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8F4" w:rsidRDefault="00B148F4" w:rsidP="008F5C7A">
      <w:pPr>
        <w:pStyle w:val="af4"/>
        <w:rPr>
          <w:rFonts w:hAnsi="標楷體"/>
          <w:color w:val="000000"/>
        </w:rPr>
      </w:pPr>
      <w:bookmarkStart w:id="0" w:name="_GoBack"/>
      <w:bookmarkEnd w:id="0"/>
      <w:r>
        <w:rPr>
          <w:rFonts w:hAnsi="標楷體" w:hint="eastAsia"/>
          <w:color w:val="000000"/>
        </w:rPr>
        <w:t>目次</w:t>
      </w:r>
    </w:p>
    <w:p w:rsidR="001D1E04" w:rsidRDefault="00236DAA">
      <w:pPr>
        <w:pStyle w:val="12"/>
        <w:ind w:left="1361" w:right="340" w:hanging="1361"/>
        <w:rPr>
          <w:rFonts w:asciiTheme="minorHAnsi" w:eastAsiaTheme="minorEastAsia" w:hAnsiTheme="minorHAnsi" w:cstheme="minorBidi"/>
          <w:color w:val="auto"/>
          <w:sz w:val="24"/>
          <w:szCs w:val="22"/>
        </w:rPr>
      </w:pPr>
      <w:r>
        <w:rPr>
          <w:rFonts w:hAnsi="標楷體"/>
        </w:rPr>
        <w:fldChar w:fldCharType="begin"/>
      </w:r>
      <w:r>
        <w:rPr>
          <w:rFonts w:hAnsi="標楷體"/>
        </w:rPr>
        <w:instrText xml:space="preserve"> </w:instrText>
      </w:r>
      <w:r>
        <w:rPr>
          <w:rFonts w:hAnsi="標楷體" w:hint="eastAsia"/>
        </w:rPr>
        <w:instrText>TOC \o "1-2" \h \z \u</w:instrText>
      </w:r>
      <w:r>
        <w:rPr>
          <w:rFonts w:hAnsi="標楷體"/>
        </w:rPr>
        <w:instrText xml:space="preserve"> </w:instrText>
      </w:r>
      <w:r>
        <w:rPr>
          <w:rFonts w:hAnsi="標楷體"/>
        </w:rPr>
        <w:fldChar w:fldCharType="separate"/>
      </w:r>
      <w:hyperlink w:anchor="_Toc45012162" w:history="1">
        <w:r w:rsidR="001D1E04" w:rsidRPr="00DA2FF6">
          <w:rPr>
            <w:rStyle w:val="af"/>
            <w:rFonts w:hint="eastAsia"/>
          </w:rPr>
          <w:t>壹、調查緣起</w:t>
        </w:r>
        <w:r w:rsidR="001D1E04">
          <w:rPr>
            <w:webHidden/>
          </w:rPr>
          <w:tab/>
        </w:r>
        <w:r w:rsidR="001D1E04">
          <w:rPr>
            <w:webHidden/>
          </w:rPr>
          <w:fldChar w:fldCharType="begin"/>
        </w:r>
        <w:r w:rsidR="001D1E04">
          <w:rPr>
            <w:webHidden/>
          </w:rPr>
          <w:instrText xml:space="preserve"> PAGEREF _Toc45012162 \h </w:instrText>
        </w:r>
        <w:r w:rsidR="001D1E04">
          <w:rPr>
            <w:webHidden/>
          </w:rPr>
        </w:r>
        <w:r w:rsidR="001D1E04">
          <w:rPr>
            <w:webHidden/>
          </w:rPr>
          <w:fldChar w:fldCharType="separate"/>
        </w:r>
        <w:r w:rsidR="00C7064E">
          <w:rPr>
            <w:webHidden/>
          </w:rPr>
          <w:t>1</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63" w:history="1">
        <w:r w:rsidR="001D1E04" w:rsidRPr="00DA2FF6">
          <w:rPr>
            <w:rStyle w:val="af"/>
            <w:rFonts w:hint="eastAsia"/>
          </w:rPr>
          <w:t>貳、</w:t>
        </w:r>
        <w:r w:rsidR="001D1E04">
          <w:rPr>
            <w:rStyle w:val="af"/>
            <w:rFonts w:hint="eastAsia"/>
          </w:rPr>
          <w:t>調查對象</w:t>
        </w:r>
        <w:r w:rsidR="001D1E04">
          <w:rPr>
            <w:webHidden/>
          </w:rPr>
          <w:tab/>
        </w:r>
        <w:r w:rsidR="001D1E04">
          <w:rPr>
            <w:webHidden/>
          </w:rPr>
          <w:fldChar w:fldCharType="begin"/>
        </w:r>
        <w:r w:rsidR="001D1E04">
          <w:rPr>
            <w:webHidden/>
          </w:rPr>
          <w:instrText xml:space="preserve"> PAGEREF _Toc45012163 \h </w:instrText>
        </w:r>
        <w:r w:rsidR="001D1E04">
          <w:rPr>
            <w:webHidden/>
          </w:rPr>
        </w:r>
        <w:r w:rsidR="001D1E04">
          <w:rPr>
            <w:webHidden/>
          </w:rPr>
          <w:fldChar w:fldCharType="separate"/>
        </w:r>
        <w:r>
          <w:rPr>
            <w:webHidden/>
          </w:rPr>
          <w:t>1</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64" w:history="1">
        <w:r w:rsidR="001D1E04" w:rsidRPr="00DA2FF6">
          <w:rPr>
            <w:rStyle w:val="af"/>
            <w:rFonts w:hint="eastAsia"/>
          </w:rPr>
          <w:t>參、</w:t>
        </w:r>
        <w:r w:rsidR="001D1E04">
          <w:rPr>
            <w:rStyle w:val="af"/>
            <w:rFonts w:hint="eastAsia"/>
          </w:rPr>
          <w:t>案　　由</w:t>
        </w:r>
        <w:r w:rsidR="001D1E04">
          <w:rPr>
            <w:webHidden/>
          </w:rPr>
          <w:tab/>
        </w:r>
        <w:r w:rsidR="001D1E04">
          <w:rPr>
            <w:webHidden/>
          </w:rPr>
          <w:fldChar w:fldCharType="begin"/>
        </w:r>
        <w:r w:rsidR="001D1E04">
          <w:rPr>
            <w:webHidden/>
          </w:rPr>
          <w:instrText xml:space="preserve"> PAGEREF _Toc45012164 \h </w:instrText>
        </w:r>
        <w:r w:rsidR="001D1E04">
          <w:rPr>
            <w:webHidden/>
          </w:rPr>
        </w:r>
        <w:r w:rsidR="001D1E04">
          <w:rPr>
            <w:webHidden/>
          </w:rPr>
          <w:fldChar w:fldCharType="separate"/>
        </w:r>
        <w:r>
          <w:rPr>
            <w:webHidden/>
          </w:rPr>
          <w:t>1</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65" w:history="1">
        <w:r w:rsidR="001D1E04" w:rsidRPr="00DA2FF6">
          <w:rPr>
            <w:rStyle w:val="af"/>
            <w:rFonts w:hint="eastAsia"/>
          </w:rPr>
          <w:t>肆、調查依據</w:t>
        </w:r>
        <w:r w:rsidR="001D1E04">
          <w:rPr>
            <w:webHidden/>
          </w:rPr>
          <w:tab/>
        </w:r>
        <w:r w:rsidR="001D1E04">
          <w:rPr>
            <w:webHidden/>
          </w:rPr>
          <w:fldChar w:fldCharType="begin"/>
        </w:r>
        <w:r w:rsidR="001D1E04">
          <w:rPr>
            <w:webHidden/>
          </w:rPr>
          <w:instrText xml:space="preserve"> PAGEREF _Toc45012165 \h </w:instrText>
        </w:r>
        <w:r w:rsidR="001D1E04">
          <w:rPr>
            <w:webHidden/>
          </w:rPr>
        </w:r>
        <w:r w:rsidR="001D1E04">
          <w:rPr>
            <w:webHidden/>
          </w:rPr>
          <w:fldChar w:fldCharType="separate"/>
        </w:r>
        <w:r>
          <w:rPr>
            <w:webHidden/>
          </w:rPr>
          <w:t>1</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66" w:history="1">
        <w:r w:rsidR="001D1E04" w:rsidRPr="00DA2FF6">
          <w:rPr>
            <w:rStyle w:val="af"/>
            <w:rFonts w:hint="eastAsia"/>
          </w:rPr>
          <w:t>伍、調查重點：</w:t>
        </w:r>
        <w:r w:rsidR="001D1E04">
          <w:rPr>
            <w:webHidden/>
          </w:rPr>
          <w:tab/>
        </w:r>
        <w:r w:rsidR="001D1E04">
          <w:rPr>
            <w:webHidden/>
          </w:rPr>
          <w:fldChar w:fldCharType="begin"/>
        </w:r>
        <w:r w:rsidR="001D1E04">
          <w:rPr>
            <w:webHidden/>
          </w:rPr>
          <w:instrText xml:space="preserve"> PAGEREF _Toc45012166 \h </w:instrText>
        </w:r>
        <w:r w:rsidR="001D1E04">
          <w:rPr>
            <w:webHidden/>
          </w:rPr>
        </w:r>
        <w:r w:rsidR="001D1E04">
          <w:rPr>
            <w:webHidden/>
          </w:rPr>
          <w:fldChar w:fldCharType="separate"/>
        </w:r>
        <w:r>
          <w:rPr>
            <w:webHidden/>
          </w:rPr>
          <w:t>1</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71" w:history="1">
        <w:r w:rsidR="001D1E04" w:rsidRPr="00DA2FF6">
          <w:rPr>
            <w:rStyle w:val="af"/>
            <w:rFonts w:hint="eastAsia"/>
          </w:rPr>
          <w:t>陸、調查事實：</w:t>
        </w:r>
        <w:r w:rsidR="001D1E04">
          <w:rPr>
            <w:webHidden/>
          </w:rPr>
          <w:tab/>
        </w:r>
        <w:r w:rsidR="001D1E04">
          <w:rPr>
            <w:webHidden/>
          </w:rPr>
          <w:fldChar w:fldCharType="begin"/>
        </w:r>
        <w:r w:rsidR="001D1E04">
          <w:rPr>
            <w:webHidden/>
          </w:rPr>
          <w:instrText xml:space="preserve"> PAGEREF _Toc45012171 \h </w:instrText>
        </w:r>
        <w:r w:rsidR="001D1E04">
          <w:rPr>
            <w:webHidden/>
          </w:rPr>
        </w:r>
        <w:r w:rsidR="001D1E04">
          <w:rPr>
            <w:webHidden/>
          </w:rPr>
          <w:fldChar w:fldCharType="separate"/>
        </w:r>
        <w:r>
          <w:rPr>
            <w:webHidden/>
          </w:rPr>
          <w:t>1</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2" w:history="1">
        <w:r w:rsidR="001D1E04" w:rsidRPr="00DA2FF6">
          <w:rPr>
            <w:rStyle w:val="af"/>
            <w:rFonts w:hint="eastAsia"/>
          </w:rPr>
          <w:t>一、</w:t>
        </w:r>
        <w:r w:rsidR="001D1E04" w:rsidRPr="00DA2FF6">
          <w:rPr>
            <w:rStyle w:val="af"/>
            <w:rFonts w:hint="eastAsia"/>
            <w:b/>
          </w:rPr>
          <w:t>本案農地違章工廠查報情形</w:t>
        </w:r>
        <w:r w:rsidR="001D1E04">
          <w:rPr>
            <w:webHidden/>
          </w:rPr>
          <w:tab/>
        </w:r>
        <w:r w:rsidR="001D1E04">
          <w:rPr>
            <w:webHidden/>
          </w:rPr>
          <w:fldChar w:fldCharType="begin"/>
        </w:r>
        <w:r w:rsidR="001D1E04">
          <w:rPr>
            <w:webHidden/>
          </w:rPr>
          <w:instrText xml:space="preserve"> PAGEREF _Toc45012172 \h </w:instrText>
        </w:r>
        <w:r w:rsidR="001D1E04">
          <w:rPr>
            <w:webHidden/>
          </w:rPr>
        </w:r>
        <w:r w:rsidR="001D1E04">
          <w:rPr>
            <w:webHidden/>
          </w:rPr>
          <w:fldChar w:fldCharType="separate"/>
        </w:r>
        <w:r>
          <w:rPr>
            <w:webHidden/>
          </w:rPr>
          <w:t>2</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3" w:history="1">
        <w:r w:rsidR="001D1E04" w:rsidRPr="00DA2FF6">
          <w:rPr>
            <w:rStyle w:val="af"/>
            <w:rFonts w:hint="eastAsia"/>
          </w:rPr>
          <w:t>二、</w:t>
        </w:r>
        <w:r w:rsidR="001D1E04" w:rsidRPr="00DA2FF6">
          <w:rPr>
            <w:rStyle w:val="af"/>
            <w:rFonts w:hint="eastAsia"/>
            <w:b/>
          </w:rPr>
          <w:t>臺中市政府消防局「火災搶救報告書」摘要</w:t>
        </w:r>
        <w:r w:rsidR="001D1E04">
          <w:rPr>
            <w:webHidden/>
          </w:rPr>
          <w:tab/>
        </w:r>
        <w:r w:rsidR="001D1E04">
          <w:rPr>
            <w:webHidden/>
          </w:rPr>
          <w:fldChar w:fldCharType="begin"/>
        </w:r>
        <w:r w:rsidR="001D1E04">
          <w:rPr>
            <w:webHidden/>
          </w:rPr>
          <w:instrText xml:space="preserve"> PAGEREF _Toc45012173 \h </w:instrText>
        </w:r>
        <w:r w:rsidR="001D1E04">
          <w:rPr>
            <w:webHidden/>
          </w:rPr>
        </w:r>
        <w:r w:rsidR="001D1E04">
          <w:rPr>
            <w:webHidden/>
          </w:rPr>
          <w:fldChar w:fldCharType="separate"/>
        </w:r>
        <w:r>
          <w:rPr>
            <w:webHidden/>
          </w:rPr>
          <w:t>6</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4" w:history="1">
        <w:r w:rsidR="001D1E04" w:rsidRPr="00DA2FF6">
          <w:rPr>
            <w:rStyle w:val="af"/>
            <w:rFonts w:hAnsi="標楷體" w:hint="eastAsia"/>
          </w:rPr>
          <w:t>三、</w:t>
        </w:r>
        <w:r w:rsidR="001D1E04" w:rsidRPr="00DA2FF6">
          <w:rPr>
            <w:rStyle w:val="af"/>
            <w:rFonts w:hint="eastAsia"/>
          </w:rPr>
          <w:t>檢察官起訴書及相關訊問筆錄摘要</w:t>
        </w:r>
        <w:r w:rsidR="001D1E04">
          <w:rPr>
            <w:webHidden/>
          </w:rPr>
          <w:tab/>
        </w:r>
        <w:r w:rsidR="001D1E04">
          <w:rPr>
            <w:webHidden/>
          </w:rPr>
          <w:fldChar w:fldCharType="begin"/>
        </w:r>
        <w:r w:rsidR="001D1E04">
          <w:rPr>
            <w:webHidden/>
          </w:rPr>
          <w:instrText xml:space="preserve"> PAGEREF _Toc45012174 \h </w:instrText>
        </w:r>
        <w:r w:rsidR="001D1E04">
          <w:rPr>
            <w:webHidden/>
          </w:rPr>
        </w:r>
        <w:r w:rsidR="001D1E04">
          <w:rPr>
            <w:webHidden/>
          </w:rPr>
          <w:fldChar w:fldCharType="separate"/>
        </w:r>
        <w:r>
          <w:rPr>
            <w:webHidden/>
          </w:rPr>
          <w:t>10</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5" w:history="1">
        <w:r w:rsidR="001D1E04" w:rsidRPr="00DA2FF6">
          <w:rPr>
            <w:rStyle w:val="af"/>
            <w:rFonts w:hint="eastAsia"/>
          </w:rPr>
          <w:t>四、火災現場監視器畫面內容</w:t>
        </w:r>
        <w:r w:rsidR="001D1E04">
          <w:rPr>
            <w:webHidden/>
          </w:rPr>
          <w:tab/>
        </w:r>
        <w:r w:rsidR="001D1E04">
          <w:rPr>
            <w:webHidden/>
          </w:rPr>
          <w:fldChar w:fldCharType="begin"/>
        </w:r>
        <w:r w:rsidR="001D1E04">
          <w:rPr>
            <w:webHidden/>
          </w:rPr>
          <w:instrText xml:space="preserve"> PAGEREF _Toc45012175 \h </w:instrText>
        </w:r>
        <w:r w:rsidR="001D1E04">
          <w:rPr>
            <w:webHidden/>
          </w:rPr>
        </w:r>
        <w:r w:rsidR="001D1E04">
          <w:rPr>
            <w:webHidden/>
          </w:rPr>
          <w:fldChar w:fldCharType="separate"/>
        </w:r>
        <w:r>
          <w:rPr>
            <w:webHidden/>
          </w:rPr>
          <w:t>14</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6" w:history="1">
        <w:r w:rsidR="001D1E04" w:rsidRPr="00DA2FF6">
          <w:rPr>
            <w:rStyle w:val="af"/>
            <w:rFonts w:hint="eastAsia"/>
          </w:rPr>
          <w:t>五、臺中市政府火災鑑定委員會火災原因鑑定書鑑定結果摘要</w:t>
        </w:r>
        <w:r w:rsidR="001D1E04">
          <w:rPr>
            <w:webHidden/>
          </w:rPr>
          <w:tab/>
        </w:r>
        <w:r w:rsidR="001D1E04">
          <w:rPr>
            <w:webHidden/>
          </w:rPr>
          <w:fldChar w:fldCharType="begin"/>
        </w:r>
        <w:r w:rsidR="001D1E04">
          <w:rPr>
            <w:webHidden/>
          </w:rPr>
          <w:instrText xml:space="preserve"> PAGEREF _Toc45012176 \h </w:instrText>
        </w:r>
        <w:r w:rsidR="001D1E04">
          <w:rPr>
            <w:webHidden/>
          </w:rPr>
        </w:r>
        <w:r w:rsidR="001D1E04">
          <w:rPr>
            <w:webHidden/>
          </w:rPr>
          <w:fldChar w:fldCharType="separate"/>
        </w:r>
        <w:r>
          <w:rPr>
            <w:webHidden/>
          </w:rPr>
          <w:t>15</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7" w:history="1">
        <w:r w:rsidR="001D1E04" w:rsidRPr="00DA2FF6">
          <w:rPr>
            <w:rStyle w:val="af"/>
            <w:rFonts w:hint="eastAsia"/>
          </w:rPr>
          <w:t>六、救災無線電頻道使用規定</w:t>
        </w:r>
        <w:r w:rsidR="001D1E04">
          <w:rPr>
            <w:webHidden/>
          </w:rPr>
          <w:tab/>
        </w:r>
        <w:r w:rsidR="001D1E04">
          <w:rPr>
            <w:webHidden/>
          </w:rPr>
          <w:fldChar w:fldCharType="begin"/>
        </w:r>
        <w:r w:rsidR="001D1E04">
          <w:rPr>
            <w:webHidden/>
          </w:rPr>
          <w:instrText xml:space="preserve"> PAGEREF _Toc45012177 \h </w:instrText>
        </w:r>
        <w:r w:rsidR="001D1E04">
          <w:rPr>
            <w:webHidden/>
          </w:rPr>
        </w:r>
        <w:r w:rsidR="001D1E04">
          <w:rPr>
            <w:webHidden/>
          </w:rPr>
          <w:fldChar w:fldCharType="separate"/>
        </w:r>
        <w:r>
          <w:rPr>
            <w:webHidden/>
          </w:rPr>
          <w:t>17</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78" w:history="1">
        <w:r w:rsidR="001D1E04" w:rsidRPr="00DA2FF6">
          <w:rPr>
            <w:rStyle w:val="af"/>
            <w:rFonts w:hint="eastAsia"/>
          </w:rPr>
          <w:t>七、內政部消防署召開事故調查委員會研商會議</w:t>
        </w:r>
        <w:r w:rsidR="001D1E04">
          <w:rPr>
            <w:webHidden/>
          </w:rPr>
          <w:tab/>
        </w:r>
        <w:r w:rsidR="001D1E04">
          <w:rPr>
            <w:webHidden/>
          </w:rPr>
          <w:fldChar w:fldCharType="begin"/>
        </w:r>
        <w:r w:rsidR="001D1E04">
          <w:rPr>
            <w:webHidden/>
          </w:rPr>
          <w:instrText xml:space="preserve"> PAGEREF _Toc45012178 \h </w:instrText>
        </w:r>
        <w:r w:rsidR="001D1E04">
          <w:rPr>
            <w:webHidden/>
          </w:rPr>
        </w:r>
        <w:r w:rsidR="001D1E04">
          <w:rPr>
            <w:webHidden/>
          </w:rPr>
          <w:fldChar w:fldCharType="separate"/>
        </w:r>
        <w:r>
          <w:rPr>
            <w:webHidden/>
          </w:rPr>
          <w:t>18</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79" w:history="1">
        <w:r w:rsidR="001D1E04" w:rsidRPr="00DA2FF6">
          <w:rPr>
            <w:rStyle w:val="af"/>
            <w:rFonts w:hint="eastAsia"/>
          </w:rPr>
          <w:t>柒、調查意見</w:t>
        </w:r>
        <w:r w:rsidR="001D1E04">
          <w:rPr>
            <w:webHidden/>
          </w:rPr>
          <w:tab/>
        </w:r>
        <w:r w:rsidR="001D1E04">
          <w:rPr>
            <w:webHidden/>
          </w:rPr>
          <w:fldChar w:fldCharType="begin"/>
        </w:r>
        <w:r w:rsidR="001D1E04">
          <w:rPr>
            <w:webHidden/>
          </w:rPr>
          <w:instrText xml:space="preserve"> PAGEREF _Toc45012179 \h </w:instrText>
        </w:r>
        <w:r w:rsidR="001D1E04">
          <w:rPr>
            <w:webHidden/>
          </w:rPr>
        </w:r>
        <w:r w:rsidR="001D1E04">
          <w:rPr>
            <w:webHidden/>
          </w:rPr>
          <w:fldChar w:fldCharType="separate"/>
        </w:r>
        <w:r>
          <w:rPr>
            <w:webHidden/>
          </w:rPr>
          <w:t>21</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80" w:history="1">
        <w:r w:rsidR="001D1E04" w:rsidRPr="00DA2FF6">
          <w:rPr>
            <w:rStyle w:val="af"/>
            <w:rFonts w:hint="eastAsia"/>
          </w:rPr>
          <w:t>一、</w:t>
        </w:r>
        <w:r w:rsidR="001D1E04" w:rsidRPr="00DA2FF6">
          <w:rPr>
            <w:rStyle w:val="af"/>
            <w:rFonts w:hint="eastAsia"/>
            <w:b/>
          </w:rPr>
          <w:t>本案火災現場為農地違章工廠，違反土地分區使用規定，且經臺中市政府都發局</w:t>
        </w:r>
        <w:r w:rsidR="001D1E04" w:rsidRPr="00DA2FF6">
          <w:rPr>
            <w:rStyle w:val="af"/>
            <w:b/>
          </w:rPr>
          <w:t>104</w:t>
        </w:r>
        <w:r w:rsidR="001D1E04" w:rsidRPr="00DA2FF6">
          <w:rPr>
            <w:rStyle w:val="af"/>
            <w:rFonts w:hint="eastAsia"/>
            <w:b/>
          </w:rPr>
          <w:t>年</w:t>
        </w:r>
        <w:r w:rsidR="001D1E04" w:rsidRPr="00DA2FF6">
          <w:rPr>
            <w:rStyle w:val="af"/>
            <w:b/>
          </w:rPr>
          <w:t>8</w:t>
        </w:r>
        <w:r w:rsidR="001D1E04" w:rsidRPr="00DA2FF6">
          <w:rPr>
            <w:rStyle w:val="af"/>
            <w:rFonts w:hint="eastAsia"/>
            <w:b/>
          </w:rPr>
          <w:t>月認定屬新違建，惟該</w:t>
        </w:r>
        <w:r w:rsidR="00E757B6">
          <w:rPr>
            <w:rStyle w:val="af"/>
            <w:rFonts w:hint="eastAsia"/>
            <w:b/>
          </w:rPr>
          <w:t>局</w:t>
        </w:r>
        <w:r w:rsidR="001D1E04" w:rsidRPr="00DA2FF6">
          <w:rPr>
            <w:rStyle w:val="af"/>
            <w:rFonts w:hint="eastAsia"/>
            <w:b/>
          </w:rPr>
          <w:t>迄</w:t>
        </w:r>
        <w:r w:rsidR="001D1E04" w:rsidRPr="00DA2FF6">
          <w:rPr>
            <w:rStyle w:val="af"/>
            <w:b/>
          </w:rPr>
          <w:t>108</w:t>
        </w:r>
        <w:r w:rsidR="001D1E04" w:rsidRPr="00DA2FF6">
          <w:rPr>
            <w:rStyle w:val="af"/>
            <w:rFonts w:hint="eastAsia"/>
            <w:b/>
          </w:rPr>
          <w:t>年</w:t>
        </w:r>
        <w:r w:rsidR="001D1E04" w:rsidRPr="00DA2FF6">
          <w:rPr>
            <w:rStyle w:val="af"/>
            <w:b/>
          </w:rPr>
          <w:t>10</w:t>
        </w:r>
        <w:r w:rsidR="001D1E04" w:rsidRPr="00DA2FF6">
          <w:rPr>
            <w:rStyle w:val="af"/>
            <w:rFonts w:hint="eastAsia"/>
            <w:b/>
          </w:rPr>
          <w:t>月</w:t>
        </w:r>
        <w:r w:rsidR="001D1E04" w:rsidRPr="00DA2FF6">
          <w:rPr>
            <w:rStyle w:val="af"/>
            <w:b/>
          </w:rPr>
          <w:t>3</w:t>
        </w:r>
        <w:r w:rsidR="001D1E04" w:rsidRPr="00DA2FF6">
          <w:rPr>
            <w:rStyle w:val="af"/>
            <w:rFonts w:hint="eastAsia"/>
            <w:b/>
          </w:rPr>
          <w:t>日發生火災，均未依都市計畫法第</w:t>
        </w:r>
        <w:r w:rsidR="001D1E04" w:rsidRPr="00DA2FF6">
          <w:rPr>
            <w:rStyle w:val="af"/>
            <w:b/>
          </w:rPr>
          <w:t>79</w:t>
        </w:r>
        <w:r w:rsidR="001D1E04" w:rsidRPr="00DA2FF6">
          <w:rPr>
            <w:rStyle w:val="af"/>
            <w:rFonts w:hint="eastAsia"/>
            <w:b/>
          </w:rPr>
          <w:t>條、建築法第</w:t>
        </w:r>
        <w:r w:rsidR="001D1E04" w:rsidRPr="00DA2FF6">
          <w:rPr>
            <w:rStyle w:val="af"/>
            <w:b/>
          </w:rPr>
          <w:t>86</w:t>
        </w:r>
        <w:r w:rsidR="001D1E04" w:rsidRPr="00DA2FF6">
          <w:rPr>
            <w:rStyle w:val="af"/>
            <w:rFonts w:hint="eastAsia"/>
            <w:b/>
          </w:rPr>
          <w:t>條規定處罰鍰或命其停止使用或拆除，顯有違失。</w:t>
        </w:r>
        <w:r w:rsidR="001D1E04">
          <w:rPr>
            <w:webHidden/>
          </w:rPr>
          <w:tab/>
        </w:r>
        <w:r w:rsidR="001D1E04">
          <w:rPr>
            <w:webHidden/>
          </w:rPr>
          <w:fldChar w:fldCharType="begin"/>
        </w:r>
        <w:r w:rsidR="001D1E04">
          <w:rPr>
            <w:webHidden/>
          </w:rPr>
          <w:instrText xml:space="preserve"> PAGEREF _Toc45012180 \h </w:instrText>
        </w:r>
        <w:r w:rsidR="001D1E04">
          <w:rPr>
            <w:webHidden/>
          </w:rPr>
        </w:r>
        <w:r w:rsidR="001D1E04">
          <w:rPr>
            <w:webHidden/>
          </w:rPr>
          <w:fldChar w:fldCharType="separate"/>
        </w:r>
        <w:r>
          <w:rPr>
            <w:webHidden/>
          </w:rPr>
          <w:t>21</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81" w:history="1">
        <w:r w:rsidR="001D1E04" w:rsidRPr="00DA2FF6">
          <w:rPr>
            <w:rStyle w:val="af"/>
            <w:rFonts w:hAnsi="標楷體" w:hint="eastAsia"/>
          </w:rPr>
          <w:t>二、</w:t>
        </w:r>
        <w:r w:rsidR="001D1E04" w:rsidRPr="00DA2FF6">
          <w:rPr>
            <w:rStyle w:val="af"/>
            <w:rFonts w:hint="eastAsia"/>
            <w:b/>
          </w:rPr>
          <w:t>群峪</w:t>
        </w:r>
        <w:r w:rsidR="001D1E04" w:rsidRPr="00DA2FF6">
          <w:rPr>
            <w:rStyle w:val="af"/>
            <w:b/>
          </w:rPr>
          <w:t>(92-6</w:t>
        </w:r>
        <w:r w:rsidR="001D1E04" w:rsidRPr="00DA2FF6">
          <w:rPr>
            <w:rStyle w:val="af"/>
            <w:rFonts w:hint="eastAsia"/>
            <w:b/>
          </w:rPr>
          <w:t>號</w:t>
        </w:r>
        <w:r w:rsidR="001D1E04" w:rsidRPr="00DA2FF6">
          <w:rPr>
            <w:rStyle w:val="af"/>
            <w:b/>
          </w:rPr>
          <w:t>)</w:t>
        </w:r>
        <w:r w:rsidR="001D1E04" w:rsidRPr="00DA2FF6">
          <w:rPr>
            <w:rStyle w:val="af"/>
            <w:rFonts w:hint="eastAsia"/>
            <w:b/>
          </w:rPr>
          <w:t>與百慕達</w:t>
        </w:r>
        <w:r w:rsidR="001D1E04" w:rsidRPr="00DA2FF6">
          <w:rPr>
            <w:rStyle w:val="af"/>
            <w:b/>
          </w:rPr>
          <w:t>(92-7</w:t>
        </w:r>
        <w:r w:rsidR="001D1E04" w:rsidRPr="00DA2FF6">
          <w:rPr>
            <w:rStyle w:val="af"/>
            <w:rFonts w:hint="eastAsia"/>
            <w:b/>
          </w:rPr>
          <w:t>號</w:t>
        </w:r>
        <w:r w:rsidR="001D1E04" w:rsidRPr="00DA2FF6">
          <w:rPr>
            <w:rStyle w:val="af"/>
            <w:b/>
          </w:rPr>
          <w:t>)</w:t>
        </w:r>
        <w:r w:rsidR="001D1E04" w:rsidRPr="00DA2FF6">
          <w:rPr>
            <w:rStyle w:val="af"/>
            <w:rFonts w:hint="eastAsia"/>
            <w:b/>
          </w:rPr>
          <w:t>為同一時間興建之鐵皮違章工廠，二者雖間隔</w:t>
        </w:r>
        <w:r w:rsidR="001D1E04" w:rsidRPr="00DA2FF6">
          <w:rPr>
            <w:rStyle w:val="af"/>
            <w:b/>
          </w:rPr>
          <w:t>8</w:t>
        </w:r>
        <w:r w:rsidR="001D1E04" w:rsidRPr="00DA2FF6">
          <w:rPr>
            <w:rStyle w:val="af"/>
            <w:rFonts w:hint="eastAsia"/>
            <w:b/>
          </w:rPr>
          <w:t>米車道，然車道上方有人字樑型，結構相通，就消防搶救而言，屬同一棟鐵皮建築；依</w:t>
        </w:r>
        <w:r w:rsidR="001D1E04" w:rsidRPr="00DA2FF6">
          <w:rPr>
            <w:rStyle w:val="af"/>
            <w:b/>
          </w:rPr>
          <w:t>92-6</w:t>
        </w:r>
        <w:r w:rsidR="001D1E04" w:rsidRPr="00DA2FF6">
          <w:rPr>
            <w:rStyle w:val="af"/>
            <w:rFonts w:hint="eastAsia"/>
            <w:b/>
          </w:rPr>
          <w:t>號</w:t>
        </w:r>
        <w:r w:rsidR="001D1E04" w:rsidRPr="00DA2FF6">
          <w:rPr>
            <w:rStyle w:val="af"/>
            <w:b/>
          </w:rPr>
          <w:t>1</w:t>
        </w:r>
        <w:r w:rsidR="001D1E04" w:rsidRPr="00DA2FF6">
          <w:rPr>
            <w:rStyle w:val="af"/>
            <w:rFonts w:hint="eastAsia"/>
            <w:b/>
          </w:rPr>
          <w:t>樓「倉儲區」監視器錄影畫面，該區自凌晨</w:t>
        </w:r>
        <w:r w:rsidR="001D1E04" w:rsidRPr="00DA2FF6">
          <w:rPr>
            <w:rStyle w:val="af"/>
            <w:b/>
          </w:rPr>
          <w:t>01</w:t>
        </w:r>
        <w:r w:rsidR="001D1E04" w:rsidRPr="00DA2FF6">
          <w:rPr>
            <w:rStyle w:val="af"/>
            <w:rFonts w:hint="eastAsia"/>
            <w:b/>
          </w:rPr>
          <w:t>：</w:t>
        </w:r>
        <w:r w:rsidR="001D1E04" w:rsidRPr="00DA2FF6">
          <w:rPr>
            <w:rStyle w:val="af"/>
            <w:b/>
          </w:rPr>
          <w:t>45</w:t>
        </w:r>
        <w:r w:rsidR="001D1E04" w:rsidRPr="00DA2FF6">
          <w:rPr>
            <w:rStyle w:val="af"/>
            <w:rFonts w:hint="eastAsia"/>
            <w:b/>
          </w:rPr>
          <w:t>起煙熱即自東南角落大量進入，</w:t>
        </w:r>
        <w:r w:rsidR="001D1E04" w:rsidRPr="00DA2FF6">
          <w:rPr>
            <w:rStyle w:val="af"/>
            <w:b/>
          </w:rPr>
          <w:t>02</w:t>
        </w:r>
        <w:r w:rsidR="001D1E04" w:rsidRPr="00DA2FF6">
          <w:rPr>
            <w:rStyle w:val="af"/>
            <w:rFonts w:hint="eastAsia"/>
            <w:b/>
          </w:rPr>
          <w:t>：</w:t>
        </w:r>
        <w:r w:rsidR="001D1E04" w:rsidRPr="00DA2FF6">
          <w:rPr>
            <w:rStyle w:val="af"/>
            <w:b/>
          </w:rPr>
          <w:t>00</w:t>
        </w:r>
        <w:r w:rsidR="001D1E04" w:rsidRPr="00DA2FF6">
          <w:rPr>
            <w:rStyle w:val="af"/>
            <w:rFonts w:hint="eastAsia"/>
            <w:b/>
          </w:rPr>
          <w:t>時已煙熱瀰漫全區，內部完全無法辨識，惟西屯周小隊長</w:t>
        </w:r>
        <w:r w:rsidR="001D1E04" w:rsidRPr="00DA2FF6">
          <w:rPr>
            <w:rStyle w:val="af"/>
            <w:b/>
          </w:rPr>
          <w:t>(03)</w:t>
        </w:r>
        <w:r w:rsidR="001D1E04" w:rsidRPr="00DA2FF6">
          <w:rPr>
            <w:rStyle w:val="af"/>
            <w:rFonts w:hint="eastAsia"/>
            <w:b/>
          </w:rPr>
          <w:t>於</w:t>
        </w:r>
        <w:r w:rsidR="001D1E04" w:rsidRPr="00DA2FF6">
          <w:rPr>
            <w:rStyle w:val="af"/>
            <w:b/>
          </w:rPr>
          <w:t>92-6</w:t>
        </w:r>
        <w:r w:rsidR="001D1E04" w:rsidRPr="00DA2FF6">
          <w:rPr>
            <w:rStyle w:val="af"/>
            <w:rFonts w:hint="eastAsia"/>
            <w:b/>
          </w:rPr>
          <w:t>號內部無人受困情況下，仍命</w:t>
        </w:r>
        <w:r w:rsidR="001D1E04" w:rsidRPr="00DA2FF6">
          <w:rPr>
            <w:rStyle w:val="af"/>
            <w:b/>
          </w:rPr>
          <w:t>2</w:t>
        </w:r>
        <w:r w:rsidR="001D1E04" w:rsidRPr="00DA2FF6">
          <w:rPr>
            <w:rStyle w:val="af"/>
            <w:rFonts w:hint="eastAsia"/>
            <w:b/>
          </w:rPr>
          <w:t>隊員入室執行煙熱監測，致逃生不及殉職，</w:t>
        </w:r>
        <w:r w:rsidR="001D1E04" w:rsidRPr="00DA2FF6">
          <w:rPr>
            <w:rStyle w:val="af"/>
            <w:rFonts w:hint="eastAsia"/>
            <w:b/>
          </w:rPr>
          <w:lastRenderedPageBreak/>
          <w:t>事後，臺中市政府消防局「災害搶救報告書」、及</w:t>
        </w:r>
        <w:r w:rsidR="001D1E04" w:rsidRPr="00DA2FF6">
          <w:rPr>
            <w:rStyle w:val="af"/>
            <w:b/>
          </w:rPr>
          <w:t>109</w:t>
        </w:r>
        <w:r w:rsidR="001D1E04" w:rsidRPr="00DA2FF6">
          <w:rPr>
            <w:rStyle w:val="af"/>
            <w:rFonts w:hint="eastAsia"/>
            <w:b/>
          </w:rPr>
          <w:t>年</w:t>
        </w:r>
        <w:r w:rsidR="001D1E04" w:rsidRPr="00DA2FF6">
          <w:rPr>
            <w:rStyle w:val="af"/>
            <w:b/>
          </w:rPr>
          <w:t>5</w:t>
        </w:r>
        <w:r w:rsidR="001D1E04" w:rsidRPr="00DA2FF6">
          <w:rPr>
            <w:rStyle w:val="af"/>
            <w:rFonts w:hint="eastAsia"/>
            <w:b/>
          </w:rPr>
          <w:t>月</w:t>
        </w:r>
        <w:r w:rsidR="001D1E04" w:rsidRPr="00DA2FF6">
          <w:rPr>
            <w:rStyle w:val="af"/>
            <w:b/>
          </w:rPr>
          <w:t>21</w:t>
        </w:r>
        <w:r w:rsidR="001D1E04" w:rsidRPr="00DA2FF6">
          <w:rPr>
            <w:rStyle w:val="af"/>
            <w:rFonts w:hint="eastAsia"/>
            <w:b/>
          </w:rPr>
          <w:t>日應本院詢問所辯「西屯</w:t>
        </w:r>
        <w:r w:rsidR="001D1E04" w:rsidRPr="00DA2FF6">
          <w:rPr>
            <w:rStyle w:val="af"/>
            <w:b/>
          </w:rPr>
          <w:t>(03)</w:t>
        </w:r>
        <w:r w:rsidR="001D1E04" w:rsidRPr="00DA2FF6">
          <w:rPr>
            <w:rStyle w:val="af"/>
            <w:rFonts w:hint="eastAsia"/>
            <w:b/>
          </w:rPr>
          <w:t>命</w:t>
        </w:r>
        <w:r w:rsidR="001D1E04" w:rsidRPr="00DA2FF6">
          <w:rPr>
            <w:rStyle w:val="af"/>
            <w:b/>
          </w:rPr>
          <w:t>2</w:t>
        </w:r>
        <w:r w:rsidR="001D1E04" w:rsidRPr="00DA2FF6">
          <w:rPr>
            <w:rStyle w:val="af"/>
            <w:rFonts w:hint="eastAsia"/>
            <w:b/>
          </w:rPr>
          <w:t>員殉職消防員入室前，曾於</w:t>
        </w:r>
        <w:r w:rsidR="001D1E04" w:rsidRPr="00DA2FF6">
          <w:rPr>
            <w:rStyle w:val="af"/>
            <w:b/>
          </w:rPr>
          <w:t>02</w:t>
        </w:r>
        <w:r w:rsidR="001D1E04" w:rsidRPr="00DA2FF6">
          <w:rPr>
            <w:rStyle w:val="af"/>
            <w:rFonts w:hint="eastAsia"/>
            <w:b/>
          </w:rPr>
          <w:t>：</w:t>
        </w:r>
        <w:r w:rsidR="001D1E04" w:rsidRPr="00DA2FF6">
          <w:rPr>
            <w:rStyle w:val="af"/>
            <w:b/>
          </w:rPr>
          <w:t>32</w:t>
        </w:r>
        <w:r w:rsidR="001D1E04" w:rsidRPr="00DA2FF6">
          <w:rPr>
            <w:rStyle w:val="af"/>
            <w:rFonts w:hint="eastAsia"/>
            <w:b/>
          </w:rPr>
          <w:t>先與廠商人員進入至</w:t>
        </w:r>
        <w:r w:rsidR="001D1E04" w:rsidRPr="00DA2FF6">
          <w:rPr>
            <w:rStyle w:val="af"/>
            <w:b/>
          </w:rPr>
          <w:t>92-6</w:t>
        </w:r>
        <w:r w:rsidR="001D1E04" w:rsidRPr="00DA2FF6">
          <w:rPr>
            <w:rStyle w:val="af"/>
            <w:rFonts w:hint="eastAsia"/>
            <w:b/>
          </w:rPr>
          <w:t>號倉儲區樓梯口，當時『內部無煙熱蓄積，視線良好』」云云，核與監視錄影畫面、火場全面燃燒等不符，要非可採。</w:t>
        </w:r>
        <w:r w:rsidR="001D1E04">
          <w:rPr>
            <w:webHidden/>
          </w:rPr>
          <w:tab/>
        </w:r>
        <w:r w:rsidR="001D1E04">
          <w:rPr>
            <w:webHidden/>
          </w:rPr>
          <w:fldChar w:fldCharType="begin"/>
        </w:r>
        <w:r w:rsidR="001D1E04">
          <w:rPr>
            <w:webHidden/>
          </w:rPr>
          <w:instrText xml:space="preserve"> PAGEREF _Toc45012181 \h </w:instrText>
        </w:r>
        <w:r w:rsidR="001D1E04">
          <w:rPr>
            <w:webHidden/>
          </w:rPr>
        </w:r>
        <w:r w:rsidR="001D1E04">
          <w:rPr>
            <w:webHidden/>
          </w:rPr>
          <w:fldChar w:fldCharType="separate"/>
        </w:r>
        <w:r>
          <w:rPr>
            <w:webHidden/>
          </w:rPr>
          <w:t>24</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82" w:history="1">
        <w:r w:rsidR="001D1E04" w:rsidRPr="00DA2FF6">
          <w:rPr>
            <w:rStyle w:val="af"/>
            <w:rFonts w:hint="eastAsia"/>
          </w:rPr>
          <w:t>三、</w:t>
        </w:r>
        <w:r w:rsidR="001D1E04" w:rsidRPr="00DA2FF6">
          <w:rPr>
            <w:rStyle w:val="af"/>
            <w:rFonts w:hint="eastAsia"/>
            <w:b/>
          </w:rPr>
          <w:t>本案救災現場位於第一大隊轄區，依「無線電通訊使用原則</w:t>
        </w:r>
        <w:r w:rsidR="001D1E04" w:rsidRPr="00DA2FF6">
          <w:rPr>
            <w:rStyle w:val="af"/>
            <w:rFonts w:hAnsi="標楷體" w:hint="eastAsia"/>
            <w:b/>
          </w:rPr>
          <w:t>」，現場直通頻道應使用</w:t>
        </w:r>
        <w:r w:rsidR="001D1E04" w:rsidRPr="00DA2FF6">
          <w:rPr>
            <w:rStyle w:val="af"/>
            <w:b/>
          </w:rPr>
          <w:t>16</w:t>
        </w:r>
        <w:r w:rsidR="001D1E04" w:rsidRPr="00DA2FF6">
          <w:rPr>
            <w:rStyle w:val="af"/>
            <w:rFonts w:hint="eastAsia"/>
            <w:b/>
          </w:rPr>
          <w:t>號，支援分隊亦同，惟特搜西屯分隊跨區支援救災，周正斌小隊長命隊員謝志雄、張哲嘉入室監測</w:t>
        </w:r>
        <w:r w:rsidR="001D1E04" w:rsidRPr="00DA2FF6">
          <w:rPr>
            <w:rStyle w:val="af"/>
            <w:b/>
          </w:rPr>
          <w:t>92-6</w:t>
        </w:r>
        <w:r w:rsidR="001D1E04" w:rsidRPr="00DA2FF6">
          <w:rPr>
            <w:rStyle w:val="af"/>
            <w:rFonts w:hint="eastAsia"/>
            <w:b/>
          </w:rPr>
          <w:t>號之煙、熱狀況</w:t>
        </w:r>
        <w:r w:rsidR="001D1E04" w:rsidRPr="00DA2FF6">
          <w:rPr>
            <w:rStyle w:val="af"/>
            <w:b/>
          </w:rPr>
          <w:t>(</w:t>
        </w:r>
        <w:r w:rsidR="001D1E04" w:rsidRPr="00DA2FF6">
          <w:rPr>
            <w:rStyle w:val="af"/>
            <w:rFonts w:hint="eastAsia"/>
            <w:b/>
          </w:rPr>
          <w:t>當時尚未燃燒</w:t>
        </w:r>
        <w:r w:rsidR="001D1E04" w:rsidRPr="00DA2FF6">
          <w:rPr>
            <w:rStyle w:val="af"/>
            <w:b/>
          </w:rPr>
          <w:t>)</w:t>
        </w:r>
        <w:r w:rsidR="001D1E04" w:rsidRPr="00DA2FF6">
          <w:rPr>
            <w:rStyle w:val="af"/>
            <w:rFonts w:hint="eastAsia"/>
            <w:b/>
          </w:rPr>
          <w:t>，卻未將現場直通頻道改為</w:t>
        </w:r>
        <w:r w:rsidR="001D1E04" w:rsidRPr="00DA2FF6">
          <w:rPr>
            <w:rStyle w:val="af"/>
            <w:b/>
          </w:rPr>
          <w:t>16</w:t>
        </w:r>
        <w:r w:rsidR="001D1E04" w:rsidRPr="00DA2FF6">
          <w:rPr>
            <w:rStyle w:val="af"/>
            <w:rFonts w:hint="eastAsia"/>
            <w:b/>
          </w:rPr>
          <w:t>號，且自隊員</w:t>
        </w:r>
        <w:r w:rsidR="001D1E04" w:rsidRPr="00DA2FF6">
          <w:rPr>
            <w:rStyle w:val="af"/>
            <w:b/>
          </w:rPr>
          <w:t>02</w:t>
        </w:r>
        <w:r w:rsidR="001D1E04" w:rsidRPr="00DA2FF6">
          <w:rPr>
            <w:rStyle w:val="af"/>
            <w:rFonts w:hint="eastAsia"/>
            <w:b/>
          </w:rPr>
          <w:t>：</w:t>
        </w:r>
        <w:r w:rsidR="001D1E04" w:rsidRPr="00DA2FF6">
          <w:rPr>
            <w:rStyle w:val="af"/>
            <w:b/>
          </w:rPr>
          <w:t>41</w:t>
        </w:r>
        <w:r w:rsidR="001D1E04" w:rsidRPr="00DA2FF6">
          <w:rPr>
            <w:rStyle w:val="af"/>
            <w:rFonts w:hint="eastAsia"/>
            <w:b/>
          </w:rPr>
          <w:t>許入室迄其</w:t>
        </w:r>
        <w:r w:rsidR="001D1E04" w:rsidRPr="00DA2FF6">
          <w:rPr>
            <w:rStyle w:val="af"/>
            <w:b/>
          </w:rPr>
          <w:t>02</w:t>
        </w:r>
        <w:r w:rsidR="001D1E04" w:rsidRPr="00DA2FF6">
          <w:rPr>
            <w:rStyle w:val="af"/>
            <w:rFonts w:hint="eastAsia"/>
            <w:b/>
          </w:rPr>
          <w:t>：</w:t>
        </w:r>
        <w:r w:rsidR="001D1E04" w:rsidRPr="00DA2FF6">
          <w:rPr>
            <w:rStyle w:val="af"/>
            <w:b/>
          </w:rPr>
          <w:t>57</w:t>
        </w:r>
        <w:r w:rsidR="001D1E04" w:rsidRPr="00DA2FF6">
          <w:rPr>
            <w:rStyle w:val="af"/>
            <w:rFonts w:hint="eastAsia"/>
            <w:b/>
          </w:rPr>
          <w:t>發現火場煙塵下降，期間約</w:t>
        </w:r>
        <w:r w:rsidR="001D1E04" w:rsidRPr="00DA2FF6">
          <w:rPr>
            <w:rStyle w:val="af"/>
            <w:b/>
          </w:rPr>
          <w:t>16</w:t>
        </w:r>
        <w:r w:rsidR="001D1E04" w:rsidRPr="00DA2FF6">
          <w:rPr>
            <w:rStyle w:val="af"/>
            <w:rFonts w:hint="eastAsia"/>
            <w:b/>
          </w:rPr>
          <w:t>分鐘均未與入室人員通信構連，瞭解內部煙熱狀況，顯有違失。</w:t>
        </w:r>
        <w:r w:rsidR="001D1E04">
          <w:rPr>
            <w:webHidden/>
          </w:rPr>
          <w:tab/>
        </w:r>
        <w:r w:rsidR="001D1E04">
          <w:rPr>
            <w:webHidden/>
          </w:rPr>
          <w:fldChar w:fldCharType="begin"/>
        </w:r>
        <w:r w:rsidR="001D1E04">
          <w:rPr>
            <w:webHidden/>
          </w:rPr>
          <w:instrText xml:space="preserve"> PAGEREF _Toc45012182 \h </w:instrText>
        </w:r>
        <w:r w:rsidR="001D1E04">
          <w:rPr>
            <w:webHidden/>
          </w:rPr>
        </w:r>
        <w:r w:rsidR="001D1E04">
          <w:rPr>
            <w:webHidden/>
          </w:rPr>
          <w:fldChar w:fldCharType="separate"/>
        </w:r>
        <w:r>
          <w:rPr>
            <w:webHidden/>
          </w:rPr>
          <w:t>28</w:t>
        </w:r>
        <w:r w:rsidR="001D1E04">
          <w:rPr>
            <w:webHidden/>
          </w:rPr>
          <w:fldChar w:fldCharType="end"/>
        </w:r>
      </w:hyperlink>
    </w:p>
    <w:p w:rsidR="001D1E04" w:rsidRDefault="00C7064E">
      <w:pPr>
        <w:pStyle w:val="22"/>
        <w:ind w:left="952" w:right="340" w:hanging="612"/>
        <w:rPr>
          <w:rFonts w:asciiTheme="minorHAnsi" w:eastAsiaTheme="minorEastAsia" w:hAnsiTheme="minorHAnsi" w:cstheme="minorBidi"/>
          <w:color w:val="auto"/>
          <w:sz w:val="24"/>
          <w:szCs w:val="22"/>
        </w:rPr>
      </w:pPr>
      <w:hyperlink w:anchor="_Toc45012183" w:history="1">
        <w:r w:rsidR="001D1E04" w:rsidRPr="00DA2FF6">
          <w:rPr>
            <w:rStyle w:val="af"/>
            <w:rFonts w:hint="eastAsia"/>
          </w:rPr>
          <w:t>四、</w:t>
        </w:r>
        <w:r w:rsidR="001D1E04" w:rsidRPr="00DA2FF6">
          <w:rPr>
            <w:rStyle w:val="af"/>
            <w:rFonts w:hint="eastAsia"/>
            <w:b/>
          </w:rPr>
          <w:t>本案</w:t>
        </w:r>
        <w:r w:rsidR="001D1E04" w:rsidRPr="00DA2FF6">
          <w:rPr>
            <w:rStyle w:val="af"/>
            <w:b/>
          </w:rPr>
          <w:t>92-6</w:t>
        </w:r>
        <w:r w:rsidR="001D1E04" w:rsidRPr="00DA2FF6">
          <w:rPr>
            <w:rStyle w:val="af"/>
            <w:rFonts w:hint="eastAsia"/>
            <w:b/>
          </w:rPr>
          <w:t>號與</w:t>
        </w:r>
        <w:r w:rsidR="001D1E04" w:rsidRPr="00DA2FF6">
          <w:rPr>
            <w:rStyle w:val="af"/>
            <w:b/>
          </w:rPr>
          <w:t>92-7</w:t>
        </w:r>
        <w:r w:rsidR="001D1E04" w:rsidRPr="00DA2FF6">
          <w:rPr>
            <w:rStyle w:val="af"/>
            <w:rFonts w:hint="eastAsia"/>
            <w:b/>
          </w:rPr>
          <w:t>號為同一棟鐵皮建築物，與內政部消防署</w:t>
        </w:r>
        <w:r w:rsidR="00970F38">
          <w:rPr>
            <w:rStyle w:val="af"/>
            <w:rFonts w:hint="eastAsia"/>
            <w:b/>
          </w:rPr>
          <w:t>「</w:t>
        </w:r>
        <w:r w:rsidR="001D1E04" w:rsidRPr="00DA2FF6">
          <w:rPr>
            <w:rStyle w:val="af"/>
            <w:rFonts w:hint="eastAsia"/>
            <w:b/>
          </w:rPr>
          <w:t>消防人員救災安全手冊」第</w:t>
        </w:r>
        <w:r w:rsidR="001D1E04" w:rsidRPr="00DA2FF6">
          <w:rPr>
            <w:rStyle w:val="af"/>
            <w:b/>
          </w:rPr>
          <w:t>19-2</w:t>
        </w:r>
        <w:r w:rsidR="001D1E04" w:rsidRPr="00DA2FF6">
          <w:rPr>
            <w:rStyle w:val="af"/>
            <w:rFonts w:hint="eastAsia"/>
            <w:b/>
          </w:rPr>
          <w:t>章所述：「火煙易從屋頂端及牆面鐵皮重疊處的縫隙流竄，且受輻射熱影響引燃鄰近場所牆面周邊物品，而使火勢極易造成延燒」同，其煙熱自</w:t>
        </w:r>
        <w:r w:rsidR="001D1E04" w:rsidRPr="00DA2FF6">
          <w:rPr>
            <w:rStyle w:val="af"/>
            <w:b/>
          </w:rPr>
          <w:t>1</w:t>
        </w:r>
        <w:r w:rsidR="001D1E04" w:rsidRPr="00DA2FF6">
          <w:rPr>
            <w:rStyle w:val="af"/>
            <w:rFonts w:hint="eastAsia"/>
            <w:b/>
          </w:rPr>
          <w:t>時</w:t>
        </w:r>
        <w:r w:rsidR="001D1E04" w:rsidRPr="00DA2FF6">
          <w:rPr>
            <w:rStyle w:val="af"/>
            <w:b/>
          </w:rPr>
          <w:t>45</w:t>
        </w:r>
        <w:r w:rsidR="001D1E04" w:rsidRPr="00DA2FF6">
          <w:rPr>
            <w:rStyle w:val="af"/>
            <w:rFonts w:hint="eastAsia"/>
            <w:b/>
          </w:rPr>
          <w:t>分許</w:t>
        </w:r>
        <w:r w:rsidR="00E757B6">
          <w:rPr>
            <w:rStyle w:val="af"/>
            <w:rFonts w:hint="eastAsia"/>
            <w:b/>
          </w:rPr>
          <w:t>(</w:t>
        </w:r>
        <w:r w:rsidR="001D1E04" w:rsidRPr="00DA2FF6">
          <w:rPr>
            <w:rStyle w:val="af"/>
            <w:rFonts w:hint="eastAsia"/>
            <w:b/>
          </w:rPr>
          <w:t>火災初期</w:t>
        </w:r>
        <w:r w:rsidR="00E757B6">
          <w:rPr>
            <w:rStyle w:val="af"/>
            <w:rFonts w:hint="eastAsia"/>
            <w:b/>
          </w:rPr>
          <w:t>)</w:t>
        </w:r>
        <w:r w:rsidR="001D1E04" w:rsidRPr="00DA2FF6">
          <w:rPr>
            <w:rStyle w:val="af"/>
            <w:rFonts w:hint="eastAsia"/>
            <w:b/>
          </w:rPr>
          <w:t>即已陸續流入</w:t>
        </w:r>
        <w:r w:rsidR="001D1E04" w:rsidRPr="00DA2FF6">
          <w:rPr>
            <w:rStyle w:val="af"/>
            <w:b/>
          </w:rPr>
          <w:t>92-6</w:t>
        </w:r>
        <w:r w:rsidR="001D1E04" w:rsidRPr="00DA2FF6">
          <w:rPr>
            <w:rStyle w:val="af"/>
            <w:rFonts w:hint="eastAsia"/>
            <w:b/>
          </w:rPr>
          <w:t>號，並蓄積室內，惟特搜西屯分隊周小隊長無視</w:t>
        </w:r>
        <w:r w:rsidR="001D1E04" w:rsidRPr="00DA2FF6">
          <w:rPr>
            <w:rStyle w:val="af"/>
            <w:b/>
          </w:rPr>
          <w:t>92-7</w:t>
        </w:r>
        <w:r w:rsidR="001D1E04" w:rsidRPr="00DA2FF6">
          <w:rPr>
            <w:rStyle w:val="af"/>
            <w:rFonts w:hint="eastAsia"/>
            <w:b/>
          </w:rPr>
          <w:t>號於</w:t>
        </w:r>
        <w:r w:rsidR="001D1E04" w:rsidRPr="00DA2FF6">
          <w:rPr>
            <w:rStyle w:val="af"/>
            <w:b/>
          </w:rPr>
          <w:t>2</w:t>
        </w:r>
        <w:r w:rsidR="001D1E04" w:rsidRPr="00DA2FF6">
          <w:rPr>
            <w:rStyle w:val="af"/>
            <w:rFonts w:hint="eastAsia"/>
            <w:b/>
          </w:rPr>
          <w:t>時</w:t>
        </w:r>
        <w:r w:rsidR="001D1E04" w:rsidRPr="00DA2FF6">
          <w:rPr>
            <w:rStyle w:val="af"/>
            <w:b/>
          </w:rPr>
          <w:t>26</w:t>
        </w:r>
        <w:r w:rsidR="001D1E04" w:rsidRPr="00DA2FF6">
          <w:rPr>
            <w:rStyle w:val="af"/>
            <w:rFonts w:hint="eastAsia"/>
            <w:b/>
          </w:rPr>
          <w:t>分已全面燃燒，仍於</w:t>
        </w:r>
        <w:r w:rsidR="001D1E04" w:rsidRPr="00DA2FF6">
          <w:rPr>
            <w:rStyle w:val="af"/>
            <w:b/>
          </w:rPr>
          <w:t>2</w:t>
        </w:r>
        <w:r w:rsidR="001D1E04" w:rsidRPr="00DA2FF6">
          <w:rPr>
            <w:rStyle w:val="af"/>
            <w:rFonts w:hint="eastAsia"/>
            <w:b/>
          </w:rPr>
          <w:t>時</w:t>
        </w:r>
        <w:r w:rsidR="001D1E04" w:rsidRPr="00DA2FF6">
          <w:rPr>
            <w:rStyle w:val="af"/>
            <w:b/>
          </w:rPr>
          <w:t>41</w:t>
        </w:r>
        <w:r w:rsidR="001D1E04" w:rsidRPr="00DA2FF6">
          <w:rPr>
            <w:rStyle w:val="af"/>
            <w:rFonts w:hint="eastAsia"/>
            <w:b/>
          </w:rPr>
          <w:t>分許派員進入</w:t>
        </w:r>
        <w:r w:rsidR="001D1E04" w:rsidRPr="00DA2FF6">
          <w:rPr>
            <w:rStyle w:val="af"/>
            <w:b/>
          </w:rPr>
          <w:t>92-6</w:t>
        </w:r>
        <w:r w:rsidR="001D1E04" w:rsidRPr="00DA2FF6">
          <w:rPr>
            <w:rStyle w:val="af"/>
            <w:rFonts w:hint="eastAsia"/>
            <w:b/>
          </w:rPr>
          <w:t>號執行煙熱監測任務，且未安排水線伴行，顯有違失。</w:t>
        </w:r>
        <w:r w:rsidR="001D1E04">
          <w:rPr>
            <w:webHidden/>
          </w:rPr>
          <w:tab/>
        </w:r>
        <w:r w:rsidR="001D1E04">
          <w:rPr>
            <w:webHidden/>
          </w:rPr>
          <w:fldChar w:fldCharType="begin"/>
        </w:r>
        <w:r w:rsidR="001D1E04">
          <w:rPr>
            <w:webHidden/>
          </w:rPr>
          <w:instrText xml:space="preserve"> PAGEREF _Toc45012183 \h </w:instrText>
        </w:r>
        <w:r w:rsidR="001D1E04">
          <w:rPr>
            <w:webHidden/>
          </w:rPr>
        </w:r>
        <w:r w:rsidR="001D1E04">
          <w:rPr>
            <w:webHidden/>
          </w:rPr>
          <w:fldChar w:fldCharType="separate"/>
        </w:r>
        <w:r>
          <w:rPr>
            <w:webHidden/>
          </w:rPr>
          <w:t>32</w:t>
        </w:r>
        <w:r w:rsidR="001D1E04">
          <w:rPr>
            <w:webHidden/>
          </w:rPr>
          <w:fldChar w:fldCharType="end"/>
        </w:r>
      </w:hyperlink>
    </w:p>
    <w:p w:rsidR="001D1E04" w:rsidRDefault="00C7064E">
      <w:pPr>
        <w:pStyle w:val="12"/>
        <w:ind w:left="1361" w:right="340" w:hanging="1361"/>
        <w:rPr>
          <w:rFonts w:asciiTheme="minorHAnsi" w:eastAsiaTheme="minorEastAsia" w:hAnsiTheme="minorHAnsi" w:cstheme="minorBidi"/>
          <w:color w:val="auto"/>
          <w:sz w:val="24"/>
          <w:szCs w:val="22"/>
        </w:rPr>
      </w:pPr>
      <w:hyperlink w:anchor="_Toc45012184" w:history="1">
        <w:r w:rsidR="001D1E04" w:rsidRPr="00DA2FF6">
          <w:rPr>
            <w:rStyle w:val="af"/>
            <w:rFonts w:hAnsi="標楷體" w:hint="eastAsia"/>
          </w:rPr>
          <w:t>捌、</w:t>
        </w:r>
        <w:r w:rsidR="001D1E04" w:rsidRPr="00DA2FF6">
          <w:rPr>
            <w:rStyle w:val="af"/>
            <w:rFonts w:hint="eastAsia"/>
          </w:rPr>
          <w:t>處理辦法</w:t>
        </w:r>
        <w:r w:rsidR="001D1E04">
          <w:rPr>
            <w:webHidden/>
          </w:rPr>
          <w:tab/>
        </w:r>
        <w:r w:rsidR="001D1E04">
          <w:rPr>
            <w:webHidden/>
          </w:rPr>
          <w:fldChar w:fldCharType="begin"/>
        </w:r>
        <w:r w:rsidR="001D1E04">
          <w:rPr>
            <w:webHidden/>
          </w:rPr>
          <w:instrText xml:space="preserve"> PAGEREF _Toc45012184 \h </w:instrText>
        </w:r>
        <w:r w:rsidR="001D1E04">
          <w:rPr>
            <w:webHidden/>
          </w:rPr>
        </w:r>
        <w:r w:rsidR="001D1E04">
          <w:rPr>
            <w:webHidden/>
          </w:rPr>
          <w:fldChar w:fldCharType="separate"/>
        </w:r>
        <w:r>
          <w:rPr>
            <w:webHidden/>
          </w:rPr>
          <w:t>37</w:t>
        </w:r>
        <w:r w:rsidR="001D1E04">
          <w:rPr>
            <w:webHidden/>
          </w:rPr>
          <w:fldChar w:fldCharType="end"/>
        </w:r>
      </w:hyperlink>
    </w:p>
    <w:p w:rsidR="00236DAA" w:rsidRDefault="00236DAA" w:rsidP="008F5C7A">
      <w:pPr>
        <w:pStyle w:val="af4"/>
        <w:rPr>
          <w:rFonts w:hAnsi="標楷體"/>
          <w:color w:val="000000"/>
        </w:rPr>
      </w:pPr>
      <w:r>
        <w:rPr>
          <w:rFonts w:hAnsi="標楷體"/>
          <w:color w:val="000000"/>
        </w:rPr>
        <w:fldChar w:fldCharType="end"/>
      </w:r>
    </w:p>
    <w:p w:rsidR="00B148F4" w:rsidRDefault="00B148F4" w:rsidP="008F5C7A">
      <w:pPr>
        <w:pStyle w:val="af4"/>
        <w:rPr>
          <w:rFonts w:hAnsi="標楷體"/>
          <w:color w:val="000000"/>
        </w:rPr>
        <w:sectPr w:rsidR="00B148F4" w:rsidSect="00C132BF">
          <w:footerReference w:type="default" r:id="rId10"/>
          <w:pgSz w:w="11907" w:h="16840" w:code="9"/>
          <w:pgMar w:top="1701" w:right="1418" w:bottom="1418" w:left="1418" w:header="851" w:footer="851" w:gutter="227"/>
          <w:pgNumType w:fmt="upperRoman" w:start="1"/>
          <w:cols w:space="425"/>
          <w:docGrid w:type="linesAndChars" w:linePitch="457" w:charSpace="4127"/>
        </w:sectPr>
      </w:pPr>
    </w:p>
    <w:p w:rsidR="00B148F4" w:rsidRDefault="00B148F4" w:rsidP="00956B23">
      <w:pPr>
        <w:pStyle w:val="af4"/>
      </w:pPr>
      <w:r w:rsidRPr="0022425C">
        <w:rPr>
          <w:rFonts w:hint="eastAsia"/>
        </w:rPr>
        <w:lastRenderedPageBreak/>
        <w:t>表目次</w:t>
      </w:r>
    </w:p>
    <w:p w:rsidR="001D1E04" w:rsidRDefault="00B148F4">
      <w:pPr>
        <w:pStyle w:val="22"/>
        <w:tabs>
          <w:tab w:val="left" w:pos="1360"/>
        </w:tabs>
        <w:ind w:left="952" w:right="340" w:hanging="612"/>
        <w:rPr>
          <w:rFonts w:asciiTheme="minorHAnsi" w:eastAsiaTheme="minorEastAsia" w:hAnsiTheme="minorHAnsi" w:cstheme="minorBidi"/>
          <w:color w:val="auto"/>
          <w:sz w:val="24"/>
          <w:szCs w:val="22"/>
        </w:rPr>
      </w:pPr>
      <w:r>
        <w:rPr>
          <w:bCs/>
          <w:szCs w:val="32"/>
        </w:rPr>
        <w:fldChar w:fldCharType="begin"/>
      </w:r>
      <w:r>
        <w:rPr>
          <w:bCs/>
          <w:szCs w:val="32"/>
        </w:rPr>
        <w:instrText xml:space="preserve"> TOC \h \z \t "</w:instrText>
      </w:r>
      <w:r>
        <w:rPr>
          <w:rFonts w:hint="eastAsia"/>
          <w:bCs/>
          <w:szCs w:val="32"/>
        </w:rPr>
        <w:instrText>表標題</w:instrText>
      </w:r>
      <w:r>
        <w:rPr>
          <w:bCs/>
          <w:szCs w:val="32"/>
        </w:rPr>
        <w:instrText xml:space="preserve">,2" </w:instrText>
      </w:r>
      <w:r>
        <w:rPr>
          <w:bCs/>
          <w:szCs w:val="32"/>
        </w:rPr>
        <w:fldChar w:fldCharType="separate"/>
      </w:r>
      <w:hyperlink w:anchor="_Toc45012223" w:history="1">
        <w:r w:rsidR="001D1E04" w:rsidRPr="00AC6983">
          <w:rPr>
            <w:rStyle w:val="af"/>
            <w:rFonts w:hint="eastAsia"/>
          </w:rPr>
          <w:t>表1</w:t>
        </w:r>
        <w:r w:rsidR="001D1E04">
          <w:rPr>
            <w:rFonts w:asciiTheme="minorHAnsi" w:eastAsiaTheme="minorEastAsia" w:hAnsiTheme="minorHAnsi" w:cstheme="minorBidi"/>
            <w:color w:val="auto"/>
            <w:sz w:val="24"/>
            <w:szCs w:val="22"/>
          </w:rPr>
          <w:tab/>
        </w:r>
        <w:r w:rsidR="001D1E04" w:rsidRPr="00AC6983">
          <w:rPr>
            <w:rStyle w:val="af"/>
            <w:rFonts w:hint="eastAsia"/>
          </w:rPr>
          <w:t>人員傷亡表</w:t>
        </w:r>
        <w:r w:rsidR="001D1E04">
          <w:rPr>
            <w:webHidden/>
          </w:rPr>
          <w:tab/>
        </w:r>
        <w:r w:rsidR="001D1E04">
          <w:rPr>
            <w:webHidden/>
          </w:rPr>
          <w:fldChar w:fldCharType="begin"/>
        </w:r>
        <w:r w:rsidR="001D1E04">
          <w:rPr>
            <w:webHidden/>
          </w:rPr>
          <w:instrText xml:space="preserve"> PAGEREF _Toc45012223 \h </w:instrText>
        </w:r>
        <w:r w:rsidR="001D1E04">
          <w:rPr>
            <w:webHidden/>
          </w:rPr>
        </w:r>
        <w:r w:rsidR="001D1E04">
          <w:rPr>
            <w:webHidden/>
          </w:rPr>
          <w:fldChar w:fldCharType="separate"/>
        </w:r>
        <w:r w:rsidR="00C7064E">
          <w:rPr>
            <w:webHidden/>
          </w:rPr>
          <w:t>39</w:t>
        </w:r>
        <w:r w:rsidR="001D1E04">
          <w:rPr>
            <w:webHidden/>
          </w:rPr>
          <w:fldChar w:fldCharType="end"/>
        </w:r>
      </w:hyperlink>
    </w:p>
    <w:p w:rsidR="001D1E04" w:rsidRDefault="00C7064E">
      <w:pPr>
        <w:pStyle w:val="22"/>
        <w:tabs>
          <w:tab w:val="left" w:pos="1360"/>
        </w:tabs>
        <w:ind w:left="952" w:right="340" w:hanging="612"/>
        <w:rPr>
          <w:rFonts w:asciiTheme="minorHAnsi" w:eastAsiaTheme="minorEastAsia" w:hAnsiTheme="minorHAnsi" w:cstheme="minorBidi"/>
          <w:color w:val="auto"/>
          <w:sz w:val="24"/>
          <w:szCs w:val="22"/>
        </w:rPr>
      </w:pPr>
      <w:hyperlink w:anchor="_Toc45012224" w:history="1">
        <w:r w:rsidR="001D1E04" w:rsidRPr="00AC6983">
          <w:rPr>
            <w:rStyle w:val="af"/>
            <w:rFonts w:hint="eastAsia"/>
          </w:rPr>
          <w:t>表2</w:t>
        </w:r>
        <w:r w:rsidR="001D1E04">
          <w:rPr>
            <w:rFonts w:asciiTheme="minorHAnsi" w:eastAsiaTheme="minorEastAsia" w:hAnsiTheme="minorHAnsi" w:cstheme="minorBidi"/>
            <w:color w:val="auto"/>
            <w:sz w:val="24"/>
            <w:szCs w:val="22"/>
          </w:rPr>
          <w:tab/>
        </w:r>
        <w:r w:rsidR="001D1E04" w:rsidRPr="00AC6983">
          <w:rPr>
            <w:rStyle w:val="af"/>
            <w:rFonts w:hint="eastAsia"/>
          </w:rPr>
          <w:t>建築物使用狀況、面積及燒損程度</w:t>
        </w:r>
        <w:r w:rsidR="001D1E04">
          <w:rPr>
            <w:webHidden/>
          </w:rPr>
          <w:tab/>
        </w:r>
        <w:r w:rsidR="001D1E04">
          <w:rPr>
            <w:webHidden/>
          </w:rPr>
          <w:fldChar w:fldCharType="begin"/>
        </w:r>
        <w:r w:rsidR="001D1E04">
          <w:rPr>
            <w:webHidden/>
          </w:rPr>
          <w:instrText xml:space="preserve"> PAGEREF _Toc45012224 \h </w:instrText>
        </w:r>
        <w:r w:rsidR="001D1E04">
          <w:rPr>
            <w:webHidden/>
          </w:rPr>
        </w:r>
        <w:r w:rsidR="001D1E04">
          <w:rPr>
            <w:webHidden/>
          </w:rPr>
          <w:fldChar w:fldCharType="separate"/>
        </w:r>
        <w:r>
          <w:rPr>
            <w:webHidden/>
          </w:rPr>
          <w:t>39</w:t>
        </w:r>
        <w:r w:rsidR="001D1E04">
          <w:rPr>
            <w:webHidden/>
          </w:rPr>
          <w:fldChar w:fldCharType="end"/>
        </w:r>
      </w:hyperlink>
    </w:p>
    <w:p w:rsidR="001D1E04" w:rsidRDefault="00C7064E">
      <w:pPr>
        <w:pStyle w:val="22"/>
        <w:tabs>
          <w:tab w:val="left" w:pos="1360"/>
        </w:tabs>
        <w:ind w:left="952" w:right="340" w:hanging="612"/>
        <w:rPr>
          <w:rFonts w:asciiTheme="minorHAnsi" w:eastAsiaTheme="minorEastAsia" w:hAnsiTheme="minorHAnsi" w:cstheme="minorBidi"/>
          <w:color w:val="auto"/>
          <w:sz w:val="24"/>
          <w:szCs w:val="22"/>
        </w:rPr>
      </w:pPr>
      <w:hyperlink w:anchor="_Toc45012225" w:history="1">
        <w:r w:rsidR="001D1E04" w:rsidRPr="00AC6983">
          <w:rPr>
            <w:rStyle w:val="af"/>
            <w:rFonts w:hint="eastAsia"/>
          </w:rPr>
          <w:t>表3</w:t>
        </w:r>
        <w:r w:rsidR="001D1E04">
          <w:rPr>
            <w:rFonts w:asciiTheme="minorHAnsi" w:eastAsiaTheme="minorEastAsia" w:hAnsiTheme="minorHAnsi" w:cstheme="minorBidi"/>
            <w:color w:val="auto"/>
            <w:sz w:val="24"/>
            <w:szCs w:val="22"/>
          </w:rPr>
          <w:tab/>
        </w:r>
        <w:r w:rsidR="001D1E04" w:rsidRPr="00AC6983">
          <w:rPr>
            <w:rStyle w:val="af"/>
            <w:rFonts w:hint="eastAsia"/>
          </w:rPr>
          <w:t>特搜西屯分隊跨區支援大雅分隊，無線電頻道使用情形</w:t>
        </w:r>
        <w:r w:rsidR="001D1E04">
          <w:rPr>
            <w:webHidden/>
          </w:rPr>
          <w:tab/>
        </w:r>
        <w:r w:rsidR="001D1E04">
          <w:rPr>
            <w:webHidden/>
          </w:rPr>
          <w:fldChar w:fldCharType="begin"/>
        </w:r>
        <w:r w:rsidR="001D1E04">
          <w:rPr>
            <w:webHidden/>
          </w:rPr>
          <w:instrText xml:space="preserve"> PAGEREF _Toc45012225 \h </w:instrText>
        </w:r>
        <w:r w:rsidR="001D1E04">
          <w:rPr>
            <w:webHidden/>
          </w:rPr>
        </w:r>
        <w:r w:rsidR="001D1E04">
          <w:rPr>
            <w:webHidden/>
          </w:rPr>
          <w:fldChar w:fldCharType="separate"/>
        </w:r>
        <w:r>
          <w:rPr>
            <w:webHidden/>
          </w:rPr>
          <w:t>39</w:t>
        </w:r>
        <w:r w:rsidR="001D1E04">
          <w:rPr>
            <w:webHidden/>
          </w:rPr>
          <w:fldChar w:fldCharType="end"/>
        </w:r>
      </w:hyperlink>
    </w:p>
    <w:p w:rsidR="00B148F4" w:rsidRDefault="00B148F4" w:rsidP="00B4153E">
      <w:r>
        <w:rPr>
          <w:bCs/>
          <w:szCs w:val="32"/>
        </w:rPr>
        <w:fldChar w:fldCharType="end"/>
      </w:r>
    </w:p>
    <w:p w:rsidR="00B148F4" w:rsidRDefault="00B148F4" w:rsidP="00B4153E"/>
    <w:p w:rsidR="00B148F4" w:rsidRPr="0022425C" w:rsidRDefault="00B148F4" w:rsidP="00956B23">
      <w:pPr>
        <w:pStyle w:val="af4"/>
      </w:pPr>
      <w:r w:rsidRPr="0022425C">
        <w:rPr>
          <w:rFonts w:hint="eastAsia"/>
        </w:rPr>
        <w:t>圖目次</w:t>
      </w:r>
    </w:p>
    <w:p w:rsidR="001D1E04" w:rsidRDefault="00B148F4">
      <w:pPr>
        <w:pStyle w:val="af7"/>
        <w:tabs>
          <w:tab w:val="right" w:leader="dot" w:pos="8834"/>
        </w:tabs>
        <w:ind w:left="1021" w:right="340" w:hanging="1021"/>
        <w:rPr>
          <w:rFonts w:asciiTheme="minorHAnsi" w:eastAsiaTheme="minorEastAsia" w:hAnsiTheme="minorHAnsi" w:cstheme="minorBidi"/>
          <w:noProof/>
          <w:sz w:val="24"/>
          <w:szCs w:val="22"/>
        </w:rPr>
      </w:pPr>
      <w:r>
        <w:rPr>
          <w:b/>
          <w:bCs/>
          <w:noProof/>
          <w:color w:val="000000"/>
        </w:rPr>
        <w:fldChar w:fldCharType="begin"/>
      </w:r>
      <w:r>
        <w:rPr>
          <w:b/>
          <w:bCs/>
          <w:noProof/>
          <w:color w:val="000000"/>
        </w:rPr>
        <w:instrText xml:space="preserve"> TOC \h \z \t "</w:instrText>
      </w:r>
      <w:r>
        <w:rPr>
          <w:rFonts w:hint="eastAsia"/>
          <w:b/>
          <w:bCs/>
          <w:noProof/>
          <w:color w:val="000000"/>
        </w:rPr>
        <w:instrText>圖標題</w:instrText>
      </w:r>
      <w:r>
        <w:rPr>
          <w:b/>
          <w:bCs/>
          <w:noProof/>
          <w:color w:val="000000"/>
        </w:rPr>
        <w:instrText xml:space="preserve">" \c </w:instrText>
      </w:r>
      <w:r>
        <w:rPr>
          <w:b/>
          <w:bCs/>
          <w:noProof/>
          <w:color w:val="000000"/>
        </w:rPr>
        <w:fldChar w:fldCharType="separate"/>
      </w:r>
      <w:hyperlink w:anchor="_Toc45012230" w:history="1">
        <w:r w:rsidR="001D1E04" w:rsidRPr="00A641D9">
          <w:rPr>
            <w:rStyle w:val="af"/>
            <w:rFonts w:hint="eastAsia"/>
            <w:noProof/>
          </w:rPr>
          <w:t>圖</w:t>
        </w:r>
        <w:r w:rsidR="001D1E04" w:rsidRPr="00A641D9">
          <w:rPr>
            <w:rStyle w:val="af"/>
            <w:noProof/>
          </w:rPr>
          <w:t xml:space="preserve">1 </w:t>
        </w:r>
        <w:r w:rsidR="001D1E04" w:rsidRPr="00A641D9">
          <w:rPr>
            <w:rStyle w:val="af"/>
            <w:rFonts w:hint="eastAsia"/>
            <w:noProof/>
          </w:rPr>
          <w:t>建築物第一至四面照片</w:t>
        </w:r>
        <w:r w:rsidR="00E757B6">
          <w:rPr>
            <w:rStyle w:val="af"/>
            <w:rFonts w:hint="eastAsia"/>
            <w:noProof/>
          </w:rPr>
          <w:t>(</w:t>
        </w:r>
        <w:r w:rsidR="001D1E04" w:rsidRPr="00A641D9">
          <w:rPr>
            <w:rStyle w:val="af"/>
            <w:rFonts w:hint="eastAsia"/>
            <w:noProof/>
          </w:rPr>
          <w:t>按順時針方向，第一面為北面，第二面為東面，第三面為南面，第四面為西面</w:t>
        </w:r>
        <w:r w:rsidR="00E757B6">
          <w:rPr>
            <w:rStyle w:val="af"/>
            <w:rFonts w:hint="eastAsia"/>
            <w:noProof/>
          </w:rPr>
          <w:t>)</w:t>
        </w:r>
        <w:r w:rsidR="001D1E04">
          <w:rPr>
            <w:noProof/>
            <w:webHidden/>
          </w:rPr>
          <w:tab/>
        </w:r>
        <w:r w:rsidR="001D1E04">
          <w:rPr>
            <w:noProof/>
            <w:webHidden/>
          </w:rPr>
          <w:fldChar w:fldCharType="begin"/>
        </w:r>
        <w:r w:rsidR="001D1E04">
          <w:rPr>
            <w:noProof/>
            <w:webHidden/>
          </w:rPr>
          <w:instrText xml:space="preserve"> PAGEREF _Toc45012230 \h </w:instrText>
        </w:r>
        <w:r w:rsidR="001D1E04">
          <w:rPr>
            <w:noProof/>
            <w:webHidden/>
          </w:rPr>
        </w:r>
        <w:r w:rsidR="001D1E04">
          <w:rPr>
            <w:noProof/>
            <w:webHidden/>
          </w:rPr>
          <w:fldChar w:fldCharType="separate"/>
        </w:r>
        <w:r w:rsidR="00C7064E">
          <w:rPr>
            <w:noProof/>
            <w:webHidden/>
          </w:rPr>
          <w:t>40</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1" w:history="1">
        <w:r w:rsidR="001D1E04" w:rsidRPr="00A641D9">
          <w:rPr>
            <w:rStyle w:val="af"/>
            <w:rFonts w:hint="eastAsia"/>
            <w:noProof/>
          </w:rPr>
          <w:t>圖</w:t>
        </w:r>
        <w:r w:rsidR="001D1E04" w:rsidRPr="00A641D9">
          <w:rPr>
            <w:rStyle w:val="af"/>
            <w:noProof/>
          </w:rPr>
          <w:t xml:space="preserve">2 </w:t>
        </w:r>
        <w:r w:rsidR="001D1E04" w:rsidRPr="00A641D9">
          <w:rPr>
            <w:rStyle w:val="af"/>
            <w:rFonts w:hint="eastAsia"/>
            <w:noProof/>
          </w:rPr>
          <w:t>臺中市空間地圖查詢系統</w:t>
        </w:r>
        <w:r w:rsidR="001D1E04">
          <w:rPr>
            <w:noProof/>
            <w:webHidden/>
          </w:rPr>
          <w:tab/>
        </w:r>
        <w:r w:rsidR="001D1E04">
          <w:rPr>
            <w:noProof/>
            <w:webHidden/>
          </w:rPr>
          <w:fldChar w:fldCharType="begin"/>
        </w:r>
        <w:r w:rsidR="001D1E04">
          <w:rPr>
            <w:noProof/>
            <w:webHidden/>
          </w:rPr>
          <w:instrText xml:space="preserve"> PAGEREF _Toc45012231 \h </w:instrText>
        </w:r>
        <w:r w:rsidR="001D1E04">
          <w:rPr>
            <w:noProof/>
            <w:webHidden/>
          </w:rPr>
        </w:r>
        <w:r w:rsidR="001D1E04">
          <w:rPr>
            <w:noProof/>
            <w:webHidden/>
          </w:rPr>
          <w:fldChar w:fldCharType="separate"/>
        </w:r>
        <w:r>
          <w:rPr>
            <w:noProof/>
            <w:webHidden/>
          </w:rPr>
          <w:t>41</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2" w:history="1">
        <w:r w:rsidR="001D1E04" w:rsidRPr="00A641D9">
          <w:rPr>
            <w:rStyle w:val="af"/>
            <w:rFonts w:hint="eastAsia"/>
            <w:noProof/>
          </w:rPr>
          <w:t>圖</w:t>
        </w:r>
        <w:r w:rsidR="001D1E04" w:rsidRPr="00A641D9">
          <w:rPr>
            <w:rStyle w:val="af"/>
            <w:noProof/>
          </w:rPr>
          <w:t xml:space="preserve">3 </w:t>
        </w:r>
        <w:r w:rsidR="001D1E04" w:rsidRPr="00A641D9">
          <w:rPr>
            <w:rStyle w:val="af"/>
            <w:rFonts w:hint="eastAsia"/>
            <w:noProof/>
          </w:rPr>
          <w:t>臺中市大雅區自立段</w:t>
        </w:r>
        <w:r w:rsidR="001D1E04" w:rsidRPr="00A641D9">
          <w:rPr>
            <w:rStyle w:val="af"/>
            <w:noProof/>
          </w:rPr>
          <w:t>1228</w:t>
        </w:r>
        <w:r w:rsidR="001D1E04" w:rsidRPr="00A641D9">
          <w:rPr>
            <w:rStyle w:val="af"/>
            <w:rFonts w:hint="eastAsia"/>
            <w:noProof/>
          </w:rPr>
          <w:t>地號</w:t>
        </w:r>
        <w:r w:rsidR="001D1E04">
          <w:rPr>
            <w:noProof/>
            <w:webHidden/>
          </w:rPr>
          <w:tab/>
        </w:r>
        <w:r w:rsidR="001D1E04">
          <w:rPr>
            <w:noProof/>
            <w:webHidden/>
          </w:rPr>
          <w:fldChar w:fldCharType="begin"/>
        </w:r>
        <w:r w:rsidR="001D1E04">
          <w:rPr>
            <w:noProof/>
            <w:webHidden/>
          </w:rPr>
          <w:instrText xml:space="preserve"> PAGEREF _Toc45012232 \h </w:instrText>
        </w:r>
        <w:r w:rsidR="001D1E04">
          <w:rPr>
            <w:noProof/>
            <w:webHidden/>
          </w:rPr>
        </w:r>
        <w:r w:rsidR="001D1E04">
          <w:rPr>
            <w:noProof/>
            <w:webHidden/>
          </w:rPr>
          <w:fldChar w:fldCharType="separate"/>
        </w:r>
        <w:r>
          <w:rPr>
            <w:noProof/>
            <w:webHidden/>
          </w:rPr>
          <w:t>42</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3" w:history="1">
        <w:r w:rsidR="001D1E04" w:rsidRPr="00A641D9">
          <w:rPr>
            <w:rStyle w:val="af"/>
            <w:rFonts w:hint="eastAsia"/>
            <w:noProof/>
          </w:rPr>
          <w:t>圖</w:t>
        </w:r>
        <w:r w:rsidR="001D1E04" w:rsidRPr="00A641D9">
          <w:rPr>
            <w:rStyle w:val="af"/>
            <w:noProof/>
          </w:rPr>
          <w:t xml:space="preserve">4 </w:t>
        </w:r>
        <w:r w:rsidR="001D1E04" w:rsidRPr="00A641D9">
          <w:rPr>
            <w:rStyle w:val="af"/>
            <w:rFonts w:hint="eastAsia"/>
            <w:noProof/>
          </w:rPr>
          <w:t>臺中市大雅區自立段</w:t>
        </w:r>
        <w:r w:rsidR="001D1E04" w:rsidRPr="00A641D9">
          <w:rPr>
            <w:rStyle w:val="af"/>
            <w:noProof/>
          </w:rPr>
          <w:t>1229</w:t>
        </w:r>
        <w:r w:rsidR="001D1E04" w:rsidRPr="00A641D9">
          <w:rPr>
            <w:rStyle w:val="af"/>
            <w:rFonts w:hint="eastAsia"/>
            <w:noProof/>
          </w:rPr>
          <w:t>地號</w:t>
        </w:r>
        <w:r w:rsidR="001D1E04">
          <w:rPr>
            <w:noProof/>
            <w:webHidden/>
          </w:rPr>
          <w:tab/>
        </w:r>
        <w:r w:rsidR="001D1E04">
          <w:rPr>
            <w:noProof/>
            <w:webHidden/>
          </w:rPr>
          <w:fldChar w:fldCharType="begin"/>
        </w:r>
        <w:r w:rsidR="001D1E04">
          <w:rPr>
            <w:noProof/>
            <w:webHidden/>
          </w:rPr>
          <w:instrText xml:space="preserve"> PAGEREF _Toc45012233 \h </w:instrText>
        </w:r>
        <w:r w:rsidR="001D1E04">
          <w:rPr>
            <w:noProof/>
            <w:webHidden/>
          </w:rPr>
        </w:r>
        <w:r w:rsidR="001D1E04">
          <w:rPr>
            <w:noProof/>
            <w:webHidden/>
          </w:rPr>
          <w:fldChar w:fldCharType="separate"/>
        </w:r>
        <w:r>
          <w:rPr>
            <w:noProof/>
            <w:webHidden/>
          </w:rPr>
          <w:t>42</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4" w:history="1">
        <w:r w:rsidR="001D1E04" w:rsidRPr="00A641D9">
          <w:rPr>
            <w:rStyle w:val="af"/>
            <w:rFonts w:hint="eastAsia"/>
            <w:noProof/>
          </w:rPr>
          <w:t>圖</w:t>
        </w:r>
        <w:r w:rsidR="001D1E04" w:rsidRPr="00A641D9">
          <w:rPr>
            <w:rStyle w:val="af"/>
            <w:noProof/>
          </w:rPr>
          <w:t xml:space="preserve">5 </w:t>
        </w:r>
        <w:r w:rsidR="001D1E04" w:rsidRPr="00A641D9">
          <w:rPr>
            <w:rStyle w:val="af"/>
            <w:rFonts w:hint="eastAsia"/>
            <w:noProof/>
          </w:rPr>
          <w:t>臺中市大雅區中和六路</w:t>
        </w:r>
        <w:r w:rsidR="001D1E04" w:rsidRPr="00A641D9">
          <w:rPr>
            <w:rStyle w:val="af"/>
            <w:noProof/>
          </w:rPr>
          <w:t>92-3</w:t>
        </w:r>
        <w:r w:rsidR="001D1E04" w:rsidRPr="00A641D9">
          <w:rPr>
            <w:rStyle w:val="af"/>
            <w:rFonts w:hint="eastAsia"/>
            <w:noProof/>
          </w:rPr>
          <w:t>號</w:t>
        </w:r>
        <w:r w:rsidR="001D1E04" w:rsidRPr="00A641D9">
          <w:rPr>
            <w:rStyle w:val="af"/>
            <w:noProof/>
          </w:rPr>
          <w:t>(</w:t>
        </w:r>
        <w:r w:rsidR="001D1E04" w:rsidRPr="00A641D9">
          <w:rPr>
            <w:rStyle w:val="af"/>
            <w:rFonts w:hint="eastAsia"/>
            <w:noProof/>
          </w:rPr>
          <w:t>座落於自立段</w:t>
        </w:r>
        <w:r w:rsidR="001D1E04" w:rsidRPr="00A641D9">
          <w:rPr>
            <w:rStyle w:val="af"/>
            <w:noProof/>
          </w:rPr>
          <w:t>1228</w:t>
        </w:r>
        <w:r w:rsidR="001D1E04" w:rsidRPr="00A641D9">
          <w:rPr>
            <w:rStyle w:val="af"/>
            <w:rFonts w:hint="eastAsia"/>
            <w:noProof/>
          </w:rPr>
          <w:t>地號，查詢日期</w:t>
        </w:r>
        <w:r w:rsidR="001D1E04" w:rsidRPr="00A641D9">
          <w:rPr>
            <w:rStyle w:val="af"/>
            <w:noProof/>
          </w:rPr>
          <w:t>109.05.21)</w:t>
        </w:r>
        <w:r w:rsidR="001D1E04">
          <w:rPr>
            <w:noProof/>
            <w:webHidden/>
          </w:rPr>
          <w:tab/>
        </w:r>
        <w:r w:rsidR="001D1E04">
          <w:rPr>
            <w:noProof/>
            <w:webHidden/>
          </w:rPr>
          <w:fldChar w:fldCharType="begin"/>
        </w:r>
        <w:r w:rsidR="001D1E04">
          <w:rPr>
            <w:noProof/>
            <w:webHidden/>
          </w:rPr>
          <w:instrText xml:space="preserve"> PAGEREF _Toc45012234 \h </w:instrText>
        </w:r>
        <w:r w:rsidR="001D1E04">
          <w:rPr>
            <w:noProof/>
            <w:webHidden/>
          </w:rPr>
        </w:r>
        <w:r w:rsidR="001D1E04">
          <w:rPr>
            <w:noProof/>
            <w:webHidden/>
          </w:rPr>
          <w:fldChar w:fldCharType="separate"/>
        </w:r>
        <w:r>
          <w:rPr>
            <w:noProof/>
            <w:webHidden/>
          </w:rPr>
          <w:t>43</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5" w:history="1">
        <w:r w:rsidR="001D1E04" w:rsidRPr="00A641D9">
          <w:rPr>
            <w:rStyle w:val="af"/>
            <w:rFonts w:hint="eastAsia"/>
            <w:noProof/>
          </w:rPr>
          <w:t>圖</w:t>
        </w:r>
        <w:r w:rsidR="001D1E04" w:rsidRPr="00A641D9">
          <w:rPr>
            <w:rStyle w:val="af"/>
            <w:noProof/>
          </w:rPr>
          <w:t xml:space="preserve">6 </w:t>
        </w:r>
        <w:r w:rsidR="001D1E04" w:rsidRPr="00A641D9">
          <w:rPr>
            <w:rStyle w:val="af"/>
            <w:rFonts w:hint="eastAsia"/>
            <w:noProof/>
          </w:rPr>
          <w:t>臺中市大雅區中和六路</w:t>
        </w:r>
        <w:r w:rsidR="001D1E04" w:rsidRPr="00A641D9">
          <w:rPr>
            <w:rStyle w:val="af"/>
            <w:noProof/>
          </w:rPr>
          <w:t>92-7</w:t>
        </w:r>
        <w:r w:rsidR="001D1E04" w:rsidRPr="00A641D9">
          <w:rPr>
            <w:rStyle w:val="af"/>
            <w:rFonts w:hint="eastAsia"/>
            <w:noProof/>
          </w:rPr>
          <w:t>號</w:t>
        </w:r>
        <w:r w:rsidR="001D1E04" w:rsidRPr="00A641D9">
          <w:rPr>
            <w:rStyle w:val="af"/>
            <w:noProof/>
          </w:rPr>
          <w:t>(</w:t>
        </w:r>
        <w:r w:rsidR="001D1E04" w:rsidRPr="00A641D9">
          <w:rPr>
            <w:rStyle w:val="af"/>
            <w:rFonts w:hint="eastAsia"/>
            <w:noProof/>
          </w:rPr>
          <w:t>座落於自立段</w:t>
        </w:r>
        <w:r w:rsidR="001D1E04" w:rsidRPr="00A641D9">
          <w:rPr>
            <w:rStyle w:val="af"/>
            <w:noProof/>
          </w:rPr>
          <w:t>1229</w:t>
        </w:r>
        <w:r w:rsidR="001D1E04" w:rsidRPr="00A641D9">
          <w:rPr>
            <w:rStyle w:val="af"/>
            <w:rFonts w:hint="eastAsia"/>
            <w:noProof/>
          </w:rPr>
          <w:t>地號，查詢日期</w:t>
        </w:r>
        <w:r w:rsidR="001D1E04" w:rsidRPr="00A641D9">
          <w:rPr>
            <w:rStyle w:val="af"/>
            <w:noProof/>
          </w:rPr>
          <w:t>109.05.21)</w:t>
        </w:r>
        <w:r w:rsidR="001D1E04">
          <w:rPr>
            <w:noProof/>
            <w:webHidden/>
          </w:rPr>
          <w:tab/>
        </w:r>
        <w:r w:rsidR="001D1E04">
          <w:rPr>
            <w:noProof/>
            <w:webHidden/>
          </w:rPr>
          <w:fldChar w:fldCharType="begin"/>
        </w:r>
        <w:r w:rsidR="001D1E04">
          <w:rPr>
            <w:noProof/>
            <w:webHidden/>
          </w:rPr>
          <w:instrText xml:space="preserve"> PAGEREF _Toc45012235 \h </w:instrText>
        </w:r>
        <w:r w:rsidR="001D1E04">
          <w:rPr>
            <w:noProof/>
            <w:webHidden/>
          </w:rPr>
        </w:r>
        <w:r w:rsidR="001D1E04">
          <w:rPr>
            <w:noProof/>
            <w:webHidden/>
          </w:rPr>
          <w:fldChar w:fldCharType="separate"/>
        </w:r>
        <w:r>
          <w:rPr>
            <w:noProof/>
            <w:webHidden/>
          </w:rPr>
          <w:t>43</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6" w:history="1">
        <w:r w:rsidR="001D1E04" w:rsidRPr="00A641D9">
          <w:rPr>
            <w:rStyle w:val="af"/>
            <w:rFonts w:hint="eastAsia"/>
            <w:noProof/>
          </w:rPr>
          <w:t>圖</w:t>
        </w:r>
        <w:r w:rsidR="001D1E04" w:rsidRPr="00A641D9">
          <w:rPr>
            <w:rStyle w:val="af"/>
            <w:noProof/>
          </w:rPr>
          <w:t xml:space="preserve">7 </w:t>
        </w:r>
        <w:r w:rsidR="001D1E04" w:rsidRPr="00A641D9">
          <w:rPr>
            <w:rStyle w:val="af"/>
            <w:rFonts w:hint="eastAsia"/>
            <w:noProof/>
          </w:rPr>
          <w:t>地籍圖資網路便民服務系統</w:t>
        </w:r>
        <w:r w:rsidR="001D1E04" w:rsidRPr="00A641D9">
          <w:rPr>
            <w:rStyle w:val="af"/>
            <w:noProof/>
          </w:rPr>
          <w:t>(</w:t>
        </w:r>
        <w:r w:rsidR="001D1E04" w:rsidRPr="00A641D9">
          <w:rPr>
            <w:rStyle w:val="af"/>
            <w:rFonts w:hint="eastAsia"/>
            <w:noProof/>
          </w:rPr>
          <w:t>查詢日期</w:t>
        </w:r>
        <w:r w:rsidR="001D1E04" w:rsidRPr="00A641D9">
          <w:rPr>
            <w:rStyle w:val="af"/>
            <w:noProof/>
          </w:rPr>
          <w:t>108.12.20)</w:t>
        </w:r>
        <w:r w:rsidR="001D1E04">
          <w:rPr>
            <w:noProof/>
            <w:webHidden/>
          </w:rPr>
          <w:tab/>
        </w:r>
        <w:r w:rsidR="001D1E04">
          <w:rPr>
            <w:noProof/>
            <w:webHidden/>
          </w:rPr>
          <w:fldChar w:fldCharType="begin"/>
        </w:r>
        <w:r w:rsidR="001D1E04">
          <w:rPr>
            <w:noProof/>
            <w:webHidden/>
          </w:rPr>
          <w:instrText xml:space="preserve"> PAGEREF _Toc45012236 \h </w:instrText>
        </w:r>
        <w:r w:rsidR="001D1E04">
          <w:rPr>
            <w:noProof/>
            <w:webHidden/>
          </w:rPr>
        </w:r>
        <w:r w:rsidR="001D1E04">
          <w:rPr>
            <w:noProof/>
            <w:webHidden/>
          </w:rPr>
          <w:fldChar w:fldCharType="separate"/>
        </w:r>
        <w:r>
          <w:rPr>
            <w:noProof/>
            <w:webHidden/>
          </w:rPr>
          <w:t>44</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7" w:history="1">
        <w:r w:rsidR="001D1E04" w:rsidRPr="00A641D9">
          <w:rPr>
            <w:rStyle w:val="af"/>
            <w:rFonts w:hint="eastAsia"/>
            <w:noProof/>
          </w:rPr>
          <w:t>圖</w:t>
        </w:r>
        <w:r w:rsidR="001D1E04" w:rsidRPr="00A641D9">
          <w:rPr>
            <w:rStyle w:val="af"/>
            <w:noProof/>
          </w:rPr>
          <w:t xml:space="preserve">9 </w:t>
        </w:r>
        <w:r w:rsidR="001D1E04" w:rsidRPr="00A641D9">
          <w:rPr>
            <w:rStyle w:val="af"/>
            <w:rFonts w:hint="eastAsia"/>
            <w:noProof/>
          </w:rPr>
          <w:t>臺中市政府都市發展局違章認定通知書</w:t>
        </w:r>
        <w:r w:rsidR="001D1E04" w:rsidRPr="00A641D9">
          <w:rPr>
            <w:rStyle w:val="af"/>
            <w:noProof/>
          </w:rPr>
          <w:t>(104.08.24</w:t>
        </w:r>
        <w:r w:rsidR="001D1E04" w:rsidRPr="00A641D9">
          <w:rPr>
            <w:rStyle w:val="af"/>
            <w:rFonts w:hint="eastAsia"/>
            <w:noProof/>
          </w:rPr>
          <w:t>，自立段</w:t>
        </w:r>
        <w:r w:rsidR="001D1E04" w:rsidRPr="00A641D9">
          <w:rPr>
            <w:rStyle w:val="af"/>
            <w:noProof/>
          </w:rPr>
          <w:t>1228</w:t>
        </w:r>
        <w:r w:rsidR="001D1E04" w:rsidRPr="00A641D9">
          <w:rPr>
            <w:rStyle w:val="af"/>
            <w:rFonts w:hint="eastAsia"/>
            <w:noProof/>
          </w:rPr>
          <w:t>地號</w:t>
        </w:r>
        <w:r w:rsidR="001D1E04" w:rsidRPr="00A641D9">
          <w:rPr>
            <w:rStyle w:val="af"/>
            <w:noProof/>
          </w:rPr>
          <w:t>)</w:t>
        </w:r>
        <w:r w:rsidR="001D1E04">
          <w:rPr>
            <w:noProof/>
            <w:webHidden/>
          </w:rPr>
          <w:tab/>
        </w:r>
        <w:r w:rsidR="001D1E04">
          <w:rPr>
            <w:noProof/>
            <w:webHidden/>
          </w:rPr>
          <w:fldChar w:fldCharType="begin"/>
        </w:r>
        <w:r w:rsidR="001D1E04">
          <w:rPr>
            <w:noProof/>
            <w:webHidden/>
          </w:rPr>
          <w:instrText xml:space="preserve"> PAGEREF _Toc45012237 \h </w:instrText>
        </w:r>
        <w:r w:rsidR="001D1E04">
          <w:rPr>
            <w:noProof/>
            <w:webHidden/>
          </w:rPr>
        </w:r>
        <w:r w:rsidR="001D1E04">
          <w:rPr>
            <w:noProof/>
            <w:webHidden/>
          </w:rPr>
          <w:fldChar w:fldCharType="separate"/>
        </w:r>
        <w:r>
          <w:rPr>
            <w:noProof/>
            <w:webHidden/>
          </w:rPr>
          <w:t>46</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8" w:history="1">
        <w:r w:rsidR="001D1E04" w:rsidRPr="00A641D9">
          <w:rPr>
            <w:rStyle w:val="af"/>
            <w:rFonts w:hint="eastAsia"/>
            <w:noProof/>
          </w:rPr>
          <w:t>圖</w:t>
        </w:r>
        <w:r w:rsidR="001D1E04" w:rsidRPr="00A641D9">
          <w:rPr>
            <w:rStyle w:val="af"/>
            <w:noProof/>
          </w:rPr>
          <w:t xml:space="preserve">10 </w:t>
        </w:r>
        <w:r w:rsidR="001D1E04" w:rsidRPr="00A641D9">
          <w:rPr>
            <w:rStyle w:val="af"/>
            <w:rFonts w:hint="eastAsia"/>
            <w:noProof/>
          </w:rPr>
          <w:t>臺中市政府都市發展局違章認定通知書</w:t>
        </w:r>
        <w:r w:rsidR="001D1E04" w:rsidRPr="00A641D9">
          <w:rPr>
            <w:rStyle w:val="af"/>
            <w:noProof/>
          </w:rPr>
          <w:t>(104.08.24</w:t>
        </w:r>
        <w:r w:rsidR="001D1E04" w:rsidRPr="00A641D9">
          <w:rPr>
            <w:rStyle w:val="af"/>
            <w:rFonts w:hint="eastAsia"/>
            <w:noProof/>
          </w:rPr>
          <w:t>，自立段</w:t>
        </w:r>
        <w:r w:rsidR="001D1E04" w:rsidRPr="00A641D9">
          <w:rPr>
            <w:rStyle w:val="af"/>
            <w:noProof/>
          </w:rPr>
          <w:t>1229</w:t>
        </w:r>
        <w:r w:rsidR="001D1E04" w:rsidRPr="00A641D9">
          <w:rPr>
            <w:rStyle w:val="af"/>
            <w:rFonts w:hint="eastAsia"/>
            <w:noProof/>
          </w:rPr>
          <w:t>地號</w:t>
        </w:r>
        <w:r w:rsidR="001D1E04" w:rsidRPr="00A641D9">
          <w:rPr>
            <w:rStyle w:val="af"/>
            <w:noProof/>
          </w:rPr>
          <w:t>)</w:t>
        </w:r>
        <w:r w:rsidR="001D1E04">
          <w:rPr>
            <w:noProof/>
            <w:webHidden/>
          </w:rPr>
          <w:tab/>
        </w:r>
        <w:r w:rsidR="001D1E04">
          <w:rPr>
            <w:noProof/>
            <w:webHidden/>
          </w:rPr>
          <w:fldChar w:fldCharType="begin"/>
        </w:r>
        <w:r w:rsidR="001D1E04">
          <w:rPr>
            <w:noProof/>
            <w:webHidden/>
          </w:rPr>
          <w:instrText xml:space="preserve"> PAGEREF _Toc45012238 \h </w:instrText>
        </w:r>
        <w:r w:rsidR="001D1E04">
          <w:rPr>
            <w:noProof/>
            <w:webHidden/>
          </w:rPr>
        </w:r>
        <w:r w:rsidR="001D1E04">
          <w:rPr>
            <w:noProof/>
            <w:webHidden/>
          </w:rPr>
          <w:fldChar w:fldCharType="separate"/>
        </w:r>
        <w:r>
          <w:rPr>
            <w:noProof/>
            <w:webHidden/>
          </w:rPr>
          <w:t>47</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39" w:history="1">
        <w:r w:rsidR="001D1E04" w:rsidRPr="00A641D9">
          <w:rPr>
            <w:rStyle w:val="af"/>
            <w:rFonts w:hint="eastAsia"/>
            <w:noProof/>
          </w:rPr>
          <w:t>圖</w:t>
        </w:r>
        <w:r w:rsidR="001D1E04" w:rsidRPr="00A641D9">
          <w:rPr>
            <w:rStyle w:val="af"/>
            <w:noProof/>
          </w:rPr>
          <w:t xml:space="preserve">11 </w:t>
        </w:r>
        <w:r w:rsidR="001D1E04" w:rsidRPr="00A641D9">
          <w:rPr>
            <w:rStyle w:val="af"/>
            <w:rFonts w:hint="eastAsia"/>
            <w:noProof/>
          </w:rPr>
          <w:t>臺中市大雅區中和六路</w:t>
        </w:r>
        <w:r w:rsidR="001D1E04" w:rsidRPr="00A641D9">
          <w:rPr>
            <w:rStyle w:val="af"/>
            <w:noProof/>
          </w:rPr>
          <w:t>97-7</w:t>
        </w:r>
        <w:r w:rsidR="001D1E04" w:rsidRPr="00A641D9">
          <w:rPr>
            <w:rStyle w:val="af"/>
            <w:rFonts w:hint="eastAsia"/>
            <w:noProof/>
          </w:rPr>
          <w:t>號火警案現場附近位置圖</w:t>
        </w:r>
        <w:r w:rsidR="001D1E04">
          <w:rPr>
            <w:noProof/>
            <w:webHidden/>
          </w:rPr>
          <w:tab/>
        </w:r>
        <w:r w:rsidR="001D1E04">
          <w:rPr>
            <w:noProof/>
            <w:webHidden/>
          </w:rPr>
          <w:fldChar w:fldCharType="begin"/>
        </w:r>
        <w:r w:rsidR="001D1E04">
          <w:rPr>
            <w:noProof/>
            <w:webHidden/>
          </w:rPr>
          <w:instrText xml:space="preserve"> PAGEREF _Toc45012239 \h </w:instrText>
        </w:r>
        <w:r w:rsidR="001D1E04">
          <w:rPr>
            <w:noProof/>
            <w:webHidden/>
          </w:rPr>
        </w:r>
        <w:r w:rsidR="001D1E04">
          <w:rPr>
            <w:noProof/>
            <w:webHidden/>
          </w:rPr>
          <w:fldChar w:fldCharType="separate"/>
        </w:r>
        <w:r>
          <w:rPr>
            <w:noProof/>
            <w:webHidden/>
          </w:rPr>
          <w:t>48</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0" w:history="1">
        <w:r w:rsidR="001D1E04" w:rsidRPr="00A641D9">
          <w:rPr>
            <w:rStyle w:val="af"/>
            <w:rFonts w:hAnsi="標楷體" w:hint="eastAsia"/>
            <w:noProof/>
          </w:rPr>
          <w:t>圖</w:t>
        </w:r>
        <w:r w:rsidR="001D1E04" w:rsidRPr="00A641D9">
          <w:rPr>
            <w:rStyle w:val="af"/>
            <w:rFonts w:hAnsi="標楷體"/>
            <w:noProof/>
          </w:rPr>
          <w:t xml:space="preserve">12  </w:t>
        </w:r>
        <w:r w:rsidR="001D1E04" w:rsidRPr="00A641D9">
          <w:rPr>
            <w:rStyle w:val="af"/>
            <w:rFonts w:hAnsi="標楷體" w:hint="eastAsia"/>
            <w:noProof/>
          </w:rPr>
          <w:t>臺</w:t>
        </w:r>
        <w:r w:rsidR="001D1E04" w:rsidRPr="00A641D9">
          <w:rPr>
            <w:rStyle w:val="af"/>
            <w:rFonts w:hint="eastAsia"/>
            <w:noProof/>
          </w:rPr>
          <w:t>中市</w:t>
        </w:r>
        <w:r w:rsidR="001D1E04" w:rsidRPr="00A641D9">
          <w:rPr>
            <w:rStyle w:val="af"/>
            <w:rFonts w:hAnsi="標楷體" w:hint="eastAsia"/>
            <w:noProof/>
          </w:rPr>
          <w:t>大雅區中和六路</w:t>
        </w:r>
        <w:r w:rsidR="001D1E04" w:rsidRPr="00A641D9">
          <w:rPr>
            <w:rStyle w:val="af"/>
            <w:rFonts w:hAnsi="標楷體"/>
            <w:noProof/>
          </w:rPr>
          <w:t>92-6</w:t>
        </w:r>
        <w:r w:rsidR="001D1E04" w:rsidRPr="00A641D9">
          <w:rPr>
            <w:rStyle w:val="af"/>
            <w:rFonts w:hAnsi="標楷體" w:hint="eastAsia"/>
            <w:noProof/>
          </w:rPr>
          <w:t>、</w:t>
        </w:r>
        <w:r w:rsidR="001D1E04" w:rsidRPr="00A641D9">
          <w:rPr>
            <w:rStyle w:val="af"/>
            <w:rFonts w:hAnsi="標楷體"/>
            <w:noProof/>
          </w:rPr>
          <w:t>92-7</w:t>
        </w:r>
        <w:r w:rsidR="001D1E04" w:rsidRPr="00A641D9">
          <w:rPr>
            <w:rStyle w:val="af"/>
            <w:rFonts w:hAnsi="標楷體" w:hint="eastAsia"/>
            <w:noProof/>
          </w:rPr>
          <w:t>號火警案現場</w:t>
        </w:r>
        <w:r w:rsidR="001D1E04" w:rsidRPr="00A641D9">
          <w:rPr>
            <w:rStyle w:val="af"/>
            <w:rFonts w:hAnsi="標楷體"/>
            <w:noProof/>
          </w:rPr>
          <w:t>1</w:t>
        </w:r>
        <w:r w:rsidR="001D1E04" w:rsidRPr="00A641D9">
          <w:rPr>
            <w:rStyle w:val="af"/>
            <w:rFonts w:hAnsi="標楷體" w:hint="eastAsia"/>
            <w:noProof/>
          </w:rPr>
          <w:t>樓物品配置圖</w:t>
        </w:r>
        <w:r w:rsidR="001D1E04">
          <w:rPr>
            <w:noProof/>
            <w:webHidden/>
          </w:rPr>
          <w:tab/>
        </w:r>
        <w:r w:rsidR="001D1E04">
          <w:rPr>
            <w:noProof/>
            <w:webHidden/>
          </w:rPr>
          <w:fldChar w:fldCharType="begin"/>
        </w:r>
        <w:r w:rsidR="001D1E04">
          <w:rPr>
            <w:noProof/>
            <w:webHidden/>
          </w:rPr>
          <w:instrText xml:space="preserve"> PAGEREF _Toc45012240 \h </w:instrText>
        </w:r>
        <w:r w:rsidR="001D1E04">
          <w:rPr>
            <w:noProof/>
            <w:webHidden/>
          </w:rPr>
        </w:r>
        <w:r w:rsidR="001D1E04">
          <w:rPr>
            <w:noProof/>
            <w:webHidden/>
          </w:rPr>
          <w:fldChar w:fldCharType="separate"/>
        </w:r>
        <w:r>
          <w:rPr>
            <w:noProof/>
            <w:webHidden/>
          </w:rPr>
          <w:t>49</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1" w:history="1">
        <w:r w:rsidR="001D1E04" w:rsidRPr="00A641D9">
          <w:rPr>
            <w:rStyle w:val="af"/>
            <w:rFonts w:hint="eastAsia"/>
            <w:noProof/>
          </w:rPr>
          <w:t>圖</w:t>
        </w:r>
        <w:r w:rsidR="001D1E04" w:rsidRPr="00A641D9">
          <w:rPr>
            <w:rStyle w:val="af"/>
            <w:noProof/>
          </w:rPr>
          <w:t>13</w:t>
        </w:r>
        <w:r w:rsidR="001D1E04" w:rsidRPr="00A641D9">
          <w:rPr>
            <w:rStyle w:val="af"/>
            <w:rFonts w:hint="eastAsia"/>
            <w:noProof/>
          </w:rPr>
          <w:t>、</w:t>
        </w:r>
        <w:r w:rsidR="001D1E04" w:rsidRPr="00A641D9">
          <w:rPr>
            <w:rStyle w:val="af"/>
            <w:noProof/>
          </w:rPr>
          <w:t>92-6</w:t>
        </w:r>
        <w:r w:rsidR="001D1E04" w:rsidRPr="00A641D9">
          <w:rPr>
            <w:rStyle w:val="af"/>
            <w:rFonts w:hint="eastAsia"/>
            <w:noProof/>
          </w:rPr>
          <w:t>號</w:t>
        </w:r>
        <w:r w:rsidR="001D1E04" w:rsidRPr="00A641D9">
          <w:rPr>
            <w:rStyle w:val="af"/>
            <w:noProof/>
          </w:rPr>
          <w:t>1F</w:t>
        </w:r>
        <w:r w:rsidR="001D1E04" w:rsidRPr="00A641D9">
          <w:rPr>
            <w:rStyle w:val="af"/>
            <w:rFonts w:hint="eastAsia"/>
            <w:noProof/>
          </w:rPr>
          <w:t>倉儲區監視器對比畫面</w:t>
        </w:r>
        <w:r w:rsidR="001D1E04" w:rsidRPr="00A641D9">
          <w:rPr>
            <w:rStyle w:val="af"/>
            <w:noProof/>
          </w:rPr>
          <w:t>(00</w:t>
        </w:r>
        <w:r w:rsidR="001D1E04" w:rsidRPr="00A641D9">
          <w:rPr>
            <w:rStyle w:val="af"/>
            <w:rFonts w:hint="eastAsia"/>
            <w:noProof/>
          </w:rPr>
          <w:t>：</w:t>
        </w:r>
        <w:r w:rsidR="001D1E04" w:rsidRPr="00A641D9">
          <w:rPr>
            <w:rStyle w:val="af"/>
            <w:noProof/>
          </w:rPr>
          <w:t>00 vs 01</w:t>
        </w:r>
        <w:r w:rsidR="001D1E04" w:rsidRPr="00A641D9">
          <w:rPr>
            <w:rStyle w:val="af"/>
            <w:rFonts w:hint="eastAsia"/>
            <w:noProof/>
          </w:rPr>
          <w:t>：</w:t>
        </w:r>
        <w:r w:rsidR="001D1E04" w:rsidRPr="00A641D9">
          <w:rPr>
            <w:rStyle w:val="af"/>
            <w:noProof/>
          </w:rPr>
          <w:t>45)</w:t>
        </w:r>
        <w:r w:rsidR="001D1E04">
          <w:rPr>
            <w:noProof/>
            <w:webHidden/>
          </w:rPr>
          <w:lastRenderedPageBreak/>
          <w:tab/>
        </w:r>
        <w:r w:rsidR="001D1E04">
          <w:rPr>
            <w:noProof/>
            <w:webHidden/>
          </w:rPr>
          <w:fldChar w:fldCharType="begin"/>
        </w:r>
        <w:r w:rsidR="001D1E04">
          <w:rPr>
            <w:noProof/>
            <w:webHidden/>
          </w:rPr>
          <w:instrText xml:space="preserve"> PAGEREF _Toc45012241 \h </w:instrText>
        </w:r>
        <w:r w:rsidR="001D1E04">
          <w:rPr>
            <w:noProof/>
            <w:webHidden/>
          </w:rPr>
        </w:r>
        <w:r w:rsidR="001D1E04">
          <w:rPr>
            <w:noProof/>
            <w:webHidden/>
          </w:rPr>
          <w:fldChar w:fldCharType="separate"/>
        </w:r>
        <w:r>
          <w:rPr>
            <w:noProof/>
            <w:webHidden/>
          </w:rPr>
          <w:t>50</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2" w:history="1">
        <w:r w:rsidR="001D1E04" w:rsidRPr="00A641D9">
          <w:rPr>
            <w:rStyle w:val="af"/>
            <w:rFonts w:hint="eastAsia"/>
            <w:noProof/>
          </w:rPr>
          <w:t>圖</w:t>
        </w:r>
        <w:r w:rsidR="001D1E04" w:rsidRPr="00A641D9">
          <w:rPr>
            <w:rStyle w:val="af"/>
            <w:noProof/>
          </w:rPr>
          <w:t>14</w:t>
        </w:r>
        <w:r w:rsidR="001D1E04" w:rsidRPr="00A641D9">
          <w:rPr>
            <w:rStyle w:val="af"/>
            <w:rFonts w:hint="eastAsia"/>
            <w:noProof/>
          </w:rPr>
          <w:t>、</w:t>
        </w:r>
        <w:r w:rsidR="001D1E04" w:rsidRPr="00A641D9">
          <w:rPr>
            <w:rStyle w:val="af"/>
            <w:noProof/>
          </w:rPr>
          <w:t>92-6</w:t>
        </w:r>
        <w:r w:rsidR="001D1E04" w:rsidRPr="00A641D9">
          <w:rPr>
            <w:rStyle w:val="af"/>
            <w:rFonts w:hint="eastAsia"/>
            <w:noProof/>
          </w:rPr>
          <w:t>號</w:t>
        </w:r>
        <w:r w:rsidR="001D1E04" w:rsidRPr="00A641D9">
          <w:rPr>
            <w:rStyle w:val="af"/>
            <w:noProof/>
          </w:rPr>
          <w:t>1F</w:t>
        </w:r>
        <w:r w:rsidR="001D1E04" w:rsidRPr="00A641D9">
          <w:rPr>
            <w:rStyle w:val="af"/>
            <w:rFonts w:hint="eastAsia"/>
            <w:noProof/>
          </w:rPr>
          <w:t>倉儲區監視器對比畫面</w:t>
        </w:r>
        <w:r w:rsidR="001D1E04" w:rsidRPr="00A641D9">
          <w:rPr>
            <w:rStyle w:val="af"/>
            <w:noProof/>
          </w:rPr>
          <w:t>(02</w:t>
        </w:r>
        <w:r w:rsidR="001D1E04" w:rsidRPr="00A641D9">
          <w:rPr>
            <w:rStyle w:val="af"/>
            <w:rFonts w:hint="eastAsia"/>
            <w:noProof/>
          </w:rPr>
          <w:t>：</w:t>
        </w:r>
        <w:r w:rsidR="001D1E04" w:rsidRPr="00A641D9">
          <w:rPr>
            <w:rStyle w:val="af"/>
            <w:noProof/>
          </w:rPr>
          <w:t>00 vs 02</w:t>
        </w:r>
        <w:r w:rsidR="001D1E04" w:rsidRPr="00A641D9">
          <w:rPr>
            <w:rStyle w:val="af"/>
            <w:rFonts w:hint="eastAsia"/>
            <w:noProof/>
          </w:rPr>
          <w:t>：</w:t>
        </w:r>
        <w:r w:rsidR="001D1E04" w:rsidRPr="00A641D9">
          <w:rPr>
            <w:rStyle w:val="af"/>
            <w:noProof/>
          </w:rPr>
          <w:t>20)</w:t>
        </w:r>
        <w:r w:rsidR="001D1E04">
          <w:rPr>
            <w:noProof/>
            <w:webHidden/>
          </w:rPr>
          <w:tab/>
        </w:r>
        <w:r w:rsidR="001D1E04">
          <w:rPr>
            <w:noProof/>
            <w:webHidden/>
          </w:rPr>
          <w:fldChar w:fldCharType="begin"/>
        </w:r>
        <w:r w:rsidR="001D1E04">
          <w:rPr>
            <w:noProof/>
            <w:webHidden/>
          </w:rPr>
          <w:instrText xml:space="preserve"> PAGEREF _Toc45012242 \h </w:instrText>
        </w:r>
        <w:r w:rsidR="001D1E04">
          <w:rPr>
            <w:noProof/>
            <w:webHidden/>
          </w:rPr>
        </w:r>
        <w:r w:rsidR="001D1E04">
          <w:rPr>
            <w:noProof/>
            <w:webHidden/>
          </w:rPr>
          <w:fldChar w:fldCharType="separate"/>
        </w:r>
        <w:r>
          <w:rPr>
            <w:noProof/>
            <w:webHidden/>
          </w:rPr>
          <w:t>51</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3" w:history="1">
        <w:r w:rsidR="001D1E04" w:rsidRPr="00A641D9">
          <w:rPr>
            <w:rStyle w:val="af"/>
            <w:rFonts w:hint="eastAsia"/>
            <w:noProof/>
          </w:rPr>
          <w:t>圖</w:t>
        </w:r>
        <w:r w:rsidR="001D1E04" w:rsidRPr="00A641D9">
          <w:rPr>
            <w:rStyle w:val="af"/>
            <w:noProof/>
          </w:rPr>
          <w:t>15</w:t>
        </w:r>
        <w:r w:rsidR="001D1E04" w:rsidRPr="00A641D9">
          <w:rPr>
            <w:rStyle w:val="af"/>
            <w:rFonts w:hint="eastAsia"/>
            <w:noProof/>
          </w:rPr>
          <w:t>、</w:t>
        </w:r>
        <w:r w:rsidR="001D1E04" w:rsidRPr="00A641D9">
          <w:rPr>
            <w:rStyle w:val="af"/>
            <w:noProof/>
          </w:rPr>
          <w:t>92-6</w:t>
        </w:r>
        <w:r w:rsidR="001D1E04" w:rsidRPr="00A641D9">
          <w:rPr>
            <w:rStyle w:val="af"/>
            <w:rFonts w:hint="eastAsia"/>
            <w:noProof/>
          </w:rPr>
          <w:t>號</w:t>
        </w:r>
        <w:r w:rsidR="001D1E04" w:rsidRPr="00A641D9">
          <w:rPr>
            <w:rStyle w:val="af"/>
            <w:noProof/>
          </w:rPr>
          <w:t>1F</w:t>
        </w:r>
        <w:r w:rsidR="001D1E04" w:rsidRPr="00A641D9">
          <w:rPr>
            <w:rStyle w:val="af"/>
            <w:rFonts w:hint="eastAsia"/>
            <w:noProof/>
          </w:rPr>
          <w:t>倉儲區監視器畫面</w:t>
        </w:r>
        <w:r w:rsidR="001D1E04" w:rsidRPr="00A641D9">
          <w:rPr>
            <w:rStyle w:val="af"/>
            <w:noProof/>
          </w:rPr>
          <w:t>(02</w:t>
        </w:r>
        <w:r w:rsidR="001D1E04" w:rsidRPr="00A641D9">
          <w:rPr>
            <w:rStyle w:val="af"/>
            <w:rFonts w:hint="eastAsia"/>
            <w:noProof/>
          </w:rPr>
          <w:t>：</w:t>
        </w:r>
        <w:r w:rsidR="001D1E04" w:rsidRPr="00A641D9">
          <w:rPr>
            <w:rStyle w:val="af"/>
            <w:noProof/>
          </w:rPr>
          <w:t>20)</w:t>
        </w:r>
        <w:r w:rsidR="001D1E04">
          <w:rPr>
            <w:noProof/>
            <w:webHidden/>
          </w:rPr>
          <w:tab/>
        </w:r>
        <w:r w:rsidR="001D1E04">
          <w:rPr>
            <w:noProof/>
            <w:webHidden/>
          </w:rPr>
          <w:fldChar w:fldCharType="begin"/>
        </w:r>
        <w:r w:rsidR="001D1E04">
          <w:rPr>
            <w:noProof/>
            <w:webHidden/>
          </w:rPr>
          <w:instrText xml:space="preserve"> PAGEREF _Toc45012243 \h </w:instrText>
        </w:r>
        <w:r w:rsidR="001D1E04">
          <w:rPr>
            <w:noProof/>
            <w:webHidden/>
          </w:rPr>
        </w:r>
        <w:r w:rsidR="001D1E04">
          <w:rPr>
            <w:noProof/>
            <w:webHidden/>
          </w:rPr>
          <w:fldChar w:fldCharType="separate"/>
        </w:r>
        <w:r>
          <w:rPr>
            <w:noProof/>
            <w:webHidden/>
          </w:rPr>
          <w:t>52</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4" w:history="1">
        <w:r w:rsidR="001D1E04" w:rsidRPr="00A641D9">
          <w:rPr>
            <w:rStyle w:val="af"/>
            <w:rFonts w:hint="eastAsia"/>
            <w:noProof/>
          </w:rPr>
          <w:t>圖</w:t>
        </w:r>
        <w:r w:rsidR="001D1E04" w:rsidRPr="00A641D9">
          <w:rPr>
            <w:rStyle w:val="af"/>
            <w:noProof/>
          </w:rPr>
          <w:t>16</w:t>
        </w:r>
        <w:r w:rsidR="001D1E04" w:rsidRPr="00A641D9">
          <w:rPr>
            <w:rStyle w:val="af"/>
            <w:rFonts w:hint="eastAsia"/>
            <w:noProof/>
          </w:rPr>
          <w:t>、</w:t>
        </w:r>
        <w:r w:rsidR="001D1E04" w:rsidRPr="00A641D9">
          <w:rPr>
            <w:rStyle w:val="af"/>
            <w:noProof/>
          </w:rPr>
          <w:t>92-6</w:t>
        </w:r>
        <w:r w:rsidR="001D1E04" w:rsidRPr="00A641D9">
          <w:rPr>
            <w:rStyle w:val="af"/>
            <w:rFonts w:hint="eastAsia"/>
            <w:noProof/>
          </w:rPr>
          <w:t>號、</w:t>
        </w:r>
        <w:r w:rsidR="001D1E04" w:rsidRPr="00A641D9">
          <w:rPr>
            <w:rStyle w:val="af"/>
            <w:noProof/>
          </w:rPr>
          <w:t>92-7</w:t>
        </w:r>
        <w:r w:rsidR="001D1E04" w:rsidRPr="00A641D9">
          <w:rPr>
            <w:rStyle w:val="af"/>
            <w:rFonts w:hint="eastAsia"/>
            <w:noProof/>
          </w:rPr>
          <w:t>號，</w:t>
        </w:r>
        <w:r w:rsidR="001D1E04" w:rsidRPr="00A641D9">
          <w:rPr>
            <w:rStyle w:val="af"/>
            <w:noProof/>
          </w:rPr>
          <w:t>2F</w:t>
        </w:r>
        <w:r w:rsidR="001D1E04" w:rsidRPr="00A641D9">
          <w:rPr>
            <w:rStyle w:val="af"/>
            <w:rFonts w:hint="eastAsia"/>
            <w:noProof/>
          </w:rPr>
          <w:t>平面配置與</w:t>
        </w:r>
        <w:r w:rsidR="001D1E04" w:rsidRPr="00A641D9">
          <w:rPr>
            <w:rStyle w:val="af"/>
            <w:rFonts w:hAnsi="標楷體"/>
            <w:noProof/>
          </w:rPr>
          <w:t>CH-1(</w:t>
        </w:r>
        <w:r w:rsidR="001D1E04" w:rsidRPr="00A641D9">
          <w:rPr>
            <w:rStyle w:val="af"/>
            <w:rFonts w:hint="eastAsia"/>
            <w:noProof/>
          </w:rPr>
          <w:t>新</w:t>
        </w:r>
        <w:r w:rsidR="001D1E04" w:rsidRPr="00A641D9">
          <w:rPr>
            <w:rStyle w:val="af"/>
            <w:noProof/>
          </w:rPr>
          <w:t>1)</w:t>
        </w:r>
        <w:r w:rsidR="001D1E04" w:rsidRPr="00A641D9">
          <w:rPr>
            <w:rStyle w:val="af"/>
            <w:rFonts w:hint="eastAsia"/>
            <w:noProof/>
          </w:rPr>
          <w:t>監視器相對位置圖</w:t>
        </w:r>
        <w:r w:rsidR="001D1E04">
          <w:rPr>
            <w:noProof/>
            <w:webHidden/>
          </w:rPr>
          <w:tab/>
        </w:r>
        <w:r w:rsidR="001D1E04">
          <w:rPr>
            <w:noProof/>
            <w:webHidden/>
          </w:rPr>
          <w:fldChar w:fldCharType="begin"/>
        </w:r>
        <w:r w:rsidR="001D1E04">
          <w:rPr>
            <w:noProof/>
            <w:webHidden/>
          </w:rPr>
          <w:instrText xml:space="preserve"> PAGEREF _Toc45012244 \h </w:instrText>
        </w:r>
        <w:r w:rsidR="001D1E04">
          <w:rPr>
            <w:noProof/>
            <w:webHidden/>
          </w:rPr>
        </w:r>
        <w:r w:rsidR="001D1E04">
          <w:rPr>
            <w:noProof/>
            <w:webHidden/>
          </w:rPr>
          <w:fldChar w:fldCharType="separate"/>
        </w:r>
        <w:r>
          <w:rPr>
            <w:noProof/>
            <w:webHidden/>
          </w:rPr>
          <w:t>53</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5" w:history="1">
        <w:r w:rsidR="001D1E04" w:rsidRPr="00A641D9">
          <w:rPr>
            <w:rStyle w:val="af"/>
            <w:rFonts w:hint="eastAsia"/>
            <w:noProof/>
          </w:rPr>
          <w:t>圖</w:t>
        </w:r>
        <w:r w:rsidR="001D1E04" w:rsidRPr="00A641D9">
          <w:rPr>
            <w:rStyle w:val="af"/>
            <w:noProof/>
          </w:rPr>
          <w:t>17</w:t>
        </w:r>
        <w:r w:rsidR="001D1E04" w:rsidRPr="00A641D9">
          <w:rPr>
            <w:rStyle w:val="af"/>
            <w:rFonts w:hint="eastAsia"/>
            <w:noProof/>
          </w:rPr>
          <w:t>、</w:t>
        </w:r>
        <w:r w:rsidR="001D1E04" w:rsidRPr="00A641D9">
          <w:rPr>
            <w:rStyle w:val="af"/>
            <w:noProof/>
          </w:rPr>
          <w:t>92-6</w:t>
        </w:r>
        <w:r w:rsidR="001D1E04" w:rsidRPr="00A641D9">
          <w:rPr>
            <w:rStyle w:val="af"/>
            <w:rFonts w:hint="eastAsia"/>
            <w:noProof/>
          </w:rPr>
          <w:t>號</w:t>
        </w:r>
        <w:r w:rsidR="001D1E04" w:rsidRPr="00A641D9">
          <w:rPr>
            <w:rStyle w:val="af"/>
            <w:noProof/>
          </w:rPr>
          <w:t>2F</w:t>
        </w:r>
        <w:r w:rsidR="001D1E04" w:rsidRPr="00A641D9">
          <w:rPr>
            <w:rStyle w:val="af"/>
            <w:rFonts w:hAnsi="標楷體" w:hint="eastAsia"/>
            <w:noProof/>
          </w:rPr>
          <w:t>【</w:t>
        </w:r>
        <w:r w:rsidR="001D1E04" w:rsidRPr="00A641D9">
          <w:rPr>
            <w:rStyle w:val="af"/>
            <w:rFonts w:hint="eastAsia"/>
            <w:noProof/>
          </w:rPr>
          <w:t>新光保全監視器系統</w:t>
        </w:r>
        <w:r w:rsidR="001D1E04" w:rsidRPr="00A641D9">
          <w:rPr>
            <w:rStyle w:val="af"/>
            <w:rFonts w:hAnsi="標楷體" w:hint="eastAsia"/>
            <w:noProof/>
          </w:rPr>
          <w:t>】</w:t>
        </w:r>
        <w:r w:rsidR="001D1E04" w:rsidRPr="00A641D9">
          <w:rPr>
            <w:rStyle w:val="af"/>
            <w:rFonts w:hAnsi="標楷體"/>
            <w:noProof/>
          </w:rPr>
          <w:t>CH-1(</w:t>
        </w:r>
        <w:r w:rsidR="001D1E04" w:rsidRPr="00A641D9">
          <w:rPr>
            <w:rStyle w:val="af"/>
            <w:rFonts w:hAnsi="標楷體" w:hint="eastAsia"/>
            <w:noProof/>
          </w:rPr>
          <w:t>新</w:t>
        </w:r>
        <w:r w:rsidR="001D1E04" w:rsidRPr="00A641D9">
          <w:rPr>
            <w:rStyle w:val="af"/>
            <w:rFonts w:hAnsi="標楷體"/>
            <w:noProof/>
          </w:rPr>
          <w:t>1)</w:t>
        </w:r>
        <w:r w:rsidR="001D1E04" w:rsidRPr="00A641D9">
          <w:rPr>
            <w:rStyle w:val="af"/>
            <w:rFonts w:hint="eastAsia"/>
            <w:noProof/>
          </w:rPr>
          <w:t>監視器畫面</w:t>
        </w:r>
        <w:r w:rsidR="001D1E04">
          <w:rPr>
            <w:noProof/>
            <w:webHidden/>
          </w:rPr>
          <w:tab/>
        </w:r>
        <w:r w:rsidR="001D1E04">
          <w:rPr>
            <w:noProof/>
            <w:webHidden/>
          </w:rPr>
          <w:fldChar w:fldCharType="begin"/>
        </w:r>
        <w:r w:rsidR="001D1E04">
          <w:rPr>
            <w:noProof/>
            <w:webHidden/>
          </w:rPr>
          <w:instrText xml:space="preserve"> PAGEREF _Toc45012245 \h </w:instrText>
        </w:r>
        <w:r w:rsidR="001D1E04">
          <w:rPr>
            <w:noProof/>
            <w:webHidden/>
          </w:rPr>
        </w:r>
        <w:r w:rsidR="001D1E04">
          <w:rPr>
            <w:noProof/>
            <w:webHidden/>
          </w:rPr>
          <w:fldChar w:fldCharType="separate"/>
        </w:r>
        <w:r>
          <w:rPr>
            <w:noProof/>
            <w:webHidden/>
          </w:rPr>
          <w:t>54</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6" w:history="1">
        <w:r w:rsidR="001D1E04" w:rsidRPr="00A641D9">
          <w:rPr>
            <w:rStyle w:val="af"/>
            <w:rFonts w:hint="eastAsia"/>
            <w:noProof/>
          </w:rPr>
          <w:t>圖</w:t>
        </w:r>
        <w:r w:rsidR="001D1E04" w:rsidRPr="00A641D9">
          <w:rPr>
            <w:rStyle w:val="af"/>
            <w:noProof/>
          </w:rPr>
          <w:t>17</w:t>
        </w:r>
        <w:r w:rsidR="001D1E04" w:rsidRPr="00A641D9">
          <w:rPr>
            <w:rStyle w:val="af"/>
            <w:rFonts w:hint="eastAsia"/>
            <w:noProof/>
          </w:rPr>
          <w:t>、臺中市政府消防局組織圖</w:t>
        </w:r>
        <w:r w:rsidR="001D1E04">
          <w:rPr>
            <w:noProof/>
            <w:webHidden/>
          </w:rPr>
          <w:tab/>
        </w:r>
        <w:r w:rsidR="001D1E04">
          <w:rPr>
            <w:noProof/>
            <w:webHidden/>
          </w:rPr>
          <w:fldChar w:fldCharType="begin"/>
        </w:r>
        <w:r w:rsidR="001D1E04">
          <w:rPr>
            <w:noProof/>
            <w:webHidden/>
          </w:rPr>
          <w:instrText xml:space="preserve"> PAGEREF _Toc45012246 \h </w:instrText>
        </w:r>
        <w:r w:rsidR="001D1E04">
          <w:rPr>
            <w:noProof/>
            <w:webHidden/>
          </w:rPr>
        </w:r>
        <w:r w:rsidR="001D1E04">
          <w:rPr>
            <w:noProof/>
            <w:webHidden/>
          </w:rPr>
          <w:fldChar w:fldCharType="separate"/>
        </w:r>
        <w:r>
          <w:rPr>
            <w:noProof/>
            <w:webHidden/>
          </w:rPr>
          <w:t>55</w:t>
        </w:r>
        <w:r w:rsidR="001D1E04">
          <w:rPr>
            <w:noProof/>
            <w:webHidden/>
          </w:rPr>
          <w:fldChar w:fldCharType="end"/>
        </w:r>
      </w:hyperlink>
    </w:p>
    <w:p w:rsidR="001D1E04" w:rsidRDefault="00C7064E">
      <w:pPr>
        <w:pStyle w:val="af7"/>
        <w:tabs>
          <w:tab w:val="right" w:leader="dot" w:pos="8834"/>
        </w:tabs>
        <w:ind w:left="1020" w:right="340" w:hanging="1020"/>
        <w:rPr>
          <w:rFonts w:asciiTheme="minorHAnsi" w:eastAsiaTheme="minorEastAsia" w:hAnsiTheme="minorHAnsi" w:cstheme="minorBidi"/>
          <w:noProof/>
          <w:sz w:val="24"/>
          <w:szCs w:val="22"/>
        </w:rPr>
      </w:pPr>
      <w:hyperlink w:anchor="_Toc45012247" w:history="1">
        <w:r w:rsidR="001D1E04" w:rsidRPr="00A641D9">
          <w:rPr>
            <w:rStyle w:val="af"/>
            <w:rFonts w:hint="eastAsia"/>
            <w:noProof/>
          </w:rPr>
          <w:t>圖</w:t>
        </w:r>
        <w:r w:rsidR="001D1E04" w:rsidRPr="00A641D9">
          <w:rPr>
            <w:rStyle w:val="af"/>
            <w:noProof/>
          </w:rPr>
          <w:t>18</w:t>
        </w:r>
        <w:r w:rsidR="001D1E04" w:rsidRPr="00A641D9">
          <w:rPr>
            <w:rStyle w:val="af"/>
            <w:rFonts w:hint="eastAsia"/>
            <w:noProof/>
          </w:rPr>
          <w:t>、臺中市政府各區救災救護分隊分布圖</w:t>
        </w:r>
        <w:r w:rsidR="001D1E04">
          <w:rPr>
            <w:noProof/>
            <w:webHidden/>
          </w:rPr>
          <w:tab/>
        </w:r>
        <w:r w:rsidR="001D1E04">
          <w:rPr>
            <w:noProof/>
            <w:webHidden/>
          </w:rPr>
          <w:fldChar w:fldCharType="begin"/>
        </w:r>
        <w:r w:rsidR="001D1E04">
          <w:rPr>
            <w:noProof/>
            <w:webHidden/>
          </w:rPr>
          <w:instrText xml:space="preserve"> PAGEREF _Toc45012247 \h </w:instrText>
        </w:r>
        <w:r w:rsidR="001D1E04">
          <w:rPr>
            <w:noProof/>
            <w:webHidden/>
          </w:rPr>
        </w:r>
        <w:r w:rsidR="001D1E04">
          <w:rPr>
            <w:noProof/>
            <w:webHidden/>
          </w:rPr>
          <w:fldChar w:fldCharType="separate"/>
        </w:r>
        <w:r>
          <w:rPr>
            <w:noProof/>
            <w:webHidden/>
          </w:rPr>
          <w:t>56</w:t>
        </w:r>
        <w:r w:rsidR="001D1E04">
          <w:rPr>
            <w:noProof/>
            <w:webHidden/>
          </w:rPr>
          <w:fldChar w:fldCharType="end"/>
        </w:r>
      </w:hyperlink>
    </w:p>
    <w:p w:rsidR="00B148F4" w:rsidRDefault="00B148F4" w:rsidP="00B4153E">
      <w:pPr>
        <w:pStyle w:val="af4"/>
        <w:rPr>
          <w:rFonts w:hAnsi="標楷體"/>
          <w:color w:val="000000"/>
        </w:rPr>
        <w:sectPr w:rsidR="00B148F4" w:rsidSect="008735E1">
          <w:pgSz w:w="11907" w:h="16840" w:code="9"/>
          <w:pgMar w:top="1701" w:right="1418" w:bottom="1418" w:left="1418" w:header="851" w:footer="851" w:gutter="227"/>
          <w:pgNumType w:fmt="upperRoman"/>
          <w:cols w:space="425"/>
          <w:docGrid w:type="linesAndChars" w:linePitch="457" w:charSpace="4127"/>
        </w:sectPr>
      </w:pPr>
      <w:r>
        <w:rPr>
          <w:b w:val="0"/>
          <w:bCs/>
          <w:noProof/>
          <w:color w:val="000000"/>
        </w:rPr>
        <w:fldChar w:fldCharType="end"/>
      </w:r>
    </w:p>
    <w:p w:rsidR="00B148F4" w:rsidRPr="008F5C7A" w:rsidRDefault="00B148F4" w:rsidP="008F5C7A">
      <w:pPr>
        <w:pStyle w:val="af4"/>
        <w:rPr>
          <w:rFonts w:hAnsi="標楷體"/>
          <w:color w:val="000000"/>
        </w:rPr>
      </w:pPr>
      <w:r w:rsidRPr="00A17280">
        <w:rPr>
          <w:rFonts w:hAnsi="標楷體" w:hint="eastAsia"/>
          <w:color w:val="000000"/>
        </w:rPr>
        <w:lastRenderedPageBreak/>
        <w:t>調查</w:t>
      </w:r>
      <w:r>
        <w:rPr>
          <w:rFonts w:hAnsi="標楷體" w:hint="eastAsia"/>
          <w:color w:val="000000"/>
        </w:rPr>
        <w:t>報告</w:t>
      </w:r>
    </w:p>
    <w:p w:rsidR="00B148F4" w:rsidRPr="006C47E4" w:rsidRDefault="00B148F4" w:rsidP="002C6988">
      <w:pPr>
        <w:pStyle w:val="1"/>
      </w:pPr>
      <w:bookmarkStart w:id="1" w:name="_Toc524895636"/>
      <w:bookmarkStart w:id="2" w:name="_Toc524896182"/>
      <w:bookmarkStart w:id="3" w:name="_Toc524896212"/>
      <w:bookmarkStart w:id="4" w:name="_Toc524902718"/>
      <w:bookmarkStart w:id="5" w:name="_Toc525066137"/>
      <w:bookmarkStart w:id="6" w:name="_Toc525070827"/>
      <w:bookmarkStart w:id="7" w:name="_Toc525938367"/>
      <w:bookmarkStart w:id="8" w:name="_Toc525939215"/>
      <w:bookmarkStart w:id="9" w:name="_Toc525939720"/>
      <w:bookmarkStart w:id="10" w:name="_Toc529218254"/>
      <w:bookmarkStart w:id="11" w:name="_Toc529222677"/>
      <w:bookmarkStart w:id="12" w:name="_Toc529223099"/>
      <w:bookmarkStart w:id="13" w:name="_Toc529223850"/>
      <w:bookmarkStart w:id="14" w:name="_Toc529228246"/>
      <w:bookmarkStart w:id="15" w:name="_Toc2400382"/>
      <w:bookmarkStart w:id="16" w:name="_Toc4316177"/>
      <w:bookmarkStart w:id="17" w:name="_Toc4473318"/>
      <w:bookmarkStart w:id="18" w:name="_Toc69556885"/>
      <w:bookmarkStart w:id="19" w:name="_Toc69556934"/>
      <w:bookmarkStart w:id="20" w:name="_Toc69609808"/>
      <w:bookmarkStart w:id="21" w:name="_Toc70241804"/>
      <w:bookmarkStart w:id="22" w:name="_Toc70242193"/>
      <w:bookmarkStart w:id="23" w:name="_Toc421794863"/>
      <w:bookmarkStart w:id="24" w:name="_Toc422834148"/>
      <w:bookmarkStart w:id="25" w:name="_Toc45012162"/>
      <w:r w:rsidRPr="006C47E4">
        <w:rPr>
          <w:rFonts w:hint="eastAsia"/>
        </w:rPr>
        <w:t>調查緣起</w:t>
      </w:r>
      <w:bookmarkEnd w:id="1"/>
      <w:bookmarkEnd w:id="2"/>
      <w:bookmarkEnd w:id="3"/>
      <w:bookmarkEnd w:id="4"/>
      <w:bookmarkEnd w:id="5"/>
      <w:bookmarkEnd w:id="6"/>
      <w:bookmarkEnd w:id="7"/>
      <w:bookmarkEnd w:id="8"/>
      <w:bookmarkEnd w:id="9"/>
      <w:r w:rsidRPr="006C47E4">
        <w:rPr>
          <w:rFonts w:hint="eastAsia"/>
        </w:rPr>
        <w:t>：</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93985">
        <w:rPr>
          <w:rFonts w:hint="eastAsia"/>
        </w:rPr>
        <w:t>委員自動調查</w:t>
      </w:r>
      <w:bookmarkEnd w:id="25"/>
    </w:p>
    <w:p w:rsidR="00B148F4" w:rsidRPr="006C47E4" w:rsidRDefault="00B148F4" w:rsidP="002C6988">
      <w:pPr>
        <w:pStyle w:val="1"/>
      </w:pPr>
      <w:bookmarkStart w:id="26" w:name="_Toc524892367"/>
      <w:bookmarkStart w:id="27" w:name="_Toc524895637"/>
      <w:bookmarkStart w:id="28" w:name="_Toc524896183"/>
      <w:bookmarkStart w:id="29" w:name="_Toc524896213"/>
      <w:bookmarkStart w:id="30" w:name="_Toc524902719"/>
      <w:bookmarkStart w:id="31" w:name="_Toc525066138"/>
      <w:bookmarkStart w:id="32" w:name="_Toc525070828"/>
      <w:bookmarkStart w:id="33" w:name="_Toc525938368"/>
      <w:bookmarkStart w:id="34" w:name="_Toc525939216"/>
      <w:bookmarkStart w:id="35" w:name="_Toc525939721"/>
      <w:bookmarkStart w:id="36" w:name="_Toc529218255"/>
      <w:bookmarkStart w:id="37" w:name="_Toc529222678"/>
      <w:bookmarkStart w:id="38" w:name="_Toc529223100"/>
      <w:bookmarkStart w:id="39" w:name="_Toc529223851"/>
      <w:bookmarkStart w:id="40" w:name="_Toc529228247"/>
      <w:bookmarkStart w:id="41" w:name="_Toc2400383"/>
      <w:bookmarkStart w:id="42" w:name="_Toc4316178"/>
      <w:bookmarkStart w:id="43" w:name="_Toc4473319"/>
      <w:bookmarkStart w:id="44" w:name="_Toc69556886"/>
      <w:bookmarkStart w:id="45" w:name="_Toc69556935"/>
      <w:bookmarkStart w:id="46" w:name="_Toc69609809"/>
      <w:bookmarkStart w:id="47" w:name="_Toc70241805"/>
      <w:bookmarkStart w:id="48" w:name="_Toc70242194"/>
      <w:bookmarkStart w:id="49" w:name="_Toc421794864"/>
      <w:bookmarkStart w:id="50" w:name="_Toc422834149"/>
      <w:bookmarkStart w:id="51" w:name="_Toc45012163"/>
      <w:r w:rsidRPr="006C47E4">
        <w:rPr>
          <w:rFonts w:hint="eastAsia"/>
        </w:rPr>
        <w:t>調查對象</w:t>
      </w:r>
      <w:bookmarkEnd w:id="26"/>
      <w:bookmarkEnd w:id="27"/>
      <w:bookmarkEnd w:id="28"/>
      <w:bookmarkEnd w:id="29"/>
      <w:bookmarkEnd w:id="30"/>
      <w:bookmarkEnd w:id="31"/>
      <w:bookmarkEnd w:id="32"/>
      <w:bookmarkEnd w:id="33"/>
      <w:bookmarkEnd w:id="34"/>
      <w:bookmarkEnd w:id="35"/>
      <w:r w:rsidRPr="006C47E4">
        <w:rPr>
          <w:rFonts w:hint="eastAsia"/>
        </w:rPr>
        <w: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Pr>
          <w:rFonts w:hint="eastAsia"/>
        </w:rPr>
        <w:t>臺中市政府</w:t>
      </w:r>
      <w:bookmarkEnd w:id="51"/>
    </w:p>
    <w:p w:rsidR="00B148F4" w:rsidRPr="008F5C7A" w:rsidRDefault="00B148F4" w:rsidP="001D1E04">
      <w:pPr>
        <w:pStyle w:val="1"/>
        <w:kinsoku w:val="0"/>
        <w:overflowPunct/>
      </w:pPr>
      <w:bookmarkStart w:id="52" w:name="_Toc524892368"/>
      <w:bookmarkStart w:id="53" w:name="_Toc524895638"/>
      <w:bookmarkStart w:id="54" w:name="_Toc524896184"/>
      <w:bookmarkStart w:id="55" w:name="_Toc524896214"/>
      <w:bookmarkStart w:id="56" w:name="_Toc524902720"/>
      <w:bookmarkStart w:id="57" w:name="_Toc525066139"/>
      <w:bookmarkStart w:id="58" w:name="_Toc525070829"/>
      <w:bookmarkStart w:id="59" w:name="_Toc525938369"/>
      <w:bookmarkStart w:id="60" w:name="_Toc525939217"/>
      <w:bookmarkStart w:id="61" w:name="_Toc525939722"/>
      <w:bookmarkStart w:id="62" w:name="_Toc422834150"/>
      <w:bookmarkStart w:id="63" w:name="_Toc421794865"/>
      <w:bookmarkStart w:id="64" w:name="_Toc529218256"/>
      <w:bookmarkStart w:id="65" w:name="_Toc529222679"/>
      <w:bookmarkStart w:id="66" w:name="_Toc529223101"/>
      <w:bookmarkStart w:id="67" w:name="_Toc529223852"/>
      <w:bookmarkStart w:id="68" w:name="_Toc529228248"/>
      <w:bookmarkStart w:id="69" w:name="_Toc2400384"/>
      <w:bookmarkStart w:id="70" w:name="_Toc4316179"/>
      <w:bookmarkStart w:id="71" w:name="_Toc4473320"/>
      <w:bookmarkStart w:id="72" w:name="_Toc69556887"/>
      <w:bookmarkStart w:id="73" w:name="_Toc69556936"/>
      <w:bookmarkStart w:id="74" w:name="_Toc69609810"/>
      <w:bookmarkStart w:id="75" w:name="_Toc70241806"/>
      <w:bookmarkStart w:id="76" w:name="_Toc70242195"/>
      <w:bookmarkStart w:id="77" w:name="_Toc45012164"/>
      <w:r w:rsidRPr="006C47E4">
        <w:rPr>
          <w:rFonts w:hint="eastAsia"/>
        </w:rPr>
        <w:t>案　　由</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1D1E04">
        <w:rPr>
          <w:rFonts w:hint="eastAsia"/>
        </w:rPr>
        <w:t>：</w:t>
      </w:r>
      <w:r w:rsidRPr="008F5C7A">
        <w:rPr>
          <w:rFonts w:hint="eastAsia"/>
        </w:rPr>
        <w:t>臺中市大雅區中和六路鐵皮違建工廠於</w:t>
      </w:r>
      <w:r w:rsidRPr="008F5C7A">
        <w:t>108</w:t>
      </w:r>
      <w:r w:rsidRPr="008F5C7A">
        <w:rPr>
          <w:rFonts w:hint="eastAsia"/>
        </w:rPr>
        <w:t>年</w:t>
      </w:r>
      <w:r w:rsidRPr="008F5C7A">
        <w:t>10</w:t>
      </w:r>
      <w:r w:rsidRPr="008F5C7A">
        <w:rPr>
          <w:rFonts w:hint="eastAsia"/>
        </w:rPr>
        <w:t>月</w:t>
      </w:r>
      <w:r w:rsidRPr="008F5C7A">
        <w:t>3</w:t>
      </w:r>
      <w:r w:rsidRPr="008F5C7A">
        <w:rPr>
          <w:rFonts w:hint="eastAsia"/>
        </w:rPr>
        <w:t>日凌晨發生火警，臺中市政府消防局立即動員消防隊員搶救，</w:t>
      </w:r>
      <w:r w:rsidRPr="008F5C7A">
        <w:t>2</w:t>
      </w:r>
      <w:r w:rsidRPr="008F5C7A">
        <w:rPr>
          <w:rFonts w:hint="eastAsia"/>
        </w:rPr>
        <w:t>名消防隊員不幸殉職。據臺中市政府稱，失火之</w:t>
      </w:r>
      <w:r w:rsidRPr="008F5C7A">
        <w:t>2</w:t>
      </w:r>
      <w:r w:rsidRPr="008F5C7A">
        <w:rPr>
          <w:rFonts w:hint="eastAsia"/>
        </w:rPr>
        <w:t>棟違建工廠位於農業區土地，前於</w:t>
      </w:r>
      <w:r w:rsidRPr="008F5C7A">
        <w:t>104</w:t>
      </w:r>
      <w:r w:rsidRPr="008F5C7A">
        <w:rPr>
          <w:rFonts w:hint="eastAsia"/>
        </w:rPr>
        <w:t>年間已列入違章建築，惟未列入列管之違章工廠名單內。究造成本次</w:t>
      </w:r>
      <w:r w:rsidRPr="008F5C7A">
        <w:t>2</w:t>
      </w:r>
      <w:r w:rsidRPr="008F5C7A">
        <w:rPr>
          <w:rFonts w:hint="eastAsia"/>
        </w:rPr>
        <w:t>名消防隊員死亡之原因為何？當時火勢猛烈且工廠內並無人，為何</w:t>
      </w:r>
      <w:r w:rsidRPr="008F5C7A">
        <w:t>2</w:t>
      </w:r>
      <w:r w:rsidRPr="008F5C7A">
        <w:rPr>
          <w:rFonts w:hint="eastAsia"/>
        </w:rPr>
        <w:t>名消防員仍涉險進入工廠？消防人員是否遭遇人力欠缺、設備不足、指揮系統未臻完善等困境？如何確保消防人員之安全？又，</w:t>
      </w:r>
      <w:r w:rsidRPr="008F5C7A">
        <w:t>2</w:t>
      </w:r>
      <w:r w:rsidRPr="008F5C7A">
        <w:rPr>
          <w:rFonts w:hint="eastAsia"/>
        </w:rPr>
        <w:t>棟違建工廠究有無使用執照？且既已於</w:t>
      </w:r>
      <w:r w:rsidRPr="008F5C7A">
        <w:t>104</w:t>
      </w:r>
      <w:r w:rsidRPr="008F5C7A">
        <w:rPr>
          <w:rFonts w:hint="eastAsia"/>
        </w:rPr>
        <w:t>年間即列入違建列管，為何該府未積極處理？等，實有深入瞭解之必要</w:t>
      </w:r>
      <w:r w:rsidR="00897AEB">
        <w:rPr>
          <w:rFonts w:hint="eastAsia"/>
        </w:rPr>
        <w:t>案</w:t>
      </w:r>
      <w:r w:rsidRPr="008F5C7A">
        <w:rPr>
          <w:rFonts w:hint="eastAsia"/>
        </w:rPr>
        <w:t>。</w:t>
      </w:r>
      <w:bookmarkEnd w:id="77"/>
    </w:p>
    <w:p w:rsidR="00B148F4" w:rsidRPr="006C47E4" w:rsidRDefault="00B148F4" w:rsidP="002C6988">
      <w:pPr>
        <w:pStyle w:val="1"/>
      </w:pPr>
      <w:bookmarkStart w:id="78" w:name="_Toc524892369"/>
      <w:bookmarkStart w:id="79" w:name="_Toc524895639"/>
      <w:bookmarkStart w:id="80" w:name="_Toc524896185"/>
      <w:bookmarkStart w:id="81" w:name="_Toc524896215"/>
      <w:bookmarkStart w:id="82" w:name="_Toc524902721"/>
      <w:bookmarkStart w:id="83" w:name="_Toc525066140"/>
      <w:bookmarkStart w:id="84" w:name="_Toc525070830"/>
      <w:bookmarkStart w:id="85" w:name="_Toc525938370"/>
      <w:bookmarkStart w:id="86" w:name="_Toc525939218"/>
      <w:bookmarkStart w:id="87" w:name="_Toc525939723"/>
      <w:bookmarkStart w:id="88" w:name="_Toc529218257"/>
      <w:bookmarkStart w:id="89" w:name="_Toc529222680"/>
      <w:bookmarkStart w:id="90" w:name="_Toc529223102"/>
      <w:bookmarkStart w:id="91" w:name="_Toc529223853"/>
      <w:bookmarkStart w:id="92" w:name="_Toc529228249"/>
      <w:bookmarkStart w:id="93" w:name="_Toc2400385"/>
      <w:bookmarkStart w:id="94" w:name="_Toc4316180"/>
      <w:bookmarkStart w:id="95" w:name="_Toc4473321"/>
      <w:bookmarkStart w:id="96" w:name="_Toc69556888"/>
      <w:bookmarkStart w:id="97" w:name="_Toc69556937"/>
      <w:bookmarkStart w:id="98" w:name="_Toc69609811"/>
      <w:bookmarkStart w:id="99" w:name="_Toc70241807"/>
      <w:bookmarkStart w:id="100" w:name="_Toc70242196"/>
      <w:bookmarkStart w:id="101" w:name="_Toc421794866"/>
      <w:bookmarkStart w:id="102" w:name="_Toc422834151"/>
      <w:bookmarkStart w:id="103" w:name="_Toc45012165"/>
      <w:r w:rsidRPr="006C47E4">
        <w:rPr>
          <w:rFonts w:hint="eastAsia"/>
        </w:rPr>
        <w:t>調查依據：</w:t>
      </w:r>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Pr>
          <w:rFonts w:hint="eastAsia"/>
        </w:rPr>
        <w:t>本院</w:t>
      </w:r>
      <w:r>
        <w:t>108</w:t>
      </w:r>
      <w:r>
        <w:rPr>
          <w:rFonts w:hint="eastAsia"/>
        </w:rPr>
        <w:t>年</w:t>
      </w:r>
      <w:r>
        <w:t>10</w:t>
      </w:r>
      <w:r>
        <w:rPr>
          <w:rFonts w:hint="eastAsia"/>
        </w:rPr>
        <w:t>月</w:t>
      </w:r>
      <w:r>
        <w:t>9</w:t>
      </w:r>
      <w:r>
        <w:rPr>
          <w:rFonts w:hint="eastAsia"/>
        </w:rPr>
        <w:t>日院台調壹字第</w:t>
      </w:r>
      <w:r>
        <w:t>1080800200</w:t>
      </w:r>
      <w:r>
        <w:rPr>
          <w:rFonts w:hint="eastAsia"/>
        </w:rPr>
        <w:t>號函。</w:t>
      </w:r>
      <w:bookmarkEnd w:id="103"/>
    </w:p>
    <w:p w:rsidR="00B148F4" w:rsidRDefault="00B148F4" w:rsidP="002C6988">
      <w:pPr>
        <w:pStyle w:val="1"/>
      </w:pPr>
      <w:bookmarkStart w:id="104" w:name="_Toc524892370"/>
      <w:bookmarkStart w:id="105" w:name="_Toc524895640"/>
      <w:bookmarkStart w:id="106" w:name="_Toc524896186"/>
      <w:bookmarkStart w:id="107" w:name="_Toc524896216"/>
      <w:bookmarkStart w:id="108" w:name="_Toc524902722"/>
      <w:bookmarkStart w:id="109" w:name="_Toc525066141"/>
      <w:bookmarkStart w:id="110" w:name="_Toc525070831"/>
      <w:bookmarkStart w:id="111" w:name="_Toc525938371"/>
      <w:bookmarkStart w:id="112" w:name="_Toc525939219"/>
      <w:bookmarkStart w:id="113" w:name="_Toc525939724"/>
      <w:bookmarkStart w:id="114" w:name="_Toc529218258"/>
      <w:bookmarkStart w:id="115" w:name="_Toc529222681"/>
      <w:bookmarkStart w:id="116" w:name="_Toc529223103"/>
      <w:bookmarkStart w:id="117" w:name="_Toc529223854"/>
      <w:bookmarkStart w:id="118" w:name="_Toc529228250"/>
      <w:bookmarkStart w:id="119" w:name="_Toc2400386"/>
      <w:bookmarkStart w:id="120" w:name="_Toc4316181"/>
      <w:bookmarkStart w:id="121" w:name="_Toc4473322"/>
      <w:bookmarkStart w:id="122" w:name="_Toc69556889"/>
      <w:bookmarkStart w:id="123" w:name="_Toc69556938"/>
      <w:bookmarkStart w:id="124" w:name="_Toc69609812"/>
      <w:bookmarkStart w:id="125" w:name="_Toc70241808"/>
      <w:bookmarkStart w:id="126" w:name="_Toc70242197"/>
      <w:bookmarkStart w:id="127" w:name="_Toc421794867"/>
      <w:bookmarkStart w:id="128" w:name="_Toc422834152"/>
      <w:bookmarkStart w:id="129" w:name="_Toc45012166"/>
      <w:r w:rsidRPr="006C47E4">
        <w:rPr>
          <w:rFonts w:hint="eastAsia"/>
        </w:rPr>
        <w:t>調查重點：</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B148F4" w:rsidRDefault="0096541C" w:rsidP="002C6988">
      <w:pPr>
        <w:pStyle w:val="2"/>
      </w:pPr>
      <w:bookmarkStart w:id="130" w:name="_Toc43479150"/>
      <w:bookmarkStart w:id="131" w:name="_Toc45012167"/>
      <w:r>
        <w:rPr>
          <w:rFonts w:hint="eastAsia"/>
        </w:rPr>
        <w:t>都市計畫區內農地違章工廠裁處情形。</w:t>
      </w:r>
      <w:bookmarkEnd w:id="130"/>
      <w:bookmarkEnd w:id="131"/>
    </w:p>
    <w:p w:rsidR="00B148F4" w:rsidRDefault="00B148F4" w:rsidP="002C6988">
      <w:pPr>
        <w:pStyle w:val="2"/>
      </w:pPr>
      <w:bookmarkStart w:id="132" w:name="_Toc43479151"/>
      <w:bookmarkStart w:id="133" w:name="_Toc45012168"/>
      <w:r>
        <w:rPr>
          <w:rFonts w:hint="eastAsia"/>
        </w:rPr>
        <w:t>火場指揮及搶救作業情形。</w:t>
      </w:r>
      <w:bookmarkEnd w:id="132"/>
      <w:bookmarkEnd w:id="133"/>
    </w:p>
    <w:p w:rsidR="0096541C" w:rsidRPr="006C47E4" w:rsidRDefault="0096541C" w:rsidP="0096541C">
      <w:pPr>
        <w:pStyle w:val="2"/>
      </w:pPr>
      <w:bookmarkStart w:id="134" w:name="_Toc43479152"/>
      <w:bookmarkStart w:id="135" w:name="_Toc45012169"/>
      <w:r>
        <w:rPr>
          <w:rFonts w:hint="eastAsia"/>
        </w:rPr>
        <w:t>周界防護及煙熱監測情形。</w:t>
      </w:r>
      <w:bookmarkEnd w:id="134"/>
      <w:bookmarkEnd w:id="135"/>
    </w:p>
    <w:p w:rsidR="00897AEB" w:rsidRDefault="0096541C" w:rsidP="002C6988">
      <w:pPr>
        <w:pStyle w:val="2"/>
      </w:pPr>
      <w:bookmarkStart w:id="136" w:name="_Toc43479153"/>
      <w:bookmarkStart w:id="137" w:name="_Toc45012170"/>
      <w:r>
        <w:rPr>
          <w:rFonts w:hint="eastAsia"/>
        </w:rPr>
        <w:t>無線電通話使用規定</w:t>
      </w:r>
      <w:r w:rsidR="00E757B6">
        <w:rPr>
          <w:rFonts w:hint="eastAsia"/>
        </w:rPr>
        <w:t>(</w:t>
      </w:r>
      <w:r>
        <w:rPr>
          <w:rFonts w:hint="eastAsia"/>
        </w:rPr>
        <w:t>跨區支援時</w:t>
      </w:r>
      <w:r w:rsidR="00E757B6">
        <w:rPr>
          <w:rFonts w:hint="eastAsia"/>
        </w:rPr>
        <w:t>)</w:t>
      </w:r>
      <w:r>
        <w:rPr>
          <w:rFonts w:hint="eastAsia"/>
        </w:rPr>
        <w:t>。</w:t>
      </w:r>
      <w:bookmarkEnd w:id="136"/>
      <w:bookmarkEnd w:id="137"/>
    </w:p>
    <w:p w:rsidR="00B148F4" w:rsidRDefault="00B148F4" w:rsidP="002C6988">
      <w:pPr>
        <w:pStyle w:val="1"/>
      </w:pPr>
      <w:bookmarkStart w:id="138" w:name="_Toc524895641"/>
      <w:bookmarkStart w:id="139" w:name="_Toc524896187"/>
      <w:bookmarkStart w:id="140" w:name="_Toc524896217"/>
      <w:bookmarkStart w:id="141" w:name="_Toc525066142"/>
      <w:bookmarkStart w:id="142" w:name="_Toc4316182"/>
      <w:bookmarkStart w:id="143" w:name="_Toc4473323"/>
      <w:bookmarkStart w:id="144" w:name="_Toc69556890"/>
      <w:bookmarkStart w:id="145" w:name="_Toc69556939"/>
      <w:bookmarkStart w:id="146" w:name="_Toc69609813"/>
      <w:bookmarkStart w:id="147" w:name="_Toc70241809"/>
      <w:bookmarkStart w:id="148" w:name="_Toc524892371"/>
      <w:bookmarkStart w:id="149" w:name="_Toc524895642"/>
      <w:bookmarkStart w:id="150" w:name="_Toc524896188"/>
      <w:bookmarkStart w:id="151" w:name="_Toc524896218"/>
      <w:bookmarkStart w:id="152" w:name="_Toc524902724"/>
      <w:bookmarkStart w:id="153" w:name="_Toc525066143"/>
      <w:bookmarkStart w:id="154" w:name="_Toc525070833"/>
      <w:bookmarkStart w:id="155" w:name="_Toc525938373"/>
      <w:bookmarkStart w:id="156" w:name="_Toc525939221"/>
      <w:bookmarkStart w:id="157" w:name="_Toc525939726"/>
      <w:bookmarkStart w:id="158" w:name="_Toc529218260"/>
      <w:bookmarkStart w:id="159" w:name="_Toc529222683"/>
      <w:bookmarkStart w:id="160" w:name="_Toc529223105"/>
      <w:bookmarkStart w:id="161" w:name="_Toc529223856"/>
      <w:bookmarkStart w:id="162" w:name="_Toc529228252"/>
      <w:bookmarkStart w:id="163" w:name="_Toc2400389"/>
      <w:bookmarkStart w:id="164" w:name="_Toc4316183"/>
      <w:bookmarkStart w:id="165" w:name="_Toc4473324"/>
      <w:bookmarkStart w:id="166" w:name="_Toc69556891"/>
      <w:bookmarkStart w:id="167" w:name="_Toc69556940"/>
      <w:bookmarkStart w:id="168" w:name="_Toc69609814"/>
      <w:bookmarkStart w:id="169" w:name="_Toc70241810"/>
      <w:bookmarkStart w:id="170" w:name="_Toc70242199"/>
      <w:bookmarkStart w:id="171" w:name="_Toc421794869"/>
      <w:bookmarkStart w:id="172" w:name="_Toc422834154"/>
      <w:bookmarkStart w:id="173" w:name="_Toc45012171"/>
      <w:bookmarkEnd w:id="138"/>
      <w:bookmarkEnd w:id="139"/>
      <w:bookmarkEnd w:id="140"/>
      <w:bookmarkEnd w:id="141"/>
      <w:bookmarkEnd w:id="142"/>
      <w:bookmarkEnd w:id="143"/>
      <w:bookmarkEnd w:id="144"/>
      <w:bookmarkEnd w:id="145"/>
      <w:bookmarkEnd w:id="146"/>
      <w:bookmarkEnd w:id="147"/>
      <w:r w:rsidRPr="006C47E4">
        <w:rPr>
          <w:rFonts w:hint="eastAsia"/>
        </w:rPr>
        <w:t>調查事實：</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p>
    <w:p w:rsidR="00B148F4" w:rsidRPr="008F5C7A" w:rsidRDefault="00B148F4" w:rsidP="00FE7944">
      <w:pPr>
        <w:pStyle w:val="11"/>
        <w:ind w:left="680" w:firstLine="680"/>
      </w:pPr>
      <w:r w:rsidRPr="00213C9C">
        <w:rPr>
          <w:rFonts w:hint="eastAsia"/>
        </w:rPr>
        <w:t>本</w:t>
      </w:r>
      <w:r>
        <w:rPr>
          <w:rFonts w:hint="eastAsia"/>
        </w:rPr>
        <w:t>案經</w:t>
      </w:r>
      <w:r w:rsidR="00112C88">
        <w:rPr>
          <w:rFonts w:hint="eastAsia"/>
        </w:rPr>
        <w:t>調閱臺</w:t>
      </w:r>
      <w:r>
        <w:rPr>
          <w:rFonts w:hAnsi="標楷體" w:hint="eastAsia"/>
        </w:rPr>
        <w:t>中市政府、內政部消防署</w:t>
      </w:r>
      <w:r w:rsidR="00C1737D">
        <w:rPr>
          <w:rFonts w:hAnsi="標楷體" w:hint="eastAsia"/>
        </w:rPr>
        <w:t>、臺中地方檢察署</w:t>
      </w:r>
      <w:r>
        <w:rPr>
          <w:rFonts w:hAnsi="標楷體" w:hint="eastAsia"/>
        </w:rPr>
        <w:t>等</w:t>
      </w:r>
      <w:r w:rsidRPr="009C7FF2">
        <w:rPr>
          <w:rFonts w:hint="eastAsia"/>
        </w:rPr>
        <w:t>機關卷證資料，並於</w:t>
      </w:r>
      <w:r w:rsidRPr="002B7392">
        <w:rPr>
          <w:rFonts w:hint="eastAsia"/>
        </w:rPr>
        <w:t>民國</w:t>
      </w:r>
      <w:r w:rsidRPr="002B7392">
        <w:t>(</w:t>
      </w:r>
      <w:r w:rsidRPr="002B7392">
        <w:rPr>
          <w:rFonts w:hint="eastAsia"/>
        </w:rPr>
        <w:t>下同</w:t>
      </w:r>
      <w:r w:rsidRPr="002B7392">
        <w:t>)</w:t>
      </w:r>
      <w:r>
        <w:t>108</w:t>
      </w:r>
      <w:r w:rsidRPr="009C7FF2">
        <w:rPr>
          <w:rFonts w:hint="eastAsia"/>
        </w:rPr>
        <w:t>年</w:t>
      </w:r>
      <w:r>
        <w:t>10</w:t>
      </w:r>
      <w:r w:rsidRPr="009C7FF2">
        <w:rPr>
          <w:rFonts w:hint="eastAsia"/>
        </w:rPr>
        <w:t>月</w:t>
      </w:r>
      <w:r>
        <w:t>29</w:t>
      </w:r>
      <w:r w:rsidRPr="009C7FF2">
        <w:rPr>
          <w:rFonts w:hint="eastAsia"/>
        </w:rPr>
        <w:t>日現場履勘</w:t>
      </w:r>
      <w:r>
        <w:rPr>
          <w:rFonts w:hint="eastAsia"/>
        </w:rPr>
        <w:t>、</w:t>
      </w:r>
      <w:r>
        <w:t>109</w:t>
      </w:r>
      <w:r w:rsidRPr="009C7FF2">
        <w:rPr>
          <w:rFonts w:hint="eastAsia"/>
        </w:rPr>
        <w:t>年</w:t>
      </w:r>
      <w:r>
        <w:t>5</w:t>
      </w:r>
      <w:r w:rsidRPr="009C7FF2">
        <w:rPr>
          <w:rFonts w:hint="eastAsia"/>
        </w:rPr>
        <w:t>月</w:t>
      </w:r>
      <w:r>
        <w:t>21</w:t>
      </w:r>
      <w:r w:rsidRPr="009C7FF2">
        <w:rPr>
          <w:rFonts w:hint="eastAsia"/>
        </w:rPr>
        <w:t>日詢問</w:t>
      </w:r>
      <w:r>
        <w:rPr>
          <w:rFonts w:hAnsi="標楷體" w:hint="eastAsia"/>
        </w:rPr>
        <w:t>臺中市政府、內政部消防署</w:t>
      </w:r>
      <w:r w:rsidRPr="009C7FF2">
        <w:rPr>
          <w:rFonts w:hint="eastAsia"/>
        </w:rPr>
        <w:t>等機關人員，</w:t>
      </w:r>
      <w:r>
        <w:rPr>
          <w:rFonts w:hint="eastAsia"/>
        </w:rPr>
        <w:t>綜整調查事實如下：</w:t>
      </w:r>
    </w:p>
    <w:p w:rsidR="00B148F4" w:rsidRPr="00897AEB" w:rsidRDefault="00C93985" w:rsidP="00897AEB">
      <w:pPr>
        <w:pStyle w:val="2"/>
        <w:rPr>
          <w:b/>
        </w:rPr>
      </w:pPr>
      <w:bookmarkStart w:id="174" w:name="_Toc524902730"/>
      <w:bookmarkStart w:id="175" w:name="_Toc421794873"/>
      <w:bookmarkStart w:id="176" w:name="_Toc31793816"/>
      <w:r>
        <w:br w:type="page"/>
      </w:r>
      <w:bookmarkStart w:id="177" w:name="_Toc45012172"/>
      <w:r w:rsidR="00E01527" w:rsidRPr="00897AEB">
        <w:rPr>
          <w:rFonts w:hint="eastAsia"/>
          <w:b/>
        </w:rPr>
        <w:lastRenderedPageBreak/>
        <w:t>本案農地</w:t>
      </w:r>
      <w:r w:rsidR="00B148F4" w:rsidRPr="00897AEB">
        <w:rPr>
          <w:rFonts w:hint="eastAsia"/>
          <w:b/>
        </w:rPr>
        <w:t>違</w:t>
      </w:r>
      <w:r w:rsidR="00E01527" w:rsidRPr="00897AEB">
        <w:rPr>
          <w:rFonts w:hint="eastAsia"/>
          <w:b/>
        </w:rPr>
        <w:t>章工廠</w:t>
      </w:r>
      <w:r w:rsidR="003D548C" w:rsidRPr="00897AEB">
        <w:rPr>
          <w:rFonts w:hint="eastAsia"/>
          <w:b/>
        </w:rPr>
        <w:t>查</w:t>
      </w:r>
      <w:r w:rsidR="00B148F4" w:rsidRPr="00897AEB">
        <w:rPr>
          <w:rFonts w:hint="eastAsia"/>
          <w:b/>
        </w:rPr>
        <w:t>報</w:t>
      </w:r>
      <w:r w:rsidR="003D548C" w:rsidRPr="00897AEB">
        <w:rPr>
          <w:rFonts w:hint="eastAsia"/>
          <w:b/>
        </w:rPr>
        <w:t>情形</w:t>
      </w:r>
      <w:bookmarkEnd w:id="177"/>
    </w:p>
    <w:p w:rsidR="00B148F4" w:rsidRDefault="00B148F4" w:rsidP="007811BA">
      <w:pPr>
        <w:pStyle w:val="3"/>
      </w:pPr>
      <w:r>
        <w:rPr>
          <w:rFonts w:hint="eastAsia"/>
        </w:rPr>
        <w:t>台灣百慕達紙器廠及群峪股份有限公司，被檢舉、查處及聯合稽查輔導等情</w:t>
      </w:r>
      <w:r w:rsidR="003D548C">
        <w:rPr>
          <w:rStyle w:val="aff3"/>
        </w:rPr>
        <w:footnoteReference w:id="1"/>
      </w:r>
      <w:r w:rsidR="00112C88">
        <w:rPr>
          <w:rFonts w:hint="eastAsia"/>
        </w:rPr>
        <w:t>：</w:t>
      </w:r>
    </w:p>
    <w:p w:rsidR="00B148F4" w:rsidRDefault="00B148F4" w:rsidP="007811BA">
      <w:pPr>
        <w:pStyle w:val="4"/>
      </w:pPr>
      <w:r>
        <w:rPr>
          <w:rFonts w:hint="eastAsia"/>
        </w:rPr>
        <w:t>市府都發局：</w:t>
      </w:r>
    </w:p>
    <w:p w:rsidR="00B148F4" w:rsidRDefault="00B148F4" w:rsidP="007811BA">
      <w:pPr>
        <w:pStyle w:val="5"/>
      </w:pPr>
      <w:r>
        <w:rPr>
          <w:rFonts w:hint="eastAsia"/>
        </w:rPr>
        <w:t>經查台灣百慕達紙器廠及群峪股份有限公司於</w:t>
      </w:r>
      <w:r>
        <w:t>108</w:t>
      </w:r>
      <w:r>
        <w:rPr>
          <w:rFonts w:hint="eastAsia"/>
        </w:rPr>
        <w:t>年</w:t>
      </w:r>
      <w:r>
        <w:t>10</w:t>
      </w:r>
      <w:r>
        <w:rPr>
          <w:rFonts w:hint="eastAsia"/>
        </w:rPr>
        <w:t>月</w:t>
      </w:r>
      <w:r>
        <w:t>3</w:t>
      </w:r>
      <w:r>
        <w:rPr>
          <w:rFonts w:hint="eastAsia"/>
        </w:rPr>
        <w:t>日臨晨發生大火前，迄未接獲檢舉或聯合稽查資料，並無裁罰紀錄。</w:t>
      </w:r>
    </w:p>
    <w:p w:rsidR="00B148F4" w:rsidRDefault="00B148F4" w:rsidP="007811BA">
      <w:pPr>
        <w:pStyle w:val="5"/>
      </w:pPr>
      <w:r>
        <w:rPr>
          <w:rFonts w:hint="eastAsia"/>
        </w:rPr>
        <w:t>另查</w:t>
      </w:r>
      <w:r>
        <w:t>2</w:t>
      </w:r>
      <w:r>
        <w:rPr>
          <w:rFonts w:hint="eastAsia"/>
        </w:rPr>
        <w:t>家業者於農業區違規做工廠使用，經</w:t>
      </w:r>
      <w:r>
        <w:t>10</w:t>
      </w:r>
      <w:r>
        <w:rPr>
          <w:rFonts w:hint="eastAsia"/>
        </w:rPr>
        <w:t>月</w:t>
      </w:r>
      <w:r>
        <w:t>3</w:t>
      </w:r>
      <w:r>
        <w:rPr>
          <w:rFonts w:hint="eastAsia"/>
        </w:rPr>
        <w:t>日現場勘查後，違反都市計畫法土地使用分區管制規定，分別</w:t>
      </w:r>
      <w:r w:rsidR="003D548C">
        <w:rPr>
          <w:rFonts w:hint="eastAsia"/>
        </w:rPr>
        <w:t>於</w:t>
      </w:r>
      <w:r>
        <w:t>108</w:t>
      </w:r>
      <w:r>
        <w:rPr>
          <w:rFonts w:hint="eastAsia"/>
        </w:rPr>
        <w:t>年</w:t>
      </w:r>
      <w:r>
        <w:t>10</w:t>
      </w:r>
      <w:r>
        <w:rPr>
          <w:rFonts w:hint="eastAsia"/>
        </w:rPr>
        <w:t>月</w:t>
      </w:r>
      <w:r>
        <w:t>4</w:t>
      </w:r>
      <w:r>
        <w:rPr>
          <w:rFonts w:hint="eastAsia"/>
        </w:rPr>
        <w:t>日</w:t>
      </w:r>
      <w:r w:rsidR="003D548C">
        <w:rPr>
          <w:rFonts w:hint="eastAsia"/>
        </w:rPr>
        <w:t>以中市都測字第</w:t>
      </w:r>
      <w:r w:rsidR="003D548C">
        <w:t>10801753151</w:t>
      </w:r>
      <w:r w:rsidR="003D548C">
        <w:rPr>
          <w:rFonts w:hint="eastAsia"/>
        </w:rPr>
        <w:t>與</w:t>
      </w:r>
      <w:r w:rsidR="003D548C">
        <w:t>1080175315</w:t>
      </w:r>
      <w:r w:rsidR="003D548C">
        <w:rPr>
          <w:rFonts w:hint="eastAsia"/>
        </w:rPr>
        <w:t>號</w:t>
      </w:r>
      <w:r>
        <w:rPr>
          <w:rFonts w:hint="eastAsia"/>
        </w:rPr>
        <w:t>分別處以罰鍰各</w:t>
      </w:r>
      <w:r>
        <w:t>6</w:t>
      </w:r>
      <w:r>
        <w:rPr>
          <w:rFonts w:hint="eastAsia"/>
        </w:rPr>
        <w:t>萬元整。兩家罰鍰於</w:t>
      </w:r>
      <w:smartTag w:uri="urn:schemas-microsoft-com:office:smarttags" w:element="chsdate">
        <w:smartTagPr>
          <w:attr w:name="Year" w:val="2020"/>
          <w:attr w:name="Month" w:val="11"/>
          <w:attr w:name="Day" w:val="6"/>
          <w:attr w:name="IsLunarDate" w:val="False"/>
          <w:attr w:name="IsROCDate" w:val="False"/>
        </w:smartTagPr>
        <w:r>
          <w:t>11</w:t>
        </w:r>
        <w:r>
          <w:rPr>
            <w:rFonts w:hint="eastAsia"/>
          </w:rPr>
          <w:t>月</w:t>
        </w:r>
        <w:r>
          <w:t>6</w:t>
        </w:r>
        <w:r>
          <w:rPr>
            <w:rFonts w:hint="eastAsia"/>
          </w:rPr>
          <w:t>日</w:t>
        </w:r>
      </w:smartTag>
      <w:r>
        <w:rPr>
          <w:rFonts w:hint="eastAsia"/>
        </w:rPr>
        <w:t>繳納完竣。</w:t>
      </w:r>
    </w:p>
    <w:p w:rsidR="00B148F4" w:rsidRDefault="00B148F4" w:rsidP="003D548C">
      <w:pPr>
        <w:pStyle w:val="4"/>
        <w:ind w:left="3794" w:hanging="2517"/>
      </w:pPr>
      <w:r>
        <w:rPr>
          <w:rFonts w:hint="eastAsia"/>
        </w:rPr>
        <w:t>市府經發局：查</w:t>
      </w:r>
      <w:r>
        <w:t>108</w:t>
      </w:r>
      <w:r>
        <w:rPr>
          <w:rFonts w:hint="eastAsia"/>
        </w:rPr>
        <w:t>年</w:t>
      </w:r>
      <w:r>
        <w:t>10</w:t>
      </w:r>
      <w:r>
        <w:rPr>
          <w:rFonts w:hint="eastAsia"/>
        </w:rPr>
        <w:t>月</w:t>
      </w:r>
      <w:r>
        <w:t>3</w:t>
      </w:r>
      <w:r>
        <w:rPr>
          <w:rFonts w:hint="eastAsia"/>
        </w:rPr>
        <w:t>日以前，未接獲台灣百慕達紙廠及群峪股份有限公司所在廠址相關檢舉案件。</w:t>
      </w:r>
    </w:p>
    <w:p w:rsidR="00D6021F" w:rsidRDefault="00B148F4" w:rsidP="007811BA">
      <w:pPr>
        <w:pStyle w:val="4"/>
      </w:pPr>
      <w:r>
        <w:rPr>
          <w:rFonts w:hint="eastAsia"/>
        </w:rPr>
        <w:t>市府農業局：</w:t>
      </w:r>
    </w:p>
    <w:p w:rsidR="00D6021F" w:rsidRDefault="00112C88" w:rsidP="00D6021F">
      <w:pPr>
        <w:pStyle w:val="5"/>
      </w:pPr>
      <w:r>
        <w:rPr>
          <w:rFonts w:hint="eastAsia"/>
        </w:rPr>
        <w:t>大雅區中和六路台灣百慕達紙器廠及群峪股份有限公司工廠大火案，</w:t>
      </w:r>
      <w:r w:rsidR="00B148F4">
        <w:rPr>
          <w:rFonts w:hint="eastAsia"/>
        </w:rPr>
        <w:t>其土地坐落自立段</w:t>
      </w:r>
      <w:r w:rsidR="00B148F4">
        <w:t>1228</w:t>
      </w:r>
      <w:r w:rsidR="00B148F4">
        <w:rPr>
          <w:rFonts w:hint="eastAsia"/>
        </w:rPr>
        <w:t>、</w:t>
      </w:r>
      <w:r w:rsidR="00B148F4">
        <w:t>1229</w:t>
      </w:r>
      <w:r w:rsidR="00B148F4">
        <w:rPr>
          <w:rFonts w:hint="eastAsia"/>
        </w:rPr>
        <w:t>地號係屬都市計畫內農業區、其中自立段</w:t>
      </w:r>
      <w:r w:rsidR="00B148F4">
        <w:t>1228</w:t>
      </w:r>
      <w:r w:rsidR="00B148F4">
        <w:rPr>
          <w:rFonts w:hint="eastAsia"/>
        </w:rPr>
        <w:t>地號上建物門牌地址</w:t>
      </w:r>
      <w:r w:rsidR="00B148F4" w:rsidRPr="006C47E4">
        <w:rPr>
          <w:rFonts w:hint="eastAsia"/>
        </w:rPr>
        <w:t>：</w:t>
      </w:r>
      <w:r w:rsidR="00B148F4">
        <w:rPr>
          <w:rFonts w:hint="eastAsia"/>
        </w:rPr>
        <w:t>中和六路</w:t>
      </w:r>
      <w:r w:rsidR="00B148F4">
        <w:t>92</w:t>
      </w:r>
      <w:r w:rsidR="00B148F4">
        <w:rPr>
          <w:rFonts w:hint="eastAsia"/>
        </w:rPr>
        <w:t>號</w:t>
      </w:r>
      <w:r w:rsidR="00B148F4">
        <w:t>(</w:t>
      </w:r>
      <w:r w:rsidR="00B148F4">
        <w:rPr>
          <w:rFonts w:hint="eastAsia"/>
        </w:rPr>
        <w:t>原有汎程股份有限公司</w:t>
      </w:r>
      <w:r w:rsidR="00B148F4">
        <w:t>)</w:t>
      </w:r>
      <w:r w:rsidR="00B148F4">
        <w:rPr>
          <w:rFonts w:hint="eastAsia"/>
        </w:rPr>
        <w:t>於</w:t>
      </w:r>
      <w:r w:rsidR="00B148F4">
        <w:t>103</w:t>
      </w:r>
      <w:r w:rsidR="00B148F4">
        <w:rPr>
          <w:rFonts w:hint="eastAsia"/>
        </w:rPr>
        <w:t>年間經檢舉違規使用，經大雅區公所</w:t>
      </w:r>
      <w:r>
        <w:rPr>
          <w:rFonts w:hint="eastAsia"/>
        </w:rPr>
        <w:t>於</w:t>
      </w:r>
      <w:r w:rsidR="00B148F4">
        <w:t>103</w:t>
      </w:r>
      <w:r w:rsidR="00B148F4">
        <w:rPr>
          <w:rFonts w:hint="eastAsia"/>
        </w:rPr>
        <w:t>年</w:t>
      </w:r>
      <w:r w:rsidR="00B148F4">
        <w:t>10</w:t>
      </w:r>
      <w:r w:rsidR="00B148F4">
        <w:rPr>
          <w:rFonts w:hint="eastAsia"/>
        </w:rPr>
        <w:t>月</w:t>
      </w:r>
      <w:r w:rsidR="00B148F4">
        <w:t>14</w:t>
      </w:r>
      <w:r w:rsidR="00B148F4">
        <w:rPr>
          <w:rFonts w:hint="eastAsia"/>
        </w:rPr>
        <w:t>日</w:t>
      </w:r>
      <w:r w:rsidR="00D6021F">
        <w:rPr>
          <w:rFonts w:hint="eastAsia"/>
        </w:rPr>
        <w:t>雅區農</w:t>
      </w:r>
      <w:r w:rsidR="00D6021F" w:rsidRPr="000E5BF1">
        <w:rPr>
          <w:rFonts w:hint="eastAsia"/>
        </w:rPr>
        <w:t>字第</w:t>
      </w:r>
      <w:r w:rsidR="00D6021F">
        <w:t>1030023868</w:t>
      </w:r>
      <w:r w:rsidR="00D6021F" w:rsidRPr="000E5BF1">
        <w:rPr>
          <w:rFonts w:hint="eastAsia"/>
        </w:rPr>
        <w:t>號函</w:t>
      </w:r>
      <w:r w:rsidR="00B148F4">
        <w:rPr>
          <w:rFonts w:hint="eastAsia"/>
        </w:rPr>
        <w:t>查復現場為廠房、未作農業使用，農業局</w:t>
      </w:r>
      <w:r w:rsidR="00D6021F">
        <w:rPr>
          <w:rFonts w:hint="eastAsia"/>
        </w:rPr>
        <w:t>依具農業發展條例第69條規定，於</w:t>
      </w:r>
      <w:r w:rsidR="00B148F4">
        <w:t>103</w:t>
      </w:r>
      <w:r w:rsidR="00B148F4">
        <w:rPr>
          <w:rFonts w:hint="eastAsia"/>
        </w:rPr>
        <w:t>年</w:t>
      </w:r>
      <w:r w:rsidR="00B148F4">
        <w:t>10</w:t>
      </w:r>
      <w:r w:rsidR="00B148F4">
        <w:rPr>
          <w:rFonts w:hint="eastAsia"/>
        </w:rPr>
        <w:t>月</w:t>
      </w:r>
      <w:r w:rsidR="00B148F4">
        <w:t>20</w:t>
      </w:r>
      <w:r w:rsidR="00B148F4">
        <w:rPr>
          <w:rFonts w:hint="eastAsia"/>
        </w:rPr>
        <w:t>日</w:t>
      </w:r>
      <w:r w:rsidR="00D6021F">
        <w:rPr>
          <w:rFonts w:hint="eastAsia"/>
        </w:rPr>
        <w:t>以府授農地字第府授農地字第</w:t>
      </w:r>
      <w:r w:rsidR="00D6021F">
        <w:t>1030210373</w:t>
      </w:r>
      <w:r w:rsidR="00D6021F">
        <w:rPr>
          <w:rFonts w:hint="eastAsia"/>
        </w:rPr>
        <w:t>號函</w:t>
      </w:r>
      <w:r w:rsidR="00B148F4">
        <w:rPr>
          <w:rFonts w:hint="eastAsia"/>
        </w:rPr>
        <w:t>及</w:t>
      </w:r>
      <w:r w:rsidR="00B148F4">
        <w:t>104</w:t>
      </w:r>
      <w:r w:rsidR="00B148F4">
        <w:rPr>
          <w:rFonts w:hint="eastAsia"/>
        </w:rPr>
        <w:t>年</w:t>
      </w:r>
      <w:r w:rsidR="00B148F4">
        <w:t>7</w:t>
      </w:r>
      <w:r w:rsidR="00B148F4">
        <w:rPr>
          <w:rFonts w:hint="eastAsia"/>
        </w:rPr>
        <w:t>月</w:t>
      </w:r>
      <w:r w:rsidR="00B148F4">
        <w:t>13</w:t>
      </w:r>
      <w:r w:rsidR="00B148F4">
        <w:rPr>
          <w:rFonts w:hint="eastAsia"/>
        </w:rPr>
        <w:t>日</w:t>
      </w:r>
      <w:r w:rsidR="00D6021F">
        <w:rPr>
          <w:rFonts w:hint="eastAsia"/>
        </w:rPr>
        <w:t>中市農地字第</w:t>
      </w:r>
      <w:r w:rsidR="00D6021F">
        <w:t>1040022786</w:t>
      </w:r>
      <w:r w:rsidR="00D6021F">
        <w:rPr>
          <w:rFonts w:hint="eastAsia"/>
        </w:rPr>
        <w:t>號函</w:t>
      </w:r>
      <w:r w:rsidR="00B148F4">
        <w:rPr>
          <w:rFonts w:hint="eastAsia"/>
        </w:rPr>
        <w:t>通報</w:t>
      </w:r>
      <w:r w:rsidR="00D6021F">
        <w:rPr>
          <w:rFonts w:hint="eastAsia"/>
        </w:rPr>
        <w:t>請</w:t>
      </w:r>
      <w:r w:rsidR="00B148F4">
        <w:rPr>
          <w:rFonts w:hint="eastAsia"/>
        </w:rPr>
        <w:t>都市發展</w:t>
      </w:r>
      <w:r w:rsidR="00B148F4">
        <w:rPr>
          <w:rFonts w:hint="eastAsia"/>
        </w:rPr>
        <w:lastRenderedPageBreak/>
        <w:t>局、經濟發展局、地方稅務局等機關辦理</w:t>
      </w:r>
      <w:r w:rsidR="00D6021F">
        <w:rPr>
          <w:rFonts w:hint="eastAsia"/>
        </w:rPr>
        <w:t>有案</w:t>
      </w:r>
      <w:r w:rsidR="00B148F4">
        <w:rPr>
          <w:rFonts w:hint="eastAsia"/>
        </w:rPr>
        <w:t>。</w:t>
      </w:r>
    </w:p>
    <w:p w:rsidR="00B148F4" w:rsidRDefault="00B148F4" w:rsidP="00D6021F">
      <w:pPr>
        <w:pStyle w:val="5"/>
      </w:pPr>
      <w:r>
        <w:rPr>
          <w:rFonts w:hint="eastAsia"/>
        </w:rPr>
        <w:t>該</w:t>
      </w:r>
      <w:r>
        <w:t>2</w:t>
      </w:r>
      <w:r>
        <w:rPr>
          <w:rFonts w:hint="eastAsia"/>
        </w:rPr>
        <w:t>筆土地未作農業使用，涉及違反都市計畫法、建築法、工廠管理、賦稅徵收部分，農業局另</w:t>
      </w:r>
      <w:r w:rsidR="00D6021F">
        <w:rPr>
          <w:rFonts w:hint="eastAsia"/>
        </w:rPr>
        <w:t>於</w:t>
      </w:r>
      <w:r>
        <w:t>108</w:t>
      </w:r>
      <w:r>
        <w:rPr>
          <w:rFonts w:hint="eastAsia"/>
        </w:rPr>
        <w:t>年</w:t>
      </w:r>
      <w:r>
        <w:t>10</w:t>
      </w:r>
      <w:r>
        <w:rPr>
          <w:rFonts w:hint="eastAsia"/>
        </w:rPr>
        <w:t>月</w:t>
      </w:r>
      <w:r>
        <w:t>5</w:t>
      </w:r>
      <w:r>
        <w:rPr>
          <w:rFonts w:hint="eastAsia"/>
        </w:rPr>
        <w:t>日</w:t>
      </w:r>
      <w:r w:rsidR="00D6021F">
        <w:rPr>
          <w:rFonts w:hint="eastAsia"/>
        </w:rPr>
        <w:t>以中市農地字第</w:t>
      </w:r>
      <w:r w:rsidR="00D6021F">
        <w:t>1080034318</w:t>
      </w:r>
      <w:r w:rsidR="00D6021F">
        <w:rPr>
          <w:rFonts w:hint="eastAsia"/>
        </w:rPr>
        <w:t>號函通報都市發展局、經濟發展局、地方稅務局豐原分局及財政部中區國稅局豐原分局</w:t>
      </w:r>
      <w:r>
        <w:rPr>
          <w:rFonts w:hint="eastAsia"/>
        </w:rPr>
        <w:t>依權責辦理。</w:t>
      </w:r>
    </w:p>
    <w:p w:rsidR="005D08E6" w:rsidRDefault="00B148F4" w:rsidP="007811BA">
      <w:pPr>
        <w:pStyle w:val="4"/>
      </w:pPr>
      <w:r>
        <w:rPr>
          <w:rFonts w:hint="eastAsia"/>
        </w:rPr>
        <w:t>市府消防局：</w:t>
      </w:r>
    </w:p>
    <w:p w:rsidR="005D08E6" w:rsidRDefault="00B148F4" w:rsidP="005D08E6">
      <w:pPr>
        <w:pStyle w:val="5"/>
      </w:pPr>
      <w:r>
        <w:rPr>
          <w:rFonts w:hint="eastAsia"/>
        </w:rPr>
        <w:t>查消防局列管工廠主要資訊來源為工廠登記、臨時工廠登記、市府聯合稽查、達供公眾使用建築物之消防安全設備圖說審查竣工查驗申請及民眾檢舉陳情等</w:t>
      </w:r>
      <w:r w:rsidR="005D08E6">
        <w:rPr>
          <w:rFonts w:hint="eastAsia"/>
        </w:rPr>
        <w:t>，先予敘明</w:t>
      </w:r>
      <w:r>
        <w:rPr>
          <w:rFonts w:hint="eastAsia"/>
        </w:rPr>
        <w:t>。</w:t>
      </w:r>
    </w:p>
    <w:p w:rsidR="00B148F4" w:rsidRDefault="00B148F4" w:rsidP="005D08E6">
      <w:pPr>
        <w:pStyle w:val="5"/>
      </w:pPr>
      <w:r>
        <w:rPr>
          <w:rFonts w:hint="eastAsia"/>
        </w:rPr>
        <w:t>經轄區第一救災救護大隊回覆說明，於</w:t>
      </w:r>
      <w:r>
        <w:t>108</w:t>
      </w:r>
      <w:r>
        <w:rPr>
          <w:rFonts w:hint="eastAsia"/>
        </w:rPr>
        <w:t>年</w:t>
      </w:r>
      <w:r>
        <w:t>10</w:t>
      </w:r>
      <w:r>
        <w:rPr>
          <w:rFonts w:hint="eastAsia"/>
        </w:rPr>
        <w:t>月</w:t>
      </w:r>
      <w:r>
        <w:t>3</w:t>
      </w:r>
      <w:r>
        <w:rPr>
          <w:rFonts w:hint="eastAsia"/>
        </w:rPr>
        <w:t>日凌晨火災發生前均未接獲上述相關資訊，故有關</w:t>
      </w:r>
      <w:r>
        <w:t>2</w:t>
      </w:r>
      <w:r>
        <w:rPr>
          <w:rFonts w:hint="eastAsia"/>
        </w:rPr>
        <w:t>處違章工廠之消防安全管理，均未有被檢舉、查處及聯合稽查情形。</w:t>
      </w:r>
    </w:p>
    <w:p w:rsidR="00722E7E" w:rsidRPr="00722E7E" w:rsidRDefault="00B148F4" w:rsidP="007612E7">
      <w:pPr>
        <w:pStyle w:val="3"/>
      </w:pPr>
      <w:r>
        <w:rPr>
          <w:rFonts w:hAnsi="標楷體" w:hint="eastAsia"/>
        </w:rPr>
        <w:t>本案違章工廠輔導登記情形</w:t>
      </w:r>
      <w:r w:rsidR="00722E7E">
        <w:rPr>
          <w:rStyle w:val="aff3"/>
          <w:rFonts w:hAnsi="標楷體"/>
        </w:rPr>
        <w:footnoteReference w:id="2"/>
      </w:r>
      <w:r w:rsidR="00722E7E">
        <w:rPr>
          <w:rFonts w:hAnsi="標楷體" w:hint="eastAsia"/>
        </w:rPr>
        <w:t>：</w:t>
      </w:r>
    </w:p>
    <w:p w:rsidR="00722E7E" w:rsidRDefault="00B148F4" w:rsidP="00722E7E">
      <w:pPr>
        <w:pStyle w:val="4"/>
      </w:pPr>
      <w:r>
        <w:rPr>
          <w:rFonts w:hint="eastAsia"/>
        </w:rPr>
        <w:t>臺中市政府經發局</w:t>
      </w:r>
      <w:r w:rsidR="00722E7E">
        <w:rPr>
          <w:rFonts w:hint="eastAsia"/>
        </w:rPr>
        <w:t>：</w:t>
      </w:r>
    </w:p>
    <w:p w:rsidR="00722E7E" w:rsidRDefault="00722E7E" w:rsidP="00722E7E">
      <w:pPr>
        <w:pStyle w:val="5"/>
      </w:pPr>
      <w:r>
        <w:rPr>
          <w:rFonts w:hint="eastAsia"/>
        </w:rPr>
        <w:t>查未登記工廠補辦臨時工廠登記辦法第5條第1項規定，未登記工廠申請補辦臨時工廠登記，應於104年6月2日前檢附相關文件，向工廠所在地之地方主管機關提出申請，上述</w:t>
      </w:r>
      <w:r w:rsidR="00B148F4">
        <w:rPr>
          <w:rFonts w:hint="eastAsia"/>
        </w:rPr>
        <w:t>二門牌地址</w:t>
      </w:r>
      <w:r>
        <w:rPr>
          <w:rFonts w:hint="eastAsia"/>
        </w:rPr>
        <w:t>並</w:t>
      </w:r>
      <w:r w:rsidR="00B148F4">
        <w:rPr>
          <w:rFonts w:hint="eastAsia"/>
        </w:rPr>
        <w:t>未於</w:t>
      </w:r>
      <w:r w:rsidR="00B148F4">
        <w:t>104</w:t>
      </w:r>
      <w:r w:rsidR="00B148F4">
        <w:rPr>
          <w:rFonts w:hint="eastAsia"/>
        </w:rPr>
        <w:t>年</w:t>
      </w:r>
      <w:r w:rsidR="00B148F4">
        <w:t>6</w:t>
      </w:r>
      <w:r w:rsidR="00B148F4">
        <w:rPr>
          <w:rFonts w:hint="eastAsia"/>
        </w:rPr>
        <w:t>月</w:t>
      </w:r>
      <w:r w:rsidR="00B148F4">
        <w:t>2</w:t>
      </w:r>
      <w:r w:rsidR="00B148F4">
        <w:rPr>
          <w:rFonts w:hint="eastAsia"/>
        </w:rPr>
        <w:t>日截止受理補辦臨時工廠登記提出申請。</w:t>
      </w:r>
    </w:p>
    <w:p w:rsidR="00B148F4" w:rsidRDefault="00C36DDC" w:rsidP="00722E7E">
      <w:pPr>
        <w:pStyle w:val="5"/>
      </w:pPr>
      <w:r>
        <w:rPr>
          <w:rFonts w:hint="eastAsia"/>
        </w:rPr>
        <w:t>本</w:t>
      </w:r>
      <w:r w:rsidR="00B148F4">
        <w:rPr>
          <w:rFonts w:hint="eastAsia"/>
        </w:rPr>
        <w:t>案涉及違反工廠管理輔導法部分，係台灣百慕達紙器廠，</w:t>
      </w:r>
      <w:r w:rsidR="00722E7E">
        <w:rPr>
          <w:rFonts w:hint="eastAsia"/>
        </w:rPr>
        <w:t>經發局</w:t>
      </w:r>
      <w:r w:rsidR="00B148F4">
        <w:rPr>
          <w:rFonts w:hint="eastAsia"/>
        </w:rPr>
        <w:t>已依工廠管理輔導辦法第</w:t>
      </w:r>
      <w:r w:rsidR="00B148F4">
        <w:t>30</w:t>
      </w:r>
      <w:r w:rsidR="00B148F4">
        <w:rPr>
          <w:rFonts w:hint="eastAsia"/>
        </w:rPr>
        <w:t>條規定，命其停工並限期改善在案</w:t>
      </w:r>
      <w:r w:rsidR="002B6071">
        <w:rPr>
          <w:rFonts w:hint="eastAsia"/>
        </w:rPr>
        <w:t>(</w:t>
      </w:r>
      <w:r>
        <w:t>108</w:t>
      </w:r>
      <w:r>
        <w:rPr>
          <w:rFonts w:hint="eastAsia"/>
        </w:rPr>
        <w:t>年</w:t>
      </w:r>
      <w:r>
        <w:t>10</w:t>
      </w:r>
      <w:r>
        <w:rPr>
          <w:rFonts w:hint="eastAsia"/>
        </w:rPr>
        <w:t>月</w:t>
      </w:r>
      <w:r>
        <w:t>7</w:t>
      </w:r>
      <w:r>
        <w:rPr>
          <w:rFonts w:hint="eastAsia"/>
        </w:rPr>
        <w:t>日府授經工字第</w:t>
      </w:r>
      <w:r>
        <w:t>1080241265</w:t>
      </w:r>
      <w:r>
        <w:rPr>
          <w:rFonts w:hint="eastAsia"/>
        </w:rPr>
        <w:t>號函</w:t>
      </w:r>
      <w:r w:rsidR="002B6071">
        <w:rPr>
          <w:rFonts w:hint="eastAsia"/>
        </w:rPr>
        <w:t>)</w:t>
      </w:r>
      <w:r>
        <w:rPr>
          <w:rFonts w:hint="eastAsia"/>
        </w:rPr>
        <w:t>在案，</w:t>
      </w:r>
      <w:r w:rsidR="00B148F4">
        <w:rPr>
          <w:rFonts w:hint="eastAsia"/>
        </w:rPr>
        <w:t>並</w:t>
      </w:r>
      <w:r w:rsidR="00B148F4">
        <w:rPr>
          <w:rFonts w:hint="eastAsia"/>
        </w:rPr>
        <w:lastRenderedPageBreak/>
        <w:t>持續定期複查追蹤。</w:t>
      </w:r>
    </w:p>
    <w:p w:rsidR="00B148F4" w:rsidRDefault="00C36DDC" w:rsidP="007612E7">
      <w:pPr>
        <w:pStyle w:val="3"/>
      </w:pPr>
      <w:r>
        <w:rPr>
          <w:rFonts w:hint="eastAsia"/>
        </w:rPr>
        <w:t>有關</w:t>
      </w:r>
      <w:r w:rsidR="00B148F4">
        <w:rPr>
          <w:rFonts w:hint="eastAsia"/>
        </w:rPr>
        <w:t>地籍圖資網路便民服務系統，</w:t>
      </w:r>
      <w:r>
        <w:rPr>
          <w:rFonts w:hint="eastAsia"/>
        </w:rPr>
        <w:t>記載</w:t>
      </w:r>
      <w:r w:rsidR="00B148F4">
        <w:rPr>
          <w:rFonts w:hint="eastAsia"/>
        </w:rPr>
        <w:t>臺中市大雅區自立段第</w:t>
      </w:r>
      <w:r w:rsidR="00B148F4">
        <w:t>1228</w:t>
      </w:r>
      <w:r w:rsidR="00B148F4">
        <w:rPr>
          <w:rFonts w:hint="eastAsia"/>
        </w:rPr>
        <w:t>設有</w:t>
      </w:r>
      <w:r w:rsidR="00B148F4">
        <w:t>92</w:t>
      </w:r>
      <w:r w:rsidR="00B148F4">
        <w:rPr>
          <w:rFonts w:hint="eastAsia"/>
        </w:rPr>
        <w:t>、</w:t>
      </w:r>
      <w:r w:rsidR="00B148F4">
        <w:t>92-1</w:t>
      </w:r>
      <w:r w:rsidR="00B148F4">
        <w:rPr>
          <w:rFonts w:hint="eastAsia"/>
        </w:rPr>
        <w:t>及</w:t>
      </w:r>
      <w:r w:rsidR="00B148F4">
        <w:t>92-3</w:t>
      </w:r>
      <w:r w:rsidR="00B148F4">
        <w:rPr>
          <w:rFonts w:hint="eastAsia"/>
        </w:rPr>
        <w:t>等</w:t>
      </w:r>
      <w:r w:rsidR="00B148F4">
        <w:t>3</w:t>
      </w:r>
      <w:r w:rsidR="00B148F4">
        <w:rPr>
          <w:rFonts w:hint="eastAsia"/>
        </w:rPr>
        <w:t>個門牌號碼，同地號</w:t>
      </w:r>
      <w:r w:rsidR="00B148F4">
        <w:t>1229</w:t>
      </w:r>
      <w:r w:rsidR="00B148F4">
        <w:rPr>
          <w:rFonts w:hint="eastAsia"/>
        </w:rPr>
        <w:t>設有</w:t>
      </w:r>
      <w:r w:rsidR="00B148F4">
        <w:t>92-5</w:t>
      </w:r>
      <w:r w:rsidR="00B148F4">
        <w:rPr>
          <w:rFonts w:hint="eastAsia"/>
        </w:rPr>
        <w:t>、</w:t>
      </w:r>
      <w:r w:rsidR="00B148F4">
        <w:t>92-6</w:t>
      </w:r>
      <w:r w:rsidR="00B148F4">
        <w:rPr>
          <w:rFonts w:hint="eastAsia"/>
        </w:rPr>
        <w:t>及</w:t>
      </w:r>
      <w:r w:rsidR="00B148F4">
        <w:t>92-7</w:t>
      </w:r>
      <w:r w:rsidR="00B148F4">
        <w:rPr>
          <w:rFonts w:hint="eastAsia"/>
        </w:rPr>
        <w:t>等</w:t>
      </w:r>
      <w:r w:rsidR="00B148F4">
        <w:t>3</w:t>
      </w:r>
      <w:r w:rsidR="00B148F4">
        <w:rPr>
          <w:rFonts w:hint="eastAsia"/>
        </w:rPr>
        <w:t>個門牌號碼。其中</w:t>
      </w:r>
      <w:r w:rsidR="00B148F4">
        <w:t>92-3</w:t>
      </w:r>
      <w:r w:rsidR="00B148F4">
        <w:rPr>
          <w:rFonts w:hint="eastAsia"/>
        </w:rPr>
        <w:t>為群峪，</w:t>
      </w:r>
      <w:r w:rsidR="00B148F4">
        <w:t>92-6</w:t>
      </w:r>
      <w:r w:rsidR="00B148F4">
        <w:rPr>
          <w:rFonts w:hint="eastAsia"/>
        </w:rPr>
        <w:t>與</w:t>
      </w:r>
      <w:r w:rsidR="00B148F4">
        <w:t>92-7</w:t>
      </w:r>
      <w:r w:rsidR="00B148F4">
        <w:rPr>
          <w:rFonts w:hint="eastAsia"/>
        </w:rPr>
        <w:t>為百慕達，與</w:t>
      </w:r>
      <w:r>
        <w:rPr>
          <w:rFonts w:hint="eastAsia"/>
        </w:rPr>
        <w:t>本院108年</w:t>
      </w:r>
      <w:r w:rsidR="00B148F4">
        <w:t>10</w:t>
      </w:r>
      <w:r w:rsidR="00B148F4">
        <w:rPr>
          <w:rFonts w:hint="eastAsia"/>
        </w:rPr>
        <w:t>月</w:t>
      </w:r>
      <w:r w:rsidR="00B148F4">
        <w:t>29</w:t>
      </w:r>
      <w:r w:rsidR="00B148F4">
        <w:rPr>
          <w:rFonts w:hint="eastAsia"/>
        </w:rPr>
        <w:t>日履勘</w:t>
      </w:r>
      <w:r>
        <w:rPr>
          <w:rFonts w:hint="eastAsia"/>
        </w:rPr>
        <w:t>火場</w:t>
      </w:r>
      <w:r w:rsidR="00B148F4">
        <w:rPr>
          <w:rFonts w:hint="eastAsia"/>
        </w:rPr>
        <w:t>，</w:t>
      </w:r>
      <w:r>
        <w:rPr>
          <w:rFonts w:hint="eastAsia"/>
        </w:rPr>
        <w:t>臺中市政府於</w:t>
      </w:r>
      <w:r w:rsidR="00B148F4">
        <w:rPr>
          <w:rFonts w:hint="eastAsia"/>
        </w:rPr>
        <w:t>簡報第</w:t>
      </w:r>
      <w:r w:rsidR="00B148F4">
        <w:t>1</w:t>
      </w:r>
      <w:r w:rsidR="00B148F4">
        <w:rPr>
          <w:rFonts w:hint="eastAsia"/>
        </w:rPr>
        <w:t>頁</w:t>
      </w:r>
      <w:r>
        <w:rPr>
          <w:rFonts w:hint="eastAsia"/>
        </w:rPr>
        <w:t>記載「</w:t>
      </w:r>
      <w:r w:rsidR="00B148F4">
        <w:rPr>
          <w:rFonts w:hint="eastAsia"/>
        </w:rPr>
        <w:t>本市大雅區</w:t>
      </w:r>
      <w:r w:rsidR="00B148F4">
        <w:t>92-6</w:t>
      </w:r>
      <w:r w:rsidR="00B148F4">
        <w:rPr>
          <w:rFonts w:hint="eastAsia"/>
        </w:rPr>
        <w:t>號</w:t>
      </w:r>
      <w:r w:rsidR="00B148F4">
        <w:t>(</w:t>
      </w:r>
      <w:r w:rsidR="00B148F4">
        <w:rPr>
          <w:rFonts w:hint="eastAsia"/>
        </w:rPr>
        <w:t>群峪股份有限公司</w:t>
      </w:r>
      <w:r w:rsidR="00B148F4">
        <w:t>)</w:t>
      </w:r>
      <w:r w:rsidR="00B148F4">
        <w:rPr>
          <w:rFonts w:hint="eastAsia"/>
        </w:rPr>
        <w:t>、</w:t>
      </w:r>
      <w:r w:rsidR="00B148F4">
        <w:t>92-7</w:t>
      </w:r>
      <w:r w:rsidR="00B148F4">
        <w:rPr>
          <w:rFonts w:hint="eastAsia"/>
        </w:rPr>
        <w:t>號</w:t>
      </w:r>
      <w:r w:rsidR="00B148F4">
        <w:t>(</w:t>
      </w:r>
      <w:r w:rsidR="00B148F4">
        <w:rPr>
          <w:rFonts w:hint="eastAsia"/>
        </w:rPr>
        <w:t>台灣百慕達紙器廠</w:t>
      </w:r>
      <w:r w:rsidR="00B148F4">
        <w:t>)</w:t>
      </w:r>
      <w:r>
        <w:rPr>
          <w:rFonts w:hint="eastAsia"/>
        </w:rPr>
        <w:t>」不同</w:t>
      </w:r>
      <w:r w:rsidR="00B148F4">
        <w:rPr>
          <w:rFonts w:hint="eastAsia"/>
        </w:rPr>
        <w:t>，臺中市政府經發局說明如下：</w:t>
      </w:r>
    </w:p>
    <w:p w:rsidR="00C36DDC" w:rsidRDefault="00B148F4" w:rsidP="00982620">
      <w:pPr>
        <w:pStyle w:val="4"/>
      </w:pPr>
      <w:r>
        <w:rPr>
          <w:rFonts w:hint="eastAsia"/>
        </w:rPr>
        <w:t>經比對地籍圖資網路便民服務系統</w:t>
      </w:r>
      <w:r w:rsidR="002B6071">
        <w:rPr>
          <w:rFonts w:hint="eastAsia"/>
        </w:rPr>
        <w:t>(</w:t>
      </w:r>
      <w:r w:rsidR="00C36DDC">
        <w:rPr>
          <w:rFonts w:hint="eastAsia"/>
        </w:rPr>
        <w:t>航照圖</w:t>
      </w:r>
      <w:r w:rsidR="002B6071">
        <w:rPr>
          <w:rFonts w:hint="eastAsia"/>
        </w:rPr>
        <w:t>)</w:t>
      </w:r>
      <w:r>
        <w:rPr>
          <w:rFonts w:hint="eastAsia"/>
        </w:rPr>
        <w:t>及臺中市空間地圖，</w:t>
      </w:r>
      <w:r w:rsidR="00C36DDC">
        <w:rPr>
          <w:rFonts w:hint="eastAsia"/>
        </w:rPr>
        <w:t>查大雅區</w:t>
      </w:r>
      <w:r>
        <w:rPr>
          <w:rFonts w:hint="eastAsia"/>
        </w:rPr>
        <w:t>自立段第</w:t>
      </w:r>
      <w:r>
        <w:t>1228</w:t>
      </w:r>
      <w:r>
        <w:rPr>
          <w:rFonts w:hint="eastAsia"/>
        </w:rPr>
        <w:t>號設有</w:t>
      </w:r>
      <w:r>
        <w:t>92</w:t>
      </w:r>
      <w:r>
        <w:rPr>
          <w:rFonts w:hint="eastAsia"/>
        </w:rPr>
        <w:t>、</w:t>
      </w:r>
      <w:r>
        <w:t>92-1</w:t>
      </w:r>
      <w:r>
        <w:rPr>
          <w:rFonts w:hint="eastAsia"/>
        </w:rPr>
        <w:t>及</w:t>
      </w:r>
      <w:r>
        <w:t>92-3</w:t>
      </w:r>
      <w:r>
        <w:rPr>
          <w:rFonts w:hint="eastAsia"/>
        </w:rPr>
        <w:t>等</w:t>
      </w:r>
      <w:r>
        <w:t>3</w:t>
      </w:r>
      <w:r>
        <w:rPr>
          <w:rFonts w:hint="eastAsia"/>
        </w:rPr>
        <w:t>個門牌號，同段第</w:t>
      </w:r>
      <w:r>
        <w:t>1229</w:t>
      </w:r>
      <w:r>
        <w:rPr>
          <w:rFonts w:hint="eastAsia"/>
        </w:rPr>
        <w:t>地號設有</w:t>
      </w:r>
      <w:r>
        <w:t>92-5</w:t>
      </w:r>
      <w:r>
        <w:rPr>
          <w:rFonts w:hint="eastAsia"/>
        </w:rPr>
        <w:t>、</w:t>
      </w:r>
      <w:r>
        <w:t>92-6</w:t>
      </w:r>
      <w:r>
        <w:rPr>
          <w:rFonts w:hint="eastAsia"/>
        </w:rPr>
        <w:t>及</w:t>
      </w:r>
      <w:r>
        <w:t>92-7</w:t>
      </w:r>
      <w:r>
        <w:rPr>
          <w:rFonts w:hint="eastAsia"/>
        </w:rPr>
        <w:t>等</w:t>
      </w:r>
      <w:r>
        <w:t>3</w:t>
      </w:r>
      <w:r>
        <w:rPr>
          <w:rFonts w:hint="eastAsia"/>
        </w:rPr>
        <w:t>個門牌</w:t>
      </w:r>
      <w:r w:rsidR="00C36DDC">
        <w:rPr>
          <w:rFonts w:hint="eastAsia"/>
        </w:rPr>
        <w:t>兩者位置相符，合先敘明</w:t>
      </w:r>
      <w:r>
        <w:rPr>
          <w:rFonts w:hint="eastAsia"/>
        </w:rPr>
        <w:t>。</w:t>
      </w:r>
    </w:p>
    <w:p w:rsidR="00B148F4" w:rsidRDefault="00B148F4" w:rsidP="00982620">
      <w:pPr>
        <w:pStyle w:val="4"/>
      </w:pPr>
      <w:r>
        <w:rPr>
          <w:rFonts w:hint="eastAsia"/>
        </w:rPr>
        <w:t>本案屬整棟違章，無建照執照及使用執照，依土地建物登記查詢資料所示，自立段</w:t>
      </w:r>
      <w:r>
        <w:t>1228</w:t>
      </w:r>
      <w:r>
        <w:rPr>
          <w:rFonts w:hint="eastAsia"/>
        </w:rPr>
        <w:t>、</w:t>
      </w:r>
      <w:r>
        <w:t>1229</w:t>
      </w:r>
      <w:r>
        <w:rPr>
          <w:rFonts w:hint="eastAsia"/>
        </w:rPr>
        <w:t>皆無地上物登記，</w:t>
      </w:r>
      <w:r>
        <w:t>1228</w:t>
      </w:r>
      <w:r>
        <w:rPr>
          <w:rFonts w:hint="eastAsia"/>
        </w:rPr>
        <w:t>地號土地所有權人為何世湧，</w:t>
      </w:r>
      <w:r>
        <w:t>1229</w:t>
      </w:r>
      <w:r>
        <w:rPr>
          <w:rFonts w:hint="eastAsia"/>
        </w:rPr>
        <w:t>地號所有權人為何英滿。另依房屋稅稅籍查詢資料，</w:t>
      </w:r>
      <w:r>
        <w:t>92</w:t>
      </w:r>
      <w:r>
        <w:rPr>
          <w:rFonts w:hint="eastAsia"/>
        </w:rPr>
        <w:t>、</w:t>
      </w:r>
      <w:r>
        <w:t>92-1</w:t>
      </w:r>
      <w:r>
        <w:rPr>
          <w:rFonts w:hint="eastAsia"/>
        </w:rPr>
        <w:t>、</w:t>
      </w:r>
      <w:r>
        <w:t>92-3</w:t>
      </w:r>
      <w:r>
        <w:rPr>
          <w:rFonts w:hint="eastAsia"/>
        </w:rPr>
        <w:t>納稅義務人為何世湧</w:t>
      </w:r>
      <w:r>
        <w:t>(1228</w:t>
      </w:r>
      <w:r>
        <w:rPr>
          <w:rFonts w:hint="eastAsia"/>
        </w:rPr>
        <w:t>地號土地所有權人</w:t>
      </w:r>
      <w:r>
        <w:t>)</w:t>
      </w:r>
      <w:r>
        <w:rPr>
          <w:rFonts w:hint="eastAsia"/>
        </w:rPr>
        <w:t>，</w:t>
      </w:r>
      <w:r>
        <w:t>92-5</w:t>
      </w:r>
      <w:r>
        <w:rPr>
          <w:rFonts w:hint="eastAsia"/>
        </w:rPr>
        <w:t>、</w:t>
      </w:r>
      <w:r>
        <w:t>92-6</w:t>
      </w:r>
      <w:r>
        <w:rPr>
          <w:rFonts w:hint="eastAsia"/>
        </w:rPr>
        <w:t>、</w:t>
      </w:r>
      <w:r>
        <w:t>92-7</w:t>
      </w:r>
      <w:r>
        <w:rPr>
          <w:rFonts w:hint="eastAsia"/>
        </w:rPr>
        <w:t>之納稅義務人為何英滿</w:t>
      </w:r>
      <w:r>
        <w:t>(1229</w:t>
      </w:r>
      <w:r>
        <w:rPr>
          <w:rFonts w:hint="eastAsia"/>
        </w:rPr>
        <w:t>地號所有權人</w:t>
      </w:r>
      <w:r>
        <w:t>)</w:t>
      </w:r>
      <w:r>
        <w:rPr>
          <w:rFonts w:hint="eastAsia"/>
        </w:rPr>
        <w:t>，與航照圖與空間地圖相符</w:t>
      </w:r>
      <w:r w:rsidR="00C36DDC">
        <w:rPr>
          <w:rFonts w:hint="eastAsia"/>
        </w:rPr>
        <w:t>，先予敘明</w:t>
      </w:r>
      <w:r>
        <w:rPr>
          <w:rFonts w:hint="eastAsia"/>
        </w:rPr>
        <w:t>。</w:t>
      </w:r>
    </w:p>
    <w:p w:rsidR="00B148F4" w:rsidRDefault="00B148F4" w:rsidP="00E24850">
      <w:pPr>
        <w:pStyle w:val="4"/>
      </w:pPr>
      <w:r>
        <w:rPr>
          <w:rFonts w:hint="eastAsia"/>
        </w:rPr>
        <w:t>經檢視</w:t>
      </w:r>
      <w:r w:rsidR="00352F4D">
        <w:rPr>
          <w:rFonts w:hint="eastAsia"/>
        </w:rPr>
        <w:t>前揭</w:t>
      </w:r>
      <w:r>
        <w:rPr>
          <w:rFonts w:hint="eastAsia"/>
        </w:rPr>
        <w:t>航照圖，群峪與百慕達之廠房相聯，涵蓋</w:t>
      </w:r>
      <w:r>
        <w:t>92-3</w:t>
      </w:r>
      <w:r>
        <w:rPr>
          <w:rFonts w:hint="eastAsia"/>
        </w:rPr>
        <w:t>、</w:t>
      </w:r>
      <w:r>
        <w:t>92-6</w:t>
      </w:r>
      <w:r>
        <w:rPr>
          <w:rFonts w:hint="eastAsia"/>
        </w:rPr>
        <w:t>及</w:t>
      </w:r>
      <w:r>
        <w:t>92-7</w:t>
      </w:r>
      <w:r>
        <w:rPr>
          <w:rFonts w:hint="eastAsia"/>
        </w:rPr>
        <w:t>等</w:t>
      </w:r>
      <w:r>
        <w:t>3</w:t>
      </w:r>
      <w:r>
        <w:rPr>
          <w:rFonts w:hint="eastAsia"/>
        </w:rPr>
        <w:t>個門牌，查百慕達之營業</w:t>
      </w:r>
      <w:r>
        <w:t>(</w:t>
      </w:r>
      <w:r>
        <w:rPr>
          <w:rFonts w:hint="eastAsia"/>
        </w:rPr>
        <w:t>稅籍</w:t>
      </w:r>
      <w:r>
        <w:t>)</w:t>
      </w:r>
      <w:r>
        <w:rPr>
          <w:rFonts w:hint="eastAsia"/>
        </w:rPr>
        <w:t>登記地址為</w:t>
      </w:r>
      <w:r>
        <w:t>92-7</w:t>
      </w:r>
      <w:r>
        <w:rPr>
          <w:rFonts w:hint="eastAsia"/>
        </w:rPr>
        <w:t>號，而依</w:t>
      </w:r>
      <w:r>
        <w:t>1111</w:t>
      </w:r>
      <w:r>
        <w:rPr>
          <w:rFonts w:hint="eastAsia"/>
        </w:rPr>
        <w:t>人力銀行資料，群峪公司所宣傳之物流地址為</w:t>
      </w:r>
      <w:r>
        <w:t>92-6</w:t>
      </w:r>
      <w:r>
        <w:rPr>
          <w:rFonts w:hint="eastAsia"/>
        </w:rPr>
        <w:t>號。兩家公司聯合徵才共同使用</w:t>
      </w:r>
      <w:r>
        <w:t>92-6</w:t>
      </w:r>
      <w:r>
        <w:rPr>
          <w:rFonts w:hint="eastAsia"/>
        </w:rPr>
        <w:t>號。另依百慕達網路黃頁，百慕達所宣傳之通訊地址為臺中市北屯區平德路</w:t>
      </w:r>
      <w:r>
        <w:t>173</w:t>
      </w:r>
      <w:r>
        <w:rPr>
          <w:rFonts w:hint="eastAsia"/>
        </w:rPr>
        <w:t>號，此地址為</w:t>
      </w:r>
      <w:r w:rsidR="00352F4D">
        <w:rPr>
          <w:rFonts w:hint="eastAsia"/>
        </w:rPr>
        <w:t>群峪</w:t>
      </w:r>
      <w:r>
        <w:rPr>
          <w:rFonts w:hint="eastAsia"/>
        </w:rPr>
        <w:t>公司之營業</w:t>
      </w:r>
      <w:r>
        <w:t>(</w:t>
      </w:r>
      <w:r>
        <w:rPr>
          <w:rFonts w:hint="eastAsia"/>
        </w:rPr>
        <w:t>稅籍</w:t>
      </w:r>
      <w:r>
        <w:t>)</w:t>
      </w:r>
      <w:r>
        <w:rPr>
          <w:rFonts w:hint="eastAsia"/>
        </w:rPr>
        <w:t>登記地址。顯然兩家業主平常即交叉聯合經</w:t>
      </w:r>
      <w:r>
        <w:rPr>
          <w:rFonts w:hint="eastAsia"/>
        </w:rPr>
        <w:lastRenderedPageBreak/>
        <w:t>營。從而兩家業者自行分持</w:t>
      </w:r>
      <w:r>
        <w:t>92-6</w:t>
      </w:r>
      <w:r>
        <w:rPr>
          <w:rFonts w:hint="eastAsia"/>
        </w:rPr>
        <w:t>、</w:t>
      </w:r>
      <w:r>
        <w:t>92-7</w:t>
      </w:r>
      <w:r>
        <w:rPr>
          <w:rFonts w:hint="eastAsia"/>
        </w:rPr>
        <w:t>門牌號碼，且該門牌自行掛設，致使火災現場之門牌，與地籍圖資所示位置有所不同。</w:t>
      </w:r>
    </w:p>
    <w:p w:rsidR="00B148F4" w:rsidRPr="00826577" w:rsidRDefault="00B148F4" w:rsidP="00826577">
      <w:pPr>
        <w:pStyle w:val="3"/>
      </w:pPr>
      <w:r>
        <w:rPr>
          <w:rFonts w:hint="eastAsia"/>
        </w:rPr>
        <w:t>依違章處理之標準作業流程</w:t>
      </w:r>
      <w:r>
        <w:t>(</w:t>
      </w:r>
      <w:r>
        <w:rPr>
          <w:rFonts w:hint="eastAsia"/>
        </w:rPr>
        <w:t>程序</w:t>
      </w:r>
      <w:r>
        <w:t>)</w:t>
      </w:r>
      <w:r>
        <w:rPr>
          <w:rFonts w:hint="eastAsia"/>
        </w:rPr>
        <w:t>，請說明市府都市發展局</w:t>
      </w:r>
      <w:r>
        <w:t>104</w:t>
      </w:r>
      <w:r>
        <w:rPr>
          <w:rFonts w:hint="eastAsia"/>
        </w:rPr>
        <w:t>年</w:t>
      </w:r>
      <w:r>
        <w:t>8</w:t>
      </w:r>
      <w:r>
        <w:rPr>
          <w:rFonts w:hint="eastAsia"/>
        </w:rPr>
        <w:t>月</w:t>
      </w:r>
      <w:r>
        <w:t>24</w:t>
      </w:r>
      <w:r>
        <w:rPr>
          <w:rFonts w:hint="eastAsia"/>
        </w:rPr>
        <w:t>日認定群峪</w:t>
      </w:r>
      <w:r>
        <w:t>(92-6)</w:t>
      </w:r>
      <w:r>
        <w:rPr>
          <w:rFonts w:hint="eastAsia"/>
        </w:rPr>
        <w:t>、百慕達</w:t>
      </w:r>
      <w:r>
        <w:t>(92-7)</w:t>
      </w:r>
      <w:r>
        <w:rPr>
          <w:rFonts w:hint="eastAsia"/>
        </w:rPr>
        <w:t>為違章建築物後相關機關作為義務。為何迄</w:t>
      </w:r>
      <w:r>
        <w:t>108</w:t>
      </w:r>
      <w:r>
        <w:rPr>
          <w:rFonts w:hint="eastAsia"/>
        </w:rPr>
        <w:t>年</w:t>
      </w:r>
      <w:r>
        <w:t>10</w:t>
      </w:r>
      <w:r>
        <w:rPr>
          <w:rFonts w:hint="eastAsia"/>
        </w:rPr>
        <w:t>月</w:t>
      </w:r>
      <w:r>
        <w:t>3</w:t>
      </w:r>
      <w:r>
        <w:rPr>
          <w:rFonts w:hint="eastAsia"/>
        </w:rPr>
        <w:t>日火警，該違章建物仍屹立其中</w:t>
      </w:r>
      <w:r>
        <w:t>?</w:t>
      </w:r>
      <w:r>
        <w:rPr>
          <w:rFonts w:hint="eastAsia"/>
        </w:rPr>
        <w:t>案經臺中市政府都發局說明</w:t>
      </w:r>
      <w:r>
        <w:rPr>
          <w:rFonts w:hAnsi="標楷體" w:hint="eastAsia"/>
        </w:rPr>
        <w:t>：依違章建築</w:t>
      </w:r>
      <w:r>
        <w:rPr>
          <w:rFonts w:hint="eastAsia"/>
        </w:rPr>
        <w:t>拆除排拆原則，兩案均屬</w:t>
      </w:r>
      <w:r>
        <w:t>C</w:t>
      </w:r>
      <w:r>
        <w:rPr>
          <w:rFonts w:hint="eastAsia"/>
        </w:rPr>
        <w:t>類違建</w:t>
      </w:r>
      <w:r>
        <w:t>(</w:t>
      </w:r>
      <w:r>
        <w:rPr>
          <w:rFonts w:hint="eastAsia"/>
        </w:rPr>
        <w:t>新違建</w:t>
      </w:r>
      <w:r>
        <w:t>)</w:t>
      </w:r>
      <w:r>
        <w:rPr>
          <w:rFonts w:hint="eastAsia"/>
        </w:rPr>
        <w:t>，並依拆除優先順序原則，數第三軌，依序排拆。倘使用地主管機關、目的事業主管機關認定有優先拆除之需要，經簽奉核准後，本局配合該局主政優先執行拆除。</w:t>
      </w:r>
    </w:p>
    <w:p w:rsidR="00B148F4" w:rsidRPr="00E24850" w:rsidRDefault="00352F4D" w:rsidP="00E24850">
      <w:pPr>
        <w:pStyle w:val="3"/>
        <w:rPr>
          <w:b/>
        </w:rPr>
      </w:pPr>
      <w:r>
        <w:rPr>
          <w:rFonts w:hint="eastAsia"/>
        </w:rPr>
        <w:t>臺中市政府消防局</w:t>
      </w:r>
      <w:r w:rsidR="00B148F4">
        <w:rPr>
          <w:rFonts w:hint="eastAsia"/>
        </w:rPr>
        <w:t>本案農地違章工廠所實施之消防安全檢查情形</w:t>
      </w:r>
      <w:r w:rsidR="00B148F4">
        <w:rPr>
          <w:rFonts w:hAnsi="標楷體" w:hint="eastAsia"/>
        </w:rPr>
        <w:t>：</w:t>
      </w:r>
    </w:p>
    <w:p w:rsidR="00B148F4" w:rsidRPr="00E24850" w:rsidRDefault="00B148F4" w:rsidP="00E24850">
      <w:pPr>
        <w:pStyle w:val="4"/>
        <w:rPr>
          <w:b/>
        </w:rPr>
      </w:pPr>
      <w:r>
        <w:rPr>
          <w:rFonts w:hint="eastAsia"/>
        </w:rPr>
        <w:t>查工廠管理之目的事業主管機關，應為</w:t>
      </w:r>
      <w:r w:rsidR="00352F4D">
        <w:rPr>
          <w:rFonts w:hint="eastAsia"/>
        </w:rPr>
        <w:t>臺中市政府</w:t>
      </w:r>
      <w:r>
        <w:rPr>
          <w:rFonts w:hint="eastAsia"/>
        </w:rPr>
        <w:t>經濟發展局；另查消防局列管工廠主要資訊來源為工廠登記、臨時工廠登記、市府聯合稽查、達供公眾使用建築物之消防安全設備圖說審查竣工查驗申請及民眾檢舉陳情等</w:t>
      </w:r>
      <w:r w:rsidR="00352F4D">
        <w:rPr>
          <w:rFonts w:hint="eastAsia"/>
        </w:rPr>
        <w:t>，先予敘明</w:t>
      </w:r>
      <w:r>
        <w:rPr>
          <w:rFonts w:hint="eastAsia"/>
        </w:rPr>
        <w:t>。</w:t>
      </w:r>
    </w:p>
    <w:p w:rsidR="00B148F4" w:rsidRPr="00E01527" w:rsidRDefault="00B148F4" w:rsidP="00E24850">
      <w:pPr>
        <w:pStyle w:val="4"/>
        <w:rPr>
          <w:b/>
        </w:rPr>
      </w:pPr>
      <w:r>
        <w:rPr>
          <w:rFonts w:hint="eastAsia"/>
        </w:rPr>
        <w:t>經轄區第一救災救護大隊回覆說明，於</w:t>
      </w:r>
      <w:r>
        <w:t>108</w:t>
      </w:r>
      <w:r>
        <w:rPr>
          <w:rFonts w:hint="eastAsia"/>
        </w:rPr>
        <w:t>年</w:t>
      </w:r>
      <w:r>
        <w:t>10</w:t>
      </w:r>
      <w:r>
        <w:rPr>
          <w:rFonts w:hint="eastAsia"/>
        </w:rPr>
        <w:t>月</w:t>
      </w:r>
      <w:r>
        <w:t>3</w:t>
      </w:r>
      <w:r>
        <w:rPr>
          <w:rFonts w:hint="eastAsia"/>
        </w:rPr>
        <w:t>日臨晨火災發生前均未獲上述資訊，故均未有依「消防機關辦理消防安全檢查注意事項」之消防安全檢查紀錄。</w:t>
      </w:r>
    </w:p>
    <w:p w:rsidR="00E01527" w:rsidRPr="00E01527" w:rsidRDefault="00E01527" w:rsidP="00E24850">
      <w:pPr>
        <w:pStyle w:val="4"/>
        <w:rPr>
          <w:b/>
        </w:rPr>
      </w:pPr>
      <w:r>
        <w:rPr>
          <w:rFonts w:hint="eastAsia"/>
        </w:rPr>
        <w:t>因本案2處違章工廠均未有工廠登記、臨時工廠登記、市府聯合稽查、達供公眾使用建築物之消防安全設備圖說審查竣工查驗及民眾檢舉陳情，故均未有消防安全檢查紀錄。</w:t>
      </w:r>
    </w:p>
    <w:p w:rsidR="00B148F4" w:rsidRDefault="00B148F4" w:rsidP="00E01527">
      <w:pPr>
        <w:pStyle w:val="4"/>
      </w:pPr>
      <w:r>
        <w:rPr>
          <w:rFonts w:hAnsi="標楷體" w:hint="eastAsia"/>
        </w:rPr>
        <w:t>另依「消防機關辦理消防安全檢查注意事項」，倘旨揭</w:t>
      </w:r>
      <w:r>
        <w:rPr>
          <w:rFonts w:hAnsi="標楷體"/>
        </w:rPr>
        <w:t>2</w:t>
      </w:r>
      <w:r>
        <w:rPr>
          <w:rFonts w:hAnsi="標楷體" w:hint="eastAsia"/>
        </w:rPr>
        <w:t>處違章工廠</w:t>
      </w:r>
      <w:r>
        <w:rPr>
          <w:rFonts w:hint="eastAsia"/>
        </w:rPr>
        <w:t>之檢查結果為不合格時，均會由轄區所屬第一救災救護大隊專責檢查小組</w:t>
      </w:r>
      <w:r>
        <w:rPr>
          <w:rFonts w:hint="eastAsia"/>
        </w:rPr>
        <w:lastRenderedPageBreak/>
        <w:t>將其檢查資料及違規處理情形，於檢查完畢</w:t>
      </w:r>
      <w:r>
        <w:t>48</w:t>
      </w:r>
      <w:r>
        <w:rPr>
          <w:rFonts w:hint="eastAsia"/>
        </w:rPr>
        <w:t>小時內輸入消防安全管理系統管制。</w:t>
      </w:r>
    </w:p>
    <w:p w:rsidR="00B148F4" w:rsidRPr="00177E3D" w:rsidRDefault="00E01527" w:rsidP="009C5208">
      <w:pPr>
        <w:pStyle w:val="3"/>
      </w:pPr>
      <w:r>
        <w:rPr>
          <w:rFonts w:hint="eastAsia"/>
        </w:rPr>
        <w:t>有關報載</w:t>
      </w:r>
      <w:r w:rsidR="00B148F4">
        <w:rPr>
          <w:rFonts w:hint="eastAsia"/>
        </w:rPr>
        <w:t>群峪、百慕達公司負責人</w:t>
      </w:r>
      <w:r>
        <w:rPr>
          <w:rFonts w:hint="eastAsia"/>
        </w:rPr>
        <w:t>等情，</w:t>
      </w:r>
      <w:r w:rsidR="00B148F4">
        <w:rPr>
          <w:rFonts w:hint="eastAsia"/>
        </w:rPr>
        <w:t>臺中市消防局說明如下</w:t>
      </w:r>
      <w:r w:rsidR="00B148F4" w:rsidRPr="00E01527">
        <w:rPr>
          <w:rFonts w:hAnsi="標楷體" w:hint="eastAsia"/>
        </w:rPr>
        <w:t>：經</w:t>
      </w:r>
      <w:r>
        <w:rPr>
          <w:rFonts w:hAnsi="標楷體" w:hint="eastAsia"/>
        </w:rPr>
        <w:t>查</w:t>
      </w:r>
      <w:r w:rsidR="00B148F4" w:rsidRPr="00E01527">
        <w:rPr>
          <w:rFonts w:hAnsi="標楷體" w:hint="eastAsia"/>
        </w:rPr>
        <w:t>，台灣百慕達與群峪負責人或主要幹部均未擔任所轄義消第一大隊及大雅分隊組織成員及顧問。另據義消第六大隊前協和義消分隊分隊長表示，縣市合併前該工廠負責人於</w:t>
      </w:r>
      <w:r w:rsidR="00B148F4" w:rsidRPr="00E01527">
        <w:rPr>
          <w:rFonts w:hAnsi="標楷體"/>
        </w:rPr>
        <w:t>89-91</w:t>
      </w:r>
      <w:r w:rsidR="00B148F4" w:rsidRPr="00E01527">
        <w:rPr>
          <w:rFonts w:hAnsi="標楷體" w:hint="eastAsia"/>
        </w:rPr>
        <w:t>年間曾擔任第六大隊協和分隊義消，並於</w:t>
      </w:r>
      <w:r w:rsidR="00B148F4" w:rsidRPr="00E01527">
        <w:rPr>
          <w:rFonts w:hAnsi="標楷體"/>
        </w:rPr>
        <w:t>91-92</w:t>
      </w:r>
      <w:r w:rsidR="00B148F4" w:rsidRPr="00E01527">
        <w:rPr>
          <w:rFonts w:hAnsi="標楷體" w:hint="eastAsia"/>
        </w:rPr>
        <w:t>年間擔任第八大隊水湳義消分隊顧問。</w:t>
      </w:r>
    </w:p>
    <w:p w:rsidR="00B148F4" w:rsidRPr="00E01527" w:rsidRDefault="00535794" w:rsidP="00D1731A">
      <w:pPr>
        <w:pStyle w:val="2"/>
        <w:rPr>
          <w:b/>
        </w:rPr>
      </w:pPr>
      <w:bookmarkStart w:id="178" w:name="_Toc45012173"/>
      <w:r w:rsidRPr="00E01527">
        <w:rPr>
          <w:rFonts w:hint="eastAsia"/>
          <w:b/>
        </w:rPr>
        <w:t>臺中市政府消防局「火災搶救報告書」摘要</w:t>
      </w:r>
      <w:bookmarkEnd w:id="178"/>
    </w:p>
    <w:p w:rsidR="00B148F4" w:rsidRDefault="00B148F4" w:rsidP="00B04268">
      <w:pPr>
        <w:pStyle w:val="3"/>
      </w:pPr>
      <w:r>
        <w:rPr>
          <w:rFonts w:hint="eastAsia"/>
        </w:rPr>
        <w:t>經查火災鑑定委員會決議</w:t>
      </w:r>
      <w:r>
        <w:rPr>
          <w:rFonts w:hAnsi="標楷體" w:hint="eastAsia"/>
        </w:rPr>
        <w:t>：</w:t>
      </w:r>
      <w:r>
        <w:rPr>
          <w:rFonts w:hint="eastAsia"/>
        </w:rPr>
        <w:t>綜合現場燃燒後狀況、火流延燒路徑、燒損程度事實與關係人供述內容分析，研判</w:t>
      </w:r>
      <w:r w:rsidR="00521DC8">
        <w:rPr>
          <w:rFonts w:hint="eastAsia"/>
        </w:rPr>
        <w:t>臺中市</w:t>
      </w:r>
      <w:r>
        <w:rPr>
          <w:rFonts w:hint="eastAsia"/>
        </w:rPr>
        <w:t>大雅區文雅里中和六路</w:t>
      </w:r>
      <w:r>
        <w:t>92-7</w:t>
      </w:r>
      <w:r>
        <w:rPr>
          <w:rFonts w:hint="eastAsia"/>
        </w:rPr>
        <w:t>號</w:t>
      </w:r>
      <w:r>
        <w:t>(</w:t>
      </w:r>
      <w:r>
        <w:rPr>
          <w:rFonts w:hint="eastAsia"/>
        </w:rPr>
        <w:t>台灣百慕達</w:t>
      </w:r>
      <w:r>
        <w:t>)</w:t>
      </w:r>
      <w:r>
        <w:rPr>
          <w:rFonts w:hint="eastAsia"/>
        </w:rPr>
        <w:t>為起火戶，起火戶</w:t>
      </w:r>
      <w:r>
        <w:t>1</w:t>
      </w:r>
      <w:r>
        <w:rPr>
          <w:rFonts w:hint="eastAsia"/>
        </w:rPr>
        <w:t>樓作業區</w:t>
      </w:r>
      <w:r>
        <w:t>A</w:t>
      </w:r>
      <w:r>
        <w:rPr>
          <w:rFonts w:hint="eastAsia"/>
        </w:rPr>
        <w:t>東北側為起火處，起火原因以電源配線</w:t>
      </w:r>
      <w:r>
        <w:t>(</w:t>
      </w:r>
      <w:r w:rsidR="006F2A3A" w:rsidRPr="00EB02EA">
        <w:rPr>
          <w:rFonts w:hint="eastAsia"/>
        </w:rPr>
        <w:t>絞</w:t>
      </w:r>
      <w:r w:rsidR="006F2A3A">
        <w:rPr>
          <w:rFonts w:hint="eastAsia"/>
        </w:rPr>
        <w:t>線</w:t>
      </w:r>
      <w:r>
        <w:t>)</w:t>
      </w:r>
      <w:r>
        <w:rPr>
          <w:rFonts w:hint="eastAsia"/>
        </w:rPr>
        <w:t>因電器因素</w:t>
      </w:r>
      <w:r>
        <w:t>(</w:t>
      </w:r>
      <w:r>
        <w:rPr>
          <w:rFonts w:hint="eastAsia"/>
        </w:rPr>
        <w:t>短路</w:t>
      </w:r>
      <w:r>
        <w:t>)</w:t>
      </w:r>
      <w:r>
        <w:rPr>
          <w:rFonts w:hint="eastAsia"/>
        </w:rPr>
        <w:t>引燃火災之可能性較大。本次火災相關資訊，摘錄如後</w:t>
      </w:r>
      <w:r>
        <w:rPr>
          <w:rFonts w:hAnsi="標楷體" w:hint="eastAsia"/>
        </w:rPr>
        <w:t>。</w:t>
      </w:r>
    </w:p>
    <w:p w:rsidR="00B148F4" w:rsidRPr="00D1731A" w:rsidRDefault="00B148F4" w:rsidP="00D1731A">
      <w:pPr>
        <w:pStyle w:val="3"/>
      </w:pPr>
      <w:r w:rsidRPr="00D1731A">
        <w:rPr>
          <w:rFonts w:hAnsi="標楷體" w:cs="夹发砰" w:hint="eastAsia"/>
          <w:kern w:val="0"/>
          <w:szCs w:val="28"/>
        </w:rPr>
        <w:t>火災概要</w:t>
      </w:r>
      <w:r>
        <w:rPr>
          <w:rStyle w:val="aff3"/>
          <w:rFonts w:hAnsi="標楷體"/>
          <w:kern w:val="0"/>
          <w:szCs w:val="28"/>
        </w:rPr>
        <w:footnoteReference w:id="3"/>
      </w:r>
      <w:r w:rsidRPr="00D1731A">
        <w:rPr>
          <w:rFonts w:hAnsi="標楷體" w:cs="夹发砰" w:hint="eastAsia"/>
          <w:kern w:val="0"/>
          <w:szCs w:val="28"/>
        </w:rPr>
        <w:t>：</w:t>
      </w:r>
    </w:p>
    <w:p w:rsidR="00B148F4" w:rsidRPr="00173B9D" w:rsidRDefault="00B148F4" w:rsidP="00BD53C1">
      <w:pPr>
        <w:pStyle w:val="4"/>
      </w:pPr>
      <w:r>
        <w:rPr>
          <w:rFonts w:hint="eastAsia"/>
        </w:rPr>
        <w:t>時間</w:t>
      </w:r>
      <w:r>
        <w:t>(</w:t>
      </w:r>
      <w:r>
        <w:rPr>
          <w:rFonts w:hint="eastAsia"/>
        </w:rPr>
        <w:t>到達至殘火處理</w:t>
      </w:r>
      <w:r w:rsidRPr="00173B9D">
        <w:rPr>
          <w:rFonts w:hint="eastAsia"/>
        </w:rPr>
        <w:t>合計</w:t>
      </w:r>
      <w:r>
        <w:rPr>
          <w:rFonts w:cs="¼Ð·¢Åé"/>
        </w:rPr>
        <w:t>2</w:t>
      </w:r>
      <w:r w:rsidRPr="00173B9D">
        <w:rPr>
          <w:rFonts w:hint="eastAsia"/>
        </w:rPr>
        <w:t>日</w:t>
      </w:r>
      <w:r>
        <w:rPr>
          <w:rFonts w:cs="¼Ð·¢Åé"/>
        </w:rPr>
        <w:t>6</w:t>
      </w:r>
      <w:r w:rsidRPr="00173B9D">
        <w:rPr>
          <w:rFonts w:hint="eastAsia"/>
        </w:rPr>
        <w:t>小時</w:t>
      </w:r>
      <w:r>
        <w:rPr>
          <w:rFonts w:cs="¼Ð·¢Åé"/>
        </w:rPr>
        <w:t>54</w:t>
      </w:r>
      <w:r w:rsidRPr="00173B9D">
        <w:rPr>
          <w:rFonts w:hint="eastAsia"/>
        </w:rPr>
        <w:t>分</w:t>
      </w:r>
      <w:r w:rsidR="002B6071">
        <w:rPr>
          <w:rFonts w:hint="eastAsia"/>
        </w:rPr>
        <w:t>)</w:t>
      </w:r>
    </w:p>
    <w:p w:rsidR="00B148F4" w:rsidRDefault="00B148F4" w:rsidP="00BD53C1">
      <w:pPr>
        <w:pStyle w:val="5"/>
      </w:pPr>
      <w:r w:rsidRPr="00173B9D">
        <w:rPr>
          <w:rFonts w:hint="eastAsia"/>
        </w:rPr>
        <w:t>報案：</w:t>
      </w:r>
      <w:r>
        <w:t>108</w:t>
      </w:r>
      <w:r w:rsidRPr="00173B9D">
        <w:rPr>
          <w:rFonts w:hint="eastAsia"/>
        </w:rPr>
        <w:t>年</w:t>
      </w:r>
      <w:r>
        <w:t>10</w:t>
      </w:r>
      <w:r w:rsidRPr="00173B9D">
        <w:rPr>
          <w:rFonts w:hint="eastAsia"/>
        </w:rPr>
        <w:t>月</w:t>
      </w:r>
      <w:r>
        <w:t>03</w:t>
      </w:r>
      <w:r w:rsidRPr="00173B9D">
        <w:rPr>
          <w:rFonts w:hint="eastAsia"/>
        </w:rPr>
        <w:t>日</w:t>
      </w:r>
      <w:r>
        <w:t>01</w:t>
      </w:r>
      <w:r w:rsidRPr="00173B9D">
        <w:rPr>
          <w:rFonts w:hint="eastAsia"/>
        </w:rPr>
        <w:t>時</w:t>
      </w:r>
      <w:r>
        <w:t>45</w:t>
      </w:r>
      <w:r w:rsidRPr="00173B9D">
        <w:rPr>
          <w:rFonts w:hint="eastAsia"/>
        </w:rPr>
        <w:t>分。</w:t>
      </w:r>
    </w:p>
    <w:p w:rsidR="00B148F4" w:rsidRDefault="00B148F4" w:rsidP="00BD53C1">
      <w:pPr>
        <w:pStyle w:val="5"/>
      </w:pPr>
      <w:r w:rsidRPr="00173B9D">
        <w:rPr>
          <w:rFonts w:hint="eastAsia"/>
        </w:rPr>
        <w:t>到達：</w:t>
      </w:r>
      <w:r>
        <w:t>108</w:t>
      </w:r>
      <w:r w:rsidRPr="00173B9D">
        <w:rPr>
          <w:rFonts w:hint="eastAsia"/>
        </w:rPr>
        <w:t>年</w:t>
      </w:r>
      <w:r>
        <w:t>10</w:t>
      </w:r>
      <w:r w:rsidRPr="00173B9D">
        <w:rPr>
          <w:rFonts w:hint="eastAsia"/>
        </w:rPr>
        <w:t>月</w:t>
      </w:r>
      <w:r>
        <w:t>03</w:t>
      </w:r>
      <w:r w:rsidRPr="00173B9D">
        <w:rPr>
          <w:rFonts w:hint="eastAsia"/>
        </w:rPr>
        <w:t>日</w:t>
      </w:r>
      <w:r>
        <w:t>01</w:t>
      </w:r>
      <w:r w:rsidRPr="00173B9D">
        <w:rPr>
          <w:rFonts w:hint="eastAsia"/>
        </w:rPr>
        <w:t>時</w:t>
      </w:r>
      <w:r>
        <w:t>53</w:t>
      </w:r>
      <w:r w:rsidRPr="00173B9D">
        <w:rPr>
          <w:rFonts w:hint="eastAsia"/>
        </w:rPr>
        <w:t>分。</w:t>
      </w:r>
    </w:p>
    <w:p w:rsidR="00B148F4" w:rsidRDefault="00B148F4" w:rsidP="00BD53C1">
      <w:pPr>
        <w:pStyle w:val="5"/>
      </w:pPr>
      <w:r w:rsidRPr="00173B9D">
        <w:rPr>
          <w:rFonts w:hint="eastAsia"/>
        </w:rPr>
        <w:t>控制：</w:t>
      </w:r>
      <w:r>
        <w:t>108</w:t>
      </w:r>
      <w:r w:rsidRPr="00173B9D">
        <w:rPr>
          <w:rFonts w:hint="eastAsia"/>
        </w:rPr>
        <w:t>年</w:t>
      </w:r>
      <w:r>
        <w:t>10</w:t>
      </w:r>
      <w:r w:rsidRPr="00173B9D">
        <w:rPr>
          <w:rFonts w:hint="eastAsia"/>
        </w:rPr>
        <w:t>月</w:t>
      </w:r>
      <w:r>
        <w:t>03</w:t>
      </w:r>
      <w:r w:rsidRPr="00173B9D">
        <w:rPr>
          <w:rFonts w:hint="eastAsia"/>
        </w:rPr>
        <w:t>日</w:t>
      </w:r>
      <w:r>
        <w:t>05</w:t>
      </w:r>
      <w:r w:rsidRPr="00173B9D">
        <w:rPr>
          <w:rFonts w:hint="eastAsia"/>
        </w:rPr>
        <w:t>時</w:t>
      </w:r>
      <w:r>
        <w:t>15</w:t>
      </w:r>
      <w:r w:rsidRPr="00173B9D">
        <w:rPr>
          <w:rFonts w:hint="eastAsia"/>
        </w:rPr>
        <w:t>分。</w:t>
      </w:r>
    </w:p>
    <w:p w:rsidR="00B148F4" w:rsidRDefault="00B148F4" w:rsidP="00BD53C1">
      <w:pPr>
        <w:pStyle w:val="5"/>
      </w:pPr>
      <w:r w:rsidRPr="00173B9D">
        <w:rPr>
          <w:rFonts w:hint="eastAsia"/>
        </w:rPr>
        <w:t>撲滅：</w:t>
      </w:r>
      <w:r>
        <w:t>108</w:t>
      </w:r>
      <w:r w:rsidRPr="00173B9D">
        <w:rPr>
          <w:rFonts w:hint="eastAsia"/>
        </w:rPr>
        <w:t>年</w:t>
      </w:r>
      <w:r>
        <w:t>10</w:t>
      </w:r>
      <w:r w:rsidRPr="00173B9D">
        <w:rPr>
          <w:rFonts w:hint="eastAsia"/>
        </w:rPr>
        <w:t>月</w:t>
      </w:r>
      <w:r>
        <w:t>03</w:t>
      </w:r>
      <w:r w:rsidRPr="00173B9D">
        <w:rPr>
          <w:rFonts w:hint="eastAsia"/>
        </w:rPr>
        <w:t>日</w:t>
      </w:r>
      <w:r>
        <w:t>08</w:t>
      </w:r>
      <w:r w:rsidRPr="00173B9D">
        <w:rPr>
          <w:rFonts w:hint="eastAsia"/>
        </w:rPr>
        <w:t>時</w:t>
      </w:r>
      <w:r>
        <w:t>47</w:t>
      </w:r>
      <w:r w:rsidRPr="00173B9D">
        <w:rPr>
          <w:rFonts w:hint="eastAsia"/>
        </w:rPr>
        <w:t>分。</w:t>
      </w:r>
    </w:p>
    <w:p w:rsidR="00B148F4" w:rsidRPr="00173B9D" w:rsidRDefault="00B148F4" w:rsidP="000F4AB7">
      <w:pPr>
        <w:pStyle w:val="5"/>
        <w:rPr>
          <w:sz w:val="36"/>
        </w:rPr>
      </w:pPr>
      <w:r w:rsidRPr="00173B9D">
        <w:rPr>
          <w:rFonts w:hint="eastAsia"/>
        </w:rPr>
        <w:t>殘火處理：至</w:t>
      </w:r>
      <w:r w:rsidR="006F2A3A">
        <w:rPr>
          <w:rFonts w:cs="¼Ð·¢Åé"/>
        </w:rPr>
        <w:t>108</w:t>
      </w:r>
      <w:r w:rsidRPr="00173B9D">
        <w:rPr>
          <w:rFonts w:hint="eastAsia"/>
        </w:rPr>
        <w:t>年</w:t>
      </w:r>
      <w:r w:rsidR="006F2A3A">
        <w:rPr>
          <w:rFonts w:cs="¼Ð·¢Åé"/>
        </w:rPr>
        <w:t>10</w:t>
      </w:r>
      <w:r w:rsidRPr="00173B9D">
        <w:rPr>
          <w:rFonts w:hint="eastAsia"/>
        </w:rPr>
        <w:t>月</w:t>
      </w:r>
      <w:r w:rsidR="006F2A3A">
        <w:rPr>
          <w:rFonts w:cs="¼Ð·¢Åé"/>
        </w:rPr>
        <w:t>05</w:t>
      </w:r>
      <w:r w:rsidRPr="00173B9D">
        <w:rPr>
          <w:rFonts w:hint="eastAsia"/>
        </w:rPr>
        <w:t>日</w:t>
      </w:r>
      <w:r w:rsidR="006F2A3A">
        <w:rPr>
          <w:rFonts w:cs="¼Ð·¢Åé"/>
        </w:rPr>
        <w:t>17</w:t>
      </w:r>
      <w:r w:rsidRPr="00173B9D">
        <w:rPr>
          <w:rFonts w:hint="eastAsia"/>
        </w:rPr>
        <w:t>時</w:t>
      </w:r>
      <w:r>
        <w:rPr>
          <w:rFonts w:cs="¼Ð·¢Åé"/>
        </w:rPr>
        <w:t>20</w:t>
      </w:r>
      <w:r w:rsidRPr="00173B9D">
        <w:rPr>
          <w:rFonts w:hint="eastAsia"/>
        </w:rPr>
        <w:t>分。</w:t>
      </w:r>
    </w:p>
    <w:p w:rsidR="00B148F4" w:rsidRPr="00173B9D" w:rsidRDefault="00B148F4" w:rsidP="00BD53C1">
      <w:pPr>
        <w:pStyle w:val="4"/>
      </w:pPr>
      <w:r w:rsidRPr="00173B9D">
        <w:rPr>
          <w:rFonts w:hint="eastAsia"/>
        </w:rPr>
        <w:t>出動車輛、人員：</w:t>
      </w:r>
    </w:p>
    <w:p w:rsidR="00B148F4" w:rsidRPr="00173B9D" w:rsidRDefault="00B148F4" w:rsidP="00BD53C1">
      <w:pPr>
        <w:pStyle w:val="5"/>
      </w:pPr>
      <w:r>
        <w:rPr>
          <w:rFonts w:hint="eastAsia"/>
        </w:rPr>
        <w:t>車輛：消防</w:t>
      </w:r>
      <w:r>
        <w:rPr>
          <w:rFonts w:cs="¼Ð·¢Åé"/>
        </w:rPr>
        <w:t>47</w:t>
      </w:r>
      <w:r>
        <w:rPr>
          <w:rFonts w:hint="eastAsia"/>
        </w:rPr>
        <w:t>車次、救護</w:t>
      </w:r>
      <w:r>
        <w:rPr>
          <w:rFonts w:cs="¼Ð·¢Åé"/>
        </w:rPr>
        <w:t>3</w:t>
      </w:r>
      <w:r w:rsidRPr="00173B9D">
        <w:rPr>
          <w:rFonts w:hint="eastAsia"/>
        </w:rPr>
        <w:t>車次，共</w:t>
      </w:r>
      <w:r>
        <w:rPr>
          <w:rFonts w:cs="¼Ð·¢Åé"/>
        </w:rPr>
        <w:t>50</w:t>
      </w:r>
      <w:r w:rsidRPr="00173B9D">
        <w:rPr>
          <w:rFonts w:hint="eastAsia"/>
        </w:rPr>
        <w:t>車次。</w:t>
      </w:r>
    </w:p>
    <w:p w:rsidR="00B148F4" w:rsidRPr="002340E7" w:rsidRDefault="00B148F4" w:rsidP="00BD53C1">
      <w:pPr>
        <w:pStyle w:val="5"/>
      </w:pPr>
      <w:r w:rsidRPr="00173B9D">
        <w:rPr>
          <w:rFonts w:hint="eastAsia"/>
        </w:rPr>
        <w:t>人員：消防</w:t>
      </w:r>
      <w:r>
        <w:t>148</w:t>
      </w:r>
      <w:r w:rsidRPr="00173B9D">
        <w:rPr>
          <w:rFonts w:hint="eastAsia"/>
        </w:rPr>
        <w:t>人次、義消</w:t>
      </w:r>
      <w:r>
        <w:t>140</w:t>
      </w:r>
      <w:r w:rsidRPr="00173B9D">
        <w:rPr>
          <w:rFonts w:hint="eastAsia"/>
        </w:rPr>
        <w:t>人次，共</w:t>
      </w:r>
      <w:r>
        <w:t>288</w:t>
      </w:r>
      <w:r w:rsidRPr="00173B9D">
        <w:rPr>
          <w:rFonts w:hint="eastAsia"/>
        </w:rPr>
        <w:t>人次。</w:t>
      </w:r>
    </w:p>
    <w:p w:rsidR="00B148F4" w:rsidRPr="00C84049" w:rsidRDefault="00B148F4" w:rsidP="00BD53C1">
      <w:pPr>
        <w:pStyle w:val="4"/>
        <w:rPr>
          <w:sz w:val="36"/>
        </w:rPr>
      </w:pPr>
      <w:r>
        <w:rPr>
          <w:rFonts w:hint="eastAsia"/>
        </w:rPr>
        <w:lastRenderedPageBreak/>
        <w:t>發生地點：</w:t>
      </w:r>
      <w:r w:rsidRPr="00C84049">
        <w:rPr>
          <w:rFonts w:hint="eastAsia"/>
        </w:rPr>
        <w:t>大雅區中和六路</w:t>
      </w:r>
      <w:r>
        <w:rPr>
          <w:rFonts w:cs="¼Ð·¢Åé"/>
        </w:rPr>
        <w:t>92-6</w:t>
      </w:r>
      <w:r w:rsidRPr="00C84049">
        <w:rPr>
          <w:rFonts w:hint="eastAsia"/>
        </w:rPr>
        <w:t>號、</w:t>
      </w:r>
      <w:r>
        <w:rPr>
          <w:rFonts w:cs="¼Ð·¢Åé"/>
        </w:rPr>
        <w:t>92-7</w:t>
      </w:r>
      <w:r w:rsidRPr="00C84049">
        <w:rPr>
          <w:rFonts w:hint="eastAsia"/>
        </w:rPr>
        <w:t>號。</w:t>
      </w:r>
    </w:p>
    <w:p w:rsidR="00B148F4" w:rsidRPr="00C84049" w:rsidRDefault="00B148F4" w:rsidP="00535794">
      <w:pPr>
        <w:pStyle w:val="4"/>
      </w:pPr>
      <w:r w:rsidRPr="00C84049">
        <w:rPr>
          <w:rFonts w:hint="eastAsia"/>
        </w:rPr>
        <w:t>氣象資料：</w:t>
      </w:r>
    </w:p>
    <w:p w:rsidR="00B148F4" w:rsidRPr="00C84049" w:rsidRDefault="00B148F4" w:rsidP="00BD53C1">
      <w:pPr>
        <w:pStyle w:val="5"/>
      </w:pPr>
      <w:r w:rsidRPr="00C84049">
        <w:rPr>
          <w:rFonts w:hint="eastAsia"/>
        </w:rPr>
        <w:t>風向：南風。</w:t>
      </w:r>
    </w:p>
    <w:p w:rsidR="00B148F4" w:rsidRPr="00C84049" w:rsidRDefault="00B148F4" w:rsidP="00BD53C1">
      <w:pPr>
        <w:pStyle w:val="5"/>
        <w:rPr>
          <w:rFonts w:cs="標楷體"/>
        </w:rPr>
      </w:pPr>
      <w:r w:rsidRPr="00C84049">
        <w:rPr>
          <w:rFonts w:cs="標楷體" w:hint="eastAsia"/>
        </w:rPr>
        <w:t>風速：</w:t>
      </w:r>
      <w:r w:rsidRPr="00C84049">
        <w:t>1.8m/s</w:t>
      </w:r>
      <w:r w:rsidRPr="00C84049">
        <w:rPr>
          <w:rFonts w:cs="標楷體" w:hint="eastAsia"/>
        </w:rPr>
        <w:t>。</w:t>
      </w:r>
    </w:p>
    <w:p w:rsidR="00B148F4" w:rsidRPr="00C84049" w:rsidRDefault="00B148F4" w:rsidP="00BD53C1">
      <w:pPr>
        <w:pStyle w:val="5"/>
      </w:pPr>
      <w:r w:rsidRPr="00C84049">
        <w:rPr>
          <w:rFonts w:hint="eastAsia"/>
        </w:rPr>
        <w:t>天候：晴。</w:t>
      </w:r>
    </w:p>
    <w:p w:rsidR="00B148F4" w:rsidRPr="00C84049" w:rsidRDefault="00B148F4" w:rsidP="00BD53C1">
      <w:pPr>
        <w:pStyle w:val="5"/>
      </w:pPr>
      <w:r w:rsidRPr="00C84049">
        <w:rPr>
          <w:rFonts w:hint="eastAsia"/>
        </w:rPr>
        <w:t>相對濕度：</w:t>
      </w:r>
      <w:r w:rsidRPr="00C84049">
        <w:rPr>
          <w:rFonts w:cs="¼Ð·¢Åé"/>
        </w:rPr>
        <w:t>97</w:t>
      </w:r>
      <w:r w:rsidRPr="00C84049">
        <w:rPr>
          <w:rFonts w:hint="eastAsia"/>
        </w:rPr>
        <w:t>％。</w:t>
      </w:r>
    </w:p>
    <w:p w:rsidR="00B148F4" w:rsidRDefault="00B148F4" w:rsidP="00BD53C1">
      <w:pPr>
        <w:pStyle w:val="4"/>
      </w:pPr>
      <w:r>
        <w:rPr>
          <w:rFonts w:hint="eastAsia"/>
        </w:rPr>
        <w:t>傷亡人員狀況</w:t>
      </w:r>
      <w:r>
        <w:rPr>
          <w:rFonts w:hAnsi="標楷體" w:hint="eastAsia"/>
        </w:rPr>
        <w:t>：</w:t>
      </w:r>
      <w:r>
        <w:rPr>
          <w:rFonts w:hint="eastAsia"/>
        </w:rPr>
        <w:t>死亡</w:t>
      </w:r>
      <w:r>
        <w:t>2</w:t>
      </w:r>
      <w:r>
        <w:rPr>
          <w:rFonts w:hint="eastAsia"/>
        </w:rPr>
        <w:t>人</w:t>
      </w:r>
      <w:r w:rsidR="0096541C">
        <w:rPr>
          <w:rFonts w:hint="eastAsia"/>
        </w:rPr>
        <w:t>，如表1。</w:t>
      </w:r>
    </w:p>
    <w:p w:rsidR="00B148F4" w:rsidRPr="00555C98" w:rsidRDefault="00B148F4" w:rsidP="00BD53C1">
      <w:pPr>
        <w:pStyle w:val="4"/>
      </w:pPr>
      <w:r w:rsidRPr="00555C98">
        <w:rPr>
          <w:rFonts w:hint="eastAsia"/>
        </w:rPr>
        <w:t>財物損失狀況：新台幣</w:t>
      </w:r>
      <w:r w:rsidRPr="00555C98">
        <w:rPr>
          <w:rFonts w:cs="¼Ð·¢Åé"/>
        </w:rPr>
        <w:t>500</w:t>
      </w:r>
      <w:r w:rsidRPr="00555C98">
        <w:rPr>
          <w:rFonts w:hint="eastAsia"/>
        </w:rPr>
        <w:t>萬。</w:t>
      </w:r>
    </w:p>
    <w:p w:rsidR="00B148F4" w:rsidRPr="00173B9D" w:rsidRDefault="00B148F4" w:rsidP="00BD53C1">
      <w:pPr>
        <w:pStyle w:val="3"/>
        <w:rPr>
          <w:sz w:val="36"/>
        </w:rPr>
      </w:pPr>
      <w:r>
        <w:rPr>
          <w:rFonts w:hint="eastAsia"/>
        </w:rPr>
        <w:t>現場</w:t>
      </w:r>
      <w:r w:rsidRPr="00173B9D">
        <w:rPr>
          <w:rFonts w:hint="eastAsia"/>
        </w:rPr>
        <w:t>概要</w:t>
      </w:r>
      <w:r>
        <w:rPr>
          <w:rStyle w:val="aff3"/>
        </w:rPr>
        <w:footnoteReference w:id="4"/>
      </w:r>
      <w:r w:rsidRPr="00173B9D">
        <w:rPr>
          <w:rFonts w:hint="eastAsia"/>
        </w:rPr>
        <w:t>：</w:t>
      </w:r>
    </w:p>
    <w:p w:rsidR="00B148F4" w:rsidRPr="00F1427D" w:rsidRDefault="00B148F4" w:rsidP="00BD53C1">
      <w:pPr>
        <w:pStyle w:val="4"/>
      </w:pPr>
      <w:r w:rsidRPr="002340E7">
        <w:rPr>
          <w:rFonts w:cs="標楷體" w:hint="eastAsia"/>
          <w:kern w:val="0"/>
          <w:szCs w:val="28"/>
        </w:rPr>
        <w:t>四週道路狀況</w:t>
      </w:r>
      <w:r w:rsidRPr="00555C98">
        <w:rPr>
          <w:rFonts w:hint="eastAsia"/>
        </w:rPr>
        <w:t>：</w:t>
      </w:r>
      <w:r w:rsidRPr="00F1427D">
        <w:rPr>
          <w:rFonts w:hint="eastAsia"/>
        </w:rPr>
        <w:t>火場地點為大雅區中和六路</w:t>
      </w:r>
      <w:r>
        <w:rPr>
          <w:rFonts w:cs="¼Ð·¢Åé"/>
        </w:rPr>
        <w:t>92-6</w:t>
      </w:r>
      <w:r w:rsidRPr="00F1427D">
        <w:rPr>
          <w:rFonts w:hint="eastAsia"/>
        </w:rPr>
        <w:t>號、</w:t>
      </w:r>
      <w:r>
        <w:rPr>
          <w:rFonts w:cs="¼Ð·¢Åé"/>
        </w:rPr>
        <w:t>92-7</w:t>
      </w:r>
      <w:r w:rsidRPr="00F1427D">
        <w:rPr>
          <w:rFonts w:hint="eastAsia"/>
        </w:rPr>
        <w:t>號，北向道路為中和</w:t>
      </w:r>
      <w:r w:rsidRPr="00F1427D">
        <w:rPr>
          <w:rFonts w:hAnsi="標楷體" w:cs="夹发砰" w:hint="eastAsia"/>
          <w:kern w:val="0"/>
          <w:szCs w:val="28"/>
        </w:rPr>
        <w:t>六路</w:t>
      </w:r>
      <w:r w:rsidRPr="00F1427D">
        <w:rPr>
          <w:rFonts w:hAnsi="標楷體" w:cs="¼Ð·¢Åé"/>
          <w:kern w:val="0"/>
          <w:szCs w:val="28"/>
        </w:rPr>
        <w:t>(</w:t>
      </w:r>
      <w:r w:rsidRPr="00F1427D">
        <w:rPr>
          <w:rFonts w:hAnsi="標楷體" w:cs="夹发砰" w:hint="eastAsia"/>
          <w:kern w:val="0"/>
          <w:szCs w:val="28"/>
        </w:rPr>
        <w:t>約</w:t>
      </w:r>
      <w:r>
        <w:rPr>
          <w:rFonts w:hAnsi="標楷體" w:cs="¼Ð·¢Åé"/>
          <w:kern w:val="0"/>
          <w:szCs w:val="28"/>
        </w:rPr>
        <w:t>4</w:t>
      </w:r>
      <w:r w:rsidRPr="00F1427D">
        <w:rPr>
          <w:rFonts w:hAnsi="標楷體" w:cs="夹发砰" w:hint="eastAsia"/>
          <w:kern w:val="0"/>
          <w:szCs w:val="28"/>
        </w:rPr>
        <w:t>米寬</w:t>
      </w:r>
      <w:r w:rsidRPr="00F1427D">
        <w:rPr>
          <w:rFonts w:hAnsi="標楷體" w:cs="¼Ð·¢Åé"/>
          <w:kern w:val="0"/>
          <w:szCs w:val="28"/>
        </w:rPr>
        <w:t>)</w:t>
      </w:r>
      <w:r w:rsidRPr="00F1427D">
        <w:rPr>
          <w:rFonts w:hAnsi="標楷體" w:cs="夹发砰" w:hint="eastAsia"/>
          <w:kern w:val="0"/>
          <w:szCs w:val="28"/>
        </w:rPr>
        <w:t>，東向、西向及南向緊鄰稻田。</w:t>
      </w:r>
    </w:p>
    <w:p w:rsidR="00B148F4" w:rsidRPr="002340E7" w:rsidRDefault="00B148F4" w:rsidP="00BD53C1">
      <w:pPr>
        <w:pStyle w:val="4"/>
        <w:rPr>
          <w:rFonts w:hAnsi="標楷體"/>
          <w:sz w:val="36"/>
        </w:rPr>
      </w:pPr>
      <w:r w:rsidRPr="002340E7">
        <w:rPr>
          <w:rFonts w:hint="eastAsia"/>
        </w:rPr>
        <w:t>建築物構造：</w:t>
      </w:r>
    </w:p>
    <w:p w:rsidR="00B148F4" w:rsidRPr="00173B9D" w:rsidRDefault="00B148F4" w:rsidP="00BD53C1">
      <w:pPr>
        <w:pStyle w:val="5"/>
        <w:rPr>
          <w:sz w:val="36"/>
        </w:rPr>
      </w:pPr>
      <w:r w:rsidRPr="00173B9D">
        <w:rPr>
          <w:rFonts w:hint="eastAsia"/>
        </w:rPr>
        <w:t>大雅區中和六路</w:t>
      </w:r>
      <w:r>
        <w:rPr>
          <w:rFonts w:cs="¼Ð·¢Åé"/>
        </w:rPr>
        <w:t>92-6</w:t>
      </w:r>
      <w:r w:rsidRPr="00173B9D">
        <w:rPr>
          <w:rFonts w:hint="eastAsia"/>
        </w:rPr>
        <w:t>號為地上</w:t>
      </w:r>
      <w:r>
        <w:rPr>
          <w:rFonts w:cs="¼Ð·¢Åé"/>
        </w:rPr>
        <w:t>2</w:t>
      </w:r>
      <w:r w:rsidRPr="00173B9D">
        <w:rPr>
          <w:rFonts w:hint="eastAsia"/>
        </w:rPr>
        <w:t>層，鋼架烤漆浪板外牆、屋頂結構。</w:t>
      </w:r>
    </w:p>
    <w:p w:rsidR="00B148F4" w:rsidRPr="00173B9D" w:rsidRDefault="00B148F4" w:rsidP="00BD53C1">
      <w:pPr>
        <w:pStyle w:val="5"/>
        <w:rPr>
          <w:sz w:val="40"/>
        </w:rPr>
      </w:pPr>
      <w:r w:rsidRPr="00173B9D">
        <w:rPr>
          <w:rFonts w:hint="eastAsia"/>
        </w:rPr>
        <w:t>大雅區中和六路</w:t>
      </w:r>
      <w:r>
        <w:rPr>
          <w:rFonts w:cs="¼Ð·¢Åé"/>
        </w:rPr>
        <w:t>92-7</w:t>
      </w:r>
      <w:r w:rsidRPr="00173B9D">
        <w:rPr>
          <w:rFonts w:hint="eastAsia"/>
        </w:rPr>
        <w:t>號為地上</w:t>
      </w:r>
      <w:r>
        <w:rPr>
          <w:rFonts w:cs="¼Ð·¢Åé"/>
        </w:rPr>
        <w:t>2</w:t>
      </w:r>
      <w:r w:rsidRPr="00173B9D">
        <w:rPr>
          <w:rFonts w:hint="eastAsia"/>
        </w:rPr>
        <w:t>層，鋼架烤漆浪板外牆、屋頂結構。</w:t>
      </w:r>
    </w:p>
    <w:p w:rsidR="00535794" w:rsidRDefault="00B148F4" w:rsidP="00394BB4">
      <w:pPr>
        <w:pStyle w:val="5"/>
      </w:pPr>
      <w:r w:rsidRPr="00173B9D">
        <w:rPr>
          <w:rFonts w:hint="eastAsia"/>
        </w:rPr>
        <w:t>兩棟建築物中間間隔有</w:t>
      </w:r>
      <w:r w:rsidRPr="00394BB4">
        <w:rPr>
          <w:rFonts w:cs="¼Ð·¢Åé"/>
        </w:rPr>
        <w:t>8</w:t>
      </w:r>
      <w:r w:rsidRPr="00173B9D">
        <w:rPr>
          <w:rFonts w:hint="eastAsia"/>
        </w:rPr>
        <w:t>公尺車道併連，車道上方有【人字樑型】鋼架烤漆浪板</w:t>
      </w:r>
      <w:r w:rsidRPr="00394BB4">
        <w:rPr>
          <w:rFonts w:cs="¼Ð·¢Åé"/>
        </w:rPr>
        <w:t>(</w:t>
      </w:r>
      <w:r w:rsidRPr="00173B9D">
        <w:rPr>
          <w:rFonts w:hint="eastAsia"/>
        </w:rPr>
        <w:t>有塑質採光浪板</w:t>
      </w:r>
      <w:r w:rsidRPr="00394BB4">
        <w:rPr>
          <w:rFonts w:cs="¼Ð·¢Åé"/>
        </w:rPr>
        <w:t>)</w:t>
      </w:r>
      <w:r w:rsidRPr="00173B9D">
        <w:rPr>
          <w:rFonts w:hint="eastAsia"/>
        </w:rPr>
        <w:t>。</w:t>
      </w:r>
    </w:p>
    <w:p w:rsidR="00394BB4" w:rsidRPr="00394BB4" w:rsidRDefault="00394BB4" w:rsidP="00394BB4">
      <w:pPr>
        <w:pStyle w:val="5"/>
      </w:pPr>
      <w:r>
        <w:rPr>
          <w:rFonts w:hint="eastAsia"/>
        </w:rPr>
        <w:t>火場第一面</w:t>
      </w:r>
      <w:r w:rsidR="00E757B6">
        <w:rPr>
          <w:rFonts w:hint="eastAsia"/>
        </w:rPr>
        <w:t>(</w:t>
      </w:r>
      <w:r>
        <w:rPr>
          <w:rFonts w:hint="eastAsia"/>
        </w:rPr>
        <w:t>北面</w:t>
      </w:r>
      <w:r w:rsidR="00E757B6">
        <w:rPr>
          <w:rFonts w:hint="eastAsia"/>
        </w:rPr>
        <w:t>)</w:t>
      </w:r>
      <w:r>
        <w:rPr>
          <w:rFonts w:hint="eastAsia"/>
        </w:rPr>
        <w:t>、第二面</w:t>
      </w:r>
      <w:r w:rsidR="00E757B6">
        <w:rPr>
          <w:rFonts w:hint="eastAsia"/>
        </w:rPr>
        <w:t>(</w:t>
      </w:r>
      <w:r>
        <w:rPr>
          <w:rFonts w:hint="eastAsia"/>
        </w:rPr>
        <w:t>東面</w:t>
      </w:r>
      <w:r w:rsidR="00E757B6">
        <w:rPr>
          <w:rFonts w:hint="eastAsia"/>
        </w:rPr>
        <w:t>)</w:t>
      </w:r>
      <w:r>
        <w:rPr>
          <w:rFonts w:hint="eastAsia"/>
        </w:rPr>
        <w:t>、第三面</w:t>
      </w:r>
      <w:r w:rsidR="00E757B6">
        <w:rPr>
          <w:rFonts w:hint="eastAsia"/>
        </w:rPr>
        <w:t>(</w:t>
      </w:r>
      <w:r>
        <w:rPr>
          <w:rFonts w:hint="eastAsia"/>
        </w:rPr>
        <w:t>南面</w:t>
      </w:r>
      <w:r w:rsidR="00E757B6">
        <w:rPr>
          <w:rFonts w:hint="eastAsia"/>
        </w:rPr>
        <w:t>)</w:t>
      </w:r>
      <w:r>
        <w:rPr>
          <w:rFonts w:hint="eastAsia"/>
        </w:rPr>
        <w:t>、及第四面</w:t>
      </w:r>
      <w:r w:rsidR="00E757B6">
        <w:rPr>
          <w:rFonts w:hint="eastAsia"/>
        </w:rPr>
        <w:t>(</w:t>
      </w:r>
      <w:r>
        <w:rPr>
          <w:rFonts w:hint="eastAsia"/>
        </w:rPr>
        <w:t>西面</w:t>
      </w:r>
      <w:r w:rsidR="00E757B6">
        <w:rPr>
          <w:rFonts w:hint="eastAsia"/>
        </w:rPr>
        <w:t>)</w:t>
      </w:r>
      <w:r>
        <w:rPr>
          <w:rFonts w:hint="eastAsia"/>
        </w:rPr>
        <w:t>照片，如圖1。</w:t>
      </w:r>
    </w:p>
    <w:p w:rsidR="00B148F4" w:rsidRPr="002340E7" w:rsidRDefault="00B148F4" w:rsidP="00BD53C1">
      <w:pPr>
        <w:pStyle w:val="4"/>
        <w:rPr>
          <w:sz w:val="36"/>
        </w:rPr>
      </w:pPr>
      <w:r w:rsidRPr="002340E7">
        <w:rPr>
          <w:rFonts w:hint="eastAsia"/>
        </w:rPr>
        <w:t>建築物使用狀況、面積及燒損程度</w:t>
      </w:r>
      <w:r w:rsidR="00463DB4">
        <w:rPr>
          <w:rFonts w:hint="eastAsia"/>
        </w:rPr>
        <w:t>，如表2</w:t>
      </w:r>
      <w:r w:rsidR="00394BB4">
        <w:rPr>
          <w:rFonts w:hint="eastAsia"/>
        </w:rPr>
        <w:t>。其中，台灣百慕達紙器廠</w:t>
      </w:r>
      <w:r w:rsidR="00E757B6">
        <w:rPr>
          <w:rFonts w:hint="eastAsia"/>
        </w:rPr>
        <w:t>(</w:t>
      </w:r>
      <w:r w:rsidR="00394BB4">
        <w:rPr>
          <w:rFonts w:hint="eastAsia"/>
        </w:rPr>
        <w:t>大雅區中和六路92-7號</w:t>
      </w:r>
      <w:r w:rsidR="00E757B6">
        <w:rPr>
          <w:rFonts w:hint="eastAsia"/>
        </w:rPr>
        <w:t>)</w:t>
      </w:r>
      <w:r w:rsidR="00394BB4">
        <w:rPr>
          <w:rFonts w:hint="eastAsia"/>
        </w:rPr>
        <w:t>、群峪股份有限公司</w:t>
      </w:r>
      <w:r w:rsidR="00E757B6">
        <w:rPr>
          <w:rFonts w:hint="eastAsia"/>
        </w:rPr>
        <w:t>(</w:t>
      </w:r>
      <w:r w:rsidR="00394BB4">
        <w:rPr>
          <w:rFonts w:hint="eastAsia"/>
        </w:rPr>
        <w:t>大雅區中和六路92-</w:t>
      </w:r>
      <w:r w:rsidR="00394BB4">
        <w:t>6</w:t>
      </w:r>
      <w:r w:rsidR="00394BB4">
        <w:rPr>
          <w:rFonts w:hint="eastAsia"/>
        </w:rPr>
        <w:t>號</w:t>
      </w:r>
      <w:r w:rsidR="00E757B6">
        <w:rPr>
          <w:rFonts w:hint="eastAsia"/>
        </w:rPr>
        <w:t>)</w:t>
      </w:r>
      <w:r w:rsidR="00394BB4">
        <w:rPr>
          <w:rFonts w:hint="eastAsia"/>
        </w:rPr>
        <w:t>總樓地板面積均為2</w:t>
      </w:r>
      <w:r w:rsidR="00394BB4">
        <w:t>,</w:t>
      </w:r>
      <w:r w:rsidR="00394BB4">
        <w:rPr>
          <w:rFonts w:hint="eastAsia"/>
        </w:rPr>
        <w:t>100平方公尺，燃燒面積亦同。</w:t>
      </w:r>
    </w:p>
    <w:p w:rsidR="00B148F4" w:rsidRDefault="00B148F4" w:rsidP="00BD53C1">
      <w:pPr>
        <w:pStyle w:val="3"/>
      </w:pPr>
      <w:r>
        <w:rPr>
          <w:rFonts w:hint="eastAsia"/>
        </w:rPr>
        <w:t>當日救災過程，依時序排列如下</w:t>
      </w:r>
      <w:r>
        <w:rPr>
          <w:rStyle w:val="aff3"/>
        </w:rPr>
        <w:footnoteReference w:id="5"/>
      </w:r>
      <w:r w:rsidR="005E51AC">
        <w:t>：</w:t>
      </w:r>
    </w:p>
    <w:p w:rsidR="00B148F4" w:rsidRDefault="00B148F4" w:rsidP="0096206F">
      <w:pPr>
        <w:pStyle w:val="4"/>
      </w:pPr>
      <w:r>
        <w:lastRenderedPageBreak/>
        <w:t>01</w:t>
      </w:r>
      <w:r>
        <w:rPr>
          <w:rFonts w:hint="eastAsia"/>
        </w:rPr>
        <w:t>時</w:t>
      </w:r>
      <w:r>
        <w:t>45</w:t>
      </w:r>
      <w:r>
        <w:rPr>
          <w:rFonts w:hint="eastAsia"/>
        </w:rPr>
        <w:t>分</w:t>
      </w:r>
      <w:r w:rsidR="00CF6B5E">
        <w:rPr>
          <w:rFonts w:hint="eastAsia"/>
        </w:rPr>
        <w:t xml:space="preserve"> </w:t>
      </w:r>
      <w:r>
        <w:rPr>
          <w:rFonts w:hint="eastAsia"/>
        </w:rPr>
        <w:t>指揮中心派遣火警出動。</w:t>
      </w:r>
    </w:p>
    <w:p w:rsidR="00B148F4" w:rsidRDefault="00B148F4" w:rsidP="00BD53C1">
      <w:pPr>
        <w:pStyle w:val="4"/>
      </w:pPr>
      <w:r>
        <w:t>01</w:t>
      </w:r>
      <w:r w:rsidR="005E51AC">
        <w:rPr>
          <w:rFonts w:hint="eastAsia"/>
        </w:rPr>
        <w:t>：</w:t>
      </w:r>
      <w:r>
        <w:t>46</w:t>
      </w:r>
      <w:r w:rsidR="005E51AC">
        <w:t>：</w:t>
      </w:r>
      <w:r w:rsidR="00EE6C42">
        <w:t>50</w:t>
      </w:r>
      <w:r w:rsidR="00CF6B5E">
        <w:rPr>
          <w:rFonts w:hint="eastAsia"/>
        </w:rPr>
        <w:t xml:space="preserve"> </w:t>
      </w:r>
      <w:r>
        <w:t>119</w:t>
      </w:r>
      <w:r w:rsidR="005E51AC">
        <w:t>：</w:t>
      </w:r>
      <w:r>
        <w:rPr>
          <w:rFonts w:hint="eastAsia"/>
        </w:rPr>
        <w:t>收到大雅所屬出動收到。</w:t>
      </w:r>
    </w:p>
    <w:p w:rsidR="00B148F4" w:rsidRDefault="00B148F4" w:rsidP="00BD53C1">
      <w:pPr>
        <w:pStyle w:val="4"/>
      </w:pPr>
      <w:r>
        <w:t>01</w:t>
      </w:r>
      <w:r w:rsidR="005E51AC">
        <w:t>：</w:t>
      </w:r>
      <w:r>
        <w:t>47</w:t>
      </w:r>
      <w:r w:rsidR="005E51AC">
        <w:t>：</w:t>
      </w:r>
      <w:r>
        <w:t>30 119</w:t>
      </w:r>
      <w:r w:rsidR="005E51AC">
        <w:t>：</w:t>
      </w:r>
      <w:r>
        <w:rPr>
          <w:rFonts w:hint="eastAsia"/>
        </w:rPr>
        <w:t>收到清泉所屬出動收到。</w:t>
      </w:r>
    </w:p>
    <w:p w:rsidR="00B148F4" w:rsidRDefault="00B148F4" w:rsidP="00BD53C1">
      <w:pPr>
        <w:pStyle w:val="4"/>
      </w:pPr>
      <w:r>
        <w:t>01</w:t>
      </w:r>
      <w:r w:rsidR="005E51AC">
        <w:t>：</w:t>
      </w:r>
      <w:r>
        <w:t>48</w:t>
      </w:r>
      <w:r w:rsidR="005E51AC">
        <w:t>：</w:t>
      </w:r>
      <w:r>
        <w:t>18 119</w:t>
      </w:r>
      <w:r w:rsidR="005E51AC">
        <w:t>：</w:t>
      </w:r>
      <w:r>
        <w:rPr>
          <w:rFonts w:hint="eastAsia"/>
        </w:rPr>
        <w:t>好的，收到水湳所屬出動。</w:t>
      </w:r>
    </w:p>
    <w:p w:rsidR="00B148F4" w:rsidRDefault="00B148F4" w:rsidP="00BD53C1">
      <w:pPr>
        <w:pStyle w:val="4"/>
      </w:pPr>
      <w:r>
        <w:t>01</w:t>
      </w:r>
      <w:r>
        <w:rPr>
          <w:rFonts w:hint="eastAsia"/>
        </w:rPr>
        <w:t>時</w:t>
      </w:r>
      <w:r>
        <w:t>53</w:t>
      </w:r>
      <w:r>
        <w:rPr>
          <w:rFonts w:hint="eastAsia"/>
        </w:rPr>
        <w:t>分</w:t>
      </w:r>
      <w:r w:rsidR="00CF6B5E">
        <w:rPr>
          <w:rFonts w:hint="eastAsia"/>
        </w:rPr>
        <w:t xml:space="preserve"> </w:t>
      </w:r>
      <w:r>
        <w:rPr>
          <w:rFonts w:hint="eastAsia"/>
        </w:rPr>
        <w:t>轄區大雅分隊到場出水</w:t>
      </w:r>
      <w:r>
        <w:t>4</w:t>
      </w:r>
      <w:r>
        <w:rPr>
          <w:rFonts w:hint="eastAsia"/>
        </w:rPr>
        <w:t>線，由</w:t>
      </w:r>
      <w:r>
        <w:t>92-7</w:t>
      </w:r>
      <w:r>
        <w:rPr>
          <w:rFonts w:hint="eastAsia"/>
        </w:rPr>
        <w:t>號建築物第一面及第四面進行射水搶救、周界防護。</w:t>
      </w:r>
    </w:p>
    <w:p w:rsidR="00B148F4" w:rsidRDefault="00B148F4" w:rsidP="00BD53C1">
      <w:pPr>
        <w:pStyle w:val="4"/>
      </w:pPr>
      <w:r>
        <w:t>01</w:t>
      </w:r>
      <w:r w:rsidR="005E51AC">
        <w:t>：</w:t>
      </w:r>
      <w:r>
        <w:t>53</w:t>
      </w:r>
      <w:r w:rsidR="005E51AC">
        <w:t>：</w:t>
      </w:r>
      <w:r w:rsidR="00CF6B5E">
        <w:t>34</w:t>
      </w:r>
      <w:r w:rsidR="00CF6B5E">
        <w:rPr>
          <w:rFonts w:hint="eastAsia"/>
        </w:rPr>
        <w:t xml:space="preserve"> </w:t>
      </w:r>
      <w:r>
        <w:rPr>
          <w:rFonts w:hint="eastAsia"/>
        </w:rPr>
        <w:t>大雅</w:t>
      </w:r>
      <w:r w:rsidR="005E51AC">
        <w:t>：</w:t>
      </w:r>
      <w:r>
        <w:rPr>
          <w:rFonts w:hint="eastAsia"/>
        </w:rPr>
        <w:t>大雅所屬到達現場。</w:t>
      </w:r>
    </w:p>
    <w:p w:rsidR="00B148F4" w:rsidRDefault="00B148F4" w:rsidP="00BD53C1">
      <w:pPr>
        <w:pStyle w:val="4"/>
      </w:pPr>
      <w:r>
        <w:t>01</w:t>
      </w:r>
      <w:r>
        <w:rPr>
          <w:rFonts w:hint="eastAsia"/>
        </w:rPr>
        <w:t>時</w:t>
      </w:r>
      <w:r>
        <w:t>54</w:t>
      </w:r>
      <w:r>
        <w:rPr>
          <w:rFonts w:hint="eastAsia"/>
        </w:rPr>
        <w:t>分</w:t>
      </w:r>
      <w:r>
        <w:t xml:space="preserve"> </w:t>
      </w:r>
      <w:r>
        <w:rPr>
          <w:rFonts w:hint="eastAsia"/>
        </w:rPr>
        <w:t>增派支援</w:t>
      </w:r>
    </w:p>
    <w:p w:rsidR="00B148F4" w:rsidRDefault="00B148F4" w:rsidP="00BD53C1">
      <w:pPr>
        <w:pStyle w:val="4"/>
      </w:pPr>
      <w:r>
        <w:t>01</w:t>
      </w:r>
      <w:r w:rsidR="005E51AC">
        <w:t>：</w:t>
      </w:r>
      <w:r>
        <w:t>54</w:t>
      </w:r>
      <w:r w:rsidR="005E51AC">
        <w:t>：</w:t>
      </w:r>
      <w:r w:rsidR="00CF6B5E">
        <w:t>24</w:t>
      </w:r>
      <w:r w:rsidR="00CF6B5E">
        <w:rPr>
          <w:rFonts w:hint="eastAsia"/>
        </w:rPr>
        <w:t xml:space="preserve"> </w:t>
      </w:r>
      <w:r>
        <w:rPr>
          <w:rFonts w:hint="eastAsia"/>
        </w:rPr>
        <w:t>大雅</w:t>
      </w:r>
      <w:r w:rsidR="005E51AC">
        <w:rPr>
          <w:rFonts w:hint="eastAsia"/>
        </w:rPr>
        <w:t>：</w:t>
      </w:r>
      <w:r>
        <w:rPr>
          <w:rFonts w:hint="eastAsia"/>
        </w:rPr>
        <w:t>現場大量濃煙已經竄出，再加派支援。</w:t>
      </w:r>
      <w:r>
        <w:t>119</w:t>
      </w:r>
      <w:r w:rsidR="005E51AC">
        <w:t>：</w:t>
      </w:r>
      <w:r>
        <w:rPr>
          <w:rFonts w:hint="eastAsia"/>
        </w:rPr>
        <w:t>你們目前有</w:t>
      </w:r>
      <w:r>
        <w:t>3</w:t>
      </w:r>
      <w:r>
        <w:rPr>
          <w:rFonts w:hint="eastAsia"/>
        </w:rPr>
        <w:t>個分隊。大雅</w:t>
      </w:r>
      <w:r w:rsidR="005E51AC">
        <w:t>：</w:t>
      </w:r>
      <w:r>
        <w:rPr>
          <w:rFonts w:hint="eastAsia"/>
        </w:rPr>
        <w:t>至少還要再</w:t>
      </w:r>
      <w:r>
        <w:t>2</w:t>
      </w:r>
      <w:r>
        <w:rPr>
          <w:rFonts w:hint="eastAsia"/>
        </w:rPr>
        <w:t>個分隊支援。</w:t>
      </w:r>
    </w:p>
    <w:p w:rsidR="00B148F4" w:rsidRDefault="00B148F4" w:rsidP="00BD53C1">
      <w:pPr>
        <w:pStyle w:val="4"/>
      </w:pPr>
      <w:r>
        <w:t>01</w:t>
      </w:r>
      <w:r w:rsidR="005E51AC">
        <w:t>：</w:t>
      </w:r>
      <w:r>
        <w:t>56</w:t>
      </w:r>
      <w:r w:rsidR="005E51AC">
        <w:t>：</w:t>
      </w:r>
      <w:r w:rsidR="00EE6C42">
        <w:t>36</w:t>
      </w:r>
      <w:r w:rsidR="00CF6B5E">
        <w:rPr>
          <w:rFonts w:hint="eastAsia"/>
        </w:rPr>
        <w:t xml:space="preserve"> </w:t>
      </w:r>
      <w:r>
        <w:rPr>
          <w:rFonts w:hint="eastAsia"/>
        </w:rPr>
        <w:t>大雅</w:t>
      </w:r>
      <w:r w:rsidR="005E51AC">
        <w:t>：</w:t>
      </w:r>
      <w:r>
        <w:rPr>
          <w:rFonts w:hint="eastAsia"/>
        </w:rPr>
        <w:t>現場是在做免洗餐具。</w:t>
      </w:r>
    </w:p>
    <w:p w:rsidR="00B148F4" w:rsidRDefault="00B148F4" w:rsidP="00BD53C1">
      <w:pPr>
        <w:pStyle w:val="4"/>
      </w:pPr>
      <w:r>
        <w:t>01</w:t>
      </w:r>
      <w:r w:rsidR="005E51AC">
        <w:t>：</w:t>
      </w:r>
      <w:r>
        <w:t>56</w:t>
      </w:r>
      <w:r w:rsidR="005E51AC">
        <w:t>：</w:t>
      </w:r>
      <w:r w:rsidR="00CF6B5E">
        <w:t>58</w:t>
      </w:r>
      <w:r w:rsidR="00CF6B5E">
        <w:rPr>
          <w:rFonts w:hint="eastAsia"/>
        </w:rPr>
        <w:t xml:space="preserve"> </w:t>
      </w:r>
      <w:r>
        <w:t>119</w:t>
      </w:r>
      <w:r w:rsidR="005E51AC">
        <w:t>：</w:t>
      </w:r>
      <w:r>
        <w:rPr>
          <w:rFonts w:hint="eastAsia"/>
        </w:rPr>
        <w:t>收到四平所屬出動。</w:t>
      </w:r>
    </w:p>
    <w:p w:rsidR="00B148F4" w:rsidRDefault="00B148F4" w:rsidP="00BD53C1">
      <w:pPr>
        <w:pStyle w:val="4"/>
      </w:pPr>
      <w:r>
        <w:t>01</w:t>
      </w:r>
      <w:r w:rsidR="005E51AC">
        <w:t>：</w:t>
      </w:r>
      <w:r>
        <w:t>57</w:t>
      </w:r>
      <w:r w:rsidR="005E51AC">
        <w:t>：</w:t>
      </w:r>
      <w:r>
        <w:t xml:space="preserve">34 </w:t>
      </w:r>
      <w:r>
        <w:rPr>
          <w:rFonts w:hint="eastAsia"/>
        </w:rPr>
        <w:t>西屯出動。</w:t>
      </w:r>
      <w:r>
        <w:t>119</w:t>
      </w:r>
      <w:r w:rsidR="005E51AC">
        <w:t>：</w:t>
      </w:r>
      <w:r>
        <w:rPr>
          <w:rFonts w:hint="eastAsia"/>
        </w:rPr>
        <w:t>收到。</w:t>
      </w:r>
    </w:p>
    <w:p w:rsidR="00B148F4" w:rsidRDefault="00B148F4" w:rsidP="005E51AC">
      <w:pPr>
        <w:pStyle w:val="4"/>
        <w:ind w:left="1904" w:hanging="627"/>
      </w:pPr>
      <w:r>
        <w:t>01</w:t>
      </w:r>
      <w:r>
        <w:rPr>
          <w:rFonts w:hint="eastAsia"/>
        </w:rPr>
        <w:t>時</w:t>
      </w:r>
      <w:r>
        <w:t>59</w:t>
      </w:r>
      <w:r>
        <w:rPr>
          <w:rFonts w:hint="eastAsia"/>
        </w:rPr>
        <w:t>分</w:t>
      </w:r>
      <w:r w:rsidR="00CF6B5E">
        <w:rPr>
          <w:rFonts w:hint="eastAsia"/>
        </w:rPr>
        <w:t xml:space="preserve"> </w:t>
      </w:r>
      <w:r>
        <w:rPr>
          <w:rFonts w:hint="eastAsia"/>
        </w:rPr>
        <w:t>清泉分隊到場出水線</w:t>
      </w:r>
      <w:r>
        <w:t>1</w:t>
      </w:r>
      <w:r>
        <w:rPr>
          <w:rFonts w:hint="eastAsia"/>
        </w:rPr>
        <w:t>線於</w:t>
      </w:r>
      <w:r>
        <w:t>92-7</w:t>
      </w:r>
      <w:r>
        <w:rPr>
          <w:rFonts w:hint="eastAsia"/>
        </w:rPr>
        <w:t>號第一面射水搶救。</w:t>
      </w:r>
    </w:p>
    <w:p w:rsidR="00B148F4" w:rsidRDefault="00B148F4" w:rsidP="005E51AC">
      <w:pPr>
        <w:pStyle w:val="4"/>
        <w:ind w:left="1904" w:hanging="627"/>
      </w:pPr>
      <w:r>
        <w:t>01</w:t>
      </w:r>
      <w:r w:rsidR="005E51AC">
        <w:t>：</w:t>
      </w:r>
      <w:r>
        <w:t>59</w:t>
      </w:r>
      <w:r w:rsidR="005E51AC">
        <w:t>：</w:t>
      </w:r>
      <w:r w:rsidR="00CF6B5E">
        <w:t>12</w:t>
      </w:r>
      <w:r w:rsidR="00CF6B5E">
        <w:rPr>
          <w:rFonts w:hint="eastAsia"/>
        </w:rPr>
        <w:t xml:space="preserve"> </w:t>
      </w:r>
      <w:r>
        <w:t>119</w:t>
      </w:r>
      <w:r w:rsidR="005E51AC">
        <w:t>：</w:t>
      </w:r>
      <w:r>
        <w:rPr>
          <w:rFonts w:hint="eastAsia"/>
        </w:rPr>
        <w:t>清泉，到場時間是</w:t>
      </w:r>
      <w:r>
        <w:t>59</w:t>
      </w:r>
      <w:r>
        <w:rPr>
          <w:rFonts w:hint="eastAsia"/>
        </w:rPr>
        <w:t>。</w:t>
      </w:r>
      <w:r>
        <w:t>119</w:t>
      </w:r>
      <w:r w:rsidR="005E51AC">
        <w:t>：</w:t>
      </w:r>
      <w:r>
        <w:rPr>
          <w:rFonts w:hint="eastAsia"/>
        </w:rPr>
        <w:t>請問現場是否為群峪免洗餐具物流中心。大雅</w:t>
      </w:r>
      <w:r w:rsidR="005E51AC">
        <w:t>：</w:t>
      </w:r>
      <w:r>
        <w:rPr>
          <w:rFonts w:hint="eastAsia"/>
        </w:rPr>
        <w:t>正確。</w:t>
      </w:r>
      <w:r>
        <w:t>119</w:t>
      </w:r>
      <w:r w:rsidR="005E51AC">
        <w:t>：</w:t>
      </w:r>
      <w:r>
        <w:rPr>
          <w:rFonts w:hint="eastAsia"/>
        </w:rPr>
        <w:t>請問現場建築物結構，火煙狀況是否有延燒之虞。</w:t>
      </w:r>
    </w:p>
    <w:p w:rsidR="00B148F4" w:rsidRDefault="00B148F4" w:rsidP="00BD53C1">
      <w:pPr>
        <w:pStyle w:val="4"/>
      </w:pPr>
      <w:r>
        <w:t>01</w:t>
      </w:r>
      <w:r w:rsidR="005E51AC">
        <w:t>：</w:t>
      </w:r>
      <w:r>
        <w:t>59</w:t>
      </w:r>
      <w:r w:rsidR="005E51AC">
        <w:t>：</w:t>
      </w:r>
      <w:r w:rsidR="00CF6B5E">
        <w:t>34</w:t>
      </w:r>
      <w:r w:rsidR="00CF6B5E">
        <w:rPr>
          <w:rFonts w:hint="eastAsia"/>
        </w:rPr>
        <w:t xml:space="preserve"> </w:t>
      </w:r>
      <w:r>
        <w:rPr>
          <w:rFonts w:hint="eastAsia"/>
        </w:rPr>
        <w:t>大雅</w:t>
      </w:r>
      <w:r w:rsidR="005E51AC">
        <w:t>：</w:t>
      </w:r>
      <w:r>
        <w:rPr>
          <w:rFonts w:hint="eastAsia"/>
        </w:rPr>
        <w:t>濃煙竄出，火煙非常。</w:t>
      </w:r>
    </w:p>
    <w:p w:rsidR="00B148F4" w:rsidRDefault="00B148F4" w:rsidP="005E51AC">
      <w:pPr>
        <w:pStyle w:val="4"/>
        <w:ind w:left="1904" w:hanging="627"/>
      </w:pPr>
      <w:r>
        <w:t>02</w:t>
      </w:r>
      <w:r>
        <w:rPr>
          <w:rFonts w:hint="eastAsia"/>
        </w:rPr>
        <w:t>時</w:t>
      </w:r>
      <w:r>
        <w:t>02</w:t>
      </w:r>
      <w:r>
        <w:rPr>
          <w:rFonts w:hint="eastAsia"/>
        </w:rPr>
        <w:t>分</w:t>
      </w:r>
      <w:r w:rsidR="00CF6B5E">
        <w:rPr>
          <w:rFonts w:hint="eastAsia"/>
        </w:rPr>
        <w:t xml:space="preserve"> </w:t>
      </w:r>
      <w:r>
        <w:rPr>
          <w:rFonts w:hint="eastAsia"/>
        </w:rPr>
        <w:t>水湳分隊到場出水線</w:t>
      </w:r>
      <w:r>
        <w:t>1</w:t>
      </w:r>
      <w:r>
        <w:rPr>
          <w:rFonts w:hint="eastAsia"/>
        </w:rPr>
        <w:t>線於</w:t>
      </w:r>
      <w:r>
        <w:t>92-7</w:t>
      </w:r>
      <w:r>
        <w:rPr>
          <w:rFonts w:hint="eastAsia"/>
        </w:rPr>
        <w:t>號第一面射水搶救。</w:t>
      </w:r>
    </w:p>
    <w:p w:rsidR="00B148F4" w:rsidRDefault="00B148F4" w:rsidP="00BD53C1">
      <w:pPr>
        <w:pStyle w:val="4"/>
      </w:pPr>
      <w:r>
        <w:t>02</w:t>
      </w:r>
      <w:r w:rsidR="005E51AC">
        <w:t>：</w:t>
      </w:r>
      <w:r>
        <w:t>02</w:t>
      </w:r>
      <w:r w:rsidR="005E51AC">
        <w:t>：</w:t>
      </w:r>
      <w:r w:rsidR="00CF6B5E">
        <w:t>26</w:t>
      </w:r>
      <w:r w:rsidR="00CF6B5E">
        <w:rPr>
          <w:rFonts w:hint="eastAsia"/>
        </w:rPr>
        <w:t xml:space="preserve"> </w:t>
      </w:r>
      <w:r>
        <w:rPr>
          <w:rFonts w:hint="eastAsia"/>
        </w:rPr>
        <w:t>水湳</w:t>
      </w:r>
      <w:r w:rsidR="005E51AC">
        <w:t>：</w:t>
      </w:r>
      <w:r>
        <w:rPr>
          <w:rFonts w:hint="eastAsia"/>
        </w:rPr>
        <w:t>水湳所屬抵達現場。</w:t>
      </w:r>
    </w:p>
    <w:p w:rsidR="00B148F4" w:rsidRDefault="00B148F4" w:rsidP="00BD53C1">
      <w:pPr>
        <w:pStyle w:val="4"/>
      </w:pPr>
      <w:r>
        <w:t>02</w:t>
      </w:r>
      <w:r w:rsidR="005E51AC">
        <w:t>：</w:t>
      </w:r>
      <w:r>
        <w:t>10</w:t>
      </w:r>
      <w:r w:rsidR="005E51AC">
        <w:t>：</w:t>
      </w:r>
      <w:r w:rsidR="00CF6B5E">
        <w:t>50</w:t>
      </w:r>
      <w:r w:rsidR="00CF6B5E">
        <w:rPr>
          <w:rFonts w:hint="eastAsia"/>
        </w:rPr>
        <w:t xml:space="preserve"> </w:t>
      </w:r>
      <w:r>
        <w:rPr>
          <w:rFonts w:hint="eastAsia"/>
        </w:rPr>
        <w:t>四平</w:t>
      </w:r>
      <w:r w:rsidR="005E51AC">
        <w:t>：</w:t>
      </w:r>
      <w:r>
        <w:rPr>
          <w:rFonts w:hint="eastAsia"/>
        </w:rPr>
        <w:t>四平到場。</w:t>
      </w:r>
    </w:p>
    <w:p w:rsidR="00B148F4" w:rsidRDefault="00B148F4" w:rsidP="00623ABF">
      <w:pPr>
        <w:pStyle w:val="4"/>
      </w:pPr>
      <w:r>
        <w:t>02</w:t>
      </w:r>
      <w:r>
        <w:rPr>
          <w:rFonts w:hint="eastAsia"/>
        </w:rPr>
        <w:t>時</w:t>
      </w:r>
      <w:r>
        <w:t>11</w:t>
      </w:r>
      <w:r>
        <w:rPr>
          <w:rFonts w:hint="eastAsia"/>
        </w:rPr>
        <w:t>分</w:t>
      </w:r>
      <w:r w:rsidR="00CF6B5E">
        <w:rPr>
          <w:rFonts w:hint="eastAsia"/>
        </w:rPr>
        <w:t xml:space="preserve"> </w:t>
      </w:r>
      <w:r>
        <w:rPr>
          <w:rFonts w:hint="eastAsia"/>
        </w:rPr>
        <w:t>西屯分隊到場出水線</w:t>
      </w:r>
      <w:r>
        <w:t>1</w:t>
      </w:r>
      <w:r>
        <w:rPr>
          <w:rFonts w:hint="eastAsia"/>
        </w:rPr>
        <w:t>線於</w:t>
      </w:r>
      <w:r>
        <w:t>92-7</w:t>
      </w:r>
      <w:r>
        <w:rPr>
          <w:rFonts w:hint="eastAsia"/>
        </w:rPr>
        <w:t>號建築物第一面射水搶救。</w:t>
      </w:r>
    </w:p>
    <w:p w:rsidR="00B148F4" w:rsidRDefault="00B148F4" w:rsidP="005E51AC">
      <w:pPr>
        <w:pStyle w:val="4"/>
        <w:ind w:left="1904" w:hanging="627"/>
      </w:pPr>
      <w:r>
        <w:lastRenderedPageBreak/>
        <w:t>02</w:t>
      </w:r>
      <w:r>
        <w:rPr>
          <w:rFonts w:hint="eastAsia"/>
        </w:rPr>
        <w:t>時</w:t>
      </w:r>
      <w:r>
        <w:t>11</w:t>
      </w:r>
      <w:r>
        <w:rPr>
          <w:rFonts w:hint="eastAsia"/>
        </w:rPr>
        <w:t>分</w:t>
      </w:r>
      <w:r w:rsidR="00CF6B5E">
        <w:rPr>
          <w:rFonts w:hint="eastAsia"/>
        </w:rPr>
        <w:t xml:space="preserve"> </w:t>
      </w:r>
      <w:r>
        <w:rPr>
          <w:rFonts w:hint="eastAsia"/>
        </w:rPr>
        <w:t>四平分隊到場出水線</w:t>
      </w:r>
      <w:r>
        <w:t>2</w:t>
      </w:r>
      <w:r>
        <w:rPr>
          <w:rFonts w:hint="eastAsia"/>
        </w:rPr>
        <w:t>線由大雅</w:t>
      </w:r>
      <w:r>
        <w:t>51</w:t>
      </w:r>
      <w:r>
        <w:rPr>
          <w:rFonts w:hint="eastAsia"/>
        </w:rPr>
        <w:t>佈署</w:t>
      </w:r>
      <w:r>
        <w:t>1</w:t>
      </w:r>
      <w:r>
        <w:rPr>
          <w:rFonts w:hint="eastAsia"/>
        </w:rPr>
        <w:t>條水線至</w:t>
      </w:r>
      <w:r>
        <w:t>92-7</w:t>
      </w:r>
      <w:r>
        <w:rPr>
          <w:rFonts w:hint="eastAsia"/>
        </w:rPr>
        <w:t>號建築物第四面射水搶救。另</w:t>
      </w:r>
      <w:r>
        <w:t>1</w:t>
      </w:r>
      <w:r>
        <w:rPr>
          <w:rFonts w:hint="eastAsia"/>
        </w:rPr>
        <w:t>組在</w:t>
      </w:r>
      <w:r>
        <w:t>92-7</w:t>
      </w:r>
      <w:r>
        <w:rPr>
          <w:rFonts w:hint="eastAsia"/>
        </w:rPr>
        <w:t>號建築物第一面射水搶救。</w:t>
      </w:r>
    </w:p>
    <w:p w:rsidR="00B148F4" w:rsidRDefault="00B148F4" w:rsidP="00BD53C1">
      <w:pPr>
        <w:pStyle w:val="4"/>
      </w:pPr>
      <w:r>
        <w:t>02</w:t>
      </w:r>
      <w:r w:rsidR="005E51AC">
        <w:t>：</w:t>
      </w:r>
      <w:r>
        <w:t>11</w:t>
      </w:r>
      <w:r w:rsidR="005E51AC">
        <w:t>：</w:t>
      </w:r>
      <w:r w:rsidR="00CF6B5E">
        <w:t>04</w:t>
      </w:r>
      <w:r w:rsidR="00CF6B5E">
        <w:rPr>
          <w:rFonts w:hint="eastAsia"/>
        </w:rPr>
        <w:t xml:space="preserve"> </w:t>
      </w:r>
      <w:r>
        <w:rPr>
          <w:rFonts w:hint="eastAsia"/>
        </w:rPr>
        <w:t>西屯</w:t>
      </w:r>
      <w:r w:rsidR="005E51AC">
        <w:t>：</w:t>
      </w:r>
      <w:r>
        <w:rPr>
          <w:rFonts w:hint="eastAsia"/>
        </w:rPr>
        <w:t>西屯到場。</w:t>
      </w:r>
    </w:p>
    <w:p w:rsidR="00B148F4" w:rsidRDefault="00B148F4" w:rsidP="00BD53C1">
      <w:pPr>
        <w:pStyle w:val="4"/>
      </w:pPr>
      <w:r>
        <w:t>02</w:t>
      </w:r>
      <w:r>
        <w:rPr>
          <w:rFonts w:hint="eastAsia"/>
        </w:rPr>
        <w:t>時</w:t>
      </w:r>
      <w:r>
        <w:t>16</w:t>
      </w:r>
      <w:r>
        <w:rPr>
          <w:rFonts w:hint="eastAsia"/>
        </w:rPr>
        <w:t>分</w:t>
      </w:r>
      <w:r w:rsidR="00CF6B5E">
        <w:rPr>
          <w:rFonts w:hint="eastAsia"/>
        </w:rPr>
        <w:t xml:space="preserve"> </w:t>
      </w:r>
      <w:r>
        <w:rPr>
          <w:rFonts w:hint="eastAsia"/>
        </w:rPr>
        <w:t>採侷限火勢，周界防護，無人受困。</w:t>
      </w:r>
    </w:p>
    <w:p w:rsidR="00B148F4" w:rsidRDefault="00B148F4" w:rsidP="00BD53C1">
      <w:pPr>
        <w:pStyle w:val="4"/>
      </w:pPr>
      <w:r>
        <w:t>02</w:t>
      </w:r>
      <w:r w:rsidR="005E51AC">
        <w:t>：</w:t>
      </w:r>
      <w:r>
        <w:t>16</w:t>
      </w:r>
      <w:r w:rsidR="005E51AC">
        <w:t>：</w:t>
      </w:r>
      <w:r>
        <w:t xml:space="preserve">34 </w:t>
      </w:r>
      <w:r>
        <w:rPr>
          <w:rFonts w:hint="eastAsia"/>
        </w:rPr>
        <w:t>大雅</w:t>
      </w:r>
      <w:r w:rsidR="005E51AC">
        <w:t>：</w:t>
      </w:r>
      <w:r>
        <w:rPr>
          <w:rFonts w:hint="eastAsia"/>
        </w:rPr>
        <w:t>那個火勢現在沒有控制，我們就在第一面與第四面做防護，不讓它延燒。沒有人受困，老闆已經抵達現場。</w:t>
      </w:r>
    </w:p>
    <w:p w:rsidR="00B148F4" w:rsidRDefault="00B148F4" w:rsidP="00BD53C1">
      <w:pPr>
        <w:pStyle w:val="4"/>
      </w:pPr>
      <w:r>
        <w:t>02</w:t>
      </w:r>
      <w:r w:rsidR="005E51AC">
        <w:t>：</w:t>
      </w:r>
      <w:r>
        <w:t>17</w:t>
      </w:r>
      <w:r w:rsidR="005E51AC">
        <w:t>：</w:t>
      </w:r>
      <w:r w:rsidR="00CF6B5E">
        <w:t>16</w:t>
      </w:r>
      <w:r w:rsidR="00CF6B5E">
        <w:rPr>
          <w:rFonts w:hint="eastAsia"/>
        </w:rPr>
        <w:t xml:space="preserve"> </w:t>
      </w:r>
      <w:r>
        <w:t>119</w:t>
      </w:r>
      <w:r w:rsidR="005E51AC">
        <w:t>：</w:t>
      </w:r>
      <w:r>
        <w:rPr>
          <w:rFonts w:hint="eastAsia"/>
        </w:rPr>
        <w:t>現場是否報火勢控制。大雅，尚未，還沒控制。</w:t>
      </w:r>
    </w:p>
    <w:p w:rsidR="00B148F4" w:rsidRDefault="00B148F4" w:rsidP="00BD53C1">
      <w:pPr>
        <w:pStyle w:val="4"/>
      </w:pPr>
      <w:r>
        <w:t>02</w:t>
      </w:r>
      <w:r w:rsidR="005E51AC">
        <w:t>：</w:t>
      </w:r>
      <w:r>
        <w:t>20</w:t>
      </w:r>
      <w:r w:rsidR="005E51AC">
        <w:t>：</w:t>
      </w:r>
      <w:r w:rsidR="00CF6B5E">
        <w:t>28</w:t>
      </w:r>
      <w:r w:rsidR="00CF6B5E">
        <w:rPr>
          <w:rFonts w:hint="eastAsia"/>
        </w:rPr>
        <w:t xml:space="preserve"> </w:t>
      </w:r>
      <w:r>
        <w:t>119</w:t>
      </w:r>
      <w:r w:rsidR="005E51AC">
        <w:t>：</w:t>
      </w:r>
      <w:r>
        <w:rPr>
          <w:rFonts w:hint="eastAsia"/>
        </w:rPr>
        <w:t>麻煩現場架設一下即時影像。</w:t>
      </w:r>
    </w:p>
    <w:p w:rsidR="00B148F4" w:rsidRDefault="00B148F4" w:rsidP="005E51AC">
      <w:pPr>
        <w:pStyle w:val="4"/>
        <w:ind w:left="1904" w:hanging="627"/>
      </w:pPr>
      <w:r>
        <w:t>02</w:t>
      </w:r>
      <w:r>
        <w:rPr>
          <w:rFonts w:hint="eastAsia"/>
        </w:rPr>
        <w:t>時</w:t>
      </w:r>
      <w:r>
        <w:t>26</w:t>
      </w:r>
      <w:r>
        <w:rPr>
          <w:rFonts w:hint="eastAsia"/>
        </w:rPr>
        <w:t>分</w:t>
      </w:r>
      <w:r w:rsidR="00CF6B5E">
        <w:rPr>
          <w:rFonts w:hint="eastAsia"/>
        </w:rPr>
        <w:t xml:space="preserve"> </w:t>
      </w:r>
      <w:r>
        <w:t>92-7</w:t>
      </w:r>
      <w:r w:rsidRPr="0096206F">
        <w:rPr>
          <w:rFonts w:hint="eastAsia"/>
        </w:rPr>
        <w:t>號建築物已全面燃燒，</w:t>
      </w:r>
      <w:r>
        <w:t>92-6</w:t>
      </w:r>
      <w:r w:rsidRPr="0096206F">
        <w:rPr>
          <w:rFonts w:hint="eastAsia"/>
        </w:rPr>
        <w:t>號建築物無燃燒情事，兩棟建築物中間</w:t>
      </w:r>
      <w:r>
        <w:t>8</w:t>
      </w:r>
      <w:r w:rsidRPr="0096206F">
        <w:rPr>
          <w:rFonts w:hint="eastAsia"/>
        </w:rPr>
        <w:t>公尺通道直上方加蓋相連固定金屬遮雨構造，導致</w:t>
      </w:r>
      <w:r>
        <w:t>92-7</w:t>
      </w:r>
      <w:r w:rsidRPr="0096206F">
        <w:rPr>
          <w:rFonts w:hint="eastAsia"/>
        </w:rPr>
        <w:t>號建築物煙熱被遮雨構造遮蓋，無法向上竄升，煙熱流逐漸沿頂蓋內側向</w:t>
      </w:r>
      <w:r>
        <w:t>92-6</w:t>
      </w:r>
      <w:r w:rsidRPr="0096206F">
        <w:rPr>
          <w:rFonts w:hint="eastAsia"/>
        </w:rPr>
        <w:t>號建築物上層流入。</w:t>
      </w:r>
    </w:p>
    <w:p w:rsidR="00B148F4" w:rsidRPr="0096206F" w:rsidRDefault="00B148F4" w:rsidP="005E51AC">
      <w:pPr>
        <w:pStyle w:val="4"/>
        <w:ind w:left="1904" w:hanging="627"/>
        <w:rPr>
          <w:sz w:val="40"/>
        </w:rPr>
      </w:pPr>
      <w:r>
        <w:t>02</w:t>
      </w:r>
      <w:r>
        <w:rPr>
          <w:rFonts w:hint="eastAsia"/>
        </w:rPr>
        <w:t>時</w:t>
      </w:r>
      <w:r>
        <w:t>32-34</w:t>
      </w:r>
      <w:r>
        <w:rPr>
          <w:rFonts w:hint="eastAsia"/>
        </w:rPr>
        <w:t>分</w:t>
      </w:r>
      <w:r w:rsidR="00CF6B5E">
        <w:rPr>
          <w:rFonts w:hint="eastAsia"/>
        </w:rPr>
        <w:t xml:space="preserve"> </w:t>
      </w:r>
      <w:r>
        <w:t>104</w:t>
      </w:r>
      <w:r w:rsidRPr="0096206F">
        <w:rPr>
          <w:rFonts w:hint="eastAsia"/>
        </w:rPr>
        <w:t>指派任務指揮官西屯</w:t>
      </w:r>
      <w:r>
        <w:rPr>
          <w:rFonts w:cs="¼Ð·¢Åé"/>
        </w:rPr>
        <w:t>03</w:t>
      </w:r>
      <w:r w:rsidRPr="0096206F">
        <w:rPr>
          <w:rFonts w:hint="eastAsia"/>
        </w:rPr>
        <w:t>監測煙熱警戒任務</w:t>
      </w:r>
      <w:r>
        <w:rPr>
          <w:rFonts w:hint="eastAsia"/>
        </w:rPr>
        <w:t>。</w:t>
      </w:r>
      <w:r w:rsidRPr="0096206F">
        <w:rPr>
          <w:rFonts w:hint="eastAsia"/>
        </w:rPr>
        <w:t>任務指揮官西屯</w:t>
      </w:r>
      <w:r w:rsidRPr="0096206F">
        <w:rPr>
          <w:rFonts w:cs="¼Ð·¢Åé"/>
        </w:rPr>
        <w:t>03</w:t>
      </w:r>
      <w:r w:rsidRPr="0096206F">
        <w:rPr>
          <w:rFonts w:hint="eastAsia"/>
        </w:rPr>
        <w:t>先行會同員工進入</w:t>
      </w:r>
      <w:r w:rsidRPr="0096206F">
        <w:rPr>
          <w:rFonts w:cs="¼Ð·¢Åé"/>
        </w:rPr>
        <w:t>92-6</w:t>
      </w:r>
      <w:r w:rsidRPr="0096206F">
        <w:rPr>
          <w:rFonts w:hint="eastAsia"/>
        </w:rPr>
        <w:t>號建築物，內部無煙熱蓄積，視線良好。任務指揮官西屯</w:t>
      </w:r>
      <w:r w:rsidRPr="0096206F">
        <w:rPr>
          <w:rFonts w:cs="¼Ð·¢Åé"/>
        </w:rPr>
        <w:t>03</w:t>
      </w:r>
      <w:r w:rsidRPr="0096206F">
        <w:rPr>
          <w:rFonts w:hint="eastAsia"/>
        </w:rPr>
        <w:t>另率</w:t>
      </w:r>
      <w:r w:rsidRPr="0096206F">
        <w:rPr>
          <w:rFonts w:cs="¼Ð·¢Åé"/>
        </w:rPr>
        <w:t>2</w:t>
      </w:r>
      <w:r w:rsidRPr="0096206F">
        <w:rPr>
          <w:rFonts w:hint="eastAsia"/>
        </w:rPr>
        <w:t>員執行</w:t>
      </w:r>
      <w:r>
        <w:rPr>
          <w:rFonts w:cs="¼Ð·¢Åé"/>
        </w:rPr>
        <w:t>92-6</w:t>
      </w:r>
      <w:r w:rsidRPr="0096206F">
        <w:rPr>
          <w:rFonts w:hint="eastAsia"/>
        </w:rPr>
        <w:t>號建築物監測煙熱警戒任務。</w:t>
      </w:r>
    </w:p>
    <w:p w:rsidR="00B148F4" w:rsidRDefault="00B148F4" w:rsidP="005E51AC">
      <w:pPr>
        <w:pStyle w:val="4"/>
        <w:ind w:left="1904" w:hanging="627"/>
      </w:pPr>
      <w:r>
        <w:t>02</w:t>
      </w:r>
      <w:r w:rsidR="005E51AC">
        <w:t>：</w:t>
      </w:r>
      <w:r>
        <w:t>42</w:t>
      </w:r>
      <w:r w:rsidR="005E51AC">
        <w:t>：</w:t>
      </w:r>
      <w:r w:rsidR="00CF6B5E">
        <w:t>16</w:t>
      </w:r>
      <w:r w:rsidR="00CF6B5E">
        <w:rPr>
          <w:rFonts w:hint="eastAsia"/>
        </w:rPr>
        <w:t xml:space="preserve"> </w:t>
      </w:r>
      <w:r>
        <w:t>119</w:t>
      </w:r>
      <w:r w:rsidR="005E51AC">
        <w:t>：</w:t>
      </w:r>
      <w:r>
        <w:rPr>
          <w:rFonts w:hint="eastAsia"/>
        </w:rPr>
        <w:t>請問現場火勢可以控制嗎</w:t>
      </w:r>
      <w:r>
        <w:t>?104</w:t>
      </w:r>
      <w:r w:rsidR="005E51AC">
        <w:t>：</w:t>
      </w:r>
      <w:r>
        <w:rPr>
          <w:rFonts w:hint="eastAsia"/>
        </w:rPr>
        <w:t>現場裡面都已經全面燃燒，都還沒有控制。</w:t>
      </w:r>
    </w:p>
    <w:p w:rsidR="00B148F4" w:rsidRDefault="00B148F4" w:rsidP="00BD53C1">
      <w:pPr>
        <w:pStyle w:val="4"/>
      </w:pPr>
      <w:r>
        <w:t>02</w:t>
      </w:r>
      <w:r w:rsidR="005E51AC">
        <w:t>：</w:t>
      </w:r>
      <w:r>
        <w:t>43</w:t>
      </w:r>
      <w:r w:rsidR="005E51AC">
        <w:t>：</w:t>
      </w:r>
      <w:r w:rsidR="00CF6B5E">
        <w:t>16</w:t>
      </w:r>
      <w:r w:rsidR="00CF6B5E">
        <w:rPr>
          <w:rFonts w:hint="eastAsia"/>
        </w:rPr>
        <w:t xml:space="preserve"> </w:t>
      </w:r>
      <w:r>
        <w:rPr>
          <w:rFonts w:hint="eastAsia"/>
        </w:rPr>
        <w:t>現場可以回報火勢燃燒面積嗎</w:t>
      </w:r>
      <w:r>
        <w:t>?</w:t>
      </w:r>
    </w:p>
    <w:p w:rsidR="00B148F4" w:rsidRDefault="00B148F4" w:rsidP="00BD53C1">
      <w:pPr>
        <w:pStyle w:val="4"/>
      </w:pPr>
      <w:r>
        <w:t>02</w:t>
      </w:r>
      <w:r w:rsidR="005E51AC">
        <w:t>：</w:t>
      </w:r>
      <w:r>
        <w:t>43</w:t>
      </w:r>
      <w:r w:rsidR="005E51AC">
        <w:t>：</w:t>
      </w:r>
      <w:r>
        <w:t>40 104</w:t>
      </w:r>
      <w:r w:rsidR="005E51AC">
        <w:t>：</w:t>
      </w:r>
      <w:r>
        <w:rPr>
          <w:rFonts w:hint="eastAsia"/>
        </w:rPr>
        <w:t>現場大約是</w:t>
      </w:r>
      <w:r>
        <w:t>500</w:t>
      </w:r>
      <w:r>
        <w:rPr>
          <w:rFonts w:hint="eastAsia"/>
        </w:rPr>
        <w:t>平方公尺。</w:t>
      </w:r>
    </w:p>
    <w:p w:rsidR="00B148F4" w:rsidRDefault="00B148F4" w:rsidP="005E51AC">
      <w:pPr>
        <w:pStyle w:val="4"/>
        <w:ind w:left="1904" w:hanging="627"/>
      </w:pPr>
      <w:r>
        <w:t>02</w:t>
      </w:r>
      <w:r w:rsidR="005E51AC">
        <w:t>：</w:t>
      </w:r>
      <w:r>
        <w:t>53</w:t>
      </w:r>
      <w:r w:rsidR="005E51AC">
        <w:t>：</w:t>
      </w:r>
      <w:r>
        <w:t>36 104</w:t>
      </w:r>
      <w:r w:rsidR="005E51AC">
        <w:t>：</w:t>
      </w:r>
      <w:r>
        <w:rPr>
          <w:rFonts w:hint="eastAsia"/>
        </w:rPr>
        <w:t>或是因為裡面都是紙類用品，我們請</w:t>
      </w:r>
      <w:r>
        <w:t>1</w:t>
      </w:r>
      <w:r>
        <w:rPr>
          <w:rFonts w:hint="eastAsia"/>
        </w:rPr>
        <w:t>位大隊長過來。</w:t>
      </w:r>
    </w:p>
    <w:p w:rsidR="00B148F4" w:rsidRPr="0096206F" w:rsidRDefault="00B148F4" w:rsidP="005E51AC">
      <w:pPr>
        <w:pStyle w:val="4"/>
        <w:ind w:left="1904" w:hanging="627"/>
        <w:rPr>
          <w:rFonts w:hAnsi="標楷體"/>
        </w:rPr>
      </w:pPr>
      <w:r>
        <w:t>02</w:t>
      </w:r>
      <w:r>
        <w:rPr>
          <w:rFonts w:hint="eastAsia"/>
        </w:rPr>
        <w:t>時</w:t>
      </w:r>
      <w:r>
        <w:t>57</w:t>
      </w:r>
      <w:r>
        <w:rPr>
          <w:rFonts w:hint="eastAsia"/>
        </w:rPr>
        <w:t>分</w:t>
      </w:r>
      <w:r>
        <w:t xml:space="preserve"> </w:t>
      </w:r>
      <w:r w:rsidRPr="0096206F">
        <w:rPr>
          <w:rFonts w:hAnsi="標楷體" w:hint="eastAsia"/>
        </w:rPr>
        <w:t>任務指揮官西屯</w:t>
      </w:r>
      <w:r>
        <w:rPr>
          <w:rFonts w:hAnsi="標楷體" w:cs="¼Ð·¢Åé"/>
        </w:rPr>
        <w:t>03</w:t>
      </w:r>
      <w:r w:rsidRPr="0096206F">
        <w:rPr>
          <w:rFonts w:hAnsi="標楷體" w:hint="eastAsia"/>
        </w:rPr>
        <w:t>發現</w:t>
      </w:r>
      <w:r>
        <w:rPr>
          <w:rFonts w:hAnsi="標楷體" w:cs="¼Ð·¢Åé"/>
        </w:rPr>
        <w:t>92-6</w:t>
      </w:r>
      <w:r w:rsidRPr="0096206F">
        <w:rPr>
          <w:rFonts w:hAnsi="標楷體" w:hint="eastAsia"/>
        </w:rPr>
        <w:t>號建築</w:t>
      </w:r>
      <w:r w:rsidRPr="0096206F">
        <w:rPr>
          <w:rFonts w:hAnsi="標楷體" w:hint="eastAsia"/>
        </w:rPr>
        <w:lastRenderedPageBreak/>
        <w:t>物後側煙熱狀況改變。立即以無線電呼叫人員撤出</w:t>
      </w:r>
      <w:r>
        <w:rPr>
          <w:rFonts w:hAnsi="標楷體" w:hint="eastAsia"/>
        </w:rPr>
        <w:t>。</w:t>
      </w:r>
    </w:p>
    <w:p w:rsidR="00B148F4" w:rsidRDefault="00B148F4" w:rsidP="005E51AC">
      <w:pPr>
        <w:pStyle w:val="4"/>
        <w:ind w:left="1904" w:hanging="627"/>
      </w:pPr>
      <w:r>
        <w:t>02</w:t>
      </w:r>
      <w:r w:rsidR="005E51AC">
        <w:t>：</w:t>
      </w:r>
      <w:r>
        <w:t>57</w:t>
      </w:r>
      <w:r w:rsidR="005E51AC">
        <w:t>：</w:t>
      </w:r>
      <w:r>
        <w:t xml:space="preserve">06 </w:t>
      </w:r>
      <w:r>
        <w:rPr>
          <w:rFonts w:hint="eastAsia"/>
        </w:rPr>
        <w:t>不明</w:t>
      </w:r>
      <w:r w:rsidR="005E51AC">
        <w:t>：</w:t>
      </w:r>
      <w:r>
        <w:t>Jacky Jacky</w:t>
      </w:r>
      <w:r>
        <w:rPr>
          <w:rFonts w:hint="eastAsia"/>
        </w:rPr>
        <w:t>火燃燒般快點</w:t>
      </w:r>
      <w:r>
        <w:t>(</w:t>
      </w:r>
      <w:r>
        <w:rPr>
          <w:rFonts w:hint="eastAsia"/>
        </w:rPr>
        <w:t>整段話語倉促未清楚</w:t>
      </w:r>
      <w:r>
        <w:t>)</w:t>
      </w:r>
      <w:r>
        <w:rPr>
          <w:rFonts w:hint="eastAsia"/>
        </w:rPr>
        <w:t>。</w:t>
      </w:r>
    </w:p>
    <w:p w:rsidR="00B148F4" w:rsidRDefault="00B148F4" w:rsidP="00BD53C1">
      <w:pPr>
        <w:pStyle w:val="4"/>
      </w:pPr>
      <w:r>
        <w:t>02</w:t>
      </w:r>
      <w:r w:rsidR="005E51AC">
        <w:t>：</w:t>
      </w:r>
      <w:r>
        <w:t>57</w:t>
      </w:r>
      <w:r w:rsidR="005E51AC">
        <w:t>：</w:t>
      </w:r>
      <w:r>
        <w:t xml:space="preserve">22 </w:t>
      </w:r>
      <w:r>
        <w:rPr>
          <w:rFonts w:hint="eastAsia"/>
        </w:rPr>
        <w:t>不明</w:t>
      </w:r>
      <w:r w:rsidR="005E51AC">
        <w:t>：</w:t>
      </w:r>
      <w:r>
        <w:rPr>
          <w:rFonts w:hint="eastAsia"/>
        </w:rPr>
        <w:t>ㄟ</w:t>
      </w:r>
      <w:r>
        <w:t xml:space="preserve"> </w:t>
      </w:r>
      <w:r>
        <w:rPr>
          <w:rFonts w:hint="eastAsia"/>
        </w:rPr>
        <w:t>志雄快</w:t>
      </w:r>
      <w:r>
        <w:t>!</w:t>
      </w:r>
      <w:r>
        <w:rPr>
          <w:rFonts w:hint="eastAsia"/>
        </w:rPr>
        <w:t>趕快出來。</w:t>
      </w:r>
    </w:p>
    <w:p w:rsidR="00B148F4" w:rsidRPr="0063680E" w:rsidRDefault="00B148F4" w:rsidP="005E51AC">
      <w:pPr>
        <w:pStyle w:val="4"/>
        <w:ind w:left="1904" w:hanging="627"/>
        <w:rPr>
          <w:rFonts w:hAnsi="標楷體"/>
        </w:rPr>
      </w:pPr>
      <w:r>
        <w:t>03</w:t>
      </w:r>
      <w:r>
        <w:rPr>
          <w:rFonts w:hint="eastAsia"/>
        </w:rPr>
        <w:t>時</w:t>
      </w:r>
      <w:r>
        <w:t>00</w:t>
      </w:r>
      <w:r>
        <w:rPr>
          <w:rFonts w:hint="eastAsia"/>
        </w:rPr>
        <w:t>分</w:t>
      </w:r>
      <w:r>
        <w:rPr>
          <w:rFonts w:hAnsi="標楷體"/>
        </w:rPr>
        <w:t xml:space="preserve"> </w:t>
      </w:r>
      <w:r w:rsidRPr="0096206F">
        <w:rPr>
          <w:rFonts w:hAnsi="標楷體" w:hint="eastAsia"/>
        </w:rPr>
        <w:t>任務指揮官西屯</w:t>
      </w:r>
      <w:r>
        <w:rPr>
          <w:rFonts w:hAnsi="標楷體" w:cs="¼Ð·¢Åé"/>
        </w:rPr>
        <w:t>03</w:t>
      </w:r>
      <w:r w:rsidRPr="0096206F">
        <w:rPr>
          <w:rFonts w:hAnsi="標楷體" w:hint="eastAsia"/>
        </w:rPr>
        <w:t>回報，有二位同仁於</w:t>
      </w:r>
      <w:r>
        <w:rPr>
          <w:rFonts w:hAnsi="標楷體" w:cs="¼Ð·¢Åé"/>
        </w:rPr>
        <w:t>92-6</w:t>
      </w:r>
      <w:r w:rsidRPr="0096206F">
        <w:rPr>
          <w:rFonts w:hAnsi="標楷體" w:hint="eastAsia"/>
        </w:rPr>
        <w:t>號建築物內尚未撒出。安全幕僚</w:t>
      </w:r>
      <w:r>
        <w:rPr>
          <w:rFonts w:hAnsi="標楷體" w:cs="¼Ð·¢Åé"/>
        </w:rPr>
        <w:t>105</w:t>
      </w:r>
      <w:r w:rsidRPr="0096206F">
        <w:rPr>
          <w:rFonts w:hAnsi="標楷體" w:hint="eastAsia"/>
        </w:rPr>
        <w:t>立即請</w:t>
      </w:r>
      <w:r>
        <w:rPr>
          <w:rFonts w:hAnsi="標楷體" w:cs="¼Ð·¢Åé"/>
        </w:rPr>
        <w:t>RIT</w:t>
      </w:r>
      <w:r w:rsidRPr="0096206F">
        <w:rPr>
          <w:rFonts w:hAnsi="標楷體" w:hint="eastAsia"/>
        </w:rPr>
        <w:t>準備進入救援。</w:t>
      </w:r>
    </w:p>
    <w:p w:rsidR="00B148F4" w:rsidRDefault="00B148F4" w:rsidP="00BD53C1">
      <w:pPr>
        <w:pStyle w:val="4"/>
      </w:pPr>
      <w:r>
        <w:t>03</w:t>
      </w:r>
      <w:r w:rsidR="005E51AC">
        <w:t>：</w:t>
      </w:r>
      <w:r>
        <w:t>00</w:t>
      </w:r>
      <w:r w:rsidR="005E51AC">
        <w:t>：</w:t>
      </w:r>
      <w:r>
        <w:t xml:space="preserve">02 </w:t>
      </w:r>
      <w:r>
        <w:rPr>
          <w:rFonts w:hint="eastAsia"/>
        </w:rPr>
        <w:t>不明</w:t>
      </w:r>
      <w:r w:rsidR="005E51AC">
        <w:t>：</w:t>
      </w:r>
      <w:r>
        <w:t>TIC TIC(</w:t>
      </w:r>
      <w:r>
        <w:rPr>
          <w:rFonts w:hint="eastAsia"/>
        </w:rPr>
        <w:t>整段話語倉促未清楚</w:t>
      </w:r>
      <w:r>
        <w:t>)</w:t>
      </w:r>
      <w:r>
        <w:rPr>
          <w:rFonts w:hint="eastAsia"/>
        </w:rPr>
        <w:t>。</w:t>
      </w:r>
    </w:p>
    <w:p w:rsidR="00B148F4" w:rsidRDefault="00B148F4" w:rsidP="005E51AC">
      <w:pPr>
        <w:pStyle w:val="4"/>
        <w:ind w:left="1904" w:hanging="627"/>
      </w:pPr>
      <w:r>
        <w:t>03</w:t>
      </w:r>
      <w:r>
        <w:rPr>
          <w:rFonts w:hint="eastAsia"/>
        </w:rPr>
        <w:t>時</w:t>
      </w:r>
      <w:r>
        <w:t>13</w:t>
      </w:r>
      <w:r>
        <w:rPr>
          <w:rFonts w:hint="eastAsia"/>
        </w:rPr>
        <w:t>分</w:t>
      </w:r>
      <w:r>
        <w:t xml:space="preserve"> </w:t>
      </w:r>
      <w:r>
        <w:rPr>
          <w:rFonts w:hint="eastAsia"/>
        </w:rPr>
        <w:t>文昌分隊到場出水線</w:t>
      </w:r>
      <w:r>
        <w:t>1</w:t>
      </w:r>
      <w:r>
        <w:rPr>
          <w:rFonts w:hint="eastAsia"/>
        </w:rPr>
        <w:t>線</w:t>
      </w:r>
      <w:r>
        <w:t>92-6</w:t>
      </w:r>
      <w:r>
        <w:rPr>
          <w:rFonts w:hint="eastAsia"/>
        </w:rPr>
        <w:t>號第一面射水搶救、周界防護。</w:t>
      </w:r>
    </w:p>
    <w:p w:rsidR="00B148F4" w:rsidRDefault="005B1D2D" w:rsidP="00BD53C1">
      <w:pPr>
        <w:pStyle w:val="4"/>
      </w:pPr>
      <w:r>
        <w:rPr>
          <w:rFonts w:hAnsi="標楷體" w:hint="eastAsia"/>
        </w:rPr>
        <w:t>……</w:t>
      </w:r>
      <w:r w:rsidR="00B148F4">
        <w:rPr>
          <w:rFonts w:hint="eastAsia"/>
        </w:rPr>
        <w:t>以下刪除。</w:t>
      </w:r>
    </w:p>
    <w:p w:rsidR="00B148F4" w:rsidRPr="0096206F" w:rsidRDefault="00B148F4" w:rsidP="00BD53C1">
      <w:pPr>
        <w:pStyle w:val="4"/>
        <w:rPr>
          <w:rFonts w:hAnsi="標楷體"/>
          <w:sz w:val="40"/>
        </w:rPr>
      </w:pPr>
      <w:r>
        <w:rPr>
          <w:rFonts w:hAnsi="標楷體" w:cs="¼Ð·¢Åé"/>
          <w:kern w:val="0"/>
          <w:szCs w:val="24"/>
        </w:rPr>
        <w:t>08</w:t>
      </w:r>
      <w:r w:rsidRPr="0096206F">
        <w:rPr>
          <w:rFonts w:hAnsi="標楷體" w:cs="標楷體" w:hint="eastAsia"/>
          <w:kern w:val="0"/>
          <w:szCs w:val="24"/>
        </w:rPr>
        <w:t>時</w:t>
      </w:r>
      <w:r w:rsidRPr="0096206F">
        <w:rPr>
          <w:rFonts w:hAnsi="標楷體" w:cs="¼Ð·¢Åé"/>
          <w:kern w:val="0"/>
          <w:szCs w:val="24"/>
        </w:rPr>
        <w:t>16</w:t>
      </w:r>
      <w:r w:rsidRPr="0096206F">
        <w:rPr>
          <w:rFonts w:hAnsi="標楷體" w:cs="標楷體" w:hint="eastAsia"/>
          <w:kern w:val="0"/>
          <w:szCs w:val="24"/>
        </w:rPr>
        <w:t>分</w:t>
      </w:r>
      <w:r w:rsidRPr="0096206F">
        <w:rPr>
          <w:rFonts w:hAnsi="標楷體" w:cs="標楷體"/>
          <w:kern w:val="0"/>
          <w:szCs w:val="24"/>
        </w:rPr>
        <w:t xml:space="preserve"> </w:t>
      </w:r>
      <w:r w:rsidRPr="0096206F">
        <w:rPr>
          <w:rFonts w:hAnsi="標楷體" w:cs="標楷體" w:hint="eastAsia"/>
          <w:kern w:val="0"/>
          <w:szCs w:val="24"/>
        </w:rPr>
        <w:t>救出第一具大體。</w:t>
      </w:r>
    </w:p>
    <w:p w:rsidR="00B148F4" w:rsidRDefault="00B148F4" w:rsidP="00AF42D2">
      <w:pPr>
        <w:pStyle w:val="4"/>
        <w:rPr>
          <w:rFonts w:hAnsi="標楷體"/>
          <w:sz w:val="40"/>
        </w:rPr>
      </w:pPr>
      <w:r>
        <w:rPr>
          <w:rFonts w:hAnsi="標楷體" w:cs="¼Ð·¢Åé"/>
          <w:kern w:val="0"/>
          <w:szCs w:val="24"/>
        </w:rPr>
        <w:t>08</w:t>
      </w:r>
      <w:r w:rsidRPr="0096206F">
        <w:rPr>
          <w:rFonts w:hAnsi="標楷體" w:cs="標楷體" w:hint="eastAsia"/>
          <w:kern w:val="0"/>
          <w:szCs w:val="24"/>
        </w:rPr>
        <w:t>時</w:t>
      </w:r>
      <w:r w:rsidRPr="0096206F">
        <w:rPr>
          <w:rFonts w:hAnsi="標楷體" w:cs="¼Ð·¢Åé"/>
          <w:kern w:val="0"/>
          <w:szCs w:val="24"/>
        </w:rPr>
        <w:t>47</w:t>
      </w:r>
      <w:r w:rsidRPr="0096206F">
        <w:rPr>
          <w:rFonts w:hAnsi="標楷體" w:cs="標楷體" w:hint="eastAsia"/>
          <w:kern w:val="0"/>
          <w:szCs w:val="24"/>
        </w:rPr>
        <w:t>分</w:t>
      </w:r>
      <w:r w:rsidRPr="0096206F">
        <w:rPr>
          <w:rFonts w:hAnsi="標楷體" w:cs="標楷體"/>
          <w:kern w:val="0"/>
          <w:szCs w:val="24"/>
        </w:rPr>
        <w:t xml:space="preserve"> </w:t>
      </w:r>
      <w:r w:rsidRPr="0096206F">
        <w:rPr>
          <w:rFonts w:hAnsi="標楷體" w:cs="¼Ð·¢Åé"/>
          <w:kern w:val="0"/>
          <w:szCs w:val="24"/>
        </w:rPr>
        <w:t>RIT</w:t>
      </w:r>
      <w:r w:rsidRPr="0096206F">
        <w:rPr>
          <w:rFonts w:hAnsi="標楷體" w:cs="標楷體" w:hint="eastAsia"/>
          <w:kern w:val="0"/>
          <w:szCs w:val="24"/>
        </w:rPr>
        <w:t>回報，搜索到第二具大體</w:t>
      </w:r>
      <w:r>
        <w:rPr>
          <w:rFonts w:hAnsi="標楷體" w:cs="標楷體" w:hint="eastAsia"/>
          <w:kern w:val="0"/>
          <w:szCs w:val="24"/>
        </w:rPr>
        <w:t>。</w:t>
      </w:r>
    </w:p>
    <w:p w:rsidR="00B148F4" w:rsidRDefault="00B148F4" w:rsidP="00AF42D2">
      <w:pPr>
        <w:pStyle w:val="4"/>
      </w:pPr>
      <w:r>
        <w:rPr>
          <w:rFonts w:cs="¼Ð·¢Åé"/>
        </w:rPr>
        <w:t>10</w:t>
      </w:r>
      <w:r w:rsidRPr="00AF42D2">
        <w:rPr>
          <w:rFonts w:hint="eastAsia"/>
        </w:rPr>
        <w:t>月</w:t>
      </w:r>
      <w:r>
        <w:rPr>
          <w:rFonts w:cs="¼Ð·¢Åé"/>
        </w:rPr>
        <w:t>4</w:t>
      </w:r>
      <w:r w:rsidRPr="00AF42D2">
        <w:rPr>
          <w:rFonts w:hint="eastAsia"/>
        </w:rPr>
        <w:t>日</w:t>
      </w:r>
      <w:r>
        <w:rPr>
          <w:rFonts w:cs="¼Ð·¢Åé"/>
        </w:rPr>
        <w:t>08</w:t>
      </w:r>
      <w:r w:rsidRPr="00AF42D2">
        <w:rPr>
          <w:rFonts w:hint="eastAsia"/>
        </w:rPr>
        <w:t>時</w:t>
      </w:r>
      <w:r>
        <w:rPr>
          <w:rFonts w:cs="¼Ð·¢Åé"/>
        </w:rPr>
        <w:t>39</w:t>
      </w:r>
      <w:r w:rsidRPr="00AF42D2">
        <w:rPr>
          <w:rFonts w:hint="eastAsia"/>
        </w:rPr>
        <w:t>分</w:t>
      </w:r>
      <w:r w:rsidRPr="00AF42D2">
        <w:t xml:space="preserve"> </w:t>
      </w:r>
      <w:r w:rsidRPr="00AF42D2">
        <w:rPr>
          <w:rFonts w:hint="eastAsia"/>
        </w:rPr>
        <w:t>協助火災調查、殘火處理。</w:t>
      </w:r>
    </w:p>
    <w:p w:rsidR="00B148F4" w:rsidRPr="00AF42D2" w:rsidRDefault="00B148F4" w:rsidP="00AF42D2">
      <w:pPr>
        <w:pStyle w:val="4"/>
        <w:rPr>
          <w:sz w:val="40"/>
        </w:rPr>
      </w:pPr>
      <w:r>
        <w:rPr>
          <w:rFonts w:cs="¼Ð·¢Åé"/>
        </w:rPr>
        <w:t>10</w:t>
      </w:r>
      <w:r w:rsidRPr="00AF42D2">
        <w:rPr>
          <w:rFonts w:hint="eastAsia"/>
        </w:rPr>
        <w:t>月</w:t>
      </w:r>
      <w:r>
        <w:rPr>
          <w:rFonts w:cs="¼Ð·¢Åé"/>
        </w:rPr>
        <w:t>4</w:t>
      </w:r>
      <w:r w:rsidRPr="00AF42D2">
        <w:rPr>
          <w:rFonts w:hint="eastAsia"/>
        </w:rPr>
        <w:t>日</w:t>
      </w:r>
      <w:r>
        <w:rPr>
          <w:rFonts w:cs="¼Ð·¢Åé"/>
        </w:rPr>
        <w:t>20</w:t>
      </w:r>
      <w:r w:rsidRPr="00AF42D2">
        <w:rPr>
          <w:rFonts w:hint="eastAsia"/>
        </w:rPr>
        <w:t>時</w:t>
      </w:r>
      <w:r>
        <w:rPr>
          <w:rFonts w:cs="¼Ð·¢Åé"/>
        </w:rPr>
        <w:t>45</w:t>
      </w:r>
      <w:r w:rsidRPr="00AF42D2">
        <w:rPr>
          <w:rFonts w:hint="eastAsia"/>
        </w:rPr>
        <w:t>分</w:t>
      </w:r>
      <w:r>
        <w:t xml:space="preserve"> </w:t>
      </w:r>
      <w:r w:rsidRPr="00AF42D2">
        <w:rPr>
          <w:rFonts w:hint="eastAsia"/>
        </w:rPr>
        <w:t>現場復燃，殘火處理。</w:t>
      </w:r>
    </w:p>
    <w:p w:rsidR="00B148F4" w:rsidRPr="003E2218" w:rsidRDefault="00B148F4" w:rsidP="003E2218">
      <w:pPr>
        <w:pStyle w:val="4"/>
        <w:rPr>
          <w:sz w:val="48"/>
        </w:rPr>
      </w:pPr>
      <w:r>
        <w:rPr>
          <w:rFonts w:cs="¼Ð·¢Åé"/>
        </w:rPr>
        <w:t>10</w:t>
      </w:r>
      <w:r w:rsidRPr="00AF42D2">
        <w:rPr>
          <w:rFonts w:hint="eastAsia"/>
        </w:rPr>
        <w:t>月</w:t>
      </w:r>
      <w:r>
        <w:rPr>
          <w:rFonts w:cs="¼Ð·¢Åé"/>
        </w:rPr>
        <w:t>5</w:t>
      </w:r>
      <w:r w:rsidRPr="00AF42D2">
        <w:rPr>
          <w:rFonts w:hint="eastAsia"/>
        </w:rPr>
        <w:t>日</w:t>
      </w:r>
      <w:r>
        <w:rPr>
          <w:rFonts w:cs="¼Ð·¢Åé"/>
        </w:rPr>
        <w:t>17</w:t>
      </w:r>
      <w:r w:rsidRPr="00AF42D2">
        <w:rPr>
          <w:rFonts w:hint="eastAsia"/>
        </w:rPr>
        <w:t>時</w:t>
      </w:r>
      <w:r>
        <w:rPr>
          <w:rFonts w:cs="¼Ð·¢Åé"/>
        </w:rPr>
        <w:t>20</w:t>
      </w:r>
      <w:r w:rsidRPr="00AF42D2">
        <w:rPr>
          <w:rFonts w:hint="eastAsia"/>
        </w:rPr>
        <w:t>分</w:t>
      </w:r>
      <w:r>
        <w:t xml:space="preserve"> </w:t>
      </w:r>
      <w:r w:rsidRPr="00AF42D2">
        <w:rPr>
          <w:rFonts w:hint="eastAsia"/>
        </w:rPr>
        <w:t>殘火處理完畢。救災行動時間【自到達至殘火處理】合計</w:t>
      </w:r>
      <w:r>
        <w:rPr>
          <w:rFonts w:cs="¼Ð·¢Åé"/>
        </w:rPr>
        <w:t>2</w:t>
      </w:r>
      <w:r w:rsidRPr="00AF42D2">
        <w:rPr>
          <w:rFonts w:hint="eastAsia"/>
        </w:rPr>
        <w:t>日</w:t>
      </w:r>
      <w:r>
        <w:rPr>
          <w:rFonts w:cs="¼Ð·¢Åé"/>
        </w:rPr>
        <w:t>6</w:t>
      </w:r>
      <w:r w:rsidRPr="00AF42D2">
        <w:rPr>
          <w:rFonts w:hint="eastAsia"/>
        </w:rPr>
        <w:t>小時</w:t>
      </w:r>
      <w:r>
        <w:rPr>
          <w:rFonts w:cs="¼Ð·¢Åé"/>
        </w:rPr>
        <w:t>54</w:t>
      </w:r>
      <w:r w:rsidRPr="00AF42D2">
        <w:rPr>
          <w:rFonts w:hint="eastAsia"/>
        </w:rPr>
        <w:t>分。</w:t>
      </w:r>
    </w:p>
    <w:p w:rsidR="00B148F4" w:rsidRPr="00132AE4" w:rsidRDefault="00E26473" w:rsidP="00FD3B4E">
      <w:pPr>
        <w:pStyle w:val="2"/>
        <w:rPr>
          <w:rFonts w:hAnsi="標楷體"/>
          <w:sz w:val="36"/>
          <w:szCs w:val="32"/>
        </w:rPr>
      </w:pPr>
      <w:bookmarkStart w:id="179" w:name="_Toc45012174"/>
      <w:r>
        <w:rPr>
          <w:rFonts w:hint="eastAsia"/>
        </w:rPr>
        <w:t>檢察官起訴書及相關訊問筆錄摘要</w:t>
      </w:r>
      <w:bookmarkEnd w:id="179"/>
    </w:p>
    <w:p w:rsidR="00C93985" w:rsidRDefault="00C93985" w:rsidP="0081308C">
      <w:pPr>
        <w:pStyle w:val="3"/>
      </w:pPr>
      <w:r>
        <w:rPr>
          <w:rFonts w:hint="eastAsia"/>
        </w:rPr>
        <w:t>檢察官起訴書摘要</w:t>
      </w:r>
      <w:r>
        <w:rPr>
          <w:rStyle w:val="aff3"/>
        </w:rPr>
        <w:footnoteReference w:id="6"/>
      </w:r>
    </w:p>
    <w:p w:rsidR="00B148F4" w:rsidRPr="000257D4" w:rsidRDefault="00B148F4" w:rsidP="00C93985">
      <w:pPr>
        <w:pStyle w:val="4"/>
      </w:pPr>
      <w:r>
        <w:rPr>
          <w:rFonts w:hint="eastAsia"/>
        </w:rPr>
        <w:t>臺</w:t>
      </w:r>
      <w:r w:rsidRPr="00B77A36">
        <w:rPr>
          <w:rFonts w:hint="eastAsia"/>
          <w:spacing w:val="6"/>
        </w:rPr>
        <w:t>中</w:t>
      </w:r>
      <w:r w:rsidRPr="00B77A36">
        <w:rPr>
          <w:rFonts w:hint="eastAsia"/>
        </w:rPr>
        <w:t>市</w:t>
      </w:r>
      <w:r w:rsidRPr="00B77A36">
        <w:rPr>
          <w:rFonts w:hint="eastAsia"/>
          <w:spacing w:val="14"/>
        </w:rPr>
        <w:t>政</w:t>
      </w:r>
      <w:r w:rsidRPr="00B77A36">
        <w:rPr>
          <w:rFonts w:hint="eastAsia"/>
        </w:rPr>
        <w:t>府</w:t>
      </w:r>
      <w:r w:rsidRPr="00B77A36">
        <w:rPr>
          <w:rFonts w:hint="eastAsia"/>
          <w:spacing w:val="18"/>
        </w:rPr>
        <w:t>消</w:t>
      </w:r>
      <w:r w:rsidRPr="00B77A36">
        <w:rPr>
          <w:rFonts w:hint="eastAsia"/>
          <w:spacing w:val="11"/>
        </w:rPr>
        <w:t>防</w:t>
      </w:r>
      <w:r w:rsidRPr="00B77A36">
        <w:rPr>
          <w:rFonts w:hint="eastAsia"/>
        </w:rPr>
        <w:t>局救</w:t>
      </w:r>
      <w:r w:rsidRPr="00B77A36">
        <w:rPr>
          <w:rFonts w:hint="eastAsia"/>
          <w:spacing w:val="-3"/>
        </w:rPr>
        <w:t>災</w:t>
      </w:r>
      <w:r w:rsidRPr="00B77A36">
        <w:rPr>
          <w:rFonts w:hint="eastAsia"/>
        </w:rPr>
        <w:t>救護指揮</w:t>
      </w:r>
      <w:r w:rsidRPr="00B77A36">
        <w:rPr>
          <w:rFonts w:hint="eastAsia"/>
          <w:spacing w:val="4"/>
        </w:rPr>
        <w:t>中</w:t>
      </w:r>
      <w:r w:rsidRPr="00B77A36">
        <w:rPr>
          <w:rFonts w:hint="eastAsia"/>
          <w:spacing w:val="14"/>
        </w:rPr>
        <w:t>心</w:t>
      </w:r>
      <w:r w:rsidRPr="00B77A36">
        <w:rPr>
          <w:rFonts w:hint="eastAsia"/>
        </w:rPr>
        <w:t>接獲</w:t>
      </w:r>
      <w:r>
        <w:rPr>
          <w:rFonts w:hint="eastAsia"/>
        </w:rPr>
        <w:t>民眾</w:t>
      </w:r>
      <w:r w:rsidRPr="00B77A36">
        <w:rPr>
          <w:rFonts w:hint="eastAsia"/>
        </w:rPr>
        <w:t>報</w:t>
      </w:r>
      <w:r w:rsidRPr="000257D4">
        <w:rPr>
          <w:rFonts w:hint="eastAsia"/>
        </w:rPr>
        <w:t>案，</w:t>
      </w:r>
      <w:r w:rsidRPr="000257D4">
        <w:rPr>
          <w:spacing w:val="-21"/>
          <w:w w:val="58"/>
        </w:rPr>
        <w:t xml:space="preserve"> </w:t>
      </w:r>
      <w:r w:rsidRPr="000257D4">
        <w:rPr>
          <w:rFonts w:hint="eastAsia"/>
        </w:rPr>
        <w:t>稱上址鐵皮</w:t>
      </w:r>
      <w:r w:rsidRPr="000257D4">
        <w:rPr>
          <w:rFonts w:hint="eastAsia"/>
          <w:spacing w:val="18"/>
        </w:rPr>
        <w:t>工</w:t>
      </w:r>
      <w:r w:rsidRPr="000257D4">
        <w:rPr>
          <w:rFonts w:hint="eastAsia"/>
        </w:rPr>
        <w:t>廠發生火災</w:t>
      </w:r>
      <w:r w:rsidRPr="000257D4">
        <w:rPr>
          <w:rFonts w:hint="eastAsia"/>
          <w:spacing w:val="-32"/>
        </w:rPr>
        <w:t>、</w:t>
      </w:r>
      <w:r w:rsidRPr="000257D4">
        <w:rPr>
          <w:rFonts w:hint="eastAsia"/>
        </w:rPr>
        <w:t>遂於同日</w:t>
      </w:r>
      <w:r w:rsidRPr="000257D4">
        <w:rPr>
          <w:rFonts w:hint="eastAsia"/>
          <w:spacing w:val="10"/>
        </w:rPr>
        <w:t>凌</w:t>
      </w:r>
      <w:r w:rsidRPr="000257D4">
        <w:rPr>
          <w:rFonts w:hint="eastAsia"/>
        </w:rPr>
        <w:t>晨</w:t>
      </w:r>
      <w:r w:rsidRPr="000257D4">
        <w:t>1</w:t>
      </w:r>
      <w:r w:rsidRPr="000257D4">
        <w:rPr>
          <w:rFonts w:hint="eastAsia"/>
          <w:spacing w:val="11"/>
        </w:rPr>
        <w:t>時</w:t>
      </w:r>
      <w:r w:rsidRPr="000257D4">
        <w:rPr>
          <w:spacing w:val="25"/>
        </w:rPr>
        <w:t>4</w:t>
      </w:r>
      <w:r w:rsidRPr="000257D4">
        <w:t>5</w:t>
      </w:r>
      <w:r w:rsidRPr="000257D4">
        <w:rPr>
          <w:rFonts w:hint="eastAsia"/>
        </w:rPr>
        <w:t>分起</w:t>
      </w:r>
      <w:r w:rsidRPr="000257D4">
        <w:rPr>
          <w:rFonts w:hint="eastAsia"/>
          <w:spacing w:val="-32"/>
        </w:rPr>
        <w:t>，</w:t>
      </w:r>
      <w:r w:rsidRPr="000257D4">
        <w:rPr>
          <w:rFonts w:hint="eastAsia"/>
        </w:rPr>
        <w:t>通報各消防單位前往救災</w:t>
      </w:r>
      <w:r w:rsidR="00C93985">
        <w:rPr>
          <w:rFonts w:hint="eastAsia"/>
        </w:rPr>
        <w:t>：</w:t>
      </w:r>
    </w:p>
    <w:p w:rsidR="00B148F4" w:rsidRPr="000257D4" w:rsidRDefault="00B148F4" w:rsidP="00E26473">
      <w:pPr>
        <w:pStyle w:val="5"/>
        <w:rPr>
          <w:rFonts w:hAnsi="標楷體"/>
        </w:rPr>
      </w:pPr>
      <w:r w:rsidRPr="000257D4">
        <w:rPr>
          <w:rFonts w:hint="eastAsia"/>
        </w:rPr>
        <w:t>同</w:t>
      </w:r>
      <w:r w:rsidRPr="000257D4">
        <w:rPr>
          <w:rFonts w:hint="eastAsia"/>
          <w:spacing w:val="-30"/>
        </w:rPr>
        <w:t>日</w:t>
      </w:r>
      <w:r w:rsidRPr="000257D4">
        <w:rPr>
          <w:spacing w:val="-38"/>
          <w:w w:val="83"/>
        </w:rPr>
        <w:t xml:space="preserve"> </w:t>
      </w:r>
      <w:r w:rsidRPr="000257D4">
        <w:rPr>
          <w:rFonts w:hint="eastAsia"/>
          <w:spacing w:val="15"/>
        </w:rPr>
        <w:t>凌</w:t>
      </w:r>
      <w:r w:rsidRPr="000257D4">
        <w:rPr>
          <w:rFonts w:hint="eastAsia"/>
        </w:rPr>
        <w:t>晨</w:t>
      </w:r>
      <w:r w:rsidRPr="000257D4">
        <w:t>1</w:t>
      </w:r>
      <w:r w:rsidRPr="000257D4">
        <w:rPr>
          <w:rFonts w:hint="eastAsia"/>
          <w:spacing w:val="14"/>
        </w:rPr>
        <w:t>時</w:t>
      </w:r>
      <w:r w:rsidRPr="000257D4">
        <w:rPr>
          <w:spacing w:val="20"/>
        </w:rPr>
        <w:t>5</w:t>
      </w:r>
      <w:r w:rsidRPr="000257D4">
        <w:t>3</w:t>
      </w:r>
      <w:r w:rsidRPr="000257D4">
        <w:rPr>
          <w:rFonts w:hint="eastAsia"/>
          <w:spacing w:val="18"/>
        </w:rPr>
        <w:t>分</w:t>
      </w:r>
      <w:r w:rsidRPr="000257D4">
        <w:rPr>
          <w:rFonts w:hint="eastAsia"/>
        </w:rPr>
        <w:t>許，消</w:t>
      </w:r>
      <w:r w:rsidRPr="000257D4">
        <w:rPr>
          <w:rFonts w:hint="eastAsia"/>
          <w:spacing w:val="16"/>
        </w:rPr>
        <w:t>防</w:t>
      </w:r>
      <w:r w:rsidRPr="000257D4">
        <w:rPr>
          <w:rFonts w:hint="eastAsia"/>
        </w:rPr>
        <w:t>局第一救災救護大隊大雅分隊分隊長蘇泰宗率員抵達火</w:t>
      </w:r>
      <w:r w:rsidRPr="000257D4">
        <w:rPr>
          <w:rFonts w:hint="eastAsia"/>
          <w:spacing w:val="4"/>
        </w:rPr>
        <w:t>災</w:t>
      </w:r>
      <w:r w:rsidRPr="000257D4">
        <w:rPr>
          <w:rFonts w:hint="eastAsia"/>
        </w:rPr>
        <w:t>現</w:t>
      </w:r>
      <w:r w:rsidRPr="000257D4">
        <w:rPr>
          <w:rFonts w:hint="eastAsia"/>
          <w:spacing w:val="-1"/>
        </w:rPr>
        <w:t>場</w:t>
      </w:r>
      <w:r w:rsidRPr="000257D4">
        <w:rPr>
          <w:rFonts w:hint="eastAsia"/>
          <w:spacing w:val="-35"/>
        </w:rPr>
        <w:t>，</w:t>
      </w:r>
      <w:r w:rsidRPr="000257D4">
        <w:rPr>
          <w:rFonts w:hint="eastAsia"/>
          <w:spacing w:val="-1"/>
        </w:rPr>
        <w:t>擔任</w:t>
      </w:r>
      <w:r w:rsidRPr="000257D4">
        <w:rPr>
          <w:rFonts w:hint="eastAsia"/>
          <w:spacing w:val="11"/>
        </w:rPr>
        <w:t>火</w:t>
      </w:r>
      <w:r w:rsidRPr="000257D4">
        <w:rPr>
          <w:rFonts w:hint="eastAsia"/>
        </w:rPr>
        <w:t>場初期指揮官。同日凌</w:t>
      </w:r>
      <w:r w:rsidRPr="000257D4">
        <w:rPr>
          <w:rFonts w:hint="eastAsia"/>
          <w:spacing w:val="18"/>
        </w:rPr>
        <w:t>晨</w:t>
      </w:r>
      <w:r w:rsidRPr="000257D4">
        <w:t>2</w:t>
      </w:r>
      <w:r w:rsidRPr="000257D4">
        <w:rPr>
          <w:rFonts w:hint="eastAsia"/>
        </w:rPr>
        <w:t>時</w:t>
      </w:r>
      <w:r w:rsidRPr="000257D4">
        <w:t>11</w:t>
      </w:r>
      <w:r w:rsidRPr="000257D4">
        <w:rPr>
          <w:rFonts w:hint="eastAsia"/>
        </w:rPr>
        <w:t>分許，臺</w:t>
      </w:r>
      <w:r w:rsidRPr="000257D4">
        <w:rPr>
          <w:rFonts w:hint="eastAsia"/>
          <w:spacing w:val="11"/>
        </w:rPr>
        <w:t>中</w:t>
      </w:r>
      <w:r w:rsidRPr="000257D4">
        <w:rPr>
          <w:rFonts w:hint="eastAsia"/>
          <w:spacing w:val="16"/>
        </w:rPr>
        <w:t>市</w:t>
      </w:r>
      <w:r w:rsidRPr="000257D4">
        <w:rPr>
          <w:rFonts w:hint="eastAsia"/>
        </w:rPr>
        <w:t>政</w:t>
      </w:r>
      <w:r w:rsidRPr="000257D4">
        <w:rPr>
          <w:rFonts w:hint="eastAsia"/>
          <w:spacing w:val="-1"/>
        </w:rPr>
        <w:t>府</w:t>
      </w:r>
      <w:r w:rsidRPr="000257D4">
        <w:rPr>
          <w:rFonts w:hint="eastAsia"/>
          <w:spacing w:val="17"/>
        </w:rPr>
        <w:t>消</w:t>
      </w:r>
      <w:r w:rsidRPr="000257D4">
        <w:rPr>
          <w:rFonts w:hint="eastAsia"/>
          <w:spacing w:val="13"/>
        </w:rPr>
        <w:t>防</w:t>
      </w:r>
      <w:r w:rsidRPr="000257D4">
        <w:rPr>
          <w:rFonts w:hint="eastAsia"/>
          <w:spacing w:val="-1"/>
        </w:rPr>
        <w:t>局特</w:t>
      </w:r>
      <w:r w:rsidRPr="000257D4">
        <w:rPr>
          <w:rFonts w:hint="eastAsia"/>
        </w:rPr>
        <w:t>搜大隊西</w:t>
      </w:r>
      <w:r w:rsidRPr="000257D4">
        <w:rPr>
          <w:rFonts w:hint="eastAsia"/>
          <w:spacing w:val="11"/>
        </w:rPr>
        <w:t>屯</w:t>
      </w:r>
      <w:r w:rsidRPr="000257D4">
        <w:rPr>
          <w:rFonts w:hint="eastAsia"/>
        </w:rPr>
        <w:t>分隊小隊</w:t>
      </w:r>
      <w:r w:rsidRPr="000257D4">
        <w:rPr>
          <w:rFonts w:hint="eastAsia"/>
          <w:spacing w:val="16"/>
        </w:rPr>
        <w:t>長</w:t>
      </w:r>
      <w:r w:rsidRPr="000257D4">
        <w:rPr>
          <w:rFonts w:hint="eastAsia"/>
          <w:spacing w:val="18"/>
        </w:rPr>
        <w:lastRenderedPageBreak/>
        <w:t>周</w:t>
      </w:r>
      <w:r w:rsidRPr="000257D4">
        <w:rPr>
          <w:rFonts w:hint="eastAsia"/>
        </w:rPr>
        <w:t>正斌</w:t>
      </w:r>
      <w:r w:rsidRPr="000257D4">
        <w:rPr>
          <w:rFonts w:hint="eastAsia"/>
          <w:spacing w:val="6"/>
        </w:rPr>
        <w:t>率</w:t>
      </w:r>
      <w:r w:rsidRPr="000257D4">
        <w:rPr>
          <w:rFonts w:hint="eastAsia"/>
        </w:rPr>
        <w:t>領</w:t>
      </w:r>
      <w:r w:rsidRPr="000257D4">
        <w:rPr>
          <w:rFonts w:hint="eastAsia"/>
          <w:spacing w:val="18"/>
        </w:rPr>
        <w:t>同隊</w:t>
      </w:r>
      <w:r w:rsidRPr="000257D4">
        <w:rPr>
          <w:rFonts w:hint="eastAsia"/>
          <w:spacing w:val="17"/>
        </w:rPr>
        <w:t>小隊</w:t>
      </w:r>
      <w:r w:rsidRPr="000257D4">
        <w:rPr>
          <w:rFonts w:hint="eastAsia"/>
        </w:rPr>
        <w:t>長陳</w:t>
      </w:r>
      <w:r w:rsidRPr="000257D4">
        <w:rPr>
          <w:rFonts w:hint="eastAsia"/>
          <w:spacing w:val="9"/>
        </w:rPr>
        <w:t>杰</w:t>
      </w:r>
      <w:r w:rsidRPr="000257D4">
        <w:rPr>
          <w:rFonts w:hint="eastAsia"/>
        </w:rPr>
        <w:t>祺</w:t>
      </w:r>
      <w:r w:rsidRPr="000257D4">
        <w:rPr>
          <w:rFonts w:hint="eastAsia"/>
          <w:spacing w:val="-32"/>
        </w:rPr>
        <w:t>、</w:t>
      </w:r>
      <w:r w:rsidRPr="000257D4">
        <w:rPr>
          <w:rFonts w:hint="eastAsia"/>
        </w:rPr>
        <w:t>消防隊員謝</w:t>
      </w:r>
      <w:r w:rsidRPr="000257D4">
        <w:rPr>
          <w:rFonts w:hint="eastAsia"/>
          <w:spacing w:val="6"/>
        </w:rPr>
        <w:t>志</w:t>
      </w:r>
      <w:r w:rsidRPr="000257D4">
        <w:rPr>
          <w:rFonts w:hint="eastAsia"/>
        </w:rPr>
        <w:t>雄</w:t>
      </w:r>
      <w:r w:rsidRPr="000257D4">
        <w:rPr>
          <w:rFonts w:hint="eastAsia"/>
          <w:spacing w:val="-32"/>
        </w:rPr>
        <w:t>、</w:t>
      </w:r>
      <w:r w:rsidRPr="000257D4">
        <w:rPr>
          <w:rFonts w:hint="eastAsia"/>
          <w:spacing w:val="18"/>
        </w:rPr>
        <w:t>張</w:t>
      </w:r>
      <w:r w:rsidRPr="000257D4">
        <w:rPr>
          <w:rFonts w:hint="eastAsia"/>
        </w:rPr>
        <w:t>哲嘉抵達現場。同日</w:t>
      </w:r>
      <w:r w:rsidRPr="000257D4">
        <w:rPr>
          <w:rFonts w:hint="eastAsia"/>
          <w:spacing w:val="15"/>
        </w:rPr>
        <w:t>凌</w:t>
      </w:r>
      <w:r w:rsidRPr="000257D4">
        <w:rPr>
          <w:rFonts w:hint="eastAsia"/>
        </w:rPr>
        <w:t>晨</w:t>
      </w:r>
      <w:r w:rsidRPr="000257D4">
        <w:t>2</w:t>
      </w:r>
      <w:r w:rsidRPr="000257D4">
        <w:rPr>
          <w:rFonts w:hint="eastAsia"/>
        </w:rPr>
        <w:t>時</w:t>
      </w:r>
      <w:r w:rsidRPr="000257D4">
        <w:rPr>
          <w:spacing w:val="12"/>
        </w:rPr>
        <w:t>1</w:t>
      </w:r>
      <w:r w:rsidRPr="000257D4">
        <w:t>9</w:t>
      </w:r>
      <w:r w:rsidRPr="000257D4">
        <w:rPr>
          <w:rFonts w:hint="eastAsia"/>
          <w:spacing w:val="18"/>
        </w:rPr>
        <w:t>分</w:t>
      </w:r>
      <w:r w:rsidRPr="000257D4">
        <w:rPr>
          <w:rFonts w:hint="eastAsia"/>
        </w:rPr>
        <w:t>臺</w:t>
      </w:r>
      <w:r w:rsidRPr="000257D4">
        <w:rPr>
          <w:rFonts w:hint="eastAsia"/>
          <w:spacing w:val="11"/>
        </w:rPr>
        <w:t>中</w:t>
      </w:r>
      <w:r w:rsidRPr="000257D4">
        <w:rPr>
          <w:rFonts w:hint="eastAsia"/>
          <w:spacing w:val="18"/>
        </w:rPr>
        <w:t>市</w:t>
      </w:r>
      <w:r w:rsidRPr="000257D4">
        <w:rPr>
          <w:rFonts w:hint="eastAsia"/>
        </w:rPr>
        <w:t>政府消</w:t>
      </w:r>
      <w:r w:rsidRPr="000257D4">
        <w:rPr>
          <w:rFonts w:hint="eastAsia"/>
          <w:spacing w:val="8"/>
        </w:rPr>
        <w:t>防</w:t>
      </w:r>
      <w:r w:rsidRPr="000257D4">
        <w:rPr>
          <w:rFonts w:hint="eastAsia"/>
        </w:rPr>
        <w:t>局</w:t>
      </w:r>
      <w:r w:rsidRPr="000257D4">
        <w:rPr>
          <w:rFonts w:hint="eastAsia"/>
          <w:spacing w:val="16"/>
        </w:rPr>
        <w:t>第</w:t>
      </w:r>
      <w:r w:rsidRPr="000257D4">
        <w:rPr>
          <w:rFonts w:hint="eastAsia"/>
          <w:spacing w:val="14"/>
        </w:rPr>
        <w:t>一</w:t>
      </w:r>
      <w:r w:rsidRPr="000257D4">
        <w:rPr>
          <w:rFonts w:hint="eastAsia"/>
        </w:rPr>
        <w:t>救災救護大隊組</w:t>
      </w:r>
      <w:r w:rsidRPr="000257D4">
        <w:rPr>
          <w:rFonts w:hint="eastAsia"/>
          <w:spacing w:val="10"/>
        </w:rPr>
        <w:t>長</w:t>
      </w:r>
      <w:r w:rsidRPr="000257D4">
        <w:rPr>
          <w:rFonts w:hint="eastAsia"/>
        </w:rPr>
        <w:t>黃耀</w:t>
      </w:r>
      <w:r w:rsidRPr="000257D4">
        <w:rPr>
          <w:rFonts w:hint="eastAsia"/>
          <w:spacing w:val="9"/>
        </w:rPr>
        <w:t>星</w:t>
      </w:r>
      <w:r w:rsidRPr="000257D4">
        <w:rPr>
          <w:rFonts w:hint="eastAsia"/>
        </w:rPr>
        <w:t>抵達現場，並接</w:t>
      </w:r>
      <w:r w:rsidRPr="000257D4">
        <w:rPr>
          <w:rFonts w:hint="eastAsia"/>
          <w:spacing w:val="18"/>
        </w:rPr>
        <w:t>替</w:t>
      </w:r>
      <w:r w:rsidRPr="000257D4">
        <w:rPr>
          <w:rFonts w:hint="eastAsia"/>
        </w:rPr>
        <w:t>蘇泰</w:t>
      </w:r>
      <w:r w:rsidRPr="000257D4">
        <w:rPr>
          <w:rFonts w:hint="eastAsia"/>
          <w:spacing w:val="17"/>
        </w:rPr>
        <w:t>宗為</w:t>
      </w:r>
      <w:r w:rsidRPr="000257D4">
        <w:rPr>
          <w:rFonts w:hint="eastAsia"/>
        </w:rPr>
        <w:t>火災</w:t>
      </w:r>
      <w:r w:rsidRPr="000257D4">
        <w:rPr>
          <w:rFonts w:hint="eastAsia"/>
          <w:spacing w:val="10"/>
        </w:rPr>
        <w:t>現</w:t>
      </w:r>
      <w:r w:rsidRPr="000257D4">
        <w:rPr>
          <w:rFonts w:hint="eastAsia"/>
        </w:rPr>
        <w:t>場指揮官，黃耀</w:t>
      </w:r>
      <w:r w:rsidRPr="000257D4">
        <w:rPr>
          <w:rFonts w:hint="eastAsia"/>
          <w:spacing w:val="8"/>
        </w:rPr>
        <w:t>星</w:t>
      </w:r>
      <w:r w:rsidRPr="000257D4">
        <w:rPr>
          <w:rFonts w:hint="eastAsia"/>
        </w:rPr>
        <w:t>見</w:t>
      </w:r>
      <w:r w:rsidRPr="000257D4">
        <w:rPr>
          <w:rFonts w:hint="eastAsia"/>
          <w:spacing w:val="16"/>
        </w:rPr>
        <w:t>百</w:t>
      </w:r>
      <w:r w:rsidRPr="000257D4">
        <w:rPr>
          <w:rFonts w:hint="eastAsia"/>
        </w:rPr>
        <w:t>慕達紙器廠</w:t>
      </w:r>
      <w:r w:rsidRPr="000257D4">
        <w:rPr>
          <w:rFonts w:hint="eastAsia"/>
          <w:spacing w:val="11"/>
        </w:rPr>
        <w:t>受</w:t>
      </w:r>
      <w:r w:rsidRPr="000257D4">
        <w:rPr>
          <w:rFonts w:hint="eastAsia"/>
        </w:rPr>
        <w:t>燒所產生之熱煙流</w:t>
      </w:r>
      <w:r w:rsidRPr="000257D4">
        <w:t>(</w:t>
      </w:r>
      <w:r w:rsidRPr="000257D4">
        <w:rPr>
          <w:rFonts w:hint="eastAsia"/>
        </w:rPr>
        <w:t>即高溫濃煙</w:t>
      </w:r>
      <w:r w:rsidRPr="000257D4">
        <w:t>)</w:t>
      </w:r>
      <w:r w:rsidRPr="000257D4">
        <w:rPr>
          <w:rFonts w:hint="eastAsia"/>
        </w:rPr>
        <w:t>，</w:t>
      </w:r>
      <w:r w:rsidRPr="000257D4">
        <w:rPr>
          <w:rFonts w:hint="eastAsia"/>
          <w:spacing w:val="11"/>
        </w:rPr>
        <w:t>因</w:t>
      </w:r>
      <w:r w:rsidRPr="000257D4">
        <w:rPr>
          <w:rFonts w:hint="eastAsia"/>
          <w:spacing w:val="3"/>
        </w:rPr>
        <w:t>受</w:t>
      </w:r>
      <w:r w:rsidRPr="000257D4">
        <w:rPr>
          <w:rFonts w:hint="eastAsia"/>
        </w:rPr>
        <w:t>到上</w:t>
      </w:r>
      <w:r w:rsidRPr="000257D4">
        <w:rPr>
          <w:rFonts w:hint="eastAsia"/>
          <w:spacing w:val="18"/>
        </w:rPr>
        <w:t>開</w:t>
      </w:r>
      <w:r w:rsidRPr="000257D4">
        <w:rPr>
          <w:rFonts w:hint="eastAsia"/>
        </w:rPr>
        <w:t>人</w:t>
      </w:r>
      <w:r w:rsidRPr="000257D4">
        <w:rPr>
          <w:rFonts w:hint="eastAsia"/>
          <w:spacing w:val="9"/>
        </w:rPr>
        <w:t>字</w:t>
      </w:r>
      <w:r w:rsidRPr="000257D4">
        <w:rPr>
          <w:rFonts w:hint="eastAsia"/>
        </w:rPr>
        <w:t>樑</w:t>
      </w:r>
      <w:r w:rsidRPr="000257D4">
        <w:rPr>
          <w:rFonts w:hint="eastAsia"/>
          <w:spacing w:val="16"/>
        </w:rPr>
        <w:t>型</w:t>
      </w:r>
      <w:r w:rsidRPr="000257D4">
        <w:rPr>
          <w:rFonts w:hint="eastAsia"/>
        </w:rPr>
        <w:t>鋼</w:t>
      </w:r>
      <w:r w:rsidRPr="000257D4">
        <w:rPr>
          <w:rFonts w:hint="eastAsia"/>
          <w:spacing w:val="8"/>
        </w:rPr>
        <w:t>架</w:t>
      </w:r>
      <w:r w:rsidRPr="000257D4">
        <w:rPr>
          <w:rFonts w:hint="eastAsia"/>
        </w:rPr>
        <w:t>烤漆浪</w:t>
      </w:r>
      <w:r w:rsidRPr="000257D4">
        <w:rPr>
          <w:rFonts w:hint="eastAsia"/>
          <w:spacing w:val="19"/>
        </w:rPr>
        <w:t>板</w:t>
      </w:r>
      <w:r w:rsidRPr="000257D4">
        <w:rPr>
          <w:rFonts w:hint="eastAsia"/>
        </w:rPr>
        <w:t>屋頂之遮檔無</w:t>
      </w:r>
      <w:r w:rsidRPr="000257D4">
        <w:rPr>
          <w:rFonts w:hint="eastAsia"/>
          <w:spacing w:val="10"/>
        </w:rPr>
        <w:t>法</w:t>
      </w:r>
      <w:r w:rsidRPr="000257D4">
        <w:rPr>
          <w:rFonts w:hint="eastAsia"/>
          <w:spacing w:val="-1"/>
        </w:rPr>
        <w:t>散逸，</w:t>
      </w:r>
      <w:r w:rsidRPr="000257D4">
        <w:rPr>
          <w:rFonts w:hint="eastAsia"/>
          <w:spacing w:val="11"/>
        </w:rPr>
        <w:t>蓄</w:t>
      </w:r>
      <w:r w:rsidRPr="000257D4">
        <w:rPr>
          <w:rFonts w:hint="eastAsia"/>
        </w:rPr>
        <w:t>積在上</w:t>
      </w:r>
      <w:r w:rsidRPr="000257D4">
        <w:rPr>
          <w:rFonts w:hint="eastAsia"/>
          <w:spacing w:val="18"/>
        </w:rPr>
        <w:t>開</w:t>
      </w:r>
      <w:r w:rsidRPr="000257D4">
        <w:rPr>
          <w:rFonts w:hint="eastAsia"/>
        </w:rPr>
        <w:t>人</w:t>
      </w:r>
      <w:r w:rsidRPr="000257D4">
        <w:rPr>
          <w:rFonts w:hint="eastAsia"/>
          <w:spacing w:val="9"/>
        </w:rPr>
        <w:t>字</w:t>
      </w:r>
      <w:r w:rsidRPr="000257D4">
        <w:rPr>
          <w:rFonts w:hint="eastAsia"/>
        </w:rPr>
        <w:t>樑</w:t>
      </w:r>
      <w:r w:rsidRPr="000257D4">
        <w:rPr>
          <w:rFonts w:hint="eastAsia"/>
          <w:spacing w:val="15"/>
        </w:rPr>
        <w:t>型</w:t>
      </w:r>
      <w:r w:rsidRPr="000257D4">
        <w:rPr>
          <w:rFonts w:hint="eastAsia"/>
        </w:rPr>
        <w:t>烤漆浪板下方</w:t>
      </w:r>
      <w:r w:rsidRPr="000257D4">
        <w:rPr>
          <w:rFonts w:hint="eastAsia"/>
          <w:spacing w:val="-32"/>
        </w:rPr>
        <w:t>，</w:t>
      </w:r>
      <w:r w:rsidRPr="000257D4">
        <w:rPr>
          <w:rFonts w:hint="eastAsia"/>
        </w:rPr>
        <w:t>並</w:t>
      </w:r>
      <w:r w:rsidRPr="000257D4">
        <w:rPr>
          <w:rFonts w:hint="eastAsia"/>
          <w:spacing w:val="14"/>
        </w:rPr>
        <w:t>有持</w:t>
      </w:r>
      <w:r w:rsidRPr="000257D4">
        <w:rPr>
          <w:rFonts w:hint="eastAsia"/>
        </w:rPr>
        <w:t>續</w:t>
      </w:r>
      <w:r w:rsidRPr="000257D4">
        <w:rPr>
          <w:rFonts w:hint="eastAsia"/>
          <w:spacing w:val="14"/>
        </w:rPr>
        <w:t>由</w:t>
      </w:r>
      <w:r w:rsidRPr="000257D4">
        <w:rPr>
          <w:rFonts w:hint="eastAsia"/>
        </w:rPr>
        <w:t>東往</w:t>
      </w:r>
      <w:r w:rsidRPr="000257D4">
        <w:rPr>
          <w:rFonts w:hint="eastAsia"/>
          <w:spacing w:val="15"/>
        </w:rPr>
        <w:t>西蔓</w:t>
      </w:r>
      <w:r w:rsidRPr="000257D4">
        <w:rPr>
          <w:rFonts w:hint="eastAsia"/>
        </w:rPr>
        <w:t>延侵入</w:t>
      </w:r>
      <w:r w:rsidRPr="000257D4">
        <w:rPr>
          <w:rFonts w:hint="eastAsia"/>
          <w:spacing w:val="6"/>
        </w:rPr>
        <w:t>西</w:t>
      </w:r>
      <w:r w:rsidRPr="000257D4">
        <w:rPr>
          <w:rFonts w:hint="eastAsia"/>
        </w:rPr>
        <w:t>側之</w:t>
      </w:r>
      <w:r w:rsidRPr="000257D4">
        <w:rPr>
          <w:rFonts w:hint="eastAsia"/>
          <w:spacing w:val="14"/>
        </w:rPr>
        <w:t>群</w:t>
      </w:r>
      <w:r w:rsidRPr="000257D4">
        <w:rPr>
          <w:rFonts w:hint="eastAsia"/>
        </w:rPr>
        <w:t>峪公司</w:t>
      </w:r>
      <w:r w:rsidRPr="000257D4">
        <w:t>(</w:t>
      </w:r>
      <w:r w:rsidRPr="000257D4">
        <w:rPr>
          <w:rFonts w:hint="eastAsia"/>
          <w:spacing w:val="11"/>
        </w:rPr>
        <w:t>第</w:t>
      </w:r>
      <w:r w:rsidRPr="000257D4">
        <w:rPr>
          <w:rFonts w:hint="eastAsia"/>
        </w:rPr>
        <w:t>二面</w:t>
      </w:r>
      <w:r w:rsidRPr="000257D4">
        <w:t>)</w:t>
      </w:r>
      <w:r w:rsidRPr="000257D4">
        <w:rPr>
          <w:rFonts w:hint="eastAsia"/>
        </w:rPr>
        <w:t>之情勢，為</w:t>
      </w:r>
      <w:r w:rsidRPr="000257D4">
        <w:rPr>
          <w:rFonts w:hint="eastAsia"/>
          <w:spacing w:val="6"/>
        </w:rPr>
        <w:t>了</w:t>
      </w:r>
      <w:r w:rsidRPr="000257D4">
        <w:rPr>
          <w:rFonts w:hint="eastAsia"/>
          <w:spacing w:val="3"/>
        </w:rPr>
        <w:t>防</w:t>
      </w:r>
      <w:r w:rsidRPr="000257D4">
        <w:rPr>
          <w:rFonts w:hint="eastAsia"/>
        </w:rPr>
        <w:t>止延</w:t>
      </w:r>
      <w:r w:rsidRPr="000257D4">
        <w:rPr>
          <w:rFonts w:hint="eastAsia"/>
          <w:spacing w:val="14"/>
        </w:rPr>
        <w:t>燒</w:t>
      </w:r>
      <w:r w:rsidRPr="000257D4">
        <w:rPr>
          <w:rFonts w:hint="eastAsia"/>
        </w:rPr>
        <w:t>擴大</w:t>
      </w:r>
      <w:r w:rsidRPr="000257D4">
        <w:rPr>
          <w:rFonts w:hint="eastAsia"/>
          <w:spacing w:val="17"/>
        </w:rPr>
        <w:t>波及</w:t>
      </w:r>
      <w:r w:rsidRPr="000257D4">
        <w:rPr>
          <w:rFonts w:hint="eastAsia"/>
        </w:rPr>
        <w:t>群峪公司</w:t>
      </w:r>
      <w:r w:rsidRPr="000257D4">
        <w:rPr>
          <w:rFonts w:hint="eastAsia"/>
          <w:spacing w:val="-25"/>
        </w:rPr>
        <w:t>，</w:t>
      </w:r>
      <w:r w:rsidRPr="000257D4">
        <w:rPr>
          <w:rFonts w:hint="eastAsia"/>
          <w:spacing w:val="9"/>
        </w:rPr>
        <w:t>即</w:t>
      </w:r>
      <w:r w:rsidRPr="000257D4">
        <w:rPr>
          <w:rFonts w:hint="eastAsia"/>
        </w:rPr>
        <w:t>依幕僚蘇泰</w:t>
      </w:r>
      <w:r w:rsidRPr="000257D4">
        <w:rPr>
          <w:rFonts w:hint="eastAsia"/>
          <w:spacing w:val="6"/>
        </w:rPr>
        <w:t>宗</w:t>
      </w:r>
      <w:r w:rsidRPr="000257D4">
        <w:rPr>
          <w:rFonts w:hint="eastAsia"/>
        </w:rPr>
        <w:t>建議，並依照</w:t>
      </w:r>
      <w:r w:rsidRPr="000257D4">
        <w:rPr>
          <w:rFonts w:hint="eastAsia"/>
          <w:spacing w:val="16"/>
        </w:rPr>
        <w:t>消</w:t>
      </w:r>
      <w:r w:rsidRPr="000257D4">
        <w:rPr>
          <w:rFonts w:hint="eastAsia"/>
        </w:rPr>
        <w:t>防</w:t>
      </w:r>
      <w:r w:rsidRPr="000257D4">
        <w:rPr>
          <w:rFonts w:hint="eastAsia"/>
          <w:spacing w:val="-1"/>
        </w:rPr>
        <w:t>機</w:t>
      </w:r>
      <w:r w:rsidRPr="000257D4">
        <w:rPr>
          <w:rFonts w:hint="eastAsia"/>
        </w:rPr>
        <w:t>關</w:t>
      </w:r>
      <w:r w:rsidRPr="000257D4">
        <w:rPr>
          <w:rFonts w:hint="eastAsia"/>
          <w:spacing w:val="16"/>
        </w:rPr>
        <w:t>火</w:t>
      </w:r>
      <w:r w:rsidRPr="000257D4">
        <w:rPr>
          <w:rFonts w:hint="eastAsia"/>
        </w:rPr>
        <w:t>場指揮及搶救作</w:t>
      </w:r>
      <w:r w:rsidRPr="000257D4">
        <w:rPr>
          <w:rFonts w:hint="eastAsia"/>
          <w:spacing w:val="16"/>
        </w:rPr>
        <w:t>業</w:t>
      </w:r>
      <w:r w:rsidRPr="000257D4">
        <w:rPr>
          <w:rFonts w:hint="eastAsia"/>
        </w:rPr>
        <w:t>要點</w:t>
      </w:r>
      <w:r w:rsidRPr="000257D4">
        <w:rPr>
          <w:rFonts w:hint="eastAsia"/>
          <w:spacing w:val="8"/>
        </w:rPr>
        <w:t>第</w:t>
      </w:r>
      <w:r w:rsidRPr="000257D4">
        <w:rPr>
          <w:rFonts w:hint="eastAsia"/>
        </w:rPr>
        <w:t>七點規定，於同日</w:t>
      </w:r>
      <w:r w:rsidRPr="000257D4">
        <w:rPr>
          <w:rFonts w:hint="eastAsia"/>
          <w:spacing w:val="15"/>
        </w:rPr>
        <w:t>凌</w:t>
      </w:r>
      <w:r w:rsidRPr="000257D4">
        <w:rPr>
          <w:rFonts w:hint="eastAsia"/>
        </w:rPr>
        <w:t>晨</w:t>
      </w:r>
      <w:r w:rsidRPr="000257D4">
        <w:t>2</w:t>
      </w:r>
      <w:r w:rsidRPr="000257D4">
        <w:rPr>
          <w:rFonts w:hint="eastAsia"/>
        </w:rPr>
        <w:t>時</w:t>
      </w:r>
      <w:r w:rsidRPr="000257D4">
        <w:rPr>
          <w:spacing w:val="20"/>
        </w:rPr>
        <w:t>2</w:t>
      </w:r>
      <w:r w:rsidRPr="000257D4">
        <w:t>6</w:t>
      </w:r>
      <w:r w:rsidRPr="000257D4">
        <w:rPr>
          <w:rFonts w:hint="eastAsia"/>
          <w:spacing w:val="14"/>
        </w:rPr>
        <w:t>分</w:t>
      </w:r>
      <w:r w:rsidRPr="000257D4">
        <w:rPr>
          <w:rFonts w:hint="eastAsia"/>
        </w:rPr>
        <w:t>許，指揮特搜大隊西屯分隊小隊長</w:t>
      </w:r>
      <w:r w:rsidRPr="000257D4">
        <w:rPr>
          <w:rFonts w:hint="eastAsia"/>
          <w:spacing w:val="18"/>
        </w:rPr>
        <w:t>周正斌</w:t>
      </w:r>
      <w:r w:rsidRPr="000257D4">
        <w:rPr>
          <w:rFonts w:hint="eastAsia"/>
        </w:rPr>
        <w:t>帶領隊</w:t>
      </w:r>
      <w:r w:rsidRPr="000257D4">
        <w:rPr>
          <w:rFonts w:hint="eastAsia"/>
          <w:spacing w:val="4"/>
        </w:rPr>
        <w:t>員</w:t>
      </w:r>
      <w:r w:rsidRPr="000257D4">
        <w:rPr>
          <w:rFonts w:hint="eastAsia"/>
          <w:spacing w:val="6"/>
        </w:rPr>
        <w:t>至</w:t>
      </w:r>
      <w:r w:rsidRPr="000257D4">
        <w:rPr>
          <w:rFonts w:hint="eastAsia"/>
        </w:rPr>
        <w:t>群峪公</w:t>
      </w:r>
      <w:r w:rsidRPr="000257D4">
        <w:rPr>
          <w:rFonts w:hint="eastAsia"/>
          <w:spacing w:val="4"/>
        </w:rPr>
        <w:t>司</w:t>
      </w:r>
      <w:r w:rsidRPr="000257D4">
        <w:rPr>
          <w:rFonts w:hint="eastAsia"/>
        </w:rPr>
        <w:t>做煙熱</w:t>
      </w:r>
      <w:r w:rsidRPr="000257D4">
        <w:rPr>
          <w:rFonts w:hint="eastAsia"/>
          <w:spacing w:val="14"/>
        </w:rPr>
        <w:t>變</w:t>
      </w:r>
      <w:r w:rsidRPr="000257D4">
        <w:rPr>
          <w:rFonts w:hint="eastAsia"/>
        </w:rPr>
        <w:t>化觀測。</w:t>
      </w:r>
    </w:p>
    <w:p w:rsidR="00B148F4" w:rsidRPr="00E26473" w:rsidRDefault="00B148F4" w:rsidP="00E26473">
      <w:pPr>
        <w:pStyle w:val="5"/>
      </w:pPr>
      <w:r w:rsidRPr="000257D4">
        <w:rPr>
          <w:rFonts w:hint="eastAsia"/>
        </w:rPr>
        <w:t>周正斌承</w:t>
      </w:r>
      <w:r w:rsidRPr="00C93985">
        <w:rPr>
          <w:rFonts w:hint="eastAsia"/>
          <w:spacing w:val="17"/>
        </w:rPr>
        <w:t>命</w:t>
      </w:r>
      <w:r w:rsidRPr="000257D4">
        <w:rPr>
          <w:rFonts w:hint="eastAsia"/>
        </w:rPr>
        <w:t>後於同日</w:t>
      </w:r>
      <w:r w:rsidRPr="00C93985">
        <w:rPr>
          <w:rFonts w:hint="eastAsia"/>
          <w:spacing w:val="18"/>
        </w:rPr>
        <w:t>凌</w:t>
      </w:r>
      <w:r w:rsidRPr="000257D4">
        <w:rPr>
          <w:rFonts w:hint="eastAsia"/>
        </w:rPr>
        <w:t>晨</w:t>
      </w:r>
      <w:r w:rsidRPr="000257D4">
        <w:t>2</w:t>
      </w:r>
      <w:r w:rsidRPr="00C93985">
        <w:rPr>
          <w:rFonts w:hint="eastAsia"/>
          <w:spacing w:val="11"/>
        </w:rPr>
        <w:t>時</w:t>
      </w:r>
      <w:r w:rsidRPr="00C93985">
        <w:rPr>
          <w:spacing w:val="34"/>
        </w:rPr>
        <w:t>4</w:t>
      </w:r>
      <w:r w:rsidRPr="000257D4">
        <w:t>5</w:t>
      </w:r>
      <w:r w:rsidRPr="000257D4">
        <w:rPr>
          <w:rFonts w:hint="eastAsia"/>
        </w:rPr>
        <w:t>分許</w:t>
      </w:r>
      <w:r w:rsidRPr="00C93985">
        <w:rPr>
          <w:rFonts w:hint="eastAsia"/>
          <w:spacing w:val="-34"/>
        </w:rPr>
        <w:t>，</w:t>
      </w:r>
      <w:r w:rsidRPr="000257D4">
        <w:rPr>
          <w:rFonts w:hint="eastAsia"/>
        </w:rPr>
        <w:t>指揮特搜大隊</w:t>
      </w:r>
      <w:r w:rsidRPr="00C93985">
        <w:rPr>
          <w:rFonts w:hint="eastAsia"/>
          <w:spacing w:val="16"/>
        </w:rPr>
        <w:t>西屯</w:t>
      </w:r>
      <w:r w:rsidRPr="000257D4">
        <w:rPr>
          <w:rFonts w:hint="eastAsia"/>
        </w:rPr>
        <w:t>分隊隊員謝</w:t>
      </w:r>
      <w:r w:rsidRPr="00C93985">
        <w:rPr>
          <w:rFonts w:hint="eastAsia"/>
          <w:spacing w:val="11"/>
        </w:rPr>
        <w:t>志</w:t>
      </w:r>
      <w:r w:rsidRPr="000257D4">
        <w:rPr>
          <w:rFonts w:hint="eastAsia"/>
        </w:rPr>
        <w:t>雄、</w:t>
      </w:r>
      <w:r w:rsidRPr="00C93985">
        <w:rPr>
          <w:rFonts w:hint="eastAsia"/>
          <w:spacing w:val="18"/>
        </w:rPr>
        <w:t>張</w:t>
      </w:r>
      <w:r w:rsidRPr="000257D4">
        <w:rPr>
          <w:rFonts w:hint="eastAsia"/>
        </w:rPr>
        <w:t>哲</w:t>
      </w:r>
      <w:r w:rsidRPr="00C93985">
        <w:rPr>
          <w:rFonts w:hint="eastAsia"/>
          <w:spacing w:val="18"/>
        </w:rPr>
        <w:t>嘉</w:t>
      </w:r>
      <w:r w:rsidRPr="000257D4">
        <w:rPr>
          <w:rFonts w:hint="eastAsia"/>
        </w:rPr>
        <w:t>攜帶熱顯像儀</w:t>
      </w:r>
      <w:r w:rsidRPr="000257D4">
        <w:t>(</w:t>
      </w:r>
      <w:r w:rsidRPr="00C93985">
        <w:rPr>
          <w:rFonts w:hint="eastAsia"/>
          <w:spacing w:val="4"/>
        </w:rPr>
        <w:t>即</w:t>
      </w:r>
      <w:r w:rsidRPr="00C93985">
        <w:rPr>
          <w:rFonts w:cs="SimSun"/>
          <w:spacing w:val="22"/>
        </w:rPr>
        <w:t>TIC</w:t>
      </w:r>
      <w:r w:rsidRPr="000257D4">
        <w:t>)</w:t>
      </w:r>
      <w:r w:rsidRPr="00C93985">
        <w:rPr>
          <w:rFonts w:hint="eastAsia"/>
          <w:spacing w:val="6"/>
        </w:rPr>
        <w:t>進</w:t>
      </w:r>
      <w:r w:rsidRPr="000257D4">
        <w:rPr>
          <w:rFonts w:hint="eastAsia"/>
        </w:rPr>
        <w:t>到群峪公司做煙熱變化觀測，群峪公</w:t>
      </w:r>
      <w:r w:rsidRPr="00C93985">
        <w:rPr>
          <w:rFonts w:hint="eastAsia"/>
          <w:spacing w:val="16"/>
        </w:rPr>
        <w:t>司</w:t>
      </w:r>
      <w:r w:rsidRPr="00C93985">
        <w:rPr>
          <w:rFonts w:hint="eastAsia"/>
          <w:spacing w:val="4"/>
        </w:rPr>
        <w:t>南</w:t>
      </w:r>
      <w:r w:rsidRPr="000257D4">
        <w:rPr>
          <w:rFonts w:hint="eastAsia"/>
        </w:rPr>
        <w:t>側</w:t>
      </w:r>
      <w:r w:rsidRPr="00C93985">
        <w:rPr>
          <w:rFonts w:hint="eastAsia"/>
          <w:spacing w:val="16"/>
        </w:rPr>
        <w:t>因</w:t>
      </w:r>
      <w:r w:rsidRPr="00C93985">
        <w:rPr>
          <w:rFonts w:hint="eastAsia"/>
          <w:spacing w:val="18"/>
        </w:rPr>
        <w:t>受到</w:t>
      </w:r>
      <w:r w:rsidRPr="000257D4">
        <w:rPr>
          <w:rFonts w:hint="eastAsia"/>
        </w:rPr>
        <w:t>上</w:t>
      </w:r>
      <w:r w:rsidRPr="00C93985">
        <w:rPr>
          <w:rFonts w:hint="eastAsia"/>
          <w:spacing w:val="14"/>
        </w:rPr>
        <w:t>開</w:t>
      </w:r>
      <w:r w:rsidRPr="00C93985">
        <w:rPr>
          <w:rFonts w:hint="eastAsia"/>
          <w:spacing w:val="16"/>
        </w:rPr>
        <w:t>熱</w:t>
      </w:r>
      <w:r w:rsidRPr="000257D4">
        <w:rPr>
          <w:rFonts w:hint="eastAsia"/>
        </w:rPr>
        <w:t>煙流侵襲及</w:t>
      </w:r>
      <w:r w:rsidRPr="00C93985">
        <w:rPr>
          <w:rFonts w:hint="eastAsia"/>
          <w:spacing w:val="17"/>
        </w:rPr>
        <w:t>百</w:t>
      </w:r>
      <w:r w:rsidRPr="00C93985">
        <w:rPr>
          <w:rFonts w:hint="eastAsia"/>
          <w:spacing w:val="-1"/>
        </w:rPr>
        <w:t>慕達紙器廠</w:t>
      </w:r>
      <w:r w:rsidRPr="000257D4">
        <w:rPr>
          <w:rFonts w:hint="eastAsia"/>
        </w:rPr>
        <w:t>後方火舌漫過中間車道後</w:t>
      </w:r>
      <w:r w:rsidRPr="00C93985">
        <w:rPr>
          <w:rFonts w:hint="eastAsia"/>
          <w:spacing w:val="17"/>
        </w:rPr>
        <w:t>方所</w:t>
      </w:r>
      <w:r w:rsidRPr="000257D4">
        <w:rPr>
          <w:rFonts w:hint="eastAsia"/>
        </w:rPr>
        <w:t>堆</w:t>
      </w:r>
      <w:r w:rsidRPr="00C93985">
        <w:rPr>
          <w:rFonts w:hint="eastAsia"/>
          <w:spacing w:val="16"/>
        </w:rPr>
        <w:t>置</w:t>
      </w:r>
      <w:r w:rsidRPr="00C93985">
        <w:rPr>
          <w:rFonts w:hint="eastAsia"/>
          <w:spacing w:val="14"/>
        </w:rPr>
        <w:t>紙</w:t>
      </w:r>
      <w:r w:rsidRPr="000257D4">
        <w:rPr>
          <w:rFonts w:hint="eastAsia"/>
        </w:rPr>
        <w:t>堆影響，</w:t>
      </w:r>
      <w:r w:rsidRPr="000257D4">
        <w:t>2</w:t>
      </w:r>
      <w:r w:rsidRPr="000257D4">
        <w:rPr>
          <w:rFonts w:hint="eastAsia"/>
        </w:rPr>
        <w:t>樓</w:t>
      </w:r>
      <w:r w:rsidRPr="00C93985">
        <w:rPr>
          <w:rFonts w:hint="eastAsia"/>
          <w:spacing w:val="11"/>
        </w:rPr>
        <w:t>內</w:t>
      </w:r>
      <w:r w:rsidRPr="000257D4">
        <w:rPr>
          <w:rFonts w:hint="eastAsia"/>
        </w:rPr>
        <w:t>部復</w:t>
      </w:r>
      <w:r w:rsidRPr="00C93985">
        <w:rPr>
          <w:rFonts w:hint="eastAsia"/>
          <w:spacing w:val="11"/>
        </w:rPr>
        <w:t>因</w:t>
      </w:r>
      <w:r w:rsidRPr="000257D4">
        <w:rPr>
          <w:rFonts w:hint="eastAsia"/>
        </w:rPr>
        <w:t>堆滿塑膠類製品，短時間</w:t>
      </w:r>
      <w:r w:rsidRPr="00C93985">
        <w:rPr>
          <w:rFonts w:hint="eastAsia"/>
          <w:spacing w:val="16"/>
        </w:rPr>
        <w:t>内</w:t>
      </w:r>
      <w:r w:rsidRPr="000257D4">
        <w:rPr>
          <w:rFonts w:hint="eastAsia"/>
        </w:rPr>
        <w:t>快速燃燒，更</w:t>
      </w:r>
      <w:r w:rsidRPr="00C93985">
        <w:rPr>
          <w:rFonts w:hint="eastAsia"/>
          <w:spacing w:val="9"/>
        </w:rPr>
        <w:t>因</w:t>
      </w:r>
      <w:r w:rsidRPr="000257D4">
        <w:rPr>
          <w:rFonts w:hint="eastAsia"/>
        </w:rPr>
        <w:t>無排煙設備故</w:t>
      </w:r>
      <w:r w:rsidRPr="00C93985">
        <w:rPr>
          <w:rFonts w:hint="eastAsia"/>
          <w:spacing w:val="14"/>
        </w:rPr>
        <w:t>而</w:t>
      </w:r>
      <w:r w:rsidRPr="000257D4">
        <w:rPr>
          <w:rFonts w:hint="eastAsia"/>
        </w:rPr>
        <w:t>產生強大</w:t>
      </w:r>
      <w:r w:rsidRPr="00C93985">
        <w:rPr>
          <w:rFonts w:hint="eastAsia"/>
          <w:spacing w:val="11"/>
        </w:rPr>
        <w:t>外</w:t>
      </w:r>
      <w:r w:rsidRPr="000257D4">
        <w:rPr>
          <w:rFonts w:hint="eastAsia"/>
        </w:rPr>
        <w:t>推力</w:t>
      </w:r>
      <w:r w:rsidRPr="00C93985">
        <w:rPr>
          <w:rFonts w:hint="eastAsia"/>
          <w:spacing w:val="4"/>
        </w:rPr>
        <w:t>，</w:t>
      </w:r>
      <w:r w:rsidRPr="00C93985">
        <w:rPr>
          <w:rFonts w:hint="eastAsia"/>
          <w:spacing w:val="18"/>
        </w:rPr>
        <w:t>導</w:t>
      </w:r>
      <w:r w:rsidRPr="00C93985">
        <w:rPr>
          <w:rFonts w:hint="eastAsia"/>
          <w:spacing w:val="19"/>
        </w:rPr>
        <w:t>致</w:t>
      </w:r>
      <w:r w:rsidRPr="00C93985">
        <w:rPr>
          <w:spacing w:val="36"/>
        </w:rPr>
        <w:t>2</w:t>
      </w:r>
      <w:r w:rsidRPr="000257D4">
        <w:rPr>
          <w:rFonts w:hint="eastAsia"/>
        </w:rPr>
        <w:t>樓</w:t>
      </w:r>
      <w:r w:rsidRPr="00C93985">
        <w:rPr>
          <w:rFonts w:hint="eastAsia"/>
          <w:spacing w:val="9"/>
        </w:rPr>
        <w:t>西</w:t>
      </w:r>
      <w:r w:rsidRPr="000257D4">
        <w:rPr>
          <w:rFonts w:hint="eastAsia"/>
        </w:rPr>
        <w:t>側</w:t>
      </w:r>
      <w:r w:rsidRPr="000257D4">
        <w:t>(</w:t>
      </w:r>
      <w:r w:rsidRPr="000257D4">
        <w:rPr>
          <w:rFonts w:hint="eastAsia"/>
        </w:rPr>
        <w:t>第四面</w:t>
      </w:r>
      <w:r w:rsidRPr="000257D4">
        <w:t>)</w:t>
      </w:r>
      <w:r w:rsidRPr="000257D4">
        <w:rPr>
          <w:rFonts w:hint="eastAsia"/>
        </w:rPr>
        <w:t>鐵</w:t>
      </w:r>
      <w:r w:rsidRPr="00C93985">
        <w:rPr>
          <w:rFonts w:hint="eastAsia"/>
          <w:spacing w:val="16"/>
        </w:rPr>
        <w:t>皮外</w:t>
      </w:r>
      <w:r w:rsidRPr="000257D4">
        <w:rPr>
          <w:rFonts w:hint="eastAsia"/>
        </w:rPr>
        <w:t>翻</w:t>
      </w:r>
      <w:r w:rsidRPr="00C93985">
        <w:rPr>
          <w:rFonts w:hint="eastAsia"/>
          <w:spacing w:val="4"/>
        </w:rPr>
        <w:t>，</w:t>
      </w:r>
      <w:r w:rsidRPr="000257D4">
        <w:rPr>
          <w:rFonts w:hint="eastAsia"/>
        </w:rPr>
        <w:t>斯時</w:t>
      </w:r>
      <w:r w:rsidRPr="00C93985">
        <w:rPr>
          <w:rFonts w:hint="eastAsia"/>
          <w:spacing w:val="18"/>
        </w:rPr>
        <w:t>張哲</w:t>
      </w:r>
      <w:r w:rsidRPr="000257D4">
        <w:rPr>
          <w:rFonts w:hint="eastAsia"/>
        </w:rPr>
        <w:t>嘉、謝</w:t>
      </w:r>
      <w:r w:rsidRPr="00C93985">
        <w:rPr>
          <w:rFonts w:hint="eastAsia"/>
          <w:spacing w:val="14"/>
        </w:rPr>
        <w:t>志</w:t>
      </w:r>
      <w:r w:rsidRPr="000257D4">
        <w:rPr>
          <w:rFonts w:hint="eastAsia"/>
        </w:rPr>
        <w:t>雄</w:t>
      </w:r>
      <w:r w:rsidRPr="00C93985">
        <w:rPr>
          <w:rFonts w:hint="eastAsia"/>
          <w:spacing w:val="14"/>
        </w:rPr>
        <w:t>於</w:t>
      </w:r>
      <w:r w:rsidRPr="000257D4">
        <w:rPr>
          <w:rFonts w:hint="eastAsia"/>
        </w:rPr>
        <w:t>群峪公司二</w:t>
      </w:r>
      <w:r w:rsidRPr="00C93985">
        <w:rPr>
          <w:rFonts w:hint="eastAsia"/>
          <w:spacing w:val="14"/>
        </w:rPr>
        <w:t>樓</w:t>
      </w:r>
      <w:r w:rsidRPr="000257D4">
        <w:rPr>
          <w:rFonts w:hint="eastAsia"/>
        </w:rPr>
        <w:t>廠</w:t>
      </w:r>
      <w:r w:rsidRPr="00C93985">
        <w:rPr>
          <w:rFonts w:hint="eastAsia"/>
          <w:spacing w:val="6"/>
        </w:rPr>
        <w:t>區</w:t>
      </w:r>
      <w:r w:rsidRPr="00C93985">
        <w:rPr>
          <w:rFonts w:hint="eastAsia"/>
          <w:spacing w:val="18"/>
        </w:rPr>
        <w:t>執</w:t>
      </w:r>
      <w:r w:rsidRPr="000257D4">
        <w:rPr>
          <w:rFonts w:hint="eastAsia"/>
        </w:rPr>
        <w:t>行職務之際遇此情狀，受到高熱燃燒</w:t>
      </w:r>
      <w:r w:rsidRPr="00C93985">
        <w:rPr>
          <w:rFonts w:hint="eastAsia"/>
          <w:spacing w:val="11"/>
        </w:rPr>
        <w:t>而</w:t>
      </w:r>
      <w:r w:rsidRPr="000257D4">
        <w:rPr>
          <w:rFonts w:hint="eastAsia"/>
        </w:rPr>
        <w:t>休克死亡</w:t>
      </w:r>
      <w:r w:rsidRPr="00C93985">
        <w:rPr>
          <w:rFonts w:hint="eastAsia"/>
          <w:spacing w:val="-34"/>
        </w:rPr>
        <w:t>，</w:t>
      </w:r>
      <w:r w:rsidRPr="00C93985">
        <w:rPr>
          <w:spacing w:val="-28"/>
          <w:w w:val="68"/>
        </w:rPr>
        <w:t xml:space="preserve"> </w:t>
      </w:r>
      <w:r w:rsidRPr="00C93985">
        <w:rPr>
          <w:rFonts w:hint="eastAsia"/>
          <w:spacing w:val="4"/>
        </w:rPr>
        <w:t>而</w:t>
      </w:r>
      <w:r w:rsidRPr="000257D4">
        <w:rPr>
          <w:rFonts w:hint="eastAsia"/>
        </w:rPr>
        <w:t>群峪公</w:t>
      </w:r>
      <w:r w:rsidRPr="00C93985">
        <w:rPr>
          <w:rFonts w:hint="eastAsia"/>
          <w:spacing w:val="11"/>
        </w:rPr>
        <w:t>司</w:t>
      </w:r>
      <w:r w:rsidRPr="000257D4">
        <w:rPr>
          <w:rFonts w:hint="eastAsia"/>
        </w:rPr>
        <w:t>亦因</w:t>
      </w:r>
      <w:r w:rsidRPr="00C93985">
        <w:rPr>
          <w:rFonts w:hint="eastAsia"/>
          <w:spacing w:val="-1"/>
        </w:rPr>
        <w:t>上開火舌侵入</w:t>
      </w:r>
      <w:r w:rsidRPr="000257D4">
        <w:rPr>
          <w:rFonts w:hint="eastAsia"/>
        </w:rPr>
        <w:t>，短時</w:t>
      </w:r>
      <w:r w:rsidRPr="00C93985">
        <w:rPr>
          <w:rFonts w:hint="eastAsia"/>
          <w:spacing w:val="11"/>
        </w:rPr>
        <w:t>間</w:t>
      </w:r>
      <w:r w:rsidRPr="000257D4">
        <w:rPr>
          <w:rFonts w:hint="eastAsia"/>
        </w:rPr>
        <w:t>迅速燃燒</w:t>
      </w:r>
      <w:r w:rsidRPr="00C93985">
        <w:rPr>
          <w:rFonts w:hint="eastAsia"/>
          <w:spacing w:val="-34"/>
        </w:rPr>
        <w:t>，</w:t>
      </w:r>
      <w:r w:rsidRPr="000257D4">
        <w:rPr>
          <w:rFonts w:hint="eastAsia"/>
        </w:rPr>
        <w:t>終</w:t>
      </w:r>
      <w:r w:rsidRPr="00C93985">
        <w:rPr>
          <w:rFonts w:hint="eastAsia"/>
          <w:spacing w:val="12"/>
        </w:rPr>
        <w:t>致</w:t>
      </w:r>
      <w:r w:rsidRPr="000257D4">
        <w:rPr>
          <w:rFonts w:hint="eastAsia"/>
        </w:rPr>
        <w:t>鋼</w:t>
      </w:r>
      <w:r w:rsidRPr="00C93985">
        <w:rPr>
          <w:rFonts w:hint="eastAsia"/>
          <w:spacing w:val="16"/>
        </w:rPr>
        <w:t>架</w:t>
      </w:r>
      <w:r w:rsidRPr="000257D4">
        <w:rPr>
          <w:rFonts w:hint="eastAsia"/>
        </w:rPr>
        <w:t>烤漆</w:t>
      </w:r>
      <w:r w:rsidRPr="00C93985">
        <w:rPr>
          <w:rFonts w:hint="eastAsia"/>
          <w:spacing w:val="11"/>
        </w:rPr>
        <w:t>浪</w:t>
      </w:r>
      <w:r w:rsidRPr="00C93985">
        <w:rPr>
          <w:rFonts w:hint="eastAsia"/>
          <w:spacing w:val="18"/>
        </w:rPr>
        <w:t>板</w:t>
      </w:r>
      <w:r w:rsidRPr="000257D4">
        <w:rPr>
          <w:rFonts w:hint="eastAsia"/>
        </w:rPr>
        <w:t>牆面、</w:t>
      </w:r>
      <w:r w:rsidRPr="00C93985">
        <w:rPr>
          <w:rFonts w:hint="eastAsia"/>
          <w:spacing w:val="15"/>
        </w:rPr>
        <w:t>屋</w:t>
      </w:r>
      <w:r w:rsidRPr="000257D4">
        <w:rPr>
          <w:rFonts w:hint="eastAsia"/>
        </w:rPr>
        <w:t>頂、鋼樑、鋼柱</w:t>
      </w:r>
      <w:r w:rsidRPr="00C93985">
        <w:rPr>
          <w:rFonts w:hint="eastAsia"/>
          <w:spacing w:val="18"/>
        </w:rPr>
        <w:t>燒</w:t>
      </w:r>
      <w:r w:rsidRPr="000257D4">
        <w:rPr>
          <w:rFonts w:hint="eastAsia"/>
        </w:rPr>
        <w:t>損變色、</w:t>
      </w:r>
      <w:r w:rsidRPr="00C93985">
        <w:rPr>
          <w:rFonts w:hint="eastAsia"/>
          <w:spacing w:val="10"/>
        </w:rPr>
        <w:t>變</w:t>
      </w:r>
      <w:r w:rsidRPr="000257D4">
        <w:rPr>
          <w:rFonts w:hint="eastAsia"/>
        </w:rPr>
        <w:t>形、</w:t>
      </w:r>
      <w:r w:rsidRPr="00C93985">
        <w:rPr>
          <w:rFonts w:hint="eastAsia"/>
          <w:spacing w:val="6"/>
        </w:rPr>
        <w:t>彎</w:t>
      </w:r>
      <w:r w:rsidRPr="000257D4">
        <w:rPr>
          <w:rFonts w:hint="eastAsia"/>
        </w:rPr>
        <w:t>曲及</w:t>
      </w:r>
      <w:r w:rsidRPr="00C93985">
        <w:rPr>
          <w:rFonts w:hint="eastAsia"/>
          <w:spacing w:val="6"/>
        </w:rPr>
        <w:t>內</w:t>
      </w:r>
      <w:r w:rsidRPr="000257D4">
        <w:rPr>
          <w:rFonts w:hint="eastAsia"/>
        </w:rPr>
        <w:t>部</w:t>
      </w:r>
      <w:r w:rsidRPr="00C93985">
        <w:rPr>
          <w:rFonts w:hint="eastAsia"/>
          <w:spacing w:val="17"/>
        </w:rPr>
        <w:t>物品受燒</w:t>
      </w:r>
      <w:r w:rsidRPr="00C93985">
        <w:rPr>
          <w:rFonts w:hint="eastAsia"/>
          <w:spacing w:val="16"/>
        </w:rPr>
        <w:t>碳</w:t>
      </w:r>
      <w:r w:rsidRPr="00C93985">
        <w:rPr>
          <w:rFonts w:hint="eastAsia"/>
          <w:spacing w:val="-1"/>
        </w:rPr>
        <w:t>化</w:t>
      </w:r>
      <w:r w:rsidRPr="00C93985">
        <w:rPr>
          <w:rFonts w:hint="eastAsia"/>
          <w:spacing w:val="8"/>
        </w:rPr>
        <w:t>而</w:t>
      </w:r>
      <w:r w:rsidRPr="00C93985">
        <w:rPr>
          <w:rFonts w:hint="eastAsia"/>
          <w:spacing w:val="-1"/>
        </w:rPr>
        <w:t>燒燬。嗣於</w:t>
      </w:r>
      <w:r w:rsidRPr="00C93985">
        <w:rPr>
          <w:spacing w:val="12"/>
        </w:rPr>
        <w:t>1</w:t>
      </w:r>
      <w:r w:rsidRPr="000257D4">
        <w:t>0</w:t>
      </w:r>
      <w:r w:rsidRPr="00C93985">
        <w:rPr>
          <w:rFonts w:hint="eastAsia"/>
          <w:spacing w:val="9"/>
        </w:rPr>
        <w:t>月</w:t>
      </w:r>
      <w:r w:rsidRPr="000257D4">
        <w:t>3</w:t>
      </w:r>
      <w:r w:rsidRPr="00C93985">
        <w:rPr>
          <w:rFonts w:hint="eastAsia"/>
          <w:spacing w:val="-16"/>
        </w:rPr>
        <w:t>日</w:t>
      </w:r>
      <w:r w:rsidRPr="000257D4">
        <w:rPr>
          <w:rFonts w:hint="eastAsia"/>
        </w:rPr>
        <w:t>上午</w:t>
      </w:r>
      <w:r w:rsidRPr="000257D4">
        <w:t>8</w:t>
      </w:r>
      <w:r w:rsidRPr="00C93985">
        <w:rPr>
          <w:rFonts w:hint="eastAsia"/>
          <w:spacing w:val="11"/>
        </w:rPr>
        <w:t>時</w:t>
      </w:r>
      <w:r w:rsidRPr="00C93985">
        <w:rPr>
          <w:spacing w:val="11"/>
        </w:rPr>
        <w:t>8</w:t>
      </w:r>
      <w:r w:rsidRPr="000257D4">
        <w:rPr>
          <w:rFonts w:hint="eastAsia"/>
        </w:rPr>
        <w:t>分</w:t>
      </w:r>
      <w:r w:rsidRPr="00C93985">
        <w:rPr>
          <w:rFonts w:hint="eastAsia"/>
          <w:spacing w:val="-34"/>
        </w:rPr>
        <w:t>，</w:t>
      </w:r>
      <w:r w:rsidRPr="000257D4">
        <w:rPr>
          <w:rFonts w:hint="eastAsia"/>
        </w:rPr>
        <w:t>由第一救災救護大隊</w:t>
      </w:r>
      <w:r w:rsidRPr="00C93985">
        <w:rPr>
          <w:rFonts w:hint="eastAsia"/>
          <w:spacing w:val="-1"/>
        </w:rPr>
        <w:t>大雅分隊隊</w:t>
      </w:r>
      <w:r w:rsidRPr="00C93985">
        <w:rPr>
          <w:rFonts w:hint="eastAsia"/>
          <w:spacing w:val="3"/>
        </w:rPr>
        <w:t>員</w:t>
      </w:r>
      <w:r w:rsidRPr="00C93985">
        <w:rPr>
          <w:rFonts w:hint="eastAsia"/>
          <w:spacing w:val="-1"/>
        </w:rPr>
        <w:t>郭孝義</w:t>
      </w:r>
      <w:r w:rsidRPr="00C93985">
        <w:rPr>
          <w:rFonts w:hint="eastAsia"/>
          <w:spacing w:val="-34"/>
        </w:rPr>
        <w:t>，</w:t>
      </w:r>
      <w:r w:rsidRPr="00C93985">
        <w:rPr>
          <w:spacing w:val="-21"/>
          <w:w w:val="58"/>
        </w:rPr>
        <w:t xml:space="preserve"> </w:t>
      </w:r>
      <w:r w:rsidRPr="000257D4">
        <w:rPr>
          <w:rFonts w:hint="eastAsia"/>
        </w:rPr>
        <w:t>在</w:t>
      </w:r>
      <w:r w:rsidRPr="00C93985">
        <w:rPr>
          <w:rFonts w:hint="eastAsia"/>
          <w:spacing w:val="17"/>
        </w:rPr>
        <w:t>群</w:t>
      </w:r>
      <w:r w:rsidRPr="000257D4">
        <w:rPr>
          <w:rFonts w:hint="eastAsia"/>
        </w:rPr>
        <w:t>峪公</w:t>
      </w:r>
      <w:r w:rsidRPr="00C93985">
        <w:rPr>
          <w:rFonts w:hint="eastAsia"/>
          <w:spacing w:val="16"/>
        </w:rPr>
        <w:t>司</w:t>
      </w:r>
      <w:r w:rsidRPr="00C93985">
        <w:rPr>
          <w:rFonts w:hint="eastAsia"/>
          <w:spacing w:val="4"/>
        </w:rPr>
        <w:t>西</w:t>
      </w:r>
      <w:r w:rsidRPr="000257D4">
        <w:rPr>
          <w:rFonts w:hint="eastAsia"/>
        </w:rPr>
        <w:t>側</w:t>
      </w:r>
      <w:r w:rsidRPr="00C93985">
        <w:rPr>
          <w:rFonts w:hint="eastAsia"/>
          <w:spacing w:val="11"/>
        </w:rPr>
        <w:t>由</w:t>
      </w:r>
      <w:r w:rsidRPr="000257D4">
        <w:rPr>
          <w:rFonts w:hint="eastAsia"/>
        </w:rPr>
        <w:t>北往</w:t>
      </w:r>
      <w:r w:rsidRPr="00C93985">
        <w:rPr>
          <w:rFonts w:hint="eastAsia"/>
          <w:spacing w:val="6"/>
        </w:rPr>
        <w:t>南</w:t>
      </w:r>
      <w:r w:rsidRPr="000257D4">
        <w:rPr>
          <w:rFonts w:hint="eastAsia"/>
        </w:rPr>
        <w:t>數第二個窗戶東側約</w:t>
      </w:r>
      <w:r w:rsidRPr="000257D4">
        <w:t>2</w:t>
      </w:r>
      <w:r w:rsidRPr="000257D4">
        <w:rPr>
          <w:rFonts w:hint="eastAsia"/>
        </w:rPr>
        <w:t>公尺地</w:t>
      </w:r>
      <w:r w:rsidRPr="00C93985">
        <w:rPr>
          <w:rFonts w:hint="eastAsia"/>
          <w:spacing w:val="4"/>
        </w:rPr>
        <w:lastRenderedPageBreak/>
        <w:t>面</w:t>
      </w:r>
      <w:r w:rsidRPr="000257D4">
        <w:rPr>
          <w:rFonts w:hint="eastAsia"/>
        </w:rPr>
        <w:t>發現張哲嘉大體，</w:t>
      </w:r>
      <w:r w:rsidRPr="00C93985">
        <w:rPr>
          <w:rFonts w:hint="eastAsia"/>
          <w:spacing w:val="18"/>
        </w:rPr>
        <w:t>繼</w:t>
      </w:r>
      <w:r w:rsidRPr="000257D4">
        <w:rPr>
          <w:rFonts w:hint="eastAsia"/>
        </w:rPr>
        <w:t>於同日上午</w:t>
      </w:r>
      <w:r w:rsidRPr="000257D4">
        <w:t>8</w:t>
      </w:r>
      <w:r w:rsidRPr="000257D4">
        <w:rPr>
          <w:rFonts w:hint="eastAsia"/>
        </w:rPr>
        <w:t>時</w:t>
      </w:r>
      <w:r w:rsidRPr="000257D4">
        <w:t>47</w:t>
      </w:r>
      <w:r w:rsidRPr="000257D4">
        <w:rPr>
          <w:rFonts w:hint="eastAsia"/>
        </w:rPr>
        <w:t>分，由特搜大隊大誠分隊</w:t>
      </w:r>
      <w:r w:rsidRPr="00C93985">
        <w:rPr>
          <w:rFonts w:hint="eastAsia"/>
          <w:spacing w:val="-1"/>
        </w:rPr>
        <w:t>隊</w:t>
      </w:r>
      <w:r w:rsidRPr="00C93985">
        <w:rPr>
          <w:rFonts w:hint="eastAsia"/>
          <w:spacing w:val="5"/>
        </w:rPr>
        <w:t>員</w:t>
      </w:r>
      <w:r w:rsidRPr="00C93985">
        <w:rPr>
          <w:rFonts w:hint="eastAsia"/>
          <w:spacing w:val="15"/>
        </w:rPr>
        <w:t>陳</w:t>
      </w:r>
      <w:r w:rsidRPr="00C93985">
        <w:rPr>
          <w:rFonts w:hint="eastAsia"/>
          <w:spacing w:val="17"/>
        </w:rPr>
        <w:t>煌</w:t>
      </w:r>
      <w:r w:rsidRPr="00C93985">
        <w:rPr>
          <w:rFonts w:hint="eastAsia"/>
          <w:spacing w:val="-1"/>
        </w:rPr>
        <w:t>升</w:t>
      </w:r>
      <w:r w:rsidRPr="00C93985">
        <w:rPr>
          <w:rFonts w:hint="eastAsia"/>
          <w:spacing w:val="-34"/>
        </w:rPr>
        <w:t>，</w:t>
      </w:r>
      <w:r w:rsidRPr="00C93985">
        <w:rPr>
          <w:rFonts w:hint="eastAsia"/>
          <w:spacing w:val="-1"/>
        </w:rPr>
        <w:t>在</w:t>
      </w:r>
      <w:r w:rsidRPr="00C93985">
        <w:rPr>
          <w:rFonts w:hint="eastAsia"/>
          <w:spacing w:val="16"/>
        </w:rPr>
        <w:t>群</w:t>
      </w:r>
      <w:r w:rsidRPr="00C93985">
        <w:rPr>
          <w:rFonts w:hint="eastAsia"/>
          <w:spacing w:val="-1"/>
        </w:rPr>
        <w:t>峪公</w:t>
      </w:r>
      <w:r w:rsidRPr="00C93985">
        <w:rPr>
          <w:rFonts w:hint="eastAsia"/>
          <w:spacing w:val="10"/>
        </w:rPr>
        <w:t>司</w:t>
      </w:r>
      <w:r w:rsidRPr="00C93985">
        <w:rPr>
          <w:rFonts w:hint="eastAsia"/>
          <w:spacing w:val="5"/>
        </w:rPr>
        <w:t>西</w:t>
      </w:r>
      <w:r w:rsidRPr="00C93985">
        <w:rPr>
          <w:rFonts w:hint="eastAsia"/>
          <w:spacing w:val="-1"/>
        </w:rPr>
        <w:t>側由</w:t>
      </w:r>
      <w:r w:rsidRPr="00C93985">
        <w:rPr>
          <w:rFonts w:hint="eastAsia"/>
          <w:spacing w:val="8"/>
        </w:rPr>
        <w:t>北</w:t>
      </w:r>
      <w:r w:rsidRPr="000257D4">
        <w:rPr>
          <w:rFonts w:hint="eastAsia"/>
        </w:rPr>
        <w:t>往</w:t>
      </w:r>
      <w:r w:rsidRPr="00C93985">
        <w:rPr>
          <w:rFonts w:hint="eastAsia"/>
          <w:spacing w:val="6"/>
        </w:rPr>
        <w:t>南</w:t>
      </w:r>
      <w:r w:rsidRPr="000257D4">
        <w:rPr>
          <w:rFonts w:hint="eastAsia"/>
        </w:rPr>
        <w:t>數</w:t>
      </w:r>
      <w:r w:rsidRPr="00C93985">
        <w:rPr>
          <w:rFonts w:hint="eastAsia"/>
          <w:spacing w:val="14"/>
        </w:rPr>
        <w:t>第</w:t>
      </w:r>
      <w:r w:rsidRPr="00C93985">
        <w:rPr>
          <w:spacing w:val="12"/>
        </w:rPr>
        <w:t>1</w:t>
      </w:r>
      <w:r w:rsidRPr="000257D4">
        <w:rPr>
          <w:rFonts w:hint="eastAsia"/>
        </w:rPr>
        <w:t>個窗戶</w:t>
      </w:r>
      <w:r w:rsidRPr="00C93985">
        <w:rPr>
          <w:rFonts w:hint="eastAsia"/>
          <w:spacing w:val="14"/>
        </w:rPr>
        <w:t>東</w:t>
      </w:r>
      <w:r w:rsidRPr="000257D4">
        <w:rPr>
          <w:rFonts w:hint="eastAsia"/>
        </w:rPr>
        <w:t>側約</w:t>
      </w:r>
      <w:r w:rsidRPr="000257D4">
        <w:t>1</w:t>
      </w:r>
      <w:r w:rsidRPr="000257D4">
        <w:rPr>
          <w:rFonts w:hint="eastAsia"/>
        </w:rPr>
        <w:t>公尺發</w:t>
      </w:r>
      <w:r w:rsidRPr="00C93985">
        <w:rPr>
          <w:rFonts w:hint="eastAsia"/>
          <w:spacing w:val="17"/>
        </w:rPr>
        <w:t>現</w:t>
      </w:r>
      <w:r w:rsidRPr="000257D4">
        <w:rPr>
          <w:rFonts w:hint="eastAsia"/>
        </w:rPr>
        <w:t>謝志雄大體</w:t>
      </w:r>
      <w:r w:rsidRPr="00C93985">
        <w:rPr>
          <w:rFonts w:hint="eastAsia"/>
          <w:sz w:val="28"/>
          <w:szCs w:val="24"/>
        </w:rPr>
        <w:t>。</w:t>
      </w:r>
    </w:p>
    <w:p w:rsidR="00E26473" w:rsidRDefault="00E26473" w:rsidP="00E26473">
      <w:pPr>
        <w:pStyle w:val="3"/>
      </w:pPr>
      <w:r>
        <w:rPr>
          <w:rFonts w:hint="eastAsia"/>
        </w:rPr>
        <w:t>相關筆錄</w:t>
      </w:r>
      <w:r w:rsidR="00604A11">
        <w:rPr>
          <w:rFonts w:hint="eastAsia"/>
        </w:rPr>
        <w:t>摘要</w:t>
      </w:r>
    </w:p>
    <w:p w:rsidR="00E26473" w:rsidRDefault="00E26473" w:rsidP="00E26473">
      <w:pPr>
        <w:pStyle w:val="4"/>
      </w:pPr>
      <w:r>
        <w:rPr>
          <w:rFonts w:hint="eastAsia"/>
        </w:rPr>
        <w:t>周正斌108年10月3日訊問筆錄</w:t>
      </w:r>
      <w:r w:rsidR="00604A11">
        <w:rPr>
          <w:rFonts w:hint="eastAsia"/>
        </w:rPr>
        <w:t>摘要</w:t>
      </w:r>
    </w:p>
    <w:p w:rsidR="00E26473" w:rsidRDefault="00E26473" w:rsidP="007911EC">
      <w:pPr>
        <w:ind w:leftChars="523" w:left="2728" w:hangingChars="279" w:hanging="949"/>
      </w:pPr>
      <w:r>
        <w:rPr>
          <w:rFonts w:hint="eastAsia"/>
        </w:rPr>
        <w:t>問：能否請</w:t>
      </w:r>
      <w:r w:rsidR="00604A11">
        <w:rPr>
          <w:rFonts w:hint="eastAsia"/>
        </w:rPr>
        <w:t>你</w:t>
      </w:r>
      <w:r>
        <w:rPr>
          <w:rFonts w:hint="eastAsia"/>
        </w:rPr>
        <w:t>講經過的情形？</w:t>
      </w:r>
    </w:p>
    <w:p w:rsidR="00E26473" w:rsidRDefault="00E26473" w:rsidP="007911EC">
      <w:pPr>
        <w:ind w:leftChars="522" w:left="2460" w:hangingChars="201" w:hanging="684"/>
      </w:pPr>
      <w:r>
        <w:rPr>
          <w:rFonts w:hint="eastAsia"/>
        </w:rPr>
        <w:t>答：快到3日凌晨2點時，我們接獲大雅區中和六路92-6、92-7號工廠的火警報案，我們報出勤，2點10幾分到達現場，到了也要回報一次，我們跟初期指揮官蘇泰宗報到，蘇先生當時還在忙，叫我們隊上包括謝志雄</w:t>
      </w:r>
      <w:r w:rsidR="006639A1">
        <w:rPr>
          <w:rFonts w:hint="eastAsia"/>
        </w:rPr>
        <w:t>、張哲嘉先在旁等候，組長黃耀星來時，叫我們接大雅的第一線，陳小隊長帶了二個人去接第一線，而我、謝志雄、張哲嘉留在現場準備</w:t>
      </w:r>
      <w:r w:rsidR="007911EC">
        <w:rPr>
          <w:rFonts w:hint="eastAsia"/>
        </w:rPr>
        <w:t>輪</w:t>
      </w:r>
      <w:r w:rsidR="006639A1">
        <w:rPr>
          <w:rFonts w:hint="eastAsia"/>
        </w:rPr>
        <w:t>替陳小隊長他們，黃耀星組就叫我跟謝志雄、張哲嘉去右邊的工廠</w:t>
      </w:r>
      <w:r w:rsidR="002B6071">
        <w:rPr>
          <w:rFonts w:hint="eastAsia"/>
        </w:rPr>
        <w:t>(</w:t>
      </w:r>
      <w:r w:rsidR="006639A1">
        <w:rPr>
          <w:rFonts w:hint="eastAsia"/>
        </w:rPr>
        <w:t>還沒有燒的工廠</w:t>
      </w:r>
      <w:r w:rsidR="002B6071">
        <w:rPr>
          <w:rFonts w:hint="eastAsia"/>
        </w:rPr>
        <w:t>)</w:t>
      </w:r>
      <w:r w:rsidR="006639A1">
        <w:rPr>
          <w:rFonts w:hint="eastAsia"/>
        </w:rPr>
        <w:t>，看煙、熱有無蓄積，謝志雄、張哲嘉先去著裝，</w:t>
      </w:r>
      <w:r w:rsidR="006639A1" w:rsidRPr="002B559B">
        <w:rPr>
          <w:rFonts w:hint="eastAsia"/>
          <w:b/>
          <w:color w:val="FF0000"/>
        </w:rPr>
        <w:t>我先去看現場的路徑，工廠外當時有人，我還請他們幫我指一下要進去的路，當時從外看進去，還有10幾公尺的能見度</w:t>
      </w:r>
      <w:r w:rsidR="006639A1">
        <w:rPr>
          <w:rFonts w:hint="eastAsia"/>
        </w:rPr>
        <w:t>，謝志雄、張哲嘉著裝完，我就拿熱顯像儀，帶到工廠的前門左右，檢查謝志雄、張哲嘉的服裝有無符合規格，他們服裝有符合規格，我就帶謝志雄、張哲嘉到工廠辦公室內右邊第二個門，叫他們去偵測煙、熱，有什麼狀況要回報，後來我就退到外面去，我就去注意水線，二棟的屋頂。</w:t>
      </w:r>
    </w:p>
    <w:p w:rsidR="006639A1" w:rsidRDefault="006639A1" w:rsidP="007911EC">
      <w:pPr>
        <w:ind w:leftChars="522" w:left="2460" w:hangingChars="201" w:hanging="684"/>
      </w:pPr>
      <w:r>
        <w:rPr>
          <w:rFonts w:hint="eastAsia"/>
        </w:rPr>
        <w:t>問：謝志雄、張哲嘉進到92-6工廠有無配無線電？</w:t>
      </w:r>
    </w:p>
    <w:p w:rsidR="006639A1" w:rsidRDefault="006639A1" w:rsidP="007911EC">
      <w:pPr>
        <w:ind w:leftChars="522" w:left="2460" w:hangingChars="201" w:hanging="684"/>
      </w:pPr>
      <w:r>
        <w:rPr>
          <w:rFonts w:hint="eastAsia"/>
        </w:rPr>
        <w:lastRenderedPageBreak/>
        <w:t>答：有，也有設置頻道。</w:t>
      </w:r>
    </w:p>
    <w:p w:rsidR="006639A1" w:rsidRDefault="006639A1" w:rsidP="007911EC">
      <w:pPr>
        <w:ind w:leftChars="522" w:left="2460" w:hangingChars="201" w:hanging="684"/>
      </w:pPr>
      <w:r>
        <w:rPr>
          <w:rFonts w:hint="eastAsia"/>
        </w:rPr>
        <w:t>問：</w:t>
      </w:r>
      <w:r w:rsidR="00477830">
        <w:rPr>
          <w:rFonts w:hint="eastAsia"/>
        </w:rPr>
        <w:t>他們二個人進去後，有無回報過你？</w:t>
      </w:r>
    </w:p>
    <w:p w:rsidR="00477830" w:rsidRDefault="00477830" w:rsidP="007911EC">
      <w:pPr>
        <w:ind w:leftChars="522" w:left="2460" w:hangingChars="201" w:hanging="684"/>
      </w:pPr>
      <w:r>
        <w:rPr>
          <w:rFonts w:hint="eastAsia"/>
        </w:rPr>
        <w:t>答：</w:t>
      </w:r>
      <w:r w:rsidR="00366019">
        <w:rPr>
          <w:rFonts w:hint="eastAsia"/>
        </w:rPr>
        <w:t>我有聽過一次，但訊號不是很好，是謝志雄講的，我聽不清楚謝志雄講什麼，我沒聽到張哲嘉的回報。因為原則是主手回報，主手來不及回報，可以請副手回報，謝志雄是主手，張哲嘉是副手。TIC</w:t>
      </w:r>
      <w:r w:rsidR="002B6071">
        <w:rPr>
          <w:rFonts w:hint="eastAsia"/>
        </w:rPr>
        <w:t>(</w:t>
      </w:r>
      <w:r w:rsidR="00366019">
        <w:rPr>
          <w:rFonts w:hint="eastAsia"/>
        </w:rPr>
        <w:t>熱顯像儀</w:t>
      </w:r>
      <w:r w:rsidR="002B6071">
        <w:rPr>
          <w:rFonts w:hint="eastAsia"/>
        </w:rPr>
        <w:t>)</w:t>
      </w:r>
      <w:r w:rsidR="00366019">
        <w:rPr>
          <w:rFonts w:hint="eastAsia"/>
        </w:rPr>
        <w:t>是手提或掛在手上。</w:t>
      </w:r>
    </w:p>
    <w:p w:rsidR="00366019" w:rsidRDefault="00366019" w:rsidP="007911EC">
      <w:pPr>
        <w:ind w:leftChars="522" w:left="2460" w:hangingChars="201" w:hanging="684"/>
      </w:pPr>
      <w:r>
        <w:rPr>
          <w:rFonts w:hint="eastAsia"/>
        </w:rPr>
        <w:t>問：無線電的設定有調到頻道，怎麼會不清楚？</w:t>
      </w:r>
    </w:p>
    <w:p w:rsidR="00366019" w:rsidRDefault="00366019" w:rsidP="007911EC">
      <w:pPr>
        <w:ind w:leftChars="522" w:left="2460" w:hangingChars="201" w:hanging="684"/>
      </w:pPr>
      <w:r>
        <w:rPr>
          <w:rFonts w:hint="eastAsia"/>
        </w:rPr>
        <w:t>答：就是不清楚，好像有金屬干擾到。</w:t>
      </w:r>
    </w:p>
    <w:p w:rsidR="00366019" w:rsidRDefault="00366019" w:rsidP="007911EC">
      <w:pPr>
        <w:ind w:leftChars="522" w:left="2460" w:hangingChars="201" w:hanging="684"/>
      </w:pPr>
      <w:r>
        <w:rPr>
          <w:rFonts w:hint="eastAsia"/>
        </w:rPr>
        <w:t>問：謝志雄、張哲嘉何時進入92-6號工廠？</w:t>
      </w:r>
    </w:p>
    <w:p w:rsidR="00366019" w:rsidRDefault="00366019" w:rsidP="007911EC">
      <w:pPr>
        <w:ind w:leftChars="522" w:left="2460" w:hangingChars="201" w:hanging="684"/>
      </w:pPr>
      <w:r>
        <w:rPr>
          <w:rFonts w:hint="eastAsia"/>
        </w:rPr>
        <w:t>答：水線接完後，差不多凌晨2點45分左右。</w:t>
      </w:r>
    </w:p>
    <w:p w:rsidR="00D82FF2" w:rsidRDefault="00D82FF2" w:rsidP="007911EC">
      <w:pPr>
        <w:ind w:leftChars="522" w:left="2460" w:hangingChars="201" w:hanging="684"/>
      </w:pPr>
      <w:r>
        <w:rPr>
          <w:rFonts w:hint="eastAsia"/>
        </w:rPr>
        <w:t>問：謝志雄、張哲嘉進去上址廠房偵測煙、熱這期間，擬有無謝志雄、張哲嘉聯絡？</w:t>
      </w:r>
    </w:p>
    <w:p w:rsidR="00D82FF2" w:rsidRDefault="00D82FF2" w:rsidP="007911EC">
      <w:pPr>
        <w:ind w:leftChars="522" w:left="2460" w:hangingChars="201" w:hanging="684"/>
      </w:pPr>
      <w:r>
        <w:rPr>
          <w:rFonts w:hint="eastAsia"/>
        </w:rPr>
        <w:t>答：沒有，因為我還要觀察水線、天花板煙的狀況，我剛進去92-6號，視線還看得到。</w:t>
      </w:r>
    </w:p>
    <w:p w:rsidR="00D82FF2" w:rsidRDefault="00D82FF2" w:rsidP="007911EC">
      <w:pPr>
        <w:ind w:leftChars="522" w:left="2460" w:hangingChars="201" w:hanging="684"/>
      </w:pPr>
      <w:r>
        <w:rPr>
          <w:rFonts w:hint="eastAsia"/>
        </w:rPr>
        <w:t>問：後來？</w:t>
      </w:r>
    </w:p>
    <w:p w:rsidR="002B559B" w:rsidRDefault="00D82FF2" w:rsidP="007911EC">
      <w:pPr>
        <w:ind w:leftChars="522" w:left="2460" w:hangingChars="201" w:hanging="684"/>
      </w:pPr>
      <w:r>
        <w:rPr>
          <w:rFonts w:hint="eastAsia"/>
        </w:rPr>
        <w:t>答：他們二個人進去了約十幾分鐘後，左邊工廠後面有煙、熱聚積了，92-6號工廠後面也有熱的蓄積噴出來，我趕快用無線電叫謝志雄、張哲嘉撤退，我說「謝志雄、張哲嘉趕快撤退」</w:t>
      </w:r>
      <w:r w:rsidR="002B559B" w:rsidRPr="007911EC">
        <w:rPr>
          <w:vertAlign w:val="superscript"/>
        </w:rPr>
        <w:footnoteReference w:id="7"/>
      </w:r>
      <w:r>
        <w:rPr>
          <w:rFonts w:hint="eastAsia"/>
        </w:rPr>
        <w:t>，我不知道</w:t>
      </w:r>
      <w:r w:rsidR="002B559B">
        <w:rPr>
          <w:rFonts w:hint="eastAsia"/>
        </w:rPr>
        <w:t>是我的無線電有干擾還是怎樣，我就是收不到。</w:t>
      </w:r>
    </w:p>
    <w:p w:rsidR="002B559B" w:rsidRDefault="002B559B" w:rsidP="007911EC">
      <w:pPr>
        <w:ind w:leftChars="522" w:left="2460" w:hangingChars="201" w:hanging="684"/>
      </w:pPr>
      <w:r>
        <w:rPr>
          <w:rFonts w:hint="eastAsia"/>
        </w:rPr>
        <w:t>問：</w:t>
      </w:r>
      <w:r w:rsidR="00B03981">
        <w:rPr>
          <w:rFonts w:hint="eastAsia"/>
        </w:rPr>
        <w:t>你</w:t>
      </w:r>
      <w:r>
        <w:rPr>
          <w:rFonts w:hint="eastAsia"/>
        </w:rPr>
        <w:t>的無線電謝志雄、張哲嘉的無線電有無調到同一個頻道？</w:t>
      </w:r>
    </w:p>
    <w:p w:rsidR="002B559B" w:rsidRDefault="002B559B" w:rsidP="007911EC">
      <w:pPr>
        <w:ind w:leftChars="522" w:left="2460" w:hangingChars="201" w:hanging="684"/>
      </w:pPr>
      <w:r>
        <w:rPr>
          <w:rFonts w:hint="eastAsia"/>
        </w:rPr>
        <w:t>答：是有的，之前謝志雄有跟我通話一次，就是我退出來的那一次。</w:t>
      </w:r>
    </w:p>
    <w:p w:rsidR="00366019" w:rsidRPr="007911EC" w:rsidRDefault="00F865DB" w:rsidP="007911EC">
      <w:pPr>
        <w:ind w:leftChars="522" w:left="2460" w:hangingChars="201" w:hanging="684"/>
      </w:pPr>
      <w:r w:rsidRPr="007911EC">
        <w:rPr>
          <w:rFonts w:hint="eastAsia"/>
        </w:rPr>
        <w:t>問：當他們檢查無線電設備時，有無檢查無線電</w:t>
      </w:r>
      <w:r w:rsidRPr="007911EC">
        <w:rPr>
          <w:rFonts w:hint="eastAsia"/>
        </w:rPr>
        <w:lastRenderedPageBreak/>
        <w:t>調到同一個頻道？</w:t>
      </w:r>
    </w:p>
    <w:p w:rsidR="00F865DB" w:rsidRPr="007911EC" w:rsidRDefault="00F865DB" w:rsidP="007911EC">
      <w:pPr>
        <w:ind w:leftChars="522" w:left="2460" w:hangingChars="201" w:hanging="684"/>
      </w:pPr>
      <w:r w:rsidRPr="007911EC">
        <w:rPr>
          <w:rFonts w:hint="eastAsia"/>
        </w:rPr>
        <w:t>答：我退出來外面後，我有按一次，直接就是按測試，直接按測試，就「咚」，我有收到訊號，這就是測試。？</w:t>
      </w:r>
    </w:p>
    <w:p w:rsidR="00F865DB" w:rsidRDefault="00F865DB" w:rsidP="007911EC">
      <w:pPr>
        <w:ind w:leftChars="522" w:left="2460" w:hangingChars="201" w:hanging="684"/>
      </w:pPr>
      <w:r>
        <w:rPr>
          <w:rFonts w:hint="eastAsia"/>
        </w:rPr>
        <w:t>問：謝志雄、張哲嘉不是有配戴面罩，怎麼說？</w:t>
      </w:r>
    </w:p>
    <w:p w:rsidR="00F865DB" w:rsidRDefault="00604A11" w:rsidP="007911EC">
      <w:pPr>
        <w:ind w:leftChars="522" w:left="2460" w:hangingChars="201" w:hanging="684"/>
      </w:pPr>
      <w:r>
        <w:rPr>
          <w:rFonts w:hint="eastAsia"/>
        </w:rPr>
        <w:t>答：就直接講就可以了，只是聲音會比平常說話的聲音小。</w:t>
      </w:r>
    </w:p>
    <w:p w:rsidR="00604A11" w:rsidRDefault="00B753F3" w:rsidP="00B753F3">
      <w:pPr>
        <w:pStyle w:val="4"/>
      </w:pPr>
      <w:r>
        <w:rPr>
          <w:rFonts w:hint="eastAsia"/>
        </w:rPr>
        <w:t>群峪藍俊男談話筆錄摘要</w:t>
      </w:r>
      <w:r>
        <w:rPr>
          <w:rStyle w:val="aff3"/>
        </w:rPr>
        <w:footnoteReference w:id="8"/>
      </w:r>
    </w:p>
    <w:p w:rsidR="00F865DB" w:rsidRDefault="00B753F3" w:rsidP="00B753F3">
      <w:pPr>
        <w:ind w:leftChars="522" w:left="2460" w:hangingChars="201" w:hanging="684"/>
      </w:pPr>
      <w:r>
        <w:rPr>
          <w:rFonts w:hint="eastAsia"/>
        </w:rPr>
        <w:t>問：你知道</w:t>
      </w:r>
      <w:r w:rsidR="00763F09">
        <w:rPr>
          <w:rFonts w:hint="eastAsia"/>
        </w:rPr>
        <w:t>火災發生後有何作為？</w:t>
      </w:r>
    </w:p>
    <w:p w:rsidR="00763F09" w:rsidRPr="00C56FD1" w:rsidRDefault="00763F09" w:rsidP="00B753F3">
      <w:pPr>
        <w:ind w:leftChars="522" w:left="2460" w:hangingChars="201" w:hanging="684"/>
        <w:rPr>
          <w:color w:val="FF0000"/>
        </w:rPr>
      </w:pPr>
      <w:r w:rsidRPr="00C56FD1">
        <w:rPr>
          <w:rFonts w:hint="eastAsia"/>
          <w:color w:val="FF0000"/>
        </w:rPr>
        <w:t>答：我立即趕回公司瞭解受燒情形，當時僅發現台灣百慕達紙器廠房的北側內有橘紅色火舌在</w:t>
      </w:r>
      <w:r w:rsidR="0038447A" w:rsidRPr="00C56FD1">
        <w:rPr>
          <w:rFonts w:hint="eastAsia"/>
          <w:color w:val="FF0000"/>
        </w:rPr>
        <w:t>燃</w:t>
      </w:r>
      <w:r w:rsidRPr="00C56FD1">
        <w:rPr>
          <w:rFonts w:hint="eastAsia"/>
          <w:color w:val="FF0000"/>
        </w:rPr>
        <w:t>燒，</w:t>
      </w:r>
      <w:r w:rsidR="0038447A" w:rsidRPr="00C56FD1">
        <w:rPr>
          <w:rFonts w:hint="eastAsia"/>
          <w:color w:val="FF0000"/>
        </w:rPr>
        <w:t>我們公司</w:t>
      </w:r>
      <w:r w:rsidR="002B6071">
        <w:rPr>
          <w:rFonts w:hint="eastAsia"/>
          <w:color w:val="FF0000"/>
        </w:rPr>
        <w:t>(</w:t>
      </w:r>
      <w:r w:rsidR="0038447A" w:rsidRPr="00C56FD1">
        <w:rPr>
          <w:rFonts w:hint="eastAsia"/>
          <w:color w:val="FF0000"/>
        </w:rPr>
        <w:t>群峪股份有限公司</w:t>
      </w:r>
      <w:r w:rsidR="002B6071">
        <w:rPr>
          <w:rFonts w:hint="eastAsia"/>
          <w:color w:val="FF0000"/>
        </w:rPr>
        <w:t>)</w:t>
      </w:r>
      <w:r w:rsidR="0038447A" w:rsidRPr="00C56FD1">
        <w:rPr>
          <w:rFonts w:hint="eastAsia"/>
          <w:color w:val="FF0000"/>
        </w:rPr>
        <w:t>尚無有火、煙的情形，就立即協助老闆將2棟廠房</w:t>
      </w:r>
      <w:r w:rsidR="002B6071">
        <w:rPr>
          <w:rFonts w:hint="eastAsia"/>
          <w:color w:val="FF0000"/>
        </w:rPr>
        <w:t>(</w:t>
      </w:r>
      <w:r w:rsidR="0038447A" w:rsidRPr="00C56FD1">
        <w:rPr>
          <w:rFonts w:hint="eastAsia"/>
          <w:color w:val="FF0000"/>
        </w:rPr>
        <w:t>群峪股份有限公司、台灣百慕達紙器廠</w:t>
      </w:r>
      <w:r w:rsidR="002B6071">
        <w:rPr>
          <w:rFonts w:hint="eastAsia"/>
          <w:color w:val="FF0000"/>
        </w:rPr>
        <w:t>)</w:t>
      </w:r>
      <w:r w:rsidR="0038447A" w:rsidRPr="00C56FD1">
        <w:rPr>
          <w:rFonts w:hint="eastAsia"/>
          <w:color w:val="FF0000"/>
        </w:rPr>
        <w:t>間車道內車輛</w:t>
      </w:r>
      <w:r w:rsidR="00236D61">
        <w:rPr>
          <w:rFonts w:hint="eastAsia"/>
          <w:color w:val="FF0000"/>
        </w:rPr>
        <w:t>移開，此時遇到小隊長周正斌</w:t>
      </w:r>
      <w:r w:rsidR="00236D61" w:rsidRPr="00236D61">
        <w:rPr>
          <w:rFonts w:hint="eastAsia"/>
          <w:color w:val="FF0000"/>
        </w:rPr>
        <w:t>詢問公司樓梯在哪裡。伊就帶周正斌從群峪公</w:t>
      </w:r>
      <w:r w:rsidR="00236D61">
        <w:rPr>
          <w:rFonts w:hint="eastAsia"/>
          <w:color w:val="FF0000"/>
        </w:rPr>
        <w:t>司辦公室進到1樓樓梯處，途中並未發現有火煙情形，能見度良好，雖然停電約尚有7、8公尺之能見度</w:t>
      </w:r>
      <w:r w:rsidR="00BB213C">
        <w:rPr>
          <w:rFonts w:hAnsi="標楷體" w:hint="eastAsia"/>
          <w:color w:val="FF0000"/>
        </w:rPr>
        <w:t>……</w:t>
      </w:r>
      <w:r w:rsidR="00236D61">
        <w:rPr>
          <w:rFonts w:hint="eastAsia"/>
          <w:color w:val="FF0000"/>
        </w:rPr>
        <w:t>。</w:t>
      </w:r>
    </w:p>
    <w:p w:rsidR="00B148F4" w:rsidRPr="000257D4" w:rsidRDefault="00B148F4" w:rsidP="00C34E88">
      <w:pPr>
        <w:pStyle w:val="2"/>
      </w:pPr>
      <w:bookmarkStart w:id="180" w:name="_Toc45012175"/>
      <w:r w:rsidRPr="000257D4">
        <w:rPr>
          <w:rFonts w:hint="eastAsia"/>
        </w:rPr>
        <w:t>火災現場監視器畫面內容</w:t>
      </w:r>
      <w:bookmarkEnd w:id="180"/>
    </w:p>
    <w:p w:rsidR="00B148F4" w:rsidRPr="000257D4" w:rsidRDefault="00B148F4" w:rsidP="00132AE4">
      <w:pPr>
        <w:pStyle w:val="3"/>
      </w:pPr>
      <w:r w:rsidRPr="000257D4">
        <w:rPr>
          <w:rFonts w:hint="eastAsia"/>
        </w:rPr>
        <w:t>查本案火災鑑定報告，確認火災係由</w:t>
      </w:r>
      <w:r w:rsidRPr="000257D4">
        <w:t>92-7</w:t>
      </w:r>
      <w:r w:rsidRPr="000257D4">
        <w:rPr>
          <w:rFonts w:hint="eastAsia"/>
        </w:rPr>
        <w:t>號</w:t>
      </w:r>
      <w:r w:rsidRPr="000257D4">
        <w:t>(</w:t>
      </w:r>
      <w:r w:rsidRPr="000257D4">
        <w:rPr>
          <w:rFonts w:hint="eastAsia"/>
        </w:rPr>
        <w:t>台灣百慕達</w:t>
      </w:r>
      <w:r w:rsidRPr="000257D4">
        <w:t>)</w:t>
      </w:r>
      <w:r w:rsidRPr="000257D4">
        <w:rPr>
          <w:rFonts w:hint="eastAsia"/>
        </w:rPr>
        <w:t>延燒至</w:t>
      </w:r>
      <w:r w:rsidRPr="000257D4">
        <w:t>92-6</w:t>
      </w:r>
      <w:r w:rsidRPr="000257D4">
        <w:rPr>
          <w:rFonts w:hint="eastAsia"/>
        </w:rPr>
        <w:t>號</w:t>
      </w:r>
      <w:r w:rsidRPr="000257D4">
        <w:t>(</w:t>
      </w:r>
      <w:r w:rsidRPr="000257D4">
        <w:rPr>
          <w:rFonts w:hint="eastAsia"/>
          <w:kern w:val="0"/>
        </w:rPr>
        <w:t>群峪</w:t>
      </w:r>
      <w:r w:rsidRPr="000257D4">
        <w:t>)</w:t>
      </w:r>
      <w:r w:rsidRPr="000257D4">
        <w:rPr>
          <w:rFonts w:hint="eastAsia"/>
        </w:rPr>
        <w:t>。為瞭解本案</w:t>
      </w:r>
      <w:r w:rsidRPr="000257D4">
        <w:t>2</w:t>
      </w:r>
      <w:r w:rsidRPr="000257D4">
        <w:rPr>
          <w:rFonts w:hint="eastAsia"/>
        </w:rPr>
        <w:t>名消防員受派至</w:t>
      </w:r>
      <w:r w:rsidRPr="000257D4">
        <w:t>92-6</w:t>
      </w:r>
      <w:r w:rsidRPr="000257D4">
        <w:rPr>
          <w:rFonts w:hint="eastAsia"/>
        </w:rPr>
        <w:t>號</w:t>
      </w:r>
      <w:r w:rsidRPr="000257D4">
        <w:t>2</w:t>
      </w:r>
      <w:r w:rsidRPr="000257D4">
        <w:rPr>
          <w:rFonts w:hint="eastAsia"/>
        </w:rPr>
        <w:t>樓進行監測煙熱任務而致罹難，經本院調閱</w:t>
      </w:r>
      <w:r w:rsidRPr="000257D4">
        <w:rPr>
          <w:kern w:val="0"/>
        </w:rPr>
        <w:t>92-6</w:t>
      </w:r>
      <w:r w:rsidRPr="000257D4">
        <w:rPr>
          <w:rFonts w:hint="eastAsia"/>
          <w:kern w:val="0"/>
        </w:rPr>
        <w:t>號</w:t>
      </w:r>
      <w:r w:rsidRPr="000257D4">
        <w:rPr>
          <w:kern w:val="0"/>
        </w:rPr>
        <w:t>(</w:t>
      </w:r>
      <w:r w:rsidRPr="000257D4">
        <w:rPr>
          <w:rFonts w:hint="eastAsia"/>
          <w:kern w:val="0"/>
        </w:rPr>
        <w:t>群峪</w:t>
      </w:r>
      <w:r w:rsidRPr="000257D4">
        <w:rPr>
          <w:kern w:val="0"/>
        </w:rPr>
        <w:t>)</w:t>
      </w:r>
      <w:r w:rsidRPr="000257D4">
        <w:rPr>
          <w:rFonts w:hint="eastAsia"/>
          <w:kern w:val="0"/>
        </w:rPr>
        <w:t>監視攝影內容與比對</w:t>
      </w:r>
      <w:r w:rsidRPr="000257D4">
        <w:rPr>
          <w:rFonts w:hint="eastAsia"/>
        </w:rPr>
        <w:t>本案</w:t>
      </w:r>
      <w:r w:rsidRPr="000257D4">
        <w:rPr>
          <w:rFonts w:hint="eastAsia"/>
          <w:kern w:val="0"/>
        </w:rPr>
        <w:t>火災鑑定報告所載錄之相關監視器內容</w:t>
      </w:r>
      <w:r w:rsidRPr="000257D4">
        <w:rPr>
          <w:rFonts w:hAnsi="標楷體" w:hint="eastAsia"/>
          <w:kern w:val="0"/>
        </w:rPr>
        <w:t>。</w:t>
      </w:r>
    </w:p>
    <w:p w:rsidR="00B148F4" w:rsidRPr="000257D4" w:rsidRDefault="00B148F4" w:rsidP="004A7901">
      <w:pPr>
        <w:pStyle w:val="3"/>
      </w:pPr>
      <w:r w:rsidRPr="000257D4">
        <w:rPr>
          <w:rFonts w:hint="eastAsia"/>
        </w:rPr>
        <w:t>有關火災關係人藍俊男</w:t>
      </w:r>
      <w:r w:rsidRPr="000257D4">
        <w:t>(</w:t>
      </w:r>
      <w:r w:rsidRPr="000257D4">
        <w:rPr>
          <w:rFonts w:hint="eastAsia"/>
        </w:rPr>
        <w:t>中和六路</w:t>
      </w:r>
      <w:r w:rsidRPr="000257D4">
        <w:t>92-6</w:t>
      </w:r>
      <w:r w:rsidRPr="000257D4">
        <w:rPr>
          <w:rFonts w:hint="eastAsia"/>
        </w:rPr>
        <w:t>號員工</w:t>
      </w:r>
      <w:r w:rsidRPr="000257D4">
        <w:t>)</w:t>
      </w:r>
      <w:r w:rsidRPr="000257D4">
        <w:rPr>
          <w:rFonts w:hint="eastAsia"/>
        </w:rPr>
        <w:t>於談話筆錄供述</w:t>
      </w:r>
      <w:r w:rsidRPr="000257D4">
        <w:rPr>
          <w:rStyle w:val="aff3"/>
          <w:kern w:val="0"/>
        </w:rPr>
        <w:footnoteReference w:id="9"/>
      </w:r>
      <w:r w:rsidRPr="000257D4">
        <w:rPr>
          <w:rFonts w:hAnsi="標楷體" w:hint="eastAsia"/>
        </w:rPr>
        <w:t>：</w:t>
      </w:r>
      <w:r w:rsidR="005B1D2D">
        <w:rPr>
          <w:rFonts w:hAnsi="標楷體" w:hint="eastAsia"/>
        </w:rPr>
        <w:t>……</w:t>
      </w:r>
      <w:r w:rsidRPr="000257D4">
        <w:rPr>
          <w:rFonts w:hint="eastAsia"/>
        </w:rPr>
        <w:t>新光保全系統的鏡頭裝置位</w:t>
      </w:r>
      <w:r w:rsidRPr="000257D4">
        <w:rPr>
          <w:rFonts w:hint="eastAsia"/>
        </w:rPr>
        <w:lastRenderedPageBreak/>
        <w:t>置，</w:t>
      </w:r>
      <w:r w:rsidR="005B1D2D">
        <w:rPr>
          <w:rFonts w:hAnsi="標楷體" w:hint="eastAsia"/>
        </w:rPr>
        <w:t>……</w:t>
      </w:r>
      <w:r w:rsidRPr="000257D4">
        <w:t>CH-1(</w:t>
      </w:r>
      <w:r w:rsidRPr="000257D4">
        <w:rPr>
          <w:rFonts w:hint="eastAsia"/>
        </w:rPr>
        <w:t>新</w:t>
      </w:r>
      <w:r w:rsidRPr="000257D4">
        <w:t>1)</w:t>
      </w:r>
      <w:r w:rsidRPr="000257D4">
        <w:rPr>
          <w:rFonts w:hint="eastAsia"/>
        </w:rPr>
        <w:t>鏡頭的正確位置是裝置在中和六路</w:t>
      </w:r>
      <w:r w:rsidRPr="000257D4">
        <w:t>92-6</w:t>
      </w:r>
      <w:r w:rsidRPr="000257D4">
        <w:rPr>
          <w:rFonts w:hint="eastAsia"/>
        </w:rPr>
        <w:t>號</w:t>
      </w:r>
      <w:r w:rsidRPr="000257D4">
        <w:t>2</w:t>
      </w:r>
      <w:r w:rsidRPr="000257D4">
        <w:rPr>
          <w:rFonts w:hint="eastAsia"/>
        </w:rPr>
        <w:t>樓西南側擺放衛生紙東北側上方鋼樑處往東北側照，</w:t>
      </w:r>
      <w:r w:rsidR="00EB02EA">
        <w:rPr>
          <w:rFonts w:hAnsi="標楷體" w:hint="eastAsia"/>
        </w:rPr>
        <w:t>……</w:t>
      </w:r>
      <w:r w:rsidRPr="000257D4">
        <w:rPr>
          <w:rFonts w:hint="eastAsia"/>
        </w:rPr>
        <w:t>。</w:t>
      </w:r>
    </w:p>
    <w:p w:rsidR="00B148F4" w:rsidRPr="000257D4" w:rsidRDefault="00EB02EA" w:rsidP="004A7901">
      <w:pPr>
        <w:pStyle w:val="3"/>
      </w:pPr>
      <w:r>
        <w:rPr>
          <w:rFonts w:hAnsi="標楷體" w:hint="eastAsia"/>
        </w:rPr>
        <w:t>……</w:t>
      </w:r>
      <w:r w:rsidR="00B148F4" w:rsidRPr="000257D4">
        <w:rPr>
          <w:rFonts w:hint="eastAsia"/>
        </w:rPr>
        <w:t>而監視器主機設於中和六路</w:t>
      </w:r>
      <w:r w:rsidR="00B148F4" w:rsidRPr="000257D4">
        <w:t>92-6</w:t>
      </w:r>
      <w:r w:rsidR="00B148F4" w:rsidRPr="000257D4">
        <w:rPr>
          <w:rFonts w:hint="eastAsia"/>
        </w:rPr>
        <w:t>號之監視器計有【監視器錄影系統】及【新光保全監視器系統】</w:t>
      </w:r>
      <w:r w:rsidR="00B148F4" w:rsidRPr="000257D4">
        <w:rPr>
          <w:rStyle w:val="aff3"/>
          <w:rFonts w:hAnsi="標楷體"/>
        </w:rPr>
        <w:footnoteReference w:id="10"/>
      </w:r>
      <w:r w:rsidR="00B148F4" w:rsidRPr="000257D4">
        <w:rPr>
          <w:rFonts w:hint="eastAsia"/>
        </w:rPr>
        <w:t>，惟電源因火災中斷供電，致使復機後時間無法校正，僅可透過中和六路</w:t>
      </w:r>
      <w:r w:rsidR="00B148F4" w:rsidRPr="000257D4">
        <w:t>92</w:t>
      </w:r>
      <w:r w:rsidR="00B148F4" w:rsidRPr="000257D4">
        <w:rPr>
          <w:rFonts w:hint="eastAsia"/>
        </w:rPr>
        <w:t>號與</w:t>
      </w:r>
      <w:r w:rsidR="00B148F4" w:rsidRPr="000257D4">
        <w:t>92-6</w:t>
      </w:r>
      <w:r w:rsidR="00B148F4" w:rsidRPr="000257D4">
        <w:rPr>
          <w:rFonts w:hint="eastAsia"/>
        </w:rPr>
        <w:t>號之監視器共通畫面來研判時間差。</w:t>
      </w:r>
    </w:p>
    <w:p w:rsidR="00B148F4" w:rsidRPr="000257D4" w:rsidRDefault="00EB02EA" w:rsidP="004A7901">
      <w:pPr>
        <w:pStyle w:val="3"/>
      </w:pPr>
      <w:r>
        <w:rPr>
          <w:rFonts w:hAnsi="標楷體" w:hint="eastAsia"/>
        </w:rPr>
        <w:t>……</w:t>
      </w:r>
      <w:r w:rsidR="00B148F4" w:rsidRPr="000257D4">
        <w:rPr>
          <w:rFonts w:hint="eastAsia"/>
        </w:rPr>
        <w:t>綜上研判</w:t>
      </w:r>
      <w:r w:rsidR="00B148F4" w:rsidRPr="000257D4">
        <w:t>92-6</w:t>
      </w:r>
      <w:r w:rsidR="00B148F4" w:rsidRPr="000257D4">
        <w:rPr>
          <w:rFonts w:hint="eastAsia"/>
        </w:rPr>
        <w:t>號之【監視器錄影系統】顯示時間較中原標準時間快約</w:t>
      </w:r>
      <w:r w:rsidR="00B148F4" w:rsidRPr="000257D4">
        <w:t>20</w:t>
      </w:r>
      <w:r w:rsidR="00B148F4" w:rsidRPr="000257D4">
        <w:rPr>
          <w:rFonts w:hint="eastAsia"/>
        </w:rPr>
        <w:t>秒。</w:t>
      </w:r>
    </w:p>
    <w:p w:rsidR="00B148F4" w:rsidRPr="000257D4" w:rsidRDefault="00EB02EA" w:rsidP="004A7901">
      <w:pPr>
        <w:pStyle w:val="3"/>
      </w:pPr>
      <w:r>
        <w:rPr>
          <w:rFonts w:hAnsi="標楷體" w:hint="eastAsia"/>
        </w:rPr>
        <w:t>……</w:t>
      </w:r>
      <w:r w:rsidR="00B148F4" w:rsidRPr="000257D4">
        <w:rPr>
          <w:rFonts w:hint="eastAsia"/>
        </w:rPr>
        <w:t>綜上研判，</w:t>
      </w:r>
      <w:r w:rsidR="00B148F4" w:rsidRPr="000257D4">
        <w:rPr>
          <w:rFonts w:hAnsi="標楷體" w:hint="eastAsia"/>
        </w:rPr>
        <w:t>【</w:t>
      </w:r>
      <w:r w:rsidR="00B148F4" w:rsidRPr="000257D4">
        <w:rPr>
          <w:rFonts w:hint="eastAsia"/>
        </w:rPr>
        <w:t>新光保全監視器系統</w:t>
      </w:r>
      <w:r w:rsidR="00B148F4" w:rsidRPr="000257D4">
        <w:rPr>
          <w:rFonts w:hAnsi="標楷體" w:hint="eastAsia"/>
        </w:rPr>
        <w:t>】比【監視器錄影系統】快</w:t>
      </w:r>
      <w:r w:rsidR="00B148F4" w:rsidRPr="000257D4">
        <w:rPr>
          <w:rFonts w:hAnsi="標楷體"/>
        </w:rPr>
        <w:t>2</w:t>
      </w:r>
      <w:r w:rsidR="00B148F4" w:rsidRPr="000257D4">
        <w:rPr>
          <w:rFonts w:hAnsi="標楷體" w:hint="eastAsia"/>
        </w:rPr>
        <w:t>分</w:t>
      </w:r>
      <w:r w:rsidR="00B148F4" w:rsidRPr="000257D4">
        <w:rPr>
          <w:rFonts w:hAnsi="標楷體"/>
        </w:rPr>
        <w:t>20</w:t>
      </w:r>
      <w:r w:rsidR="00B148F4" w:rsidRPr="000257D4">
        <w:rPr>
          <w:rFonts w:hAnsi="標楷體" w:hint="eastAsia"/>
        </w:rPr>
        <w:t>秒，亦即【</w:t>
      </w:r>
      <w:r w:rsidR="00B148F4" w:rsidRPr="000257D4">
        <w:rPr>
          <w:rFonts w:hint="eastAsia"/>
        </w:rPr>
        <w:t>新光保全監視器系統</w:t>
      </w:r>
      <w:r w:rsidR="00B148F4" w:rsidRPr="000257D4">
        <w:rPr>
          <w:rFonts w:hAnsi="標楷體" w:hint="eastAsia"/>
        </w:rPr>
        <w:t>】</w:t>
      </w:r>
      <w:r w:rsidR="00B148F4" w:rsidRPr="000257D4">
        <w:rPr>
          <w:rFonts w:hint="eastAsia"/>
        </w:rPr>
        <w:t>之顯示時間較中原標準時間快約</w:t>
      </w:r>
      <w:r w:rsidR="00B148F4" w:rsidRPr="000257D4">
        <w:t>2</w:t>
      </w:r>
      <w:r w:rsidR="00B148F4" w:rsidRPr="000257D4">
        <w:rPr>
          <w:rFonts w:hint="eastAsia"/>
        </w:rPr>
        <w:t>分</w:t>
      </w:r>
      <w:r w:rsidR="00B148F4" w:rsidRPr="000257D4">
        <w:t>40</w:t>
      </w:r>
      <w:r w:rsidR="00B148F4" w:rsidRPr="000257D4">
        <w:rPr>
          <w:rFonts w:hint="eastAsia"/>
        </w:rPr>
        <w:t>秒</w:t>
      </w:r>
      <w:r w:rsidR="00B148F4" w:rsidRPr="000257D4">
        <w:rPr>
          <w:rStyle w:val="aff3"/>
          <w:kern w:val="0"/>
        </w:rPr>
        <w:footnoteReference w:id="11"/>
      </w:r>
      <w:r w:rsidR="00B148F4" w:rsidRPr="000257D4">
        <w:rPr>
          <w:rFonts w:hint="eastAsia"/>
        </w:rPr>
        <w:t>。</w:t>
      </w:r>
    </w:p>
    <w:p w:rsidR="00B148F4" w:rsidRPr="000257D4" w:rsidRDefault="00B148F4" w:rsidP="004A7901">
      <w:pPr>
        <w:pStyle w:val="3"/>
      </w:pPr>
      <w:r w:rsidRPr="000257D4">
        <w:rPr>
          <w:rFonts w:hint="eastAsia"/>
        </w:rPr>
        <w:t>經本院調閱勘驗</w:t>
      </w:r>
      <w:r w:rsidRPr="000257D4">
        <w:t>92-6</w:t>
      </w:r>
      <w:r w:rsidRPr="000257D4">
        <w:rPr>
          <w:rFonts w:hint="eastAsia"/>
        </w:rPr>
        <w:t>號</w:t>
      </w:r>
      <w:r w:rsidRPr="000257D4">
        <w:t>1</w:t>
      </w:r>
      <w:r w:rsidRPr="000257D4">
        <w:rPr>
          <w:rFonts w:hint="eastAsia"/>
        </w:rPr>
        <w:t>樓監視器畫面</w:t>
      </w:r>
      <w:r w:rsidRPr="000257D4">
        <w:rPr>
          <w:rStyle w:val="aff3"/>
        </w:rPr>
        <w:footnoteReference w:id="12"/>
      </w:r>
      <w:r w:rsidRPr="000257D4">
        <w:rPr>
          <w:rFonts w:hint="eastAsia"/>
        </w:rPr>
        <w:t>，</w:t>
      </w:r>
      <w:r w:rsidRPr="000257D4">
        <w:t>01</w:t>
      </w:r>
      <w:r w:rsidR="005E51AC">
        <w:t>：</w:t>
      </w:r>
      <w:r w:rsidRPr="000257D4">
        <w:t>45</w:t>
      </w:r>
      <w:r w:rsidRPr="000257D4">
        <w:rPr>
          <w:rFonts w:hint="eastAsia"/>
        </w:rPr>
        <w:t>有煙霧蓄積，至</w:t>
      </w:r>
      <w:r w:rsidRPr="000257D4">
        <w:t>02</w:t>
      </w:r>
      <w:r w:rsidR="005E51AC">
        <w:t>：</w:t>
      </w:r>
      <w:r w:rsidRPr="000257D4">
        <w:t>00</w:t>
      </w:r>
      <w:r w:rsidRPr="000257D4">
        <w:rPr>
          <w:rFonts w:hint="eastAsia"/>
        </w:rPr>
        <w:t>已煙霧迷漫，無法從監視器畫面看到任何現場景象。而</w:t>
      </w:r>
      <w:r w:rsidRPr="000257D4">
        <w:t>2</w:t>
      </w:r>
      <w:r w:rsidRPr="000257D4">
        <w:rPr>
          <w:rFonts w:hint="eastAsia"/>
        </w:rPr>
        <w:t>樓監視器畫面</w:t>
      </w:r>
      <w:r w:rsidRPr="000257D4">
        <w:rPr>
          <w:rStyle w:val="aff3"/>
        </w:rPr>
        <w:footnoteReference w:id="13"/>
      </w:r>
      <w:r w:rsidRPr="000257D4">
        <w:rPr>
          <w:rFonts w:hint="eastAsia"/>
        </w:rPr>
        <w:t>，</w:t>
      </w:r>
      <w:r w:rsidRPr="000257D4">
        <w:t>01</w:t>
      </w:r>
      <w:r w:rsidR="005E51AC">
        <w:t>：</w:t>
      </w:r>
      <w:r w:rsidRPr="000257D4">
        <w:t>35</w:t>
      </w:r>
      <w:r w:rsidR="005E51AC">
        <w:t>：</w:t>
      </w:r>
      <w:r w:rsidRPr="000257D4">
        <w:t>00(</w:t>
      </w:r>
      <w:r w:rsidRPr="000257D4">
        <w:rPr>
          <w:rFonts w:hint="eastAsia"/>
        </w:rPr>
        <w:t>實際時間約</w:t>
      </w:r>
      <w:r w:rsidRPr="000257D4">
        <w:t>01</w:t>
      </w:r>
      <w:r w:rsidR="005E51AC">
        <w:t>：</w:t>
      </w:r>
      <w:r w:rsidRPr="000257D4">
        <w:t>32</w:t>
      </w:r>
      <w:r w:rsidR="005E51AC">
        <w:t>：</w:t>
      </w:r>
      <w:r w:rsidRPr="000257D4">
        <w:t>20)</w:t>
      </w:r>
      <w:r w:rsidRPr="000257D4">
        <w:rPr>
          <w:rFonts w:hint="eastAsia"/>
        </w:rPr>
        <w:t>尚無明顯異狀。惟</w:t>
      </w:r>
      <w:r w:rsidRPr="000257D4">
        <w:t>01</w:t>
      </w:r>
      <w:r w:rsidR="005E51AC">
        <w:t>：</w:t>
      </w:r>
      <w:r w:rsidRPr="000257D4">
        <w:t>40</w:t>
      </w:r>
      <w:r w:rsidR="005E51AC">
        <w:t>：</w:t>
      </w:r>
      <w:r w:rsidRPr="000257D4">
        <w:t>00(</w:t>
      </w:r>
      <w:r w:rsidRPr="000257D4">
        <w:rPr>
          <w:rFonts w:hint="eastAsia"/>
        </w:rPr>
        <w:t>實際時間約</w:t>
      </w:r>
      <w:r w:rsidRPr="000257D4">
        <w:t>01</w:t>
      </w:r>
      <w:r w:rsidR="005E51AC">
        <w:t>：</w:t>
      </w:r>
      <w:r w:rsidRPr="000257D4">
        <w:t>37</w:t>
      </w:r>
      <w:r w:rsidR="005E51AC">
        <w:t>：</w:t>
      </w:r>
      <w:r w:rsidRPr="000257D4">
        <w:t>20)</w:t>
      </w:r>
      <w:r w:rsidRPr="000257D4">
        <w:rPr>
          <w:rFonts w:hint="eastAsia"/>
        </w:rPr>
        <w:t>，畫面右上角出現明顯火光。</w:t>
      </w:r>
      <w:r w:rsidRPr="000257D4">
        <w:t>01</w:t>
      </w:r>
      <w:r w:rsidR="005E51AC">
        <w:t>：</w:t>
      </w:r>
      <w:r w:rsidRPr="000257D4">
        <w:t>43</w:t>
      </w:r>
      <w:r w:rsidR="005E51AC">
        <w:t>：</w:t>
      </w:r>
      <w:r w:rsidRPr="000257D4">
        <w:t>30(</w:t>
      </w:r>
      <w:r w:rsidRPr="000257D4">
        <w:rPr>
          <w:rFonts w:hint="eastAsia"/>
        </w:rPr>
        <w:t>實際時間約</w:t>
      </w:r>
      <w:r w:rsidRPr="000257D4">
        <w:t>01</w:t>
      </w:r>
      <w:r w:rsidR="005E51AC">
        <w:t>：</w:t>
      </w:r>
      <w:r w:rsidRPr="000257D4">
        <w:t>40</w:t>
      </w:r>
      <w:r w:rsidR="005E51AC">
        <w:t>：</w:t>
      </w:r>
      <w:r w:rsidRPr="000257D4">
        <w:t>50)</w:t>
      </w:r>
      <w:r w:rsidRPr="000257D4">
        <w:rPr>
          <w:rFonts w:hint="eastAsia"/>
        </w:rPr>
        <w:t>已有大量煙霧蓄積。且不到</w:t>
      </w:r>
      <w:r w:rsidRPr="000257D4">
        <w:t>30</w:t>
      </w:r>
      <w:r w:rsidRPr="000257D4">
        <w:rPr>
          <w:rFonts w:hint="eastAsia"/>
        </w:rPr>
        <w:t>秒後，已煙幕瀰漫，無法再從監視器看到任何現場景象。</w:t>
      </w:r>
    </w:p>
    <w:p w:rsidR="002847DE" w:rsidRPr="004657DF" w:rsidRDefault="002847DE" w:rsidP="002847DE">
      <w:pPr>
        <w:pStyle w:val="2"/>
      </w:pPr>
      <w:bookmarkStart w:id="181" w:name="_Toc45012176"/>
      <w:r>
        <w:rPr>
          <w:rFonts w:hint="eastAsia"/>
        </w:rPr>
        <w:t>臺中市政府火災鑑定委員會火災原因鑑定書鑑定結果摘要</w:t>
      </w:r>
      <w:r>
        <w:rPr>
          <w:rStyle w:val="aff3"/>
        </w:rPr>
        <w:footnoteReference w:id="14"/>
      </w:r>
      <w:bookmarkEnd w:id="181"/>
    </w:p>
    <w:p w:rsidR="002847DE" w:rsidRPr="00FD4874" w:rsidRDefault="002847DE" w:rsidP="002847DE">
      <w:pPr>
        <w:pStyle w:val="3"/>
        <w:ind w:left="3430" w:hanging="2750"/>
      </w:pPr>
      <w:r>
        <w:rPr>
          <w:rFonts w:hint="eastAsia"/>
        </w:rPr>
        <w:t>起火戶研判：</w:t>
      </w:r>
      <w:r w:rsidRPr="00EB02EA">
        <w:rPr>
          <w:rFonts w:hint="eastAsia"/>
        </w:rPr>
        <w:t>依據消防局簡報資料</w:t>
      </w:r>
      <w:r>
        <w:rPr>
          <w:rFonts w:hint="eastAsia"/>
        </w:rPr>
        <w:t>、勘驗監視器畫面資料、現場勘查及查訪關係人決</w:t>
      </w:r>
      <w:r>
        <w:rPr>
          <w:rFonts w:hint="eastAsia"/>
        </w:rPr>
        <w:lastRenderedPageBreak/>
        <w:t>議，起火戶為臺中市大雅區文雅里中和六路</w:t>
      </w:r>
      <w:r>
        <w:t>92-7</w:t>
      </w:r>
      <w:r>
        <w:rPr>
          <w:rFonts w:hint="eastAsia"/>
        </w:rPr>
        <w:t>號。</w:t>
      </w:r>
    </w:p>
    <w:p w:rsidR="002847DE" w:rsidRDefault="002847DE" w:rsidP="002847DE">
      <w:pPr>
        <w:pStyle w:val="3"/>
      </w:pPr>
      <w:r>
        <w:rPr>
          <w:rFonts w:hint="eastAsia"/>
        </w:rPr>
        <w:t>起火處研判：</w:t>
      </w:r>
    </w:p>
    <w:p w:rsidR="002847DE" w:rsidRDefault="0080219A" w:rsidP="002847DE">
      <w:pPr>
        <w:pStyle w:val="4"/>
      </w:pPr>
      <w:r>
        <w:rPr>
          <w:noProof/>
        </w:rPr>
        <w:drawing>
          <wp:anchor distT="0" distB="0" distL="0" distR="0" simplePos="0" relativeHeight="251666432" behindDoc="1" locked="0" layoutInCell="1" allowOverlap="1" wp14:anchorId="5F495936" wp14:editId="1BF04FE6">
            <wp:simplePos x="0" y="0"/>
            <wp:positionH relativeFrom="page">
              <wp:posOffset>-29844770</wp:posOffset>
            </wp:positionH>
            <wp:positionV relativeFrom="page">
              <wp:posOffset>1866265</wp:posOffset>
            </wp:positionV>
            <wp:extent cx="36897310" cy="50800"/>
            <wp:effectExtent l="0" t="0" r="0" b="0"/>
            <wp:wrapNone/>
            <wp:docPr id="46"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9"/>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897310" cy="50800"/>
                    </a:xfrm>
                    <a:prstGeom prst="rect">
                      <a:avLst/>
                    </a:prstGeom>
                    <a:noFill/>
                  </pic:spPr>
                </pic:pic>
              </a:graphicData>
            </a:graphic>
            <wp14:sizeRelH relativeFrom="page">
              <wp14:pctWidth>0</wp14:pctWidth>
            </wp14:sizeRelH>
            <wp14:sizeRelV relativeFrom="page">
              <wp14:pctHeight>0</wp14:pctHeight>
            </wp14:sizeRelV>
          </wp:anchor>
        </w:drawing>
      </w:r>
      <w:r w:rsidR="002847DE">
        <w:rPr>
          <w:rFonts w:hint="eastAsia"/>
        </w:rPr>
        <w:t>依據消防局簡報資料、勘驗監視器畫面資料、火災初期燃燒範圍侷限在起火戶</w:t>
      </w:r>
      <w:r w:rsidR="002847DE">
        <w:t>1</w:t>
      </w:r>
      <w:r w:rsidR="002847DE">
        <w:rPr>
          <w:rFonts w:hint="eastAsia"/>
        </w:rPr>
        <w:t>樓作業區</w:t>
      </w:r>
      <w:r w:rsidR="002847DE">
        <w:t>A</w:t>
      </w:r>
      <w:r w:rsidR="002847DE">
        <w:rPr>
          <w:rFonts w:hint="eastAsia"/>
        </w:rPr>
        <w:t>北半側附近。</w:t>
      </w:r>
    </w:p>
    <w:p w:rsidR="002847DE" w:rsidRDefault="002847DE" w:rsidP="002847DE">
      <w:pPr>
        <w:pStyle w:val="4"/>
      </w:pPr>
      <w:r>
        <w:rPr>
          <w:rFonts w:hint="eastAsia"/>
        </w:rPr>
        <w:t>勘查起火戶</w:t>
      </w:r>
      <w:r>
        <w:t>1</w:t>
      </w:r>
      <w:r>
        <w:rPr>
          <w:rFonts w:hint="eastAsia"/>
        </w:rPr>
        <w:t>樓作業區北半側燃燒後狀況，及訪查消防搶救人員、消防局簡報資料火災報案者</w:t>
      </w:r>
      <w:r>
        <w:t>(</w:t>
      </w:r>
      <w:r>
        <w:rPr>
          <w:rFonts w:hint="eastAsia"/>
        </w:rPr>
        <w:t>張漢欽先生</w:t>
      </w:r>
      <w:r>
        <w:t>)</w:t>
      </w:r>
      <w:r>
        <w:rPr>
          <w:rFonts w:hint="eastAsia"/>
        </w:rPr>
        <w:t>、火災初期目擊者</w:t>
      </w:r>
      <w:r>
        <w:t>(</w:t>
      </w:r>
      <w:r>
        <w:rPr>
          <w:rFonts w:hint="eastAsia"/>
        </w:rPr>
        <w:t>潘慶儒先生</w:t>
      </w:r>
      <w:r>
        <w:t>)</w:t>
      </w:r>
      <w:r>
        <w:rPr>
          <w:rFonts w:hint="eastAsia"/>
        </w:rPr>
        <w:t>筆錄，研判火流來在</w:t>
      </w:r>
      <w:r>
        <w:t>1</w:t>
      </w:r>
      <w:r>
        <w:rPr>
          <w:rFonts w:hint="eastAsia"/>
        </w:rPr>
        <w:t>樓作業區</w:t>
      </w:r>
      <w:r>
        <w:t>A</w:t>
      </w:r>
      <w:r>
        <w:rPr>
          <w:rFonts w:hint="eastAsia"/>
        </w:rPr>
        <w:t>東北側附近。</w:t>
      </w:r>
    </w:p>
    <w:p w:rsidR="002847DE" w:rsidRDefault="002847DE" w:rsidP="002847DE">
      <w:pPr>
        <w:pStyle w:val="4"/>
      </w:pPr>
      <w:r>
        <w:rPr>
          <w:rFonts w:hint="eastAsia"/>
        </w:rPr>
        <w:t>綜合現場燃燒後狀況、燒損程度事實、監視器畫面資料及關係人訪談內容分析，研判起火戶</w:t>
      </w:r>
      <w:r>
        <w:t>1</w:t>
      </w:r>
      <w:r>
        <w:rPr>
          <w:rFonts w:hint="eastAsia"/>
        </w:rPr>
        <w:t>樓作業區</w:t>
      </w:r>
      <w:r>
        <w:t>A</w:t>
      </w:r>
      <w:r>
        <w:rPr>
          <w:rFonts w:hint="eastAsia"/>
        </w:rPr>
        <w:t>東北側附近為起火處。</w:t>
      </w:r>
    </w:p>
    <w:p w:rsidR="002847DE" w:rsidRDefault="002847DE" w:rsidP="002847DE">
      <w:pPr>
        <w:pStyle w:val="3"/>
      </w:pPr>
      <w:r>
        <w:rPr>
          <w:rFonts w:hint="eastAsia"/>
        </w:rPr>
        <w:t>起火原因研判：</w:t>
      </w:r>
    </w:p>
    <w:p w:rsidR="002847DE" w:rsidRDefault="002847DE" w:rsidP="002847DE">
      <w:pPr>
        <w:pStyle w:val="4"/>
      </w:pPr>
      <w:r>
        <w:rPr>
          <w:rFonts w:hint="eastAsia"/>
        </w:rPr>
        <w:t>依據消防局簡報資料及勘驗起火處附近，可排除爐火烹調、敬神祭祖、蚊香等遺留火種、菸蒂、縱火之起火原因。</w:t>
      </w:r>
    </w:p>
    <w:p w:rsidR="002847DE" w:rsidRPr="00341FA2" w:rsidRDefault="002847DE" w:rsidP="002847DE">
      <w:pPr>
        <w:pStyle w:val="4"/>
        <w:rPr>
          <w:rFonts w:hAnsi="標楷體" w:cs="新細明體"/>
          <w:color w:val="000000"/>
          <w:szCs w:val="32"/>
        </w:rPr>
      </w:pPr>
      <w:r>
        <w:rPr>
          <w:rFonts w:hAnsi="標楷體" w:cs="新細明體" w:hint="eastAsia"/>
          <w:color w:val="000000"/>
          <w:szCs w:val="32"/>
        </w:rPr>
        <w:t>勘驗起火處</w:t>
      </w:r>
      <w:r>
        <w:rPr>
          <w:rFonts w:hint="eastAsia"/>
        </w:rPr>
        <w:t>附近供</w:t>
      </w:r>
      <w:r>
        <w:t>110V</w:t>
      </w:r>
      <w:r>
        <w:rPr>
          <w:rFonts w:hint="eastAsia"/>
          <w:spacing w:val="11"/>
        </w:rPr>
        <w:t>電</w:t>
      </w:r>
      <w:r>
        <w:rPr>
          <w:rFonts w:hint="eastAsia"/>
        </w:rPr>
        <w:t>壓之電源開關箱</w:t>
      </w:r>
      <w:r>
        <w:t>B</w:t>
      </w:r>
      <w:r>
        <w:rPr>
          <w:rFonts w:hint="eastAsia"/>
          <w:spacing w:val="12"/>
        </w:rPr>
        <w:t>因</w:t>
      </w:r>
      <w:r>
        <w:rPr>
          <w:rFonts w:hint="eastAsia"/>
        </w:rPr>
        <w:t>燒</w:t>
      </w:r>
      <w:r>
        <w:rPr>
          <w:rFonts w:hint="eastAsia"/>
          <w:position w:val="-1"/>
        </w:rPr>
        <w:t>損嚴重無法辨識</w:t>
      </w:r>
      <w:r>
        <w:rPr>
          <w:rFonts w:hint="eastAsia"/>
          <w:spacing w:val="14"/>
          <w:position w:val="-1"/>
        </w:rPr>
        <w:t>開</w:t>
      </w:r>
      <w:r>
        <w:rPr>
          <w:rFonts w:hint="eastAsia"/>
          <w:position w:val="-1"/>
        </w:rPr>
        <w:t>啟或關</w:t>
      </w:r>
      <w:r>
        <w:rPr>
          <w:rFonts w:hint="eastAsia"/>
          <w:spacing w:val="14"/>
          <w:position w:val="-1"/>
        </w:rPr>
        <w:t>閉</w:t>
      </w:r>
      <w:r>
        <w:rPr>
          <w:rFonts w:hint="eastAsia"/>
          <w:position w:val="-1"/>
        </w:rPr>
        <w:t>狀態，</w:t>
      </w:r>
      <w:r>
        <w:rPr>
          <w:rFonts w:hint="eastAsia"/>
        </w:rPr>
        <w:t>消防局蒐證採樣東北側牆面垂</w:t>
      </w:r>
      <w:r>
        <w:rPr>
          <w:rFonts w:hint="eastAsia"/>
          <w:spacing w:val="3"/>
        </w:rPr>
        <w:t>落</w:t>
      </w:r>
      <w:r>
        <w:rPr>
          <w:rFonts w:hint="eastAsia"/>
        </w:rPr>
        <w:t>及地</w:t>
      </w:r>
      <w:r>
        <w:rPr>
          <w:rFonts w:hint="eastAsia"/>
          <w:spacing w:val="16"/>
        </w:rPr>
        <w:t>面尋獲</w:t>
      </w:r>
      <w:r>
        <w:rPr>
          <w:rFonts w:hint="eastAsia"/>
          <w:position w:val="1"/>
        </w:rPr>
        <w:t>之</w:t>
      </w:r>
      <w:r>
        <w:rPr>
          <w:rFonts w:hint="eastAsia"/>
          <w:spacing w:val="16"/>
          <w:position w:val="1"/>
        </w:rPr>
        <w:t>電</w:t>
      </w:r>
      <w:r>
        <w:rPr>
          <w:rFonts w:hint="eastAsia"/>
          <w:spacing w:val="12"/>
          <w:position w:val="1"/>
        </w:rPr>
        <w:t>源配線</w:t>
      </w:r>
      <w:r>
        <w:rPr>
          <w:spacing w:val="-43"/>
        </w:rPr>
        <w:t>(</w:t>
      </w:r>
      <w:r>
        <w:rPr>
          <w:rFonts w:hint="eastAsia"/>
        </w:rPr>
        <w:t>絞線</w:t>
      </w:r>
      <w:r>
        <w:t>)</w:t>
      </w:r>
      <w:r w:rsidRPr="00177248">
        <w:t xml:space="preserve"> </w:t>
      </w:r>
      <w:r>
        <w:rPr>
          <w:rFonts w:hint="eastAsia"/>
        </w:rPr>
        <w:t>【標示牌</w:t>
      </w:r>
      <w:r>
        <w:t>1</w:t>
      </w:r>
      <w:r>
        <w:rPr>
          <w:rFonts w:hint="eastAsia"/>
        </w:rPr>
        <w:t>】送請</w:t>
      </w:r>
      <w:r>
        <w:rPr>
          <w:rFonts w:hint="eastAsia"/>
          <w:spacing w:val="12"/>
        </w:rPr>
        <w:t>內</w:t>
      </w:r>
      <w:r>
        <w:rPr>
          <w:rFonts w:hint="eastAsia"/>
        </w:rPr>
        <w:t>政部消防</w:t>
      </w:r>
      <w:r>
        <w:rPr>
          <w:rFonts w:hint="eastAsia"/>
          <w:spacing w:val="12"/>
        </w:rPr>
        <w:t>署鑑定造成結果，</w:t>
      </w:r>
      <w:r>
        <w:rPr>
          <w:rFonts w:hint="eastAsia"/>
        </w:rPr>
        <w:t>熔痕</w:t>
      </w:r>
      <w:r w:rsidRPr="00341FA2">
        <w:rPr>
          <w:rFonts w:hAnsi="標楷體" w:hint="eastAsia"/>
          <w:spacing w:val="9"/>
          <w:szCs w:val="32"/>
        </w:rPr>
        <w:t>巨</w:t>
      </w:r>
      <w:r w:rsidRPr="00341FA2">
        <w:rPr>
          <w:rFonts w:hAnsi="標楷體" w:hint="eastAsia"/>
          <w:szCs w:val="32"/>
        </w:rPr>
        <w:t>觀</w:t>
      </w:r>
      <w:r w:rsidRPr="00341FA2">
        <w:rPr>
          <w:rFonts w:hAnsi="標楷體" w:hint="eastAsia"/>
          <w:spacing w:val="16"/>
          <w:szCs w:val="32"/>
        </w:rPr>
        <w:t>及</w:t>
      </w:r>
      <w:r w:rsidRPr="00341FA2">
        <w:rPr>
          <w:rFonts w:hAnsi="標楷體" w:hint="eastAsia"/>
          <w:szCs w:val="32"/>
        </w:rPr>
        <w:t>微觀</w:t>
      </w:r>
      <w:r>
        <w:rPr>
          <w:rFonts w:hAnsi="標楷體" w:hint="eastAsia"/>
          <w:szCs w:val="32"/>
        </w:rPr>
        <w:t>特徵</w:t>
      </w:r>
      <w:r w:rsidRPr="00341FA2">
        <w:rPr>
          <w:rFonts w:hAnsi="標楷體" w:hint="eastAsia"/>
          <w:szCs w:val="32"/>
        </w:rPr>
        <w:t>與</w:t>
      </w:r>
      <w:r w:rsidRPr="00341FA2">
        <w:rPr>
          <w:rFonts w:hAnsi="標楷體" w:hint="eastAsia"/>
          <w:spacing w:val="7"/>
          <w:szCs w:val="32"/>
        </w:rPr>
        <w:t>導</w:t>
      </w:r>
      <w:r w:rsidRPr="00341FA2">
        <w:rPr>
          <w:rFonts w:hAnsi="標楷體" w:hint="eastAsia"/>
          <w:szCs w:val="32"/>
        </w:rPr>
        <w:t>線短</w:t>
      </w:r>
      <w:r w:rsidRPr="00341FA2">
        <w:rPr>
          <w:rFonts w:hAnsi="標楷體" w:hint="eastAsia"/>
          <w:spacing w:val="10"/>
          <w:szCs w:val="32"/>
        </w:rPr>
        <w:t>路</w:t>
      </w:r>
      <w:r w:rsidRPr="00341FA2">
        <w:rPr>
          <w:rFonts w:hAnsi="標楷體" w:hint="eastAsia"/>
          <w:szCs w:val="32"/>
        </w:rPr>
        <w:t>所造成之通電</w:t>
      </w:r>
      <w:r>
        <w:rPr>
          <w:rFonts w:hAnsi="標楷體" w:hint="eastAsia"/>
          <w:szCs w:val="32"/>
        </w:rPr>
        <w:t>痕</w:t>
      </w:r>
      <w:r w:rsidRPr="00341FA2">
        <w:rPr>
          <w:rFonts w:hAnsi="標楷體" w:cs="新細明體" w:hint="eastAsia"/>
          <w:color w:val="000000"/>
          <w:szCs w:val="32"/>
        </w:rPr>
        <w:t>相同</w:t>
      </w:r>
      <w:r>
        <w:rPr>
          <w:rFonts w:hAnsi="標楷體" w:cs="新細明體" w:hint="eastAsia"/>
          <w:color w:val="000000"/>
          <w:szCs w:val="32"/>
        </w:rPr>
        <w:t>，認係</w:t>
      </w:r>
      <w:r w:rsidRPr="00341FA2">
        <w:rPr>
          <w:rFonts w:hAnsi="標楷體" w:cs="新細明體" w:hint="eastAsia"/>
          <w:color w:val="000000"/>
          <w:szCs w:val="32"/>
        </w:rPr>
        <w:t>該電</w:t>
      </w:r>
      <w:r>
        <w:rPr>
          <w:rFonts w:hAnsi="標楷體" w:cs="新細明體" w:hint="eastAsia"/>
          <w:color w:val="000000"/>
          <w:szCs w:val="32"/>
        </w:rPr>
        <w:t>源</w:t>
      </w:r>
      <w:r w:rsidRPr="00341FA2">
        <w:rPr>
          <w:rFonts w:hAnsi="標楷體" w:cs="新細明體" w:hint="eastAsia"/>
          <w:color w:val="000000"/>
          <w:szCs w:val="32"/>
        </w:rPr>
        <w:t>線</w:t>
      </w:r>
      <w:r w:rsidRPr="00341FA2">
        <w:rPr>
          <w:rFonts w:hAnsi="標楷體" w:cs="新細明體" w:hint="eastAsia"/>
          <w:color w:val="000000"/>
          <w:spacing w:val="9"/>
          <w:szCs w:val="32"/>
        </w:rPr>
        <w:t>為</w:t>
      </w:r>
      <w:r w:rsidRPr="00341FA2">
        <w:rPr>
          <w:rFonts w:hAnsi="標楷體" w:cs="新細明體" w:hint="eastAsia"/>
          <w:color w:val="000000"/>
          <w:szCs w:val="32"/>
        </w:rPr>
        <w:t>供電狀態</w:t>
      </w:r>
      <w:r>
        <w:rPr>
          <w:rFonts w:hAnsi="標楷體" w:cs="新細明體" w:hint="eastAsia"/>
          <w:color w:val="000000"/>
          <w:szCs w:val="32"/>
        </w:rPr>
        <w:t>，</w:t>
      </w:r>
      <w:r>
        <w:rPr>
          <w:rFonts w:hAnsi="標楷體" w:cs="新細明體" w:hint="eastAsia"/>
          <w:color w:val="000000"/>
          <w:spacing w:val="-27"/>
          <w:szCs w:val="32"/>
        </w:rPr>
        <w:t>故以</w:t>
      </w:r>
      <w:r w:rsidRPr="00341FA2">
        <w:rPr>
          <w:rFonts w:hAnsi="標楷體" w:cs="新細明體" w:hint="eastAsia"/>
          <w:color w:val="000000"/>
          <w:szCs w:val="32"/>
        </w:rPr>
        <w:t>電源配線</w:t>
      </w:r>
      <w:r w:rsidRPr="00341FA2">
        <w:rPr>
          <w:rFonts w:hAnsi="標楷體" w:cs="新細明體"/>
          <w:color w:val="000000"/>
          <w:szCs w:val="32"/>
        </w:rPr>
        <w:t>(</w:t>
      </w:r>
      <w:r w:rsidRPr="00341FA2">
        <w:rPr>
          <w:rFonts w:hAnsi="標楷體" w:cs="新細明體" w:hint="eastAsia"/>
          <w:color w:val="000000"/>
          <w:szCs w:val="32"/>
        </w:rPr>
        <w:t>絞線</w:t>
      </w:r>
      <w:r w:rsidRPr="00341FA2">
        <w:rPr>
          <w:rFonts w:hAnsi="標楷體" w:cs="新細明體"/>
          <w:color w:val="000000"/>
          <w:szCs w:val="32"/>
        </w:rPr>
        <w:t>)</w:t>
      </w:r>
      <w:r>
        <w:rPr>
          <w:rFonts w:hAnsi="標楷體" w:cs="新細明體" w:hint="eastAsia"/>
          <w:color w:val="000000"/>
          <w:szCs w:val="32"/>
        </w:rPr>
        <w:t>因電器因素</w:t>
      </w:r>
      <w:r>
        <w:rPr>
          <w:rFonts w:hAnsi="標楷體" w:cs="新細明體"/>
          <w:color w:val="000000"/>
          <w:szCs w:val="32"/>
        </w:rPr>
        <w:t>(</w:t>
      </w:r>
      <w:r w:rsidRPr="00341FA2">
        <w:rPr>
          <w:rFonts w:hAnsi="標楷體" w:cs="新細明體" w:hint="eastAsia"/>
          <w:color w:val="000000"/>
          <w:szCs w:val="32"/>
        </w:rPr>
        <w:t>短路</w:t>
      </w:r>
      <w:r>
        <w:rPr>
          <w:rFonts w:hAnsi="標楷體" w:cs="新細明體"/>
          <w:color w:val="000000"/>
          <w:szCs w:val="32"/>
        </w:rPr>
        <w:t>)</w:t>
      </w:r>
      <w:r w:rsidRPr="00341FA2">
        <w:rPr>
          <w:rFonts w:hAnsi="標楷體" w:cs="新細明體" w:hint="eastAsia"/>
          <w:color w:val="000000"/>
          <w:spacing w:val="9"/>
          <w:szCs w:val="32"/>
        </w:rPr>
        <w:t>引</w:t>
      </w:r>
      <w:r w:rsidRPr="00341FA2">
        <w:rPr>
          <w:rFonts w:hAnsi="標楷體" w:cs="新細明體" w:hint="eastAsia"/>
          <w:color w:val="000000"/>
          <w:szCs w:val="32"/>
        </w:rPr>
        <w:t>燃</w:t>
      </w:r>
      <w:r>
        <w:rPr>
          <w:rFonts w:hAnsi="標楷體" w:cs="新細明體" w:hint="eastAsia"/>
          <w:color w:val="000000"/>
          <w:szCs w:val="32"/>
        </w:rPr>
        <w:t>火災之可能性較大。</w:t>
      </w:r>
      <w:r>
        <w:rPr>
          <w:noProof/>
        </w:rPr>
        <w:drawing>
          <wp:anchor distT="0" distB="0" distL="0" distR="0" simplePos="0" relativeHeight="251664384" behindDoc="1" locked="0" layoutInCell="1" allowOverlap="1" wp14:anchorId="07E0F9E5" wp14:editId="5CDF7B9D">
            <wp:simplePos x="0" y="0"/>
            <wp:positionH relativeFrom="page">
              <wp:posOffset>3574415</wp:posOffset>
            </wp:positionH>
            <wp:positionV relativeFrom="page">
              <wp:posOffset>1821815</wp:posOffset>
            </wp:positionV>
            <wp:extent cx="1280795" cy="50800"/>
            <wp:effectExtent l="0" t="0" r="0" b="0"/>
            <wp:wrapNone/>
            <wp:docPr id="48"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280795" cy="508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5408" behindDoc="1" locked="0" layoutInCell="1" allowOverlap="1" wp14:anchorId="0496236F" wp14:editId="0EDA144C">
            <wp:simplePos x="0" y="0"/>
            <wp:positionH relativeFrom="page">
              <wp:posOffset>-2179955</wp:posOffset>
            </wp:positionH>
            <wp:positionV relativeFrom="page">
              <wp:posOffset>1815465</wp:posOffset>
            </wp:positionV>
            <wp:extent cx="8294370" cy="50800"/>
            <wp:effectExtent l="0" t="0" r="0" b="0"/>
            <wp:wrapNone/>
            <wp:docPr id="47"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8"/>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294370" cy="508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67456" behindDoc="0" locked="0" layoutInCell="1" allowOverlap="1" wp14:anchorId="6D35F7E1" wp14:editId="4A735DF6">
                <wp:simplePos x="0" y="0"/>
                <wp:positionH relativeFrom="page">
                  <wp:posOffset>2727960</wp:posOffset>
                </wp:positionH>
                <wp:positionV relativeFrom="page">
                  <wp:posOffset>1842135</wp:posOffset>
                </wp:positionV>
                <wp:extent cx="607695" cy="63500"/>
                <wp:effectExtent l="0" t="0" r="0" b="0"/>
                <wp:wrapNone/>
                <wp:docPr id="4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 cy="63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66B0" w:rsidRDefault="006766B0" w:rsidP="002847DE">
                            <w:pPr>
                              <w:tabs>
                                <w:tab w:val="left" w:leader="dot" w:pos="562"/>
                                <w:tab w:val="left" w:pos="784"/>
                              </w:tabs>
                              <w:adjustRightInd w:val="0"/>
                              <w:snapToGrid w:val="0"/>
                              <w:spacing w:line="100" w:lineRule="exact"/>
                              <w:rPr>
                                <w:rFonts w:ascii="新細明體" w:eastAsia="新細明體" w:cs="新細明體"/>
                                <w:color w:val="000000"/>
                                <w:kern w:val="0"/>
                                <w:sz w:val="8"/>
                                <w:szCs w:val="24"/>
                              </w:rPr>
                            </w:pPr>
                            <w:r>
                              <w:rPr>
                                <w:rFonts w:ascii="新細明體" w:eastAsia="新細明體" w:cs="新細明體"/>
                                <w:color w:val="000000"/>
                                <w:spacing w:val="-3"/>
                                <w:kern w:val="0"/>
                                <w:sz w:val="8"/>
                                <w:szCs w:val="24"/>
                              </w:rPr>
                              <w:tab/>
                            </w:r>
                            <w:r>
                              <w:rPr>
                                <w:rFonts w:ascii="新細明體" w:eastAsia="新細明體" w:cs="新細明體"/>
                                <w:color w:val="000000"/>
                                <w:spacing w:val="-3"/>
                                <w:kern w:val="0"/>
                                <w:sz w:val="8"/>
                                <w:szCs w:val="24"/>
                              </w:rPr>
                              <w:tab/>
                            </w:r>
                            <w:r>
                              <w:rPr>
                                <w:rFonts w:ascii="新細明體" w:eastAsia="新細明體" w:cs="新細明體"/>
                                <w:color w:val="000000"/>
                                <w:spacing w:val="-2"/>
                                <w:kern w:val="0"/>
                                <w:sz w:val="8"/>
                                <w:szCs w:val="24"/>
                              </w:rPr>
                              <w:t>.</w:t>
                            </w:r>
                            <w:r>
                              <w:rPr>
                                <w:rFonts w:ascii="新細明體" w:hAnsi="新細明體" w:cs="新細明體"/>
                                <w:color w:val="000000"/>
                                <w:spacing w:val="113"/>
                                <w:kern w:val="0"/>
                                <w:sz w:val="8"/>
                                <w:szCs w:val="24"/>
                              </w:rPr>
                              <w:t xml:space="preserve"> </w:t>
                            </w:r>
                            <w:r>
                              <w:rPr>
                                <w:rFonts w:ascii="新細明體" w:eastAsia="新細明體" w:cs="新細明體"/>
                                <w:color w:val="000000"/>
                                <w:kern w:val="0"/>
                                <w:sz w:val="8"/>
                                <w:szCs w:val="2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w:pict>
              <v:shapetype w14:anchorId="6D35F7E1" id="_x0000_t202" coordsize="21600,21600" o:spt="202" path="m,l,21600r21600,l21600,xe">
                <v:stroke joinstyle="miter"/>
                <v:path gradientshapeok="t" o:connecttype="rect"/>
              </v:shapetype>
              <v:shape id="Text Box 10" o:spid="_x0000_s1026" type="#_x0000_t202" style="position:absolute;left:0;text-align:left;margin-left:214.8pt;margin-top:145.05pt;width:47.85pt;height: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l2sAIAAKkFAAAOAAAAZHJzL2Uyb0RvYy54bWysVNuOmzAQfa/Uf7D8zgJZQgJastoNoaq0&#10;vUi7/QAHTLBqbGo7ge2q/96xCcleXqq2PFiDPT5zZuZ4rq6HlqMDVZpJkeHwIsCIilJWTOwy/O2h&#10;8JYYaUNERbgUNMOPVOPr1ft3V32X0plsJK+oQgAidNp3GW6M6VLf12VDW6IvZEcFHNZStcTAr9r5&#10;lSI9oLfcnwVB7PdSVZ2SJdUadvPxEK8cfl3T0nypa00N4hkGbsatyq1bu/qrK5LuFOkaVh5pkL9g&#10;0RImIOgJKieGoL1ib6BaViqpZW0uStn6sq5ZSV0OkE0YvMrmviEddblAcXR3KpP+f7Dl58NXhViV&#10;4WiOkSAt9OiBDgbdygGFrj59p1Nwu+/A0QywD312ueruTpbfNRJy3RCxozdKyb6hpAJ+oa2s/+yq&#10;7YhOtQXZ9p9kBXHI3kgHNNSqtcWDciBAhz49nnpjuZSwGQeLOAGKJRzFl/PAUfNJOt3tlDYfqGyR&#10;NTKsoPMOmxzutLFcSDq52FBCFoxz130uXmyA47gDkeGqPbMcXDOfkiDZLDfLyItm8caLgjz3bop1&#10;5MVFuJjnl/l6nYe/bNwwShtWVVTYMJOwwujPGneU+CiJk7S05KyycJaSVrvtmit0ICDswn2u4nBy&#10;dvNf0nBFgFxepRTOouB2lnhFvFx4URHNvWQRLL0gTG6TOIiSKC9epnTHBP33lFCf4WQ+m49SOpN+&#10;lVvgvre5kbRlBkYHZ22GlycnkloBbkTlWmsI46P9rBSW/rkU0O6p0U6uVqGjVs2wHQDFynYrq0cQ&#10;rpKgLFAnzDswGql+YtTD7Miw/rEnimLEPwoQvx00k6EmYzsZRJRwNcMGo9Fcm3Eg7TvFdg0gj89L&#10;yBt4IDVz6j2zOD4rmAcuiePssgPn+b/zOk/Y1W8AAAD//wMAUEsDBBQABgAIAAAAIQAC6Ql84AAA&#10;AAsBAAAPAAAAZHJzL2Rvd25yZXYueG1sTI/BTsMwDIbvSLxDZCRuLFnHKlrqThOCE9JEVw4c0yZr&#10;ozVOabKtvP3CCY62P/3+/mIz24Gd9eSNI4TlQgDT1DplqEP4rN8enoD5IEnJwZFG+NEeNuXtTSFz&#10;5S5U6fM+dCyGkM8lQh/CmHPu215b6Rdu1BRvBzdZGeI4dVxN8hLD7cATIVJupaH4oZejful1e9yf&#10;LML2i6pX871rPqpDZeo6E/SeHhHv7+btM7Cg5/AHw69+VIcyOjXuRMqzAeExydKIIiSZWAKLxDpZ&#10;r4A1CCsRN7ws+P8O5RUAAP//AwBQSwECLQAUAAYACAAAACEAtoM4kv4AAADhAQAAEwAAAAAAAAAA&#10;AAAAAAAAAAAAW0NvbnRlbnRfVHlwZXNdLnhtbFBLAQItABQABgAIAAAAIQA4/SH/1gAAAJQBAAAL&#10;AAAAAAAAAAAAAAAAAC8BAABfcmVscy8ucmVsc1BLAQItABQABgAIAAAAIQA5/cl2sAIAAKkFAAAO&#10;AAAAAAAAAAAAAAAAAC4CAABkcnMvZTJvRG9jLnhtbFBLAQItABQABgAIAAAAIQAC6Ql84AAAAAsB&#10;AAAPAAAAAAAAAAAAAAAAAAoFAABkcnMvZG93bnJldi54bWxQSwUGAAAAAAQABADzAAAAFwYAAAAA&#10;" filled="f" stroked="f">
                <v:textbox inset="0,0,0,0">
                  <w:txbxContent>
                    <w:p w:rsidR="006766B0" w:rsidRDefault="006766B0" w:rsidP="002847DE">
                      <w:pPr>
                        <w:tabs>
                          <w:tab w:val="left" w:leader="dot" w:pos="562"/>
                          <w:tab w:val="left" w:pos="784"/>
                        </w:tabs>
                        <w:adjustRightInd w:val="0"/>
                        <w:snapToGrid w:val="0"/>
                        <w:spacing w:line="100" w:lineRule="exact"/>
                        <w:rPr>
                          <w:rFonts w:ascii="新細明體" w:eastAsia="新細明體" w:cs="新細明體"/>
                          <w:color w:val="000000"/>
                          <w:kern w:val="0"/>
                          <w:sz w:val="8"/>
                          <w:szCs w:val="24"/>
                        </w:rPr>
                      </w:pPr>
                      <w:r>
                        <w:rPr>
                          <w:rFonts w:ascii="新細明體" w:eastAsia="新細明體" w:cs="新細明體"/>
                          <w:color w:val="000000"/>
                          <w:spacing w:val="-3"/>
                          <w:kern w:val="0"/>
                          <w:sz w:val="8"/>
                          <w:szCs w:val="24"/>
                        </w:rPr>
                        <w:tab/>
                      </w:r>
                      <w:r>
                        <w:rPr>
                          <w:rFonts w:ascii="新細明體" w:eastAsia="新細明體" w:cs="新細明體"/>
                          <w:color w:val="000000"/>
                          <w:spacing w:val="-3"/>
                          <w:kern w:val="0"/>
                          <w:sz w:val="8"/>
                          <w:szCs w:val="24"/>
                        </w:rPr>
                        <w:tab/>
                      </w:r>
                      <w:r>
                        <w:rPr>
                          <w:rFonts w:ascii="新細明體" w:eastAsia="新細明體" w:cs="新細明體"/>
                          <w:color w:val="000000"/>
                          <w:spacing w:val="-2"/>
                          <w:kern w:val="0"/>
                          <w:sz w:val="8"/>
                          <w:szCs w:val="24"/>
                        </w:rPr>
                        <w:t>.</w:t>
                      </w:r>
                      <w:r>
                        <w:rPr>
                          <w:rFonts w:ascii="新細明體" w:hAnsi="新細明體" w:cs="新細明體"/>
                          <w:color w:val="000000"/>
                          <w:spacing w:val="113"/>
                          <w:kern w:val="0"/>
                          <w:sz w:val="8"/>
                          <w:szCs w:val="24"/>
                        </w:rPr>
                        <w:t xml:space="preserve"> </w:t>
                      </w:r>
                      <w:r>
                        <w:rPr>
                          <w:rFonts w:ascii="新細明體" w:eastAsia="新細明體" w:cs="新細明體"/>
                          <w:color w:val="000000"/>
                          <w:kern w:val="0"/>
                          <w:sz w:val="8"/>
                          <w:szCs w:val="24"/>
                        </w:rPr>
                        <w:t>.</w:t>
                      </w:r>
                    </w:p>
                  </w:txbxContent>
                </v:textbox>
                <w10:wrap anchorx="page" anchory="page"/>
              </v:shape>
            </w:pict>
          </mc:Fallback>
        </mc:AlternateContent>
      </w:r>
    </w:p>
    <w:p w:rsidR="002847DE" w:rsidRDefault="002847DE" w:rsidP="002847DE">
      <w:pPr>
        <w:pStyle w:val="4"/>
        <w:rPr>
          <w:rFonts w:cs="新細明體"/>
          <w:color w:val="000000"/>
        </w:rPr>
      </w:pPr>
      <w:r>
        <w:rPr>
          <w:rFonts w:hint="eastAsia"/>
        </w:rPr>
        <w:t>依據現場燃燒狀況、火流延燒路徑、燒損程度事實、採樣證物送驗結果與關係人訪談供述內容綜合分析，研判本案起火原因以電源配線</w:t>
      </w:r>
      <w:r>
        <w:t>(</w:t>
      </w:r>
      <w:r>
        <w:rPr>
          <w:rFonts w:hint="eastAsia"/>
        </w:rPr>
        <w:t>絞線</w:t>
      </w:r>
      <w:r>
        <w:t>)</w:t>
      </w:r>
      <w:r>
        <w:rPr>
          <w:rFonts w:hint="eastAsia"/>
        </w:rPr>
        <w:t>因電器因素</w:t>
      </w:r>
      <w:r>
        <w:t>(</w:t>
      </w:r>
      <w:r>
        <w:rPr>
          <w:rFonts w:hint="eastAsia"/>
        </w:rPr>
        <w:t>短路</w:t>
      </w:r>
      <w:r>
        <w:t>)</w:t>
      </w:r>
      <w:r>
        <w:rPr>
          <w:rFonts w:hint="eastAsia"/>
        </w:rPr>
        <w:t>引燃火災之可能性較大</w:t>
      </w:r>
      <w:r>
        <w:rPr>
          <w:rFonts w:cs="新細明體" w:hint="eastAsia"/>
          <w:color w:val="000000"/>
        </w:rPr>
        <w:t>。</w:t>
      </w:r>
    </w:p>
    <w:p w:rsidR="002847DE" w:rsidRPr="00243629" w:rsidRDefault="002847DE" w:rsidP="002847DE">
      <w:pPr>
        <w:pStyle w:val="3"/>
        <w:ind w:left="2338" w:hanging="1658"/>
      </w:pPr>
      <w:r>
        <w:rPr>
          <w:rFonts w:hint="eastAsia"/>
        </w:rPr>
        <w:t>結論：依出席委員一致共同決議，綜合現場燃燒後</w:t>
      </w:r>
      <w:r>
        <w:rPr>
          <w:rFonts w:hint="eastAsia"/>
        </w:rPr>
        <w:lastRenderedPageBreak/>
        <w:t>狀況、火流延燒路徑、燒損程度事實與關係人供述內容分析，研判臺中市大雅區文雅里中和六路92-7號為起火戶，起火戶1樓作業區A東北側附近為起火處，起火原因以電源配線</w:t>
      </w:r>
      <w:r w:rsidR="002B6071">
        <w:rPr>
          <w:rFonts w:hint="eastAsia"/>
        </w:rPr>
        <w:t>(</w:t>
      </w:r>
      <w:r>
        <w:rPr>
          <w:rFonts w:hint="eastAsia"/>
        </w:rPr>
        <w:t>絞線</w:t>
      </w:r>
      <w:r w:rsidR="002B6071">
        <w:rPr>
          <w:rFonts w:hint="eastAsia"/>
        </w:rPr>
        <w:t>)</w:t>
      </w:r>
      <w:r>
        <w:rPr>
          <w:rFonts w:hint="eastAsia"/>
        </w:rPr>
        <w:t>因電氣因素</w:t>
      </w:r>
      <w:r w:rsidR="002B6071">
        <w:rPr>
          <w:rFonts w:hint="eastAsia"/>
        </w:rPr>
        <w:t>(</w:t>
      </w:r>
      <w:r>
        <w:rPr>
          <w:rFonts w:hint="eastAsia"/>
        </w:rPr>
        <w:t>短路</w:t>
      </w:r>
      <w:r w:rsidR="002B6071">
        <w:rPr>
          <w:rFonts w:hint="eastAsia"/>
        </w:rPr>
        <w:t>)</w:t>
      </w:r>
      <w:r>
        <w:rPr>
          <w:rFonts w:hint="eastAsia"/>
        </w:rPr>
        <w:t>引燃火災之可能性較大。</w:t>
      </w:r>
    </w:p>
    <w:p w:rsidR="00B148F4" w:rsidRPr="000257D4" w:rsidRDefault="00B148F4" w:rsidP="00330D0E">
      <w:pPr>
        <w:pStyle w:val="2"/>
      </w:pPr>
      <w:bookmarkStart w:id="182" w:name="_Toc45012177"/>
      <w:r w:rsidRPr="000257D4">
        <w:rPr>
          <w:rFonts w:hint="eastAsia"/>
        </w:rPr>
        <w:t>救災無線電頻道使用規定</w:t>
      </w:r>
      <w:bookmarkEnd w:id="182"/>
    </w:p>
    <w:p w:rsidR="00B148F4" w:rsidRPr="000257D4" w:rsidRDefault="00B148F4" w:rsidP="00F70A38">
      <w:pPr>
        <w:pStyle w:val="3"/>
      </w:pPr>
      <w:r w:rsidRPr="000257D4">
        <w:rPr>
          <w:rFonts w:hint="eastAsia"/>
        </w:rPr>
        <w:t>查臺中市消防局網路通報系統於</w:t>
      </w:r>
      <w:r w:rsidRPr="000257D4">
        <w:t>103</w:t>
      </w:r>
      <w:r w:rsidRPr="000257D4">
        <w:rPr>
          <w:rFonts w:hint="eastAsia"/>
        </w:rPr>
        <w:t>年</w:t>
      </w:r>
      <w:r w:rsidRPr="000257D4">
        <w:t>12</w:t>
      </w:r>
      <w:r w:rsidRPr="000257D4">
        <w:rPr>
          <w:rFonts w:hint="eastAsia"/>
        </w:rPr>
        <w:t>月</w:t>
      </w:r>
      <w:r w:rsidRPr="000257D4">
        <w:t>1</w:t>
      </w:r>
      <w:r w:rsidRPr="000257D4">
        <w:rPr>
          <w:rFonts w:hint="eastAsia"/>
        </w:rPr>
        <w:t>日發出通報</w:t>
      </w:r>
      <w:r w:rsidRPr="000257D4">
        <w:rPr>
          <w:rStyle w:val="aff3"/>
        </w:rPr>
        <w:footnoteReference w:id="15"/>
      </w:r>
      <w:r w:rsidRPr="000257D4">
        <w:rPr>
          <w:rFonts w:hint="eastAsia"/>
        </w:rPr>
        <w:t>，詳細規定無線電頻道使用原則如下</w:t>
      </w:r>
      <w:r w:rsidRPr="000257D4">
        <w:rPr>
          <w:rFonts w:hAnsi="標楷體" w:hint="eastAsia"/>
        </w:rPr>
        <w:t>：</w:t>
      </w:r>
    </w:p>
    <w:p w:rsidR="00B148F4" w:rsidRPr="000257D4" w:rsidRDefault="00B148F4" w:rsidP="00F70A38">
      <w:pPr>
        <w:pStyle w:val="4"/>
      </w:pPr>
      <w:r w:rsidRPr="000257D4">
        <w:rPr>
          <w:rFonts w:hint="eastAsia"/>
        </w:rPr>
        <w:t>第一</w:t>
      </w:r>
      <w:r w:rsidRPr="000257D4">
        <w:t>~</w:t>
      </w:r>
      <w:r w:rsidRPr="000257D4">
        <w:rPr>
          <w:rFonts w:hint="eastAsia"/>
        </w:rPr>
        <w:t>五救災救護大隊</w:t>
      </w:r>
      <w:r w:rsidRPr="000257D4">
        <w:rPr>
          <w:rFonts w:hAnsi="標楷體" w:hint="eastAsia"/>
        </w:rPr>
        <w:t>：</w:t>
      </w:r>
      <w:r w:rsidR="005B1D2D">
        <w:rPr>
          <w:rFonts w:hAnsi="標楷體" w:hint="eastAsia"/>
        </w:rPr>
        <w:t>……</w:t>
      </w:r>
      <w:r w:rsidRPr="000257D4">
        <w:rPr>
          <w:rFonts w:hint="eastAsia"/>
        </w:rPr>
        <w:t>救災頻道</w:t>
      </w:r>
      <w:r w:rsidRPr="000257D4">
        <w:t>(7</w:t>
      </w:r>
      <w:r w:rsidRPr="000257D4">
        <w:rPr>
          <w:rFonts w:hint="eastAsia"/>
        </w:rPr>
        <w:t>號</w:t>
      </w:r>
      <w:r w:rsidRPr="000257D4">
        <w:t>)</w:t>
      </w:r>
      <w:r w:rsidRPr="000257D4">
        <w:rPr>
          <w:rFonts w:hint="eastAsia"/>
        </w:rPr>
        <w:t>、現場直通頻道仍以</w:t>
      </w:r>
      <w:r w:rsidRPr="000257D4">
        <w:t>16</w:t>
      </w:r>
      <w:r w:rsidRPr="000257D4">
        <w:rPr>
          <w:rFonts w:hint="eastAsia"/>
        </w:rPr>
        <w:t>號頻道為主、救護頻道</w:t>
      </w:r>
      <w:r w:rsidRPr="000257D4">
        <w:t>(5</w:t>
      </w:r>
      <w:r w:rsidRPr="000257D4">
        <w:rPr>
          <w:rFonts w:hint="eastAsia"/>
        </w:rPr>
        <w:t>號</w:t>
      </w:r>
      <w:r w:rsidRPr="000257D4">
        <w:t>)</w:t>
      </w:r>
      <w:r w:rsidRPr="000257D4">
        <w:rPr>
          <w:rFonts w:hint="eastAsia"/>
        </w:rPr>
        <w:t>。</w:t>
      </w:r>
    </w:p>
    <w:p w:rsidR="00B148F4" w:rsidRPr="000257D4" w:rsidRDefault="00B148F4" w:rsidP="00F70A38">
      <w:pPr>
        <w:pStyle w:val="4"/>
      </w:pPr>
      <w:r w:rsidRPr="000257D4">
        <w:rPr>
          <w:rFonts w:hint="eastAsia"/>
        </w:rPr>
        <w:t>第六</w:t>
      </w:r>
      <w:r w:rsidRPr="000257D4">
        <w:t>~</w:t>
      </w:r>
      <w:r w:rsidRPr="000257D4">
        <w:rPr>
          <w:rFonts w:hint="eastAsia"/>
        </w:rPr>
        <w:t>八救災救護大隊</w:t>
      </w:r>
      <w:r w:rsidRPr="000257D4">
        <w:rPr>
          <w:rFonts w:hAnsi="標楷體" w:hint="eastAsia"/>
        </w:rPr>
        <w:t>：</w:t>
      </w:r>
      <w:r w:rsidR="005B1D2D">
        <w:rPr>
          <w:rFonts w:hAnsi="標楷體" w:hint="eastAsia"/>
        </w:rPr>
        <w:t>……</w:t>
      </w:r>
      <w:r w:rsidRPr="000257D4">
        <w:rPr>
          <w:rFonts w:hint="eastAsia"/>
        </w:rPr>
        <w:t>救災頻道</w:t>
      </w:r>
      <w:r w:rsidRPr="000257D4">
        <w:t>(1</w:t>
      </w:r>
      <w:r w:rsidRPr="000257D4">
        <w:rPr>
          <w:rFonts w:hint="eastAsia"/>
        </w:rPr>
        <w:t>號</w:t>
      </w:r>
      <w:r w:rsidRPr="000257D4">
        <w:t>)</w:t>
      </w:r>
      <w:r w:rsidRPr="000257D4">
        <w:rPr>
          <w:rFonts w:hint="eastAsia"/>
        </w:rPr>
        <w:t>、現場直通頻道仍以</w:t>
      </w:r>
      <w:r w:rsidRPr="000257D4">
        <w:t>3</w:t>
      </w:r>
      <w:r w:rsidRPr="000257D4">
        <w:rPr>
          <w:rFonts w:hint="eastAsia"/>
        </w:rPr>
        <w:t>號頻道為主、救護頻道</w:t>
      </w:r>
      <w:r w:rsidRPr="000257D4">
        <w:t>(6</w:t>
      </w:r>
      <w:r w:rsidRPr="000257D4">
        <w:rPr>
          <w:rFonts w:hint="eastAsia"/>
        </w:rPr>
        <w:t>號</w:t>
      </w:r>
      <w:r w:rsidRPr="000257D4">
        <w:t>)</w:t>
      </w:r>
      <w:r w:rsidRPr="000257D4">
        <w:rPr>
          <w:rFonts w:hint="eastAsia"/>
        </w:rPr>
        <w:t>。</w:t>
      </w:r>
    </w:p>
    <w:p w:rsidR="00B148F4" w:rsidRPr="000257D4" w:rsidRDefault="00B148F4" w:rsidP="00F70A38">
      <w:pPr>
        <w:pStyle w:val="4"/>
      </w:pPr>
      <w:r w:rsidRPr="000257D4">
        <w:rPr>
          <w:rFonts w:hint="eastAsia"/>
        </w:rPr>
        <w:t>特搜大隊：救災勤務可能橫跨全局各個大隊，故使用原則應依上述規定，自行切換適用頻道。</w:t>
      </w:r>
    </w:p>
    <w:p w:rsidR="00B148F4" w:rsidRPr="000257D4" w:rsidRDefault="00B148F4" w:rsidP="00F70A38">
      <w:pPr>
        <w:pStyle w:val="3"/>
      </w:pPr>
      <w:r w:rsidRPr="000257D4">
        <w:rPr>
          <w:rFonts w:hint="eastAsia"/>
        </w:rPr>
        <w:t>再查臺中市消防局網路通報系統於</w:t>
      </w:r>
      <w:r w:rsidRPr="000257D4">
        <w:t>104</w:t>
      </w:r>
      <w:r w:rsidRPr="000257D4">
        <w:rPr>
          <w:rFonts w:hint="eastAsia"/>
        </w:rPr>
        <w:t>年</w:t>
      </w:r>
      <w:r w:rsidRPr="000257D4">
        <w:t>8</w:t>
      </w:r>
      <w:r w:rsidRPr="000257D4">
        <w:rPr>
          <w:rFonts w:hint="eastAsia"/>
        </w:rPr>
        <w:t>月</w:t>
      </w:r>
      <w:r w:rsidRPr="000257D4">
        <w:t>12</w:t>
      </w:r>
      <w:r w:rsidRPr="000257D4">
        <w:rPr>
          <w:rFonts w:hint="eastAsia"/>
        </w:rPr>
        <w:t>日再次發出通報</w:t>
      </w:r>
      <w:r w:rsidRPr="000257D4">
        <w:rPr>
          <w:rStyle w:val="aff3"/>
        </w:rPr>
        <w:footnoteReference w:id="16"/>
      </w:r>
      <w:r w:rsidRPr="000257D4">
        <w:rPr>
          <w:rFonts w:hint="eastAsia"/>
        </w:rPr>
        <w:t>，有關與本中心無線電通聯品質改善，再次重申</w:t>
      </w:r>
      <w:r w:rsidRPr="000257D4">
        <w:t>103</w:t>
      </w:r>
      <w:r w:rsidRPr="000257D4">
        <w:rPr>
          <w:rFonts w:hint="eastAsia"/>
        </w:rPr>
        <w:t>年</w:t>
      </w:r>
      <w:r w:rsidRPr="000257D4">
        <w:t>12</w:t>
      </w:r>
      <w:r w:rsidRPr="000257D4">
        <w:rPr>
          <w:rFonts w:hint="eastAsia"/>
        </w:rPr>
        <w:t>月</w:t>
      </w:r>
      <w:r w:rsidRPr="000257D4">
        <w:t>1</w:t>
      </w:r>
      <w:r w:rsidRPr="000257D4">
        <w:rPr>
          <w:rFonts w:hint="eastAsia"/>
        </w:rPr>
        <w:t>日通報規定。重點摘錄如下</w:t>
      </w:r>
      <w:r w:rsidRPr="000257D4">
        <w:rPr>
          <w:rFonts w:hAnsi="標楷體" w:hint="eastAsia"/>
        </w:rPr>
        <w:t>：</w:t>
      </w:r>
    </w:p>
    <w:p w:rsidR="00B148F4" w:rsidRPr="000257D4" w:rsidRDefault="00B148F4" w:rsidP="00F70A38">
      <w:pPr>
        <w:pStyle w:val="4"/>
      </w:pPr>
      <w:r w:rsidRPr="000257D4">
        <w:rPr>
          <w:rFonts w:hint="eastAsia"/>
        </w:rPr>
        <w:t>倘若第一</w:t>
      </w:r>
      <w:r w:rsidRPr="000257D4">
        <w:t>~</w:t>
      </w:r>
      <w:r w:rsidRPr="000257D4">
        <w:rPr>
          <w:rFonts w:hint="eastAsia"/>
        </w:rPr>
        <w:t>五救災救護大隊執行救災任務，原則以</w:t>
      </w:r>
      <w:r w:rsidRPr="000257D4">
        <w:t>7</w:t>
      </w:r>
      <w:r w:rsidRPr="000257D4">
        <w:rPr>
          <w:rFonts w:hint="eastAsia"/>
        </w:rPr>
        <w:t>號頻道為主，若遇通訊不良區域，可再改轉其他頻道與本中心通聯</w:t>
      </w:r>
      <w:r w:rsidRPr="000257D4">
        <w:t>…</w:t>
      </w:r>
      <w:r w:rsidRPr="000257D4">
        <w:rPr>
          <w:rFonts w:hint="eastAsia"/>
        </w:rPr>
        <w:t>。</w:t>
      </w:r>
    </w:p>
    <w:p w:rsidR="00B148F4" w:rsidRPr="000257D4" w:rsidRDefault="00B148F4" w:rsidP="00F70A38">
      <w:pPr>
        <w:pStyle w:val="4"/>
      </w:pPr>
      <w:r w:rsidRPr="000257D4">
        <w:rPr>
          <w:rFonts w:hint="eastAsia"/>
        </w:rPr>
        <w:t>倘若第一</w:t>
      </w:r>
      <w:r w:rsidRPr="000257D4">
        <w:t>~</w:t>
      </w:r>
      <w:r w:rsidRPr="000257D4">
        <w:rPr>
          <w:rFonts w:hint="eastAsia"/>
        </w:rPr>
        <w:t>五救災救護大隊執行救護任務，原則以</w:t>
      </w:r>
      <w:r w:rsidRPr="000257D4">
        <w:t>5</w:t>
      </w:r>
      <w:r w:rsidRPr="000257D4">
        <w:rPr>
          <w:rFonts w:hint="eastAsia"/>
        </w:rPr>
        <w:t>號頻道為主，若遇通訊不良區域，可再改轉其他頻道與本中心通聯</w:t>
      </w:r>
      <w:r w:rsidRPr="000257D4">
        <w:t>…</w:t>
      </w:r>
      <w:r w:rsidRPr="000257D4">
        <w:rPr>
          <w:rFonts w:hint="eastAsia"/>
        </w:rPr>
        <w:t>。</w:t>
      </w:r>
    </w:p>
    <w:p w:rsidR="00B148F4" w:rsidRPr="000257D4" w:rsidRDefault="00B148F4" w:rsidP="00F70A38">
      <w:pPr>
        <w:pStyle w:val="4"/>
      </w:pPr>
      <w:r w:rsidRPr="000257D4">
        <w:rPr>
          <w:rFonts w:hint="eastAsia"/>
        </w:rPr>
        <w:t>第六</w:t>
      </w:r>
      <w:r w:rsidRPr="000257D4">
        <w:t>~</w:t>
      </w:r>
      <w:r w:rsidRPr="000257D4">
        <w:rPr>
          <w:rFonts w:hint="eastAsia"/>
        </w:rPr>
        <w:t>八救災救護大隊執行救災及救護任務，維持原使用方式，分別使用</w:t>
      </w:r>
      <w:r w:rsidRPr="000257D4">
        <w:t>1</w:t>
      </w:r>
      <w:r w:rsidRPr="000257D4">
        <w:rPr>
          <w:rFonts w:hint="eastAsia"/>
        </w:rPr>
        <w:t>號及</w:t>
      </w:r>
      <w:r w:rsidRPr="000257D4">
        <w:t>6</w:t>
      </w:r>
      <w:r w:rsidRPr="000257D4">
        <w:rPr>
          <w:rFonts w:hint="eastAsia"/>
        </w:rPr>
        <w:t>號頻道。</w:t>
      </w:r>
    </w:p>
    <w:p w:rsidR="00B148F4" w:rsidRPr="000257D4" w:rsidRDefault="00B148F4" w:rsidP="00F70A38">
      <w:pPr>
        <w:pStyle w:val="4"/>
      </w:pPr>
      <w:r w:rsidRPr="000257D4">
        <w:rPr>
          <w:rFonts w:hint="eastAsia"/>
        </w:rPr>
        <w:lastRenderedPageBreak/>
        <w:t>特搜大隊則依其所處執勤區參照上述大隊分隊使用選擇最適頻道。</w:t>
      </w:r>
    </w:p>
    <w:p w:rsidR="00B148F4" w:rsidRPr="000257D4" w:rsidRDefault="00B148F4" w:rsidP="00F70A38">
      <w:pPr>
        <w:pStyle w:val="3"/>
      </w:pPr>
      <w:r w:rsidRPr="000257D4">
        <w:rPr>
          <w:rFonts w:hint="eastAsia"/>
        </w:rPr>
        <w:t>另查臺中市政府消防局為改善無線電通訊品質，訂有</w:t>
      </w:r>
      <w:r w:rsidRPr="000257D4">
        <w:rPr>
          <w:rFonts w:hAnsi="標楷體" w:hint="eastAsia"/>
        </w:rPr>
        <w:t>「</w:t>
      </w:r>
      <w:r w:rsidRPr="000257D4">
        <w:rPr>
          <w:rFonts w:hint="eastAsia"/>
        </w:rPr>
        <w:t>無線電通訊使用原則</w:t>
      </w:r>
      <w:r w:rsidRPr="000257D4">
        <w:rPr>
          <w:rFonts w:hAnsi="標楷體" w:hint="eastAsia"/>
        </w:rPr>
        <w:t>」並經</w:t>
      </w:r>
      <w:r w:rsidRPr="000257D4">
        <w:rPr>
          <w:rFonts w:hAnsi="標楷體"/>
        </w:rPr>
        <w:t>1</w:t>
      </w:r>
      <w:r w:rsidRPr="000257D4">
        <w:t>09</w:t>
      </w:r>
      <w:r w:rsidRPr="000257D4">
        <w:rPr>
          <w:rFonts w:hint="eastAsia"/>
        </w:rPr>
        <w:t>年</w:t>
      </w:r>
      <w:r w:rsidRPr="000257D4">
        <w:t>1</w:t>
      </w:r>
      <w:r w:rsidRPr="000257D4">
        <w:rPr>
          <w:rFonts w:hint="eastAsia"/>
        </w:rPr>
        <w:t>月</w:t>
      </w:r>
      <w:r w:rsidRPr="000257D4">
        <w:t>17</w:t>
      </w:r>
      <w:r w:rsidRPr="000257D4">
        <w:rPr>
          <w:rFonts w:hint="eastAsia"/>
        </w:rPr>
        <w:t>日修訂</w:t>
      </w:r>
      <w:r w:rsidRPr="000257D4">
        <w:rPr>
          <w:rFonts w:hAnsi="標楷體" w:hint="eastAsia"/>
        </w:rPr>
        <w:t>。</w:t>
      </w:r>
    </w:p>
    <w:p w:rsidR="00B148F4" w:rsidRPr="000257D4" w:rsidRDefault="00B148F4" w:rsidP="00F70A38">
      <w:pPr>
        <w:pStyle w:val="4"/>
      </w:pPr>
      <w:r w:rsidRPr="000257D4">
        <w:rPr>
          <w:rFonts w:hint="eastAsia"/>
        </w:rPr>
        <w:t>第一、二、四、五救災救護大隊</w:t>
      </w:r>
      <w:r w:rsidRPr="000257D4">
        <w:rPr>
          <w:rFonts w:hAnsi="標楷體" w:hint="eastAsia"/>
        </w:rPr>
        <w:t>：</w:t>
      </w:r>
      <w:r w:rsidRPr="000257D4">
        <w:rPr>
          <w:rFonts w:hint="eastAsia"/>
        </w:rPr>
        <w:t>指揮頻道</w:t>
      </w:r>
      <w:r w:rsidRPr="000257D4">
        <w:t>7</w:t>
      </w:r>
      <w:r w:rsidRPr="000257D4">
        <w:rPr>
          <w:rFonts w:hint="eastAsia"/>
        </w:rPr>
        <w:t>號與增加數位頻道、現場直通頻道</w:t>
      </w:r>
      <w:r w:rsidRPr="000257D4">
        <w:t>16</w:t>
      </w:r>
      <w:r w:rsidRPr="000257D4">
        <w:rPr>
          <w:rFonts w:hint="eastAsia"/>
        </w:rPr>
        <w:t>號為主。救護頻道</w:t>
      </w:r>
      <w:r w:rsidRPr="000257D4">
        <w:t>(5</w:t>
      </w:r>
      <w:r w:rsidRPr="000257D4">
        <w:rPr>
          <w:rFonts w:hint="eastAsia"/>
        </w:rPr>
        <w:t>號</w:t>
      </w:r>
      <w:r w:rsidRPr="000257D4">
        <w:t xml:space="preserve">) </w:t>
      </w:r>
      <w:r w:rsidRPr="000257D4">
        <w:rPr>
          <w:rFonts w:hint="eastAsia"/>
        </w:rPr>
        <w:t>與增加數位頻道。</w:t>
      </w:r>
    </w:p>
    <w:p w:rsidR="00B148F4" w:rsidRPr="000257D4" w:rsidRDefault="00B148F4" w:rsidP="00F70A38">
      <w:pPr>
        <w:pStyle w:val="4"/>
      </w:pPr>
      <w:r w:rsidRPr="000257D4">
        <w:rPr>
          <w:rFonts w:hint="eastAsia"/>
        </w:rPr>
        <w:t>第三、六、七、八救災救護大隊</w:t>
      </w:r>
      <w:r w:rsidRPr="000257D4">
        <w:rPr>
          <w:rFonts w:hAnsi="標楷體" w:hint="eastAsia"/>
        </w:rPr>
        <w:t>：</w:t>
      </w:r>
      <w:r w:rsidRPr="000257D4">
        <w:rPr>
          <w:rFonts w:hint="eastAsia"/>
        </w:rPr>
        <w:t>指揮頻道</w:t>
      </w:r>
      <w:r w:rsidRPr="000257D4">
        <w:t>1</w:t>
      </w:r>
      <w:r w:rsidRPr="000257D4">
        <w:rPr>
          <w:rFonts w:hint="eastAsia"/>
        </w:rPr>
        <w:t>號與增加數位頻道、現場直通頻道</w:t>
      </w:r>
      <w:r w:rsidRPr="000257D4">
        <w:t>3</w:t>
      </w:r>
      <w:r w:rsidRPr="000257D4">
        <w:rPr>
          <w:rFonts w:hint="eastAsia"/>
        </w:rPr>
        <w:t>號為主。救護頻道</w:t>
      </w:r>
      <w:r w:rsidRPr="000257D4">
        <w:t>(6</w:t>
      </w:r>
      <w:r w:rsidRPr="000257D4">
        <w:rPr>
          <w:rFonts w:hint="eastAsia"/>
        </w:rPr>
        <w:t>號</w:t>
      </w:r>
      <w:r w:rsidRPr="000257D4">
        <w:t xml:space="preserve">) </w:t>
      </w:r>
      <w:r w:rsidRPr="000257D4">
        <w:rPr>
          <w:rFonts w:hint="eastAsia"/>
        </w:rPr>
        <w:t>與增加數位頻道。</w:t>
      </w:r>
    </w:p>
    <w:p w:rsidR="00B148F4" w:rsidRPr="000257D4" w:rsidRDefault="00B148F4" w:rsidP="00783C70">
      <w:pPr>
        <w:pStyle w:val="4"/>
      </w:pPr>
      <w:r w:rsidRPr="000257D4">
        <w:rPr>
          <w:rFonts w:hint="eastAsia"/>
        </w:rPr>
        <w:t>特搜大隊</w:t>
      </w:r>
      <w:r w:rsidRPr="000257D4">
        <w:rPr>
          <w:rFonts w:hAnsi="標楷體" w:hint="eastAsia"/>
        </w:rPr>
        <w:t>：</w:t>
      </w:r>
      <w:r w:rsidRPr="000257D4">
        <w:rPr>
          <w:rFonts w:hint="eastAsia"/>
        </w:rPr>
        <w:t>救災可能橫跨全局各個大隊，故使用原則應依上述各救災救護大隊規定，自行切換適用頻道。救護無線電使用原則，仍依上述各救災救護大隊規定</w:t>
      </w:r>
    </w:p>
    <w:p w:rsidR="00B148F4" w:rsidRPr="000257D4" w:rsidRDefault="00B148F4" w:rsidP="00783C70">
      <w:pPr>
        <w:pStyle w:val="3"/>
      </w:pPr>
      <w:r w:rsidRPr="000257D4">
        <w:rPr>
          <w:rFonts w:hint="eastAsia"/>
        </w:rPr>
        <w:t>救災當日，大雅分隊屬第一大隊，其救災指揮頻道</w:t>
      </w:r>
      <w:r w:rsidR="002B6071">
        <w:rPr>
          <w:rFonts w:hint="eastAsia"/>
        </w:rPr>
        <w:t>(</w:t>
      </w:r>
      <w:r w:rsidRPr="000257D4">
        <w:rPr>
          <w:rFonts w:hint="eastAsia"/>
        </w:rPr>
        <w:t>或稱中繼頻道</w:t>
      </w:r>
      <w:r w:rsidR="002B6071">
        <w:rPr>
          <w:rFonts w:hint="eastAsia"/>
        </w:rPr>
        <w:t>)</w:t>
      </w:r>
      <w:r w:rsidRPr="000257D4">
        <w:rPr>
          <w:rFonts w:hint="eastAsia"/>
        </w:rPr>
        <w:t>為</w:t>
      </w:r>
      <w:r w:rsidRPr="000257D4">
        <w:t>7</w:t>
      </w:r>
      <w:r w:rsidRPr="000257D4">
        <w:rPr>
          <w:rFonts w:hint="eastAsia"/>
        </w:rPr>
        <w:t>號頻道，直通頻道為</w:t>
      </w:r>
      <w:r w:rsidRPr="000257D4">
        <w:t>16</w:t>
      </w:r>
      <w:r w:rsidRPr="000257D4">
        <w:rPr>
          <w:rFonts w:hint="eastAsia"/>
        </w:rPr>
        <w:t>號頻道；而特搜大隊西屯分隊位置屬第六大隊轄區，其出勤一般指揮頻道使用</w:t>
      </w:r>
      <w:r w:rsidRPr="000257D4">
        <w:t>1</w:t>
      </w:r>
      <w:r w:rsidRPr="000257D4">
        <w:rPr>
          <w:rFonts w:hint="eastAsia"/>
        </w:rPr>
        <w:t>號，救災直通頻道使用</w:t>
      </w:r>
      <w:r w:rsidRPr="000257D4">
        <w:t>3</w:t>
      </w:r>
      <w:r w:rsidRPr="000257D4">
        <w:rPr>
          <w:rFonts w:hint="eastAsia"/>
        </w:rPr>
        <w:t>號頻道</w:t>
      </w:r>
      <w:r w:rsidR="002B6071">
        <w:rPr>
          <w:rFonts w:hint="eastAsia"/>
        </w:rPr>
        <w:t>(</w:t>
      </w:r>
      <w:r w:rsidRPr="000257D4">
        <w:rPr>
          <w:rFonts w:hint="eastAsia"/>
        </w:rPr>
        <w:t>如下表</w:t>
      </w:r>
      <w:r w:rsidR="002B6071">
        <w:rPr>
          <w:rFonts w:hint="eastAsia"/>
        </w:rPr>
        <w:t>)</w:t>
      </w:r>
      <w:r w:rsidRPr="000257D4">
        <w:rPr>
          <w:rFonts w:hint="eastAsia"/>
        </w:rPr>
        <w:t>。經本院約詢臺中市政府消防局人員證稱</w:t>
      </w:r>
      <w:r w:rsidRPr="000257D4">
        <w:rPr>
          <w:rFonts w:hAnsi="標楷體" w:hint="eastAsia"/>
        </w:rPr>
        <w:t>：</w:t>
      </w:r>
      <w:r w:rsidRPr="000257D4">
        <w:rPr>
          <w:rFonts w:hint="eastAsia"/>
        </w:rPr>
        <w:t>臺中市因縣市合併後幅員廣大，係以原市區與縣區為劃分原則。指揮頻道會因協助救災之現場地點而配合調整更改，而直通頻道係由所屬分隊因平日所熟悉頻道，並不會特意更改，如本案因西屯分隊至大雅區，協助大雅分隊救災，所以指揮頻道會由西屯分隊配合從</w:t>
      </w:r>
      <w:r w:rsidRPr="000257D4">
        <w:t>1</w:t>
      </w:r>
      <w:r w:rsidRPr="000257D4">
        <w:rPr>
          <w:rFonts w:hint="eastAsia"/>
        </w:rPr>
        <w:t>號配合調整為</w:t>
      </w:r>
      <w:r w:rsidRPr="000257D4">
        <w:t>7</w:t>
      </w:r>
      <w:r w:rsidRPr="000257D4">
        <w:rPr>
          <w:rFonts w:hint="eastAsia"/>
        </w:rPr>
        <w:t>號，而直通頻道仍由西屯分隊維持</w:t>
      </w:r>
      <w:r w:rsidRPr="000257D4">
        <w:t>3</w:t>
      </w:r>
      <w:r w:rsidRPr="000257D4">
        <w:rPr>
          <w:rFonts w:hint="eastAsia"/>
        </w:rPr>
        <w:t>號頻道。</w:t>
      </w:r>
    </w:p>
    <w:p w:rsidR="00B148F4" w:rsidRPr="00783C70" w:rsidRDefault="00B148F4" w:rsidP="00780AA2">
      <w:pPr>
        <w:pStyle w:val="2"/>
      </w:pPr>
      <w:bookmarkStart w:id="183" w:name="_Toc45012178"/>
      <w:r>
        <w:rPr>
          <w:rFonts w:hint="eastAsia"/>
        </w:rPr>
        <w:t>內政部消防署召開事故調查委員會研商會議</w:t>
      </w:r>
      <w:bookmarkEnd w:id="183"/>
    </w:p>
    <w:p w:rsidR="00B148F4" w:rsidRPr="00780AA2" w:rsidRDefault="00B148F4" w:rsidP="00783C70">
      <w:pPr>
        <w:pStyle w:val="3"/>
      </w:pPr>
      <w:r>
        <w:rPr>
          <w:rFonts w:hint="eastAsia"/>
        </w:rPr>
        <w:t>內政部消防署召開事故調查委員會研商會議</w:t>
      </w:r>
      <w:r>
        <w:rPr>
          <w:rStyle w:val="aff3"/>
          <w:rFonts w:hAnsi="標楷體"/>
          <w:kern w:val="0"/>
          <w:szCs w:val="28"/>
        </w:rPr>
        <w:footnoteReference w:id="17"/>
      </w:r>
      <w:r>
        <w:rPr>
          <w:rFonts w:hint="eastAsia"/>
        </w:rPr>
        <w:t>，綜</w:t>
      </w:r>
      <w:r>
        <w:rPr>
          <w:rFonts w:hint="eastAsia"/>
        </w:rPr>
        <w:lastRenderedPageBreak/>
        <w:t>理歷次委員意見</w:t>
      </w:r>
      <w:r>
        <w:rPr>
          <w:rFonts w:hAnsi="標楷體" w:hint="eastAsia"/>
        </w:rPr>
        <w:t>：</w:t>
      </w:r>
      <w:r>
        <w:rPr>
          <w:rFonts w:hint="eastAsia"/>
        </w:rPr>
        <w:t>如現有救災條件不足，實不應該派員再進去火場附近場域。此時派人員進入可能延燒廠房進行煙熱監測，是危險情況。縱使必須派員入室監測，仍應有水線伴行防護，儘可能讓同仁能安全執行任務。另指揮官人員應掌握入室人員之位置，與入室同仁保持密切聯繫，並隨時回報探測結果。倘若火勢蔓延有危急入室同仁安全之虞，則應儘速示警並建議指揮官下達撤退令。摘錄意見如後。</w:t>
      </w:r>
    </w:p>
    <w:p w:rsidR="00B148F4" w:rsidRPr="0025220B" w:rsidRDefault="00B148F4" w:rsidP="00783C70">
      <w:pPr>
        <w:pStyle w:val="3"/>
      </w:pPr>
      <w:r>
        <w:rPr>
          <w:rFonts w:hint="eastAsia"/>
        </w:rPr>
        <w:t>第一次會議</w:t>
      </w:r>
      <w:r>
        <w:rPr>
          <w:rFonts w:hAnsi="標楷體" w:hint="eastAsia"/>
        </w:rPr>
        <w:t>：</w:t>
      </w:r>
    </w:p>
    <w:p w:rsidR="00B148F4" w:rsidRDefault="00B148F4" w:rsidP="00783C70">
      <w:pPr>
        <w:pStyle w:val="4"/>
      </w:pPr>
      <w:r>
        <w:rPr>
          <w:rFonts w:hint="eastAsia"/>
        </w:rPr>
        <w:t>雷明遠委員：建築物</w:t>
      </w:r>
      <w:r>
        <w:t>2</w:t>
      </w:r>
      <w:r>
        <w:rPr>
          <w:rFonts w:hint="eastAsia"/>
        </w:rPr>
        <w:t>樓高度大約</w:t>
      </w:r>
      <w:r>
        <w:t>4</w:t>
      </w:r>
      <w:r>
        <w:rPr>
          <w:rFonts w:hint="eastAsia"/>
        </w:rPr>
        <w:t>公尺，依般人除非特別向看，可視高度大約</w:t>
      </w:r>
      <w:r>
        <w:t>2.4-2.5</w:t>
      </w:r>
      <w:r>
        <w:rPr>
          <w:rFonts w:hint="eastAsia"/>
        </w:rPr>
        <w:t>公尺，尤其在半夜，視線更不佳。建議延燒戶宜採定時、定點監測，先由外部監測溫度後，再考慮是否派員進入監測、瞭解火煙情況。</w:t>
      </w:r>
    </w:p>
    <w:p w:rsidR="00B148F4" w:rsidRDefault="00B148F4" w:rsidP="00783C70">
      <w:pPr>
        <w:pStyle w:val="4"/>
      </w:pPr>
      <w:r>
        <w:rPr>
          <w:rFonts w:hint="eastAsia"/>
        </w:rPr>
        <w:t>李宗吾委員：為何沒有火煙熱，還要派人入室</w:t>
      </w:r>
      <w:r>
        <w:t>(92-6</w:t>
      </w:r>
      <w:r>
        <w:rPr>
          <w:rFonts w:hint="eastAsia"/>
        </w:rPr>
        <w:t>號延燒戶</w:t>
      </w:r>
      <w:r>
        <w:t>)?</w:t>
      </w:r>
      <w:r>
        <w:rPr>
          <w:rFonts w:hint="eastAsia"/>
        </w:rPr>
        <w:t>同仁入室後，無線電聯繫情形如何</w:t>
      </w:r>
      <w:r>
        <w:t>?</w:t>
      </w:r>
      <w:r>
        <w:rPr>
          <w:rFonts w:hint="eastAsia"/>
        </w:rPr>
        <w:t>周小隊長如何控管同仁及同仁回報情形如何</w:t>
      </w:r>
      <w:r>
        <w:t>?RIT</w:t>
      </w:r>
      <w:r>
        <w:rPr>
          <w:rFonts w:hint="eastAsia"/>
        </w:rPr>
        <w:t>進入救援時，是否掌握同仁動向</w:t>
      </w:r>
      <w:r>
        <w:t>?</w:t>
      </w:r>
      <w:r w:rsidR="00FB48A8">
        <w:rPr>
          <w:rFonts w:hint="eastAsia"/>
        </w:rPr>
        <w:t>中央走道後側紙</w:t>
      </w:r>
      <w:r>
        <w:rPr>
          <w:rFonts w:hint="eastAsia"/>
        </w:rPr>
        <w:t>捲燃燒，現場指揮官有無掌握</w:t>
      </w:r>
      <w:r>
        <w:t>?2</w:t>
      </w:r>
      <w:r>
        <w:rPr>
          <w:rFonts w:hint="eastAsia"/>
        </w:rPr>
        <w:t>位殉職同仁入室後，後來紙捲擴大燃燒，為何不及早撤出</w:t>
      </w:r>
      <w:r>
        <w:t>2</w:t>
      </w:r>
      <w:r>
        <w:rPr>
          <w:rFonts w:hint="eastAsia"/>
        </w:rPr>
        <w:t>位殉職同仁</w:t>
      </w:r>
      <w:r>
        <w:t>?</w:t>
      </w:r>
      <w:r>
        <w:rPr>
          <w:rFonts w:hint="eastAsia"/>
        </w:rPr>
        <w:t>現場安全官及指揮官並未掌握殉職同仁之位置。</w:t>
      </w:r>
    </w:p>
    <w:p w:rsidR="00B148F4" w:rsidRPr="0025220B" w:rsidRDefault="00B148F4" w:rsidP="00783C70">
      <w:pPr>
        <w:pStyle w:val="3"/>
      </w:pPr>
      <w:r>
        <w:rPr>
          <w:rFonts w:hint="eastAsia"/>
        </w:rPr>
        <w:t>第二次會議</w:t>
      </w:r>
      <w:r>
        <w:rPr>
          <w:rFonts w:hAnsi="標楷體" w:hint="eastAsia"/>
        </w:rPr>
        <w:t>：</w:t>
      </w:r>
    </w:p>
    <w:p w:rsidR="00B148F4" w:rsidRPr="00352447" w:rsidRDefault="00B148F4" w:rsidP="00783C70">
      <w:pPr>
        <w:pStyle w:val="4"/>
      </w:pPr>
      <w:r>
        <w:rPr>
          <w:rFonts w:hAnsi="標楷體" w:hint="eastAsia"/>
        </w:rPr>
        <w:t>陳崇賢委員：</w:t>
      </w:r>
      <w:r w:rsidRPr="00352447">
        <w:rPr>
          <w:rFonts w:hint="eastAsia"/>
        </w:rPr>
        <w:t>周小隊長有無進去至</w:t>
      </w:r>
      <w:r w:rsidRPr="00352447">
        <w:t>2</w:t>
      </w:r>
      <w:r w:rsidRPr="00352447">
        <w:rPr>
          <w:rFonts w:hint="eastAsia"/>
        </w:rPr>
        <w:t>樓</w:t>
      </w:r>
      <w:r w:rsidRPr="00352447">
        <w:t>?</w:t>
      </w:r>
      <w:r>
        <w:rPr>
          <w:rFonts w:hint="eastAsia"/>
        </w:rPr>
        <w:t>周小隊長下令請</w:t>
      </w:r>
      <w:r>
        <w:t>2</w:t>
      </w:r>
      <w:r>
        <w:rPr>
          <w:rFonts w:hint="eastAsia"/>
        </w:rPr>
        <w:t>位殉職人員監測煙熱，</w:t>
      </w:r>
      <w:r w:rsidRPr="00352447">
        <w:rPr>
          <w:rFonts w:hint="eastAsia"/>
        </w:rPr>
        <w:t>是監測</w:t>
      </w:r>
      <w:r w:rsidRPr="00352447">
        <w:t>1</w:t>
      </w:r>
      <w:r w:rsidRPr="00352447">
        <w:rPr>
          <w:rFonts w:hint="eastAsia"/>
        </w:rPr>
        <w:t>樓還是</w:t>
      </w:r>
      <w:r w:rsidRPr="00352447">
        <w:t>2</w:t>
      </w:r>
      <w:r>
        <w:rPr>
          <w:rFonts w:hint="eastAsia"/>
        </w:rPr>
        <w:t>樓</w:t>
      </w:r>
      <w:r>
        <w:t>?</w:t>
      </w:r>
      <w:r w:rsidRPr="00352447">
        <w:rPr>
          <w:rFonts w:hint="eastAsia"/>
        </w:rPr>
        <w:t>為何不攜帶水線進入</w:t>
      </w:r>
      <w:r w:rsidRPr="00352447">
        <w:t>?</w:t>
      </w:r>
      <w:r>
        <w:rPr>
          <w:rFonts w:hint="eastAsia"/>
        </w:rPr>
        <w:t>周小隊長是否</w:t>
      </w:r>
      <w:r w:rsidRPr="00352447">
        <w:rPr>
          <w:rFonts w:hint="eastAsia"/>
        </w:rPr>
        <w:t>知道殉職人員最後位置</w:t>
      </w:r>
      <w:r w:rsidRPr="00352447">
        <w:t>?</w:t>
      </w:r>
    </w:p>
    <w:p w:rsidR="00B148F4" w:rsidRDefault="00B148F4" w:rsidP="00783C70">
      <w:pPr>
        <w:pStyle w:val="4"/>
      </w:pPr>
      <w:r>
        <w:rPr>
          <w:rFonts w:hAnsi="標楷體" w:hint="eastAsia"/>
        </w:rPr>
        <w:t>簡萬瑤委員：</w:t>
      </w:r>
      <w:r w:rsidRPr="00352447">
        <w:rPr>
          <w:rFonts w:hint="eastAsia"/>
        </w:rPr>
        <w:t>廠房</w:t>
      </w:r>
      <w:r>
        <w:rPr>
          <w:rFonts w:hint="eastAsia"/>
        </w:rPr>
        <w:t>縱深有</w:t>
      </w:r>
      <w:r>
        <w:t>60</w:t>
      </w:r>
      <w:r>
        <w:rPr>
          <w:rFonts w:hint="eastAsia"/>
        </w:rPr>
        <w:t>公尺，水線部署都在前半段，廠房有</w:t>
      </w:r>
      <w:r>
        <w:t>2</w:t>
      </w:r>
      <w:r>
        <w:rPr>
          <w:rFonts w:hint="eastAsia"/>
        </w:rPr>
        <w:t>個鐵捲門，第</w:t>
      </w:r>
      <w:r>
        <w:t>2</w:t>
      </w:r>
      <w:r>
        <w:rPr>
          <w:rFonts w:hint="eastAsia"/>
        </w:rPr>
        <w:t>個鐵捲門幾乎沒有被破壞，也就是說水線沒有拉到後面去，沒有</w:t>
      </w:r>
      <w:r>
        <w:rPr>
          <w:rFonts w:hint="eastAsia"/>
        </w:rPr>
        <w:lastRenderedPageBreak/>
        <w:t>有效防阻。這時候派人員進入可能延燒的廠房進行煙熱監測，可能是個危險的情況。</w:t>
      </w:r>
    </w:p>
    <w:p w:rsidR="00B148F4" w:rsidRDefault="00B148F4" w:rsidP="00783C70">
      <w:pPr>
        <w:pStyle w:val="4"/>
      </w:pPr>
      <w:r>
        <w:rPr>
          <w:rFonts w:hAnsi="標楷體" w:hint="eastAsia"/>
        </w:rPr>
        <w:t>施昭宏委員：個</w:t>
      </w:r>
      <w:r>
        <w:rPr>
          <w:rFonts w:hint="eastAsia"/>
        </w:rPr>
        <w:t>人推測，現場能夠提供的水線、水量應該是不夠的，且你們判斷</w:t>
      </w:r>
      <w:r>
        <w:t>92-6</w:t>
      </w:r>
      <w:r>
        <w:rPr>
          <w:rFonts w:hint="eastAsia"/>
        </w:rPr>
        <w:t>號應該還沒有延燒，所以入室人員沒有拉水線進入。只是</w:t>
      </w:r>
      <w:r>
        <w:t>92-7</w:t>
      </w:r>
      <w:r>
        <w:rPr>
          <w:rFonts w:hint="eastAsia"/>
        </w:rPr>
        <w:t>號往</w:t>
      </w:r>
      <w:r>
        <w:t>92-6</w:t>
      </w:r>
      <w:r>
        <w:rPr>
          <w:rFonts w:hint="eastAsia"/>
        </w:rPr>
        <w:t>號延燒速度遠超過你們的想像。現場水源大概是</w:t>
      </w:r>
      <w:r>
        <w:t>68.4</w:t>
      </w:r>
      <w:r>
        <w:rPr>
          <w:rFonts w:hint="eastAsia"/>
        </w:rPr>
        <w:t>頓，依現場燃燒面積、可燃物數量估計，水源與火勢的差距是非常大的，這是杯水車薪。依這個案子來看，如果現有救災條件不足的情形，實在不應該讓人再進去，以後訓練指揮官應該要有數據觀念。</w:t>
      </w:r>
    </w:p>
    <w:p w:rsidR="00B148F4" w:rsidRPr="00247BC3" w:rsidRDefault="00B148F4" w:rsidP="00783C70">
      <w:pPr>
        <w:pStyle w:val="3"/>
      </w:pPr>
      <w:r>
        <w:rPr>
          <w:rFonts w:hint="eastAsia"/>
        </w:rPr>
        <w:t>第三次會議</w:t>
      </w:r>
      <w:r>
        <w:rPr>
          <w:rFonts w:hAnsi="標楷體" w:hint="eastAsia"/>
        </w:rPr>
        <w:t>：</w:t>
      </w:r>
    </w:p>
    <w:p w:rsidR="00B148F4" w:rsidRPr="00864AFF" w:rsidRDefault="00B148F4" w:rsidP="00783C70">
      <w:pPr>
        <w:pStyle w:val="4"/>
      </w:pPr>
      <w:r w:rsidRPr="00247BC3">
        <w:rPr>
          <w:rFonts w:hint="eastAsia"/>
        </w:rPr>
        <w:t>陳崇賢委員</w:t>
      </w:r>
      <w:r>
        <w:rPr>
          <w:rFonts w:hint="eastAsia"/>
        </w:rPr>
        <w:t>：</w:t>
      </w:r>
      <w:r w:rsidR="005B1D2D">
        <w:rPr>
          <w:rFonts w:hAnsi="標楷體" w:hint="eastAsia"/>
        </w:rPr>
        <w:t>……</w:t>
      </w:r>
      <w:r>
        <w:rPr>
          <w:rFonts w:hint="eastAsia"/>
        </w:rPr>
        <w:t>又，測溫或搜救同仁不見水線伴行。同仁進入火場需有水線防護，旨在建立一個相對安全的空間，讓同仁在該空間內儘速完成任務。因此防護水線應先行，以侷限火勢的戰術將火、煙阻隔在前方，讓之後的同仁方便及安全的執行任務。執行入室勤務同仁除裝備齊全外，</w:t>
      </w:r>
      <w:r>
        <w:t>…</w:t>
      </w:r>
      <w:r>
        <w:rPr>
          <w:rFonts w:hint="eastAsia"/>
        </w:rPr>
        <w:t>主管應調派水線防護，並掌握同仁位置。安全官則應確保整體火場情勢，如因戰術或風向改變致火勢蔓延有危急入室同仁安全之虞，則應儘速示警並建議指揮官下達撤退令。</w:t>
      </w:r>
    </w:p>
    <w:p w:rsidR="00B148F4" w:rsidRDefault="00B148F4" w:rsidP="00783C70">
      <w:pPr>
        <w:pStyle w:val="4"/>
      </w:pPr>
      <w:r>
        <w:rPr>
          <w:rFonts w:hint="eastAsia"/>
        </w:rPr>
        <w:t>雷明遠委員：</w:t>
      </w:r>
      <w:r>
        <w:t>2</w:t>
      </w:r>
      <w:r>
        <w:rPr>
          <w:rFonts w:hint="eastAsia"/>
        </w:rPr>
        <w:t>位殉職人員攜帶</w:t>
      </w:r>
      <w:r>
        <w:t>TIC</w:t>
      </w:r>
      <w:r>
        <w:rPr>
          <w:rFonts w:hint="eastAsia"/>
        </w:rPr>
        <w:t>進入延燒戶探測煙層溫度，若該戶</w:t>
      </w:r>
      <w:r>
        <w:t>2</w:t>
      </w:r>
      <w:r>
        <w:rPr>
          <w:rFonts w:hint="eastAsia"/>
        </w:rPr>
        <w:t>樓係發生閃燃現象，推測當時煙層應有相當溫度。若人員往前方探測溫度，可能沒有察覺煙層高溫現象，若是往上探測，應該會有相當的煙層溫度，另探測人員應該要與外面指揮人員保持聯繫，隨時回報探測結果。</w:t>
      </w:r>
    </w:p>
    <w:p w:rsidR="00EB02EA" w:rsidRDefault="00EB02EA">
      <w:pPr>
        <w:widowControl/>
        <w:overflowPunct/>
        <w:autoSpaceDE/>
        <w:autoSpaceDN/>
        <w:jc w:val="left"/>
        <w:rPr>
          <w:rFonts w:hAnsi="Arial"/>
          <w:bCs/>
          <w:kern w:val="32"/>
          <w:szCs w:val="52"/>
        </w:rPr>
      </w:pPr>
      <w:bookmarkStart w:id="184" w:name="_Toc524895648"/>
      <w:bookmarkStart w:id="185" w:name="_Toc524896194"/>
      <w:bookmarkStart w:id="186" w:name="_Toc524896224"/>
      <w:bookmarkStart w:id="187" w:name="_Toc524902734"/>
      <w:bookmarkStart w:id="188" w:name="_Toc525066148"/>
      <w:bookmarkStart w:id="189" w:name="_Toc525070839"/>
      <w:bookmarkStart w:id="190" w:name="_Toc525938379"/>
      <w:bookmarkStart w:id="191" w:name="_Toc525939227"/>
      <w:bookmarkStart w:id="192" w:name="_Toc525939732"/>
      <w:bookmarkStart w:id="193" w:name="_Toc529218272"/>
      <w:bookmarkStart w:id="194" w:name="_Toc529222689"/>
      <w:bookmarkStart w:id="195" w:name="_Toc529223111"/>
      <w:bookmarkStart w:id="196" w:name="_Toc529223862"/>
      <w:bookmarkStart w:id="197" w:name="_Toc529228265"/>
      <w:bookmarkStart w:id="198" w:name="_Toc2400395"/>
      <w:bookmarkStart w:id="199" w:name="_Toc4316189"/>
      <w:bookmarkStart w:id="200" w:name="_Toc4473330"/>
      <w:bookmarkStart w:id="201" w:name="_Toc69556897"/>
      <w:bookmarkStart w:id="202" w:name="_Toc69556946"/>
      <w:bookmarkStart w:id="203" w:name="_Toc69609820"/>
      <w:bookmarkStart w:id="204" w:name="_Toc70241816"/>
      <w:bookmarkStart w:id="205" w:name="_Toc70242205"/>
      <w:bookmarkStart w:id="206" w:name="_Toc421794875"/>
      <w:bookmarkStart w:id="207" w:name="_Toc31793824"/>
      <w:bookmarkEnd w:id="174"/>
      <w:bookmarkEnd w:id="175"/>
      <w:bookmarkEnd w:id="176"/>
      <w:r>
        <w:br w:type="page"/>
      </w:r>
    </w:p>
    <w:p w:rsidR="00B148F4" w:rsidRDefault="00B148F4" w:rsidP="002C6988">
      <w:pPr>
        <w:pStyle w:val="1"/>
      </w:pPr>
      <w:bookmarkStart w:id="208" w:name="_Toc45012179"/>
      <w:r>
        <w:rPr>
          <w:rFonts w:hint="eastAsia"/>
        </w:rPr>
        <w:lastRenderedPageBreak/>
        <w:t>調查意見：</w:t>
      </w:r>
      <w:bookmarkEnd w:id="208"/>
    </w:p>
    <w:p w:rsidR="00B148F4" w:rsidRDefault="00B148F4" w:rsidP="00A5318D">
      <w:pPr>
        <w:pStyle w:val="11"/>
        <w:ind w:left="680" w:firstLine="680"/>
      </w:pPr>
      <w:r>
        <w:rPr>
          <w:rFonts w:hint="eastAsia"/>
        </w:rPr>
        <w:t>本案群峪股份有限公司</w:t>
      </w:r>
      <w:r w:rsidR="00E757B6">
        <w:rPr>
          <w:rFonts w:hint="eastAsia"/>
        </w:rPr>
        <w:t>(</w:t>
      </w:r>
      <w:r w:rsidR="003A4B87">
        <w:rPr>
          <w:rFonts w:hint="eastAsia"/>
        </w:rPr>
        <w:t>下稱群峪</w:t>
      </w:r>
      <w:r w:rsidR="00E757B6">
        <w:rPr>
          <w:rFonts w:hint="eastAsia"/>
        </w:rPr>
        <w:t>)</w:t>
      </w:r>
      <w:r w:rsidR="00567693">
        <w:rPr>
          <w:rFonts w:hint="eastAsia"/>
        </w:rPr>
        <w:t>位於臺中市大雅區自立段</w:t>
      </w:r>
      <w:r w:rsidR="00567693">
        <w:t>1228</w:t>
      </w:r>
      <w:r w:rsidR="00567693">
        <w:rPr>
          <w:rFonts w:hint="eastAsia"/>
        </w:rPr>
        <w:t>地號(西側)，</w:t>
      </w:r>
      <w:r>
        <w:rPr>
          <w:rFonts w:hint="eastAsia"/>
        </w:rPr>
        <w:t>台灣百慕達紙器廠</w:t>
      </w:r>
      <w:r w:rsidR="00E757B6">
        <w:rPr>
          <w:rFonts w:hint="eastAsia"/>
        </w:rPr>
        <w:t>(</w:t>
      </w:r>
      <w:r w:rsidR="003A4B87">
        <w:rPr>
          <w:rFonts w:hint="eastAsia"/>
        </w:rPr>
        <w:t>下稱台灣百慕達</w:t>
      </w:r>
      <w:r w:rsidR="00E757B6">
        <w:rPr>
          <w:rFonts w:hint="eastAsia"/>
        </w:rPr>
        <w:t>)</w:t>
      </w:r>
      <w:r w:rsidR="00567693">
        <w:rPr>
          <w:rFonts w:hint="eastAsia"/>
        </w:rPr>
        <w:t>位於同段</w:t>
      </w:r>
      <w:r>
        <w:t>1229</w:t>
      </w:r>
      <w:r>
        <w:rPr>
          <w:rFonts w:hint="eastAsia"/>
        </w:rPr>
        <w:t>地號</w:t>
      </w:r>
      <w:r w:rsidR="002B6071">
        <w:rPr>
          <w:rFonts w:hint="eastAsia"/>
        </w:rPr>
        <w:t>(</w:t>
      </w:r>
      <w:r>
        <w:rPr>
          <w:rFonts w:hint="eastAsia"/>
        </w:rPr>
        <w:t>東側</w:t>
      </w:r>
      <w:r w:rsidR="002B6071">
        <w:rPr>
          <w:rFonts w:hint="eastAsia"/>
        </w:rPr>
        <w:t>)</w:t>
      </w:r>
      <w:r w:rsidR="006766B0">
        <w:rPr>
          <w:rFonts w:hint="eastAsia"/>
        </w:rPr>
        <w:t>，所稱第一面、第二面、第三面、第四面，如圖1</w:t>
      </w:r>
      <w:r>
        <w:rPr>
          <w:rFonts w:hint="eastAsia"/>
        </w:rPr>
        <w:t>。依臺中市空間地圖查詢系統</w:t>
      </w:r>
      <w:r w:rsidR="00E757B6">
        <w:rPr>
          <w:rFonts w:hint="eastAsia"/>
        </w:rPr>
        <w:t>(</w:t>
      </w:r>
      <w:r w:rsidR="000D0AB6">
        <w:rPr>
          <w:rFonts w:hint="eastAsia"/>
        </w:rPr>
        <w:t>圖2</w:t>
      </w:r>
      <w:r w:rsidR="00E757B6">
        <w:rPr>
          <w:rFonts w:hint="eastAsia"/>
        </w:rPr>
        <w:t>)</w:t>
      </w:r>
      <w:r>
        <w:rPr>
          <w:rFonts w:hint="eastAsia"/>
        </w:rPr>
        <w:t>、地籍圖資網路便民服務系統</w:t>
      </w:r>
      <w:r w:rsidR="002B6071">
        <w:rPr>
          <w:rFonts w:hint="eastAsia"/>
        </w:rPr>
        <w:t>(</w:t>
      </w:r>
      <w:r>
        <w:rPr>
          <w:rFonts w:hint="eastAsia"/>
        </w:rPr>
        <w:t>圖</w:t>
      </w:r>
      <w:r w:rsidR="000D0AB6">
        <w:t>3</w:t>
      </w:r>
      <w:r w:rsidR="00416480">
        <w:rPr>
          <w:rFonts w:hint="eastAsia"/>
        </w:rPr>
        <w:t>~</w:t>
      </w:r>
      <w:r w:rsidR="000D0AB6">
        <w:t>7</w:t>
      </w:r>
      <w:r w:rsidR="002B6071">
        <w:rPr>
          <w:rFonts w:hint="eastAsia"/>
        </w:rPr>
        <w:t>)</w:t>
      </w:r>
      <w:r>
        <w:rPr>
          <w:rFonts w:hint="eastAsia"/>
        </w:rPr>
        <w:t>，</w:t>
      </w:r>
      <w:r>
        <w:t>1228</w:t>
      </w:r>
      <w:r>
        <w:rPr>
          <w:rFonts w:hint="eastAsia"/>
        </w:rPr>
        <w:t>地號，由北至南依序編有</w:t>
      </w:r>
      <w:r>
        <w:t>92</w:t>
      </w:r>
      <w:r>
        <w:rPr>
          <w:rFonts w:hint="eastAsia"/>
        </w:rPr>
        <w:t>號、</w:t>
      </w:r>
      <w:r>
        <w:t>92-1</w:t>
      </w:r>
      <w:r>
        <w:rPr>
          <w:rFonts w:hint="eastAsia"/>
        </w:rPr>
        <w:t>及</w:t>
      </w:r>
      <w:r>
        <w:t>92-3</w:t>
      </w:r>
      <w:r>
        <w:rPr>
          <w:rFonts w:hint="eastAsia"/>
        </w:rPr>
        <w:t>等</w:t>
      </w:r>
      <w:r>
        <w:t>3</w:t>
      </w:r>
      <w:r>
        <w:rPr>
          <w:rFonts w:hint="eastAsia"/>
        </w:rPr>
        <w:t>個門牌號碼，</w:t>
      </w:r>
      <w:r>
        <w:t>1229</w:t>
      </w:r>
      <w:r>
        <w:rPr>
          <w:rFonts w:hint="eastAsia"/>
        </w:rPr>
        <w:t>地號</w:t>
      </w:r>
      <w:r w:rsidR="00567693">
        <w:rPr>
          <w:rFonts w:hint="eastAsia"/>
        </w:rPr>
        <w:t>則編</w:t>
      </w:r>
      <w:r>
        <w:rPr>
          <w:rFonts w:hint="eastAsia"/>
        </w:rPr>
        <w:t>有</w:t>
      </w:r>
      <w:r>
        <w:t>92-5</w:t>
      </w:r>
      <w:r>
        <w:rPr>
          <w:rFonts w:hint="eastAsia"/>
        </w:rPr>
        <w:t>、</w:t>
      </w:r>
      <w:r>
        <w:t>92-6</w:t>
      </w:r>
      <w:r>
        <w:rPr>
          <w:rFonts w:hint="eastAsia"/>
        </w:rPr>
        <w:t>及</w:t>
      </w:r>
      <w:r>
        <w:t>92-7</w:t>
      </w:r>
      <w:r>
        <w:rPr>
          <w:rFonts w:hint="eastAsia"/>
        </w:rPr>
        <w:t>等</w:t>
      </w:r>
      <w:r>
        <w:t>3</w:t>
      </w:r>
      <w:r>
        <w:rPr>
          <w:rFonts w:hint="eastAsia"/>
        </w:rPr>
        <w:t>個門牌號碼。惟因門牌係業主自行掛設，位於</w:t>
      </w:r>
      <w:r>
        <w:t>1228</w:t>
      </w:r>
      <w:r>
        <w:rPr>
          <w:rFonts w:hint="eastAsia"/>
        </w:rPr>
        <w:t>地號之群峪，實際門牌為</w:t>
      </w:r>
      <w:r>
        <w:t>92-6</w:t>
      </w:r>
      <w:r>
        <w:rPr>
          <w:rFonts w:hint="eastAsia"/>
        </w:rPr>
        <w:t>；位於</w:t>
      </w:r>
      <w:r>
        <w:t>1229</w:t>
      </w:r>
      <w:r>
        <w:rPr>
          <w:rFonts w:hint="eastAsia"/>
        </w:rPr>
        <w:t>地號之台灣</w:t>
      </w:r>
      <w:r w:rsidR="00567693">
        <w:rPr>
          <w:rFonts w:hint="eastAsia"/>
        </w:rPr>
        <w:t>百慕達</w:t>
      </w:r>
      <w:r>
        <w:rPr>
          <w:rFonts w:hint="eastAsia"/>
        </w:rPr>
        <w:t>，實際門牌為</w:t>
      </w:r>
      <w:r>
        <w:t>92-7</w:t>
      </w:r>
      <w:r>
        <w:rPr>
          <w:rFonts w:hint="eastAsia"/>
        </w:rPr>
        <w:t>。本案考量臺中市政府都市發展局</w:t>
      </w:r>
      <w:r w:rsidR="00416480">
        <w:rPr>
          <w:rFonts w:hint="eastAsia"/>
        </w:rPr>
        <w:t>（下稱都發局）民國（下同）</w:t>
      </w:r>
      <w:r>
        <w:t>104</w:t>
      </w:r>
      <w:r>
        <w:rPr>
          <w:rFonts w:hint="eastAsia"/>
        </w:rPr>
        <w:t>年</w:t>
      </w:r>
      <w:r>
        <w:t>8</w:t>
      </w:r>
      <w:r>
        <w:rPr>
          <w:rFonts w:hint="eastAsia"/>
        </w:rPr>
        <w:t>月</w:t>
      </w:r>
      <w:r>
        <w:t>24</w:t>
      </w:r>
      <w:r>
        <w:rPr>
          <w:rFonts w:hint="eastAsia"/>
        </w:rPr>
        <w:t>日違章建築認定通知書所述自立段</w:t>
      </w:r>
      <w:r>
        <w:t>1128</w:t>
      </w:r>
      <w:r>
        <w:rPr>
          <w:rFonts w:hint="eastAsia"/>
        </w:rPr>
        <w:t>地號違章建築</w:t>
      </w:r>
      <w:r w:rsidR="002B6071">
        <w:rPr>
          <w:rFonts w:hint="eastAsia"/>
        </w:rPr>
        <w:t>(</w:t>
      </w:r>
      <w:r>
        <w:t>92</w:t>
      </w:r>
      <w:r>
        <w:rPr>
          <w:rFonts w:hint="eastAsia"/>
        </w:rPr>
        <w:t>、</w:t>
      </w:r>
      <w:r>
        <w:t>92-3</w:t>
      </w:r>
      <w:r>
        <w:rPr>
          <w:rFonts w:hint="eastAsia"/>
        </w:rPr>
        <w:t>、</w:t>
      </w:r>
      <w:r>
        <w:t>92-6</w:t>
      </w:r>
      <w:r w:rsidR="002B6071">
        <w:rPr>
          <w:rFonts w:hint="eastAsia"/>
        </w:rPr>
        <w:t>)</w:t>
      </w:r>
      <w:r>
        <w:rPr>
          <w:rFonts w:hint="eastAsia"/>
        </w:rPr>
        <w:t>、</w:t>
      </w:r>
      <w:r>
        <w:t>1229</w:t>
      </w:r>
      <w:r>
        <w:rPr>
          <w:rFonts w:hint="eastAsia"/>
        </w:rPr>
        <w:t>地號違章建築</w:t>
      </w:r>
      <w:r w:rsidR="002B6071">
        <w:rPr>
          <w:rFonts w:hint="eastAsia"/>
        </w:rPr>
        <w:t>(</w:t>
      </w:r>
      <w:r>
        <w:t>95-5</w:t>
      </w:r>
      <w:r>
        <w:rPr>
          <w:rFonts w:hint="eastAsia"/>
        </w:rPr>
        <w:t>、</w:t>
      </w:r>
      <w:r>
        <w:t>92-7</w:t>
      </w:r>
      <w:r w:rsidR="002B6071">
        <w:rPr>
          <w:rFonts w:hint="eastAsia"/>
        </w:rPr>
        <w:t>)</w:t>
      </w:r>
      <w:r>
        <w:rPr>
          <w:rFonts w:hint="eastAsia"/>
        </w:rPr>
        <w:t>與現況較為相符，且</w:t>
      </w:r>
      <w:r w:rsidR="00567693">
        <w:rPr>
          <w:rFonts w:hint="eastAsia"/>
        </w:rPr>
        <w:t>該府</w:t>
      </w:r>
      <w:r>
        <w:rPr>
          <w:rFonts w:hint="eastAsia"/>
        </w:rPr>
        <w:t>消防局災害搶救報告書、火災原因鑑定報告書均以台灣百慕達</w:t>
      </w:r>
      <w:r w:rsidR="002B6071">
        <w:rPr>
          <w:rFonts w:hint="eastAsia"/>
        </w:rPr>
        <w:t>(</w:t>
      </w:r>
      <w:r>
        <w:t>92-7</w:t>
      </w:r>
      <w:r w:rsidR="002B6071">
        <w:rPr>
          <w:rFonts w:hint="eastAsia"/>
        </w:rPr>
        <w:t>)</w:t>
      </w:r>
      <w:r>
        <w:rPr>
          <w:rFonts w:hint="eastAsia"/>
        </w:rPr>
        <w:t>、群峪</w:t>
      </w:r>
      <w:r w:rsidR="002B6071">
        <w:rPr>
          <w:rFonts w:hint="eastAsia"/>
        </w:rPr>
        <w:t>(</w:t>
      </w:r>
      <w:r>
        <w:t>92-6</w:t>
      </w:r>
      <w:r w:rsidR="002B6071">
        <w:rPr>
          <w:rFonts w:hint="eastAsia"/>
        </w:rPr>
        <w:t>)</w:t>
      </w:r>
      <w:r>
        <w:rPr>
          <w:rFonts w:hint="eastAsia"/>
        </w:rPr>
        <w:t>稱之，故以下仍稱台灣百慕達為</w:t>
      </w:r>
      <w:r>
        <w:t>92-7</w:t>
      </w:r>
      <w:r>
        <w:rPr>
          <w:rFonts w:hint="eastAsia"/>
        </w:rPr>
        <w:t>號，群峪為</w:t>
      </w:r>
      <w:r>
        <w:t>92-6</w:t>
      </w:r>
      <w:r>
        <w:rPr>
          <w:rFonts w:hint="eastAsia"/>
        </w:rPr>
        <w:t>號，合先敘明。</w:t>
      </w:r>
    </w:p>
    <w:p w:rsidR="00B148F4" w:rsidRDefault="00567693" w:rsidP="00DC0867">
      <w:pPr>
        <w:pStyle w:val="11"/>
        <w:ind w:left="680" w:firstLine="680"/>
      </w:pPr>
      <w:r>
        <w:rPr>
          <w:rFonts w:hint="eastAsia"/>
        </w:rPr>
        <w:t>全</w:t>
      </w:r>
      <w:r w:rsidR="00B148F4">
        <w:rPr>
          <w:rFonts w:hint="eastAsia"/>
        </w:rPr>
        <w:t>案經本院</w:t>
      </w:r>
      <w:r>
        <w:rPr>
          <w:rFonts w:hint="eastAsia"/>
        </w:rPr>
        <w:t>108年10月</w:t>
      </w:r>
      <w:r w:rsidR="00B148F4">
        <w:t>29</w:t>
      </w:r>
      <w:r w:rsidR="00B148F4">
        <w:rPr>
          <w:rFonts w:hint="eastAsia"/>
        </w:rPr>
        <w:t>日履勘火場、聽取臺中市政府簡報，</w:t>
      </w:r>
      <w:r>
        <w:rPr>
          <w:rFonts w:hint="eastAsia"/>
        </w:rPr>
        <w:t>調取該府、臺中地方檢察署、消防署等有關卷</w:t>
      </w:r>
      <w:r w:rsidR="00B148F4">
        <w:rPr>
          <w:rFonts w:hint="eastAsia"/>
        </w:rPr>
        <w:t>證，並於</w:t>
      </w:r>
      <w:r w:rsidR="00B148F4">
        <w:t>109</w:t>
      </w:r>
      <w:r w:rsidR="00B148F4">
        <w:rPr>
          <w:rFonts w:hint="eastAsia"/>
        </w:rPr>
        <w:t>年</w:t>
      </w:r>
      <w:r w:rsidR="00B148F4">
        <w:t>5</w:t>
      </w:r>
      <w:r w:rsidR="00B148F4">
        <w:rPr>
          <w:rFonts w:hint="eastAsia"/>
        </w:rPr>
        <w:t>月</w:t>
      </w:r>
      <w:r w:rsidR="00B148F4">
        <w:t>21</w:t>
      </w:r>
      <w:r w:rsidR="00B148F4">
        <w:rPr>
          <w:rFonts w:hint="eastAsia"/>
        </w:rPr>
        <w:t>日詢問內政部消防署及臺中市政府都發局、消防局</w:t>
      </w:r>
      <w:r>
        <w:rPr>
          <w:rFonts w:hint="eastAsia"/>
        </w:rPr>
        <w:t>等相關人員</w:t>
      </w:r>
      <w:r w:rsidR="00B148F4">
        <w:rPr>
          <w:rFonts w:hint="eastAsia"/>
        </w:rPr>
        <w:t>後，業調查竣事，</w:t>
      </w:r>
      <w:r>
        <w:rPr>
          <w:rFonts w:hint="eastAsia"/>
        </w:rPr>
        <w:t>茲</w:t>
      </w:r>
      <w:r w:rsidR="00B148F4">
        <w:rPr>
          <w:rFonts w:hint="eastAsia"/>
        </w:rPr>
        <w:t>臚列調查意見如次</w:t>
      </w:r>
      <w:r>
        <w:rPr>
          <w:rFonts w:hint="eastAsia"/>
        </w:rPr>
        <w:t>：</w:t>
      </w:r>
    </w:p>
    <w:p w:rsidR="00B148F4" w:rsidRPr="0004649C" w:rsidRDefault="00B148F4" w:rsidP="0004649C">
      <w:pPr>
        <w:pStyle w:val="2"/>
        <w:rPr>
          <w:b/>
        </w:rPr>
      </w:pPr>
      <w:bookmarkStart w:id="209" w:name="_Toc45012180"/>
      <w:r>
        <w:rPr>
          <w:rFonts w:hint="eastAsia"/>
          <w:b/>
        </w:rPr>
        <w:t>本案火災現場為農地違章工廠，違反土地分區使用規定，且經</w:t>
      </w:r>
      <w:r w:rsidRPr="0004649C">
        <w:rPr>
          <w:rFonts w:hint="eastAsia"/>
          <w:b/>
        </w:rPr>
        <w:t>臺中市政府都發局</w:t>
      </w:r>
      <w:r w:rsidRPr="0004649C">
        <w:rPr>
          <w:b/>
        </w:rPr>
        <w:t>104</w:t>
      </w:r>
      <w:r w:rsidRPr="0004649C">
        <w:rPr>
          <w:rFonts w:hint="eastAsia"/>
          <w:b/>
        </w:rPr>
        <w:t>年</w:t>
      </w:r>
      <w:r w:rsidRPr="0004649C">
        <w:rPr>
          <w:b/>
        </w:rPr>
        <w:t>8</w:t>
      </w:r>
      <w:r w:rsidRPr="0004649C">
        <w:rPr>
          <w:rFonts w:hint="eastAsia"/>
          <w:b/>
        </w:rPr>
        <w:t>月認定</w:t>
      </w:r>
      <w:r>
        <w:rPr>
          <w:rFonts w:hint="eastAsia"/>
          <w:b/>
        </w:rPr>
        <w:t>屬新違建，惟該</w:t>
      </w:r>
      <w:r w:rsidR="006766B0">
        <w:rPr>
          <w:rFonts w:hint="eastAsia"/>
          <w:b/>
        </w:rPr>
        <w:t>局</w:t>
      </w:r>
      <w:r>
        <w:rPr>
          <w:rFonts w:hint="eastAsia"/>
          <w:b/>
        </w:rPr>
        <w:t>迄</w:t>
      </w:r>
      <w:r w:rsidR="003A4B87">
        <w:rPr>
          <w:rFonts w:hint="eastAsia"/>
          <w:b/>
        </w:rPr>
        <w:t>108年10月3日發生</w:t>
      </w:r>
      <w:r>
        <w:rPr>
          <w:rFonts w:hint="eastAsia"/>
          <w:b/>
        </w:rPr>
        <w:t>火災，均未依都市計畫法第</w:t>
      </w:r>
      <w:r>
        <w:rPr>
          <w:b/>
        </w:rPr>
        <w:t>79</w:t>
      </w:r>
      <w:r>
        <w:rPr>
          <w:rFonts w:hint="eastAsia"/>
          <w:b/>
        </w:rPr>
        <w:t>條、建築法第</w:t>
      </w:r>
      <w:r>
        <w:rPr>
          <w:b/>
        </w:rPr>
        <w:t>86</w:t>
      </w:r>
      <w:r>
        <w:rPr>
          <w:rFonts w:hint="eastAsia"/>
          <w:b/>
        </w:rPr>
        <w:t>條規定處</w:t>
      </w:r>
      <w:r w:rsidRPr="0004649C">
        <w:rPr>
          <w:rFonts w:hint="eastAsia"/>
          <w:b/>
        </w:rPr>
        <w:t>罰鍰或命其停止使用或拆除，顯有違失</w:t>
      </w:r>
      <w:r>
        <w:rPr>
          <w:rFonts w:hint="eastAsia"/>
          <w:b/>
        </w:rPr>
        <w:t>。</w:t>
      </w:r>
      <w:bookmarkEnd w:id="209"/>
    </w:p>
    <w:p w:rsidR="00B148F4" w:rsidRDefault="00B148F4" w:rsidP="00EA0BD8">
      <w:pPr>
        <w:pStyle w:val="3"/>
      </w:pPr>
      <w:r>
        <w:rPr>
          <w:rFonts w:hint="eastAsia"/>
        </w:rPr>
        <w:t>按建築物非經申請直轄市、縣</w:t>
      </w:r>
      <w:r w:rsidR="002B6071">
        <w:rPr>
          <w:rFonts w:hint="eastAsia"/>
        </w:rPr>
        <w:t>(</w:t>
      </w:r>
      <w:r>
        <w:rPr>
          <w:rFonts w:hint="eastAsia"/>
        </w:rPr>
        <w:t>市</w:t>
      </w:r>
      <w:r w:rsidR="002B6071">
        <w:rPr>
          <w:rFonts w:hint="eastAsia"/>
        </w:rPr>
        <w:t>)(</w:t>
      </w:r>
      <w:r>
        <w:rPr>
          <w:rFonts w:hint="eastAsia"/>
        </w:rPr>
        <w:t>局</w:t>
      </w:r>
      <w:r w:rsidR="002B6071">
        <w:rPr>
          <w:rFonts w:hint="eastAsia"/>
        </w:rPr>
        <w:t>)</w:t>
      </w:r>
      <w:r>
        <w:rPr>
          <w:rFonts w:hint="eastAsia"/>
        </w:rPr>
        <w:t>主管建築機關之審查許可並發給執照，不得擅自建造或使用或拆除。違反規定者，依下列規定，分別處罰：</w:t>
      </w:r>
      <w:r w:rsidRPr="00EA0BD8">
        <w:rPr>
          <w:rFonts w:hint="eastAsia"/>
          <w:b/>
        </w:rPr>
        <w:t>擅自</w:t>
      </w:r>
      <w:r w:rsidRPr="00EA0BD8">
        <w:rPr>
          <w:rFonts w:hint="eastAsia"/>
          <w:b/>
        </w:rPr>
        <w:lastRenderedPageBreak/>
        <w:t>建造者</w:t>
      </w:r>
      <w:r>
        <w:rPr>
          <w:rFonts w:hint="eastAsia"/>
        </w:rPr>
        <w:t>，處以建築物造價千分之五十以下罰鍰，並勒令停工補辦手續；必要時得強制拆除其建築物</w:t>
      </w:r>
      <w:r w:rsidR="002B6071">
        <w:rPr>
          <w:rFonts w:hint="eastAsia"/>
        </w:rPr>
        <w:t>(</w:t>
      </w:r>
      <w:r>
        <w:rPr>
          <w:rFonts w:hint="eastAsia"/>
        </w:rPr>
        <w:t>第</w:t>
      </w:r>
      <w:r>
        <w:t>1</w:t>
      </w:r>
      <w:r>
        <w:rPr>
          <w:rFonts w:hint="eastAsia"/>
        </w:rPr>
        <w:t>款</w:t>
      </w:r>
      <w:r w:rsidR="002B6071">
        <w:rPr>
          <w:rFonts w:hint="eastAsia"/>
        </w:rPr>
        <w:t>)</w:t>
      </w:r>
      <w:r>
        <w:rPr>
          <w:rFonts w:hint="eastAsia"/>
        </w:rPr>
        <w:t>。</w:t>
      </w:r>
      <w:r w:rsidRPr="00EA0BD8">
        <w:rPr>
          <w:rFonts w:hint="eastAsia"/>
          <w:b/>
        </w:rPr>
        <w:t>擅自使用者</w:t>
      </w:r>
      <w:r>
        <w:rPr>
          <w:rFonts w:hint="eastAsia"/>
        </w:rPr>
        <w:t>，處以建築物造價千分之五十以下罰鍰，並勒令停止使用補辦手續；其有第五十八條情事之一者，並得封閉其建築物，限期修改或強制拆除之</w:t>
      </w:r>
      <w:r w:rsidR="002B6071">
        <w:rPr>
          <w:rFonts w:hint="eastAsia"/>
        </w:rPr>
        <w:t>(</w:t>
      </w:r>
      <w:r>
        <w:rPr>
          <w:rFonts w:hint="eastAsia"/>
        </w:rPr>
        <w:t>第</w:t>
      </w:r>
      <w:r>
        <w:t>2</w:t>
      </w:r>
      <w:r>
        <w:rPr>
          <w:rFonts w:hint="eastAsia"/>
        </w:rPr>
        <w:t>款</w:t>
      </w:r>
      <w:r w:rsidR="002B6071">
        <w:rPr>
          <w:rFonts w:hint="eastAsia"/>
        </w:rPr>
        <w:t>)</w:t>
      </w:r>
      <w:r w:rsidR="00567693">
        <w:rPr>
          <w:rFonts w:hint="eastAsia"/>
        </w:rPr>
        <w:t>，</w:t>
      </w:r>
      <w:r>
        <w:rPr>
          <w:rFonts w:hint="eastAsia"/>
        </w:rPr>
        <w:t>建築法第</w:t>
      </w:r>
      <w:r>
        <w:t>25</w:t>
      </w:r>
      <w:r>
        <w:rPr>
          <w:rFonts w:hint="eastAsia"/>
        </w:rPr>
        <w:t>、</w:t>
      </w:r>
      <w:r>
        <w:t>86</w:t>
      </w:r>
      <w:r>
        <w:rPr>
          <w:rFonts w:hint="eastAsia"/>
        </w:rPr>
        <w:t>條定有明文。另都市計畫法第</w:t>
      </w:r>
      <w:r>
        <w:t>79</w:t>
      </w:r>
      <w:r>
        <w:rPr>
          <w:rFonts w:hint="eastAsia"/>
        </w:rPr>
        <w:t>條亦規定：都市計畫範圍內土地或建築物之使用，或從事建造、採取土石、變更地形，違反本法或內政部、直轄市、縣</w:t>
      </w:r>
      <w:r>
        <w:t xml:space="preserve"> (</w:t>
      </w:r>
      <w:r>
        <w:rPr>
          <w:rFonts w:hint="eastAsia"/>
        </w:rPr>
        <w:t>市</w:t>
      </w:r>
      <w:r>
        <w:t>)  (</w:t>
      </w:r>
      <w:r>
        <w:rPr>
          <w:rFonts w:hint="eastAsia"/>
        </w:rPr>
        <w:t>局</w:t>
      </w:r>
      <w:r>
        <w:t xml:space="preserve">) </w:t>
      </w:r>
      <w:r>
        <w:rPr>
          <w:rFonts w:hint="eastAsia"/>
        </w:rPr>
        <w:t>政府依本法所發布之命令者，當地地方政府或鄉、鎮、縣轄市公所得處其土地或建築物所有權人、使用人或管理人新臺幣六萬元以上三十萬元以下罰鍰，並勒令拆除、改建、停止使用或恢復原狀。不拆除、改建、停止使用或恢復原狀者，得按次處罰，並停止供水、供電、封閉、強制拆除或採取其他恢復原狀之措施，其費用由土地或建築物所有權人、使用人或管理人負擔。</w:t>
      </w:r>
    </w:p>
    <w:p w:rsidR="00B148F4" w:rsidRDefault="00B148F4" w:rsidP="0004649C">
      <w:pPr>
        <w:pStyle w:val="3"/>
      </w:pPr>
      <w:r>
        <w:rPr>
          <w:rFonts w:hint="eastAsia"/>
        </w:rPr>
        <w:t>查臺中市大雅區中和六路</w:t>
      </w:r>
      <w:r>
        <w:t>92-6</w:t>
      </w:r>
      <w:r>
        <w:rPr>
          <w:rFonts w:hint="eastAsia"/>
        </w:rPr>
        <w:t>號</w:t>
      </w:r>
      <w:r w:rsidR="00E757B6">
        <w:rPr>
          <w:rFonts w:hint="eastAsia"/>
        </w:rPr>
        <w:t>(</w:t>
      </w:r>
      <w:r>
        <w:rPr>
          <w:rFonts w:hint="eastAsia"/>
        </w:rPr>
        <w:t>群峪</w:t>
      </w:r>
      <w:r w:rsidR="00E757B6">
        <w:rPr>
          <w:rFonts w:hint="eastAsia"/>
        </w:rPr>
        <w:t>)</w:t>
      </w:r>
      <w:r>
        <w:rPr>
          <w:rFonts w:hint="eastAsia"/>
        </w:rPr>
        <w:t>及</w:t>
      </w:r>
      <w:r>
        <w:t>92-7</w:t>
      </w:r>
      <w:r>
        <w:rPr>
          <w:rFonts w:hint="eastAsia"/>
        </w:rPr>
        <w:t>號</w:t>
      </w:r>
      <w:r w:rsidR="00E757B6">
        <w:rPr>
          <w:rFonts w:hint="eastAsia"/>
        </w:rPr>
        <w:t>(</w:t>
      </w:r>
      <w:r>
        <w:rPr>
          <w:rFonts w:hint="eastAsia"/>
        </w:rPr>
        <w:t>台灣百慕達</w:t>
      </w:r>
      <w:r w:rsidR="00E757B6">
        <w:rPr>
          <w:rFonts w:hint="eastAsia"/>
        </w:rPr>
        <w:t>)</w:t>
      </w:r>
      <w:r>
        <w:rPr>
          <w:rFonts w:hint="eastAsia"/>
        </w:rPr>
        <w:t>，分別座落於自立段</w:t>
      </w:r>
      <w:r>
        <w:t>1228</w:t>
      </w:r>
      <w:r>
        <w:rPr>
          <w:rFonts w:hint="eastAsia"/>
        </w:rPr>
        <w:t>、</w:t>
      </w:r>
      <w:r>
        <w:t>1229</w:t>
      </w:r>
      <w:r>
        <w:rPr>
          <w:rFonts w:hint="eastAsia"/>
        </w:rPr>
        <w:t>地號，係屬都市計畫內農業區。其中，自立段</w:t>
      </w:r>
      <w:r>
        <w:t>1228</w:t>
      </w:r>
      <w:r>
        <w:rPr>
          <w:rFonts w:hint="eastAsia"/>
        </w:rPr>
        <w:t>地號上建物門牌地址：中和六路</w:t>
      </w:r>
      <w:r>
        <w:t>92</w:t>
      </w:r>
      <w:r>
        <w:rPr>
          <w:rFonts w:hint="eastAsia"/>
        </w:rPr>
        <w:t>號</w:t>
      </w:r>
      <w:r w:rsidR="002B6071">
        <w:rPr>
          <w:rFonts w:hint="eastAsia"/>
        </w:rPr>
        <w:t>(</w:t>
      </w:r>
      <w:r>
        <w:rPr>
          <w:rFonts w:hint="eastAsia"/>
        </w:rPr>
        <w:t>原汎程有限公司</w:t>
      </w:r>
      <w:r w:rsidR="002B6071">
        <w:rPr>
          <w:rFonts w:hint="eastAsia"/>
        </w:rPr>
        <w:t>)</w:t>
      </w:r>
      <w:r>
        <w:rPr>
          <w:rFonts w:hint="eastAsia"/>
        </w:rPr>
        <w:t>於</w:t>
      </w:r>
      <w:r>
        <w:t>103</w:t>
      </w:r>
      <w:r>
        <w:rPr>
          <w:rFonts w:hint="eastAsia"/>
        </w:rPr>
        <w:t>年間經檢舉違規使用，經大雅區公所於</w:t>
      </w:r>
      <w:r>
        <w:t>103</w:t>
      </w:r>
      <w:r>
        <w:rPr>
          <w:rFonts w:hint="eastAsia"/>
        </w:rPr>
        <w:t>年</w:t>
      </w:r>
      <w:r>
        <w:t>10</w:t>
      </w:r>
      <w:r>
        <w:rPr>
          <w:rFonts w:hint="eastAsia"/>
        </w:rPr>
        <w:t>月</w:t>
      </w:r>
      <w:r>
        <w:t>14</w:t>
      </w:r>
      <w:r>
        <w:rPr>
          <w:rFonts w:hint="eastAsia"/>
        </w:rPr>
        <w:t>日</w:t>
      </w:r>
      <w:r w:rsidR="003A4B87">
        <w:rPr>
          <w:rFonts w:hint="eastAsia"/>
        </w:rPr>
        <w:t>以</w:t>
      </w:r>
      <w:r>
        <w:rPr>
          <w:rFonts w:hint="eastAsia"/>
        </w:rPr>
        <w:t>雅區農字第</w:t>
      </w:r>
      <w:r>
        <w:t>1030023868</w:t>
      </w:r>
      <w:r>
        <w:rPr>
          <w:rFonts w:hint="eastAsia"/>
        </w:rPr>
        <w:t>號函查復現場為廠房、未做農業使用，經農業局依農業發展條例第</w:t>
      </w:r>
      <w:r>
        <w:t>69</w:t>
      </w:r>
      <w:r>
        <w:rPr>
          <w:rFonts w:hint="eastAsia"/>
        </w:rPr>
        <w:t>條規定，於同年月</w:t>
      </w:r>
      <w:r>
        <w:t>20</w:t>
      </w:r>
      <w:r>
        <w:rPr>
          <w:rFonts w:hint="eastAsia"/>
        </w:rPr>
        <w:t>日</w:t>
      </w:r>
      <w:r w:rsidR="003A4B87">
        <w:rPr>
          <w:rFonts w:hint="eastAsia"/>
        </w:rPr>
        <w:t>以</w:t>
      </w:r>
      <w:r>
        <w:rPr>
          <w:rFonts w:hint="eastAsia"/>
        </w:rPr>
        <w:t>府授農地字第</w:t>
      </w:r>
      <w:r>
        <w:t>1030210373</w:t>
      </w:r>
      <w:r>
        <w:rPr>
          <w:rFonts w:hint="eastAsia"/>
        </w:rPr>
        <w:t>號函通報都市發展局，臺中市政府</w:t>
      </w:r>
      <w:r>
        <w:t>103</w:t>
      </w:r>
      <w:r>
        <w:rPr>
          <w:rFonts w:hint="eastAsia"/>
        </w:rPr>
        <w:t>年</w:t>
      </w:r>
      <w:r>
        <w:t>12</w:t>
      </w:r>
      <w:r>
        <w:rPr>
          <w:rFonts w:hint="eastAsia"/>
        </w:rPr>
        <w:t>月</w:t>
      </w:r>
      <w:r>
        <w:t>5</w:t>
      </w:r>
      <w:r>
        <w:rPr>
          <w:rFonts w:hint="eastAsia"/>
        </w:rPr>
        <w:t>日府授都測字第</w:t>
      </w:r>
      <w:r>
        <w:t>1030246718</w:t>
      </w:r>
      <w:r>
        <w:rPr>
          <w:rFonts w:hint="eastAsia"/>
        </w:rPr>
        <w:t>號函並請汎程公司立即停止違規使用或恢復合法使用，該府都發局</w:t>
      </w:r>
      <w:r>
        <w:t>104</w:t>
      </w:r>
      <w:r>
        <w:rPr>
          <w:rFonts w:hint="eastAsia"/>
        </w:rPr>
        <w:t>年</w:t>
      </w:r>
      <w:r>
        <w:t>1</w:t>
      </w:r>
      <w:r>
        <w:rPr>
          <w:rFonts w:hint="eastAsia"/>
        </w:rPr>
        <w:t>月</w:t>
      </w:r>
      <w:r>
        <w:t>15</w:t>
      </w:r>
      <w:r>
        <w:rPr>
          <w:rFonts w:hint="eastAsia"/>
        </w:rPr>
        <w:t>日中市都違字第</w:t>
      </w:r>
      <w:r>
        <w:t>1030215325</w:t>
      </w:r>
      <w:r>
        <w:rPr>
          <w:rFonts w:hint="eastAsia"/>
        </w:rPr>
        <w:t>號「違章建築認定通知書」並認定自立段</w:t>
      </w:r>
      <w:r>
        <w:t>1228</w:t>
      </w:r>
      <w:r>
        <w:rPr>
          <w:rFonts w:hint="eastAsia"/>
        </w:rPr>
        <w:t>地號</w:t>
      </w:r>
      <w:r w:rsidR="002B6071">
        <w:rPr>
          <w:rFonts w:hint="eastAsia"/>
        </w:rPr>
        <w:t>(</w:t>
      </w:r>
      <w:r>
        <w:rPr>
          <w:rFonts w:hint="eastAsia"/>
        </w:rPr>
        <w:t>何世湧</w:t>
      </w:r>
      <w:r w:rsidR="002B6071">
        <w:rPr>
          <w:rFonts w:hint="eastAsia"/>
        </w:rPr>
        <w:t>)</w:t>
      </w:r>
      <w:r>
        <w:rPr>
          <w:rFonts w:hint="eastAsia"/>
        </w:rPr>
        <w:t>上面積約</w:t>
      </w:r>
      <w:r>
        <w:t>2,200</w:t>
      </w:r>
      <w:r>
        <w:rPr>
          <w:rFonts w:hint="eastAsia"/>
        </w:rPr>
        <w:lastRenderedPageBreak/>
        <w:t>平方公尺之建築</w:t>
      </w:r>
      <w:r w:rsidR="002B6071">
        <w:rPr>
          <w:rFonts w:hint="eastAsia"/>
        </w:rPr>
        <w:t>(</w:t>
      </w:r>
      <w:r>
        <w:rPr>
          <w:rFonts w:hint="eastAsia"/>
        </w:rPr>
        <w:t>含本案群峪公司</w:t>
      </w:r>
      <w:r w:rsidR="002B6071">
        <w:rPr>
          <w:rFonts w:hint="eastAsia"/>
        </w:rPr>
        <w:t>)</w:t>
      </w:r>
      <w:r>
        <w:rPr>
          <w:rFonts w:hint="eastAsia"/>
        </w:rPr>
        <w:t>，屬「</w:t>
      </w:r>
      <w:r w:rsidR="00CB56AA" w:rsidRPr="00EB02EA">
        <w:rPr>
          <w:b/>
          <w:color w:val="FF0000"/>
        </w:rPr>
        <w:t>100</w:t>
      </w:r>
      <w:r w:rsidR="00CB56AA" w:rsidRPr="00EB02EA">
        <w:rPr>
          <w:rFonts w:hint="eastAsia"/>
          <w:b/>
          <w:color w:val="FF0000"/>
        </w:rPr>
        <w:t>年</w:t>
      </w:r>
      <w:r w:rsidR="00CB56AA" w:rsidRPr="00EB02EA">
        <w:rPr>
          <w:b/>
          <w:color w:val="FF0000"/>
        </w:rPr>
        <w:t>4</w:t>
      </w:r>
      <w:r w:rsidR="00CB56AA" w:rsidRPr="00EB02EA">
        <w:rPr>
          <w:rFonts w:hint="eastAsia"/>
          <w:b/>
          <w:color w:val="FF0000"/>
        </w:rPr>
        <w:t>月</w:t>
      </w:r>
      <w:r w:rsidR="00CB56AA" w:rsidRPr="00EB02EA">
        <w:rPr>
          <w:b/>
          <w:color w:val="FF0000"/>
        </w:rPr>
        <w:t>20</w:t>
      </w:r>
      <w:r w:rsidR="00CB56AA" w:rsidRPr="00EB02EA">
        <w:rPr>
          <w:rFonts w:hint="eastAsia"/>
          <w:b/>
          <w:color w:val="FF0000"/>
        </w:rPr>
        <w:t>日</w:t>
      </w:r>
      <w:r w:rsidRPr="00EB02EA">
        <w:rPr>
          <w:rFonts w:hint="eastAsia"/>
          <w:b/>
          <w:color w:val="FF0000"/>
        </w:rPr>
        <w:t>以前興建完成之既存違章建築</w:t>
      </w:r>
      <w:r>
        <w:rPr>
          <w:rFonts w:hint="eastAsia"/>
        </w:rPr>
        <w:t>」在案</w:t>
      </w:r>
      <w:r w:rsidR="00C01F0C">
        <w:rPr>
          <w:rFonts w:hint="eastAsia"/>
        </w:rPr>
        <w:t>，如圖8</w:t>
      </w:r>
      <w:r>
        <w:rPr>
          <w:rFonts w:hint="eastAsia"/>
        </w:rPr>
        <w:t>。</w:t>
      </w:r>
    </w:p>
    <w:p w:rsidR="00B148F4" w:rsidRDefault="00B148F4" w:rsidP="0004649C">
      <w:pPr>
        <w:pStyle w:val="3"/>
      </w:pPr>
      <w:r>
        <w:rPr>
          <w:rFonts w:hint="eastAsia"/>
        </w:rPr>
        <w:t>次查前述汎程公司，除</w:t>
      </w:r>
      <w:r>
        <w:t>103</w:t>
      </w:r>
      <w:r>
        <w:rPr>
          <w:rFonts w:hint="eastAsia"/>
        </w:rPr>
        <w:t>年間經檢舉違規使用外，亦屬內政部營建署</w:t>
      </w:r>
      <w:r>
        <w:t>104</w:t>
      </w:r>
      <w:r>
        <w:rPr>
          <w:rFonts w:hint="eastAsia"/>
        </w:rPr>
        <w:t>年</w:t>
      </w:r>
      <w:r>
        <w:t>6</w:t>
      </w:r>
      <w:r>
        <w:rPr>
          <w:rFonts w:hint="eastAsia"/>
        </w:rPr>
        <w:t>月</w:t>
      </w:r>
      <w:r>
        <w:t>1</w:t>
      </w:r>
      <w:r>
        <w:rPr>
          <w:rFonts w:hint="eastAsia"/>
        </w:rPr>
        <w:t>日函請臺中市政府清查之未登記工廠，該府都發局</w:t>
      </w:r>
      <w:r w:rsidRPr="000E5BF1">
        <w:rPr>
          <w:rFonts w:hint="eastAsia"/>
        </w:rPr>
        <w:t>修復科</w:t>
      </w:r>
      <w:r>
        <w:rPr>
          <w:rFonts w:hint="eastAsia"/>
        </w:rPr>
        <w:t>依大雅區公所</w:t>
      </w:r>
      <w:r w:rsidRPr="000E5BF1">
        <w:t>104</w:t>
      </w:r>
      <w:r w:rsidRPr="000E5BF1">
        <w:rPr>
          <w:rFonts w:hint="eastAsia"/>
        </w:rPr>
        <w:t>年</w:t>
      </w:r>
      <w:r w:rsidRPr="000E5BF1">
        <w:t>8</w:t>
      </w:r>
      <w:r w:rsidRPr="000E5BF1">
        <w:rPr>
          <w:rFonts w:hint="eastAsia"/>
        </w:rPr>
        <w:t>月</w:t>
      </w:r>
      <w:r w:rsidRPr="000E5BF1">
        <w:t>3</w:t>
      </w:r>
      <w:r w:rsidRPr="000E5BF1">
        <w:rPr>
          <w:rFonts w:hint="eastAsia"/>
        </w:rPr>
        <w:t>日</w:t>
      </w:r>
      <w:r>
        <w:rPr>
          <w:rStyle w:val="aff3"/>
        </w:rPr>
        <w:footnoteReference w:id="18"/>
      </w:r>
      <w:r w:rsidRPr="000E5BF1">
        <w:rPr>
          <w:rFonts w:hint="eastAsia"/>
        </w:rPr>
        <w:t>查報單</w:t>
      </w:r>
      <w:r>
        <w:rPr>
          <w:rFonts w:hint="eastAsia"/>
        </w:rPr>
        <w:t>，於</w:t>
      </w:r>
      <w:r w:rsidRPr="000E5BF1">
        <w:t>104</w:t>
      </w:r>
      <w:r w:rsidRPr="000E5BF1">
        <w:rPr>
          <w:rFonts w:hint="eastAsia"/>
        </w:rPr>
        <w:t>年</w:t>
      </w:r>
      <w:r w:rsidRPr="000E5BF1">
        <w:t>8</w:t>
      </w:r>
      <w:r w:rsidRPr="000E5BF1">
        <w:rPr>
          <w:rFonts w:hint="eastAsia"/>
        </w:rPr>
        <w:t>月</w:t>
      </w:r>
      <w:r w:rsidRPr="000E5BF1">
        <w:t>14</w:t>
      </w:r>
      <w:r w:rsidRPr="000E5BF1">
        <w:rPr>
          <w:rFonts w:hint="eastAsia"/>
        </w:rPr>
        <w:t>日</w:t>
      </w:r>
      <w:r>
        <w:rPr>
          <w:rFonts w:hint="eastAsia"/>
        </w:rPr>
        <w:t>赴</w:t>
      </w:r>
      <w:r w:rsidRPr="000E5BF1">
        <w:rPr>
          <w:rFonts w:hint="eastAsia"/>
        </w:rPr>
        <w:t>現場勘查，</w:t>
      </w:r>
      <w:r>
        <w:rPr>
          <w:rFonts w:hint="eastAsia"/>
        </w:rPr>
        <w:t>因</w:t>
      </w:r>
      <w:r w:rsidRPr="000E5BF1">
        <w:rPr>
          <w:rFonts w:hint="eastAsia"/>
        </w:rPr>
        <w:t>現場自立段</w:t>
      </w:r>
      <w:r w:rsidRPr="000E5BF1">
        <w:t>1228</w:t>
      </w:r>
      <w:r w:rsidRPr="000E5BF1">
        <w:rPr>
          <w:rFonts w:hint="eastAsia"/>
        </w:rPr>
        <w:t>、</w:t>
      </w:r>
      <w:r w:rsidRPr="000E5BF1">
        <w:t>1229</w:t>
      </w:r>
      <w:r w:rsidRPr="000E5BF1">
        <w:rPr>
          <w:rFonts w:hint="eastAsia"/>
        </w:rPr>
        <w:t>地號涉違章建築，</w:t>
      </w:r>
      <w:r>
        <w:rPr>
          <w:rFonts w:hint="eastAsia"/>
        </w:rPr>
        <w:t>經都發</w:t>
      </w:r>
      <w:r w:rsidRPr="000E5BF1">
        <w:rPr>
          <w:rFonts w:hint="eastAsia"/>
        </w:rPr>
        <w:t>局依</w:t>
      </w:r>
      <w:r w:rsidRPr="000E5BF1">
        <w:t>104</w:t>
      </w:r>
      <w:r w:rsidRPr="000E5BF1">
        <w:rPr>
          <w:rFonts w:hint="eastAsia"/>
        </w:rPr>
        <w:t>年空間地圖點位判定，中和六路</w:t>
      </w:r>
      <w:r w:rsidRPr="000E5BF1">
        <w:t>92</w:t>
      </w:r>
      <w:r w:rsidRPr="000E5BF1">
        <w:rPr>
          <w:rFonts w:hint="eastAsia"/>
        </w:rPr>
        <w:t>、</w:t>
      </w:r>
      <w:r w:rsidRPr="000E5BF1">
        <w:t>92</w:t>
      </w:r>
      <w:r w:rsidR="003A4B87">
        <w:t>-</w:t>
      </w:r>
      <w:r w:rsidRPr="000E5BF1">
        <w:t>3</w:t>
      </w:r>
      <w:r w:rsidRPr="000E5BF1">
        <w:rPr>
          <w:rFonts w:hint="eastAsia"/>
        </w:rPr>
        <w:t>、</w:t>
      </w:r>
      <w:r w:rsidRPr="000E5BF1">
        <w:t>92</w:t>
      </w:r>
      <w:r w:rsidR="003A4B87">
        <w:t>-</w:t>
      </w:r>
      <w:r w:rsidRPr="000E5BF1">
        <w:t>6</w:t>
      </w:r>
      <w:r w:rsidRPr="000E5BF1">
        <w:rPr>
          <w:rFonts w:hint="eastAsia"/>
        </w:rPr>
        <w:t>號</w:t>
      </w:r>
      <w:r w:rsidR="002B6071">
        <w:rPr>
          <w:rFonts w:hint="eastAsia"/>
        </w:rPr>
        <w:t>(</w:t>
      </w:r>
      <w:r w:rsidRPr="000E5BF1">
        <w:rPr>
          <w:rFonts w:hint="eastAsia"/>
        </w:rPr>
        <w:t>自立段</w:t>
      </w:r>
      <w:r w:rsidRPr="000E5BF1">
        <w:t>1228</w:t>
      </w:r>
      <w:r w:rsidRPr="000E5BF1">
        <w:rPr>
          <w:rFonts w:hint="eastAsia"/>
        </w:rPr>
        <w:t>地號</w:t>
      </w:r>
      <w:r w:rsidR="002B6071">
        <w:rPr>
          <w:rFonts w:hint="eastAsia"/>
        </w:rPr>
        <w:t>)</w:t>
      </w:r>
      <w:r>
        <w:rPr>
          <w:rFonts w:hint="eastAsia"/>
        </w:rPr>
        <w:t>、</w:t>
      </w:r>
      <w:r w:rsidRPr="000E5BF1">
        <w:rPr>
          <w:rFonts w:hint="eastAsia"/>
        </w:rPr>
        <w:t>中和六路</w:t>
      </w:r>
      <w:r w:rsidRPr="000E5BF1">
        <w:t>92</w:t>
      </w:r>
      <w:r w:rsidR="003A4B87">
        <w:rPr>
          <w:rFonts w:hint="eastAsia"/>
        </w:rPr>
        <w:t>-</w:t>
      </w:r>
      <w:r w:rsidRPr="000E5BF1">
        <w:t>5</w:t>
      </w:r>
      <w:r w:rsidRPr="000E5BF1">
        <w:rPr>
          <w:rFonts w:hint="eastAsia"/>
        </w:rPr>
        <w:t>、</w:t>
      </w:r>
      <w:r w:rsidRPr="000E5BF1">
        <w:t>92</w:t>
      </w:r>
      <w:r w:rsidR="003A4B87">
        <w:rPr>
          <w:rFonts w:hint="eastAsia"/>
        </w:rPr>
        <w:t>-</w:t>
      </w:r>
      <w:r w:rsidRPr="000E5BF1">
        <w:t>7</w:t>
      </w:r>
      <w:r w:rsidRPr="000E5BF1">
        <w:rPr>
          <w:rFonts w:hint="eastAsia"/>
        </w:rPr>
        <w:t>號</w:t>
      </w:r>
      <w:r w:rsidR="002B6071">
        <w:rPr>
          <w:rFonts w:hint="eastAsia"/>
        </w:rPr>
        <w:t>(</w:t>
      </w:r>
      <w:r>
        <w:rPr>
          <w:rFonts w:hint="eastAsia"/>
        </w:rPr>
        <w:t>自立段</w:t>
      </w:r>
      <w:r>
        <w:t>1229</w:t>
      </w:r>
      <w:r>
        <w:rPr>
          <w:rFonts w:hint="eastAsia"/>
        </w:rPr>
        <w:t>地號</w:t>
      </w:r>
      <w:r w:rsidR="002B6071">
        <w:rPr>
          <w:rFonts w:hint="eastAsia"/>
        </w:rPr>
        <w:t>)</w:t>
      </w:r>
      <w:r>
        <w:rPr>
          <w:rFonts w:hint="eastAsia"/>
        </w:rPr>
        <w:t>均為</w:t>
      </w:r>
      <w:r w:rsidRPr="00EB02EA">
        <w:rPr>
          <w:rFonts w:hint="eastAsia"/>
          <w:b/>
          <w:color w:val="FF0000"/>
        </w:rPr>
        <w:t>新違建</w:t>
      </w:r>
      <w:r>
        <w:rPr>
          <w:rFonts w:hint="eastAsia"/>
        </w:rPr>
        <w:t>，</w:t>
      </w:r>
      <w:r w:rsidR="00C01F0C">
        <w:rPr>
          <w:rFonts w:hint="eastAsia"/>
        </w:rPr>
        <w:t>如圖9、10，</w:t>
      </w:r>
      <w:r>
        <w:rPr>
          <w:rFonts w:hint="eastAsia"/>
        </w:rPr>
        <w:t>此有都發局</w:t>
      </w:r>
      <w:r w:rsidRPr="000E5BF1">
        <w:t>104</w:t>
      </w:r>
      <w:r w:rsidRPr="000E5BF1">
        <w:rPr>
          <w:rFonts w:hint="eastAsia"/>
        </w:rPr>
        <w:t>年</w:t>
      </w:r>
      <w:r w:rsidRPr="000E5BF1">
        <w:t>8</w:t>
      </w:r>
      <w:r w:rsidRPr="000E5BF1">
        <w:rPr>
          <w:rFonts w:hint="eastAsia"/>
        </w:rPr>
        <w:t>月</w:t>
      </w:r>
      <w:r w:rsidRPr="000E5BF1">
        <w:t>24</w:t>
      </w:r>
      <w:r w:rsidRPr="000E5BF1">
        <w:rPr>
          <w:rFonts w:hint="eastAsia"/>
        </w:rPr>
        <w:t>日中市都違字第</w:t>
      </w:r>
      <w:r w:rsidRPr="000E5BF1">
        <w:t>1040131561</w:t>
      </w:r>
      <w:r>
        <w:rPr>
          <w:rFonts w:hint="eastAsia"/>
        </w:rPr>
        <w:t>、</w:t>
      </w:r>
      <w:r w:rsidRPr="000E5BF1">
        <w:t>10401315611</w:t>
      </w:r>
      <w:r w:rsidRPr="000E5BF1">
        <w:rPr>
          <w:rFonts w:hint="eastAsia"/>
        </w:rPr>
        <w:t>號違章建築認定通知書</w:t>
      </w:r>
      <w:r>
        <w:rPr>
          <w:rFonts w:hint="eastAsia"/>
        </w:rPr>
        <w:t>在案可稽。</w:t>
      </w:r>
    </w:p>
    <w:p w:rsidR="00B148F4" w:rsidRDefault="00B148F4" w:rsidP="003C0CB1">
      <w:pPr>
        <w:pStyle w:val="3"/>
      </w:pPr>
      <w:r>
        <w:rPr>
          <w:rFonts w:hint="eastAsia"/>
        </w:rPr>
        <w:t>本案台灣百慕達、群峪於都市計畫農地區作「其他家庭器具及用品批發業」使用，前經都發局</w:t>
      </w:r>
      <w:r>
        <w:t>104</w:t>
      </w:r>
      <w:r>
        <w:rPr>
          <w:rFonts w:hint="eastAsia"/>
        </w:rPr>
        <w:t>年</w:t>
      </w:r>
      <w:r>
        <w:t>8</w:t>
      </w:r>
      <w:r>
        <w:rPr>
          <w:rFonts w:hint="eastAsia"/>
        </w:rPr>
        <w:t>月</w:t>
      </w:r>
      <w:r>
        <w:t>24</w:t>
      </w:r>
      <w:r>
        <w:rPr>
          <w:rFonts w:hint="eastAsia"/>
        </w:rPr>
        <w:t>日認定屬「</w:t>
      </w:r>
      <w:r w:rsidRPr="00EB02EA">
        <w:rPr>
          <w:b/>
          <w:color w:val="FF0000"/>
        </w:rPr>
        <w:t>100</w:t>
      </w:r>
      <w:r w:rsidRPr="00EB02EA">
        <w:rPr>
          <w:rFonts w:hint="eastAsia"/>
          <w:b/>
          <w:color w:val="FF0000"/>
        </w:rPr>
        <w:t>年</w:t>
      </w:r>
      <w:r w:rsidRPr="00EB02EA">
        <w:rPr>
          <w:b/>
          <w:color w:val="FF0000"/>
        </w:rPr>
        <w:t>4</w:t>
      </w:r>
      <w:r w:rsidRPr="00EB02EA">
        <w:rPr>
          <w:rFonts w:hint="eastAsia"/>
          <w:b/>
          <w:color w:val="FF0000"/>
        </w:rPr>
        <w:t>月</w:t>
      </w:r>
      <w:r w:rsidRPr="00EB02EA">
        <w:rPr>
          <w:b/>
          <w:color w:val="FF0000"/>
        </w:rPr>
        <w:t>20</w:t>
      </w:r>
      <w:r w:rsidRPr="00EB02EA">
        <w:rPr>
          <w:rFonts w:hint="eastAsia"/>
          <w:b/>
          <w:color w:val="FF0000"/>
        </w:rPr>
        <w:t>日之後興建完成之新違建</w:t>
      </w:r>
      <w:r>
        <w:rPr>
          <w:rFonts w:hint="eastAsia"/>
        </w:rPr>
        <w:t>」，主管機關除得依都市計畫法第</w:t>
      </w:r>
      <w:r>
        <w:t>79</w:t>
      </w:r>
      <w:r>
        <w:rPr>
          <w:rFonts w:hint="eastAsia"/>
        </w:rPr>
        <w:t>條規定，處其土地或建築物所有權人、使用人或管理人新臺幣</w:t>
      </w:r>
      <w:r w:rsidR="00E757B6">
        <w:rPr>
          <w:rFonts w:hint="eastAsia"/>
        </w:rPr>
        <w:t>(</w:t>
      </w:r>
      <w:r w:rsidR="003A4B87">
        <w:rPr>
          <w:rFonts w:hint="eastAsia"/>
        </w:rPr>
        <w:t>下同</w:t>
      </w:r>
      <w:r w:rsidR="00E757B6">
        <w:rPr>
          <w:rFonts w:hint="eastAsia"/>
        </w:rPr>
        <w:t>)</w:t>
      </w:r>
      <w:r>
        <w:rPr>
          <w:rFonts w:hint="eastAsia"/>
        </w:rPr>
        <w:t>六萬元以上三十萬元以下罰鍰，並勒令拆除、改建、停止使用或恢復原狀外。亦得</w:t>
      </w:r>
      <w:r w:rsidR="001E3CAA" w:rsidRPr="001E3CAA">
        <w:rPr>
          <w:rFonts w:hint="eastAsia"/>
          <w:color w:val="FF0000"/>
        </w:rPr>
        <w:t>依</w:t>
      </w:r>
      <w:r>
        <w:rPr>
          <w:rFonts w:hint="eastAsia"/>
        </w:rPr>
        <w:t>建築法第</w:t>
      </w:r>
      <w:r>
        <w:t>86</w:t>
      </w:r>
      <w:r>
        <w:rPr>
          <w:rFonts w:hint="eastAsia"/>
        </w:rPr>
        <w:t>條規定處以建築物造價千分之五十以下罰鍰，或依</w:t>
      </w:r>
      <w:r>
        <w:t>104</w:t>
      </w:r>
      <w:r>
        <w:rPr>
          <w:rFonts w:hint="eastAsia"/>
        </w:rPr>
        <w:t>年</w:t>
      </w:r>
      <w:r>
        <w:t>8</w:t>
      </w:r>
      <w:r>
        <w:rPr>
          <w:rFonts w:hint="eastAsia"/>
        </w:rPr>
        <w:t>月</w:t>
      </w:r>
      <w:r>
        <w:t>24</w:t>
      </w:r>
      <w:r>
        <w:rPr>
          <w:rFonts w:hint="eastAsia"/>
        </w:rPr>
        <w:t>日違章建築通知書所載：「上列違章建築經勘察，實質違建部分依法不得補辦建造執照手續，依建築法第</w:t>
      </w:r>
      <w:r>
        <w:t>25</w:t>
      </w:r>
      <w:r>
        <w:rPr>
          <w:rFonts w:hint="eastAsia"/>
        </w:rPr>
        <w:t>、</w:t>
      </w:r>
      <w:r>
        <w:t>86</w:t>
      </w:r>
      <w:r>
        <w:rPr>
          <w:rFonts w:hint="eastAsia"/>
        </w:rPr>
        <w:t>條及違章建築處理辦法第</w:t>
      </w:r>
      <w:r>
        <w:t>5</w:t>
      </w:r>
      <w:r>
        <w:rPr>
          <w:rFonts w:hint="eastAsia"/>
        </w:rPr>
        <w:t>條規定，應予拆除。」拆除之，然迄</w:t>
      </w:r>
      <w:r>
        <w:t>108</w:t>
      </w:r>
      <w:r>
        <w:rPr>
          <w:rFonts w:hint="eastAsia"/>
        </w:rPr>
        <w:t>年</w:t>
      </w:r>
      <w:r>
        <w:t>10</w:t>
      </w:r>
      <w:r>
        <w:rPr>
          <w:rFonts w:hint="eastAsia"/>
        </w:rPr>
        <w:t>月</w:t>
      </w:r>
      <w:r>
        <w:t>3</w:t>
      </w:r>
      <w:r>
        <w:rPr>
          <w:rFonts w:hint="eastAsia"/>
        </w:rPr>
        <w:t>日發生火災，臺中市政府毫無作為，任令大型違建屹立於都市計畫農業區，斲傷公權力。</w:t>
      </w:r>
    </w:p>
    <w:p w:rsidR="005F40A0" w:rsidRPr="00EB02EA" w:rsidRDefault="00B148F4" w:rsidP="006766B0">
      <w:pPr>
        <w:pStyle w:val="3"/>
        <w:widowControl/>
        <w:overflowPunct/>
        <w:autoSpaceDE/>
        <w:autoSpaceDN/>
        <w:rPr>
          <w:b/>
          <w:szCs w:val="48"/>
        </w:rPr>
      </w:pPr>
      <w:r>
        <w:rPr>
          <w:rFonts w:hint="eastAsia"/>
        </w:rPr>
        <w:lastRenderedPageBreak/>
        <w:t>綜上，</w:t>
      </w:r>
      <w:r w:rsidRPr="00BC1366">
        <w:rPr>
          <w:rFonts w:hint="eastAsia"/>
        </w:rPr>
        <w:t>本案火災現場為農地違章工廠，違反土地分區使用規定，且經臺中市政府都發局</w:t>
      </w:r>
      <w:r w:rsidRPr="00BC1366">
        <w:t>104</w:t>
      </w:r>
      <w:r w:rsidRPr="00BC1366">
        <w:rPr>
          <w:rFonts w:hint="eastAsia"/>
        </w:rPr>
        <w:t>年</w:t>
      </w:r>
      <w:r w:rsidRPr="00BC1366">
        <w:t>8</w:t>
      </w:r>
      <w:r w:rsidRPr="00BC1366">
        <w:rPr>
          <w:rFonts w:hint="eastAsia"/>
        </w:rPr>
        <w:t>月認定屬新違建，惟該</w:t>
      </w:r>
      <w:r w:rsidR="006766B0">
        <w:rPr>
          <w:rFonts w:hint="eastAsia"/>
        </w:rPr>
        <w:t>局</w:t>
      </w:r>
      <w:r w:rsidRPr="00BC1366">
        <w:rPr>
          <w:rFonts w:hint="eastAsia"/>
        </w:rPr>
        <w:t>迄</w:t>
      </w:r>
      <w:r w:rsidR="003A4B87">
        <w:rPr>
          <w:rFonts w:hint="eastAsia"/>
        </w:rPr>
        <w:t>108年10月3日</w:t>
      </w:r>
      <w:r w:rsidR="003A4B87" w:rsidRPr="00BC1366">
        <w:rPr>
          <w:rFonts w:hint="eastAsia"/>
        </w:rPr>
        <w:t>發生</w:t>
      </w:r>
      <w:r w:rsidRPr="00BC1366">
        <w:rPr>
          <w:rFonts w:hint="eastAsia"/>
        </w:rPr>
        <w:t>火災，均未依都市計畫法第</w:t>
      </w:r>
      <w:r w:rsidRPr="00BC1366">
        <w:t>79</w:t>
      </w:r>
      <w:r w:rsidRPr="00BC1366">
        <w:rPr>
          <w:rFonts w:hint="eastAsia"/>
        </w:rPr>
        <w:t>條、建築法第</w:t>
      </w:r>
      <w:r w:rsidRPr="00BC1366">
        <w:t>86</w:t>
      </w:r>
      <w:r w:rsidRPr="00BC1366">
        <w:rPr>
          <w:rFonts w:hint="eastAsia"/>
        </w:rPr>
        <w:t>條規定處罰鍰或命其停止使用或拆除，顯有違失</w:t>
      </w:r>
      <w:r>
        <w:rPr>
          <w:rFonts w:hint="eastAsia"/>
        </w:rPr>
        <w:t>。</w:t>
      </w:r>
    </w:p>
    <w:p w:rsidR="00B148F4" w:rsidRPr="00BC1366" w:rsidRDefault="009C5208" w:rsidP="00BC1366">
      <w:pPr>
        <w:pStyle w:val="2"/>
        <w:rPr>
          <w:rFonts w:hAnsi="標楷體"/>
          <w:b/>
          <w:color w:val="000000"/>
        </w:rPr>
      </w:pPr>
      <w:bookmarkStart w:id="210" w:name="_Toc45012181"/>
      <w:r>
        <w:rPr>
          <w:rFonts w:hint="eastAsia"/>
          <w:b/>
        </w:rPr>
        <w:t>群峪</w:t>
      </w:r>
      <w:r w:rsidR="002B6071">
        <w:rPr>
          <w:rFonts w:hint="eastAsia"/>
          <w:b/>
        </w:rPr>
        <w:t>(</w:t>
      </w:r>
      <w:r>
        <w:rPr>
          <w:b/>
        </w:rPr>
        <w:t>92-6</w:t>
      </w:r>
      <w:r>
        <w:rPr>
          <w:rFonts w:hint="eastAsia"/>
          <w:b/>
        </w:rPr>
        <w:t>號</w:t>
      </w:r>
      <w:r w:rsidR="002B6071">
        <w:rPr>
          <w:rFonts w:hint="eastAsia"/>
          <w:b/>
        </w:rPr>
        <w:t>)</w:t>
      </w:r>
      <w:r>
        <w:rPr>
          <w:rFonts w:hint="eastAsia"/>
          <w:b/>
        </w:rPr>
        <w:t>與百慕達</w:t>
      </w:r>
      <w:r w:rsidR="002B6071">
        <w:rPr>
          <w:rFonts w:hint="eastAsia"/>
          <w:b/>
        </w:rPr>
        <w:t>(</w:t>
      </w:r>
      <w:r>
        <w:rPr>
          <w:rFonts w:hint="eastAsia"/>
          <w:b/>
        </w:rPr>
        <w:t>92-7號</w:t>
      </w:r>
      <w:r w:rsidR="002B6071">
        <w:rPr>
          <w:rFonts w:hint="eastAsia"/>
          <w:b/>
        </w:rPr>
        <w:t>)</w:t>
      </w:r>
      <w:r>
        <w:rPr>
          <w:rFonts w:hint="eastAsia"/>
          <w:b/>
        </w:rPr>
        <w:t>為</w:t>
      </w:r>
      <w:r w:rsidR="00CF23A2">
        <w:rPr>
          <w:rFonts w:hint="eastAsia"/>
          <w:b/>
        </w:rPr>
        <w:t>同一時間興建之</w:t>
      </w:r>
      <w:r>
        <w:rPr>
          <w:rFonts w:hint="eastAsia"/>
          <w:b/>
        </w:rPr>
        <w:t>鐵皮違章工廠，二者雖間隔</w:t>
      </w:r>
      <w:r>
        <w:rPr>
          <w:b/>
        </w:rPr>
        <w:t>8</w:t>
      </w:r>
      <w:r>
        <w:rPr>
          <w:rFonts w:hint="eastAsia"/>
          <w:b/>
        </w:rPr>
        <w:t>米車道，然車道上方有人字樑型，</w:t>
      </w:r>
      <w:r w:rsidR="00CF59C1">
        <w:rPr>
          <w:rFonts w:hint="eastAsia"/>
          <w:b/>
        </w:rPr>
        <w:t>結構相通，</w:t>
      </w:r>
      <w:r>
        <w:rPr>
          <w:rFonts w:hint="eastAsia"/>
          <w:b/>
        </w:rPr>
        <w:t>就消防搶救而言，屬同一棟鐵皮建築</w:t>
      </w:r>
      <w:r w:rsidR="00CF23A2">
        <w:rPr>
          <w:rFonts w:hint="eastAsia"/>
          <w:b/>
        </w:rPr>
        <w:t>；</w:t>
      </w:r>
      <w:r>
        <w:rPr>
          <w:rFonts w:hint="eastAsia"/>
          <w:b/>
        </w:rPr>
        <w:t>依</w:t>
      </w:r>
      <w:r w:rsidRPr="00BC1366">
        <w:rPr>
          <w:b/>
        </w:rPr>
        <w:t>92-6</w:t>
      </w:r>
      <w:r w:rsidRPr="00BC1366">
        <w:rPr>
          <w:rFonts w:hint="eastAsia"/>
          <w:b/>
        </w:rPr>
        <w:t>號</w:t>
      </w:r>
      <w:r>
        <w:rPr>
          <w:b/>
        </w:rPr>
        <w:t>1</w:t>
      </w:r>
      <w:r w:rsidRPr="00BC1366">
        <w:rPr>
          <w:rFonts w:hint="eastAsia"/>
          <w:b/>
        </w:rPr>
        <w:t>樓</w:t>
      </w:r>
      <w:r>
        <w:rPr>
          <w:rFonts w:hint="eastAsia"/>
          <w:b/>
        </w:rPr>
        <w:t>「</w:t>
      </w:r>
      <w:r w:rsidRPr="00BC1366">
        <w:rPr>
          <w:rFonts w:hint="eastAsia"/>
          <w:b/>
        </w:rPr>
        <w:t>倉儲區</w:t>
      </w:r>
      <w:r>
        <w:rPr>
          <w:rFonts w:hint="eastAsia"/>
          <w:b/>
        </w:rPr>
        <w:t>」</w:t>
      </w:r>
      <w:r w:rsidRPr="00BC1366">
        <w:rPr>
          <w:rFonts w:hint="eastAsia"/>
          <w:b/>
        </w:rPr>
        <w:t>監視器錄影畫面，該區自</w:t>
      </w:r>
      <w:r>
        <w:rPr>
          <w:rFonts w:hint="eastAsia"/>
          <w:b/>
        </w:rPr>
        <w:t>凌晨</w:t>
      </w:r>
      <w:r>
        <w:rPr>
          <w:b/>
        </w:rPr>
        <w:t>01</w:t>
      </w:r>
      <w:r>
        <w:rPr>
          <w:rFonts w:hint="eastAsia"/>
          <w:b/>
        </w:rPr>
        <w:t>：</w:t>
      </w:r>
      <w:r>
        <w:rPr>
          <w:b/>
        </w:rPr>
        <w:t>45</w:t>
      </w:r>
      <w:r w:rsidRPr="00BC1366">
        <w:rPr>
          <w:rFonts w:hint="eastAsia"/>
          <w:b/>
        </w:rPr>
        <w:t>起煙熱</w:t>
      </w:r>
      <w:r w:rsidR="00CF23A2">
        <w:rPr>
          <w:rFonts w:hint="eastAsia"/>
          <w:b/>
        </w:rPr>
        <w:t>即</w:t>
      </w:r>
      <w:r>
        <w:rPr>
          <w:rFonts w:hint="eastAsia"/>
          <w:b/>
        </w:rPr>
        <w:t>自東南角</w:t>
      </w:r>
      <w:r w:rsidR="00CF23A2">
        <w:rPr>
          <w:rFonts w:hint="eastAsia"/>
          <w:b/>
        </w:rPr>
        <w:t>落</w:t>
      </w:r>
      <w:r>
        <w:rPr>
          <w:rFonts w:hint="eastAsia"/>
          <w:b/>
        </w:rPr>
        <w:t>大量</w:t>
      </w:r>
      <w:r w:rsidRPr="00BC1366">
        <w:rPr>
          <w:rFonts w:hint="eastAsia"/>
          <w:b/>
        </w:rPr>
        <w:t>進入，</w:t>
      </w:r>
      <w:r>
        <w:rPr>
          <w:b/>
        </w:rPr>
        <w:t>02</w:t>
      </w:r>
      <w:r>
        <w:rPr>
          <w:rFonts w:hint="eastAsia"/>
          <w:b/>
        </w:rPr>
        <w:t>：</w:t>
      </w:r>
      <w:r>
        <w:rPr>
          <w:b/>
        </w:rPr>
        <w:t>00</w:t>
      </w:r>
      <w:r>
        <w:rPr>
          <w:rFonts w:hint="eastAsia"/>
          <w:b/>
        </w:rPr>
        <w:t>時已</w:t>
      </w:r>
      <w:r w:rsidRPr="00BC1366">
        <w:rPr>
          <w:rFonts w:hint="eastAsia"/>
          <w:b/>
        </w:rPr>
        <w:t>煙熱瀰漫</w:t>
      </w:r>
      <w:r>
        <w:rPr>
          <w:rFonts w:hint="eastAsia"/>
          <w:b/>
        </w:rPr>
        <w:t>全區，內部完全無法辨識，惟西屯</w:t>
      </w:r>
      <w:r w:rsidR="00CF23A2">
        <w:rPr>
          <w:rFonts w:hint="eastAsia"/>
          <w:b/>
        </w:rPr>
        <w:t>周小隊長</w:t>
      </w:r>
      <w:r w:rsidR="002B6071">
        <w:rPr>
          <w:rFonts w:hint="eastAsia"/>
          <w:b/>
        </w:rPr>
        <w:t>(</w:t>
      </w:r>
      <w:r>
        <w:rPr>
          <w:b/>
        </w:rPr>
        <w:t>03</w:t>
      </w:r>
      <w:r w:rsidR="002B6071">
        <w:rPr>
          <w:rFonts w:hint="eastAsia"/>
          <w:b/>
        </w:rPr>
        <w:t>)</w:t>
      </w:r>
      <w:r>
        <w:rPr>
          <w:rFonts w:hint="eastAsia"/>
          <w:b/>
        </w:rPr>
        <w:t>於</w:t>
      </w:r>
      <w:r>
        <w:rPr>
          <w:b/>
        </w:rPr>
        <w:t>92-6</w:t>
      </w:r>
      <w:r>
        <w:rPr>
          <w:rFonts w:hint="eastAsia"/>
          <w:b/>
        </w:rPr>
        <w:t>號內部無人受困情況下，仍命</w:t>
      </w:r>
      <w:r>
        <w:rPr>
          <w:b/>
        </w:rPr>
        <w:t>2</w:t>
      </w:r>
      <w:r>
        <w:rPr>
          <w:rFonts w:hint="eastAsia"/>
          <w:b/>
        </w:rPr>
        <w:t>隊員入室執行煙熱監測，致逃生不及殉職，</w:t>
      </w:r>
      <w:r w:rsidR="00CF23A2">
        <w:rPr>
          <w:rFonts w:hint="eastAsia"/>
          <w:b/>
        </w:rPr>
        <w:t>事後，</w:t>
      </w:r>
      <w:r>
        <w:rPr>
          <w:rFonts w:hint="eastAsia"/>
          <w:b/>
        </w:rPr>
        <w:t>臺</w:t>
      </w:r>
      <w:r w:rsidRPr="00BC1366">
        <w:rPr>
          <w:rFonts w:hint="eastAsia"/>
          <w:b/>
        </w:rPr>
        <w:t>中市政府消防局</w:t>
      </w:r>
      <w:r>
        <w:rPr>
          <w:rFonts w:hint="eastAsia"/>
          <w:b/>
        </w:rPr>
        <w:t>「</w:t>
      </w:r>
      <w:r w:rsidRPr="00BC1366">
        <w:rPr>
          <w:rFonts w:hint="eastAsia"/>
          <w:b/>
        </w:rPr>
        <w:t>災害搶救報告書</w:t>
      </w:r>
      <w:r>
        <w:rPr>
          <w:rFonts w:hint="eastAsia"/>
          <w:b/>
        </w:rPr>
        <w:t>」、</w:t>
      </w:r>
      <w:r w:rsidR="00CF23A2">
        <w:rPr>
          <w:rFonts w:hint="eastAsia"/>
          <w:b/>
        </w:rPr>
        <w:t>及</w:t>
      </w:r>
      <w:r>
        <w:rPr>
          <w:b/>
        </w:rPr>
        <w:t>109</w:t>
      </w:r>
      <w:r>
        <w:rPr>
          <w:rFonts w:hint="eastAsia"/>
          <w:b/>
        </w:rPr>
        <w:t>年</w:t>
      </w:r>
      <w:r>
        <w:rPr>
          <w:b/>
        </w:rPr>
        <w:t>5</w:t>
      </w:r>
      <w:r>
        <w:rPr>
          <w:rFonts w:hint="eastAsia"/>
          <w:b/>
        </w:rPr>
        <w:t>月</w:t>
      </w:r>
      <w:r>
        <w:rPr>
          <w:b/>
        </w:rPr>
        <w:t>21</w:t>
      </w:r>
      <w:r>
        <w:rPr>
          <w:rFonts w:hint="eastAsia"/>
          <w:b/>
        </w:rPr>
        <w:t>日</w:t>
      </w:r>
      <w:r w:rsidR="00CF23A2">
        <w:rPr>
          <w:rFonts w:hint="eastAsia"/>
          <w:b/>
        </w:rPr>
        <w:t>應本院</w:t>
      </w:r>
      <w:r>
        <w:rPr>
          <w:rFonts w:hint="eastAsia"/>
          <w:b/>
        </w:rPr>
        <w:t>詢問</w:t>
      </w:r>
      <w:r w:rsidR="00CF23A2">
        <w:rPr>
          <w:rFonts w:hint="eastAsia"/>
          <w:b/>
        </w:rPr>
        <w:t>所辯「</w:t>
      </w:r>
      <w:r w:rsidRPr="00BC1366">
        <w:rPr>
          <w:rFonts w:hint="eastAsia"/>
          <w:b/>
        </w:rPr>
        <w:t>西屯</w:t>
      </w:r>
      <w:r w:rsidR="002B6071">
        <w:rPr>
          <w:rFonts w:hint="eastAsia"/>
          <w:b/>
        </w:rPr>
        <w:t>(</w:t>
      </w:r>
      <w:r>
        <w:rPr>
          <w:b/>
        </w:rPr>
        <w:t>03</w:t>
      </w:r>
      <w:r w:rsidR="002B6071">
        <w:rPr>
          <w:rFonts w:hint="eastAsia"/>
          <w:b/>
        </w:rPr>
        <w:t>)</w:t>
      </w:r>
      <w:r>
        <w:rPr>
          <w:rFonts w:hint="eastAsia"/>
          <w:b/>
        </w:rPr>
        <w:t>命</w:t>
      </w:r>
      <w:r>
        <w:rPr>
          <w:b/>
        </w:rPr>
        <w:t>2</w:t>
      </w:r>
      <w:r>
        <w:rPr>
          <w:rFonts w:hint="eastAsia"/>
          <w:b/>
        </w:rPr>
        <w:t>員</w:t>
      </w:r>
      <w:r w:rsidRPr="00BC1366">
        <w:rPr>
          <w:rFonts w:hint="eastAsia"/>
          <w:b/>
        </w:rPr>
        <w:t>殉職消防員入室前，</w:t>
      </w:r>
      <w:r w:rsidR="001C07D2">
        <w:rPr>
          <w:rFonts w:hint="eastAsia"/>
          <w:b/>
        </w:rPr>
        <w:t>曾</w:t>
      </w:r>
      <w:r w:rsidRPr="00BC1366">
        <w:rPr>
          <w:rFonts w:hint="eastAsia"/>
          <w:b/>
        </w:rPr>
        <w:t>於</w:t>
      </w:r>
      <w:r w:rsidRPr="00BC1366">
        <w:rPr>
          <w:b/>
        </w:rPr>
        <w:t>02</w:t>
      </w:r>
      <w:r>
        <w:rPr>
          <w:b/>
        </w:rPr>
        <w:t>：</w:t>
      </w:r>
      <w:r w:rsidRPr="00BC1366">
        <w:rPr>
          <w:b/>
        </w:rPr>
        <w:t>32</w:t>
      </w:r>
      <w:r w:rsidRPr="00BC1366">
        <w:rPr>
          <w:rFonts w:hint="eastAsia"/>
          <w:b/>
        </w:rPr>
        <w:t>先與廠商</w:t>
      </w:r>
      <w:r w:rsidR="001C07D2">
        <w:rPr>
          <w:rFonts w:hint="eastAsia"/>
          <w:b/>
        </w:rPr>
        <w:t>人員</w:t>
      </w:r>
      <w:r>
        <w:rPr>
          <w:rFonts w:hint="eastAsia"/>
          <w:b/>
        </w:rPr>
        <w:t>進入</w:t>
      </w:r>
      <w:r w:rsidR="001C07D2">
        <w:rPr>
          <w:rFonts w:hint="eastAsia"/>
          <w:b/>
        </w:rPr>
        <w:t>至</w:t>
      </w:r>
      <w:r>
        <w:rPr>
          <w:b/>
        </w:rPr>
        <w:t>92-6</w:t>
      </w:r>
      <w:r>
        <w:rPr>
          <w:rFonts w:hint="eastAsia"/>
          <w:b/>
        </w:rPr>
        <w:t>號倉儲區</w:t>
      </w:r>
      <w:r w:rsidRPr="00BC1366">
        <w:rPr>
          <w:rFonts w:hint="eastAsia"/>
          <w:b/>
        </w:rPr>
        <w:t>樓梯口，當時</w:t>
      </w:r>
      <w:r w:rsidR="00CF23A2">
        <w:rPr>
          <w:rFonts w:hint="eastAsia"/>
          <w:b/>
        </w:rPr>
        <w:t>『</w:t>
      </w:r>
      <w:r w:rsidRPr="00BC1366">
        <w:rPr>
          <w:rFonts w:hint="eastAsia"/>
          <w:b/>
        </w:rPr>
        <w:t>內部無煙熱</w:t>
      </w:r>
      <w:r>
        <w:rPr>
          <w:rFonts w:hint="eastAsia"/>
          <w:b/>
        </w:rPr>
        <w:t>蓄積</w:t>
      </w:r>
      <w:r w:rsidRPr="00BC1366">
        <w:rPr>
          <w:rFonts w:hint="eastAsia"/>
          <w:b/>
        </w:rPr>
        <w:t>，視線良好</w:t>
      </w:r>
      <w:r w:rsidR="00CF23A2">
        <w:rPr>
          <w:rFonts w:hint="eastAsia"/>
          <w:b/>
        </w:rPr>
        <w:t>』」</w:t>
      </w:r>
      <w:r w:rsidRPr="00BC1366">
        <w:rPr>
          <w:rFonts w:hint="eastAsia"/>
          <w:b/>
        </w:rPr>
        <w:t>云云，</w:t>
      </w:r>
      <w:r>
        <w:rPr>
          <w:rFonts w:hint="eastAsia"/>
          <w:b/>
        </w:rPr>
        <w:t>核與監視錄影畫面、火場全面燃燒等不符，</w:t>
      </w:r>
      <w:r w:rsidRPr="00BC1366">
        <w:rPr>
          <w:rFonts w:hint="eastAsia"/>
          <w:b/>
        </w:rPr>
        <w:t>要非可採</w:t>
      </w:r>
      <w:r>
        <w:rPr>
          <w:rFonts w:hint="eastAsia"/>
          <w:b/>
        </w:rPr>
        <w:t>。</w:t>
      </w:r>
      <w:bookmarkEnd w:id="210"/>
    </w:p>
    <w:p w:rsidR="00B148F4" w:rsidRDefault="00B148F4" w:rsidP="002C6988">
      <w:pPr>
        <w:pStyle w:val="3"/>
      </w:pPr>
      <w:r w:rsidRPr="00B03FDD">
        <w:rPr>
          <w:rFonts w:hint="eastAsia"/>
        </w:rPr>
        <w:t>查臺中市大雅區中和六路</w:t>
      </w:r>
      <w:r w:rsidRPr="00B03FDD">
        <w:t>92-7</w:t>
      </w:r>
      <w:r w:rsidRPr="00B03FDD">
        <w:rPr>
          <w:rFonts w:hint="eastAsia"/>
        </w:rPr>
        <w:t>號</w:t>
      </w:r>
      <w:r w:rsidR="002B6071">
        <w:rPr>
          <w:rFonts w:hint="eastAsia"/>
        </w:rPr>
        <w:t>(</w:t>
      </w:r>
      <w:r w:rsidRPr="00B03FDD">
        <w:rPr>
          <w:rFonts w:hint="eastAsia"/>
        </w:rPr>
        <w:t>台灣百慕達</w:t>
      </w:r>
      <w:r w:rsidR="002B6071">
        <w:rPr>
          <w:rFonts w:hint="eastAsia"/>
        </w:rPr>
        <w:t>)</w:t>
      </w:r>
      <w:r w:rsidRPr="00B03FDD">
        <w:rPr>
          <w:rFonts w:hint="eastAsia"/>
        </w:rPr>
        <w:t>、</w:t>
      </w:r>
      <w:r w:rsidRPr="00B03FDD">
        <w:t>92-6</w:t>
      </w:r>
      <w:r w:rsidRPr="00B03FDD">
        <w:rPr>
          <w:rFonts w:hint="eastAsia"/>
        </w:rPr>
        <w:t>號</w:t>
      </w:r>
      <w:r w:rsidR="002B6071">
        <w:rPr>
          <w:rFonts w:hint="eastAsia"/>
        </w:rPr>
        <w:t>(</w:t>
      </w:r>
      <w:r w:rsidRPr="00B03FDD">
        <w:rPr>
          <w:rFonts w:hint="eastAsia"/>
        </w:rPr>
        <w:t>群峪</w:t>
      </w:r>
      <w:r w:rsidR="002B6071">
        <w:rPr>
          <w:rFonts w:hint="eastAsia"/>
        </w:rPr>
        <w:t>)</w:t>
      </w:r>
      <w:r w:rsidRPr="00B03FDD">
        <w:rPr>
          <w:rFonts w:hint="eastAsia"/>
        </w:rPr>
        <w:t>均為地上</w:t>
      </w:r>
      <w:r w:rsidRPr="00B03FDD">
        <w:t>2</w:t>
      </w:r>
      <w:r w:rsidRPr="00B03FDD">
        <w:rPr>
          <w:rFonts w:hint="eastAsia"/>
        </w:rPr>
        <w:t>層之農地違章鐵皮</w:t>
      </w:r>
      <w:r>
        <w:rPr>
          <w:rFonts w:hint="eastAsia"/>
        </w:rPr>
        <w:t>建築</w:t>
      </w:r>
      <w:r w:rsidRPr="00B03FDD">
        <w:rPr>
          <w:rFonts w:hint="eastAsia"/>
        </w:rPr>
        <w:t>，</w:t>
      </w:r>
      <w:r>
        <w:rPr>
          <w:rFonts w:hint="eastAsia"/>
        </w:rPr>
        <w:t>分別作為生產紙盒、紙杯及儲存南北雜貨、免洗餐具、紙杯、紙盒之用，並在上開兩廠房中間之</w:t>
      </w:r>
      <w:r>
        <w:t>8</w:t>
      </w:r>
      <w:r>
        <w:rPr>
          <w:rFonts w:hint="eastAsia"/>
        </w:rPr>
        <w:t>公尺防火通道上方，加蓋人字樑鋼架</w:t>
      </w:r>
      <w:r w:rsidRPr="00B03FDD">
        <w:rPr>
          <w:rFonts w:hint="eastAsia"/>
        </w:rPr>
        <w:t>烤漆浪板</w:t>
      </w:r>
      <w:r>
        <w:rPr>
          <w:rFonts w:hint="eastAsia"/>
        </w:rPr>
        <w:t>，當作避雨用，在消防上，屬同一棟建築</w:t>
      </w:r>
      <w:r w:rsidR="00C01F0C">
        <w:rPr>
          <w:rFonts w:hint="eastAsia"/>
        </w:rPr>
        <w:t>，如圖11</w:t>
      </w:r>
      <w:r w:rsidRPr="00B03FDD">
        <w:rPr>
          <w:rFonts w:hint="eastAsia"/>
        </w:rPr>
        <w:t>。</w:t>
      </w:r>
      <w:r>
        <w:rPr>
          <w:rFonts w:hint="eastAsia"/>
        </w:rPr>
        <w:t>本次火災，起火點在台灣百慕達</w:t>
      </w:r>
      <w:r w:rsidR="002B6071">
        <w:rPr>
          <w:rFonts w:hint="eastAsia"/>
        </w:rPr>
        <w:t>(</w:t>
      </w:r>
      <w:r>
        <w:t>92-7</w:t>
      </w:r>
      <w:r>
        <w:rPr>
          <w:rFonts w:hint="eastAsia"/>
        </w:rPr>
        <w:t>號</w:t>
      </w:r>
      <w:r w:rsidR="002B6071">
        <w:rPr>
          <w:rFonts w:hint="eastAsia"/>
        </w:rPr>
        <w:t>)</w:t>
      </w:r>
      <w:r w:rsidRPr="00B03FDD">
        <w:rPr>
          <w:rFonts w:hint="eastAsia"/>
        </w:rPr>
        <w:t>，</w:t>
      </w:r>
      <w:r>
        <w:rPr>
          <w:rFonts w:hint="eastAsia"/>
        </w:rPr>
        <w:t>民眾於</w:t>
      </w:r>
      <w:r w:rsidRPr="00B03FDD">
        <w:t>108</w:t>
      </w:r>
      <w:r w:rsidRPr="00B03FDD">
        <w:rPr>
          <w:rFonts w:hint="eastAsia"/>
        </w:rPr>
        <w:t>年</w:t>
      </w:r>
      <w:r w:rsidRPr="00B03FDD">
        <w:t>10</w:t>
      </w:r>
      <w:r w:rsidRPr="00B03FDD">
        <w:rPr>
          <w:rFonts w:hint="eastAsia"/>
        </w:rPr>
        <w:t>月</w:t>
      </w:r>
      <w:r w:rsidRPr="00B03FDD">
        <w:t>3</w:t>
      </w:r>
      <w:r w:rsidRPr="00B03FDD">
        <w:rPr>
          <w:rFonts w:hint="eastAsia"/>
        </w:rPr>
        <w:t>日凌晨</w:t>
      </w:r>
      <w:r w:rsidRPr="00B03FDD">
        <w:t>1</w:t>
      </w:r>
      <w:r w:rsidRPr="00B03FDD">
        <w:rPr>
          <w:rFonts w:hint="eastAsia"/>
        </w:rPr>
        <w:t>時</w:t>
      </w:r>
      <w:r w:rsidRPr="00B03FDD">
        <w:t>45</w:t>
      </w:r>
      <w:r w:rsidRPr="00B03FDD">
        <w:rPr>
          <w:rFonts w:hint="eastAsia"/>
        </w:rPr>
        <w:t>分許</w:t>
      </w:r>
      <w:r>
        <w:rPr>
          <w:rFonts w:hint="eastAsia"/>
        </w:rPr>
        <w:t>報案</w:t>
      </w:r>
      <w:r w:rsidRPr="00B03FDD">
        <w:rPr>
          <w:rFonts w:hint="eastAsia"/>
        </w:rPr>
        <w:t>，案經</w:t>
      </w:r>
      <w:r>
        <w:rPr>
          <w:rFonts w:hint="eastAsia"/>
        </w:rPr>
        <w:t>指揮中心派遣火警</w:t>
      </w:r>
      <w:r w:rsidRPr="00B03FDD">
        <w:rPr>
          <w:rFonts w:hint="eastAsia"/>
        </w:rPr>
        <w:t>大雅分隊</w:t>
      </w:r>
      <w:r>
        <w:rPr>
          <w:rFonts w:hint="eastAsia"/>
        </w:rPr>
        <w:t>、西屯特搜分隊……</w:t>
      </w:r>
      <w:r w:rsidRPr="00B03FDD">
        <w:rPr>
          <w:rFonts w:hint="eastAsia"/>
        </w:rPr>
        <w:t>等進行</w:t>
      </w:r>
      <w:r>
        <w:t>92-7</w:t>
      </w:r>
      <w:r>
        <w:rPr>
          <w:rFonts w:hint="eastAsia"/>
        </w:rPr>
        <w:t>號</w:t>
      </w:r>
      <w:r w:rsidRPr="00B03FDD">
        <w:rPr>
          <w:rFonts w:hint="eastAsia"/>
        </w:rPr>
        <w:t>搶救及</w:t>
      </w:r>
      <w:r>
        <w:t>92-6</w:t>
      </w:r>
      <w:r>
        <w:rPr>
          <w:rFonts w:hint="eastAsia"/>
        </w:rPr>
        <w:t>號</w:t>
      </w:r>
      <w:r w:rsidRPr="00B03FDD">
        <w:rPr>
          <w:rFonts w:hint="eastAsia"/>
        </w:rPr>
        <w:t>周界防護，惟</w:t>
      </w:r>
      <w:r>
        <w:t>2</w:t>
      </w:r>
      <w:r>
        <w:rPr>
          <w:rFonts w:hint="eastAsia"/>
        </w:rPr>
        <w:t>時</w:t>
      </w:r>
      <w:r>
        <w:t>26</w:t>
      </w:r>
      <w:r>
        <w:rPr>
          <w:rFonts w:hint="eastAsia"/>
        </w:rPr>
        <w:t>分無線電回報現</w:t>
      </w:r>
      <w:r>
        <w:t>92-7</w:t>
      </w:r>
      <w:r>
        <w:rPr>
          <w:rFonts w:hint="eastAsia"/>
        </w:rPr>
        <w:t>號建築物已全面燃燒，</w:t>
      </w:r>
      <w:r w:rsidRPr="00B03FDD">
        <w:t>2</w:t>
      </w:r>
      <w:r w:rsidRPr="00B03FDD">
        <w:rPr>
          <w:rFonts w:hint="eastAsia"/>
        </w:rPr>
        <w:t>時</w:t>
      </w:r>
      <w:r w:rsidRPr="00B03FDD">
        <w:t>57</w:t>
      </w:r>
      <w:r w:rsidRPr="00B03FDD">
        <w:rPr>
          <w:rFonts w:hint="eastAsia"/>
        </w:rPr>
        <w:t>分許延燒至</w:t>
      </w:r>
      <w:r w:rsidRPr="00B03FDD">
        <w:t>92-6</w:t>
      </w:r>
      <w:r w:rsidRPr="00B03FDD">
        <w:rPr>
          <w:rFonts w:hint="eastAsia"/>
        </w:rPr>
        <w:t>號</w:t>
      </w:r>
      <w:r w:rsidR="002B6071">
        <w:rPr>
          <w:rFonts w:hint="eastAsia"/>
        </w:rPr>
        <w:t>(</w:t>
      </w:r>
      <w:r w:rsidRPr="00B03FDD">
        <w:rPr>
          <w:rFonts w:hint="eastAsia"/>
        </w:rPr>
        <w:t>群峪公司</w:t>
      </w:r>
      <w:r w:rsidR="002B6071">
        <w:rPr>
          <w:rFonts w:hint="eastAsia"/>
        </w:rPr>
        <w:t>)</w:t>
      </w:r>
      <w:r w:rsidRPr="00B03FDD">
        <w:rPr>
          <w:rFonts w:hint="eastAsia"/>
        </w:rPr>
        <w:t>，造成西屯特搜分隊</w:t>
      </w:r>
      <w:r>
        <w:rPr>
          <w:rFonts w:hint="eastAsia"/>
        </w:rPr>
        <w:t>謝志雄、張哲嘉</w:t>
      </w:r>
      <w:r w:rsidRPr="00B03FDD">
        <w:t>2</w:t>
      </w:r>
      <w:r w:rsidRPr="00B03FDD">
        <w:rPr>
          <w:rFonts w:hint="eastAsia"/>
        </w:rPr>
        <w:t>名消防員殉職。</w:t>
      </w:r>
      <w:r>
        <w:rPr>
          <w:rFonts w:hint="eastAsia"/>
        </w:rPr>
        <w:t>災</w:t>
      </w:r>
      <w:r>
        <w:rPr>
          <w:rFonts w:hint="eastAsia"/>
        </w:rPr>
        <w:lastRenderedPageBreak/>
        <w:t>後，該局火災搶救報告書參之一、火災動態資料及指揮概況表記載：</w:t>
      </w:r>
      <w:r>
        <w:t>02</w:t>
      </w:r>
      <w:r>
        <w:rPr>
          <w:rFonts w:hint="eastAsia"/>
        </w:rPr>
        <w:t>時</w:t>
      </w:r>
      <w:r>
        <w:t>32</w:t>
      </w:r>
      <w:r>
        <w:rPr>
          <w:rFonts w:hint="eastAsia"/>
        </w:rPr>
        <w:t>分</w:t>
      </w:r>
      <w:r w:rsidR="00416480">
        <w:rPr>
          <w:rFonts w:hint="eastAsia"/>
        </w:rPr>
        <w:t>~</w:t>
      </w:r>
      <w:r>
        <w:t>02</w:t>
      </w:r>
      <w:r>
        <w:rPr>
          <w:rFonts w:hint="eastAsia"/>
        </w:rPr>
        <w:t>時</w:t>
      </w:r>
      <w:r>
        <w:t>34</w:t>
      </w:r>
      <w:r>
        <w:rPr>
          <w:rFonts w:hint="eastAsia"/>
        </w:rPr>
        <w:t>分「動態資料、指揮官處置」，略以：「</w:t>
      </w:r>
      <w:r w:rsidRPr="0062291D">
        <w:rPr>
          <w:b/>
        </w:rPr>
        <w:t>1.</w:t>
      </w:r>
      <w:r w:rsidRPr="0062291D">
        <w:rPr>
          <w:rFonts w:hint="eastAsia"/>
          <w:b/>
        </w:rPr>
        <w:t>任務指揮官西屯</w:t>
      </w:r>
      <w:r w:rsidRPr="0062291D">
        <w:rPr>
          <w:b/>
        </w:rPr>
        <w:t>03</w:t>
      </w:r>
      <w:r w:rsidRPr="0062291D">
        <w:rPr>
          <w:rFonts w:hint="eastAsia"/>
          <w:b/>
        </w:rPr>
        <w:t>先行會同員工進入</w:t>
      </w:r>
      <w:r w:rsidRPr="0062291D">
        <w:rPr>
          <w:b/>
        </w:rPr>
        <w:t>92-6</w:t>
      </w:r>
      <w:r w:rsidRPr="0062291D">
        <w:rPr>
          <w:rFonts w:hint="eastAsia"/>
          <w:b/>
        </w:rPr>
        <w:t>號建築物內，內部無煙熱蓄積，視線良好。</w:t>
      </w:r>
      <w:r w:rsidRPr="0062291D">
        <w:rPr>
          <w:b/>
        </w:rPr>
        <w:t>2.</w:t>
      </w:r>
      <w:r w:rsidRPr="0062291D">
        <w:rPr>
          <w:rFonts w:hint="eastAsia"/>
          <w:b/>
        </w:rPr>
        <w:t>任務指揮官西屯</w:t>
      </w:r>
      <w:r w:rsidRPr="0062291D">
        <w:rPr>
          <w:b/>
        </w:rPr>
        <w:t>03</w:t>
      </w:r>
      <w:r w:rsidRPr="0062291D">
        <w:rPr>
          <w:rFonts w:hint="eastAsia"/>
          <w:b/>
        </w:rPr>
        <w:t>另率</w:t>
      </w:r>
      <w:r w:rsidRPr="0062291D">
        <w:rPr>
          <w:b/>
        </w:rPr>
        <w:t>2</w:t>
      </w:r>
      <w:r w:rsidRPr="0062291D">
        <w:rPr>
          <w:rFonts w:hint="eastAsia"/>
          <w:b/>
        </w:rPr>
        <w:t>員執行</w:t>
      </w:r>
      <w:r w:rsidRPr="0062291D">
        <w:rPr>
          <w:b/>
        </w:rPr>
        <w:t>92-6</w:t>
      </w:r>
      <w:r w:rsidRPr="0062291D">
        <w:rPr>
          <w:rFonts w:hint="eastAsia"/>
          <w:b/>
        </w:rPr>
        <w:t>號建築物監測煙熱警戒任務。</w:t>
      </w:r>
      <w:r>
        <w:rPr>
          <w:rFonts w:hint="eastAsia"/>
        </w:rPr>
        <w:t>」另</w:t>
      </w:r>
      <w:r w:rsidRPr="00B03FDD">
        <w:rPr>
          <w:rFonts w:hint="eastAsia"/>
        </w:rPr>
        <w:t>臺中市政府</w:t>
      </w:r>
      <w:r w:rsidRPr="00B03FDD">
        <w:t>109</w:t>
      </w:r>
      <w:r w:rsidRPr="00B03FDD">
        <w:rPr>
          <w:rFonts w:hint="eastAsia"/>
        </w:rPr>
        <w:t>年</w:t>
      </w:r>
      <w:r w:rsidRPr="00B03FDD">
        <w:t>2</w:t>
      </w:r>
      <w:r w:rsidRPr="00B03FDD">
        <w:rPr>
          <w:rFonts w:hint="eastAsia"/>
        </w:rPr>
        <w:t>月</w:t>
      </w:r>
      <w:r w:rsidRPr="00B03FDD">
        <w:t>24</w:t>
      </w:r>
      <w:r w:rsidRPr="00B03FDD">
        <w:rPr>
          <w:rFonts w:hint="eastAsia"/>
        </w:rPr>
        <w:t>日府授消救字第</w:t>
      </w:r>
      <w:r w:rsidRPr="00B03FDD">
        <w:t>1090040374</w:t>
      </w:r>
      <w:r w:rsidRPr="00B03FDD">
        <w:rPr>
          <w:rFonts w:hint="eastAsia"/>
        </w:rPr>
        <w:t>號</w:t>
      </w:r>
      <w:r w:rsidR="00C619CE">
        <w:rPr>
          <w:rFonts w:hint="eastAsia"/>
        </w:rPr>
        <w:t>復</w:t>
      </w:r>
      <w:r w:rsidRPr="00B03FDD">
        <w:rPr>
          <w:rFonts w:hint="eastAsia"/>
        </w:rPr>
        <w:t>函</w:t>
      </w:r>
      <w:r>
        <w:rPr>
          <w:rFonts w:hint="eastAsia"/>
        </w:rPr>
        <w:t>亦稱</w:t>
      </w:r>
      <w:r w:rsidRPr="00B03FDD">
        <w:rPr>
          <w:rFonts w:hint="eastAsia"/>
        </w:rPr>
        <w:t>，</w:t>
      </w:r>
      <w:r>
        <w:t>02</w:t>
      </w:r>
      <w:r>
        <w:rPr>
          <w:rFonts w:hint="eastAsia"/>
        </w:rPr>
        <w:t>時</w:t>
      </w:r>
      <w:r>
        <w:t>30</w:t>
      </w:r>
      <w:r>
        <w:rPr>
          <w:rFonts w:hint="eastAsia"/>
        </w:rPr>
        <w:t>分</w:t>
      </w:r>
      <w:r w:rsidR="00416480">
        <w:rPr>
          <w:rFonts w:hint="eastAsia"/>
        </w:rPr>
        <w:t>~</w:t>
      </w:r>
      <w:r>
        <w:t>02</w:t>
      </w:r>
      <w:r>
        <w:rPr>
          <w:rFonts w:hint="eastAsia"/>
        </w:rPr>
        <w:t>時</w:t>
      </w:r>
      <w:r>
        <w:t>34</w:t>
      </w:r>
      <w:r>
        <w:rPr>
          <w:rFonts w:hint="eastAsia"/>
        </w:rPr>
        <w:t>分</w:t>
      </w:r>
      <w:r w:rsidRPr="00B03FDD">
        <w:rPr>
          <w:rFonts w:hint="eastAsia"/>
        </w:rPr>
        <w:t>救火指揮官黃耀星</w:t>
      </w:r>
      <w:r w:rsidR="002B6071">
        <w:rPr>
          <w:rFonts w:hint="eastAsia"/>
        </w:rPr>
        <w:t>(</w:t>
      </w:r>
      <w:r>
        <w:t>104</w:t>
      </w:r>
      <w:r w:rsidR="002B6071">
        <w:rPr>
          <w:rFonts w:hint="eastAsia"/>
        </w:rPr>
        <w:t>)</w:t>
      </w:r>
      <w:r>
        <w:rPr>
          <w:rFonts w:hint="eastAsia"/>
        </w:rPr>
        <w:t>指派</w:t>
      </w:r>
      <w:r w:rsidRPr="00B03FDD">
        <w:rPr>
          <w:rFonts w:hint="eastAsia"/>
        </w:rPr>
        <w:t>西屯特搜分隊周正斌小隊長</w:t>
      </w:r>
      <w:r w:rsidR="002B6071">
        <w:rPr>
          <w:rFonts w:hint="eastAsia"/>
        </w:rPr>
        <w:t>(</w:t>
      </w:r>
      <w:r>
        <w:rPr>
          <w:rFonts w:hint="eastAsia"/>
        </w:rPr>
        <w:t>西屯</w:t>
      </w:r>
      <w:r>
        <w:t>03</w:t>
      </w:r>
      <w:r w:rsidR="002B6071">
        <w:rPr>
          <w:rFonts w:hint="eastAsia"/>
        </w:rPr>
        <w:t>)</w:t>
      </w:r>
      <w:r w:rsidRPr="00B03FDD">
        <w:rPr>
          <w:rFonts w:hint="eastAsia"/>
        </w:rPr>
        <w:t>執行煙熱</w:t>
      </w:r>
      <w:r>
        <w:rPr>
          <w:rFonts w:hint="eastAsia"/>
        </w:rPr>
        <w:t>監測</w:t>
      </w:r>
      <w:r w:rsidRPr="00B03FDD">
        <w:rPr>
          <w:rFonts w:hint="eastAsia"/>
        </w:rPr>
        <w:t>警戒任務，</w:t>
      </w:r>
      <w:r>
        <w:rPr>
          <w:rFonts w:hint="eastAsia"/>
        </w:rPr>
        <w:t>西屯</w:t>
      </w:r>
      <w:r>
        <w:t>03</w:t>
      </w:r>
      <w:r>
        <w:rPr>
          <w:rFonts w:hint="eastAsia"/>
        </w:rPr>
        <w:t>先行會同員工進入</w:t>
      </w:r>
      <w:r>
        <w:t>92-6</w:t>
      </w:r>
      <w:r>
        <w:rPr>
          <w:rFonts w:hint="eastAsia"/>
        </w:rPr>
        <w:t>號建築物，內部</w:t>
      </w:r>
      <w:r w:rsidRPr="00B03FDD">
        <w:rPr>
          <w:rFonts w:hint="eastAsia"/>
        </w:rPr>
        <w:t>無煙熱蓄積，視線良好，</w:t>
      </w:r>
      <w:r>
        <w:rPr>
          <w:rFonts w:hint="eastAsia"/>
        </w:rPr>
        <w:t>而另指</w:t>
      </w:r>
      <w:r w:rsidR="003C3B0F" w:rsidRPr="00EB02EA">
        <w:rPr>
          <w:rFonts w:hint="eastAsia"/>
          <w:color w:val="000000" w:themeColor="text1"/>
        </w:rPr>
        <w:t>派</w:t>
      </w:r>
      <w:r w:rsidRPr="00EB02EA">
        <w:rPr>
          <w:color w:val="000000" w:themeColor="text1"/>
        </w:rPr>
        <w:t>2</w:t>
      </w:r>
      <w:r w:rsidRPr="00EB02EA">
        <w:rPr>
          <w:rFonts w:hint="eastAsia"/>
          <w:color w:val="000000" w:themeColor="text1"/>
        </w:rPr>
        <w:t>員</w:t>
      </w:r>
      <w:r>
        <w:rPr>
          <w:rFonts w:hint="eastAsia"/>
        </w:rPr>
        <w:t>執行</w:t>
      </w:r>
      <w:r>
        <w:t>92-6</w:t>
      </w:r>
      <w:r>
        <w:rPr>
          <w:rFonts w:hint="eastAsia"/>
        </w:rPr>
        <w:t>號建築物監測煙熱警戒任務。嗣臺中市政府復本院</w:t>
      </w:r>
      <w:r>
        <w:t>109</w:t>
      </w:r>
      <w:r>
        <w:rPr>
          <w:rFonts w:hint="eastAsia"/>
        </w:rPr>
        <w:t>年</w:t>
      </w:r>
      <w:r>
        <w:t>5</w:t>
      </w:r>
      <w:r>
        <w:rPr>
          <w:rFonts w:hint="eastAsia"/>
        </w:rPr>
        <w:t>月</w:t>
      </w:r>
      <w:r>
        <w:t>21</w:t>
      </w:r>
      <w:r>
        <w:rPr>
          <w:rFonts w:hint="eastAsia"/>
        </w:rPr>
        <w:t>日詢問問題，進一步更稱「</w:t>
      </w:r>
      <w:r w:rsidRPr="009F7046">
        <w:rPr>
          <w:rFonts w:hint="eastAsia"/>
          <w:b/>
        </w:rPr>
        <w:t>周小隊長是第一時間</w:t>
      </w:r>
      <w:r w:rsidRPr="009F7046">
        <w:rPr>
          <w:b/>
        </w:rPr>
        <w:t>02</w:t>
      </w:r>
      <w:r w:rsidRPr="009F7046">
        <w:rPr>
          <w:rFonts w:hint="eastAsia"/>
          <w:b/>
        </w:rPr>
        <w:t>：</w:t>
      </w:r>
      <w:r w:rsidRPr="009F7046">
        <w:rPr>
          <w:b/>
        </w:rPr>
        <w:t>32</w:t>
      </w:r>
      <w:r w:rsidRPr="009F7046">
        <w:rPr>
          <w:rFonts w:hint="eastAsia"/>
          <w:b/>
        </w:rPr>
        <w:t>跟藍副理入室查看時，有到一樓通往二樓樓梯處。</w:t>
      </w:r>
      <w:r>
        <w:t>02</w:t>
      </w:r>
      <w:r>
        <w:rPr>
          <w:rFonts w:hint="eastAsia"/>
        </w:rPr>
        <w:t>：</w:t>
      </w:r>
      <w:r>
        <w:t>41</w:t>
      </w:r>
      <w:r>
        <w:rPr>
          <w:rFonts w:hint="eastAsia"/>
        </w:rPr>
        <w:t>帶兩位同仁入室時，到第</w:t>
      </w:r>
      <w:r>
        <w:t>2</w:t>
      </w:r>
      <w:r>
        <w:rPr>
          <w:rFonts w:hint="eastAsia"/>
        </w:rPr>
        <w:t>個轉角處</w:t>
      </w:r>
      <w:r w:rsidR="002B6071">
        <w:rPr>
          <w:rFonts w:hint="eastAsia"/>
        </w:rPr>
        <w:t>(</w:t>
      </w:r>
      <w:r>
        <w:rPr>
          <w:rFonts w:hint="eastAsia"/>
        </w:rPr>
        <w:t>辦公室第</w:t>
      </w:r>
      <w:r>
        <w:t>2</w:t>
      </w:r>
      <w:r>
        <w:rPr>
          <w:rFonts w:hint="eastAsia"/>
        </w:rPr>
        <w:t>個門</w:t>
      </w:r>
      <w:r w:rsidR="001E3CAA" w:rsidRPr="001E3CAA">
        <w:rPr>
          <w:rFonts w:hint="eastAsia"/>
          <w:color w:val="FF0000"/>
        </w:rPr>
        <w:t>)</w:t>
      </w:r>
      <w:r>
        <w:rPr>
          <w:rFonts w:hint="eastAsia"/>
        </w:rPr>
        <w:t>前並向兩員指向前方</w:t>
      </w:r>
      <w:r>
        <w:t>5</w:t>
      </w:r>
      <w:r>
        <w:rPr>
          <w:rFonts w:hint="eastAsia"/>
        </w:rPr>
        <w:t>公尺右側有通往</w:t>
      </w:r>
      <w:r>
        <w:t>2</w:t>
      </w:r>
      <w:r>
        <w:rPr>
          <w:rFonts w:hint="eastAsia"/>
        </w:rPr>
        <w:t>樓樓梯，待兩員瞭解後往前走，周小隊長</w:t>
      </w:r>
      <w:r w:rsidR="002B6071">
        <w:rPr>
          <w:rFonts w:hint="eastAsia"/>
        </w:rPr>
        <w:t>(</w:t>
      </w:r>
      <w:r>
        <w:rPr>
          <w:rFonts w:hint="eastAsia"/>
        </w:rPr>
        <w:t>西屯</w:t>
      </w:r>
      <w:r>
        <w:t>03</w:t>
      </w:r>
      <w:r w:rsidR="002B6071">
        <w:rPr>
          <w:rFonts w:hint="eastAsia"/>
        </w:rPr>
        <w:t>)</w:t>
      </w:r>
      <w:r>
        <w:rPr>
          <w:rFonts w:hint="eastAsia"/>
        </w:rPr>
        <w:t>退出</w:t>
      </w:r>
      <w:r w:rsidR="002B6071">
        <w:rPr>
          <w:rFonts w:hint="eastAsia"/>
        </w:rPr>
        <w:t>)</w:t>
      </w:r>
      <w:r>
        <w:rPr>
          <w:rFonts w:hint="eastAsia"/>
        </w:rPr>
        <w:t>。」</w:t>
      </w:r>
      <w:r>
        <w:rPr>
          <w:rStyle w:val="aff3"/>
        </w:rPr>
        <w:footnoteReference w:id="19"/>
      </w:r>
      <w:r w:rsidR="00C619CE">
        <w:rPr>
          <w:rFonts w:hint="eastAsia"/>
        </w:rPr>
        <w:t>等語。</w:t>
      </w:r>
    </w:p>
    <w:p w:rsidR="00B148F4" w:rsidRDefault="00B148F4" w:rsidP="002C6988">
      <w:pPr>
        <w:pStyle w:val="3"/>
      </w:pPr>
      <w:r>
        <w:rPr>
          <w:rFonts w:hint="eastAsia"/>
        </w:rPr>
        <w:t>有關西屯特搜分隊周小隊長派員入室偵測煙熱之經過，</w:t>
      </w:r>
      <w:r w:rsidRPr="009F7046">
        <w:rPr>
          <w:rFonts w:hint="eastAsia"/>
          <w:u w:val="single"/>
        </w:rPr>
        <w:t>訊據周正斌</w:t>
      </w:r>
      <w:r w:rsidRPr="009F7046">
        <w:rPr>
          <w:u w:val="single"/>
        </w:rPr>
        <w:t>108</w:t>
      </w:r>
      <w:r w:rsidRPr="009F7046">
        <w:rPr>
          <w:rFonts w:hint="eastAsia"/>
          <w:u w:val="single"/>
        </w:rPr>
        <w:t>年</w:t>
      </w:r>
      <w:r w:rsidRPr="009F7046">
        <w:rPr>
          <w:u w:val="single"/>
        </w:rPr>
        <w:t>10</w:t>
      </w:r>
      <w:r w:rsidRPr="009F7046">
        <w:rPr>
          <w:rFonts w:hint="eastAsia"/>
          <w:u w:val="single"/>
        </w:rPr>
        <w:t>月</w:t>
      </w:r>
      <w:r w:rsidRPr="009F7046">
        <w:rPr>
          <w:u w:val="single"/>
        </w:rPr>
        <w:t>3</w:t>
      </w:r>
      <w:r w:rsidRPr="009F7046">
        <w:rPr>
          <w:rFonts w:hint="eastAsia"/>
          <w:u w:val="single"/>
        </w:rPr>
        <w:t>日筆錄</w:t>
      </w:r>
      <w:r>
        <w:rPr>
          <w:rFonts w:hint="eastAsia"/>
        </w:rPr>
        <w:t>，略以：「快到</w:t>
      </w:r>
      <w:r>
        <w:t>3</w:t>
      </w:r>
      <w:r>
        <w:rPr>
          <w:rFonts w:hint="eastAsia"/>
        </w:rPr>
        <w:t>日凌晨</w:t>
      </w:r>
      <w:r>
        <w:t>2</w:t>
      </w:r>
      <w:r>
        <w:rPr>
          <w:rFonts w:hint="eastAsia"/>
        </w:rPr>
        <w:t>點時，……我們報出勤，</w:t>
      </w:r>
      <w:r>
        <w:t>2</w:t>
      </w:r>
      <w:r>
        <w:rPr>
          <w:rFonts w:hint="eastAsia"/>
        </w:rPr>
        <w:t>點</w:t>
      </w:r>
      <w:r>
        <w:t>10</w:t>
      </w:r>
      <w:r>
        <w:rPr>
          <w:rFonts w:hint="eastAsia"/>
        </w:rPr>
        <w:t>幾分到達現場，……黃耀星組長就叫我跟謝志雄、張哲嘉去右邊的工廠</w:t>
      </w:r>
      <w:r w:rsidR="002B6071">
        <w:rPr>
          <w:rFonts w:hint="eastAsia"/>
        </w:rPr>
        <w:t>(</w:t>
      </w:r>
      <w:r>
        <w:rPr>
          <w:rFonts w:hint="eastAsia"/>
        </w:rPr>
        <w:t>還沒有燒的工廠</w:t>
      </w:r>
      <w:r w:rsidR="002B6071">
        <w:rPr>
          <w:rFonts w:hint="eastAsia"/>
        </w:rPr>
        <w:t>)</w:t>
      </w:r>
      <w:r>
        <w:rPr>
          <w:rFonts w:hint="eastAsia"/>
        </w:rPr>
        <w:t>，看煙、熱有無蓄積，謝志雄、張哲嘉先去著裝，我先去看現場的路徑，</w:t>
      </w:r>
      <w:r w:rsidRPr="0064449A">
        <w:rPr>
          <w:rFonts w:hint="eastAsia"/>
          <w:b/>
        </w:rPr>
        <w:t>工廠外當時有人，我請他們幫忙指一下要進去的路，</w:t>
      </w:r>
      <w:r w:rsidRPr="0064449A">
        <w:rPr>
          <w:rFonts w:hint="eastAsia"/>
          <w:b/>
          <w:color w:val="FF0000"/>
          <w:shd w:val="pct15" w:color="auto" w:fill="FFFFFF"/>
        </w:rPr>
        <w:t>當時我從外面看進去，還有</w:t>
      </w:r>
      <w:r w:rsidRPr="0064449A">
        <w:rPr>
          <w:b/>
          <w:color w:val="FF0000"/>
          <w:shd w:val="pct15" w:color="auto" w:fill="FFFFFF"/>
        </w:rPr>
        <w:t>10</w:t>
      </w:r>
      <w:r w:rsidRPr="0064449A">
        <w:rPr>
          <w:rFonts w:hint="eastAsia"/>
          <w:b/>
          <w:color w:val="FF0000"/>
          <w:shd w:val="pct15" w:color="auto" w:fill="FFFFFF"/>
        </w:rPr>
        <w:t>幾公尺的能見度</w:t>
      </w:r>
      <w:r w:rsidRPr="0064449A">
        <w:rPr>
          <w:rFonts w:hint="eastAsia"/>
          <w:color w:val="FF0000"/>
          <w:shd w:val="pct15" w:color="auto" w:fill="FFFFFF"/>
        </w:rPr>
        <w:t>，</w:t>
      </w:r>
      <w:r>
        <w:rPr>
          <w:rFonts w:hint="eastAsia"/>
        </w:rPr>
        <w:t>謝志雄、張哲嘉著裝完，我就拿熱顯像儀，帶到工廠的前門左右，檢查謝志雄、張哲嘉的服裝有</w:t>
      </w:r>
      <w:r>
        <w:rPr>
          <w:rFonts w:hint="eastAsia"/>
        </w:rPr>
        <w:lastRenderedPageBreak/>
        <w:t>無符合規格，他們服裝有符合規格，</w:t>
      </w:r>
      <w:r w:rsidRPr="0064449A">
        <w:rPr>
          <w:rFonts w:hint="eastAsia"/>
          <w:b/>
          <w:color w:val="FF0000"/>
        </w:rPr>
        <w:t>我就帶謝志雄、張哲嘉到工廠辦公室內右邊第二個門</w:t>
      </w:r>
      <w:r>
        <w:rPr>
          <w:rFonts w:hint="eastAsia"/>
        </w:rPr>
        <w:t>，叫他們去偵測煙、熱，有什麼狀況要回報，後來我就退到外面去，我就去注意水線，二樓的屋頂。」</w:t>
      </w:r>
      <w:r>
        <w:rPr>
          <w:rStyle w:val="aff3"/>
          <w:rFonts w:hAnsi="標楷體"/>
          <w:color w:val="000000"/>
        </w:rPr>
        <w:footnoteReference w:id="20"/>
      </w:r>
      <w:r>
        <w:rPr>
          <w:rFonts w:hint="eastAsia"/>
        </w:rPr>
        <w:t>等語，周小隊長</w:t>
      </w:r>
      <w:r w:rsidR="00C619CE">
        <w:rPr>
          <w:rFonts w:hint="eastAsia"/>
        </w:rPr>
        <w:t>當時是</w:t>
      </w:r>
      <w:r w:rsidR="00C619CE" w:rsidRPr="00CF59C1">
        <w:rPr>
          <w:rFonts w:hint="eastAsia"/>
          <w:b/>
          <w:color w:val="FF0000"/>
        </w:rPr>
        <w:t>請</w:t>
      </w:r>
      <w:r w:rsidRPr="00CF59C1">
        <w:rPr>
          <w:rFonts w:hint="eastAsia"/>
          <w:b/>
          <w:color w:val="FF0000"/>
        </w:rPr>
        <w:t>工廠外</w:t>
      </w:r>
      <w:r w:rsidR="00C619CE" w:rsidRPr="00CF59C1">
        <w:rPr>
          <w:rFonts w:hint="eastAsia"/>
          <w:b/>
          <w:color w:val="FF0000"/>
        </w:rPr>
        <w:t>之</w:t>
      </w:r>
      <w:r w:rsidRPr="00CF59C1">
        <w:rPr>
          <w:rFonts w:hint="eastAsia"/>
          <w:b/>
          <w:color w:val="FF0000"/>
        </w:rPr>
        <w:t>人幫忙指一下要進去的路，從外面看，還有</w:t>
      </w:r>
      <w:r w:rsidRPr="00CF59C1">
        <w:rPr>
          <w:b/>
          <w:color w:val="FF0000"/>
        </w:rPr>
        <w:t>10</w:t>
      </w:r>
      <w:r w:rsidRPr="00CF59C1">
        <w:rPr>
          <w:rFonts w:hint="eastAsia"/>
          <w:b/>
          <w:color w:val="FF0000"/>
        </w:rPr>
        <w:t>幾公尺的能見度</w:t>
      </w:r>
      <w:r w:rsidR="00C619CE">
        <w:rPr>
          <w:rFonts w:hint="eastAsia"/>
          <w:color w:val="FF0000"/>
        </w:rPr>
        <w:t>。</w:t>
      </w:r>
      <w:r>
        <w:rPr>
          <w:rFonts w:hint="eastAsia"/>
        </w:rPr>
        <w:t>惟這般說法，與其同年月</w:t>
      </w:r>
      <w:r>
        <w:t>25</w:t>
      </w:r>
      <w:r>
        <w:rPr>
          <w:rFonts w:hint="eastAsia"/>
        </w:rPr>
        <w:t>日訊問筆錄：「我要執行任務之前，在</w:t>
      </w:r>
      <w:r>
        <w:t>92-6</w:t>
      </w:r>
      <w:r>
        <w:rPr>
          <w:rFonts w:hint="eastAsia"/>
        </w:rPr>
        <w:t>號場入口前方有二名員工，其中一名是男性，我請該男員工帶我進到</w:t>
      </w:r>
      <w:r>
        <w:t>92-6</w:t>
      </w:r>
      <w:r>
        <w:rPr>
          <w:rFonts w:hint="eastAsia"/>
        </w:rPr>
        <w:t>號廠。」</w:t>
      </w:r>
      <w:r>
        <w:rPr>
          <w:rStyle w:val="aff3"/>
          <w:rFonts w:hAnsi="標楷體"/>
          <w:color w:val="000000"/>
        </w:rPr>
        <w:footnoteReference w:id="21"/>
      </w:r>
      <w:r>
        <w:rPr>
          <w:rFonts w:hint="eastAsia"/>
        </w:rPr>
        <w:t>、「我叫他帶我最遠到要上二樓的樓梯口處。」</w:t>
      </w:r>
      <w:r>
        <w:rPr>
          <w:rStyle w:val="aff3"/>
          <w:rFonts w:hAnsi="標楷體"/>
          <w:color w:val="000000"/>
        </w:rPr>
        <w:footnoteReference w:id="22"/>
      </w:r>
      <w:r>
        <w:rPr>
          <w:rFonts w:hint="eastAsia"/>
        </w:rPr>
        <w:t>、「是無煙、無熱、能見度清晰。」</w:t>
      </w:r>
      <w:r>
        <w:rPr>
          <w:rStyle w:val="aff3"/>
          <w:rFonts w:hAnsi="標楷體"/>
          <w:color w:val="000000"/>
        </w:rPr>
        <w:footnoteReference w:id="23"/>
      </w:r>
      <w:r>
        <w:rPr>
          <w:rFonts w:hint="eastAsia"/>
        </w:rPr>
        <w:t>等語，已完全不同</w:t>
      </w:r>
      <w:r w:rsidR="00C619CE">
        <w:rPr>
          <w:rFonts w:hint="eastAsia"/>
        </w:rPr>
        <w:t>。要言之，訊據108年10月3日筆錄，周小隊長並未與群峪員工入室勘查，同年月25日則改稱與廠商員工至1樓樓梯口入室勘查，92-6號1樓物品配置圖，如圖12。</w:t>
      </w:r>
    </w:p>
    <w:p w:rsidR="00B148F4" w:rsidRDefault="00B148F4" w:rsidP="002C6988">
      <w:pPr>
        <w:pStyle w:val="3"/>
      </w:pPr>
      <w:r>
        <w:rPr>
          <w:rFonts w:hint="eastAsia"/>
        </w:rPr>
        <w:t>惟查</w:t>
      </w:r>
      <w:r w:rsidRPr="001306CE">
        <w:rPr>
          <w:rFonts w:hint="eastAsia"/>
        </w:rPr>
        <w:t>臺中市政府消防局火災原因調查鑑定書，群峪公司</w:t>
      </w:r>
      <w:r w:rsidRPr="001306CE">
        <w:t>1</w:t>
      </w:r>
      <w:r w:rsidRPr="001306CE">
        <w:rPr>
          <w:rFonts w:hint="eastAsia"/>
        </w:rPr>
        <w:t>樓內部</w:t>
      </w:r>
      <w:r>
        <w:rPr>
          <w:rFonts w:hint="eastAsia"/>
        </w:rPr>
        <w:t>之</w:t>
      </w:r>
      <w:r w:rsidRPr="001306CE">
        <w:rPr>
          <w:rFonts w:hint="eastAsia"/>
        </w:rPr>
        <w:t>倉儲區設有編號</w:t>
      </w:r>
      <w:r w:rsidRPr="001306CE">
        <w:t>4</w:t>
      </w:r>
      <w:r w:rsidRPr="001306CE">
        <w:rPr>
          <w:rFonts w:hint="eastAsia"/>
        </w:rPr>
        <w:t>、</w:t>
      </w:r>
      <w:r w:rsidRPr="001306CE">
        <w:t>7</w:t>
      </w:r>
      <w:r w:rsidRPr="001306CE">
        <w:rPr>
          <w:rFonts w:hint="eastAsia"/>
        </w:rPr>
        <w:t>、</w:t>
      </w:r>
      <w:r w:rsidRPr="001306CE">
        <w:t>8</w:t>
      </w:r>
      <w:r w:rsidRPr="001306CE">
        <w:rPr>
          <w:rFonts w:hint="eastAsia"/>
        </w:rPr>
        <w:t>、</w:t>
      </w:r>
      <w:r w:rsidRPr="001306CE">
        <w:t>9</w:t>
      </w:r>
      <w:r w:rsidRPr="001306CE">
        <w:rPr>
          <w:rFonts w:hint="eastAsia"/>
        </w:rPr>
        <w:t>、</w:t>
      </w:r>
      <w:r w:rsidRPr="001306CE">
        <w:t>10</w:t>
      </w:r>
      <w:r w:rsidRPr="001306CE">
        <w:rPr>
          <w:rFonts w:hint="eastAsia"/>
        </w:rPr>
        <w:t>等監視器，火</w:t>
      </w:r>
      <w:r w:rsidR="00AE5731">
        <w:rPr>
          <w:rFonts w:hint="eastAsia"/>
        </w:rPr>
        <w:t>災</w:t>
      </w:r>
      <w:r w:rsidRPr="001306CE">
        <w:rPr>
          <w:rFonts w:hint="eastAsia"/>
        </w:rPr>
        <w:t>時持續錄影至</w:t>
      </w:r>
      <w:r w:rsidRPr="001306CE">
        <w:t>02</w:t>
      </w:r>
      <w:r w:rsidRPr="001306CE">
        <w:rPr>
          <w:rFonts w:hint="eastAsia"/>
        </w:rPr>
        <w:t>：</w:t>
      </w:r>
      <w:r w:rsidRPr="001306CE">
        <w:t>21</w:t>
      </w:r>
      <w:r w:rsidR="00AE5731">
        <w:rPr>
          <w:rFonts w:hint="eastAsia"/>
        </w:rPr>
        <w:t>許</w:t>
      </w:r>
      <w:r>
        <w:rPr>
          <w:rFonts w:hint="eastAsia"/>
        </w:rPr>
        <w:t>止</w:t>
      </w:r>
      <w:r w:rsidRPr="001306CE">
        <w:rPr>
          <w:rFonts w:hint="eastAsia"/>
        </w:rPr>
        <w:t>。依臺中市消防局提供之監視錄影畫面，本院摘錄</w:t>
      </w:r>
      <w:r w:rsidRPr="001306CE">
        <w:t>00</w:t>
      </w:r>
      <w:r w:rsidRPr="001306CE">
        <w:rPr>
          <w:rFonts w:hint="eastAsia"/>
        </w:rPr>
        <w:t>：</w:t>
      </w:r>
      <w:r w:rsidRPr="001306CE">
        <w:t>00</w:t>
      </w:r>
      <w:r w:rsidR="002B6071">
        <w:rPr>
          <w:rFonts w:hint="eastAsia"/>
        </w:rPr>
        <w:t>(</w:t>
      </w:r>
      <w:r>
        <w:rPr>
          <w:rFonts w:hint="eastAsia"/>
        </w:rPr>
        <w:t>火災前</w:t>
      </w:r>
      <w:r w:rsidR="002B6071">
        <w:rPr>
          <w:rFonts w:hint="eastAsia"/>
        </w:rPr>
        <w:t>)</w:t>
      </w:r>
      <w:r w:rsidRPr="001306CE">
        <w:rPr>
          <w:rFonts w:hint="eastAsia"/>
        </w:rPr>
        <w:t>、</w:t>
      </w:r>
      <w:r w:rsidRPr="001306CE">
        <w:t>01</w:t>
      </w:r>
      <w:r w:rsidRPr="001306CE">
        <w:rPr>
          <w:rFonts w:hint="eastAsia"/>
        </w:rPr>
        <w:t>：</w:t>
      </w:r>
      <w:r w:rsidRPr="001306CE">
        <w:t>45</w:t>
      </w:r>
      <w:r w:rsidR="002B6071">
        <w:rPr>
          <w:rFonts w:hint="eastAsia"/>
        </w:rPr>
        <w:t>(</w:t>
      </w:r>
      <w:r>
        <w:rPr>
          <w:rFonts w:hint="eastAsia"/>
        </w:rPr>
        <w:t>民眾通報火警時</w:t>
      </w:r>
      <w:r w:rsidR="002B6071">
        <w:rPr>
          <w:rFonts w:hint="eastAsia"/>
        </w:rPr>
        <w:t>)</w:t>
      </w:r>
      <w:r w:rsidRPr="001306CE">
        <w:rPr>
          <w:rFonts w:hint="eastAsia"/>
        </w:rPr>
        <w:t>之監視畫面如圖</w:t>
      </w:r>
      <w:r w:rsidR="000D0AB6">
        <w:t>13</w:t>
      </w:r>
      <w:r>
        <w:rPr>
          <w:rFonts w:hint="eastAsia"/>
        </w:rPr>
        <w:t>，摘錄</w:t>
      </w:r>
      <w:r w:rsidRPr="001306CE">
        <w:t>02</w:t>
      </w:r>
      <w:r w:rsidRPr="001306CE">
        <w:rPr>
          <w:rFonts w:hint="eastAsia"/>
        </w:rPr>
        <w:t>：</w:t>
      </w:r>
      <w:r w:rsidRPr="001306CE">
        <w:t>00</w:t>
      </w:r>
      <w:r>
        <w:rPr>
          <w:rFonts w:hint="eastAsia"/>
        </w:rPr>
        <w:t>、</w:t>
      </w:r>
      <w:r w:rsidRPr="001306CE">
        <w:t>02</w:t>
      </w:r>
      <w:r w:rsidRPr="001306CE">
        <w:rPr>
          <w:rFonts w:hint="eastAsia"/>
        </w:rPr>
        <w:t>：</w:t>
      </w:r>
      <w:r w:rsidRPr="001306CE">
        <w:t>20</w:t>
      </w:r>
      <w:r w:rsidRPr="001306CE">
        <w:rPr>
          <w:rFonts w:hint="eastAsia"/>
        </w:rPr>
        <w:t>時點</w:t>
      </w:r>
      <w:r>
        <w:rPr>
          <w:rFonts w:hint="eastAsia"/>
        </w:rPr>
        <w:t>之監視畫面如圖</w:t>
      </w:r>
      <w:r w:rsidR="000D0AB6">
        <w:t>14</w:t>
      </w:r>
      <w:r w:rsidR="00C01F0C">
        <w:rPr>
          <w:rFonts w:hint="eastAsia"/>
        </w:rPr>
        <w:t>。</w:t>
      </w:r>
      <w:r w:rsidR="00C01F0C" w:rsidRPr="00623899">
        <w:rPr>
          <w:color w:val="FF0000"/>
        </w:rPr>
        <w:t>92-6</w:t>
      </w:r>
      <w:r w:rsidR="00C01F0C" w:rsidRPr="00623899">
        <w:rPr>
          <w:rFonts w:hint="eastAsia"/>
          <w:color w:val="FF0000"/>
        </w:rPr>
        <w:t>號</w:t>
      </w:r>
      <w:r w:rsidR="00C01F0C">
        <w:rPr>
          <w:rFonts w:hint="eastAsia"/>
          <w:color w:val="FF0000"/>
        </w:rPr>
        <w:t>、</w:t>
      </w:r>
      <w:r w:rsidR="00C01F0C">
        <w:rPr>
          <w:color w:val="FF0000"/>
        </w:rPr>
        <w:t>92-7</w:t>
      </w:r>
      <w:r w:rsidR="00C01F0C">
        <w:rPr>
          <w:rFonts w:hint="eastAsia"/>
          <w:color w:val="FF0000"/>
        </w:rPr>
        <w:t>號</w:t>
      </w:r>
      <w:r w:rsidR="00C01F0C" w:rsidRPr="00623899">
        <w:rPr>
          <w:color w:val="FF0000"/>
        </w:rPr>
        <w:t>2F</w:t>
      </w:r>
      <w:r w:rsidR="00C01F0C">
        <w:rPr>
          <w:rFonts w:hint="eastAsia"/>
          <w:color w:val="FF0000"/>
        </w:rPr>
        <w:t>平面配置與</w:t>
      </w:r>
      <w:r w:rsidR="00C01F0C" w:rsidRPr="00623899">
        <w:rPr>
          <w:rFonts w:hAnsi="標楷體"/>
          <w:color w:val="FF0000"/>
        </w:rPr>
        <w:t>CH-1</w:t>
      </w:r>
      <w:r w:rsidR="00C01F0C">
        <w:rPr>
          <w:rFonts w:hAnsi="標楷體"/>
          <w:color w:val="FF0000"/>
        </w:rPr>
        <w:t>(</w:t>
      </w:r>
      <w:r w:rsidR="00C01F0C">
        <w:rPr>
          <w:rFonts w:hint="eastAsia"/>
          <w:color w:val="FF0000"/>
        </w:rPr>
        <w:t>新</w:t>
      </w:r>
      <w:r w:rsidR="00C01F0C">
        <w:rPr>
          <w:color w:val="FF0000"/>
        </w:rPr>
        <w:t>1)</w:t>
      </w:r>
      <w:r w:rsidR="00C01F0C">
        <w:rPr>
          <w:rFonts w:hint="eastAsia"/>
          <w:color w:val="FF0000"/>
        </w:rPr>
        <w:t>監視器相對位置圖，如圖16。</w:t>
      </w:r>
      <w:r w:rsidR="00985EB7">
        <w:rPr>
          <w:rFonts w:hint="eastAsia"/>
        </w:rPr>
        <w:t>92-6號2樓後方鐵板走道監視畫面如圖17</w:t>
      </w:r>
      <w:r>
        <w:rPr>
          <w:rFonts w:hint="eastAsia"/>
        </w:rPr>
        <w:t>。依據上開監視錄影畫面，</w:t>
      </w:r>
      <w:r w:rsidRPr="00985EB7">
        <w:rPr>
          <w:rFonts w:hint="eastAsia"/>
          <w:color w:val="FF0000"/>
        </w:rPr>
        <w:t>清楚可見</w:t>
      </w:r>
      <w:r w:rsidRPr="00985EB7">
        <w:rPr>
          <w:color w:val="FF0000"/>
        </w:rPr>
        <w:t>1</w:t>
      </w:r>
      <w:r w:rsidRPr="00985EB7">
        <w:rPr>
          <w:rFonts w:hint="eastAsia"/>
          <w:color w:val="FF0000"/>
        </w:rPr>
        <w:t>樓倉儲區之煙主要從</w:t>
      </w:r>
      <w:r w:rsidRPr="00985EB7">
        <w:rPr>
          <w:color w:val="FF0000"/>
        </w:rPr>
        <w:t>92-6</w:t>
      </w:r>
      <w:r w:rsidRPr="00985EB7">
        <w:rPr>
          <w:rFonts w:hint="eastAsia"/>
          <w:color w:val="FF0000"/>
        </w:rPr>
        <w:t>號東南角大量進入，</w:t>
      </w:r>
      <w:r w:rsidRPr="00985EB7">
        <w:rPr>
          <w:color w:val="FF0000"/>
        </w:rPr>
        <w:t>01</w:t>
      </w:r>
      <w:r w:rsidRPr="00985EB7">
        <w:rPr>
          <w:rFonts w:hint="eastAsia"/>
          <w:color w:val="FF0000"/>
        </w:rPr>
        <w:t>：</w:t>
      </w:r>
      <w:r w:rsidRPr="00985EB7">
        <w:rPr>
          <w:color w:val="FF0000"/>
        </w:rPr>
        <w:t>45</w:t>
      </w:r>
      <w:r w:rsidRPr="00985EB7">
        <w:rPr>
          <w:rFonts w:hint="eastAsia"/>
          <w:color w:val="FF0000"/>
        </w:rPr>
        <w:t>時內部陳設尚清晰可見，短短</w:t>
      </w:r>
      <w:r w:rsidRPr="00985EB7">
        <w:rPr>
          <w:color w:val="FF0000"/>
        </w:rPr>
        <w:t>15</w:t>
      </w:r>
      <w:r w:rsidRPr="00985EB7">
        <w:rPr>
          <w:rFonts w:hint="eastAsia"/>
          <w:color w:val="FF0000"/>
        </w:rPr>
        <w:t>分鐘，</w:t>
      </w:r>
      <w:r w:rsidRPr="00985EB7">
        <w:rPr>
          <w:color w:val="FF0000"/>
        </w:rPr>
        <w:t>02</w:t>
      </w:r>
      <w:r w:rsidRPr="00985EB7">
        <w:rPr>
          <w:rFonts w:hint="eastAsia"/>
          <w:color w:val="FF0000"/>
        </w:rPr>
        <w:t>：</w:t>
      </w:r>
      <w:r w:rsidRPr="00985EB7">
        <w:rPr>
          <w:color w:val="FF0000"/>
        </w:rPr>
        <w:t>00</w:t>
      </w:r>
      <w:r w:rsidRPr="00985EB7">
        <w:rPr>
          <w:rFonts w:hint="eastAsia"/>
          <w:color w:val="FF0000"/>
        </w:rPr>
        <w:t>時所有監視器</w:t>
      </w:r>
      <w:r w:rsidRPr="00985EB7">
        <w:rPr>
          <w:rFonts w:hint="eastAsia"/>
          <w:color w:val="FF0000"/>
        </w:rPr>
        <w:lastRenderedPageBreak/>
        <w:t>畫面已完全看不到內部</w:t>
      </w:r>
      <w:r w:rsidR="00AE5731" w:rsidRPr="00985EB7">
        <w:rPr>
          <w:rFonts w:hint="eastAsia"/>
          <w:color w:val="FF0000"/>
        </w:rPr>
        <w:t>擺</w:t>
      </w:r>
      <w:r w:rsidRPr="00985EB7">
        <w:rPr>
          <w:rFonts w:hint="eastAsia"/>
          <w:color w:val="FF0000"/>
        </w:rPr>
        <w:t>設</w:t>
      </w:r>
      <w:r w:rsidR="00985EB7" w:rsidRPr="00985EB7">
        <w:rPr>
          <w:rFonts w:hint="eastAsia"/>
          <w:color w:val="FF0000"/>
        </w:rPr>
        <w:t>，2樓則於01：45時已完全看不到內部陳設</w:t>
      </w:r>
      <w:r w:rsidR="00AE5731" w:rsidRPr="00985EB7">
        <w:rPr>
          <w:rFonts w:hint="eastAsia"/>
          <w:color w:val="FF0000"/>
        </w:rPr>
        <w:t>。</w:t>
      </w:r>
      <w:r w:rsidR="00C05A40">
        <w:rPr>
          <w:rFonts w:hint="eastAsia"/>
        </w:rPr>
        <w:t>佐以無線電譯文、災害搶救報告書亦記載</w:t>
      </w:r>
      <w:r w:rsidR="00C05A40">
        <w:t>01</w:t>
      </w:r>
      <w:r w:rsidR="00C05A40">
        <w:rPr>
          <w:rFonts w:hint="eastAsia"/>
        </w:rPr>
        <w:t>：</w:t>
      </w:r>
      <w:r w:rsidR="00C05A40">
        <w:t>59</w:t>
      </w:r>
      <w:r w:rsidR="00C05A40">
        <w:rPr>
          <w:rFonts w:hint="eastAsia"/>
        </w:rPr>
        <w:t>「濃煙竄出，火煙非常」、</w:t>
      </w:r>
      <w:r w:rsidR="00C05A40">
        <w:t>01</w:t>
      </w:r>
      <w:r w:rsidR="00C05A40">
        <w:rPr>
          <w:rFonts w:hint="eastAsia"/>
        </w:rPr>
        <w:t>：</w:t>
      </w:r>
      <w:r w:rsidR="00C05A40">
        <w:t>16</w:t>
      </w:r>
      <w:r w:rsidR="00C05A40">
        <w:rPr>
          <w:rFonts w:hint="eastAsia"/>
        </w:rPr>
        <w:t>「現在火勢沒有控制」、</w:t>
      </w:r>
      <w:r w:rsidR="00C05A40">
        <w:t>02</w:t>
      </w:r>
      <w:r w:rsidR="00C05A40">
        <w:rPr>
          <w:rFonts w:hint="eastAsia"/>
        </w:rPr>
        <w:t>：</w:t>
      </w:r>
      <w:r w:rsidR="00C05A40">
        <w:t>26</w:t>
      </w:r>
      <w:r w:rsidR="00C05A40">
        <w:rPr>
          <w:rFonts w:hint="eastAsia"/>
        </w:rPr>
        <w:t>「</w:t>
      </w:r>
      <w:r w:rsidR="00C05A40">
        <w:t>92-7</w:t>
      </w:r>
      <w:r w:rsidR="00C05A40">
        <w:rPr>
          <w:rFonts w:hint="eastAsia"/>
        </w:rPr>
        <w:t>號建築物已全面燃燒」、</w:t>
      </w:r>
      <w:r w:rsidR="00C05A40">
        <w:t>02</w:t>
      </w:r>
      <w:r w:rsidR="00C05A40">
        <w:rPr>
          <w:rFonts w:hint="eastAsia"/>
        </w:rPr>
        <w:t>：</w:t>
      </w:r>
      <w:r w:rsidR="00C05A40">
        <w:t>42</w:t>
      </w:r>
      <w:r w:rsidR="00C05A40">
        <w:rPr>
          <w:rFonts w:hint="eastAsia"/>
        </w:rPr>
        <w:t>「裡面都已經全面燃燒」等，</w:t>
      </w:r>
      <w:r w:rsidR="00236DAA">
        <w:rPr>
          <w:rFonts w:hint="eastAsia"/>
        </w:rPr>
        <w:t>周小隊長於內部無人受困情況下，仍派謝、張二員入室監測煙熱，事後，於</w:t>
      </w:r>
      <w:r w:rsidR="00CF570A">
        <w:rPr>
          <w:rFonts w:hint="eastAsia"/>
        </w:rPr>
        <w:t>108年10月</w:t>
      </w:r>
      <w:r w:rsidR="00CF570A">
        <w:t>3</w:t>
      </w:r>
      <w:r w:rsidR="00CF570A">
        <w:rPr>
          <w:rFonts w:hint="eastAsia"/>
        </w:rPr>
        <w:t>日訊問筆錄</w:t>
      </w:r>
      <w:r w:rsidR="00C05A40">
        <w:rPr>
          <w:rFonts w:hint="eastAsia"/>
        </w:rPr>
        <w:t>所稱</w:t>
      </w:r>
      <w:r w:rsidR="00CF570A">
        <w:rPr>
          <w:rFonts w:hint="eastAsia"/>
        </w:rPr>
        <w:t>「</w:t>
      </w:r>
      <w:r w:rsidR="00CF570A" w:rsidRPr="00CF59C1">
        <w:rPr>
          <w:rFonts w:hint="eastAsia"/>
          <w:b/>
          <w:color w:val="FF0000"/>
        </w:rPr>
        <w:t>當時從外面看，還有</w:t>
      </w:r>
      <w:r w:rsidR="00CF570A" w:rsidRPr="00CF59C1">
        <w:rPr>
          <w:b/>
          <w:color w:val="FF0000"/>
        </w:rPr>
        <w:t>10</w:t>
      </w:r>
      <w:r w:rsidR="00CF570A" w:rsidRPr="00CF59C1">
        <w:rPr>
          <w:rFonts w:hint="eastAsia"/>
          <w:b/>
          <w:color w:val="FF0000"/>
        </w:rPr>
        <w:t>幾公尺的能見度</w:t>
      </w:r>
      <w:r w:rsidR="00CF570A">
        <w:rPr>
          <w:rFonts w:hint="eastAsia"/>
          <w:color w:val="FF0000"/>
        </w:rPr>
        <w:t>」、</w:t>
      </w:r>
      <w:r w:rsidR="00CF570A">
        <w:rPr>
          <w:rFonts w:hint="eastAsia"/>
          <w:b/>
        </w:rPr>
        <w:t>周小隊長</w:t>
      </w:r>
      <w:r w:rsidR="00CF570A">
        <w:rPr>
          <w:b/>
        </w:rPr>
        <w:t>108</w:t>
      </w:r>
      <w:r w:rsidR="00CF570A">
        <w:rPr>
          <w:rFonts w:hint="eastAsia"/>
          <w:b/>
        </w:rPr>
        <w:t>年</w:t>
      </w:r>
      <w:r w:rsidR="00CF570A">
        <w:rPr>
          <w:b/>
        </w:rPr>
        <w:t>10</w:t>
      </w:r>
      <w:r w:rsidR="00CF570A">
        <w:rPr>
          <w:rFonts w:hint="eastAsia"/>
          <w:b/>
        </w:rPr>
        <w:t>月</w:t>
      </w:r>
      <w:r w:rsidR="00CF570A">
        <w:rPr>
          <w:b/>
        </w:rPr>
        <w:t>25</w:t>
      </w:r>
      <w:r w:rsidR="00CF570A">
        <w:rPr>
          <w:rFonts w:hint="eastAsia"/>
          <w:b/>
        </w:rPr>
        <w:t>日訊問筆錄</w:t>
      </w:r>
      <w:r w:rsidR="00C05A40">
        <w:rPr>
          <w:rFonts w:hint="eastAsia"/>
          <w:b/>
        </w:rPr>
        <w:t>所稱</w:t>
      </w:r>
      <w:r w:rsidR="00CF570A">
        <w:rPr>
          <w:rFonts w:hint="eastAsia"/>
          <w:b/>
        </w:rPr>
        <w:t>「</w:t>
      </w:r>
      <w:r w:rsidR="00CF570A">
        <w:rPr>
          <w:rFonts w:hint="eastAsia"/>
        </w:rPr>
        <w:t>我叫他帶我最遠到要上二樓的樓梯口處。」</w:t>
      </w:r>
      <w:r w:rsidR="00CF570A">
        <w:rPr>
          <w:rStyle w:val="aff3"/>
          <w:rFonts w:hAnsi="標楷體"/>
          <w:color w:val="000000"/>
        </w:rPr>
        <w:footnoteReference w:id="24"/>
      </w:r>
      <w:r w:rsidR="00CF570A">
        <w:rPr>
          <w:rFonts w:hint="eastAsia"/>
        </w:rPr>
        <w:t>、「是無煙、無熱、能見度清晰。」</w:t>
      </w:r>
      <w:r w:rsidR="00C05A40">
        <w:rPr>
          <w:rStyle w:val="aff3"/>
          <w:rFonts w:hAnsi="標楷體"/>
          <w:color w:val="000000"/>
        </w:rPr>
        <w:footnoteReference w:id="25"/>
      </w:r>
      <w:r w:rsidR="00C05A40">
        <w:rPr>
          <w:rFonts w:hint="eastAsia"/>
        </w:rPr>
        <w:t>，以及</w:t>
      </w:r>
      <w:r>
        <w:rPr>
          <w:rFonts w:hint="eastAsia"/>
        </w:rPr>
        <w:t>災害搶救報告書載述</w:t>
      </w:r>
      <w:r w:rsidR="00AE5731">
        <w:rPr>
          <w:rFonts w:hint="eastAsia"/>
        </w:rPr>
        <w:t>「</w:t>
      </w:r>
      <w:r>
        <w:t>02</w:t>
      </w:r>
      <w:r>
        <w:rPr>
          <w:rFonts w:hint="eastAsia"/>
        </w:rPr>
        <w:t>：</w:t>
      </w:r>
      <w:r>
        <w:t>32</w:t>
      </w:r>
      <w:r w:rsidR="00416480">
        <w:rPr>
          <w:rFonts w:hint="eastAsia"/>
        </w:rPr>
        <w:t>~</w:t>
      </w:r>
      <w:r>
        <w:t>02</w:t>
      </w:r>
      <w:r>
        <w:rPr>
          <w:rFonts w:hint="eastAsia"/>
        </w:rPr>
        <w:t>：</w:t>
      </w:r>
      <w:r>
        <w:t>34</w:t>
      </w:r>
      <w:r>
        <w:rPr>
          <w:rFonts w:hint="eastAsia"/>
        </w:rPr>
        <w:t>時內部無煙熱蓄積，視線良好</w:t>
      </w:r>
      <w:r w:rsidR="00AE5731">
        <w:rPr>
          <w:rFonts w:hint="eastAsia"/>
        </w:rPr>
        <w:t>」</w:t>
      </w:r>
      <w:r w:rsidR="00CF570A">
        <w:rPr>
          <w:rFonts w:hint="eastAsia"/>
        </w:rPr>
        <w:t>、該</w:t>
      </w:r>
      <w:r>
        <w:rPr>
          <w:rFonts w:hint="eastAsia"/>
        </w:rPr>
        <w:t>府</w:t>
      </w:r>
      <w:r>
        <w:t>109</w:t>
      </w:r>
      <w:r>
        <w:rPr>
          <w:rFonts w:hint="eastAsia"/>
        </w:rPr>
        <w:t>年</w:t>
      </w:r>
      <w:r>
        <w:t>2</w:t>
      </w:r>
      <w:r>
        <w:rPr>
          <w:rFonts w:hint="eastAsia"/>
        </w:rPr>
        <w:t>月</w:t>
      </w:r>
      <w:r>
        <w:t>24</w:t>
      </w:r>
      <w:r>
        <w:rPr>
          <w:rFonts w:hint="eastAsia"/>
        </w:rPr>
        <w:t>日府授消救字第</w:t>
      </w:r>
      <w:r>
        <w:t>1090040374</w:t>
      </w:r>
      <w:r>
        <w:rPr>
          <w:rFonts w:hint="eastAsia"/>
        </w:rPr>
        <w:t>號函</w:t>
      </w:r>
      <w:r w:rsidR="00CF570A">
        <w:rPr>
          <w:rFonts w:hint="eastAsia"/>
        </w:rPr>
        <w:t>稱</w:t>
      </w:r>
      <w:r>
        <w:rPr>
          <w:rFonts w:hint="eastAsia"/>
        </w:rPr>
        <w:t>「任務指揮官西屯</w:t>
      </w:r>
      <w:r>
        <w:t>03</w:t>
      </w:r>
      <w:r>
        <w:rPr>
          <w:rFonts w:hint="eastAsia"/>
        </w:rPr>
        <w:t>先行會同員工進入</w:t>
      </w:r>
      <w:r>
        <w:t>92-6</w:t>
      </w:r>
      <w:r>
        <w:rPr>
          <w:rFonts w:hint="eastAsia"/>
        </w:rPr>
        <w:t>號建築物，內部無煙熱蓄積，視線良好。」</w:t>
      </w:r>
      <w:r w:rsidR="00C05A40">
        <w:rPr>
          <w:rFonts w:hint="eastAsia"/>
        </w:rPr>
        <w:t>、</w:t>
      </w:r>
      <w:r>
        <w:rPr>
          <w:rFonts w:hint="eastAsia"/>
        </w:rPr>
        <w:t>臺中市政府</w:t>
      </w:r>
      <w:r>
        <w:t>109</w:t>
      </w:r>
      <w:r>
        <w:rPr>
          <w:rFonts w:hint="eastAsia"/>
        </w:rPr>
        <w:t>年</w:t>
      </w:r>
      <w:r>
        <w:t>5</w:t>
      </w:r>
      <w:r>
        <w:rPr>
          <w:rFonts w:hint="eastAsia"/>
        </w:rPr>
        <w:t>月</w:t>
      </w:r>
      <w:r>
        <w:t>21</w:t>
      </w:r>
      <w:r>
        <w:rPr>
          <w:rFonts w:hint="eastAsia"/>
        </w:rPr>
        <w:t>日復本院詢問所稱：「</w:t>
      </w:r>
      <w:r w:rsidRPr="009F7046">
        <w:rPr>
          <w:rFonts w:hint="eastAsia"/>
          <w:b/>
        </w:rPr>
        <w:t>周小隊長是第一時間</w:t>
      </w:r>
      <w:r w:rsidRPr="009F7046">
        <w:rPr>
          <w:b/>
        </w:rPr>
        <w:t>02</w:t>
      </w:r>
      <w:r w:rsidRPr="009F7046">
        <w:rPr>
          <w:rFonts w:hint="eastAsia"/>
          <w:b/>
        </w:rPr>
        <w:t>：</w:t>
      </w:r>
      <w:r w:rsidRPr="009F7046">
        <w:rPr>
          <w:b/>
        </w:rPr>
        <w:t>32</w:t>
      </w:r>
      <w:r w:rsidRPr="009F7046">
        <w:rPr>
          <w:rFonts w:hint="eastAsia"/>
          <w:b/>
        </w:rPr>
        <w:t>跟藍副理入室查看時，有到一樓通往二樓樓梯處。</w:t>
      </w:r>
      <w:r>
        <w:rPr>
          <w:rFonts w:hint="eastAsia"/>
          <w:b/>
        </w:rPr>
        <w:t>」</w:t>
      </w:r>
      <w:r>
        <w:rPr>
          <w:rFonts w:hint="eastAsia"/>
        </w:rPr>
        <w:t>云云，</w:t>
      </w:r>
      <w:r w:rsidR="00236DAA">
        <w:rPr>
          <w:rFonts w:hint="eastAsia"/>
        </w:rPr>
        <w:t>均</w:t>
      </w:r>
      <w:r>
        <w:rPr>
          <w:rFonts w:hint="eastAsia"/>
        </w:rPr>
        <w:t>非可採。</w:t>
      </w:r>
    </w:p>
    <w:p w:rsidR="00B148F4" w:rsidRDefault="00B148F4" w:rsidP="001C07D2">
      <w:pPr>
        <w:pStyle w:val="3"/>
      </w:pPr>
      <w:r>
        <w:rPr>
          <w:rFonts w:hint="eastAsia"/>
        </w:rPr>
        <w:t>綜上，</w:t>
      </w:r>
      <w:r w:rsidR="001C07D2" w:rsidRPr="001C07D2">
        <w:rPr>
          <w:rFonts w:hint="eastAsia"/>
        </w:rPr>
        <w:t>群峪(92-6號)與百慕達(92-7號)為同一時間興建之鐵皮違章工廠，二者雖間隔8米車道，然車道上方有人字樑型，</w:t>
      </w:r>
      <w:r w:rsidR="00CF59C1">
        <w:rPr>
          <w:rFonts w:hint="eastAsia"/>
        </w:rPr>
        <w:t>結構相通，</w:t>
      </w:r>
      <w:r w:rsidR="001C07D2" w:rsidRPr="001C07D2">
        <w:rPr>
          <w:rFonts w:hint="eastAsia"/>
        </w:rPr>
        <w:t>就消防搶救而言，屬同一棟鐵皮建築；依92-6號1樓「倉儲區」監視器錄影畫面，該區自凌晨01：45起煙熱即自東南角落大量進入，02：00時已煙熱瀰漫全區，內部完全無法辨識，惟西屯周小隊長(03)於92-6號內部無人受困情況下，仍命2隊員入室執行煙熱監測，致逃生不及殉職，事後，臺中市政府消防局「災害搶救報告書」、及109年5月21日應本院詢問所辯「西屯(03)命2員殉</w:t>
      </w:r>
      <w:r w:rsidR="001C07D2" w:rsidRPr="001C07D2">
        <w:rPr>
          <w:rFonts w:hint="eastAsia"/>
        </w:rPr>
        <w:lastRenderedPageBreak/>
        <w:t>職消防員入室前，曾於02：32先與廠商人員進入至92-6號倉儲區樓梯口，當時『內部無煙熱蓄積，視線良好』」云云，核與監視錄影畫面、火場全面燃燒等不符，要非可採</w:t>
      </w:r>
      <w:r w:rsidRPr="006205B6">
        <w:rPr>
          <w:rFonts w:hint="eastAsia"/>
        </w:rPr>
        <w:t>。</w:t>
      </w:r>
    </w:p>
    <w:p w:rsidR="00B148F4" w:rsidRPr="00471095" w:rsidRDefault="00471095" w:rsidP="00AA261A">
      <w:pPr>
        <w:pStyle w:val="2"/>
        <w:rPr>
          <w:b/>
          <w:color w:val="000000" w:themeColor="text1"/>
        </w:rPr>
      </w:pPr>
      <w:bookmarkStart w:id="211" w:name="_Toc45012182"/>
      <w:r w:rsidRPr="00471095">
        <w:rPr>
          <w:rFonts w:hint="eastAsia"/>
          <w:b/>
          <w:color w:val="000000" w:themeColor="text1"/>
        </w:rPr>
        <w:t>本案救災現場</w:t>
      </w:r>
      <w:r w:rsidR="00AF7887">
        <w:rPr>
          <w:rFonts w:hint="eastAsia"/>
          <w:b/>
          <w:color w:val="000000" w:themeColor="text1"/>
        </w:rPr>
        <w:t>位於</w:t>
      </w:r>
      <w:r w:rsidRPr="00471095">
        <w:rPr>
          <w:rFonts w:hint="eastAsia"/>
          <w:b/>
          <w:color w:val="000000" w:themeColor="text1"/>
        </w:rPr>
        <w:t>第一大隊轄區，</w:t>
      </w:r>
      <w:r>
        <w:rPr>
          <w:rFonts w:hint="eastAsia"/>
          <w:b/>
          <w:color w:val="000000" w:themeColor="text1"/>
        </w:rPr>
        <w:t>依「</w:t>
      </w:r>
      <w:r w:rsidRPr="00471095">
        <w:rPr>
          <w:rFonts w:hint="eastAsia"/>
          <w:b/>
          <w:color w:val="000000" w:themeColor="text1"/>
        </w:rPr>
        <w:t>無線電通訊使用</w:t>
      </w:r>
      <w:r>
        <w:rPr>
          <w:rFonts w:hint="eastAsia"/>
          <w:b/>
          <w:color w:val="000000" w:themeColor="text1"/>
        </w:rPr>
        <w:t>原</w:t>
      </w:r>
      <w:r w:rsidRPr="00471095">
        <w:rPr>
          <w:rFonts w:hint="eastAsia"/>
          <w:b/>
          <w:color w:val="000000" w:themeColor="text1"/>
        </w:rPr>
        <w:t>則</w:t>
      </w:r>
      <w:r w:rsidRPr="00471095">
        <w:rPr>
          <w:rFonts w:hAnsi="標楷體" w:hint="eastAsia"/>
          <w:b/>
          <w:color w:val="000000" w:themeColor="text1"/>
        </w:rPr>
        <w:t>」</w:t>
      </w:r>
      <w:r>
        <w:rPr>
          <w:rFonts w:hAnsi="標楷體" w:hint="eastAsia"/>
          <w:b/>
          <w:color w:val="000000" w:themeColor="text1"/>
        </w:rPr>
        <w:t>，現場直通頻道應使用</w:t>
      </w:r>
      <w:r w:rsidRPr="00471095">
        <w:rPr>
          <w:b/>
          <w:color w:val="000000" w:themeColor="text1"/>
        </w:rPr>
        <w:t>16</w:t>
      </w:r>
      <w:r w:rsidRPr="00471095">
        <w:rPr>
          <w:rFonts w:hint="eastAsia"/>
          <w:b/>
          <w:color w:val="000000" w:themeColor="text1"/>
        </w:rPr>
        <w:t>號</w:t>
      </w:r>
      <w:r>
        <w:rPr>
          <w:rFonts w:hint="eastAsia"/>
          <w:b/>
          <w:color w:val="000000" w:themeColor="text1"/>
        </w:rPr>
        <w:t>，支援分隊亦同，惟特搜西屯分隊</w:t>
      </w:r>
      <w:r w:rsidR="007A644D">
        <w:rPr>
          <w:rFonts w:hint="eastAsia"/>
          <w:b/>
          <w:color w:val="000000" w:themeColor="text1"/>
        </w:rPr>
        <w:t>跨區支援救災，周正斌小隊長命隊員謝志雄、張哲嘉入室</w:t>
      </w:r>
      <w:r w:rsidR="00AF7887">
        <w:rPr>
          <w:rFonts w:hint="eastAsia"/>
          <w:b/>
          <w:color w:val="000000" w:themeColor="text1"/>
        </w:rPr>
        <w:t>監測92-6號之煙、熱狀況</w:t>
      </w:r>
      <w:r w:rsidR="007A644D">
        <w:rPr>
          <w:rFonts w:hint="eastAsia"/>
          <w:b/>
          <w:color w:val="000000" w:themeColor="text1"/>
        </w:rPr>
        <w:t>(當時尚未燃燒)</w:t>
      </w:r>
      <w:r w:rsidR="00AF7887">
        <w:rPr>
          <w:rFonts w:hint="eastAsia"/>
          <w:b/>
          <w:color w:val="000000" w:themeColor="text1"/>
        </w:rPr>
        <w:t>，卻未將現場直通頻道改為16號，且</w:t>
      </w:r>
      <w:r w:rsidR="007A644D">
        <w:rPr>
          <w:rFonts w:hint="eastAsia"/>
          <w:b/>
          <w:color w:val="000000" w:themeColor="text1"/>
        </w:rPr>
        <w:t>自</w:t>
      </w:r>
      <w:r w:rsidR="00AF7887">
        <w:rPr>
          <w:rFonts w:hint="eastAsia"/>
          <w:b/>
          <w:color w:val="000000" w:themeColor="text1"/>
        </w:rPr>
        <w:t>隊員</w:t>
      </w:r>
      <w:r w:rsidR="007A644D">
        <w:rPr>
          <w:rFonts w:hint="eastAsia"/>
          <w:b/>
          <w:color w:val="000000" w:themeColor="text1"/>
        </w:rPr>
        <w:t>02：41許</w:t>
      </w:r>
      <w:r w:rsidRPr="00471095">
        <w:rPr>
          <w:rFonts w:hint="eastAsia"/>
          <w:b/>
          <w:color w:val="000000" w:themeColor="text1"/>
        </w:rPr>
        <w:t>入室</w:t>
      </w:r>
      <w:r w:rsidR="007A644D">
        <w:rPr>
          <w:rFonts w:hint="eastAsia"/>
          <w:b/>
          <w:color w:val="000000" w:themeColor="text1"/>
        </w:rPr>
        <w:t>迄其02：57發現火場煙塵下降，期間約</w:t>
      </w:r>
      <w:r w:rsidR="00AF7887">
        <w:rPr>
          <w:rFonts w:hint="eastAsia"/>
          <w:b/>
          <w:color w:val="000000" w:themeColor="text1"/>
        </w:rPr>
        <w:t>16分鐘均未與</w:t>
      </w:r>
      <w:r w:rsidR="007A644D">
        <w:rPr>
          <w:rFonts w:hint="eastAsia"/>
          <w:b/>
          <w:color w:val="000000" w:themeColor="text1"/>
        </w:rPr>
        <w:t>入室人員</w:t>
      </w:r>
      <w:r w:rsidR="00AF7887">
        <w:rPr>
          <w:rFonts w:hint="eastAsia"/>
          <w:b/>
          <w:color w:val="000000" w:themeColor="text1"/>
        </w:rPr>
        <w:t>通信構連，瞭解內部煙熱狀況，顯有違失</w:t>
      </w:r>
      <w:r w:rsidRPr="00471095">
        <w:rPr>
          <w:rFonts w:hint="eastAsia"/>
          <w:b/>
          <w:color w:val="000000" w:themeColor="text1"/>
        </w:rPr>
        <w:t>。</w:t>
      </w:r>
      <w:bookmarkEnd w:id="211"/>
    </w:p>
    <w:p w:rsidR="007C1CFE" w:rsidRPr="0035682E" w:rsidRDefault="007C1CFE" w:rsidP="00C7283E">
      <w:pPr>
        <w:pStyle w:val="3"/>
        <w:rPr>
          <w:color w:val="000000" w:themeColor="text1"/>
        </w:rPr>
      </w:pPr>
      <w:r w:rsidRPr="0035682E">
        <w:rPr>
          <w:rFonts w:hint="eastAsia"/>
          <w:color w:val="000000" w:themeColor="text1"/>
        </w:rPr>
        <w:t>查臺中市政府消防局</w:t>
      </w:r>
      <w:r w:rsidR="008A5647" w:rsidRPr="0035682E">
        <w:rPr>
          <w:rFonts w:hint="eastAsia"/>
          <w:color w:val="000000" w:themeColor="text1"/>
        </w:rPr>
        <w:t>組織編制</w:t>
      </w:r>
      <w:r w:rsidR="005F605A" w:rsidRPr="0035682E">
        <w:rPr>
          <w:rStyle w:val="aff3"/>
          <w:color w:val="000000" w:themeColor="text1"/>
        </w:rPr>
        <w:footnoteReference w:id="26"/>
      </w:r>
      <w:r w:rsidR="0035682E">
        <w:rPr>
          <w:rFonts w:hint="eastAsia"/>
          <w:color w:val="000000" w:themeColor="text1"/>
        </w:rPr>
        <w:t>，設</w:t>
      </w:r>
      <w:r w:rsidR="0035682E" w:rsidRPr="0035682E">
        <w:rPr>
          <w:rFonts w:hint="eastAsia"/>
          <w:color w:val="000000" w:themeColor="text1"/>
        </w:rPr>
        <w:t>九</w:t>
      </w:r>
      <w:r w:rsidRPr="0035682E">
        <w:rPr>
          <w:rFonts w:hint="eastAsia"/>
          <w:color w:val="000000" w:themeColor="text1"/>
        </w:rPr>
        <w:t>個救災救護大隊</w:t>
      </w:r>
      <w:r w:rsidR="00C5386B" w:rsidRPr="0035682E">
        <w:rPr>
          <w:rStyle w:val="aff3"/>
          <w:color w:val="000000" w:themeColor="text1"/>
        </w:rPr>
        <w:footnoteReference w:id="27"/>
      </w:r>
      <w:r w:rsidR="0035682E">
        <w:rPr>
          <w:rFonts w:hint="eastAsia"/>
          <w:color w:val="000000" w:themeColor="text1"/>
        </w:rPr>
        <w:t>，下轄</w:t>
      </w:r>
      <w:r w:rsidR="0035682E" w:rsidRPr="0035682E">
        <w:rPr>
          <w:rFonts w:hint="eastAsia"/>
          <w:color w:val="000000" w:themeColor="text1"/>
        </w:rPr>
        <w:t>五十二</w:t>
      </w:r>
      <w:r w:rsidR="00C5386B" w:rsidRPr="0035682E">
        <w:rPr>
          <w:rFonts w:hint="eastAsia"/>
          <w:color w:val="000000" w:themeColor="text1"/>
        </w:rPr>
        <w:t>個分隊、</w:t>
      </w:r>
      <w:r w:rsidR="0035682E" w:rsidRPr="0035682E">
        <w:rPr>
          <w:rFonts w:hint="eastAsia"/>
          <w:color w:val="000000" w:themeColor="text1"/>
        </w:rPr>
        <w:t>一</w:t>
      </w:r>
      <w:r w:rsidR="00C5386B" w:rsidRPr="0035682E">
        <w:rPr>
          <w:rFonts w:hint="eastAsia"/>
          <w:color w:val="000000" w:themeColor="text1"/>
          <w:u w:val="single"/>
        </w:rPr>
        <w:t>個專責救護隊</w:t>
      </w:r>
      <w:r w:rsidR="00E16721">
        <w:rPr>
          <w:rStyle w:val="aff3"/>
          <w:color w:val="000000" w:themeColor="text1"/>
          <w:u w:val="single"/>
        </w:rPr>
        <w:footnoteReference w:id="28"/>
      </w:r>
      <w:r w:rsidR="00C5386B" w:rsidRPr="0035682E">
        <w:rPr>
          <w:rFonts w:hint="eastAsia"/>
          <w:color w:val="000000" w:themeColor="text1"/>
        </w:rPr>
        <w:t>及</w:t>
      </w:r>
      <w:r w:rsidR="0035682E" w:rsidRPr="0035682E">
        <w:rPr>
          <w:rFonts w:hint="eastAsia"/>
          <w:color w:val="000000" w:themeColor="text1"/>
        </w:rPr>
        <w:t>一</w:t>
      </w:r>
      <w:r w:rsidR="00C5386B" w:rsidRPr="0035682E">
        <w:rPr>
          <w:rFonts w:hint="eastAsia"/>
          <w:color w:val="000000" w:themeColor="text1"/>
        </w:rPr>
        <w:t>個搜救犬隊</w:t>
      </w:r>
      <w:r w:rsidR="00E16721">
        <w:rPr>
          <w:rStyle w:val="aff3"/>
          <w:color w:val="000000" w:themeColor="text1"/>
        </w:rPr>
        <w:footnoteReference w:id="29"/>
      </w:r>
      <w:r w:rsidR="00C5386B" w:rsidRPr="0035682E">
        <w:rPr>
          <w:rFonts w:hint="eastAsia"/>
          <w:color w:val="000000" w:themeColor="text1"/>
        </w:rPr>
        <w:t>。</w:t>
      </w:r>
      <w:r w:rsidR="0035682E" w:rsidRPr="0035682E">
        <w:rPr>
          <w:rFonts w:hint="eastAsia"/>
          <w:color w:val="000000" w:themeColor="text1"/>
        </w:rPr>
        <w:t>所稱九個救災救護大隊，實際為八個救災救護大隊加一個特搜大隊</w:t>
      </w:r>
      <w:r w:rsidR="0035682E">
        <w:rPr>
          <w:rFonts w:hint="eastAsia"/>
          <w:color w:val="000000" w:themeColor="text1"/>
        </w:rPr>
        <w:t>，其中，特搜大隊</w:t>
      </w:r>
      <w:r w:rsidR="0035682E" w:rsidRPr="0035682E">
        <w:rPr>
          <w:rFonts w:hint="eastAsia"/>
          <w:color w:val="000000" w:themeColor="text1"/>
        </w:rPr>
        <w:t>下設大誠分隊、</w:t>
      </w:r>
      <w:r w:rsidR="0035682E" w:rsidRPr="0035682E">
        <w:rPr>
          <w:rFonts w:hint="eastAsia"/>
          <w:b/>
          <w:color w:val="000000" w:themeColor="text1"/>
        </w:rPr>
        <w:t>西屯分隊</w:t>
      </w:r>
      <w:r w:rsidR="0035682E" w:rsidRPr="0035682E">
        <w:rPr>
          <w:rFonts w:hint="eastAsia"/>
          <w:color w:val="000000" w:themeColor="text1"/>
        </w:rPr>
        <w:t>、國光分隊、搜救犬隊</w:t>
      </w:r>
      <w:r w:rsidR="00E16721">
        <w:rPr>
          <w:rFonts w:hint="eastAsia"/>
          <w:color w:val="000000" w:themeColor="text1"/>
        </w:rPr>
        <w:t>，本案特搜西屯分隊，依分隊分布圖，與</w:t>
      </w:r>
      <w:r w:rsidR="00A20239">
        <w:rPr>
          <w:rFonts w:hint="eastAsia"/>
          <w:color w:val="000000" w:themeColor="text1"/>
        </w:rPr>
        <w:t>第六救災救護大隊之</w:t>
      </w:r>
      <w:r w:rsidR="00E16721">
        <w:rPr>
          <w:rFonts w:hint="eastAsia"/>
          <w:color w:val="000000" w:themeColor="text1"/>
        </w:rPr>
        <w:t>黎明、協和分隊</w:t>
      </w:r>
      <w:r w:rsidR="00A20239">
        <w:rPr>
          <w:rFonts w:hint="eastAsia"/>
          <w:color w:val="000000" w:themeColor="text1"/>
        </w:rPr>
        <w:t>，</w:t>
      </w:r>
      <w:r w:rsidR="00E16721">
        <w:rPr>
          <w:rFonts w:hint="eastAsia"/>
          <w:color w:val="000000" w:themeColor="text1"/>
        </w:rPr>
        <w:t>均位於西屯區。</w:t>
      </w:r>
      <w:r w:rsidR="0035682E" w:rsidRPr="0035682E">
        <w:rPr>
          <w:rFonts w:hint="eastAsia"/>
          <w:color w:val="000000" w:themeColor="text1"/>
        </w:rPr>
        <w:t>各大隊所轄分隊如下：</w:t>
      </w:r>
    </w:p>
    <w:p w:rsidR="007C1CFE" w:rsidRPr="0035682E" w:rsidRDefault="007C1CFE" w:rsidP="007C1CFE">
      <w:pPr>
        <w:pStyle w:val="4"/>
        <w:rPr>
          <w:color w:val="000000" w:themeColor="text1"/>
        </w:rPr>
      </w:pPr>
      <w:r w:rsidRPr="0035682E">
        <w:rPr>
          <w:rFonts w:hint="eastAsia"/>
          <w:color w:val="000000" w:themeColor="text1"/>
        </w:rPr>
        <w:t>第</w:t>
      </w:r>
      <w:r w:rsidR="0035682E" w:rsidRPr="0035682E">
        <w:rPr>
          <w:rFonts w:hint="eastAsia"/>
          <w:color w:val="000000" w:themeColor="text1"/>
        </w:rPr>
        <w:t>一</w:t>
      </w:r>
      <w:r w:rsidRPr="0035682E">
        <w:rPr>
          <w:rFonts w:hint="eastAsia"/>
          <w:color w:val="000000" w:themeColor="text1"/>
        </w:rPr>
        <w:t>救災救護大隊</w:t>
      </w:r>
      <w:r w:rsidR="002B6071">
        <w:rPr>
          <w:rFonts w:hint="eastAsia"/>
          <w:color w:val="000000" w:themeColor="text1"/>
        </w:rPr>
        <w:t>(</w:t>
      </w:r>
      <w:r w:rsidRPr="0035682E">
        <w:rPr>
          <w:rFonts w:hint="eastAsia"/>
          <w:color w:val="000000" w:themeColor="text1"/>
        </w:rPr>
        <w:t>下設：豐原分隊、潭子分隊、</w:t>
      </w:r>
      <w:r w:rsidRPr="0035682E">
        <w:rPr>
          <w:rFonts w:hint="eastAsia"/>
          <w:b/>
          <w:color w:val="FF0000"/>
        </w:rPr>
        <w:t>大雅分隊</w:t>
      </w:r>
      <w:r w:rsidRPr="0035682E">
        <w:rPr>
          <w:rFonts w:hint="eastAsia"/>
          <w:color w:val="000000" w:themeColor="text1"/>
        </w:rPr>
        <w:t>、神岡分隊、頭家厝分隊、豐南分隊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w:t>
      </w:r>
      <w:r w:rsidR="0035682E" w:rsidRPr="0035682E">
        <w:rPr>
          <w:rFonts w:hint="eastAsia"/>
          <w:color w:val="000000" w:themeColor="text1"/>
        </w:rPr>
        <w:t>二</w:t>
      </w:r>
      <w:r w:rsidRPr="0035682E">
        <w:rPr>
          <w:rFonts w:hint="eastAsia"/>
          <w:color w:val="000000" w:themeColor="text1"/>
        </w:rPr>
        <w:t>救災救護大隊</w:t>
      </w:r>
      <w:r w:rsidR="002B6071">
        <w:rPr>
          <w:rFonts w:hint="eastAsia"/>
          <w:color w:val="000000" w:themeColor="text1"/>
        </w:rPr>
        <w:t>(</w:t>
      </w:r>
      <w:r w:rsidRPr="0035682E">
        <w:rPr>
          <w:rFonts w:hint="eastAsia"/>
          <w:color w:val="000000" w:themeColor="text1"/>
        </w:rPr>
        <w:t>下設：東勢分隊、新社分隊、和平分隊、石岡分隊、梨山分隊、雙崎分隊、谷</w:t>
      </w:r>
      <w:r w:rsidRPr="0035682E">
        <w:rPr>
          <w:rFonts w:hint="eastAsia"/>
          <w:color w:val="000000" w:themeColor="text1"/>
        </w:rPr>
        <w:lastRenderedPageBreak/>
        <w:t>關分隊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w:t>
      </w:r>
      <w:r w:rsidR="0035682E" w:rsidRPr="0035682E">
        <w:rPr>
          <w:rFonts w:hint="eastAsia"/>
          <w:color w:val="000000" w:themeColor="text1"/>
        </w:rPr>
        <w:t>三</w:t>
      </w:r>
      <w:r w:rsidRPr="0035682E">
        <w:rPr>
          <w:rFonts w:hint="eastAsia"/>
          <w:color w:val="000000" w:themeColor="text1"/>
        </w:rPr>
        <w:t>救災救護大隊</w:t>
      </w:r>
      <w:r w:rsidR="002B6071">
        <w:rPr>
          <w:rFonts w:hint="eastAsia"/>
          <w:color w:val="000000" w:themeColor="text1"/>
        </w:rPr>
        <w:t>(</w:t>
      </w:r>
      <w:r w:rsidRPr="0035682E">
        <w:rPr>
          <w:rFonts w:hint="eastAsia"/>
          <w:color w:val="000000" w:themeColor="text1"/>
        </w:rPr>
        <w:t>下設：烏日分隊、太平分隊、霧峰分隊、中山分隊、仁化分隊、大里分隊、十九甲分隊、溪湳分隊、車籠埔分隊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第四救災救護大隊</w:t>
      </w:r>
      <w:r w:rsidR="002B6071">
        <w:rPr>
          <w:rFonts w:hint="eastAsia"/>
          <w:color w:val="000000" w:themeColor="text1"/>
        </w:rPr>
        <w:t>(</w:t>
      </w:r>
      <w:r w:rsidRPr="0035682E">
        <w:rPr>
          <w:rFonts w:hint="eastAsia"/>
          <w:color w:val="000000" w:themeColor="text1"/>
        </w:rPr>
        <w:t>下設：梧棲分隊、犁份分隊、龍井分隊、沙鹿分隊、清水分隊、大肚分隊、清泉分隊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第五救災救護大隊</w:t>
      </w:r>
      <w:r w:rsidR="002B6071">
        <w:rPr>
          <w:rFonts w:hint="eastAsia"/>
          <w:color w:val="000000" w:themeColor="text1"/>
        </w:rPr>
        <w:t>(</w:t>
      </w:r>
      <w:r w:rsidRPr="0035682E">
        <w:rPr>
          <w:rFonts w:hint="eastAsia"/>
          <w:color w:val="000000" w:themeColor="text1"/>
        </w:rPr>
        <w:t>下設：幼獅分隊、大安分隊、后里分隊、大甲分隊、外埔分隊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第六救災救護大隊</w:t>
      </w:r>
      <w:r w:rsidR="002B6071">
        <w:rPr>
          <w:rFonts w:hint="eastAsia"/>
          <w:color w:val="000000" w:themeColor="text1"/>
        </w:rPr>
        <w:t>(</w:t>
      </w:r>
      <w:r w:rsidRPr="0035682E">
        <w:rPr>
          <w:rFonts w:hint="eastAsia"/>
          <w:color w:val="000000" w:themeColor="text1"/>
        </w:rPr>
        <w:t>下設：南屯分隊、</w:t>
      </w:r>
      <w:r w:rsidRPr="00A20239">
        <w:rPr>
          <w:rFonts w:hint="eastAsia"/>
          <w:b/>
          <w:color w:val="000000" w:themeColor="text1"/>
        </w:rPr>
        <w:t>協和分隊、黎明分隊</w:t>
      </w:r>
      <w:r w:rsidRPr="0035682E">
        <w:rPr>
          <w:rFonts w:hint="eastAsia"/>
          <w:color w:val="000000" w:themeColor="text1"/>
        </w:rPr>
        <w:t>、春社分隊、工業區分隊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第七救災救護大隊</w:t>
      </w:r>
      <w:r w:rsidR="002B6071">
        <w:rPr>
          <w:rFonts w:hint="eastAsia"/>
          <w:color w:val="000000" w:themeColor="text1"/>
        </w:rPr>
        <w:t>(</w:t>
      </w:r>
      <w:r w:rsidRPr="0035682E">
        <w:rPr>
          <w:rFonts w:hint="eastAsia"/>
          <w:color w:val="000000" w:themeColor="text1"/>
        </w:rPr>
        <w:t>下設：中港分隊、信義分隊、中區分隊、勤工分隊、東英分隊、</w:t>
      </w:r>
      <w:r w:rsidRPr="0035682E">
        <w:rPr>
          <w:rFonts w:hint="eastAsia"/>
          <w:b/>
          <w:color w:val="000000" w:themeColor="text1"/>
        </w:rPr>
        <w:t>專責救護隊</w:t>
      </w:r>
      <w:r w:rsidR="002B6071">
        <w:rPr>
          <w:rFonts w:hint="eastAsia"/>
          <w:color w:val="000000" w:themeColor="text1"/>
        </w:rPr>
        <w:t>)</w:t>
      </w:r>
      <w:r w:rsidRPr="0035682E">
        <w:rPr>
          <w:rFonts w:hint="eastAsia"/>
          <w:color w:val="000000" w:themeColor="text1"/>
        </w:rPr>
        <w:t>。</w:t>
      </w:r>
    </w:p>
    <w:p w:rsidR="007C1CFE" w:rsidRPr="0035682E" w:rsidRDefault="007C1CFE" w:rsidP="007C1CFE">
      <w:pPr>
        <w:pStyle w:val="4"/>
        <w:rPr>
          <w:color w:val="000000" w:themeColor="text1"/>
        </w:rPr>
      </w:pPr>
      <w:r w:rsidRPr="0035682E">
        <w:rPr>
          <w:rFonts w:hint="eastAsia"/>
          <w:color w:val="000000" w:themeColor="text1"/>
        </w:rPr>
        <w:t>第八救災救護大隊</w:t>
      </w:r>
      <w:r w:rsidR="002B6071">
        <w:rPr>
          <w:rFonts w:hint="eastAsia"/>
          <w:color w:val="000000" w:themeColor="text1"/>
        </w:rPr>
        <w:t>(</w:t>
      </w:r>
      <w:r w:rsidRPr="0035682E">
        <w:rPr>
          <w:rFonts w:hint="eastAsia"/>
          <w:color w:val="000000" w:themeColor="text1"/>
        </w:rPr>
        <w:t>下設：北屯分隊、文昌分隊、水湳分隊、四平分隊、東山分隊</w:t>
      </w:r>
      <w:r w:rsidR="002B6071">
        <w:rPr>
          <w:rFonts w:hint="eastAsia"/>
          <w:color w:val="000000" w:themeColor="text1"/>
        </w:rPr>
        <w:t>)</w:t>
      </w:r>
      <w:r w:rsidRPr="0035682E">
        <w:rPr>
          <w:rFonts w:hint="eastAsia"/>
          <w:color w:val="000000" w:themeColor="text1"/>
        </w:rPr>
        <w:t>。</w:t>
      </w:r>
    </w:p>
    <w:p w:rsidR="00CD4D2E" w:rsidRPr="00CD4D2E" w:rsidRDefault="007C1CFE" w:rsidP="00CD4D2E">
      <w:pPr>
        <w:pStyle w:val="4"/>
      </w:pPr>
      <w:r w:rsidRPr="00CD4D2E">
        <w:rPr>
          <w:rFonts w:hint="eastAsia"/>
          <w:color w:val="000000" w:themeColor="text1"/>
        </w:rPr>
        <w:t>特搜大隊</w:t>
      </w:r>
      <w:r w:rsidR="002B6071" w:rsidRPr="00CD4D2E">
        <w:rPr>
          <w:rFonts w:hint="eastAsia"/>
          <w:color w:val="000000" w:themeColor="text1"/>
        </w:rPr>
        <w:t>(</w:t>
      </w:r>
      <w:r w:rsidRPr="00CD4D2E">
        <w:rPr>
          <w:rFonts w:hint="eastAsia"/>
          <w:color w:val="000000" w:themeColor="text1"/>
        </w:rPr>
        <w:t>下設：大誠分隊、</w:t>
      </w:r>
      <w:r w:rsidRPr="00EB02EA">
        <w:rPr>
          <w:rFonts w:hint="eastAsia"/>
          <w:b/>
          <w:color w:val="FF0000"/>
        </w:rPr>
        <w:t>西屯分隊</w:t>
      </w:r>
      <w:r w:rsidRPr="00CD4D2E">
        <w:rPr>
          <w:rFonts w:hint="eastAsia"/>
          <w:color w:val="000000" w:themeColor="text1"/>
        </w:rPr>
        <w:t>、國光分隊、</w:t>
      </w:r>
      <w:r w:rsidRPr="00CD4D2E">
        <w:rPr>
          <w:rFonts w:hint="eastAsia"/>
          <w:b/>
          <w:color w:val="000000" w:themeColor="text1"/>
        </w:rPr>
        <w:t>搜救犬隊</w:t>
      </w:r>
      <w:r w:rsidR="002B6071" w:rsidRPr="00CD4D2E">
        <w:rPr>
          <w:rFonts w:hint="eastAsia"/>
          <w:color w:val="000000" w:themeColor="text1"/>
        </w:rPr>
        <w:t>)</w:t>
      </w:r>
      <w:r w:rsidRPr="00CD4D2E">
        <w:rPr>
          <w:rFonts w:hint="eastAsia"/>
          <w:color w:val="000000" w:themeColor="text1"/>
        </w:rPr>
        <w:t>。</w:t>
      </w:r>
    </w:p>
    <w:p w:rsidR="006E556D" w:rsidRDefault="00E71ACC" w:rsidP="005670B4">
      <w:pPr>
        <w:pStyle w:val="3"/>
      </w:pPr>
      <w:r w:rsidRPr="00770ED7">
        <w:rPr>
          <w:rFonts w:hint="eastAsia"/>
        </w:rPr>
        <w:t>次查</w:t>
      </w:r>
      <w:r w:rsidR="004857B7" w:rsidRPr="00770ED7">
        <w:rPr>
          <w:rFonts w:hint="eastAsia"/>
        </w:rPr>
        <w:t>「臺中市政府消防局無線電通訊使用原則」，依救災、救護別，分別規定各救災救護大隊及特搜大隊</w:t>
      </w:r>
      <w:r w:rsidR="00770ED7" w:rsidRPr="00770ED7">
        <w:rPr>
          <w:rFonts w:hint="eastAsia"/>
        </w:rPr>
        <w:t>之</w:t>
      </w:r>
      <w:r w:rsidR="004857B7" w:rsidRPr="00770ED7">
        <w:rPr>
          <w:rFonts w:hint="eastAsia"/>
        </w:rPr>
        <w:t>無線電通訊使用原則</w:t>
      </w:r>
      <w:r w:rsidR="00A20239">
        <w:rPr>
          <w:rFonts w:hint="eastAsia"/>
        </w:rPr>
        <w:t>。</w:t>
      </w:r>
      <w:r w:rsidR="004857B7" w:rsidRPr="00770ED7">
        <w:rPr>
          <w:rFonts w:hint="eastAsia"/>
        </w:rPr>
        <w:t>其中</w:t>
      </w:r>
      <w:r w:rsidR="00770ED7" w:rsidRPr="00770ED7">
        <w:rPr>
          <w:rFonts w:hint="eastAsia"/>
        </w:rPr>
        <w:t>，</w:t>
      </w:r>
      <w:r w:rsidR="004857B7" w:rsidRPr="00770ED7">
        <w:rPr>
          <w:rFonts w:hint="eastAsia"/>
        </w:rPr>
        <w:t>救災部分，規定第一、二、四</w:t>
      </w:r>
      <w:r w:rsidR="00F63D78" w:rsidRPr="00770ED7">
        <w:rPr>
          <w:rFonts w:hint="eastAsia"/>
        </w:rPr>
        <w:t>和</w:t>
      </w:r>
      <w:r w:rsidR="004857B7" w:rsidRPr="00770ED7">
        <w:rPr>
          <w:rFonts w:hint="eastAsia"/>
        </w:rPr>
        <w:t>五救災救護大隊執行救災勤務時，指揮官與中心通聯，原則上仍以7號頻道為主，</w:t>
      </w:r>
      <w:r w:rsidR="00F63D78" w:rsidRPr="00770ED7">
        <w:rPr>
          <w:rFonts w:hint="eastAsia"/>
        </w:rPr>
        <w:t>但若遇干擾或通訊不良區域，可改轉</w:t>
      </w:r>
      <w:r w:rsidR="00F63D78" w:rsidRPr="00CD4D2E">
        <w:rPr>
          <w:rFonts w:hAnsi="標楷體" w:hint="eastAsia"/>
        </w:rPr>
        <w:t>……，</w:t>
      </w:r>
      <w:r w:rsidR="004857B7" w:rsidRPr="00770ED7">
        <w:rPr>
          <w:rFonts w:hint="eastAsia"/>
        </w:rPr>
        <w:t>現場直通頻道：以16號頻道為主；第三、六、七</w:t>
      </w:r>
      <w:r w:rsidR="00F63D78" w:rsidRPr="00770ED7">
        <w:rPr>
          <w:rFonts w:hint="eastAsia"/>
        </w:rPr>
        <w:t>和八救災救護大隊執行救</w:t>
      </w:r>
      <w:r w:rsidR="001E3CAA" w:rsidRPr="001E3CAA">
        <w:rPr>
          <w:rFonts w:hint="eastAsia"/>
          <w:color w:val="FF0000"/>
        </w:rPr>
        <w:t>災</w:t>
      </w:r>
      <w:r w:rsidR="00F63D78" w:rsidRPr="00770ED7">
        <w:rPr>
          <w:rFonts w:hint="eastAsia"/>
        </w:rPr>
        <w:t>勤務時，指揮官與中心通聯，原則上仍是以1號頻道為主，但若遇干擾或通訊不良區域，可改轉</w:t>
      </w:r>
      <w:r w:rsidR="00F63D78" w:rsidRPr="00CD4D2E">
        <w:rPr>
          <w:rFonts w:hAnsi="標楷體" w:hint="eastAsia"/>
        </w:rPr>
        <w:t>……，</w:t>
      </w:r>
      <w:r w:rsidR="00F63D78" w:rsidRPr="00770ED7">
        <w:rPr>
          <w:rFonts w:hint="eastAsia"/>
        </w:rPr>
        <w:t>現場直通頻道：仍以3號頻道為主。</w:t>
      </w:r>
      <w:r w:rsidR="00F63D78" w:rsidRPr="00CD4D2E">
        <w:rPr>
          <w:rFonts w:hint="eastAsia"/>
          <w:b/>
        </w:rPr>
        <w:t>至特搜大隊，</w:t>
      </w:r>
      <w:r w:rsidR="00770ED7" w:rsidRPr="00CD4D2E">
        <w:rPr>
          <w:rFonts w:hint="eastAsia"/>
          <w:b/>
        </w:rPr>
        <w:t>可能橫跨全局各個大隊，故使用原則應依上述各救災救護大隊規定，自行切換適用頻道</w:t>
      </w:r>
      <w:r w:rsidR="00770ED7" w:rsidRPr="00770ED7">
        <w:rPr>
          <w:rFonts w:hint="eastAsia"/>
        </w:rPr>
        <w:t>。另，</w:t>
      </w:r>
      <w:r w:rsidRPr="00770ED7">
        <w:rPr>
          <w:rFonts w:hint="eastAsia"/>
        </w:rPr>
        <w:t>臺中市政府消防局設有「網路通報系統」，</w:t>
      </w:r>
      <w:r w:rsidR="00F76E04">
        <w:rPr>
          <w:rFonts w:hint="eastAsia"/>
        </w:rPr>
        <w:t>103</w:t>
      </w:r>
      <w:r w:rsidR="00F76E04">
        <w:rPr>
          <w:rFonts w:hint="eastAsia"/>
        </w:rPr>
        <w:lastRenderedPageBreak/>
        <w:t>年12月1日、104年8月12日網路通報內容，略以：</w:t>
      </w:r>
    </w:p>
    <w:p w:rsidR="00DA2FC8" w:rsidRPr="00770ED7" w:rsidRDefault="00DA2FC8" w:rsidP="007A14D3">
      <w:pPr>
        <w:pStyle w:val="4"/>
        <w:ind w:left="1701"/>
      </w:pPr>
      <w:r w:rsidRPr="00770ED7">
        <w:t>103</w:t>
      </w:r>
      <w:r w:rsidRPr="00770ED7">
        <w:rPr>
          <w:rFonts w:hint="eastAsia"/>
        </w:rPr>
        <w:t>年</w:t>
      </w:r>
      <w:r w:rsidRPr="00770ED7">
        <w:t>12</w:t>
      </w:r>
      <w:r w:rsidRPr="00770ED7">
        <w:rPr>
          <w:rFonts w:hint="eastAsia"/>
        </w:rPr>
        <w:t>月</w:t>
      </w:r>
      <w:r w:rsidRPr="00770ED7">
        <w:t>1</w:t>
      </w:r>
      <w:r w:rsidRPr="00770ED7">
        <w:rPr>
          <w:rFonts w:hint="eastAsia"/>
        </w:rPr>
        <w:t>日</w:t>
      </w:r>
      <w:r w:rsidR="00F76E04" w:rsidRPr="00770ED7">
        <w:rPr>
          <w:rFonts w:hint="eastAsia"/>
        </w:rPr>
        <w:t>網路通報</w:t>
      </w:r>
      <w:r w:rsidR="002B6071">
        <w:rPr>
          <w:rFonts w:hint="eastAsia"/>
        </w:rPr>
        <w:t>(</w:t>
      </w:r>
      <w:r w:rsidR="00C62D39">
        <w:rPr>
          <w:rFonts w:hint="eastAsia"/>
        </w:rPr>
        <w:t>案號A25127</w:t>
      </w:r>
      <w:r w:rsidR="002B6071">
        <w:rPr>
          <w:rFonts w:hint="eastAsia"/>
        </w:rPr>
        <w:t>)</w:t>
      </w:r>
      <w:r w:rsidRPr="00B90D83">
        <w:rPr>
          <w:rStyle w:val="aff3"/>
          <w:color w:val="FF0000"/>
        </w:rPr>
        <w:footnoteReference w:id="30"/>
      </w:r>
      <w:r w:rsidRPr="00770ED7">
        <w:rPr>
          <w:rFonts w:hint="eastAsia"/>
        </w:rPr>
        <w:t>，規定</w:t>
      </w:r>
      <w:r w:rsidR="00770ED7">
        <w:rPr>
          <w:rFonts w:hint="eastAsia"/>
        </w:rPr>
        <w:t>救災</w:t>
      </w:r>
      <w:r w:rsidRPr="00770ED7">
        <w:rPr>
          <w:rFonts w:hint="eastAsia"/>
        </w:rPr>
        <w:t>無線電頻道使用原則如下</w:t>
      </w:r>
      <w:r w:rsidRPr="00770ED7">
        <w:rPr>
          <w:rFonts w:hAnsi="標楷體" w:hint="eastAsia"/>
        </w:rPr>
        <w:t>：</w:t>
      </w:r>
    </w:p>
    <w:p w:rsidR="00DA2FC8" w:rsidRPr="00B90D83" w:rsidRDefault="00DA2FC8" w:rsidP="007A14D3">
      <w:pPr>
        <w:pStyle w:val="5"/>
      </w:pPr>
      <w:r w:rsidRPr="00C62D39">
        <w:rPr>
          <w:rFonts w:hint="eastAsia"/>
          <w:b/>
        </w:rPr>
        <w:t>第一</w:t>
      </w:r>
      <w:r w:rsidRPr="00C62D39">
        <w:rPr>
          <w:b/>
        </w:rPr>
        <w:t>~</w:t>
      </w:r>
      <w:r w:rsidRPr="00C62D39">
        <w:rPr>
          <w:rFonts w:hint="eastAsia"/>
          <w:b/>
        </w:rPr>
        <w:t>五救災救護大隊</w:t>
      </w:r>
      <w:r w:rsidRPr="00B90D83">
        <w:rPr>
          <w:rFonts w:hAnsi="標楷體" w:hint="eastAsia"/>
        </w:rPr>
        <w:t>：</w:t>
      </w:r>
      <w:r w:rsidRPr="00B90D83">
        <w:rPr>
          <w:rFonts w:hint="eastAsia"/>
        </w:rPr>
        <w:t>救災頻道</w:t>
      </w:r>
      <w:r w:rsidRPr="00B90D83">
        <w:t>(7</w:t>
      </w:r>
      <w:r w:rsidRPr="00B90D83">
        <w:rPr>
          <w:rFonts w:hint="eastAsia"/>
        </w:rPr>
        <w:t>號</w:t>
      </w:r>
      <w:r w:rsidRPr="00B90D83">
        <w:t>)</w:t>
      </w:r>
      <w:r w:rsidR="00770ED7">
        <w:rPr>
          <w:rFonts w:hint="eastAsia"/>
        </w:rPr>
        <w:t>，</w:t>
      </w:r>
      <w:r w:rsidR="00E71ACC">
        <w:rPr>
          <w:rFonts w:hint="eastAsia"/>
        </w:rPr>
        <w:t>執行救災勤務時，指揮官與中心通聯，原則上仍以7號頻道為主，</w:t>
      </w:r>
      <w:r w:rsidR="00E71ACC">
        <w:rPr>
          <w:rFonts w:hAnsi="標楷體" w:hint="eastAsia"/>
        </w:rPr>
        <w:t>……；</w:t>
      </w:r>
      <w:r w:rsidRPr="00C62D39">
        <w:rPr>
          <w:rFonts w:hint="eastAsia"/>
          <w:b/>
        </w:rPr>
        <w:t>現場直通頻道</w:t>
      </w:r>
      <w:r w:rsidR="00E71ACC" w:rsidRPr="00C62D39">
        <w:rPr>
          <w:rFonts w:hint="eastAsia"/>
          <w:b/>
        </w:rPr>
        <w:t>：</w:t>
      </w:r>
      <w:r w:rsidRPr="00C62D39">
        <w:rPr>
          <w:rFonts w:hint="eastAsia"/>
          <w:b/>
        </w:rPr>
        <w:t>仍以</w:t>
      </w:r>
      <w:r w:rsidRPr="00C62D39">
        <w:rPr>
          <w:b/>
        </w:rPr>
        <w:t>16</w:t>
      </w:r>
      <w:r w:rsidRPr="00C62D39">
        <w:rPr>
          <w:rFonts w:hint="eastAsia"/>
          <w:b/>
        </w:rPr>
        <w:t>號頻道為主。</w:t>
      </w:r>
    </w:p>
    <w:p w:rsidR="00DA2FC8" w:rsidRPr="00B90D83" w:rsidRDefault="00DA2FC8" w:rsidP="007A14D3">
      <w:pPr>
        <w:pStyle w:val="5"/>
      </w:pPr>
      <w:r w:rsidRPr="00C62D39">
        <w:rPr>
          <w:rFonts w:hint="eastAsia"/>
          <w:b/>
        </w:rPr>
        <w:t>第六</w:t>
      </w:r>
      <w:r w:rsidRPr="00C62D39">
        <w:rPr>
          <w:b/>
        </w:rPr>
        <w:t>~</w:t>
      </w:r>
      <w:r w:rsidRPr="00C62D39">
        <w:rPr>
          <w:rFonts w:hint="eastAsia"/>
          <w:b/>
        </w:rPr>
        <w:t>八救災救護大隊</w:t>
      </w:r>
      <w:r w:rsidRPr="00B90D83">
        <w:rPr>
          <w:rFonts w:hAnsi="標楷體" w:hint="eastAsia"/>
        </w:rPr>
        <w:t>：</w:t>
      </w:r>
      <w:r w:rsidRPr="00B90D83">
        <w:rPr>
          <w:rFonts w:hint="eastAsia"/>
        </w:rPr>
        <w:t>救災頻道</w:t>
      </w:r>
      <w:r w:rsidRPr="00B90D83">
        <w:t>(1</w:t>
      </w:r>
      <w:r w:rsidRPr="00B90D83">
        <w:rPr>
          <w:rFonts w:hint="eastAsia"/>
        </w:rPr>
        <w:t>號</w:t>
      </w:r>
      <w:r w:rsidRPr="00B90D83">
        <w:t>)</w:t>
      </w:r>
      <w:r w:rsidR="00E71ACC">
        <w:rPr>
          <w:rFonts w:hint="eastAsia"/>
        </w:rPr>
        <w:t>：執行救災勤務時，指揮官與中心通聯，原則上仍以</w:t>
      </w:r>
      <w:r w:rsidR="00E71ACC">
        <w:t>1</w:t>
      </w:r>
      <w:r w:rsidR="00E71ACC">
        <w:rPr>
          <w:rFonts w:hint="eastAsia"/>
        </w:rPr>
        <w:t>號頻道為主，</w:t>
      </w:r>
      <w:r w:rsidR="00E71ACC">
        <w:rPr>
          <w:rFonts w:hAnsi="標楷體" w:hint="eastAsia"/>
        </w:rPr>
        <w:t>……；</w:t>
      </w:r>
      <w:r w:rsidRPr="00C62D39">
        <w:rPr>
          <w:rFonts w:hint="eastAsia"/>
          <w:b/>
        </w:rPr>
        <w:t>現場直通頻道</w:t>
      </w:r>
      <w:r w:rsidR="00E71ACC" w:rsidRPr="00C62D39">
        <w:rPr>
          <w:rFonts w:hint="eastAsia"/>
          <w:b/>
        </w:rPr>
        <w:t>：</w:t>
      </w:r>
      <w:r w:rsidRPr="00C62D39">
        <w:rPr>
          <w:rFonts w:hint="eastAsia"/>
          <w:b/>
        </w:rPr>
        <w:t>仍以</w:t>
      </w:r>
      <w:r w:rsidRPr="00C62D39">
        <w:rPr>
          <w:b/>
        </w:rPr>
        <w:t>3</w:t>
      </w:r>
      <w:r w:rsidRPr="00C62D39">
        <w:rPr>
          <w:rFonts w:hint="eastAsia"/>
          <w:b/>
        </w:rPr>
        <w:t>號頻道為主。</w:t>
      </w:r>
    </w:p>
    <w:p w:rsidR="00DA2FC8" w:rsidRPr="00C62D39" w:rsidRDefault="00DA2FC8" w:rsidP="007A14D3">
      <w:pPr>
        <w:pStyle w:val="5"/>
        <w:rPr>
          <w:b/>
        </w:rPr>
      </w:pPr>
      <w:r w:rsidRPr="00C62D39">
        <w:rPr>
          <w:rFonts w:hint="eastAsia"/>
          <w:b/>
        </w:rPr>
        <w:t>特搜大隊：救災勤務可能橫跨</w:t>
      </w:r>
      <w:r w:rsidRPr="007A14D3">
        <w:rPr>
          <w:rFonts w:hint="eastAsia"/>
        </w:rPr>
        <w:t>全局</w:t>
      </w:r>
      <w:r w:rsidRPr="00C62D39">
        <w:rPr>
          <w:rFonts w:hint="eastAsia"/>
          <w:b/>
        </w:rPr>
        <w:t>各個大隊，故使用原則應依上述規定，自行切換適用頻道。</w:t>
      </w:r>
    </w:p>
    <w:p w:rsidR="00DA2FC8" w:rsidRPr="007A14D3" w:rsidRDefault="00E71ACC" w:rsidP="007A14D3">
      <w:pPr>
        <w:pStyle w:val="4"/>
        <w:ind w:left="1701"/>
        <w:rPr>
          <w:color w:val="000000" w:themeColor="text1"/>
        </w:rPr>
      </w:pPr>
      <w:r w:rsidRPr="007A14D3">
        <w:rPr>
          <w:color w:val="000000" w:themeColor="text1"/>
        </w:rPr>
        <w:t>104</w:t>
      </w:r>
      <w:r w:rsidRPr="007A14D3">
        <w:rPr>
          <w:rFonts w:hint="eastAsia"/>
          <w:color w:val="000000" w:themeColor="text1"/>
        </w:rPr>
        <w:t>年</w:t>
      </w:r>
      <w:r w:rsidRPr="007A14D3">
        <w:rPr>
          <w:color w:val="000000" w:themeColor="text1"/>
        </w:rPr>
        <w:t>8</w:t>
      </w:r>
      <w:r w:rsidRPr="007A14D3">
        <w:rPr>
          <w:rFonts w:hint="eastAsia"/>
          <w:color w:val="000000" w:themeColor="text1"/>
        </w:rPr>
        <w:t>月</w:t>
      </w:r>
      <w:r w:rsidRPr="007A14D3">
        <w:rPr>
          <w:color w:val="000000" w:themeColor="text1"/>
        </w:rPr>
        <w:t>12</w:t>
      </w:r>
      <w:r w:rsidRPr="007A14D3">
        <w:rPr>
          <w:rFonts w:hint="eastAsia"/>
          <w:color w:val="000000" w:themeColor="text1"/>
        </w:rPr>
        <w:t>日</w:t>
      </w:r>
      <w:r w:rsidR="008434A6" w:rsidRPr="007A14D3">
        <w:rPr>
          <w:rFonts w:hint="eastAsia"/>
          <w:color w:val="000000" w:themeColor="text1"/>
        </w:rPr>
        <w:t>網路通報</w:t>
      </w:r>
      <w:r w:rsidR="002B6071">
        <w:rPr>
          <w:rFonts w:hint="eastAsia"/>
          <w:color w:val="000000" w:themeColor="text1"/>
        </w:rPr>
        <w:t>(</w:t>
      </w:r>
      <w:r w:rsidR="00C62D39" w:rsidRPr="007A14D3">
        <w:rPr>
          <w:rFonts w:hint="eastAsia"/>
          <w:color w:val="000000" w:themeColor="text1"/>
        </w:rPr>
        <w:t>案號A30703</w:t>
      </w:r>
      <w:r w:rsidR="002B6071">
        <w:rPr>
          <w:rFonts w:hint="eastAsia"/>
          <w:color w:val="000000" w:themeColor="text1"/>
        </w:rPr>
        <w:t>)</w:t>
      </w:r>
      <w:r w:rsidR="00DA2FC8" w:rsidRPr="007A14D3">
        <w:rPr>
          <w:rStyle w:val="aff3"/>
          <w:color w:val="000000" w:themeColor="text1"/>
        </w:rPr>
        <w:footnoteReference w:id="31"/>
      </w:r>
      <w:r w:rsidR="00DA2FC8" w:rsidRPr="007A14D3">
        <w:rPr>
          <w:rFonts w:hint="eastAsia"/>
          <w:color w:val="000000" w:themeColor="text1"/>
        </w:rPr>
        <w:t>，</w:t>
      </w:r>
      <w:r w:rsidR="00C62D39" w:rsidRPr="007A14D3">
        <w:rPr>
          <w:rFonts w:hint="eastAsia"/>
          <w:color w:val="000000" w:themeColor="text1"/>
        </w:rPr>
        <w:t>標題：「</w:t>
      </w:r>
      <w:r w:rsidR="00DA2FC8" w:rsidRPr="007A14D3">
        <w:rPr>
          <w:rFonts w:hint="eastAsia"/>
          <w:color w:val="000000" w:themeColor="text1"/>
        </w:rPr>
        <w:t>有關與本中心無線電通聯品質改善，再次重申</w:t>
      </w:r>
      <w:r w:rsidR="00DA2FC8" w:rsidRPr="007A14D3">
        <w:rPr>
          <w:color w:val="000000" w:themeColor="text1"/>
        </w:rPr>
        <w:t>103</w:t>
      </w:r>
      <w:r w:rsidR="00DA2FC8" w:rsidRPr="007A14D3">
        <w:rPr>
          <w:rFonts w:hint="eastAsia"/>
          <w:color w:val="000000" w:themeColor="text1"/>
        </w:rPr>
        <w:t>年</w:t>
      </w:r>
      <w:r w:rsidR="00DA2FC8" w:rsidRPr="007A14D3">
        <w:rPr>
          <w:color w:val="000000" w:themeColor="text1"/>
        </w:rPr>
        <w:t>12</w:t>
      </w:r>
      <w:r w:rsidR="00DA2FC8" w:rsidRPr="007A14D3">
        <w:rPr>
          <w:rFonts w:hint="eastAsia"/>
          <w:color w:val="000000" w:themeColor="text1"/>
        </w:rPr>
        <w:t>月</w:t>
      </w:r>
      <w:r w:rsidR="00DA2FC8" w:rsidRPr="007A14D3">
        <w:rPr>
          <w:color w:val="000000" w:themeColor="text1"/>
        </w:rPr>
        <w:t>1</w:t>
      </w:r>
      <w:r w:rsidR="00DA2FC8" w:rsidRPr="007A14D3">
        <w:rPr>
          <w:rFonts w:hint="eastAsia"/>
          <w:color w:val="000000" w:themeColor="text1"/>
        </w:rPr>
        <w:t>日</w:t>
      </w:r>
      <w:r w:rsidR="00C62D39" w:rsidRPr="007A14D3">
        <w:rPr>
          <w:rFonts w:hint="eastAsia"/>
          <w:color w:val="000000" w:themeColor="text1"/>
        </w:rPr>
        <w:t>A25127通報已有規定，本中心再次重申詳內文」，通報內文略以：</w:t>
      </w:r>
      <w:r w:rsidR="002B6071">
        <w:rPr>
          <w:rFonts w:hint="eastAsia"/>
          <w:color w:val="000000" w:themeColor="text1"/>
        </w:rPr>
        <w:t>(</w:t>
      </w:r>
      <w:r w:rsidR="00C62D39" w:rsidRPr="007A14D3">
        <w:rPr>
          <w:rFonts w:hint="eastAsia"/>
          <w:color w:val="000000" w:themeColor="text1"/>
        </w:rPr>
        <w:t>僅摘錄救災部分，救護略</w:t>
      </w:r>
      <w:r w:rsidR="002B6071">
        <w:rPr>
          <w:rFonts w:hint="eastAsia"/>
          <w:color w:val="000000" w:themeColor="text1"/>
        </w:rPr>
        <w:t>)</w:t>
      </w:r>
    </w:p>
    <w:p w:rsidR="00DA2FC8" w:rsidRPr="007A14D3" w:rsidRDefault="00DA2FC8" w:rsidP="007A14D3">
      <w:pPr>
        <w:pStyle w:val="5"/>
        <w:rPr>
          <w:color w:val="000000" w:themeColor="text1"/>
        </w:rPr>
      </w:pPr>
      <w:r w:rsidRPr="007A14D3">
        <w:rPr>
          <w:rFonts w:hint="eastAsia"/>
          <w:color w:val="000000" w:themeColor="text1"/>
        </w:rPr>
        <w:t>第一</w:t>
      </w:r>
      <w:r w:rsidRPr="007A14D3">
        <w:rPr>
          <w:color w:val="000000" w:themeColor="text1"/>
        </w:rPr>
        <w:t>~</w:t>
      </w:r>
      <w:r w:rsidRPr="007A14D3">
        <w:rPr>
          <w:rFonts w:hint="eastAsia"/>
          <w:color w:val="000000" w:themeColor="text1"/>
        </w:rPr>
        <w:t>五救災救護大隊執行救災任務，原則以</w:t>
      </w:r>
      <w:r w:rsidRPr="007A14D3">
        <w:rPr>
          <w:color w:val="000000" w:themeColor="text1"/>
        </w:rPr>
        <w:t>7</w:t>
      </w:r>
      <w:r w:rsidRPr="007A14D3">
        <w:rPr>
          <w:rFonts w:hint="eastAsia"/>
          <w:color w:val="000000" w:themeColor="text1"/>
        </w:rPr>
        <w:t>號頻道為主，若遇通訊不良區域，可再改轉其他頻道與本中心通聯</w:t>
      </w:r>
      <w:r w:rsidR="007A14D3">
        <w:rPr>
          <w:rFonts w:hAnsi="標楷體" w:hint="eastAsia"/>
          <w:color w:val="000000" w:themeColor="text1"/>
        </w:rPr>
        <w:t>……</w:t>
      </w:r>
      <w:r w:rsidRPr="007A14D3">
        <w:rPr>
          <w:rFonts w:hint="eastAsia"/>
          <w:color w:val="000000" w:themeColor="text1"/>
        </w:rPr>
        <w:t>。</w:t>
      </w:r>
    </w:p>
    <w:p w:rsidR="00DA2FC8" w:rsidRPr="007A14D3" w:rsidRDefault="00DA2FC8" w:rsidP="007A14D3">
      <w:pPr>
        <w:pStyle w:val="5"/>
        <w:rPr>
          <w:color w:val="000000" w:themeColor="text1"/>
        </w:rPr>
      </w:pPr>
      <w:r w:rsidRPr="007A14D3">
        <w:rPr>
          <w:rFonts w:hint="eastAsia"/>
          <w:color w:val="000000" w:themeColor="text1"/>
        </w:rPr>
        <w:t>第六</w:t>
      </w:r>
      <w:r w:rsidRPr="007A14D3">
        <w:rPr>
          <w:color w:val="000000" w:themeColor="text1"/>
        </w:rPr>
        <w:t>~</w:t>
      </w:r>
      <w:r w:rsidRPr="007A14D3">
        <w:rPr>
          <w:rFonts w:hint="eastAsia"/>
          <w:color w:val="000000" w:themeColor="text1"/>
        </w:rPr>
        <w:t>八救災救護大隊執行救災及救護任務，維持原使用方式，分別使用</w:t>
      </w:r>
      <w:r w:rsidRPr="007A14D3">
        <w:rPr>
          <w:color w:val="000000" w:themeColor="text1"/>
        </w:rPr>
        <w:t>1</w:t>
      </w:r>
      <w:r w:rsidRPr="007A14D3">
        <w:rPr>
          <w:rFonts w:hint="eastAsia"/>
          <w:color w:val="000000" w:themeColor="text1"/>
        </w:rPr>
        <w:t>號及</w:t>
      </w:r>
      <w:r w:rsidRPr="007A14D3">
        <w:rPr>
          <w:color w:val="000000" w:themeColor="text1"/>
        </w:rPr>
        <w:t>6</w:t>
      </w:r>
      <w:r w:rsidRPr="007A14D3">
        <w:rPr>
          <w:rFonts w:hint="eastAsia"/>
          <w:color w:val="000000" w:themeColor="text1"/>
        </w:rPr>
        <w:t>號頻道。</w:t>
      </w:r>
    </w:p>
    <w:p w:rsidR="00DA2FC8" w:rsidRDefault="00DA2FC8" w:rsidP="007A14D3">
      <w:pPr>
        <w:pStyle w:val="5"/>
        <w:rPr>
          <w:color w:val="000000" w:themeColor="text1"/>
        </w:rPr>
      </w:pPr>
      <w:r w:rsidRPr="007A14D3">
        <w:rPr>
          <w:rFonts w:hint="eastAsia"/>
          <w:color w:val="000000" w:themeColor="text1"/>
        </w:rPr>
        <w:t>特搜大隊則依其所處執勤區參照上述大隊分隊使用選擇最適頻道。</w:t>
      </w:r>
    </w:p>
    <w:p w:rsidR="0085615E" w:rsidRDefault="0085615E" w:rsidP="00EB02EA">
      <w:pPr>
        <w:pStyle w:val="5"/>
      </w:pPr>
      <w:r>
        <w:rPr>
          <w:rFonts w:hint="eastAsia"/>
        </w:rPr>
        <w:t>災害現場當區無線電通聯，請另使用直通頻</w:t>
      </w:r>
      <w:r>
        <w:rPr>
          <w:rFonts w:hint="eastAsia"/>
        </w:rPr>
        <w:lastRenderedPageBreak/>
        <w:t>道，切勿使用上述頻道。</w:t>
      </w:r>
    </w:p>
    <w:p w:rsidR="004D225B" w:rsidRDefault="004D225B" w:rsidP="0043283E">
      <w:pPr>
        <w:ind w:leftChars="388" w:left="1320" w:firstLineChars="200" w:firstLine="680"/>
      </w:pPr>
      <w:r>
        <w:rPr>
          <w:rFonts w:hint="eastAsia"/>
        </w:rPr>
        <w:t>大雅分隊、</w:t>
      </w:r>
      <w:r w:rsidRPr="004D225B">
        <w:rPr>
          <w:rFonts w:hint="eastAsia"/>
        </w:rPr>
        <w:t>特搜西屯分隊</w:t>
      </w:r>
      <w:r>
        <w:rPr>
          <w:rFonts w:hint="eastAsia"/>
        </w:rPr>
        <w:t>原使用頻道，及</w:t>
      </w:r>
      <w:r w:rsidRPr="004D225B">
        <w:rPr>
          <w:rFonts w:hint="eastAsia"/>
        </w:rPr>
        <w:t>特搜西屯跨區支援大雅分隊應使用頻道</w:t>
      </w:r>
      <w:r>
        <w:rPr>
          <w:rFonts w:hint="eastAsia"/>
        </w:rPr>
        <w:t>、</w:t>
      </w:r>
      <w:r w:rsidRPr="004D225B">
        <w:rPr>
          <w:rFonts w:hint="eastAsia"/>
        </w:rPr>
        <w:t>實際使用頻道</w:t>
      </w:r>
      <w:r>
        <w:rPr>
          <w:rFonts w:hint="eastAsia"/>
        </w:rPr>
        <w:t>，如表</w:t>
      </w:r>
      <w:r w:rsidR="00236DAA">
        <w:rPr>
          <w:rFonts w:hint="eastAsia"/>
        </w:rPr>
        <w:t>3</w:t>
      </w:r>
      <w:r>
        <w:rPr>
          <w:rFonts w:hint="eastAsia"/>
        </w:rPr>
        <w:t>。</w:t>
      </w:r>
    </w:p>
    <w:p w:rsidR="00DA2FC8" w:rsidRPr="00001232" w:rsidRDefault="00ED3ACE" w:rsidP="00927338">
      <w:pPr>
        <w:pStyle w:val="3"/>
        <w:rPr>
          <w:color w:val="000000" w:themeColor="text1"/>
        </w:rPr>
      </w:pPr>
      <w:r w:rsidRPr="00471095">
        <w:rPr>
          <w:rFonts w:hint="eastAsia"/>
        </w:rPr>
        <w:t>惟查本案火</w:t>
      </w:r>
      <w:r w:rsidR="00885062" w:rsidRPr="00471095">
        <w:rPr>
          <w:rFonts w:hint="eastAsia"/>
        </w:rPr>
        <w:t>災</w:t>
      </w:r>
      <w:r w:rsidR="00C4736E" w:rsidRPr="00471095">
        <w:rPr>
          <w:rFonts w:hint="eastAsia"/>
        </w:rPr>
        <w:t>現場</w:t>
      </w:r>
      <w:r w:rsidRPr="00471095">
        <w:rPr>
          <w:rFonts w:hint="eastAsia"/>
        </w:rPr>
        <w:t>位於大雅區</w:t>
      </w:r>
      <w:r w:rsidR="002B6071">
        <w:rPr>
          <w:rFonts w:hint="eastAsia"/>
        </w:rPr>
        <w:t>中和六路</w:t>
      </w:r>
      <w:r w:rsidRPr="00471095">
        <w:rPr>
          <w:rFonts w:hint="eastAsia"/>
        </w:rPr>
        <w:t>，</w:t>
      </w:r>
      <w:r w:rsidR="00885062" w:rsidRPr="00471095">
        <w:rPr>
          <w:rFonts w:hint="eastAsia"/>
        </w:rPr>
        <w:t>屬第一大隊</w:t>
      </w:r>
      <w:r w:rsidR="0085615E" w:rsidRPr="00471095">
        <w:rPr>
          <w:rFonts w:hint="eastAsia"/>
        </w:rPr>
        <w:t>大雅分隊</w:t>
      </w:r>
      <w:r w:rsidR="00C4736E" w:rsidRPr="00471095">
        <w:rPr>
          <w:rFonts w:hint="eastAsia"/>
        </w:rPr>
        <w:t>轄區</w:t>
      </w:r>
      <w:r w:rsidR="00885062" w:rsidRPr="00471095">
        <w:rPr>
          <w:rFonts w:hint="eastAsia"/>
        </w:rPr>
        <w:t>，</w:t>
      </w:r>
      <w:r w:rsidR="0085615E" w:rsidRPr="00471095">
        <w:rPr>
          <w:rFonts w:hint="eastAsia"/>
        </w:rPr>
        <w:t>依上開無線電通訊使用</w:t>
      </w:r>
      <w:r w:rsidR="00927338">
        <w:rPr>
          <w:rFonts w:hint="eastAsia"/>
        </w:rPr>
        <w:t>原則</w:t>
      </w:r>
      <w:r w:rsidR="0085615E" w:rsidRPr="00471095">
        <w:rPr>
          <w:rFonts w:hint="eastAsia"/>
        </w:rPr>
        <w:t>及A25127網路通報等規定，</w:t>
      </w:r>
      <w:r w:rsidR="00885062" w:rsidRPr="00471095">
        <w:rPr>
          <w:rFonts w:hint="eastAsia"/>
        </w:rPr>
        <w:t>其指揮頻道</w:t>
      </w:r>
      <w:r w:rsidR="002B6071">
        <w:rPr>
          <w:rFonts w:hint="eastAsia"/>
        </w:rPr>
        <w:t>(</w:t>
      </w:r>
      <w:r w:rsidR="00885062" w:rsidRPr="00471095">
        <w:rPr>
          <w:rFonts w:hint="eastAsia"/>
        </w:rPr>
        <w:t>或稱中繼頻道</w:t>
      </w:r>
      <w:r w:rsidR="002B6071">
        <w:rPr>
          <w:rFonts w:hint="eastAsia"/>
        </w:rPr>
        <w:t>)</w:t>
      </w:r>
      <w:r w:rsidR="00885062" w:rsidRPr="00471095">
        <w:rPr>
          <w:rFonts w:hint="eastAsia"/>
        </w:rPr>
        <w:t>應</w:t>
      </w:r>
      <w:r w:rsidR="00927338">
        <w:rPr>
          <w:rFonts w:hint="eastAsia"/>
        </w:rPr>
        <w:t>使用</w:t>
      </w:r>
      <w:r w:rsidR="00885062" w:rsidRPr="00471095">
        <w:t>7</w:t>
      </w:r>
      <w:r w:rsidR="00885062" w:rsidRPr="00471095">
        <w:rPr>
          <w:rFonts w:hint="eastAsia"/>
        </w:rPr>
        <w:t>號頻道，直通頻道</w:t>
      </w:r>
      <w:r w:rsidR="00927338">
        <w:rPr>
          <w:rFonts w:hint="eastAsia"/>
        </w:rPr>
        <w:t>應使用</w:t>
      </w:r>
      <w:r w:rsidR="00885062" w:rsidRPr="00471095">
        <w:t>16</w:t>
      </w:r>
      <w:r w:rsidR="00C4736E" w:rsidRPr="00471095">
        <w:rPr>
          <w:rFonts w:hint="eastAsia"/>
        </w:rPr>
        <w:t>號</w:t>
      </w:r>
      <w:r w:rsidR="00885062" w:rsidRPr="00471095">
        <w:rPr>
          <w:rFonts w:hint="eastAsia"/>
        </w:rPr>
        <w:t>；而</w:t>
      </w:r>
      <w:r w:rsidR="00927338" w:rsidRPr="00471095">
        <w:rPr>
          <w:rFonts w:hint="eastAsia"/>
        </w:rPr>
        <w:t>特搜大隊西屯分隊，</w:t>
      </w:r>
      <w:r w:rsidR="007C2ABA" w:rsidRPr="00471095">
        <w:rPr>
          <w:rFonts w:hint="eastAsia"/>
        </w:rPr>
        <w:t>與第六救災救護大隊黎明、協和分隊均</w:t>
      </w:r>
      <w:r w:rsidR="00501154">
        <w:rPr>
          <w:rFonts w:hint="eastAsia"/>
        </w:rPr>
        <w:t>位於</w:t>
      </w:r>
      <w:r w:rsidR="00927338">
        <w:rPr>
          <w:rFonts w:hint="eastAsia"/>
        </w:rPr>
        <w:t>西屯區，</w:t>
      </w:r>
      <w:r w:rsidR="0085615E" w:rsidRPr="00471095">
        <w:rPr>
          <w:rFonts w:hint="eastAsia"/>
        </w:rPr>
        <w:t>108年10月3日</w:t>
      </w:r>
      <w:r w:rsidR="002B6071">
        <w:rPr>
          <w:rFonts w:hint="eastAsia"/>
        </w:rPr>
        <w:t>跨區</w:t>
      </w:r>
      <w:r w:rsidR="002B6071" w:rsidRPr="00471095">
        <w:rPr>
          <w:rFonts w:hint="eastAsia"/>
        </w:rPr>
        <w:t>支援</w:t>
      </w:r>
      <w:r w:rsidR="0085615E" w:rsidRPr="00471095">
        <w:rPr>
          <w:rFonts w:hint="eastAsia"/>
        </w:rPr>
        <w:t>第一大隊</w:t>
      </w:r>
      <w:r w:rsidR="007C2ABA" w:rsidRPr="00471095">
        <w:rPr>
          <w:rFonts w:hint="eastAsia"/>
        </w:rPr>
        <w:t>轄</w:t>
      </w:r>
      <w:r w:rsidR="002B6071">
        <w:rPr>
          <w:rFonts w:hint="eastAsia"/>
        </w:rPr>
        <w:t>區</w:t>
      </w:r>
      <w:r w:rsidR="0085615E" w:rsidRPr="00471095">
        <w:rPr>
          <w:rFonts w:hint="eastAsia"/>
        </w:rPr>
        <w:t>救災，</w:t>
      </w:r>
      <w:r w:rsidR="007C2ABA" w:rsidRPr="00471095">
        <w:rPr>
          <w:rFonts w:hint="eastAsia"/>
        </w:rPr>
        <w:t>其</w:t>
      </w:r>
      <w:r w:rsidR="002B6071">
        <w:rPr>
          <w:rFonts w:hint="eastAsia"/>
        </w:rPr>
        <w:t>指揮頻道，應由</w:t>
      </w:r>
      <w:r w:rsidR="007236DE">
        <w:rPr>
          <w:rFonts w:hint="eastAsia"/>
        </w:rPr>
        <w:t>1切至7，</w:t>
      </w:r>
      <w:r w:rsidR="007C2ABA" w:rsidRPr="00471095">
        <w:rPr>
          <w:rFonts w:hint="eastAsia"/>
        </w:rPr>
        <w:t>現場直通頻道，</w:t>
      </w:r>
      <w:r w:rsidR="007236DE">
        <w:rPr>
          <w:rFonts w:hint="eastAsia"/>
        </w:rPr>
        <w:t>亦</w:t>
      </w:r>
      <w:r w:rsidR="007C2ABA" w:rsidRPr="00471095">
        <w:rPr>
          <w:rFonts w:hint="eastAsia"/>
        </w:rPr>
        <w:t>應</w:t>
      </w:r>
      <w:r w:rsidR="007C2ABA" w:rsidRPr="00001232">
        <w:rPr>
          <w:rFonts w:hint="eastAsia"/>
          <w:color w:val="000000" w:themeColor="text1"/>
        </w:rPr>
        <w:t>由3號頻道切到1</w:t>
      </w:r>
      <w:r w:rsidR="007C2ABA" w:rsidRPr="00001232">
        <w:rPr>
          <w:color w:val="000000" w:themeColor="text1"/>
        </w:rPr>
        <w:t>6</w:t>
      </w:r>
      <w:r w:rsidR="007C2ABA" w:rsidRPr="00001232">
        <w:rPr>
          <w:rFonts w:hint="eastAsia"/>
          <w:color w:val="000000" w:themeColor="text1"/>
        </w:rPr>
        <w:t>號頻道</w:t>
      </w:r>
      <w:r w:rsidR="00501154" w:rsidRPr="00001232">
        <w:rPr>
          <w:rFonts w:hint="eastAsia"/>
          <w:color w:val="000000" w:themeColor="text1"/>
        </w:rPr>
        <w:t>，</w:t>
      </w:r>
      <w:r w:rsidR="007236DE" w:rsidRPr="00001232">
        <w:rPr>
          <w:rFonts w:hint="eastAsia"/>
          <w:color w:val="000000" w:themeColor="text1"/>
        </w:rPr>
        <w:t>此</w:t>
      </w:r>
      <w:r w:rsidR="00501154" w:rsidRPr="00001232">
        <w:rPr>
          <w:rFonts w:hint="eastAsia"/>
          <w:color w:val="000000" w:themeColor="text1"/>
        </w:rPr>
        <w:t>有當日跨區支援救災之西屯分隊長陳杰祺小隊長108年10月7日訊問筆錄：「</w:t>
      </w:r>
      <w:r w:rsidR="001E3CAA" w:rsidRPr="00001232">
        <w:rPr>
          <w:rFonts w:hint="eastAsia"/>
          <w:color w:val="000000" w:themeColor="text1"/>
        </w:rPr>
        <w:t>(問：本案指揮官有統一律定頻道嗎？)</w:t>
      </w:r>
      <w:r w:rsidR="00501154" w:rsidRPr="00001232">
        <w:rPr>
          <w:rFonts w:hint="eastAsia"/>
          <w:color w:val="000000" w:themeColor="text1"/>
        </w:rPr>
        <w:t>中縣我們有律定16，中市他們應該是3，基本上我們一定是用16，除非現場指揮官有說要改3號</w:t>
      </w:r>
      <w:r w:rsidR="00471095" w:rsidRPr="00001232">
        <w:rPr>
          <w:rFonts w:hint="eastAsia"/>
          <w:color w:val="000000" w:themeColor="text1"/>
        </w:rPr>
        <w:t>。</w:t>
      </w:r>
      <w:r w:rsidR="00501154" w:rsidRPr="00001232">
        <w:rPr>
          <w:rFonts w:hint="eastAsia"/>
          <w:color w:val="000000" w:themeColor="text1"/>
        </w:rPr>
        <w:t>」</w:t>
      </w:r>
      <w:r w:rsidR="00A7395F" w:rsidRPr="00001232">
        <w:rPr>
          <w:rFonts w:hint="eastAsia"/>
          <w:color w:val="000000" w:themeColor="text1"/>
        </w:rPr>
        <w:t>在卷可稽。108年10月3日</w:t>
      </w:r>
      <w:r w:rsidR="007236DE" w:rsidRPr="00001232">
        <w:rPr>
          <w:rFonts w:hint="eastAsia"/>
          <w:color w:val="000000" w:themeColor="text1"/>
        </w:rPr>
        <w:t>凌晨</w:t>
      </w:r>
      <w:r w:rsidR="00927338" w:rsidRPr="00001232">
        <w:rPr>
          <w:rFonts w:hint="eastAsia"/>
          <w:color w:val="000000" w:themeColor="text1"/>
        </w:rPr>
        <w:t>2時32分許，指揮官黃耀星</w:t>
      </w:r>
      <w:r w:rsidR="00A7395F" w:rsidRPr="00001232">
        <w:rPr>
          <w:rStyle w:val="aff3"/>
          <w:color w:val="000000" w:themeColor="text1"/>
        </w:rPr>
        <w:footnoteReference w:id="32"/>
      </w:r>
      <w:r w:rsidR="00927338" w:rsidRPr="00001232">
        <w:rPr>
          <w:rFonts w:hint="eastAsia"/>
          <w:color w:val="000000" w:themeColor="text1"/>
        </w:rPr>
        <w:t>為恐火勢延燒至92-6號</w:t>
      </w:r>
      <w:r w:rsidR="002B6071" w:rsidRPr="00001232">
        <w:rPr>
          <w:rFonts w:hint="eastAsia"/>
          <w:color w:val="000000" w:themeColor="text1"/>
        </w:rPr>
        <w:t>(</w:t>
      </w:r>
      <w:r w:rsidR="00927338" w:rsidRPr="00001232">
        <w:rPr>
          <w:rFonts w:hint="eastAsia"/>
          <w:color w:val="000000" w:themeColor="text1"/>
        </w:rPr>
        <w:t>群峪</w:t>
      </w:r>
      <w:r w:rsidR="002B6071" w:rsidRPr="00001232">
        <w:rPr>
          <w:rFonts w:hint="eastAsia"/>
          <w:color w:val="000000" w:themeColor="text1"/>
        </w:rPr>
        <w:t>)</w:t>
      </w:r>
      <w:r w:rsidR="00927338" w:rsidRPr="00001232">
        <w:rPr>
          <w:rFonts w:hint="eastAsia"/>
          <w:color w:val="000000" w:themeColor="text1"/>
        </w:rPr>
        <w:t>，命特搜西屯分隊周正斌小隊長監測</w:t>
      </w:r>
      <w:r w:rsidR="0018190E" w:rsidRPr="00001232">
        <w:rPr>
          <w:rFonts w:hint="eastAsia"/>
          <w:color w:val="000000" w:themeColor="text1"/>
        </w:rPr>
        <w:t>92-6號之</w:t>
      </w:r>
      <w:r w:rsidR="00927338" w:rsidRPr="00001232">
        <w:rPr>
          <w:rFonts w:hint="eastAsia"/>
          <w:color w:val="000000" w:themeColor="text1"/>
        </w:rPr>
        <w:t>煙、熱狀況，周小隊長員2時41分許與隊員謝志雄、張哲嘉入室後退出，</w:t>
      </w:r>
      <w:r w:rsidR="00A7395F" w:rsidRPr="00001232">
        <w:rPr>
          <w:rFonts w:hint="eastAsia"/>
          <w:color w:val="000000" w:themeColor="text1"/>
        </w:rPr>
        <w:t>訊據周小隊長108年10月25日筆錄：「3號」</w:t>
      </w:r>
      <w:r w:rsidR="002B6071" w:rsidRPr="00001232">
        <w:rPr>
          <w:rFonts w:hint="eastAsia"/>
          <w:color w:val="000000" w:themeColor="text1"/>
        </w:rPr>
        <w:t>(</w:t>
      </w:r>
      <w:r w:rsidR="00A7395F" w:rsidRPr="00001232">
        <w:rPr>
          <w:rFonts w:hint="eastAsia"/>
          <w:color w:val="000000" w:themeColor="text1"/>
        </w:rPr>
        <w:t>問：你屬於西屯特搜分隊，</w:t>
      </w:r>
      <w:r w:rsidR="005E403D" w:rsidRPr="00001232">
        <w:rPr>
          <w:rFonts w:hint="eastAsia"/>
          <w:color w:val="000000" w:themeColor="text1"/>
        </w:rPr>
        <w:t>你</w:t>
      </w:r>
      <w:r w:rsidR="00A7395F" w:rsidRPr="00001232">
        <w:rPr>
          <w:rFonts w:hint="eastAsia"/>
          <w:color w:val="000000" w:themeColor="text1"/>
        </w:rPr>
        <w:t>用的救災頻道？</w:t>
      </w:r>
      <w:r w:rsidR="002B6071" w:rsidRPr="00001232">
        <w:rPr>
          <w:rFonts w:hint="eastAsia"/>
          <w:color w:val="000000" w:themeColor="text1"/>
        </w:rPr>
        <w:t>)</w:t>
      </w:r>
      <w:r w:rsidR="00A7395F" w:rsidRPr="00001232">
        <w:rPr>
          <w:rFonts w:hint="eastAsia"/>
          <w:color w:val="000000" w:themeColor="text1"/>
        </w:rPr>
        <w:t>、「3號」</w:t>
      </w:r>
      <w:r w:rsidR="002B6071" w:rsidRPr="00001232">
        <w:rPr>
          <w:rFonts w:hint="eastAsia"/>
          <w:color w:val="000000" w:themeColor="text1"/>
        </w:rPr>
        <w:t>(</w:t>
      </w:r>
      <w:r w:rsidR="00A7395F" w:rsidRPr="00001232">
        <w:rPr>
          <w:rFonts w:hint="eastAsia"/>
          <w:color w:val="000000" w:themeColor="text1"/>
        </w:rPr>
        <w:t>問：張哲嘉、謝志雄用的救災頻道？</w:t>
      </w:r>
      <w:r w:rsidR="002B6071" w:rsidRPr="00001232">
        <w:rPr>
          <w:rFonts w:hint="eastAsia"/>
          <w:color w:val="000000" w:themeColor="text1"/>
        </w:rPr>
        <w:t>)</w:t>
      </w:r>
      <w:r w:rsidR="00A7395F" w:rsidRPr="00001232">
        <w:rPr>
          <w:rFonts w:hint="eastAsia"/>
          <w:color w:val="000000" w:themeColor="text1"/>
        </w:rPr>
        <w:t>，周小隊長</w:t>
      </w:r>
      <w:r w:rsidR="00AA261A" w:rsidRPr="00001232">
        <w:rPr>
          <w:rFonts w:hint="eastAsia"/>
          <w:color w:val="000000" w:themeColor="text1"/>
        </w:rPr>
        <w:t>與謝、張2人當時均使用3號頻道，而未將</w:t>
      </w:r>
      <w:r w:rsidR="00927338" w:rsidRPr="00001232">
        <w:rPr>
          <w:rFonts w:hint="eastAsia"/>
          <w:color w:val="000000" w:themeColor="text1"/>
        </w:rPr>
        <w:t>現場直通頻道改為16號</w:t>
      </w:r>
      <w:r w:rsidR="0018190E" w:rsidRPr="00001232">
        <w:rPr>
          <w:rFonts w:hint="eastAsia"/>
          <w:color w:val="000000" w:themeColor="text1"/>
        </w:rPr>
        <w:t>。</w:t>
      </w:r>
      <w:r w:rsidR="00AA261A" w:rsidRPr="00001232">
        <w:rPr>
          <w:rFonts w:hint="eastAsia"/>
          <w:color w:val="000000" w:themeColor="text1"/>
        </w:rPr>
        <w:t>本院</w:t>
      </w:r>
      <w:r w:rsidR="009F74FD" w:rsidRPr="00001232">
        <w:rPr>
          <w:rFonts w:hint="eastAsia"/>
          <w:color w:val="000000" w:themeColor="text1"/>
        </w:rPr>
        <w:t>鑑於周小隊長於</w:t>
      </w:r>
      <w:r w:rsidR="0018190E" w:rsidRPr="00001232">
        <w:rPr>
          <w:rFonts w:hint="eastAsia"/>
          <w:color w:val="000000" w:themeColor="text1"/>
        </w:rPr>
        <w:t>救災</w:t>
      </w:r>
      <w:r w:rsidR="009F74FD" w:rsidRPr="00001232">
        <w:rPr>
          <w:rFonts w:hint="eastAsia"/>
          <w:color w:val="000000" w:themeColor="text1"/>
        </w:rPr>
        <w:t>日2時57分</w:t>
      </w:r>
      <w:r w:rsidR="0018190E" w:rsidRPr="00001232">
        <w:rPr>
          <w:rFonts w:hint="eastAsia"/>
          <w:color w:val="000000" w:themeColor="text1"/>
        </w:rPr>
        <w:t>使用</w:t>
      </w:r>
      <w:r w:rsidR="009F74FD" w:rsidRPr="00001232">
        <w:rPr>
          <w:rFonts w:hint="eastAsia"/>
          <w:color w:val="000000" w:themeColor="text1"/>
        </w:rPr>
        <w:t>指揮頻</w:t>
      </w:r>
      <w:r w:rsidR="001E3CAA" w:rsidRPr="00001232">
        <w:rPr>
          <w:rFonts w:hint="eastAsia"/>
          <w:color w:val="000000" w:themeColor="text1"/>
        </w:rPr>
        <w:t>道</w:t>
      </w:r>
      <w:r w:rsidR="0018190E" w:rsidRPr="00001232">
        <w:rPr>
          <w:rStyle w:val="aff3"/>
          <w:color w:val="000000" w:themeColor="text1"/>
        </w:rPr>
        <w:footnoteReference w:id="33"/>
      </w:r>
      <w:r w:rsidR="009F74FD" w:rsidRPr="00001232">
        <w:rPr>
          <w:rFonts w:hint="eastAsia"/>
          <w:color w:val="000000" w:themeColor="text1"/>
        </w:rPr>
        <w:t>呼叫「ㄟ志雄快！趕快出來」，於</w:t>
      </w:r>
      <w:r w:rsidR="00AA261A" w:rsidRPr="00001232">
        <w:rPr>
          <w:rFonts w:hint="eastAsia"/>
          <w:color w:val="000000" w:themeColor="text1"/>
        </w:rPr>
        <w:t>109年5月21日詢問周小隊長當時帶</w:t>
      </w:r>
      <w:r w:rsidR="009F74FD" w:rsidRPr="00001232">
        <w:rPr>
          <w:rFonts w:hint="eastAsia"/>
          <w:color w:val="000000" w:themeColor="text1"/>
        </w:rPr>
        <w:t>多少支無線電</w:t>
      </w:r>
      <w:r w:rsidR="00FF6D64" w:rsidRPr="00001232">
        <w:rPr>
          <w:rFonts w:hint="eastAsia"/>
          <w:color w:val="000000" w:themeColor="text1"/>
        </w:rPr>
        <w:t>出勤</w:t>
      </w:r>
      <w:r w:rsidR="009F74FD" w:rsidRPr="00001232">
        <w:rPr>
          <w:rFonts w:hint="eastAsia"/>
          <w:color w:val="000000" w:themeColor="text1"/>
        </w:rPr>
        <w:t>，案經</w:t>
      </w:r>
      <w:r w:rsidR="009F74FD" w:rsidRPr="00001232">
        <w:rPr>
          <w:rFonts w:hint="eastAsia"/>
          <w:color w:val="000000" w:themeColor="text1"/>
        </w:rPr>
        <w:lastRenderedPageBreak/>
        <w:t>周小隊長表示當時帶2支無線電在卷可稽。</w:t>
      </w:r>
      <w:r w:rsidR="001D3384" w:rsidRPr="00001232">
        <w:rPr>
          <w:rFonts w:hint="eastAsia"/>
          <w:color w:val="000000" w:themeColor="text1"/>
        </w:rPr>
        <w:t>倘其當時確攜兩支無線</w:t>
      </w:r>
      <w:r w:rsidR="00FF6D64" w:rsidRPr="00001232">
        <w:rPr>
          <w:rFonts w:hint="eastAsia"/>
          <w:color w:val="000000" w:themeColor="text1"/>
        </w:rPr>
        <w:t>電，則其與入室隊員之無線電通信測試，更應謹慎，其108年10月7日</w:t>
      </w:r>
      <w:r w:rsidR="00B138A9" w:rsidRPr="00001232">
        <w:rPr>
          <w:rFonts w:hint="eastAsia"/>
          <w:color w:val="000000" w:themeColor="text1"/>
        </w:rPr>
        <w:t>接受檢察官訊問所稱</w:t>
      </w:r>
      <w:r w:rsidR="00FF6D64" w:rsidRPr="00001232">
        <w:rPr>
          <w:rFonts w:hint="eastAsia"/>
          <w:color w:val="000000" w:themeColor="text1"/>
        </w:rPr>
        <w:t>「我退出來後，我有按一次，直接按測試，就『咚』，我有收到訊號，這就是測試</w:t>
      </w:r>
      <w:r w:rsidR="00B138A9" w:rsidRPr="00001232">
        <w:rPr>
          <w:rFonts w:hint="eastAsia"/>
          <w:color w:val="000000" w:themeColor="text1"/>
        </w:rPr>
        <w:t>。」</w:t>
      </w:r>
      <w:r w:rsidR="00B138A9" w:rsidRPr="00001232">
        <w:rPr>
          <w:rStyle w:val="aff3"/>
          <w:color w:val="000000" w:themeColor="text1"/>
        </w:rPr>
        <w:footnoteReference w:id="34"/>
      </w:r>
      <w:r w:rsidR="00B138A9" w:rsidRPr="00001232">
        <w:rPr>
          <w:rFonts w:hint="eastAsia"/>
          <w:color w:val="000000" w:themeColor="text1"/>
        </w:rPr>
        <w:t>云云，按該「咚」非無線電通話測試，況其攜帶兩支無線電，一支在指揮頻道7</w:t>
      </w:r>
      <w:r w:rsidR="002B6071" w:rsidRPr="00001232">
        <w:rPr>
          <w:rFonts w:hint="eastAsia"/>
          <w:color w:val="000000" w:themeColor="text1"/>
        </w:rPr>
        <w:t>(</w:t>
      </w:r>
      <w:r w:rsidR="00B138A9" w:rsidRPr="00001232">
        <w:rPr>
          <w:rFonts w:hint="eastAsia"/>
          <w:color w:val="000000" w:themeColor="text1"/>
        </w:rPr>
        <w:t>與轄區第一大隊同</w:t>
      </w:r>
      <w:r w:rsidR="002B6071" w:rsidRPr="00001232">
        <w:rPr>
          <w:rFonts w:hint="eastAsia"/>
          <w:color w:val="000000" w:themeColor="text1"/>
        </w:rPr>
        <w:t>)</w:t>
      </w:r>
      <w:r w:rsidR="00B138A9" w:rsidRPr="00001232">
        <w:rPr>
          <w:rFonts w:hint="eastAsia"/>
          <w:color w:val="000000" w:themeColor="text1"/>
        </w:rPr>
        <w:t>，另一支在直通頻道3</w:t>
      </w:r>
      <w:r w:rsidR="002B6071" w:rsidRPr="00001232">
        <w:rPr>
          <w:rFonts w:hint="eastAsia"/>
          <w:color w:val="000000" w:themeColor="text1"/>
        </w:rPr>
        <w:t>(</w:t>
      </w:r>
      <w:r w:rsidR="00B138A9" w:rsidRPr="00001232">
        <w:rPr>
          <w:rFonts w:hint="eastAsia"/>
          <w:color w:val="000000" w:themeColor="text1"/>
        </w:rPr>
        <w:t>與第一大隊不同</w:t>
      </w:r>
      <w:r w:rsidR="002B6071" w:rsidRPr="00001232">
        <w:rPr>
          <w:rFonts w:hint="eastAsia"/>
          <w:color w:val="000000" w:themeColor="text1"/>
        </w:rPr>
        <w:t>)</w:t>
      </w:r>
      <w:r w:rsidR="00B138A9" w:rsidRPr="00001232">
        <w:rPr>
          <w:rFonts w:hint="eastAsia"/>
          <w:color w:val="000000" w:themeColor="text1"/>
        </w:rPr>
        <w:t>，究該「咚」來自哪一支無線電，在當下火場環境下，</w:t>
      </w:r>
      <w:r w:rsidR="0018190E" w:rsidRPr="00001232">
        <w:rPr>
          <w:rFonts w:hint="eastAsia"/>
          <w:color w:val="000000" w:themeColor="text1"/>
        </w:rPr>
        <w:t>除</w:t>
      </w:r>
      <w:r w:rsidR="001D3384" w:rsidRPr="00001232">
        <w:rPr>
          <w:rFonts w:hint="eastAsia"/>
          <w:color w:val="000000" w:themeColor="text1"/>
        </w:rPr>
        <w:t>不易</w:t>
      </w:r>
      <w:r w:rsidR="00B138A9" w:rsidRPr="00001232">
        <w:rPr>
          <w:rFonts w:hint="eastAsia"/>
          <w:color w:val="000000" w:themeColor="text1"/>
        </w:rPr>
        <w:t>辨別外，當時使用頻道3者，非僅謝、張2人，周小隊長未依規定與</w:t>
      </w:r>
      <w:r w:rsidR="008A2357" w:rsidRPr="00001232">
        <w:rPr>
          <w:rFonts w:hint="eastAsia"/>
          <w:color w:val="000000" w:themeColor="text1"/>
        </w:rPr>
        <w:t>入室2人通信測試，即有疏漏</w:t>
      </w:r>
      <w:r w:rsidR="0018190E" w:rsidRPr="00001232">
        <w:rPr>
          <w:rFonts w:hint="eastAsia"/>
          <w:color w:val="000000" w:themeColor="text1"/>
        </w:rPr>
        <w:t>。</w:t>
      </w:r>
      <w:r w:rsidR="008A2357" w:rsidRPr="00001232">
        <w:rPr>
          <w:rFonts w:hint="eastAsia"/>
          <w:color w:val="000000" w:themeColor="text1"/>
        </w:rPr>
        <w:t>再者，周小隊長</w:t>
      </w:r>
      <w:r w:rsidR="0018190E" w:rsidRPr="00001232">
        <w:rPr>
          <w:rFonts w:hint="eastAsia"/>
          <w:color w:val="000000" w:themeColor="text1"/>
        </w:rPr>
        <w:t>自</w:t>
      </w:r>
      <w:r w:rsidR="00927338" w:rsidRPr="00001232">
        <w:rPr>
          <w:rFonts w:hint="eastAsia"/>
          <w:color w:val="000000" w:themeColor="text1"/>
        </w:rPr>
        <w:t>隊員</w:t>
      </w:r>
      <w:r w:rsidR="008A2357" w:rsidRPr="00001232">
        <w:rPr>
          <w:rFonts w:hint="eastAsia"/>
          <w:color w:val="000000" w:themeColor="text1"/>
        </w:rPr>
        <w:t>2時41分許</w:t>
      </w:r>
      <w:r w:rsidR="00927338" w:rsidRPr="00001232">
        <w:rPr>
          <w:rFonts w:hint="eastAsia"/>
          <w:color w:val="000000" w:themeColor="text1"/>
        </w:rPr>
        <w:t>入室</w:t>
      </w:r>
      <w:r w:rsidR="008A2357" w:rsidRPr="00001232">
        <w:rPr>
          <w:rFonts w:hint="eastAsia"/>
          <w:color w:val="000000" w:themeColor="text1"/>
        </w:rPr>
        <w:t>迄其2時57分許發現煙塵下降，期間約</w:t>
      </w:r>
      <w:r w:rsidR="00927338" w:rsidRPr="00001232">
        <w:rPr>
          <w:rFonts w:hint="eastAsia"/>
          <w:color w:val="000000" w:themeColor="text1"/>
        </w:rPr>
        <w:t>16分鐘</w:t>
      </w:r>
      <w:r w:rsidR="008A2357" w:rsidRPr="00001232">
        <w:rPr>
          <w:rFonts w:hint="eastAsia"/>
          <w:color w:val="000000" w:themeColor="text1"/>
        </w:rPr>
        <w:t>，周小隊長</w:t>
      </w:r>
      <w:r w:rsidR="00927338" w:rsidRPr="00001232">
        <w:rPr>
          <w:rFonts w:hint="eastAsia"/>
          <w:color w:val="000000" w:themeColor="text1"/>
        </w:rPr>
        <w:t>均未與其通信構連，瞭解內部煙熱狀況，</w:t>
      </w:r>
      <w:r w:rsidR="008A2357" w:rsidRPr="00001232">
        <w:rPr>
          <w:rFonts w:hint="eastAsia"/>
          <w:color w:val="000000" w:themeColor="text1"/>
        </w:rPr>
        <w:t>並報告指揮官，顯屬違常，待其發現煙塵下降，</w:t>
      </w:r>
      <w:r w:rsidR="00927338" w:rsidRPr="00001232">
        <w:rPr>
          <w:rFonts w:hint="eastAsia"/>
          <w:color w:val="000000" w:themeColor="text1"/>
        </w:rPr>
        <w:t>雖呼叫已來不及</w:t>
      </w:r>
      <w:r w:rsidR="008A2357" w:rsidRPr="00001232">
        <w:rPr>
          <w:rFonts w:hint="eastAsia"/>
          <w:color w:val="000000" w:themeColor="text1"/>
        </w:rPr>
        <w:t>。</w:t>
      </w:r>
    </w:p>
    <w:p w:rsidR="00885062" w:rsidRPr="00001232" w:rsidRDefault="00885062" w:rsidP="00DA2FC8">
      <w:pPr>
        <w:pStyle w:val="3"/>
        <w:rPr>
          <w:color w:val="000000" w:themeColor="text1"/>
        </w:rPr>
      </w:pPr>
      <w:r w:rsidRPr="00001232">
        <w:rPr>
          <w:rFonts w:hint="eastAsia"/>
          <w:color w:val="000000" w:themeColor="text1"/>
        </w:rPr>
        <w:t>綜上，</w:t>
      </w:r>
      <w:r w:rsidR="00CD4D2E" w:rsidRPr="00001232">
        <w:rPr>
          <w:rFonts w:hint="eastAsia"/>
          <w:color w:val="000000" w:themeColor="text1"/>
        </w:rPr>
        <w:t>本案救災現場位於第一大隊轄區，依「無線電通訊使用原則</w:t>
      </w:r>
      <w:r w:rsidR="00CD4D2E" w:rsidRPr="00001232">
        <w:rPr>
          <w:rFonts w:hAnsi="標楷體" w:hint="eastAsia"/>
          <w:color w:val="000000" w:themeColor="text1"/>
        </w:rPr>
        <w:t>」，現場直通頻道應使用</w:t>
      </w:r>
      <w:r w:rsidR="00CD4D2E" w:rsidRPr="00001232">
        <w:rPr>
          <w:color w:val="000000" w:themeColor="text1"/>
        </w:rPr>
        <w:t>16</w:t>
      </w:r>
      <w:r w:rsidR="00CD4D2E" w:rsidRPr="00001232">
        <w:rPr>
          <w:rFonts w:hint="eastAsia"/>
          <w:color w:val="000000" w:themeColor="text1"/>
        </w:rPr>
        <w:t>號，支援分隊亦同，惟特搜西屯分隊跨區支援救災，周正斌小隊長命隊員謝志雄、張哲嘉入室監測92-6號之煙、熱狀況(當時尚未燃燒)，卻未將現場直通頻道改為16號，且自隊員02：41許入室迄其02：57發現火場煙塵下降，期間約16分鐘均未與入室人員通信構連，瞭解內部煙熱狀況，顯有違失</w:t>
      </w:r>
      <w:r w:rsidRPr="00001232">
        <w:rPr>
          <w:rFonts w:hint="eastAsia"/>
          <w:color w:val="000000" w:themeColor="text1"/>
        </w:rPr>
        <w:t>。</w:t>
      </w:r>
    </w:p>
    <w:p w:rsidR="00B406CB" w:rsidRPr="001D1E04" w:rsidRDefault="003C725A" w:rsidP="00970F38">
      <w:pPr>
        <w:pStyle w:val="2"/>
        <w:rPr>
          <w:b/>
          <w:color w:val="FF0000"/>
        </w:rPr>
      </w:pPr>
      <w:bookmarkStart w:id="212" w:name="_Toc45012183"/>
      <w:r w:rsidRPr="00001232">
        <w:rPr>
          <w:rFonts w:hint="eastAsia"/>
          <w:b/>
          <w:color w:val="000000" w:themeColor="text1"/>
        </w:rPr>
        <w:t>本案92-6號與92-7號為同一棟鐵皮建築物，與內政部消防署消防人員救災安全手冊」第19-2章所述：「火煙易從屋頂端及牆面鐵皮重疊處的縫隙流竄，且受輻射熱影響引燃鄰近場所牆面周邊物品，而使火勢極易造成延燒」同，</w:t>
      </w:r>
      <w:r w:rsidR="001D1E04" w:rsidRPr="00001232">
        <w:rPr>
          <w:rFonts w:hint="eastAsia"/>
          <w:b/>
          <w:color w:val="000000" w:themeColor="text1"/>
        </w:rPr>
        <w:t>其煙熱</w:t>
      </w:r>
      <w:r w:rsidRPr="00001232">
        <w:rPr>
          <w:rFonts w:hint="eastAsia"/>
          <w:b/>
          <w:color w:val="000000" w:themeColor="text1"/>
        </w:rPr>
        <w:t>自1時45分</w:t>
      </w:r>
      <w:r w:rsidR="001D1E04" w:rsidRPr="00001232">
        <w:rPr>
          <w:rFonts w:hint="eastAsia"/>
          <w:b/>
          <w:color w:val="000000" w:themeColor="text1"/>
        </w:rPr>
        <w:t>許</w:t>
      </w:r>
      <w:r w:rsidR="00E757B6" w:rsidRPr="00001232">
        <w:rPr>
          <w:rFonts w:hint="eastAsia"/>
          <w:b/>
          <w:color w:val="000000" w:themeColor="text1"/>
        </w:rPr>
        <w:t>(</w:t>
      </w:r>
      <w:r w:rsidR="001D1E04" w:rsidRPr="00001232">
        <w:rPr>
          <w:rFonts w:hint="eastAsia"/>
          <w:b/>
          <w:color w:val="000000" w:themeColor="text1"/>
        </w:rPr>
        <w:t>火災初期</w:t>
      </w:r>
      <w:r w:rsidR="00E757B6" w:rsidRPr="00001232">
        <w:rPr>
          <w:rFonts w:hint="eastAsia"/>
          <w:b/>
          <w:color w:val="000000" w:themeColor="text1"/>
        </w:rPr>
        <w:t>)</w:t>
      </w:r>
      <w:r w:rsidRPr="00001232">
        <w:rPr>
          <w:rFonts w:hint="eastAsia"/>
          <w:b/>
          <w:color w:val="000000" w:themeColor="text1"/>
        </w:rPr>
        <w:t>即已</w:t>
      </w:r>
      <w:r w:rsidRPr="00001232">
        <w:rPr>
          <w:rFonts w:hint="eastAsia"/>
          <w:b/>
          <w:color w:val="000000" w:themeColor="text1"/>
        </w:rPr>
        <w:lastRenderedPageBreak/>
        <w:t>陸續流入92-6號，並蓄積室內，惟特搜西屯分隊周小隊長</w:t>
      </w:r>
      <w:r w:rsidRPr="001D1E04">
        <w:rPr>
          <w:rFonts w:hint="eastAsia"/>
          <w:b/>
          <w:color w:val="FF0000"/>
        </w:rPr>
        <w:t>無視92-7號於2時26分已全面燃燒，仍於2時41分</w:t>
      </w:r>
      <w:r w:rsidR="001D1E04" w:rsidRPr="001D1E04">
        <w:rPr>
          <w:rFonts w:hint="eastAsia"/>
          <w:b/>
          <w:color w:val="FF0000"/>
        </w:rPr>
        <w:t>許</w:t>
      </w:r>
      <w:r w:rsidRPr="001D1E04">
        <w:rPr>
          <w:rFonts w:hint="eastAsia"/>
          <w:b/>
          <w:color w:val="FF0000"/>
        </w:rPr>
        <w:t>派員進入92-6號執行煙熱監測任務，且未安排水線伴行，顯有違失</w:t>
      </w:r>
      <w:r w:rsidR="00B406CB" w:rsidRPr="001D1E04">
        <w:rPr>
          <w:rFonts w:hint="eastAsia"/>
          <w:b/>
          <w:color w:val="FF0000"/>
        </w:rPr>
        <w:t>。</w:t>
      </w:r>
      <w:bookmarkEnd w:id="212"/>
    </w:p>
    <w:p w:rsidR="00411F9C" w:rsidRPr="00D35A18" w:rsidRDefault="00D35A18" w:rsidP="00411F9C">
      <w:pPr>
        <w:pStyle w:val="3"/>
        <w:rPr>
          <w:color w:val="000000" w:themeColor="text1"/>
        </w:rPr>
      </w:pPr>
      <w:r w:rsidRPr="00D35A18">
        <w:rPr>
          <w:rFonts w:hint="eastAsia"/>
          <w:color w:val="000000" w:themeColor="text1"/>
        </w:rPr>
        <w:t>查</w:t>
      </w:r>
      <w:r w:rsidR="00411F9C" w:rsidRPr="00D35A18">
        <w:rPr>
          <w:rFonts w:hint="eastAsia"/>
          <w:color w:val="000000" w:themeColor="text1"/>
        </w:rPr>
        <w:t>內政部消防署考量</w:t>
      </w:r>
      <w:r w:rsidR="00411F9C" w:rsidRPr="00D35A18">
        <w:rPr>
          <w:color w:val="000000" w:themeColor="text1"/>
        </w:rPr>
        <w:t>近年來</w:t>
      </w:r>
      <w:r w:rsidR="00411F9C" w:rsidRPr="00D35A18">
        <w:rPr>
          <w:rFonts w:hint="eastAsia"/>
          <w:color w:val="000000" w:themeColor="text1"/>
        </w:rPr>
        <w:t>因</w:t>
      </w:r>
      <w:r w:rsidR="00411F9C" w:rsidRPr="00D35A18">
        <w:rPr>
          <w:color w:val="000000" w:themeColor="text1"/>
        </w:rPr>
        <w:t>搶救鐵皮屋火災已造成許多消防人員殉職與受傷，原因有屋頂作業踩空或滑倒而跌落、夾層地板燒穿踩空墜落、夾層坍塌或遭遇閃燃危害等</w:t>
      </w:r>
      <w:r w:rsidR="000C437C" w:rsidRPr="00D35A18">
        <w:rPr>
          <w:rFonts w:hAnsi="標楷體" w:hint="eastAsia"/>
          <w:color w:val="000000" w:themeColor="text1"/>
        </w:rPr>
        <w:t>……</w:t>
      </w:r>
      <w:r w:rsidRPr="00D35A18">
        <w:rPr>
          <w:color w:val="000000" w:themeColor="text1"/>
        </w:rPr>
        <w:t>，</w:t>
      </w:r>
      <w:r w:rsidR="00411F9C" w:rsidRPr="00D35A18">
        <w:rPr>
          <w:rFonts w:hint="eastAsia"/>
          <w:color w:val="000000" w:themeColor="text1"/>
        </w:rPr>
        <w:t>為</w:t>
      </w:r>
      <w:r w:rsidR="00411F9C" w:rsidRPr="00D35A18">
        <w:rPr>
          <w:color w:val="000000" w:themeColor="text1"/>
        </w:rPr>
        <w:t>防範遺憾事故未來再次發生</w:t>
      </w:r>
      <w:r w:rsidR="00411F9C" w:rsidRPr="00D35A18">
        <w:rPr>
          <w:rFonts w:hint="eastAsia"/>
          <w:color w:val="000000" w:themeColor="text1"/>
        </w:rPr>
        <w:t>，故</w:t>
      </w:r>
      <w:r w:rsidRPr="00D35A18">
        <w:rPr>
          <w:rFonts w:hint="eastAsia"/>
          <w:color w:val="000000" w:themeColor="text1"/>
        </w:rPr>
        <w:t>編訂</w:t>
      </w:r>
      <w:r w:rsidR="00411F9C" w:rsidRPr="00D35A18">
        <w:rPr>
          <w:rFonts w:hAnsi="標楷體" w:hint="eastAsia"/>
          <w:color w:val="000000" w:themeColor="text1"/>
        </w:rPr>
        <w:t>「</w:t>
      </w:r>
      <w:r w:rsidR="00F66F7D" w:rsidRPr="00D35A18">
        <w:rPr>
          <w:rFonts w:hint="eastAsia"/>
          <w:color w:val="000000" w:themeColor="text1"/>
        </w:rPr>
        <w:t>消</w:t>
      </w:r>
      <w:r w:rsidR="00F66F7D" w:rsidRPr="00D35A18">
        <w:rPr>
          <w:color w:val="000000" w:themeColor="text1"/>
        </w:rPr>
        <w:t>防人員救災安全手冊</w:t>
      </w:r>
      <w:r w:rsidR="00411F9C" w:rsidRPr="00D35A18">
        <w:rPr>
          <w:rFonts w:hAnsi="標楷體" w:hint="eastAsia"/>
          <w:color w:val="000000" w:themeColor="text1"/>
        </w:rPr>
        <w:t>」</w:t>
      </w:r>
      <w:r w:rsidR="000C437C" w:rsidRPr="00D35A18">
        <w:rPr>
          <w:rFonts w:hAnsi="標楷體" w:hint="eastAsia"/>
          <w:color w:val="000000" w:themeColor="text1"/>
        </w:rPr>
        <w:t>。</w:t>
      </w:r>
      <w:r w:rsidR="00411F9C" w:rsidRPr="00D35A18">
        <w:rPr>
          <w:rFonts w:hint="eastAsia"/>
          <w:color w:val="000000" w:themeColor="text1"/>
        </w:rPr>
        <w:t>其中</w:t>
      </w:r>
      <w:r w:rsidR="00F66F7D" w:rsidRPr="00D35A18">
        <w:rPr>
          <w:rFonts w:hint="eastAsia"/>
          <w:color w:val="000000" w:themeColor="text1"/>
        </w:rPr>
        <w:t>第19-2章</w:t>
      </w:r>
      <w:r w:rsidR="00F66F7D" w:rsidRPr="00D35A18">
        <w:rPr>
          <w:rFonts w:hAnsi="標楷體" w:hint="eastAsia"/>
          <w:color w:val="000000" w:themeColor="text1"/>
        </w:rPr>
        <w:t>「</w:t>
      </w:r>
      <w:r w:rsidR="00F66F7D" w:rsidRPr="00D35A18">
        <w:rPr>
          <w:color w:val="000000" w:themeColor="text1"/>
        </w:rPr>
        <w:t>搶救鐵皮屋建築物火災安全指導原則</w:t>
      </w:r>
      <w:r w:rsidR="00F66F7D" w:rsidRPr="00D35A18">
        <w:rPr>
          <w:rFonts w:hAnsi="標楷體" w:hint="eastAsia"/>
          <w:color w:val="000000" w:themeColor="text1"/>
        </w:rPr>
        <w:t>」</w:t>
      </w:r>
      <w:r>
        <w:rPr>
          <w:rFonts w:hAnsi="標楷體" w:hint="eastAsia"/>
          <w:color w:val="000000" w:themeColor="text1"/>
        </w:rPr>
        <w:t>，敘述</w:t>
      </w:r>
      <w:r w:rsidR="00411F9C" w:rsidRPr="00D35A18">
        <w:rPr>
          <w:rFonts w:hAnsi="標楷體" w:hint="eastAsia"/>
          <w:color w:val="000000" w:themeColor="text1"/>
        </w:rPr>
        <w:t>鐵皮屋災害特性如下：</w:t>
      </w:r>
    </w:p>
    <w:p w:rsidR="00411F9C" w:rsidRPr="00D35A18" w:rsidRDefault="00411F9C" w:rsidP="00411F9C">
      <w:pPr>
        <w:pStyle w:val="4"/>
        <w:rPr>
          <w:color w:val="000000" w:themeColor="text1"/>
        </w:rPr>
      </w:pPr>
      <w:r w:rsidRPr="00D35A18">
        <w:rPr>
          <w:color w:val="000000" w:themeColor="text1"/>
        </w:rPr>
        <w:t>建築物結構無法阻擋火勢延燒</w:t>
      </w:r>
      <w:r w:rsidRPr="00D35A18">
        <w:rPr>
          <w:rFonts w:hint="eastAsia"/>
          <w:color w:val="000000" w:themeColor="text1"/>
        </w:rPr>
        <w:t>。</w:t>
      </w:r>
      <w:r w:rsidRPr="00D35A18">
        <w:rPr>
          <w:color w:val="000000" w:themeColor="text1"/>
        </w:rPr>
        <w:t>鐵皮屋各戶間之牆壁為金屬材質，在屋頂端會有些微縫隙，且牆面鐵皮重疊處受熱後就會變形而產生縫隙，以及夾層與樓層地板大多使用木板材質，有燒穿及不穩固的情形，再加上樓梯與貨梯無防火材質的牆面區隔等無防火區劃之情形，均是煙蔓延的流通途徑，而無法有效阻擋火勢延燒。</w:t>
      </w:r>
    </w:p>
    <w:p w:rsidR="009A009F" w:rsidRPr="00D35A18" w:rsidRDefault="009A009F" w:rsidP="009A009F">
      <w:pPr>
        <w:pStyle w:val="4"/>
        <w:rPr>
          <w:color w:val="000000" w:themeColor="text1"/>
        </w:rPr>
      </w:pPr>
      <w:r w:rsidRPr="00D35A18">
        <w:rPr>
          <w:color w:val="000000" w:themeColor="text1"/>
        </w:rPr>
        <w:t>建築物棟距小，易受輻射熱與風向影響而加速延燒</w:t>
      </w:r>
      <w:r w:rsidRPr="00D35A18">
        <w:rPr>
          <w:rFonts w:hint="eastAsia"/>
          <w:color w:val="000000" w:themeColor="text1"/>
        </w:rPr>
        <w:t>。</w:t>
      </w:r>
      <w:r w:rsidRPr="00D35A18">
        <w:rPr>
          <w:color w:val="000000" w:themeColor="text1"/>
        </w:rPr>
        <w:t>業者為讓鐵皮屋內部有更大使用空間，故在搭建時未在四周保留空地，與鄰棟鐵皮屋建築緊鄰搭建，導致火災發生時，鐵皮屋建築物間的棟距不足以阻擋輻射熱，而加速火勢延燒速度，並使消防人員難以阻隔延燒。</w:t>
      </w:r>
    </w:p>
    <w:p w:rsidR="009A009F" w:rsidRPr="00D35A18" w:rsidRDefault="009A009F" w:rsidP="009A009F">
      <w:pPr>
        <w:pStyle w:val="4"/>
        <w:rPr>
          <w:color w:val="000000" w:themeColor="text1"/>
        </w:rPr>
      </w:pPr>
      <w:r w:rsidRPr="00D35A18">
        <w:rPr>
          <w:color w:val="000000" w:themeColor="text1"/>
        </w:rPr>
        <w:t>火載量大</w:t>
      </w:r>
      <w:r w:rsidRPr="00D35A18">
        <w:rPr>
          <w:rFonts w:hint="eastAsia"/>
          <w:color w:val="000000" w:themeColor="text1"/>
        </w:rPr>
        <w:t>。</w:t>
      </w:r>
      <w:r w:rsidRPr="00D35A18">
        <w:rPr>
          <w:color w:val="000000" w:themeColor="text1"/>
        </w:rPr>
        <w:t>倉庫與工廠為鐵皮屋的主要用途，場所內存放許多物品、貨物、生產原料與成品，起火燃燒時就有大量可燃物助長火勢。</w:t>
      </w:r>
    </w:p>
    <w:p w:rsidR="00411F9C" w:rsidRPr="00D35A18" w:rsidRDefault="00411F9C" w:rsidP="00411F9C">
      <w:pPr>
        <w:pStyle w:val="4"/>
        <w:rPr>
          <w:color w:val="000000" w:themeColor="text1"/>
        </w:rPr>
      </w:pPr>
      <w:r w:rsidRPr="00D35A18">
        <w:rPr>
          <w:color w:val="000000" w:themeColor="text1"/>
        </w:rPr>
        <w:t>內部空間可蓄積大量高溫濃煙</w:t>
      </w:r>
      <w:r w:rsidRPr="00D35A18">
        <w:rPr>
          <w:rFonts w:hint="eastAsia"/>
          <w:color w:val="000000" w:themeColor="text1"/>
        </w:rPr>
        <w:t>。</w:t>
      </w:r>
      <w:r w:rsidRPr="00D35A18">
        <w:rPr>
          <w:b/>
          <w:color w:val="000000" w:themeColor="text1"/>
        </w:rPr>
        <w:t>鐵皮屋均為樓層挑高建築，發生火災時，起火場所內部可蓄積大量濃煙，同時也會快速從鐵皮縫隙往鄰近場所流</w:t>
      </w:r>
      <w:r w:rsidRPr="00D35A18">
        <w:rPr>
          <w:b/>
          <w:color w:val="000000" w:themeColor="text1"/>
        </w:rPr>
        <w:lastRenderedPageBreak/>
        <w:t>竄，</w:t>
      </w:r>
      <w:r w:rsidRPr="00D35A18">
        <w:rPr>
          <w:color w:val="000000" w:themeColor="text1"/>
        </w:rPr>
        <w:t>夜間或假日發生火災，大多無法在火災初期即時發現，消防人員抵達後火勢可能已達閃燃或爆燃的條件。</w:t>
      </w:r>
    </w:p>
    <w:p w:rsidR="00411F9C" w:rsidRPr="00D35A18" w:rsidRDefault="00411F9C" w:rsidP="00411F9C">
      <w:pPr>
        <w:pStyle w:val="4"/>
        <w:rPr>
          <w:color w:val="000000" w:themeColor="text1"/>
        </w:rPr>
      </w:pPr>
      <w:r w:rsidRPr="00D35A18">
        <w:rPr>
          <w:b/>
          <w:color w:val="000000" w:themeColor="text1"/>
        </w:rPr>
        <w:t>火勢快速延燒</w:t>
      </w:r>
      <w:r w:rsidRPr="00D35A18">
        <w:rPr>
          <w:rFonts w:hint="eastAsia"/>
          <w:b/>
          <w:color w:val="000000" w:themeColor="text1"/>
        </w:rPr>
        <w:t>。</w:t>
      </w:r>
      <w:r w:rsidRPr="00D35A18">
        <w:rPr>
          <w:b/>
          <w:color w:val="000000" w:themeColor="text1"/>
        </w:rPr>
        <w:t>鐵皮屋各戶間之牆壁與內部隔間大多無防火時效，而且與鄰棟鐵皮屋無適當間距，兩棟鐵皮屋間之通行道路大多不寬，火煙易從屋頂端及牆面鐵皮重疊處的縫隙流竄，且受輻 射熱影響引燃鄰近場所牆面周邊物品，而使火勢極易造成延燒，</w:t>
      </w:r>
      <w:r w:rsidRPr="00D35A18">
        <w:rPr>
          <w:color w:val="000000" w:themeColor="text1"/>
        </w:rPr>
        <w:t>再加上風向因素，下風處延燒速度就更為快速，抵達火災現場應以阻隔延燒為主，且要注意車輛停放位置，避免車輛因輻射熱而受損。</w:t>
      </w:r>
    </w:p>
    <w:p w:rsidR="00411F9C" w:rsidRPr="00D35A18" w:rsidRDefault="00411F9C" w:rsidP="00411F9C">
      <w:pPr>
        <w:pStyle w:val="4"/>
        <w:rPr>
          <w:color w:val="000000" w:themeColor="text1"/>
        </w:rPr>
      </w:pPr>
      <w:r w:rsidRPr="00D35A18">
        <w:rPr>
          <w:color w:val="000000" w:themeColor="text1"/>
        </w:rPr>
        <w:t>救災人員在場所內部定向及定位困難</w:t>
      </w:r>
      <w:r w:rsidRPr="00D35A18">
        <w:rPr>
          <w:rFonts w:hint="eastAsia"/>
          <w:color w:val="000000" w:themeColor="text1"/>
        </w:rPr>
        <w:t>。</w:t>
      </w:r>
      <w:r w:rsidRPr="00D35A18">
        <w:rPr>
          <w:color w:val="000000" w:themeColor="text1"/>
        </w:rPr>
        <w:t>鐵皮屋建築大多做為工廠或倉庫使用，內部除有辦公室 隔間外，其餘面積大多放置機台、貨架與貨物等，救災人員在場所內部難以定向與定位，需搭配水線及照明索進行救災，否則易有迷失方向之情形。</w:t>
      </w:r>
    </w:p>
    <w:p w:rsidR="006C7757" w:rsidRPr="00171440" w:rsidRDefault="0074076F" w:rsidP="006610F4">
      <w:pPr>
        <w:pStyle w:val="3"/>
        <w:rPr>
          <w:color w:val="000000" w:themeColor="text1"/>
        </w:rPr>
      </w:pPr>
      <w:r w:rsidRPr="00171440">
        <w:rPr>
          <w:rFonts w:hint="eastAsia"/>
          <w:color w:val="000000" w:themeColor="text1"/>
        </w:rPr>
        <w:t>次查消防法</w:t>
      </w:r>
      <w:r w:rsidR="006610F4" w:rsidRPr="00171440">
        <w:rPr>
          <w:rFonts w:hint="eastAsia"/>
          <w:color w:val="000000" w:themeColor="text1"/>
        </w:rPr>
        <w:t>於</w:t>
      </w:r>
      <w:r w:rsidRPr="00171440">
        <w:rPr>
          <w:rFonts w:hint="eastAsia"/>
          <w:color w:val="000000" w:themeColor="text1"/>
        </w:rPr>
        <w:t>108年11月13修正公布，增訂第27</w:t>
      </w:r>
      <w:r w:rsidR="00171440" w:rsidRPr="00171440">
        <w:rPr>
          <w:rFonts w:hint="eastAsia"/>
          <w:color w:val="000000" w:themeColor="text1"/>
        </w:rPr>
        <w:t>條</w:t>
      </w:r>
      <w:r w:rsidRPr="00171440">
        <w:rPr>
          <w:rFonts w:hint="eastAsia"/>
          <w:color w:val="000000" w:themeColor="text1"/>
        </w:rPr>
        <w:t>之1，</w:t>
      </w:r>
      <w:r w:rsidR="006610F4" w:rsidRPr="00171440">
        <w:rPr>
          <w:rFonts w:hint="eastAsia"/>
          <w:color w:val="000000" w:themeColor="text1"/>
        </w:rPr>
        <w:t>規定中央主管機關為調查消防及義勇消防人員因災害搶救致發生死亡或重傷事故之原因，應聘請相關機關</w:t>
      </w:r>
      <w:r w:rsidR="00E757B6" w:rsidRPr="00171440">
        <w:rPr>
          <w:rFonts w:hint="eastAsia"/>
          <w:color w:val="000000" w:themeColor="text1"/>
        </w:rPr>
        <w:t>(</w:t>
      </w:r>
      <w:r w:rsidR="006610F4" w:rsidRPr="00171440">
        <w:rPr>
          <w:rFonts w:hint="eastAsia"/>
          <w:color w:val="000000" w:themeColor="text1"/>
        </w:rPr>
        <w:t>構</w:t>
      </w:r>
      <w:r w:rsidR="00E757B6" w:rsidRPr="00171440">
        <w:rPr>
          <w:rFonts w:hint="eastAsia"/>
          <w:color w:val="000000" w:themeColor="text1"/>
        </w:rPr>
        <w:t>)</w:t>
      </w:r>
      <w:r w:rsidR="006610F4" w:rsidRPr="00171440">
        <w:rPr>
          <w:rFonts w:hint="eastAsia"/>
          <w:color w:val="000000" w:themeColor="text1"/>
        </w:rPr>
        <w:t>、團體代表、學者專家及基層消防團體代表，組成災害事故調查會</w:t>
      </w:r>
      <w:r w:rsidR="00E757B6" w:rsidRPr="00171440">
        <w:rPr>
          <w:rFonts w:hint="eastAsia"/>
          <w:color w:val="000000" w:themeColor="text1"/>
        </w:rPr>
        <w:t>(</w:t>
      </w:r>
      <w:r w:rsidR="006610F4" w:rsidRPr="00171440">
        <w:rPr>
          <w:rFonts w:hint="eastAsia"/>
          <w:color w:val="000000" w:themeColor="text1"/>
        </w:rPr>
        <w:t>下稱調查會</w:t>
      </w:r>
      <w:r w:rsidR="00E757B6" w:rsidRPr="00171440">
        <w:rPr>
          <w:rFonts w:hint="eastAsia"/>
          <w:color w:val="000000" w:themeColor="text1"/>
        </w:rPr>
        <w:t>)</w:t>
      </w:r>
      <w:r w:rsidR="006610F4" w:rsidRPr="00171440">
        <w:rPr>
          <w:rFonts w:hint="eastAsia"/>
          <w:color w:val="000000" w:themeColor="text1"/>
        </w:rPr>
        <w:t>。本案消防署比照消防法第27</w:t>
      </w:r>
      <w:r w:rsidR="00171440" w:rsidRPr="00171440">
        <w:rPr>
          <w:rFonts w:hint="eastAsia"/>
          <w:color w:val="000000" w:themeColor="text1"/>
        </w:rPr>
        <w:t>條</w:t>
      </w:r>
      <w:r w:rsidR="006610F4" w:rsidRPr="00171440">
        <w:rPr>
          <w:rFonts w:hint="eastAsia"/>
          <w:color w:val="000000" w:themeColor="text1"/>
        </w:rPr>
        <w:t>之1規定，成立「臺中市大雅區中和六路火災事故調查會」，</w:t>
      </w:r>
      <w:r w:rsidR="009F042F" w:rsidRPr="00171440">
        <w:rPr>
          <w:rFonts w:hint="eastAsia"/>
          <w:color w:val="000000" w:themeColor="text1"/>
        </w:rPr>
        <w:t>依消防署接受本院詢問所提供之說明資料，</w:t>
      </w:r>
      <w:r w:rsidR="006610F4" w:rsidRPr="00171440">
        <w:rPr>
          <w:rFonts w:hint="eastAsia"/>
          <w:color w:val="000000" w:themeColor="text1"/>
        </w:rPr>
        <w:t>歷次</w:t>
      </w:r>
      <w:r w:rsidR="009F042F" w:rsidRPr="00171440">
        <w:rPr>
          <w:rFonts w:hint="eastAsia"/>
          <w:color w:val="000000" w:themeColor="text1"/>
        </w:rPr>
        <w:t>調查會</w:t>
      </w:r>
      <w:r w:rsidR="006610F4" w:rsidRPr="00171440">
        <w:rPr>
          <w:rFonts w:hint="eastAsia"/>
          <w:color w:val="000000" w:themeColor="text1"/>
        </w:rPr>
        <w:t>研商會議均有委員對於本案派員入室監測任務且未有水線伴行，提出相關質疑，略以：</w:t>
      </w:r>
    </w:p>
    <w:p w:rsidR="00FB48A8" w:rsidRPr="00171440" w:rsidRDefault="006610F4" w:rsidP="006C7757">
      <w:pPr>
        <w:pStyle w:val="4"/>
        <w:rPr>
          <w:color w:val="000000" w:themeColor="text1"/>
        </w:rPr>
      </w:pPr>
      <w:r w:rsidRPr="00171440">
        <w:rPr>
          <w:rFonts w:hint="eastAsia"/>
          <w:color w:val="000000" w:themeColor="text1"/>
        </w:rPr>
        <w:t>108年11月8日</w:t>
      </w:r>
      <w:r w:rsidR="00FB48A8" w:rsidRPr="00171440">
        <w:rPr>
          <w:rFonts w:hint="eastAsia"/>
          <w:color w:val="000000" w:themeColor="text1"/>
        </w:rPr>
        <w:t>第</w:t>
      </w:r>
      <w:r w:rsidR="009F042F" w:rsidRPr="00171440">
        <w:rPr>
          <w:rFonts w:hint="eastAsia"/>
          <w:color w:val="000000" w:themeColor="text1"/>
        </w:rPr>
        <w:t>1</w:t>
      </w:r>
      <w:r w:rsidR="00FB48A8" w:rsidRPr="00171440">
        <w:rPr>
          <w:rFonts w:hint="eastAsia"/>
          <w:color w:val="000000" w:themeColor="text1"/>
        </w:rPr>
        <w:t>次會議</w:t>
      </w:r>
      <w:r w:rsidR="00FB48A8" w:rsidRPr="00171440">
        <w:rPr>
          <w:rFonts w:hAnsi="標楷體" w:hint="eastAsia"/>
          <w:color w:val="000000" w:themeColor="text1"/>
        </w:rPr>
        <w:t>：</w:t>
      </w:r>
      <w:r w:rsidR="00FB48A8" w:rsidRPr="00171440">
        <w:rPr>
          <w:rFonts w:hint="eastAsia"/>
          <w:color w:val="000000" w:themeColor="text1"/>
        </w:rPr>
        <w:t>為何沒有火煙熱，還要派人入室</w:t>
      </w:r>
      <w:r w:rsidR="00FB48A8" w:rsidRPr="00171440">
        <w:rPr>
          <w:color w:val="000000" w:themeColor="text1"/>
        </w:rPr>
        <w:t>(92-6</w:t>
      </w:r>
      <w:r w:rsidR="00FB48A8" w:rsidRPr="00171440">
        <w:rPr>
          <w:rFonts w:hint="eastAsia"/>
          <w:color w:val="000000" w:themeColor="text1"/>
        </w:rPr>
        <w:t>號延燒戶</w:t>
      </w:r>
      <w:r w:rsidR="00FB48A8" w:rsidRPr="00171440">
        <w:rPr>
          <w:color w:val="000000" w:themeColor="text1"/>
        </w:rPr>
        <w:t>)?</w:t>
      </w:r>
      <w:r w:rsidR="00171440" w:rsidRPr="00171440">
        <w:rPr>
          <w:rFonts w:hint="eastAsia"/>
          <w:color w:val="000000" w:themeColor="text1"/>
        </w:rPr>
        <w:t>2</w:t>
      </w:r>
      <w:r w:rsidR="00FB48A8" w:rsidRPr="00171440">
        <w:rPr>
          <w:rFonts w:hint="eastAsia"/>
          <w:color w:val="000000" w:themeColor="text1"/>
        </w:rPr>
        <w:t>位殉職同仁入室</w:t>
      </w:r>
      <w:r w:rsidR="00FB48A8" w:rsidRPr="00171440">
        <w:rPr>
          <w:rFonts w:hint="eastAsia"/>
          <w:color w:val="000000" w:themeColor="text1"/>
        </w:rPr>
        <w:lastRenderedPageBreak/>
        <w:t>後，後來紙捲擴大燃燒，為何不及早撤出</w:t>
      </w:r>
      <w:r w:rsidR="00FB48A8" w:rsidRPr="00171440">
        <w:rPr>
          <w:color w:val="000000" w:themeColor="text1"/>
        </w:rPr>
        <w:t>2</w:t>
      </w:r>
      <w:r w:rsidR="00FB48A8" w:rsidRPr="00171440">
        <w:rPr>
          <w:rFonts w:hint="eastAsia"/>
          <w:color w:val="000000" w:themeColor="text1"/>
        </w:rPr>
        <w:t>位殉職同仁</w:t>
      </w:r>
      <w:r w:rsidR="00FB48A8" w:rsidRPr="00171440">
        <w:rPr>
          <w:color w:val="000000" w:themeColor="text1"/>
        </w:rPr>
        <w:t>?</w:t>
      </w:r>
      <w:r w:rsidR="00FB48A8" w:rsidRPr="00171440">
        <w:rPr>
          <w:rFonts w:hint="eastAsia"/>
          <w:color w:val="000000" w:themeColor="text1"/>
        </w:rPr>
        <w:t>現場安全官及指揮官並未掌握殉職同仁之位置(李宗吾委員)</w:t>
      </w:r>
      <w:r w:rsidR="006C7757" w:rsidRPr="00171440">
        <w:rPr>
          <w:rFonts w:hint="eastAsia"/>
          <w:color w:val="000000" w:themeColor="text1"/>
        </w:rPr>
        <w:t>。</w:t>
      </w:r>
    </w:p>
    <w:p w:rsidR="009F042F" w:rsidRPr="00171440" w:rsidRDefault="009F042F" w:rsidP="006C7757">
      <w:pPr>
        <w:pStyle w:val="4"/>
        <w:rPr>
          <w:color w:val="000000" w:themeColor="text1"/>
        </w:rPr>
      </w:pPr>
      <w:r w:rsidRPr="00171440">
        <w:rPr>
          <w:color w:val="000000" w:themeColor="text1"/>
        </w:rPr>
        <w:t>109</w:t>
      </w:r>
      <w:r w:rsidRPr="00171440">
        <w:rPr>
          <w:rFonts w:hint="eastAsia"/>
          <w:color w:val="000000" w:themeColor="text1"/>
        </w:rPr>
        <w:t>年1月21日</w:t>
      </w:r>
      <w:r w:rsidR="006C7757" w:rsidRPr="00171440">
        <w:rPr>
          <w:rFonts w:hint="eastAsia"/>
          <w:color w:val="000000" w:themeColor="text1"/>
        </w:rPr>
        <w:t>第</w:t>
      </w:r>
      <w:r w:rsidRPr="00171440">
        <w:rPr>
          <w:rFonts w:hint="eastAsia"/>
          <w:color w:val="000000" w:themeColor="text1"/>
        </w:rPr>
        <w:t>2</w:t>
      </w:r>
      <w:r w:rsidR="006C7757" w:rsidRPr="00171440">
        <w:rPr>
          <w:rFonts w:hint="eastAsia"/>
          <w:color w:val="000000" w:themeColor="text1"/>
        </w:rPr>
        <w:t>次會議</w:t>
      </w:r>
      <w:r w:rsidR="006C7757" w:rsidRPr="00171440">
        <w:rPr>
          <w:rFonts w:hAnsi="標楷體" w:hint="eastAsia"/>
          <w:color w:val="000000" w:themeColor="text1"/>
        </w:rPr>
        <w:t>：</w:t>
      </w:r>
    </w:p>
    <w:p w:rsidR="009F042F" w:rsidRPr="009F042F" w:rsidRDefault="009F042F" w:rsidP="009F042F">
      <w:pPr>
        <w:pStyle w:val="5"/>
      </w:pPr>
      <w:r w:rsidRPr="00A77C6D">
        <w:rPr>
          <w:rFonts w:hAnsi="標楷體" w:hint="eastAsia"/>
        </w:rPr>
        <w:t>陳崇賢委員</w:t>
      </w:r>
      <w:r>
        <w:rPr>
          <w:rFonts w:hAnsi="標楷體" w:hint="eastAsia"/>
        </w:rPr>
        <w:t>：</w:t>
      </w:r>
      <w:r w:rsidR="006C7757" w:rsidRPr="00A77C6D">
        <w:rPr>
          <w:rFonts w:hint="eastAsia"/>
        </w:rPr>
        <w:t>周小隊長下令請</w:t>
      </w:r>
      <w:r w:rsidR="00171440">
        <w:rPr>
          <w:rFonts w:hint="eastAsia"/>
        </w:rPr>
        <w:t>2</w:t>
      </w:r>
      <w:r w:rsidR="006C7757" w:rsidRPr="00A77C6D">
        <w:rPr>
          <w:rFonts w:hint="eastAsia"/>
        </w:rPr>
        <w:t>位殉職人員監測煙熱，是監測</w:t>
      </w:r>
      <w:r w:rsidR="006C7757" w:rsidRPr="00A77C6D">
        <w:t>1</w:t>
      </w:r>
      <w:r w:rsidR="006C7757" w:rsidRPr="00A77C6D">
        <w:rPr>
          <w:rFonts w:hint="eastAsia"/>
        </w:rPr>
        <w:t>樓還是</w:t>
      </w:r>
      <w:r w:rsidR="006C7757" w:rsidRPr="00A77C6D">
        <w:t>2</w:t>
      </w:r>
      <w:r w:rsidR="006C7757" w:rsidRPr="00A77C6D">
        <w:rPr>
          <w:rFonts w:hint="eastAsia"/>
        </w:rPr>
        <w:t>樓</w:t>
      </w:r>
      <w:r w:rsidR="006C7757" w:rsidRPr="00A77C6D">
        <w:t>?</w:t>
      </w:r>
      <w:r w:rsidR="006C7757" w:rsidRPr="00A77C6D">
        <w:rPr>
          <w:rFonts w:hint="eastAsia"/>
        </w:rPr>
        <w:t>為何不攜帶水線進入</w:t>
      </w:r>
      <w:r w:rsidR="006C7757" w:rsidRPr="00A77C6D">
        <w:t>?</w:t>
      </w:r>
    </w:p>
    <w:p w:rsidR="009F042F" w:rsidRDefault="009F042F" w:rsidP="009F042F">
      <w:pPr>
        <w:pStyle w:val="5"/>
      </w:pPr>
      <w:r w:rsidRPr="00A77C6D">
        <w:rPr>
          <w:rFonts w:hAnsi="標楷體" w:hint="eastAsia"/>
        </w:rPr>
        <w:t>簡萬瑤委員</w:t>
      </w:r>
      <w:r>
        <w:rPr>
          <w:rFonts w:hAnsi="標楷體" w:hint="eastAsia"/>
        </w:rPr>
        <w:t>：</w:t>
      </w:r>
      <w:r w:rsidR="006C7757" w:rsidRPr="00A77C6D">
        <w:rPr>
          <w:rFonts w:hint="eastAsia"/>
        </w:rPr>
        <w:t>廠房縱深有</w:t>
      </w:r>
      <w:r w:rsidR="006C7757" w:rsidRPr="00A77C6D">
        <w:t>60</w:t>
      </w:r>
      <w:r w:rsidR="006C7757" w:rsidRPr="00A77C6D">
        <w:rPr>
          <w:rFonts w:hint="eastAsia"/>
        </w:rPr>
        <w:t>公尺，水線部署都在前半段，廠房有</w:t>
      </w:r>
      <w:r w:rsidR="006C7757" w:rsidRPr="00A77C6D">
        <w:t>2</w:t>
      </w:r>
      <w:r w:rsidR="006C7757" w:rsidRPr="00A77C6D">
        <w:rPr>
          <w:rFonts w:hint="eastAsia"/>
        </w:rPr>
        <w:t>個鐵捲門，第</w:t>
      </w:r>
      <w:r w:rsidR="006C7757" w:rsidRPr="00A77C6D">
        <w:t>2</w:t>
      </w:r>
      <w:r w:rsidR="006C7757" w:rsidRPr="00A77C6D">
        <w:rPr>
          <w:rFonts w:hint="eastAsia"/>
        </w:rPr>
        <w:t>個鐵捲門幾乎沒有被破壞，也就是說水線沒有拉到後面去，沒有有效防阻。這時候派人員進入可能延燒的廠房進行煙熱監測，可能是個危險的情況。</w:t>
      </w:r>
    </w:p>
    <w:p w:rsidR="006C7757" w:rsidRPr="00A77C6D" w:rsidRDefault="009F042F" w:rsidP="009F042F">
      <w:pPr>
        <w:pStyle w:val="5"/>
      </w:pPr>
      <w:r w:rsidRPr="00A77C6D">
        <w:rPr>
          <w:rFonts w:hAnsi="標楷體" w:hint="eastAsia"/>
        </w:rPr>
        <w:t>施昭宏委員</w:t>
      </w:r>
      <w:r>
        <w:rPr>
          <w:rFonts w:hAnsi="標楷體" w:hint="eastAsia"/>
        </w:rPr>
        <w:t>：</w:t>
      </w:r>
      <w:r w:rsidR="006C7757" w:rsidRPr="00A77C6D">
        <w:rPr>
          <w:rFonts w:hint="eastAsia"/>
        </w:rPr>
        <w:t>你們判斷</w:t>
      </w:r>
      <w:r w:rsidR="006C7757" w:rsidRPr="00A77C6D">
        <w:t>92-6</w:t>
      </w:r>
      <w:r w:rsidR="006C7757" w:rsidRPr="00A77C6D">
        <w:rPr>
          <w:rFonts w:hint="eastAsia"/>
        </w:rPr>
        <w:t>號應該還沒有延燒，所以入室人員沒有拉水線進入。只是</w:t>
      </w:r>
      <w:r w:rsidR="006C7757" w:rsidRPr="00A77C6D">
        <w:t>92-7</w:t>
      </w:r>
      <w:r w:rsidR="006C7757" w:rsidRPr="00A77C6D">
        <w:rPr>
          <w:rFonts w:hint="eastAsia"/>
        </w:rPr>
        <w:t>號往</w:t>
      </w:r>
      <w:r w:rsidR="006C7757" w:rsidRPr="00A77C6D">
        <w:t>92-6</w:t>
      </w:r>
      <w:r w:rsidR="00420BEB">
        <w:rPr>
          <w:rFonts w:hint="eastAsia"/>
        </w:rPr>
        <w:t>號延燒速度遠超過你們的想像</w:t>
      </w:r>
      <w:r w:rsidR="006C7757" w:rsidRPr="00A77C6D">
        <w:rPr>
          <w:rFonts w:hAnsi="標楷體" w:hint="eastAsia"/>
        </w:rPr>
        <w:t>。</w:t>
      </w:r>
    </w:p>
    <w:p w:rsidR="006C7757" w:rsidRPr="00A77C6D" w:rsidRDefault="009F042F" w:rsidP="009F042F">
      <w:pPr>
        <w:pStyle w:val="4"/>
      </w:pPr>
      <w:r>
        <w:t>109</w:t>
      </w:r>
      <w:r>
        <w:rPr>
          <w:rFonts w:hint="eastAsia"/>
        </w:rPr>
        <w:t>年3月10日</w:t>
      </w:r>
      <w:r w:rsidR="006C7757" w:rsidRPr="00A77C6D">
        <w:rPr>
          <w:rFonts w:hint="eastAsia"/>
        </w:rPr>
        <w:t>第</w:t>
      </w:r>
      <w:r>
        <w:rPr>
          <w:rFonts w:hint="eastAsia"/>
        </w:rPr>
        <w:t>3</w:t>
      </w:r>
      <w:r w:rsidR="006C7757" w:rsidRPr="00A77C6D">
        <w:rPr>
          <w:rFonts w:hint="eastAsia"/>
        </w:rPr>
        <w:t>次會議</w:t>
      </w:r>
      <w:r>
        <w:rPr>
          <w:rFonts w:hint="eastAsia"/>
        </w:rPr>
        <w:t>，會中</w:t>
      </w:r>
      <w:r w:rsidRPr="00A77C6D">
        <w:rPr>
          <w:rFonts w:hint="eastAsia"/>
        </w:rPr>
        <w:t>陳崇賢委員</w:t>
      </w:r>
      <w:r>
        <w:rPr>
          <w:rFonts w:hint="eastAsia"/>
        </w:rPr>
        <w:t>就執行戰術的有效性，表示：「</w:t>
      </w:r>
      <w:r w:rsidR="006C7757" w:rsidRPr="00A77C6D">
        <w:rPr>
          <w:rFonts w:hint="eastAsia"/>
        </w:rPr>
        <w:t>同仁進入火場需有水線防護，旨在建立一個相對安全的空間，讓同仁在該空間內儘速完成任務。因此防護水線應先行，以侷限火勢的戰術將火、煙阻隔在前方，讓之後的同仁方便及安全的執行任務。</w:t>
      </w:r>
      <w:r>
        <w:rPr>
          <w:rFonts w:hint="eastAsia"/>
        </w:rPr>
        <w:t>」等語。</w:t>
      </w:r>
    </w:p>
    <w:p w:rsidR="00D35A18" w:rsidRPr="00A77C6D" w:rsidRDefault="00D11CCB" w:rsidP="00D35A18">
      <w:pPr>
        <w:pStyle w:val="3"/>
        <w:rPr>
          <w:color w:val="FF0000"/>
        </w:rPr>
      </w:pPr>
      <w:r w:rsidRPr="001D1E04">
        <w:rPr>
          <w:rFonts w:hint="eastAsia"/>
          <w:color w:val="000000" w:themeColor="text1"/>
        </w:rPr>
        <w:t>惟查</w:t>
      </w:r>
      <w:r w:rsidR="004525AE" w:rsidRPr="001D1E04">
        <w:rPr>
          <w:rFonts w:hint="eastAsia"/>
          <w:b/>
          <w:color w:val="000000" w:themeColor="text1"/>
        </w:rPr>
        <w:t>鐵皮屋建築物火災之</w:t>
      </w:r>
      <w:r w:rsidR="004525AE" w:rsidRPr="001D1E04">
        <w:rPr>
          <w:b/>
          <w:color w:val="000000" w:themeColor="text1"/>
        </w:rPr>
        <w:t>火煙易從屋頂端及牆面鐵皮重疊處的縫隙流竄，且受輻射熱影響引燃鄰近場所牆面周邊物品，而使火勢極易造成延燒，</w:t>
      </w:r>
      <w:r w:rsidR="004525AE" w:rsidRPr="001D1E04">
        <w:rPr>
          <w:rFonts w:hint="eastAsia"/>
          <w:b/>
          <w:color w:val="000000" w:themeColor="text1"/>
        </w:rPr>
        <w:t>內政部消防署「消</w:t>
      </w:r>
      <w:r w:rsidR="004525AE" w:rsidRPr="001D1E04">
        <w:rPr>
          <w:b/>
          <w:color w:val="000000" w:themeColor="text1"/>
        </w:rPr>
        <w:t>防人員救災安全手冊</w:t>
      </w:r>
      <w:r w:rsidR="004525AE" w:rsidRPr="001D1E04">
        <w:rPr>
          <w:rFonts w:hint="eastAsia"/>
          <w:b/>
          <w:color w:val="000000" w:themeColor="text1"/>
        </w:rPr>
        <w:t>」第19-2章描述甚詳</w:t>
      </w:r>
      <w:r w:rsidR="00740543">
        <w:rPr>
          <w:rFonts w:hint="eastAsia"/>
          <w:color w:val="000000" w:themeColor="text1"/>
        </w:rPr>
        <w:t>。</w:t>
      </w:r>
      <w:r w:rsidR="004525AE">
        <w:rPr>
          <w:rFonts w:hint="eastAsia"/>
          <w:color w:val="000000" w:themeColor="text1"/>
        </w:rPr>
        <w:t>本案</w:t>
      </w:r>
      <w:r w:rsidR="00740543">
        <w:rPr>
          <w:rFonts w:hint="eastAsia"/>
          <w:color w:val="000000" w:themeColor="text1"/>
        </w:rPr>
        <w:t>火災發生</w:t>
      </w:r>
      <w:r w:rsidR="0096199F">
        <w:rPr>
          <w:rFonts w:hint="eastAsia"/>
          <w:color w:val="000000" w:themeColor="text1"/>
        </w:rPr>
        <w:t>之</w:t>
      </w:r>
      <w:r w:rsidR="004525AE">
        <w:rPr>
          <w:rFonts w:hint="eastAsia"/>
          <w:color w:val="000000" w:themeColor="text1"/>
        </w:rPr>
        <w:t>92-7號</w:t>
      </w:r>
      <w:r w:rsidR="00740543">
        <w:rPr>
          <w:rFonts w:hint="eastAsia"/>
          <w:color w:val="000000" w:themeColor="text1"/>
        </w:rPr>
        <w:t>，與92-6號雖間隔8米車道，然其結構相連，</w:t>
      </w:r>
      <w:r w:rsidR="0068374D">
        <w:rPr>
          <w:rFonts w:hint="eastAsia"/>
          <w:color w:val="000000" w:themeColor="text1"/>
        </w:rPr>
        <w:t>中間亦有人字型屋頂相連，</w:t>
      </w:r>
      <w:r w:rsidR="00740543">
        <w:rPr>
          <w:rFonts w:hint="eastAsia"/>
          <w:color w:val="000000" w:themeColor="text1"/>
        </w:rPr>
        <w:t>仍屬同一棟建築，</w:t>
      </w:r>
      <w:r w:rsidR="0068374D">
        <w:rPr>
          <w:rFonts w:hint="eastAsia"/>
          <w:color w:val="000000" w:themeColor="text1"/>
        </w:rPr>
        <w:t>則92-7號之燃燒產生之火</w:t>
      </w:r>
      <w:r w:rsidR="0068374D" w:rsidRPr="00D35A18">
        <w:rPr>
          <w:b/>
          <w:color w:val="000000" w:themeColor="text1"/>
        </w:rPr>
        <w:t>煙</w:t>
      </w:r>
      <w:r w:rsidR="0068374D">
        <w:rPr>
          <w:rFonts w:hint="eastAsia"/>
          <w:b/>
          <w:color w:val="000000" w:themeColor="text1"/>
        </w:rPr>
        <w:t>，</w:t>
      </w:r>
      <w:r w:rsidR="0068374D" w:rsidRPr="00D35A18">
        <w:rPr>
          <w:b/>
          <w:color w:val="000000" w:themeColor="text1"/>
        </w:rPr>
        <w:t>易從屋頂端及牆面鐵皮重疊處的縫隙流竄，且受輻射</w:t>
      </w:r>
      <w:r w:rsidR="0068374D" w:rsidRPr="00D35A18">
        <w:rPr>
          <w:b/>
          <w:color w:val="000000" w:themeColor="text1"/>
        </w:rPr>
        <w:lastRenderedPageBreak/>
        <w:t>熱影響引燃鄰近場所牆面周邊物品，而使火勢極易造成延燒</w:t>
      </w:r>
      <w:r w:rsidR="0068374D">
        <w:rPr>
          <w:rFonts w:hint="eastAsia"/>
          <w:b/>
          <w:color w:val="000000" w:themeColor="text1"/>
        </w:rPr>
        <w:t>，不難想像。</w:t>
      </w:r>
      <w:r w:rsidR="00DF341E">
        <w:rPr>
          <w:rFonts w:hint="eastAsia"/>
          <w:b/>
          <w:color w:val="000000" w:themeColor="text1"/>
        </w:rPr>
        <w:t>本案</w:t>
      </w:r>
      <w:r w:rsidR="0068374D">
        <w:rPr>
          <w:rFonts w:hint="eastAsia"/>
          <w:color w:val="000000" w:themeColor="text1"/>
        </w:rPr>
        <w:t>大雅分隊凌晨</w:t>
      </w:r>
      <w:r w:rsidR="003D12FA">
        <w:rPr>
          <w:rFonts w:hint="eastAsia"/>
          <w:color w:val="000000" w:themeColor="text1"/>
        </w:rPr>
        <w:t>1時53分抵達火場，2時26分已全面燃燒，迄</w:t>
      </w:r>
      <w:r w:rsidR="003D12FA">
        <w:rPr>
          <w:color w:val="000000" w:themeColor="text1"/>
        </w:rPr>
        <w:t>2</w:t>
      </w:r>
      <w:r w:rsidR="003D12FA">
        <w:rPr>
          <w:rFonts w:hint="eastAsia"/>
          <w:color w:val="000000" w:themeColor="text1"/>
        </w:rPr>
        <w:t>時</w:t>
      </w:r>
      <w:r w:rsidR="003D12FA">
        <w:rPr>
          <w:color w:val="000000" w:themeColor="text1"/>
        </w:rPr>
        <w:t>42</w:t>
      </w:r>
      <w:r w:rsidR="003D12FA">
        <w:rPr>
          <w:rFonts w:hint="eastAsia"/>
          <w:color w:val="000000" w:themeColor="text1"/>
        </w:rPr>
        <w:t>分仍未控制，</w:t>
      </w:r>
      <w:r w:rsidR="0068374D">
        <w:rPr>
          <w:rFonts w:hint="eastAsia"/>
          <w:color w:val="000000" w:themeColor="text1"/>
        </w:rPr>
        <w:t>此有臺中市政府109年2月24日府授消救字第1090040374號函在卷可稽</w:t>
      </w:r>
      <w:r w:rsidR="00740543">
        <w:rPr>
          <w:rFonts w:hint="eastAsia"/>
          <w:color w:val="000000" w:themeColor="text1"/>
        </w:rPr>
        <w:t>。</w:t>
      </w:r>
      <w:r w:rsidR="0068374D">
        <w:rPr>
          <w:rFonts w:hint="eastAsia"/>
          <w:color w:val="000000" w:themeColor="text1"/>
        </w:rPr>
        <w:t>然該府消防局火災搶救報告書卻稱2時32分許周正斌小隊長會同員工進入92-6號，內部無煙熱蓄積，視線良好，</w:t>
      </w:r>
      <w:r w:rsidR="00DF341E">
        <w:rPr>
          <w:rFonts w:hint="eastAsia"/>
          <w:color w:val="000000" w:themeColor="text1"/>
        </w:rPr>
        <w:t>並於2時41分</w:t>
      </w:r>
      <w:r w:rsidR="0096199F" w:rsidRPr="001D1E04">
        <w:rPr>
          <w:rFonts w:hint="eastAsia"/>
          <w:color w:val="000000" w:themeColor="text1"/>
        </w:rPr>
        <w:t>指派謝、張2人進入92-6號執行煙熱監測任務。</w:t>
      </w:r>
      <w:r w:rsidR="00DF341E" w:rsidRPr="001D1E04">
        <w:rPr>
          <w:rFonts w:hint="eastAsia"/>
          <w:color w:val="000000" w:themeColor="text1"/>
        </w:rPr>
        <w:t>按</w:t>
      </w:r>
      <w:r w:rsidRPr="001D1E04">
        <w:rPr>
          <w:rFonts w:hint="eastAsia"/>
          <w:color w:val="000000" w:themeColor="text1"/>
        </w:rPr>
        <w:t>指揮官黃耀星108年10月7日警詢筆錄</w:t>
      </w:r>
      <w:r w:rsidR="003D12FA" w:rsidRPr="001D1E04">
        <w:rPr>
          <w:rFonts w:hint="eastAsia"/>
          <w:color w:val="000000" w:themeColor="text1"/>
        </w:rPr>
        <w:t>陳</w:t>
      </w:r>
      <w:r w:rsidRPr="001D1E04">
        <w:rPr>
          <w:rFonts w:hint="eastAsia"/>
          <w:color w:val="000000" w:themeColor="text1"/>
        </w:rPr>
        <w:t>稱</w:t>
      </w:r>
      <w:r w:rsidRPr="001D1E04">
        <w:rPr>
          <w:rStyle w:val="aff3"/>
          <w:color w:val="000000" w:themeColor="text1"/>
        </w:rPr>
        <w:footnoteReference w:id="35"/>
      </w:r>
      <w:r w:rsidRPr="001D1E04">
        <w:rPr>
          <w:rFonts w:hAnsi="標楷體" w:hint="eastAsia"/>
          <w:color w:val="000000" w:themeColor="text1"/>
        </w:rPr>
        <w:t>：「……，</w:t>
      </w:r>
      <w:r w:rsidRPr="001D1E04">
        <w:rPr>
          <w:rFonts w:hint="eastAsia"/>
          <w:color w:val="000000" w:themeColor="text1"/>
        </w:rPr>
        <w:t>我同時與蘇泰宗小隊長討論2棟建築物間的屋頂煙、熱流動情形，我認為有必要在尚未燃燒的92-6號建物實施警戒、監控，於是我再請周正斌小隊長擔任任務指揮官，率員實施92-6號建物的煙、熱監控，以免火勢延燒至該棟。」</w:t>
      </w:r>
      <w:r w:rsidR="00DF341E" w:rsidRPr="001D1E04">
        <w:rPr>
          <w:rFonts w:hint="eastAsia"/>
          <w:color w:val="000000" w:themeColor="text1"/>
        </w:rPr>
        <w:t>，以及</w:t>
      </w:r>
      <w:r w:rsidR="00796923" w:rsidRPr="001D1E04">
        <w:rPr>
          <w:rFonts w:hint="eastAsia"/>
          <w:color w:val="000000" w:themeColor="text1"/>
        </w:rPr>
        <w:t>特搜西屯分隊小隊長周正斌108年10月3日訊問筆錄</w:t>
      </w:r>
      <w:r w:rsidR="00796923" w:rsidRPr="001D1E04">
        <w:rPr>
          <w:rStyle w:val="aff3"/>
          <w:color w:val="000000" w:themeColor="text1"/>
        </w:rPr>
        <w:footnoteReference w:id="36"/>
      </w:r>
      <w:r w:rsidR="00796923" w:rsidRPr="001D1E04">
        <w:rPr>
          <w:rFonts w:hAnsi="標楷體" w:hint="eastAsia"/>
          <w:color w:val="000000" w:themeColor="text1"/>
        </w:rPr>
        <w:t>：「</w:t>
      </w:r>
      <w:r w:rsidR="00796923" w:rsidRPr="001D1E04">
        <w:rPr>
          <w:rFonts w:hint="eastAsia"/>
          <w:color w:val="000000" w:themeColor="text1"/>
        </w:rPr>
        <w:t>我們到場後，92-7號已全部燃燒了，輻射熱很強。且上址是鐵皮屋頂、鐵很容易吸熱。」</w:t>
      </w:r>
      <w:r w:rsidR="00740543" w:rsidRPr="001D1E04">
        <w:rPr>
          <w:rFonts w:hint="eastAsia"/>
          <w:color w:val="000000" w:themeColor="text1"/>
        </w:rPr>
        <w:t>等語，</w:t>
      </w:r>
      <w:r w:rsidR="0096199F" w:rsidRPr="001D1E04">
        <w:rPr>
          <w:rFonts w:hint="eastAsia"/>
          <w:color w:val="000000" w:themeColor="text1"/>
        </w:rPr>
        <w:t>指揮官黃組長指派周小隊長監測92-6號煙熱時，92-7號已全面燃燒，</w:t>
      </w:r>
      <w:r w:rsidR="00796923" w:rsidRPr="001D1E04">
        <w:rPr>
          <w:rFonts w:hint="eastAsia"/>
          <w:color w:val="000000" w:themeColor="text1"/>
        </w:rPr>
        <w:t>因92-6號與92-7號為同棟鐵皮屋，</w:t>
      </w:r>
      <w:r w:rsidR="0096199F" w:rsidRPr="001D1E04">
        <w:rPr>
          <w:rFonts w:hint="eastAsia"/>
          <w:color w:val="000000" w:themeColor="text1"/>
        </w:rPr>
        <w:t>煙熱早已進入92-6號並蓄積室內，</w:t>
      </w:r>
      <w:r w:rsidR="00796923" w:rsidRPr="001D1E04">
        <w:rPr>
          <w:rFonts w:hint="eastAsia"/>
          <w:color w:val="000000" w:themeColor="text1"/>
        </w:rPr>
        <w:t>惟黃指揮官與</w:t>
      </w:r>
      <w:r w:rsidR="0096199F" w:rsidRPr="001D1E04">
        <w:rPr>
          <w:rFonts w:hint="eastAsia"/>
          <w:color w:val="000000" w:themeColor="text1"/>
        </w:rPr>
        <w:t>周小隊長</w:t>
      </w:r>
      <w:r w:rsidR="00796923" w:rsidRPr="001D1E04">
        <w:rPr>
          <w:rFonts w:hint="eastAsia"/>
          <w:color w:val="000000" w:themeColor="text1"/>
        </w:rPr>
        <w:t>明知92-7號已全面燃燒，92-6號無人受困，</w:t>
      </w:r>
      <w:r w:rsidR="0096199F" w:rsidRPr="001D1E04">
        <w:rPr>
          <w:rFonts w:hint="eastAsia"/>
          <w:color w:val="000000" w:themeColor="text1"/>
        </w:rPr>
        <w:t>卻於2時41分在沒有水線伴隨之情況</w:t>
      </w:r>
      <w:r w:rsidR="00796923" w:rsidRPr="001D1E04">
        <w:rPr>
          <w:rFonts w:hint="eastAsia"/>
          <w:color w:val="000000" w:themeColor="text1"/>
        </w:rPr>
        <w:t>下，派人入室之決定，顯有可議</w:t>
      </w:r>
      <w:r w:rsidR="00D35A18" w:rsidRPr="001D1E04">
        <w:rPr>
          <w:rFonts w:hAnsi="標楷體" w:hint="eastAsia"/>
          <w:color w:val="000000" w:themeColor="text1"/>
        </w:rPr>
        <w:t>。</w:t>
      </w:r>
    </w:p>
    <w:p w:rsidR="007447F6" w:rsidRPr="00A77C6D" w:rsidRDefault="006C7757" w:rsidP="001D1E04">
      <w:pPr>
        <w:pStyle w:val="3"/>
        <w:rPr>
          <w:color w:val="FF0000"/>
        </w:rPr>
      </w:pPr>
      <w:r w:rsidRPr="001D1E04">
        <w:rPr>
          <w:rFonts w:hint="eastAsia"/>
          <w:color w:val="000000" w:themeColor="text1"/>
        </w:rPr>
        <w:t>綜上，</w:t>
      </w:r>
      <w:r w:rsidR="001D1E04" w:rsidRPr="001D1E04">
        <w:rPr>
          <w:rFonts w:hint="eastAsia"/>
          <w:color w:val="000000" w:themeColor="text1"/>
        </w:rPr>
        <w:t>本案92-6號與92-7號為同一棟鐵皮建築物，與內政部消防署消防人員救災安全手冊」第19-2章所述：「火煙易從屋頂端及牆面鐵皮重疊處的縫隙流竄，且受輻射熱影響引燃鄰近場所牆面周邊物品，</w:t>
      </w:r>
      <w:r w:rsidR="001D1E04" w:rsidRPr="001D1E04">
        <w:rPr>
          <w:rFonts w:hint="eastAsia"/>
          <w:color w:val="000000" w:themeColor="text1"/>
        </w:rPr>
        <w:lastRenderedPageBreak/>
        <w:t>而使火勢極易造成延燒」同，其煙熱自1時45分許</w:t>
      </w:r>
      <w:r w:rsidR="00E757B6">
        <w:rPr>
          <w:rFonts w:hint="eastAsia"/>
          <w:color w:val="000000" w:themeColor="text1"/>
        </w:rPr>
        <w:t>(</w:t>
      </w:r>
      <w:r w:rsidR="001D1E04" w:rsidRPr="001D1E04">
        <w:rPr>
          <w:rFonts w:hint="eastAsia"/>
          <w:color w:val="000000" w:themeColor="text1"/>
        </w:rPr>
        <w:t>火災初期</w:t>
      </w:r>
      <w:r w:rsidR="00E757B6">
        <w:rPr>
          <w:rFonts w:hint="eastAsia"/>
          <w:color w:val="000000" w:themeColor="text1"/>
        </w:rPr>
        <w:t>)</w:t>
      </w:r>
      <w:r w:rsidR="001D1E04" w:rsidRPr="001D1E04">
        <w:rPr>
          <w:rFonts w:hint="eastAsia"/>
          <w:color w:val="000000" w:themeColor="text1"/>
        </w:rPr>
        <w:t>即已陸續流入92-6號，並蓄積室內，惟特搜西屯分隊周小隊長無視92-7號於2時26分已全面燃燒，仍於2時41分許派員進入92-6號執行煙熱監測任務，且未安排水線伴行，顯有違失</w:t>
      </w:r>
      <w:r w:rsidR="00EF6275" w:rsidRPr="00E757B6">
        <w:rPr>
          <w:rFonts w:hint="eastAsia"/>
          <w:color w:val="000000" w:themeColor="text1"/>
        </w:rPr>
        <w:t>。</w:t>
      </w:r>
    </w:p>
    <w:p w:rsidR="00CD4D2E" w:rsidRPr="00FB48A8" w:rsidRDefault="00FB48A8" w:rsidP="00FB48A8">
      <w:pPr>
        <w:pStyle w:val="3"/>
        <w:numPr>
          <w:ilvl w:val="0"/>
          <w:numId w:val="0"/>
        </w:numPr>
        <w:rPr>
          <w:bCs w:val="0"/>
          <w:szCs w:val="52"/>
        </w:rPr>
      </w:pPr>
      <w:r w:rsidRPr="00FB48A8">
        <w:rPr>
          <w:bCs w:val="0"/>
          <w:szCs w:val="52"/>
        </w:rPr>
        <w:t xml:space="preserve"> </w:t>
      </w:r>
    </w:p>
    <w:p w:rsidR="00B148F4" w:rsidRPr="001306CE" w:rsidRDefault="00B148F4" w:rsidP="006205B6">
      <w:pPr>
        <w:pStyle w:val="1"/>
        <w:rPr>
          <w:rFonts w:hAnsi="標楷體"/>
          <w:color w:val="000000"/>
        </w:rPr>
      </w:pPr>
      <w:bookmarkStart w:id="213" w:name="_Toc45012184"/>
      <w:r w:rsidRPr="00A17280">
        <w:rPr>
          <w:rFonts w:hint="eastAsia"/>
        </w:rPr>
        <w:t>處理辦法：</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13"/>
    </w:p>
    <w:p w:rsidR="001D1E04" w:rsidRPr="00EB02EA" w:rsidRDefault="001D1E04" w:rsidP="00E04A72">
      <w:pPr>
        <w:pStyle w:val="2"/>
        <w:numPr>
          <w:ilvl w:val="1"/>
          <w:numId w:val="8"/>
        </w:numPr>
        <w:spacing w:beforeLines="25" w:before="114"/>
        <w:ind w:left="1020" w:hanging="680"/>
        <w:rPr>
          <w:color w:val="000000" w:themeColor="text1"/>
        </w:rPr>
      </w:pPr>
      <w:bookmarkStart w:id="214" w:name="_Toc70241820"/>
      <w:bookmarkStart w:id="215" w:name="_Toc70242209"/>
      <w:bookmarkStart w:id="216" w:name="_Toc421794876"/>
      <w:bookmarkStart w:id="217" w:name="_Toc421795442"/>
      <w:bookmarkStart w:id="218" w:name="_Toc421796023"/>
      <w:bookmarkStart w:id="219" w:name="_Toc422728958"/>
      <w:bookmarkStart w:id="220" w:name="_Toc422834161"/>
      <w:bookmarkStart w:id="221" w:name="_Toc2400396"/>
      <w:bookmarkStart w:id="222" w:name="_Toc4316190"/>
      <w:bookmarkStart w:id="223" w:name="_Toc4473331"/>
      <w:bookmarkStart w:id="224" w:name="_Toc69556898"/>
      <w:bookmarkStart w:id="225" w:name="_Toc69556947"/>
      <w:bookmarkStart w:id="226" w:name="_Toc69609821"/>
      <w:bookmarkStart w:id="227" w:name="_Toc70241817"/>
      <w:bookmarkStart w:id="228" w:name="_Toc70242206"/>
      <w:bookmarkStart w:id="229" w:name="_Toc524902735"/>
      <w:bookmarkStart w:id="230" w:name="_Toc525066149"/>
      <w:bookmarkStart w:id="231" w:name="_Toc525070840"/>
      <w:bookmarkStart w:id="232" w:name="_Toc525938380"/>
      <w:bookmarkStart w:id="233" w:name="_Toc525939228"/>
      <w:bookmarkStart w:id="234" w:name="_Toc525939733"/>
      <w:bookmarkStart w:id="235" w:name="_Toc529218273"/>
      <w:bookmarkStart w:id="236" w:name="_Toc529222690"/>
      <w:bookmarkStart w:id="237" w:name="_Toc529223112"/>
      <w:bookmarkStart w:id="238" w:name="_Toc529223863"/>
      <w:bookmarkStart w:id="239" w:name="_Toc529228266"/>
      <w:bookmarkStart w:id="240" w:name="_Toc43479167"/>
      <w:bookmarkStart w:id="241" w:name="_Toc45012185"/>
      <w:r w:rsidRPr="00EB02EA">
        <w:rPr>
          <w:rFonts w:hint="eastAsia"/>
          <w:color w:val="000000" w:themeColor="text1"/>
        </w:rPr>
        <w:t>調查意見一至</w:t>
      </w:r>
      <w:r>
        <w:rPr>
          <w:rFonts w:hint="eastAsia"/>
          <w:color w:val="FF0000"/>
        </w:rPr>
        <w:t>四</w:t>
      </w:r>
      <w:r w:rsidRPr="00EB02EA">
        <w:rPr>
          <w:rFonts w:hint="eastAsia"/>
          <w:color w:val="000000" w:themeColor="text1"/>
        </w:rPr>
        <w:t>，</w:t>
      </w:r>
      <w:r w:rsidR="00E757B6">
        <w:rPr>
          <w:rFonts w:hint="eastAsia"/>
          <w:color w:val="000000" w:themeColor="text1"/>
        </w:rPr>
        <w:t>提案</w:t>
      </w:r>
      <w:r>
        <w:rPr>
          <w:rFonts w:hint="eastAsia"/>
          <w:color w:val="000000" w:themeColor="text1"/>
        </w:rPr>
        <w:t>糾正臺中</w:t>
      </w:r>
      <w:r w:rsidRPr="00EB02EA">
        <w:rPr>
          <w:rFonts w:hint="eastAsia"/>
          <w:color w:val="000000" w:themeColor="text1"/>
        </w:rPr>
        <w:t>市政府</w:t>
      </w:r>
      <w:bookmarkStart w:id="242" w:name="_Toc2400397"/>
      <w:bookmarkStart w:id="243" w:name="_Toc4316191"/>
      <w:bookmarkStart w:id="244" w:name="_Toc4473332"/>
      <w:bookmarkStart w:id="245" w:name="_Toc69556901"/>
      <w:bookmarkStart w:id="246" w:name="_Toc69556950"/>
      <w:bookmarkStart w:id="247" w:name="_Toc69609824"/>
      <w:bookmarkStart w:id="248" w:name="_Toc70241822"/>
      <w:bookmarkStart w:id="249" w:name="_Toc70242211"/>
      <w:bookmarkStart w:id="250" w:name="_Toc421794881"/>
      <w:bookmarkStart w:id="251" w:name="_Toc421795447"/>
      <w:bookmarkStart w:id="252" w:name="_Toc421796028"/>
      <w:bookmarkStart w:id="253" w:name="_Toc422728963"/>
      <w:bookmarkStart w:id="254" w:name="_Toc422834166"/>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EB02EA">
        <w:rPr>
          <w:rFonts w:hint="eastAsia"/>
          <w:color w:val="000000" w:themeColor="text1"/>
        </w:rPr>
        <w:t>。</w:t>
      </w:r>
      <w:bookmarkEnd w:id="240"/>
      <w:bookmarkEnd w:id="241"/>
    </w:p>
    <w:p w:rsidR="001D1E04" w:rsidRPr="00EB02EA" w:rsidRDefault="001D1E04" w:rsidP="00E04A72">
      <w:pPr>
        <w:pStyle w:val="2"/>
        <w:numPr>
          <w:ilvl w:val="1"/>
          <w:numId w:val="8"/>
        </w:numPr>
        <w:rPr>
          <w:color w:val="000000" w:themeColor="text1"/>
        </w:rPr>
      </w:pPr>
      <w:bookmarkStart w:id="255" w:name="_Toc43479168"/>
      <w:bookmarkStart w:id="256" w:name="_Toc45012186"/>
      <w:r w:rsidRPr="00EB02EA">
        <w:rPr>
          <w:rFonts w:hint="eastAsia"/>
          <w:color w:val="000000" w:themeColor="text1"/>
        </w:rPr>
        <w:t>調查報告全文</w:t>
      </w:r>
      <w:r w:rsidRPr="00EB02EA">
        <w:rPr>
          <w:rFonts w:hAnsi="標楷體" w:hint="eastAsia"/>
          <w:color w:val="000000" w:themeColor="text1"/>
        </w:rPr>
        <w:t>(</w:t>
      </w:r>
      <w:r w:rsidRPr="00EB02EA">
        <w:rPr>
          <w:rFonts w:hint="eastAsia"/>
          <w:color w:val="000000" w:themeColor="text1"/>
        </w:rPr>
        <w:t>含附錄</w:t>
      </w:r>
      <w:r w:rsidRPr="00EB02EA">
        <w:rPr>
          <w:color w:val="000000" w:themeColor="text1"/>
        </w:rPr>
        <w:t>/</w:t>
      </w:r>
      <w:r w:rsidRPr="00EB02EA">
        <w:rPr>
          <w:rFonts w:hint="eastAsia"/>
          <w:color w:val="000000" w:themeColor="text1"/>
        </w:rPr>
        <w:t>表</w:t>
      </w:r>
      <w:r w:rsidRPr="00EB02EA">
        <w:rPr>
          <w:color w:val="000000" w:themeColor="text1"/>
        </w:rPr>
        <w:t>/</w:t>
      </w:r>
      <w:r w:rsidRPr="00EB02EA">
        <w:rPr>
          <w:rFonts w:hint="eastAsia"/>
          <w:color w:val="000000" w:themeColor="text1"/>
        </w:rPr>
        <w:t>圖</w:t>
      </w:r>
      <w:r w:rsidRPr="00EB02EA">
        <w:rPr>
          <w:rFonts w:hAnsi="標楷體" w:hint="eastAsia"/>
          <w:color w:val="000000" w:themeColor="text1"/>
        </w:rPr>
        <w:t>)，</w:t>
      </w:r>
      <w:r w:rsidRPr="00EB02EA">
        <w:rPr>
          <w:rFonts w:hint="eastAsia"/>
          <w:color w:val="000000" w:themeColor="text1"/>
        </w:rPr>
        <w:t>經委員會討論通過後公布。</w:t>
      </w:r>
      <w:bookmarkEnd w:id="255"/>
      <w:bookmarkEnd w:id="256"/>
    </w:p>
    <w:p w:rsidR="00B148F4" w:rsidRPr="00EB02EA" w:rsidRDefault="001D1E04" w:rsidP="00E04A72">
      <w:pPr>
        <w:pStyle w:val="2"/>
        <w:numPr>
          <w:ilvl w:val="1"/>
          <w:numId w:val="8"/>
        </w:numPr>
        <w:rPr>
          <w:color w:val="000000" w:themeColor="text1"/>
        </w:rPr>
      </w:pPr>
      <w:bookmarkStart w:id="257" w:name="_Toc43479169"/>
      <w:bookmarkStart w:id="258" w:name="_Toc45012187"/>
      <w:r w:rsidRPr="00EB02EA">
        <w:rPr>
          <w:rFonts w:hint="eastAsia"/>
          <w:color w:val="000000" w:themeColor="text1"/>
        </w:rPr>
        <w:t>檢附派查函及相關附件，送請內政及族群委員會處理。</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7"/>
      <w:bookmarkEnd w:id="258"/>
    </w:p>
    <w:p w:rsidR="00D24706" w:rsidRDefault="00C268AA" w:rsidP="000245F7">
      <w:pPr>
        <w:pStyle w:val="a8"/>
        <w:spacing w:beforeLines="50" w:before="228" w:afterLines="100" w:after="457"/>
        <w:ind w:leftChars="1100" w:left="3742"/>
        <w:rPr>
          <w:b w:val="0"/>
          <w:bCs/>
          <w:color w:val="000000" w:themeColor="text1"/>
          <w:spacing w:val="12"/>
          <w:kern w:val="0"/>
          <w:sz w:val="40"/>
        </w:rPr>
      </w:pPr>
      <w:bookmarkStart w:id="259" w:name="_Toc524895649"/>
      <w:bookmarkStart w:id="260" w:name="_Toc524896195"/>
      <w:bookmarkStart w:id="261" w:name="_Toc524896225"/>
      <w:bookmarkEnd w:id="259"/>
      <w:bookmarkEnd w:id="260"/>
      <w:bookmarkEnd w:id="261"/>
      <w:r w:rsidRPr="00EB02EA">
        <w:rPr>
          <w:rFonts w:hint="eastAsia"/>
          <w:b w:val="0"/>
          <w:bCs/>
          <w:color w:val="000000" w:themeColor="text1"/>
          <w:spacing w:val="12"/>
          <w:kern w:val="0"/>
          <w:sz w:val="40"/>
        </w:rPr>
        <w:t>調查委員：</w:t>
      </w:r>
      <w:r w:rsidR="00D24706" w:rsidRPr="00D24706">
        <w:rPr>
          <w:rFonts w:hint="eastAsia"/>
          <w:b w:val="0"/>
          <w:bCs/>
          <w:color w:val="000000" w:themeColor="text1"/>
          <w:spacing w:val="12"/>
          <w:kern w:val="0"/>
          <w:sz w:val="40"/>
        </w:rPr>
        <w:t>尹祚芊</w:t>
      </w:r>
    </w:p>
    <w:p w:rsidR="00D24706" w:rsidRDefault="00D24706" w:rsidP="00D24706">
      <w:pPr>
        <w:pStyle w:val="a8"/>
        <w:spacing w:beforeLines="50" w:before="228" w:afterLines="100" w:after="457"/>
        <w:ind w:leftChars="1100" w:left="3742" w:firstLineChars="500" w:firstLine="2221"/>
        <w:rPr>
          <w:b w:val="0"/>
          <w:bCs/>
          <w:color w:val="000000" w:themeColor="text1"/>
          <w:spacing w:val="12"/>
          <w:kern w:val="0"/>
          <w:sz w:val="40"/>
        </w:rPr>
      </w:pPr>
      <w:r w:rsidRPr="00D24706">
        <w:rPr>
          <w:rFonts w:hint="eastAsia"/>
          <w:b w:val="0"/>
          <w:bCs/>
          <w:color w:val="000000" w:themeColor="text1"/>
          <w:spacing w:val="12"/>
          <w:kern w:val="0"/>
          <w:sz w:val="40"/>
        </w:rPr>
        <w:t>江綺雯</w:t>
      </w:r>
    </w:p>
    <w:p w:rsidR="00C268AA" w:rsidRPr="00EB02EA" w:rsidRDefault="00D24706" w:rsidP="00D24706">
      <w:pPr>
        <w:pStyle w:val="a8"/>
        <w:spacing w:beforeLines="50" w:before="228" w:afterLines="100" w:after="457"/>
        <w:ind w:leftChars="1100" w:left="3742" w:firstLineChars="500" w:firstLine="2221"/>
        <w:rPr>
          <w:b w:val="0"/>
          <w:bCs/>
          <w:color w:val="000000" w:themeColor="text1"/>
          <w:spacing w:val="12"/>
          <w:kern w:val="0"/>
          <w:sz w:val="40"/>
        </w:rPr>
      </w:pPr>
      <w:r w:rsidRPr="00D24706">
        <w:rPr>
          <w:rFonts w:hint="eastAsia"/>
          <w:b w:val="0"/>
          <w:bCs/>
          <w:color w:val="000000" w:themeColor="text1"/>
          <w:spacing w:val="12"/>
          <w:kern w:val="0"/>
          <w:sz w:val="40"/>
        </w:rPr>
        <w:t>蔡崇義</w:t>
      </w:r>
    </w:p>
    <w:p w:rsidR="00B148F4" w:rsidRPr="00EB02EA" w:rsidRDefault="00B148F4" w:rsidP="00770453">
      <w:pPr>
        <w:pStyle w:val="a8"/>
        <w:spacing w:before="0" w:after="0"/>
        <w:ind w:leftChars="1100" w:left="3742"/>
        <w:rPr>
          <w:rFonts w:hAnsi="標楷體"/>
          <w:b w:val="0"/>
          <w:bCs/>
          <w:color w:val="000000" w:themeColor="text1"/>
          <w:spacing w:val="0"/>
          <w:kern w:val="0"/>
          <w:sz w:val="40"/>
        </w:rPr>
      </w:pPr>
    </w:p>
    <w:p w:rsidR="00B148F4" w:rsidRPr="00EB02EA" w:rsidRDefault="00B148F4" w:rsidP="00770453">
      <w:pPr>
        <w:pStyle w:val="a8"/>
        <w:spacing w:before="0" w:after="0"/>
        <w:ind w:leftChars="1100" w:left="3742"/>
        <w:rPr>
          <w:rFonts w:hAnsi="標楷體"/>
          <w:b w:val="0"/>
          <w:bCs/>
          <w:color w:val="000000" w:themeColor="text1"/>
          <w:spacing w:val="0"/>
          <w:kern w:val="0"/>
          <w:sz w:val="40"/>
        </w:rPr>
      </w:pPr>
    </w:p>
    <w:p w:rsidR="000245F7" w:rsidRPr="00EB02EA" w:rsidRDefault="000245F7" w:rsidP="00770453">
      <w:pPr>
        <w:pStyle w:val="a8"/>
        <w:spacing w:before="0" w:after="0"/>
        <w:ind w:leftChars="1100" w:left="3742"/>
        <w:rPr>
          <w:rFonts w:hAnsi="標楷體"/>
          <w:b w:val="0"/>
          <w:bCs/>
          <w:color w:val="000000" w:themeColor="text1"/>
          <w:spacing w:val="0"/>
          <w:kern w:val="0"/>
          <w:sz w:val="40"/>
        </w:rPr>
      </w:pPr>
    </w:p>
    <w:p w:rsidR="00B148F4" w:rsidRPr="00EB02EA" w:rsidRDefault="00B148F4" w:rsidP="0014698D">
      <w:pPr>
        <w:pStyle w:val="af0"/>
        <w:rPr>
          <w:color w:val="000000" w:themeColor="text1"/>
        </w:rPr>
      </w:pPr>
      <w:r w:rsidRPr="00EB02EA">
        <w:rPr>
          <w:rFonts w:hint="eastAsia"/>
          <w:color w:val="000000" w:themeColor="text1"/>
        </w:rPr>
        <w:t>中</w:t>
      </w:r>
      <w:r w:rsidRPr="00EB02EA">
        <w:rPr>
          <w:color w:val="000000" w:themeColor="text1"/>
        </w:rPr>
        <w:t xml:space="preserve">  </w:t>
      </w:r>
      <w:r w:rsidRPr="00EB02EA">
        <w:rPr>
          <w:rFonts w:hint="eastAsia"/>
          <w:color w:val="000000" w:themeColor="text1"/>
        </w:rPr>
        <w:t>華</w:t>
      </w:r>
      <w:r w:rsidRPr="00EB02EA">
        <w:rPr>
          <w:color w:val="000000" w:themeColor="text1"/>
        </w:rPr>
        <w:t xml:space="preserve">  </w:t>
      </w:r>
      <w:r w:rsidRPr="00EB02EA">
        <w:rPr>
          <w:rFonts w:hint="eastAsia"/>
          <w:color w:val="000000" w:themeColor="text1"/>
        </w:rPr>
        <w:t>民</w:t>
      </w:r>
      <w:r w:rsidRPr="00EB02EA">
        <w:rPr>
          <w:color w:val="000000" w:themeColor="text1"/>
        </w:rPr>
        <w:t xml:space="preserve">  </w:t>
      </w:r>
      <w:r w:rsidRPr="00EB02EA">
        <w:rPr>
          <w:rFonts w:hint="eastAsia"/>
          <w:color w:val="000000" w:themeColor="text1"/>
        </w:rPr>
        <w:t xml:space="preserve">國　</w:t>
      </w:r>
      <w:r w:rsidR="000A496D" w:rsidRPr="00EB02EA">
        <w:rPr>
          <w:rFonts w:hint="eastAsia"/>
          <w:color w:val="000000" w:themeColor="text1"/>
        </w:rPr>
        <w:t>109</w:t>
      </w:r>
      <w:r w:rsidRPr="00EB02EA">
        <w:rPr>
          <w:rFonts w:hint="eastAsia"/>
          <w:color w:val="000000" w:themeColor="text1"/>
        </w:rPr>
        <w:t xml:space="preserve">　年</w:t>
      </w:r>
      <w:r w:rsidRPr="00EB02EA">
        <w:rPr>
          <w:color w:val="000000" w:themeColor="text1"/>
        </w:rPr>
        <w:t xml:space="preserve"> </w:t>
      </w:r>
      <w:r w:rsidR="001D1E04">
        <w:rPr>
          <w:color w:val="000000" w:themeColor="text1"/>
        </w:rPr>
        <w:t>7</w:t>
      </w:r>
      <w:r w:rsidRPr="00EB02EA">
        <w:rPr>
          <w:color w:val="000000" w:themeColor="text1"/>
        </w:rPr>
        <w:t xml:space="preserve"> </w:t>
      </w:r>
      <w:r w:rsidRPr="00EB02EA">
        <w:rPr>
          <w:rFonts w:hint="eastAsia"/>
          <w:color w:val="000000" w:themeColor="text1"/>
        </w:rPr>
        <w:t>月</w:t>
      </w:r>
      <w:r w:rsidRPr="00EB02EA">
        <w:rPr>
          <w:color w:val="000000" w:themeColor="text1"/>
        </w:rPr>
        <w:t xml:space="preserve">    </w:t>
      </w:r>
      <w:r w:rsidRPr="00EB02EA">
        <w:rPr>
          <w:rFonts w:hint="eastAsia"/>
          <w:color w:val="000000" w:themeColor="text1"/>
        </w:rPr>
        <w:t>日</w:t>
      </w:r>
      <w:bookmarkStart w:id="262" w:name="_Toc421794883"/>
      <w:bookmarkStart w:id="263" w:name="_Toc4467127"/>
      <w:bookmarkEnd w:id="262"/>
      <w:bookmarkEnd w:id="263"/>
    </w:p>
    <w:p w:rsidR="000245F7" w:rsidRPr="00EB02EA" w:rsidRDefault="000245F7" w:rsidP="000245F7">
      <w:pPr>
        <w:pStyle w:val="af1"/>
        <w:kinsoku/>
        <w:autoSpaceDE w:val="0"/>
        <w:spacing w:beforeLines="50" w:before="228"/>
        <w:ind w:left="1020" w:hanging="1020"/>
        <w:rPr>
          <w:bCs/>
          <w:color w:val="000000" w:themeColor="text1"/>
        </w:rPr>
      </w:pPr>
      <w:r w:rsidRPr="00EB02EA">
        <w:rPr>
          <w:rFonts w:hint="eastAsia"/>
          <w:bCs/>
          <w:color w:val="000000" w:themeColor="text1"/>
        </w:rPr>
        <w:t>附件：「調查案件人權性質調查回條」</w:t>
      </w:r>
      <w:r w:rsidRPr="00EB02EA">
        <w:rPr>
          <w:rFonts w:ascii="新細明體" w:eastAsia="新細明體" w:hAnsi="新細明體" w:hint="eastAsia"/>
          <w:bCs/>
          <w:color w:val="000000" w:themeColor="text1"/>
        </w:rPr>
        <w:t>、</w:t>
      </w:r>
      <w:r w:rsidRPr="00EB02EA">
        <w:rPr>
          <w:rFonts w:hint="eastAsia"/>
          <w:bCs/>
          <w:color w:val="000000" w:themeColor="text1"/>
        </w:rPr>
        <w:t>本院108年10月9日</w:t>
      </w:r>
      <w:r w:rsidRPr="00EB02EA">
        <w:rPr>
          <w:rFonts w:hint="eastAsia"/>
          <w:bCs/>
          <w:color w:val="000000" w:themeColor="text1"/>
        </w:rPr>
        <w:lastRenderedPageBreak/>
        <w:t>院台調壹字第1080800200號函及相關案卷。</w:t>
      </w:r>
    </w:p>
    <w:p w:rsidR="00463DB4" w:rsidRDefault="00463DB4">
      <w:pPr>
        <w:widowControl/>
        <w:overflowPunct/>
        <w:autoSpaceDE/>
        <w:autoSpaceDN/>
        <w:jc w:val="left"/>
        <w:rPr>
          <w:bCs/>
          <w:kern w:val="0"/>
        </w:rPr>
      </w:pPr>
      <w:r>
        <w:rPr>
          <w:bCs/>
        </w:rPr>
        <w:br w:type="page"/>
      </w:r>
    </w:p>
    <w:p w:rsidR="00352787" w:rsidRPr="00463DB4" w:rsidRDefault="00352787" w:rsidP="00352787">
      <w:pPr>
        <w:pStyle w:val="af8"/>
        <w:numPr>
          <w:ilvl w:val="0"/>
          <w:numId w:val="19"/>
        </w:numPr>
        <w:rPr>
          <w:sz w:val="36"/>
        </w:rPr>
      </w:pPr>
      <w:bookmarkStart w:id="264" w:name="_Toc45012223"/>
      <w:r>
        <w:rPr>
          <w:rFonts w:hint="eastAsia"/>
        </w:rPr>
        <w:lastRenderedPageBreak/>
        <w:t>人員傷亡表</w:t>
      </w:r>
      <w:bookmarkEnd w:id="264"/>
    </w:p>
    <w:tbl>
      <w:tblPr>
        <w:tblW w:w="85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7"/>
        <w:gridCol w:w="861"/>
        <w:gridCol w:w="2400"/>
        <w:gridCol w:w="1417"/>
        <w:gridCol w:w="2468"/>
      </w:tblGrid>
      <w:tr w:rsidR="0096541C" w:rsidTr="0096541C">
        <w:tc>
          <w:tcPr>
            <w:tcW w:w="1417" w:type="dxa"/>
          </w:tcPr>
          <w:p w:rsidR="0096541C" w:rsidRPr="0066460F" w:rsidRDefault="0096541C" w:rsidP="00D72E8C">
            <w:pPr>
              <w:pStyle w:val="5"/>
              <w:numPr>
                <w:ilvl w:val="0"/>
                <w:numId w:val="0"/>
              </w:numPr>
              <w:jc w:val="center"/>
              <w:rPr>
                <w:sz w:val="28"/>
              </w:rPr>
            </w:pPr>
            <w:r w:rsidRPr="0066460F">
              <w:rPr>
                <w:rFonts w:hint="eastAsia"/>
                <w:sz w:val="28"/>
              </w:rPr>
              <w:t>姓名</w:t>
            </w:r>
          </w:p>
        </w:tc>
        <w:tc>
          <w:tcPr>
            <w:tcW w:w="861" w:type="dxa"/>
          </w:tcPr>
          <w:p w:rsidR="0096541C" w:rsidRPr="0066460F" w:rsidRDefault="0096541C" w:rsidP="00D72E8C">
            <w:pPr>
              <w:pStyle w:val="5"/>
              <w:numPr>
                <w:ilvl w:val="0"/>
                <w:numId w:val="0"/>
              </w:numPr>
              <w:jc w:val="center"/>
              <w:rPr>
                <w:sz w:val="28"/>
              </w:rPr>
            </w:pPr>
            <w:r w:rsidRPr="0066460F">
              <w:rPr>
                <w:rFonts w:hint="eastAsia"/>
                <w:sz w:val="28"/>
              </w:rPr>
              <w:t>性別</w:t>
            </w:r>
          </w:p>
        </w:tc>
        <w:tc>
          <w:tcPr>
            <w:tcW w:w="2400" w:type="dxa"/>
          </w:tcPr>
          <w:p w:rsidR="0096541C" w:rsidRPr="0066460F" w:rsidRDefault="0096541C" w:rsidP="00D72E8C">
            <w:pPr>
              <w:pStyle w:val="5"/>
              <w:numPr>
                <w:ilvl w:val="0"/>
                <w:numId w:val="0"/>
              </w:numPr>
              <w:jc w:val="center"/>
              <w:rPr>
                <w:sz w:val="28"/>
              </w:rPr>
            </w:pPr>
            <w:r w:rsidRPr="0066460F">
              <w:rPr>
                <w:rFonts w:hint="eastAsia"/>
                <w:sz w:val="28"/>
              </w:rPr>
              <w:t>發現樓層</w:t>
            </w:r>
          </w:p>
        </w:tc>
        <w:tc>
          <w:tcPr>
            <w:tcW w:w="1417" w:type="dxa"/>
          </w:tcPr>
          <w:p w:rsidR="0096541C" w:rsidRPr="0066460F" w:rsidRDefault="0096541C" w:rsidP="00D72E8C">
            <w:pPr>
              <w:pStyle w:val="5"/>
              <w:numPr>
                <w:ilvl w:val="0"/>
                <w:numId w:val="0"/>
              </w:numPr>
              <w:jc w:val="center"/>
              <w:rPr>
                <w:sz w:val="28"/>
              </w:rPr>
            </w:pPr>
            <w:r w:rsidRPr="0066460F">
              <w:rPr>
                <w:rFonts w:hint="eastAsia"/>
                <w:sz w:val="28"/>
              </w:rPr>
              <w:t>死傷情形</w:t>
            </w:r>
          </w:p>
        </w:tc>
        <w:tc>
          <w:tcPr>
            <w:tcW w:w="2468" w:type="dxa"/>
          </w:tcPr>
          <w:p w:rsidR="0096541C" w:rsidRPr="0066460F" w:rsidRDefault="0096541C" w:rsidP="00D72E8C">
            <w:pPr>
              <w:pStyle w:val="5"/>
              <w:numPr>
                <w:ilvl w:val="0"/>
                <w:numId w:val="0"/>
              </w:numPr>
              <w:jc w:val="center"/>
              <w:rPr>
                <w:sz w:val="28"/>
              </w:rPr>
            </w:pPr>
            <w:r w:rsidRPr="0066460F">
              <w:rPr>
                <w:rFonts w:hint="eastAsia"/>
                <w:sz w:val="28"/>
              </w:rPr>
              <w:t>備考</w:t>
            </w:r>
          </w:p>
        </w:tc>
      </w:tr>
      <w:tr w:rsidR="0096541C" w:rsidTr="0096541C">
        <w:tc>
          <w:tcPr>
            <w:tcW w:w="1417" w:type="dxa"/>
          </w:tcPr>
          <w:p w:rsidR="0096541C" w:rsidRPr="0066460F" w:rsidRDefault="0096541C" w:rsidP="00D72E8C">
            <w:pPr>
              <w:pStyle w:val="5"/>
              <w:numPr>
                <w:ilvl w:val="0"/>
                <w:numId w:val="0"/>
              </w:numPr>
              <w:ind w:leftChars="-15" w:left="3" w:rightChars="-47" w:right="-160" w:hangingChars="18" w:hanging="54"/>
              <w:jc w:val="left"/>
              <w:rPr>
                <w:rFonts w:hAnsi="標楷體"/>
                <w:sz w:val="28"/>
                <w:szCs w:val="32"/>
              </w:rPr>
            </w:pPr>
            <w:r w:rsidRPr="0066460F">
              <w:rPr>
                <w:rFonts w:hAnsi="標楷體" w:cs="標楷體" w:hint="eastAsia"/>
                <w:kern w:val="0"/>
                <w:sz w:val="28"/>
                <w:szCs w:val="32"/>
              </w:rPr>
              <w:t>謝志雄</w:t>
            </w:r>
          </w:p>
        </w:tc>
        <w:tc>
          <w:tcPr>
            <w:tcW w:w="861" w:type="dxa"/>
          </w:tcPr>
          <w:p w:rsidR="0096541C" w:rsidRPr="0066460F" w:rsidRDefault="0096541C" w:rsidP="00D72E8C">
            <w:pPr>
              <w:pStyle w:val="5"/>
              <w:numPr>
                <w:ilvl w:val="0"/>
                <w:numId w:val="0"/>
              </w:numPr>
              <w:rPr>
                <w:rFonts w:hAnsi="標楷體"/>
                <w:sz w:val="28"/>
                <w:szCs w:val="32"/>
              </w:rPr>
            </w:pPr>
            <w:r w:rsidRPr="0066460F">
              <w:rPr>
                <w:rFonts w:hAnsi="標楷體" w:cs="標楷體" w:hint="eastAsia"/>
                <w:kern w:val="0"/>
                <w:sz w:val="28"/>
                <w:szCs w:val="32"/>
              </w:rPr>
              <w:t>男</w:t>
            </w:r>
          </w:p>
        </w:tc>
        <w:tc>
          <w:tcPr>
            <w:tcW w:w="2400" w:type="dxa"/>
          </w:tcPr>
          <w:p w:rsidR="0096541C" w:rsidRPr="0066460F" w:rsidRDefault="0096541C" w:rsidP="0096541C">
            <w:pPr>
              <w:pStyle w:val="5"/>
              <w:numPr>
                <w:ilvl w:val="0"/>
                <w:numId w:val="0"/>
              </w:numPr>
              <w:ind w:leftChars="-15" w:left="3" w:rightChars="-47" w:right="-160" w:hangingChars="18" w:hanging="54"/>
              <w:jc w:val="left"/>
              <w:rPr>
                <w:rFonts w:hAnsi="標楷體" w:cs="標楷體"/>
                <w:kern w:val="0"/>
                <w:sz w:val="28"/>
                <w:szCs w:val="32"/>
              </w:rPr>
            </w:pPr>
            <w:r w:rsidRPr="0066460F">
              <w:rPr>
                <w:rFonts w:hAnsi="標楷體" w:cs="標楷體" w:hint="eastAsia"/>
                <w:kern w:val="0"/>
                <w:sz w:val="28"/>
                <w:szCs w:val="32"/>
              </w:rPr>
              <w:t>研判</w:t>
            </w:r>
            <w:r w:rsidRPr="0066460F">
              <w:rPr>
                <w:rFonts w:hAnsi="標楷體" w:cs="¼Ð·¢Åé"/>
                <w:kern w:val="0"/>
                <w:sz w:val="28"/>
                <w:szCs w:val="32"/>
              </w:rPr>
              <w:t>2</w:t>
            </w:r>
            <w:r w:rsidRPr="0066460F">
              <w:rPr>
                <w:rFonts w:hAnsi="標楷體" w:cs="標楷體" w:hint="eastAsia"/>
                <w:kern w:val="0"/>
                <w:sz w:val="28"/>
                <w:szCs w:val="32"/>
              </w:rPr>
              <w:t>樓第四面</w:t>
            </w:r>
          </w:p>
        </w:tc>
        <w:tc>
          <w:tcPr>
            <w:tcW w:w="1417" w:type="dxa"/>
          </w:tcPr>
          <w:p w:rsidR="0096541C" w:rsidRPr="0066460F" w:rsidRDefault="0096541C" w:rsidP="00D72E8C">
            <w:pPr>
              <w:pStyle w:val="5"/>
              <w:numPr>
                <w:ilvl w:val="0"/>
                <w:numId w:val="0"/>
              </w:numPr>
              <w:jc w:val="center"/>
              <w:rPr>
                <w:rFonts w:hAnsi="標楷體"/>
                <w:sz w:val="28"/>
                <w:szCs w:val="32"/>
              </w:rPr>
            </w:pPr>
            <w:r w:rsidRPr="0066460F">
              <w:rPr>
                <w:rFonts w:hAnsi="標楷體" w:cs="標楷體" w:hint="eastAsia"/>
                <w:kern w:val="0"/>
                <w:sz w:val="28"/>
                <w:szCs w:val="32"/>
              </w:rPr>
              <w:t>死亡</w:t>
            </w:r>
          </w:p>
        </w:tc>
        <w:tc>
          <w:tcPr>
            <w:tcW w:w="2468" w:type="dxa"/>
          </w:tcPr>
          <w:p w:rsidR="00352787" w:rsidRDefault="0096541C" w:rsidP="00D72E8C">
            <w:pPr>
              <w:overflowPunct/>
              <w:adjustRightInd w:val="0"/>
              <w:jc w:val="left"/>
              <w:rPr>
                <w:rFonts w:hAnsi="標楷體" w:cs="標楷體"/>
                <w:kern w:val="0"/>
                <w:sz w:val="28"/>
                <w:szCs w:val="32"/>
              </w:rPr>
            </w:pPr>
            <w:r w:rsidRPr="0066460F">
              <w:rPr>
                <w:rFonts w:hAnsi="標楷體" w:cs="標楷體" w:hint="eastAsia"/>
                <w:kern w:val="0"/>
                <w:sz w:val="28"/>
                <w:szCs w:val="32"/>
              </w:rPr>
              <w:t>西屯分隊、</w:t>
            </w:r>
          </w:p>
          <w:p w:rsidR="0096541C" w:rsidRPr="0066460F" w:rsidRDefault="0096541C" w:rsidP="00D72E8C">
            <w:pPr>
              <w:overflowPunct/>
              <w:adjustRightInd w:val="0"/>
              <w:jc w:val="left"/>
              <w:rPr>
                <w:rFonts w:hAnsi="標楷體" w:cs="標楷體"/>
                <w:kern w:val="0"/>
                <w:sz w:val="28"/>
                <w:szCs w:val="32"/>
              </w:rPr>
            </w:pPr>
            <w:r w:rsidRPr="0066460F">
              <w:rPr>
                <w:rFonts w:hAnsi="標楷體" w:cs="¼Ð·¢Åé"/>
                <w:kern w:val="0"/>
                <w:sz w:val="28"/>
                <w:szCs w:val="32"/>
              </w:rPr>
              <w:t xml:space="preserve">99 </w:t>
            </w:r>
            <w:r w:rsidRPr="0066460F">
              <w:rPr>
                <w:rFonts w:hAnsi="標楷體" w:cs="標楷體" w:hint="eastAsia"/>
                <w:kern w:val="0"/>
                <w:sz w:val="28"/>
                <w:szCs w:val="32"/>
              </w:rPr>
              <w:t>年特班</w:t>
            </w:r>
          </w:p>
        </w:tc>
      </w:tr>
      <w:tr w:rsidR="0096541C" w:rsidTr="0096541C">
        <w:tc>
          <w:tcPr>
            <w:tcW w:w="1417" w:type="dxa"/>
          </w:tcPr>
          <w:p w:rsidR="0096541C" w:rsidRPr="0066460F" w:rsidRDefault="0096541C" w:rsidP="00D72E8C">
            <w:pPr>
              <w:pStyle w:val="5"/>
              <w:numPr>
                <w:ilvl w:val="0"/>
                <w:numId w:val="0"/>
              </w:numPr>
              <w:ind w:leftChars="-15" w:left="3" w:rightChars="-47" w:right="-160" w:hangingChars="18" w:hanging="54"/>
              <w:jc w:val="left"/>
              <w:rPr>
                <w:rFonts w:hAnsi="標楷體"/>
                <w:sz w:val="28"/>
                <w:szCs w:val="32"/>
              </w:rPr>
            </w:pPr>
            <w:r w:rsidRPr="0066460F">
              <w:rPr>
                <w:rFonts w:hAnsi="標楷體" w:cs="標楷體" w:hint="eastAsia"/>
                <w:kern w:val="0"/>
                <w:sz w:val="28"/>
                <w:szCs w:val="32"/>
              </w:rPr>
              <w:t>張哲嘉</w:t>
            </w:r>
          </w:p>
        </w:tc>
        <w:tc>
          <w:tcPr>
            <w:tcW w:w="861" w:type="dxa"/>
          </w:tcPr>
          <w:p w:rsidR="0096541C" w:rsidRPr="0066460F" w:rsidRDefault="0096541C" w:rsidP="00D72E8C">
            <w:pPr>
              <w:pStyle w:val="5"/>
              <w:numPr>
                <w:ilvl w:val="0"/>
                <w:numId w:val="0"/>
              </w:numPr>
              <w:rPr>
                <w:rFonts w:hAnsi="標楷體"/>
                <w:sz w:val="28"/>
                <w:szCs w:val="32"/>
              </w:rPr>
            </w:pPr>
            <w:r w:rsidRPr="0066460F">
              <w:rPr>
                <w:rFonts w:hAnsi="標楷體" w:cs="標楷體" w:hint="eastAsia"/>
                <w:kern w:val="0"/>
                <w:sz w:val="28"/>
                <w:szCs w:val="32"/>
              </w:rPr>
              <w:t>男</w:t>
            </w:r>
          </w:p>
        </w:tc>
        <w:tc>
          <w:tcPr>
            <w:tcW w:w="2400" w:type="dxa"/>
          </w:tcPr>
          <w:p w:rsidR="0096541C" w:rsidRPr="0066460F" w:rsidRDefault="0096541C" w:rsidP="00D72E8C">
            <w:pPr>
              <w:overflowPunct/>
              <w:adjustRightInd w:val="0"/>
              <w:jc w:val="left"/>
              <w:rPr>
                <w:rFonts w:hAnsi="標楷體" w:cs="標楷體"/>
                <w:kern w:val="0"/>
                <w:sz w:val="28"/>
                <w:szCs w:val="32"/>
              </w:rPr>
            </w:pPr>
            <w:r w:rsidRPr="0066460F">
              <w:rPr>
                <w:rFonts w:hAnsi="標楷體" w:cs="標楷體" w:hint="eastAsia"/>
                <w:kern w:val="0"/>
                <w:sz w:val="28"/>
                <w:szCs w:val="32"/>
              </w:rPr>
              <w:t>研判</w:t>
            </w:r>
            <w:r w:rsidRPr="0066460F">
              <w:rPr>
                <w:rFonts w:hAnsi="標楷體" w:cs="¼Ð·¢Åé"/>
                <w:kern w:val="0"/>
                <w:sz w:val="28"/>
                <w:szCs w:val="32"/>
              </w:rPr>
              <w:t>2</w:t>
            </w:r>
            <w:r w:rsidRPr="0066460F">
              <w:rPr>
                <w:rFonts w:hAnsi="標楷體" w:cs="標楷體" w:hint="eastAsia"/>
                <w:kern w:val="0"/>
                <w:sz w:val="28"/>
                <w:szCs w:val="32"/>
              </w:rPr>
              <w:t>樓第四面</w:t>
            </w:r>
          </w:p>
        </w:tc>
        <w:tc>
          <w:tcPr>
            <w:tcW w:w="1417" w:type="dxa"/>
          </w:tcPr>
          <w:p w:rsidR="0096541C" w:rsidRPr="0066460F" w:rsidRDefault="0096541C" w:rsidP="00D72E8C">
            <w:pPr>
              <w:pStyle w:val="5"/>
              <w:numPr>
                <w:ilvl w:val="0"/>
                <w:numId w:val="0"/>
              </w:numPr>
              <w:jc w:val="center"/>
              <w:rPr>
                <w:rFonts w:hAnsi="標楷體"/>
                <w:sz w:val="28"/>
                <w:szCs w:val="32"/>
              </w:rPr>
            </w:pPr>
            <w:r w:rsidRPr="0066460F">
              <w:rPr>
                <w:rFonts w:hAnsi="標楷體" w:cs="標楷體" w:hint="eastAsia"/>
                <w:kern w:val="0"/>
                <w:sz w:val="28"/>
                <w:szCs w:val="32"/>
              </w:rPr>
              <w:t>死亡</w:t>
            </w:r>
          </w:p>
        </w:tc>
        <w:tc>
          <w:tcPr>
            <w:tcW w:w="2468" w:type="dxa"/>
          </w:tcPr>
          <w:p w:rsidR="00352787" w:rsidRDefault="0096541C" w:rsidP="00D72E8C">
            <w:pPr>
              <w:overflowPunct/>
              <w:adjustRightInd w:val="0"/>
              <w:jc w:val="left"/>
              <w:rPr>
                <w:rFonts w:hAnsi="標楷體" w:cs="標楷體"/>
                <w:kern w:val="0"/>
                <w:sz w:val="28"/>
                <w:szCs w:val="32"/>
              </w:rPr>
            </w:pPr>
            <w:r w:rsidRPr="0066460F">
              <w:rPr>
                <w:rFonts w:hAnsi="標楷體" w:cs="標楷體" w:hint="eastAsia"/>
                <w:kern w:val="0"/>
                <w:sz w:val="28"/>
                <w:szCs w:val="32"/>
              </w:rPr>
              <w:t>西屯分隊、</w:t>
            </w:r>
          </w:p>
          <w:p w:rsidR="0096541C" w:rsidRPr="0066460F" w:rsidRDefault="0096541C" w:rsidP="00D72E8C">
            <w:pPr>
              <w:overflowPunct/>
              <w:adjustRightInd w:val="0"/>
              <w:jc w:val="left"/>
              <w:rPr>
                <w:rFonts w:hAnsi="標楷體" w:cs="標楷體"/>
                <w:kern w:val="0"/>
                <w:sz w:val="28"/>
                <w:szCs w:val="32"/>
              </w:rPr>
            </w:pPr>
            <w:r w:rsidRPr="0066460F">
              <w:rPr>
                <w:rFonts w:hAnsi="標楷體" w:cs="標楷體" w:hint="eastAsia"/>
                <w:kern w:val="0"/>
                <w:sz w:val="28"/>
                <w:szCs w:val="32"/>
              </w:rPr>
              <w:t>專</w:t>
            </w:r>
            <w:r w:rsidRPr="0066460F">
              <w:rPr>
                <w:rFonts w:hAnsi="標楷體" w:cs="¼Ð·¢Åé"/>
                <w:kern w:val="0"/>
                <w:sz w:val="28"/>
                <w:szCs w:val="32"/>
              </w:rPr>
              <w:t xml:space="preserve">25 </w:t>
            </w:r>
            <w:r w:rsidRPr="0066460F">
              <w:rPr>
                <w:rFonts w:hAnsi="標楷體" w:cs="標楷體" w:hint="eastAsia"/>
                <w:kern w:val="0"/>
                <w:sz w:val="28"/>
                <w:szCs w:val="32"/>
              </w:rPr>
              <w:t>期</w:t>
            </w:r>
          </w:p>
        </w:tc>
      </w:tr>
    </w:tbl>
    <w:p w:rsidR="0096541C" w:rsidRDefault="0096541C" w:rsidP="000245F7">
      <w:pPr>
        <w:pStyle w:val="af1"/>
        <w:kinsoku/>
        <w:autoSpaceDE w:val="0"/>
        <w:spacing w:beforeLines="50" w:before="228"/>
        <w:ind w:left="1020" w:hanging="1020"/>
        <w:rPr>
          <w:bCs/>
        </w:rPr>
      </w:pPr>
    </w:p>
    <w:p w:rsidR="00463DB4" w:rsidRDefault="00463DB4" w:rsidP="00352787">
      <w:pPr>
        <w:pStyle w:val="afa"/>
        <w:spacing w:before="0" w:after="0" w:line="240" w:lineRule="auto"/>
        <w:ind w:leftChars="194" w:left="1357" w:hanging="697"/>
        <w:jc w:val="left"/>
      </w:pPr>
    </w:p>
    <w:p w:rsidR="00463DB4" w:rsidRPr="00463DB4" w:rsidRDefault="00463DB4" w:rsidP="00463DB4">
      <w:pPr>
        <w:pStyle w:val="af8"/>
        <w:numPr>
          <w:ilvl w:val="0"/>
          <w:numId w:val="19"/>
        </w:numPr>
        <w:rPr>
          <w:sz w:val="36"/>
        </w:rPr>
      </w:pPr>
      <w:bookmarkStart w:id="265" w:name="_Toc45012224"/>
      <w:r w:rsidRPr="002340E7">
        <w:rPr>
          <w:rFonts w:hint="eastAsia"/>
        </w:rPr>
        <w:t>建築物使用狀況、面積及燒損程度</w:t>
      </w:r>
      <w:bookmarkEnd w:id="265"/>
    </w:p>
    <w:tbl>
      <w:tblPr>
        <w:tblW w:w="91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55"/>
        <w:gridCol w:w="1489"/>
        <w:gridCol w:w="2552"/>
        <w:gridCol w:w="1985"/>
        <w:gridCol w:w="1042"/>
      </w:tblGrid>
      <w:tr w:rsidR="00463DB4" w:rsidTr="00D72E8C">
        <w:trPr>
          <w:tblHeader/>
        </w:trPr>
        <w:tc>
          <w:tcPr>
            <w:tcW w:w="2055" w:type="dxa"/>
          </w:tcPr>
          <w:p w:rsidR="00463DB4" w:rsidRPr="0066460F" w:rsidRDefault="00463DB4" w:rsidP="00D72E8C">
            <w:pPr>
              <w:pStyle w:val="4"/>
              <w:numPr>
                <w:ilvl w:val="0"/>
                <w:numId w:val="0"/>
              </w:numPr>
              <w:jc w:val="center"/>
              <w:rPr>
                <w:rFonts w:hAnsi="標楷體"/>
                <w:sz w:val="28"/>
                <w:szCs w:val="28"/>
              </w:rPr>
            </w:pPr>
            <w:r w:rsidRPr="0066460F">
              <w:rPr>
                <w:rFonts w:hAnsi="標楷體" w:hint="eastAsia"/>
                <w:sz w:val="28"/>
                <w:szCs w:val="28"/>
              </w:rPr>
              <w:t>門牌</w:t>
            </w:r>
            <w:r w:rsidRPr="0066460F">
              <w:rPr>
                <w:rStyle w:val="aff3"/>
                <w:rFonts w:hAnsi="標楷體"/>
                <w:sz w:val="28"/>
                <w:szCs w:val="28"/>
              </w:rPr>
              <w:footnoteReference w:id="37"/>
            </w:r>
          </w:p>
        </w:tc>
        <w:tc>
          <w:tcPr>
            <w:tcW w:w="1489" w:type="dxa"/>
          </w:tcPr>
          <w:p w:rsidR="00463DB4" w:rsidRPr="0066460F" w:rsidRDefault="00463DB4" w:rsidP="00D72E8C">
            <w:pPr>
              <w:pStyle w:val="4"/>
              <w:numPr>
                <w:ilvl w:val="0"/>
                <w:numId w:val="0"/>
              </w:numPr>
              <w:jc w:val="center"/>
              <w:rPr>
                <w:rFonts w:hAnsi="標楷體"/>
                <w:sz w:val="28"/>
                <w:szCs w:val="28"/>
              </w:rPr>
            </w:pPr>
            <w:r w:rsidRPr="0066460F">
              <w:rPr>
                <w:rFonts w:hAnsi="標楷體" w:cs="標楷體" w:hint="eastAsia"/>
                <w:kern w:val="0"/>
                <w:sz w:val="28"/>
                <w:szCs w:val="28"/>
              </w:rPr>
              <w:t>營業別</w:t>
            </w:r>
          </w:p>
        </w:tc>
        <w:tc>
          <w:tcPr>
            <w:tcW w:w="2552" w:type="dxa"/>
          </w:tcPr>
          <w:p w:rsidR="00463DB4" w:rsidRPr="0066460F" w:rsidRDefault="00463DB4" w:rsidP="00D72E8C">
            <w:pPr>
              <w:pStyle w:val="4"/>
              <w:numPr>
                <w:ilvl w:val="0"/>
                <w:numId w:val="0"/>
              </w:numPr>
              <w:jc w:val="center"/>
              <w:rPr>
                <w:rFonts w:hAnsi="標楷體"/>
                <w:sz w:val="28"/>
                <w:szCs w:val="28"/>
              </w:rPr>
            </w:pPr>
            <w:r w:rsidRPr="0066460F">
              <w:rPr>
                <w:rFonts w:hAnsi="標楷體" w:cs="標楷體" w:hint="eastAsia"/>
                <w:kern w:val="0"/>
                <w:sz w:val="28"/>
                <w:szCs w:val="28"/>
              </w:rPr>
              <w:t>總樓地板面積</w:t>
            </w:r>
          </w:p>
        </w:tc>
        <w:tc>
          <w:tcPr>
            <w:tcW w:w="1985" w:type="dxa"/>
          </w:tcPr>
          <w:p w:rsidR="00463DB4" w:rsidRPr="0066460F" w:rsidRDefault="00463DB4" w:rsidP="00D72E8C">
            <w:pPr>
              <w:pStyle w:val="4"/>
              <w:numPr>
                <w:ilvl w:val="0"/>
                <w:numId w:val="0"/>
              </w:numPr>
              <w:jc w:val="center"/>
              <w:rPr>
                <w:rFonts w:hAnsi="標楷體"/>
                <w:sz w:val="28"/>
                <w:szCs w:val="28"/>
              </w:rPr>
            </w:pPr>
            <w:r w:rsidRPr="0066460F">
              <w:rPr>
                <w:rFonts w:hAnsi="標楷體" w:cs="標楷體" w:hint="eastAsia"/>
                <w:kern w:val="0"/>
                <w:sz w:val="28"/>
                <w:szCs w:val="28"/>
              </w:rPr>
              <w:t>燃燒面積</w:t>
            </w:r>
          </w:p>
        </w:tc>
        <w:tc>
          <w:tcPr>
            <w:tcW w:w="1042" w:type="dxa"/>
          </w:tcPr>
          <w:p w:rsidR="00463DB4" w:rsidRPr="0066460F" w:rsidRDefault="00463DB4" w:rsidP="00D72E8C">
            <w:pPr>
              <w:pStyle w:val="4"/>
              <w:numPr>
                <w:ilvl w:val="0"/>
                <w:numId w:val="0"/>
              </w:numPr>
              <w:jc w:val="center"/>
              <w:rPr>
                <w:rFonts w:hAnsi="標楷體"/>
                <w:sz w:val="28"/>
                <w:szCs w:val="28"/>
              </w:rPr>
            </w:pPr>
            <w:r w:rsidRPr="0066460F">
              <w:rPr>
                <w:rFonts w:hAnsi="標楷體" w:cs="標楷體" w:hint="eastAsia"/>
                <w:kern w:val="0"/>
                <w:sz w:val="28"/>
                <w:szCs w:val="28"/>
              </w:rPr>
              <w:t>備考</w:t>
            </w:r>
          </w:p>
        </w:tc>
      </w:tr>
      <w:tr w:rsidR="00463DB4" w:rsidTr="00D72E8C">
        <w:tc>
          <w:tcPr>
            <w:tcW w:w="2055" w:type="dxa"/>
          </w:tcPr>
          <w:p w:rsidR="00463DB4" w:rsidRPr="0066460F" w:rsidRDefault="00463DB4" w:rsidP="00D72E8C">
            <w:pPr>
              <w:overflowPunct/>
              <w:adjustRightInd w:val="0"/>
              <w:jc w:val="left"/>
              <w:rPr>
                <w:rFonts w:hAnsi="標楷體" w:cs="標楷體"/>
                <w:kern w:val="0"/>
                <w:sz w:val="28"/>
                <w:szCs w:val="28"/>
              </w:rPr>
            </w:pPr>
            <w:r w:rsidRPr="0066460F">
              <w:rPr>
                <w:rFonts w:hAnsi="標楷體" w:cs="標楷體" w:hint="eastAsia"/>
                <w:kern w:val="0"/>
                <w:sz w:val="28"/>
                <w:szCs w:val="28"/>
              </w:rPr>
              <w:t>中和六路</w:t>
            </w:r>
            <w:r w:rsidRPr="0066460F">
              <w:rPr>
                <w:rFonts w:hAnsi="標楷體" w:cs="¼Ð·¢Åé"/>
                <w:kern w:val="0"/>
                <w:sz w:val="28"/>
                <w:szCs w:val="28"/>
              </w:rPr>
              <w:t xml:space="preserve">92-6 </w:t>
            </w:r>
            <w:r w:rsidRPr="0066460F">
              <w:rPr>
                <w:rFonts w:hAnsi="標楷體" w:cs="標楷體" w:hint="eastAsia"/>
                <w:kern w:val="0"/>
                <w:sz w:val="28"/>
                <w:szCs w:val="28"/>
              </w:rPr>
              <w:t>號</w:t>
            </w:r>
            <w:r w:rsidRPr="0066460F">
              <w:rPr>
                <w:rFonts w:hAnsi="標楷體" w:cs="¼Ð·¢Åé"/>
                <w:kern w:val="0"/>
                <w:sz w:val="28"/>
                <w:szCs w:val="28"/>
              </w:rPr>
              <w:t>(</w:t>
            </w:r>
            <w:r w:rsidRPr="0066460F">
              <w:rPr>
                <w:rFonts w:hAnsi="標楷體" w:cs="標楷體" w:hint="eastAsia"/>
                <w:kern w:val="0"/>
                <w:sz w:val="28"/>
                <w:szCs w:val="28"/>
              </w:rPr>
              <w:t>群峪股份有限公司</w:t>
            </w:r>
            <w:r w:rsidRPr="0066460F">
              <w:rPr>
                <w:rFonts w:hAnsi="標楷體" w:cs="¼Ð·¢Åé"/>
                <w:kern w:val="0"/>
                <w:sz w:val="28"/>
                <w:szCs w:val="28"/>
              </w:rPr>
              <w:t>)</w:t>
            </w:r>
          </w:p>
        </w:tc>
        <w:tc>
          <w:tcPr>
            <w:tcW w:w="1489" w:type="dxa"/>
          </w:tcPr>
          <w:p w:rsidR="00463DB4" w:rsidRPr="0066460F" w:rsidRDefault="00463DB4" w:rsidP="00D72E8C">
            <w:pPr>
              <w:pStyle w:val="4"/>
              <w:numPr>
                <w:ilvl w:val="0"/>
                <w:numId w:val="0"/>
              </w:numPr>
              <w:jc w:val="left"/>
              <w:rPr>
                <w:rFonts w:hAnsi="標楷體"/>
                <w:sz w:val="28"/>
                <w:szCs w:val="28"/>
              </w:rPr>
            </w:pPr>
            <w:r w:rsidRPr="0066460F">
              <w:rPr>
                <w:rFonts w:hAnsi="標楷體" w:cs="標楷體" w:hint="eastAsia"/>
                <w:kern w:val="0"/>
                <w:sz w:val="28"/>
                <w:szCs w:val="28"/>
              </w:rPr>
              <w:t>食具批發業</w:t>
            </w:r>
          </w:p>
        </w:tc>
        <w:tc>
          <w:tcPr>
            <w:tcW w:w="2552" w:type="dxa"/>
          </w:tcPr>
          <w:p w:rsidR="00463DB4" w:rsidRPr="0066460F" w:rsidRDefault="00463DB4" w:rsidP="00D72E8C">
            <w:pPr>
              <w:overflowPunct/>
              <w:adjustRightInd w:val="0"/>
              <w:jc w:val="left"/>
              <w:rPr>
                <w:rFonts w:hAnsi="標楷體" w:cs="標楷體"/>
                <w:kern w:val="0"/>
                <w:sz w:val="28"/>
                <w:szCs w:val="28"/>
              </w:rPr>
            </w:pPr>
            <w:r w:rsidRPr="0066460F">
              <w:rPr>
                <w:rFonts w:hAnsi="標楷體" w:cs="¼Ð·¢Åé"/>
                <w:kern w:val="0"/>
                <w:sz w:val="28"/>
                <w:szCs w:val="28"/>
              </w:rPr>
              <w:t xml:space="preserve">2100 </w:t>
            </w:r>
            <w:r w:rsidRPr="0066460F">
              <w:rPr>
                <w:rFonts w:hAnsi="標楷體" w:cs="標楷體" w:hint="eastAsia"/>
                <w:kern w:val="0"/>
                <w:sz w:val="28"/>
                <w:szCs w:val="28"/>
              </w:rPr>
              <w:t>平方公尺</w:t>
            </w:r>
          </w:p>
          <w:p w:rsidR="00463DB4" w:rsidRPr="0066460F" w:rsidRDefault="00463DB4" w:rsidP="00D72E8C">
            <w:pPr>
              <w:pStyle w:val="4"/>
              <w:numPr>
                <w:ilvl w:val="0"/>
                <w:numId w:val="0"/>
              </w:numPr>
              <w:rPr>
                <w:rFonts w:hAnsi="標楷體"/>
                <w:sz w:val="28"/>
                <w:szCs w:val="28"/>
              </w:rPr>
            </w:pPr>
            <w:r w:rsidRPr="0066460F">
              <w:rPr>
                <w:rFonts w:hAnsi="標楷體" w:cs="¼Ð·¢Åé"/>
                <w:kern w:val="0"/>
                <w:sz w:val="28"/>
                <w:szCs w:val="28"/>
              </w:rPr>
              <w:t>(50</w:t>
            </w:r>
            <w:r w:rsidRPr="0066460F">
              <w:rPr>
                <w:rFonts w:hAnsi="標楷體" w:cs="標楷體" w:hint="eastAsia"/>
                <w:kern w:val="0"/>
                <w:sz w:val="28"/>
                <w:szCs w:val="28"/>
              </w:rPr>
              <w:t>米</w:t>
            </w:r>
            <w:r w:rsidRPr="0066460F">
              <w:rPr>
                <w:rFonts w:hAnsi="標楷體" w:cs="¼Ð·¢Åé"/>
                <w:kern w:val="0"/>
                <w:sz w:val="28"/>
                <w:szCs w:val="28"/>
              </w:rPr>
              <w:t>*21</w:t>
            </w:r>
            <w:r w:rsidRPr="0066460F">
              <w:rPr>
                <w:rFonts w:hAnsi="標楷體" w:cs="標楷體" w:hint="eastAsia"/>
                <w:kern w:val="0"/>
                <w:sz w:val="28"/>
                <w:szCs w:val="28"/>
              </w:rPr>
              <w:t>米</w:t>
            </w:r>
            <w:r w:rsidRPr="0066460F">
              <w:rPr>
                <w:rFonts w:hAnsi="標楷體" w:cs="¼Ð·¢Åé"/>
                <w:kern w:val="0"/>
                <w:sz w:val="28"/>
                <w:szCs w:val="28"/>
              </w:rPr>
              <w:t>*2</w:t>
            </w:r>
            <w:r w:rsidRPr="0066460F">
              <w:rPr>
                <w:rFonts w:hAnsi="標楷體" w:cs="標楷體" w:hint="eastAsia"/>
                <w:kern w:val="0"/>
                <w:sz w:val="28"/>
                <w:szCs w:val="28"/>
              </w:rPr>
              <w:t>層</w:t>
            </w:r>
            <w:r w:rsidRPr="0066460F">
              <w:rPr>
                <w:rFonts w:hAnsi="標楷體" w:cs="¼Ð·¢Åé"/>
                <w:kern w:val="0"/>
                <w:sz w:val="28"/>
                <w:szCs w:val="28"/>
              </w:rPr>
              <w:t>)</w:t>
            </w:r>
          </w:p>
        </w:tc>
        <w:tc>
          <w:tcPr>
            <w:tcW w:w="1985" w:type="dxa"/>
          </w:tcPr>
          <w:p w:rsidR="00463DB4" w:rsidRPr="0066460F" w:rsidRDefault="00463DB4" w:rsidP="00D72E8C">
            <w:pPr>
              <w:pStyle w:val="4"/>
              <w:numPr>
                <w:ilvl w:val="0"/>
                <w:numId w:val="0"/>
              </w:numPr>
              <w:rPr>
                <w:rFonts w:hAnsi="標楷體"/>
                <w:sz w:val="28"/>
                <w:szCs w:val="28"/>
              </w:rPr>
            </w:pPr>
            <w:r w:rsidRPr="0066460F">
              <w:rPr>
                <w:rFonts w:hAnsi="標楷體" w:cs="標楷體" w:hint="eastAsia"/>
                <w:kern w:val="0"/>
                <w:sz w:val="28"/>
                <w:szCs w:val="28"/>
              </w:rPr>
              <w:t>約</w:t>
            </w:r>
            <w:r w:rsidRPr="0066460F">
              <w:rPr>
                <w:rFonts w:hAnsi="標楷體" w:cs="¼Ð·¢Åé"/>
                <w:kern w:val="0"/>
                <w:sz w:val="28"/>
                <w:szCs w:val="28"/>
              </w:rPr>
              <w:t>2100</w:t>
            </w:r>
            <w:r w:rsidRPr="0066460F">
              <w:rPr>
                <w:rFonts w:hAnsi="標楷體" w:cs="標楷體" w:hint="eastAsia"/>
                <w:kern w:val="0"/>
                <w:sz w:val="28"/>
                <w:szCs w:val="28"/>
              </w:rPr>
              <w:t>平方公尺</w:t>
            </w:r>
          </w:p>
        </w:tc>
        <w:tc>
          <w:tcPr>
            <w:tcW w:w="1042" w:type="dxa"/>
          </w:tcPr>
          <w:p w:rsidR="00463DB4" w:rsidRPr="0066460F" w:rsidRDefault="00463DB4" w:rsidP="00D72E8C">
            <w:pPr>
              <w:pStyle w:val="4"/>
              <w:numPr>
                <w:ilvl w:val="0"/>
                <w:numId w:val="0"/>
              </w:numPr>
              <w:rPr>
                <w:rFonts w:hAnsi="標楷體"/>
                <w:sz w:val="28"/>
                <w:szCs w:val="28"/>
              </w:rPr>
            </w:pPr>
            <w:r w:rsidRPr="0066460F">
              <w:rPr>
                <w:rFonts w:hAnsi="標楷體" w:cs="標楷體" w:hint="eastAsia"/>
                <w:kern w:val="0"/>
                <w:sz w:val="28"/>
                <w:szCs w:val="28"/>
              </w:rPr>
              <w:t>全毀</w:t>
            </w:r>
          </w:p>
        </w:tc>
      </w:tr>
      <w:tr w:rsidR="00463DB4" w:rsidTr="00D72E8C">
        <w:tc>
          <w:tcPr>
            <w:tcW w:w="2055" w:type="dxa"/>
          </w:tcPr>
          <w:p w:rsidR="00463DB4" w:rsidRPr="0066460F" w:rsidRDefault="00463DB4" w:rsidP="00D72E8C">
            <w:pPr>
              <w:overflowPunct/>
              <w:adjustRightInd w:val="0"/>
              <w:jc w:val="left"/>
              <w:rPr>
                <w:rFonts w:hAnsi="標楷體" w:cs="標楷體"/>
                <w:kern w:val="0"/>
                <w:sz w:val="28"/>
                <w:szCs w:val="28"/>
              </w:rPr>
            </w:pPr>
            <w:r w:rsidRPr="0066460F">
              <w:rPr>
                <w:rFonts w:hAnsi="標楷體" w:cs="標楷體" w:hint="eastAsia"/>
                <w:kern w:val="0"/>
                <w:sz w:val="28"/>
                <w:szCs w:val="28"/>
              </w:rPr>
              <w:t>中和六路</w:t>
            </w:r>
            <w:r w:rsidRPr="0066460F">
              <w:rPr>
                <w:rFonts w:hAnsi="標楷體" w:cs="¼Ð·¢Åé"/>
                <w:kern w:val="0"/>
                <w:sz w:val="28"/>
                <w:szCs w:val="28"/>
              </w:rPr>
              <w:t xml:space="preserve">92-7 </w:t>
            </w:r>
            <w:r w:rsidRPr="0066460F">
              <w:rPr>
                <w:rFonts w:hAnsi="標楷體" w:cs="標楷體" w:hint="eastAsia"/>
                <w:kern w:val="0"/>
                <w:sz w:val="28"/>
                <w:szCs w:val="28"/>
              </w:rPr>
              <w:t>號</w:t>
            </w:r>
            <w:r w:rsidRPr="0066460F">
              <w:rPr>
                <w:rFonts w:hAnsi="標楷體" w:cs="¼Ð·¢Åé"/>
                <w:kern w:val="0"/>
                <w:sz w:val="28"/>
                <w:szCs w:val="28"/>
              </w:rPr>
              <w:t>(</w:t>
            </w:r>
            <w:r w:rsidRPr="0066460F">
              <w:rPr>
                <w:rFonts w:hAnsi="標楷體" w:cs="標楷體" w:hint="eastAsia"/>
                <w:kern w:val="0"/>
                <w:sz w:val="28"/>
                <w:szCs w:val="28"/>
              </w:rPr>
              <w:t>台灣百慕達紙器廠</w:t>
            </w:r>
            <w:r w:rsidRPr="0066460F">
              <w:rPr>
                <w:rFonts w:hAnsi="標楷體" w:cs="¼Ð·¢Åé"/>
                <w:kern w:val="0"/>
                <w:sz w:val="28"/>
                <w:szCs w:val="28"/>
              </w:rPr>
              <w:t>)</w:t>
            </w:r>
          </w:p>
        </w:tc>
        <w:tc>
          <w:tcPr>
            <w:tcW w:w="1489" w:type="dxa"/>
          </w:tcPr>
          <w:p w:rsidR="00463DB4" w:rsidRPr="0066460F" w:rsidRDefault="00463DB4" w:rsidP="00D72E8C">
            <w:pPr>
              <w:pStyle w:val="4"/>
              <w:numPr>
                <w:ilvl w:val="0"/>
                <w:numId w:val="0"/>
              </w:numPr>
              <w:jc w:val="left"/>
              <w:rPr>
                <w:rFonts w:hAnsi="標楷體"/>
                <w:sz w:val="28"/>
                <w:szCs w:val="28"/>
              </w:rPr>
            </w:pPr>
            <w:r w:rsidRPr="0066460F">
              <w:rPr>
                <w:rFonts w:hAnsi="標楷體" w:cs="標楷體" w:hint="eastAsia"/>
                <w:kern w:val="0"/>
                <w:sz w:val="28"/>
                <w:szCs w:val="28"/>
              </w:rPr>
              <w:t>紙容器業</w:t>
            </w:r>
          </w:p>
        </w:tc>
        <w:tc>
          <w:tcPr>
            <w:tcW w:w="2552" w:type="dxa"/>
          </w:tcPr>
          <w:p w:rsidR="00463DB4" w:rsidRPr="0066460F" w:rsidRDefault="00463DB4" w:rsidP="00D72E8C">
            <w:pPr>
              <w:overflowPunct/>
              <w:adjustRightInd w:val="0"/>
              <w:jc w:val="left"/>
              <w:rPr>
                <w:rFonts w:hAnsi="標楷體" w:cs="標楷體"/>
                <w:kern w:val="0"/>
                <w:sz w:val="28"/>
                <w:szCs w:val="28"/>
              </w:rPr>
            </w:pPr>
            <w:r w:rsidRPr="0066460F">
              <w:rPr>
                <w:rFonts w:hAnsi="標楷體" w:cs="¼Ð·¢Åé"/>
                <w:kern w:val="0"/>
                <w:sz w:val="28"/>
                <w:szCs w:val="28"/>
              </w:rPr>
              <w:t xml:space="preserve">2100 </w:t>
            </w:r>
            <w:r w:rsidRPr="0066460F">
              <w:rPr>
                <w:rFonts w:hAnsi="標楷體" w:cs="標楷體" w:hint="eastAsia"/>
                <w:kern w:val="0"/>
                <w:sz w:val="28"/>
                <w:szCs w:val="28"/>
              </w:rPr>
              <w:t>平方公尺</w:t>
            </w:r>
          </w:p>
          <w:p w:rsidR="00463DB4" w:rsidRPr="0066460F" w:rsidRDefault="00463DB4" w:rsidP="00D72E8C">
            <w:pPr>
              <w:pStyle w:val="4"/>
              <w:numPr>
                <w:ilvl w:val="0"/>
                <w:numId w:val="0"/>
              </w:numPr>
              <w:rPr>
                <w:rFonts w:hAnsi="標楷體"/>
                <w:sz w:val="28"/>
                <w:szCs w:val="28"/>
              </w:rPr>
            </w:pPr>
            <w:r w:rsidRPr="0066460F">
              <w:rPr>
                <w:rFonts w:hAnsi="標楷體" w:cs="¼Ð·¢Åé"/>
                <w:kern w:val="0"/>
                <w:sz w:val="28"/>
                <w:szCs w:val="28"/>
              </w:rPr>
              <w:t>(50</w:t>
            </w:r>
            <w:r w:rsidRPr="0066460F">
              <w:rPr>
                <w:rFonts w:hAnsi="標楷體" w:cs="標楷體" w:hint="eastAsia"/>
                <w:kern w:val="0"/>
                <w:sz w:val="28"/>
                <w:szCs w:val="28"/>
              </w:rPr>
              <w:t>米</w:t>
            </w:r>
            <w:r w:rsidRPr="0066460F">
              <w:rPr>
                <w:rFonts w:hAnsi="標楷體" w:cs="¼Ð·¢Åé"/>
                <w:kern w:val="0"/>
                <w:sz w:val="28"/>
                <w:szCs w:val="28"/>
              </w:rPr>
              <w:t>*21</w:t>
            </w:r>
            <w:r w:rsidRPr="0066460F">
              <w:rPr>
                <w:rFonts w:hAnsi="標楷體" w:cs="標楷體" w:hint="eastAsia"/>
                <w:kern w:val="0"/>
                <w:sz w:val="28"/>
                <w:szCs w:val="28"/>
              </w:rPr>
              <w:t>米</w:t>
            </w:r>
            <w:r w:rsidRPr="0066460F">
              <w:rPr>
                <w:rFonts w:hAnsi="標楷體" w:cs="¼Ð·¢Åé"/>
                <w:kern w:val="0"/>
                <w:sz w:val="28"/>
                <w:szCs w:val="28"/>
              </w:rPr>
              <w:t>*2</w:t>
            </w:r>
            <w:r w:rsidRPr="0066460F">
              <w:rPr>
                <w:rFonts w:hAnsi="標楷體" w:cs="標楷體" w:hint="eastAsia"/>
                <w:kern w:val="0"/>
                <w:sz w:val="28"/>
                <w:szCs w:val="28"/>
              </w:rPr>
              <w:t>層</w:t>
            </w:r>
            <w:r w:rsidRPr="0066460F">
              <w:rPr>
                <w:rFonts w:hAnsi="標楷體" w:cs="¼Ð·¢Åé"/>
                <w:kern w:val="0"/>
                <w:sz w:val="28"/>
                <w:szCs w:val="28"/>
              </w:rPr>
              <w:t>)</w:t>
            </w:r>
          </w:p>
        </w:tc>
        <w:tc>
          <w:tcPr>
            <w:tcW w:w="1985" w:type="dxa"/>
          </w:tcPr>
          <w:p w:rsidR="00463DB4" w:rsidRPr="0066460F" w:rsidRDefault="00463DB4" w:rsidP="00D72E8C">
            <w:pPr>
              <w:pStyle w:val="4"/>
              <w:numPr>
                <w:ilvl w:val="0"/>
                <w:numId w:val="0"/>
              </w:numPr>
              <w:rPr>
                <w:rFonts w:hAnsi="標楷體"/>
                <w:sz w:val="28"/>
                <w:szCs w:val="28"/>
              </w:rPr>
            </w:pPr>
            <w:r w:rsidRPr="0066460F">
              <w:rPr>
                <w:rFonts w:hAnsi="標楷體" w:cs="標楷體" w:hint="eastAsia"/>
                <w:kern w:val="0"/>
                <w:sz w:val="28"/>
                <w:szCs w:val="28"/>
              </w:rPr>
              <w:t>約</w:t>
            </w:r>
            <w:r w:rsidRPr="0066460F">
              <w:rPr>
                <w:rFonts w:hAnsi="標楷體" w:cs="¼Ð·¢Åé"/>
                <w:kern w:val="0"/>
                <w:sz w:val="28"/>
                <w:szCs w:val="28"/>
              </w:rPr>
              <w:t>2100</w:t>
            </w:r>
            <w:r w:rsidRPr="0066460F">
              <w:rPr>
                <w:rFonts w:hAnsi="標楷體" w:cs="標楷體" w:hint="eastAsia"/>
                <w:kern w:val="0"/>
                <w:sz w:val="28"/>
                <w:szCs w:val="28"/>
              </w:rPr>
              <w:t>平方公尺</w:t>
            </w:r>
          </w:p>
        </w:tc>
        <w:tc>
          <w:tcPr>
            <w:tcW w:w="1042" w:type="dxa"/>
          </w:tcPr>
          <w:p w:rsidR="00463DB4" w:rsidRPr="0066460F" w:rsidRDefault="00463DB4" w:rsidP="00D72E8C">
            <w:pPr>
              <w:pStyle w:val="4"/>
              <w:numPr>
                <w:ilvl w:val="0"/>
                <w:numId w:val="0"/>
              </w:numPr>
              <w:rPr>
                <w:rFonts w:hAnsi="標楷體"/>
                <w:sz w:val="28"/>
                <w:szCs w:val="28"/>
              </w:rPr>
            </w:pPr>
            <w:r w:rsidRPr="0066460F">
              <w:rPr>
                <w:rFonts w:hAnsi="標楷體" w:cs="標楷體" w:hint="eastAsia"/>
                <w:kern w:val="0"/>
                <w:sz w:val="28"/>
                <w:szCs w:val="28"/>
              </w:rPr>
              <w:t>全毀</w:t>
            </w:r>
          </w:p>
        </w:tc>
      </w:tr>
    </w:tbl>
    <w:p w:rsidR="00463DB4" w:rsidRDefault="00463DB4" w:rsidP="00463DB4">
      <w:pPr>
        <w:pStyle w:val="afa"/>
        <w:ind w:leftChars="194" w:left="1357" w:hanging="697"/>
        <w:jc w:val="left"/>
      </w:pPr>
    </w:p>
    <w:p w:rsidR="00352787" w:rsidRDefault="00352787" w:rsidP="00463DB4">
      <w:pPr>
        <w:pStyle w:val="afa"/>
        <w:ind w:leftChars="194" w:left="1357" w:hanging="697"/>
        <w:jc w:val="left"/>
      </w:pPr>
    </w:p>
    <w:p w:rsidR="00352787" w:rsidRDefault="00352787" w:rsidP="00352787">
      <w:pPr>
        <w:pStyle w:val="af8"/>
        <w:numPr>
          <w:ilvl w:val="0"/>
          <w:numId w:val="19"/>
        </w:numPr>
      </w:pPr>
      <w:bookmarkStart w:id="266" w:name="_Toc45012225"/>
      <w:r>
        <w:rPr>
          <w:rFonts w:hint="eastAsia"/>
        </w:rPr>
        <w:t>特搜西屯分隊跨區支援大雅分隊，無線電頻道使用情形</w:t>
      </w:r>
      <w:bookmarkEnd w:id="266"/>
    </w:p>
    <w:tbl>
      <w:tblPr>
        <w:tblStyle w:val="afb"/>
        <w:tblW w:w="9162" w:type="dxa"/>
        <w:tblInd w:w="-147" w:type="dxa"/>
        <w:tblLook w:val="04A0" w:firstRow="1" w:lastRow="0" w:firstColumn="1" w:lastColumn="0" w:noHBand="0" w:noVBand="1"/>
      </w:tblPr>
      <w:tblGrid>
        <w:gridCol w:w="1584"/>
        <w:gridCol w:w="1722"/>
        <w:gridCol w:w="2114"/>
        <w:gridCol w:w="3742"/>
      </w:tblGrid>
      <w:tr w:rsidR="00352787" w:rsidRPr="002B6071" w:rsidTr="00D72E8C">
        <w:tc>
          <w:tcPr>
            <w:tcW w:w="1584" w:type="dxa"/>
            <w:tcBorders>
              <w:tl2br w:val="single" w:sz="4" w:space="0" w:color="auto"/>
            </w:tcBorders>
            <w:vAlign w:val="center"/>
          </w:tcPr>
          <w:p w:rsidR="00352787" w:rsidRDefault="00394BB4" w:rsidP="00D72E8C">
            <w:pPr>
              <w:jc w:val="right"/>
              <w:rPr>
                <w:sz w:val="28"/>
                <w:szCs w:val="28"/>
              </w:rPr>
            </w:pPr>
            <w:r>
              <w:rPr>
                <w:rFonts w:hint="eastAsia"/>
                <w:sz w:val="28"/>
                <w:szCs w:val="28"/>
              </w:rPr>
              <w:t>分</w:t>
            </w:r>
            <w:r w:rsidR="00352787">
              <w:rPr>
                <w:rFonts w:hint="eastAsia"/>
                <w:sz w:val="28"/>
                <w:szCs w:val="28"/>
              </w:rPr>
              <w:t>隊別</w:t>
            </w:r>
          </w:p>
          <w:p w:rsidR="00352787" w:rsidRDefault="00352787" w:rsidP="00D72E8C">
            <w:pPr>
              <w:jc w:val="right"/>
              <w:rPr>
                <w:sz w:val="28"/>
                <w:szCs w:val="28"/>
              </w:rPr>
            </w:pPr>
          </w:p>
          <w:p w:rsidR="00352787" w:rsidRPr="002B6071" w:rsidRDefault="00352787" w:rsidP="00D72E8C">
            <w:pPr>
              <w:jc w:val="left"/>
              <w:rPr>
                <w:sz w:val="28"/>
                <w:szCs w:val="28"/>
              </w:rPr>
            </w:pPr>
            <w:r>
              <w:rPr>
                <w:rFonts w:hint="eastAsia"/>
                <w:sz w:val="28"/>
                <w:szCs w:val="28"/>
              </w:rPr>
              <w:t>頻道別</w:t>
            </w:r>
          </w:p>
        </w:tc>
        <w:tc>
          <w:tcPr>
            <w:tcW w:w="1722" w:type="dxa"/>
            <w:vAlign w:val="center"/>
          </w:tcPr>
          <w:p w:rsidR="00352787" w:rsidRDefault="00352787" w:rsidP="00D72E8C">
            <w:pPr>
              <w:jc w:val="center"/>
              <w:rPr>
                <w:sz w:val="28"/>
                <w:szCs w:val="28"/>
              </w:rPr>
            </w:pPr>
            <w:r>
              <w:rPr>
                <w:rFonts w:hint="eastAsia"/>
                <w:sz w:val="28"/>
                <w:szCs w:val="28"/>
              </w:rPr>
              <w:t>大雅分隊</w:t>
            </w:r>
          </w:p>
          <w:p w:rsidR="00352787" w:rsidRPr="002B6071" w:rsidRDefault="00352787" w:rsidP="00D72E8C">
            <w:pPr>
              <w:jc w:val="center"/>
              <w:rPr>
                <w:sz w:val="28"/>
                <w:szCs w:val="28"/>
              </w:rPr>
            </w:pPr>
            <w:r>
              <w:rPr>
                <w:rFonts w:hint="eastAsia"/>
                <w:sz w:val="28"/>
                <w:szCs w:val="28"/>
              </w:rPr>
              <w:t>原使用頻道</w:t>
            </w:r>
          </w:p>
        </w:tc>
        <w:tc>
          <w:tcPr>
            <w:tcW w:w="2114" w:type="dxa"/>
            <w:vAlign w:val="center"/>
          </w:tcPr>
          <w:p w:rsidR="00352787" w:rsidRDefault="00352787" w:rsidP="00D72E8C">
            <w:pPr>
              <w:jc w:val="center"/>
              <w:rPr>
                <w:sz w:val="28"/>
                <w:szCs w:val="28"/>
              </w:rPr>
            </w:pPr>
            <w:r>
              <w:rPr>
                <w:rFonts w:hint="eastAsia"/>
                <w:sz w:val="28"/>
                <w:szCs w:val="28"/>
              </w:rPr>
              <w:t>特搜西屯分隊</w:t>
            </w:r>
          </w:p>
          <w:p w:rsidR="00352787" w:rsidRPr="002B6071" w:rsidRDefault="00352787" w:rsidP="00D72E8C">
            <w:pPr>
              <w:jc w:val="center"/>
              <w:rPr>
                <w:sz w:val="28"/>
                <w:szCs w:val="28"/>
              </w:rPr>
            </w:pPr>
            <w:r>
              <w:rPr>
                <w:rFonts w:hint="eastAsia"/>
                <w:sz w:val="28"/>
                <w:szCs w:val="28"/>
              </w:rPr>
              <w:t>原使用頻道</w:t>
            </w:r>
          </w:p>
        </w:tc>
        <w:tc>
          <w:tcPr>
            <w:tcW w:w="3742" w:type="dxa"/>
            <w:vAlign w:val="center"/>
          </w:tcPr>
          <w:p w:rsidR="00352787" w:rsidRPr="002B6071" w:rsidRDefault="00352787" w:rsidP="00D72E8C">
            <w:pPr>
              <w:ind w:leftChars="-26" w:left="-88" w:firstLine="1"/>
              <w:jc w:val="center"/>
              <w:rPr>
                <w:sz w:val="28"/>
                <w:szCs w:val="28"/>
              </w:rPr>
            </w:pPr>
            <w:r>
              <w:rPr>
                <w:rFonts w:hint="eastAsia"/>
                <w:sz w:val="28"/>
                <w:szCs w:val="28"/>
              </w:rPr>
              <w:t>特搜西屯跨區支援大雅分隊應使用頻道及實際使用頻道</w:t>
            </w:r>
          </w:p>
        </w:tc>
      </w:tr>
      <w:tr w:rsidR="00352787" w:rsidRPr="002B6071" w:rsidTr="00D72E8C">
        <w:tc>
          <w:tcPr>
            <w:tcW w:w="1584" w:type="dxa"/>
            <w:vAlign w:val="center"/>
          </w:tcPr>
          <w:p w:rsidR="00352787" w:rsidRPr="002B6071" w:rsidRDefault="00352787" w:rsidP="00D72E8C">
            <w:pPr>
              <w:jc w:val="center"/>
              <w:rPr>
                <w:sz w:val="28"/>
                <w:szCs w:val="28"/>
              </w:rPr>
            </w:pPr>
            <w:r>
              <w:rPr>
                <w:rFonts w:hint="eastAsia"/>
                <w:sz w:val="28"/>
                <w:szCs w:val="28"/>
              </w:rPr>
              <w:t>指揮頻道</w:t>
            </w:r>
          </w:p>
        </w:tc>
        <w:tc>
          <w:tcPr>
            <w:tcW w:w="1722" w:type="dxa"/>
            <w:vAlign w:val="center"/>
          </w:tcPr>
          <w:p w:rsidR="00352787" w:rsidRPr="002B6071" w:rsidRDefault="00352787" w:rsidP="00D72E8C">
            <w:pPr>
              <w:jc w:val="center"/>
              <w:rPr>
                <w:sz w:val="28"/>
                <w:szCs w:val="28"/>
              </w:rPr>
            </w:pPr>
            <w:r>
              <w:rPr>
                <w:rFonts w:hint="eastAsia"/>
                <w:sz w:val="28"/>
                <w:szCs w:val="28"/>
              </w:rPr>
              <w:t>7</w:t>
            </w:r>
          </w:p>
        </w:tc>
        <w:tc>
          <w:tcPr>
            <w:tcW w:w="2114" w:type="dxa"/>
            <w:vAlign w:val="center"/>
          </w:tcPr>
          <w:p w:rsidR="00352787" w:rsidRPr="002B6071" w:rsidRDefault="00352787" w:rsidP="00D72E8C">
            <w:pPr>
              <w:jc w:val="center"/>
              <w:rPr>
                <w:sz w:val="28"/>
                <w:szCs w:val="28"/>
              </w:rPr>
            </w:pPr>
            <w:r>
              <w:rPr>
                <w:rFonts w:hint="eastAsia"/>
                <w:sz w:val="28"/>
                <w:szCs w:val="28"/>
              </w:rPr>
              <w:t>1</w:t>
            </w:r>
          </w:p>
        </w:tc>
        <w:tc>
          <w:tcPr>
            <w:tcW w:w="3742" w:type="dxa"/>
            <w:vAlign w:val="center"/>
          </w:tcPr>
          <w:p w:rsidR="00352787" w:rsidRPr="002B6071" w:rsidRDefault="00352787" w:rsidP="00D72E8C">
            <w:pPr>
              <w:ind w:leftChars="-26" w:left="-88" w:firstLine="1"/>
              <w:jc w:val="center"/>
              <w:rPr>
                <w:sz w:val="28"/>
                <w:szCs w:val="28"/>
              </w:rPr>
            </w:pPr>
            <w:r>
              <w:rPr>
                <w:rFonts w:hint="eastAsia"/>
                <w:sz w:val="28"/>
                <w:szCs w:val="28"/>
              </w:rPr>
              <w:t>7(應使用)</w:t>
            </w:r>
            <w:r>
              <w:rPr>
                <w:sz w:val="28"/>
                <w:szCs w:val="28"/>
              </w:rPr>
              <w:t>/7</w:t>
            </w:r>
            <w:r>
              <w:rPr>
                <w:rFonts w:hint="eastAsia"/>
                <w:sz w:val="28"/>
                <w:szCs w:val="28"/>
              </w:rPr>
              <w:t>(實際使用)</w:t>
            </w:r>
          </w:p>
        </w:tc>
      </w:tr>
      <w:tr w:rsidR="00352787" w:rsidRPr="002B6071" w:rsidTr="00D72E8C">
        <w:tc>
          <w:tcPr>
            <w:tcW w:w="1584" w:type="dxa"/>
            <w:vAlign w:val="center"/>
          </w:tcPr>
          <w:p w:rsidR="00352787" w:rsidRPr="002B6071" w:rsidRDefault="00352787" w:rsidP="00D72E8C">
            <w:pPr>
              <w:jc w:val="center"/>
              <w:rPr>
                <w:sz w:val="28"/>
                <w:szCs w:val="28"/>
              </w:rPr>
            </w:pPr>
            <w:r>
              <w:rPr>
                <w:rFonts w:hint="eastAsia"/>
                <w:sz w:val="28"/>
                <w:szCs w:val="28"/>
              </w:rPr>
              <w:t>直通頻道</w:t>
            </w:r>
          </w:p>
        </w:tc>
        <w:tc>
          <w:tcPr>
            <w:tcW w:w="1722" w:type="dxa"/>
            <w:vAlign w:val="center"/>
          </w:tcPr>
          <w:p w:rsidR="00352787" w:rsidRPr="002B6071" w:rsidRDefault="00352787" w:rsidP="00D72E8C">
            <w:pPr>
              <w:jc w:val="center"/>
              <w:rPr>
                <w:sz w:val="28"/>
                <w:szCs w:val="28"/>
              </w:rPr>
            </w:pPr>
            <w:r>
              <w:rPr>
                <w:rFonts w:hint="eastAsia"/>
                <w:sz w:val="28"/>
                <w:szCs w:val="28"/>
              </w:rPr>
              <w:t>16</w:t>
            </w:r>
          </w:p>
        </w:tc>
        <w:tc>
          <w:tcPr>
            <w:tcW w:w="2114" w:type="dxa"/>
            <w:vAlign w:val="center"/>
          </w:tcPr>
          <w:p w:rsidR="00352787" w:rsidRPr="002B6071" w:rsidRDefault="00352787" w:rsidP="00D72E8C">
            <w:pPr>
              <w:jc w:val="center"/>
              <w:rPr>
                <w:sz w:val="28"/>
                <w:szCs w:val="28"/>
              </w:rPr>
            </w:pPr>
            <w:r>
              <w:rPr>
                <w:rFonts w:hint="eastAsia"/>
                <w:sz w:val="28"/>
                <w:szCs w:val="28"/>
              </w:rPr>
              <w:t>3</w:t>
            </w:r>
          </w:p>
        </w:tc>
        <w:tc>
          <w:tcPr>
            <w:tcW w:w="3742" w:type="dxa"/>
            <w:vAlign w:val="center"/>
          </w:tcPr>
          <w:p w:rsidR="00352787" w:rsidRPr="002B6071" w:rsidRDefault="00352787" w:rsidP="00D72E8C">
            <w:pPr>
              <w:jc w:val="center"/>
              <w:rPr>
                <w:sz w:val="28"/>
                <w:szCs w:val="28"/>
              </w:rPr>
            </w:pPr>
            <w:r>
              <w:rPr>
                <w:rFonts w:hint="eastAsia"/>
                <w:sz w:val="28"/>
                <w:szCs w:val="28"/>
              </w:rPr>
              <w:t>16(應使用)</w:t>
            </w:r>
            <w:r>
              <w:rPr>
                <w:sz w:val="28"/>
                <w:szCs w:val="28"/>
              </w:rPr>
              <w:t>/3</w:t>
            </w:r>
            <w:r>
              <w:rPr>
                <w:rFonts w:hint="eastAsia"/>
                <w:sz w:val="28"/>
                <w:szCs w:val="28"/>
              </w:rPr>
              <w:t>(實際使用)</w:t>
            </w:r>
          </w:p>
        </w:tc>
      </w:tr>
    </w:tbl>
    <w:p w:rsidR="00352787" w:rsidRDefault="00352787" w:rsidP="00463DB4">
      <w:pPr>
        <w:pStyle w:val="afa"/>
        <w:ind w:leftChars="194" w:left="1357" w:hanging="697"/>
        <w:jc w:val="left"/>
      </w:pPr>
    </w:p>
    <w:p w:rsidR="00352787" w:rsidRDefault="000245F7" w:rsidP="00352787">
      <w:pPr>
        <w:rPr>
          <w:rFonts w:hAnsi="Arial"/>
          <w:bCs/>
          <w:kern w:val="32"/>
          <w:szCs w:val="36"/>
        </w:rPr>
      </w:pPr>
      <w:r w:rsidRPr="00463DB4">
        <w:br w:type="page"/>
      </w:r>
      <w:r w:rsidR="00463DB4">
        <w:lastRenderedPageBreak/>
        <w:t xml:space="preserve"> </w:t>
      </w:r>
      <w:r w:rsidR="00352787">
        <w:rPr>
          <w:rFonts w:hAnsi="Arial"/>
          <w:bCs/>
          <w:noProof/>
          <w:kern w:val="32"/>
          <w:szCs w:val="36"/>
        </w:rPr>
        <w:drawing>
          <wp:inline distT="0" distB="0" distL="0" distR="0" wp14:anchorId="335DBEEA" wp14:editId="2E71F4D2">
            <wp:extent cx="5445549" cy="4378569"/>
            <wp:effectExtent l="0" t="0" r="3175" b="3175"/>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03CD3F1.tmp"/>
                    <pic:cNvPicPr/>
                  </pic:nvPicPr>
                  <pic:blipFill>
                    <a:blip r:embed="rId14">
                      <a:extLst>
                        <a:ext uri="{28A0092B-C50C-407E-A947-70E740481C1C}">
                          <a14:useLocalDpi xmlns:a14="http://schemas.microsoft.com/office/drawing/2010/main" val="0"/>
                        </a:ext>
                      </a:extLst>
                    </a:blip>
                    <a:stretch>
                      <a:fillRect/>
                    </a:stretch>
                  </pic:blipFill>
                  <pic:spPr>
                    <a:xfrm>
                      <a:off x="0" y="0"/>
                      <a:ext cx="5451380" cy="4383258"/>
                    </a:xfrm>
                    <a:prstGeom prst="rect">
                      <a:avLst/>
                    </a:prstGeom>
                  </pic:spPr>
                </pic:pic>
              </a:graphicData>
            </a:graphic>
          </wp:inline>
        </w:drawing>
      </w:r>
    </w:p>
    <w:p w:rsidR="00352787" w:rsidRDefault="00352787" w:rsidP="00DF46E1">
      <w:pPr>
        <w:pStyle w:val="afa"/>
        <w:ind w:left="546" w:hanging="546"/>
        <w:jc w:val="left"/>
      </w:pPr>
      <w:bookmarkStart w:id="267" w:name="_Toc45012230"/>
      <w:r w:rsidRPr="00BA15BA">
        <w:rPr>
          <w:rFonts w:hint="eastAsia"/>
        </w:rPr>
        <w:t>圖</w:t>
      </w:r>
      <w:r>
        <w:t>1</w:t>
      </w:r>
      <w:r w:rsidRPr="00BA15BA">
        <w:t xml:space="preserve"> </w:t>
      </w:r>
      <w:r>
        <w:rPr>
          <w:rFonts w:hint="eastAsia"/>
        </w:rPr>
        <w:t>建築物第一至四面</w:t>
      </w:r>
      <w:r w:rsidR="00394BB4">
        <w:rPr>
          <w:rFonts w:hint="eastAsia"/>
        </w:rPr>
        <w:t>照片</w:t>
      </w:r>
      <w:r w:rsidR="00E757B6">
        <w:rPr>
          <w:rFonts w:hint="eastAsia"/>
        </w:rPr>
        <w:t>(</w:t>
      </w:r>
      <w:r w:rsidR="00DF46E1">
        <w:rPr>
          <w:rFonts w:hint="eastAsia"/>
        </w:rPr>
        <w:t>按順時針方向，</w:t>
      </w:r>
      <w:r w:rsidR="00394BB4">
        <w:rPr>
          <w:rFonts w:hint="eastAsia"/>
        </w:rPr>
        <w:t>第一面為北面，第二面為東面</w:t>
      </w:r>
      <w:r w:rsidR="00DF46E1">
        <w:rPr>
          <w:rFonts w:hint="eastAsia"/>
        </w:rPr>
        <w:t>，第三面為南面，第四面為西面</w:t>
      </w:r>
      <w:r w:rsidR="00E757B6">
        <w:rPr>
          <w:rFonts w:hint="eastAsia"/>
        </w:rPr>
        <w:t>)</w:t>
      </w:r>
      <w:bookmarkEnd w:id="267"/>
    </w:p>
    <w:p w:rsidR="00352787" w:rsidRDefault="00352787">
      <w:pPr>
        <w:widowControl/>
        <w:overflowPunct/>
        <w:autoSpaceDE/>
        <w:autoSpaceDN/>
        <w:jc w:val="left"/>
        <w:rPr>
          <w:kern w:val="0"/>
        </w:rPr>
      </w:pPr>
    </w:p>
    <w:p w:rsidR="00B148F4" w:rsidRDefault="002B42B7" w:rsidP="009B33F2">
      <w:r>
        <w:rPr>
          <w:noProof/>
        </w:rPr>
        <w:lastRenderedPageBreak/>
        <w:drawing>
          <wp:inline distT="0" distB="0" distL="0" distR="0" wp14:anchorId="64C9DFA6" wp14:editId="2F95C876">
            <wp:extent cx="5579110" cy="735901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9110" cy="7359015"/>
                    </a:xfrm>
                    <a:prstGeom prst="rect">
                      <a:avLst/>
                    </a:prstGeom>
                    <a:noFill/>
                    <a:ln>
                      <a:noFill/>
                    </a:ln>
                  </pic:spPr>
                </pic:pic>
              </a:graphicData>
            </a:graphic>
          </wp:inline>
        </w:drawing>
      </w:r>
    </w:p>
    <w:p w:rsidR="00B148F4" w:rsidRDefault="00B148F4" w:rsidP="00463DB4">
      <w:pPr>
        <w:pStyle w:val="afa"/>
        <w:ind w:left="697" w:hanging="697"/>
        <w:jc w:val="left"/>
      </w:pPr>
      <w:bookmarkStart w:id="268" w:name="_Toc45012231"/>
      <w:r w:rsidRPr="00BA15BA">
        <w:rPr>
          <w:rFonts w:hint="eastAsia"/>
        </w:rPr>
        <w:t>圖</w:t>
      </w:r>
      <w:r w:rsidR="00463DB4">
        <w:t>2</w:t>
      </w:r>
      <w:r w:rsidRPr="00BA15BA">
        <w:t xml:space="preserve"> </w:t>
      </w:r>
      <w:r w:rsidRPr="00BA15BA">
        <w:rPr>
          <w:rFonts w:hint="eastAsia"/>
        </w:rPr>
        <w:t>臺中市</w:t>
      </w:r>
      <w:r>
        <w:rPr>
          <w:rFonts w:hint="eastAsia"/>
        </w:rPr>
        <w:t>空間地圖查詢系統</w:t>
      </w:r>
      <w:bookmarkEnd w:id="268"/>
    </w:p>
    <w:p w:rsidR="00B148F4" w:rsidRPr="00FF6E76" w:rsidRDefault="00B148F4" w:rsidP="0014698D">
      <w:pPr>
        <w:pStyle w:val="af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6"/>
      </w:tblGrid>
      <w:tr w:rsidR="00B148F4" w:rsidTr="0066460F">
        <w:trPr>
          <w:trHeight w:val="6512"/>
        </w:trPr>
        <w:tc>
          <w:tcPr>
            <w:tcW w:w="8834" w:type="dxa"/>
          </w:tcPr>
          <w:p w:rsidR="00B148F4" w:rsidRPr="0066460F" w:rsidRDefault="00B148F4" w:rsidP="0066460F">
            <w:pPr>
              <w:widowControl/>
              <w:overflowPunct/>
              <w:autoSpaceDE/>
              <w:autoSpaceDN/>
              <w:jc w:val="left"/>
              <w:rPr>
                <w:kern w:val="0"/>
              </w:rPr>
            </w:pPr>
            <w:r>
              <w:lastRenderedPageBreak/>
              <w:br w:type="page"/>
            </w:r>
            <w:r w:rsidRPr="0066460F">
              <w:rPr>
                <w:kern w:val="0"/>
              </w:rPr>
              <w:br w:type="page"/>
            </w:r>
            <w:r w:rsidRPr="0066460F">
              <w:rPr>
                <w:kern w:val="0"/>
              </w:rPr>
              <w:br w:type="page"/>
            </w:r>
          </w:p>
          <w:p w:rsidR="00B148F4" w:rsidRPr="0066460F" w:rsidRDefault="002B42B7" w:rsidP="0066460F">
            <w:pPr>
              <w:widowControl/>
              <w:overflowPunct/>
              <w:autoSpaceDE/>
              <w:autoSpaceDN/>
              <w:jc w:val="left"/>
              <w:rPr>
                <w:kern w:val="0"/>
              </w:rPr>
            </w:pPr>
            <w:r>
              <w:rPr>
                <w:noProof/>
                <w:kern w:val="0"/>
              </w:rPr>
              <w:drawing>
                <wp:inline distT="0" distB="0" distL="0" distR="0" wp14:anchorId="20381296" wp14:editId="222DD56B">
                  <wp:extent cx="5350510" cy="254190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0510" cy="2541905"/>
                          </a:xfrm>
                          <a:prstGeom prst="rect">
                            <a:avLst/>
                          </a:prstGeom>
                          <a:noFill/>
                          <a:ln>
                            <a:noFill/>
                          </a:ln>
                        </pic:spPr>
                      </pic:pic>
                    </a:graphicData>
                  </a:graphic>
                </wp:inline>
              </w:drawing>
            </w:r>
          </w:p>
          <w:p w:rsidR="00B148F4" w:rsidRPr="0066460F" w:rsidRDefault="00B148F4" w:rsidP="0066460F">
            <w:pPr>
              <w:widowControl/>
              <w:overflowPunct/>
              <w:autoSpaceDE/>
              <w:autoSpaceDN/>
              <w:jc w:val="left"/>
              <w:rPr>
                <w:kern w:val="0"/>
              </w:rPr>
            </w:pPr>
          </w:p>
          <w:p w:rsidR="00B148F4" w:rsidRPr="00BA15BA" w:rsidRDefault="00B148F4" w:rsidP="00DF46E1">
            <w:pPr>
              <w:pStyle w:val="afa"/>
              <w:ind w:leftChars="194" w:left="1357" w:hanging="697"/>
              <w:jc w:val="left"/>
            </w:pPr>
            <w:bookmarkStart w:id="269" w:name="_Toc45012232"/>
            <w:r w:rsidRPr="00BA15BA">
              <w:rPr>
                <w:rFonts w:hint="eastAsia"/>
              </w:rPr>
              <w:t>圖</w:t>
            </w:r>
            <w:r w:rsidR="00DF46E1">
              <w:t>3</w:t>
            </w:r>
            <w:r w:rsidRPr="00BA15BA">
              <w:t xml:space="preserve"> </w:t>
            </w:r>
            <w:r w:rsidRPr="00BA15BA">
              <w:rPr>
                <w:rFonts w:hint="eastAsia"/>
              </w:rPr>
              <w:t>臺中市大雅區自立段</w:t>
            </w:r>
            <w:r w:rsidRPr="00BA15BA">
              <w:t>1228</w:t>
            </w:r>
            <w:r w:rsidRPr="00BA15BA">
              <w:rPr>
                <w:rFonts w:hint="eastAsia"/>
              </w:rPr>
              <w:t>地號</w:t>
            </w:r>
            <w:bookmarkEnd w:id="269"/>
          </w:p>
        </w:tc>
      </w:tr>
      <w:tr w:rsidR="00B148F4" w:rsidTr="0066460F">
        <w:trPr>
          <w:trHeight w:val="6048"/>
        </w:trPr>
        <w:tc>
          <w:tcPr>
            <w:tcW w:w="8834" w:type="dxa"/>
          </w:tcPr>
          <w:p w:rsidR="00B148F4" w:rsidRPr="0066460F" w:rsidRDefault="00B148F4" w:rsidP="0066460F">
            <w:pPr>
              <w:widowControl/>
              <w:overflowPunct/>
              <w:autoSpaceDE/>
              <w:autoSpaceDN/>
              <w:jc w:val="left"/>
              <w:rPr>
                <w:kern w:val="0"/>
              </w:rPr>
            </w:pPr>
          </w:p>
          <w:p w:rsidR="00B148F4" w:rsidRPr="0066460F" w:rsidRDefault="00B148F4" w:rsidP="0066460F">
            <w:pPr>
              <w:widowControl/>
              <w:overflowPunct/>
              <w:autoSpaceDE/>
              <w:autoSpaceDN/>
              <w:jc w:val="left"/>
              <w:rPr>
                <w:kern w:val="0"/>
              </w:rPr>
            </w:pPr>
          </w:p>
          <w:p w:rsidR="00B148F4" w:rsidRPr="0066460F" w:rsidRDefault="002B42B7" w:rsidP="0066460F">
            <w:pPr>
              <w:widowControl/>
              <w:overflowPunct/>
              <w:autoSpaceDE/>
              <w:autoSpaceDN/>
              <w:jc w:val="left"/>
              <w:rPr>
                <w:kern w:val="0"/>
              </w:rPr>
            </w:pPr>
            <w:r>
              <w:rPr>
                <w:noProof/>
                <w:kern w:val="0"/>
              </w:rPr>
              <w:drawing>
                <wp:inline distT="0" distB="0" distL="0" distR="0" wp14:anchorId="32864388" wp14:editId="63D97DF0">
                  <wp:extent cx="5355590" cy="223710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5590" cy="2237105"/>
                          </a:xfrm>
                          <a:prstGeom prst="rect">
                            <a:avLst/>
                          </a:prstGeom>
                          <a:noFill/>
                          <a:ln>
                            <a:noFill/>
                          </a:ln>
                        </pic:spPr>
                      </pic:pic>
                    </a:graphicData>
                  </a:graphic>
                </wp:inline>
              </w:drawing>
            </w:r>
          </w:p>
          <w:p w:rsidR="00B148F4" w:rsidRPr="0066460F" w:rsidRDefault="00B148F4" w:rsidP="0066460F">
            <w:pPr>
              <w:widowControl/>
              <w:overflowPunct/>
              <w:autoSpaceDE/>
              <w:autoSpaceDN/>
              <w:jc w:val="left"/>
              <w:rPr>
                <w:kern w:val="0"/>
              </w:rPr>
            </w:pPr>
          </w:p>
          <w:p w:rsidR="00B148F4" w:rsidRPr="00BA15BA" w:rsidRDefault="00B148F4" w:rsidP="00DF46E1">
            <w:pPr>
              <w:pStyle w:val="afa"/>
              <w:ind w:leftChars="194" w:left="1357" w:hanging="697"/>
              <w:jc w:val="left"/>
            </w:pPr>
            <w:bookmarkStart w:id="270" w:name="_Toc45012233"/>
            <w:r w:rsidRPr="00BA15BA">
              <w:rPr>
                <w:rFonts w:hint="eastAsia"/>
              </w:rPr>
              <w:t>圖</w:t>
            </w:r>
            <w:r w:rsidR="00DF46E1">
              <w:t>4</w:t>
            </w:r>
            <w:r w:rsidRPr="00BA15BA">
              <w:t xml:space="preserve"> </w:t>
            </w:r>
            <w:r w:rsidRPr="00BA15BA">
              <w:rPr>
                <w:rFonts w:hint="eastAsia"/>
              </w:rPr>
              <w:t>臺中市大雅區自立段</w:t>
            </w:r>
            <w:r w:rsidRPr="00BA15BA">
              <w:t>1229</w:t>
            </w:r>
            <w:r w:rsidRPr="00BA15BA">
              <w:rPr>
                <w:rFonts w:hint="eastAsia"/>
              </w:rPr>
              <w:t>地號</w:t>
            </w:r>
            <w:bookmarkEnd w:id="270"/>
          </w:p>
        </w:tc>
      </w:tr>
      <w:tr w:rsidR="00B148F4" w:rsidTr="0066460F">
        <w:trPr>
          <w:trHeight w:val="6512"/>
        </w:trPr>
        <w:tc>
          <w:tcPr>
            <w:tcW w:w="8834" w:type="dxa"/>
          </w:tcPr>
          <w:p w:rsidR="00B148F4" w:rsidRPr="0066460F" w:rsidRDefault="00B148F4" w:rsidP="0066460F">
            <w:pPr>
              <w:widowControl/>
              <w:overflowPunct/>
              <w:autoSpaceDE/>
              <w:autoSpaceDN/>
              <w:jc w:val="left"/>
              <w:rPr>
                <w:kern w:val="0"/>
              </w:rPr>
            </w:pPr>
            <w:r w:rsidRPr="0066460F">
              <w:rPr>
                <w:kern w:val="0"/>
              </w:rPr>
              <w:lastRenderedPageBreak/>
              <w:br w:type="page"/>
            </w:r>
            <w:r w:rsidRPr="0066460F">
              <w:rPr>
                <w:kern w:val="0"/>
              </w:rPr>
              <w:br w:type="page"/>
            </w:r>
          </w:p>
          <w:p w:rsidR="00B148F4" w:rsidRPr="0066460F" w:rsidRDefault="00B148F4" w:rsidP="0066460F">
            <w:pPr>
              <w:widowControl/>
              <w:overflowPunct/>
              <w:autoSpaceDE/>
              <w:autoSpaceDN/>
              <w:jc w:val="left"/>
              <w:rPr>
                <w:kern w:val="0"/>
              </w:rPr>
            </w:pPr>
          </w:p>
          <w:p w:rsidR="00B148F4" w:rsidRPr="0066460F" w:rsidRDefault="002B42B7" w:rsidP="0066460F">
            <w:pPr>
              <w:widowControl/>
              <w:overflowPunct/>
              <w:autoSpaceDE/>
              <w:autoSpaceDN/>
              <w:jc w:val="left"/>
              <w:rPr>
                <w:kern w:val="0"/>
              </w:rPr>
            </w:pPr>
            <w:r>
              <w:rPr>
                <w:noProof/>
                <w:kern w:val="0"/>
              </w:rPr>
              <w:drawing>
                <wp:inline distT="0" distB="0" distL="0" distR="0" wp14:anchorId="731EDF9D" wp14:editId="02757A35">
                  <wp:extent cx="5507990" cy="2618105"/>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07990" cy="2618105"/>
                          </a:xfrm>
                          <a:prstGeom prst="rect">
                            <a:avLst/>
                          </a:prstGeom>
                          <a:noFill/>
                          <a:ln>
                            <a:noFill/>
                          </a:ln>
                        </pic:spPr>
                      </pic:pic>
                    </a:graphicData>
                  </a:graphic>
                </wp:inline>
              </w:drawing>
            </w:r>
          </w:p>
          <w:p w:rsidR="00B148F4" w:rsidRPr="0066460F" w:rsidRDefault="00B148F4" w:rsidP="0066460F">
            <w:pPr>
              <w:widowControl/>
              <w:overflowPunct/>
              <w:autoSpaceDE/>
              <w:autoSpaceDN/>
              <w:jc w:val="left"/>
              <w:rPr>
                <w:kern w:val="0"/>
              </w:rPr>
            </w:pPr>
          </w:p>
          <w:p w:rsidR="00B148F4" w:rsidRPr="00BA15BA" w:rsidRDefault="00B148F4" w:rsidP="00DF46E1">
            <w:pPr>
              <w:pStyle w:val="afa"/>
              <w:ind w:leftChars="81" w:left="836" w:hangingChars="200" w:hanging="560"/>
              <w:jc w:val="left"/>
            </w:pPr>
            <w:bookmarkStart w:id="271" w:name="_Toc45012234"/>
            <w:r w:rsidRPr="00BA15BA">
              <w:rPr>
                <w:rFonts w:hint="eastAsia"/>
              </w:rPr>
              <w:t>圖</w:t>
            </w:r>
            <w:r w:rsidR="00DF46E1">
              <w:t>5</w:t>
            </w:r>
            <w:r w:rsidRPr="00BA15BA">
              <w:t xml:space="preserve"> </w:t>
            </w:r>
            <w:r w:rsidRPr="00BA15BA">
              <w:rPr>
                <w:rFonts w:hint="eastAsia"/>
              </w:rPr>
              <w:t>臺中市大雅區</w:t>
            </w:r>
            <w:r>
              <w:rPr>
                <w:rFonts w:hint="eastAsia"/>
              </w:rPr>
              <w:t>中和六路</w:t>
            </w:r>
            <w:r>
              <w:t>92-3</w:t>
            </w:r>
            <w:r>
              <w:rPr>
                <w:rFonts w:hint="eastAsia"/>
              </w:rPr>
              <w:t>號</w:t>
            </w:r>
            <w:r w:rsidR="002B6071">
              <w:rPr>
                <w:rFonts w:hint="eastAsia"/>
              </w:rPr>
              <w:t>(</w:t>
            </w:r>
            <w:r>
              <w:rPr>
                <w:rFonts w:hint="eastAsia"/>
              </w:rPr>
              <w:t>座落於自立段</w:t>
            </w:r>
            <w:r>
              <w:t>1228</w:t>
            </w:r>
            <w:r>
              <w:rPr>
                <w:rFonts w:hint="eastAsia"/>
              </w:rPr>
              <w:t>地號，查詢日期</w:t>
            </w:r>
            <w:r>
              <w:t>109.</w:t>
            </w:r>
            <w:r w:rsidR="007F57A5">
              <w:t>0</w:t>
            </w:r>
            <w:r>
              <w:t>5.21</w:t>
            </w:r>
            <w:r w:rsidR="002B6071">
              <w:rPr>
                <w:rFonts w:hint="eastAsia"/>
              </w:rPr>
              <w:t>)</w:t>
            </w:r>
            <w:bookmarkEnd w:id="271"/>
          </w:p>
        </w:tc>
      </w:tr>
      <w:tr w:rsidR="00B148F4" w:rsidTr="0066460F">
        <w:trPr>
          <w:trHeight w:val="6512"/>
        </w:trPr>
        <w:tc>
          <w:tcPr>
            <w:tcW w:w="8834" w:type="dxa"/>
          </w:tcPr>
          <w:p w:rsidR="00B148F4" w:rsidRPr="0066460F" w:rsidRDefault="00B148F4" w:rsidP="0066460F">
            <w:pPr>
              <w:widowControl/>
              <w:overflowPunct/>
              <w:autoSpaceDE/>
              <w:autoSpaceDN/>
              <w:jc w:val="left"/>
              <w:rPr>
                <w:kern w:val="0"/>
              </w:rPr>
            </w:pPr>
          </w:p>
          <w:p w:rsidR="00B148F4" w:rsidRPr="0066460F" w:rsidRDefault="00B148F4" w:rsidP="0066460F">
            <w:pPr>
              <w:widowControl/>
              <w:overflowPunct/>
              <w:autoSpaceDE/>
              <w:autoSpaceDN/>
              <w:jc w:val="left"/>
              <w:rPr>
                <w:kern w:val="0"/>
              </w:rPr>
            </w:pPr>
          </w:p>
          <w:p w:rsidR="00B148F4" w:rsidRPr="0066460F" w:rsidRDefault="002B42B7" w:rsidP="0066460F">
            <w:pPr>
              <w:widowControl/>
              <w:overflowPunct/>
              <w:autoSpaceDE/>
              <w:autoSpaceDN/>
              <w:jc w:val="left"/>
              <w:rPr>
                <w:kern w:val="0"/>
              </w:rPr>
            </w:pPr>
            <w:r>
              <w:rPr>
                <w:noProof/>
                <w:kern w:val="0"/>
              </w:rPr>
              <w:drawing>
                <wp:inline distT="0" distB="0" distL="0" distR="0" wp14:anchorId="5EF8F8EE" wp14:editId="1072BA59">
                  <wp:extent cx="5600700" cy="2677795"/>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0700" cy="2677795"/>
                          </a:xfrm>
                          <a:prstGeom prst="rect">
                            <a:avLst/>
                          </a:prstGeom>
                          <a:noFill/>
                          <a:ln>
                            <a:noFill/>
                          </a:ln>
                        </pic:spPr>
                      </pic:pic>
                    </a:graphicData>
                  </a:graphic>
                </wp:inline>
              </w:drawing>
            </w:r>
          </w:p>
          <w:p w:rsidR="00B148F4" w:rsidRPr="0066460F" w:rsidRDefault="00B148F4" w:rsidP="0066460F">
            <w:pPr>
              <w:widowControl/>
              <w:overflowPunct/>
              <w:autoSpaceDE/>
              <w:autoSpaceDN/>
              <w:jc w:val="left"/>
              <w:rPr>
                <w:kern w:val="0"/>
              </w:rPr>
            </w:pPr>
          </w:p>
          <w:p w:rsidR="00B148F4" w:rsidRPr="00BA15BA" w:rsidRDefault="00B148F4" w:rsidP="0066460F">
            <w:pPr>
              <w:pStyle w:val="afa"/>
              <w:ind w:leftChars="81" w:left="836" w:hangingChars="200" w:hanging="560"/>
              <w:jc w:val="left"/>
            </w:pPr>
            <w:bookmarkStart w:id="272" w:name="_Toc45012235"/>
            <w:r w:rsidRPr="00BA15BA">
              <w:rPr>
                <w:rFonts w:hint="eastAsia"/>
              </w:rPr>
              <w:t>圖</w:t>
            </w:r>
            <w:r w:rsidR="00DF46E1">
              <w:t>6</w:t>
            </w:r>
            <w:r>
              <w:t xml:space="preserve"> </w:t>
            </w:r>
            <w:r w:rsidRPr="00BA15BA">
              <w:rPr>
                <w:rFonts w:hint="eastAsia"/>
              </w:rPr>
              <w:t>臺中市大雅區</w:t>
            </w:r>
            <w:r>
              <w:rPr>
                <w:rFonts w:hint="eastAsia"/>
              </w:rPr>
              <w:t>中和六路</w:t>
            </w:r>
            <w:r>
              <w:t>92-7</w:t>
            </w:r>
            <w:r>
              <w:rPr>
                <w:rFonts w:hint="eastAsia"/>
              </w:rPr>
              <w:t>號</w:t>
            </w:r>
            <w:r w:rsidR="002B6071">
              <w:rPr>
                <w:rFonts w:hint="eastAsia"/>
              </w:rPr>
              <w:t>(</w:t>
            </w:r>
            <w:r>
              <w:rPr>
                <w:rFonts w:hint="eastAsia"/>
              </w:rPr>
              <w:t>座落於自立段</w:t>
            </w:r>
            <w:r>
              <w:t>1229</w:t>
            </w:r>
            <w:r>
              <w:rPr>
                <w:rFonts w:hint="eastAsia"/>
              </w:rPr>
              <w:t>地號，查詢日期</w:t>
            </w:r>
            <w:r>
              <w:t>109.</w:t>
            </w:r>
            <w:r w:rsidR="007F57A5">
              <w:t>0</w:t>
            </w:r>
            <w:r>
              <w:t>5.21</w:t>
            </w:r>
            <w:r w:rsidR="002B6071">
              <w:rPr>
                <w:rFonts w:hint="eastAsia"/>
              </w:rPr>
              <w:t>)</w:t>
            </w:r>
            <w:bookmarkEnd w:id="272"/>
          </w:p>
        </w:tc>
      </w:tr>
    </w:tbl>
    <w:p w:rsidR="00B148F4" w:rsidRPr="00526E64" w:rsidRDefault="00B148F4" w:rsidP="00DC0867"/>
    <w:p w:rsidR="00B148F4" w:rsidRDefault="002B42B7" w:rsidP="003F20B8">
      <w:r>
        <w:rPr>
          <w:noProof/>
        </w:rPr>
        <w:lastRenderedPageBreak/>
        <w:drawing>
          <wp:inline distT="0" distB="0" distL="0" distR="0" wp14:anchorId="2095C6E9" wp14:editId="2CFCA5AC">
            <wp:extent cx="5399405" cy="78486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9405" cy="7848600"/>
                    </a:xfrm>
                    <a:prstGeom prst="rect">
                      <a:avLst/>
                    </a:prstGeom>
                    <a:noFill/>
                    <a:ln>
                      <a:noFill/>
                    </a:ln>
                  </pic:spPr>
                </pic:pic>
              </a:graphicData>
            </a:graphic>
          </wp:inline>
        </w:drawing>
      </w:r>
    </w:p>
    <w:p w:rsidR="00B148F4" w:rsidRDefault="00B148F4" w:rsidP="00CA5313">
      <w:pPr>
        <w:pStyle w:val="afa"/>
        <w:ind w:leftChars="194" w:left="1357" w:hanging="697"/>
        <w:jc w:val="left"/>
      </w:pPr>
      <w:bookmarkStart w:id="273" w:name="_Toc45012236"/>
      <w:r w:rsidRPr="00BA15BA">
        <w:rPr>
          <w:rFonts w:hint="eastAsia"/>
        </w:rPr>
        <w:t>圖</w:t>
      </w:r>
      <w:r w:rsidR="00DF46E1">
        <w:t>7</w:t>
      </w:r>
      <w:r w:rsidRPr="00BA15BA">
        <w:t xml:space="preserve"> </w:t>
      </w:r>
      <w:r>
        <w:rPr>
          <w:rFonts w:hint="eastAsia"/>
        </w:rPr>
        <w:t>地籍圖資網路便民服務系統</w:t>
      </w:r>
      <w:r w:rsidR="002B6071">
        <w:rPr>
          <w:rFonts w:hint="eastAsia"/>
        </w:rPr>
        <w:t>(</w:t>
      </w:r>
      <w:r>
        <w:rPr>
          <w:rFonts w:hint="eastAsia"/>
        </w:rPr>
        <w:t>查詢日期</w:t>
      </w:r>
      <w:r>
        <w:t>108.12.20</w:t>
      </w:r>
      <w:r w:rsidR="002B6071">
        <w:rPr>
          <w:rFonts w:hint="eastAsia"/>
        </w:rPr>
        <w:t>)</w:t>
      </w:r>
      <w:bookmarkEnd w:id="273"/>
    </w:p>
    <w:p w:rsidR="00B148F4" w:rsidRDefault="00B148F4">
      <w:pPr>
        <w:widowControl/>
        <w:overflowPunct/>
        <w:autoSpaceDE/>
        <w:autoSpaceDN/>
        <w:jc w:val="left"/>
        <w:rPr>
          <w:kern w:val="0"/>
        </w:rPr>
      </w:pPr>
      <w:r>
        <w:rPr>
          <w:kern w:val="0"/>
        </w:rPr>
        <w:br w:type="page"/>
      </w:r>
      <w:r w:rsidR="002B42B7">
        <w:rPr>
          <w:noProof/>
          <w:kern w:val="0"/>
        </w:rPr>
        <w:lastRenderedPageBreak/>
        <w:drawing>
          <wp:inline distT="0" distB="0" distL="0" distR="0" wp14:anchorId="736C86D5" wp14:editId="257D80EF">
            <wp:extent cx="4974590" cy="7734300"/>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74590" cy="7734300"/>
                    </a:xfrm>
                    <a:prstGeom prst="rect">
                      <a:avLst/>
                    </a:prstGeom>
                    <a:noFill/>
                    <a:ln>
                      <a:noFill/>
                    </a:ln>
                  </pic:spPr>
                </pic:pic>
              </a:graphicData>
            </a:graphic>
          </wp:inline>
        </w:drawing>
      </w:r>
    </w:p>
    <w:p w:rsidR="00B148F4" w:rsidRDefault="00B148F4">
      <w:pPr>
        <w:widowControl/>
        <w:overflowPunct/>
        <w:autoSpaceDE/>
        <w:autoSpaceDN/>
        <w:jc w:val="left"/>
        <w:rPr>
          <w:kern w:val="0"/>
        </w:rPr>
      </w:pPr>
    </w:p>
    <w:p w:rsidR="00B148F4" w:rsidRDefault="00B148F4" w:rsidP="00DD78A1">
      <w:pPr>
        <w:widowControl/>
        <w:overflowPunct/>
        <w:autoSpaceDE/>
        <w:autoSpaceDN/>
        <w:ind w:left="614" w:hangingChars="219" w:hanging="614"/>
        <w:jc w:val="left"/>
        <w:rPr>
          <w:sz w:val="28"/>
          <w:szCs w:val="28"/>
        </w:rPr>
      </w:pPr>
      <w:r w:rsidRPr="00CA5313">
        <w:rPr>
          <w:rFonts w:hAnsi="華康楷書體W5(P)" w:hint="eastAsia"/>
          <w:bCs/>
          <w:spacing w:val="-10"/>
          <w:kern w:val="28"/>
          <w:sz w:val="28"/>
          <w:szCs w:val="28"/>
        </w:rPr>
        <w:t>圖</w:t>
      </w:r>
      <w:r w:rsidR="00DF46E1">
        <w:rPr>
          <w:rFonts w:hAnsi="華康楷書體W5(P)"/>
          <w:bCs/>
          <w:spacing w:val="-10"/>
          <w:kern w:val="28"/>
          <w:sz w:val="28"/>
          <w:szCs w:val="28"/>
        </w:rPr>
        <w:t>8</w:t>
      </w:r>
      <w:r w:rsidRPr="00CA5313">
        <w:rPr>
          <w:rFonts w:hAnsi="華康楷書體W5(P)"/>
          <w:bCs/>
          <w:spacing w:val="-10"/>
          <w:kern w:val="28"/>
          <w:sz w:val="28"/>
          <w:szCs w:val="28"/>
        </w:rPr>
        <w:t xml:space="preserve"> </w:t>
      </w:r>
      <w:r w:rsidRPr="00CA5313">
        <w:rPr>
          <w:rFonts w:hAnsi="華康楷書體W5(P)" w:hint="eastAsia"/>
          <w:bCs/>
          <w:spacing w:val="-10"/>
          <w:kern w:val="28"/>
          <w:sz w:val="28"/>
          <w:szCs w:val="28"/>
        </w:rPr>
        <w:t>臺中市政府都市發展局違章認定通知書</w:t>
      </w:r>
      <w:r w:rsidR="002B6071">
        <w:rPr>
          <w:rFonts w:hAnsi="華康楷書體W5(P)" w:hint="eastAsia"/>
          <w:bCs/>
          <w:spacing w:val="-10"/>
          <w:kern w:val="28"/>
          <w:sz w:val="28"/>
          <w:szCs w:val="28"/>
        </w:rPr>
        <w:t>(</w:t>
      </w:r>
      <w:r w:rsidRPr="00CA5313">
        <w:rPr>
          <w:rFonts w:hAnsi="華康楷書體W5(P)"/>
          <w:bCs/>
          <w:spacing w:val="-10"/>
          <w:kern w:val="28"/>
          <w:sz w:val="28"/>
          <w:szCs w:val="28"/>
        </w:rPr>
        <w:t>104.01.15</w:t>
      </w:r>
      <w:r w:rsidRPr="00CA5313">
        <w:rPr>
          <w:rFonts w:hAnsi="華康楷書體W5(P)" w:hint="eastAsia"/>
          <w:bCs/>
          <w:spacing w:val="-10"/>
          <w:kern w:val="28"/>
          <w:sz w:val="28"/>
          <w:szCs w:val="28"/>
        </w:rPr>
        <w:t>，自立段</w:t>
      </w:r>
      <w:r w:rsidRPr="00DD78A1">
        <w:rPr>
          <w:sz w:val="28"/>
          <w:szCs w:val="28"/>
        </w:rPr>
        <w:t>1228</w:t>
      </w:r>
      <w:r w:rsidRPr="00DD78A1">
        <w:rPr>
          <w:rFonts w:hint="eastAsia"/>
          <w:sz w:val="28"/>
          <w:szCs w:val="28"/>
        </w:rPr>
        <w:t>地號</w:t>
      </w:r>
      <w:r w:rsidR="002B6071">
        <w:rPr>
          <w:rFonts w:hint="eastAsia"/>
          <w:sz w:val="28"/>
          <w:szCs w:val="28"/>
        </w:rPr>
        <w:t>)</w:t>
      </w:r>
    </w:p>
    <w:p w:rsidR="00B148F4" w:rsidRDefault="002B42B7" w:rsidP="00DD78A1">
      <w:r>
        <w:rPr>
          <w:noProof/>
        </w:rPr>
        <w:lastRenderedPageBreak/>
        <w:drawing>
          <wp:inline distT="0" distB="0" distL="0" distR="0" wp14:anchorId="5AC80559" wp14:editId="46820DD5">
            <wp:extent cx="5464810" cy="7549515"/>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64810" cy="7549515"/>
                    </a:xfrm>
                    <a:prstGeom prst="rect">
                      <a:avLst/>
                    </a:prstGeom>
                    <a:noFill/>
                    <a:ln>
                      <a:noFill/>
                    </a:ln>
                  </pic:spPr>
                </pic:pic>
              </a:graphicData>
            </a:graphic>
          </wp:inline>
        </w:drawing>
      </w:r>
    </w:p>
    <w:p w:rsidR="00B148F4" w:rsidRDefault="00B148F4" w:rsidP="00DD78A1">
      <w:pPr>
        <w:widowControl/>
        <w:overflowPunct/>
        <w:autoSpaceDE/>
        <w:autoSpaceDN/>
        <w:ind w:left="657" w:hangingChars="219" w:hanging="657"/>
        <w:jc w:val="left"/>
        <w:rPr>
          <w:sz w:val="28"/>
          <w:szCs w:val="28"/>
        </w:rPr>
      </w:pPr>
    </w:p>
    <w:p w:rsidR="00B148F4" w:rsidRDefault="00B148F4" w:rsidP="00CA5313">
      <w:pPr>
        <w:pStyle w:val="afa"/>
        <w:ind w:leftChars="194" w:left="1357" w:hanging="697"/>
        <w:jc w:val="left"/>
      </w:pPr>
      <w:bookmarkStart w:id="274" w:name="_Toc45012237"/>
      <w:r w:rsidRPr="00CA5313">
        <w:rPr>
          <w:rFonts w:hint="eastAsia"/>
        </w:rPr>
        <w:t>圖</w:t>
      </w:r>
      <w:r w:rsidR="00DF46E1">
        <w:t>9</w:t>
      </w:r>
      <w:r w:rsidRPr="00CA5313">
        <w:t xml:space="preserve"> </w:t>
      </w:r>
      <w:r w:rsidRPr="00CA5313">
        <w:rPr>
          <w:rFonts w:hint="eastAsia"/>
        </w:rPr>
        <w:t>臺中市政府都市發展局違章認定通知書</w:t>
      </w:r>
      <w:r w:rsidR="002B6071">
        <w:rPr>
          <w:rFonts w:hint="eastAsia"/>
        </w:rPr>
        <w:t>(</w:t>
      </w:r>
      <w:r w:rsidRPr="00CA5313">
        <w:t>104.08.24</w:t>
      </w:r>
      <w:r w:rsidRPr="00CA5313">
        <w:rPr>
          <w:rFonts w:hint="eastAsia"/>
        </w:rPr>
        <w:t>，自立段</w:t>
      </w:r>
      <w:r w:rsidRPr="00DD78A1">
        <w:t>1228</w:t>
      </w:r>
      <w:r w:rsidRPr="00DD78A1">
        <w:rPr>
          <w:rFonts w:hint="eastAsia"/>
        </w:rPr>
        <w:t>地號</w:t>
      </w:r>
      <w:r w:rsidR="002B6071">
        <w:rPr>
          <w:rFonts w:hint="eastAsia"/>
        </w:rPr>
        <w:t>)</w:t>
      </w:r>
      <w:bookmarkEnd w:id="274"/>
    </w:p>
    <w:p w:rsidR="00B148F4" w:rsidRDefault="00B148F4">
      <w:pPr>
        <w:widowControl/>
        <w:overflowPunct/>
        <w:autoSpaceDE/>
        <w:autoSpaceDN/>
        <w:jc w:val="left"/>
        <w:rPr>
          <w:sz w:val="28"/>
          <w:szCs w:val="28"/>
        </w:rPr>
      </w:pPr>
    </w:p>
    <w:p w:rsidR="00B148F4" w:rsidRDefault="002B42B7">
      <w:pPr>
        <w:widowControl/>
        <w:overflowPunct/>
        <w:autoSpaceDE/>
        <w:autoSpaceDN/>
        <w:jc w:val="left"/>
        <w:rPr>
          <w:sz w:val="28"/>
          <w:szCs w:val="28"/>
        </w:rPr>
      </w:pPr>
      <w:r>
        <w:rPr>
          <w:noProof/>
          <w:sz w:val="28"/>
          <w:szCs w:val="28"/>
        </w:rPr>
        <w:drawing>
          <wp:inline distT="0" distB="0" distL="0" distR="0" wp14:anchorId="065990CE" wp14:editId="3514DBF2">
            <wp:extent cx="5459095" cy="772350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59095" cy="7723505"/>
                    </a:xfrm>
                    <a:prstGeom prst="rect">
                      <a:avLst/>
                    </a:prstGeom>
                    <a:noFill/>
                    <a:ln>
                      <a:noFill/>
                    </a:ln>
                  </pic:spPr>
                </pic:pic>
              </a:graphicData>
            </a:graphic>
          </wp:inline>
        </w:drawing>
      </w:r>
    </w:p>
    <w:p w:rsidR="00B148F4" w:rsidRDefault="00B148F4" w:rsidP="00CA5313">
      <w:pPr>
        <w:pStyle w:val="afa"/>
        <w:ind w:leftChars="194" w:left="1357" w:hanging="697"/>
        <w:jc w:val="left"/>
      </w:pPr>
      <w:bookmarkStart w:id="275" w:name="_Toc45012238"/>
      <w:r w:rsidRPr="00DD78A1">
        <w:rPr>
          <w:rFonts w:hint="eastAsia"/>
        </w:rPr>
        <w:t>圖</w:t>
      </w:r>
      <w:r w:rsidR="00DF46E1">
        <w:t>10</w:t>
      </w:r>
      <w:r w:rsidRPr="00DD78A1">
        <w:t xml:space="preserve"> </w:t>
      </w:r>
      <w:r w:rsidRPr="00DD78A1">
        <w:rPr>
          <w:rFonts w:hint="eastAsia"/>
        </w:rPr>
        <w:t>臺中市政府都市發展局違章認定通知書</w:t>
      </w:r>
      <w:r w:rsidR="002B6071">
        <w:rPr>
          <w:rFonts w:hint="eastAsia"/>
        </w:rPr>
        <w:t>(</w:t>
      </w:r>
      <w:r w:rsidRPr="00DD78A1">
        <w:t>104.0</w:t>
      </w:r>
      <w:r>
        <w:t>8</w:t>
      </w:r>
      <w:r w:rsidRPr="00DD78A1">
        <w:t>.</w:t>
      </w:r>
      <w:r>
        <w:t>24</w:t>
      </w:r>
      <w:r w:rsidRPr="00DD78A1">
        <w:rPr>
          <w:rFonts w:hint="eastAsia"/>
        </w:rPr>
        <w:t>，自立段</w:t>
      </w:r>
      <w:r w:rsidRPr="00DD78A1">
        <w:t>122</w:t>
      </w:r>
      <w:r>
        <w:t>9</w:t>
      </w:r>
      <w:r w:rsidRPr="00DD78A1">
        <w:rPr>
          <w:rFonts w:hint="eastAsia"/>
        </w:rPr>
        <w:t>地號</w:t>
      </w:r>
      <w:r w:rsidR="002B6071">
        <w:rPr>
          <w:rFonts w:hint="eastAsia"/>
        </w:rPr>
        <w:t>)</w:t>
      </w:r>
      <w:bookmarkEnd w:id="275"/>
    </w:p>
    <w:p w:rsidR="00B148F4" w:rsidRDefault="00B148F4">
      <w:pPr>
        <w:widowControl/>
        <w:overflowPunct/>
        <w:autoSpaceDE/>
        <w:autoSpaceDN/>
        <w:jc w:val="left"/>
        <w:rPr>
          <w:kern w:val="0"/>
        </w:rPr>
      </w:pPr>
    </w:p>
    <w:p w:rsidR="00B148F4" w:rsidRDefault="002B42B7" w:rsidP="0014698D">
      <w:pPr>
        <w:pStyle w:val="af0"/>
      </w:pPr>
      <w:r>
        <w:rPr>
          <w:noProof/>
        </w:rPr>
        <w:drawing>
          <wp:inline distT="0" distB="0" distL="0" distR="0" wp14:anchorId="7C4693B9" wp14:editId="3A9E24FB">
            <wp:extent cx="4724400" cy="532320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400" cy="5323205"/>
                    </a:xfrm>
                    <a:prstGeom prst="rect">
                      <a:avLst/>
                    </a:prstGeom>
                    <a:noFill/>
                    <a:ln>
                      <a:noFill/>
                    </a:ln>
                  </pic:spPr>
                </pic:pic>
              </a:graphicData>
            </a:graphic>
          </wp:inline>
        </w:drawing>
      </w:r>
    </w:p>
    <w:p w:rsidR="00B148F4" w:rsidRDefault="00B148F4" w:rsidP="0014698D">
      <w:pPr>
        <w:pStyle w:val="af0"/>
      </w:pPr>
    </w:p>
    <w:p w:rsidR="00B148F4" w:rsidRDefault="00B148F4" w:rsidP="006C0616">
      <w:pPr>
        <w:pStyle w:val="afa"/>
        <w:ind w:leftChars="194" w:left="1357" w:hanging="697"/>
        <w:jc w:val="left"/>
      </w:pPr>
      <w:bookmarkStart w:id="276" w:name="_Toc45012239"/>
      <w:r>
        <w:rPr>
          <w:rFonts w:hint="eastAsia"/>
        </w:rPr>
        <w:t>圖</w:t>
      </w:r>
      <w:r w:rsidR="00DF46E1">
        <w:t>11</w:t>
      </w:r>
      <w:r>
        <w:t xml:space="preserve"> </w:t>
      </w:r>
      <w:r>
        <w:rPr>
          <w:rFonts w:hint="eastAsia"/>
        </w:rPr>
        <w:t>臺中市大雅區中和六路</w:t>
      </w:r>
      <w:r>
        <w:t>97-7</w:t>
      </w:r>
      <w:r>
        <w:rPr>
          <w:rFonts w:hint="eastAsia"/>
        </w:rPr>
        <w:t>號火警案現場附近位置圖</w:t>
      </w:r>
      <w:bookmarkEnd w:id="276"/>
    </w:p>
    <w:p w:rsidR="00B148F4" w:rsidRDefault="00B148F4">
      <w:pPr>
        <w:widowControl/>
        <w:overflowPunct/>
        <w:autoSpaceDE/>
        <w:autoSpaceDN/>
        <w:jc w:val="left"/>
        <w:rPr>
          <w:kern w:val="0"/>
        </w:rPr>
      </w:pPr>
      <w:r>
        <w:br w:type="page"/>
      </w:r>
    </w:p>
    <w:p w:rsidR="00B148F4" w:rsidRPr="006C0616" w:rsidRDefault="00B148F4" w:rsidP="006C0616">
      <w:pPr>
        <w:rPr>
          <w:sz w:val="20"/>
        </w:rPr>
      </w:pPr>
      <w:r w:rsidRPr="006C0616">
        <w:rPr>
          <w:rFonts w:hint="eastAsia"/>
          <w:sz w:val="20"/>
        </w:rPr>
        <w:lastRenderedPageBreak/>
        <w:t>資料來源：火災原因調查鑑定書第</w:t>
      </w:r>
      <w:r w:rsidRPr="006C0616">
        <w:rPr>
          <w:sz w:val="20"/>
        </w:rPr>
        <w:t>75</w:t>
      </w:r>
      <w:r w:rsidRPr="006C0616">
        <w:rPr>
          <w:rFonts w:hint="eastAsia"/>
          <w:sz w:val="20"/>
        </w:rPr>
        <w:t>頁</w:t>
      </w:r>
      <w:r w:rsidR="002B42B7">
        <w:rPr>
          <w:noProof/>
        </w:rPr>
        <w:drawing>
          <wp:anchor distT="0" distB="0" distL="114300" distR="114300" simplePos="0" relativeHeight="251653120" behindDoc="0" locked="0" layoutInCell="1" allowOverlap="1" wp14:anchorId="5FFD85ED" wp14:editId="1C07BFA6">
            <wp:simplePos x="0" y="0"/>
            <wp:positionH relativeFrom="margin">
              <wp:align>left</wp:align>
            </wp:positionH>
            <wp:positionV relativeFrom="paragraph">
              <wp:posOffset>2540</wp:posOffset>
            </wp:positionV>
            <wp:extent cx="5508625" cy="7287895"/>
            <wp:effectExtent l="0" t="0" r="0" b="0"/>
            <wp:wrapTopAndBottom/>
            <wp:docPr id="41"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8625" cy="7287895"/>
                    </a:xfrm>
                    <a:prstGeom prst="rect">
                      <a:avLst/>
                    </a:prstGeom>
                    <a:noFill/>
                  </pic:spPr>
                </pic:pic>
              </a:graphicData>
            </a:graphic>
            <wp14:sizeRelH relativeFrom="page">
              <wp14:pctWidth>0</wp14:pctWidth>
            </wp14:sizeRelH>
            <wp14:sizeRelV relativeFrom="page">
              <wp14:pctHeight>0</wp14:pctHeight>
            </wp14:sizeRelV>
          </wp:anchor>
        </w:drawing>
      </w:r>
    </w:p>
    <w:p w:rsidR="00B148F4" w:rsidRDefault="00B148F4" w:rsidP="006C0616">
      <w:pPr>
        <w:pStyle w:val="afa"/>
        <w:ind w:left="697" w:hanging="697"/>
        <w:jc w:val="left"/>
        <w:rPr>
          <w:rFonts w:hAnsi="標楷體"/>
          <w:bCs w:val="0"/>
          <w:color w:val="000000"/>
        </w:rPr>
      </w:pPr>
      <w:bookmarkStart w:id="277" w:name="_Toc45012240"/>
      <w:r>
        <w:rPr>
          <w:rFonts w:hAnsi="標楷體" w:hint="eastAsia"/>
          <w:bCs w:val="0"/>
          <w:color w:val="000000"/>
        </w:rPr>
        <w:t>圖</w:t>
      </w:r>
      <w:r w:rsidR="00DF46E1">
        <w:rPr>
          <w:rFonts w:hAnsi="標楷體"/>
          <w:bCs w:val="0"/>
          <w:color w:val="000000"/>
        </w:rPr>
        <w:t>12</w:t>
      </w:r>
      <w:r>
        <w:rPr>
          <w:rFonts w:hAnsi="標楷體"/>
          <w:bCs w:val="0"/>
          <w:color w:val="000000"/>
        </w:rPr>
        <w:t xml:space="preserve">  </w:t>
      </w:r>
      <w:r>
        <w:rPr>
          <w:rFonts w:hAnsi="標楷體" w:hint="eastAsia"/>
          <w:bCs w:val="0"/>
          <w:color w:val="000000"/>
        </w:rPr>
        <w:t>臺</w:t>
      </w:r>
      <w:r w:rsidRPr="006C0616">
        <w:rPr>
          <w:rFonts w:hint="eastAsia"/>
        </w:rPr>
        <w:t>中市</w:t>
      </w:r>
      <w:r>
        <w:rPr>
          <w:rFonts w:hAnsi="標楷體" w:hint="eastAsia"/>
          <w:bCs w:val="0"/>
          <w:color w:val="000000"/>
        </w:rPr>
        <w:t>大雅區中和六路</w:t>
      </w:r>
      <w:r>
        <w:rPr>
          <w:rFonts w:hAnsi="標楷體"/>
          <w:bCs w:val="0"/>
          <w:color w:val="000000"/>
        </w:rPr>
        <w:t>92-6</w:t>
      </w:r>
      <w:r>
        <w:rPr>
          <w:rFonts w:hAnsi="標楷體" w:hint="eastAsia"/>
          <w:bCs w:val="0"/>
          <w:color w:val="000000"/>
        </w:rPr>
        <w:t>、</w:t>
      </w:r>
      <w:r>
        <w:rPr>
          <w:rFonts w:hAnsi="標楷體"/>
          <w:bCs w:val="0"/>
          <w:color w:val="000000"/>
        </w:rPr>
        <w:t>92-7</w:t>
      </w:r>
      <w:r>
        <w:rPr>
          <w:rFonts w:hAnsi="標楷體" w:hint="eastAsia"/>
          <w:bCs w:val="0"/>
          <w:color w:val="000000"/>
        </w:rPr>
        <w:t>號火警案現場</w:t>
      </w:r>
      <w:r>
        <w:rPr>
          <w:rFonts w:hAnsi="標楷體"/>
          <w:bCs w:val="0"/>
          <w:color w:val="000000"/>
        </w:rPr>
        <w:t>1</w:t>
      </w:r>
      <w:r>
        <w:rPr>
          <w:rFonts w:hAnsi="標楷體" w:hint="eastAsia"/>
          <w:bCs w:val="0"/>
          <w:color w:val="000000"/>
        </w:rPr>
        <w:t>樓物品配置圖</w:t>
      </w:r>
      <w:bookmarkEnd w:id="277"/>
    </w:p>
    <w:p w:rsidR="00B148F4" w:rsidRDefault="00B148F4">
      <w:pPr>
        <w:widowControl/>
        <w:overflowPunct/>
        <w:autoSpaceDE/>
        <w:autoSpaceDN/>
        <w:jc w:val="left"/>
        <w:rPr>
          <w:rFonts w:hAnsi="標楷體"/>
          <w:color w:val="000000"/>
          <w:spacing w:val="-10"/>
          <w:kern w:val="28"/>
          <w:sz w:val="28"/>
          <w:szCs w:val="28"/>
        </w:rPr>
      </w:pPr>
      <w:r>
        <w:rPr>
          <w:rFonts w:hAnsi="標楷體"/>
          <w:bCs/>
          <w:color w:val="000000"/>
        </w:rPr>
        <w:br w:type="page"/>
      </w:r>
    </w:p>
    <w:tbl>
      <w:tblPr>
        <w:tblW w:w="8296"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8"/>
        <w:gridCol w:w="4148"/>
      </w:tblGrid>
      <w:tr w:rsidR="00B148F4" w:rsidRPr="00B4153E" w:rsidTr="0066460F">
        <w:tc>
          <w:tcPr>
            <w:tcW w:w="8296" w:type="dxa"/>
            <w:gridSpan w:val="2"/>
          </w:tcPr>
          <w:p w:rsidR="00B148F4" w:rsidRPr="0066460F" w:rsidRDefault="00B148F4" w:rsidP="0066460F">
            <w:pPr>
              <w:jc w:val="center"/>
              <w:rPr>
                <w:kern w:val="0"/>
                <w:sz w:val="28"/>
                <w:szCs w:val="28"/>
              </w:rPr>
            </w:pPr>
            <w:r w:rsidRPr="0066460F">
              <w:rPr>
                <w:kern w:val="0"/>
                <w:sz w:val="28"/>
                <w:szCs w:val="28"/>
              </w:rPr>
              <w:lastRenderedPageBreak/>
              <w:br w:type="page"/>
            </w:r>
            <w:r w:rsidRPr="0066460F">
              <w:rPr>
                <w:kern w:val="0"/>
                <w:sz w:val="28"/>
                <w:szCs w:val="28"/>
              </w:rPr>
              <w:br w:type="page"/>
            </w:r>
            <w:r w:rsidRPr="0066460F">
              <w:rPr>
                <w:kern w:val="0"/>
                <w:sz w:val="28"/>
                <w:szCs w:val="28"/>
              </w:rPr>
              <w:br w:type="page"/>
              <w:t>92-6</w:t>
            </w:r>
            <w:r w:rsidRPr="0066460F">
              <w:rPr>
                <w:rFonts w:hint="eastAsia"/>
                <w:kern w:val="0"/>
                <w:sz w:val="28"/>
                <w:szCs w:val="28"/>
              </w:rPr>
              <w:t>號</w:t>
            </w:r>
            <w:r w:rsidRPr="0066460F">
              <w:rPr>
                <w:kern w:val="0"/>
                <w:sz w:val="28"/>
                <w:szCs w:val="28"/>
              </w:rPr>
              <w:t>1F</w:t>
            </w:r>
            <w:r w:rsidRPr="0066460F">
              <w:rPr>
                <w:rFonts w:hint="eastAsia"/>
                <w:kern w:val="0"/>
                <w:sz w:val="28"/>
                <w:szCs w:val="28"/>
              </w:rPr>
              <w:t>倉儲區時監視器畫面</w:t>
            </w:r>
            <w:r w:rsidR="002B6071">
              <w:rPr>
                <w:rFonts w:hint="eastAsia"/>
                <w:kern w:val="0"/>
                <w:sz w:val="28"/>
                <w:szCs w:val="28"/>
              </w:rPr>
              <w:t>(</w:t>
            </w:r>
            <w:r w:rsidRPr="0066460F">
              <w:rPr>
                <w:rFonts w:hint="eastAsia"/>
                <w:kern w:val="0"/>
                <w:sz w:val="28"/>
                <w:szCs w:val="28"/>
              </w:rPr>
              <w:t>編號</w:t>
            </w:r>
            <w:r w:rsidRPr="0066460F">
              <w:rPr>
                <w:kern w:val="0"/>
                <w:sz w:val="28"/>
                <w:szCs w:val="28"/>
              </w:rPr>
              <w:t>4</w:t>
            </w:r>
            <w:r w:rsidRPr="0066460F">
              <w:rPr>
                <w:rFonts w:hint="eastAsia"/>
                <w:kern w:val="0"/>
                <w:sz w:val="28"/>
                <w:szCs w:val="28"/>
              </w:rPr>
              <w:t>、</w:t>
            </w:r>
            <w:r w:rsidRPr="0066460F">
              <w:rPr>
                <w:kern w:val="0"/>
                <w:sz w:val="28"/>
                <w:szCs w:val="28"/>
              </w:rPr>
              <w:t>7</w:t>
            </w:r>
            <w:r w:rsidRPr="0066460F">
              <w:rPr>
                <w:rFonts w:hint="eastAsia"/>
                <w:kern w:val="0"/>
                <w:sz w:val="28"/>
                <w:szCs w:val="28"/>
              </w:rPr>
              <w:t>、</w:t>
            </w:r>
            <w:r w:rsidRPr="0066460F">
              <w:rPr>
                <w:kern w:val="0"/>
                <w:sz w:val="28"/>
                <w:szCs w:val="28"/>
              </w:rPr>
              <w:t>8</w:t>
            </w:r>
            <w:r w:rsidRPr="0066460F">
              <w:rPr>
                <w:rFonts w:hint="eastAsia"/>
                <w:kern w:val="0"/>
                <w:sz w:val="28"/>
                <w:szCs w:val="28"/>
              </w:rPr>
              <w:t>、</w:t>
            </w:r>
            <w:r w:rsidRPr="0066460F">
              <w:rPr>
                <w:kern w:val="0"/>
                <w:sz w:val="28"/>
                <w:szCs w:val="28"/>
              </w:rPr>
              <w:t>9</w:t>
            </w:r>
            <w:r w:rsidRPr="0066460F">
              <w:rPr>
                <w:rFonts w:hint="eastAsia"/>
                <w:kern w:val="0"/>
                <w:sz w:val="28"/>
                <w:szCs w:val="28"/>
              </w:rPr>
              <w:t>、</w:t>
            </w:r>
            <w:r w:rsidRPr="0066460F">
              <w:rPr>
                <w:kern w:val="0"/>
                <w:sz w:val="28"/>
                <w:szCs w:val="28"/>
              </w:rPr>
              <w:t>10</w:t>
            </w:r>
            <w:r w:rsidR="002B6071">
              <w:rPr>
                <w:rFonts w:hint="eastAsia"/>
                <w:kern w:val="0"/>
                <w:sz w:val="28"/>
                <w:szCs w:val="28"/>
              </w:rPr>
              <w:t>)</w:t>
            </w:r>
          </w:p>
        </w:tc>
      </w:tr>
      <w:tr w:rsidR="00B148F4" w:rsidRPr="00B4153E" w:rsidTr="0066460F">
        <w:tc>
          <w:tcPr>
            <w:tcW w:w="4148" w:type="dxa"/>
          </w:tcPr>
          <w:p w:rsidR="00B148F4" w:rsidRPr="0066460F" w:rsidRDefault="00B148F4" w:rsidP="0066460F">
            <w:pPr>
              <w:jc w:val="center"/>
              <w:rPr>
                <w:kern w:val="0"/>
                <w:sz w:val="28"/>
                <w:szCs w:val="28"/>
              </w:rPr>
            </w:pPr>
            <w:r w:rsidRPr="0066460F">
              <w:rPr>
                <w:kern w:val="0"/>
                <w:sz w:val="28"/>
                <w:szCs w:val="28"/>
              </w:rPr>
              <w:t>00</w:t>
            </w:r>
            <w:r w:rsidRPr="0066460F">
              <w:rPr>
                <w:rFonts w:hint="eastAsia"/>
                <w:kern w:val="0"/>
                <w:sz w:val="28"/>
                <w:szCs w:val="28"/>
              </w:rPr>
              <w:t>：</w:t>
            </w:r>
            <w:r w:rsidRPr="0066460F">
              <w:rPr>
                <w:kern w:val="0"/>
                <w:sz w:val="28"/>
                <w:szCs w:val="28"/>
              </w:rPr>
              <w:t>00</w:t>
            </w:r>
            <w:r w:rsidR="002B6071">
              <w:rPr>
                <w:rFonts w:hint="eastAsia"/>
                <w:kern w:val="0"/>
                <w:sz w:val="28"/>
                <w:szCs w:val="28"/>
              </w:rPr>
              <w:t>(</w:t>
            </w:r>
            <w:r w:rsidRPr="0066460F">
              <w:rPr>
                <w:rFonts w:hint="eastAsia"/>
                <w:kern w:val="0"/>
                <w:sz w:val="28"/>
                <w:szCs w:val="28"/>
              </w:rPr>
              <w:t>火災前</w:t>
            </w:r>
            <w:r w:rsidR="002B6071">
              <w:rPr>
                <w:rFonts w:hint="eastAsia"/>
                <w:kern w:val="0"/>
                <w:sz w:val="28"/>
                <w:szCs w:val="28"/>
              </w:rPr>
              <w:t>)</w:t>
            </w:r>
          </w:p>
        </w:tc>
        <w:tc>
          <w:tcPr>
            <w:tcW w:w="4148" w:type="dxa"/>
          </w:tcPr>
          <w:p w:rsidR="00B148F4" w:rsidRPr="0066460F" w:rsidRDefault="00B148F4" w:rsidP="0066460F">
            <w:pPr>
              <w:jc w:val="center"/>
              <w:rPr>
                <w:kern w:val="0"/>
                <w:sz w:val="28"/>
                <w:szCs w:val="28"/>
              </w:rPr>
            </w:pPr>
            <w:r w:rsidRPr="0066460F">
              <w:rPr>
                <w:kern w:val="0"/>
                <w:sz w:val="28"/>
                <w:szCs w:val="28"/>
              </w:rPr>
              <w:t>01</w:t>
            </w:r>
            <w:r w:rsidRPr="0066460F">
              <w:rPr>
                <w:rFonts w:hint="eastAsia"/>
                <w:kern w:val="0"/>
                <w:sz w:val="28"/>
                <w:szCs w:val="28"/>
              </w:rPr>
              <w:t>：</w:t>
            </w:r>
            <w:r w:rsidRPr="0066460F">
              <w:rPr>
                <w:kern w:val="0"/>
                <w:sz w:val="28"/>
                <w:szCs w:val="28"/>
              </w:rPr>
              <w:t>45</w:t>
            </w:r>
            <w:r w:rsidR="002B6071">
              <w:rPr>
                <w:rFonts w:hint="eastAsia"/>
                <w:kern w:val="0"/>
                <w:sz w:val="28"/>
                <w:szCs w:val="28"/>
              </w:rPr>
              <w:t>(</w:t>
            </w:r>
            <w:r w:rsidRPr="0066460F">
              <w:rPr>
                <w:rFonts w:hint="eastAsia"/>
                <w:kern w:val="0"/>
                <w:sz w:val="28"/>
                <w:szCs w:val="28"/>
              </w:rPr>
              <w:t>火災剛開始時</w:t>
            </w:r>
            <w:r w:rsidR="002B6071">
              <w:rPr>
                <w:rFonts w:hint="eastAsia"/>
                <w:kern w:val="0"/>
                <w:sz w:val="28"/>
                <w:szCs w:val="28"/>
              </w:rPr>
              <w:t>)</w:t>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503538F2" wp14:editId="24D67648">
                  <wp:extent cx="2493010" cy="11049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93010" cy="1104900"/>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52846958" wp14:editId="3CCA2FDB">
                  <wp:extent cx="2476500" cy="1083310"/>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76500" cy="1083310"/>
                          </a:xfrm>
                          <a:prstGeom prst="rect">
                            <a:avLst/>
                          </a:prstGeom>
                          <a:noFill/>
                          <a:ln>
                            <a:noFill/>
                          </a:ln>
                        </pic:spPr>
                      </pic:pic>
                    </a:graphicData>
                  </a:graphic>
                </wp:inline>
              </w:drawing>
            </w:r>
          </w:p>
        </w:tc>
      </w:tr>
      <w:tr w:rsidR="00B148F4" w:rsidTr="0066460F">
        <w:tc>
          <w:tcPr>
            <w:tcW w:w="4148" w:type="dxa"/>
          </w:tcPr>
          <w:p w:rsidR="00B148F4" w:rsidRPr="0066460F" w:rsidRDefault="002B42B7" w:rsidP="001833A0">
            <w:pPr>
              <w:rPr>
                <w:kern w:val="0"/>
              </w:rPr>
            </w:pPr>
            <w:r>
              <w:rPr>
                <w:noProof/>
                <w:kern w:val="0"/>
              </w:rPr>
              <w:drawing>
                <wp:inline distT="0" distB="0" distL="0" distR="0" wp14:anchorId="206595DD" wp14:editId="7432F767">
                  <wp:extent cx="2493010" cy="109918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3010" cy="1099185"/>
                          </a:xfrm>
                          <a:prstGeom prst="rect">
                            <a:avLst/>
                          </a:prstGeom>
                          <a:noFill/>
                          <a:ln>
                            <a:noFill/>
                          </a:ln>
                        </pic:spPr>
                      </pic:pic>
                    </a:graphicData>
                  </a:graphic>
                </wp:inline>
              </w:drawing>
            </w:r>
          </w:p>
        </w:tc>
        <w:tc>
          <w:tcPr>
            <w:tcW w:w="4148" w:type="dxa"/>
          </w:tcPr>
          <w:p w:rsidR="00B148F4" w:rsidRPr="0066460F" w:rsidRDefault="002B42B7" w:rsidP="001833A0">
            <w:pPr>
              <w:rPr>
                <w:kern w:val="0"/>
              </w:rPr>
            </w:pPr>
            <w:r>
              <w:rPr>
                <w:noProof/>
                <w:kern w:val="0"/>
              </w:rPr>
              <w:drawing>
                <wp:inline distT="0" distB="0" distL="0" distR="0" wp14:anchorId="624A2C7E" wp14:editId="5299C433">
                  <wp:extent cx="2493010" cy="1094105"/>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93010" cy="1094105"/>
                          </a:xfrm>
                          <a:prstGeom prst="rect">
                            <a:avLst/>
                          </a:prstGeom>
                          <a:noFill/>
                          <a:ln>
                            <a:noFill/>
                          </a:ln>
                        </pic:spPr>
                      </pic:pic>
                    </a:graphicData>
                  </a:graphic>
                </wp:inline>
              </w:drawing>
            </w:r>
          </w:p>
        </w:tc>
      </w:tr>
      <w:tr w:rsidR="00B148F4" w:rsidTr="0066460F">
        <w:tc>
          <w:tcPr>
            <w:tcW w:w="4148" w:type="dxa"/>
          </w:tcPr>
          <w:p w:rsidR="00B148F4" w:rsidRPr="0066460F" w:rsidRDefault="002B42B7" w:rsidP="001833A0">
            <w:pPr>
              <w:rPr>
                <w:kern w:val="0"/>
              </w:rPr>
            </w:pPr>
            <w:r>
              <w:rPr>
                <w:noProof/>
                <w:kern w:val="0"/>
              </w:rPr>
              <w:drawing>
                <wp:inline distT="0" distB="0" distL="0" distR="0" wp14:anchorId="3C6396BC" wp14:editId="539A8F86">
                  <wp:extent cx="2482215" cy="107251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2215" cy="1072515"/>
                          </a:xfrm>
                          <a:prstGeom prst="rect">
                            <a:avLst/>
                          </a:prstGeom>
                          <a:noFill/>
                          <a:ln>
                            <a:noFill/>
                          </a:ln>
                        </pic:spPr>
                      </pic:pic>
                    </a:graphicData>
                  </a:graphic>
                </wp:inline>
              </w:drawing>
            </w:r>
          </w:p>
        </w:tc>
        <w:tc>
          <w:tcPr>
            <w:tcW w:w="4148" w:type="dxa"/>
          </w:tcPr>
          <w:p w:rsidR="00B148F4" w:rsidRPr="0066460F" w:rsidRDefault="002B42B7" w:rsidP="001833A0">
            <w:pPr>
              <w:rPr>
                <w:kern w:val="0"/>
              </w:rPr>
            </w:pPr>
            <w:r>
              <w:rPr>
                <w:noProof/>
                <w:kern w:val="0"/>
              </w:rPr>
              <w:drawing>
                <wp:inline distT="0" distB="0" distL="0" distR="0" wp14:anchorId="6B80F0BA" wp14:editId="4CA002BC">
                  <wp:extent cx="2508885" cy="108331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08885" cy="1083310"/>
                          </a:xfrm>
                          <a:prstGeom prst="rect">
                            <a:avLst/>
                          </a:prstGeom>
                          <a:noFill/>
                          <a:ln>
                            <a:noFill/>
                          </a:ln>
                        </pic:spPr>
                      </pic:pic>
                    </a:graphicData>
                  </a:graphic>
                </wp:inline>
              </w:drawing>
            </w:r>
          </w:p>
        </w:tc>
      </w:tr>
      <w:tr w:rsidR="00B148F4" w:rsidTr="0066460F">
        <w:tc>
          <w:tcPr>
            <w:tcW w:w="4148" w:type="dxa"/>
          </w:tcPr>
          <w:p w:rsidR="00B148F4" w:rsidRPr="0066460F" w:rsidRDefault="002B42B7" w:rsidP="001833A0">
            <w:pPr>
              <w:rPr>
                <w:kern w:val="0"/>
              </w:rPr>
            </w:pPr>
            <w:r>
              <w:rPr>
                <w:noProof/>
                <w:kern w:val="0"/>
              </w:rPr>
              <w:drawing>
                <wp:inline distT="0" distB="0" distL="0" distR="0" wp14:anchorId="0313C759" wp14:editId="28D354F6">
                  <wp:extent cx="2476500" cy="1115695"/>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6500" cy="1115695"/>
                          </a:xfrm>
                          <a:prstGeom prst="rect">
                            <a:avLst/>
                          </a:prstGeom>
                          <a:noFill/>
                          <a:ln>
                            <a:noFill/>
                          </a:ln>
                        </pic:spPr>
                      </pic:pic>
                    </a:graphicData>
                  </a:graphic>
                </wp:inline>
              </w:drawing>
            </w:r>
          </w:p>
        </w:tc>
        <w:tc>
          <w:tcPr>
            <w:tcW w:w="4148" w:type="dxa"/>
          </w:tcPr>
          <w:p w:rsidR="00B148F4" w:rsidRPr="0066460F" w:rsidRDefault="002B42B7" w:rsidP="001833A0">
            <w:pPr>
              <w:rPr>
                <w:kern w:val="0"/>
              </w:rPr>
            </w:pPr>
            <w:r>
              <w:rPr>
                <w:noProof/>
                <w:kern w:val="0"/>
              </w:rPr>
              <w:drawing>
                <wp:inline distT="0" distB="0" distL="0" distR="0" wp14:anchorId="4E6F1A9D" wp14:editId="175CE130">
                  <wp:extent cx="2493010" cy="1104900"/>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93010" cy="1104900"/>
                          </a:xfrm>
                          <a:prstGeom prst="rect">
                            <a:avLst/>
                          </a:prstGeom>
                          <a:noFill/>
                          <a:ln>
                            <a:noFill/>
                          </a:ln>
                        </pic:spPr>
                      </pic:pic>
                    </a:graphicData>
                  </a:graphic>
                </wp:inline>
              </w:drawing>
            </w:r>
          </w:p>
        </w:tc>
      </w:tr>
      <w:tr w:rsidR="00B148F4" w:rsidTr="0066460F">
        <w:tc>
          <w:tcPr>
            <w:tcW w:w="4148" w:type="dxa"/>
          </w:tcPr>
          <w:p w:rsidR="00B148F4" w:rsidRPr="0066460F" w:rsidRDefault="002B42B7" w:rsidP="001833A0">
            <w:pPr>
              <w:rPr>
                <w:kern w:val="0"/>
              </w:rPr>
            </w:pPr>
            <w:r>
              <w:rPr>
                <w:noProof/>
                <w:kern w:val="0"/>
              </w:rPr>
              <w:drawing>
                <wp:inline distT="0" distB="0" distL="0" distR="0" wp14:anchorId="49F5470D" wp14:editId="61B39982">
                  <wp:extent cx="2493010" cy="1099185"/>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93010" cy="1099185"/>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4214FD9F" wp14:editId="3A529E18">
                  <wp:extent cx="2476500" cy="1066800"/>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76500" cy="1066800"/>
                          </a:xfrm>
                          <a:prstGeom prst="rect">
                            <a:avLst/>
                          </a:prstGeom>
                          <a:noFill/>
                          <a:ln>
                            <a:noFill/>
                          </a:ln>
                        </pic:spPr>
                      </pic:pic>
                    </a:graphicData>
                  </a:graphic>
                </wp:inline>
              </w:drawing>
            </w:r>
          </w:p>
        </w:tc>
      </w:tr>
    </w:tbl>
    <w:p w:rsidR="00B148F4" w:rsidRDefault="00B148F4" w:rsidP="006C0616">
      <w:pPr>
        <w:pStyle w:val="afa"/>
        <w:ind w:leftChars="194" w:left="1357" w:hanging="697"/>
        <w:jc w:val="left"/>
      </w:pPr>
    </w:p>
    <w:p w:rsidR="00B148F4" w:rsidRDefault="00B148F4" w:rsidP="006C0616">
      <w:pPr>
        <w:pStyle w:val="afa"/>
        <w:ind w:leftChars="194" w:left="1357" w:hanging="697"/>
        <w:jc w:val="left"/>
      </w:pPr>
      <w:bookmarkStart w:id="278" w:name="_Toc45012241"/>
      <w:r w:rsidRPr="00B4153E">
        <w:rPr>
          <w:rFonts w:hint="eastAsia"/>
        </w:rPr>
        <w:t>圖</w:t>
      </w:r>
      <w:r w:rsidR="00DF46E1">
        <w:t>13</w:t>
      </w:r>
      <w:r w:rsidRPr="00B4153E">
        <w:rPr>
          <w:rFonts w:hint="eastAsia"/>
        </w:rPr>
        <w:t>、</w:t>
      </w:r>
      <w:r w:rsidRPr="00B4153E">
        <w:t>92-6</w:t>
      </w:r>
      <w:r w:rsidRPr="00B4153E">
        <w:rPr>
          <w:rFonts w:hint="eastAsia"/>
        </w:rPr>
        <w:t>號</w:t>
      </w:r>
      <w:r w:rsidRPr="00B4153E">
        <w:t>1F</w:t>
      </w:r>
      <w:r w:rsidRPr="00B4153E">
        <w:rPr>
          <w:rFonts w:hint="eastAsia"/>
        </w:rPr>
        <w:t>倉儲區監視器對比畫面</w:t>
      </w:r>
      <w:r w:rsidR="002B6071">
        <w:rPr>
          <w:rFonts w:hint="eastAsia"/>
        </w:rPr>
        <w:t>(</w:t>
      </w:r>
      <w:r w:rsidRPr="00B4153E">
        <w:t>00</w:t>
      </w:r>
      <w:r w:rsidRPr="00B4153E">
        <w:rPr>
          <w:rFonts w:hint="eastAsia"/>
        </w:rPr>
        <w:t>：</w:t>
      </w:r>
      <w:r w:rsidRPr="00B4153E">
        <w:t xml:space="preserve">00 </w:t>
      </w:r>
      <w:r>
        <w:t>vs</w:t>
      </w:r>
      <w:r w:rsidRPr="00B4153E">
        <w:t xml:space="preserve"> 01</w:t>
      </w:r>
      <w:r w:rsidRPr="00B4153E">
        <w:rPr>
          <w:rFonts w:hint="eastAsia"/>
        </w:rPr>
        <w:t>：</w:t>
      </w:r>
      <w:r w:rsidRPr="00B4153E">
        <w:t>45</w:t>
      </w:r>
      <w:r w:rsidR="002B6071">
        <w:rPr>
          <w:rFonts w:hint="eastAsia"/>
        </w:rPr>
        <w:t>)</w:t>
      </w:r>
      <w:bookmarkEnd w:id="278"/>
    </w:p>
    <w:p w:rsidR="00B148F4" w:rsidRDefault="00B148F4">
      <w:pPr>
        <w:widowControl/>
        <w:overflowPunct/>
        <w:autoSpaceDE/>
        <w:autoSpaceDN/>
        <w:jc w:val="left"/>
        <w:rPr>
          <w:rFonts w:hAnsi="華康楷書體W5(P)"/>
          <w:bCs/>
          <w:spacing w:val="-10"/>
          <w:kern w:val="28"/>
          <w:sz w:val="28"/>
          <w:szCs w:val="28"/>
        </w:rPr>
      </w:pPr>
      <w:r>
        <w:br w:type="page"/>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8"/>
        <w:gridCol w:w="4148"/>
      </w:tblGrid>
      <w:tr w:rsidR="00B148F4" w:rsidRPr="00B4153E" w:rsidTr="0066460F">
        <w:tc>
          <w:tcPr>
            <w:tcW w:w="8296" w:type="dxa"/>
            <w:gridSpan w:val="2"/>
          </w:tcPr>
          <w:p w:rsidR="00B148F4" w:rsidRPr="0066460F" w:rsidRDefault="00B148F4" w:rsidP="0066460F">
            <w:pPr>
              <w:jc w:val="center"/>
              <w:rPr>
                <w:kern w:val="0"/>
                <w:sz w:val="28"/>
                <w:szCs w:val="28"/>
              </w:rPr>
            </w:pPr>
            <w:r w:rsidRPr="0066460F">
              <w:rPr>
                <w:kern w:val="0"/>
                <w:sz w:val="28"/>
                <w:szCs w:val="28"/>
              </w:rPr>
              <w:lastRenderedPageBreak/>
              <w:br w:type="page"/>
              <w:t>92-6</w:t>
            </w:r>
            <w:r w:rsidRPr="0066460F">
              <w:rPr>
                <w:rFonts w:hint="eastAsia"/>
                <w:kern w:val="0"/>
                <w:sz w:val="28"/>
                <w:szCs w:val="28"/>
              </w:rPr>
              <w:t>號</w:t>
            </w:r>
            <w:r w:rsidRPr="0066460F">
              <w:rPr>
                <w:kern w:val="0"/>
                <w:sz w:val="28"/>
                <w:szCs w:val="28"/>
              </w:rPr>
              <w:t>1F</w:t>
            </w:r>
            <w:r w:rsidRPr="0066460F">
              <w:rPr>
                <w:rFonts w:hint="eastAsia"/>
                <w:kern w:val="0"/>
                <w:sz w:val="28"/>
                <w:szCs w:val="28"/>
              </w:rPr>
              <w:t>倉儲區時監視器對比畫面</w:t>
            </w:r>
            <w:r w:rsidR="002B6071">
              <w:rPr>
                <w:rFonts w:hint="eastAsia"/>
                <w:kern w:val="0"/>
                <w:sz w:val="28"/>
                <w:szCs w:val="28"/>
              </w:rPr>
              <w:t>(</w:t>
            </w:r>
            <w:r w:rsidRPr="0066460F">
              <w:rPr>
                <w:rFonts w:hint="eastAsia"/>
                <w:kern w:val="0"/>
                <w:sz w:val="28"/>
                <w:szCs w:val="28"/>
              </w:rPr>
              <w:t>編號</w:t>
            </w:r>
            <w:r w:rsidRPr="0066460F">
              <w:rPr>
                <w:kern w:val="0"/>
                <w:sz w:val="28"/>
                <w:szCs w:val="28"/>
              </w:rPr>
              <w:t>4</w:t>
            </w:r>
            <w:r w:rsidRPr="0066460F">
              <w:rPr>
                <w:rFonts w:hint="eastAsia"/>
                <w:kern w:val="0"/>
                <w:sz w:val="28"/>
                <w:szCs w:val="28"/>
              </w:rPr>
              <w:t>、</w:t>
            </w:r>
            <w:r w:rsidRPr="0066460F">
              <w:rPr>
                <w:kern w:val="0"/>
                <w:sz w:val="28"/>
                <w:szCs w:val="28"/>
              </w:rPr>
              <w:t>7</w:t>
            </w:r>
            <w:r w:rsidRPr="0066460F">
              <w:rPr>
                <w:rFonts w:hint="eastAsia"/>
                <w:kern w:val="0"/>
                <w:sz w:val="28"/>
                <w:szCs w:val="28"/>
              </w:rPr>
              <w:t>、</w:t>
            </w:r>
            <w:r w:rsidRPr="0066460F">
              <w:rPr>
                <w:kern w:val="0"/>
                <w:sz w:val="28"/>
                <w:szCs w:val="28"/>
              </w:rPr>
              <w:t>8</w:t>
            </w:r>
            <w:r w:rsidRPr="0066460F">
              <w:rPr>
                <w:rFonts w:hint="eastAsia"/>
                <w:kern w:val="0"/>
                <w:sz w:val="28"/>
                <w:szCs w:val="28"/>
              </w:rPr>
              <w:t>、</w:t>
            </w:r>
            <w:r w:rsidRPr="0066460F">
              <w:rPr>
                <w:kern w:val="0"/>
                <w:sz w:val="28"/>
                <w:szCs w:val="28"/>
              </w:rPr>
              <w:t>9</w:t>
            </w:r>
            <w:r w:rsidRPr="0066460F">
              <w:rPr>
                <w:rFonts w:hint="eastAsia"/>
                <w:kern w:val="0"/>
                <w:sz w:val="28"/>
                <w:szCs w:val="28"/>
              </w:rPr>
              <w:t>、</w:t>
            </w:r>
            <w:r w:rsidRPr="0066460F">
              <w:rPr>
                <w:kern w:val="0"/>
                <w:sz w:val="28"/>
                <w:szCs w:val="28"/>
              </w:rPr>
              <w:t>10</w:t>
            </w:r>
            <w:r w:rsidR="002B6071">
              <w:rPr>
                <w:rFonts w:hint="eastAsia"/>
                <w:kern w:val="0"/>
                <w:sz w:val="28"/>
                <w:szCs w:val="28"/>
              </w:rPr>
              <w:t>)</w:t>
            </w:r>
          </w:p>
        </w:tc>
      </w:tr>
      <w:tr w:rsidR="00B148F4" w:rsidRPr="00B4153E" w:rsidTr="0066460F">
        <w:tc>
          <w:tcPr>
            <w:tcW w:w="4148" w:type="dxa"/>
          </w:tcPr>
          <w:p w:rsidR="00B148F4" w:rsidRPr="0066460F" w:rsidRDefault="00B148F4" w:rsidP="0066460F">
            <w:pPr>
              <w:jc w:val="center"/>
              <w:rPr>
                <w:kern w:val="0"/>
                <w:sz w:val="28"/>
                <w:szCs w:val="28"/>
              </w:rPr>
            </w:pPr>
            <w:r w:rsidRPr="0066460F">
              <w:rPr>
                <w:kern w:val="0"/>
                <w:sz w:val="28"/>
                <w:szCs w:val="28"/>
              </w:rPr>
              <w:t>02</w:t>
            </w:r>
            <w:r w:rsidRPr="0066460F">
              <w:rPr>
                <w:rFonts w:hint="eastAsia"/>
                <w:kern w:val="0"/>
                <w:sz w:val="28"/>
                <w:szCs w:val="28"/>
              </w:rPr>
              <w:t>：</w:t>
            </w:r>
            <w:r w:rsidRPr="0066460F">
              <w:rPr>
                <w:kern w:val="0"/>
                <w:sz w:val="28"/>
                <w:szCs w:val="28"/>
              </w:rPr>
              <w:t>00</w:t>
            </w:r>
          </w:p>
        </w:tc>
        <w:tc>
          <w:tcPr>
            <w:tcW w:w="4148" w:type="dxa"/>
          </w:tcPr>
          <w:p w:rsidR="00B148F4" w:rsidRPr="0066460F" w:rsidRDefault="00B148F4" w:rsidP="0066460F">
            <w:pPr>
              <w:jc w:val="center"/>
              <w:rPr>
                <w:kern w:val="0"/>
                <w:sz w:val="28"/>
                <w:szCs w:val="28"/>
              </w:rPr>
            </w:pPr>
            <w:r w:rsidRPr="0066460F">
              <w:rPr>
                <w:kern w:val="0"/>
                <w:sz w:val="28"/>
                <w:szCs w:val="28"/>
              </w:rPr>
              <w:t>02</w:t>
            </w:r>
            <w:r w:rsidRPr="0066460F">
              <w:rPr>
                <w:rFonts w:hint="eastAsia"/>
                <w:kern w:val="0"/>
                <w:sz w:val="28"/>
                <w:szCs w:val="28"/>
              </w:rPr>
              <w:t>：</w:t>
            </w:r>
            <w:r w:rsidRPr="0066460F">
              <w:rPr>
                <w:kern w:val="0"/>
                <w:sz w:val="28"/>
                <w:szCs w:val="28"/>
              </w:rPr>
              <w:t>20</w:t>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20F5CA57" wp14:editId="106038DC">
                  <wp:extent cx="2465705" cy="110490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65705" cy="1104900"/>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56720DD0" wp14:editId="7088BFBF">
                  <wp:extent cx="2465705" cy="1099185"/>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465705" cy="1099185"/>
                          </a:xfrm>
                          <a:prstGeom prst="rect">
                            <a:avLst/>
                          </a:prstGeom>
                          <a:noFill/>
                          <a:ln>
                            <a:noFill/>
                          </a:ln>
                        </pic:spPr>
                      </pic:pic>
                    </a:graphicData>
                  </a:graphic>
                </wp:inline>
              </w:drawing>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2442566E" wp14:editId="1FFA92AE">
                  <wp:extent cx="2482215" cy="1099185"/>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82215" cy="1099185"/>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6AD9D315" wp14:editId="4183BD79">
                  <wp:extent cx="2476500" cy="1099185"/>
                  <wp:effectExtent l="0" t="0" r="0"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76500" cy="1099185"/>
                          </a:xfrm>
                          <a:prstGeom prst="rect">
                            <a:avLst/>
                          </a:prstGeom>
                          <a:noFill/>
                          <a:ln>
                            <a:noFill/>
                          </a:ln>
                        </pic:spPr>
                      </pic:pic>
                    </a:graphicData>
                  </a:graphic>
                </wp:inline>
              </w:drawing>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52ABC4F3" wp14:editId="22AF6E61">
                  <wp:extent cx="2487295" cy="1099185"/>
                  <wp:effectExtent l="0" t="0" r="0"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87295" cy="1099185"/>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3F2A3962" wp14:editId="51E83CA4">
                  <wp:extent cx="2482215" cy="1099185"/>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82215" cy="1099185"/>
                          </a:xfrm>
                          <a:prstGeom prst="rect">
                            <a:avLst/>
                          </a:prstGeom>
                          <a:noFill/>
                          <a:ln>
                            <a:noFill/>
                          </a:ln>
                        </pic:spPr>
                      </pic:pic>
                    </a:graphicData>
                  </a:graphic>
                </wp:inline>
              </w:drawing>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6F9A8F18" wp14:editId="177079DE">
                  <wp:extent cx="2493010" cy="1137285"/>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493010" cy="1137285"/>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50FFED93" wp14:editId="0549F586">
                  <wp:extent cx="2465705" cy="1115695"/>
                  <wp:effectExtent l="0" t="0" r="0" b="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465705" cy="1115695"/>
                          </a:xfrm>
                          <a:prstGeom prst="rect">
                            <a:avLst/>
                          </a:prstGeom>
                          <a:noFill/>
                          <a:ln>
                            <a:noFill/>
                          </a:ln>
                        </pic:spPr>
                      </pic:pic>
                    </a:graphicData>
                  </a:graphic>
                </wp:inline>
              </w:drawing>
            </w:r>
          </w:p>
        </w:tc>
      </w:tr>
      <w:tr w:rsidR="00B148F4" w:rsidTr="0066460F">
        <w:tc>
          <w:tcPr>
            <w:tcW w:w="4148" w:type="dxa"/>
          </w:tcPr>
          <w:p w:rsidR="00B148F4" w:rsidRPr="0066460F" w:rsidRDefault="002B42B7" w:rsidP="0066460F">
            <w:pPr>
              <w:jc w:val="center"/>
              <w:rPr>
                <w:kern w:val="0"/>
              </w:rPr>
            </w:pPr>
            <w:r>
              <w:rPr>
                <w:noProof/>
                <w:kern w:val="0"/>
              </w:rPr>
              <w:drawing>
                <wp:inline distT="0" distB="0" distL="0" distR="0" wp14:anchorId="4A939888" wp14:editId="1B4F7D83">
                  <wp:extent cx="2536190" cy="1186815"/>
                  <wp:effectExtent l="0" t="0" r="0" b="0"/>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536190" cy="1186815"/>
                          </a:xfrm>
                          <a:prstGeom prst="rect">
                            <a:avLst/>
                          </a:prstGeom>
                          <a:noFill/>
                          <a:ln>
                            <a:noFill/>
                          </a:ln>
                        </pic:spPr>
                      </pic:pic>
                    </a:graphicData>
                  </a:graphic>
                </wp:inline>
              </w:drawing>
            </w:r>
          </w:p>
        </w:tc>
        <w:tc>
          <w:tcPr>
            <w:tcW w:w="4148" w:type="dxa"/>
          </w:tcPr>
          <w:p w:rsidR="00B148F4" w:rsidRPr="0066460F" w:rsidRDefault="002B42B7" w:rsidP="0066460F">
            <w:pPr>
              <w:jc w:val="center"/>
              <w:rPr>
                <w:kern w:val="0"/>
              </w:rPr>
            </w:pPr>
            <w:r>
              <w:rPr>
                <w:noProof/>
                <w:kern w:val="0"/>
              </w:rPr>
              <w:drawing>
                <wp:inline distT="0" distB="0" distL="0" distR="0" wp14:anchorId="538ED7D7" wp14:editId="29FB375C">
                  <wp:extent cx="2465705" cy="1164590"/>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65705" cy="1164590"/>
                          </a:xfrm>
                          <a:prstGeom prst="rect">
                            <a:avLst/>
                          </a:prstGeom>
                          <a:noFill/>
                          <a:ln>
                            <a:noFill/>
                          </a:ln>
                        </pic:spPr>
                      </pic:pic>
                    </a:graphicData>
                  </a:graphic>
                </wp:inline>
              </w:drawing>
            </w:r>
          </w:p>
        </w:tc>
      </w:tr>
    </w:tbl>
    <w:p w:rsidR="00B148F4" w:rsidRDefault="00B148F4" w:rsidP="006C0616"/>
    <w:p w:rsidR="00B148F4" w:rsidRDefault="00B148F4" w:rsidP="006C0616">
      <w:pPr>
        <w:pStyle w:val="afa"/>
        <w:ind w:leftChars="194" w:left="1357" w:hanging="697"/>
        <w:jc w:val="left"/>
        <w:sectPr w:rsidR="00B148F4" w:rsidSect="00C132BF">
          <w:pgSz w:w="11907" w:h="16840" w:code="9"/>
          <w:pgMar w:top="1701" w:right="1418" w:bottom="1418" w:left="1418" w:header="851" w:footer="851" w:gutter="227"/>
          <w:pgNumType w:start="1"/>
          <w:cols w:space="425"/>
          <w:docGrid w:type="linesAndChars" w:linePitch="457" w:charSpace="4127"/>
        </w:sectPr>
      </w:pPr>
      <w:bookmarkStart w:id="279" w:name="_Toc45012242"/>
      <w:r w:rsidRPr="00B4153E">
        <w:rPr>
          <w:rFonts w:hint="eastAsia"/>
        </w:rPr>
        <w:t>圖</w:t>
      </w:r>
      <w:r w:rsidR="00DF46E1">
        <w:t>14</w:t>
      </w:r>
      <w:r w:rsidRPr="00B4153E">
        <w:rPr>
          <w:rFonts w:hint="eastAsia"/>
        </w:rPr>
        <w:t>、</w:t>
      </w:r>
      <w:r w:rsidRPr="00B4153E">
        <w:t>92-6</w:t>
      </w:r>
      <w:r w:rsidRPr="00B4153E">
        <w:rPr>
          <w:rFonts w:hint="eastAsia"/>
        </w:rPr>
        <w:t>號</w:t>
      </w:r>
      <w:r w:rsidRPr="00B4153E">
        <w:t>1F</w:t>
      </w:r>
      <w:r w:rsidRPr="00B4153E">
        <w:rPr>
          <w:rFonts w:hint="eastAsia"/>
        </w:rPr>
        <w:t>倉儲區監視器對比畫面</w:t>
      </w:r>
      <w:r w:rsidR="002B6071">
        <w:rPr>
          <w:rFonts w:hint="eastAsia"/>
        </w:rPr>
        <w:t>(</w:t>
      </w:r>
      <w:r w:rsidRPr="00B4153E">
        <w:t>02</w:t>
      </w:r>
      <w:r w:rsidRPr="00B4153E">
        <w:rPr>
          <w:rFonts w:hint="eastAsia"/>
        </w:rPr>
        <w:t>：</w:t>
      </w:r>
      <w:r w:rsidRPr="00B4153E">
        <w:t xml:space="preserve">00 </w:t>
      </w:r>
      <w:r>
        <w:t>vs</w:t>
      </w:r>
      <w:r w:rsidRPr="00B4153E">
        <w:t xml:space="preserve"> 02</w:t>
      </w:r>
      <w:r w:rsidRPr="00B4153E">
        <w:rPr>
          <w:rFonts w:hint="eastAsia"/>
        </w:rPr>
        <w:t>：</w:t>
      </w:r>
      <w:r>
        <w:t>20</w:t>
      </w:r>
      <w:r w:rsidR="002B6071">
        <w:rPr>
          <w:rFonts w:hint="eastAsia"/>
        </w:rPr>
        <w:t>)</w:t>
      </w:r>
      <w:bookmarkEnd w:id="279"/>
    </w:p>
    <w:p w:rsidR="00B148F4" w:rsidRDefault="002B42B7" w:rsidP="00EB5037">
      <w:r>
        <w:rPr>
          <w:noProof/>
        </w:rPr>
        <w:lastRenderedPageBreak/>
        <w:drawing>
          <wp:anchor distT="0" distB="0" distL="114300" distR="114300" simplePos="0" relativeHeight="251654144" behindDoc="0" locked="0" layoutInCell="1" allowOverlap="1" wp14:anchorId="435DC6B0" wp14:editId="7F9C2AEC">
            <wp:simplePos x="0" y="0"/>
            <wp:positionH relativeFrom="column">
              <wp:posOffset>471170</wp:posOffset>
            </wp:positionH>
            <wp:positionV relativeFrom="paragraph">
              <wp:posOffset>546735</wp:posOffset>
            </wp:positionV>
            <wp:extent cx="8712200" cy="3884295"/>
            <wp:effectExtent l="0" t="0" r="0" b="0"/>
            <wp:wrapTopAndBottom/>
            <wp:docPr id="40" name="圖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712200" cy="3884295"/>
                    </a:xfrm>
                    <a:prstGeom prst="rect">
                      <a:avLst/>
                    </a:prstGeom>
                    <a:noFill/>
                  </pic:spPr>
                </pic:pic>
              </a:graphicData>
            </a:graphic>
            <wp14:sizeRelH relativeFrom="page">
              <wp14:pctWidth>0</wp14:pctWidth>
            </wp14:sizeRelH>
            <wp14:sizeRelV relativeFrom="page">
              <wp14:pctHeight>0</wp14:pctHeight>
            </wp14:sizeRelV>
          </wp:anchor>
        </w:drawing>
      </w:r>
    </w:p>
    <w:p w:rsidR="00B148F4" w:rsidRDefault="00B148F4" w:rsidP="00F43029"/>
    <w:p w:rsidR="00B148F4" w:rsidRDefault="00B148F4" w:rsidP="00FF03A6">
      <w:pPr>
        <w:pStyle w:val="afa"/>
        <w:ind w:leftChars="194" w:left="1357" w:hanging="697"/>
        <w:jc w:val="left"/>
        <w:sectPr w:rsidR="00B148F4" w:rsidSect="00F43029">
          <w:pgSz w:w="16840" w:h="11907" w:orient="landscape" w:code="9"/>
          <w:pgMar w:top="1418" w:right="1701" w:bottom="1418" w:left="1418" w:header="851" w:footer="851" w:gutter="227"/>
          <w:cols w:space="425"/>
          <w:docGrid w:type="linesAndChars" w:linePitch="457" w:charSpace="4127"/>
        </w:sectPr>
      </w:pPr>
      <w:bookmarkStart w:id="280" w:name="_Toc45012243"/>
      <w:r w:rsidRPr="00B4153E">
        <w:rPr>
          <w:rFonts w:hint="eastAsia"/>
        </w:rPr>
        <w:t>圖</w:t>
      </w:r>
      <w:r w:rsidR="00DF46E1">
        <w:t>15</w:t>
      </w:r>
      <w:r w:rsidRPr="00B4153E">
        <w:rPr>
          <w:rFonts w:hint="eastAsia"/>
        </w:rPr>
        <w:t>、</w:t>
      </w:r>
      <w:r w:rsidRPr="00B4153E">
        <w:t>92-6</w:t>
      </w:r>
      <w:r w:rsidRPr="00B4153E">
        <w:rPr>
          <w:rFonts w:hint="eastAsia"/>
        </w:rPr>
        <w:t>號</w:t>
      </w:r>
      <w:r w:rsidRPr="00B4153E">
        <w:t>1F</w:t>
      </w:r>
      <w:r w:rsidRPr="00B4153E">
        <w:rPr>
          <w:rFonts w:hint="eastAsia"/>
        </w:rPr>
        <w:t>倉儲區監視器畫面</w:t>
      </w:r>
      <w:r w:rsidR="002B6071">
        <w:rPr>
          <w:rFonts w:hint="eastAsia"/>
        </w:rPr>
        <w:t>(</w:t>
      </w:r>
      <w:r w:rsidRPr="00B4153E">
        <w:t>02</w:t>
      </w:r>
      <w:r w:rsidRPr="00B4153E">
        <w:rPr>
          <w:rFonts w:hint="eastAsia"/>
        </w:rPr>
        <w:t>：</w:t>
      </w:r>
      <w:r>
        <w:t>20</w:t>
      </w:r>
      <w:r w:rsidR="002B6071">
        <w:rPr>
          <w:rFonts w:hint="eastAsia"/>
        </w:rPr>
        <w:t>)</w:t>
      </w:r>
      <w:bookmarkEnd w:id="280"/>
    </w:p>
    <w:p w:rsidR="00B148F4" w:rsidRDefault="00B148F4" w:rsidP="005D0610">
      <w:pPr>
        <w:pStyle w:val="afa"/>
        <w:jc w:val="left"/>
        <w:rPr>
          <w:color w:val="FF0000"/>
        </w:rPr>
      </w:pPr>
    </w:p>
    <w:p w:rsidR="00B148F4" w:rsidRPr="00C217D3" w:rsidRDefault="002B42B7" w:rsidP="00C217D3">
      <w:pPr>
        <w:pStyle w:val="afa"/>
        <w:jc w:val="left"/>
      </w:pPr>
      <w:bookmarkStart w:id="281" w:name="_Toc45012244"/>
      <w:r>
        <w:rPr>
          <w:noProof/>
        </w:rPr>
        <w:drawing>
          <wp:anchor distT="0" distB="0" distL="114300" distR="114300" simplePos="0" relativeHeight="251662336" behindDoc="1" locked="0" layoutInCell="1" allowOverlap="1" wp14:anchorId="25278989" wp14:editId="78D41286">
            <wp:simplePos x="0" y="0"/>
            <wp:positionH relativeFrom="margin">
              <wp:align>left</wp:align>
            </wp:positionH>
            <wp:positionV relativeFrom="paragraph">
              <wp:posOffset>69215</wp:posOffset>
            </wp:positionV>
            <wp:extent cx="5615940" cy="6853555"/>
            <wp:effectExtent l="0" t="0" r="0" b="0"/>
            <wp:wrapTight wrapText="bothSides">
              <wp:wrapPolygon edited="0">
                <wp:start x="0" y="0"/>
                <wp:lineTo x="0" y="21554"/>
                <wp:lineTo x="21541" y="21554"/>
                <wp:lineTo x="21541" y="0"/>
                <wp:lineTo x="0" y="0"/>
              </wp:wrapPolygon>
            </wp:wrapTight>
            <wp:docPr id="39"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15940" cy="6853555"/>
                    </a:xfrm>
                    <a:prstGeom prst="rect">
                      <a:avLst/>
                    </a:prstGeom>
                    <a:noFill/>
                  </pic:spPr>
                </pic:pic>
              </a:graphicData>
            </a:graphic>
            <wp14:sizeRelH relativeFrom="page">
              <wp14:pctWidth>0</wp14:pctWidth>
            </wp14:sizeRelH>
            <wp14:sizeRelV relativeFrom="page">
              <wp14:pctHeight>0</wp14:pctHeight>
            </wp14:sizeRelV>
          </wp:anchor>
        </w:drawing>
      </w:r>
      <w:r w:rsidR="00B148F4" w:rsidRPr="00B4153E">
        <w:rPr>
          <w:rFonts w:hint="eastAsia"/>
        </w:rPr>
        <w:t>圖</w:t>
      </w:r>
      <w:r w:rsidR="00DF46E1">
        <w:t>16</w:t>
      </w:r>
      <w:r w:rsidR="00B148F4" w:rsidRPr="00B4153E">
        <w:rPr>
          <w:rFonts w:hint="eastAsia"/>
        </w:rPr>
        <w:t>、</w:t>
      </w:r>
      <w:r w:rsidR="00B148F4" w:rsidRPr="00623899">
        <w:rPr>
          <w:color w:val="FF0000"/>
        </w:rPr>
        <w:t>92-6</w:t>
      </w:r>
      <w:r w:rsidR="00B148F4" w:rsidRPr="00623899">
        <w:rPr>
          <w:rFonts w:hint="eastAsia"/>
          <w:color w:val="FF0000"/>
        </w:rPr>
        <w:t>號</w:t>
      </w:r>
      <w:r w:rsidR="00B148F4">
        <w:rPr>
          <w:rFonts w:hint="eastAsia"/>
          <w:color w:val="FF0000"/>
        </w:rPr>
        <w:t>、</w:t>
      </w:r>
      <w:r w:rsidR="00B148F4">
        <w:rPr>
          <w:color w:val="FF0000"/>
        </w:rPr>
        <w:t>92-7</w:t>
      </w:r>
      <w:r w:rsidR="00B148F4">
        <w:rPr>
          <w:rFonts w:hint="eastAsia"/>
          <w:color w:val="FF0000"/>
        </w:rPr>
        <w:t>號，</w:t>
      </w:r>
      <w:r w:rsidR="00B148F4" w:rsidRPr="00623899">
        <w:rPr>
          <w:color w:val="FF0000"/>
        </w:rPr>
        <w:t>2F</w:t>
      </w:r>
      <w:r w:rsidR="00B148F4">
        <w:rPr>
          <w:rFonts w:hint="eastAsia"/>
          <w:color w:val="FF0000"/>
        </w:rPr>
        <w:t>平面配置與</w:t>
      </w:r>
      <w:r w:rsidR="00B148F4" w:rsidRPr="00623899">
        <w:rPr>
          <w:rFonts w:hAnsi="標楷體"/>
          <w:color w:val="FF0000"/>
        </w:rPr>
        <w:t>CH-1</w:t>
      </w:r>
      <w:r w:rsidR="00B148F4">
        <w:rPr>
          <w:rFonts w:hAnsi="標楷體"/>
          <w:color w:val="FF0000"/>
        </w:rPr>
        <w:t>(</w:t>
      </w:r>
      <w:r w:rsidR="00B148F4">
        <w:rPr>
          <w:rFonts w:hint="eastAsia"/>
          <w:color w:val="FF0000"/>
        </w:rPr>
        <w:t>新</w:t>
      </w:r>
      <w:r w:rsidR="00B148F4">
        <w:rPr>
          <w:color w:val="FF0000"/>
        </w:rPr>
        <w:t>1)</w:t>
      </w:r>
      <w:r w:rsidR="00B148F4">
        <w:rPr>
          <w:rFonts w:hint="eastAsia"/>
          <w:color w:val="FF0000"/>
        </w:rPr>
        <w:t>監視器相對位置圖</w:t>
      </w:r>
      <w:bookmarkEnd w:id="281"/>
    </w:p>
    <w:p w:rsidR="00B148F4" w:rsidRDefault="00B148F4" w:rsidP="005D0610">
      <w:pPr>
        <w:pStyle w:val="afa"/>
        <w:jc w:val="left"/>
        <w:rPr>
          <w:bCs w:val="0"/>
          <w:color w:val="FF0000"/>
        </w:rPr>
      </w:pPr>
    </w:p>
    <w:p w:rsidR="00B148F4" w:rsidRDefault="00B148F4" w:rsidP="00C217D3">
      <w:pPr>
        <w:pStyle w:val="afa"/>
        <w:jc w:val="left"/>
      </w:pPr>
    </w:p>
    <w:p w:rsidR="00E528D7" w:rsidRDefault="00E528D7" w:rsidP="00C217D3">
      <w:pPr>
        <w:pStyle w:val="afa"/>
        <w:jc w:val="left"/>
      </w:pPr>
    </w:p>
    <w:tbl>
      <w:tblPr>
        <w:tblpPr w:leftFromText="180" w:rightFromText="180" w:vertAnchor="page" w:horzAnchor="margin" w:tblpY="245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148"/>
        <w:gridCol w:w="4148"/>
      </w:tblGrid>
      <w:tr w:rsidR="00E528D7" w:rsidRPr="00B4153E" w:rsidTr="00E528D7">
        <w:trPr>
          <w:trHeight w:val="416"/>
        </w:trPr>
        <w:tc>
          <w:tcPr>
            <w:tcW w:w="8296" w:type="dxa"/>
            <w:gridSpan w:val="2"/>
          </w:tcPr>
          <w:p w:rsidR="00E528D7" w:rsidRPr="0066460F" w:rsidRDefault="00E528D7" w:rsidP="00E528D7">
            <w:pPr>
              <w:jc w:val="center"/>
              <w:rPr>
                <w:kern w:val="0"/>
                <w:sz w:val="28"/>
                <w:szCs w:val="28"/>
              </w:rPr>
            </w:pPr>
            <w:r w:rsidRPr="0066460F">
              <w:rPr>
                <w:kern w:val="0"/>
                <w:sz w:val="28"/>
                <w:szCs w:val="28"/>
              </w:rPr>
              <w:t>92-6</w:t>
            </w:r>
            <w:r w:rsidRPr="0066460F">
              <w:rPr>
                <w:rFonts w:hint="eastAsia"/>
                <w:kern w:val="0"/>
                <w:sz w:val="28"/>
                <w:szCs w:val="28"/>
              </w:rPr>
              <w:t>號</w:t>
            </w:r>
            <w:r w:rsidRPr="0066460F">
              <w:rPr>
                <w:kern w:val="0"/>
                <w:sz w:val="28"/>
                <w:szCs w:val="28"/>
              </w:rPr>
              <w:t>2F</w:t>
            </w:r>
            <w:r w:rsidRPr="0066460F">
              <w:rPr>
                <w:rFonts w:hint="eastAsia"/>
                <w:kern w:val="0"/>
                <w:sz w:val="28"/>
                <w:szCs w:val="28"/>
              </w:rPr>
              <w:t>新光保全監視系統</w:t>
            </w:r>
            <w:r w:rsidRPr="0066460F">
              <w:rPr>
                <w:kern w:val="0"/>
                <w:sz w:val="28"/>
                <w:szCs w:val="28"/>
              </w:rPr>
              <w:t>(</w:t>
            </w:r>
            <w:r w:rsidRPr="0066460F">
              <w:rPr>
                <w:rFonts w:hint="eastAsia"/>
                <w:kern w:val="0"/>
                <w:sz w:val="28"/>
                <w:szCs w:val="28"/>
              </w:rPr>
              <w:t>新</w:t>
            </w:r>
            <w:r w:rsidRPr="0066460F">
              <w:rPr>
                <w:kern w:val="0"/>
                <w:sz w:val="28"/>
                <w:szCs w:val="28"/>
              </w:rPr>
              <w:t>1)</w:t>
            </w:r>
          </w:p>
        </w:tc>
      </w:tr>
      <w:tr w:rsidR="00E528D7" w:rsidTr="00E528D7">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00</w:t>
            </w:r>
            <w:r w:rsidR="005E51AC" w:rsidRPr="00DF46E1">
              <w:rPr>
                <w:kern w:val="0"/>
                <w:sz w:val="28"/>
                <w:szCs w:val="28"/>
              </w:rPr>
              <w:t>：</w:t>
            </w:r>
            <w:r w:rsidRPr="00DF46E1">
              <w:rPr>
                <w:kern w:val="0"/>
                <w:sz w:val="28"/>
                <w:szCs w:val="28"/>
              </w:rPr>
              <w:t>00</w:t>
            </w:r>
          </w:p>
        </w:tc>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30</w:t>
            </w:r>
            <w:r w:rsidR="005E51AC" w:rsidRPr="00DF46E1">
              <w:rPr>
                <w:kern w:val="0"/>
                <w:sz w:val="28"/>
                <w:szCs w:val="28"/>
              </w:rPr>
              <w:t>：</w:t>
            </w:r>
            <w:r w:rsidRPr="00DF46E1">
              <w:rPr>
                <w:kern w:val="0"/>
                <w:sz w:val="28"/>
                <w:szCs w:val="28"/>
              </w:rPr>
              <w:t>00</w:t>
            </w:r>
          </w:p>
        </w:tc>
      </w:tr>
      <w:tr w:rsidR="00E528D7" w:rsidTr="00E528D7">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777C2C0C" wp14:editId="71B2C783">
                  <wp:extent cx="2438400" cy="13716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729CCFDE" wp14:editId="04DF6B6B">
                  <wp:extent cx="2438400" cy="1371600"/>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r>
      <w:tr w:rsidR="00E528D7" w:rsidTr="00E528D7">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35</w:t>
            </w:r>
            <w:r w:rsidR="005E51AC" w:rsidRPr="00DF46E1">
              <w:rPr>
                <w:kern w:val="0"/>
                <w:sz w:val="28"/>
                <w:szCs w:val="28"/>
              </w:rPr>
              <w:t>：</w:t>
            </w:r>
            <w:r w:rsidRPr="00DF46E1">
              <w:rPr>
                <w:kern w:val="0"/>
                <w:sz w:val="28"/>
                <w:szCs w:val="28"/>
              </w:rPr>
              <w:t>00</w:t>
            </w:r>
          </w:p>
        </w:tc>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40</w:t>
            </w:r>
            <w:r w:rsidR="005E51AC" w:rsidRPr="00DF46E1">
              <w:rPr>
                <w:kern w:val="0"/>
                <w:sz w:val="28"/>
                <w:szCs w:val="28"/>
              </w:rPr>
              <w:t>：</w:t>
            </w:r>
            <w:r w:rsidRPr="00DF46E1">
              <w:rPr>
                <w:kern w:val="0"/>
                <w:sz w:val="28"/>
                <w:szCs w:val="28"/>
              </w:rPr>
              <w:t>00</w:t>
            </w:r>
          </w:p>
        </w:tc>
      </w:tr>
      <w:tr w:rsidR="00E528D7" w:rsidTr="00E528D7">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5C2BE735" wp14:editId="1B51BF03">
                  <wp:extent cx="2438400" cy="1371600"/>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2A199901" wp14:editId="330F76B5">
                  <wp:extent cx="2438400" cy="1371600"/>
                  <wp:effectExtent l="0" t="0" r="0" b="0"/>
                  <wp:docPr id="34" name="圖片 34" descr="ch01_20191003000241.mp4_snapshot_01.37.16_[2020.05.27_17.5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h01_20191003000241.mp4_snapshot_01.37.16_[2020.05.27_17.58.0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r>
      <w:tr w:rsidR="00E528D7" w:rsidTr="00E528D7">
        <w:trPr>
          <w:trHeight w:val="468"/>
        </w:trPr>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43</w:t>
            </w:r>
            <w:r w:rsidR="005E51AC" w:rsidRPr="00DF46E1">
              <w:rPr>
                <w:kern w:val="0"/>
                <w:sz w:val="28"/>
                <w:szCs w:val="28"/>
              </w:rPr>
              <w:t>：</w:t>
            </w:r>
            <w:r w:rsidRPr="00DF46E1">
              <w:rPr>
                <w:kern w:val="0"/>
                <w:sz w:val="28"/>
                <w:szCs w:val="28"/>
              </w:rPr>
              <w:t>00</w:t>
            </w:r>
          </w:p>
        </w:tc>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43</w:t>
            </w:r>
            <w:r w:rsidR="005E51AC" w:rsidRPr="00DF46E1">
              <w:rPr>
                <w:kern w:val="0"/>
                <w:sz w:val="28"/>
                <w:szCs w:val="28"/>
              </w:rPr>
              <w:t>：</w:t>
            </w:r>
            <w:r w:rsidRPr="00DF46E1">
              <w:rPr>
                <w:kern w:val="0"/>
                <w:sz w:val="28"/>
                <w:szCs w:val="28"/>
              </w:rPr>
              <w:t>30</w:t>
            </w:r>
          </w:p>
        </w:tc>
      </w:tr>
      <w:tr w:rsidR="00E528D7" w:rsidTr="00E528D7">
        <w:trPr>
          <w:trHeight w:val="2388"/>
        </w:trPr>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74A2DB2B" wp14:editId="26BEF9C8">
                  <wp:extent cx="2438400" cy="1371600"/>
                  <wp:effectExtent l="0" t="0" r="0" b="0"/>
                  <wp:docPr id="35" name="圖片 35" descr="ch01_20191003000241.mp4_snapshot_01.40.19_[2020.05.27_17.5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h01_20191003000241.mp4_snapshot_01.40.19_[2020.05.27_17.54.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c>
          <w:tcPr>
            <w:tcW w:w="4148" w:type="dxa"/>
          </w:tcPr>
          <w:p w:rsidR="00E528D7" w:rsidRPr="00DF46E1" w:rsidRDefault="002B42B7" w:rsidP="00E528D7">
            <w:pPr>
              <w:jc w:val="center"/>
              <w:rPr>
                <w:kern w:val="0"/>
                <w:sz w:val="28"/>
                <w:szCs w:val="28"/>
              </w:rPr>
            </w:pPr>
            <w:r w:rsidRPr="00DF46E1">
              <w:rPr>
                <w:noProof/>
                <w:kern w:val="0"/>
                <w:sz w:val="28"/>
                <w:szCs w:val="28"/>
              </w:rPr>
              <w:drawing>
                <wp:inline distT="0" distB="0" distL="0" distR="0" wp14:anchorId="07813C8F" wp14:editId="03FCF7B2">
                  <wp:extent cx="2438400" cy="1371600"/>
                  <wp:effectExtent l="0" t="0" r="0" b="0"/>
                  <wp:docPr id="36" name="圖片 36" descr="ch01_20191003000241.mp4_snapshot_01.40.48_[2020.05.27_17.5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h01_20191003000241.mp4_snapshot_01.40.48_[2020.05.27_17.52.0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r>
      <w:tr w:rsidR="00E528D7" w:rsidTr="00E528D7">
        <w:trPr>
          <w:trHeight w:val="366"/>
        </w:trPr>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44</w:t>
            </w:r>
            <w:r w:rsidR="005E51AC" w:rsidRPr="00DF46E1">
              <w:rPr>
                <w:kern w:val="0"/>
                <w:sz w:val="28"/>
                <w:szCs w:val="28"/>
              </w:rPr>
              <w:t>：</w:t>
            </w:r>
            <w:r w:rsidRPr="00DF46E1">
              <w:rPr>
                <w:kern w:val="0"/>
                <w:sz w:val="28"/>
                <w:szCs w:val="28"/>
              </w:rPr>
              <w:t>00</w:t>
            </w:r>
          </w:p>
        </w:tc>
        <w:tc>
          <w:tcPr>
            <w:tcW w:w="4148" w:type="dxa"/>
          </w:tcPr>
          <w:p w:rsidR="00E528D7" w:rsidRPr="00DF46E1" w:rsidRDefault="00E528D7" w:rsidP="00E528D7">
            <w:pPr>
              <w:jc w:val="center"/>
              <w:rPr>
                <w:kern w:val="0"/>
                <w:sz w:val="28"/>
                <w:szCs w:val="28"/>
              </w:rPr>
            </w:pPr>
            <w:r w:rsidRPr="00DF46E1">
              <w:rPr>
                <w:kern w:val="0"/>
                <w:sz w:val="28"/>
                <w:szCs w:val="28"/>
              </w:rPr>
              <w:t>01</w:t>
            </w:r>
            <w:r w:rsidR="005E51AC" w:rsidRPr="00DF46E1">
              <w:rPr>
                <w:kern w:val="0"/>
                <w:sz w:val="28"/>
                <w:szCs w:val="28"/>
              </w:rPr>
              <w:t>：</w:t>
            </w:r>
            <w:r w:rsidRPr="00DF46E1">
              <w:rPr>
                <w:kern w:val="0"/>
                <w:sz w:val="28"/>
                <w:szCs w:val="28"/>
              </w:rPr>
              <w:t>45</w:t>
            </w:r>
            <w:r w:rsidR="005E51AC" w:rsidRPr="00DF46E1">
              <w:rPr>
                <w:kern w:val="0"/>
                <w:sz w:val="28"/>
                <w:szCs w:val="28"/>
              </w:rPr>
              <w:t>：</w:t>
            </w:r>
            <w:r w:rsidRPr="00DF46E1">
              <w:rPr>
                <w:kern w:val="0"/>
                <w:sz w:val="28"/>
                <w:szCs w:val="28"/>
              </w:rPr>
              <w:t>00</w:t>
            </w:r>
          </w:p>
        </w:tc>
      </w:tr>
      <w:tr w:rsidR="00E528D7" w:rsidTr="00E528D7">
        <w:trPr>
          <w:trHeight w:val="2436"/>
        </w:trPr>
        <w:tc>
          <w:tcPr>
            <w:tcW w:w="4148" w:type="dxa"/>
          </w:tcPr>
          <w:p w:rsidR="00E528D7" w:rsidRPr="0066460F" w:rsidRDefault="002B42B7" w:rsidP="00E528D7">
            <w:pPr>
              <w:jc w:val="center"/>
              <w:rPr>
                <w:kern w:val="0"/>
              </w:rPr>
            </w:pPr>
            <w:r>
              <w:rPr>
                <w:noProof/>
                <w:kern w:val="0"/>
              </w:rPr>
              <w:drawing>
                <wp:inline distT="0" distB="0" distL="0" distR="0" wp14:anchorId="15242505" wp14:editId="26ACDFA6">
                  <wp:extent cx="2438400" cy="13716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c>
          <w:tcPr>
            <w:tcW w:w="4148" w:type="dxa"/>
          </w:tcPr>
          <w:p w:rsidR="00E528D7" w:rsidRPr="0066460F" w:rsidRDefault="002B42B7" w:rsidP="00E528D7">
            <w:pPr>
              <w:jc w:val="center"/>
              <w:rPr>
                <w:kern w:val="0"/>
              </w:rPr>
            </w:pPr>
            <w:r>
              <w:rPr>
                <w:noProof/>
                <w:kern w:val="0"/>
              </w:rPr>
              <w:drawing>
                <wp:inline distT="0" distB="0" distL="0" distR="0" wp14:anchorId="510CAAEF" wp14:editId="6E068589">
                  <wp:extent cx="2438400" cy="1371600"/>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438400" cy="1371600"/>
                          </a:xfrm>
                          <a:prstGeom prst="rect">
                            <a:avLst/>
                          </a:prstGeom>
                          <a:noFill/>
                          <a:ln>
                            <a:noFill/>
                          </a:ln>
                        </pic:spPr>
                      </pic:pic>
                    </a:graphicData>
                  </a:graphic>
                </wp:inline>
              </w:drawing>
            </w:r>
          </w:p>
        </w:tc>
      </w:tr>
    </w:tbl>
    <w:p w:rsidR="00E528D7" w:rsidRDefault="00E528D7" w:rsidP="00C217D3">
      <w:pPr>
        <w:pStyle w:val="afa"/>
        <w:jc w:val="left"/>
      </w:pPr>
    </w:p>
    <w:p w:rsidR="0043283E" w:rsidRDefault="00B148F4" w:rsidP="0043283E">
      <w:pPr>
        <w:pStyle w:val="afa"/>
        <w:jc w:val="left"/>
        <w:rPr>
          <w:noProof/>
          <w:color w:val="FF0000"/>
        </w:rPr>
      </w:pPr>
      <w:bookmarkStart w:id="282" w:name="_Toc45012245"/>
      <w:r w:rsidRPr="00B4153E">
        <w:rPr>
          <w:rFonts w:hint="eastAsia"/>
        </w:rPr>
        <w:t>圖</w:t>
      </w:r>
      <w:r w:rsidR="00DF46E1">
        <w:t>17</w:t>
      </w:r>
      <w:r w:rsidRPr="00B4153E">
        <w:rPr>
          <w:rFonts w:hint="eastAsia"/>
        </w:rPr>
        <w:t>、</w:t>
      </w:r>
      <w:r w:rsidRPr="00623899">
        <w:rPr>
          <w:color w:val="FF0000"/>
        </w:rPr>
        <w:t>92-6</w:t>
      </w:r>
      <w:r w:rsidRPr="00623899">
        <w:rPr>
          <w:rFonts w:hint="eastAsia"/>
          <w:color w:val="FF0000"/>
        </w:rPr>
        <w:t>號</w:t>
      </w:r>
      <w:r w:rsidRPr="00623899">
        <w:rPr>
          <w:color w:val="FF0000"/>
        </w:rPr>
        <w:t>2F</w:t>
      </w:r>
      <w:r w:rsidRPr="00623899">
        <w:rPr>
          <w:rFonts w:hAnsi="標楷體" w:hint="eastAsia"/>
          <w:color w:val="FF0000"/>
        </w:rPr>
        <w:t>【</w:t>
      </w:r>
      <w:r w:rsidRPr="00623899">
        <w:rPr>
          <w:rFonts w:hint="eastAsia"/>
          <w:color w:val="FF0000"/>
        </w:rPr>
        <w:t>新光保全監視器系統</w:t>
      </w:r>
      <w:r w:rsidRPr="00623899">
        <w:rPr>
          <w:rFonts w:hAnsi="標楷體" w:hint="eastAsia"/>
          <w:color w:val="FF0000"/>
        </w:rPr>
        <w:t>】</w:t>
      </w:r>
      <w:r w:rsidRPr="00623899">
        <w:rPr>
          <w:rFonts w:hAnsi="標楷體"/>
          <w:color w:val="FF0000"/>
        </w:rPr>
        <w:t>CH-1(</w:t>
      </w:r>
      <w:r w:rsidRPr="00623899">
        <w:rPr>
          <w:rFonts w:hAnsi="標楷體" w:hint="eastAsia"/>
          <w:color w:val="FF0000"/>
        </w:rPr>
        <w:t>新</w:t>
      </w:r>
      <w:r w:rsidRPr="00623899">
        <w:rPr>
          <w:rFonts w:hAnsi="標楷體"/>
          <w:color w:val="FF0000"/>
        </w:rPr>
        <w:t>1)</w:t>
      </w:r>
      <w:r w:rsidRPr="00623899">
        <w:rPr>
          <w:rFonts w:hint="eastAsia"/>
          <w:color w:val="FF0000"/>
        </w:rPr>
        <w:t>監視器畫面</w:t>
      </w:r>
      <w:bookmarkEnd w:id="282"/>
      <w:r w:rsidR="0043283E">
        <w:rPr>
          <w:color w:val="FF0000"/>
        </w:rPr>
        <w:br w:type="page"/>
      </w:r>
    </w:p>
    <w:p w:rsidR="0043283E" w:rsidRDefault="0043283E" w:rsidP="0043283E">
      <w:pPr>
        <w:widowControl/>
        <w:overflowPunct/>
        <w:autoSpaceDE/>
        <w:autoSpaceDN/>
        <w:jc w:val="left"/>
        <w:rPr>
          <w:noProof/>
          <w:color w:val="FF0000"/>
        </w:rPr>
      </w:pPr>
      <w:r w:rsidRPr="00B90D83">
        <w:rPr>
          <w:rFonts w:hint="eastAsia"/>
          <w:noProof/>
          <w:color w:val="FF0000"/>
        </w:rPr>
        <w:lastRenderedPageBreak/>
        <w:drawing>
          <wp:anchor distT="0" distB="0" distL="114300" distR="114300" simplePos="0" relativeHeight="251677696" behindDoc="1" locked="0" layoutInCell="1" allowOverlap="1" wp14:anchorId="46E789B7" wp14:editId="3B9AFC09">
            <wp:simplePos x="0" y="0"/>
            <wp:positionH relativeFrom="margin">
              <wp:posOffset>0</wp:posOffset>
            </wp:positionH>
            <wp:positionV relativeFrom="paragraph">
              <wp:posOffset>286385</wp:posOffset>
            </wp:positionV>
            <wp:extent cx="5142865" cy="4993640"/>
            <wp:effectExtent l="0" t="0" r="635" b="0"/>
            <wp:wrapTopAndBottom/>
            <wp:docPr id="51" name="圖片 51" descr="C:\Users\ssgu\AppData\Local\Microsoft\Windows\INetCache\Content.Word\中文組織圖0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sgu\AppData\Local\Microsoft\Windows\INetCache\Content.Word\中文組織圖0224.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42865" cy="49936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3283E" w:rsidRDefault="0043283E" w:rsidP="0043283E">
      <w:pPr>
        <w:widowControl/>
        <w:overflowPunct/>
        <w:autoSpaceDE/>
        <w:autoSpaceDN/>
        <w:jc w:val="left"/>
        <w:rPr>
          <w:noProof/>
          <w:color w:val="FF0000"/>
        </w:rPr>
      </w:pPr>
    </w:p>
    <w:p w:rsidR="0043283E" w:rsidRDefault="0043283E" w:rsidP="0043283E">
      <w:pPr>
        <w:widowControl/>
        <w:overflowPunct/>
        <w:autoSpaceDE/>
        <w:autoSpaceDN/>
        <w:jc w:val="left"/>
        <w:rPr>
          <w:noProof/>
          <w:color w:val="FF0000"/>
        </w:rPr>
      </w:pPr>
    </w:p>
    <w:p w:rsidR="0043283E" w:rsidRDefault="0043283E" w:rsidP="0043283E">
      <w:pPr>
        <w:pStyle w:val="afa"/>
        <w:rPr>
          <w:color w:val="FF0000"/>
        </w:rPr>
      </w:pPr>
      <w:bookmarkStart w:id="283" w:name="_Toc45012246"/>
      <w:r w:rsidRPr="0043283E">
        <w:rPr>
          <w:rFonts w:hint="eastAsia"/>
          <w:color w:val="FF0000"/>
        </w:rPr>
        <w:t>圖</w:t>
      </w:r>
      <w:r>
        <w:rPr>
          <w:color w:val="FF0000"/>
        </w:rPr>
        <w:t>17</w:t>
      </w:r>
      <w:r w:rsidRPr="0043283E">
        <w:rPr>
          <w:rFonts w:hint="eastAsia"/>
          <w:color w:val="FF0000"/>
        </w:rPr>
        <w:t>、</w:t>
      </w:r>
      <w:r>
        <w:rPr>
          <w:rFonts w:hint="eastAsia"/>
          <w:color w:val="FF0000"/>
        </w:rPr>
        <w:t>臺中市政府消防局組織圖</w:t>
      </w:r>
      <w:r w:rsidR="00CD4D2E" w:rsidRPr="00CC4BF2">
        <w:rPr>
          <w:vertAlign w:val="superscript"/>
        </w:rPr>
        <w:footnoteReference w:id="38"/>
      </w:r>
      <w:bookmarkEnd w:id="283"/>
      <w:r>
        <w:rPr>
          <w:color w:val="FF0000"/>
        </w:rPr>
        <w:br w:type="page"/>
      </w:r>
    </w:p>
    <w:p w:rsidR="0043283E" w:rsidRPr="0043283E" w:rsidRDefault="007A644D" w:rsidP="0043283E">
      <w:pPr>
        <w:widowControl/>
        <w:overflowPunct/>
        <w:autoSpaceDE/>
        <w:autoSpaceDN/>
        <w:jc w:val="left"/>
        <w:rPr>
          <w:noProof/>
          <w:color w:val="FF0000"/>
        </w:rPr>
      </w:pPr>
      <w:r w:rsidRPr="00B90D83">
        <w:rPr>
          <w:noProof/>
          <w:color w:val="FF0000"/>
        </w:rPr>
        <w:lastRenderedPageBreak/>
        <w:drawing>
          <wp:anchor distT="0" distB="0" distL="114300" distR="114300" simplePos="0" relativeHeight="251679744" behindDoc="0" locked="0" layoutInCell="1" allowOverlap="1" wp14:anchorId="723AE811" wp14:editId="58E5D101">
            <wp:simplePos x="0" y="0"/>
            <wp:positionH relativeFrom="margin">
              <wp:posOffset>918845</wp:posOffset>
            </wp:positionH>
            <wp:positionV relativeFrom="paragraph">
              <wp:posOffset>320675</wp:posOffset>
            </wp:positionV>
            <wp:extent cx="4634230" cy="7259320"/>
            <wp:effectExtent l="0" t="0" r="0" b="0"/>
            <wp:wrapTopAndBottom/>
            <wp:docPr id="53" name="圖片 53" descr="C:\Users\ssgu\Downloads\分隊分布圖0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sgu\Downloads\分隊分布圖0220.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34230" cy="725932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A644D" w:rsidRDefault="007A644D" w:rsidP="001D3384">
      <w:pPr>
        <w:pStyle w:val="afa"/>
        <w:rPr>
          <w:color w:val="FF0000"/>
        </w:rPr>
      </w:pPr>
      <w:bookmarkStart w:id="284" w:name="_Toc45012247"/>
      <w:r w:rsidRPr="0043283E">
        <w:rPr>
          <w:rFonts w:hint="eastAsia"/>
          <w:color w:val="FF0000"/>
        </w:rPr>
        <w:t>圖</w:t>
      </w:r>
      <w:r>
        <w:rPr>
          <w:color w:val="FF0000"/>
        </w:rPr>
        <w:t>18</w:t>
      </w:r>
      <w:r w:rsidRPr="0043283E">
        <w:rPr>
          <w:rFonts w:hint="eastAsia"/>
          <w:color w:val="FF0000"/>
        </w:rPr>
        <w:t>、</w:t>
      </w:r>
      <w:r>
        <w:rPr>
          <w:rFonts w:hint="eastAsia"/>
          <w:color w:val="FF0000"/>
        </w:rPr>
        <w:t>臺中市政府各區救災救護分隊分布圖</w:t>
      </w:r>
      <w:r w:rsidR="00CD4D2E" w:rsidRPr="00B90D83">
        <w:rPr>
          <w:rStyle w:val="aff3"/>
          <w:color w:val="FF0000"/>
        </w:rPr>
        <w:footnoteReference w:id="39"/>
      </w:r>
      <w:bookmarkEnd w:id="284"/>
    </w:p>
    <w:sectPr w:rsidR="007A644D" w:rsidSect="00255B3B">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7757" w:rsidRDefault="00197757">
      <w:r>
        <w:separator/>
      </w:r>
    </w:p>
  </w:endnote>
  <w:endnote w:type="continuationSeparator" w:id="0">
    <w:p w:rsidR="00197757" w:rsidRDefault="00197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夹发砰">
    <w:altName w:val="Microsoft YaHei"/>
    <w:panose1 w:val="00000000000000000000"/>
    <w:charset w:val="86"/>
    <w:family w:val="auto"/>
    <w:notTrueType/>
    <w:pitch w:val="default"/>
    <w:sig w:usb0="00000001" w:usb1="080E0000" w:usb2="00000010" w:usb3="00000000" w:csb0="00040000" w:csb1="00000000"/>
  </w:font>
  <w:font w:name="¼Ð·¢Åé">
    <w:altName w:val="MS Gothic"/>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6B0" w:rsidRDefault="006766B0" w:rsidP="002913F7">
    <w:pPr>
      <w:pStyle w:val="af5"/>
      <w:jc w:val="center"/>
    </w:pPr>
    <w:r>
      <w:fldChar w:fldCharType="begin"/>
    </w:r>
    <w:r>
      <w:instrText>PAGE   \* MERGEFORMAT</w:instrText>
    </w:r>
    <w:r>
      <w:fldChar w:fldCharType="separate"/>
    </w:r>
    <w:r w:rsidR="00C7064E" w:rsidRPr="00C7064E">
      <w:rPr>
        <w:noProof/>
        <w:lang w:val="zh-TW"/>
      </w:rPr>
      <w:t>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7757" w:rsidRDefault="00197757">
      <w:r>
        <w:separator/>
      </w:r>
    </w:p>
  </w:footnote>
  <w:footnote w:type="continuationSeparator" w:id="0">
    <w:p w:rsidR="00197757" w:rsidRDefault="00197757">
      <w:r>
        <w:continuationSeparator/>
      </w:r>
    </w:p>
  </w:footnote>
  <w:footnote w:id="1">
    <w:p w:rsidR="006766B0" w:rsidRDefault="006766B0" w:rsidP="003D548C">
      <w:pPr>
        <w:pStyle w:val="aff1"/>
      </w:pPr>
      <w:r>
        <w:rPr>
          <w:rStyle w:val="aff3"/>
        </w:rPr>
        <w:footnoteRef/>
      </w:r>
      <w:r>
        <w:t xml:space="preserve"> </w:t>
      </w:r>
      <w:r>
        <w:rPr>
          <w:rFonts w:hint="eastAsia"/>
        </w:rPr>
        <w:t>資料來源：</w:t>
      </w:r>
      <w:r w:rsidRPr="00C27D19">
        <w:rPr>
          <w:rFonts w:hint="eastAsia"/>
        </w:rPr>
        <w:t>臺中市政府</w:t>
      </w:r>
      <w:r w:rsidRPr="00C27D19">
        <w:t>109</w:t>
      </w:r>
      <w:r w:rsidRPr="00C27D19">
        <w:rPr>
          <w:rFonts w:hint="eastAsia"/>
        </w:rPr>
        <w:t>年</w:t>
      </w:r>
      <w:r>
        <w:rPr>
          <w:rFonts w:hint="eastAsia"/>
        </w:rPr>
        <w:t>2月24日</w:t>
      </w:r>
      <w:r w:rsidRPr="00C27D19">
        <w:rPr>
          <w:rFonts w:hint="eastAsia"/>
        </w:rPr>
        <w:t>府授消救字第</w:t>
      </w:r>
      <w:r w:rsidRPr="00C27D19">
        <w:t>1090040374</w:t>
      </w:r>
      <w:r w:rsidRPr="00C27D19">
        <w:rPr>
          <w:rFonts w:hint="eastAsia"/>
        </w:rPr>
        <w:t>號函。</w:t>
      </w:r>
    </w:p>
  </w:footnote>
  <w:footnote w:id="2">
    <w:p w:rsidR="006766B0" w:rsidRPr="00722E7E" w:rsidRDefault="006766B0">
      <w:pPr>
        <w:pStyle w:val="aff1"/>
      </w:pPr>
      <w:r>
        <w:rPr>
          <w:rStyle w:val="aff3"/>
        </w:rPr>
        <w:footnoteRef/>
      </w:r>
      <w:r>
        <w:t xml:space="preserve"> </w:t>
      </w:r>
      <w:r>
        <w:rPr>
          <w:rFonts w:hAnsi="標楷體" w:hint="eastAsia"/>
        </w:rPr>
        <w:t>「未登記工廠補辦臨時工廠登記辦法」，</w:t>
      </w:r>
      <w:r>
        <w:rPr>
          <w:rFonts w:hAnsi="標楷體"/>
        </w:rPr>
        <w:t>108</w:t>
      </w:r>
      <w:r>
        <w:rPr>
          <w:rFonts w:hAnsi="標楷體" w:hint="eastAsia"/>
        </w:rPr>
        <w:t>年</w:t>
      </w:r>
      <w:r>
        <w:rPr>
          <w:rFonts w:hAnsi="標楷體"/>
        </w:rPr>
        <w:t>6</w:t>
      </w:r>
      <w:r>
        <w:rPr>
          <w:rFonts w:hAnsi="標楷體" w:hint="eastAsia"/>
        </w:rPr>
        <w:t>月</w:t>
      </w:r>
      <w:r>
        <w:rPr>
          <w:rFonts w:hAnsi="標楷體"/>
        </w:rPr>
        <w:t>27</w:t>
      </w:r>
      <w:r>
        <w:rPr>
          <w:rFonts w:hAnsi="標楷體" w:hint="eastAsia"/>
        </w:rPr>
        <w:t>日修正通過。</w:t>
      </w:r>
    </w:p>
  </w:footnote>
  <w:footnote w:id="3">
    <w:p w:rsidR="006766B0" w:rsidRDefault="006766B0">
      <w:pPr>
        <w:pStyle w:val="aff1"/>
      </w:pPr>
      <w:r>
        <w:rPr>
          <w:rStyle w:val="aff3"/>
        </w:rPr>
        <w:footnoteRef/>
      </w:r>
      <w:r>
        <w:t xml:space="preserve"> </w:t>
      </w:r>
      <w:r>
        <w:rPr>
          <w:rFonts w:hint="eastAsia"/>
        </w:rPr>
        <w:t>摘錄自火災搶救報告書。</w:t>
      </w:r>
    </w:p>
  </w:footnote>
  <w:footnote w:id="4">
    <w:p w:rsidR="006766B0" w:rsidRDefault="006766B0">
      <w:pPr>
        <w:pStyle w:val="aff1"/>
      </w:pPr>
      <w:r>
        <w:rPr>
          <w:rStyle w:val="aff3"/>
        </w:rPr>
        <w:footnoteRef/>
      </w:r>
      <w:r>
        <w:t xml:space="preserve"> </w:t>
      </w:r>
      <w:r>
        <w:rPr>
          <w:rFonts w:hint="eastAsia"/>
        </w:rPr>
        <w:t>摘錄自</w:t>
      </w:r>
      <w:r w:rsidRPr="00BD53C1">
        <w:rPr>
          <w:rFonts w:hint="eastAsia"/>
        </w:rPr>
        <w:t>火災搶救報告書</w:t>
      </w:r>
      <w:r>
        <w:rPr>
          <w:rFonts w:hint="eastAsia"/>
        </w:rPr>
        <w:t>。</w:t>
      </w:r>
    </w:p>
  </w:footnote>
  <w:footnote w:id="5">
    <w:p w:rsidR="006766B0" w:rsidRDefault="006766B0">
      <w:pPr>
        <w:pStyle w:val="aff1"/>
      </w:pPr>
      <w:r>
        <w:rPr>
          <w:rStyle w:val="aff3"/>
        </w:rPr>
        <w:footnoteRef/>
      </w:r>
      <w:r>
        <w:t xml:space="preserve"> </w:t>
      </w:r>
      <w:r>
        <w:rPr>
          <w:rFonts w:hint="eastAsia"/>
        </w:rPr>
        <w:t>摘錄自災害搶救報告書、</w:t>
      </w:r>
      <w:r w:rsidRPr="00BD53C1">
        <w:rPr>
          <w:rFonts w:hint="eastAsia"/>
        </w:rPr>
        <w:t>救災無線電中繼臺頻道錄音譯文</w:t>
      </w:r>
      <w:r>
        <w:rPr>
          <w:rFonts w:hint="eastAsia"/>
        </w:rPr>
        <w:t>與臺中市政府</w:t>
      </w:r>
      <w:r>
        <w:t>109</w:t>
      </w:r>
      <w:r>
        <w:rPr>
          <w:rFonts w:hint="eastAsia"/>
        </w:rPr>
        <w:t>年府授消救字第</w:t>
      </w:r>
      <w:r>
        <w:t>1090040374</w:t>
      </w:r>
      <w:r>
        <w:rPr>
          <w:rFonts w:hint="eastAsia"/>
        </w:rPr>
        <w:t>號函。</w:t>
      </w:r>
    </w:p>
  </w:footnote>
  <w:footnote w:id="6">
    <w:p w:rsidR="006766B0" w:rsidRDefault="006766B0" w:rsidP="00C93985">
      <w:pPr>
        <w:pStyle w:val="aff1"/>
      </w:pPr>
      <w:r>
        <w:rPr>
          <w:rStyle w:val="aff3"/>
        </w:rPr>
        <w:footnoteRef/>
      </w:r>
      <w:r>
        <w:t xml:space="preserve"> </w:t>
      </w:r>
      <w:r>
        <w:rPr>
          <w:rFonts w:hint="eastAsia"/>
        </w:rPr>
        <w:t>資料來源：臺中地方檢察署檢察官起訴書(</w:t>
      </w:r>
      <w:r>
        <w:t>108</w:t>
      </w:r>
      <w:r>
        <w:rPr>
          <w:rFonts w:hint="eastAsia"/>
        </w:rPr>
        <w:t>年度偵字</w:t>
      </w:r>
      <w:r>
        <w:t>31488</w:t>
      </w:r>
      <w:r>
        <w:rPr>
          <w:rFonts w:hint="eastAsia"/>
        </w:rPr>
        <w:t>號暨</w:t>
      </w:r>
      <w:r>
        <w:t>33667</w:t>
      </w:r>
      <w:r>
        <w:rPr>
          <w:rFonts w:hint="eastAsia"/>
        </w:rPr>
        <w:t>號)。</w:t>
      </w:r>
    </w:p>
  </w:footnote>
  <w:footnote w:id="7">
    <w:p w:rsidR="006766B0" w:rsidRPr="002B559B" w:rsidRDefault="006766B0">
      <w:pPr>
        <w:pStyle w:val="aff1"/>
      </w:pPr>
      <w:r>
        <w:rPr>
          <w:rStyle w:val="aff3"/>
        </w:rPr>
        <w:footnoteRef/>
      </w:r>
      <w:r>
        <w:t xml:space="preserve"> </w:t>
      </w:r>
      <w:r>
        <w:rPr>
          <w:rFonts w:hint="eastAsia"/>
        </w:rPr>
        <w:t xml:space="preserve">無線電通聯譯文 </w:t>
      </w:r>
      <w:r>
        <w:t>0257</w:t>
      </w:r>
      <w:r>
        <w:rPr>
          <w:rFonts w:hint="eastAsia"/>
        </w:rPr>
        <w:t>：22「ㄟ志雄快，趕快出來」。</w:t>
      </w:r>
    </w:p>
  </w:footnote>
  <w:footnote w:id="8">
    <w:p w:rsidR="006766B0" w:rsidRPr="00EB02EA" w:rsidRDefault="006766B0" w:rsidP="00EB02EA">
      <w:pPr>
        <w:pStyle w:val="aff1"/>
        <w:ind w:leftChars="3" w:left="191" w:hangingChars="82" w:hanging="181"/>
      </w:pPr>
      <w:r>
        <w:rPr>
          <w:rStyle w:val="aff3"/>
        </w:rPr>
        <w:footnoteRef/>
      </w:r>
      <w:r>
        <w:t xml:space="preserve"> </w:t>
      </w:r>
      <w:r>
        <w:rPr>
          <w:rFonts w:hint="eastAsia"/>
        </w:rPr>
        <w:t>藍俊男，群峪副理，108年10月6日接受臺中市政府消防局製作談話筆錄，</w:t>
      </w:r>
      <w:r w:rsidRPr="00EB02EA">
        <w:rPr>
          <w:rFonts w:hint="eastAsia"/>
        </w:rPr>
        <w:t>見</w:t>
      </w:r>
      <w:r>
        <w:rPr>
          <w:rFonts w:hint="eastAsia"/>
        </w:rPr>
        <w:t>臺中地檢署</w:t>
      </w:r>
      <w:r w:rsidRPr="00EB02EA">
        <w:rPr>
          <w:rFonts w:hint="eastAsia"/>
        </w:rPr>
        <w:t>起訴書第27頁。</w:t>
      </w:r>
    </w:p>
  </w:footnote>
  <w:footnote w:id="9">
    <w:p w:rsidR="006766B0" w:rsidRDefault="006766B0">
      <w:pPr>
        <w:pStyle w:val="aff1"/>
      </w:pPr>
      <w:r>
        <w:rPr>
          <w:rStyle w:val="aff3"/>
        </w:rPr>
        <w:footnoteRef/>
      </w:r>
      <w:r>
        <w:t xml:space="preserve"> </w:t>
      </w:r>
      <w:r>
        <w:rPr>
          <w:rFonts w:hint="eastAsia"/>
        </w:rPr>
        <w:t>本案火災鑑定報告第</w:t>
      </w:r>
      <w:r>
        <w:t>22</w:t>
      </w:r>
      <w:r>
        <w:rPr>
          <w:rFonts w:hint="eastAsia"/>
        </w:rPr>
        <w:t>頁。</w:t>
      </w:r>
    </w:p>
  </w:footnote>
  <w:footnote w:id="10">
    <w:p w:rsidR="006766B0" w:rsidRDefault="006766B0">
      <w:pPr>
        <w:pStyle w:val="aff1"/>
      </w:pPr>
      <w:r>
        <w:rPr>
          <w:rStyle w:val="aff3"/>
        </w:rPr>
        <w:footnoteRef/>
      </w:r>
      <w:r>
        <w:t xml:space="preserve"> </w:t>
      </w:r>
      <w:r>
        <w:rPr>
          <w:rFonts w:hint="eastAsia"/>
        </w:rPr>
        <w:t>本案火災鑑定報告第</w:t>
      </w:r>
      <w:r>
        <w:t>24</w:t>
      </w:r>
      <w:r>
        <w:rPr>
          <w:rFonts w:hint="eastAsia"/>
        </w:rPr>
        <w:t>頁。</w:t>
      </w:r>
    </w:p>
  </w:footnote>
  <w:footnote w:id="11">
    <w:p w:rsidR="006766B0" w:rsidRDefault="006766B0">
      <w:pPr>
        <w:pStyle w:val="aff1"/>
      </w:pPr>
      <w:r>
        <w:rPr>
          <w:rStyle w:val="aff3"/>
        </w:rPr>
        <w:footnoteRef/>
      </w:r>
      <w:r>
        <w:t xml:space="preserve"> </w:t>
      </w:r>
      <w:r>
        <w:rPr>
          <w:rFonts w:hint="eastAsia"/>
        </w:rPr>
        <w:t>本案火災鑑定報告第</w:t>
      </w:r>
      <w:r>
        <w:t>25</w:t>
      </w:r>
      <w:r>
        <w:rPr>
          <w:rFonts w:hint="eastAsia"/>
        </w:rPr>
        <w:t>頁。</w:t>
      </w:r>
    </w:p>
  </w:footnote>
  <w:footnote w:id="12">
    <w:p w:rsidR="006766B0" w:rsidRDefault="006766B0">
      <w:pPr>
        <w:pStyle w:val="aff1"/>
      </w:pPr>
      <w:r>
        <w:rPr>
          <w:rStyle w:val="aff3"/>
        </w:rPr>
        <w:footnoteRef/>
      </w:r>
      <w:r>
        <w:t xml:space="preserve"> </w:t>
      </w:r>
      <w:r w:rsidRPr="00FF50B9">
        <w:rPr>
          <w:rFonts w:hint="eastAsia"/>
        </w:rPr>
        <w:t>【監視器錄影系統】</w:t>
      </w:r>
      <w:r>
        <w:rPr>
          <w:rFonts w:hint="eastAsia"/>
        </w:rPr>
        <w:t>畫面</w:t>
      </w:r>
      <w:r>
        <w:t>4</w:t>
      </w:r>
      <w:r>
        <w:rPr>
          <w:rFonts w:hint="eastAsia"/>
        </w:rPr>
        <w:t>、</w:t>
      </w:r>
      <w:r>
        <w:t>7</w:t>
      </w:r>
      <w:r>
        <w:rPr>
          <w:rFonts w:hint="eastAsia"/>
        </w:rPr>
        <w:t>、</w:t>
      </w:r>
      <w:r>
        <w:t>8</w:t>
      </w:r>
      <w:r>
        <w:rPr>
          <w:rFonts w:hint="eastAsia"/>
        </w:rPr>
        <w:t>、</w:t>
      </w:r>
      <w:r>
        <w:t>9</w:t>
      </w:r>
      <w:r>
        <w:rPr>
          <w:rFonts w:hint="eastAsia"/>
        </w:rPr>
        <w:t>、</w:t>
      </w:r>
      <w:r>
        <w:t>10</w:t>
      </w:r>
      <w:r>
        <w:rPr>
          <w:rFonts w:hint="eastAsia"/>
        </w:rPr>
        <w:t>。</w:t>
      </w:r>
      <w:r w:rsidRPr="00572238">
        <w:rPr>
          <w:rFonts w:hint="eastAsia"/>
        </w:rPr>
        <w:t>顯示時間較中原標準時間快約</w:t>
      </w:r>
      <w:r w:rsidRPr="00572238">
        <w:t>20</w:t>
      </w:r>
      <w:r w:rsidRPr="00572238">
        <w:rPr>
          <w:rFonts w:hint="eastAsia"/>
        </w:rPr>
        <w:t>秒。</w:t>
      </w:r>
    </w:p>
  </w:footnote>
  <w:footnote w:id="13">
    <w:p w:rsidR="006766B0" w:rsidRDefault="006766B0">
      <w:pPr>
        <w:pStyle w:val="aff1"/>
      </w:pPr>
      <w:r>
        <w:rPr>
          <w:rStyle w:val="aff3"/>
        </w:rPr>
        <w:footnoteRef/>
      </w:r>
      <w:r>
        <w:t xml:space="preserve"> </w:t>
      </w:r>
      <w:r w:rsidRPr="00572238">
        <w:rPr>
          <w:rFonts w:hint="eastAsia"/>
        </w:rPr>
        <w:t>【新光保全監視器系統】</w:t>
      </w:r>
      <w:r w:rsidRPr="00572238">
        <w:t>CH-1(</w:t>
      </w:r>
      <w:r w:rsidRPr="00572238">
        <w:rPr>
          <w:rFonts w:hint="eastAsia"/>
        </w:rPr>
        <w:t>新</w:t>
      </w:r>
      <w:r w:rsidRPr="00572238">
        <w:t>1)</w:t>
      </w:r>
      <w:r>
        <w:rPr>
          <w:rFonts w:hint="eastAsia"/>
        </w:rPr>
        <w:t>監視器畫面</w:t>
      </w:r>
      <w:r w:rsidRPr="00572238">
        <w:rPr>
          <w:rFonts w:hint="eastAsia"/>
        </w:rPr>
        <w:t>，顯示時間較中原標準時間快約</w:t>
      </w:r>
      <w:r w:rsidRPr="00572238">
        <w:t>2</w:t>
      </w:r>
      <w:r w:rsidRPr="00572238">
        <w:rPr>
          <w:rFonts w:hint="eastAsia"/>
        </w:rPr>
        <w:t>分</w:t>
      </w:r>
      <w:r w:rsidRPr="00572238">
        <w:t>40</w:t>
      </w:r>
      <w:r w:rsidRPr="00572238">
        <w:rPr>
          <w:rFonts w:hint="eastAsia"/>
        </w:rPr>
        <w:t>秒</w:t>
      </w:r>
      <w:r>
        <w:rPr>
          <w:rFonts w:hint="eastAsia"/>
        </w:rPr>
        <w:t>。</w:t>
      </w:r>
    </w:p>
  </w:footnote>
  <w:footnote w:id="14">
    <w:p w:rsidR="006766B0" w:rsidRDefault="006766B0" w:rsidP="002847DE">
      <w:pPr>
        <w:pStyle w:val="aff1"/>
        <w:ind w:leftChars="4" w:left="223" w:hangingChars="95" w:hanging="209"/>
      </w:pPr>
      <w:r>
        <w:rPr>
          <w:rStyle w:val="aff3"/>
        </w:rPr>
        <w:footnoteRef/>
      </w:r>
      <w:r>
        <w:t xml:space="preserve"> </w:t>
      </w:r>
      <w:r>
        <w:rPr>
          <w:rFonts w:hint="eastAsia"/>
        </w:rPr>
        <w:t>資料來源：臺中市政府火災鑑定委員會火災原因鑑定書，開會時間：108年10月14日，臺中市政府消防局火災原因鑑定報告書 第2頁</w:t>
      </w:r>
    </w:p>
  </w:footnote>
  <w:footnote w:id="15">
    <w:p w:rsidR="006766B0" w:rsidRDefault="006766B0" w:rsidP="00F70A38">
      <w:pPr>
        <w:pStyle w:val="aff1"/>
      </w:pPr>
      <w:r>
        <w:rPr>
          <w:rStyle w:val="aff3"/>
        </w:rPr>
        <w:footnoteRef/>
      </w:r>
      <w:r>
        <w:t xml:space="preserve"> </w:t>
      </w:r>
      <w:r w:rsidRPr="00607AEC">
        <w:rPr>
          <w:rFonts w:hint="eastAsia"/>
        </w:rPr>
        <w:t>案號</w:t>
      </w:r>
      <w:r w:rsidRPr="00607AEC">
        <w:t>A25127</w:t>
      </w:r>
      <w:r>
        <w:rPr>
          <w:rFonts w:hint="eastAsia"/>
        </w:rPr>
        <w:t>。</w:t>
      </w:r>
      <w:r w:rsidRPr="00C34E88">
        <w:t>103</w:t>
      </w:r>
      <w:r w:rsidRPr="00C34E88">
        <w:rPr>
          <w:rFonts w:hint="eastAsia"/>
        </w:rPr>
        <w:t>年</w:t>
      </w:r>
      <w:r w:rsidRPr="00C34E88">
        <w:t>12</w:t>
      </w:r>
      <w:r w:rsidRPr="00C34E88">
        <w:rPr>
          <w:rFonts w:hint="eastAsia"/>
        </w:rPr>
        <w:t>月</w:t>
      </w:r>
      <w:r w:rsidRPr="00C34E88">
        <w:t>1</w:t>
      </w:r>
      <w:r w:rsidRPr="00C34E88">
        <w:rPr>
          <w:rFonts w:hint="eastAsia"/>
        </w:rPr>
        <w:t>日</w:t>
      </w:r>
      <w:r>
        <w:rPr>
          <w:rFonts w:hint="eastAsia"/>
        </w:rPr>
        <w:t>下午</w:t>
      </w:r>
      <w:r>
        <w:t>04:13:00</w:t>
      </w:r>
      <w:r>
        <w:rPr>
          <w:rFonts w:hint="eastAsia"/>
        </w:rPr>
        <w:t>。通報標題</w:t>
      </w:r>
      <w:r>
        <w:rPr>
          <w:rFonts w:hAnsi="標楷體" w:hint="eastAsia"/>
        </w:rPr>
        <w:t>：</w:t>
      </w:r>
      <w:r>
        <w:rPr>
          <w:rFonts w:hint="eastAsia"/>
        </w:rPr>
        <w:t>無線電使用規定。</w:t>
      </w:r>
    </w:p>
  </w:footnote>
  <w:footnote w:id="16">
    <w:p w:rsidR="006766B0" w:rsidRDefault="006766B0" w:rsidP="00F70A38">
      <w:pPr>
        <w:pStyle w:val="aff1"/>
      </w:pPr>
      <w:r>
        <w:rPr>
          <w:rStyle w:val="aff3"/>
        </w:rPr>
        <w:footnoteRef/>
      </w:r>
      <w:r>
        <w:t xml:space="preserve"> </w:t>
      </w:r>
      <w:r w:rsidRPr="00607AEC">
        <w:rPr>
          <w:rFonts w:hint="eastAsia"/>
        </w:rPr>
        <w:t>案號</w:t>
      </w:r>
      <w:r w:rsidRPr="00607AEC">
        <w:t>A</w:t>
      </w:r>
      <w:r>
        <w:t>30703</w:t>
      </w:r>
      <w:r w:rsidRPr="00607AEC">
        <w:rPr>
          <w:rFonts w:hint="eastAsia"/>
        </w:rPr>
        <w:t>，</w:t>
      </w:r>
      <w:r>
        <w:t>104</w:t>
      </w:r>
      <w:r w:rsidRPr="00C34E88">
        <w:rPr>
          <w:rFonts w:hint="eastAsia"/>
        </w:rPr>
        <w:t>年</w:t>
      </w:r>
      <w:r>
        <w:t>8</w:t>
      </w:r>
      <w:r w:rsidRPr="00C34E88">
        <w:rPr>
          <w:rFonts w:hint="eastAsia"/>
        </w:rPr>
        <w:t>月</w:t>
      </w:r>
      <w:r w:rsidRPr="00C34E88">
        <w:t>1</w:t>
      </w:r>
      <w:r>
        <w:t>2</w:t>
      </w:r>
      <w:r w:rsidRPr="00C34E88">
        <w:rPr>
          <w:rFonts w:hint="eastAsia"/>
        </w:rPr>
        <w:t>日</w:t>
      </w:r>
      <w:r>
        <w:rPr>
          <w:rFonts w:hint="eastAsia"/>
        </w:rPr>
        <w:t>下午</w:t>
      </w:r>
      <w:r>
        <w:t>04:40:00</w:t>
      </w:r>
      <w:r>
        <w:rPr>
          <w:rFonts w:hint="eastAsia"/>
        </w:rPr>
        <w:t>。通報標題</w:t>
      </w:r>
      <w:r>
        <w:rPr>
          <w:rFonts w:hAnsi="標楷體" w:hint="eastAsia"/>
        </w:rPr>
        <w:t>：有關與本中心無線電通聯品質改善，</w:t>
      </w:r>
      <w:r>
        <w:rPr>
          <w:rFonts w:hAnsi="標楷體"/>
        </w:rPr>
        <w:t>103</w:t>
      </w:r>
      <w:r>
        <w:rPr>
          <w:rFonts w:hAnsi="標楷體" w:hint="eastAsia"/>
        </w:rPr>
        <w:t>年</w:t>
      </w:r>
      <w:r>
        <w:rPr>
          <w:rFonts w:hAnsi="標楷體"/>
        </w:rPr>
        <w:t>12</w:t>
      </w:r>
      <w:r>
        <w:rPr>
          <w:rFonts w:hAnsi="標楷體" w:hint="eastAsia"/>
        </w:rPr>
        <w:t>月</w:t>
      </w:r>
      <w:r>
        <w:rPr>
          <w:rFonts w:hAnsi="標楷體"/>
        </w:rPr>
        <w:t>1</w:t>
      </w:r>
      <w:r>
        <w:rPr>
          <w:rFonts w:hAnsi="標楷體" w:hint="eastAsia"/>
        </w:rPr>
        <w:t>日</w:t>
      </w:r>
      <w:r>
        <w:rPr>
          <w:rFonts w:hAnsi="標楷體"/>
        </w:rPr>
        <w:t>A25127</w:t>
      </w:r>
      <w:r>
        <w:rPr>
          <w:rFonts w:hAnsi="標楷體" w:hint="eastAsia"/>
        </w:rPr>
        <w:t>通報已有規定，本中心再次重申詳內文，請查照</w:t>
      </w:r>
      <w:r>
        <w:rPr>
          <w:rFonts w:hint="eastAsia"/>
        </w:rPr>
        <w:t>。</w:t>
      </w:r>
    </w:p>
  </w:footnote>
  <w:footnote w:id="17">
    <w:p w:rsidR="006766B0" w:rsidRDefault="006766B0" w:rsidP="00EF5DAE">
      <w:pPr>
        <w:pStyle w:val="aff1"/>
      </w:pPr>
      <w:r>
        <w:rPr>
          <w:rStyle w:val="aff3"/>
        </w:rPr>
        <w:footnoteRef/>
      </w:r>
      <w:r>
        <w:t xml:space="preserve"> </w:t>
      </w:r>
      <w:r>
        <w:rPr>
          <w:rFonts w:hint="eastAsia"/>
        </w:rPr>
        <w:t>目前已召開四次事故調查委員會研商會議，惟第四次會議紀錄尚未完成。</w:t>
      </w:r>
    </w:p>
  </w:footnote>
  <w:footnote w:id="18">
    <w:p w:rsidR="006766B0" w:rsidRDefault="006766B0" w:rsidP="005459B1">
      <w:pPr>
        <w:pStyle w:val="aff1"/>
      </w:pPr>
      <w:r>
        <w:rPr>
          <w:rStyle w:val="aff3"/>
        </w:rPr>
        <w:footnoteRef/>
      </w:r>
      <w:r>
        <w:t xml:space="preserve"> </w:t>
      </w:r>
      <w:r w:rsidRPr="000E5BF1">
        <w:rPr>
          <w:rFonts w:hint="eastAsia"/>
        </w:rPr>
        <w:t>雅區公建字第</w:t>
      </w:r>
      <w:r w:rsidRPr="000E5BF1">
        <w:t>1040019463</w:t>
      </w:r>
      <w:r w:rsidRPr="000E5BF1">
        <w:rPr>
          <w:rFonts w:hint="eastAsia"/>
        </w:rPr>
        <w:t>號函</w:t>
      </w:r>
    </w:p>
  </w:footnote>
  <w:footnote w:id="19">
    <w:p w:rsidR="006766B0" w:rsidRDefault="006766B0">
      <w:pPr>
        <w:pStyle w:val="aff1"/>
      </w:pPr>
      <w:r>
        <w:rPr>
          <w:rStyle w:val="aff3"/>
        </w:rPr>
        <w:footnoteRef/>
      </w:r>
      <w:r>
        <w:t xml:space="preserve"> </w:t>
      </w:r>
      <w:r>
        <w:rPr>
          <w:rFonts w:hint="eastAsia"/>
        </w:rPr>
        <w:t>臺中市政府應本院詢問之書面說明資料第</w:t>
      </w:r>
      <w:r>
        <w:t>10</w:t>
      </w:r>
      <w:r>
        <w:rPr>
          <w:rFonts w:hint="eastAsia"/>
        </w:rPr>
        <w:t>頁。</w:t>
      </w:r>
    </w:p>
  </w:footnote>
  <w:footnote w:id="20">
    <w:p w:rsidR="006766B0" w:rsidRDefault="006766B0">
      <w:pPr>
        <w:pStyle w:val="aff1"/>
      </w:pPr>
      <w:r>
        <w:rPr>
          <w:rStyle w:val="aff3"/>
        </w:rPr>
        <w:footnoteRef/>
      </w:r>
      <w:r>
        <w:t xml:space="preserve"> </w:t>
      </w:r>
      <w:r>
        <w:rPr>
          <w:rFonts w:hint="eastAsia"/>
        </w:rPr>
        <w:t>問：能否請您講經過情形？</w:t>
      </w:r>
    </w:p>
  </w:footnote>
  <w:footnote w:id="21">
    <w:p w:rsidR="006766B0" w:rsidRDefault="006766B0" w:rsidP="009F7046">
      <w:pPr>
        <w:pStyle w:val="aff1"/>
        <w:ind w:leftChars="11" w:left="653" w:hangingChars="280" w:hanging="616"/>
      </w:pPr>
      <w:r>
        <w:rPr>
          <w:rStyle w:val="aff3"/>
        </w:rPr>
        <w:footnoteRef/>
      </w:r>
      <w:r>
        <w:t xml:space="preserve"> </w:t>
      </w:r>
      <w:r>
        <w:rPr>
          <w:rFonts w:hint="eastAsia"/>
        </w:rPr>
        <w:t>問：</w:t>
      </w:r>
      <w:r>
        <w:t>108</w:t>
      </w:r>
      <w:r>
        <w:rPr>
          <w:rFonts w:hint="eastAsia"/>
        </w:rPr>
        <w:t>年</w:t>
      </w:r>
      <w:r>
        <w:t>10</w:t>
      </w:r>
      <w:r>
        <w:rPr>
          <w:rFonts w:hint="eastAsia"/>
        </w:rPr>
        <w:t>月</w:t>
      </w:r>
      <w:r>
        <w:t>3</w:t>
      </w:r>
      <w:r>
        <w:rPr>
          <w:rFonts w:hint="eastAsia"/>
        </w:rPr>
        <w:t>日你請西屯特搜分隊隊員張哲嘉、謝志雄持</w:t>
      </w:r>
      <w:r>
        <w:t>TIC</w:t>
      </w:r>
      <w:r>
        <w:rPr>
          <w:rFonts w:hint="eastAsia"/>
        </w:rPr>
        <w:t>至</w:t>
      </w:r>
      <w:r>
        <w:t>92-6</w:t>
      </w:r>
      <w:r>
        <w:rPr>
          <w:rFonts w:hint="eastAsia"/>
        </w:rPr>
        <w:t>號廠房做煙熱偵測之前，有無先了解</w:t>
      </w:r>
      <w:r>
        <w:t>92-6</w:t>
      </w:r>
      <w:r>
        <w:rPr>
          <w:rFonts w:hint="eastAsia"/>
        </w:rPr>
        <w:t>號廠房內的內部隔局、物品的擺設狀況？</w:t>
      </w:r>
    </w:p>
  </w:footnote>
  <w:footnote w:id="22">
    <w:p w:rsidR="006766B0" w:rsidRDefault="006766B0" w:rsidP="009F7046">
      <w:pPr>
        <w:pStyle w:val="aff1"/>
      </w:pPr>
      <w:r>
        <w:rPr>
          <w:rStyle w:val="aff3"/>
        </w:rPr>
        <w:footnoteRef/>
      </w:r>
      <w:r>
        <w:t xml:space="preserve"> </w:t>
      </w:r>
      <w:r>
        <w:rPr>
          <w:rFonts w:hint="eastAsia"/>
        </w:rPr>
        <w:t>問：你跟該男員工進入</w:t>
      </w:r>
      <w:r>
        <w:t>92-6</w:t>
      </w:r>
      <w:r>
        <w:rPr>
          <w:rFonts w:hint="eastAsia"/>
        </w:rPr>
        <w:t>號廠的情形？</w:t>
      </w:r>
    </w:p>
  </w:footnote>
  <w:footnote w:id="23">
    <w:p w:rsidR="006766B0" w:rsidRDefault="006766B0" w:rsidP="009F7046">
      <w:pPr>
        <w:pStyle w:val="aff1"/>
      </w:pPr>
      <w:r>
        <w:rPr>
          <w:rStyle w:val="aff3"/>
        </w:rPr>
        <w:footnoteRef/>
      </w:r>
      <w:r>
        <w:t xml:space="preserve"> </w:t>
      </w:r>
      <w:r>
        <w:rPr>
          <w:rFonts w:hint="eastAsia"/>
        </w:rPr>
        <w:t>問：從入口直至二樓樓梯口的情形？</w:t>
      </w:r>
    </w:p>
  </w:footnote>
  <w:footnote w:id="24">
    <w:p w:rsidR="006766B0" w:rsidRDefault="006766B0" w:rsidP="00CF570A">
      <w:pPr>
        <w:pStyle w:val="aff1"/>
      </w:pPr>
      <w:r>
        <w:rPr>
          <w:rStyle w:val="aff3"/>
        </w:rPr>
        <w:footnoteRef/>
      </w:r>
      <w:r>
        <w:t xml:space="preserve"> </w:t>
      </w:r>
      <w:r>
        <w:rPr>
          <w:rFonts w:hint="eastAsia"/>
        </w:rPr>
        <w:t>問：你跟該男員工進入</w:t>
      </w:r>
      <w:r>
        <w:t>92-6</w:t>
      </w:r>
      <w:r>
        <w:rPr>
          <w:rFonts w:hint="eastAsia"/>
        </w:rPr>
        <w:t>號廠的情形？</w:t>
      </w:r>
    </w:p>
  </w:footnote>
  <w:footnote w:id="25">
    <w:p w:rsidR="006766B0" w:rsidRDefault="006766B0" w:rsidP="00C05A40">
      <w:pPr>
        <w:pStyle w:val="aff1"/>
      </w:pPr>
      <w:r>
        <w:rPr>
          <w:rStyle w:val="aff3"/>
        </w:rPr>
        <w:footnoteRef/>
      </w:r>
      <w:r>
        <w:t xml:space="preserve"> </w:t>
      </w:r>
      <w:r>
        <w:rPr>
          <w:rFonts w:hint="eastAsia"/>
        </w:rPr>
        <w:t>問：從入口直至二樓樓梯口的情形？</w:t>
      </w:r>
    </w:p>
  </w:footnote>
  <w:footnote w:id="26">
    <w:p w:rsidR="006766B0" w:rsidRPr="005F605A" w:rsidRDefault="006766B0">
      <w:pPr>
        <w:pStyle w:val="aff1"/>
      </w:pPr>
      <w:r>
        <w:rPr>
          <w:rStyle w:val="aff3"/>
        </w:rPr>
        <w:footnoteRef/>
      </w:r>
      <w:r>
        <w:t xml:space="preserve"> </w:t>
      </w:r>
      <w:r w:rsidRPr="00EB02EA">
        <w:rPr>
          <w:rFonts w:hint="eastAsia"/>
          <w:color w:val="000000" w:themeColor="text1"/>
        </w:rPr>
        <w:t>摘錄自臺中市政府消防局網頁，</w:t>
      </w:r>
      <w:hyperlink r:id="rId1" w:history="1">
        <w:r w:rsidRPr="00EB02EA">
          <w:rPr>
            <w:rStyle w:val="af"/>
            <w:color w:val="000000" w:themeColor="text1"/>
          </w:rPr>
          <w:t>https://www.fire.taichung.gov.tw/content/index.asp?Parser=1,3,19</w:t>
        </w:r>
      </w:hyperlink>
      <w:r w:rsidRPr="00EB02EA">
        <w:rPr>
          <w:rFonts w:hint="eastAsia"/>
          <w:color w:val="000000" w:themeColor="text1"/>
        </w:rPr>
        <w:t>。</w:t>
      </w:r>
    </w:p>
  </w:footnote>
  <w:footnote w:id="27">
    <w:p w:rsidR="006766B0" w:rsidRPr="00C5386B" w:rsidRDefault="006766B0">
      <w:pPr>
        <w:pStyle w:val="aff1"/>
      </w:pPr>
      <w:r>
        <w:rPr>
          <w:rStyle w:val="aff3"/>
        </w:rPr>
        <w:footnoteRef/>
      </w:r>
      <w:r>
        <w:rPr>
          <w:rFonts w:hint="eastAsia"/>
        </w:rPr>
        <w:t xml:space="preserve"> </w:t>
      </w:r>
      <w:r w:rsidRPr="00711A02">
        <w:rPr>
          <w:rFonts w:hint="eastAsia"/>
        </w:rPr>
        <w:t>該網站雖列九個救災救護大隊，</w:t>
      </w:r>
      <w:r>
        <w:rPr>
          <w:rFonts w:hint="eastAsia"/>
        </w:rPr>
        <w:t>惟查應為</w:t>
      </w:r>
      <w:r w:rsidRPr="00711A02">
        <w:rPr>
          <w:rFonts w:hint="eastAsia"/>
        </w:rPr>
        <w:t>八個救災救護大隊與一個特搜大隊</w:t>
      </w:r>
      <w:r>
        <w:rPr>
          <w:rFonts w:hint="eastAsia"/>
        </w:rPr>
        <w:t>。</w:t>
      </w:r>
      <w:r w:rsidRPr="00711A02">
        <w:rPr>
          <w:rFonts w:hint="eastAsia"/>
        </w:rPr>
        <w:t>依</w:t>
      </w:r>
      <w:hyperlink r:id="rId2" w:history="1">
        <w:r w:rsidRPr="00711A02">
          <w:rPr>
            <w:rStyle w:val="af"/>
            <w:rFonts w:ascii="Arial" w:cs="Arial"/>
            <w:color w:val="auto"/>
            <w:u w:val="none"/>
          </w:rPr>
          <w:t>臺中市政府消防局組織規程</w:t>
        </w:r>
      </w:hyperlink>
      <w:r w:rsidRPr="00711A02">
        <w:rPr>
          <w:rFonts w:hint="eastAsia"/>
        </w:rPr>
        <w:t>第5條</w:t>
      </w:r>
      <w:r w:rsidRPr="00711A02">
        <w:rPr>
          <w:rFonts w:hAnsi="標楷體" w:hint="eastAsia"/>
        </w:rPr>
        <w:t>：本局</w:t>
      </w:r>
      <w:r w:rsidRPr="00711A02">
        <w:rPr>
          <w:rFonts w:hint="eastAsia"/>
        </w:rPr>
        <w:t>負責執行重大災害人命救助設特搜大隊。同</w:t>
      </w:r>
      <w:r w:rsidRPr="00711A02">
        <w:t>規程</w:t>
      </w:r>
      <w:r w:rsidRPr="00711A02">
        <w:rPr>
          <w:rFonts w:hint="eastAsia"/>
        </w:rPr>
        <w:t>第6條</w:t>
      </w:r>
      <w:r w:rsidRPr="00711A02">
        <w:rPr>
          <w:rFonts w:hAnsi="標楷體" w:hint="eastAsia"/>
        </w:rPr>
        <w:t>：本局</w:t>
      </w:r>
      <w:r w:rsidRPr="00711A02">
        <w:rPr>
          <w:rFonts w:hint="eastAsia"/>
        </w:rPr>
        <w:t>依轄區特性及業務需要設救災救護大隊。因特搜大隊與救災救護大隊任務，</w:t>
      </w:r>
      <w:r>
        <w:rPr>
          <w:rFonts w:hint="eastAsia"/>
        </w:rPr>
        <w:t>尚</w:t>
      </w:r>
      <w:r w:rsidRPr="00711A02">
        <w:rPr>
          <w:rFonts w:hint="eastAsia"/>
        </w:rPr>
        <w:t>屬有間</w:t>
      </w:r>
      <w:r>
        <w:rPr>
          <w:rFonts w:hint="eastAsia"/>
        </w:rPr>
        <w:t>。</w:t>
      </w:r>
      <w:r w:rsidRPr="00711A02">
        <w:rPr>
          <w:rFonts w:hint="eastAsia"/>
        </w:rPr>
        <w:t>爰此，建議仍應</w:t>
      </w:r>
      <w:r>
        <w:rPr>
          <w:rFonts w:hint="eastAsia"/>
        </w:rPr>
        <w:t>依組織規程修正網頁資訊</w:t>
      </w:r>
      <w:r w:rsidRPr="00711A02">
        <w:rPr>
          <w:rFonts w:hint="eastAsia"/>
        </w:rPr>
        <w:t>，以資區分。</w:t>
      </w:r>
    </w:p>
  </w:footnote>
  <w:footnote w:id="28">
    <w:p w:rsidR="006766B0" w:rsidRPr="00E16721" w:rsidRDefault="006766B0">
      <w:pPr>
        <w:pStyle w:val="aff1"/>
      </w:pPr>
      <w:r>
        <w:rPr>
          <w:rStyle w:val="aff3"/>
        </w:rPr>
        <w:footnoteRef/>
      </w:r>
      <w:r>
        <w:t xml:space="preserve"> </w:t>
      </w:r>
      <w:r>
        <w:rPr>
          <w:rFonts w:hint="eastAsia"/>
        </w:rPr>
        <w:t>專責救護隊，隸屬第七救災救護大隊。</w:t>
      </w:r>
    </w:p>
  </w:footnote>
  <w:footnote w:id="29">
    <w:p w:rsidR="006766B0" w:rsidRPr="00E16721" w:rsidRDefault="006766B0">
      <w:pPr>
        <w:pStyle w:val="aff1"/>
      </w:pPr>
      <w:r>
        <w:rPr>
          <w:rStyle w:val="aff3"/>
        </w:rPr>
        <w:footnoteRef/>
      </w:r>
      <w:r>
        <w:t xml:space="preserve"> </w:t>
      </w:r>
      <w:r>
        <w:rPr>
          <w:rFonts w:hint="eastAsia"/>
        </w:rPr>
        <w:t>搜救犬隊，隸屬特搜大隊。</w:t>
      </w:r>
    </w:p>
  </w:footnote>
  <w:footnote w:id="30">
    <w:p w:rsidR="006766B0" w:rsidRDefault="006766B0" w:rsidP="00DA2FC8">
      <w:pPr>
        <w:pStyle w:val="aff1"/>
      </w:pPr>
      <w:r>
        <w:rPr>
          <w:rStyle w:val="aff3"/>
        </w:rPr>
        <w:footnoteRef/>
      </w:r>
      <w:r>
        <w:t xml:space="preserve"> </w:t>
      </w:r>
      <w:r w:rsidRPr="00607AEC">
        <w:rPr>
          <w:rFonts w:hint="eastAsia"/>
        </w:rPr>
        <w:t>案號</w:t>
      </w:r>
      <w:r w:rsidRPr="00607AEC">
        <w:t>A25127</w:t>
      </w:r>
      <w:r>
        <w:rPr>
          <w:rFonts w:hint="eastAsia"/>
        </w:rPr>
        <w:t>。</w:t>
      </w:r>
      <w:r w:rsidRPr="00C34E88">
        <w:t>103</w:t>
      </w:r>
      <w:r w:rsidRPr="00C34E88">
        <w:rPr>
          <w:rFonts w:hint="eastAsia"/>
        </w:rPr>
        <w:t>年</w:t>
      </w:r>
      <w:r w:rsidRPr="00C34E88">
        <w:t>12</w:t>
      </w:r>
      <w:r w:rsidRPr="00C34E88">
        <w:rPr>
          <w:rFonts w:hint="eastAsia"/>
        </w:rPr>
        <w:t>月</w:t>
      </w:r>
      <w:r w:rsidRPr="00C34E88">
        <w:t>1</w:t>
      </w:r>
      <w:r w:rsidRPr="00C34E88">
        <w:rPr>
          <w:rFonts w:hint="eastAsia"/>
        </w:rPr>
        <w:t>日</w:t>
      </w:r>
      <w:r>
        <w:rPr>
          <w:rFonts w:hint="eastAsia"/>
        </w:rPr>
        <w:t>下午</w:t>
      </w:r>
      <w:r>
        <w:t>04:13:00</w:t>
      </w:r>
      <w:r>
        <w:rPr>
          <w:rFonts w:hint="eastAsia"/>
        </w:rPr>
        <w:t>。通報標題</w:t>
      </w:r>
      <w:r>
        <w:rPr>
          <w:rFonts w:hAnsi="標楷體" w:hint="eastAsia"/>
        </w:rPr>
        <w:t>：</w:t>
      </w:r>
      <w:r>
        <w:rPr>
          <w:rFonts w:hint="eastAsia"/>
        </w:rPr>
        <w:t>無線電使用規定。</w:t>
      </w:r>
    </w:p>
  </w:footnote>
  <w:footnote w:id="31">
    <w:p w:rsidR="006766B0" w:rsidRDefault="006766B0" w:rsidP="00DA2FC8">
      <w:pPr>
        <w:pStyle w:val="aff1"/>
      </w:pPr>
      <w:r>
        <w:rPr>
          <w:rStyle w:val="aff3"/>
        </w:rPr>
        <w:footnoteRef/>
      </w:r>
      <w:r>
        <w:t xml:space="preserve"> </w:t>
      </w:r>
      <w:r w:rsidRPr="00607AEC">
        <w:rPr>
          <w:rFonts w:hint="eastAsia"/>
        </w:rPr>
        <w:t>案號</w:t>
      </w:r>
      <w:r w:rsidRPr="00607AEC">
        <w:t>A</w:t>
      </w:r>
      <w:r>
        <w:t>30703</w:t>
      </w:r>
      <w:r w:rsidRPr="00607AEC">
        <w:rPr>
          <w:rFonts w:hint="eastAsia"/>
        </w:rPr>
        <w:t>，</w:t>
      </w:r>
      <w:r>
        <w:t>104</w:t>
      </w:r>
      <w:r w:rsidRPr="00C34E88">
        <w:rPr>
          <w:rFonts w:hint="eastAsia"/>
        </w:rPr>
        <w:t>年</w:t>
      </w:r>
      <w:r>
        <w:t>8</w:t>
      </w:r>
      <w:r w:rsidRPr="00C34E88">
        <w:rPr>
          <w:rFonts w:hint="eastAsia"/>
        </w:rPr>
        <w:t>月</w:t>
      </w:r>
      <w:r w:rsidRPr="00C34E88">
        <w:t>1</w:t>
      </w:r>
      <w:r>
        <w:t>2</w:t>
      </w:r>
      <w:r w:rsidRPr="00C34E88">
        <w:rPr>
          <w:rFonts w:hint="eastAsia"/>
        </w:rPr>
        <w:t>日</w:t>
      </w:r>
      <w:r>
        <w:rPr>
          <w:rFonts w:hint="eastAsia"/>
        </w:rPr>
        <w:t>下午</w:t>
      </w:r>
      <w:r>
        <w:t>04:40:00</w:t>
      </w:r>
      <w:r>
        <w:rPr>
          <w:rFonts w:hint="eastAsia"/>
        </w:rPr>
        <w:t>。通報標題</w:t>
      </w:r>
      <w:r>
        <w:rPr>
          <w:rFonts w:hAnsi="標楷體" w:hint="eastAsia"/>
        </w:rPr>
        <w:t>：有關與本中心無線電通聯品質改善，</w:t>
      </w:r>
      <w:r>
        <w:rPr>
          <w:rFonts w:hAnsi="標楷體"/>
        </w:rPr>
        <w:t>103</w:t>
      </w:r>
      <w:r>
        <w:rPr>
          <w:rFonts w:hAnsi="標楷體" w:hint="eastAsia"/>
        </w:rPr>
        <w:t>年</w:t>
      </w:r>
      <w:r>
        <w:rPr>
          <w:rFonts w:hAnsi="標楷體"/>
        </w:rPr>
        <w:t>12</w:t>
      </w:r>
      <w:r>
        <w:rPr>
          <w:rFonts w:hAnsi="標楷體" w:hint="eastAsia"/>
        </w:rPr>
        <w:t>月</w:t>
      </w:r>
      <w:r>
        <w:rPr>
          <w:rFonts w:hAnsi="標楷體"/>
        </w:rPr>
        <w:t>1</w:t>
      </w:r>
      <w:r>
        <w:rPr>
          <w:rFonts w:hAnsi="標楷體" w:hint="eastAsia"/>
        </w:rPr>
        <w:t>日</w:t>
      </w:r>
      <w:r>
        <w:rPr>
          <w:rFonts w:hAnsi="標楷體"/>
        </w:rPr>
        <w:t>A25127</w:t>
      </w:r>
      <w:r>
        <w:rPr>
          <w:rFonts w:hAnsi="標楷體" w:hint="eastAsia"/>
        </w:rPr>
        <w:t>通報已有規定，本中心再次重申詳內文，請查照</w:t>
      </w:r>
      <w:r>
        <w:rPr>
          <w:rFonts w:hint="eastAsia"/>
        </w:rPr>
        <w:t>。</w:t>
      </w:r>
    </w:p>
  </w:footnote>
  <w:footnote w:id="32">
    <w:p w:rsidR="006766B0" w:rsidRDefault="006766B0">
      <w:pPr>
        <w:pStyle w:val="aff1"/>
      </w:pPr>
      <w:r>
        <w:rPr>
          <w:rStyle w:val="aff3"/>
        </w:rPr>
        <w:footnoteRef/>
      </w:r>
      <w:r>
        <w:t xml:space="preserve"> </w:t>
      </w:r>
      <w:r w:rsidRPr="00A7395F">
        <w:rPr>
          <w:rFonts w:hint="eastAsia"/>
        </w:rPr>
        <w:t>指揮官黃耀星109年5月25日向本院表示當日並未說要改3號</w:t>
      </w:r>
      <w:r>
        <w:rPr>
          <w:rFonts w:hint="eastAsia"/>
        </w:rPr>
        <w:t>。</w:t>
      </w:r>
    </w:p>
  </w:footnote>
  <w:footnote w:id="33">
    <w:p w:rsidR="006766B0" w:rsidRPr="0018190E" w:rsidRDefault="006766B0" w:rsidP="0018190E">
      <w:pPr>
        <w:pStyle w:val="aff1"/>
        <w:ind w:left="238" w:hangingChars="108" w:hanging="238"/>
      </w:pPr>
      <w:r>
        <w:rPr>
          <w:rStyle w:val="aff3"/>
        </w:rPr>
        <w:footnoteRef/>
      </w:r>
      <w:r>
        <w:t xml:space="preserve"> </w:t>
      </w:r>
      <w:r>
        <w:rPr>
          <w:rFonts w:hint="eastAsia"/>
        </w:rPr>
        <w:t>依臺中市政府消防局109年5月21日接受本院詢問提出之說明資料，周小隊長使用7號指揮頻道。</w:t>
      </w:r>
    </w:p>
  </w:footnote>
  <w:footnote w:id="34">
    <w:p w:rsidR="006766B0" w:rsidRDefault="006766B0">
      <w:pPr>
        <w:pStyle w:val="aff1"/>
      </w:pPr>
      <w:r>
        <w:rPr>
          <w:rStyle w:val="aff3"/>
        </w:rPr>
        <w:footnoteRef/>
      </w:r>
      <w:r>
        <w:t xml:space="preserve"> </w:t>
      </w:r>
      <w:r>
        <w:rPr>
          <w:rFonts w:hint="eastAsia"/>
        </w:rPr>
        <w:t>問：幫他們檢查無線電設備時，有無檢查無線電條到同一個頻道？</w:t>
      </w:r>
    </w:p>
  </w:footnote>
  <w:footnote w:id="35">
    <w:p w:rsidR="006766B0" w:rsidRPr="004D295F" w:rsidRDefault="006766B0" w:rsidP="00D11CCB">
      <w:pPr>
        <w:pStyle w:val="aff1"/>
        <w:rPr>
          <w:rFonts w:hAnsi="標楷體"/>
        </w:rPr>
      </w:pPr>
      <w:r>
        <w:rPr>
          <w:rStyle w:val="aff3"/>
        </w:rPr>
        <w:footnoteRef/>
      </w:r>
      <w:r>
        <w:t xml:space="preserve"> </w:t>
      </w:r>
      <w:r>
        <w:rPr>
          <w:rFonts w:hint="eastAsia"/>
        </w:rPr>
        <w:t>108年10月7日警詢筆錄，問</w:t>
      </w:r>
      <w:r>
        <w:rPr>
          <w:rFonts w:hAnsi="標楷體" w:hint="eastAsia"/>
        </w:rPr>
        <w:t>：西屯特搜分隊隊員謝志雄、張哲嘉二位同仁在你到場時，擔  任何任務。</w:t>
      </w:r>
    </w:p>
  </w:footnote>
  <w:footnote w:id="36">
    <w:p w:rsidR="006766B0" w:rsidRPr="004D295F" w:rsidRDefault="006766B0" w:rsidP="00796923">
      <w:pPr>
        <w:pStyle w:val="aff1"/>
      </w:pPr>
      <w:r>
        <w:rPr>
          <w:rStyle w:val="aff3"/>
        </w:rPr>
        <w:footnoteRef/>
      </w:r>
      <w:r>
        <w:t xml:space="preserve"> </w:t>
      </w:r>
      <w:r>
        <w:rPr>
          <w:rFonts w:hint="eastAsia"/>
        </w:rPr>
        <w:t>108年10月3日檢察官訊問筆錄，問</w:t>
      </w:r>
      <w:r>
        <w:rPr>
          <w:rFonts w:hAnsi="標楷體" w:hint="eastAsia"/>
        </w:rPr>
        <w:t>：</w:t>
      </w:r>
      <w:r>
        <w:rPr>
          <w:rFonts w:hint="eastAsia"/>
        </w:rPr>
        <w:t>補充?</w:t>
      </w:r>
    </w:p>
  </w:footnote>
  <w:footnote w:id="37">
    <w:p w:rsidR="006766B0" w:rsidRDefault="006766B0" w:rsidP="00463DB4">
      <w:pPr>
        <w:pStyle w:val="aff1"/>
        <w:ind w:leftChars="-4" w:left="140" w:hangingChars="70" w:hanging="154"/>
      </w:pPr>
      <w:r>
        <w:rPr>
          <w:rStyle w:val="aff3"/>
        </w:rPr>
        <w:footnoteRef/>
      </w:r>
      <w:r>
        <w:t xml:space="preserve"> </w:t>
      </w:r>
      <w:r w:rsidRPr="00BD53C1">
        <w:rPr>
          <w:rFonts w:hint="eastAsia"/>
        </w:rPr>
        <w:t>摘錄</w:t>
      </w:r>
      <w:r>
        <w:rPr>
          <w:rFonts w:hint="eastAsia"/>
        </w:rPr>
        <w:t>自</w:t>
      </w:r>
      <w:r w:rsidRPr="00BD53C1">
        <w:rPr>
          <w:rFonts w:hint="eastAsia"/>
        </w:rPr>
        <w:t>火災搶救報告書</w:t>
      </w:r>
      <w:r>
        <w:rPr>
          <w:rFonts w:hint="eastAsia"/>
        </w:rPr>
        <w:t>。本案受燒災戶臺中市大雅區文雅里中和六路</w:t>
      </w:r>
      <w:r>
        <w:t>92-6</w:t>
      </w:r>
      <w:r>
        <w:rPr>
          <w:rFonts w:hint="eastAsia"/>
        </w:rPr>
        <w:t>號【群峪股份有限公司】及</w:t>
      </w:r>
      <w:r>
        <w:t>92-7</w:t>
      </w:r>
      <w:r>
        <w:rPr>
          <w:rFonts w:hint="eastAsia"/>
        </w:rPr>
        <w:t>號【百慕達紙器廠】兩戶門牌位址均係業主陳俊孚先生自釘門牌，與【臺中市空間地圖查詢系統】門牌初編位置標示不同。</w:t>
      </w:r>
    </w:p>
  </w:footnote>
  <w:footnote w:id="38">
    <w:p w:rsidR="006766B0" w:rsidRDefault="006766B0" w:rsidP="00CD4D2E">
      <w:pPr>
        <w:pStyle w:val="aff1"/>
      </w:pPr>
      <w:r>
        <w:rPr>
          <w:rStyle w:val="aff3"/>
        </w:rPr>
        <w:footnoteRef/>
      </w:r>
      <w:r>
        <w:t xml:space="preserve"> </w:t>
      </w:r>
      <w:r>
        <w:rPr>
          <w:rFonts w:hint="eastAsia"/>
        </w:rPr>
        <w:t>資料來源：</w:t>
      </w:r>
      <w:hyperlink r:id="rId3" w:history="1">
        <w:r>
          <w:rPr>
            <w:rStyle w:val="af"/>
          </w:rPr>
          <w:t>https://www.fire.taichung.gov.tw/content/index.asp?Parser=1,3,19</w:t>
        </w:r>
      </w:hyperlink>
      <w:r>
        <w:rPr>
          <w:rFonts w:hint="eastAsia"/>
        </w:rPr>
        <w:t>。</w:t>
      </w:r>
    </w:p>
  </w:footnote>
  <w:footnote w:id="39">
    <w:p w:rsidR="006766B0" w:rsidRDefault="006766B0" w:rsidP="00CD4D2E">
      <w:pPr>
        <w:pStyle w:val="aff1"/>
      </w:pPr>
      <w:r>
        <w:rPr>
          <w:rStyle w:val="aff3"/>
        </w:rPr>
        <w:footnoteRef/>
      </w:r>
      <w:r>
        <w:t xml:space="preserve"> </w:t>
      </w:r>
      <w:r>
        <w:rPr>
          <w:rFonts w:hint="eastAsia"/>
        </w:rPr>
        <w:t>資料來源：臺中市政府消防局網頁</w:t>
      </w:r>
      <w:hyperlink r:id="rId4" w:history="1">
        <w:r>
          <w:rPr>
            <w:rStyle w:val="af"/>
          </w:rPr>
          <w:t>https://www.fire.taichung.gov.tw/content/index.asp?Parser=1,3,215</w:t>
        </w:r>
      </w:hyperlink>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nsid w:val="140E010C"/>
    <w:multiLevelType w:val="multilevel"/>
    <w:tmpl w:val="8C28835C"/>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9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cs="Times New Roman"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cs="Times New Roman" w:hint="eastAsia"/>
        <w:b w:val="0"/>
        <w:i w:val="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3">
    <w:nsid w:val="3CFE143F"/>
    <w:multiLevelType w:val="hybridMultilevel"/>
    <w:tmpl w:val="59847926"/>
    <w:lvl w:ilvl="0" w:tplc="A1A269AC">
      <w:start w:val="1"/>
      <w:numFmt w:val="decimal"/>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cs="Times New Roman"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5">
    <w:nsid w:val="4A5F5684"/>
    <w:multiLevelType w:val="hybridMultilevel"/>
    <w:tmpl w:val="F9F4A444"/>
    <w:lvl w:ilvl="0" w:tplc="6CB26F58">
      <w:start w:val="1"/>
      <w:numFmt w:val="decimal"/>
      <w:lvlText w:val="表%1　"/>
      <w:lvlJc w:val="left"/>
      <w:pPr>
        <w:ind w:left="906" w:hanging="480"/>
      </w:pPr>
      <w:rPr>
        <w:rFonts w:ascii="標楷體" w:eastAsia="標楷體" w:cs="Times New Roman" w:hint="eastAsia"/>
        <w:b w:val="0"/>
        <w:i w:val="0"/>
        <w:sz w:val="28"/>
      </w:rPr>
    </w:lvl>
    <w:lvl w:ilvl="1" w:tplc="04090019">
      <w:start w:val="1"/>
      <w:numFmt w:val="ideographTraditional"/>
      <w:lvlText w:val="%2、"/>
      <w:lvlJc w:val="left"/>
      <w:pPr>
        <w:tabs>
          <w:tab w:val="num" w:pos="1386"/>
        </w:tabs>
        <w:ind w:left="1386" w:hanging="480"/>
      </w:pPr>
      <w:rPr>
        <w:rFonts w:cs="Times New Roman"/>
      </w:rPr>
    </w:lvl>
    <w:lvl w:ilvl="2" w:tplc="0409001B" w:tentative="1">
      <w:start w:val="1"/>
      <w:numFmt w:val="lowerRoman"/>
      <w:lvlText w:val="%3."/>
      <w:lvlJc w:val="right"/>
      <w:pPr>
        <w:tabs>
          <w:tab w:val="num" w:pos="1866"/>
        </w:tabs>
        <w:ind w:left="1866" w:hanging="480"/>
      </w:pPr>
      <w:rPr>
        <w:rFonts w:cs="Times New Roman"/>
      </w:rPr>
    </w:lvl>
    <w:lvl w:ilvl="3" w:tplc="0409000F" w:tentative="1">
      <w:start w:val="1"/>
      <w:numFmt w:val="decimal"/>
      <w:lvlText w:val="%4."/>
      <w:lvlJc w:val="left"/>
      <w:pPr>
        <w:tabs>
          <w:tab w:val="num" w:pos="2346"/>
        </w:tabs>
        <w:ind w:left="2346" w:hanging="480"/>
      </w:pPr>
      <w:rPr>
        <w:rFonts w:cs="Times New Roman"/>
      </w:rPr>
    </w:lvl>
    <w:lvl w:ilvl="4" w:tplc="04090019" w:tentative="1">
      <w:start w:val="1"/>
      <w:numFmt w:val="ideographTraditional"/>
      <w:lvlText w:val="%5、"/>
      <w:lvlJc w:val="left"/>
      <w:pPr>
        <w:tabs>
          <w:tab w:val="num" w:pos="2826"/>
        </w:tabs>
        <w:ind w:left="2826" w:hanging="480"/>
      </w:pPr>
      <w:rPr>
        <w:rFonts w:cs="Times New Roman"/>
      </w:rPr>
    </w:lvl>
    <w:lvl w:ilvl="5" w:tplc="0409001B" w:tentative="1">
      <w:start w:val="1"/>
      <w:numFmt w:val="lowerRoman"/>
      <w:lvlText w:val="%6."/>
      <w:lvlJc w:val="right"/>
      <w:pPr>
        <w:tabs>
          <w:tab w:val="num" w:pos="3306"/>
        </w:tabs>
        <w:ind w:left="3306" w:hanging="480"/>
      </w:pPr>
      <w:rPr>
        <w:rFonts w:cs="Times New Roman"/>
      </w:rPr>
    </w:lvl>
    <w:lvl w:ilvl="6" w:tplc="0409000F" w:tentative="1">
      <w:start w:val="1"/>
      <w:numFmt w:val="decimal"/>
      <w:lvlText w:val="%7."/>
      <w:lvlJc w:val="left"/>
      <w:pPr>
        <w:tabs>
          <w:tab w:val="num" w:pos="3786"/>
        </w:tabs>
        <w:ind w:left="3786" w:hanging="480"/>
      </w:pPr>
      <w:rPr>
        <w:rFonts w:cs="Times New Roman"/>
      </w:rPr>
    </w:lvl>
    <w:lvl w:ilvl="7" w:tplc="04090019" w:tentative="1">
      <w:start w:val="1"/>
      <w:numFmt w:val="ideographTraditional"/>
      <w:lvlText w:val="%8、"/>
      <w:lvlJc w:val="left"/>
      <w:pPr>
        <w:tabs>
          <w:tab w:val="num" w:pos="4266"/>
        </w:tabs>
        <w:ind w:left="4266" w:hanging="480"/>
      </w:pPr>
      <w:rPr>
        <w:rFonts w:cs="Times New Roman"/>
      </w:rPr>
    </w:lvl>
    <w:lvl w:ilvl="8" w:tplc="0409001B" w:tentative="1">
      <w:start w:val="1"/>
      <w:numFmt w:val="lowerRoman"/>
      <w:lvlText w:val="%9."/>
      <w:lvlJc w:val="right"/>
      <w:pPr>
        <w:tabs>
          <w:tab w:val="num" w:pos="4746"/>
        </w:tabs>
        <w:ind w:left="4746" w:hanging="480"/>
      </w:pPr>
      <w:rPr>
        <w:rFonts w:cs="Times New Roman"/>
      </w:rPr>
    </w:lvl>
  </w:abstractNum>
  <w:abstractNum w:abstractNumId="6">
    <w:nsid w:val="507B3C52"/>
    <w:multiLevelType w:val="multilevel"/>
    <w:tmpl w:val="018EDFB6"/>
    <w:lvl w:ilvl="0">
      <w:start w:val="1"/>
      <w:numFmt w:val="ideographLegalTraditional"/>
      <w:pStyle w:val="1"/>
      <w:suff w:val="nothing"/>
      <w:lvlText w:val="%1、"/>
      <w:lvlJc w:val="left"/>
      <w:pPr>
        <w:ind w:left="2381" w:hanging="2381"/>
      </w:pPr>
      <w:rPr>
        <w:rFonts w:ascii="標楷體" w:eastAsia="標楷體" w:cs="Times New Roman"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cs="Times New Roman" w:hint="eastAsia"/>
        <w:b w:val="0"/>
        <w:i w:val="0"/>
        <w:snapToGrid/>
        <w:color w:val="auto"/>
        <w:spacing w:val="0"/>
        <w:w w:val="100"/>
        <w:kern w:val="32"/>
        <w:position w:val="0"/>
        <w:sz w:val="32"/>
        <w:lang w:val="en-US"/>
      </w:rPr>
    </w:lvl>
    <w:lvl w:ilvl="2">
      <w:start w:val="1"/>
      <w:numFmt w:val="taiwaneseCountingThousand"/>
      <w:pStyle w:val="3"/>
      <w:suff w:val="nothing"/>
      <w:lvlText w:val="(%3)"/>
      <w:lvlJc w:val="left"/>
      <w:pPr>
        <w:ind w:left="5643" w:hanging="681"/>
      </w:pPr>
      <w:rPr>
        <w:rFonts w:ascii="標楷體" w:eastAsia="標楷體" w:cs="Times New Roman" w:hint="eastAsia"/>
        <w:b w:val="0"/>
        <w:i w:val="0"/>
        <w:snapToGrid/>
        <w:color w:val="000000" w:themeColor="text1"/>
        <w:spacing w:val="0"/>
        <w:w w:val="100"/>
        <w:kern w:val="32"/>
        <w:position w:val="0"/>
        <w:sz w:val="32"/>
      </w:rPr>
    </w:lvl>
    <w:lvl w:ilvl="3">
      <w:start w:val="1"/>
      <w:numFmt w:val="decimal"/>
      <w:pStyle w:val="4"/>
      <w:suff w:val="nothing"/>
      <w:lvlText w:val="%4、"/>
      <w:lvlJc w:val="left"/>
      <w:pPr>
        <w:ind w:left="1787" w:hanging="510"/>
      </w:pPr>
      <w:rPr>
        <w:rFonts w:ascii="標楷體" w:eastAsia="標楷體" w:cs="Times New Roman" w:hint="eastAsia"/>
        <w:b w:val="0"/>
        <w:i w:val="0"/>
        <w:snapToGrid/>
        <w:color w:val="000000" w:themeColor="text1"/>
        <w:spacing w:val="0"/>
        <w:w w:val="100"/>
        <w:kern w:val="32"/>
        <w:position w:val="0"/>
        <w:sz w:val="32"/>
      </w:rPr>
    </w:lvl>
    <w:lvl w:ilvl="4">
      <w:start w:val="1"/>
      <w:numFmt w:val="decimal"/>
      <w:pStyle w:val="5"/>
      <w:suff w:val="nothing"/>
      <w:lvlText w:val="（%5）"/>
      <w:lvlJc w:val="left"/>
      <w:pPr>
        <w:ind w:left="4962" w:hanging="850"/>
      </w:pPr>
      <w:rPr>
        <w:rFonts w:ascii="標楷體" w:eastAsia="標楷體" w:cs="Times New Roman"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cs="Times New Roman"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cs="Times New Roman" w:hint="eastAsia"/>
        <w:b w:val="0"/>
        <w:i w:val="0"/>
        <w:caps w:val="0"/>
        <w:strike w:val="0"/>
        <w:dstrike w:val="0"/>
        <w:snapToGrid/>
        <w:vanish w:val="0"/>
        <w:spacing w:val="0"/>
        <w:w w:val="100"/>
        <w:kern w:val="32"/>
        <w:position w:val="0"/>
        <w:sz w:val="32"/>
        <w:vertAlign w:val="baseline"/>
      </w:rPr>
    </w:lvl>
  </w:abstractNum>
  <w:abstractNum w:abstractNumId="7">
    <w:nsid w:val="52BA770F"/>
    <w:multiLevelType w:val="hybridMultilevel"/>
    <w:tmpl w:val="F8F090FE"/>
    <w:lvl w:ilvl="0" w:tplc="E0A0E0C8">
      <w:start w:val="1"/>
      <w:numFmt w:val="upperLetter"/>
      <w:pStyle w:val="a2"/>
      <w:lvlText w:val="附錄%1、"/>
      <w:lvlJc w:val="left"/>
      <w:pPr>
        <w:ind w:left="480" w:hanging="480"/>
      </w:pPr>
      <w:rPr>
        <w:rFonts w:ascii="標楷體" w:eastAsia="標楷體" w:cs="Times New Roman" w:hint="eastAsia"/>
        <w:b w:val="0"/>
        <w:i w:val="0"/>
        <w:caps w:val="0"/>
        <w:strike w:val="0"/>
        <w:dstrike w:val="0"/>
        <w:snapToGrid/>
        <w:vanish w:val="0"/>
        <w:color w:val="000000"/>
        <w:spacing w:val="0"/>
        <w:w w:val="100"/>
        <w:kern w:val="32"/>
        <w:position w:val="0"/>
        <w:sz w:val="32"/>
        <w:u w:val="none"/>
        <w:vertAlign w:val="baseline"/>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8">
    <w:nsid w:val="56E54857"/>
    <w:multiLevelType w:val="hybridMultilevel"/>
    <w:tmpl w:val="DD243272"/>
    <w:lvl w:ilvl="0" w:tplc="9D2669BE">
      <w:start w:val="1"/>
      <w:numFmt w:val="decimal"/>
      <w:pStyle w:val="a3"/>
      <w:lvlText w:val="照片%1　"/>
      <w:lvlJc w:val="left"/>
      <w:pPr>
        <w:ind w:left="480" w:hanging="480"/>
      </w:pPr>
      <w:rPr>
        <w:rFonts w:ascii="標楷體" w:eastAsia="標楷體" w:cs="Times New Roman" w:hint="eastAsia"/>
        <w:b w:val="0"/>
        <w:i w:val="0"/>
        <w:snapToGrid w:val="0"/>
        <w:spacing w:val="-10"/>
        <w:w w:val="100"/>
        <w:kern w:val="28"/>
        <w:position w:val="0"/>
        <w:sz w:val="2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nsid w:val="674C2E3D"/>
    <w:multiLevelType w:val="hybridMultilevel"/>
    <w:tmpl w:val="F9F4A444"/>
    <w:lvl w:ilvl="0" w:tplc="6CB26F58">
      <w:start w:val="1"/>
      <w:numFmt w:val="decimal"/>
      <w:lvlText w:val="表%1　"/>
      <w:lvlJc w:val="left"/>
      <w:pPr>
        <w:ind w:left="906" w:hanging="480"/>
      </w:pPr>
      <w:rPr>
        <w:rFonts w:ascii="標楷體" w:eastAsia="標楷體" w:cs="Times New Roman" w:hint="eastAsia"/>
        <w:b w:val="0"/>
        <w:i w:val="0"/>
        <w:sz w:val="28"/>
      </w:rPr>
    </w:lvl>
    <w:lvl w:ilvl="1" w:tplc="04090019">
      <w:start w:val="1"/>
      <w:numFmt w:val="ideographTraditional"/>
      <w:lvlText w:val="%2、"/>
      <w:lvlJc w:val="left"/>
      <w:pPr>
        <w:tabs>
          <w:tab w:val="num" w:pos="1386"/>
        </w:tabs>
        <w:ind w:left="1386" w:hanging="480"/>
      </w:pPr>
      <w:rPr>
        <w:rFonts w:cs="Times New Roman"/>
      </w:rPr>
    </w:lvl>
    <w:lvl w:ilvl="2" w:tplc="0409001B" w:tentative="1">
      <w:start w:val="1"/>
      <w:numFmt w:val="lowerRoman"/>
      <w:lvlText w:val="%3."/>
      <w:lvlJc w:val="right"/>
      <w:pPr>
        <w:tabs>
          <w:tab w:val="num" w:pos="1866"/>
        </w:tabs>
        <w:ind w:left="1866" w:hanging="480"/>
      </w:pPr>
      <w:rPr>
        <w:rFonts w:cs="Times New Roman"/>
      </w:rPr>
    </w:lvl>
    <w:lvl w:ilvl="3" w:tplc="0409000F" w:tentative="1">
      <w:start w:val="1"/>
      <w:numFmt w:val="decimal"/>
      <w:lvlText w:val="%4."/>
      <w:lvlJc w:val="left"/>
      <w:pPr>
        <w:tabs>
          <w:tab w:val="num" w:pos="2346"/>
        </w:tabs>
        <w:ind w:left="2346" w:hanging="480"/>
      </w:pPr>
      <w:rPr>
        <w:rFonts w:cs="Times New Roman"/>
      </w:rPr>
    </w:lvl>
    <w:lvl w:ilvl="4" w:tplc="04090019" w:tentative="1">
      <w:start w:val="1"/>
      <w:numFmt w:val="ideographTraditional"/>
      <w:lvlText w:val="%5、"/>
      <w:lvlJc w:val="left"/>
      <w:pPr>
        <w:tabs>
          <w:tab w:val="num" w:pos="2826"/>
        </w:tabs>
        <w:ind w:left="2826" w:hanging="480"/>
      </w:pPr>
      <w:rPr>
        <w:rFonts w:cs="Times New Roman"/>
      </w:rPr>
    </w:lvl>
    <w:lvl w:ilvl="5" w:tplc="0409001B" w:tentative="1">
      <w:start w:val="1"/>
      <w:numFmt w:val="lowerRoman"/>
      <w:lvlText w:val="%6."/>
      <w:lvlJc w:val="right"/>
      <w:pPr>
        <w:tabs>
          <w:tab w:val="num" w:pos="3306"/>
        </w:tabs>
        <w:ind w:left="3306" w:hanging="480"/>
      </w:pPr>
      <w:rPr>
        <w:rFonts w:cs="Times New Roman"/>
      </w:rPr>
    </w:lvl>
    <w:lvl w:ilvl="6" w:tplc="0409000F" w:tentative="1">
      <w:start w:val="1"/>
      <w:numFmt w:val="decimal"/>
      <w:lvlText w:val="%7."/>
      <w:lvlJc w:val="left"/>
      <w:pPr>
        <w:tabs>
          <w:tab w:val="num" w:pos="3786"/>
        </w:tabs>
        <w:ind w:left="3786" w:hanging="480"/>
      </w:pPr>
      <w:rPr>
        <w:rFonts w:cs="Times New Roman"/>
      </w:rPr>
    </w:lvl>
    <w:lvl w:ilvl="7" w:tplc="04090019" w:tentative="1">
      <w:start w:val="1"/>
      <w:numFmt w:val="ideographTraditional"/>
      <w:lvlText w:val="%8、"/>
      <w:lvlJc w:val="left"/>
      <w:pPr>
        <w:tabs>
          <w:tab w:val="num" w:pos="4266"/>
        </w:tabs>
        <w:ind w:left="4266" w:hanging="480"/>
      </w:pPr>
      <w:rPr>
        <w:rFonts w:cs="Times New Roman"/>
      </w:rPr>
    </w:lvl>
    <w:lvl w:ilvl="8" w:tplc="0409001B" w:tentative="1">
      <w:start w:val="1"/>
      <w:numFmt w:val="lowerRoman"/>
      <w:lvlText w:val="%9."/>
      <w:lvlJc w:val="right"/>
      <w:pPr>
        <w:tabs>
          <w:tab w:val="num" w:pos="4746"/>
        </w:tabs>
        <w:ind w:left="4746" w:hanging="480"/>
      </w:pPr>
      <w:rPr>
        <w:rFonts w:cs="Times New Roman"/>
      </w:rPr>
    </w:lvl>
  </w:abstractNum>
  <w:num w:numId="1">
    <w:abstractNumId w:val="2"/>
  </w:num>
  <w:num w:numId="2">
    <w:abstractNumId w:val="0"/>
  </w:num>
  <w:num w:numId="3">
    <w:abstractNumId w:val="5"/>
  </w:num>
  <w:num w:numId="4">
    <w:abstractNumId w:val="7"/>
  </w:num>
  <w:num w:numId="5">
    <w:abstractNumId w:val="8"/>
  </w:num>
  <w:num w:numId="6">
    <w:abstractNumId w:val="4"/>
  </w:num>
  <w:num w:numId="7">
    <w:abstractNumId w:val="6"/>
  </w:num>
  <w:num w:numId="8">
    <w:abstractNumId w:val="1"/>
  </w:num>
  <w:num w:numId="9">
    <w:abstractNumId w:val="3"/>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5"/>
  </w:num>
  <w:num w:numId="20">
    <w:abstractNumId w:val="5"/>
    <w:lvlOverride w:ilvl="0">
      <w:startOverride w:val="1"/>
    </w:lvlOverride>
  </w:num>
  <w:num w:numId="21">
    <w:abstractNumId w:val="9"/>
  </w:num>
  <w:num w:numId="22">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F22"/>
    <w:rsid w:val="00001045"/>
    <w:rsid w:val="00001232"/>
    <w:rsid w:val="00001C44"/>
    <w:rsid w:val="0000314A"/>
    <w:rsid w:val="00003D6E"/>
    <w:rsid w:val="00006961"/>
    <w:rsid w:val="00010BA2"/>
    <w:rsid w:val="00010FBC"/>
    <w:rsid w:val="0001102C"/>
    <w:rsid w:val="000112BF"/>
    <w:rsid w:val="00011D08"/>
    <w:rsid w:val="00012233"/>
    <w:rsid w:val="0001229B"/>
    <w:rsid w:val="00015030"/>
    <w:rsid w:val="000157A1"/>
    <w:rsid w:val="00017318"/>
    <w:rsid w:val="00021C81"/>
    <w:rsid w:val="000229AD"/>
    <w:rsid w:val="0002394F"/>
    <w:rsid w:val="00023D21"/>
    <w:rsid w:val="000245F7"/>
    <w:rsid w:val="000246F7"/>
    <w:rsid w:val="000257D4"/>
    <w:rsid w:val="00026117"/>
    <w:rsid w:val="000270EF"/>
    <w:rsid w:val="00027333"/>
    <w:rsid w:val="00030B8A"/>
    <w:rsid w:val="0003104F"/>
    <w:rsid w:val="0003114D"/>
    <w:rsid w:val="00031829"/>
    <w:rsid w:val="0003231A"/>
    <w:rsid w:val="00032579"/>
    <w:rsid w:val="000332A1"/>
    <w:rsid w:val="0003407A"/>
    <w:rsid w:val="00036D76"/>
    <w:rsid w:val="00040486"/>
    <w:rsid w:val="00040754"/>
    <w:rsid w:val="0004147B"/>
    <w:rsid w:val="000449ED"/>
    <w:rsid w:val="0004569D"/>
    <w:rsid w:val="0004649C"/>
    <w:rsid w:val="000472EE"/>
    <w:rsid w:val="000510EE"/>
    <w:rsid w:val="000516B5"/>
    <w:rsid w:val="000548D4"/>
    <w:rsid w:val="00054F72"/>
    <w:rsid w:val="0005501D"/>
    <w:rsid w:val="00055B54"/>
    <w:rsid w:val="00057F32"/>
    <w:rsid w:val="00060319"/>
    <w:rsid w:val="000603B1"/>
    <w:rsid w:val="00060A69"/>
    <w:rsid w:val="0006265D"/>
    <w:rsid w:val="000626F7"/>
    <w:rsid w:val="00062A25"/>
    <w:rsid w:val="00065B0E"/>
    <w:rsid w:val="00065D92"/>
    <w:rsid w:val="0006675E"/>
    <w:rsid w:val="00070369"/>
    <w:rsid w:val="0007070B"/>
    <w:rsid w:val="00070C16"/>
    <w:rsid w:val="00073CB5"/>
    <w:rsid w:val="0007425C"/>
    <w:rsid w:val="0007442E"/>
    <w:rsid w:val="00074C40"/>
    <w:rsid w:val="00076948"/>
    <w:rsid w:val="00077553"/>
    <w:rsid w:val="00077935"/>
    <w:rsid w:val="0008360A"/>
    <w:rsid w:val="000846CF"/>
    <w:rsid w:val="000851A2"/>
    <w:rsid w:val="0008520D"/>
    <w:rsid w:val="0008582C"/>
    <w:rsid w:val="00086212"/>
    <w:rsid w:val="00093287"/>
    <w:rsid w:val="0009352E"/>
    <w:rsid w:val="00094488"/>
    <w:rsid w:val="000946C6"/>
    <w:rsid w:val="000953A7"/>
    <w:rsid w:val="00096B96"/>
    <w:rsid w:val="000A1AA3"/>
    <w:rsid w:val="000A1C02"/>
    <w:rsid w:val="000A29BC"/>
    <w:rsid w:val="000A2F3F"/>
    <w:rsid w:val="000A496D"/>
    <w:rsid w:val="000A553B"/>
    <w:rsid w:val="000A6296"/>
    <w:rsid w:val="000A6C8B"/>
    <w:rsid w:val="000B0B4A"/>
    <w:rsid w:val="000B0EF6"/>
    <w:rsid w:val="000B1CB6"/>
    <w:rsid w:val="000B279A"/>
    <w:rsid w:val="000B61D2"/>
    <w:rsid w:val="000B70A7"/>
    <w:rsid w:val="000B73DD"/>
    <w:rsid w:val="000C13D5"/>
    <w:rsid w:val="000C437C"/>
    <w:rsid w:val="000C495F"/>
    <w:rsid w:val="000C50E5"/>
    <w:rsid w:val="000C5714"/>
    <w:rsid w:val="000D0AB6"/>
    <w:rsid w:val="000D1940"/>
    <w:rsid w:val="000D2A07"/>
    <w:rsid w:val="000D66D9"/>
    <w:rsid w:val="000D73FE"/>
    <w:rsid w:val="000E27E4"/>
    <w:rsid w:val="000E3595"/>
    <w:rsid w:val="000E5BF1"/>
    <w:rsid w:val="000E6431"/>
    <w:rsid w:val="000E6EF2"/>
    <w:rsid w:val="000E7E05"/>
    <w:rsid w:val="000F21A5"/>
    <w:rsid w:val="000F295B"/>
    <w:rsid w:val="000F416F"/>
    <w:rsid w:val="000F4AB7"/>
    <w:rsid w:val="000F68D4"/>
    <w:rsid w:val="0010002D"/>
    <w:rsid w:val="00102B9F"/>
    <w:rsid w:val="001046D0"/>
    <w:rsid w:val="00112637"/>
    <w:rsid w:val="00112ABC"/>
    <w:rsid w:val="00112C88"/>
    <w:rsid w:val="00113A61"/>
    <w:rsid w:val="00113E81"/>
    <w:rsid w:val="00114716"/>
    <w:rsid w:val="00114D91"/>
    <w:rsid w:val="00114DCA"/>
    <w:rsid w:val="00115B80"/>
    <w:rsid w:val="001167AF"/>
    <w:rsid w:val="001176BC"/>
    <w:rsid w:val="0012001E"/>
    <w:rsid w:val="00123FC4"/>
    <w:rsid w:val="001269EF"/>
    <w:rsid w:val="00126A55"/>
    <w:rsid w:val="001306CE"/>
    <w:rsid w:val="00131335"/>
    <w:rsid w:val="00132AE4"/>
    <w:rsid w:val="00132D55"/>
    <w:rsid w:val="001334CA"/>
    <w:rsid w:val="00133F08"/>
    <w:rsid w:val="001340A2"/>
    <w:rsid w:val="001345E6"/>
    <w:rsid w:val="00134751"/>
    <w:rsid w:val="00135BDF"/>
    <w:rsid w:val="00135E4F"/>
    <w:rsid w:val="0013669B"/>
    <w:rsid w:val="00136D13"/>
    <w:rsid w:val="001378B0"/>
    <w:rsid w:val="00137D00"/>
    <w:rsid w:val="0014025A"/>
    <w:rsid w:val="0014162A"/>
    <w:rsid w:val="00141CE5"/>
    <w:rsid w:val="001427E7"/>
    <w:rsid w:val="00142E00"/>
    <w:rsid w:val="00143C97"/>
    <w:rsid w:val="001443E5"/>
    <w:rsid w:val="0014451A"/>
    <w:rsid w:val="0014492A"/>
    <w:rsid w:val="00146832"/>
    <w:rsid w:val="0014698D"/>
    <w:rsid w:val="001502BC"/>
    <w:rsid w:val="0015099F"/>
    <w:rsid w:val="001515FD"/>
    <w:rsid w:val="00152793"/>
    <w:rsid w:val="00153A15"/>
    <w:rsid w:val="00153B7E"/>
    <w:rsid w:val="001545A9"/>
    <w:rsid w:val="001552BC"/>
    <w:rsid w:val="00157929"/>
    <w:rsid w:val="001607AF"/>
    <w:rsid w:val="001614F2"/>
    <w:rsid w:val="001629E0"/>
    <w:rsid w:val="00163591"/>
    <w:rsid w:val="001637C7"/>
    <w:rsid w:val="00164060"/>
    <w:rsid w:val="0016480E"/>
    <w:rsid w:val="0017013D"/>
    <w:rsid w:val="001712DB"/>
    <w:rsid w:val="00171440"/>
    <w:rsid w:val="00171CB3"/>
    <w:rsid w:val="00173B9D"/>
    <w:rsid w:val="00174297"/>
    <w:rsid w:val="001767E4"/>
    <w:rsid w:val="00177248"/>
    <w:rsid w:val="00177E3D"/>
    <w:rsid w:val="00180D05"/>
    <w:rsid w:val="00180E06"/>
    <w:rsid w:val="0018123D"/>
    <w:rsid w:val="001817B3"/>
    <w:rsid w:val="0018190E"/>
    <w:rsid w:val="001823C8"/>
    <w:rsid w:val="001823FF"/>
    <w:rsid w:val="00183014"/>
    <w:rsid w:val="001833A0"/>
    <w:rsid w:val="00183C60"/>
    <w:rsid w:val="0018482E"/>
    <w:rsid w:val="00185FF1"/>
    <w:rsid w:val="00186B9D"/>
    <w:rsid w:val="001872CC"/>
    <w:rsid w:val="001904BF"/>
    <w:rsid w:val="00190942"/>
    <w:rsid w:val="00192424"/>
    <w:rsid w:val="00193980"/>
    <w:rsid w:val="00193CE0"/>
    <w:rsid w:val="00194A14"/>
    <w:rsid w:val="00195899"/>
    <w:rsid w:val="001959C2"/>
    <w:rsid w:val="001963DE"/>
    <w:rsid w:val="00196A12"/>
    <w:rsid w:val="00197757"/>
    <w:rsid w:val="001A18C5"/>
    <w:rsid w:val="001A2B13"/>
    <w:rsid w:val="001A2C7F"/>
    <w:rsid w:val="001A51E3"/>
    <w:rsid w:val="001A7968"/>
    <w:rsid w:val="001B1FC5"/>
    <w:rsid w:val="001B2E98"/>
    <w:rsid w:val="001B3483"/>
    <w:rsid w:val="001B3B42"/>
    <w:rsid w:val="001B3C1E"/>
    <w:rsid w:val="001B4494"/>
    <w:rsid w:val="001B469E"/>
    <w:rsid w:val="001C07D2"/>
    <w:rsid w:val="001C0D8B"/>
    <w:rsid w:val="001C0DA8"/>
    <w:rsid w:val="001C6607"/>
    <w:rsid w:val="001D0E3C"/>
    <w:rsid w:val="001D10A5"/>
    <w:rsid w:val="001D1E04"/>
    <w:rsid w:val="001D22B2"/>
    <w:rsid w:val="001D2965"/>
    <w:rsid w:val="001D3384"/>
    <w:rsid w:val="001D40F2"/>
    <w:rsid w:val="001D49EA"/>
    <w:rsid w:val="001D4AD7"/>
    <w:rsid w:val="001D58B3"/>
    <w:rsid w:val="001D7CDF"/>
    <w:rsid w:val="001E0D8A"/>
    <w:rsid w:val="001E1CB0"/>
    <w:rsid w:val="001E21A8"/>
    <w:rsid w:val="001E3CAA"/>
    <w:rsid w:val="001E58B8"/>
    <w:rsid w:val="001E67BA"/>
    <w:rsid w:val="001E74C2"/>
    <w:rsid w:val="001F0FE1"/>
    <w:rsid w:val="001F4314"/>
    <w:rsid w:val="001F4D4B"/>
    <w:rsid w:val="001F4F82"/>
    <w:rsid w:val="001F5A48"/>
    <w:rsid w:val="001F6260"/>
    <w:rsid w:val="001F70FA"/>
    <w:rsid w:val="00200007"/>
    <w:rsid w:val="00202E5F"/>
    <w:rsid w:val="002030A5"/>
    <w:rsid w:val="00203131"/>
    <w:rsid w:val="00206E3F"/>
    <w:rsid w:val="002073B5"/>
    <w:rsid w:val="0021206F"/>
    <w:rsid w:val="00212E04"/>
    <w:rsid w:val="00212E88"/>
    <w:rsid w:val="00213C9C"/>
    <w:rsid w:val="00213E97"/>
    <w:rsid w:val="00216181"/>
    <w:rsid w:val="0022009E"/>
    <w:rsid w:val="00220F51"/>
    <w:rsid w:val="00222C59"/>
    <w:rsid w:val="00223241"/>
    <w:rsid w:val="0022425C"/>
    <w:rsid w:val="002246DE"/>
    <w:rsid w:val="00225B21"/>
    <w:rsid w:val="0022699A"/>
    <w:rsid w:val="00227AD7"/>
    <w:rsid w:val="0023074A"/>
    <w:rsid w:val="00232830"/>
    <w:rsid w:val="002340E7"/>
    <w:rsid w:val="00234B65"/>
    <w:rsid w:val="00236232"/>
    <w:rsid w:val="00236D61"/>
    <w:rsid w:val="00236DAA"/>
    <w:rsid w:val="00242827"/>
    <w:rsid w:val="002429E2"/>
    <w:rsid w:val="00243629"/>
    <w:rsid w:val="00247BC3"/>
    <w:rsid w:val="0025064C"/>
    <w:rsid w:val="0025220B"/>
    <w:rsid w:val="00252BC4"/>
    <w:rsid w:val="00254014"/>
    <w:rsid w:val="00254B39"/>
    <w:rsid w:val="00255824"/>
    <w:rsid w:val="00255B3B"/>
    <w:rsid w:val="002574A9"/>
    <w:rsid w:val="00260EB6"/>
    <w:rsid w:val="0026504D"/>
    <w:rsid w:val="00272023"/>
    <w:rsid w:val="00272363"/>
    <w:rsid w:val="00272FDC"/>
    <w:rsid w:val="00273A2F"/>
    <w:rsid w:val="00273BF5"/>
    <w:rsid w:val="00275556"/>
    <w:rsid w:val="00277749"/>
    <w:rsid w:val="00277D73"/>
    <w:rsid w:val="00280986"/>
    <w:rsid w:val="002809D6"/>
    <w:rsid w:val="00281698"/>
    <w:rsid w:val="00281ECE"/>
    <w:rsid w:val="002831C7"/>
    <w:rsid w:val="00283BAE"/>
    <w:rsid w:val="00283FE6"/>
    <w:rsid w:val="002840C6"/>
    <w:rsid w:val="00284798"/>
    <w:rsid w:val="002847DE"/>
    <w:rsid w:val="00284A73"/>
    <w:rsid w:val="00285651"/>
    <w:rsid w:val="00287768"/>
    <w:rsid w:val="002878F3"/>
    <w:rsid w:val="0029020E"/>
    <w:rsid w:val="0029027B"/>
    <w:rsid w:val="002913F7"/>
    <w:rsid w:val="00291C45"/>
    <w:rsid w:val="00293FD8"/>
    <w:rsid w:val="002949F4"/>
    <w:rsid w:val="00295174"/>
    <w:rsid w:val="00296172"/>
    <w:rsid w:val="00296267"/>
    <w:rsid w:val="00296B92"/>
    <w:rsid w:val="00297801"/>
    <w:rsid w:val="002A175D"/>
    <w:rsid w:val="002A2C22"/>
    <w:rsid w:val="002A3ACF"/>
    <w:rsid w:val="002B02EB"/>
    <w:rsid w:val="002B3A60"/>
    <w:rsid w:val="002B42B7"/>
    <w:rsid w:val="002B559B"/>
    <w:rsid w:val="002B6071"/>
    <w:rsid w:val="002B7392"/>
    <w:rsid w:val="002B7CD6"/>
    <w:rsid w:val="002C0602"/>
    <w:rsid w:val="002C3FF5"/>
    <w:rsid w:val="002C6988"/>
    <w:rsid w:val="002D0E12"/>
    <w:rsid w:val="002D1051"/>
    <w:rsid w:val="002D1D40"/>
    <w:rsid w:val="002D599B"/>
    <w:rsid w:val="002D5C16"/>
    <w:rsid w:val="002D7A58"/>
    <w:rsid w:val="002D7C2F"/>
    <w:rsid w:val="002E0F55"/>
    <w:rsid w:val="002E1576"/>
    <w:rsid w:val="002E29D9"/>
    <w:rsid w:val="002E33DE"/>
    <w:rsid w:val="002E5E41"/>
    <w:rsid w:val="002E64DC"/>
    <w:rsid w:val="002E6D7B"/>
    <w:rsid w:val="002E6FDB"/>
    <w:rsid w:val="002E782B"/>
    <w:rsid w:val="002F1C3A"/>
    <w:rsid w:val="002F2476"/>
    <w:rsid w:val="002F2BEC"/>
    <w:rsid w:val="002F3AD3"/>
    <w:rsid w:val="002F3DFF"/>
    <w:rsid w:val="002F485D"/>
    <w:rsid w:val="002F5E05"/>
    <w:rsid w:val="002F637A"/>
    <w:rsid w:val="002F6F13"/>
    <w:rsid w:val="003001CA"/>
    <w:rsid w:val="00302079"/>
    <w:rsid w:val="00302FEA"/>
    <w:rsid w:val="00306AB8"/>
    <w:rsid w:val="00307A76"/>
    <w:rsid w:val="00311405"/>
    <w:rsid w:val="00312C32"/>
    <w:rsid w:val="0031403D"/>
    <w:rsid w:val="0031455E"/>
    <w:rsid w:val="003148CD"/>
    <w:rsid w:val="00315A16"/>
    <w:rsid w:val="00315F68"/>
    <w:rsid w:val="00316F71"/>
    <w:rsid w:val="00317053"/>
    <w:rsid w:val="00317628"/>
    <w:rsid w:val="0032109C"/>
    <w:rsid w:val="00321355"/>
    <w:rsid w:val="00321D91"/>
    <w:rsid w:val="0032204C"/>
    <w:rsid w:val="00322B45"/>
    <w:rsid w:val="00322DE2"/>
    <w:rsid w:val="00323809"/>
    <w:rsid w:val="00323D41"/>
    <w:rsid w:val="00325414"/>
    <w:rsid w:val="0032544E"/>
    <w:rsid w:val="003278BA"/>
    <w:rsid w:val="003302F1"/>
    <w:rsid w:val="00330D0E"/>
    <w:rsid w:val="00333465"/>
    <w:rsid w:val="0033359F"/>
    <w:rsid w:val="00336568"/>
    <w:rsid w:val="00336740"/>
    <w:rsid w:val="00336DB9"/>
    <w:rsid w:val="00341313"/>
    <w:rsid w:val="00341F1B"/>
    <w:rsid w:val="00341FA2"/>
    <w:rsid w:val="00342499"/>
    <w:rsid w:val="00342681"/>
    <w:rsid w:val="00343BF9"/>
    <w:rsid w:val="00343E16"/>
    <w:rsid w:val="0034470E"/>
    <w:rsid w:val="00352447"/>
    <w:rsid w:val="00352787"/>
    <w:rsid w:val="003529C9"/>
    <w:rsid w:val="00352DB0"/>
    <w:rsid w:val="00352F4D"/>
    <w:rsid w:val="00352F7F"/>
    <w:rsid w:val="00353600"/>
    <w:rsid w:val="00354E92"/>
    <w:rsid w:val="00355E7F"/>
    <w:rsid w:val="0035682E"/>
    <w:rsid w:val="00360D06"/>
    <w:rsid w:val="00361063"/>
    <w:rsid w:val="00361100"/>
    <w:rsid w:val="00362728"/>
    <w:rsid w:val="00362E56"/>
    <w:rsid w:val="00364C61"/>
    <w:rsid w:val="00366019"/>
    <w:rsid w:val="003702EB"/>
    <w:rsid w:val="003703D1"/>
    <w:rsid w:val="0037094A"/>
    <w:rsid w:val="00371ED3"/>
    <w:rsid w:val="00372659"/>
    <w:rsid w:val="00372FFC"/>
    <w:rsid w:val="00373E63"/>
    <w:rsid w:val="00374EB5"/>
    <w:rsid w:val="00375CD0"/>
    <w:rsid w:val="00377226"/>
    <w:rsid w:val="0037728A"/>
    <w:rsid w:val="00380B7D"/>
    <w:rsid w:val="003811B5"/>
    <w:rsid w:val="00381A99"/>
    <w:rsid w:val="003822B7"/>
    <w:rsid w:val="003829C2"/>
    <w:rsid w:val="003830B2"/>
    <w:rsid w:val="00383E74"/>
    <w:rsid w:val="003842C0"/>
    <w:rsid w:val="0038447A"/>
    <w:rsid w:val="00384724"/>
    <w:rsid w:val="00385D60"/>
    <w:rsid w:val="00386731"/>
    <w:rsid w:val="00390663"/>
    <w:rsid w:val="00391937"/>
    <w:rsid w:val="003919B7"/>
    <w:rsid w:val="00391D57"/>
    <w:rsid w:val="00392292"/>
    <w:rsid w:val="00394BB4"/>
    <w:rsid w:val="00394F45"/>
    <w:rsid w:val="0039614C"/>
    <w:rsid w:val="00396CEE"/>
    <w:rsid w:val="003A126E"/>
    <w:rsid w:val="003A12FB"/>
    <w:rsid w:val="003A3C3E"/>
    <w:rsid w:val="003A4B87"/>
    <w:rsid w:val="003A4D12"/>
    <w:rsid w:val="003A4F1A"/>
    <w:rsid w:val="003A5927"/>
    <w:rsid w:val="003A5E9E"/>
    <w:rsid w:val="003B1017"/>
    <w:rsid w:val="003B1BFF"/>
    <w:rsid w:val="003B2298"/>
    <w:rsid w:val="003B2851"/>
    <w:rsid w:val="003B3C07"/>
    <w:rsid w:val="003B3CCD"/>
    <w:rsid w:val="003B484C"/>
    <w:rsid w:val="003B49C9"/>
    <w:rsid w:val="003B529B"/>
    <w:rsid w:val="003B55E6"/>
    <w:rsid w:val="003B6081"/>
    <w:rsid w:val="003B661C"/>
    <w:rsid w:val="003B6727"/>
    <w:rsid w:val="003B6775"/>
    <w:rsid w:val="003C0CB1"/>
    <w:rsid w:val="003C16BC"/>
    <w:rsid w:val="003C2625"/>
    <w:rsid w:val="003C35B0"/>
    <w:rsid w:val="003C3B0F"/>
    <w:rsid w:val="003C55C9"/>
    <w:rsid w:val="003C5FE2"/>
    <w:rsid w:val="003C6739"/>
    <w:rsid w:val="003C6DA2"/>
    <w:rsid w:val="003C725A"/>
    <w:rsid w:val="003D05FB"/>
    <w:rsid w:val="003D1210"/>
    <w:rsid w:val="003D12FA"/>
    <w:rsid w:val="003D1B16"/>
    <w:rsid w:val="003D1D34"/>
    <w:rsid w:val="003D249F"/>
    <w:rsid w:val="003D28CA"/>
    <w:rsid w:val="003D37D7"/>
    <w:rsid w:val="003D3AC9"/>
    <w:rsid w:val="003D3DC4"/>
    <w:rsid w:val="003D45BF"/>
    <w:rsid w:val="003D508A"/>
    <w:rsid w:val="003D537F"/>
    <w:rsid w:val="003D548C"/>
    <w:rsid w:val="003D5A32"/>
    <w:rsid w:val="003D6F3B"/>
    <w:rsid w:val="003D7920"/>
    <w:rsid w:val="003D7B75"/>
    <w:rsid w:val="003E0208"/>
    <w:rsid w:val="003E1C1F"/>
    <w:rsid w:val="003E2113"/>
    <w:rsid w:val="003E2218"/>
    <w:rsid w:val="003E4B57"/>
    <w:rsid w:val="003E7961"/>
    <w:rsid w:val="003E7CED"/>
    <w:rsid w:val="003F00C0"/>
    <w:rsid w:val="003F20B8"/>
    <w:rsid w:val="003F2342"/>
    <w:rsid w:val="003F27E1"/>
    <w:rsid w:val="003F2B5A"/>
    <w:rsid w:val="003F32F0"/>
    <w:rsid w:val="003F3DA1"/>
    <w:rsid w:val="003F437A"/>
    <w:rsid w:val="003F460D"/>
    <w:rsid w:val="003F5C2B"/>
    <w:rsid w:val="004007C4"/>
    <w:rsid w:val="004008B5"/>
    <w:rsid w:val="004014A6"/>
    <w:rsid w:val="0040157F"/>
    <w:rsid w:val="00402240"/>
    <w:rsid w:val="004023E9"/>
    <w:rsid w:val="0040454A"/>
    <w:rsid w:val="00407DFF"/>
    <w:rsid w:val="00410DBA"/>
    <w:rsid w:val="00411F9C"/>
    <w:rsid w:val="00413227"/>
    <w:rsid w:val="00413F83"/>
    <w:rsid w:val="0041490C"/>
    <w:rsid w:val="00416191"/>
    <w:rsid w:val="00416480"/>
    <w:rsid w:val="00416721"/>
    <w:rsid w:val="00420BEB"/>
    <w:rsid w:val="00421EF0"/>
    <w:rsid w:val="004224FA"/>
    <w:rsid w:val="00423D07"/>
    <w:rsid w:val="00425CC6"/>
    <w:rsid w:val="00425DAF"/>
    <w:rsid w:val="00427936"/>
    <w:rsid w:val="00431D44"/>
    <w:rsid w:val="0043283E"/>
    <w:rsid w:val="00432BFF"/>
    <w:rsid w:val="00435119"/>
    <w:rsid w:val="00437223"/>
    <w:rsid w:val="004408D4"/>
    <w:rsid w:val="004420FD"/>
    <w:rsid w:val="0044346F"/>
    <w:rsid w:val="004439E0"/>
    <w:rsid w:val="00445617"/>
    <w:rsid w:val="00446204"/>
    <w:rsid w:val="00451942"/>
    <w:rsid w:val="004525AE"/>
    <w:rsid w:val="00452B1F"/>
    <w:rsid w:val="004533CC"/>
    <w:rsid w:val="00453FF6"/>
    <w:rsid w:val="004548F0"/>
    <w:rsid w:val="00455A98"/>
    <w:rsid w:val="0045610C"/>
    <w:rsid w:val="004603B8"/>
    <w:rsid w:val="00461F8D"/>
    <w:rsid w:val="004623F7"/>
    <w:rsid w:val="00462684"/>
    <w:rsid w:val="00462869"/>
    <w:rsid w:val="00463DB4"/>
    <w:rsid w:val="0046520A"/>
    <w:rsid w:val="004657DF"/>
    <w:rsid w:val="004672AB"/>
    <w:rsid w:val="00471095"/>
    <w:rsid w:val="004714FE"/>
    <w:rsid w:val="00472635"/>
    <w:rsid w:val="004729FE"/>
    <w:rsid w:val="00472DD6"/>
    <w:rsid w:val="00473E24"/>
    <w:rsid w:val="00474E0D"/>
    <w:rsid w:val="00475958"/>
    <w:rsid w:val="00477830"/>
    <w:rsid w:val="00477BAA"/>
    <w:rsid w:val="00480F3D"/>
    <w:rsid w:val="00482682"/>
    <w:rsid w:val="004857B7"/>
    <w:rsid w:val="00487A7A"/>
    <w:rsid w:val="00494152"/>
    <w:rsid w:val="00495053"/>
    <w:rsid w:val="00497073"/>
    <w:rsid w:val="00497584"/>
    <w:rsid w:val="00497B5E"/>
    <w:rsid w:val="00497BF1"/>
    <w:rsid w:val="004A1F59"/>
    <w:rsid w:val="004A29BE"/>
    <w:rsid w:val="004A3225"/>
    <w:rsid w:val="004A33EE"/>
    <w:rsid w:val="004A39A6"/>
    <w:rsid w:val="004A3AA8"/>
    <w:rsid w:val="004A4823"/>
    <w:rsid w:val="004A5DD2"/>
    <w:rsid w:val="004A619E"/>
    <w:rsid w:val="004A7198"/>
    <w:rsid w:val="004A7901"/>
    <w:rsid w:val="004B13C7"/>
    <w:rsid w:val="004B144E"/>
    <w:rsid w:val="004B29FB"/>
    <w:rsid w:val="004B3524"/>
    <w:rsid w:val="004B4C0D"/>
    <w:rsid w:val="004B5045"/>
    <w:rsid w:val="004B778F"/>
    <w:rsid w:val="004C0609"/>
    <w:rsid w:val="004C1D48"/>
    <w:rsid w:val="004C32FF"/>
    <w:rsid w:val="004C3543"/>
    <w:rsid w:val="004C460C"/>
    <w:rsid w:val="004C588C"/>
    <w:rsid w:val="004C639F"/>
    <w:rsid w:val="004C63F3"/>
    <w:rsid w:val="004D0872"/>
    <w:rsid w:val="004D141F"/>
    <w:rsid w:val="004D164B"/>
    <w:rsid w:val="004D225B"/>
    <w:rsid w:val="004D2742"/>
    <w:rsid w:val="004D295F"/>
    <w:rsid w:val="004D2DE5"/>
    <w:rsid w:val="004D51B5"/>
    <w:rsid w:val="004D6310"/>
    <w:rsid w:val="004D78EF"/>
    <w:rsid w:val="004E0062"/>
    <w:rsid w:val="004E05A1"/>
    <w:rsid w:val="004E2646"/>
    <w:rsid w:val="004E4C4D"/>
    <w:rsid w:val="004E51BC"/>
    <w:rsid w:val="004E7DD1"/>
    <w:rsid w:val="004F13B0"/>
    <w:rsid w:val="004F472A"/>
    <w:rsid w:val="004F5936"/>
    <w:rsid w:val="004F5DDE"/>
    <w:rsid w:val="004F5E57"/>
    <w:rsid w:val="004F5F9A"/>
    <w:rsid w:val="004F6710"/>
    <w:rsid w:val="004F7F59"/>
    <w:rsid w:val="00500C3E"/>
    <w:rsid w:val="00500C6B"/>
    <w:rsid w:val="00501154"/>
    <w:rsid w:val="00502849"/>
    <w:rsid w:val="00504334"/>
    <w:rsid w:val="005044F6"/>
    <w:rsid w:val="00504608"/>
    <w:rsid w:val="0050498D"/>
    <w:rsid w:val="0050665E"/>
    <w:rsid w:val="0051032D"/>
    <w:rsid w:val="005104D7"/>
    <w:rsid w:val="00510B9E"/>
    <w:rsid w:val="00510CEA"/>
    <w:rsid w:val="0051185A"/>
    <w:rsid w:val="00513CDA"/>
    <w:rsid w:val="00515EA5"/>
    <w:rsid w:val="00516060"/>
    <w:rsid w:val="00516183"/>
    <w:rsid w:val="005179AC"/>
    <w:rsid w:val="00517E90"/>
    <w:rsid w:val="00520C29"/>
    <w:rsid w:val="0052127C"/>
    <w:rsid w:val="00521DC8"/>
    <w:rsid w:val="00526575"/>
    <w:rsid w:val="00526B3E"/>
    <w:rsid w:val="00526E64"/>
    <w:rsid w:val="00527072"/>
    <w:rsid w:val="005277E5"/>
    <w:rsid w:val="00527F01"/>
    <w:rsid w:val="00530038"/>
    <w:rsid w:val="0053256F"/>
    <w:rsid w:val="00532E20"/>
    <w:rsid w:val="00534DB5"/>
    <w:rsid w:val="00534E81"/>
    <w:rsid w:val="005350A0"/>
    <w:rsid w:val="00535794"/>
    <w:rsid w:val="00536BC2"/>
    <w:rsid w:val="00536DED"/>
    <w:rsid w:val="00536ED6"/>
    <w:rsid w:val="005401E5"/>
    <w:rsid w:val="005425E1"/>
    <w:rsid w:val="005427C5"/>
    <w:rsid w:val="00542890"/>
    <w:rsid w:val="00542B39"/>
    <w:rsid w:val="00542B9C"/>
    <w:rsid w:val="00542CF6"/>
    <w:rsid w:val="00543691"/>
    <w:rsid w:val="005459B1"/>
    <w:rsid w:val="00546743"/>
    <w:rsid w:val="0055254B"/>
    <w:rsid w:val="00553C03"/>
    <w:rsid w:val="00553EE1"/>
    <w:rsid w:val="005555A1"/>
    <w:rsid w:val="00555C98"/>
    <w:rsid w:val="005566B6"/>
    <w:rsid w:val="00556B1C"/>
    <w:rsid w:val="00560DDA"/>
    <w:rsid w:val="00561E98"/>
    <w:rsid w:val="00561FD3"/>
    <w:rsid w:val="00563356"/>
    <w:rsid w:val="005634B4"/>
    <w:rsid w:val="005635E5"/>
    <w:rsid w:val="00563692"/>
    <w:rsid w:val="005641ED"/>
    <w:rsid w:val="005646B4"/>
    <w:rsid w:val="005670B4"/>
    <w:rsid w:val="0056767C"/>
    <w:rsid w:val="00567693"/>
    <w:rsid w:val="00570D63"/>
    <w:rsid w:val="00571679"/>
    <w:rsid w:val="00571682"/>
    <w:rsid w:val="00572238"/>
    <w:rsid w:val="00576043"/>
    <w:rsid w:val="0058384F"/>
    <w:rsid w:val="00583A22"/>
    <w:rsid w:val="00584235"/>
    <w:rsid w:val="005844E7"/>
    <w:rsid w:val="00584CBD"/>
    <w:rsid w:val="005908B8"/>
    <w:rsid w:val="005931BA"/>
    <w:rsid w:val="0059512E"/>
    <w:rsid w:val="00597457"/>
    <w:rsid w:val="005A0A0D"/>
    <w:rsid w:val="005A10D2"/>
    <w:rsid w:val="005A2815"/>
    <w:rsid w:val="005A4163"/>
    <w:rsid w:val="005A4C43"/>
    <w:rsid w:val="005A6DD2"/>
    <w:rsid w:val="005B1D2D"/>
    <w:rsid w:val="005B1E6B"/>
    <w:rsid w:val="005B2135"/>
    <w:rsid w:val="005B3FEF"/>
    <w:rsid w:val="005B5C7C"/>
    <w:rsid w:val="005C0ABE"/>
    <w:rsid w:val="005C0C61"/>
    <w:rsid w:val="005C1A36"/>
    <w:rsid w:val="005C385D"/>
    <w:rsid w:val="005C437B"/>
    <w:rsid w:val="005C45C4"/>
    <w:rsid w:val="005D0610"/>
    <w:rsid w:val="005D0776"/>
    <w:rsid w:val="005D08E6"/>
    <w:rsid w:val="005D3B20"/>
    <w:rsid w:val="005D3DAD"/>
    <w:rsid w:val="005D6EA4"/>
    <w:rsid w:val="005D71B7"/>
    <w:rsid w:val="005D7991"/>
    <w:rsid w:val="005E156B"/>
    <w:rsid w:val="005E2240"/>
    <w:rsid w:val="005E403D"/>
    <w:rsid w:val="005E4759"/>
    <w:rsid w:val="005E51AC"/>
    <w:rsid w:val="005E5C68"/>
    <w:rsid w:val="005E65C0"/>
    <w:rsid w:val="005F0390"/>
    <w:rsid w:val="005F04E6"/>
    <w:rsid w:val="005F17B6"/>
    <w:rsid w:val="005F40A0"/>
    <w:rsid w:val="005F5051"/>
    <w:rsid w:val="005F605A"/>
    <w:rsid w:val="0060127C"/>
    <w:rsid w:val="006025C1"/>
    <w:rsid w:val="00604A11"/>
    <w:rsid w:val="006062F8"/>
    <w:rsid w:val="006072CD"/>
    <w:rsid w:val="00607AEC"/>
    <w:rsid w:val="006109F2"/>
    <w:rsid w:val="006114F0"/>
    <w:rsid w:val="00611E8B"/>
    <w:rsid w:val="00611FF8"/>
    <w:rsid w:val="00612023"/>
    <w:rsid w:val="00614190"/>
    <w:rsid w:val="00620228"/>
    <w:rsid w:val="006205B6"/>
    <w:rsid w:val="0062291D"/>
    <w:rsid w:val="00622A99"/>
    <w:rsid w:val="00622E67"/>
    <w:rsid w:val="006231CB"/>
    <w:rsid w:val="00623899"/>
    <w:rsid w:val="00623ABF"/>
    <w:rsid w:val="006260C5"/>
    <w:rsid w:val="00626B57"/>
    <w:rsid w:val="00626EDC"/>
    <w:rsid w:val="0063136C"/>
    <w:rsid w:val="006325C8"/>
    <w:rsid w:val="00632A05"/>
    <w:rsid w:val="00632F73"/>
    <w:rsid w:val="00632FD1"/>
    <w:rsid w:val="0063470B"/>
    <w:rsid w:val="00636235"/>
    <w:rsid w:val="0063680E"/>
    <w:rsid w:val="0064449A"/>
    <w:rsid w:val="00644560"/>
    <w:rsid w:val="006452D3"/>
    <w:rsid w:val="00645A16"/>
    <w:rsid w:val="006470EC"/>
    <w:rsid w:val="006478F6"/>
    <w:rsid w:val="00652B90"/>
    <w:rsid w:val="006542D6"/>
    <w:rsid w:val="0065598E"/>
    <w:rsid w:val="00655AF2"/>
    <w:rsid w:val="00655BC5"/>
    <w:rsid w:val="006568BE"/>
    <w:rsid w:val="0066025D"/>
    <w:rsid w:val="006605C7"/>
    <w:rsid w:val="0066091A"/>
    <w:rsid w:val="006610F4"/>
    <w:rsid w:val="006639A1"/>
    <w:rsid w:val="00664582"/>
    <w:rsid w:val="0066460F"/>
    <w:rsid w:val="006673F5"/>
    <w:rsid w:val="006702C8"/>
    <w:rsid w:val="00670737"/>
    <w:rsid w:val="0067092D"/>
    <w:rsid w:val="00673410"/>
    <w:rsid w:val="006752D9"/>
    <w:rsid w:val="0067643A"/>
    <w:rsid w:val="006766B0"/>
    <w:rsid w:val="006773EC"/>
    <w:rsid w:val="00677EB3"/>
    <w:rsid w:val="00680504"/>
    <w:rsid w:val="0068141D"/>
    <w:rsid w:val="00681CD9"/>
    <w:rsid w:val="0068374D"/>
    <w:rsid w:val="00683E30"/>
    <w:rsid w:val="00686AAD"/>
    <w:rsid w:val="00686DA4"/>
    <w:rsid w:val="00687024"/>
    <w:rsid w:val="00687390"/>
    <w:rsid w:val="00687A54"/>
    <w:rsid w:val="00687B0A"/>
    <w:rsid w:val="00687DBB"/>
    <w:rsid w:val="0069059D"/>
    <w:rsid w:val="00690753"/>
    <w:rsid w:val="006932E1"/>
    <w:rsid w:val="00695E22"/>
    <w:rsid w:val="00696F01"/>
    <w:rsid w:val="00697F13"/>
    <w:rsid w:val="006A2618"/>
    <w:rsid w:val="006A2844"/>
    <w:rsid w:val="006A594E"/>
    <w:rsid w:val="006B0865"/>
    <w:rsid w:val="006B0E55"/>
    <w:rsid w:val="006B5971"/>
    <w:rsid w:val="006B6763"/>
    <w:rsid w:val="006B7093"/>
    <w:rsid w:val="006B7417"/>
    <w:rsid w:val="006B7492"/>
    <w:rsid w:val="006C0616"/>
    <w:rsid w:val="006C29A8"/>
    <w:rsid w:val="006C4460"/>
    <w:rsid w:val="006C47E4"/>
    <w:rsid w:val="006C4AC7"/>
    <w:rsid w:val="006C4D24"/>
    <w:rsid w:val="006C6259"/>
    <w:rsid w:val="006C70B4"/>
    <w:rsid w:val="006C7757"/>
    <w:rsid w:val="006C7794"/>
    <w:rsid w:val="006D0223"/>
    <w:rsid w:val="006D0777"/>
    <w:rsid w:val="006D30E8"/>
    <w:rsid w:val="006D31F9"/>
    <w:rsid w:val="006D3691"/>
    <w:rsid w:val="006E0256"/>
    <w:rsid w:val="006E1A73"/>
    <w:rsid w:val="006E556D"/>
    <w:rsid w:val="006E59A4"/>
    <w:rsid w:val="006E5EF0"/>
    <w:rsid w:val="006F2302"/>
    <w:rsid w:val="006F2A3A"/>
    <w:rsid w:val="006F2C6D"/>
    <w:rsid w:val="006F2FFF"/>
    <w:rsid w:val="006F3563"/>
    <w:rsid w:val="006F42B9"/>
    <w:rsid w:val="006F4FDA"/>
    <w:rsid w:val="006F5429"/>
    <w:rsid w:val="006F5717"/>
    <w:rsid w:val="006F6103"/>
    <w:rsid w:val="00703254"/>
    <w:rsid w:val="007039AE"/>
    <w:rsid w:val="00703BB2"/>
    <w:rsid w:val="00704934"/>
    <w:rsid w:val="00704E00"/>
    <w:rsid w:val="00705DAB"/>
    <w:rsid w:val="00706F2F"/>
    <w:rsid w:val="00710ED5"/>
    <w:rsid w:val="00711A02"/>
    <w:rsid w:val="00711DE2"/>
    <w:rsid w:val="00711FA1"/>
    <w:rsid w:val="00715175"/>
    <w:rsid w:val="007151F3"/>
    <w:rsid w:val="00715608"/>
    <w:rsid w:val="00715E1E"/>
    <w:rsid w:val="007162A3"/>
    <w:rsid w:val="0071756B"/>
    <w:rsid w:val="007209E7"/>
    <w:rsid w:val="00720CB2"/>
    <w:rsid w:val="00722E7E"/>
    <w:rsid w:val="007236DE"/>
    <w:rsid w:val="00725018"/>
    <w:rsid w:val="00726182"/>
    <w:rsid w:val="00727635"/>
    <w:rsid w:val="00731176"/>
    <w:rsid w:val="00732329"/>
    <w:rsid w:val="007337CA"/>
    <w:rsid w:val="00734CE4"/>
    <w:rsid w:val="00735123"/>
    <w:rsid w:val="007363C2"/>
    <w:rsid w:val="00740543"/>
    <w:rsid w:val="0074076F"/>
    <w:rsid w:val="007407C6"/>
    <w:rsid w:val="00740C10"/>
    <w:rsid w:val="00740D2B"/>
    <w:rsid w:val="00741464"/>
    <w:rsid w:val="00741837"/>
    <w:rsid w:val="007438F8"/>
    <w:rsid w:val="007447F6"/>
    <w:rsid w:val="007453E6"/>
    <w:rsid w:val="00745C62"/>
    <w:rsid w:val="00753E62"/>
    <w:rsid w:val="007560CC"/>
    <w:rsid w:val="0075793E"/>
    <w:rsid w:val="007612E7"/>
    <w:rsid w:val="00762D94"/>
    <w:rsid w:val="00763F09"/>
    <w:rsid w:val="00765679"/>
    <w:rsid w:val="00770453"/>
    <w:rsid w:val="00770ED7"/>
    <w:rsid w:val="007727C0"/>
    <w:rsid w:val="0077309D"/>
    <w:rsid w:val="007730FB"/>
    <w:rsid w:val="007774EE"/>
    <w:rsid w:val="00780AA2"/>
    <w:rsid w:val="00780B14"/>
    <w:rsid w:val="007811BA"/>
    <w:rsid w:val="00781822"/>
    <w:rsid w:val="00783C70"/>
    <w:rsid w:val="00783CBE"/>
    <w:rsid w:val="00783EC3"/>
    <w:rsid w:val="00783F21"/>
    <w:rsid w:val="0078472F"/>
    <w:rsid w:val="00785909"/>
    <w:rsid w:val="007860E6"/>
    <w:rsid w:val="00787159"/>
    <w:rsid w:val="007874B0"/>
    <w:rsid w:val="00787D42"/>
    <w:rsid w:val="0079043A"/>
    <w:rsid w:val="007911EC"/>
    <w:rsid w:val="00791668"/>
    <w:rsid w:val="00791AA1"/>
    <w:rsid w:val="007960E6"/>
    <w:rsid w:val="00796923"/>
    <w:rsid w:val="007A0005"/>
    <w:rsid w:val="007A14D3"/>
    <w:rsid w:val="007A3793"/>
    <w:rsid w:val="007A432A"/>
    <w:rsid w:val="007A452F"/>
    <w:rsid w:val="007A644D"/>
    <w:rsid w:val="007B5275"/>
    <w:rsid w:val="007C15D9"/>
    <w:rsid w:val="007C1BA2"/>
    <w:rsid w:val="007C1CFE"/>
    <w:rsid w:val="007C2ABA"/>
    <w:rsid w:val="007C2B48"/>
    <w:rsid w:val="007C621E"/>
    <w:rsid w:val="007D0CE2"/>
    <w:rsid w:val="007D20E9"/>
    <w:rsid w:val="007D2A22"/>
    <w:rsid w:val="007D6B37"/>
    <w:rsid w:val="007D7881"/>
    <w:rsid w:val="007D7E3A"/>
    <w:rsid w:val="007D7EB8"/>
    <w:rsid w:val="007E0091"/>
    <w:rsid w:val="007E0E10"/>
    <w:rsid w:val="007E136E"/>
    <w:rsid w:val="007E21B2"/>
    <w:rsid w:val="007E4376"/>
    <w:rsid w:val="007E4768"/>
    <w:rsid w:val="007E4E72"/>
    <w:rsid w:val="007E5D2C"/>
    <w:rsid w:val="007E6678"/>
    <w:rsid w:val="007E75CC"/>
    <w:rsid w:val="007E777B"/>
    <w:rsid w:val="007F16DA"/>
    <w:rsid w:val="007F2070"/>
    <w:rsid w:val="007F4DD9"/>
    <w:rsid w:val="007F5676"/>
    <w:rsid w:val="007F57A5"/>
    <w:rsid w:val="007F5E83"/>
    <w:rsid w:val="007F63C1"/>
    <w:rsid w:val="00801910"/>
    <w:rsid w:val="0080219A"/>
    <w:rsid w:val="00804007"/>
    <w:rsid w:val="008053F5"/>
    <w:rsid w:val="00806677"/>
    <w:rsid w:val="00806ED3"/>
    <w:rsid w:val="00807AF7"/>
    <w:rsid w:val="00810117"/>
    <w:rsid w:val="00810198"/>
    <w:rsid w:val="00811368"/>
    <w:rsid w:val="0081308C"/>
    <w:rsid w:val="00814365"/>
    <w:rsid w:val="0081490D"/>
    <w:rsid w:val="00815260"/>
    <w:rsid w:val="00815DA8"/>
    <w:rsid w:val="00820B9E"/>
    <w:rsid w:val="00820CCF"/>
    <w:rsid w:val="0082194D"/>
    <w:rsid w:val="008221F9"/>
    <w:rsid w:val="00822F47"/>
    <w:rsid w:val="00825434"/>
    <w:rsid w:val="00826577"/>
    <w:rsid w:val="00826EF5"/>
    <w:rsid w:val="00827340"/>
    <w:rsid w:val="00831693"/>
    <w:rsid w:val="00831B88"/>
    <w:rsid w:val="00835AAD"/>
    <w:rsid w:val="00835BD5"/>
    <w:rsid w:val="00837C54"/>
    <w:rsid w:val="00840104"/>
    <w:rsid w:val="00840C1F"/>
    <w:rsid w:val="008411C9"/>
    <w:rsid w:val="00841FC5"/>
    <w:rsid w:val="008434A6"/>
    <w:rsid w:val="00843D0F"/>
    <w:rsid w:val="00844287"/>
    <w:rsid w:val="00845663"/>
    <w:rsid w:val="00845709"/>
    <w:rsid w:val="00845990"/>
    <w:rsid w:val="008503A1"/>
    <w:rsid w:val="0085142B"/>
    <w:rsid w:val="008542CD"/>
    <w:rsid w:val="008549E3"/>
    <w:rsid w:val="00854D16"/>
    <w:rsid w:val="0085615E"/>
    <w:rsid w:val="00856286"/>
    <w:rsid w:val="008569CD"/>
    <w:rsid w:val="00856F75"/>
    <w:rsid w:val="0085727D"/>
    <w:rsid w:val="008576BD"/>
    <w:rsid w:val="00860230"/>
    <w:rsid w:val="00860463"/>
    <w:rsid w:val="00863C6B"/>
    <w:rsid w:val="0086437D"/>
    <w:rsid w:val="00864AFF"/>
    <w:rsid w:val="00865787"/>
    <w:rsid w:val="0086643C"/>
    <w:rsid w:val="00870F5F"/>
    <w:rsid w:val="00871594"/>
    <w:rsid w:val="0087260F"/>
    <w:rsid w:val="008733DA"/>
    <w:rsid w:val="008735E1"/>
    <w:rsid w:val="00873B0B"/>
    <w:rsid w:val="008807D2"/>
    <w:rsid w:val="00885062"/>
    <w:rsid w:val="008850E4"/>
    <w:rsid w:val="00885DA5"/>
    <w:rsid w:val="008873BB"/>
    <w:rsid w:val="00887E7A"/>
    <w:rsid w:val="0089154E"/>
    <w:rsid w:val="00892F10"/>
    <w:rsid w:val="00893427"/>
    <w:rsid w:val="008939AB"/>
    <w:rsid w:val="0089604E"/>
    <w:rsid w:val="008974B0"/>
    <w:rsid w:val="008978E1"/>
    <w:rsid w:val="00897AEB"/>
    <w:rsid w:val="00897EE1"/>
    <w:rsid w:val="008A12F5"/>
    <w:rsid w:val="008A2357"/>
    <w:rsid w:val="008A2517"/>
    <w:rsid w:val="008A2825"/>
    <w:rsid w:val="008A5647"/>
    <w:rsid w:val="008A58CB"/>
    <w:rsid w:val="008A6373"/>
    <w:rsid w:val="008B1587"/>
    <w:rsid w:val="008B1B01"/>
    <w:rsid w:val="008B25C1"/>
    <w:rsid w:val="008B3BCD"/>
    <w:rsid w:val="008B403D"/>
    <w:rsid w:val="008B6DF8"/>
    <w:rsid w:val="008C0002"/>
    <w:rsid w:val="008C0DCC"/>
    <w:rsid w:val="008C106C"/>
    <w:rsid w:val="008C10F1"/>
    <w:rsid w:val="008C12C8"/>
    <w:rsid w:val="008C1926"/>
    <w:rsid w:val="008C1E99"/>
    <w:rsid w:val="008C237D"/>
    <w:rsid w:val="008C338C"/>
    <w:rsid w:val="008C3A6F"/>
    <w:rsid w:val="008C418B"/>
    <w:rsid w:val="008C57A7"/>
    <w:rsid w:val="008C5DBE"/>
    <w:rsid w:val="008C637F"/>
    <w:rsid w:val="008D0B85"/>
    <w:rsid w:val="008D72BE"/>
    <w:rsid w:val="008E0085"/>
    <w:rsid w:val="008E235F"/>
    <w:rsid w:val="008E25A3"/>
    <w:rsid w:val="008E2AA6"/>
    <w:rsid w:val="008E311B"/>
    <w:rsid w:val="008E3281"/>
    <w:rsid w:val="008E4D90"/>
    <w:rsid w:val="008E665B"/>
    <w:rsid w:val="008E7392"/>
    <w:rsid w:val="008F0415"/>
    <w:rsid w:val="008F0CC2"/>
    <w:rsid w:val="008F2136"/>
    <w:rsid w:val="008F2160"/>
    <w:rsid w:val="008F2B8B"/>
    <w:rsid w:val="008F446F"/>
    <w:rsid w:val="008F46E7"/>
    <w:rsid w:val="008F584F"/>
    <w:rsid w:val="008F5C7A"/>
    <w:rsid w:val="008F64CA"/>
    <w:rsid w:val="008F6F0B"/>
    <w:rsid w:val="008F7584"/>
    <w:rsid w:val="008F7E4B"/>
    <w:rsid w:val="009020F9"/>
    <w:rsid w:val="00902693"/>
    <w:rsid w:val="00902E06"/>
    <w:rsid w:val="0090374F"/>
    <w:rsid w:val="00907BA7"/>
    <w:rsid w:val="00907EF8"/>
    <w:rsid w:val="0091064E"/>
    <w:rsid w:val="00911295"/>
    <w:rsid w:val="009116CC"/>
    <w:rsid w:val="00911FC5"/>
    <w:rsid w:val="00912548"/>
    <w:rsid w:val="00913D07"/>
    <w:rsid w:val="00914D8E"/>
    <w:rsid w:val="009162D4"/>
    <w:rsid w:val="00916579"/>
    <w:rsid w:val="0091745A"/>
    <w:rsid w:val="00920238"/>
    <w:rsid w:val="0092329F"/>
    <w:rsid w:val="009241A7"/>
    <w:rsid w:val="00924B9C"/>
    <w:rsid w:val="00927338"/>
    <w:rsid w:val="009275CB"/>
    <w:rsid w:val="009312AE"/>
    <w:rsid w:val="00931A10"/>
    <w:rsid w:val="0093337F"/>
    <w:rsid w:val="00935392"/>
    <w:rsid w:val="009375C4"/>
    <w:rsid w:val="00937A4D"/>
    <w:rsid w:val="00942856"/>
    <w:rsid w:val="00943724"/>
    <w:rsid w:val="00945C46"/>
    <w:rsid w:val="00946DC7"/>
    <w:rsid w:val="009470A9"/>
    <w:rsid w:val="00947967"/>
    <w:rsid w:val="0095054E"/>
    <w:rsid w:val="00950815"/>
    <w:rsid w:val="009509DC"/>
    <w:rsid w:val="009531DE"/>
    <w:rsid w:val="00955201"/>
    <w:rsid w:val="009565E3"/>
    <w:rsid w:val="00956B23"/>
    <w:rsid w:val="00957977"/>
    <w:rsid w:val="00961322"/>
    <w:rsid w:val="0096199F"/>
    <w:rsid w:val="0096206F"/>
    <w:rsid w:val="00962B0E"/>
    <w:rsid w:val="00963A8D"/>
    <w:rsid w:val="00965200"/>
    <w:rsid w:val="0096541C"/>
    <w:rsid w:val="00965BB2"/>
    <w:rsid w:val="00966251"/>
    <w:rsid w:val="009668B3"/>
    <w:rsid w:val="00966FBF"/>
    <w:rsid w:val="00970F38"/>
    <w:rsid w:val="00971471"/>
    <w:rsid w:val="00975D28"/>
    <w:rsid w:val="00976E1D"/>
    <w:rsid w:val="00976E59"/>
    <w:rsid w:val="009770FB"/>
    <w:rsid w:val="00977B82"/>
    <w:rsid w:val="00982620"/>
    <w:rsid w:val="00982ED9"/>
    <w:rsid w:val="0098494D"/>
    <w:rsid w:val="009849C2"/>
    <w:rsid w:val="00984D24"/>
    <w:rsid w:val="009858EB"/>
    <w:rsid w:val="00985EB7"/>
    <w:rsid w:val="00985FB3"/>
    <w:rsid w:val="009917B3"/>
    <w:rsid w:val="009929F4"/>
    <w:rsid w:val="009934DA"/>
    <w:rsid w:val="009935A9"/>
    <w:rsid w:val="009941A7"/>
    <w:rsid w:val="00995311"/>
    <w:rsid w:val="00995B3A"/>
    <w:rsid w:val="00997839"/>
    <w:rsid w:val="009A009F"/>
    <w:rsid w:val="009A3F47"/>
    <w:rsid w:val="009A7E2E"/>
    <w:rsid w:val="009B0046"/>
    <w:rsid w:val="009B33F2"/>
    <w:rsid w:val="009B7509"/>
    <w:rsid w:val="009C1440"/>
    <w:rsid w:val="009C2107"/>
    <w:rsid w:val="009C2FC1"/>
    <w:rsid w:val="009C3651"/>
    <w:rsid w:val="009C5208"/>
    <w:rsid w:val="009C5D9E"/>
    <w:rsid w:val="009C6019"/>
    <w:rsid w:val="009C64C0"/>
    <w:rsid w:val="009C780D"/>
    <w:rsid w:val="009C7DBC"/>
    <w:rsid w:val="009C7FF2"/>
    <w:rsid w:val="009D0CFC"/>
    <w:rsid w:val="009D1739"/>
    <w:rsid w:val="009D20B5"/>
    <w:rsid w:val="009D2C3E"/>
    <w:rsid w:val="009D594D"/>
    <w:rsid w:val="009E0625"/>
    <w:rsid w:val="009E079A"/>
    <w:rsid w:val="009E19CA"/>
    <w:rsid w:val="009E1F6E"/>
    <w:rsid w:val="009E3034"/>
    <w:rsid w:val="009E34A1"/>
    <w:rsid w:val="009E4419"/>
    <w:rsid w:val="009E4566"/>
    <w:rsid w:val="009E549F"/>
    <w:rsid w:val="009E62D6"/>
    <w:rsid w:val="009F0358"/>
    <w:rsid w:val="009F042F"/>
    <w:rsid w:val="009F1F77"/>
    <w:rsid w:val="009F28A8"/>
    <w:rsid w:val="009F28AB"/>
    <w:rsid w:val="009F473E"/>
    <w:rsid w:val="009F4D90"/>
    <w:rsid w:val="009F520F"/>
    <w:rsid w:val="009F5247"/>
    <w:rsid w:val="009F5CFE"/>
    <w:rsid w:val="009F5D17"/>
    <w:rsid w:val="009F682A"/>
    <w:rsid w:val="009F7046"/>
    <w:rsid w:val="009F74FD"/>
    <w:rsid w:val="00A022BE"/>
    <w:rsid w:val="00A02F54"/>
    <w:rsid w:val="00A036AD"/>
    <w:rsid w:val="00A04AC7"/>
    <w:rsid w:val="00A052A3"/>
    <w:rsid w:val="00A0611E"/>
    <w:rsid w:val="00A07B4B"/>
    <w:rsid w:val="00A11E1B"/>
    <w:rsid w:val="00A137F7"/>
    <w:rsid w:val="00A17280"/>
    <w:rsid w:val="00A20239"/>
    <w:rsid w:val="00A20925"/>
    <w:rsid w:val="00A212AD"/>
    <w:rsid w:val="00A229E7"/>
    <w:rsid w:val="00A24931"/>
    <w:rsid w:val="00A24C95"/>
    <w:rsid w:val="00A2599A"/>
    <w:rsid w:val="00A26094"/>
    <w:rsid w:val="00A301BF"/>
    <w:rsid w:val="00A302B2"/>
    <w:rsid w:val="00A331B4"/>
    <w:rsid w:val="00A3484E"/>
    <w:rsid w:val="00A356D3"/>
    <w:rsid w:val="00A36ADA"/>
    <w:rsid w:val="00A37C4D"/>
    <w:rsid w:val="00A438D8"/>
    <w:rsid w:val="00A44949"/>
    <w:rsid w:val="00A44A7F"/>
    <w:rsid w:val="00A473F5"/>
    <w:rsid w:val="00A51EA9"/>
    <w:rsid w:val="00A51F9D"/>
    <w:rsid w:val="00A5318D"/>
    <w:rsid w:val="00A5416A"/>
    <w:rsid w:val="00A54D8B"/>
    <w:rsid w:val="00A54ECE"/>
    <w:rsid w:val="00A639F4"/>
    <w:rsid w:val="00A63E02"/>
    <w:rsid w:val="00A65864"/>
    <w:rsid w:val="00A65FAE"/>
    <w:rsid w:val="00A66C3F"/>
    <w:rsid w:val="00A67146"/>
    <w:rsid w:val="00A70D84"/>
    <w:rsid w:val="00A7324E"/>
    <w:rsid w:val="00A7395F"/>
    <w:rsid w:val="00A74281"/>
    <w:rsid w:val="00A757B5"/>
    <w:rsid w:val="00A7625B"/>
    <w:rsid w:val="00A77C6D"/>
    <w:rsid w:val="00A81A32"/>
    <w:rsid w:val="00A81EB7"/>
    <w:rsid w:val="00A835BD"/>
    <w:rsid w:val="00A838EC"/>
    <w:rsid w:val="00A84374"/>
    <w:rsid w:val="00A84612"/>
    <w:rsid w:val="00A852D4"/>
    <w:rsid w:val="00A85585"/>
    <w:rsid w:val="00A86073"/>
    <w:rsid w:val="00A90B4C"/>
    <w:rsid w:val="00A92A14"/>
    <w:rsid w:val="00A9573F"/>
    <w:rsid w:val="00A95AA3"/>
    <w:rsid w:val="00A97A7C"/>
    <w:rsid w:val="00A97B15"/>
    <w:rsid w:val="00A97B91"/>
    <w:rsid w:val="00AA01EA"/>
    <w:rsid w:val="00AA19D8"/>
    <w:rsid w:val="00AA22D0"/>
    <w:rsid w:val="00AA261A"/>
    <w:rsid w:val="00AA42D5"/>
    <w:rsid w:val="00AB1705"/>
    <w:rsid w:val="00AB2D8E"/>
    <w:rsid w:val="00AB2FAB"/>
    <w:rsid w:val="00AB3DA5"/>
    <w:rsid w:val="00AB3E37"/>
    <w:rsid w:val="00AB4D3C"/>
    <w:rsid w:val="00AB5638"/>
    <w:rsid w:val="00AB5C14"/>
    <w:rsid w:val="00AB6F10"/>
    <w:rsid w:val="00AB711F"/>
    <w:rsid w:val="00AC16B2"/>
    <w:rsid w:val="00AC1EE7"/>
    <w:rsid w:val="00AC333F"/>
    <w:rsid w:val="00AC556A"/>
    <w:rsid w:val="00AC5610"/>
    <w:rsid w:val="00AC585C"/>
    <w:rsid w:val="00AC5925"/>
    <w:rsid w:val="00AC6228"/>
    <w:rsid w:val="00AC7F1A"/>
    <w:rsid w:val="00AC7F61"/>
    <w:rsid w:val="00AD0485"/>
    <w:rsid w:val="00AD1925"/>
    <w:rsid w:val="00AD2EF3"/>
    <w:rsid w:val="00AD5CB5"/>
    <w:rsid w:val="00AD6681"/>
    <w:rsid w:val="00AD7B56"/>
    <w:rsid w:val="00AE020F"/>
    <w:rsid w:val="00AE067D"/>
    <w:rsid w:val="00AE0AF1"/>
    <w:rsid w:val="00AE1320"/>
    <w:rsid w:val="00AE3FA8"/>
    <w:rsid w:val="00AE5731"/>
    <w:rsid w:val="00AE5A01"/>
    <w:rsid w:val="00AE61AE"/>
    <w:rsid w:val="00AE657F"/>
    <w:rsid w:val="00AF1181"/>
    <w:rsid w:val="00AF2E78"/>
    <w:rsid w:val="00AF2F79"/>
    <w:rsid w:val="00AF4093"/>
    <w:rsid w:val="00AF41B8"/>
    <w:rsid w:val="00AF42D2"/>
    <w:rsid w:val="00AF4653"/>
    <w:rsid w:val="00AF6EEB"/>
    <w:rsid w:val="00AF7887"/>
    <w:rsid w:val="00AF7DB7"/>
    <w:rsid w:val="00B00482"/>
    <w:rsid w:val="00B0100E"/>
    <w:rsid w:val="00B01E21"/>
    <w:rsid w:val="00B03552"/>
    <w:rsid w:val="00B03981"/>
    <w:rsid w:val="00B03FDD"/>
    <w:rsid w:val="00B04268"/>
    <w:rsid w:val="00B0430F"/>
    <w:rsid w:val="00B048EC"/>
    <w:rsid w:val="00B073B5"/>
    <w:rsid w:val="00B07661"/>
    <w:rsid w:val="00B10D02"/>
    <w:rsid w:val="00B10D2A"/>
    <w:rsid w:val="00B11AFA"/>
    <w:rsid w:val="00B138A9"/>
    <w:rsid w:val="00B148F4"/>
    <w:rsid w:val="00B201E2"/>
    <w:rsid w:val="00B20509"/>
    <w:rsid w:val="00B21644"/>
    <w:rsid w:val="00B222E1"/>
    <w:rsid w:val="00B24EEF"/>
    <w:rsid w:val="00B25078"/>
    <w:rsid w:val="00B25EAD"/>
    <w:rsid w:val="00B26FAD"/>
    <w:rsid w:val="00B30B5F"/>
    <w:rsid w:val="00B3415F"/>
    <w:rsid w:val="00B342C7"/>
    <w:rsid w:val="00B37C55"/>
    <w:rsid w:val="00B406CB"/>
    <w:rsid w:val="00B41462"/>
    <w:rsid w:val="00B4153E"/>
    <w:rsid w:val="00B425C7"/>
    <w:rsid w:val="00B4378F"/>
    <w:rsid w:val="00B443E4"/>
    <w:rsid w:val="00B444AC"/>
    <w:rsid w:val="00B4537C"/>
    <w:rsid w:val="00B5007F"/>
    <w:rsid w:val="00B5484D"/>
    <w:rsid w:val="00B562FF"/>
    <w:rsid w:val="00B563EA"/>
    <w:rsid w:val="00B568CD"/>
    <w:rsid w:val="00B56B05"/>
    <w:rsid w:val="00B56CDF"/>
    <w:rsid w:val="00B57184"/>
    <w:rsid w:val="00B60E51"/>
    <w:rsid w:val="00B6118B"/>
    <w:rsid w:val="00B6251D"/>
    <w:rsid w:val="00B62542"/>
    <w:rsid w:val="00B62F90"/>
    <w:rsid w:val="00B63A54"/>
    <w:rsid w:val="00B63A9D"/>
    <w:rsid w:val="00B64BE2"/>
    <w:rsid w:val="00B64FC5"/>
    <w:rsid w:val="00B678E9"/>
    <w:rsid w:val="00B72574"/>
    <w:rsid w:val="00B739A6"/>
    <w:rsid w:val="00B74C62"/>
    <w:rsid w:val="00B75397"/>
    <w:rsid w:val="00B753F3"/>
    <w:rsid w:val="00B75598"/>
    <w:rsid w:val="00B7618A"/>
    <w:rsid w:val="00B77A36"/>
    <w:rsid w:val="00B77D18"/>
    <w:rsid w:val="00B81965"/>
    <w:rsid w:val="00B82544"/>
    <w:rsid w:val="00B8313A"/>
    <w:rsid w:val="00B84716"/>
    <w:rsid w:val="00B87F7F"/>
    <w:rsid w:val="00B904C8"/>
    <w:rsid w:val="00B905AC"/>
    <w:rsid w:val="00B90B99"/>
    <w:rsid w:val="00B90D7A"/>
    <w:rsid w:val="00B90D83"/>
    <w:rsid w:val="00B92F7D"/>
    <w:rsid w:val="00B93503"/>
    <w:rsid w:val="00B95450"/>
    <w:rsid w:val="00B96A1B"/>
    <w:rsid w:val="00BA0A25"/>
    <w:rsid w:val="00BA1532"/>
    <w:rsid w:val="00BA15BA"/>
    <w:rsid w:val="00BA17C7"/>
    <w:rsid w:val="00BA2E4E"/>
    <w:rsid w:val="00BA31E8"/>
    <w:rsid w:val="00BA48E5"/>
    <w:rsid w:val="00BA55E0"/>
    <w:rsid w:val="00BA681E"/>
    <w:rsid w:val="00BA6BD4"/>
    <w:rsid w:val="00BA6C7A"/>
    <w:rsid w:val="00BB17D1"/>
    <w:rsid w:val="00BB213C"/>
    <w:rsid w:val="00BB24E1"/>
    <w:rsid w:val="00BB31B6"/>
    <w:rsid w:val="00BB3752"/>
    <w:rsid w:val="00BB6688"/>
    <w:rsid w:val="00BB7560"/>
    <w:rsid w:val="00BC02E4"/>
    <w:rsid w:val="00BC039D"/>
    <w:rsid w:val="00BC0F0F"/>
    <w:rsid w:val="00BC1366"/>
    <w:rsid w:val="00BC1538"/>
    <w:rsid w:val="00BC1E73"/>
    <w:rsid w:val="00BC26D4"/>
    <w:rsid w:val="00BC2FD9"/>
    <w:rsid w:val="00BC3FEF"/>
    <w:rsid w:val="00BD1299"/>
    <w:rsid w:val="00BD17EB"/>
    <w:rsid w:val="00BD26B7"/>
    <w:rsid w:val="00BD53C1"/>
    <w:rsid w:val="00BD6464"/>
    <w:rsid w:val="00BE0C80"/>
    <w:rsid w:val="00BE1535"/>
    <w:rsid w:val="00BE283B"/>
    <w:rsid w:val="00BE294E"/>
    <w:rsid w:val="00BE73DD"/>
    <w:rsid w:val="00BE7801"/>
    <w:rsid w:val="00BF14C6"/>
    <w:rsid w:val="00BF1A04"/>
    <w:rsid w:val="00BF2A42"/>
    <w:rsid w:val="00C01DEC"/>
    <w:rsid w:val="00C01F0C"/>
    <w:rsid w:val="00C03D8C"/>
    <w:rsid w:val="00C0455B"/>
    <w:rsid w:val="00C055EC"/>
    <w:rsid w:val="00C05A40"/>
    <w:rsid w:val="00C101C4"/>
    <w:rsid w:val="00C10DC9"/>
    <w:rsid w:val="00C10F78"/>
    <w:rsid w:val="00C11E07"/>
    <w:rsid w:val="00C12FB3"/>
    <w:rsid w:val="00C132BF"/>
    <w:rsid w:val="00C14299"/>
    <w:rsid w:val="00C170C7"/>
    <w:rsid w:val="00C17341"/>
    <w:rsid w:val="00C1737D"/>
    <w:rsid w:val="00C1760B"/>
    <w:rsid w:val="00C1786D"/>
    <w:rsid w:val="00C217D3"/>
    <w:rsid w:val="00C22500"/>
    <w:rsid w:val="00C23198"/>
    <w:rsid w:val="00C23605"/>
    <w:rsid w:val="00C2462A"/>
    <w:rsid w:val="00C24EEF"/>
    <w:rsid w:val="00C2524F"/>
    <w:rsid w:val="00C2557F"/>
    <w:rsid w:val="00C25CF6"/>
    <w:rsid w:val="00C268AA"/>
    <w:rsid w:val="00C26C36"/>
    <w:rsid w:val="00C27D19"/>
    <w:rsid w:val="00C27D39"/>
    <w:rsid w:val="00C30A8D"/>
    <w:rsid w:val="00C312F7"/>
    <w:rsid w:val="00C32768"/>
    <w:rsid w:val="00C33F0A"/>
    <w:rsid w:val="00C34E88"/>
    <w:rsid w:val="00C36DDC"/>
    <w:rsid w:val="00C406FF"/>
    <w:rsid w:val="00C431DF"/>
    <w:rsid w:val="00C44769"/>
    <w:rsid w:val="00C44C88"/>
    <w:rsid w:val="00C456BD"/>
    <w:rsid w:val="00C460B3"/>
    <w:rsid w:val="00C46256"/>
    <w:rsid w:val="00C4736E"/>
    <w:rsid w:val="00C474AD"/>
    <w:rsid w:val="00C5098A"/>
    <w:rsid w:val="00C51019"/>
    <w:rsid w:val="00C51AC4"/>
    <w:rsid w:val="00C523C0"/>
    <w:rsid w:val="00C530DC"/>
    <w:rsid w:val="00C5350D"/>
    <w:rsid w:val="00C5386B"/>
    <w:rsid w:val="00C54FDC"/>
    <w:rsid w:val="00C55340"/>
    <w:rsid w:val="00C55950"/>
    <w:rsid w:val="00C55D40"/>
    <w:rsid w:val="00C56343"/>
    <w:rsid w:val="00C56FD1"/>
    <w:rsid w:val="00C573F2"/>
    <w:rsid w:val="00C6053A"/>
    <w:rsid w:val="00C6123C"/>
    <w:rsid w:val="00C612AC"/>
    <w:rsid w:val="00C6183E"/>
    <w:rsid w:val="00C619CE"/>
    <w:rsid w:val="00C623D1"/>
    <w:rsid w:val="00C62D39"/>
    <w:rsid w:val="00C6311A"/>
    <w:rsid w:val="00C64D64"/>
    <w:rsid w:val="00C64F98"/>
    <w:rsid w:val="00C6601F"/>
    <w:rsid w:val="00C66133"/>
    <w:rsid w:val="00C7064E"/>
    <w:rsid w:val="00C7084D"/>
    <w:rsid w:val="00C7283E"/>
    <w:rsid w:val="00C72A5B"/>
    <w:rsid w:val="00C72F63"/>
    <w:rsid w:val="00C72FF3"/>
    <w:rsid w:val="00C7315E"/>
    <w:rsid w:val="00C74A83"/>
    <w:rsid w:val="00C754E0"/>
    <w:rsid w:val="00C75895"/>
    <w:rsid w:val="00C75A1D"/>
    <w:rsid w:val="00C8007D"/>
    <w:rsid w:val="00C8181A"/>
    <w:rsid w:val="00C81A45"/>
    <w:rsid w:val="00C81E21"/>
    <w:rsid w:val="00C83C39"/>
    <w:rsid w:val="00C83C9F"/>
    <w:rsid w:val="00C84049"/>
    <w:rsid w:val="00C855C7"/>
    <w:rsid w:val="00C85B74"/>
    <w:rsid w:val="00C85E1D"/>
    <w:rsid w:val="00C90593"/>
    <w:rsid w:val="00C907B6"/>
    <w:rsid w:val="00C90B32"/>
    <w:rsid w:val="00C91493"/>
    <w:rsid w:val="00C924EB"/>
    <w:rsid w:val="00C9320F"/>
    <w:rsid w:val="00C93699"/>
    <w:rsid w:val="00C93985"/>
    <w:rsid w:val="00C94840"/>
    <w:rsid w:val="00CA25B8"/>
    <w:rsid w:val="00CA4A8C"/>
    <w:rsid w:val="00CA4EE3"/>
    <w:rsid w:val="00CA5313"/>
    <w:rsid w:val="00CA5DB4"/>
    <w:rsid w:val="00CA6085"/>
    <w:rsid w:val="00CA63DB"/>
    <w:rsid w:val="00CA691A"/>
    <w:rsid w:val="00CB027F"/>
    <w:rsid w:val="00CB0301"/>
    <w:rsid w:val="00CB17BF"/>
    <w:rsid w:val="00CB2981"/>
    <w:rsid w:val="00CB2D6E"/>
    <w:rsid w:val="00CB384A"/>
    <w:rsid w:val="00CB4089"/>
    <w:rsid w:val="00CB436A"/>
    <w:rsid w:val="00CB56AA"/>
    <w:rsid w:val="00CB7654"/>
    <w:rsid w:val="00CB7D19"/>
    <w:rsid w:val="00CC0EBB"/>
    <w:rsid w:val="00CC3918"/>
    <w:rsid w:val="00CC44EB"/>
    <w:rsid w:val="00CC4BF2"/>
    <w:rsid w:val="00CC6297"/>
    <w:rsid w:val="00CC6722"/>
    <w:rsid w:val="00CC7690"/>
    <w:rsid w:val="00CC7AAB"/>
    <w:rsid w:val="00CD1986"/>
    <w:rsid w:val="00CD2B59"/>
    <w:rsid w:val="00CD4265"/>
    <w:rsid w:val="00CD497A"/>
    <w:rsid w:val="00CD4D2E"/>
    <w:rsid w:val="00CD54BF"/>
    <w:rsid w:val="00CD587F"/>
    <w:rsid w:val="00CD6E3A"/>
    <w:rsid w:val="00CE0A72"/>
    <w:rsid w:val="00CE1C00"/>
    <w:rsid w:val="00CE2DBB"/>
    <w:rsid w:val="00CE3947"/>
    <w:rsid w:val="00CE4D5C"/>
    <w:rsid w:val="00CE7412"/>
    <w:rsid w:val="00CF05DA"/>
    <w:rsid w:val="00CF14EE"/>
    <w:rsid w:val="00CF23A2"/>
    <w:rsid w:val="00CF267B"/>
    <w:rsid w:val="00CF3A98"/>
    <w:rsid w:val="00CF4F6A"/>
    <w:rsid w:val="00CF570A"/>
    <w:rsid w:val="00CF58EB"/>
    <w:rsid w:val="00CF59C1"/>
    <w:rsid w:val="00CF6B5E"/>
    <w:rsid w:val="00CF6FEC"/>
    <w:rsid w:val="00CF7CB1"/>
    <w:rsid w:val="00CF7EAC"/>
    <w:rsid w:val="00D0106E"/>
    <w:rsid w:val="00D01F91"/>
    <w:rsid w:val="00D0399E"/>
    <w:rsid w:val="00D04135"/>
    <w:rsid w:val="00D050AF"/>
    <w:rsid w:val="00D06383"/>
    <w:rsid w:val="00D10D74"/>
    <w:rsid w:val="00D11CCB"/>
    <w:rsid w:val="00D1246C"/>
    <w:rsid w:val="00D128AE"/>
    <w:rsid w:val="00D139F3"/>
    <w:rsid w:val="00D148EB"/>
    <w:rsid w:val="00D15FCF"/>
    <w:rsid w:val="00D1731A"/>
    <w:rsid w:val="00D17F59"/>
    <w:rsid w:val="00D20E85"/>
    <w:rsid w:val="00D24615"/>
    <w:rsid w:val="00D24706"/>
    <w:rsid w:val="00D25FC3"/>
    <w:rsid w:val="00D26660"/>
    <w:rsid w:val="00D27B75"/>
    <w:rsid w:val="00D27FC8"/>
    <w:rsid w:val="00D30236"/>
    <w:rsid w:val="00D30F19"/>
    <w:rsid w:val="00D32057"/>
    <w:rsid w:val="00D32324"/>
    <w:rsid w:val="00D35A18"/>
    <w:rsid w:val="00D35E18"/>
    <w:rsid w:val="00D37678"/>
    <w:rsid w:val="00D37842"/>
    <w:rsid w:val="00D42DC2"/>
    <w:rsid w:val="00D4302B"/>
    <w:rsid w:val="00D43185"/>
    <w:rsid w:val="00D439CD"/>
    <w:rsid w:val="00D4438B"/>
    <w:rsid w:val="00D45016"/>
    <w:rsid w:val="00D45AAC"/>
    <w:rsid w:val="00D46052"/>
    <w:rsid w:val="00D4642F"/>
    <w:rsid w:val="00D468A7"/>
    <w:rsid w:val="00D505E5"/>
    <w:rsid w:val="00D52814"/>
    <w:rsid w:val="00D537E1"/>
    <w:rsid w:val="00D53F5F"/>
    <w:rsid w:val="00D54CC7"/>
    <w:rsid w:val="00D55BB2"/>
    <w:rsid w:val="00D56418"/>
    <w:rsid w:val="00D6021F"/>
    <w:rsid w:val="00D608F4"/>
    <w:rsid w:val="00D6091A"/>
    <w:rsid w:val="00D60A40"/>
    <w:rsid w:val="00D61963"/>
    <w:rsid w:val="00D622A0"/>
    <w:rsid w:val="00D63897"/>
    <w:rsid w:val="00D63941"/>
    <w:rsid w:val="00D66013"/>
    <w:rsid w:val="00D6605A"/>
    <w:rsid w:val="00D6695F"/>
    <w:rsid w:val="00D70A95"/>
    <w:rsid w:val="00D70D54"/>
    <w:rsid w:val="00D714FE"/>
    <w:rsid w:val="00D72E8C"/>
    <w:rsid w:val="00D73B5A"/>
    <w:rsid w:val="00D75644"/>
    <w:rsid w:val="00D7743E"/>
    <w:rsid w:val="00D81095"/>
    <w:rsid w:val="00D81656"/>
    <w:rsid w:val="00D82FF2"/>
    <w:rsid w:val="00D83D87"/>
    <w:rsid w:val="00D84033"/>
    <w:rsid w:val="00D84A6D"/>
    <w:rsid w:val="00D84AEE"/>
    <w:rsid w:val="00D86A30"/>
    <w:rsid w:val="00D875C1"/>
    <w:rsid w:val="00D9055F"/>
    <w:rsid w:val="00D90605"/>
    <w:rsid w:val="00D920B2"/>
    <w:rsid w:val="00D92D57"/>
    <w:rsid w:val="00D9338D"/>
    <w:rsid w:val="00D97CB4"/>
    <w:rsid w:val="00D97DD4"/>
    <w:rsid w:val="00DA2FC8"/>
    <w:rsid w:val="00DA302E"/>
    <w:rsid w:val="00DA3F52"/>
    <w:rsid w:val="00DA46F4"/>
    <w:rsid w:val="00DA5A8A"/>
    <w:rsid w:val="00DB1170"/>
    <w:rsid w:val="00DB241B"/>
    <w:rsid w:val="00DB26CD"/>
    <w:rsid w:val="00DB37C4"/>
    <w:rsid w:val="00DB3CA0"/>
    <w:rsid w:val="00DB441C"/>
    <w:rsid w:val="00DB44AF"/>
    <w:rsid w:val="00DB4EB6"/>
    <w:rsid w:val="00DB6D45"/>
    <w:rsid w:val="00DB757F"/>
    <w:rsid w:val="00DC0867"/>
    <w:rsid w:val="00DC1621"/>
    <w:rsid w:val="00DC1F58"/>
    <w:rsid w:val="00DC339B"/>
    <w:rsid w:val="00DC5D40"/>
    <w:rsid w:val="00DC69A7"/>
    <w:rsid w:val="00DC70D8"/>
    <w:rsid w:val="00DC7260"/>
    <w:rsid w:val="00DC7D9E"/>
    <w:rsid w:val="00DC7DF9"/>
    <w:rsid w:val="00DD01B4"/>
    <w:rsid w:val="00DD29ED"/>
    <w:rsid w:val="00DD30E9"/>
    <w:rsid w:val="00DD4F47"/>
    <w:rsid w:val="00DD507E"/>
    <w:rsid w:val="00DD6E40"/>
    <w:rsid w:val="00DD78A1"/>
    <w:rsid w:val="00DD7FBB"/>
    <w:rsid w:val="00DE0B9F"/>
    <w:rsid w:val="00DE11DB"/>
    <w:rsid w:val="00DE2A9E"/>
    <w:rsid w:val="00DE4238"/>
    <w:rsid w:val="00DE483B"/>
    <w:rsid w:val="00DE54B0"/>
    <w:rsid w:val="00DE657F"/>
    <w:rsid w:val="00DF1218"/>
    <w:rsid w:val="00DF341E"/>
    <w:rsid w:val="00DF46E1"/>
    <w:rsid w:val="00DF5928"/>
    <w:rsid w:val="00DF6462"/>
    <w:rsid w:val="00DF739D"/>
    <w:rsid w:val="00E00EC2"/>
    <w:rsid w:val="00E01527"/>
    <w:rsid w:val="00E02FA0"/>
    <w:rsid w:val="00E036DC"/>
    <w:rsid w:val="00E037D8"/>
    <w:rsid w:val="00E04A72"/>
    <w:rsid w:val="00E10454"/>
    <w:rsid w:val="00E10572"/>
    <w:rsid w:val="00E10614"/>
    <w:rsid w:val="00E112E5"/>
    <w:rsid w:val="00E122D8"/>
    <w:rsid w:val="00E12CC8"/>
    <w:rsid w:val="00E137AD"/>
    <w:rsid w:val="00E13AD3"/>
    <w:rsid w:val="00E15352"/>
    <w:rsid w:val="00E16087"/>
    <w:rsid w:val="00E16721"/>
    <w:rsid w:val="00E16B70"/>
    <w:rsid w:val="00E178F0"/>
    <w:rsid w:val="00E20818"/>
    <w:rsid w:val="00E20E40"/>
    <w:rsid w:val="00E21482"/>
    <w:rsid w:val="00E21CC7"/>
    <w:rsid w:val="00E2356B"/>
    <w:rsid w:val="00E24850"/>
    <w:rsid w:val="00E24D9E"/>
    <w:rsid w:val="00E25849"/>
    <w:rsid w:val="00E26473"/>
    <w:rsid w:val="00E313DE"/>
    <w:rsid w:val="00E3197E"/>
    <w:rsid w:val="00E342F8"/>
    <w:rsid w:val="00E34AE9"/>
    <w:rsid w:val="00E351ED"/>
    <w:rsid w:val="00E402A2"/>
    <w:rsid w:val="00E41E1E"/>
    <w:rsid w:val="00E42B19"/>
    <w:rsid w:val="00E43D27"/>
    <w:rsid w:val="00E45340"/>
    <w:rsid w:val="00E45788"/>
    <w:rsid w:val="00E465AD"/>
    <w:rsid w:val="00E5204E"/>
    <w:rsid w:val="00E528D7"/>
    <w:rsid w:val="00E536DD"/>
    <w:rsid w:val="00E54A85"/>
    <w:rsid w:val="00E6034B"/>
    <w:rsid w:val="00E614AE"/>
    <w:rsid w:val="00E64567"/>
    <w:rsid w:val="00E6549E"/>
    <w:rsid w:val="00E6577A"/>
    <w:rsid w:val="00E65EDE"/>
    <w:rsid w:val="00E67A18"/>
    <w:rsid w:val="00E70708"/>
    <w:rsid w:val="00E70F81"/>
    <w:rsid w:val="00E71ACC"/>
    <w:rsid w:val="00E72BDB"/>
    <w:rsid w:val="00E74CF0"/>
    <w:rsid w:val="00E756A1"/>
    <w:rsid w:val="00E756B7"/>
    <w:rsid w:val="00E757B6"/>
    <w:rsid w:val="00E77055"/>
    <w:rsid w:val="00E7740C"/>
    <w:rsid w:val="00E77460"/>
    <w:rsid w:val="00E80202"/>
    <w:rsid w:val="00E80C3F"/>
    <w:rsid w:val="00E81CEF"/>
    <w:rsid w:val="00E83ABC"/>
    <w:rsid w:val="00E84115"/>
    <w:rsid w:val="00E844F2"/>
    <w:rsid w:val="00E85702"/>
    <w:rsid w:val="00E8589E"/>
    <w:rsid w:val="00E8721B"/>
    <w:rsid w:val="00E90AD0"/>
    <w:rsid w:val="00E90C96"/>
    <w:rsid w:val="00E92F2C"/>
    <w:rsid w:val="00E92F7A"/>
    <w:rsid w:val="00E92FCB"/>
    <w:rsid w:val="00E94450"/>
    <w:rsid w:val="00E94C45"/>
    <w:rsid w:val="00E95256"/>
    <w:rsid w:val="00E95E19"/>
    <w:rsid w:val="00EA0BD8"/>
    <w:rsid w:val="00EA0FC8"/>
    <w:rsid w:val="00EA1469"/>
    <w:rsid w:val="00EA147F"/>
    <w:rsid w:val="00EA2562"/>
    <w:rsid w:val="00EA3425"/>
    <w:rsid w:val="00EA4450"/>
    <w:rsid w:val="00EA4A27"/>
    <w:rsid w:val="00EA4FA6"/>
    <w:rsid w:val="00EA6D0A"/>
    <w:rsid w:val="00EA7F5D"/>
    <w:rsid w:val="00EA7FCA"/>
    <w:rsid w:val="00EB019D"/>
    <w:rsid w:val="00EB02EA"/>
    <w:rsid w:val="00EB05EE"/>
    <w:rsid w:val="00EB1A25"/>
    <w:rsid w:val="00EB5037"/>
    <w:rsid w:val="00EB59BB"/>
    <w:rsid w:val="00EB63E0"/>
    <w:rsid w:val="00EC09D5"/>
    <w:rsid w:val="00EC0BCC"/>
    <w:rsid w:val="00EC1AE5"/>
    <w:rsid w:val="00EC338D"/>
    <w:rsid w:val="00EC643A"/>
    <w:rsid w:val="00EC6C03"/>
    <w:rsid w:val="00EC6FBC"/>
    <w:rsid w:val="00EC7363"/>
    <w:rsid w:val="00ED03AB"/>
    <w:rsid w:val="00ED0FBB"/>
    <w:rsid w:val="00ED1963"/>
    <w:rsid w:val="00ED1CD4"/>
    <w:rsid w:val="00ED1D2B"/>
    <w:rsid w:val="00ED3ACE"/>
    <w:rsid w:val="00ED4F1D"/>
    <w:rsid w:val="00ED64B5"/>
    <w:rsid w:val="00EE1301"/>
    <w:rsid w:val="00EE2424"/>
    <w:rsid w:val="00EE6C42"/>
    <w:rsid w:val="00EE6C57"/>
    <w:rsid w:val="00EE75E6"/>
    <w:rsid w:val="00EE7CCA"/>
    <w:rsid w:val="00EF261F"/>
    <w:rsid w:val="00EF32C6"/>
    <w:rsid w:val="00EF5DAE"/>
    <w:rsid w:val="00EF6275"/>
    <w:rsid w:val="00EF696B"/>
    <w:rsid w:val="00F0351F"/>
    <w:rsid w:val="00F06E53"/>
    <w:rsid w:val="00F13684"/>
    <w:rsid w:val="00F1427D"/>
    <w:rsid w:val="00F16A14"/>
    <w:rsid w:val="00F20B62"/>
    <w:rsid w:val="00F2300E"/>
    <w:rsid w:val="00F24D49"/>
    <w:rsid w:val="00F312F7"/>
    <w:rsid w:val="00F32776"/>
    <w:rsid w:val="00F33616"/>
    <w:rsid w:val="00F343C7"/>
    <w:rsid w:val="00F362D7"/>
    <w:rsid w:val="00F37394"/>
    <w:rsid w:val="00F3748D"/>
    <w:rsid w:val="00F37D7B"/>
    <w:rsid w:val="00F4010A"/>
    <w:rsid w:val="00F406CF"/>
    <w:rsid w:val="00F40E9D"/>
    <w:rsid w:val="00F43029"/>
    <w:rsid w:val="00F43E72"/>
    <w:rsid w:val="00F440D5"/>
    <w:rsid w:val="00F45250"/>
    <w:rsid w:val="00F460A6"/>
    <w:rsid w:val="00F50213"/>
    <w:rsid w:val="00F50C73"/>
    <w:rsid w:val="00F5236E"/>
    <w:rsid w:val="00F523A0"/>
    <w:rsid w:val="00F5314C"/>
    <w:rsid w:val="00F544DF"/>
    <w:rsid w:val="00F5688C"/>
    <w:rsid w:val="00F60048"/>
    <w:rsid w:val="00F61E55"/>
    <w:rsid w:val="00F63347"/>
    <w:rsid w:val="00F635DD"/>
    <w:rsid w:val="00F63D78"/>
    <w:rsid w:val="00F6627B"/>
    <w:rsid w:val="00F66F7D"/>
    <w:rsid w:val="00F67164"/>
    <w:rsid w:val="00F70026"/>
    <w:rsid w:val="00F70A38"/>
    <w:rsid w:val="00F7241B"/>
    <w:rsid w:val="00F7336E"/>
    <w:rsid w:val="00F734F2"/>
    <w:rsid w:val="00F7392F"/>
    <w:rsid w:val="00F73AAA"/>
    <w:rsid w:val="00F74880"/>
    <w:rsid w:val="00F74C7F"/>
    <w:rsid w:val="00F75052"/>
    <w:rsid w:val="00F75E52"/>
    <w:rsid w:val="00F75E92"/>
    <w:rsid w:val="00F76E04"/>
    <w:rsid w:val="00F76FC9"/>
    <w:rsid w:val="00F804D3"/>
    <w:rsid w:val="00F8066B"/>
    <w:rsid w:val="00F80E17"/>
    <w:rsid w:val="00F81125"/>
    <w:rsid w:val="00F8134E"/>
    <w:rsid w:val="00F816CB"/>
    <w:rsid w:val="00F81CD2"/>
    <w:rsid w:val="00F82263"/>
    <w:rsid w:val="00F82641"/>
    <w:rsid w:val="00F833A8"/>
    <w:rsid w:val="00F835E5"/>
    <w:rsid w:val="00F85BDF"/>
    <w:rsid w:val="00F862F1"/>
    <w:rsid w:val="00F865DB"/>
    <w:rsid w:val="00F87E9F"/>
    <w:rsid w:val="00F90F18"/>
    <w:rsid w:val="00F91AD7"/>
    <w:rsid w:val="00F92A50"/>
    <w:rsid w:val="00F937E4"/>
    <w:rsid w:val="00F93C7C"/>
    <w:rsid w:val="00F9417E"/>
    <w:rsid w:val="00F94588"/>
    <w:rsid w:val="00F95341"/>
    <w:rsid w:val="00F95EE7"/>
    <w:rsid w:val="00FA15E8"/>
    <w:rsid w:val="00FA1801"/>
    <w:rsid w:val="00FA1C7F"/>
    <w:rsid w:val="00FA39E6"/>
    <w:rsid w:val="00FA7BC9"/>
    <w:rsid w:val="00FB378E"/>
    <w:rsid w:val="00FB37F1"/>
    <w:rsid w:val="00FB47C0"/>
    <w:rsid w:val="00FB48A8"/>
    <w:rsid w:val="00FB4AF7"/>
    <w:rsid w:val="00FB501B"/>
    <w:rsid w:val="00FB719A"/>
    <w:rsid w:val="00FB7263"/>
    <w:rsid w:val="00FB7770"/>
    <w:rsid w:val="00FB7C0D"/>
    <w:rsid w:val="00FC2C2E"/>
    <w:rsid w:val="00FC50F4"/>
    <w:rsid w:val="00FC5E2E"/>
    <w:rsid w:val="00FD13DF"/>
    <w:rsid w:val="00FD2A2B"/>
    <w:rsid w:val="00FD3B4E"/>
    <w:rsid w:val="00FD3B91"/>
    <w:rsid w:val="00FD4874"/>
    <w:rsid w:val="00FD51EB"/>
    <w:rsid w:val="00FD576B"/>
    <w:rsid w:val="00FD579E"/>
    <w:rsid w:val="00FD6845"/>
    <w:rsid w:val="00FD6F7B"/>
    <w:rsid w:val="00FD7496"/>
    <w:rsid w:val="00FE0247"/>
    <w:rsid w:val="00FE2113"/>
    <w:rsid w:val="00FE3C6E"/>
    <w:rsid w:val="00FE4516"/>
    <w:rsid w:val="00FE64C8"/>
    <w:rsid w:val="00FE64D7"/>
    <w:rsid w:val="00FE7656"/>
    <w:rsid w:val="00FE7944"/>
    <w:rsid w:val="00FF03A6"/>
    <w:rsid w:val="00FF2720"/>
    <w:rsid w:val="00FF272E"/>
    <w:rsid w:val="00FF50B9"/>
    <w:rsid w:val="00FF56A3"/>
    <w:rsid w:val="00FF5E82"/>
    <w:rsid w:val="00FF61F6"/>
    <w:rsid w:val="00FF6D64"/>
    <w:rsid w:val="00FF6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endnote text" w:locked="1" w:uiPriority="0"/>
    <w:lsdException w:name="Title" w:locked="1" w:semiHidden="0" w:uiPriority="0" w:unhideWhenUsed="0" w:qFormat="1"/>
    <w:lsdException w:name="Signature" w:locked="1" w:uiPriority="0"/>
    <w:lsdException w:name="Default Paragraph Fon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5E65C0"/>
    <w:pPr>
      <w:widowControl w:val="0"/>
      <w:overflowPunct w:val="0"/>
      <w:autoSpaceDE w:val="0"/>
      <w:autoSpaceDN w:val="0"/>
      <w:jc w:val="both"/>
    </w:pPr>
    <w:rPr>
      <w:rFonts w:ascii="標楷體" w:eastAsia="標楷體"/>
      <w:sz w:val="32"/>
      <w:szCs w:val="20"/>
    </w:rPr>
  </w:style>
  <w:style w:type="paragraph" w:styleId="1">
    <w:name w:val="heading 1"/>
    <w:basedOn w:val="a4"/>
    <w:link w:val="10"/>
    <w:uiPriority w:val="99"/>
    <w:qFormat/>
    <w:rsid w:val="004F5E57"/>
    <w:pPr>
      <w:numPr>
        <w:numId w:val="7"/>
      </w:numPr>
      <w:outlineLvl w:val="0"/>
    </w:pPr>
    <w:rPr>
      <w:rFonts w:hAnsi="Arial"/>
      <w:bCs/>
      <w:kern w:val="32"/>
      <w:szCs w:val="52"/>
    </w:rPr>
  </w:style>
  <w:style w:type="paragraph" w:styleId="2">
    <w:name w:val="heading 2"/>
    <w:basedOn w:val="a4"/>
    <w:link w:val="20"/>
    <w:uiPriority w:val="99"/>
    <w:qFormat/>
    <w:rsid w:val="004F5E57"/>
    <w:pPr>
      <w:numPr>
        <w:ilvl w:val="1"/>
        <w:numId w:val="7"/>
      </w:numPr>
      <w:outlineLvl w:val="1"/>
    </w:pPr>
    <w:rPr>
      <w:rFonts w:hAnsi="Arial"/>
      <w:bCs/>
      <w:kern w:val="32"/>
      <w:szCs w:val="48"/>
    </w:rPr>
  </w:style>
  <w:style w:type="paragraph" w:styleId="3">
    <w:name w:val="heading 3"/>
    <w:basedOn w:val="a4"/>
    <w:link w:val="30"/>
    <w:uiPriority w:val="99"/>
    <w:qFormat/>
    <w:rsid w:val="00CD4D2E"/>
    <w:pPr>
      <w:numPr>
        <w:ilvl w:val="2"/>
        <w:numId w:val="7"/>
      </w:numPr>
      <w:ind w:left="1360" w:hanging="680"/>
      <w:outlineLvl w:val="2"/>
    </w:pPr>
    <w:rPr>
      <w:rFonts w:hAnsi="Arial"/>
      <w:bCs/>
      <w:kern w:val="32"/>
      <w:szCs w:val="36"/>
    </w:rPr>
  </w:style>
  <w:style w:type="paragraph" w:styleId="4">
    <w:name w:val="heading 4"/>
    <w:basedOn w:val="a4"/>
    <w:link w:val="40"/>
    <w:uiPriority w:val="99"/>
    <w:qFormat/>
    <w:rsid w:val="004F5E57"/>
    <w:pPr>
      <w:numPr>
        <w:ilvl w:val="3"/>
        <w:numId w:val="7"/>
      </w:numPr>
      <w:outlineLvl w:val="3"/>
    </w:pPr>
    <w:rPr>
      <w:rFonts w:hAnsi="Arial"/>
      <w:kern w:val="32"/>
      <w:szCs w:val="36"/>
    </w:rPr>
  </w:style>
  <w:style w:type="paragraph" w:styleId="5">
    <w:name w:val="heading 5"/>
    <w:basedOn w:val="a4"/>
    <w:link w:val="50"/>
    <w:uiPriority w:val="99"/>
    <w:qFormat/>
    <w:rsid w:val="00394BB4"/>
    <w:pPr>
      <w:numPr>
        <w:ilvl w:val="4"/>
        <w:numId w:val="7"/>
      </w:numPr>
      <w:ind w:left="2042" w:hanging="851"/>
      <w:outlineLvl w:val="4"/>
    </w:pPr>
    <w:rPr>
      <w:rFonts w:hAnsi="Arial"/>
      <w:bCs/>
      <w:kern w:val="32"/>
      <w:szCs w:val="36"/>
    </w:rPr>
  </w:style>
  <w:style w:type="paragraph" w:styleId="6">
    <w:name w:val="heading 6"/>
    <w:basedOn w:val="a4"/>
    <w:link w:val="60"/>
    <w:uiPriority w:val="99"/>
    <w:qFormat/>
    <w:rsid w:val="004F5E57"/>
    <w:pPr>
      <w:numPr>
        <w:ilvl w:val="5"/>
        <w:numId w:val="7"/>
      </w:numPr>
      <w:tabs>
        <w:tab w:val="left" w:pos="2094"/>
      </w:tabs>
      <w:outlineLvl w:val="5"/>
    </w:pPr>
    <w:rPr>
      <w:rFonts w:hAnsi="Arial"/>
      <w:kern w:val="32"/>
      <w:szCs w:val="36"/>
    </w:rPr>
  </w:style>
  <w:style w:type="paragraph" w:styleId="7">
    <w:name w:val="heading 7"/>
    <w:basedOn w:val="a4"/>
    <w:link w:val="70"/>
    <w:uiPriority w:val="99"/>
    <w:qFormat/>
    <w:rsid w:val="004F5E57"/>
    <w:pPr>
      <w:numPr>
        <w:ilvl w:val="6"/>
        <w:numId w:val="7"/>
      </w:numPr>
      <w:outlineLvl w:val="6"/>
    </w:pPr>
    <w:rPr>
      <w:rFonts w:hAnsi="Arial"/>
      <w:bCs/>
      <w:kern w:val="32"/>
      <w:szCs w:val="36"/>
    </w:rPr>
  </w:style>
  <w:style w:type="paragraph" w:styleId="8">
    <w:name w:val="heading 8"/>
    <w:basedOn w:val="a4"/>
    <w:link w:val="80"/>
    <w:uiPriority w:val="99"/>
    <w:qFormat/>
    <w:rsid w:val="004F5E57"/>
    <w:pPr>
      <w:numPr>
        <w:ilvl w:val="7"/>
        <w:numId w:val="7"/>
      </w:numPr>
      <w:outlineLvl w:val="7"/>
    </w:pPr>
    <w:rPr>
      <w:rFonts w:hAnsi="Arial"/>
      <w:kern w:val="32"/>
      <w:szCs w:val="36"/>
    </w:rPr>
  </w:style>
  <w:style w:type="paragraph" w:styleId="9">
    <w:name w:val="heading 9"/>
    <w:basedOn w:val="a4"/>
    <w:link w:val="90"/>
    <w:uiPriority w:val="99"/>
    <w:qFormat/>
    <w:rsid w:val="00C055EC"/>
    <w:pPr>
      <w:numPr>
        <w:ilvl w:val="8"/>
        <w:numId w:val="7"/>
      </w:numPr>
      <w:outlineLvl w:val="8"/>
    </w:pPr>
    <w:rPr>
      <w:rFonts w:hAnsi="Cambria"/>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basedOn w:val="a5"/>
    <w:link w:val="1"/>
    <w:uiPriority w:val="99"/>
    <w:locked/>
    <w:rPr>
      <w:rFonts w:ascii="標楷體" w:eastAsia="標楷體" w:hAnsi="Arial"/>
      <w:bCs/>
      <w:kern w:val="32"/>
      <w:sz w:val="32"/>
      <w:szCs w:val="52"/>
    </w:rPr>
  </w:style>
  <w:style w:type="character" w:customStyle="1" w:styleId="20">
    <w:name w:val="標題 2 字元"/>
    <w:basedOn w:val="a5"/>
    <w:link w:val="2"/>
    <w:uiPriority w:val="99"/>
    <w:locked/>
    <w:rsid w:val="0031455E"/>
    <w:rPr>
      <w:rFonts w:ascii="標楷體" w:eastAsia="標楷體" w:hAnsi="Arial"/>
      <w:bCs/>
      <w:kern w:val="32"/>
      <w:sz w:val="32"/>
      <w:szCs w:val="48"/>
    </w:rPr>
  </w:style>
  <w:style w:type="character" w:customStyle="1" w:styleId="30">
    <w:name w:val="標題 3 字元"/>
    <w:basedOn w:val="a5"/>
    <w:link w:val="3"/>
    <w:uiPriority w:val="99"/>
    <w:locked/>
    <w:rsid w:val="00CD4D2E"/>
    <w:rPr>
      <w:rFonts w:ascii="標楷體" w:eastAsia="標楷體" w:hAnsi="Arial"/>
      <w:bCs/>
      <w:kern w:val="32"/>
      <w:sz w:val="32"/>
      <w:szCs w:val="36"/>
    </w:rPr>
  </w:style>
  <w:style w:type="character" w:customStyle="1" w:styleId="40">
    <w:name w:val="標題 4 字元"/>
    <w:basedOn w:val="a5"/>
    <w:link w:val="4"/>
    <w:uiPriority w:val="99"/>
    <w:locked/>
    <w:rPr>
      <w:rFonts w:ascii="標楷體" w:eastAsia="標楷體" w:hAnsi="Arial"/>
      <w:kern w:val="32"/>
      <w:sz w:val="32"/>
      <w:szCs w:val="36"/>
    </w:rPr>
  </w:style>
  <w:style w:type="character" w:customStyle="1" w:styleId="50">
    <w:name w:val="標題 5 字元"/>
    <w:basedOn w:val="a5"/>
    <w:link w:val="5"/>
    <w:uiPriority w:val="99"/>
    <w:locked/>
    <w:rsid w:val="00394BB4"/>
    <w:rPr>
      <w:rFonts w:ascii="標楷體" w:eastAsia="標楷體" w:hAnsi="Arial"/>
      <w:bCs/>
      <w:kern w:val="32"/>
      <w:sz w:val="32"/>
      <w:szCs w:val="36"/>
    </w:rPr>
  </w:style>
  <w:style w:type="character" w:customStyle="1" w:styleId="60">
    <w:name w:val="標題 6 字元"/>
    <w:basedOn w:val="a5"/>
    <w:link w:val="6"/>
    <w:uiPriority w:val="99"/>
    <w:locked/>
    <w:rPr>
      <w:rFonts w:ascii="標楷體" w:eastAsia="標楷體" w:hAnsi="Arial"/>
      <w:kern w:val="32"/>
      <w:sz w:val="32"/>
      <w:szCs w:val="36"/>
    </w:rPr>
  </w:style>
  <w:style w:type="character" w:customStyle="1" w:styleId="70">
    <w:name w:val="標題 7 字元"/>
    <w:basedOn w:val="a5"/>
    <w:link w:val="7"/>
    <w:uiPriority w:val="99"/>
    <w:locked/>
    <w:rPr>
      <w:rFonts w:ascii="標楷體" w:eastAsia="標楷體" w:hAnsi="Arial"/>
      <w:bCs/>
      <w:kern w:val="32"/>
      <w:sz w:val="32"/>
      <w:szCs w:val="36"/>
    </w:rPr>
  </w:style>
  <w:style w:type="character" w:customStyle="1" w:styleId="80">
    <w:name w:val="標題 8 字元"/>
    <w:basedOn w:val="a5"/>
    <w:link w:val="8"/>
    <w:uiPriority w:val="99"/>
    <w:locked/>
    <w:rsid w:val="00362E56"/>
    <w:rPr>
      <w:rFonts w:ascii="標楷體" w:eastAsia="標楷體" w:hAnsi="Arial"/>
      <w:kern w:val="32"/>
      <w:sz w:val="32"/>
      <w:szCs w:val="36"/>
    </w:rPr>
  </w:style>
  <w:style w:type="character" w:customStyle="1" w:styleId="90">
    <w:name w:val="標題 9 字元"/>
    <w:basedOn w:val="a5"/>
    <w:link w:val="9"/>
    <w:uiPriority w:val="99"/>
    <w:locked/>
    <w:rsid w:val="00C055EC"/>
    <w:rPr>
      <w:rFonts w:ascii="標楷體" w:eastAsia="標楷體" w:hAnsi="Cambria"/>
      <w:kern w:val="32"/>
      <w:sz w:val="32"/>
      <w:szCs w:val="36"/>
    </w:rPr>
  </w:style>
  <w:style w:type="paragraph" w:styleId="a8">
    <w:name w:val="Signature"/>
    <w:basedOn w:val="a4"/>
    <w:link w:val="a9"/>
    <w:semiHidden/>
    <w:rsid w:val="004E0062"/>
    <w:pPr>
      <w:spacing w:before="720" w:after="720"/>
      <w:ind w:left="7371"/>
    </w:pPr>
    <w:rPr>
      <w:b/>
      <w:spacing w:val="10"/>
      <w:sz w:val="36"/>
    </w:rPr>
  </w:style>
  <w:style w:type="character" w:customStyle="1" w:styleId="a9">
    <w:name w:val="簽名 字元"/>
    <w:basedOn w:val="a5"/>
    <w:link w:val="a8"/>
    <w:uiPriority w:val="99"/>
    <w:semiHidden/>
    <w:locked/>
    <w:rPr>
      <w:rFonts w:ascii="標楷體" w:eastAsia="標楷體" w:cs="Times New Roman"/>
      <w:sz w:val="20"/>
      <w:szCs w:val="20"/>
    </w:rPr>
  </w:style>
  <w:style w:type="paragraph" w:styleId="aa">
    <w:name w:val="endnote text"/>
    <w:basedOn w:val="a4"/>
    <w:link w:val="ab"/>
    <w:uiPriority w:val="99"/>
    <w:semiHidden/>
    <w:rsid w:val="004E0062"/>
    <w:pPr>
      <w:kinsoku w:val="0"/>
      <w:autoSpaceDE/>
      <w:spacing w:before="240"/>
      <w:ind w:left="1021" w:hanging="1021"/>
    </w:pPr>
    <w:rPr>
      <w:spacing w:val="10"/>
    </w:rPr>
  </w:style>
  <w:style w:type="character" w:customStyle="1" w:styleId="ab">
    <w:name w:val="章節附註文字 字元"/>
    <w:basedOn w:val="a5"/>
    <w:link w:val="aa"/>
    <w:uiPriority w:val="99"/>
    <w:semiHidden/>
    <w:locked/>
    <w:rPr>
      <w:rFonts w:ascii="標楷體" w:eastAsia="標楷體" w:cs="Times New Roman"/>
      <w:sz w:val="20"/>
      <w:szCs w:val="20"/>
    </w:rPr>
  </w:style>
  <w:style w:type="paragraph" w:styleId="51">
    <w:name w:val="toc 5"/>
    <w:basedOn w:val="a4"/>
    <w:next w:val="a4"/>
    <w:autoRedefine/>
    <w:uiPriority w:val="99"/>
    <w:semiHidden/>
    <w:rsid w:val="004E0062"/>
    <w:pPr>
      <w:ind w:leftChars="400" w:left="600" w:rightChars="200" w:right="200" w:hangingChars="200" w:hanging="200"/>
    </w:pPr>
  </w:style>
  <w:style w:type="character" w:styleId="ac">
    <w:name w:val="page number"/>
    <w:basedOn w:val="a5"/>
    <w:uiPriority w:val="99"/>
    <w:semiHidden/>
    <w:rsid w:val="004E0062"/>
    <w:rPr>
      <w:rFonts w:ascii="標楷體" w:eastAsia="標楷體" w:cs="Times New Roman"/>
      <w:sz w:val="20"/>
    </w:rPr>
  </w:style>
  <w:style w:type="paragraph" w:styleId="61">
    <w:name w:val="toc 6"/>
    <w:basedOn w:val="a4"/>
    <w:next w:val="a4"/>
    <w:autoRedefine/>
    <w:uiPriority w:val="99"/>
    <w:semiHidden/>
    <w:rsid w:val="004E0062"/>
    <w:pPr>
      <w:ind w:leftChars="500" w:left="500"/>
    </w:pPr>
  </w:style>
  <w:style w:type="paragraph" w:customStyle="1" w:styleId="11">
    <w:name w:val="段落樣式1"/>
    <w:basedOn w:val="a4"/>
    <w:uiPriority w:val="99"/>
    <w:rsid w:val="004F5E57"/>
    <w:pPr>
      <w:tabs>
        <w:tab w:val="left" w:pos="567"/>
      </w:tabs>
      <w:ind w:leftChars="200" w:left="200" w:firstLineChars="200" w:firstLine="200"/>
    </w:pPr>
    <w:rPr>
      <w:kern w:val="32"/>
    </w:rPr>
  </w:style>
  <w:style w:type="paragraph" w:customStyle="1" w:styleId="21">
    <w:name w:val="段落樣式2"/>
    <w:basedOn w:val="a4"/>
    <w:uiPriority w:val="99"/>
    <w:rsid w:val="004F5E57"/>
    <w:pPr>
      <w:tabs>
        <w:tab w:val="left" w:pos="567"/>
      </w:tabs>
      <w:ind w:leftChars="300" w:left="300" w:firstLineChars="200" w:firstLine="200"/>
    </w:pPr>
    <w:rPr>
      <w:kern w:val="32"/>
    </w:rPr>
  </w:style>
  <w:style w:type="paragraph" w:styleId="12">
    <w:name w:val="toc 1"/>
    <w:basedOn w:val="a4"/>
    <w:next w:val="a4"/>
    <w:autoRedefine/>
    <w:uiPriority w:val="39"/>
    <w:rsid w:val="00787D42"/>
    <w:pPr>
      <w:tabs>
        <w:tab w:val="right" w:leader="hyphen" w:pos="8834"/>
      </w:tabs>
      <w:kinsoku w:val="0"/>
      <w:ind w:left="400" w:rightChars="100" w:right="100" w:hangingChars="400" w:hanging="400"/>
    </w:pPr>
    <w:rPr>
      <w:noProof/>
      <w:color w:val="000000"/>
      <w:szCs w:val="32"/>
    </w:rPr>
  </w:style>
  <w:style w:type="paragraph" w:styleId="22">
    <w:name w:val="toc 2"/>
    <w:basedOn w:val="a4"/>
    <w:next w:val="a4"/>
    <w:autoRedefine/>
    <w:uiPriority w:val="39"/>
    <w:rsid w:val="00236DAA"/>
    <w:pPr>
      <w:tabs>
        <w:tab w:val="right" w:leader="hyphen" w:pos="8834"/>
      </w:tabs>
      <w:kinsoku w:val="0"/>
      <w:ind w:leftChars="100" w:left="280" w:rightChars="100" w:right="100" w:hangingChars="180" w:hanging="180"/>
    </w:pPr>
    <w:rPr>
      <w:noProof/>
      <w:color w:val="000000"/>
    </w:rPr>
  </w:style>
  <w:style w:type="paragraph" w:styleId="31">
    <w:name w:val="toc 3"/>
    <w:basedOn w:val="a4"/>
    <w:next w:val="a4"/>
    <w:autoRedefine/>
    <w:uiPriority w:val="99"/>
    <w:rsid w:val="00611E8B"/>
    <w:pPr>
      <w:tabs>
        <w:tab w:val="left" w:pos="8306"/>
        <w:tab w:val="right" w:leader="hyphen" w:pos="8834"/>
      </w:tabs>
      <w:kinsoku w:val="0"/>
      <w:ind w:leftChars="200" w:left="1360" w:rightChars="100" w:right="340" w:hangingChars="200" w:hanging="680"/>
      <w:jc w:val="left"/>
    </w:pPr>
    <w:rPr>
      <w:noProof/>
    </w:rPr>
  </w:style>
  <w:style w:type="paragraph" w:styleId="41">
    <w:name w:val="toc 4"/>
    <w:basedOn w:val="a4"/>
    <w:next w:val="a4"/>
    <w:autoRedefine/>
    <w:uiPriority w:val="99"/>
    <w:semiHidden/>
    <w:rsid w:val="004E0062"/>
    <w:pPr>
      <w:kinsoku w:val="0"/>
      <w:ind w:leftChars="300" w:left="500" w:rightChars="200" w:right="200" w:hangingChars="200" w:hanging="200"/>
    </w:pPr>
  </w:style>
  <w:style w:type="paragraph" w:styleId="71">
    <w:name w:val="toc 7"/>
    <w:basedOn w:val="a4"/>
    <w:next w:val="a4"/>
    <w:autoRedefine/>
    <w:uiPriority w:val="99"/>
    <w:semiHidden/>
    <w:rsid w:val="004E0062"/>
    <w:pPr>
      <w:ind w:leftChars="600" w:left="800" w:hangingChars="200" w:hanging="200"/>
    </w:pPr>
  </w:style>
  <w:style w:type="paragraph" w:styleId="81">
    <w:name w:val="toc 8"/>
    <w:basedOn w:val="a4"/>
    <w:next w:val="a4"/>
    <w:autoRedefine/>
    <w:uiPriority w:val="99"/>
    <w:semiHidden/>
    <w:rsid w:val="004E0062"/>
    <w:pPr>
      <w:ind w:leftChars="700" w:left="900" w:hangingChars="200" w:hanging="200"/>
    </w:pPr>
  </w:style>
  <w:style w:type="paragraph" w:styleId="91">
    <w:name w:val="toc 9"/>
    <w:basedOn w:val="a4"/>
    <w:next w:val="a4"/>
    <w:autoRedefine/>
    <w:uiPriority w:val="99"/>
    <w:semiHidden/>
    <w:rsid w:val="004E0062"/>
    <w:pPr>
      <w:ind w:leftChars="1600" w:left="3840"/>
    </w:pPr>
  </w:style>
  <w:style w:type="paragraph" w:styleId="ad">
    <w:name w:val="header"/>
    <w:basedOn w:val="a4"/>
    <w:link w:val="ae"/>
    <w:uiPriority w:val="99"/>
    <w:rsid w:val="004E0062"/>
    <w:pPr>
      <w:tabs>
        <w:tab w:val="center" w:pos="4153"/>
        <w:tab w:val="right" w:pos="8306"/>
      </w:tabs>
      <w:snapToGrid w:val="0"/>
    </w:pPr>
    <w:rPr>
      <w:sz w:val="20"/>
    </w:rPr>
  </w:style>
  <w:style w:type="character" w:customStyle="1" w:styleId="ae">
    <w:name w:val="頁首 字元"/>
    <w:basedOn w:val="a5"/>
    <w:link w:val="ad"/>
    <w:uiPriority w:val="99"/>
    <w:locked/>
    <w:rsid w:val="00F544DF"/>
    <w:rPr>
      <w:rFonts w:ascii="標楷體" w:eastAsia="標楷體" w:cs="Times New Roman"/>
      <w:kern w:val="2"/>
    </w:rPr>
  </w:style>
  <w:style w:type="paragraph" w:customStyle="1" w:styleId="32">
    <w:name w:val="段落樣式3"/>
    <w:basedOn w:val="21"/>
    <w:uiPriority w:val="99"/>
    <w:rsid w:val="004F5E57"/>
    <w:pPr>
      <w:ind w:leftChars="400" w:left="400"/>
    </w:pPr>
  </w:style>
  <w:style w:type="character" w:styleId="af">
    <w:name w:val="Hyperlink"/>
    <w:basedOn w:val="a5"/>
    <w:uiPriority w:val="99"/>
    <w:rsid w:val="004E0062"/>
    <w:rPr>
      <w:rFonts w:cs="Times New Roman"/>
      <w:color w:val="0000FF"/>
      <w:u w:val="single"/>
    </w:rPr>
  </w:style>
  <w:style w:type="paragraph" w:customStyle="1" w:styleId="af0">
    <w:name w:val="簽名日期"/>
    <w:basedOn w:val="a4"/>
    <w:uiPriority w:val="99"/>
    <w:rsid w:val="004E0062"/>
    <w:pPr>
      <w:kinsoku w:val="0"/>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1">
    <w:name w:val="附件"/>
    <w:basedOn w:val="aa"/>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0">
    <w:name w:val="附表樣式"/>
    <w:basedOn w:val="a4"/>
    <w:uiPriority w:val="99"/>
    <w:rsid w:val="00B77D18"/>
    <w:pPr>
      <w:keepNext/>
      <w:numPr>
        <w:numId w:val="1"/>
      </w:numPr>
      <w:ind w:left="400" w:hangingChars="400" w:hanging="400"/>
      <w:outlineLvl w:val="0"/>
    </w:pPr>
    <w:rPr>
      <w:kern w:val="32"/>
    </w:rPr>
  </w:style>
  <w:style w:type="paragraph" w:styleId="af2">
    <w:name w:val="Body Text Indent"/>
    <w:basedOn w:val="a4"/>
    <w:link w:val="af3"/>
    <w:uiPriority w:val="99"/>
    <w:semiHidden/>
    <w:rsid w:val="004E0062"/>
    <w:pPr>
      <w:ind w:left="698" w:hangingChars="200" w:hanging="698"/>
    </w:pPr>
  </w:style>
  <w:style w:type="character" w:customStyle="1" w:styleId="af3">
    <w:name w:val="本文縮排 字元"/>
    <w:basedOn w:val="a5"/>
    <w:link w:val="af2"/>
    <w:uiPriority w:val="99"/>
    <w:semiHidden/>
    <w:locked/>
    <w:rPr>
      <w:rFonts w:ascii="標楷體" w:eastAsia="標楷體" w:cs="Times New Roman"/>
      <w:sz w:val="20"/>
      <w:szCs w:val="20"/>
    </w:rPr>
  </w:style>
  <w:style w:type="paragraph" w:customStyle="1" w:styleId="af4">
    <w:name w:val="調查報告"/>
    <w:basedOn w:val="aa"/>
    <w:uiPriority w:val="99"/>
    <w:rsid w:val="00D75644"/>
    <w:pPr>
      <w:adjustRightInd w:val="0"/>
      <w:spacing w:before="0"/>
      <w:ind w:left="0" w:firstLine="0"/>
      <w:jc w:val="center"/>
    </w:pPr>
    <w:rPr>
      <w:b/>
      <w:spacing w:val="200"/>
      <w:kern w:val="0"/>
      <w:sz w:val="40"/>
    </w:rPr>
  </w:style>
  <w:style w:type="paragraph" w:customStyle="1" w:styleId="14">
    <w:name w:val="表格14"/>
    <w:basedOn w:val="a4"/>
    <w:uiPriority w:val="99"/>
    <w:rsid w:val="006072CD"/>
    <w:pPr>
      <w:adjustRightInd w:val="0"/>
      <w:snapToGrid w:val="0"/>
      <w:spacing w:line="360" w:lineRule="exact"/>
    </w:pPr>
    <w:rPr>
      <w:spacing w:val="-14"/>
      <w:kern w:val="0"/>
      <w:sz w:val="28"/>
    </w:rPr>
  </w:style>
  <w:style w:type="paragraph" w:customStyle="1" w:styleId="a">
    <w:name w:val="附圖樣式"/>
    <w:basedOn w:val="a4"/>
    <w:uiPriority w:val="99"/>
    <w:rsid w:val="00B77D18"/>
    <w:pPr>
      <w:keepNext/>
      <w:numPr>
        <w:numId w:val="2"/>
      </w:numPr>
      <w:ind w:left="400" w:hangingChars="400" w:hanging="400"/>
      <w:outlineLvl w:val="0"/>
    </w:pPr>
    <w:rPr>
      <w:kern w:val="32"/>
    </w:rPr>
  </w:style>
  <w:style w:type="paragraph" w:styleId="af5">
    <w:name w:val="footer"/>
    <w:basedOn w:val="a4"/>
    <w:link w:val="af6"/>
    <w:uiPriority w:val="99"/>
    <w:rsid w:val="004E0062"/>
    <w:pPr>
      <w:tabs>
        <w:tab w:val="center" w:pos="4153"/>
        <w:tab w:val="right" w:pos="8306"/>
      </w:tabs>
      <w:snapToGrid w:val="0"/>
    </w:pPr>
    <w:rPr>
      <w:sz w:val="20"/>
    </w:rPr>
  </w:style>
  <w:style w:type="character" w:customStyle="1" w:styleId="af6">
    <w:name w:val="頁尾 字元"/>
    <w:basedOn w:val="a5"/>
    <w:link w:val="af5"/>
    <w:uiPriority w:val="99"/>
    <w:locked/>
    <w:rsid w:val="00410DBA"/>
    <w:rPr>
      <w:rFonts w:ascii="標楷體" w:eastAsia="標楷體" w:cs="Times New Roman"/>
      <w:kern w:val="2"/>
    </w:rPr>
  </w:style>
  <w:style w:type="paragraph" w:styleId="af7">
    <w:name w:val="table of figures"/>
    <w:basedOn w:val="a4"/>
    <w:next w:val="a4"/>
    <w:uiPriority w:val="99"/>
    <w:rsid w:val="00534E81"/>
    <w:pPr>
      <w:ind w:left="300" w:rightChars="100" w:right="100" w:hangingChars="300" w:hanging="300"/>
    </w:pPr>
  </w:style>
  <w:style w:type="paragraph" w:customStyle="1" w:styleId="140">
    <w:name w:val="表格標題14"/>
    <w:basedOn w:val="a4"/>
    <w:uiPriority w:val="99"/>
    <w:rsid w:val="00E15352"/>
    <w:pPr>
      <w:keepNext/>
      <w:adjustRightInd w:val="0"/>
      <w:snapToGrid w:val="0"/>
      <w:spacing w:before="40" w:after="40" w:line="320" w:lineRule="exact"/>
      <w:jc w:val="center"/>
    </w:pPr>
    <w:rPr>
      <w:spacing w:val="-10"/>
      <w:kern w:val="0"/>
      <w:sz w:val="28"/>
    </w:rPr>
  </w:style>
  <w:style w:type="paragraph" w:customStyle="1" w:styleId="af8">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4"/>
    <w:uiPriority w:val="99"/>
    <w:rsid w:val="00F16A14"/>
    <w:pPr>
      <w:kinsoku w:val="0"/>
      <w:adjustRightInd w:val="0"/>
      <w:snapToGrid w:val="0"/>
      <w:spacing w:before="40" w:after="240" w:line="360" w:lineRule="exact"/>
    </w:pPr>
    <w:rPr>
      <w:spacing w:val="-10"/>
      <w:kern w:val="0"/>
      <w:sz w:val="28"/>
      <w:szCs w:val="22"/>
    </w:rPr>
  </w:style>
  <w:style w:type="paragraph" w:customStyle="1" w:styleId="afa">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6"/>
    <w:uiPriority w:val="99"/>
    <w:rsid w:val="004224F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2">
    <w:name w:val="附錄"/>
    <w:basedOn w:val="a4"/>
    <w:uiPriority w:val="99"/>
    <w:rsid w:val="00B77D18"/>
    <w:pPr>
      <w:keepNext/>
      <w:numPr>
        <w:numId w:val="4"/>
      </w:numPr>
      <w:ind w:left="350" w:hangingChars="350" w:hanging="350"/>
      <w:outlineLvl w:val="0"/>
    </w:pPr>
    <w:rPr>
      <w:kern w:val="32"/>
    </w:rPr>
  </w:style>
  <w:style w:type="paragraph" w:styleId="afc">
    <w:name w:val="List Paragraph"/>
    <w:basedOn w:val="a4"/>
    <w:uiPriority w:val="99"/>
    <w:qFormat/>
    <w:rsid w:val="00687024"/>
    <w:pPr>
      <w:ind w:leftChars="200" w:left="480"/>
    </w:pPr>
  </w:style>
  <w:style w:type="paragraph" w:styleId="afd">
    <w:name w:val="Balloon Text"/>
    <w:basedOn w:val="a4"/>
    <w:link w:val="afe"/>
    <w:uiPriority w:val="99"/>
    <w:rsid w:val="00C530DC"/>
    <w:rPr>
      <w:rFonts w:ascii="Cambria" w:eastAsia="新細明體" w:hAnsi="Cambria"/>
      <w:sz w:val="18"/>
      <w:szCs w:val="18"/>
    </w:rPr>
  </w:style>
  <w:style w:type="character" w:customStyle="1" w:styleId="afe">
    <w:name w:val="註解方塊文字 字元"/>
    <w:basedOn w:val="a5"/>
    <w:link w:val="afd"/>
    <w:uiPriority w:val="99"/>
    <w:semiHidden/>
    <w:locked/>
    <w:rsid w:val="00C530DC"/>
    <w:rPr>
      <w:rFonts w:ascii="Cambria" w:eastAsia="新細明體" w:hAnsi="Cambria" w:cs="Times New Roman"/>
      <w:kern w:val="2"/>
      <w:sz w:val="18"/>
      <w:szCs w:val="18"/>
    </w:rPr>
  </w:style>
  <w:style w:type="paragraph" w:customStyle="1" w:styleId="a3">
    <w:name w:val="照片標題"/>
    <w:uiPriority w:val="99"/>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uiPriority w:val="99"/>
    <w:rsid w:val="00B77D18"/>
    <w:pPr>
      <w:keepNext/>
      <w:numPr>
        <w:numId w:val="6"/>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paragraph" w:styleId="aff">
    <w:name w:val="Plain Text"/>
    <w:basedOn w:val="a4"/>
    <w:link w:val="aff0"/>
    <w:uiPriority w:val="99"/>
    <w:semiHidden/>
    <w:rsid w:val="004F472A"/>
    <w:pPr>
      <w:overflowPunct/>
      <w:autoSpaceDE/>
      <w:autoSpaceDN/>
      <w:jc w:val="left"/>
    </w:pPr>
    <w:rPr>
      <w:rFonts w:ascii="Calibri" w:hAnsi="Courier New" w:cs="Courier New"/>
      <w:color w:val="244061"/>
      <w:kern w:val="0"/>
      <w:sz w:val="28"/>
      <w:szCs w:val="24"/>
    </w:rPr>
  </w:style>
  <w:style w:type="character" w:customStyle="1" w:styleId="aff0">
    <w:name w:val="純文字 字元"/>
    <w:basedOn w:val="a5"/>
    <w:link w:val="aff"/>
    <w:uiPriority w:val="99"/>
    <w:semiHidden/>
    <w:locked/>
    <w:rsid w:val="004F472A"/>
    <w:rPr>
      <w:rFonts w:ascii="Calibri" w:eastAsia="標楷體" w:hAnsi="Courier New" w:cs="Courier New"/>
      <w:color w:val="244061"/>
      <w:sz w:val="24"/>
      <w:szCs w:val="24"/>
    </w:rPr>
  </w:style>
  <w:style w:type="paragraph" w:styleId="aff1">
    <w:name w:val="footnote text"/>
    <w:basedOn w:val="a4"/>
    <w:link w:val="aff2"/>
    <w:uiPriority w:val="99"/>
    <w:semiHidden/>
    <w:rsid w:val="00815260"/>
    <w:pPr>
      <w:snapToGrid w:val="0"/>
      <w:jc w:val="left"/>
    </w:pPr>
    <w:rPr>
      <w:sz w:val="20"/>
    </w:rPr>
  </w:style>
  <w:style w:type="character" w:customStyle="1" w:styleId="aff2">
    <w:name w:val="註腳文字 字元"/>
    <w:basedOn w:val="a5"/>
    <w:link w:val="aff1"/>
    <w:uiPriority w:val="99"/>
    <w:semiHidden/>
    <w:locked/>
    <w:rsid w:val="00815260"/>
    <w:rPr>
      <w:rFonts w:ascii="標楷體" w:eastAsia="標楷體" w:cs="Times New Roman"/>
      <w:kern w:val="2"/>
    </w:rPr>
  </w:style>
  <w:style w:type="character" w:styleId="aff3">
    <w:name w:val="footnote reference"/>
    <w:basedOn w:val="a5"/>
    <w:uiPriority w:val="99"/>
    <w:semiHidden/>
    <w:rsid w:val="00815260"/>
    <w:rPr>
      <w:rFonts w:cs="Times New Roman"/>
      <w:vertAlign w:val="superscript"/>
    </w:rPr>
  </w:style>
  <w:style w:type="character" w:styleId="aff4">
    <w:name w:val="Emphasis"/>
    <w:basedOn w:val="a5"/>
    <w:uiPriority w:val="99"/>
    <w:qFormat/>
    <w:rsid w:val="00386731"/>
    <w:rPr>
      <w:rFonts w:cs="Times New Roman"/>
      <w:i/>
    </w:rPr>
  </w:style>
  <w:style w:type="character" w:customStyle="1" w:styleId="HTML">
    <w:name w:val="HTML 預設格式 字元"/>
    <w:basedOn w:val="a5"/>
    <w:link w:val="HTML0"/>
    <w:uiPriority w:val="99"/>
    <w:locked/>
    <w:rsid w:val="00386731"/>
    <w:rPr>
      <w:rFonts w:ascii="細明體" w:eastAsia="細明體" w:hAnsi="細明體" w:cs="Times New Roman"/>
      <w:sz w:val="24"/>
      <w:szCs w:val="24"/>
    </w:rPr>
  </w:style>
  <w:style w:type="paragraph" w:styleId="HTML0">
    <w:name w:val="HTML Preformatted"/>
    <w:basedOn w:val="a4"/>
    <w:link w:val="HTML"/>
    <w:uiPriority w:val="99"/>
    <w:rsid w:val="003867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PreformattedChar1">
    <w:name w:val="HTML Preformatted Char1"/>
    <w:basedOn w:val="a5"/>
    <w:uiPriority w:val="99"/>
    <w:semiHidden/>
    <w:rPr>
      <w:rFonts w:ascii="Courier New" w:eastAsia="標楷體" w:hAnsi="Courier New" w:cs="Courier New"/>
      <w:sz w:val="20"/>
      <w:szCs w:val="20"/>
    </w:rPr>
  </w:style>
  <w:style w:type="paragraph" w:styleId="Web">
    <w:name w:val="Normal (Web)"/>
    <w:basedOn w:val="a4"/>
    <w:uiPriority w:val="99"/>
    <w:rsid w:val="003867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5">
    <w:name w:val="註解文字 字元"/>
    <w:basedOn w:val="a5"/>
    <w:link w:val="aff6"/>
    <w:uiPriority w:val="99"/>
    <w:semiHidden/>
    <w:locked/>
    <w:rsid w:val="00386731"/>
    <w:rPr>
      <w:rFonts w:eastAsia="細明體" w:cs="Times New Roman"/>
      <w:sz w:val="24"/>
    </w:rPr>
  </w:style>
  <w:style w:type="paragraph" w:styleId="aff6">
    <w:name w:val="annotation text"/>
    <w:basedOn w:val="a4"/>
    <w:link w:val="aff5"/>
    <w:uiPriority w:val="99"/>
    <w:semiHidden/>
    <w:rsid w:val="00386731"/>
    <w:pPr>
      <w:overflowPunct/>
      <w:autoSpaceDE/>
      <w:autoSpaceDN/>
      <w:adjustRightInd w:val="0"/>
      <w:spacing w:line="360" w:lineRule="atLeast"/>
      <w:jc w:val="left"/>
      <w:textAlignment w:val="baseline"/>
    </w:pPr>
    <w:rPr>
      <w:rFonts w:ascii="Times New Roman" w:eastAsia="細明體"/>
      <w:kern w:val="0"/>
      <w:sz w:val="24"/>
    </w:rPr>
  </w:style>
  <w:style w:type="character" w:customStyle="1" w:styleId="CommentTextChar1">
    <w:name w:val="Comment Text Char1"/>
    <w:basedOn w:val="a5"/>
    <w:uiPriority w:val="99"/>
    <w:semiHidden/>
    <w:rPr>
      <w:rFonts w:ascii="標楷體" w:eastAsia="標楷體" w:cs="Times New Roman"/>
      <w:sz w:val="20"/>
      <w:szCs w:val="20"/>
    </w:rPr>
  </w:style>
  <w:style w:type="character" w:customStyle="1" w:styleId="aff7">
    <w:name w:val="註解主旨 字元"/>
    <w:basedOn w:val="aff5"/>
    <w:link w:val="aff8"/>
    <w:uiPriority w:val="99"/>
    <w:semiHidden/>
    <w:locked/>
    <w:rsid w:val="00386731"/>
    <w:rPr>
      <w:rFonts w:eastAsia="細明體" w:cs="Times New Roman"/>
      <w:b/>
      <w:bCs/>
      <w:sz w:val="24"/>
    </w:rPr>
  </w:style>
  <w:style w:type="paragraph" w:styleId="aff8">
    <w:name w:val="annotation subject"/>
    <w:basedOn w:val="aff6"/>
    <w:next w:val="aff6"/>
    <w:link w:val="aff7"/>
    <w:uiPriority w:val="99"/>
    <w:semiHidden/>
    <w:rsid w:val="00386731"/>
    <w:rPr>
      <w:b/>
      <w:bCs/>
    </w:rPr>
  </w:style>
  <w:style w:type="character" w:customStyle="1" w:styleId="CommentSubjectChar1">
    <w:name w:val="Comment Subject Char1"/>
    <w:basedOn w:val="aff5"/>
    <w:uiPriority w:val="99"/>
    <w:semiHidden/>
    <w:rPr>
      <w:rFonts w:ascii="標楷體" w:eastAsia="標楷體" w:cs="Times New Roman"/>
      <w:b/>
      <w:bCs/>
      <w:sz w:val="20"/>
      <w:szCs w:val="20"/>
    </w:rPr>
  </w:style>
  <w:style w:type="paragraph" w:customStyle="1" w:styleId="13">
    <w:name w:val="清單段落1"/>
    <w:basedOn w:val="a4"/>
    <w:uiPriority w:val="99"/>
    <w:rsid w:val="00386731"/>
    <w:pPr>
      <w:overflowPunct/>
      <w:autoSpaceDE/>
      <w:autoSpaceDN/>
      <w:ind w:leftChars="200" w:left="480"/>
      <w:jc w:val="left"/>
    </w:pPr>
    <w:rPr>
      <w:rFonts w:ascii="Calibri" w:eastAsia="新細明體" w:hAnsi="Calibri"/>
      <w:sz w:val="24"/>
      <w:szCs w:val="22"/>
    </w:rPr>
  </w:style>
  <w:style w:type="character" w:styleId="aff9">
    <w:name w:val="annotation reference"/>
    <w:basedOn w:val="a5"/>
    <w:uiPriority w:val="99"/>
    <w:semiHidden/>
    <w:rsid w:val="00410DBA"/>
    <w:rPr>
      <w:rFonts w:cs="Times New Roman"/>
      <w:sz w:val="18"/>
      <w:szCs w:val="18"/>
    </w:rPr>
  </w:style>
  <w:style w:type="paragraph" w:customStyle="1" w:styleId="Default">
    <w:name w:val="Default"/>
    <w:uiPriority w:val="99"/>
    <w:rsid w:val="00BD53C1"/>
    <w:pPr>
      <w:widowControl w:val="0"/>
      <w:autoSpaceDE w:val="0"/>
      <w:autoSpaceDN w:val="0"/>
      <w:adjustRightInd w:val="0"/>
    </w:pPr>
    <w:rPr>
      <w:rFonts w:ascii="標楷體" w:eastAsia="標楷體" w:cs="標楷體"/>
      <w:color w:val="000000"/>
      <w:kern w:val="0"/>
      <w:szCs w:val="24"/>
    </w:rPr>
  </w:style>
  <w:style w:type="character" w:styleId="affa">
    <w:name w:val="Placeholder Text"/>
    <w:basedOn w:val="a5"/>
    <w:uiPriority w:val="99"/>
    <w:semiHidden/>
    <w:rsid w:val="00C5386B"/>
    <w:rPr>
      <w:color w:val="808080"/>
    </w:rPr>
  </w:style>
  <w:style w:type="character" w:styleId="affb">
    <w:name w:val="endnote reference"/>
    <w:basedOn w:val="a5"/>
    <w:uiPriority w:val="99"/>
    <w:semiHidden/>
    <w:unhideWhenUsed/>
    <w:rsid w:val="00C5386B"/>
    <w:rPr>
      <w:vertAlign w:val="superscript"/>
    </w:rPr>
  </w:style>
  <w:style w:type="character" w:styleId="affc">
    <w:name w:val="FollowedHyperlink"/>
    <w:basedOn w:val="a5"/>
    <w:uiPriority w:val="99"/>
    <w:semiHidden/>
    <w:unhideWhenUsed/>
    <w:rsid w:val="00C538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0" w:qFormat="1"/>
    <w:lsdException w:name="page number" w:locked="1" w:uiPriority="0"/>
    <w:lsdException w:name="endnote text" w:locked="1" w:uiPriority="0"/>
    <w:lsdException w:name="Title" w:locked="1" w:semiHidden="0" w:uiPriority="0" w:unhideWhenUsed="0" w:qFormat="1"/>
    <w:lsdException w:name="Signature" w:locked="1" w:uiPriority="0"/>
    <w:lsdException w:name="Default Paragraph Font" w:locked="1" w:uiPriority="0"/>
    <w:lsdException w:name="Body Text Indent" w:locked="1"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5E65C0"/>
    <w:pPr>
      <w:widowControl w:val="0"/>
      <w:overflowPunct w:val="0"/>
      <w:autoSpaceDE w:val="0"/>
      <w:autoSpaceDN w:val="0"/>
      <w:jc w:val="both"/>
    </w:pPr>
    <w:rPr>
      <w:rFonts w:ascii="標楷體" w:eastAsia="標楷體"/>
      <w:sz w:val="32"/>
      <w:szCs w:val="20"/>
    </w:rPr>
  </w:style>
  <w:style w:type="paragraph" w:styleId="1">
    <w:name w:val="heading 1"/>
    <w:basedOn w:val="a4"/>
    <w:link w:val="10"/>
    <w:uiPriority w:val="99"/>
    <w:qFormat/>
    <w:rsid w:val="004F5E57"/>
    <w:pPr>
      <w:numPr>
        <w:numId w:val="7"/>
      </w:numPr>
      <w:outlineLvl w:val="0"/>
    </w:pPr>
    <w:rPr>
      <w:rFonts w:hAnsi="Arial"/>
      <w:bCs/>
      <w:kern w:val="32"/>
      <w:szCs w:val="52"/>
    </w:rPr>
  </w:style>
  <w:style w:type="paragraph" w:styleId="2">
    <w:name w:val="heading 2"/>
    <w:basedOn w:val="a4"/>
    <w:link w:val="20"/>
    <w:uiPriority w:val="99"/>
    <w:qFormat/>
    <w:rsid w:val="004F5E57"/>
    <w:pPr>
      <w:numPr>
        <w:ilvl w:val="1"/>
        <w:numId w:val="7"/>
      </w:numPr>
      <w:outlineLvl w:val="1"/>
    </w:pPr>
    <w:rPr>
      <w:rFonts w:hAnsi="Arial"/>
      <w:bCs/>
      <w:kern w:val="32"/>
      <w:szCs w:val="48"/>
    </w:rPr>
  </w:style>
  <w:style w:type="paragraph" w:styleId="3">
    <w:name w:val="heading 3"/>
    <w:basedOn w:val="a4"/>
    <w:link w:val="30"/>
    <w:uiPriority w:val="99"/>
    <w:qFormat/>
    <w:rsid w:val="00CD4D2E"/>
    <w:pPr>
      <w:numPr>
        <w:ilvl w:val="2"/>
        <w:numId w:val="7"/>
      </w:numPr>
      <w:ind w:left="1360" w:hanging="680"/>
      <w:outlineLvl w:val="2"/>
    </w:pPr>
    <w:rPr>
      <w:rFonts w:hAnsi="Arial"/>
      <w:bCs/>
      <w:kern w:val="32"/>
      <w:szCs w:val="36"/>
    </w:rPr>
  </w:style>
  <w:style w:type="paragraph" w:styleId="4">
    <w:name w:val="heading 4"/>
    <w:basedOn w:val="a4"/>
    <w:link w:val="40"/>
    <w:uiPriority w:val="99"/>
    <w:qFormat/>
    <w:rsid w:val="004F5E57"/>
    <w:pPr>
      <w:numPr>
        <w:ilvl w:val="3"/>
        <w:numId w:val="7"/>
      </w:numPr>
      <w:outlineLvl w:val="3"/>
    </w:pPr>
    <w:rPr>
      <w:rFonts w:hAnsi="Arial"/>
      <w:kern w:val="32"/>
      <w:szCs w:val="36"/>
    </w:rPr>
  </w:style>
  <w:style w:type="paragraph" w:styleId="5">
    <w:name w:val="heading 5"/>
    <w:basedOn w:val="a4"/>
    <w:link w:val="50"/>
    <w:uiPriority w:val="99"/>
    <w:qFormat/>
    <w:rsid w:val="00394BB4"/>
    <w:pPr>
      <w:numPr>
        <w:ilvl w:val="4"/>
        <w:numId w:val="7"/>
      </w:numPr>
      <w:ind w:left="2042" w:hanging="851"/>
      <w:outlineLvl w:val="4"/>
    </w:pPr>
    <w:rPr>
      <w:rFonts w:hAnsi="Arial"/>
      <w:bCs/>
      <w:kern w:val="32"/>
      <w:szCs w:val="36"/>
    </w:rPr>
  </w:style>
  <w:style w:type="paragraph" w:styleId="6">
    <w:name w:val="heading 6"/>
    <w:basedOn w:val="a4"/>
    <w:link w:val="60"/>
    <w:uiPriority w:val="99"/>
    <w:qFormat/>
    <w:rsid w:val="004F5E57"/>
    <w:pPr>
      <w:numPr>
        <w:ilvl w:val="5"/>
        <w:numId w:val="7"/>
      </w:numPr>
      <w:tabs>
        <w:tab w:val="left" w:pos="2094"/>
      </w:tabs>
      <w:outlineLvl w:val="5"/>
    </w:pPr>
    <w:rPr>
      <w:rFonts w:hAnsi="Arial"/>
      <w:kern w:val="32"/>
      <w:szCs w:val="36"/>
    </w:rPr>
  </w:style>
  <w:style w:type="paragraph" w:styleId="7">
    <w:name w:val="heading 7"/>
    <w:basedOn w:val="a4"/>
    <w:link w:val="70"/>
    <w:uiPriority w:val="99"/>
    <w:qFormat/>
    <w:rsid w:val="004F5E57"/>
    <w:pPr>
      <w:numPr>
        <w:ilvl w:val="6"/>
        <w:numId w:val="7"/>
      </w:numPr>
      <w:outlineLvl w:val="6"/>
    </w:pPr>
    <w:rPr>
      <w:rFonts w:hAnsi="Arial"/>
      <w:bCs/>
      <w:kern w:val="32"/>
      <w:szCs w:val="36"/>
    </w:rPr>
  </w:style>
  <w:style w:type="paragraph" w:styleId="8">
    <w:name w:val="heading 8"/>
    <w:basedOn w:val="a4"/>
    <w:link w:val="80"/>
    <w:uiPriority w:val="99"/>
    <w:qFormat/>
    <w:rsid w:val="004F5E57"/>
    <w:pPr>
      <w:numPr>
        <w:ilvl w:val="7"/>
        <w:numId w:val="7"/>
      </w:numPr>
      <w:outlineLvl w:val="7"/>
    </w:pPr>
    <w:rPr>
      <w:rFonts w:hAnsi="Arial"/>
      <w:kern w:val="32"/>
      <w:szCs w:val="36"/>
    </w:rPr>
  </w:style>
  <w:style w:type="paragraph" w:styleId="9">
    <w:name w:val="heading 9"/>
    <w:basedOn w:val="a4"/>
    <w:link w:val="90"/>
    <w:uiPriority w:val="99"/>
    <w:qFormat/>
    <w:rsid w:val="00C055EC"/>
    <w:pPr>
      <w:numPr>
        <w:ilvl w:val="8"/>
        <w:numId w:val="7"/>
      </w:numPr>
      <w:outlineLvl w:val="8"/>
    </w:pPr>
    <w:rPr>
      <w:rFonts w:hAnsi="Cambria"/>
      <w:kern w:val="32"/>
      <w:szCs w:val="36"/>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標題 1 字元"/>
    <w:basedOn w:val="a5"/>
    <w:link w:val="1"/>
    <w:uiPriority w:val="99"/>
    <w:locked/>
    <w:rPr>
      <w:rFonts w:ascii="標楷體" w:eastAsia="標楷體" w:hAnsi="Arial"/>
      <w:bCs/>
      <w:kern w:val="32"/>
      <w:sz w:val="32"/>
      <w:szCs w:val="52"/>
    </w:rPr>
  </w:style>
  <w:style w:type="character" w:customStyle="1" w:styleId="20">
    <w:name w:val="標題 2 字元"/>
    <w:basedOn w:val="a5"/>
    <w:link w:val="2"/>
    <w:uiPriority w:val="99"/>
    <w:locked/>
    <w:rsid w:val="0031455E"/>
    <w:rPr>
      <w:rFonts w:ascii="標楷體" w:eastAsia="標楷體" w:hAnsi="Arial"/>
      <w:bCs/>
      <w:kern w:val="32"/>
      <w:sz w:val="32"/>
      <w:szCs w:val="48"/>
    </w:rPr>
  </w:style>
  <w:style w:type="character" w:customStyle="1" w:styleId="30">
    <w:name w:val="標題 3 字元"/>
    <w:basedOn w:val="a5"/>
    <w:link w:val="3"/>
    <w:uiPriority w:val="99"/>
    <w:locked/>
    <w:rsid w:val="00CD4D2E"/>
    <w:rPr>
      <w:rFonts w:ascii="標楷體" w:eastAsia="標楷體" w:hAnsi="Arial"/>
      <w:bCs/>
      <w:kern w:val="32"/>
      <w:sz w:val="32"/>
      <w:szCs w:val="36"/>
    </w:rPr>
  </w:style>
  <w:style w:type="character" w:customStyle="1" w:styleId="40">
    <w:name w:val="標題 4 字元"/>
    <w:basedOn w:val="a5"/>
    <w:link w:val="4"/>
    <w:uiPriority w:val="99"/>
    <w:locked/>
    <w:rPr>
      <w:rFonts w:ascii="標楷體" w:eastAsia="標楷體" w:hAnsi="Arial"/>
      <w:kern w:val="32"/>
      <w:sz w:val="32"/>
      <w:szCs w:val="36"/>
    </w:rPr>
  </w:style>
  <w:style w:type="character" w:customStyle="1" w:styleId="50">
    <w:name w:val="標題 5 字元"/>
    <w:basedOn w:val="a5"/>
    <w:link w:val="5"/>
    <w:uiPriority w:val="99"/>
    <w:locked/>
    <w:rsid w:val="00394BB4"/>
    <w:rPr>
      <w:rFonts w:ascii="標楷體" w:eastAsia="標楷體" w:hAnsi="Arial"/>
      <w:bCs/>
      <w:kern w:val="32"/>
      <w:sz w:val="32"/>
      <w:szCs w:val="36"/>
    </w:rPr>
  </w:style>
  <w:style w:type="character" w:customStyle="1" w:styleId="60">
    <w:name w:val="標題 6 字元"/>
    <w:basedOn w:val="a5"/>
    <w:link w:val="6"/>
    <w:uiPriority w:val="99"/>
    <w:locked/>
    <w:rPr>
      <w:rFonts w:ascii="標楷體" w:eastAsia="標楷體" w:hAnsi="Arial"/>
      <w:kern w:val="32"/>
      <w:sz w:val="32"/>
      <w:szCs w:val="36"/>
    </w:rPr>
  </w:style>
  <w:style w:type="character" w:customStyle="1" w:styleId="70">
    <w:name w:val="標題 7 字元"/>
    <w:basedOn w:val="a5"/>
    <w:link w:val="7"/>
    <w:uiPriority w:val="99"/>
    <w:locked/>
    <w:rPr>
      <w:rFonts w:ascii="標楷體" w:eastAsia="標楷體" w:hAnsi="Arial"/>
      <w:bCs/>
      <w:kern w:val="32"/>
      <w:sz w:val="32"/>
      <w:szCs w:val="36"/>
    </w:rPr>
  </w:style>
  <w:style w:type="character" w:customStyle="1" w:styleId="80">
    <w:name w:val="標題 8 字元"/>
    <w:basedOn w:val="a5"/>
    <w:link w:val="8"/>
    <w:uiPriority w:val="99"/>
    <w:locked/>
    <w:rsid w:val="00362E56"/>
    <w:rPr>
      <w:rFonts w:ascii="標楷體" w:eastAsia="標楷體" w:hAnsi="Arial"/>
      <w:kern w:val="32"/>
      <w:sz w:val="32"/>
      <w:szCs w:val="36"/>
    </w:rPr>
  </w:style>
  <w:style w:type="character" w:customStyle="1" w:styleId="90">
    <w:name w:val="標題 9 字元"/>
    <w:basedOn w:val="a5"/>
    <w:link w:val="9"/>
    <w:uiPriority w:val="99"/>
    <w:locked/>
    <w:rsid w:val="00C055EC"/>
    <w:rPr>
      <w:rFonts w:ascii="標楷體" w:eastAsia="標楷體" w:hAnsi="Cambria"/>
      <w:kern w:val="32"/>
      <w:sz w:val="32"/>
      <w:szCs w:val="36"/>
    </w:rPr>
  </w:style>
  <w:style w:type="paragraph" w:styleId="a8">
    <w:name w:val="Signature"/>
    <w:basedOn w:val="a4"/>
    <w:link w:val="a9"/>
    <w:semiHidden/>
    <w:rsid w:val="004E0062"/>
    <w:pPr>
      <w:spacing w:before="720" w:after="720"/>
      <w:ind w:left="7371"/>
    </w:pPr>
    <w:rPr>
      <w:b/>
      <w:spacing w:val="10"/>
      <w:sz w:val="36"/>
    </w:rPr>
  </w:style>
  <w:style w:type="character" w:customStyle="1" w:styleId="a9">
    <w:name w:val="簽名 字元"/>
    <w:basedOn w:val="a5"/>
    <w:link w:val="a8"/>
    <w:uiPriority w:val="99"/>
    <w:semiHidden/>
    <w:locked/>
    <w:rPr>
      <w:rFonts w:ascii="標楷體" w:eastAsia="標楷體" w:cs="Times New Roman"/>
      <w:sz w:val="20"/>
      <w:szCs w:val="20"/>
    </w:rPr>
  </w:style>
  <w:style w:type="paragraph" w:styleId="aa">
    <w:name w:val="endnote text"/>
    <w:basedOn w:val="a4"/>
    <w:link w:val="ab"/>
    <w:uiPriority w:val="99"/>
    <w:semiHidden/>
    <w:rsid w:val="004E0062"/>
    <w:pPr>
      <w:kinsoku w:val="0"/>
      <w:autoSpaceDE/>
      <w:spacing w:before="240"/>
      <w:ind w:left="1021" w:hanging="1021"/>
    </w:pPr>
    <w:rPr>
      <w:spacing w:val="10"/>
    </w:rPr>
  </w:style>
  <w:style w:type="character" w:customStyle="1" w:styleId="ab">
    <w:name w:val="章節附註文字 字元"/>
    <w:basedOn w:val="a5"/>
    <w:link w:val="aa"/>
    <w:uiPriority w:val="99"/>
    <w:semiHidden/>
    <w:locked/>
    <w:rPr>
      <w:rFonts w:ascii="標楷體" w:eastAsia="標楷體" w:cs="Times New Roman"/>
      <w:sz w:val="20"/>
      <w:szCs w:val="20"/>
    </w:rPr>
  </w:style>
  <w:style w:type="paragraph" w:styleId="51">
    <w:name w:val="toc 5"/>
    <w:basedOn w:val="a4"/>
    <w:next w:val="a4"/>
    <w:autoRedefine/>
    <w:uiPriority w:val="99"/>
    <w:semiHidden/>
    <w:rsid w:val="004E0062"/>
    <w:pPr>
      <w:ind w:leftChars="400" w:left="600" w:rightChars="200" w:right="200" w:hangingChars="200" w:hanging="200"/>
    </w:pPr>
  </w:style>
  <w:style w:type="character" w:styleId="ac">
    <w:name w:val="page number"/>
    <w:basedOn w:val="a5"/>
    <w:uiPriority w:val="99"/>
    <w:semiHidden/>
    <w:rsid w:val="004E0062"/>
    <w:rPr>
      <w:rFonts w:ascii="標楷體" w:eastAsia="標楷體" w:cs="Times New Roman"/>
      <w:sz w:val="20"/>
    </w:rPr>
  </w:style>
  <w:style w:type="paragraph" w:styleId="61">
    <w:name w:val="toc 6"/>
    <w:basedOn w:val="a4"/>
    <w:next w:val="a4"/>
    <w:autoRedefine/>
    <w:uiPriority w:val="99"/>
    <w:semiHidden/>
    <w:rsid w:val="004E0062"/>
    <w:pPr>
      <w:ind w:leftChars="500" w:left="500"/>
    </w:pPr>
  </w:style>
  <w:style w:type="paragraph" w:customStyle="1" w:styleId="11">
    <w:name w:val="段落樣式1"/>
    <w:basedOn w:val="a4"/>
    <w:uiPriority w:val="99"/>
    <w:rsid w:val="004F5E57"/>
    <w:pPr>
      <w:tabs>
        <w:tab w:val="left" w:pos="567"/>
      </w:tabs>
      <w:ind w:leftChars="200" w:left="200" w:firstLineChars="200" w:firstLine="200"/>
    </w:pPr>
    <w:rPr>
      <w:kern w:val="32"/>
    </w:rPr>
  </w:style>
  <w:style w:type="paragraph" w:customStyle="1" w:styleId="21">
    <w:name w:val="段落樣式2"/>
    <w:basedOn w:val="a4"/>
    <w:uiPriority w:val="99"/>
    <w:rsid w:val="004F5E57"/>
    <w:pPr>
      <w:tabs>
        <w:tab w:val="left" w:pos="567"/>
      </w:tabs>
      <w:ind w:leftChars="300" w:left="300" w:firstLineChars="200" w:firstLine="200"/>
    </w:pPr>
    <w:rPr>
      <w:kern w:val="32"/>
    </w:rPr>
  </w:style>
  <w:style w:type="paragraph" w:styleId="12">
    <w:name w:val="toc 1"/>
    <w:basedOn w:val="a4"/>
    <w:next w:val="a4"/>
    <w:autoRedefine/>
    <w:uiPriority w:val="39"/>
    <w:rsid w:val="00787D42"/>
    <w:pPr>
      <w:tabs>
        <w:tab w:val="right" w:leader="hyphen" w:pos="8834"/>
      </w:tabs>
      <w:kinsoku w:val="0"/>
      <w:ind w:left="400" w:rightChars="100" w:right="100" w:hangingChars="400" w:hanging="400"/>
    </w:pPr>
    <w:rPr>
      <w:noProof/>
      <w:color w:val="000000"/>
      <w:szCs w:val="32"/>
    </w:rPr>
  </w:style>
  <w:style w:type="paragraph" w:styleId="22">
    <w:name w:val="toc 2"/>
    <w:basedOn w:val="a4"/>
    <w:next w:val="a4"/>
    <w:autoRedefine/>
    <w:uiPriority w:val="39"/>
    <w:rsid w:val="00236DAA"/>
    <w:pPr>
      <w:tabs>
        <w:tab w:val="right" w:leader="hyphen" w:pos="8834"/>
      </w:tabs>
      <w:kinsoku w:val="0"/>
      <w:ind w:leftChars="100" w:left="280" w:rightChars="100" w:right="100" w:hangingChars="180" w:hanging="180"/>
    </w:pPr>
    <w:rPr>
      <w:noProof/>
      <w:color w:val="000000"/>
    </w:rPr>
  </w:style>
  <w:style w:type="paragraph" w:styleId="31">
    <w:name w:val="toc 3"/>
    <w:basedOn w:val="a4"/>
    <w:next w:val="a4"/>
    <w:autoRedefine/>
    <w:uiPriority w:val="99"/>
    <w:rsid w:val="00611E8B"/>
    <w:pPr>
      <w:tabs>
        <w:tab w:val="left" w:pos="8306"/>
        <w:tab w:val="right" w:leader="hyphen" w:pos="8834"/>
      </w:tabs>
      <w:kinsoku w:val="0"/>
      <w:ind w:leftChars="200" w:left="1360" w:rightChars="100" w:right="340" w:hangingChars="200" w:hanging="680"/>
      <w:jc w:val="left"/>
    </w:pPr>
    <w:rPr>
      <w:noProof/>
    </w:rPr>
  </w:style>
  <w:style w:type="paragraph" w:styleId="41">
    <w:name w:val="toc 4"/>
    <w:basedOn w:val="a4"/>
    <w:next w:val="a4"/>
    <w:autoRedefine/>
    <w:uiPriority w:val="99"/>
    <w:semiHidden/>
    <w:rsid w:val="004E0062"/>
    <w:pPr>
      <w:kinsoku w:val="0"/>
      <w:ind w:leftChars="300" w:left="500" w:rightChars="200" w:right="200" w:hangingChars="200" w:hanging="200"/>
    </w:pPr>
  </w:style>
  <w:style w:type="paragraph" w:styleId="71">
    <w:name w:val="toc 7"/>
    <w:basedOn w:val="a4"/>
    <w:next w:val="a4"/>
    <w:autoRedefine/>
    <w:uiPriority w:val="99"/>
    <w:semiHidden/>
    <w:rsid w:val="004E0062"/>
    <w:pPr>
      <w:ind w:leftChars="600" w:left="800" w:hangingChars="200" w:hanging="200"/>
    </w:pPr>
  </w:style>
  <w:style w:type="paragraph" w:styleId="81">
    <w:name w:val="toc 8"/>
    <w:basedOn w:val="a4"/>
    <w:next w:val="a4"/>
    <w:autoRedefine/>
    <w:uiPriority w:val="99"/>
    <w:semiHidden/>
    <w:rsid w:val="004E0062"/>
    <w:pPr>
      <w:ind w:leftChars="700" w:left="900" w:hangingChars="200" w:hanging="200"/>
    </w:pPr>
  </w:style>
  <w:style w:type="paragraph" w:styleId="91">
    <w:name w:val="toc 9"/>
    <w:basedOn w:val="a4"/>
    <w:next w:val="a4"/>
    <w:autoRedefine/>
    <w:uiPriority w:val="99"/>
    <w:semiHidden/>
    <w:rsid w:val="004E0062"/>
    <w:pPr>
      <w:ind w:leftChars="1600" w:left="3840"/>
    </w:pPr>
  </w:style>
  <w:style w:type="paragraph" w:styleId="ad">
    <w:name w:val="header"/>
    <w:basedOn w:val="a4"/>
    <w:link w:val="ae"/>
    <w:uiPriority w:val="99"/>
    <w:rsid w:val="004E0062"/>
    <w:pPr>
      <w:tabs>
        <w:tab w:val="center" w:pos="4153"/>
        <w:tab w:val="right" w:pos="8306"/>
      </w:tabs>
      <w:snapToGrid w:val="0"/>
    </w:pPr>
    <w:rPr>
      <w:sz w:val="20"/>
    </w:rPr>
  </w:style>
  <w:style w:type="character" w:customStyle="1" w:styleId="ae">
    <w:name w:val="頁首 字元"/>
    <w:basedOn w:val="a5"/>
    <w:link w:val="ad"/>
    <w:uiPriority w:val="99"/>
    <w:locked/>
    <w:rsid w:val="00F544DF"/>
    <w:rPr>
      <w:rFonts w:ascii="標楷體" w:eastAsia="標楷體" w:cs="Times New Roman"/>
      <w:kern w:val="2"/>
    </w:rPr>
  </w:style>
  <w:style w:type="paragraph" w:customStyle="1" w:styleId="32">
    <w:name w:val="段落樣式3"/>
    <w:basedOn w:val="21"/>
    <w:uiPriority w:val="99"/>
    <w:rsid w:val="004F5E57"/>
    <w:pPr>
      <w:ind w:leftChars="400" w:left="400"/>
    </w:pPr>
  </w:style>
  <w:style w:type="character" w:styleId="af">
    <w:name w:val="Hyperlink"/>
    <w:basedOn w:val="a5"/>
    <w:uiPriority w:val="99"/>
    <w:rsid w:val="004E0062"/>
    <w:rPr>
      <w:rFonts w:cs="Times New Roman"/>
      <w:color w:val="0000FF"/>
      <w:u w:val="single"/>
    </w:rPr>
  </w:style>
  <w:style w:type="paragraph" w:customStyle="1" w:styleId="af0">
    <w:name w:val="簽名日期"/>
    <w:basedOn w:val="a4"/>
    <w:uiPriority w:val="99"/>
    <w:rsid w:val="004E0062"/>
    <w:pPr>
      <w:kinsoku w:val="0"/>
      <w:jc w:val="distribute"/>
    </w:pPr>
    <w:rPr>
      <w:kern w:val="0"/>
    </w:rPr>
  </w:style>
  <w:style w:type="paragraph" w:customStyle="1" w:styleId="0">
    <w:name w:val="段落樣式0"/>
    <w:basedOn w:val="21"/>
    <w:uiPriority w:val="99"/>
    <w:rsid w:val="004F5E57"/>
    <w:pPr>
      <w:ind w:leftChars="200" w:left="200" w:firstLineChars="0" w:firstLine="0"/>
    </w:pPr>
  </w:style>
  <w:style w:type="paragraph" w:customStyle="1" w:styleId="af1">
    <w:name w:val="附件"/>
    <w:basedOn w:val="aa"/>
    <w:rsid w:val="004E0062"/>
    <w:pPr>
      <w:spacing w:before="0"/>
      <w:ind w:left="1047" w:hangingChars="300" w:hanging="1047"/>
    </w:pPr>
    <w:rPr>
      <w:spacing w:val="0"/>
      <w:kern w:val="0"/>
    </w:rPr>
  </w:style>
  <w:style w:type="paragraph" w:customStyle="1" w:styleId="42">
    <w:name w:val="段落樣式4"/>
    <w:basedOn w:val="32"/>
    <w:uiPriority w:val="99"/>
    <w:rsid w:val="004F5E57"/>
    <w:pPr>
      <w:ind w:leftChars="500" w:left="500"/>
    </w:pPr>
  </w:style>
  <w:style w:type="paragraph" w:customStyle="1" w:styleId="52">
    <w:name w:val="段落樣式5"/>
    <w:basedOn w:val="42"/>
    <w:uiPriority w:val="99"/>
    <w:rsid w:val="004F5E57"/>
    <w:pPr>
      <w:ind w:leftChars="600" w:left="600"/>
    </w:pPr>
  </w:style>
  <w:style w:type="paragraph" w:customStyle="1" w:styleId="62">
    <w:name w:val="段落樣式6"/>
    <w:basedOn w:val="52"/>
    <w:uiPriority w:val="99"/>
    <w:rsid w:val="004F5E57"/>
    <w:pPr>
      <w:ind w:leftChars="700" w:left="700"/>
    </w:pPr>
  </w:style>
  <w:style w:type="paragraph" w:customStyle="1" w:styleId="72">
    <w:name w:val="段落樣式7"/>
    <w:basedOn w:val="62"/>
    <w:uiPriority w:val="99"/>
    <w:rsid w:val="004F5E57"/>
    <w:pPr>
      <w:ind w:leftChars="800" w:left="800"/>
    </w:pPr>
  </w:style>
  <w:style w:type="paragraph" w:customStyle="1" w:styleId="82">
    <w:name w:val="段落樣式8"/>
    <w:basedOn w:val="72"/>
    <w:uiPriority w:val="99"/>
    <w:rsid w:val="004F5E57"/>
    <w:pPr>
      <w:ind w:leftChars="900" w:left="900"/>
    </w:pPr>
  </w:style>
  <w:style w:type="paragraph" w:customStyle="1" w:styleId="a0">
    <w:name w:val="附表樣式"/>
    <w:basedOn w:val="a4"/>
    <w:uiPriority w:val="99"/>
    <w:rsid w:val="00B77D18"/>
    <w:pPr>
      <w:keepNext/>
      <w:numPr>
        <w:numId w:val="1"/>
      </w:numPr>
      <w:ind w:left="400" w:hangingChars="400" w:hanging="400"/>
      <w:outlineLvl w:val="0"/>
    </w:pPr>
    <w:rPr>
      <w:kern w:val="32"/>
    </w:rPr>
  </w:style>
  <w:style w:type="paragraph" w:styleId="af2">
    <w:name w:val="Body Text Indent"/>
    <w:basedOn w:val="a4"/>
    <w:link w:val="af3"/>
    <w:uiPriority w:val="99"/>
    <w:semiHidden/>
    <w:rsid w:val="004E0062"/>
    <w:pPr>
      <w:ind w:left="698" w:hangingChars="200" w:hanging="698"/>
    </w:pPr>
  </w:style>
  <w:style w:type="character" w:customStyle="1" w:styleId="af3">
    <w:name w:val="本文縮排 字元"/>
    <w:basedOn w:val="a5"/>
    <w:link w:val="af2"/>
    <w:uiPriority w:val="99"/>
    <w:semiHidden/>
    <w:locked/>
    <w:rPr>
      <w:rFonts w:ascii="標楷體" w:eastAsia="標楷體" w:cs="Times New Roman"/>
      <w:sz w:val="20"/>
      <w:szCs w:val="20"/>
    </w:rPr>
  </w:style>
  <w:style w:type="paragraph" w:customStyle="1" w:styleId="af4">
    <w:name w:val="調查報告"/>
    <w:basedOn w:val="aa"/>
    <w:uiPriority w:val="99"/>
    <w:rsid w:val="00D75644"/>
    <w:pPr>
      <w:adjustRightInd w:val="0"/>
      <w:spacing w:before="0"/>
      <w:ind w:left="0" w:firstLine="0"/>
      <w:jc w:val="center"/>
    </w:pPr>
    <w:rPr>
      <w:b/>
      <w:spacing w:val="200"/>
      <w:kern w:val="0"/>
      <w:sz w:val="40"/>
    </w:rPr>
  </w:style>
  <w:style w:type="paragraph" w:customStyle="1" w:styleId="14">
    <w:name w:val="表格14"/>
    <w:basedOn w:val="a4"/>
    <w:uiPriority w:val="99"/>
    <w:rsid w:val="006072CD"/>
    <w:pPr>
      <w:adjustRightInd w:val="0"/>
      <w:snapToGrid w:val="0"/>
      <w:spacing w:line="360" w:lineRule="exact"/>
    </w:pPr>
    <w:rPr>
      <w:spacing w:val="-14"/>
      <w:kern w:val="0"/>
      <w:sz w:val="28"/>
    </w:rPr>
  </w:style>
  <w:style w:type="paragraph" w:customStyle="1" w:styleId="a">
    <w:name w:val="附圖樣式"/>
    <w:basedOn w:val="a4"/>
    <w:uiPriority w:val="99"/>
    <w:rsid w:val="00B77D18"/>
    <w:pPr>
      <w:keepNext/>
      <w:numPr>
        <w:numId w:val="2"/>
      </w:numPr>
      <w:ind w:left="400" w:hangingChars="400" w:hanging="400"/>
      <w:outlineLvl w:val="0"/>
    </w:pPr>
    <w:rPr>
      <w:kern w:val="32"/>
    </w:rPr>
  </w:style>
  <w:style w:type="paragraph" w:styleId="af5">
    <w:name w:val="footer"/>
    <w:basedOn w:val="a4"/>
    <w:link w:val="af6"/>
    <w:uiPriority w:val="99"/>
    <w:rsid w:val="004E0062"/>
    <w:pPr>
      <w:tabs>
        <w:tab w:val="center" w:pos="4153"/>
        <w:tab w:val="right" w:pos="8306"/>
      </w:tabs>
      <w:snapToGrid w:val="0"/>
    </w:pPr>
    <w:rPr>
      <w:sz w:val="20"/>
    </w:rPr>
  </w:style>
  <w:style w:type="character" w:customStyle="1" w:styleId="af6">
    <w:name w:val="頁尾 字元"/>
    <w:basedOn w:val="a5"/>
    <w:link w:val="af5"/>
    <w:uiPriority w:val="99"/>
    <w:locked/>
    <w:rsid w:val="00410DBA"/>
    <w:rPr>
      <w:rFonts w:ascii="標楷體" w:eastAsia="標楷體" w:cs="Times New Roman"/>
      <w:kern w:val="2"/>
    </w:rPr>
  </w:style>
  <w:style w:type="paragraph" w:styleId="af7">
    <w:name w:val="table of figures"/>
    <w:basedOn w:val="a4"/>
    <w:next w:val="a4"/>
    <w:uiPriority w:val="99"/>
    <w:rsid w:val="00534E81"/>
    <w:pPr>
      <w:ind w:left="300" w:rightChars="100" w:right="100" w:hangingChars="300" w:hanging="300"/>
    </w:pPr>
  </w:style>
  <w:style w:type="paragraph" w:customStyle="1" w:styleId="140">
    <w:name w:val="表格標題14"/>
    <w:basedOn w:val="a4"/>
    <w:uiPriority w:val="99"/>
    <w:rsid w:val="00E15352"/>
    <w:pPr>
      <w:keepNext/>
      <w:adjustRightInd w:val="0"/>
      <w:snapToGrid w:val="0"/>
      <w:spacing w:before="40" w:after="40" w:line="320" w:lineRule="exact"/>
      <w:jc w:val="center"/>
    </w:pPr>
    <w:rPr>
      <w:spacing w:val="-10"/>
      <w:kern w:val="0"/>
      <w:sz w:val="28"/>
    </w:rPr>
  </w:style>
  <w:style w:type="paragraph" w:customStyle="1" w:styleId="af8">
    <w:name w:val="表標題"/>
    <w:qFormat/>
    <w:rsid w:val="00860463"/>
    <w:pPr>
      <w:keepNext/>
      <w:widowControl w:val="0"/>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4"/>
    <w:uiPriority w:val="99"/>
    <w:rsid w:val="00F16A14"/>
    <w:pPr>
      <w:kinsoku w:val="0"/>
      <w:adjustRightInd w:val="0"/>
      <w:snapToGrid w:val="0"/>
      <w:spacing w:before="40" w:after="240" w:line="360" w:lineRule="exact"/>
    </w:pPr>
    <w:rPr>
      <w:spacing w:val="-10"/>
      <w:kern w:val="0"/>
      <w:sz w:val="28"/>
      <w:szCs w:val="22"/>
    </w:rPr>
  </w:style>
  <w:style w:type="paragraph" w:customStyle="1" w:styleId="afa">
    <w:name w:val="圖標題"/>
    <w:basedOn w:val="a4"/>
    <w:qFormat/>
    <w:rsid w:val="00860463"/>
    <w:p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b">
    <w:name w:val="Table Grid"/>
    <w:basedOn w:val="a6"/>
    <w:uiPriority w:val="99"/>
    <w:rsid w:val="004224FA"/>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2">
    <w:name w:val="附錄"/>
    <w:basedOn w:val="a4"/>
    <w:uiPriority w:val="99"/>
    <w:rsid w:val="00B77D18"/>
    <w:pPr>
      <w:keepNext/>
      <w:numPr>
        <w:numId w:val="4"/>
      </w:numPr>
      <w:ind w:left="350" w:hangingChars="350" w:hanging="350"/>
      <w:outlineLvl w:val="0"/>
    </w:pPr>
    <w:rPr>
      <w:kern w:val="32"/>
    </w:rPr>
  </w:style>
  <w:style w:type="paragraph" w:styleId="afc">
    <w:name w:val="List Paragraph"/>
    <w:basedOn w:val="a4"/>
    <w:uiPriority w:val="99"/>
    <w:qFormat/>
    <w:rsid w:val="00687024"/>
    <w:pPr>
      <w:ind w:leftChars="200" w:left="480"/>
    </w:pPr>
  </w:style>
  <w:style w:type="paragraph" w:styleId="afd">
    <w:name w:val="Balloon Text"/>
    <w:basedOn w:val="a4"/>
    <w:link w:val="afe"/>
    <w:uiPriority w:val="99"/>
    <w:rsid w:val="00C530DC"/>
    <w:rPr>
      <w:rFonts w:ascii="Cambria" w:eastAsia="新細明體" w:hAnsi="Cambria"/>
      <w:sz w:val="18"/>
      <w:szCs w:val="18"/>
    </w:rPr>
  </w:style>
  <w:style w:type="character" w:customStyle="1" w:styleId="afe">
    <w:name w:val="註解方塊文字 字元"/>
    <w:basedOn w:val="a5"/>
    <w:link w:val="afd"/>
    <w:uiPriority w:val="99"/>
    <w:semiHidden/>
    <w:locked/>
    <w:rsid w:val="00C530DC"/>
    <w:rPr>
      <w:rFonts w:ascii="Cambria" w:eastAsia="新細明體" w:hAnsi="Cambria" w:cs="Times New Roman"/>
      <w:kern w:val="2"/>
      <w:sz w:val="18"/>
      <w:szCs w:val="18"/>
    </w:rPr>
  </w:style>
  <w:style w:type="paragraph" w:customStyle="1" w:styleId="a3">
    <w:name w:val="照片標題"/>
    <w:uiPriority w:val="99"/>
    <w:rsid w:val="00AF7DB7"/>
    <w:pPr>
      <w:numPr>
        <w:numId w:val="5"/>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4"/>
    <w:uiPriority w:val="99"/>
    <w:rsid w:val="00B77D18"/>
    <w:pPr>
      <w:keepNext/>
      <w:numPr>
        <w:numId w:val="6"/>
      </w:numPr>
      <w:ind w:left="400" w:hangingChars="400" w:hanging="400"/>
      <w:outlineLvl w:val="0"/>
    </w:pPr>
    <w:rPr>
      <w:kern w:val="32"/>
    </w:rPr>
  </w:style>
  <w:style w:type="paragraph" w:customStyle="1" w:styleId="92">
    <w:name w:val="段落樣式9"/>
    <w:basedOn w:val="82"/>
    <w:uiPriority w:val="99"/>
    <w:rsid w:val="00831693"/>
    <w:pPr>
      <w:ind w:leftChars="1000" w:left="1000"/>
    </w:pPr>
  </w:style>
  <w:style w:type="paragraph" w:styleId="aff">
    <w:name w:val="Plain Text"/>
    <w:basedOn w:val="a4"/>
    <w:link w:val="aff0"/>
    <w:uiPriority w:val="99"/>
    <w:semiHidden/>
    <w:rsid w:val="004F472A"/>
    <w:pPr>
      <w:overflowPunct/>
      <w:autoSpaceDE/>
      <w:autoSpaceDN/>
      <w:jc w:val="left"/>
    </w:pPr>
    <w:rPr>
      <w:rFonts w:ascii="Calibri" w:hAnsi="Courier New" w:cs="Courier New"/>
      <w:color w:val="244061"/>
      <w:kern w:val="0"/>
      <w:sz w:val="28"/>
      <w:szCs w:val="24"/>
    </w:rPr>
  </w:style>
  <w:style w:type="character" w:customStyle="1" w:styleId="aff0">
    <w:name w:val="純文字 字元"/>
    <w:basedOn w:val="a5"/>
    <w:link w:val="aff"/>
    <w:uiPriority w:val="99"/>
    <w:semiHidden/>
    <w:locked/>
    <w:rsid w:val="004F472A"/>
    <w:rPr>
      <w:rFonts w:ascii="Calibri" w:eastAsia="標楷體" w:hAnsi="Courier New" w:cs="Courier New"/>
      <w:color w:val="244061"/>
      <w:sz w:val="24"/>
      <w:szCs w:val="24"/>
    </w:rPr>
  </w:style>
  <w:style w:type="paragraph" w:styleId="aff1">
    <w:name w:val="footnote text"/>
    <w:basedOn w:val="a4"/>
    <w:link w:val="aff2"/>
    <w:uiPriority w:val="99"/>
    <w:semiHidden/>
    <w:rsid w:val="00815260"/>
    <w:pPr>
      <w:snapToGrid w:val="0"/>
      <w:jc w:val="left"/>
    </w:pPr>
    <w:rPr>
      <w:sz w:val="20"/>
    </w:rPr>
  </w:style>
  <w:style w:type="character" w:customStyle="1" w:styleId="aff2">
    <w:name w:val="註腳文字 字元"/>
    <w:basedOn w:val="a5"/>
    <w:link w:val="aff1"/>
    <w:uiPriority w:val="99"/>
    <w:semiHidden/>
    <w:locked/>
    <w:rsid w:val="00815260"/>
    <w:rPr>
      <w:rFonts w:ascii="標楷體" w:eastAsia="標楷體" w:cs="Times New Roman"/>
      <w:kern w:val="2"/>
    </w:rPr>
  </w:style>
  <w:style w:type="character" w:styleId="aff3">
    <w:name w:val="footnote reference"/>
    <w:basedOn w:val="a5"/>
    <w:uiPriority w:val="99"/>
    <w:semiHidden/>
    <w:rsid w:val="00815260"/>
    <w:rPr>
      <w:rFonts w:cs="Times New Roman"/>
      <w:vertAlign w:val="superscript"/>
    </w:rPr>
  </w:style>
  <w:style w:type="character" w:styleId="aff4">
    <w:name w:val="Emphasis"/>
    <w:basedOn w:val="a5"/>
    <w:uiPriority w:val="99"/>
    <w:qFormat/>
    <w:rsid w:val="00386731"/>
    <w:rPr>
      <w:rFonts w:cs="Times New Roman"/>
      <w:i/>
    </w:rPr>
  </w:style>
  <w:style w:type="character" w:customStyle="1" w:styleId="HTML">
    <w:name w:val="HTML 預設格式 字元"/>
    <w:basedOn w:val="a5"/>
    <w:link w:val="HTML0"/>
    <w:uiPriority w:val="99"/>
    <w:locked/>
    <w:rsid w:val="00386731"/>
    <w:rPr>
      <w:rFonts w:ascii="細明體" w:eastAsia="細明體" w:hAnsi="細明體" w:cs="Times New Roman"/>
      <w:sz w:val="24"/>
      <w:szCs w:val="24"/>
    </w:rPr>
  </w:style>
  <w:style w:type="paragraph" w:styleId="HTML0">
    <w:name w:val="HTML Preformatted"/>
    <w:basedOn w:val="a4"/>
    <w:link w:val="HTML"/>
    <w:uiPriority w:val="99"/>
    <w:rsid w:val="003867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kern w:val="0"/>
      <w:sz w:val="24"/>
      <w:szCs w:val="24"/>
    </w:rPr>
  </w:style>
  <w:style w:type="character" w:customStyle="1" w:styleId="HTMLPreformattedChar1">
    <w:name w:val="HTML Preformatted Char1"/>
    <w:basedOn w:val="a5"/>
    <w:uiPriority w:val="99"/>
    <w:semiHidden/>
    <w:rPr>
      <w:rFonts w:ascii="Courier New" w:eastAsia="標楷體" w:hAnsi="Courier New" w:cs="Courier New"/>
      <w:sz w:val="20"/>
      <w:szCs w:val="20"/>
    </w:rPr>
  </w:style>
  <w:style w:type="paragraph" w:styleId="Web">
    <w:name w:val="Normal (Web)"/>
    <w:basedOn w:val="a4"/>
    <w:uiPriority w:val="99"/>
    <w:rsid w:val="00386731"/>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ff5">
    <w:name w:val="註解文字 字元"/>
    <w:basedOn w:val="a5"/>
    <w:link w:val="aff6"/>
    <w:uiPriority w:val="99"/>
    <w:semiHidden/>
    <w:locked/>
    <w:rsid w:val="00386731"/>
    <w:rPr>
      <w:rFonts w:eastAsia="細明體" w:cs="Times New Roman"/>
      <w:sz w:val="24"/>
    </w:rPr>
  </w:style>
  <w:style w:type="paragraph" w:styleId="aff6">
    <w:name w:val="annotation text"/>
    <w:basedOn w:val="a4"/>
    <w:link w:val="aff5"/>
    <w:uiPriority w:val="99"/>
    <w:semiHidden/>
    <w:rsid w:val="00386731"/>
    <w:pPr>
      <w:overflowPunct/>
      <w:autoSpaceDE/>
      <w:autoSpaceDN/>
      <w:adjustRightInd w:val="0"/>
      <w:spacing w:line="360" w:lineRule="atLeast"/>
      <w:jc w:val="left"/>
      <w:textAlignment w:val="baseline"/>
    </w:pPr>
    <w:rPr>
      <w:rFonts w:ascii="Times New Roman" w:eastAsia="細明體"/>
      <w:kern w:val="0"/>
      <w:sz w:val="24"/>
    </w:rPr>
  </w:style>
  <w:style w:type="character" w:customStyle="1" w:styleId="CommentTextChar1">
    <w:name w:val="Comment Text Char1"/>
    <w:basedOn w:val="a5"/>
    <w:uiPriority w:val="99"/>
    <w:semiHidden/>
    <w:rPr>
      <w:rFonts w:ascii="標楷體" w:eastAsia="標楷體" w:cs="Times New Roman"/>
      <w:sz w:val="20"/>
      <w:szCs w:val="20"/>
    </w:rPr>
  </w:style>
  <w:style w:type="character" w:customStyle="1" w:styleId="aff7">
    <w:name w:val="註解主旨 字元"/>
    <w:basedOn w:val="aff5"/>
    <w:link w:val="aff8"/>
    <w:uiPriority w:val="99"/>
    <w:semiHidden/>
    <w:locked/>
    <w:rsid w:val="00386731"/>
    <w:rPr>
      <w:rFonts w:eastAsia="細明體" w:cs="Times New Roman"/>
      <w:b/>
      <w:bCs/>
      <w:sz w:val="24"/>
    </w:rPr>
  </w:style>
  <w:style w:type="paragraph" w:styleId="aff8">
    <w:name w:val="annotation subject"/>
    <w:basedOn w:val="aff6"/>
    <w:next w:val="aff6"/>
    <w:link w:val="aff7"/>
    <w:uiPriority w:val="99"/>
    <w:semiHidden/>
    <w:rsid w:val="00386731"/>
    <w:rPr>
      <w:b/>
      <w:bCs/>
    </w:rPr>
  </w:style>
  <w:style w:type="character" w:customStyle="1" w:styleId="CommentSubjectChar1">
    <w:name w:val="Comment Subject Char1"/>
    <w:basedOn w:val="aff5"/>
    <w:uiPriority w:val="99"/>
    <w:semiHidden/>
    <w:rPr>
      <w:rFonts w:ascii="標楷體" w:eastAsia="標楷體" w:cs="Times New Roman"/>
      <w:b/>
      <w:bCs/>
      <w:sz w:val="20"/>
      <w:szCs w:val="20"/>
    </w:rPr>
  </w:style>
  <w:style w:type="paragraph" w:customStyle="1" w:styleId="13">
    <w:name w:val="清單段落1"/>
    <w:basedOn w:val="a4"/>
    <w:uiPriority w:val="99"/>
    <w:rsid w:val="00386731"/>
    <w:pPr>
      <w:overflowPunct/>
      <w:autoSpaceDE/>
      <w:autoSpaceDN/>
      <w:ind w:leftChars="200" w:left="480"/>
      <w:jc w:val="left"/>
    </w:pPr>
    <w:rPr>
      <w:rFonts w:ascii="Calibri" w:eastAsia="新細明體" w:hAnsi="Calibri"/>
      <w:sz w:val="24"/>
      <w:szCs w:val="22"/>
    </w:rPr>
  </w:style>
  <w:style w:type="character" w:styleId="aff9">
    <w:name w:val="annotation reference"/>
    <w:basedOn w:val="a5"/>
    <w:uiPriority w:val="99"/>
    <w:semiHidden/>
    <w:rsid w:val="00410DBA"/>
    <w:rPr>
      <w:rFonts w:cs="Times New Roman"/>
      <w:sz w:val="18"/>
      <w:szCs w:val="18"/>
    </w:rPr>
  </w:style>
  <w:style w:type="paragraph" w:customStyle="1" w:styleId="Default">
    <w:name w:val="Default"/>
    <w:uiPriority w:val="99"/>
    <w:rsid w:val="00BD53C1"/>
    <w:pPr>
      <w:widowControl w:val="0"/>
      <w:autoSpaceDE w:val="0"/>
      <w:autoSpaceDN w:val="0"/>
      <w:adjustRightInd w:val="0"/>
    </w:pPr>
    <w:rPr>
      <w:rFonts w:ascii="標楷體" w:eastAsia="標楷體" w:cs="標楷體"/>
      <w:color w:val="000000"/>
      <w:kern w:val="0"/>
      <w:szCs w:val="24"/>
    </w:rPr>
  </w:style>
  <w:style w:type="character" w:styleId="affa">
    <w:name w:val="Placeholder Text"/>
    <w:basedOn w:val="a5"/>
    <w:uiPriority w:val="99"/>
    <w:semiHidden/>
    <w:rsid w:val="00C5386B"/>
    <w:rPr>
      <w:color w:val="808080"/>
    </w:rPr>
  </w:style>
  <w:style w:type="character" w:styleId="affb">
    <w:name w:val="endnote reference"/>
    <w:basedOn w:val="a5"/>
    <w:uiPriority w:val="99"/>
    <w:semiHidden/>
    <w:unhideWhenUsed/>
    <w:rsid w:val="00C5386B"/>
    <w:rPr>
      <w:vertAlign w:val="superscript"/>
    </w:rPr>
  </w:style>
  <w:style w:type="character" w:styleId="affc">
    <w:name w:val="FollowedHyperlink"/>
    <w:basedOn w:val="a5"/>
    <w:uiPriority w:val="99"/>
    <w:semiHidden/>
    <w:unhideWhenUsed/>
    <w:rsid w:val="00C538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09572">
      <w:bodyDiv w:val="1"/>
      <w:marLeft w:val="0"/>
      <w:marRight w:val="0"/>
      <w:marTop w:val="0"/>
      <w:marBottom w:val="0"/>
      <w:divBdr>
        <w:top w:val="none" w:sz="0" w:space="0" w:color="auto"/>
        <w:left w:val="none" w:sz="0" w:space="0" w:color="auto"/>
        <w:bottom w:val="none" w:sz="0" w:space="0" w:color="auto"/>
        <w:right w:val="none" w:sz="0" w:space="0" w:color="auto"/>
      </w:divBdr>
    </w:div>
    <w:div w:id="351420672">
      <w:bodyDiv w:val="1"/>
      <w:marLeft w:val="0"/>
      <w:marRight w:val="0"/>
      <w:marTop w:val="0"/>
      <w:marBottom w:val="0"/>
      <w:divBdr>
        <w:top w:val="none" w:sz="0" w:space="0" w:color="auto"/>
        <w:left w:val="none" w:sz="0" w:space="0" w:color="auto"/>
        <w:bottom w:val="none" w:sz="0" w:space="0" w:color="auto"/>
        <w:right w:val="none" w:sz="0" w:space="0" w:color="auto"/>
      </w:divBdr>
    </w:div>
    <w:div w:id="560218212">
      <w:marLeft w:val="0"/>
      <w:marRight w:val="0"/>
      <w:marTop w:val="0"/>
      <w:marBottom w:val="0"/>
      <w:divBdr>
        <w:top w:val="none" w:sz="0" w:space="0" w:color="auto"/>
        <w:left w:val="none" w:sz="0" w:space="0" w:color="auto"/>
        <w:bottom w:val="none" w:sz="0" w:space="0" w:color="auto"/>
        <w:right w:val="none" w:sz="0" w:space="0" w:color="auto"/>
      </w:divBdr>
      <w:divsChild>
        <w:div w:id="560218247">
          <w:marLeft w:val="0"/>
          <w:marRight w:val="0"/>
          <w:marTop w:val="0"/>
          <w:marBottom w:val="0"/>
          <w:divBdr>
            <w:top w:val="none" w:sz="0" w:space="0" w:color="auto"/>
            <w:left w:val="none" w:sz="0" w:space="0" w:color="auto"/>
            <w:bottom w:val="none" w:sz="0" w:space="0" w:color="auto"/>
            <w:right w:val="none" w:sz="0" w:space="0" w:color="auto"/>
          </w:divBdr>
          <w:divsChild>
            <w:div w:id="560218230">
              <w:marLeft w:val="0"/>
              <w:marRight w:val="0"/>
              <w:marTop w:val="0"/>
              <w:marBottom w:val="0"/>
              <w:divBdr>
                <w:top w:val="none" w:sz="0" w:space="0" w:color="auto"/>
                <w:left w:val="none" w:sz="0" w:space="0" w:color="auto"/>
                <w:bottom w:val="none" w:sz="0" w:space="0" w:color="auto"/>
                <w:right w:val="none" w:sz="0" w:space="0" w:color="auto"/>
              </w:divBdr>
              <w:divsChild>
                <w:div w:id="560218240">
                  <w:marLeft w:val="96"/>
                  <w:marRight w:val="96"/>
                  <w:marTop w:val="96"/>
                  <w:marBottom w:val="96"/>
                  <w:divBdr>
                    <w:top w:val="none" w:sz="0" w:space="0" w:color="auto"/>
                    <w:left w:val="none" w:sz="0" w:space="0" w:color="auto"/>
                    <w:bottom w:val="dotted" w:sz="6" w:space="0" w:color="D3D3D3"/>
                    <w:right w:val="none" w:sz="0" w:space="0" w:color="auto"/>
                  </w:divBdr>
                  <w:divsChild>
                    <w:div w:id="56021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14">
      <w:marLeft w:val="0"/>
      <w:marRight w:val="0"/>
      <w:marTop w:val="0"/>
      <w:marBottom w:val="0"/>
      <w:divBdr>
        <w:top w:val="none" w:sz="0" w:space="0" w:color="auto"/>
        <w:left w:val="none" w:sz="0" w:space="0" w:color="auto"/>
        <w:bottom w:val="none" w:sz="0" w:space="0" w:color="auto"/>
        <w:right w:val="none" w:sz="0" w:space="0" w:color="auto"/>
      </w:divBdr>
      <w:divsChild>
        <w:div w:id="560218219">
          <w:marLeft w:val="547"/>
          <w:marRight w:val="0"/>
          <w:marTop w:val="0"/>
          <w:marBottom w:val="0"/>
          <w:divBdr>
            <w:top w:val="none" w:sz="0" w:space="0" w:color="auto"/>
            <w:left w:val="none" w:sz="0" w:space="0" w:color="auto"/>
            <w:bottom w:val="none" w:sz="0" w:space="0" w:color="auto"/>
            <w:right w:val="none" w:sz="0" w:space="0" w:color="auto"/>
          </w:divBdr>
        </w:div>
      </w:divsChild>
    </w:div>
    <w:div w:id="560218215">
      <w:marLeft w:val="0"/>
      <w:marRight w:val="0"/>
      <w:marTop w:val="0"/>
      <w:marBottom w:val="0"/>
      <w:divBdr>
        <w:top w:val="none" w:sz="0" w:space="0" w:color="auto"/>
        <w:left w:val="none" w:sz="0" w:space="0" w:color="auto"/>
        <w:bottom w:val="none" w:sz="0" w:space="0" w:color="auto"/>
        <w:right w:val="none" w:sz="0" w:space="0" w:color="auto"/>
      </w:divBdr>
      <w:divsChild>
        <w:div w:id="560218237">
          <w:marLeft w:val="0"/>
          <w:marRight w:val="0"/>
          <w:marTop w:val="0"/>
          <w:marBottom w:val="0"/>
          <w:divBdr>
            <w:top w:val="none" w:sz="0" w:space="0" w:color="auto"/>
            <w:left w:val="none" w:sz="0" w:space="0" w:color="auto"/>
            <w:bottom w:val="none" w:sz="0" w:space="0" w:color="auto"/>
            <w:right w:val="none" w:sz="0" w:space="0" w:color="auto"/>
          </w:divBdr>
          <w:divsChild>
            <w:div w:id="560218249">
              <w:marLeft w:val="0"/>
              <w:marRight w:val="0"/>
              <w:marTop w:val="0"/>
              <w:marBottom w:val="0"/>
              <w:divBdr>
                <w:top w:val="none" w:sz="0" w:space="0" w:color="auto"/>
                <w:left w:val="none" w:sz="0" w:space="0" w:color="auto"/>
                <w:bottom w:val="none" w:sz="0" w:space="0" w:color="auto"/>
                <w:right w:val="none" w:sz="0" w:space="0" w:color="auto"/>
              </w:divBdr>
              <w:divsChild>
                <w:div w:id="560218243">
                  <w:marLeft w:val="96"/>
                  <w:marRight w:val="96"/>
                  <w:marTop w:val="96"/>
                  <w:marBottom w:val="96"/>
                  <w:divBdr>
                    <w:top w:val="none" w:sz="0" w:space="0" w:color="auto"/>
                    <w:left w:val="none" w:sz="0" w:space="0" w:color="auto"/>
                    <w:bottom w:val="dotted" w:sz="6" w:space="0" w:color="D3D3D3"/>
                    <w:right w:val="none" w:sz="0" w:space="0" w:color="auto"/>
                  </w:divBdr>
                  <w:divsChild>
                    <w:div w:id="560218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20">
      <w:marLeft w:val="0"/>
      <w:marRight w:val="0"/>
      <w:marTop w:val="0"/>
      <w:marBottom w:val="0"/>
      <w:divBdr>
        <w:top w:val="none" w:sz="0" w:space="0" w:color="auto"/>
        <w:left w:val="none" w:sz="0" w:space="0" w:color="auto"/>
        <w:bottom w:val="none" w:sz="0" w:space="0" w:color="auto"/>
        <w:right w:val="none" w:sz="0" w:space="0" w:color="auto"/>
      </w:divBdr>
      <w:divsChild>
        <w:div w:id="560218209">
          <w:marLeft w:val="0"/>
          <w:marRight w:val="0"/>
          <w:marTop w:val="0"/>
          <w:marBottom w:val="0"/>
          <w:divBdr>
            <w:top w:val="none" w:sz="0" w:space="0" w:color="auto"/>
            <w:left w:val="none" w:sz="0" w:space="0" w:color="auto"/>
            <w:bottom w:val="none" w:sz="0" w:space="0" w:color="auto"/>
            <w:right w:val="none" w:sz="0" w:space="0" w:color="auto"/>
          </w:divBdr>
          <w:divsChild>
            <w:div w:id="560218239">
              <w:marLeft w:val="0"/>
              <w:marRight w:val="0"/>
              <w:marTop w:val="0"/>
              <w:marBottom w:val="0"/>
              <w:divBdr>
                <w:top w:val="none" w:sz="0" w:space="0" w:color="auto"/>
                <w:left w:val="none" w:sz="0" w:space="0" w:color="auto"/>
                <w:bottom w:val="none" w:sz="0" w:space="0" w:color="auto"/>
                <w:right w:val="none" w:sz="0" w:space="0" w:color="auto"/>
              </w:divBdr>
              <w:divsChild>
                <w:div w:id="560218206">
                  <w:marLeft w:val="0"/>
                  <w:marRight w:val="0"/>
                  <w:marTop w:val="0"/>
                  <w:marBottom w:val="0"/>
                  <w:divBdr>
                    <w:top w:val="none" w:sz="0" w:space="0" w:color="auto"/>
                    <w:left w:val="none" w:sz="0" w:space="0" w:color="auto"/>
                    <w:bottom w:val="none" w:sz="0" w:space="0" w:color="auto"/>
                    <w:right w:val="none" w:sz="0" w:space="0" w:color="auto"/>
                  </w:divBdr>
                  <w:divsChild>
                    <w:div w:id="560218233">
                      <w:marLeft w:val="0"/>
                      <w:marRight w:val="0"/>
                      <w:marTop w:val="0"/>
                      <w:marBottom w:val="0"/>
                      <w:divBdr>
                        <w:top w:val="none" w:sz="0" w:space="0" w:color="auto"/>
                        <w:left w:val="none" w:sz="0" w:space="0" w:color="auto"/>
                        <w:bottom w:val="none" w:sz="0" w:space="0" w:color="auto"/>
                        <w:right w:val="none" w:sz="0" w:space="0" w:color="auto"/>
                      </w:divBdr>
                      <w:divsChild>
                        <w:div w:id="560218227">
                          <w:marLeft w:val="0"/>
                          <w:marRight w:val="0"/>
                          <w:marTop w:val="0"/>
                          <w:marBottom w:val="0"/>
                          <w:divBdr>
                            <w:top w:val="none" w:sz="0" w:space="0" w:color="auto"/>
                            <w:left w:val="none" w:sz="0" w:space="0" w:color="auto"/>
                            <w:bottom w:val="none" w:sz="0" w:space="0" w:color="auto"/>
                            <w:right w:val="none" w:sz="0" w:space="0" w:color="auto"/>
                          </w:divBdr>
                          <w:divsChild>
                            <w:div w:id="560218207">
                              <w:marLeft w:val="0"/>
                              <w:marRight w:val="0"/>
                              <w:marTop w:val="0"/>
                              <w:marBottom w:val="0"/>
                              <w:divBdr>
                                <w:top w:val="none" w:sz="0" w:space="0" w:color="auto"/>
                                <w:left w:val="none" w:sz="0" w:space="0" w:color="auto"/>
                                <w:bottom w:val="none" w:sz="0" w:space="0" w:color="auto"/>
                                <w:right w:val="none" w:sz="0" w:space="0" w:color="auto"/>
                              </w:divBdr>
                              <w:divsChild>
                                <w:div w:id="560218246">
                                  <w:marLeft w:val="0"/>
                                  <w:marRight w:val="0"/>
                                  <w:marTop w:val="0"/>
                                  <w:marBottom w:val="0"/>
                                  <w:divBdr>
                                    <w:top w:val="none" w:sz="0" w:space="0" w:color="auto"/>
                                    <w:left w:val="none" w:sz="0" w:space="0" w:color="auto"/>
                                    <w:bottom w:val="none" w:sz="0" w:space="0" w:color="auto"/>
                                    <w:right w:val="none" w:sz="0" w:space="0" w:color="auto"/>
                                  </w:divBdr>
                                  <w:divsChild>
                                    <w:div w:id="560218235">
                                      <w:marLeft w:val="0"/>
                                      <w:marRight w:val="0"/>
                                      <w:marTop w:val="0"/>
                                      <w:marBottom w:val="300"/>
                                      <w:divBdr>
                                        <w:top w:val="none" w:sz="0" w:space="0" w:color="auto"/>
                                        <w:left w:val="none" w:sz="0" w:space="0" w:color="auto"/>
                                        <w:bottom w:val="none" w:sz="0" w:space="0" w:color="auto"/>
                                        <w:right w:val="none" w:sz="0" w:space="0" w:color="auto"/>
                                      </w:divBdr>
                                      <w:divsChild>
                                        <w:div w:id="560218224">
                                          <w:marLeft w:val="0"/>
                                          <w:marRight w:val="0"/>
                                          <w:marTop w:val="0"/>
                                          <w:marBottom w:val="0"/>
                                          <w:divBdr>
                                            <w:top w:val="none" w:sz="0" w:space="0" w:color="auto"/>
                                            <w:left w:val="none" w:sz="0" w:space="0" w:color="auto"/>
                                            <w:bottom w:val="none" w:sz="0" w:space="0" w:color="auto"/>
                                            <w:right w:val="none" w:sz="0" w:space="0" w:color="auto"/>
                                          </w:divBdr>
                                          <w:divsChild>
                                            <w:div w:id="56021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0218223">
      <w:marLeft w:val="0"/>
      <w:marRight w:val="0"/>
      <w:marTop w:val="0"/>
      <w:marBottom w:val="0"/>
      <w:divBdr>
        <w:top w:val="none" w:sz="0" w:space="0" w:color="auto"/>
        <w:left w:val="none" w:sz="0" w:space="0" w:color="auto"/>
        <w:bottom w:val="none" w:sz="0" w:space="0" w:color="auto"/>
        <w:right w:val="none" w:sz="0" w:space="0" w:color="auto"/>
      </w:divBdr>
    </w:div>
    <w:div w:id="560218226">
      <w:marLeft w:val="0"/>
      <w:marRight w:val="0"/>
      <w:marTop w:val="0"/>
      <w:marBottom w:val="0"/>
      <w:divBdr>
        <w:top w:val="none" w:sz="0" w:space="0" w:color="auto"/>
        <w:left w:val="none" w:sz="0" w:space="0" w:color="auto"/>
        <w:bottom w:val="none" w:sz="0" w:space="0" w:color="auto"/>
        <w:right w:val="none" w:sz="0" w:space="0" w:color="auto"/>
      </w:divBdr>
      <w:divsChild>
        <w:div w:id="560218216">
          <w:marLeft w:val="0"/>
          <w:marRight w:val="0"/>
          <w:marTop w:val="0"/>
          <w:marBottom w:val="0"/>
          <w:divBdr>
            <w:top w:val="none" w:sz="0" w:space="0" w:color="auto"/>
            <w:left w:val="none" w:sz="0" w:space="0" w:color="auto"/>
            <w:bottom w:val="none" w:sz="0" w:space="0" w:color="auto"/>
            <w:right w:val="none" w:sz="0" w:space="0" w:color="auto"/>
          </w:divBdr>
          <w:divsChild>
            <w:div w:id="560218242">
              <w:marLeft w:val="0"/>
              <w:marRight w:val="0"/>
              <w:marTop w:val="0"/>
              <w:marBottom w:val="0"/>
              <w:divBdr>
                <w:top w:val="none" w:sz="0" w:space="0" w:color="auto"/>
                <w:left w:val="none" w:sz="0" w:space="0" w:color="auto"/>
                <w:bottom w:val="none" w:sz="0" w:space="0" w:color="auto"/>
                <w:right w:val="none" w:sz="0" w:space="0" w:color="auto"/>
              </w:divBdr>
              <w:divsChild>
                <w:div w:id="560218211">
                  <w:marLeft w:val="96"/>
                  <w:marRight w:val="96"/>
                  <w:marTop w:val="96"/>
                  <w:marBottom w:val="96"/>
                  <w:divBdr>
                    <w:top w:val="none" w:sz="0" w:space="0" w:color="auto"/>
                    <w:left w:val="none" w:sz="0" w:space="0" w:color="auto"/>
                    <w:bottom w:val="dotted" w:sz="6" w:space="0" w:color="D3D3D3"/>
                    <w:right w:val="none" w:sz="0" w:space="0" w:color="auto"/>
                  </w:divBdr>
                  <w:divsChild>
                    <w:div w:id="56021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41">
      <w:marLeft w:val="0"/>
      <w:marRight w:val="0"/>
      <w:marTop w:val="0"/>
      <w:marBottom w:val="0"/>
      <w:divBdr>
        <w:top w:val="none" w:sz="0" w:space="0" w:color="auto"/>
        <w:left w:val="none" w:sz="0" w:space="0" w:color="auto"/>
        <w:bottom w:val="none" w:sz="0" w:space="0" w:color="auto"/>
        <w:right w:val="none" w:sz="0" w:space="0" w:color="auto"/>
      </w:divBdr>
    </w:div>
    <w:div w:id="560218244">
      <w:marLeft w:val="0"/>
      <w:marRight w:val="0"/>
      <w:marTop w:val="0"/>
      <w:marBottom w:val="0"/>
      <w:divBdr>
        <w:top w:val="none" w:sz="0" w:space="0" w:color="auto"/>
        <w:left w:val="none" w:sz="0" w:space="0" w:color="auto"/>
        <w:bottom w:val="none" w:sz="0" w:space="0" w:color="auto"/>
        <w:right w:val="none" w:sz="0" w:space="0" w:color="auto"/>
      </w:divBdr>
      <w:divsChild>
        <w:div w:id="560218222">
          <w:marLeft w:val="0"/>
          <w:marRight w:val="0"/>
          <w:marTop w:val="0"/>
          <w:marBottom w:val="0"/>
          <w:divBdr>
            <w:top w:val="none" w:sz="0" w:space="0" w:color="auto"/>
            <w:left w:val="none" w:sz="0" w:space="0" w:color="auto"/>
            <w:bottom w:val="none" w:sz="0" w:space="0" w:color="auto"/>
            <w:right w:val="none" w:sz="0" w:space="0" w:color="auto"/>
          </w:divBdr>
          <w:divsChild>
            <w:div w:id="560218213">
              <w:marLeft w:val="0"/>
              <w:marRight w:val="0"/>
              <w:marTop w:val="0"/>
              <w:marBottom w:val="0"/>
              <w:divBdr>
                <w:top w:val="none" w:sz="0" w:space="0" w:color="auto"/>
                <w:left w:val="none" w:sz="0" w:space="0" w:color="auto"/>
                <w:bottom w:val="none" w:sz="0" w:space="0" w:color="auto"/>
                <w:right w:val="none" w:sz="0" w:space="0" w:color="auto"/>
              </w:divBdr>
              <w:divsChild>
                <w:div w:id="560218225">
                  <w:marLeft w:val="96"/>
                  <w:marRight w:val="96"/>
                  <w:marTop w:val="96"/>
                  <w:marBottom w:val="96"/>
                  <w:divBdr>
                    <w:top w:val="none" w:sz="0" w:space="0" w:color="auto"/>
                    <w:left w:val="none" w:sz="0" w:space="0" w:color="auto"/>
                    <w:bottom w:val="dotted" w:sz="6" w:space="0" w:color="D3D3D3"/>
                    <w:right w:val="none" w:sz="0" w:space="0" w:color="auto"/>
                  </w:divBdr>
                  <w:divsChild>
                    <w:div w:id="56021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45">
      <w:marLeft w:val="0"/>
      <w:marRight w:val="0"/>
      <w:marTop w:val="0"/>
      <w:marBottom w:val="0"/>
      <w:divBdr>
        <w:top w:val="none" w:sz="0" w:space="0" w:color="auto"/>
        <w:left w:val="none" w:sz="0" w:space="0" w:color="auto"/>
        <w:bottom w:val="none" w:sz="0" w:space="0" w:color="auto"/>
        <w:right w:val="none" w:sz="0" w:space="0" w:color="auto"/>
      </w:divBdr>
      <w:divsChild>
        <w:div w:id="560218229">
          <w:marLeft w:val="0"/>
          <w:marRight w:val="0"/>
          <w:marTop w:val="0"/>
          <w:marBottom w:val="0"/>
          <w:divBdr>
            <w:top w:val="none" w:sz="0" w:space="0" w:color="auto"/>
            <w:left w:val="none" w:sz="0" w:space="0" w:color="auto"/>
            <w:bottom w:val="none" w:sz="0" w:space="0" w:color="auto"/>
            <w:right w:val="none" w:sz="0" w:space="0" w:color="auto"/>
          </w:divBdr>
          <w:divsChild>
            <w:div w:id="560218221">
              <w:marLeft w:val="0"/>
              <w:marRight w:val="0"/>
              <w:marTop w:val="0"/>
              <w:marBottom w:val="0"/>
              <w:divBdr>
                <w:top w:val="none" w:sz="0" w:space="0" w:color="auto"/>
                <w:left w:val="none" w:sz="0" w:space="0" w:color="auto"/>
                <w:bottom w:val="none" w:sz="0" w:space="0" w:color="auto"/>
                <w:right w:val="none" w:sz="0" w:space="0" w:color="auto"/>
              </w:divBdr>
              <w:divsChild>
                <w:div w:id="560218236">
                  <w:marLeft w:val="96"/>
                  <w:marRight w:val="96"/>
                  <w:marTop w:val="96"/>
                  <w:marBottom w:val="96"/>
                  <w:divBdr>
                    <w:top w:val="none" w:sz="0" w:space="0" w:color="auto"/>
                    <w:left w:val="none" w:sz="0" w:space="0" w:color="auto"/>
                    <w:bottom w:val="dotted" w:sz="6" w:space="0" w:color="D3D3D3"/>
                    <w:right w:val="none" w:sz="0" w:space="0" w:color="auto"/>
                  </w:divBdr>
                  <w:divsChild>
                    <w:div w:id="5602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48">
      <w:marLeft w:val="0"/>
      <w:marRight w:val="0"/>
      <w:marTop w:val="0"/>
      <w:marBottom w:val="0"/>
      <w:divBdr>
        <w:top w:val="none" w:sz="0" w:space="0" w:color="auto"/>
        <w:left w:val="none" w:sz="0" w:space="0" w:color="auto"/>
        <w:bottom w:val="none" w:sz="0" w:space="0" w:color="auto"/>
        <w:right w:val="none" w:sz="0" w:space="0" w:color="auto"/>
      </w:divBdr>
      <w:divsChild>
        <w:div w:id="560218238">
          <w:marLeft w:val="0"/>
          <w:marRight w:val="0"/>
          <w:marTop w:val="0"/>
          <w:marBottom w:val="0"/>
          <w:divBdr>
            <w:top w:val="none" w:sz="0" w:space="0" w:color="auto"/>
            <w:left w:val="none" w:sz="0" w:space="0" w:color="auto"/>
            <w:bottom w:val="none" w:sz="0" w:space="0" w:color="auto"/>
            <w:right w:val="none" w:sz="0" w:space="0" w:color="auto"/>
          </w:divBdr>
          <w:divsChild>
            <w:div w:id="560218234">
              <w:marLeft w:val="0"/>
              <w:marRight w:val="0"/>
              <w:marTop w:val="0"/>
              <w:marBottom w:val="0"/>
              <w:divBdr>
                <w:top w:val="none" w:sz="0" w:space="0" w:color="auto"/>
                <w:left w:val="none" w:sz="0" w:space="0" w:color="auto"/>
                <w:bottom w:val="none" w:sz="0" w:space="0" w:color="auto"/>
                <w:right w:val="none" w:sz="0" w:space="0" w:color="auto"/>
              </w:divBdr>
              <w:divsChild>
                <w:div w:id="560218228">
                  <w:marLeft w:val="96"/>
                  <w:marRight w:val="96"/>
                  <w:marTop w:val="96"/>
                  <w:marBottom w:val="96"/>
                  <w:divBdr>
                    <w:top w:val="none" w:sz="0" w:space="0" w:color="auto"/>
                    <w:left w:val="none" w:sz="0" w:space="0" w:color="auto"/>
                    <w:bottom w:val="dotted" w:sz="6" w:space="0" w:color="D3D3D3"/>
                    <w:right w:val="none" w:sz="0" w:space="0" w:color="auto"/>
                  </w:divBdr>
                  <w:divsChild>
                    <w:div w:id="560218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8250">
      <w:marLeft w:val="0"/>
      <w:marRight w:val="0"/>
      <w:marTop w:val="0"/>
      <w:marBottom w:val="0"/>
      <w:divBdr>
        <w:top w:val="none" w:sz="0" w:space="0" w:color="auto"/>
        <w:left w:val="none" w:sz="0" w:space="0" w:color="auto"/>
        <w:bottom w:val="none" w:sz="0" w:space="0" w:color="auto"/>
        <w:right w:val="none" w:sz="0" w:space="0" w:color="auto"/>
      </w:divBdr>
    </w:div>
    <w:div w:id="1361852688">
      <w:bodyDiv w:val="1"/>
      <w:marLeft w:val="0"/>
      <w:marRight w:val="0"/>
      <w:marTop w:val="0"/>
      <w:marBottom w:val="0"/>
      <w:divBdr>
        <w:top w:val="none" w:sz="0" w:space="0" w:color="auto"/>
        <w:left w:val="none" w:sz="0" w:space="0" w:color="auto"/>
        <w:bottom w:val="none" w:sz="0" w:space="0" w:color="auto"/>
        <w:right w:val="none" w:sz="0" w:space="0" w:color="auto"/>
      </w:divBdr>
    </w:div>
    <w:div w:id="182859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jpeg"/><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31.png"/><Relationship Id="rId54" Type="http://schemas.openxmlformats.org/officeDocument/2006/relationships/image" Target="media/image44.jpeg"/><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pn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tmp"/><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8" Type="http://schemas.openxmlformats.org/officeDocument/2006/relationships/footnotes" Target="footnotes.xml"/><Relationship Id="rId51" Type="http://schemas.openxmlformats.org/officeDocument/2006/relationships/image" Target="media/image41.jpeg"/><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https://www.fire.taichung.gov.tw/content/index.asp?Parser=1,3,19" TargetMode="External"/><Relationship Id="rId2" Type="http://schemas.openxmlformats.org/officeDocument/2006/relationships/hyperlink" Target="http://www.rootlaw.com.tw/LawContent.aspx?LawID=B090200000000300-1040528" TargetMode="External"/><Relationship Id="rId1" Type="http://schemas.openxmlformats.org/officeDocument/2006/relationships/hyperlink" Target="https://www.fire.taichung.gov.tw/content/index.asp?Parser=1,3,19" TargetMode="External"/><Relationship Id="rId4" Type="http://schemas.openxmlformats.org/officeDocument/2006/relationships/hyperlink" Target="https://www.fire.taichung.gov.tw/content/index.asp?Parser=1,3,21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5D204-2349-4035-8ACF-886E78BAA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4046</Words>
  <Characters>23067</Characters>
  <Application>Microsoft Office Word</Application>
  <DocSecurity>0</DocSecurity>
  <Lines>192</Lines>
  <Paragraphs>54</Paragraphs>
  <ScaleCrop>false</ScaleCrop>
  <Company>cy</Company>
  <LinksUpToDate>false</LinksUpToDate>
  <CharactersWithSpaces>27059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葉明勝</dc:creator>
  <cp:keywords/>
  <dc:description/>
  <cp:lastModifiedBy>wctsai</cp:lastModifiedBy>
  <cp:revision>3</cp:revision>
  <cp:lastPrinted>2021-05-27T09:05:00Z</cp:lastPrinted>
  <dcterms:created xsi:type="dcterms:W3CDTF">2020-07-08T02:32:00Z</dcterms:created>
  <dcterms:modified xsi:type="dcterms:W3CDTF">2021-05-27T09:05:00Z</dcterms:modified>
</cp:coreProperties>
</file>