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B81E56"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05490C" w:rsidRPr="00B013B1">
        <w:rPr>
          <w:rFonts w:hint="eastAsia"/>
          <w:noProof/>
        </w:rPr>
        <w:t>地熱計畫為經濟部推動開發國內替代能源多年，民間業者已與宜蘭大學推動蘭陽地區地熱發電，惟宜蘭縣政府辦理清水地熱案疑對原計畫案土地開發核可洵有爭議，致相關開發單位於108年4月先來本院陳情，並於本院監察委員地巡時持續陳情，其中疑涉經濟部及宜蘭縣政府推動及核准地熱開發未盡周延之處，因涉民生經濟發展，有深入調查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D14B4" w:rsidRPr="005B2B91" w:rsidRDefault="003A65CF" w:rsidP="00A639F4">
      <w:pPr>
        <w:pStyle w:val="11"/>
        <w:ind w:left="680" w:firstLine="680"/>
        <w:rPr>
          <w:color w:val="000000" w:themeColor="text1"/>
        </w:rPr>
      </w:pPr>
      <w:bookmarkStart w:id="50" w:name="_Toc524902730"/>
      <w:r w:rsidRPr="005B2B91">
        <w:rPr>
          <w:rFonts w:hint="eastAsia"/>
          <w:color w:val="000000" w:themeColor="text1"/>
        </w:rPr>
        <w:t>地熱計畫為經濟部推動開發國內替代能源多年</w:t>
      </w:r>
      <w:r w:rsidR="004971C3" w:rsidRPr="005B2B91">
        <w:rPr>
          <w:rFonts w:hint="eastAsia"/>
          <w:color w:val="000000" w:themeColor="text1"/>
        </w:rPr>
        <w:t>之政策，且攸關我國綠能產業與能源自主</w:t>
      </w:r>
      <w:r w:rsidR="004A1321" w:rsidRPr="005B2B91">
        <w:rPr>
          <w:rFonts w:hint="eastAsia"/>
          <w:color w:val="000000" w:themeColor="text1"/>
        </w:rPr>
        <w:t>之</w:t>
      </w:r>
      <w:r w:rsidR="004971C3" w:rsidRPr="005B2B91">
        <w:rPr>
          <w:rFonts w:hint="eastAsia"/>
          <w:color w:val="000000" w:themeColor="text1"/>
        </w:rPr>
        <w:t>發展，宜蘭縣政府因此於105年間將該縣大同鄉清水地熱地區IC-9號等地熱井所坐落</w:t>
      </w:r>
      <w:r w:rsidR="007B5105" w:rsidRPr="005B2B91">
        <w:rPr>
          <w:rFonts w:hint="eastAsia"/>
          <w:color w:val="000000" w:themeColor="text1"/>
        </w:rPr>
        <w:t>地區之</w:t>
      </w:r>
      <w:r w:rsidR="004971C3" w:rsidRPr="005B2B91">
        <w:rPr>
          <w:rFonts w:hint="eastAsia"/>
          <w:color w:val="000000" w:themeColor="text1"/>
        </w:rPr>
        <w:t>土地辦理地熱發電廠BOT招商，</w:t>
      </w:r>
      <w:r w:rsidR="007B5105" w:rsidRPr="005B2B91">
        <w:rPr>
          <w:rFonts w:hint="eastAsia"/>
          <w:color w:val="000000" w:themeColor="text1"/>
        </w:rPr>
        <w:t>並於</w:t>
      </w:r>
      <w:r w:rsidR="004971C3" w:rsidRPr="005B2B91">
        <w:rPr>
          <w:rFonts w:hint="eastAsia"/>
          <w:color w:val="000000" w:themeColor="text1"/>
        </w:rPr>
        <w:t>同</w:t>
      </w:r>
      <w:r w:rsidR="007B5105" w:rsidRPr="005B2B91">
        <w:rPr>
          <w:rFonts w:hint="eastAsia"/>
          <w:color w:val="000000" w:themeColor="text1"/>
        </w:rPr>
        <w:t>一時期另</w:t>
      </w:r>
      <w:r w:rsidR="004971C3" w:rsidRPr="005B2B91">
        <w:rPr>
          <w:rFonts w:hint="eastAsia"/>
          <w:color w:val="000000" w:themeColor="text1"/>
        </w:rPr>
        <w:t>應國立宜蘭大學之請求，將招商範圍內尚無即刻使用需求之IC-9</w:t>
      </w:r>
      <w:r w:rsidR="006D14B4" w:rsidRPr="005B2B91">
        <w:rPr>
          <w:rFonts w:hint="eastAsia"/>
          <w:color w:val="000000" w:themeColor="text1"/>
        </w:rPr>
        <w:t>號</w:t>
      </w:r>
      <w:r w:rsidR="004A1321" w:rsidRPr="005B2B91">
        <w:rPr>
          <w:rFonts w:hint="eastAsia"/>
          <w:color w:val="000000" w:themeColor="text1"/>
        </w:rPr>
        <w:t>地熱</w:t>
      </w:r>
      <w:r w:rsidR="006D14B4" w:rsidRPr="005B2B91">
        <w:rPr>
          <w:rFonts w:hint="eastAsia"/>
          <w:color w:val="000000" w:themeColor="text1"/>
        </w:rPr>
        <w:t>井及</w:t>
      </w:r>
      <w:r w:rsidR="004A1321" w:rsidRPr="005B2B91">
        <w:rPr>
          <w:rFonts w:hint="eastAsia"/>
          <w:color w:val="000000" w:themeColor="text1"/>
        </w:rPr>
        <w:t>其</w:t>
      </w:r>
      <w:r w:rsidR="006D14B4" w:rsidRPr="005B2B91">
        <w:rPr>
          <w:rFonts w:hint="eastAsia"/>
          <w:color w:val="000000" w:themeColor="text1"/>
        </w:rPr>
        <w:t>周邊</w:t>
      </w:r>
      <w:r w:rsidR="007B583E" w:rsidRPr="005B2B91">
        <w:rPr>
          <w:rFonts w:hint="eastAsia"/>
          <w:color w:val="000000" w:themeColor="text1"/>
        </w:rPr>
        <w:t>小範圍</w:t>
      </w:r>
      <w:r w:rsidR="004A1321" w:rsidRPr="005B2B91">
        <w:rPr>
          <w:rFonts w:hint="eastAsia"/>
          <w:color w:val="000000" w:themeColor="text1"/>
        </w:rPr>
        <w:t>土地，無償出借予</w:t>
      </w:r>
      <w:r w:rsidR="007B583E" w:rsidRPr="005B2B91">
        <w:rPr>
          <w:rFonts w:hint="eastAsia"/>
          <w:color w:val="000000" w:themeColor="text1"/>
        </w:rPr>
        <w:t>該校</w:t>
      </w:r>
      <w:r w:rsidR="004A1321" w:rsidRPr="005B2B91">
        <w:rPr>
          <w:rFonts w:hint="eastAsia"/>
          <w:color w:val="000000" w:themeColor="text1"/>
        </w:rPr>
        <w:t>與</w:t>
      </w:r>
      <w:r w:rsidR="007B5105" w:rsidRPr="005B2B91">
        <w:rPr>
          <w:rFonts w:hint="eastAsia"/>
          <w:color w:val="000000" w:themeColor="text1"/>
        </w:rPr>
        <w:t>蘭陽地熱資源股份有限公司(下稱蘭陽地熱公司)</w:t>
      </w:r>
      <w:r w:rsidR="007B583E" w:rsidRPr="005B2B91">
        <w:rPr>
          <w:rFonts w:hint="eastAsia"/>
          <w:color w:val="000000" w:themeColor="text1"/>
        </w:rPr>
        <w:t>合作</w:t>
      </w:r>
      <w:r w:rsidR="004971C3" w:rsidRPr="005B2B91">
        <w:rPr>
          <w:rFonts w:hint="eastAsia"/>
          <w:color w:val="000000" w:themeColor="text1"/>
        </w:rPr>
        <w:t>進行「全流式渦輪發電機組研發及測試計畫」。惟據相關單位</w:t>
      </w:r>
      <w:r w:rsidR="006D14B4" w:rsidRPr="005B2B91">
        <w:rPr>
          <w:rFonts w:hint="eastAsia"/>
          <w:color w:val="000000" w:themeColor="text1"/>
        </w:rPr>
        <w:t>於</w:t>
      </w:r>
      <w:r w:rsidR="00A126C2" w:rsidRPr="005B2B91">
        <w:rPr>
          <w:rFonts w:hint="eastAsia"/>
          <w:color w:val="000000" w:themeColor="text1"/>
        </w:rPr>
        <w:t>民國（下同）</w:t>
      </w:r>
      <w:r w:rsidR="006D14B4" w:rsidRPr="005B2B91">
        <w:rPr>
          <w:rFonts w:hint="eastAsia"/>
          <w:color w:val="000000" w:themeColor="text1"/>
        </w:rPr>
        <w:t>108年4月來本院陳情，並</w:t>
      </w:r>
      <w:r w:rsidR="007B583E" w:rsidRPr="005B2B91">
        <w:rPr>
          <w:rFonts w:hint="eastAsia"/>
          <w:color w:val="000000" w:themeColor="text1"/>
        </w:rPr>
        <w:t>持續向</w:t>
      </w:r>
      <w:r w:rsidR="006D14B4" w:rsidRPr="005B2B91">
        <w:rPr>
          <w:rFonts w:hint="eastAsia"/>
          <w:color w:val="000000" w:themeColor="text1"/>
        </w:rPr>
        <w:t>本院地</w:t>
      </w:r>
      <w:r w:rsidR="007B5105" w:rsidRPr="005B2B91">
        <w:rPr>
          <w:rFonts w:hint="eastAsia"/>
          <w:color w:val="000000" w:themeColor="text1"/>
        </w:rPr>
        <w:t>方</w:t>
      </w:r>
      <w:r w:rsidR="006D14B4" w:rsidRPr="005B2B91">
        <w:rPr>
          <w:rFonts w:hint="eastAsia"/>
          <w:color w:val="000000" w:themeColor="text1"/>
        </w:rPr>
        <w:t>巡</w:t>
      </w:r>
      <w:r w:rsidR="007B5105" w:rsidRPr="005B2B91">
        <w:rPr>
          <w:rFonts w:hint="eastAsia"/>
          <w:color w:val="000000" w:themeColor="text1"/>
        </w:rPr>
        <w:t>察</w:t>
      </w:r>
      <w:r w:rsidR="007B583E" w:rsidRPr="005B2B91">
        <w:rPr>
          <w:rFonts w:hint="eastAsia"/>
          <w:color w:val="000000" w:themeColor="text1"/>
        </w:rPr>
        <w:t>委員</w:t>
      </w:r>
      <w:r w:rsidR="006D14B4" w:rsidRPr="005B2B91">
        <w:rPr>
          <w:rFonts w:hint="eastAsia"/>
          <w:color w:val="000000" w:themeColor="text1"/>
        </w:rPr>
        <w:t>陳情</w:t>
      </w:r>
      <w:r w:rsidR="007B583E" w:rsidRPr="005B2B91">
        <w:rPr>
          <w:rFonts w:hint="eastAsia"/>
          <w:color w:val="000000" w:themeColor="text1"/>
        </w:rPr>
        <w:t>表示</w:t>
      </w:r>
      <w:r w:rsidR="006D14B4" w:rsidRPr="005B2B91">
        <w:rPr>
          <w:rFonts w:hint="eastAsia"/>
          <w:color w:val="000000" w:themeColor="text1"/>
        </w:rPr>
        <w:t>，經濟部及宜蘭縣政府對於收回上開出借土地</w:t>
      </w:r>
      <w:r w:rsidR="0098231F" w:rsidRPr="005B2B91">
        <w:rPr>
          <w:rFonts w:hint="eastAsia"/>
          <w:color w:val="000000" w:themeColor="text1"/>
        </w:rPr>
        <w:t>之過程</w:t>
      </w:r>
      <w:r w:rsidR="004A1321" w:rsidRPr="005B2B91">
        <w:rPr>
          <w:rFonts w:hint="eastAsia"/>
          <w:color w:val="000000" w:themeColor="text1"/>
        </w:rPr>
        <w:t>，疑與</w:t>
      </w:r>
      <w:r w:rsidR="007B5105" w:rsidRPr="005B2B91">
        <w:rPr>
          <w:rFonts w:hint="eastAsia"/>
          <w:color w:val="000000" w:themeColor="text1"/>
        </w:rPr>
        <w:t>推動</w:t>
      </w:r>
      <w:r w:rsidR="0098231F" w:rsidRPr="005B2B91">
        <w:rPr>
          <w:rFonts w:hint="eastAsia"/>
          <w:color w:val="000000" w:themeColor="text1"/>
        </w:rPr>
        <w:t>國家</w:t>
      </w:r>
      <w:r w:rsidR="006D14B4" w:rsidRPr="005B2B91">
        <w:rPr>
          <w:rFonts w:hint="eastAsia"/>
          <w:color w:val="000000" w:themeColor="text1"/>
        </w:rPr>
        <w:t>地熱開發政策有</w:t>
      </w:r>
      <w:r w:rsidR="007B5105" w:rsidRPr="005B2B91">
        <w:rPr>
          <w:rFonts w:hint="eastAsia"/>
          <w:color w:val="000000" w:themeColor="text1"/>
        </w:rPr>
        <w:t>未盡周延</w:t>
      </w:r>
      <w:r w:rsidR="004A1321" w:rsidRPr="005B2B91">
        <w:rPr>
          <w:rFonts w:hint="eastAsia"/>
          <w:color w:val="000000" w:themeColor="text1"/>
        </w:rPr>
        <w:t>與</w:t>
      </w:r>
      <w:r w:rsidR="007B583E" w:rsidRPr="005B2B91">
        <w:rPr>
          <w:rFonts w:hint="eastAsia"/>
          <w:color w:val="000000" w:themeColor="text1"/>
        </w:rPr>
        <w:t>契合</w:t>
      </w:r>
      <w:r w:rsidR="007B5105" w:rsidRPr="005B2B91">
        <w:rPr>
          <w:rFonts w:hint="eastAsia"/>
          <w:color w:val="000000" w:themeColor="text1"/>
        </w:rPr>
        <w:t>之處，</w:t>
      </w:r>
      <w:r w:rsidR="004A1321" w:rsidRPr="005B2B91">
        <w:rPr>
          <w:rFonts w:hint="eastAsia"/>
          <w:color w:val="000000" w:themeColor="text1"/>
        </w:rPr>
        <w:t>經本院函查後，</w:t>
      </w:r>
      <w:r w:rsidR="007B5105" w:rsidRPr="005B2B91">
        <w:rPr>
          <w:rFonts w:hint="eastAsia"/>
          <w:color w:val="000000" w:themeColor="text1"/>
        </w:rPr>
        <w:t>因</w:t>
      </w:r>
      <w:r w:rsidR="004A1321" w:rsidRPr="005B2B91">
        <w:rPr>
          <w:rFonts w:hint="eastAsia"/>
          <w:color w:val="000000" w:themeColor="text1"/>
        </w:rPr>
        <w:t>認</w:t>
      </w:r>
      <w:r w:rsidR="00A7333B" w:rsidRPr="005B2B91">
        <w:rPr>
          <w:rFonts w:hint="eastAsia"/>
          <w:color w:val="000000" w:themeColor="text1"/>
        </w:rPr>
        <w:t>亦</w:t>
      </w:r>
      <w:r w:rsidR="007B5105" w:rsidRPr="005B2B91">
        <w:rPr>
          <w:rFonts w:hint="eastAsia"/>
          <w:color w:val="000000" w:themeColor="text1"/>
        </w:rPr>
        <w:t>涉</w:t>
      </w:r>
      <w:r w:rsidR="004A1321" w:rsidRPr="005B2B91">
        <w:rPr>
          <w:rFonts w:hint="eastAsia"/>
          <w:color w:val="000000" w:themeColor="text1"/>
        </w:rPr>
        <w:t>及民生經濟發展而</w:t>
      </w:r>
      <w:r w:rsidR="007B5105" w:rsidRPr="005B2B91">
        <w:rPr>
          <w:rFonts w:hint="eastAsia"/>
          <w:color w:val="000000" w:themeColor="text1"/>
        </w:rPr>
        <w:t>有</w:t>
      </w:r>
      <w:r w:rsidR="004A1321" w:rsidRPr="005B2B91">
        <w:rPr>
          <w:rFonts w:hint="eastAsia"/>
          <w:color w:val="000000" w:themeColor="text1"/>
        </w:rPr>
        <w:t>深入調查之必要，爰</w:t>
      </w:r>
      <w:r w:rsidR="006D14B4" w:rsidRPr="005B2B91">
        <w:rPr>
          <w:rFonts w:hint="eastAsia"/>
          <w:color w:val="000000" w:themeColor="text1"/>
        </w:rPr>
        <w:t>立案調查。</w:t>
      </w:r>
    </w:p>
    <w:p w:rsidR="004971C3" w:rsidRPr="005B2B91" w:rsidRDefault="0098231F" w:rsidP="00A639F4">
      <w:pPr>
        <w:pStyle w:val="11"/>
        <w:ind w:left="680" w:firstLine="680"/>
        <w:rPr>
          <w:color w:val="000000" w:themeColor="text1"/>
        </w:rPr>
      </w:pPr>
      <w:r w:rsidRPr="005B2B91">
        <w:rPr>
          <w:rFonts w:hint="eastAsia"/>
          <w:color w:val="000000" w:themeColor="text1"/>
        </w:rPr>
        <w:t>案經本院於108年9月26日邀集宜蘭縣政府、經濟部、</w:t>
      </w:r>
      <w:r w:rsidR="007B583E" w:rsidRPr="005B2B91">
        <w:rPr>
          <w:rFonts w:hint="eastAsia"/>
          <w:color w:val="000000" w:themeColor="text1"/>
        </w:rPr>
        <w:t>上開電廠BOT案</w:t>
      </w:r>
      <w:r w:rsidR="007B5105" w:rsidRPr="005B2B91">
        <w:rPr>
          <w:rFonts w:hint="eastAsia"/>
          <w:color w:val="000000" w:themeColor="text1"/>
        </w:rPr>
        <w:t>投資廠商</w:t>
      </w:r>
      <w:r w:rsidRPr="005B2B91">
        <w:rPr>
          <w:rFonts w:hint="eastAsia"/>
          <w:color w:val="000000" w:themeColor="text1"/>
        </w:rPr>
        <w:t>宜元股份有限公司(下稱宜元公司)、國立宜蘭大學及</w:t>
      </w:r>
      <w:r w:rsidR="007B583E" w:rsidRPr="005B2B91">
        <w:rPr>
          <w:rFonts w:hint="eastAsia"/>
          <w:color w:val="000000" w:themeColor="text1"/>
        </w:rPr>
        <w:t>蘭陽地熱公司赴現場履勘，並聽取簡報與</w:t>
      </w:r>
      <w:r w:rsidRPr="005B2B91">
        <w:rPr>
          <w:rFonts w:hint="eastAsia"/>
          <w:color w:val="000000" w:themeColor="text1"/>
        </w:rPr>
        <w:t>意見陳述</w:t>
      </w:r>
      <w:r w:rsidR="007B583E" w:rsidRPr="005B2B91">
        <w:rPr>
          <w:rFonts w:hint="eastAsia"/>
          <w:color w:val="000000" w:themeColor="text1"/>
        </w:rPr>
        <w:t>，同時</w:t>
      </w:r>
      <w:r w:rsidRPr="005B2B91">
        <w:rPr>
          <w:rFonts w:hint="eastAsia"/>
          <w:color w:val="000000" w:themeColor="text1"/>
        </w:rPr>
        <w:t>進行相關事項之詢問；再於同年10月21</w:t>
      </w:r>
      <w:r w:rsidR="00D619E7" w:rsidRPr="005B2B91">
        <w:rPr>
          <w:rFonts w:hint="eastAsia"/>
          <w:color w:val="000000" w:themeColor="text1"/>
        </w:rPr>
        <w:t>日詢問經濟部</w:t>
      </w:r>
      <w:r w:rsidRPr="005B2B91">
        <w:rPr>
          <w:rFonts w:hint="eastAsia"/>
          <w:color w:val="000000" w:themeColor="text1"/>
        </w:rPr>
        <w:t>、財團法人工業技術研究院（下稱</w:t>
      </w:r>
      <w:r w:rsidRPr="005B2B91">
        <w:rPr>
          <w:rFonts w:hint="eastAsia"/>
          <w:color w:val="000000" w:themeColor="text1"/>
        </w:rPr>
        <w:lastRenderedPageBreak/>
        <w:t>工研院）綠能與環境研究所（下稱綠能所）、台灣中油股份有限公司（下稱台灣中油公司）及台灣電力股份有限公司（下稱台電公司）相關人員；嗣經宜蘭縣政府及經濟部補充說明到院</w:t>
      </w:r>
      <w:r w:rsidRPr="005B2B91">
        <w:rPr>
          <w:color w:val="000000" w:themeColor="text1"/>
          <w:vertAlign w:val="superscript"/>
        </w:rPr>
        <w:footnoteReference w:id="1"/>
      </w:r>
      <w:r w:rsidRPr="005B2B91">
        <w:rPr>
          <w:rFonts w:hint="eastAsia"/>
          <w:color w:val="000000" w:themeColor="text1"/>
        </w:rPr>
        <w:t>，</w:t>
      </w:r>
      <w:r w:rsidR="007B5105" w:rsidRPr="005B2B91">
        <w:rPr>
          <w:rFonts w:hint="eastAsia"/>
          <w:color w:val="000000" w:themeColor="text1"/>
        </w:rPr>
        <w:t>業已調查竣事，茲臚列調查意見於下：</w:t>
      </w:r>
    </w:p>
    <w:p w:rsidR="00837473" w:rsidRPr="005B2B91" w:rsidRDefault="003F3650" w:rsidP="003F3650">
      <w:pPr>
        <w:pStyle w:val="2"/>
        <w:rPr>
          <w:b/>
          <w:color w:val="000000" w:themeColor="text1"/>
        </w:rPr>
      </w:pPr>
      <w:bookmarkStart w:id="51" w:name="_Toc421794873"/>
      <w:bookmarkStart w:id="52" w:name="_Toc422834158"/>
      <w:r w:rsidRPr="005B2B91">
        <w:rPr>
          <w:rFonts w:hint="eastAsia"/>
          <w:b/>
          <w:color w:val="000000" w:themeColor="text1"/>
        </w:rPr>
        <w:t>宜蘭縣政府於105年間將該縣大同鄉清水地熱地區IC-9號等地熱井所坐落地區約13.39公頃土地辦理地熱發電廠BOT招商（</w:t>
      </w:r>
      <w:r w:rsidR="00BA7EA5" w:rsidRPr="005B2B91">
        <w:rPr>
          <w:rFonts w:hint="eastAsia"/>
          <w:b/>
          <w:color w:val="000000" w:themeColor="text1"/>
        </w:rPr>
        <w:t>嗣於</w:t>
      </w:r>
      <w:r w:rsidRPr="005B2B91">
        <w:rPr>
          <w:rFonts w:hint="eastAsia"/>
          <w:b/>
          <w:color w:val="000000" w:themeColor="text1"/>
        </w:rPr>
        <w:t>106年7月14日與得標廠商簽約）</w:t>
      </w:r>
      <w:r w:rsidR="001C5E76" w:rsidRPr="005B2B91">
        <w:rPr>
          <w:rFonts w:hint="eastAsia"/>
          <w:b/>
          <w:color w:val="000000" w:themeColor="text1"/>
        </w:rPr>
        <w:t>，</w:t>
      </w:r>
      <w:r w:rsidRPr="005B2B91">
        <w:rPr>
          <w:rFonts w:hint="eastAsia"/>
          <w:b/>
          <w:color w:val="000000" w:themeColor="text1"/>
        </w:rPr>
        <w:t>於同一時期另應國立宜蘭大學之請求，將該招商範圍內尚無即刻使用需求之IC-9號井及周邊約260㎡土地，自同年5月1日起無償出借予該校及蘭</w:t>
      </w:r>
      <w:r w:rsidR="00E37FF1" w:rsidRPr="005B2B91">
        <w:rPr>
          <w:rFonts w:hint="eastAsia"/>
          <w:b/>
          <w:color w:val="000000" w:themeColor="text1"/>
        </w:rPr>
        <w:t>陽地熱公司</w:t>
      </w:r>
      <w:r w:rsidR="00B93131" w:rsidRPr="005B2B91">
        <w:rPr>
          <w:rFonts w:hint="eastAsia"/>
          <w:b/>
          <w:color w:val="000000" w:themeColor="text1"/>
        </w:rPr>
        <w:t>（</w:t>
      </w:r>
      <w:r w:rsidR="00BA7EA5" w:rsidRPr="005B2B91">
        <w:rPr>
          <w:rFonts w:hint="eastAsia"/>
          <w:b/>
          <w:color w:val="000000" w:themeColor="text1"/>
        </w:rPr>
        <w:t>該公司</w:t>
      </w:r>
      <w:r w:rsidR="00B93131" w:rsidRPr="005B2B91">
        <w:rPr>
          <w:rFonts w:hint="eastAsia"/>
          <w:b/>
          <w:color w:val="000000" w:themeColor="text1"/>
        </w:rPr>
        <w:t>曾獲政府多次補助進行地熱能相關研發工作）</w:t>
      </w:r>
      <w:r w:rsidR="00E37FF1" w:rsidRPr="005B2B91">
        <w:rPr>
          <w:rFonts w:hint="eastAsia"/>
          <w:b/>
          <w:color w:val="000000" w:themeColor="text1"/>
        </w:rPr>
        <w:t>合作進行「全流式渦輪發電機組研發及測試計畫」</w:t>
      </w:r>
      <w:r w:rsidR="001C5E76" w:rsidRPr="005B2B91">
        <w:rPr>
          <w:rFonts w:hint="eastAsia"/>
          <w:b/>
          <w:color w:val="000000" w:themeColor="text1"/>
        </w:rPr>
        <w:t>，並約定蘭陽地熱公司於宜蘭縣政府有使用</w:t>
      </w:r>
      <w:r w:rsidR="00DB4CFD" w:rsidRPr="005B2B91">
        <w:rPr>
          <w:rFonts w:hint="eastAsia"/>
          <w:b/>
          <w:color w:val="000000" w:themeColor="text1"/>
        </w:rPr>
        <w:t>土地</w:t>
      </w:r>
      <w:r w:rsidR="001C5E76" w:rsidRPr="005B2B91">
        <w:rPr>
          <w:rFonts w:hint="eastAsia"/>
          <w:b/>
          <w:color w:val="000000" w:themeColor="text1"/>
        </w:rPr>
        <w:t>需求時</w:t>
      </w:r>
      <w:r w:rsidR="00DB4CFD" w:rsidRPr="005B2B91">
        <w:rPr>
          <w:rFonts w:hint="eastAsia"/>
          <w:b/>
          <w:color w:val="000000" w:themeColor="text1"/>
        </w:rPr>
        <w:t>即</w:t>
      </w:r>
      <w:r w:rsidR="001C5E76" w:rsidRPr="005B2B91">
        <w:rPr>
          <w:rFonts w:hint="eastAsia"/>
          <w:b/>
          <w:color w:val="000000" w:themeColor="text1"/>
        </w:rPr>
        <w:t>應無條件遷出。</w:t>
      </w:r>
      <w:r w:rsidR="00837473" w:rsidRPr="005B2B91">
        <w:rPr>
          <w:rFonts w:hint="eastAsia"/>
          <w:b/>
          <w:color w:val="000000" w:themeColor="text1"/>
        </w:rPr>
        <w:t>嗣蘭陽地熱公司投入鉅資後</w:t>
      </w:r>
      <w:r w:rsidRPr="005B2B91">
        <w:rPr>
          <w:rFonts w:hint="eastAsia"/>
          <w:b/>
          <w:color w:val="000000" w:themeColor="text1"/>
        </w:rPr>
        <w:t>惜未及於借地期限108年4月30日前完成測試計畫，爰以所借用之IC-9號井係規劃於將來作</w:t>
      </w:r>
      <w:r w:rsidR="00BA7EA5" w:rsidRPr="005B2B91">
        <w:rPr>
          <w:rFonts w:hint="eastAsia"/>
          <w:b/>
          <w:color w:val="000000" w:themeColor="text1"/>
        </w:rPr>
        <w:t>上開BOT案</w:t>
      </w:r>
      <w:r w:rsidRPr="005B2B91">
        <w:rPr>
          <w:rFonts w:hint="eastAsia"/>
          <w:b/>
          <w:color w:val="000000" w:themeColor="text1"/>
        </w:rPr>
        <w:t>新電廠回注井使用，於109年12月</w:t>
      </w:r>
      <w:r w:rsidR="00DB4CFD" w:rsidRPr="005B2B91">
        <w:rPr>
          <w:rFonts w:hint="eastAsia"/>
          <w:b/>
          <w:color w:val="000000" w:themeColor="text1"/>
        </w:rPr>
        <w:t>該</w:t>
      </w:r>
      <w:r w:rsidRPr="005B2B91">
        <w:rPr>
          <w:rFonts w:hint="eastAsia"/>
          <w:b/>
          <w:color w:val="000000" w:themeColor="text1"/>
        </w:rPr>
        <w:t>電廠預定完工商轉前實無使用需求等理由，請求宜蘭縣政府同意將原出借期限展延至109年12</w:t>
      </w:r>
      <w:r w:rsidR="00837473" w:rsidRPr="005B2B91">
        <w:rPr>
          <w:rFonts w:hint="eastAsia"/>
          <w:b/>
          <w:color w:val="000000" w:themeColor="text1"/>
        </w:rPr>
        <w:t>月，以利其完成發電機組發電環境測試，並陳明此舉並不影響上開BOT案得標廠商權益</w:t>
      </w:r>
      <w:r w:rsidR="00BA7EA5" w:rsidRPr="005B2B91">
        <w:rPr>
          <w:rFonts w:hint="eastAsia"/>
          <w:b/>
          <w:color w:val="000000" w:themeColor="text1"/>
        </w:rPr>
        <w:t>。</w:t>
      </w:r>
      <w:r w:rsidR="004577B5" w:rsidRPr="005B2B91">
        <w:rPr>
          <w:rFonts w:hint="eastAsia"/>
          <w:b/>
          <w:color w:val="000000" w:themeColor="text1"/>
        </w:rPr>
        <w:t>揆</w:t>
      </w:r>
      <w:r w:rsidR="00B93131" w:rsidRPr="005B2B91">
        <w:rPr>
          <w:rFonts w:hint="eastAsia"/>
          <w:b/>
          <w:color w:val="000000" w:themeColor="text1"/>
        </w:rPr>
        <w:t>諸此一請求於國家地熱能發展</w:t>
      </w:r>
      <w:r w:rsidR="00BA7EA5" w:rsidRPr="005B2B91">
        <w:rPr>
          <w:rFonts w:hint="eastAsia"/>
          <w:b/>
          <w:color w:val="000000" w:themeColor="text1"/>
        </w:rPr>
        <w:t>與</w:t>
      </w:r>
      <w:r w:rsidR="00B93131" w:rsidRPr="005B2B91">
        <w:rPr>
          <w:rFonts w:hint="eastAsia"/>
          <w:b/>
          <w:color w:val="000000" w:themeColor="text1"/>
        </w:rPr>
        <w:t>研究</w:t>
      </w:r>
      <w:r w:rsidR="00BA7EA5" w:rsidRPr="005B2B91">
        <w:rPr>
          <w:rFonts w:hint="eastAsia"/>
          <w:b/>
          <w:color w:val="000000" w:themeColor="text1"/>
        </w:rPr>
        <w:t>，以</w:t>
      </w:r>
      <w:r w:rsidR="00B93131" w:rsidRPr="005B2B91">
        <w:rPr>
          <w:rFonts w:hint="eastAsia"/>
          <w:b/>
          <w:color w:val="000000" w:themeColor="text1"/>
        </w:rPr>
        <w:t>及避免公私部門之無謂損失，</w:t>
      </w:r>
      <w:r w:rsidR="00BA7EA5" w:rsidRPr="005B2B91">
        <w:rPr>
          <w:rFonts w:hint="eastAsia"/>
          <w:b/>
          <w:color w:val="000000" w:themeColor="text1"/>
        </w:rPr>
        <w:t>雖</w:t>
      </w:r>
      <w:r w:rsidR="00B93131" w:rsidRPr="005B2B91">
        <w:rPr>
          <w:rFonts w:hint="eastAsia"/>
          <w:b/>
          <w:color w:val="000000" w:themeColor="text1"/>
        </w:rPr>
        <w:t>非無</w:t>
      </w:r>
      <w:r w:rsidR="00DB4CFD" w:rsidRPr="005B2B91">
        <w:rPr>
          <w:rFonts w:hint="eastAsia"/>
          <w:b/>
          <w:color w:val="000000" w:themeColor="text1"/>
        </w:rPr>
        <w:t>得</w:t>
      </w:r>
      <w:r w:rsidR="001C5E76" w:rsidRPr="005B2B91">
        <w:rPr>
          <w:rFonts w:hint="eastAsia"/>
          <w:b/>
          <w:color w:val="000000" w:themeColor="text1"/>
        </w:rPr>
        <w:t>予審</w:t>
      </w:r>
      <w:r w:rsidR="00B93131" w:rsidRPr="005B2B91">
        <w:rPr>
          <w:rFonts w:hint="eastAsia"/>
          <w:b/>
          <w:color w:val="000000" w:themeColor="text1"/>
        </w:rPr>
        <w:t>酌之空間，</w:t>
      </w:r>
      <w:r w:rsidR="00837473" w:rsidRPr="005B2B91">
        <w:rPr>
          <w:rFonts w:hint="eastAsia"/>
          <w:b/>
          <w:color w:val="000000" w:themeColor="text1"/>
        </w:rPr>
        <w:t>然</w:t>
      </w:r>
      <w:r w:rsidR="00DB4CFD" w:rsidRPr="005B2B91">
        <w:rPr>
          <w:rFonts w:hint="eastAsia"/>
          <w:b/>
          <w:color w:val="000000" w:themeColor="text1"/>
        </w:rPr>
        <w:t>因</w:t>
      </w:r>
      <w:r w:rsidR="00837473" w:rsidRPr="005B2B91">
        <w:rPr>
          <w:rFonts w:hint="eastAsia"/>
          <w:b/>
          <w:color w:val="000000" w:themeColor="text1"/>
        </w:rPr>
        <w:t>宜蘭縣政府鑑於蘭陽地熱公司借地契約已屆期，並為兼顧BOT案得標廠商之權益及其進行相關測試作業之需求而拒絕展延，</w:t>
      </w:r>
      <w:r w:rsidR="00BA7EA5" w:rsidRPr="005B2B91">
        <w:rPr>
          <w:rFonts w:hint="eastAsia"/>
          <w:b/>
          <w:color w:val="000000" w:themeColor="text1"/>
        </w:rPr>
        <w:t>於法尚非無據，</w:t>
      </w:r>
      <w:r w:rsidR="00837473" w:rsidRPr="005B2B91">
        <w:rPr>
          <w:rFonts w:hint="eastAsia"/>
          <w:b/>
          <w:color w:val="000000" w:themeColor="text1"/>
        </w:rPr>
        <w:t>本院予以尊重</w:t>
      </w:r>
      <w:r w:rsidR="00BA7EA5" w:rsidRPr="005B2B91">
        <w:rPr>
          <w:rFonts w:hint="eastAsia"/>
          <w:b/>
          <w:color w:val="000000" w:themeColor="text1"/>
        </w:rPr>
        <w:t>：</w:t>
      </w:r>
    </w:p>
    <w:p w:rsidR="008152E5" w:rsidRPr="005B2B91" w:rsidRDefault="00601B81" w:rsidP="00A7333B">
      <w:pPr>
        <w:pStyle w:val="3"/>
        <w:rPr>
          <w:color w:val="000000" w:themeColor="text1"/>
        </w:rPr>
      </w:pPr>
      <w:r w:rsidRPr="005B2B91">
        <w:rPr>
          <w:rFonts w:hint="eastAsia"/>
          <w:color w:val="000000" w:themeColor="text1"/>
        </w:rPr>
        <w:t>鑑於全球暖化等氣候變遷問題嚴峻，</w:t>
      </w:r>
      <w:r w:rsidR="004C0C24" w:rsidRPr="005B2B91">
        <w:rPr>
          <w:rFonts w:hint="eastAsia"/>
          <w:color w:val="000000" w:themeColor="text1"/>
        </w:rPr>
        <w:t>西元2015年巴</w:t>
      </w:r>
      <w:r w:rsidR="004C0C24" w:rsidRPr="005B2B91">
        <w:rPr>
          <w:rFonts w:hint="eastAsia"/>
          <w:color w:val="000000" w:themeColor="text1"/>
        </w:rPr>
        <w:lastRenderedPageBreak/>
        <w:t>黎氣候高峰會通過「巴黎協定」</w:t>
      </w:r>
      <w:r w:rsidR="00A7333B" w:rsidRPr="005B2B91">
        <w:rPr>
          <w:rFonts w:hint="eastAsia"/>
          <w:color w:val="000000" w:themeColor="text1"/>
        </w:rPr>
        <w:t>，</w:t>
      </w:r>
      <w:r w:rsidR="004C0C24" w:rsidRPr="005B2B91">
        <w:rPr>
          <w:rFonts w:hint="eastAsia"/>
          <w:color w:val="000000" w:themeColor="text1"/>
        </w:rPr>
        <w:t>提出全球目標升溫小於攝氏2度，並致力於限制在1.5度以內，以及所有國家均以國家自主貢獻Nationally Determined Contributions（NDCs）做為減量目標之機制進行</w:t>
      </w:r>
      <w:r w:rsidR="00B6722A" w:rsidRPr="005B2B91">
        <w:rPr>
          <w:rFonts w:hint="eastAsia"/>
          <w:color w:val="000000" w:themeColor="text1"/>
        </w:rPr>
        <w:t>溫室氣體</w:t>
      </w:r>
      <w:r w:rsidR="004C0C24" w:rsidRPr="005B2B91">
        <w:rPr>
          <w:rFonts w:hint="eastAsia"/>
          <w:color w:val="000000" w:themeColor="text1"/>
        </w:rPr>
        <w:t>減排或限排，工業化國家亦必須有絕對減量目標值</w:t>
      </w:r>
      <w:r w:rsidR="004C0C24" w:rsidRPr="005B2B91">
        <w:rPr>
          <w:color w:val="000000" w:themeColor="text1"/>
          <w:vertAlign w:val="superscript"/>
        </w:rPr>
        <w:footnoteReference w:id="2"/>
      </w:r>
      <w:r w:rsidR="009965D2" w:rsidRPr="005B2B91">
        <w:rPr>
          <w:rFonts w:hint="eastAsia"/>
          <w:color w:val="000000" w:themeColor="text1"/>
        </w:rPr>
        <w:t>，</w:t>
      </w:r>
      <w:r w:rsidR="000607E9" w:rsidRPr="005B2B91">
        <w:rPr>
          <w:rFonts w:hint="eastAsia"/>
          <w:color w:val="000000" w:themeColor="text1"/>
        </w:rPr>
        <w:t>我國亦</w:t>
      </w:r>
      <w:r w:rsidR="004C0C24" w:rsidRPr="005B2B91">
        <w:rPr>
          <w:rFonts w:hint="eastAsia"/>
          <w:color w:val="000000" w:themeColor="text1"/>
        </w:rPr>
        <w:t>於104年7月1日制定公布溫室氣體減量及管理法，於該法第4條第1項明定：「國家溫室氣體長期減量目標為139年溫室氣體排放量降為94年溫室氣體排放量50％以下。」</w:t>
      </w:r>
      <w:r w:rsidR="009965D2" w:rsidRPr="005B2B91">
        <w:rPr>
          <w:rFonts w:hint="eastAsia"/>
          <w:color w:val="000000" w:themeColor="text1"/>
        </w:rPr>
        <w:t>職是之故，</w:t>
      </w:r>
      <w:r w:rsidR="004C0C24" w:rsidRPr="005B2B91">
        <w:rPr>
          <w:rFonts w:hint="eastAsia"/>
          <w:color w:val="000000" w:themeColor="text1"/>
        </w:rPr>
        <w:t>為因應上述氣候變遷</w:t>
      </w:r>
      <w:r w:rsidR="00B83317" w:rsidRPr="005B2B91">
        <w:rPr>
          <w:rFonts w:hint="eastAsia"/>
          <w:color w:val="000000" w:themeColor="text1"/>
        </w:rPr>
        <w:t>與石化燃料價格上升的問題，世界各國</w:t>
      </w:r>
      <w:r w:rsidR="004C0C24" w:rsidRPr="005B2B91">
        <w:rPr>
          <w:rFonts w:hint="eastAsia"/>
          <w:color w:val="000000" w:themeColor="text1"/>
        </w:rPr>
        <w:t>無不</w:t>
      </w:r>
      <w:r w:rsidR="00B83317" w:rsidRPr="005B2B91">
        <w:rPr>
          <w:rFonts w:hint="eastAsia"/>
          <w:color w:val="000000" w:themeColor="text1"/>
        </w:rPr>
        <w:t>重新檢討能源政策，紛紛投入再生能源開發的行列</w:t>
      </w:r>
      <w:r w:rsidR="000607E9" w:rsidRPr="005B2B91">
        <w:rPr>
          <w:rFonts w:hint="eastAsia"/>
          <w:color w:val="000000" w:themeColor="text1"/>
        </w:rPr>
        <w:t>，其中</w:t>
      </w:r>
      <w:r w:rsidR="001C363B" w:rsidRPr="005B2B91">
        <w:rPr>
          <w:rFonts w:hint="eastAsia"/>
          <w:color w:val="000000" w:themeColor="text1"/>
        </w:rPr>
        <w:t>地熱能</w:t>
      </w:r>
      <w:r w:rsidR="00B83317" w:rsidRPr="005B2B91">
        <w:rPr>
          <w:rFonts w:hint="eastAsia"/>
          <w:color w:val="000000" w:themeColor="text1"/>
        </w:rPr>
        <w:t>是從地殼抽取天然熱能</w:t>
      </w:r>
      <w:r w:rsidR="00F31B74" w:rsidRPr="005B2B91">
        <w:rPr>
          <w:rFonts w:hint="eastAsia"/>
          <w:color w:val="000000" w:themeColor="text1"/>
        </w:rPr>
        <w:t>的一種</w:t>
      </w:r>
      <w:r w:rsidR="001C363B" w:rsidRPr="005B2B91">
        <w:rPr>
          <w:rFonts w:hint="eastAsia"/>
          <w:color w:val="000000" w:themeColor="text1"/>
        </w:rPr>
        <w:t>獨</w:t>
      </w:r>
      <w:r w:rsidR="000607E9" w:rsidRPr="005B2B91">
        <w:rPr>
          <w:rFonts w:hint="eastAsia"/>
          <w:color w:val="000000" w:themeColor="text1"/>
        </w:rPr>
        <w:t>特的發電資源，不僅可降低對傳統化石燃料之依賴，</w:t>
      </w:r>
      <w:r w:rsidR="001C363B" w:rsidRPr="005B2B91">
        <w:rPr>
          <w:rFonts w:hint="eastAsia"/>
          <w:color w:val="000000" w:themeColor="text1"/>
        </w:rPr>
        <w:t>且可供基載發電使用，同時也因具有與風力、太陽能相同之潔淨、再生的特性，</w:t>
      </w:r>
      <w:r w:rsidR="00681B7F" w:rsidRPr="005B2B91">
        <w:rPr>
          <w:rFonts w:hint="eastAsia"/>
          <w:color w:val="000000" w:themeColor="text1"/>
        </w:rPr>
        <w:t>因此</w:t>
      </w:r>
      <w:r w:rsidR="0065095A" w:rsidRPr="005B2B91">
        <w:rPr>
          <w:rFonts w:hint="eastAsia"/>
          <w:color w:val="000000" w:themeColor="text1"/>
        </w:rPr>
        <w:t>目前正持續受到各國</w:t>
      </w:r>
      <w:r w:rsidR="00EA747F" w:rsidRPr="005B2B91">
        <w:rPr>
          <w:rFonts w:hint="eastAsia"/>
          <w:color w:val="000000" w:themeColor="text1"/>
        </w:rPr>
        <w:t>政府與民間機構之關注，而</w:t>
      </w:r>
      <w:r w:rsidR="00A7333B" w:rsidRPr="005B2B91">
        <w:rPr>
          <w:rFonts w:hint="eastAsia"/>
          <w:color w:val="000000" w:themeColor="text1"/>
        </w:rPr>
        <w:t>臺</w:t>
      </w:r>
      <w:r w:rsidR="00EC0607" w:rsidRPr="005B2B91">
        <w:rPr>
          <w:rFonts w:hint="eastAsia"/>
          <w:color w:val="000000" w:themeColor="text1"/>
        </w:rPr>
        <w:t>灣</w:t>
      </w:r>
      <w:r w:rsidR="00F31B74" w:rsidRPr="005B2B91">
        <w:rPr>
          <w:rFonts w:hint="eastAsia"/>
          <w:color w:val="000000" w:themeColor="text1"/>
        </w:rPr>
        <w:t>因</w:t>
      </w:r>
      <w:r w:rsidR="005F53DB" w:rsidRPr="005B2B91">
        <w:rPr>
          <w:rFonts w:hint="eastAsia"/>
          <w:color w:val="000000" w:themeColor="text1"/>
        </w:rPr>
        <w:t>位處</w:t>
      </w:r>
      <w:r w:rsidR="00EA747F" w:rsidRPr="005B2B91">
        <w:rPr>
          <w:rFonts w:hint="eastAsia"/>
          <w:color w:val="000000" w:themeColor="text1"/>
        </w:rPr>
        <w:t>環太平洋火山地帶而擁有豐富地熱資源，更具備地熱</w:t>
      </w:r>
      <w:r w:rsidR="00A7333B" w:rsidRPr="005B2B91">
        <w:rPr>
          <w:rFonts w:hint="eastAsia"/>
          <w:color w:val="000000" w:themeColor="text1"/>
        </w:rPr>
        <w:t>能</w:t>
      </w:r>
      <w:r w:rsidR="00EA747F" w:rsidRPr="005B2B91">
        <w:rPr>
          <w:rFonts w:hint="eastAsia"/>
          <w:color w:val="000000" w:themeColor="text1"/>
        </w:rPr>
        <w:t>開發之潛力</w:t>
      </w:r>
      <w:r w:rsidR="00633D36" w:rsidRPr="005B2B91">
        <w:rPr>
          <w:rFonts w:hint="eastAsia"/>
          <w:color w:val="000000" w:themeColor="text1"/>
        </w:rPr>
        <w:t>，如能有效開發利用，</w:t>
      </w:r>
      <w:r w:rsidR="00890FA9" w:rsidRPr="005B2B91">
        <w:rPr>
          <w:rFonts w:hint="eastAsia"/>
          <w:color w:val="000000" w:themeColor="text1"/>
        </w:rPr>
        <w:t>對於再生能源開發</w:t>
      </w:r>
      <w:r w:rsidR="00650BC7" w:rsidRPr="005B2B91">
        <w:rPr>
          <w:rFonts w:hint="eastAsia"/>
          <w:color w:val="000000" w:themeColor="text1"/>
        </w:rPr>
        <w:t>、</w:t>
      </w:r>
      <w:r w:rsidR="00890FA9" w:rsidRPr="005B2B91">
        <w:rPr>
          <w:rFonts w:hint="eastAsia"/>
          <w:color w:val="000000" w:themeColor="text1"/>
        </w:rPr>
        <w:t>能源自主</w:t>
      </w:r>
      <w:r w:rsidR="00650BC7" w:rsidRPr="005B2B91">
        <w:rPr>
          <w:rFonts w:hint="eastAsia"/>
          <w:color w:val="000000" w:themeColor="text1"/>
        </w:rPr>
        <w:t>及環境保護，</w:t>
      </w:r>
      <w:r w:rsidR="00B6722A" w:rsidRPr="005B2B91">
        <w:rPr>
          <w:rFonts w:hint="eastAsia"/>
          <w:color w:val="000000" w:themeColor="text1"/>
        </w:rPr>
        <w:t>當</w:t>
      </w:r>
      <w:r w:rsidR="00890FA9" w:rsidRPr="005B2B91">
        <w:rPr>
          <w:rFonts w:hint="eastAsia"/>
          <w:color w:val="000000" w:themeColor="text1"/>
        </w:rPr>
        <w:t>有極大之助益</w:t>
      </w:r>
      <w:r w:rsidR="00681B7F" w:rsidRPr="005B2B91">
        <w:rPr>
          <w:rFonts w:hint="eastAsia"/>
          <w:color w:val="000000" w:themeColor="text1"/>
        </w:rPr>
        <w:t>。</w:t>
      </w:r>
      <w:r w:rsidR="007B677E" w:rsidRPr="005B2B91">
        <w:rPr>
          <w:rFonts w:hint="eastAsia"/>
          <w:color w:val="000000" w:themeColor="text1"/>
        </w:rPr>
        <w:t>事實上，</w:t>
      </w:r>
      <w:r w:rsidR="00B167E9" w:rsidRPr="005B2B91">
        <w:rPr>
          <w:rFonts w:hint="eastAsia"/>
          <w:color w:val="000000" w:themeColor="text1"/>
        </w:rPr>
        <w:t>早在62年發生第一次石油危機時，我國政府即決定進行自有能源之開發，並責成</w:t>
      </w:r>
      <w:r w:rsidR="00396D31" w:rsidRPr="005B2B91">
        <w:rPr>
          <w:rFonts w:hint="eastAsia"/>
          <w:color w:val="000000" w:themeColor="text1"/>
        </w:rPr>
        <w:t>當時</w:t>
      </w:r>
      <w:r w:rsidR="00B167E9" w:rsidRPr="005B2B91">
        <w:rPr>
          <w:rFonts w:hint="eastAsia"/>
          <w:color w:val="000000" w:themeColor="text1"/>
        </w:rPr>
        <w:t>經濟部所屬礦業研究所</w:t>
      </w:r>
      <w:r w:rsidR="00304F4A" w:rsidRPr="005B2B91">
        <w:rPr>
          <w:rFonts w:hint="eastAsia"/>
          <w:color w:val="000000" w:themeColor="text1"/>
        </w:rPr>
        <w:t>（嗣改制為工</w:t>
      </w:r>
      <w:r w:rsidR="000607E9" w:rsidRPr="005B2B91">
        <w:rPr>
          <w:rFonts w:hint="eastAsia"/>
          <w:color w:val="000000" w:themeColor="text1"/>
        </w:rPr>
        <w:t>研</w:t>
      </w:r>
      <w:r w:rsidR="00304F4A" w:rsidRPr="005B2B91">
        <w:rPr>
          <w:rFonts w:hint="eastAsia"/>
          <w:color w:val="000000" w:themeColor="text1"/>
        </w:rPr>
        <w:t>院綠能所）</w:t>
      </w:r>
      <w:r w:rsidR="000607E9" w:rsidRPr="005B2B91">
        <w:rPr>
          <w:rFonts w:hint="eastAsia"/>
          <w:color w:val="000000" w:themeColor="text1"/>
        </w:rPr>
        <w:t>、</w:t>
      </w:r>
      <w:r w:rsidR="00396D31" w:rsidRPr="005B2B91">
        <w:rPr>
          <w:rFonts w:hint="eastAsia"/>
          <w:color w:val="000000" w:themeColor="text1"/>
        </w:rPr>
        <w:t>台灣中油公司</w:t>
      </w:r>
      <w:r w:rsidR="000607E9" w:rsidRPr="005B2B91">
        <w:rPr>
          <w:rFonts w:hint="eastAsia"/>
          <w:color w:val="000000" w:themeColor="text1"/>
        </w:rPr>
        <w:t>及台電公司</w:t>
      </w:r>
      <w:r w:rsidR="00B6722A" w:rsidRPr="005B2B91">
        <w:rPr>
          <w:rFonts w:hint="eastAsia"/>
          <w:color w:val="000000" w:themeColor="text1"/>
        </w:rPr>
        <w:t>於</w:t>
      </w:r>
      <w:r w:rsidR="00B167E9" w:rsidRPr="005B2B91">
        <w:rPr>
          <w:rFonts w:hint="eastAsia"/>
          <w:color w:val="000000" w:themeColor="text1"/>
        </w:rPr>
        <w:t>宜蘭</w:t>
      </w:r>
      <w:r w:rsidR="00C94B73" w:rsidRPr="005B2B91">
        <w:rPr>
          <w:rFonts w:hint="eastAsia"/>
          <w:color w:val="000000" w:themeColor="text1"/>
        </w:rPr>
        <w:t>縣大同鄉</w:t>
      </w:r>
      <w:r w:rsidR="00304F4A" w:rsidRPr="005B2B91">
        <w:rPr>
          <w:rFonts w:hint="eastAsia"/>
          <w:color w:val="000000" w:themeColor="text1"/>
        </w:rPr>
        <w:t>清水地熱</w:t>
      </w:r>
      <w:r w:rsidR="00B6722A" w:rsidRPr="005B2B91">
        <w:rPr>
          <w:rFonts w:hint="eastAsia"/>
          <w:color w:val="000000" w:themeColor="text1"/>
        </w:rPr>
        <w:t>地</w:t>
      </w:r>
      <w:r w:rsidR="00304F4A" w:rsidRPr="005B2B91">
        <w:rPr>
          <w:rFonts w:hint="eastAsia"/>
          <w:color w:val="000000" w:themeColor="text1"/>
        </w:rPr>
        <w:t>區進行地熱資源探勘。</w:t>
      </w:r>
      <w:r w:rsidR="00C94B73" w:rsidRPr="005B2B91">
        <w:rPr>
          <w:rFonts w:hint="eastAsia"/>
          <w:color w:val="000000" w:themeColor="text1"/>
        </w:rPr>
        <w:t>至75年間，</w:t>
      </w:r>
      <w:r w:rsidR="00B167E9" w:rsidRPr="005B2B91">
        <w:rPr>
          <w:rFonts w:hint="eastAsia"/>
          <w:color w:val="000000" w:themeColor="text1"/>
        </w:rPr>
        <w:t>工研院</w:t>
      </w:r>
      <w:r w:rsidR="00C94B73" w:rsidRPr="005B2B91">
        <w:rPr>
          <w:rFonts w:hint="eastAsia"/>
          <w:color w:val="000000" w:themeColor="text1"/>
        </w:rPr>
        <w:t>共</w:t>
      </w:r>
      <w:r w:rsidR="00B167E9" w:rsidRPr="005B2B91">
        <w:rPr>
          <w:rFonts w:hint="eastAsia"/>
          <w:color w:val="000000" w:themeColor="text1"/>
        </w:rPr>
        <w:t>鑽鑿8口地熱調查探勘井，深度約為450~500</w:t>
      </w:r>
      <w:r w:rsidR="00B6722A" w:rsidRPr="005B2B91">
        <w:rPr>
          <w:rFonts w:hint="eastAsia"/>
          <w:color w:val="000000" w:themeColor="text1"/>
        </w:rPr>
        <w:t>公尺</w:t>
      </w:r>
      <w:r w:rsidR="002812C1" w:rsidRPr="005B2B91">
        <w:rPr>
          <w:rFonts w:hint="eastAsia"/>
          <w:color w:val="000000" w:themeColor="text1"/>
        </w:rPr>
        <w:t>之間，</w:t>
      </w:r>
      <w:r w:rsidR="00C94B73" w:rsidRPr="005B2B91">
        <w:rPr>
          <w:rFonts w:hint="eastAsia"/>
          <w:color w:val="000000" w:themeColor="text1"/>
        </w:rPr>
        <w:t>而</w:t>
      </w:r>
      <w:r w:rsidR="00B6722A" w:rsidRPr="005B2B91">
        <w:rPr>
          <w:rFonts w:hint="eastAsia"/>
          <w:color w:val="000000" w:themeColor="text1"/>
        </w:rPr>
        <w:t>台灣</w:t>
      </w:r>
      <w:r w:rsidR="00B167E9" w:rsidRPr="005B2B91">
        <w:rPr>
          <w:rFonts w:hint="eastAsia"/>
          <w:color w:val="000000" w:themeColor="text1"/>
        </w:rPr>
        <w:t>中油公司</w:t>
      </w:r>
      <w:r w:rsidR="00C94B73" w:rsidRPr="005B2B91">
        <w:rPr>
          <w:rFonts w:hint="eastAsia"/>
          <w:color w:val="000000" w:themeColor="text1"/>
        </w:rPr>
        <w:t>則以地熱生產井為主而鑽鑿11口井</w:t>
      </w:r>
      <w:r w:rsidR="00B167E9" w:rsidRPr="005B2B91">
        <w:rPr>
          <w:rFonts w:hint="eastAsia"/>
          <w:color w:val="000000" w:themeColor="text1"/>
        </w:rPr>
        <w:t>，平均深度約為1,980</w:t>
      </w:r>
      <w:r w:rsidR="00DB4CFD" w:rsidRPr="005B2B91">
        <w:rPr>
          <w:rFonts w:hint="eastAsia"/>
          <w:color w:val="000000" w:themeColor="text1"/>
        </w:rPr>
        <w:t>公尺</w:t>
      </w:r>
      <w:r w:rsidR="00B167E9" w:rsidRPr="005B2B91">
        <w:rPr>
          <w:rFonts w:hint="eastAsia"/>
          <w:color w:val="000000" w:themeColor="text1"/>
        </w:rPr>
        <w:t>，其中8口成功成為生產井(包括</w:t>
      </w:r>
      <w:r w:rsidR="00B6722A" w:rsidRPr="005B2B91">
        <w:rPr>
          <w:rFonts w:hint="eastAsia"/>
          <w:color w:val="000000" w:themeColor="text1"/>
        </w:rPr>
        <w:lastRenderedPageBreak/>
        <w:t>IC-4、5、9、13、14、16、</w:t>
      </w:r>
      <w:r w:rsidR="00B167E9" w:rsidRPr="005B2B91">
        <w:rPr>
          <w:rFonts w:hint="eastAsia"/>
          <w:color w:val="000000" w:themeColor="text1"/>
        </w:rPr>
        <w:t>18及19號</w:t>
      </w:r>
      <w:r w:rsidR="00B6722A" w:rsidRPr="005B2B91">
        <w:rPr>
          <w:rFonts w:hint="eastAsia"/>
          <w:color w:val="000000" w:themeColor="text1"/>
        </w:rPr>
        <w:t>井</w:t>
      </w:r>
      <w:r w:rsidR="00B167E9" w:rsidRPr="005B2B91">
        <w:rPr>
          <w:rFonts w:hint="eastAsia"/>
          <w:color w:val="000000" w:themeColor="text1"/>
        </w:rPr>
        <w:t>)，其生產深度自900～3,000公尺，井內溫度約攝氏200～230</w:t>
      </w:r>
      <w:r w:rsidR="000607E9" w:rsidRPr="005B2B91">
        <w:rPr>
          <w:rFonts w:hint="eastAsia"/>
          <w:color w:val="000000" w:themeColor="text1"/>
        </w:rPr>
        <w:t>度。</w:t>
      </w:r>
      <w:r w:rsidR="00B6722A" w:rsidRPr="005B2B91">
        <w:rPr>
          <w:rFonts w:hint="eastAsia"/>
          <w:color w:val="000000" w:themeColor="text1"/>
        </w:rPr>
        <w:t>另</w:t>
      </w:r>
      <w:r w:rsidR="00C94B73" w:rsidRPr="005B2B91">
        <w:rPr>
          <w:rFonts w:hint="eastAsia"/>
          <w:color w:val="000000" w:themeColor="text1"/>
        </w:rPr>
        <w:t>台電公司</w:t>
      </w:r>
      <w:r w:rsidR="002D7F58" w:rsidRPr="005B2B91">
        <w:rPr>
          <w:rFonts w:hint="eastAsia"/>
          <w:color w:val="000000" w:themeColor="text1"/>
        </w:rPr>
        <w:t>並</w:t>
      </w:r>
      <w:r w:rsidR="00C94B73" w:rsidRPr="005B2B91">
        <w:rPr>
          <w:rFonts w:hint="eastAsia"/>
          <w:color w:val="000000" w:themeColor="text1"/>
        </w:rPr>
        <w:t>於70年在該地區設置一座3</w:t>
      </w:r>
      <w:r w:rsidR="00C94B73" w:rsidRPr="005B2B91">
        <w:rPr>
          <w:rFonts w:ascii="Times New Roman" w:hAnsi="Times New Roman"/>
          <w:color w:val="000000" w:themeColor="text1"/>
        </w:rPr>
        <w:t>MW</w:t>
      </w:r>
      <w:r w:rsidR="00C94B73" w:rsidRPr="005B2B91">
        <w:rPr>
          <w:rFonts w:hint="eastAsia"/>
          <w:color w:val="000000" w:themeColor="text1"/>
        </w:rPr>
        <w:t>背壓式先導型地熱發電廠</w:t>
      </w:r>
      <w:r w:rsidR="00915C35" w:rsidRPr="005B2B91">
        <w:rPr>
          <w:rFonts w:hint="eastAsia"/>
          <w:color w:val="000000" w:themeColor="text1"/>
        </w:rPr>
        <w:t>－「蘭陽發電廠清熱分廠」，後因生產井產能持續下降而於82</w:t>
      </w:r>
      <w:r w:rsidR="00304F4A" w:rsidRPr="005B2B91">
        <w:rPr>
          <w:rFonts w:hint="eastAsia"/>
          <w:color w:val="000000" w:themeColor="text1"/>
        </w:rPr>
        <w:t>年關閉，</w:t>
      </w:r>
      <w:r w:rsidR="00B6722A" w:rsidRPr="005B2B91">
        <w:rPr>
          <w:rFonts w:hint="eastAsia"/>
          <w:color w:val="000000" w:themeColor="text1"/>
        </w:rPr>
        <w:t>台灣</w:t>
      </w:r>
      <w:r w:rsidR="00915C35" w:rsidRPr="005B2B91">
        <w:rPr>
          <w:rFonts w:hint="eastAsia"/>
          <w:color w:val="000000" w:themeColor="text1"/>
        </w:rPr>
        <w:t>中油公司</w:t>
      </w:r>
      <w:r w:rsidR="00304F4A" w:rsidRPr="005B2B91">
        <w:rPr>
          <w:rFonts w:hint="eastAsia"/>
          <w:color w:val="000000" w:themeColor="text1"/>
        </w:rPr>
        <w:t>乃</w:t>
      </w:r>
      <w:r w:rsidR="00915C35" w:rsidRPr="005B2B91">
        <w:rPr>
          <w:rFonts w:hint="eastAsia"/>
          <w:color w:val="000000" w:themeColor="text1"/>
        </w:rPr>
        <w:t>於89年將清水地熱礦權</w:t>
      </w:r>
      <w:r w:rsidR="008152E5" w:rsidRPr="005B2B91">
        <w:rPr>
          <w:rFonts w:hint="eastAsia"/>
          <w:color w:val="000000" w:themeColor="text1"/>
        </w:rPr>
        <w:t>歸還經濟部，並完成地熱井報廢手續(再</w:t>
      </w:r>
      <w:r w:rsidR="00915C35" w:rsidRPr="005B2B91">
        <w:rPr>
          <w:rFonts w:hint="eastAsia"/>
          <w:color w:val="000000" w:themeColor="text1"/>
        </w:rPr>
        <w:t>於92</w:t>
      </w:r>
      <w:r w:rsidR="008152E5" w:rsidRPr="005B2B91">
        <w:rPr>
          <w:rFonts w:hint="eastAsia"/>
          <w:color w:val="000000" w:themeColor="text1"/>
        </w:rPr>
        <w:t>年間</w:t>
      </w:r>
      <w:r w:rsidR="00915C35" w:rsidRPr="005B2B91">
        <w:rPr>
          <w:rFonts w:hint="eastAsia"/>
          <w:color w:val="000000" w:themeColor="text1"/>
        </w:rPr>
        <w:t>將</w:t>
      </w:r>
      <w:r w:rsidR="001D7E11" w:rsidRPr="005B2B91">
        <w:rPr>
          <w:rFonts w:hint="eastAsia"/>
          <w:color w:val="000000" w:themeColor="text1"/>
        </w:rPr>
        <w:t>本案</w:t>
      </w:r>
      <w:r w:rsidR="001D7E11" w:rsidRPr="005B2B91">
        <w:rPr>
          <w:color w:val="000000" w:themeColor="text1"/>
        </w:rPr>
        <w:t>IC-</w:t>
      </w:r>
      <w:r w:rsidR="001D7E11" w:rsidRPr="005B2B91">
        <w:rPr>
          <w:rFonts w:hint="eastAsia"/>
          <w:color w:val="000000" w:themeColor="text1"/>
        </w:rPr>
        <w:t>9號井等</w:t>
      </w:r>
      <w:r w:rsidR="00915C35" w:rsidRPr="005B2B91">
        <w:rPr>
          <w:rFonts w:hint="eastAsia"/>
          <w:color w:val="000000" w:themeColor="text1"/>
        </w:rPr>
        <w:t>8口地熱井</w:t>
      </w:r>
      <w:r w:rsidR="000607E9" w:rsidRPr="005B2B91">
        <w:rPr>
          <w:rFonts w:hint="eastAsia"/>
          <w:color w:val="000000" w:themeColor="text1"/>
        </w:rPr>
        <w:t>無償</w:t>
      </w:r>
      <w:r w:rsidR="00B6722A" w:rsidRPr="005B2B91">
        <w:rPr>
          <w:rFonts w:hint="eastAsia"/>
          <w:color w:val="000000" w:themeColor="text1"/>
        </w:rPr>
        <w:t>撥贈予</w:t>
      </w:r>
      <w:r w:rsidR="00915C35" w:rsidRPr="005B2B91">
        <w:rPr>
          <w:rFonts w:hint="eastAsia"/>
          <w:color w:val="000000" w:themeColor="text1"/>
        </w:rPr>
        <w:t>宜蘭縣政府</w:t>
      </w:r>
      <w:r w:rsidR="008152E5" w:rsidRPr="005B2B91">
        <w:rPr>
          <w:rFonts w:hint="eastAsia"/>
          <w:color w:val="000000" w:themeColor="text1"/>
        </w:rPr>
        <w:t>)</w:t>
      </w:r>
      <w:r w:rsidR="00C94B73" w:rsidRPr="005B2B91">
        <w:rPr>
          <w:color w:val="000000" w:themeColor="text1"/>
          <w:vertAlign w:val="superscript"/>
        </w:rPr>
        <w:footnoteReference w:id="3"/>
      </w:r>
      <w:r w:rsidR="00915C35" w:rsidRPr="005B2B91">
        <w:rPr>
          <w:rFonts w:hint="eastAsia"/>
          <w:color w:val="000000" w:themeColor="text1"/>
        </w:rPr>
        <w:t>。</w:t>
      </w:r>
      <w:r w:rsidR="008152E5" w:rsidRPr="005B2B91">
        <w:rPr>
          <w:rFonts w:hint="eastAsia"/>
          <w:color w:val="000000" w:themeColor="text1"/>
        </w:rPr>
        <w:t>嗣</w:t>
      </w:r>
      <w:r w:rsidR="0065095A" w:rsidRPr="005B2B91">
        <w:rPr>
          <w:rFonts w:hint="eastAsia"/>
          <w:color w:val="000000" w:themeColor="text1"/>
        </w:rPr>
        <w:t>後，</w:t>
      </w:r>
      <w:r w:rsidR="002A6E47" w:rsidRPr="005B2B91">
        <w:rPr>
          <w:rFonts w:hint="eastAsia"/>
          <w:color w:val="000000" w:themeColor="text1"/>
        </w:rPr>
        <w:t>為重啟我國地熱產業及</w:t>
      </w:r>
      <w:r w:rsidR="008152E5" w:rsidRPr="005B2B91">
        <w:rPr>
          <w:rFonts w:hint="eastAsia"/>
          <w:color w:val="000000" w:themeColor="text1"/>
        </w:rPr>
        <w:t>推廣地熱發電及多目標之利用</w:t>
      </w:r>
      <w:r w:rsidR="002A6E47" w:rsidRPr="005B2B91">
        <w:rPr>
          <w:rFonts w:hint="eastAsia"/>
          <w:color w:val="000000" w:themeColor="text1"/>
        </w:rPr>
        <w:t>，並釐清清水地熱</w:t>
      </w:r>
      <w:r w:rsidR="009965D2" w:rsidRPr="005B2B91">
        <w:rPr>
          <w:rFonts w:hint="eastAsia"/>
          <w:color w:val="000000" w:themeColor="text1"/>
        </w:rPr>
        <w:t>地區之</w:t>
      </w:r>
      <w:r w:rsidR="002A6E47" w:rsidRPr="005B2B91">
        <w:rPr>
          <w:rFonts w:hint="eastAsia"/>
          <w:color w:val="000000" w:themeColor="text1"/>
        </w:rPr>
        <w:t>地熱蘊藏、發電潛能</w:t>
      </w:r>
      <w:r w:rsidR="009965D2" w:rsidRPr="005B2B91">
        <w:rPr>
          <w:rFonts w:hint="eastAsia"/>
          <w:color w:val="000000" w:themeColor="text1"/>
        </w:rPr>
        <w:t>，同時</w:t>
      </w:r>
      <w:r w:rsidR="002A6E47" w:rsidRPr="005B2B91">
        <w:rPr>
          <w:rFonts w:hint="eastAsia"/>
          <w:color w:val="000000" w:themeColor="text1"/>
        </w:rPr>
        <w:t>針對以往</w:t>
      </w:r>
      <w:r w:rsidR="009965D2" w:rsidRPr="005B2B91">
        <w:rPr>
          <w:rFonts w:hint="eastAsia"/>
          <w:color w:val="000000" w:themeColor="text1"/>
        </w:rPr>
        <w:t>遭遇</w:t>
      </w:r>
      <w:r w:rsidR="00397A4E" w:rsidRPr="005B2B91">
        <w:rPr>
          <w:rFonts w:hint="eastAsia"/>
          <w:color w:val="000000" w:themeColor="text1"/>
        </w:rPr>
        <w:t>之問題</w:t>
      </w:r>
      <w:r w:rsidR="002A6E47" w:rsidRPr="005B2B91">
        <w:rPr>
          <w:rFonts w:hint="eastAsia"/>
          <w:color w:val="000000" w:themeColor="text1"/>
        </w:rPr>
        <w:t>發</w:t>
      </w:r>
      <w:r w:rsidR="00397A4E" w:rsidRPr="005B2B91">
        <w:rPr>
          <w:rFonts w:hint="eastAsia"/>
          <w:color w:val="000000" w:themeColor="text1"/>
        </w:rPr>
        <w:t>展對應</w:t>
      </w:r>
      <w:r w:rsidR="002A6E47" w:rsidRPr="005B2B91">
        <w:rPr>
          <w:rFonts w:hint="eastAsia"/>
          <w:color w:val="000000" w:themeColor="text1"/>
        </w:rPr>
        <w:t>關鍵技術</w:t>
      </w:r>
      <w:r w:rsidR="008152E5" w:rsidRPr="005B2B91">
        <w:rPr>
          <w:rFonts w:hint="eastAsia"/>
          <w:color w:val="000000" w:themeColor="text1"/>
        </w:rPr>
        <w:t>，</w:t>
      </w:r>
      <w:r w:rsidR="005F53DB" w:rsidRPr="005B2B91">
        <w:rPr>
          <w:rFonts w:hint="eastAsia"/>
          <w:color w:val="000000" w:themeColor="text1"/>
        </w:rPr>
        <w:t>經濟部能源局</w:t>
      </w:r>
      <w:r w:rsidR="008152E5" w:rsidRPr="005B2B91">
        <w:rPr>
          <w:rFonts w:hint="eastAsia"/>
          <w:color w:val="000000" w:themeColor="text1"/>
        </w:rPr>
        <w:t>乃</w:t>
      </w:r>
      <w:r w:rsidR="002A6E47" w:rsidRPr="005B2B91">
        <w:rPr>
          <w:rFonts w:hint="eastAsia"/>
          <w:color w:val="000000" w:themeColor="text1"/>
        </w:rPr>
        <w:t>再</w:t>
      </w:r>
      <w:r w:rsidR="008152E5" w:rsidRPr="005B2B91">
        <w:rPr>
          <w:rFonts w:hint="eastAsia"/>
          <w:color w:val="000000" w:themeColor="text1"/>
        </w:rPr>
        <w:t>選定清水地熱</w:t>
      </w:r>
      <w:r w:rsidR="00397A4E" w:rsidRPr="005B2B91">
        <w:rPr>
          <w:rFonts w:hint="eastAsia"/>
          <w:color w:val="000000" w:themeColor="text1"/>
        </w:rPr>
        <w:t>地</w:t>
      </w:r>
      <w:r w:rsidR="008152E5" w:rsidRPr="005B2B91">
        <w:rPr>
          <w:rFonts w:hint="eastAsia"/>
          <w:color w:val="000000" w:themeColor="text1"/>
        </w:rPr>
        <w:t>區進行井場再生計畫，</w:t>
      </w:r>
      <w:r w:rsidR="009965D2" w:rsidRPr="005B2B91">
        <w:rPr>
          <w:rFonts w:hint="eastAsia"/>
          <w:color w:val="000000" w:themeColor="text1"/>
        </w:rPr>
        <w:t>先後</w:t>
      </w:r>
      <w:r w:rsidR="008152E5" w:rsidRPr="005B2B91">
        <w:rPr>
          <w:rFonts w:hint="eastAsia"/>
          <w:color w:val="000000" w:themeColor="text1"/>
        </w:rPr>
        <w:t>委託工研院於96年至98年間完成</w:t>
      </w:r>
      <w:r w:rsidR="008152E5" w:rsidRPr="005B2B91">
        <w:rPr>
          <w:color w:val="000000" w:themeColor="text1"/>
        </w:rPr>
        <w:t>IC-9</w:t>
      </w:r>
      <w:r w:rsidR="008152E5" w:rsidRPr="005B2B91">
        <w:rPr>
          <w:rFonts w:hint="eastAsia"/>
          <w:color w:val="000000" w:themeColor="text1"/>
        </w:rPr>
        <w:t>、</w:t>
      </w:r>
      <w:r w:rsidR="008152E5" w:rsidRPr="005B2B91">
        <w:rPr>
          <w:color w:val="000000" w:themeColor="text1"/>
        </w:rPr>
        <w:t>13</w:t>
      </w:r>
      <w:r w:rsidR="008152E5" w:rsidRPr="005B2B91">
        <w:rPr>
          <w:rFonts w:hint="eastAsia"/>
          <w:color w:val="000000" w:themeColor="text1"/>
        </w:rPr>
        <w:t>及</w:t>
      </w:r>
      <w:r w:rsidR="008152E5" w:rsidRPr="005B2B91">
        <w:rPr>
          <w:color w:val="000000" w:themeColor="text1"/>
        </w:rPr>
        <w:t>19</w:t>
      </w:r>
      <w:r w:rsidR="00AD75BA" w:rsidRPr="005B2B91">
        <w:rPr>
          <w:rFonts w:hint="eastAsia"/>
          <w:color w:val="000000" w:themeColor="text1"/>
        </w:rPr>
        <w:t>號地熱井</w:t>
      </w:r>
      <w:r w:rsidR="008152E5" w:rsidRPr="005B2B91">
        <w:rPr>
          <w:rFonts w:hint="eastAsia"/>
          <w:color w:val="000000" w:themeColor="text1"/>
        </w:rPr>
        <w:t>之修井作業，以及100年</w:t>
      </w:r>
      <w:r w:rsidR="0065095A" w:rsidRPr="005B2B91">
        <w:rPr>
          <w:rFonts w:hint="eastAsia"/>
          <w:color w:val="000000" w:themeColor="text1"/>
        </w:rPr>
        <w:t>間</w:t>
      </w:r>
      <w:r w:rsidR="008152E5" w:rsidRPr="005B2B91">
        <w:rPr>
          <w:rFonts w:hint="eastAsia"/>
          <w:color w:val="000000" w:themeColor="text1"/>
        </w:rPr>
        <w:t>新鑽</w:t>
      </w:r>
      <w:r w:rsidR="00397A4E" w:rsidRPr="005B2B91">
        <w:rPr>
          <w:rFonts w:hint="eastAsia"/>
          <w:color w:val="000000" w:themeColor="text1"/>
        </w:rPr>
        <w:t>鑿</w:t>
      </w:r>
      <w:r w:rsidR="008152E5" w:rsidRPr="005B2B91">
        <w:rPr>
          <w:color w:val="000000" w:themeColor="text1"/>
        </w:rPr>
        <w:t>IC-21</w:t>
      </w:r>
      <w:r w:rsidR="008152E5" w:rsidRPr="005B2B91">
        <w:rPr>
          <w:rFonts w:hint="eastAsia"/>
          <w:color w:val="000000" w:themeColor="text1"/>
        </w:rPr>
        <w:t>地熱井</w:t>
      </w:r>
      <w:r w:rsidR="00584819" w:rsidRPr="005B2B91">
        <w:rPr>
          <w:rStyle w:val="afe"/>
          <w:color w:val="000000" w:themeColor="text1"/>
        </w:rPr>
        <w:footnoteReference w:id="4"/>
      </w:r>
      <w:r w:rsidR="008152E5" w:rsidRPr="005B2B91">
        <w:rPr>
          <w:rFonts w:hint="eastAsia"/>
          <w:color w:val="000000" w:themeColor="text1"/>
        </w:rPr>
        <w:t>。</w:t>
      </w:r>
      <w:r w:rsidR="002A6E47" w:rsidRPr="005B2B91">
        <w:rPr>
          <w:rFonts w:hint="eastAsia"/>
          <w:color w:val="000000" w:themeColor="text1"/>
        </w:rPr>
        <w:t>另在</w:t>
      </w:r>
      <w:r w:rsidR="009965D2" w:rsidRPr="005B2B91">
        <w:rPr>
          <w:rFonts w:hint="eastAsia"/>
          <w:color w:val="000000" w:themeColor="text1"/>
        </w:rPr>
        <w:t>地熱能開發之</w:t>
      </w:r>
      <w:r w:rsidR="002A6E47" w:rsidRPr="005B2B91">
        <w:rPr>
          <w:rFonts w:hint="eastAsia"/>
          <w:color w:val="000000" w:themeColor="text1"/>
        </w:rPr>
        <w:t>法制部分，我國已於98年7月8日制定公布再生能源發展條例，亦建立地熱發電躉售電價制度，並實施地熱發電機組試驗及</w:t>
      </w:r>
      <w:r w:rsidR="009965D2" w:rsidRPr="005B2B91">
        <w:rPr>
          <w:rFonts w:hint="eastAsia"/>
          <w:color w:val="000000" w:themeColor="text1"/>
        </w:rPr>
        <w:t>於102年1月9日發布地熱能發電系統示範獎勵辦法</w:t>
      </w:r>
      <w:r w:rsidR="00406843" w:rsidRPr="005B2B91">
        <w:rPr>
          <w:rFonts w:hint="eastAsia"/>
          <w:color w:val="000000" w:themeColor="text1"/>
        </w:rPr>
        <w:t>，足見地熱能之開發</w:t>
      </w:r>
      <w:r w:rsidR="002A6E47" w:rsidRPr="005B2B91">
        <w:rPr>
          <w:rFonts w:hint="eastAsia"/>
          <w:color w:val="000000" w:themeColor="text1"/>
        </w:rPr>
        <w:t>已為政府重視之綠能產業</w:t>
      </w:r>
      <w:r w:rsidR="00397A4E" w:rsidRPr="005B2B91">
        <w:rPr>
          <w:rFonts w:hint="eastAsia"/>
          <w:color w:val="000000" w:themeColor="text1"/>
        </w:rPr>
        <w:t>，並已建置相關制度</w:t>
      </w:r>
      <w:r w:rsidR="0065095A" w:rsidRPr="005B2B91">
        <w:rPr>
          <w:rFonts w:hint="eastAsia"/>
          <w:color w:val="000000" w:themeColor="text1"/>
        </w:rPr>
        <w:t>，</w:t>
      </w:r>
      <w:r w:rsidR="00397A4E" w:rsidRPr="005B2B91">
        <w:rPr>
          <w:rFonts w:hint="eastAsia"/>
          <w:color w:val="000000" w:themeColor="text1"/>
        </w:rPr>
        <w:t>如民間機構</w:t>
      </w:r>
      <w:r w:rsidR="0065095A" w:rsidRPr="005B2B91">
        <w:rPr>
          <w:rFonts w:hint="eastAsia"/>
          <w:color w:val="000000" w:themeColor="text1"/>
        </w:rPr>
        <w:t>能</w:t>
      </w:r>
      <w:r w:rsidR="00397A4E" w:rsidRPr="005B2B91">
        <w:rPr>
          <w:rFonts w:hint="eastAsia"/>
          <w:color w:val="000000" w:themeColor="text1"/>
        </w:rPr>
        <w:t>共同響應並</w:t>
      </w:r>
      <w:r w:rsidR="0065095A" w:rsidRPr="005B2B91">
        <w:rPr>
          <w:rFonts w:hint="eastAsia"/>
          <w:color w:val="000000" w:themeColor="text1"/>
        </w:rPr>
        <w:t>投入</w:t>
      </w:r>
      <w:r w:rsidR="009965D2" w:rsidRPr="005B2B91">
        <w:rPr>
          <w:rFonts w:hint="eastAsia"/>
          <w:color w:val="000000" w:themeColor="text1"/>
        </w:rPr>
        <w:t>開發與研究，</w:t>
      </w:r>
      <w:r w:rsidR="00397A4E" w:rsidRPr="005B2B91">
        <w:rPr>
          <w:rFonts w:hint="eastAsia"/>
          <w:color w:val="000000" w:themeColor="text1"/>
        </w:rPr>
        <w:t>各</w:t>
      </w:r>
      <w:r w:rsidR="00A7333B" w:rsidRPr="005B2B91">
        <w:rPr>
          <w:rFonts w:hint="eastAsia"/>
          <w:color w:val="000000" w:themeColor="text1"/>
        </w:rPr>
        <w:t>相關公私部門自當</w:t>
      </w:r>
      <w:r w:rsidR="00397A4E" w:rsidRPr="005B2B91">
        <w:rPr>
          <w:rFonts w:hint="eastAsia"/>
          <w:color w:val="000000" w:themeColor="text1"/>
        </w:rPr>
        <w:t>予</w:t>
      </w:r>
      <w:r w:rsidR="00A7333B" w:rsidRPr="005B2B91">
        <w:rPr>
          <w:rFonts w:hint="eastAsia"/>
          <w:color w:val="000000" w:themeColor="text1"/>
        </w:rPr>
        <w:t>以</w:t>
      </w:r>
      <w:r w:rsidR="00397A4E" w:rsidRPr="005B2B91">
        <w:rPr>
          <w:rFonts w:hint="eastAsia"/>
          <w:color w:val="000000" w:themeColor="text1"/>
        </w:rPr>
        <w:t>積極</w:t>
      </w:r>
      <w:r w:rsidR="009965D2" w:rsidRPr="005B2B91">
        <w:rPr>
          <w:rFonts w:hint="eastAsia"/>
          <w:color w:val="000000" w:themeColor="text1"/>
        </w:rPr>
        <w:t>鼓勵與支持，</w:t>
      </w:r>
      <w:r w:rsidR="002A6E47" w:rsidRPr="005B2B91">
        <w:rPr>
          <w:rFonts w:hint="eastAsia"/>
          <w:color w:val="000000" w:themeColor="text1"/>
        </w:rPr>
        <w:t>先予敘明。</w:t>
      </w:r>
    </w:p>
    <w:p w:rsidR="00510B78" w:rsidRPr="005B2B91" w:rsidRDefault="0065095A" w:rsidP="0065095A">
      <w:pPr>
        <w:pStyle w:val="3"/>
        <w:rPr>
          <w:color w:val="000000" w:themeColor="text1"/>
        </w:rPr>
      </w:pPr>
      <w:r w:rsidRPr="005B2B91">
        <w:rPr>
          <w:rFonts w:hint="eastAsia"/>
          <w:color w:val="000000" w:themeColor="text1"/>
        </w:rPr>
        <w:t>有鑑</w:t>
      </w:r>
      <w:r w:rsidR="006311D7" w:rsidRPr="005B2B91">
        <w:rPr>
          <w:rFonts w:hint="eastAsia"/>
          <w:color w:val="000000" w:themeColor="text1"/>
        </w:rPr>
        <w:t>於此，宜蘭縣政府乃採</w:t>
      </w:r>
      <w:r w:rsidR="004A7FBC" w:rsidRPr="005B2B91">
        <w:rPr>
          <w:rFonts w:hint="eastAsia"/>
          <w:color w:val="000000" w:themeColor="text1"/>
        </w:rPr>
        <w:t>借助民間力量開發地熱資源</w:t>
      </w:r>
      <w:r w:rsidRPr="005B2B91">
        <w:rPr>
          <w:rFonts w:hint="eastAsia"/>
          <w:color w:val="000000" w:themeColor="text1"/>
        </w:rPr>
        <w:t>之模式</w:t>
      </w:r>
      <w:r w:rsidR="005E6458" w:rsidRPr="005B2B91">
        <w:rPr>
          <w:rFonts w:hint="eastAsia"/>
          <w:color w:val="000000" w:themeColor="text1"/>
        </w:rPr>
        <w:t>，</w:t>
      </w:r>
      <w:r w:rsidR="009C4D77" w:rsidRPr="005B2B91">
        <w:rPr>
          <w:rFonts w:hint="eastAsia"/>
          <w:color w:val="000000" w:themeColor="text1"/>
        </w:rPr>
        <w:t>於</w:t>
      </w:r>
      <w:r w:rsidR="004A7FBC" w:rsidRPr="005B2B91">
        <w:rPr>
          <w:rFonts w:hint="eastAsia"/>
          <w:color w:val="000000" w:themeColor="text1"/>
        </w:rPr>
        <w:t>104年</w:t>
      </w:r>
      <w:r w:rsidR="009C4D77" w:rsidRPr="005B2B91">
        <w:rPr>
          <w:rFonts w:hint="eastAsia"/>
          <w:color w:val="000000" w:themeColor="text1"/>
        </w:rPr>
        <w:t>及105年</w:t>
      </w:r>
      <w:r w:rsidR="005E6458" w:rsidRPr="005B2B91">
        <w:rPr>
          <w:rFonts w:hint="eastAsia"/>
          <w:color w:val="000000" w:themeColor="text1"/>
        </w:rPr>
        <w:t>間（105年4月25日）</w:t>
      </w:r>
      <w:r w:rsidR="004A7FBC" w:rsidRPr="005B2B91">
        <w:rPr>
          <w:rFonts w:hint="eastAsia"/>
          <w:color w:val="000000" w:themeColor="text1"/>
        </w:rPr>
        <w:lastRenderedPageBreak/>
        <w:t>兩度</w:t>
      </w:r>
      <w:r w:rsidR="009C4D77" w:rsidRPr="005B2B91">
        <w:rPr>
          <w:rFonts w:hint="eastAsia"/>
          <w:color w:val="000000" w:themeColor="text1"/>
        </w:rPr>
        <w:t>辦理「宜蘭縣清水地熱發電新建、增建、改建、修建、營運及移轉（BOT+ROT）</w:t>
      </w:r>
      <w:r w:rsidR="00934244" w:rsidRPr="005B2B91">
        <w:rPr>
          <w:rStyle w:val="afe"/>
          <w:color w:val="000000" w:themeColor="text1"/>
        </w:rPr>
        <w:footnoteReference w:id="5"/>
      </w:r>
      <w:r w:rsidR="009C4D77" w:rsidRPr="005B2B91">
        <w:rPr>
          <w:rFonts w:hint="eastAsia"/>
          <w:color w:val="000000" w:themeColor="text1"/>
        </w:rPr>
        <w:t>案」（下稱本案清水地熱發電</w:t>
      </w:r>
      <w:r w:rsidR="00733BB2" w:rsidRPr="005B2B91">
        <w:rPr>
          <w:rFonts w:hint="eastAsia"/>
          <w:color w:val="000000" w:themeColor="text1"/>
        </w:rPr>
        <w:t>廠</w:t>
      </w:r>
      <w:r w:rsidR="009C4D77" w:rsidRPr="005B2B91">
        <w:rPr>
          <w:rFonts w:hint="eastAsia"/>
          <w:color w:val="000000" w:themeColor="text1"/>
        </w:rPr>
        <w:t>BOT案）</w:t>
      </w:r>
      <w:r w:rsidR="005E6458" w:rsidRPr="005B2B91">
        <w:rPr>
          <w:rFonts w:hint="eastAsia"/>
          <w:color w:val="000000" w:themeColor="text1"/>
        </w:rPr>
        <w:t>公告</w:t>
      </w:r>
      <w:r w:rsidR="0077172E" w:rsidRPr="005B2B91">
        <w:rPr>
          <w:rFonts w:hint="eastAsia"/>
          <w:color w:val="000000" w:themeColor="text1"/>
        </w:rPr>
        <w:t>招商，案</w:t>
      </w:r>
      <w:r w:rsidR="005E6458" w:rsidRPr="005B2B91">
        <w:rPr>
          <w:rFonts w:hint="eastAsia"/>
          <w:color w:val="000000" w:themeColor="text1"/>
        </w:rPr>
        <w:t>經蘭陽地熱公司及台灣汽電共生股份有限公司（</w:t>
      </w:r>
      <w:r w:rsidRPr="005B2B91">
        <w:rPr>
          <w:rFonts w:hint="eastAsia"/>
          <w:color w:val="000000" w:themeColor="text1"/>
        </w:rPr>
        <w:t>該公司</w:t>
      </w:r>
      <w:r w:rsidR="005E6458" w:rsidRPr="005B2B91">
        <w:rPr>
          <w:rFonts w:hint="eastAsia"/>
          <w:color w:val="000000" w:themeColor="text1"/>
        </w:rPr>
        <w:t>與結元科技股份有限公司合作投標）等4家廠商</w:t>
      </w:r>
      <w:r w:rsidR="0077172E" w:rsidRPr="005B2B91">
        <w:rPr>
          <w:rFonts w:hint="eastAsia"/>
          <w:color w:val="000000" w:themeColor="text1"/>
        </w:rPr>
        <w:t>參與投標，經</w:t>
      </w:r>
      <w:r w:rsidRPr="005B2B91">
        <w:rPr>
          <w:rFonts w:hint="eastAsia"/>
          <w:color w:val="000000" w:themeColor="text1"/>
        </w:rPr>
        <w:t>宜蘭縣政府</w:t>
      </w:r>
      <w:r w:rsidR="0077172E" w:rsidRPr="005B2B91">
        <w:rPr>
          <w:rFonts w:hint="eastAsia"/>
          <w:color w:val="000000" w:themeColor="text1"/>
        </w:rPr>
        <w:t>於105年11月4日</w:t>
      </w:r>
      <w:r w:rsidR="005E6458" w:rsidRPr="005B2B91">
        <w:rPr>
          <w:rFonts w:hint="eastAsia"/>
          <w:color w:val="000000" w:themeColor="text1"/>
        </w:rPr>
        <w:t>評選</w:t>
      </w:r>
      <w:r w:rsidR="00397A4E" w:rsidRPr="005B2B91">
        <w:rPr>
          <w:rFonts w:hint="eastAsia"/>
          <w:color w:val="000000" w:themeColor="text1"/>
        </w:rPr>
        <w:t>台灣汽電共生股份有限公司</w:t>
      </w:r>
      <w:r w:rsidR="005E6458" w:rsidRPr="005B2B91">
        <w:rPr>
          <w:rFonts w:hint="eastAsia"/>
          <w:color w:val="000000" w:themeColor="text1"/>
        </w:rPr>
        <w:t>為最優申請人，嗣於106年7月14日與</w:t>
      </w:r>
      <w:r w:rsidR="00397A4E" w:rsidRPr="005B2B91">
        <w:rPr>
          <w:rFonts w:hint="eastAsia"/>
          <w:color w:val="000000" w:themeColor="text1"/>
        </w:rPr>
        <w:t>該公司另行成立之</w:t>
      </w:r>
      <w:r w:rsidR="005E6458" w:rsidRPr="005B2B91">
        <w:rPr>
          <w:rFonts w:hint="eastAsia"/>
          <w:color w:val="000000" w:themeColor="text1"/>
        </w:rPr>
        <w:t>宜元公司</w:t>
      </w:r>
      <w:r w:rsidR="005E6458" w:rsidRPr="005B2B91">
        <w:rPr>
          <w:color w:val="000000" w:themeColor="text1"/>
          <w:vertAlign w:val="superscript"/>
        </w:rPr>
        <w:footnoteReference w:id="6"/>
      </w:r>
      <w:r w:rsidR="005E6458" w:rsidRPr="005B2B91">
        <w:rPr>
          <w:rFonts w:hint="eastAsia"/>
          <w:color w:val="000000" w:themeColor="text1"/>
        </w:rPr>
        <w:t>簽訂投資契約</w:t>
      </w:r>
      <w:r w:rsidR="00017679" w:rsidRPr="005B2B91">
        <w:rPr>
          <w:rFonts w:hint="eastAsia"/>
          <w:color w:val="000000" w:themeColor="text1"/>
        </w:rPr>
        <w:t>，</w:t>
      </w:r>
      <w:r w:rsidR="00807E4D" w:rsidRPr="005B2B91">
        <w:rPr>
          <w:rFonts w:hint="eastAsia"/>
          <w:color w:val="000000" w:themeColor="text1"/>
        </w:rPr>
        <w:t>該契約對於現有地熱井及土地交付</w:t>
      </w:r>
      <w:r w:rsidR="0077172E" w:rsidRPr="005B2B91">
        <w:rPr>
          <w:rFonts w:hint="eastAsia"/>
          <w:color w:val="000000" w:themeColor="text1"/>
        </w:rPr>
        <w:t>之</w:t>
      </w:r>
      <w:r w:rsidR="00807E4D" w:rsidRPr="005B2B91">
        <w:rPr>
          <w:rFonts w:hint="eastAsia"/>
          <w:color w:val="000000" w:themeColor="text1"/>
        </w:rPr>
        <w:t>約定如下</w:t>
      </w:r>
      <w:r w:rsidR="0077172E" w:rsidRPr="005B2B91">
        <w:rPr>
          <w:rFonts w:hint="eastAsia"/>
          <w:color w:val="000000" w:themeColor="text1"/>
        </w:rPr>
        <w:t>（</w:t>
      </w:r>
      <w:r w:rsidR="00DD3629" w:rsidRPr="005B2B91">
        <w:rPr>
          <w:rFonts w:hint="eastAsia"/>
          <w:color w:val="000000" w:themeColor="text1"/>
        </w:rPr>
        <w:t>規劃總面積約13.39公頃，</w:t>
      </w:r>
      <w:r w:rsidR="0077172E" w:rsidRPr="005B2B91">
        <w:rPr>
          <w:rFonts w:hint="eastAsia"/>
          <w:color w:val="000000" w:themeColor="text1"/>
        </w:rPr>
        <w:t>相關位置</w:t>
      </w:r>
      <w:r w:rsidR="004B7A52" w:rsidRPr="005B2B91">
        <w:rPr>
          <w:rFonts w:hint="eastAsia"/>
          <w:color w:val="000000" w:themeColor="text1"/>
        </w:rPr>
        <w:t>如圖1</w:t>
      </w:r>
      <w:r w:rsidR="0077172E" w:rsidRPr="005B2B91">
        <w:rPr>
          <w:rFonts w:hint="eastAsia"/>
          <w:color w:val="000000" w:themeColor="text1"/>
        </w:rPr>
        <w:t>及圖2</w:t>
      </w:r>
      <w:r w:rsidR="004B7A52" w:rsidRPr="005B2B91">
        <w:rPr>
          <w:rFonts w:hint="eastAsia"/>
          <w:color w:val="000000" w:themeColor="text1"/>
        </w:rPr>
        <w:t>所示）</w:t>
      </w:r>
      <w:r w:rsidR="00807E4D" w:rsidRPr="005B2B91">
        <w:rPr>
          <w:rFonts w:hint="eastAsia"/>
          <w:color w:val="000000" w:themeColor="text1"/>
        </w:rPr>
        <w:t>：</w:t>
      </w:r>
    </w:p>
    <w:p w:rsidR="004B7A52" w:rsidRPr="005B2B91" w:rsidRDefault="004B7A52" w:rsidP="00E93048">
      <w:pPr>
        <w:pStyle w:val="4"/>
        <w:rPr>
          <w:color w:val="000000" w:themeColor="text1"/>
        </w:rPr>
      </w:pPr>
      <w:r w:rsidRPr="005B2B91">
        <w:rPr>
          <w:rFonts w:hint="eastAsia"/>
          <w:color w:val="000000" w:themeColor="text1"/>
        </w:rPr>
        <w:t>（第一區「</w:t>
      </w:r>
      <w:r w:rsidR="00E93048" w:rsidRPr="005B2B91">
        <w:rPr>
          <w:color w:val="000000" w:themeColor="text1"/>
        </w:rPr>
        <w:t>BOT</w:t>
      </w:r>
      <w:r w:rsidRPr="005B2B91">
        <w:rPr>
          <w:rFonts w:hint="eastAsia"/>
          <w:color w:val="000000" w:themeColor="text1"/>
        </w:rPr>
        <w:t>電廠用地」</w:t>
      </w:r>
      <w:r w:rsidR="0011301A" w:rsidRPr="005B2B91">
        <w:rPr>
          <w:rFonts w:hint="eastAsia"/>
          <w:color w:val="000000" w:themeColor="text1"/>
        </w:rPr>
        <w:t>，面積約5.84公頃</w:t>
      </w:r>
      <w:r w:rsidRPr="005B2B91">
        <w:rPr>
          <w:rFonts w:hint="eastAsia"/>
          <w:color w:val="000000" w:themeColor="text1"/>
        </w:rPr>
        <w:t>）§6.1.1「甲方（</w:t>
      </w:r>
      <w:r w:rsidR="00D500D6" w:rsidRPr="005B2B91">
        <w:rPr>
          <w:rFonts w:hint="eastAsia"/>
          <w:color w:val="000000" w:themeColor="text1"/>
        </w:rPr>
        <w:t>即主辦機關</w:t>
      </w:r>
      <w:r w:rsidRPr="005B2B91">
        <w:rPr>
          <w:rFonts w:hint="eastAsia"/>
          <w:color w:val="000000" w:themeColor="text1"/>
        </w:rPr>
        <w:t>宜蘭縣政府）交付宜蘭縣大同鄉清溪段地號第9-1、9-3、10-2、11-1、11-2、12-1、66等土地為範圍及其上營運資產予乙方</w:t>
      </w:r>
      <w:r w:rsidR="00D500D6" w:rsidRPr="005B2B91">
        <w:rPr>
          <w:rFonts w:hint="eastAsia"/>
          <w:color w:val="000000" w:themeColor="text1"/>
        </w:rPr>
        <w:t>（即民間機構宜元公司）</w:t>
      </w:r>
      <w:r w:rsidRPr="005B2B91">
        <w:rPr>
          <w:rFonts w:hint="eastAsia"/>
          <w:color w:val="000000" w:themeColor="text1"/>
        </w:rPr>
        <w:t>作為本計畫電廠營運使用。」(</w:t>
      </w:r>
      <w:r w:rsidR="0011301A" w:rsidRPr="005B2B91">
        <w:rPr>
          <w:rFonts w:hint="eastAsia"/>
          <w:color w:val="000000" w:themeColor="text1"/>
        </w:rPr>
        <w:t>本區土地</w:t>
      </w:r>
      <w:r w:rsidRPr="005B2B91">
        <w:rPr>
          <w:rFonts w:hint="eastAsia"/>
          <w:color w:val="000000" w:themeColor="text1"/>
        </w:rPr>
        <w:t>另行設地上權</w:t>
      </w:r>
      <w:r w:rsidR="00BE7A50" w:rsidRPr="005B2B91">
        <w:rPr>
          <w:rFonts w:hint="eastAsia"/>
          <w:color w:val="000000" w:themeColor="text1"/>
        </w:rPr>
        <w:t>予</w:t>
      </w:r>
      <w:r w:rsidR="009622D7" w:rsidRPr="005B2B91">
        <w:rPr>
          <w:rFonts w:hint="eastAsia"/>
          <w:color w:val="000000" w:themeColor="text1"/>
        </w:rPr>
        <w:t>宜元公司</w:t>
      </w:r>
      <w:r w:rsidRPr="005B2B91">
        <w:rPr>
          <w:rFonts w:hint="eastAsia"/>
          <w:color w:val="000000" w:themeColor="text1"/>
        </w:rPr>
        <w:t>)</w:t>
      </w:r>
      <w:r w:rsidR="004B77FE" w:rsidRPr="005B2B91">
        <w:rPr>
          <w:rFonts w:hint="eastAsia"/>
          <w:color w:val="000000" w:themeColor="text1"/>
        </w:rPr>
        <w:t>。</w:t>
      </w:r>
    </w:p>
    <w:p w:rsidR="004B7A52" w:rsidRPr="005B2B91" w:rsidRDefault="004B7A52" w:rsidP="00353F57">
      <w:pPr>
        <w:pStyle w:val="4"/>
        <w:rPr>
          <w:color w:val="000000" w:themeColor="text1"/>
        </w:rPr>
      </w:pPr>
      <w:r w:rsidRPr="005B2B91">
        <w:rPr>
          <w:rFonts w:hint="eastAsia"/>
          <w:color w:val="000000" w:themeColor="text1"/>
        </w:rPr>
        <w:t>（第二區「</w:t>
      </w:r>
      <w:r w:rsidR="003D32BD" w:rsidRPr="005B2B91">
        <w:rPr>
          <w:rFonts w:hint="eastAsia"/>
          <w:color w:val="000000" w:themeColor="text1"/>
        </w:rPr>
        <w:t>回水設施或有擴大發電量需求之鑿井預備用地</w:t>
      </w:r>
      <w:r w:rsidRPr="005B2B91">
        <w:rPr>
          <w:rFonts w:hint="eastAsia"/>
          <w:color w:val="000000" w:themeColor="text1"/>
        </w:rPr>
        <w:t>」</w:t>
      </w:r>
      <w:r w:rsidR="0011301A" w:rsidRPr="005B2B91">
        <w:rPr>
          <w:rFonts w:hint="eastAsia"/>
          <w:color w:val="000000" w:themeColor="text1"/>
        </w:rPr>
        <w:t>，面積約7.5公頃</w:t>
      </w:r>
      <w:r w:rsidRPr="005B2B91">
        <w:rPr>
          <w:rFonts w:hint="eastAsia"/>
          <w:color w:val="000000" w:themeColor="text1"/>
        </w:rPr>
        <w:t>）§6.1.2「甲方同意將位於宜蘭縣大同鄉清溪段地號4-1、5、6-1、6-2、6-3、7-2、8-1</w:t>
      </w:r>
      <w:r w:rsidR="00A7333B" w:rsidRPr="005B2B91">
        <w:rPr>
          <w:rStyle w:val="afe"/>
          <w:color w:val="000000" w:themeColor="text1"/>
        </w:rPr>
        <w:footnoteReference w:id="7"/>
      </w:r>
      <w:r w:rsidRPr="005B2B91">
        <w:rPr>
          <w:rFonts w:hint="eastAsia"/>
          <w:color w:val="000000" w:themeColor="text1"/>
        </w:rPr>
        <w:t>、9-4、9-5、10-1、13-1等土地可提供乙方規劃作為回水導引設施及回注井之使用，或於營運後3年內提出擴大發電量（超過3</w:t>
      </w:r>
      <w:r w:rsidRPr="005B2B91">
        <w:rPr>
          <w:rFonts w:ascii="Times New Roman" w:hAnsi="Times New Roman"/>
          <w:color w:val="000000" w:themeColor="text1"/>
        </w:rPr>
        <w:t>MW</w:t>
      </w:r>
      <w:r w:rsidRPr="005B2B91">
        <w:rPr>
          <w:rFonts w:hint="eastAsia"/>
          <w:color w:val="000000" w:themeColor="text1"/>
        </w:rPr>
        <w:t>以上發電裝置容量）時新設地熱井使用，惟</w:t>
      </w:r>
      <w:r w:rsidRPr="005B2B91">
        <w:rPr>
          <w:rFonts w:hint="eastAsia"/>
          <w:color w:val="000000" w:themeColor="text1"/>
        </w:rPr>
        <w:lastRenderedPageBreak/>
        <w:t>乙方應確保民眾遊憩功能及安全無虞，所設置安全措施並應經甲方同意。並依使用土地面積收取土地租金：地熱井每口面積以30平方公尺，引水幹管及回水引道以寬度2公尺乘長度之面積計算，其他面積依實際使用計算。租用方式以另簽訂租賃契約方式辦理。」</w:t>
      </w:r>
      <w:r w:rsidR="004B77FE" w:rsidRPr="005B2B91">
        <w:rPr>
          <w:rFonts w:hint="eastAsia"/>
          <w:color w:val="000000" w:themeColor="text1"/>
        </w:rPr>
        <w:t>（其中含</w:t>
      </w:r>
      <w:r w:rsidR="004B77FE" w:rsidRPr="005B2B91">
        <w:rPr>
          <w:color w:val="000000" w:themeColor="text1"/>
        </w:rPr>
        <w:t>IC-9</w:t>
      </w:r>
      <w:r w:rsidR="004B77FE" w:rsidRPr="005B2B91">
        <w:rPr>
          <w:rFonts w:hint="eastAsia"/>
          <w:color w:val="000000" w:themeColor="text1"/>
        </w:rPr>
        <w:t>號井所坐落之</w:t>
      </w:r>
      <w:r w:rsidR="006419F2" w:rsidRPr="005B2B91">
        <w:rPr>
          <w:rFonts w:hint="eastAsia"/>
          <w:color w:val="000000" w:themeColor="text1"/>
        </w:rPr>
        <w:t>8-1地號</w:t>
      </w:r>
      <w:r w:rsidR="00D500D6" w:rsidRPr="005B2B91">
        <w:rPr>
          <w:rFonts w:hint="eastAsia"/>
          <w:color w:val="000000" w:themeColor="text1"/>
        </w:rPr>
        <w:t>及其他共</w:t>
      </w:r>
      <w:r w:rsidR="006419F2" w:rsidRPr="005B2B91">
        <w:rPr>
          <w:rFonts w:hint="eastAsia"/>
          <w:color w:val="000000" w:themeColor="text1"/>
        </w:rPr>
        <w:t>7筆土地</w:t>
      </w:r>
      <w:r w:rsidR="00345B33" w:rsidRPr="005B2B91">
        <w:rPr>
          <w:rFonts w:hint="eastAsia"/>
          <w:color w:val="000000" w:themeColor="text1"/>
        </w:rPr>
        <w:t>之部分範圍約19,637.77㎡土地</w:t>
      </w:r>
      <w:r w:rsidR="006419F2" w:rsidRPr="005B2B91">
        <w:rPr>
          <w:rFonts w:hint="eastAsia"/>
          <w:color w:val="000000" w:themeColor="text1"/>
        </w:rPr>
        <w:t>，</w:t>
      </w:r>
      <w:r w:rsidR="004B77FE" w:rsidRPr="005B2B91">
        <w:rPr>
          <w:rFonts w:hint="eastAsia"/>
          <w:color w:val="000000" w:themeColor="text1"/>
        </w:rPr>
        <w:t>嗣經宜蘭縣政府與宜元公司於108年1月18日簽訂「宜蘭縣清水地熱發電新建、增建、改建、修建、營運及移轉案（BOT+ROT）」土地租賃契約</w:t>
      </w:r>
      <w:r w:rsidR="006419F2" w:rsidRPr="005B2B91">
        <w:rPr>
          <w:rFonts w:hint="eastAsia"/>
          <w:color w:val="000000" w:themeColor="text1"/>
        </w:rPr>
        <w:t>，</w:t>
      </w:r>
      <w:r w:rsidR="00345B33" w:rsidRPr="005B2B91">
        <w:rPr>
          <w:rFonts w:hint="eastAsia"/>
          <w:color w:val="000000" w:themeColor="text1"/>
        </w:rPr>
        <w:t>出租予</w:t>
      </w:r>
      <w:r w:rsidR="00353F57" w:rsidRPr="005B2B91">
        <w:rPr>
          <w:rFonts w:hint="eastAsia"/>
          <w:color w:val="000000" w:themeColor="text1"/>
        </w:rPr>
        <w:t>宜元公司，</w:t>
      </w:r>
      <w:r w:rsidR="006419F2" w:rsidRPr="005B2B91">
        <w:rPr>
          <w:rFonts w:hint="eastAsia"/>
          <w:color w:val="000000" w:themeColor="text1"/>
        </w:rPr>
        <w:t>約定租賃期間為「自本租賃契約簽訂日起算9年11個月」</w:t>
      </w:r>
      <w:r w:rsidR="004B77FE" w:rsidRPr="005B2B91">
        <w:rPr>
          <w:rFonts w:hint="eastAsia"/>
          <w:color w:val="000000" w:themeColor="text1"/>
        </w:rPr>
        <w:t>）</w:t>
      </w:r>
      <w:r w:rsidR="006419F2" w:rsidRPr="005B2B91">
        <w:rPr>
          <w:rFonts w:hint="eastAsia"/>
          <w:color w:val="000000" w:themeColor="text1"/>
        </w:rPr>
        <w:t>。</w:t>
      </w:r>
    </w:p>
    <w:p w:rsidR="004B7A52" w:rsidRPr="005B2B91" w:rsidRDefault="004B7A52" w:rsidP="004B7A52">
      <w:pPr>
        <w:pStyle w:val="4"/>
        <w:rPr>
          <w:color w:val="000000" w:themeColor="text1"/>
        </w:rPr>
      </w:pPr>
      <w:r w:rsidRPr="005B2B91">
        <w:rPr>
          <w:rFonts w:hint="eastAsia"/>
          <w:color w:val="000000" w:themeColor="text1"/>
        </w:rPr>
        <w:t>§6.2.3「甲方同意將第6.1.2條所示範圍內之地熱井、引水幹管及回水引道，依現況交由乙方使用」。</w:t>
      </w:r>
    </w:p>
    <w:p w:rsidR="004B7A52" w:rsidRPr="005B2B91" w:rsidRDefault="004B7A52" w:rsidP="004B7A52">
      <w:pPr>
        <w:pStyle w:val="4"/>
        <w:rPr>
          <w:color w:val="000000" w:themeColor="text1"/>
        </w:rPr>
      </w:pPr>
      <w:r w:rsidRPr="005B2B91">
        <w:rPr>
          <w:rFonts w:hint="eastAsia"/>
          <w:color w:val="000000" w:themeColor="text1"/>
        </w:rPr>
        <w:t>§6.2.4「乙方如規劃發電用地以外之土地作為擴廠之用，乙方所需具體需使用土地範圍及取得方式應由雙方另議之。」</w:t>
      </w:r>
    </w:p>
    <w:p w:rsidR="0010369E" w:rsidRDefault="0010369E" w:rsidP="0050013F">
      <w:pPr>
        <w:pStyle w:val="3"/>
        <w:sectPr w:rsidR="0010369E" w:rsidSect="00654EFD">
          <w:footerReference w:type="default" r:id="rId9"/>
          <w:pgSz w:w="11907" w:h="16840" w:code="9"/>
          <w:pgMar w:top="1701" w:right="1418" w:bottom="1418" w:left="1418" w:header="851" w:footer="851" w:gutter="227"/>
          <w:cols w:space="425"/>
          <w:docGrid w:type="linesAndChars" w:linePitch="457" w:charSpace="4127"/>
        </w:sectPr>
      </w:pPr>
    </w:p>
    <w:p w:rsidR="0010369E" w:rsidRDefault="00EE2511" w:rsidP="0010369E">
      <w:pPr>
        <w:pStyle w:val="1"/>
        <w:numPr>
          <w:ilvl w:val="0"/>
          <w:numId w:val="0"/>
        </w:numPr>
        <w:ind w:left="2381" w:hanging="2381"/>
      </w:pPr>
      <w:r>
        <w:rPr>
          <w:noProof/>
        </w:rPr>
        <w:lastRenderedPageBreak/>
        <mc:AlternateContent>
          <mc:Choice Requires="wps">
            <w:drawing>
              <wp:anchor distT="0" distB="0" distL="114300" distR="114300" simplePos="0" relativeHeight="251669504" behindDoc="0" locked="0" layoutInCell="1" allowOverlap="1" wp14:anchorId="34CEBA3D" wp14:editId="79CB76D2">
                <wp:simplePos x="0" y="0"/>
                <wp:positionH relativeFrom="column">
                  <wp:posOffset>6633845</wp:posOffset>
                </wp:positionH>
                <wp:positionV relativeFrom="paragraph">
                  <wp:posOffset>-435610</wp:posOffset>
                </wp:positionV>
                <wp:extent cx="2495550" cy="1403985"/>
                <wp:effectExtent l="0" t="0" r="19050" b="20320"/>
                <wp:wrapNone/>
                <wp:docPr id="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403985"/>
                        </a:xfrm>
                        <a:prstGeom prst="rect">
                          <a:avLst/>
                        </a:prstGeom>
                        <a:solidFill>
                          <a:srgbClr val="FFFFFF"/>
                        </a:solidFill>
                        <a:ln w="12700">
                          <a:solidFill>
                            <a:srgbClr val="000000"/>
                          </a:solidFill>
                          <a:miter lim="800000"/>
                          <a:headEnd/>
                          <a:tailEnd/>
                        </a:ln>
                      </wps:spPr>
                      <wps:txbx>
                        <w:txbxContent>
                          <w:p w:rsidR="003F3650" w:rsidRDefault="003F3650" w:rsidP="0010369E">
                            <w:r>
                              <w:rPr>
                                <w:rFonts w:hint="eastAsia"/>
                              </w:rPr>
                              <w:t>第一區（</w:t>
                            </w:r>
                            <w:r w:rsidRPr="00E34E25">
                              <w:t>BOT</w:t>
                            </w:r>
                            <w:r>
                              <w:rPr>
                                <w:rFonts w:hint="eastAsia"/>
                              </w:rPr>
                              <w:t>電廠用地）</w:t>
                            </w:r>
                          </w:p>
                          <w:p w:rsidR="003F3650" w:rsidRDefault="003F3650" w:rsidP="0010369E">
                            <w:r w:rsidRPr="0028785A">
                              <w:rPr>
                                <w:rFonts w:hint="eastAsia"/>
                              </w:rPr>
                              <w:t>-直接交付</w:t>
                            </w:r>
                            <w:r w:rsidRPr="00EE2511">
                              <w:rPr>
                                <w:rFonts w:hint="eastAsia"/>
                              </w:rPr>
                              <w:t>(設定地上權)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CEBA3D" id="_x0000_s1029" type="#_x0000_t202" style="position:absolute;left:0;text-align:left;margin-left:522.35pt;margin-top:-34.3pt;width:196.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" strokeweight="1pt">
                <v:textbox style="mso-fit-shape-to-text:t">
                  <w:txbxContent>
                    <w:p w:rsidR="003F3650" w:rsidRDefault="003F3650" w:rsidP="0010369E">
                      <w:r>
                        <w:rPr>
                          <w:rFonts w:hint="eastAsia"/>
                        </w:rPr>
                        <w:t>第一區（</w:t>
                      </w:r>
                      <w:r w:rsidRPr="00E34E25">
                        <w:t>BOT</w:t>
                      </w:r>
                      <w:r>
                        <w:rPr>
                          <w:rFonts w:hint="eastAsia"/>
                        </w:rPr>
                        <w:t>電廠用地）</w:t>
                      </w:r>
                    </w:p>
                    <w:p w:rsidR="003F3650" w:rsidRDefault="003F3650" w:rsidP="0010369E">
                      <w:r w:rsidRPr="0028785A">
                        <w:rPr>
                          <w:rFonts w:hint="eastAsia"/>
                        </w:rPr>
                        <w:t>-直接交付</w:t>
                      </w:r>
                      <w:r w:rsidRPr="00EE2511">
                        <w:rPr>
                          <w:rFonts w:hint="eastAsia"/>
                        </w:rPr>
                        <w:t>(設定地上權)</w:t>
                      </w:r>
                    </w:p>
                  </w:txbxContent>
                </v:textbox>
              </v:shape>
            </w:pict>
          </mc:Fallback>
        </mc:AlternateContent>
      </w:r>
      <w:r w:rsidR="0028785A">
        <w:rPr>
          <w:noProof/>
        </w:rPr>
        <mc:AlternateContent>
          <mc:Choice Requires="wps">
            <w:drawing>
              <wp:anchor distT="0" distB="0" distL="114300" distR="114300" simplePos="0" relativeHeight="251670528" behindDoc="0" locked="0" layoutInCell="1" allowOverlap="1" wp14:anchorId="0D9A4D21" wp14:editId="738DA1C2">
                <wp:simplePos x="0" y="0"/>
                <wp:positionH relativeFrom="column">
                  <wp:posOffset>72390</wp:posOffset>
                </wp:positionH>
                <wp:positionV relativeFrom="paragraph">
                  <wp:posOffset>-431165</wp:posOffset>
                </wp:positionV>
                <wp:extent cx="5486400" cy="1403985"/>
                <wp:effectExtent l="0" t="0" r="19050" b="24765"/>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03985"/>
                        </a:xfrm>
                        <a:prstGeom prst="rect">
                          <a:avLst/>
                        </a:prstGeom>
                        <a:solidFill>
                          <a:srgbClr val="FFFFFF"/>
                        </a:solidFill>
                        <a:ln w="12700">
                          <a:solidFill>
                            <a:srgbClr val="000000"/>
                          </a:solidFill>
                          <a:miter lim="800000"/>
                          <a:headEnd/>
                          <a:tailEnd/>
                        </a:ln>
                      </wps:spPr>
                      <wps:txbx>
                        <w:txbxContent>
                          <w:p w:rsidR="003F3650" w:rsidRDefault="003F3650" w:rsidP="0010369E">
                            <w:r w:rsidRPr="000B6894">
                              <w:rPr>
                                <w:rFonts w:hint="eastAsia"/>
                              </w:rPr>
                              <w:t>第二區</w:t>
                            </w:r>
                            <w:r>
                              <w:rPr>
                                <w:rFonts w:hint="eastAsia"/>
                              </w:rPr>
                              <w:t>（</w:t>
                            </w:r>
                            <w:r w:rsidRPr="003D32BD">
                              <w:rPr>
                                <w:rFonts w:hint="eastAsia"/>
                              </w:rPr>
                              <w:t>回水設施或有擴大發電量需求之鑿井預備用地</w:t>
                            </w:r>
                            <w:r>
                              <w:rPr>
                                <w:rFonts w:hint="eastAsia"/>
                              </w:rPr>
                              <w:t>）</w:t>
                            </w:r>
                            <w:r w:rsidRPr="0028785A">
                              <w:rPr>
                                <w:rFonts w:hint="eastAsia"/>
                              </w:rPr>
                              <w:t>-同意租用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9A4D21" id="_x0000_s1030" type="#_x0000_t202" style="position:absolute;left:0;text-align:left;margin-left:5.7pt;margin-top:-33.95pt;width:6in;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" strokeweight="1pt">
                <v:textbox style="mso-fit-shape-to-text:t">
                  <w:txbxContent>
                    <w:p w:rsidR="003F3650" w:rsidRDefault="003F3650" w:rsidP="0010369E">
                      <w:r w:rsidRPr="000B6894">
                        <w:rPr>
                          <w:rFonts w:hint="eastAsia"/>
                        </w:rPr>
                        <w:t>第二區</w:t>
                      </w:r>
                      <w:r>
                        <w:rPr>
                          <w:rFonts w:hint="eastAsia"/>
                        </w:rPr>
                        <w:t>（</w:t>
                      </w:r>
                      <w:r w:rsidRPr="003D32BD">
                        <w:rPr>
                          <w:rFonts w:hint="eastAsia"/>
                        </w:rPr>
                        <w:t>回水設施或有擴大發電量需求之鑿井預備用地</w:t>
                      </w:r>
                      <w:r>
                        <w:rPr>
                          <w:rFonts w:hint="eastAsia"/>
                        </w:rPr>
                        <w:t>）</w:t>
                      </w:r>
                      <w:r w:rsidRPr="0028785A">
                        <w:rPr>
                          <w:rFonts w:hint="eastAsia"/>
                        </w:rPr>
                        <w:t>-同意租用</w:t>
                      </w:r>
                    </w:p>
                  </w:txbxContent>
                </v:textbox>
              </v:shape>
            </w:pict>
          </mc:Fallback>
        </mc:AlternateContent>
      </w:r>
      <w:r w:rsidR="0010369E">
        <w:rPr>
          <w:noProof/>
        </w:rPr>
        <mc:AlternateContent>
          <mc:Choice Requires="wps">
            <w:drawing>
              <wp:anchor distT="0" distB="0" distL="114300" distR="114300" simplePos="0" relativeHeight="251671552" behindDoc="0" locked="0" layoutInCell="1" allowOverlap="1" wp14:anchorId="59110780" wp14:editId="7D59A16C">
                <wp:simplePos x="0" y="0"/>
                <wp:positionH relativeFrom="column">
                  <wp:posOffset>8020299</wp:posOffset>
                </wp:positionH>
                <wp:positionV relativeFrom="paragraph">
                  <wp:posOffset>256899</wp:posOffset>
                </wp:positionV>
                <wp:extent cx="45719" cy="1192475"/>
                <wp:effectExtent l="38100" t="0" r="50165" b="65405"/>
                <wp:wrapNone/>
                <wp:docPr id="28" name="直線單箭頭接點 28"/>
                <wp:cNvGraphicFramePr/>
                <a:graphic xmlns:a="http://schemas.openxmlformats.org/drawingml/2006/main">
                  <a:graphicData uri="http://schemas.microsoft.com/office/word/2010/wordprocessingShape">
                    <wps:wsp>
                      <wps:cNvCnPr/>
                      <wps:spPr>
                        <a:xfrm>
                          <a:off x="0" y="0"/>
                          <a:ext cx="45719" cy="1192475"/>
                        </a:xfrm>
                        <a:prstGeom prst="straightConnector1">
                          <a:avLst/>
                        </a:prstGeom>
                        <a:ln w="127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99DADF" id="_x0000_t32" coordsize="21600,21600" o:spt="32" o:oned="t" path="m,l21600,21600e" filled="f">
                <v:path arrowok="t" fillok="f" o:connecttype="none"/>
                <o:lock v:ext="edit" shapetype="t"/>
              </v:shapetype>
              <v:shape id="直線單箭頭接點 28" o:spid="_x0000_s1026" type="#_x0000_t32" style="position:absolute;margin-left:631.5pt;margin-top:20.25pt;width:3.6pt;height:9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" strokecolor="#002060" strokeweight="1pt">
                <v:stroke endarrow="open"/>
              </v:shape>
            </w:pict>
          </mc:Fallback>
        </mc:AlternateContent>
      </w:r>
      <w:r w:rsidR="0010369E">
        <w:rPr>
          <w:noProof/>
        </w:rPr>
        <mc:AlternateContent>
          <mc:Choice Requires="wps">
            <w:drawing>
              <wp:anchor distT="0" distB="0" distL="114300" distR="114300" simplePos="0" relativeHeight="251672576" behindDoc="0" locked="0" layoutInCell="1" allowOverlap="1" wp14:anchorId="7292A9F6" wp14:editId="7F8F3AC6">
                <wp:simplePos x="0" y="0"/>
                <wp:positionH relativeFrom="column">
                  <wp:posOffset>1418590</wp:posOffset>
                </wp:positionH>
                <wp:positionV relativeFrom="paragraph">
                  <wp:posOffset>259715</wp:posOffset>
                </wp:positionV>
                <wp:extent cx="0" cy="2616200"/>
                <wp:effectExtent l="95250" t="0" r="76200" b="50800"/>
                <wp:wrapNone/>
                <wp:docPr id="29" name="直線單箭頭接點 29"/>
                <wp:cNvGraphicFramePr/>
                <a:graphic xmlns:a="http://schemas.openxmlformats.org/drawingml/2006/main">
                  <a:graphicData uri="http://schemas.microsoft.com/office/word/2010/wordprocessingShape">
                    <wps:wsp>
                      <wps:cNvCnPr/>
                      <wps:spPr>
                        <a:xfrm>
                          <a:off x="0" y="0"/>
                          <a:ext cx="0" cy="2616200"/>
                        </a:xfrm>
                        <a:prstGeom prst="straightConnector1">
                          <a:avLst/>
                        </a:prstGeom>
                        <a:ln w="12700">
                          <a:solidFill>
                            <a:srgbClr val="00206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7DC933" id="直線單箭頭接點 29" o:spid="_x0000_s1026" type="#_x0000_t32" style="position:absolute;margin-left:111.7pt;margin-top:20.45pt;width:0;height:2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" strokecolor="#002060" strokeweight="1pt">
                <v:stroke endarrow="open"/>
              </v:shape>
            </w:pict>
          </mc:Fallback>
        </mc:AlternateContent>
      </w:r>
    </w:p>
    <w:p w:rsidR="0010369E" w:rsidRDefault="0010369E" w:rsidP="0010369E">
      <w:pPr>
        <w:pStyle w:val="1"/>
        <w:numPr>
          <w:ilvl w:val="0"/>
          <w:numId w:val="0"/>
        </w:numPr>
        <w:ind w:left="2381" w:hanging="2948"/>
        <w:jc w:val="center"/>
      </w:pPr>
      <w:r>
        <w:rPr>
          <w:noProof/>
        </w:rPr>
        <w:drawing>
          <wp:inline distT="0" distB="0" distL="0" distR="0" wp14:anchorId="1B838737" wp14:editId="1FE706A6">
            <wp:extent cx="9521505" cy="5171957"/>
            <wp:effectExtent l="19050" t="19050" r="22860" b="10160"/>
            <wp:docPr id="290" name="圖片 290" descr="D:\@第五屆調查案件(未結案)\1080800178宜蘭縣清水地熱開發案\宜蘭縣清水地熱開發案-相關電子檔\宜蘭縣清水地熱開發案-宜蘭縣政府履勘電子檔\圖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第五屆調查案件(未結案)\1080800178宜蘭縣清水地熱開發案\宜蘭縣清水地熱開發案-相關電子檔\宜蘭縣清水地熱開發案-宜蘭縣政府履勘電子檔\圖片1.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488" t="972"/>
                    <a:stretch/>
                  </pic:blipFill>
                  <pic:spPr bwMode="auto">
                    <a:xfrm>
                      <a:off x="0" y="0"/>
                      <a:ext cx="9533826" cy="517865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0010369E" w:rsidRDefault="0010369E" w:rsidP="0010369E">
      <w:pPr>
        <w:pStyle w:val="1"/>
        <w:numPr>
          <w:ilvl w:val="0"/>
          <w:numId w:val="0"/>
        </w:numPr>
        <w:ind w:left="2381" w:hanging="2381"/>
        <w:jc w:val="center"/>
      </w:pPr>
      <w:r>
        <w:rPr>
          <w:rFonts w:hint="eastAsia"/>
        </w:rPr>
        <w:t>圖</w:t>
      </w:r>
      <w:r w:rsidR="002A6733">
        <w:rPr>
          <w:rFonts w:hAnsi="標楷體" w:hint="eastAsia"/>
        </w:rPr>
        <w:t>1</w:t>
      </w:r>
      <w:r>
        <w:rPr>
          <w:rFonts w:hint="eastAsia"/>
        </w:rPr>
        <w:t xml:space="preserve"> </w:t>
      </w:r>
      <w:r w:rsidRPr="00743C0F">
        <w:rPr>
          <w:rFonts w:hint="eastAsia"/>
        </w:rPr>
        <w:t>本案清水地熱發電</w:t>
      </w:r>
      <w:r w:rsidR="00871598">
        <w:rPr>
          <w:rFonts w:hint="eastAsia"/>
        </w:rPr>
        <w:t>廠</w:t>
      </w:r>
      <w:r w:rsidRPr="00743C0F">
        <w:rPr>
          <w:rFonts w:hint="eastAsia"/>
        </w:rPr>
        <w:t>BOT案</w:t>
      </w:r>
      <w:r>
        <w:rPr>
          <w:rFonts w:hint="eastAsia"/>
        </w:rPr>
        <w:t>用地示意圖</w:t>
      </w:r>
    </w:p>
    <w:p w:rsidR="0010369E" w:rsidRDefault="0010369E" w:rsidP="0010369E">
      <w:pPr>
        <w:pStyle w:val="1"/>
        <w:numPr>
          <w:ilvl w:val="0"/>
          <w:numId w:val="0"/>
        </w:numPr>
        <w:spacing w:afterLines="50" w:after="228"/>
        <w:ind w:left="2381" w:hanging="2381"/>
        <w:jc w:val="center"/>
      </w:pPr>
      <w:r w:rsidRPr="00C63EB1">
        <w:rPr>
          <w:rFonts w:hAnsi="標楷體"/>
          <w:sz w:val="28"/>
          <w:szCs w:val="28"/>
        </w:rPr>
        <w:t>資料來源：</w:t>
      </w:r>
      <w:r>
        <w:rPr>
          <w:rFonts w:hAnsi="標楷體" w:hint="eastAsia"/>
          <w:sz w:val="28"/>
          <w:szCs w:val="28"/>
        </w:rPr>
        <w:t>宜蘭縣政府</w:t>
      </w:r>
    </w:p>
    <w:p w:rsidR="0010369E" w:rsidRDefault="0028785A" w:rsidP="0010369E">
      <w:pPr>
        <w:pStyle w:val="1"/>
        <w:numPr>
          <w:ilvl w:val="0"/>
          <w:numId w:val="0"/>
        </w:numPr>
        <w:ind w:left="2381" w:rightChars="-91" w:right="-310" w:hanging="3090"/>
        <w:jc w:val="center"/>
      </w:pPr>
      <w:r>
        <w:rPr>
          <w:noProof/>
        </w:rPr>
        <w:lastRenderedPageBreak/>
        <mc:AlternateContent>
          <mc:Choice Requires="wps">
            <w:drawing>
              <wp:anchor distT="0" distB="0" distL="114300" distR="114300" simplePos="0" relativeHeight="251673600" behindDoc="0" locked="0" layoutInCell="1" allowOverlap="1" wp14:anchorId="3BE52D89" wp14:editId="6210C745">
                <wp:simplePos x="0" y="0"/>
                <wp:positionH relativeFrom="column">
                  <wp:posOffset>3690620</wp:posOffset>
                </wp:positionH>
                <wp:positionV relativeFrom="paragraph">
                  <wp:posOffset>-336550</wp:posOffset>
                </wp:positionV>
                <wp:extent cx="5414592" cy="1403985"/>
                <wp:effectExtent l="0" t="0" r="15240" b="24765"/>
                <wp:wrapNone/>
                <wp:docPr id="28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592" cy="1403985"/>
                        </a:xfrm>
                        <a:prstGeom prst="rect">
                          <a:avLst/>
                        </a:prstGeom>
                        <a:solidFill>
                          <a:srgbClr val="FFFFFF"/>
                        </a:solidFill>
                        <a:ln w="12700">
                          <a:solidFill>
                            <a:srgbClr val="000000"/>
                          </a:solidFill>
                          <a:miter lim="800000"/>
                          <a:headEnd/>
                          <a:tailEnd/>
                        </a:ln>
                      </wps:spPr>
                      <wps:txbx>
                        <w:txbxContent>
                          <w:p w:rsidR="003F3650" w:rsidRDefault="003F3650" w:rsidP="0010369E">
                            <w:r w:rsidRPr="000B6894">
                              <w:rPr>
                                <w:rFonts w:hint="eastAsia"/>
                              </w:rPr>
                              <w:t>第二區</w:t>
                            </w:r>
                            <w:r>
                              <w:rPr>
                                <w:rFonts w:hint="eastAsia"/>
                              </w:rPr>
                              <w:t>（</w:t>
                            </w:r>
                            <w:r w:rsidRPr="003D32BD">
                              <w:rPr>
                                <w:rFonts w:hint="eastAsia"/>
                              </w:rPr>
                              <w:t>回水設施或有擴大發電量需求之鑿井預備用地</w:t>
                            </w:r>
                            <w:r>
                              <w:rPr>
                                <w:rFonts w:hint="eastAsia"/>
                              </w:rPr>
                              <w:t>）</w:t>
                            </w:r>
                            <w:r w:rsidRPr="0028785A">
                              <w:rPr>
                                <w:rFonts w:hint="eastAsia"/>
                              </w:rPr>
                              <w:t>-同意租用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E52D89" id="_x0000_s1031" type="#_x0000_t202" style="position:absolute;left:0;text-align:left;margin-left:290.6pt;margin-top:-26.5pt;width:426.3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" strokeweight="1pt">
                <v:textbox style="mso-fit-shape-to-text:t">
                  <w:txbxContent>
                    <w:p w:rsidR="003F3650" w:rsidRDefault="003F3650" w:rsidP="0010369E">
                      <w:r w:rsidRPr="000B6894">
                        <w:rPr>
                          <w:rFonts w:hint="eastAsia"/>
                        </w:rPr>
                        <w:t>第二區</w:t>
                      </w:r>
                      <w:r>
                        <w:rPr>
                          <w:rFonts w:hint="eastAsia"/>
                        </w:rPr>
                        <w:t>（</w:t>
                      </w:r>
                      <w:r w:rsidRPr="003D32BD">
                        <w:rPr>
                          <w:rFonts w:hint="eastAsia"/>
                        </w:rPr>
                        <w:t>回水設施或有擴大發電量需求之鑿井預備用地</w:t>
                      </w:r>
                      <w:r>
                        <w:rPr>
                          <w:rFonts w:hint="eastAsia"/>
                        </w:rPr>
                        <w:t>）</w:t>
                      </w:r>
                      <w:r w:rsidRPr="0028785A">
                        <w:rPr>
                          <w:rFonts w:hint="eastAsia"/>
                        </w:rPr>
                        <w:t>-同意租用</w:t>
                      </w:r>
                    </w:p>
                  </w:txbxContent>
                </v:textbox>
              </v:shape>
            </w:pict>
          </mc:Fallback>
        </mc:AlternateContent>
      </w:r>
    </w:p>
    <w:p w:rsidR="007963D9" w:rsidRDefault="007963D9" w:rsidP="007963D9">
      <w:pPr>
        <w:pStyle w:val="1"/>
        <w:numPr>
          <w:ilvl w:val="0"/>
          <w:numId w:val="0"/>
        </w:numPr>
        <w:ind w:left="2381" w:rightChars="-217" w:right="-738" w:hanging="3090"/>
        <w:jc w:val="center"/>
        <w:rPr>
          <w:szCs w:val="32"/>
        </w:rPr>
      </w:pPr>
      <w:r>
        <w:rPr>
          <w:noProof/>
        </w:rPr>
        <mc:AlternateContent>
          <mc:Choice Requires="wps">
            <w:drawing>
              <wp:anchor distT="0" distB="0" distL="114300" distR="114300" simplePos="0" relativeHeight="251674624" behindDoc="0" locked="0" layoutInCell="1" allowOverlap="1" wp14:anchorId="7CF6D496" wp14:editId="244666DF">
                <wp:simplePos x="0" y="0"/>
                <wp:positionH relativeFrom="column">
                  <wp:posOffset>4995544</wp:posOffset>
                </wp:positionH>
                <wp:positionV relativeFrom="paragraph">
                  <wp:posOffset>53974</wp:posOffset>
                </wp:positionV>
                <wp:extent cx="1175385" cy="530225"/>
                <wp:effectExtent l="38100" t="0" r="24765" b="60325"/>
                <wp:wrapNone/>
                <wp:docPr id="288" name="直線單箭頭接點 288"/>
                <wp:cNvGraphicFramePr/>
                <a:graphic xmlns:a="http://schemas.openxmlformats.org/drawingml/2006/main">
                  <a:graphicData uri="http://schemas.microsoft.com/office/word/2010/wordprocessingShape">
                    <wps:wsp>
                      <wps:cNvCnPr/>
                      <wps:spPr>
                        <a:xfrm flipH="1">
                          <a:off x="0" y="0"/>
                          <a:ext cx="1175385" cy="530225"/>
                        </a:xfrm>
                        <a:prstGeom prst="straightConnector1">
                          <a:avLst/>
                        </a:prstGeom>
                        <a:noFill/>
                        <a:ln w="12700" cap="flat" cmpd="sng" algn="ctr">
                          <a:solidFill>
                            <a:srgbClr val="00206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8EE8F98" id="直線單箭頭接點 288" o:spid="_x0000_s1026" type="#_x0000_t32" style="position:absolute;margin-left:393.35pt;margin-top:4.25pt;width:92.55pt;height:41.7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" strokecolor="#002060" strokeweight="1pt">
                <v:stroke endarrow="open"/>
              </v:shape>
            </w:pict>
          </mc:Fallback>
        </mc:AlternateContent>
      </w:r>
      <w:r w:rsidRPr="00743C0F">
        <w:rPr>
          <w:rFonts w:ascii="Calibri" w:eastAsia="新細明體" w:hAnsi="Calibri"/>
          <w:bCs w:val="0"/>
          <w:noProof/>
          <w:kern w:val="2"/>
          <w:sz w:val="24"/>
          <w:szCs w:val="22"/>
        </w:rPr>
        <w:drawing>
          <wp:inline distT="0" distB="0" distL="0" distR="0" wp14:anchorId="4D484DD3" wp14:editId="69DE82F3">
            <wp:extent cx="9598902" cy="4352925"/>
            <wp:effectExtent l="19050" t="19050" r="21590" b="9525"/>
            <wp:docPr id="291" name="圖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8151" t="20198" r="4262" b="9194"/>
                    <a:stretch/>
                  </pic:blipFill>
                  <pic:spPr bwMode="auto">
                    <a:xfrm>
                      <a:off x="0" y="0"/>
                      <a:ext cx="9601177" cy="435395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10369E" w:rsidRPr="002F503C" w:rsidRDefault="0010369E" w:rsidP="002F503C">
      <w:pPr>
        <w:pStyle w:val="1"/>
        <w:numPr>
          <w:ilvl w:val="0"/>
          <w:numId w:val="0"/>
        </w:numPr>
        <w:ind w:left="2381" w:rightChars="-217" w:right="-738" w:hanging="2948"/>
        <w:jc w:val="center"/>
        <w:rPr>
          <w:szCs w:val="32"/>
        </w:rPr>
      </w:pPr>
      <w:r w:rsidRPr="002F503C">
        <w:rPr>
          <w:rFonts w:hint="eastAsia"/>
          <w:szCs w:val="32"/>
        </w:rPr>
        <w:t>圖</w:t>
      </w:r>
      <w:r w:rsidR="002A6733">
        <w:rPr>
          <w:rFonts w:hAnsi="標楷體" w:hint="eastAsia"/>
          <w:szCs w:val="32"/>
        </w:rPr>
        <w:t>2</w:t>
      </w:r>
      <w:r w:rsidRPr="002F503C">
        <w:rPr>
          <w:rFonts w:hint="eastAsia"/>
          <w:szCs w:val="32"/>
        </w:rPr>
        <w:t xml:space="preserve"> 本案清水地熱發電</w:t>
      </w:r>
      <w:r w:rsidR="00871598" w:rsidRPr="002F503C">
        <w:rPr>
          <w:rFonts w:hint="eastAsia"/>
          <w:szCs w:val="32"/>
        </w:rPr>
        <w:t>廠</w:t>
      </w:r>
      <w:r w:rsidRPr="002F503C">
        <w:rPr>
          <w:rFonts w:hint="eastAsia"/>
          <w:szCs w:val="32"/>
        </w:rPr>
        <w:t>BOT案第二區（</w:t>
      </w:r>
      <w:r w:rsidR="003D32BD" w:rsidRPr="002F503C">
        <w:rPr>
          <w:rFonts w:hint="eastAsia"/>
          <w:szCs w:val="32"/>
        </w:rPr>
        <w:t>回水設施或有擴大發電量需求之鑿井預備用地</w:t>
      </w:r>
      <w:r w:rsidRPr="002F503C">
        <w:rPr>
          <w:rFonts w:hint="eastAsia"/>
          <w:szCs w:val="32"/>
        </w:rPr>
        <w:t>）用地</w:t>
      </w:r>
      <w:r w:rsidR="00DB1FA7">
        <w:rPr>
          <w:rFonts w:hint="eastAsia"/>
          <w:szCs w:val="32"/>
        </w:rPr>
        <w:t>示意</w:t>
      </w:r>
      <w:r w:rsidRPr="002F503C">
        <w:rPr>
          <w:rFonts w:hint="eastAsia"/>
          <w:szCs w:val="32"/>
        </w:rPr>
        <w:t>圖</w:t>
      </w:r>
    </w:p>
    <w:p w:rsidR="0010369E" w:rsidRDefault="0010369E" w:rsidP="0010369E">
      <w:pPr>
        <w:pStyle w:val="1"/>
        <w:numPr>
          <w:ilvl w:val="0"/>
          <w:numId w:val="0"/>
        </w:numPr>
        <w:spacing w:afterLines="50" w:after="228"/>
        <w:ind w:left="2381" w:hanging="2381"/>
        <w:jc w:val="center"/>
      </w:pPr>
      <w:r w:rsidRPr="00C63EB1">
        <w:rPr>
          <w:rFonts w:hAnsi="標楷體"/>
          <w:sz w:val="28"/>
          <w:szCs w:val="28"/>
        </w:rPr>
        <w:t>資料來源：</w:t>
      </w:r>
      <w:r>
        <w:rPr>
          <w:rFonts w:hAnsi="標楷體" w:hint="eastAsia"/>
          <w:sz w:val="28"/>
          <w:szCs w:val="28"/>
        </w:rPr>
        <w:t>宜蘭縣政府</w:t>
      </w:r>
    </w:p>
    <w:p w:rsidR="0010369E" w:rsidRDefault="0010369E" w:rsidP="0010369E">
      <w:pPr>
        <w:pStyle w:val="1"/>
        <w:numPr>
          <w:ilvl w:val="0"/>
          <w:numId w:val="0"/>
        </w:numPr>
        <w:ind w:left="2381" w:hanging="2381"/>
        <w:jc w:val="center"/>
      </w:pPr>
    </w:p>
    <w:p w:rsidR="0010369E" w:rsidRDefault="0010369E" w:rsidP="0050013F">
      <w:pPr>
        <w:pStyle w:val="3"/>
        <w:sectPr w:rsidR="0010369E" w:rsidSect="0010369E">
          <w:pgSz w:w="16840" w:h="11907" w:orient="landscape" w:code="9"/>
          <w:pgMar w:top="1134" w:right="1701" w:bottom="851" w:left="1418" w:header="851" w:footer="851" w:gutter="227"/>
          <w:cols w:space="425"/>
          <w:docGrid w:type="linesAndChars" w:linePitch="457" w:charSpace="4127"/>
        </w:sectPr>
      </w:pPr>
    </w:p>
    <w:p w:rsidR="008152E5" w:rsidRPr="005B2B91" w:rsidRDefault="0010369E" w:rsidP="00225999">
      <w:pPr>
        <w:pStyle w:val="3"/>
        <w:rPr>
          <w:color w:val="000000" w:themeColor="text1"/>
        </w:rPr>
      </w:pPr>
      <w:r w:rsidRPr="005B2B91">
        <w:rPr>
          <w:rFonts w:hint="eastAsia"/>
          <w:color w:val="000000" w:themeColor="text1"/>
        </w:rPr>
        <w:lastRenderedPageBreak/>
        <w:t>同一期間，蘭陽地熱公司</w:t>
      </w:r>
      <w:r w:rsidR="005F53DB" w:rsidRPr="005B2B91">
        <w:rPr>
          <w:rFonts w:hint="eastAsia"/>
          <w:color w:val="000000" w:themeColor="text1"/>
        </w:rPr>
        <w:t>鑑於臺灣精密製造業在製作地熱發電機組雖大有可為</w:t>
      </w:r>
      <w:r w:rsidR="00DB4CFD" w:rsidRPr="005B2B91">
        <w:rPr>
          <w:rFonts w:hint="eastAsia"/>
          <w:color w:val="000000" w:themeColor="text1"/>
        </w:rPr>
        <w:t>，乃向政府申請相關補助進行研發</w:t>
      </w:r>
      <w:r w:rsidR="00DB4CFD" w:rsidRPr="005B2B91">
        <w:rPr>
          <w:rStyle w:val="afe"/>
          <w:color w:val="000000" w:themeColor="text1"/>
        </w:rPr>
        <w:footnoteReference w:id="8"/>
      </w:r>
      <w:r w:rsidR="00DB4CFD" w:rsidRPr="005B2B91">
        <w:rPr>
          <w:rFonts w:hint="eastAsia"/>
          <w:color w:val="000000" w:themeColor="text1"/>
        </w:rPr>
        <w:t>，又因</w:t>
      </w:r>
      <w:r w:rsidR="005F53DB" w:rsidRPr="005B2B91">
        <w:rPr>
          <w:rFonts w:hint="eastAsia"/>
          <w:color w:val="000000" w:themeColor="text1"/>
        </w:rPr>
        <w:t>缺乏實際運作的實測井，</w:t>
      </w:r>
      <w:r w:rsidR="00661D5D" w:rsidRPr="005B2B91">
        <w:rPr>
          <w:rFonts w:hint="eastAsia"/>
          <w:color w:val="000000" w:themeColor="text1"/>
        </w:rPr>
        <w:t>另</w:t>
      </w:r>
      <w:r w:rsidR="00C853E4" w:rsidRPr="005B2B91">
        <w:rPr>
          <w:rFonts w:hint="eastAsia"/>
          <w:color w:val="000000" w:themeColor="text1"/>
        </w:rPr>
        <w:t>再</w:t>
      </w:r>
      <w:r w:rsidR="005F53DB" w:rsidRPr="005B2B91">
        <w:rPr>
          <w:rFonts w:hint="eastAsia"/>
          <w:color w:val="000000" w:themeColor="text1"/>
        </w:rPr>
        <w:t>與國立</w:t>
      </w:r>
      <w:r w:rsidR="00C853E4" w:rsidRPr="005B2B91">
        <w:rPr>
          <w:rFonts w:hint="eastAsia"/>
          <w:color w:val="000000" w:themeColor="text1"/>
        </w:rPr>
        <w:t>宜蘭大學合作進行地熱發電系統之</w:t>
      </w:r>
      <w:r w:rsidR="00DB4CFD" w:rsidRPr="005B2B91">
        <w:rPr>
          <w:rFonts w:hint="eastAsia"/>
          <w:color w:val="000000" w:themeColor="text1"/>
        </w:rPr>
        <w:t>測試</w:t>
      </w:r>
      <w:r w:rsidR="00C853E4" w:rsidRPr="005B2B91">
        <w:rPr>
          <w:rFonts w:hint="eastAsia"/>
          <w:color w:val="000000" w:themeColor="text1"/>
        </w:rPr>
        <w:t>（強調所有零件由臺灣製造），</w:t>
      </w:r>
      <w:r w:rsidR="00DB4CFD" w:rsidRPr="005B2B91">
        <w:rPr>
          <w:rFonts w:hint="eastAsia"/>
          <w:color w:val="000000" w:themeColor="text1"/>
        </w:rPr>
        <w:t>並</w:t>
      </w:r>
      <w:r w:rsidR="005F53DB" w:rsidRPr="005B2B91">
        <w:rPr>
          <w:rFonts w:hint="eastAsia"/>
          <w:color w:val="000000" w:themeColor="text1"/>
        </w:rPr>
        <w:t>於105年間提出「全流式渦輪發電機組研發及測試計畫」，由國立宜蘭大學負責向宜蘭縣政府</w:t>
      </w:r>
      <w:r w:rsidR="00AD75BA" w:rsidRPr="005B2B91">
        <w:rPr>
          <w:rFonts w:hint="eastAsia"/>
          <w:color w:val="000000" w:themeColor="text1"/>
        </w:rPr>
        <w:t>商借</w:t>
      </w:r>
      <w:r w:rsidR="005F53DB" w:rsidRPr="005B2B91">
        <w:rPr>
          <w:rFonts w:hint="eastAsia"/>
          <w:color w:val="000000" w:themeColor="text1"/>
        </w:rPr>
        <w:t>取得</w:t>
      </w:r>
      <w:r w:rsidR="004D04E4" w:rsidRPr="005B2B91">
        <w:rPr>
          <w:rFonts w:hint="eastAsia"/>
          <w:color w:val="000000" w:themeColor="text1"/>
        </w:rPr>
        <w:t>位於前揭清水地熱發電</w:t>
      </w:r>
      <w:r w:rsidR="00AD75BA" w:rsidRPr="005B2B91">
        <w:rPr>
          <w:rFonts w:hint="eastAsia"/>
          <w:color w:val="000000" w:themeColor="text1"/>
        </w:rPr>
        <w:t>廠</w:t>
      </w:r>
      <w:r w:rsidR="004D04E4" w:rsidRPr="005B2B91">
        <w:rPr>
          <w:rFonts w:hint="eastAsia"/>
          <w:color w:val="000000" w:themeColor="text1"/>
        </w:rPr>
        <w:t>BOT案第二區「</w:t>
      </w:r>
      <w:r w:rsidR="003D32BD" w:rsidRPr="005B2B91">
        <w:rPr>
          <w:rFonts w:hint="eastAsia"/>
          <w:color w:val="000000" w:themeColor="text1"/>
        </w:rPr>
        <w:t>回水設施或有擴大發電量需求之鑿井預備用地</w:t>
      </w:r>
      <w:r w:rsidR="004D04E4" w:rsidRPr="005B2B91">
        <w:rPr>
          <w:rFonts w:hAnsi="標楷體" w:hint="eastAsia"/>
          <w:color w:val="000000" w:themeColor="text1"/>
        </w:rPr>
        <w:t>」</w:t>
      </w:r>
      <w:r w:rsidR="00262A20" w:rsidRPr="005B2B91">
        <w:rPr>
          <w:rFonts w:hAnsi="標楷體" w:hint="eastAsia"/>
          <w:color w:val="000000" w:themeColor="text1"/>
        </w:rPr>
        <w:t>內</w:t>
      </w:r>
      <w:r w:rsidR="004D04E4" w:rsidRPr="005B2B91">
        <w:rPr>
          <w:rFonts w:hint="eastAsia"/>
          <w:color w:val="000000" w:themeColor="text1"/>
        </w:rPr>
        <w:t>之</w:t>
      </w:r>
      <w:r w:rsidR="005F53DB" w:rsidRPr="005B2B91">
        <w:rPr>
          <w:rFonts w:hint="eastAsia"/>
          <w:color w:val="000000" w:themeColor="text1"/>
        </w:rPr>
        <w:t>IC-9號井及周邊</w:t>
      </w:r>
      <w:r w:rsidR="00AD75BA" w:rsidRPr="005B2B91">
        <w:rPr>
          <w:rFonts w:hint="eastAsia"/>
          <w:color w:val="000000" w:themeColor="text1"/>
        </w:rPr>
        <w:t>260㎡土地（下稱本案IC-9號井及周邊土地）</w:t>
      </w:r>
      <w:r w:rsidR="005F53DB" w:rsidRPr="005B2B91">
        <w:rPr>
          <w:rFonts w:hint="eastAsia"/>
          <w:color w:val="000000" w:themeColor="text1"/>
        </w:rPr>
        <w:t>使用權，以將IC-9</w:t>
      </w:r>
      <w:r w:rsidR="00AD75BA" w:rsidRPr="005B2B91">
        <w:rPr>
          <w:rFonts w:hint="eastAsia"/>
          <w:color w:val="000000" w:themeColor="text1"/>
        </w:rPr>
        <w:t>號</w:t>
      </w:r>
      <w:r w:rsidR="005F53DB" w:rsidRPr="005B2B91">
        <w:rPr>
          <w:rFonts w:hint="eastAsia"/>
          <w:color w:val="000000" w:themeColor="text1"/>
        </w:rPr>
        <w:t>井重新建置，作為地熱系統的測試</w:t>
      </w:r>
      <w:r w:rsidR="00DB4CFD" w:rsidRPr="005B2B91">
        <w:rPr>
          <w:rFonts w:hint="eastAsia"/>
          <w:color w:val="000000" w:themeColor="text1"/>
        </w:rPr>
        <w:t>場所</w:t>
      </w:r>
      <w:r w:rsidR="008C7A05" w:rsidRPr="005B2B91">
        <w:rPr>
          <w:rFonts w:hint="eastAsia"/>
          <w:color w:val="000000" w:themeColor="text1"/>
        </w:rPr>
        <w:t>。案經</w:t>
      </w:r>
      <w:r w:rsidR="009A1E46" w:rsidRPr="005B2B91">
        <w:rPr>
          <w:rFonts w:hint="eastAsia"/>
          <w:color w:val="000000" w:themeColor="text1"/>
        </w:rPr>
        <w:t>宜蘭縣政府與國立宜蘭大學</w:t>
      </w:r>
      <w:r w:rsidR="008C7A05" w:rsidRPr="005B2B91">
        <w:rPr>
          <w:rFonts w:hint="eastAsia"/>
          <w:color w:val="000000" w:themeColor="text1"/>
        </w:rPr>
        <w:t>於105年5月31日簽訂「清水地熱IC-9號井場地設施使用合作協議書」，約定</w:t>
      </w:r>
      <w:r w:rsidR="009A1E46" w:rsidRPr="005B2B91">
        <w:rPr>
          <w:rFonts w:hint="eastAsia"/>
          <w:color w:val="000000" w:themeColor="text1"/>
        </w:rPr>
        <w:t>將上開IC-9號井及周邊土地</w:t>
      </w:r>
      <w:r w:rsidR="008C7A05" w:rsidRPr="005B2B91">
        <w:rPr>
          <w:rFonts w:hint="eastAsia"/>
          <w:color w:val="000000" w:themeColor="text1"/>
        </w:rPr>
        <w:t>自105年5月1日起至107年4月30</w:t>
      </w:r>
      <w:r w:rsidR="000D0818" w:rsidRPr="005B2B91">
        <w:rPr>
          <w:rFonts w:hint="eastAsia"/>
          <w:color w:val="000000" w:themeColor="text1"/>
        </w:rPr>
        <w:t>日止</w:t>
      </w:r>
      <w:r w:rsidR="00F36247" w:rsidRPr="005B2B91">
        <w:rPr>
          <w:rFonts w:hint="eastAsia"/>
          <w:color w:val="000000" w:themeColor="text1"/>
        </w:rPr>
        <w:t>，無償</w:t>
      </w:r>
      <w:r w:rsidR="009A1E46" w:rsidRPr="005B2B91">
        <w:rPr>
          <w:rFonts w:hint="eastAsia"/>
          <w:color w:val="000000" w:themeColor="text1"/>
        </w:rPr>
        <w:t>出借予國立宜蘭大學進</w:t>
      </w:r>
      <w:r w:rsidR="008C7A05" w:rsidRPr="005B2B91">
        <w:rPr>
          <w:rFonts w:hint="eastAsia"/>
          <w:color w:val="000000" w:themeColor="text1"/>
        </w:rPr>
        <w:t>行測試計畫，</w:t>
      </w:r>
      <w:r w:rsidR="009A1E46" w:rsidRPr="005B2B91">
        <w:rPr>
          <w:rFonts w:hint="eastAsia"/>
          <w:color w:val="000000" w:themeColor="text1"/>
        </w:rPr>
        <w:t>嗣</w:t>
      </w:r>
      <w:r w:rsidR="004D04E4" w:rsidRPr="005B2B91">
        <w:rPr>
          <w:rFonts w:hint="eastAsia"/>
          <w:color w:val="000000" w:themeColor="text1"/>
        </w:rPr>
        <w:t>雙方續</w:t>
      </w:r>
      <w:r w:rsidR="008C7A05" w:rsidRPr="005B2B91">
        <w:rPr>
          <w:rFonts w:hint="eastAsia"/>
          <w:color w:val="000000" w:themeColor="text1"/>
        </w:rPr>
        <w:t>於107年5月22日簽訂「清水地熱公園場地設施使用合作協議書」</w:t>
      </w:r>
      <w:r w:rsidR="0050013F" w:rsidRPr="005B2B91">
        <w:rPr>
          <w:rFonts w:hint="eastAsia"/>
          <w:color w:val="000000" w:themeColor="text1"/>
        </w:rPr>
        <w:t>，</w:t>
      </w:r>
      <w:r w:rsidR="004D04E4" w:rsidRPr="005B2B91">
        <w:rPr>
          <w:rFonts w:hint="eastAsia"/>
          <w:color w:val="000000" w:themeColor="text1"/>
        </w:rPr>
        <w:t>將</w:t>
      </w:r>
      <w:r w:rsidR="009A1E46" w:rsidRPr="005B2B91">
        <w:rPr>
          <w:rFonts w:hint="eastAsia"/>
          <w:color w:val="000000" w:themeColor="text1"/>
        </w:rPr>
        <w:t>借期</w:t>
      </w:r>
      <w:r w:rsidR="004D04E4" w:rsidRPr="005B2B91">
        <w:rPr>
          <w:rFonts w:hint="eastAsia"/>
          <w:color w:val="000000" w:themeColor="text1"/>
        </w:rPr>
        <w:t>展延至</w:t>
      </w:r>
      <w:r w:rsidR="0050013F" w:rsidRPr="005B2B91">
        <w:rPr>
          <w:rFonts w:hint="eastAsia"/>
          <w:color w:val="000000" w:themeColor="text1"/>
        </w:rPr>
        <w:t>108年4月30日止</w:t>
      </w:r>
      <w:r w:rsidR="004D04E4" w:rsidRPr="005B2B91">
        <w:rPr>
          <w:rFonts w:hint="eastAsia"/>
          <w:color w:val="000000" w:themeColor="text1"/>
        </w:rPr>
        <w:t>。</w:t>
      </w:r>
      <w:r w:rsidR="000D0818" w:rsidRPr="005B2B91">
        <w:rPr>
          <w:rFonts w:hint="eastAsia"/>
          <w:color w:val="000000" w:themeColor="text1"/>
        </w:rPr>
        <w:t>又</w:t>
      </w:r>
      <w:r w:rsidR="004D04E4" w:rsidRPr="005B2B91">
        <w:rPr>
          <w:rFonts w:hint="eastAsia"/>
          <w:color w:val="000000" w:themeColor="text1"/>
        </w:rPr>
        <w:t>該合作協議書基於所約定借用之IC-9號井及周邊土地，係位處前揭BOT案第二區「</w:t>
      </w:r>
      <w:r w:rsidR="003D32BD" w:rsidRPr="005B2B91">
        <w:rPr>
          <w:rFonts w:hint="eastAsia"/>
          <w:color w:val="000000" w:themeColor="text1"/>
        </w:rPr>
        <w:t>回水設施或有擴大發電量需求之鑿井預備用地</w:t>
      </w:r>
      <w:r w:rsidR="004D04E4" w:rsidRPr="005B2B91">
        <w:rPr>
          <w:rFonts w:hint="eastAsia"/>
          <w:color w:val="000000" w:themeColor="text1"/>
        </w:rPr>
        <w:t>」之範圍，故</w:t>
      </w:r>
      <w:r w:rsidR="0050013F" w:rsidRPr="005B2B91">
        <w:rPr>
          <w:rFonts w:hint="eastAsia"/>
          <w:color w:val="000000" w:themeColor="text1"/>
        </w:rPr>
        <w:t>約定：「如甲方有政策需要或場地另有使用須收回時，甲方須於3個月前通知乙方，乙方須無條件遷出借用場地及設施……。」（第5條）</w:t>
      </w:r>
      <w:r w:rsidR="000D0818" w:rsidRPr="005B2B91">
        <w:rPr>
          <w:rFonts w:hint="eastAsia"/>
          <w:color w:val="000000" w:themeColor="text1"/>
        </w:rPr>
        <w:t>、「本案計畫用地土地僅供學術試驗使用，不得有營利、販售及非法使用等非經甲方核准之行為……。」（第7條）。</w:t>
      </w:r>
    </w:p>
    <w:p w:rsidR="001C5E76" w:rsidRPr="005B2B91" w:rsidRDefault="001C5E76" w:rsidP="002C4918">
      <w:pPr>
        <w:pStyle w:val="3"/>
        <w:rPr>
          <w:color w:val="000000" w:themeColor="text1"/>
        </w:rPr>
      </w:pPr>
      <w:r w:rsidRPr="005B2B91">
        <w:rPr>
          <w:rFonts w:hint="eastAsia"/>
          <w:color w:val="000000" w:themeColor="text1"/>
        </w:rPr>
        <w:t>據蘭陽地熱公司表示，該公司就本案除已委外完成</w:t>
      </w:r>
      <w:r w:rsidRPr="005B2B91">
        <w:rPr>
          <w:rFonts w:hint="eastAsia"/>
          <w:color w:val="000000" w:themeColor="text1"/>
        </w:rPr>
        <w:lastRenderedPageBreak/>
        <w:t>「TFT</w:t>
      </w:r>
      <w:r w:rsidRPr="005B2B91">
        <w:rPr>
          <w:color w:val="000000" w:themeColor="text1"/>
          <w:vertAlign w:val="superscript"/>
        </w:rPr>
        <w:footnoteReference w:id="9"/>
      </w:r>
      <w:r w:rsidRPr="005B2B91">
        <w:rPr>
          <w:rFonts w:hint="eastAsia"/>
          <w:color w:val="000000" w:themeColor="text1"/>
        </w:rPr>
        <w:t>全流式渦輪發電機」原型機之製造並進行系統設計與改良外，另自105年5月開始與國立宜蘭大學在本案IC-9號井及周邊土地進行試驗計畫，迄本院調查時，已投入約新臺幣(下同)3千5百萬元鉅資用以自製發電系統；且自105年11月上開TFT機器進駐至108年8月間，現場均保持1天24小時之人員駐守；又該發電機組業經經濟部能源局於107年10月26日同意備案</w:t>
      </w:r>
      <w:r w:rsidRPr="005B2B91">
        <w:rPr>
          <w:color w:val="000000" w:themeColor="text1"/>
          <w:vertAlign w:val="superscript"/>
        </w:rPr>
        <w:footnoteReference w:id="10"/>
      </w:r>
      <w:r w:rsidRPr="005B2B91">
        <w:rPr>
          <w:rFonts w:hint="eastAsia"/>
          <w:color w:val="000000" w:themeColor="text1"/>
        </w:rPr>
        <w:t>，嗣亦於108年4月16日與台電公司電網成功併網</w:t>
      </w:r>
      <w:r w:rsidRPr="005B2B91">
        <w:rPr>
          <w:color w:val="000000" w:themeColor="text1"/>
          <w:vertAlign w:val="superscript"/>
        </w:rPr>
        <w:footnoteReference w:id="11"/>
      </w:r>
      <w:r w:rsidRPr="005B2B91">
        <w:rPr>
          <w:rFonts w:hint="eastAsia"/>
          <w:color w:val="000000" w:themeColor="text1"/>
        </w:rPr>
        <w:t>，為全臺第三個成功併網的地熱發電案場</w:t>
      </w:r>
      <w:r w:rsidRPr="005B2B91">
        <w:rPr>
          <w:color w:val="000000" w:themeColor="text1"/>
          <w:vertAlign w:val="superscript"/>
        </w:rPr>
        <w:footnoteReference w:id="12"/>
      </w:r>
      <w:r w:rsidRPr="005B2B91">
        <w:rPr>
          <w:rFonts w:hint="eastAsia"/>
          <w:color w:val="000000" w:themeColor="text1"/>
        </w:rPr>
        <w:t>，而迄本院履勘時已累積供電量超過74,000度，該公司並詳細記錄發電狀況，以賡續進行穩定性測試；</w:t>
      </w:r>
      <w:r w:rsidR="00DB4CFD" w:rsidRPr="005B2B91">
        <w:rPr>
          <w:rFonts w:hint="eastAsia"/>
          <w:color w:val="000000" w:themeColor="text1"/>
        </w:rPr>
        <w:t>另</w:t>
      </w:r>
      <w:r w:rsidR="00E460C6" w:rsidRPr="005B2B91">
        <w:rPr>
          <w:rFonts w:hint="eastAsia"/>
          <w:color w:val="000000" w:themeColor="text1"/>
        </w:rPr>
        <w:t>該公司</w:t>
      </w:r>
      <w:r w:rsidR="00917560" w:rsidRPr="005B2B91">
        <w:rPr>
          <w:rFonts w:hint="eastAsia"/>
          <w:color w:val="000000" w:themeColor="text1"/>
        </w:rPr>
        <w:t>並強調</w:t>
      </w:r>
      <w:r w:rsidR="00E460C6" w:rsidRPr="005B2B91">
        <w:rPr>
          <w:rFonts w:hint="eastAsia"/>
          <w:color w:val="000000" w:themeColor="text1"/>
        </w:rPr>
        <w:t>，</w:t>
      </w:r>
      <w:r w:rsidRPr="005B2B91">
        <w:rPr>
          <w:rFonts w:hint="eastAsia"/>
          <w:color w:val="000000" w:themeColor="text1"/>
        </w:rPr>
        <w:t>宜元公司目前</w:t>
      </w:r>
      <w:r w:rsidR="00DB4CFD" w:rsidRPr="005B2B91">
        <w:rPr>
          <w:rFonts w:hint="eastAsia"/>
          <w:color w:val="000000" w:themeColor="text1"/>
        </w:rPr>
        <w:t>尚</w:t>
      </w:r>
      <w:r w:rsidRPr="005B2B91">
        <w:rPr>
          <w:rFonts w:hint="eastAsia"/>
          <w:color w:val="000000" w:themeColor="text1"/>
        </w:rPr>
        <w:t>無使用IC-9號井之需求（頂多僅是短暫進行回注測試），如宜蘭縣政府能同意該公司繼續使用IC-9號井及周邊土地至</w:t>
      </w:r>
      <w:r w:rsidRPr="005B2B91">
        <w:rPr>
          <w:rFonts w:hint="eastAsia"/>
          <w:color w:val="000000" w:themeColor="text1"/>
        </w:rPr>
        <w:t> </w:t>
      </w:r>
      <w:r w:rsidRPr="005B2B91">
        <w:rPr>
          <w:rFonts w:hint="eastAsia"/>
          <w:color w:val="000000" w:themeColor="text1"/>
        </w:rPr>
        <w:t>109年12月宜元公司電廠商轉，以利該公司完成TFT機組實際發電環境測試，並不會損害宜元公司合法權益，該公司實未有任何影響本</w:t>
      </w:r>
      <w:r w:rsidRPr="005B2B91">
        <w:rPr>
          <w:rFonts w:hint="eastAsia"/>
          <w:color w:val="000000" w:themeColor="text1"/>
        </w:rPr>
        <w:lastRenderedPageBreak/>
        <w:t>件清水地熱發電廠BOT案之意圖等語。再據國立宜蘭大學相關人員於本院履勘及聽取簡報時表示，該校與蘭陽地熱公司進行之上開系統設計及設備改良試驗與研究，已成效漸佳，而該校身為學術界一員且又是在地的大學，理當基於大學之社會責任來推動此一對臺灣極為難得的再生能源地熱學術研究，據以累積更多的學術實測資料，並將實測資料公開提供給有心發展地熱的開發業者，同心齊力加速臺灣在地熱資源公共財領域之發展與利用的腳步；而該校身為臺灣最前端又在地的地熱研究大學，好不容易走出一條深具前瞻的綠能之路，理當繼續進行綠能產學研究，利用最在地絕佳的研發機會以共促臺灣能源自給率之提升；該校雖尊重宜蘭縣政府之意見，但仍期待該府給予地熱研究案之協助，讓新能源開發案有一個完美的結束，以便提供國家未來開發地熱能源多一項數據的參考等語。</w:t>
      </w:r>
    </w:p>
    <w:p w:rsidR="004F2FEF" w:rsidRPr="005B2B91" w:rsidRDefault="00E460C6" w:rsidP="002C4918">
      <w:pPr>
        <w:pStyle w:val="3"/>
        <w:rPr>
          <w:color w:val="000000" w:themeColor="text1"/>
        </w:rPr>
      </w:pPr>
      <w:r w:rsidRPr="005B2B91">
        <w:rPr>
          <w:rFonts w:hint="eastAsia"/>
          <w:color w:val="000000" w:themeColor="text1"/>
        </w:rPr>
        <w:t>然</w:t>
      </w:r>
      <w:r w:rsidR="00E42EA2" w:rsidRPr="005B2B91">
        <w:rPr>
          <w:rFonts w:hint="eastAsia"/>
          <w:color w:val="000000" w:themeColor="text1"/>
        </w:rPr>
        <w:t>詢據宜蘭縣政府相關人員表示，</w:t>
      </w:r>
      <w:r w:rsidR="00E04ED1" w:rsidRPr="005B2B91">
        <w:rPr>
          <w:rFonts w:hint="eastAsia"/>
          <w:color w:val="000000" w:themeColor="text1"/>
        </w:rPr>
        <w:t>該府為支持學術研究</w:t>
      </w:r>
      <w:r w:rsidR="00E42EA2" w:rsidRPr="005B2B91">
        <w:rPr>
          <w:rFonts w:hint="eastAsia"/>
          <w:color w:val="000000" w:themeColor="text1"/>
        </w:rPr>
        <w:t>，</w:t>
      </w:r>
      <w:r w:rsidR="00591013" w:rsidRPr="005B2B91">
        <w:rPr>
          <w:rFonts w:hint="eastAsia"/>
          <w:color w:val="000000" w:themeColor="text1"/>
        </w:rPr>
        <w:t>雖與</w:t>
      </w:r>
      <w:r w:rsidR="005958F1" w:rsidRPr="005B2B91">
        <w:rPr>
          <w:rFonts w:hint="eastAsia"/>
          <w:color w:val="000000" w:themeColor="text1"/>
        </w:rPr>
        <w:t>國立宜蘭大學簽訂前揭合作協議書，約定</w:t>
      </w:r>
      <w:r w:rsidR="00591013" w:rsidRPr="005B2B91">
        <w:rPr>
          <w:rFonts w:hint="eastAsia"/>
          <w:color w:val="000000" w:themeColor="text1"/>
        </w:rPr>
        <w:t>自</w:t>
      </w:r>
      <w:r w:rsidR="00E42EA2" w:rsidRPr="005B2B91">
        <w:rPr>
          <w:rFonts w:hint="eastAsia"/>
          <w:color w:val="000000" w:themeColor="text1"/>
        </w:rPr>
        <w:t>105年</w:t>
      </w:r>
      <w:r w:rsidR="00591013" w:rsidRPr="005B2B91">
        <w:rPr>
          <w:rFonts w:hint="eastAsia"/>
          <w:color w:val="000000" w:themeColor="text1"/>
        </w:rPr>
        <w:t>5月1日起</w:t>
      </w:r>
      <w:r w:rsidR="00E42EA2" w:rsidRPr="005B2B91">
        <w:rPr>
          <w:rFonts w:hint="eastAsia"/>
          <w:color w:val="000000" w:themeColor="text1"/>
        </w:rPr>
        <w:t>將</w:t>
      </w:r>
      <w:r w:rsidR="005958F1" w:rsidRPr="005B2B91">
        <w:rPr>
          <w:rFonts w:hint="eastAsia"/>
          <w:color w:val="000000" w:themeColor="text1"/>
        </w:rPr>
        <w:t>本案</w:t>
      </w:r>
      <w:r w:rsidR="00E04ED1" w:rsidRPr="005B2B91">
        <w:rPr>
          <w:rFonts w:hint="eastAsia"/>
          <w:color w:val="000000" w:themeColor="text1"/>
        </w:rPr>
        <w:t>IC-9號井及周邊土地</w:t>
      </w:r>
      <w:r w:rsidR="00E42EA2" w:rsidRPr="005B2B91">
        <w:rPr>
          <w:rFonts w:hint="eastAsia"/>
          <w:color w:val="000000" w:themeColor="text1"/>
        </w:rPr>
        <w:t>無償提</w:t>
      </w:r>
      <w:r w:rsidR="00591013" w:rsidRPr="005B2B91">
        <w:rPr>
          <w:rFonts w:hint="eastAsia"/>
          <w:color w:val="000000" w:themeColor="text1"/>
        </w:rPr>
        <w:t>供</w:t>
      </w:r>
      <w:r w:rsidR="007D7B4F" w:rsidRPr="005B2B91">
        <w:rPr>
          <w:rFonts w:hint="eastAsia"/>
          <w:color w:val="000000" w:themeColor="text1"/>
        </w:rPr>
        <w:t>（即</w:t>
      </w:r>
      <w:r w:rsidR="00591013" w:rsidRPr="005B2B91">
        <w:rPr>
          <w:rFonts w:hint="eastAsia"/>
          <w:color w:val="000000" w:themeColor="text1"/>
        </w:rPr>
        <w:t>非屬租賃行為）</w:t>
      </w:r>
      <w:r w:rsidR="005958F1" w:rsidRPr="005B2B91">
        <w:rPr>
          <w:rFonts w:hint="eastAsia"/>
          <w:color w:val="000000" w:themeColor="text1"/>
        </w:rPr>
        <w:t>該校</w:t>
      </w:r>
      <w:r w:rsidR="00E42EA2" w:rsidRPr="005B2B91">
        <w:rPr>
          <w:rFonts w:hint="eastAsia"/>
          <w:color w:val="000000" w:themeColor="text1"/>
        </w:rPr>
        <w:t>進行學術試驗</w:t>
      </w:r>
      <w:r w:rsidR="00591013" w:rsidRPr="005B2B91">
        <w:rPr>
          <w:rFonts w:hint="eastAsia"/>
          <w:color w:val="000000" w:themeColor="text1"/>
        </w:rPr>
        <w:t>至</w:t>
      </w:r>
      <w:r w:rsidR="005958F1" w:rsidRPr="005B2B91">
        <w:rPr>
          <w:rFonts w:hint="eastAsia"/>
          <w:color w:val="000000" w:themeColor="text1"/>
        </w:rPr>
        <w:t>107</w:t>
      </w:r>
      <w:r w:rsidR="00591013" w:rsidRPr="005B2B91">
        <w:rPr>
          <w:rFonts w:hint="eastAsia"/>
          <w:color w:val="000000" w:themeColor="text1"/>
        </w:rPr>
        <w:t>年4月30日，</w:t>
      </w:r>
      <w:r w:rsidR="0005490C" w:rsidRPr="005B2B91">
        <w:rPr>
          <w:rFonts w:hint="eastAsia"/>
          <w:color w:val="000000" w:themeColor="text1"/>
        </w:rPr>
        <w:t>但亦</w:t>
      </w:r>
      <w:r w:rsidR="00724924" w:rsidRPr="005B2B91">
        <w:rPr>
          <w:rFonts w:hint="eastAsia"/>
          <w:color w:val="000000" w:themeColor="text1"/>
        </w:rPr>
        <w:t>約定國立宜蘭大學在宜蘭縣政府有政策需要或場地另有使用須收回時，應無條件遷出並恢復土地原況，嗣因</w:t>
      </w:r>
      <w:r w:rsidR="00CC4739" w:rsidRPr="005B2B91">
        <w:rPr>
          <w:rFonts w:hint="eastAsia"/>
          <w:color w:val="000000" w:themeColor="text1"/>
        </w:rPr>
        <w:t>該府於</w:t>
      </w:r>
      <w:r w:rsidR="00724924" w:rsidRPr="005B2B91">
        <w:rPr>
          <w:rFonts w:hint="eastAsia"/>
          <w:color w:val="000000" w:themeColor="text1"/>
        </w:rPr>
        <w:t>本案清水地熱發電廠BOT案投資契約</w:t>
      </w:r>
      <w:r w:rsidR="00CC4739" w:rsidRPr="005B2B91">
        <w:rPr>
          <w:rFonts w:hint="eastAsia"/>
          <w:color w:val="000000" w:themeColor="text1"/>
        </w:rPr>
        <w:t>在</w:t>
      </w:r>
      <w:r w:rsidR="00724924" w:rsidRPr="005B2B91">
        <w:rPr>
          <w:rFonts w:hint="eastAsia"/>
          <w:color w:val="000000" w:themeColor="text1"/>
        </w:rPr>
        <w:t>106年7月14日簽約後，考量投資廠商宜元公司之整體開發進度</w:t>
      </w:r>
      <w:r w:rsidR="00043CBD" w:rsidRPr="005B2B91">
        <w:rPr>
          <w:rFonts w:hint="eastAsia"/>
          <w:color w:val="000000" w:themeColor="text1"/>
        </w:rPr>
        <w:t>應</w:t>
      </w:r>
      <w:r w:rsidR="00724924" w:rsidRPr="005B2B91">
        <w:rPr>
          <w:rFonts w:hint="eastAsia"/>
          <w:color w:val="000000" w:themeColor="text1"/>
        </w:rPr>
        <w:t>不至於108年4月30日前使用</w:t>
      </w:r>
      <w:r w:rsidR="0005490C" w:rsidRPr="005B2B91">
        <w:rPr>
          <w:rFonts w:hint="eastAsia"/>
          <w:color w:val="000000" w:themeColor="text1"/>
        </w:rPr>
        <w:t>本案</w:t>
      </w:r>
      <w:r w:rsidR="00724924" w:rsidRPr="005B2B91">
        <w:rPr>
          <w:rFonts w:hint="eastAsia"/>
          <w:color w:val="000000" w:themeColor="text1"/>
        </w:rPr>
        <w:t>IC-9號井及周邊土地（位屬上開BOT案之第二區「</w:t>
      </w:r>
      <w:r w:rsidR="003D32BD" w:rsidRPr="005B2B91">
        <w:rPr>
          <w:rFonts w:hint="eastAsia"/>
          <w:color w:val="000000" w:themeColor="text1"/>
        </w:rPr>
        <w:t>回水設施或有擴大發電量需求之鑿井預備用地</w:t>
      </w:r>
      <w:r w:rsidR="00724924" w:rsidRPr="005B2B91">
        <w:rPr>
          <w:rFonts w:hint="eastAsia"/>
          <w:color w:val="000000" w:themeColor="text1"/>
        </w:rPr>
        <w:t>」範圍，如前述），</w:t>
      </w:r>
      <w:r w:rsidR="00CA60F0" w:rsidRPr="005B2B91">
        <w:rPr>
          <w:rFonts w:hint="eastAsia"/>
          <w:color w:val="000000" w:themeColor="text1"/>
        </w:rPr>
        <w:t>爰</w:t>
      </w:r>
      <w:r w:rsidR="00724924" w:rsidRPr="005B2B91">
        <w:rPr>
          <w:rFonts w:hint="eastAsia"/>
          <w:color w:val="000000" w:themeColor="text1"/>
        </w:rPr>
        <w:t>於107年5月22日</w:t>
      </w:r>
      <w:r w:rsidR="0005490C" w:rsidRPr="005B2B91">
        <w:rPr>
          <w:rFonts w:hint="eastAsia"/>
          <w:color w:val="000000" w:themeColor="text1"/>
        </w:rPr>
        <w:t>再</w:t>
      </w:r>
      <w:r w:rsidR="00724924" w:rsidRPr="005B2B91">
        <w:rPr>
          <w:rFonts w:hint="eastAsia"/>
          <w:color w:val="000000" w:themeColor="text1"/>
        </w:rPr>
        <w:t>同意國立宜蘭大學展延前揭借地</w:t>
      </w:r>
      <w:r w:rsidR="00043CBD" w:rsidRPr="005B2B91">
        <w:rPr>
          <w:rFonts w:hint="eastAsia"/>
          <w:color w:val="000000" w:themeColor="text1"/>
        </w:rPr>
        <w:t>契約</w:t>
      </w:r>
      <w:r w:rsidR="00724924" w:rsidRPr="005B2B91">
        <w:rPr>
          <w:rFonts w:hint="eastAsia"/>
          <w:color w:val="000000" w:themeColor="text1"/>
        </w:rPr>
        <w:t>至108年4月30日</w:t>
      </w:r>
      <w:r w:rsidR="005B3E87" w:rsidRPr="005B2B91">
        <w:rPr>
          <w:rFonts w:hint="eastAsia"/>
          <w:color w:val="000000" w:themeColor="text1"/>
        </w:rPr>
        <w:t>，</w:t>
      </w:r>
      <w:r w:rsidR="00724924" w:rsidRPr="005B2B91">
        <w:rPr>
          <w:rFonts w:hint="eastAsia"/>
          <w:color w:val="000000" w:themeColor="text1"/>
        </w:rPr>
        <w:t>然</w:t>
      </w:r>
      <w:r w:rsidR="00043CBD" w:rsidRPr="005B2B91">
        <w:rPr>
          <w:rFonts w:hint="eastAsia"/>
          <w:color w:val="000000" w:themeColor="text1"/>
        </w:rPr>
        <w:t>嗣後</w:t>
      </w:r>
      <w:r w:rsidR="00724924" w:rsidRPr="005B2B91">
        <w:rPr>
          <w:rFonts w:hint="eastAsia"/>
          <w:color w:val="000000" w:themeColor="text1"/>
        </w:rPr>
        <w:t>因宜元公司</w:t>
      </w:r>
      <w:r w:rsidR="0005490C" w:rsidRPr="005B2B91">
        <w:rPr>
          <w:rFonts w:hint="eastAsia"/>
          <w:color w:val="000000" w:themeColor="text1"/>
        </w:rPr>
        <w:t>已</w:t>
      </w:r>
      <w:r w:rsidR="00724924" w:rsidRPr="005B2B91">
        <w:rPr>
          <w:rFonts w:hint="eastAsia"/>
          <w:color w:val="000000" w:themeColor="text1"/>
        </w:rPr>
        <w:t>選定IC-9</w:t>
      </w:r>
      <w:r w:rsidR="005B3E87" w:rsidRPr="005B2B91">
        <w:rPr>
          <w:rFonts w:hint="eastAsia"/>
          <w:color w:val="000000" w:themeColor="text1"/>
        </w:rPr>
        <w:t>號井附近區</w:t>
      </w:r>
      <w:r w:rsidR="005B3E87" w:rsidRPr="005B2B91">
        <w:rPr>
          <w:rFonts w:hint="eastAsia"/>
          <w:color w:val="000000" w:themeColor="text1"/>
        </w:rPr>
        <w:lastRenderedPageBreak/>
        <w:t>域為電廠尾水回注區，故該府</w:t>
      </w:r>
      <w:r w:rsidR="00724924" w:rsidRPr="005B2B91">
        <w:rPr>
          <w:rFonts w:hint="eastAsia"/>
          <w:color w:val="000000" w:themeColor="text1"/>
        </w:rPr>
        <w:t>要求</w:t>
      </w:r>
      <w:r w:rsidR="00043CBD" w:rsidRPr="005B2B91">
        <w:rPr>
          <w:rFonts w:hint="eastAsia"/>
          <w:color w:val="000000" w:themeColor="text1"/>
        </w:rPr>
        <w:t>國立宜蘭大學之合作機構</w:t>
      </w:r>
      <w:r w:rsidR="00724924" w:rsidRPr="005B2B91">
        <w:rPr>
          <w:rFonts w:hint="eastAsia"/>
          <w:color w:val="000000" w:themeColor="text1"/>
        </w:rPr>
        <w:t>蘭陽地熱公司</w:t>
      </w:r>
      <w:r w:rsidR="007D7B4F" w:rsidRPr="005B2B91">
        <w:rPr>
          <w:rFonts w:hint="eastAsia"/>
          <w:color w:val="000000" w:themeColor="text1"/>
        </w:rPr>
        <w:t>應</w:t>
      </w:r>
      <w:r w:rsidR="00724924" w:rsidRPr="005B2B91">
        <w:rPr>
          <w:rFonts w:hint="eastAsia"/>
          <w:color w:val="000000" w:themeColor="text1"/>
        </w:rPr>
        <w:t>於借地期限到期後撤出並歸還土地，</w:t>
      </w:r>
      <w:r w:rsidR="005B3E87" w:rsidRPr="005B2B91">
        <w:rPr>
          <w:rFonts w:hint="eastAsia"/>
          <w:color w:val="000000" w:themeColor="text1"/>
        </w:rPr>
        <w:t>乃係依前揭</w:t>
      </w:r>
      <w:r w:rsidR="00724924" w:rsidRPr="005B2B91">
        <w:rPr>
          <w:rFonts w:hint="eastAsia"/>
          <w:color w:val="000000" w:themeColor="text1"/>
        </w:rPr>
        <w:t>清水地熱發電廠BOT案投資契約§6.1.2及§6.2.3之約定</w:t>
      </w:r>
      <w:r w:rsidR="005B3E87" w:rsidRPr="005B2B91">
        <w:rPr>
          <w:rFonts w:hint="eastAsia"/>
          <w:color w:val="000000" w:themeColor="text1"/>
        </w:rPr>
        <w:t>所為，且亦符合前揭該府與國立宜蘭大學</w:t>
      </w:r>
      <w:r w:rsidR="00043CBD" w:rsidRPr="005B2B91">
        <w:rPr>
          <w:rFonts w:hint="eastAsia"/>
          <w:color w:val="000000" w:themeColor="text1"/>
        </w:rPr>
        <w:t>所</w:t>
      </w:r>
      <w:r w:rsidR="005B3E87" w:rsidRPr="005B2B91">
        <w:rPr>
          <w:rFonts w:hint="eastAsia"/>
          <w:color w:val="000000" w:themeColor="text1"/>
        </w:rPr>
        <w:t>簽訂借地合作協議書</w:t>
      </w:r>
      <w:r w:rsidR="00043CBD" w:rsidRPr="005B2B91">
        <w:rPr>
          <w:rFonts w:hint="eastAsia"/>
          <w:color w:val="000000" w:themeColor="text1"/>
        </w:rPr>
        <w:t>第5條</w:t>
      </w:r>
      <w:r w:rsidR="005B3E87" w:rsidRPr="005B2B91">
        <w:rPr>
          <w:rFonts w:hint="eastAsia"/>
          <w:color w:val="000000" w:themeColor="text1"/>
        </w:rPr>
        <w:t>之約定</w:t>
      </w:r>
      <w:r w:rsidR="00747D72" w:rsidRPr="005B2B91">
        <w:rPr>
          <w:rFonts w:hint="eastAsia"/>
          <w:color w:val="000000" w:themeColor="text1"/>
        </w:rPr>
        <w:t>；至於宜蘭縣政府</w:t>
      </w:r>
      <w:r w:rsidR="00043CBD" w:rsidRPr="005B2B91">
        <w:rPr>
          <w:rFonts w:hint="eastAsia"/>
          <w:color w:val="000000" w:themeColor="text1"/>
        </w:rPr>
        <w:t>是否</w:t>
      </w:r>
      <w:r w:rsidR="00747D72" w:rsidRPr="005B2B91">
        <w:rPr>
          <w:rFonts w:hint="eastAsia"/>
          <w:color w:val="000000" w:themeColor="text1"/>
        </w:rPr>
        <w:t>曾於108年4月30日召開協調會</w:t>
      </w:r>
      <w:r w:rsidR="00043CBD" w:rsidRPr="005B2B91">
        <w:rPr>
          <w:rFonts w:hint="eastAsia"/>
          <w:color w:val="000000" w:themeColor="text1"/>
        </w:rPr>
        <w:t>，以</w:t>
      </w:r>
      <w:r w:rsidR="00747D72" w:rsidRPr="005B2B91">
        <w:rPr>
          <w:rFonts w:hint="eastAsia"/>
          <w:color w:val="000000" w:themeColor="text1"/>
        </w:rPr>
        <w:t>宜元公司並無立即使用IC-9號井之需求，</w:t>
      </w:r>
      <w:r w:rsidR="00CC4739" w:rsidRPr="005B2B91">
        <w:rPr>
          <w:rFonts w:hint="eastAsia"/>
          <w:color w:val="000000" w:themeColor="text1"/>
        </w:rPr>
        <w:t>而</w:t>
      </w:r>
      <w:r w:rsidR="00043CBD" w:rsidRPr="005B2B91">
        <w:rPr>
          <w:rFonts w:hint="eastAsia"/>
          <w:color w:val="000000" w:themeColor="text1"/>
        </w:rPr>
        <w:t>作成</w:t>
      </w:r>
      <w:r w:rsidR="00747D72" w:rsidRPr="005B2B91">
        <w:rPr>
          <w:rFonts w:hint="eastAsia"/>
          <w:color w:val="000000" w:themeColor="text1"/>
        </w:rPr>
        <w:t>同意</w:t>
      </w:r>
      <w:r w:rsidR="00043CBD" w:rsidRPr="005B2B91">
        <w:rPr>
          <w:rFonts w:hint="eastAsia"/>
          <w:color w:val="000000" w:themeColor="text1"/>
        </w:rPr>
        <w:t>國立</w:t>
      </w:r>
      <w:r w:rsidR="00747D72" w:rsidRPr="005B2B91">
        <w:rPr>
          <w:rFonts w:hint="eastAsia"/>
          <w:color w:val="000000" w:themeColor="text1"/>
        </w:rPr>
        <w:t>宜蘭大學繼續使用IC-9號井及周邊土地</w:t>
      </w:r>
      <w:r w:rsidR="00043CBD" w:rsidRPr="005B2B91">
        <w:rPr>
          <w:rFonts w:hint="eastAsia"/>
          <w:color w:val="000000" w:themeColor="text1"/>
        </w:rPr>
        <w:t>至宜元公司</w:t>
      </w:r>
      <w:r w:rsidR="00CC4739" w:rsidRPr="005B2B91">
        <w:rPr>
          <w:rFonts w:hint="eastAsia"/>
          <w:color w:val="000000" w:themeColor="text1"/>
        </w:rPr>
        <w:t>電廠</w:t>
      </w:r>
      <w:r w:rsidR="00043CBD" w:rsidRPr="005B2B91">
        <w:rPr>
          <w:rFonts w:hint="eastAsia"/>
          <w:color w:val="000000" w:themeColor="text1"/>
        </w:rPr>
        <w:t>正式商轉日之結論一節</w:t>
      </w:r>
      <w:r w:rsidR="00747D72" w:rsidRPr="005B2B91">
        <w:rPr>
          <w:rFonts w:hint="eastAsia"/>
          <w:color w:val="000000" w:themeColor="text1"/>
        </w:rPr>
        <w:t>，該府則表示，該次協調會</w:t>
      </w:r>
      <w:r w:rsidR="00043CBD" w:rsidRPr="005B2B91">
        <w:rPr>
          <w:rFonts w:hint="eastAsia"/>
          <w:color w:val="000000" w:themeColor="text1"/>
        </w:rPr>
        <w:t>並</w:t>
      </w:r>
      <w:r w:rsidR="009F66F5" w:rsidRPr="005B2B91">
        <w:rPr>
          <w:rFonts w:hint="eastAsia"/>
          <w:color w:val="000000" w:themeColor="text1"/>
        </w:rPr>
        <w:t>未獲</w:t>
      </w:r>
      <w:r w:rsidR="007149BE" w:rsidRPr="005B2B91">
        <w:rPr>
          <w:rFonts w:hint="eastAsia"/>
          <w:color w:val="000000" w:themeColor="text1"/>
        </w:rPr>
        <w:t>具體</w:t>
      </w:r>
      <w:r w:rsidR="009F66F5" w:rsidRPr="005B2B91">
        <w:rPr>
          <w:rFonts w:hint="eastAsia"/>
          <w:color w:val="000000" w:themeColor="text1"/>
        </w:rPr>
        <w:t>結果，其</w:t>
      </w:r>
      <w:r w:rsidR="00747D72" w:rsidRPr="005B2B91">
        <w:rPr>
          <w:rFonts w:hint="eastAsia"/>
          <w:color w:val="000000" w:themeColor="text1"/>
        </w:rPr>
        <w:t>結論係請國立宜蘭大學提供未來所需期程，並交請宜元公司董事會決定是否同意由該校</w:t>
      </w:r>
      <w:r w:rsidR="00043CBD" w:rsidRPr="005B2B91">
        <w:rPr>
          <w:rFonts w:hint="eastAsia"/>
          <w:color w:val="000000" w:themeColor="text1"/>
        </w:rPr>
        <w:t>繼續</w:t>
      </w:r>
      <w:r w:rsidR="00747D72" w:rsidRPr="005B2B91">
        <w:rPr>
          <w:rFonts w:hint="eastAsia"/>
          <w:color w:val="000000" w:themeColor="text1"/>
        </w:rPr>
        <w:t>使</w:t>
      </w:r>
      <w:r w:rsidR="00043CBD" w:rsidRPr="005B2B91">
        <w:rPr>
          <w:rFonts w:hint="eastAsia"/>
          <w:color w:val="000000" w:themeColor="text1"/>
        </w:rPr>
        <w:t>用，惟</w:t>
      </w:r>
      <w:r w:rsidR="00CC4739" w:rsidRPr="005B2B91">
        <w:rPr>
          <w:rFonts w:hint="eastAsia"/>
          <w:color w:val="000000" w:themeColor="text1"/>
        </w:rPr>
        <w:t>因</w:t>
      </w:r>
      <w:r w:rsidR="00747D72" w:rsidRPr="005B2B91">
        <w:rPr>
          <w:rFonts w:hint="eastAsia"/>
          <w:color w:val="000000" w:themeColor="text1"/>
        </w:rPr>
        <w:t>宜元公司</w:t>
      </w:r>
      <w:r w:rsidR="00DB4CFD" w:rsidRPr="005B2B91">
        <w:rPr>
          <w:rFonts w:hint="eastAsia"/>
          <w:color w:val="000000" w:themeColor="text1"/>
        </w:rPr>
        <w:t>嗣</w:t>
      </w:r>
      <w:r w:rsidR="00043CBD" w:rsidRPr="005B2B91">
        <w:rPr>
          <w:rFonts w:hint="eastAsia"/>
          <w:color w:val="000000" w:themeColor="text1"/>
        </w:rPr>
        <w:t>已</w:t>
      </w:r>
      <w:r w:rsidR="00747D72" w:rsidRPr="005B2B91">
        <w:rPr>
          <w:rFonts w:hint="eastAsia"/>
          <w:color w:val="000000" w:themeColor="text1"/>
        </w:rPr>
        <w:t>召開董事會決議不再同意國立宜蘭大學展延使用</w:t>
      </w:r>
      <w:r w:rsidR="003352AC" w:rsidRPr="005B2B91">
        <w:rPr>
          <w:rFonts w:hint="eastAsia"/>
          <w:color w:val="000000" w:themeColor="text1"/>
        </w:rPr>
        <w:t>等語。另</w:t>
      </w:r>
      <w:r w:rsidR="005B3E87" w:rsidRPr="005B2B91">
        <w:rPr>
          <w:rFonts w:hint="eastAsia"/>
          <w:color w:val="000000" w:themeColor="text1"/>
        </w:rPr>
        <w:t>據</w:t>
      </w:r>
      <w:r w:rsidR="004F2FEF" w:rsidRPr="005B2B91">
        <w:rPr>
          <w:rFonts w:hint="eastAsia"/>
          <w:color w:val="000000" w:themeColor="text1"/>
        </w:rPr>
        <w:t>經濟部表示，蘭陽地熱公司原亦為本案清水地熱發電廠BOT案之投標廠商</w:t>
      </w:r>
      <w:r w:rsidR="00CA60F0" w:rsidRPr="005B2B91">
        <w:rPr>
          <w:rFonts w:hint="eastAsia"/>
          <w:color w:val="000000" w:themeColor="text1"/>
        </w:rPr>
        <w:t>（</w:t>
      </w:r>
      <w:r w:rsidR="00CC4739" w:rsidRPr="005B2B91">
        <w:rPr>
          <w:rFonts w:hint="eastAsia"/>
          <w:color w:val="000000" w:themeColor="text1"/>
        </w:rPr>
        <w:t>該公司</w:t>
      </w:r>
      <w:r w:rsidR="00CA60F0" w:rsidRPr="005B2B91">
        <w:rPr>
          <w:rFonts w:hint="eastAsia"/>
          <w:color w:val="000000" w:themeColor="text1"/>
        </w:rPr>
        <w:t>未得標）</w:t>
      </w:r>
      <w:r w:rsidR="004F2FEF" w:rsidRPr="005B2B91">
        <w:rPr>
          <w:rFonts w:hint="eastAsia"/>
          <w:color w:val="000000" w:themeColor="text1"/>
        </w:rPr>
        <w:t>，</w:t>
      </w:r>
      <w:r w:rsidR="00CA60F0" w:rsidRPr="005B2B91">
        <w:rPr>
          <w:rFonts w:hint="eastAsia"/>
          <w:color w:val="000000" w:themeColor="text1"/>
        </w:rPr>
        <w:t>亦即</w:t>
      </w:r>
      <w:r w:rsidR="00CE6ABD" w:rsidRPr="005B2B91">
        <w:rPr>
          <w:rFonts w:hint="eastAsia"/>
          <w:color w:val="000000" w:themeColor="text1"/>
        </w:rPr>
        <w:t>其為得標</w:t>
      </w:r>
      <w:r w:rsidR="00CA60F0" w:rsidRPr="005B2B91">
        <w:rPr>
          <w:rFonts w:hint="eastAsia"/>
          <w:color w:val="000000" w:themeColor="text1"/>
        </w:rPr>
        <w:t>廠商</w:t>
      </w:r>
      <w:r w:rsidR="004F2FEF" w:rsidRPr="005B2B91">
        <w:rPr>
          <w:rFonts w:hint="eastAsia"/>
          <w:color w:val="000000" w:themeColor="text1"/>
        </w:rPr>
        <w:t>宜元公司</w:t>
      </w:r>
      <w:r w:rsidR="00CE6ABD" w:rsidRPr="005B2B91">
        <w:rPr>
          <w:rFonts w:hint="eastAsia"/>
          <w:color w:val="000000" w:themeColor="text1"/>
        </w:rPr>
        <w:t>之</w:t>
      </w:r>
      <w:r w:rsidR="004F2FEF" w:rsidRPr="005B2B91">
        <w:rPr>
          <w:rFonts w:hint="eastAsia"/>
          <w:color w:val="000000" w:themeColor="text1"/>
        </w:rPr>
        <w:t>競爭對手，如由蘭陽地熱公司繼續使用IC-9號井及周邊土地，恐引發投資廠</w:t>
      </w:r>
      <w:r w:rsidR="00CC4739" w:rsidRPr="005B2B91">
        <w:rPr>
          <w:rFonts w:hint="eastAsia"/>
          <w:color w:val="000000" w:themeColor="text1"/>
        </w:rPr>
        <w:t>對</w:t>
      </w:r>
      <w:r w:rsidR="004F2FEF" w:rsidRPr="005B2B91">
        <w:rPr>
          <w:rFonts w:hint="eastAsia"/>
          <w:color w:val="000000" w:themeColor="text1"/>
        </w:rPr>
        <w:t>合作</w:t>
      </w:r>
      <w:r w:rsidR="00CC4739" w:rsidRPr="005B2B91">
        <w:rPr>
          <w:rFonts w:hint="eastAsia"/>
          <w:color w:val="000000" w:themeColor="text1"/>
        </w:rPr>
        <w:t>關係</w:t>
      </w:r>
      <w:r w:rsidR="004F2FEF" w:rsidRPr="005B2B91">
        <w:rPr>
          <w:rFonts w:hint="eastAsia"/>
          <w:color w:val="000000" w:themeColor="text1"/>
        </w:rPr>
        <w:t>之疑慮等語。</w:t>
      </w:r>
    </w:p>
    <w:p w:rsidR="005E68FF" w:rsidRPr="005B2B91" w:rsidRDefault="00DB4CFD" w:rsidP="001D5696">
      <w:pPr>
        <w:pStyle w:val="3"/>
        <w:rPr>
          <w:color w:val="000000" w:themeColor="text1"/>
        </w:rPr>
      </w:pPr>
      <w:r w:rsidRPr="005B2B91">
        <w:rPr>
          <w:rFonts w:hint="eastAsia"/>
          <w:color w:val="000000" w:themeColor="text1"/>
        </w:rPr>
        <w:t>經</w:t>
      </w:r>
      <w:r w:rsidR="00917560" w:rsidRPr="005B2B91">
        <w:rPr>
          <w:rFonts w:hint="eastAsia"/>
          <w:color w:val="000000" w:themeColor="text1"/>
        </w:rPr>
        <w:t>查</w:t>
      </w:r>
      <w:r w:rsidR="00E460C6" w:rsidRPr="005B2B91">
        <w:rPr>
          <w:rFonts w:hint="eastAsia"/>
          <w:color w:val="000000" w:themeColor="text1"/>
        </w:rPr>
        <w:t>地熱井之鑽探所費不貲</w:t>
      </w:r>
      <w:r w:rsidR="00E460C6" w:rsidRPr="005B2B91">
        <w:rPr>
          <w:color w:val="000000" w:themeColor="text1"/>
          <w:vertAlign w:val="superscript"/>
        </w:rPr>
        <w:footnoteReference w:id="13"/>
      </w:r>
      <w:r w:rsidR="00E460C6" w:rsidRPr="005B2B91">
        <w:rPr>
          <w:rFonts w:hint="eastAsia"/>
          <w:color w:val="000000" w:themeColor="text1"/>
        </w:rPr>
        <w:t>，則本案宜蘭縣政府無償取得前揭清水地熱地區含本案IC-9號井之10口地熱井，如能基於綠能公共財之性質，在可能之範圍</w:t>
      </w:r>
      <w:r w:rsidR="005E68FF" w:rsidRPr="005B2B91">
        <w:rPr>
          <w:rFonts w:hint="eastAsia"/>
          <w:color w:val="000000" w:themeColor="text1"/>
        </w:rPr>
        <w:t>廣為提供各公私機構充分運用以進行相關地熱能開發之試驗，將有</w:t>
      </w:r>
      <w:r w:rsidR="00E460C6" w:rsidRPr="005B2B91">
        <w:rPr>
          <w:rFonts w:hint="eastAsia"/>
          <w:color w:val="000000" w:themeColor="text1"/>
        </w:rPr>
        <w:t>利</w:t>
      </w:r>
      <w:r w:rsidR="005E68FF" w:rsidRPr="005B2B91">
        <w:rPr>
          <w:rFonts w:hint="eastAsia"/>
          <w:color w:val="000000" w:themeColor="text1"/>
        </w:rPr>
        <w:t>於</w:t>
      </w:r>
      <w:r w:rsidR="00E460C6" w:rsidRPr="005B2B91">
        <w:rPr>
          <w:rFonts w:hint="eastAsia"/>
          <w:color w:val="000000" w:themeColor="text1"/>
        </w:rPr>
        <w:t>國家整體地熱產業之發展；況宜蘭縣政府在該府與國立宜蘭大學簽訂本案IC-9號井及周邊土地借地合作協議契約之存續期間（借用期限至108年4月30日），另於108年1月18日與宜元公司簽訂本案清水地熱發電廠BOT案第二區</w:t>
      </w:r>
      <w:r w:rsidR="00E460C6" w:rsidRPr="005B2B91">
        <w:rPr>
          <w:rFonts w:hint="eastAsia"/>
          <w:color w:val="000000" w:themeColor="text1"/>
        </w:rPr>
        <w:lastRenderedPageBreak/>
        <w:t>「回水設施或有擴大發電量需求之鑿井預備用地」內部分範圍之土地租賃契約書，自該日將本案IC-9號井及周邊土地再出租予宜元公司(自租賃契約簽訂日起算9年11個月)，致生陳訴人認有一地兩租（借）之情形，亦非無可議之處。</w:t>
      </w:r>
      <w:r w:rsidR="005E68FF" w:rsidRPr="005B2B91">
        <w:rPr>
          <w:rFonts w:hint="eastAsia"/>
          <w:color w:val="000000" w:themeColor="text1"/>
        </w:rPr>
        <w:t>然</w:t>
      </w:r>
      <w:r w:rsidRPr="005B2B91">
        <w:rPr>
          <w:rFonts w:hint="eastAsia"/>
          <w:color w:val="000000" w:themeColor="text1"/>
        </w:rPr>
        <w:t>本案因</w:t>
      </w:r>
      <w:r w:rsidR="005E68FF" w:rsidRPr="005B2B91">
        <w:rPr>
          <w:rFonts w:hint="eastAsia"/>
          <w:color w:val="000000" w:themeColor="text1"/>
        </w:rPr>
        <w:t>宜蘭縣政府鑑於蘭陽地熱公司借地契約已屆期，並為兼顧BOT案得標廠商之權益及其進行相關測試作業之需求而拒絕展延，於法尚非無據。</w:t>
      </w:r>
    </w:p>
    <w:p w:rsidR="005E68FF" w:rsidRPr="005B2B91" w:rsidRDefault="00612366" w:rsidP="00612366">
      <w:pPr>
        <w:pStyle w:val="3"/>
        <w:ind w:leftChars="200"/>
        <w:rPr>
          <w:color w:val="000000" w:themeColor="text1"/>
        </w:rPr>
      </w:pPr>
      <w:r w:rsidRPr="005B2B91">
        <w:rPr>
          <w:rFonts w:hint="eastAsia"/>
          <w:color w:val="000000" w:themeColor="text1"/>
        </w:rPr>
        <w:t>至於</w:t>
      </w:r>
      <w:r w:rsidR="005E68FF" w:rsidRPr="005B2B91">
        <w:rPr>
          <w:rFonts w:hint="eastAsia"/>
          <w:color w:val="000000" w:themeColor="text1"/>
        </w:rPr>
        <w:t>本件清水地熱發電廠BOT案應否進行環境影響評估一節，據宜蘭縣政府109年3月23日函稱，依據行政院環境保護署107年10月19日環署綜字第1070081836號函</w:t>
      </w:r>
      <w:r w:rsidRPr="005B2B91">
        <w:rPr>
          <w:rFonts w:hint="eastAsia"/>
          <w:color w:val="000000" w:themeColor="text1"/>
        </w:rPr>
        <w:t>表示，該BOT案</w:t>
      </w:r>
      <w:r w:rsidR="005E68FF" w:rsidRPr="005B2B91">
        <w:rPr>
          <w:rFonts w:hint="eastAsia"/>
          <w:color w:val="000000" w:themeColor="text1"/>
        </w:rPr>
        <w:t>地熱發電廠</w:t>
      </w:r>
      <w:r w:rsidRPr="005B2B91">
        <w:rPr>
          <w:rFonts w:hint="eastAsia"/>
          <w:color w:val="000000" w:themeColor="text1"/>
        </w:rPr>
        <w:t>案</w:t>
      </w:r>
      <w:r w:rsidR="005E68FF" w:rsidRPr="005B2B91">
        <w:rPr>
          <w:rFonts w:hint="eastAsia"/>
          <w:color w:val="000000" w:themeColor="text1"/>
        </w:rPr>
        <w:t>裝置容量</w:t>
      </w:r>
      <w:r w:rsidR="00DB4CFD" w:rsidRPr="005B2B91">
        <w:rPr>
          <w:rFonts w:hint="eastAsia"/>
          <w:color w:val="000000" w:themeColor="text1"/>
        </w:rPr>
        <w:t>為</w:t>
      </w:r>
      <w:r w:rsidR="005E68FF" w:rsidRPr="005B2B91">
        <w:rPr>
          <w:rFonts w:hint="eastAsia"/>
          <w:color w:val="000000" w:themeColor="text1"/>
        </w:rPr>
        <w:t>0.42萬瓩，免實施環境影響評估</w:t>
      </w:r>
      <w:r w:rsidR="00DB4CFD" w:rsidRPr="005B2B91">
        <w:rPr>
          <w:rFonts w:hint="eastAsia"/>
          <w:color w:val="000000" w:themeColor="text1"/>
        </w:rPr>
        <w:t>等語</w:t>
      </w:r>
      <w:r w:rsidR="005E68FF" w:rsidRPr="005B2B91">
        <w:rPr>
          <w:rFonts w:hint="eastAsia"/>
          <w:color w:val="000000" w:themeColor="text1"/>
        </w:rPr>
        <w:t>（依該函所載，按「開發行為應實施環境影響評估細目及範圍認定標準」第29條第1項第9款規定，設置地熱發電機組，裝置或累積裝置容量一萬瓩以上，應實施環境影響評估。）</w:t>
      </w:r>
      <w:r w:rsidRPr="005B2B91">
        <w:rPr>
          <w:rFonts w:hint="eastAsia"/>
          <w:color w:val="000000" w:themeColor="text1"/>
        </w:rPr>
        <w:t>因此，本案</w:t>
      </w:r>
      <w:r w:rsidR="005E68FF" w:rsidRPr="005B2B91">
        <w:rPr>
          <w:rFonts w:hint="eastAsia"/>
          <w:color w:val="000000" w:themeColor="text1"/>
        </w:rPr>
        <w:t>蘭陽地熱公司</w:t>
      </w:r>
      <w:r w:rsidRPr="005B2B91">
        <w:rPr>
          <w:rFonts w:hint="eastAsia"/>
          <w:color w:val="000000" w:themeColor="text1"/>
        </w:rPr>
        <w:t>「TFT全流式渦輪發電機」測試機組，因裝置容量僅為150</w:t>
      </w:r>
      <w:r w:rsidR="005E68FF" w:rsidRPr="005B2B91">
        <w:rPr>
          <w:rFonts w:hint="eastAsia"/>
          <w:color w:val="000000" w:themeColor="text1"/>
        </w:rPr>
        <w:t>瓩</w:t>
      </w:r>
      <w:r w:rsidR="00DB4CFD" w:rsidRPr="005B2B91">
        <w:rPr>
          <w:rFonts w:hint="eastAsia"/>
          <w:color w:val="000000" w:themeColor="text1"/>
        </w:rPr>
        <w:t>，原即</w:t>
      </w:r>
      <w:r w:rsidRPr="005B2B91">
        <w:rPr>
          <w:rFonts w:hint="eastAsia"/>
          <w:color w:val="000000" w:themeColor="text1"/>
        </w:rPr>
        <w:t>無實施環境影響評估之問題，併予敘明。</w:t>
      </w:r>
    </w:p>
    <w:p w:rsidR="005E68FF" w:rsidRPr="005B2B91" w:rsidRDefault="00612366" w:rsidP="00612366">
      <w:pPr>
        <w:pStyle w:val="3"/>
        <w:rPr>
          <w:color w:val="000000" w:themeColor="text1"/>
        </w:rPr>
      </w:pPr>
      <w:r w:rsidRPr="005B2B91">
        <w:rPr>
          <w:rFonts w:hint="eastAsia"/>
          <w:color w:val="000000" w:themeColor="text1"/>
        </w:rPr>
        <w:t>綜上，宜蘭縣政府於105年間將該縣大同鄉清水地熱地區IC-9號等地熱井所坐落地區約13.39公頃土地辦理地熱發電廠BOT招商（嗣於106年7月14日與得標廠商簽約），於同一時期另應國立宜蘭大學之請求，將該招商範圍內尚無即刻使用需求之IC-9號井及周邊約260㎡土地，自同年5月1日起無償出借予該校及蘭陽地熱公司（該公司曾獲政府多次補助進行地熱能相關研發工作）合作進行「全流式渦輪發電機組研發及測試計畫」，並約定蘭陽地熱公司於宜蘭縣政府有使用</w:t>
      </w:r>
      <w:r w:rsidR="00DB4CFD" w:rsidRPr="005B2B91">
        <w:rPr>
          <w:rFonts w:hint="eastAsia"/>
          <w:color w:val="000000" w:themeColor="text1"/>
        </w:rPr>
        <w:t>土地</w:t>
      </w:r>
      <w:r w:rsidRPr="005B2B91">
        <w:rPr>
          <w:rFonts w:hint="eastAsia"/>
          <w:color w:val="000000" w:themeColor="text1"/>
        </w:rPr>
        <w:t>需求時應</w:t>
      </w:r>
      <w:r w:rsidR="00DB4CFD" w:rsidRPr="005B2B91">
        <w:rPr>
          <w:rFonts w:hint="eastAsia"/>
          <w:color w:val="000000" w:themeColor="text1"/>
        </w:rPr>
        <w:t>即</w:t>
      </w:r>
      <w:r w:rsidRPr="005B2B91">
        <w:rPr>
          <w:rFonts w:hint="eastAsia"/>
          <w:color w:val="000000" w:themeColor="text1"/>
        </w:rPr>
        <w:t>無條件遷出。嗣蘭陽地熱公司投入鉅資後惜未及於借地期限108年</w:t>
      </w:r>
      <w:r w:rsidRPr="005B2B91">
        <w:rPr>
          <w:rFonts w:hint="eastAsia"/>
          <w:color w:val="000000" w:themeColor="text1"/>
        </w:rPr>
        <w:lastRenderedPageBreak/>
        <w:t>4月30日前完成測試計畫，爰以所借用之IC-9號井係規劃於將來作上開BOT案新電廠回注井使用，於109年12月</w:t>
      </w:r>
      <w:r w:rsidR="00DB4CFD" w:rsidRPr="005B2B91">
        <w:rPr>
          <w:rFonts w:hint="eastAsia"/>
          <w:color w:val="000000" w:themeColor="text1"/>
        </w:rPr>
        <w:t>該</w:t>
      </w:r>
      <w:r w:rsidRPr="005B2B91">
        <w:rPr>
          <w:rFonts w:hint="eastAsia"/>
          <w:color w:val="000000" w:themeColor="text1"/>
        </w:rPr>
        <w:t>電廠預定完工商轉前實無使用需求等理由，請求宜蘭縣政府同意將原出借期限展延至109年12月，以利其完成發電機組發電環境測試，並陳明此舉並不影響上開BOT案得標廠商權益。揆諸此一</w:t>
      </w:r>
      <w:r w:rsidR="00DB4CFD" w:rsidRPr="005B2B91">
        <w:rPr>
          <w:rFonts w:hint="eastAsia"/>
          <w:color w:val="000000" w:themeColor="text1"/>
        </w:rPr>
        <w:t>請求於國家地熱能發展與研究，以及避免公私部門之無謂損失，雖非無得</w:t>
      </w:r>
      <w:r w:rsidRPr="005B2B91">
        <w:rPr>
          <w:rFonts w:hint="eastAsia"/>
          <w:color w:val="000000" w:themeColor="text1"/>
        </w:rPr>
        <w:t>予審酌之空間，然宜蘭縣政府鑑於蘭陽地熱公司借地契約已屆期，並為兼顧BOT案得標廠商之權益及其進行相關測試作業之需求而拒絕展延，於法尚非無據，本院予以尊重。</w:t>
      </w:r>
    </w:p>
    <w:p w:rsidR="00C1573D" w:rsidRPr="005B2B91" w:rsidRDefault="00793636" w:rsidP="003D32BD">
      <w:pPr>
        <w:pStyle w:val="2"/>
        <w:rPr>
          <w:b/>
          <w:color w:val="000000" w:themeColor="text1"/>
        </w:rPr>
      </w:pPr>
      <w:r w:rsidRPr="005B2B91">
        <w:rPr>
          <w:rFonts w:hint="eastAsia"/>
          <w:b/>
          <w:color w:val="000000" w:themeColor="text1"/>
        </w:rPr>
        <w:t>宜蘭縣政府</w:t>
      </w:r>
      <w:r w:rsidR="00667AA1" w:rsidRPr="005B2B91">
        <w:rPr>
          <w:rFonts w:hint="eastAsia"/>
          <w:b/>
          <w:color w:val="000000" w:themeColor="text1"/>
        </w:rPr>
        <w:t>於</w:t>
      </w:r>
      <w:r w:rsidR="00AF5392" w:rsidRPr="005B2B91">
        <w:rPr>
          <w:rFonts w:hint="eastAsia"/>
          <w:b/>
          <w:color w:val="000000" w:themeColor="text1"/>
        </w:rPr>
        <w:t>106年7月14日</w:t>
      </w:r>
      <w:r w:rsidR="00057B3F" w:rsidRPr="005B2B91">
        <w:rPr>
          <w:rFonts w:hint="eastAsia"/>
          <w:b/>
          <w:color w:val="000000" w:themeColor="text1"/>
        </w:rPr>
        <w:t>與民間機構</w:t>
      </w:r>
      <w:r w:rsidR="00AF5392" w:rsidRPr="005B2B91">
        <w:rPr>
          <w:rFonts w:hint="eastAsia"/>
          <w:b/>
          <w:color w:val="000000" w:themeColor="text1"/>
        </w:rPr>
        <w:t>簽訂</w:t>
      </w:r>
      <w:r w:rsidR="00667AA1" w:rsidRPr="005B2B91">
        <w:rPr>
          <w:rFonts w:hint="eastAsia"/>
          <w:b/>
          <w:color w:val="000000" w:themeColor="text1"/>
        </w:rPr>
        <w:t>清水地熱發電廠BOT案投資契約，</w:t>
      </w:r>
      <w:r w:rsidR="00B951C5" w:rsidRPr="005B2B91">
        <w:rPr>
          <w:rFonts w:hint="eastAsia"/>
          <w:b/>
          <w:color w:val="000000" w:themeColor="text1"/>
        </w:rPr>
        <w:t>約定將用地範圍中之5.84公頃土地</w:t>
      </w:r>
      <w:r w:rsidR="0069089D" w:rsidRPr="005B2B91">
        <w:rPr>
          <w:rFonts w:hint="eastAsia"/>
          <w:b/>
          <w:color w:val="000000" w:themeColor="text1"/>
        </w:rPr>
        <w:t>設定地上權</w:t>
      </w:r>
      <w:r w:rsidR="00B951C5" w:rsidRPr="005B2B91">
        <w:rPr>
          <w:rFonts w:hint="eastAsia"/>
          <w:b/>
          <w:color w:val="000000" w:themeColor="text1"/>
        </w:rPr>
        <w:t>作為電廠營運使用</w:t>
      </w:r>
      <w:r w:rsidR="0069089D" w:rsidRPr="005B2B91">
        <w:rPr>
          <w:rFonts w:hint="eastAsia"/>
          <w:b/>
          <w:color w:val="000000" w:themeColor="text1"/>
        </w:rPr>
        <w:t>（即「電廠用地」）</w:t>
      </w:r>
      <w:r w:rsidR="00B951C5" w:rsidRPr="005B2B91">
        <w:rPr>
          <w:rFonts w:hint="eastAsia"/>
          <w:b/>
          <w:color w:val="000000" w:themeColor="text1"/>
        </w:rPr>
        <w:t>，其餘含本案IC-9號地熱井所坐落約7.5公頃土地</w:t>
      </w:r>
      <w:r w:rsidR="0069089D" w:rsidRPr="005B2B91">
        <w:rPr>
          <w:rFonts w:hint="eastAsia"/>
          <w:b/>
          <w:color w:val="000000" w:themeColor="text1"/>
        </w:rPr>
        <w:t>，則</w:t>
      </w:r>
      <w:r w:rsidR="00A630D6" w:rsidRPr="005B2B91">
        <w:rPr>
          <w:rFonts w:hint="eastAsia"/>
          <w:b/>
          <w:color w:val="000000" w:themeColor="text1"/>
        </w:rPr>
        <w:t>依實際使用需求</w:t>
      </w:r>
      <w:r w:rsidR="0069089D" w:rsidRPr="005B2B91">
        <w:rPr>
          <w:rFonts w:hint="eastAsia"/>
          <w:b/>
          <w:color w:val="000000" w:themeColor="text1"/>
        </w:rPr>
        <w:t>再另定租約出租該民間機構</w:t>
      </w:r>
      <w:r w:rsidR="00B951C5" w:rsidRPr="005B2B91">
        <w:rPr>
          <w:rFonts w:hint="eastAsia"/>
          <w:b/>
          <w:color w:val="000000" w:themeColor="text1"/>
        </w:rPr>
        <w:t>作</w:t>
      </w:r>
      <w:r w:rsidR="0069089D" w:rsidRPr="005B2B91">
        <w:rPr>
          <w:rFonts w:hint="eastAsia"/>
          <w:b/>
          <w:color w:val="000000" w:themeColor="text1"/>
        </w:rPr>
        <w:t>為</w:t>
      </w:r>
      <w:r w:rsidR="00B951C5" w:rsidRPr="005B2B91">
        <w:rPr>
          <w:rFonts w:hint="eastAsia"/>
          <w:b/>
          <w:color w:val="000000" w:themeColor="text1"/>
        </w:rPr>
        <w:t>電廠回水設施用地，</w:t>
      </w:r>
      <w:r w:rsidR="0010707D" w:rsidRPr="005B2B91">
        <w:rPr>
          <w:rFonts w:hint="eastAsia"/>
          <w:b/>
          <w:color w:val="000000" w:themeColor="text1"/>
        </w:rPr>
        <w:t>或於</w:t>
      </w:r>
      <w:r w:rsidR="00B951C5" w:rsidRPr="005B2B91">
        <w:rPr>
          <w:rFonts w:hint="eastAsia"/>
          <w:b/>
          <w:color w:val="000000" w:themeColor="text1"/>
        </w:rPr>
        <w:t>電廠營運後3年內有</w:t>
      </w:r>
      <w:r w:rsidR="004B7A52" w:rsidRPr="005B2B91">
        <w:rPr>
          <w:rFonts w:hint="eastAsia"/>
          <w:b/>
          <w:color w:val="000000" w:themeColor="text1"/>
        </w:rPr>
        <w:t>擴大發電量時新設地熱井使用</w:t>
      </w:r>
      <w:r w:rsidR="00BB6EB5" w:rsidRPr="005B2B91">
        <w:rPr>
          <w:rFonts w:hint="eastAsia"/>
          <w:b/>
          <w:color w:val="000000" w:themeColor="text1"/>
        </w:rPr>
        <w:t>（即「</w:t>
      </w:r>
      <w:r w:rsidR="003D32BD" w:rsidRPr="005B2B91">
        <w:rPr>
          <w:rFonts w:hint="eastAsia"/>
          <w:b/>
          <w:color w:val="000000" w:themeColor="text1"/>
        </w:rPr>
        <w:t>回水設施或有擴大發電量需求之鑿井預備用地</w:t>
      </w:r>
      <w:r w:rsidR="00BB6EB5" w:rsidRPr="005B2B91">
        <w:rPr>
          <w:rFonts w:hint="eastAsia"/>
          <w:b/>
          <w:color w:val="000000" w:themeColor="text1"/>
        </w:rPr>
        <w:t>」）</w:t>
      </w:r>
      <w:r w:rsidR="00B951C5" w:rsidRPr="005B2B91">
        <w:rPr>
          <w:rFonts w:hint="eastAsia"/>
          <w:b/>
          <w:color w:val="000000" w:themeColor="text1"/>
        </w:rPr>
        <w:t>，</w:t>
      </w:r>
      <w:r w:rsidR="00C1573D" w:rsidRPr="005B2B91">
        <w:rPr>
          <w:rFonts w:hint="eastAsia"/>
          <w:b/>
          <w:color w:val="000000" w:themeColor="text1"/>
        </w:rPr>
        <w:t>嗣</w:t>
      </w:r>
      <w:r w:rsidR="00323A4E" w:rsidRPr="005B2B91">
        <w:rPr>
          <w:rFonts w:hint="eastAsia"/>
          <w:b/>
          <w:color w:val="000000" w:themeColor="text1"/>
        </w:rPr>
        <w:t>後並實際於108年1月18日將後者</w:t>
      </w:r>
      <w:r w:rsidR="00C1573D" w:rsidRPr="005B2B91">
        <w:rPr>
          <w:rFonts w:hint="eastAsia"/>
          <w:b/>
          <w:color w:val="000000" w:themeColor="text1"/>
        </w:rPr>
        <w:t>中約1.96公頃土地</w:t>
      </w:r>
      <w:r w:rsidR="00323A4E" w:rsidRPr="005B2B91">
        <w:rPr>
          <w:rFonts w:hint="eastAsia"/>
          <w:b/>
          <w:color w:val="000000" w:themeColor="text1"/>
        </w:rPr>
        <w:t>辦理</w:t>
      </w:r>
      <w:r w:rsidR="00C1573D" w:rsidRPr="005B2B91">
        <w:rPr>
          <w:rFonts w:hint="eastAsia"/>
          <w:b/>
          <w:color w:val="000000" w:themeColor="text1"/>
        </w:rPr>
        <w:t>出租，然因本案IC-9號地熱井供作回注井使用是否可行，以及高達1.96公頃土地有無超過回水管線等設施之實際需求，均仍存有疑義，</w:t>
      </w:r>
      <w:r w:rsidR="003A19F8" w:rsidRPr="005B2B91">
        <w:rPr>
          <w:rFonts w:hint="eastAsia"/>
          <w:b/>
          <w:color w:val="000000" w:themeColor="text1"/>
        </w:rPr>
        <w:t>允</w:t>
      </w:r>
      <w:r w:rsidR="00C1573D" w:rsidRPr="005B2B91">
        <w:rPr>
          <w:rFonts w:hint="eastAsia"/>
          <w:b/>
          <w:color w:val="000000" w:themeColor="text1"/>
        </w:rPr>
        <w:t>應請主辦機關宜蘭縣政府</w:t>
      </w:r>
      <w:r w:rsidR="003A19F8" w:rsidRPr="005B2B91">
        <w:rPr>
          <w:rFonts w:hint="eastAsia"/>
          <w:b/>
          <w:color w:val="000000" w:themeColor="text1"/>
        </w:rPr>
        <w:t>本諸BOT合約之約定內容，</w:t>
      </w:r>
      <w:r w:rsidR="00C1573D" w:rsidRPr="005B2B91">
        <w:rPr>
          <w:rFonts w:hint="eastAsia"/>
          <w:b/>
          <w:color w:val="000000" w:themeColor="text1"/>
        </w:rPr>
        <w:t>持續稽核與控管，如確</w:t>
      </w:r>
      <w:r w:rsidR="00EA1E6C" w:rsidRPr="005B2B91">
        <w:rPr>
          <w:rFonts w:hint="eastAsia"/>
          <w:b/>
          <w:color w:val="000000" w:themeColor="text1"/>
        </w:rPr>
        <w:t>有</w:t>
      </w:r>
      <w:r w:rsidR="00C1573D" w:rsidRPr="005B2B91">
        <w:rPr>
          <w:rFonts w:hint="eastAsia"/>
          <w:b/>
          <w:color w:val="000000" w:themeColor="text1"/>
        </w:rPr>
        <w:t>不具可行性或逾越實際用地需求，或後續亦無為</w:t>
      </w:r>
      <w:r w:rsidR="00E93048" w:rsidRPr="005B2B91">
        <w:rPr>
          <w:rFonts w:hint="eastAsia"/>
          <w:b/>
          <w:color w:val="000000" w:themeColor="text1"/>
        </w:rPr>
        <w:t>擴大電廠發電量而新設地熱井</w:t>
      </w:r>
      <w:r w:rsidR="00C1573D" w:rsidRPr="005B2B91">
        <w:rPr>
          <w:rFonts w:hint="eastAsia"/>
          <w:b/>
          <w:color w:val="000000" w:themeColor="text1"/>
        </w:rPr>
        <w:t>計畫</w:t>
      </w:r>
      <w:r w:rsidR="00E93048" w:rsidRPr="005B2B91">
        <w:rPr>
          <w:rFonts w:hint="eastAsia"/>
          <w:b/>
          <w:color w:val="000000" w:themeColor="text1"/>
        </w:rPr>
        <w:t>等情</w:t>
      </w:r>
      <w:r w:rsidR="00C1573D" w:rsidRPr="005B2B91">
        <w:rPr>
          <w:rFonts w:hint="eastAsia"/>
          <w:b/>
          <w:color w:val="000000" w:themeColor="text1"/>
        </w:rPr>
        <w:t>，即應對該等地熱井及土地另為妥適處理，以利</w:t>
      </w:r>
      <w:r w:rsidR="00DB4CFD" w:rsidRPr="005B2B91">
        <w:rPr>
          <w:rFonts w:hint="eastAsia"/>
          <w:b/>
          <w:color w:val="000000" w:themeColor="text1"/>
        </w:rPr>
        <w:t>上開地熱井及當地地熱資源</w:t>
      </w:r>
      <w:r w:rsidR="00C1573D" w:rsidRPr="005B2B91">
        <w:rPr>
          <w:rFonts w:hint="eastAsia"/>
          <w:b/>
          <w:color w:val="000000" w:themeColor="text1"/>
        </w:rPr>
        <w:t>公共財能由各界充分運用與共享：</w:t>
      </w:r>
    </w:p>
    <w:p w:rsidR="0070476E" w:rsidRPr="005B2B91" w:rsidRDefault="00590974" w:rsidP="0070476E">
      <w:pPr>
        <w:pStyle w:val="3"/>
        <w:rPr>
          <w:color w:val="000000" w:themeColor="text1"/>
        </w:rPr>
      </w:pPr>
      <w:r w:rsidRPr="005B2B91">
        <w:rPr>
          <w:rFonts w:hint="eastAsia"/>
          <w:color w:val="000000" w:themeColor="text1"/>
        </w:rPr>
        <w:t>查</w:t>
      </w:r>
      <w:r w:rsidR="0070476E" w:rsidRPr="005B2B91">
        <w:rPr>
          <w:rFonts w:hint="eastAsia"/>
          <w:color w:val="000000" w:themeColor="text1"/>
        </w:rPr>
        <w:t>宜蘭縣</w:t>
      </w:r>
      <w:r w:rsidR="003C4175" w:rsidRPr="005B2B91">
        <w:rPr>
          <w:rFonts w:hint="eastAsia"/>
          <w:color w:val="000000" w:themeColor="text1"/>
        </w:rPr>
        <w:t>大同鄉清水地熱</w:t>
      </w:r>
      <w:r w:rsidR="007D7B4F" w:rsidRPr="005B2B91">
        <w:rPr>
          <w:rFonts w:hint="eastAsia"/>
          <w:color w:val="000000" w:themeColor="text1"/>
        </w:rPr>
        <w:t>地</w:t>
      </w:r>
      <w:r w:rsidR="003C4175" w:rsidRPr="005B2B91">
        <w:rPr>
          <w:rFonts w:hint="eastAsia"/>
          <w:color w:val="000000" w:themeColor="text1"/>
        </w:rPr>
        <w:t>區</w:t>
      </w:r>
      <w:r w:rsidR="0010707D" w:rsidRPr="005B2B91">
        <w:rPr>
          <w:rFonts w:hint="eastAsia"/>
          <w:color w:val="000000" w:themeColor="text1"/>
        </w:rPr>
        <w:t>乃具地熱開發潛力之區域，而</w:t>
      </w:r>
      <w:r w:rsidR="00573634" w:rsidRPr="005B2B91">
        <w:rPr>
          <w:rFonts w:hint="eastAsia"/>
          <w:color w:val="000000" w:themeColor="text1"/>
        </w:rPr>
        <w:t>當地</w:t>
      </w:r>
      <w:r w:rsidR="003C4175" w:rsidRPr="005B2B91">
        <w:rPr>
          <w:rFonts w:hint="eastAsia"/>
          <w:color w:val="000000" w:themeColor="text1"/>
        </w:rPr>
        <w:t>現存</w:t>
      </w:r>
      <w:r w:rsidR="00451512" w:rsidRPr="005B2B91">
        <w:rPr>
          <w:rFonts w:hint="eastAsia"/>
          <w:color w:val="000000" w:themeColor="text1"/>
        </w:rPr>
        <w:t>IC-9號等</w:t>
      </w:r>
      <w:r w:rsidR="003C4175" w:rsidRPr="005B2B91">
        <w:rPr>
          <w:rFonts w:hint="eastAsia"/>
          <w:color w:val="000000" w:themeColor="text1"/>
        </w:rPr>
        <w:t>10口地熱井原係工研院</w:t>
      </w:r>
      <w:r w:rsidR="003C4175" w:rsidRPr="005B2B91">
        <w:rPr>
          <w:rFonts w:hint="eastAsia"/>
          <w:color w:val="000000" w:themeColor="text1"/>
        </w:rPr>
        <w:lastRenderedPageBreak/>
        <w:t>及台灣中油公司鑽鑿，嗣宜蘭縣政府</w:t>
      </w:r>
      <w:r w:rsidR="0070476E" w:rsidRPr="005B2B91">
        <w:rPr>
          <w:rFonts w:hint="eastAsia"/>
          <w:color w:val="000000" w:themeColor="text1"/>
        </w:rPr>
        <w:t>於</w:t>
      </w:r>
      <w:r w:rsidR="003C4175" w:rsidRPr="005B2B91">
        <w:rPr>
          <w:rFonts w:hint="eastAsia"/>
          <w:color w:val="000000" w:themeColor="text1"/>
        </w:rPr>
        <w:t>無償取得</w:t>
      </w:r>
      <w:r w:rsidR="0070476E" w:rsidRPr="005B2B91">
        <w:rPr>
          <w:rFonts w:hint="eastAsia"/>
          <w:color w:val="000000" w:themeColor="text1"/>
        </w:rPr>
        <w:t>該等地熱井後，乃</w:t>
      </w:r>
      <w:r w:rsidR="00573634" w:rsidRPr="005B2B91">
        <w:rPr>
          <w:rFonts w:hint="eastAsia"/>
          <w:color w:val="000000" w:themeColor="text1"/>
        </w:rPr>
        <w:t>於105年間將</w:t>
      </w:r>
      <w:r w:rsidR="00451512" w:rsidRPr="005B2B91">
        <w:rPr>
          <w:rFonts w:hint="eastAsia"/>
          <w:color w:val="000000" w:themeColor="text1"/>
        </w:rPr>
        <w:t>其所</w:t>
      </w:r>
      <w:r w:rsidR="00573634" w:rsidRPr="005B2B91">
        <w:rPr>
          <w:rFonts w:hint="eastAsia"/>
          <w:color w:val="000000" w:themeColor="text1"/>
        </w:rPr>
        <w:t>坐落</w:t>
      </w:r>
      <w:r w:rsidR="00451512" w:rsidRPr="005B2B91">
        <w:rPr>
          <w:rFonts w:hint="eastAsia"/>
          <w:color w:val="000000" w:themeColor="text1"/>
        </w:rPr>
        <w:t>區域約13.39公頃土地辦理</w:t>
      </w:r>
      <w:r w:rsidR="0070476E" w:rsidRPr="005B2B91">
        <w:rPr>
          <w:rFonts w:hint="eastAsia"/>
          <w:color w:val="000000" w:themeColor="text1"/>
        </w:rPr>
        <w:t>清水地熱發電廠BOT案</w:t>
      </w:r>
      <w:r w:rsidR="00573634" w:rsidRPr="005B2B91">
        <w:rPr>
          <w:rFonts w:hint="eastAsia"/>
          <w:color w:val="000000" w:themeColor="text1"/>
        </w:rPr>
        <w:t>之公告招商，同一時期</w:t>
      </w:r>
      <w:r w:rsidR="0070476E" w:rsidRPr="005B2B91">
        <w:rPr>
          <w:rFonts w:hint="eastAsia"/>
          <w:color w:val="000000" w:themeColor="text1"/>
        </w:rPr>
        <w:t>亦將</w:t>
      </w:r>
      <w:r w:rsidR="00573634" w:rsidRPr="005B2B91">
        <w:rPr>
          <w:rFonts w:hint="eastAsia"/>
          <w:color w:val="000000" w:themeColor="text1"/>
        </w:rPr>
        <w:t>其中</w:t>
      </w:r>
      <w:r w:rsidR="0070476E" w:rsidRPr="005B2B91">
        <w:rPr>
          <w:rFonts w:hint="eastAsia"/>
          <w:color w:val="000000" w:themeColor="text1"/>
        </w:rPr>
        <w:t>IC-9號井及周邊</w:t>
      </w:r>
      <w:r w:rsidR="00573634" w:rsidRPr="005B2B91">
        <w:rPr>
          <w:rFonts w:hint="eastAsia"/>
          <w:color w:val="000000" w:themeColor="text1"/>
        </w:rPr>
        <w:t>約260</w:t>
      </w:r>
      <w:r w:rsidR="00573634" w:rsidRPr="005B2B91">
        <w:rPr>
          <w:rFonts w:hAnsi="標楷體" w:hint="eastAsia"/>
          <w:color w:val="000000" w:themeColor="text1"/>
        </w:rPr>
        <w:t>㎡</w:t>
      </w:r>
      <w:r w:rsidR="0070476E" w:rsidRPr="005B2B91">
        <w:rPr>
          <w:rFonts w:hint="eastAsia"/>
          <w:color w:val="000000" w:themeColor="text1"/>
        </w:rPr>
        <w:t>土地出借</w:t>
      </w:r>
      <w:r w:rsidR="0010707D" w:rsidRPr="005B2B91">
        <w:rPr>
          <w:rFonts w:hint="eastAsia"/>
          <w:color w:val="000000" w:themeColor="text1"/>
        </w:rPr>
        <w:t>國立宜蘭大學及</w:t>
      </w:r>
      <w:r w:rsidR="0070476E" w:rsidRPr="005B2B91">
        <w:rPr>
          <w:rFonts w:hint="eastAsia"/>
          <w:color w:val="000000" w:themeColor="text1"/>
        </w:rPr>
        <w:t>蘭陽地熱公司</w:t>
      </w:r>
      <w:r w:rsidR="00451512" w:rsidRPr="005B2B91">
        <w:rPr>
          <w:rFonts w:hint="eastAsia"/>
          <w:color w:val="000000" w:themeColor="text1"/>
        </w:rPr>
        <w:t>合作</w:t>
      </w:r>
      <w:r w:rsidR="0070476E" w:rsidRPr="005B2B91">
        <w:rPr>
          <w:rFonts w:hint="eastAsia"/>
          <w:color w:val="000000" w:themeColor="text1"/>
        </w:rPr>
        <w:t>進行「全流式渦輪發電機組研發及測試計畫」</w:t>
      </w:r>
      <w:r w:rsidR="0010707D" w:rsidRPr="005B2B91">
        <w:rPr>
          <w:rFonts w:hint="eastAsia"/>
          <w:color w:val="000000" w:themeColor="text1"/>
        </w:rPr>
        <w:t>，</w:t>
      </w:r>
      <w:r w:rsidR="00573634" w:rsidRPr="005B2B91">
        <w:rPr>
          <w:rFonts w:hint="eastAsia"/>
          <w:color w:val="000000" w:themeColor="text1"/>
        </w:rPr>
        <w:t>核其積極</w:t>
      </w:r>
      <w:r w:rsidR="0070476E" w:rsidRPr="005B2B91">
        <w:rPr>
          <w:rFonts w:hint="eastAsia"/>
          <w:color w:val="000000" w:themeColor="text1"/>
        </w:rPr>
        <w:t>鼓勵各界</w:t>
      </w:r>
      <w:r w:rsidR="007D7B4F" w:rsidRPr="005B2B91">
        <w:rPr>
          <w:rFonts w:hint="eastAsia"/>
          <w:color w:val="000000" w:themeColor="text1"/>
        </w:rPr>
        <w:t>踴躍參與上開地熱井及當地地熱資源等公共財</w:t>
      </w:r>
      <w:r w:rsidR="00DA7DDF" w:rsidRPr="005B2B91">
        <w:rPr>
          <w:rFonts w:hint="eastAsia"/>
          <w:color w:val="000000" w:themeColor="text1"/>
        </w:rPr>
        <w:t>研究與開發之</w:t>
      </w:r>
      <w:r w:rsidR="00573634" w:rsidRPr="005B2B91">
        <w:rPr>
          <w:rFonts w:hint="eastAsia"/>
          <w:color w:val="000000" w:themeColor="text1"/>
        </w:rPr>
        <w:t>初衷</w:t>
      </w:r>
      <w:r w:rsidR="007D7B4F" w:rsidRPr="005B2B91">
        <w:rPr>
          <w:rFonts w:hint="eastAsia"/>
          <w:color w:val="000000" w:themeColor="text1"/>
        </w:rPr>
        <w:t>，當予</w:t>
      </w:r>
      <w:r w:rsidR="0070476E" w:rsidRPr="005B2B91">
        <w:rPr>
          <w:rFonts w:hint="eastAsia"/>
          <w:color w:val="000000" w:themeColor="text1"/>
        </w:rPr>
        <w:t>肯定。</w:t>
      </w:r>
    </w:p>
    <w:p w:rsidR="009B74F2" w:rsidRPr="005B2B91" w:rsidRDefault="00876571" w:rsidP="00E93048">
      <w:pPr>
        <w:pStyle w:val="3"/>
        <w:rPr>
          <w:color w:val="000000" w:themeColor="text1"/>
        </w:rPr>
      </w:pPr>
      <w:r w:rsidRPr="005B2B91">
        <w:rPr>
          <w:rFonts w:hint="eastAsia"/>
          <w:color w:val="000000" w:themeColor="text1"/>
        </w:rPr>
        <w:t>次查該案嗣經</w:t>
      </w:r>
      <w:r w:rsidR="0010707D" w:rsidRPr="005B2B91">
        <w:rPr>
          <w:rFonts w:hint="eastAsia"/>
          <w:color w:val="000000" w:themeColor="text1"/>
        </w:rPr>
        <w:t>宜蘭縣政府於106年7月14日與民間機構</w:t>
      </w:r>
      <w:r w:rsidR="00451512" w:rsidRPr="005B2B91">
        <w:rPr>
          <w:rFonts w:hint="eastAsia"/>
          <w:color w:val="000000" w:themeColor="text1"/>
        </w:rPr>
        <w:t>宜元公司</w:t>
      </w:r>
      <w:r w:rsidR="0010707D" w:rsidRPr="005B2B91">
        <w:rPr>
          <w:rFonts w:hint="eastAsia"/>
          <w:color w:val="000000" w:themeColor="text1"/>
        </w:rPr>
        <w:t>簽訂清水地熱地區發電廠BOT案投資契約，約定將用地範圍中之5.84公頃土地</w:t>
      </w:r>
      <w:r w:rsidR="00E93048" w:rsidRPr="005B2B91">
        <w:rPr>
          <w:rFonts w:hint="eastAsia"/>
          <w:color w:val="000000" w:themeColor="text1"/>
        </w:rPr>
        <w:t>（即「電廠用地」）</w:t>
      </w:r>
      <w:r w:rsidR="0010707D" w:rsidRPr="005B2B91">
        <w:rPr>
          <w:rFonts w:hint="eastAsia"/>
          <w:color w:val="000000" w:themeColor="text1"/>
        </w:rPr>
        <w:t>設定地上權作為電廠營運使用，其餘含本案IC-9號地熱井所坐落約7.5公頃土地</w:t>
      </w:r>
      <w:r w:rsidR="00E93048" w:rsidRPr="005B2B91">
        <w:rPr>
          <w:rFonts w:hint="eastAsia"/>
          <w:color w:val="000000" w:themeColor="text1"/>
        </w:rPr>
        <w:t>（即「回水設施或有擴大發電量需求之鑿井預備用地」）</w:t>
      </w:r>
      <w:r w:rsidR="0010707D" w:rsidRPr="005B2B91">
        <w:rPr>
          <w:rFonts w:hint="eastAsia"/>
          <w:color w:val="000000" w:themeColor="text1"/>
        </w:rPr>
        <w:t>，則依實際使用需求再另定租約出租該民間機構作為</w:t>
      </w:r>
      <w:r w:rsidR="00451512" w:rsidRPr="005B2B91">
        <w:rPr>
          <w:rFonts w:hint="eastAsia"/>
          <w:color w:val="000000" w:themeColor="text1"/>
        </w:rPr>
        <w:t>回水導引設施及</w:t>
      </w:r>
      <w:r w:rsidRPr="005B2B91">
        <w:rPr>
          <w:rFonts w:hAnsi="標楷體" w:hint="eastAsia"/>
          <w:color w:val="000000" w:themeColor="text1"/>
        </w:rPr>
        <w:t>「</w:t>
      </w:r>
      <w:r w:rsidR="00451512" w:rsidRPr="005B2B91">
        <w:rPr>
          <w:rFonts w:hint="eastAsia"/>
          <w:color w:val="000000" w:themeColor="text1"/>
        </w:rPr>
        <w:t>回注井</w:t>
      </w:r>
      <w:r w:rsidRPr="005B2B91">
        <w:rPr>
          <w:rFonts w:hAnsi="標楷體" w:hint="eastAsia"/>
          <w:color w:val="000000" w:themeColor="text1"/>
        </w:rPr>
        <w:t>」</w:t>
      </w:r>
      <w:r w:rsidR="00451512" w:rsidRPr="005B2B91">
        <w:rPr>
          <w:rFonts w:hint="eastAsia"/>
          <w:color w:val="000000" w:themeColor="text1"/>
        </w:rPr>
        <w:t>之使用，或於營運後3年內提出擴大發電量（超過3</w:t>
      </w:r>
      <w:r w:rsidR="00451512" w:rsidRPr="005B2B91">
        <w:rPr>
          <w:rFonts w:ascii="Times New Roman" w:hAnsi="Times New Roman"/>
          <w:color w:val="000000" w:themeColor="text1"/>
        </w:rPr>
        <w:t>MW</w:t>
      </w:r>
      <w:r w:rsidR="00451512" w:rsidRPr="005B2B91">
        <w:rPr>
          <w:rFonts w:hint="eastAsia"/>
          <w:color w:val="000000" w:themeColor="text1"/>
        </w:rPr>
        <w:t>以上發電裝置容量）時新設地熱井之用</w:t>
      </w:r>
      <w:r w:rsidR="0010707D" w:rsidRPr="005B2B91">
        <w:rPr>
          <w:rFonts w:hint="eastAsia"/>
          <w:color w:val="000000" w:themeColor="text1"/>
        </w:rPr>
        <w:t>，</w:t>
      </w:r>
      <w:r w:rsidR="00C77E1A" w:rsidRPr="005B2B91">
        <w:rPr>
          <w:rFonts w:hint="eastAsia"/>
          <w:color w:val="000000" w:themeColor="text1"/>
        </w:rPr>
        <w:t>然該</w:t>
      </w:r>
      <w:r w:rsidR="00946F01" w:rsidRPr="005B2B91">
        <w:rPr>
          <w:rFonts w:hint="eastAsia"/>
          <w:color w:val="000000" w:themeColor="text1"/>
        </w:rPr>
        <w:t>IC-9號井原係台灣中油公司鑽鑿</w:t>
      </w:r>
      <w:r w:rsidR="00512DB2" w:rsidRPr="005B2B91">
        <w:rPr>
          <w:rFonts w:hint="eastAsia"/>
          <w:color w:val="000000" w:themeColor="text1"/>
        </w:rPr>
        <w:t>供</w:t>
      </w:r>
      <w:r w:rsidR="00946F01" w:rsidRPr="005B2B91">
        <w:rPr>
          <w:rFonts w:hint="eastAsia"/>
          <w:color w:val="000000" w:themeColor="text1"/>
        </w:rPr>
        <w:t>作</w:t>
      </w:r>
      <w:r w:rsidRPr="005B2B91">
        <w:rPr>
          <w:rFonts w:hAnsi="標楷體" w:hint="eastAsia"/>
          <w:color w:val="000000" w:themeColor="text1"/>
        </w:rPr>
        <w:t>「</w:t>
      </w:r>
      <w:r w:rsidR="00946F01" w:rsidRPr="005B2B91">
        <w:rPr>
          <w:rFonts w:hint="eastAsia"/>
          <w:color w:val="000000" w:themeColor="text1"/>
        </w:rPr>
        <w:t>生產井</w:t>
      </w:r>
      <w:r w:rsidRPr="005B2B91">
        <w:rPr>
          <w:rFonts w:hAnsi="標楷體" w:hint="eastAsia"/>
          <w:color w:val="000000" w:themeColor="text1"/>
        </w:rPr>
        <w:t>」</w:t>
      </w:r>
      <w:r w:rsidR="00946F01" w:rsidRPr="005B2B91">
        <w:rPr>
          <w:rFonts w:hint="eastAsia"/>
          <w:color w:val="000000" w:themeColor="text1"/>
        </w:rPr>
        <w:t>使用</w:t>
      </w:r>
      <w:r w:rsidR="00512DB2" w:rsidRPr="005B2B91">
        <w:rPr>
          <w:rFonts w:hint="eastAsia"/>
          <w:color w:val="000000" w:themeColor="text1"/>
        </w:rPr>
        <w:t>，且</w:t>
      </w:r>
      <w:r w:rsidR="00DC2F53" w:rsidRPr="005B2B91">
        <w:rPr>
          <w:rFonts w:hint="eastAsia"/>
          <w:color w:val="000000" w:themeColor="text1"/>
        </w:rPr>
        <w:t>據蘭陽地熱公司表示，IC-9號井因井口熱液噴出產能每小時34.2噸，井口流溫高達146℃</w:t>
      </w:r>
      <w:r w:rsidR="00DC2F53" w:rsidRPr="005B2B91">
        <w:rPr>
          <w:rStyle w:val="afe"/>
          <w:color w:val="000000" w:themeColor="text1"/>
        </w:rPr>
        <w:footnoteReference w:id="14"/>
      </w:r>
      <w:r w:rsidR="00DC2F53" w:rsidRPr="005B2B91">
        <w:rPr>
          <w:rFonts w:hint="eastAsia"/>
          <w:color w:val="000000" w:themeColor="text1"/>
        </w:rPr>
        <w:t>，如作為本案清水地熱發電</w:t>
      </w:r>
      <w:r w:rsidR="00E93048" w:rsidRPr="005B2B91">
        <w:rPr>
          <w:rFonts w:hint="eastAsia"/>
          <w:color w:val="000000" w:themeColor="text1"/>
        </w:rPr>
        <w:t>廠</w:t>
      </w:r>
      <w:r w:rsidR="00DC2F53" w:rsidRPr="005B2B91">
        <w:rPr>
          <w:rFonts w:hint="eastAsia"/>
          <w:color w:val="000000" w:themeColor="text1"/>
        </w:rPr>
        <w:t>BOT案回注井之用，</w:t>
      </w:r>
      <w:r w:rsidR="00E86C44" w:rsidRPr="005B2B91">
        <w:rPr>
          <w:rFonts w:hint="eastAsia"/>
          <w:color w:val="000000" w:themeColor="text1"/>
        </w:rPr>
        <w:t>顯</w:t>
      </w:r>
      <w:r w:rsidR="00DC2F53" w:rsidRPr="005B2B91">
        <w:rPr>
          <w:rFonts w:hint="eastAsia"/>
          <w:color w:val="000000" w:themeColor="text1"/>
        </w:rPr>
        <w:t>不可行，</w:t>
      </w:r>
      <w:r w:rsidR="00BE43C5" w:rsidRPr="005B2B91">
        <w:rPr>
          <w:rFonts w:hint="eastAsia"/>
          <w:color w:val="000000" w:themeColor="text1"/>
        </w:rPr>
        <w:t>因根據該公司過去數年的</w:t>
      </w:r>
      <w:r w:rsidR="00E93048" w:rsidRPr="005B2B91">
        <w:rPr>
          <w:rFonts w:hint="eastAsia"/>
          <w:color w:val="000000" w:themeColor="text1"/>
        </w:rPr>
        <w:t>實際</w:t>
      </w:r>
      <w:r w:rsidR="00BE43C5" w:rsidRPr="005B2B91">
        <w:rPr>
          <w:rFonts w:hint="eastAsia"/>
          <w:color w:val="000000" w:themeColor="text1"/>
        </w:rPr>
        <w:t>操作經驗，井口噴出的熱液在流速停窒或溫度下降後即產生結垢現象</w:t>
      </w:r>
      <w:r w:rsidR="00E86C44" w:rsidRPr="005B2B91">
        <w:rPr>
          <w:rFonts w:hint="eastAsia"/>
          <w:color w:val="000000" w:themeColor="text1"/>
        </w:rPr>
        <w:t>，因而若將IC-9</w:t>
      </w:r>
      <w:r w:rsidR="00E93048" w:rsidRPr="005B2B91">
        <w:rPr>
          <w:rFonts w:hint="eastAsia"/>
          <w:color w:val="000000" w:themeColor="text1"/>
        </w:rPr>
        <w:t>號井作為回注井，需用馬達及泵浦將水加壓，除須再消耗電力</w:t>
      </w:r>
      <w:r w:rsidR="00E86C44" w:rsidRPr="005B2B91">
        <w:rPr>
          <w:rFonts w:hint="eastAsia"/>
          <w:color w:val="000000" w:themeColor="text1"/>
        </w:rPr>
        <w:t>外，其向下流的水與向上噴的水必將在井管的某一點停窒</w:t>
      </w:r>
      <w:r w:rsidR="009B74F2" w:rsidRPr="005B2B91">
        <w:rPr>
          <w:rFonts w:hint="eastAsia"/>
          <w:color w:val="000000" w:themeColor="text1"/>
        </w:rPr>
        <w:t>，</w:t>
      </w:r>
      <w:r w:rsidR="00E93048" w:rsidRPr="005B2B91">
        <w:rPr>
          <w:rFonts w:hint="eastAsia"/>
          <w:color w:val="000000" w:themeColor="text1"/>
        </w:rPr>
        <w:t>此時</w:t>
      </w:r>
      <w:r w:rsidR="009B74F2" w:rsidRPr="005B2B91">
        <w:rPr>
          <w:rFonts w:hint="eastAsia"/>
          <w:color w:val="000000" w:themeColor="text1"/>
        </w:rPr>
        <w:t>管</w:t>
      </w:r>
      <w:r w:rsidR="00E86C44" w:rsidRPr="005B2B91">
        <w:rPr>
          <w:rFonts w:hint="eastAsia"/>
          <w:color w:val="000000" w:themeColor="text1"/>
        </w:rPr>
        <w:t>內開始結垢，如24小時持續進行，</w:t>
      </w:r>
      <w:r w:rsidR="00E86C44" w:rsidRPr="005B2B91">
        <w:rPr>
          <w:rFonts w:hint="eastAsia"/>
          <w:color w:val="000000" w:themeColor="text1"/>
        </w:rPr>
        <w:lastRenderedPageBreak/>
        <w:t>則井管將在1個月內阻塞或流量大幅下降，甚至流速降為零且水溫下降，造成回注失敗等語。</w:t>
      </w:r>
      <w:r w:rsidR="009B74F2" w:rsidRPr="005B2B91">
        <w:rPr>
          <w:rFonts w:hint="eastAsia"/>
          <w:color w:val="000000" w:themeColor="text1"/>
        </w:rPr>
        <w:t>上開意見</w:t>
      </w:r>
      <w:r w:rsidR="00587C42" w:rsidRPr="005B2B91">
        <w:rPr>
          <w:rFonts w:hint="eastAsia"/>
          <w:color w:val="000000" w:themeColor="text1"/>
        </w:rPr>
        <w:t>雖經工研院綠能所相關人員於本院受詢時持保留態度，然</w:t>
      </w:r>
      <w:r w:rsidR="00512DB2" w:rsidRPr="005B2B91">
        <w:rPr>
          <w:rFonts w:hint="eastAsia"/>
          <w:color w:val="000000" w:themeColor="text1"/>
        </w:rPr>
        <w:t>實情為何，仍有待</w:t>
      </w:r>
      <w:r w:rsidR="009B74F2" w:rsidRPr="005B2B91">
        <w:rPr>
          <w:rFonts w:hint="eastAsia"/>
          <w:color w:val="000000" w:themeColor="text1"/>
        </w:rPr>
        <w:t>進一步</w:t>
      </w:r>
      <w:r w:rsidR="00512DB2" w:rsidRPr="005B2B91">
        <w:rPr>
          <w:rFonts w:hint="eastAsia"/>
          <w:color w:val="000000" w:themeColor="text1"/>
        </w:rPr>
        <w:t>釐清</w:t>
      </w:r>
      <w:r w:rsidR="007D7B4F" w:rsidRPr="005B2B91">
        <w:rPr>
          <w:rFonts w:hint="eastAsia"/>
          <w:color w:val="000000" w:themeColor="text1"/>
        </w:rPr>
        <w:t>釋疑</w:t>
      </w:r>
      <w:r w:rsidR="009B74F2" w:rsidRPr="005B2B91">
        <w:rPr>
          <w:rFonts w:hint="eastAsia"/>
          <w:color w:val="000000" w:themeColor="text1"/>
        </w:rPr>
        <w:t>。至於上開「</w:t>
      </w:r>
      <w:r w:rsidR="003D32BD" w:rsidRPr="005B2B91">
        <w:rPr>
          <w:rFonts w:hint="eastAsia"/>
          <w:color w:val="000000" w:themeColor="text1"/>
        </w:rPr>
        <w:t>回水設施或有擴大發電量需求之鑿井預備用地</w:t>
      </w:r>
      <w:r w:rsidR="009B74F2" w:rsidRPr="005B2B91">
        <w:rPr>
          <w:rFonts w:hint="eastAsia"/>
          <w:color w:val="000000" w:themeColor="text1"/>
        </w:rPr>
        <w:t>」範圍，嗣後實際</w:t>
      </w:r>
      <w:r w:rsidR="00E93048" w:rsidRPr="005B2B91">
        <w:rPr>
          <w:rFonts w:hint="eastAsia"/>
          <w:color w:val="000000" w:themeColor="text1"/>
        </w:rPr>
        <w:t>已</w:t>
      </w:r>
      <w:r w:rsidR="009B74F2" w:rsidRPr="005B2B91">
        <w:rPr>
          <w:rFonts w:hint="eastAsia"/>
          <w:color w:val="000000" w:themeColor="text1"/>
        </w:rPr>
        <w:t>經宜蘭縣政府自10</w:t>
      </w:r>
      <w:r w:rsidR="007D7B4F" w:rsidRPr="005B2B91">
        <w:rPr>
          <w:rFonts w:hint="eastAsia"/>
          <w:color w:val="000000" w:themeColor="text1"/>
        </w:rPr>
        <w:t>8</w:t>
      </w:r>
      <w:r w:rsidR="009B74F2" w:rsidRPr="005B2B91">
        <w:rPr>
          <w:rFonts w:hint="eastAsia"/>
          <w:color w:val="000000" w:themeColor="text1"/>
        </w:rPr>
        <w:t>年</w:t>
      </w:r>
      <w:r w:rsidR="007D7B4F" w:rsidRPr="005B2B91">
        <w:rPr>
          <w:rFonts w:hint="eastAsia"/>
          <w:color w:val="000000" w:themeColor="text1"/>
        </w:rPr>
        <w:t>1</w:t>
      </w:r>
      <w:r w:rsidR="009B74F2" w:rsidRPr="005B2B91">
        <w:rPr>
          <w:rFonts w:hint="eastAsia"/>
          <w:color w:val="000000" w:themeColor="text1"/>
        </w:rPr>
        <w:t>月1</w:t>
      </w:r>
      <w:r w:rsidR="007D7B4F" w:rsidRPr="005B2B91">
        <w:rPr>
          <w:rFonts w:hint="eastAsia"/>
          <w:color w:val="000000" w:themeColor="text1"/>
        </w:rPr>
        <w:t>8</w:t>
      </w:r>
      <w:r w:rsidR="009B74F2" w:rsidRPr="005B2B91">
        <w:rPr>
          <w:rFonts w:hint="eastAsia"/>
          <w:color w:val="000000" w:themeColor="text1"/>
        </w:rPr>
        <w:t>日起將其中約1.96公頃出租</w:t>
      </w:r>
      <w:r w:rsidR="007D7B4F" w:rsidRPr="005B2B91">
        <w:rPr>
          <w:rFonts w:hint="eastAsia"/>
          <w:color w:val="000000" w:themeColor="text1"/>
        </w:rPr>
        <w:t>予</w:t>
      </w:r>
      <w:r w:rsidR="009B74F2" w:rsidRPr="005B2B91">
        <w:rPr>
          <w:rFonts w:hint="eastAsia"/>
          <w:color w:val="000000" w:themeColor="text1"/>
        </w:rPr>
        <w:t>投資廠商宜元公司，</w:t>
      </w:r>
      <w:r w:rsidR="00DA7DDF" w:rsidRPr="005B2B91">
        <w:rPr>
          <w:rFonts w:hint="eastAsia"/>
          <w:color w:val="000000" w:themeColor="text1"/>
        </w:rPr>
        <w:t>然高達1.96公頃土地有無超過回水</w:t>
      </w:r>
      <w:r w:rsidR="00E22AB8" w:rsidRPr="005B2B91">
        <w:rPr>
          <w:rFonts w:hint="eastAsia"/>
          <w:color w:val="000000" w:themeColor="text1"/>
        </w:rPr>
        <w:t>管線等</w:t>
      </w:r>
      <w:r w:rsidR="00DA7DDF" w:rsidRPr="005B2B91">
        <w:rPr>
          <w:rFonts w:hint="eastAsia"/>
          <w:color w:val="000000" w:themeColor="text1"/>
        </w:rPr>
        <w:t>設施</w:t>
      </w:r>
      <w:r w:rsidR="00E22AB8" w:rsidRPr="005B2B91">
        <w:rPr>
          <w:rFonts w:hint="eastAsia"/>
          <w:color w:val="000000" w:themeColor="text1"/>
        </w:rPr>
        <w:t>之</w:t>
      </w:r>
      <w:r w:rsidR="00DA7DDF" w:rsidRPr="005B2B91">
        <w:rPr>
          <w:rFonts w:hint="eastAsia"/>
          <w:color w:val="000000" w:themeColor="text1"/>
        </w:rPr>
        <w:t>實際需求，亦</w:t>
      </w:r>
      <w:r w:rsidR="000E05FB" w:rsidRPr="005B2B91">
        <w:rPr>
          <w:rFonts w:hint="eastAsia"/>
          <w:color w:val="000000" w:themeColor="text1"/>
        </w:rPr>
        <w:t>引發質疑</w:t>
      </w:r>
      <w:r w:rsidR="00401952" w:rsidRPr="005B2B91">
        <w:rPr>
          <w:rFonts w:hint="eastAsia"/>
          <w:color w:val="000000" w:themeColor="text1"/>
        </w:rPr>
        <w:t>，況依據宜蘭縣政府</w:t>
      </w:r>
      <w:r w:rsidR="007D7B4F" w:rsidRPr="005B2B91">
        <w:rPr>
          <w:rFonts w:hint="eastAsia"/>
          <w:color w:val="000000" w:themeColor="text1"/>
        </w:rPr>
        <w:t>先</w:t>
      </w:r>
      <w:r w:rsidR="00E93048" w:rsidRPr="005B2B91">
        <w:rPr>
          <w:rFonts w:hint="eastAsia"/>
          <w:color w:val="000000" w:themeColor="text1"/>
        </w:rPr>
        <w:t>前</w:t>
      </w:r>
      <w:r w:rsidR="00401952" w:rsidRPr="005B2B91">
        <w:rPr>
          <w:rFonts w:hint="eastAsia"/>
          <w:color w:val="000000" w:themeColor="text1"/>
        </w:rPr>
        <w:t>委外</w:t>
      </w:r>
      <w:r w:rsidR="007D7B4F" w:rsidRPr="005B2B91">
        <w:rPr>
          <w:rFonts w:hint="eastAsia"/>
          <w:color w:val="000000" w:themeColor="text1"/>
        </w:rPr>
        <w:t>規劃研究並</w:t>
      </w:r>
      <w:r w:rsidR="00401952" w:rsidRPr="005B2B91">
        <w:rPr>
          <w:rFonts w:hint="eastAsia"/>
          <w:color w:val="000000" w:themeColor="text1"/>
        </w:rPr>
        <w:t>於100年間完成之清水地熱發電廠BOT案前置規劃結案報告書(第22頁)</w:t>
      </w:r>
      <w:r w:rsidR="00E93048" w:rsidRPr="005B2B91">
        <w:rPr>
          <w:rFonts w:hint="eastAsia"/>
          <w:color w:val="000000" w:themeColor="text1"/>
        </w:rPr>
        <w:t>，原亦</w:t>
      </w:r>
      <w:r w:rsidR="00401952" w:rsidRPr="005B2B91">
        <w:rPr>
          <w:rFonts w:hint="eastAsia"/>
          <w:color w:val="000000" w:themeColor="text1"/>
        </w:rPr>
        <w:t>建議：</w:t>
      </w:r>
      <w:r w:rsidR="00401952" w:rsidRPr="005B2B91">
        <w:rPr>
          <w:rFonts w:hAnsi="標楷體" w:hint="eastAsia"/>
          <w:color w:val="000000" w:themeColor="text1"/>
        </w:rPr>
        <w:t>「本計畫中的地熱井、引水幹管及回水引道</w:t>
      </w:r>
      <w:r w:rsidR="00934244" w:rsidRPr="005B2B91">
        <w:rPr>
          <w:rFonts w:hAnsi="標楷體" w:hint="eastAsia"/>
          <w:color w:val="000000" w:themeColor="text1"/>
        </w:rPr>
        <w:t>位在本案ROT</w:t>
      </w:r>
      <w:r w:rsidR="00934244" w:rsidRPr="005B2B91">
        <w:rPr>
          <w:rStyle w:val="afe"/>
          <w:rFonts w:hAnsi="標楷體"/>
          <w:color w:val="000000" w:themeColor="text1"/>
        </w:rPr>
        <w:footnoteReference w:id="15"/>
      </w:r>
      <w:r w:rsidR="00934244" w:rsidRPr="005B2B91">
        <w:rPr>
          <w:rFonts w:hAnsi="標楷體" w:hint="eastAsia"/>
          <w:color w:val="000000" w:themeColor="text1"/>
        </w:rPr>
        <w:t>用地範圍外，故</w:t>
      </w:r>
      <w:r w:rsidR="00401952" w:rsidRPr="005B2B91">
        <w:rPr>
          <w:rFonts w:hAnsi="標楷體" w:hint="eastAsia"/>
          <w:color w:val="000000" w:themeColor="text1"/>
        </w:rPr>
        <w:t>基本上此用地將不交付民間機構」</w:t>
      </w:r>
      <w:r w:rsidR="00DA7DDF" w:rsidRPr="005B2B91">
        <w:rPr>
          <w:rFonts w:hint="eastAsia"/>
          <w:color w:val="000000" w:themeColor="text1"/>
        </w:rPr>
        <w:t>。</w:t>
      </w:r>
    </w:p>
    <w:p w:rsidR="00560CFE" w:rsidRPr="005B2B91" w:rsidRDefault="00DA7DDF" w:rsidP="00560CFE">
      <w:pPr>
        <w:pStyle w:val="3"/>
        <w:rPr>
          <w:color w:val="000000" w:themeColor="text1"/>
        </w:rPr>
      </w:pPr>
      <w:r w:rsidRPr="005B2B91">
        <w:rPr>
          <w:rFonts w:hint="eastAsia"/>
          <w:color w:val="000000" w:themeColor="text1"/>
        </w:rPr>
        <w:t>綜上，</w:t>
      </w:r>
      <w:r w:rsidR="009B74F2" w:rsidRPr="005B2B91">
        <w:rPr>
          <w:rFonts w:hint="eastAsia"/>
          <w:color w:val="000000" w:themeColor="text1"/>
        </w:rPr>
        <w:t>本案IC-9號地熱井供作回注井使用是否可行，以及高達1.96公頃土地有無超過回水</w:t>
      </w:r>
      <w:r w:rsidR="00E22AB8" w:rsidRPr="005B2B91">
        <w:rPr>
          <w:rFonts w:hint="eastAsia"/>
          <w:color w:val="000000" w:themeColor="text1"/>
        </w:rPr>
        <w:t>管線等</w:t>
      </w:r>
      <w:r w:rsidR="009B74F2" w:rsidRPr="005B2B91">
        <w:rPr>
          <w:rFonts w:hint="eastAsia"/>
          <w:color w:val="000000" w:themeColor="text1"/>
        </w:rPr>
        <w:t>設施實際需求，</w:t>
      </w:r>
      <w:r w:rsidR="000E05FB" w:rsidRPr="005B2B91">
        <w:rPr>
          <w:rFonts w:hint="eastAsia"/>
          <w:color w:val="000000" w:themeColor="text1"/>
        </w:rPr>
        <w:t>既</w:t>
      </w:r>
      <w:r w:rsidR="009B74F2" w:rsidRPr="005B2B91">
        <w:rPr>
          <w:rFonts w:hint="eastAsia"/>
          <w:color w:val="000000" w:themeColor="text1"/>
        </w:rPr>
        <w:t>仍存有疑義，</w:t>
      </w:r>
      <w:r w:rsidR="003A19F8" w:rsidRPr="005B2B91">
        <w:rPr>
          <w:rFonts w:hint="eastAsia"/>
          <w:color w:val="000000" w:themeColor="text1"/>
        </w:rPr>
        <w:t>允應請主辦機關宜蘭縣政府本諸BOT合約之約定內容，持續稽核與控管，如確有不具可行性或逾越實際用地需求，或後續亦無為擴大電廠發電量而新設地熱井計畫等情，即</w:t>
      </w:r>
      <w:r w:rsidR="00DB4CFD" w:rsidRPr="005B2B91">
        <w:rPr>
          <w:rFonts w:hint="eastAsia"/>
          <w:color w:val="000000" w:themeColor="text1"/>
        </w:rPr>
        <w:t>應對該等地熱井及土地另為妥適處理，以利上開地熱井及當地地熱資源</w:t>
      </w:r>
      <w:r w:rsidR="003A19F8" w:rsidRPr="005B2B91">
        <w:rPr>
          <w:rFonts w:hint="eastAsia"/>
          <w:color w:val="000000" w:themeColor="text1"/>
        </w:rPr>
        <w:t>公共財能由各界充分運用與共享</w:t>
      </w:r>
      <w:r w:rsidR="00560CFE" w:rsidRPr="005B2B91">
        <w:rPr>
          <w:rFonts w:hint="eastAsia"/>
          <w:color w:val="000000" w:themeColor="text1"/>
        </w:rPr>
        <w:t>。</w:t>
      </w:r>
    </w:p>
    <w:bookmarkEnd w:id="51"/>
    <w:bookmarkEnd w:id="52"/>
    <w:p w:rsidR="003A5927" w:rsidRPr="008418B6" w:rsidRDefault="003A5927" w:rsidP="00DE4238">
      <w:pPr>
        <w:pStyle w:val="32"/>
        <w:ind w:left="1361" w:firstLine="680"/>
      </w:pPr>
    </w:p>
    <w:p w:rsidR="003A5927" w:rsidRDefault="003A5927" w:rsidP="003A5927">
      <w:pPr>
        <w:pStyle w:val="32"/>
        <w:ind w:leftChars="0" w:left="0" w:firstLineChars="0" w:firstLine="0"/>
      </w:pPr>
    </w:p>
    <w:p w:rsidR="00E25849"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2464CA">
        <w:t xml:space="preserve"> </w:t>
      </w:r>
    </w:p>
    <w:p w:rsidR="00AB3FF5" w:rsidRPr="002C61C9" w:rsidRDefault="00AB3FF5" w:rsidP="002C61C9">
      <w:pPr>
        <w:pStyle w:val="2"/>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Pr>
          <w:rFonts w:hint="eastAsia"/>
        </w:rPr>
        <w:t>抄</w:t>
      </w:r>
      <w:r w:rsidRPr="002C61C9">
        <w:rPr>
          <w:rFonts w:hint="eastAsia"/>
        </w:rPr>
        <w:t>調查意見</w:t>
      </w:r>
      <w:r>
        <w:rPr>
          <w:rFonts w:hint="eastAsia"/>
        </w:rPr>
        <w:t>二，</w:t>
      </w:r>
      <w:r w:rsidRPr="002C61C9">
        <w:rPr>
          <w:rFonts w:hint="eastAsia"/>
        </w:rPr>
        <w:t>函請宜蘭縣政府</w:t>
      </w:r>
      <w:r>
        <w:rPr>
          <w:rFonts w:hint="eastAsia"/>
        </w:rPr>
        <w:t>參處見復</w:t>
      </w:r>
      <w:r w:rsidRPr="002C61C9">
        <w:rPr>
          <w:rFonts w:hint="eastAsia"/>
        </w:rPr>
        <w:t>。</w:t>
      </w:r>
    </w:p>
    <w:p w:rsidR="00AB3FF5" w:rsidRPr="002C61C9" w:rsidRDefault="00AB3FF5" w:rsidP="002C61C9">
      <w:pPr>
        <w:pStyle w:val="2"/>
      </w:pPr>
      <w:r>
        <w:rPr>
          <w:rFonts w:hint="eastAsia"/>
        </w:rPr>
        <w:t>抄</w:t>
      </w:r>
      <w:r w:rsidRPr="002C61C9">
        <w:rPr>
          <w:rFonts w:hint="eastAsia"/>
        </w:rPr>
        <w:t>調查意見</w:t>
      </w:r>
      <w:r>
        <w:rPr>
          <w:rFonts w:hint="eastAsia"/>
        </w:rPr>
        <w:t>，</w:t>
      </w:r>
      <w:r w:rsidRPr="002C61C9">
        <w:rPr>
          <w:rFonts w:hint="eastAsia"/>
        </w:rPr>
        <w:t>函復陳訴人。</w:t>
      </w:r>
    </w:p>
    <w:p w:rsidR="00E25849" w:rsidRDefault="00AB3FF5">
      <w:pPr>
        <w:pStyle w:val="2"/>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1794881"/>
      <w:bookmarkStart w:id="115" w:name="_Toc421795447"/>
      <w:bookmarkStart w:id="116" w:name="_Toc421796028"/>
      <w:bookmarkStart w:id="117" w:name="_Toc422728963"/>
      <w:bookmarkStart w:id="118" w:name="_Toc422834166"/>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Fonts w:hint="eastAsia"/>
          <w:color w:val="000000"/>
        </w:rPr>
        <w:t>調查報告之案由、調查意見及處理辦法上網公布</w:t>
      </w:r>
      <w:r w:rsidRPr="002C61C9">
        <w:rPr>
          <w:rFonts w:hint="eastAsia"/>
          <w:color w:val="000000"/>
        </w:rPr>
        <w:t>。</w:t>
      </w:r>
      <w:bookmarkEnd w:id="106"/>
      <w:bookmarkEnd w:id="107"/>
      <w:bookmarkEnd w:id="108"/>
      <w:bookmarkEnd w:id="109"/>
      <w:bookmarkEnd w:id="110"/>
      <w:bookmarkEnd w:id="111"/>
      <w:bookmarkEnd w:id="112"/>
      <w:bookmarkEnd w:id="113"/>
      <w:bookmarkEnd w:id="114"/>
      <w:bookmarkEnd w:id="115"/>
      <w:bookmarkEnd w:id="116"/>
      <w:bookmarkEnd w:id="117"/>
      <w:bookmarkEnd w:id="118"/>
    </w:p>
    <w:p w:rsidR="00770453" w:rsidRPr="00A9737F"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AB3FF5">
        <w:rPr>
          <w:rFonts w:hint="eastAsia"/>
          <w:b w:val="0"/>
          <w:bCs/>
          <w:snapToGrid/>
          <w:spacing w:val="12"/>
          <w:kern w:val="0"/>
          <w:sz w:val="40"/>
        </w:rPr>
        <w:t>張武修</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663493">
        <w:rPr>
          <w:rFonts w:hAnsi="標楷體" w:hint="eastAsia"/>
          <w:bCs/>
        </w:rPr>
        <w:t>9</w:t>
      </w:r>
      <w:r>
        <w:rPr>
          <w:rFonts w:hAnsi="標楷體" w:hint="eastAsia"/>
          <w:bCs/>
        </w:rPr>
        <w:t xml:space="preserve">　年　</w:t>
      </w:r>
      <w:r w:rsidR="00AB3FF5">
        <w:rPr>
          <w:rFonts w:hAnsi="標楷體" w:hint="eastAsia"/>
          <w:bCs/>
        </w:rPr>
        <w:t>7</w:t>
      </w:r>
      <w:r>
        <w:rPr>
          <w:rFonts w:hAnsi="標楷體" w:hint="eastAsia"/>
          <w:bCs/>
        </w:rPr>
        <w:t xml:space="preserve">　月　</w:t>
      </w:r>
      <w:r w:rsidR="00AB3FF5">
        <w:rPr>
          <w:rFonts w:hAnsi="標楷體" w:hint="eastAsia"/>
          <w:bCs/>
        </w:rPr>
        <w:t>8</w:t>
      </w:r>
      <w:r>
        <w:rPr>
          <w:rFonts w:hAnsi="標楷體" w:hint="eastAsia"/>
          <w:bCs/>
        </w:rPr>
        <w:t xml:space="preserve">　日</w:t>
      </w:r>
    </w:p>
    <w:p w:rsidR="00416721" w:rsidRDefault="00416721" w:rsidP="00A07B4B">
      <w:pPr>
        <w:pStyle w:val="af0"/>
        <w:kinsoku/>
        <w:autoSpaceDE w:val="0"/>
        <w:spacing w:beforeLines="50" w:before="228"/>
        <w:ind w:left="1020" w:hanging="1020"/>
        <w:rPr>
          <w:bCs/>
        </w:rPr>
      </w:pPr>
    </w:p>
    <w:p w:rsidR="00416721" w:rsidRDefault="00416721">
      <w:pPr>
        <w:widowControl/>
        <w:overflowPunct/>
        <w:autoSpaceDE/>
        <w:autoSpaceDN/>
        <w:jc w:val="left"/>
        <w:rPr>
          <w:bCs/>
          <w:kern w:val="0"/>
        </w:rPr>
      </w:pPr>
    </w:p>
    <w:sectPr w:rsidR="00416721" w:rsidSect="00654EF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C46" w:rsidRDefault="00BC7C46">
      <w:r>
        <w:separator/>
      </w:r>
    </w:p>
  </w:endnote>
  <w:endnote w:type="continuationSeparator" w:id="0">
    <w:p w:rsidR="00BC7C46" w:rsidRDefault="00BC7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650" w:rsidRDefault="003F365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0667D">
      <w:rPr>
        <w:rStyle w:val="ac"/>
        <w:noProof/>
        <w:sz w:val="24"/>
      </w:rPr>
      <w:t>17</w:t>
    </w:r>
    <w:r>
      <w:rPr>
        <w:rStyle w:val="ac"/>
        <w:sz w:val="24"/>
      </w:rPr>
      <w:fldChar w:fldCharType="end"/>
    </w:r>
  </w:p>
  <w:p w:rsidR="003F3650" w:rsidRDefault="003F365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C46" w:rsidRDefault="00BC7C46">
      <w:r>
        <w:separator/>
      </w:r>
    </w:p>
  </w:footnote>
  <w:footnote w:type="continuationSeparator" w:id="0">
    <w:p w:rsidR="00BC7C46" w:rsidRDefault="00BC7C46">
      <w:r>
        <w:continuationSeparator/>
      </w:r>
    </w:p>
  </w:footnote>
  <w:footnote w:id="1">
    <w:p w:rsidR="003F3650" w:rsidRPr="00A334A4" w:rsidRDefault="003F3650" w:rsidP="003E33BA">
      <w:pPr>
        <w:pStyle w:val="afc"/>
        <w:ind w:left="293" w:hangingChars="133" w:hanging="293"/>
        <w:jc w:val="both"/>
      </w:pPr>
      <w:r>
        <w:rPr>
          <w:rStyle w:val="afe"/>
        </w:rPr>
        <w:footnoteRef/>
      </w:r>
      <w:r>
        <w:rPr>
          <w:rFonts w:hint="eastAsia"/>
        </w:rPr>
        <w:t xml:space="preserve"> </w:t>
      </w:r>
      <w:r w:rsidRPr="003E33BA">
        <w:rPr>
          <w:rFonts w:hint="eastAsia"/>
        </w:rPr>
        <w:t>宜蘭縣政府108年11月1日府旅商字第1080167959號函、109年3月23日府旅商字第1090039870號函，以及經濟部能源局108年11月11日能技字第10804083160號函、109年3月23日經授能字第10900138500號函參照。</w:t>
      </w:r>
    </w:p>
  </w:footnote>
  <w:footnote w:id="2">
    <w:p w:rsidR="003F3650" w:rsidRDefault="003F3650" w:rsidP="003E33BA">
      <w:pPr>
        <w:pStyle w:val="afc"/>
        <w:ind w:left="251" w:hangingChars="114" w:hanging="251"/>
        <w:jc w:val="both"/>
      </w:pPr>
      <w:r>
        <w:rPr>
          <w:rStyle w:val="afe"/>
        </w:rPr>
        <w:footnoteRef/>
      </w:r>
      <w:r>
        <w:t xml:space="preserve"> </w:t>
      </w:r>
      <w:r>
        <w:rPr>
          <w:rFonts w:hint="eastAsia"/>
        </w:rPr>
        <w:t>行政院環境保護署網站（</w:t>
      </w:r>
      <w:r w:rsidRPr="00B91F7F">
        <w:t>https://ccis.epa.gov.tw/know/pact2，</w:t>
      </w:r>
      <w:r w:rsidRPr="00B91F7F">
        <w:rPr>
          <w:rFonts w:hint="eastAsia"/>
        </w:rPr>
        <w:t>瀏覽日期：</w:t>
      </w:r>
      <w:r>
        <w:rPr>
          <w:rFonts w:hint="eastAsia"/>
        </w:rPr>
        <w:t>109年1月14日）。</w:t>
      </w:r>
    </w:p>
  </w:footnote>
  <w:footnote w:id="3">
    <w:p w:rsidR="003F3650" w:rsidRPr="00C94B73" w:rsidRDefault="003F3650" w:rsidP="0077172E">
      <w:pPr>
        <w:pStyle w:val="afc"/>
        <w:ind w:leftChars="4" w:left="236" w:hangingChars="101" w:hanging="222"/>
        <w:jc w:val="both"/>
      </w:pPr>
      <w:r>
        <w:rPr>
          <w:rStyle w:val="afe"/>
        </w:rPr>
        <w:footnoteRef/>
      </w:r>
      <w:r>
        <w:rPr>
          <w:rFonts w:hint="eastAsia"/>
        </w:rPr>
        <w:t xml:space="preserve"> 資料來源：1.經濟部相關人員到院應詢書面說明；2.</w:t>
      </w:r>
      <w:r>
        <w:rPr>
          <w:rFonts w:hAnsi="標楷體" w:hint="eastAsia"/>
        </w:rPr>
        <w:t>《</w:t>
      </w:r>
      <w:r>
        <w:rPr>
          <w:rFonts w:hint="eastAsia"/>
        </w:rPr>
        <w:t>宜蘭縣清水地熱地區</w:t>
      </w:r>
      <w:r w:rsidRPr="007A39D4">
        <w:t>IC-</w:t>
      </w:r>
      <w:r>
        <w:rPr>
          <w:rFonts w:hint="eastAsia"/>
        </w:rPr>
        <w:t>9、</w:t>
      </w:r>
      <w:r w:rsidRPr="007A39D4">
        <w:t>IC-</w:t>
      </w:r>
      <w:r>
        <w:rPr>
          <w:rFonts w:hint="eastAsia"/>
        </w:rPr>
        <w:t>13、</w:t>
      </w:r>
      <w:r w:rsidRPr="007A39D4">
        <w:t>IC-</w:t>
      </w:r>
      <w:r>
        <w:rPr>
          <w:rFonts w:hint="eastAsia"/>
        </w:rPr>
        <w:t>19地熱井修井後產能測試成果摘要</w:t>
      </w:r>
      <w:r>
        <w:rPr>
          <w:rFonts w:hAnsi="標楷體" w:hint="eastAsia"/>
        </w:rPr>
        <w:t>》</w:t>
      </w:r>
      <w:r>
        <w:rPr>
          <w:rFonts w:hint="eastAsia"/>
        </w:rPr>
        <w:t>，經濟部能源局(執行單位：工研院)，104年10月，第1頁；3.</w:t>
      </w:r>
      <w:r>
        <w:rPr>
          <w:rFonts w:hAnsi="標楷體" w:hint="eastAsia"/>
        </w:rPr>
        <w:t>《</w:t>
      </w:r>
      <w:r w:rsidRPr="00F31B74">
        <w:rPr>
          <w:rFonts w:hint="eastAsia"/>
        </w:rPr>
        <w:t>經濟部研究機構能源科技專案執行細部計畫書－108</w:t>
      </w:r>
      <w:r>
        <w:rPr>
          <w:rFonts w:hint="eastAsia"/>
        </w:rPr>
        <w:t>年度</w:t>
      </w:r>
      <w:r>
        <w:rPr>
          <w:rFonts w:hAnsi="標楷體" w:hint="eastAsia"/>
        </w:rPr>
        <w:t>「</w:t>
      </w:r>
      <w:r>
        <w:rPr>
          <w:rFonts w:hint="eastAsia"/>
        </w:rPr>
        <w:t>地熱發電整合推動與技術研發計畫</w:t>
      </w:r>
      <w:r>
        <w:rPr>
          <w:rFonts w:hAnsi="標楷體" w:hint="eastAsia"/>
        </w:rPr>
        <w:t>」</w:t>
      </w:r>
      <w:r w:rsidRPr="00F31B74">
        <w:rPr>
          <w:rFonts w:hint="eastAsia"/>
        </w:rPr>
        <w:t>(1/3)</w:t>
      </w:r>
      <w:r>
        <w:rPr>
          <w:rFonts w:hint="eastAsia"/>
        </w:rPr>
        <w:t>（第一年度）</w:t>
      </w:r>
      <w:r>
        <w:rPr>
          <w:rFonts w:hAnsi="標楷體" w:hint="eastAsia"/>
        </w:rPr>
        <w:t>》，</w:t>
      </w:r>
      <w:r w:rsidRPr="00304F4A">
        <w:rPr>
          <w:rFonts w:hAnsi="標楷體" w:hint="eastAsia"/>
        </w:rPr>
        <w:t>經濟部 (執行單位：工研院)</w:t>
      </w:r>
      <w:r>
        <w:rPr>
          <w:rFonts w:hAnsi="標楷體" w:hint="eastAsia"/>
        </w:rPr>
        <w:t>，第1頁及第143頁</w:t>
      </w:r>
      <w:r>
        <w:rPr>
          <w:rFonts w:hint="eastAsia"/>
        </w:rPr>
        <w:t>。</w:t>
      </w:r>
    </w:p>
  </w:footnote>
  <w:footnote w:id="4">
    <w:p w:rsidR="003F3650" w:rsidRPr="00584819" w:rsidRDefault="003F3650" w:rsidP="00A7333B">
      <w:pPr>
        <w:pStyle w:val="afc"/>
        <w:ind w:leftChars="4" w:left="265" w:hangingChars="114" w:hanging="251"/>
        <w:jc w:val="both"/>
      </w:pPr>
      <w:r>
        <w:rPr>
          <w:rStyle w:val="afe"/>
        </w:rPr>
        <w:footnoteRef/>
      </w:r>
      <w:r>
        <w:rPr>
          <w:rFonts w:hint="eastAsia"/>
        </w:rPr>
        <w:t xml:space="preserve"> 據經濟部</w:t>
      </w:r>
      <w:r w:rsidRPr="00587C42">
        <w:rPr>
          <w:rFonts w:hint="eastAsia"/>
        </w:rPr>
        <w:t>能源局108年3月8日能技字第10804008890號函</w:t>
      </w:r>
      <w:r>
        <w:rPr>
          <w:rFonts w:hint="eastAsia"/>
        </w:rPr>
        <w:t>及同</w:t>
      </w:r>
      <w:r w:rsidRPr="00587C42">
        <w:rPr>
          <w:rFonts w:hint="eastAsia"/>
        </w:rPr>
        <w:t>年4月25日能技字第10800507400號函</w:t>
      </w:r>
      <w:r>
        <w:rPr>
          <w:rFonts w:hint="eastAsia"/>
        </w:rPr>
        <w:t>所敘，</w:t>
      </w:r>
      <w:r w:rsidRPr="00587C42">
        <w:rPr>
          <w:rFonts w:hint="eastAsia"/>
        </w:rPr>
        <w:t>IC-21號地熱井</w:t>
      </w:r>
      <w:r>
        <w:rPr>
          <w:rFonts w:hint="eastAsia"/>
        </w:rPr>
        <w:t>係</w:t>
      </w:r>
      <w:r w:rsidRPr="00587C42">
        <w:rPr>
          <w:rFonts w:hint="eastAsia"/>
        </w:rPr>
        <w:t>該局前委託工研院鑽鑿</w:t>
      </w:r>
      <w:r>
        <w:rPr>
          <w:rFonts w:hint="eastAsia"/>
        </w:rPr>
        <w:t>之</w:t>
      </w:r>
      <w:r w:rsidRPr="00587C42">
        <w:rPr>
          <w:rFonts w:hint="eastAsia"/>
        </w:rPr>
        <w:t>探勘</w:t>
      </w:r>
      <w:r>
        <w:rPr>
          <w:rFonts w:hint="eastAsia"/>
        </w:rPr>
        <w:t>井</w:t>
      </w:r>
      <w:r w:rsidRPr="00587C42">
        <w:rPr>
          <w:rFonts w:hint="eastAsia"/>
        </w:rPr>
        <w:t>，並獲宜蘭縣政府同意無償提供用地</w:t>
      </w:r>
      <w:r>
        <w:rPr>
          <w:rFonts w:hint="eastAsia"/>
        </w:rPr>
        <w:t>，</w:t>
      </w:r>
      <w:r w:rsidRPr="00587C42">
        <w:rPr>
          <w:rFonts w:hint="eastAsia"/>
        </w:rPr>
        <w:t>由工研院進行研究工作</w:t>
      </w:r>
      <w:r>
        <w:rPr>
          <w:rFonts w:hint="eastAsia"/>
        </w:rPr>
        <w:t>，因已完成任務，故除土地交還宜蘭縣政府外，</w:t>
      </w:r>
      <w:r w:rsidRPr="00C26577">
        <w:rPr>
          <w:rFonts w:hint="eastAsia"/>
        </w:rPr>
        <w:t>IC-21號井及井架亦一併無償交付該府</w:t>
      </w:r>
      <w:r>
        <w:rPr>
          <w:rFonts w:hint="eastAsia"/>
        </w:rPr>
        <w:t>。</w:t>
      </w:r>
    </w:p>
  </w:footnote>
  <w:footnote w:id="5">
    <w:p w:rsidR="003F3650" w:rsidRPr="00934244" w:rsidRDefault="003F3650" w:rsidP="00A7333B">
      <w:pPr>
        <w:pStyle w:val="afc"/>
        <w:ind w:leftChars="3" w:left="219" w:hangingChars="95" w:hanging="209"/>
        <w:jc w:val="both"/>
      </w:pPr>
      <w:r>
        <w:rPr>
          <w:rStyle w:val="afe"/>
        </w:rPr>
        <w:footnoteRef/>
      </w:r>
      <w:r>
        <w:t xml:space="preserve"> </w:t>
      </w:r>
      <w:r w:rsidRPr="00934244">
        <w:rPr>
          <w:rFonts w:hint="eastAsia"/>
        </w:rPr>
        <w:t>BOT（Build興建 Operation營運 Transfer移轉）：</w:t>
      </w:r>
      <w:r>
        <w:rPr>
          <w:rFonts w:hint="eastAsia"/>
        </w:rPr>
        <w:t>指</w:t>
      </w:r>
      <w:r w:rsidRPr="00934244">
        <w:rPr>
          <w:rFonts w:hint="eastAsia"/>
        </w:rPr>
        <w:t>政府提供土</w:t>
      </w:r>
      <w:r>
        <w:rPr>
          <w:rFonts w:hint="eastAsia"/>
        </w:rPr>
        <w:t>地，由民間機構投資新建並為營運，</w:t>
      </w:r>
      <w:r w:rsidRPr="003C69AF">
        <w:rPr>
          <w:rFonts w:hint="eastAsia"/>
        </w:rPr>
        <w:t>營運期間屆滿後，移轉該建設之所有權</w:t>
      </w:r>
      <w:r>
        <w:rPr>
          <w:rFonts w:hint="eastAsia"/>
        </w:rPr>
        <w:t>予政府；</w:t>
      </w:r>
      <w:r w:rsidRPr="003C69AF">
        <w:rPr>
          <w:rFonts w:hint="eastAsia"/>
        </w:rPr>
        <w:t>ROT（Reconstruction重建Operation營運 Transfer移轉）</w:t>
      </w:r>
      <w:r>
        <w:rPr>
          <w:rFonts w:hint="eastAsia"/>
        </w:rPr>
        <w:t>：指民間機構投資增建、改建及修建政府現有建設並為營運，</w:t>
      </w:r>
      <w:r w:rsidRPr="003C69AF">
        <w:rPr>
          <w:rFonts w:hint="eastAsia"/>
        </w:rPr>
        <w:t>營運期間屆滿後，營運權歸還政府</w:t>
      </w:r>
      <w:r>
        <w:rPr>
          <w:rFonts w:hint="eastAsia"/>
        </w:rPr>
        <w:t>（</w:t>
      </w:r>
      <w:r w:rsidRPr="003C69AF">
        <w:rPr>
          <w:rFonts w:hint="eastAsia"/>
        </w:rPr>
        <w:t>促進民間參與公共建設法</w:t>
      </w:r>
      <w:r>
        <w:rPr>
          <w:rFonts w:hint="eastAsia"/>
        </w:rPr>
        <w:t>第8條參照）</w:t>
      </w:r>
      <w:r w:rsidRPr="003C69AF">
        <w:rPr>
          <w:rFonts w:hint="eastAsia"/>
        </w:rPr>
        <w:t>。</w:t>
      </w:r>
    </w:p>
  </w:footnote>
  <w:footnote w:id="6">
    <w:p w:rsidR="003F3650" w:rsidRDefault="003F3650" w:rsidP="00A7333B">
      <w:pPr>
        <w:pStyle w:val="afc"/>
        <w:ind w:leftChars="4" w:left="252" w:hangingChars="108" w:hanging="238"/>
        <w:jc w:val="both"/>
      </w:pPr>
      <w:r>
        <w:rPr>
          <w:rStyle w:val="afe"/>
        </w:rPr>
        <w:footnoteRef/>
      </w:r>
      <w:r>
        <w:t xml:space="preserve"> </w:t>
      </w:r>
      <w:r w:rsidRPr="00017679">
        <w:rPr>
          <w:rFonts w:hint="eastAsia"/>
        </w:rPr>
        <w:t>宜元股份有限公司</w:t>
      </w:r>
      <w:r>
        <w:rPr>
          <w:rFonts w:hint="eastAsia"/>
        </w:rPr>
        <w:t>為</w:t>
      </w:r>
      <w:r w:rsidRPr="00B643E0">
        <w:rPr>
          <w:rFonts w:hint="eastAsia"/>
        </w:rPr>
        <w:t>台灣汽電共生股份有限公司與結元科技股份有限公司</w:t>
      </w:r>
      <w:r>
        <w:rPr>
          <w:rFonts w:hint="eastAsia"/>
        </w:rPr>
        <w:t>所共同成立之特許公司。</w:t>
      </w:r>
    </w:p>
  </w:footnote>
  <w:footnote w:id="7">
    <w:p w:rsidR="003F3650" w:rsidRDefault="003F3650" w:rsidP="002524C0">
      <w:pPr>
        <w:pStyle w:val="afc"/>
        <w:ind w:leftChars="4" w:left="252" w:hangingChars="108" w:hanging="238"/>
        <w:jc w:val="both"/>
      </w:pPr>
      <w:r>
        <w:rPr>
          <w:rStyle w:val="afe"/>
        </w:rPr>
        <w:footnoteRef/>
      </w:r>
      <w:r>
        <w:t xml:space="preserve"> </w:t>
      </w:r>
      <w:r w:rsidRPr="00A7333B">
        <w:rPr>
          <w:rFonts w:hint="eastAsia"/>
        </w:rPr>
        <w:t>據宜蘭縣政府相關人員表示，本案清水地熱發電廠BOT案投資契約所載8-1地號土地範圍面積為26,976.97㎡，惟查8-1土地係於96年間</w:t>
      </w:r>
      <w:r>
        <w:rPr>
          <w:rFonts w:hint="eastAsia"/>
        </w:rPr>
        <w:t>即</w:t>
      </w:r>
      <w:r w:rsidRPr="00A7333B">
        <w:rPr>
          <w:rFonts w:hint="eastAsia"/>
        </w:rPr>
        <w:t>自8地號分割成8-1(7,920.41㎡)、8-6(17,846.40㎡)與8-7(1,210.16㎡)等3筆土地，此係屬原契約</w:t>
      </w:r>
      <w:r>
        <w:rPr>
          <w:rFonts w:hint="eastAsia"/>
        </w:rPr>
        <w:t>條文之缺漏，故該府為符原設計招商範圍，遂於第一次增補契約中予以修訂。</w:t>
      </w:r>
    </w:p>
  </w:footnote>
  <w:footnote w:id="8">
    <w:p w:rsidR="00DB4CFD" w:rsidRDefault="00DB4CFD" w:rsidP="00DB4CFD">
      <w:pPr>
        <w:pStyle w:val="afc"/>
        <w:ind w:leftChars="4" w:left="252" w:hangingChars="108" w:hanging="238"/>
        <w:jc w:val="both"/>
      </w:pPr>
      <w:r>
        <w:rPr>
          <w:rStyle w:val="afe"/>
        </w:rPr>
        <w:footnoteRef/>
      </w:r>
      <w:r>
        <w:t xml:space="preserve"> </w:t>
      </w:r>
      <w:r>
        <w:rPr>
          <w:rFonts w:hint="eastAsia"/>
        </w:rPr>
        <w:t>經濟部能源局業界能專計畫曾</w:t>
      </w:r>
      <w:r w:rsidRPr="00C14097">
        <w:rPr>
          <w:rFonts w:hint="eastAsia"/>
        </w:rPr>
        <w:t>於104年</w:t>
      </w:r>
      <w:r>
        <w:rPr>
          <w:rFonts w:hint="eastAsia"/>
        </w:rPr>
        <w:t>度</w:t>
      </w:r>
      <w:r w:rsidRPr="00C14097">
        <w:rPr>
          <w:rFonts w:hint="eastAsia"/>
        </w:rPr>
        <w:t>與106年</w:t>
      </w:r>
      <w:r>
        <w:rPr>
          <w:rFonts w:hint="eastAsia"/>
        </w:rPr>
        <w:t>度</w:t>
      </w:r>
      <w:r w:rsidRPr="00C14097">
        <w:rPr>
          <w:rFonts w:hint="eastAsia"/>
        </w:rPr>
        <w:t>補助蘭陽地熱公司執行2項計畫</w:t>
      </w:r>
      <w:r>
        <w:rPr>
          <w:rFonts w:hint="eastAsia"/>
        </w:rPr>
        <w:t>，包括</w:t>
      </w:r>
      <w:r w:rsidRPr="00C14097">
        <w:rPr>
          <w:rFonts w:hint="eastAsia"/>
        </w:rPr>
        <w:t>「全流式氣液雙用發電機組研發計畫」</w:t>
      </w:r>
      <w:r>
        <w:rPr>
          <w:rFonts w:hint="eastAsia"/>
        </w:rPr>
        <w:t>（補助新台幣</w:t>
      </w:r>
      <w:r w:rsidRPr="00C14097">
        <w:rPr>
          <w:rFonts w:hint="eastAsia"/>
        </w:rPr>
        <w:t>168萬元</w:t>
      </w:r>
      <w:r>
        <w:rPr>
          <w:rFonts w:hint="eastAsia"/>
        </w:rPr>
        <w:t>，占</w:t>
      </w:r>
      <w:r w:rsidRPr="00C14097">
        <w:rPr>
          <w:rFonts w:hint="eastAsia"/>
        </w:rPr>
        <w:t>計畫總經費</w:t>
      </w:r>
      <w:r>
        <w:rPr>
          <w:rFonts w:hint="eastAsia"/>
        </w:rPr>
        <w:t>之</w:t>
      </w:r>
      <w:r w:rsidRPr="00C14097">
        <w:rPr>
          <w:rFonts w:hint="eastAsia"/>
        </w:rPr>
        <w:t>48％</w:t>
      </w:r>
      <w:r>
        <w:rPr>
          <w:rFonts w:hint="eastAsia"/>
        </w:rPr>
        <w:t>）及</w:t>
      </w:r>
      <w:r w:rsidRPr="00C14097">
        <w:rPr>
          <w:rFonts w:hint="eastAsia"/>
        </w:rPr>
        <w:t>「全流式發電機組全系統設計製造計畫」</w:t>
      </w:r>
      <w:r>
        <w:rPr>
          <w:rFonts w:hint="eastAsia"/>
        </w:rPr>
        <w:t>（補助新台幣</w:t>
      </w:r>
      <w:r w:rsidRPr="00C14097">
        <w:rPr>
          <w:rFonts w:hint="eastAsia"/>
        </w:rPr>
        <w:t>940萬元</w:t>
      </w:r>
      <w:r>
        <w:rPr>
          <w:rFonts w:hint="eastAsia"/>
        </w:rPr>
        <w:t>，</w:t>
      </w:r>
      <w:r w:rsidRPr="00C14097">
        <w:rPr>
          <w:rFonts w:hint="eastAsia"/>
        </w:rPr>
        <w:t>占計畫總經費之47％</w:t>
      </w:r>
      <w:r>
        <w:rPr>
          <w:rFonts w:hint="eastAsia"/>
        </w:rPr>
        <w:t>）。</w:t>
      </w:r>
    </w:p>
  </w:footnote>
  <w:footnote w:id="9">
    <w:p w:rsidR="001C5E76" w:rsidRPr="00D17A49" w:rsidRDefault="001C5E76" w:rsidP="001C5E76">
      <w:pPr>
        <w:pStyle w:val="afc"/>
      </w:pPr>
      <w:r>
        <w:rPr>
          <w:rStyle w:val="afe"/>
        </w:rPr>
        <w:footnoteRef/>
      </w:r>
      <w:r>
        <w:t xml:space="preserve"> </w:t>
      </w:r>
      <w:r w:rsidRPr="00D17A49">
        <w:t>Total Flow Turbine</w:t>
      </w:r>
      <w:r>
        <w:rPr>
          <w:rFonts w:hint="eastAsia"/>
        </w:rPr>
        <w:t>之簡稱。</w:t>
      </w:r>
    </w:p>
  </w:footnote>
  <w:footnote w:id="10">
    <w:p w:rsidR="001C5E76" w:rsidRPr="00916E46" w:rsidRDefault="001C5E76" w:rsidP="001C5E76">
      <w:pPr>
        <w:pStyle w:val="afc"/>
        <w:ind w:left="196" w:hangingChars="89" w:hanging="196"/>
        <w:jc w:val="both"/>
      </w:pPr>
      <w:r>
        <w:rPr>
          <w:rStyle w:val="afe"/>
        </w:rPr>
        <w:footnoteRef/>
      </w:r>
      <w:r>
        <w:t xml:space="preserve"> </w:t>
      </w:r>
      <w:r w:rsidRPr="00916E46">
        <w:rPr>
          <w:rFonts w:hint="eastAsia"/>
        </w:rPr>
        <w:t>經濟部能源局以107年10月26日能技字第10700684780號函准予同意備案，並於說明四敘明：「……（一）本案經同意備案之日起6個月內，應向經營電力網之電業辦理簽約，簽約之日起1年內，應完成設備之設置及併聯，並向本局申請設備登記。未能於期限內完成者，得於屆期前2個月內敘明理由，向本局申請展延，每次展延期間不得逾6個月；未於期限內完成併聯並申請設備登記或核准展延者，本同意備案失效……。(七)有關宜蘭縣政府107年10月9日府旅管字第1070169544號函之意旨略以，依107年5月22日簽訂之</w:t>
      </w:r>
      <w:r>
        <w:rPr>
          <w:rFonts w:hAnsi="標楷體" w:hint="eastAsia"/>
        </w:rPr>
        <w:t>『</w:t>
      </w:r>
      <w:r w:rsidRPr="00916E46">
        <w:rPr>
          <w:rFonts w:hint="eastAsia"/>
        </w:rPr>
        <w:t>清水地熱公園場地設施使用合作協議書</w:t>
      </w:r>
      <w:r>
        <w:rPr>
          <w:rFonts w:hAnsi="標楷體" w:hint="eastAsia"/>
        </w:rPr>
        <w:t>』</w:t>
      </w:r>
      <w:r w:rsidRPr="00916E46">
        <w:rPr>
          <w:rFonts w:hint="eastAsia"/>
        </w:rPr>
        <w:t>同意國立宜蘭大學自107年5月1日至108年4月30日止得使用旨揭場址，並同意由貴公司辦理併網發電等事宜，後經經濟部於107年10月11日召開</w:t>
      </w:r>
      <w:r w:rsidRPr="007D7B4F">
        <w:rPr>
          <w:rFonts w:hint="eastAsia"/>
        </w:rPr>
        <w:t>『</w:t>
      </w:r>
      <w:r w:rsidRPr="00916E46">
        <w:rPr>
          <w:rFonts w:hint="eastAsia"/>
        </w:rPr>
        <w:t>宜蘭地熱能發電設備申請案土地疑義協商會議</w:t>
      </w:r>
      <w:r w:rsidRPr="007D7B4F">
        <w:rPr>
          <w:rFonts w:hint="eastAsia"/>
        </w:rPr>
        <w:t>』</w:t>
      </w:r>
      <w:r w:rsidRPr="00916E46">
        <w:rPr>
          <w:rFonts w:hint="eastAsia"/>
        </w:rPr>
        <w:t>作成會議結論在案。如屆前開期限，貴公司未檢附期限後合法場址使用證明文件，屬申請同意備案要件失效，本局得依本辦法第12條規定辦理。 (八)依貴公司檢附之再生能源發電系統併聯審查意見書，本案發電設備供售容量為全額躉售150瓩。惟依前開宜蘭縣政府函文所示，本案為餘電躉售，爰請貴公司逕洽台灣電力股份有限公司宜蘭區營業處辦理相關變更及併網事宜……。」</w:t>
      </w:r>
    </w:p>
  </w:footnote>
  <w:footnote w:id="11">
    <w:p w:rsidR="001C5E76" w:rsidRPr="00AA45A3" w:rsidRDefault="001C5E76" w:rsidP="001C5E76">
      <w:pPr>
        <w:pStyle w:val="afc"/>
        <w:ind w:left="196" w:hangingChars="89" w:hanging="196"/>
        <w:jc w:val="both"/>
      </w:pPr>
      <w:r>
        <w:rPr>
          <w:rStyle w:val="afe"/>
        </w:rPr>
        <w:footnoteRef/>
      </w:r>
      <w:r>
        <w:t xml:space="preserve"> </w:t>
      </w:r>
      <w:r>
        <w:rPr>
          <w:rFonts w:hint="eastAsia"/>
        </w:rPr>
        <w:t>雖已併網成功，惟詢據經濟部相關人員表示，因蘭陽地熱公司迄未取得宜蘭縣政府之土地使用權同意書，故該部</w:t>
      </w:r>
      <w:r w:rsidRPr="00AA45A3">
        <w:rPr>
          <w:rFonts w:hint="eastAsia"/>
        </w:rPr>
        <w:t>尚未</w:t>
      </w:r>
      <w:r>
        <w:rPr>
          <w:rFonts w:hint="eastAsia"/>
        </w:rPr>
        <w:t>同意辦理第三型設備登記（</w:t>
      </w:r>
      <w:r w:rsidRPr="00971001">
        <w:rPr>
          <w:rFonts w:hint="eastAsia"/>
        </w:rPr>
        <w:t>再生能源發電設備設置管理辦法第10條</w:t>
      </w:r>
      <w:r>
        <w:rPr>
          <w:rFonts w:hint="eastAsia"/>
        </w:rPr>
        <w:t>及第11條參照）。</w:t>
      </w:r>
    </w:p>
  </w:footnote>
  <w:footnote w:id="12">
    <w:p w:rsidR="001C5E76" w:rsidRDefault="001C5E76" w:rsidP="001C5E76">
      <w:pPr>
        <w:pStyle w:val="afc"/>
        <w:ind w:left="196" w:hangingChars="89" w:hanging="196"/>
        <w:jc w:val="both"/>
      </w:pPr>
      <w:r>
        <w:rPr>
          <w:rStyle w:val="afe"/>
        </w:rPr>
        <w:footnoteRef/>
      </w:r>
      <w:r>
        <w:rPr>
          <w:rFonts w:hint="eastAsia"/>
        </w:rPr>
        <w:t xml:space="preserve"> 據蘭陽地熱公司表示，</w:t>
      </w:r>
      <w:r w:rsidRPr="007E0300">
        <w:rPr>
          <w:rFonts w:hint="eastAsia"/>
        </w:rPr>
        <w:t>全臺第</w:t>
      </w:r>
      <w:r>
        <w:rPr>
          <w:rFonts w:hint="eastAsia"/>
        </w:rPr>
        <w:t>一個併網供電的地熱發電場是臺</w:t>
      </w:r>
      <w:r w:rsidRPr="007E0300">
        <w:rPr>
          <w:rFonts w:hint="eastAsia"/>
        </w:rPr>
        <w:t>東縣金崙的開山安寶，但併網發電後僅運轉1個月即故障停機，迄今仍未修復；全臺第2個併網供電的地熱發電場是清水地熱公園內21號井宜元公司，裝置容量300</w:t>
      </w:r>
      <w:r w:rsidRPr="00CC4739">
        <w:rPr>
          <w:rFonts w:ascii="Times New Roman"/>
        </w:rPr>
        <w:t>KW</w:t>
      </w:r>
      <w:r w:rsidRPr="007E0300">
        <w:rPr>
          <w:rFonts w:hint="eastAsia"/>
        </w:rPr>
        <w:t>，但開機運轉時間不多。</w:t>
      </w:r>
    </w:p>
  </w:footnote>
  <w:footnote w:id="13">
    <w:p w:rsidR="00E460C6" w:rsidRPr="00C04571" w:rsidRDefault="00E460C6" w:rsidP="00E460C6">
      <w:pPr>
        <w:pStyle w:val="afc"/>
        <w:ind w:leftChars="5" w:left="239" w:hangingChars="101" w:hanging="222"/>
        <w:jc w:val="both"/>
      </w:pPr>
      <w:r>
        <w:rPr>
          <w:rStyle w:val="afe"/>
        </w:rPr>
        <w:footnoteRef/>
      </w:r>
      <w:r>
        <w:t xml:space="preserve"> </w:t>
      </w:r>
      <w:r>
        <w:rPr>
          <w:rFonts w:hint="eastAsia"/>
        </w:rPr>
        <w:t>經濟部為</w:t>
      </w:r>
      <w:r w:rsidRPr="00C04571">
        <w:rPr>
          <w:rFonts w:hint="eastAsia"/>
        </w:rPr>
        <w:t>加速推動地熱發電</w:t>
      </w:r>
      <w:r>
        <w:rPr>
          <w:rFonts w:hint="eastAsia"/>
        </w:rPr>
        <w:t>之</w:t>
      </w:r>
      <w:r w:rsidRPr="00C04571">
        <w:rPr>
          <w:rFonts w:hint="eastAsia"/>
        </w:rPr>
        <w:t>開發</w:t>
      </w:r>
      <w:r>
        <w:rPr>
          <w:rFonts w:hint="eastAsia"/>
        </w:rPr>
        <w:t>，於107年5月23日修正</w:t>
      </w:r>
      <w:r w:rsidRPr="00C04571">
        <w:rPr>
          <w:rFonts w:hint="eastAsia"/>
        </w:rPr>
        <w:t>「地熱能發電系統示範獎勵辦法」，</w:t>
      </w:r>
      <w:r>
        <w:rPr>
          <w:rFonts w:hint="eastAsia"/>
        </w:rPr>
        <w:t>將</w:t>
      </w:r>
      <w:r w:rsidRPr="00C04571">
        <w:rPr>
          <w:rFonts w:hint="eastAsia"/>
        </w:rPr>
        <w:t>地熱鑽探每案補助獎勵金額上限由新臺幣5千萬元提高至1億元</w:t>
      </w:r>
      <w:r>
        <w:rPr>
          <w:rFonts w:hint="eastAsia"/>
        </w:rPr>
        <w:t>。</w:t>
      </w:r>
    </w:p>
  </w:footnote>
  <w:footnote w:id="14">
    <w:p w:rsidR="003F3650" w:rsidRPr="00DC2F53" w:rsidRDefault="003F3650" w:rsidP="00934244">
      <w:pPr>
        <w:pStyle w:val="afc"/>
        <w:ind w:leftChars="5" w:left="239" w:hangingChars="101" w:hanging="222"/>
        <w:jc w:val="both"/>
      </w:pPr>
      <w:r>
        <w:rPr>
          <w:rStyle w:val="afe"/>
        </w:rPr>
        <w:footnoteRef/>
      </w:r>
      <w:r>
        <w:t xml:space="preserve"> </w:t>
      </w:r>
      <w:r w:rsidRPr="00DC2F53">
        <w:rPr>
          <w:rFonts w:hint="eastAsia"/>
        </w:rPr>
        <w:t>《經濟部研究機構能源科技專案執行細部計畫書－108年度「地熱發電整合推動與技術研發計畫」(1/3)（第一年度）》</w:t>
      </w:r>
      <w:r>
        <w:rPr>
          <w:rFonts w:hint="eastAsia"/>
        </w:rPr>
        <w:t>(如前揭註)第143頁參照。</w:t>
      </w:r>
    </w:p>
  </w:footnote>
  <w:footnote w:id="15">
    <w:p w:rsidR="003F3650" w:rsidRDefault="003F3650" w:rsidP="00934244">
      <w:pPr>
        <w:pStyle w:val="afc"/>
        <w:ind w:leftChars="5" w:left="239" w:hangingChars="101" w:hanging="222"/>
        <w:jc w:val="both"/>
      </w:pPr>
      <w:r>
        <w:rPr>
          <w:rStyle w:val="afe"/>
        </w:rPr>
        <w:footnoteRef/>
      </w:r>
      <w:r>
        <w:t xml:space="preserve"> </w:t>
      </w:r>
      <w:r>
        <w:rPr>
          <w:rFonts w:hint="eastAsia"/>
        </w:rPr>
        <w:t>該報告係規劃將舊有電廠辦理</w:t>
      </w:r>
      <w:r w:rsidRPr="00934244">
        <w:rPr>
          <w:rFonts w:hint="eastAsia"/>
        </w:rPr>
        <w:t>ROT</w:t>
      </w:r>
      <w:r>
        <w:rPr>
          <w:rFonts w:hint="eastAsia"/>
        </w:rPr>
        <w:t>，並僅將該舊電廠及周圍1公頃土地交付民間機構使用。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FB49D8"/>
    <w:multiLevelType w:val="hybridMultilevel"/>
    <w:tmpl w:val="61F698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5916F67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7"/>
  </w:num>
  <w:num w:numId="5">
    <w:abstractNumId w:val="5"/>
  </w:num>
  <w:num w:numId="6">
    <w:abstractNumId w:val="8"/>
  </w:num>
  <w:num w:numId="7">
    <w:abstractNumId w:val="2"/>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2D4"/>
    <w:rsid w:val="0000249F"/>
    <w:rsid w:val="00006961"/>
    <w:rsid w:val="000112BF"/>
    <w:rsid w:val="00012233"/>
    <w:rsid w:val="00013095"/>
    <w:rsid w:val="00016033"/>
    <w:rsid w:val="00016C6E"/>
    <w:rsid w:val="00017013"/>
    <w:rsid w:val="00017318"/>
    <w:rsid w:val="00017679"/>
    <w:rsid w:val="000229AD"/>
    <w:rsid w:val="00024207"/>
    <w:rsid w:val="000243C9"/>
    <w:rsid w:val="000246F7"/>
    <w:rsid w:val="00024B50"/>
    <w:rsid w:val="00024E69"/>
    <w:rsid w:val="00027BCA"/>
    <w:rsid w:val="0003114D"/>
    <w:rsid w:val="000325A0"/>
    <w:rsid w:val="00036D76"/>
    <w:rsid w:val="00042828"/>
    <w:rsid w:val="000437F9"/>
    <w:rsid w:val="00043CBD"/>
    <w:rsid w:val="000458E2"/>
    <w:rsid w:val="00046314"/>
    <w:rsid w:val="00046424"/>
    <w:rsid w:val="0005144A"/>
    <w:rsid w:val="00051A0A"/>
    <w:rsid w:val="0005490C"/>
    <w:rsid w:val="00057B3F"/>
    <w:rsid w:val="00057F32"/>
    <w:rsid w:val="000607E9"/>
    <w:rsid w:val="00062666"/>
    <w:rsid w:val="00062A25"/>
    <w:rsid w:val="00064CBF"/>
    <w:rsid w:val="00073CB5"/>
    <w:rsid w:val="0007425C"/>
    <w:rsid w:val="00074DFD"/>
    <w:rsid w:val="00076D11"/>
    <w:rsid w:val="00077553"/>
    <w:rsid w:val="00082AD0"/>
    <w:rsid w:val="00083C66"/>
    <w:rsid w:val="00083EBC"/>
    <w:rsid w:val="000851A2"/>
    <w:rsid w:val="00090F26"/>
    <w:rsid w:val="00091FFC"/>
    <w:rsid w:val="0009352E"/>
    <w:rsid w:val="000955EE"/>
    <w:rsid w:val="00096B96"/>
    <w:rsid w:val="000A2F3F"/>
    <w:rsid w:val="000A37F9"/>
    <w:rsid w:val="000A4B01"/>
    <w:rsid w:val="000A694A"/>
    <w:rsid w:val="000B0530"/>
    <w:rsid w:val="000B0B4A"/>
    <w:rsid w:val="000B1D5F"/>
    <w:rsid w:val="000B279A"/>
    <w:rsid w:val="000B2A43"/>
    <w:rsid w:val="000B6123"/>
    <w:rsid w:val="000B61D2"/>
    <w:rsid w:val="000B6894"/>
    <w:rsid w:val="000B70A7"/>
    <w:rsid w:val="000B73DD"/>
    <w:rsid w:val="000C495F"/>
    <w:rsid w:val="000D0008"/>
    <w:rsid w:val="000D0818"/>
    <w:rsid w:val="000D33F9"/>
    <w:rsid w:val="000D35BD"/>
    <w:rsid w:val="000D66D9"/>
    <w:rsid w:val="000D6A2C"/>
    <w:rsid w:val="000E0110"/>
    <w:rsid w:val="000E05FB"/>
    <w:rsid w:val="000E0F3C"/>
    <w:rsid w:val="000E3498"/>
    <w:rsid w:val="000E6431"/>
    <w:rsid w:val="000F21A5"/>
    <w:rsid w:val="000F6F63"/>
    <w:rsid w:val="00102B9F"/>
    <w:rsid w:val="0010369E"/>
    <w:rsid w:val="00103912"/>
    <w:rsid w:val="001058A0"/>
    <w:rsid w:val="0010707D"/>
    <w:rsid w:val="00110D2A"/>
    <w:rsid w:val="00112637"/>
    <w:rsid w:val="00112781"/>
    <w:rsid w:val="00112ABC"/>
    <w:rsid w:val="0011301A"/>
    <w:rsid w:val="001158A3"/>
    <w:rsid w:val="0012001E"/>
    <w:rsid w:val="001234AA"/>
    <w:rsid w:val="001247FA"/>
    <w:rsid w:val="001250C0"/>
    <w:rsid w:val="0012513D"/>
    <w:rsid w:val="00125591"/>
    <w:rsid w:val="00126A55"/>
    <w:rsid w:val="0013024C"/>
    <w:rsid w:val="00131609"/>
    <w:rsid w:val="00133F08"/>
    <w:rsid w:val="001345E6"/>
    <w:rsid w:val="00135967"/>
    <w:rsid w:val="00136210"/>
    <w:rsid w:val="001378B0"/>
    <w:rsid w:val="00142490"/>
    <w:rsid w:val="00142E00"/>
    <w:rsid w:val="0015032E"/>
    <w:rsid w:val="001519F9"/>
    <w:rsid w:val="00151B12"/>
    <w:rsid w:val="00152793"/>
    <w:rsid w:val="00153B7E"/>
    <w:rsid w:val="001545A9"/>
    <w:rsid w:val="001637C7"/>
    <w:rsid w:val="0016480E"/>
    <w:rsid w:val="001655D7"/>
    <w:rsid w:val="00172868"/>
    <w:rsid w:val="00174297"/>
    <w:rsid w:val="001752AA"/>
    <w:rsid w:val="00180E06"/>
    <w:rsid w:val="001817B3"/>
    <w:rsid w:val="00183014"/>
    <w:rsid w:val="00184C24"/>
    <w:rsid w:val="00187356"/>
    <w:rsid w:val="00191B28"/>
    <w:rsid w:val="001959C2"/>
    <w:rsid w:val="001A19C0"/>
    <w:rsid w:val="001A1BEF"/>
    <w:rsid w:val="001A1C9B"/>
    <w:rsid w:val="001A485F"/>
    <w:rsid w:val="001A51E3"/>
    <w:rsid w:val="001A5BA5"/>
    <w:rsid w:val="001A6314"/>
    <w:rsid w:val="001A7968"/>
    <w:rsid w:val="001B163A"/>
    <w:rsid w:val="001B16CE"/>
    <w:rsid w:val="001B2E98"/>
    <w:rsid w:val="001B3483"/>
    <w:rsid w:val="001B3C1E"/>
    <w:rsid w:val="001B4494"/>
    <w:rsid w:val="001B7880"/>
    <w:rsid w:val="001C0D8B"/>
    <w:rsid w:val="001C0DA8"/>
    <w:rsid w:val="001C261F"/>
    <w:rsid w:val="001C363B"/>
    <w:rsid w:val="001C5E76"/>
    <w:rsid w:val="001D110E"/>
    <w:rsid w:val="001D4AD7"/>
    <w:rsid w:val="001D5696"/>
    <w:rsid w:val="001D7E11"/>
    <w:rsid w:val="001E0D8A"/>
    <w:rsid w:val="001E67BA"/>
    <w:rsid w:val="001E6D99"/>
    <w:rsid w:val="001E74C2"/>
    <w:rsid w:val="001F1ED5"/>
    <w:rsid w:val="001F4F82"/>
    <w:rsid w:val="001F5A48"/>
    <w:rsid w:val="001F6260"/>
    <w:rsid w:val="00200007"/>
    <w:rsid w:val="00202F78"/>
    <w:rsid w:val="002030A5"/>
    <w:rsid w:val="00203131"/>
    <w:rsid w:val="0020443A"/>
    <w:rsid w:val="00205029"/>
    <w:rsid w:val="0020786D"/>
    <w:rsid w:val="00212E88"/>
    <w:rsid w:val="00213C9C"/>
    <w:rsid w:val="00214D75"/>
    <w:rsid w:val="0022009E"/>
    <w:rsid w:val="00221216"/>
    <w:rsid w:val="00221BD9"/>
    <w:rsid w:val="00221C11"/>
    <w:rsid w:val="00223241"/>
    <w:rsid w:val="0022425C"/>
    <w:rsid w:val="002246DE"/>
    <w:rsid w:val="00225999"/>
    <w:rsid w:val="00230559"/>
    <w:rsid w:val="0023456A"/>
    <w:rsid w:val="00237ECE"/>
    <w:rsid w:val="002417F9"/>
    <w:rsid w:val="002429E2"/>
    <w:rsid w:val="0024418B"/>
    <w:rsid w:val="00245297"/>
    <w:rsid w:val="002464CA"/>
    <w:rsid w:val="002524C0"/>
    <w:rsid w:val="00252B6E"/>
    <w:rsid w:val="00252B9E"/>
    <w:rsid w:val="00252BC4"/>
    <w:rsid w:val="00254014"/>
    <w:rsid w:val="00254B39"/>
    <w:rsid w:val="002551C1"/>
    <w:rsid w:val="00262A20"/>
    <w:rsid w:val="0026504D"/>
    <w:rsid w:val="00272BB1"/>
    <w:rsid w:val="00273A2F"/>
    <w:rsid w:val="00275302"/>
    <w:rsid w:val="00276124"/>
    <w:rsid w:val="00280986"/>
    <w:rsid w:val="002812C1"/>
    <w:rsid w:val="00281ECE"/>
    <w:rsid w:val="002831C7"/>
    <w:rsid w:val="002833B6"/>
    <w:rsid w:val="0028356B"/>
    <w:rsid w:val="002840C6"/>
    <w:rsid w:val="002855D1"/>
    <w:rsid w:val="00285775"/>
    <w:rsid w:val="00285E87"/>
    <w:rsid w:val="0028785A"/>
    <w:rsid w:val="002914F5"/>
    <w:rsid w:val="00294F9E"/>
    <w:rsid w:val="00295174"/>
    <w:rsid w:val="00296172"/>
    <w:rsid w:val="00296B92"/>
    <w:rsid w:val="002A2C22"/>
    <w:rsid w:val="002A33C8"/>
    <w:rsid w:val="002A4384"/>
    <w:rsid w:val="002A6733"/>
    <w:rsid w:val="002A6E47"/>
    <w:rsid w:val="002A6F75"/>
    <w:rsid w:val="002B02EB"/>
    <w:rsid w:val="002C0602"/>
    <w:rsid w:val="002C3F01"/>
    <w:rsid w:val="002C4918"/>
    <w:rsid w:val="002C61C9"/>
    <w:rsid w:val="002C6B8D"/>
    <w:rsid w:val="002D5C16"/>
    <w:rsid w:val="002D7F58"/>
    <w:rsid w:val="002E1C04"/>
    <w:rsid w:val="002E3EE4"/>
    <w:rsid w:val="002F2476"/>
    <w:rsid w:val="002F3DFF"/>
    <w:rsid w:val="002F503C"/>
    <w:rsid w:val="002F5E05"/>
    <w:rsid w:val="00304F4A"/>
    <w:rsid w:val="00307A76"/>
    <w:rsid w:val="0031455E"/>
    <w:rsid w:val="00314BBE"/>
    <w:rsid w:val="00315A16"/>
    <w:rsid w:val="00317053"/>
    <w:rsid w:val="0032109C"/>
    <w:rsid w:val="00322B45"/>
    <w:rsid w:val="00323306"/>
    <w:rsid w:val="00323809"/>
    <w:rsid w:val="00323A4E"/>
    <w:rsid w:val="00323BE9"/>
    <w:rsid w:val="00323D41"/>
    <w:rsid w:val="00325414"/>
    <w:rsid w:val="003302F1"/>
    <w:rsid w:val="00332F4B"/>
    <w:rsid w:val="003352AC"/>
    <w:rsid w:val="0034470E"/>
    <w:rsid w:val="00345B33"/>
    <w:rsid w:val="00352DB0"/>
    <w:rsid w:val="00353F57"/>
    <w:rsid w:val="003576EF"/>
    <w:rsid w:val="00361063"/>
    <w:rsid w:val="00362B2D"/>
    <w:rsid w:val="0036391A"/>
    <w:rsid w:val="0037094A"/>
    <w:rsid w:val="00371ED3"/>
    <w:rsid w:val="00372659"/>
    <w:rsid w:val="00372FFC"/>
    <w:rsid w:val="003751C5"/>
    <w:rsid w:val="0037728A"/>
    <w:rsid w:val="00380429"/>
    <w:rsid w:val="00380B7D"/>
    <w:rsid w:val="00381A99"/>
    <w:rsid w:val="00381F93"/>
    <w:rsid w:val="003829C2"/>
    <w:rsid w:val="003830B2"/>
    <w:rsid w:val="00384724"/>
    <w:rsid w:val="003865EE"/>
    <w:rsid w:val="003919B7"/>
    <w:rsid w:val="00391D57"/>
    <w:rsid w:val="00392292"/>
    <w:rsid w:val="0039265B"/>
    <w:rsid w:val="003935CD"/>
    <w:rsid w:val="00394B14"/>
    <w:rsid w:val="00394F45"/>
    <w:rsid w:val="00396D31"/>
    <w:rsid w:val="00397A4E"/>
    <w:rsid w:val="003A04B4"/>
    <w:rsid w:val="003A0811"/>
    <w:rsid w:val="003A19F8"/>
    <w:rsid w:val="003A5927"/>
    <w:rsid w:val="003A65CF"/>
    <w:rsid w:val="003A687A"/>
    <w:rsid w:val="003B1017"/>
    <w:rsid w:val="003B3C07"/>
    <w:rsid w:val="003B4D1D"/>
    <w:rsid w:val="003B5B7A"/>
    <w:rsid w:val="003B5D2B"/>
    <w:rsid w:val="003B6081"/>
    <w:rsid w:val="003B6775"/>
    <w:rsid w:val="003C4175"/>
    <w:rsid w:val="003C5C7A"/>
    <w:rsid w:val="003C5FE2"/>
    <w:rsid w:val="003C69AF"/>
    <w:rsid w:val="003D05FB"/>
    <w:rsid w:val="003D0C0B"/>
    <w:rsid w:val="003D1B16"/>
    <w:rsid w:val="003D32BD"/>
    <w:rsid w:val="003D45BF"/>
    <w:rsid w:val="003D508A"/>
    <w:rsid w:val="003D537F"/>
    <w:rsid w:val="003D5854"/>
    <w:rsid w:val="003D7B75"/>
    <w:rsid w:val="003E0208"/>
    <w:rsid w:val="003E0985"/>
    <w:rsid w:val="003E33BA"/>
    <w:rsid w:val="003E4B57"/>
    <w:rsid w:val="003E7399"/>
    <w:rsid w:val="003F27E1"/>
    <w:rsid w:val="003F3650"/>
    <w:rsid w:val="003F4280"/>
    <w:rsid w:val="003F437A"/>
    <w:rsid w:val="003F5C2B"/>
    <w:rsid w:val="00401952"/>
    <w:rsid w:val="00402240"/>
    <w:rsid w:val="004023E9"/>
    <w:rsid w:val="0040454A"/>
    <w:rsid w:val="00406843"/>
    <w:rsid w:val="004112EC"/>
    <w:rsid w:val="00413F83"/>
    <w:rsid w:val="0041490C"/>
    <w:rsid w:val="00415D32"/>
    <w:rsid w:val="00416191"/>
    <w:rsid w:val="00416721"/>
    <w:rsid w:val="00416ECA"/>
    <w:rsid w:val="00417D3A"/>
    <w:rsid w:val="00421EF0"/>
    <w:rsid w:val="004224FA"/>
    <w:rsid w:val="00423D07"/>
    <w:rsid w:val="00425E9B"/>
    <w:rsid w:val="00427936"/>
    <w:rsid w:val="00431ECE"/>
    <w:rsid w:val="00434044"/>
    <w:rsid w:val="0044346F"/>
    <w:rsid w:val="004435F9"/>
    <w:rsid w:val="0044790F"/>
    <w:rsid w:val="00451512"/>
    <w:rsid w:val="00453FF6"/>
    <w:rsid w:val="004566DC"/>
    <w:rsid w:val="00456F11"/>
    <w:rsid w:val="004577B5"/>
    <w:rsid w:val="00460FC6"/>
    <w:rsid w:val="0046520A"/>
    <w:rsid w:val="004672AB"/>
    <w:rsid w:val="004714FE"/>
    <w:rsid w:val="004739EF"/>
    <w:rsid w:val="0047423B"/>
    <w:rsid w:val="00474C18"/>
    <w:rsid w:val="00475BCD"/>
    <w:rsid w:val="00477860"/>
    <w:rsid w:val="00477BAA"/>
    <w:rsid w:val="00483162"/>
    <w:rsid w:val="00483952"/>
    <w:rsid w:val="0049321A"/>
    <w:rsid w:val="00494B03"/>
    <w:rsid w:val="00495053"/>
    <w:rsid w:val="004971C3"/>
    <w:rsid w:val="004A1321"/>
    <w:rsid w:val="004A1F59"/>
    <w:rsid w:val="004A29BE"/>
    <w:rsid w:val="004A3225"/>
    <w:rsid w:val="004A33EE"/>
    <w:rsid w:val="004A3AA8"/>
    <w:rsid w:val="004A7FBC"/>
    <w:rsid w:val="004B0D33"/>
    <w:rsid w:val="004B13C7"/>
    <w:rsid w:val="004B2725"/>
    <w:rsid w:val="004B46A4"/>
    <w:rsid w:val="004B778F"/>
    <w:rsid w:val="004B77FE"/>
    <w:rsid w:val="004B7859"/>
    <w:rsid w:val="004B7A52"/>
    <w:rsid w:val="004C0609"/>
    <w:rsid w:val="004C0C24"/>
    <w:rsid w:val="004C639F"/>
    <w:rsid w:val="004D04E4"/>
    <w:rsid w:val="004D141F"/>
    <w:rsid w:val="004D1997"/>
    <w:rsid w:val="004D2742"/>
    <w:rsid w:val="004D6310"/>
    <w:rsid w:val="004D70E0"/>
    <w:rsid w:val="004D7540"/>
    <w:rsid w:val="004D75BD"/>
    <w:rsid w:val="004E0062"/>
    <w:rsid w:val="004E05A1"/>
    <w:rsid w:val="004E1B6A"/>
    <w:rsid w:val="004F2FEF"/>
    <w:rsid w:val="004F472A"/>
    <w:rsid w:val="004F5E57"/>
    <w:rsid w:val="004F6710"/>
    <w:rsid w:val="004F671D"/>
    <w:rsid w:val="0050013F"/>
    <w:rsid w:val="00500C3E"/>
    <w:rsid w:val="00502849"/>
    <w:rsid w:val="00504334"/>
    <w:rsid w:val="0050498D"/>
    <w:rsid w:val="0050667D"/>
    <w:rsid w:val="005072B6"/>
    <w:rsid w:val="0051031D"/>
    <w:rsid w:val="005104D7"/>
    <w:rsid w:val="00510B78"/>
    <w:rsid w:val="00510B9E"/>
    <w:rsid w:val="00512DB2"/>
    <w:rsid w:val="00512F80"/>
    <w:rsid w:val="00514E9C"/>
    <w:rsid w:val="00520FCC"/>
    <w:rsid w:val="00524856"/>
    <w:rsid w:val="005319E8"/>
    <w:rsid w:val="0053590E"/>
    <w:rsid w:val="00536B16"/>
    <w:rsid w:val="00536BC2"/>
    <w:rsid w:val="005425E1"/>
    <w:rsid w:val="005427C5"/>
    <w:rsid w:val="00542CF6"/>
    <w:rsid w:val="00552AFE"/>
    <w:rsid w:val="00553C03"/>
    <w:rsid w:val="00553E4E"/>
    <w:rsid w:val="0055571A"/>
    <w:rsid w:val="00560CFE"/>
    <w:rsid w:val="00560DDA"/>
    <w:rsid w:val="00563692"/>
    <w:rsid w:val="00565E7E"/>
    <w:rsid w:val="00571248"/>
    <w:rsid w:val="00571679"/>
    <w:rsid w:val="00573634"/>
    <w:rsid w:val="0057572D"/>
    <w:rsid w:val="00584235"/>
    <w:rsid w:val="005844E7"/>
    <w:rsid w:val="00584819"/>
    <w:rsid w:val="00584881"/>
    <w:rsid w:val="00587C42"/>
    <w:rsid w:val="005908B8"/>
    <w:rsid w:val="00590974"/>
    <w:rsid w:val="00591013"/>
    <w:rsid w:val="0059512E"/>
    <w:rsid w:val="00595234"/>
    <w:rsid w:val="005958F1"/>
    <w:rsid w:val="00596B34"/>
    <w:rsid w:val="005A2CB9"/>
    <w:rsid w:val="005A6033"/>
    <w:rsid w:val="005A6DD2"/>
    <w:rsid w:val="005B2B91"/>
    <w:rsid w:val="005B3E87"/>
    <w:rsid w:val="005B65C3"/>
    <w:rsid w:val="005B7F0E"/>
    <w:rsid w:val="005C385D"/>
    <w:rsid w:val="005D1D97"/>
    <w:rsid w:val="005D3B20"/>
    <w:rsid w:val="005D604B"/>
    <w:rsid w:val="005D71B7"/>
    <w:rsid w:val="005E44E7"/>
    <w:rsid w:val="005E4759"/>
    <w:rsid w:val="005E5C68"/>
    <w:rsid w:val="005E6458"/>
    <w:rsid w:val="005E65C0"/>
    <w:rsid w:val="005E68FF"/>
    <w:rsid w:val="005F0390"/>
    <w:rsid w:val="005F3C9A"/>
    <w:rsid w:val="005F53DB"/>
    <w:rsid w:val="006016D0"/>
    <w:rsid w:val="00601B81"/>
    <w:rsid w:val="006072CD"/>
    <w:rsid w:val="00612023"/>
    <w:rsid w:val="00612366"/>
    <w:rsid w:val="00614190"/>
    <w:rsid w:val="006222F9"/>
    <w:rsid w:val="00622A99"/>
    <w:rsid w:val="00622DF7"/>
    <w:rsid w:val="00622E67"/>
    <w:rsid w:val="00623911"/>
    <w:rsid w:val="00626B57"/>
    <w:rsid w:val="00626EDC"/>
    <w:rsid w:val="00630104"/>
    <w:rsid w:val="006311D7"/>
    <w:rsid w:val="00633D36"/>
    <w:rsid w:val="006419F2"/>
    <w:rsid w:val="00641BB0"/>
    <w:rsid w:val="00644749"/>
    <w:rsid w:val="006452D3"/>
    <w:rsid w:val="006470EC"/>
    <w:rsid w:val="00647E5B"/>
    <w:rsid w:val="0065095A"/>
    <w:rsid w:val="00650BC7"/>
    <w:rsid w:val="006542D6"/>
    <w:rsid w:val="00654C86"/>
    <w:rsid w:val="00654EFD"/>
    <w:rsid w:val="0065598E"/>
    <w:rsid w:val="00655AF2"/>
    <w:rsid w:val="00655BC5"/>
    <w:rsid w:val="006568BE"/>
    <w:rsid w:val="0066025D"/>
    <w:rsid w:val="0066091A"/>
    <w:rsid w:val="00660F25"/>
    <w:rsid w:val="00661D5D"/>
    <w:rsid w:val="00663493"/>
    <w:rsid w:val="00664D6B"/>
    <w:rsid w:val="00666FED"/>
    <w:rsid w:val="00667AA1"/>
    <w:rsid w:val="00670A28"/>
    <w:rsid w:val="00675F84"/>
    <w:rsid w:val="006773EC"/>
    <w:rsid w:val="00680504"/>
    <w:rsid w:val="00681B7F"/>
    <w:rsid w:val="00681CD9"/>
    <w:rsid w:val="00682E7B"/>
    <w:rsid w:val="00683147"/>
    <w:rsid w:val="006832E8"/>
    <w:rsid w:val="00683E30"/>
    <w:rsid w:val="00687024"/>
    <w:rsid w:val="0069089D"/>
    <w:rsid w:val="006909D7"/>
    <w:rsid w:val="00695E22"/>
    <w:rsid w:val="006A229A"/>
    <w:rsid w:val="006A6655"/>
    <w:rsid w:val="006B1D49"/>
    <w:rsid w:val="006B7093"/>
    <w:rsid w:val="006B7417"/>
    <w:rsid w:val="006C6218"/>
    <w:rsid w:val="006C64E0"/>
    <w:rsid w:val="006D14B4"/>
    <w:rsid w:val="006D31F9"/>
    <w:rsid w:val="006D3691"/>
    <w:rsid w:val="006E4C92"/>
    <w:rsid w:val="006E547A"/>
    <w:rsid w:val="006E5EF0"/>
    <w:rsid w:val="006E7AC2"/>
    <w:rsid w:val="006F3563"/>
    <w:rsid w:val="006F42B9"/>
    <w:rsid w:val="006F4BA4"/>
    <w:rsid w:val="006F6103"/>
    <w:rsid w:val="0070476E"/>
    <w:rsid w:val="00704E00"/>
    <w:rsid w:val="00707FAD"/>
    <w:rsid w:val="0071043D"/>
    <w:rsid w:val="007148A4"/>
    <w:rsid w:val="007149BE"/>
    <w:rsid w:val="007209E7"/>
    <w:rsid w:val="00722C46"/>
    <w:rsid w:val="00724924"/>
    <w:rsid w:val="00726182"/>
    <w:rsid w:val="00727635"/>
    <w:rsid w:val="00732329"/>
    <w:rsid w:val="00732A6C"/>
    <w:rsid w:val="007337CA"/>
    <w:rsid w:val="00733BB2"/>
    <w:rsid w:val="00734CE4"/>
    <w:rsid w:val="00735123"/>
    <w:rsid w:val="00741837"/>
    <w:rsid w:val="00743201"/>
    <w:rsid w:val="00743C0F"/>
    <w:rsid w:val="007453E6"/>
    <w:rsid w:val="00747D72"/>
    <w:rsid w:val="00752EB3"/>
    <w:rsid w:val="007630B6"/>
    <w:rsid w:val="00770453"/>
    <w:rsid w:val="0077172E"/>
    <w:rsid w:val="0077309D"/>
    <w:rsid w:val="00776923"/>
    <w:rsid w:val="007774EE"/>
    <w:rsid w:val="00781822"/>
    <w:rsid w:val="00783F21"/>
    <w:rsid w:val="007843DA"/>
    <w:rsid w:val="00787159"/>
    <w:rsid w:val="0079043A"/>
    <w:rsid w:val="00791668"/>
    <w:rsid w:val="00791AA1"/>
    <w:rsid w:val="00793636"/>
    <w:rsid w:val="00794B58"/>
    <w:rsid w:val="007963D9"/>
    <w:rsid w:val="007A2EA6"/>
    <w:rsid w:val="007A3793"/>
    <w:rsid w:val="007A39D4"/>
    <w:rsid w:val="007A47C2"/>
    <w:rsid w:val="007B5105"/>
    <w:rsid w:val="007B583E"/>
    <w:rsid w:val="007B677E"/>
    <w:rsid w:val="007C1BA2"/>
    <w:rsid w:val="007C2B48"/>
    <w:rsid w:val="007C3325"/>
    <w:rsid w:val="007C3689"/>
    <w:rsid w:val="007C3F9B"/>
    <w:rsid w:val="007C5F94"/>
    <w:rsid w:val="007D08BA"/>
    <w:rsid w:val="007D20E9"/>
    <w:rsid w:val="007D31B9"/>
    <w:rsid w:val="007D7881"/>
    <w:rsid w:val="007D7B4F"/>
    <w:rsid w:val="007D7E3A"/>
    <w:rsid w:val="007E0300"/>
    <w:rsid w:val="007E0E10"/>
    <w:rsid w:val="007E4768"/>
    <w:rsid w:val="007E777B"/>
    <w:rsid w:val="007F2070"/>
    <w:rsid w:val="007F5170"/>
    <w:rsid w:val="007F60BA"/>
    <w:rsid w:val="007F63C1"/>
    <w:rsid w:val="00802CD5"/>
    <w:rsid w:val="008053F5"/>
    <w:rsid w:val="00807AF7"/>
    <w:rsid w:val="00807E4D"/>
    <w:rsid w:val="00810155"/>
    <w:rsid w:val="00810198"/>
    <w:rsid w:val="0081125E"/>
    <w:rsid w:val="008152E5"/>
    <w:rsid w:val="00815DA8"/>
    <w:rsid w:val="0081703A"/>
    <w:rsid w:val="0082194D"/>
    <w:rsid w:val="008221F9"/>
    <w:rsid w:val="008252BE"/>
    <w:rsid w:val="00826EF5"/>
    <w:rsid w:val="008301BE"/>
    <w:rsid w:val="00831693"/>
    <w:rsid w:val="0083601A"/>
    <w:rsid w:val="00837473"/>
    <w:rsid w:val="00840104"/>
    <w:rsid w:val="00840C1F"/>
    <w:rsid w:val="008411C9"/>
    <w:rsid w:val="008418B6"/>
    <w:rsid w:val="00841FC5"/>
    <w:rsid w:val="00843D0F"/>
    <w:rsid w:val="00845709"/>
    <w:rsid w:val="00846A33"/>
    <w:rsid w:val="0085254C"/>
    <w:rsid w:val="008576BD"/>
    <w:rsid w:val="00860463"/>
    <w:rsid w:val="008666E3"/>
    <w:rsid w:val="00871598"/>
    <w:rsid w:val="008733DA"/>
    <w:rsid w:val="00873867"/>
    <w:rsid w:val="00876571"/>
    <w:rsid w:val="00884A78"/>
    <w:rsid w:val="008850E4"/>
    <w:rsid w:val="00885EBA"/>
    <w:rsid w:val="00885F78"/>
    <w:rsid w:val="00890FA9"/>
    <w:rsid w:val="008939AB"/>
    <w:rsid w:val="00897765"/>
    <w:rsid w:val="008A0FB6"/>
    <w:rsid w:val="008A12F5"/>
    <w:rsid w:val="008A7DCA"/>
    <w:rsid w:val="008B1587"/>
    <w:rsid w:val="008B1B01"/>
    <w:rsid w:val="008B2120"/>
    <w:rsid w:val="008B3BCD"/>
    <w:rsid w:val="008B3E97"/>
    <w:rsid w:val="008B5160"/>
    <w:rsid w:val="008B6DF8"/>
    <w:rsid w:val="008C106C"/>
    <w:rsid w:val="008C10F1"/>
    <w:rsid w:val="008C1926"/>
    <w:rsid w:val="008C1E99"/>
    <w:rsid w:val="008C3DA1"/>
    <w:rsid w:val="008C65A0"/>
    <w:rsid w:val="008C6915"/>
    <w:rsid w:val="008C7A05"/>
    <w:rsid w:val="008E0085"/>
    <w:rsid w:val="008E2AA6"/>
    <w:rsid w:val="008E311B"/>
    <w:rsid w:val="008F46E7"/>
    <w:rsid w:val="008F64CA"/>
    <w:rsid w:val="008F6F0B"/>
    <w:rsid w:val="008F7E4B"/>
    <w:rsid w:val="00901311"/>
    <w:rsid w:val="00901C81"/>
    <w:rsid w:val="009063D0"/>
    <w:rsid w:val="00907BA7"/>
    <w:rsid w:val="0091064E"/>
    <w:rsid w:val="00911DA4"/>
    <w:rsid w:val="00911FC5"/>
    <w:rsid w:val="009149AB"/>
    <w:rsid w:val="009158E0"/>
    <w:rsid w:val="00915C35"/>
    <w:rsid w:val="00916E46"/>
    <w:rsid w:val="00917560"/>
    <w:rsid w:val="00926576"/>
    <w:rsid w:val="0092793F"/>
    <w:rsid w:val="009315F0"/>
    <w:rsid w:val="00931A10"/>
    <w:rsid w:val="00934244"/>
    <w:rsid w:val="00945132"/>
    <w:rsid w:val="00946F01"/>
    <w:rsid w:val="00947967"/>
    <w:rsid w:val="00955201"/>
    <w:rsid w:val="009622D7"/>
    <w:rsid w:val="009648E3"/>
    <w:rsid w:val="00964F48"/>
    <w:rsid w:val="00965200"/>
    <w:rsid w:val="009668B3"/>
    <w:rsid w:val="00971001"/>
    <w:rsid w:val="00971471"/>
    <w:rsid w:val="00972E74"/>
    <w:rsid w:val="00973380"/>
    <w:rsid w:val="00980E7C"/>
    <w:rsid w:val="00980ECF"/>
    <w:rsid w:val="00981ACC"/>
    <w:rsid w:val="0098231F"/>
    <w:rsid w:val="009849C2"/>
    <w:rsid w:val="00984D24"/>
    <w:rsid w:val="009858EB"/>
    <w:rsid w:val="00991643"/>
    <w:rsid w:val="00992F27"/>
    <w:rsid w:val="0099445C"/>
    <w:rsid w:val="009965D2"/>
    <w:rsid w:val="009A1E46"/>
    <w:rsid w:val="009A2C08"/>
    <w:rsid w:val="009A3F47"/>
    <w:rsid w:val="009B0046"/>
    <w:rsid w:val="009B2F55"/>
    <w:rsid w:val="009B64BB"/>
    <w:rsid w:val="009B74F2"/>
    <w:rsid w:val="009C1440"/>
    <w:rsid w:val="009C2107"/>
    <w:rsid w:val="009C4D77"/>
    <w:rsid w:val="009C5410"/>
    <w:rsid w:val="009C5D9E"/>
    <w:rsid w:val="009D2C3E"/>
    <w:rsid w:val="009D40DF"/>
    <w:rsid w:val="009E0625"/>
    <w:rsid w:val="009E3034"/>
    <w:rsid w:val="009E549F"/>
    <w:rsid w:val="009E5D6D"/>
    <w:rsid w:val="009F28A8"/>
    <w:rsid w:val="009F3C96"/>
    <w:rsid w:val="009F473E"/>
    <w:rsid w:val="009F5129"/>
    <w:rsid w:val="009F5247"/>
    <w:rsid w:val="009F5348"/>
    <w:rsid w:val="009F66F5"/>
    <w:rsid w:val="009F682A"/>
    <w:rsid w:val="009F79C8"/>
    <w:rsid w:val="00A022BE"/>
    <w:rsid w:val="00A07B4B"/>
    <w:rsid w:val="00A11178"/>
    <w:rsid w:val="00A12357"/>
    <w:rsid w:val="00A126C2"/>
    <w:rsid w:val="00A14368"/>
    <w:rsid w:val="00A16A48"/>
    <w:rsid w:val="00A17E20"/>
    <w:rsid w:val="00A21FF1"/>
    <w:rsid w:val="00A2278C"/>
    <w:rsid w:val="00A24C95"/>
    <w:rsid w:val="00A2599A"/>
    <w:rsid w:val="00A26094"/>
    <w:rsid w:val="00A2664D"/>
    <w:rsid w:val="00A301BF"/>
    <w:rsid w:val="00A302B2"/>
    <w:rsid w:val="00A3315B"/>
    <w:rsid w:val="00A331B4"/>
    <w:rsid w:val="00A334A4"/>
    <w:rsid w:val="00A3484E"/>
    <w:rsid w:val="00A34AA0"/>
    <w:rsid w:val="00A356D3"/>
    <w:rsid w:val="00A36ADA"/>
    <w:rsid w:val="00A37C4D"/>
    <w:rsid w:val="00A402A1"/>
    <w:rsid w:val="00A406D5"/>
    <w:rsid w:val="00A40CC5"/>
    <w:rsid w:val="00A411C6"/>
    <w:rsid w:val="00A438D8"/>
    <w:rsid w:val="00A47031"/>
    <w:rsid w:val="00A473F5"/>
    <w:rsid w:val="00A51541"/>
    <w:rsid w:val="00A51F9D"/>
    <w:rsid w:val="00A5201F"/>
    <w:rsid w:val="00A5416A"/>
    <w:rsid w:val="00A62D4D"/>
    <w:rsid w:val="00A630D6"/>
    <w:rsid w:val="00A639F4"/>
    <w:rsid w:val="00A655A7"/>
    <w:rsid w:val="00A65864"/>
    <w:rsid w:val="00A65FAE"/>
    <w:rsid w:val="00A67934"/>
    <w:rsid w:val="00A72FAB"/>
    <w:rsid w:val="00A7333B"/>
    <w:rsid w:val="00A74046"/>
    <w:rsid w:val="00A818F9"/>
    <w:rsid w:val="00A81A32"/>
    <w:rsid w:val="00A835BD"/>
    <w:rsid w:val="00A92BD8"/>
    <w:rsid w:val="00A9737F"/>
    <w:rsid w:val="00A97B15"/>
    <w:rsid w:val="00AA011D"/>
    <w:rsid w:val="00AA212F"/>
    <w:rsid w:val="00AA25FD"/>
    <w:rsid w:val="00AA336E"/>
    <w:rsid w:val="00AA42D5"/>
    <w:rsid w:val="00AA45A3"/>
    <w:rsid w:val="00AB2399"/>
    <w:rsid w:val="00AB2FAB"/>
    <w:rsid w:val="00AB3FF5"/>
    <w:rsid w:val="00AB5C14"/>
    <w:rsid w:val="00AC1EE7"/>
    <w:rsid w:val="00AC333F"/>
    <w:rsid w:val="00AC585C"/>
    <w:rsid w:val="00AD1925"/>
    <w:rsid w:val="00AD34A5"/>
    <w:rsid w:val="00AD75BA"/>
    <w:rsid w:val="00AE067D"/>
    <w:rsid w:val="00AE4598"/>
    <w:rsid w:val="00AF1181"/>
    <w:rsid w:val="00AF2F79"/>
    <w:rsid w:val="00AF4653"/>
    <w:rsid w:val="00AF5392"/>
    <w:rsid w:val="00AF7DB7"/>
    <w:rsid w:val="00B055C5"/>
    <w:rsid w:val="00B10D02"/>
    <w:rsid w:val="00B167E9"/>
    <w:rsid w:val="00B16F62"/>
    <w:rsid w:val="00B201E2"/>
    <w:rsid w:val="00B315DC"/>
    <w:rsid w:val="00B34106"/>
    <w:rsid w:val="00B364FD"/>
    <w:rsid w:val="00B40951"/>
    <w:rsid w:val="00B40A26"/>
    <w:rsid w:val="00B443E4"/>
    <w:rsid w:val="00B44CAA"/>
    <w:rsid w:val="00B52865"/>
    <w:rsid w:val="00B5484D"/>
    <w:rsid w:val="00B563EA"/>
    <w:rsid w:val="00B56CDF"/>
    <w:rsid w:val="00B60D71"/>
    <w:rsid w:val="00B60E51"/>
    <w:rsid w:val="00B63A54"/>
    <w:rsid w:val="00B643E0"/>
    <w:rsid w:val="00B660A3"/>
    <w:rsid w:val="00B6722A"/>
    <w:rsid w:val="00B717DF"/>
    <w:rsid w:val="00B765EA"/>
    <w:rsid w:val="00B77D18"/>
    <w:rsid w:val="00B81E56"/>
    <w:rsid w:val="00B8313A"/>
    <w:rsid w:val="00B83317"/>
    <w:rsid w:val="00B9153F"/>
    <w:rsid w:val="00B920D1"/>
    <w:rsid w:val="00B93131"/>
    <w:rsid w:val="00B93503"/>
    <w:rsid w:val="00B951C5"/>
    <w:rsid w:val="00B971EF"/>
    <w:rsid w:val="00BA31E8"/>
    <w:rsid w:val="00BA3E33"/>
    <w:rsid w:val="00BA55E0"/>
    <w:rsid w:val="00BA6BD4"/>
    <w:rsid w:val="00BA6C7A"/>
    <w:rsid w:val="00BA7EA5"/>
    <w:rsid w:val="00BB1468"/>
    <w:rsid w:val="00BB17D1"/>
    <w:rsid w:val="00BB3752"/>
    <w:rsid w:val="00BB3FAD"/>
    <w:rsid w:val="00BB6688"/>
    <w:rsid w:val="00BB6EB5"/>
    <w:rsid w:val="00BB6F4D"/>
    <w:rsid w:val="00BC26D4"/>
    <w:rsid w:val="00BC3F94"/>
    <w:rsid w:val="00BC71CA"/>
    <w:rsid w:val="00BC7C46"/>
    <w:rsid w:val="00BE0C80"/>
    <w:rsid w:val="00BE43C5"/>
    <w:rsid w:val="00BE7A50"/>
    <w:rsid w:val="00BF0DE4"/>
    <w:rsid w:val="00BF2A42"/>
    <w:rsid w:val="00BF300B"/>
    <w:rsid w:val="00BF728C"/>
    <w:rsid w:val="00C01475"/>
    <w:rsid w:val="00C03D8C"/>
    <w:rsid w:val="00C04571"/>
    <w:rsid w:val="00C055EC"/>
    <w:rsid w:val="00C10DC9"/>
    <w:rsid w:val="00C12FB3"/>
    <w:rsid w:val="00C14097"/>
    <w:rsid w:val="00C1573D"/>
    <w:rsid w:val="00C17341"/>
    <w:rsid w:val="00C22500"/>
    <w:rsid w:val="00C24EEF"/>
    <w:rsid w:val="00C252DA"/>
    <w:rsid w:val="00C25C94"/>
    <w:rsid w:val="00C25CF6"/>
    <w:rsid w:val="00C25FEA"/>
    <w:rsid w:val="00C26577"/>
    <w:rsid w:val="00C26C36"/>
    <w:rsid w:val="00C32768"/>
    <w:rsid w:val="00C33DC2"/>
    <w:rsid w:val="00C379D0"/>
    <w:rsid w:val="00C431DF"/>
    <w:rsid w:val="00C44B75"/>
    <w:rsid w:val="00C456BD"/>
    <w:rsid w:val="00C460B3"/>
    <w:rsid w:val="00C5168F"/>
    <w:rsid w:val="00C530DC"/>
    <w:rsid w:val="00C5350D"/>
    <w:rsid w:val="00C570C0"/>
    <w:rsid w:val="00C604C6"/>
    <w:rsid w:val="00C6123C"/>
    <w:rsid w:val="00C6311A"/>
    <w:rsid w:val="00C633F0"/>
    <w:rsid w:val="00C63667"/>
    <w:rsid w:val="00C63EB1"/>
    <w:rsid w:val="00C70664"/>
    <w:rsid w:val="00C7084D"/>
    <w:rsid w:val="00C7315E"/>
    <w:rsid w:val="00C75895"/>
    <w:rsid w:val="00C77296"/>
    <w:rsid w:val="00C77E1A"/>
    <w:rsid w:val="00C83C9F"/>
    <w:rsid w:val="00C84265"/>
    <w:rsid w:val="00C853E4"/>
    <w:rsid w:val="00C87E8B"/>
    <w:rsid w:val="00C90200"/>
    <w:rsid w:val="00C94840"/>
    <w:rsid w:val="00C94B73"/>
    <w:rsid w:val="00CA2050"/>
    <w:rsid w:val="00CA4EE3"/>
    <w:rsid w:val="00CA60F0"/>
    <w:rsid w:val="00CA6F49"/>
    <w:rsid w:val="00CA73E3"/>
    <w:rsid w:val="00CB027F"/>
    <w:rsid w:val="00CB1877"/>
    <w:rsid w:val="00CB2B76"/>
    <w:rsid w:val="00CB3117"/>
    <w:rsid w:val="00CB7F9C"/>
    <w:rsid w:val="00CC0EBB"/>
    <w:rsid w:val="00CC2A79"/>
    <w:rsid w:val="00CC36D1"/>
    <w:rsid w:val="00CC4739"/>
    <w:rsid w:val="00CC6297"/>
    <w:rsid w:val="00CC7690"/>
    <w:rsid w:val="00CD1986"/>
    <w:rsid w:val="00CD3566"/>
    <w:rsid w:val="00CD54BF"/>
    <w:rsid w:val="00CE4D5C"/>
    <w:rsid w:val="00CE6ABD"/>
    <w:rsid w:val="00CF05DA"/>
    <w:rsid w:val="00CF1D65"/>
    <w:rsid w:val="00CF25DE"/>
    <w:rsid w:val="00CF58EB"/>
    <w:rsid w:val="00CF6FEC"/>
    <w:rsid w:val="00D0106E"/>
    <w:rsid w:val="00D06383"/>
    <w:rsid w:val="00D06DED"/>
    <w:rsid w:val="00D17A49"/>
    <w:rsid w:val="00D17BC1"/>
    <w:rsid w:val="00D20E85"/>
    <w:rsid w:val="00D226FB"/>
    <w:rsid w:val="00D24615"/>
    <w:rsid w:val="00D25E60"/>
    <w:rsid w:val="00D26288"/>
    <w:rsid w:val="00D30943"/>
    <w:rsid w:val="00D30DA1"/>
    <w:rsid w:val="00D35017"/>
    <w:rsid w:val="00D37842"/>
    <w:rsid w:val="00D42DC2"/>
    <w:rsid w:val="00D4302B"/>
    <w:rsid w:val="00D500D6"/>
    <w:rsid w:val="00D50C2B"/>
    <w:rsid w:val="00D50E70"/>
    <w:rsid w:val="00D537E1"/>
    <w:rsid w:val="00D551FC"/>
    <w:rsid w:val="00D55BB2"/>
    <w:rsid w:val="00D6091A"/>
    <w:rsid w:val="00D619E7"/>
    <w:rsid w:val="00D6605A"/>
    <w:rsid w:val="00D6695F"/>
    <w:rsid w:val="00D73B05"/>
    <w:rsid w:val="00D75024"/>
    <w:rsid w:val="00D75644"/>
    <w:rsid w:val="00D81656"/>
    <w:rsid w:val="00D83D87"/>
    <w:rsid w:val="00D84A6D"/>
    <w:rsid w:val="00D86A30"/>
    <w:rsid w:val="00D96450"/>
    <w:rsid w:val="00D97CB4"/>
    <w:rsid w:val="00D97DD4"/>
    <w:rsid w:val="00DA5A8A"/>
    <w:rsid w:val="00DA7DDF"/>
    <w:rsid w:val="00DB1170"/>
    <w:rsid w:val="00DB1FA7"/>
    <w:rsid w:val="00DB26CD"/>
    <w:rsid w:val="00DB441C"/>
    <w:rsid w:val="00DB44AF"/>
    <w:rsid w:val="00DB4CFD"/>
    <w:rsid w:val="00DB6BD5"/>
    <w:rsid w:val="00DC1F58"/>
    <w:rsid w:val="00DC2F53"/>
    <w:rsid w:val="00DC339B"/>
    <w:rsid w:val="00DC5D40"/>
    <w:rsid w:val="00DC69A7"/>
    <w:rsid w:val="00DD30E9"/>
    <w:rsid w:val="00DD3629"/>
    <w:rsid w:val="00DD3CD4"/>
    <w:rsid w:val="00DD4F47"/>
    <w:rsid w:val="00DD64BC"/>
    <w:rsid w:val="00DD7FBB"/>
    <w:rsid w:val="00DE0B9F"/>
    <w:rsid w:val="00DE2A9E"/>
    <w:rsid w:val="00DE4238"/>
    <w:rsid w:val="00DE657F"/>
    <w:rsid w:val="00DF04B7"/>
    <w:rsid w:val="00DF1218"/>
    <w:rsid w:val="00DF29FA"/>
    <w:rsid w:val="00DF35F8"/>
    <w:rsid w:val="00DF6462"/>
    <w:rsid w:val="00E02FA0"/>
    <w:rsid w:val="00E036DC"/>
    <w:rsid w:val="00E03A77"/>
    <w:rsid w:val="00E0487F"/>
    <w:rsid w:val="00E04ED1"/>
    <w:rsid w:val="00E10454"/>
    <w:rsid w:val="00E105D7"/>
    <w:rsid w:val="00E112E5"/>
    <w:rsid w:val="00E122D8"/>
    <w:rsid w:val="00E12966"/>
    <w:rsid w:val="00E12CC8"/>
    <w:rsid w:val="00E15352"/>
    <w:rsid w:val="00E21CC7"/>
    <w:rsid w:val="00E22AB8"/>
    <w:rsid w:val="00E234E5"/>
    <w:rsid w:val="00E24C92"/>
    <w:rsid w:val="00E24D9E"/>
    <w:rsid w:val="00E25849"/>
    <w:rsid w:val="00E31475"/>
    <w:rsid w:val="00E3197E"/>
    <w:rsid w:val="00E32227"/>
    <w:rsid w:val="00E3367A"/>
    <w:rsid w:val="00E3373F"/>
    <w:rsid w:val="00E342F8"/>
    <w:rsid w:val="00E34E25"/>
    <w:rsid w:val="00E351ED"/>
    <w:rsid w:val="00E36426"/>
    <w:rsid w:val="00E37FF1"/>
    <w:rsid w:val="00E42B19"/>
    <w:rsid w:val="00E42EA2"/>
    <w:rsid w:val="00E44E72"/>
    <w:rsid w:val="00E460C6"/>
    <w:rsid w:val="00E6034B"/>
    <w:rsid w:val="00E647EB"/>
    <w:rsid w:val="00E6549E"/>
    <w:rsid w:val="00E65732"/>
    <w:rsid w:val="00E65EDE"/>
    <w:rsid w:val="00E6692A"/>
    <w:rsid w:val="00E7029C"/>
    <w:rsid w:val="00E70F81"/>
    <w:rsid w:val="00E74278"/>
    <w:rsid w:val="00E77055"/>
    <w:rsid w:val="00E77460"/>
    <w:rsid w:val="00E83ABC"/>
    <w:rsid w:val="00E84122"/>
    <w:rsid w:val="00E844F2"/>
    <w:rsid w:val="00E85C00"/>
    <w:rsid w:val="00E86C44"/>
    <w:rsid w:val="00E90AD0"/>
    <w:rsid w:val="00E92FCB"/>
    <w:rsid w:val="00E93048"/>
    <w:rsid w:val="00E948B9"/>
    <w:rsid w:val="00EA147F"/>
    <w:rsid w:val="00EA1E6C"/>
    <w:rsid w:val="00EA4A27"/>
    <w:rsid w:val="00EA4FA6"/>
    <w:rsid w:val="00EA747F"/>
    <w:rsid w:val="00EB1A25"/>
    <w:rsid w:val="00EB35BA"/>
    <w:rsid w:val="00EC0607"/>
    <w:rsid w:val="00EC34CB"/>
    <w:rsid w:val="00EC7363"/>
    <w:rsid w:val="00ED03AB"/>
    <w:rsid w:val="00ED1963"/>
    <w:rsid w:val="00ED1CD4"/>
    <w:rsid w:val="00ED1D2B"/>
    <w:rsid w:val="00ED64B5"/>
    <w:rsid w:val="00EE2511"/>
    <w:rsid w:val="00EE57EC"/>
    <w:rsid w:val="00EE7CCA"/>
    <w:rsid w:val="00EF0C6C"/>
    <w:rsid w:val="00EF5BDE"/>
    <w:rsid w:val="00EF6025"/>
    <w:rsid w:val="00EF6F3C"/>
    <w:rsid w:val="00F06E53"/>
    <w:rsid w:val="00F16A14"/>
    <w:rsid w:val="00F31B74"/>
    <w:rsid w:val="00F31BE4"/>
    <w:rsid w:val="00F36247"/>
    <w:rsid w:val="00F362D7"/>
    <w:rsid w:val="00F36D57"/>
    <w:rsid w:val="00F37D7B"/>
    <w:rsid w:val="00F4485C"/>
    <w:rsid w:val="00F44DA9"/>
    <w:rsid w:val="00F464E1"/>
    <w:rsid w:val="00F476B7"/>
    <w:rsid w:val="00F51C6C"/>
    <w:rsid w:val="00F5314C"/>
    <w:rsid w:val="00F5688C"/>
    <w:rsid w:val="00F60048"/>
    <w:rsid w:val="00F6196F"/>
    <w:rsid w:val="00F635DD"/>
    <w:rsid w:val="00F65DE5"/>
    <w:rsid w:val="00F6627B"/>
    <w:rsid w:val="00F7336E"/>
    <w:rsid w:val="00F734F2"/>
    <w:rsid w:val="00F75052"/>
    <w:rsid w:val="00F804D3"/>
    <w:rsid w:val="00F816CB"/>
    <w:rsid w:val="00F81CD2"/>
    <w:rsid w:val="00F82641"/>
    <w:rsid w:val="00F85991"/>
    <w:rsid w:val="00F902A7"/>
    <w:rsid w:val="00F90F18"/>
    <w:rsid w:val="00F937E4"/>
    <w:rsid w:val="00F95EE7"/>
    <w:rsid w:val="00FA39E6"/>
    <w:rsid w:val="00FA7BC9"/>
    <w:rsid w:val="00FB378E"/>
    <w:rsid w:val="00FB37F1"/>
    <w:rsid w:val="00FB47C0"/>
    <w:rsid w:val="00FB501B"/>
    <w:rsid w:val="00FB6171"/>
    <w:rsid w:val="00FB719A"/>
    <w:rsid w:val="00FB7770"/>
    <w:rsid w:val="00FC00A0"/>
    <w:rsid w:val="00FC0989"/>
    <w:rsid w:val="00FC3952"/>
    <w:rsid w:val="00FC576F"/>
    <w:rsid w:val="00FD2566"/>
    <w:rsid w:val="00FD3B91"/>
    <w:rsid w:val="00FD576B"/>
    <w:rsid w:val="00FD579E"/>
    <w:rsid w:val="00FD6845"/>
    <w:rsid w:val="00FD7AA9"/>
    <w:rsid w:val="00FE4516"/>
    <w:rsid w:val="00FE5917"/>
    <w:rsid w:val="00FE64C8"/>
    <w:rsid w:val="00FF3C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FAFF03-9EE3-4CE1-9565-163D4C83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64D6B"/>
    <w:pPr>
      <w:snapToGrid w:val="0"/>
      <w:jc w:val="left"/>
    </w:pPr>
    <w:rPr>
      <w:sz w:val="20"/>
    </w:rPr>
  </w:style>
  <w:style w:type="character" w:customStyle="1" w:styleId="afd">
    <w:name w:val="註腳文字 字元"/>
    <w:basedOn w:val="a7"/>
    <w:link w:val="afc"/>
    <w:uiPriority w:val="99"/>
    <w:semiHidden/>
    <w:rsid w:val="00664D6B"/>
    <w:rPr>
      <w:rFonts w:ascii="標楷體" w:eastAsia="標楷體"/>
      <w:kern w:val="2"/>
    </w:rPr>
  </w:style>
  <w:style w:type="character" w:styleId="afe">
    <w:name w:val="footnote reference"/>
    <w:basedOn w:val="a7"/>
    <w:uiPriority w:val="99"/>
    <w:unhideWhenUsed/>
    <w:rsid w:val="00664D6B"/>
    <w:rPr>
      <w:vertAlign w:val="superscript"/>
    </w:rPr>
  </w:style>
  <w:style w:type="character" w:styleId="aff">
    <w:name w:val="Placeholder Text"/>
    <w:basedOn w:val="a7"/>
    <w:uiPriority w:val="99"/>
    <w:semiHidden/>
    <w:rsid w:val="005A2CB9"/>
    <w:rPr>
      <w:color w:val="808080"/>
    </w:rPr>
  </w:style>
  <w:style w:type="table" w:customStyle="1" w:styleId="13">
    <w:name w:val="表格格線1"/>
    <w:basedOn w:val="a8"/>
    <w:next w:val="af6"/>
    <w:uiPriority w:val="59"/>
    <w:rsid w:val="009F3C9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C63EB1"/>
    <w:rPr>
      <w:rFonts w:ascii="標楷體" w:eastAsia="標楷體" w:hAnsi="Arial"/>
      <w:bCs/>
      <w:kern w:val="32"/>
      <w:sz w:val="32"/>
      <w:szCs w:val="52"/>
    </w:rPr>
  </w:style>
  <w:style w:type="table" w:customStyle="1" w:styleId="23">
    <w:name w:val="表格格線2"/>
    <w:basedOn w:val="a8"/>
    <w:next w:val="af6"/>
    <w:uiPriority w:val="59"/>
    <w:rsid w:val="004112E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BB3FA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59"/>
    <w:rsid w:val="00BB3FA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6"/>
    <w:uiPriority w:val="39"/>
    <w:rsid w:val="00D9645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4F2FEF"/>
    <w:rPr>
      <w:rFonts w:ascii="標楷體" w:eastAsia="標楷體" w:hAnsi="Arial"/>
      <w:bCs/>
      <w:kern w:val="32"/>
      <w:sz w:val="32"/>
      <w:szCs w:val="36"/>
    </w:rPr>
  </w:style>
  <w:style w:type="character" w:customStyle="1" w:styleId="40">
    <w:name w:val="標題 4 字元"/>
    <w:basedOn w:val="a7"/>
    <w:link w:val="4"/>
    <w:rsid w:val="004435F9"/>
    <w:rPr>
      <w:rFonts w:ascii="標楷體" w:eastAsia="標楷體" w:hAnsi="Arial"/>
      <w:kern w:val="32"/>
      <w:sz w:val="32"/>
      <w:szCs w:val="36"/>
    </w:rPr>
  </w:style>
  <w:style w:type="character" w:customStyle="1" w:styleId="50">
    <w:name w:val="標題 5 字元"/>
    <w:basedOn w:val="a7"/>
    <w:link w:val="5"/>
    <w:rsid w:val="004435F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794941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7D83B-D4A5-477E-BD0F-191C6750F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1256</Words>
  <Characters>7160</Characters>
  <Application>Microsoft Office Word</Application>
  <DocSecurity>0</DocSecurity>
  <Lines>59</Lines>
  <Paragraphs>16</Paragraphs>
  <ScaleCrop>false</ScaleCrop>
  <Company>cy</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2020-06-16T07:54:00Z</cp:lastPrinted>
  <dcterms:created xsi:type="dcterms:W3CDTF">2020-07-09T07:20:00Z</dcterms:created>
  <dcterms:modified xsi:type="dcterms:W3CDTF">2020-07-09T07:20:00Z</dcterms:modified>
</cp:coreProperties>
</file>