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95640" w:rsidRDefault="00D75644" w:rsidP="00F37D7B">
      <w:pPr>
        <w:pStyle w:val="af6"/>
      </w:pPr>
      <w:r w:rsidRPr="00095640">
        <w:rPr>
          <w:rFonts w:hint="eastAsia"/>
        </w:rPr>
        <w:t>調查報告</w:t>
      </w:r>
    </w:p>
    <w:p w:rsidR="00D5456F" w:rsidRPr="00D86A9F" w:rsidRDefault="00E25849" w:rsidP="008B0F1E">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1483842"/>
      <w:r w:rsidRPr="0009564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F2244" w:rsidRPr="00095640">
        <w:rPr>
          <w:rFonts w:ascii="Times New Roman" w:hAnsi="Times New Roman"/>
          <w:bCs w:val="0"/>
          <w:noProof/>
          <w:szCs w:val="20"/>
        </w:rPr>
        <w:t>據訴，為其先後任職澎湖縣白沙鄉赤崁國民小學（下稱赤崁國小）及西嶼鄉池東國民小學（下稱池東國小）附設幼兒園編制內專任教師，惟該等學校未聘用其擔任主任及導師職務，卻由代理教師擔任；且其</w:t>
      </w:r>
      <w:r w:rsidR="003F2244" w:rsidRPr="00095640">
        <w:rPr>
          <w:rFonts w:ascii="Times New Roman" w:hAnsi="Times New Roman"/>
          <w:bCs w:val="0"/>
          <w:noProof/>
          <w:szCs w:val="20"/>
        </w:rPr>
        <w:t>102</w:t>
      </w:r>
      <w:r w:rsidR="003F2244" w:rsidRPr="00095640">
        <w:rPr>
          <w:rFonts w:ascii="Times New Roman" w:hAnsi="Times New Roman"/>
          <w:bCs w:val="0"/>
          <w:noProof/>
          <w:szCs w:val="20"/>
        </w:rPr>
        <w:t>、</w:t>
      </w:r>
      <w:r w:rsidR="003F2244" w:rsidRPr="00095640">
        <w:rPr>
          <w:rFonts w:ascii="Times New Roman" w:hAnsi="Times New Roman"/>
          <w:bCs w:val="0"/>
          <w:noProof/>
          <w:szCs w:val="20"/>
        </w:rPr>
        <w:t>103</w:t>
      </w:r>
      <w:r w:rsidR="003F2244" w:rsidRPr="00095640">
        <w:rPr>
          <w:rFonts w:ascii="Times New Roman" w:hAnsi="Times New Roman"/>
          <w:bCs w:val="0"/>
          <w:noProof/>
          <w:szCs w:val="20"/>
        </w:rPr>
        <w:t>及</w:t>
      </w:r>
      <w:r w:rsidR="003F2244" w:rsidRPr="00095640">
        <w:rPr>
          <w:rFonts w:ascii="Times New Roman" w:hAnsi="Times New Roman"/>
          <w:bCs w:val="0"/>
          <w:noProof/>
          <w:szCs w:val="20"/>
        </w:rPr>
        <w:t>106</w:t>
      </w:r>
      <w:r w:rsidR="003F2244" w:rsidRPr="00095640">
        <w:rPr>
          <w:rFonts w:ascii="Times New Roman" w:hAnsi="Times New Roman"/>
          <w:bCs w:val="0"/>
          <w:noProof/>
          <w:szCs w:val="20"/>
        </w:rPr>
        <w:t>學年亦遭不當成績考核；另池東國小</w:t>
      </w:r>
      <w:r w:rsidR="003F2244" w:rsidRPr="00095640">
        <w:rPr>
          <w:rFonts w:ascii="Times New Roman" w:hAnsi="Times New Roman"/>
          <w:bCs w:val="0"/>
          <w:noProof/>
          <w:szCs w:val="20"/>
        </w:rPr>
        <w:t>106</w:t>
      </w:r>
      <w:r w:rsidR="003F2244" w:rsidRPr="00095640">
        <w:rPr>
          <w:rFonts w:ascii="Times New Roman" w:hAnsi="Times New Roman"/>
          <w:bCs w:val="0"/>
          <w:noProof/>
          <w:szCs w:val="20"/>
        </w:rPr>
        <w:t>年</w:t>
      </w:r>
      <w:r w:rsidR="003F2244" w:rsidRPr="00095640">
        <w:rPr>
          <w:rFonts w:ascii="Times New Roman" w:hAnsi="Times New Roman"/>
          <w:bCs w:val="0"/>
          <w:noProof/>
          <w:szCs w:val="20"/>
        </w:rPr>
        <w:t>9</w:t>
      </w:r>
      <w:r w:rsidR="003F2244" w:rsidRPr="00095640">
        <w:rPr>
          <w:rFonts w:ascii="Times New Roman" w:hAnsi="Times New Roman"/>
          <w:bCs w:val="0"/>
          <w:noProof/>
          <w:szCs w:val="20"/>
        </w:rPr>
        <w:t>月至</w:t>
      </w:r>
      <w:r w:rsidR="003F2244" w:rsidRPr="00095640">
        <w:rPr>
          <w:rFonts w:ascii="Times New Roman" w:hAnsi="Times New Roman"/>
          <w:bCs w:val="0"/>
          <w:noProof/>
          <w:szCs w:val="20"/>
        </w:rPr>
        <w:t>107</w:t>
      </w:r>
      <w:r w:rsidR="003F2244" w:rsidRPr="00095640">
        <w:rPr>
          <w:rFonts w:ascii="Times New Roman" w:hAnsi="Times New Roman"/>
          <w:bCs w:val="0"/>
          <w:noProof/>
          <w:szCs w:val="20"/>
        </w:rPr>
        <w:t>年</w:t>
      </w:r>
      <w:r w:rsidR="003F2244" w:rsidRPr="00095640">
        <w:rPr>
          <w:rFonts w:ascii="Times New Roman" w:hAnsi="Times New Roman"/>
          <w:bCs w:val="0"/>
          <w:noProof/>
          <w:szCs w:val="20"/>
        </w:rPr>
        <w:t>6</w:t>
      </w:r>
      <w:r w:rsidR="003F2244" w:rsidRPr="00095640">
        <w:rPr>
          <w:rFonts w:ascii="Times New Roman" w:hAnsi="Times New Roman"/>
          <w:bCs w:val="0"/>
          <w:noProof/>
          <w:szCs w:val="20"/>
        </w:rPr>
        <w:t>月間發生幼兒間傷害及教師霸凌幼童事件，其申請調閱監視錄影畫面卻遭該校及澎湖縣政府拒絕，並指認其霸凌學生，相關調查報告未給予書面通知；為逼迫其調職該縣教育處，池東國小於</w:t>
      </w:r>
      <w:r w:rsidR="003F2244" w:rsidRPr="00095640">
        <w:rPr>
          <w:rFonts w:ascii="Times New Roman" w:hAnsi="Times New Roman"/>
          <w:bCs w:val="0"/>
          <w:noProof/>
          <w:szCs w:val="20"/>
        </w:rPr>
        <w:t>107</w:t>
      </w:r>
      <w:r w:rsidR="003F2244" w:rsidRPr="00095640">
        <w:rPr>
          <w:rFonts w:ascii="Times New Roman" w:hAnsi="Times New Roman"/>
          <w:bCs w:val="0"/>
          <w:noProof/>
          <w:szCs w:val="20"/>
        </w:rPr>
        <w:t>年</w:t>
      </w:r>
      <w:r w:rsidR="003F2244" w:rsidRPr="00095640">
        <w:rPr>
          <w:rFonts w:ascii="Times New Roman" w:hAnsi="Times New Roman"/>
          <w:bCs w:val="0"/>
          <w:noProof/>
          <w:szCs w:val="20"/>
        </w:rPr>
        <w:t>8</w:t>
      </w:r>
      <w:r w:rsidR="003F2244" w:rsidRPr="00095640">
        <w:rPr>
          <w:rFonts w:ascii="Times New Roman" w:hAnsi="Times New Roman"/>
          <w:bCs w:val="0"/>
          <w:noProof/>
          <w:szCs w:val="20"/>
        </w:rPr>
        <w:t>月</w:t>
      </w:r>
      <w:r w:rsidR="003F2244" w:rsidRPr="00095640">
        <w:rPr>
          <w:rFonts w:ascii="Times New Roman" w:hAnsi="Times New Roman"/>
          <w:bCs w:val="0"/>
          <w:noProof/>
          <w:szCs w:val="20"/>
        </w:rPr>
        <w:t>23</w:t>
      </w:r>
      <w:r w:rsidR="003F2244" w:rsidRPr="00095640">
        <w:rPr>
          <w:rFonts w:ascii="Times New Roman" w:hAnsi="Times New Roman"/>
          <w:bCs w:val="0"/>
          <w:noProof/>
          <w:szCs w:val="20"/>
        </w:rPr>
        <w:t>日辦理家長公投，反對其繼續任教，校方及督學於</w:t>
      </w:r>
      <w:r w:rsidR="003F2244" w:rsidRPr="00095640">
        <w:rPr>
          <w:rFonts w:ascii="Times New Roman" w:hAnsi="Times New Roman"/>
          <w:bCs w:val="0"/>
          <w:noProof/>
          <w:szCs w:val="20"/>
        </w:rPr>
        <w:t>107</w:t>
      </w:r>
      <w:r w:rsidR="003F2244" w:rsidRPr="00095640">
        <w:rPr>
          <w:rFonts w:ascii="Times New Roman" w:hAnsi="Times New Roman"/>
          <w:bCs w:val="0"/>
          <w:noProof/>
          <w:szCs w:val="20"/>
        </w:rPr>
        <w:t>年</w:t>
      </w:r>
      <w:r w:rsidR="003F2244" w:rsidRPr="00095640">
        <w:rPr>
          <w:rFonts w:ascii="Times New Roman" w:hAnsi="Times New Roman"/>
          <w:bCs w:val="0"/>
          <w:noProof/>
          <w:szCs w:val="20"/>
        </w:rPr>
        <w:t>8</w:t>
      </w:r>
      <w:r w:rsidR="003F2244" w:rsidRPr="00095640">
        <w:rPr>
          <w:rFonts w:ascii="Times New Roman" w:hAnsi="Times New Roman"/>
          <w:bCs w:val="0"/>
          <w:noProof/>
          <w:szCs w:val="20"/>
        </w:rPr>
        <w:t>月</w:t>
      </w:r>
      <w:r w:rsidR="003F2244" w:rsidRPr="00095640">
        <w:rPr>
          <w:rFonts w:ascii="Times New Roman" w:hAnsi="Times New Roman"/>
          <w:bCs w:val="0"/>
          <w:noProof/>
          <w:szCs w:val="20"/>
        </w:rPr>
        <w:t>28</w:t>
      </w:r>
      <w:r w:rsidR="003F2244" w:rsidRPr="00095640">
        <w:rPr>
          <w:rFonts w:ascii="Times New Roman" w:hAnsi="Times New Roman"/>
          <w:bCs w:val="0"/>
          <w:noProof/>
          <w:szCs w:val="20"/>
        </w:rPr>
        <w:t>日違法拘禁其</w:t>
      </w:r>
      <w:r w:rsidR="003F2244" w:rsidRPr="00095640">
        <w:rPr>
          <w:rFonts w:ascii="Times New Roman" w:hAnsi="Times New Roman"/>
          <w:bCs w:val="0"/>
          <w:noProof/>
          <w:szCs w:val="20"/>
        </w:rPr>
        <w:t>2</w:t>
      </w:r>
      <w:r w:rsidR="003F2244" w:rsidRPr="00095640">
        <w:rPr>
          <w:rFonts w:ascii="Times New Roman" w:hAnsi="Times New Roman"/>
          <w:bCs w:val="0"/>
          <w:noProof/>
          <w:szCs w:val="20"/>
        </w:rPr>
        <w:t>小時等情。究赤崁國小及池東國小有無違法聘任代理教師擔任主任、導師職務？池東國小有無違法辦理公投？池東國小及縣府有無不當拒絕調閱監視錄影畫面、強迫調職、違法拘禁等情事？池東國小調查霸凌事件之過程有無偏頗、違失？陳訴人有無遭不實指控或不公對待？澎湖縣政府有無善盡督導之責？等，均有深入釐清之必要案</w:t>
      </w:r>
      <w:r w:rsidR="00977CB1" w:rsidRPr="00095640">
        <w:rPr>
          <w:rFonts w:ascii="Times New Roman" w:hint="eastAsia"/>
        </w:rPr>
        <w:t>。</w:t>
      </w:r>
      <w:bookmarkEnd w:id="24"/>
    </w:p>
    <w:p w:rsidR="00FC4EA0" w:rsidRPr="00095640" w:rsidRDefault="00BB1334" w:rsidP="00FC4EA0">
      <w:pPr>
        <w:pStyle w:val="1"/>
        <w:rPr>
          <w:szCs w:val="48"/>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36105633"/>
      <w:bookmarkStart w:id="59" w:name="_Toc41484022"/>
      <w:bookmarkEnd w:id="25"/>
      <w:bookmarkEnd w:id="26"/>
      <w:bookmarkEnd w:id="27"/>
      <w:bookmarkEnd w:id="28"/>
      <w:bookmarkEnd w:id="29"/>
      <w:bookmarkEnd w:id="30"/>
      <w:bookmarkEnd w:id="31"/>
      <w:bookmarkEnd w:id="32"/>
      <w:bookmarkEnd w:id="33"/>
      <w:bookmarkEnd w:id="34"/>
      <w:r w:rsidRPr="00095640">
        <w:rPr>
          <w:rFonts w:hint="eastAsia"/>
        </w:rPr>
        <w:t>調查意見</w:t>
      </w:r>
      <w:r w:rsidR="009A7CFD" w:rsidRPr="00095640">
        <w:rPr>
          <w:rFonts w:hint="eastAsia"/>
        </w:rPr>
        <w:t>：</w:t>
      </w:r>
      <w:bookmarkStart w:id="60" w:name="_Toc524902730"/>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5027C3" w:rsidRPr="00095640" w:rsidRDefault="005027C3" w:rsidP="005027C3">
      <w:pPr>
        <w:pStyle w:val="1"/>
        <w:numPr>
          <w:ilvl w:val="0"/>
          <w:numId w:val="0"/>
        </w:numPr>
        <w:rPr>
          <w:szCs w:val="48"/>
        </w:rPr>
      </w:pPr>
      <w:r w:rsidRPr="00095640">
        <w:rPr>
          <w:rFonts w:hint="eastAsia"/>
        </w:rPr>
        <w:t xml:space="preserve">    </w:t>
      </w:r>
    </w:p>
    <w:p w:rsidR="00614005" w:rsidRPr="00095640" w:rsidRDefault="00D3047D" w:rsidP="00FF6574">
      <w:pPr>
        <w:pStyle w:val="2"/>
        <w:kinsoku w:val="0"/>
        <w:ind w:left="1020" w:hanging="680"/>
        <w:rPr>
          <w:b/>
        </w:rPr>
      </w:pPr>
      <w:bookmarkStart w:id="61" w:name="_Toc36105634"/>
      <w:bookmarkStart w:id="62" w:name="_Toc41484024"/>
      <w:r w:rsidRPr="00095640">
        <w:rPr>
          <w:rFonts w:hAnsi="標楷體" w:hint="eastAsia"/>
          <w:b/>
          <w:spacing w:val="-12"/>
          <w:szCs w:val="32"/>
        </w:rPr>
        <w:t>依104年修正之幼兒教育及照顧法第18條第8項及第19條規定，</w:t>
      </w:r>
      <w:r w:rsidRPr="00095640">
        <w:rPr>
          <w:rFonts w:hAnsi="標楷體"/>
          <w:b/>
          <w:spacing w:val="-12"/>
          <w:szCs w:val="32"/>
        </w:rPr>
        <w:t>公立學校附設幼兒園主任</w:t>
      </w:r>
      <w:r w:rsidRPr="00095640">
        <w:rPr>
          <w:rFonts w:hAnsi="標楷體" w:hint="eastAsia"/>
          <w:b/>
          <w:spacing w:val="-12"/>
          <w:szCs w:val="32"/>
        </w:rPr>
        <w:t>應</w:t>
      </w:r>
      <w:r w:rsidRPr="00095640">
        <w:rPr>
          <w:rFonts w:hAnsi="標楷體"/>
          <w:b/>
          <w:spacing w:val="-12"/>
          <w:szCs w:val="32"/>
        </w:rPr>
        <w:t>由校長就</w:t>
      </w:r>
      <w:r w:rsidRPr="00095640">
        <w:rPr>
          <w:rFonts w:hAnsi="標楷體" w:hint="eastAsia"/>
          <w:b/>
          <w:spacing w:val="-12"/>
          <w:szCs w:val="32"/>
        </w:rPr>
        <w:t>「</w:t>
      </w:r>
      <w:r w:rsidRPr="00095640">
        <w:rPr>
          <w:rFonts w:hAnsi="標楷體"/>
          <w:b/>
          <w:spacing w:val="-12"/>
          <w:szCs w:val="32"/>
        </w:rPr>
        <w:t>專任幼兒園教師</w:t>
      </w:r>
      <w:r w:rsidRPr="00095640">
        <w:rPr>
          <w:rFonts w:hAnsi="標楷體" w:hint="eastAsia"/>
          <w:b/>
          <w:spacing w:val="-12"/>
          <w:szCs w:val="32"/>
        </w:rPr>
        <w:t>」</w:t>
      </w:r>
      <w:r w:rsidRPr="00095640">
        <w:rPr>
          <w:rFonts w:hAnsi="標楷體"/>
          <w:b/>
          <w:spacing w:val="-12"/>
          <w:szCs w:val="32"/>
        </w:rPr>
        <w:t>中聘兼之，</w:t>
      </w:r>
      <w:r w:rsidRPr="00095640">
        <w:rPr>
          <w:rFonts w:hAnsi="標楷體" w:hint="eastAsia"/>
          <w:b/>
          <w:spacing w:val="-12"/>
          <w:szCs w:val="32"/>
        </w:rPr>
        <w:t>園長須</w:t>
      </w:r>
      <w:r w:rsidRPr="00095640">
        <w:rPr>
          <w:rFonts w:hAnsi="標楷體"/>
          <w:b/>
          <w:spacing w:val="-12"/>
          <w:szCs w:val="32"/>
        </w:rPr>
        <w:t>具幼兒園教師或教保員資格</w:t>
      </w:r>
      <w:r w:rsidRPr="00095640">
        <w:rPr>
          <w:rFonts w:hAnsi="標楷體" w:hint="eastAsia"/>
          <w:b/>
          <w:spacing w:val="-12"/>
          <w:szCs w:val="32"/>
        </w:rPr>
        <w:t>。依104年修正之幼兒教育及照顧法施行細則第10條第1項規定，公立幼兒園園長、主任依規定請假、留職停薪或其他</w:t>
      </w:r>
      <w:r w:rsidRPr="00095640">
        <w:rPr>
          <w:rFonts w:hAnsi="標楷體" w:hint="eastAsia"/>
          <w:b/>
          <w:spacing w:val="-12"/>
          <w:szCs w:val="32"/>
        </w:rPr>
        <w:lastRenderedPageBreak/>
        <w:t>原因出缺之職務，依幼兒園所定組長、教師、教保員之順序代理之；無專任教師及教保員者，始得報地方主管機關核准由代理教師、代理教保員依序代理之，且代理期間以不超過1年為限。幼兒園並非中小學，關於幼兒園之園長、主任之聘任及代理資格，上開法規既已明文規定，且均無準用「中小學兼任代課及代理教師聘任辦法」之規定，依法不得適用或準用該辦法。教育部國教署及澎湖縣政府明知赤崁國小幼兒園102學年度僅有</w:t>
      </w:r>
      <w:r w:rsidR="00F93BB8">
        <w:rPr>
          <w:rFonts w:hAnsi="標楷體" w:hint="eastAsia"/>
          <w:b/>
          <w:spacing w:val="-12"/>
          <w:szCs w:val="32"/>
        </w:rPr>
        <w:t>廖○慧</w:t>
      </w:r>
      <w:r w:rsidRPr="00095640">
        <w:rPr>
          <w:rFonts w:hAnsi="標楷體" w:hint="eastAsia"/>
          <w:b/>
          <w:spacing w:val="-12"/>
          <w:szCs w:val="32"/>
        </w:rPr>
        <w:t>與王佩泓2名教師，池東國小106-107學年度之編制均僅有</w:t>
      </w:r>
      <w:r w:rsidR="00F93BB8">
        <w:rPr>
          <w:rFonts w:hAnsi="標楷體" w:hint="eastAsia"/>
          <w:b/>
          <w:spacing w:val="-12"/>
          <w:szCs w:val="32"/>
        </w:rPr>
        <w:t>蔡○滿</w:t>
      </w:r>
      <w:r w:rsidRPr="00095640">
        <w:rPr>
          <w:rFonts w:hAnsi="標楷體" w:hint="eastAsia"/>
          <w:b/>
          <w:spacing w:val="-12"/>
          <w:szCs w:val="32"/>
        </w:rPr>
        <w:t>與王佩泓2名教師，1名教師兼任導師、1名教師兼任園主任，竟分別於102學年度、106-107學年度借調王師以外之另名教師，致使園內人力吃緊，除王師外，僅有代理教師1人。赤崁國小再以王師表示兼任主任不能做好教學工作為由，於103年4月1日起解除王師幼兒園主任職務而由黃姓代理教師接任，其解聘與代理均與上開規定不合</w:t>
      </w:r>
      <w:r w:rsidRPr="00095640">
        <w:rPr>
          <w:rFonts w:hAnsi="標楷體" w:hint="eastAsia"/>
          <w:spacing w:val="-12"/>
          <w:szCs w:val="32"/>
        </w:rPr>
        <w:t>，</w:t>
      </w:r>
      <w:r w:rsidRPr="00095640">
        <w:rPr>
          <w:rFonts w:hAnsi="標楷體" w:hint="eastAsia"/>
          <w:b/>
          <w:spacing w:val="-12"/>
          <w:szCs w:val="32"/>
        </w:rPr>
        <w:t>澎湖縣竟違法核准，均核有違失。池東國小亦以王師</w:t>
      </w:r>
      <w:r w:rsidR="0017519A" w:rsidRPr="00095640">
        <w:rPr>
          <w:rFonts w:hAnsi="標楷體" w:hint="eastAsia"/>
          <w:b/>
          <w:spacing w:val="-12"/>
          <w:szCs w:val="32"/>
        </w:rPr>
        <w:t>已擔任導師、無法勝任幼兒園主任、該校無其他正式教師</w:t>
      </w:r>
      <w:r w:rsidR="00F83EAA" w:rsidRPr="00095640">
        <w:rPr>
          <w:rFonts w:hAnsi="標楷體" w:hint="eastAsia"/>
          <w:b/>
          <w:spacing w:val="-12"/>
          <w:szCs w:val="32"/>
        </w:rPr>
        <w:t>、遭家長投訴尚在接受調查階段等理由</w:t>
      </w:r>
      <w:r w:rsidRPr="00095640">
        <w:rPr>
          <w:rFonts w:hAnsi="標楷體" w:hint="eastAsia"/>
          <w:b/>
          <w:spacing w:val="-12"/>
          <w:szCs w:val="32"/>
        </w:rPr>
        <w:t>，違法依該辦法第10條規定，於106年度及107年度解除王師幼兒園主任職務改由</w:t>
      </w:r>
      <w:r w:rsidR="00F83EAA" w:rsidRPr="00095640">
        <w:rPr>
          <w:rFonts w:hAnsi="標楷體" w:hint="eastAsia"/>
          <w:b/>
          <w:spacing w:val="-12"/>
          <w:szCs w:val="32"/>
        </w:rPr>
        <w:t>高</w:t>
      </w:r>
      <w:r w:rsidRPr="00095640">
        <w:rPr>
          <w:rFonts w:hAnsi="標楷體" w:hint="eastAsia"/>
          <w:b/>
          <w:spacing w:val="-12"/>
          <w:szCs w:val="32"/>
        </w:rPr>
        <w:t>姓代理教師接任，不僅與幼兒教育及照顧法及其細則所定任用、代理資格不符，而且超過1年法定代理期限，澎湖縣竟違法核准，均核有違失。教育部先不當借調教師，再違法認定二校可依該</w:t>
      </w:r>
      <w:r w:rsidRPr="00095640">
        <w:rPr>
          <w:rFonts w:asciiTheme="minorHAnsi" w:hAnsi="標楷體" w:hint="eastAsia"/>
          <w:b/>
          <w:spacing w:val="-12"/>
          <w:szCs w:val="32"/>
        </w:rPr>
        <w:t>辦法第</w:t>
      </w:r>
      <w:r w:rsidRPr="00095640">
        <w:rPr>
          <w:rFonts w:asciiTheme="minorHAnsi" w:hAnsi="標楷體" w:hint="eastAsia"/>
          <w:b/>
          <w:spacing w:val="-12"/>
          <w:szCs w:val="32"/>
        </w:rPr>
        <w:t>10</w:t>
      </w:r>
      <w:r w:rsidRPr="00095640">
        <w:rPr>
          <w:rFonts w:asciiTheme="minorHAnsi" w:hAnsi="標楷體" w:hint="eastAsia"/>
          <w:b/>
          <w:spacing w:val="-12"/>
          <w:szCs w:val="32"/>
        </w:rPr>
        <w:t>條規定聘任代理教師為園</w:t>
      </w:r>
      <w:r w:rsidRPr="00095640">
        <w:rPr>
          <w:rFonts w:hAnsi="標楷體" w:hint="eastAsia"/>
          <w:b/>
          <w:spacing w:val="-12"/>
          <w:szCs w:val="32"/>
        </w:rPr>
        <w:t>主任</w:t>
      </w:r>
      <w:r w:rsidRPr="00095640">
        <w:rPr>
          <w:rFonts w:asciiTheme="minorHAnsi" w:hAnsi="標楷體" w:hint="eastAsia"/>
          <w:b/>
          <w:spacing w:val="-12"/>
          <w:szCs w:val="32"/>
        </w:rPr>
        <w:t>，</w:t>
      </w:r>
      <w:r w:rsidRPr="00095640">
        <w:rPr>
          <w:rFonts w:hAnsi="標楷體" w:hint="eastAsia"/>
          <w:b/>
          <w:spacing w:val="-12"/>
          <w:szCs w:val="32"/>
        </w:rPr>
        <w:t>亦有違失。</w:t>
      </w:r>
      <w:bookmarkEnd w:id="61"/>
      <w:bookmarkEnd w:id="62"/>
    </w:p>
    <w:p w:rsidR="00614005" w:rsidRPr="00095640" w:rsidRDefault="00D3047D" w:rsidP="009939A3">
      <w:pPr>
        <w:pStyle w:val="3"/>
        <w:rPr>
          <w:rFonts w:ascii="Times New Roman" w:hAnsi="Times New Roman"/>
          <w:spacing w:val="-8"/>
        </w:rPr>
      </w:pPr>
      <w:bookmarkStart w:id="63" w:name="_Toc40798033"/>
      <w:bookmarkStart w:id="64" w:name="_Toc41484025"/>
      <w:r w:rsidRPr="00095640">
        <w:rPr>
          <w:rFonts w:hint="eastAsia"/>
        </w:rPr>
        <w:t>104年</w:t>
      </w:r>
      <w:r w:rsidR="00715B79" w:rsidRPr="00095640">
        <w:rPr>
          <w:rFonts w:hint="eastAsia"/>
        </w:rPr>
        <w:t>7</w:t>
      </w:r>
      <w:r w:rsidRPr="00095640">
        <w:t>月</w:t>
      </w:r>
      <w:r w:rsidR="00715B79" w:rsidRPr="00095640">
        <w:rPr>
          <w:rFonts w:hint="eastAsia"/>
        </w:rPr>
        <w:t>1</w:t>
      </w:r>
      <w:r w:rsidRPr="00095640">
        <w:t>日</w:t>
      </w:r>
      <w:r w:rsidRPr="00095640">
        <w:rPr>
          <w:rFonts w:hint="eastAsia"/>
        </w:rPr>
        <w:t>修正之幼兒教育及照顧法第18條第8項規前段規定：「</w:t>
      </w:r>
      <w:r w:rsidRPr="00095640">
        <w:t>公立學校附設幼兒園置主任，由校長就專任幼兒園教師中聘兼之，其達一定規模者，應為專任</w:t>
      </w:r>
      <w:r w:rsidRPr="00095640">
        <w:rPr>
          <w:rFonts w:hint="eastAsia"/>
        </w:rPr>
        <w:t>」。同法第19條第1項規定：「</w:t>
      </w:r>
      <w:r w:rsidRPr="00095640">
        <w:t>幼兒園園長除本法另有規定外，應同時具備下列各款資格：一、具幼兒園教師或教保員資格。二、在幼兒園（含本法施行前</w:t>
      </w:r>
      <w:r w:rsidRPr="00095640">
        <w:lastRenderedPageBreak/>
        <w:t>之幼稚園及托兒所）擔任教師或教保員五年以上。三、經直轄市、縣（市）主管機關自行或委託設有幼兒教育、幼兒保育相關科系、所、學位學程之專科以上學校辦理之幼兒園園長專業訓練及格</w:t>
      </w:r>
      <w:r w:rsidRPr="00095640">
        <w:rPr>
          <w:rFonts w:hint="eastAsia"/>
        </w:rPr>
        <w:t>。」幼兒園並非中小學，關於幼兒園之園長、主任之聘任及代理資格，上開法規既已明為規定，且均無準用「中小學兼任代課及代理教師聘任辦法」之規定，依法不得適用或准用該辦法</w:t>
      </w:r>
      <w:r w:rsidR="00614005" w:rsidRPr="00095640">
        <w:rPr>
          <w:rFonts w:ascii="Times New Roman" w:hAnsi="Times New Roman" w:hint="eastAsia"/>
          <w:spacing w:val="-8"/>
        </w:rPr>
        <w:t>。</w:t>
      </w:r>
      <w:bookmarkEnd w:id="63"/>
      <w:bookmarkEnd w:id="64"/>
    </w:p>
    <w:p w:rsidR="00614005" w:rsidRPr="00095640" w:rsidRDefault="00D3047D" w:rsidP="00D3047D">
      <w:pPr>
        <w:pStyle w:val="3"/>
      </w:pPr>
      <w:bookmarkStart w:id="65" w:name="_Toc36105636"/>
      <w:bookmarkStart w:id="66" w:name="_Toc37835486"/>
      <w:bookmarkStart w:id="67" w:name="_Toc38884989"/>
      <w:bookmarkStart w:id="68" w:name="_Toc38892504"/>
      <w:bookmarkStart w:id="69" w:name="_Toc40798034"/>
      <w:bookmarkStart w:id="70" w:name="_Toc41484026"/>
      <w:r w:rsidRPr="00095640">
        <w:rPr>
          <w:rFonts w:hAnsi="標楷體" w:hint="eastAsia"/>
          <w:spacing w:val="-12"/>
          <w:szCs w:val="32"/>
        </w:rPr>
        <w:t>王師任職</w:t>
      </w:r>
      <w:r w:rsidRPr="00095640">
        <w:rPr>
          <w:rFonts w:hint="eastAsia"/>
        </w:rPr>
        <w:t>赤崁國小與池東國小情形如下：</w:t>
      </w:r>
      <w:r w:rsidR="00614005" w:rsidRPr="00095640">
        <w:rPr>
          <w:rFonts w:hint="eastAsia"/>
        </w:rPr>
        <w:t>：</w:t>
      </w:r>
      <w:bookmarkEnd w:id="65"/>
      <w:bookmarkEnd w:id="66"/>
      <w:bookmarkEnd w:id="67"/>
      <w:bookmarkEnd w:id="68"/>
      <w:bookmarkEnd w:id="69"/>
      <w:bookmarkEnd w:id="70"/>
    </w:p>
    <w:p w:rsidR="00D3047D" w:rsidRPr="00095640" w:rsidRDefault="00D3047D" w:rsidP="00D3047D">
      <w:pPr>
        <w:pStyle w:val="4"/>
      </w:pPr>
      <w:r w:rsidRPr="00095640">
        <w:rPr>
          <w:rFonts w:hAnsi="標楷體" w:hint="eastAsia"/>
          <w:spacing w:val="-12"/>
          <w:szCs w:val="32"/>
        </w:rPr>
        <w:t>王師陳稱：澎湖縣編制內幼兒園教師，於93至103學年度任教於澎湖縣赤崁國小，並於104學年度起介聘至該縣池東國小任教；該縣赤崁國小於102學年度(103年4月間)違法解除其於該校附設幼兒園之導師與兼任園主任兩職務，並以代理教師兼任該校附設幼兒園主任，以及該縣池東國小106及107學年度均以代理教師兼任該校附設幼兒園主任於法不合，又其並未放棄106-107學年度兼任園主任意願等語</w:t>
      </w:r>
      <w:r w:rsidRPr="00095640">
        <w:rPr>
          <w:rStyle w:val="aff3"/>
          <w:rFonts w:hAnsi="標楷體"/>
          <w:spacing w:val="-12"/>
          <w:szCs w:val="32"/>
        </w:rPr>
        <w:footnoteReference w:id="1"/>
      </w:r>
      <w:r w:rsidRPr="00095640">
        <w:rPr>
          <w:rFonts w:hAnsi="標楷體" w:hint="eastAsia"/>
          <w:spacing w:val="-12"/>
          <w:szCs w:val="32"/>
        </w:rPr>
        <w:t>。</w:t>
      </w:r>
    </w:p>
    <w:p w:rsidR="00614005" w:rsidRPr="00095640" w:rsidRDefault="00D3047D" w:rsidP="00D3047D">
      <w:pPr>
        <w:pStyle w:val="4"/>
      </w:pPr>
      <w:r w:rsidRPr="00095640">
        <w:rPr>
          <w:rFonts w:hAnsi="標楷體" w:hint="eastAsia"/>
          <w:spacing w:val="-12"/>
          <w:szCs w:val="32"/>
        </w:rPr>
        <w:t>赤崁國小附設幼兒園(下稱赤崁國小幼兒園)部分</w:t>
      </w:r>
      <w:r w:rsidRPr="00095640">
        <w:rPr>
          <w:rStyle w:val="aff3"/>
          <w:rFonts w:hAnsi="標楷體"/>
          <w:spacing w:val="-12"/>
          <w:szCs w:val="32"/>
        </w:rPr>
        <w:footnoteReference w:id="2"/>
      </w:r>
      <w:r w:rsidRPr="00095640">
        <w:rPr>
          <w:rFonts w:hAnsi="標楷體" w:hint="eastAsia"/>
          <w:spacing w:val="-12"/>
          <w:szCs w:val="32"/>
        </w:rPr>
        <w:t>：</w:t>
      </w:r>
    </w:p>
    <w:p w:rsidR="00995BB1" w:rsidRPr="00095640" w:rsidRDefault="00995BB1" w:rsidP="00624E71">
      <w:pPr>
        <w:pStyle w:val="5"/>
        <w:ind w:left="2126"/>
      </w:pPr>
      <w:r w:rsidRPr="00095640">
        <w:rPr>
          <w:rFonts w:hint="eastAsia"/>
        </w:rPr>
        <w:t>擔任教師兼幼兒園主任：</w:t>
      </w:r>
    </w:p>
    <w:p w:rsidR="00995BB1" w:rsidRPr="00095640" w:rsidRDefault="00995BB1" w:rsidP="00995BB1">
      <w:pPr>
        <w:pStyle w:val="6"/>
      </w:pPr>
      <w:r w:rsidRPr="00095640">
        <w:rPr>
          <w:rFonts w:hint="eastAsia"/>
        </w:rPr>
        <w:t>93學年度之93年8月份。</w:t>
      </w:r>
    </w:p>
    <w:p w:rsidR="00995BB1" w:rsidRPr="00095640" w:rsidRDefault="00995BB1" w:rsidP="00995BB1">
      <w:pPr>
        <w:pStyle w:val="6"/>
      </w:pPr>
      <w:r w:rsidRPr="00095640">
        <w:rPr>
          <w:rFonts w:hint="eastAsia"/>
        </w:rPr>
        <w:t>94至95學年度(94年8月至95年7月) 。</w:t>
      </w:r>
    </w:p>
    <w:p w:rsidR="00995BB1" w:rsidRPr="00095640" w:rsidRDefault="00995BB1" w:rsidP="00995BB1">
      <w:pPr>
        <w:pStyle w:val="6"/>
      </w:pPr>
      <w:r w:rsidRPr="00095640">
        <w:rPr>
          <w:rFonts w:hint="eastAsia"/>
        </w:rPr>
        <w:t>97學年度(97年8月至98年7月) 。</w:t>
      </w:r>
    </w:p>
    <w:p w:rsidR="00995BB1" w:rsidRPr="00095640" w:rsidRDefault="00995BB1" w:rsidP="00995BB1">
      <w:pPr>
        <w:pStyle w:val="6"/>
      </w:pPr>
      <w:r w:rsidRPr="00095640">
        <w:rPr>
          <w:rFonts w:hint="eastAsia"/>
        </w:rPr>
        <w:t>99學年度至101學年度(99年8月至102年7月) 。</w:t>
      </w:r>
    </w:p>
    <w:p w:rsidR="00995BB1" w:rsidRPr="00095640" w:rsidRDefault="00995BB1" w:rsidP="00995BB1">
      <w:pPr>
        <w:pStyle w:val="6"/>
      </w:pPr>
      <w:r w:rsidRPr="00095640">
        <w:rPr>
          <w:rFonts w:hint="eastAsia"/>
        </w:rPr>
        <w:t>102學年度之102年8月至103年3月(103年4月1日起解除其幼兒園主任職務)。</w:t>
      </w:r>
    </w:p>
    <w:p w:rsidR="00995BB1" w:rsidRPr="00095640" w:rsidRDefault="00995BB1" w:rsidP="00624E71">
      <w:pPr>
        <w:pStyle w:val="5"/>
        <w:ind w:left="2126"/>
      </w:pPr>
      <w:r w:rsidRPr="00095640">
        <w:rPr>
          <w:rFonts w:hint="eastAsia"/>
        </w:rPr>
        <w:t>擔任教師兼幼兒園導師：</w:t>
      </w:r>
    </w:p>
    <w:p w:rsidR="00995BB1" w:rsidRPr="00095640" w:rsidRDefault="00995BB1" w:rsidP="00995BB1">
      <w:pPr>
        <w:pStyle w:val="6"/>
      </w:pPr>
      <w:r w:rsidRPr="00095640">
        <w:rPr>
          <w:rFonts w:hint="eastAsia"/>
        </w:rPr>
        <w:lastRenderedPageBreak/>
        <w:t>93學年度之93年9月份至94年7月。</w:t>
      </w:r>
    </w:p>
    <w:p w:rsidR="00995BB1" w:rsidRPr="00095640" w:rsidRDefault="00995BB1" w:rsidP="00995BB1">
      <w:pPr>
        <w:pStyle w:val="6"/>
      </w:pPr>
      <w:r w:rsidRPr="00095640">
        <w:rPr>
          <w:rFonts w:hint="eastAsia"/>
        </w:rPr>
        <w:t>96學年度(96年8月至97年7月) 。</w:t>
      </w:r>
    </w:p>
    <w:p w:rsidR="007F3CBA" w:rsidRPr="00095640" w:rsidRDefault="00995BB1" w:rsidP="00624E71">
      <w:pPr>
        <w:pStyle w:val="5"/>
        <w:ind w:left="2126"/>
        <w:rPr>
          <w:b/>
        </w:rPr>
      </w:pPr>
      <w:r w:rsidRPr="00095640">
        <w:rPr>
          <w:rFonts w:ascii="Times New Roman" w:hAnsi="Times New Roman" w:hint="eastAsia"/>
          <w:spacing w:val="-8"/>
        </w:rPr>
        <w:t>調辦教育處：自</w:t>
      </w:r>
      <w:r w:rsidRPr="00095640">
        <w:rPr>
          <w:rFonts w:ascii="Times New Roman" w:hAnsi="Times New Roman" w:hint="eastAsia"/>
          <w:spacing w:val="-8"/>
        </w:rPr>
        <w:t>98</w:t>
      </w:r>
      <w:r w:rsidRPr="00095640">
        <w:rPr>
          <w:rFonts w:ascii="Times New Roman" w:hAnsi="Times New Roman" w:hint="eastAsia"/>
          <w:spacing w:val="-8"/>
        </w:rPr>
        <w:t>年</w:t>
      </w:r>
      <w:r w:rsidRPr="00095640">
        <w:rPr>
          <w:rFonts w:ascii="Times New Roman" w:hAnsi="Times New Roman" w:hint="eastAsia"/>
          <w:spacing w:val="-8"/>
        </w:rPr>
        <w:t>8</w:t>
      </w:r>
      <w:r w:rsidRPr="00095640">
        <w:rPr>
          <w:rFonts w:ascii="Times New Roman" w:hAnsi="Times New Roman" w:hint="eastAsia"/>
          <w:spacing w:val="-8"/>
        </w:rPr>
        <w:t>月</w:t>
      </w:r>
      <w:r w:rsidRPr="00095640">
        <w:rPr>
          <w:rFonts w:ascii="Times New Roman" w:hAnsi="Times New Roman" w:hint="eastAsia"/>
          <w:spacing w:val="-8"/>
        </w:rPr>
        <w:t>1</w:t>
      </w:r>
      <w:r w:rsidRPr="00095640">
        <w:rPr>
          <w:rFonts w:ascii="Times New Roman" w:hAnsi="Times New Roman" w:hint="eastAsia"/>
          <w:spacing w:val="-8"/>
        </w:rPr>
        <w:t>日起至</w:t>
      </w:r>
      <w:r w:rsidRPr="00095640">
        <w:rPr>
          <w:rFonts w:ascii="Times New Roman" w:hAnsi="Times New Roman" w:hint="eastAsia"/>
          <w:spacing w:val="-8"/>
        </w:rPr>
        <w:t>99</w:t>
      </w:r>
      <w:r w:rsidRPr="00095640">
        <w:rPr>
          <w:rFonts w:ascii="Times New Roman" w:hAnsi="Times New Roman" w:hint="eastAsia"/>
          <w:spacing w:val="-8"/>
        </w:rPr>
        <w:t>年</w:t>
      </w:r>
      <w:r w:rsidRPr="00095640">
        <w:rPr>
          <w:rFonts w:ascii="Times New Roman" w:hAnsi="Times New Roman" w:hint="eastAsia"/>
          <w:spacing w:val="-8"/>
        </w:rPr>
        <w:t>7</w:t>
      </w:r>
      <w:r w:rsidRPr="00095640">
        <w:rPr>
          <w:rFonts w:ascii="Times New Roman" w:hAnsi="Times New Roman" w:hint="eastAsia"/>
          <w:spacing w:val="-8"/>
        </w:rPr>
        <w:t>月</w:t>
      </w:r>
      <w:r w:rsidRPr="00095640">
        <w:rPr>
          <w:rFonts w:ascii="Times New Roman" w:hAnsi="Times New Roman" w:hint="eastAsia"/>
          <w:spacing w:val="-8"/>
        </w:rPr>
        <w:t>31</w:t>
      </w:r>
      <w:r w:rsidRPr="00095640">
        <w:rPr>
          <w:rFonts w:ascii="Times New Roman" w:hAnsi="Times New Roman" w:hint="eastAsia"/>
          <w:spacing w:val="-8"/>
        </w:rPr>
        <w:t>日；</w:t>
      </w:r>
      <w:r w:rsidRPr="00095640">
        <w:rPr>
          <w:rFonts w:ascii="Times New Roman" w:hAnsi="Times New Roman" w:hint="eastAsia"/>
          <w:spacing w:val="-8"/>
        </w:rPr>
        <w:t>99</w:t>
      </w:r>
      <w:r w:rsidRPr="00095640">
        <w:rPr>
          <w:rFonts w:ascii="Times New Roman" w:hAnsi="Times New Roman" w:hint="eastAsia"/>
          <w:spacing w:val="-8"/>
        </w:rPr>
        <w:t>年</w:t>
      </w:r>
      <w:r w:rsidRPr="00095640">
        <w:rPr>
          <w:rFonts w:ascii="Times New Roman" w:hAnsi="Times New Roman" w:hint="eastAsia"/>
          <w:spacing w:val="-8"/>
        </w:rPr>
        <w:t>8</w:t>
      </w:r>
      <w:r w:rsidRPr="00095640">
        <w:rPr>
          <w:rFonts w:ascii="Times New Roman" w:hAnsi="Times New Roman" w:hint="eastAsia"/>
          <w:spacing w:val="-8"/>
        </w:rPr>
        <w:t>月</w:t>
      </w:r>
      <w:r w:rsidRPr="00095640">
        <w:rPr>
          <w:rFonts w:ascii="Times New Roman" w:hAnsi="Times New Roman" w:hint="eastAsia"/>
          <w:spacing w:val="-8"/>
        </w:rPr>
        <w:t>1</w:t>
      </w:r>
      <w:r w:rsidRPr="00095640">
        <w:rPr>
          <w:rFonts w:ascii="Times New Roman" w:hAnsi="Times New Roman" w:hint="eastAsia"/>
          <w:spacing w:val="-8"/>
        </w:rPr>
        <w:t>日歸建赤崁國小。</w:t>
      </w:r>
    </w:p>
    <w:p w:rsidR="00614005" w:rsidRPr="00095640" w:rsidRDefault="00D3047D" w:rsidP="007F3CBA">
      <w:pPr>
        <w:pStyle w:val="4"/>
        <w:rPr>
          <w:b/>
        </w:rPr>
      </w:pPr>
      <w:r w:rsidRPr="00095640">
        <w:rPr>
          <w:rFonts w:hAnsi="標楷體" w:hint="eastAsia"/>
          <w:spacing w:val="-12"/>
          <w:szCs w:val="32"/>
        </w:rPr>
        <w:t>池東國小附設幼兒園(下稱池東國小幼兒園)部分</w:t>
      </w:r>
      <w:r w:rsidRPr="00095640">
        <w:rPr>
          <w:rStyle w:val="aff3"/>
          <w:rFonts w:hAnsi="標楷體"/>
          <w:spacing w:val="-12"/>
          <w:szCs w:val="32"/>
        </w:rPr>
        <w:footnoteReference w:id="3"/>
      </w:r>
      <w:r w:rsidRPr="00095640">
        <w:rPr>
          <w:rFonts w:hAnsi="標楷體" w:hint="eastAsia"/>
          <w:spacing w:val="-12"/>
          <w:szCs w:val="32"/>
        </w:rPr>
        <w:t>：</w:t>
      </w:r>
    </w:p>
    <w:p w:rsidR="00CB129F" w:rsidRPr="00095640" w:rsidRDefault="00CB129F" w:rsidP="00624E71">
      <w:pPr>
        <w:pStyle w:val="5"/>
        <w:ind w:left="2126"/>
        <w:rPr>
          <w:rFonts w:ascii="Times New Roman" w:hAnsi="Times New Roman"/>
          <w:spacing w:val="-8"/>
        </w:rPr>
      </w:pPr>
      <w:r w:rsidRPr="00095640">
        <w:rPr>
          <w:rFonts w:ascii="Times New Roman" w:hAnsi="Times New Roman" w:hint="eastAsia"/>
          <w:spacing w:val="-8"/>
        </w:rPr>
        <w:t>擔任教師兼幼兒園導師：</w:t>
      </w:r>
      <w:r w:rsidRPr="00095640">
        <w:rPr>
          <w:rFonts w:ascii="Times New Roman" w:hAnsi="Times New Roman" w:hint="eastAsia"/>
          <w:spacing w:val="-8"/>
        </w:rPr>
        <w:t>104</w:t>
      </w:r>
      <w:r w:rsidRPr="00095640">
        <w:rPr>
          <w:rFonts w:ascii="Times New Roman" w:hAnsi="Times New Roman" w:hint="eastAsia"/>
          <w:spacing w:val="-8"/>
        </w:rPr>
        <w:t>、</w:t>
      </w:r>
      <w:r w:rsidRPr="00095640">
        <w:rPr>
          <w:rFonts w:ascii="Times New Roman" w:hAnsi="Times New Roman" w:hint="eastAsia"/>
          <w:spacing w:val="-8"/>
        </w:rPr>
        <w:t>106</w:t>
      </w:r>
      <w:r w:rsidRPr="00095640">
        <w:rPr>
          <w:rFonts w:ascii="Times New Roman" w:hAnsi="Times New Roman" w:hint="eastAsia"/>
          <w:spacing w:val="-8"/>
        </w:rPr>
        <w:t>、</w:t>
      </w:r>
      <w:r w:rsidRPr="00095640">
        <w:rPr>
          <w:rFonts w:ascii="Times New Roman" w:hAnsi="Times New Roman" w:hint="eastAsia"/>
          <w:spacing w:val="-8"/>
        </w:rPr>
        <w:t>107</w:t>
      </w:r>
      <w:r w:rsidRPr="00095640">
        <w:rPr>
          <w:rFonts w:ascii="Times New Roman" w:hAnsi="Times New Roman" w:hint="eastAsia"/>
          <w:spacing w:val="-8"/>
        </w:rPr>
        <w:t>學年度。</w:t>
      </w:r>
    </w:p>
    <w:p w:rsidR="00614005" w:rsidRPr="00095640" w:rsidRDefault="00CB129F" w:rsidP="00624E71">
      <w:pPr>
        <w:pStyle w:val="5"/>
        <w:ind w:left="2126"/>
        <w:rPr>
          <w:rFonts w:ascii="Times New Roman" w:hAnsi="Times New Roman"/>
          <w:spacing w:val="-8"/>
        </w:rPr>
      </w:pPr>
      <w:r w:rsidRPr="00095640">
        <w:rPr>
          <w:rFonts w:ascii="Times New Roman" w:hAnsi="Times New Roman" w:hint="eastAsia"/>
          <w:spacing w:val="-8"/>
        </w:rPr>
        <w:t>擔任教師兼幼兒園主任：</w:t>
      </w:r>
      <w:r w:rsidRPr="00095640">
        <w:rPr>
          <w:rFonts w:ascii="Times New Roman" w:hAnsi="Times New Roman" w:hint="eastAsia"/>
          <w:spacing w:val="-8"/>
        </w:rPr>
        <w:t>105</w:t>
      </w:r>
      <w:r w:rsidRPr="00095640">
        <w:rPr>
          <w:rFonts w:ascii="Times New Roman" w:hAnsi="Times New Roman" w:hint="eastAsia"/>
          <w:spacing w:val="-8"/>
        </w:rPr>
        <w:t>學年度。</w:t>
      </w:r>
    </w:p>
    <w:p w:rsidR="009939A3" w:rsidRPr="00095640" w:rsidRDefault="009939A3" w:rsidP="008A5E07">
      <w:pPr>
        <w:pStyle w:val="3"/>
        <w:numPr>
          <w:ilvl w:val="2"/>
          <w:numId w:val="7"/>
        </w:numPr>
        <w:ind w:left="1248"/>
        <w:rPr>
          <w:b/>
        </w:rPr>
      </w:pPr>
      <w:bookmarkStart w:id="71" w:name="_Toc40798035"/>
      <w:bookmarkStart w:id="72" w:name="_Toc41484027"/>
      <w:r w:rsidRPr="00095640">
        <w:rPr>
          <w:rFonts w:hint="eastAsia"/>
          <w:b/>
        </w:rPr>
        <w:t>赤崁國小與池東國小報准以代理教師兼任幼兒園園主任職務情形如下：</w:t>
      </w:r>
      <w:bookmarkEnd w:id="71"/>
      <w:bookmarkEnd w:id="72"/>
    </w:p>
    <w:p w:rsidR="009939A3" w:rsidRPr="00095640" w:rsidRDefault="009939A3" w:rsidP="009939A3">
      <w:pPr>
        <w:pStyle w:val="4"/>
        <w:rPr>
          <w:b/>
        </w:rPr>
      </w:pPr>
      <w:r w:rsidRPr="00095640">
        <w:rPr>
          <w:rFonts w:hint="eastAsia"/>
          <w:b/>
        </w:rPr>
        <w:t>赤崁國小部分：</w:t>
      </w:r>
    </w:p>
    <w:p w:rsidR="009939A3" w:rsidRPr="00095640" w:rsidRDefault="009939A3" w:rsidP="009939A3">
      <w:pPr>
        <w:pStyle w:val="4"/>
        <w:numPr>
          <w:ilvl w:val="0"/>
          <w:numId w:val="0"/>
        </w:numPr>
        <w:ind w:left="1786"/>
        <w:rPr>
          <w:rFonts w:hAnsi="標楷體"/>
          <w:spacing w:val="-12"/>
          <w:szCs w:val="32"/>
        </w:rPr>
      </w:pPr>
      <w:r w:rsidRPr="00095640">
        <w:rPr>
          <w:rFonts w:hint="eastAsia"/>
          <w:b/>
        </w:rPr>
        <w:t xml:space="preserve">    </w:t>
      </w:r>
      <w:r w:rsidR="00370B69" w:rsidRPr="00095640">
        <w:rPr>
          <w:rFonts w:hAnsi="標楷體" w:hint="eastAsia"/>
          <w:spacing w:val="-12"/>
          <w:szCs w:val="32"/>
        </w:rPr>
        <w:t>依據</w:t>
      </w:r>
      <w:r w:rsidRPr="00095640">
        <w:rPr>
          <w:rFonts w:hAnsi="標楷體" w:hint="eastAsia"/>
          <w:spacing w:val="-12"/>
          <w:szCs w:val="32"/>
        </w:rPr>
        <w:t>澎湖縣政府</w:t>
      </w:r>
      <w:r w:rsidR="00370B69" w:rsidRPr="00095640">
        <w:rPr>
          <w:rFonts w:hAnsi="標楷體" w:hint="eastAsia"/>
          <w:spacing w:val="-12"/>
          <w:szCs w:val="32"/>
        </w:rPr>
        <w:t>108</w:t>
      </w:r>
      <w:r w:rsidR="00B6316A" w:rsidRPr="00095640">
        <w:rPr>
          <w:rFonts w:hAnsi="標楷體" w:hint="eastAsia"/>
          <w:spacing w:val="-12"/>
          <w:szCs w:val="32"/>
        </w:rPr>
        <w:t>年</w:t>
      </w:r>
      <w:r w:rsidR="00370B69" w:rsidRPr="00095640">
        <w:rPr>
          <w:rFonts w:hAnsi="標楷體" w:hint="eastAsia"/>
          <w:spacing w:val="-12"/>
          <w:szCs w:val="32"/>
        </w:rPr>
        <w:t>8月28日府教學字第1080041369號函</w:t>
      </w:r>
      <w:r w:rsidR="00B6316A" w:rsidRPr="00095640">
        <w:rPr>
          <w:rFonts w:hAnsi="標楷體" w:hint="eastAsia"/>
          <w:spacing w:val="-12"/>
          <w:szCs w:val="32"/>
        </w:rPr>
        <w:t>說明，</w:t>
      </w:r>
      <w:r w:rsidRPr="00095640">
        <w:rPr>
          <w:rFonts w:hAnsi="標楷體" w:hint="eastAsia"/>
          <w:spacing w:val="-12"/>
          <w:szCs w:val="32"/>
        </w:rPr>
        <w:t>該校幼兒園當時有聽障生助理人員需求，辦理經費申請程序中，王師表示因兼任行政職務而未能做好教學工作，赤崁國小為利行政事務順遂，於103年3月21日以澎赤崁小人字第1030100047號函報請縣府准由代理教師兼代；同年月24日經該府府教學字第1030016175號函復同意。另該校所報「102學年度聘兼任主任報備名冊」備註略以，因業務需要擬聘</w:t>
      </w:r>
      <w:r w:rsidR="000044EC">
        <w:rPr>
          <w:rFonts w:hAnsi="標楷體" w:hint="eastAsia"/>
          <w:spacing w:val="-12"/>
          <w:szCs w:val="32"/>
        </w:rPr>
        <w:t>黃○</w:t>
      </w:r>
      <w:r w:rsidRPr="00095640">
        <w:rPr>
          <w:rFonts w:hAnsi="標楷體" w:hint="eastAsia"/>
          <w:spacing w:val="-12"/>
          <w:szCs w:val="32"/>
        </w:rPr>
        <w:t>亭代理教師自103年4月1日起接任園主任職。</w:t>
      </w:r>
    </w:p>
    <w:p w:rsidR="008A0D0B" w:rsidRPr="00095640" w:rsidRDefault="008A0D0B" w:rsidP="009939A3">
      <w:pPr>
        <w:pStyle w:val="4"/>
        <w:numPr>
          <w:ilvl w:val="0"/>
          <w:numId w:val="0"/>
        </w:numPr>
        <w:ind w:left="1786"/>
        <w:rPr>
          <w:b/>
        </w:rPr>
      </w:pPr>
      <w:r w:rsidRPr="00095640">
        <w:rPr>
          <w:rFonts w:hAnsi="標楷體" w:hint="eastAsia"/>
          <w:spacing w:val="-12"/>
          <w:szCs w:val="32"/>
        </w:rPr>
        <w:t xml:space="preserve">    另</w:t>
      </w:r>
      <w:r w:rsidRPr="00095640">
        <w:rPr>
          <w:rFonts w:hint="eastAsia"/>
        </w:rPr>
        <w:t>據澎湖縣政府106年12月22日府教國字第1060912581號函以及赤崁國小薪津印領清冊顯示，103年4月該校核發黃</w:t>
      </w:r>
      <w:r w:rsidR="000044EC">
        <w:rPr>
          <w:rFonts w:hAnsi="標楷體" w:hint="eastAsia"/>
          <w:spacing w:val="-12"/>
          <w:szCs w:val="32"/>
        </w:rPr>
        <w:t>○</w:t>
      </w:r>
      <w:r w:rsidRPr="00095640">
        <w:rPr>
          <w:rFonts w:hint="eastAsia"/>
        </w:rPr>
        <w:t>亭教師兼任園主任同時支領主管加給5</w:t>
      </w:r>
      <w:r w:rsidRPr="00095640">
        <w:t>,</w:t>
      </w:r>
      <w:r w:rsidRPr="00095640">
        <w:rPr>
          <w:rFonts w:hint="eastAsia"/>
        </w:rPr>
        <w:t>140元及導師費3</w:t>
      </w:r>
      <w:r w:rsidRPr="00095640">
        <w:t>,</w:t>
      </w:r>
      <w:r w:rsidRPr="00095640">
        <w:rPr>
          <w:rFonts w:hint="eastAsia"/>
        </w:rPr>
        <w:t>000元，黃</w:t>
      </w:r>
      <w:r w:rsidR="000044EC">
        <w:rPr>
          <w:rFonts w:hAnsi="標楷體" w:hint="eastAsia"/>
          <w:spacing w:val="-12"/>
          <w:szCs w:val="32"/>
        </w:rPr>
        <w:t>○</w:t>
      </w:r>
      <w:r w:rsidRPr="00095640">
        <w:rPr>
          <w:rFonts w:hint="eastAsia"/>
        </w:rPr>
        <w:t>亭教師於同年5月1日離職後，同年5月1日至5月6日由代理教師辛</w:t>
      </w:r>
      <w:r w:rsidR="000044EC">
        <w:rPr>
          <w:rFonts w:hAnsi="標楷體" w:hint="eastAsia"/>
          <w:spacing w:val="-12"/>
          <w:szCs w:val="32"/>
        </w:rPr>
        <w:t>○</w:t>
      </w:r>
      <w:r w:rsidRPr="00095640">
        <w:rPr>
          <w:rFonts w:hint="eastAsia"/>
        </w:rPr>
        <w:t>琴遞補黃師遺缺兼任園主任，同年5月7日至7月31日由蔡</w:t>
      </w:r>
      <w:r w:rsidR="000044EC">
        <w:rPr>
          <w:rFonts w:hAnsi="標楷體" w:hint="eastAsia"/>
          <w:spacing w:val="-12"/>
          <w:szCs w:val="32"/>
        </w:rPr>
        <w:t>○</w:t>
      </w:r>
      <w:r w:rsidRPr="00095640">
        <w:rPr>
          <w:rFonts w:hint="eastAsia"/>
        </w:rPr>
        <w:t>華遞補黃師遺缺接任代理教師。</w:t>
      </w:r>
    </w:p>
    <w:p w:rsidR="009939A3" w:rsidRPr="00095640" w:rsidRDefault="009939A3" w:rsidP="009939A3">
      <w:pPr>
        <w:pStyle w:val="4"/>
        <w:rPr>
          <w:b/>
        </w:rPr>
      </w:pPr>
      <w:r w:rsidRPr="00095640">
        <w:rPr>
          <w:rFonts w:hint="eastAsia"/>
          <w:b/>
        </w:rPr>
        <w:lastRenderedPageBreak/>
        <w:t>池東國小部分：</w:t>
      </w:r>
      <w:r w:rsidRPr="00095640">
        <w:rPr>
          <w:b/>
        </w:rPr>
        <w:t xml:space="preserve"> </w:t>
      </w:r>
    </w:p>
    <w:p w:rsidR="009939A3" w:rsidRPr="00095640" w:rsidRDefault="009939A3" w:rsidP="00624E71">
      <w:pPr>
        <w:pStyle w:val="5"/>
        <w:ind w:left="2126"/>
      </w:pPr>
      <w:r w:rsidRPr="00095640">
        <w:rPr>
          <w:rFonts w:hint="eastAsia"/>
        </w:rPr>
        <w:t>106學年度：</w:t>
      </w:r>
    </w:p>
    <w:p w:rsidR="009939A3" w:rsidRPr="00095640" w:rsidRDefault="009939A3" w:rsidP="009939A3">
      <w:pPr>
        <w:pStyle w:val="6"/>
      </w:pPr>
      <w:r w:rsidRPr="00095640">
        <w:rPr>
          <w:rFonts w:hint="eastAsia"/>
        </w:rPr>
        <w:t>池東國小於106年7月26日以澎池東小人字第1060100149號函請澎湖縣政府同意高師兼任幼兒園主任，</w:t>
      </w:r>
      <w:r w:rsidR="00F956CA" w:rsidRPr="00095640">
        <w:rPr>
          <w:rFonts w:hint="eastAsia"/>
        </w:rPr>
        <w:t>稱：</w:t>
      </w:r>
      <w:r w:rsidR="0017519A" w:rsidRPr="00095640">
        <w:rPr>
          <w:rFonts w:hint="eastAsia"/>
        </w:rPr>
        <w:t>「依據『中小學兼任代課及代理教師聘任辦法』</w:t>
      </w:r>
      <w:r w:rsidRPr="00095640">
        <w:rPr>
          <w:rFonts w:hint="eastAsia"/>
        </w:rPr>
        <w:t>第10</w:t>
      </w:r>
      <w:r w:rsidR="00F956CA" w:rsidRPr="00095640">
        <w:rPr>
          <w:rFonts w:hint="eastAsia"/>
        </w:rPr>
        <w:t>條規定辦理，</w:t>
      </w:r>
      <w:r w:rsidR="0017519A" w:rsidRPr="00095640">
        <w:rPr>
          <w:rFonts w:hint="eastAsia"/>
        </w:rPr>
        <w:t>本校幼兒園因正式教師不足，</w:t>
      </w:r>
      <w:r w:rsidRPr="00095640">
        <w:rPr>
          <w:rFonts w:hint="eastAsia"/>
        </w:rPr>
        <w:t>王</w:t>
      </w:r>
      <w:r w:rsidR="0017519A" w:rsidRPr="00095640">
        <w:rPr>
          <w:rFonts w:hint="eastAsia"/>
        </w:rPr>
        <w:t>佩泓</w:t>
      </w:r>
      <w:r w:rsidRPr="00095640">
        <w:rPr>
          <w:rFonts w:hint="eastAsia"/>
        </w:rPr>
        <w:t>師已擔任導師職務，為利</w:t>
      </w:r>
      <w:r w:rsidR="0017519A" w:rsidRPr="00095640">
        <w:rPr>
          <w:rFonts w:hint="eastAsia"/>
        </w:rPr>
        <w:t>本校</w:t>
      </w:r>
      <w:r w:rsidRPr="00095640">
        <w:rPr>
          <w:rFonts w:hint="eastAsia"/>
        </w:rPr>
        <w:t>教師管理及維護幼兒受教權益，</w:t>
      </w:r>
      <w:r w:rsidR="0017519A" w:rsidRPr="00095640">
        <w:rPr>
          <w:rFonts w:hint="eastAsia"/>
        </w:rPr>
        <w:t>擬</w:t>
      </w:r>
      <w:r w:rsidRPr="00095640">
        <w:rPr>
          <w:rFonts w:hint="eastAsia"/>
        </w:rPr>
        <w:t>由代理教師高</w:t>
      </w:r>
      <w:r w:rsidR="00F93BB8">
        <w:rPr>
          <w:rFonts w:hAnsi="標楷體" w:hint="eastAsia"/>
          <w:spacing w:val="-12"/>
          <w:szCs w:val="32"/>
        </w:rPr>
        <w:t>○</w:t>
      </w:r>
      <w:r w:rsidRPr="00095640">
        <w:rPr>
          <w:rFonts w:hint="eastAsia"/>
        </w:rPr>
        <w:t>雙兼任幼兒園主任」。</w:t>
      </w:r>
    </w:p>
    <w:p w:rsidR="009939A3" w:rsidRPr="00095640" w:rsidRDefault="009939A3" w:rsidP="009939A3">
      <w:pPr>
        <w:pStyle w:val="6"/>
      </w:pPr>
      <w:r w:rsidRPr="00095640">
        <w:rPr>
          <w:rFonts w:hint="eastAsia"/>
        </w:rPr>
        <w:t>經澎湖縣政府106年7月31日以府教國字第1060043585號函復池東國小指出：依「幼兒教育及照顧法施行細則」第10條規定，請該校以正式教師擔任幼兒園</w:t>
      </w:r>
      <w:r w:rsidR="00FE15AF" w:rsidRPr="00095640">
        <w:rPr>
          <w:rFonts w:hint="eastAsia"/>
        </w:rPr>
        <w:t>園</w:t>
      </w:r>
      <w:r w:rsidRPr="00095640">
        <w:rPr>
          <w:rFonts w:hint="eastAsia"/>
        </w:rPr>
        <w:t>主任為宜。池東國小復以106年7月31日澎池東小人字第1060002121號函說明：「本校幼兒園正式教師王師，係因個人因素，已多次向本校表示無法勝任幼兒園主任一職，經校長訪談未果，本校亦無其他正式教師代理。為免影響幼兒園行政業務運作及幼教權益，爰仍請鈞府同意由代理教師高師兼任幼兒園主任一職」。澎湖縣政府於106年8月4日以府教國字第1060044630號函同意該校代理教師高</w:t>
      </w:r>
      <w:r w:rsidR="00F93BB8">
        <w:rPr>
          <w:rFonts w:hAnsi="標楷體" w:hint="eastAsia"/>
          <w:spacing w:val="-12"/>
          <w:szCs w:val="32"/>
        </w:rPr>
        <w:t>○</w:t>
      </w:r>
      <w:r w:rsidRPr="00095640">
        <w:rPr>
          <w:rFonts w:hint="eastAsia"/>
        </w:rPr>
        <w:t>雙兼任幼兒園主任，並同意延長聘期自106年8月1日至107年7月31日。</w:t>
      </w:r>
    </w:p>
    <w:p w:rsidR="009939A3" w:rsidRPr="00095640" w:rsidRDefault="009939A3" w:rsidP="00624E71">
      <w:pPr>
        <w:pStyle w:val="5"/>
        <w:ind w:left="2126"/>
        <w:rPr>
          <w:rFonts w:hAnsi="標楷體"/>
          <w:bCs w:val="0"/>
          <w:spacing w:val="-12"/>
          <w:szCs w:val="32"/>
        </w:rPr>
      </w:pPr>
      <w:r w:rsidRPr="00095640">
        <w:rPr>
          <w:rFonts w:hAnsi="標楷體" w:hint="eastAsia"/>
          <w:bCs w:val="0"/>
          <w:spacing w:val="-12"/>
          <w:szCs w:val="32"/>
        </w:rPr>
        <w:t>107學年度：</w:t>
      </w:r>
    </w:p>
    <w:p w:rsidR="009939A3" w:rsidRPr="00095640" w:rsidRDefault="009939A3" w:rsidP="009939A3">
      <w:pPr>
        <w:pStyle w:val="6"/>
      </w:pPr>
      <w:r w:rsidRPr="00095640">
        <w:rPr>
          <w:rFonts w:hint="eastAsia"/>
        </w:rPr>
        <w:t>澎湖縣政府於107年8月10日以府教學字第1070047922號函同意備查池東國小107學年度聘兼處主任、組長報備名冊乙案。池</w:t>
      </w:r>
      <w:r w:rsidRPr="00095640">
        <w:rPr>
          <w:rFonts w:hint="eastAsia"/>
        </w:rPr>
        <w:lastRenderedPageBreak/>
        <w:t>東國小所報資料顯示：代理教師</w:t>
      </w:r>
      <w:r w:rsidR="00F93BB8">
        <w:rPr>
          <w:rFonts w:hint="eastAsia"/>
        </w:rPr>
        <w:t>高○雙</w:t>
      </w:r>
      <w:r w:rsidRPr="00095640">
        <w:rPr>
          <w:rFonts w:hint="eastAsia"/>
        </w:rPr>
        <w:t>聘兼代幼兒園主任，聘期自107年8月1日起至108年7月31日，並備註「高員未具合格主任證件、因業務需要擬聘」。</w:t>
      </w:r>
    </w:p>
    <w:p w:rsidR="009939A3" w:rsidRPr="00095640" w:rsidRDefault="009939A3" w:rsidP="009939A3">
      <w:pPr>
        <w:pStyle w:val="6"/>
      </w:pPr>
      <w:r w:rsidRPr="00095640">
        <w:rPr>
          <w:rFonts w:hint="eastAsia"/>
        </w:rPr>
        <w:t>該校續於107年11月2日以澎池東小字第1070100141號函再報縣府並說明理由：王師遭家長投訴尚在接受調查階段等特殊情況，亦無其他正式教師得以兼任。</w:t>
      </w:r>
      <w:r w:rsidR="00721E6F" w:rsidRPr="00095640">
        <w:rPr>
          <w:rFonts w:hint="eastAsia"/>
        </w:rPr>
        <w:t>澎湖縣政府於107年11月14日以府教國字第1070069489號函同意備查該校代理教師</w:t>
      </w:r>
      <w:r w:rsidR="00F93BB8">
        <w:rPr>
          <w:rFonts w:hint="eastAsia"/>
        </w:rPr>
        <w:t>高○雙</w:t>
      </w:r>
      <w:r w:rsidR="00721E6F" w:rsidRPr="00095640">
        <w:rPr>
          <w:rFonts w:hint="eastAsia"/>
        </w:rPr>
        <w:t>兼任幼兒園主任。</w:t>
      </w:r>
    </w:p>
    <w:p w:rsidR="009939A3" w:rsidRPr="00095640" w:rsidRDefault="009939A3" w:rsidP="008A5E07">
      <w:pPr>
        <w:pStyle w:val="3"/>
        <w:numPr>
          <w:ilvl w:val="2"/>
          <w:numId w:val="7"/>
        </w:numPr>
        <w:ind w:left="1248"/>
        <w:rPr>
          <w:b/>
        </w:rPr>
      </w:pPr>
      <w:bookmarkStart w:id="73" w:name="_Toc36105638"/>
      <w:bookmarkStart w:id="74" w:name="_Toc37835488"/>
      <w:bookmarkStart w:id="75" w:name="_Toc38884991"/>
      <w:bookmarkStart w:id="76" w:name="_Toc38892506"/>
      <w:bookmarkStart w:id="77" w:name="_Toc40798036"/>
      <w:bookmarkStart w:id="78" w:name="_Toc41484028"/>
      <w:r w:rsidRPr="00095640">
        <w:rPr>
          <w:rFonts w:hAnsi="標楷體" w:hint="eastAsia"/>
          <w:b/>
          <w:spacing w:val="-12"/>
          <w:szCs w:val="32"/>
        </w:rPr>
        <w:t>關於幼兒園之園長、主任之聘任及代理資格，依法不得適用「中小學兼任代課及代理教師聘任辦法」之規定，教育部及池東國小卻稱：本案依「</w:t>
      </w:r>
      <w:r w:rsidRPr="00095640">
        <w:rPr>
          <w:rFonts w:ascii="Times New Roman" w:hAnsi="Times New Roman" w:hint="eastAsia"/>
          <w:b/>
        </w:rPr>
        <w:t>中小學兼任代課及代理教師聘任辦</w:t>
      </w:r>
      <w:r w:rsidRPr="00095640">
        <w:rPr>
          <w:rFonts w:hAnsi="標楷體" w:hint="eastAsia"/>
          <w:b/>
        </w:rPr>
        <w:t>法」第10</w:t>
      </w:r>
      <w:r w:rsidRPr="00095640">
        <w:rPr>
          <w:rFonts w:ascii="Times New Roman" w:hAnsi="Times New Roman" w:hint="eastAsia"/>
          <w:b/>
        </w:rPr>
        <w:t>條規定，因情況特殊可由代理教師兼任園主任等語</w:t>
      </w:r>
      <w:r w:rsidRPr="00095640">
        <w:rPr>
          <w:rFonts w:hAnsi="標楷體" w:hint="eastAsia"/>
          <w:b/>
          <w:spacing w:val="-12"/>
          <w:szCs w:val="32"/>
        </w:rPr>
        <w:t>：</w:t>
      </w:r>
      <w:bookmarkEnd w:id="73"/>
      <w:bookmarkEnd w:id="74"/>
      <w:bookmarkEnd w:id="75"/>
      <w:bookmarkEnd w:id="76"/>
      <w:bookmarkEnd w:id="77"/>
      <w:bookmarkEnd w:id="78"/>
    </w:p>
    <w:p w:rsidR="009939A3" w:rsidRPr="00095640" w:rsidRDefault="009939A3" w:rsidP="008A5E07">
      <w:pPr>
        <w:pStyle w:val="4"/>
        <w:numPr>
          <w:ilvl w:val="3"/>
          <w:numId w:val="7"/>
        </w:numPr>
        <w:ind w:left="1785"/>
        <w:rPr>
          <w:b/>
        </w:rPr>
      </w:pPr>
      <w:r w:rsidRPr="00095640">
        <w:rPr>
          <w:rFonts w:ascii="Times New Roman" w:hAnsi="Times New Roman" w:hint="eastAsia"/>
          <w:spacing w:val="-8"/>
        </w:rPr>
        <w:t>教育部查復本院表示</w:t>
      </w:r>
      <w:r w:rsidRPr="00095640">
        <w:rPr>
          <w:rStyle w:val="aff3"/>
          <w:rFonts w:ascii="Times New Roman" w:hAnsi="Times New Roman"/>
          <w:spacing w:val="-8"/>
        </w:rPr>
        <w:footnoteReference w:id="4"/>
      </w:r>
      <w:r w:rsidRPr="00095640">
        <w:rPr>
          <w:rFonts w:ascii="Times New Roman" w:hAnsi="Times New Roman" w:hint="eastAsia"/>
          <w:spacing w:val="-8"/>
        </w:rPr>
        <w:t>：</w:t>
      </w:r>
      <w:r w:rsidRPr="00095640">
        <w:rPr>
          <w:rFonts w:hAnsi="標楷體" w:hint="eastAsia"/>
          <w:spacing w:val="-12"/>
          <w:szCs w:val="32"/>
        </w:rPr>
        <w:t>「</w:t>
      </w:r>
      <w:r w:rsidRPr="00095640">
        <w:rPr>
          <w:rFonts w:ascii="Times New Roman" w:hAnsi="Times New Roman" w:hint="eastAsia"/>
        </w:rPr>
        <w:t>案內王師於擔任教師期間，業由澎湖縣政府啟動不適任教師機制查調中，倘依幼照法施行細則第</w:t>
      </w:r>
      <w:r w:rsidRPr="00095640">
        <w:rPr>
          <w:rFonts w:ascii="Times New Roman" w:hAnsi="Times New Roman" w:hint="eastAsia"/>
        </w:rPr>
        <w:t>10</w:t>
      </w:r>
      <w:r w:rsidRPr="00095640">
        <w:rPr>
          <w:rFonts w:ascii="Times New Roman" w:hAnsi="Times New Roman" w:hint="eastAsia"/>
        </w:rPr>
        <w:t>條規定，由其擔任該園園主任，考量於後續配合不適任教師機制查調作業由其提供相關資料及其他必要協助，恐產生角色衝突，不利於園務推動。審酌幼兒園代理制度之建立，目的為確保人員及職務出缺時，園務仍得以持續穩定運作，至幼照法施行細則第</w:t>
      </w:r>
      <w:r w:rsidRPr="00095640">
        <w:rPr>
          <w:rFonts w:ascii="Times New Roman" w:hAnsi="Times New Roman" w:hint="eastAsia"/>
        </w:rPr>
        <w:t>10</w:t>
      </w:r>
      <w:r w:rsidRPr="00095640">
        <w:rPr>
          <w:rFonts w:ascii="Times New Roman" w:hAnsi="Times New Roman" w:hint="eastAsia"/>
        </w:rPr>
        <w:t>條規定，係基於幼兒園於一般性常態運作下，依各職務職責及工作性質排定現職人員代理順序及行使職權責之規範。惟若遇有情況特殊，依前開代理順序規定排定之人員履行職務妥適性有</w:t>
      </w:r>
      <w:r w:rsidRPr="00095640">
        <w:rPr>
          <w:rFonts w:ascii="Times New Roman" w:hAnsi="Times New Roman" w:hint="eastAsia"/>
        </w:rPr>
        <w:lastRenderedPageBreak/>
        <w:t>疑慮時，為避免影響整體園務運作，爰參酌中小學兼任代課及代理教師聘任辦法第</w:t>
      </w:r>
      <w:r w:rsidRPr="00095640">
        <w:rPr>
          <w:rFonts w:ascii="Times New Roman" w:hAnsi="Times New Roman" w:hint="eastAsia"/>
        </w:rPr>
        <w:t>10</w:t>
      </w:r>
      <w:r w:rsidRPr="00095640">
        <w:rPr>
          <w:rFonts w:ascii="Times New Roman" w:hAnsi="Times New Roman" w:hint="eastAsia"/>
        </w:rPr>
        <w:t>條規定：『兼任、代課及代理教師不得擔任中小學導師或各處</w:t>
      </w:r>
      <w:r w:rsidRPr="00095640">
        <w:rPr>
          <w:rFonts w:ascii="Times New Roman" w:hAnsi="Times New Roman" w:hint="eastAsia"/>
        </w:rPr>
        <w:t>(</w:t>
      </w:r>
      <w:r w:rsidRPr="00095640">
        <w:rPr>
          <w:rFonts w:ascii="Times New Roman" w:hAnsi="Times New Roman" w:hint="eastAsia"/>
        </w:rPr>
        <w:t>室</w:t>
      </w:r>
      <w:r w:rsidRPr="00095640">
        <w:rPr>
          <w:rFonts w:ascii="Times New Roman" w:hAnsi="Times New Roman" w:hint="eastAsia"/>
        </w:rPr>
        <w:t>)</w:t>
      </w:r>
      <w:r w:rsidRPr="00095640">
        <w:rPr>
          <w:rFonts w:ascii="Times New Roman" w:hAnsi="Times New Roman" w:hint="eastAsia"/>
        </w:rPr>
        <w:t>行政職務。但情況特殊，經各該主管教育行政機關核准者，代理教師得擔任之。』所定例外情形之規定辦理，俾使代理制度之規定更為周延，並維護親師生之權益。綜上，幼兒園園主任之代理原則上應依幼照法施行細則第</w:t>
      </w:r>
      <w:r w:rsidRPr="00095640">
        <w:rPr>
          <w:rFonts w:ascii="Times New Roman" w:hAnsi="Times New Roman" w:hint="eastAsia"/>
        </w:rPr>
        <w:t>10</w:t>
      </w:r>
      <w:r w:rsidRPr="00095640">
        <w:rPr>
          <w:rFonts w:ascii="Times New Roman" w:hAnsi="Times New Roman" w:hint="eastAsia"/>
        </w:rPr>
        <w:t>條規定依序代理之，倘經評估確有情況特殊，須以代理教師代理園主任職務時，經參酌中小學兼任代課及代理教師聘任辦法第</w:t>
      </w:r>
      <w:r w:rsidRPr="00095640">
        <w:rPr>
          <w:rFonts w:ascii="Times New Roman" w:hAnsi="Times New Roman" w:hint="eastAsia"/>
        </w:rPr>
        <w:t>10</w:t>
      </w:r>
      <w:r w:rsidRPr="00095640">
        <w:rPr>
          <w:rFonts w:ascii="Times New Roman" w:hAnsi="Times New Roman" w:hint="eastAsia"/>
        </w:rPr>
        <w:t>條規定，應由該校校長聘任，並報經直轄市、縣</w:t>
      </w:r>
      <w:r w:rsidRPr="00095640">
        <w:rPr>
          <w:rFonts w:ascii="Times New Roman" w:hAnsi="Times New Roman" w:hint="eastAsia"/>
        </w:rPr>
        <w:t>(</w:t>
      </w:r>
      <w:r w:rsidRPr="00095640">
        <w:rPr>
          <w:rFonts w:ascii="Times New Roman" w:hAnsi="Times New Roman" w:hint="eastAsia"/>
        </w:rPr>
        <w:t>市</w:t>
      </w:r>
      <w:r w:rsidRPr="00095640">
        <w:rPr>
          <w:rFonts w:ascii="Times New Roman" w:hAnsi="Times New Roman" w:hint="eastAsia"/>
        </w:rPr>
        <w:t>)</w:t>
      </w:r>
      <w:r w:rsidRPr="00095640">
        <w:rPr>
          <w:rFonts w:ascii="Times New Roman" w:hAnsi="Times New Roman" w:hint="eastAsia"/>
        </w:rPr>
        <w:t>主管機關核准後為之，代理期間以</w:t>
      </w:r>
      <w:r w:rsidRPr="00095640">
        <w:rPr>
          <w:rFonts w:ascii="Times New Roman" w:hAnsi="Times New Roman" w:hint="eastAsia"/>
        </w:rPr>
        <w:t>1</w:t>
      </w:r>
      <w:r w:rsidRPr="00095640">
        <w:rPr>
          <w:rFonts w:ascii="Times New Roman" w:hAnsi="Times New Roman" w:hint="eastAsia"/>
        </w:rPr>
        <w:t>年為限。」等語。</w:t>
      </w:r>
    </w:p>
    <w:p w:rsidR="009939A3" w:rsidRPr="00095640" w:rsidRDefault="009939A3" w:rsidP="008A5E07">
      <w:pPr>
        <w:pStyle w:val="4"/>
        <w:numPr>
          <w:ilvl w:val="3"/>
          <w:numId w:val="7"/>
        </w:numPr>
        <w:ind w:left="1785"/>
        <w:rPr>
          <w:b/>
        </w:rPr>
      </w:pPr>
      <w:r w:rsidRPr="00095640">
        <w:rPr>
          <w:rFonts w:hint="eastAsia"/>
        </w:rPr>
        <w:t>池東國小</w:t>
      </w:r>
      <w:r w:rsidRPr="00095640">
        <w:rPr>
          <w:rFonts w:ascii="Times New Roman" w:hAnsi="Times New Roman" w:hint="eastAsia"/>
          <w:spacing w:val="-8"/>
        </w:rPr>
        <w:t>回復本院函詢時亦補充說明</w:t>
      </w:r>
      <w:r w:rsidRPr="00095640">
        <w:rPr>
          <w:rStyle w:val="aff3"/>
          <w:rFonts w:ascii="Times New Roman" w:hAnsi="Times New Roman"/>
          <w:spacing w:val="-8"/>
        </w:rPr>
        <w:footnoteReference w:id="5"/>
      </w:r>
      <w:r w:rsidRPr="00095640">
        <w:rPr>
          <w:rFonts w:ascii="Times New Roman" w:hAnsi="Times New Roman" w:hint="eastAsia"/>
          <w:spacing w:val="-8"/>
        </w:rPr>
        <w:t>：「</w:t>
      </w:r>
      <w:r w:rsidRPr="00095640">
        <w:rPr>
          <w:rFonts w:ascii="Times New Roman" w:hAnsi="Times New Roman" w:hint="eastAsia"/>
        </w:rPr>
        <w:t>由於蔡師後續於</w:t>
      </w:r>
      <w:r w:rsidRPr="00095640">
        <w:rPr>
          <w:rFonts w:ascii="Times New Roman" w:hAnsi="Times New Roman" w:hint="eastAsia"/>
        </w:rPr>
        <w:t>106</w:t>
      </w:r>
      <w:r w:rsidRPr="00095640">
        <w:rPr>
          <w:rFonts w:ascii="Times New Roman" w:hAnsi="Times New Roman" w:hint="eastAsia"/>
        </w:rPr>
        <w:t>學年度與</w:t>
      </w:r>
      <w:r w:rsidRPr="00095640">
        <w:rPr>
          <w:rFonts w:ascii="Times New Roman" w:hAnsi="Times New Roman" w:hint="eastAsia"/>
        </w:rPr>
        <w:t>107</w:t>
      </w:r>
      <w:r w:rsidRPr="00095640">
        <w:rPr>
          <w:rFonts w:ascii="Times New Roman" w:hAnsi="Times New Roman" w:hint="eastAsia"/>
        </w:rPr>
        <w:t>學年度借調澎湖縣政府教育處，又蔡師借調之遺缺由介聘之代理教師</w:t>
      </w:r>
      <w:r w:rsidR="00F93BB8">
        <w:rPr>
          <w:rFonts w:ascii="Times New Roman" w:hAnsi="Times New Roman" w:hint="eastAsia"/>
        </w:rPr>
        <w:t>高○雙</w:t>
      </w:r>
      <w:r w:rsidRPr="00095640">
        <w:rPr>
          <w:rFonts w:ascii="Times New Roman" w:hAnsi="Times New Roman" w:hint="eastAsia"/>
        </w:rPr>
        <w:t>擔任，考量高師具有幼兒專長之教師合格證書，尚符合遴選資格，故幼兒園主任一職，由校長就王師、高代理教師等</w:t>
      </w:r>
      <w:r w:rsidRPr="00095640">
        <w:rPr>
          <w:rFonts w:ascii="Times New Roman" w:hAnsi="Times New Roman" w:hint="eastAsia"/>
        </w:rPr>
        <w:t>2</w:t>
      </w:r>
      <w:r w:rsidRPr="00095640">
        <w:rPr>
          <w:rFonts w:ascii="Times New Roman" w:hAnsi="Times New Roman" w:hint="eastAsia"/>
        </w:rPr>
        <w:t>人遴聘之。『教師法』第</w:t>
      </w:r>
      <w:r w:rsidRPr="00095640">
        <w:rPr>
          <w:rFonts w:ascii="Times New Roman" w:hAnsi="Times New Roman" w:hint="eastAsia"/>
        </w:rPr>
        <w:t>17</w:t>
      </w:r>
      <w:r w:rsidRPr="00095640">
        <w:rPr>
          <w:rFonts w:ascii="Times New Roman" w:hAnsi="Times New Roman" w:hint="eastAsia"/>
        </w:rPr>
        <w:t>條第</w:t>
      </w:r>
      <w:r w:rsidRPr="00095640">
        <w:rPr>
          <w:rFonts w:ascii="Times New Roman" w:hAnsi="Times New Roman" w:hint="eastAsia"/>
        </w:rPr>
        <w:t>1</w:t>
      </w:r>
      <w:r w:rsidRPr="00095640">
        <w:rPr>
          <w:rFonts w:ascii="Times New Roman" w:hAnsi="Times New Roman" w:hint="eastAsia"/>
        </w:rPr>
        <w:t>項第</w:t>
      </w:r>
      <w:r w:rsidRPr="00095640">
        <w:rPr>
          <w:rFonts w:ascii="Times New Roman" w:hAnsi="Times New Roman" w:hint="eastAsia"/>
        </w:rPr>
        <w:t>7</w:t>
      </w:r>
      <w:r w:rsidRPr="00095640">
        <w:rPr>
          <w:rFonts w:ascii="Times New Roman" w:hAnsi="Times New Roman" w:hint="eastAsia"/>
        </w:rPr>
        <w:t>款及第</w:t>
      </w:r>
      <w:r w:rsidRPr="00095640">
        <w:rPr>
          <w:rFonts w:ascii="Times New Roman" w:hAnsi="Times New Roman" w:hint="eastAsia"/>
        </w:rPr>
        <w:t>9</w:t>
      </w:r>
      <w:r w:rsidRPr="00095640">
        <w:rPr>
          <w:rFonts w:ascii="Times New Roman" w:hAnsi="Times New Roman" w:hint="eastAsia"/>
        </w:rPr>
        <w:t>款規定：教師除應遵守法令履行聘約外，應負有下列義務：『依有關法令參與學校行政工作』、『擔任導師』，依論理解釋，教師兼任行政職務或導師屬於教師之義務，非同法第</w:t>
      </w:r>
      <w:r w:rsidRPr="00095640">
        <w:rPr>
          <w:rFonts w:ascii="Times New Roman" w:hAnsi="Times New Roman" w:hint="eastAsia"/>
        </w:rPr>
        <w:t>16</w:t>
      </w:r>
      <w:r w:rsidRPr="00095640">
        <w:rPr>
          <w:rFonts w:ascii="Times New Roman" w:hAnsi="Times New Roman" w:hint="eastAsia"/>
        </w:rPr>
        <w:t>條規定之權利，其意旨為在避免教師拒絕擔任行政工作，導致無人可辦，而賦予校長人事任用的權責，而非依教師意願為唯一準則，徵詢意願之目的在避免受派教師消極任事</w:t>
      </w:r>
      <w:r w:rsidRPr="00095640">
        <w:rPr>
          <w:rFonts w:ascii="Times New Roman" w:hAnsi="Times New Roman" w:hint="eastAsia"/>
        </w:rPr>
        <w:t>(</w:t>
      </w:r>
      <w:r w:rsidRPr="00095640">
        <w:rPr>
          <w:rFonts w:ascii="Times New Roman" w:hAnsi="Times New Roman" w:hint="eastAsia"/>
        </w:rPr>
        <w:t>且縱然教師表示有意願擔任，仍需依實際工作情形判斷是</w:t>
      </w:r>
      <w:r w:rsidRPr="00095640">
        <w:rPr>
          <w:rFonts w:ascii="Times New Roman" w:hAnsi="Times New Roman" w:hint="eastAsia"/>
        </w:rPr>
        <w:lastRenderedPageBreak/>
        <w:t>否確具服務熱誠，抑或只想領取主管加給</w:t>
      </w:r>
      <w:r w:rsidRPr="00095640">
        <w:rPr>
          <w:rFonts w:ascii="Times New Roman" w:hAnsi="Times New Roman" w:hint="eastAsia"/>
        </w:rPr>
        <w:t>)</w:t>
      </w:r>
      <w:r w:rsidRPr="00095640">
        <w:rPr>
          <w:rFonts w:ascii="Times New Roman" w:hAnsi="Times New Roman" w:hint="eastAsia"/>
        </w:rPr>
        <w:t>。另查尚未有法規規定校長應以何種方式徵詢，即未有規定需以文字、正式會議或切結書</w:t>
      </w:r>
      <w:r w:rsidRPr="00095640">
        <w:rPr>
          <w:rFonts w:ascii="Times New Roman" w:hAnsi="Times New Roman" w:hint="eastAsia"/>
        </w:rPr>
        <w:t>(</w:t>
      </w:r>
      <w:r w:rsidRPr="00095640">
        <w:rPr>
          <w:rFonts w:ascii="Times New Roman" w:hAnsi="Times New Roman" w:hint="eastAsia"/>
        </w:rPr>
        <w:t>放棄書</w:t>
      </w:r>
      <w:r w:rsidRPr="00095640">
        <w:rPr>
          <w:rFonts w:ascii="Times New Roman" w:hAnsi="Times New Roman" w:hint="eastAsia"/>
        </w:rPr>
        <w:t>)</w:t>
      </w:r>
      <w:r w:rsidRPr="00095640">
        <w:rPr>
          <w:rFonts w:ascii="Times New Roman" w:hAnsi="Times New Roman" w:hint="eastAsia"/>
        </w:rPr>
        <w:t>等方式取得教師之同意抑或不同意之效果，故王師以學校強制其擔任</w:t>
      </w:r>
      <w:r w:rsidRPr="00095640">
        <w:rPr>
          <w:rFonts w:ascii="Times New Roman" w:hAnsi="Times New Roman" w:hint="eastAsia"/>
        </w:rPr>
        <w:t>105</w:t>
      </w:r>
      <w:r w:rsidRPr="00095640">
        <w:rPr>
          <w:rFonts w:ascii="Times New Roman" w:hAnsi="Times New Roman" w:hint="eastAsia"/>
        </w:rPr>
        <w:t>學年度幼兒園主任及</w:t>
      </w:r>
      <w:r w:rsidRPr="00095640">
        <w:rPr>
          <w:rFonts w:ascii="Times New Roman" w:hAnsi="Times New Roman" w:hint="eastAsia"/>
        </w:rPr>
        <w:t>106</w:t>
      </w:r>
      <w:r w:rsidRPr="00095640">
        <w:rPr>
          <w:rFonts w:ascii="Times New Roman" w:hAnsi="Times New Roman" w:hint="eastAsia"/>
        </w:rPr>
        <w:t>學年度、</w:t>
      </w:r>
      <w:r w:rsidRPr="00095640">
        <w:rPr>
          <w:rFonts w:ascii="Times New Roman" w:hAnsi="Times New Roman" w:hint="eastAsia"/>
        </w:rPr>
        <w:t>107</w:t>
      </w:r>
      <w:r w:rsidRPr="00095640">
        <w:rPr>
          <w:rFonts w:ascii="Times New Roman" w:hAnsi="Times New Roman" w:hint="eastAsia"/>
        </w:rPr>
        <w:t>學年度未有會議記錄或未簽具切結書即未經她的同意不得聘任其任導師乙節，尚無理由。審酌王師</w:t>
      </w:r>
      <w:r w:rsidRPr="00095640">
        <w:rPr>
          <w:rFonts w:ascii="Times New Roman" w:hAnsi="Times New Roman" w:hint="eastAsia"/>
        </w:rPr>
        <w:t>105</w:t>
      </w:r>
      <w:r w:rsidRPr="00095640">
        <w:rPr>
          <w:rFonts w:ascii="Times New Roman" w:hAnsi="Times New Roman" w:hint="eastAsia"/>
        </w:rPr>
        <w:t>學年度工作情形、親師溝通情形等及依教育部</w:t>
      </w:r>
      <w:r w:rsidRPr="00095640">
        <w:rPr>
          <w:rFonts w:ascii="Times New Roman" w:hAnsi="Times New Roman" w:hint="eastAsia"/>
        </w:rPr>
        <w:t>104</w:t>
      </w:r>
      <w:r w:rsidRPr="00095640">
        <w:rPr>
          <w:rFonts w:ascii="Times New Roman" w:hAnsi="Times New Roman" w:hint="eastAsia"/>
        </w:rPr>
        <w:t>年</w:t>
      </w:r>
      <w:r w:rsidRPr="00095640">
        <w:rPr>
          <w:rFonts w:ascii="Times New Roman" w:hAnsi="Times New Roman" w:hint="eastAsia"/>
        </w:rPr>
        <w:t>9</w:t>
      </w:r>
      <w:r w:rsidRPr="00095640">
        <w:rPr>
          <w:rFonts w:ascii="Times New Roman" w:hAnsi="Times New Roman" w:hint="eastAsia"/>
        </w:rPr>
        <w:t>月</w:t>
      </w:r>
      <w:r w:rsidRPr="00095640">
        <w:rPr>
          <w:rFonts w:ascii="Times New Roman" w:hAnsi="Times New Roman" w:hint="eastAsia"/>
        </w:rPr>
        <w:t>14</w:t>
      </w:r>
      <w:r w:rsidRPr="00095640">
        <w:rPr>
          <w:rFonts w:ascii="Times New Roman" w:hAnsi="Times New Roman" w:hint="eastAsia"/>
        </w:rPr>
        <w:t>日臺教師</w:t>
      </w:r>
      <w:r w:rsidRPr="00095640">
        <w:rPr>
          <w:rFonts w:ascii="Times New Roman" w:hAnsi="Times New Roman" w:hint="eastAsia"/>
        </w:rPr>
        <w:t>(</w:t>
      </w:r>
      <w:r w:rsidRPr="00095640">
        <w:rPr>
          <w:rFonts w:ascii="Times New Roman" w:hAnsi="Times New Roman" w:hint="eastAsia"/>
        </w:rPr>
        <w:t>三</w:t>
      </w:r>
      <w:r w:rsidRPr="00095640">
        <w:rPr>
          <w:rFonts w:ascii="Times New Roman" w:hAnsi="Times New Roman" w:hint="eastAsia"/>
        </w:rPr>
        <w:t>)</w:t>
      </w:r>
      <w:r w:rsidRPr="00095640">
        <w:rPr>
          <w:rFonts w:ascii="Times New Roman" w:hAnsi="Times New Roman" w:hint="eastAsia"/>
        </w:rPr>
        <w:t>字第</w:t>
      </w:r>
      <w:r w:rsidRPr="00095640">
        <w:rPr>
          <w:rFonts w:ascii="Times New Roman" w:hAnsi="Times New Roman" w:hint="eastAsia"/>
        </w:rPr>
        <w:t>1040096563</w:t>
      </w:r>
      <w:r w:rsidRPr="00095640">
        <w:rPr>
          <w:rFonts w:ascii="Times New Roman" w:hAnsi="Times New Roman" w:hint="eastAsia"/>
        </w:rPr>
        <w:t>號意旨、「幼兒教育及照顧法施行細則」第</w:t>
      </w:r>
      <w:r w:rsidRPr="00095640">
        <w:rPr>
          <w:rFonts w:ascii="Times New Roman" w:hAnsi="Times New Roman" w:hint="eastAsia"/>
        </w:rPr>
        <w:t>10</w:t>
      </w:r>
      <w:r w:rsidRPr="00095640">
        <w:rPr>
          <w:rFonts w:ascii="Times New Roman" w:hAnsi="Times New Roman" w:hint="eastAsia"/>
        </w:rPr>
        <w:t>條意旨、「中小學兼任代課及代理教師聘任辦法」第</w:t>
      </w:r>
      <w:r w:rsidRPr="00095640">
        <w:rPr>
          <w:rFonts w:ascii="Times New Roman" w:hAnsi="Times New Roman" w:hint="eastAsia"/>
        </w:rPr>
        <w:t>10</w:t>
      </w:r>
      <w:r w:rsidRPr="00095640">
        <w:rPr>
          <w:rFonts w:ascii="Times New Roman" w:hAnsi="Times New Roman" w:hint="eastAsia"/>
        </w:rPr>
        <w:t>條意旨，函請主管教育行政機關核准後聘用之。係依學校治理權責及法定程序完成聘用，尚無違法之處</w:t>
      </w:r>
      <w:r w:rsidRPr="00095640">
        <w:rPr>
          <w:rFonts w:ascii="Times New Roman" w:hAnsi="Times New Roman" w:hint="eastAsia"/>
          <w:spacing w:val="-8"/>
        </w:rPr>
        <w:t>」等。</w:t>
      </w:r>
    </w:p>
    <w:p w:rsidR="009939A3" w:rsidRPr="00095640" w:rsidRDefault="009939A3" w:rsidP="008A5E07">
      <w:pPr>
        <w:pStyle w:val="4"/>
        <w:numPr>
          <w:ilvl w:val="3"/>
          <w:numId w:val="7"/>
        </w:numPr>
        <w:ind w:left="1785"/>
      </w:pPr>
      <w:r w:rsidRPr="00095640">
        <w:rPr>
          <w:rFonts w:hAnsi="標楷體" w:hint="eastAsia"/>
          <w:spacing w:val="-12"/>
          <w:szCs w:val="32"/>
        </w:rPr>
        <w:t>幼兒園並非中小學，關於幼兒園之園長、主任之聘任及代理資格，幼兒教育及照顧法及其施行細則既已明文規定，且均無準用「中小學兼任代課及代理教師聘任辦法」之規定，依法不得適用或準用該辦法，已如前述。教育部及池東國小所稱：本案依「</w:t>
      </w:r>
      <w:r w:rsidRPr="00095640">
        <w:rPr>
          <w:rFonts w:ascii="Times New Roman" w:hAnsi="Times New Roman" w:hint="eastAsia"/>
        </w:rPr>
        <w:t>中小學兼任代課及代理教師聘任辦法」第</w:t>
      </w:r>
      <w:r w:rsidRPr="00095640">
        <w:rPr>
          <w:rFonts w:ascii="Times New Roman" w:hAnsi="Times New Roman" w:hint="eastAsia"/>
        </w:rPr>
        <w:t>10</w:t>
      </w:r>
      <w:r w:rsidRPr="00095640">
        <w:rPr>
          <w:rFonts w:ascii="Times New Roman" w:hAnsi="Times New Roman" w:hint="eastAsia"/>
        </w:rPr>
        <w:t>條規定，因情況特殊可由代理教師兼任園主任云云，即非適法。</w:t>
      </w:r>
    </w:p>
    <w:p w:rsidR="009939A3" w:rsidRPr="00095640" w:rsidRDefault="009939A3" w:rsidP="009939A3">
      <w:pPr>
        <w:pStyle w:val="3"/>
        <w:ind w:left="1248"/>
      </w:pPr>
      <w:bookmarkStart w:id="79" w:name="_Toc36105641"/>
      <w:bookmarkStart w:id="80" w:name="_Toc37835491"/>
      <w:bookmarkStart w:id="81" w:name="_Toc38884994"/>
      <w:bookmarkStart w:id="82" w:name="_Toc38892509"/>
      <w:bookmarkStart w:id="83" w:name="_Toc40798037"/>
      <w:bookmarkStart w:id="84" w:name="_Toc41484029"/>
      <w:r w:rsidRPr="00095640">
        <w:rPr>
          <w:rFonts w:hAnsi="標楷體" w:hint="eastAsia"/>
          <w:b/>
          <w:spacing w:val="-12"/>
          <w:szCs w:val="32"/>
        </w:rPr>
        <w:t>教育部國教署及澎湖縣政府明知赤崁國小、池東國小均僅有2名正式教師，1名教師兼任導師、1名教師兼任園主任，竟分別於102學年度、106-107學年度借調王師以外之另名教師，導致園內人力吃緊，澎湖縣政府再以王師表示無法做好導師兼園任主任兩項工作</w:t>
      </w:r>
      <w:r w:rsidR="00FF5A52" w:rsidRPr="00095640">
        <w:rPr>
          <w:rFonts w:hAnsi="標楷體" w:hint="eastAsia"/>
          <w:b/>
          <w:spacing w:val="-12"/>
          <w:szCs w:val="32"/>
        </w:rPr>
        <w:t>、該校無其他正式教師、遭家長投訴尚在接受調查階段等理由</w:t>
      </w:r>
      <w:r w:rsidRPr="00095640">
        <w:rPr>
          <w:rFonts w:hAnsi="標楷體" w:hint="eastAsia"/>
          <w:b/>
          <w:spacing w:val="-12"/>
          <w:szCs w:val="32"/>
        </w:rPr>
        <w:t>核准二校將王師解聘而由代</w:t>
      </w:r>
      <w:r w:rsidRPr="00095640">
        <w:rPr>
          <w:rFonts w:hint="eastAsia"/>
          <w:b/>
          <w:bCs w:val="0"/>
        </w:rPr>
        <w:t>理教師擔任園主任，教育部亦違法認定二校可依該辦法第</w:t>
      </w:r>
      <w:r w:rsidR="009342A2" w:rsidRPr="00095640">
        <w:rPr>
          <w:rFonts w:hint="eastAsia"/>
          <w:b/>
          <w:bCs w:val="0"/>
        </w:rPr>
        <w:t>10</w:t>
      </w:r>
      <w:r w:rsidRPr="00095640">
        <w:rPr>
          <w:rFonts w:hint="eastAsia"/>
          <w:b/>
          <w:bCs w:val="0"/>
        </w:rPr>
        <w:t>條規定</w:t>
      </w:r>
      <w:r w:rsidRPr="00095640">
        <w:rPr>
          <w:rFonts w:asciiTheme="minorHAnsi" w:hAnsi="標楷體" w:hint="eastAsia"/>
          <w:b/>
          <w:spacing w:val="-12"/>
          <w:szCs w:val="32"/>
        </w:rPr>
        <w:t>聘任代理教師為園</w:t>
      </w:r>
      <w:r w:rsidRPr="00095640">
        <w:rPr>
          <w:rFonts w:hAnsi="標楷體" w:hint="eastAsia"/>
          <w:b/>
          <w:spacing w:val="-12"/>
          <w:szCs w:val="32"/>
        </w:rPr>
        <w:lastRenderedPageBreak/>
        <w:t>主任</w:t>
      </w:r>
      <w:r w:rsidRPr="00095640">
        <w:rPr>
          <w:rFonts w:asciiTheme="minorHAnsi" w:hAnsi="標楷體" w:hint="eastAsia"/>
          <w:b/>
          <w:spacing w:val="-12"/>
          <w:szCs w:val="32"/>
        </w:rPr>
        <w:t>，</w:t>
      </w:r>
      <w:r w:rsidRPr="00095640">
        <w:rPr>
          <w:rFonts w:hAnsi="標楷體" w:hint="eastAsia"/>
          <w:b/>
          <w:spacing w:val="-12"/>
          <w:szCs w:val="32"/>
        </w:rPr>
        <w:t>均有違失</w:t>
      </w:r>
      <w:r w:rsidRPr="00095640">
        <w:rPr>
          <w:rFonts w:ascii="Times New Roman" w:hAnsi="Times New Roman" w:hint="eastAsia"/>
          <w:b/>
          <w:spacing w:val="-8"/>
        </w:rPr>
        <w:t>：</w:t>
      </w:r>
      <w:bookmarkEnd w:id="79"/>
      <w:bookmarkEnd w:id="80"/>
      <w:bookmarkEnd w:id="81"/>
      <w:bookmarkEnd w:id="82"/>
      <w:bookmarkEnd w:id="83"/>
      <w:bookmarkEnd w:id="84"/>
    </w:p>
    <w:p w:rsidR="009939A3" w:rsidRPr="00095640" w:rsidRDefault="009939A3" w:rsidP="009939A3">
      <w:pPr>
        <w:pStyle w:val="4"/>
        <w:ind w:left="1785"/>
      </w:pPr>
      <w:r w:rsidRPr="00095640">
        <w:rPr>
          <w:rFonts w:hint="eastAsia"/>
        </w:rPr>
        <w:t>赤崁國小幼兒園102學年度核定招生名額15生、池東國小106-107學年度核定招生名額15生，其幼兒園斯時編制均僅有2名教師，</w:t>
      </w:r>
      <w:r w:rsidR="0030540D" w:rsidRPr="00095640">
        <w:rPr>
          <w:rFonts w:hAnsi="標楷體" w:hint="eastAsia"/>
          <w:bCs/>
          <w:spacing w:val="-12"/>
          <w:szCs w:val="32"/>
        </w:rPr>
        <w:t>該校時任校長洪宏賢</w:t>
      </w:r>
      <w:r w:rsidRPr="00095640">
        <w:rPr>
          <w:rFonts w:hAnsi="標楷體" w:hint="eastAsia"/>
          <w:bCs/>
          <w:spacing w:val="-12"/>
          <w:szCs w:val="32"/>
        </w:rPr>
        <w:t>到院說明時</w:t>
      </w:r>
      <w:r w:rsidRPr="00095640">
        <w:rPr>
          <w:rFonts w:hint="eastAsia"/>
        </w:rPr>
        <w:t>並表示，1名教師兼任導師、1名教師兼任園主任。</w:t>
      </w:r>
    </w:p>
    <w:p w:rsidR="009939A3" w:rsidRPr="00095640" w:rsidRDefault="009939A3" w:rsidP="009939A3">
      <w:pPr>
        <w:pStyle w:val="4"/>
        <w:ind w:left="1785"/>
        <w:rPr>
          <w:bCs/>
        </w:rPr>
      </w:pPr>
      <w:r w:rsidRPr="00095640">
        <w:rPr>
          <w:rFonts w:hAnsi="標楷體" w:hint="eastAsia"/>
          <w:bCs/>
          <w:spacing w:val="-12"/>
          <w:szCs w:val="32"/>
        </w:rPr>
        <w:t>教育部國教署、澎湖縣政府教育處借調正式教師，</w:t>
      </w:r>
      <w:r w:rsidRPr="00095640">
        <w:rPr>
          <w:rFonts w:hint="eastAsia"/>
          <w:bCs/>
        </w:rPr>
        <w:t>致園內教學人力除王師外，僅有代理教師1人：</w:t>
      </w:r>
    </w:p>
    <w:p w:rsidR="009939A3" w:rsidRPr="00095640" w:rsidRDefault="009939A3" w:rsidP="00624E71">
      <w:pPr>
        <w:pStyle w:val="5"/>
        <w:ind w:left="2126"/>
        <w:rPr>
          <w:rFonts w:hAnsi="標楷體"/>
          <w:bCs w:val="0"/>
          <w:spacing w:val="-12"/>
          <w:szCs w:val="32"/>
        </w:rPr>
      </w:pPr>
      <w:r w:rsidRPr="00095640">
        <w:rPr>
          <w:rFonts w:hAnsi="標楷體" w:hint="eastAsia"/>
          <w:bCs w:val="0"/>
          <w:spacing w:val="-12"/>
          <w:szCs w:val="32"/>
        </w:rPr>
        <w:t>赤崁國小幼兒園部分：102學年度附設幼兒園編制教師2人，分別為</w:t>
      </w:r>
      <w:r w:rsidR="00F93BB8">
        <w:rPr>
          <w:rFonts w:hAnsi="標楷體" w:hint="eastAsia"/>
          <w:bCs w:val="0"/>
          <w:spacing w:val="-12"/>
          <w:szCs w:val="32"/>
        </w:rPr>
        <w:t>廖○慧</w:t>
      </w:r>
      <w:r w:rsidRPr="00095640">
        <w:rPr>
          <w:rFonts w:hAnsi="標楷體" w:hint="eastAsia"/>
          <w:bCs w:val="0"/>
          <w:spacing w:val="-12"/>
          <w:szCs w:val="32"/>
        </w:rPr>
        <w:t>與王佩泓，廖師自102年8月1日起至103年7月31日止商借至教育部國教署，廖師所遺職缺由教師</w:t>
      </w:r>
      <w:r w:rsidR="00F93BB8">
        <w:rPr>
          <w:rFonts w:hAnsi="標楷體" w:hint="eastAsia"/>
          <w:bCs w:val="0"/>
          <w:spacing w:val="-12"/>
          <w:szCs w:val="32"/>
        </w:rPr>
        <w:t>黃○亭</w:t>
      </w:r>
      <w:r w:rsidRPr="00095640">
        <w:rPr>
          <w:rFonts w:hAnsi="標楷體" w:hint="eastAsia"/>
          <w:bCs w:val="0"/>
          <w:spacing w:val="-12"/>
          <w:szCs w:val="32"/>
        </w:rPr>
        <w:t>代理。</w:t>
      </w:r>
    </w:p>
    <w:p w:rsidR="009939A3" w:rsidRPr="00095640" w:rsidRDefault="009939A3" w:rsidP="00624E71">
      <w:pPr>
        <w:pStyle w:val="5"/>
        <w:ind w:left="2126"/>
        <w:rPr>
          <w:rFonts w:hAnsi="標楷體"/>
          <w:bCs w:val="0"/>
          <w:spacing w:val="-12"/>
          <w:szCs w:val="32"/>
        </w:rPr>
      </w:pPr>
      <w:r w:rsidRPr="00095640">
        <w:rPr>
          <w:rFonts w:hAnsi="標楷體" w:hint="eastAsia"/>
          <w:bCs w:val="0"/>
          <w:spacing w:val="-12"/>
          <w:szCs w:val="32"/>
        </w:rPr>
        <w:t>池東國小幼兒園部分：106-107學年度附設幼兒園編制教師2人，分別為</w:t>
      </w:r>
      <w:r w:rsidR="00F93BB8">
        <w:rPr>
          <w:rFonts w:hAnsi="標楷體" w:hint="eastAsia"/>
          <w:bCs w:val="0"/>
          <w:spacing w:val="-12"/>
          <w:szCs w:val="32"/>
        </w:rPr>
        <w:t>蔡○滿</w:t>
      </w:r>
      <w:r w:rsidRPr="00095640">
        <w:rPr>
          <w:rFonts w:hAnsi="標楷體" w:hint="eastAsia"/>
          <w:bCs w:val="0"/>
          <w:spacing w:val="-12"/>
          <w:szCs w:val="32"/>
        </w:rPr>
        <w:t>與王佩泓，蔡師自106年8月1日起商借至澎湖縣政府教育處，蔡師所遺職缺由教師</w:t>
      </w:r>
      <w:r w:rsidR="00F93BB8">
        <w:rPr>
          <w:rFonts w:hAnsi="標楷體" w:hint="eastAsia"/>
          <w:bCs w:val="0"/>
          <w:spacing w:val="-12"/>
          <w:szCs w:val="32"/>
        </w:rPr>
        <w:t>高○雙</w:t>
      </w:r>
      <w:r w:rsidRPr="00095640">
        <w:rPr>
          <w:rFonts w:hAnsi="標楷體" w:hint="eastAsia"/>
          <w:bCs w:val="0"/>
          <w:spacing w:val="-12"/>
          <w:szCs w:val="32"/>
        </w:rPr>
        <w:t>代理。</w:t>
      </w:r>
    </w:p>
    <w:p w:rsidR="009939A3" w:rsidRPr="00095640" w:rsidRDefault="009939A3" w:rsidP="009939A3">
      <w:pPr>
        <w:pStyle w:val="4"/>
        <w:ind w:left="1785"/>
        <w:rPr>
          <w:bCs/>
        </w:rPr>
      </w:pPr>
      <w:r w:rsidRPr="00095640">
        <w:rPr>
          <w:rFonts w:hint="eastAsia"/>
          <w:bCs/>
        </w:rPr>
        <w:t>教育部國教署102學年度商借赤崁國小廖師，澎湖縣政府106-107學年度調用池東國小蔡師，</w:t>
      </w:r>
      <w:r w:rsidRPr="00095640">
        <w:rPr>
          <w:rFonts w:hAnsi="標楷體" w:hint="eastAsia"/>
          <w:bCs/>
          <w:spacing w:val="-12"/>
          <w:szCs w:val="32"/>
        </w:rPr>
        <w:t>澎湖縣政府</w:t>
      </w:r>
      <w:r w:rsidR="00F46F5C" w:rsidRPr="00095640">
        <w:rPr>
          <w:rFonts w:hAnsi="標楷體" w:hint="eastAsia"/>
          <w:bCs/>
          <w:spacing w:val="-12"/>
          <w:szCs w:val="32"/>
        </w:rPr>
        <w:t>再</w:t>
      </w:r>
      <w:r w:rsidR="00F46F5C" w:rsidRPr="00095640">
        <w:rPr>
          <w:rFonts w:hAnsi="標楷體" w:hint="eastAsia"/>
          <w:spacing w:val="-12"/>
          <w:szCs w:val="32"/>
        </w:rPr>
        <w:t>以王師表示無法做好導師兼園任主任兩項工作、該校無其他正式教師、遭家長投訴尚在接受調查階段等理由</w:t>
      </w:r>
      <w:r w:rsidRPr="00095640">
        <w:rPr>
          <w:rFonts w:hint="eastAsia"/>
          <w:bCs/>
        </w:rPr>
        <w:t>，核准二校將王師解聘而由代理教師擔任園主任，教育部亦違法認定二校可依該辦法第10條規定聘任代理教師為園主</w:t>
      </w:r>
      <w:r w:rsidR="00FF5A52" w:rsidRPr="00095640">
        <w:rPr>
          <w:rFonts w:hint="eastAsia"/>
          <w:bCs/>
        </w:rPr>
        <w:t>任</w:t>
      </w:r>
      <w:r w:rsidRPr="00095640">
        <w:rPr>
          <w:rFonts w:hint="eastAsia"/>
          <w:bCs/>
        </w:rPr>
        <w:t>，均有違失。</w:t>
      </w:r>
    </w:p>
    <w:p w:rsidR="00891C83" w:rsidRPr="00095640" w:rsidRDefault="00F46F5C" w:rsidP="00035A96">
      <w:pPr>
        <w:pStyle w:val="3"/>
      </w:pPr>
      <w:bookmarkStart w:id="85" w:name="_Toc36105642"/>
      <w:bookmarkStart w:id="86" w:name="_Toc40798038"/>
      <w:bookmarkStart w:id="87" w:name="_Toc41484030"/>
      <w:bookmarkEnd w:id="85"/>
      <w:r w:rsidRPr="00095640">
        <w:rPr>
          <w:rFonts w:hAnsi="標楷體" w:hint="eastAsia"/>
          <w:spacing w:val="-12"/>
          <w:szCs w:val="32"/>
        </w:rPr>
        <w:t>綜上，依104年修正之幼兒教育及照顧法第18條第8項及第19條規定，</w:t>
      </w:r>
      <w:r w:rsidRPr="00095640">
        <w:rPr>
          <w:rFonts w:hAnsi="標楷體"/>
          <w:spacing w:val="-12"/>
          <w:szCs w:val="32"/>
        </w:rPr>
        <w:t>公立學校附設幼兒園主任</w:t>
      </w:r>
      <w:r w:rsidRPr="00095640">
        <w:rPr>
          <w:rFonts w:hAnsi="標楷體" w:hint="eastAsia"/>
          <w:spacing w:val="-12"/>
          <w:szCs w:val="32"/>
        </w:rPr>
        <w:t>應</w:t>
      </w:r>
      <w:r w:rsidRPr="00095640">
        <w:rPr>
          <w:rFonts w:hAnsi="標楷體"/>
          <w:spacing w:val="-12"/>
          <w:szCs w:val="32"/>
        </w:rPr>
        <w:t>由校長就</w:t>
      </w:r>
      <w:r w:rsidRPr="00095640">
        <w:rPr>
          <w:rFonts w:hAnsi="標楷體" w:hint="eastAsia"/>
          <w:spacing w:val="-12"/>
          <w:szCs w:val="32"/>
        </w:rPr>
        <w:t>「</w:t>
      </w:r>
      <w:r w:rsidRPr="00095640">
        <w:rPr>
          <w:rFonts w:hAnsi="標楷體"/>
          <w:spacing w:val="-12"/>
          <w:szCs w:val="32"/>
        </w:rPr>
        <w:t>專任幼兒園教師</w:t>
      </w:r>
      <w:r w:rsidRPr="00095640">
        <w:rPr>
          <w:rFonts w:hAnsi="標楷體" w:hint="eastAsia"/>
          <w:spacing w:val="-12"/>
          <w:szCs w:val="32"/>
        </w:rPr>
        <w:t>」</w:t>
      </w:r>
      <w:r w:rsidRPr="00095640">
        <w:rPr>
          <w:rFonts w:hAnsi="標楷體"/>
          <w:spacing w:val="-12"/>
          <w:szCs w:val="32"/>
        </w:rPr>
        <w:t>中聘兼之，</w:t>
      </w:r>
      <w:r w:rsidRPr="00095640">
        <w:rPr>
          <w:rFonts w:hAnsi="標楷體" w:hint="eastAsia"/>
          <w:spacing w:val="-12"/>
          <w:szCs w:val="32"/>
        </w:rPr>
        <w:t>園長須</w:t>
      </w:r>
      <w:r w:rsidRPr="00095640">
        <w:rPr>
          <w:rFonts w:hAnsi="標楷體"/>
          <w:spacing w:val="-12"/>
          <w:szCs w:val="32"/>
        </w:rPr>
        <w:t>具幼兒園教師或教保員資格</w:t>
      </w:r>
      <w:r w:rsidRPr="00095640">
        <w:rPr>
          <w:rFonts w:hAnsi="標楷體" w:hint="eastAsia"/>
          <w:spacing w:val="-12"/>
          <w:szCs w:val="32"/>
        </w:rPr>
        <w:t>。依104年修正之幼兒教育及照顧法施行細則第10條第1項規定，公立幼兒園園長、主任依規定請假、留職停薪或其他原因出缺之職務，依幼兒園所定組長、教師、</w:t>
      </w:r>
      <w:r w:rsidRPr="00095640">
        <w:rPr>
          <w:rFonts w:hAnsi="標楷體" w:hint="eastAsia"/>
          <w:spacing w:val="-12"/>
          <w:szCs w:val="32"/>
        </w:rPr>
        <w:lastRenderedPageBreak/>
        <w:t>教保員之順序代理之；無專任教師及教保員者，始得報地方主管機關核准由代理教師、代理教保員依序代理之，且代理期間以不超過1年為限。幼兒園並非中小學，關於幼兒園之園長、主任之聘任及代理資格，上開法規既已明文規定，且均無準用「中小學兼任代課及代理教師聘任辦法」之規定，依法不得適用或準用該辦法。教育部國教署及澎湖縣政府明知赤崁國小幼兒園102學年度僅有</w:t>
      </w:r>
      <w:r w:rsidR="00F93BB8">
        <w:rPr>
          <w:rFonts w:hAnsi="標楷體" w:hint="eastAsia"/>
          <w:spacing w:val="-12"/>
          <w:szCs w:val="32"/>
        </w:rPr>
        <w:t>廖○慧</w:t>
      </w:r>
      <w:r w:rsidRPr="00095640">
        <w:rPr>
          <w:rFonts w:hAnsi="標楷體" w:hint="eastAsia"/>
          <w:spacing w:val="-12"/>
          <w:szCs w:val="32"/>
        </w:rPr>
        <w:t>與王佩泓2名教師，池東國小106-107學年度之編制均僅有</w:t>
      </w:r>
      <w:r w:rsidR="00F93BB8">
        <w:rPr>
          <w:rFonts w:hAnsi="標楷體" w:hint="eastAsia"/>
          <w:spacing w:val="-12"/>
          <w:szCs w:val="32"/>
        </w:rPr>
        <w:t>蔡○滿</w:t>
      </w:r>
      <w:r w:rsidRPr="00095640">
        <w:rPr>
          <w:rFonts w:hAnsi="標楷體" w:hint="eastAsia"/>
          <w:spacing w:val="-12"/>
          <w:szCs w:val="32"/>
        </w:rPr>
        <w:t>與王佩泓2名教師，1名教師兼任導師、1名教師兼任園主任，竟分別於102學年度、106-107學年度借調王師以外之另名教師，致使園內人力吃緊，除王師外，僅有代理教師1人。赤崁國小再以王師表示兼任主任不能做好教學工作為由，於103年4月1日起解除王師幼兒園主任職務而由黃姓代理教師接任，其解聘與代理均與上開規定不合，澎湖縣竟違法核准，均核有違失。池東國小亦以王師已擔任導師、無法勝任幼兒園主任、該校無其他正式教師、遭家長投訴尚在接受調查階段等理由，違法依該辦法第10條規定，於106年度及107年度解除王師幼兒園主任職務改由高姓代理教師接任，不僅與幼兒教育及照顧法及其細則所定任用、代理資格不符，而且超過1年法定代理期限，澎湖縣竟違法核准，均核有違失。教育部先不當借調教師，再違法認定二校可依該</w:t>
      </w:r>
      <w:r w:rsidRPr="00095640">
        <w:rPr>
          <w:rFonts w:asciiTheme="minorHAnsi" w:hAnsi="標楷體" w:hint="eastAsia"/>
          <w:spacing w:val="-12"/>
          <w:szCs w:val="32"/>
        </w:rPr>
        <w:t>辦法第</w:t>
      </w:r>
      <w:r w:rsidRPr="00095640">
        <w:rPr>
          <w:rFonts w:asciiTheme="minorHAnsi" w:hAnsi="標楷體" w:hint="eastAsia"/>
          <w:spacing w:val="-12"/>
          <w:szCs w:val="32"/>
        </w:rPr>
        <w:t>10</w:t>
      </w:r>
      <w:r w:rsidRPr="00095640">
        <w:rPr>
          <w:rFonts w:asciiTheme="minorHAnsi" w:hAnsi="標楷體" w:hint="eastAsia"/>
          <w:spacing w:val="-12"/>
          <w:szCs w:val="32"/>
        </w:rPr>
        <w:t>條規定聘任代理教師為園</w:t>
      </w:r>
      <w:r w:rsidRPr="00095640">
        <w:rPr>
          <w:rFonts w:hAnsi="標楷體" w:hint="eastAsia"/>
          <w:spacing w:val="-12"/>
          <w:szCs w:val="32"/>
        </w:rPr>
        <w:t>主任</w:t>
      </w:r>
      <w:r w:rsidRPr="00095640">
        <w:rPr>
          <w:rFonts w:asciiTheme="minorHAnsi" w:hAnsi="標楷體" w:hint="eastAsia"/>
          <w:spacing w:val="-12"/>
          <w:szCs w:val="32"/>
        </w:rPr>
        <w:t>，</w:t>
      </w:r>
      <w:r w:rsidRPr="00095640">
        <w:rPr>
          <w:rFonts w:hAnsi="標楷體" w:hint="eastAsia"/>
          <w:spacing w:val="-12"/>
          <w:szCs w:val="32"/>
        </w:rPr>
        <w:t>亦有違失</w:t>
      </w:r>
      <w:r w:rsidRPr="00095640">
        <w:rPr>
          <w:rFonts w:hint="eastAsia"/>
          <w:sz w:val="28"/>
          <w:szCs w:val="28"/>
        </w:rPr>
        <w:t>。</w:t>
      </w:r>
      <w:bookmarkEnd w:id="86"/>
      <w:bookmarkEnd w:id="87"/>
    </w:p>
    <w:p w:rsidR="00F357F7" w:rsidRPr="00095640" w:rsidRDefault="00F357F7" w:rsidP="00F357F7">
      <w:pPr>
        <w:pStyle w:val="3"/>
        <w:numPr>
          <w:ilvl w:val="0"/>
          <w:numId w:val="0"/>
        </w:numPr>
        <w:ind w:left="1249"/>
      </w:pPr>
    </w:p>
    <w:p w:rsidR="00D11C38" w:rsidRPr="00095640" w:rsidRDefault="00BB042D" w:rsidP="00C91D21">
      <w:pPr>
        <w:pStyle w:val="2"/>
        <w:kinsoku w:val="0"/>
        <w:ind w:left="1020" w:hanging="680"/>
        <w:rPr>
          <w:b/>
        </w:rPr>
      </w:pPr>
      <w:bookmarkStart w:id="88" w:name="_Toc41484031"/>
      <w:r w:rsidRPr="00095640">
        <w:rPr>
          <w:rFonts w:hAnsi="標楷體" w:hint="eastAsia"/>
          <w:b/>
          <w:spacing w:val="-12"/>
          <w:szCs w:val="32"/>
        </w:rPr>
        <w:t>王師陳稱赤崁國小未支付其101-103學年導師費，雖未能舉證證明其於101學年度有擔任導師之事實，惟依該校之</w:t>
      </w:r>
      <w:r w:rsidRPr="00095640">
        <w:rPr>
          <w:rFonts w:hint="eastAsia"/>
          <w:b/>
        </w:rPr>
        <w:t>薪津印領清冊及</w:t>
      </w:r>
      <w:r w:rsidRPr="00095640">
        <w:rPr>
          <w:rFonts w:hint="eastAsia"/>
          <w:b/>
          <w:spacing w:val="-12"/>
        </w:rPr>
        <w:t>109年1月22日函文</w:t>
      </w:r>
      <w:r w:rsidRPr="00095640">
        <w:rPr>
          <w:rFonts w:hAnsi="標楷體" w:hint="eastAsia"/>
          <w:b/>
          <w:spacing w:val="-12"/>
          <w:szCs w:val="32"/>
        </w:rPr>
        <w:t>，</w:t>
      </w:r>
      <w:r w:rsidRPr="00095640">
        <w:rPr>
          <w:rFonts w:hint="eastAsia"/>
          <w:b/>
        </w:rPr>
        <w:t>該校積欠王師102年4月1日至102年7月31日4個月，加上103年1-</w:t>
      </w:r>
      <w:r w:rsidR="00665E39" w:rsidRPr="00095640">
        <w:rPr>
          <w:rFonts w:hint="eastAsia"/>
          <w:b/>
        </w:rPr>
        <w:t>2</w:t>
      </w:r>
      <w:r w:rsidRPr="00095640">
        <w:rPr>
          <w:rFonts w:hint="eastAsia"/>
          <w:b/>
        </w:rPr>
        <w:t>、</w:t>
      </w:r>
      <w:r w:rsidR="00665E39" w:rsidRPr="00095640">
        <w:rPr>
          <w:rFonts w:hint="eastAsia"/>
          <w:b/>
        </w:rPr>
        <w:t>4-7、</w:t>
      </w:r>
      <w:r w:rsidRPr="00095640">
        <w:rPr>
          <w:rFonts w:hint="eastAsia"/>
          <w:b/>
        </w:rPr>
        <w:t>9、11月</w:t>
      </w:r>
      <w:r w:rsidR="00665E39" w:rsidRPr="00095640">
        <w:rPr>
          <w:rFonts w:hint="eastAsia"/>
          <w:b/>
        </w:rPr>
        <w:t>8</w:t>
      </w:r>
      <w:r w:rsidRPr="00095640">
        <w:rPr>
          <w:rFonts w:hint="eastAsia"/>
          <w:b/>
        </w:rPr>
        <w:t>個月，共計</w:t>
      </w:r>
      <w:r w:rsidR="00665E39" w:rsidRPr="00095640">
        <w:rPr>
          <w:rFonts w:hint="eastAsia"/>
          <w:b/>
        </w:rPr>
        <w:t>12</w:t>
      </w:r>
      <w:r w:rsidR="001115BE" w:rsidRPr="00095640">
        <w:rPr>
          <w:rFonts w:hint="eastAsia"/>
          <w:b/>
        </w:rPr>
        <w:t>個月之導師費迄未給付；</w:t>
      </w:r>
      <w:r w:rsidRPr="00095640">
        <w:rPr>
          <w:rFonts w:hint="eastAsia"/>
          <w:b/>
        </w:rPr>
        <w:t>依</w:t>
      </w:r>
      <w:r w:rsidR="009A5EFF" w:rsidRPr="00095640">
        <w:rPr>
          <w:rFonts w:hint="eastAsia"/>
          <w:b/>
        </w:rPr>
        <w:t>該校時任校長洪宏賢</w:t>
      </w:r>
      <w:r w:rsidR="00665E39" w:rsidRPr="00095640">
        <w:rPr>
          <w:rFonts w:hint="eastAsia"/>
          <w:b/>
        </w:rPr>
        <w:t>到院</w:t>
      </w:r>
      <w:r w:rsidRPr="00095640">
        <w:rPr>
          <w:rFonts w:hint="eastAsia"/>
          <w:b/>
        </w:rPr>
        <w:t>之更正陳述，該校仍積欠王</w:t>
      </w:r>
      <w:r w:rsidRPr="00095640">
        <w:rPr>
          <w:rFonts w:hint="eastAsia"/>
          <w:b/>
        </w:rPr>
        <w:lastRenderedPageBreak/>
        <w:t>師102年4月1日至102年7月31日4個月，加上103年</w:t>
      </w:r>
      <w:r w:rsidR="00D04243" w:rsidRPr="00095640">
        <w:rPr>
          <w:rFonts w:hint="eastAsia"/>
          <w:b/>
        </w:rPr>
        <w:t>4</w:t>
      </w:r>
      <w:r w:rsidRPr="00095640">
        <w:rPr>
          <w:rFonts w:hint="eastAsia"/>
          <w:b/>
        </w:rPr>
        <w:t>-7、9、11月6個月，共計10個月之導師費迄未給付，實有不當，</w:t>
      </w:r>
      <w:r w:rsidRPr="00095640">
        <w:rPr>
          <w:b/>
        </w:rPr>
        <w:t>應</w:t>
      </w:r>
      <w:r w:rsidR="00146012">
        <w:rPr>
          <w:rFonts w:hint="eastAsia"/>
          <w:b/>
        </w:rPr>
        <w:t>儘</w:t>
      </w:r>
      <w:r w:rsidRPr="00095640">
        <w:rPr>
          <w:rFonts w:hint="eastAsia"/>
          <w:b/>
        </w:rPr>
        <w:t>快</w:t>
      </w:r>
      <w:r w:rsidRPr="00095640">
        <w:rPr>
          <w:b/>
        </w:rPr>
        <w:t>給</w:t>
      </w:r>
      <w:r w:rsidRPr="00095640">
        <w:rPr>
          <w:rFonts w:hint="eastAsia"/>
          <w:b/>
        </w:rPr>
        <w:t>付積欠之導師費</w:t>
      </w:r>
      <w:r w:rsidRPr="00095640">
        <w:rPr>
          <w:rFonts w:hint="eastAsia"/>
          <w:szCs w:val="32"/>
        </w:rPr>
        <w:t>。</w:t>
      </w:r>
      <w:r w:rsidRPr="00095640">
        <w:rPr>
          <w:rFonts w:hAnsi="標楷體" w:hint="eastAsia"/>
          <w:b/>
          <w:spacing w:val="-12"/>
          <w:szCs w:val="32"/>
        </w:rPr>
        <w:t>王師陳稱池東國小105學年期間未支付導師費，</w:t>
      </w:r>
      <w:r w:rsidR="007B476F" w:rsidRPr="00095640">
        <w:rPr>
          <w:rFonts w:hAnsi="標楷體" w:hint="eastAsia"/>
          <w:b/>
          <w:spacing w:val="-12"/>
          <w:szCs w:val="32"/>
        </w:rPr>
        <w:t>惟</w:t>
      </w:r>
      <w:r w:rsidRPr="00095640">
        <w:rPr>
          <w:rFonts w:hAnsi="標楷體" w:hint="eastAsia"/>
          <w:b/>
          <w:spacing w:val="-12"/>
          <w:szCs w:val="32"/>
        </w:rPr>
        <w:t>該校稱</w:t>
      </w:r>
      <w:r w:rsidR="007B476F" w:rsidRPr="00095640">
        <w:rPr>
          <w:rFonts w:hAnsi="標楷體" w:hint="eastAsia"/>
          <w:b/>
          <w:spacing w:val="-12"/>
          <w:szCs w:val="32"/>
        </w:rPr>
        <w:t>：</w:t>
      </w:r>
      <w:r w:rsidRPr="00095640">
        <w:rPr>
          <w:rFonts w:hint="eastAsia"/>
          <w:b/>
        </w:rPr>
        <w:t>王師105學年度</w:t>
      </w:r>
      <w:r w:rsidR="007B476F" w:rsidRPr="00095640">
        <w:rPr>
          <w:rFonts w:hint="eastAsia"/>
          <w:b/>
        </w:rPr>
        <w:t>獲聘幼兒園主任，已領取主任職務加給，其因</w:t>
      </w:r>
      <w:r w:rsidRPr="00095640">
        <w:rPr>
          <w:rFonts w:hint="eastAsia"/>
          <w:b/>
        </w:rPr>
        <w:t>未聘兼導師職務，</w:t>
      </w:r>
      <w:r w:rsidR="007B476F" w:rsidRPr="00095640">
        <w:rPr>
          <w:rFonts w:hint="eastAsia"/>
          <w:b/>
        </w:rPr>
        <w:t>故</w:t>
      </w:r>
      <w:r w:rsidRPr="00095640">
        <w:rPr>
          <w:rFonts w:hint="eastAsia"/>
          <w:b/>
        </w:rPr>
        <w:t>無權申請導師加給</w:t>
      </w:r>
      <w:r w:rsidR="007B476F" w:rsidRPr="00095640">
        <w:rPr>
          <w:rFonts w:hint="eastAsia"/>
          <w:b/>
        </w:rPr>
        <w:t>等語。</w:t>
      </w:r>
      <w:r w:rsidRPr="00095640">
        <w:rPr>
          <w:rFonts w:hAnsi="標楷體" w:hint="eastAsia"/>
          <w:b/>
          <w:spacing w:val="-12"/>
          <w:szCs w:val="32"/>
        </w:rPr>
        <w:t>王師未能舉證證明其於105學年度有擔任導師之事實，故其稱該校積欠其105學年度導師費等語，並無可採。</w:t>
      </w:r>
      <w:bookmarkEnd w:id="88"/>
    </w:p>
    <w:p w:rsidR="00711455" w:rsidRPr="00095640" w:rsidRDefault="00711455" w:rsidP="00711455">
      <w:pPr>
        <w:pStyle w:val="3"/>
      </w:pPr>
      <w:bookmarkStart w:id="89" w:name="_Toc41484032"/>
      <w:r w:rsidRPr="00095640">
        <w:rPr>
          <w:rFonts w:hint="eastAsia"/>
        </w:rPr>
        <w:t>幼兒教育及照顧法施行前，幼稚教育法</w:t>
      </w:r>
      <w:r w:rsidRPr="00095640">
        <w:rPr>
          <w:rStyle w:val="aff3"/>
        </w:rPr>
        <w:footnoteReference w:id="6"/>
      </w:r>
      <w:r w:rsidRPr="00095640">
        <w:rPr>
          <w:rFonts w:hint="eastAsia"/>
        </w:rPr>
        <w:t>第8條第2項規定：「幼稚園兒童得按年齡分班，每班置教師2人，均兼任導師。但班級人數15人以下者，僅其中1人為導師；其導師費之發給，由教育部會商各地方主管教育行政機關另定之。」現行之幼兒教育及照顧法第</w:t>
      </w:r>
      <w:r w:rsidRPr="00095640">
        <w:t>16</w:t>
      </w:r>
      <w:r w:rsidRPr="00095640">
        <w:rPr>
          <w:rFonts w:hint="eastAsia"/>
        </w:rPr>
        <w:t>條第</w:t>
      </w:r>
      <w:r w:rsidRPr="00095640">
        <w:t>4</w:t>
      </w:r>
      <w:r w:rsidRPr="00095640">
        <w:rPr>
          <w:rFonts w:hint="eastAsia"/>
        </w:rPr>
        <w:t>項規定，幼兒園每班依招收幼兒年齡及人數應置教保服務人員</w:t>
      </w:r>
      <w:r w:rsidRPr="00095640">
        <w:t>1</w:t>
      </w:r>
      <w:r w:rsidRPr="00095640">
        <w:rPr>
          <w:rFonts w:hint="eastAsia"/>
        </w:rPr>
        <w:t>至</w:t>
      </w:r>
      <w:r w:rsidRPr="00095640">
        <w:t>2</w:t>
      </w:r>
      <w:r w:rsidRPr="00095640">
        <w:rPr>
          <w:rFonts w:hint="eastAsia"/>
        </w:rPr>
        <w:t>人，又該</w:t>
      </w:r>
      <w:r w:rsidRPr="00095640">
        <w:t>2</w:t>
      </w:r>
      <w:r w:rsidRPr="00095640">
        <w:rPr>
          <w:rFonts w:hint="eastAsia"/>
        </w:rPr>
        <w:t>人依規定應均為專任，倘具教師資格，即均得兼任導師職務。「</w:t>
      </w:r>
      <w:r w:rsidRPr="00095640">
        <w:rPr>
          <w:rFonts w:hAnsi="標楷體" w:hint="eastAsia"/>
          <w:szCs w:val="32"/>
        </w:rPr>
        <w:t>教保服務人員條例施行細則」第</w:t>
      </w:r>
      <w:r w:rsidRPr="00095640">
        <w:rPr>
          <w:rFonts w:hAnsi="標楷體"/>
          <w:szCs w:val="32"/>
        </w:rPr>
        <w:t>7</w:t>
      </w:r>
      <w:r w:rsidRPr="00095640">
        <w:rPr>
          <w:rFonts w:hAnsi="標楷體" w:hint="eastAsia"/>
          <w:szCs w:val="32"/>
        </w:rPr>
        <w:t>條第1項規定：「幼兒園每班實際入班擔任現場教保服務工作之專任教師，始得兼任導師，並發給導師職務加給。」</w:t>
      </w:r>
      <w:r w:rsidRPr="00095640">
        <w:rPr>
          <w:rFonts w:hint="eastAsia"/>
        </w:rPr>
        <w:t>教育部</w:t>
      </w:r>
      <w:r w:rsidRPr="00095640">
        <w:t>100</w:t>
      </w:r>
      <w:r w:rsidRPr="00095640">
        <w:rPr>
          <w:rFonts w:hint="eastAsia"/>
        </w:rPr>
        <w:t>年</w:t>
      </w:r>
      <w:r w:rsidRPr="00095640">
        <w:t>7</w:t>
      </w:r>
      <w:r w:rsidRPr="00095640">
        <w:rPr>
          <w:rFonts w:hint="eastAsia"/>
        </w:rPr>
        <w:t>月</w:t>
      </w:r>
      <w:r w:rsidRPr="00095640">
        <w:t>12</w:t>
      </w:r>
      <w:r w:rsidRPr="00095640">
        <w:rPr>
          <w:rFonts w:hint="eastAsia"/>
        </w:rPr>
        <w:t>日臺人</w:t>
      </w:r>
      <w:r w:rsidRPr="00095640">
        <w:t>(</w:t>
      </w:r>
      <w:r w:rsidRPr="00095640">
        <w:rPr>
          <w:rFonts w:hint="eastAsia"/>
        </w:rPr>
        <w:t>三</w:t>
      </w:r>
      <w:r w:rsidRPr="00095640">
        <w:t>)</w:t>
      </w:r>
      <w:r w:rsidRPr="00095640">
        <w:rPr>
          <w:rFonts w:hint="eastAsia"/>
        </w:rPr>
        <w:t>字第</w:t>
      </w:r>
      <w:r w:rsidRPr="00095640">
        <w:t>1000115719</w:t>
      </w:r>
      <w:r w:rsidRPr="00095640">
        <w:rPr>
          <w:rFonts w:hint="eastAsia"/>
        </w:rPr>
        <w:t>號函以，行政院</w:t>
      </w:r>
      <w:r w:rsidRPr="00095640">
        <w:t>73</w:t>
      </w:r>
      <w:r w:rsidRPr="00095640">
        <w:rPr>
          <w:rFonts w:hint="eastAsia"/>
        </w:rPr>
        <w:t>年</w:t>
      </w:r>
      <w:r w:rsidRPr="00095640">
        <w:t>1</w:t>
      </w:r>
      <w:r w:rsidRPr="00095640">
        <w:rPr>
          <w:rFonts w:hint="eastAsia"/>
        </w:rPr>
        <w:t>月</w:t>
      </w:r>
      <w:r w:rsidRPr="00095640">
        <w:t>19</w:t>
      </w:r>
      <w:r w:rsidRPr="00095640">
        <w:rPr>
          <w:rFonts w:hint="eastAsia"/>
        </w:rPr>
        <w:t>日台</w:t>
      </w:r>
      <w:r w:rsidRPr="00095640">
        <w:t>73</w:t>
      </w:r>
      <w:r w:rsidRPr="00095640">
        <w:rPr>
          <w:rFonts w:hint="eastAsia"/>
        </w:rPr>
        <w:t>人政肆字第</w:t>
      </w:r>
      <w:r w:rsidRPr="00095640">
        <w:t>01941</w:t>
      </w:r>
      <w:r w:rsidRPr="00095640">
        <w:rPr>
          <w:rFonts w:hint="eastAsia"/>
        </w:rPr>
        <w:t>號函規定略以，導師費發給，以真正擔任導師工作之專任教師為限</w:t>
      </w:r>
      <w:r w:rsidRPr="00095640">
        <w:rPr>
          <w:rStyle w:val="aff3"/>
          <w:szCs w:val="32"/>
        </w:rPr>
        <w:footnoteReference w:id="7"/>
      </w:r>
      <w:r w:rsidRPr="00095640">
        <w:rPr>
          <w:rFonts w:hint="eastAsia"/>
        </w:rPr>
        <w:t>。</w:t>
      </w:r>
      <w:bookmarkEnd w:id="89"/>
    </w:p>
    <w:p w:rsidR="00711455" w:rsidRPr="00095640" w:rsidRDefault="00711455" w:rsidP="00711455">
      <w:pPr>
        <w:pStyle w:val="3"/>
      </w:pPr>
      <w:bookmarkStart w:id="90" w:name="_Toc37835495"/>
      <w:bookmarkStart w:id="91" w:name="_Toc38884998"/>
      <w:bookmarkStart w:id="92" w:name="_Toc38892513"/>
      <w:bookmarkStart w:id="93" w:name="_Toc41484033"/>
      <w:r w:rsidRPr="00095640">
        <w:rPr>
          <w:rFonts w:hint="eastAsia"/>
        </w:rPr>
        <w:t>王師陳稱：其為澎湖縣赤崁國小編制內專任教師，有帶班事實，實際擔任導師工作，赤崁國小101-103學年期間未支付其導師費。服務於澎湖縣西嶼鄉池東國民小學104年8月1日至今仍在職，編制內專任教師-屬正式教師，有帶班事實，實際擔任導師工作，105</w:t>
      </w:r>
      <w:r w:rsidRPr="00095640">
        <w:rPr>
          <w:rFonts w:hint="eastAsia"/>
        </w:rPr>
        <w:lastRenderedPageBreak/>
        <w:t>學年度未放棄兼幼兒園導師之義務，應領之導師費學校未支付</w:t>
      </w:r>
      <w:r w:rsidRPr="00095640">
        <w:rPr>
          <w:rFonts w:hint="eastAsia"/>
          <w:bCs w:val="0"/>
        </w:rPr>
        <w:t>等語。</w:t>
      </w:r>
      <w:bookmarkEnd w:id="90"/>
      <w:bookmarkEnd w:id="91"/>
      <w:bookmarkEnd w:id="92"/>
      <w:bookmarkEnd w:id="93"/>
    </w:p>
    <w:p w:rsidR="00711455" w:rsidRPr="00095640" w:rsidRDefault="00711455" w:rsidP="00711455">
      <w:pPr>
        <w:pStyle w:val="3"/>
        <w:rPr>
          <w:rFonts w:hAnsi="標楷體"/>
          <w:spacing w:val="-12"/>
          <w:szCs w:val="32"/>
        </w:rPr>
      </w:pPr>
      <w:bookmarkStart w:id="94" w:name="_Toc37835496"/>
      <w:bookmarkStart w:id="95" w:name="_Toc38884999"/>
      <w:bookmarkStart w:id="96" w:name="_Toc38892514"/>
      <w:bookmarkStart w:id="97" w:name="_Toc41484034"/>
      <w:r w:rsidRPr="00095640">
        <w:rPr>
          <w:rFonts w:hAnsi="標楷體" w:hint="eastAsia"/>
          <w:bCs w:val="0"/>
          <w:spacing w:val="-12"/>
          <w:szCs w:val="32"/>
        </w:rPr>
        <w:t>王師陳稱</w:t>
      </w:r>
      <w:r w:rsidR="006F140E" w:rsidRPr="00095640">
        <w:rPr>
          <w:rFonts w:hAnsi="標楷體" w:hint="eastAsia"/>
          <w:bCs w:val="0"/>
          <w:spacing w:val="-12"/>
          <w:szCs w:val="32"/>
        </w:rPr>
        <w:t>赤</w:t>
      </w:r>
      <w:r w:rsidRPr="00095640">
        <w:rPr>
          <w:rFonts w:hAnsi="標楷體" w:hint="eastAsia"/>
          <w:bCs w:val="0"/>
          <w:spacing w:val="-12"/>
          <w:szCs w:val="32"/>
        </w:rPr>
        <w:t>崁國小未支付其101-103學年導師費，雖未能舉證證明其於101學年度有擔任導師之事實，惟依該校之</w:t>
      </w:r>
      <w:r w:rsidRPr="00095640">
        <w:rPr>
          <w:rFonts w:hint="eastAsia"/>
        </w:rPr>
        <w:t>薪津印領清冊及</w:t>
      </w:r>
      <w:r w:rsidRPr="00095640">
        <w:rPr>
          <w:rFonts w:hint="eastAsia"/>
          <w:spacing w:val="-12"/>
        </w:rPr>
        <w:t>109年1月22日函文</w:t>
      </w:r>
      <w:r w:rsidR="00A2047D" w:rsidRPr="00095640">
        <w:rPr>
          <w:rStyle w:val="aff3"/>
          <w:spacing w:val="-12"/>
        </w:rPr>
        <w:footnoteReference w:id="8"/>
      </w:r>
      <w:r w:rsidRPr="00095640">
        <w:rPr>
          <w:rFonts w:hint="eastAsia"/>
          <w:spacing w:val="-12"/>
        </w:rPr>
        <w:t>，</w:t>
      </w:r>
      <w:r w:rsidRPr="00095640">
        <w:rPr>
          <w:rFonts w:hint="eastAsia"/>
        </w:rPr>
        <w:t>該校積欠王師102年4月1日至102年7月31日4個月，加上103年</w:t>
      </w:r>
      <w:r w:rsidR="002B525F" w:rsidRPr="00095640">
        <w:rPr>
          <w:rFonts w:hint="eastAsia"/>
        </w:rPr>
        <w:t>1-2、4-7、9、11</w:t>
      </w:r>
      <w:r w:rsidRPr="00095640">
        <w:rPr>
          <w:rFonts w:hint="eastAsia"/>
        </w:rPr>
        <w:t>月</w:t>
      </w:r>
      <w:r w:rsidR="002B525F" w:rsidRPr="00095640">
        <w:rPr>
          <w:rFonts w:hint="eastAsia"/>
        </w:rPr>
        <w:t>8</w:t>
      </w:r>
      <w:r w:rsidRPr="00095640">
        <w:rPr>
          <w:rFonts w:hint="eastAsia"/>
        </w:rPr>
        <w:t>個月，共計1</w:t>
      </w:r>
      <w:r w:rsidR="002B525F" w:rsidRPr="00095640">
        <w:rPr>
          <w:rFonts w:hint="eastAsia"/>
        </w:rPr>
        <w:t>2</w:t>
      </w:r>
      <w:r w:rsidR="000E39A9" w:rsidRPr="00095640">
        <w:rPr>
          <w:rFonts w:hint="eastAsia"/>
        </w:rPr>
        <w:t>個月之導師費迄未給付；</w:t>
      </w:r>
      <w:r w:rsidRPr="00095640">
        <w:rPr>
          <w:rFonts w:hint="eastAsia"/>
        </w:rPr>
        <w:t>依</w:t>
      </w:r>
      <w:r w:rsidR="002B525F" w:rsidRPr="00095640">
        <w:rPr>
          <w:rFonts w:hint="eastAsia"/>
        </w:rPr>
        <w:t>該校時任校長洪宏賢到院之</w:t>
      </w:r>
      <w:r w:rsidRPr="00095640">
        <w:rPr>
          <w:rFonts w:hint="eastAsia"/>
        </w:rPr>
        <w:t>更正陳述，該校仍積欠王師102年4月1日至102年7月31日4個月，加上103年</w:t>
      </w:r>
      <w:r w:rsidR="002B525F" w:rsidRPr="00095640">
        <w:rPr>
          <w:rFonts w:hint="eastAsia"/>
        </w:rPr>
        <w:t>4-</w:t>
      </w:r>
      <w:r w:rsidRPr="00095640">
        <w:rPr>
          <w:rFonts w:hint="eastAsia"/>
        </w:rPr>
        <w:t>7、9、11月6個月，共計10個月之導師費迄未給付，實有不當</w:t>
      </w:r>
      <w:bookmarkEnd w:id="94"/>
      <w:bookmarkEnd w:id="95"/>
      <w:bookmarkEnd w:id="96"/>
      <w:r w:rsidRPr="00095640">
        <w:rPr>
          <w:rFonts w:hint="eastAsia"/>
        </w:rPr>
        <w:t>，</w:t>
      </w:r>
      <w:r w:rsidRPr="00095640">
        <w:t>應</w:t>
      </w:r>
      <w:r w:rsidR="00B02784">
        <w:t>儘快</w:t>
      </w:r>
      <w:r w:rsidRPr="00095640">
        <w:t>給</w:t>
      </w:r>
      <w:r w:rsidRPr="00095640">
        <w:rPr>
          <w:rFonts w:hint="eastAsia"/>
        </w:rPr>
        <w:t>付積欠之導師費</w:t>
      </w:r>
      <w:r w:rsidRPr="00095640">
        <w:rPr>
          <w:rFonts w:hAnsi="標楷體" w:hint="eastAsia"/>
          <w:bCs w:val="0"/>
          <w:spacing w:val="-12"/>
          <w:szCs w:val="32"/>
        </w:rPr>
        <w:t>：</w:t>
      </w:r>
      <w:bookmarkEnd w:id="97"/>
    </w:p>
    <w:p w:rsidR="00711455" w:rsidRPr="00095640" w:rsidRDefault="00711455" w:rsidP="00711455">
      <w:pPr>
        <w:pStyle w:val="4"/>
        <w:rPr>
          <w:spacing w:val="-12"/>
        </w:rPr>
      </w:pPr>
      <w:r w:rsidRPr="00095640">
        <w:rPr>
          <w:rFonts w:hint="eastAsia"/>
          <w:bCs/>
          <w:spacing w:val="-12"/>
        </w:rPr>
        <w:t>查據</w:t>
      </w:r>
      <w:r w:rsidRPr="00095640">
        <w:rPr>
          <w:rFonts w:hint="eastAsia"/>
          <w:spacing w:val="-12"/>
        </w:rPr>
        <w:t>赤崁國小，王師101學年度以及</w:t>
      </w:r>
      <w:r w:rsidRPr="00095640">
        <w:rPr>
          <w:rFonts w:hint="eastAsia"/>
        </w:rPr>
        <w:t>102學年度之102年8月至103年3月擔任教師兼幼兒園主任，</w:t>
      </w:r>
      <w:r w:rsidRPr="00095640">
        <w:rPr>
          <w:rFonts w:hint="eastAsia"/>
          <w:szCs w:val="32"/>
        </w:rPr>
        <w:t>103年4月1日解除園主任職務後開始任導師</w:t>
      </w:r>
      <w:r w:rsidRPr="00095640">
        <w:rPr>
          <w:rStyle w:val="aff3"/>
          <w:rFonts w:hAnsi="標楷體"/>
          <w:spacing w:val="-12"/>
          <w:szCs w:val="32"/>
        </w:rPr>
        <w:footnoteReference w:id="9"/>
      </w:r>
      <w:r w:rsidRPr="00095640">
        <w:rPr>
          <w:rFonts w:hint="eastAsia"/>
          <w:spacing w:val="-12"/>
        </w:rPr>
        <w:t>。</w:t>
      </w:r>
    </w:p>
    <w:p w:rsidR="006356DD" w:rsidRPr="00095640" w:rsidRDefault="00711455" w:rsidP="00711455">
      <w:pPr>
        <w:pStyle w:val="4"/>
        <w:rPr>
          <w:rFonts w:hAnsi="標楷體"/>
          <w:bCs/>
          <w:spacing w:val="-12"/>
          <w:szCs w:val="32"/>
        </w:rPr>
      </w:pPr>
      <w:r w:rsidRPr="00095640">
        <w:rPr>
          <w:rFonts w:ascii="Times New Roman" w:hAnsi="Times New Roman" w:hint="eastAsia"/>
          <w:spacing w:val="-8"/>
        </w:rPr>
        <w:t>查據</w:t>
      </w:r>
      <w:r w:rsidRPr="00095640">
        <w:rPr>
          <w:rFonts w:hAnsi="標楷體" w:hint="eastAsia"/>
          <w:spacing w:val="-12"/>
          <w:szCs w:val="32"/>
        </w:rPr>
        <w:t>赤崁國小查復93年8月至103年12月員工薪津印領清冊以及其他有關資料顯示，該校</w:t>
      </w:r>
      <w:r w:rsidRPr="00095640">
        <w:rPr>
          <w:rFonts w:hAnsi="標楷體" w:hint="eastAsia"/>
          <w:szCs w:val="32"/>
        </w:rPr>
        <w:t>員工薪津印領清冊與實際情形未合：</w:t>
      </w:r>
    </w:p>
    <w:p w:rsidR="00711455" w:rsidRPr="00095640" w:rsidRDefault="00711455" w:rsidP="00711455">
      <w:pPr>
        <w:pStyle w:val="5"/>
        <w:ind w:left="2126"/>
      </w:pPr>
      <w:r w:rsidRPr="00095640">
        <w:rPr>
          <w:rFonts w:hint="eastAsia"/>
        </w:rPr>
        <w:t>本案彙整王師在赤崁國小期間待遇支領情形如下</w:t>
      </w:r>
    </w:p>
    <w:p w:rsidR="004A66F3" w:rsidRPr="00095640" w:rsidRDefault="004A66F3" w:rsidP="004A66F3">
      <w:pPr>
        <w:pStyle w:val="a3"/>
        <w:jc w:val="center"/>
      </w:pPr>
      <w:r w:rsidRPr="00095640">
        <w:rPr>
          <w:rFonts w:hint="eastAsia"/>
          <w:b/>
        </w:rPr>
        <w:t>王師101-103年度主任職務加給與導師費支領情形</w:t>
      </w:r>
    </w:p>
    <w:tbl>
      <w:tblPr>
        <w:tblStyle w:val="afb"/>
        <w:tblW w:w="8501" w:type="dxa"/>
        <w:tblInd w:w="562" w:type="dxa"/>
        <w:shd w:val="clear" w:color="auto" w:fill="FFFFFF" w:themeFill="background1"/>
        <w:tblLayout w:type="fixed"/>
        <w:tblLook w:val="04A0" w:firstRow="1" w:lastRow="0" w:firstColumn="1" w:lastColumn="0" w:noHBand="0" w:noVBand="1"/>
      </w:tblPr>
      <w:tblGrid>
        <w:gridCol w:w="852"/>
        <w:gridCol w:w="1275"/>
        <w:gridCol w:w="1421"/>
        <w:gridCol w:w="1275"/>
        <w:gridCol w:w="1275"/>
        <w:gridCol w:w="1274"/>
        <w:gridCol w:w="1129"/>
      </w:tblGrid>
      <w:tr w:rsidR="00100916" w:rsidRPr="00095640" w:rsidTr="00322F5A">
        <w:trPr>
          <w:trHeight w:val="323"/>
          <w:tblHeader/>
        </w:trPr>
        <w:tc>
          <w:tcPr>
            <w:tcW w:w="852" w:type="dxa"/>
            <w:vMerge w:val="restart"/>
            <w:tcBorders>
              <w:tl2br w:val="single" w:sz="4" w:space="0" w:color="auto"/>
            </w:tcBorders>
            <w:shd w:val="clear" w:color="auto" w:fill="FFFFFF" w:themeFill="background1"/>
            <w:vAlign w:val="center"/>
          </w:tcPr>
          <w:p w:rsidR="006356DD" w:rsidRPr="00095640" w:rsidRDefault="00322F5A" w:rsidP="00322F5A">
            <w:pPr>
              <w:spacing w:line="220" w:lineRule="exact"/>
              <w:jc w:val="center"/>
              <w:rPr>
                <w:b/>
                <w:sz w:val="20"/>
              </w:rPr>
            </w:pPr>
            <w:r w:rsidRPr="00095640">
              <w:rPr>
                <w:rFonts w:hint="eastAsia"/>
                <w:b/>
                <w:sz w:val="20"/>
              </w:rPr>
              <w:t xml:space="preserve">   </w:t>
            </w:r>
            <w:r w:rsidR="006356DD" w:rsidRPr="00095640">
              <w:rPr>
                <w:rFonts w:hint="eastAsia"/>
                <w:b/>
                <w:sz w:val="20"/>
              </w:rPr>
              <w:t>年</w:t>
            </w:r>
          </w:p>
          <w:p w:rsidR="00322F5A" w:rsidRPr="00095640" w:rsidRDefault="00322F5A" w:rsidP="00C0367D">
            <w:pPr>
              <w:spacing w:line="220" w:lineRule="exact"/>
              <w:rPr>
                <w:b/>
                <w:sz w:val="20"/>
              </w:rPr>
            </w:pPr>
          </w:p>
          <w:p w:rsidR="006356DD" w:rsidRPr="00095640" w:rsidRDefault="009A5EFF" w:rsidP="00C0367D">
            <w:pPr>
              <w:spacing w:line="220" w:lineRule="exact"/>
              <w:rPr>
                <w:b/>
                <w:sz w:val="28"/>
                <w:szCs w:val="28"/>
              </w:rPr>
            </w:pPr>
            <w:r w:rsidRPr="00095640">
              <w:rPr>
                <w:rFonts w:hint="eastAsia"/>
                <w:b/>
                <w:sz w:val="20"/>
              </w:rPr>
              <w:t>月</w:t>
            </w:r>
            <w:r w:rsidR="00322F5A" w:rsidRPr="00095640">
              <w:rPr>
                <w:rFonts w:hint="eastAsia"/>
                <w:b/>
                <w:sz w:val="20"/>
              </w:rPr>
              <w:t>份</w:t>
            </w:r>
          </w:p>
        </w:tc>
        <w:tc>
          <w:tcPr>
            <w:tcW w:w="2696" w:type="dxa"/>
            <w:gridSpan w:val="2"/>
            <w:shd w:val="clear" w:color="auto" w:fill="FFFFFF" w:themeFill="background1"/>
            <w:vAlign w:val="center"/>
          </w:tcPr>
          <w:p w:rsidR="006356DD" w:rsidRPr="00095640" w:rsidRDefault="006356DD" w:rsidP="00964BF7">
            <w:pPr>
              <w:spacing w:line="360" w:lineRule="exact"/>
              <w:jc w:val="center"/>
              <w:rPr>
                <w:b/>
                <w:sz w:val="28"/>
                <w:szCs w:val="28"/>
              </w:rPr>
            </w:pPr>
            <w:r w:rsidRPr="00095640">
              <w:rPr>
                <w:rFonts w:hint="eastAsia"/>
                <w:b/>
                <w:sz w:val="28"/>
                <w:szCs w:val="28"/>
              </w:rPr>
              <w:t>101</w:t>
            </w:r>
          </w:p>
        </w:tc>
        <w:tc>
          <w:tcPr>
            <w:tcW w:w="2550" w:type="dxa"/>
            <w:gridSpan w:val="2"/>
            <w:shd w:val="clear" w:color="auto" w:fill="FFFFFF" w:themeFill="background1"/>
            <w:vAlign w:val="center"/>
          </w:tcPr>
          <w:p w:rsidR="006356DD" w:rsidRPr="00095640" w:rsidRDefault="006356DD" w:rsidP="00964BF7">
            <w:pPr>
              <w:spacing w:line="360" w:lineRule="exact"/>
              <w:jc w:val="center"/>
              <w:rPr>
                <w:b/>
                <w:sz w:val="28"/>
                <w:szCs w:val="28"/>
              </w:rPr>
            </w:pPr>
            <w:r w:rsidRPr="00095640">
              <w:rPr>
                <w:rFonts w:hint="eastAsia"/>
                <w:b/>
                <w:sz w:val="28"/>
                <w:szCs w:val="28"/>
              </w:rPr>
              <w:t>102</w:t>
            </w:r>
          </w:p>
        </w:tc>
        <w:tc>
          <w:tcPr>
            <w:tcW w:w="2403" w:type="dxa"/>
            <w:gridSpan w:val="2"/>
            <w:shd w:val="clear" w:color="auto" w:fill="FFFFFF" w:themeFill="background1"/>
            <w:vAlign w:val="center"/>
          </w:tcPr>
          <w:p w:rsidR="006356DD" w:rsidRPr="00095640" w:rsidRDefault="006356DD" w:rsidP="00964BF7">
            <w:pPr>
              <w:spacing w:line="360" w:lineRule="exact"/>
              <w:jc w:val="center"/>
              <w:rPr>
                <w:b/>
                <w:sz w:val="28"/>
                <w:szCs w:val="28"/>
              </w:rPr>
            </w:pPr>
            <w:r w:rsidRPr="00095640">
              <w:rPr>
                <w:rFonts w:hint="eastAsia"/>
                <w:b/>
                <w:sz w:val="28"/>
                <w:szCs w:val="28"/>
              </w:rPr>
              <w:t>103</w:t>
            </w:r>
          </w:p>
        </w:tc>
      </w:tr>
      <w:tr w:rsidR="00100916" w:rsidRPr="00095640" w:rsidTr="00322F5A">
        <w:trPr>
          <w:cantSplit/>
          <w:trHeight w:val="643"/>
          <w:tblHeader/>
        </w:trPr>
        <w:tc>
          <w:tcPr>
            <w:tcW w:w="852" w:type="dxa"/>
            <w:vMerge/>
            <w:tcBorders>
              <w:tl2br w:val="single" w:sz="4" w:space="0" w:color="auto"/>
            </w:tcBorders>
            <w:shd w:val="clear" w:color="auto" w:fill="FFFFFF" w:themeFill="background1"/>
            <w:vAlign w:val="center"/>
          </w:tcPr>
          <w:p w:rsidR="00964BF7" w:rsidRPr="00095640" w:rsidRDefault="00964BF7" w:rsidP="00964BF7">
            <w:pPr>
              <w:spacing w:line="360" w:lineRule="exact"/>
              <w:rPr>
                <w:b/>
                <w:sz w:val="28"/>
                <w:szCs w:val="28"/>
              </w:rPr>
            </w:pPr>
          </w:p>
        </w:tc>
        <w:tc>
          <w:tcPr>
            <w:tcW w:w="1275" w:type="dxa"/>
            <w:tcBorders>
              <w:bottom w:val="single" w:sz="4" w:space="0" w:color="auto"/>
              <w:right w:val="dashSmallGap" w:sz="4" w:space="0" w:color="auto"/>
            </w:tcBorders>
            <w:shd w:val="clear" w:color="auto" w:fill="FFFFFF" w:themeFill="background1"/>
            <w:vAlign w:val="center"/>
          </w:tcPr>
          <w:p w:rsidR="00964BF7" w:rsidRPr="00095640" w:rsidRDefault="00964BF7" w:rsidP="00964BF7">
            <w:pPr>
              <w:spacing w:line="240" w:lineRule="exact"/>
              <w:jc w:val="center"/>
              <w:rPr>
                <w:b/>
                <w:sz w:val="20"/>
              </w:rPr>
            </w:pPr>
            <w:r w:rsidRPr="00095640">
              <w:rPr>
                <w:rFonts w:hint="eastAsia"/>
                <w:b/>
                <w:sz w:val="20"/>
              </w:rPr>
              <w:t>主任</w:t>
            </w:r>
          </w:p>
        </w:tc>
        <w:tc>
          <w:tcPr>
            <w:tcW w:w="1421" w:type="dxa"/>
            <w:tcBorders>
              <w:left w:val="dashSmallGap" w:sz="4" w:space="0" w:color="auto"/>
              <w:bottom w:val="single" w:sz="4" w:space="0" w:color="auto"/>
            </w:tcBorders>
            <w:shd w:val="clear" w:color="auto" w:fill="FFFFFF" w:themeFill="background1"/>
            <w:vAlign w:val="center"/>
          </w:tcPr>
          <w:p w:rsidR="00964BF7" w:rsidRPr="00095640" w:rsidRDefault="00964BF7" w:rsidP="00964BF7">
            <w:pPr>
              <w:spacing w:line="240" w:lineRule="exact"/>
              <w:jc w:val="center"/>
              <w:rPr>
                <w:b/>
                <w:sz w:val="20"/>
              </w:rPr>
            </w:pPr>
            <w:r w:rsidRPr="00095640">
              <w:rPr>
                <w:rFonts w:hint="eastAsia"/>
                <w:b/>
                <w:sz w:val="20"/>
              </w:rPr>
              <w:t>導師</w:t>
            </w:r>
          </w:p>
        </w:tc>
        <w:tc>
          <w:tcPr>
            <w:tcW w:w="1275" w:type="dxa"/>
            <w:tcBorders>
              <w:bottom w:val="single" w:sz="4" w:space="0" w:color="auto"/>
              <w:right w:val="dashSmallGap" w:sz="4" w:space="0" w:color="auto"/>
            </w:tcBorders>
            <w:shd w:val="clear" w:color="auto" w:fill="FFFFFF" w:themeFill="background1"/>
            <w:vAlign w:val="center"/>
          </w:tcPr>
          <w:p w:rsidR="00964BF7" w:rsidRPr="00095640" w:rsidRDefault="00964BF7" w:rsidP="00964BF7">
            <w:pPr>
              <w:spacing w:line="240" w:lineRule="exact"/>
              <w:jc w:val="center"/>
              <w:rPr>
                <w:b/>
                <w:sz w:val="20"/>
              </w:rPr>
            </w:pPr>
            <w:r w:rsidRPr="00095640">
              <w:rPr>
                <w:rFonts w:hint="eastAsia"/>
                <w:b/>
                <w:sz w:val="20"/>
              </w:rPr>
              <w:t>主任</w:t>
            </w:r>
          </w:p>
        </w:tc>
        <w:tc>
          <w:tcPr>
            <w:tcW w:w="1275" w:type="dxa"/>
            <w:tcBorders>
              <w:left w:val="dashSmallGap" w:sz="4" w:space="0" w:color="auto"/>
              <w:bottom w:val="single" w:sz="4" w:space="0" w:color="auto"/>
            </w:tcBorders>
            <w:shd w:val="clear" w:color="auto" w:fill="FFFFFF" w:themeFill="background1"/>
            <w:vAlign w:val="center"/>
          </w:tcPr>
          <w:p w:rsidR="00964BF7" w:rsidRPr="00095640" w:rsidRDefault="00964BF7" w:rsidP="00964BF7">
            <w:pPr>
              <w:spacing w:line="240" w:lineRule="exact"/>
              <w:jc w:val="center"/>
              <w:rPr>
                <w:b/>
                <w:sz w:val="20"/>
              </w:rPr>
            </w:pPr>
            <w:r w:rsidRPr="00095640">
              <w:rPr>
                <w:rFonts w:hint="eastAsia"/>
                <w:b/>
                <w:sz w:val="20"/>
              </w:rPr>
              <w:t>導師</w:t>
            </w:r>
          </w:p>
        </w:tc>
        <w:tc>
          <w:tcPr>
            <w:tcW w:w="1274" w:type="dxa"/>
            <w:tcBorders>
              <w:bottom w:val="single" w:sz="4" w:space="0" w:color="auto"/>
              <w:right w:val="dashSmallGap" w:sz="4" w:space="0" w:color="auto"/>
            </w:tcBorders>
            <w:shd w:val="clear" w:color="auto" w:fill="FFFFFF" w:themeFill="background1"/>
            <w:vAlign w:val="center"/>
          </w:tcPr>
          <w:p w:rsidR="00964BF7" w:rsidRPr="00095640" w:rsidRDefault="00964BF7" w:rsidP="00964BF7">
            <w:pPr>
              <w:spacing w:line="240" w:lineRule="exact"/>
              <w:jc w:val="center"/>
              <w:rPr>
                <w:b/>
                <w:sz w:val="20"/>
              </w:rPr>
            </w:pPr>
            <w:r w:rsidRPr="00095640">
              <w:rPr>
                <w:rFonts w:hint="eastAsia"/>
                <w:b/>
                <w:sz w:val="20"/>
              </w:rPr>
              <w:t>主任</w:t>
            </w:r>
          </w:p>
        </w:tc>
        <w:tc>
          <w:tcPr>
            <w:tcW w:w="1129" w:type="dxa"/>
            <w:tcBorders>
              <w:left w:val="dashSmallGap" w:sz="4" w:space="0" w:color="auto"/>
              <w:bottom w:val="single" w:sz="4" w:space="0" w:color="auto"/>
            </w:tcBorders>
            <w:shd w:val="clear" w:color="auto" w:fill="FFFFFF" w:themeFill="background1"/>
            <w:vAlign w:val="center"/>
          </w:tcPr>
          <w:p w:rsidR="00964BF7" w:rsidRPr="00095640" w:rsidRDefault="00964BF7" w:rsidP="00964BF7">
            <w:pPr>
              <w:spacing w:line="240" w:lineRule="exact"/>
              <w:jc w:val="center"/>
              <w:rPr>
                <w:b/>
                <w:sz w:val="20"/>
              </w:rPr>
            </w:pPr>
            <w:r w:rsidRPr="00095640">
              <w:rPr>
                <w:rFonts w:hint="eastAsia"/>
                <w:b/>
                <w:sz w:val="20"/>
              </w:rPr>
              <w:t>導師</w:t>
            </w:r>
          </w:p>
        </w:tc>
      </w:tr>
      <w:tr w:rsidR="00100916" w:rsidRPr="00095640" w:rsidTr="00322F5A">
        <w:trPr>
          <w:trHeight w:val="330"/>
        </w:trPr>
        <w:tc>
          <w:tcPr>
            <w:tcW w:w="852" w:type="dxa"/>
            <w:shd w:val="clear" w:color="auto" w:fill="FFFFFF" w:themeFill="background1"/>
          </w:tcPr>
          <w:p w:rsidR="00F26DB1" w:rsidRPr="00095640" w:rsidRDefault="00F26DB1" w:rsidP="00F26DB1">
            <w:pPr>
              <w:spacing w:line="360" w:lineRule="exact"/>
              <w:jc w:val="center"/>
              <w:rPr>
                <w:b/>
                <w:sz w:val="28"/>
                <w:szCs w:val="28"/>
              </w:rPr>
            </w:pPr>
            <w:r w:rsidRPr="00095640">
              <w:rPr>
                <w:rFonts w:hint="eastAsia"/>
                <w:b/>
                <w:sz w:val="28"/>
                <w:szCs w:val="28"/>
              </w:rPr>
              <w:t>1</w:t>
            </w:r>
          </w:p>
        </w:tc>
        <w:tc>
          <w:tcPr>
            <w:tcW w:w="1275" w:type="dxa"/>
            <w:tcBorders>
              <w:right w:val="dashSmallGap" w:sz="4" w:space="0" w:color="auto"/>
            </w:tcBorders>
            <w:shd w:val="clear" w:color="auto" w:fill="FFFFFF" w:themeFill="background1"/>
          </w:tcPr>
          <w:p w:rsidR="00F26DB1" w:rsidRPr="00095640" w:rsidRDefault="00F26DB1" w:rsidP="003940FA">
            <w:pPr>
              <w:spacing w:line="260" w:lineRule="exact"/>
              <w:jc w:val="center"/>
              <w:rPr>
                <w:sz w:val="24"/>
                <w:szCs w:val="24"/>
              </w:rPr>
            </w:pPr>
            <w:r w:rsidRPr="00095640">
              <w:rPr>
                <w:rFonts w:hint="eastAsia"/>
                <w:sz w:val="24"/>
                <w:szCs w:val="24"/>
              </w:rPr>
              <w:t>Y</w:t>
            </w:r>
          </w:p>
        </w:tc>
        <w:tc>
          <w:tcPr>
            <w:tcW w:w="1421" w:type="dxa"/>
            <w:tcBorders>
              <w:left w:val="dashSmallGap" w:sz="4" w:space="0" w:color="auto"/>
            </w:tcBorders>
            <w:shd w:val="clear" w:color="auto" w:fill="FFFFFF" w:themeFill="background1"/>
          </w:tcPr>
          <w:p w:rsidR="00F26DB1" w:rsidRPr="00095640" w:rsidRDefault="00F26DB1" w:rsidP="003940FA">
            <w:pPr>
              <w:jc w:val="center"/>
            </w:pPr>
            <w:r w:rsidRPr="00095640">
              <w:rPr>
                <w:rFonts w:hint="eastAsia"/>
                <w:sz w:val="28"/>
                <w:szCs w:val="28"/>
              </w:rPr>
              <w:t>N</w:t>
            </w:r>
          </w:p>
        </w:tc>
        <w:tc>
          <w:tcPr>
            <w:tcW w:w="1275" w:type="dxa"/>
            <w:tcBorders>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Y</w:t>
            </w:r>
          </w:p>
        </w:tc>
        <w:tc>
          <w:tcPr>
            <w:tcW w:w="1275" w:type="dxa"/>
            <w:tcBorders>
              <w:lef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N</w:t>
            </w:r>
          </w:p>
        </w:tc>
        <w:tc>
          <w:tcPr>
            <w:tcW w:w="1274" w:type="dxa"/>
            <w:tcBorders>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Y</w:t>
            </w:r>
          </w:p>
        </w:tc>
        <w:tc>
          <w:tcPr>
            <w:tcW w:w="1129" w:type="dxa"/>
            <w:tcBorders>
              <w:lef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N</w:t>
            </w:r>
          </w:p>
        </w:tc>
      </w:tr>
      <w:tr w:rsidR="00100916" w:rsidRPr="00095640" w:rsidTr="00322F5A">
        <w:trPr>
          <w:trHeight w:val="316"/>
        </w:trPr>
        <w:tc>
          <w:tcPr>
            <w:tcW w:w="852" w:type="dxa"/>
            <w:shd w:val="clear" w:color="auto" w:fill="FFFFFF" w:themeFill="background1"/>
          </w:tcPr>
          <w:p w:rsidR="00F26DB1" w:rsidRPr="00095640" w:rsidRDefault="00F26DB1" w:rsidP="00F26DB1">
            <w:pPr>
              <w:spacing w:line="360" w:lineRule="exact"/>
              <w:jc w:val="center"/>
              <w:rPr>
                <w:b/>
                <w:sz w:val="28"/>
                <w:szCs w:val="28"/>
              </w:rPr>
            </w:pPr>
            <w:r w:rsidRPr="00095640">
              <w:rPr>
                <w:rFonts w:hint="eastAsia"/>
                <w:b/>
                <w:sz w:val="28"/>
                <w:szCs w:val="28"/>
              </w:rPr>
              <w:t>2</w:t>
            </w:r>
          </w:p>
        </w:tc>
        <w:tc>
          <w:tcPr>
            <w:tcW w:w="1275" w:type="dxa"/>
            <w:tcBorders>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Y</w:t>
            </w:r>
          </w:p>
        </w:tc>
        <w:tc>
          <w:tcPr>
            <w:tcW w:w="1421" w:type="dxa"/>
            <w:tcBorders>
              <w:left w:val="dashSmallGap" w:sz="4" w:space="0" w:color="auto"/>
            </w:tcBorders>
            <w:shd w:val="clear" w:color="auto" w:fill="FFFFFF" w:themeFill="background1"/>
          </w:tcPr>
          <w:p w:rsidR="00F26DB1" w:rsidRPr="00095640" w:rsidRDefault="00F26DB1" w:rsidP="003940FA">
            <w:pPr>
              <w:jc w:val="center"/>
            </w:pPr>
            <w:r w:rsidRPr="00095640">
              <w:rPr>
                <w:rFonts w:hint="eastAsia"/>
                <w:sz w:val="28"/>
                <w:szCs w:val="28"/>
              </w:rPr>
              <w:t>N</w:t>
            </w:r>
          </w:p>
        </w:tc>
        <w:tc>
          <w:tcPr>
            <w:tcW w:w="1275" w:type="dxa"/>
            <w:tcBorders>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Y</w:t>
            </w:r>
          </w:p>
        </w:tc>
        <w:tc>
          <w:tcPr>
            <w:tcW w:w="1275" w:type="dxa"/>
            <w:tcBorders>
              <w:lef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N</w:t>
            </w:r>
          </w:p>
        </w:tc>
        <w:tc>
          <w:tcPr>
            <w:tcW w:w="1274" w:type="dxa"/>
            <w:tcBorders>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Y</w:t>
            </w:r>
          </w:p>
        </w:tc>
        <w:tc>
          <w:tcPr>
            <w:tcW w:w="1129" w:type="dxa"/>
            <w:tcBorders>
              <w:lef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N</w:t>
            </w:r>
          </w:p>
        </w:tc>
      </w:tr>
      <w:tr w:rsidR="00100916" w:rsidRPr="00095640" w:rsidTr="00322F5A">
        <w:trPr>
          <w:trHeight w:val="316"/>
        </w:trPr>
        <w:tc>
          <w:tcPr>
            <w:tcW w:w="852" w:type="dxa"/>
            <w:shd w:val="clear" w:color="auto" w:fill="FFFFFF" w:themeFill="background1"/>
          </w:tcPr>
          <w:p w:rsidR="00F26DB1" w:rsidRPr="00095640" w:rsidRDefault="00F26DB1" w:rsidP="00F26DB1">
            <w:pPr>
              <w:spacing w:line="360" w:lineRule="exact"/>
              <w:jc w:val="center"/>
              <w:rPr>
                <w:b/>
                <w:sz w:val="28"/>
                <w:szCs w:val="28"/>
              </w:rPr>
            </w:pPr>
            <w:r w:rsidRPr="00095640">
              <w:rPr>
                <w:rFonts w:hint="eastAsia"/>
                <w:b/>
                <w:sz w:val="28"/>
                <w:szCs w:val="28"/>
              </w:rPr>
              <w:t>3</w:t>
            </w:r>
          </w:p>
        </w:tc>
        <w:tc>
          <w:tcPr>
            <w:tcW w:w="1275" w:type="dxa"/>
            <w:tcBorders>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Y</w:t>
            </w:r>
          </w:p>
        </w:tc>
        <w:tc>
          <w:tcPr>
            <w:tcW w:w="1421" w:type="dxa"/>
            <w:tcBorders>
              <w:left w:val="dashSmallGap" w:sz="4" w:space="0" w:color="auto"/>
            </w:tcBorders>
            <w:shd w:val="clear" w:color="auto" w:fill="FFFFFF" w:themeFill="background1"/>
          </w:tcPr>
          <w:p w:rsidR="00F26DB1" w:rsidRPr="00095640" w:rsidRDefault="00F26DB1" w:rsidP="003940FA">
            <w:pPr>
              <w:jc w:val="center"/>
            </w:pPr>
            <w:r w:rsidRPr="00095640">
              <w:rPr>
                <w:rFonts w:hint="eastAsia"/>
                <w:sz w:val="28"/>
                <w:szCs w:val="28"/>
              </w:rPr>
              <w:t>N</w:t>
            </w:r>
          </w:p>
        </w:tc>
        <w:tc>
          <w:tcPr>
            <w:tcW w:w="1275" w:type="dxa"/>
            <w:tcBorders>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Y</w:t>
            </w:r>
          </w:p>
        </w:tc>
        <w:tc>
          <w:tcPr>
            <w:tcW w:w="1275" w:type="dxa"/>
            <w:tcBorders>
              <w:lef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N</w:t>
            </w:r>
          </w:p>
        </w:tc>
        <w:tc>
          <w:tcPr>
            <w:tcW w:w="1274" w:type="dxa"/>
            <w:tcBorders>
              <w:bottom w:val="single" w:sz="4" w:space="0" w:color="auto"/>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Y</w:t>
            </w:r>
          </w:p>
        </w:tc>
        <w:tc>
          <w:tcPr>
            <w:tcW w:w="1129" w:type="dxa"/>
            <w:tcBorders>
              <w:left w:val="dashSmallGap" w:sz="4" w:space="0" w:color="auto"/>
              <w:bottom w:val="single" w:sz="4" w:space="0" w:color="auto"/>
            </w:tcBorders>
            <w:shd w:val="clear" w:color="auto" w:fill="FFFFFF" w:themeFill="background1"/>
          </w:tcPr>
          <w:p w:rsidR="00F26DB1" w:rsidRPr="00095640" w:rsidRDefault="00F26DB1" w:rsidP="003940FA">
            <w:pPr>
              <w:spacing w:line="360" w:lineRule="exact"/>
              <w:jc w:val="center"/>
              <w:rPr>
                <w:b/>
                <w:sz w:val="28"/>
                <w:szCs w:val="28"/>
              </w:rPr>
            </w:pPr>
            <w:r w:rsidRPr="00095640">
              <w:rPr>
                <w:rFonts w:hint="eastAsia"/>
                <w:b/>
                <w:sz w:val="28"/>
                <w:szCs w:val="28"/>
              </w:rPr>
              <w:t>Y</w:t>
            </w:r>
          </w:p>
        </w:tc>
      </w:tr>
      <w:tr w:rsidR="00100916" w:rsidRPr="00095640" w:rsidTr="00322F5A">
        <w:trPr>
          <w:trHeight w:val="316"/>
        </w:trPr>
        <w:tc>
          <w:tcPr>
            <w:tcW w:w="852" w:type="dxa"/>
            <w:shd w:val="clear" w:color="auto" w:fill="FFFFFF" w:themeFill="background1"/>
          </w:tcPr>
          <w:p w:rsidR="00F26DB1" w:rsidRPr="00095640" w:rsidRDefault="00F26DB1" w:rsidP="00F26DB1">
            <w:pPr>
              <w:spacing w:line="360" w:lineRule="exact"/>
              <w:jc w:val="center"/>
              <w:rPr>
                <w:b/>
                <w:sz w:val="28"/>
                <w:szCs w:val="28"/>
              </w:rPr>
            </w:pPr>
            <w:r w:rsidRPr="00095640">
              <w:rPr>
                <w:rFonts w:hint="eastAsia"/>
                <w:b/>
                <w:sz w:val="28"/>
                <w:szCs w:val="28"/>
              </w:rPr>
              <w:t>4</w:t>
            </w:r>
          </w:p>
        </w:tc>
        <w:tc>
          <w:tcPr>
            <w:tcW w:w="1275" w:type="dxa"/>
            <w:tcBorders>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Y</w:t>
            </w:r>
          </w:p>
        </w:tc>
        <w:tc>
          <w:tcPr>
            <w:tcW w:w="1421" w:type="dxa"/>
            <w:tcBorders>
              <w:left w:val="dashSmallGap" w:sz="4" w:space="0" w:color="auto"/>
            </w:tcBorders>
            <w:shd w:val="clear" w:color="auto" w:fill="FFFFFF" w:themeFill="background1"/>
          </w:tcPr>
          <w:p w:rsidR="00F26DB1" w:rsidRPr="00095640" w:rsidRDefault="00F26DB1" w:rsidP="003940FA">
            <w:pPr>
              <w:jc w:val="center"/>
            </w:pPr>
            <w:r w:rsidRPr="00095640">
              <w:rPr>
                <w:rFonts w:hint="eastAsia"/>
                <w:sz w:val="28"/>
                <w:szCs w:val="28"/>
              </w:rPr>
              <w:t>N</w:t>
            </w:r>
          </w:p>
        </w:tc>
        <w:tc>
          <w:tcPr>
            <w:tcW w:w="1275" w:type="dxa"/>
            <w:tcBorders>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Y</w:t>
            </w:r>
          </w:p>
        </w:tc>
        <w:tc>
          <w:tcPr>
            <w:tcW w:w="1275" w:type="dxa"/>
            <w:tcBorders>
              <w:left w:val="dashSmallGap" w:sz="4" w:space="0" w:color="auto"/>
              <w:right w:val="single"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N</w:t>
            </w:r>
          </w:p>
        </w:tc>
        <w:tc>
          <w:tcPr>
            <w:tcW w:w="1274" w:type="dxa"/>
            <w:tcBorders>
              <w:top w:val="single" w:sz="4" w:space="0" w:color="auto"/>
              <w:left w:val="single" w:sz="4" w:space="0" w:color="auto"/>
              <w:right w:val="dashSmallGap" w:sz="4" w:space="0" w:color="auto"/>
            </w:tcBorders>
            <w:shd w:val="clear" w:color="auto" w:fill="FFFFFF" w:themeFill="background1"/>
          </w:tcPr>
          <w:p w:rsidR="00F26DB1" w:rsidRPr="00095640" w:rsidRDefault="00F26DB1" w:rsidP="003940FA">
            <w:pPr>
              <w:spacing w:line="360" w:lineRule="exact"/>
              <w:jc w:val="center"/>
              <w:rPr>
                <w:b/>
                <w:sz w:val="28"/>
                <w:szCs w:val="28"/>
              </w:rPr>
            </w:pPr>
            <w:r w:rsidRPr="00095640">
              <w:rPr>
                <w:rFonts w:hint="eastAsia"/>
                <w:b/>
                <w:sz w:val="28"/>
                <w:szCs w:val="28"/>
              </w:rPr>
              <w:t>Y</w:t>
            </w:r>
          </w:p>
        </w:tc>
        <w:tc>
          <w:tcPr>
            <w:tcW w:w="1129" w:type="dxa"/>
            <w:tcBorders>
              <w:top w:val="single" w:sz="4" w:space="0" w:color="auto"/>
              <w:left w:val="dashSmallGap" w:sz="4" w:space="0" w:color="auto"/>
              <w:right w:val="single" w:sz="4" w:space="0" w:color="auto"/>
            </w:tcBorders>
            <w:shd w:val="clear" w:color="auto" w:fill="FFFFFF" w:themeFill="background1"/>
          </w:tcPr>
          <w:p w:rsidR="00F26DB1" w:rsidRPr="00095640" w:rsidRDefault="00F26DB1" w:rsidP="003940FA">
            <w:pPr>
              <w:spacing w:line="360" w:lineRule="exact"/>
              <w:jc w:val="center"/>
              <w:rPr>
                <w:b/>
                <w:sz w:val="28"/>
                <w:szCs w:val="28"/>
              </w:rPr>
            </w:pPr>
            <w:r w:rsidRPr="00095640">
              <w:rPr>
                <w:rFonts w:hint="eastAsia"/>
                <w:b/>
                <w:sz w:val="28"/>
                <w:szCs w:val="28"/>
              </w:rPr>
              <w:t>N</w:t>
            </w:r>
          </w:p>
        </w:tc>
      </w:tr>
      <w:tr w:rsidR="00100916" w:rsidRPr="00095640" w:rsidTr="00322F5A">
        <w:trPr>
          <w:trHeight w:val="316"/>
        </w:trPr>
        <w:tc>
          <w:tcPr>
            <w:tcW w:w="852" w:type="dxa"/>
            <w:shd w:val="clear" w:color="auto" w:fill="FFFFFF" w:themeFill="background1"/>
          </w:tcPr>
          <w:p w:rsidR="00F26DB1" w:rsidRPr="00095640" w:rsidRDefault="00F26DB1" w:rsidP="00F26DB1">
            <w:pPr>
              <w:spacing w:line="360" w:lineRule="exact"/>
              <w:jc w:val="center"/>
              <w:rPr>
                <w:b/>
                <w:sz w:val="28"/>
                <w:szCs w:val="28"/>
              </w:rPr>
            </w:pPr>
            <w:r w:rsidRPr="00095640">
              <w:rPr>
                <w:rFonts w:hint="eastAsia"/>
                <w:b/>
                <w:sz w:val="28"/>
                <w:szCs w:val="28"/>
              </w:rPr>
              <w:t>5</w:t>
            </w:r>
          </w:p>
        </w:tc>
        <w:tc>
          <w:tcPr>
            <w:tcW w:w="1275" w:type="dxa"/>
            <w:tcBorders>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Y</w:t>
            </w:r>
          </w:p>
        </w:tc>
        <w:tc>
          <w:tcPr>
            <w:tcW w:w="1421" w:type="dxa"/>
            <w:tcBorders>
              <w:left w:val="dashSmallGap" w:sz="4" w:space="0" w:color="auto"/>
            </w:tcBorders>
            <w:shd w:val="clear" w:color="auto" w:fill="FFFFFF" w:themeFill="background1"/>
          </w:tcPr>
          <w:p w:rsidR="00F26DB1" w:rsidRPr="00095640" w:rsidRDefault="00F26DB1" w:rsidP="003940FA">
            <w:pPr>
              <w:jc w:val="center"/>
            </w:pPr>
            <w:r w:rsidRPr="00095640">
              <w:rPr>
                <w:rFonts w:hint="eastAsia"/>
                <w:sz w:val="28"/>
                <w:szCs w:val="28"/>
              </w:rPr>
              <w:t>N</w:t>
            </w:r>
          </w:p>
        </w:tc>
        <w:tc>
          <w:tcPr>
            <w:tcW w:w="1275" w:type="dxa"/>
            <w:tcBorders>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Y</w:t>
            </w:r>
          </w:p>
        </w:tc>
        <w:tc>
          <w:tcPr>
            <w:tcW w:w="1275" w:type="dxa"/>
            <w:tcBorders>
              <w:left w:val="dashSmallGap" w:sz="4" w:space="0" w:color="auto"/>
              <w:right w:val="single"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N</w:t>
            </w:r>
          </w:p>
        </w:tc>
        <w:tc>
          <w:tcPr>
            <w:tcW w:w="1274" w:type="dxa"/>
            <w:tcBorders>
              <w:left w:val="single" w:sz="4" w:space="0" w:color="auto"/>
              <w:bottom w:val="single" w:sz="4" w:space="0" w:color="auto"/>
              <w:right w:val="dashSmallGap" w:sz="4" w:space="0" w:color="auto"/>
            </w:tcBorders>
            <w:shd w:val="clear" w:color="auto" w:fill="FFFFFF" w:themeFill="background1"/>
          </w:tcPr>
          <w:p w:rsidR="00F26DB1" w:rsidRPr="00095640" w:rsidRDefault="00F26DB1" w:rsidP="003940FA">
            <w:pPr>
              <w:spacing w:line="360" w:lineRule="exact"/>
              <w:jc w:val="center"/>
              <w:rPr>
                <w:b/>
                <w:sz w:val="28"/>
                <w:szCs w:val="28"/>
              </w:rPr>
            </w:pPr>
            <w:r w:rsidRPr="00095640">
              <w:rPr>
                <w:rFonts w:hint="eastAsia"/>
                <w:b/>
                <w:sz w:val="28"/>
                <w:szCs w:val="28"/>
              </w:rPr>
              <w:t>N</w:t>
            </w:r>
          </w:p>
        </w:tc>
        <w:tc>
          <w:tcPr>
            <w:tcW w:w="1129" w:type="dxa"/>
            <w:tcBorders>
              <w:left w:val="dashSmallGap" w:sz="4" w:space="0" w:color="auto"/>
              <w:bottom w:val="single" w:sz="4" w:space="0" w:color="auto"/>
              <w:right w:val="single" w:sz="4" w:space="0" w:color="auto"/>
            </w:tcBorders>
            <w:shd w:val="clear" w:color="auto" w:fill="FFFFFF" w:themeFill="background1"/>
          </w:tcPr>
          <w:p w:rsidR="00F26DB1" w:rsidRPr="00095640" w:rsidRDefault="00F26DB1" w:rsidP="003940FA">
            <w:pPr>
              <w:spacing w:line="360" w:lineRule="exact"/>
              <w:jc w:val="center"/>
              <w:rPr>
                <w:b/>
                <w:sz w:val="28"/>
                <w:szCs w:val="28"/>
              </w:rPr>
            </w:pPr>
            <w:r w:rsidRPr="00095640">
              <w:rPr>
                <w:rFonts w:hint="eastAsia"/>
                <w:b/>
                <w:sz w:val="28"/>
                <w:szCs w:val="28"/>
              </w:rPr>
              <w:t>N</w:t>
            </w:r>
          </w:p>
        </w:tc>
      </w:tr>
      <w:tr w:rsidR="00100916" w:rsidRPr="00095640" w:rsidTr="00322F5A">
        <w:trPr>
          <w:trHeight w:val="316"/>
        </w:trPr>
        <w:tc>
          <w:tcPr>
            <w:tcW w:w="852" w:type="dxa"/>
            <w:shd w:val="clear" w:color="auto" w:fill="FFFFFF" w:themeFill="background1"/>
          </w:tcPr>
          <w:p w:rsidR="00F26DB1" w:rsidRPr="00095640" w:rsidRDefault="00F26DB1" w:rsidP="00F26DB1">
            <w:pPr>
              <w:spacing w:line="360" w:lineRule="exact"/>
              <w:jc w:val="center"/>
              <w:rPr>
                <w:b/>
                <w:sz w:val="28"/>
                <w:szCs w:val="28"/>
              </w:rPr>
            </w:pPr>
            <w:r w:rsidRPr="00095640">
              <w:rPr>
                <w:rFonts w:hint="eastAsia"/>
                <w:b/>
                <w:sz w:val="28"/>
                <w:szCs w:val="28"/>
              </w:rPr>
              <w:lastRenderedPageBreak/>
              <w:t>6</w:t>
            </w:r>
          </w:p>
        </w:tc>
        <w:tc>
          <w:tcPr>
            <w:tcW w:w="1275" w:type="dxa"/>
            <w:tcBorders>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Y</w:t>
            </w:r>
          </w:p>
        </w:tc>
        <w:tc>
          <w:tcPr>
            <w:tcW w:w="1421" w:type="dxa"/>
            <w:tcBorders>
              <w:left w:val="dashSmallGap" w:sz="4" w:space="0" w:color="auto"/>
            </w:tcBorders>
            <w:shd w:val="clear" w:color="auto" w:fill="FFFFFF" w:themeFill="background1"/>
          </w:tcPr>
          <w:p w:rsidR="00F26DB1" w:rsidRPr="00095640" w:rsidRDefault="00F26DB1" w:rsidP="003940FA">
            <w:pPr>
              <w:jc w:val="center"/>
            </w:pPr>
            <w:r w:rsidRPr="00095640">
              <w:rPr>
                <w:rFonts w:hint="eastAsia"/>
                <w:sz w:val="28"/>
                <w:szCs w:val="28"/>
              </w:rPr>
              <w:t>N</w:t>
            </w:r>
          </w:p>
        </w:tc>
        <w:tc>
          <w:tcPr>
            <w:tcW w:w="1275" w:type="dxa"/>
            <w:tcBorders>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Y</w:t>
            </w:r>
          </w:p>
        </w:tc>
        <w:tc>
          <w:tcPr>
            <w:tcW w:w="1275" w:type="dxa"/>
            <w:tcBorders>
              <w:lef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N</w:t>
            </w:r>
          </w:p>
        </w:tc>
        <w:tc>
          <w:tcPr>
            <w:tcW w:w="1274" w:type="dxa"/>
            <w:tcBorders>
              <w:top w:val="single" w:sz="4" w:space="0" w:color="auto"/>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N</w:t>
            </w:r>
          </w:p>
        </w:tc>
        <w:tc>
          <w:tcPr>
            <w:tcW w:w="1129" w:type="dxa"/>
            <w:tcBorders>
              <w:top w:val="single" w:sz="4" w:space="0" w:color="auto"/>
              <w:left w:val="dashSmallGap" w:sz="4" w:space="0" w:color="auto"/>
            </w:tcBorders>
            <w:shd w:val="clear" w:color="auto" w:fill="FFFFFF" w:themeFill="background1"/>
          </w:tcPr>
          <w:p w:rsidR="00F26DB1" w:rsidRPr="00095640" w:rsidRDefault="00F26DB1" w:rsidP="003940FA">
            <w:pPr>
              <w:jc w:val="center"/>
              <w:rPr>
                <w:b/>
                <w:sz w:val="28"/>
                <w:szCs w:val="28"/>
              </w:rPr>
            </w:pPr>
            <w:r w:rsidRPr="00095640">
              <w:rPr>
                <w:rFonts w:hint="eastAsia"/>
                <w:b/>
                <w:sz w:val="28"/>
                <w:szCs w:val="28"/>
              </w:rPr>
              <w:t>N</w:t>
            </w:r>
          </w:p>
        </w:tc>
      </w:tr>
      <w:tr w:rsidR="00100916" w:rsidRPr="00095640" w:rsidTr="00322F5A">
        <w:trPr>
          <w:trHeight w:val="330"/>
        </w:trPr>
        <w:tc>
          <w:tcPr>
            <w:tcW w:w="852" w:type="dxa"/>
            <w:shd w:val="clear" w:color="auto" w:fill="FFFFFF" w:themeFill="background1"/>
          </w:tcPr>
          <w:p w:rsidR="00F26DB1" w:rsidRPr="00095640" w:rsidRDefault="00F26DB1" w:rsidP="00F26DB1">
            <w:pPr>
              <w:spacing w:line="360" w:lineRule="exact"/>
              <w:jc w:val="center"/>
              <w:rPr>
                <w:b/>
                <w:sz w:val="28"/>
                <w:szCs w:val="28"/>
              </w:rPr>
            </w:pPr>
            <w:r w:rsidRPr="00095640">
              <w:rPr>
                <w:rFonts w:hint="eastAsia"/>
                <w:b/>
                <w:sz w:val="28"/>
                <w:szCs w:val="28"/>
              </w:rPr>
              <w:t>7</w:t>
            </w:r>
          </w:p>
        </w:tc>
        <w:tc>
          <w:tcPr>
            <w:tcW w:w="1275" w:type="dxa"/>
            <w:tcBorders>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Y</w:t>
            </w:r>
          </w:p>
        </w:tc>
        <w:tc>
          <w:tcPr>
            <w:tcW w:w="1421" w:type="dxa"/>
            <w:tcBorders>
              <w:left w:val="dashSmallGap" w:sz="4" w:space="0" w:color="auto"/>
            </w:tcBorders>
            <w:shd w:val="clear" w:color="auto" w:fill="FFFFFF" w:themeFill="background1"/>
          </w:tcPr>
          <w:p w:rsidR="00F26DB1" w:rsidRPr="00095640" w:rsidRDefault="00F26DB1" w:rsidP="003940FA">
            <w:pPr>
              <w:jc w:val="center"/>
            </w:pPr>
            <w:r w:rsidRPr="00095640">
              <w:rPr>
                <w:rFonts w:hint="eastAsia"/>
                <w:sz w:val="28"/>
                <w:szCs w:val="28"/>
              </w:rPr>
              <w:t>N</w:t>
            </w:r>
          </w:p>
        </w:tc>
        <w:tc>
          <w:tcPr>
            <w:tcW w:w="1275" w:type="dxa"/>
            <w:tcBorders>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Y</w:t>
            </w:r>
          </w:p>
        </w:tc>
        <w:tc>
          <w:tcPr>
            <w:tcW w:w="1275" w:type="dxa"/>
            <w:tcBorders>
              <w:lef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N</w:t>
            </w:r>
          </w:p>
        </w:tc>
        <w:tc>
          <w:tcPr>
            <w:tcW w:w="1274" w:type="dxa"/>
            <w:tcBorders>
              <w:right w:val="dashSmallGap" w:sz="4" w:space="0" w:color="auto"/>
            </w:tcBorders>
            <w:shd w:val="clear" w:color="auto" w:fill="FFFFFF" w:themeFill="background1"/>
          </w:tcPr>
          <w:p w:rsidR="00F26DB1" w:rsidRPr="00095640" w:rsidRDefault="00F26DB1" w:rsidP="003940FA">
            <w:pPr>
              <w:spacing w:line="360" w:lineRule="exact"/>
              <w:jc w:val="center"/>
              <w:rPr>
                <w:sz w:val="28"/>
                <w:szCs w:val="28"/>
              </w:rPr>
            </w:pPr>
            <w:r w:rsidRPr="00095640">
              <w:rPr>
                <w:rFonts w:hint="eastAsia"/>
                <w:sz w:val="28"/>
                <w:szCs w:val="28"/>
              </w:rPr>
              <w:t>N</w:t>
            </w:r>
          </w:p>
        </w:tc>
        <w:tc>
          <w:tcPr>
            <w:tcW w:w="1129" w:type="dxa"/>
            <w:tcBorders>
              <w:left w:val="dashSmallGap" w:sz="4" w:space="0" w:color="auto"/>
            </w:tcBorders>
            <w:shd w:val="clear" w:color="auto" w:fill="FFFFFF" w:themeFill="background1"/>
          </w:tcPr>
          <w:p w:rsidR="00F26DB1" w:rsidRPr="00095640" w:rsidRDefault="00F26DB1" w:rsidP="003940FA">
            <w:pPr>
              <w:jc w:val="center"/>
              <w:rPr>
                <w:b/>
                <w:sz w:val="28"/>
                <w:szCs w:val="28"/>
              </w:rPr>
            </w:pPr>
            <w:r w:rsidRPr="00095640">
              <w:rPr>
                <w:rFonts w:hint="eastAsia"/>
                <w:b/>
                <w:sz w:val="28"/>
                <w:szCs w:val="28"/>
              </w:rPr>
              <w:t>N</w:t>
            </w:r>
          </w:p>
        </w:tc>
      </w:tr>
      <w:tr w:rsidR="00100916" w:rsidRPr="00095640" w:rsidTr="00322F5A">
        <w:trPr>
          <w:trHeight w:val="316"/>
        </w:trPr>
        <w:tc>
          <w:tcPr>
            <w:tcW w:w="852" w:type="dxa"/>
            <w:shd w:val="clear" w:color="auto" w:fill="FFFFFF" w:themeFill="background1"/>
          </w:tcPr>
          <w:p w:rsidR="006356DD" w:rsidRPr="00095640" w:rsidRDefault="006356DD" w:rsidP="00C0367D">
            <w:pPr>
              <w:spacing w:line="360" w:lineRule="exact"/>
              <w:jc w:val="center"/>
              <w:rPr>
                <w:b/>
                <w:sz w:val="28"/>
                <w:szCs w:val="28"/>
              </w:rPr>
            </w:pPr>
            <w:r w:rsidRPr="00095640">
              <w:rPr>
                <w:rFonts w:hint="eastAsia"/>
                <w:b/>
                <w:sz w:val="28"/>
                <w:szCs w:val="28"/>
              </w:rPr>
              <w:t>8</w:t>
            </w:r>
          </w:p>
        </w:tc>
        <w:tc>
          <w:tcPr>
            <w:tcW w:w="1275" w:type="dxa"/>
            <w:tcBorders>
              <w:righ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Y</w:t>
            </w:r>
          </w:p>
        </w:tc>
        <w:tc>
          <w:tcPr>
            <w:tcW w:w="1421" w:type="dxa"/>
            <w:tcBorders>
              <w:lef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N</w:t>
            </w:r>
          </w:p>
        </w:tc>
        <w:tc>
          <w:tcPr>
            <w:tcW w:w="1275" w:type="dxa"/>
            <w:tcBorders>
              <w:righ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Y</w:t>
            </w:r>
          </w:p>
        </w:tc>
        <w:tc>
          <w:tcPr>
            <w:tcW w:w="1275" w:type="dxa"/>
            <w:tcBorders>
              <w:lef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N</w:t>
            </w:r>
          </w:p>
        </w:tc>
        <w:tc>
          <w:tcPr>
            <w:tcW w:w="1274" w:type="dxa"/>
            <w:tcBorders>
              <w:righ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N</w:t>
            </w:r>
          </w:p>
        </w:tc>
        <w:tc>
          <w:tcPr>
            <w:tcW w:w="1129" w:type="dxa"/>
            <w:tcBorders>
              <w:left w:val="dashSmallGap" w:sz="4" w:space="0" w:color="auto"/>
            </w:tcBorders>
            <w:shd w:val="clear" w:color="auto" w:fill="FFFFFF" w:themeFill="background1"/>
          </w:tcPr>
          <w:p w:rsidR="006356DD" w:rsidRPr="00095640" w:rsidRDefault="006356DD" w:rsidP="003940FA">
            <w:pPr>
              <w:jc w:val="center"/>
              <w:rPr>
                <w:b/>
                <w:sz w:val="28"/>
                <w:szCs w:val="28"/>
              </w:rPr>
            </w:pPr>
            <w:r w:rsidRPr="00095640">
              <w:rPr>
                <w:rFonts w:hint="eastAsia"/>
                <w:b/>
                <w:sz w:val="28"/>
                <w:szCs w:val="28"/>
              </w:rPr>
              <w:t>Y</w:t>
            </w:r>
          </w:p>
        </w:tc>
      </w:tr>
      <w:tr w:rsidR="00100916" w:rsidRPr="00095640" w:rsidTr="00322F5A">
        <w:trPr>
          <w:trHeight w:val="330"/>
        </w:trPr>
        <w:tc>
          <w:tcPr>
            <w:tcW w:w="852" w:type="dxa"/>
            <w:shd w:val="clear" w:color="auto" w:fill="FFFFFF" w:themeFill="background1"/>
          </w:tcPr>
          <w:p w:rsidR="006356DD" w:rsidRPr="00095640" w:rsidRDefault="006356DD" w:rsidP="00C0367D">
            <w:pPr>
              <w:spacing w:line="360" w:lineRule="exact"/>
              <w:jc w:val="center"/>
              <w:rPr>
                <w:b/>
                <w:sz w:val="28"/>
                <w:szCs w:val="28"/>
              </w:rPr>
            </w:pPr>
            <w:r w:rsidRPr="00095640">
              <w:rPr>
                <w:rFonts w:hint="eastAsia"/>
                <w:b/>
                <w:sz w:val="28"/>
                <w:szCs w:val="28"/>
              </w:rPr>
              <w:t>9</w:t>
            </w:r>
          </w:p>
        </w:tc>
        <w:tc>
          <w:tcPr>
            <w:tcW w:w="1275" w:type="dxa"/>
            <w:tcBorders>
              <w:righ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Y</w:t>
            </w:r>
          </w:p>
        </w:tc>
        <w:tc>
          <w:tcPr>
            <w:tcW w:w="1421" w:type="dxa"/>
            <w:tcBorders>
              <w:lef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N</w:t>
            </w:r>
          </w:p>
        </w:tc>
        <w:tc>
          <w:tcPr>
            <w:tcW w:w="1275" w:type="dxa"/>
            <w:tcBorders>
              <w:righ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Y</w:t>
            </w:r>
          </w:p>
        </w:tc>
        <w:tc>
          <w:tcPr>
            <w:tcW w:w="1275" w:type="dxa"/>
            <w:tcBorders>
              <w:lef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N</w:t>
            </w:r>
          </w:p>
        </w:tc>
        <w:tc>
          <w:tcPr>
            <w:tcW w:w="1274" w:type="dxa"/>
            <w:tcBorders>
              <w:righ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N</w:t>
            </w:r>
          </w:p>
        </w:tc>
        <w:tc>
          <w:tcPr>
            <w:tcW w:w="1129" w:type="dxa"/>
            <w:tcBorders>
              <w:left w:val="dashSmallGap" w:sz="4" w:space="0" w:color="auto"/>
            </w:tcBorders>
            <w:shd w:val="clear" w:color="auto" w:fill="FFFFFF" w:themeFill="background1"/>
          </w:tcPr>
          <w:p w:rsidR="006356DD" w:rsidRPr="00095640" w:rsidRDefault="006356DD" w:rsidP="003940FA">
            <w:pPr>
              <w:jc w:val="center"/>
              <w:rPr>
                <w:b/>
                <w:sz w:val="28"/>
                <w:szCs w:val="28"/>
              </w:rPr>
            </w:pPr>
            <w:r w:rsidRPr="00095640">
              <w:rPr>
                <w:rFonts w:hint="eastAsia"/>
                <w:b/>
                <w:sz w:val="28"/>
                <w:szCs w:val="28"/>
              </w:rPr>
              <w:t>N</w:t>
            </w:r>
          </w:p>
        </w:tc>
      </w:tr>
      <w:tr w:rsidR="00100916" w:rsidRPr="00095640" w:rsidTr="00322F5A">
        <w:trPr>
          <w:trHeight w:val="316"/>
        </w:trPr>
        <w:tc>
          <w:tcPr>
            <w:tcW w:w="852" w:type="dxa"/>
            <w:shd w:val="clear" w:color="auto" w:fill="FFFFFF" w:themeFill="background1"/>
          </w:tcPr>
          <w:p w:rsidR="006356DD" w:rsidRPr="00095640" w:rsidRDefault="006356DD" w:rsidP="00C0367D">
            <w:pPr>
              <w:spacing w:line="360" w:lineRule="exact"/>
              <w:jc w:val="center"/>
              <w:rPr>
                <w:b/>
                <w:sz w:val="28"/>
                <w:szCs w:val="28"/>
              </w:rPr>
            </w:pPr>
            <w:r w:rsidRPr="00095640">
              <w:rPr>
                <w:rFonts w:hint="eastAsia"/>
                <w:b/>
                <w:sz w:val="28"/>
                <w:szCs w:val="28"/>
              </w:rPr>
              <w:t>10</w:t>
            </w:r>
          </w:p>
        </w:tc>
        <w:tc>
          <w:tcPr>
            <w:tcW w:w="1275" w:type="dxa"/>
            <w:tcBorders>
              <w:righ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Y</w:t>
            </w:r>
          </w:p>
        </w:tc>
        <w:tc>
          <w:tcPr>
            <w:tcW w:w="1421" w:type="dxa"/>
            <w:tcBorders>
              <w:lef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N</w:t>
            </w:r>
          </w:p>
        </w:tc>
        <w:tc>
          <w:tcPr>
            <w:tcW w:w="1275" w:type="dxa"/>
            <w:tcBorders>
              <w:righ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Y</w:t>
            </w:r>
          </w:p>
        </w:tc>
        <w:tc>
          <w:tcPr>
            <w:tcW w:w="1275" w:type="dxa"/>
            <w:tcBorders>
              <w:lef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N</w:t>
            </w:r>
          </w:p>
        </w:tc>
        <w:tc>
          <w:tcPr>
            <w:tcW w:w="1274" w:type="dxa"/>
            <w:tcBorders>
              <w:righ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N</w:t>
            </w:r>
          </w:p>
        </w:tc>
        <w:tc>
          <w:tcPr>
            <w:tcW w:w="1129" w:type="dxa"/>
            <w:tcBorders>
              <w:left w:val="dashSmallGap" w:sz="4" w:space="0" w:color="auto"/>
            </w:tcBorders>
            <w:shd w:val="clear" w:color="auto" w:fill="FFFFFF" w:themeFill="background1"/>
          </w:tcPr>
          <w:p w:rsidR="006356DD" w:rsidRPr="00095640" w:rsidRDefault="006356DD" w:rsidP="003940FA">
            <w:pPr>
              <w:jc w:val="center"/>
              <w:rPr>
                <w:b/>
                <w:sz w:val="28"/>
                <w:szCs w:val="28"/>
              </w:rPr>
            </w:pPr>
            <w:r w:rsidRPr="00095640">
              <w:rPr>
                <w:rFonts w:hint="eastAsia"/>
                <w:b/>
                <w:sz w:val="28"/>
                <w:szCs w:val="28"/>
              </w:rPr>
              <w:t>Y</w:t>
            </w:r>
          </w:p>
        </w:tc>
      </w:tr>
      <w:tr w:rsidR="00100916" w:rsidRPr="00095640" w:rsidTr="00322F5A">
        <w:trPr>
          <w:trHeight w:val="316"/>
        </w:trPr>
        <w:tc>
          <w:tcPr>
            <w:tcW w:w="852" w:type="dxa"/>
            <w:shd w:val="clear" w:color="auto" w:fill="FFFFFF" w:themeFill="background1"/>
          </w:tcPr>
          <w:p w:rsidR="006356DD" w:rsidRPr="00095640" w:rsidRDefault="006356DD" w:rsidP="00C0367D">
            <w:pPr>
              <w:spacing w:line="360" w:lineRule="exact"/>
              <w:jc w:val="center"/>
              <w:rPr>
                <w:b/>
                <w:sz w:val="28"/>
                <w:szCs w:val="28"/>
              </w:rPr>
            </w:pPr>
            <w:r w:rsidRPr="00095640">
              <w:rPr>
                <w:rFonts w:hint="eastAsia"/>
                <w:b/>
                <w:sz w:val="28"/>
                <w:szCs w:val="28"/>
              </w:rPr>
              <w:t>11</w:t>
            </w:r>
          </w:p>
        </w:tc>
        <w:tc>
          <w:tcPr>
            <w:tcW w:w="1275" w:type="dxa"/>
            <w:tcBorders>
              <w:righ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Y</w:t>
            </w:r>
          </w:p>
        </w:tc>
        <w:tc>
          <w:tcPr>
            <w:tcW w:w="1421" w:type="dxa"/>
            <w:tcBorders>
              <w:lef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N</w:t>
            </w:r>
          </w:p>
        </w:tc>
        <w:tc>
          <w:tcPr>
            <w:tcW w:w="1275" w:type="dxa"/>
            <w:tcBorders>
              <w:righ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Y</w:t>
            </w:r>
          </w:p>
        </w:tc>
        <w:tc>
          <w:tcPr>
            <w:tcW w:w="1275" w:type="dxa"/>
            <w:tcBorders>
              <w:lef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N</w:t>
            </w:r>
          </w:p>
        </w:tc>
        <w:tc>
          <w:tcPr>
            <w:tcW w:w="1274" w:type="dxa"/>
            <w:tcBorders>
              <w:righ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N</w:t>
            </w:r>
          </w:p>
        </w:tc>
        <w:tc>
          <w:tcPr>
            <w:tcW w:w="1129" w:type="dxa"/>
            <w:tcBorders>
              <w:left w:val="dashSmallGap" w:sz="4" w:space="0" w:color="auto"/>
            </w:tcBorders>
            <w:shd w:val="clear" w:color="auto" w:fill="FFFFFF" w:themeFill="background1"/>
          </w:tcPr>
          <w:p w:rsidR="006356DD" w:rsidRPr="00095640" w:rsidRDefault="006356DD" w:rsidP="003940FA">
            <w:pPr>
              <w:jc w:val="center"/>
              <w:rPr>
                <w:b/>
                <w:sz w:val="28"/>
                <w:szCs w:val="28"/>
              </w:rPr>
            </w:pPr>
            <w:r w:rsidRPr="00095640">
              <w:rPr>
                <w:rFonts w:hint="eastAsia"/>
                <w:b/>
                <w:sz w:val="28"/>
                <w:szCs w:val="28"/>
              </w:rPr>
              <w:t>N</w:t>
            </w:r>
          </w:p>
        </w:tc>
      </w:tr>
      <w:tr w:rsidR="00100916" w:rsidRPr="00095640" w:rsidTr="00322F5A">
        <w:trPr>
          <w:trHeight w:val="316"/>
        </w:trPr>
        <w:tc>
          <w:tcPr>
            <w:tcW w:w="852" w:type="dxa"/>
            <w:shd w:val="clear" w:color="auto" w:fill="FFFFFF" w:themeFill="background1"/>
          </w:tcPr>
          <w:p w:rsidR="006356DD" w:rsidRPr="00095640" w:rsidRDefault="006356DD" w:rsidP="00C0367D">
            <w:pPr>
              <w:spacing w:line="360" w:lineRule="exact"/>
              <w:jc w:val="center"/>
              <w:rPr>
                <w:b/>
                <w:sz w:val="28"/>
                <w:szCs w:val="28"/>
              </w:rPr>
            </w:pPr>
            <w:r w:rsidRPr="00095640">
              <w:rPr>
                <w:rFonts w:hint="eastAsia"/>
                <w:b/>
                <w:sz w:val="28"/>
                <w:szCs w:val="28"/>
              </w:rPr>
              <w:t>12</w:t>
            </w:r>
          </w:p>
        </w:tc>
        <w:tc>
          <w:tcPr>
            <w:tcW w:w="1275" w:type="dxa"/>
            <w:tcBorders>
              <w:righ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Y</w:t>
            </w:r>
          </w:p>
        </w:tc>
        <w:tc>
          <w:tcPr>
            <w:tcW w:w="1421" w:type="dxa"/>
            <w:tcBorders>
              <w:lef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N</w:t>
            </w:r>
          </w:p>
        </w:tc>
        <w:tc>
          <w:tcPr>
            <w:tcW w:w="1275" w:type="dxa"/>
            <w:tcBorders>
              <w:righ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Y</w:t>
            </w:r>
          </w:p>
        </w:tc>
        <w:tc>
          <w:tcPr>
            <w:tcW w:w="1275" w:type="dxa"/>
            <w:tcBorders>
              <w:lef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N</w:t>
            </w:r>
          </w:p>
        </w:tc>
        <w:tc>
          <w:tcPr>
            <w:tcW w:w="1274" w:type="dxa"/>
            <w:tcBorders>
              <w:right w:val="dashSmallGap" w:sz="4" w:space="0" w:color="auto"/>
            </w:tcBorders>
            <w:shd w:val="clear" w:color="auto" w:fill="FFFFFF" w:themeFill="background1"/>
          </w:tcPr>
          <w:p w:rsidR="006356DD" w:rsidRPr="00095640" w:rsidRDefault="006356DD" w:rsidP="003940FA">
            <w:pPr>
              <w:spacing w:line="360" w:lineRule="exact"/>
              <w:jc w:val="center"/>
              <w:rPr>
                <w:sz w:val="28"/>
                <w:szCs w:val="28"/>
              </w:rPr>
            </w:pPr>
            <w:r w:rsidRPr="00095640">
              <w:rPr>
                <w:rFonts w:hint="eastAsia"/>
                <w:sz w:val="28"/>
                <w:szCs w:val="28"/>
              </w:rPr>
              <w:t>N</w:t>
            </w:r>
          </w:p>
        </w:tc>
        <w:tc>
          <w:tcPr>
            <w:tcW w:w="1129" w:type="dxa"/>
            <w:tcBorders>
              <w:left w:val="dashSmallGap" w:sz="4" w:space="0" w:color="auto"/>
            </w:tcBorders>
            <w:shd w:val="clear" w:color="auto" w:fill="FFFFFF" w:themeFill="background1"/>
          </w:tcPr>
          <w:p w:rsidR="006356DD" w:rsidRPr="00095640" w:rsidRDefault="006356DD" w:rsidP="003940FA">
            <w:pPr>
              <w:jc w:val="center"/>
              <w:rPr>
                <w:b/>
                <w:sz w:val="28"/>
                <w:szCs w:val="28"/>
              </w:rPr>
            </w:pPr>
            <w:r w:rsidRPr="00095640">
              <w:rPr>
                <w:rFonts w:hint="eastAsia"/>
                <w:b/>
                <w:sz w:val="28"/>
                <w:szCs w:val="28"/>
              </w:rPr>
              <w:t>Y</w:t>
            </w:r>
          </w:p>
        </w:tc>
      </w:tr>
    </w:tbl>
    <w:p w:rsidR="006356DD" w:rsidRPr="00095640" w:rsidRDefault="006356DD" w:rsidP="006356DD">
      <w:pPr>
        <w:spacing w:line="240" w:lineRule="exact"/>
        <w:rPr>
          <w:sz w:val="24"/>
          <w:szCs w:val="24"/>
        </w:rPr>
      </w:pPr>
      <w:r w:rsidRPr="00095640">
        <w:rPr>
          <w:rFonts w:hint="eastAsia"/>
          <w:sz w:val="24"/>
          <w:szCs w:val="24"/>
        </w:rPr>
        <w:t xml:space="preserve">    註：</w:t>
      </w:r>
    </w:p>
    <w:p w:rsidR="006356DD" w:rsidRPr="00095640" w:rsidRDefault="00181DBB" w:rsidP="008A5E07">
      <w:pPr>
        <w:pStyle w:val="afc"/>
        <w:numPr>
          <w:ilvl w:val="0"/>
          <w:numId w:val="20"/>
        </w:numPr>
        <w:spacing w:line="240" w:lineRule="exact"/>
        <w:ind w:leftChars="0"/>
        <w:rPr>
          <w:sz w:val="24"/>
          <w:szCs w:val="24"/>
        </w:rPr>
      </w:pPr>
      <w:r w:rsidRPr="00095640">
        <w:rPr>
          <w:rFonts w:hint="eastAsia"/>
          <w:sz w:val="24"/>
          <w:szCs w:val="24"/>
        </w:rPr>
        <w:t>103年3月支給導師費9</w:t>
      </w:r>
      <w:r w:rsidRPr="00095640">
        <w:rPr>
          <w:sz w:val="24"/>
          <w:szCs w:val="24"/>
        </w:rPr>
        <w:t>,</w:t>
      </w:r>
      <w:r w:rsidRPr="00095640">
        <w:rPr>
          <w:rFonts w:hint="eastAsia"/>
          <w:sz w:val="24"/>
          <w:szCs w:val="24"/>
        </w:rPr>
        <w:t>000元，103年5月追回103年4月主任職務加給5,000元</w:t>
      </w:r>
      <w:r w:rsidR="006356DD" w:rsidRPr="00095640">
        <w:rPr>
          <w:rFonts w:hint="eastAsia"/>
          <w:sz w:val="24"/>
          <w:szCs w:val="24"/>
        </w:rPr>
        <w:t>。</w:t>
      </w:r>
    </w:p>
    <w:p w:rsidR="009A5EFF" w:rsidRPr="00095640" w:rsidRDefault="009A5EFF" w:rsidP="008A5E07">
      <w:pPr>
        <w:pStyle w:val="afc"/>
        <w:numPr>
          <w:ilvl w:val="0"/>
          <w:numId w:val="20"/>
        </w:numPr>
        <w:spacing w:line="240" w:lineRule="exact"/>
        <w:ind w:leftChars="0"/>
        <w:rPr>
          <w:sz w:val="24"/>
          <w:szCs w:val="24"/>
        </w:rPr>
      </w:pPr>
      <w:r w:rsidRPr="00095640">
        <w:rPr>
          <w:rFonts w:hint="eastAsia"/>
          <w:sz w:val="24"/>
          <w:szCs w:val="24"/>
        </w:rPr>
        <w:t>資料來源：</w:t>
      </w:r>
      <w:r w:rsidR="001B034D" w:rsidRPr="00095640">
        <w:rPr>
          <w:rFonts w:hint="eastAsia"/>
          <w:sz w:val="24"/>
          <w:szCs w:val="24"/>
        </w:rPr>
        <w:t>本院依據</w:t>
      </w:r>
      <w:r w:rsidR="00F26DB1" w:rsidRPr="00095640">
        <w:rPr>
          <w:rFonts w:hint="eastAsia"/>
          <w:sz w:val="24"/>
          <w:szCs w:val="24"/>
        </w:rPr>
        <w:t>赤崁國小108年4月29日澎赤崁小人字第1080001052</w:t>
      </w:r>
      <w:r w:rsidR="001B034D" w:rsidRPr="00095640">
        <w:rPr>
          <w:rFonts w:hint="eastAsia"/>
          <w:sz w:val="24"/>
          <w:szCs w:val="24"/>
        </w:rPr>
        <w:t>號函查復提供支員工薪津印領清冊</w:t>
      </w:r>
      <w:r w:rsidR="00F26DB1" w:rsidRPr="00095640">
        <w:rPr>
          <w:rFonts w:hint="eastAsia"/>
          <w:sz w:val="24"/>
          <w:szCs w:val="24"/>
        </w:rPr>
        <w:t>重新繕打製表。</w:t>
      </w:r>
    </w:p>
    <w:p w:rsidR="007E49F4" w:rsidRPr="00095640" w:rsidRDefault="007E49F4" w:rsidP="00983BE0">
      <w:pPr>
        <w:pStyle w:val="5"/>
        <w:numPr>
          <w:ilvl w:val="0"/>
          <w:numId w:val="0"/>
        </w:numPr>
        <w:spacing w:line="240" w:lineRule="exact"/>
        <w:ind w:left="851"/>
        <w:rPr>
          <w:rFonts w:hAnsi="標楷體"/>
          <w:szCs w:val="32"/>
        </w:rPr>
      </w:pPr>
    </w:p>
    <w:p w:rsidR="00665E39" w:rsidRPr="00095640" w:rsidRDefault="00711455" w:rsidP="00711455">
      <w:pPr>
        <w:pStyle w:val="5"/>
        <w:ind w:left="2126"/>
      </w:pPr>
      <w:bookmarkStart w:id="98" w:name="_Toc40798047"/>
      <w:r w:rsidRPr="00095640">
        <w:rPr>
          <w:rFonts w:hAnsi="標楷體" w:hint="eastAsia"/>
          <w:szCs w:val="32"/>
        </w:rPr>
        <w:t>赤崁國小</w:t>
      </w:r>
      <w:r w:rsidRPr="00095640">
        <w:rPr>
          <w:rFonts w:hAnsi="標楷體" w:hint="eastAsia"/>
          <w:bCs w:val="0"/>
          <w:szCs w:val="32"/>
        </w:rPr>
        <w:t>提供之103年5月員工薪津印領清冊顯示，</w:t>
      </w:r>
      <w:r w:rsidRPr="00095640">
        <w:rPr>
          <w:rFonts w:hAnsi="標楷體" w:hint="eastAsia"/>
          <w:szCs w:val="32"/>
        </w:rPr>
        <w:t>斯時該校幼兒園</w:t>
      </w:r>
      <w:r w:rsidR="00F93BB8">
        <w:rPr>
          <w:rFonts w:hAnsi="標楷體" w:hint="eastAsia"/>
          <w:bCs w:val="0"/>
          <w:szCs w:val="32"/>
        </w:rPr>
        <w:t>黃○亭</w:t>
      </w:r>
      <w:r w:rsidRPr="00095640">
        <w:rPr>
          <w:rFonts w:hAnsi="標楷體" w:hint="eastAsia"/>
          <w:szCs w:val="32"/>
        </w:rPr>
        <w:t>代理教師</w:t>
      </w:r>
      <w:r w:rsidRPr="00095640">
        <w:rPr>
          <w:rFonts w:hAnsi="標楷體" w:hint="eastAsia"/>
          <w:bCs w:val="0"/>
          <w:szCs w:val="32"/>
        </w:rPr>
        <w:t>同時核支主任職務加給5千元與導師費3千元；</w:t>
      </w:r>
      <w:r w:rsidRPr="00095640">
        <w:rPr>
          <w:rFonts w:hAnsi="標楷體" w:hint="eastAsia"/>
          <w:szCs w:val="32"/>
        </w:rPr>
        <w:t>此與該</w:t>
      </w:r>
      <w:r w:rsidRPr="00095640">
        <w:rPr>
          <w:rFonts w:hAnsi="標楷體" w:hint="eastAsia"/>
          <w:bCs w:val="0"/>
          <w:szCs w:val="32"/>
        </w:rPr>
        <w:t>校詢問前提供說明資料表示「</w:t>
      </w:r>
      <w:r w:rsidR="00F93BB8">
        <w:rPr>
          <w:rFonts w:hAnsi="標楷體" w:hint="eastAsia"/>
          <w:bCs w:val="0"/>
          <w:szCs w:val="32"/>
        </w:rPr>
        <w:t>黃○亭</w:t>
      </w:r>
      <w:r w:rsidRPr="00095640">
        <w:rPr>
          <w:rFonts w:hAnsi="標楷體" w:hint="eastAsia"/>
          <w:bCs w:val="0"/>
          <w:szCs w:val="32"/>
        </w:rPr>
        <w:t>於103年5月1日離職」</w:t>
      </w:r>
      <w:r w:rsidRPr="00095640">
        <w:rPr>
          <w:rFonts w:hAnsi="標楷體" w:hint="eastAsia"/>
          <w:szCs w:val="32"/>
        </w:rPr>
        <w:t>之情形</w:t>
      </w:r>
      <w:r w:rsidRPr="00095640">
        <w:rPr>
          <w:rFonts w:hAnsi="標楷體" w:hint="eastAsia"/>
          <w:bCs w:val="0"/>
          <w:szCs w:val="32"/>
        </w:rPr>
        <w:t>未合</w:t>
      </w:r>
      <w:r w:rsidR="00E8719E" w:rsidRPr="00095640">
        <w:rPr>
          <w:rFonts w:hint="eastAsia"/>
        </w:rPr>
        <w:t>。</w:t>
      </w:r>
    </w:p>
    <w:p w:rsidR="00711455" w:rsidRPr="00095640" w:rsidRDefault="00711455" w:rsidP="00711455">
      <w:pPr>
        <w:pStyle w:val="5"/>
        <w:ind w:left="2126"/>
      </w:pPr>
      <w:r w:rsidRPr="00095640">
        <w:rPr>
          <w:rFonts w:hAnsi="標楷體" w:hint="eastAsia"/>
          <w:szCs w:val="32"/>
        </w:rPr>
        <w:t>該</w:t>
      </w:r>
      <w:r w:rsidRPr="00095640">
        <w:rPr>
          <w:rFonts w:hAnsi="標楷體" w:hint="eastAsia"/>
          <w:bCs w:val="0"/>
          <w:szCs w:val="32"/>
        </w:rPr>
        <w:t>校詢問前提供說明資料表示「101學年下學期幼兒園教師</w:t>
      </w:r>
      <w:r w:rsidR="00F93BB8">
        <w:rPr>
          <w:rFonts w:hAnsi="標楷體" w:hint="eastAsia"/>
          <w:bCs w:val="0"/>
          <w:szCs w:val="32"/>
        </w:rPr>
        <w:t>廖○慧</w:t>
      </w:r>
      <w:r w:rsidRPr="00095640">
        <w:rPr>
          <w:rFonts w:hAnsi="標楷體" w:hint="eastAsia"/>
          <w:bCs w:val="0"/>
          <w:szCs w:val="32"/>
        </w:rPr>
        <w:t>(兼導師)</w:t>
      </w:r>
      <w:r w:rsidRPr="00095640">
        <w:rPr>
          <w:rFonts w:hAnsi="標楷體" w:hint="eastAsia"/>
          <w:szCs w:val="32"/>
        </w:rPr>
        <w:t>請產前假、娩假，由</w:t>
      </w:r>
      <w:r w:rsidR="00F93BB8">
        <w:rPr>
          <w:rFonts w:hAnsi="標楷體" w:hint="eastAsia"/>
          <w:szCs w:val="32"/>
        </w:rPr>
        <w:t>汪○鈺</w:t>
      </w:r>
      <w:r w:rsidRPr="00095640">
        <w:rPr>
          <w:rFonts w:hAnsi="標楷體" w:hint="eastAsia"/>
          <w:szCs w:val="32"/>
        </w:rPr>
        <w:t>代理並支領導師費。」然該</w:t>
      </w:r>
      <w:r w:rsidRPr="00095640">
        <w:rPr>
          <w:rFonts w:hAnsi="標楷體" w:hint="eastAsia"/>
          <w:bCs w:val="0"/>
          <w:szCs w:val="32"/>
        </w:rPr>
        <w:t>校102年1月至102年7月(101學年下學期)</w:t>
      </w:r>
      <w:r w:rsidRPr="00095640">
        <w:rPr>
          <w:rFonts w:hAnsi="標楷體" w:hint="eastAsia"/>
          <w:szCs w:val="32"/>
        </w:rPr>
        <w:t>之員工薪津印領清冊顯示，</w:t>
      </w:r>
      <w:r w:rsidR="00F93BB8">
        <w:rPr>
          <w:rFonts w:hAnsi="標楷體" w:hint="eastAsia"/>
          <w:szCs w:val="32"/>
        </w:rPr>
        <w:t>廖○慧</w:t>
      </w:r>
      <w:r w:rsidRPr="00095640">
        <w:rPr>
          <w:rFonts w:hAnsi="標楷體" w:hint="eastAsia"/>
          <w:szCs w:val="32"/>
        </w:rPr>
        <w:t>教師均支領導師費。</w:t>
      </w:r>
    </w:p>
    <w:p w:rsidR="00711455" w:rsidRPr="00095640" w:rsidRDefault="00711455" w:rsidP="00711455">
      <w:pPr>
        <w:pStyle w:val="4"/>
        <w:ind w:left="1785"/>
      </w:pPr>
      <w:r w:rsidRPr="00095640">
        <w:rPr>
          <w:rFonts w:hint="eastAsia"/>
        </w:rPr>
        <w:t>關於赤崁國小員工薪津發放疑義情事，另經王師陳情審計部臺灣省澎湖縣審計室</w:t>
      </w:r>
      <w:r w:rsidRPr="00095640">
        <w:rPr>
          <w:rStyle w:val="aff3"/>
          <w:rFonts w:hAnsi="標楷體"/>
          <w:szCs w:val="32"/>
        </w:rPr>
        <w:footnoteReference w:id="10"/>
      </w:r>
      <w:r w:rsidRPr="00095640">
        <w:rPr>
          <w:rFonts w:hint="eastAsia"/>
        </w:rPr>
        <w:t>，該審計室檢視發現赤崁國小廖師請假期間疑有支領導師費情形，</w:t>
      </w:r>
      <w:r w:rsidRPr="00095640">
        <w:t>並查赤崁國小附設幼兒園102及103學年度導師費屢次發放後收回</w:t>
      </w:r>
      <w:r w:rsidRPr="00095640">
        <w:rPr>
          <w:rFonts w:hint="eastAsia"/>
        </w:rPr>
        <w:t>，核有欠妥，業經澎湖縣政府督導赤崁國小檢討改進，對此赤崁國小並說</w:t>
      </w:r>
      <w:r w:rsidRPr="00095640">
        <w:rPr>
          <w:rFonts w:hint="eastAsia"/>
        </w:rPr>
        <w:lastRenderedPageBreak/>
        <w:t>明「</w:t>
      </w:r>
      <w:r w:rsidRPr="00095640">
        <w:t>導師費屢次發放後收回係源自王師屢次要求幼兒園主任應同時支領導師費而衍生後續問題</w:t>
      </w:r>
      <w:r w:rsidRPr="00095640">
        <w:rPr>
          <w:rFonts w:hint="eastAsia"/>
        </w:rPr>
        <w:t>，自104學年度王師介聘他校後已無類似情形，本案應屬個案。」</w:t>
      </w:r>
    </w:p>
    <w:p w:rsidR="00711455" w:rsidRPr="00095640" w:rsidRDefault="00711455" w:rsidP="00711455">
      <w:pPr>
        <w:pStyle w:val="4"/>
        <w:ind w:left="1785"/>
      </w:pPr>
      <w:r w:rsidRPr="00095640">
        <w:rPr>
          <w:rFonts w:hint="eastAsia"/>
        </w:rPr>
        <w:t>澎湖縣政府曾於</w:t>
      </w:r>
      <w:r w:rsidRPr="00095640">
        <w:rPr>
          <w:rFonts w:hAnsi="標楷體" w:hint="eastAsia"/>
          <w:spacing w:val="-12"/>
          <w:szCs w:val="32"/>
        </w:rPr>
        <w:t>104年5月5日以府教學字第10400211051號函復王師：</w:t>
      </w:r>
      <w:r w:rsidRPr="00095640">
        <w:rPr>
          <w:rFonts w:hint="eastAsia"/>
        </w:rPr>
        <w:t>「</w:t>
      </w:r>
      <w:r w:rsidRPr="00095640">
        <w:rPr>
          <w:rFonts w:hAnsi="標楷體" w:hint="eastAsia"/>
          <w:spacing w:val="-12"/>
          <w:szCs w:val="32"/>
        </w:rPr>
        <w:t>連續4年兼行政職，休假獎金及未休假加班費2年未領到，未休假加班費2年金額有誤疑慮</w:t>
      </w:r>
      <w:r w:rsidRPr="00095640">
        <w:rPr>
          <w:rFonts w:hint="eastAsia"/>
        </w:rPr>
        <w:t>」</w:t>
      </w:r>
      <w:r w:rsidRPr="00095640">
        <w:rPr>
          <w:rFonts w:hAnsi="標楷體" w:hint="eastAsia"/>
          <w:spacing w:val="-12"/>
          <w:szCs w:val="32"/>
        </w:rPr>
        <w:t>乙節，屬學校行政事項，將函請學校妥處。」惟後續赤崁國小之處理情形以及該府對於王師此件陳情之列管處理狀況，本案調查期間該府與赤崁國小均未明確查復，遲至本案詢問前，該府</w:t>
      </w:r>
      <w:r w:rsidRPr="00095640">
        <w:rPr>
          <w:rFonts w:hint="eastAsia"/>
        </w:rPr>
        <w:t>於109年1月16日以府教學字第1090900601號函再請赤崁國小查復，並經該</w:t>
      </w:r>
      <w:r w:rsidRPr="00095640">
        <w:rPr>
          <w:rFonts w:hAnsi="標楷體" w:hint="eastAsia"/>
          <w:bCs/>
          <w:spacing w:val="-12"/>
          <w:szCs w:val="32"/>
        </w:rPr>
        <w:t>校同年1月22日函復。惟該校函復</w:t>
      </w:r>
      <w:r w:rsidRPr="00095640">
        <w:rPr>
          <w:rFonts w:hint="eastAsia"/>
        </w:rPr>
        <w:t>「王師102年4月1日至102年7月31日為本校幼兒園導師，103學年度為本校幼兒園導師」，又與該校前提供之薪津印領清冊未合，詢問時。</w:t>
      </w:r>
      <w:r w:rsidRPr="00095640">
        <w:rPr>
          <w:rFonts w:ascii="Times New Roman" w:hAnsi="Times New Roman" w:hint="eastAsia"/>
          <w:spacing w:val="-8"/>
        </w:rPr>
        <w:t>該校</w:t>
      </w:r>
      <w:r w:rsidR="002B525F" w:rsidRPr="00095640">
        <w:rPr>
          <w:rFonts w:hint="eastAsia"/>
        </w:rPr>
        <w:t>時任校長洪宏賢</w:t>
      </w:r>
      <w:r w:rsidRPr="00095640">
        <w:rPr>
          <w:rFonts w:ascii="Times New Roman" w:hAnsi="Times New Roman" w:hint="eastAsia"/>
          <w:spacing w:val="-8"/>
        </w:rPr>
        <w:t>到院表示：「</w:t>
      </w:r>
      <w:r w:rsidRPr="00095640">
        <w:rPr>
          <w:rFonts w:hint="eastAsia"/>
          <w:szCs w:val="32"/>
        </w:rPr>
        <w:t>本校109年1月22日公文有誤，要更正：王師是103年4月1日解除園主任職務，開始任導師、領有導師費。</w:t>
      </w:r>
      <w:r w:rsidRPr="00095640">
        <w:rPr>
          <w:rFonts w:ascii="Times New Roman" w:hAnsi="Times New Roman" w:hint="eastAsia"/>
          <w:spacing w:val="-8"/>
        </w:rPr>
        <w:t>」等語，顯示該校行政作業有誤，帳冊紊亂。</w:t>
      </w:r>
    </w:p>
    <w:p w:rsidR="00711455" w:rsidRPr="00095640" w:rsidRDefault="00711455" w:rsidP="00711455">
      <w:pPr>
        <w:pStyle w:val="4"/>
        <w:ind w:left="1785"/>
      </w:pPr>
      <w:r w:rsidRPr="00095640">
        <w:rPr>
          <w:rFonts w:hint="eastAsia"/>
        </w:rPr>
        <w:t>赤崁國小前任洪宏賢校長到院說明表示，小型幼兒園教育實務現場確有園主任及導師實際工作界線不易區分等情(此有本院筆錄在卷可稽)。</w:t>
      </w:r>
    </w:p>
    <w:p w:rsidR="00C0367D" w:rsidRPr="00095640" w:rsidRDefault="00711455" w:rsidP="00711455">
      <w:pPr>
        <w:pStyle w:val="4"/>
      </w:pPr>
      <w:r w:rsidRPr="00095640">
        <w:rPr>
          <w:rFonts w:hint="eastAsia"/>
        </w:rPr>
        <w:t>據上，</w:t>
      </w:r>
      <w:r w:rsidRPr="00095640">
        <w:rPr>
          <w:rFonts w:hAnsi="標楷體" w:hint="eastAsia"/>
          <w:bCs/>
          <w:spacing w:val="-12"/>
          <w:szCs w:val="32"/>
        </w:rPr>
        <w:t>王師陳稱</w:t>
      </w:r>
      <w:r w:rsidR="006F140E" w:rsidRPr="00095640">
        <w:rPr>
          <w:rFonts w:hAnsi="標楷體" w:hint="eastAsia"/>
          <w:bCs/>
          <w:spacing w:val="-12"/>
          <w:szCs w:val="32"/>
        </w:rPr>
        <w:t>赤</w:t>
      </w:r>
      <w:r w:rsidRPr="00095640">
        <w:rPr>
          <w:rFonts w:hAnsi="標楷體" w:hint="eastAsia"/>
          <w:bCs/>
          <w:spacing w:val="-12"/>
          <w:szCs w:val="32"/>
        </w:rPr>
        <w:t>崁國小101-103學年期間未支付導師費，惟未能舉證證明其於101學年度有擔任導師之事實，故其稱該校積欠其101學年度導師費等語，並無可採。至於</w:t>
      </w:r>
      <w:r w:rsidR="00BA4DE1" w:rsidRPr="00095640">
        <w:rPr>
          <w:rFonts w:hAnsi="標楷體" w:hint="eastAsia"/>
          <w:bCs/>
          <w:spacing w:val="-12"/>
          <w:szCs w:val="32"/>
        </w:rPr>
        <w:t>其</w:t>
      </w:r>
      <w:r w:rsidRPr="00095640">
        <w:rPr>
          <w:rFonts w:hAnsi="標楷體" w:hint="eastAsia"/>
          <w:bCs/>
          <w:spacing w:val="-12"/>
          <w:szCs w:val="32"/>
        </w:rPr>
        <w:t>陳稱該校未支付102-103學年度導師費部分，經查該校之</w:t>
      </w:r>
      <w:r w:rsidRPr="00095640">
        <w:rPr>
          <w:rFonts w:hint="eastAsia"/>
        </w:rPr>
        <w:t>薪津印領清冊顯示：王師102學年度及103學年度1-7、9、11月均未領導師費。</w:t>
      </w:r>
      <w:r w:rsidRPr="00095640">
        <w:rPr>
          <w:rFonts w:hint="eastAsia"/>
          <w:spacing w:val="-12"/>
        </w:rPr>
        <w:t>赤崁國</w:t>
      </w:r>
      <w:r w:rsidR="006F140E" w:rsidRPr="00095640">
        <w:rPr>
          <w:rFonts w:hint="eastAsia"/>
          <w:spacing w:val="-12"/>
        </w:rPr>
        <w:t>小</w:t>
      </w:r>
      <w:r w:rsidRPr="00095640">
        <w:rPr>
          <w:rFonts w:hint="eastAsia"/>
          <w:spacing w:val="-12"/>
        </w:rPr>
        <w:t>於109年1月22日函復本院稱：</w:t>
      </w:r>
      <w:r w:rsidRPr="00095640">
        <w:rPr>
          <w:rFonts w:hint="eastAsia"/>
        </w:rPr>
        <w:t>「王師102年</w:t>
      </w:r>
      <w:r w:rsidRPr="00095640">
        <w:rPr>
          <w:rFonts w:hint="eastAsia"/>
        </w:rPr>
        <w:lastRenderedPageBreak/>
        <w:t>4月1日至102年7月31日為本校幼兒園導師，103學年度為本校幼兒園導師。」依此函文，該校積欠王師102年4月1日至102年7月31日4個月，加上103年1-</w:t>
      </w:r>
      <w:r w:rsidR="00EB2704" w:rsidRPr="00095640">
        <w:rPr>
          <w:rFonts w:hint="eastAsia"/>
        </w:rPr>
        <w:t>2</w:t>
      </w:r>
      <w:r w:rsidRPr="00095640">
        <w:rPr>
          <w:rFonts w:hint="eastAsia"/>
        </w:rPr>
        <w:t>、</w:t>
      </w:r>
      <w:r w:rsidR="00EB2704" w:rsidRPr="00095640">
        <w:rPr>
          <w:rFonts w:hint="eastAsia"/>
        </w:rPr>
        <w:t>4-7、</w:t>
      </w:r>
      <w:r w:rsidRPr="00095640">
        <w:rPr>
          <w:rFonts w:hint="eastAsia"/>
        </w:rPr>
        <w:t>9、11月</w:t>
      </w:r>
      <w:r w:rsidR="00EB2704" w:rsidRPr="00095640">
        <w:rPr>
          <w:rFonts w:hint="eastAsia"/>
        </w:rPr>
        <w:t>8</w:t>
      </w:r>
      <w:r w:rsidRPr="00095640">
        <w:rPr>
          <w:rFonts w:hint="eastAsia"/>
        </w:rPr>
        <w:t>個月，共計</w:t>
      </w:r>
      <w:r w:rsidR="00EB2704" w:rsidRPr="00095640">
        <w:rPr>
          <w:rFonts w:hint="eastAsia"/>
        </w:rPr>
        <w:t>12</w:t>
      </w:r>
      <w:r w:rsidRPr="00095640">
        <w:rPr>
          <w:rFonts w:hint="eastAsia"/>
        </w:rPr>
        <w:t>個月之導師費迄未給付。嗣</w:t>
      </w:r>
      <w:r w:rsidRPr="00095640">
        <w:rPr>
          <w:rFonts w:ascii="Times New Roman" w:hAnsi="Times New Roman" w:hint="eastAsia"/>
          <w:spacing w:val="-8"/>
        </w:rPr>
        <w:t>該校</w:t>
      </w:r>
      <w:r w:rsidR="00965DC5" w:rsidRPr="00095640">
        <w:rPr>
          <w:rFonts w:ascii="Times New Roman" w:hAnsi="Times New Roman" w:hint="eastAsia"/>
          <w:spacing w:val="-8"/>
        </w:rPr>
        <w:t>時任校長洪宏賢</w:t>
      </w:r>
      <w:r w:rsidRPr="00095640">
        <w:rPr>
          <w:rFonts w:ascii="Times New Roman" w:hAnsi="Times New Roman" w:hint="eastAsia"/>
          <w:spacing w:val="-8"/>
        </w:rPr>
        <w:t>到院表示：「</w:t>
      </w:r>
      <w:r w:rsidRPr="00095640">
        <w:rPr>
          <w:rFonts w:hint="eastAsia"/>
          <w:szCs w:val="32"/>
        </w:rPr>
        <w:t>本校109年1月22日公文有誤，要更正：王師是103年4月1日解除園主任職務，開始任導師、領有導師費。」惟其並未更正王師於</w:t>
      </w:r>
      <w:r w:rsidRPr="00095640">
        <w:rPr>
          <w:rFonts w:hint="eastAsia"/>
        </w:rPr>
        <w:t>102年4月1日至102年7月31日為該校幼兒園導師之事實，且其所稱領有導師費云云與</w:t>
      </w:r>
      <w:r w:rsidRPr="00095640">
        <w:rPr>
          <w:rFonts w:hint="eastAsia"/>
          <w:szCs w:val="32"/>
        </w:rPr>
        <w:t>薪資清冊未符，不足採。依其更正陳述，</w:t>
      </w:r>
      <w:r w:rsidRPr="00095640">
        <w:rPr>
          <w:rFonts w:hint="eastAsia"/>
        </w:rPr>
        <w:t>該校積欠王師102年4月1日至102年7月31日4個月，加上103年4--7、9、11月6個月，共計10個月之導師費迄未給付，實有不當，</w:t>
      </w:r>
      <w:r w:rsidRPr="00095640">
        <w:t>應</w:t>
      </w:r>
      <w:r w:rsidR="00B02784">
        <w:t>儘快</w:t>
      </w:r>
      <w:r w:rsidRPr="00095640">
        <w:t>將積欠之導師</w:t>
      </w:r>
      <w:r w:rsidRPr="00095640">
        <w:rPr>
          <w:rFonts w:hint="eastAsia"/>
        </w:rPr>
        <w:t>費</w:t>
      </w:r>
      <w:r w:rsidRPr="00095640">
        <w:t>給</w:t>
      </w:r>
      <w:r w:rsidRPr="00095640">
        <w:rPr>
          <w:rFonts w:hint="eastAsia"/>
        </w:rPr>
        <w:t>付王</w:t>
      </w:r>
      <w:r w:rsidRPr="00095640">
        <w:t>師</w:t>
      </w:r>
      <w:r w:rsidR="00E8719E" w:rsidRPr="00095640">
        <w:rPr>
          <w:rFonts w:hint="eastAsia"/>
        </w:rPr>
        <w:t>。</w:t>
      </w:r>
      <w:bookmarkEnd w:id="98"/>
    </w:p>
    <w:p w:rsidR="00711455" w:rsidRPr="00095640" w:rsidRDefault="00711455" w:rsidP="00711455">
      <w:pPr>
        <w:pStyle w:val="3"/>
      </w:pPr>
      <w:bookmarkStart w:id="99" w:name="_Toc41484035"/>
      <w:bookmarkStart w:id="100" w:name="_Toc36105644"/>
      <w:bookmarkStart w:id="101" w:name="_Toc37835494"/>
      <w:bookmarkStart w:id="102" w:name="_Toc38884997"/>
      <w:bookmarkStart w:id="103" w:name="_Toc38892512"/>
      <w:r w:rsidRPr="00095640">
        <w:rPr>
          <w:rFonts w:hint="eastAsia"/>
        </w:rPr>
        <w:t>王師陳稱池東國小105學年期間未支付導師費，該校稱</w:t>
      </w:r>
      <w:r w:rsidR="0026410B" w:rsidRPr="00095640">
        <w:rPr>
          <w:rFonts w:hint="eastAsia"/>
        </w:rPr>
        <w:t>：</w:t>
      </w:r>
      <w:r w:rsidRPr="00095640">
        <w:rPr>
          <w:rFonts w:hint="eastAsia"/>
        </w:rPr>
        <w:t>王師105學年度</w:t>
      </w:r>
      <w:r w:rsidR="007B476F" w:rsidRPr="00095640">
        <w:rPr>
          <w:rFonts w:hint="eastAsia"/>
        </w:rPr>
        <w:t>獲聘幼兒園主任，已領取主任職務加給，其</w:t>
      </w:r>
      <w:r w:rsidRPr="00095640">
        <w:rPr>
          <w:rFonts w:hint="eastAsia"/>
        </w:rPr>
        <w:t>未聘兼導師職務，</w:t>
      </w:r>
      <w:r w:rsidR="007B476F" w:rsidRPr="00095640">
        <w:rPr>
          <w:rFonts w:hint="eastAsia"/>
        </w:rPr>
        <w:t>故</w:t>
      </w:r>
      <w:r w:rsidRPr="00095640">
        <w:rPr>
          <w:rFonts w:hint="eastAsia"/>
        </w:rPr>
        <w:t>無權申請導師加給，王師未能舉證證明其於105學年度有擔任導師之事實，故其稱該校積欠其105學年度導師費等語，並無可採：</w:t>
      </w:r>
      <w:bookmarkEnd w:id="99"/>
    </w:p>
    <w:p w:rsidR="00711455" w:rsidRPr="00095640" w:rsidRDefault="00711455" w:rsidP="001D41BB">
      <w:pPr>
        <w:pStyle w:val="4"/>
        <w:ind w:left="1785"/>
      </w:pPr>
      <w:r w:rsidRPr="00095640">
        <w:rPr>
          <w:rFonts w:hint="eastAsia"/>
        </w:rPr>
        <w:t>據池東國小說明</w:t>
      </w:r>
      <w:r w:rsidR="0023046D" w:rsidRPr="00095640">
        <w:rPr>
          <w:rStyle w:val="aff3"/>
        </w:rPr>
        <w:footnoteReference w:id="11"/>
      </w:r>
      <w:r w:rsidRPr="00095640">
        <w:rPr>
          <w:rFonts w:hint="eastAsia"/>
        </w:rPr>
        <w:t>：</w:t>
      </w:r>
    </w:p>
    <w:p w:rsidR="00711455" w:rsidRPr="00095640" w:rsidRDefault="001115BE" w:rsidP="001D41BB">
      <w:pPr>
        <w:pStyle w:val="5"/>
        <w:ind w:left="2126"/>
        <w:rPr>
          <w:rFonts w:hAnsi="標楷體"/>
          <w:szCs w:val="32"/>
        </w:rPr>
      </w:pPr>
      <w:r w:rsidRPr="00095640">
        <w:rPr>
          <w:rFonts w:hint="eastAsia"/>
        </w:rPr>
        <w:t>該校幼兒園編制教師2人，104學年度由前翁清課校長協調王師與</w:t>
      </w:r>
      <w:r w:rsidR="00F93BB8">
        <w:rPr>
          <w:rFonts w:hint="eastAsia"/>
        </w:rPr>
        <w:t>蔡○滿</w:t>
      </w:r>
      <w:r w:rsidRPr="00095640">
        <w:rPr>
          <w:rFonts w:hint="eastAsia"/>
        </w:rPr>
        <w:t>教師同意，104學年度由蔡師續兼任園主任，105學年度起由其等輪流兼任幼兒園主任，每任任期以1年為限，故105學年度由王師兼任園主任</w:t>
      </w:r>
      <w:r w:rsidR="00711455" w:rsidRPr="00095640">
        <w:rPr>
          <w:rFonts w:hAnsi="標楷體" w:hint="eastAsia"/>
          <w:szCs w:val="32"/>
        </w:rPr>
        <w:t>。</w:t>
      </w:r>
    </w:p>
    <w:p w:rsidR="007B476F" w:rsidRPr="00095640" w:rsidRDefault="00711455" w:rsidP="001D41BB">
      <w:pPr>
        <w:pStyle w:val="5"/>
        <w:ind w:left="2126"/>
      </w:pPr>
      <w:r w:rsidRPr="00095640">
        <w:rPr>
          <w:rFonts w:hAnsi="標楷體" w:hint="eastAsia"/>
          <w:szCs w:val="32"/>
        </w:rPr>
        <w:t>王師105</w:t>
      </w:r>
      <w:r w:rsidR="001115BE" w:rsidRPr="00095640">
        <w:rPr>
          <w:rFonts w:hAnsi="標楷體" w:hint="eastAsia"/>
          <w:szCs w:val="32"/>
        </w:rPr>
        <w:t>學年度</w:t>
      </w:r>
      <w:r w:rsidRPr="00095640">
        <w:rPr>
          <w:rFonts w:hAnsi="標楷體" w:hint="eastAsia"/>
          <w:szCs w:val="32"/>
        </w:rPr>
        <w:t>聘兼</w:t>
      </w:r>
      <w:r w:rsidR="001115BE" w:rsidRPr="00095640">
        <w:rPr>
          <w:rFonts w:hAnsi="標楷體" w:hint="eastAsia"/>
          <w:szCs w:val="32"/>
        </w:rPr>
        <w:t>園主任</w:t>
      </w:r>
      <w:r w:rsidRPr="00095640">
        <w:rPr>
          <w:rFonts w:hAnsi="標楷體" w:hint="eastAsia"/>
          <w:szCs w:val="32"/>
        </w:rPr>
        <w:t>職務，</w:t>
      </w:r>
      <w:r w:rsidR="001115BE" w:rsidRPr="00095640">
        <w:rPr>
          <w:rFonts w:hAnsi="標楷體" w:hint="eastAsia"/>
          <w:szCs w:val="32"/>
        </w:rPr>
        <w:t>已領取主任職務加給，並提供該校10</w:t>
      </w:r>
      <w:r w:rsidR="00A10406" w:rsidRPr="00095640">
        <w:rPr>
          <w:rFonts w:hAnsi="標楷體" w:hint="eastAsia"/>
          <w:szCs w:val="32"/>
        </w:rPr>
        <w:t>4</w:t>
      </w:r>
      <w:r w:rsidR="001115BE" w:rsidRPr="00095640">
        <w:rPr>
          <w:rFonts w:hAnsi="標楷體" w:hint="eastAsia"/>
          <w:szCs w:val="32"/>
        </w:rPr>
        <w:t>年8月至</w:t>
      </w:r>
      <w:r w:rsidR="00A10406" w:rsidRPr="00095640">
        <w:rPr>
          <w:rFonts w:hAnsi="標楷體" w:hint="eastAsia"/>
          <w:szCs w:val="32"/>
        </w:rPr>
        <w:t>108</w:t>
      </w:r>
      <w:r w:rsidR="001115BE" w:rsidRPr="00095640">
        <w:rPr>
          <w:rFonts w:hAnsi="標楷體" w:hint="eastAsia"/>
          <w:szCs w:val="32"/>
        </w:rPr>
        <w:t>年</w:t>
      </w:r>
      <w:r w:rsidR="00A10406" w:rsidRPr="00095640">
        <w:rPr>
          <w:rFonts w:hAnsi="標楷體" w:hint="eastAsia"/>
          <w:szCs w:val="32"/>
        </w:rPr>
        <w:t>4月員</w:t>
      </w:r>
      <w:r w:rsidR="00A10406" w:rsidRPr="00095640">
        <w:rPr>
          <w:rFonts w:hAnsi="標楷體" w:hint="eastAsia"/>
          <w:szCs w:val="32"/>
        </w:rPr>
        <w:lastRenderedPageBreak/>
        <w:t>工現金印領清冊到院。</w:t>
      </w:r>
    </w:p>
    <w:p w:rsidR="00711455" w:rsidRPr="00095640" w:rsidRDefault="00A10406" w:rsidP="001D41BB">
      <w:pPr>
        <w:pStyle w:val="5"/>
        <w:ind w:left="2126"/>
      </w:pPr>
      <w:r w:rsidRPr="00095640">
        <w:rPr>
          <w:rFonts w:hAnsi="標楷體" w:hint="eastAsia"/>
          <w:szCs w:val="32"/>
        </w:rPr>
        <w:t>本案</w:t>
      </w:r>
      <w:r w:rsidR="001115BE" w:rsidRPr="00095640">
        <w:rPr>
          <w:rFonts w:hAnsi="標楷體" w:hint="eastAsia"/>
          <w:szCs w:val="32"/>
        </w:rPr>
        <w:t>彙整王師</w:t>
      </w:r>
      <w:r w:rsidRPr="00095640">
        <w:rPr>
          <w:rFonts w:hAnsi="標楷體" w:hint="eastAsia"/>
          <w:szCs w:val="32"/>
        </w:rPr>
        <w:t>105</w:t>
      </w:r>
      <w:r w:rsidR="00A64096" w:rsidRPr="00095640">
        <w:rPr>
          <w:rFonts w:hAnsi="標楷體" w:hint="eastAsia"/>
          <w:szCs w:val="32"/>
        </w:rPr>
        <w:t>學年度</w:t>
      </w:r>
      <w:r w:rsidR="001115BE" w:rsidRPr="00095640">
        <w:rPr>
          <w:rFonts w:hAnsi="標楷體" w:hint="eastAsia"/>
          <w:szCs w:val="32"/>
        </w:rPr>
        <w:t>支領主任職務加給與導師費情形如下：</w:t>
      </w:r>
    </w:p>
    <w:p w:rsidR="00E87F7C" w:rsidRPr="00095640" w:rsidRDefault="00E87F7C" w:rsidP="00A10406">
      <w:pPr>
        <w:pStyle w:val="a3"/>
        <w:jc w:val="center"/>
        <w:rPr>
          <w:b/>
        </w:rPr>
      </w:pPr>
      <w:r w:rsidRPr="00095640">
        <w:rPr>
          <w:rFonts w:hint="eastAsia"/>
          <w:b/>
        </w:rPr>
        <w:t>王師</w:t>
      </w:r>
      <w:r w:rsidR="00A10406" w:rsidRPr="00095640">
        <w:rPr>
          <w:rFonts w:hint="eastAsia"/>
          <w:b/>
        </w:rPr>
        <w:t>10</w:t>
      </w:r>
      <w:r w:rsidR="00A64096" w:rsidRPr="00095640">
        <w:rPr>
          <w:rFonts w:hint="eastAsia"/>
          <w:b/>
        </w:rPr>
        <w:t>5年8月-106年7月</w:t>
      </w:r>
      <w:r w:rsidR="00A10406" w:rsidRPr="00095640">
        <w:rPr>
          <w:rFonts w:hint="eastAsia"/>
          <w:b/>
        </w:rPr>
        <w:t>主任職務加給與導師費支領情形</w:t>
      </w:r>
    </w:p>
    <w:tbl>
      <w:tblPr>
        <w:tblStyle w:val="afb"/>
        <w:tblW w:w="7967" w:type="dxa"/>
        <w:tblInd w:w="675" w:type="dxa"/>
        <w:tblLayout w:type="fixed"/>
        <w:tblLook w:val="04A0" w:firstRow="1" w:lastRow="0" w:firstColumn="1" w:lastColumn="0" w:noHBand="0" w:noVBand="1"/>
      </w:tblPr>
      <w:tblGrid>
        <w:gridCol w:w="1191"/>
        <w:gridCol w:w="1694"/>
        <w:gridCol w:w="1694"/>
        <w:gridCol w:w="1694"/>
        <w:gridCol w:w="1694"/>
      </w:tblGrid>
      <w:tr w:rsidR="00100916" w:rsidRPr="00095640" w:rsidTr="004F0E04">
        <w:trPr>
          <w:trHeight w:val="454"/>
          <w:tblHeader/>
        </w:trPr>
        <w:tc>
          <w:tcPr>
            <w:tcW w:w="1191"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rsidR="00A64096" w:rsidRPr="00095640" w:rsidRDefault="00A64096">
            <w:pPr>
              <w:spacing w:line="220" w:lineRule="exact"/>
              <w:rPr>
                <w:b/>
                <w:kern w:val="0"/>
                <w:sz w:val="20"/>
              </w:rPr>
            </w:pPr>
            <w:r w:rsidRPr="00095640">
              <w:rPr>
                <w:rFonts w:hint="eastAsia"/>
                <w:b/>
                <w:kern w:val="0"/>
                <w:sz w:val="20"/>
              </w:rPr>
              <w:t xml:space="preserve">     年</w:t>
            </w:r>
          </w:p>
          <w:p w:rsidR="00A64096" w:rsidRPr="00095640" w:rsidRDefault="00A64096">
            <w:pPr>
              <w:spacing w:line="220" w:lineRule="exact"/>
              <w:rPr>
                <w:b/>
                <w:kern w:val="0"/>
                <w:sz w:val="28"/>
                <w:szCs w:val="28"/>
              </w:rPr>
            </w:pPr>
            <w:r w:rsidRPr="00095640">
              <w:rPr>
                <w:rFonts w:hint="eastAsia"/>
                <w:b/>
                <w:kern w:val="0"/>
                <w:sz w:val="20"/>
              </w:rPr>
              <w:t>月份</w:t>
            </w:r>
          </w:p>
        </w:tc>
        <w:tc>
          <w:tcPr>
            <w:tcW w:w="3388" w:type="dxa"/>
            <w:gridSpan w:val="2"/>
            <w:tcBorders>
              <w:top w:val="single" w:sz="4" w:space="0" w:color="auto"/>
              <w:left w:val="single" w:sz="4" w:space="0" w:color="auto"/>
              <w:bottom w:val="single" w:sz="4" w:space="0" w:color="auto"/>
              <w:right w:val="single" w:sz="4" w:space="0" w:color="auto"/>
            </w:tcBorders>
            <w:vAlign w:val="center"/>
            <w:hideMark/>
          </w:tcPr>
          <w:p w:rsidR="00A64096" w:rsidRPr="00095640" w:rsidRDefault="00A64096" w:rsidP="00A64096">
            <w:pPr>
              <w:spacing w:line="360" w:lineRule="exact"/>
              <w:jc w:val="center"/>
              <w:rPr>
                <w:b/>
                <w:kern w:val="0"/>
                <w:sz w:val="28"/>
                <w:szCs w:val="28"/>
              </w:rPr>
            </w:pPr>
            <w:r w:rsidRPr="00095640">
              <w:rPr>
                <w:rFonts w:hint="eastAsia"/>
                <w:b/>
                <w:kern w:val="0"/>
                <w:sz w:val="28"/>
                <w:szCs w:val="28"/>
              </w:rPr>
              <w:t>105</w:t>
            </w:r>
          </w:p>
        </w:tc>
        <w:tc>
          <w:tcPr>
            <w:tcW w:w="3388" w:type="dxa"/>
            <w:gridSpan w:val="2"/>
            <w:tcBorders>
              <w:top w:val="single" w:sz="4" w:space="0" w:color="auto"/>
              <w:left w:val="single" w:sz="4" w:space="0" w:color="auto"/>
              <w:bottom w:val="single" w:sz="4" w:space="0" w:color="auto"/>
              <w:right w:val="single" w:sz="4" w:space="0" w:color="auto"/>
            </w:tcBorders>
            <w:vAlign w:val="center"/>
            <w:hideMark/>
          </w:tcPr>
          <w:p w:rsidR="00A64096" w:rsidRPr="00095640" w:rsidRDefault="00A64096" w:rsidP="00A64096">
            <w:pPr>
              <w:spacing w:line="360" w:lineRule="exact"/>
              <w:jc w:val="center"/>
              <w:rPr>
                <w:b/>
                <w:kern w:val="0"/>
                <w:sz w:val="28"/>
                <w:szCs w:val="28"/>
              </w:rPr>
            </w:pPr>
            <w:r w:rsidRPr="00095640">
              <w:rPr>
                <w:rFonts w:hint="eastAsia"/>
                <w:b/>
                <w:kern w:val="0"/>
                <w:sz w:val="28"/>
                <w:szCs w:val="28"/>
              </w:rPr>
              <w:t>106</w:t>
            </w:r>
          </w:p>
        </w:tc>
      </w:tr>
      <w:tr w:rsidR="00100916" w:rsidRPr="00095640" w:rsidTr="004F0E04">
        <w:trPr>
          <w:cantSplit/>
          <w:trHeight w:val="454"/>
          <w:tblHeader/>
        </w:trPr>
        <w:tc>
          <w:tcPr>
            <w:tcW w:w="1191" w:type="dxa"/>
            <w:vMerge/>
            <w:tcBorders>
              <w:top w:val="single" w:sz="4" w:space="0" w:color="auto"/>
              <w:left w:val="single" w:sz="4" w:space="0" w:color="auto"/>
              <w:bottom w:val="single" w:sz="4" w:space="0" w:color="auto"/>
              <w:right w:val="single" w:sz="4" w:space="0" w:color="auto"/>
            </w:tcBorders>
            <w:vAlign w:val="center"/>
            <w:hideMark/>
          </w:tcPr>
          <w:p w:rsidR="00A64096" w:rsidRPr="00095640" w:rsidRDefault="00A64096">
            <w:pPr>
              <w:widowControl/>
              <w:overflowPunct/>
              <w:autoSpaceDE/>
              <w:autoSpaceDN/>
              <w:jc w:val="left"/>
              <w:rPr>
                <w:b/>
                <w:kern w:val="0"/>
                <w:sz w:val="28"/>
                <w:szCs w:val="28"/>
              </w:rPr>
            </w:pPr>
          </w:p>
        </w:tc>
        <w:tc>
          <w:tcPr>
            <w:tcW w:w="1694" w:type="dxa"/>
            <w:tcBorders>
              <w:top w:val="single" w:sz="4" w:space="0" w:color="auto"/>
              <w:left w:val="single" w:sz="4" w:space="0" w:color="auto"/>
              <w:bottom w:val="single" w:sz="4" w:space="0" w:color="auto"/>
              <w:right w:val="dashSmallGap" w:sz="4" w:space="0" w:color="auto"/>
            </w:tcBorders>
            <w:vAlign w:val="center"/>
            <w:hideMark/>
          </w:tcPr>
          <w:p w:rsidR="00A64096" w:rsidRPr="00095640" w:rsidRDefault="00A64096" w:rsidP="004F0E04">
            <w:pPr>
              <w:spacing w:line="240" w:lineRule="exact"/>
              <w:jc w:val="center"/>
              <w:rPr>
                <w:b/>
                <w:kern w:val="0"/>
                <w:sz w:val="20"/>
              </w:rPr>
            </w:pPr>
            <w:r w:rsidRPr="00095640">
              <w:rPr>
                <w:rFonts w:hint="eastAsia"/>
                <w:b/>
                <w:kern w:val="0"/>
                <w:sz w:val="20"/>
              </w:rPr>
              <w:t>主任</w:t>
            </w:r>
          </w:p>
        </w:tc>
        <w:tc>
          <w:tcPr>
            <w:tcW w:w="1694" w:type="dxa"/>
            <w:tcBorders>
              <w:top w:val="single" w:sz="4" w:space="0" w:color="auto"/>
              <w:left w:val="dashSmallGap" w:sz="4" w:space="0" w:color="auto"/>
              <w:bottom w:val="single" w:sz="4" w:space="0" w:color="auto"/>
              <w:right w:val="single" w:sz="4" w:space="0" w:color="auto"/>
            </w:tcBorders>
            <w:vAlign w:val="center"/>
            <w:hideMark/>
          </w:tcPr>
          <w:p w:rsidR="00A64096" w:rsidRPr="00095640" w:rsidRDefault="00A64096" w:rsidP="004F0E04">
            <w:pPr>
              <w:spacing w:line="240" w:lineRule="exact"/>
              <w:jc w:val="center"/>
              <w:rPr>
                <w:b/>
                <w:kern w:val="0"/>
                <w:sz w:val="20"/>
              </w:rPr>
            </w:pPr>
            <w:r w:rsidRPr="00095640">
              <w:rPr>
                <w:rFonts w:hint="eastAsia"/>
                <w:b/>
                <w:kern w:val="0"/>
                <w:sz w:val="20"/>
              </w:rPr>
              <w:t>導師</w:t>
            </w:r>
          </w:p>
        </w:tc>
        <w:tc>
          <w:tcPr>
            <w:tcW w:w="1694" w:type="dxa"/>
            <w:tcBorders>
              <w:top w:val="single" w:sz="4" w:space="0" w:color="auto"/>
              <w:left w:val="single" w:sz="4" w:space="0" w:color="auto"/>
              <w:bottom w:val="single" w:sz="4" w:space="0" w:color="auto"/>
              <w:right w:val="dashSmallGap" w:sz="4" w:space="0" w:color="auto"/>
            </w:tcBorders>
            <w:vAlign w:val="center"/>
            <w:hideMark/>
          </w:tcPr>
          <w:p w:rsidR="00A64096" w:rsidRPr="00095640" w:rsidRDefault="00A64096" w:rsidP="004F0E04">
            <w:pPr>
              <w:spacing w:line="240" w:lineRule="exact"/>
              <w:jc w:val="center"/>
              <w:rPr>
                <w:b/>
                <w:kern w:val="0"/>
                <w:sz w:val="20"/>
              </w:rPr>
            </w:pPr>
            <w:r w:rsidRPr="00095640">
              <w:rPr>
                <w:rFonts w:hint="eastAsia"/>
                <w:b/>
                <w:kern w:val="0"/>
                <w:sz w:val="20"/>
              </w:rPr>
              <w:t>主任</w:t>
            </w:r>
          </w:p>
        </w:tc>
        <w:tc>
          <w:tcPr>
            <w:tcW w:w="1694" w:type="dxa"/>
            <w:tcBorders>
              <w:top w:val="single" w:sz="4" w:space="0" w:color="auto"/>
              <w:left w:val="dashSmallGap" w:sz="4" w:space="0" w:color="auto"/>
              <w:bottom w:val="single" w:sz="4" w:space="0" w:color="auto"/>
              <w:right w:val="single" w:sz="4" w:space="0" w:color="auto"/>
            </w:tcBorders>
            <w:vAlign w:val="center"/>
            <w:hideMark/>
          </w:tcPr>
          <w:p w:rsidR="00A64096" w:rsidRPr="00095640" w:rsidRDefault="00A64096" w:rsidP="004F0E04">
            <w:pPr>
              <w:spacing w:line="240" w:lineRule="exact"/>
              <w:jc w:val="center"/>
              <w:rPr>
                <w:b/>
                <w:kern w:val="0"/>
                <w:sz w:val="20"/>
              </w:rPr>
            </w:pPr>
            <w:r w:rsidRPr="00095640">
              <w:rPr>
                <w:rFonts w:hint="eastAsia"/>
                <w:b/>
                <w:kern w:val="0"/>
                <w:sz w:val="20"/>
              </w:rPr>
              <w:t>導師</w:t>
            </w:r>
          </w:p>
        </w:tc>
      </w:tr>
      <w:tr w:rsidR="00100916" w:rsidRPr="00095640" w:rsidTr="004F0E04">
        <w:trPr>
          <w:trHeight w:val="454"/>
        </w:trPr>
        <w:tc>
          <w:tcPr>
            <w:tcW w:w="1191" w:type="dxa"/>
            <w:tcBorders>
              <w:top w:val="single" w:sz="4" w:space="0" w:color="auto"/>
              <w:left w:val="single" w:sz="4" w:space="0" w:color="auto"/>
              <w:bottom w:val="single" w:sz="4" w:space="0" w:color="auto"/>
              <w:right w:val="single" w:sz="4" w:space="0" w:color="auto"/>
            </w:tcBorders>
            <w:hideMark/>
          </w:tcPr>
          <w:p w:rsidR="00A64096" w:rsidRPr="00095640" w:rsidRDefault="00A64096" w:rsidP="00A64096">
            <w:pPr>
              <w:spacing w:line="360" w:lineRule="exact"/>
              <w:jc w:val="center"/>
              <w:rPr>
                <w:b/>
                <w:kern w:val="0"/>
                <w:sz w:val="28"/>
                <w:szCs w:val="28"/>
              </w:rPr>
            </w:pPr>
            <w:r w:rsidRPr="00095640">
              <w:rPr>
                <w:rFonts w:hint="eastAsia"/>
                <w:b/>
                <w:kern w:val="0"/>
                <w:sz w:val="28"/>
                <w:szCs w:val="28"/>
              </w:rPr>
              <w:t>1</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tcPr>
          <w:p w:rsidR="00A64096" w:rsidRPr="00095640" w:rsidRDefault="00A64096" w:rsidP="00A64096">
            <w:pPr>
              <w:spacing w:line="360" w:lineRule="exact"/>
              <w:jc w:val="center"/>
              <w:rPr>
                <w:kern w:val="0"/>
                <w:sz w:val="28"/>
                <w:szCs w:val="28"/>
              </w:rPr>
            </w:pPr>
            <w:r w:rsidRPr="00095640">
              <w:rPr>
                <w:rFonts w:hint="eastAsia"/>
                <w:kern w:val="0"/>
                <w:sz w:val="28"/>
                <w:szCs w:val="28"/>
              </w:rPr>
              <w:t>-</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tcPr>
          <w:p w:rsidR="00A64096" w:rsidRPr="00095640" w:rsidRDefault="00A64096" w:rsidP="00A64096">
            <w:pPr>
              <w:spacing w:line="360" w:lineRule="exact"/>
              <w:jc w:val="center"/>
              <w:rPr>
                <w:kern w:val="0"/>
                <w:sz w:val="28"/>
                <w:szCs w:val="28"/>
              </w:rPr>
            </w:pPr>
            <w:r w:rsidRPr="00095640">
              <w:rPr>
                <w:rFonts w:hint="eastAsia"/>
                <w:kern w:val="0"/>
                <w:sz w:val="28"/>
                <w:szCs w:val="28"/>
              </w:rPr>
              <w:t>-</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Y</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Y*</w:t>
            </w:r>
          </w:p>
        </w:tc>
      </w:tr>
      <w:tr w:rsidR="00100916" w:rsidRPr="00095640" w:rsidTr="004F0E04">
        <w:trPr>
          <w:trHeight w:val="454"/>
        </w:trPr>
        <w:tc>
          <w:tcPr>
            <w:tcW w:w="1191" w:type="dxa"/>
            <w:tcBorders>
              <w:top w:val="single" w:sz="4" w:space="0" w:color="auto"/>
              <w:left w:val="single" w:sz="4" w:space="0" w:color="auto"/>
              <w:bottom w:val="single" w:sz="4" w:space="0" w:color="auto"/>
              <w:right w:val="single" w:sz="4" w:space="0" w:color="auto"/>
            </w:tcBorders>
            <w:hideMark/>
          </w:tcPr>
          <w:p w:rsidR="00A64096" w:rsidRPr="00095640" w:rsidRDefault="00A64096" w:rsidP="00A64096">
            <w:pPr>
              <w:spacing w:line="360" w:lineRule="exact"/>
              <w:jc w:val="center"/>
              <w:rPr>
                <w:b/>
                <w:kern w:val="0"/>
                <w:sz w:val="28"/>
                <w:szCs w:val="28"/>
              </w:rPr>
            </w:pPr>
            <w:r w:rsidRPr="00095640">
              <w:rPr>
                <w:rFonts w:hint="eastAsia"/>
                <w:b/>
                <w:kern w:val="0"/>
                <w:sz w:val="28"/>
                <w:szCs w:val="28"/>
              </w:rPr>
              <w:t>2</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tcPr>
          <w:p w:rsidR="00A64096" w:rsidRPr="00095640" w:rsidRDefault="00A64096" w:rsidP="00A64096">
            <w:pPr>
              <w:spacing w:line="360" w:lineRule="exact"/>
              <w:jc w:val="center"/>
              <w:rPr>
                <w:kern w:val="0"/>
                <w:sz w:val="28"/>
                <w:szCs w:val="28"/>
              </w:rPr>
            </w:pPr>
            <w:r w:rsidRPr="00095640">
              <w:rPr>
                <w:rFonts w:hint="eastAsia"/>
                <w:kern w:val="0"/>
                <w:sz w:val="28"/>
                <w:szCs w:val="28"/>
              </w:rPr>
              <w:t>-</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tcPr>
          <w:p w:rsidR="00A64096" w:rsidRPr="00095640" w:rsidRDefault="00A64096" w:rsidP="00A64096">
            <w:pPr>
              <w:jc w:val="center"/>
              <w:rPr>
                <w:kern w:val="0"/>
              </w:rPr>
            </w:pPr>
            <w:r w:rsidRPr="00095640">
              <w:rPr>
                <w:rFonts w:hint="eastAsia"/>
                <w:kern w:val="0"/>
                <w:sz w:val="28"/>
                <w:szCs w:val="28"/>
              </w:rPr>
              <w:t>-</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Y</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N</w:t>
            </w:r>
          </w:p>
        </w:tc>
      </w:tr>
      <w:tr w:rsidR="00100916" w:rsidRPr="00095640" w:rsidTr="004F0E04">
        <w:trPr>
          <w:trHeight w:val="454"/>
        </w:trPr>
        <w:tc>
          <w:tcPr>
            <w:tcW w:w="1191" w:type="dxa"/>
            <w:tcBorders>
              <w:top w:val="single" w:sz="4" w:space="0" w:color="auto"/>
              <w:left w:val="single" w:sz="4" w:space="0" w:color="auto"/>
              <w:bottom w:val="single" w:sz="4" w:space="0" w:color="auto"/>
              <w:right w:val="single" w:sz="4" w:space="0" w:color="auto"/>
            </w:tcBorders>
            <w:hideMark/>
          </w:tcPr>
          <w:p w:rsidR="00A64096" w:rsidRPr="00095640" w:rsidRDefault="00A64096" w:rsidP="00A64096">
            <w:pPr>
              <w:spacing w:line="360" w:lineRule="exact"/>
              <w:jc w:val="center"/>
              <w:rPr>
                <w:b/>
                <w:kern w:val="0"/>
                <w:sz w:val="28"/>
                <w:szCs w:val="28"/>
              </w:rPr>
            </w:pPr>
            <w:r w:rsidRPr="00095640">
              <w:rPr>
                <w:rFonts w:hint="eastAsia"/>
                <w:b/>
                <w:kern w:val="0"/>
                <w:sz w:val="28"/>
                <w:szCs w:val="28"/>
              </w:rPr>
              <w:t>3</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tcPr>
          <w:p w:rsidR="00A64096" w:rsidRPr="00095640" w:rsidRDefault="00A64096" w:rsidP="00A64096">
            <w:pPr>
              <w:spacing w:line="360" w:lineRule="exact"/>
              <w:jc w:val="center"/>
              <w:rPr>
                <w:kern w:val="0"/>
                <w:sz w:val="28"/>
                <w:szCs w:val="28"/>
              </w:rPr>
            </w:pPr>
            <w:r w:rsidRPr="00095640">
              <w:rPr>
                <w:rFonts w:hint="eastAsia"/>
                <w:kern w:val="0"/>
                <w:sz w:val="28"/>
                <w:szCs w:val="28"/>
              </w:rPr>
              <w:t>-</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tcPr>
          <w:p w:rsidR="00A64096" w:rsidRPr="00095640" w:rsidRDefault="00A64096" w:rsidP="00A64096">
            <w:pPr>
              <w:jc w:val="center"/>
              <w:rPr>
                <w:kern w:val="0"/>
              </w:rPr>
            </w:pPr>
            <w:r w:rsidRPr="00095640">
              <w:rPr>
                <w:rFonts w:hint="eastAsia"/>
                <w:kern w:val="0"/>
                <w:sz w:val="28"/>
                <w:szCs w:val="28"/>
              </w:rPr>
              <w:t>-</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Y</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N</w:t>
            </w:r>
          </w:p>
        </w:tc>
      </w:tr>
      <w:tr w:rsidR="00100916" w:rsidRPr="00095640" w:rsidTr="004F0E04">
        <w:trPr>
          <w:trHeight w:val="454"/>
        </w:trPr>
        <w:tc>
          <w:tcPr>
            <w:tcW w:w="1191" w:type="dxa"/>
            <w:tcBorders>
              <w:top w:val="single" w:sz="4" w:space="0" w:color="auto"/>
              <w:left w:val="single" w:sz="4" w:space="0" w:color="auto"/>
              <w:bottom w:val="single" w:sz="4" w:space="0" w:color="auto"/>
              <w:right w:val="single" w:sz="4" w:space="0" w:color="auto"/>
            </w:tcBorders>
            <w:hideMark/>
          </w:tcPr>
          <w:p w:rsidR="00A64096" w:rsidRPr="00095640" w:rsidRDefault="00A64096" w:rsidP="00A64096">
            <w:pPr>
              <w:spacing w:line="360" w:lineRule="exact"/>
              <w:jc w:val="center"/>
              <w:rPr>
                <w:b/>
                <w:kern w:val="0"/>
                <w:sz w:val="28"/>
                <w:szCs w:val="28"/>
              </w:rPr>
            </w:pPr>
            <w:r w:rsidRPr="00095640">
              <w:rPr>
                <w:rFonts w:hint="eastAsia"/>
                <w:b/>
                <w:kern w:val="0"/>
                <w:sz w:val="28"/>
                <w:szCs w:val="28"/>
              </w:rPr>
              <w:t>4</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tcPr>
          <w:p w:rsidR="00A64096" w:rsidRPr="00095640" w:rsidRDefault="00A64096" w:rsidP="00A64096">
            <w:pPr>
              <w:spacing w:line="360" w:lineRule="exact"/>
              <w:jc w:val="center"/>
              <w:rPr>
                <w:kern w:val="0"/>
                <w:sz w:val="28"/>
                <w:szCs w:val="28"/>
              </w:rPr>
            </w:pPr>
            <w:r w:rsidRPr="00095640">
              <w:rPr>
                <w:rFonts w:hint="eastAsia"/>
                <w:kern w:val="0"/>
                <w:sz w:val="28"/>
                <w:szCs w:val="28"/>
              </w:rPr>
              <w:t>-</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tcPr>
          <w:p w:rsidR="00A64096" w:rsidRPr="00095640" w:rsidRDefault="00A64096" w:rsidP="00A64096">
            <w:pPr>
              <w:jc w:val="center"/>
              <w:rPr>
                <w:kern w:val="0"/>
              </w:rPr>
            </w:pPr>
            <w:r w:rsidRPr="00095640">
              <w:rPr>
                <w:rFonts w:hint="eastAsia"/>
                <w:kern w:val="0"/>
                <w:sz w:val="28"/>
                <w:szCs w:val="28"/>
              </w:rPr>
              <w:t>-</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Y</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N</w:t>
            </w:r>
          </w:p>
        </w:tc>
      </w:tr>
      <w:tr w:rsidR="00100916" w:rsidRPr="00095640" w:rsidTr="004F0E04">
        <w:trPr>
          <w:trHeight w:val="454"/>
        </w:trPr>
        <w:tc>
          <w:tcPr>
            <w:tcW w:w="1191" w:type="dxa"/>
            <w:tcBorders>
              <w:top w:val="single" w:sz="4" w:space="0" w:color="auto"/>
              <w:left w:val="single" w:sz="4" w:space="0" w:color="auto"/>
              <w:bottom w:val="single" w:sz="4" w:space="0" w:color="auto"/>
              <w:right w:val="single" w:sz="4" w:space="0" w:color="auto"/>
            </w:tcBorders>
            <w:hideMark/>
          </w:tcPr>
          <w:p w:rsidR="00A64096" w:rsidRPr="00095640" w:rsidRDefault="00A64096" w:rsidP="00A64096">
            <w:pPr>
              <w:spacing w:line="360" w:lineRule="exact"/>
              <w:jc w:val="center"/>
              <w:rPr>
                <w:b/>
                <w:kern w:val="0"/>
                <w:sz w:val="28"/>
                <w:szCs w:val="28"/>
              </w:rPr>
            </w:pPr>
            <w:r w:rsidRPr="00095640">
              <w:rPr>
                <w:rFonts w:hint="eastAsia"/>
                <w:b/>
                <w:kern w:val="0"/>
                <w:sz w:val="28"/>
                <w:szCs w:val="28"/>
              </w:rPr>
              <w:t>5</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tcPr>
          <w:p w:rsidR="00A64096" w:rsidRPr="00095640" w:rsidRDefault="00A64096" w:rsidP="00A64096">
            <w:pPr>
              <w:spacing w:line="360" w:lineRule="exact"/>
              <w:jc w:val="center"/>
              <w:rPr>
                <w:kern w:val="0"/>
                <w:sz w:val="28"/>
                <w:szCs w:val="28"/>
              </w:rPr>
            </w:pPr>
            <w:r w:rsidRPr="00095640">
              <w:rPr>
                <w:rFonts w:hint="eastAsia"/>
                <w:kern w:val="0"/>
                <w:sz w:val="28"/>
                <w:szCs w:val="28"/>
              </w:rPr>
              <w:t>-</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tcPr>
          <w:p w:rsidR="00A64096" w:rsidRPr="00095640" w:rsidRDefault="00A64096" w:rsidP="00A64096">
            <w:pPr>
              <w:jc w:val="center"/>
              <w:rPr>
                <w:kern w:val="0"/>
              </w:rPr>
            </w:pPr>
            <w:r w:rsidRPr="00095640">
              <w:rPr>
                <w:rFonts w:hint="eastAsia"/>
                <w:kern w:val="0"/>
                <w:sz w:val="28"/>
                <w:szCs w:val="28"/>
              </w:rPr>
              <w:t>-</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Y</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N</w:t>
            </w:r>
          </w:p>
        </w:tc>
      </w:tr>
      <w:tr w:rsidR="00100916" w:rsidRPr="00095640" w:rsidTr="004F0E04">
        <w:trPr>
          <w:trHeight w:val="454"/>
        </w:trPr>
        <w:tc>
          <w:tcPr>
            <w:tcW w:w="1191" w:type="dxa"/>
            <w:tcBorders>
              <w:top w:val="single" w:sz="4" w:space="0" w:color="auto"/>
              <w:left w:val="single" w:sz="4" w:space="0" w:color="auto"/>
              <w:bottom w:val="single" w:sz="4" w:space="0" w:color="auto"/>
              <w:right w:val="single" w:sz="4" w:space="0" w:color="auto"/>
            </w:tcBorders>
            <w:hideMark/>
          </w:tcPr>
          <w:p w:rsidR="00A64096" w:rsidRPr="00095640" w:rsidRDefault="00A64096" w:rsidP="00A64096">
            <w:pPr>
              <w:spacing w:line="360" w:lineRule="exact"/>
              <w:jc w:val="center"/>
              <w:rPr>
                <w:b/>
                <w:kern w:val="0"/>
                <w:sz w:val="28"/>
                <w:szCs w:val="28"/>
              </w:rPr>
            </w:pPr>
            <w:r w:rsidRPr="00095640">
              <w:rPr>
                <w:rFonts w:hint="eastAsia"/>
                <w:b/>
                <w:kern w:val="0"/>
                <w:sz w:val="28"/>
                <w:szCs w:val="28"/>
              </w:rPr>
              <w:t>6</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tcPr>
          <w:p w:rsidR="00A64096" w:rsidRPr="00095640" w:rsidRDefault="00A64096" w:rsidP="00A64096">
            <w:pPr>
              <w:spacing w:line="360" w:lineRule="exact"/>
              <w:jc w:val="center"/>
              <w:rPr>
                <w:kern w:val="0"/>
                <w:sz w:val="28"/>
                <w:szCs w:val="28"/>
              </w:rPr>
            </w:pPr>
            <w:r w:rsidRPr="00095640">
              <w:rPr>
                <w:rFonts w:hint="eastAsia"/>
                <w:kern w:val="0"/>
                <w:sz w:val="28"/>
                <w:szCs w:val="28"/>
              </w:rPr>
              <w:t>-</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tcPr>
          <w:p w:rsidR="00A64096" w:rsidRPr="00095640" w:rsidRDefault="00A64096" w:rsidP="00A64096">
            <w:pPr>
              <w:spacing w:line="360" w:lineRule="exact"/>
              <w:jc w:val="center"/>
              <w:rPr>
                <w:kern w:val="0"/>
                <w:sz w:val="28"/>
                <w:szCs w:val="28"/>
              </w:rPr>
            </w:pPr>
            <w:r w:rsidRPr="00095640">
              <w:rPr>
                <w:rFonts w:hint="eastAsia"/>
                <w:kern w:val="0"/>
                <w:sz w:val="28"/>
                <w:szCs w:val="28"/>
              </w:rPr>
              <w:t>-</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Y</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N</w:t>
            </w:r>
          </w:p>
        </w:tc>
      </w:tr>
      <w:tr w:rsidR="00100916" w:rsidRPr="00095640" w:rsidTr="004F0E04">
        <w:trPr>
          <w:trHeight w:val="454"/>
        </w:trPr>
        <w:tc>
          <w:tcPr>
            <w:tcW w:w="1191" w:type="dxa"/>
            <w:tcBorders>
              <w:top w:val="single" w:sz="4" w:space="0" w:color="auto"/>
              <w:left w:val="single" w:sz="4" w:space="0" w:color="auto"/>
              <w:bottom w:val="single" w:sz="4" w:space="0" w:color="auto"/>
              <w:right w:val="single" w:sz="4" w:space="0" w:color="auto"/>
            </w:tcBorders>
            <w:hideMark/>
          </w:tcPr>
          <w:p w:rsidR="00A64096" w:rsidRPr="00095640" w:rsidRDefault="00A64096" w:rsidP="00A64096">
            <w:pPr>
              <w:spacing w:line="360" w:lineRule="exact"/>
              <w:jc w:val="center"/>
              <w:rPr>
                <w:b/>
                <w:kern w:val="0"/>
                <w:sz w:val="28"/>
                <w:szCs w:val="28"/>
              </w:rPr>
            </w:pPr>
            <w:r w:rsidRPr="00095640">
              <w:rPr>
                <w:rFonts w:hint="eastAsia"/>
                <w:b/>
                <w:kern w:val="0"/>
                <w:sz w:val="28"/>
                <w:szCs w:val="28"/>
              </w:rPr>
              <w:t>7</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tcPr>
          <w:p w:rsidR="00A64096" w:rsidRPr="00095640" w:rsidRDefault="00A64096" w:rsidP="00A64096">
            <w:pPr>
              <w:spacing w:line="360" w:lineRule="exact"/>
              <w:jc w:val="center"/>
              <w:rPr>
                <w:kern w:val="0"/>
                <w:sz w:val="28"/>
                <w:szCs w:val="28"/>
              </w:rPr>
            </w:pPr>
            <w:r w:rsidRPr="00095640">
              <w:rPr>
                <w:rFonts w:hint="eastAsia"/>
                <w:kern w:val="0"/>
                <w:sz w:val="28"/>
                <w:szCs w:val="28"/>
              </w:rPr>
              <w:t>-</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tcPr>
          <w:p w:rsidR="00A64096" w:rsidRPr="00095640" w:rsidRDefault="00A64096" w:rsidP="00A64096">
            <w:pPr>
              <w:jc w:val="center"/>
              <w:rPr>
                <w:kern w:val="0"/>
              </w:rPr>
            </w:pPr>
            <w:r w:rsidRPr="00095640">
              <w:rPr>
                <w:rFonts w:hint="eastAsia"/>
                <w:kern w:val="0"/>
                <w:sz w:val="28"/>
                <w:szCs w:val="28"/>
              </w:rPr>
              <w:t>-</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Y</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N</w:t>
            </w:r>
          </w:p>
        </w:tc>
      </w:tr>
      <w:tr w:rsidR="00100916" w:rsidRPr="00095640" w:rsidTr="004F0E04">
        <w:trPr>
          <w:trHeight w:val="454"/>
        </w:trPr>
        <w:tc>
          <w:tcPr>
            <w:tcW w:w="1191" w:type="dxa"/>
            <w:tcBorders>
              <w:top w:val="single" w:sz="4" w:space="0" w:color="auto"/>
              <w:left w:val="single" w:sz="4" w:space="0" w:color="auto"/>
              <w:bottom w:val="single" w:sz="4" w:space="0" w:color="auto"/>
              <w:right w:val="single" w:sz="4" w:space="0" w:color="auto"/>
            </w:tcBorders>
            <w:hideMark/>
          </w:tcPr>
          <w:p w:rsidR="00A64096" w:rsidRPr="00095640" w:rsidRDefault="00A64096" w:rsidP="00E87F7C">
            <w:pPr>
              <w:spacing w:line="360" w:lineRule="exact"/>
              <w:jc w:val="center"/>
              <w:rPr>
                <w:b/>
                <w:kern w:val="0"/>
                <w:sz w:val="28"/>
                <w:szCs w:val="28"/>
              </w:rPr>
            </w:pPr>
            <w:r w:rsidRPr="00095640">
              <w:rPr>
                <w:rFonts w:hint="eastAsia"/>
                <w:b/>
                <w:kern w:val="0"/>
                <w:sz w:val="28"/>
                <w:szCs w:val="28"/>
              </w:rPr>
              <w:t>8</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Y</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N</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tcPr>
          <w:p w:rsidR="00A64096" w:rsidRPr="00095640" w:rsidRDefault="00A64096" w:rsidP="00A64096">
            <w:pPr>
              <w:spacing w:line="360" w:lineRule="exact"/>
              <w:jc w:val="center"/>
              <w:rPr>
                <w:kern w:val="0"/>
                <w:sz w:val="28"/>
                <w:szCs w:val="28"/>
              </w:rPr>
            </w:pPr>
            <w:r w:rsidRPr="00095640">
              <w:rPr>
                <w:rFonts w:hint="eastAsia"/>
                <w:kern w:val="0"/>
                <w:sz w:val="28"/>
                <w:szCs w:val="28"/>
              </w:rPr>
              <w:t>-</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tcPr>
          <w:p w:rsidR="00A64096" w:rsidRPr="00095640" w:rsidRDefault="00A64096" w:rsidP="00A64096">
            <w:pPr>
              <w:spacing w:line="360" w:lineRule="exact"/>
              <w:jc w:val="center"/>
              <w:rPr>
                <w:kern w:val="0"/>
                <w:sz w:val="28"/>
                <w:szCs w:val="28"/>
              </w:rPr>
            </w:pPr>
            <w:r w:rsidRPr="00095640">
              <w:rPr>
                <w:rFonts w:hint="eastAsia"/>
                <w:kern w:val="0"/>
                <w:sz w:val="28"/>
                <w:szCs w:val="28"/>
              </w:rPr>
              <w:t>-</w:t>
            </w:r>
          </w:p>
        </w:tc>
      </w:tr>
      <w:tr w:rsidR="00100916" w:rsidRPr="00095640" w:rsidTr="004F0E04">
        <w:trPr>
          <w:trHeight w:val="454"/>
        </w:trPr>
        <w:tc>
          <w:tcPr>
            <w:tcW w:w="1191" w:type="dxa"/>
            <w:tcBorders>
              <w:top w:val="single" w:sz="4" w:space="0" w:color="auto"/>
              <w:left w:val="single" w:sz="4" w:space="0" w:color="auto"/>
              <w:bottom w:val="single" w:sz="4" w:space="0" w:color="auto"/>
              <w:right w:val="single" w:sz="4" w:space="0" w:color="auto"/>
            </w:tcBorders>
            <w:hideMark/>
          </w:tcPr>
          <w:p w:rsidR="00A64096" w:rsidRPr="00095640" w:rsidRDefault="00A64096" w:rsidP="00E87F7C">
            <w:pPr>
              <w:spacing w:line="360" w:lineRule="exact"/>
              <w:jc w:val="center"/>
              <w:rPr>
                <w:b/>
                <w:kern w:val="0"/>
                <w:sz w:val="28"/>
                <w:szCs w:val="28"/>
              </w:rPr>
            </w:pPr>
            <w:r w:rsidRPr="00095640">
              <w:rPr>
                <w:rFonts w:hint="eastAsia"/>
                <w:b/>
                <w:kern w:val="0"/>
                <w:sz w:val="28"/>
                <w:szCs w:val="28"/>
              </w:rPr>
              <w:t>9</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Y</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N</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tcPr>
          <w:p w:rsidR="00A64096" w:rsidRPr="00095640" w:rsidRDefault="00A64096" w:rsidP="00A64096">
            <w:pPr>
              <w:spacing w:line="360" w:lineRule="exact"/>
              <w:jc w:val="center"/>
              <w:rPr>
                <w:kern w:val="0"/>
                <w:sz w:val="28"/>
                <w:szCs w:val="28"/>
              </w:rPr>
            </w:pPr>
            <w:r w:rsidRPr="00095640">
              <w:rPr>
                <w:rFonts w:hint="eastAsia"/>
                <w:kern w:val="0"/>
                <w:sz w:val="28"/>
                <w:szCs w:val="28"/>
              </w:rPr>
              <w:t>-</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tcPr>
          <w:p w:rsidR="00A64096" w:rsidRPr="00095640" w:rsidRDefault="00A64096" w:rsidP="00A64096">
            <w:pPr>
              <w:jc w:val="center"/>
              <w:rPr>
                <w:kern w:val="0"/>
              </w:rPr>
            </w:pPr>
            <w:r w:rsidRPr="00095640">
              <w:rPr>
                <w:rFonts w:hint="eastAsia"/>
                <w:kern w:val="0"/>
                <w:sz w:val="28"/>
                <w:szCs w:val="28"/>
              </w:rPr>
              <w:t>-</w:t>
            </w:r>
          </w:p>
        </w:tc>
      </w:tr>
      <w:tr w:rsidR="00100916" w:rsidRPr="00095640" w:rsidTr="004F0E04">
        <w:trPr>
          <w:trHeight w:val="454"/>
        </w:trPr>
        <w:tc>
          <w:tcPr>
            <w:tcW w:w="1191" w:type="dxa"/>
            <w:tcBorders>
              <w:top w:val="single" w:sz="4" w:space="0" w:color="auto"/>
              <w:left w:val="single" w:sz="4" w:space="0" w:color="auto"/>
              <w:bottom w:val="single" w:sz="4" w:space="0" w:color="auto"/>
              <w:right w:val="single" w:sz="4" w:space="0" w:color="auto"/>
            </w:tcBorders>
            <w:hideMark/>
          </w:tcPr>
          <w:p w:rsidR="00A64096" w:rsidRPr="00095640" w:rsidRDefault="00A64096" w:rsidP="00E87F7C">
            <w:pPr>
              <w:spacing w:line="360" w:lineRule="exact"/>
              <w:jc w:val="center"/>
              <w:rPr>
                <w:b/>
                <w:kern w:val="0"/>
                <w:sz w:val="28"/>
                <w:szCs w:val="28"/>
              </w:rPr>
            </w:pPr>
            <w:r w:rsidRPr="00095640">
              <w:rPr>
                <w:rFonts w:hint="eastAsia"/>
                <w:b/>
                <w:kern w:val="0"/>
                <w:sz w:val="28"/>
                <w:szCs w:val="28"/>
              </w:rPr>
              <w:t>10</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Y</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N</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tcPr>
          <w:p w:rsidR="00A64096" w:rsidRPr="00095640" w:rsidRDefault="00A64096" w:rsidP="00A64096">
            <w:pPr>
              <w:spacing w:line="360" w:lineRule="exact"/>
              <w:jc w:val="center"/>
              <w:rPr>
                <w:kern w:val="0"/>
                <w:sz w:val="28"/>
                <w:szCs w:val="28"/>
              </w:rPr>
            </w:pPr>
            <w:r w:rsidRPr="00095640">
              <w:rPr>
                <w:rFonts w:hint="eastAsia"/>
                <w:kern w:val="0"/>
                <w:sz w:val="28"/>
                <w:szCs w:val="28"/>
              </w:rPr>
              <w:t>-</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tcPr>
          <w:p w:rsidR="00A64096" w:rsidRPr="00095640" w:rsidRDefault="00A64096" w:rsidP="00A64096">
            <w:pPr>
              <w:jc w:val="center"/>
              <w:rPr>
                <w:kern w:val="0"/>
              </w:rPr>
            </w:pPr>
            <w:r w:rsidRPr="00095640">
              <w:rPr>
                <w:rFonts w:hint="eastAsia"/>
                <w:kern w:val="0"/>
                <w:sz w:val="28"/>
                <w:szCs w:val="28"/>
              </w:rPr>
              <w:t>-</w:t>
            </w:r>
          </w:p>
        </w:tc>
      </w:tr>
      <w:tr w:rsidR="00100916" w:rsidRPr="00095640" w:rsidTr="004F0E04">
        <w:trPr>
          <w:trHeight w:val="454"/>
        </w:trPr>
        <w:tc>
          <w:tcPr>
            <w:tcW w:w="1191" w:type="dxa"/>
            <w:tcBorders>
              <w:top w:val="single" w:sz="4" w:space="0" w:color="auto"/>
              <w:left w:val="single" w:sz="4" w:space="0" w:color="auto"/>
              <w:bottom w:val="single" w:sz="4" w:space="0" w:color="auto"/>
              <w:right w:val="single" w:sz="4" w:space="0" w:color="auto"/>
            </w:tcBorders>
            <w:hideMark/>
          </w:tcPr>
          <w:p w:rsidR="00A64096" w:rsidRPr="00095640" w:rsidRDefault="00A64096" w:rsidP="00E87F7C">
            <w:pPr>
              <w:spacing w:line="360" w:lineRule="exact"/>
              <w:jc w:val="center"/>
              <w:rPr>
                <w:b/>
                <w:kern w:val="0"/>
                <w:sz w:val="28"/>
                <w:szCs w:val="28"/>
              </w:rPr>
            </w:pPr>
            <w:r w:rsidRPr="00095640">
              <w:rPr>
                <w:rFonts w:hint="eastAsia"/>
                <w:b/>
                <w:kern w:val="0"/>
                <w:sz w:val="28"/>
                <w:szCs w:val="28"/>
              </w:rPr>
              <w:t>11</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Y</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N</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tcPr>
          <w:p w:rsidR="00A64096" w:rsidRPr="00095640" w:rsidRDefault="00A64096" w:rsidP="00A64096">
            <w:pPr>
              <w:spacing w:line="360" w:lineRule="exact"/>
              <w:jc w:val="center"/>
              <w:rPr>
                <w:kern w:val="0"/>
                <w:sz w:val="28"/>
                <w:szCs w:val="28"/>
              </w:rPr>
            </w:pPr>
            <w:r w:rsidRPr="00095640">
              <w:rPr>
                <w:rFonts w:hint="eastAsia"/>
                <w:kern w:val="0"/>
                <w:sz w:val="28"/>
                <w:szCs w:val="28"/>
              </w:rPr>
              <w:t>-</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tcPr>
          <w:p w:rsidR="00A64096" w:rsidRPr="00095640" w:rsidRDefault="00A64096" w:rsidP="00A64096">
            <w:pPr>
              <w:jc w:val="center"/>
              <w:rPr>
                <w:kern w:val="0"/>
              </w:rPr>
            </w:pPr>
            <w:r w:rsidRPr="00095640">
              <w:rPr>
                <w:rFonts w:hint="eastAsia"/>
                <w:kern w:val="0"/>
                <w:sz w:val="28"/>
                <w:szCs w:val="28"/>
              </w:rPr>
              <w:t>-</w:t>
            </w:r>
          </w:p>
        </w:tc>
      </w:tr>
      <w:tr w:rsidR="00100916" w:rsidRPr="00095640" w:rsidTr="004F0E04">
        <w:trPr>
          <w:trHeight w:val="454"/>
        </w:trPr>
        <w:tc>
          <w:tcPr>
            <w:tcW w:w="1191" w:type="dxa"/>
            <w:tcBorders>
              <w:top w:val="single" w:sz="4" w:space="0" w:color="auto"/>
              <w:left w:val="single" w:sz="4" w:space="0" w:color="auto"/>
              <w:bottom w:val="single" w:sz="4" w:space="0" w:color="auto"/>
              <w:right w:val="single" w:sz="4" w:space="0" w:color="auto"/>
            </w:tcBorders>
            <w:hideMark/>
          </w:tcPr>
          <w:p w:rsidR="00A64096" w:rsidRPr="00095640" w:rsidRDefault="00A64096" w:rsidP="00E87F7C">
            <w:pPr>
              <w:spacing w:line="360" w:lineRule="exact"/>
              <w:jc w:val="center"/>
              <w:rPr>
                <w:b/>
                <w:kern w:val="0"/>
                <w:sz w:val="28"/>
                <w:szCs w:val="28"/>
              </w:rPr>
            </w:pPr>
            <w:r w:rsidRPr="00095640">
              <w:rPr>
                <w:rFonts w:hint="eastAsia"/>
                <w:b/>
                <w:kern w:val="0"/>
                <w:sz w:val="28"/>
                <w:szCs w:val="28"/>
              </w:rPr>
              <w:t>12</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Y</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hideMark/>
          </w:tcPr>
          <w:p w:rsidR="00A64096" w:rsidRPr="00095640" w:rsidRDefault="00A64096" w:rsidP="00A64096">
            <w:pPr>
              <w:spacing w:line="360" w:lineRule="exact"/>
              <w:jc w:val="center"/>
              <w:rPr>
                <w:kern w:val="0"/>
                <w:sz w:val="28"/>
                <w:szCs w:val="28"/>
              </w:rPr>
            </w:pPr>
            <w:r w:rsidRPr="00095640">
              <w:rPr>
                <w:rFonts w:hint="eastAsia"/>
                <w:kern w:val="0"/>
                <w:sz w:val="28"/>
                <w:szCs w:val="28"/>
              </w:rPr>
              <w:t>N</w:t>
            </w:r>
          </w:p>
        </w:tc>
        <w:tc>
          <w:tcPr>
            <w:tcW w:w="1694" w:type="dxa"/>
            <w:tcBorders>
              <w:top w:val="single" w:sz="4" w:space="0" w:color="auto"/>
              <w:left w:val="single" w:sz="4" w:space="0" w:color="auto"/>
              <w:bottom w:val="single" w:sz="4" w:space="0" w:color="auto"/>
              <w:right w:val="dashSmallGap" w:sz="4" w:space="0" w:color="auto"/>
            </w:tcBorders>
            <w:shd w:val="clear" w:color="auto" w:fill="FFFFFF" w:themeFill="background1"/>
          </w:tcPr>
          <w:p w:rsidR="00A64096" w:rsidRPr="00095640" w:rsidRDefault="00A64096" w:rsidP="00A64096">
            <w:pPr>
              <w:spacing w:line="360" w:lineRule="exact"/>
              <w:jc w:val="center"/>
              <w:rPr>
                <w:kern w:val="0"/>
                <w:sz w:val="28"/>
                <w:szCs w:val="28"/>
              </w:rPr>
            </w:pPr>
            <w:r w:rsidRPr="00095640">
              <w:rPr>
                <w:rFonts w:hint="eastAsia"/>
                <w:kern w:val="0"/>
                <w:sz w:val="28"/>
                <w:szCs w:val="28"/>
              </w:rPr>
              <w:t>-</w:t>
            </w:r>
          </w:p>
        </w:tc>
        <w:tc>
          <w:tcPr>
            <w:tcW w:w="1694" w:type="dxa"/>
            <w:tcBorders>
              <w:top w:val="single" w:sz="4" w:space="0" w:color="auto"/>
              <w:left w:val="dashSmallGap" w:sz="4" w:space="0" w:color="auto"/>
              <w:bottom w:val="single" w:sz="4" w:space="0" w:color="auto"/>
              <w:right w:val="single" w:sz="4" w:space="0" w:color="auto"/>
            </w:tcBorders>
            <w:shd w:val="clear" w:color="auto" w:fill="FFFFFF" w:themeFill="background1"/>
          </w:tcPr>
          <w:p w:rsidR="00A64096" w:rsidRPr="00095640" w:rsidRDefault="00A64096" w:rsidP="00A64096">
            <w:pPr>
              <w:jc w:val="center"/>
              <w:rPr>
                <w:kern w:val="0"/>
              </w:rPr>
            </w:pPr>
            <w:r w:rsidRPr="00095640">
              <w:rPr>
                <w:rFonts w:hint="eastAsia"/>
                <w:kern w:val="0"/>
                <w:sz w:val="28"/>
                <w:szCs w:val="28"/>
              </w:rPr>
              <w:t>-</w:t>
            </w:r>
          </w:p>
        </w:tc>
      </w:tr>
    </w:tbl>
    <w:p w:rsidR="00E87F7C" w:rsidRPr="00095640" w:rsidRDefault="00E87F7C" w:rsidP="00E87F7C">
      <w:pPr>
        <w:spacing w:line="240" w:lineRule="exact"/>
        <w:ind w:firstLineChars="200" w:firstLine="520"/>
        <w:rPr>
          <w:sz w:val="24"/>
          <w:szCs w:val="24"/>
        </w:rPr>
      </w:pPr>
      <w:r w:rsidRPr="00095640">
        <w:rPr>
          <w:rFonts w:hint="eastAsia"/>
          <w:sz w:val="24"/>
          <w:szCs w:val="24"/>
        </w:rPr>
        <w:t>註：</w:t>
      </w:r>
    </w:p>
    <w:p w:rsidR="00E87F7C" w:rsidRPr="00095640" w:rsidRDefault="00E87F7C" w:rsidP="00E87F7C">
      <w:pPr>
        <w:pStyle w:val="afc"/>
        <w:numPr>
          <w:ilvl w:val="0"/>
          <w:numId w:val="37"/>
        </w:numPr>
        <w:spacing w:line="240" w:lineRule="exact"/>
        <w:ind w:leftChars="0"/>
        <w:rPr>
          <w:sz w:val="24"/>
          <w:szCs w:val="24"/>
        </w:rPr>
      </w:pPr>
      <w:r w:rsidRPr="00095640">
        <w:rPr>
          <w:rFonts w:hint="eastAsia"/>
          <w:sz w:val="24"/>
          <w:szCs w:val="24"/>
        </w:rPr>
        <w:t>按該校印領清冊顯示，106年1</w:t>
      </w:r>
      <w:r w:rsidR="00DB5EDB" w:rsidRPr="00095640">
        <w:rPr>
          <w:rFonts w:hint="eastAsia"/>
          <w:sz w:val="24"/>
          <w:szCs w:val="24"/>
        </w:rPr>
        <w:t>月王師同時領取主任</w:t>
      </w:r>
      <w:r w:rsidRPr="00095640">
        <w:rPr>
          <w:rFonts w:hint="eastAsia"/>
          <w:sz w:val="24"/>
          <w:szCs w:val="24"/>
        </w:rPr>
        <w:t>職務加給5,140元及導師費1,800元。</w:t>
      </w:r>
    </w:p>
    <w:p w:rsidR="00C02244" w:rsidRPr="00095640" w:rsidRDefault="00E87F7C" w:rsidP="00E87F7C">
      <w:pPr>
        <w:pStyle w:val="afc"/>
        <w:numPr>
          <w:ilvl w:val="0"/>
          <w:numId w:val="37"/>
        </w:numPr>
        <w:spacing w:line="240" w:lineRule="exact"/>
        <w:ind w:leftChars="0"/>
        <w:rPr>
          <w:sz w:val="24"/>
          <w:szCs w:val="24"/>
        </w:rPr>
      </w:pPr>
      <w:r w:rsidRPr="00095640">
        <w:rPr>
          <w:rFonts w:hint="eastAsia"/>
          <w:sz w:val="24"/>
          <w:szCs w:val="24"/>
        </w:rPr>
        <w:t>資料來源：本院依據池東國小108年5月14日以澎池東小人字第1080100070號函提供之員工現金給與印領清冊，重新繕打製表。</w:t>
      </w:r>
    </w:p>
    <w:p w:rsidR="00E87F7C" w:rsidRPr="00095640" w:rsidRDefault="00E87F7C" w:rsidP="00E87F7C">
      <w:pPr>
        <w:pStyle w:val="afc"/>
        <w:spacing w:line="240" w:lineRule="exact"/>
        <w:ind w:leftChars="0" w:left="990"/>
        <w:rPr>
          <w:sz w:val="24"/>
          <w:szCs w:val="24"/>
        </w:rPr>
      </w:pPr>
    </w:p>
    <w:p w:rsidR="00774E7D" w:rsidRPr="00095640" w:rsidRDefault="00711455" w:rsidP="001D41BB">
      <w:pPr>
        <w:pStyle w:val="4"/>
        <w:ind w:left="1785"/>
        <w:rPr>
          <w:sz w:val="24"/>
          <w:szCs w:val="24"/>
        </w:rPr>
      </w:pPr>
      <w:r w:rsidRPr="00095640">
        <w:rPr>
          <w:rFonts w:hAnsi="標楷體" w:hint="eastAsia"/>
          <w:spacing w:val="-12"/>
          <w:szCs w:val="32"/>
        </w:rPr>
        <w:t>據上，王師陳稱</w:t>
      </w:r>
      <w:r w:rsidR="0026410B" w:rsidRPr="00095640">
        <w:rPr>
          <w:rFonts w:hAnsi="標楷體" w:hint="eastAsia"/>
          <w:spacing w:val="-12"/>
          <w:szCs w:val="32"/>
        </w:rPr>
        <w:t>：</w:t>
      </w:r>
      <w:r w:rsidRPr="00095640">
        <w:rPr>
          <w:rFonts w:hAnsi="標楷體" w:hint="eastAsia"/>
          <w:spacing w:val="-12"/>
          <w:szCs w:val="32"/>
        </w:rPr>
        <w:t>池東國小105學年期間未支付導師費，</w:t>
      </w:r>
      <w:r w:rsidR="00E87F7C" w:rsidRPr="00095640">
        <w:rPr>
          <w:rFonts w:hAnsi="標楷體" w:hint="eastAsia"/>
          <w:spacing w:val="-12"/>
          <w:szCs w:val="32"/>
        </w:rPr>
        <w:t>惟</w:t>
      </w:r>
      <w:r w:rsidRPr="00095640">
        <w:rPr>
          <w:rFonts w:hAnsi="標楷體" w:hint="eastAsia"/>
          <w:spacing w:val="-12"/>
          <w:szCs w:val="32"/>
        </w:rPr>
        <w:t>該校稱</w:t>
      </w:r>
      <w:r w:rsidRPr="00095640">
        <w:rPr>
          <w:rFonts w:hint="eastAsia"/>
        </w:rPr>
        <w:t>王師105</w:t>
      </w:r>
      <w:r w:rsidR="00E87F7C" w:rsidRPr="00095640">
        <w:rPr>
          <w:rFonts w:hint="eastAsia"/>
        </w:rPr>
        <w:t>學年度</w:t>
      </w:r>
      <w:r w:rsidR="007B476F" w:rsidRPr="00095640">
        <w:rPr>
          <w:rFonts w:hint="eastAsia"/>
        </w:rPr>
        <w:t>獲聘幼兒</w:t>
      </w:r>
      <w:r w:rsidR="00E87F7C" w:rsidRPr="00095640">
        <w:rPr>
          <w:rFonts w:hint="eastAsia"/>
        </w:rPr>
        <w:t>園主任</w:t>
      </w:r>
      <w:r w:rsidRPr="00095640">
        <w:rPr>
          <w:rFonts w:hint="eastAsia"/>
        </w:rPr>
        <w:t>，</w:t>
      </w:r>
      <w:r w:rsidR="00E87F7C" w:rsidRPr="00095640">
        <w:rPr>
          <w:rFonts w:hint="eastAsia"/>
        </w:rPr>
        <w:t>已領取主任職務加給，</w:t>
      </w:r>
      <w:r w:rsidR="007B476F" w:rsidRPr="00095640">
        <w:rPr>
          <w:rFonts w:hint="eastAsia"/>
        </w:rPr>
        <w:t>其未聘導師職務，故無權申請導師加給</w:t>
      </w:r>
      <w:r w:rsidR="0026410B" w:rsidRPr="00095640">
        <w:rPr>
          <w:rFonts w:hint="eastAsia"/>
        </w:rPr>
        <w:t>等語</w:t>
      </w:r>
      <w:r w:rsidR="007B476F" w:rsidRPr="00095640">
        <w:rPr>
          <w:rFonts w:hint="eastAsia"/>
        </w:rPr>
        <w:t>，</w:t>
      </w:r>
      <w:r w:rsidR="00E87F7C" w:rsidRPr="00095640">
        <w:rPr>
          <w:rFonts w:hint="eastAsia"/>
        </w:rPr>
        <w:t>並提出該校</w:t>
      </w:r>
      <w:r w:rsidR="00E87F7C" w:rsidRPr="00095640">
        <w:rPr>
          <w:rFonts w:hAnsi="標楷體" w:hint="eastAsia"/>
          <w:szCs w:val="32"/>
        </w:rPr>
        <w:t>員工現金印領清冊為證</w:t>
      </w:r>
      <w:r w:rsidRPr="00095640">
        <w:rPr>
          <w:rFonts w:hint="eastAsia"/>
        </w:rPr>
        <w:t>。</w:t>
      </w:r>
      <w:r w:rsidRPr="00095640">
        <w:rPr>
          <w:rFonts w:hAnsi="標楷體" w:hint="eastAsia"/>
          <w:spacing w:val="-12"/>
          <w:szCs w:val="32"/>
        </w:rPr>
        <w:t>王師未能舉證證明其於105學年度有擔任導師之事實，故其稱該校積欠其105學年度導師費等語，並無可採。</w:t>
      </w:r>
    </w:p>
    <w:p w:rsidR="00715CF9" w:rsidRPr="00095640" w:rsidRDefault="001D41BB" w:rsidP="00715CF9">
      <w:pPr>
        <w:pStyle w:val="3"/>
        <w:rPr>
          <w:rFonts w:hAnsi="標楷體"/>
          <w:bCs w:val="0"/>
          <w:spacing w:val="-12"/>
          <w:szCs w:val="32"/>
        </w:rPr>
      </w:pPr>
      <w:bookmarkStart w:id="104" w:name="_Toc36105650"/>
      <w:bookmarkStart w:id="105" w:name="_Toc37835501"/>
      <w:bookmarkStart w:id="106" w:name="_Toc38885004"/>
      <w:bookmarkStart w:id="107" w:name="_Toc38892519"/>
      <w:bookmarkStart w:id="108" w:name="_Toc40798050"/>
      <w:bookmarkStart w:id="109" w:name="_Toc41484036"/>
      <w:bookmarkEnd w:id="100"/>
      <w:bookmarkEnd w:id="101"/>
      <w:bookmarkEnd w:id="102"/>
      <w:bookmarkEnd w:id="103"/>
      <w:r w:rsidRPr="00095640">
        <w:rPr>
          <w:rFonts w:hAnsi="標楷體" w:hint="eastAsia"/>
          <w:bCs w:val="0"/>
          <w:spacing w:val="-12"/>
          <w:szCs w:val="32"/>
        </w:rPr>
        <w:t>綜上，</w:t>
      </w:r>
      <w:r w:rsidR="00012A2E" w:rsidRPr="00095640">
        <w:rPr>
          <w:rFonts w:hAnsi="標楷體" w:hint="eastAsia"/>
          <w:bCs w:val="0"/>
          <w:spacing w:val="-12"/>
          <w:szCs w:val="32"/>
        </w:rPr>
        <w:t>王師陳稱赤崁國小未支付其101-103學年導師費，</w:t>
      </w:r>
      <w:r w:rsidR="00012A2E" w:rsidRPr="00095640">
        <w:rPr>
          <w:rFonts w:hAnsi="標楷體" w:hint="eastAsia"/>
          <w:bCs w:val="0"/>
          <w:spacing w:val="-12"/>
          <w:szCs w:val="32"/>
        </w:rPr>
        <w:lastRenderedPageBreak/>
        <w:t>雖未能舉證證明其於101學年度有擔任導師之事實，惟依該校之薪津印領清冊及109年1月22日函文，該校積欠王師102年4月1日至102年7月31日4個月，加上103年1-2、4-7、9、11月8個月，共計12個月之導師費迄未給付；依該校時任校長洪宏賢到院之更正陳述，該校仍積欠王師102年4月1日至102年7月31日4個月，加上103年</w:t>
      </w:r>
      <w:r w:rsidR="00EC61B5" w:rsidRPr="00095640">
        <w:rPr>
          <w:rFonts w:hAnsi="標楷體" w:hint="eastAsia"/>
          <w:bCs w:val="0"/>
          <w:spacing w:val="-12"/>
          <w:szCs w:val="32"/>
        </w:rPr>
        <w:t>4-</w:t>
      </w:r>
      <w:r w:rsidR="00012A2E" w:rsidRPr="00095640">
        <w:rPr>
          <w:rFonts w:hAnsi="標楷體" w:hint="eastAsia"/>
          <w:bCs w:val="0"/>
          <w:spacing w:val="-12"/>
          <w:szCs w:val="32"/>
        </w:rPr>
        <w:t>7、9、11月6個月，共計10個月之導師費迄未給付，實有不當，</w:t>
      </w:r>
      <w:r w:rsidR="00012A2E" w:rsidRPr="00095640">
        <w:rPr>
          <w:rFonts w:hAnsi="標楷體"/>
          <w:bCs w:val="0"/>
          <w:spacing w:val="-12"/>
          <w:szCs w:val="32"/>
        </w:rPr>
        <w:t>應</w:t>
      </w:r>
      <w:r w:rsidR="00146012" w:rsidRPr="00146012">
        <w:rPr>
          <w:rFonts w:hAnsi="標楷體" w:hint="eastAsia"/>
          <w:bCs w:val="0"/>
          <w:spacing w:val="-12"/>
          <w:szCs w:val="32"/>
        </w:rPr>
        <w:t>儘</w:t>
      </w:r>
      <w:r w:rsidR="00012A2E" w:rsidRPr="00095640">
        <w:rPr>
          <w:rFonts w:hAnsi="標楷體" w:hint="eastAsia"/>
          <w:bCs w:val="0"/>
          <w:spacing w:val="-12"/>
          <w:szCs w:val="32"/>
        </w:rPr>
        <w:t>快</w:t>
      </w:r>
      <w:r w:rsidR="00012A2E" w:rsidRPr="00095640">
        <w:rPr>
          <w:rFonts w:hAnsi="標楷體"/>
          <w:bCs w:val="0"/>
          <w:spacing w:val="-12"/>
          <w:szCs w:val="32"/>
        </w:rPr>
        <w:t>給</w:t>
      </w:r>
      <w:r w:rsidR="00012A2E" w:rsidRPr="00095640">
        <w:rPr>
          <w:rFonts w:hAnsi="標楷體" w:hint="eastAsia"/>
          <w:bCs w:val="0"/>
          <w:spacing w:val="-12"/>
          <w:szCs w:val="32"/>
        </w:rPr>
        <w:t>付積欠之導師費。王師陳稱池東國小105學年期間未支付導師費，惟該校稱：王師105學年度獲聘幼兒園主任，已領取主任職務加給，其因未聘兼導師職務，故無權申請導師加給等語。王師未能舉證證明其於105學年度有擔任導師之事實，故其稱該校積欠其105學年度導師費等語，並無可採</w:t>
      </w:r>
      <w:r w:rsidRPr="00095640">
        <w:rPr>
          <w:rFonts w:hAnsi="標楷體" w:hint="eastAsia"/>
          <w:bCs w:val="0"/>
          <w:spacing w:val="-12"/>
          <w:szCs w:val="32"/>
        </w:rPr>
        <w:t>。</w:t>
      </w:r>
      <w:bookmarkEnd w:id="104"/>
      <w:bookmarkEnd w:id="105"/>
      <w:bookmarkEnd w:id="106"/>
      <w:bookmarkEnd w:id="107"/>
      <w:bookmarkEnd w:id="108"/>
      <w:bookmarkEnd w:id="109"/>
    </w:p>
    <w:p w:rsidR="00891C83" w:rsidRPr="00095640" w:rsidRDefault="00891C83" w:rsidP="00891C83">
      <w:pPr>
        <w:pStyle w:val="3"/>
        <w:numPr>
          <w:ilvl w:val="0"/>
          <w:numId w:val="0"/>
        </w:numPr>
        <w:ind w:left="1249"/>
        <w:rPr>
          <w:szCs w:val="32"/>
        </w:rPr>
      </w:pPr>
    </w:p>
    <w:p w:rsidR="00512D08" w:rsidRPr="00095640" w:rsidRDefault="00BA69C5" w:rsidP="0048155C">
      <w:pPr>
        <w:pStyle w:val="2"/>
        <w:kinsoku w:val="0"/>
        <w:ind w:left="1020" w:hanging="680"/>
        <w:rPr>
          <w:b/>
        </w:rPr>
      </w:pPr>
      <w:bookmarkStart w:id="110" w:name="_Toc41484037"/>
      <w:r w:rsidRPr="00095640">
        <w:rPr>
          <w:rFonts w:hint="eastAsia"/>
          <w:b/>
        </w:rPr>
        <w:t>按教師</w:t>
      </w:r>
      <w:r w:rsidRPr="00095640">
        <w:rPr>
          <w:rFonts w:hAnsi="標楷體" w:hint="eastAsia"/>
          <w:b/>
          <w:spacing w:val="-12"/>
          <w:szCs w:val="32"/>
        </w:rPr>
        <w:t>工作權受教師法保障，非經一定程序不得拒絕王師回校任教，</w:t>
      </w:r>
      <w:r w:rsidRPr="00095640">
        <w:rPr>
          <w:rFonts w:hint="eastAsia"/>
          <w:b/>
        </w:rPr>
        <w:t>家長依法並無投票阻止教師任教之權利。池東國小家長會竟於107年8月23日在該校舉行</w:t>
      </w:r>
      <w:r w:rsidRPr="00095640">
        <w:rPr>
          <w:rFonts w:hAnsi="標楷體" w:hint="eastAsia"/>
          <w:b/>
          <w:spacing w:val="-12"/>
          <w:szCs w:val="32"/>
        </w:rPr>
        <w:t>「是否讓幼兒園王老師繼續回學校任教？」</w:t>
      </w:r>
      <w:r w:rsidRPr="00095640">
        <w:rPr>
          <w:rFonts w:hint="eastAsia"/>
          <w:b/>
        </w:rPr>
        <w:t>投票活動，且讓依法不具家長資格之已畢業、尚未入學學生家長納入家長名冊，故投票當日依法具有</w:t>
      </w:r>
      <w:r w:rsidRPr="00095640">
        <w:rPr>
          <w:rFonts w:hAnsi="標楷體" w:hint="eastAsia"/>
          <w:b/>
          <w:spacing w:val="-12"/>
          <w:szCs w:val="32"/>
        </w:rPr>
        <w:t>會員資格之</w:t>
      </w:r>
      <w:r w:rsidRPr="00095640">
        <w:rPr>
          <w:rFonts w:hint="eastAsia"/>
          <w:b/>
        </w:rPr>
        <w:t>在園學生家長僅4人，不具有</w:t>
      </w:r>
      <w:r w:rsidRPr="00095640">
        <w:rPr>
          <w:rFonts w:hAnsi="標楷體" w:hint="eastAsia"/>
          <w:b/>
          <w:spacing w:val="-12"/>
          <w:szCs w:val="32"/>
        </w:rPr>
        <w:t>會員資格者</w:t>
      </w:r>
      <w:r w:rsidRPr="00095640">
        <w:rPr>
          <w:rFonts w:hint="eastAsia"/>
          <w:b/>
        </w:rPr>
        <w:t>高達14人，</w:t>
      </w:r>
      <w:r w:rsidRPr="00095640">
        <w:rPr>
          <w:rFonts w:hAnsi="標楷體" w:hint="eastAsia"/>
          <w:b/>
          <w:spacing w:val="-12"/>
          <w:szCs w:val="32"/>
        </w:rPr>
        <w:t>顯屬違法。</w:t>
      </w:r>
      <w:r w:rsidRPr="00095640">
        <w:rPr>
          <w:rFonts w:hint="eastAsia"/>
          <w:b/>
        </w:rPr>
        <w:t>池東國小知悉家長欲發動公投並請記者到場見證投票過程等事實後，不僅未協助溝通化解，甚至同意出借場地舉辦公投，</w:t>
      </w:r>
      <w:r w:rsidRPr="00095640">
        <w:rPr>
          <w:rFonts w:hAnsi="標楷體" w:hint="eastAsia"/>
          <w:b/>
          <w:spacing w:val="-12"/>
          <w:szCs w:val="32"/>
        </w:rPr>
        <w:t>該校教導主任</w:t>
      </w:r>
      <w:r w:rsidRPr="00095640">
        <w:rPr>
          <w:rFonts w:hint="eastAsia"/>
          <w:b/>
        </w:rPr>
        <w:t>王嘉倫竟也以</w:t>
      </w:r>
      <w:r w:rsidRPr="00095640">
        <w:rPr>
          <w:rFonts w:hAnsi="標楷體" w:hint="eastAsia"/>
          <w:b/>
          <w:spacing w:val="-12"/>
          <w:szCs w:val="32"/>
        </w:rPr>
        <w:t>家長身分參與投票，</w:t>
      </w:r>
      <w:r w:rsidRPr="00095640">
        <w:rPr>
          <w:rFonts w:hint="eastAsia"/>
          <w:b/>
        </w:rPr>
        <w:t>事後竟辯稱：該校係依公務需要及因學校與家長長期合作而出借場地，媒體見證家長公開、透明之意見，並無不妥云云，對王師之權益造成損害，核有明確違失。澎湖縣政府</w:t>
      </w:r>
      <w:r w:rsidRPr="00095640">
        <w:rPr>
          <w:rFonts w:hAnsi="標楷體" w:hint="eastAsia"/>
          <w:b/>
          <w:spacing w:val="-12"/>
          <w:szCs w:val="32"/>
        </w:rPr>
        <w:t>於投票當日接獲縣</w:t>
      </w:r>
      <w:r w:rsidRPr="00095640">
        <w:rPr>
          <w:rFonts w:hAnsi="標楷體" w:hint="eastAsia"/>
          <w:b/>
        </w:rPr>
        <w:t>民不應由家長投票之陳情後，處理意見竟為：「本府與學校尊重家長之決定」；本院約詢時，該府教育處科長</w:t>
      </w:r>
      <w:r w:rsidR="0020316B" w:rsidRPr="00095640">
        <w:rPr>
          <w:rFonts w:hAnsi="標楷體" w:hint="eastAsia"/>
          <w:b/>
        </w:rPr>
        <w:t>蔡瑞全</w:t>
      </w:r>
      <w:r w:rsidRPr="00095640">
        <w:rPr>
          <w:rFonts w:hAnsi="標楷體" w:hint="eastAsia"/>
          <w:b/>
        </w:rPr>
        <w:t>及副處</w:t>
      </w:r>
      <w:r w:rsidRPr="00095640">
        <w:rPr>
          <w:rFonts w:hAnsi="標楷體" w:hint="eastAsia"/>
          <w:b/>
        </w:rPr>
        <w:lastRenderedPageBreak/>
        <w:t>長</w:t>
      </w:r>
      <w:r w:rsidR="0020316B" w:rsidRPr="00095640">
        <w:rPr>
          <w:rFonts w:hAnsi="標楷體" w:hint="eastAsia"/>
          <w:b/>
        </w:rPr>
        <w:t>林長安</w:t>
      </w:r>
      <w:r w:rsidRPr="00095640">
        <w:rPr>
          <w:rFonts w:hAnsi="標楷體" w:hint="eastAsia"/>
          <w:b/>
        </w:rPr>
        <w:t>竟均稱：</w:t>
      </w:r>
      <w:r w:rsidRPr="00095640">
        <w:rPr>
          <w:rFonts w:hAnsi="標楷體" w:hint="eastAsia"/>
          <w:b/>
          <w:spacing w:val="-12"/>
          <w:szCs w:val="32"/>
        </w:rPr>
        <w:t>是家長意見交流，屬於家長言論自由範圍，借用場地適當等語，顯非正當</w:t>
      </w:r>
      <w:r w:rsidR="00FD4690" w:rsidRPr="00095640">
        <w:rPr>
          <w:rFonts w:hint="eastAsia"/>
          <w:b/>
        </w:rPr>
        <w:t>。</w:t>
      </w:r>
      <w:bookmarkEnd w:id="110"/>
    </w:p>
    <w:p w:rsidR="00E13339" w:rsidRPr="00095640" w:rsidRDefault="00E13339" w:rsidP="00E13339">
      <w:pPr>
        <w:pStyle w:val="3"/>
        <w:ind w:left="1248"/>
      </w:pPr>
      <w:bookmarkStart w:id="111" w:name="_Toc37835503"/>
      <w:bookmarkStart w:id="112" w:name="_Toc38885006"/>
      <w:bookmarkStart w:id="113" w:name="_Toc38892521"/>
      <w:bookmarkStart w:id="114" w:name="_Toc40798052"/>
      <w:bookmarkStart w:id="115" w:name="_Toc41484038"/>
      <w:bookmarkStart w:id="116" w:name="_Toc36105652"/>
      <w:r w:rsidRPr="00095640">
        <w:rPr>
          <w:rFonts w:hint="eastAsia"/>
        </w:rPr>
        <w:t>關於投票事件緣起</w:t>
      </w:r>
      <w:bookmarkEnd w:id="111"/>
      <w:bookmarkEnd w:id="112"/>
      <w:bookmarkEnd w:id="113"/>
      <w:r w:rsidRPr="00095640">
        <w:rPr>
          <w:rFonts w:hint="eastAsia"/>
        </w:rPr>
        <w:t>，池東國小說明表示</w:t>
      </w:r>
      <w:r w:rsidRPr="00095640">
        <w:rPr>
          <w:rStyle w:val="aff3"/>
          <w:rFonts w:hAnsi="標楷體"/>
          <w:spacing w:val="-12"/>
          <w:szCs w:val="32"/>
        </w:rPr>
        <w:footnoteReference w:id="12"/>
      </w:r>
      <w:r w:rsidRPr="00095640">
        <w:rPr>
          <w:rFonts w:hint="eastAsia"/>
        </w:rPr>
        <w:t>：107年8月23日發生於池東國小之家長投票表決王師得否繼續任教事件，係源自同年月15日該校家長赴澎湖縣政府陳情，家長陳情當日下午3點，縣府教育處邀集王師協商，王師父母亦陪同，縣府教育處建議王師借調該處，惟王師拒絕並否認家長陳情事項，要求與家長對質並稱「不然叫家長來投票」；嗣於8月21日上午王師帶著父母赴學童家中拜訪，王師該行為益令家長感受不適而堅持要辦理投票，故至8月22日該校家長會向學校申請借用場地，並於翌(23)日舉行投票。</w:t>
      </w:r>
      <w:bookmarkStart w:id="117" w:name="_Toc37835504"/>
      <w:bookmarkEnd w:id="114"/>
      <w:bookmarkEnd w:id="115"/>
      <w:r w:rsidRPr="00095640">
        <w:rPr>
          <w:rFonts w:hint="eastAsia"/>
        </w:rPr>
        <w:t xml:space="preserve">    </w:t>
      </w:r>
      <w:bookmarkEnd w:id="117"/>
    </w:p>
    <w:p w:rsidR="00E13339" w:rsidRPr="00095640" w:rsidRDefault="00E13339" w:rsidP="00E13339">
      <w:pPr>
        <w:pStyle w:val="3"/>
        <w:ind w:left="1248"/>
      </w:pPr>
      <w:bookmarkStart w:id="118" w:name="_Toc37835505"/>
      <w:bookmarkStart w:id="119" w:name="_Toc38885008"/>
      <w:bookmarkStart w:id="120" w:name="_Toc38892523"/>
      <w:bookmarkStart w:id="121" w:name="_Toc40798053"/>
      <w:bookmarkStart w:id="122" w:name="_Toc41484039"/>
      <w:r w:rsidRPr="00095640">
        <w:rPr>
          <w:rFonts w:hAnsi="標楷體" w:hint="eastAsia"/>
          <w:b/>
          <w:spacing w:val="-12"/>
          <w:szCs w:val="32"/>
        </w:rPr>
        <w:t>王師陳稱</w:t>
      </w:r>
      <w:r w:rsidRPr="00095640">
        <w:rPr>
          <w:rStyle w:val="aff3"/>
          <w:rFonts w:hAnsi="標楷體"/>
          <w:spacing w:val="-12"/>
          <w:szCs w:val="32"/>
        </w:rPr>
        <w:footnoteReference w:id="13"/>
      </w:r>
      <w:r w:rsidRPr="00095640">
        <w:rPr>
          <w:rFonts w:hAnsi="標楷體" w:hint="eastAsia"/>
          <w:b/>
          <w:spacing w:val="-12"/>
          <w:szCs w:val="32"/>
        </w:rPr>
        <w:t>：</w:t>
      </w:r>
      <w:r w:rsidRPr="00095640">
        <w:rPr>
          <w:rFonts w:hint="eastAsia"/>
        </w:rPr>
        <w:t>「……106學年度教師成績考核卻遭翁清課校長行政指導教師考績委員會違法考核</w:t>
      </w:r>
      <w:r w:rsidR="00491BC5" w:rsidRPr="00095640">
        <w:rPr>
          <w:rFonts w:hint="eastAsia"/>
        </w:rPr>
        <w:t>4條2款</w:t>
      </w:r>
      <w:r w:rsidRPr="00095640">
        <w:rPr>
          <w:rFonts w:hint="eastAsia"/>
        </w:rPr>
        <w:t>，107年8月15日再教唆社區理事長找與其私好的社區民眾一起至澎湖縣長室濫訴陳訴人為不適任教師，107年8月23日辦違法公投逼陳訴人借調教育處並上報，嚴重損害教師權利及名譽。」、「</w:t>
      </w:r>
      <w:r w:rsidRPr="00095640">
        <w:t>……</w:t>
      </w:r>
      <w:r w:rsidRPr="00095640">
        <w:t>於107年8月23日，08：00~12：00，聯合池東國民小學校長翁清課、家長楊</w:t>
      </w:r>
      <w:r w:rsidR="00F93BB8">
        <w:rPr>
          <w:rFonts w:hint="eastAsia"/>
        </w:rPr>
        <w:t>○</w:t>
      </w:r>
      <w:r w:rsidRPr="00095640">
        <w:t>芸（澎湖縣西嶼鄉池西社區理事長），於池東國民小學自然科教室內舉辦違法公投，逼迫陳訴人得借調澎湖縣政府教育處並大肆刊登於各大報章媒體，被唯一投反對票的新生家長發現是黑箱作業，投完反對票後，馬上打縣府1999投訴池東國民小學校長翁清課。並打電話告</w:t>
      </w:r>
      <w:r w:rsidRPr="00095640">
        <w:rPr>
          <w:rFonts w:hint="eastAsia"/>
        </w:rPr>
        <w:t>知</w:t>
      </w:r>
      <w:r w:rsidRPr="00095640">
        <w:t>完全不知情的陳訴</w:t>
      </w:r>
      <w:r w:rsidRPr="00095640">
        <w:lastRenderedPageBreak/>
        <w:t>人</w:t>
      </w:r>
      <w:r w:rsidRPr="00095640">
        <w:rPr>
          <w:rFonts w:hint="eastAsia"/>
        </w:rPr>
        <w:t>、</w:t>
      </w:r>
      <w:r w:rsidRPr="00095640">
        <w:t>建議陳訴人107年8月24日召開記者會澄清、悍衛教師聲譽並聲明違法公投無效。</w:t>
      </w:r>
      <w:r w:rsidRPr="00095640">
        <w:rPr>
          <w:rFonts w:hint="eastAsia"/>
        </w:rPr>
        <w:t>」、「……107年8月15日至107年8月23日，澎湖白沙分局偵查佐李</w:t>
      </w:r>
      <w:r w:rsidR="00F93BB8">
        <w:rPr>
          <w:rFonts w:hint="eastAsia"/>
        </w:rPr>
        <w:t>○</w:t>
      </w:r>
      <w:r w:rsidRPr="00095640">
        <w:rPr>
          <w:rFonts w:hint="eastAsia"/>
        </w:rPr>
        <w:t>和之配偶-楊</w:t>
      </w:r>
      <w:r w:rsidR="00F93BB8">
        <w:rPr>
          <w:rFonts w:hint="eastAsia"/>
        </w:rPr>
        <w:t>○</w:t>
      </w:r>
      <w:r w:rsidRPr="00095640">
        <w:rPr>
          <w:rFonts w:hint="eastAsia"/>
        </w:rPr>
        <w:t>芸-池西社區理事長，親自到民眾家中，連哄帶騙及恐嚇教唆社區民眾至池東國小自然科教室內投票……」、「……因為借調教育處的</w:t>
      </w:r>
      <w:r w:rsidR="00F93BB8">
        <w:rPr>
          <w:rFonts w:hint="eastAsia"/>
        </w:rPr>
        <w:t>蔡○滿</w:t>
      </w:r>
      <w:r w:rsidRPr="00095640">
        <w:rPr>
          <w:rFonts w:hint="eastAsia"/>
        </w:rPr>
        <w:t>教師，私下到副會長家中說：如果王師在池東，我就不會回池東國小，所以學校共同正犯就用集體關係霸凌、汙名化、辦理家長公投，來逼迫王師得借調教育處。」、「法務部澎湖調查站調查員辛</w:t>
      </w:r>
      <w:r w:rsidR="00F93BB8">
        <w:rPr>
          <w:rFonts w:hint="eastAsia"/>
        </w:rPr>
        <w:t>○</w:t>
      </w:r>
      <w:r w:rsidRPr="00095640">
        <w:rPr>
          <w:rFonts w:hint="eastAsia"/>
        </w:rPr>
        <w:t>輝主動調查107年8月23日公投，査無家長、媒體及人本基金會反對或抗議王師於池東任教」等。</w:t>
      </w:r>
      <w:bookmarkEnd w:id="118"/>
      <w:bookmarkEnd w:id="119"/>
      <w:bookmarkEnd w:id="120"/>
      <w:bookmarkEnd w:id="121"/>
      <w:bookmarkEnd w:id="122"/>
    </w:p>
    <w:p w:rsidR="00E13339" w:rsidRPr="00095640" w:rsidRDefault="00E13339" w:rsidP="00E13339">
      <w:pPr>
        <w:pStyle w:val="3"/>
        <w:ind w:left="1248"/>
        <w:rPr>
          <w:b/>
        </w:rPr>
      </w:pPr>
      <w:bookmarkStart w:id="123" w:name="_Toc37835506"/>
      <w:bookmarkStart w:id="124" w:name="_Toc38885009"/>
      <w:bookmarkStart w:id="125" w:name="_Toc38892524"/>
      <w:bookmarkStart w:id="126" w:name="_Toc40798054"/>
      <w:bookmarkStart w:id="127" w:name="_Toc41484040"/>
      <w:r w:rsidRPr="00095640">
        <w:rPr>
          <w:rFonts w:hint="eastAsia"/>
          <w:b/>
        </w:rPr>
        <w:t>依</w:t>
      </w:r>
      <w:r w:rsidR="0083128A" w:rsidRPr="00095640">
        <w:rPr>
          <w:rFonts w:hint="eastAsia"/>
          <w:b/>
        </w:rPr>
        <w:t>池東國小108年2月12日彭池東小人字第1080100019號函</w:t>
      </w:r>
      <w:r w:rsidR="00FD0C06" w:rsidRPr="00095640">
        <w:rPr>
          <w:rFonts w:hint="eastAsia"/>
          <w:b/>
        </w:rPr>
        <w:t>說明，以及澎湖縣政府109年2月25日電子郵件檢送投票事件之領票家長名冊</w:t>
      </w:r>
      <w:r w:rsidRPr="00095640">
        <w:rPr>
          <w:rFonts w:hint="eastAsia"/>
          <w:b/>
        </w:rPr>
        <w:t>，</w:t>
      </w:r>
      <w:r w:rsidR="00FD0C06" w:rsidRPr="00095640">
        <w:rPr>
          <w:rFonts w:hint="eastAsia"/>
          <w:b/>
        </w:rPr>
        <w:t>茲述</w:t>
      </w:r>
      <w:r w:rsidRPr="00095640">
        <w:rPr>
          <w:rFonts w:hint="eastAsia"/>
          <w:b/>
        </w:rPr>
        <w:t>107年8月23日池東國小家長投票情形</w:t>
      </w:r>
      <w:r w:rsidR="00FD0C06" w:rsidRPr="00095640">
        <w:rPr>
          <w:rFonts w:hint="eastAsia"/>
          <w:b/>
        </w:rPr>
        <w:t>如下</w:t>
      </w:r>
      <w:r w:rsidR="00D070D8" w:rsidRPr="00095640">
        <w:rPr>
          <w:rFonts w:hint="eastAsia"/>
          <w:b/>
        </w:rPr>
        <w:t>(107年8月23日池東國小家長公投</w:t>
      </w:r>
      <w:r w:rsidR="00D070D8" w:rsidRPr="00095640">
        <w:rPr>
          <w:rFonts w:hAnsi="標楷體" w:hint="eastAsia"/>
          <w:b/>
          <w:spacing w:val="-12"/>
          <w:szCs w:val="32"/>
        </w:rPr>
        <w:t>名冊如附件三</w:t>
      </w:r>
      <w:r w:rsidR="00D070D8" w:rsidRPr="00095640">
        <w:rPr>
          <w:rFonts w:hint="eastAsia"/>
          <w:b/>
        </w:rPr>
        <w:t>)</w:t>
      </w:r>
      <w:r w:rsidRPr="00095640">
        <w:rPr>
          <w:rFonts w:hint="eastAsia"/>
          <w:b/>
        </w:rPr>
        <w:t>：</w:t>
      </w:r>
      <w:bookmarkEnd w:id="123"/>
      <w:bookmarkEnd w:id="124"/>
      <w:bookmarkEnd w:id="125"/>
      <w:bookmarkEnd w:id="126"/>
      <w:bookmarkEnd w:id="127"/>
    </w:p>
    <w:p w:rsidR="00E13339" w:rsidRPr="00095640" w:rsidRDefault="00E13339" w:rsidP="008A5E07">
      <w:pPr>
        <w:pStyle w:val="4"/>
        <w:numPr>
          <w:ilvl w:val="3"/>
          <w:numId w:val="7"/>
        </w:numPr>
        <w:ind w:left="1785"/>
        <w:rPr>
          <w:rFonts w:hAnsi="標楷體"/>
          <w:spacing w:val="-12"/>
          <w:szCs w:val="32"/>
        </w:rPr>
      </w:pPr>
      <w:r w:rsidRPr="00095640">
        <w:rPr>
          <w:rFonts w:hAnsi="標楷體" w:hint="eastAsia"/>
          <w:spacing w:val="-12"/>
          <w:szCs w:val="32"/>
        </w:rPr>
        <w:t>107年8月22日池東國小家長會向池東國小申請借用場地；借用單載明用途為「作為公投投開票所使用」，借用單並經校長核定同意。</w:t>
      </w:r>
    </w:p>
    <w:p w:rsidR="00E13339" w:rsidRPr="00095640" w:rsidRDefault="00E13339" w:rsidP="008A5E07">
      <w:pPr>
        <w:pStyle w:val="4"/>
        <w:numPr>
          <w:ilvl w:val="3"/>
          <w:numId w:val="7"/>
        </w:numPr>
        <w:ind w:left="1785"/>
        <w:rPr>
          <w:rFonts w:hAnsi="標楷體"/>
          <w:spacing w:val="-12"/>
          <w:szCs w:val="32"/>
        </w:rPr>
      </w:pPr>
      <w:r w:rsidRPr="00095640">
        <w:rPr>
          <w:rFonts w:hAnsi="標楷體" w:hint="eastAsia"/>
          <w:spacing w:val="-12"/>
          <w:szCs w:val="32"/>
        </w:rPr>
        <w:t>時間地點：上午8至12點於池東國小自然科教室。</w:t>
      </w:r>
    </w:p>
    <w:p w:rsidR="00E13339" w:rsidRPr="00095640" w:rsidRDefault="00E13339" w:rsidP="008A5E07">
      <w:pPr>
        <w:pStyle w:val="4"/>
        <w:numPr>
          <w:ilvl w:val="3"/>
          <w:numId w:val="7"/>
        </w:numPr>
        <w:ind w:left="1785"/>
        <w:rPr>
          <w:rFonts w:hAnsi="標楷體"/>
          <w:spacing w:val="-12"/>
          <w:szCs w:val="32"/>
        </w:rPr>
      </w:pPr>
      <w:r w:rsidRPr="00095640">
        <w:rPr>
          <w:rFonts w:hAnsi="標楷體" w:hint="eastAsia"/>
          <w:spacing w:val="-12"/>
          <w:szCs w:val="32"/>
        </w:rPr>
        <w:t>投票資格：幼兒之家屬限1人；106學年度就學幼兒12人暨107學年度學區幼兒6人皆納入，故</w:t>
      </w:r>
      <w:r w:rsidR="00D070D8" w:rsidRPr="00095640">
        <w:rPr>
          <w:rFonts w:hAnsi="標楷體" w:hint="eastAsia"/>
          <w:spacing w:val="-12"/>
          <w:szCs w:val="32"/>
        </w:rPr>
        <w:t>認定</w:t>
      </w:r>
      <w:r w:rsidRPr="00095640">
        <w:rPr>
          <w:rFonts w:hAnsi="標楷體" w:hint="eastAsia"/>
          <w:spacing w:val="-12"/>
          <w:szCs w:val="32"/>
        </w:rPr>
        <w:t>具投票資格者18人。</w:t>
      </w:r>
    </w:p>
    <w:p w:rsidR="00E13339" w:rsidRPr="00095640" w:rsidRDefault="00E13339" w:rsidP="008A5E07">
      <w:pPr>
        <w:pStyle w:val="4"/>
        <w:numPr>
          <w:ilvl w:val="3"/>
          <w:numId w:val="7"/>
        </w:numPr>
        <w:ind w:left="1785"/>
        <w:rPr>
          <w:rFonts w:hAnsi="標楷體"/>
          <w:spacing w:val="-12"/>
          <w:szCs w:val="32"/>
        </w:rPr>
      </w:pPr>
      <w:r w:rsidRPr="00095640">
        <w:rPr>
          <w:rFonts w:hAnsi="標楷體" w:hint="eastAsia"/>
          <w:spacing w:val="-12"/>
          <w:szCs w:val="32"/>
        </w:rPr>
        <w:t>選票內容：「是否讓幼兒園王老師繼續回學校任教？」</w:t>
      </w:r>
    </w:p>
    <w:p w:rsidR="00E13339" w:rsidRPr="00095640" w:rsidRDefault="00E13339" w:rsidP="008A5E07">
      <w:pPr>
        <w:pStyle w:val="4"/>
        <w:numPr>
          <w:ilvl w:val="3"/>
          <w:numId w:val="7"/>
        </w:numPr>
        <w:ind w:left="1785"/>
        <w:rPr>
          <w:rFonts w:hAnsi="標楷體"/>
          <w:spacing w:val="-12"/>
          <w:szCs w:val="32"/>
        </w:rPr>
      </w:pPr>
      <w:r w:rsidRPr="00095640">
        <w:rPr>
          <w:rFonts w:hAnsi="標楷體" w:hint="eastAsia"/>
          <w:spacing w:val="-12"/>
          <w:szCs w:val="32"/>
        </w:rPr>
        <w:t>選務工作人力：家長會洽請之自願性人力。</w:t>
      </w:r>
    </w:p>
    <w:p w:rsidR="00E13339" w:rsidRPr="00095640" w:rsidRDefault="00E13339" w:rsidP="008A5E07">
      <w:pPr>
        <w:pStyle w:val="4"/>
        <w:numPr>
          <w:ilvl w:val="3"/>
          <w:numId w:val="7"/>
        </w:numPr>
        <w:ind w:left="1785"/>
        <w:rPr>
          <w:rFonts w:hAnsi="標楷體"/>
          <w:spacing w:val="-12"/>
          <w:szCs w:val="32"/>
        </w:rPr>
      </w:pPr>
      <w:r w:rsidRPr="00095640">
        <w:rPr>
          <w:rFonts w:hAnsi="標楷體" w:hint="eastAsia"/>
          <w:spacing w:val="-12"/>
          <w:szCs w:val="32"/>
        </w:rPr>
        <w:t>選舉方式：無記名、多數決。</w:t>
      </w:r>
    </w:p>
    <w:p w:rsidR="00E13339" w:rsidRPr="00095640" w:rsidRDefault="00E13339" w:rsidP="008A5E07">
      <w:pPr>
        <w:pStyle w:val="4"/>
        <w:numPr>
          <w:ilvl w:val="3"/>
          <w:numId w:val="7"/>
        </w:numPr>
        <w:ind w:left="1785"/>
        <w:rPr>
          <w:rFonts w:hAnsi="標楷體"/>
          <w:spacing w:val="-12"/>
          <w:szCs w:val="32"/>
        </w:rPr>
      </w:pPr>
      <w:r w:rsidRPr="00095640">
        <w:rPr>
          <w:rFonts w:hAnsi="標楷體" w:hint="eastAsia"/>
          <w:spacing w:val="-12"/>
          <w:szCs w:val="32"/>
        </w:rPr>
        <w:t>領票情形：16人領票。</w:t>
      </w:r>
    </w:p>
    <w:p w:rsidR="00E13339" w:rsidRPr="00095640" w:rsidRDefault="00E13339" w:rsidP="008A5E07">
      <w:pPr>
        <w:pStyle w:val="4"/>
        <w:numPr>
          <w:ilvl w:val="3"/>
          <w:numId w:val="7"/>
        </w:numPr>
        <w:ind w:left="1785"/>
        <w:rPr>
          <w:rFonts w:hAnsi="標楷體"/>
          <w:spacing w:val="-12"/>
          <w:szCs w:val="32"/>
        </w:rPr>
      </w:pPr>
      <w:r w:rsidRPr="00095640">
        <w:rPr>
          <w:rFonts w:hAnsi="標楷體" w:hint="eastAsia"/>
          <w:spacing w:val="-12"/>
          <w:szCs w:val="32"/>
        </w:rPr>
        <w:t>投票結果：贊成王師回校任教1人，反對王師回校任</w:t>
      </w:r>
      <w:r w:rsidRPr="00095640">
        <w:rPr>
          <w:rFonts w:hAnsi="標楷體" w:hint="eastAsia"/>
          <w:spacing w:val="-12"/>
          <w:szCs w:val="32"/>
        </w:rPr>
        <w:lastRenderedPageBreak/>
        <w:t>教15人。</w:t>
      </w:r>
    </w:p>
    <w:p w:rsidR="00E13339" w:rsidRPr="00095640" w:rsidRDefault="00E13339" w:rsidP="00E13339">
      <w:pPr>
        <w:pStyle w:val="3"/>
        <w:ind w:left="1248"/>
        <w:rPr>
          <w:rFonts w:hAnsi="標楷體"/>
          <w:spacing w:val="-12"/>
          <w:szCs w:val="32"/>
        </w:rPr>
      </w:pPr>
      <w:bookmarkStart w:id="128" w:name="_Toc37835509"/>
      <w:bookmarkStart w:id="129" w:name="_Toc38885012"/>
      <w:bookmarkStart w:id="130" w:name="_Toc38892527"/>
      <w:bookmarkStart w:id="131" w:name="_Toc40798055"/>
      <w:bookmarkStart w:id="132" w:name="_Toc41484041"/>
      <w:bookmarkStart w:id="133" w:name="_Toc37835507"/>
      <w:bookmarkStart w:id="134" w:name="_Toc38885010"/>
      <w:bookmarkStart w:id="135" w:name="_Toc38892525"/>
      <w:r w:rsidRPr="00095640">
        <w:rPr>
          <w:rFonts w:hint="eastAsia"/>
          <w:b/>
        </w:rPr>
        <w:t>池東國小家長會於107年8月23日在池東國小舉行之</w:t>
      </w:r>
      <w:r w:rsidRPr="00095640">
        <w:rPr>
          <w:rFonts w:hAnsi="標楷體" w:hint="eastAsia"/>
          <w:b/>
          <w:spacing w:val="-12"/>
          <w:szCs w:val="32"/>
        </w:rPr>
        <w:t>「是否讓幼兒園王老師繼續回學校任教？」</w:t>
      </w:r>
      <w:r w:rsidRPr="00095640">
        <w:rPr>
          <w:rFonts w:hint="eastAsia"/>
          <w:b/>
        </w:rPr>
        <w:t>投票活動，家長會讓依法不具家長資格之已畢業、尚未入學學生家長均納入家長名冊，故投票當日具有</w:t>
      </w:r>
      <w:r w:rsidRPr="00095640">
        <w:rPr>
          <w:rFonts w:hAnsi="標楷體" w:hint="eastAsia"/>
          <w:b/>
          <w:spacing w:val="-12"/>
          <w:szCs w:val="32"/>
        </w:rPr>
        <w:t>家長會會員資格之</w:t>
      </w:r>
      <w:r w:rsidRPr="00095640">
        <w:rPr>
          <w:rFonts w:hint="eastAsia"/>
          <w:b/>
        </w:rPr>
        <w:t>在園學生家長僅4人，不具有</w:t>
      </w:r>
      <w:r w:rsidRPr="00095640">
        <w:rPr>
          <w:rFonts w:hAnsi="標楷體" w:hint="eastAsia"/>
          <w:b/>
          <w:spacing w:val="-12"/>
          <w:szCs w:val="32"/>
        </w:rPr>
        <w:t>家長會會員資格者</w:t>
      </w:r>
      <w:r w:rsidRPr="00095640">
        <w:rPr>
          <w:rFonts w:hint="eastAsia"/>
          <w:b/>
        </w:rPr>
        <w:t>高達14人，而</w:t>
      </w:r>
      <w:r w:rsidRPr="00095640">
        <w:rPr>
          <w:rFonts w:hAnsi="標楷體" w:hint="eastAsia"/>
          <w:b/>
          <w:spacing w:val="-12"/>
          <w:szCs w:val="32"/>
        </w:rPr>
        <w:t>該校教導主任</w:t>
      </w:r>
      <w:r w:rsidRPr="00095640">
        <w:rPr>
          <w:rFonts w:hint="eastAsia"/>
          <w:b/>
        </w:rPr>
        <w:t>王嘉倫竟也以</w:t>
      </w:r>
      <w:r w:rsidRPr="00095640">
        <w:rPr>
          <w:rFonts w:hAnsi="標楷體" w:hint="eastAsia"/>
          <w:b/>
          <w:spacing w:val="-12"/>
          <w:szCs w:val="32"/>
        </w:rPr>
        <w:t>家長身分參與投票，顯屬違法</w:t>
      </w:r>
      <w:r w:rsidRPr="00095640">
        <w:rPr>
          <w:rFonts w:hint="eastAsia"/>
          <w:b/>
        </w:rPr>
        <w:t>：</w:t>
      </w:r>
      <w:bookmarkEnd w:id="128"/>
      <w:bookmarkEnd w:id="129"/>
      <w:bookmarkEnd w:id="130"/>
      <w:bookmarkEnd w:id="131"/>
      <w:bookmarkEnd w:id="132"/>
      <w:r w:rsidRPr="00095640">
        <w:rPr>
          <w:rFonts w:hAnsi="標楷體"/>
          <w:spacing w:val="-12"/>
          <w:szCs w:val="32"/>
        </w:rPr>
        <w:t xml:space="preserve"> </w:t>
      </w:r>
    </w:p>
    <w:p w:rsidR="00E13339" w:rsidRPr="00095640" w:rsidRDefault="00E13339" w:rsidP="00E13339">
      <w:pPr>
        <w:pStyle w:val="4"/>
        <w:ind w:left="1785"/>
      </w:pPr>
      <w:r w:rsidRPr="00095640">
        <w:rPr>
          <w:rFonts w:hint="eastAsia"/>
        </w:rPr>
        <w:t>依「澎湖縣</w:t>
      </w:r>
      <w:r w:rsidRPr="00095640">
        <w:rPr>
          <w:rFonts w:hAnsi="標楷體" w:hint="eastAsia"/>
          <w:spacing w:val="-12"/>
          <w:szCs w:val="32"/>
        </w:rPr>
        <w:t>公私立幼兒園家長會任務組織及運作辦法」第2條規定，幼兒園家長會會員，應為</w:t>
      </w:r>
      <w:r w:rsidRPr="00095640">
        <w:rPr>
          <w:rFonts w:hAnsi="標楷體" w:cs="Arial" w:hint="eastAsia"/>
        </w:rPr>
        <w:t>在園幼兒之家長。</w:t>
      </w:r>
      <w:r w:rsidRPr="00095640">
        <w:rPr>
          <w:rFonts w:hint="eastAsia"/>
        </w:rPr>
        <w:t>惟澎湖縣政府提供相關資料顯示，上開投票名冊係將已於106學年度畢業之學生家長8人、107學年度申請就讀但尚未入學之學生家長6人(其中有人後續並未入學就讀)均納入造冊，因此，投票當日具有</w:t>
      </w:r>
      <w:r w:rsidRPr="00095640">
        <w:rPr>
          <w:rFonts w:hAnsi="標楷體" w:hint="eastAsia"/>
          <w:spacing w:val="-12"/>
          <w:szCs w:val="32"/>
        </w:rPr>
        <w:t>幼兒園家長會會員身分之</w:t>
      </w:r>
      <w:r w:rsidRPr="00095640">
        <w:rPr>
          <w:rFonts w:hint="eastAsia"/>
        </w:rPr>
        <w:t>在園學生家長僅4人，不具有</w:t>
      </w:r>
      <w:r w:rsidRPr="00095640">
        <w:rPr>
          <w:rFonts w:hAnsi="標楷體" w:hint="eastAsia"/>
          <w:spacing w:val="-12"/>
          <w:szCs w:val="32"/>
        </w:rPr>
        <w:t>家長會會員資格者</w:t>
      </w:r>
      <w:r w:rsidRPr="00095640">
        <w:rPr>
          <w:rFonts w:hint="eastAsia"/>
        </w:rPr>
        <w:t>高達14人，非家長會員卻以會員身分參與投票，並非正當</w:t>
      </w:r>
      <w:r w:rsidRPr="00095640">
        <w:rPr>
          <w:rFonts w:hAnsi="標楷體" w:hint="eastAsia"/>
          <w:spacing w:val="-12"/>
          <w:szCs w:val="32"/>
        </w:rPr>
        <w:t>。</w:t>
      </w:r>
    </w:p>
    <w:p w:rsidR="00E13339" w:rsidRPr="00095640" w:rsidRDefault="00E13339" w:rsidP="00E13339">
      <w:pPr>
        <w:pStyle w:val="4"/>
        <w:ind w:left="1785"/>
      </w:pPr>
      <w:r w:rsidRPr="00095640">
        <w:rPr>
          <w:rFonts w:hAnsi="標楷體" w:hint="eastAsia"/>
          <w:spacing w:val="-12"/>
          <w:szCs w:val="32"/>
        </w:rPr>
        <w:t>領票名冊上一家長王</w:t>
      </w:r>
      <w:r w:rsidR="005F4E42" w:rsidRPr="00095640">
        <w:rPr>
          <w:rFonts w:hAnsi="標楷體" w:hint="eastAsia"/>
          <w:spacing w:val="-12"/>
          <w:szCs w:val="32"/>
        </w:rPr>
        <w:t>嘉</w:t>
      </w:r>
      <w:r w:rsidRPr="00095640">
        <w:rPr>
          <w:rFonts w:hAnsi="標楷體" w:hint="eastAsia"/>
          <w:spacing w:val="-12"/>
          <w:szCs w:val="32"/>
        </w:rPr>
        <w:t>倫，同時為池</w:t>
      </w:r>
      <w:r w:rsidR="00082301" w:rsidRPr="00095640">
        <w:rPr>
          <w:rFonts w:hAnsi="標楷體" w:hint="eastAsia"/>
          <w:spacing w:val="-12"/>
          <w:szCs w:val="32"/>
        </w:rPr>
        <w:t>東國小時任教導主任，故該校並非完全無從掌握投票活動之進行情形，</w:t>
      </w:r>
      <w:r w:rsidRPr="00095640">
        <w:rPr>
          <w:rFonts w:hAnsi="標楷體" w:hint="eastAsia"/>
          <w:spacing w:val="-12"/>
          <w:szCs w:val="32"/>
        </w:rPr>
        <w:t>池東國小表示本次投票活動均屬家長事務，該校僅借用場地等，僅係卸詞；且該校王姓教導主任與王師之間，除「家長與教師」關係，尚有職務權力上之特殊關係，卻仍納入投票名冊中，亦非妥適。</w:t>
      </w:r>
      <w:r w:rsidRPr="00095640">
        <w:rPr>
          <w:rFonts w:hAnsi="標楷體"/>
          <w:spacing w:val="-12"/>
          <w:szCs w:val="32"/>
        </w:rPr>
        <w:t xml:space="preserve"> </w:t>
      </w:r>
    </w:p>
    <w:p w:rsidR="00E13339" w:rsidRPr="00095640" w:rsidRDefault="00E13339" w:rsidP="00E13339">
      <w:pPr>
        <w:pStyle w:val="4"/>
        <w:ind w:left="1785"/>
      </w:pPr>
      <w:r w:rsidRPr="00095640">
        <w:rPr>
          <w:rFonts w:hint="eastAsia"/>
        </w:rPr>
        <w:t>據上，107年8月23日於池東國小舉行之投票活動，其程序及實質內容，均與一般事理有違，實荒腔走板。</w:t>
      </w:r>
    </w:p>
    <w:p w:rsidR="00E13339" w:rsidRPr="00095640" w:rsidRDefault="00E13339" w:rsidP="00E13339">
      <w:pPr>
        <w:pStyle w:val="3"/>
        <w:ind w:left="1248"/>
        <w:rPr>
          <w:rFonts w:hAnsi="標楷體"/>
          <w:spacing w:val="-12"/>
          <w:szCs w:val="32"/>
        </w:rPr>
      </w:pPr>
      <w:bookmarkStart w:id="136" w:name="_Toc40798056"/>
      <w:bookmarkStart w:id="137" w:name="_Toc41484042"/>
      <w:r w:rsidRPr="00095640">
        <w:rPr>
          <w:rFonts w:hint="eastAsia"/>
          <w:b/>
        </w:rPr>
        <w:t>池東國小明知教師除有法定事由外不得任意停聘、解聘或使其喪失教師工作，家長依法並無投票阻止教師任教之權利，其知悉家長欲發動公投不讓王師</w:t>
      </w:r>
      <w:r w:rsidRPr="00095640">
        <w:rPr>
          <w:rFonts w:hint="eastAsia"/>
          <w:b/>
        </w:rPr>
        <w:lastRenderedPageBreak/>
        <w:t>回校任教，並請記者到場見證投票過程等事實，不僅未協助溝通化解，甚至同意出借場地舉辦公投，事後竟辯稱：該校係依公務需要及因學校與家長長期合作而出借場地，媒體見證家長公開、透明之意見，並無不妥云云，對王師之權益造成損害，核有明確違失</w:t>
      </w:r>
      <w:r w:rsidRPr="00095640">
        <w:rPr>
          <w:rFonts w:hint="eastAsia"/>
        </w:rPr>
        <w:t>。</w:t>
      </w:r>
      <w:bookmarkEnd w:id="133"/>
      <w:bookmarkEnd w:id="134"/>
      <w:bookmarkEnd w:id="135"/>
      <w:bookmarkEnd w:id="136"/>
      <w:bookmarkEnd w:id="137"/>
    </w:p>
    <w:p w:rsidR="00E13339" w:rsidRPr="00095640" w:rsidRDefault="00E13339" w:rsidP="00E13339">
      <w:pPr>
        <w:pStyle w:val="4"/>
        <w:ind w:left="1785"/>
      </w:pPr>
      <w:r w:rsidRPr="00095640">
        <w:rPr>
          <w:rFonts w:hint="eastAsia"/>
        </w:rPr>
        <w:t>池東國小查復本院表示：本案家長可發起投票之依據，係教育基本法、國民教育法、幼兒教育及照顧法等規定，家長有參與學校教育之權利，以及依據該縣公私立幼兒園家長會任務組織及運作辦法第11條規定，家長委員會之任務為協助幼兒園處理重大偶發事件及有關幼兒園、教保服務人員、幼兒及家長間之爭議事項等。</w:t>
      </w:r>
      <w:r w:rsidRPr="00095640">
        <w:rPr>
          <w:rFonts w:hAnsi="標楷體" w:hint="eastAsia"/>
          <w:spacing w:val="-12"/>
          <w:szCs w:val="32"/>
        </w:rPr>
        <w:t>關於該校同意出借場地供家長投票使用一節，其表示係依公務需要受理申請(如配合選舉投開票所設置需要借用)，並稱</w:t>
      </w:r>
      <w:r w:rsidRPr="00095640">
        <w:rPr>
          <w:rFonts w:hint="eastAsia"/>
        </w:rPr>
        <w:t>：</w:t>
      </w:r>
      <w:r w:rsidRPr="00095640">
        <w:rPr>
          <w:rFonts w:hAnsi="標楷體" w:hint="eastAsia"/>
          <w:spacing w:val="-12"/>
          <w:szCs w:val="32"/>
        </w:rPr>
        <w:t>「考慮家長與學校間已處於高度緊張的關係勉為同意借用」等語；此外，</w:t>
      </w:r>
      <w:r w:rsidRPr="00095640">
        <w:rPr>
          <w:rFonts w:hint="eastAsia"/>
        </w:rPr>
        <w:t>該校查復亦表示「</w:t>
      </w:r>
      <w:r w:rsidRPr="00095640">
        <w:rPr>
          <w:rFonts w:hAnsi="標楷體" w:hint="eastAsia"/>
          <w:spacing w:val="-12"/>
          <w:szCs w:val="32"/>
        </w:rPr>
        <w:t>投票前1~2日於家長赴校勘查場地時，有聽聞家長要請記者到場見證投票過程」等語，惟該校認為媒體到場見證，係多數家長們確實、公開、透明之意見，絕無王師所稱造假、操弄之情形。</w:t>
      </w:r>
    </w:p>
    <w:p w:rsidR="00E13339" w:rsidRPr="00095640" w:rsidRDefault="00E13339" w:rsidP="00E13339">
      <w:pPr>
        <w:pStyle w:val="4"/>
        <w:ind w:left="1785"/>
      </w:pPr>
      <w:r w:rsidRPr="00095640">
        <w:rPr>
          <w:rFonts w:hAnsi="標楷體" w:hint="eastAsia"/>
          <w:spacing w:val="-12"/>
          <w:szCs w:val="32"/>
        </w:rPr>
        <w:t>本案詢及該校「核定同意出借場地時，是否評估投票活動之效應？」，其查復表示</w:t>
      </w:r>
      <w:r w:rsidRPr="00095640">
        <w:rPr>
          <w:rFonts w:hint="eastAsia"/>
        </w:rPr>
        <w:t>：</w:t>
      </w:r>
      <w:r w:rsidRPr="00095640">
        <w:rPr>
          <w:rFonts w:hAnsi="標楷體" w:hint="eastAsia"/>
          <w:spacing w:val="-12"/>
          <w:szCs w:val="32"/>
        </w:rPr>
        <w:t>「校方未慮及媒體參與後所產生報導力度及影響程度為何」等語。</w:t>
      </w:r>
      <w:r w:rsidRPr="00095640">
        <w:rPr>
          <w:rFonts w:hint="eastAsia"/>
        </w:rPr>
        <w:t>該校翁清課前校長到院說明時亦稱：「媒體部分是家長自行連絡的。借用場地的原因，是因為家長會有參與學校事務的權利。當時的決定，基於學校跟家長長期合作，所以沒有拒絕。</w:t>
      </w:r>
      <w:r w:rsidRPr="00095640">
        <w:rPr>
          <w:rFonts w:hAnsi="標楷體" w:hint="eastAsia"/>
          <w:spacing w:val="-12"/>
        </w:rPr>
        <w:t>」</w:t>
      </w:r>
    </w:p>
    <w:p w:rsidR="00E13339" w:rsidRPr="00095640" w:rsidRDefault="00E13339" w:rsidP="00E13339">
      <w:pPr>
        <w:pStyle w:val="4"/>
        <w:ind w:left="1785"/>
      </w:pPr>
      <w:r w:rsidRPr="00095640">
        <w:rPr>
          <w:rFonts w:hint="eastAsia"/>
        </w:rPr>
        <w:t>經查，池東國小明知教師除有法定事由外不得任意停聘、解聘或使其喪失教師工作，家長依法並</w:t>
      </w:r>
      <w:r w:rsidRPr="00095640">
        <w:rPr>
          <w:rFonts w:hint="eastAsia"/>
        </w:rPr>
        <w:lastRenderedPageBreak/>
        <w:t>無投票阻止教師任教之權利，其知悉家長欲發動公投不讓王師回校任教，並請記者到場見證投票過程等事實，不僅未協助溝通化解，甚至同意出借場地舉辦公投，事後竟辯稱：該校係依公務需要及因學校與家長長期合作而出借場地，媒體見證家長公開、透明之意見，並無不妥云云，對王師之權益造成損害，核有明確違失。</w:t>
      </w:r>
    </w:p>
    <w:p w:rsidR="00E13339" w:rsidRPr="00095640" w:rsidRDefault="00E13339" w:rsidP="00E13339">
      <w:pPr>
        <w:pStyle w:val="3"/>
        <w:ind w:left="1248"/>
        <w:rPr>
          <w:rFonts w:hAnsi="標楷體"/>
          <w:spacing w:val="-12"/>
          <w:szCs w:val="32"/>
        </w:rPr>
      </w:pPr>
      <w:bookmarkStart w:id="138" w:name="_Toc40798057"/>
      <w:bookmarkStart w:id="139" w:name="_Toc41484043"/>
      <w:bookmarkStart w:id="140" w:name="_Toc37835508"/>
      <w:bookmarkStart w:id="141" w:name="_Toc38885011"/>
      <w:bookmarkStart w:id="142" w:name="_Toc38892526"/>
      <w:r w:rsidRPr="00095640">
        <w:rPr>
          <w:rFonts w:hAnsi="標楷體" w:hint="eastAsia"/>
          <w:b/>
          <w:spacing w:val="-12"/>
          <w:szCs w:val="32"/>
        </w:rPr>
        <w:t>澎湖縣政府明知教師工作權受教師法保障，非經一定程序不得拒絕王師回校任教，其於投票當日接獲縣</w:t>
      </w:r>
      <w:r w:rsidRPr="00095640">
        <w:rPr>
          <w:rFonts w:hAnsi="標楷體" w:hint="eastAsia"/>
          <w:b/>
        </w:rPr>
        <w:t>民不應由家長投票之陳情後，處理意見竟為：「本府與學校尊重家長之決定」；本院約詢時，該府教育處科長及副處長竟均稱</w:t>
      </w:r>
      <w:r w:rsidRPr="00095640">
        <w:rPr>
          <w:rFonts w:hAnsi="標楷體" w:hint="eastAsia"/>
          <w:b/>
          <w:spacing w:val="-12"/>
          <w:szCs w:val="32"/>
        </w:rPr>
        <w:t>：是家長意見交流，屬於家長言論自由範圍，借用場地適當等語，實有不當。</w:t>
      </w:r>
      <w:bookmarkEnd w:id="138"/>
      <w:bookmarkEnd w:id="139"/>
    </w:p>
    <w:bookmarkEnd w:id="140"/>
    <w:bookmarkEnd w:id="141"/>
    <w:bookmarkEnd w:id="142"/>
    <w:p w:rsidR="00E13339" w:rsidRPr="00095640" w:rsidRDefault="00E13339" w:rsidP="008A5E07">
      <w:pPr>
        <w:pStyle w:val="4"/>
        <w:numPr>
          <w:ilvl w:val="3"/>
          <w:numId w:val="7"/>
        </w:numPr>
        <w:ind w:left="1785"/>
        <w:rPr>
          <w:rFonts w:hAnsi="標楷體"/>
          <w:spacing w:val="-12"/>
          <w:szCs w:val="32"/>
        </w:rPr>
      </w:pPr>
      <w:r w:rsidRPr="00095640">
        <w:rPr>
          <w:rFonts w:hAnsi="標楷體" w:hint="eastAsia"/>
          <w:spacing w:val="-12"/>
          <w:szCs w:val="32"/>
        </w:rPr>
        <w:t>詢據澎湖縣政府查復本院表示</w:t>
      </w:r>
      <w:r w:rsidRPr="00095640">
        <w:rPr>
          <w:rStyle w:val="aff3"/>
          <w:rFonts w:hAnsi="標楷體"/>
          <w:spacing w:val="-12"/>
          <w:szCs w:val="32"/>
        </w:rPr>
        <w:footnoteReference w:id="14"/>
      </w:r>
      <w:r w:rsidRPr="00095640">
        <w:rPr>
          <w:rFonts w:hAnsi="標楷體" w:hint="eastAsia"/>
          <w:spacing w:val="-12"/>
          <w:szCs w:val="32"/>
        </w:rPr>
        <w:t>：「池東國小稱投票係依據教育基本法、國民教育法、幼兒教育及照顧法、該縣各國中小學生家長會設置要點等辦理，本府『原則尊重』。」</w:t>
      </w:r>
    </w:p>
    <w:p w:rsidR="00E13339" w:rsidRPr="00095640" w:rsidRDefault="00E13339" w:rsidP="008A5E07">
      <w:pPr>
        <w:pStyle w:val="4"/>
        <w:numPr>
          <w:ilvl w:val="3"/>
          <w:numId w:val="7"/>
        </w:numPr>
        <w:ind w:left="1785"/>
        <w:rPr>
          <w:rFonts w:hAnsi="標楷體"/>
          <w:spacing w:val="-12"/>
          <w:szCs w:val="32"/>
        </w:rPr>
      </w:pPr>
      <w:r w:rsidRPr="00095640">
        <w:rPr>
          <w:rFonts w:hAnsi="標楷體" w:hint="eastAsia"/>
          <w:bCs/>
        </w:rPr>
        <w:t>王師表示：該次投票活動「有新生家長投下反對票(即同意王師繼續任教)並於投票後</w:t>
      </w:r>
      <w:r w:rsidRPr="00095640">
        <w:rPr>
          <w:rFonts w:hAnsi="標楷體"/>
          <w:bCs/>
        </w:rPr>
        <w:t>打縣府1999</w:t>
      </w:r>
      <w:r w:rsidRPr="00095640">
        <w:rPr>
          <w:rFonts w:hAnsi="標楷體" w:hint="eastAsia"/>
          <w:bCs/>
        </w:rPr>
        <w:t>專線</w:t>
      </w:r>
      <w:r w:rsidRPr="00095640">
        <w:rPr>
          <w:rFonts w:hAnsi="標楷體"/>
          <w:bCs/>
        </w:rPr>
        <w:t>投訴池東國小</w:t>
      </w:r>
      <w:r w:rsidRPr="00095640">
        <w:rPr>
          <w:rFonts w:hAnsi="標楷體" w:hint="eastAsia"/>
          <w:bCs/>
        </w:rPr>
        <w:t>，事後並與王師共同於</w:t>
      </w:r>
      <w:r w:rsidRPr="00095640">
        <w:rPr>
          <w:rFonts w:hAnsi="標楷體"/>
          <w:bCs/>
        </w:rPr>
        <w:t>107年8月24日召開記者會澄清</w:t>
      </w:r>
      <w:r w:rsidRPr="00095640">
        <w:rPr>
          <w:rFonts w:hAnsi="標楷體" w:hint="eastAsia"/>
          <w:bCs/>
        </w:rPr>
        <w:t>」等語。澎湖縣政府提供本院之「107年8月23日1999縣民服務專線受理案件單位處理表(案號AA0032018001326)」顯示，確有林姓民眾陳情：「池東國小附設幼兒園僅有兩位老師，老師之間內鬥非常嚴重……此事件關係學生權益應由校長處理，而非由家長來投票」。澎湖縣政府對於此件縣民陳情之處理意見為</w:t>
      </w:r>
      <w:r w:rsidRPr="00095640">
        <w:rPr>
          <w:rFonts w:hAnsi="標楷體" w:hint="eastAsia"/>
          <w:spacing w:val="-12"/>
          <w:szCs w:val="32"/>
        </w:rPr>
        <w:t>：</w:t>
      </w:r>
      <w:r w:rsidRPr="00095640">
        <w:rPr>
          <w:rFonts w:hAnsi="標楷體" w:hint="eastAsia"/>
          <w:bCs/>
        </w:rPr>
        <w:t>「本府與學校尊重家長之決定」。</w:t>
      </w:r>
    </w:p>
    <w:p w:rsidR="00E13339" w:rsidRPr="00095640" w:rsidRDefault="00E13339" w:rsidP="008A5E07">
      <w:pPr>
        <w:pStyle w:val="4"/>
        <w:numPr>
          <w:ilvl w:val="3"/>
          <w:numId w:val="7"/>
        </w:numPr>
        <w:ind w:left="1785"/>
        <w:rPr>
          <w:rFonts w:hAnsi="標楷體"/>
          <w:spacing w:val="-12"/>
          <w:szCs w:val="32"/>
        </w:rPr>
      </w:pPr>
      <w:r w:rsidRPr="00095640">
        <w:rPr>
          <w:rFonts w:hAnsi="標楷體" w:hint="eastAsia"/>
          <w:spacing w:val="-12"/>
          <w:szCs w:val="32"/>
        </w:rPr>
        <w:lastRenderedPageBreak/>
        <w:t>本案詢問時，針對本案親師衝突事件以「家長公開投票」方式處理之妥適程度，該府教育處蔡</w:t>
      </w:r>
      <w:r w:rsidR="00082301" w:rsidRPr="00095640">
        <w:rPr>
          <w:rFonts w:hAnsi="標楷體" w:hint="eastAsia"/>
          <w:spacing w:val="-12"/>
          <w:szCs w:val="32"/>
        </w:rPr>
        <w:t>瑞全</w:t>
      </w:r>
      <w:r w:rsidRPr="00095640">
        <w:rPr>
          <w:rFonts w:hAnsi="標楷體" w:hint="eastAsia"/>
          <w:spacing w:val="-12"/>
          <w:szCs w:val="32"/>
        </w:rPr>
        <w:t>科長表示：「家長只是表示意見，屬於家長言論自由範圍。」該府教育處林</w:t>
      </w:r>
      <w:r w:rsidR="00082301" w:rsidRPr="00095640">
        <w:rPr>
          <w:rFonts w:hAnsi="標楷體" w:hint="eastAsia"/>
          <w:spacing w:val="-12"/>
          <w:szCs w:val="32"/>
        </w:rPr>
        <w:t>長安</w:t>
      </w:r>
      <w:r w:rsidRPr="00095640">
        <w:rPr>
          <w:rFonts w:hAnsi="標楷體" w:hint="eastAsia"/>
          <w:spacing w:val="-12"/>
          <w:szCs w:val="32"/>
        </w:rPr>
        <w:t>副處長稱：「就我個人看法，是家長意見交流，但場地部分，學校要借給家長，原則上學校都會同意，以使用目的來說，用公投決定教師去留不適當。但借用場地適當。」該府蔡</w:t>
      </w:r>
      <w:r w:rsidR="00082301" w:rsidRPr="00095640">
        <w:rPr>
          <w:rFonts w:hAnsi="標楷體" w:hint="eastAsia"/>
          <w:spacing w:val="-12"/>
          <w:szCs w:val="32"/>
        </w:rPr>
        <w:t>淇賢</w:t>
      </w:r>
      <w:r w:rsidRPr="00095640">
        <w:rPr>
          <w:rFonts w:hAnsi="標楷體" w:hint="eastAsia"/>
          <w:spacing w:val="-12"/>
          <w:szCs w:val="32"/>
        </w:rPr>
        <w:t>參議表示：「以機關立場，學校與家長應該融洽，如果家長要交流意見，不要在學校場地，會較適宜。」惟國教署彭署長</w:t>
      </w:r>
      <w:r w:rsidR="00EA77C9" w:rsidRPr="00095640">
        <w:rPr>
          <w:rFonts w:hAnsi="標楷體" w:hint="eastAsia"/>
          <w:spacing w:val="-12"/>
          <w:szCs w:val="32"/>
        </w:rPr>
        <w:t>富源</w:t>
      </w:r>
      <w:r w:rsidRPr="00095640">
        <w:rPr>
          <w:rFonts w:hAnsi="標楷體" w:hint="eastAsia"/>
          <w:spacing w:val="-12"/>
          <w:szCs w:val="32"/>
        </w:rPr>
        <w:t>則稱：「以公投決定教師去留不適當，校長如果事前知道要公投，要盡最大可能去溝通、化解，以正當程序處理。」澎湖縣政府查復本院表示：「依行政程序法第168條，家長之訴求行政機關予以尊重，另教師工作權受教師法保障，非經一定程序，自不得拒絕王師回校任教」等語。</w:t>
      </w:r>
    </w:p>
    <w:p w:rsidR="00E13339" w:rsidRPr="00095640" w:rsidRDefault="00E13339" w:rsidP="008A5E07">
      <w:pPr>
        <w:pStyle w:val="4"/>
        <w:numPr>
          <w:ilvl w:val="3"/>
          <w:numId w:val="7"/>
        </w:numPr>
        <w:ind w:left="1785"/>
        <w:rPr>
          <w:rFonts w:hAnsi="標楷體"/>
          <w:spacing w:val="-12"/>
          <w:szCs w:val="32"/>
        </w:rPr>
      </w:pPr>
      <w:r w:rsidRPr="00095640">
        <w:rPr>
          <w:rFonts w:hAnsi="標楷體" w:hint="eastAsia"/>
          <w:spacing w:val="-12"/>
          <w:szCs w:val="32"/>
        </w:rPr>
        <w:t>澎湖縣政府明知教師工作權受教師法保障，非經一定程序不得拒絕王師回校任教，其於投票當日接獲縣</w:t>
      </w:r>
      <w:r w:rsidRPr="00095640">
        <w:rPr>
          <w:rFonts w:hAnsi="標楷體" w:hint="eastAsia"/>
          <w:bCs/>
        </w:rPr>
        <w:t>民「此事件關係學生權益」、「不應由家長投票」後，處理意見竟為：「本府與學校尊重家長之決定」；本院約詢時，該府教育處科長竟稱</w:t>
      </w:r>
      <w:r w:rsidRPr="00095640">
        <w:rPr>
          <w:rFonts w:hAnsi="標楷體" w:hint="eastAsia"/>
          <w:spacing w:val="-12"/>
          <w:szCs w:val="32"/>
        </w:rPr>
        <w:t>：家長只是表示意見，屬於家長言論自由範圍等語，副處長竟稱：是家長意見交流，借用場地適當等語，實有不當。 國教署彭署長亦稱：以公投決定教師去留不適當，校長如果事前知道要公投，要盡最大可能去溝通、化解，以正當程序處理等語。</w:t>
      </w:r>
    </w:p>
    <w:p w:rsidR="00E13339" w:rsidRPr="00095640" w:rsidRDefault="00E13339" w:rsidP="00E13339">
      <w:pPr>
        <w:pStyle w:val="4"/>
        <w:ind w:left="1785"/>
      </w:pPr>
      <w:r w:rsidRPr="00095640">
        <w:rPr>
          <w:rFonts w:hAnsi="標楷體" w:hint="eastAsia"/>
          <w:spacing w:val="-12"/>
          <w:szCs w:val="32"/>
        </w:rPr>
        <w:t>據上，澎湖縣政府明知教師工作權受教師法保障，非經一定程序不得拒絕王師回校任教，其於投票當日接獲縣</w:t>
      </w:r>
      <w:r w:rsidRPr="00095640">
        <w:rPr>
          <w:rFonts w:hAnsi="標楷體" w:hint="eastAsia"/>
          <w:bCs/>
        </w:rPr>
        <w:t>民不應由家長投票之陳情後，處理意見竟為：「本府與學校尊重家長之決定」；本院約詢時，該府教育處科長及副處長竟均稱</w:t>
      </w:r>
      <w:r w:rsidRPr="00095640">
        <w:rPr>
          <w:rFonts w:hAnsi="標楷體" w:hint="eastAsia"/>
          <w:spacing w:val="-12"/>
          <w:szCs w:val="32"/>
        </w:rPr>
        <w:t>：是家長意見交</w:t>
      </w:r>
      <w:r w:rsidRPr="00095640">
        <w:rPr>
          <w:rFonts w:hAnsi="標楷體" w:hint="eastAsia"/>
          <w:spacing w:val="-12"/>
          <w:szCs w:val="32"/>
        </w:rPr>
        <w:lastRenderedPageBreak/>
        <w:t>流，屬於家長言論自由範圍，借用場地適當等語，實有不當</w:t>
      </w:r>
      <w:r w:rsidRPr="00095640">
        <w:rPr>
          <w:rFonts w:hint="eastAsia"/>
        </w:rPr>
        <w:t>。</w:t>
      </w:r>
    </w:p>
    <w:p w:rsidR="00DB3852" w:rsidRPr="00095640" w:rsidRDefault="00E13339" w:rsidP="00E13339">
      <w:pPr>
        <w:pStyle w:val="3"/>
        <w:rPr>
          <w:rFonts w:hAnsi="標楷體"/>
          <w:spacing w:val="-12"/>
          <w:szCs w:val="32"/>
        </w:rPr>
      </w:pPr>
      <w:bookmarkStart w:id="143" w:name="_Toc40798058"/>
      <w:bookmarkStart w:id="144" w:name="_Toc41484044"/>
      <w:r w:rsidRPr="00095640">
        <w:rPr>
          <w:rFonts w:hAnsi="標楷體" w:hint="eastAsia"/>
          <w:spacing w:val="-12"/>
          <w:szCs w:val="32"/>
        </w:rPr>
        <w:t>綜上，</w:t>
      </w:r>
      <w:r w:rsidRPr="00095640">
        <w:rPr>
          <w:rFonts w:hint="eastAsia"/>
        </w:rPr>
        <w:t>按教師</w:t>
      </w:r>
      <w:r w:rsidRPr="00095640">
        <w:rPr>
          <w:rFonts w:hAnsi="標楷體" w:hint="eastAsia"/>
          <w:spacing w:val="-12"/>
          <w:szCs w:val="32"/>
        </w:rPr>
        <w:t>工作權受教師法保障，非經一定程序不得拒絕王師回校任教，</w:t>
      </w:r>
      <w:r w:rsidRPr="00095640">
        <w:rPr>
          <w:rFonts w:hint="eastAsia"/>
        </w:rPr>
        <w:t>家長依法並無投票阻止教師任教之權利。池東國小家長會竟於107年8月23日在該校舉行</w:t>
      </w:r>
      <w:r w:rsidRPr="00095640">
        <w:rPr>
          <w:rFonts w:hAnsi="標楷體" w:hint="eastAsia"/>
          <w:spacing w:val="-12"/>
          <w:szCs w:val="32"/>
        </w:rPr>
        <w:t>「是否讓幼兒園王老師繼續回學校任教？」</w:t>
      </w:r>
      <w:r w:rsidRPr="00095640">
        <w:rPr>
          <w:rFonts w:hint="eastAsia"/>
        </w:rPr>
        <w:t>投票活動，且讓依法不具家長資格之已畢業、尚未入學學生家長納入家長名冊，故投票當日依法具有</w:t>
      </w:r>
      <w:r w:rsidRPr="00095640">
        <w:rPr>
          <w:rFonts w:hAnsi="標楷體" w:hint="eastAsia"/>
          <w:spacing w:val="-12"/>
          <w:szCs w:val="32"/>
        </w:rPr>
        <w:t>會員資格之</w:t>
      </w:r>
      <w:r w:rsidRPr="00095640">
        <w:rPr>
          <w:rFonts w:hint="eastAsia"/>
        </w:rPr>
        <w:t>在園學生家長僅4人，不具有</w:t>
      </w:r>
      <w:r w:rsidRPr="00095640">
        <w:rPr>
          <w:rFonts w:hAnsi="標楷體" w:hint="eastAsia"/>
          <w:spacing w:val="-12"/>
          <w:szCs w:val="32"/>
        </w:rPr>
        <w:t>會員資格者</w:t>
      </w:r>
      <w:r w:rsidRPr="00095640">
        <w:rPr>
          <w:rFonts w:hint="eastAsia"/>
        </w:rPr>
        <w:t>高達14人，</w:t>
      </w:r>
      <w:r w:rsidRPr="00095640">
        <w:rPr>
          <w:rFonts w:hAnsi="標楷體" w:hint="eastAsia"/>
          <w:spacing w:val="-12"/>
          <w:szCs w:val="32"/>
        </w:rPr>
        <w:t>顯屬違法。</w:t>
      </w:r>
      <w:r w:rsidRPr="00095640">
        <w:rPr>
          <w:rFonts w:hint="eastAsia"/>
        </w:rPr>
        <w:t>池東國小知悉家長欲發動公投並請記者到場見證投票過程等事實後，不僅未協助溝通化解，甚至同意出借場地舉辦公投，</w:t>
      </w:r>
      <w:r w:rsidRPr="00095640">
        <w:rPr>
          <w:rFonts w:hAnsi="標楷體" w:hint="eastAsia"/>
          <w:spacing w:val="-12"/>
          <w:szCs w:val="32"/>
        </w:rPr>
        <w:t>該校教導主任</w:t>
      </w:r>
      <w:r w:rsidRPr="00095640">
        <w:rPr>
          <w:rFonts w:hint="eastAsia"/>
        </w:rPr>
        <w:t>王嘉倫竟也以</w:t>
      </w:r>
      <w:r w:rsidRPr="00095640">
        <w:rPr>
          <w:rFonts w:hAnsi="標楷體" w:hint="eastAsia"/>
          <w:spacing w:val="-12"/>
          <w:szCs w:val="32"/>
        </w:rPr>
        <w:t>家長身分參與投票，</w:t>
      </w:r>
      <w:r w:rsidRPr="00095640">
        <w:rPr>
          <w:rFonts w:hint="eastAsia"/>
        </w:rPr>
        <w:t>事後竟辯稱：該校係依公務需要及因學校與家長長期合作而出借場地，媒體見證家長公開、透明之意見，並無不妥云云，對王師之權益造成損害，核有明確違失。澎湖縣政府</w:t>
      </w:r>
      <w:r w:rsidRPr="00095640">
        <w:rPr>
          <w:rFonts w:hAnsi="標楷體" w:hint="eastAsia"/>
          <w:spacing w:val="-12"/>
          <w:szCs w:val="32"/>
        </w:rPr>
        <w:t>於投票當日接獲縣</w:t>
      </w:r>
      <w:r w:rsidRPr="00095640">
        <w:rPr>
          <w:rFonts w:hAnsi="標楷體" w:hint="eastAsia"/>
        </w:rPr>
        <w:t>民不應由家長投票之陳情後，處理意見竟為：「本府與學校尊重家長之決定」；本院約詢時，該府教育處科長</w:t>
      </w:r>
      <w:r w:rsidR="002901DA" w:rsidRPr="00095640">
        <w:rPr>
          <w:rFonts w:hAnsi="標楷體" w:hint="eastAsia"/>
          <w:bCs w:val="0"/>
        </w:rPr>
        <w:t>蔡瑞全</w:t>
      </w:r>
      <w:r w:rsidRPr="00095640">
        <w:rPr>
          <w:rFonts w:hAnsi="標楷體" w:hint="eastAsia"/>
        </w:rPr>
        <w:t>及副處長</w:t>
      </w:r>
      <w:r w:rsidR="002901DA" w:rsidRPr="00095640">
        <w:rPr>
          <w:rFonts w:hAnsi="標楷體" w:hint="eastAsia"/>
          <w:bCs w:val="0"/>
        </w:rPr>
        <w:t>林長安</w:t>
      </w:r>
      <w:r w:rsidRPr="00095640">
        <w:rPr>
          <w:rFonts w:hAnsi="標楷體" w:hint="eastAsia"/>
        </w:rPr>
        <w:t>竟均稱</w:t>
      </w:r>
      <w:r w:rsidRPr="00095640">
        <w:rPr>
          <w:rFonts w:hAnsi="標楷體" w:hint="eastAsia"/>
          <w:spacing w:val="-12"/>
          <w:szCs w:val="32"/>
        </w:rPr>
        <w:t>：是家長意見交流，屬於家長言論自由範圍，借用場地適當等語，顯非正當</w:t>
      </w:r>
      <w:r w:rsidRPr="00095640">
        <w:rPr>
          <w:rFonts w:hAnsi="標楷體" w:hint="eastAsia"/>
          <w:b/>
          <w:spacing w:val="-12"/>
          <w:szCs w:val="32"/>
        </w:rPr>
        <w:t>。</w:t>
      </w:r>
      <w:bookmarkEnd w:id="143"/>
      <w:bookmarkEnd w:id="144"/>
    </w:p>
    <w:p w:rsidR="00E63911" w:rsidRPr="00095640" w:rsidRDefault="00E63911" w:rsidP="00E63911">
      <w:pPr>
        <w:pStyle w:val="3"/>
        <w:numPr>
          <w:ilvl w:val="0"/>
          <w:numId w:val="0"/>
        </w:numPr>
        <w:ind w:left="1249"/>
        <w:rPr>
          <w:rFonts w:hAnsi="標楷體"/>
          <w:spacing w:val="-12"/>
          <w:szCs w:val="32"/>
        </w:rPr>
      </w:pPr>
    </w:p>
    <w:p w:rsidR="00512D08" w:rsidRPr="00095640" w:rsidRDefault="00F735A5" w:rsidP="00977CB1">
      <w:pPr>
        <w:pStyle w:val="2"/>
        <w:kinsoku w:val="0"/>
        <w:ind w:left="1020" w:hanging="680"/>
        <w:rPr>
          <w:b/>
        </w:rPr>
      </w:pPr>
      <w:bookmarkStart w:id="145" w:name="_Toc41484045"/>
      <w:bookmarkEnd w:id="116"/>
      <w:r w:rsidRPr="00095640">
        <w:rPr>
          <w:rFonts w:ascii="Times New Roman" w:hAnsi="Times New Roman" w:hint="eastAsia"/>
          <w:b/>
          <w:spacing w:val="-6"/>
          <w:szCs w:val="32"/>
        </w:rPr>
        <w:t>澎湖縣政府明知池東國小</w:t>
      </w:r>
      <w:r w:rsidRPr="00095640">
        <w:rPr>
          <w:rFonts w:ascii="Times New Roman" w:hAnsi="Times New Roman" w:hint="eastAsia"/>
          <w:b/>
          <w:spacing w:val="-6"/>
          <w:szCs w:val="32"/>
        </w:rPr>
        <w:t>106-107</w:t>
      </w:r>
      <w:r w:rsidRPr="00095640">
        <w:rPr>
          <w:rFonts w:ascii="Times New Roman" w:hAnsi="Times New Roman" w:hint="eastAsia"/>
          <w:b/>
          <w:spacing w:val="-6"/>
          <w:szCs w:val="32"/>
        </w:rPr>
        <w:t>學年度之編制均僅有</w:t>
      </w:r>
      <w:r w:rsidR="00F93BB8">
        <w:rPr>
          <w:rFonts w:ascii="Times New Roman" w:hAnsi="Times New Roman" w:hint="eastAsia"/>
          <w:b/>
          <w:spacing w:val="-6"/>
          <w:szCs w:val="32"/>
        </w:rPr>
        <w:t>蔡○滿</w:t>
      </w:r>
      <w:r w:rsidRPr="00095640">
        <w:rPr>
          <w:rFonts w:ascii="Times New Roman" w:hAnsi="Times New Roman" w:hint="eastAsia"/>
          <w:b/>
          <w:spacing w:val="-6"/>
          <w:szCs w:val="32"/>
        </w:rPr>
        <w:t>與王師，蔡師已於</w:t>
      </w:r>
      <w:r w:rsidRPr="00095640">
        <w:rPr>
          <w:rFonts w:ascii="Times New Roman" w:hAnsi="Times New Roman" w:hint="eastAsia"/>
          <w:b/>
          <w:spacing w:val="-6"/>
          <w:szCs w:val="32"/>
        </w:rPr>
        <w:t>106-107</w:t>
      </w:r>
      <w:r w:rsidRPr="00095640">
        <w:rPr>
          <w:rFonts w:ascii="Times New Roman" w:hAnsi="Times New Roman" w:hint="eastAsia"/>
          <w:b/>
          <w:spacing w:val="-6"/>
          <w:szCs w:val="32"/>
        </w:rPr>
        <w:t>學年度借調至該府教育處，導致園內僅有王師</w:t>
      </w:r>
      <w:r w:rsidRPr="00095640">
        <w:rPr>
          <w:rFonts w:ascii="Times New Roman" w:hAnsi="Times New Roman" w:hint="eastAsia"/>
          <w:b/>
          <w:spacing w:val="-6"/>
          <w:szCs w:val="32"/>
        </w:rPr>
        <w:t>1</w:t>
      </w:r>
      <w:r w:rsidRPr="00095640">
        <w:rPr>
          <w:rFonts w:ascii="Times New Roman" w:hAnsi="Times New Roman" w:hint="eastAsia"/>
          <w:b/>
          <w:spacing w:val="-6"/>
          <w:szCs w:val="32"/>
        </w:rPr>
        <w:t>名教師，導致園內教學人力不足，竟為處理家長陳情事件而欲再借調王師到府，不僅與「澎湖縣政府調用所屬學校教師處理原則」之規定不符，而且於</w:t>
      </w:r>
      <w:r w:rsidRPr="00095640">
        <w:rPr>
          <w:rFonts w:ascii="Times New Roman" w:hAnsi="Times New Roman" w:hint="eastAsia"/>
          <w:b/>
          <w:spacing w:val="-6"/>
          <w:szCs w:val="32"/>
        </w:rPr>
        <w:t>107</w:t>
      </w:r>
      <w:r w:rsidRPr="00095640">
        <w:rPr>
          <w:rFonts w:ascii="Times New Roman" w:hAnsi="Times New Roman" w:hint="eastAsia"/>
          <w:b/>
          <w:spacing w:val="-6"/>
          <w:szCs w:val="32"/>
        </w:rPr>
        <w:t>年</w:t>
      </w:r>
      <w:r w:rsidRPr="00095640">
        <w:rPr>
          <w:rFonts w:ascii="Times New Roman" w:hAnsi="Times New Roman" w:hint="eastAsia"/>
          <w:b/>
          <w:spacing w:val="-6"/>
          <w:szCs w:val="32"/>
        </w:rPr>
        <w:t>8</w:t>
      </w:r>
      <w:r w:rsidRPr="00095640">
        <w:rPr>
          <w:rFonts w:ascii="Times New Roman" w:hAnsi="Times New Roman" w:hint="eastAsia"/>
          <w:b/>
          <w:spacing w:val="-6"/>
          <w:szCs w:val="32"/>
        </w:rPr>
        <w:t>月間</w:t>
      </w:r>
      <w:r w:rsidRPr="00095640">
        <w:rPr>
          <w:rFonts w:ascii="Times New Roman" w:hAnsi="Times New Roman" w:hint="eastAsia"/>
          <w:b/>
          <w:spacing w:val="-6"/>
          <w:szCs w:val="32"/>
        </w:rPr>
        <w:t>3</w:t>
      </w:r>
      <w:r w:rsidRPr="00095640">
        <w:rPr>
          <w:rFonts w:ascii="Times New Roman" w:hAnsi="Times New Roman" w:hint="eastAsia"/>
          <w:b/>
          <w:spacing w:val="-6"/>
          <w:szCs w:val="32"/>
        </w:rPr>
        <w:t>度徵詢王師借調意願，造成王師感覺遭受逼迫，核有未當。王師雖稱：其於</w:t>
      </w:r>
      <w:r w:rsidRPr="00095640">
        <w:rPr>
          <w:rFonts w:ascii="Times New Roman" w:hAnsi="Times New Roman" w:hint="eastAsia"/>
          <w:b/>
          <w:spacing w:val="-6"/>
          <w:szCs w:val="32"/>
        </w:rPr>
        <w:t>103</w:t>
      </w:r>
      <w:r w:rsidRPr="00095640">
        <w:rPr>
          <w:rFonts w:ascii="Times New Roman" w:hAnsi="Times New Roman" w:hint="eastAsia"/>
          <w:b/>
          <w:spacing w:val="-6"/>
          <w:szCs w:val="32"/>
        </w:rPr>
        <w:t>年與</w:t>
      </w:r>
      <w:r w:rsidRPr="00095640">
        <w:rPr>
          <w:rFonts w:ascii="Times New Roman" w:hAnsi="Times New Roman" w:hint="eastAsia"/>
          <w:b/>
          <w:spacing w:val="-6"/>
          <w:szCs w:val="32"/>
        </w:rPr>
        <w:t>106</w:t>
      </w:r>
      <w:r w:rsidRPr="00095640">
        <w:rPr>
          <w:rFonts w:ascii="Times New Roman" w:hAnsi="Times New Roman" w:hint="eastAsia"/>
          <w:b/>
          <w:spacing w:val="-6"/>
          <w:szCs w:val="32"/>
        </w:rPr>
        <w:t>年間遭受人身拘禁、</w:t>
      </w:r>
      <w:r w:rsidRPr="00095640">
        <w:rPr>
          <w:rFonts w:ascii="Times New Roman" w:hAnsi="Times New Roman" w:hint="eastAsia"/>
          <w:b/>
          <w:spacing w:val="-6"/>
          <w:szCs w:val="32"/>
        </w:rPr>
        <w:t>107</w:t>
      </w:r>
      <w:r w:rsidR="00AB08C3" w:rsidRPr="00095640">
        <w:rPr>
          <w:rFonts w:ascii="Times New Roman" w:hAnsi="Times New Roman" w:hint="eastAsia"/>
          <w:b/>
          <w:spacing w:val="-6"/>
          <w:szCs w:val="32"/>
        </w:rPr>
        <w:t>年間遭人恐嚇等語，惟並未提出</w:t>
      </w:r>
      <w:r w:rsidR="00AB08C3" w:rsidRPr="00095640">
        <w:rPr>
          <w:rFonts w:ascii="Times New Roman" w:hAnsi="Times New Roman" w:hint="eastAsia"/>
          <w:b/>
          <w:spacing w:val="-6"/>
          <w:szCs w:val="32"/>
        </w:rPr>
        <w:lastRenderedPageBreak/>
        <w:t>積極</w:t>
      </w:r>
      <w:r w:rsidRPr="00095640">
        <w:rPr>
          <w:rFonts w:ascii="Times New Roman" w:hAnsi="Times New Roman" w:hint="eastAsia"/>
          <w:b/>
          <w:spacing w:val="-6"/>
          <w:szCs w:val="32"/>
        </w:rPr>
        <w:t>證據足證其有遭人違法拘禁或恐嚇等事實。</w:t>
      </w:r>
      <w:bookmarkEnd w:id="145"/>
    </w:p>
    <w:p w:rsidR="00F735A5" w:rsidRPr="00095640" w:rsidRDefault="00F735A5" w:rsidP="00F735A5">
      <w:pPr>
        <w:pStyle w:val="3"/>
        <w:ind w:left="1248"/>
      </w:pPr>
      <w:bookmarkStart w:id="146" w:name="_Toc37835513"/>
      <w:bookmarkStart w:id="147" w:name="_Toc38885016"/>
      <w:bookmarkStart w:id="148" w:name="_Toc38892531"/>
      <w:bookmarkStart w:id="149" w:name="_Toc40798060"/>
      <w:bookmarkStart w:id="150" w:name="_Toc41484046"/>
      <w:bookmarkStart w:id="151" w:name="_Toc36105654"/>
      <w:r w:rsidRPr="00095640">
        <w:rPr>
          <w:rFonts w:ascii="Times New Roman" w:hAnsi="Times New Roman" w:hint="eastAsia"/>
          <w:b/>
          <w:bCs w:val="0"/>
          <w:noProof/>
          <w:szCs w:val="20"/>
        </w:rPr>
        <w:t>王師陳訴「遭受澎湖縣政府強制借調教育處暨其他人身自由受到限制情事」之相關說明：</w:t>
      </w:r>
      <w:bookmarkEnd w:id="146"/>
      <w:bookmarkEnd w:id="147"/>
      <w:bookmarkEnd w:id="148"/>
      <w:bookmarkEnd w:id="149"/>
      <w:bookmarkEnd w:id="150"/>
    </w:p>
    <w:p w:rsidR="00F735A5" w:rsidRPr="00095640" w:rsidRDefault="00F735A5" w:rsidP="00F735A5">
      <w:pPr>
        <w:pStyle w:val="4"/>
        <w:ind w:left="1785"/>
      </w:pPr>
      <w:r w:rsidRPr="00095640">
        <w:rPr>
          <w:rFonts w:hAnsi="標楷體" w:hint="eastAsia"/>
          <w:szCs w:val="32"/>
        </w:rPr>
        <w:t>王師</w:t>
      </w:r>
      <w:r w:rsidRPr="00095640">
        <w:rPr>
          <w:rFonts w:hAnsi="標楷體" w:hint="eastAsia"/>
          <w:spacing w:val="-12"/>
          <w:szCs w:val="32"/>
        </w:rPr>
        <w:t>107年10月30日陳情書狀表示：</w:t>
      </w:r>
      <w:r w:rsidRPr="00095640">
        <w:rPr>
          <w:rFonts w:hAnsi="標楷體" w:hint="eastAsia"/>
          <w:szCs w:val="32"/>
        </w:rPr>
        <w:t>103年3月18日拘禁在校長室至少1小時，105年5月18日、106年6月21日、107年4月9日、107年4月10日被拘禁在健康中心、校長室至少30分鐘至兩小時等語。</w:t>
      </w:r>
    </w:p>
    <w:p w:rsidR="00F735A5" w:rsidRPr="00095640" w:rsidRDefault="00F735A5" w:rsidP="008A5E07">
      <w:pPr>
        <w:pStyle w:val="4"/>
        <w:numPr>
          <w:ilvl w:val="3"/>
          <w:numId w:val="7"/>
        </w:numPr>
        <w:ind w:left="1785"/>
        <w:rPr>
          <w:rFonts w:hAnsi="標楷體"/>
          <w:szCs w:val="32"/>
        </w:rPr>
      </w:pPr>
      <w:r w:rsidRPr="00095640">
        <w:rPr>
          <w:rFonts w:hAnsi="標楷體" w:hint="eastAsia"/>
          <w:szCs w:val="32"/>
        </w:rPr>
        <w:t>王師108年3月26日陳情書狀表示</w:t>
      </w:r>
      <w:r w:rsidRPr="00095640">
        <w:rPr>
          <w:rFonts w:hAnsi="標楷體" w:hint="eastAsia"/>
          <w:spacing w:val="-12"/>
          <w:szCs w:val="32"/>
        </w:rPr>
        <w:t>：</w:t>
      </w:r>
      <w:r w:rsidRPr="00095640">
        <w:rPr>
          <w:rFonts w:hAnsi="標楷體" w:hint="eastAsia"/>
          <w:szCs w:val="32"/>
        </w:rPr>
        <w:t>106年6月22日上午09:20~11:40，</w:t>
      </w:r>
      <w:r w:rsidR="00F93BB8">
        <w:rPr>
          <w:rFonts w:hAnsi="標楷體" w:hint="eastAsia"/>
          <w:szCs w:val="32"/>
        </w:rPr>
        <w:t>蔡○滿</w:t>
      </w:r>
      <w:r w:rsidRPr="00095640">
        <w:rPr>
          <w:rFonts w:hAnsi="標楷體" w:hint="eastAsia"/>
          <w:szCs w:val="32"/>
        </w:rPr>
        <w:t>教師和教導主任王嘉倫，聯合拘禁陳述人於學校偏遠教室內並恐嚇陳述人得配合他們圖利家長及包庇</w:t>
      </w:r>
      <w:r w:rsidR="00F93BB8">
        <w:rPr>
          <w:rFonts w:hAnsi="標楷體" w:hint="eastAsia"/>
          <w:szCs w:val="32"/>
        </w:rPr>
        <w:t>蔡○滿</w:t>
      </w:r>
      <w:r w:rsidRPr="00095640">
        <w:rPr>
          <w:rFonts w:hAnsi="標楷體" w:hint="eastAsia"/>
          <w:szCs w:val="32"/>
        </w:rPr>
        <w:t>教師。107年4月2日至107年4月10日，翁清課校長和教導主任王嘉倫兩人拘禁陳述人於校長室等語。</w:t>
      </w:r>
    </w:p>
    <w:p w:rsidR="00F735A5" w:rsidRPr="00095640" w:rsidRDefault="00F735A5" w:rsidP="008A5E07">
      <w:pPr>
        <w:pStyle w:val="4"/>
        <w:numPr>
          <w:ilvl w:val="3"/>
          <w:numId w:val="7"/>
        </w:numPr>
        <w:ind w:left="1785"/>
        <w:rPr>
          <w:rFonts w:hAnsi="標楷體"/>
          <w:szCs w:val="32"/>
        </w:rPr>
      </w:pPr>
      <w:r w:rsidRPr="00095640">
        <w:rPr>
          <w:rFonts w:hAnsi="標楷體" w:hint="eastAsia"/>
          <w:szCs w:val="32"/>
        </w:rPr>
        <w:t>王師108年5月20日陳情書狀表示</w:t>
      </w:r>
      <w:r w:rsidRPr="00095640">
        <w:rPr>
          <w:rFonts w:hAnsi="標楷體" w:hint="eastAsia"/>
          <w:spacing w:val="-12"/>
          <w:szCs w:val="32"/>
        </w:rPr>
        <w:t>：</w:t>
      </w:r>
      <w:r w:rsidRPr="00095640">
        <w:rPr>
          <w:rFonts w:hAnsi="標楷體" w:hint="eastAsia"/>
          <w:szCs w:val="32"/>
        </w:rPr>
        <w:t>106年6月21日(三)，09:20~11:40，與</w:t>
      </w:r>
      <w:r w:rsidR="00F93BB8">
        <w:rPr>
          <w:rFonts w:hAnsi="標楷體" w:hint="eastAsia"/>
          <w:szCs w:val="32"/>
        </w:rPr>
        <w:t>蔡○滿</w:t>
      </w:r>
      <w:r w:rsidRPr="00095640">
        <w:rPr>
          <w:rFonts w:hAnsi="標楷體" w:hint="eastAsia"/>
          <w:szCs w:val="32"/>
        </w:rPr>
        <w:t>專任主任有私交13年之國小教導主任王嘉倫，兩人聯和將王師兼代幼兒園主任拘禁於健康中心兩小時，強</w:t>
      </w:r>
      <w:r w:rsidR="00AB08C3" w:rsidRPr="00095640">
        <w:rPr>
          <w:rFonts w:hAnsi="標楷體" w:hint="eastAsia"/>
          <w:szCs w:val="32"/>
        </w:rPr>
        <w:t>制</w:t>
      </w:r>
      <w:r w:rsidRPr="00095640">
        <w:rPr>
          <w:rFonts w:hAnsi="標楷體" w:hint="eastAsia"/>
          <w:szCs w:val="32"/>
        </w:rPr>
        <w:t>王師應配合</w:t>
      </w:r>
      <w:r w:rsidR="00F93BB8">
        <w:rPr>
          <w:rFonts w:hAnsi="標楷體" w:hint="eastAsia"/>
          <w:szCs w:val="32"/>
        </w:rPr>
        <w:t>蔡○滿</w:t>
      </w:r>
      <w:r w:rsidRPr="00095640">
        <w:rPr>
          <w:rFonts w:hAnsi="標楷體" w:hint="eastAsia"/>
          <w:szCs w:val="32"/>
        </w:rPr>
        <w:t>教師違法濫權，若不聽其警告，立委楊</w:t>
      </w:r>
      <w:r w:rsidR="00C110B4">
        <w:rPr>
          <w:rFonts w:hint="eastAsia"/>
        </w:rPr>
        <w:t>○</w:t>
      </w:r>
      <w:r w:rsidRPr="00095640">
        <w:rPr>
          <w:rFonts w:hAnsi="標楷體" w:hint="eastAsia"/>
          <w:szCs w:val="32"/>
        </w:rPr>
        <w:t>是教導主任王嘉倫的姨丈，另外會聯合池東國小家長會，將王師趕出池東國小等語。</w:t>
      </w:r>
    </w:p>
    <w:p w:rsidR="00F735A5" w:rsidRPr="00095640" w:rsidRDefault="00F735A5" w:rsidP="008A5E07">
      <w:pPr>
        <w:pStyle w:val="4"/>
        <w:numPr>
          <w:ilvl w:val="3"/>
          <w:numId w:val="7"/>
        </w:numPr>
        <w:ind w:left="1785"/>
        <w:rPr>
          <w:rFonts w:hAnsi="標楷體"/>
          <w:spacing w:val="-12"/>
          <w:szCs w:val="32"/>
        </w:rPr>
      </w:pPr>
      <w:r w:rsidRPr="00095640">
        <w:rPr>
          <w:rFonts w:hAnsi="標楷體" w:hint="eastAsia"/>
          <w:spacing w:val="-12"/>
          <w:szCs w:val="32"/>
        </w:rPr>
        <w:t>王師107年11月18日聲明書、同年10月30日陳情書狀指訴：107年8月15日下午，澎湖縣政府教育處行政指導翁清課、呂</w:t>
      </w:r>
      <w:r w:rsidR="00C110B4">
        <w:rPr>
          <w:rFonts w:hint="eastAsia"/>
        </w:rPr>
        <w:t>○</w:t>
      </w:r>
      <w:r w:rsidRPr="00095640">
        <w:rPr>
          <w:rFonts w:hAnsi="標楷體" w:hint="eastAsia"/>
          <w:spacing w:val="-12"/>
          <w:szCs w:val="32"/>
        </w:rPr>
        <w:t>軒、蔡瑞全3人，於文光國小會議室威脅申訴人若不答應借調教育處，就要叫家長教人本基金會來澎湖召開記者會。</w:t>
      </w:r>
      <w:r w:rsidRPr="00095640">
        <w:rPr>
          <w:rFonts w:hAnsi="標楷體" w:hint="eastAsia"/>
          <w:szCs w:val="32"/>
        </w:rPr>
        <w:t>107年8月15日、22日、28日，遭逼迫藉調教育處等語。</w:t>
      </w:r>
    </w:p>
    <w:p w:rsidR="00F735A5" w:rsidRPr="00095640" w:rsidRDefault="00F735A5" w:rsidP="008A5E07">
      <w:pPr>
        <w:pStyle w:val="3"/>
        <w:numPr>
          <w:ilvl w:val="2"/>
          <w:numId w:val="7"/>
        </w:numPr>
        <w:ind w:left="1248"/>
        <w:rPr>
          <w:rFonts w:hAnsi="標楷體"/>
          <w:spacing w:val="-12"/>
          <w:szCs w:val="32"/>
        </w:rPr>
      </w:pPr>
      <w:bookmarkStart w:id="152" w:name="_Toc37835514"/>
      <w:bookmarkStart w:id="153" w:name="_Toc38885017"/>
      <w:bookmarkStart w:id="154" w:name="_Toc38892532"/>
      <w:bookmarkStart w:id="155" w:name="_Toc40798061"/>
      <w:bookmarkStart w:id="156" w:name="_Toc41484047"/>
      <w:r w:rsidRPr="00095640">
        <w:rPr>
          <w:rFonts w:hint="eastAsia"/>
        </w:rPr>
        <w:t>關於王師陳訴其遭受澎湖縣政府強制借調教育處，澎湖縣政府查復本院表示</w:t>
      </w:r>
      <w:r w:rsidRPr="00095640">
        <w:rPr>
          <w:rStyle w:val="aff3"/>
          <w:rFonts w:hAnsi="標楷體"/>
          <w:spacing w:val="-12"/>
          <w:szCs w:val="32"/>
        </w:rPr>
        <w:footnoteReference w:id="15"/>
      </w:r>
      <w:r w:rsidRPr="00095640">
        <w:rPr>
          <w:rFonts w:hint="eastAsia"/>
        </w:rPr>
        <w:t>：107年8月15日家長赴該</w:t>
      </w:r>
      <w:r w:rsidRPr="00095640">
        <w:rPr>
          <w:rFonts w:hint="eastAsia"/>
        </w:rPr>
        <w:lastRenderedPageBreak/>
        <w:t>府陳情當日，該府為避免</w:t>
      </w:r>
      <w:r w:rsidRPr="00095640">
        <w:rPr>
          <w:rFonts w:hAnsi="標楷體" w:hint="eastAsia"/>
          <w:spacing w:val="-12"/>
          <w:szCs w:val="32"/>
        </w:rPr>
        <w:t>親師衝突擴大，即徵詢王師暫時借調該府之意願，並確認同年月22日、28日均有再向王師確認借調意願之舉。因接獲池東國小學生家長通知，王師協同父母赴該家長住處要求家長撤回陳情，故督學亦在該次電話中提醒王師勿再行打擾家長等語。該府對於王師所稱其「於</w:t>
      </w:r>
      <w:r w:rsidRPr="00095640">
        <w:rPr>
          <w:rFonts w:hAnsi="標楷體" w:hint="eastAsia"/>
          <w:szCs w:val="32"/>
        </w:rPr>
        <w:t>107年8月28日」</w:t>
      </w:r>
      <w:r w:rsidRPr="00095640">
        <w:rPr>
          <w:rFonts w:hAnsi="標楷體" w:hint="eastAsia"/>
          <w:spacing w:val="-12"/>
          <w:szCs w:val="32"/>
        </w:rPr>
        <w:t>被拘禁2小時表示：是日係暑假期間，陳訴人無課務而自行到校處理個人事務，適逢2位督學到校視察，經當事人同意後，借用該校健康中心一同商談並調查陳訴人陳情學校於106年間拘禁陳訴人事項。商談末段由督學轉述家長107年8月15日陳情之後續訴求，並徵詢陳訴人暫時借調本府之意願，以避免親師衝突擴大，陳訴人拒絕後即未再提議。教導主任因協調王師與蔡師之爭執，與王師亦發生爭執，因王師表示遭圈禁，故該府派2位督學到校瞭解，並邀請雙方至學校2樓教師研究室進行協調」等語。據上，王師陳稱：其於</w:t>
      </w:r>
      <w:r w:rsidRPr="00095640">
        <w:rPr>
          <w:rFonts w:hAnsi="標楷體" w:hint="eastAsia"/>
          <w:szCs w:val="32"/>
        </w:rPr>
        <w:t>107年8月15日、22日、28日三次經教育處詢問借調意願等語，應屬真實。</w:t>
      </w:r>
      <w:bookmarkEnd w:id="152"/>
      <w:bookmarkEnd w:id="153"/>
      <w:bookmarkEnd w:id="154"/>
      <w:bookmarkEnd w:id="155"/>
      <w:bookmarkEnd w:id="156"/>
    </w:p>
    <w:p w:rsidR="00F735A5" w:rsidRPr="00095640" w:rsidRDefault="00F735A5" w:rsidP="008A5E07">
      <w:pPr>
        <w:pStyle w:val="3"/>
        <w:numPr>
          <w:ilvl w:val="2"/>
          <w:numId w:val="7"/>
        </w:numPr>
        <w:ind w:left="1248"/>
        <w:rPr>
          <w:rFonts w:hAnsi="標楷體"/>
          <w:spacing w:val="-12"/>
          <w:szCs w:val="32"/>
        </w:rPr>
      </w:pPr>
      <w:bookmarkStart w:id="157" w:name="_Toc37835515"/>
      <w:bookmarkStart w:id="158" w:name="_Toc38885018"/>
      <w:bookmarkStart w:id="159" w:name="_Toc38892533"/>
      <w:bookmarkStart w:id="160" w:name="_Toc40798062"/>
      <w:bookmarkStart w:id="161" w:name="_Toc41484048"/>
      <w:r w:rsidRPr="00095640">
        <w:rPr>
          <w:rFonts w:hAnsi="標楷體" w:hint="eastAsia"/>
          <w:szCs w:val="32"/>
        </w:rPr>
        <w:t>關於澎湖縣政府欲借調王師到府問題，該府查復本院稱：</w:t>
      </w:r>
      <w:r w:rsidRPr="00095640">
        <w:rPr>
          <w:rFonts w:hAnsi="標楷體" w:hint="eastAsia"/>
          <w:spacing w:val="-12"/>
          <w:szCs w:val="32"/>
        </w:rPr>
        <w:t>由於家長陳情事項眾多、態度堅定且王師亦與學校屢有爭執，為避免關係持續緊張，係依「澎湖縣政府調用所屬學校教師處理原則」協調王師是否暫調用該府，俟釐清案情後續行處理</w:t>
      </w:r>
      <w:r w:rsidRPr="00095640">
        <w:rPr>
          <w:rFonts w:hAnsi="標楷體" w:hint="eastAsia"/>
          <w:szCs w:val="32"/>
        </w:rPr>
        <w:t>等語。然而，</w:t>
      </w:r>
      <w:r w:rsidRPr="00095640">
        <w:t>106年</w:t>
      </w:r>
      <w:r w:rsidR="00D25352" w:rsidRPr="00095640">
        <w:t>1</w:t>
      </w:r>
      <w:r w:rsidRPr="00095640">
        <w:t>月</w:t>
      </w:r>
      <w:r w:rsidR="00D25352" w:rsidRPr="00095640">
        <w:t>23</w:t>
      </w:r>
      <w:r w:rsidRPr="00095640">
        <w:t>日</w:t>
      </w:r>
      <w:r w:rsidRPr="00095640">
        <w:rPr>
          <w:rFonts w:hint="eastAsia"/>
        </w:rPr>
        <w:t>修正之「</w:t>
      </w:r>
      <w:r w:rsidRPr="00095640">
        <w:rPr>
          <w:rFonts w:hint="eastAsia"/>
          <w:bCs w:val="0"/>
        </w:rPr>
        <w:t>澎湖縣政府調用所屬學校教師處理原則」第2點第1項前段規定：「教師調用應與其專長或所授課程相關，並經學校同意後辦理之。」該府調用王師之事由與程序，顯與前開規定未符。嗣後，</w:t>
      </w:r>
      <w:r w:rsidRPr="00095640">
        <w:rPr>
          <w:rFonts w:hAnsi="標楷體" w:hint="eastAsia"/>
          <w:spacing w:val="-12"/>
          <w:szCs w:val="32"/>
        </w:rPr>
        <w:t>該府於108年11月7日再復</w:t>
      </w:r>
      <w:r w:rsidRPr="00095640">
        <w:rPr>
          <w:rStyle w:val="aff3"/>
          <w:rFonts w:hAnsi="標楷體"/>
          <w:spacing w:val="-12"/>
          <w:szCs w:val="32"/>
        </w:rPr>
        <w:footnoteReference w:id="16"/>
      </w:r>
      <w:r w:rsidRPr="00095640">
        <w:rPr>
          <w:rFonts w:hAnsi="標楷體" w:hint="eastAsia"/>
          <w:spacing w:val="-12"/>
          <w:szCs w:val="32"/>
        </w:rPr>
        <w:t>本院表示：此次協調借調與澎湖縣政府</w:t>
      </w:r>
      <w:r w:rsidRPr="00095640">
        <w:rPr>
          <w:rFonts w:hAnsi="標楷體" w:hint="eastAsia"/>
          <w:spacing w:val="-12"/>
          <w:szCs w:val="32"/>
        </w:rPr>
        <w:lastRenderedPageBreak/>
        <w:t>調用所屬學校教師處理原則之規定無關等語。惟查，澎湖縣政府明知池東國小106-107學年度之編制均僅有</w:t>
      </w:r>
      <w:r w:rsidR="00F93BB8">
        <w:rPr>
          <w:rFonts w:hAnsi="標楷體" w:hint="eastAsia"/>
          <w:spacing w:val="-12"/>
          <w:szCs w:val="32"/>
        </w:rPr>
        <w:t>蔡○滿</w:t>
      </w:r>
      <w:r w:rsidRPr="00095640">
        <w:rPr>
          <w:rFonts w:hAnsi="標楷體" w:hint="eastAsia"/>
          <w:spacing w:val="-12"/>
          <w:szCs w:val="32"/>
        </w:rPr>
        <w:t>與王師，蔡師已於106-107學年度借調至該府教育處，導致園內僅有王師1名教師，導致園內教學人力不足，竟為處理家長陳情事件而欲再借調王師到府，不僅與「澎湖縣政府調用所屬學校教師處理原則」之規定不符，而且於107年8月間3度徵詢王師借調意願，造成王師感覺遭受逼迫，核有未當。</w:t>
      </w:r>
      <w:bookmarkEnd w:id="157"/>
      <w:bookmarkEnd w:id="158"/>
      <w:bookmarkEnd w:id="159"/>
      <w:bookmarkEnd w:id="160"/>
      <w:bookmarkEnd w:id="161"/>
    </w:p>
    <w:p w:rsidR="00F735A5" w:rsidRPr="00095640" w:rsidRDefault="00F735A5" w:rsidP="008A5E07">
      <w:pPr>
        <w:pStyle w:val="3"/>
        <w:numPr>
          <w:ilvl w:val="2"/>
          <w:numId w:val="7"/>
        </w:numPr>
        <w:ind w:left="1248"/>
        <w:rPr>
          <w:rFonts w:hAnsi="標楷體"/>
          <w:spacing w:val="-12"/>
          <w:szCs w:val="32"/>
        </w:rPr>
      </w:pPr>
      <w:bookmarkStart w:id="162" w:name="_Toc37835516"/>
      <w:bookmarkStart w:id="163" w:name="_Toc38885019"/>
      <w:bookmarkStart w:id="164" w:name="_Toc38892534"/>
      <w:bookmarkStart w:id="165" w:name="_Toc40798063"/>
      <w:bookmarkStart w:id="166" w:name="_Toc41484049"/>
      <w:r w:rsidRPr="00095640">
        <w:rPr>
          <w:rFonts w:hint="eastAsia"/>
        </w:rPr>
        <w:t>關於王師陳訴其人身自由遭受限制，本案查無相關證據足以支持王師有遭受人身自由限制之情事；相關調查情形如下：</w:t>
      </w:r>
      <w:bookmarkEnd w:id="162"/>
      <w:bookmarkEnd w:id="163"/>
      <w:bookmarkEnd w:id="164"/>
      <w:bookmarkEnd w:id="165"/>
      <w:bookmarkEnd w:id="166"/>
    </w:p>
    <w:p w:rsidR="00F735A5" w:rsidRPr="00095640" w:rsidRDefault="00F735A5" w:rsidP="008A5E07">
      <w:pPr>
        <w:pStyle w:val="4"/>
        <w:numPr>
          <w:ilvl w:val="3"/>
          <w:numId w:val="7"/>
        </w:numPr>
        <w:ind w:left="1785"/>
        <w:rPr>
          <w:rFonts w:hAnsi="標楷體"/>
          <w:spacing w:val="-12"/>
          <w:szCs w:val="32"/>
        </w:rPr>
      </w:pPr>
      <w:r w:rsidRPr="00095640">
        <w:rPr>
          <w:rFonts w:hint="eastAsia"/>
        </w:rPr>
        <w:t>據澎湖縣政府</w:t>
      </w:r>
      <w:r w:rsidR="0020316B" w:rsidRPr="00095640">
        <w:rPr>
          <w:rFonts w:hint="eastAsia"/>
        </w:rPr>
        <w:t>108年8月28日府教學字第1080041369號函復，</w:t>
      </w:r>
      <w:r w:rsidRPr="00095640">
        <w:rPr>
          <w:rFonts w:hAnsi="標楷體" w:hint="eastAsia"/>
          <w:spacing w:val="-12"/>
          <w:szCs w:val="32"/>
        </w:rPr>
        <w:t>對於王師陳述其於103年3月18日遭拘禁一事表示：日期久遠且無相關人員、地點等線索，無從稽考等語</w:t>
      </w:r>
      <w:r w:rsidR="00896642" w:rsidRPr="00095640">
        <w:rPr>
          <w:rFonts w:hAnsi="標楷體" w:hint="eastAsia"/>
          <w:spacing w:val="-12"/>
          <w:szCs w:val="32"/>
        </w:rPr>
        <w:t>；對</w:t>
      </w:r>
      <w:r w:rsidRPr="00095640">
        <w:rPr>
          <w:rFonts w:hAnsi="標楷體" w:hint="eastAsia"/>
          <w:spacing w:val="-12"/>
          <w:szCs w:val="32"/>
        </w:rPr>
        <w:t>於王師陳稱其於</w:t>
      </w:r>
      <w:r w:rsidRPr="00095640">
        <w:rPr>
          <w:rFonts w:hAnsi="標楷體" w:hint="eastAsia"/>
          <w:szCs w:val="32"/>
        </w:rPr>
        <w:t>106年</w:t>
      </w:r>
      <w:r w:rsidRPr="00095640">
        <w:rPr>
          <w:rFonts w:hAnsi="標楷體" w:hint="eastAsia"/>
          <w:spacing w:val="-12"/>
          <w:szCs w:val="32"/>
        </w:rPr>
        <w:t>6月21日被拘禁2小時一事</w:t>
      </w:r>
      <w:r w:rsidR="00896642" w:rsidRPr="00095640">
        <w:rPr>
          <w:rFonts w:hAnsi="標楷體" w:hint="eastAsia"/>
          <w:spacing w:val="-12"/>
          <w:szCs w:val="32"/>
        </w:rPr>
        <w:t>表示：因王師與</w:t>
      </w:r>
      <w:r w:rsidR="00F93BB8">
        <w:rPr>
          <w:rFonts w:hAnsi="標楷體" w:hint="eastAsia"/>
          <w:spacing w:val="-12"/>
          <w:szCs w:val="32"/>
        </w:rPr>
        <w:t>蔡○滿</w:t>
      </w:r>
      <w:r w:rsidR="00896642" w:rsidRPr="00095640">
        <w:rPr>
          <w:rFonts w:hAnsi="標楷體" w:hint="eastAsia"/>
          <w:spacing w:val="-12"/>
          <w:szCs w:val="32"/>
        </w:rPr>
        <w:t>教師於教室發生爭執，教導主任王主任為免教師行為影響學生，基於職責邀請雙方至辦公室協調等語。另</w:t>
      </w:r>
      <w:r w:rsidRPr="00095640">
        <w:rPr>
          <w:rFonts w:hAnsi="標楷體" w:hint="eastAsia"/>
          <w:spacing w:val="-12"/>
          <w:szCs w:val="32"/>
        </w:rPr>
        <w:t>池東國小</w:t>
      </w:r>
      <w:r w:rsidR="000A7FD6" w:rsidRPr="00095640">
        <w:rPr>
          <w:rFonts w:hAnsi="標楷體" w:hint="eastAsia"/>
          <w:spacing w:val="-12"/>
          <w:szCs w:val="32"/>
        </w:rPr>
        <w:t>108年5月14日彭池東小人字第108010070號函復</w:t>
      </w:r>
      <w:r w:rsidRPr="00095640">
        <w:rPr>
          <w:rFonts w:hAnsi="標楷體" w:hint="eastAsia"/>
          <w:spacing w:val="-12"/>
          <w:szCs w:val="32"/>
        </w:rPr>
        <w:t>表示：「因王教師與</w:t>
      </w:r>
      <w:r w:rsidR="00F93BB8">
        <w:rPr>
          <w:rFonts w:hAnsi="標楷體" w:hint="eastAsia"/>
          <w:spacing w:val="-12"/>
          <w:szCs w:val="32"/>
        </w:rPr>
        <w:t>蔡○滿</w:t>
      </w:r>
      <w:r w:rsidRPr="00095640">
        <w:rPr>
          <w:rFonts w:hAnsi="標楷體" w:hint="eastAsia"/>
          <w:spacing w:val="-12"/>
          <w:szCs w:val="32"/>
        </w:rPr>
        <w:t>教師間已產生衝突，且一度還在幼兒園家長面前爭吵，對於幼兒教學難謂妥適，王嘉倫教師基於教導主任及同事之身分，希冀能居中協調溝通，故先跟</w:t>
      </w:r>
      <w:r w:rsidR="00F93BB8">
        <w:rPr>
          <w:rFonts w:hAnsi="標楷體" w:hint="eastAsia"/>
          <w:spacing w:val="-12"/>
          <w:szCs w:val="32"/>
        </w:rPr>
        <w:t>蔡○滿</w:t>
      </w:r>
      <w:r w:rsidRPr="00095640">
        <w:rPr>
          <w:rFonts w:hAnsi="標楷體" w:hint="eastAsia"/>
          <w:spacing w:val="-12"/>
          <w:szCs w:val="32"/>
        </w:rPr>
        <w:t>師表明要替她與王師調處，蔡師雖認為不太可能，但基於王嘉倫的好意勉為同意試看看後，原本106年6月下旬要邀集兩位當事人共同商談，因幼兒園當週是王師主教，亦不能二位教師都不在，故王嘉倫主任先取得</w:t>
      </w:r>
      <w:r w:rsidR="00F93BB8">
        <w:rPr>
          <w:rFonts w:hAnsi="標楷體" w:hint="eastAsia"/>
          <w:spacing w:val="-12"/>
          <w:szCs w:val="32"/>
        </w:rPr>
        <w:t>蔡○滿</w:t>
      </w:r>
      <w:r w:rsidRPr="00095640">
        <w:rPr>
          <w:rFonts w:hAnsi="標楷體" w:hint="eastAsia"/>
          <w:spacing w:val="-12"/>
          <w:szCs w:val="32"/>
        </w:rPr>
        <w:t>師『不主動爭吵』的共識後，請蔡師代為照顧幼童，王嘉倫主任再邀請王佩泓師等2人赴學校主大樓二樓輔導室(即健康中心)商談，最後也獲師『人不犯我、我不</w:t>
      </w:r>
      <w:r w:rsidRPr="00095640">
        <w:rPr>
          <w:rFonts w:hAnsi="標楷體" w:hint="eastAsia"/>
          <w:spacing w:val="-12"/>
          <w:szCs w:val="32"/>
        </w:rPr>
        <w:lastRenderedPageBreak/>
        <w:t>犯人』之回應，惟事後王師卻對外宣稱遭其拘禁於健康中心。經查該輔導室(健康中心)位於教學主大樓2樓，與幼兒園教室相隔有一段距離，即先獲王師之同意才會在公共空間進行會談，另查健康中心隔壁就是6年級及5年級教室，下方為本校辦公室，如王師所稱受迫害之行為，理應有所反應或呼救，非他人無法察覺，王師與王嘉倫主任商談過程也沒有向本校反應或向當地派出所報案，當日王師亦未獲悉有異常之反應，</w:t>
      </w:r>
      <w:r w:rsidR="00F93BB8">
        <w:rPr>
          <w:rFonts w:hAnsi="標楷體" w:hint="eastAsia"/>
          <w:spacing w:val="-12"/>
          <w:szCs w:val="32"/>
        </w:rPr>
        <w:t>蔡○滿</w:t>
      </w:r>
      <w:r w:rsidRPr="00095640">
        <w:rPr>
          <w:rFonts w:hAnsi="標楷體" w:hint="eastAsia"/>
          <w:spacing w:val="-12"/>
          <w:szCs w:val="32"/>
        </w:rPr>
        <w:t>師當日照顧幼童亦未在商談現場，其所稱拘禁乙節，與一般常理不符，較難採信。」</w:t>
      </w:r>
    </w:p>
    <w:p w:rsidR="00F735A5" w:rsidRPr="00095640" w:rsidRDefault="00F735A5" w:rsidP="008A5E07">
      <w:pPr>
        <w:pStyle w:val="4"/>
        <w:numPr>
          <w:ilvl w:val="3"/>
          <w:numId w:val="7"/>
        </w:numPr>
        <w:ind w:left="1785"/>
        <w:rPr>
          <w:rFonts w:hAnsi="標楷體"/>
          <w:spacing w:val="-12"/>
          <w:szCs w:val="32"/>
        </w:rPr>
      </w:pPr>
      <w:r w:rsidRPr="00095640">
        <w:rPr>
          <w:rFonts w:hAnsi="標楷體" w:hint="eastAsia"/>
          <w:spacing w:val="-12"/>
          <w:szCs w:val="32"/>
        </w:rPr>
        <w:t>據上，王師雖稱其於103年3月18日、</w:t>
      </w:r>
      <w:r w:rsidRPr="00095640">
        <w:rPr>
          <w:rFonts w:hAnsi="標楷體" w:hint="eastAsia"/>
          <w:szCs w:val="32"/>
        </w:rPr>
        <w:t>106年</w:t>
      </w:r>
      <w:r w:rsidRPr="00095640">
        <w:rPr>
          <w:rFonts w:hAnsi="標楷體" w:hint="eastAsia"/>
          <w:spacing w:val="-12"/>
          <w:szCs w:val="32"/>
        </w:rPr>
        <w:t>6月21日遭受拘禁等語，澎湖縣政府及池東國小均否認有拘禁情事，尚查無</w:t>
      </w:r>
      <w:r w:rsidRPr="00095640">
        <w:rPr>
          <w:rFonts w:hint="eastAsia"/>
        </w:rPr>
        <w:t>相關證據。</w:t>
      </w:r>
    </w:p>
    <w:p w:rsidR="00F735A5" w:rsidRPr="00095640" w:rsidRDefault="00F735A5" w:rsidP="00F735A5">
      <w:pPr>
        <w:pStyle w:val="3"/>
        <w:ind w:left="1248"/>
      </w:pPr>
      <w:bookmarkStart w:id="167" w:name="_Toc37835517"/>
      <w:bookmarkStart w:id="168" w:name="_Toc38885020"/>
      <w:bookmarkStart w:id="169" w:name="_Toc38892535"/>
      <w:bookmarkStart w:id="170" w:name="_Toc40798064"/>
      <w:bookmarkStart w:id="171" w:name="_Toc41484050"/>
      <w:r w:rsidRPr="00095640">
        <w:rPr>
          <w:rFonts w:hint="eastAsia"/>
        </w:rPr>
        <w:t>王師於提供本</w:t>
      </w:r>
      <w:r w:rsidR="00BA4DE1" w:rsidRPr="00095640">
        <w:rPr>
          <w:rFonts w:hint="eastAsia"/>
        </w:rPr>
        <w:t>案</w:t>
      </w:r>
      <w:r w:rsidRPr="00095640">
        <w:rPr>
          <w:rFonts w:hint="eastAsia"/>
        </w:rPr>
        <w:t>光碟內容顯示，其於107年10月12日上午7時30分許收受之恐嚇信件翻攝影像，恐嚇信件內容稱：「妳這破女人</w:t>
      </w:r>
      <w:r w:rsidRPr="00095640">
        <w:t>—</w:t>
      </w:r>
      <w:r w:rsidRPr="00095640">
        <w:rPr>
          <w:rFonts w:hint="eastAsia"/>
        </w:rPr>
        <w:t>妳到底要不要滾蛋……不滾妳家全家死光光……送妳白包、蟑螂……」等語。</w:t>
      </w:r>
      <w:r w:rsidRPr="00095640">
        <w:rPr>
          <w:rFonts w:hAnsi="標楷體" w:hint="eastAsia"/>
          <w:spacing w:val="-12"/>
          <w:szCs w:val="32"/>
        </w:rPr>
        <w:t>澎湖縣政府警察局白沙分局函復本院稱：107年10月13日王師以</w:t>
      </w:r>
      <w:r w:rsidRPr="00095640">
        <w:rPr>
          <w:rFonts w:ascii="Times New Roman" w:hAnsi="Times New Roman" w:hint="eastAsia"/>
          <w:spacing w:val="-6"/>
          <w:szCs w:val="32"/>
        </w:rPr>
        <w:t>收到恐嚇信件向該局馬公分局報案等語。此案經白沙分局偵查隊將恐嚇信件送內政部警政署刑事警察局鑑定，指紋排除比對結果，僅有王師指紋相符，經通知</w:t>
      </w:r>
      <w:r w:rsidRPr="00095640">
        <w:rPr>
          <w:rFonts w:ascii="Times New Roman" w:hAnsi="Times New Roman" w:hint="eastAsia"/>
          <w:spacing w:val="-6"/>
          <w:szCs w:val="32"/>
        </w:rPr>
        <w:t>12</w:t>
      </w:r>
      <w:r w:rsidRPr="00095640">
        <w:rPr>
          <w:rFonts w:ascii="Times New Roman" w:hAnsi="Times New Roman" w:hint="eastAsia"/>
          <w:spacing w:val="-6"/>
          <w:szCs w:val="32"/>
        </w:rPr>
        <w:t>名證人到場調查，亦查無相關涉案嫌疑人，嗣後王師對其中</w:t>
      </w:r>
      <w:r w:rsidRPr="00095640">
        <w:rPr>
          <w:rFonts w:ascii="Times New Roman" w:hAnsi="Times New Roman" w:hint="eastAsia"/>
          <w:spacing w:val="-6"/>
          <w:szCs w:val="32"/>
        </w:rPr>
        <w:t>6</w:t>
      </w:r>
      <w:r w:rsidRPr="00095640">
        <w:rPr>
          <w:rFonts w:ascii="Times New Roman" w:hAnsi="Times New Roman" w:hint="eastAsia"/>
          <w:spacing w:val="-6"/>
          <w:szCs w:val="32"/>
        </w:rPr>
        <w:t>名涉案嫌疑人堅提恐</w:t>
      </w:r>
      <w:r w:rsidR="000A0844" w:rsidRPr="00095640">
        <w:rPr>
          <w:rFonts w:ascii="Times New Roman" w:hAnsi="Times New Roman" w:hint="eastAsia"/>
          <w:spacing w:val="-6"/>
          <w:szCs w:val="32"/>
        </w:rPr>
        <w:t>嚇告訴，經該分局函送臺灣澎湖地方檢察署偵辦。臺灣澎湖地方檢察署復</w:t>
      </w:r>
      <w:r w:rsidRPr="00095640">
        <w:rPr>
          <w:rFonts w:ascii="Times New Roman" w:hAnsi="Times New Roman" w:hint="eastAsia"/>
          <w:spacing w:val="-6"/>
          <w:szCs w:val="32"/>
        </w:rPr>
        <w:t>復本院稱</w:t>
      </w:r>
      <w:r w:rsidRPr="00095640">
        <w:rPr>
          <w:rStyle w:val="aff3"/>
          <w:rFonts w:ascii="Times New Roman" w:hAnsi="Times New Roman"/>
          <w:spacing w:val="-6"/>
          <w:szCs w:val="32"/>
        </w:rPr>
        <w:footnoteReference w:id="17"/>
      </w:r>
      <w:r w:rsidRPr="00095640">
        <w:rPr>
          <w:rFonts w:ascii="Times New Roman" w:hAnsi="Times New Roman" w:hint="eastAsia"/>
          <w:spacing w:val="-6"/>
          <w:szCs w:val="32"/>
        </w:rPr>
        <w:t>：該署對於王師告訴暨告發認相關被告等涉有犯嫌等案</w:t>
      </w:r>
      <w:r w:rsidRPr="00095640">
        <w:rPr>
          <w:rFonts w:ascii="Times New Roman" w:hAnsi="Times New Roman" w:hint="eastAsia"/>
          <w:spacing w:val="-6"/>
          <w:szCs w:val="32"/>
        </w:rPr>
        <w:t>(</w:t>
      </w:r>
      <w:r w:rsidRPr="00095640">
        <w:rPr>
          <w:rFonts w:ascii="Times New Roman" w:hAnsi="Times New Roman" w:hint="eastAsia"/>
          <w:spacing w:val="-6"/>
          <w:szCs w:val="32"/>
        </w:rPr>
        <w:t>包含王師告訴</w:t>
      </w:r>
      <w:r w:rsidRPr="00095640">
        <w:rPr>
          <w:rFonts w:ascii="Times New Roman" w:hAnsi="Times New Roman" w:hint="eastAsia"/>
          <w:spacing w:val="-6"/>
          <w:szCs w:val="32"/>
        </w:rPr>
        <w:t>6</w:t>
      </w:r>
      <w:r w:rsidRPr="00095640">
        <w:rPr>
          <w:rFonts w:ascii="Times New Roman" w:hAnsi="Times New Roman" w:hint="eastAsia"/>
          <w:spacing w:val="-6"/>
          <w:szCs w:val="32"/>
        </w:rPr>
        <w:t>嫌涉犯恐嚇罪一案</w:t>
      </w:r>
      <w:r w:rsidRPr="00095640">
        <w:rPr>
          <w:rFonts w:ascii="Times New Roman" w:hAnsi="Times New Roman" w:hint="eastAsia"/>
          <w:spacing w:val="-6"/>
          <w:szCs w:val="32"/>
        </w:rPr>
        <w:t>)</w:t>
      </w:r>
      <w:r w:rsidRPr="00095640">
        <w:rPr>
          <w:rFonts w:ascii="Times New Roman" w:hAnsi="Times New Roman" w:hint="eastAsia"/>
          <w:spacing w:val="-6"/>
          <w:szCs w:val="32"/>
        </w:rPr>
        <w:t>，以王師單面指訴為唯一論據，顯與犯罪事實無關，此外亦未提出積極事證足以證明被告等有何告訴意旨所</w:t>
      </w:r>
      <w:r w:rsidRPr="00095640">
        <w:rPr>
          <w:rFonts w:ascii="Times New Roman" w:hAnsi="Times New Roman" w:hint="eastAsia"/>
          <w:spacing w:val="-6"/>
          <w:szCs w:val="32"/>
        </w:rPr>
        <w:lastRenderedPageBreak/>
        <w:t>指稱之犯行，查無犯罪事證予以簽結。</w:t>
      </w:r>
      <w:bookmarkEnd w:id="167"/>
      <w:bookmarkEnd w:id="168"/>
      <w:bookmarkEnd w:id="169"/>
      <w:bookmarkEnd w:id="170"/>
      <w:bookmarkEnd w:id="171"/>
    </w:p>
    <w:p w:rsidR="0097118E" w:rsidRPr="00095640" w:rsidRDefault="00F735A5" w:rsidP="00F735A5">
      <w:pPr>
        <w:pStyle w:val="3"/>
      </w:pPr>
      <w:bookmarkStart w:id="172" w:name="_Toc37835519"/>
      <w:bookmarkStart w:id="173" w:name="_Toc38885022"/>
      <w:bookmarkStart w:id="174" w:name="_Toc38892537"/>
      <w:bookmarkStart w:id="175" w:name="_Toc40798065"/>
      <w:bookmarkStart w:id="176" w:name="_Toc41484051"/>
      <w:r w:rsidRPr="00095640">
        <w:rPr>
          <w:rFonts w:ascii="Times New Roman" w:hAnsi="Times New Roman" w:hint="eastAsia"/>
          <w:spacing w:val="-6"/>
          <w:szCs w:val="32"/>
        </w:rPr>
        <w:t>綜上，湖縣政府明知池東國小</w:t>
      </w:r>
      <w:r w:rsidRPr="00095640">
        <w:rPr>
          <w:rFonts w:ascii="Times New Roman" w:hAnsi="Times New Roman" w:hint="eastAsia"/>
          <w:spacing w:val="-6"/>
          <w:szCs w:val="32"/>
        </w:rPr>
        <w:t>106-107</w:t>
      </w:r>
      <w:r w:rsidRPr="00095640">
        <w:rPr>
          <w:rFonts w:ascii="Times New Roman" w:hAnsi="Times New Roman" w:hint="eastAsia"/>
          <w:spacing w:val="-6"/>
          <w:szCs w:val="32"/>
        </w:rPr>
        <w:t>學年度之編制均僅有</w:t>
      </w:r>
      <w:r w:rsidR="00F93BB8">
        <w:rPr>
          <w:rFonts w:ascii="Times New Roman" w:hAnsi="Times New Roman" w:hint="eastAsia"/>
          <w:spacing w:val="-6"/>
          <w:szCs w:val="32"/>
        </w:rPr>
        <w:t>蔡○滿</w:t>
      </w:r>
      <w:r w:rsidRPr="00095640">
        <w:rPr>
          <w:rFonts w:ascii="Times New Roman" w:hAnsi="Times New Roman" w:hint="eastAsia"/>
          <w:spacing w:val="-6"/>
          <w:szCs w:val="32"/>
        </w:rPr>
        <w:t>與王師，蔡師已於</w:t>
      </w:r>
      <w:r w:rsidRPr="00095640">
        <w:rPr>
          <w:rFonts w:ascii="Times New Roman" w:hAnsi="Times New Roman" w:hint="eastAsia"/>
          <w:spacing w:val="-6"/>
          <w:szCs w:val="32"/>
        </w:rPr>
        <w:t>106-107</w:t>
      </w:r>
      <w:r w:rsidRPr="00095640">
        <w:rPr>
          <w:rFonts w:ascii="Times New Roman" w:hAnsi="Times New Roman" w:hint="eastAsia"/>
          <w:spacing w:val="-6"/>
          <w:szCs w:val="32"/>
        </w:rPr>
        <w:t>學年度借調至該府教育處，導致園內僅有王師</w:t>
      </w:r>
      <w:r w:rsidRPr="00095640">
        <w:rPr>
          <w:rFonts w:ascii="Times New Roman" w:hAnsi="Times New Roman" w:hint="eastAsia"/>
          <w:spacing w:val="-6"/>
          <w:szCs w:val="32"/>
        </w:rPr>
        <w:t>1</w:t>
      </w:r>
      <w:r w:rsidRPr="00095640">
        <w:rPr>
          <w:rFonts w:ascii="Times New Roman" w:hAnsi="Times New Roman" w:hint="eastAsia"/>
          <w:spacing w:val="-6"/>
          <w:szCs w:val="32"/>
        </w:rPr>
        <w:t>名教師，導致園內教學人力不足，竟為處理家長陳情事件而欲再借調王師到府，不僅與「澎湖縣政府調用所屬學校教師處理原則」之規定不符，而且於</w:t>
      </w:r>
      <w:r w:rsidRPr="00095640">
        <w:rPr>
          <w:rFonts w:ascii="Times New Roman" w:hAnsi="Times New Roman" w:hint="eastAsia"/>
          <w:spacing w:val="-6"/>
          <w:szCs w:val="32"/>
        </w:rPr>
        <w:t>107</w:t>
      </w:r>
      <w:r w:rsidRPr="00095640">
        <w:rPr>
          <w:rFonts w:ascii="Times New Roman" w:hAnsi="Times New Roman" w:hint="eastAsia"/>
          <w:spacing w:val="-6"/>
          <w:szCs w:val="32"/>
        </w:rPr>
        <w:t>年</w:t>
      </w:r>
      <w:r w:rsidRPr="00095640">
        <w:rPr>
          <w:rFonts w:ascii="Times New Roman" w:hAnsi="Times New Roman" w:hint="eastAsia"/>
          <w:spacing w:val="-6"/>
          <w:szCs w:val="32"/>
        </w:rPr>
        <w:t>8</w:t>
      </w:r>
      <w:r w:rsidRPr="00095640">
        <w:rPr>
          <w:rFonts w:ascii="Times New Roman" w:hAnsi="Times New Roman" w:hint="eastAsia"/>
          <w:spacing w:val="-6"/>
          <w:szCs w:val="32"/>
        </w:rPr>
        <w:t>月間</w:t>
      </w:r>
      <w:r w:rsidRPr="00095640">
        <w:rPr>
          <w:rFonts w:ascii="Times New Roman" w:hAnsi="Times New Roman" w:hint="eastAsia"/>
          <w:spacing w:val="-6"/>
          <w:szCs w:val="32"/>
        </w:rPr>
        <w:t>3</w:t>
      </w:r>
      <w:r w:rsidRPr="00095640">
        <w:rPr>
          <w:rFonts w:ascii="Times New Roman" w:hAnsi="Times New Roman" w:hint="eastAsia"/>
          <w:spacing w:val="-6"/>
          <w:szCs w:val="32"/>
        </w:rPr>
        <w:t>度徵詢王師借調意願，造成王師感覺遭受逼迫，核有未當。</w:t>
      </w:r>
      <w:bookmarkEnd w:id="172"/>
      <w:bookmarkEnd w:id="173"/>
      <w:bookmarkEnd w:id="174"/>
      <w:r w:rsidRPr="00095640">
        <w:rPr>
          <w:rFonts w:ascii="Times New Roman" w:hAnsi="Times New Roman" w:hint="eastAsia"/>
          <w:spacing w:val="-6"/>
          <w:szCs w:val="32"/>
        </w:rPr>
        <w:t>王師雖稱：其於</w:t>
      </w:r>
      <w:r w:rsidRPr="00095640">
        <w:rPr>
          <w:rFonts w:ascii="Times New Roman" w:hAnsi="Times New Roman" w:hint="eastAsia"/>
          <w:spacing w:val="-6"/>
          <w:szCs w:val="32"/>
        </w:rPr>
        <w:t>103</w:t>
      </w:r>
      <w:r w:rsidRPr="00095640">
        <w:rPr>
          <w:rFonts w:ascii="Times New Roman" w:hAnsi="Times New Roman" w:hint="eastAsia"/>
          <w:spacing w:val="-6"/>
          <w:szCs w:val="32"/>
        </w:rPr>
        <w:t>年與</w:t>
      </w:r>
      <w:r w:rsidRPr="00095640">
        <w:rPr>
          <w:rFonts w:ascii="Times New Roman" w:hAnsi="Times New Roman" w:hint="eastAsia"/>
          <w:spacing w:val="-6"/>
          <w:szCs w:val="32"/>
        </w:rPr>
        <w:t>106</w:t>
      </w:r>
      <w:r w:rsidRPr="00095640">
        <w:rPr>
          <w:rFonts w:ascii="Times New Roman" w:hAnsi="Times New Roman" w:hint="eastAsia"/>
          <w:spacing w:val="-6"/>
          <w:szCs w:val="32"/>
        </w:rPr>
        <w:t>年間遭受人身拘禁、</w:t>
      </w:r>
      <w:r w:rsidRPr="00095640">
        <w:rPr>
          <w:rFonts w:ascii="Times New Roman" w:hAnsi="Times New Roman" w:hint="eastAsia"/>
          <w:spacing w:val="-6"/>
          <w:szCs w:val="32"/>
        </w:rPr>
        <w:t>107</w:t>
      </w:r>
      <w:r w:rsidRPr="00095640">
        <w:rPr>
          <w:rFonts w:ascii="Times New Roman" w:hAnsi="Times New Roman" w:hint="eastAsia"/>
          <w:spacing w:val="-6"/>
          <w:szCs w:val="32"/>
        </w:rPr>
        <w:t>年間遭人恐嚇等語，惟並未提出積極積證據足證其有遭人違法拘禁或恐嚇等事實。</w:t>
      </w:r>
      <w:bookmarkEnd w:id="175"/>
      <w:bookmarkEnd w:id="176"/>
    </w:p>
    <w:p w:rsidR="00283E89" w:rsidRPr="00095640" w:rsidRDefault="00283E89" w:rsidP="00283E89">
      <w:pPr>
        <w:pStyle w:val="3"/>
        <w:numPr>
          <w:ilvl w:val="0"/>
          <w:numId w:val="0"/>
        </w:numPr>
        <w:ind w:left="1249"/>
      </w:pPr>
    </w:p>
    <w:p w:rsidR="001543CB" w:rsidRPr="00095640" w:rsidRDefault="009446DB" w:rsidP="00977CB1">
      <w:pPr>
        <w:pStyle w:val="2"/>
        <w:kinsoku w:val="0"/>
        <w:ind w:left="1020" w:hanging="680"/>
        <w:rPr>
          <w:b/>
        </w:rPr>
      </w:pPr>
      <w:bookmarkStart w:id="177" w:name="_Toc36105657"/>
      <w:bookmarkStart w:id="178" w:name="_Toc41484052"/>
      <w:bookmarkEnd w:id="151"/>
      <w:r w:rsidRPr="00095640">
        <w:rPr>
          <w:rFonts w:hAnsi="標楷體" w:hint="eastAsia"/>
          <w:b/>
          <w:spacing w:val="-12"/>
          <w:szCs w:val="32"/>
        </w:rPr>
        <w:t>王師於107年8月間遭家長投訴有霸凌、不當管教、教學不力等情事。池東國小經澎湖縣政府同意，體罰學生案由該校組成調查小組，教學不力案由澎湖縣教師專審會調查。</w:t>
      </w:r>
      <w:r w:rsidRPr="00095640">
        <w:rPr>
          <w:rFonts w:hAnsi="標楷體" w:hint="eastAsia"/>
          <w:b/>
          <w:szCs w:val="32"/>
        </w:rPr>
        <w:t>池東國小對王師</w:t>
      </w:r>
      <w:r w:rsidRPr="00095640">
        <w:rPr>
          <w:rFonts w:hAnsi="標楷體" w:hint="eastAsia"/>
          <w:b/>
          <w:spacing w:val="-12"/>
          <w:szCs w:val="32"/>
        </w:rPr>
        <w:t>體罰學生案之</w:t>
      </w:r>
      <w:r w:rsidRPr="00095640">
        <w:rPr>
          <w:rFonts w:hAnsi="標楷體" w:hint="eastAsia"/>
          <w:b/>
          <w:szCs w:val="32"/>
        </w:rPr>
        <w:t>調查報告認為，王師對3位學生有霸凌或不當管教「之虞」，但該校雖認為王師不構成教師法第14條第1項第12款解聘事由，卻認為王師「確有」言語霸凌之事實，惟尚未達「造成其身心嚴重侵害」程度，其認定之事實與調查報告認定之事實顯不相符，卻未說明其認定「確有」而非「之虞」之理由，顯非正當。</w:t>
      </w:r>
      <w:r w:rsidRPr="00095640">
        <w:rPr>
          <w:rFonts w:hAnsi="標楷體" w:hint="eastAsia"/>
          <w:b/>
          <w:spacing w:val="-12"/>
          <w:szCs w:val="32"/>
        </w:rPr>
        <w:t>澎湖縣教師專審會調查小組之調查報告對家長之5項指控均認定為「疑有」、「恐有」、「似有」，並未認定「確有」，其結論卻為：王師「有」教學不力或不能勝任工作之「具體事實」，符合認定參考基準第</w:t>
      </w:r>
      <w:r w:rsidRPr="00095640">
        <w:rPr>
          <w:rFonts w:hAnsi="標楷體"/>
          <w:b/>
          <w:spacing w:val="-12"/>
          <w:szCs w:val="32"/>
        </w:rPr>
        <w:t>3</w:t>
      </w:r>
      <w:r w:rsidRPr="00095640">
        <w:rPr>
          <w:rFonts w:hAnsi="標楷體" w:hint="eastAsia"/>
          <w:b/>
          <w:spacing w:val="-12"/>
          <w:szCs w:val="32"/>
        </w:rPr>
        <w:t>、</w:t>
      </w:r>
      <w:r w:rsidRPr="00095640">
        <w:rPr>
          <w:rFonts w:hAnsi="標楷體"/>
          <w:b/>
          <w:spacing w:val="-12"/>
          <w:szCs w:val="32"/>
        </w:rPr>
        <w:t>5</w:t>
      </w:r>
      <w:r w:rsidRPr="00095640">
        <w:rPr>
          <w:rFonts w:hAnsi="標楷體" w:hint="eastAsia"/>
          <w:b/>
          <w:spacing w:val="-12"/>
          <w:szCs w:val="32"/>
        </w:rPr>
        <w:t>、</w:t>
      </w:r>
      <w:r w:rsidRPr="00095640">
        <w:rPr>
          <w:rFonts w:hAnsi="標楷體"/>
          <w:b/>
          <w:spacing w:val="-12"/>
          <w:szCs w:val="32"/>
        </w:rPr>
        <w:t>6</w:t>
      </w:r>
      <w:r w:rsidRPr="00095640">
        <w:rPr>
          <w:rFonts w:hAnsi="標楷體" w:hint="eastAsia"/>
          <w:b/>
          <w:spacing w:val="-12"/>
          <w:szCs w:val="32"/>
        </w:rPr>
        <w:t>、</w:t>
      </w:r>
      <w:r w:rsidRPr="00095640">
        <w:rPr>
          <w:rFonts w:hAnsi="標楷體"/>
          <w:b/>
          <w:spacing w:val="-12"/>
          <w:szCs w:val="32"/>
        </w:rPr>
        <w:t>7</w:t>
      </w:r>
      <w:r w:rsidRPr="00095640">
        <w:rPr>
          <w:rFonts w:hAnsi="標楷體" w:hint="eastAsia"/>
          <w:b/>
          <w:spacing w:val="-12"/>
          <w:szCs w:val="32"/>
        </w:rPr>
        <w:t>、</w:t>
      </w:r>
      <w:r w:rsidRPr="00095640">
        <w:rPr>
          <w:rFonts w:hAnsi="標楷體"/>
          <w:b/>
          <w:spacing w:val="-12"/>
          <w:szCs w:val="32"/>
        </w:rPr>
        <w:t>8</w:t>
      </w:r>
      <w:r w:rsidRPr="00095640">
        <w:rPr>
          <w:rFonts w:hAnsi="標楷體" w:hint="eastAsia"/>
          <w:b/>
          <w:spacing w:val="-12"/>
          <w:szCs w:val="32"/>
        </w:rPr>
        <w:t>條。該報告之認定事實與結論</w:t>
      </w:r>
      <w:r w:rsidRPr="00095640">
        <w:rPr>
          <w:rFonts w:hAnsi="標楷體"/>
          <w:b/>
          <w:spacing w:val="-12"/>
          <w:szCs w:val="32"/>
        </w:rPr>
        <w:t>顯有矛盾</w:t>
      </w:r>
      <w:r w:rsidRPr="00095640">
        <w:rPr>
          <w:rFonts w:hAnsi="標楷體" w:hint="eastAsia"/>
          <w:b/>
          <w:spacing w:val="-12"/>
          <w:szCs w:val="32"/>
        </w:rPr>
        <w:t>，存有重大瑕疵，澎湖縣政府依該報告命王師進入輔導期接受輔導，確有不當</w:t>
      </w:r>
      <w:r w:rsidR="001F4391" w:rsidRPr="00095640">
        <w:rPr>
          <w:rFonts w:hint="eastAsia"/>
          <w:b/>
        </w:rPr>
        <w:t>。</w:t>
      </w:r>
      <w:bookmarkEnd w:id="177"/>
      <w:bookmarkEnd w:id="178"/>
    </w:p>
    <w:p w:rsidR="009446DB" w:rsidRPr="00095640" w:rsidRDefault="009446DB" w:rsidP="008A5E07">
      <w:pPr>
        <w:pStyle w:val="3"/>
        <w:numPr>
          <w:ilvl w:val="2"/>
          <w:numId w:val="7"/>
        </w:numPr>
        <w:ind w:left="1248"/>
        <w:rPr>
          <w:rFonts w:hAnsi="標楷體"/>
          <w:spacing w:val="-12"/>
          <w:szCs w:val="32"/>
        </w:rPr>
      </w:pPr>
      <w:bookmarkStart w:id="179" w:name="_Toc40798067"/>
      <w:bookmarkStart w:id="180" w:name="_Toc41484053"/>
      <w:bookmarkStart w:id="181" w:name="_Toc37835521"/>
      <w:bookmarkStart w:id="182" w:name="_Toc38885024"/>
      <w:bookmarkStart w:id="183" w:name="_Toc38892539"/>
      <w:bookmarkStart w:id="184" w:name="_Toc36105658"/>
      <w:r w:rsidRPr="00095640">
        <w:rPr>
          <w:rFonts w:hAnsi="標楷體" w:hint="eastAsia"/>
          <w:spacing w:val="-12"/>
          <w:szCs w:val="32"/>
        </w:rPr>
        <w:lastRenderedPageBreak/>
        <w:t>103年6月18日修正之</w:t>
      </w:r>
      <w:r w:rsidRPr="00095640">
        <w:rPr>
          <w:rFonts w:hAnsi="標楷體" w:hint="eastAsia"/>
          <w:bCs w:val="0"/>
          <w:spacing w:val="-12"/>
          <w:szCs w:val="32"/>
        </w:rPr>
        <w:t>教師法</w:t>
      </w:r>
      <w:r w:rsidRPr="00095640">
        <w:rPr>
          <w:rStyle w:val="aff3"/>
          <w:rFonts w:hAnsi="標楷體"/>
          <w:spacing w:val="-12"/>
          <w:szCs w:val="32"/>
        </w:rPr>
        <w:footnoteReference w:id="18"/>
      </w:r>
      <w:r w:rsidRPr="00095640">
        <w:rPr>
          <w:rFonts w:hAnsi="標楷體" w:hint="eastAsia"/>
          <w:spacing w:val="-12"/>
          <w:szCs w:val="32"/>
        </w:rPr>
        <w:t xml:space="preserve"> </w:t>
      </w:r>
      <w:r w:rsidRPr="00095640">
        <w:rPr>
          <w:rFonts w:hAnsi="標楷體" w:hint="eastAsia"/>
          <w:bCs w:val="0"/>
          <w:spacing w:val="-12"/>
          <w:szCs w:val="32"/>
        </w:rPr>
        <w:t>，對於</w:t>
      </w:r>
      <w:r w:rsidRPr="00095640">
        <w:rPr>
          <w:rFonts w:hAnsi="標楷體" w:hint="eastAsia"/>
          <w:spacing w:val="-12"/>
          <w:szCs w:val="32"/>
        </w:rPr>
        <w:t>教師「體罰或霸凌學生」、「教學不力或不能勝任工作」之規定如下：「(第1項)教師聘任後除有下列各款之一者外，不得解聘、停聘或不續聘：</w:t>
      </w:r>
      <w:r w:rsidRPr="00095640">
        <w:rPr>
          <w:rFonts w:hAnsi="標楷體"/>
          <w:spacing w:val="-12"/>
          <w:szCs w:val="32"/>
        </w:rPr>
        <w:t>…</w:t>
      </w:r>
      <w:r w:rsidRPr="00095640">
        <w:rPr>
          <w:rFonts w:hAnsi="標楷體" w:hint="eastAsia"/>
          <w:spacing w:val="-12"/>
          <w:szCs w:val="32"/>
        </w:rPr>
        <w:t>十二、體罰或霸凌學生，造成其身心嚴重侵害。</w:t>
      </w:r>
      <w:r w:rsidRPr="00095640">
        <w:rPr>
          <w:rFonts w:hAnsi="標楷體"/>
          <w:spacing w:val="-12"/>
          <w:szCs w:val="32"/>
        </w:rPr>
        <w:t>…</w:t>
      </w:r>
      <w:r w:rsidRPr="00095640">
        <w:rPr>
          <w:rFonts w:hAnsi="標楷體" w:hint="eastAsia"/>
          <w:spacing w:val="-12"/>
          <w:szCs w:val="32"/>
        </w:rPr>
        <w:t>十四、教學不力或不能勝任工作有具體事實；或違反聘約情節重大。(第2項)教師有前項第</w:t>
      </w:r>
      <w:r w:rsidR="00C110B4">
        <w:rPr>
          <w:rFonts w:hAnsi="標楷體" w:hint="eastAsia"/>
          <w:spacing w:val="-12"/>
          <w:szCs w:val="32"/>
        </w:rPr>
        <w:t>12</w:t>
      </w:r>
      <w:r w:rsidRPr="00095640">
        <w:rPr>
          <w:rFonts w:hAnsi="標楷體" w:hint="eastAsia"/>
          <w:spacing w:val="-12"/>
          <w:szCs w:val="32"/>
        </w:rPr>
        <w:t>款至第</w:t>
      </w:r>
      <w:r w:rsidR="00C110B4">
        <w:rPr>
          <w:rFonts w:hAnsi="標楷體" w:hint="eastAsia"/>
          <w:spacing w:val="-12"/>
          <w:szCs w:val="32"/>
        </w:rPr>
        <w:t>14</w:t>
      </w:r>
      <w:r w:rsidRPr="00095640">
        <w:rPr>
          <w:rFonts w:hAnsi="標楷體" w:hint="eastAsia"/>
          <w:spacing w:val="-12"/>
          <w:szCs w:val="32"/>
        </w:rPr>
        <w:t>款規定情事之一者，應經教師評審委員會委員三分之二以上出席及出席委員三分之二以上之審議通過</w:t>
      </w:r>
      <w:r w:rsidRPr="00095640">
        <w:rPr>
          <w:rFonts w:hAnsi="標楷體"/>
          <w:spacing w:val="-12"/>
          <w:szCs w:val="32"/>
        </w:rPr>
        <w:t>…</w:t>
      </w:r>
      <w:r w:rsidRPr="00095640">
        <w:rPr>
          <w:rFonts w:hAnsi="標楷體" w:hint="eastAsia"/>
          <w:spacing w:val="-12"/>
          <w:szCs w:val="32"/>
        </w:rPr>
        <w:t>。(第3項)有第</w:t>
      </w:r>
      <w:r w:rsidR="00C110B4">
        <w:rPr>
          <w:rFonts w:hAnsi="標楷體" w:hint="eastAsia"/>
          <w:spacing w:val="-12"/>
          <w:szCs w:val="32"/>
        </w:rPr>
        <w:t>1</w:t>
      </w:r>
      <w:r w:rsidRPr="00095640">
        <w:rPr>
          <w:rFonts w:hAnsi="標楷體" w:hint="eastAsia"/>
          <w:spacing w:val="-12"/>
          <w:szCs w:val="32"/>
        </w:rPr>
        <w:t>項第</w:t>
      </w:r>
      <w:r w:rsidR="00C110B4">
        <w:rPr>
          <w:rFonts w:hAnsi="標楷體" w:hint="eastAsia"/>
          <w:spacing w:val="-12"/>
          <w:szCs w:val="32"/>
        </w:rPr>
        <w:t>1</w:t>
      </w:r>
      <w:r w:rsidRPr="00095640">
        <w:rPr>
          <w:rFonts w:hAnsi="標楷體" w:hint="eastAsia"/>
          <w:spacing w:val="-12"/>
          <w:szCs w:val="32"/>
        </w:rPr>
        <w:t>款至第</w:t>
      </w:r>
      <w:r w:rsidR="00C110B4">
        <w:rPr>
          <w:rFonts w:hAnsi="標楷體" w:hint="eastAsia"/>
          <w:spacing w:val="-12"/>
          <w:szCs w:val="32"/>
        </w:rPr>
        <w:t>12</w:t>
      </w:r>
      <w:r w:rsidRPr="00095640">
        <w:rPr>
          <w:rFonts w:hAnsi="標楷體" w:hint="eastAsia"/>
          <w:spacing w:val="-12"/>
          <w:szCs w:val="32"/>
        </w:rPr>
        <w:t>款或前項後段情事之一者，不得聘任為教師；已聘任者，除依下列規定辦理外，應報主管教育行政機關核准後，予以解聘、停聘或不續聘</w:t>
      </w:r>
      <w:r w:rsidRPr="00095640">
        <w:rPr>
          <w:rFonts w:hAnsi="標楷體"/>
          <w:spacing w:val="-12"/>
          <w:szCs w:val="32"/>
        </w:rPr>
        <w:t>…</w:t>
      </w:r>
      <w:r w:rsidRPr="00095640">
        <w:rPr>
          <w:rFonts w:hAnsi="標楷體" w:hint="eastAsia"/>
          <w:spacing w:val="-12"/>
          <w:szCs w:val="32"/>
        </w:rPr>
        <w:t>。(第6項)本法中華民國</w:t>
      </w:r>
      <w:r w:rsidR="00C110B4">
        <w:rPr>
          <w:rFonts w:hAnsi="標楷體" w:hint="eastAsia"/>
          <w:spacing w:val="-12"/>
          <w:szCs w:val="32"/>
        </w:rPr>
        <w:t>102</w:t>
      </w:r>
      <w:r w:rsidRPr="00095640">
        <w:rPr>
          <w:rFonts w:hAnsi="標楷體" w:hint="eastAsia"/>
          <w:spacing w:val="-12"/>
          <w:szCs w:val="32"/>
        </w:rPr>
        <w:t>年</w:t>
      </w:r>
      <w:r w:rsidR="00C110B4">
        <w:rPr>
          <w:rFonts w:hAnsi="標楷體" w:hint="eastAsia"/>
          <w:spacing w:val="-12"/>
          <w:szCs w:val="32"/>
        </w:rPr>
        <w:t>6</w:t>
      </w:r>
      <w:r w:rsidRPr="00095640">
        <w:rPr>
          <w:rFonts w:hAnsi="標楷體" w:hint="eastAsia"/>
          <w:spacing w:val="-12"/>
          <w:szCs w:val="32"/>
        </w:rPr>
        <w:t>月</w:t>
      </w:r>
      <w:r w:rsidR="00C110B4">
        <w:rPr>
          <w:rFonts w:hAnsi="標楷體" w:hint="eastAsia"/>
          <w:spacing w:val="-12"/>
          <w:szCs w:val="32"/>
        </w:rPr>
        <w:t>27</w:t>
      </w:r>
      <w:r w:rsidRPr="00095640">
        <w:rPr>
          <w:rFonts w:hAnsi="標楷體" w:hint="eastAsia"/>
          <w:spacing w:val="-12"/>
          <w:szCs w:val="32"/>
        </w:rPr>
        <w:t>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同法第14-1條：「(第1項)學校教師評審委員會依第14條規定作成教師解聘、停聘或不續聘之決議後，學校應自決議作成之日起10日內報請主管教育行政機關核准，並同時以書面附理由通知當事人。(第2項)教師解聘、停聘或不續聘案於主管教育行政機關核准前，其聘約期限屆滿者，學校應予暫時繼續聘任。」</w:t>
      </w:r>
      <w:bookmarkEnd w:id="179"/>
      <w:bookmarkEnd w:id="180"/>
    </w:p>
    <w:p w:rsidR="009446DB" w:rsidRPr="00095640" w:rsidRDefault="009446DB" w:rsidP="008A5E07">
      <w:pPr>
        <w:pStyle w:val="3"/>
        <w:numPr>
          <w:ilvl w:val="2"/>
          <w:numId w:val="7"/>
        </w:numPr>
        <w:ind w:left="1248"/>
        <w:rPr>
          <w:rFonts w:hAnsi="標楷體"/>
          <w:spacing w:val="-12"/>
          <w:szCs w:val="32"/>
        </w:rPr>
      </w:pPr>
      <w:bookmarkStart w:id="185" w:name="_Toc40798068"/>
      <w:bookmarkStart w:id="186" w:name="_Toc41484054"/>
      <w:r w:rsidRPr="00095640">
        <w:rPr>
          <w:rFonts w:hAnsi="標楷體" w:hint="eastAsia"/>
          <w:bCs w:val="0"/>
          <w:spacing w:val="-12"/>
          <w:szCs w:val="32"/>
        </w:rPr>
        <w:t>「處理高級中等以下學校不適任教師應行注意事項</w:t>
      </w:r>
      <w:r w:rsidRPr="00095640">
        <w:rPr>
          <w:rFonts w:hAnsi="標楷體" w:hint="eastAsia"/>
          <w:spacing w:val="-12"/>
          <w:szCs w:val="32"/>
        </w:rPr>
        <w:t>」關於主管機關接受學校申請處理</w:t>
      </w:r>
      <w:r w:rsidRPr="00095640">
        <w:rPr>
          <w:rFonts w:hAnsi="標楷體" w:hint="eastAsia"/>
          <w:bCs w:val="0"/>
          <w:spacing w:val="-12"/>
          <w:szCs w:val="32"/>
        </w:rPr>
        <w:t>不適任教師</w:t>
      </w:r>
      <w:r w:rsidRPr="00095640">
        <w:rPr>
          <w:rFonts w:hAnsi="標楷體" w:hint="eastAsia"/>
          <w:spacing w:val="-12"/>
          <w:szCs w:val="32"/>
        </w:rPr>
        <w:t>之調查規定如下</w:t>
      </w:r>
      <w:r w:rsidR="00D442D5" w:rsidRPr="00095640">
        <w:rPr>
          <w:rFonts w:hAnsi="標楷體" w:hint="eastAsia"/>
          <w:spacing w:val="-12"/>
          <w:szCs w:val="32"/>
        </w:rPr>
        <w:t>：</w:t>
      </w:r>
      <w:bookmarkEnd w:id="185"/>
      <w:bookmarkEnd w:id="186"/>
    </w:p>
    <w:p w:rsidR="009446DB" w:rsidRPr="00095640" w:rsidRDefault="009446DB" w:rsidP="004B3D2D">
      <w:pPr>
        <w:pStyle w:val="4"/>
      </w:pPr>
      <w:r w:rsidRPr="00095640">
        <w:rPr>
          <w:rFonts w:hint="eastAsia"/>
        </w:rPr>
        <w:t>第4點第1項第1款：「主管機關應設教師專業審查委員會(以下簡稱專審會)，協助學校處理教師法</w:t>
      </w:r>
      <w:r w:rsidRPr="00095640">
        <w:rPr>
          <w:rFonts w:hint="eastAsia"/>
        </w:rPr>
        <w:lastRenderedPageBreak/>
        <w:t>第14條第1項第14款所定教學不力或不能勝任工作有具體事實之情事」；專審會之組成及運作如下：（一）專審會置委員9人至15人，均為無給職，任期2年，由主管機關首長遴聘行政機關代表、教育學者、法律專家、同級校長協會代表、同級家長團體代表及同級或全國教師組織代表組成，並指派</w:t>
      </w:r>
      <w:r w:rsidR="00C110B4">
        <w:rPr>
          <w:rFonts w:hint="eastAsia"/>
        </w:rPr>
        <w:t>1</w:t>
      </w:r>
      <w:r w:rsidRPr="00095640">
        <w:rPr>
          <w:rFonts w:hint="eastAsia"/>
        </w:rPr>
        <w:t>人為召集人及擔任會議主席；其中教師組織代表不得少於二分之一；任一性別委員應占委員總數三分之一以上。」</w:t>
      </w:r>
    </w:p>
    <w:p w:rsidR="009446DB" w:rsidRPr="00095640" w:rsidRDefault="009446DB" w:rsidP="004B3D2D">
      <w:pPr>
        <w:pStyle w:val="4"/>
      </w:pPr>
      <w:r w:rsidRPr="00095640">
        <w:rPr>
          <w:rFonts w:hint="eastAsia"/>
        </w:rPr>
        <w:t>第5點：</w:t>
      </w:r>
      <w:r w:rsidR="004B3D2D" w:rsidRPr="00095640">
        <w:rPr>
          <w:rFonts w:hint="eastAsia"/>
        </w:rPr>
        <w:t>「學校教師有疑似教師法第14條第1項第14款教學不力或不能勝任工作有具體事實之情事，依下列流程辦理：(一)</w:t>
      </w:r>
      <w:r w:rsidRPr="00095640">
        <w:rPr>
          <w:rFonts w:hint="eastAsia"/>
        </w:rPr>
        <w:t>察覺期：</w:t>
      </w:r>
      <w:r w:rsidRPr="00095640">
        <w:t>……</w:t>
      </w:r>
      <w:r w:rsidRPr="00095640">
        <w:rPr>
          <w:rFonts w:hint="eastAsia"/>
        </w:rPr>
        <w:t>.</w:t>
      </w:r>
      <w:r w:rsidRPr="00095640">
        <w:rPr>
          <w:rFonts w:hint="eastAsia"/>
        </w:rPr>
        <w:t> </w:t>
      </w:r>
      <w:r w:rsidRPr="00095640">
        <w:rPr>
          <w:rFonts w:hint="eastAsia"/>
        </w:rPr>
        <w:t>4.學校向主管機關申請調查者：（1）主管機關應於接獲學校申請後10日內，提專審會決定是否受理。（2）專審會認為有調查必要者，應組成2人或3人之調查小組進行調查；調查小組成員中，申請學校之教師至多1人得參與調查。（3）調查小組進行調查時，當事人及其服務之學校或單位應予配合，並提供相關資料及其他必要協助。（4）調查小組應於調查結束後10日內，將調查報告提專審會審議，</w:t>
      </w:r>
      <w:r w:rsidRPr="00095640">
        <w:rPr>
          <w:rFonts w:hint="eastAsia"/>
        </w:rPr>
        <w:t> </w:t>
      </w:r>
      <w:r w:rsidRPr="00095640">
        <w:rPr>
          <w:rFonts w:hint="eastAsia"/>
        </w:rPr>
        <w:t>開會時並應列席說明；經專審會審議決定之調查報告，應以書面通知學校及當事人。5.調查期程以14日內為原則，至多不得超過30日。</w:t>
      </w:r>
      <w:r w:rsidRPr="00095640">
        <w:rPr>
          <w:rFonts w:hint="eastAsia"/>
        </w:rPr>
        <w:t> </w:t>
      </w:r>
      <w:r w:rsidRPr="00095640">
        <w:rPr>
          <w:rFonts w:hint="eastAsia"/>
        </w:rPr>
        <w:t>6.學校或專審會依附表二</w:t>
      </w:r>
      <w:r w:rsidRPr="00095640">
        <w:rPr>
          <w:rStyle w:val="aff3"/>
        </w:rPr>
        <w:footnoteReference w:id="19"/>
      </w:r>
      <w:r w:rsidRPr="00095640">
        <w:rPr>
          <w:rFonts w:hint="eastAsia"/>
        </w:rPr>
        <w:t>所列情事，就個案具體事實審酌，經查確實有教學不力或不能勝任工作有具體事實之情事，認為有輔導之必要者，即進入輔導期；無需輔導者，即進入評議期。</w:t>
      </w:r>
    </w:p>
    <w:p w:rsidR="009446DB" w:rsidRPr="00095640" w:rsidRDefault="009446DB" w:rsidP="008A5E07">
      <w:pPr>
        <w:pStyle w:val="3"/>
        <w:numPr>
          <w:ilvl w:val="2"/>
          <w:numId w:val="7"/>
        </w:numPr>
        <w:ind w:left="1248"/>
        <w:rPr>
          <w:rFonts w:hAnsi="標楷體"/>
          <w:spacing w:val="-12"/>
          <w:szCs w:val="32"/>
        </w:rPr>
      </w:pPr>
      <w:bookmarkStart w:id="187" w:name="_Toc40798069"/>
      <w:bookmarkStart w:id="188" w:name="_Toc41484055"/>
      <w:r w:rsidRPr="00095640">
        <w:rPr>
          <w:rFonts w:hint="eastAsia"/>
        </w:rPr>
        <w:lastRenderedPageBreak/>
        <w:t>教育部訂「教師法第14條第1項第14款所定『教學不力或不能勝任工作有具體事實』情事認定參考基準」如下：(1)不遵守上下課時間，經常遲到或早退者。(2)有曠課、曠職紀錄且工作態度消極，經勸導仍無改善者。(3)以言語羞辱學生，造成學生心理傷害者。(4)體罰學生，有具體事實者。(5)教學行為失當，明顯損害學生學習權益者。(6)親師溝通不良，可歸責於教師，情節嚴重者。(7)班級經營欠佳，情節嚴重者。(8)於教學、訓導輔導或處理行政過程中，採取消極之不作為，致使教學無效、學生異常行為嚴重或行政延宕，且有具體事實者。(9)在外補習、不當兼職，或於上班時間從事私人商業行為者。(10)推銷商品、升學用參考書、測驗卷，獲致利益者。(11)有其他不適任之具體事實者。</w:t>
      </w:r>
      <w:bookmarkEnd w:id="187"/>
      <w:bookmarkEnd w:id="188"/>
    </w:p>
    <w:p w:rsidR="009446DB" w:rsidRPr="00095640" w:rsidRDefault="009446DB" w:rsidP="008A5E07">
      <w:pPr>
        <w:pStyle w:val="3"/>
        <w:numPr>
          <w:ilvl w:val="2"/>
          <w:numId w:val="7"/>
        </w:numPr>
        <w:ind w:left="1248"/>
        <w:rPr>
          <w:rFonts w:hAnsi="標楷體"/>
          <w:spacing w:val="-12"/>
          <w:szCs w:val="32"/>
        </w:rPr>
      </w:pPr>
      <w:bookmarkStart w:id="189" w:name="_Toc40798070"/>
      <w:bookmarkStart w:id="190" w:name="_Toc41484056"/>
      <w:r w:rsidRPr="00095640">
        <w:rPr>
          <w:rFonts w:hAnsi="標楷體" w:hint="eastAsia"/>
          <w:b/>
          <w:spacing w:val="-12"/>
          <w:szCs w:val="32"/>
        </w:rPr>
        <w:t>王師於107年8月間遭家長投訴有霸凌、不當管教、教學不力等情事</w:t>
      </w:r>
      <w:r w:rsidRPr="00095640">
        <w:rPr>
          <w:rFonts w:hAnsi="標楷體" w:hint="eastAsia"/>
          <w:spacing w:val="-12"/>
          <w:szCs w:val="32"/>
        </w:rPr>
        <w:t>：</w:t>
      </w:r>
      <w:bookmarkEnd w:id="181"/>
      <w:bookmarkEnd w:id="182"/>
      <w:bookmarkEnd w:id="183"/>
      <w:bookmarkEnd w:id="189"/>
      <w:bookmarkEnd w:id="190"/>
    </w:p>
    <w:p w:rsidR="009446DB" w:rsidRPr="00095640" w:rsidRDefault="009446DB" w:rsidP="008A5E07">
      <w:pPr>
        <w:pStyle w:val="4"/>
        <w:numPr>
          <w:ilvl w:val="3"/>
          <w:numId w:val="7"/>
        </w:numPr>
        <w:ind w:left="1785"/>
        <w:rPr>
          <w:rFonts w:hAnsi="標楷體"/>
          <w:spacing w:val="-12"/>
          <w:szCs w:val="32"/>
        </w:rPr>
      </w:pPr>
      <w:r w:rsidRPr="00095640">
        <w:rPr>
          <w:rFonts w:hAnsi="標楷體" w:hint="eastAsia"/>
          <w:spacing w:val="-12"/>
          <w:szCs w:val="32"/>
        </w:rPr>
        <w:t>107年8月15日池東國小之家長赴澎湖縣政府陳情，其陳情書內容為：</w:t>
      </w:r>
    </w:p>
    <w:p w:rsidR="009446DB" w:rsidRPr="00095640" w:rsidRDefault="009446DB" w:rsidP="00624E71">
      <w:pPr>
        <w:pStyle w:val="5"/>
        <w:ind w:left="2126"/>
        <w:rPr>
          <w:rFonts w:hAnsi="標楷體"/>
          <w:bCs w:val="0"/>
          <w:spacing w:val="-12"/>
          <w:szCs w:val="32"/>
        </w:rPr>
      </w:pPr>
      <w:r w:rsidRPr="00095640">
        <w:rPr>
          <w:rFonts w:hAnsi="標楷體" w:hint="eastAsia"/>
          <w:bCs w:val="0"/>
          <w:spacing w:val="-12"/>
          <w:szCs w:val="32"/>
        </w:rPr>
        <w:t>王師在網路上發送不實言論毀謗家長與學校名譽。</w:t>
      </w:r>
    </w:p>
    <w:p w:rsidR="009446DB" w:rsidRPr="00095640" w:rsidRDefault="009446DB" w:rsidP="00624E71">
      <w:pPr>
        <w:pStyle w:val="5"/>
        <w:ind w:left="2126"/>
        <w:rPr>
          <w:rFonts w:hAnsi="標楷體"/>
          <w:bCs w:val="0"/>
          <w:spacing w:val="-12"/>
          <w:szCs w:val="32"/>
        </w:rPr>
      </w:pPr>
      <w:r w:rsidRPr="00095640">
        <w:rPr>
          <w:rFonts w:hAnsi="標楷體" w:hint="eastAsia"/>
          <w:bCs w:val="0"/>
          <w:spacing w:val="-12"/>
          <w:szCs w:val="32"/>
        </w:rPr>
        <w:t>孩子在校時，王師對孩子有不適當言語與行為教育方式，嚴重傷害孩子的身、心、靈。對孩子肢體(打孩子的背部，造成孩子在團體遊戲中，因另一位孩子不小心碰觸到心靈受傷的孩子的背部，因而被打傷。)與語言(在團體討論時間裡說孩子是「害群之馬」)霸凌，造成孩子心理恐懼。</w:t>
      </w:r>
    </w:p>
    <w:p w:rsidR="009446DB" w:rsidRPr="00095640" w:rsidRDefault="009446DB" w:rsidP="00624E71">
      <w:pPr>
        <w:pStyle w:val="5"/>
        <w:ind w:left="2126"/>
        <w:rPr>
          <w:rFonts w:hAnsi="標楷體"/>
          <w:bCs w:val="0"/>
          <w:spacing w:val="-12"/>
          <w:szCs w:val="32"/>
        </w:rPr>
      </w:pPr>
      <w:r w:rsidRPr="00095640">
        <w:rPr>
          <w:rFonts w:hAnsi="標楷體" w:hint="eastAsia"/>
          <w:bCs w:val="0"/>
          <w:spacing w:val="-12"/>
          <w:szCs w:val="32"/>
        </w:rPr>
        <w:t>家長到校時常看到王師坐在教室電腦前，在家詢問孩子學校生活，孩子皆回說：王師每次在角落活動時間皆坐在電腦前，孩子們在角落發生衝突時，都要孩子去跟王師報告，王師才會處理。但孩子們</w:t>
      </w:r>
      <w:r w:rsidRPr="00095640">
        <w:rPr>
          <w:rFonts w:hAnsi="標楷體" w:hint="eastAsia"/>
          <w:bCs w:val="0"/>
          <w:spacing w:val="-12"/>
          <w:szCs w:val="32"/>
        </w:rPr>
        <w:lastRenderedPageBreak/>
        <w:t>曾多次發生激烈的肢體衝突(咬傷、踢傷、打傷同儕)，王師沒有即時介入處理衝突，事後跟家長辯說：沒看到、不知道孩子發生衝突，家長到校想釐清衝突事件，王師卻將過錯怪到孩子身上，並說是孩子「說謊」，造成孩子在家情緒潰堤。</w:t>
      </w:r>
    </w:p>
    <w:p w:rsidR="009446DB" w:rsidRPr="00095640" w:rsidRDefault="009446DB" w:rsidP="00624E71">
      <w:pPr>
        <w:pStyle w:val="5"/>
        <w:ind w:left="2126"/>
        <w:rPr>
          <w:rFonts w:hAnsi="標楷體"/>
          <w:bCs w:val="0"/>
          <w:spacing w:val="-12"/>
          <w:szCs w:val="32"/>
        </w:rPr>
      </w:pPr>
      <w:r w:rsidRPr="00095640">
        <w:rPr>
          <w:rFonts w:hAnsi="標楷體" w:hint="eastAsia"/>
          <w:bCs w:val="0"/>
          <w:spacing w:val="-12"/>
          <w:szCs w:val="32"/>
        </w:rPr>
        <w:t>幼兒園多次校外活動，王師皆自顧自的找家長聊天和滑手機，沒有協助看顧孩子們在校外的安全，還對家長說：「是你們自己要帶孩子出來的，不是我，所以孩子的安全你們要自己負責。」</w:t>
      </w:r>
    </w:p>
    <w:p w:rsidR="009446DB" w:rsidRPr="00095640" w:rsidRDefault="009446DB" w:rsidP="00624E71">
      <w:pPr>
        <w:pStyle w:val="5"/>
        <w:ind w:left="2126"/>
      </w:pPr>
      <w:r w:rsidRPr="00095640">
        <w:rPr>
          <w:rFonts w:hAnsi="標楷體" w:hint="eastAsia"/>
          <w:bCs w:val="0"/>
          <w:spacing w:val="-12"/>
          <w:szCs w:val="32"/>
        </w:rPr>
        <w:t>兼任幼兒園員主任期間：</w:t>
      </w:r>
    </w:p>
    <w:p w:rsidR="009446DB" w:rsidRPr="00095640" w:rsidRDefault="009446DB" w:rsidP="004B3D2D">
      <w:pPr>
        <w:pStyle w:val="6"/>
      </w:pPr>
      <w:r w:rsidRPr="00095640">
        <w:rPr>
          <w:rFonts w:hint="eastAsia"/>
        </w:rPr>
        <w:t>誤導家長，說自己對家長的要求及對孩子的教學方式皆是「依法行政」，因此要求家長必須遵從15:30就必須到校接孩子們放學，若超過時間就數落孩子和家長。</w:t>
      </w:r>
    </w:p>
    <w:p w:rsidR="009446DB" w:rsidRPr="00095640" w:rsidRDefault="009446DB" w:rsidP="004B3D2D">
      <w:pPr>
        <w:pStyle w:val="6"/>
      </w:pPr>
      <w:r w:rsidRPr="00095640">
        <w:rPr>
          <w:rFonts w:hint="eastAsia"/>
        </w:rPr>
        <w:t>每日的教學活動讓孩子們一直進行角落活動，未依照孩子的能力與發展安排適合的教學活動，嚴重影響孩子們的基本受教權。</w:t>
      </w:r>
    </w:p>
    <w:p w:rsidR="009446DB" w:rsidRPr="00095640" w:rsidRDefault="009446DB" w:rsidP="004B3D2D">
      <w:pPr>
        <w:pStyle w:val="6"/>
      </w:pPr>
      <w:r w:rsidRPr="00095640">
        <w:rPr>
          <w:rFonts w:hint="eastAsia"/>
        </w:rPr>
        <w:t>不當運用園主任權力，公開以言語和行為挑釁家長。王師對孩子有不適當行為發生，家長到校欲與王師溝通，王師不接受還睨視家長，並以嚴厲口氣要求家長離開。</w:t>
      </w:r>
    </w:p>
    <w:p w:rsidR="009446DB" w:rsidRPr="00095640" w:rsidRDefault="009446DB" w:rsidP="008A5E07">
      <w:pPr>
        <w:pStyle w:val="5"/>
        <w:ind w:left="2126"/>
        <w:rPr>
          <w:rFonts w:hAnsi="標楷體"/>
          <w:bCs w:val="0"/>
          <w:spacing w:val="-12"/>
          <w:szCs w:val="32"/>
        </w:rPr>
      </w:pPr>
      <w:r w:rsidRPr="00095640">
        <w:rPr>
          <w:rFonts w:hAnsi="標楷體" w:hint="eastAsia"/>
          <w:bCs w:val="0"/>
          <w:spacing w:val="-12"/>
          <w:szCs w:val="32"/>
        </w:rPr>
        <w:t>王師屢次無視年紀較小的孩子心、生理需求，嚴格控管孩子上廁所次數，造成孩子午睡尿床全身濕透只敢默默哭泣不敢跟老師反應全身尿濕一事，此舉嚴重影響孩子的身心發展。</w:t>
      </w:r>
    </w:p>
    <w:p w:rsidR="009446DB" w:rsidRPr="00095640" w:rsidRDefault="009446DB" w:rsidP="001862A5">
      <w:pPr>
        <w:pStyle w:val="5"/>
        <w:ind w:left="2126"/>
        <w:rPr>
          <w:rFonts w:hAnsi="標楷體"/>
          <w:bCs w:val="0"/>
          <w:spacing w:val="-12"/>
          <w:szCs w:val="32"/>
        </w:rPr>
      </w:pPr>
      <w:r w:rsidRPr="00095640">
        <w:rPr>
          <w:rFonts w:hAnsi="標楷體" w:hint="eastAsia"/>
          <w:bCs w:val="0"/>
          <w:spacing w:val="-12"/>
          <w:szCs w:val="32"/>
        </w:rPr>
        <w:t>對於學校各種通知單，家長到校詢問通知單內容，王師皆推說：沒人告知她，她完全不知情，並表明跟她完全沒有關係要家長自行找承辦人員詢問。造成家長與校方親師關係不良。</w:t>
      </w:r>
    </w:p>
    <w:p w:rsidR="009446DB" w:rsidRPr="00095640" w:rsidRDefault="009446DB" w:rsidP="008A5E07">
      <w:pPr>
        <w:pStyle w:val="4"/>
        <w:numPr>
          <w:ilvl w:val="3"/>
          <w:numId w:val="7"/>
        </w:numPr>
        <w:ind w:left="1785"/>
        <w:rPr>
          <w:rFonts w:hAnsi="標楷體"/>
          <w:szCs w:val="32"/>
        </w:rPr>
      </w:pPr>
      <w:r w:rsidRPr="00095640">
        <w:rPr>
          <w:rFonts w:hAnsi="標楷體" w:hint="eastAsia"/>
          <w:szCs w:val="32"/>
        </w:rPr>
        <w:t>池東國小</w:t>
      </w:r>
      <w:r w:rsidRPr="00095640">
        <w:rPr>
          <w:rFonts w:hAnsi="標楷體" w:hint="eastAsia"/>
          <w:spacing w:val="-12"/>
          <w:szCs w:val="32"/>
        </w:rPr>
        <w:t>108年2月12日查復本院提供</w:t>
      </w:r>
      <w:r w:rsidRPr="00095640">
        <w:rPr>
          <w:rFonts w:hAnsi="標楷體" w:hint="eastAsia"/>
          <w:szCs w:val="32"/>
        </w:rPr>
        <w:t>「家長自白</w:t>
      </w:r>
      <w:r w:rsidRPr="00095640">
        <w:rPr>
          <w:rFonts w:hAnsi="標楷體" w:hint="eastAsia"/>
          <w:szCs w:val="32"/>
        </w:rPr>
        <w:lastRenderedPageBreak/>
        <w:t>書」1份，其內容為：：</w:t>
      </w:r>
    </w:p>
    <w:p w:rsidR="009446DB" w:rsidRPr="00095640" w:rsidRDefault="009446DB" w:rsidP="00624E71">
      <w:pPr>
        <w:pStyle w:val="5"/>
        <w:ind w:left="2126"/>
        <w:rPr>
          <w:rFonts w:hAnsi="標楷體"/>
          <w:bCs w:val="0"/>
          <w:spacing w:val="-12"/>
          <w:szCs w:val="32"/>
        </w:rPr>
      </w:pPr>
      <w:r w:rsidRPr="00095640">
        <w:rPr>
          <w:rFonts w:hAnsi="標楷體" w:hint="eastAsia"/>
          <w:bCs w:val="0"/>
          <w:spacing w:val="-12"/>
          <w:szCs w:val="32"/>
        </w:rPr>
        <w:t>多次校外教學王師不協助照顧孩子安全。(王師跟家長說：校外活動是家長自願辦理參加，所以孩子的安全是家長自己的事，與王師無關。)</w:t>
      </w:r>
    </w:p>
    <w:p w:rsidR="009446DB" w:rsidRPr="00095640" w:rsidRDefault="009446DB" w:rsidP="00624E71">
      <w:pPr>
        <w:pStyle w:val="5"/>
        <w:ind w:left="2126"/>
        <w:rPr>
          <w:rFonts w:hAnsi="標楷體"/>
          <w:bCs w:val="0"/>
          <w:spacing w:val="-12"/>
          <w:szCs w:val="32"/>
        </w:rPr>
      </w:pPr>
      <w:r w:rsidRPr="00095640">
        <w:rPr>
          <w:rFonts w:hAnsi="標楷體" w:hint="eastAsia"/>
          <w:bCs w:val="0"/>
          <w:spacing w:val="-12"/>
          <w:szCs w:val="32"/>
        </w:rPr>
        <w:t>孩子在校學習狀況，王師沒有示範作法卻要求孩子要依照自己的標準去做，給予學習狀況較慢的孩子學習壓力。</w:t>
      </w:r>
    </w:p>
    <w:p w:rsidR="009446DB" w:rsidRPr="00095640" w:rsidRDefault="009446DB" w:rsidP="00624E71">
      <w:pPr>
        <w:pStyle w:val="5"/>
        <w:ind w:left="2126"/>
        <w:rPr>
          <w:rFonts w:hAnsi="標楷體"/>
          <w:bCs w:val="0"/>
          <w:spacing w:val="-12"/>
          <w:szCs w:val="32"/>
        </w:rPr>
      </w:pPr>
      <w:r w:rsidRPr="00095640">
        <w:rPr>
          <w:rFonts w:hAnsi="標楷體" w:hint="eastAsia"/>
          <w:bCs w:val="0"/>
          <w:spacing w:val="-12"/>
          <w:szCs w:val="32"/>
        </w:rPr>
        <w:t>孩子在校發生衝突時，王師說：沒看到、不知道。將責任推給孩子，造成孩子對家長詢問問題時，出現不想續談學校生活的行為。</w:t>
      </w:r>
    </w:p>
    <w:p w:rsidR="009446DB" w:rsidRPr="00095640" w:rsidRDefault="009446DB" w:rsidP="00624E71">
      <w:pPr>
        <w:pStyle w:val="5"/>
        <w:ind w:left="2126"/>
        <w:rPr>
          <w:rFonts w:hAnsi="標楷體"/>
          <w:bCs w:val="0"/>
          <w:spacing w:val="-12"/>
          <w:szCs w:val="32"/>
        </w:rPr>
      </w:pPr>
      <w:r w:rsidRPr="00095640">
        <w:rPr>
          <w:rFonts w:hAnsi="標楷體" w:hint="eastAsia"/>
          <w:bCs w:val="0"/>
          <w:spacing w:val="-12"/>
          <w:szCs w:val="32"/>
        </w:rPr>
        <w:t>王師當時在赤崁服務時就已有問題，為何還能藉由調動的方式來池東任教，造成池東家長的恐慌。</w:t>
      </w:r>
    </w:p>
    <w:p w:rsidR="009446DB" w:rsidRPr="00095640" w:rsidRDefault="009446DB" w:rsidP="00624E71">
      <w:pPr>
        <w:pStyle w:val="5"/>
        <w:ind w:left="2126"/>
        <w:rPr>
          <w:rFonts w:hAnsi="標楷體"/>
          <w:bCs w:val="0"/>
          <w:spacing w:val="-12"/>
          <w:szCs w:val="32"/>
        </w:rPr>
      </w:pPr>
      <w:r w:rsidRPr="00095640">
        <w:rPr>
          <w:rFonts w:hAnsi="標楷體" w:hint="eastAsia"/>
          <w:bCs w:val="0"/>
          <w:spacing w:val="-12"/>
          <w:szCs w:val="32"/>
        </w:rPr>
        <w:t>106年6月期末整理教室時，王師將非自己經手的幼兒園財產丟棄，罔顧孩子的學習權益。</w:t>
      </w:r>
    </w:p>
    <w:p w:rsidR="009446DB" w:rsidRPr="00095640" w:rsidRDefault="009446DB" w:rsidP="00624E71">
      <w:pPr>
        <w:pStyle w:val="5"/>
        <w:ind w:left="2126"/>
        <w:rPr>
          <w:rFonts w:hAnsi="標楷體"/>
          <w:bCs w:val="0"/>
          <w:spacing w:val="-12"/>
          <w:szCs w:val="32"/>
        </w:rPr>
      </w:pPr>
      <w:r w:rsidRPr="00095640">
        <w:rPr>
          <w:rFonts w:hAnsi="標楷體" w:hint="eastAsia"/>
          <w:bCs w:val="0"/>
          <w:spacing w:val="-12"/>
          <w:szCs w:val="32"/>
        </w:rPr>
        <w:t>8/21(二)私下拜訪家長，要求家長再給王師一次機會，造成家長恐慌。(以關懷學生和拿取證據給家長看為由)</w:t>
      </w:r>
    </w:p>
    <w:p w:rsidR="009446DB" w:rsidRPr="00095640" w:rsidRDefault="009446DB" w:rsidP="00624E71">
      <w:pPr>
        <w:pStyle w:val="5"/>
        <w:ind w:left="2126"/>
        <w:rPr>
          <w:rFonts w:hAnsi="標楷體"/>
          <w:bCs w:val="0"/>
          <w:spacing w:val="-12"/>
          <w:szCs w:val="32"/>
        </w:rPr>
      </w:pPr>
      <w:r w:rsidRPr="00095640">
        <w:rPr>
          <w:rFonts w:hAnsi="標楷體" w:hint="eastAsia"/>
          <w:bCs w:val="0"/>
          <w:spacing w:val="-12"/>
          <w:szCs w:val="32"/>
        </w:rPr>
        <w:t>為何要等到暑假才有反王師的舉動？因為家長害怕小燈泡事件會發生在澎湖、在自己孩子身上。</w:t>
      </w:r>
    </w:p>
    <w:p w:rsidR="009446DB" w:rsidRPr="00095640" w:rsidRDefault="009446DB" w:rsidP="00624E71">
      <w:pPr>
        <w:pStyle w:val="5"/>
        <w:ind w:left="2126"/>
        <w:rPr>
          <w:rFonts w:hAnsi="標楷體"/>
          <w:bCs w:val="0"/>
          <w:spacing w:val="-12"/>
          <w:szCs w:val="32"/>
        </w:rPr>
      </w:pPr>
      <w:r w:rsidRPr="00095640">
        <w:rPr>
          <w:rFonts w:hAnsi="標楷體" w:hint="eastAsia"/>
          <w:bCs w:val="0"/>
          <w:spacing w:val="-12"/>
          <w:szCs w:val="32"/>
        </w:rPr>
        <w:t>王師跟家長對話時幾乎隨時都在錄音或錄影，讓家長在學校時不知何時會變成攻擊的對象。(只摘錄對自己有利的言語。)</w:t>
      </w:r>
    </w:p>
    <w:p w:rsidR="009446DB" w:rsidRPr="00095640" w:rsidRDefault="009446DB" w:rsidP="00624E71">
      <w:pPr>
        <w:pStyle w:val="5"/>
        <w:ind w:left="2126"/>
      </w:pPr>
      <w:r w:rsidRPr="00095640">
        <w:rPr>
          <w:rFonts w:hAnsi="標楷體" w:hint="eastAsia"/>
          <w:bCs w:val="0"/>
          <w:spacing w:val="-12"/>
          <w:szCs w:val="32"/>
        </w:rPr>
        <w:t>反對王師擔任池東國小附幼園主任10大理由：</w:t>
      </w:r>
    </w:p>
    <w:p w:rsidR="009446DB" w:rsidRPr="00095640" w:rsidRDefault="009446DB" w:rsidP="004B3D2D">
      <w:pPr>
        <w:pStyle w:val="6"/>
      </w:pPr>
      <w:r w:rsidRPr="00095640">
        <w:rPr>
          <w:rFonts w:hint="eastAsia"/>
        </w:rPr>
        <w:t>教學活動未能正常化。</w:t>
      </w:r>
    </w:p>
    <w:p w:rsidR="009446DB" w:rsidRPr="00095640" w:rsidRDefault="009446DB" w:rsidP="004B3D2D">
      <w:pPr>
        <w:pStyle w:val="6"/>
      </w:pPr>
      <w:r w:rsidRPr="00095640">
        <w:rPr>
          <w:rFonts w:hint="eastAsia"/>
        </w:rPr>
        <w:t>不願承擔行政責任，讓各項行政難以推動。</w:t>
      </w:r>
    </w:p>
    <w:p w:rsidR="009446DB" w:rsidRPr="00095640" w:rsidRDefault="009446DB" w:rsidP="004B3D2D">
      <w:pPr>
        <w:pStyle w:val="6"/>
      </w:pPr>
      <w:r w:rsidRPr="00095640">
        <w:rPr>
          <w:rFonts w:hint="eastAsia"/>
        </w:rPr>
        <w:t>與單位主官配合度太差，讓各項行政難以推動。</w:t>
      </w:r>
    </w:p>
    <w:p w:rsidR="009446DB" w:rsidRPr="00095640" w:rsidRDefault="009446DB" w:rsidP="004B3D2D">
      <w:pPr>
        <w:pStyle w:val="6"/>
      </w:pPr>
      <w:r w:rsidRPr="00095640">
        <w:rPr>
          <w:rFonts w:hint="eastAsia"/>
        </w:rPr>
        <w:t>與家長常有衝突，親師關係惡化，讓幼兒園招生狀況持續探底。</w:t>
      </w:r>
    </w:p>
    <w:p w:rsidR="009446DB" w:rsidRPr="00095640" w:rsidRDefault="009446DB" w:rsidP="004B3D2D">
      <w:pPr>
        <w:pStyle w:val="6"/>
      </w:pPr>
      <w:r w:rsidRPr="00095640">
        <w:rPr>
          <w:rFonts w:hint="eastAsia"/>
        </w:rPr>
        <w:t>溝通能力不佳，易生事端，導致學校的合</w:t>
      </w:r>
      <w:r w:rsidRPr="00095640">
        <w:rPr>
          <w:rFonts w:hint="eastAsia"/>
        </w:rPr>
        <w:lastRenderedPageBreak/>
        <w:t>作氣氛低迷。</w:t>
      </w:r>
    </w:p>
    <w:p w:rsidR="009446DB" w:rsidRPr="00095640" w:rsidRDefault="009446DB" w:rsidP="004B3D2D">
      <w:pPr>
        <w:pStyle w:val="6"/>
      </w:pPr>
      <w:r w:rsidRPr="00095640">
        <w:rPr>
          <w:rFonts w:hint="eastAsia"/>
        </w:rPr>
        <w:t>經常散布不實言論中傷他人，易生惡感，不利行政事務推動。</w:t>
      </w:r>
    </w:p>
    <w:p w:rsidR="009446DB" w:rsidRPr="00095640" w:rsidRDefault="009446DB" w:rsidP="004B3D2D">
      <w:pPr>
        <w:pStyle w:val="6"/>
      </w:pPr>
      <w:r w:rsidRPr="00095640">
        <w:rPr>
          <w:rFonts w:hint="eastAsia"/>
        </w:rPr>
        <w:t>用各種理由刁難團隊成員，破壞共事基礎，已逼退歷任任職學校多位同事。</w:t>
      </w:r>
    </w:p>
    <w:p w:rsidR="009446DB" w:rsidRPr="00095640" w:rsidRDefault="009446DB" w:rsidP="004B3D2D">
      <w:pPr>
        <w:pStyle w:val="6"/>
      </w:pPr>
      <w:r w:rsidRPr="00095640">
        <w:rPr>
          <w:rFonts w:hint="eastAsia"/>
        </w:rPr>
        <w:t>利用課堂內外時間密集興訟，不利其行政職權之行使。</w:t>
      </w:r>
    </w:p>
    <w:p w:rsidR="009446DB" w:rsidRPr="00095640" w:rsidRDefault="009446DB" w:rsidP="004B3D2D">
      <w:pPr>
        <w:pStyle w:val="6"/>
      </w:pPr>
      <w:r w:rsidRPr="00095640">
        <w:rPr>
          <w:rFonts w:hint="eastAsia"/>
        </w:rPr>
        <w:t>情緒控管能力不佳，嚴重干擾行政溝通與聯繫。如：常書面簽呈做溝通，缺乏行政效能。</w:t>
      </w:r>
    </w:p>
    <w:p w:rsidR="009446DB" w:rsidRPr="00095640" w:rsidRDefault="009446DB" w:rsidP="004B3D2D">
      <w:pPr>
        <w:pStyle w:val="6"/>
      </w:pPr>
      <w:r w:rsidRPr="00095640">
        <w:rPr>
          <w:rFonts w:hint="eastAsia"/>
        </w:rPr>
        <w:t>曾兼任幼兒園主任期間，不願辦理職責所應承辦之業務。</w:t>
      </w:r>
    </w:p>
    <w:p w:rsidR="009446DB" w:rsidRPr="00095640" w:rsidRDefault="009446DB" w:rsidP="008A5E07">
      <w:pPr>
        <w:pStyle w:val="3"/>
        <w:numPr>
          <w:ilvl w:val="2"/>
          <w:numId w:val="7"/>
        </w:numPr>
        <w:ind w:left="1248"/>
        <w:rPr>
          <w:rFonts w:hAnsi="標楷體"/>
          <w:spacing w:val="-12"/>
          <w:szCs w:val="32"/>
        </w:rPr>
      </w:pPr>
      <w:bookmarkStart w:id="191" w:name="_Toc37835522"/>
      <w:bookmarkStart w:id="192" w:name="_Toc38885025"/>
      <w:bookmarkStart w:id="193" w:name="_Toc38892540"/>
      <w:bookmarkStart w:id="194" w:name="_Toc40798071"/>
      <w:bookmarkStart w:id="195" w:name="_Toc41484057"/>
      <w:r w:rsidRPr="00095640">
        <w:rPr>
          <w:rFonts w:hAnsi="標楷體" w:hint="eastAsia"/>
          <w:b/>
          <w:spacing w:val="-12"/>
          <w:szCs w:val="32"/>
        </w:rPr>
        <w:t>池東國小經澎湖縣政府同意，體罰學生案由該校組成調查小組，教學不力案由澎湖縣教師專審會調查：</w:t>
      </w:r>
      <w:r w:rsidRPr="00095640">
        <w:rPr>
          <w:rFonts w:hint="eastAsia"/>
        </w:rPr>
        <w:t>針對上開家長陳情，澎湖縣政府於107年8月16日以府教學字第1070908636號函，請池東國小研商調查王師有無違反教師法第14條第12款及第14款情事。池東國小賡續於同年月18日由校長邀集家長會與行政人員研商後決議：1.</w:t>
      </w:r>
      <w:r w:rsidRPr="00095640">
        <w:rPr>
          <w:rFonts w:hAnsi="標楷體" w:hint="eastAsia"/>
          <w:spacing w:val="-12"/>
          <w:szCs w:val="32"/>
        </w:rPr>
        <w:t>針對「教師法第14條第1項第12款(體罰學生)」案由該校組成調查小組。2.另「教師法第14條第1項第14款(教學不力)」案函請澎湖縣教師專審會調查。經池東國小函報澎湖縣政府，該復再於同年月23日以府教學字第1070052703號函復該校「同意」。</w:t>
      </w:r>
      <w:bookmarkEnd w:id="191"/>
      <w:bookmarkEnd w:id="192"/>
      <w:bookmarkEnd w:id="193"/>
      <w:bookmarkEnd w:id="194"/>
      <w:bookmarkEnd w:id="195"/>
    </w:p>
    <w:p w:rsidR="009446DB" w:rsidRPr="00095640" w:rsidRDefault="009446DB" w:rsidP="009446DB">
      <w:pPr>
        <w:pStyle w:val="3"/>
        <w:ind w:left="1248"/>
      </w:pPr>
      <w:bookmarkStart w:id="196" w:name="_Toc37835524"/>
      <w:bookmarkStart w:id="197" w:name="_Toc38885027"/>
      <w:bookmarkStart w:id="198" w:name="_Toc38892542"/>
      <w:bookmarkStart w:id="199" w:name="_Toc40798072"/>
      <w:bookmarkStart w:id="200" w:name="_Toc41484058"/>
      <w:r w:rsidRPr="00095640">
        <w:rPr>
          <w:rFonts w:hAnsi="標楷體" w:hint="eastAsia"/>
          <w:b/>
          <w:szCs w:val="32"/>
        </w:rPr>
        <w:t>池東國小對王師「疑似違反教師法第14條第1項第12款」案之調查報告認為，王師對3位學生有霸凌或不當管教「之虞」，但池東國小雖認為王師不構成該款解聘事由，卻認為王師「確有」言語霸凌之事實，惟尚未達「造成其身心嚴重侵害」程度。該校所認定之事實與調查報告所認定之事實顯不相符，卻未說明其認定「確有」而非「之虞」之理由，顯非正當：</w:t>
      </w:r>
      <w:bookmarkEnd w:id="196"/>
      <w:bookmarkEnd w:id="197"/>
      <w:bookmarkEnd w:id="198"/>
      <w:bookmarkEnd w:id="199"/>
      <w:bookmarkEnd w:id="200"/>
    </w:p>
    <w:p w:rsidR="009446DB" w:rsidRPr="00095640" w:rsidRDefault="00B54DF6" w:rsidP="004B3D2D">
      <w:pPr>
        <w:pStyle w:val="4"/>
      </w:pPr>
      <w:r>
        <w:rPr>
          <w:rFonts w:hint="eastAsia"/>
        </w:rPr>
        <w:lastRenderedPageBreak/>
        <w:t>池東國小調查小組成員，其成員包括：林○○</w:t>
      </w:r>
      <w:r w:rsidR="009446DB" w:rsidRPr="00095640">
        <w:rPr>
          <w:rFonts w:hint="eastAsia"/>
        </w:rPr>
        <w:t>教師(澎湖縣教育會)</w:t>
      </w:r>
      <w:r>
        <w:rPr>
          <w:rFonts w:hint="eastAsia"/>
        </w:rPr>
        <w:t>、許○○</w:t>
      </w:r>
      <w:r w:rsidR="009446DB" w:rsidRPr="00095640">
        <w:rPr>
          <w:rFonts w:hint="eastAsia"/>
        </w:rPr>
        <w:t>教師(澎湖縣教師職業工會)、劉</w:t>
      </w:r>
      <w:r>
        <w:rPr>
          <w:rFonts w:hint="eastAsia"/>
        </w:rPr>
        <w:t>○○</w:t>
      </w:r>
      <w:r w:rsidR="009446DB" w:rsidRPr="00095640">
        <w:rPr>
          <w:rFonts w:hint="eastAsia"/>
        </w:rPr>
        <w:t>律師(</w:t>
      </w:r>
      <w:r>
        <w:rPr>
          <w:rFonts w:hint="eastAsia"/>
        </w:rPr>
        <w:t>○○○</w:t>
      </w:r>
      <w:r w:rsidR="009446DB" w:rsidRPr="00095640">
        <w:rPr>
          <w:rFonts w:hint="eastAsia"/>
        </w:rPr>
        <w:t>律師事務所)</w:t>
      </w:r>
      <w:r>
        <w:rPr>
          <w:rFonts w:hint="eastAsia"/>
        </w:rPr>
        <w:t>、陳○○</w:t>
      </w:r>
      <w:r w:rsidR="009446DB" w:rsidRPr="00095640">
        <w:rPr>
          <w:rFonts w:hint="eastAsia"/>
        </w:rPr>
        <w:t>主任(池東國小)</w:t>
      </w:r>
      <w:r>
        <w:rPr>
          <w:rFonts w:hint="eastAsia"/>
        </w:rPr>
        <w:t>、家長陳○○</w:t>
      </w:r>
      <w:r w:rsidR="009446DB" w:rsidRPr="00095640">
        <w:rPr>
          <w:rFonts w:hint="eastAsia"/>
        </w:rPr>
        <w:t>先生(池東國小家長會)。調查期間為107年9月6日至10月5日，調查報告於107年10月5日完成，經池東國小於同年10月8日以澎池東小人字第1070100128號函報澎湖縣政府。該調查報告內容如下：</w:t>
      </w:r>
    </w:p>
    <w:p w:rsidR="009446DB" w:rsidRPr="00095640" w:rsidRDefault="009446DB" w:rsidP="00624E71">
      <w:pPr>
        <w:pStyle w:val="5"/>
        <w:ind w:left="2126"/>
      </w:pPr>
      <w:r w:rsidRPr="00095640">
        <w:rPr>
          <w:rFonts w:hint="eastAsia"/>
        </w:rPr>
        <w:t>事實(調查處理過程)：</w:t>
      </w:r>
    </w:p>
    <w:p w:rsidR="009446DB" w:rsidRPr="00095640" w:rsidRDefault="009446DB" w:rsidP="004B3D2D">
      <w:pPr>
        <w:pStyle w:val="6"/>
      </w:pPr>
      <w:r w:rsidRPr="00095640">
        <w:rPr>
          <w:rFonts w:hint="eastAsia"/>
        </w:rPr>
        <w:t>本案調查小組107年9月6日下午1時30分召開第1次調查小組會議，並隨即分析陳情書及陳情人提供補充書面資料後，當日訪談王○○(王生家長)、</w:t>
      </w:r>
      <w:r w:rsidR="00D93D12" w:rsidRPr="00095640">
        <w:rPr>
          <w:rFonts w:hint="eastAsia"/>
        </w:rPr>
        <w:t>蔡○</w:t>
      </w:r>
      <w:r w:rsidRPr="00095640">
        <w:rPr>
          <w:rFonts w:hint="eastAsia"/>
        </w:rPr>
        <w:t>○(李生家長)、楊○○(楊生家長)、幼兒園主任高姓教師；翌(9/7)日下午訪談楊○○(李生家長)、林○○(薛生家長)、陳○○(洪生家長)及本案王師，並請受訪者提供具體的書面說明並簽名。</w:t>
      </w:r>
    </w:p>
    <w:p w:rsidR="009446DB" w:rsidRPr="00095640" w:rsidRDefault="009446DB" w:rsidP="004B3D2D">
      <w:pPr>
        <w:pStyle w:val="6"/>
      </w:pPr>
      <w:r w:rsidRPr="00095640">
        <w:rPr>
          <w:rFonts w:hint="eastAsia"/>
        </w:rPr>
        <w:t>9月12日下午訪談楊姓、李姓、王姓學生3人。</w:t>
      </w:r>
    </w:p>
    <w:p w:rsidR="009446DB" w:rsidRPr="00095640" w:rsidRDefault="009446DB" w:rsidP="004B3D2D">
      <w:pPr>
        <w:pStyle w:val="6"/>
      </w:pPr>
      <w:r w:rsidRPr="00095640">
        <w:rPr>
          <w:rFonts w:hint="eastAsia"/>
        </w:rPr>
        <w:t>幼兒園主任高姓教師另提供上課錄音檔，花嶼國小附幼教師方○○、西嶼鄉立幼兒園許○○老師提供書面補充說明。</w:t>
      </w:r>
    </w:p>
    <w:p w:rsidR="009446DB" w:rsidRPr="00095640" w:rsidRDefault="009446DB" w:rsidP="00624E71">
      <w:pPr>
        <w:pStyle w:val="5"/>
        <w:ind w:left="2126"/>
        <w:rPr>
          <w:rFonts w:hAnsi="標楷體"/>
          <w:spacing w:val="-12"/>
          <w:szCs w:val="32"/>
        </w:rPr>
      </w:pPr>
      <w:r w:rsidRPr="00095640">
        <w:rPr>
          <w:rFonts w:hAnsi="標楷體" w:hint="eastAsia"/>
          <w:spacing w:val="-12"/>
          <w:szCs w:val="32"/>
        </w:rPr>
        <w:t>事實認定及理由：</w:t>
      </w:r>
    </w:p>
    <w:p w:rsidR="009446DB" w:rsidRPr="00095640" w:rsidRDefault="009446DB" w:rsidP="004B3D2D">
      <w:pPr>
        <w:pStyle w:val="6"/>
      </w:pPr>
      <w:r w:rsidRPr="00095640">
        <w:rPr>
          <w:rFonts w:hint="eastAsia"/>
        </w:rPr>
        <w:t>關於楊生尿褲子部分</w:t>
      </w:r>
    </w:p>
    <w:p w:rsidR="009446DB" w:rsidRPr="00095640" w:rsidRDefault="009446DB" w:rsidP="004B3D2D">
      <w:pPr>
        <w:pStyle w:val="7"/>
      </w:pPr>
      <w:r w:rsidRPr="00095640">
        <w:rPr>
          <w:rFonts w:hint="eastAsia"/>
        </w:rPr>
        <w:t>楊生確有因焦慮、緊張所導致的頻尿現象，然該生陳述，王師並無一概禁止學生於午休時間如廁，且曾經同意楊生於午休時間如廁達4次。</w:t>
      </w:r>
    </w:p>
    <w:p w:rsidR="009446DB" w:rsidRPr="00095640" w:rsidRDefault="009446DB" w:rsidP="004B3D2D">
      <w:pPr>
        <w:pStyle w:val="7"/>
      </w:pPr>
      <w:r w:rsidRPr="00095640">
        <w:rPr>
          <w:rFonts w:hint="eastAsia"/>
        </w:rPr>
        <w:t>是其情形並未該當霸凌或不當體罰之程</w:t>
      </w:r>
      <w:r w:rsidRPr="00095640">
        <w:rPr>
          <w:rFonts w:hint="eastAsia"/>
        </w:rPr>
        <w:lastRenderedPageBreak/>
        <w:t>度，但容屬管理不當及親師溝通不足之範疇，建請另為審酌。</w:t>
      </w:r>
    </w:p>
    <w:p w:rsidR="009446DB" w:rsidRPr="00095640" w:rsidRDefault="009446DB" w:rsidP="004B3D2D">
      <w:pPr>
        <w:pStyle w:val="6"/>
      </w:pPr>
      <w:r w:rsidRPr="00095640">
        <w:rPr>
          <w:rFonts w:hint="eastAsia"/>
        </w:rPr>
        <w:t>關於王生、顏生、及楊生受語言罷凌部分</w:t>
      </w:r>
    </w:p>
    <w:p w:rsidR="009446DB" w:rsidRPr="00095640" w:rsidRDefault="009446DB" w:rsidP="009446DB">
      <w:pPr>
        <w:pStyle w:val="6"/>
        <w:numPr>
          <w:ilvl w:val="0"/>
          <w:numId w:val="0"/>
        </w:numPr>
        <w:ind w:left="2694"/>
        <w:rPr>
          <w:rFonts w:hAnsi="標楷體"/>
          <w:spacing w:val="-12"/>
          <w:szCs w:val="32"/>
        </w:rPr>
      </w:pPr>
      <w:r w:rsidRPr="00095640">
        <w:rPr>
          <w:rFonts w:hAnsi="標楷體" w:hint="eastAsia"/>
          <w:spacing w:val="-12"/>
          <w:szCs w:val="32"/>
        </w:rPr>
        <w:t xml:space="preserve">    王師確實多次以團體討論之方式，令同儕公開討論及表決彼此之過錯及輕重，雖王師否認，但錄音資料及相關證人之陳述，其確實曾造成幼童在教室裡大聲尖叫、哭泣、丟教室裡的物品，而使幼童處於不友善之校園學習環境，產生精神上之損害，衡情應有語言罷凌或不當管教之虞。</w:t>
      </w:r>
    </w:p>
    <w:p w:rsidR="009446DB" w:rsidRPr="00095640" w:rsidRDefault="009446DB" w:rsidP="004B3D2D">
      <w:pPr>
        <w:pStyle w:val="6"/>
      </w:pPr>
      <w:r w:rsidRPr="00095640">
        <w:rPr>
          <w:rFonts w:hint="eastAsia"/>
        </w:rPr>
        <w:t>關於李生遭掐肩膀部分</w:t>
      </w:r>
    </w:p>
    <w:p w:rsidR="009446DB" w:rsidRPr="00095640" w:rsidRDefault="009446DB" w:rsidP="009446DB">
      <w:pPr>
        <w:pStyle w:val="6"/>
        <w:numPr>
          <w:ilvl w:val="0"/>
          <w:numId w:val="0"/>
        </w:numPr>
        <w:ind w:left="2694"/>
        <w:rPr>
          <w:rFonts w:hAnsi="標楷體"/>
          <w:spacing w:val="-12"/>
          <w:szCs w:val="32"/>
        </w:rPr>
      </w:pPr>
      <w:r w:rsidRPr="00095640">
        <w:rPr>
          <w:rFonts w:hAnsi="標楷體" w:hint="eastAsia"/>
          <w:spacing w:val="-12"/>
          <w:szCs w:val="32"/>
        </w:rPr>
        <w:t xml:space="preserve">    依相關證人之陳述，及當事人之指述，王師應有推、掐或捏等不當肢體碰觸，而使幼童處於不友善之校園學習環境，產生精神上之損害(轉校後對同學碰觸肩膀，仍有因此造成之緊張或焦慮，而有反擊或打同學之反應)，衡情應有罷凌或不當管教之虞。</w:t>
      </w:r>
    </w:p>
    <w:p w:rsidR="009446DB" w:rsidRPr="00095640" w:rsidRDefault="009446DB" w:rsidP="004B3D2D">
      <w:pPr>
        <w:pStyle w:val="6"/>
      </w:pPr>
      <w:r w:rsidRPr="00095640">
        <w:rPr>
          <w:rFonts w:hint="eastAsia"/>
        </w:rPr>
        <w:t>關於薛生106年6月16日淋雨部分</w:t>
      </w:r>
    </w:p>
    <w:p w:rsidR="009446DB" w:rsidRPr="00095640" w:rsidRDefault="009446DB" w:rsidP="009446DB">
      <w:pPr>
        <w:pStyle w:val="6"/>
        <w:numPr>
          <w:ilvl w:val="0"/>
          <w:numId w:val="0"/>
        </w:numPr>
        <w:ind w:left="2694"/>
        <w:rPr>
          <w:rFonts w:hAnsi="標楷體"/>
          <w:spacing w:val="-12"/>
          <w:szCs w:val="32"/>
        </w:rPr>
      </w:pPr>
      <w:r w:rsidRPr="00095640">
        <w:rPr>
          <w:rFonts w:hAnsi="標楷體" w:hint="eastAsia"/>
          <w:spacing w:val="-12"/>
          <w:szCs w:val="32"/>
        </w:rPr>
        <w:t xml:space="preserve">    依相關證人之陳述，王師確實未適時了解幼兒提早到校原因，且疏於關懷幼兒之處境，導致幼兒在外淋雨多時，面臨不合理風險，此雖不涉及霸凌，但造成師生關係對立，家長對學校不信任，容屬師生關係經營不力及親師溝通不足之範疇，建請另為審酌。</w:t>
      </w:r>
    </w:p>
    <w:p w:rsidR="009446DB" w:rsidRPr="00095640" w:rsidRDefault="009446DB" w:rsidP="004B3D2D">
      <w:pPr>
        <w:pStyle w:val="6"/>
      </w:pPr>
      <w:r w:rsidRPr="00095640">
        <w:rPr>
          <w:rFonts w:hint="eastAsia"/>
        </w:rPr>
        <w:t>其他：於非屬體罰或罷凌範疇，不予調查。</w:t>
      </w:r>
    </w:p>
    <w:p w:rsidR="009446DB" w:rsidRPr="00095640" w:rsidRDefault="009446DB" w:rsidP="00624E71">
      <w:pPr>
        <w:pStyle w:val="5"/>
        <w:ind w:left="2126"/>
      </w:pPr>
      <w:r w:rsidRPr="00095640">
        <w:rPr>
          <w:rFonts w:hint="eastAsia"/>
        </w:rPr>
        <w:t>結論：關於王生、顏生、</w:t>
      </w:r>
      <w:r w:rsidR="00D442D5" w:rsidRPr="00095640">
        <w:rPr>
          <w:rFonts w:hint="eastAsia"/>
        </w:rPr>
        <w:t>楊</w:t>
      </w:r>
      <w:r w:rsidRPr="00095640">
        <w:rPr>
          <w:rFonts w:hint="eastAsia"/>
        </w:rPr>
        <w:t>生受語言罷凌或遭團體討論檢討過錯及李生遭掐肩膀部分，王師應有霸凌或不當管教之虞。</w:t>
      </w:r>
    </w:p>
    <w:p w:rsidR="009446DB" w:rsidRPr="00095640" w:rsidRDefault="009446DB" w:rsidP="008A5E07">
      <w:pPr>
        <w:pStyle w:val="4"/>
        <w:numPr>
          <w:ilvl w:val="3"/>
          <w:numId w:val="7"/>
        </w:numPr>
        <w:ind w:left="1785"/>
        <w:rPr>
          <w:rFonts w:hAnsi="標楷體"/>
          <w:spacing w:val="-12"/>
          <w:szCs w:val="32"/>
        </w:rPr>
      </w:pPr>
      <w:r w:rsidRPr="00095640">
        <w:rPr>
          <w:rFonts w:hAnsi="標楷體" w:hint="eastAsia"/>
          <w:szCs w:val="32"/>
        </w:rPr>
        <w:t>池東國小審議處理經過：</w:t>
      </w:r>
    </w:p>
    <w:p w:rsidR="009446DB" w:rsidRPr="00095640" w:rsidRDefault="009446DB" w:rsidP="00624E71">
      <w:pPr>
        <w:pStyle w:val="5"/>
        <w:ind w:left="2126"/>
      </w:pPr>
      <w:r w:rsidRPr="00095640">
        <w:rPr>
          <w:rFonts w:hint="eastAsia"/>
        </w:rPr>
        <w:t>107年10月12日池東國小召開107學年度第1次</w:t>
      </w:r>
      <w:r w:rsidRPr="00095640">
        <w:rPr>
          <w:rFonts w:hint="eastAsia"/>
        </w:rPr>
        <w:lastRenderedPageBreak/>
        <w:t>教評會。據會議紀錄內容摘述：提案討論「審議王師疑有違反教師法第14條第1項第12款體罰或罷凌學生處分案」；決議：</w:t>
      </w:r>
    </w:p>
    <w:p w:rsidR="009446DB" w:rsidRPr="00095640" w:rsidRDefault="009446DB" w:rsidP="004B3D2D">
      <w:pPr>
        <w:pStyle w:val="6"/>
      </w:pPr>
      <w:r w:rsidRPr="00095640">
        <w:rPr>
          <w:rFonts w:hint="eastAsia"/>
        </w:rPr>
        <w:t>依調查小組調查報告及王師陳述意見，研判楊生尿濕褲子及薛生淋雨2案，屬管理不當，非本案審議事項，建議送請本縣專審會參考使用。</w:t>
      </w:r>
    </w:p>
    <w:p w:rsidR="009446DB" w:rsidRPr="00095640" w:rsidRDefault="009446DB" w:rsidP="004B3D2D">
      <w:pPr>
        <w:pStyle w:val="6"/>
      </w:pPr>
      <w:r w:rsidRPr="00095640">
        <w:rPr>
          <w:rFonts w:hint="eastAsia"/>
        </w:rPr>
        <w:t>王生、顏生與楊生受言語霸凌部分，研判王師確有語言罷凌之事實，為其造成學生身心侵害情況尚未達教師法第14條第1項第14款之情事，且前2項管理不當部分及言語罷凌部分亦屬教學不力範疇，專審會調查結果需書面副知本校，再召開教評會審議時，一併審查。</w:t>
      </w:r>
    </w:p>
    <w:p w:rsidR="009446DB" w:rsidRPr="00095640" w:rsidRDefault="009446DB" w:rsidP="00624E71">
      <w:pPr>
        <w:pStyle w:val="5"/>
        <w:ind w:left="2126"/>
      </w:pPr>
      <w:r w:rsidRPr="00095640">
        <w:rPr>
          <w:rFonts w:hint="eastAsia"/>
        </w:rPr>
        <w:t>107年10月25日該校以澎池東小人字第1070100134號函，函送其107學年度第1次教師評審委員會會議紀錄予澎湖縣政府。針對池東國小教評會所作「暫停辦理教師疑涉教師法第14條第1項第12款(體罰)之情事，另俟該縣辦理王師疑涉教師法第14條第1項第14款(教學不力)前段事項之調查結果，再行召開教評會一併審査」之決議，澎湖縣政府為確認此節之妥適性，於107年11月6日以府教學字第1070067337號函請教育部釋疑，教育部國教署107年11月26日以臺教國署人字第1070142881號函復稱：各直轄市及縣市政府基於地方制度法第18條及第19條有關各級學校教育之興辦及管理，與教師法第14條及其施行細則對不適任教師之核處權責，仍得因地制宜訂定更為妥適之作業流程，以資所轄學校遵循；處理不適</w:t>
      </w:r>
      <w:r w:rsidRPr="00095640">
        <w:rPr>
          <w:rFonts w:hint="eastAsia"/>
        </w:rPr>
        <w:lastRenderedPageBreak/>
        <w:t>任教師應行注意事項係行政指導性質，有關不適任教師之處理仍應依教師法等相關規定辦理等語。</w:t>
      </w:r>
    </w:p>
    <w:p w:rsidR="009446DB" w:rsidRPr="00095640" w:rsidRDefault="009446DB" w:rsidP="00624E71">
      <w:pPr>
        <w:pStyle w:val="5"/>
        <w:ind w:left="2126"/>
        <w:rPr>
          <w:rFonts w:ascii="Times New Roman" w:hAnsi="Times New Roman"/>
          <w:b/>
        </w:rPr>
      </w:pPr>
      <w:r w:rsidRPr="00095640">
        <w:rPr>
          <w:rFonts w:hint="eastAsia"/>
        </w:rPr>
        <w:t>108年2月12日池東國小函知王師</w:t>
      </w:r>
      <w:r w:rsidRPr="00095640">
        <w:rPr>
          <w:rStyle w:val="aff3"/>
          <w:rFonts w:hAnsi="標楷體"/>
          <w:spacing w:val="-12"/>
          <w:szCs w:val="32"/>
        </w:rPr>
        <w:footnoteReference w:id="20"/>
      </w:r>
      <w:r w:rsidRPr="00095640">
        <w:rPr>
          <w:rFonts w:hint="eastAsia"/>
        </w:rPr>
        <w:t>：「台端疑似違反教師法第14條第1項第12款乙案，經本校教師評審委員會審議結果，同意台端繼續任教。」該函說明稱：台端有關學生王○○等幼童有言語罷凌之行為，惟尚未達教師法第14條第1項第12款所稱「造成其身心嚴重侵害」程度，不足以做成解聘、停聘或不續聘之處份。</w:t>
      </w:r>
    </w:p>
    <w:p w:rsidR="009446DB" w:rsidRPr="00095640" w:rsidRDefault="009446DB" w:rsidP="0028125A">
      <w:pPr>
        <w:pStyle w:val="4"/>
        <w:rPr>
          <w:rFonts w:ascii="Times New Roman" w:hAnsi="Times New Roman"/>
        </w:rPr>
      </w:pPr>
      <w:r w:rsidRPr="00095640">
        <w:rPr>
          <w:rFonts w:hint="eastAsia"/>
        </w:rPr>
        <w:t>據上，池東國小對王師「疑似違反教師法第14條第1項第12款」案之調查報告認為，王師對3位學生有霸凌或不當管教「之虞」，但池東國小雖認為王師不構成該款解聘事由，卻認為王師「確有」言語霸凌之事實，惟尚未達「造成其身心嚴重侵害」程度，其認定事實與調查報告不符，即有可議之處。</w:t>
      </w:r>
    </w:p>
    <w:p w:rsidR="009446DB" w:rsidRPr="00095640" w:rsidRDefault="009446DB" w:rsidP="004B3D2D">
      <w:pPr>
        <w:pStyle w:val="3"/>
      </w:pPr>
      <w:bookmarkStart w:id="201" w:name="_Toc40798073"/>
      <w:bookmarkStart w:id="202" w:name="_Toc41484059"/>
      <w:r w:rsidRPr="00095640">
        <w:rPr>
          <w:rFonts w:ascii="Times New Roman" w:hAnsi="Times New Roman" w:hint="eastAsia"/>
        </w:rPr>
        <w:t>澎</w:t>
      </w:r>
      <w:r w:rsidRPr="00095640">
        <w:rPr>
          <w:rFonts w:hint="eastAsia"/>
        </w:rPr>
        <w:t>湖縣教師專審會調查小組之調查報告對家長之5項指控均認定為</w:t>
      </w:r>
      <w:r w:rsidRPr="00095640">
        <w:rPr>
          <w:rFonts w:hint="eastAsia"/>
          <w:bCs w:val="0"/>
        </w:rPr>
        <w:t>「</w:t>
      </w:r>
      <w:r w:rsidRPr="00095640">
        <w:rPr>
          <w:rFonts w:hint="eastAsia"/>
        </w:rPr>
        <w:t>疑有」、「恐有」、</w:t>
      </w:r>
      <w:r w:rsidRPr="00095640">
        <w:rPr>
          <w:rFonts w:hint="eastAsia"/>
          <w:bCs w:val="0"/>
        </w:rPr>
        <w:t>「</w:t>
      </w:r>
      <w:r w:rsidRPr="00095640">
        <w:rPr>
          <w:rFonts w:hint="eastAsia"/>
        </w:rPr>
        <w:t>似有」，並未認定「確有」，其結論卻為：王師「有」教學不力或不能勝任工作之「具體事實」，符合認定參考基準第</w:t>
      </w:r>
      <w:r w:rsidRPr="00095640">
        <w:t>3</w:t>
      </w:r>
      <w:r w:rsidRPr="00095640">
        <w:rPr>
          <w:rFonts w:hint="eastAsia"/>
        </w:rPr>
        <w:t>、</w:t>
      </w:r>
      <w:r w:rsidRPr="00095640">
        <w:t>5</w:t>
      </w:r>
      <w:r w:rsidRPr="00095640">
        <w:rPr>
          <w:rFonts w:hint="eastAsia"/>
        </w:rPr>
        <w:t>、</w:t>
      </w:r>
      <w:r w:rsidRPr="00095640">
        <w:t>6</w:t>
      </w:r>
      <w:r w:rsidRPr="00095640">
        <w:rPr>
          <w:rFonts w:hint="eastAsia"/>
        </w:rPr>
        <w:t>、</w:t>
      </w:r>
      <w:r w:rsidRPr="00095640">
        <w:t>7</w:t>
      </w:r>
      <w:r w:rsidRPr="00095640">
        <w:rPr>
          <w:rFonts w:hint="eastAsia"/>
        </w:rPr>
        <w:t>、</w:t>
      </w:r>
      <w:r w:rsidRPr="00095640">
        <w:t>8</w:t>
      </w:r>
      <w:r w:rsidRPr="00095640">
        <w:rPr>
          <w:rFonts w:hint="eastAsia"/>
        </w:rPr>
        <w:t>條，建議進入輔導期。調查報告之認定事實與結論，</w:t>
      </w:r>
      <w:r w:rsidRPr="00095640">
        <w:t>顯有矛盾</w:t>
      </w:r>
      <w:r w:rsidRPr="00095640">
        <w:rPr>
          <w:rFonts w:hint="eastAsia"/>
        </w:rPr>
        <w:t>，存有重大瑕疵，澎湖縣政府據該報告命王師進入輔導期接受輔導，確有不當</w:t>
      </w:r>
      <w:r w:rsidRPr="00095640">
        <w:rPr>
          <w:rFonts w:ascii="Times New Roman" w:hAnsi="Times New Roman" w:hint="eastAsia"/>
        </w:rPr>
        <w:t>：</w:t>
      </w:r>
      <w:bookmarkEnd w:id="201"/>
      <w:bookmarkEnd w:id="202"/>
    </w:p>
    <w:p w:rsidR="009446DB" w:rsidRPr="00095640" w:rsidRDefault="009446DB" w:rsidP="008A5E07">
      <w:pPr>
        <w:pStyle w:val="4"/>
        <w:numPr>
          <w:ilvl w:val="3"/>
          <w:numId w:val="7"/>
        </w:numPr>
        <w:rPr>
          <w:bCs/>
        </w:rPr>
      </w:pPr>
      <w:r w:rsidRPr="00095640">
        <w:rPr>
          <w:rFonts w:hint="eastAsia"/>
        </w:rPr>
        <w:t>澎湖縣教師專審會依調查小組之</w:t>
      </w:r>
      <w:r w:rsidRPr="00095640">
        <w:rPr>
          <w:rFonts w:hint="eastAsia"/>
          <w:bCs/>
        </w:rPr>
        <w:t>調查報告，於107年11月8日議決，</w:t>
      </w:r>
      <w:r w:rsidRPr="00095640">
        <w:rPr>
          <w:rFonts w:hint="eastAsia"/>
        </w:rPr>
        <w:t>王師符合認定參考基準第</w:t>
      </w:r>
      <w:r w:rsidRPr="00095640">
        <w:t>3</w:t>
      </w:r>
      <w:r w:rsidRPr="00095640">
        <w:rPr>
          <w:rFonts w:hint="eastAsia"/>
        </w:rPr>
        <w:t>、</w:t>
      </w:r>
      <w:r w:rsidRPr="00095640">
        <w:t>5</w:t>
      </w:r>
      <w:r w:rsidRPr="00095640">
        <w:rPr>
          <w:rFonts w:hint="eastAsia"/>
        </w:rPr>
        <w:t>、</w:t>
      </w:r>
      <w:r w:rsidRPr="00095640">
        <w:t>6</w:t>
      </w:r>
      <w:r w:rsidRPr="00095640">
        <w:rPr>
          <w:rFonts w:hint="eastAsia"/>
        </w:rPr>
        <w:t>、</w:t>
      </w:r>
      <w:r w:rsidRPr="00095640">
        <w:t>7</w:t>
      </w:r>
      <w:r w:rsidRPr="00095640">
        <w:rPr>
          <w:rFonts w:hint="eastAsia"/>
        </w:rPr>
        <w:t>、</w:t>
      </w:r>
      <w:r w:rsidRPr="00095640">
        <w:t>8</w:t>
      </w:r>
      <w:r w:rsidRPr="00095640">
        <w:rPr>
          <w:rFonts w:hint="eastAsia"/>
        </w:rPr>
        <w:t>條，有教學不力或不能勝任工作之具體事實，應進入輔導期並由該會組成3人輔導小</w:t>
      </w:r>
      <w:r w:rsidRPr="00095640">
        <w:rPr>
          <w:rFonts w:hint="eastAsia"/>
        </w:rPr>
        <w:lastRenderedPageBreak/>
        <w:t>組進行輔導：</w:t>
      </w:r>
    </w:p>
    <w:p w:rsidR="009446DB" w:rsidRPr="00095640" w:rsidRDefault="009446DB" w:rsidP="00624E71">
      <w:pPr>
        <w:pStyle w:val="5"/>
        <w:ind w:left="2126"/>
      </w:pPr>
      <w:r w:rsidRPr="00095640">
        <w:rPr>
          <w:rFonts w:hint="eastAsia"/>
        </w:rPr>
        <w:t>池東國小於107年8月21日函請澎湖縣政府(教育處)就王師行為「疑似違反教師法第14條第1項第14款(教學不力)」部分交由澎湖縣教師專業審查委員會調查。107年8月31日澎湖縣政府之教師專審會議決：受理池東國小申請調查並組成3人之調查小組。調查小組成員有：魯</w:t>
      </w:r>
      <w:r w:rsidR="00C110B4">
        <w:rPr>
          <w:rFonts w:hint="eastAsia"/>
        </w:rPr>
        <w:t>○○</w:t>
      </w:r>
      <w:r w:rsidRPr="00095640">
        <w:rPr>
          <w:rFonts w:hint="eastAsia"/>
        </w:rPr>
        <w:t>律師(</w:t>
      </w:r>
      <w:r w:rsidR="0000751D">
        <w:rPr>
          <w:rFonts w:hint="eastAsia"/>
        </w:rPr>
        <w:t>○○</w:t>
      </w:r>
      <w:r w:rsidRPr="00095640">
        <w:rPr>
          <w:rFonts w:hint="eastAsia"/>
        </w:rPr>
        <w:t>法律事務所)、高雄市立</w:t>
      </w:r>
      <w:r w:rsidR="00C110B4">
        <w:rPr>
          <w:rFonts w:hint="eastAsia"/>
        </w:rPr>
        <w:t>○○</w:t>
      </w:r>
      <w:r w:rsidRPr="00095640">
        <w:rPr>
          <w:rFonts w:hint="eastAsia"/>
        </w:rPr>
        <w:t>幼兒園鄭</w:t>
      </w:r>
      <w:r w:rsidR="00C110B4">
        <w:rPr>
          <w:rFonts w:hint="eastAsia"/>
        </w:rPr>
        <w:t>○○</w:t>
      </w:r>
      <w:r w:rsidRPr="00095640">
        <w:rPr>
          <w:rFonts w:hint="eastAsia"/>
        </w:rPr>
        <w:t>園長(教育部處理不適任教師人才資料庫調查員)、高雄市政府教育局調用教師潘</w:t>
      </w:r>
      <w:r w:rsidR="00C110B4">
        <w:rPr>
          <w:rFonts w:hint="eastAsia"/>
        </w:rPr>
        <w:t>○○</w:t>
      </w:r>
      <w:r w:rsidRPr="00095640">
        <w:rPr>
          <w:rFonts w:hint="eastAsia"/>
        </w:rPr>
        <w:t>(教育部處理不適任教師人才資料庫調查員)共3人。該小組於</w:t>
      </w:r>
      <w:r w:rsidRPr="00095640">
        <w:t>107</w:t>
      </w:r>
      <w:r w:rsidRPr="00095640">
        <w:rPr>
          <w:rFonts w:hint="eastAsia"/>
        </w:rPr>
        <w:t>年</w:t>
      </w:r>
      <w:r w:rsidRPr="00095640">
        <w:t>10</w:t>
      </w:r>
      <w:r w:rsidRPr="00095640">
        <w:rPr>
          <w:rFonts w:hint="eastAsia"/>
        </w:rPr>
        <w:t>月</w:t>
      </w:r>
      <w:r w:rsidRPr="00095640">
        <w:t>26</w:t>
      </w:r>
      <w:r w:rsidRPr="00095640">
        <w:rPr>
          <w:rFonts w:hint="eastAsia"/>
        </w:rPr>
        <w:t>日完成調查告，認為王師有教學不力或不能勝任工作之具體事實，且有輔導之必要，係符合認定參考基準第</w:t>
      </w:r>
      <w:r w:rsidRPr="00095640">
        <w:t>3</w:t>
      </w:r>
      <w:r w:rsidRPr="00095640">
        <w:rPr>
          <w:rFonts w:hint="eastAsia"/>
        </w:rPr>
        <w:t>、</w:t>
      </w:r>
      <w:r w:rsidRPr="00095640">
        <w:t>5</w:t>
      </w:r>
      <w:r w:rsidRPr="00095640">
        <w:rPr>
          <w:rFonts w:hint="eastAsia"/>
        </w:rPr>
        <w:t>、</w:t>
      </w:r>
      <w:r w:rsidRPr="00095640">
        <w:t>6</w:t>
      </w:r>
      <w:r w:rsidRPr="00095640">
        <w:rPr>
          <w:rFonts w:hint="eastAsia"/>
        </w:rPr>
        <w:t>、</w:t>
      </w:r>
      <w:r w:rsidRPr="00095640">
        <w:t>7</w:t>
      </w:r>
      <w:r w:rsidRPr="00095640">
        <w:rPr>
          <w:rFonts w:hint="eastAsia"/>
        </w:rPr>
        <w:t>、</w:t>
      </w:r>
      <w:r w:rsidRPr="00095640">
        <w:t>8</w:t>
      </w:r>
      <w:r w:rsidRPr="00095640">
        <w:rPr>
          <w:rFonts w:hint="eastAsia"/>
        </w:rPr>
        <w:t>條，建議進入輔導期。此調查報告經澎湖縣教師專審會</w:t>
      </w:r>
      <w:r w:rsidR="00BE5721" w:rsidRPr="00095640">
        <w:rPr>
          <w:rFonts w:hint="eastAsia"/>
        </w:rPr>
        <w:t>107年11月8日審議</w:t>
      </w:r>
      <w:r w:rsidRPr="00095640">
        <w:rPr>
          <w:rFonts w:hint="eastAsia"/>
        </w:rPr>
        <w:t>通過</w:t>
      </w:r>
      <w:r w:rsidR="00BE5721" w:rsidRPr="00095640">
        <w:rPr>
          <w:rFonts w:hint="eastAsia"/>
        </w:rPr>
        <w:t>，且議決王師進入輔導期並由該會組成3人輔導小組進行輔導，澎湖縣政府於107年12月20日以該府府教學字第10709137111號函、第10709137112號函將調查報告送予池東國小與王師</w:t>
      </w:r>
      <w:r w:rsidR="00BE5721" w:rsidRPr="00095640">
        <w:rPr>
          <w:rStyle w:val="aff3"/>
        </w:rPr>
        <w:footnoteReference w:id="21"/>
      </w:r>
      <w:r w:rsidRPr="00095640">
        <w:rPr>
          <w:rFonts w:hint="eastAsia"/>
        </w:rPr>
        <w:t>。</w:t>
      </w:r>
    </w:p>
    <w:p w:rsidR="009446DB" w:rsidRPr="00095640" w:rsidRDefault="009446DB" w:rsidP="00624E71">
      <w:pPr>
        <w:pStyle w:val="5"/>
        <w:ind w:left="2126"/>
        <w:rPr>
          <w:rFonts w:hAnsi="標楷體"/>
          <w:bCs w:val="0"/>
          <w:spacing w:val="-12"/>
          <w:szCs w:val="32"/>
        </w:rPr>
      </w:pPr>
      <w:r w:rsidRPr="00095640">
        <w:rPr>
          <w:rFonts w:hint="eastAsia"/>
        </w:rPr>
        <w:t>調查報告所認定之</w:t>
      </w:r>
      <w:r w:rsidRPr="00095640">
        <w:rPr>
          <w:rFonts w:hAnsi="標楷體" w:hint="eastAsia"/>
          <w:spacing w:val="-12"/>
          <w:szCs w:val="32"/>
        </w:rPr>
        <w:t>事實如下：</w:t>
      </w:r>
    </w:p>
    <w:p w:rsidR="009446DB" w:rsidRPr="00095640" w:rsidRDefault="009446DB" w:rsidP="004B3D2D">
      <w:pPr>
        <w:pStyle w:val="6"/>
      </w:pPr>
      <w:r w:rsidRPr="00095640">
        <w:rPr>
          <w:rFonts w:hint="eastAsia"/>
        </w:rPr>
        <w:t>以言語羞辱學生，造成學生心理傷害部分：王師批評行為恐踰學童能接受範圍，較難令人採信為適性教育，爰本案王師疑有以言語羞辱學生，造成學生心理傷害之情事。</w:t>
      </w:r>
    </w:p>
    <w:p w:rsidR="009446DB" w:rsidRPr="00095640" w:rsidRDefault="009446DB" w:rsidP="004B3D2D">
      <w:pPr>
        <w:pStyle w:val="6"/>
      </w:pPr>
      <w:r w:rsidRPr="00095640">
        <w:rPr>
          <w:rFonts w:hint="eastAsia"/>
        </w:rPr>
        <w:t>教學行為部分：綜據調查訪談、原措施學校池東國小申訴說明書等資料，王師恐有</w:t>
      </w:r>
      <w:r w:rsidRPr="00095640">
        <w:rPr>
          <w:rFonts w:hint="eastAsia"/>
        </w:rPr>
        <w:lastRenderedPageBreak/>
        <w:t>教學行為失當，損害學生學習權益之情事。</w:t>
      </w:r>
    </w:p>
    <w:p w:rsidR="009446DB" w:rsidRPr="00095640" w:rsidRDefault="009446DB" w:rsidP="004B3D2D">
      <w:pPr>
        <w:pStyle w:val="6"/>
      </w:pPr>
      <w:r w:rsidRPr="00095640">
        <w:rPr>
          <w:rFonts w:hint="eastAsia"/>
        </w:rPr>
        <w:t>親師溝通部分：綜據調查訪談、家長反對王續任之相關資料，可見王師與家長之間已達關係緊張的境界，故王師似有親師溝通不良，可歸責於教師情事。</w:t>
      </w:r>
    </w:p>
    <w:p w:rsidR="009446DB" w:rsidRPr="00095640" w:rsidRDefault="009446DB" w:rsidP="004B3D2D">
      <w:pPr>
        <w:pStyle w:val="6"/>
      </w:pPr>
      <w:r w:rsidRPr="00095640">
        <w:rPr>
          <w:rFonts w:hint="eastAsia"/>
        </w:rPr>
        <w:t>班級經營部分：綜據調查訪談、原措施學校池東國小申訴說明書等資料，王師面對投訴多以不在現場非主教為由推託，或叫家長直接找校長處理，但其職務為幼兒園導師，該事件應屬其職責，原王師似有班級經營欠佳，情節嚴重情事。</w:t>
      </w:r>
    </w:p>
    <w:p w:rsidR="009446DB" w:rsidRPr="00095640" w:rsidRDefault="009446DB" w:rsidP="004B3D2D">
      <w:pPr>
        <w:pStyle w:val="6"/>
      </w:pPr>
      <w:r w:rsidRPr="00095640">
        <w:rPr>
          <w:rFonts w:hint="eastAsia"/>
        </w:rPr>
        <w:t>於教學、訓導輔導或處理行政過程中，採取消極不作為，致使教學無效、學生異常行為嚴重或行政延宕部分：綜據調查訪談，足見王師似有對於教學、訓導輔導，採取消極不作為致使教學無效、學生異常行為情事；王師申請該校低收入托育補助、採購相機修理及相機等事，以學校所提供之相關證據而言，王師所言較難採信，當事人似有教學、訓導輔導或處理行政過程中，採取消極不作為，致使教學無效、學生異常行為嚴重或行政延宕情事。</w:t>
      </w:r>
    </w:p>
    <w:p w:rsidR="009446DB" w:rsidRPr="00095640" w:rsidRDefault="009446DB" w:rsidP="004B3D2D">
      <w:pPr>
        <w:pStyle w:val="3"/>
      </w:pPr>
      <w:bookmarkStart w:id="203" w:name="_Toc40798074"/>
      <w:bookmarkStart w:id="204" w:name="_Toc41484060"/>
      <w:r w:rsidRPr="00095640">
        <w:rPr>
          <w:rFonts w:hint="eastAsia"/>
        </w:rPr>
        <w:t>澎湖縣教師專審會調查小組之調查報告對家長之5項指控均認定為「疑有」、「恐有」、「似有」，並未認定「確有」，其結論卻為：王師「有」教學不力或不能勝任工作之「具體事實」，符合認定參考基準第</w:t>
      </w:r>
      <w:r w:rsidRPr="00095640">
        <w:t>3</w:t>
      </w:r>
      <w:r w:rsidRPr="00095640">
        <w:rPr>
          <w:rFonts w:hint="eastAsia"/>
        </w:rPr>
        <w:t>、</w:t>
      </w:r>
      <w:r w:rsidRPr="00095640">
        <w:t>5</w:t>
      </w:r>
      <w:r w:rsidRPr="00095640">
        <w:rPr>
          <w:rFonts w:hint="eastAsia"/>
        </w:rPr>
        <w:t>、</w:t>
      </w:r>
      <w:r w:rsidRPr="00095640">
        <w:t>6</w:t>
      </w:r>
      <w:r w:rsidRPr="00095640">
        <w:rPr>
          <w:rFonts w:hint="eastAsia"/>
        </w:rPr>
        <w:t>、</w:t>
      </w:r>
      <w:r w:rsidRPr="00095640">
        <w:t>7</w:t>
      </w:r>
      <w:r w:rsidRPr="00095640">
        <w:rPr>
          <w:rFonts w:hint="eastAsia"/>
        </w:rPr>
        <w:t>、</w:t>
      </w:r>
      <w:r w:rsidRPr="00095640">
        <w:t>8</w:t>
      </w:r>
      <w:r w:rsidRPr="00095640">
        <w:rPr>
          <w:rFonts w:hint="eastAsia"/>
        </w:rPr>
        <w:t>條，建議進入輔導期。調查報告之認定事實與結論</w:t>
      </w:r>
      <w:r w:rsidRPr="00095640">
        <w:t>顯有矛盾</w:t>
      </w:r>
      <w:r w:rsidRPr="00095640">
        <w:rPr>
          <w:rFonts w:hint="eastAsia"/>
        </w:rPr>
        <w:t>，存有重大瑕疵，澎湖縣政府據該報告命王師進入輔導期接受輔導，確有不當：調查報告所認定之事實為：王師「疑有」以言語羞辱學生造</w:t>
      </w:r>
      <w:r w:rsidRPr="00095640">
        <w:rPr>
          <w:rFonts w:hint="eastAsia"/>
        </w:rPr>
        <w:lastRenderedPageBreak/>
        <w:t>成學生心理傷害之情事、「恐有」教學行為失當損害學生學習權益之情事、「似有」親師溝通不良可歸責於教師情事、「似有」班級經營欠佳情節嚴重情事、「似有」教學、訓導輔導或處理行政過程中採取消極不作為致使教學無效、學生異常行為嚴重或行政延宕情事。因此，該調查報告對於家長提出之5項指控，均認定為「疑有」、「恐有」、「似有」，沒有一項是認定「確有」，該報告之結論卻為：王師「有」教學不力或不能勝任工作之「具體事實」，符合認定參考基準第</w:t>
      </w:r>
      <w:r w:rsidRPr="00095640">
        <w:t>3</w:t>
      </w:r>
      <w:r w:rsidRPr="00095640">
        <w:rPr>
          <w:rFonts w:hint="eastAsia"/>
        </w:rPr>
        <w:t>、</w:t>
      </w:r>
      <w:r w:rsidRPr="00095640">
        <w:t>5</w:t>
      </w:r>
      <w:r w:rsidRPr="00095640">
        <w:rPr>
          <w:rFonts w:hint="eastAsia"/>
        </w:rPr>
        <w:t>、</w:t>
      </w:r>
      <w:r w:rsidRPr="00095640">
        <w:t>6</w:t>
      </w:r>
      <w:r w:rsidRPr="00095640">
        <w:rPr>
          <w:rFonts w:hint="eastAsia"/>
        </w:rPr>
        <w:t>、</w:t>
      </w:r>
      <w:r w:rsidRPr="00095640">
        <w:t>7</w:t>
      </w:r>
      <w:r w:rsidRPr="00095640">
        <w:rPr>
          <w:rFonts w:hint="eastAsia"/>
        </w:rPr>
        <w:t>、</w:t>
      </w:r>
      <w:r w:rsidRPr="00095640">
        <w:t>8</w:t>
      </w:r>
      <w:r w:rsidRPr="00095640">
        <w:rPr>
          <w:rFonts w:hint="eastAsia"/>
        </w:rPr>
        <w:t>條，建議進入輔導期。調查報告所認定之事實與其所作成之結論</w:t>
      </w:r>
      <w:r w:rsidRPr="00095640">
        <w:t>顯有矛盾</w:t>
      </w:r>
      <w:r w:rsidRPr="00095640">
        <w:rPr>
          <w:rFonts w:hint="eastAsia"/>
        </w:rPr>
        <w:t>，存有重大瑕疵，澎湖縣政府據該有重大瑕疵之報告命王師進入輔導期接受輔導，確有不當。</w:t>
      </w:r>
      <w:bookmarkEnd w:id="203"/>
      <w:bookmarkEnd w:id="204"/>
    </w:p>
    <w:p w:rsidR="0087276C" w:rsidRPr="00095640" w:rsidRDefault="009446DB" w:rsidP="008A5E07">
      <w:pPr>
        <w:pStyle w:val="3"/>
        <w:numPr>
          <w:ilvl w:val="2"/>
          <w:numId w:val="7"/>
        </w:numPr>
        <w:rPr>
          <w:bCs w:val="0"/>
        </w:rPr>
      </w:pPr>
      <w:bookmarkStart w:id="205" w:name="_Toc40798075"/>
      <w:bookmarkStart w:id="206" w:name="_Toc41484061"/>
      <w:r w:rsidRPr="00095640">
        <w:rPr>
          <w:rFonts w:hAnsi="標楷體" w:hint="eastAsia"/>
          <w:spacing w:val="-12"/>
          <w:szCs w:val="32"/>
        </w:rPr>
        <w:t>綜上，王師於107年8月間遭家長投訴有霸凌、不當管教、教學不力等情事。池東國小經澎湖縣政府同意，體罰學生案由該校組成調查小組，教學不力案由澎湖縣教師專審會調查。</w:t>
      </w:r>
      <w:r w:rsidRPr="00095640">
        <w:rPr>
          <w:rFonts w:hAnsi="標楷體" w:hint="eastAsia"/>
          <w:szCs w:val="32"/>
        </w:rPr>
        <w:t>池東國小對王師</w:t>
      </w:r>
      <w:r w:rsidRPr="00095640">
        <w:rPr>
          <w:rFonts w:hAnsi="標楷體" w:hint="eastAsia"/>
          <w:spacing w:val="-12"/>
          <w:szCs w:val="32"/>
        </w:rPr>
        <w:t>體罰學生案之</w:t>
      </w:r>
      <w:r w:rsidRPr="00095640">
        <w:rPr>
          <w:rFonts w:hAnsi="標楷體" w:hint="eastAsia"/>
          <w:szCs w:val="32"/>
        </w:rPr>
        <w:t>調查報告認為，王師對3位學生有霸凌或不當管教「之虞」，但該校雖認為王師不構成教師法第14條第1項第12款解聘事由，卻認為王師「確有」言語霸凌之事實，惟尚未達「造成其身心嚴重侵害」程度，其認定之事實與調查報告認定之事實顯不相符，卻未說明其認定「確有」而非「之虞」之理由，顯非正當。</w:t>
      </w:r>
      <w:r w:rsidRPr="00095640">
        <w:rPr>
          <w:rFonts w:hAnsi="標楷體" w:hint="eastAsia"/>
          <w:spacing w:val="-12"/>
          <w:szCs w:val="32"/>
        </w:rPr>
        <w:t>澎湖縣教師專審會調查小組之調查報告對家長之5項指控均認定為「疑有」、「恐有」、「似有」，並未認定「確有」，其結論卻為：王師「有」教學不力或不能勝任工作之「具體事實」，符合認定參考基準第</w:t>
      </w:r>
      <w:r w:rsidRPr="00095640">
        <w:rPr>
          <w:rFonts w:hAnsi="標楷體"/>
          <w:spacing w:val="-12"/>
          <w:szCs w:val="32"/>
        </w:rPr>
        <w:t>3</w:t>
      </w:r>
      <w:r w:rsidRPr="00095640">
        <w:rPr>
          <w:rFonts w:hAnsi="標楷體" w:hint="eastAsia"/>
          <w:spacing w:val="-12"/>
          <w:szCs w:val="32"/>
        </w:rPr>
        <w:t>、</w:t>
      </w:r>
      <w:r w:rsidRPr="00095640">
        <w:rPr>
          <w:rFonts w:hAnsi="標楷體"/>
          <w:spacing w:val="-12"/>
          <w:szCs w:val="32"/>
        </w:rPr>
        <w:t>5</w:t>
      </w:r>
      <w:r w:rsidRPr="00095640">
        <w:rPr>
          <w:rFonts w:hAnsi="標楷體" w:hint="eastAsia"/>
          <w:spacing w:val="-12"/>
          <w:szCs w:val="32"/>
        </w:rPr>
        <w:t>、</w:t>
      </w:r>
      <w:r w:rsidRPr="00095640">
        <w:rPr>
          <w:rFonts w:hAnsi="標楷體"/>
          <w:spacing w:val="-12"/>
          <w:szCs w:val="32"/>
        </w:rPr>
        <w:t>6</w:t>
      </w:r>
      <w:r w:rsidRPr="00095640">
        <w:rPr>
          <w:rFonts w:hAnsi="標楷體" w:hint="eastAsia"/>
          <w:spacing w:val="-12"/>
          <w:szCs w:val="32"/>
        </w:rPr>
        <w:t>、</w:t>
      </w:r>
      <w:r w:rsidRPr="00095640">
        <w:rPr>
          <w:rFonts w:hAnsi="標楷體"/>
          <w:spacing w:val="-12"/>
          <w:szCs w:val="32"/>
        </w:rPr>
        <w:t>7</w:t>
      </w:r>
      <w:r w:rsidRPr="00095640">
        <w:rPr>
          <w:rFonts w:hAnsi="標楷體" w:hint="eastAsia"/>
          <w:spacing w:val="-12"/>
          <w:szCs w:val="32"/>
        </w:rPr>
        <w:t>、</w:t>
      </w:r>
      <w:r w:rsidRPr="00095640">
        <w:rPr>
          <w:rFonts w:hAnsi="標楷體"/>
          <w:spacing w:val="-12"/>
          <w:szCs w:val="32"/>
        </w:rPr>
        <w:t>8</w:t>
      </w:r>
      <w:r w:rsidRPr="00095640">
        <w:rPr>
          <w:rFonts w:hAnsi="標楷體" w:hint="eastAsia"/>
          <w:spacing w:val="-12"/>
          <w:szCs w:val="32"/>
        </w:rPr>
        <w:t>條。該報告之認定事實與結論</w:t>
      </w:r>
      <w:r w:rsidRPr="00095640">
        <w:rPr>
          <w:rFonts w:hAnsi="標楷體"/>
          <w:spacing w:val="-12"/>
          <w:szCs w:val="32"/>
        </w:rPr>
        <w:t>顯有矛盾</w:t>
      </w:r>
      <w:r w:rsidRPr="00095640">
        <w:rPr>
          <w:rFonts w:hAnsi="標楷體" w:hint="eastAsia"/>
          <w:spacing w:val="-12"/>
          <w:szCs w:val="32"/>
        </w:rPr>
        <w:t>，存有重大瑕疵，澎湖縣政府依該報告命王師進入輔導期接受輔導，確有不當</w:t>
      </w:r>
      <w:r w:rsidRPr="00095640">
        <w:rPr>
          <w:rFonts w:hAnsi="標楷體" w:hint="eastAsia"/>
          <w:b/>
          <w:spacing w:val="-12"/>
          <w:szCs w:val="32"/>
        </w:rPr>
        <w:t>。</w:t>
      </w:r>
      <w:bookmarkEnd w:id="205"/>
      <w:bookmarkEnd w:id="206"/>
    </w:p>
    <w:p w:rsidR="0087276C" w:rsidRPr="00095640" w:rsidRDefault="0087276C" w:rsidP="006B2713">
      <w:pPr>
        <w:pStyle w:val="3"/>
        <w:numPr>
          <w:ilvl w:val="0"/>
          <w:numId w:val="0"/>
        </w:numPr>
        <w:ind w:left="1249"/>
      </w:pPr>
    </w:p>
    <w:p w:rsidR="00BD4413" w:rsidRPr="00095640" w:rsidRDefault="009446DB" w:rsidP="00BD4413">
      <w:pPr>
        <w:pStyle w:val="2"/>
        <w:kinsoku w:val="0"/>
        <w:ind w:left="1020" w:hanging="680"/>
        <w:rPr>
          <w:b/>
        </w:rPr>
      </w:pPr>
      <w:bookmarkStart w:id="207" w:name="_Toc41484062"/>
      <w:bookmarkEnd w:id="184"/>
      <w:r w:rsidRPr="00095640">
        <w:rPr>
          <w:rFonts w:hAnsi="標楷體" w:hint="eastAsia"/>
          <w:b/>
          <w:spacing w:val="-12"/>
          <w:szCs w:val="32"/>
        </w:rPr>
        <w:lastRenderedPageBreak/>
        <w:t>澎</w:t>
      </w:r>
      <w:r w:rsidRPr="00095640">
        <w:rPr>
          <w:rFonts w:hAnsiTheme="minorHAnsi" w:hint="eastAsia"/>
          <w:b/>
          <w:szCs w:val="22"/>
        </w:rPr>
        <w:t>湖縣教師專審會於108年3月26日依輔導小組之輔導報告，議決王師案輔導無改進成效，請縣府通知池東國小依規定辦理。池東國小於108年3月28日收到專審會審議決定後，於108年3月29日</w:t>
      </w:r>
      <w:r w:rsidR="00AB08C3" w:rsidRPr="00095640">
        <w:rPr>
          <w:rFonts w:hAnsiTheme="minorHAnsi" w:hint="eastAsia"/>
          <w:b/>
          <w:szCs w:val="22"/>
        </w:rPr>
        <w:t>(</w:t>
      </w:r>
      <w:r w:rsidR="00B04C9D" w:rsidRPr="00095640">
        <w:rPr>
          <w:rFonts w:hAnsiTheme="minorHAnsi" w:hint="eastAsia"/>
          <w:b/>
          <w:szCs w:val="22"/>
        </w:rPr>
        <w:t>週</w:t>
      </w:r>
      <w:r w:rsidR="00AB08C3" w:rsidRPr="00095640">
        <w:rPr>
          <w:rFonts w:hAnsiTheme="minorHAnsi" w:hint="eastAsia"/>
          <w:b/>
          <w:szCs w:val="22"/>
        </w:rPr>
        <w:t>五)</w:t>
      </w:r>
      <w:r w:rsidRPr="00095640">
        <w:rPr>
          <w:rFonts w:hAnsiTheme="minorHAnsi" w:hint="eastAsia"/>
          <w:b/>
          <w:szCs w:val="22"/>
        </w:rPr>
        <w:t>通知王師出席該校108年4月1日</w:t>
      </w:r>
      <w:r w:rsidR="00AB08C3" w:rsidRPr="00095640">
        <w:rPr>
          <w:rFonts w:hAnsiTheme="minorHAnsi" w:hint="eastAsia"/>
          <w:b/>
          <w:szCs w:val="22"/>
        </w:rPr>
        <w:t>(</w:t>
      </w:r>
      <w:r w:rsidR="00B04C9D" w:rsidRPr="00095640">
        <w:rPr>
          <w:rFonts w:hAnsiTheme="minorHAnsi" w:hint="eastAsia"/>
          <w:b/>
          <w:szCs w:val="22"/>
        </w:rPr>
        <w:t>週</w:t>
      </w:r>
      <w:r w:rsidR="00AB08C3" w:rsidRPr="00095640">
        <w:rPr>
          <w:rFonts w:hAnsiTheme="minorHAnsi" w:hint="eastAsia"/>
          <w:b/>
          <w:szCs w:val="22"/>
        </w:rPr>
        <w:t>一)</w:t>
      </w:r>
      <w:r w:rsidRPr="00095640">
        <w:rPr>
          <w:rFonts w:hAnsiTheme="minorHAnsi" w:hint="eastAsia"/>
          <w:b/>
          <w:szCs w:val="22"/>
        </w:rPr>
        <w:t>教評會，並未將輔導報告提供王師。教評會於4月1日決議「王師有關教學不力或無法勝任工作之事實認定構成教師法第14條第1項第14款之要件規定並同意核予解聘處分」，該校於108年4月9日將該決議通知王師，澎湖縣政府於108年4月23日函復池東國小「核准王師解聘」。該校教評會僅給王師2日(週末假日)就審期間，且未將輔導報告提供王師，在王師不知輔導報告所載內容、資訊不足、</w:t>
      </w:r>
      <w:r w:rsidRPr="00095640">
        <w:rPr>
          <w:rFonts w:hAnsiTheme="minorHAnsi"/>
          <w:b/>
          <w:szCs w:val="22"/>
        </w:rPr>
        <w:t>倉促就審</w:t>
      </w:r>
      <w:r w:rsidRPr="00095640">
        <w:rPr>
          <w:rFonts w:hAnsiTheme="minorHAnsi" w:hint="eastAsia"/>
          <w:b/>
          <w:szCs w:val="22"/>
        </w:rPr>
        <w:t>、無從提出完整答辯之情形下</w:t>
      </w:r>
      <w:r w:rsidRPr="00095640">
        <w:rPr>
          <w:rFonts w:hAnsiTheme="minorHAnsi"/>
          <w:b/>
          <w:szCs w:val="22"/>
        </w:rPr>
        <w:t>，</w:t>
      </w:r>
      <w:r w:rsidRPr="00095640">
        <w:rPr>
          <w:rFonts w:hAnsiTheme="minorHAnsi" w:hint="eastAsia"/>
          <w:b/>
          <w:szCs w:val="22"/>
        </w:rPr>
        <w:t>教評會</w:t>
      </w:r>
      <w:r w:rsidRPr="00095640">
        <w:rPr>
          <w:rFonts w:hAnsiTheme="minorHAnsi"/>
          <w:b/>
          <w:szCs w:val="22"/>
        </w:rPr>
        <w:t>率然作出</w:t>
      </w:r>
      <w:r w:rsidRPr="00095640">
        <w:rPr>
          <w:rFonts w:hAnsiTheme="minorHAnsi" w:hint="eastAsia"/>
          <w:b/>
          <w:szCs w:val="22"/>
        </w:rPr>
        <w:t>「核予解聘處分」之決議，其審議教師解聘程序與行政程序法、「</w:t>
      </w:r>
      <w:r w:rsidRPr="00095640">
        <w:rPr>
          <w:rFonts w:hAnsiTheme="minorHAnsi"/>
          <w:b/>
          <w:szCs w:val="22"/>
        </w:rPr>
        <w:t>高級中等以下學校教師評審委員會設置辦法</w:t>
      </w:r>
      <w:r w:rsidRPr="00095640">
        <w:rPr>
          <w:rFonts w:hAnsiTheme="minorHAnsi" w:hint="eastAsia"/>
          <w:b/>
          <w:szCs w:val="22"/>
        </w:rPr>
        <w:t>」所定「應給予當事人陳述意見之機會」不符，亦與教育部103年函文「</w:t>
      </w:r>
      <w:r w:rsidRPr="00095640">
        <w:rPr>
          <w:rFonts w:hAnsiTheme="minorHAnsi"/>
          <w:b/>
          <w:szCs w:val="22"/>
        </w:rPr>
        <w:t>通知當事人到場陳述</w:t>
      </w:r>
      <w:r w:rsidRPr="00234F78">
        <w:rPr>
          <w:rFonts w:hAnsiTheme="minorHAnsi"/>
          <w:b/>
          <w:szCs w:val="22"/>
        </w:rPr>
        <w:t>意見應遵循之答辯期限(或就審期間)以7日為原則</w:t>
      </w:r>
      <w:r w:rsidR="00D74F48" w:rsidRPr="00234F78">
        <w:rPr>
          <w:rFonts w:hAnsiTheme="minorHAnsi" w:hint="eastAsia"/>
          <w:b/>
          <w:szCs w:val="22"/>
        </w:rPr>
        <w:t>」有違，實有</w:t>
      </w:r>
      <w:r w:rsidRPr="00234F78">
        <w:rPr>
          <w:rFonts w:hAnsiTheme="minorHAnsi" w:hint="eastAsia"/>
          <w:b/>
          <w:szCs w:val="22"/>
        </w:rPr>
        <w:t>瑕疵。該校未踐行正當法律程序，</w:t>
      </w:r>
      <w:r w:rsidR="00D74F48" w:rsidRPr="00234F78">
        <w:rPr>
          <w:rFonts w:hAnsiTheme="minorHAnsi" w:hint="eastAsia"/>
          <w:b/>
          <w:szCs w:val="22"/>
        </w:rPr>
        <w:t>有損</w:t>
      </w:r>
      <w:r w:rsidRPr="00234F78">
        <w:rPr>
          <w:rFonts w:hAnsiTheme="minorHAnsi" w:hint="eastAsia"/>
          <w:b/>
          <w:szCs w:val="22"/>
        </w:rPr>
        <w:t>王師工作權利，縣府竟予核准，均有</w:t>
      </w:r>
      <w:r w:rsidR="00D74F48" w:rsidRPr="00234F78">
        <w:rPr>
          <w:rFonts w:hAnsiTheme="minorHAnsi" w:hint="eastAsia"/>
          <w:b/>
          <w:szCs w:val="22"/>
        </w:rPr>
        <w:t>違失。王師解聘處分既有</w:t>
      </w:r>
      <w:r w:rsidRPr="00234F78">
        <w:rPr>
          <w:rFonts w:hAnsiTheme="minorHAnsi" w:hint="eastAsia"/>
          <w:b/>
          <w:szCs w:val="22"/>
        </w:rPr>
        <w:t>程序瑕疵，該府及該校應</w:t>
      </w:r>
      <w:r w:rsidR="00D74F48" w:rsidRPr="00234F78">
        <w:rPr>
          <w:rFonts w:hAnsiTheme="minorHAnsi" w:hint="eastAsia"/>
          <w:b/>
          <w:szCs w:val="22"/>
        </w:rPr>
        <w:t>依法處理</w:t>
      </w:r>
      <w:r w:rsidRPr="00234F78">
        <w:rPr>
          <w:rFonts w:hAnsiTheme="minorHAnsi" w:hint="eastAsia"/>
          <w:b/>
          <w:szCs w:val="22"/>
        </w:rPr>
        <w:t>，以符正當法律程</w:t>
      </w:r>
      <w:r w:rsidRPr="00095640">
        <w:rPr>
          <w:rFonts w:hAnsiTheme="minorHAnsi" w:hint="eastAsia"/>
          <w:b/>
          <w:szCs w:val="22"/>
        </w:rPr>
        <w:t>序，保障王師工作權益</w:t>
      </w:r>
      <w:r w:rsidR="00BD4413" w:rsidRPr="00095640">
        <w:rPr>
          <w:rFonts w:hint="eastAsia"/>
          <w:b/>
        </w:rPr>
        <w:t>。</w:t>
      </w:r>
      <w:bookmarkEnd w:id="207"/>
    </w:p>
    <w:p w:rsidR="009446DB" w:rsidRPr="00095640" w:rsidRDefault="009446DB" w:rsidP="004B3D2D">
      <w:pPr>
        <w:pStyle w:val="3"/>
        <w:rPr>
          <w:spacing w:val="-12"/>
          <w:szCs w:val="32"/>
        </w:rPr>
      </w:pPr>
      <w:bookmarkStart w:id="208" w:name="_Toc40798077"/>
      <w:bookmarkStart w:id="209" w:name="_Toc41484063"/>
      <w:r w:rsidRPr="00095640">
        <w:rPr>
          <w:rFonts w:hint="eastAsia"/>
        </w:rPr>
        <w:t>行政程序法第102條本文</w:t>
      </w:r>
      <w:bookmarkStart w:id="210" w:name="_GoBack"/>
      <w:bookmarkEnd w:id="210"/>
      <w:r w:rsidRPr="00095640">
        <w:rPr>
          <w:rFonts w:hint="eastAsia"/>
        </w:rPr>
        <w:t>規定：「行政機關作成限制或剝奪人民自由或權利之行政處分前，除已依第三十九條規定，通知處分相對人陳述意見，或決定舉行聽證者外，應給予該處分相對人陳述意見之機會。」「</w:t>
      </w:r>
      <w:r w:rsidRPr="00095640">
        <w:t>高級中等以下學校教師評審委員會設置辦法</w:t>
      </w:r>
      <w:r w:rsidRPr="00095640">
        <w:rPr>
          <w:rFonts w:hint="eastAsia"/>
        </w:rPr>
        <w:t>」第2條第1項第3款規定：「高級中等以下學校教師評審委員會 (以下簡稱本會) 之任務如下：</w:t>
      </w:r>
      <w:r w:rsidRPr="00095640">
        <w:t>…</w:t>
      </w:r>
      <w:r w:rsidRPr="00095640">
        <w:rPr>
          <w:rFonts w:hint="eastAsia"/>
        </w:rPr>
        <w:t>.三、關於教師解聘、停聘及不續聘之審議事項。」同辦法</w:t>
      </w:r>
      <w:r w:rsidRPr="00095640">
        <w:t>第10條</w:t>
      </w:r>
      <w:r w:rsidRPr="00095640">
        <w:lastRenderedPageBreak/>
        <w:t>第1項規定：「本會審查第二條第一項第三款至第五款事項時，應給予當事人陳述意見之機會。」</w:t>
      </w:r>
      <w:r w:rsidRPr="00095640">
        <w:rPr>
          <w:rFonts w:hint="eastAsia"/>
        </w:rPr>
        <w:t>「處理高級中等以下學校不適任教師應行注意事項」第5點(三)、2規定規定：「學校應於收到主管機關通知後5日內提教評會審議」。教育部103年4月23日臺教授國部字第1030039021號函文：查高級中等以下學校教師評審委員會設置辦法第2條第1項規定略以：「高級中等以下學校教師評審委員會(以下簡稱本會)之任務如下：……三、關於教師解聘、停聘及不續聘之審議事項。……」同辦法第10條第1項復規定：「本會審查第二條第一項第三款至第五款事項時，應給予當事人陳述意見之機會。」經本部邀集相關單位及學者專家等就監察院所提審核意見召開會議積極研討後認基於為期減少程序瑕疵及申訴情形，宜明確規範相當期限之答辯期限(或就審期間)，以使當事人具備充分陳述意見之機會，經參酌現行行政法規就有關教評會審查教師解聘、停聘及不續聘之審議事項，通知當事人到場陳述意見應遵循之答辯期限(或就審期間)以7日為原則。」</w:t>
      </w:r>
      <w:bookmarkEnd w:id="208"/>
      <w:bookmarkEnd w:id="209"/>
    </w:p>
    <w:p w:rsidR="007E6CE8" w:rsidRPr="00095640" w:rsidRDefault="009446DB" w:rsidP="007E6CE8">
      <w:pPr>
        <w:pStyle w:val="3"/>
      </w:pPr>
      <w:bookmarkStart w:id="211" w:name="_Toc40798078"/>
      <w:bookmarkStart w:id="212" w:name="_Toc41484064"/>
      <w:r w:rsidRPr="00095640">
        <w:rPr>
          <w:rFonts w:hAnsi="標楷體" w:hint="eastAsia"/>
          <w:spacing w:val="-12"/>
          <w:szCs w:val="32"/>
        </w:rPr>
        <w:t>關於主管機關接受學校申請處理不適任教師之輔導，「處理高級中等以下學校不適任教師應行注意事項」第5點規定如下：</w:t>
      </w:r>
      <w:r w:rsidR="007E6CE8" w:rsidRPr="00095640">
        <w:rPr>
          <w:rFonts w:hint="eastAsia"/>
        </w:rPr>
        <w:t>「學校教師有疑似教師法第14條第1項第14款教學不力或不能勝任工作有具體事實之情事，依下列流程辦理：……（二）輔導期：學校或專審會依前款第</w:t>
      </w:r>
      <w:r w:rsidR="008A09AB" w:rsidRPr="00095640">
        <w:rPr>
          <w:rFonts w:hint="eastAsia"/>
        </w:rPr>
        <w:t>6</w:t>
      </w:r>
      <w:r w:rsidR="007E6CE8" w:rsidRPr="00095640">
        <w:rPr>
          <w:rFonts w:hint="eastAsia"/>
        </w:rPr>
        <w:t>目規定認為有輔導之必要者，依下列原則輔導之：…… 2.學校向主管機關申請協助輔導者：（1）主管機關應於接獲學校申請後十日內，提專審會決定是否受理。（2）專審會認為有輔導必要者，應組成2人或3人之輔導小組進行輔導；輔導小組成員中，申請學校之教師至多1人得參與輔導。……4.學校或專</w:t>
      </w:r>
      <w:r w:rsidR="007E6CE8" w:rsidRPr="00095640">
        <w:rPr>
          <w:rFonts w:hint="eastAsia"/>
        </w:rPr>
        <w:lastRenderedPageBreak/>
        <w:t>審會於輔導期間，應不定期派員了解不適任教師教學改善情形並作成紀錄。5.輔導期程以2個月為原則，並得視輔導對象個案情形或參酌專家建議予以延長，最長以1個月為限。6.輔導期間，當事人及其服務之學校或單位應予配合，並提供相關資料及其他必要之協助。7.有下列情形之一者，視同輔導無改進成效：（1）經學校或專審會調查屬實，啟動輔導機制而拒絕輔導。（2）經學校或專審會調查屬實，啟動輔導機制，以曠課或曠職方式避拒輔導計畫之實施。（3）經學校或專審會調查屬實，啟動輔導機制，接受輔導期間，出席輔導會議未達三分之二、不配合入班觀察或有其他輔導小組認定具態度消極情事。（4）同一事由曾經輔導期輔導，並經認定具改進成效後3年內再犯。（三）評議期：……2.專審會依第1款第6目規定認為無需輔導，或輔導期程屆滿時，其輔導結果並無改進成效者，經專審會審議決定後，學校應於收到主管機關通知後5日內提教評會審議。3.學校教評會作成解聘、停聘或不續聘之決議後，學校應自決議作成之日起10日內，檢附前目所定無需輔導，或經輔導後仍無改進成效之紀錄、教評會會議紀錄、具體事實表及相關資料等，報主管機關核准，並同時以書面附理由通知當事人。」</w:t>
      </w:r>
      <w:bookmarkEnd w:id="211"/>
      <w:bookmarkEnd w:id="212"/>
    </w:p>
    <w:p w:rsidR="009446DB" w:rsidRPr="00095640" w:rsidRDefault="009446DB" w:rsidP="004B3D2D">
      <w:pPr>
        <w:pStyle w:val="3"/>
      </w:pPr>
      <w:bookmarkStart w:id="213" w:name="_Toc40798079"/>
      <w:bookmarkStart w:id="214" w:name="_Toc41484065"/>
      <w:r w:rsidRPr="00095640">
        <w:rPr>
          <w:rFonts w:hAnsi="標楷體" w:hint="eastAsia"/>
          <w:b/>
          <w:spacing w:val="-12"/>
          <w:szCs w:val="32"/>
        </w:rPr>
        <w:t>澎湖縣教師專審會於108年3月26日依輔導小組之輔導報告，議決王師案輔導無改進成效，請縣府通知池東國小依規定辦理：</w:t>
      </w:r>
      <w:bookmarkEnd w:id="213"/>
      <w:bookmarkEnd w:id="214"/>
    </w:p>
    <w:p w:rsidR="009446DB" w:rsidRPr="00095640" w:rsidRDefault="009446DB" w:rsidP="007E6CE8">
      <w:pPr>
        <w:pStyle w:val="4"/>
      </w:pPr>
      <w:r w:rsidRPr="00095640">
        <w:rPr>
          <w:rFonts w:hint="eastAsia"/>
        </w:rPr>
        <w:t>澎湖縣教師專審會之輔導小組成員為：林</w:t>
      </w:r>
      <w:r w:rsidR="00C110B4">
        <w:rPr>
          <w:rFonts w:hint="eastAsia"/>
        </w:rPr>
        <w:t>○○</w:t>
      </w:r>
      <w:r w:rsidRPr="00095640">
        <w:rPr>
          <w:rFonts w:hint="eastAsia"/>
        </w:rPr>
        <w:t>校長(澎湖縣馬公市</w:t>
      </w:r>
      <w:r w:rsidR="00C110B4">
        <w:rPr>
          <w:rFonts w:hint="eastAsia"/>
        </w:rPr>
        <w:t>○○</w:t>
      </w:r>
      <w:r w:rsidRPr="00095640">
        <w:rPr>
          <w:rFonts w:hint="eastAsia"/>
        </w:rPr>
        <w:t>國小，具幼教專長)、</w:t>
      </w:r>
      <w:r w:rsidRPr="0000751D">
        <w:rPr>
          <w:rFonts w:hint="eastAsia"/>
        </w:rPr>
        <w:t>邱</w:t>
      </w:r>
      <w:r w:rsidR="0000751D" w:rsidRPr="0000751D">
        <w:rPr>
          <w:rFonts w:hint="eastAsia"/>
        </w:rPr>
        <w:t>○○</w:t>
      </w:r>
      <w:r w:rsidRPr="0000751D">
        <w:rPr>
          <w:rFonts w:hint="eastAsia"/>
        </w:rPr>
        <w:t>主任</w:t>
      </w:r>
      <w:r w:rsidRPr="00095640">
        <w:rPr>
          <w:rFonts w:hint="eastAsia"/>
        </w:rPr>
        <w:t>(臺南市立</w:t>
      </w:r>
      <w:r w:rsidR="00C110B4">
        <w:rPr>
          <w:rFonts w:hint="eastAsia"/>
        </w:rPr>
        <w:t>○○</w:t>
      </w:r>
      <w:r w:rsidRPr="00095640">
        <w:rPr>
          <w:rFonts w:hint="eastAsia"/>
        </w:rPr>
        <w:t>小學，教育部處理不適任教師人才資料庫輔導員)、賴</w:t>
      </w:r>
      <w:r w:rsidR="00C110B4">
        <w:rPr>
          <w:rFonts w:hint="eastAsia"/>
        </w:rPr>
        <w:t>○○</w:t>
      </w:r>
      <w:r w:rsidRPr="00095640">
        <w:rPr>
          <w:rFonts w:hint="eastAsia"/>
        </w:rPr>
        <w:t>教師(教育部處理不適任教師人才資料庫輔導員)，該小組於108</w:t>
      </w:r>
      <w:r w:rsidRPr="00095640">
        <w:rPr>
          <w:rFonts w:hint="eastAsia"/>
        </w:rPr>
        <w:lastRenderedPageBreak/>
        <w:t>年3月25日完稱輔導報告，輔導結論建議為「有教學不力之具體事實，經輔導後無改進成效。」澎湖縣教師專審會於108年3月26日議決王師案輔導無改進成效，請縣府通知池東國小依規定辦理。</w:t>
      </w:r>
    </w:p>
    <w:p w:rsidR="009446DB" w:rsidRPr="00095640" w:rsidRDefault="009446DB" w:rsidP="007E6CE8">
      <w:pPr>
        <w:pStyle w:val="4"/>
      </w:pPr>
      <w:r w:rsidRPr="00095640">
        <w:rPr>
          <w:rFonts w:hint="eastAsia"/>
        </w:rPr>
        <w:t>輔導報告之成效評估如下：</w:t>
      </w:r>
    </w:p>
    <w:p w:rsidR="009446DB" w:rsidRPr="00095640" w:rsidRDefault="009446DB" w:rsidP="00624E71">
      <w:pPr>
        <w:pStyle w:val="5"/>
        <w:ind w:left="2126"/>
      </w:pPr>
      <w:r w:rsidRPr="00095640">
        <w:rPr>
          <w:rFonts w:hint="eastAsia"/>
        </w:rPr>
        <w:t>當事人自始至終懷疑澎湖縣教師專業審查委員會已成立之事實，並不斷質疑輔導小組之專業，難以誠心接受輔導。輔導小組雖然發揮及大耐心與包容，持續、不放棄地努力嘗試輔導，但當事人始終態度消極，終難有成效。</w:t>
      </w:r>
    </w:p>
    <w:p w:rsidR="009446DB" w:rsidRPr="00095640" w:rsidRDefault="009446DB" w:rsidP="00624E71">
      <w:pPr>
        <w:pStyle w:val="5"/>
        <w:ind w:left="2126"/>
      </w:pPr>
      <w:r w:rsidRPr="00095640">
        <w:rPr>
          <w:rFonts w:hint="eastAsia"/>
        </w:rPr>
        <w:t>當事人從不認為其有調查報告中所提的缺失，主張那些都是他人的造誣，不停地質疑調查不公。雖經輔導小組深度對談、提醒與鼓勵，但當事人仍無法且不願真正面對問題，故也無法有所改善。</w:t>
      </w:r>
    </w:p>
    <w:p w:rsidR="009446DB" w:rsidRPr="00095640" w:rsidRDefault="009446DB" w:rsidP="00624E71">
      <w:pPr>
        <w:pStyle w:val="5"/>
        <w:ind w:left="2126"/>
      </w:pPr>
      <w:r w:rsidRPr="00095640">
        <w:rPr>
          <w:rFonts w:hint="eastAsia"/>
        </w:rPr>
        <w:t>從澎湖縣教育處各相關業務人員至專審會、調查委員、輔導委員與申請人，都被當事人視為霸凌者，致當事人經常做出錯誤解讀，表現出不友善的態度，也讓輔導過程備感艱辛、難現成效。(4)當事人態度經常反覆，高興承諾的事情，不久(甚至隔天)立刻就變了調，並以攻擊性或貶抑字眼形容(如：強制輔導、教育處請來的打手)，來扭曲事實。</w:t>
      </w:r>
    </w:p>
    <w:p w:rsidR="009446DB" w:rsidRPr="00095640" w:rsidRDefault="009446DB" w:rsidP="00624E71">
      <w:pPr>
        <w:pStyle w:val="5"/>
        <w:ind w:left="2126"/>
      </w:pPr>
      <w:r w:rsidRPr="00095640">
        <w:rPr>
          <w:rFonts w:hint="eastAsia"/>
        </w:rPr>
        <w:t>當事人習慣性地會把過失歸責於他人─都是他人造成的，雖然輔導小組不惜冒著激怒當事人的情況下，不斷嘗試讓當事人自省問題所在，無奈當事人依然堅信是他人造成的，難以撼動！</w:t>
      </w:r>
    </w:p>
    <w:p w:rsidR="009446DB" w:rsidRPr="00095640" w:rsidRDefault="009446DB" w:rsidP="00624E71">
      <w:pPr>
        <w:pStyle w:val="5"/>
        <w:ind w:left="2126"/>
      </w:pPr>
      <w:r w:rsidRPr="00095640">
        <w:rPr>
          <w:rFonts w:hint="eastAsia"/>
        </w:rPr>
        <w:t>有關當事人教學行為失當部分，輔導小組雖明</w:t>
      </w:r>
      <w:r w:rsidRPr="00095640">
        <w:rPr>
          <w:rFonts w:hint="eastAsia"/>
        </w:rPr>
        <w:lastRenderedPageBreak/>
        <w:t>確地指導當事人於課程與教學內涵之具體做法，惟當事人依然故我，毫無改善。至於協同教學部分，在輔導小組提醒當事人應依照幼兒園教保活動課程大綱之精神實施，然當事人不論輔導小組是否在場，均不見其主動協同教學，顯少加入幼兒學習或協同</w:t>
      </w:r>
      <w:r w:rsidR="00F93BB8">
        <w:rPr>
          <w:rFonts w:hint="eastAsia"/>
        </w:rPr>
        <w:t>高○雙</w:t>
      </w:r>
      <w:r w:rsidRPr="00095640">
        <w:rPr>
          <w:rFonts w:hint="eastAsia"/>
        </w:rPr>
        <w:t>老師教學，難以提供幼兒完整的照顧與學習，確仍有明顯損害學生學習權益之情事。</w:t>
      </w:r>
    </w:p>
    <w:p w:rsidR="009446DB" w:rsidRPr="00095640" w:rsidRDefault="009446DB" w:rsidP="004B3D2D">
      <w:pPr>
        <w:pStyle w:val="3"/>
        <w:rPr>
          <w:rFonts w:hAnsi="標楷體"/>
          <w:spacing w:val="-12"/>
          <w:szCs w:val="32"/>
        </w:rPr>
      </w:pPr>
      <w:bookmarkStart w:id="215" w:name="_Toc40798080"/>
      <w:bookmarkStart w:id="216" w:name="_Toc41484066"/>
      <w:r w:rsidRPr="00095640">
        <w:rPr>
          <w:rFonts w:hAnsiTheme="minorHAnsi" w:hint="eastAsia"/>
          <w:b/>
          <w:szCs w:val="22"/>
        </w:rPr>
        <w:t>澎湖縣政府於108年3月28日收到專審會審議決定後，竟</w:t>
      </w:r>
      <w:r w:rsidRPr="00095640">
        <w:rPr>
          <w:rFonts w:hint="eastAsia"/>
          <w:b/>
        </w:rPr>
        <w:t>於108年3月29日</w:t>
      </w:r>
      <w:r w:rsidR="008A6553" w:rsidRPr="00095640">
        <w:rPr>
          <w:rFonts w:hAnsiTheme="minorHAnsi" w:hint="eastAsia"/>
          <w:b/>
          <w:szCs w:val="22"/>
        </w:rPr>
        <w:t>(</w:t>
      </w:r>
      <w:r w:rsidR="00BC380C">
        <w:rPr>
          <w:rFonts w:hAnsiTheme="minorHAnsi" w:hint="eastAsia"/>
          <w:b/>
          <w:szCs w:val="22"/>
        </w:rPr>
        <w:t>週</w:t>
      </w:r>
      <w:r w:rsidR="008A6553" w:rsidRPr="00095640">
        <w:rPr>
          <w:rFonts w:hAnsiTheme="minorHAnsi" w:hint="eastAsia"/>
          <w:b/>
          <w:szCs w:val="22"/>
        </w:rPr>
        <w:t>五)</w:t>
      </w:r>
      <w:r w:rsidRPr="00095640">
        <w:rPr>
          <w:rFonts w:hint="eastAsia"/>
          <w:b/>
        </w:rPr>
        <w:t>上午9時50分通知王師出席該校108年4月1</w:t>
      </w:r>
      <w:r w:rsidRPr="00095640">
        <w:rPr>
          <w:rFonts w:hAnsiTheme="minorHAnsi" w:hint="eastAsia"/>
          <w:b/>
          <w:szCs w:val="22"/>
        </w:rPr>
        <w:t>日(</w:t>
      </w:r>
      <w:r w:rsidR="00BC380C">
        <w:rPr>
          <w:rFonts w:hAnsiTheme="minorHAnsi" w:hint="eastAsia"/>
          <w:b/>
          <w:szCs w:val="22"/>
        </w:rPr>
        <w:t>週</w:t>
      </w:r>
      <w:r w:rsidRPr="00095640">
        <w:rPr>
          <w:rFonts w:hAnsiTheme="minorHAnsi" w:hint="eastAsia"/>
          <w:b/>
          <w:szCs w:val="22"/>
        </w:rPr>
        <w:t>一)教評會，且未將輔導報告提供王師，教評會在王師僅有2假日就審期間、不知輔導報告所載內容、資訊不足、</w:t>
      </w:r>
      <w:r w:rsidRPr="00095640">
        <w:rPr>
          <w:rFonts w:hAnsiTheme="minorHAnsi"/>
          <w:b/>
          <w:szCs w:val="22"/>
        </w:rPr>
        <w:t>倉促就審之情形下，於</w:t>
      </w:r>
      <w:r w:rsidRPr="00095640">
        <w:rPr>
          <w:rFonts w:hAnsiTheme="minorHAnsi" w:hint="eastAsia"/>
          <w:b/>
          <w:szCs w:val="22"/>
        </w:rPr>
        <w:t>4月1日</w:t>
      </w:r>
      <w:r w:rsidRPr="00095640">
        <w:rPr>
          <w:rFonts w:hAnsiTheme="minorHAnsi"/>
          <w:b/>
          <w:szCs w:val="22"/>
        </w:rPr>
        <w:t>因資訊不全而率然作出</w:t>
      </w:r>
      <w:r w:rsidRPr="00095640">
        <w:rPr>
          <w:rFonts w:hAnsiTheme="minorHAnsi" w:hint="eastAsia"/>
          <w:b/>
          <w:szCs w:val="22"/>
        </w:rPr>
        <w:t>決議：「王師有關教學不力或無法勝任工作之事實認定構成教師法第14條第1項第14款之要件規定並同意核予解聘處分」</w:t>
      </w:r>
      <w:r w:rsidR="003C714F">
        <w:rPr>
          <w:rFonts w:hAnsiTheme="minorHAnsi" w:hint="eastAsia"/>
          <w:b/>
          <w:szCs w:val="22"/>
        </w:rPr>
        <w:t>，其決議程序與上開就審期間及應給予陳述意見機會之規定不符，有</w:t>
      </w:r>
      <w:r w:rsidRPr="00095640">
        <w:rPr>
          <w:rFonts w:hAnsiTheme="minorHAnsi" w:hint="eastAsia"/>
          <w:b/>
          <w:szCs w:val="22"/>
        </w:rPr>
        <w:t>程序瑕疵。該校於108年4月9日將該決議通知王師，縣府於108年4月23日函復池東國小「核准王師解聘」。該</w:t>
      </w:r>
      <w:r w:rsidRPr="003C714F">
        <w:rPr>
          <w:rFonts w:hAnsiTheme="minorHAnsi" w:hint="eastAsia"/>
          <w:b/>
          <w:szCs w:val="22"/>
        </w:rPr>
        <w:t>校未踐行正當法律程序，</w:t>
      </w:r>
      <w:r w:rsidR="00BC380C" w:rsidRPr="003C714F">
        <w:rPr>
          <w:rFonts w:hAnsiTheme="minorHAnsi" w:hint="eastAsia"/>
          <w:b/>
          <w:szCs w:val="22"/>
        </w:rPr>
        <w:t>有損</w:t>
      </w:r>
      <w:r w:rsidRPr="003C714F">
        <w:rPr>
          <w:rFonts w:hAnsiTheme="minorHAnsi" w:hint="eastAsia"/>
          <w:b/>
          <w:szCs w:val="22"/>
        </w:rPr>
        <w:t>王師之工作權利，縣府竟予核准，均有違失</w:t>
      </w:r>
      <w:r w:rsidRPr="003C714F">
        <w:rPr>
          <w:rFonts w:asciiTheme="minorHAnsi" w:eastAsiaTheme="minorEastAsia" w:hAnsiTheme="minorHAnsi" w:cstheme="minorBidi" w:hint="eastAsia"/>
          <w:b/>
          <w:kern w:val="2"/>
          <w:szCs w:val="22"/>
        </w:rPr>
        <w:t>：</w:t>
      </w:r>
      <w:bookmarkEnd w:id="215"/>
      <w:bookmarkEnd w:id="216"/>
    </w:p>
    <w:p w:rsidR="009446DB" w:rsidRPr="00095640" w:rsidRDefault="009446DB" w:rsidP="007E6CE8">
      <w:pPr>
        <w:pStyle w:val="4"/>
      </w:pPr>
      <w:r w:rsidRPr="00095640">
        <w:rPr>
          <w:rFonts w:hint="eastAsia"/>
        </w:rPr>
        <w:t>澎湖縣政府於108年3月28日函知池東國小，請該校於收到該函之次日起5日內提報該校教評會並參酌該縣專審會審議決定進行審議。</w:t>
      </w:r>
    </w:p>
    <w:p w:rsidR="009446DB" w:rsidRPr="00095640" w:rsidRDefault="009446DB" w:rsidP="007E6CE8">
      <w:pPr>
        <w:pStyle w:val="4"/>
      </w:pPr>
      <w:r w:rsidRPr="00095640">
        <w:rPr>
          <w:rFonts w:hint="eastAsia"/>
        </w:rPr>
        <w:t>池東國小於108年3月29日</w:t>
      </w:r>
      <w:r w:rsidR="00AB08C3" w:rsidRPr="00095640">
        <w:rPr>
          <w:rFonts w:hint="eastAsia"/>
        </w:rPr>
        <w:t>(</w:t>
      </w:r>
      <w:r w:rsidR="00B04C9D" w:rsidRPr="00095640">
        <w:rPr>
          <w:rFonts w:hint="eastAsia"/>
        </w:rPr>
        <w:t>週</w:t>
      </w:r>
      <w:r w:rsidR="00AB08C3" w:rsidRPr="00095640">
        <w:rPr>
          <w:rFonts w:hint="eastAsia"/>
        </w:rPr>
        <w:t>五)</w:t>
      </w:r>
      <w:r w:rsidRPr="00095640">
        <w:rPr>
          <w:rFonts w:hint="eastAsia"/>
        </w:rPr>
        <w:t>澎池東小人字第1080100046號函通知王師「108年4月1日召開該校107學年度第3次教評會」，該函經王師於當日上午9時50分簽收。</w:t>
      </w:r>
    </w:p>
    <w:p w:rsidR="009446DB" w:rsidRPr="00095640" w:rsidRDefault="009446DB" w:rsidP="007E6CE8">
      <w:pPr>
        <w:pStyle w:val="4"/>
      </w:pPr>
      <w:r w:rsidRPr="00095640">
        <w:rPr>
          <w:rFonts w:hint="eastAsia"/>
        </w:rPr>
        <w:t>該校未將輔導報告提供王師。</w:t>
      </w:r>
    </w:p>
    <w:p w:rsidR="009446DB" w:rsidRPr="00095640" w:rsidRDefault="009446DB" w:rsidP="007E6CE8">
      <w:pPr>
        <w:pStyle w:val="4"/>
      </w:pPr>
      <w:r w:rsidRPr="00095640">
        <w:rPr>
          <w:rFonts w:hint="eastAsia"/>
        </w:rPr>
        <w:t>池東國小108年4月1日(</w:t>
      </w:r>
      <w:r w:rsidR="00B04C9D" w:rsidRPr="00095640">
        <w:rPr>
          <w:rFonts w:hint="eastAsia"/>
        </w:rPr>
        <w:t>週</w:t>
      </w:r>
      <w:r w:rsidRPr="00095640">
        <w:rPr>
          <w:rFonts w:hint="eastAsia"/>
        </w:rPr>
        <w:t>一)107學年度第3次教</w:t>
      </w:r>
      <w:r w:rsidRPr="00095640">
        <w:rPr>
          <w:rFonts w:hint="eastAsia"/>
        </w:rPr>
        <w:lastRenderedPageBreak/>
        <w:t>評會全體委員7人出席，翁清課委員與王嘉倫委員經議決迴避後，由5名委員無記名投票並全數同意「王師有關教學不力或無法勝任工作之事實認定構成教師法第14條第1項第14款之要件規定並同意核予解聘處分」。</w:t>
      </w:r>
    </w:p>
    <w:p w:rsidR="009446DB" w:rsidRPr="00095640" w:rsidRDefault="009446DB" w:rsidP="007E6CE8">
      <w:pPr>
        <w:pStyle w:val="4"/>
      </w:pPr>
      <w:r w:rsidRPr="00095640">
        <w:rPr>
          <w:rFonts w:hint="eastAsia"/>
        </w:rPr>
        <w:t>池東國小108年4月9日以澎池東小人字第1080100048號函文通知王師「台端行為涉嫌違反教師法第14條第1項第14款前段『教學不力或不能勝任工作有具體事實』要件，經本校教師評審委員會決議予以台端解聘之處分，並另函報澎湖縣政府核准後辦理」。</w:t>
      </w:r>
    </w:p>
    <w:p w:rsidR="009446DB" w:rsidRPr="00095640" w:rsidRDefault="009446DB" w:rsidP="007E6CE8">
      <w:pPr>
        <w:pStyle w:val="4"/>
      </w:pPr>
      <w:r w:rsidRPr="00095640">
        <w:rPr>
          <w:rFonts w:hint="eastAsia"/>
        </w:rPr>
        <w:t>澎湖縣政府108年4月23日以府教學字第1080022102號函復池東國小「核准王師解聘」。</w:t>
      </w:r>
    </w:p>
    <w:p w:rsidR="009446DB" w:rsidRPr="00095640" w:rsidRDefault="009446DB" w:rsidP="007E6CE8">
      <w:pPr>
        <w:pStyle w:val="4"/>
      </w:pPr>
      <w:r w:rsidRPr="00095640">
        <w:rPr>
          <w:rFonts w:hint="eastAsia"/>
        </w:rPr>
        <w:t>池東國小108年4月29日以澎池東小人字第10801000063號函文通知王師「台端因違反教師法第14條第1項第14款前段『教學不力或不能勝任工作有具體事實』案，業經報奉澎湖縣政府核准，自本函送達之翌日起解聘生效」。</w:t>
      </w:r>
    </w:p>
    <w:p w:rsidR="009446DB" w:rsidRPr="00095640" w:rsidRDefault="009446DB" w:rsidP="007E6CE8">
      <w:pPr>
        <w:pStyle w:val="4"/>
      </w:pPr>
      <w:r w:rsidRPr="00095640">
        <w:rPr>
          <w:rFonts w:hint="eastAsia"/>
        </w:rPr>
        <w:t>據上，澎湖縣政府於108年3月28日收到專審會審議決定後，竟於108年3月29日</w:t>
      </w:r>
      <w:r w:rsidR="00AB08C3" w:rsidRPr="00095640">
        <w:rPr>
          <w:rFonts w:hint="eastAsia"/>
        </w:rPr>
        <w:t>(</w:t>
      </w:r>
      <w:r w:rsidR="00B04C9D" w:rsidRPr="00095640">
        <w:rPr>
          <w:rFonts w:hint="eastAsia"/>
        </w:rPr>
        <w:t>週</w:t>
      </w:r>
      <w:r w:rsidR="00AB08C3" w:rsidRPr="00095640">
        <w:rPr>
          <w:rFonts w:hint="eastAsia"/>
        </w:rPr>
        <w:t>五)</w:t>
      </w:r>
      <w:r w:rsidRPr="00095640">
        <w:rPr>
          <w:rFonts w:hint="eastAsia"/>
        </w:rPr>
        <w:t>上午9時50分通知王師出席該校108年4月1日</w:t>
      </w:r>
      <w:r w:rsidR="00B04C9D" w:rsidRPr="00095640">
        <w:rPr>
          <w:rFonts w:hint="eastAsia"/>
        </w:rPr>
        <w:t>(週</w:t>
      </w:r>
      <w:r w:rsidRPr="00095640">
        <w:rPr>
          <w:rFonts w:hint="eastAsia"/>
        </w:rPr>
        <w:t>一)教評會，且未將輔導報告提供王師，教評會在王師僅有2假日就審期間、不知輔導報告所載內容、資訊不足、</w:t>
      </w:r>
      <w:r w:rsidRPr="00095640">
        <w:t>倉促就審之情形下，於</w:t>
      </w:r>
      <w:r w:rsidRPr="00095640">
        <w:rPr>
          <w:rFonts w:hint="eastAsia"/>
        </w:rPr>
        <w:t>4月1日</w:t>
      </w:r>
      <w:r w:rsidRPr="00095640">
        <w:t>因資訊不全而率然作出</w:t>
      </w:r>
      <w:r w:rsidRPr="00095640">
        <w:rPr>
          <w:rFonts w:hint="eastAsia"/>
        </w:rPr>
        <w:t>決議：「王師有關教學不力或無法勝任工作之事實認定構成教師法第14條第1項第14款之要件規定並同意核予解聘處分」，其決議程序與上開就審期間及應給予陳述意見機會之規定不符，有程序瑕疵。該校於108年4月9日將該決議通知王師，縣府於108年4月23</w:t>
      </w:r>
      <w:r w:rsidR="00BC380C">
        <w:rPr>
          <w:rFonts w:hint="eastAsia"/>
        </w:rPr>
        <w:t>日函復池東國小</w:t>
      </w:r>
      <w:r w:rsidR="00BC380C">
        <w:rPr>
          <w:rFonts w:hint="eastAsia"/>
        </w:rPr>
        <w:lastRenderedPageBreak/>
        <w:t>「核准王師解聘」。該校未踐行正</w:t>
      </w:r>
      <w:r w:rsidR="00BC380C" w:rsidRPr="003C714F">
        <w:rPr>
          <w:rFonts w:hint="eastAsia"/>
        </w:rPr>
        <w:t>當法律程序，有損</w:t>
      </w:r>
      <w:r w:rsidRPr="003C714F">
        <w:rPr>
          <w:rFonts w:hint="eastAsia"/>
        </w:rPr>
        <w:t>王師</w:t>
      </w:r>
      <w:r w:rsidR="00BC380C" w:rsidRPr="003C714F">
        <w:rPr>
          <w:rFonts w:hint="eastAsia"/>
        </w:rPr>
        <w:t>之工作權利，縣府竟予核准，均有</w:t>
      </w:r>
      <w:r w:rsidRPr="003C714F">
        <w:rPr>
          <w:rFonts w:hint="eastAsia"/>
        </w:rPr>
        <w:t>違失</w:t>
      </w:r>
      <w:r w:rsidRPr="00095640">
        <w:rPr>
          <w:rFonts w:hint="eastAsia"/>
        </w:rPr>
        <w:t>。</w:t>
      </w:r>
    </w:p>
    <w:p w:rsidR="00225545" w:rsidRPr="00D74F48" w:rsidRDefault="009446DB" w:rsidP="009446DB">
      <w:pPr>
        <w:pStyle w:val="3"/>
      </w:pPr>
      <w:bookmarkStart w:id="217" w:name="_Toc37835546"/>
      <w:bookmarkStart w:id="218" w:name="_Toc40798081"/>
      <w:bookmarkStart w:id="219" w:name="_Toc41484067"/>
      <w:bookmarkEnd w:id="217"/>
      <w:r w:rsidRPr="00095640">
        <w:rPr>
          <w:rFonts w:hint="eastAsia"/>
        </w:rPr>
        <w:t>綜上</w:t>
      </w:r>
      <w:r w:rsidRPr="00D74F48">
        <w:rPr>
          <w:rFonts w:hint="eastAsia"/>
        </w:rPr>
        <w:t>，</w:t>
      </w:r>
      <w:r w:rsidR="00D74F48" w:rsidRPr="00D74F48">
        <w:rPr>
          <w:rFonts w:hAnsi="標楷體" w:hint="eastAsia"/>
          <w:spacing w:val="-12"/>
          <w:szCs w:val="32"/>
        </w:rPr>
        <w:t>澎</w:t>
      </w:r>
      <w:r w:rsidR="00D74F48" w:rsidRPr="00D74F48">
        <w:rPr>
          <w:rFonts w:hAnsiTheme="minorHAnsi" w:hint="eastAsia"/>
          <w:szCs w:val="22"/>
        </w:rPr>
        <w:t>湖縣教師專審會於108年3月26日依輔導小組之輔導報告，議決王師案輔導無改進成效，請縣府通知池東國小依規定辦理。池東國小於108年3月28日收到專審會審議決定後，於108年3月29日(週五)通知王師出席該校108年4月1日(週一)教評會，並未將輔導報告提供王師。教評會於4月1日決議「王師有關教學不力或無法勝任工作之事實認定構成教師法第14條第1項第14款之要件規定並同意核予解聘處分」，該校於108年4月9日將該決議通知王師，澎湖縣政府於108年4月23日函復池東國小「核准王師解聘」。該校教評會僅給王師2日(週末假日)就審期間，且未將輔導報告提供王師，在王師不知輔導報告所載內容、資訊不足、</w:t>
      </w:r>
      <w:r w:rsidR="00D74F48" w:rsidRPr="00D74F48">
        <w:rPr>
          <w:rFonts w:hAnsiTheme="minorHAnsi"/>
          <w:szCs w:val="22"/>
        </w:rPr>
        <w:t>倉促就審</w:t>
      </w:r>
      <w:r w:rsidR="00D74F48" w:rsidRPr="00D74F48">
        <w:rPr>
          <w:rFonts w:hAnsiTheme="minorHAnsi" w:hint="eastAsia"/>
          <w:szCs w:val="22"/>
        </w:rPr>
        <w:t>、無從提出完整答辯之情形下</w:t>
      </w:r>
      <w:r w:rsidR="00D74F48" w:rsidRPr="00D74F48">
        <w:rPr>
          <w:rFonts w:hAnsiTheme="minorHAnsi"/>
          <w:szCs w:val="22"/>
        </w:rPr>
        <w:t>，</w:t>
      </w:r>
      <w:r w:rsidR="00D74F48" w:rsidRPr="00D74F48">
        <w:rPr>
          <w:rFonts w:hAnsiTheme="minorHAnsi" w:hint="eastAsia"/>
          <w:szCs w:val="22"/>
        </w:rPr>
        <w:t>教評會</w:t>
      </w:r>
      <w:r w:rsidR="00D74F48" w:rsidRPr="00D74F48">
        <w:rPr>
          <w:rFonts w:hAnsiTheme="minorHAnsi"/>
          <w:szCs w:val="22"/>
        </w:rPr>
        <w:t>率然作出</w:t>
      </w:r>
      <w:r w:rsidR="00D74F48" w:rsidRPr="00D74F48">
        <w:rPr>
          <w:rFonts w:hAnsiTheme="minorHAnsi" w:hint="eastAsia"/>
          <w:szCs w:val="22"/>
        </w:rPr>
        <w:t>「核予解聘處分」之決議，其審議教師解聘程序與行政程序法、「</w:t>
      </w:r>
      <w:r w:rsidR="00D74F48" w:rsidRPr="00D74F48">
        <w:rPr>
          <w:rFonts w:hAnsiTheme="minorHAnsi"/>
          <w:szCs w:val="22"/>
        </w:rPr>
        <w:t>高級中等以下學校教師評審委員會設置辦法</w:t>
      </w:r>
      <w:r w:rsidR="00D74F48" w:rsidRPr="00D74F48">
        <w:rPr>
          <w:rFonts w:hAnsiTheme="minorHAnsi" w:hint="eastAsia"/>
          <w:szCs w:val="22"/>
        </w:rPr>
        <w:t>」所定「應給予當事人陳述意見之機會」不</w:t>
      </w:r>
      <w:r w:rsidR="00D74F48" w:rsidRPr="003C714F">
        <w:rPr>
          <w:rFonts w:hAnsiTheme="minorHAnsi" w:hint="eastAsia"/>
          <w:szCs w:val="22"/>
        </w:rPr>
        <w:t>符，亦與教育部103年函文「</w:t>
      </w:r>
      <w:r w:rsidR="00D74F48" w:rsidRPr="003C714F">
        <w:rPr>
          <w:rFonts w:hAnsiTheme="minorHAnsi"/>
          <w:szCs w:val="22"/>
        </w:rPr>
        <w:t>通知當事人到場陳述意見應遵循之答辯期限(或就審期間)以7日為原則</w:t>
      </w:r>
      <w:r w:rsidR="00D74F48" w:rsidRPr="003C714F">
        <w:rPr>
          <w:rFonts w:hAnsiTheme="minorHAnsi" w:hint="eastAsia"/>
          <w:szCs w:val="22"/>
        </w:rPr>
        <w:t>」有違，實有瑕疵。該校未踐行正當法律程序，有損王師工作權利，縣府竟予核准，均有違失。王師解聘處分既有程序瑕疵，該府及該校應</w:t>
      </w:r>
      <w:r w:rsidR="0054191F">
        <w:rPr>
          <w:rFonts w:hAnsiTheme="minorHAnsi" w:hint="eastAsia"/>
          <w:szCs w:val="22"/>
        </w:rPr>
        <w:t>研議依法撤銷</w:t>
      </w:r>
      <w:r w:rsidR="00D74F48" w:rsidRPr="003C714F">
        <w:rPr>
          <w:rFonts w:hAnsiTheme="minorHAnsi" w:hint="eastAsia"/>
          <w:szCs w:val="22"/>
        </w:rPr>
        <w:t>，以符正當法律程序，保障王</w:t>
      </w:r>
      <w:r w:rsidR="00D74F48" w:rsidRPr="00D74F48">
        <w:rPr>
          <w:rFonts w:hAnsiTheme="minorHAnsi" w:hint="eastAsia"/>
          <w:szCs w:val="22"/>
        </w:rPr>
        <w:t>師工作權益</w:t>
      </w:r>
      <w:r w:rsidRPr="00D74F48">
        <w:rPr>
          <w:rFonts w:hAnsiTheme="minorHAnsi" w:hint="eastAsia"/>
          <w:bCs w:val="0"/>
          <w:szCs w:val="22"/>
        </w:rPr>
        <w:t>。</w:t>
      </w:r>
      <w:bookmarkEnd w:id="218"/>
      <w:bookmarkEnd w:id="219"/>
    </w:p>
    <w:p w:rsidR="00B3305A" w:rsidRPr="00D74F48" w:rsidRDefault="00B3305A" w:rsidP="00B3305A">
      <w:pPr>
        <w:pStyle w:val="3"/>
        <w:numPr>
          <w:ilvl w:val="0"/>
          <w:numId w:val="0"/>
        </w:numPr>
        <w:ind w:left="1249"/>
      </w:pPr>
    </w:p>
    <w:p w:rsidR="003F0C03" w:rsidRPr="00095640" w:rsidRDefault="009446DB" w:rsidP="002908B8">
      <w:pPr>
        <w:pStyle w:val="2"/>
        <w:kinsoku w:val="0"/>
        <w:ind w:left="1020" w:hanging="680"/>
        <w:rPr>
          <w:b/>
        </w:rPr>
      </w:pPr>
      <w:bookmarkStart w:id="220" w:name="_Toc41484068"/>
      <w:bookmarkStart w:id="221" w:name="_Toc36105670"/>
      <w:bookmarkStart w:id="222" w:name="_Toc36105663"/>
      <w:r w:rsidRPr="00D74F48">
        <w:rPr>
          <w:rFonts w:hint="eastAsia"/>
          <w:szCs w:val="32"/>
        </w:rPr>
        <w:t>教育部所訂「處理高級中等以下學校不適任教師應行注意事項」，</w:t>
      </w:r>
      <w:r w:rsidRPr="00D74F48">
        <w:t xml:space="preserve"> </w:t>
      </w:r>
      <w:r w:rsidRPr="00D74F48">
        <w:rPr>
          <w:rFonts w:hint="eastAsia"/>
          <w:szCs w:val="32"/>
        </w:rPr>
        <w:t>對於疑似違反教師法第14條第1項第12</w:t>
      </w:r>
      <w:r w:rsidR="00F35B51" w:rsidRPr="00D74F48">
        <w:rPr>
          <w:rFonts w:hint="eastAsia"/>
          <w:szCs w:val="32"/>
        </w:rPr>
        <w:t>款</w:t>
      </w:r>
      <w:r w:rsidRPr="00D74F48">
        <w:rPr>
          <w:rFonts w:hint="eastAsia"/>
          <w:szCs w:val="32"/>
        </w:rPr>
        <w:t>(體罰或霸凌學生)事件，並未規定學校及主管機關應將調查報告提供當事人，對於疑似違反教師法第14條</w:t>
      </w:r>
      <w:r w:rsidRPr="00D74F48">
        <w:rPr>
          <w:rFonts w:hint="eastAsia"/>
          <w:szCs w:val="32"/>
        </w:rPr>
        <w:lastRenderedPageBreak/>
        <w:t>第1項第14</w:t>
      </w:r>
      <w:r w:rsidR="00F35B51" w:rsidRPr="00D74F48">
        <w:rPr>
          <w:rFonts w:hint="eastAsia"/>
          <w:szCs w:val="32"/>
        </w:rPr>
        <w:t>款</w:t>
      </w:r>
      <w:r w:rsidRPr="00D74F48">
        <w:rPr>
          <w:rFonts w:hint="eastAsia"/>
          <w:szCs w:val="32"/>
        </w:rPr>
        <w:t>(教學不力或無法勝任工作)事件，雖規定學校及主管機關之調查報告應以書面方式提供當事人，卻未規定輔導報告應以書面方式提供當事人。該注意事項對於調查報告、輔導報告是否應提供當事人，不僅規定不一致，而且未規定體罰或霸凌學生之調查報告、教學不力之輔導報告應以書面通知當事人，無法讓當事人於評議階段有充分陳述意見及提出攻擊防禦之機會，與行政程序法、「</w:t>
      </w:r>
      <w:r w:rsidRPr="00D74F48">
        <w:rPr>
          <w:szCs w:val="32"/>
        </w:rPr>
        <w:t>高級中等以下學校教師評審委員會設置辦法</w:t>
      </w:r>
      <w:r w:rsidRPr="00D74F48">
        <w:rPr>
          <w:rFonts w:hint="eastAsia"/>
          <w:szCs w:val="32"/>
        </w:rPr>
        <w:t>」之規定不合，教育部允應研議修法改進</w:t>
      </w:r>
      <w:r w:rsidR="003F0C03" w:rsidRPr="00D74F48">
        <w:rPr>
          <w:rFonts w:hint="eastAsia"/>
        </w:rPr>
        <w:t>。</w:t>
      </w:r>
      <w:bookmarkEnd w:id="220"/>
    </w:p>
    <w:p w:rsidR="009446DB" w:rsidRPr="00095640" w:rsidRDefault="009446DB" w:rsidP="00D07D21">
      <w:pPr>
        <w:pStyle w:val="3"/>
      </w:pPr>
      <w:bookmarkStart w:id="223" w:name="_Toc40798083"/>
      <w:bookmarkStart w:id="224" w:name="_Toc41484069"/>
      <w:r w:rsidRPr="00095640">
        <w:rPr>
          <w:rFonts w:hint="eastAsia"/>
        </w:rPr>
        <w:t>王師108年7月29日、7月30日陳情書狀稱「查正式教師王佩泓無教師法第14條第14項第3種具體情事之前段及後段違反聘約情節重大之規定情事，竟108年1月4日至108年3月11日強制將適任教師王佩泓列為輔導對象，並於108年3月12日至108年3月25日偽造輔導報告，拒絕讓適任教師王佩泓知道輔導報告內容，108年4月1日強迫適任教師王佩泓簽名」等語。</w:t>
      </w:r>
      <w:bookmarkEnd w:id="223"/>
      <w:bookmarkEnd w:id="224"/>
    </w:p>
    <w:p w:rsidR="009446DB" w:rsidRPr="00095640" w:rsidRDefault="009446DB" w:rsidP="00D07D21">
      <w:pPr>
        <w:pStyle w:val="3"/>
      </w:pPr>
      <w:bookmarkStart w:id="225" w:name="_Toc40798084"/>
      <w:bookmarkStart w:id="226" w:name="_Toc41484070"/>
      <w:r w:rsidRPr="00095640">
        <w:rPr>
          <w:rFonts w:hint="eastAsia"/>
        </w:rPr>
        <w:t>教育部所訂之「處理高級中等以下學校不適任教師應行注意事項」，除第</w:t>
      </w:r>
      <w:r w:rsidRPr="00095640">
        <w:t>5</w:t>
      </w:r>
      <w:r w:rsidRPr="00095640">
        <w:rPr>
          <w:rFonts w:hint="eastAsia"/>
        </w:rPr>
        <w:t>點(一)3.(2)規定「應將處理過程詳實記錄，並將調查結果於十日內以書面通知當事人」、</w:t>
      </w:r>
      <w:bookmarkStart w:id="227" w:name="_Toc38885044"/>
      <w:bookmarkStart w:id="228" w:name="_Toc38892559"/>
      <w:r w:rsidRPr="00095640">
        <w:rPr>
          <w:rFonts w:hint="eastAsia"/>
        </w:rPr>
        <w:t>第第</w:t>
      </w:r>
      <w:r w:rsidRPr="00095640">
        <w:t>5</w:t>
      </w:r>
      <w:r w:rsidRPr="00095640">
        <w:rPr>
          <w:rFonts w:hint="eastAsia"/>
        </w:rPr>
        <w:t>點(一)4.(4)規定「調查小組應於調查結束後</w:t>
      </w:r>
      <w:r w:rsidRPr="00095640">
        <w:t>10</w:t>
      </w:r>
      <w:r w:rsidRPr="00095640">
        <w:rPr>
          <w:rFonts w:hint="eastAsia"/>
        </w:rPr>
        <w:t>日內，將調查報告提專審會審議，開會時並應列席說明；經專審會審議決定之調查報告，應以書面通知學校及當事人」外，並無其他調查報告或調查結果應通知當事人之規定。亦即，依此注意事項規定，學校及主管機關所通過之「疑似教師法第</w:t>
      </w:r>
      <w:r w:rsidRPr="00095640">
        <w:t>14</w:t>
      </w:r>
      <w:r w:rsidRPr="00095640">
        <w:rPr>
          <w:rFonts w:hint="eastAsia"/>
        </w:rPr>
        <w:t>條第</w:t>
      </w:r>
      <w:r w:rsidRPr="00095640">
        <w:t>1</w:t>
      </w:r>
      <w:r w:rsidRPr="00095640">
        <w:rPr>
          <w:rFonts w:hint="eastAsia"/>
        </w:rPr>
        <w:t>項第</w:t>
      </w:r>
      <w:r w:rsidRPr="00095640">
        <w:t>14</w:t>
      </w:r>
      <w:r w:rsidRPr="00095640">
        <w:rPr>
          <w:rFonts w:hint="eastAsia"/>
        </w:rPr>
        <w:t>款教學不力或不能勝任工作」調查報告，必須以書面通知當事人，但輔導報告不須以書面通知當事人。再者，學校及主管機關所通過之「疑似教師法第</w:t>
      </w:r>
      <w:r w:rsidRPr="00095640">
        <w:t>14</w:t>
      </w:r>
      <w:r w:rsidRPr="00095640">
        <w:rPr>
          <w:rFonts w:hint="eastAsia"/>
        </w:rPr>
        <w:t>條第</w:t>
      </w:r>
      <w:r w:rsidRPr="00095640">
        <w:t>1</w:t>
      </w:r>
      <w:r w:rsidRPr="00095640">
        <w:rPr>
          <w:rFonts w:hint="eastAsia"/>
        </w:rPr>
        <w:t>項第</w:t>
      </w:r>
      <w:r w:rsidRPr="00095640">
        <w:t>1</w:t>
      </w:r>
      <w:r w:rsidRPr="00095640">
        <w:rPr>
          <w:rFonts w:hint="eastAsia"/>
        </w:rPr>
        <w:t>2款體罰或霸凌學生，造成其身心</w:t>
      </w:r>
      <w:r w:rsidRPr="00095640">
        <w:rPr>
          <w:rFonts w:hint="eastAsia"/>
        </w:rPr>
        <w:lastRenderedPageBreak/>
        <w:t>嚴重侵害」調查報告，不須以書面通知當事人。本院約詢時，教育部</w:t>
      </w:r>
      <w:r w:rsidR="00E83B10" w:rsidRPr="00095640">
        <w:rPr>
          <w:rFonts w:hAnsi="標楷體" w:hint="eastAsia"/>
        </w:rPr>
        <w:t>國教署范碧之專員</w:t>
      </w:r>
      <w:r w:rsidRPr="00095640">
        <w:rPr>
          <w:rFonts w:hint="eastAsia"/>
        </w:rPr>
        <w:t>稱：「教學不力的專審會調查報告有規定要給、輔導報告沒有規定要給。」池東國小前校長翁清課亦稱：「體罰案調查報告沒有給王師，但有報給縣府」等語。</w:t>
      </w:r>
      <w:bookmarkEnd w:id="225"/>
      <w:bookmarkEnd w:id="226"/>
      <w:r w:rsidRPr="00095640">
        <w:rPr>
          <w:rFonts w:ascii="細明體" w:eastAsia="細明體" w:hAnsi="細明體" w:cs="細明體" w:hint="eastAsia"/>
          <w:kern w:val="0"/>
          <w:sz w:val="23"/>
          <w:szCs w:val="23"/>
        </w:rPr>
        <w:t xml:space="preserve">    </w:t>
      </w:r>
    </w:p>
    <w:p w:rsidR="009446DB" w:rsidRPr="00095640" w:rsidRDefault="009446DB" w:rsidP="00D07D21">
      <w:pPr>
        <w:pStyle w:val="3"/>
      </w:pPr>
      <w:bookmarkStart w:id="229" w:name="_Toc38885046"/>
      <w:bookmarkStart w:id="230" w:name="_Toc38892561"/>
      <w:bookmarkStart w:id="231" w:name="_Toc40798085"/>
      <w:bookmarkStart w:id="232" w:name="_Toc41484071"/>
      <w:bookmarkEnd w:id="227"/>
      <w:bookmarkEnd w:id="228"/>
      <w:r w:rsidRPr="00095640">
        <w:rPr>
          <w:rFonts w:hint="eastAsia"/>
        </w:rPr>
        <w:t>如前所述，行政程序法第102條本文規定：「行政機關作成限制或剝奪人民自由或權利之行政處分前，除已依第三十九條規定，通知處分相對人陳述意見，或決定舉行聽證者外，應給予該處分相對人陳述意見之機會。」「</w:t>
      </w:r>
      <w:r w:rsidRPr="00095640">
        <w:t>高級中等以下學校教師評審委員會設置辦法</w:t>
      </w:r>
      <w:r w:rsidRPr="00095640">
        <w:rPr>
          <w:rFonts w:hint="eastAsia"/>
        </w:rPr>
        <w:t>」</w:t>
      </w:r>
      <w:r w:rsidRPr="00095640">
        <w:t>第10條第1項規定：「本會審查第二條第一項第三款至第五款事項時，應給予當事人陳述意見之機會。」</w:t>
      </w:r>
      <w:r w:rsidRPr="00095640">
        <w:rPr>
          <w:rFonts w:hint="eastAsia"/>
        </w:rPr>
        <w:t>教育部上開注意事項，對於調查報告、輔導報告是否應提供當事人，不僅規定不一致，而且未規定體罰或霸凌學生之調查報告、教學不力之輔導報告須以書面通知當事人，無法讓當事人於評議階段有充分陳述意見及提出攻擊防禦之機會，與上開規定不合。本院約詢時，教育部國教署彭富源署長表示：「針對調查結果、輔導結果提供給當事人，未來會再通盤檢視」等語。</w:t>
      </w:r>
      <w:bookmarkEnd w:id="229"/>
      <w:bookmarkEnd w:id="230"/>
      <w:bookmarkEnd w:id="231"/>
      <w:bookmarkEnd w:id="232"/>
    </w:p>
    <w:p w:rsidR="003F0C03" w:rsidRPr="00095640" w:rsidRDefault="009446DB" w:rsidP="009446DB">
      <w:pPr>
        <w:pStyle w:val="3"/>
      </w:pPr>
      <w:bookmarkStart w:id="233" w:name="_Toc38885048"/>
      <w:bookmarkStart w:id="234" w:name="_Toc38892563"/>
      <w:bookmarkStart w:id="235" w:name="_Toc40798086"/>
      <w:bookmarkStart w:id="236" w:name="_Toc41484072"/>
      <w:r w:rsidRPr="00095640">
        <w:rPr>
          <w:rFonts w:hint="eastAsia"/>
          <w:szCs w:val="32"/>
        </w:rPr>
        <w:t>綜上，教育部所訂「處理高級中等以下學校不適任教師應行注意事項」，</w:t>
      </w:r>
      <w:r w:rsidRPr="00095640">
        <w:t xml:space="preserve"> </w:t>
      </w:r>
      <w:r w:rsidRPr="00095640">
        <w:rPr>
          <w:rFonts w:hint="eastAsia"/>
          <w:szCs w:val="32"/>
        </w:rPr>
        <w:t>對於疑似違反教師法第14條第1項第12</w:t>
      </w:r>
      <w:r w:rsidR="00F03D34" w:rsidRPr="00095640">
        <w:rPr>
          <w:rFonts w:hint="eastAsia"/>
          <w:szCs w:val="32"/>
        </w:rPr>
        <w:t>款</w:t>
      </w:r>
      <w:r w:rsidRPr="00095640">
        <w:rPr>
          <w:rFonts w:hint="eastAsia"/>
          <w:szCs w:val="32"/>
        </w:rPr>
        <w:t>(體罰或霸凌學生)事件，並未規定學校及主管機關應將調查報告提供當事人，對於疑似違反教師法第14條第1項第14</w:t>
      </w:r>
      <w:r w:rsidR="00F03D34" w:rsidRPr="00095640">
        <w:rPr>
          <w:rFonts w:hint="eastAsia"/>
          <w:szCs w:val="32"/>
        </w:rPr>
        <w:t>款</w:t>
      </w:r>
      <w:r w:rsidRPr="00095640">
        <w:rPr>
          <w:rFonts w:hint="eastAsia"/>
          <w:szCs w:val="32"/>
        </w:rPr>
        <w:t>(教學不力或無法勝任工作)事件，雖規定學校及主管機關之調查報告應以書面方式提供當事人，卻未規定輔導報告應以書面方式提供當事人。</w:t>
      </w:r>
      <w:bookmarkEnd w:id="233"/>
      <w:bookmarkEnd w:id="234"/>
      <w:r w:rsidRPr="00095640">
        <w:rPr>
          <w:rFonts w:hint="eastAsia"/>
          <w:szCs w:val="32"/>
        </w:rPr>
        <w:t>該注意事項對於調查報告、輔導報告是否應提供當事人，不僅規定不一致，而且未規定體罰或霸凌學生之調查報告、教學不力之輔導報告應</w:t>
      </w:r>
      <w:r w:rsidRPr="00095640">
        <w:rPr>
          <w:rFonts w:hint="eastAsia"/>
          <w:szCs w:val="32"/>
        </w:rPr>
        <w:lastRenderedPageBreak/>
        <w:t>以書面通知當事人，無法讓當事人於評議階段有充分陳述意見及提出攻擊防禦之機會，與行政程序法、「</w:t>
      </w:r>
      <w:r w:rsidRPr="00095640">
        <w:rPr>
          <w:szCs w:val="32"/>
        </w:rPr>
        <w:t>高級中等以下學校教師評審委員會設置辦法</w:t>
      </w:r>
      <w:r w:rsidRPr="00095640">
        <w:rPr>
          <w:rFonts w:hint="eastAsia"/>
          <w:szCs w:val="32"/>
        </w:rPr>
        <w:t>」之規定不合，教育部允應研議修法改進。</w:t>
      </w:r>
      <w:bookmarkEnd w:id="235"/>
      <w:bookmarkEnd w:id="236"/>
    </w:p>
    <w:p w:rsidR="003F0C03" w:rsidRPr="00095640" w:rsidRDefault="003F0C03" w:rsidP="007E3C8D">
      <w:pPr>
        <w:pStyle w:val="3"/>
        <w:numPr>
          <w:ilvl w:val="0"/>
          <w:numId w:val="0"/>
        </w:numPr>
        <w:ind w:left="1249"/>
      </w:pPr>
    </w:p>
    <w:p w:rsidR="00DF629E" w:rsidRPr="00095640" w:rsidRDefault="009446DB" w:rsidP="008A5E07">
      <w:pPr>
        <w:pStyle w:val="2"/>
        <w:numPr>
          <w:ilvl w:val="1"/>
          <w:numId w:val="7"/>
        </w:numPr>
        <w:rPr>
          <w:b/>
        </w:rPr>
      </w:pPr>
      <w:bookmarkStart w:id="237" w:name="_Toc41484073"/>
      <w:bookmarkStart w:id="238" w:name="_Toc36105673"/>
      <w:bookmarkEnd w:id="221"/>
      <w:bookmarkEnd w:id="222"/>
      <w:r w:rsidRPr="00095640">
        <w:rPr>
          <w:rFonts w:hint="eastAsia"/>
          <w:b/>
        </w:rPr>
        <w:t>王師陳訴赤崁國小與池東國小均有不支付其代墊採購費用情事，其服務赤崁國小期間費用1,129元之採購案迄未完成核銷，其於池東國小服務期間之採購案，則由池東國小採取代為驗收或調整採購案承辦權限之方式因應解決。</w:t>
      </w:r>
      <w:r w:rsidRPr="00095640">
        <w:rPr>
          <w:rFonts w:hAnsi="標楷體" w:hint="eastAsia"/>
          <w:b/>
          <w:spacing w:val="-12"/>
          <w:szCs w:val="32"/>
        </w:rPr>
        <w:t>赤崁國小應對上開採購案依法完成核銷，妥善保管相關憑證，以落實學校事務管理規範並儘速定紛止爭</w:t>
      </w:r>
      <w:r w:rsidR="00DF629E" w:rsidRPr="00095640">
        <w:rPr>
          <w:rFonts w:hint="eastAsia"/>
          <w:b/>
        </w:rPr>
        <w:t>。</w:t>
      </w:r>
      <w:bookmarkEnd w:id="237"/>
    </w:p>
    <w:p w:rsidR="009446DB" w:rsidRPr="00095640" w:rsidRDefault="009446DB" w:rsidP="009446DB">
      <w:pPr>
        <w:pStyle w:val="3"/>
      </w:pPr>
      <w:bookmarkStart w:id="239" w:name="_Toc40798088"/>
      <w:bookmarkStart w:id="240" w:name="_Toc41484074"/>
      <w:r w:rsidRPr="00095640">
        <w:rPr>
          <w:rFonts w:hint="eastAsia"/>
        </w:rPr>
        <w:t>王師陳訴赤崁國小與池東國小均有不支付其代墊採購費用情事如下</w:t>
      </w:r>
      <w:r w:rsidRPr="00095640">
        <w:rPr>
          <w:rStyle w:val="aff3"/>
          <w:rFonts w:hAnsi="標楷體"/>
          <w:spacing w:val="-12"/>
          <w:szCs w:val="32"/>
        </w:rPr>
        <w:footnoteReference w:id="22"/>
      </w:r>
      <w:r w:rsidRPr="00095640">
        <w:rPr>
          <w:rFonts w:hint="eastAsia"/>
        </w:rPr>
        <w:t>：</w:t>
      </w:r>
      <w:bookmarkEnd w:id="239"/>
      <w:bookmarkEnd w:id="240"/>
    </w:p>
    <w:p w:rsidR="009446DB" w:rsidRPr="00095640" w:rsidRDefault="009446DB" w:rsidP="009446DB">
      <w:pPr>
        <w:pStyle w:val="4"/>
        <w:ind w:left="1785"/>
        <w:rPr>
          <w:rFonts w:ascii="Times New Roman" w:hAnsi="Times New Roman"/>
          <w:b/>
        </w:rPr>
      </w:pPr>
      <w:r w:rsidRPr="00095640">
        <w:rPr>
          <w:rFonts w:hint="eastAsia"/>
        </w:rPr>
        <w:t>赤崁國小方面：</w:t>
      </w:r>
      <w:r w:rsidRPr="00095640">
        <w:rPr>
          <w:rFonts w:hAnsi="標楷體" w:hint="eastAsia"/>
          <w:szCs w:val="32"/>
        </w:rPr>
        <w:t>104年6月2日</w:t>
      </w:r>
      <w:r w:rsidRPr="00095640">
        <w:rPr>
          <w:rFonts w:hAnsi="標楷體" w:hint="eastAsia"/>
          <w:spacing w:val="-12"/>
          <w:szCs w:val="32"/>
        </w:rPr>
        <w:t>至今採購代墊費1,129元，赤崁國小不支付。</w:t>
      </w:r>
    </w:p>
    <w:p w:rsidR="009446DB" w:rsidRPr="00095640" w:rsidRDefault="009446DB" w:rsidP="009446DB">
      <w:pPr>
        <w:pStyle w:val="4"/>
        <w:ind w:left="1785"/>
        <w:rPr>
          <w:rFonts w:ascii="Times New Roman" w:hAnsi="Times New Roman"/>
          <w:b/>
        </w:rPr>
      </w:pPr>
      <w:r w:rsidRPr="00095640">
        <w:rPr>
          <w:rFonts w:hint="eastAsia"/>
        </w:rPr>
        <w:t>池東國小方面：</w:t>
      </w:r>
    </w:p>
    <w:p w:rsidR="009446DB" w:rsidRPr="00095640" w:rsidRDefault="009446DB" w:rsidP="00624E71">
      <w:pPr>
        <w:pStyle w:val="5"/>
        <w:ind w:left="2126"/>
      </w:pPr>
      <w:r w:rsidRPr="00095640">
        <w:rPr>
          <w:rFonts w:hint="eastAsia"/>
        </w:rPr>
        <w:t>107年3月起申請幼兒學習用品至少13項，行政人員壓案不核章。</w:t>
      </w:r>
    </w:p>
    <w:p w:rsidR="009446DB" w:rsidRPr="00095640" w:rsidRDefault="009446DB" w:rsidP="00624E71">
      <w:pPr>
        <w:pStyle w:val="5"/>
        <w:ind w:left="2126"/>
      </w:pPr>
      <w:r w:rsidRPr="00095640">
        <w:rPr>
          <w:rFonts w:hint="eastAsia"/>
        </w:rPr>
        <w:t>採購代墊343元，池東國小故意拖延互推不核章、不支付現金。</w:t>
      </w:r>
    </w:p>
    <w:p w:rsidR="009446DB" w:rsidRPr="00095640" w:rsidRDefault="009446DB" w:rsidP="008C3B42">
      <w:pPr>
        <w:pStyle w:val="3"/>
        <w:rPr>
          <w:rFonts w:hAnsi="標楷體"/>
          <w:szCs w:val="32"/>
        </w:rPr>
      </w:pPr>
      <w:bookmarkStart w:id="241" w:name="_Toc38885057"/>
      <w:bookmarkStart w:id="242" w:name="_Toc38892566"/>
      <w:bookmarkStart w:id="243" w:name="_Toc40798089"/>
      <w:bookmarkStart w:id="244" w:name="_Toc41484075"/>
      <w:r w:rsidRPr="00095640">
        <w:rPr>
          <w:rFonts w:hAnsi="標楷體" w:hint="eastAsia"/>
          <w:szCs w:val="32"/>
        </w:rPr>
        <w:t>赤崁國小108年4月29日函復本院表示：係因王師未依學校行政程序向總務主任提出採購申請，擅自向廠商訂購幼兒園學生物品，因王師未能依法完成簽核之採購程序，學校自始無法處理該筆採購案核銷。</w:t>
      </w:r>
      <w:bookmarkEnd w:id="241"/>
      <w:bookmarkEnd w:id="242"/>
      <w:bookmarkEnd w:id="243"/>
      <w:bookmarkEnd w:id="244"/>
    </w:p>
    <w:p w:rsidR="009446DB" w:rsidRPr="00095640" w:rsidRDefault="009446DB" w:rsidP="008C3B42">
      <w:pPr>
        <w:pStyle w:val="3"/>
        <w:rPr>
          <w:rFonts w:hAnsi="標楷體"/>
          <w:szCs w:val="32"/>
        </w:rPr>
      </w:pPr>
      <w:bookmarkStart w:id="245" w:name="_Toc38885058"/>
      <w:bookmarkStart w:id="246" w:name="_Toc38892567"/>
      <w:bookmarkStart w:id="247" w:name="_Toc40798090"/>
      <w:bookmarkStart w:id="248" w:name="_Toc41484076"/>
      <w:r w:rsidRPr="00095640">
        <w:rPr>
          <w:rFonts w:hAnsi="標楷體" w:hint="eastAsia"/>
          <w:szCs w:val="32"/>
        </w:rPr>
        <w:t>池東國小108年5月14日函復本院稱：</w:t>
      </w:r>
      <w:bookmarkEnd w:id="245"/>
      <w:bookmarkEnd w:id="246"/>
      <w:bookmarkEnd w:id="247"/>
      <w:bookmarkEnd w:id="248"/>
    </w:p>
    <w:p w:rsidR="009446DB" w:rsidRPr="00095640" w:rsidRDefault="009446DB" w:rsidP="008C3B42">
      <w:pPr>
        <w:pStyle w:val="4"/>
      </w:pPr>
      <w:r w:rsidRPr="00095640">
        <w:rPr>
          <w:rFonts w:hint="eastAsia"/>
        </w:rPr>
        <w:t>該校幼兒園依王師所附107年3月份學習用品2,041元請購單，幼兒園協助採購後，王師不驗</w:t>
      </w:r>
      <w:r w:rsidRPr="00095640">
        <w:rPr>
          <w:rFonts w:hint="eastAsia"/>
        </w:rPr>
        <w:lastRenderedPageBreak/>
        <w:t>收、不核章也不使用，單位主管亦不敢挪用，致該物品置放在幼兒園迄今皆未使用。107年3月27日開立的收據迄107年6月仍未核章(請購人王佩泓未驗收核章)，故委請總務主任代為驗收後才完成核銷程序。</w:t>
      </w:r>
    </w:p>
    <w:p w:rsidR="009446DB" w:rsidRPr="00095640" w:rsidRDefault="009446DB" w:rsidP="008C3B42">
      <w:pPr>
        <w:pStyle w:val="4"/>
      </w:pPr>
      <w:r w:rsidRPr="00095640">
        <w:rPr>
          <w:rFonts w:hint="eastAsia"/>
        </w:rPr>
        <w:t>107年4月修繕相機事件：王師107年4月24日於晨會時要求要自請修繕相機，經校長同意由其全權處理後，王師遂將相機送請廠商修繕，經廠商檢測後，該相機因維修費過高建議不修繕，故未再請修，惟不修繕者仍需支付廠商檢測費700元整，此於請購單之採購欄位上王教師已有核章，理應由王師辦理後續事宜。惟廠商檢測後通知王師領回相機及開立收據核銷，王師皆不處理，其卻辯稱非採購人員，應由總務主任辦理。為免積欠款項，案經指定總務主任接手完成後續請修及核銷事宜。</w:t>
      </w:r>
    </w:p>
    <w:p w:rsidR="009446DB" w:rsidRPr="00095640" w:rsidRDefault="009446DB" w:rsidP="009446DB">
      <w:pPr>
        <w:pStyle w:val="4"/>
        <w:ind w:left="1785"/>
        <w:rPr>
          <w:rFonts w:hAnsi="標楷體"/>
          <w:szCs w:val="32"/>
        </w:rPr>
      </w:pPr>
      <w:r w:rsidRPr="00095640">
        <w:rPr>
          <w:rFonts w:hint="eastAsia"/>
        </w:rPr>
        <w:t>107年6月請購案：王師以「輔導員入班訪視建議」為由請購(核銷)玩具一批(請購品名、數量、單價、總價皆由請購人訪價後登打)，然王師於支出憑證上所簽註請購日期107年6月26日與實際檢送請購單送件日期不符，另校方審核時發現該收據上未註明該校統一編號、收據品名也僅標示玩具或單純以金額表示(品名為:玩具、玩具、玩具、60元、60元等5項)，顯與「政府支出憑證處理要點」第6點規定應註明事項不符，經學校兼任會計員影印相關規定請王師一併補正，王師遲至107學年度開學(107年8月30日)仍未補正；為避免其指控校方壓案不核章之類似事件一再發生，故於開學後請王師在所附收據(發票)上註明買受人(池東國小)及於收據品名為填寫物品名稱後核</w:t>
      </w:r>
      <w:r w:rsidRPr="00095640">
        <w:rPr>
          <w:rFonts w:hint="eastAsia"/>
        </w:rPr>
        <w:lastRenderedPageBreak/>
        <w:t>銷，完成核銷程序後即於107年9月7日將該筆款項撥付給王師。</w:t>
      </w:r>
    </w:p>
    <w:p w:rsidR="009446DB" w:rsidRPr="00095640" w:rsidRDefault="009446DB" w:rsidP="008C3B42">
      <w:pPr>
        <w:pStyle w:val="3"/>
        <w:rPr>
          <w:spacing w:val="-12"/>
        </w:rPr>
      </w:pPr>
      <w:bookmarkStart w:id="249" w:name="_Toc38885059"/>
      <w:bookmarkStart w:id="250" w:name="_Toc38892568"/>
      <w:bookmarkStart w:id="251" w:name="_Toc40798091"/>
      <w:bookmarkStart w:id="252" w:name="_Toc41484077"/>
      <w:r w:rsidRPr="00095640">
        <w:rPr>
          <w:rFonts w:hint="eastAsia"/>
        </w:rPr>
        <w:t>王師「針對赤崁國小採購代墊費新臺幣1,129元情事」向教育部提出訴願</w:t>
      </w:r>
      <w:r w:rsidRPr="00095640">
        <w:rPr>
          <w:rFonts w:hint="eastAsia"/>
          <w:spacing w:val="-12"/>
        </w:rPr>
        <w:t>，經該部訴願審議委員會於</w:t>
      </w:r>
      <w:r w:rsidRPr="00095640">
        <w:rPr>
          <w:rFonts w:hint="eastAsia"/>
        </w:rPr>
        <w:t>107年12月6日以</w:t>
      </w:r>
      <w:r w:rsidRPr="00095640">
        <w:rPr>
          <w:rFonts w:hint="eastAsia"/>
          <w:spacing w:val="-12"/>
        </w:rPr>
        <w:t>臺教法(三)字第1070807968號訴願決定書</w:t>
      </w:r>
      <w:r w:rsidRPr="00095640">
        <w:rPr>
          <w:rFonts w:hint="eastAsia"/>
        </w:rPr>
        <w:t>，決定王師訴願不合法，應不受理，訴願決定理由為：王師請求赤崁國小給付採購代墊費新臺幣1,129元一節，應行行政訴訟之給付訴訟請求，尚非屬訴願救濟範圍內事項，訴願於法未合不</w:t>
      </w:r>
      <w:r w:rsidRPr="00095640">
        <w:rPr>
          <w:rFonts w:hint="eastAsia"/>
          <w:spacing w:val="-12"/>
        </w:rPr>
        <w:t>予受理。</w:t>
      </w:r>
      <w:r w:rsidRPr="00095640">
        <w:rPr>
          <w:rFonts w:hint="eastAsia"/>
        </w:rPr>
        <w:t>王師針對池東國小「</w:t>
      </w:r>
      <w:r w:rsidRPr="00095640">
        <w:rPr>
          <w:rFonts w:hint="eastAsia"/>
          <w:spacing w:val="-12"/>
        </w:rPr>
        <w:t>107年6月所為採購代墊費用」案，於107年9月4日提起申訴，經澎湖縣教師申訴評議委員會以其申訴已罹時效於107年12月14日評議決定(案號1070005) 「申訴不受理」，王師不服提起再申訴，復經教育</w:t>
      </w:r>
      <w:r w:rsidRPr="00095640">
        <w:rPr>
          <w:spacing w:val="-12"/>
        </w:rPr>
        <w:t>部108年10月31日作成「再申訴駁回」之評議決定</w:t>
      </w:r>
      <w:r w:rsidRPr="00095640">
        <w:rPr>
          <w:rFonts w:hint="eastAsia"/>
          <w:spacing w:val="-12"/>
        </w:rPr>
        <w:t>；王師亦向教育部提出訴願，經該部108年12月31日訴願決定不受理</w:t>
      </w:r>
      <w:r w:rsidRPr="00095640">
        <w:rPr>
          <w:rStyle w:val="aff3"/>
          <w:rFonts w:hAnsi="標楷體"/>
          <w:spacing w:val="-12"/>
          <w:szCs w:val="32"/>
        </w:rPr>
        <w:footnoteReference w:id="23"/>
      </w:r>
      <w:r w:rsidRPr="00095640">
        <w:rPr>
          <w:rFonts w:hint="eastAsia"/>
          <w:spacing w:val="-12"/>
        </w:rPr>
        <w:t>。</w:t>
      </w:r>
      <w:bookmarkEnd w:id="249"/>
      <w:bookmarkEnd w:id="250"/>
      <w:bookmarkEnd w:id="251"/>
      <w:bookmarkEnd w:id="252"/>
    </w:p>
    <w:p w:rsidR="009446DB" w:rsidRPr="00095640" w:rsidRDefault="009446DB" w:rsidP="008C3B42">
      <w:pPr>
        <w:pStyle w:val="3"/>
      </w:pPr>
      <w:bookmarkStart w:id="253" w:name="_Toc38885060"/>
      <w:bookmarkStart w:id="254" w:name="_Toc38892569"/>
      <w:bookmarkStart w:id="255" w:name="_Toc40798092"/>
      <w:bookmarkStart w:id="256" w:name="_Toc41484078"/>
      <w:r w:rsidRPr="00095640">
        <w:rPr>
          <w:rFonts w:hint="eastAsia"/>
        </w:rPr>
        <w:t>王師針對代墊採購費事宜所提之行政救濟，均以其程序未合遭到駁回，然實質方面，其於赤崁國小服務期間之費用尚未核銷，至池東國小服務期間之採購案，則以池東國小採取代為驗收或調整採購案承辦權限之方式因應解決。赤崁國小應對上開採購案依法完成核銷，妥善保管相關憑證，以落實學校事務管理規範並儘速定紛止爭。</w:t>
      </w:r>
      <w:bookmarkEnd w:id="253"/>
      <w:bookmarkEnd w:id="254"/>
      <w:bookmarkEnd w:id="255"/>
      <w:bookmarkEnd w:id="256"/>
    </w:p>
    <w:p w:rsidR="00B56359" w:rsidRPr="00095640" w:rsidRDefault="009446DB" w:rsidP="008C3B42">
      <w:pPr>
        <w:pStyle w:val="3"/>
      </w:pPr>
      <w:bookmarkStart w:id="257" w:name="_Toc40798093"/>
      <w:bookmarkStart w:id="258" w:name="_Toc41484079"/>
      <w:r w:rsidRPr="00095640">
        <w:rPr>
          <w:rFonts w:hint="eastAsia"/>
        </w:rPr>
        <w:t>綜上，王師陳訴赤崁國小與池東國小均有不支付其代墊採購費用情事，其服務赤崁國小期間費用1,129元之採購案迄未完成核銷，其於池東國小服務期間之採購案，則由池東國小採取代為驗收或調整採購案承辦權限之方式因應解決。赤崁國小應對上開採</w:t>
      </w:r>
      <w:r w:rsidRPr="00095640">
        <w:rPr>
          <w:rFonts w:hint="eastAsia"/>
        </w:rPr>
        <w:lastRenderedPageBreak/>
        <w:t>購案依法完成核銷，妥善保管相關憑證，以落實學校事務管理規範並儘速定紛止爭。</w:t>
      </w:r>
      <w:bookmarkEnd w:id="257"/>
      <w:bookmarkEnd w:id="258"/>
    </w:p>
    <w:p w:rsidR="000760E9" w:rsidRPr="00095640" w:rsidRDefault="000760E9" w:rsidP="000760E9">
      <w:pPr>
        <w:pStyle w:val="3"/>
        <w:numPr>
          <w:ilvl w:val="0"/>
          <w:numId w:val="0"/>
        </w:numPr>
        <w:ind w:left="1249"/>
        <w:rPr>
          <w:rFonts w:hAnsi="標楷體"/>
          <w:spacing w:val="-12"/>
          <w:szCs w:val="32"/>
        </w:rPr>
      </w:pPr>
    </w:p>
    <w:p w:rsidR="00467B4B" w:rsidRPr="00095640" w:rsidRDefault="002F0A35" w:rsidP="009779E6">
      <w:pPr>
        <w:pStyle w:val="2"/>
      </w:pPr>
      <w:bookmarkStart w:id="259" w:name="_Toc41484080"/>
      <w:r w:rsidRPr="00095640">
        <w:rPr>
          <w:rFonts w:hint="eastAsia"/>
          <w:b/>
        </w:rPr>
        <w:t>澎湖縣教師專審會係依106年8月1日修正之「處理高級中等以下學校不適任教師應行注意事項」規定，經教育部通知於107年4月籌組、5月10日成立，於同年8月31日決議受理池東國小申請調查王師遭訴案件，故王師陳訴澎湖縣政府遲至107年11月尚未成立專審會等語，容有誤解</w:t>
      </w:r>
      <w:r w:rsidR="00DF629E" w:rsidRPr="00095640">
        <w:rPr>
          <w:rFonts w:hint="eastAsia"/>
          <w:b/>
        </w:rPr>
        <w:t>。</w:t>
      </w:r>
      <w:bookmarkEnd w:id="238"/>
      <w:bookmarkEnd w:id="259"/>
    </w:p>
    <w:p w:rsidR="002F0A35" w:rsidRPr="00095640" w:rsidRDefault="002F0A35" w:rsidP="002F0A35">
      <w:pPr>
        <w:pStyle w:val="3"/>
      </w:pPr>
      <w:bookmarkStart w:id="260" w:name="_Toc40798095"/>
      <w:bookmarkStart w:id="261" w:name="_Toc41484081"/>
      <w:r w:rsidRPr="00095640">
        <w:rPr>
          <w:rFonts w:hint="eastAsia"/>
        </w:rPr>
        <w:t>「處理高級中等以下學校不適任教師應行注意事項」於106年8月1日修正後，其第4點規定，主管機關應設教師專審會，協助學校處理教師法第14條第1項第14款所定教學不力或不能勝任工作有具體事實之情事。是以，各地方教育行政主管機關應自106學年度籌組教師專審會。</w:t>
      </w:r>
      <w:bookmarkEnd w:id="260"/>
      <w:bookmarkEnd w:id="261"/>
    </w:p>
    <w:p w:rsidR="002F0A35" w:rsidRPr="00095640" w:rsidRDefault="002F0A35" w:rsidP="00D11F14">
      <w:pPr>
        <w:pStyle w:val="3"/>
        <w:rPr>
          <w:rFonts w:ascii="新細明體" w:eastAsia="新細明體" w:cs="新細明體"/>
        </w:rPr>
      </w:pPr>
      <w:bookmarkStart w:id="262" w:name="_Toc40798096"/>
      <w:bookmarkStart w:id="263" w:name="_Toc41484082"/>
      <w:r w:rsidRPr="00095640">
        <w:rPr>
          <w:rFonts w:hint="eastAsia"/>
        </w:rPr>
        <w:t>王師於108年5月20日向本院陳訴指出，澎湖縣政府107年8月23日以後才成立「澎湖縣教師專業審查委員會」；王師另於107年11月22日對此提出申訴，指出「107年3月迄今澎湖縣政府並未成立專審會」等情。</w:t>
      </w:r>
      <w:bookmarkEnd w:id="262"/>
      <w:bookmarkEnd w:id="263"/>
    </w:p>
    <w:p w:rsidR="002F0A35" w:rsidRPr="00095640" w:rsidRDefault="002F0A35" w:rsidP="002F0A35">
      <w:pPr>
        <w:pStyle w:val="3"/>
        <w:rPr>
          <w:rFonts w:ascii="Times New Roman" w:hAnsi="Times New Roman"/>
          <w:b/>
        </w:rPr>
      </w:pPr>
      <w:bookmarkStart w:id="264" w:name="_Toc40798097"/>
      <w:bookmarkStart w:id="265" w:name="_Toc41484083"/>
      <w:r w:rsidRPr="00095640">
        <w:rPr>
          <w:rFonts w:hint="eastAsia"/>
        </w:rPr>
        <w:t>澎湖縣政府提供其107年4月30日聘任專審會委員簽呈明載：</w:t>
      </w:r>
      <w:r w:rsidR="00954D97" w:rsidRPr="00095640">
        <w:rPr>
          <w:rFonts w:hint="eastAsia"/>
        </w:rPr>
        <w:t>「為成立本縣107年(第1屆)教師專業審查委員會並聘任委員乙案</w:t>
      </w:r>
      <w:r w:rsidR="005B59A1" w:rsidRPr="00095640">
        <w:rPr>
          <w:rFonts w:hint="eastAsia"/>
        </w:rPr>
        <w:t>，</w:t>
      </w:r>
      <w:r w:rsidR="00954D97" w:rsidRPr="00095640">
        <w:rPr>
          <w:rFonts w:hint="eastAsia"/>
        </w:rPr>
        <w:t>依據『處理高級中等以下學校不適任教師應行注意事項』。……」並經</w:t>
      </w:r>
      <w:r w:rsidR="00F73D9E" w:rsidRPr="00095640">
        <w:rPr>
          <w:rFonts w:hint="eastAsia"/>
        </w:rPr>
        <w:t>時任縣長陳光復於該年5月8日批示核可</w:t>
      </w:r>
      <w:r w:rsidRPr="00095640">
        <w:rPr>
          <w:rStyle w:val="aff3"/>
          <w:rFonts w:hAnsi="標楷體"/>
          <w:szCs w:val="32"/>
        </w:rPr>
        <w:footnoteReference w:id="24"/>
      </w:r>
      <w:r w:rsidRPr="00095640">
        <w:rPr>
          <w:rFonts w:hint="eastAsia"/>
        </w:rPr>
        <w:t>。澎湖縣政府</w:t>
      </w:r>
      <w:r w:rsidR="00E83B10" w:rsidRPr="00095640">
        <w:rPr>
          <w:rFonts w:hint="eastAsia"/>
        </w:rPr>
        <w:t>教育處</w:t>
      </w:r>
      <w:r w:rsidR="00E83B10" w:rsidRPr="00095640">
        <w:rPr>
          <w:rFonts w:hAnsi="標楷體" w:hint="eastAsia"/>
        </w:rPr>
        <w:t>蔡瑞全科長</w:t>
      </w:r>
      <w:r w:rsidRPr="00095640">
        <w:rPr>
          <w:rFonts w:hint="eastAsia"/>
        </w:rPr>
        <w:t>到院時說明：「107年收到教育部公文說本縣尚未成立專審會，故在107年4月成立，王師事件是107年8月後發生，不是為王師案成立的。」王師訴稱澎湖縣政府遲至107年11月未成立專審會等語，應屬</w:t>
      </w:r>
      <w:r w:rsidRPr="00095640">
        <w:rPr>
          <w:rFonts w:hint="eastAsia"/>
        </w:rPr>
        <w:lastRenderedPageBreak/>
        <w:t>誤解。</w:t>
      </w:r>
      <w:bookmarkEnd w:id="264"/>
      <w:bookmarkEnd w:id="265"/>
    </w:p>
    <w:p w:rsidR="002F0A35" w:rsidRPr="00095640" w:rsidRDefault="002F0A35" w:rsidP="002F0A35">
      <w:pPr>
        <w:pStyle w:val="3"/>
        <w:rPr>
          <w:b/>
        </w:rPr>
      </w:pPr>
      <w:bookmarkStart w:id="266" w:name="_Toc40798098"/>
      <w:bookmarkStart w:id="267" w:name="_Toc41484084"/>
      <w:r w:rsidRPr="00095640">
        <w:rPr>
          <w:rFonts w:hint="eastAsia"/>
        </w:rPr>
        <w:t>王師對於澎湖縣政府遲未成立專審會而提起申訴一節，經澎湖縣教師申評會於108年1月10日評議決定(案號1070009號)：「申訴無理由。」王師提起再申訴，經教育</w:t>
      </w:r>
      <w:r w:rsidRPr="00095640">
        <w:t>部以108年10月31日臺教法(三)字第1080154732號函作成「再申訴駁回」之評議決定</w:t>
      </w:r>
      <w:r w:rsidRPr="00095640">
        <w:rPr>
          <w:rStyle w:val="aff3"/>
          <w:rFonts w:hAnsi="標楷體"/>
          <w:spacing w:val="-12"/>
          <w:szCs w:val="32"/>
        </w:rPr>
        <w:footnoteReference w:id="25"/>
      </w:r>
      <w:r w:rsidRPr="00095640">
        <w:rPr>
          <w:rFonts w:hint="eastAsia"/>
        </w:rPr>
        <w:t>；又王師向教育部提起訴願，經該</w:t>
      </w:r>
      <w:r w:rsidRPr="00095640">
        <w:t>部</w:t>
      </w:r>
      <w:r w:rsidRPr="00095640">
        <w:rPr>
          <w:rFonts w:hint="eastAsia"/>
        </w:rPr>
        <w:t>108年12月31日臺教法(三)字第1080191986B號作成訴願決定不受理</w:t>
      </w:r>
      <w:r w:rsidRPr="00095640">
        <w:rPr>
          <w:rStyle w:val="aff3"/>
        </w:rPr>
        <w:footnoteReference w:id="26"/>
      </w:r>
      <w:r w:rsidRPr="00095640">
        <w:rPr>
          <w:rFonts w:hint="eastAsia"/>
        </w:rPr>
        <w:t>。</w:t>
      </w:r>
      <w:bookmarkEnd w:id="266"/>
      <w:bookmarkEnd w:id="267"/>
    </w:p>
    <w:p w:rsidR="005F3ACE" w:rsidRPr="00095640" w:rsidRDefault="002F0A35" w:rsidP="002F0A35">
      <w:pPr>
        <w:pStyle w:val="3"/>
      </w:pPr>
      <w:bookmarkStart w:id="268" w:name="_Toc40798099"/>
      <w:bookmarkStart w:id="269" w:name="_Toc41484085"/>
      <w:r w:rsidRPr="00095640">
        <w:rPr>
          <w:rFonts w:hint="eastAsia"/>
        </w:rPr>
        <w:t>綜上，澎湖縣教師專審會係依106年8月1日修正之「處理高級中等以下學校不適任教師應行注意事項」規定，經教育部通知於107年4月籌組、5月10日成立，於同年8月31日決議受理池東國小申請調查王師遭訴案件，故王師陳訴澎湖縣政府遲至107年11月尚未成立專審會等語，容有誤解</w:t>
      </w:r>
      <w:r w:rsidRPr="00095640">
        <w:rPr>
          <w:rFonts w:hint="eastAsia"/>
          <w:b/>
        </w:rPr>
        <w:t>。</w:t>
      </w:r>
      <w:bookmarkEnd w:id="268"/>
      <w:bookmarkEnd w:id="269"/>
    </w:p>
    <w:p w:rsidR="00E44AF4" w:rsidRPr="00095640" w:rsidRDefault="00E44AF4" w:rsidP="00E44AF4">
      <w:pPr>
        <w:pStyle w:val="3"/>
        <w:numPr>
          <w:ilvl w:val="0"/>
          <w:numId w:val="0"/>
        </w:numPr>
        <w:ind w:left="1249"/>
      </w:pPr>
    </w:p>
    <w:p w:rsidR="008756DB" w:rsidRPr="00095640" w:rsidRDefault="002F0A35" w:rsidP="008756DB">
      <w:pPr>
        <w:pStyle w:val="2"/>
        <w:kinsoku w:val="0"/>
        <w:ind w:left="1020" w:hanging="680"/>
        <w:rPr>
          <w:b/>
        </w:rPr>
      </w:pPr>
      <w:bookmarkStart w:id="270" w:name="_Toc41484086"/>
      <w:bookmarkStart w:id="271" w:name="_Toc36105674"/>
      <w:r w:rsidRPr="00095640">
        <w:rPr>
          <w:rFonts w:hAnsi="標楷體" w:hint="eastAsia"/>
          <w:b/>
          <w:bCs w:val="0"/>
        </w:rPr>
        <w:t>王師申請進修期間雖為「97年7月7日至99年8月5日止，預計3年」</w:t>
      </w:r>
      <w:r w:rsidRPr="00095640">
        <w:rPr>
          <w:rFonts w:hAnsi="標楷體" w:hint="eastAsia"/>
          <w:bCs w:val="0"/>
        </w:rPr>
        <w:t>，</w:t>
      </w:r>
      <w:r w:rsidRPr="00095640">
        <w:rPr>
          <w:rFonts w:hAnsi="標楷體" w:hint="eastAsia"/>
          <w:b/>
          <w:bCs w:val="0"/>
        </w:rPr>
        <w:t>惟</w:t>
      </w:r>
      <w:r w:rsidRPr="00095640">
        <w:rPr>
          <w:rFonts w:hint="eastAsia"/>
          <w:b/>
        </w:rPr>
        <w:t>依據澎湖縣政府所屬各國民中小學及幼稚園教師在職進修實施要點，該縣教師申請進修經費補助期間以2年為原則，且同一學年度遇多人申請時，實際依進修方式及在校服務年資比序請領。王師於97年6月25日申請公餘進修經澎湖縣政府97年8月15日同意備查，並於97學年度領得進修補助費1萬2</w:t>
      </w:r>
      <w:r w:rsidRPr="00095640">
        <w:rPr>
          <w:b/>
        </w:rPr>
        <w:t>,</w:t>
      </w:r>
      <w:r w:rsidRPr="00095640">
        <w:rPr>
          <w:rFonts w:hint="eastAsia"/>
          <w:b/>
        </w:rPr>
        <w:t>330元，98學年度因校內另有服務年資較長之教師申請，故未核給王師進修補助費，尚與前開要點相符</w:t>
      </w:r>
      <w:r w:rsidR="008756DB" w:rsidRPr="00095640">
        <w:rPr>
          <w:rFonts w:hint="eastAsia"/>
          <w:b/>
        </w:rPr>
        <w:t>。</w:t>
      </w:r>
      <w:bookmarkEnd w:id="270"/>
    </w:p>
    <w:p w:rsidR="002F0A35" w:rsidRPr="00095640" w:rsidRDefault="002F0A35" w:rsidP="002F0A35">
      <w:pPr>
        <w:pStyle w:val="3"/>
      </w:pPr>
      <w:bookmarkStart w:id="272" w:name="_Toc37835549"/>
      <w:bookmarkStart w:id="273" w:name="_Toc40798101"/>
      <w:bookmarkStart w:id="274" w:name="_Toc41484087"/>
      <w:bookmarkEnd w:id="272"/>
      <w:r w:rsidRPr="00095640">
        <w:rPr>
          <w:rFonts w:hint="eastAsia"/>
        </w:rPr>
        <w:t>「澎湖縣政府所屬各國民中小學及幼稚園教師在職</w:t>
      </w:r>
      <w:r w:rsidRPr="00095640">
        <w:rPr>
          <w:rFonts w:hint="eastAsia"/>
        </w:rPr>
        <w:lastRenderedPageBreak/>
        <w:t>進修實施要點」</w:t>
      </w:r>
      <w:r w:rsidRPr="00095640">
        <w:rPr>
          <w:rStyle w:val="aff3"/>
          <w:rFonts w:hAnsi="標楷體"/>
          <w:spacing w:val="-12"/>
          <w:szCs w:val="32"/>
        </w:rPr>
        <w:footnoteReference w:id="27"/>
      </w:r>
      <w:r w:rsidRPr="00095640">
        <w:rPr>
          <w:rFonts w:hint="eastAsia"/>
        </w:rPr>
        <w:t>第8點規定：「進修補助經費：……(二)學校薦送、指派、同意進修教師，僅公餘進修人員得予申領補助(學費、學分費、雜費、學雜費等)，其進修補助額度，為每人每學期進修費用百分五十，且最高補助金額為新臺幣二萬元。另進修知成績各科均需及格且平均達七十分以上或相當等級始得申領。(三)每名教師每次申請經費補助期間為2年，逾2年即不再補助，但暑期班進修者得延長1年。……(六)申領進修費用教師人數，當學年以不超過各校編制10分之1為限(小數點第一位採四捨五入)，申領優先順序，依序為指派、薦送、同意，同一順序者，依進修學位順序，仍相同者依其服務該校年資較長者。」</w:t>
      </w:r>
      <w:bookmarkEnd w:id="273"/>
      <w:bookmarkEnd w:id="274"/>
    </w:p>
    <w:p w:rsidR="002F0A35" w:rsidRPr="00095640" w:rsidRDefault="002F0A35" w:rsidP="002F0A35">
      <w:pPr>
        <w:pStyle w:val="3"/>
      </w:pPr>
      <w:bookmarkStart w:id="275" w:name="_Toc40798102"/>
      <w:bookmarkStart w:id="276" w:name="_Toc41484088"/>
      <w:r w:rsidRPr="00095640">
        <w:rPr>
          <w:rFonts w:hint="eastAsia"/>
        </w:rPr>
        <w:t>王師107年10月30日陳情書狀第3頁指出：97年8月1日起至100年11月申請進修補助費，但都被他人領走等語。王師107年7月9日「針對澎湖縣政府97年8月15日以府教國字第0970803013號函同意備查其在職進修之行政處分」提起申訴，澎湖縣教師申評會於107年12月14日評議決定(案號1070002) 「申訴不受理」。決定理由為：查申訴人王師不服學校人員98年8月1日至101年7月31日指稱其所申請之進修，無資格請領進修補助費，而於107年7月23日提起申訴，已逾申訴提起期限。</w:t>
      </w:r>
      <w:bookmarkEnd w:id="275"/>
      <w:bookmarkEnd w:id="276"/>
    </w:p>
    <w:p w:rsidR="002F0A35" w:rsidRPr="00095640" w:rsidRDefault="002F0A35" w:rsidP="002F0A35">
      <w:pPr>
        <w:pStyle w:val="3"/>
      </w:pPr>
      <w:bookmarkStart w:id="277" w:name="_Toc40798103"/>
      <w:bookmarkStart w:id="278" w:name="_Toc41484089"/>
      <w:r w:rsidRPr="00095640">
        <w:rPr>
          <w:rFonts w:hint="eastAsia"/>
          <w:spacing w:val="-12"/>
          <w:szCs w:val="32"/>
        </w:rPr>
        <w:t>查據赤崁國小提供</w:t>
      </w:r>
      <w:r w:rsidRPr="00095640">
        <w:rPr>
          <w:rFonts w:hint="eastAsia"/>
          <w:bCs w:val="0"/>
        </w:rPr>
        <w:t>王師97年6月25日申請公餘進修資料顯示，王師申請進修期間「97年7月7日至99年8月5日止，預計3年」。惟依上開要點規定，王師申請經費補助期間以2年為原則，且實際請領順序，依進修方式及在校服務年資比序。</w:t>
      </w:r>
      <w:r w:rsidRPr="00095640">
        <w:rPr>
          <w:rFonts w:hint="eastAsia"/>
        </w:rPr>
        <w:t>對於王師實際請領進修</w:t>
      </w:r>
      <w:r w:rsidRPr="00095640">
        <w:rPr>
          <w:rFonts w:hint="eastAsia"/>
        </w:rPr>
        <w:lastRenderedPageBreak/>
        <w:t>補助費情形，該府於109年1月2日</w:t>
      </w:r>
      <w:r w:rsidR="00F73D9E" w:rsidRPr="00095640">
        <w:rPr>
          <w:rFonts w:hint="eastAsia"/>
        </w:rPr>
        <w:t>以府教學字第1080078357號函</w:t>
      </w:r>
      <w:r w:rsidRPr="00095640">
        <w:rPr>
          <w:rFonts w:hint="eastAsia"/>
        </w:rPr>
        <w:t>復本院稱：97學年度部分，</w:t>
      </w:r>
      <w:r w:rsidRPr="00095640">
        <w:rPr>
          <w:rFonts w:hint="eastAsia"/>
          <w:spacing w:val="-12"/>
          <w:szCs w:val="32"/>
        </w:rPr>
        <w:t>該府97年10月22日核撥五德國小等14校97年度教育訓練費共33萬1</w:t>
      </w:r>
      <w:r w:rsidRPr="00095640">
        <w:rPr>
          <w:spacing w:val="-12"/>
          <w:szCs w:val="32"/>
        </w:rPr>
        <w:t>,</w:t>
      </w:r>
      <w:r w:rsidRPr="00095640">
        <w:rPr>
          <w:rFonts w:hint="eastAsia"/>
          <w:spacing w:val="-12"/>
          <w:szCs w:val="32"/>
        </w:rPr>
        <w:t>254元，其中包括赤崁國小2萬4</w:t>
      </w:r>
      <w:r w:rsidRPr="00095640">
        <w:rPr>
          <w:spacing w:val="-12"/>
          <w:szCs w:val="32"/>
        </w:rPr>
        <w:t>,</w:t>
      </w:r>
      <w:r w:rsidRPr="00095640">
        <w:rPr>
          <w:rFonts w:hint="eastAsia"/>
          <w:spacing w:val="-12"/>
          <w:szCs w:val="32"/>
        </w:rPr>
        <w:t>460元─該校陳○成教師與王師各1萬2</w:t>
      </w:r>
      <w:r w:rsidRPr="00095640">
        <w:rPr>
          <w:spacing w:val="-12"/>
          <w:szCs w:val="32"/>
        </w:rPr>
        <w:t>,</w:t>
      </w:r>
      <w:r w:rsidRPr="00095640">
        <w:rPr>
          <w:rFonts w:hint="eastAsia"/>
          <w:spacing w:val="-12"/>
          <w:szCs w:val="32"/>
        </w:rPr>
        <w:t>330元</w:t>
      </w:r>
      <w:r w:rsidRPr="00095640">
        <w:rPr>
          <w:rFonts w:hint="eastAsia"/>
        </w:rPr>
        <w:t>王師</w:t>
      </w:r>
      <w:r w:rsidRPr="00095640">
        <w:rPr>
          <w:rFonts w:hint="eastAsia"/>
          <w:spacing w:val="-12"/>
          <w:szCs w:val="32"/>
        </w:rPr>
        <w:t>；98學年度部分，依該府98年7月9日府教國字第0980036212號函准予赤崁國小陳○賢、夏○鳳2位教師以「同意」方式進修，因王師在該校服務年資比其他2位同時申請在職進修補助教師資淺，該校依上開要點核予陳師及夏師進修補助等語。</w:t>
      </w:r>
      <w:bookmarkEnd w:id="277"/>
      <w:bookmarkEnd w:id="278"/>
    </w:p>
    <w:p w:rsidR="008756DB" w:rsidRPr="00095640" w:rsidRDefault="002F0A35" w:rsidP="008A5E07">
      <w:pPr>
        <w:pStyle w:val="3"/>
        <w:numPr>
          <w:ilvl w:val="2"/>
          <w:numId w:val="7"/>
        </w:numPr>
      </w:pPr>
      <w:bookmarkStart w:id="279" w:name="_Toc40798104"/>
      <w:bookmarkStart w:id="280" w:name="_Toc41484090"/>
      <w:r w:rsidRPr="00095640">
        <w:rPr>
          <w:rFonts w:hint="eastAsia"/>
        </w:rPr>
        <w:t>綜</w:t>
      </w:r>
      <w:r w:rsidRPr="00095640">
        <w:rPr>
          <w:rFonts w:hAnsi="標楷體" w:hint="eastAsia"/>
          <w:spacing w:val="-12"/>
          <w:szCs w:val="32"/>
        </w:rPr>
        <w:t>上，</w:t>
      </w:r>
      <w:r w:rsidRPr="00095640">
        <w:rPr>
          <w:rFonts w:hAnsi="標楷體" w:hint="eastAsia"/>
          <w:bCs w:val="0"/>
        </w:rPr>
        <w:t>王師申請進修期間雖為「97年7月7日至99年8月5日止，預計3年」，惟</w:t>
      </w:r>
      <w:r w:rsidRPr="00095640">
        <w:rPr>
          <w:rFonts w:hAnsi="標楷體" w:hint="eastAsia"/>
          <w:spacing w:val="-12"/>
          <w:szCs w:val="32"/>
        </w:rPr>
        <w:t>「澎湖縣政府所屬各國民中小學及幼稚園教師在職進修實施要點」規定，該縣教師申請進修經費補助期間以2年為原則，且同一學年度遇多人申請時，實際依進修方式及在校服務年資比序請領。王師於97年6月25日申請公餘進修經澎湖縣政府97年8月15日同意備查，並於97學年度領得進修補助費1萬2</w:t>
      </w:r>
      <w:r w:rsidRPr="00095640">
        <w:rPr>
          <w:rFonts w:hAnsi="標楷體"/>
          <w:spacing w:val="-12"/>
          <w:szCs w:val="32"/>
        </w:rPr>
        <w:t>,</w:t>
      </w:r>
      <w:r w:rsidRPr="00095640">
        <w:rPr>
          <w:rFonts w:hAnsi="標楷體" w:hint="eastAsia"/>
          <w:spacing w:val="-12"/>
          <w:szCs w:val="32"/>
        </w:rPr>
        <w:t>330元，98學年度因校內另有服務年資較長之教師申請，故未核給王師進修補助費，尚與前開要點相符。</w:t>
      </w:r>
      <w:bookmarkEnd w:id="279"/>
      <w:bookmarkEnd w:id="280"/>
    </w:p>
    <w:p w:rsidR="008756DB" w:rsidRPr="00095640" w:rsidRDefault="008756DB" w:rsidP="008756DB">
      <w:pPr>
        <w:pStyle w:val="3"/>
        <w:numPr>
          <w:ilvl w:val="0"/>
          <w:numId w:val="0"/>
        </w:numPr>
        <w:ind w:left="1249"/>
      </w:pPr>
    </w:p>
    <w:p w:rsidR="004A1B8B" w:rsidRPr="00095640" w:rsidRDefault="006D1718" w:rsidP="002F0A35">
      <w:pPr>
        <w:pStyle w:val="2"/>
        <w:rPr>
          <w:b/>
        </w:rPr>
      </w:pPr>
      <w:bookmarkStart w:id="281" w:name="_Toc41484091"/>
      <w:r w:rsidRPr="00095640">
        <w:rPr>
          <w:rFonts w:hint="eastAsia"/>
          <w:b/>
        </w:rPr>
        <w:t>王師指訴</w:t>
      </w:r>
      <w:r w:rsidR="009664B8" w:rsidRPr="00095640">
        <w:rPr>
          <w:rFonts w:hint="eastAsia"/>
          <w:b/>
        </w:rPr>
        <w:t>其</w:t>
      </w:r>
      <w:r w:rsidR="00D11F14" w:rsidRPr="00095640">
        <w:rPr>
          <w:rFonts w:hint="eastAsia"/>
          <w:b/>
        </w:rPr>
        <w:t>1</w:t>
      </w:r>
      <w:r w:rsidR="00FE46B0" w:rsidRPr="00095640">
        <w:rPr>
          <w:rFonts w:hint="eastAsia"/>
          <w:b/>
        </w:rPr>
        <w:t>0</w:t>
      </w:r>
      <w:r w:rsidR="00D11F14" w:rsidRPr="00095640">
        <w:rPr>
          <w:rFonts w:hint="eastAsia"/>
          <w:b/>
        </w:rPr>
        <w:t>2、103、106學年度考績</w:t>
      </w:r>
      <w:r w:rsidRPr="00095640">
        <w:rPr>
          <w:rFonts w:hint="eastAsia"/>
          <w:b/>
        </w:rPr>
        <w:t>遭受</w:t>
      </w:r>
      <w:r w:rsidR="00D11F14" w:rsidRPr="00095640">
        <w:rPr>
          <w:rFonts w:hint="eastAsia"/>
          <w:b/>
        </w:rPr>
        <w:t>赤崁國小及池東國小違法考列乙等，</w:t>
      </w:r>
      <w:r w:rsidRPr="00095640">
        <w:rPr>
          <w:rFonts w:hint="eastAsia"/>
          <w:b/>
        </w:rPr>
        <w:t>池東國小</w:t>
      </w:r>
      <w:r w:rsidR="00EF6288" w:rsidRPr="00095640">
        <w:rPr>
          <w:rFonts w:hint="eastAsia"/>
          <w:b/>
        </w:rPr>
        <w:t>違法</w:t>
      </w:r>
      <w:r w:rsidRPr="00095640">
        <w:rPr>
          <w:rFonts w:hint="eastAsia"/>
          <w:b/>
        </w:rPr>
        <w:t>不核其假單等</w:t>
      </w:r>
      <w:r w:rsidR="00D11F14" w:rsidRPr="00095640">
        <w:rPr>
          <w:rFonts w:hint="eastAsia"/>
          <w:b/>
        </w:rPr>
        <w:t>語</w:t>
      </w:r>
      <w:r w:rsidRPr="00095640">
        <w:rPr>
          <w:rFonts w:hint="eastAsia"/>
          <w:b/>
        </w:rPr>
        <w:t>，</w:t>
      </w:r>
      <w:r w:rsidR="00D11F14" w:rsidRPr="00095640">
        <w:rPr>
          <w:rFonts w:hint="eastAsia"/>
          <w:b/>
        </w:rPr>
        <w:t>惟赤崁國小稱其103學年度考績已改列甲等，其餘陳述事項經王師提出行政救濟，均經不受理或駁回在案，王師並未</w:t>
      </w:r>
      <w:r w:rsidRPr="00095640">
        <w:rPr>
          <w:rFonts w:hint="eastAsia"/>
          <w:b/>
        </w:rPr>
        <w:t>提出新事實新證據，</w:t>
      </w:r>
      <w:r w:rsidR="00D11F14" w:rsidRPr="00095640">
        <w:rPr>
          <w:rFonts w:hint="eastAsia"/>
          <w:b/>
        </w:rPr>
        <w:t>所陳事項尚難認為真實</w:t>
      </w:r>
      <w:r w:rsidR="00133ECD" w:rsidRPr="00095640">
        <w:rPr>
          <w:rFonts w:hint="eastAsia"/>
          <w:b/>
        </w:rPr>
        <w:t>。</w:t>
      </w:r>
      <w:bookmarkEnd w:id="271"/>
      <w:bookmarkEnd w:id="281"/>
    </w:p>
    <w:p w:rsidR="001821A9" w:rsidRPr="00095640" w:rsidRDefault="001821A9" w:rsidP="00D72B46">
      <w:pPr>
        <w:pStyle w:val="3"/>
        <w:rPr>
          <w:b/>
        </w:rPr>
      </w:pPr>
      <w:bookmarkStart w:id="282" w:name="_Toc41484092"/>
      <w:bookmarkStart w:id="283" w:name="_Toc40798106"/>
      <w:bookmarkStart w:id="284" w:name="_Toc38892588"/>
      <w:r w:rsidRPr="00095640">
        <w:rPr>
          <w:rFonts w:hAnsi="標楷體" w:hint="eastAsia"/>
          <w:bCs w:val="0"/>
          <w:spacing w:val="-12"/>
          <w:szCs w:val="32"/>
        </w:rPr>
        <w:t>王師陳稱</w:t>
      </w:r>
      <w:r w:rsidR="00E51924" w:rsidRPr="00095640">
        <w:rPr>
          <w:rFonts w:hAnsi="標楷體" w:hint="eastAsia"/>
          <w:bCs w:val="0"/>
          <w:spacing w:val="-12"/>
          <w:szCs w:val="32"/>
        </w:rPr>
        <w:t>：</w:t>
      </w:r>
      <w:r w:rsidRPr="00095640">
        <w:rPr>
          <w:rFonts w:hAnsi="標楷體" w:hint="eastAsia"/>
          <w:bCs w:val="0"/>
          <w:spacing w:val="-12"/>
          <w:szCs w:val="32"/>
        </w:rPr>
        <w:t>其</w:t>
      </w:r>
      <w:r w:rsidR="0060534B" w:rsidRPr="00095640">
        <w:rPr>
          <w:rFonts w:hAnsi="標楷體" w:hint="eastAsia"/>
          <w:bCs w:val="0"/>
          <w:spacing w:val="-12"/>
          <w:szCs w:val="32"/>
        </w:rPr>
        <w:t>102、103、106學年度</w:t>
      </w:r>
      <w:r w:rsidRPr="00095640">
        <w:rPr>
          <w:rFonts w:hAnsi="標楷體" w:hint="eastAsia"/>
          <w:bCs w:val="0"/>
          <w:spacing w:val="-12"/>
          <w:szCs w:val="32"/>
        </w:rPr>
        <w:t>遭受赤崁國小及池東國小違法考核</w:t>
      </w:r>
      <w:r w:rsidR="009C7FBA" w:rsidRPr="00095640">
        <w:rPr>
          <w:rFonts w:hAnsi="標楷體" w:hint="eastAsia"/>
          <w:bCs w:val="0"/>
          <w:spacing w:val="-12"/>
          <w:szCs w:val="32"/>
        </w:rPr>
        <w:t>為公立高級中等以下學校教師成績考核辦法第4條第1項2款所訂「晉本薪或年功薪一級外，並給與半個月薪給總額之一次獎金」(下稱4條2款)</w:t>
      </w:r>
      <w:r w:rsidRPr="00095640">
        <w:rPr>
          <w:rFonts w:hAnsi="標楷體" w:hint="eastAsia"/>
          <w:bCs w:val="0"/>
          <w:spacing w:val="-12"/>
          <w:szCs w:val="32"/>
        </w:rPr>
        <w:t>，並訴求102學年、106學年度改列</w:t>
      </w:r>
      <w:r w:rsidR="009C7FBA" w:rsidRPr="00095640">
        <w:rPr>
          <w:rFonts w:hAnsi="標楷體" w:hint="eastAsia"/>
          <w:bCs w:val="0"/>
          <w:spacing w:val="-12"/>
          <w:szCs w:val="32"/>
        </w:rPr>
        <w:t>該</w:t>
      </w:r>
      <w:r w:rsidRPr="00095640">
        <w:rPr>
          <w:rFonts w:hAnsi="標楷體" w:hint="eastAsia"/>
          <w:bCs w:val="0"/>
          <w:spacing w:val="-12"/>
          <w:szCs w:val="32"/>
        </w:rPr>
        <w:t>考核辦法第4條第1項1款所訂「晉</w:t>
      </w:r>
      <w:r w:rsidRPr="00095640">
        <w:rPr>
          <w:rFonts w:hAnsi="標楷體" w:hint="eastAsia"/>
          <w:bCs w:val="0"/>
          <w:spacing w:val="-12"/>
          <w:szCs w:val="32"/>
        </w:rPr>
        <w:lastRenderedPageBreak/>
        <w:t>本薪或年功薪一級外，並給與</w:t>
      </w:r>
      <w:r w:rsidR="009C7FBA" w:rsidRPr="00095640">
        <w:rPr>
          <w:rFonts w:hAnsi="標楷體" w:hint="eastAsia"/>
          <w:bCs w:val="0"/>
          <w:spacing w:val="-12"/>
          <w:szCs w:val="32"/>
        </w:rPr>
        <w:t>一</w:t>
      </w:r>
      <w:r w:rsidRPr="00095640">
        <w:rPr>
          <w:rFonts w:hAnsi="標楷體" w:hint="eastAsia"/>
          <w:bCs w:val="0"/>
          <w:spacing w:val="-12"/>
          <w:szCs w:val="32"/>
        </w:rPr>
        <w:t>個月薪給總額之一次獎金」(下稱4條1款)</w:t>
      </w:r>
      <w:r w:rsidR="001C596B" w:rsidRPr="00095640">
        <w:rPr>
          <w:rFonts w:hAnsi="標楷體" w:hint="eastAsia"/>
          <w:bCs w:val="0"/>
          <w:spacing w:val="-12"/>
          <w:szCs w:val="32"/>
        </w:rPr>
        <w:t xml:space="preserve"> 。此外，</w:t>
      </w:r>
      <w:r w:rsidR="001C596B" w:rsidRPr="00095640">
        <w:rPr>
          <w:rFonts w:hint="eastAsia"/>
        </w:rPr>
        <w:t>王師陳稱池東國小時任翁清課校長教唆考績委員為違法考核</w:t>
      </w:r>
      <w:r w:rsidR="0039216D" w:rsidRPr="00095640">
        <w:rPr>
          <w:rStyle w:val="aff3"/>
          <w:rFonts w:hAnsi="標楷體"/>
          <w:bCs w:val="0"/>
          <w:spacing w:val="-12"/>
          <w:szCs w:val="32"/>
        </w:rPr>
        <w:footnoteReference w:id="28"/>
      </w:r>
      <w:r w:rsidR="001C596B" w:rsidRPr="00095640">
        <w:rPr>
          <w:b/>
        </w:rPr>
        <w:t xml:space="preserve"> </w:t>
      </w:r>
      <w:r w:rsidR="001C596B" w:rsidRPr="00095640">
        <w:rPr>
          <w:rFonts w:hint="eastAsia"/>
        </w:rPr>
        <w:t>。</w:t>
      </w:r>
      <w:bookmarkEnd w:id="282"/>
    </w:p>
    <w:p w:rsidR="00AD52C0" w:rsidRPr="00095640" w:rsidRDefault="00AD52C0" w:rsidP="00D72B46">
      <w:pPr>
        <w:pStyle w:val="3"/>
      </w:pPr>
      <w:bookmarkStart w:id="285" w:name="_Toc41484093"/>
      <w:r w:rsidRPr="00095640">
        <w:rPr>
          <w:rFonts w:hint="eastAsia"/>
        </w:rPr>
        <w:t>王師指訴</w:t>
      </w:r>
      <w:r w:rsidR="009664B8" w:rsidRPr="00095640">
        <w:rPr>
          <w:rFonts w:hint="eastAsia"/>
        </w:rPr>
        <w:t>其</w:t>
      </w:r>
      <w:r w:rsidRPr="00095640">
        <w:rPr>
          <w:rFonts w:hint="eastAsia"/>
        </w:rPr>
        <w:t>遭受違法成績考核，經行政救濟，王師雖仍不服而續向本院陳訴，惟未提出新事實新證據：</w:t>
      </w:r>
      <w:bookmarkEnd w:id="285"/>
    </w:p>
    <w:p w:rsidR="00362ED3" w:rsidRPr="00095640" w:rsidRDefault="00362ED3" w:rsidP="00AD52C0">
      <w:pPr>
        <w:pStyle w:val="4"/>
      </w:pPr>
      <w:r w:rsidRPr="00095640">
        <w:rPr>
          <w:rFonts w:hint="eastAsia"/>
        </w:rPr>
        <w:t>王師針對上開陳訴提起行政救濟之情形如下：</w:t>
      </w:r>
    </w:p>
    <w:p w:rsidR="00AD52C0" w:rsidRPr="00095640" w:rsidRDefault="00AD52C0" w:rsidP="00362ED3">
      <w:pPr>
        <w:pStyle w:val="5"/>
        <w:ind w:left="2126"/>
      </w:pPr>
      <w:r w:rsidRPr="00095640">
        <w:rPr>
          <w:rFonts w:hint="eastAsia"/>
        </w:rPr>
        <w:t>102學年度教師成績考核</w:t>
      </w:r>
      <w:r w:rsidR="00BF3C8B" w:rsidRPr="00095640">
        <w:rPr>
          <w:rFonts w:hint="eastAsia"/>
        </w:rPr>
        <w:t>部分</w:t>
      </w:r>
      <w:r w:rsidRPr="00095640">
        <w:rPr>
          <w:rFonts w:hint="eastAsia"/>
        </w:rPr>
        <w:t>，</w:t>
      </w:r>
      <w:r w:rsidR="009664B8" w:rsidRPr="00095640">
        <w:rPr>
          <w:rFonts w:hint="eastAsia"/>
        </w:rPr>
        <w:t>經</w:t>
      </w:r>
      <w:r w:rsidRPr="00095640">
        <w:rPr>
          <w:rFonts w:hint="eastAsia"/>
        </w:rPr>
        <w:t>王師提起申訴、再申訴、訴願、再審等救濟程序，均經駁回。</w:t>
      </w:r>
    </w:p>
    <w:p w:rsidR="00AD52C0" w:rsidRPr="00095640" w:rsidRDefault="00AD52C0" w:rsidP="00362ED3">
      <w:pPr>
        <w:pStyle w:val="5"/>
        <w:ind w:left="2126"/>
      </w:pPr>
      <w:r w:rsidRPr="00095640">
        <w:rPr>
          <w:rFonts w:hint="eastAsia"/>
        </w:rPr>
        <w:t>103學年度教師成績考核</w:t>
      </w:r>
      <w:r w:rsidR="00BF3C8B" w:rsidRPr="00095640">
        <w:rPr>
          <w:rFonts w:hint="eastAsia"/>
        </w:rPr>
        <w:t>部分</w:t>
      </w:r>
      <w:r w:rsidRPr="00095640">
        <w:rPr>
          <w:rFonts w:ascii="Times New Roman" w:hAnsi="Times New Roman" w:hint="eastAsia"/>
          <w:spacing w:val="-8"/>
        </w:rPr>
        <w:t>，經王師提起申訴遭駁回、經再申訴決</w:t>
      </w:r>
      <w:r w:rsidRPr="00095640">
        <w:rPr>
          <w:rFonts w:hint="eastAsia"/>
        </w:rPr>
        <w:t>定「有理由，澎湖縣教師申訴評議委員會之評議決定不予維持，赤崁國小對其所為103</w:t>
      </w:r>
      <w:r w:rsidR="00D34FCB" w:rsidRPr="00095640">
        <w:rPr>
          <w:rFonts w:hint="eastAsia"/>
        </w:rPr>
        <w:t>學年度年終成績考核應予撤銷，並應依該評議書意旨另為適法之處置」；</w:t>
      </w:r>
      <w:r w:rsidRPr="00095640">
        <w:rPr>
          <w:rFonts w:hint="eastAsia"/>
        </w:rPr>
        <w:t>本案詢問時赤崁國小前校長洪宏賢亦表示確已依公文改列103學年度王師成績考核等語(筆錄在卷可稽)。</w:t>
      </w:r>
    </w:p>
    <w:p w:rsidR="00AD52C0" w:rsidRPr="00095640" w:rsidRDefault="00AD52C0" w:rsidP="00362ED3">
      <w:pPr>
        <w:pStyle w:val="5"/>
        <w:ind w:left="2126"/>
      </w:pPr>
      <w:r w:rsidRPr="00095640">
        <w:rPr>
          <w:rFonts w:hint="eastAsia"/>
        </w:rPr>
        <w:t>106學年度教師成績考核</w:t>
      </w:r>
      <w:r w:rsidR="00BF3C8B" w:rsidRPr="00095640">
        <w:rPr>
          <w:rFonts w:hint="eastAsia"/>
        </w:rPr>
        <w:t>部分</w:t>
      </w:r>
      <w:r w:rsidRPr="00095640">
        <w:rPr>
          <w:rFonts w:hint="eastAsia"/>
        </w:rPr>
        <w:t>，</w:t>
      </w:r>
      <w:r w:rsidR="00C22861" w:rsidRPr="00095640">
        <w:rPr>
          <w:rFonts w:hint="eastAsia"/>
        </w:rPr>
        <w:t>經</w:t>
      </w:r>
      <w:r w:rsidRPr="00095640">
        <w:rPr>
          <w:rFonts w:hint="eastAsia"/>
        </w:rPr>
        <w:t>王師</w:t>
      </w:r>
      <w:r w:rsidRPr="00095640">
        <w:rPr>
          <w:rFonts w:ascii="Times New Roman" w:hAnsi="Times New Roman" w:hint="eastAsia"/>
          <w:spacing w:val="-8"/>
        </w:rPr>
        <w:t>提起申訴、再申訴、訴願、再審等救濟程序，均經駁回。</w:t>
      </w:r>
    </w:p>
    <w:p w:rsidR="00362ED3" w:rsidRPr="00095640" w:rsidRDefault="00362ED3" w:rsidP="00362ED3">
      <w:pPr>
        <w:pStyle w:val="4"/>
        <w:rPr>
          <w:rFonts w:ascii="Times New Roman" w:hAnsi="Times New Roman"/>
          <w:bCs/>
          <w:spacing w:val="-8"/>
        </w:rPr>
      </w:pPr>
      <w:r w:rsidRPr="00095640">
        <w:rPr>
          <w:rFonts w:ascii="Times New Roman" w:hAnsi="Times New Roman" w:hint="eastAsia"/>
          <w:bCs/>
          <w:spacing w:val="-8"/>
        </w:rPr>
        <w:t>王師續向本院訴求</w:t>
      </w:r>
      <w:r w:rsidRPr="00095640">
        <w:rPr>
          <w:rFonts w:ascii="Times New Roman" w:hAnsi="Times New Roman" w:hint="eastAsia"/>
          <w:bCs/>
          <w:spacing w:val="-8"/>
        </w:rPr>
        <w:t>102</w:t>
      </w:r>
      <w:r w:rsidRPr="00095640">
        <w:rPr>
          <w:rFonts w:ascii="Times New Roman" w:hAnsi="Times New Roman" w:hint="eastAsia"/>
          <w:bCs/>
          <w:spacing w:val="-8"/>
        </w:rPr>
        <w:t>學年、</w:t>
      </w:r>
      <w:r w:rsidRPr="00095640">
        <w:rPr>
          <w:rFonts w:ascii="Times New Roman" w:hAnsi="Times New Roman" w:hint="eastAsia"/>
          <w:bCs/>
          <w:spacing w:val="-8"/>
        </w:rPr>
        <w:t>106</w:t>
      </w:r>
      <w:r w:rsidRPr="00095640">
        <w:rPr>
          <w:rFonts w:ascii="Times New Roman" w:hAnsi="Times New Roman" w:hint="eastAsia"/>
          <w:bCs/>
          <w:spacing w:val="-8"/>
        </w:rPr>
        <w:t>學年度成績考核改列</w:t>
      </w:r>
      <w:r w:rsidRPr="00095640">
        <w:rPr>
          <w:rFonts w:ascii="Times New Roman" w:hAnsi="Times New Roman" w:hint="eastAsia"/>
          <w:bCs/>
          <w:spacing w:val="-8"/>
        </w:rPr>
        <w:t>4</w:t>
      </w:r>
      <w:r w:rsidRPr="00095640">
        <w:rPr>
          <w:rFonts w:ascii="Times New Roman" w:hAnsi="Times New Roman" w:hint="eastAsia"/>
          <w:bCs/>
          <w:spacing w:val="-8"/>
        </w:rPr>
        <w:t>條</w:t>
      </w:r>
      <w:r w:rsidRPr="00095640">
        <w:rPr>
          <w:rFonts w:ascii="Times New Roman" w:hAnsi="Times New Roman" w:hint="eastAsia"/>
          <w:bCs/>
          <w:spacing w:val="-8"/>
        </w:rPr>
        <w:t>1</w:t>
      </w:r>
      <w:r w:rsidRPr="00095640">
        <w:rPr>
          <w:rFonts w:ascii="Times New Roman" w:hAnsi="Times New Roman" w:hint="eastAsia"/>
          <w:bCs/>
          <w:spacing w:val="-8"/>
        </w:rPr>
        <w:t>款，惟未提出新事實新證據</w:t>
      </w:r>
      <w:r w:rsidR="001C596B" w:rsidRPr="00095640">
        <w:rPr>
          <w:rFonts w:ascii="Times New Roman" w:hAnsi="Times New Roman" w:hint="eastAsia"/>
          <w:bCs/>
          <w:spacing w:val="-8"/>
        </w:rPr>
        <w:t>。</w:t>
      </w:r>
    </w:p>
    <w:p w:rsidR="00C23D0B" w:rsidRPr="00095640" w:rsidRDefault="001821A9" w:rsidP="00D72B46">
      <w:pPr>
        <w:pStyle w:val="3"/>
      </w:pPr>
      <w:bookmarkStart w:id="286" w:name="_Toc41484094"/>
      <w:bookmarkStart w:id="287" w:name="_Toc40798109"/>
      <w:bookmarkEnd w:id="283"/>
      <w:r w:rsidRPr="00095640">
        <w:rPr>
          <w:rFonts w:hint="eastAsia"/>
        </w:rPr>
        <w:t>王師</w:t>
      </w:r>
      <w:r w:rsidR="001C596B" w:rsidRPr="00095640">
        <w:rPr>
          <w:rFonts w:hint="eastAsia"/>
        </w:rPr>
        <w:t>亦</w:t>
      </w:r>
      <w:r w:rsidRPr="00095640">
        <w:rPr>
          <w:rFonts w:hint="eastAsia"/>
        </w:rPr>
        <w:t>陳訴</w:t>
      </w:r>
      <w:r w:rsidRPr="00095640">
        <w:rPr>
          <w:rFonts w:hAnsi="標楷體" w:hint="eastAsia"/>
          <w:spacing w:val="-12"/>
          <w:szCs w:val="32"/>
        </w:rPr>
        <w:t>池東國小校長、幼兒園代理教師兼任主任</w:t>
      </w:r>
      <w:r w:rsidR="00C23D0B" w:rsidRPr="00095640">
        <w:rPr>
          <w:rFonts w:hAnsi="標楷體" w:hint="eastAsia"/>
          <w:spacing w:val="-12"/>
          <w:szCs w:val="32"/>
        </w:rPr>
        <w:t>、教務組長、兼辦人事管理員皆不核其假單，意圖阻攔其赴赤崁國小查閱個人資料</w:t>
      </w:r>
      <w:r w:rsidRPr="00095640">
        <w:rPr>
          <w:rStyle w:val="aff3"/>
          <w:rFonts w:hAnsi="標楷體"/>
          <w:spacing w:val="-12"/>
          <w:szCs w:val="32"/>
        </w:rPr>
        <w:footnoteReference w:id="29"/>
      </w:r>
      <w:r w:rsidRPr="00095640">
        <w:rPr>
          <w:rFonts w:hAnsi="標楷體" w:hint="eastAsia"/>
          <w:spacing w:val="-12"/>
          <w:szCs w:val="32"/>
        </w:rPr>
        <w:t>。</w:t>
      </w:r>
      <w:r w:rsidR="006D1718" w:rsidRPr="00095640">
        <w:rPr>
          <w:rFonts w:hAnsi="標楷體" w:hint="eastAsia"/>
          <w:spacing w:val="-12"/>
          <w:szCs w:val="32"/>
        </w:rPr>
        <w:t>王師</w:t>
      </w:r>
      <w:r w:rsidR="00C23D0B" w:rsidRPr="00095640">
        <w:rPr>
          <w:rFonts w:hAnsi="標楷體" w:hint="eastAsia"/>
          <w:spacing w:val="-12"/>
          <w:szCs w:val="32"/>
        </w:rPr>
        <w:t>對</w:t>
      </w:r>
      <w:r w:rsidR="00DF0B18" w:rsidRPr="00095640">
        <w:rPr>
          <w:rFonts w:hAnsi="標楷體" w:hint="eastAsia"/>
          <w:spacing w:val="-12"/>
          <w:szCs w:val="32"/>
        </w:rPr>
        <w:t>此</w:t>
      </w:r>
      <w:r w:rsidR="00C23D0B" w:rsidRPr="00095640">
        <w:rPr>
          <w:rFonts w:hAnsi="標楷體" w:hint="eastAsia"/>
          <w:spacing w:val="-12"/>
          <w:szCs w:val="32"/>
        </w:rPr>
        <w:t>提起申訴遭駁回、經</w:t>
      </w:r>
      <w:r w:rsidR="00C23D0B" w:rsidRPr="00095640">
        <w:rPr>
          <w:rFonts w:hint="eastAsia"/>
        </w:rPr>
        <w:t>訴願決定不受理</w:t>
      </w:r>
      <w:r w:rsidR="006D1718" w:rsidRPr="00095640">
        <w:rPr>
          <w:rFonts w:hint="eastAsia"/>
        </w:rPr>
        <w:t>，其</w:t>
      </w:r>
      <w:r w:rsidR="00C23D0B" w:rsidRPr="00095640">
        <w:rPr>
          <w:rFonts w:hAnsi="標楷體" w:hint="eastAsia"/>
          <w:spacing w:val="-12"/>
          <w:szCs w:val="32"/>
        </w:rPr>
        <w:t>續向本院陳訴，</w:t>
      </w:r>
      <w:r w:rsidR="00C23D0B" w:rsidRPr="00095640">
        <w:rPr>
          <w:rFonts w:ascii="Times New Roman" w:hAnsi="Times New Roman" w:hint="eastAsia"/>
          <w:bCs w:val="0"/>
          <w:spacing w:val="-8"/>
        </w:rPr>
        <w:t>惟亦未提出新事實新證據。</w:t>
      </w:r>
      <w:bookmarkEnd w:id="286"/>
    </w:p>
    <w:p w:rsidR="001821A9" w:rsidRPr="00095640" w:rsidRDefault="001821A9" w:rsidP="00D72B46">
      <w:pPr>
        <w:pStyle w:val="3"/>
      </w:pPr>
      <w:bookmarkStart w:id="288" w:name="_Toc40798110"/>
      <w:bookmarkStart w:id="289" w:name="_Toc41484095"/>
      <w:bookmarkEnd w:id="287"/>
      <w:r w:rsidRPr="00095640">
        <w:rPr>
          <w:rFonts w:hint="eastAsia"/>
        </w:rPr>
        <w:t>綜上，</w:t>
      </w:r>
      <w:r w:rsidR="00EF6288" w:rsidRPr="00095640">
        <w:rPr>
          <w:rFonts w:hint="eastAsia"/>
        </w:rPr>
        <w:t>王師指訴其1</w:t>
      </w:r>
      <w:r w:rsidR="0060534B" w:rsidRPr="00095640">
        <w:rPr>
          <w:rFonts w:hint="eastAsia"/>
        </w:rPr>
        <w:t>0</w:t>
      </w:r>
      <w:r w:rsidR="00EF6288" w:rsidRPr="00095640">
        <w:rPr>
          <w:rFonts w:hint="eastAsia"/>
        </w:rPr>
        <w:t>2、103、106學年度考績遭受赤</w:t>
      </w:r>
      <w:r w:rsidR="00EF6288" w:rsidRPr="00095640">
        <w:rPr>
          <w:rFonts w:hint="eastAsia"/>
        </w:rPr>
        <w:lastRenderedPageBreak/>
        <w:t>崁國小及池東國小違法考列乙等，池東國小違法不核其假單等語，惟赤崁國小稱其103學年度考績已改列甲等，其餘陳述事項經王師提出行政救濟，均經不受理或駁回在案，王師並未提出新事實新證據，所陳事項尚難認為真實</w:t>
      </w:r>
      <w:r w:rsidRPr="00095640">
        <w:rPr>
          <w:rFonts w:hint="eastAsia"/>
        </w:rPr>
        <w:t>。</w:t>
      </w:r>
      <w:bookmarkEnd w:id="288"/>
      <w:bookmarkEnd w:id="289"/>
    </w:p>
    <w:p w:rsidR="00F07F4D" w:rsidRPr="00095640" w:rsidRDefault="001821A9" w:rsidP="001E7A87">
      <w:pPr>
        <w:pStyle w:val="4"/>
        <w:numPr>
          <w:ilvl w:val="0"/>
          <w:numId w:val="0"/>
        </w:numPr>
        <w:ind w:left="1786"/>
      </w:pPr>
      <w:r w:rsidRPr="00095640">
        <w:rPr>
          <w:rFonts w:hint="eastAsia"/>
          <w:bCs/>
        </w:rPr>
        <w:t xml:space="preserve">    </w:t>
      </w:r>
      <w:bookmarkEnd w:id="284"/>
    </w:p>
    <w:p w:rsidR="00E25849" w:rsidRPr="00095640" w:rsidRDefault="00E25849" w:rsidP="004E05A1">
      <w:pPr>
        <w:pStyle w:val="1"/>
        <w:ind w:left="2380" w:hanging="2380"/>
      </w:pPr>
      <w:bookmarkStart w:id="290" w:name="_Toc524895648"/>
      <w:bookmarkStart w:id="291" w:name="_Toc524896194"/>
      <w:bookmarkStart w:id="292" w:name="_Toc524896224"/>
      <w:bookmarkStart w:id="293" w:name="_Toc524902734"/>
      <w:bookmarkStart w:id="294" w:name="_Toc525066148"/>
      <w:bookmarkStart w:id="295" w:name="_Toc525070839"/>
      <w:bookmarkStart w:id="296" w:name="_Toc525938379"/>
      <w:bookmarkStart w:id="297" w:name="_Toc525939227"/>
      <w:bookmarkStart w:id="298" w:name="_Toc525939732"/>
      <w:bookmarkStart w:id="299" w:name="_Toc529218272"/>
      <w:bookmarkEnd w:id="60"/>
      <w:r w:rsidRPr="00095640">
        <w:br w:type="page"/>
      </w:r>
      <w:bookmarkStart w:id="300" w:name="_Toc529222689"/>
      <w:bookmarkStart w:id="301" w:name="_Toc529223111"/>
      <w:bookmarkStart w:id="302" w:name="_Toc529223862"/>
      <w:bookmarkStart w:id="303" w:name="_Toc529228265"/>
      <w:bookmarkStart w:id="304" w:name="_Toc2400395"/>
      <w:bookmarkStart w:id="305" w:name="_Toc4316189"/>
      <w:bookmarkStart w:id="306" w:name="_Toc4473330"/>
      <w:bookmarkStart w:id="307" w:name="_Toc69556897"/>
      <w:bookmarkStart w:id="308" w:name="_Toc69556946"/>
      <w:bookmarkStart w:id="309" w:name="_Toc69609820"/>
      <w:bookmarkStart w:id="310" w:name="_Toc70241816"/>
      <w:bookmarkStart w:id="311" w:name="_Toc70242205"/>
      <w:bookmarkStart w:id="312" w:name="_Toc421794875"/>
      <w:bookmarkStart w:id="313" w:name="_Toc36105689"/>
      <w:bookmarkStart w:id="314" w:name="_Toc41484096"/>
      <w:r w:rsidRPr="00095640">
        <w:rPr>
          <w:rFonts w:hint="eastAsia"/>
        </w:rPr>
        <w:lastRenderedPageBreak/>
        <w:t>處理辦法：</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977CB1" w:rsidRPr="00095640">
        <w:t xml:space="preserve"> </w:t>
      </w:r>
    </w:p>
    <w:p w:rsidR="002F0A35" w:rsidRPr="00951BC3" w:rsidRDefault="000B45DC" w:rsidP="008A5E07">
      <w:pPr>
        <w:pStyle w:val="2"/>
        <w:numPr>
          <w:ilvl w:val="1"/>
          <w:numId w:val="7"/>
        </w:numPr>
      </w:pPr>
      <w:bookmarkStart w:id="315" w:name="_Toc524895649"/>
      <w:bookmarkStart w:id="316" w:name="_Toc524896195"/>
      <w:bookmarkStart w:id="317" w:name="_Toc524896225"/>
      <w:bookmarkStart w:id="318" w:name="_Toc41484097"/>
      <w:bookmarkStart w:id="319" w:name="_Toc535399036"/>
      <w:bookmarkStart w:id="320" w:name="_Toc535398818"/>
      <w:bookmarkStart w:id="321" w:name="_Toc535399837"/>
      <w:bookmarkStart w:id="322" w:name="_Toc535401330"/>
      <w:bookmarkStart w:id="323" w:name="_Toc535401579"/>
      <w:bookmarkStart w:id="324" w:name="_Toc535934973"/>
      <w:bookmarkStart w:id="325" w:name="_Toc536106823"/>
      <w:bookmarkStart w:id="326" w:name="_Toc36105690"/>
      <w:bookmarkStart w:id="327" w:name="_Toc37835570"/>
      <w:bookmarkStart w:id="328" w:name="_Toc534210729"/>
      <w:bookmarkStart w:id="329" w:name="_Toc534199354"/>
      <w:bookmarkStart w:id="330" w:name="_Toc534185838"/>
      <w:bookmarkStart w:id="331" w:name="_Toc534181155"/>
      <w:bookmarkStart w:id="332" w:name="_Toc533523743"/>
      <w:bookmarkStart w:id="333" w:name="_Toc533492520"/>
      <w:bookmarkStart w:id="334" w:name="_Toc533492377"/>
      <w:bookmarkStart w:id="335" w:name="_Toc533415697"/>
      <w:bookmarkStart w:id="336" w:name="_Toc533177134"/>
      <w:bookmarkStart w:id="337" w:name="_Toc533145092"/>
      <w:bookmarkStart w:id="338" w:name="_Toc533091921"/>
      <w:bookmarkEnd w:id="315"/>
      <w:bookmarkEnd w:id="316"/>
      <w:bookmarkEnd w:id="317"/>
      <w:r w:rsidRPr="00951BC3">
        <w:rPr>
          <w:rFonts w:hint="eastAsia"/>
        </w:rPr>
        <w:t>調查意見一，函</w:t>
      </w:r>
      <w:r w:rsidR="002F0A35" w:rsidRPr="00951BC3">
        <w:rPr>
          <w:rFonts w:hint="eastAsia"/>
        </w:rPr>
        <w:t>教育部、澎湖縣政府、赤崁國小、池東國小</w:t>
      </w:r>
      <w:r w:rsidRPr="00951BC3">
        <w:rPr>
          <w:rFonts w:hint="eastAsia"/>
        </w:rPr>
        <w:t>檢討改進見復</w:t>
      </w:r>
      <w:r w:rsidR="002F0A35" w:rsidRPr="00951BC3">
        <w:rPr>
          <w:rFonts w:hint="eastAsia"/>
        </w:rPr>
        <w:t>。</w:t>
      </w:r>
      <w:bookmarkEnd w:id="318"/>
    </w:p>
    <w:p w:rsidR="002F0A35" w:rsidRPr="00951BC3" w:rsidRDefault="002F0A35" w:rsidP="008A5E07">
      <w:pPr>
        <w:pStyle w:val="2"/>
        <w:numPr>
          <w:ilvl w:val="1"/>
          <w:numId w:val="7"/>
        </w:numPr>
      </w:pPr>
      <w:bookmarkStart w:id="339" w:name="_Toc41484098"/>
      <w:r w:rsidRPr="00951BC3">
        <w:rPr>
          <w:rFonts w:hint="eastAsia"/>
        </w:rPr>
        <w:t>調查意見二、</w:t>
      </w:r>
      <w:r w:rsidR="000B45DC" w:rsidRPr="00951BC3">
        <w:rPr>
          <w:rFonts w:hint="eastAsia"/>
        </w:rPr>
        <w:t>函</w:t>
      </w:r>
      <w:r w:rsidR="00483BB0" w:rsidRPr="00951BC3">
        <w:rPr>
          <w:rFonts w:hint="eastAsia"/>
        </w:rPr>
        <w:t>澎湖縣政府、</w:t>
      </w:r>
      <w:r w:rsidRPr="00951BC3">
        <w:rPr>
          <w:rFonts w:hint="eastAsia"/>
        </w:rPr>
        <w:t>赤崁國小</w:t>
      </w:r>
      <w:r w:rsidR="000B45DC" w:rsidRPr="00951BC3">
        <w:rPr>
          <w:rFonts w:hint="eastAsia"/>
        </w:rPr>
        <w:t>檢討改進見復</w:t>
      </w:r>
      <w:r w:rsidRPr="00951BC3">
        <w:rPr>
          <w:rFonts w:hint="eastAsia"/>
        </w:rPr>
        <w:t>。</w:t>
      </w:r>
      <w:bookmarkEnd w:id="339"/>
    </w:p>
    <w:p w:rsidR="000B45DC" w:rsidRPr="00951BC3" w:rsidRDefault="000B45DC" w:rsidP="008A5E07">
      <w:pPr>
        <w:pStyle w:val="2"/>
        <w:numPr>
          <w:ilvl w:val="1"/>
          <w:numId w:val="7"/>
        </w:numPr>
      </w:pPr>
      <w:bookmarkStart w:id="340" w:name="_Toc41484099"/>
      <w:r w:rsidRPr="00951BC3">
        <w:rPr>
          <w:rFonts w:hint="eastAsia"/>
        </w:rPr>
        <w:t>調查意見三、五，函澎湖縣政府、池東國小檢討改進見復。</w:t>
      </w:r>
    </w:p>
    <w:p w:rsidR="009D36AB" w:rsidRPr="00951BC3" w:rsidRDefault="009D36AB" w:rsidP="008A5E07">
      <w:pPr>
        <w:pStyle w:val="2"/>
        <w:numPr>
          <w:ilvl w:val="1"/>
          <w:numId w:val="7"/>
        </w:numPr>
      </w:pPr>
      <w:bookmarkStart w:id="341" w:name="_Toc41484100"/>
      <w:r w:rsidRPr="00951BC3">
        <w:rPr>
          <w:rFonts w:hint="eastAsia"/>
        </w:rPr>
        <w:t>調查意見四，函澎湖縣政府檢討改進見復。</w:t>
      </w:r>
      <w:bookmarkEnd w:id="341"/>
    </w:p>
    <w:p w:rsidR="002F0A35" w:rsidRPr="00951BC3" w:rsidRDefault="000B45DC" w:rsidP="008A5E07">
      <w:pPr>
        <w:pStyle w:val="2"/>
        <w:numPr>
          <w:ilvl w:val="1"/>
          <w:numId w:val="7"/>
        </w:numPr>
      </w:pPr>
      <w:r w:rsidRPr="00951BC3">
        <w:rPr>
          <w:rFonts w:hint="eastAsia"/>
        </w:rPr>
        <w:t>調查意見</w:t>
      </w:r>
      <w:r w:rsidR="002F0A35" w:rsidRPr="00951BC3">
        <w:rPr>
          <w:rFonts w:hint="eastAsia"/>
        </w:rPr>
        <w:t>六，提案糾正澎湖縣政府、池東國小。</w:t>
      </w:r>
      <w:bookmarkEnd w:id="340"/>
    </w:p>
    <w:p w:rsidR="002F0A35" w:rsidRPr="00095640" w:rsidRDefault="002F0A35" w:rsidP="008A5E07">
      <w:pPr>
        <w:pStyle w:val="2"/>
        <w:numPr>
          <w:ilvl w:val="1"/>
          <w:numId w:val="7"/>
        </w:numPr>
      </w:pPr>
      <w:bookmarkStart w:id="342" w:name="_Toc41484101"/>
      <w:r w:rsidRPr="00095640">
        <w:rPr>
          <w:rFonts w:hint="eastAsia"/>
        </w:rPr>
        <w:t>調查意見七，函請教育部研議修法改進見復。</w:t>
      </w:r>
      <w:bookmarkEnd w:id="342"/>
    </w:p>
    <w:p w:rsidR="002F0A35" w:rsidRPr="00095640" w:rsidRDefault="002F0A35" w:rsidP="008A5E07">
      <w:pPr>
        <w:pStyle w:val="2"/>
        <w:numPr>
          <w:ilvl w:val="1"/>
          <w:numId w:val="7"/>
        </w:numPr>
      </w:pPr>
      <w:bookmarkStart w:id="343" w:name="_Toc41484102"/>
      <w:r w:rsidRPr="00095640">
        <w:rPr>
          <w:rFonts w:hint="eastAsia"/>
        </w:rPr>
        <w:t>調查意見八，函請澎湖縣政府督促赤崁國小確實檢討改進見復。</w:t>
      </w:r>
      <w:bookmarkEnd w:id="343"/>
    </w:p>
    <w:p w:rsidR="00EF6288" w:rsidRPr="00095640" w:rsidRDefault="00EF6288" w:rsidP="008A5E07">
      <w:pPr>
        <w:pStyle w:val="2"/>
        <w:numPr>
          <w:ilvl w:val="1"/>
          <w:numId w:val="7"/>
        </w:numPr>
      </w:pPr>
      <w:bookmarkStart w:id="344" w:name="_Toc41484103"/>
      <w:r w:rsidRPr="00095640">
        <w:rPr>
          <w:rFonts w:hint="eastAsia"/>
        </w:rPr>
        <w:t>調查意見九、十，函澎湖縣政府參考。</w:t>
      </w:r>
      <w:bookmarkEnd w:id="344"/>
    </w:p>
    <w:p w:rsidR="00EF6288" w:rsidRPr="00095640" w:rsidRDefault="00EF6288" w:rsidP="008A5E07">
      <w:pPr>
        <w:pStyle w:val="2"/>
        <w:numPr>
          <w:ilvl w:val="1"/>
          <w:numId w:val="7"/>
        </w:numPr>
      </w:pPr>
      <w:bookmarkStart w:id="345" w:name="_Toc41484104"/>
      <w:r w:rsidRPr="00095640">
        <w:rPr>
          <w:rFonts w:hint="eastAsia"/>
        </w:rPr>
        <w:t>調查意見十一，函赤崁國小、池東國小參考。</w:t>
      </w:r>
      <w:bookmarkEnd w:id="345"/>
    </w:p>
    <w:p w:rsidR="002F0A35" w:rsidRPr="00095640" w:rsidRDefault="002F0A35" w:rsidP="008A5E07">
      <w:pPr>
        <w:pStyle w:val="2"/>
        <w:numPr>
          <w:ilvl w:val="1"/>
          <w:numId w:val="7"/>
        </w:numPr>
      </w:pPr>
      <w:bookmarkStart w:id="346" w:name="_Toc535399039"/>
      <w:bookmarkStart w:id="347" w:name="_Toc535398821"/>
      <w:bookmarkStart w:id="348" w:name="_Toc535399840"/>
      <w:bookmarkStart w:id="349" w:name="_Toc535401333"/>
      <w:bookmarkStart w:id="350" w:name="_Toc535401582"/>
      <w:bookmarkStart w:id="351" w:name="_Toc535934976"/>
      <w:bookmarkStart w:id="352" w:name="_Toc536106826"/>
      <w:bookmarkStart w:id="353" w:name="_Toc36105693"/>
      <w:bookmarkStart w:id="354" w:name="_Toc37835573"/>
      <w:bookmarkStart w:id="355" w:name="_Toc41484105"/>
      <w:bookmarkEnd w:id="319"/>
      <w:bookmarkEnd w:id="320"/>
      <w:bookmarkEnd w:id="321"/>
      <w:bookmarkEnd w:id="322"/>
      <w:bookmarkEnd w:id="323"/>
      <w:bookmarkEnd w:id="324"/>
      <w:bookmarkEnd w:id="325"/>
      <w:bookmarkEnd w:id="326"/>
      <w:bookmarkEnd w:id="327"/>
      <w:r w:rsidRPr="00095640">
        <w:rPr>
          <w:rFonts w:hint="eastAsia"/>
        </w:rPr>
        <w:t>調查意見，函復本案陳訴人。</w:t>
      </w:r>
      <w:bookmarkEnd w:id="328"/>
      <w:bookmarkEnd w:id="329"/>
      <w:bookmarkEnd w:id="330"/>
      <w:bookmarkEnd w:id="331"/>
      <w:bookmarkEnd w:id="332"/>
      <w:bookmarkEnd w:id="333"/>
      <w:bookmarkEnd w:id="334"/>
      <w:bookmarkEnd w:id="335"/>
      <w:bookmarkEnd w:id="336"/>
      <w:bookmarkEnd w:id="337"/>
      <w:bookmarkEnd w:id="338"/>
      <w:bookmarkEnd w:id="346"/>
      <w:bookmarkEnd w:id="347"/>
      <w:bookmarkEnd w:id="348"/>
      <w:bookmarkEnd w:id="349"/>
      <w:bookmarkEnd w:id="350"/>
      <w:bookmarkEnd w:id="351"/>
      <w:bookmarkEnd w:id="352"/>
      <w:bookmarkEnd w:id="353"/>
      <w:bookmarkEnd w:id="354"/>
      <w:bookmarkEnd w:id="355"/>
    </w:p>
    <w:p w:rsidR="002F0A35" w:rsidRPr="00095640" w:rsidRDefault="002F0A35" w:rsidP="008A5E07">
      <w:pPr>
        <w:pStyle w:val="2"/>
        <w:numPr>
          <w:ilvl w:val="1"/>
          <w:numId w:val="7"/>
        </w:numPr>
      </w:pPr>
      <w:bookmarkStart w:id="356" w:name="_Toc535934977"/>
      <w:bookmarkStart w:id="357" w:name="_Toc536106827"/>
      <w:bookmarkStart w:id="358" w:name="_Toc36105694"/>
      <w:bookmarkStart w:id="359" w:name="_Toc37835574"/>
      <w:bookmarkStart w:id="360" w:name="_Toc41484106"/>
      <w:r w:rsidRPr="00095640">
        <w:rPr>
          <w:rFonts w:hint="eastAsia"/>
        </w:rPr>
        <w:t>調查意見上網公布，附</w:t>
      </w:r>
      <w:r w:rsidR="00951BC3">
        <w:rPr>
          <w:rFonts w:hint="eastAsia"/>
        </w:rPr>
        <w:t>件</w:t>
      </w:r>
      <w:r w:rsidRPr="00095640">
        <w:rPr>
          <w:rFonts w:hint="eastAsia"/>
        </w:rPr>
        <w:t>不公布。</w:t>
      </w:r>
      <w:bookmarkEnd w:id="356"/>
      <w:bookmarkEnd w:id="357"/>
      <w:bookmarkEnd w:id="358"/>
      <w:bookmarkEnd w:id="359"/>
      <w:bookmarkEnd w:id="360"/>
    </w:p>
    <w:p w:rsidR="00977CB1" w:rsidRPr="00095640" w:rsidRDefault="00977CB1" w:rsidP="00977CB1">
      <w:pPr>
        <w:pStyle w:val="aa"/>
        <w:spacing w:beforeLines="150" w:before="685" w:after="0"/>
        <w:ind w:leftChars="1100" w:left="4631" w:hanging="889"/>
        <w:rPr>
          <w:rFonts w:ascii="Times New Roman"/>
          <w:b w:val="0"/>
          <w:bCs/>
          <w:spacing w:val="0"/>
          <w:kern w:val="0"/>
          <w:sz w:val="40"/>
        </w:rPr>
      </w:pPr>
      <w:r w:rsidRPr="00095640">
        <w:rPr>
          <w:rFonts w:hint="eastAsia"/>
          <w:b w:val="0"/>
          <w:bCs/>
          <w:spacing w:val="12"/>
          <w:kern w:val="0"/>
          <w:sz w:val="40"/>
        </w:rPr>
        <w:t>調查委員：</w:t>
      </w:r>
      <w:r w:rsidR="00D90340">
        <w:rPr>
          <w:rFonts w:hint="eastAsia"/>
          <w:b w:val="0"/>
          <w:bCs/>
          <w:spacing w:val="12"/>
          <w:kern w:val="0"/>
          <w:sz w:val="40"/>
        </w:rPr>
        <w:t>高鳳仙</w:t>
      </w:r>
    </w:p>
    <w:p w:rsidR="00977CB1" w:rsidRPr="00095640" w:rsidRDefault="00977CB1" w:rsidP="00977CB1">
      <w:pPr>
        <w:pStyle w:val="aa"/>
        <w:spacing w:before="0" w:after="0"/>
        <w:ind w:leftChars="1100" w:left="3742" w:firstLineChars="500" w:firstLine="2021"/>
        <w:rPr>
          <w:b w:val="0"/>
          <w:bCs/>
          <w:spacing w:val="12"/>
          <w:kern w:val="0"/>
        </w:rPr>
      </w:pPr>
    </w:p>
    <w:p w:rsidR="002D3753" w:rsidRPr="00095640" w:rsidRDefault="002D3753" w:rsidP="002D3753">
      <w:pPr>
        <w:pStyle w:val="aa"/>
        <w:spacing w:before="0" w:after="0" w:line="460" w:lineRule="exact"/>
        <w:ind w:leftChars="1100" w:left="3742" w:firstLineChars="500" w:firstLine="2021"/>
        <w:rPr>
          <w:b w:val="0"/>
          <w:bCs/>
          <w:spacing w:val="12"/>
          <w:kern w:val="0"/>
        </w:rPr>
      </w:pPr>
    </w:p>
    <w:p w:rsidR="00995AFE" w:rsidRPr="00095640" w:rsidRDefault="00995AFE" w:rsidP="002D3753">
      <w:pPr>
        <w:pStyle w:val="aa"/>
        <w:spacing w:before="0" w:after="0" w:line="460" w:lineRule="exact"/>
        <w:ind w:leftChars="1100" w:left="3742" w:firstLineChars="500" w:firstLine="2021"/>
        <w:rPr>
          <w:b w:val="0"/>
          <w:bCs/>
          <w:spacing w:val="12"/>
          <w:kern w:val="0"/>
        </w:rPr>
      </w:pPr>
    </w:p>
    <w:p w:rsidR="00977CB1" w:rsidRPr="00095640" w:rsidRDefault="00977CB1" w:rsidP="002D3753">
      <w:pPr>
        <w:pStyle w:val="aa"/>
        <w:spacing w:before="0" w:after="0" w:line="460" w:lineRule="exact"/>
        <w:ind w:leftChars="1100" w:left="3742" w:firstLineChars="500" w:firstLine="2021"/>
        <w:rPr>
          <w:b w:val="0"/>
          <w:bCs/>
          <w:spacing w:val="12"/>
          <w:kern w:val="0"/>
        </w:rPr>
      </w:pPr>
    </w:p>
    <w:sectPr w:rsidR="00977CB1" w:rsidRPr="0009564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A64" w:rsidRDefault="00A04A64">
      <w:r>
        <w:separator/>
      </w:r>
    </w:p>
  </w:endnote>
  <w:endnote w:type="continuationSeparator" w:id="0">
    <w:p w:rsidR="00A04A64" w:rsidRDefault="00A0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011" w:rsidRDefault="00434011">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234F78">
      <w:rPr>
        <w:rStyle w:val="ae"/>
        <w:noProof/>
        <w:sz w:val="24"/>
      </w:rPr>
      <w:t>61</w:t>
    </w:r>
    <w:r>
      <w:rPr>
        <w:rStyle w:val="ae"/>
        <w:sz w:val="24"/>
      </w:rPr>
      <w:fldChar w:fldCharType="end"/>
    </w:r>
  </w:p>
  <w:p w:rsidR="00434011" w:rsidRDefault="0043401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A64" w:rsidRDefault="00A04A64">
      <w:r>
        <w:separator/>
      </w:r>
    </w:p>
  </w:footnote>
  <w:footnote w:type="continuationSeparator" w:id="0">
    <w:p w:rsidR="00A04A64" w:rsidRDefault="00A04A64">
      <w:r>
        <w:continuationSeparator/>
      </w:r>
    </w:p>
  </w:footnote>
  <w:footnote w:id="1">
    <w:p w:rsidR="00434011" w:rsidRPr="00D130DC" w:rsidRDefault="00434011" w:rsidP="00D3047D">
      <w:pPr>
        <w:pStyle w:val="aff1"/>
      </w:pPr>
      <w:r>
        <w:rPr>
          <w:rStyle w:val="aff3"/>
        </w:rPr>
        <w:footnoteRef/>
      </w:r>
      <w:r>
        <w:t xml:space="preserve"> </w:t>
      </w:r>
      <w:r>
        <w:rPr>
          <w:rFonts w:hint="eastAsia"/>
        </w:rPr>
        <w:t>資料來源：</w:t>
      </w:r>
      <w:r w:rsidRPr="00F80D2E">
        <w:rPr>
          <w:rFonts w:hAnsi="標楷體" w:hint="eastAsia"/>
          <w:bCs/>
          <w:spacing w:val="-12"/>
          <w:szCs w:val="32"/>
        </w:rPr>
        <w:t>王師</w:t>
      </w:r>
      <w:r>
        <w:rPr>
          <w:rFonts w:hAnsi="標楷體" w:hint="eastAsia"/>
          <w:bCs/>
          <w:spacing w:val="-12"/>
          <w:szCs w:val="32"/>
        </w:rPr>
        <w:t>107年11月18日提供「補正107.10.21.向委員陳訴案」文件並附光碟1片，光碟內容「監察院陳情書(未具日期)」第2頁說明文字提及此情；</w:t>
      </w:r>
      <w:r>
        <w:rPr>
          <w:rFonts w:hint="eastAsia"/>
        </w:rPr>
        <w:t>王師</w:t>
      </w:r>
      <w:r>
        <w:rPr>
          <w:rFonts w:hAnsi="標楷體" w:hint="eastAsia"/>
          <w:spacing w:val="-12"/>
          <w:szCs w:val="32"/>
        </w:rPr>
        <w:t>107年10月30日</w:t>
      </w:r>
      <w:r w:rsidRPr="00C24539">
        <w:rPr>
          <w:rFonts w:hAnsi="標楷體" w:hint="eastAsia"/>
          <w:spacing w:val="-12"/>
          <w:szCs w:val="32"/>
        </w:rPr>
        <w:t>陳訴</w:t>
      </w:r>
      <w:r>
        <w:rPr>
          <w:rFonts w:hAnsi="標楷體" w:hint="eastAsia"/>
          <w:spacing w:val="-12"/>
          <w:szCs w:val="32"/>
        </w:rPr>
        <w:t>書。</w:t>
      </w:r>
    </w:p>
  </w:footnote>
  <w:footnote w:id="2">
    <w:p w:rsidR="00434011" w:rsidRPr="00B95DF2" w:rsidRDefault="00434011" w:rsidP="00D3047D">
      <w:pPr>
        <w:pStyle w:val="aff1"/>
      </w:pPr>
      <w:r>
        <w:rPr>
          <w:rStyle w:val="aff3"/>
        </w:rPr>
        <w:footnoteRef/>
      </w:r>
      <w:r>
        <w:t xml:space="preserve"> </w:t>
      </w:r>
      <w:r>
        <w:rPr>
          <w:rFonts w:hint="eastAsia"/>
        </w:rPr>
        <w:t>資料來源：</w:t>
      </w:r>
      <w:r w:rsidRPr="00FC0BB8">
        <w:rPr>
          <w:rFonts w:hAnsi="標楷體" w:hint="eastAsia"/>
          <w:spacing w:val="-12"/>
          <w:szCs w:val="32"/>
        </w:rPr>
        <w:t>本院依據赤崁國小</w:t>
      </w:r>
      <w:r>
        <w:rPr>
          <w:rFonts w:hAnsi="標楷體" w:hint="eastAsia"/>
          <w:spacing w:val="-12"/>
          <w:szCs w:val="32"/>
        </w:rPr>
        <w:t>查復</w:t>
      </w:r>
      <w:r w:rsidRPr="00FC0BB8">
        <w:rPr>
          <w:rFonts w:hAnsi="標楷體" w:hint="eastAsia"/>
          <w:spacing w:val="-12"/>
          <w:szCs w:val="32"/>
        </w:rPr>
        <w:t>93年8月至103年12月員工薪津印領清冊彙整</w:t>
      </w:r>
      <w:r>
        <w:rPr>
          <w:rFonts w:hAnsi="標楷體" w:hint="eastAsia"/>
          <w:spacing w:val="-12"/>
          <w:szCs w:val="32"/>
        </w:rPr>
        <w:t>。</w:t>
      </w:r>
    </w:p>
  </w:footnote>
  <w:footnote w:id="3">
    <w:p w:rsidR="00434011" w:rsidRPr="00B95DF2" w:rsidRDefault="00434011" w:rsidP="00D3047D">
      <w:pPr>
        <w:pStyle w:val="aff1"/>
      </w:pPr>
      <w:r>
        <w:rPr>
          <w:rStyle w:val="aff3"/>
        </w:rPr>
        <w:footnoteRef/>
      </w:r>
      <w:r>
        <w:t xml:space="preserve"> </w:t>
      </w:r>
      <w:r>
        <w:rPr>
          <w:rFonts w:hint="eastAsia"/>
        </w:rPr>
        <w:t>資料來源：池東國小108年5月14日以澎池東小人字第1080100070號函査復本院。</w:t>
      </w:r>
    </w:p>
  </w:footnote>
  <w:footnote w:id="4">
    <w:p w:rsidR="00434011" w:rsidRPr="00530927" w:rsidRDefault="00434011" w:rsidP="009939A3">
      <w:pPr>
        <w:pStyle w:val="aff1"/>
      </w:pPr>
      <w:r>
        <w:rPr>
          <w:rStyle w:val="aff3"/>
        </w:rPr>
        <w:footnoteRef/>
      </w:r>
      <w:r>
        <w:t xml:space="preserve"> </w:t>
      </w:r>
      <w:r w:rsidRPr="00530927">
        <w:rPr>
          <w:rFonts w:hAnsi="標楷體" w:hint="eastAsia"/>
          <w:spacing w:val="-12"/>
          <w:szCs w:val="32"/>
        </w:rPr>
        <w:t>教育部108年2月25日</w:t>
      </w:r>
      <w:r>
        <w:rPr>
          <w:rFonts w:hAnsi="標楷體" w:hint="eastAsia"/>
          <w:spacing w:val="-12"/>
          <w:szCs w:val="32"/>
        </w:rPr>
        <w:t>以</w:t>
      </w:r>
      <w:r w:rsidRPr="00530927">
        <w:rPr>
          <w:rFonts w:hAnsi="標楷體" w:hint="eastAsia"/>
          <w:spacing w:val="-12"/>
          <w:szCs w:val="32"/>
        </w:rPr>
        <w:t>臺教授國部字第1080013025號函</w:t>
      </w:r>
      <w:r>
        <w:rPr>
          <w:rFonts w:hAnsi="標楷體" w:hint="eastAsia"/>
          <w:spacing w:val="-12"/>
          <w:szCs w:val="32"/>
        </w:rPr>
        <w:t>復本院。</w:t>
      </w:r>
    </w:p>
  </w:footnote>
  <w:footnote w:id="5">
    <w:p w:rsidR="00434011" w:rsidRPr="00335005" w:rsidRDefault="00434011" w:rsidP="009939A3">
      <w:pPr>
        <w:pStyle w:val="aff1"/>
      </w:pPr>
      <w:r>
        <w:rPr>
          <w:rStyle w:val="aff3"/>
        </w:rPr>
        <w:footnoteRef/>
      </w:r>
      <w:r>
        <w:t xml:space="preserve"> </w:t>
      </w:r>
      <w:r>
        <w:rPr>
          <w:rFonts w:hAnsi="標楷體" w:hint="eastAsia"/>
          <w:spacing w:val="-12"/>
          <w:szCs w:val="32"/>
        </w:rPr>
        <w:t>池東國小107年10月15日澎池東小人字第1070100130號函。</w:t>
      </w:r>
    </w:p>
  </w:footnote>
  <w:footnote w:id="6">
    <w:p w:rsidR="00434011" w:rsidRPr="00882AAA" w:rsidRDefault="00434011" w:rsidP="00711455">
      <w:pPr>
        <w:pStyle w:val="aff1"/>
      </w:pPr>
      <w:r>
        <w:rPr>
          <w:rStyle w:val="aff3"/>
        </w:rPr>
        <w:footnoteRef/>
      </w:r>
      <w:r>
        <w:t xml:space="preserve"> </w:t>
      </w:r>
      <w:r w:rsidRPr="00647E72">
        <w:rPr>
          <w:rFonts w:hAnsi="Arial" w:hint="eastAsia"/>
        </w:rPr>
        <w:t>業於103年6月18日廢止</w:t>
      </w:r>
      <w:r>
        <w:rPr>
          <w:rFonts w:hAnsi="Arial" w:hint="eastAsia"/>
        </w:rPr>
        <w:t>。</w:t>
      </w:r>
    </w:p>
  </w:footnote>
  <w:footnote w:id="7">
    <w:p w:rsidR="00434011" w:rsidRDefault="00434011" w:rsidP="00711455">
      <w:pPr>
        <w:pStyle w:val="aff1"/>
      </w:pPr>
      <w:r>
        <w:rPr>
          <w:rStyle w:val="aff3"/>
        </w:rPr>
        <w:footnoteRef/>
      </w:r>
      <w:r>
        <w:rPr>
          <w:rFonts w:hint="eastAsia"/>
        </w:rPr>
        <w:t xml:space="preserve"> 教育部</w:t>
      </w:r>
      <w:r w:rsidRPr="00907E96">
        <w:rPr>
          <w:rFonts w:hint="eastAsia"/>
        </w:rPr>
        <w:t>108年5月10日臺教授國部字第1080051079號函</w:t>
      </w:r>
      <w:r>
        <w:rPr>
          <w:rFonts w:hint="eastAsia"/>
        </w:rPr>
        <w:t>。</w:t>
      </w:r>
    </w:p>
  </w:footnote>
  <w:footnote w:id="8">
    <w:p w:rsidR="00434011" w:rsidRPr="00A2047D" w:rsidRDefault="00434011">
      <w:pPr>
        <w:pStyle w:val="aff1"/>
      </w:pPr>
      <w:r>
        <w:rPr>
          <w:rStyle w:val="aff3"/>
        </w:rPr>
        <w:footnoteRef/>
      </w:r>
      <w:r>
        <w:t xml:space="preserve"> </w:t>
      </w:r>
      <w:r>
        <w:rPr>
          <w:rFonts w:hint="eastAsia"/>
        </w:rPr>
        <w:t>資料來源：</w:t>
      </w:r>
      <w:r>
        <w:rPr>
          <w:rFonts w:hint="eastAsia"/>
          <w:kern w:val="0"/>
        </w:rPr>
        <w:t>澎湖縣政府於109年1月16日以府教學字第1090900604號函復提供之赤崁國小109年1月22日澎赤崁小人字第109000159號函</w:t>
      </w:r>
    </w:p>
  </w:footnote>
  <w:footnote w:id="9">
    <w:p w:rsidR="00434011" w:rsidRPr="00B95DF2" w:rsidRDefault="00434011" w:rsidP="00711455">
      <w:pPr>
        <w:pStyle w:val="aff1"/>
      </w:pPr>
      <w:r>
        <w:rPr>
          <w:rStyle w:val="aff3"/>
        </w:rPr>
        <w:footnoteRef/>
      </w:r>
      <w:r>
        <w:t xml:space="preserve"> </w:t>
      </w:r>
      <w:r>
        <w:rPr>
          <w:rFonts w:hint="eastAsia"/>
        </w:rPr>
        <w:t>資料來源：</w:t>
      </w:r>
      <w:r w:rsidRPr="00FC0BB8">
        <w:rPr>
          <w:rFonts w:hAnsi="標楷體" w:hint="eastAsia"/>
          <w:spacing w:val="-12"/>
          <w:szCs w:val="32"/>
        </w:rPr>
        <w:t>赤崁國小</w:t>
      </w:r>
      <w:r>
        <w:rPr>
          <w:rFonts w:hAnsi="標楷體" w:hint="eastAsia"/>
          <w:spacing w:val="-12"/>
          <w:szCs w:val="32"/>
        </w:rPr>
        <w:t>查復本院之</w:t>
      </w:r>
      <w:r w:rsidRPr="00FC0BB8">
        <w:rPr>
          <w:rFonts w:hAnsi="標楷體" w:hint="eastAsia"/>
          <w:spacing w:val="-12"/>
          <w:szCs w:val="32"/>
        </w:rPr>
        <w:t>93年8月至103年12</w:t>
      </w:r>
      <w:r>
        <w:rPr>
          <w:rFonts w:hAnsi="標楷體" w:hint="eastAsia"/>
          <w:spacing w:val="-12"/>
          <w:szCs w:val="32"/>
        </w:rPr>
        <w:t>月員工薪津印領清冊、該校109年1月22日澎赤崁小人字第1090000159號函、本案詢問筆錄。</w:t>
      </w:r>
    </w:p>
  </w:footnote>
  <w:footnote w:id="10">
    <w:p w:rsidR="00434011" w:rsidRDefault="00434011" w:rsidP="00711455">
      <w:pPr>
        <w:pStyle w:val="aff1"/>
      </w:pPr>
      <w:r>
        <w:rPr>
          <w:rStyle w:val="aff3"/>
        </w:rPr>
        <w:footnoteRef/>
      </w:r>
      <w:r>
        <w:t xml:space="preserve"> </w:t>
      </w:r>
      <w:r>
        <w:rPr>
          <w:rFonts w:hint="eastAsia"/>
        </w:rPr>
        <w:t>資料來源：</w:t>
      </w:r>
      <w:r w:rsidRPr="008B2789">
        <w:rPr>
          <w:rFonts w:hint="eastAsia"/>
        </w:rPr>
        <w:t>臺灣澎湖地方檢察署109年1月2日彭檢謀明108他63字第1089003772號函檢附</w:t>
      </w:r>
      <w:r>
        <w:rPr>
          <w:rFonts w:hint="eastAsia"/>
        </w:rPr>
        <w:t>提供</w:t>
      </w:r>
      <w:r w:rsidRPr="008B2789">
        <w:rPr>
          <w:rFonts w:hint="eastAsia"/>
        </w:rPr>
        <w:t>「審計部臺灣省澎湖縣審計室</w:t>
      </w:r>
      <w:r w:rsidRPr="008B2789">
        <w:t>107年8</w:t>
      </w:r>
      <w:r w:rsidRPr="008B2789">
        <w:rPr>
          <w:rFonts w:hint="eastAsia"/>
        </w:rPr>
        <w:t>月</w:t>
      </w:r>
      <w:r w:rsidRPr="008B2789">
        <w:t>7日審澎縣二字第1070001653號函</w:t>
      </w:r>
      <w:r w:rsidRPr="008B2789">
        <w:rPr>
          <w:rFonts w:hint="eastAsia"/>
        </w:rPr>
        <w:t>」</w:t>
      </w:r>
      <w:r>
        <w:rPr>
          <w:rFonts w:hint="eastAsia"/>
        </w:rPr>
        <w:t>。</w:t>
      </w:r>
    </w:p>
  </w:footnote>
  <w:footnote w:id="11">
    <w:p w:rsidR="00434011" w:rsidRPr="0023046D" w:rsidRDefault="00434011">
      <w:pPr>
        <w:pStyle w:val="aff1"/>
      </w:pPr>
      <w:r>
        <w:rPr>
          <w:rStyle w:val="aff3"/>
        </w:rPr>
        <w:footnoteRef/>
      </w:r>
      <w:r>
        <w:t xml:space="preserve"> </w:t>
      </w:r>
      <w:r>
        <w:rPr>
          <w:rFonts w:hint="eastAsia"/>
        </w:rPr>
        <w:t>池東國小108年5月14日澎池東小人字第1080100070號函。</w:t>
      </w:r>
    </w:p>
  </w:footnote>
  <w:footnote w:id="12">
    <w:p w:rsidR="00434011" w:rsidRPr="004738C1" w:rsidRDefault="00434011" w:rsidP="00E13339">
      <w:pPr>
        <w:pStyle w:val="aff1"/>
      </w:pPr>
      <w:r>
        <w:rPr>
          <w:rStyle w:val="aff3"/>
        </w:rPr>
        <w:footnoteRef/>
      </w:r>
      <w:r>
        <w:t xml:space="preserve"> </w:t>
      </w:r>
      <w:r>
        <w:rPr>
          <w:rFonts w:hint="eastAsia"/>
        </w:rPr>
        <w:t>池東國小108年5月14日澎池東小人字第1080100070號函。</w:t>
      </w:r>
    </w:p>
  </w:footnote>
  <w:footnote w:id="13">
    <w:p w:rsidR="00434011" w:rsidRDefault="00434011" w:rsidP="00E13339">
      <w:pPr>
        <w:pStyle w:val="aff1"/>
      </w:pPr>
      <w:r>
        <w:rPr>
          <w:rStyle w:val="aff3"/>
        </w:rPr>
        <w:footnoteRef/>
      </w:r>
      <w:r>
        <w:t xml:space="preserve"> </w:t>
      </w:r>
      <w:r>
        <w:rPr>
          <w:rFonts w:hint="eastAsia"/>
        </w:rPr>
        <w:t>資料來源：</w:t>
      </w:r>
      <w:r w:rsidRPr="00F80D2E">
        <w:rPr>
          <w:rFonts w:hAnsi="標楷體" w:hint="eastAsia"/>
          <w:bCs/>
          <w:spacing w:val="-12"/>
          <w:szCs w:val="32"/>
        </w:rPr>
        <w:t>王師</w:t>
      </w:r>
      <w:r>
        <w:rPr>
          <w:rFonts w:hAnsi="標楷體" w:hint="eastAsia"/>
          <w:bCs/>
          <w:spacing w:val="-12"/>
          <w:szCs w:val="32"/>
        </w:rPr>
        <w:t>107年11月18日提供「補正107.10.21.向委員陳訴案」之光碟1份，該光碟內容「監察院陳情書(107年10月30日)」第4頁說明文字；107年11月18日提供「補正107.10.21.向委員陳訴案」之光碟1份，該光碟內容「監察院陳情書(107年11月18日)」第4頁說明文字；108年5月20日陳訴書第5頁說明文字；107年11月18日提供「補正107.10.21.向委員陳訴案」之光碟附件─「聲明書」；</w:t>
      </w:r>
      <w:r w:rsidRPr="00FC0BB8">
        <w:rPr>
          <w:rFonts w:hint="eastAsia"/>
        </w:rPr>
        <w:t>108年9月23日、10月18日電子郵件附件</w:t>
      </w:r>
      <w:r>
        <w:rPr>
          <w:rFonts w:hAnsi="標楷體" w:hint="eastAsia"/>
          <w:bCs/>
          <w:spacing w:val="-12"/>
          <w:szCs w:val="32"/>
        </w:rPr>
        <w:t>。</w:t>
      </w:r>
    </w:p>
  </w:footnote>
  <w:footnote w:id="14">
    <w:p w:rsidR="00434011" w:rsidRPr="00FA10EB" w:rsidRDefault="00434011" w:rsidP="00E13339">
      <w:pPr>
        <w:pStyle w:val="aff1"/>
      </w:pPr>
      <w:r>
        <w:rPr>
          <w:rStyle w:val="aff3"/>
        </w:rPr>
        <w:footnoteRef/>
      </w:r>
      <w:r>
        <w:t xml:space="preserve"> </w:t>
      </w:r>
      <w:r>
        <w:rPr>
          <w:rFonts w:hint="eastAsia"/>
        </w:rPr>
        <w:t>澎湖縣政府</w:t>
      </w:r>
      <w:r>
        <w:rPr>
          <w:rFonts w:hAnsi="標楷體" w:hint="eastAsia"/>
          <w:spacing w:val="-12"/>
          <w:szCs w:val="32"/>
        </w:rPr>
        <w:t>108年8月28日府教學字第1080041369號函。</w:t>
      </w:r>
    </w:p>
  </w:footnote>
  <w:footnote w:id="15">
    <w:p w:rsidR="00434011" w:rsidRPr="00AF19FF" w:rsidRDefault="00434011" w:rsidP="00F735A5">
      <w:pPr>
        <w:pStyle w:val="aff1"/>
      </w:pPr>
      <w:r>
        <w:rPr>
          <w:rStyle w:val="aff3"/>
        </w:rPr>
        <w:footnoteRef/>
      </w:r>
      <w:r>
        <w:t xml:space="preserve"> </w:t>
      </w:r>
      <w:r>
        <w:rPr>
          <w:rFonts w:hint="eastAsia"/>
        </w:rPr>
        <w:t>資料來源：</w:t>
      </w:r>
      <w:r>
        <w:rPr>
          <w:rFonts w:hAnsi="標楷體" w:hint="eastAsia"/>
          <w:spacing w:val="-12"/>
          <w:szCs w:val="32"/>
        </w:rPr>
        <w:t>澎湖縣政府</w:t>
      </w:r>
      <w:r w:rsidRPr="00FC0BB8">
        <w:rPr>
          <w:rFonts w:hAnsi="標楷體" w:hint="eastAsia"/>
          <w:spacing w:val="-12"/>
          <w:szCs w:val="32"/>
        </w:rPr>
        <w:t>108年1月22</w:t>
      </w:r>
      <w:r>
        <w:rPr>
          <w:rFonts w:hAnsi="標楷體" w:hint="eastAsia"/>
          <w:spacing w:val="-12"/>
          <w:szCs w:val="32"/>
        </w:rPr>
        <w:t>日</w:t>
      </w:r>
      <w:r w:rsidRPr="00FC0BB8">
        <w:rPr>
          <w:rFonts w:hAnsi="標楷體" w:hint="eastAsia"/>
          <w:spacing w:val="-12"/>
          <w:szCs w:val="32"/>
        </w:rPr>
        <w:t>府教學字第1070078825號函</w:t>
      </w:r>
      <w:r>
        <w:rPr>
          <w:rFonts w:hAnsi="標楷體" w:hint="eastAsia"/>
          <w:spacing w:val="-12"/>
          <w:szCs w:val="32"/>
        </w:rPr>
        <w:t>、同年8月28日</w:t>
      </w:r>
      <w:r w:rsidRPr="00FC0BB8">
        <w:rPr>
          <w:rFonts w:hAnsi="標楷體" w:hint="eastAsia"/>
          <w:spacing w:val="-12"/>
          <w:szCs w:val="32"/>
        </w:rPr>
        <w:t>府教學字第1080041369號函</w:t>
      </w:r>
      <w:r>
        <w:rPr>
          <w:rFonts w:hAnsi="標楷體" w:hint="eastAsia"/>
          <w:spacing w:val="-12"/>
          <w:szCs w:val="32"/>
        </w:rPr>
        <w:t>。</w:t>
      </w:r>
    </w:p>
  </w:footnote>
  <w:footnote w:id="16">
    <w:p w:rsidR="00434011" w:rsidRPr="000B41CA" w:rsidRDefault="00434011" w:rsidP="00F735A5">
      <w:pPr>
        <w:pStyle w:val="aff1"/>
      </w:pPr>
      <w:r>
        <w:rPr>
          <w:rStyle w:val="aff3"/>
        </w:rPr>
        <w:footnoteRef/>
      </w:r>
      <w:r>
        <w:t xml:space="preserve"> </w:t>
      </w:r>
      <w:r>
        <w:rPr>
          <w:rFonts w:hint="eastAsia"/>
        </w:rPr>
        <w:t>澎湖縣政府108年11月7日府教學字第1080065893號函。</w:t>
      </w:r>
    </w:p>
  </w:footnote>
  <w:footnote w:id="17">
    <w:p w:rsidR="00434011" w:rsidRDefault="00434011" w:rsidP="00F735A5">
      <w:pPr>
        <w:pStyle w:val="aff1"/>
      </w:pPr>
      <w:r>
        <w:rPr>
          <w:rStyle w:val="aff3"/>
        </w:rPr>
        <w:footnoteRef/>
      </w:r>
      <w:r>
        <w:t xml:space="preserve"> </w:t>
      </w:r>
      <w:r>
        <w:rPr>
          <w:rFonts w:hAnsi="標楷體" w:hint="eastAsia"/>
          <w:spacing w:val="-12"/>
          <w:szCs w:val="32"/>
        </w:rPr>
        <w:t>臺灣澎湖地方檢察署109年1月2日彭檢謀明108他63字第1089003772號函。</w:t>
      </w:r>
    </w:p>
  </w:footnote>
  <w:footnote w:id="18">
    <w:p w:rsidR="00434011" w:rsidRPr="004B3AED" w:rsidRDefault="00434011" w:rsidP="009446DB">
      <w:pPr>
        <w:pStyle w:val="aff1"/>
      </w:pPr>
      <w:r>
        <w:rPr>
          <w:rStyle w:val="aff3"/>
        </w:rPr>
        <w:footnoteRef/>
      </w:r>
      <w:r>
        <w:rPr>
          <w:rFonts w:hint="eastAsia"/>
        </w:rPr>
        <w:t>教師法經108年6月5</w:t>
      </w:r>
      <w:r w:rsidRPr="00F67F65">
        <w:rPr>
          <w:rFonts w:hint="eastAsia"/>
        </w:rPr>
        <w:t>日總統華總一義字第</w:t>
      </w:r>
      <w:r>
        <w:rPr>
          <w:rFonts w:hint="eastAsia"/>
        </w:rPr>
        <w:t>10800055651</w:t>
      </w:r>
      <w:r w:rsidRPr="00F67F65">
        <w:rPr>
          <w:rFonts w:hint="eastAsia"/>
        </w:rPr>
        <w:t>號令修正公布全文53條；</w:t>
      </w:r>
      <w:r>
        <w:rPr>
          <w:rFonts w:hint="eastAsia"/>
        </w:rPr>
        <w:t>惟施行日期</w:t>
      </w:r>
      <w:r w:rsidRPr="00F67F65">
        <w:rPr>
          <w:rFonts w:hint="eastAsia"/>
        </w:rPr>
        <w:t>由行政院定之</w:t>
      </w:r>
      <w:r>
        <w:rPr>
          <w:rFonts w:hint="eastAsia"/>
        </w:rPr>
        <w:t>，本案王師行為疑涉違反該法情事適用教師法</w:t>
      </w:r>
      <w:r w:rsidRPr="00F67F65">
        <w:rPr>
          <w:rFonts w:hint="eastAsia"/>
        </w:rPr>
        <w:t>103年6月18日版。</w:t>
      </w:r>
    </w:p>
  </w:footnote>
  <w:footnote w:id="19">
    <w:p w:rsidR="00434011" w:rsidRDefault="00434011" w:rsidP="009446DB">
      <w:pPr>
        <w:pStyle w:val="aff1"/>
      </w:pPr>
      <w:r>
        <w:rPr>
          <w:rStyle w:val="aff3"/>
        </w:rPr>
        <w:footnoteRef/>
      </w:r>
      <w:r>
        <w:t xml:space="preserve"> </w:t>
      </w:r>
      <w:r>
        <w:rPr>
          <w:rFonts w:hint="eastAsia"/>
        </w:rPr>
        <w:t>即「教師法第14條第1項第14款所定『</w:t>
      </w:r>
      <w:r w:rsidRPr="00FD6662">
        <w:rPr>
          <w:rFonts w:hint="eastAsia"/>
        </w:rPr>
        <w:t>教學不力或不能勝任工作有具體</w:t>
      </w:r>
      <w:r>
        <w:rPr>
          <w:rFonts w:hint="eastAsia"/>
        </w:rPr>
        <w:t>事實』</w:t>
      </w:r>
      <w:r w:rsidRPr="00FD6662">
        <w:rPr>
          <w:rFonts w:hint="eastAsia"/>
        </w:rPr>
        <w:t>情事認定參考基準</w:t>
      </w:r>
      <w:r>
        <w:rPr>
          <w:rFonts w:hint="eastAsia"/>
        </w:rPr>
        <w:t>」</w:t>
      </w:r>
      <w:r w:rsidRPr="00FD6662">
        <w:rPr>
          <w:rFonts w:hint="eastAsia"/>
        </w:rPr>
        <w:t>。</w:t>
      </w:r>
    </w:p>
  </w:footnote>
  <w:footnote w:id="20">
    <w:p w:rsidR="00434011" w:rsidRPr="00207561" w:rsidRDefault="00434011" w:rsidP="009446DB">
      <w:pPr>
        <w:pStyle w:val="aff1"/>
      </w:pPr>
      <w:r>
        <w:rPr>
          <w:rStyle w:val="aff3"/>
        </w:rPr>
        <w:footnoteRef/>
      </w:r>
      <w:r>
        <w:t xml:space="preserve"> </w:t>
      </w:r>
      <w:r>
        <w:rPr>
          <w:rFonts w:hint="eastAsia"/>
        </w:rPr>
        <w:t>池東國小</w:t>
      </w:r>
      <w:r w:rsidRPr="00425B5A">
        <w:rPr>
          <w:rFonts w:hint="eastAsia"/>
        </w:rPr>
        <w:t>108年2月12日</w:t>
      </w:r>
      <w:r w:rsidRPr="007C6219">
        <w:rPr>
          <w:rFonts w:hAnsi="標楷體" w:hint="eastAsia"/>
          <w:spacing w:val="-12"/>
          <w:szCs w:val="32"/>
        </w:rPr>
        <w:t>澎池東小人字第1080100018號函</w:t>
      </w:r>
      <w:r>
        <w:rPr>
          <w:rFonts w:hAnsi="標楷體" w:hint="eastAsia"/>
          <w:spacing w:val="-12"/>
          <w:szCs w:val="32"/>
        </w:rPr>
        <w:t>。</w:t>
      </w:r>
    </w:p>
  </w:footnote>
  <w:footnote w:id="21">
    <w:p w:rsidR="00434011" w:rsidRPr="00BE5721" w:rsidRDefault="00434011">
      <w:pPr>
        <w:pStyle w:val="aff1"/>
      </w:pPr>
      <w:r>
        <w:rPr>
          <w:rStyle w:val="aff3"/>
        </w:rPr>
        <w:footnoteRef/>
      </w:r>
      <w:r>
        <w:t xml:space="preserve"> </w:t>
      </w:r>
      <w:r>
        <w:rPr>
          <w:rFonts w:hint="eastAsia"/>
        </w:rPr>
        <w:t>資料來源：澎湖縣政府108年11月7日府教學字第1080065893號函。</w:t>
      </w:r>
    </w:p>
  </w:footnote>
  <w:footnote w:id="22">
    <w:p w:rsidR="00434011" w:rsidRPr="00B5453F" w:rsidRDefault="00434011" w:rsidP="009446DB">
      <w:pPr>
        <w:pStyle w:val="aff1"/>
      </w:pPr>
      <w:r>
        <w:rPr>
          <w:rStyle w:val="aff3"/>
        </w:rPr>
        <w:footnoteRef/>
      </w:r>
      <w:r>
        <w:t xml:space="preserve"> </w:t>
      </w:r>
      <w:r>
        <w:rPr>
          <w:rFonts w:hAnsi="標楷體" w:hint="eastAsia"/>
          <w:spacing w:val="-12"/>
          <w:szCs w:val="32"/>
        </w:rPr>
        <w:t>依據王師107年10月30日陳情書狀第3頁。</w:t>
      </w:r>
    </w:p>
  </w:footnote>
  <w:footnote w:id="23">
    <w:p w:rsidR="00434011" w:rsidRPr="002635A6" w:rsidRDefault="00434011" w:rsidP="009446DB">
      <w:pPr>
        <w:pStyle w:val="aff1"/>
      </w:pPr>
      <w:r>
        <w:rPr>
          <w:rStyle w:val="aff3"/>
        </w:rPr>
        <w:footnoteRef/>
      </w:r>
      <w:r>
        <w:t xml:space="preserve"> </w:t>
      </w:r>
      <w:r>
        <w:rPr>
          <w:rFonts w:hint="eastAsia"/>
        </w:rPr>
        <w:t>教育部</w:t>
      </w:r>
      <w:r>
        <w:rPr>
          <w:rFonts w:hAnsi="標楷體" w:hint="eastAsia"/>
          <w:spacing w:val="-12"/>
          <w:szCs w:val="32"/>
        </w:rPr>
        <w:t>臺教法(三)字第1080191986B訴願決定；號</w:t>
      </w:r>
      <w:r>
        <w:rPr>
          <w:rFonts w:hint="eastAsia"/>
        </w:rPr>
        <w:t>資料來源：</w:t>
      </w:r>
      <w:r w:rsidRPr="00A316B5">
        <w:rPr>
          <w:rFonts w:hAnsi="標楷體" w:hint="eastAsia"/>
          <w:spacing w:val="-12"/>
          <w:szCs w:val="32"/>
        </w:rPr>
        <w:t>教育部</w:t>
      </w:r>
      <w:r>
        <w:rPr>
          <w:rFonts w:hAnsi="標楷體" w:hint="eastAsia"/>
          <w:spacing w:val="-12"/>
          <w:szCs w:val="32"/>
        </w:rPr>
        <w:t>108年11月</w:t>
      </w:r>
      <w:r w:rsidRPr="00A316B5">
        <w:rPr>
          <w:rFonts w:hAnsi="標楷體" w:hint="eastAsia"/>
          <w:spacing w:val="-12"/>
          <w:szCs w:val="32"/>
        </w:rPr>
        <w:t>5</w:t>
      </w:r>
      <w:r>
        <w:rPr>
          <w:rFonts w:hAnsi="標楷體" w:hint="eastAsia"/>
          <w:spacing w:val="-12"/>
          <w:szCs w:val="32"/>
        </w:rPr>
        <w:t>日電子郵件</w:t>
      </w:r>
      <w:r w:rsidRPr="00A316B5">
        <w:rPr>
          <w:rFonts w:hAnsi="標楷體" w:hint="eastAsia"/>
          <w:spacing w:val="-12"/>
          <w:szCs w:val="32"/>
        </w:rPr>
        <w:t>査復</w:t>
      </w:r>
      <w:r>
        <w:rPr>
          <w:rFonts w:hAnsi="標楷體" w:hint="eastAsia"/>
          <w:spacing w:val="-12"/>
          <w:szCs w:val="32"/>
        </w:rPr>
        <w:t>、109年2月14日本案詢問前查復之資料。</w:t>
      </w:r>
    </w:p>
  </w:footnote>
  <w:footnote w:id="24">
    <w:p w:rsidR="00434011" w:rsidRPr="00D3023C" w:rsidRDefault="00434011" w:rsidP="002F0A35">
      <w:pPr>
        <w:pStyle w:val="aff1"/>
      </w:pPr>
      <w:r>
        <w:rPr>
          <w:rStyle w:val="aff3"/>
        </w:rPr>
        <w:footnoteRef/>
      </w:r>
      <w:r>
        <w:t xml:space="preserve"> </w:t>
      </w:r>
      <w:r>
        <w:rPr>
          <w:rFonts w:hint="eastAsia"/>
        </w:rPr>
        <w:t>澎湖縣政府108年10月17日府教學字第1080911001號函。</w:t>
      </w:r>
    </w:p>
  </w:footnote>
  <w:footnote w:id="25">
    <w:p w:rsidR="00434011" w:rsidRDefault="00434011" w:rsidP="002F0A35">
      <w:pPr>
        <w:pStyle w:val="aff1"/>
      </w:pPr>
      <w:r>
        <w:rPr>
          <w:rStyle w:val="aff3"/>
        </w:rPr>
        <w:footnoteRef/>
      </w:r>
      <w:r>
        <w:t xml:space="preserve"> </w:t>
      </w:r>
      <w:r>
        <w:rPr>
          <w:rFonts w:hint="eastAsia"/>
        </w:rPr>
        <w:t>依據教育部108年11月5日電子郵件。</w:t>
      </w:r>
    </w:p>
  </w:footnote>
  <w:footnote w:id="26">
    <w:p w:rsidR="00434011" w:rsidRDefault="00434011" w:rsidP="002F0A35">
      <w:pPr>
        <w:pStyle w:val="aff1"/>
      </w:pPr>
      <w:r>
        <w:rPr>
          <w:rStyle w:val="aff3"/>
        </w:rPr>
        <w:footnoteRef/>
      </w:r>
      <w:r>
        <w:t xml:space="preserve"> </w:t>
      </w:r>
      <w:r>
        <w:rPr>
          <w:rFonts w:hint="eastAsia"/>
        </w:rPr>
        <w:t>依據教育部109年2月14日於本案詢問前提供書面說明資料。</w:t>
      </w:r>
    </w:p>
  </w:footnote>
  <w:footnote w:id="27">
    <w:p w:rsidR="00434011" w:rsidRDefault="00434011" w:rsidP="002F0A35">
      <w:pPr>
        <w:pStyle w:val="aff1"/>
      </w:pPr>
      <w:r>
        <w:rPr>
          <w:rStyle w:val="aff3"/>
        </w:rPr>
        <w:footnoteRef/>
      </w:r>
      <w:r>
        <w:t xml:space="preserve"> </w:t>
      </w:r>
      <w:r>
        <w:rPr>
          <w:rFonts w:hint="eastAsia"/>
        </w:rPr>
        <w:t>本案中王師爭執之進修補助費事宜，適用該要點95年7月26日施行之版本。</w:t>
      </w:r>
    </w:p>
  </w:footnote>
  <w:footnote w:id="28">
    <w:p w:rsidR="00434011" w:rsidRPr="0039216D" w:rsidRDefault="00434011">
      <w:pPr>
        <w:pStyle w:val="aff1"/>
      </w:pPr>
      <w:r>
        <w:rPr>
          <w:rStyle w:val="aff3"/>
        </w:rPr>
        <w:footnoteRef/>
      </w:r>
      <w:r>
        <w:t xml:space="preserve"> </w:t>
      </w:r>
      <w:r>
        <w:rPr>
          <w:rFonts w:hint="eastAsia"/>
        </w:rPr>
        <w:t>依據王師107年10月30日、同年11月18日、108年3月26日、同年6月28日、同年10月28日、109年2月24日、同年4月8日、同年5月19日之陳訴。</w:t>
      </w:r>
    </w:p>
  </w:footnote>
  <w:footnote w:id="29">
    <w:p w:rsidR="00434011" w:rsidRPr="001E7A87" w:rsidRDefault="00434011">
      <w:pPr>
        <w:pStyle w:val="aff1"/>
      </w:pPr>
      <w:r>
        <w:rPr>
          <w:rStyle w:val="aff3"/>
        </w:rPr>
        <w:footnoteRef/>
      </w:r>
      <w:r>
        <w:rPr>
          <w:rFonts w:hAnsi="標楷體" w:hint="eastAsia"/>
          <w:spacing w:val="-12"/>
          <w:szCs w:val="32"/>
        </w:rPr>
        <w:t>依據王師107年11月18日陳訴。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210D69"/>
    <w:multiLevelType w:val="hybridMultilevel"/>
    <w:tmpl w:val="A06A815A"/>
    <w:lvl w:ilvl="0" w:tplc="635C4A4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40E010C"/>
    <w:multiLevelType w:val="multilevel"/>
    <w:tmpl w:val="9C90CAA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106" w:hanging="681"/>
      </w:pPr>
      <w:rPr>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249" w:hanging="681"/>
      </w:pPr>
      <w:rPr>
        <w:rFonts w:ascii="標楷體" w:eastAsia="標楷體" w:hAnsi="標楷體"/>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86"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850" w:hanging="850"/>
      </w:pPr>
      <w:rPr>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694" w:hanging="850"/>
      </w:pPr>
      <w:rPr>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835"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65D61A6C"/>
    <w:lvl w:ilvl="0" w:tplc="E76A5D9C">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D7F4FAF"/>
    <w:multiLevelType w:val="hybridMultilevel"/>
    <w:tmpl w:val="B9E4DF42"/>
    <w:lvl w:ilvl="0" w:tplc="0409000F">
      <w:start w:val="1"/>
      <w:numFmt w:val="decimal"/>
      <w:lvlText w:val="%1."/>
      <w:lvlJc w:val="left"/>
      <w:pPr>
        <w:ind w:left="990" w:hanging="480"/>
      </w:p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5" w15:restartNumberingAfterBreak="0">
    <w:nsid w:val="1E3225E0"/>
    <w:multiLevelType w:val="hybridMultilevel"/>
    <w:tmpl w:val="B9E4DF42"/>
    <w:lvl w:ilvl="0" w:tplc="0409000F">
      <w:start w:val="1"/>
      <w:numFmt w:val="decimal"/>
      <w:lvlText w:val="%1."/>
      <w:lvlJc w:val="left"/>
      <w:pPr>
        <w:ind w:left="990" w:hanging="480"/>
      </w:p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 w15:restartNumberingAfterBreak="0">
    <w:nsid w:val="1F953E71"/>
    <w:multiLevelType w:val="hybridMultilevel"/>
    <w:tmpl w:val="782EDA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9F66DA"/>
    <w:multiLevelType w:val="hybridMultilevel"/>
    <w:tmpl w:val="782EDA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EA328D"/>
    <w:multiLevelType w:val="hybridMultilevel"/>
    <w:tmpl w:val="A25A0516"/>
    <w:lvl w:ilvl="0" w:tplc="E00E2762">
      <w:start w:val="1"/>
      <w:numFmt w:val="decimal"/>
      <w:lvlText w:val="(%1)"/>
      <w:lvlJc w:val="left"/>
      <w:pPr>
        <w:ind w:left="144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33664CC">
      <w:start w:val="1"/>
      <w:numFmt w:val="decimal"/>
      <w:lvlText w:val="&lt;%4&gt;"/>
      <w:lvlJc w:val="left"/>
      <w:pPr>
        <w:ind w:left="1920" w:hanging="480"/>
      </w:pPr>
    </w:lvl>
    <w:lvl w:ilvl="4" w:tplc="3E14F45C">
      <w:start w:val="1"/>
      <w:numFmt w:val="decimal"/>
      <w:lvlText w:val="《%5》、"/>
      <w:lvlJc w:val="left"/>
      <w:pPr>
        <w:ind w:left="3599" w:hanging="480"/>
      </w:pPr>
    </w:lvl>
    <w:lvl w:ilvl="5" w:tplc="68C84B26">
      <w:start w:val="1"/>
      <w:numFmt w:val="decimal"/>
      <w:lvlText w:val="%6."/>
      <w:lvlJc w:val="left"/>
      <w:pPr>
        <w:ind w:left="2760" w:hanging="36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77738DD"/>
    <w:multiLevelType w:val="hybridMultilevel"/>
    <w:tmpl w:val="2DE8A790"/>
    <w:lvl w:ilvl="0" w:tplc="635C4A4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B7E396A"/>
    <w:multiLevelType w:val="hybridMultilevel"/>
    <w:tmpl w:val="A06A815A"/>
    <w:lvl w:ilvl="0" w:tplc="635C4A4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3E87B0D"/>
    <w:multiLevelType w:val="hybridMultilevel"/>
    <w:tmpl w:val="782EDA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E111F3"/>
    <w:multiLevelType w:val="hybridMultilevel"/>
    <w:tmpl w:val="B9E4DF42"/>
    <w:lvl w:ilvl="0" w:tplc="0409000F">
      <w:start w:val="1"/>
      <w:numFmt w:val="decimal"/>
      <w:lvlText w:val="%1."/>
      <w:lvlJc w:val="left"/>
      <w:pPr>
        <w:ind w:left="990" w:hanging="480"/>
      </w:p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4" w15:restartNumberingAfterBreak="0">
    <w:nsid w:val="43C22C03"/>
    <w:multiLevelType w:val="hybridMultilevel"/>
    <w:tmpl w:val="B9E4DF42"/>
    <w:lvl w:ilvl="0" w:tplc="0409000F">
      <w:start w:val="1"/>
      <w:numFmt w:val="decimal"/>
      <w:lvlText w:val="%1."/>
      <w:lvlJc w:val="left"/>
      <w:pPr>
        <w:ind w:left="990" w:hanging="480"/>
      </w:p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5" w15:restartNumberingAfterBreak="0">
    <w:nsid w:val="441523EB"/>
    <w:multiLevelType w:val="hybridMultilevel"/>
    <w:tmpl w:val="3C2A8054"/>
    <w:lvl w:ilvl="0" w:tplc="7BA861A0">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9CE3CF2"/>
    <w:lvl w:ilvl="0" w:tplc="E2EAD838">
      <w:start w:val="1"/>
      <w:numFmt w:val="decimal"/>
      <w:pStyle w:val="a3"/>
      <w:lvlText w:val="表%1　"/>
      <w:lvlJc w:val="left"/>
      <w:pPr>
        <w:ind w:left="480" w:hanging="48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C343245"/>
    <w:multiLevelType w:val="hybridMultilevel"/>
    <w:tmpl w:val="20CA4B98"/>
    <w:lvl w:ilvl="0" w:tplc="635C4A4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652679"/>
    <w:multiLevelType w:val="hybridMultilevel"/>
    <w:tmpl w:val="FCCCB812"/>
    <w:lvl w:ilvl="0" w:tplc="D58E668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67627265"/>
    <w:multiLevelType w:val="hybridMultilevel"/>
    <w:tmpl w:val="677C8164"/>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2" w15:restartNumberingAfterBreak="0">
    <w:nsid w:val="6F9C778F"/>
    <w:multiLevelType w:val="hybridMultilevel"/>
    <w:tmpl w:val="6346E5B2"/>
    <w:lvl w:ilvl="0" w:tplc="635C4A4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48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791E34C9"/>
    <w:multiLevelType w:val="hybridMultilevel"/>
    <w:tmpl w:val="782EDA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6"/>
  </w:num>
  <w:num w:numId="4">
    <w:abstractNumId w:val="12"/>
  </w:num>
  <w:num w:numId="5">
    <w:abstractNumId w:val="1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5"/>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5"/>
  </w:num>
  <w:num w:numId="21">
    <w:abstractNumId w:val="4"/>
  </w:num>
  <w:num w:numId="22">
    <w:abstractNumId w:val="23"/>
  </w:num>
  <w:num w:numId="23">
    <w:abstractNumId w:val="6"/>
  </w:num>
  <w:num w:numId="24">
    <w:abstractNumId w:val="14"/>
  </w:num>
  <w:num w:numId="25">
    <w:abstractNumId w:val="11"/>
  </w:num>
  <w:num w:numId="26">
    <w:abstractNumId w:val="7"/>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
  </w:num>
  <w:num w:numId="40">
    <w:abstractNumId w:val="2"/>
  </w:num>
  <w:num w:numId="41">
    <w:abstractNumId w:val="2"/>
  </w:num>
  <w:num w:numId="42">
    <w:abstractNumId w:val="2"/>
  </w:num>
  <w:num w:numId="43">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6B"/>
    <w:rsid w:val="00001558"/>
    <w:rsid w:val="00001919"/>
    <w:rsid w:val="00002021"/>
    <w:rsid w:val="000039B5"/>
    <w:rsid w:val="000041CB"/>
    <w:rsid w:val="000044EC"/>
    <w:rsid w:val="00004CC7"/>
    <w:rsid w:val="00005A79"/>
    <w:rsid w:val="00005FEE"/>
    <w:rsid w:val="00006935"/>
    <w:rsid w:val="00006961"/>
    <w:rsid w:val="000071CF"/>
    <w:rsid w:val="0000751D"/>
    <w:rsid w:val="00010F9A"/>
    <w:rsid w:val="000112BF"/>
    <w:rsid w:val="00011378"/>
    <w:rsid w:val="00012233"/>
    <w:rsid w:val="00012392"/>
    <w:rsid w:val="0001275F"/>
    <w:rsid w:val="000129B9"/>
    <w:rsid w:val="00012A2E"/>
    <w:rsid w:val="00013180"/>
    <w:rsid w:val="0001360F"/>
    <w:rsid w:val="000136F3"/>
    <w:rsid w:val="00014194"/>
    <w:rsid w:val="00014FC1"/>
    <w:rsid w:val="0001654B"/>
    <w:rsid w:val="00017318"/>
    <w:rsid w:val="00017A01"/>
    <w:rsid w:val="00017BD1"/>
    <w:rsid w:val="000201F8"/>
    <w:rsid w:val="00020324"/>
    <w:rsid w:val="00021080"/>
    <w:rsid w:val="00021B1E"/>
    <w:rsid w:val="000225B9"/>
    <w:rsid w:val="00023162"/>
    <w:rsid w:val="00023558"/>
    <w:rsid w:val="000246F7"/>
    <w:rsid w:val="00024C1B"/>
    <w:rsid w:val="000274ED"/>
    <w:rsid w:val="0003042A"/>
    <w:rsid w:val="0003114D"/>
    <w:rsid w:val="00032737"/>
    <w:rsid w:val="00032EC7"/>
    <w:rsid w:val="000337C4"/>
    <w:rsid w:val="00033F43"/>
    <w:rsid w:val="00034892"/>
    <w:rsid w:val="0003577C"/>
    <w:rsid w:val="00035A96"/>
    <w:rsid w:val="000362B3"/>
    <w:rsid w:val="000368E7"/>
    <w:rsid w:val="00036D76"/>
    <w:rsid w:val="000378B7"/>
    <w:rsid w:val="000401DC"/>
    <w:rsid w:val="000417A4"/>
    <w:rsid w:val="00044659"/>
    <w:rsid w:val="0004471A"/>
    <w:rsid w:val="00044886"/>
    <w:rsid w:val="00044A26"/>
    <w:rsid w:val="00045164"/>
    <w:rsid w:val="000456BA"/>
    <w:rsid w:val="00046225"/>
    <w:rsid w:val="00050818"/>
    <w:rsid w:val="000508D1"/>
    <w:rsid w:val="00051229"/>
    <w:rsid w:val="00051DE4"/>
    <w:rsid w:val="00052256"/>
    <w:rsid w:val="00052B9F"/>
    <w:rsid w:val="000539AA"/>
    <w:rsid w:val="00054EBB"/>
    <w:rsid w:val="00055C20"/>
    <w:rsid w:val="00056276"/>
    <w:rsid w:val="0005652A"/>
    <w:rsid w:val="00056703"/>
    <w:rsid w:val="00057F32"/>
    <w:rsid w:val="00060EB6"/>
    <w:rsid w:val="000623E0"/>
    <w:rsid w:val="0006293E"/>
    <w:rsid w:val="00062A25"/>
    <w:rsid w:val="00062EF4"/>
    <w:rsid w:val="00062F3E"/>
    <w:rsid w:val="00063B3A"/>
    <w:rsid w:val="00063C0E"/>
    <w:rsid w:val="00066105"/>
    <w:rsid w:val="00066675"/>
    <w:rsid w:val="00066B5B"/>
    <w:rsid w:val="000679B5"/>
    <w:rsid w:val="00070BB6"/>
    <w:rsid w:val="000732B4"/>
    <w:rsid w:val="000733AE"/>
    <w:rsid w:val="00073CB5"/>
    <w:rsid w:val="0007425C"/>
    <w:rsid w:val="00074D22"/>
    <w:rsid w:val="00074D74"/>
    <w:rsid w:val="000752C2"/>
    <w:rsid w:val="000757E3"/>
    <w:rsid w:val="00075A06"/>
    <w:rsid w:val="000760E9"/>
    <w:rsid w:val="00076182"/>
    <w:rsid w:val="00076778"/>
    <w:rsid w:val="00077553"/>
    <w:rsid w:val="00082301"/>
    <w:rsid w:val="0008242D"/>
    <w:rsid w:val="00082E7E"/>
    <w:rsid w:val="00083A24"/>
    <w:rsid w:val="00083FD1"/>
    <w:rsid w:val="000851A2"/>
    <w:rsid w:val="000860E6"/>
    <w:rsid w:val="000868CB"/>
    <w:rsid w:val="000869F4"/>
    <w:rsid w:val="000900E4"/>
    <w:rsid w:val="0009352E"/>
    <w:rsid w:val="00094CB8"/>
    <w:rsid w:val="00095640"/>
    <w:rsid w:val="0009612D"/>
    <w:rsid w:val="000963E0"/>
    <w:rsid w:val="00096B96"/>
    <w:rsid w:val="000A03E8"/>
    <w:rsid w:val="000A0844"/>
    <w:rsid w:val="000A1C0E"/>
    <w:rsid w:val="000A2493"/>
    <w:rsid w:val="000A2BDD"/>
    <w:rsid w:val="000A2F3F"/>
    <w:rsid w:val="000A3EDA"/>
    <w:rsid w:val="000A4BA2"/>
    <w:rsid w:val="000A5514"/>
    <w:rsid w:val="000A5BAE"/>
    <w:rsid w:val="000A7ED8"/>
    <w:rsid w:val="000A7FD6"/>
    <w:rsid w:val="000B00BB"/>
    <w:rsid w:val="000B04E8"/>
    <w:rsid w:val="000B0B4A"/>
    <w:rsid w:val="000B0FF1"/>
    <w:rsid w:val="000B17EA"/>
    <w:rsid w:val="000B19AB"/>
    <w:rsid w:val="000B2466"/>
    <w:rsid w:val="000B2670"/>
    <w:rsid w:val="000B279A"/>
    <w:rsid w:val="000B28B5"/>
    <w:rsid w:val="000B41CA"/>
    <w:rsid w:val="000B44E0"/>
    <w:rsid w:val="000B45DC"/>
    <w:rsid w:val="000B61D2"/>
    <w:rsid w:val="000B70A7"/>
    <w:rsid w:val="000B73DD"/>
    <w:rsid w:val="000B76B7"/>
    <w:rsid w:val="000B7742"/>
    <w:rsid w:val="000C0D93"/>
    <w:rsid w:val="000C1BE6"/>
    <w:rsid w:val="000C200C"/>
    <w:rsid w:val="000C3060"/>
    <w:rsid w:val="000C3151"/>
    <w:rsid w:val="000C409C"/>
    <w:rsid w:val="000C495F"/>
    <w:rsid w:val="000C4BC7"/>
    <w:rsid w:val="000C75B3"/>
    <w:rsid w:val="000C7F9A"/>
    <w:rsid w:val="000D094D"/>
    <w:rsid w:val="000D1905"/>
    <w:rsid w:val="000D1A8B"/>
    <w:rsid w:val="000D225C"/>
    <w:rsid w:val="000D26C5"/>
    <w:rsid w:val="000D3F72"/>
    <w:rsid w:val="000D4324"/>
    <w:rsid w:val="000D6241"/>
    <w:rsid w:val="000D66D9"/>
    <w:rsid w:val="000D7C43"/>
    <w:rsid w:val="000E2BD3"/>
    <w:rsid w:val="000E33CA"/>
    <w:rsid w:val="000E39A9"/>
    <w:rsid w:val="000E3B61"/>
    <w:rsid w:val="000E4800"/>
    <w:rsid w:val="000E5F9B"/>
    <w:rsid w:val="000E6431"/>
    <w:rsid w:val="000E6567"/>
    <w:rsid w:val="000E7766"/>
    <w:rsid w:val="000E7DF7"/>
    <w:rsid w:val="000F21A5"/>
    <w:rsid w:val="000F3394"/>
    <w:rsid w:val="000F479F"/>
    <w:rsid w:val="000F6DB5"/>
    <w:rsid w:val="000F7019"/>
    <w:rsid w:val="000F71C9"/>
    <w:rsid w:val="000F7241"/>
    <w:rsid w:val="000F73AA"/>
    <w:rsid w:val="000F77DC"/>
    <w:rsid w:val="00100916"/>
    <w:rsid w:val="00101929"/>
    <w:rsid w:val="00101EB8"/>
    <w:rsid w:val="0010235B"/>
    <w:rsid w:val="00102B9F"/>
    <w:rsid w:val="00103352"/>
    <w:rsid w:val="00103452"/>
    <w:rsid w:val="00103EDA"/>
    <w:rsid w:val="001045BB"/>
    <w:rsid w:val="00104E05"/>
    <w:rsid w:val="00105DC1"/>
    <w:rsid w:val="00106EF0"/>
    <w:rsid w:val="00110072"/>
    <w:rsid w:val="0011065C"/>
    <w:rsid w:val="0011071A"/>
    <w:rsid w:val="00110A90"/>
    <w:rsid w:val="001115BE"/>
    <w:rsid w:val="00112544"/>
    <w:rsid w:val="00112637"/>
    <w:rsid w:val="00112ABC"/>
    <w:rsid w:val="0011368B"/>
    <w:rsid w:val="00116D6F"/>
    <w:rsid w:val="00116FBE"/>
    <w:rsid w:val="001174F0"/>
    <w:rsid w:val="0011784F"/>
    <w:rsid w:val="0012001E"/>
    <w:rsid w:val="00120978"/>
    <w:rsid w:val="001214D1"/>
    <w:rsid w:val="001218C4"/>
    <w:rsid w:val="00121E44"/>
    <w:rsid w:val="0012261A"/>
    <w:rsid w:val="00123036"/>
    <w:rsid w:val="001243C4"/>
    <w:rsid w:val="00125778"/>
    <w:rsid w:val="00126A55"/>
    <w:rsid w:val="0012710C"/>
    <w:rsid w:val="00127114"/>
    <w:rsid w:val="001271EF"/>
    <w:rsid w:val="00132BC9"/>
    <w:rsid w:val="00133ECD"/>
    <w:rsid w:val="00133F08"/>
    <w:rsid w:val="001345E6"/>
    <w:rsid w:val="0013542C"/>
    <w:rsid w:val="00135C3C"/>
    <w:rsid w:val="00135C86"/>
    <w:rsid w:val="001368D7"/>
    <w:rsid w:val="00136EB6"/>
    <w:rsid w:val="001378B0"/>
    <w:rsid w:val="001405E0"/>
    <w:rsid w:val="00141274"/>
    <w:rsid w:val="00142191"/>
    <w:rsid w:val="001425BC"/>
    <w:rsid w:val="00142D06"/>
    <w:rsid w:val="00142E00"/>
    <w:rsid w:val="00143204"/>
    <w:rsid w:val="00144C50"/>
    <w:rsid w:val="0014596D"/>
    <w:rsid w:val="00145EEC"/>
    <w:rsid w:val="00146012"/>
    <w:rsid w:val="0014704C"/>
    <w:rsid w:val="0014715C"/>
    <w:rsid w:val="001471AE"/>
    <w:rsid w:val="00150891"/>
    <w:rsid w:val="001509EA"/>
    <w:rsid w:val="00151AB9"/>
    <w:rsid w:val="00152793"/>
    <w:rsid w:val="001535C3"/>
    <w:rsid w:val="00153B7E"/>
    <w:rsid w:val="00154193"/>
    <w:rsid w:val="001543CB"/>
    <w:rsid w:val="001545A9"/>
    <w:rsid w:val="00156D0B"/>
    <w:rsid w:val="00157A43"/>
    <w:rsid w:val="00157DD2"/>
    <w:rsid w:val="00157F1B"/>
    <w:rsid w:val="00161BBC"/>
    <w:rsid w:val="001621FC"/>
    <w:rsid w:val="00162D4C"/>
    <w:rsid w:val="00162DC6"/>
    <w:rsid w:val="0016366C"/>
    <w:rsid w:val="001637C7"/>
    <w:rsid w:val="00163B28"/>
    <w:rsid w:val="00163DE4"/>
    <w:rsid w:val="00164239"/>
    <w:rsid w:val="0016480E"/>
    <w:rsid w:val="00165A94"/>
    <w:rsid w:val="00165BCC"/>
    <w:rsid w:val="00165D35"/>
    <w:rsid w:val="00167480"/>
    <w:rsid w:val="0017375E"/>
    <w:rsid w:val="00174297"/>
    <w:rsid w:val="00174320"/>
    <w:rsid w:val="0017519A"/>
    <w:rsid w:val="00175B67"/>
    <w:rsid w:val="0017726D"/>
    <w:rsid w:val="00180E06"/>
    <w:rsid w:val="001811A4"/>
    <w:rsid w:val="001817B3"/>
    <w:rsid w:val="00181DBB"/>
    <w:rsid w:val="001821A9"/>
    <w:rsid w:val="00182DE2"/>
    <w:rsid w:val="00183014"/>
    <w:rsid w:val="001842EE"/>
    <w:rsid w:val="00184890"/>
    <w:rsid w:val="00184E8F"/>
    <w:rsid w:val="00185E6D"/>
    <w:rsid w:val="001862A5"/>
    <w:rsid w:val="001870BC"/>
    <w:rsid w:val="00187B9E"/>
    <w:rsid w:val="00190406"/>
    <w:rsid w:val="0019138B"/>
    <w:rsid w:val="00193F06"/>
    <w:rsid w:val="0019582F"/>
    <w:rsid w:val="001959C2"/>
    <w:rsid w:val="001A210F"/>
    <w:rsid w:val="001A22E8"/>
    <w:rsid w:val="001A2ADC"/>
    <w:rsid w:val="001A32FF"/>
    <w:rsid w:val="001A51E3"/>
    <w:rsid w:val="001A547C"/>
    <w:rsid w:val="001A65E2"/>
    <w:rsid w:val="001A65E4"/>
    <w:rsid w:val="001A6912"/>
    <w:rsid w:val="001A6E3E"/>
    <w:rsid w:val="001A7346"/>
    <w:rsid w:val="001A7968"/>
    <w:rsid w:val="001B034D"/>
    <w:rsid w:val="001B0D79"/>
    <w:rsid w:val="001B128A"/>
    <w:rsid w:val="001B157E"/>
    <w:rsid w:val="001B1FF2"/>
    <w:rsid w:val="001B2B8B"/>
    <w:rsid w:val="001B2E98"/>
    <w:rsid w:val="001B2EA8"/>
    <w:rsid w:val="001B3483"/>
    <w:rsid w:val="001B3C1E"/>
    <w:rsid w:val="001B4494"/>
    <w:rsid w:val="001B4D11"/>
    <w:rsid w:val="001B64ED"/>
    <w:rsid w:val="001B696A"/>
    <w:rsid w:val="001B736F"/>
    <w:rsid w:val="001B73C3"/>
    <w:rsid w:val="001C0D8B"/>
    <w:rsid w:val="001C0DA8"/>
    <w:rsid w:val="001C16EE"/>
    <w:rsid w:val="001C1F92"/>
    <w:rsid w:val="001C2754"/>
    <w:rsid w:val="001C35EF"/>
    <w:rsid w:val="001C5626"/>
    <w:rsid w:val="001C596B"/>
    <w:rsid w:val="001C59D7"/>
    <w:rsid w:val="001C5ED6"/>
    <w:rsid w:val="001C6FEA"/>
    <w:rsid w:val="001C748C"/>
    <w:rsid w:val="001D0B2D"/>
    <w:rsid w:val="001D24DA"/>
    <w:rsid w:val="001D30BB"/>
    <w:rsid w:val="001D41BB"/>
    <w:rsid w:val="001D4AD7"/>
    <w:rsid w:val="001D77B0"/>
    <w:rsid w:val="001E0D8A"/>
    <w:rsid w:val="001E1069"/>
    <w:rsid w:val="001E11AE"/>
    <w:rsid w:val="001E23E3"/>
    <w:rsid w:val="001E3A15"/>
    <w:rsid w:val="001E44C1"/>
    <w:rsid w:val="001E4E54"/>
    <w:rsid w:val="001E4F01"/>
    <w:rsid w:val="001E4FD4"/>
    <w:rsid w:val="001E5A87"/>
    <w:rsid w:val="001E67BA"/>
    <w:rsid w:val="001E74C2"/>
    <w:rsid w:val="001E7A87"/>
    <w:rsid w:val="001F0D57"/>
    <w:rsid w:val="001F3650"/>
    <w:rsid w:val="001F4391"/>
    <w:rsid w:val="001F4F82"/>
    <w:rsid w:val="001F535A"/>
    <w:rsid w:val="001F5A48"/>
    <w:rsid w:val="001F5AC0"/>
    <w:rsid w:val="001F60A5"/>
    <w:rsid w:val="001F6260"/>
    <w:rsid w:val="001F6BDE"/>
    <w:rsid w:val="001F7CB7"/>
    <w:rsid w:val="00200007"/>
    <w:rsid w:val="00201291"/>
    <w:rsid w:val="002012EE"/>
    <w:rsid w:val="00201D35"/>
    <w:rsid w:val="00201E55"/>
    <w:rsid w:val="002030A5"/>
    <w:rsid w:val="00203131"/>
    <w:rsid w:val="0020316B"/>
    <w:rsid w:val="002038E4"/>
    <w:rsid w:val="00206077"/>
    <w:rsid w:val="002065EE"/>
    <w:rsid w:val="00207561"/>
    <w:rsid w:val="0021063B"/>
    <w:rsid w:val="00210853"/>
    <w:rsid w:val="00210D58"/>
    <w:rsid w:val="00210D9D"/>
    <w:rsid w:val="00211137"/>
    <w:rsid w:val="002114F2"/>
    <w:rsid w:val="00211FFA"/>
    <w:rsid w:val="00212014"/>
    <w:rsid w:val="00212D5A"/>
    <w:rsid w:val="00212E88"/>
    <w:rsid w:val="00213C9C"/>
    <w:rsid w:val="00214F1D"/>
    <w:rsid w:val="00215F97"/>
    <w:rsid w:val="00217F9B"/>
    <w:rsid w:val="0022009E"/>
    <w:rsid w:val="002224B4"/>
    <w:rsid w:val="00222E8D"/>
    <w:rsid w:val="00223241"/>
    <w:rsid w:val="002237E8"/>
    <w:rsid w:val="0022425C"/>
    <w:rsid w:val="002246DE"/>
    <w:rsid w:val="00225177"/>
    <w:rsid w:val="00225545"/>
    <w:rsid w:val="00225A0D"/>
    <w:rsid w:val="00227ABF"/>
    <w:rsid w:val="0023046D"/>
    <w:rsid w:val="00230EB2"/>
    <w:rsid w:val="00232452"/>
    <w:rsid w:val="00233261"/>
    <w:rsid w:val="002345B4"/>
    <w:rsid w:val="00234D34"/>
    <w:rsid w:val="00234F78"/>
    <w:rsid w:val="00235A63"/>
    <w:rsid w:val="00240EA9"/>
    <w:rsid w:val="0024329E"/>
    <w:rsid w:val="002435A3"/>
    <w:rsid w:val="00243638"/>
    <w:rsid w:val="00244285"/>
    <w:rsid w:val="00244804"/>
    <w:rsid w:val="00246469"/>
    <w:rsid w:val="00246D31"/>
    <w:rsid w:val="00247E5D"/>
    <w:rsid w:val="0025140C"/>
    <w:rsid w:val="002528BD"/>
    <w:rsid w:val="00252BC4"/>
    <w:rsid w:val="00254014"/>
    <w:rsid w:val="00254B39"/>
    <w:rsid w:val="0025610E"/>
    <w:rsid w:val="002574E1"/>
    <w:rsid w:val="002605DE"/>
    <w:rsid w:val="0026061B"/>
    <w:rsid w:val="00260D6E"/>
    <w:rsid w:val="002617A5"/>
    <w:rsid w:val="002617F3"/>
    <w:rsid w:val="00261E7A"/>
    <w:rsid w:val="0026330E"/>
    <w:rsid w:val="002635A6"/>
    <w:rsid w:val="00263850"/>
    <w:rsid w:val="0026410B"/>
    <w:rsid w:val="0026416E"/>
    <w:rsid w:val="00264A4F"/>
    <w:rsid w:val="0026504D"/>
    <w:rsid w:val="00266678"/>
    <w:rsid w:val="002666CC"/>
    <w:rsid w:val="00266A16"/>
    <w:rsid w:val="00270D2A"/>
    <w:rsid w:val="002712C5"/>
    <w:rsid w:val="002733E3"/>
    <w:rsid w:val="00273A2F"/>
    <w:rsid w:val="00273D98"/>
    <w:rsid w:val="00273EE6"/>
    <w:rsid w:val="0027456B"/>
    <w:rsid w:val="00276568"/>
    <w:rsid w:val="002767F9"/>
    <w:rsid w:val="00276BAB"/>
    <w:rsid w:val="00276EAE"/>
    <w:rsid w:val="0028086B"/>
    <w:rsid w:val="00280986"/>
    <w:rsid w:val="0028125A"/>
    <w:rsid w:val="00281A56"/>
    <w:rsid w:val="00281ECE"/>
    <w:rsid w:val="002831C7"/>
    <w:rsid w:val="002834FC"/>
    <w:rsid w:val="00283E89"/>
    <w:rsid w:val="002840C6"/>
    <w:rsid w:val="00285562"/>
    <w:rsid w:val="00285918"/>
    <w:rsid w:val="002874C4"/>
    <w:rsid w:val="002901DA"/>
    <w:rsid w:val="002908B8"/>
    <w:rsid w:val="00292FCB"/>
    <w:rsid w:val="00293B3E"/>
    <w:rsid w:val="00294F44"/>
    <w:rsid w:val="00295174"/>
    <w:rsid w:val="00296172"/>
    <w:rsid w:val="0029632B"/>
    <w:rsid w:val="0029684C"/>
    <w:rsid w:val="00296B92"/>
    <w:rsid w:val="002974E9"/>
    <w:rsid w:val="002A17B7"/>
    <w:rsid w:val="002A1B71"/>
    <w:rsid w:val="002A1ECA"/>
    <w:rsid w:val="002A1FCE"/>
    <w:rsid w:val="002A259E"/>
    <w:rsid w:val="002A26F4"/>
    <w:rsid w:val="002A2C22"/>
    <w:rsid w:val="002A452C"/>
    <w:rsid w:val="002A45C0"/>
    <w:rsid w:val="002A4D96"/>
    <w:rsid w:val="002A56A9"/>
    <w:rsid w:val="002A6BC8"/>
    <w:rsid w:val="002A7713"/>
    <w:rsid w:val="002A78E8"/>
    <w:rsid w:val="002A7952"/>
    <w:rsid w:val="002B009D"/>
    <w:rsid w:val="002B0283"/>
    <w:rsid w:val="002B02EB"/>
    <w:rsid w:val="002B0F8E"/>
    <w:rsid w:val="002B1590"/>
    <w:rsid w:val="002B3022"/>
    <w:rsid w:val="002B49A3"/>
    <w:rsid w:val="002B525F"/>
    <w:rsid w:val="002B5329"/>
    <w:rsid w:val="002B5CA1"/>
    <w:rsid w:val="002B5D3A"/>
    <w:rsid w:val="002B7901"/>
    <w:rsid w:val="002C0602"/>
    <w:rsid w:val="002C2410"/>
    <w:rsid w:val="002C349D"/>
    <w:rsid w:val="002C35DA"/>
    <w:rsid w:val="002C5532"/>
    <w:rsid w:val="002C6421"/>
    <w:rsid w:val="002C783C"/>
    <w:rsid w:val="002C7A9F"/>
    <w:rsid w:val="002D068A"/>
    <w:rsid w:val="002D08CE"/>
    <w:rsid w:val="002D0DD5"/>
    <w:rsid w:val="002D19D8"/>
    <w:rsid w:val="002D1B5B"/>
    <w:rsid w:val="002D271E"/>
    <w:rsid w:val="002D2787"/>
    <w:rsid w:val="002D298C"/>
    <w:rsid w:val="002D3753"/>
    <w:rsid w:val="002D39F3"/>
    <w:rsid w:val="002D52F1"/>
    <w:rsid w:val="002D5C16"/>
    <w:rsid w:val="002D5C56"/>
    <w:rsid w:val="002D5C77"/>
    <w:rsid w:val="002D5CFA"/>
    <w:rsid w:val="002D67A8"/>
    <w:rsid w:val="002E00D2"/>
    <w:rsid w:val="002E1C1A"/>
    <w:rsid w:val="002E1CEE"/>
    <w:rsid w:val="002E2306"/>
    <w:rsid w:val="002E3D7C"/>
    <w:rsid w:val="002E529C"/>
    <w:rsid w:val="002E5434"/>
    <w:rsid w:val="002E7829"/>
    <w:rsid w:val="002E798E"/>
    <w:rsid w:val="002E7E6F"/>
    <w:rsid w:val="002F0A35"/>
    <w:rsid w:val="002F1A45"/>
    <w:rsid w:val="002F1F61"/>
    <w:rsid w:val="002F2476"/>
    <w:rsid w:val="002F3B0F"/>
    <w:rsid w:val="002F3DFF"/>
    <w:rsid w:val="002F5E05"/>
    <w:rsid w:val="002F6379"/>
    <w:rsid w:val="002F6F93"/>
    <w:rsid w:val="002F76E0"/>
    <w:rsid w:val="002F7E74"/>
    <w:rsid w:val="002F7F78"/>
    <w:rsid w:val="0030025F"/>
    <w:rsid w:val="00300EB4"/>
    <w:rsid w:val="003032BE"/>
    <w:rsid w:val="00304449"/>
    <w:rsid w:val="003047EE"/>
    <w:rsid w:val="00304DC0"/>
    <w:rsid w:val="0030540D"/>
    <w:rsid w:val="00306F85"/>
    <w:rsid w:val="00307A76"/>
    <w:rsid w:val="003103AA"/>
    <w:rsid w:val="00310FE6"/>
    <w:rsid w:val="00311020"/>
    <w:rsid w:val="00311F80"/>
    <w:rsid w:val="00313346"/>
    <w:rsid w:val="00314C6B"/>
    <w:rsid w:val="00315A16"/>
    <w:rsid w:val="00317053"/>
    <w:rsid w:val="00317A13"/>
    <w:rsid w:val="00320B6E"/>
    <w:rsid w:val="00320E96"/>
    <w:rsid w:val="00320EA6"/>
    <w:rsid w:val="0032109C"/>
    <w:rsid w:val="00321CAB"/>
    <w:rsid w:val="00322B45"/>
    <w:rsid w:val="00322F5A"/>
    <w:rsid w:val="00323809"/>
    <w:rsid w:val="003238F4"/>
    <w:rsid w:val="00323D41"/>
    <w:rsid w:val="00325414"/>
    <w:rsid w:val="00325FD8"/>
    <w:rsid w:val="00326695"/>
    <w:rsid w:val="00327482"/>
    <w:rsid w:val="00327864"/>
    <w:rsid w:val="003278F6"/>
    <w:rsid w:val="003302F1"/>
    <w:rsid w:val="00333625"/>
    <w:rsid w:val="00335005"/>
    <w:rsid w:val="0033506F"/>
    <w:rsid w:val="00336130"/>
    <w:rsid w:val="0033700C"/>
    <w:rsid w:val="0034179D"/>
    <w:rsid w:val="003419F2"/>
    <w:rsid w:val="00341CF8"/>
    <w:rsid w:val="00342383"/>
    <w:rsid w:val="0034361F"/>
    <w:rsid w:val="0034470E"/>
    <w:rsid w:val="00345942"/>
    <w:rsid w:val="0035159F"/>
    <w:rsid w:val="00352DB0"/>
    <w:rsid w:val="00357D71"/>
    <w:rsid w:val="00357E97"/>
    <w:rsid w:val="00357F5E"/>
    <w:rsid w:val="00360C9C"/>
    <w:rsid w:val="00361063"/>
    <w:rsid w:val="003617BE"/>
    <w:rsid w:val="00362244"/>
    <w:rsid w:val="00362253"/>
    <w:rsid w:val="003623D3"/>
    <w:rsid w:val="003624EB"/>
    <w:rsid w:val="00362EBB"/>
    <w:rsid w:val="00362ED3"/>
    <w:rsid w:val="0036331C"/>
    <w:rsid w:val="003649E3"/>
    <w:rsid w:val="00365F2E"/>
    <w:rsid w:val="00367D9D"/>
    <w:rsid w:val="0037094A"/>
    <w:rsid w:val="00370B69"/>
    <w:rsid w:val="00370F60"/>
    <w:rsid w:val="00371ED3"/>
    <w:rsid w:val="003721A5"/>
    <w:rsid w:val="00372FFC"/>
    <w:rsid w:val="00375074"/>
    <w:rsid w:val="00376E12"/>
    <w:rsid w:val="0037728A"/>
    <w:rsid w:val="003807E6"/>
    <w:rsid w:val="00380886"/>
    <w:rsid w:val="00380B7D"/>
    <w:rsid w:val="00381A99"/>
    <w:rsid w:val="00381B5A"/>
    <w:rsid w:val="003829C2"/>
    <w:rsid w:val="003830B2"/>
    <w:rsid w:val="003832D6"/>
    <w:rsid w:val="003838D6"/>
    <w:rsid w:val="00383D34"/>
    <w:rsid w:val="003842AA"/>
    <w:rsid w:val="00384724"/>
    <w:rsid w:val="0038526A"/>
    <w:rsid w:val="00385CF4"/>
    <w:rsid w:val="00385D25"/>
    <w:rsid w:val="00385FB0"/>
    <w:rsid w:val="00386D25"/>
    <w:rsid w:val="00387828"/>
    <w:rsid w:val="00390182"/>
    <w:rsid w:val="003905C4"/>
    <w:rsid w:val="00391607"/>
    <w:rsid w:val="003916D8"/>
    <w:rsid w:val="003919B7"/>
    <w:rsid w:val="00391D57"/>
    <w:rsid w:val="0039216D"/>
    <w:rsid w:val="00392292"/>
    <w:rsid w:val="00392FFB"/>
    <w:rsid w:val="00393A90"/>
    <w:rsid w:val="003940FA"/>
    <w:rsid w:val="00394F45"/>
    <w:rsid w:val="00395842"/>
    <w:rsid w:val="00395BFE"/>
    <w:rsid w:val="00396ECA"/>
    <w:rsid w:val="00397DDD"/>
    <w:rsid w:val="003A0726"/>
    <w:rsid w:val="003A1982"/>
    <w:rsid w:val="003A1F04"/>
    <w:rsid w:val="003A3ACF"/>
    <w:rsid w:val="003A3C53"/>
    <w:rsid w:val="003A40C1"/>
    <w:rsid w:val="003A5119"/>
    <w:rsid w:val="003A5927"/>
    <w:rsid w:val="003A611E"/>
    <w:rsid w:val="003A6274"/>
    <w:rsid w:val="003A6AFB"/>
    <w:rsid w:val="003A7235"/>
    <w:rsid w:val="003A756B"/>
    <w:rsid w:val="003A7C2C"/>
    <w:rsid w:val="003B1017"/>
    <w:rsid w:val="003B1929"/>
    <w:rsid w:val="003B1C99"/>
    <w:rsid w:val="003B20B7"/>
    <w:rsid w:val="003B3382"/>
    <w:rsid w:val="003B3C07"/>
    <w:rsid w:val="003B457B"/>
    <w:rsid w:val="003B4837"/>
    <w:rsid w:val="003B6081"/>
    <w:rsid w:val="003B6775"/>
    <w:rsid w:val="003B6BE3"/>
    <w:rsid w:val="003B79CB"/>
    <w:rsid w:val="003C1F41"/>
    <w:rsid w:val="003C2B8E"/>
    <w:rsid w:val="003C36D1"/>
    <w:rsid w:val="003C4B8C"/>
    <w:rsid w:val="003C5102"/>
    <w:rsid w:val="003C51DD"/>
    <w:rsid w:val="003C5F00"/>
    <w:rsid w:val="003C5FE2"/>
    <w:rsid w:val="003C66DB"/>
    <w:rsid w:val="003C714F"/>
    <w:rsid w:val="003C72E7"/>
    <w:rsid w:val="003C7C66"/>
    <w:rsid w:val="003D05FB"/>
    <w:rsid w:val="003D18C7"/>
    <w:rsid w:val="003D1B16"/>
    <w:rsid w:val="003D1CCF"/>
    <w:rsid w:val="003D236C"/>
    <w:rsid w:val="003D3C52"/>
    <w:rsid w:val="003D444E"/>
    <w:rsid w:val="003D45BF"/>
    <w:rsid w:val="003D508A"/>
    <w:rsid w:val="003D537F"/>
    <w:rsid w:val="003D53D2"/>
    <w:rsid w:val="003D5CAC"/>
    <w:rsid w:val="003D5ECB"/>
    <w:rsid w:val="003D7B21"/>
    <w:rsid w:val="003D7B75"/>
    <w:rsid w:val="003E0208"/>
    <w:rsid w:val="003E1665"/>
    <w:rsid w:val="003E3AAB"/>
    <w:rsid w:val="003E3C0B"/>
    <w:rsid w:val="003E4661"/>
    <w:rsid w:val="003E4B57"/>
    <w:rsid w:val="003E53A3"/>
    <w:rsid w:val="003E5524"/>
    <w:rsid w:val="003E5DED"/>
    <w:rsid w:val="003F031B"/>
    <w:rsid w:val="003F0505"/>
    <w:rsid w:val="003F0C03"/>
    <w:rsid w:val="003F1235"/>
    <w:rsid w:val="003F1AE0"/>
    <w:rsid w:val="003F1FEF"/>
    <w:rsid w:val="003F2244"/>
    <w:rsid w:val="003F26DC"/>
    <w:rsid w:val="003F273E"/>
    <w:rsid w:val="003F27E1"/>
    <w:rsid w:val="003F328B"/>
    <w:rsid w:val="003F437A"/>
    <w:rsid w:val="003F53DA"/>
    <w:rsid w:val="003F5C2B"/>
    <w:rsid w:val="003F6623"/>
    <w:rsid w:val="003F679E"/>
    <w:rsid w:val="003F7F2A"/>
    <w:rsid w:val="00400082"/>
    <w:rsid w:val="004004F7"/>
    <w:rsid w:val="00401CB4"/>
    <w:rsid w:val="00402240"/>
    <w:rsid w:val="004023E9"/>
    <w:rsid w:val="0040365B"/>
    <w:rsid w:val="0040454A"/>
    <w:rsid w:val="004071AA"/>
    <w:rsid w:val="0040728D"/>
    <w:rsid w:val="00410563"/>
    <w:rsid w:val="004127FA"/>
    <w:rsid w:val="00413E6B"/>
    <w:rsid w:val="00413F83"/>
    <w:rsid w:val="0041490C"/>
    <w:rsid w:val="00416191"/>
    <w:rsid w:val="00416243"/>
    <w:rsid w:val="00416721"/>
    <w:rsid w:val="00417739"/>
    <w:rsid w:val="00417EA9"/>
    <w:rsid w:val="00420539"/>
    <w:rsid w:val="00420FF8"/>
    <w:rsid w:val="00421EF0"/>
    <w:rsid w:val="00421F2D"/>
    <w:rsid w:val="004224FA"/>
    <w:rsid w:val="00423103"/>
    <w:rsid w:val="00423453"/>
    <w:rsid w:val="00423D07"/>
    <w:rsid w:val="0042419F"/>
    <w:rsid w:val="00424F7E"/>
    <w:rsid w:val="0042517E"/>
    <w:rsid w:val="00425335"/>
    <w:rsid w:val="00425749"/>
    <w:rsid w:val="00425B5A"/>
    <w:rsid w:val="004265A8"/>
    <w:rsid w:val="0042700B"/>
    <w:rsid w:val="00427936"/>
    <w:rsid w:val="00427E24"/>
    <w:rsid w:val="00427F8A"/>
    <w:rsid w:val="00432BB0"/>
    <w:rsid w:val="004338C8"/>
    <w:rsid w:val="00433FD5"/>
    <w:rsid w:val="00434011"/>
    <w:rsid w:val="00434094"/>
    <w:rsid w:val="00437919"/>
    <w:rsid w:val="004403DE"/>
    <w:rsid w:val="00441DD9"/>
    <w:rsid w:val="00441ED9"/>
    <w:rsid w:val="00442A20"/>
    <w:rsid w:val="00442FFC"/>
    <w:rsid w:val="0044346F"/>
    <w:rsid w:val="0044355C"/>
    <w:rsid w:val="00443784"/>
    <w:rsid w:val="0044386B"/>
    <w:rsid w:val="00443A4E"/>
    <w:rsid w:val="004440CE"/>
    <w:rsid w:val="00444724"/>
    <w:rsid w:val="004448A8"/>
    <w:rsid w:val="0044661F"/>
    <w:rsid w:val="00446BB7"/>
    <w:rsid w:val="00446E58"/>
    <w:rsid w:val="00447464"/>
    <w:rsid w:val="0044772F"/>
    <w:rsid w:val="0044799F"/>
    <w:rsid w:val="00450D3E"/>
    <w:rsid w:val="00452B6C"/>
    <w:rsid w:val="0045345B"/>
    <w:rsid w:val="00453661"/>
    <w:rsid w:val="00453FF6"/>
    <w:rsid w:val="0045439E"/>
    <w:rsid w:val="00454BBA"/>
    <w:rsid w:val="004550BE"/>
    <w:rsid w:val="00456740"/>
    <w:rsid w:val="00456F43"/>
    <w:rsid w:val="004575DB"/>
    <w:rsid w:val="0046042F"/>
    <w:rsid w:val="00460984"/>
    <w:rsid w:val="00460B53"/>
    <w:rsid w:val="00460FCD"/>
    <w:rsid w:val="004614E4"/>
    <w:rsid w:val="0046345F"/>
    <w:rsid w:val="0046520A"/>
    <w:rsid w:val="004672AB"/>
    <w:rsid w:val="00467787"/>
    <w:rsid w:val="00467B4B"/>
    <w:rsid w:val="004703BC"/>
    <w:rsid w:val="004705A0"/>
    <w:rsid w:val="00470962"/>
    <w:rsid w:val="004714FE"/>
    <w:rsid w:val="004726A0"/>
    <w:rsid w:val="00472FEE"/>
    <w:rsid w:val="0047362D"/>
    <w:rsid w:val="004738C1"/>
    <w:rsid w:val="00474B09"/>
    <w:rsid w:val="00475486"/>
    <w:rsid w:val="00475511"/>
    <w:rsid w:val="004767A9"/>
    <w:rsid w:val="00476828"/>
    <w:rsid w:val="0047731C"/>
    <w:rsid w:val="00477BAA"/>
    <w:rsid w:val="0048155C"/>
    <w:rsid w:val="00483BB0"/>
    <w:rsid w:val="004844AB"/>
    <w:rsid w:val="00485903"/>
    <w:rsid w:val="0048625B"/>
    <w:rsid w:val="00490B2A"/>
    <w:rsid w:val="00491BC5"/>
    <w:rsid w:val="00495053"/>
    <w:rsid w:val="00496E88"/>
    <w:rsid w:val="00497A3E"/>
    <w:rsid w:val="004A0C29"/>
    <w:rsid w:val="004A1B8B"/>
    <w:rsid w:val="004A1F59"/>
    <w:rsid w:val="004A29BE"/>
    <w:rsid w:val="004A3225"/>
    <w:rsid w:val="004A33EE"/>
    <w:rsid w:val="004A396D"/>
    <w:rsid w:val="004A3AA8"/>
    <w:rsid w:val="004A4552"/>
    <w:rsid w:val="004A5ABD"/>
    <w:rsid w:val="004A66A2"/>
    <w:rsid w:val="004A66F3"/>
    <w:rsid w:val="004B0A0B"/>
    <w:rsid w:val="004B13C7"/>
    <w:rsid w:val="004B3AED"/>
    <w:rsid w:val="004B3D2D"/>
    <w:rsid w:val="004B3E66"/>
    <w:rsid w:val="004B4109"/>
    <w:rsid w:val="004B4403"/>
    <w:rsid w:val="004B5E74"/>
    <w:rsid w:val="004B7387"/>
    <w:rsid w:val="004B778F"/>
    <w:rsid w:val="004B77EC"/>
    <w:rsid w:val="004B7DCF"/>
    <w:rsid w:val="004C0609"/>
    <w:rsid w:val="004C1C42"/>
    <w:rsid w:val="004C2576"/>
    <w:rsid w:val="004C25D9"/>
    <w:rsid w:val="004C4088"/>
    <w:rsid w:val="004C4B08"/>
    <w:rsid w:val="004C4BEA"/>
    <w:rsid w:val="004C5013"/>
    <w:rsid w:val="004C555F"/>
    <w:rsid w:val="004C5A3F"/>
    <w:rsid w:val="004C60AB"/>
    <w:rsid w:val="004C7D17"/>
    <w:rsid w:val="004D141F"/>
    <w:rsid w:val="004D152F"/>
    <w:rsid w:val="004D1B9E"/>
    <w:rsid w:val="004D21C5"/>
    <w:rsid w:val="004D25E4"/>
    <w:rsid w:val="004D2667"/>
    <w:rsid w:val="004D2742"/>
    <w:rsid w:val="004D2EC4"/>
    <w:rsid w:val="004D5FE3"/>
    <w:rsid w:val="004D6310"/>
    <w:rsid w:val="004D7C69"/>
    <w:rsid w:val="004E0036"/>
    <w:rsid w:val="004E0062"/>
    <w:rsid w:val="004E011F"/>
    <w:rsid w:val="004E05A1"/>
    <w:rsid w:val="004E10E1"/>
    <w:rsid w:val="004E14E1"/>
    <w:rsid w:val="004E173A"/>
    <w:rsid w:val="004E1B76"/>
    <w:rsid w:val="004E1DEC"/>
    <w:rsid w:val="004E3116"/>
    <w:rsid w:val="004E379E"/>
    <w:rsid w:val="004E3BAD"/>
    <w:rsid w:val="004E4F2B"/>
    <w:rsid w:val="004E54AB"/>
    <w:rsid w:val="004E674D"/>
    <w:rsid w:val="004F0B0B"/>
    <w:rsid w:val="004F0E04"/>
    <w:rsid w:val="004F20E7"/>
    <w:rsid w:val="004F36BF"/>
    <w:rsid w:val="004F472A"/>
    <w:rsid w:val="004F5E57"/>
    <w:rsid w:val="004F6710"/>
    <w:rsid w:val="004F6BBC"/>
    <w:rsid w:val="004F78B3"/>
    <w:rsid w:val="00500C3E"/>
    <w:rsid w:val="0050155F"/>
    <w:rsid w:val="005027C3"/>
    <w:rsid w:val="00502849"/>
    <w:rsid w:val="005029EE"/>
    <w:rsid w:val="00504334"/>
    <w:rsid w:val="0050498D"/>
    <w:rsid w:val="00504A07"/>
    <w:rsid w:val="0050611C"/>
    <w:rsid w:val="005063C9"/>
    <w:rsid w:val="005066A8"/>
    <w:rsid w:val="00506CB6"/>
    <w:rsid w:val="0050780F"/>
    <w:rsid w:val="005104D7"/>
    <w:rsid w:val="005105B8"/>
    <w:rsid w:val="0051066A"/>
    <w:rsid w:val="00510B9E"/>
    <w:rsid w:val="005111DD"/>
    <w:rsid w:val="005127B4"/>
    <w:rsid w:val="00512D08"/>
    <w:rsid w:val="005132CE"/>
    <w:rsid w:val="00513351"/>
    <w:rsid w:val="00513998"/>
    <w:rsid w:val="00513A05"/>
    <w:rsid w:val="0051431D"/>
    <w:rsid w:val="0051477F"/>
    <w:rsid w:val="00514DF5"/>
    <w:rsid w:val="00516134"/>
    <w:rsid w:val="005171E5"/>
    <w:rsid w:val="0051773F"/>
    <w:rsid w:val="0051778D"/>
    <w:rsid w:val="00521ACF"/>
    <w:rsid w:val="00521FA3"/>
    <w:rsid w:val="00522A4A"/>
    <w:rsid w:val="00523C5D"/>
    <w:rsid w:val="005248A4"/>
    <w:rsid w:val="00524F92"/>
    <w:rsid w:val="005259D4"/>
    <w:rsid w:val="00525D1A"/>
    <w:rsid w:val="00526CE0"/>
    <w:rsid w:val="005270B8"/>
    <w:rsid w:val="00530008"/>
    <w:rsid w:val="00530927"/>
    <w:rsid w:val="00530A99"/>
    <w:rsid w:val="0053277E"/>
    <w:rsid w:val="00532F48"/>
    <w:rsid w:val="00533EEA"/>
    <w:rsid w:val="00536BC2"/>
    <w:rsid w:val="00537075"/>
    <w:rsid w:val="00537570"/>
    <w:rsid w:val="00537F30"/>
    <w:rsid w:val="0054002A"/>
    <w:rsid w:val="00540701"/>
    <w:rsid w:val="00540B56"/>
    <w:rsid w:val="0054139E"/>
    <w:rsid w:val="00541519"/>
    <w:rsid w:val="0054181C"/>
    <w:rsid w:val="0054191F"/>
    <w:rsid w:val="005423E1"/>
    <w:rsid w:val="005425E1"/>
    <w:rsid w:val="005427C5"/>
    <w:rsid w:val="005429C2"/>
    <w:rsid w:val="00542CF6"/>
    <w:rsid w:val="00542EAC"/>
    <w:rsid w:val="00543203"/>
    <w:rsid w:val="00546992"/>
    <w:rsid w:val="005516F5"/>
    <w:rsid w:val="00551AA8"/>
    <w:rsid w:val="00551D39"/>
    <w:rsid w:val="005520D1"/>
    <w:rsid w:val="00552E69"/>
    <w:rsid w:val="00553B28"/>
    <w:rsid w:val="00553C03"/>
    <w:rsid w:val="0055432B"/>
    <w:rsid w:val="00554896"/>
    <w:rsid w:val="00555111"/>
    <w:rsid w:val="0055584F"/>
    <w:rsid w:val="00555D3E"/>
    <w:rsid w:val="0055706D"/>
    <w:rsid w:val="0055717E"/>
    <w:rsid w:val="00563692"/>
    <w:rsid w:val="00563912"/>
    <w:rsid w:val="00563B7C"/>
    <w:rsid w:val="00563D6F"/>
    <w:rsid w:val="005642C7"/>
    <w:rsid w:val="00564AF2"/>
    <w:rsid w:val="0056583A"/>
    <w:rsid w:val="0056602A"/>
    <w:rsid w:val="0056681D"/>
    <w:rsid w:val="005670AB"/>
    <w:rsid w:val="00567EF0"/>
    <w:rsid w:val="0057028D"/>
    <w:rsid w:val="00571326"/>
    <w:rsid w:val="00571679"/>
    <w:rsid w:val="0057316B"/>
    <w:rsid w:val="00573F62"/>
    <w:rsid w:val="00575972"/>
    <w:rsid w:val="00575CC7"/>
    <w:rsid w:val="00581E2C"/>
    <w:rsid w:val="00582AC5"/>
    <w:rsid w:val="00583326"/>
    <w:rsid w:val="00583A28"/>
    <w:rsid w:val="0058445B"/>
    <w:rsid w:val="005844E7"/>
    <w:rsid w:val="0058615B"/>
    <w:rsid w:val="00586183"/>
    <w:rsid w:val="0058641B"/>
    <w:rsid w:val="00586C5C"/>
    <w:rsid w:val="00590012"/>
    <w:rsid w:val="00590824"/>
    <w:rsid w:val="005908B8"/>
    <w:rsid w:val="00590CB3"/>
    <w:rsid w:val="00590CEA"/>
    <w:rsid w:val="0059154B"/>
    <w:rsid w:val="00591E74"/>
    <w:rsid w:val="00592E4E"/>
    <w:rsid w:val="005934B2"/>
    <w:rsid w:val="0059355B"/>
    <w:rsid w:val="00593C69"/>
    <w:rsid w:val="0059512E"/>
    <w:rsid w:val="00595313"/>
    <w:rsid w:val="00595410"/>
    <w:rsid w:val="00595F7B"/>
    <w:rsid w:val="005970AB"/>
    <w:rsid w:val="005A0A70"/>
    <w:rsid w:val="005A5A77"/>
    <w:rsid w:val="005A5DDA"/>
    <w:rsid w:val="005A6A92"/>
    <w:rsid w:val="005A6DD2"/>
    <w:rsid w:val="005B0343"/>
    <w:rsid w:val="005B05A6"/>
    <w:rsid w:val="005B13C2"/>
    <w:rsid w:val="005B1FCA"/>
    <w:rsid w:val="005B2F0E"/>
    <w:rsid w:val="005B3488"/>
    <w:rsid w:val="005B53C8"/>
    <w:rsid w:val="005B541C"/>
    <w:rsid w:val="005B5648"/>
    <w:rsid w:val="005B5899"/>
    <w:rsid w:val="005B59A1"/>
    <w:rsid w:val="005B68AA"/>
    <w:rsid w:val="005B6A8B"/>
    <w:rsid w:val="005B7983"/>
    <w:rsid w:val="005C0019"/>
    <w:rsid w:val="005C0442"/>
    <w:rsid w:val="005C1096"/>
    <w:rsid w:val="005C1C83"/>
    <w:rsid w:val="005C3698"/>
    <w:rsid w:val="005C385D"/>
    <w:rsid w:val="005C605C"/>
    <w:rsid w:val="005C6A64"/>
    <w:rsid w:val="005C7EBC"/>
    <w:rsid w:val="005D0AD6"/>
    <w:rsid w:val="005D2647"/>
    <w:rsid w:val="005D2B72"/>
    <w:rsid w:val="005D3B20"/>
    <w:rsid w:val="005D3F34"/>
    <w:rsid w:val="005D4BA6"/>
    <w:rsid w:val="005D6653"/>
    <w:rsid w:val="005D69EF"/>
    <w:rsid w:val="005D6E10"/>
    <w:rsid w:val="005D750F"/>
    <w:rsid w:val="005E112B"/>
    <w:rsid w:val="005E15B3"/>
    <w:rsid w:val="005E1DAD"/>
    <w:rsid w:val="005E272C"/>
    <w:rsid w:val="005E27C1"/>
    <w:rsid w:val="005E2A03"/>
    <w:rsid w:val="005E3AA8"/>
    <w:rsid w:val="005E41A6"/>
    <w:rsid w:val="005E4759"/>
    <w:rsid w:val="005E4CEC"/>
    <w:rsid w:val="005E4E5C"/>
    <w:rsid w:val="005E516D"/>
    <w:rsid w:val="005E5C68"/>
    <w:rsid w:val="005E65C0"/>
    <w:rsid w:val="005E777D"/>
    <w:rsid w:val="005E7C44"/>
    <w:rsid w:val="005F0390"/>
    <w:rsid w:val="005F0932"/>
    <w:rsid w:val="005F0ECC"/>
    <w:rsid w:val="005F1A14"/>
    <w:rsid w:val="005F20FC"/>
    <w:rsid w:val="005F2754"/>
    <w:rsid w:val="005F284D"/>
    <w:rsid w:val="005F3879"/>
    <w:rsid w:val="005F3ACE"/>
    <w:rsid w:val="005F3CCA"/>
    <w:rsid w:val="005F4E42"/>
    <w:rsid w:val="005F6061"/>
    <w:rsid w:val="005F7E1D"/>
    <w:rsid w:val="00600307"/>
    <w:rsid w:val="006005EC"/>
    <w:rsid w:val="0060070A"/>
    <w:rsid w:val="00600A8D"/>
    <w:rsid w:val="00601818"/>
    <w:rsid w:val="00602473"/>
    <w:rsid w:val="006025E6"/>
    <w:rsid w:val="00602AEF"/>
    <w:rsid w:val="00602E1D"/>
    <w:rsid w:val="00603513"/>
    <w:rsid w:val="006047CD"/>
    <w:rsid w:val="0060491B"/>
    <w:rsid w:val="00604DB8"/>
    <w:rsid w:val="0060534B"/>
    <w:rsid w:val="00605916"/>
    <w:rsid w:val="0060689E"/>
    <w:rsid w:val="006072CD"/>
    <w:rsid w:val="006074F2"/>
    <w:rsid w:val="00612023"/>
    <w:rsid w:val="00612E0B"/>
    <w:rsid w:val="00614005"/>
    <w:rsid w:val="0061408B"/>
    <w:rsid w:val="006140DD"/>
    <w:rsid w:val="00614111"/>
    <w:rsid w:val="00614190"/>
    <w:rsid w:val="00614304"/>
    <w:rsid w:val="0061527D"/>
    <w:rsid w:val="00615B52"/>
    <w:rsid w:val="00616FF3"/>
    <w:rsid w:val="006177F4"/>
    <w:rsid w:val="00622A0D"/>
    <w:rsid w:val="00622A99"/>
    <w:rsid w:val="00622E67"/>
    <w:rsid w:val="00622F7D"/>
    <w:rsid w:val="006235E0"/>
    <w:rsid w:val="006241CB"/>
    <w:rsid w:val="00624E71"/>
    <w:rsid w:val="00626189"/>
    <w:rsid w:val="006265DC"/>
    <w:rsid w:val="00626B57"/>
    <w:rsid w:val="00626EDC"/>
    <w:rsid w:val="006275E7"/>
    <w:rsid w:val="0063095B"/>
    <w:rsid w:val="006319D0"/>
    <w:rsid w:val="00631D14"/>
    <w:rsid w:val="00632E9B"/>
    <w:rsid w:val="00633087"/>
    <w:rsid w:val="00633880"/>
    <w:rsid w:val="006356DD"/>
    <w:rsid w:val="00635E1C"/>
    <w:rsid w:val="00636BDB"/>
    <w:rsid w:val="00636F1E"/>
    <w:rsid w:val="00642185"/>
    <w:rsid w:val="0064247F"/>
    <w:rsid w:val="0064304A"/>
    <w:rsid w:val="006439EB"/>
    <w:rsid w:val="006448E7"/>
    <w:rsid w:val="006454F1"/>
    <w:rsid w:val="0064557B"/>
    <w:rsid w:val="00645A09"/>
    <w:rsid w:val="00645B15"/>
    <w:rsid w:val="00646ECC"/>
    <w:rsid w:val="006470EC"/>
    <w:rsid w:val="00647E72"/>
    <w:rsid w:val="00650049"/>
    <w:rsid w:val="00651AC2"/>
    <w:rsid w:val="0065228D"/>
    <w:rsid w:val="006542D6"/>
    <w:rsid w:val="006549B6"/>
    <w:rsid w:val="00655523"/>
    <w:rsid w:val="0065598E"/>
    <w:rsid w:val="00655AF2"/>
    <w:rsid w:val="00655BC5"/>
    <w:rsid w:val="00656124"/>
    <w:rsid w:val="006568BE"/>
    <w:rsid w:val="0066025D"/>
    <w:rsid w:val="0066091A"/>
    <w:rsid w:val="00660D98"/>
    <w:rsid w:val="00662B7A"/>
    <w:rsid w:val="00663EBC"/>
    <w:rsid w:val="006644B0"/>
    <w:rsid w:val="006644D2"/>
    <w:rsid w:val="00665E39"/>
    <w:rsid w:val="00666B6A"/>
    <w:rsid w:val="00666CDF"/>
    <w:rsid w:val="00667045"/>
    <w:rsid w:val="006706B7"/>
    <w:rsid w:val="00671B45"/>
    <w:rsid w:val="00672778"/>
    <w:rsid w:val="0067659D"/>
    <w:rsid w:val="00676624"/>
    <w:rsid w:val="006773EC"/>
    <w:rsid w:val="00680504"/>
    <w:rsid w:val="00680957"/>
    <w:rsid w:val="00681CD9"/>
    <w:rsid w:val="006839AC"/>
    <w:rsid w:val="00683E30"/>
    <w:rsid w:val="00684AE0"/>
    <w:rsid w:val="00684D8B"/>
    <w:rsid w:val="006851B6"/>
    <w:rsid w:val="00686A34"/>
    <w:rsid w:val="00686AAB"/>
    <w:rsid w:val="00686B26"/>
    <w:rsid w:val="00687024"/>
    <w:rsid w:val="0068722B"/>
    <w:rsid w:val="00687269"/>
    <w:rsid w:val="00687346"/>
    <w:rsid w:val="00687729"/>
    <w:rsid w:val="00687C29"/>
    <w:rsid w:val="0069176F"/>
    <w:rsid w:val="00691E17"/>
    <w:rsid w:val="006922DA"/>
    <w:rsid w:val="006924A7"/>
    <w:rsid w:val="00692D5E"/>
    <w:rsid w:val="00693773"/>
    <w:rsid w:val="0069473A"/>
    <w:rsid w:val="00695E22"/>
    <w:rsid w:val="00696481"/>
    <w:rsid w:val="006973A1"/>
    <w:rsid w:val="0069798A"/>
    <w:rsid w:val="006A01F5"/>
    <w:rsid w:val="006A0B79"/>
    <w:rsid w:val="006A0EF8"/>
    <w:rsid w:val="006A1278"/>
    <w:rsid w:val="006A12E8"/>
    <w:rsid w:val="006A14E0"/>
    <w:rsid w:val="006A1D92"/>
    <w:rsid w:val="006A2430"/>
    <w:rsid w:val="006A2626"/>
    <w:rsid w:val="006A2A81"/>
    <w:rsid w:val="006A34CC"/>
    <w:rsid w:val="006A3881"/>
    <w:rsid w:val="006A45A8"/>
    <w:rsid w:val="006A4C01"/>
    <w:rsid w:val="006A71F4"/>
    <w:rsid w:val="006A7750"/>
    <w:rsid w:val="006B0825"/>
    <w:rsid w:val="006B0ED7"/>
    <w:rsid w:val="006B1DCC"/>
    <w:rsid w:val="006B244A"/>
    <w:rsid w:val="006B264A"/>
    <w:rsid w:val="006B2713"/>
    <w:rsid w:val="006B477C"/>
    <w:rsid w:val="006B555D"/>
    <w:rsid w:val="006B6F9E"/>
    <w:rsid w:val="006B7093"/>
    <w:rsid w:val="006B7417"/>
    <w:rsid w:val="006C0068"/>
    <w:rsid w:val="006C07B6"/>
    <w:rsid w:val="006C1A12"/>
    <w:rsid w:val="006C2EAC"/>
    <w:rsid w:val="006C319B"/>
    <w:rsid w:val="006C3B9D"/>
    <w:rsid w:val="006C56CB"/>
    <w:rsid w:val="006C5E62"/>
    <w:rsid w:val="006C63DA"/>
    <w:rsid w:val="006C6CAD"/>
    <w:rsid w:val="006C6F29"/>
    <w:rsid w:val="006C70AA"/>
    <w:rsid w:val="006C71B8"/>
    <w:rsid w:val="006D0347"/>
    <w:rsid w:val="006D0B10"/>
    <w:rsid w:val="006D1187"/>
    <w:rsid w:val="006D1718"/>
    <w:rsid w:val="006D17D5"/>
    <w:rsid w:val="006D2803"/>
    <w:rsid w:val="006D2B56"/>
    <w:rsid w:val="006D3691"/>
    <w:rsid w:val="006D3BB8"/>
    <w:rsid w:val="006D42EE"/>
    <w:rsid w:val="006D4D15"/>
    <w:rsid w:val="006D555B"/>
    <w:rsid w:val="006D5DCE"/>
    <w:rsid w:val="006D6321"/>
    <w:rsid w:val="006D6F84"/>
    <w:rsid w:val="006D7E31"/>
    <w:rsid w:val="006D7F12"/>
    <w:rsid w:val="006E03A2"/>
    <w:rsid w:val="006E4F31"/>
    <w:rsid w:val="006E4FBB"/>
    <w:rsid w:val="006E53C9"/>
    <w:rsid w:val="006E59F0"/>
    <w:rsid w:val="006E5EF0"/>
    <w:rsid w:val="006E747E"/>
    <w:rsid w:val="006F10D6"/>
    <w:rsid w:val="006F140E"/>
    <w:rsid w:val="006F291B"/>
    <w:rsid w:val="006F29F3"/>
    <w:rsid w:val="006F2EDC"/>
    <w:rsid w:val="006F353D"/>
    <w:rsid w:val="006F3563"/>
    <w:rsid w:val="006F3D25"/>
    <w:rsid w:val="006F42B9"/>
    <w:rsid w:val="006F44CF"/>
    <w:rsid w:val="006F4B75"/>
    <w:rsid w:val="006F4CF0"/>
    <w:rsid w:val="006F51B9"/>
    <w:rsid w:val="006F57DB"/>
    <w:rsid w:val="006F6103"/>
    <w:rsid w:val="007000B2"/>
    <w:rsid w:val="0070090F"/>
    <w:rsid w:val="00700ECE"/>
    <w:rsid w:val="007042B2"/>
    <w:rsid w:val="00704E00"/>
    <w:rsid w:val="0070647B"/>
    <w:rsid w:val="007065FE"/>
    <w:rsid w:val="007067D8"/>
    <w:rsid w:val="0070767D"/>
    <w:rsid w:val="00711455"/>
    <w:rsid w:val="0071162B"/>
    <w:rsid w:val="00711B14"/>
    <w:rsid w:val="00712F87"/>
    <w:rsid w:val="00713CD3"/>
    <w:rsid w:val="00714D28"/>
    <w:rsid w:val="00714E58"/>
    <w:rsid w:val="007152F5"/>
    <w:rsid w:val="00715B79"/>
    <w:rsid w:val="00715CF9"/>
    <w:rsid w:val="0071766C"/>
    <w:rsid w:val="00717724"/>
    <w:rsid w:val="007209E7"/>
    <w:rsid w:val="00721DFC"/>
    <w:rsid w:val="00721E6F"/>
    <w:rsid w:val="007235DA"/>
    <w:rsid w:val="0072410A"/>
    <w:rsid w:val="0072433A"/>
    <w:rsid w:val="00725F25"/>
    <w:rsid w:val="00726182"/>
    <w:rsid w:val="007262D4"/>
    <w:rsid w:val="007268D3"/>
    <w:rsid w:val="00727635"/>
    <w:rsid w:val="00732329"/>
    <w:rsid w:val="00732E03"/>
    <w:rsid w:val="0073303E"/>
    <w:rsid w:val="007335D8"/>
    <w:rsid w:val="007336AB"/>
    <w:rsid w:val="007337CA"/>
    <w:rsid w:val="00733D89"/>
    <w:rsid w:val="00734CE4"/>
    <w:rsid w:val="00735123"/>
    <w:rsid w:val="007372FA"/>
    <w:rsid w:val="007376F2"/>
    <w:rsid w:val="007379A1"/>
    <w:rsid w:val="007404EC"/>
    <w:rsid w:val="00740B71"/>
    <w:rsid w:val="007415E6"/>
    <w:rsid w:val="00741837"/>
    <w:rsid w:val="007422C5"/>
    <w:rsid w:val="0074276B"/>
    <w:rsid w:val="00742B3F"/>
    <w:rsid w:val="00744887"/>
    <w:rsid w:val="007453E6"/>
    <w:rsid w:val="007461FE"/>
    <w:rsid w:val="00746C4C"/>
    <w:rsid w:val="007478B6"/>
    <w:rsid w:val="007503F8"/>
    <w:rsid w:val="007506E4"/>
    <w:rsid w:val="00751930"/>
    <w:rsid w:val="00751F90"/>
    <w:rsid w:val="00752F8B"/>
    <w:rsid w:val="00752FA3"/>
    <w:rsid w:val="00752FDF"/>
    <w:rsid w:val="00755BCA"/>
    <w:rsid w:val="00757681"/>
    <w:rsid w:val="00757946"/>
    <w:rsid w:val="00761566"/>
    <w:rsid w:val="00761B29"/>
    <w:rsid w:val="007623C7"/>
    <w:rsid w:val="007623F3"/>
    <w:rsid w:val="00764342"/>
    <w:rsid w:val="00764C4A"/>
    <w:rsid w:val="00765251"/>
    <w:rsid w:val="0076599C"/>
    <w:rsid w:val="00767703"/>
    <w:rsid w:val="00771687"/>
    <w:rsid w:val="0077309D"/>
    <w:rsid w:val="007740EB"/>
    <w:rsid w:val="00774165"/>
    <w:rsid w:val="00774E7D"/>
    <w:rsid w:val="007774EE"/>
    <w:rsid w:val="0077787B"/>
    <w:rsid w:val="00780467"/>
    <w:rsid w:val="00780469"/>
    <w:rsid w:val="00780492"/>
    <w:rsid w:val="00781822"/>
    <w:rsid w:val="007818E0"/>
    <w:rsid w:val="00783C09"/>
    <w:rsid w:val="00783F21"/>
    <w:rsid w:val="00784586"/>
    <w:rsid w:val="00785E69"/>
    <w:rsid w:val="00787159"/>
    <w:rsid w:val="0079043A"/>
    <w:rsid w:val="007908D6"/>
    <w:rsid w:val="007912DB"/>
    <w:rsid w:val="00791668"/>
    <w:rsid w:val="00791AA1"/>
    <w:rsid w:val="00792644"/>
    <w:rsid w:val="007926F0"/>
    <w:rsid w:val="00792C46"/>
    <w:rsid w:val="00792FA3"/>
    <w:rsid w:val="00793062"/>
    <w:rsid w:val="0079423D"/>
    <w:rsid w:val="0079660F"/>
    <w:rsid w:val="00796790"/>
    <w:rsid w:val="00796E17"/>
    <w:rsid w:val="00797DA7"/>
    <w:rsid w:val="007A10D1"/>
    <w:rsid w:val="007A17FE"/>
    <w:rsid w:val="007A186C"/>
    <w:rsid w:val="007A249A"/>
    <w:rsid w:val="007A2CEA"/>
    <w:rsid w:val="007A2F0E"/>
    <w:rsid w:val="007A3765"/>
    <w:rsid w:val="007A3793"/>
    <w:rsid w:val="007A46BF"/>
    <w:rsid w:val="007A4CAC"/>
    <w:rsid w:val="007A4EF9"/>
    <w:rsid w:val="007A7BBB"/>
    <w:rsid w:val="007B476F"/>
    <w:rsid w:val="007B5550"/>
    <w:rsid w:val="007B70EB"/>
    <w:rsid w:val="007B783B"/>
    <w:rsid w:val="007B7A6D"/>
    <w:rsid w:val="007B7E5F"/>
    <w:rsid w:val="007C064A"/>
    <w:rsid w:val="007C1BA2"/>
    <w:rsid w:val="007C2AB8"/>
    <w:rsid w:val="007C2B48"/>
    <w:rsid w:val="007C345E"/>
    <w:rsid w:val="007C61FE"/>
    <w:rsid w:val="007C6219"/>
    <w:rsid w:val="007C74F9"/>
    <w:rsid w:val="007C7648"/>
    <w:rsid w:val="007C797B"/>
    <w:rsid w:val="007C7AD1"/>
    <w:rsid w:val="007C7E6B"/>
    <w:rsid w:val="007D20E9"/>
    <w:rsid w:val="007D20F1"/>
    <w:rsid w:val="007D2E36"/>
    <w:rsid w:val="007D38C2"/>
    <w:rsid w:val="007D3C74"/>
    <w:rsid w:val="007D3D5E"/>
    <w:rsid w:val="007D4477"/>
    <w:rsid w:val="007D584A"/>
    <w:rsid w:val="007D7881"/>
    <w:rsid w:val="007D7E3A"/>
    <w:rsid w:val="007E0E10"/>
    <w:rsid w:val="007E1428"/>
    <w:rsid w:val="007E1743"/>
    <w:rsid w:val="007E3008"/>
    <w:rsid w:val="007E3310"/>
    <w:rsid w:val="007E3C65"/>
    <w:rsid w:val="007E3C8D"/>
    <w:rsid w:val="007E4724"/>
    <w:rsid w:val="007E4768"/>
    <w:rsid w:val="007E478A"/>
    <w:rsid w:val="007E49F4"/>
    <w:rsid w:val="007E6111"/>
    <w:rsid w:val="007E6893"/>
    <w:rsid w:val="007E6CE8"/>
    <w:rsid w:val="007E777B"/>
    <w:rsid w:val="007F02BD"/>
    <w:rsid w:val="007F05AF"/>
    <w:rsid w:val="007F14A2"/>
    <w:rsid w:val="007F16B1"/>
    <w:rsid w:val="007F1CE0"/>
    <w:rsid w:val="007F2070"/>
    <w:rsid w:val="007F2AFC"/>
    <w:rsid w:val="007F3CBA"/>
    <w:rsid w:val="007F4147"/>
    <w:rsid w:val="007F482D"/>
    <w:rsid w:val="007F514C"/>
    <w:rsid w:val="007F5748"/>
    <w:rsid w:val="007F5CFF"/>
    <w:rsid w:val="007F63C1"/>
    <w:rsid w:val="007F770D"/>
    <w:rsid w:val="0080272A"/>
    <w:rsid w:val="00803841"/>
    <w:rsid w:val="00803DFF"/>
    <w:rsid w:val="008044CA"/>
    <w:rsid w:val="00804CAF"/>
    <w:rsid w:val="008053F5"/>
    <w:rsid w:val="008059E0"/>
    <w:rsid w:val="0080623E"/>
    <w:rsid w:val="00806674"/>
    <w:rsid w:val="00806955"/>
    <w:rsid w:val="00807AF7"/>
    <w:rsid w:val="00807D52"/>
    <w:rsid w:val="00807E40"/>
    <w:rsid w:val="00810198"/>
    <w:rsid w:val="00810737"/>
    <w:rsid w:val="00810CE1"/>
    <w:rsid w:val="00812BF2"/>
    <w:rsid w:val="008145CA"/>
    <w:rsid w:val="00815BCC"/>
    <w:rsid w:val="00815DA8"/>
    <w:rsid w:val="008162E3"/>
    <w:rsid w:val="008169AF"/>
    <w:rsid w:val="00817068"/>
    <w:rsid w:val="0081729F"/>
    <w:rsid w:val="00820B6A"/>
    <w:rsid w:val="008218C8"/>
    <w:rsid w:val="0082194D"/>
    <w:rsid w:val="00821BC9"/>
    <w:rsid w:val="008221F9"/>
    <w:rsid w:val="008222CE"/>
    <w:rsid w:val="00822977"/>
    <w:rsid w:val="00823C5F"/>
    <w:rsid w:val="00823CE6"/>
    <w:rsid w:val="00826EF5"/>
    <w:rsid w:val="0083128A"/>
    <w:rsid w:val="00831693"/>
    <w:rsid w:val="008365AC"/>
    <w:rsid w:val="008365F3"/>
    <w:rsid w:val="0083717C"/>
    <w:rsid w:val="0083749F"/>
    <w:rsid w:val="00837AD2"/>
    <w:rsid w:val="00840104"/>
    <w:rsid w:val="008409F9"/>
    <w:rsid w:val="00840C1F"/>
    <w:rsid w:val="008411C9"/>
    <w:rsid w:val="00841FC5"/>
    <w:rsid w:val="00842438"/>
    <w:rsid w:val="0084309E"/>
    <w:rsid w:val="008438B9"/>
    <w:rsid w:val="00843B5B"/>
    <w:rsid w:val="0084447C"/>
    <w:rsid w:val="008448DF"/>
    <w:rsid w:val="008456D9"/>
    <w:rsid w:val="00845709"/>
    <w:rsid w:val="00847654"/>
    <w:rsid w:val="008504EC"/>
    <w:rsid w:val="00850ADB"/>
    <w:rsid w:val="0085195F"/>
    <w:rsid w:val="00853CA7"/>
    <w:rsid w:val="00854C24"/>
    <w:rsid w:val="008556D9"/>
    <w:rsid w:val="00855A06"/>
    <w:rsid w:val="00855D3B"/>
    <w:rsid w:val="00855E5D"/>
    <w:rsid w:val="00855FB7"/>
    <w:rsid w:val="008563A5"/>
    <w:rsid w:val="00856403"/>
    <w:rsid w:val="008567AB"/>
    <w:rsid w:val="00857063"/>
    <w:rsid w:val="008576BD"/>
    <w:rsid w:val="00857B0B"/>
    <w:rsid w:val="00860463"/>
    <w:rsid w:val="00860649"/>
    <w:rsid w:val="0086182E"/>
    <w:rsid w:val="0086545F"/>
    <w:rsid w:val="00865D14"/>
    <w:rsid w:val="008662C0"/>
    <w:rsid w:val="00867664"/>
    <w:rsid w:val="0087062F"/>
    <w:rsid w:val="00870738"/>
    <w:rsid w:val="008713C8"/>
    <w:rsid w:val="0087140F"/>
    <w:rsid w:val="00872112"/>
    <w:rsid w:val="00872437"/>
    <w:rsid w:val="008724E3"/>
    <w:rsid w:val="0087276C"/>
    <w:rsid w:val="008733DA"/>
    <w:rsid w:val="00874A2C"/>
    <w:rsid w:val="008756DB"/>
    <w:rsid w:val="00875798"/>
    <w:rsid w:val="00875DA4"/>
    <w:rsid w:val="008770B4"/>
    <w:rsid w:val="00877BF6"/>
    <w:rsid w:val="00880DF4"/>
    <w:rsid w:val="008826FA"/>
    <w:rsid w:val="00882AAA"/>
    <w:rsid w:val="00883E9A"/>
    <w:rsid w:val="00884825"/>
    <w:rsid w:val="00884DFF"/>
    <w:rsid w:val="008850E4"/>
    <w:rsid w:val="008857AA"/>
    <w:rsid w:val="00886936"/>
    <w:rsid w:val="008875A3"/>
    <w:rsid w:val="00891C83"/>
    <w:rsid w:val="00892B3E"/>
    <w:rsid w:val="008939AB"/>
    <w:rsid w:val="00895DEF"/>
    <w:rsid w:val="0089604E"/>
    <w:rsid w:val="00896642"/>
    <w:rsid w:val="008968C3"/>
    <w:rsid w:val="008969D3"/>
    <w:rsid w:val="00896C4C"/>
    <w:rsid w:val="00896E8E"/>
    <w:rsid w:val="008A01DD"/>
    <w:rsid w:val="008A09AB"/>
    <w:rsid w:val="008A0D0B"/>
    <w:rsid w:val="008A12F5"/>
    <w:rsid w:val="008A1AAE"/>
    <w:rsid w:val="008A1D51"/>
    <w:rsid w:val="008A2B74"/>
    <w:rsid w:val="008A2F55"/>
    <w:rsid w:val="008A56EE"/>
    <w:rsid w:val="008A58F1"/>
    <w:rsid w:val="008A5DEF"/>
    <w:rsid w:val="008A5E07"/>
    <w:rsid w:val="008A60D8"/>
    <w:rsid w:val="008A6553"/>
    <w:rsid w:val="008A7DD5"/>
    <w:rsid w:val="008B0F1E"/>
    <w:rsid w:val="008B0F86"/>
    <w:rsid w:val="008B10AD"/>
    <w:rsid w:val="008B125D"/>
    <w:rsid w:val="008B1587"/>
    <w:rsid w:val="008B1B01"/>
    <w:rsid w:val="008B2789"/>
    <w:rsid w:val="008B2C88"/>
    <w:rsid w:val="008B3BCD"/>
    <w:rsid w:val="008B458B"/>
    <w:rsid w:val="008B600D"/>
    <w:rsid w:val="008B6717"/>
    <w:rsid w:val="008B6DF8"/>
    <w:rsid w:val="008C051F"/>
    <w:rsid w:val="008C0C48"/>
    <w:rsid w:val="008C0EAF"/>
    <w:rsid w:val="008C106C"/>
    <w:rsid w:val="008C10F1"/>
    <w:rsid w:val="008C1926"/>
    <w:rsid w:val="008C1E99"/>
    <w:rsid w:val="008C30E5"/>
    <w:rsid w:val="008C3B42"/>
    <w:rsid w:val="008C4618"/>
    <w:rsid w:val="008C4682"/>
    <w:rsid w:val="008C4D07"/>
    <w:rsid w:val="008C5EBA"/>
    <w:rsid w:val="008C7AA9"/>
    <w:rsid w:val="008C7F79"/>
    <w:rsid w:val="008D0534"/>
    <w:rsid w:val="008D1434"/>
    <w:rsid w:val="008D14CE"/>
    <w:rsid w:val="008D26D3"/>
    <w:rsid w:val="008D44A4"/>
    <w:rsid w:val="008D5EF6"/>
    <w:rsid w:val="008D63A0"/>
    <w:rsid w:val="008D6D13"/>
    <w:rsid w:val="008D75B9"/>
    <w:rsid w:val="008E0085"/>
    <w:rsid w:val="008E127D"/>
    <w:rsid w:val="008E1C82"/>
    <w:rsid w:val="008E2AA6"/>
    <w:rsid w:val="008E311B"/>
    <w:rsid w:val="008E3765"/>
    <w:rsid w:val="008E3ED8"/>
    <w:rsid w:val="008E4213"/>
    <w:rsid w:val="008E429F"/>
    <w:rsid w:val="008E5595"/>
    <w:rsid w:val="008F0EC0"/>
    <w:rsid w:val="008F18D5"/>
    <w:rsid w:val="008F331E"/>
    <w:rsid w:val="008F3C92"/>
    <w:rsid w:val="008F41CF"/>
    <w:rsid w:val="008F4664"/>
    <w:rsid w:val="008F46E7"/>
    <w:rsid w:val="008F6F0B"/>
    <w:rsid w:val="008F790C"/>
    <w:rsid w:val="0090025F"/>
    <w:rsid w:val="00900693"/>
    <w:rsid w:val="0090155A"/>
    <w:rsid w:val="009019F5"/>
    <w:rsid w:val="00902B21"/>
    <w:rsid w:val="00903498"/>
    <w:rsid w:val="00903BEE"/>
    <w:rsid w:val="009063D1"/>
    <w:rsid w:val="0090739D"/>
    <w:rsid w:val="00907AF5"/>
    <w:rsid w:val="00907BA7"/>
    <w:rsid w:val="00907E10"/>
    <w:rsid w:val="00907E96"/>
    <w:rsid w:val="00910489"/>
    <w:rsid w:val="00910642"/>
    <w:rsid w:val="0091064E"/>
    <w:rsid w:val="00910E7A"/>
    <w:rsid w:val="00911341"/>
    <w:rsid w:val="0091140F"/>
    <w:rsid w:val="00911876"/>
    <w:rsid w:val="00911FC5"/>
    <w:rsid w:val="00912FCF"/>
    <w:rsid w:val="0091307F"/>
    <w:rsid w:val="00914A81"/>
    <w:rsid w:val="00914E4A"/>
    <w:rsid w:val="00915429"/>
    <w:rsid w:val="00915463"/>
    <w:rsid w:val="00915B65"/>
    <w:rsid w:val="0091659C"/>
    <w:rsid w:val="009166FC"/>
    <w:rsid w:val="009206F9"/>
    <w:rsid w:val="0092300E"/>
    <w:rsid w:val="009240E3"/>
    <w:rsid w:val="00926510"/>
    <w:rsid w:val="00930265"/>
    <w:rsid w:val="00931A10"/>
    <w:rsid w:val="00931FAD"/>
    <w:rsid w:val="00932245"/>
    <w:rsid w:val="00932BEC"/>
    <w:rsid w:val="00933BAF"/>
    <w:rsid w:val="009342A2"/>
    <w:rsid w:val="00936258"/>
    <w:rsid w:val="00936CF9"/>
    <w:rsid w:val="00937E64"/>
    <w:rsid w:val="00940581"/>
    <w:rsid w:val="00940875"/>
    <w:rsid w:val="00941043"/>
    <w:rsid w:val="0094177A"/>
    <w:rsid w:val="00942E69"/>
    <w:rsid w:val="00944671"/>
    <w:rsid w:val="009446DB"/>
    <w:rsid w:val="0094627C"/>
    <w:rsid w:val="00947967"/>
    <w:rsid w:val="00950142"/>
    <w:rsid w:val="00951527"/>
    <w:rsid w:val="009518B8"/>
    <w:rsid w:val="00951BC3"/>
    <w:rsid w:val="00951D1A"/>
    <w:rsid w:val="00952FF1"/>
    <w:rsid w:val="00953E9C"/>
    <w:rsid w:val="00954079"/>
    <w:rsid w:val="009543FC"/>
    <w:rsid w:val="00954D97"/>
    <w:rsid w:val="00955201"/>
    <w:rsid w:val="0095549D"/>
    <w:rsid w:val="0095688A"/>
    <w:rsid w:val="0096020A"/>
    <w:rsid w:val="009617A1"/>
    <w:rsid w:val="009619E8"/>
    <w:rsid w:val="00964BF7"/>
    <w:rsid w:val="00965200"/>
    <w:rsid w:val="009655B4"/>
    <w:rsid w:val="00965DC5"/>
    <w:rsid w:val="009664B8"/>
    <w:rsid w:val="009668B3"/>
    <w:rsid w:val="00967416"/>
    <w:rsid w:val="009674A1"/>
    <w:rsid w:val="00967674"/>
    <w:rsid w:val="009678E8"/>
    <w:rsid w:val="00967EBB"/>
    <w:rsid w:val="00970429"/>
    <w:rsid w:val="00970AA1"/>
    <w:rsid w:val="00970D06"/>
    <w:rsid w:val="0097118E"/>
    <w:rsid w:val="00971471"/>
    <w:rsid w:val="00972FAE"/>
    <w:rsid w:val="0097322F"/>
    <w:rsid w:val="00973552"/>
    <w:rsid w:val="00974888"/>
    <w:rsid w:val="0097497E"/>
    <w:rsid w:val="00974EE1"/>
    <w:rsid w:val="0097530A"/>
    <w:rsid w:val="009756F9"/>
    <w:rsid w:val="0097629E"/>
    <w:rsid w:val="009779E6"/>
    <w:rsid w:val="00977CB1"/>
    <w:rsid w:val="00980B42"/>
    <w:rsid w:val="009815AA"/>
    <w:rsid w:val="00982156"/>
    <w:rsid w:val="009823FD"/>
    <w:rsid w:val="00983960"/>
    <w:rsid w:val="00983BE0"/>
    <w:rsid w:val="009849C2"/>
    <w:rsid w:val="00984D24"/>
    <w:rsid w:val="009858EB"/>
    <w:rsid w:val="009867A3"/>
    <w:rsid w:val="00990F09"/>
    <w:rsid w:val="00992022"/>
    <w:rsid w:val="009939A3"/>
    <w:rsid w:val="00993F69"/>
    <w:rsid w:val="00993FB7"/>
    <w:rsid w:val="009955EC"/>
    <w:rsid w:val="00995759"/>
    <w:rsid w:val="00995AFE"/>
    <w:rsid w:val="00995BB1"/>
    <w:rsid w:val="009A14EE"/>
    <w:rsid w:val="009A2B48"/>
    <w:rsid w:val="009A3F47"/>
    <w:rsid w:val="009A4017"/>
    <w:rsid w:val="009A4FA6"/>
    <w:rsid w:val="009A4FC3"/>
    <w:rsid w:val="009A51F6"/>
    <w:rsid w:val="009A5D91"/>
    <w:rsid w:val="009A5EFF"/>
    <w:rsid w:val="009A62B2"/>
    <w:rsid w:val="009A687E"/>
    <w:rsid w:val="009A6D70"/>
    <w:rsid w:val="009A6DEC"/>
    <w:rsid w:val="009A7A02"/>
    <w:rsid w:val="009A7CFD"/>
    <w:rsid w:val="009B0046"/>
    <w:rsid w:val="009B2340"/>
    <w:rsid w:val="009B2458"/>
    <w:rsid w:val="009B2A13"/>
    <w:rsid w:val="009B3B30"/>
    <w:rsid w:val="009B4018"/>
    <w:rsid w:val="009B59AC"/>
    <w:rsid w:val="009B6492"/>
    <w:rsid w:val="009C00AB"/>
    <w:rsid w:val="009C12C1"/>
    <w:rsid w:val="009C1440"/>
    <w:rsid w:val="009C1ACD"/>
    <w:rsid w:val="009C2107"/>
    <w:rsid w:val="009C29FC"/>
    <w:rsid w:val="009C44B4"/>
    <w:rsid w:val="009C4C62"/>
    <w:rsid w:val="009C5ACC"/>
    <w:rsid w:val="009C5D9E"/>
    <w:rsid w:val="009C6528"/>
    <w:rsid w:val="009C7FBA"/>
    <w:rsid w:val="009D2C3E"/>
    <w:rsid w:val="009D2C68"/>
    <w:rsid w:val="009D36AB"/>
    <w:rsid w:val="009D383F"/>
    <w:rsid w:val="009D459E"/>
    <w:rsid w:val="009D4CFB"/>
    <w:rsid w:val="009D7F40"/>
    <w:rsid w:val="009E0625"/>
    <w:rsid w:val="009E0CCC"/>
    <w:rsid w:val="009E0F08"/>
    <w:rsid w:val="009E1D2C"/>
    <w:rsid w:val="009E1D67"/>
    <w:rsid w:val="009E284D"/>
    <w:rsid w:val="009E2881"/>
    <w:rsid w:val="009E296F"/>
    <w:rsid w:val="009E3034"/>
    <w:rsid w:val="009E3481"/>
    <w:rsid w:val="009E3779"/>
    <w:rsid w:val="009E413E"/>
    <w:rsid w:val="009E456D"/>
    <w:rsid w:val="009E549F"/>
    <w:rsid w:val="009E5CA6"/>
    <w:rsid w:val="009E6A14"/>
    <w:rsid w:val="009E6DDB"/>
    <w:rsid w:val="009E70B9"/>
    <w:rsid w:val="009E72AA"/>
    <w:rsid w:val="009F0B92"/>
    <w:rsid w:val="009F0BD0"/>
    <w:rsid w:val="009F0E4A"/>
    <w:rsid w:val="009F1252"/>
    <w:rsid w:val="009F146F"/>
    <w:rsid w:val="009F231D"/>
    <w:rsid w:val="009F28A8"/>
    <w:rsid w:val="009F3CD1"/>
    <w:rsid w:val="009F433A"/>
    <w:rsid w:val="009F473E"/>
    <w:rsid w:val="009F47A5"/>
    <w:rsid w:val="009F4BDF"/>
    <w:rsid w:val="009F5E15"/>
    <w:rsid w:val="009F5E26"/>
    <w:rsid w:val="009F6028"/>
    <w:rsid w:val="009F682A"/>
    <w:rsid w:val="009F6C3D"/>
    <w:rsid w:val="009F7323"/>
    <w:rsid w:val="009F7F12"/>
    <w:rsid w:val="00A00AFA"/>
    <w:rsid w:val="00A012E0"/>
    <w:rsid w:val="00A022BE"/>
    <w:rsid w:val="00A02602"/>
    <w:rsid w:val="00A02CF6"/>
    <w:rsid w:val="00A03F32"/>
    <w:rsid w:val="00A04324"/>
    <w:rsid w:val="00A04A64"/>
    <w:rsid w:val="00A05E82"/>
    <w:rsid w:val="00A070FA"/>
    <w:rsid w:val="00A07B4B"/>
    <w:rsid w:val="00A10406"/>
    <w:rsid w:val="00A10839"/>
    <w:rsid w:val="00A109BF"/>
    <w:rsid w:val="00A11DD8"/>
    <w:rsid w:val="00A11E46"/>
    <w:rsid w:val="00A122B8"/>
    <w:rsid w:val="00A12A2A"/>
    <w:rsid w:val="00A12A71"/>
    <w:rsid w:val="00A167E0"/>
    <w:rsid w:val="00A17244"/>
    <w:rsid w:val="00A17256"/>
    <w:rsid w:val="00A2047D"/>
    <w:rsid w:val="00A20837"/>
    <w:rsid w:val="00A20C4B"/>
    <w:rsid w:val="00A223C0"/>
    <w:rsid w:val="00A22E6F"/>
    <w:rsid w:val="00A239DA"/>
    <w:rsid w:val="00A23D3B"/>
    <w:rsid w:val="00A23EA5"/>
    <w:rsid w:val="00A24C95"/>
    <w:rsid w:val="00A25437"/>
    <w:rsid w:val="00A2599A"/>
    <w:rsid w:val="00A25E31"/>
    <w:rsid w:val="00A26094"/>
    <w:rsid w:val="00A27796"/>
    <w:rsid w:val="00A301BF"/>
    <w:rsid w:val="00A302B2"/>
    <w:rsid w:val="00A316B5"/>
    <w:rsid w:val="00A31A2B"/>
    <w:rsid w:val="00A3272A"/>
    <w:rsid w:val="00A32734"/>
    <w:rsid w:val="00A32B42"/>
    <w:rsid w:val="00A331B4"/>
    <w:rsid w:val="00A3484E"/>
    <w:rsid w:val="00A35541"/>
    <w:rsid w:val="00A356D3"/>
    <w:rsid w:val="00A362E9"/>
    <w:rsid w:val="00A36ADA"/>
    <w:rsid w:val="00A36E77"/>
    <w:rsid w:val="00A3764F"/>
    <w:rsid w:val="00A37A3D"/>
    <w:rsid w:val="00A37B4E"/>
    <w:rsid w:val="00A37C39"/>
    <w:rsid w:val="00A438D8"/>
    <w:rsid w:val="00A439A7"/>
    <w:rsid w:val="00A43B4F"/>
    <w:rsid w:val="00A44AC3"/>
    <w:rsid w:val="00A45024"/>
    <w:rsid w:val="00A45442"/>
    <w:rsid w:val="00A45C23"/>
    <w:rsid w:val="00A469F0"/>
    <w:rsid w:val="00A473F5"/>
    <w:rsid w:val="00A511E0"/>
    <w:rsid w:val="00A51576"/>
    <w:rsid w:val="00A51F9D"/>
    <w:rsid w:val="00A52926"/>
    <w:rsid w:val="00A52BCD"/>
    <w:rsid w:val="00A53081"/>
    <w:rsid w:val="00A53392"/>
    <w:rsid w:val="00A5416A"/>
    <w:rsid w:val="00A55126"/>
    <w:rsid w:val="00A55445"/>
    <w:rsid w:val="00A557A2"/>
    <w:rsid w:val="00A5603B"/>
    <w:rsid w:val="00A5738A"/>
    <w:rsid w:val="00A57571"/>
    <w:rsid w:val="00A57E68"/>
    <w:rsid w:val="00A639F4"/>
    <w:rsid w:val="00A64096"/>
    <w:rsid w:val="00A65124"/>
    <w:rsid w:val="00A65180"/>
    <w:rsid w:val="00A658AD"/>
    <w:rsid w:val="00A658D0"/>
    <w:rsid w:val="00A65CC5"/>
    <w:rsid w:val="00A66338"/>
    <w:rsid w:val="00A66A5A"/>
    <w:rsid w:val="00A67F6D"/>
    <w:rsid w:val="00A72079"/>
    <w:rsid w:val="00A72DE8"/>
    <w:rsid w:val="00A7305B"/>
    <w:rsid w:val="00A73B52"/>
    <w:rsid w:val="00A73F26"/>
    <w:rsid w:val="00A80C1D"/>
    <w:rsid w:val="00A81A32"/>
    <w:rsid w:val="00A81D88"/>
    <w:rsid w:val="00A835BD"/>
    <w:rsid w:val="00A849A2"/>
    <w:rsid w:val="00A861BE"/>
    <w:rsid w:val="00A90192"/>
    <w:rsid w:val="00A90D35"/>
    <w:rsid w:val="00A9145D"/>
    <w:rsid w:val="00A918D4"/>
    <w:rsid w:val="00A92D89"/>
    <w:rsid w:val="00A95695"/>
    <w:rsid w:val="00A972F1"/>
    <w:rsid w:val="00A9783C"/>
    <w:rsid w:val="00A97B15"/>
    <w:rsid w:val="00AA0612"/>
    <w:rsid w:val="00AA1B4C"/>
    <w:rsid w:val="00AA1BFC"/>
    <w:rsid w:val="00AA2206"/>
    <w:rsid w:val="00AA245C"/>
    <w:rsid w:val="00AA42D5"/>
    <w:rsid w:val="00AA4A3E"/>
    <w:rsid w:val="00AA52E3"/>
    <w:rsid w:val="00AA75F5"/>
    <w:rsid w:val="00AB07EE"/>
    <w:rsid w:val="00AB08C3"/>
    <w:rsid w:val="00AB2C2D"/>
    <w:rsid w:val="00AB2FAB"/>
    <w:rsid w:val="00AB3828"/>
    <w:rsid w:val="00AB52AF"/>
    <w:rsid w:val="00AB59CE"/>
    <w:rsid w:val="00AB5C14"/>
    <w:rsid w:val="00AB6702"/>
    <w:rsid w:val="00AB671C"/>
    <w:rsid w:val="00AB6CE9"/>
    <w:rsid w:val="00AC083A"/>
    <w:rsid w:val="00AC09E2"/>
    <w:rsid w:val="00AC0A66"/>
    <w:rsid w:val="00AC1385"/>
    <w:rsid w:val="00AC1EE7"/>
    <w:rsid w:val="00AC333F"/>
    <w:rsid w:val="00AC4218"/>
    <w:rsid w:val="00AC4986"/>
    <w:rsid w:val="00AC5470"/>
    <w:rsid w:val="00AC5570"/>
    <w:rsid w:val="00AC577A"/>
    <w:rsid w:val="00AC585C"/>
    <w:rsid w:val="00AC58D9"/>
    <w:rsid w:val="00AC6BD5"/>
    <w:rsid w:val="00AC712B"/>
    <w:rsid w:val="00AD1925"/>
    <w:rsid w:val="00AD2BE3"/>
    <w:rsid w:val="00AD2F54"/>
    <w:rsid w:val="00AD4505"/>
    <w:rsid w:val="00AD4D91"/>
    <w:rsid w:val="00AD52C0"/>
    <w:rsid w:val="00AD640A"/>
    <w:rsid w:val="00AD66F8"/>
    <w:rsid w:val="00AE067D"/>
    <w:rsid w:val="00AE1536"/>
    <w:rsid w:val="00AE2043"/>
    <w:rsid w:val="00AE3220"/>
    <w:rsid w:val="00AE3520"/>
    <w:rsid w:val="00AE4FB0"/>
    <w:rsid w:val="00AE5B84"/>
    <w:rsid w:val="00AE602A"/>
    <w:rsid w:val="00AF1181"/>
    <w:rsid w:val="00AF19FF"/>
    <w:rsid w:val="00AF2174"/>
    <w:rsid w:val="00AF21F3"/>
    <w:rsid w:val="00AF2F79"/>
    <w:rsid w:val="00AF3583"/>
    <w:rsid w:val="00AF3BE7"/>
    <w:rsid w:val="00AF4653"/>
    <w:rsid w:val="00AF4BE3"/>
    <w:rsid w:val="00AF5DC7"/>
    <w:rsid w:val="00AF602E"/>
    <w:rsid w:val="00AF7DB7"/>
    <w:rsid w:val="00B00EB4"/>
    <w:rsid w:val="00B02784"/>
    <w:rsid w:val="00B02AAE"/>
    <w:rsid w:val="00B03D84"/>
    <w:rsid w:val="00B04C9D"/>
    <w:rsid w:val="00B052C2"/>
    <w:rsid w:val="00B057D2"/>
    <w:rsid w:val="00B062FD"/>
    <w:rsid w:val="00B06A5C"/>
    <w:rsid w:val="00B06F0B"/>
    <w:rsid w:val="00B0796A"/>
    <w:rsid w:val="00B10D02"/>
    <w:rsid w:val="00B11E06"/>
    <w:rsid w:val="00B13DDA"/>
    <w:rsid w:val="00B13F23"/>
    <w:rsid w:val="00B14A05"/>
    <w:rsid w:val="00B15772"/>
    <w:rsid w:val="00B1753B"/>
    <w:rsid w:val="00B201E2"/>
    <w:rsid w:val="00B20FE1"/>
    <w:rsid w:val="00B214D1"/>
    <w:rsid w:val="00B216D8"/>
    <w:rsid w:val="00B21845"/>
    <w:rsid w:val="00B21A3F"/>
    <w:rsid w:val="00B2345D"/>
    <w:rsid w:val="00B23F81"/>
    <w:rsid w:val="00B25B17"/>
    <w:rsid w:val="00B266AB"/>
    <w:rsid w:val="00B304B9"/>
    <w:rsid w:val="00B30847"/>
    <w:rsid w:val="00B30F68"/>
    <w:rsid w:val="00B3177C"/>
    <w:rsid w:val="00B32015"/>
    <w:rsid w:val="00B3223A"/>
    <w:rsid w:val="00B3305A"/>
    <w:rsid w:val="00B338BA"/>
    <w:rsid w:val="00B34844"/>
    <w:rsid w:val="00B357BE"/>
    <w:rsid w:val="00B35938"/>
    <w:rsid w:val="00B36EBB"/>
    <w:rsid w:val="00B37F16"/>
    <w:rsid w:val="00B40C0F"/>
    <w:rsid w:val="00B41B4E"/>
    <w:rsid w:val="00B42AE7"/>
    <w:rsid w:val="00B43788"/>
    <w:rsid w:val="00B43816"/>
    <w:rsid w:val="00B44283"/>
    <w:rsid w:val="00B443E4"/>
    <w:rsid w:val="00B44D5E"/>
    <w:rsid w:val="00B460B9"/>
    <w:rsid w:val="00B504E6"/>
    <w:rsid w:val="00B508CA"/>
    <w:rsid w:val="00B52644"/>
    <w:rsid w:val="00B532E1"/>
    <w:rsid w:val="00B534F6"/>
    <w:rsid w:val="00B5453F"/>
    <w:rsid w:val="00B5484D"/>
    <w:rsid w:val="00B54DF6"/>
    <w:rsid w:val="00B5505F"/>
    <w:rsid w:val="00B56252"/>
    <w:rsid w:val="00B56359"/>
    <w:rsid w:val="00B563EA"/>
    <w:rsid w:val="00B56CDF"/>
    <w:rsid w:val="00B60E51"/>
    <w:rsid w:val="00B61FE2"/>
    <w:rsid w:val="00B6316A"/>
    <w:rsid w:val="00B63A54"/>
    <w:rsid w:val="00B64916"/>
    <w:rsid w:val="00B66168"/>
    <w:rsid w:val="00B66234"/>
    <w:rsid w:val="00B664FD"/>
    <w:rsid w:val="00B66594"/>
    <w:rsid w:val="00B70DD0"/>
    <w:rsid w:val="00B72036"/>
    <w:rsid w:val="00B72B83"/>
    <w:rsid w:val="00B72D3E"/>
    <w:rsid w:val="00B733E0"/>
    <w:rsid w:val="00B736F1"/>
    <w:rsid w:val="00B73F55"/>
    <w:rsid w:val="00B748D6"/>
    <w:rsid w:val="00B74FF4"/>
    <w:rsid w:val="00B754FE"/>
    <w:rsid w:val="00B75AF7"/>
    <w:rsid w:val="00B76FD6"/>
    <w:rsid w:val="00B77D18"/>
    <w:rsid w:val="00B77EC6"/>
    <w:rsid w:val="00B81661"/>
    <w:rsid w:val="00B8313A"/>
    <w:rsid w:val="00B8424C"/>
    <w:rsid w:val="00B842FC"/>
    <w:rsid w:val="00B8513B"/>
    <w:rsid w:val="00B85441"/>
    <w:rsid w:val="00B85B6B"/>
    <w:rsid w:val="00B85CDB"/>
    <w:rsid w:val="00B86AE0"/>
    <w:rsid w:val="00B8746C"/>
    <w:rsid w:val="00B90E16"/>
    <w:rsid w:val="00B92D22"/>
    <w:rsid w:val="00B93503"/>
    <w:rsid w:val="00B93F14"/>
    <w:rsid w:val="00B94361"/>
    <w:rsid w:val="00B95ABA"/>
    <w:rsid w:val="00B95DF2"/>
    <w:rsid w:val="00B9695E"/>
    <w:rsid w:val="00B973CC"/>
    <w:rsid w:val="00B97ECF"/>
    <w:rsid w:val="00BA0A4A"/>
    <w:rsid w:val="00BA11BD"/>
    <w:rsid w:val="00BA1CEC"/>
    <w:rsid w:val="00BA31E8"/>
    <w:rsid w:val="00BA34C9"/>
    <w:rsid w:val="00BA4B31"/>
    <w:rsid w:val="00BA4DE1"/>
    <w:rsid w:val="00BA5059"/>
    <w:rsid w:val="00BA55E0"/>
    <w:rsid w:val="00BA6368"/>
    <w:rsid w:val="00BA69C5"/>
    <w:rsid w:val="00BA6BD4"/>
    <w:rsid w:val="00BA6C7A"/>
    <w:rsid w:val="00BA72B7"/>
    <w:rsid w:val="00BB042D"/>
    <w:rsid w:val="00BB1334"/>
    <w:rsid w:val="00BB1530"/>
    <w:rsid w:val="00BB17D1"/>
    <w:rsid w:val="00BB2090"/>
    <w:rsid w:val="00BB238B"/>
    <w:rsid w:val="00BB2B0B"/>
    <w:rsid w:val="00BB3752"/>
    <w:rsid w:val="00BB3F1E"/>
    <w:rsid w:val="00BB3FE5"/>
    <w:rsid w:val="00BB5227"/>
    <w:rsid w:val="00BB5559"/>
    <w:rsid w:val="00BB5BCD"/>
    <w:rsid w:val="00BB6688"/>
    <w:rsid w:val="00BC185F"/>
    <w:rsid w:val="00BC26D4"/>
    <w:rsid w:val="00BC3003"/>
    <w:rsid w:val="00BC3347"/>
    <w:rsid w:val="00BC380C"/>
    <w:rsid w:val="00BC3B34"/>
    <w:rsid w:val="00BC3EAF"/>
    <w:rsid w:val="00BD08D7"/>
    <w:rsid w:val="00BD3194"/>
    <w:rsid w:val="00BD3D2D"/>
    <w:rsid w:val="00BD4413"/>
    <w:rsid w:val="00BD4AFD"/>
    <w:rsid w:val="00BD5683"/>
    <w:rsid w:val="00BD6641"/>
    <w:rsid w:val="00BD751F"/>
    <w:rsid w:val="00BE0C80"/>
    <w:rsid w:val="00BE1392"/>
    <w:rsid w:val="00BE17A7"/>
    <w:rsid w:val="00BE1880"/>
    <w:rsid w:val="00BE2247"/>
    <w:rsid w:val="00BE39A3"/>
    <w:rsid w:val="00BE54CD"/>
    <w:rsid w:val="00BE5721"/>
    <w:rsid w:val="00BE6C47"/>
    <w:rsid w:val="00BE6D13"/>
    <w:rsid w:val="00BE77AC"/>
    <w:rsid w:val="00BF01FC"/>
    <w:rsid w:val="00BF182B"/>
    <w:rsid w:val="00BF2A42"/>
    <w:rsid w:val="00BF3394"/>
    <w:rsid w:val="00BF3B56"/>
    <w:rsid w:val="00BF3C8B"/>
    <w:rsid w:val="00BF4E93"/>
    <w:rsid w:val="00BF6B4D"/>
    <w:rsid w:val="00C0097D"/>
    <w:rsid w:val="00C00A09"/>
    <w:rsid w:val="00C00F0B"/>
    <w:rsid w:val="00C01591"/>
    <w:rsid w:val="00C02244"/>
    <w:rsid w:val="00C024A4"/>
    <w:rsid w:val="00C02DDA"/>
    <w:rsid w:val="00C0367D"/>
    <w:rsid w:val="00C03D8C"/>
    <w:rsid w:val="00C03FD4"/>
    <w:rsid w:val="00C040D5"/>
    <w:rsid w:val="00C04995"/>
    <w:rsid w:val="00C054BC"/>
    <w:rsid w:val="00C055EC"/>
    <w:rsid w:val="00C057E2"/>
    <w:rsid w:val="00C0711F"/>
    <w:rsid w:val="00C10DC9"/>
    <w:rsid w:val="00C110B4"/>
    <w:rsid w:val="00C11244"/>
    <w:rsid w:val="00C11D52"/>
    <w:rsid w:val="00C12FB3"/>
    <w:rsid w:val="00C13ABB"/>
    <w:rsid w:val="00C13CCE"/>
    <w:rsid w:val="00C160BE"/>
    <w:rsid w:val="00C165EA"/>
    <w:rsid w:val="00C1718A"/>
    <w:rsid w:val="00C17341"/>
    <w:rsid w:val="00C22621"/>
    <w:rsid w:val="00C22861"/>
    <w:rsid w:val="00C22BB4"/>
    <w:rsid w:val="00C22FC8"/>
    <w:rsid w:val="00C23733"/>
    <w:rsid w:val="00C23D0B"/>
    <w:rsid w:val="00C24539"/>
    <w:rsid w:val="00C24EE4"/>
    <w:rsid w:val="00C24EEF"/>
    <w:rsid w:val="00C257DE"/>
    <w:rsid w:val="00C25CF6"/>
    <w:rsid w:val="00C26C36"/>
    <w:rsid w:val="00C26C74"/>
    <w:rsid w:val="00C27890"/>
    <w:rsid w:val="00C27B5B"/>
    <w:rsid w:val="00C31868"/>
    <w:rsid w:val="00C32768"/>
    <w:rsid w:val="00C32CD9"/>
    <w:rsid w:val="00C425CB"/>
    <w:rsid w:val="00C42D0E"/>
    <w:rsid w:val="00C431DF"/>
    <w:rsid w:val="00C4336D"/>
    <w:rsid w:val="00C4433C"/>
    <w:rsid w:val="00C456BD"/>
    <w:rsid w:val="00C46F9A"/>
    <w:rsid w:val="00C47502"/>
    <w:rsid w:val="00C47CC4"/>
    <w:rsid w:val="00C47E93"/>
    <w:rsid w:val="00C504D8"/>
    <w:rsid w:val="00C506DE"/>
    <w:rsid w:val="00C51FD0"/>
    <w:rsid w:val="00C5259F"/>
    <w:rsid w:val="00C5272B"/>
    <w:rsid w:val="00C530DC"/>
    <w:rsid w:val="00C5350D"/>
    <w:rsid w:val="00C54536"/>
    <w:rsid w:val="00C555E0"/>
    <w:rsid w:val="00C573D4"/>
    <w:rsid w:val="00C576E4"/>
    <w:rsid w:val="00C6106E"/>
    <w:rsid w:val="00C6123C"/>
    <w:rsid w:val="00C62F23"/>
    <w:rsid w:val="00C6311A"/>
    <w:rsid w:val="00C63804"/>
    <w:rsid w:val="00C65171"/>
    <w:rsid w:val="00C66428"/>
    <w:rsid w:val="00C6686A"/>
    <w:rsid w:val="00C679EB"/>
    <w:rsid w:val="00C7082D"/>
    <w:rsid w:val="00C7084D"/>
    <w:rsid w:val="00C7315E"/>
    <w:rsid w:val="00C75895"/>
    <w:rsid w:val="00C75928"/>
    <w:rsid w:val="00C76608"/>
    <w:rsid w:val="00C80F84"/>
    <w:rsid w:val="00C80F8C"/>
    <w:rsid w:val="00C810BE"/>
    <w:rsid w:val="00C81789"/>
    <w:rsid w:val="00C8327C"/>
    <w:rsid w:val="00C83C9F"/>
    <w:rsid w:val="00C904A9"/>
    <w:rsid w:val="00C91D21"/>
    <w:rsid w:val="00C93914"/>
    <w:rsid w:val="00C94840"/>
    <w:rsid w:val="00C94D5A"/>
    <w:rsid w:val="00C9509D"/>
    <w:rsid w:val="00C95FD7"/>
    <w:rsid w:val="00C97AA2"/>
    <w:rsid w:val="00C97DA1"/>
    <w:rsid w:val="00CA085C"/>
    <w:rsid w:val="00CA0A13"/>
    <w:rsid w:val="00CA0C97"/>
    <w:rsid w:val="00CA17F9"/>
    <w:rsid w:val="00CA2B14"/>
    <w:rsid w:val="00CA340E"/>
    <w:rsid w:val="00CA36F0"/>
    <w:rsid w:val="00CA45CE"/>
    <w:rsid w:val="00CA485D"/>
    <w:rsid w:val="00CA4EE3"/>
    <w:rsid w:val="00CA5C4D"/>
    <w:rsid w:val="00CA5EF5"/>
    <w:rsid w:val="00CA6119"/>
    <w:rsid w:val="00CA6A71"/>
    <w:rsid w:val="00CB027F"/>
    <w:rsid w:val="00CB051D"/>
    <w:rsid w:val="00CB129F"/>
    <w:rsid w:val="00CB1899"/>
    <w:rsid w:val="00CB3AB0"/>
    <w:rsid w:val="00CB4C67"/>
    <w:rsid w:val="00CB5959"/>
    <w:rsid w:val="00CB6988"/>
    <w:rsid w:val="00CB6BA0"/>
    <w:rsid w:val="00CB703A"/>
    <w:rsid w:val="00CB7399"/>
    <w:rsid w:val="00CC022D"/>
    <w:rsid w:val="00CC0766"/>
    <w:rsid w:val="00CC0E0C"/>
    <w:rsid w:val="00CC0EBB"/>
    <w:rsid w:val="00CC13D4"/>
    <w:rsid w:val="00CC1D22"/>
    <w:rsid w:val="00CC2813"/>
    <w:rsid w:val="00CC37FC"/>
    <w:rsid w:val="00CC3EAD"/>
    <w:rsid w:val="00CC4568"/>
    <w:rsid w:val="00CC4C24"/>
    <w:rsid w:val="00CC52A0"/>
    <w:rsid w:val="00CC553C"/>
    <w:rsid w:val="00CC6297"/>
    <w:rsid w:val="00CC6A9D"/>
    <w:rsid w:val="00CC6DF6"/>
    <w:rsid w:val="00CC7690"/>
    <w:rsid w:val="00CC7EA1"/>
    <w:rsid w:val="00CD0013"/>
    <w:rsid w:val="00CD1986"/>
    <w:rsid w:val="00CD25AF"/>
    <w:rsid w:val="00CD54BF"/>
    <w:rsid w:val="00CD67F6"/>
    <w:rsid w:val="00CD751B"/>
    <w:rsid w:val="00CD7D42"/>
    <w:rsid w:val="00CE1D88"/>
    <w:rsid w:val="00CE2057"/>
    <w:rsid w:val="00CE2F78"/>
    <w:rsid w:val="00CE3496"/>
    <w:rsid w:val="00CE40B1"/>
    <w:rsid w:val="00CE4D5C"/>
    <w:rsid w:val="00CE542A"/>
    <w:rsid w:val="00CE5DAD"/>
    <w:rsid w:val="00CE666A"/>
    <w:rsid w:val="00CF05DA"/>
    <w:rsid w:val="00CF0A43"/>
    <w:rsid w:val="00CF114D"/>
    <w:rsid w:val="00CF17D7"/>
    <w:rsid w:val="00CF2ABC"/>
    <w:rsid w:val="00CF2B4A"/>
    <w:rsid w:val="00CF55C7"/>
    <w:rsid w:val="00CF58EB"/>
    <w:rsid w:val="00CF6FEC"/>
    <w:rsid w:val="00CF7F5A"/>
    <w:rsid w:val="00D0106E"/>
    <w:rsid w:val="00D01C99"/>
    <w:rsid w:val="00D0299F"/>
    <w:rsid w:val="00D031A3"/>
    <w:rsid w:val="00D03A1B"/>
    <w:rsid w:val="00D041AB"/>
    <w:rsid w:val="00D041F7"/>
    <w:rsid w:val="00D04243"/>
    <w:rsid w:val="00D04C7D"/>
    <w:rsid w:val="00D05115"/>
    <w:rsid w:val="00D05878"/>
    <w:rsid w:val="00D06383"/>
    <w:rsid w:val="00D0708B"/>
    <w:rsid w:val="00D070D8"/>
    <w:rsid w:val="00D07D21"/>
    <w:rsid w:val="00D07DF8"/>
    <w:rsid w:val="00D11039"/>
    <w:rsid w:val="00D118D8"/>
    <w:rsid w:val="00D11C38"/>
    <w:rsid w:val="00D11F14"/>
    <w:rsid w:val="00D126E6"/>
    <w:rsid w:val="00D130DC"/>
    <w:rsid w:val="00D2010E"/>
    <w:rsid w:val="00D2047B"/>
    <w:rsid w:val="00D20B79"/>
    <w:rsid w:val="00D20CF0"/>
    <w:rsid w:val="00D20E85"/>
    <w:rsid w:val="00D2195D"/>
    <w:rsid w:val="00D21D60"/>
    <w:rsid w:val="00D24615"/>
    <w:rsid w:val="00D2488F"/>
    <w:rsid w:val="00D25275"/>
    <w:rsid w:val="00D25352"/>
    <w:rsid w:val="00D25D06"/>
    <w:rsid w:val="00D262CB"/>
    <w:rsid w:val="00D26E8D"/>
    <w:rsid w:val="00D26EF4"/>
    <w:rsid w:val="00D27C8A"/>
    <w:rsid w:val="00D27E14"/>
    <w:rsid w:val="00D27EB3"/>
    <w:rsid w:val="00D300D4"/>
    <w:rsid w:val="00D3023C"/>
    <w:rsid w:val="00D3047D"/>
    <w:rsid w:val="00D30B62"/>
    <w:rsid w:val="00D31828"/>
    <w:rsid w:val="00D34AE0"/>
    <w:rsid w:val="00D34FCB"/>
    <w:rsid w:val="00D35F7C"/>
    <w:rsid w:val="00D3712F"/>
    <w:rsid w:val="00D37842"/>
    <w:rsid w:val="00D40050"/>
    <w:rsid w:val="00D4008A"/>
    <w:rsid w:val="00D40996"/>
    <w:rsid w:val="00D40A77"/>
    <w:rsid w:val="00D40F57"/>
    <w:rsid w:val="00D41DA2"/>
    <w:rsid w:val="00D41E60"/>
    <w:rsid w:val="00D422BC"/>
    <w:rsid w:val="00D42ADB"/>
    <w:rsid w:val="00D42DC2"/>
    <w:rsid w:val="00D4302B"/>
    <w:rsid w:val="00D43FBB"/>
    <w:rsid w:val="00D442D5"/>
    <w:rsid w:val="00D44692"/>
    <w:rsid w:val="00D447A1"/>
    <w:rsid w:val="00D44B9E"/>
    <w:rsid w:val="00D44DA4"/>
    <w:rsid w:val="00D4588F"/>
    <w:rsid w:val="00D45E2F"/>
    <w:rsid w:val="00D4670F"/>
    <w:rsid w:val="00D51B9D"/>
    <w:rsid w:val="00D520D2"/>
    <w:rsid w:val="00D522F3"/>
    <w:rsid w:val="00D52E56"/>
    <w:rsid w:val="00D537E1"/>
    <w:rsid w:val="00D5456F"/>
    <w:rsid w:val="00D55214"/>
    <w:rsid w:val="00D55BB2"/>
    <w:rsid w:val="00D5629E"/>
    <w:rsid w:val="00D56D77"/>
    <w:rsid w:val="00D56DF1"/>
    <w:rsid w:val="00D6091A"/>
    <w:rsid w:val="00D61018"/>
    <w:rsid w:val="00D61052"/>
    <w:rsid w:val="00D62A60"/>
    <w:rsid w:val="00D6605A"/>
    <w:rsid w:val="00D6695F"/>
    <w:rsid w:val="00D66D08"/>
    <w:rsid w:val="00D66EB3"/>
    <w:rsid w:val="00D67E08"/>
    <w:rsid w:val="00D71715"/>
    <w:rsid w:val="00D7241F"/>
    <w:rsid w:val="00D72699"/>
    <w:rsid w:val="00D72B46"/>
    <w:rsid w:val="00D74F48"/>
    <w:rsid w:val="00D75644"/>
    <w:rsid w:val="00D77057"/>
    <w:rsid w:val="00D77B35"/>
    <w:rsid w:val="00D77DA7"/>
    <w:rsid w:val="00D802DE"/>
    <w:rsid w:val="00D8148B"/>
    <w:rsid w:val="00D81656"/>
    <w:rsid w:val="00D838F3"/>
    <w:rsid w:val="00D83D87"/>
    <w:rsid w:val="00D84932"/>
    <w:rsid w:val="00D84A6D"/>
    <w:rsid w:val="00D86A30"/>
    <w:rsid w:val="00D86A9F"/>
    <w:rsid w:val="00D86AD9"/>
    <w:rsid w:val="00D87D83"/>
    <w:rsid w:val="00D87E25"/>
    <w:rsid w:val="00D90340"/>
    <w:rsid w:val="00D90B4E"/>
    <w:rsid w:val="00D90C88"/>
    <w:rsid w:val="00D91A77"/>
    <w:rsid w:val="00D923B1"/>
    <w:rsid w:val="00D93D12"/>
    <w:rsid w:val="00D94099"/>
    <w:rsid w:val="00D94450"/>
    <w:rsid w:val="00D949F2"/>
    <w:rsid w:val="00D95D6C"/>
    <w:rsid w:val="00D97CB4"/>
    <w:rsid w:val="00D97DD4"/>
    <w:rsid w:val="00DA053F"/>
    <w:rsid w:val="00DA055E"/>
    <w:rsid w:val="00DA0B27"/>
    <w:rsid w:val="00DA4C23"/>
    <w:rsid w:val="00DA54FB"/>
    <w:rsid w:val="00DA5A8A"/>
    <w:rsid w:val="00DA636C"/>
    <w:rsid w:val="00DB1170"/>
    <w:rsid w:val="00DB18C2"/>
    <w:rsid w:val="00DB1E5F"/>
    <w:rsid w:val="00DB1EB0"/>
    <w:rsid w:val="00DB26CD"/>
    <w:rsid w:val="00DB2BE6"/>
    <w:rsid w:val="00DB32FE"/>
    <w:rsid w:val="00DB3521"/>
    <w:rsid w:val="00DB3852"/>
    <w:rsid w:val="00DB4360"/>
    <w:rsid w:val="00DB441C"/>
    <w:rsid w:val="00DB44AF"/>
    <w:rsid w:val="00DB44C8"/>
    <w:rsid w:val="00DB4712"/>
    <w:rsid w:val="00DB4B22"/>
    <w:rsid w:val="00DB4D9A"/>
    <w:rsid w:val="00DB5EDB"/>
    <w:rsid w:val="00DB77C2"/>
    <w:rsid w:val="00DB7EC6"/>
    <w:rsid w:val="00DC1811"/>
    <w:rsid w:val="00DC1F58"/>
    <w:rsid w:val="00DC21E7"/>
    <w:rsid w:val="00DC241A"/>
    <w:rsid w:val="00DC339B"/>
    <w:rsid w:val="00DC39E9"/>
    <w:rsid w:val="00DC4EA2"/>
    <w:rsid w:val="00DC5D40"/>
    <w:rsid w:val="00DC69A7"/>
    <w:rsid w:val="00DC7AA1"/>
    <w:rsid w:val="00DD12DA"/>
    <w:rsid w:val="00DD2CB4"/>
    <w:rsid w:val="00DD2D82"/>
    <w:rsid w:val="00DD2D8C"/>
    <w:rsid w:val="00DD30E9"/>
    <w:rsid w:val="00DD4F47"/>
    <w:rsid w:val="00DD6595"/>
    <w:rsid w:val="00DD7FBB"/>
    <w:rsid w:val="00DE073A"/>
    <w:rsid w:val="00DE0B9F"/>
    <w:rsid w:val="00DE1047"/>
    <w:rsid w:val="00DE1B17"/>
    <w:rsid w:val="00DE2312"/>
    <w:rsid w:val="00DE2A9E"/>
    <w:rsid w:val="00DE3270"/>
    <w:rsid w:val="00DE3D2B"/>
    <w:rsid w:val="00DE4238"/>
    <w:rsid w:val="00DE463E"/>
    <w:rsid w:val="00DE5AE9"/>
    <w:rsid w:val="00DE657F"/>
    <w:rsid w:val="00DE659D"/>
    <w:rsid w:val="00DE75FC"/>
    <w:rsid w:val="00DE78C5"/>
    <w:rsid w:val="00DF04BF"/>
    <w:rsid w:val="00DF0B18"/>
    <w:rsid w:val="00DF1218"/>
    <w:rsid w:val="00DF3A66"/>
    <w:rsid w:val="00DF3C1A"/>
    <w:rsid w:val="00DF43CC"/>
    <w:rsid w:val="00DF5249"/>
    <w:rsid w:val="00DF5A4C"/>
    <w:rsid w:val="00DF5EF2"/>
    <w:rsid w:val="00DF629E"/>
    <w:rsid w:val="00DF6462"/>
    <w:rsid w:val="00DF6634"/>
    <w:rsid w:val="00DF677F"/>
    <w:rsid w:val="00DF67DD"/>
    <w:rsid w:val="00E00BBB"/>
    <w:rsid w:val="00E024C7"/>
    <w:rsid w:val="00E02FA0"/>
    <w:rsid w:val="00E03173"/>
    <w:rsid w:val="00E036DC"/>
    <w:rsid w:val="00E03A76"/>
    <w:rsid w:val="00E03D29"/>
    <w:rsid w:val="00E057A6"/>
    <w:rsid w:val="00E05F02"/>
    <w:rsid w:val="00E07648"/>
    <w:rsid w:val="00E10454"/>
    <w:rsid w:val="00E1046F"/>
    <w:rsid w:val="00E1069C"/>
    <w:rsid w:val="00E112E5"/>
    <w:rsid w:val="00E122D8"/>
    <w:rsid w:val="00E122E1"/>
    <w:rsid w:val="00E12CC8"/>
    <w:rsid w:val="00E12F2D"/>
    <w:rsid w:val="00E1303D"/>
    <w:rsid w:val="00E1305B"/>
    <w:rsid w:val="00E13339"/>
    <w:rsid w:val="00E15352"/>
    <w:rsid w:val="00E154D2"/>
    <w:rsid w:val="00E158C0"/>
    <w:rsid w:val="00E16A79"/>
    <w:rsid w:val="00E210F0"/>
    <w:rsid w:val="00E2156F"/>
    <w:rsid w:val="00E21CC7"/>
    <w:rsid w:val="00E2252E"/>
    <w:rsid w:val="00E24171"/>
    <w:rsid w:val="00E2434C"/>
    <w:rsid w:val="00E24D9E"/>
    <w:rsid w:val="00E25849"/>
    <w:rsid w:val="00E26719"/>
    <w:rsid w:val="00E318AF"/>
    <w:rsid w:val="00E3197E"/>
    <w:rsid w:val="00E330E3"/>
    <w:rsid w:val="00E3328A"/>
    <w:rsid w:val="00E342F8"/>
    <w:rsid w:val="00E351ED"/>
    <w:rsid w:val="00E3536C"/>
    <w:rsid w:val="00E3573E"/>
    <w:rsid w:val="00E35862"/>
    <w:rsid w:val="00E37F9D"/>
    <w:rsid w:val="00E37FFA"/>
    <w:rsid w:val="00E41170"/>
    <w:rsid w:val="00E41CD8"/>
    <w:rsid w:val="00E422FE"/>
    <w:rsid w:val="00E42A0B"/>
    <w:rsid w:val="00E42D88"/>
    <w:rsid w:val="00E434AB"/>
    <w:rsid w:val="00E443FD"/>
    <w:rsid w:val="00E44AF4"/>
    <w:rsid w:val="00E450E7"/>
    <w:rsid w:val="00E50D35"/>
    <w:rsid w:val="00E51533"/>
    <w:rsid w:val="00E51924"/>
    <w:rsid w:val="00E51F16"/>
    <w:rsid w:val="00E521C3"/>
    <w:rsid w:val="00E53D65"/>
    <w:rsid w:val="00E54103"/>
    <w:rsid w:val="00E54301"/>
    <w:rsid w:val="00E55163"/>
    <w:rsid w:val="00E57E44"/>
    <w:rsid w:val="00E6034B"/>
    <w:rsid w:val="00E63911"/>
    <w:rsid w:val="00E64136"/>
    <w:rsid w:val="00E6549E"/>
    <w:rsid w:val="00E65EDE"/>
    <w:rsid w:val="00E66DC8"/>
    <w:rsid w:val="00E675B0"/>
    <w:rsid w:val="00E70D5B"/>
    <w:rsid w:val="00E70F81"/>
    <w:rsid w:val="00E71EF4"/>
    <w:rsid w:val="00E72B2E"/>
    <w:rsid w:val="00E734DA"/>
    <w:rsid w:val="00E74413"/>
    <w:rsid w:val="00E74737"/>
    <w:rsid w:val="00E74E13"/>
    <w:rsid w:val="00E753E2"/>
    <w:rsid w:val="00E757B8"/>
    <w:rsid w:val="00E75D8B"/>
    <w:rsid w:val="00E762C3"/>
    <w:rsid w:val="00E77055"/>
    <w:rsid w:val="00E77460"/>
    <w:rsid w:val="00E8208B"/>
    <w:rsid w:val="00E83115"/>
    <w:rsid w:val="00E83ABC"/>
    <w:rsid w:val="00E83B10"/>
    <w:rsid w:val="00E842A3"/>
    <w:rsid w:val="00E844F2"/>
    <w:rsid w:val="00E849BC"/>
    <w:rsid w:val="00E84DA9"/>
    <w:rsid w:val="00E84DD7"/>
    <w:rsid w:val="00E84EC2"/>
    <w:rsid w:val="00E85222"/>
    <w:rsid w:val="00E85A73"/>
    <w:rsid w:val="00E85C1F"/>
    <w:rsid w:val="00E85DEE"/>
    <w:rsid w:val="00E86890"/>
    <w:rsid w:val="00E86CBB"/>
    <w:rsid w:val="00E86F30"/>
    <w:rsid w:val="00E8719E"/>
    <w:rsid w:val="00E87F7C"/>
    <w:rsid w:val="00E905A1"/>
    <w:rsid w:val="00E90AD0"/>
    <w:rsid w:val="00E90F76"/>
    <w:rsid w:val="00E91FCF"/>
    <w:rsid w:val="00E92FCB"/>
    <w:rsid w:val="00E932E4"/>
    <w:rsid w:val="00E938F6"/>
    <w:rsid w:val="00E94296"/>
    <w:rsid w:val="00E95525"/>
    <w:rsid w:val="00E95620"/>
    <w:rsid w:val="00EA02C4"/>
    <w:rsid w:val="00EA147F"/>
    <w:rsid w:val="00EA4A27"/>
    <w:rsid w:val="00EA4B62"/>
    <w:rsid w:val="00EA4D6A"/>
    <w:rsid w:val="00EA4FA6"/>
    <w:rsid w:val="00EA652C"/>
    <w:rsid w:val="00EA6CFB"/>
    <w:rsid w:val="00EA7207"/>
    <w:rsid w:val="00EA7776"/>
    <w:rsid w:val="00EA77C9"/>
    <w:rsid w:val="00EB1404"/>
    <w:rsid w:val="00EB1A25"/>
    <w:rsid w:val="00EB2704"/>
    <w:rsid w:val="00EB2DD2"/>
    <w:rsid w:val="00EB3089"/>
    <w:rsid w:val="00EB6999"/>
    <w:rsid w:val="00EB7D69"/>
    <w:rsid w:val="00EB7DD7"/>
    <w:rsid w:val="00EC0DC3"/>
    <w:rsid w:val="00EC3D18"/>
    <w:rsid w:val="00EC61B5"/>
    <w:rsid w:val="00EC64FE"/>
    <w:rsid w:val="00EC6E20"/>
    <w:rsid w:val="00EC7363"/>
    <w:rsid w:val="00ED03AB"/>
    <w:rsid w:val="00ED0897"/>
    <w:rsid w:val="00ED0E6C"/>
    <w:rsid w:val="00ED1025"/>
    <w:rsid w:val="00ED17A0"/>
    <w:rsid w:val="00ED1963"/>
    <w:rsid w:val="00ED1B38"/>
    <w:rsid w:val="00ED1CD4"/>
    <w:rsid w:val="00ED1D2B"/>
    <w:rsid w:val="00ED2077"/>
    <w:rsid w:val="00ED44E1"/>
    <w:rsid w:val="00ED64B5"/>
    <w:rsid w:val="00ED6F4F"/>
    <w:rsid w:val="00ED79DD"/>
    <w:rsid w:val="00EE104D"/>
    <w:rsid w:val="00EE151A"/>
    <w:rsid w:val="00EE2839"/>
    <w:rsid w:val="00EE2E82"/>
    <w:rsid w:val="00EE4534"/>
    <w:rsid w:val="00EE4CE8"/>
    <w:rsid w:val="00EE61DD"/>
    <w:rsid w:val="00EE7912"/>
    <w:rsid w:val="00EE7CCA"/>
    <w:rsid w:val="00EE7EFE"/>
    <w:rsid w:val="00EF5505"/>
    <w:rsid w:val="00EF5EE6"/>
    <w:rsid w:val="00EF6288"/>
    <w:rsid w:val="00EF78F5"/>
    <w:rsid w:val="00F012D7"/>
    <w:rsid w:val="00F0161D"/>
    <w:rsid w:val="00F02A9F"/>
    <w:rsid w:val="00F03D34"/>
    <w:rsid w:val="00F04F2A"/>
    <w:rsid w:val="00F05E23"/>
    <w:rsid w:val="00F06694"/>
    <w:rsid w:val="00F07820"/>
    <w:rsid w:val="00F07F4D"/>
    <w:rsid w:val="00F10A24"/>
    <w:rsid w:val="00F11338"/>
    <w:rsid w:val="00F13836"/>
    <w:rsid w:val="00F1429A"/>
    <w:rsid w:val="00F14DB9"/>
    <w:rsid w:val="00F1512E"/>
    <w:rsid w:val="00F15B67"/>
    <w:rsid w:val="00F15CD6"/>
    <w:rsid w:val="00F160C7"/>
    <w:rsid w:val="00F16A14"/>
    <w:rsid w:val="00F1775C"/>
    <w:rsid w:val="00F2050D"/>
    <w:rsid w:val="00F21996"/>
    <w:rsid w:val="00F22678"/>
    <w:rsid w:val="00F226E9"/>
    <w:rsid w:val="00F23435"/>
    <w:rsid w:val="00F23D51"/>
    <w:rsid w:val="00F23D9C"/>
    <w:rsid w:val="00F2410D"/>
    <w:rsid w:val="00F25634"/>
    <w:rsid w:val="00F25F33"/>
    <w:rsid w:val="00F25F6A"/>
    <w:rsid w:val="00F26638"/>
    <w:rsid w:val="00F26D38"/>
    <w:rsid w:val="00F26DB1"/>
    <w:rsid w:val="00F2739F"/>
    <w:rsid w:val="00F31CAF"/>
    <w:rsid w:val="00F322FC"/>
    <w:rsid w:val="00F324E4"/>
    <w:rsid w:val="00F3393A"/>
    <w:rsid w:val="00F35752"/>
    <w:rsid w:val="00F357F7"/>
    <w:rsid w:val="00F35B51"/>
    <w:rsid w:val="00F362D7"/>
    <w:rsid w:val="00F36D34"/>
    <w:rsid w:val="00F37D7B"/>
    <w:rsid w:val="00F40245"/>
    <w:rsid w:val="00F40F46"/>
    <w:rsid w:val="00F45274"/>
    <w:rsid w:val="00F45F45"/>
    <w:rsid w:val="00F46F5C"/>
    <w:rsid w:val="00F50529"/>
    <w:rsid w:val="00F5190A"/>
    <w:rsid w:val="00F52232"/>
    <w:rsid w:val="00F52AA5"/>
    <w:rsid w:val="00F5314C"/>
    <w:rsid w:val="00F531E7"/>
    <w:rsid w:val="00F534D1"/>
    <w:rsid w:val="00F54FF2"/>
    <w:rsid w:val="00F55CD2"/>
    <w:rsid w:val="00F5688C"/>
    <w:rsid w:val="00F60048"/>
    <w:rsid w:val="00F606E4"/>
    <w:rsid w:val="00F60FC0"/>
    <w:rsid w:val="00F61C0E"/>
    <w:rsid w:val="00F61EEA"/>
    <w:rsid w:val="00F635DD"/>
    <w:rsid w:val="00F63D6B"/>
    <w:rsid w:val="00F6483B"/>
    <w:rsid w:val="00F64E12"/>
    <w:rsid w:val="00F64EF8"/>
    <w:rsid w:val="00F6627B"/>
    <w:rsid w:val="00F67708"/>
    <w:rsid w:val="00F67F65"/>
    <w:rsid w:val="00F7035C"/>
    <w:rsid w:val="00F70478"/>
    <w:rsid w:val="00F7196B"/>
    <w:rsid w:val="00F7336E"/>
    <w:rsid w:val="00F734F2"/>
    <w:rsid w:val="00F735A5"/>
    <w:rsid w:val="00F73D9E"/>
    <w:rsid w:val="00F75052"/>
    <w:rsid w:val="00F766DA"/>
    <w:rsid w:val="00F80235"/>
    <w:rsid w:val="00F804D3"/>
    <w:rsid w:val="00F80D2E"/>
    <w:rsid w:val="00F816CB"/>
    <w:rsid w:val="00F81CD2"/>
    <w:rsid w:val="00F82641"/>
    <w:rsid w:val="00F83EAA"/>
    <w:rsid w:val="00F864AF"/>
    <w:rsid w:val="00F86AE4"/>
    <w:rsid w:val="00F8722E"/>
    <w:rsid w:val="00F8755B"/>
    <w:rsid w:val="00F87850"/>
    <w:rsid w:val="00F90396"/>
    <w:rsid w:val="00F90957"/>
    <w:rsid w:val="00F90F0C"/>
    <w:rsid w:val="00F90F18"/>
    <w:rsid w:val="00F91A78"/>
    <w:rsid w:val="00F93706"/>
    <w:rsid w:val="00F937E4"/>
    <w:rsid w:val="00F9385F"/>
    <w:rsid w:val="00F93BB8"/>
    <w:rsid w:val="00F956CA"/>
    <w:rsid w:val="00F95979"/>
    <w:rsid w:val="00F95EE7"/>
    <w:rsid w:val="00F95F4E"/>
    <w:rsid w:val="00FA1035"/>
    <w:rsid w:val="00FA10EB"/>
    <w:rsid w:val="00FA217C"/>
    <w:rsid w:val="00FA31C8"/>
    <w:rsid w:val="00FA32C1"/>
    <w:rsid w:val="00FA33DF"/>
    <w:rsid w:val="00FA39E6"/>
    <w:rsid w:val="00FA4641"/>
    <w:rsid w:val="00FA6226"/>
    <w:rsid w:val="00FA70EC"/>
    <w:rsid w:val="00FA7BC9"/>
    <w:rsid w:val="00FB083D"/>
    <w:rsid w:val="00FB1A5C"/>
    <w:rsid w:val="00FB2139"/>
    <w:rsid w:val="00FB241E"/>
    <w:rsid w:val="00FB26FF"/>
    <w:rsid w:val="00FB378E"/>
    <w:rsid w:val="00FB37F1"/>
    <w:rsid w:val="00FB45A0"/>
    <w:rsid w:val="00FB47C0"/>
    <w:rsid w:val="00FB4A89"/>
    <w:rsid w:val="00FB4EE1"/>
    <w:rsid w:val="00FB501B"/>
    <w:rsid w:val="00FB53E8"/>
    <w:rsid w:val="00FB5EBF"/>
    <w:rsid w:val="00FB6103"/>
    <w:rsid w:val="00FB638F"/>
    <w:rsid w:val="00FB6CFF"/>
    <w:rsid w:val="00FB7770"/>
    <w:rsid w:val="00FB7FA0"/>
    <w:rsid w:val="00FC063E"/>
    <w:rsid w:val="00FC0BB8"/>
    <w:rsid w:val="00FC140A"/>
    <w:rsid w:val="00FC141F"/>
    <w:rsid w:val="00FC27F8"/>
    <w:rsid w:val="00FC3AEA"/>
    <w:rsid w:val="00FC4D02"/>
    <w:rsid w:val="00FC4EA0"/>
    <w:rsid w:val="00FC5B68"/>
    <w:rsid w:val="00FC6AB1"/>
    <w:rsid w:val="00FD0588"/>
    <w:rsid w:val="00FD05C4"/>
    <w:rsid w:val="00FD0C06"/>
    <w:rsid w:val="00FD0F23"/>
    <w:rsid w:val="00FD1C94"/>
    <w:rsid w:val="00FD2F56"/>
    <w:rsid w:val="00FD3346"/>
    <w:rsid w:val="00FD3B91"/>
    <w:rsid w:val="00FD4690"/>
    <w:rsid w:val="00FD4C10"/>
    <w:rsid w:val="00FD502A"/>
    <w:rsid w:val="00FD576B"/>
    <w:rsid w:val="00FD579E"/>
    <w:rsid w:val="00FD611A"/>
    <w:rsid w:val="00FD6662"/>
    <w:rsid w:val="00FD6845"/>
    <w:rsid w:val="00FD709A"/>
    <w:rsid w:val="00FD7CBF"/>
    <w:rsid w:val="00FE0318"/>
    <w:rsid w:val="00FE15AF"/>
    <w:rsid w:val="00FE2128"/>
    <w:rsid w:val="00FE2271"/>
    <w:rsid w:val="00FE2B2A"/>
    <w:rsid w:val="00FE2F1D"/>
    <w:rsid w:val="00FE38A6"/>
    <w:rsid w:val="00FE39A0"/>
    <w:rsid w:val="00FE3F5E"/>
    <w:rsid w:val="00FE4516"/>
    <w:rsid w:val="00FE46B0"/>
    <w:rsid w:val="00FE5A01"/>
    <w:rsid w:val="00FE5D33"/>
    <w:rsid w:val="00FE64C8"/>
    <w:rsid w:val="00FE6687"/>
    <w:rsid w:val="00FE7091"/>
    <w:rsid w:val="00FF0038"/>
    <w:rsid w:val="00FF1C12"/>
    <w:rsid w:val="00FF2D18"/>
    <w:rsid w:val="00FF584D"/>
    <w:rsid w:val="00FF5A52"/>
    <w:rsid w:val="00FF65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CD9073-FEA3-4E65-ABD0-B3E3E649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6"/>
      </w:numPr>
      <w:outlineLvl w:val="0"/>
    </w:pPr>
    <w:rPr>
      <w:rFonts w:hAnsi="Arial"/>
      <w:bCs/>
      <w:kern w:val="32"/>
      <w:szCs w:val="52"/>
    </w:rPr>
  </w:style>
  <w:style w:type="paragraph" w:styleId="2">
    <w:name w:val="heading 2"/>
    <w:aliases w:val="標題110/111,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3D53D2"/>
    <w:pPr>
      <w:tabs>
        <w:tab w:val="right" w:leader="hyphen" w:pos="8834"/>
      </w:tabs>
      <w:kinsoku w:val="0"/>
      <w:spacing w:beforeLines="50" w:before="228"/>
      <w:ind w:left="1361" w:rightChars="100" w:right="340" w:hangingChars="400" w:hanging="1361"/>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paragraph" w:styleId="aff1">
    <w:name w:val="footnote text"/>
    <w:basedOn w:val="a6"/>
    <w:link w:val="aff2"/>
    <w:uiPriority w:val="99"/>
    <w:unhideWhenUsed/>
    <w:rsid w:val="00977CB1"/>
    <w:pPr>
      <w:snapToGrid w:val="0"/>
      <w:jc w:val="left"/>
    </w:pPr>
    <w:rPr>
      <w:sz w:val="20"/>
    </w:rPr>
  </w:style>
  <w:style w:type="character" w:customStyle="1" w:styleId="aff2">
    <w:name w:val="註腳文字 字元"/>
    <w:basedOn w:val="a7"/>
    <w:link w:val="aff1"/>
    <w:uiPriority w:val="99"/>
    <w:rsid w:val="00977CB1"/>
    <w:rPr>
      <w:rFonts w:ascii="標楷體" w:eastAsia="標楷體"/>
      <w:kern w:val="2"/>
    </w:rPr>
  </w:style>
  <w:style w:type="character" w:styleId="aff3">
    <w:name w:val="footnote reference"/>
    <w:basedOn w:val="a7"/>
    <w:uiPriority w:val="99"/>
    <w:semiHidden/>
    <w:unhideWhenUsed/>
    <w:rsid w:val="00977CB1"/>
    <w:rPr>
      <w:vertAlign w:val="superscript"/>
    </w:rPr>
  </w:style>
  <w:style w:type="character" w:customStyle="1" w:styleId="10">
    <w:name w:val="標題 1 字元"/>
    <w:aliases w:val="壹 字元1"/>
    <w:basedOn w:val="a7"/>
    <w:link w:val="1"/>
    <w:rsid w:val="00977CB1"/>
    <w:rPr>
      <w:rFonts w:ascii="標楷體" w:eastAsia="標楷體" w:hAnsi="Arial"/>
      <w:bCs/>
      <w:kern w:val="32"/>
      <w:sz w:val="32"/>
      <w:szCs w:val="52"/>
    </w:rPr>
  </w:style>
  <w:style w:type="character" w:customStyle="1" w:styleId="20">
    <w:name w:val="標題 2 字元"/>
    <w:aliases w:val="標題110/111 字元,節 字元,節1 字元"/>
    <w:basedOn w:val="a7"/>
    <w:link w:val="2"/>
    <w:rsid w:val="00977CB1"/>
    <w:rPr>
      <w:rFonts w:ascii="標楷體" w:eastAsia="標楷體" w:hAnsi="Arial"/>
      <w:bCs/>
      <w:kern w:val="32"/>
      <w:sz w:val="32"/>
      <w:szCs w:val="48"/>
    </w:rPr>
  </w:style>
  <w:style w:type="character" w:customStyle="1" w:styleId="30">
    <w:name w:val="標題 3 字元"/>
    <w:aliases w:val="(一) 字元"/>
    <w:basedOn w:val="a7"/>
    <w:link w:val="3"/>
    <w:rsid w:val="00977CB1"/>
    <w:rPr>
      <w:rFonts w:ascii="標楷體" w:eastAsia="標楷體" w:hAnsi="Arial"/>
      <w:bCs/>
      <w:kern w:val="32"/>
      <w:sz w:val="32"/>
      <w:szCs w:val="36"/>
    </w:rPr>
  </w:style>
  <w:style w:type="character" w:customStyle="1" w:styleId="40">
    <w:name w:val="標題 4 字元"/>
    <w:aliases w:val="表格 字元1"/>
    <w:basedOn w:val="a7"/>
    <w:link w:val="4"/>
    <w:rsid w:val="00977CB1"/>
    <w:rPr>
      <w:rFonts w:ascii="標楷體" w:eastAsia="標楷體" w:hAnsi="Arial"/>
      <w:kern w:val="32"/>
      <w:sz w:val="32"/>
      <w:szCs w:val="36"/>
    </w:rPr>
  </w:style>
  <w:style w:type="character" w:customStyle="1" w:styleId="50">
    <w:name w:val="標題 5 字元"/>
    <w:basedOn w:val="a7"/>
    <w:link w:val="5"/>
    <w:rsid w:val="00977CB1"/>
    <w:rPr>
      <w:rFonts w:ascii="標楷體" w:eastAsia="標楷體" w:hAnsi="Arial"/>
      <w:bCs/>
      <w:kern w:val="32"/>
      <w:sz w:val="32"/>
      <w:szCs w:val="36"/>
    </w:rPr>
  </w:style>
  <w:style w:type="character" w:customStyle="1" w:styleId="60">
    <w:name w:val="標題 6 字元"/>
    <w:basedOn w:val="a7"/>
    <w:link w:val="6"/>
    <w:rsid w:val="00977CB1"/>
    <w:rPr>
      <w:rFonts w:ascii="標楷體" w:eastAsia="標楷體" w:hAnsi="Arial"/>
      <w:kern w:val="32"/>
      <w:sz w:val="32"/>
      <w:szCs w:val="36"/>
    </w:rPr>
  </w:style>
  <w:style w:type="character" w:customStyle="1" w:styleId="70">
    <w:name w:val="標題 7 字元"/>
    <w:basedOn w:val="a7"/>
    <w:link w:val="7"/>
    <w:rsid w:val="00977CB1"/>
    <w:rPr>
      <w:rFonts w:ascii="標楷體" w:eastAsia="標楷體" w:hAnsi="Arial"/>
      <w:bCs/>
      <w:kern w:val="32"/>
      <w:sz w:val="32"/>
      <w:szCs w:val="36"/>
    </w:rPr>
  </w:style>
  <w:style w:type="character" w:customStyle="1" w:styleId="80">
    <w:name w:val="標題 8 字元"/>
    <w:basedOn w:val="a7"/>
    <w:link w:val="8"/>
    <w:rsid w:val="00977CB1"/>
    <w:rPr>
      <w:rFonts w:ascii="標楷體" w:eastAsia="標楷體" w:hAnsi="Arial"/>
      <w:kern w:val="32"/>
      <w:sz w:val="32"/>
      <w:szCs w:val="36"/>
    </w:rPr>
  </w:style>
  <w:style w:type="character" w:styleId="aff4">
    <w:name w:val="FollowedHyperlink"/>
    <w:basedOn w:val="a7"/>
    <w:uiPriority w:val="99"/>
    <w:semiHidden/>
    <w:unhideWhenUsed/>
    <w:rsid w:val="00977CB1"/>
    <w:rPr>
      <w:color w:val="800080" w:themeColor="followedHyperlink"/>
      <w:u w:val="single"/>
    </w:rPr>
  </w:style>
  <w:style w:type="character" w:customStyle="1" w:styleId="110">
    <w:name w:val="標題 1 字元1"/>
    <w:aliases w:val="壹 字元"/>
    <w:basedOn w:val="a7"/>
    <w:rsid w:val="00977CB1"/>
    <w:rPr>
      <w:rFonts w:asciiTheme="majorHAnsi" w:eastAsiaTheme="majorEastAsia" w:hAnsiTheme="majorHAnsi" w:cstheme="majorBidi" w:hint="default"/>
      <w:b/>
      <w:bCs/>
      <w:kern w:val="52"/>
      <w:sz w:val="52"/>
      <w:szCs w:val="52"/>
    </w:rPr>
  </w:style>
  <w:style w:type="character" w:customStyle="1" w:styleId="210">
    <w:name w:val="標題 2 字元1"/>
    <w:aliases w:val="標題110/111 字元1,節 字元1,節1 字元1"/>
    <w:basedOn w:val="a7"/>
    <w:semiHidden/>
    <w:rsid w:val="00977CB1"/>
    <w:rPr>
      <w:rFonts w:asciiTheme="majorHAnsi" w:eastAsiaTheme="majorEastAsia" w:hAnsiTheme="majorHAnsi" w:cstheme="majorBidi" w:hint="default"/>
      <w:b/>
      <w:bCs/>
      <w:kern w:val="2"/>
      <w:sz w:val="48"/>
      <w:szCs w:val="48"/>
    </w:rPr>
  </w:style>
  <w:style w:type="character" w:customStyle="1" w:styleId="310">
    <w:name w:val="標題 3 字元1"/>
    <w:aliases w:val="(一) 字元1"/>
    <w:basedOn w:val="a7"/>
    <w:semiHidden/>
    <w:rsid w:val="00977CB1"/>
    <w:rPr>
      <w:rFonts w:asciiTheme="majorHAnsi" w:eastAsiaTheme="majorEastAsia" w:hAnsiTheme="majorHAnsi" w:cstheme="majorBidi" w:hint="default"/>
      <w:b/>
      <w:bCs/>
      <w:kern w:val="2"/>
      <w:sz w:val="36"/>
      <w:szCs w:val="36"/>
    </w:rPr>
  </w:style>
  <w:style w:type="character" w:customStyle="1" w:styleId="410">
    <w:name w:val="標題 4 字元1"/>
    <w:aliases w:val="表格 字元"/>
    <w:basedOn w:val="a7"/>
    <w:semiHidden/>
    <w:rsid w:val="00977CB1"/>
    <w:rPr>
      <w:rFonts w:asciiTheme="majorHAnsi" w:eastAsiaTheme="majorEastAsia" w:hAnsiTheme="majorHAnsi" w:cstheme="majorBidi" w:hint="default"/>
      <w:kern w:val="2"/>
      <w:sz w:val="36"/>
      <w:szCs w:val="36"/>
    </w:rPr>
  </w:style>
  <w:style w:type="paragraph" w:styleId="HTML">
    <w:name w:val="HTML Preformatted"/>
    <w:basedOn w:val="a6"/>
    <w:link w:val="HTML0"/>
    <w:uiPriority w:val="99"/>
    <w:semiHidden/>
    <w:unhideWhenUsed/>
    <w:rsid w:val="00977C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semiHidden/>
    <w:rsid w:val="00977CB1"/>
    <w:rPr>
      <w:rFonts w:ascii="Arial Unicode MS" w:eastAsia="Arial Unicode MS" w:hAnsi="Arial Unicode MS" w:cs="Arial Unicode MS"/>
      <w:color w:val="000000"/>
    </w:rPr>
  </w:style>
  <w:style w:type="character" w:customStyle="1" w:styleId="af0">
    <w:name w:val="頁首 字元"/>
    <w:basedOn w:val="a7"/>
    <w:link w:val="af"/>
    <w:semiHidden/>
    <w:rsid w:val="00977CB1"/>
    <w:rPr>
      <w:rFonts w:ascii="標楷體" w:eastAsia="標楷體"/>
      <w:kern w:val="2"/>
    </w:rPr>
  </w:style>
  <w:style w:type="character" w:customStyle="1" w:styleId="af8">
    <w:name w:val="頁尾 字元"/>
    <w:basedOn w:val="a7"/>
    <w:link w:val="af7"/>
    <w:semiHidden/>
    <w:rsid w:val="00977CB1"/>
    <w:rPr>
      <w:rFonts w:ascii="標楷體" w:eastAsia="標楷體"/>
      <w:kern w:val="2"/>
    </w:rPr>
  </w:style>
  <w:style w:type="character" w:customStyle="1" w:styleId="ad">
    <w:name w:val="章節附註文字 字元"/>
    <w:basedOn w:val="a7"/>
    <w:link w:val="ac"/>
    <w:semiHidden/>
    <w:rsid w:val="00977CB1"/>
    <w:rPr>
      <w:rFonts w:ascii="標楷體" w:eastAsia="標楷體"/>
      <w:snapToGrid w:val="0"/>
      <w:spacing w:val="10"/>
      <w:kern w:val="2"/>
      <w:sz w:val="32"/>
    </w:rPr>
  </w:style>
  <w:style w:type="character" w:customStyle="1" w:styleId="ab">
    <w:name w:val="簽名 字元"/>
    <w:basedOn w:val="a7"/>
    <w:link w:val="aa"/>
    <w:semiHidden/>
    <w:rsid w:val="00977CB1"/>
    <w:rPr>
      <w:rFonts w:ascii="標楷體" w:eastAsia="標楷體"/>
      <w:b/>
      <w:snapToGrid w:val="0"/>
      <w:spacing w:val="10"/>
      <w:kern w:val="2"/>
      <w:sz w:val="36"/>
    </w:rPr>
  </w:style>
  <w:style w:type="paragraph" w:styleId="aff5">
    <w:name w:val="Body Text"/>
    <w:basedOn w:val="a6"/>
    <w:link w:val="aff6"/>
    <w:uiPriority w:val="99"/>
    <w:semiHidden/>
    <w:unhideWhenUsed/>
    <w:rsid w:val="00977CB1"/>
    <w:pPr>
      <w:spacing w:after="120"/>
    </w:pPr>
  </w:style>
  <w:style w:type="character" w:customStyle="1" w:styleId="aff6">
    <w:name w:val="本文 字元"/>
    <w:basedOn w:val="a7"/>
    <w:link w:val="aff5"/>
    <w:uiPriority w:val="99"/>
    <w:semiHidden/>
    <w:rsid w:val="00977CB1"/>
    <w:rPr>
      <w:rFonts w:ascii="標楷體" w:eastAsia="標楷體"/>
      <w:kern w:val="2"/>
      <w:sz w:val="32"/>
    </w:rPr>
  </w:style>
  <w:style w:type="character" w:customStyle="1" w:styleId="af5">
    <w:name w:val="本文縮排 字元"/>
    <w:basedOn w:val="a7"/>
    <w:link w:val="af4"/>
    <w:semiHidden/>
    <w:rsid w:val="00977CB1"/>
    <w:rPr>
      <w:rFonts w:ascii="標楷體" w:eastAsia="標楷體"/>
      <w:kern w:val="2"/>
      <w:sz w:val="32"/>
    </w:rPr>
  </w:style>
  <w:style w:type="paragraph" w:customStyle="1" w:styleId="Default">
    <w:name w:val="Default"/>
    <w:rsid w:val="00977CB1"/>
    <w:pPr>
      <w:widowControl w:val="0"/>
      <w:autoSpaceDE w:val="0"/>
      <w:autoSpaceDN w:val="0"/>
      <w:adjustRightInd w:val="0"/>
    </w:pPr>
    <w:rPr>
      <w:rFonts w:ascii="標楷體" w:eastAsia="標楷體" w:cs="標楷體"/>
      <w:color w:val="000000"/>
      <w:sz w:val="24"/>
      <w:szCs w:val="24"/>
    </w:rPr>
  </w:style>
  <w:style w:type="character" w:styleId="aff7">
    <w:name w:val="Placeholder Text"/>
    <w:basedOn w:val="a7"/>
    <w:uiPriority w:val="99"/>
    <w:semiHidden/>
    <w:rsid w:val="00977CB1"/>
    <w:rPr>
      <w:color w:val="808080"/>
    </w:rPr>
  </w:style>
  <w:style w:type="character" w:customStyle="1" w:styleId="highlight1">
    <w:name w:val="highlight1"/>
    <w:basedOn w:val="a7"/>
    <w:rsid w:val="00977CB1"/>
    <w:rPr>
      <w:color w:val="FF0000"/>
    </w:rPr>
  </w:style>
  <w:style w:type="character" w:customStyle="1" w:styleId="st1">
    <w:name w:val="st1"/>
    <w:basedOn w:val="a7"/>
    <w:rsid w:val="00977CB1"/>
  </w:style>
  <w:style w:type="character" w:styleId="aff8">
    <w:name w:val="annotation reference"/>
    <w:basedOn w:val="a7"/>
    <w:uiPriority w:val="99"/>
    <w:semiHidden/>
    <w:unhideWhenUsed/>
    <w:rsid w:val="004071AA"/>
    <w:rPr>
      <w:sz w:val="18"/>
      <w:szCs w:val="18"/>
    </w:rPr>
  </w:style>
  <w:style w:type="paragraph" w:styleId="aff9">
    <w:name w:val="annotation text"/>
    <w:basedOn w:val="a6"/>
    <w:link w:val="affa"/>
    <w:uiPriority w:val="99"/>
    <w:semiHidden/>
    <w:unhideWhenUsed/>
    <w:rsid w:val="004071AA"/>
    <w:pPr>
      <w:jc w:val="left"/>
    </w:pPr>
  </w:style>
  <w:style w:type="character" w:customStyle="1" w:styleId="affa">
    <w:name w:val="註解文字 字元"/>
    <w:basedOn w:val="a7"/>
    <w:link w:val="aff9"/>
    <w:uiPriority w:val="99"/>
    <w:semiHidden/>
    <w:rsid w:val="004071AA"/>
    <w:rPr>
      <w:rFonts w:ascii="標楷體" w:eastAsia="標楷體"/>
      <w:kern w:val="2"/>
      <w:sz w:val="32"/>
    </w:rPr>
  </w:style>
  <w:style w:type="paragraph" w:styleId="affb">
    <w:name w:val="annotation subject"/>
    <w:basedOn w:val="aff9"/>
    <w:next w:val="aff9"/>
    <w:link w:val="affc"/>
    <w:uiPriority w:val="99"/>
    <w:semiHidden/>
    <w:unhideWhenUsed/>
    <w:rsid w:val="004071AA"/>
    <w:rPr>
      <w:b/>
      <w:bCs/>
    </w:rPr>
  </w:style>
  <w:style w:type="character" w:customStyle="1" w:styleId="affc">
    <w:name w:val="註解主旨 字元"/>
    <w:basedOn w:val="affa"/>
    <w:link w:val="affb"/>
    <w:uiPriority w:val="99"/>
    <w:semiHidden/>
    <w:rsid w:val="004071AA"/>
    <w:rPr>
      <w:rFonts w:ascii="標楷體" w:eastAsia="標楷體"/>
      <w:b/>
      <w:bCs/>
      <w:kern w:val="2"/>
      <w:sz w:val="32"/>
    </w:rPr>
  </w:style>
  <w:style w:type="paragraph" w:styleId="affd">
    <w:name w:val="Salutation"/>
    <w:basedOn w:val="a6"/>
    <w:next w:val="a6"/>
    <w:link w:val="affe"/>
    <w:uiPriority w:val="99"/>
    <w:unhideWhenUsed/>
    <w:rsid w:val="00446BB7"/>
    <w:pPr>
      <w:overflowPunct/>
      <w:autoSpaceDE/>
      <w:autoSpaceDN/>
      <w:jc w:val="left"/>
    </w:pPr>
    <w:rPr>
      <w:rFonts w:asciiTheme="minorEastAsia" w:eastAsiaTheme="minorEastAsia" w:hAnsiTheme="minorEastAsia" w:cstheme="minorBidi"/>
      <w:sz w:val="24"/>
      <w:szCs w:val="22"/>
    </w:rPr>
  </w:style>
  <w:style w:type="character" w:customStyle="1" w:styleId="affe">
    <w:name w:val="問候 字元"/>
    <w:basedOn w:val="a7"/>
    <w:link w:val="affd"/>
    <w:uiPriority w:val="99"/>
    <w:rsid w:val="00446BB7"/>
    <w:rPr>
      <w:rFonts w:asciiTheme="minorEastAsia" w:eastAsiaTheme="minorEastAsia" w:hAnsiTheme="minorEastAsia"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7502">
      <w:bodyDiv w:val="1"/>
      <w:marLeft w:val="0"/>
      <w:marRight w:val="0"/>
      <w:marTop w:val="0"/>
      <w:marBottom w:val="0"/>
      <w:divBdr>
        <w:top w:val="none" w:sz="0" w:space="0" w:color="auto"/>
        <w:left w:val="none" w:sz="0" w:space="0" w:color="auto"/>
        <w:bottom w:val="none" w:sz="0" w:space="0" w:color="auto"/>
        <w:right w:val="none" w:sz="0" w:space="0" w:color="auto"/>
      </w:divBdr>
    </w:div>
    <w:div w:id="22904441">
      <w:bodyDiv w:val="1"/>
      <w:marLeft w:val="0"/>
      <w:marRight w:val="0"/>
      <w:marTop w:val="0"/>
      <w:marBottom w:val="0"/>
      <w:divBdr>
        <w:top w:val="none" w:sz="0" w:space="0" w:color="auto"/>
        <w:left w:val="none" w:sz="0" w:space="0" w:color="auto"/>
        <w:bottom w:val="none" w:sz="0" w:space="0" w:color="auto"/>
        <w:right w:val="none" w:sz="0" w:space="0" w:color="auto"/>
      </w:divBdr>
    </w:div>
    <w:div w:id="70936181">
      <w:bodyDiv w:val="1"/>
      <w:marLeft w:val="0"/>
      <w:marRight w:val="0"/>
      <w:marTop w:val="0"/>
      <w:marBottom w:val="0"/>
      <w:divBdr>
        <w:top w:val="none" w:sz="0" w:space="0" w:color="auto"/>
        <w:left w:val="none" w:sz="0" w:space="0" w:color="auto"/>
        <w:bottom w:val="none" w:sz="0" w:space="0" w:color="auto"/>
        <w:right w:val="none" w:sz="0" w:space="0" w:color="auto"/>
      </w:divBdr>
    </w:div>
    <w:div w:id="92676217">
      <w:bodyDiv w:val="1"/>
      <w:marLeft w:val="0"/>
      <w:marRight w:val="0"/>
      <w:marTop w:val="0"/>
      <w:marBottom w:val="0"/>
      <w:divBdr>
        <w:top w:val="none" w:sz="0" w:space="0" w:color="auto"/>
        <w:left w:val="none" w:sz="0" w:space="0" w:color="auto"/>
        <w:bottom w:val="none" w:sz="0" w:space="0" w:color="auto"/>
        <w:right w:val="none" w:sz="0" w:space="0" w:color="auto"/>
      </w:divBdr>
    </w:div>
    <w:div w:id="156582816">
      <w:bodyDiv w:val="1"/>
      <w:marLeft w:val="0"/>
      <w:marRight w:val="0"/>
      <w:marTop w:val="0"/>
      <w:marBottom w:val="0"/>
      <w:divBdr>
        <w:top w:val="none" w:sz="0" w:space="0" w:color="auto"/>
        <w:left w:val="none" w:sz="0" w:space="0" w:color="auto"/>
        <w:bottom w:val="none" w:sz="0" w:space="0" w:color="auto"/>
        <w:right w:val="none" w:sz="0" w:space="0" w:color="auto"/>
      </w:divBdr>
    </w:div>
    <w:div w:id="221330574">
      <w:bodyDiv w:val="1"/>
      <w:marLeft w:val="0"/>
      <w:marRight w:val="0"/>
      <w:marTop w:val="0"/>
      <w:marBottom w:val="0"/>
      <w:divBdr>
        <w:top w:val="none" w:sz="0" w:space="0" w:color="auto"/>
        <w:left w:val="none" w:sz="0" w:space="0" w:color="auto"/>
        <w:bottom w:val="none" w:sz="0" w:space="0" w:color="auto"/>
        <w:right w:val="none" w:sz="0" w:space="0" w:color="auto"/>
      </w:divBdr>
    </w:div>
    <w:div w:id="228424704">
      <w:bodyDiv w:val="1"/>
      <w:marLeft w:val="0"/>
      <w:marRight w:val="0"/>
      <w:marTop w:val="0"/>
      <w:marBottom w:val="0"/>
      <w:divBdr>
        <w:top w:val="none" w:sz="0" w:space="0" w:color="auto"/>
        <w:left w:val="none" w:sz="0" w:space="0" w:color="auto"/>
        <w:bottom w:val="none" w:sz="0" w:space="0" w:color="auto"/>
        <w:right w:val="none" w:sz="0" w:space="0" w:color="auto"/>
      </w:divBdr>
    </w:div>
    <w:div w:id="249969963">
      <w:bodyDiv w:val="1"/>
      <w:marLeft w:val="0"/>
      <w:marRight w:val="0"/>
      <w:marTop w:val="0"/>
      <w:marBottom w:val="0"/>
      <w:divBdr>
        <w:top w:val="none" w:sz="0" w:space="0" w:color="auto"/>
        <w:left w:val="none" w:sz="0" w:space="0" w:color="auto"/>
        <w:bottom w:val="none" w:sz="0" w:space="0" w:color="auto"/>
        <w:right w:val="none" w:sz="0" w:space="0" w:color="auto"/>
      </w:divBdr>
    </w:div>
    <w:div w:id="303706699">
      <w:bodyDiv w:val="1"/>
      <w:marLeft w:val="0"/>
      <w:marRight w:val="0"/>
      <w:marTop w:val="0"/>
      <w:marBottom w:val="0"/>
      <w:divBdr>
        <w:top w:val="none" w:sz="0" w:space="0" w:color="auto"/>
        <w:left w:val="none" w:sz="0" w:space="0" w:color="auto"/>
        <w:bottom w:val="none" w:sz="0" w:space="0" w:color="auto"/>
        <w:right w:val="none" w:sz="0" w:space="0" w:color="auto"/>
      </w:divBdr>
    </w:div>
    <w:div w:id="318121720">
      <w:bodyDiv w:val="1"/>
      <w:marLeft w:val="0"/>
      <w:marRight w:val="0"/>
      <w:marTop w:val="0"/>
      <w:marBottom w:val="0"/>
      <w:divBdr>
        <w:top w:val="none" w:sz="0" w:space="0" w:color="auto"/>
        <w:left w:val="none" w:sz="0" w:space="0" w:color="auto"/>
        <w:bottom w:val="none" w:sz="0" w:space="0" w:color="auto"/>
        <w:right w:val="none" w:sz="0" w:space="0" w:color="auto"/>
      </w:divBdr>
    </w:div>
    <w:div w:id="327638201">
      <w:bodyDiv w:val="1"/>
      <w:marLeft w:val="0"/>
      <w:marRight w:val="0"/>
      <w:marTop w:val="0"/>
      <w:marBottom w:val="0"/>
      <w:divBdr>
        <w:top w:val="none" w:sz="0" w:space="0" w:color="auto"/>
        <w:left w:val="none" w:sz="0" w:space="0" w:color="auto"/>
        <w:bottom w:val="none" w:sz="0" w:space="0" w:color="auto"/>
        <w:right w:val="none" w:sz="0" w:space="0" w:color="auto"/>
      </w:divBdr>
    </w:div>
    <w:div w:id="392655820">
      <w:bodyDiv w:val="1"/>
      <w:marLeft w:val="0"/>
      <w:marRight w:val="0"/>
      <w:marTop w:val="0"/>
      <w:marBottom w:val="0"/>
      <w:divBdr>
        <w:top w:val="none" w:sz="0" w:space="0" w:color="auto"/>
        <w:left w:val="none" w:sz="0" w:space="0" w:color="auto"/>
        <w:bottom w:val="none" w:sz="0" w:space="0" w:color="auto"/>
        <w:right w:val="none" w:sz="0" w:space="0" w:color="auto"/>
      </w:divBdr>
      <w:divsChild>
        <w:div w:id="1647006439">
          <w:marLeft w:val="0"/>
          <w:marRight w:val="0"/>
          <w:marTop w:val="0"/>
          <w:marBottom w:val="0"/>
          <w:divBdr>
            <w:top w:val="none" w:sz="0" w:space="0" w:color="auto"/>
            <w:left w:val="none" w:sz="0" w:space="0" w:color="auto"/>
            <w:bottom w:val="none" w:sz="0" w:space="0" w:color="auto"/>
            <w:right w:val="none" w:sz="0" w:space="0" w:color="auto"/>
          </w:divBdr>
          <w:divsChild>
            <w:div w:id="427431566">
              <w:marLeft w:val="0"/>
              <w:marRight w:val="0"/>
              <w:marTop w:val="0"/>
              <w:marBottom w:val="0"/>
              <w:divBdr>
                <w:top w:val="none" w:sz="0" w:space="0" w:color="auto"/>
                <w:left w:val="none" w:sz="0" w:space="0" w:color="auto"/>
                <w:bottom w:val="none" w:sz="0" w:space="0" w:color="auto"/>
                <w:right w:val="none" w:sz="0" w:space="0" w:color="auto"/>
              </w:divBdr>
              <w:divsChild>
                <w:div w:id="470564736">
                  <w:marLeft w:val="0"/>
                  <w:marRight w:val="0"/>
                  <w:marTop w:val="360"/>
                  <w:marBottom w:val="0"/>
                  <w:divBdr>
                    <w:top w:val="none" w:sz="0" w:space="0" w:color="auto"/>
                    <w:left w:val="none" w:sz="0" w:space="0" w:color="auto"/>
                    <w:bottom w:val="none" w:sz="0" w:space="0" w:color="auto"/>
                    <w:right w:val="none" w:sz="0" w:space="0" w:color="auto"/>
                  </w:divBdr>
                  <w:divsChild>
                    <w:div w:id="1369449585">
                      <w:marLeft w:val="0"/>
                      <w:marRight w:val="0"/>
                      <w:marTop w:val="0"/>
                      <w:marBottom w:val="0"/>
                      <w:divBdr>
                        <w:top w:val="none" w:sz="0" w:space="0" w:color="auto"/>
                        <w:left w:val="none" w:sz="0" w:space="0" w:color="auto"/>
                        <w:bottom w:val="none" w:sz="0" w:space="0" w:color="auto"/>
                        <w:right w:val="none" w:sz="0" w:space="0" w:color="auto"/>
                      </w:divBdr>
                      <w:divsChild>
                        <w:div w:id="1557087449">
                          <w:marLeft w:val="0"/>
                          <w:marRight w:val="0"/>
                          <w:marTop w:val="0"/>
                          <w:marBottom w:val="360"/>
                          <w:divBdr>
                            <w:top w:val="none" w:sz="0" w:space="0" w:color="auto"/>
                            <w:left w:val="none" w:sz="0" w:space="0" w:color="auto"/>
                            <w:bottom w:val="none" w:sz="0" w:space="0" w:color="auto"/>
                            <w:right w:val="none" w:sz="0" w:space="0" w:color="auto"/>
                          </w:divBdr>
                          <w:divsChild>
                            <w:div w:id="1945456801">
                              <w:marLeft w:val="0"/>
                              <w:marRight w:val="0"/>
                              <w:marTop w:val="0"/>
                              <w:marBottom w:val="0"/>
                              <w:divBdr>
                                <w:top w:val="none" w:sz="0" w:space="0" w:color="auto"/>
                                <w:left w:val="none" w:sz="0" w:space="0" w:color="auto"/>
                                <w:bottom w:val="none" w:sz="0" w:space="0" w:color="auto"/>
                                <w:right w:val="none" w:sz="0" w:space="0" w:color="auto"/>
                              </w:divBdr>
                              <w:divsChild>
                                <w:div w:id="1608191220">
                                  <w:marLeft w:val="0"/>
                                  <w:marRight w:val="0"/>
                                  <w:marTop w:val="0"/>
                                  <w:marBottom w:val="0"/>
                                  <w:divBdr>
                                    <w:top w:val="none" w:sz="0" w:space="0" w:color="auto"/>
                                    <w:left w:val="none" w:sz="0" w:space="0" w:color="auto"/>
                                    <w:bottom w:val="none" w:sz="0" w:space="0" w:color="auto"/>
                                    <w:right w:val="none" w:sz="0" w:space="0" w:color="auto"/>
                                  </w:divBdr>
                                </w:div>
                                <w:div w:id="19947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922354">
      <w:bodyDiv w:val="1"/>
      <w:marLeft w:val="0"/>
      <w:marRight w:val="0"/>
      <w:marTop w:val="0"/>
      <w:marBottom w:val="0"/>
      <w:divBdr>
        <w:top w:val="none" w:sz="0" w:space="0" w:color="auto"/>
        <w:left w:val="none" w:sz="0" w:space="0" w:color="auto"/>
        <w:bottom w:val="none" w:sz="0" w:space="0" w:color="auto"/>
        <w:right w:val="none" w:sz="0" w:space="0" w:color="auto"/>
      </w:divBdr>
    </w:div>
    <w:div w:id="522549238">
      <w:bodyDiv w:val="1"/>
      <w:marLeft w:val="0"/>
      <w:marRight w:val="0"/>
      <w:marTop w:val="0"/>
      <w:marBottom w:val="0"/>
      <w:divBdr>
        <w:top w:val="none" w:sz="0" w:space="0" w:color="auto"/>
        <w:left w:val="none" w:sz="0" w:space="0" w:color="auto"/>
        <w:bottom w:val="none" w:sz="0" w:space="0" w:color="auto"/>
        <w:right w:val="none" w:sz="0" w:space="0" w:color="auto"/>
      </w:divBdr>
    </w:div>
    <w:div w:id="642975897">
      <w:bodyDiv w:val="1"/>
      <w:marLeft w:val="0"/>
      <w:marRight w:val="0"/>
      <w:marTop w:val="0"/>
      <w:marBottom w:val="0"/>
      <w:divBdr>
        <w:top w:val="none" w:sz="0" w:space="0" w:color="auto"/>
        <w:left w:val="none" w:sz="0" w:space="0" w:color="auto"/>
        <w:bottom w:val="none" w:sz="0" w:space="0" w:color="auto"/>
        <w:right w:val="none" w:sz="0" w:space="0" w:color="auto"/>
      </w:divBdr>
    </w:div>
    <w:div w:id="659114102">
      <w:bodyDiv w:val="1"/>
      <w:marLeft w:val="0"/>
      <w:marRight w:val="0"/>
      <w:marTop w:val="0"/>
      <w:marBottom w:val="0"/>
      <w:divBdr>
        <w:top w:val="none" w:sz="0" w:space="0" w:color="auto"/>
        <w:left w:val="none" w:sz="0" w:space="0" w:color="auto"/>
        <w:bottom w:val="none" w:sz="0" w:space="0" w:color="auto"/>
        <w:right w:val="none" w:sz="0" w:space="0" w:color="auto"/>
      </w:divBdr>
    </w:div>
    <w:div w:id="768962119">
      <w:bodyDiv w:val="1"/>
      <w:marLeft w:val="0"/>
      <w:marRight w:val="0"/>
      <w:marTop w:val="0"/>
      <w:marBottom w:val="0"/>
      <w:divBdr>
        <w:top w:val="none" w:sz="0" w:space="0" w:color="auto"/>
        <w:left w:val="none" w:sz="0" w:space="0" w:color="auto"/>
        <w:bottom w:val="none" w:sz="0" w:space="0" w:color="auto"/>
        <w:right w:val="none" w:sz="0" w:space="0" w:color="auto"/>
      </w:divBdr>
    </w:div>
    <w:div w:id="796292633">
      <w:bodyDiv w:val="1"/>
      <w:marLeft w:val="0"/>
      <w:marRight w:val="0"/>
      <w:marTop w:val="0"/>
      <w:marBottom w:val="0"/>
      <w:divBdr>
        <w:top w:val="none" w:sz="0" w:space="0" w:color="auto"/>
        <w:left w:val="none" w:sz="0" w:space="0" w:color="auto"/>
        <w:bottom w:val="none" w:sz="0" w:space="0" w:color="auto"/>
        <w:right w:val="none" w:sz="0" w:space="0" w:color="auto"/>
      </w:divBdr>
    </w:div>
    <w:div w:id="802890758">
      <w:bodyDiv w:val="1"/>
      <w:marLeft w:val="0"/>
      <w:marRight w:val="0"/>
      <w:marTop w:val="0"/>
      <w:marBottom w:val="0"/>
      <w:divBdr>
        <w:top w:val="none" w:sz="0" w:space="0" w:color="auto"/>
        <w:left w:val="none" w:sz="0" w:space="0" w:color="auto"/>
        <w:bottom w:val="none" w:sz="0" w:space="0" w:color="auto"/>
        <w:right w:val="none" w:sz="0" w:space="0" w:color="auto"/>
      </w:divBdr>
    </w:div>
    <w:div w:id="809860833">
      <w:bodyDiv w:val="1"/>
      <w:marLeft w:val="0"/>
      <w:marRight w:val="0"/>
      <w:marTop w:val="0"/>
      <w:marBottom w:val="0"/>
      <w:divBdr>
        <w:top w:val="none" w:sz="0" w:space="0" w:color="auto"/>
        <w:left w:val="none" w:sz="0" w:space="0" w:color="auto"/>
        <w:bottom w:val="none" w:sz="0" w:space="0" w:color="auto"/>
        <w:right w:val="none" w:sz="0" w:space="0" w:color="auto"/>
      </w:divBdr>
      <w:divsChild>
        <w:div w:id="767231938">
          <w:marLeft w:val="0"/>
          <w:marRight w:val="0"/>
          <w:marTop w:val="0"/>
          <w:marBottom w:val="0"/>
          <w:divBdr>
            <w:top w:val="none" w:sz="0" w:space="0" w:color="auto"/>
            <w:left w:val="none" w:sz="0" w:space="0" w:color="auto"/>
            <w:bottom w:val="none" w:sz="0" w:space="0" w:color="auto"/>
            <w:right w:val="none" w:sz="0" w:space="0" w:color="auto"/>
          </w:divBdr>
          <w:divsChild>
            <w:div w:id="776948192">
              <w:marLeft w:val="0"/>
              <w:marRight w:val="0"/>
              <w:marTop w:val="0"/>
              <w:marBottom w:val="0"/>
              <w:divBdr>
                <w:top w:val="none" w:sz="0" w:space="0" w:color="auto"/>
                <w:left w:val="none" w:sz="0" w:space="0" w:color="auto"/>
                <w:bottom w:val="none" w:sz="0" w:space="0" w:color="auto"/>
                <w:right w:val="none" w:sz="0" w:space="0" w:color="auto"/>
              </w:divBdr>
              <w:divsChild>
                <w:div w:id="798958676">
                  <w:marLeft w:val="0"/>
                  <w:marRight w:val="0"/>
                  <w:marTop w:val="360"/>
                  <w:marBottom w:val="0"/>
                  <w:divBdr>
                    <w:top w:val="none" w:sz="0" w:space="0" w:color="auto"/>
                    <w:left w:val="none" w:sz="0" w:space="0" w:color="auto"/>
                    <w:bottom w:val="none" w:sz="0" w:space="0" w:color="auto"/>
                    <w:right w:val="none" w:sz="0" w:space="0" w:color="auto"/>
                  </w:divBdr>
                  <w:divsChild>
                    <w:div w:id="953362826">
                      <w:marLeft w:val="0"/>
                      <w:marRight w:val="0"/>
                      <w:marTop w:val="0"/>
                      <w:marBottom w:val="0"/>
                      <w:divBdr>
                        <w:top w:val="none" w:sz="0" w:space="0" w:color="auto"/>
                        <w:left w:val="none" w:sz="0" w:space="0" w:color="auto"/>
                        <w:bottom w:val="none" w:sz="0" w:space="0" w:color="auto"/>
                        <w:right w:val="none" w:sz="0" w:space="0" w:color="auto"/>
                      </w:divBdr>
                      <w:divsChild>
                        <w:div w:id="950282414">
                          <w:marLeft w:val="0"/>
                          <w:marRight w:val="0"/>
                          <w:marTop w:val="0"/>
                          <w:marBottom w:val="360"/>
                          <w:divBdr>
                            <w:top w:val="none" w:sz="0" w:space="0" w:color="auto"/>
                            <w:left w:val="none" w:sz="0" w:space="0" w:color="auto"/>
                            <w:bottom w:val="none" w:sz="0" w:space="0" w:color="auto"/>
                            <w:right w:val="none" w:sz="0" w:space="0" w:color="auto"/>
                          </w:divBdr>
                          <w:divsChild>
                            <w:div w:id="2000963260">
                              <w:marLeft w:val="0"/>
                              <w:marRight w:val="0"/>
                              <w:marTop w:val="0"/>
                              <w:marBottom w:val="0"/>
                              <w:divBdr>
                                <w:top w:val="none" w:sz="0" w:space="0" w:color="auto"/>
                                <w:left w:val="none" w:sz="0" w:space="0" w:color="auto"/>
                                <w:bottom w:val="none" w:sz="0" w:space="0" w:color="auto"/>
                                <w:right w:val="none" w:sz="0" w:space="0" w:color="auto"/>
                              </w:divBdr>
                              <w:divsChild>
                                <w:div w:id="937638538">
                                  <w:marLeft w:val="0"/>
                                  <w:marRight w:val="0"/>
                                  <w:marTop w:val="0"/>
                                  <w:marBottom w:val="0"/>
                                  <w:divBdr>
                                    <w:top w:val="none" w:sz="0" w:space="0" w:color="auto"/>
                                    <w:left w:val="none" w:sz="0" w:space="0" w:color="auto"/>
                                    <w:bottom w:val="none" w:sz="0" w:space="0" w:color="auto"/>
                                    <w:right w:val="none" w:sz="0" w:space="0" w:color="auto"/>
                                  </w:divBdr>
                                </w:div>
                                <w:div w:id="1518235502">
                                  <w:marLeft w:val="0"/>
                                  <w:marRight w:val="0"/>
                                  <w:marTop w:val="0"/>
                                  <w:marBottom w:val="0"/>
                                  <w:divBdr>
                                    <w:top w:val="none" w:sz="0" w:space="0" w:color="auto"/>
                                    <w:left w:val="none" w:sz="0" w:space="0" w:color="auto"/>
                                    <w:bottom w:val="none" w:sz="0" w:space="0" w:color="auto"/>
                                    <w:right w:val="none" w:sz="0" w:space="0" w:color="auto"/>
                                  </w:divBdr>
                                </w:div>
                                <w:div w:id="5837519">
                                  <w:marLeft w:val="0"/>
                                  <w:marRight w:val="0"/>
                                  <w:marTop w:val="0"/>
                                  <w:marBottom w:val="0"/>
                                  <w:divBdr>
                                    <w:top w:val="none" w:sz="0" w:space="0" w:color="auto"/>
                                    <w:left w:val="none" w:sz="0" w:space="0" w:color="auto"/>
                                    <w:bottom w:val="none" w:sz="0" w:space="0" w:color="auto"/>
                                    <w:right w:val="none" w:sz="0" w:space="0" w:color="auto"/>
                                  </w:divBdr>
                                </w:div>
                                <w:div w:id="704528773">
                                  <w:marLeft w:val="0"/>
                                  <w:marRight w:val="0"/>
                                  <w:marTop w:val="0"/>
                                  <w:marBottom w:val="0"/>
                                  <w:divBdr>
                                    <w:top w:val="none" w:sz="0" w:space="0" w:color="auto"/>
                                    <w:left w:val="none" w:sz="0" w:space="0" w:color="auto"/>
                                    <w:bottom w:val="none" w:sz="0" w:space="0" w:color="auto"/>
                                    <w:right w:val="none" w:sz="0" w:space="0" w:color="auto"/>
                                  </w:divBdr>
                                </w:div>
                                <w:div w:id="641346554">
                                  <w:marLeft w:val="0"/>
                                  <w:marRight w:val="0"/>
                                  <w:marTop w:val="0"/>
                                  <w:marBottom w:val="0"/>
                                  <w:divBdr>
                                    <w:top w:val="none" w:sz="0" w:space="0" w:color="auto"/>
                                    <w:left w:val="none" w:sz="0" w:space="0" w:color="auto"/>
                                    <w:bottom w:val="none" w:sz="0" w:space="0" w:color="auto"/>
                                    <w:right w:val="none" w:sz="0" w:space="0" w:color="auto"/>
                                  </w:divBdr>
                                </w:div>
                                <w:div w:id="945650395">
                                  <w:marLeft w:val="0"/>
                                  <w:marRight w:val="0"/>
                                  <w:marTop w:val="0"/>
                                  <w:marBottom w:val="0"/>
                                  <w:divBdr>
                                    <w:top w:val="none" w:sz="0" w:space="0" w:color="auto"/>
                                    <w:left w:val="none" w:sz="0" w:space="0" w:color="auto"/>
                                    <w:bottom w:val="none" w:sz="0" w:space="0" w:color="auto"/>
                                    <w:right w:val="none" w:sz="0" w:space="0" w:color="auto"/>
                                  </w:divBdr>
                                </w:div>
                                <w:div w:id="1097482145">
                                  <w:marLeft w:val="0"/>
                                  <w:marRight w:val="0"/>
                                  <w:marTop w:val="0"/>
                                  <w:marBottom w:val="0"/>
                                  <w:divBdr>
                                    <w:top w:val="none" w:sz="0" w:space="0" w:color="auto"/>
                                    <w:left w:val="none" w:sz="0" w:space="0" w:color="auto"/>
                                    <w:bottom w:val="none" w:sz="0" w:space="0" w:color="auto"/>
                                    <w:right w:val="none" w:sz="0" w:space="0" w:color="auto"/>
                                  </w:divBdr>
                                </w:div>
                                <w:div w:id="7895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6288022">
      <w:bodyDiv w:val="1"/>
      <w:marLeft w:val="0"/>
      <w:marRight w:val="0"/>
      <w:marTop w:val="0"/>
      <w:marBottom w:val="0"/>
      <w:divBdr>
        <w:top w:val="none" w:sz="0" w:space="0" w:color="auto"/>
        <w:left w:val="none" w:sz="0" w:space="0" w:color="auto"/>
        <w:bottom w:val="none" w:sz="0" w:space="0" w:color="auto"/>
        <w:right w:val="none" w:sz="0" w:space="0" w:color="auto"/>
      </w:divBdr>
    </w:div>
    <w:div w:id="902986651">
      <w:bodyDiv w:val="1"/>
      <w:marLeft w:val="0"/>
      <w:marRight w:val="0"/>
      <w:marTop w:val="0"/>
      <w:marBottom w:val="0"/>
      <w:divBdr>
        <w:top w:val="none" w:sz="0" w:space="0" w:color="auto"/>
        <w:left w:val="none" w:sz="0" w:space="0" w:color="auto"/>
        <w:bottom w:val="none" w:sz="0" w:space="0" w:color="auto"/>
        <w:right w:val="none" w:sz="0" w:space="0" w:color="auto"/>
      </w:divBdr>
    </w:div>
    <w:div w:id="976108681">
      <w:bodyDiv w:val="1"/>
      <w:marLeft w:val="0"/>
      <w:marRight w:val="0"/>
      <w:marTop w:val="0"/>
      <w:marBottom w:val="0"/>
      <w:divBdr>
        <w:top w:val="none" w:sz="0" w:space="0" w:color="auto"/>
        <w:left w:val="none" w:sz="0" w:space="0" w:color="auto"/>
        <w:bottom w:val="none" w:sz="0" w:space="0" w:color="auto"/>
        <w:right w:val="none" w:sz="0" w:space="0" w:color="auto"/>
      </w:divBdr>
    </w:div>
    <w:div w:id="1006984092">
      <w:bodyDiv w:val="1"/>
      <w:marLeft w:val="0"/>
      <w:marRight w:val="0"/>
      <w:marTop w:val="0"/>
      <w:marBottom w:val="0"/>
      <w:divBdr>
        <w:top w:val="none" w:sz="0" w:space="0" w:color="auto"/>
        <w:left w:val="none" w:sz="0" w:space="0" w:color="auto"/>
        <w:bottom w:val="none" w:sz="0" w:space="0" w:color="auto"/>
        <w:right w:val="none" w:sz="0" w:space="0" w:color="auto"/>
      </w:divBdr>
    </w:div>
    <w:div w:id="1014961362">
      <w:bodyDiv w:val="1"/>
      <w:marLeft w:val="0"/>
      <w:marRight w:val="0"/>
      <w:marTop w:val="0"/>
      <w:marBottom w:val="0"/>
      <w:divBdr>
        <w:top w:val="none" w:sz="0" w:space="0" w:color="auto"/>
        <w:left w:val="none" w:sz="0" w:space="0" w:color="auto"/>
        <w:bottom w:val="none" w:sz="0" w:space="0" w:color="auto"/>
        <w:right w:val="none" w:sz="0" w:space="0" w:color="auto"/>
      </w:divBdr>
    </w:div>
    <w:div w:id="1028139253">
      <w:bodyDiv w:val="1"/>
      <w:marLeft w:val="0"/>
      <w:marRight w:val="0"/>
      <w:marTop w:val="0"/>
      <w:marBottom w:val="0"/>
      <w:divBdr>
        <w:top w:val="none" w:sz="0" w:space="0" w:color="auto"/>
        <w:left w:val="none" w:sz="0" w:space="0" w:color="auto"/>
        <w:bottom w:val="none" w:sz="0" w:space="0" w:color="auto"/>
        <w:right w:val="none" w:sz="0" w:space="0" w:color="auto"/>
      </w:divBdr>
    </w:div>
    <w:div w:id="1078594977">
      <w:bodyDiv w:val="1"/>
      <w:marLeft w:val="0"/>
      <w:marRight w:val="0"/>
      <w:marTop w:val="0"/>
      <w:marBottom w:val="0"/>
      <w:divBdr>
        <w:top w:val="none" w:sz="0" w:space="0" w:color="auto"/>
        <w:left w:val="none" w:sz="0" w:space="0" w:color="auto"/>
        <w:bottom w:val="none" w:sz="0" w:space="0" w:color="auto"/>
        <w:right w:val="none" w:sz="0" w:space="0" w:color="auto"/>
      </w:divBdr>
    </w:div>
    <w:div w:id="1081484270">
      <w:bodyDiv w:val="1"/>
      <w:marLeft w:val="0"/>
      <w:marRight w:val="0"/>
      <w:marTop w:val="0"/>
      <w:marBottom w:val="0"/>
      <w:divBdr>
        <w:top w:val="none" w:sz="0" w:space="0" w:color="auto"/>
        <w:left w:val="none" w:sz="0" w:space="0" w:color="auto"/>
        <w:bottom w:val="none" w:sz="0" w:space="0" w:color="auto"/>
        <w:right w:val="none" w:sz="0" w:space="0" w:color="auto"/>
      </w:divBdr>
    </w:div>
    <w:div w:id="1089542433">
      <w:bodyDiv w:val="1"/>
      <w:marLeft w:val="0"/>
      <w:marRight w:val="0"/>
      <w:marTop w:val="0"/>
      <w:marBottom w:val="0"/>
      <w:divBdr>
        <w:top w:val="none" w:sz="0" w:space="0" w:color="auto"/>
        <w:left w:val="none" w:sz="0" w:space="0" w:color="auto"/>
        <w:bottom w:val="none" w:sz="0" w:space="0" w:color="auto"/>
        <w:right w:val="none" w:sz="0" w:space="0" w:color="auto"/>
      </w:divBdr>
    </w:div>
    <w:div w:id="1110126556">
      <w:bodyDiv w:val="1"/>
      <w:marLeft w:val="0"/>
      <w:marRight w:val="0"/>
      <w:marTop w:val="0"/>
      <w:marBottom w:val="0"/>
      <w:divBdr>
        <w:top w:val="none" w:sz="0" w:space="0" w:color="auto"/>
        <w:left w:val="none" w:sz="0" w:space="0" w:color="auto"/>
        <w:bottom w:val="none" w:sz="0" w:space="0" w:color="auto"/>
        <w:right w:val="none" w:sz="0" w:space="0" w:color="auto"/>
      </w:divBdr>
    </w:div>
    <w:div w:id="1141075211">
      <w:bodyDiv w:val="1"/>
      <w:marLeft w:val="0"/>
      <w:marRight w:val="0"/>
      <w:marTop w:val="0"/>
      <w:marBottom w:val="0"/>
      <w:divBdr>
        <w:top w:val="none" w:sz="0" w:space="0" w:color="auto"/>
        <w:left w:val="none" w:sz="0" w:space="0" w:color="auto"/>
        <w:bottom w:val="none" w:sz="0" w:space="0" w:color="auto"/>
        <w:right w:val="none" w:sz="0" w:space="0" w:color="auto"/>
      </w:divBdr>
      <w:divsChild>
        <w:div w:id="44524569">
          <w:marLeft w:val="0"/>
          <w:marRight w:val="0"/>
          <w:marTop w:val="1065"/>
          <w:marBottom w:val="300"/>
          <w:divBdr>
            <w:top w:val="none" w:sz="0" w:space="0" w:color="auto"/>
            <w:left w:val="none" w:sz="0" w:space="0" w:color="auto"/>
            <w:bottom w:val="none" w:sz="0" w:space="0" w:color="auto"/>
            <w:right w:val="none" w:sz="0" w:space="0" w:color="auto"/>
          </w:divBdr>
          <w:divsChild>
            <w:div w:id="1009672446">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 w:id="1152605238">
      <w:bodyDiv w:val="1"/>
      <w:marLeft w:val="0"/>
      <w:marRight w:val="0"/>
      <w:marTop w:val="0"/>
      <w:marBottom w:val="0"/>
      <w:divBdr>
        <w:top w:val="none" w:sz="0" w:space="0" w:color="auto"/>
        <w:left w:val="none" w:sz="0" w:space="0" w:color="auto"/>
        <w:bottom w:val="none" w:sz="0" w:space="0" w:color="auto"/>
        <w:right w:val="none" w:sz="0" w:space="0" w:color="auto"/>
      </w:divBdr>
    </w:div>
    <w:div w:id="1160584974">
      <w:bodyDiv w:val="1"/>
      <w:marLeft w:val="0"/>
      <w:marRight w:val="0"/>
      <w:marTop w:val="0"/>
      <w:marBottom w:val="0"/>
      <w:divBdr>
        <w:top w:val="none" w:sz="0" w:space="0" w:color="auto"/>
        <w:left w:val="none" w:sz="0" w:space="0" w:color="auto"/>
        <w:bottom w:val="none" w:sz="0" w:space="0" w:color="auto"/>
        <w:right w:val="none" w:sz="0" w:space="0" w:color="auto"/>
      </w:divBdr>
    </w:div>
    <w:div w:id="1167481896">
      <w:bodyDiv w:val="1"/>
      <w:marLeft w:val="0"/>
      <w:marRight w:val="0"/>
      <w:marTop w:val="0"/>
      <w:marBottom w:val="0"/>
      <w:divBdr>
        <w:top w:val="none" w:sz="0" w:space="0" w:color="auto"/>
        <w:left w:val="none" w:sz="0" w:space="0" w:color="auto"/>
        <w:bottom w:val="none" w:sz="0" w:space="0" w:color="auto"/>
        <w:right w:val="none" w:sz="0" w:space="0" w:color="auto"/>
      </w:divBdr>
    </w:div>
    <w:div w:id="1225021567">
      <w:bodyDiv w:val="1"/>
      <w:marLeft w:val="0"/>
      <w:marRight w:val="0"/>
      <w:marTop w:val="0"/>
      <w:marBottom w:val="0"/>
      <w:divBdr>
        <w:top w:val="none" w:sz="0" w:space="0" w:color="auto"/>
        <w:left w:val="none" w:sz="0" w:space="0" w:color="auto"/>
        <w:bottom w:val="none" w:sz="0" w:space="0" w:color="auto"/>
        <w:right w:val="none" w:sz="0" w:space="0" w:color="auto"/>
      </w:divBdr>
    </w:div>
    <w:div w:id="1235505826">
      <w:bodyDiv w:val="1"/>
      <w:marLeft w:val="0"/>
      <w:marRight w:val="0"/>
      <w:marTop w:val="0"/>
      <w:marBottom w:val="0"/>
      <w:divBdr>
        <w:top w:val="none" w:sz="0" w:space="0" w:color="auto"/>
        <w:left w:val="none" w:sz="0" w:space="0" w:color="auto"/>
        <w:bottom w:val="none" w:sz="0" w:space="0" w:color="auto"/>
        <w:right w:val="none" w:sz="0" w:space="0" w:color="auto"/>
      </w:divBdr>
    </w:div>
    <w:div w:id="1306279003">
      <w:bodyDiv w:val="1"/>
      <w:marLeft w:val="0"/>
      <w:marRight w:val="0"/>
      <w:marTop w:val="0"/>
      <w:marBottom w:val="0"/>
      <w:divBdr>
        <w:top w:val="none" w:sz="0" w:space="0" w:color="auto"/>
        <w:left w:val="none" w:sz="0" w:space="0" w:color="auto"/>
        <w:bottom w:val="none" w:sz="0" w:space="0" w:color="auto"/>
        <w:right w:val="none" w:sz="0" w:space="0" w:color="auto"/>
      </w:divBdr>
      <w:divsChild>
        <w:div w:id="1462722792">
          <w:marLeft w:val="0"/>
          <w:marRight w:val="0"/>
          <w:marTop w:val="0"/>
          <w:marBottom w:val="0"/>
          <w:divBdr>
            <w:top w:val="none" w:sz="0" w:space="0" w:color="auto"/>
            <w:left w:val="none" w:sz="0" w:space="0" w:color="auto"/>
            <w:bottom w:val="none" w:sz="0" w:space="0" w:color="auto"/>
            <w:right w:val="none" w:sz="0" w:space="0" w:color="auto"/>
          </w:divBdr>
          <w:divsChild>
            <w:div w:id="1640181585">
              <w:marLeft w:val="0"/>
              <w:marRight w:val="0"/>
              <w:marTop w:val="0"/>
              <w:marBottom w:val="0"/>
              <w:divBdr>
                <w:top w:val="none" w:sz="0" w:space="0" w:color="auto"/>
                <w:left w:val="none" w:sz="0" w:space="0" w:color="auto"/>
                <w:bottom w:val="none" w:sz="0" w:space="0" w:color="auto"/>
                <w:right w:val="none" w:sz="0" w:space="0" w:color="auto"/>
              </w:divBdr>
              <w:divsChild>
                <w:div w:id="709916579">
                  <w:marLeft w:val="0"/>
                  <w:marRight w:val="0"/>
                  <w:marTop w:val="360"/>
                  <w:marBottom w:val="0"/>
                  <w:divBdr>
                    <w:top w:val="none" w:sz="0" w:space="0" w:color="auto"/>
                    <w:left w:val="none" w:sz="0" w:space="0" w:color="auto"/>
                    <w:bottom w:val="none" w:sz="0" w:space="0" w:color="auto"/>
                    <w:right w:val="none" w:sz="0" w:space="0" w:color="auto"/>
                  </w:divBdr>
                  <w:divsChild>
                    <w:div w:id="946617616">
                      <w:marLeft w:val="0"/>
                      <w:marRight w:val="0"/>
                      <w:marTop w:val="0"/>
                      <w:marBottom w:val="0"/>
                      <w:divBdr>
                        <w:top w:val="none" w:sz="0" w:space="0" w:color="auto"/>
                        <w:left w:val="none" w:sz="0" w:space="0" w:color="auto"/>
                        <w:bottom w:val="none" w:sz="0" w:space="0" w:color="auto"/>
                        <w:right w:val="none" w:sz="0" w:space="0" w:color="auto"/>
                      </w:divBdr>
                      <w:divsChild>
                        <w:div w:id="1649675476">
                          <w:marLeft w:val="0"/>
                          <w:marRight w:val="0"/>
                          <w:marTop w:val="0"/>
                          <w:marBottom w:val="360"/>
                          <w:divBdr>
                            <w:top w:val="none" w:sz="0" w:space="0" w:color="auto"/>
                            <w:left w:val="none" w:sz="0" w:space="0" w:color="auto"/>
                            <w:bottom w:val="none" w:sz="0" w:space="0" w:color="auto"/>
                            <w:right w:val="none" w:sz="0" w:space="0" w:color="auto"/>
                          </w:divBdr>
                          <w:divsChild>
                            <w:div w:id="594871385">
                              <w:marLeft w:val="0"/>
                              <w:marRight w:val="0"/>
                              <w:marTop w:val="0"/>
                              <w:marBottom w:val="0"/>
                              <w:divBdr>
                                <w:top w:val="none" w:sz="0" w:space="0" w:color="auto"/>
                                <w:left w:val="none" w:sz="0" w:space="0" w:color="auto"/>
                                <w:bottom w:val="none" w:sz="0" w:space="0" w:color="auto"/>
                                <w:right w:val="none" w:sz="0" w:space="0" w:color="auto"/>
                              </w:divBdr>
                              <w:divsChild>
                                <w:div w:id="1758792578">
                                  <w:marLeft w:val="0"/>
                                  <w:marRight w:val="0"/>
                                  <w:marTop w:val="0"/>
                                  <w:marBottom w:val="0"/>
                                  <w:divBdr>
                                    <w:top w:val="none" w:sz="0" w:space="0" w:color="auto"/>
                                    <w:left w:val="none" w:sz="0" w:space="0" w:color="auto"/>
                                    <w:bottom w:val="none" w:sz="0" w:space="0" w:color="auto"/>
                                    <w:right w:val="none" w:sz="0" w:space="0" w:color="auto"/>
                                  </w:divBdr>
                                </w:div>
                                <w:div w:id="285888993">
                                  <w:marLeft w:val="0"/>
                                  <w:marRight w:val="0"/>
                                  <w:marTop w:val="0"/>
                                  <w:marBottom w:val="0"/>
                                  <w:divBdr>
                                    <w:top w:val="none" w:sz="0" w:space="0" w:color="auto"/>
                                    <w:left w:val="none" w:sz="0" w:space="0" w:color="auto"/>
                                    <w:bottom w:val="none" w:sz="0" w:space="0" w:color="auto"/>
                                    <w:right w:val="none" w:sz="0" w:space="0" w:color="auto"/>
                                  </w:divBdr>
                                </w:div>
                                <w:div w:id="1140347863">
                                  <w:marLeft w:val="0"/>
                                  <w:marRight w:val="0"/>
                                  <w:marTop w:val="0"/>
                                  <w:marBottom w:val="0"/>
                                  <w:divBdr>
                                    <w:top w:val="none" w:sz="0" w:space="0" w:color="auto"/>
                                    <w:left w:val="none" w:sz="0" w:space="0" w:color="auto"/>
                                    <w:bottom w:val="none" w:sz="0" w:space="0" w:color="auto"/>
                                    <w:right w:val="none" w:sz="0" w:space="0" w:color="auto"/>
                                  </w:divBdr>
                                </w:div>
                                <w:div w:id="89933918">
                                  <w:marLeft w:val="0"/>
                                  <w:marRight w:val="0"/>
                                  <w:marTop w:val="0"/>
                                  <w:marBottom w:val="0"/>
                                  <w:divBdr>
                                    <w:top w:val="none" w:sz="0" w:space="0" w:color="auto"/>
                                    <w:left w:val="none" w:sz="0" w:space="0" w:color="auto"/>
                                    <w:bottom w:val="none" w:sz="0" w:space="0" w:color="auto"/>
                                    <w:right w:val="none" w:sz="0" w:space="0" w:color="auto"/>
                                  </w:divBdr>
                                </w:div>
                                <w:div w:id="1726954562">
                                  <w:marLeft w:val="0"/>
                                  <w:marRight w:val="0"/>
                                  <w:marTop w:val="0"/>
                                  <w:marBottom w:val="0"/>
                                  <w:divBdr>
                                    <w:top w:val="none" w:sz="0" w:space="0" w:color="auto"/>
                                    <w:left w:val="none" w:sz="0" w:space="0" w:color="auto"/>
                                    <w:bottom w:val="none" w:sz="0" w:space="0" w:color="auto"/>
                                    <w:right w:val="none" w:sz="0" w:space="0" w:color="auto"/>
                                  </w:divBdr>
                                </w:div>
                                <w:div w:id="954139661">
                                  <w:marLeft w:val="0"/>
                                  <w:marRight w:val="0"/>
                                  <w:marTop w:val="0"/>
                                  <w:marBottom w:val="0"/>
                                  <w:divBdr>
                                    <w:top w:val="none" w:sz="0" w:space="0" w:color="auto"/>
                                    <w:left w:val="none" w:sz="0" w:space="0" w:color="auto"/>
                                    <w:bottom w:val="none" w:sz="0" w:space="0" w:color="auto"/>
                                    <w:right w:val="none" w:sz="0" w:space="0" w:color="auto"/>
                                  </w:divBdr>
                                </w:div>
                                <w:div w:id="1906908746">
                                  <w:marLeft w:val="0"/>
                                  <w:marRight w:val="0"/>
                                  <w:marTop w:val="0"/>
                                  <w:marBottom w:val="0"/>
                                  <w:divBdr>
                                    <w:top w:val="none" w:sz="0" w:space="0" w:color="auto"/>
                                    <w:left w:val="none" w:sz="0" w:space="0" w:color="auto"/>
                                    <w:bottom w:val="none" w:sz="0" w:space="0" w:color="auto"/>
                                    <w:right w:val="none" w:sz="0" w:space="0" w:color="auto"/>
                                  </w:divBdr>
                                </w:div>
                                <w:div w:id="257297907">
                                  <w:marLeft w:val="0"/>
                                  <w:marRight w:val="0"/>
                                  <w:marTop w:val="0"/>
                                  <w:marBottom w:val="0"/>
                                  <w:divBdr>
                                    <w:top w:val="none" w:sz="0" w:space="0" w:color="auto"/>
                                    <w:left w:val="none" w:sz="0" w:space="0" w:color="auto"/>
                                    <w:bottom w:val="none" w:sz="0" w:space="0" w:color="auto"/>
                                    <w:right w:val="none" w:sz="0" w:space="0" w:color="auto"/>
                                  </w:divBdr>
                                </w:div>
                                <w:div w:id="877863051">
                                  <w:marLeft w:val="0"/>
                                  <w:marRight w:val="0"/>
                                  <w:marTop w:val="0"/>
                                  <w:marBottom w:val="0"/>
                                  <w:divBdr>
                                    <w:top w:val="none" w:sz="0" w:space="0" w:color="auto"/>
                                    <w:left w:val="none" w:sz="0" w:space="0" w:color="auto"/>
                                    <w:bottom w:val="none" w:sz="0" w:space="0" w:color="auto"/>
                                    <w:right w:val="none" w:sz="0" w:space="0" w:color="auto"/>
                                  </w:divBdr>
                                </w:div>
                                <w:div w:id="207453503">
                                  <w:marLeft w:val="0"/>
                                  <w:marRight w:val="0"/>
                                  <w:marTop w:val="0"/>
                                  <w:marBottom w:val="0"/>
                                  <w:divBdr>
                                    <w:top w:val="none" w:sz="0" w:space="0" w:color="auto"/>
                                    <w:left w:val="none" w:sz="0" w:space="0" w:color="auto"/>
                                    <w:bottom w:val="none" w:sz="0" w:space="0" w:color="auto"/>
                                    <w:right w:val="none" w:sz="0" w:space="0" w:color="auto"/>
                                  </w:divBdr>
                                </w:div>
                                <w:div w:id="1517644">
                                  <w:marLeft w:val="0"/>
                                  <w:marRight w:val="0"/>
                                  <w:marTop w:val="0"/>
                                  <w:marBottom w:val="0"/>
                                  <w:divBdr>
                                    <w:top w:val="none" w:sz="0" w:space="0" w:color="auto"/>
                                    <w:left w:val="none" w:sz="0" w:space="0" w:color="auto"/>
                                    <w:bottom w:val="none" w:sz="0" w:space="0" w:color="auto"/>
                                    <w:right w:val="none" w:sz="0" w:space="0" w:color="auto"/>
                                  </w:divBdr>
                                </w:div>
                                <w:div w:id="1896694868">
                                  <w:marLeft w:val="0"/>
                                  <w:marRight w:val="0"/>
                                  <w:marTop w:val="0"/>
                                  <w:marBottom w:val="0"/>
                                  <w:divBdr>
                                    <w:top w:val="none" w:sz="0" w:space="0" w:color="auto"/>
                                    <w:left w:val="none" w:sz="0" w:space="0" w:color="auto"/>
                                    <w:bottom w:val="none" w:sz="0" w:space="0" w:color="auto"/>
                                    <w:right w:val="none" w:sz="0" w:space="0" w:color="auto"/>
                                  </w:divBdr>
                                </w:div>
                                <w:div w:id="1625229818">
                                  <w:marLeft w:val="0"/>
                                  <w:marRight w:val="0"/>
                                  <w:marTop w:val="0"/>
                                  <w:marBottom w:val="0"/>
                                  <w:divBdr>
                                    <w:top w:val="none" w:sz="0" w:space="0" w:color="auto"/>
                                    <w:left w:val="none" w:sz="0" w:space="0" w:color="auto"/>
                                    <w:bottom w:val="none" w:sz="0" w:space="0" w:color="auto"/>
                                    <w:right w:val="none" w:sz="0" w:space="0" w:color="auto"/>
                                  </w:divBdr>
                                </w:div>
                                <w:div w:id="1067073875">
                                  <w:marLeft w:val="0"/>
                                  <w:marRight w:val="0"/>
                                  <w:marTop w:val="0"/>
                                  <w:marBottom w:val="0"/>
                                  <w:divBdr>
                                    <w:top w:val="none" w:sz="0" w:space="0" w:color="auto"/>
                                    <w:left w:val="none" w:sz="0" w:space="0" w:color="auto"/>
                                    <w:bottom w:val="none" w:sz="0" w:space="0" w:color="auto"/>
                                    <w:right w:val="none" w:sz="0" w:space="0" w:color="auto"/>
                                  </w:divBdr>
                                </w:div>
                                <w:div w:id="505636693">
                                  <w:marLeft w:val="0"/>
                                  <w:marRight w:val="0"/>
                                  <w:marTop w:val="0"/>
                                  <w:marBottom w:val="0"/>
                                  <w:divBdr>
                                    <w:top w:val="none" w:sz="0" w:space="0" w:color="auto"/>
                                    <w:left w:val="none" w:sz="0" w:space="0" w:color="auto"/>
                                    <w:bottom w:val="none" w:sz="0" w:space="0" w:color="auto"/>
                                    <w:right w:val="none" w:sz="0" w:space="0" w:color="auto"/>
                                  </w:divBdr>
                                </w:div>
                                <w:div w:id="11052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941687">
      <w:bodyDiv w:val="1"/>
      <w:marLeft w:val="0"/>
      <w:marRight w:val="0"/>
      <w:marTop w:val="0"/>
      <w:marBottom w:val="0"/>
      <w:divBdr>
        <w:top w:val="none" w:sz="0" w:space="0" w:color="auto"/>
        <w:left w:val="none" w:sz="0" w:space="0" w:color="auto"/>
        <w:bottom w:val="none" w:sz="0" w:space="0" w:color="auto"/>
        <w:right w:val="none" w:sz="0" w:space="0" w:color="auto"/>
      </w:divBdr>
      <w:divsChild>
        <w:div w:id="1481573512">
          <w:marLeft w:val="0"/>
          <w:marRight w:val="0"/>
          <w:marTop w:val="0"/>
          <w:marBottom w:val="0"/>
          <w:divBdr>
            <w:top w:val="none" w:sz="0" w:space="0" w:color="auto"/>
            <w:left w:val="none" w:sz="0" w:space="0" w:color="auto"/>
            <w:bottom w:val="none" w:sz="0" w:space="0" w:color="auto"/>
            <w:right w:val="none" w:sz="0" w:space="0" w:color="auto"/>
          </w:divBdr>
          <w:divsChild>
            <w:div w:id="991906990">
              <w:marLeft w:val="0"/>
              <w:marRight w:val="0"/>
              <w:marTop w:val="0"/>
              <w:marBottom w:val="0"/>
              <w:divBdr>
                <w:top w:val="none" w:sz="0" w:space="0" w:color="auto"/>
                <w:left w:val="none" w:sz="0" w:space="0" w:color="auto"/>
                <w:bottom w:val="none" w:sz="0" w:space="0" w:color="auto"/>
                <w:right w:val="none" w:sz="0" w:space="0" w:color="auto"/>
              </w:divBdr>
              <w:divsChild>
                <w:div w:id="319311138">
                  <w:marLeft w:val="0"/>
                  <w:marRight w:val="0"/>
                  <w:marTop w:val="360"/>
                  <w:marBottom w:val="0"/>
                  <w:divBdr>
                    <w:top w:val="none" w:sz="0" w:space="0" w:color="auto"/>
                    <w:left w:val="none" w:sz="0" w:space="0" w:color="auto"/>
                    <w:bottom w:val="none" w:sz="0" w:space="0" w:color="auto"/>
                    <w:right w:val="none" w:sz="0" w:space="0" w:color="auto"/>
                  </w:divBdr>
                  <w:divsChild>
                    <w:div w:id="321735546">
                      <w:marLeft w:val="0"/>
                      <w:marRight w:val="0"/>
                      <w:marTop w:val="0"/>
                      <w:marBottom w:val="0"/>
                      <w:divBdr>
                        <w:top w:val="none" w:sz="0" w:space="0" w:color="auto"/>
                        <w:left w:val="none" w:sz="0" w:space="0" w:color="auto"/>
                        <w:bottom w:val="none" w:sz="0" w:space="0" w:color="auto"/>
                        <w:right w:val="none" w:sz="0" w:space="0" w:color="auto"/>
                      </w:divBdr>
                      <w:divsChild>
                        <w:div w:id="863977413">
                          <w:marLeft w:val="0"/>
                          <w:marRight w:val="0"/>
                          <w:marTop w:val="0"/>
                          <w:marBottom w:val="360"/>
                          <w:divBdr>
                            <w:top w:val="none" w:sz="0" w:space="0" w:color="auto"/>
                            <w:left w:val="none" w:sz="0" w:space="0" w:color="auto"/>
                            <w:bottom w:val="none" w:sz="0" w:space="0" w:color="auto"/>
                            <w:right w:val="none" w:sz="0" w:space="0" w:color="auto"/>
                          </w:divBdr>
                          <w:divsChild>
                            <w:div w:id="882982461">
                              <w:marLeft w:val="0"/>
                              <w:marRight w:val="0"/>
                              <w:marTop w:val="0"/>
                              <w:marBottom w:val="0"/>
                              <w:divBdr>
                                <w:top w:val="none" w:sz="0" w:space="0" w:color="auto"/>
                                <w:left w:val="none" w:sz="0" w:space="0" w:color="auto"/>
                                <w:bottom w:val="none" w:sz="0" w:space="0" w:color="auto"/>
                                <w:right w:val="none" w:sz="0" w:space="0" w:color="auto"/>
                              </w:divBdr>
                              <w:divsChild>
                                <w:div w:id="272445142">
                                  <w:marLeft w:val="0"/>
                                  <w:marRight w:val="0"/>
                                  <w:marTop w:val="0"/>
                                  <w:marBottom w:val="0"/>
                                  <w:divBdr>
                                    <w:top w:val="none" w:sz="0" w:space="0" w:color="auto"/>
                                    <w:left w:val="none" w:sz="0" w:space="0" w:color="auto"/>
                                    <w:bottom w:val="none" w:sz="0" w:space="0" w:color="auto"/>
                                    <w:right w:val="none" w:sz="0" w:space="0" w:color="auto"/>
                                  </w:divBdr>
                                </w:div>
                                <w:div w:id="1478717646">
                                  <w:marLeft w:val="0"/>
                                  <w:marRight w:val="0"/>
                                  <w:marTop w:val="0"/>
                                  <w:marBottom w:val="0"/>
                                  <w:divBdr>
                                    <w:top w:val="none" w:sz="0" w:space="0" w:color="auto"/>
                                    <w:left w:val="none" w:sz="0" w:space="0" w:color="auto"/>
                                    <w:bottom w:val="none" w:sz="0" w:space="0" w:color="auto"/>
                                    <w:right w:val="none" w:sz="0" w:space="0" w:color="auto"/>
                                  </w:divBdr>
                                </w:div>
                                <w:div w:id="851796184">
                                  <w:marLeft w:val="0"/>
                                  <w:marRight w:val="0"/>
                                  <w:marTop w:val="0"/>
                                  <w:marBottom w:val="0"/>
                                  <w:divBdr>
                                    <w:top w:val="none" w:sz="0" w:space="0" w:color="auto"/>
                                    <w:left w:val="none" w:sz="0" w:space="0" w:color="auto"/>
                                    <w:bottom w:val="none" w:sz="0" w:space="0" w:color="auto"/>
                                    <w:right w:val="none" w:sz="0" w:space="0" w:color="auto"/>
                                  </w:divBdr>
                                </w:div>
                                <w:div w:id="1469518294">
                                  <w:marLeft w:val="0"/>
                                  <w:marRight w:val="0"/>
                                  <w:marTop w:val="0"/>
                                  <w:marBottom w:val="0"/>
                                  <w:divBdr>
                                    <w:top w:val="none" w:sz="0" w:space="0" w:color="auto"/>
                                    <w:left w:val="none" w:sz="0" w:space="0" w:color="auto"/>
                                    <w:bottom w:val="none" w:sz="0" w:space="0" w:color="auto"/>
                                    <w:right w:val="none" w:sz="0" w:space="0" w:color="auto"/>
                                  </w:divBdr>
                                </w:div>
                                <w:div w:id="1492477995">
                                  <w:marLeft w:val="0"/>
                                  <w:marRight w:val="0"/>
                                  <w:marTop w:val="0"/>
                                  <w:marBottom w:val="0"/>
                                  <w:divBdr>
                                    <w:top w:val="none" w:sz="0" w:space="0" w:color="auto"/>
                                    <w:left w:val="none" w:sz="0" w:space="0" w:color="auto"/>
                                    <w:bottom w:val="none" w:sz="0" w:space="0" w:color="auto"/>
                                    <w:right w:val="none" w:sz="0" w:space="0" w:color="auto"/>
                                  </w:divBdr>
                                </w:div>
                                <w:div w:id="1900558908">
                                  <w:marLeft w:val="0"/>
                                  <w:marRight w:val="0"/>
                                  <w:marTop w:val="0"/>
                                  <w:marBottom w:val="0"/>
                                  <w:divBdr>
                                    <w:top w:val="none" w:sz="0" w:space="0" w:color="auto"/>
                                    <w:left w:val="none" w:sz="0" w:space="0" w:color="auto"/>
                                    <w:bottom w:val="none" w:sz="0" w:space="0" w:color="auto"/>
                                    <w:right w:val="none" w:sz="0" w:space="0" w:color="auto"/>
                                  </w:divBdr>
                                </w:div>
                                <w:div w:id="755904290">
                                  <w:marLeft w:val="0"/>
                                  <w:marRight w:val="0"/>
                                  <w:marTop w:val="0"/>
                                  <w:marBottom w:val="0"/>
                                  <w:divBdr>
                                    <w:top w:val="none" w:sz="0" w:space="0" w:color="auto"/>
                                    <w:left w:val="none" w:sz="0" w:space="0" w:color="auto"/>
                                    <w:bottom w:val="none" w:sz="0" w:space="0" w:color="auto"/>
                                    <w:right w:val="none" w:sz="0" w:space="0" w:color="auto"/>
                                  </w:divBdr>
                                </w:div>
                                <w:div w:id="792476887">
                                  <w:marLeft w:val="0"/>
                                  <w:marRight w:val="0"/>
                                  <w:marTop w:val="0"/>
                                  <w:marBottom w:val="0"/>
                                  <w:divBdr>
                                    <w:top w:val="none" w:sz="0" w:space="0" w:color="auto"/>
                                    <w:left w:val="none" w:sz="0" w:space="0" w:color="auto"/>
                                    <w:bottom w:val="none" w:sz="0" w:space="0" w:color="auto"/>
                                    <w:right w:val="none" w:sz="0" w:space="0" w:color="auto"/>
                                  </w:divBdr>
                                </w:div>
                                <w:div w:id="507672124">
                                  <w:marLeft w:val="0"/>
                                  <w:marRight w:val="0"/>
                                  <w:marTop w:val="0"/>
                                  <w:marBottom w:val="0"/>
                                  <w:divBdr>
                                    <w:top w:val="none" w:sz="0" w:space="0" w:color="auto"/>
                                    <w:left w:val="none" w:sz="0" w:space="0" w:color="auto"/>
                                    <w:bottom w:val="none" w:sz="0" w:space="0" w:color="auto"/>
                                    <w:right w:val="none" w:sz="0" w:space="0" w:color="auto"/>
                                  </w:divBdr>
                                </w:div>
                                <w:div w:id="372582827">
                                  <w:marLeft w:val="0"/>
                                  <w:marRight w:val="0"/>
                                  <w:marTop w:val="0"/>
                                  <w:marBottom w:val="0"/>
                                  <w:divBdr>
                                    <w:top w:val="none" w:sz="0" w:space="0" w:color="auto"/>
                                    <w:left w:val="none" w:sz="0" w:space="0" w:color="auto"/>
                                    <w:bottom w:val="none" w:sz="0" w:space="0" w:color="auto"/>
                                    <w:right w:val="none" w:sz="0" w:space="0" w:color="auto"/>
                                  </w:divBdr>
                                </w:div>
                                <w:div w:id="322048185">
                                  <w:marLeft w:val="0"/>
                                  <w:marRight w:val="0"/>
                                  <w:marTop w:val="0"/>
                                  <w:marBottom w:val="0"/>
                                  <w:divBdr>
                                    <w:top w:val="none" w:sz="0" w:space="0" w:color="auto"/>
                                    <w:left w:val="none" w:sz="0" w:space="0" w:color="auto"/>
                                    <w:bottom w:val="none" w:sz="0" w:space="0" w:color="auto"/>
                                    <w:right w:val="none" w:sz="0" w:space="0" w:color="auto"/>
                                  </w:divBdr>
                                </w:div>
                                <w:div w:id="287587614">
                                  <w:marLeft w:val="0"/>
                                  <w:marRight w:val="0"/>
                                  <w:marTop w:val="0"/>
                                  <w:marBottom w:val="0"/>
                                  <w:divBdr>
                                    <w:top w:val="none" w:sz="0" w:space="0" w:color="auto"/>
                                    <w:left w:val="none" w:sz="0" w:space="0" w:color="auto"/>
                                    <w:bottom w:val="none" w:sz="0" w:space="0" w:color="auto"/>
                                    <w:right w:val="none" w:sz="0" w:space="0" w:color="auto"/>
                                  </w:divBdr>
                                </w:div>
                                <w:div w:id="826939442">
                                  <w:marLeft w:val="0"/>
                                  <w:marRight w:val="0"/>
                                  <w:marTop w:val="0"/>
                                  <w:marBottom w:val="0"/>
                                  <w:divBdr>
                                    <w:top w:val="none" w:sz="0" w:space="0" w:color="auto"/>
                                    <w:left w:val="none" w:sz="0" w:space="0" w:color="auto"/>
                                    <w:bottom w:val="none" w:sz="0" w:space="0" w:color="auto"/>
                                    <w:right w:val="none" w:sz="0" w:space="0" w:color="auto"/>
                                  </w:divBdr>
                                </w:div>
                                <w:div w:id="1411538075">
                                  <w:marLeft w:val="0"/>
                                  <w:marRight w:val="0"/>
                                  <w:marTop w:val="0"/>
                                  <w:marBottom w:val="0"/>
                                  <w:divBdr>
                                    <w:top w:val="none" w:sz="0" w:space="0" w:color="auto"/>
                                    <w:left w:val="none" w:sz="0" w:space="0" w:color="auto"/>
                                    <w:bottom w:val="none" w:sz="0" w:space="0" w:color="auto"/>
                                    <w:right w:val="none" w:sz="0" w:space="0" w:color="auto"/>
                                  </w:divBdr>
                                </w:div>
                                <w:div w:id="932783878">
                                  <w:marLeft w:val="0"/>
                                  <w:marRight w:val="0"/>
                                  <w:marTop w:val="0"/>
                                  <w:marBottom w:val="0"/>
                                  <w:divBdr>
                                    <w:top w:val="none" w:sz="0" w:space="0" w:color="auto"/>
                                    <w:left w:val="none" w:sz="0" w:space="0" w:color="auto"/>
                                    <w:bottom w:val="none" w:sz="0" w:space="0" w:color="auto"/>
                                    <w:right w:val="none" w:sz="0" w:space="0" w:color="auto"/>
                                  </w:divBdr>
                                </w:div>
                                <w:div w:id="843666722">
                                  <w:marLeft w:val="0"/>
                                  <w:marRight w:val="0"/>
                                  <w:marTop w:val="0"/>
                                  <w:marBottom w:val="0"/>
                                  <w:divBdr>
                                    <w:top w:val="none" w:sz="0" w:space="0" w:color="auto"/>
                                    <w:left w:val="none" w:sz="0" w:space="0" w:color="auto"/>
                                    <w:bottom w:val="none" w:sz="0" w:space="0" w:color="auto"/>
                                    <w:right w:val="none" w:sz="0" w:space="0" w:color="auto"/>
                                  </w:divBdr>
                                </w:div>
                                <w:div w:id="680200051">
                                  <w:marLeft w:val="0"/>
                                  <w:marRight w:val="0"/>
                                  <w:marTop w:val="0"/>
                                  <w:marBottom w:val="0"/>
                                  <w:divBdr>
                                    <w:top w:val="none" w:sz="0" w:space="0" w:color="auto"/>
                                    <w:left w:val="none" w:sz="0" w:space="0" w:color="auto"/>
                                    <w:bottom w:val="none" w:sz="0" w:space="0" w:color="auto"/>
                                    <w:right w:val="none" w:sz="0" w:space="0" w:color="auto"/>
                                  </w:divBdr>
                                </w:div>
                                <w:div w:id="1667323250">
                                  <w:marLeft w:val="0"/>
                                  <w:marRight w:val="0"/>
                                  <w:marTop w:val="0"/>
                                  <w:marBottom w:val="0"/>
                                  <w:divBdr>
                                    <w:top w:val="none" w:sz="0" w:space="0" w:color="auto"/>
                                    <w:left w:val="none" w:sz="0" w:space="0" w:color="auto"/>
                                    <w:bottom w:val="none" w:sz="0" w:space="0" w:color="auto"/>
                                    <w:right w:val="none" w:sz="0" w:space="0" w:color="auto"/>
                                  </w:divBdr>
                                </w:div>
                                <w:div w:id="229462226">
                                  <w:marLeft w:val="0"/>
                                  <w:marRight w:val="0"/>
                                  <w:marTop w:val="0"/>
                                  <w:marBottom w:val="0"/>
                                  <w:divBdr>
                                    <w:top w:val="none" w:sz="0" w:space="0" w:color="auto"/>
                                    <w:left w:val="none" w:sz="0" w:space="0" w:color="auto"/>
                                    <w:bottom w:val="none" w:sz="0" w:space="0" w:color="auto"/>
                                    <w:right w:val="none" w:sz="0" w:space="0" w:color="auto"/>
                                  </w:divBdr>
                                </w:div>
                                <w:div w:id="584531842">
                                  <w:marLeft w:val="0"/>
                                  <w:marRight w:val="0"/>
                                  <w:marTop w:val="0"/>
                                  <w:marBottom w:val="0"/>
                                  <w:divBdr>
                                    <w:top w:val="none" w:sz="0" w:space="0" w:color="auto"/>
                                    <w:left w:val="none" w:sz="0" w:space="0" w:color="auto"/>
                                    <w:bottom w:val="none" w:sz="0" w:space="0" w:color="auto"/>
                                    <w:right w:val="none" w:sz="0" w:space="0" w:color="auto"/>
                                  </w:divBdr>
                                </w:div>
                                <w:div w:id="105806677">
                                  <w:marLeft w:val="0"/>
                                  <w:marRight w:val="0"/>
                                  <w:marTop w:val="0"/>
                                  <w:marBottom w:val="0"/>
                                  <w:divBdr>
                                    <w:top w:val="none" w:sz="0" w:space="0" w:color="auto"/>
                                    <w:left w:val="none" w:sz="0" w:space="0" w:color="auto"/>
                                    <w:bottom w:val="none" w:sz="0" w:space="0" w:color="auto"/>
                                    <w:right w:val="none" w:sz="0" w:space="0" w:color="auto"/>
                                  </w:divBdr>
                                </w:div>
                                <w:div w:id="570576681">
                                  <w:marLeft w:val="0"/>
                                  <w:marRight w:val="0"/>
                                  <w:marTop w:val="0"/>
                                  <w:marBottom w:val="0"/>
                                  <w:divBdr>
                                    <w:top w:val="none" w:sz="0" w:space="0" w:color="auto"/>
                                    <w:left w:val="none" w:sz="0" w:space="0" w:color="auto"/>
                                    <w:bottom w:val="none" w:sz="0" w:space="0" w:color="auto"/>
                                    <w:right w:val="none" w:sz="0" w:space="0" w:color="auto"/>
                                  </w:divBdr>
                                </w:div>
                                <w:div w:id="126434863">
                                  <w:marLeft w:val="0"/>
                                  <w:marRight w:val="0"/>
                                  <w:marTop w:val="0"/>
                                  <w:marBottom w:val="0"/>
                                  <w:divBdr>
                                    <w:top w:val="none" w:sz="0" w:space="0" w:color="auto"/>
                                    <w:left w:val="none" w:sz="0" w:space="0" w:color="auto"/>
                                    <w:bottom w:val="none" w:sz="0" w:space="0" w:color="auto"/>
                                    <w:right w:val="none" w:sz="0" w:space="0" w:color="auto"/>
                                  </w:divBdr>
                                </w:div>
                                <w:div w:id="598948373">
                                  <w:marLeft w:val="0"/>
                                  <w:marRight w:val="0"/>
                                  <w:marTop w:val="0"/>
                                  <w:marBottom w:val="0"/>
                                  <w:divBdr>
                                    <w:top w:val="none" w:sz="0" w:space="0" w:color="auto"/>
                                    <w:left w:val="none" w:sz="0" w:space="0" w:color="auto"/>
                                    <w:bottom w:val="none" w:sz="0" w:space="0" w:color="auto"/>
                                    <w:right w:val="none" w:sz="0" w:space="0" w:color="auto"/>
                                  </w:divBdr>
                                </w:div>
                                <w:div w:id="1396589232">
                                  <w:marLeft w:val="0"/>
                                  <w:marRight w:val="0"/>
                                  <w:marTop w:val="0"/>
                                  <w:marBottom w:val="0"/>
                                  <w:divBdr>
                                    <w:top w:val="none" w:sz="0" w:space="0" w:color="auto"/>
                                    <w:left w:val="none" w:sz="0" w:space="0" w:color="auto"/>
                                    <w:bottom w:val="none" w:sz="0" w:space="0" w:color="auto"/>
                                    <w:right w:val="none" w:sz="0" w:space="0" w:color="auto"/>
                                  </w:divBdr>
                                </w:div>
                                <w:div w:id="1808233769">
                                  <w:marLeft w:val="0"/>
                                  <w:marRight w:val="0"/>
                                  <w:marTop w:val="0"/>
                                  <w:marBottom w:val="0"/>
                                  <w:divBdr>
                                    <w:top w:val="none" w:sz="0" w:space="0" w:color="auto"/>
                                    <w:left w:val="none" w:sz="0" w:space="0" w:color="auto"/>
                                    <w:bottom w:val="none" w:sz="0" w:space="0" w:color="auto"/>
                                    <w:right w:val="none" w:sz="0" w:space="0" w:color="auto"/>
                                  </w:divBdr>
                                </w:div>
                                <w:div w:id="1442526639">
                                  <w:marLeft w:val="0"/>
                                  <w:marRight w:val="0"/>
                                  <w:marTop w:val="0"/>
                                  <w:marBottom w:val="0"/>
                                  <w:divBdr>
                                    <w:top w:val="none" w:sz="0" w:space="0" w:color="auto"/>
                                    <w:left w:val="none" w:sz="0" w:space="0" w:color="auto"/>
                                    <w:bottom w:val="none" w:sz="0" w:space="0" w:color="auto"/>
                                    <w:right w:val="none" w:sz="0" w:space="0" w:color="auto"/>
                                  </w:divBdr>
                                </w:div>
                                <w:div w:id="587036033">
                                  <w:marLeft w:val="0"/>
                                  <w:marRight w:val="0"/>
                                  <w:marTop w:val="0"/>
                                  <w:marBottom w:val="0"/>
                                  <w:divBdr>
                                    <w:top w:val="none" w:sz="0" w:space="0" w:color="auto"/>
                                    <w:left w:val="none" w:sz="0" w:space="0" w:color="auto"/>
                                    <w:bottom w:val="none" w:sz="0" w:space="0" w:color="auto"/>
                                    <w:right w:val="none" w:sz="0" w:space="0" w:color="auto"/>
                                  </w:divBdr>
                                </w:div>
                                <w:div w:id="128939875">
                                  <w:marLeft w:val="0"/>
                                  <w:marRight w:val="0"/>
                                  <w:marTop w:val="0"/>
                                  <w:marBottom w:val="0"/>
                                  <w:divBdr>
                                    <w:top w:val="none" w:sz="0" w:space="0" w:color="auto"/>
                                    <w:left w:val="none" w:sz="0" w:space="0" w:color="auto"/>
                                    <w:bottom w:val="none" w:sz="0" w:space="0" w:color="auto"/>
                                    <w:right w:val="none" w:sz="0" w:space="0" w:color="auto"/>
                                  </w:divBdr>
                                </w:div>
                                <w:div w:id="797721779">
                                  <w:marLeft w:val="0"/>
                                  <w:marRight w:val="0"/>
                                  <w:marTop w:val="0"/>
                                  <w:marBottom w:val="0"/>
                                  <w:divBdr>
                                    <w:top w:val="none" w:sz="0" w:space="0" w:color="auto"/>
                                    <w:left w:val="none" w:sz="0" w:space="0" w:color="auto"/>
                                    <w:bottom w:val="none" w:sz="0" w:space="0" w:color="auto"/>
                                    <w:right w:val="none" w:sz="0" w:space="0" w:color="auto"/>
                                  </w:divBdr>
                                </w:div>
                                <w:div w:id="692995521">
                                  <w:marLeft w:val="0"/>
                                  <w:marRight w:val="0"/>
                                  <w:marTop w:val="0"/>
                                  <w:marBottom w:val="0"/>
                                  <w:divBdr>
                                    <w:top w:val="none" w:sz="0" w:space="0" w:color="auto"/>
                                    <w:left w:val="none" w:sz="0" w:space="0" w:color="auto"/>
                                    <w:bottom w:val="none" w:sz="0" w:space="0" w:color="auto"/>
                                    <w:right w:val="none" w:sz="0" w:space="0" w:color="auto"/>
                                  </w:divBdr>
                                </w:div>
                                <w:div w:id="524562258">
                                  <w:marLeft w:val="0"/>
                                  <w:marRight w:val="0"/>
                                  <w:marTop w:val="0"/>
                                  <w:marBottom w:val="0"/>
                                  <w:divBdr>
                                    <w:top w:val="none" w:sz="0" w:space="0" w:color="auto"/>
                                    <w:left w:val="none" w:sz="0" w:space="0" w:color="auto"/>
                                    <w:bottom w:val="none" w:sz="0" w:space="0" w:color="auto"/>
                                    <w:right w:val="none" w:sz="0" w:space="0" w:color="auto"/>
                                  </w:divBdr>
                                </w:div>
                                <w:div w:id="1793817987">
                                  <w:marLeft w:val="0"/>
                                  <w:marRight w:val="0"/>
                                  <w:marTop w:val="0"/>
                                  <w:marBottom w:val="0"/>
                                  <w:divBdr>
                                    <w:top w:val="none" w:sz="0" w:space="0" w:color="auto"/>
                                    <w:left w:val="none" w:sz="0" w:space="0" w:color="auto"/>
                                    <w:bottom w:val="none" w:sz="0" w:space="0" w:color="auto"/>
                                    <w:right w:val="none" w:sz="0" w:space="0" w:color="auto"/>
                                  </w:divBdr>
                                </w:div>
                                <w:div w:id="941456630">
                                  <w:marLeft w:val="0"/>
                                  <w:marRight w:val="0"/>
                                  <w:marTop w:val="0"/>
                                  <w:marBottom w:val="0"/>
                                  <w:divBdr>
                                    <w:top w:val="none" w:sz="0" w:space="0" w:color="auto"/>
                                    <w:left w:val="none" w:sz="0" w:space="0" w:color="auto"/>
                                    <w:bottom w:val="none" w:sz="0" w:space="0" w:color="auto"/>
                                    <w:right w:val="none" w:sz="0" w:space="0" w:color="auto"/>
                                  </w:divBdr>
                                </w:div>
                                <w:div w:id="659621066">
                                  <w:marLeft w:val="0"/>
                                  <w:marRight w:val="0"/>
                                  <w:marTop w:val="0"/>
                                  <w:marBottom w:val="0"/>
                                  <w:divBdr>
                                    <w:top w:val="none" w:sz="0" w:space="0" w:color="auto"/>
                                    <w:left w:val="none" w:sz="0" w:space="0" w:color="auto"/>
                                    <w:bottom w:val="none" w:sz="0" w:space="0" w:color="auto"/>
                                    <w:right w:val="none" w:sz="0" w:space="0" w:color="auto"/>
                                  </w:divBdr>
                                </w:div>
                                <w:div w:id="912620191">
                                  <w:marLeft w:val="0"/>
                                  <w:marRight w:val="0"/>
                                  <w:marTop w:val="0"/>
                                  <w:marBottom w:val="0"/>
                                  <w:divBdr>
                                    <w:top w:val="none" w:sz="0" w:space="0" w:color="auto"/>
                                    <w:left w:val="none" w:sz="0" w:space="0" w:color="auto"/>
                                    <w:bottom w:val="none" w:sz="0" w:space="0" w:color="auto"/>
                                    <w:right w:val="none" w:sz="0" w:space="0" w:color="auto"/>
                                  </w:divBdr>
                                </w:div>
                                <w:div w:id="1571650045">
                                  <w:marLeft w:val="0"/>
                                  <w:marRight w:val="0"/>
                                  <w:marTop w:val="0"/>
                                  <w:marBottom w:val="0"/>
                                  <w:divBdr>
                                    <w:top w:val="none" w:sz="0" w:space="0" w:color="auto"/>
                                    <w:left w:val="none" w:sz="0" w:space="0" w:color="auto"/>
                                    <w:bottom w:val="none" w:sz="0" w:space="0" w:color="auto"/>
                                    <w:right w:val="none" w:sz="0" w:space="0" w:color="auto"/>
                                  </w:divBdr>
                                </w:div>
                                <w:div w:id="38758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712842">
      <w:bodyDiv w:val="1"/>
      <w:marLeft w:val="0"/>
      <w:marRight w:val="0"/>
      <w:marTop w:val="0"/>
      <w:marBottom w:val="0"/>
      <w:divBdr>
        <w:top w:val="none" w:sz="0" w:space="0" w:color="auto"/>
        <w:left w:val="none" w:sz="0" w:space="0" w:color="auto"/>
        <w:bottom w:val="none" w:sz="0" w:space="0" w:color="auto"/>
        <w:right w:val="none" w:sz="0" w:space="0" w:color="auto"/>
      </w:divBdr>
    </w:div>
    <w:div w:id="1340889673">
      <w:bodyDiv w:val="1"/>
      <w:marLeft w:val="0"/>
      <w:marRight w:val="0"/>
      <w:marTop w:val="0"/>
      <w:marBottom w:val="0"/>
      <w:divBdr>
        <w:top w:val="none" w:sz="0" w:space="0" w:color="auto"/>
        <w:left w:val="none" w:sz="0" w:space="0" w:color="auto"/>
        <w:bottom w:val="none" w:sz="0" w:space="0" w:color="auto"/>
        <w:right w:val="none" w:sz="0" w:space="0" w:color="auto"/>
      </w:divBdr>
    </w:div>
    <w:div w:id="1391613587">
      <w:bodyDiv w:val="1"/>
      <w:marLeft w:val="0"/>
      <w:marRight w:val="0"/>
      <w:marTop w:val="0"/>
      <w:marBottom w:val="0"/>
      <w:divBdr>
        <w:top w:val="none" w:sz="0" w:space="0" w:color="auto"/>
        <w:left w:val="none" w:sz="0" w:space="0" w:color="auto"/>
        <w:bottom w:val="none" w:sz="0" w:space="0" w:color="auto"/>
        <w:right w:val="none" w:sz="0" w:space="0" w:color="auto"/>
      </w:divBdr>
    </w:div>
    <w:div w:id="1397508602">
      <w:bodyDiv w:val="1"/>
      <w:marLeft w:val="0"/>
      <w:marRight w:val="0"/>
      <w:marTop w:val="0"/>
      <w:marBottom w:val="0"/>
      <w:divBdr>
        <w:top w:val="none" w:sz="0" w:space="0" w:color="auto"/>
        <w:left w:val="none" w:sz="0" w:space="0" w:color="auto"/>
        <w:bottom w:val="none" w:sz="0" w:space="0" w:color="auto"/>
        <w:right w:val="none" w:sz="0" w:space="0" w:color="auto"/>
      </w:divBdr>
    </w:div>
    <w:div w:id="1412695300">
      <w:bodyDiv w:val="1"/>
      <w:marLeft w:val="0"/>
      <w:marRight w:val="0"/>
      <w:marTop w:val="0"/>
      <w:marBottom w:val="0"/>
      <w:divBdr>
        <w:top w:val="none" w:sz="0" w:space="0" w:color="auto"/>
        <w:left w:val="none" w:sz="0" w:space="0" w:color="auto"/>
        <w:bottom w:val="none" w:sz="0" w:space="0" w:color="auto"/>
        <w:right w:val="none" w:sz="0" w:space="0" w:color="auto"/>
      </w:divBdr>
    </w:div>
    <w:div w:id="1451172073">
      <w:bodyDiv w:val="1"/>
      <w:marLeft w:val="0"/>
      <w:marRight w:val="0"/>
      <w:marTop w:val="0"/>
      <w:marBottom w:val="0"/>
      <w:divBdr>
        <w:top w:val="none" w:sz="0" w:space="0" w:color="auto"/>
        <w:left w:val="none" w:sz="0" w:space="0" w:color="auto"/>
        <w:bottom w:val="none" w:sz="0" w:space="0" w:color="auto"/>
        <w:right w:val="none" w:sz="0" w:space="0" w:color="auto"/>
      </w:divBdr>
      <w:divsChild>
        <w:div w:id="174348843">
          <w:marLeft w:val="0"/>
          <w:marRight w:val="0"/>
          <w:marTop w:val="0"/>
          <w:marBottom w:val="0"/>
          <w:divBdr>
            <w:top w:val="none" w:sz="0" w:space="0" w:color="auto"/>
            <w:left w:val="none" w:sz="0" w:space="0" w:color="auto"/>
            <w:bottom w:val="none" w:sz="0" w:space="0" w:color="auto"/>
            <w:right w:val="none" w:sz="0" w:space="0" w:color="auto"/>
          </w:divBdr>
          <w:divsChild>
            <w:div w:id="1619332697">
              <w:marLeft w:val="0"/>
              <w:marRight w:val="0"/>
              <w:marTop w:val="0"/>
              <w:marBottom w:val="0"/>
              <w:divBdr>
                <w:top w:val="none" w:sz="0" w:space="0" w:color="auto"/>
                <w:left w:val="single" w:sz="6" w:space="0" w:color="12A4A9"/>
                <w:bottom w:val="none" w:sz="0" w:space="0" w:color="auto"/>
                <w:right w:val="single" w:sz="6" w:space="0" w:color="12A4A9"/>
              </w:divBdr>
              <w:divsChild>
                <w:div w:id="1576011642">
                  <w:marLeft w:val="0"/>
                  <w:marRight w:val="0"/>
                  <w:marTop w:val="0"/>
                  <w:marBottom w:val="0"/>
                  <w:divBdr>
                    <w:top w:val="none" w:sz="0" w:space="0" w:color="auto"/>
                    <w:left w:val="none" w:sz="0" w:space="0" w:color="auto"/>
                    <w:bottom w:val="none" w:sz="0" w:space="0" w:color="auto"/>
                    <w:right w:val="none" w:sz="0" w:space="0" w:color="auto"/>
                  </w:divBdr>
                  <w:divsChild>
                    <w:div w:id="1401639520">
                      <w:marLeft w:val="0"/>
                      <w:marRight w:val="0"/>
                      <w:marTop w:val="0"/>
                      <w:marBottom w:val="0"/>
                      <w:divBdr>
                        <w:top w:val="single" w:sz="6" w:space="0" w:color="7ED2D5"/>
                        <w:left w:val="single" w:sz="6" w:space="0" w:color="7ED2D5"/>
                        <w:bottom w:val="single" w:sz="6" w:space="0" w:color="7ED2D5"/>
                        <w:right w:val="single" w:sz="6" w:space="0" w:color="7ED2D5"/>
                      </w:divBdr>
                      <w:divsChild>
                        <w:div w:id="993796190">
                          <w:marLeft w:val="0"/>
                          <w:marRight w:val="0"/>
                          <w:marTop w:val="0"/>
                          <w:marBottom w:val="0"/>
                          <w:divBdr>
                            <w:top w:val="none" w:sz="0" w:space="0" w:color="auto"/>
                            <w:left w:val="none" w:sz="0" w:space="0" w:color="auto"/>
                            <w:bottom w:val="none" w:sz="0" w:space="0" w:color="auto"/>
                            <w:right w:val="none" w:sz="0" w:space="0" w:color="auto"/>
                          </w:divBdr>
                          <w:divsChild>
                            <w:div w:id="930165702">
                              <w:marLeft w:val="0"/>
                              <w:marRight w:val="0"/>
                              <w:marTop w:val="0"/>
                              <w:marBottom w:val="0"/>
                              <w:divBdr>
                                <w:top w:val="none" w:sz="0" w:space="0" w:color="auto"/>
                                <w:left w:val="none" w:sz="0" w:space="0" w:color="auto"/>
                                <w:bottom w:val="none" w:sz="0" w:space="0" w:color="auto"/>
                                <w:right w:val="none" w:sz="0" w:space="0" w:color="auto"/>
                              </w:divBdr>
                              <w:divsChild>
                                <w:div w:id="832258811">
                                  <w:marLeft w:val="0"/>
                                  <w:marRight w:val="0"/>
                                  <w:marTop w:val="0"/>
                                  <w:marBottom w:val="0"/>
                                  <w:divBdr>
                                    <w:top w:val="none" w:sz="0" w:space="0" w:color="auto"/>
                                    <w:left w:val="none" w:sz="0" w:space="0" w:color="auto"/>
                                    <w:bottom w:val="none" w:sz="0" w:space="0" w:color="auto"/>
                                    <w:right w:val="none" w:sz="0" w:space="0" w:color="auto"/>
                                  </w:divBdr>
                                  <w:divsChild>
                                    <w:div w:id="771706888">
                                      <w:marLeft w:val="0"/>
                                      <w:marRight w:val="0"/>
                                      <w:marTop w:val="0"/>
                                      <w:marBottom w:val="0"/>
                                      <w:divBdr>
                                        <w:top w:val="none" w:sz="0" w:space="0" w:color="auto"/>
                                        <w:left w:val="none" w:sz="0" w:space="0" w:color="auto"/>
                                        <w:bottom w:val="none" w:sz="0" w:space="0" w:color="auto"/>
                                        <w:right w:val="none" w:sz="0" w:space="0" w:color="auto"/>
                                      </w:divBdr>
                                    </w:div>
                                    <w:div w:id="1640956085">
                                      <w:marLeft w:val="0"/>
                                      <w:marRight w:val="0"/>
                                      <w:marTop w:val="0"/>
                                      <w:marBottom w:val="0"/>
                                      <w:divBdr>
                                        <w:top w:val="none" w:sz="0" w:space="0" w:color="auto"/>
                                        <w:left w:val="none" w:sz="0" w:space="0" w:color="auto"/>
                                        <w:bottom w:val="none" w:sz="0" w:space="0" w:color="auto"/>
                                        <w:right w:val="none" w:sz="0" w:space="0" w:color="auto"/>
                                      </w:divBdr>
                                    </w:div>
                                    <w:div w:id="865097259">
                                      <w:marLeft w:val="0"/>
                                      <w:marRight w:val="0"/>
                                      <w:marTop w:val="0"/>
                                      <w:marBottom w:val="0"/>
                                      <w:divBdr>
                                        <w:top w:val="none" w:sz="0" w:space="0" w:color="auto"/>
                                        <w:left w:val="none" w:sz="0" w:space="0" w:color="auto"/>
                                        <w:bottom w:val="none" w:sz="0" w:space="0" w:color="auto"/>
                                        <w:right w:val="none" w:sz="0" w:space="0" w:color="auto"/>
                                      </w:divBdr>
                                    </w:div>
                                    <w:div w:id="1608152421">
                                      <w:marLeft w:val="0"/>
                                      <w:marRight w:val="0"/>
                                      <w:marTop w:val="0"/>
                                      <w:marBottom w:val="0"/>
                                      <w:divBdr>
                                        <w:top w:val="none" w:sz="0" w:space="0" w:color="auto"/>
                                        <w:left w:val="none" w:sz="0" w:space="0" w:color="auto"/>
                                        <w:bottom w:val="none" w:sz="0" w:space="0" w:color="auto"/>
                                        <w:right w:val="none" w:sz="0" w:space="0" w:color="auto"/>
                                      </w:divBdr>
                                    </w:div>
                                    <w:div w:id="1514222331">
                                      <w:marLeft w:val="0"/>
                                      <w:marRight w:val="0"/>
                                      <w:marTop w:val="0"/>
                                      <w:marBottom w:val="0"/>
                                      <w:divBdr>
                                        <w:top w:val="none" w:sz="0" w:space="0" w:color="auto"/>
                                        <w:left w:val="none" w:sz="0" w:space="0" w:color="auto"/>
                                        <w:bottom w:val="none" w:sz="0" w:space="0" w:color="auto"/>
                                        <w:right w:val="none" w:sz="0" w:space="0" w:color="auto"/>
                                      </w:divBdr>
                                    </w:div>
                                    <w:div w:id="1399859378">
                                      <w:marLeft w:val="0"/>
                                      <w:marRight w:val="0"/>
                                      <w:marTop w:val="0"/>
                                      <w:marBottom w:val="0"/>
                                      <w:divBdr>
                                        <w:top w:val="none" w:sz="0" w:space="0" w:color="auto"/>
                                        <w:left w:val="none" w:sz="0" w:space="0" w:color="auto"/>
                                        <w:bottom w:val="none" w:sz="0" w:space="0" w:color="auto"/>
                                        <w:right w:val="none" w:sz="0" w:space="0" w:color="auto"/>
                                      </w:divBdr>
                                    </w:div>
                                    <w:div w:id="990062777">
                                      <w:marLeft w:val="0"/>
                                      <w:marRight w:val="0"/>
                                      <w:marTop w:val="0"/>
                                      <w:marBottom w:val="0"/>
                                      <w:divBdr>
                                        <w:top w:val="none" w:sz="0" w:space="0" w:color="auto"/>
                                        <w:left w:val="none" w:sz="0" w:space="0" w:color="auto"/>
                                        <w:bottom w:val="none" w:sz="0" w:space="0" w:color="auto"/>
                                        <w:right w:val="none" w:sz="0" w:space="0" w:color="auto"/>
                                      </w:divBdr>
                                    </w:div>
                                    <w:div w:id="1742288753">
                                      <w:marLeft w:val="0"/>
                                      <w:marRight w:val="0"/>
                                      <w:marTop w:val="0"/>
                                      <w:marBottom w:val="0"/>
                                      <w:divBdr>
                                        <w:top w:val="none" w:sz="0" w:space="0" w:color="auto"/>
                                        <w:left w:val="none" w:sz="0" w:space="0" w:color="auto"/>
                                        <w:bottom w:val="none" w:sz="0" w:space="0" w:color="auto"/>
                                        <w:right w:val="none" w:sz="0" w:space="0" w:color="auto"/>
                                      </w:divBdr>
                                    </w:div>
                                    <w:div w:id="217518349">
                                      <w:marLeft w:val="0"/>
                                      <w:marRight w:val="0"/>
                                      <w:marTop w:val="0"/>
                                      <w:marBottom w:val="0"/>
                                      <w:divBdr>
                                        <w:top w:val="none" w:sz="0" w:space="0" w:color="auto"/>
                                        <w:left w:val="none" w:sz="0" w:space="0" w:color="auto"/>
                                        <w:bottom w:val="none" w:sz="0" w:space="0" w:color="auto"/>
                                        <w:right w:val="none" w:sz="0" w:space="0" w:color="auto"/>
                                      </w:divBdr>
                                    </w:div>
                                    <w:div w:id="701174091">
                                      <w:marLeft w:val="0"/>
                                      <w:marRight w:val="0"/>
                                      <w:marTop w:val="0"/>
                                      <w:marBottom w:val="0"/>
                                      <w:divBdr>
                                        <w:top w:val="none" w:sz="0" w:space="0" w:color="auto"/>
                                        <w:left w:val="none" w:sz="0" w:space="0" w:color="auto"/>
                                        <w:bottom w:val="none" w:sz="0" w:space="0" w:color="auto"/>
                                        <w:right w:val="none" w:sz="0" w:space="0" w:color="auto"/>
                                      </w:divBdr>
                                    </w:div>
                                    <w:div w:id="58359503">
                                      <w:marLeft w:val="0"/>
                                      <w:marRight w:val="0"/>
                                      <w:marTop w:val="0"/>
                                      <w:marBottom w:val="0"/>
                                      <w:divBdr>
                                        <w:top w:val="none" w:sz="0" w:space="0" w:color="auto"/>
                                        <w:left w:val="none" w:sz="0" w:space="0" w:color="auto"/>
                                        <w:bottom w:val="none" w:sz="0" w:space="0" w:color="auto"/>
                                        <w:right w:val="none" w:sz="0" w:space="0" w:color="auto"/>
                                      </w:divBdr>
                                    </w:div>
                                    <w:div w:id="2102799874">
                                      <w:marLeft w:val="0"/>
                                      <w:marRight w:val="0"/>
                                      <w:marTop w:val="0"/>
                                      <w:marBottom w:val="0"/>
                                      <w:divBdr>
                                        <w:top w:val="none" w:sz="0" w:space="0" w:color="auto"/>
                                        <w:left w:val="none" w:sz="0" w:space="0" w:color="auto"/>
                                        <w:bottom w:val="none" w:sz="0" w:space="0" w:color="auto"/>
                                        <w:right w:val="none" w:sz="0" w:space="0" w:color="auto"/>
                                      </w:divBdr>
                                    </w:div>
                                    <w:div w:id="129324453">
                                      <w:marLeft w:val="0"/>
                                      <w:marRight w:val="0"/>
                                      <w:marTop w:val="0"/>
                                      <w:marBottom w:val="0"/>
                                      <w:divBdr>
                                        <w:top w:val="none" w:sz="0" w:space="0" w:color="auto"/>
                                        <w:left w:val="none" w:sz="0" w:space="0" w:color="auto"/>
                                        <w:bottom w:val="none" w:sz="0" w:space="0" w:color="auto"/>
                                        <w:right w:val="none" w:sz="0" w:space="0" w:color="auto"/>
                                      </w:divBdr>
                                    </w:div>
                                    <w:div w:id="760220834">
                                      <w:marLeft w:val="0"/>
                                      <w:marRight w:val="0"/>
                                      <w:marTop w:val="0"/>
                                      <w:marBottom w:val="0"/>
                                      <w:divBdr>
                                        <w:top w:val="none" w:sz="0" w:space="0" w:color="auto"/>
                                        <w:left w:val="none" w:sz="0" w:space="0" w:color="auto"/>
                                        <w:bottom w:val="none" w:sz="0" w:space="0" w:color="auto"/>
                                        <w:right w:val="none" w:sz="0" w:space="0" w:color="auto"/>
                                      </w:divBdr>
                                    </w:div>
                                    <w:div w:id="579290736">
                                      <w:marLeft w:val="0"/>
                                      <w:marRight w:val="0"/>
                                      <w:marTop w:val="0"/>
                                      <w:marBottom w:val="0"/>
                                      <w:divBdr>
                                        <w:top w:val="none" w:sz="0" w:space="0" w:color="auto"/>
                                        <w:left w:val="none" w:sz="0" w:space="0" w:color="auto"/>
                                        <w:bottom w:val="none" w:sz="0" w:space="0" w:color="auto"/>
                                        <w:right w:val="none" w:sz="0" w:space="0" w:color="auto"/>
                                      </w:divBdr>
                                    </w:div>
                                    <w:div w:id="12958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032098">
      <w:bodyDiv w:val="1"/>
      <w:marLeft w:val="0"/>
      <w:marRight w:val="0"/>
      <w:marTop w:val="0"/>
      <w:marBottom w:val="0"/>
      <w:divBdr>
        <w:top w:val="none" w:sz="0" w:space="0" w:color="auto"/>
        <w:left w:val="none" w:sz="0" w:space="0" w:color="auto"/>
        <w:bottom w:val="none" w:sz="0" w:space="0" w:color="auto"/>
        <w:right w:val="none" w:sz="0" w:space="0" w:color="auto"/>
      </w:divBdr>
    </w:div>
    <w:div w:id="1482959329">
      <w:bodyDiv w:val="1"/>
      <w:marLeft w:val="0"/>
      <w:marRight w:val="0"/>
      <w:marTop w:val="0"/>
      <w:marBottom w:val="0"/>
      <w:divBdr>
        <w:top w:val="none" w:sz="0" w:space="0" w:color="auto"/>
        <w:left w:val="none" w:sz="0" w:space="0" w:color="auto"/>
        <w:bottom w:val="none" w:sz="0" w:space="0" w:color="auto"/>
        <w:right w:val="none" w:sz="0" w:space="0" w:color="auto"/>
      </w:divBdr>
    </w:div>
    <w:div w:id="1502043391">
      <w:bodyDiv w:val="1"/>
      <w:marLeft w:val="0"/>
      <w:marRight w:val="0"/>
      <w:marTop w:val="0"/>
      <w:marBottom w:val="0"/>
      <w:divBdr>
        <w:top w:val="none" w:sz="0" w:space="0" w:color="auto"/>
        <w:left w:val="none" w:sz="0" w:space="0" w:color="auto"/>
        <w:bottom w:val="none" w:sz="0" w:space="0" w:color="auto"/>
        <w:right w:val="none" w:sz="0" w:space="0" w:color="auto"/>
      </w:divBdr>
    </w:div>
    <w:div w:id="1555046425">
      <w:bodyDiv w:val="1"/>
      <w:marLeft w:val="0"/>
      <w:marRight w:val="0"/>
      <w:marTop w:val="0"/>
      <w:marBottom w:val="0"/>
      <w:divBdr>
        <w:top w:val="none" w:sz="0" w:space="0" w:color="auto"/>
        <w:left w:val="none" w:sz="0" w:space="0" w:color="auto"/>
        <w:bottom w:val="none" w:sz="0" w:space="0" w:color="auto"/>
        <w:right w:val="none" w:sz="0" w:space="0" w:color="auto"/>
      </w:divBdr>
    </w:div>
    <w:div w:id="1566721479">
      <w:bodyDiv w:val="1"/>
      <w:marLeft w:val="0"/>
      <w:marRight w:val="0"/>
      <w:marTop w:val="0"/>
      <w:marBottom w:val="0"/>
      <w:divBdr>
        <w:top w:val="none" w:sz="0" w:space="0" w:color="auto"/>
        <w:left w:val="none" w:sz="0" w:space="0" w:color="auto"/>
        <w:bottom w:val="none" w:sz="0" w:space="0" w:color="auto"/>
        <w:right w:val="none" w:sz="0" w:space="0" w:color="auto"/>
      </w:divBdr>
    </w:div>
    <w:div w:id="1591231295">
      <w:bodyDiv w:val="1"/>
      <w:marLeft w:val="0"/>
      <w:marRight w:val="0"/>
      <w:marTop w:val="0"/>
      <w:marBottom w:val="0"/>
      <w:divBdr>
        <w:top w:val="none" w:sz="0" w:space="0" w:color="auto"/>
        <w:left w:val="none" w:sz="0" w:space="0" w:color="auto"/>
        <w:bottom w:val="none" w:sz="0" w:space="0" w:color="auto"/>
        <w:right w:val="none" w:sz="0" w:space="0" w:color="auto"/>
      </w:divBdr>
      <w:divsChild>
        <w:div w:id="1548955297">
          <w:marLeft w:val="0"/>
          <w:marRight w:val="0"/>
          <w:marTop w:val="0"/>
          <w:marBottom w:val="0"/>
          <w:divBdr>
            <w:top w:val="none" w:sz="0" w:space="0" w:color="auto"/>
            <w:left w:val="none" w:sz="0" w:space="0" w:color="auto"/>
            <w:bottom w:val="none" w:sz="0" w:space="0" w:color="auto"/>
            <w:right w:val="none" w:sz="0" w:space="0" w:color="auto"/>
          </w:divBdr>
          <w:divsChild>
            <w:div w:id="1835877623">
              <w:marLeft w:val="0"/>
              <w:marRight w:val="0"/>
              <w:marTop w:val="0"/>
              <w:marBottom w:val="0"/>
              <w:divBdr>
                <w:top w:val="none" w:sz="0" w:space="0" w:color="auto"/>
                <w:left w:val="none" w:sz="0" w:space="0" w:color="auto"/>
                <w:bottom w:val="none" w:sz="0" w:space="0" w:color="auto"/>
                <w:right w:val="none" w:sz="0" w:space="0" w:color="auto"/>
              </w:divBdr>
              <w:divsChild>
                <w:div w:id="61223789">
                  <w:marLeft w:val="0"/>
                  <w:marRight w:val="0"/>
                  <w:marTop w:val="360"/>
                  <w:marBottom w:val="0"/>
                  <w:divBdr>
                    <w:top w:val="none" w:sz="0" w:space="0" w:color="auto"/>
                    <w:left w:val="none" w:sz="0" w:space="0" w:color="auto"/>
                    <w:bottom w:val="none" w:sz="0" w:space="0" w:color="auto"/>
                    <w:right w:val="none" w:sz="0" w:space="0" w:color="auto"/>
                  </w:divBdr>
                  <w:divsChild>
                    <w:div w:id="943073990">
                      <w:marLeft w:val="0"/>
                      <w:marRight w:val="0"/>
                      <w:marTop w:val="0"/>
                      <w:marBottom w:val="0"/>
                      <w:divBdr>
                        <w:top w:val="none" w:sz="0" w:space="0" w:color="auto"/>
                        <w:left w:val="none" w:sz="0" w:space="0" w:color="auto"/>
                        <w:bottom w:val="none" w:sz="0" w:space="0" w:color="auto"/>
                        <w:right w:val="none" w:sz="0" w:space="0" w:color="auto"/>
                      </w:divBdr>
                      <w:divsChild>
                        <w:div w:id="1596981893">
                          <w:marLeft w:val="0"/>
                          <w:marRight w:val="0"/>
                          <w:marTop w:val="0"/>
                          <w:marBottom w:val="360"/>
                          <w:divBdr>
                            <w:top w:val="none" w:sz="0" w:space="0" w:color="auto"/>
                            <w:left w:val="none" w:sz="0" w:space="0" w:color="auto"/>
                            <w:bottom w:val="none" w:sz="0" w:space="0" w:color="auto"/>
                            <w:right w:val="none" w:sz="0" w:space="0" w:color="auto"/>
                          </w:divBdr>
                          <w:divsChild>
                            <w:div w:id="1310010911">
                              <w:marLeft w:val="0"/>
                              <w:marRight w:val="0"/>
                              <w:marTop w:val="0"/>
                              <w:marBottom w:val="0"/>
                              <w:divBdr>
                                <w:top w:val="none" w:sz="0" w:space="0" w:color="auto"/>
                                <w:left w:val="none" w:sz="0" w:space="0" w:color="auto"/>
                                <w:bottom w:val="none" w:sz="0" w:space="0" w:color="auto"/>
                                <w:right w:val="none" w:sz="0" w:space="0" w:color="auto"/>
                              </w:divBdr>
                              <w:divsChild>
                                <w:div w:id="255867807">
                                  <w:marLeft w:val="0"/>
                                  <w:marRight w:val="0"/>
                                  <w:marTop w:val="0"/>
                                  <w:marBottom w:val="0"/>
                                  <w:divBdr>
                                    <w:top w:val="none" w:sz="0" w:space="0" w:color="auto"/>
                                    <w:left w:val="none" w:sz="0" w:space="0" w:color="auto"/>
                                    <w:bottom w:val="none" w:sz="0" w:space="0" w:color="auto"/>
                                    <w:right w:val="none" w:sz="0" w:space="0" w:color="auto"/>
                                  </w:divBdr>
                                </w:div>
                                <w:div w:id="1665819543">
                                  <w:marLeft w:val="0"/>
                                  <w:marRight w:val="0"/>
                                  <w:marTop w:val="0"/>
                                  <w:marBottom w:val="0"/>
                                  <w:divBdr>
                                    <w:top w:val="none" w:sz="0" w:space="0" w:color="auto"/>
                                    <w:left w:val="none" w:sz="0" w:space="0" w:color="auto"/>
                                    <w:bottom w:val="none" w:sz="0" w:space="0" w:color="auto"/>
                                    <w:right w:val="none" w:sz="0" w:space="0" w:color="auto"/>
                                  </w:divBdr>
                                </w:div>
                                <w:div w:id="1017119470">
                                  <w:marLeft w:val="0"/>
                                  <w:marRight w:val="0"/>
                                  <w:marTop w:val="0"/>
                                  <w:marBottom w:val="0"/>
                                  <w:divBdr>
                                    <w:top w:val="none" w:sz="0" w:space="0" w:color="auto"/>
                                    <w:left w:val="none" w:sz="0" w:space="0" w:color="auto"/>
                                    <w:bottom w:val="none" w:sz="0" w:space="0" w:color="auto"/>
                                    <w:right w:val="none" w:sz="0" w:space="0" w:color="auto"/>
                                  </w:divBdr>
                                </w:div>
                                <w:div w:id="1941571415">
                                  <w:marLeft w:val="0"/>
                                  <w:marRight w:val="0"/>
                                  <w:marTop w:val="0"/>
                                  <w:marBottom w:val="0"/>
                                  <w:divBdr>
                                    <w:top w:val="none" w:sz="0" w:space="0" w:color="auto"/>
                                    <w:left w:val="none" w:sz="0" w:space="0" w:color="auto"/>
                                    <w:bottom w:val="none" w:sz="0" w:space="0" w:color="auto"/>
                                    <w:right w:val="none" w:sz="0" w:space="0" w:color="auto"/>
                                  </w:divBdr>
                                </w:div>
                                <w:div w:id="4320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98926">
      <w:bodyDiv w:val="1"/>
      <w:marLeft w:val="0"/>
      <w:marRight w:val="0"/>
      <w:marTop w:val="0"/>
      <w:marBottom w:val="0"/>
      <w:divBdr>
        <w:top w:val="none" w:sz="0" w:space="0" w:color="auto"/>
        <w:left w:val="none" w:sz="0" w:space="0" w:color="auto"/>
        <w:bottom w:val="none" w:sz="0" w:space="0" w:color="auto"/>
        <w:right w:val="none" w:sz="0" w:space="0" w:color="auto"/>
      </w:divBdr>
    </w:div>
    <w:div w:id="1620531351">
      <w:bodyDiv w:val="1"/>
      <w:marLeft w:val="0"/>
      <w:marRight w:val="0"/>
      <w:marTop w:val="0"/>
      <w:marBottom w:val="0"/>
      <w:divBdr>
        <w:top w:val="none" w:sz="0" w:space="0" w:color="auto"/>
        <w:left w:val="none" w:sz="0" w:space="0" w:color="auto"/>
        <w:bottom w:val="none" w:sz="0" w:space="0" w:color="auto"/>
        <w:right w:val="none" w:sz="0" w:space="0" w:color="auto"/>
      </w:divBdr>
    </w:div>
    <w:div w:id="1678996307">
      <w:bodyDiv w:val="1"/>
      <w:marLeft w:val="0"/>
      <w:marRight w:val="0"/>
      <w:marTop w:val="0"/>
      <w:marBottom w:val="0"/>
      <w:divBdr>
        <w:top w:val="none" w:sz="0" w:space="0" w:color="auto"/>
        <w:left w:val="none" w:sz="0" w:space="0" w:color="auto"/>
        <w:bottom w:val="none" w:sz="0" w:space="0" w:color="auto"/>
        <w:right w:val="none" w:sz="0" w:space="0" w:color="auto"/>
      </w:divBdr>
    </w:div>
    <w:div w:id="1680231973">
      <w:bodyDiv w:val="1"/>
      <w:marLeft w:val="0"/>
      <w:marRight w:val="0"/>
      <w:marTop w:val="0"/>
      <w:marBottom w:val="0"/>
      <w:divBdr>
        <w:top w:val="none" w:sz="0" w:space="0" w:color="auto"/>
        <w:left w:val="none" w:sz="0" w:space="0" w:color="auto"/>
        <w:bottom w:val="none" w:sz="0" w:space="0" w:color="auto"/>
        <w:right w:val="none" w:sz="0" w:space="0" w:color="auto"/>
      </w:divBdr>
    </w:div>
    <w:div w:id="1681077151">
      <w:bodyDiv w:val="1"/>
      <w:marLeft w:val="0"/>
      <w:marRight w:val="0"/>
      <w:marTop w:val="0"/>
      <w:marBottom w:val="0"/>
      <w:divBdr>
        <w:top w:val="none" w:sz="0" w:space="0" w:color="auto"/>
        <w:left w:val="none" w:sz="0" w:space="0" w:color="auto"/>
        <w:bottom w:val="none" w:sz="0" w:space="0" w:color="auto"/>
        <w:right w:val="none" w:sz="0" w:space="0" w:color="auto"/>
      </w:divBdr>
    </w:div>
    <w:div w:id="1702317485">
      <w:bodyDiv w:val="1"/>
      <w:marLeft w:val="0"/>
      <w:marRight w:val="0"/>
      <w:marTop w:val="0"/>
      <w:marBottom w:val="0"/>
      <w:divBdr>
        <w:top w:val="none" w:sz="0" w:space="0" w:color="auto"/>
        <w:left w:val="none" w:sz="0" w:space="0" w:color="auto"/>
        <w:bottom w:val="none" w:sz="0" w:space="0" w:color="auto"/>
        <w:right w:val="none" w:sz="0" w:space="0" w:color="auto"/>
      </w:divBdr>
    </w:div>
    <w:div w:id="1716000885">
      <w:bodyDiv w:val="1"/>
      <w:marLeft w:val="0"/>
      <w:marRight w:val="0"/>
      <w:marTop w:val="0"/>
      <w:marBottom w:val="0"/>
      <w:divBdr>
        <w:top w:val="none" w:sz="0" w:space="0" w:color="auto"/>
        <w:left w:val="none" w:sz="0" w:space="0" w:color="auto"/>
        <w:bottom w:val="none" w:sz="0" w:space="0" w:color="auto"/>
        <w:right w:val="none" w:sz="0" w:space="0" w:color="auto"/>
      </w:divBdr>
    </w:div>
    <w:div w:id="1744332978">
      <w:bodyDiv w:val="1"/>
      <w:marLeft w:val="0"/>
      <w:marRight w:val="0"/>
      <w:marTop w:val="0"/>
      <w:marBottom w:val="0"/>
      <w:divBdr>
        <w:top w:val="none" w:sz="0" w:space="0" w:color="auto"/>
        <w:left w:val="none" w:sz="0" w:space="0" w:color="auto"/>
        <w:bottom w:val="none" w:sz="0" w:space="0" w:color="auto"/>
        <w:right w:val="none" w:sz="0" w:space="0" w:color="auto"/>
      </w:divBdr>
    </w:div>
    <w:div w:id="1756781981">
      <w:bodyDiv w:val="1"/>
      <w:marLeft w:val="0"/>
      <w:marRight w:val="0"/>
      <w:marTop w:val="0"/>
      <w:marBottom w:val="0"/>
      <w:divBdr>
        <w:top w:val="none" w:sz="0" w:space="0" w:color="auto"/>
        <w:left w:val="none" w:sz="0" w:space="0" w:color="auto"/>
        <w:bottom w:val="none" w:sz="0" w:space="0" w:color="auto"/>
        <w:right w:val="none" w:sz="0" w:space="0" w:color="auto"/>
      </w:divBdr>
      <w:divsChild>
        <w:div w:id="1667325361">
          <w:marLeft w:val="0"/>
          <w:marRight w:val="0"/>
          <w:marTop w:val="0"/>
          <w:marBottom w:val="0"/>
          <w:divBdr>
            <w:top w:val="none" w:sz="0" w:space="0" w:color="auto"/>
            <w:left w:val="none" w:sz="0" w:space="0" w:color="auto"/>
            <w:bottom w:val="none" w:sz="0" w:space="0" w:color="auto"/>
            <w:right w:val="none" w:sz="0" w:space="0" w:color="auto"/>
          </w:divBdr>
          <w:divsChild>
            <w:div w:id="1800296760">
              <w:marLeft w:val="0"/>
              <w:marRight w:val="0"/>
              <w:marTop w:val="0"/>
              <w:marBottom w:val="0"/>
              <w:divBdr>
                <w:top w:val="none" w:sz="0" w:space="0" w:color="auto"/>
                <w:left w:val="none" w:sz="0" w:space="0" w:color="auto"/>
                <w:bottom w:val="none" w:sz="0" w:space="0" w:color="auto"/>
                <w:right w:val="none" w:sz="0" w:space="0" w:color="auto"/>
              </w:divBdr>
              <w:divsChild>
                <w:div w:id="59910009">
                  <w:marLeft w:val="0"/>
                  <w:marRight w:val="0"/>
                  <w:marTop w:val="360"/>
                  <w:marBottom w:val="0"/>
                  <w:divBdr>
                    <w:top w:val="none" w:sz="0" w:space="0" w:color="auto"/>
                    <w:left w:val="none" w:sz="0" w:space="0" w:color="auto"/>
                    <w:bottom w:val="none" w:sz="0" w:space="0" w:color="auto"/>
                    <w:right w:val="none" w:sz="0" w:space="0" w:color="auto"/>
                  </w:divBdr>
                  <w:divsChild>
                    <w:div w:id="72974035">
                      <w:marLeft w:val="0"/>
                      <w:marRight w:val="0"/>
                      <w:marTop w:val="0"/>
                      <w:marBottom w:val="0"/>
                      <w:divBdr>
                        <w:top w:val="none" w:sz="0" w:space="0" w:color="auto"/>
                        <w:left w:val="none" w:sz="0" w:space="0" w:color="auto"/>
                        <w:bottom w:val="none" w:sz="0" w:space="0" w:color="auto"/>
                        <w:right w:val="none" w:sz="0" w:space="0" w:color="auto"/>
                      </w:divBdr>
                      <w:divsChild>
                        <w:div w:id="1828940968">
                          <w:marLeft w:val="0"/>
                          <w:marRight w:val="0"/>
                          <w:marTop w:val="0"/>
                          <w:marBottom w:val="360"/>
                          <w:divBdr>
                            <w:top w:val="none" w:sz="0" w:space="0" w:color="auto"/>
                            <w:left w:val="none" w:sz="0" w:space="0" w:color="auto"/>
                            <w:bottom w:val="none" w:sz="0" w:space="0" w:color="auto"/>
                            <w:right w:val="none" w:sz="0" w:space="0" w:color="auto"/>
                          </w:divBdr>
                          <w:divsChild>
                            <w:div w:id="2139107381">
                              <w:marLeft w:val="0"/>
                              <w:marRight w:val="0"/>
                              <w:marTop w:val="0"/>
                              <w:marBottom w:val="0"/>
                              <w:divBdr>
                                <w:top w:val="none" w:sz="0" w:space="0" w:color="auto"/>
                                <w:left w:val="none" w:sz="0" w:space="0" w:color="auto"/>
                                <w:bottom w:val="none" w:sz="0" w:space="0" w:color="auto"/>
                                <w:right w:val="none" w:sz="0" w:space="0" w:color="auto"/>
                              </w:divBdr>
                              <w:divsChild>
                                <w:div w:id="1092164021">
                                  <w:marLeft w:val="0"/>
                                  <w:marRight w:val="0"/>
                                  <w:marTop w:val="0"/>
                                  <w:marBottom w:val="0"/>
                                  <w:divBdr>
                                    <w:top w:val="none" w:sz="0" w:space="0" w:color="auto"/>
                                    <w:left w:val="none" w:sz="0" w:space="0" w:color="auto"/>
                                    <w:bottom w:val="none" w:sz="0" w:space="0" w:color="auto"/>
                                    <w:right w:val="none" w:sz="0" w:space="0" w:color="auto"/>
                                  </w:divBdr>
                                </w:div>
                                <w:div w:id="989019731">
                                  <w:marLeft w:val="0"/>
                                  <w:marRight w:val="0"/>
                                  <w:marTop w:val="0"/>
                                  <w:marBottom w:val="0"/>
                                  <w:divBdr>
                                    <w:top w:val="none" w:sz="0" w:space="0" w:color="auto"/>
                                    <w:left w:val="none" w:sz="0" w:space="0" w:color="auto"/>
                                    <w:bottom w:val="none" w:sz="0" w:space="0" w:color="auto"/>
                                    <w:right w:val="none" w:sz="0" w:space="0" w:color="auto"/>
                                  </w:divBdr>
                                </w:div>
                                <w:div w:id="174343475">
                                  <w:marLeft w:val="0"/>
                                  <w:marRight w:val="0"/>
                                  <w:marTop w:val="0"/>
                                  <w:marBottom w:val="0"/>
                                  <w:divBdr>
                                    <w:top w:val="none" w:sz="0" w:space="0" w:color="auto"/>
                                    <w:left w:val="none" w:sz="0" w:space="0" w:color="auto"/>
                                    <w:bottom w:val="none" w:sz="0" w:space="0" w:color="auto"/>
                                    <w:right w:val="none" w:sz="0" w:space="0" w:color="auto"/>
                                  </w:divBdr>
                                </w:div>
                                <w:div w:id="1250114644">
                                  <w:marLeft w:val="0"/>
                                  <w:marRight w:val="0"/>
                                  <w:marTop w:val="0"/>
                                  <w:marBottom w:val="0"/>
                                  <w:divBdr>
                                    <w:top w:val="none" w:sz="0" w:space="0" w:color="auto"/>
                                    <w:left w:val="none" w:sz="0" w:space="0" w:color="auto"/>
                                    <w:bottom w:val="none" w:sz="0" w:space="0" w:color="auto"/>
                                    <w:right w:val="none" w:sz="0" w:space="0" w:color="auto"/>
                                  </w:divBdr>
                                </w:div>
                                <w:div w:id="38284316">
                                  <w:marLeft w:val="0"/>
                                  <w:marRight w:val="0"/>
                                  <w:marTop w:val="0"/>
                                  <w:marBottom w:val="0"/>
                                  <w:divBdr>
                                    <w:top w:val="none" w:sz="0" w:space="0" w:color="auto"/>
                                    <w:left w:val="none" w:sz="0" w:space="0" w:color="auto"/>
                                    <w:bottom w:val="none" w:sz="0" w:space="0" w:color="auto"/>
                                    <w:right w:val="none" w:sz="0" w:space="0" w:color="auto"/>
                                  </w:divBdr>
                                </w:div>
                                <w:div w:id="1151870592">
                                  <w:marLeft w:val="0"/>
                                  <w:marRight w:val="0"/>
                                  <w:marTop w:val="0"/>
                                  <w:marBottom w:val="0"/>
                                  <w:divBdr>
                                    <w:top w:val="none" w:sz="0" w:space="0" w:color="auto"/>
                                    <w:left w:val="none" w:sz="0" w:space="0" w:color="auto"/>
                                    <w:bottom w:val="none" w:sz="0" w:space="0" w:color="auto"/>
                                    <w:right w:val="none" w:sz="0" w:space="0" w:color="auto"/>
                                  </w:divBdr>
                                </w:div>
                                <w:div w:id="2129278384">
                                  <w:marLeft w:val="0"/>
                                  <w:marRight w:val="0"/>
                                  <w:marTop w:val="0"/>
                                  <w:marBottom w:val="0"/>
                                  <w:divBdr>
                                    <w:top w:val="none" w:sz="0" w:space="0" w:color="auto"/>
                                    <w:left w:val="none" w:sz="0" w:space="0" w:color="auto"/>
                                    <w:bottom w:val="none" w:sz="0" w:space="0" w:color="auto"/>
                                    <w:right w:val="none" w:sz="0" w:space="0" w:color="auto"/>
                                  </w:divBdr>
                                </w:div>
                                <w:div w:id="1117522476">
                                  <w:marLeft w:val="0"/>
                                  <w:marRight w:val="0"/>
                                  <w:marTop w:val="0"/>
                                  <w:marBottom w:val="0"/>
                                  <w:divBdr>
                                    <w:top w:val="none" w:sz="0" w:space="0" w:color="auto"/>
                                    <w:left w:val="none" w:sz="0" w:space="0" w:color="auto"/>
                                    <w:bottom w:val="none" w:sz="0" w:space="0" w:color="auto"/>
                                    <w:right w:val="none" w:sz="0" w:space="0" w:color="auto"/>
                                  </w:divBdr>
                                </w:div>
                                <w:div w:id="1189024346">
                                  <w:marLeft w:val="0"/>
                                  <w:marRight w:val="0"/>
                                  <w:marTop w:val="0"/>
                                  <w:marBottom w:val="0"/>
                                  <w:divBdr>
                                    <w:top w:val="none" w:sz="0" w:space="0" w:color="auto"/>
                                    <w:left w:val="none" w:sz="0" w:space="0" w:color="auto"/>
                                    <w:bottom w:val="none" w:sz="0" w:space="0" w:color="auto"/>
                                    <w:right w:val="none" w:sz="0" w:space="0" w:color="auto"/>
                                  </w:divBdr>
                                </w:div>
                                <w:div w:id="539830036">
                                  <w:marLeft w:val="0"/>
                                  <w:marRight w:val="0"/>
                                  <w:marTop w:val="0"/>
                                  <w:marBottom w:val="0"/>
                                  <w:divBdr>
                                    <w:top w:val="none" w:sz="0" w:space="0" w:color="auto"/>
                                    <w:left w:val="none" w:sz="0" w:space="0" w:color="auto"/>
                                    <w:bottom w:val="none" w:sz="0" w:space="0" w:color="auto"/>
                                    <w:right w:val="none" w:sz="0" w:space="0" w:color="auto"/>
                                  </w:divBdr>
                                </w:div>
                                <w:div w:id="781874956">
                                  <w:marLeft w:val="0"/>
                                  <w:marRight w:val="0"/>
                                  <w:marTop w:val="0"/>
                                  <w:marBottom w:val="0"/>
                                  <w:divBdr>
                                    <w:top w:val="none" w:sz="0" w:space="0" w:color="auto"/>
                                    <w:left w:val="none" w:sz="0" w:space="0" w:color="auto"/>
                                    <w:bottom w:val="none" w:sz="0" w:space="0" w:color="auto"/>
                                    <w:right w:val="none" w:sz="0" w:space="0" w:color="auto"/>
                                  </w:divBdr>
                                </w:div>
                                <w:div w:id="714696994">
                                  <w:marLeft w:val="0"/>
                                  <w:marRight w:val="0"/>
                                  <w:marTop w:val="0"/>
                                  <w:marBottom w:val="0"/>
                                  <w:divBdr>
                                    <w:top w:val="none" w:sz="0" w:space="0" w:color="auto"/>
                                    <w:left w:val="none" w:sz="0" w:space="0" w:color="auto"/>
                                    <w:bottom w:val="none" w:sz="0" w:space="0" w:color="auto"/>
                                    <w:right w:val="none" w:sz="0" w:space="0" w:color="auto"/>
                                  </w:divBdr>
                                </w:div>
                                <w:div w:id="1518346209">
                                  <w:marLeft w:val="0"/>
                                  <w:marRight w:val="0"/>
                                  <w:marTop w:val="0"/>
                                  <w:marBottom w:val="0"/>
                                  <w:divBdr>
                                    <w:top w:val="none" w:sz="0" w:space="0" w:color="auto"/>
                                    <w:left w:val="none" w:sz="0" w:space="0" w:color="auto"/>
                                    <w:bottom w:val="none" w:sz="0" w:space="0" w:color="auto"/>
                                    <w:right w:val="none" w:sz="0" w:space="0" w:color="auto"/>
                                  </w:divBdr>
                                </w:div>
                                <w:div w:id="200754687">
                                  <w:marLeft w:val="0"/>
                                  <w:marRight w:val="0"/>
                                  <w:marTop w:val="0"/>
                                  <w:marBottom w:val="0"/>
                                  <w:divBdr>
                                    <w:top w:val="none" w:sz="0" w:space="0" w:color="auto"/>
                                    <w:left w:val="none" w:sz="0" w:space="0" w:color="auto"/>
                                    <w:bottom w:val="none" w:sz="0" w:space="0" w:color="auto"/>
                                    <w:right w:val="none" w:sz="0" w:space="0" w:color="auto"/>
                                  </w:divBdr>
                                </w:div>
                                <w:div w:id="1692217241">
                                  <w:marLeft w:val="0"/>
                                  <w:marRight w:val="0"/>
                                  <w:marTop w:val="0"/>
                                  <w:marBottom w:val="0"/>
                                  <w:divBdr>
                                    <w:top w:val="none" w:sz="0" w:space="0" w:color="auto"/>
                                    <w:left w:val="none" w:sz="0" w:space="0" w:color="auto"/>
                                    <w:bottom w:val="none" w:sz="0" w:space="0" w:color="auto"/>
                                    <w:right w:val="none" w:sz="0" w:space="0" w:color="auto"/>
                                  </w:divBdr>
                                </w:div>
                                <w:div w:id="345864258">
                                  <w:marLeft w:val="0"/>
                                  <w:marRight w:val="0"/>
                                  <w:marTop w:val="0"/>
                                  <w:marBottom w:val="0"/>
                                  <w:divBdr>
                                    <w:top w:val="none" w:sz="0" w:space="0" w:color="auto"/>
                                    <w:left w:val="none" w:sz="0" w:space="0" w:color="auto"/>
                                    <w:bottom w:val="none" w:sz="0" w:space="0" w:color="auto"/>
                                    <w:right w:val="none" w:sz="0" w:space="0" w:color="auto"/>
                                  </w:divBdr>
                                </w:div>
                                <w:div w:id="569001848">
                                  <w:marLeft w:val="0"/>
                                  <w:marRight w:val="0"/>
                                  <w:marTop w:val="0"/>
                                  <w:marBottom w:val="0"/>
                                  <w:divBdr>
                                    <w:top w:val="none" w:sz="0" w:space="0" w:color="auto"/>
                                    <w:left w:val="none" w:sz="0" w:space="0" w:color="auto"/>
                                    <w:bottom w:val="none" w:sz="0" w:space="0" w:color="auto"/>
                                    <w:right w:val="none" w:sz="0" w:space="0" w:color="auto"/>
                                  </w:divBdr>
                                </w:div>
                                <w:div w:id="1973632169">
                                  <w:marLeft w:val="0"/>
                                  <w:marRight w:val="0"/>
                                  <w:marTop w:val="0"/>
                                  <w:marBottom w:val="0"/>
                                  <w:divBdr>
                                    <w:top w:val="none" w:sz="0" w:space="0" w:color="auto"/>
                                    <w:left w:val="none" w:sz="0" w:space="0" w:color="auto"/>
                                    <w:bottom w:val="none" w:sz="0" w:space="0" w:color="auto"/>
                                    <w:right w:val="none" w:sz="0" w:space="0" w:color="auto"/>
                                  </w:divBdr>
                                </w:div>
                                <w:div w:id="839933310">
                                  <w:marLeft w:val="0"/>
                                  <w:marRight w:val="0"/>
                                  <w:marTop w:val="0"/>
                                  <w:marBottom w:val="0"/>
                                  <w:divBdr>
                                    <w:top w:val="none" w:sz="0" w:space="0" w:color="auto"/>
                                    <w:left w:val="none" w:sz="0" w:space="0" w:color="auto"/>
                                    <w:bottom w:val="none" w:sz="0" w:space="0" w:color="auto"/>
                                    <w:right w:val="none" w:sz="0" w:space="0" w:color="auto"/>
                                  </w:divBdr>
                                </w:div>
                                <w:div w:id="1217087263">
                                  <w:marLeft w:val="0"/>
                                  <w:marRight w:val="0"/>
                                  <w:marTop w:val="0"/>
                                  <w:marBottom w:val="0"/>
                                  <w:divBdr>
                                    <w:top w:val="none" w:sz="0" w:space="0" w:color="auto"/>
                                    <w:left w:val="none" w:sz="0" w:space="0" w:color="auto"/>
                                    <w:bottom w:val="none" w:sz="0" w:space="0" w:color="auto"/>
                                    <w:right w:val="none" w:sz="0" w:space="0" w:color="auto"/>
                                  </w:divBdr>
                                </w:div>
                                <w:div w:id="2131122609">
                                  <w:marLeft w:val="0"/>
                                  <w:marRight w:val="0"/>
                                  <w:marTop w:val="0"/>
                                  <w:marBottom w:val="0"/>
                                  <w:divBdr>
                                    <w:top w:val="none" w:sz="0" w:space="0" w:color="auto"/>
                                    <w:left w:val="none" w:sz="0" w:space="0" w:color="auto"/>
                                    <w:bottom w:val="none" w:sz="0" w:space="0" w:color="auto"/>
                                    <w:right w:val="none" w:sz="0" w:space="0" w:color="auto"/>
                                  </w:divBdr>
                                </w:div>
                                <w:div w:id="120540730">
                                  <w:marLeft w:val="0"/>
                                  <w:marRight w:val="0"/>
                                  <w:marTop w:val="0"/>
                                  <w:marBottom w:val="0"/>
                                  <w:divBdr>
                                    <w:top w:val="none" w:sz="0" w:space="0" w:color="auto"/>
                                    <w:left w:val="none" w:sz="0" w:space="0" w:color="auto"/>
                                    <w:bottom w:val="none" w:sz="0" w:space="0" w:color="auto"/>
                                    <w:right w:val="none" w:sz="0" w:space="0" w:color="auto"/>
                                  </w:divBdr>
                                </w:div>
                                <w:div w:id="565841478">
                                  <w:marLeft w:val="0"/>
                                  <w:marRight w:val="0"/>
                                  <w:marTop w:val="0"/>
                                  <w:marBottom w:val="0"/>
                                  <w:divBdr>
                                    <w:top w:val="none" w:sz="0" w:space="0" w:color="auto"/>
                                    <w:left w:val="none" w:sz="0" w:space="0" w:color="auto"/>
                                    <w:bottom w:val="none" w:sz="0" w:space="0" w:color="auto"/>
                                    <w:right w:val="none" w:sz="0" w:space="0" w:color="auto"/>
                                  </w:divBdr>
                                </w:div>
                                <w:div w:id="566957935">
                                  <w:marLeft w:val="0"/>
                                  <w:marRight w:val="0"/>
                                  <w:marTop w:val="0"/>
                                  <w:marBottom w:val="0"/>
                                  <w:divBdr>
                                    <w:top w:val="none" w:sz="0" w:space="0" w:color="auto"/>
                                    <w:left w:val="none" w:sz="0" w:space="0" w:color="auto"/>
                                    <w:bottom w:val="none" w:sz="0" w:space="0" w:color="auto"/>
                                    <w:right w:val="none" w:sz="0" w:space="0" w:color="auto"/>
                                  </w:divBdr>
                                </w:div>
                                <w:div w:id="2081558669">
                                  <w:marLeft w:val="0"/>
                                  <w:marRight w:val="0"/>
                                  <w:marTop w:val="0"/>
                                  <w:marBottom w:val="0"/>
                                  <w:divBdr>
                                    <w:top w:val="none" w:sz="0" w:space="0" w:color="auto"/>
                                    <w:left w:val="none" w:sz="0" w:space="0" w:color="auto"/>
                                    <w:bottom w:val="none" w:sz="0" w:space="0" w:color="auto"/>
                                    <w:right w:val="none" w:sz="0" w:space="0" w:color="auto"/>
                                  </w:divBdr>
                                </w:div>
                                <w:div w:id="175121678">
                                  <w:marLeft w:val="0"/>
                                  <w:marRight w:val="0"/>
                                  <w:marTop w:val="0"/>
                                  <w:marBottom w:val="0"/>
                                  <w:divBdr>
                                    <w:top w:val="none" w:sz="0" w:space="0" w:color="auto"/>
                                    <w:left w:val="none" w:sz="0" w:space="0" w:color="auto"/>
                                    <w:bottom w:val="none" w:sz="0" w:space="0" w:color="auto"/>
                                    <w:right w:val="none" w:sz="0" w:space="0" w:color="auto"/>
                                  </w:divBdr>
                                </w:div>
                                <w:div w:id="250897771">
                                  <w:marLeft w:val="0"/>
                                  <w:marRight w:val="0"/>
                                  <w:marTop w:val="0"/>
                                  <w:marBottom w:val="0"/>
                                  <w:divBdr>
                                    <w:top w:val="none" w:sz="0" w:space="0" w:color="auto"/>
                                    <w:left w:val="none" w:sz="0" w:space="0" w:color="auto"/>
                                    <w:bottom w:val="none" w:sz="0" w:space="0" w:color="auto"/>
                                    <w:right w:val="none" w:sz="0" w:space="0" w:color="auto"/>
                                  </w:divBdr>
                                </w:div>
                                <w:div w:id="1864132463">
                                  <w:marLeft w:val="0"/>
                                  <w:marRight w:val="0"/>
                                  <w:marTop w:val="0"/>
                                  <w:marBottom w:val="0"/>
                                  <w:divBdr>
                                    <w:top w:val="none" w:sz="0" w:space="0" w:color="auto"/>
                                    <w:left w:val="none" w:sz="0" w:space="0" w:color="auto"/>
                                    <w:bottom w:val="none" w:sz="0" w:space="0" w:color="auto"/>
                                    <w:right w:val="none" w:sz="0" w:space="0" w:color="auto"/>
                                  </w:divBdr>
                                </w:div>
                                <w:div w:id="572088149">
                                  <w:marLeft w:val="0"/>
                                  <w:marRight w:val="0"/>
                                  <w:marTop w:val="0"/>
                                  <w:marBottom w:val="0"/>
                                  <w:divBdr>
                                    <w:top w:val="none" w:sz="0" w:space="0" w:color="auto"/>
                                    <w:left w:val="none" w:sz="0" w:space="0" w:color="auto"/>
                                    <w:bottom w:val="none" w:sz="0" w:space="0" w:color="auto"/>
                                    <w:right w:val="none" w:sz="0" w:space="0" w:color="auto"/>
                                  </w:divBdr>
                                </w:div>
                                <w:div w:id="1746754731">
                                  <w:marLeft w:val="0"/>
                                  <w:marRight w:val="0"/>
                                  <w:marTop w:val="0"/>
                                  <w:marBottom w:val="0"/>
                                  <w:divBdr>
                                    <w:top w:val="none" w:sz="0" w:space="0" w:color="auto"/>
                                    <w:left w:val="none" w:sz="0" w:space="0" w:color="auto"/>
                                    <w:bottom w:val="none" w:sz="0" w:space="0" w:color="auto"/>
                                    <w:right w:val="none" w:sz="0" w:space="0" w:color="auto"/>
                                  </w:divBdr>
                                </w:div>
                                <w:div w:id="1069159533">
                                  <w:marLeft w:val="0"/>
                                  <w:marRight w:val="0"/>
                                  <w:marTop w:val="0"/>
                                  <w:marBottom w:val="0"/>
                                  <w:divBdr>
                                    <w:top w:val="none" w:sz="0" w:space="0" w:color="auto"/>
                                    <w:left w:val="none" w:sz="0" w:space="0" w:color="auto"/>
                                    <w:bottom w:val="none" w:sz="0" w:space="0" w:color="auto"/>
                                    <w:right w:val="none" w:sz="0" w:space="0" w:color="auto"/>
                                  </w:divBdr>
                                </w:div>
                                <w:div w:id="909387909">
                                  <w:marLeft w:val="0"/>
                                  <w:marRight w:val="0"/>
                                  <w:marTop w:val="0"/>
                                  <w:marBottom w:val="0"/>
                                  <w:divBdr>
                                    <w:top w:val="none" w:sz="0" w:space="0" w:color="auto"/>
                                    <w:left w:val="none" w:sz="0" w:space="0" w:color="auto"/>
                                    <w:bottom w:val="none" w:sz="0" w:space="0" w:color="auto"/>
                                    <w:right w:val="none" w:sz="0" w:space="0" w:color="auto"/>
                                  </w:divBdr>
                                </w:div>
                                <w:div w:id="465781140">
                                  <w:marLeft w:val="0"/>
                                  <w:marRight w:val="0"/>
                                  <w:marTop w:val="0"/>
                                  <w:marBottom w:val="0"/>
                                  <w:divBdr>
                                    <w:top w:val="none" w:sz="0" w:space="0" w:color="auto"/>
                                    <w:left w:val="none" w:sz="0" w:space="0" w:color="auto"/>
                                    <w:bottom w:val="none" w:sz="0" w:space="0" w:color="auto"/>
                                    <w:right w:val="none" w:sz="0" w:space="0" w:color="auto"/>
                                  </w:divBdr>
                                </w:div>
                                <w:div w:id="1938977053">
                                  <w:marLeft w:val="0"/>
                                  <w:marRight w:val="0"/>
                                  <w:marTop w:val="0"/>
                                  <w:marBottom w:val="0"/>
                                  <w:divBdr>
                                    <w:top w:val="none" w:sz="0" w:space="0" w:color="auto"/>
                                    <w:left w:val="none" w:sz="0" w:space="0" w:color="auto"/>
                                    <w:bottom w:val="none" w:sz="0" w:space="0" w:color="auto"/>
                                    <w:right w:val="none" w:sz="0" w:space="0" w:color="auto"/>
                                  </w:divBdr>
                                </w:div>
                                <w:div w:id="50228506">
                                  <w:marLeft w:val="0"/>
                                  <w:marRight w:val="0"/>
                                  <w:marTop w:val="0"/>
                                  <w:marBottom w:val="0"/>
                                  <w:divBdr>
                                    <w:top w:val="none" w:sz="0" w:space="0" w:color="auto"/>
                                    <w:left w:val="none" w:sz="0" w:space="0" w:color="auto"/>
                                    <w:bottom w:val="none" w:sz="0" w:space="0" w:color="auto"/>
                                    <w:right w:val="none" w:sz="0" w:space="0" w:color="auto"/>
                                  </w:divBdr>
                                </w:div>
                                <w:div w:id="781731473">
                                  <w:marLeft w:val="0"/>
                                  <w:marRight w:val="0"/>
                                  <w:marTop w:val="0"/>
                                  <w:marBottom w:val="0"/>
                                  <w:divBdr>
                                    <w:top w:val="none" w:sz="0" w:space="0" w:color="auto"/>
                                    <w:left w:val="none" w:sz="0" w:space="0" w:color="auto"/>
                                    <w:bottom w:val="none" w:sz="0" w:space="0" w:color="auto"/>
                                    <w:right w:val="none" w:sz="0" w:space="0" w:color="auto"/>
                                  </w:divBdr>
                                </w:div>
                                <w:div w:id="1229149504">
                                  <w:marLeft w:val="0"/>
                                  <w:marRight w:val="0"/>
                                  <w:marTop w:val="0"/>
                                  <w:marBottom w:val="0"/>
                                  <w:divBdr>
                                    <w:top w:val="none" w:sz="0" w:space="0" w:color="auto"/>
                                    <w:left w:val="none" w:sz="0" w:space="0" w:color="auto"/>
                                    <w:bottom w:val="none" w:sz="0" w:space="0" w:color="auto"/>
                                    <w:right w:val="none" w:sz="0" w:space="0" w:color="auto"/>
                                  </w:divBdr>
                                </w:div>
                                <w:div w:id="210726998">
                                  <w:marLeft w:val="0"/>
                                  <w:marRight w:val="0"/>
                                  <w:marTop w:val="0"/>
                                  <w:marBottom w:val="0"/>
                                  <w:divBdr>
                                    <w:top w:val="none" w:sz="0" w:space="0" w:color="auto"/>
                                    <w:left w:val="none" w:sz="0" w:space="0" w:color="auto"/>
                                    <w:bottom w:val="none" w:sz="0" w:space="0" w:color="auto"/>
                                    <w:right w:val="none" w:sz="0" w:space="0" w:color="auto"/>
                                  </w:divBdr>
                                </w:div>
                                <w:div w:id="1288703687">
                                  <w:marLeft w:val="0"/>
                                  <w:marRight w:val="0"/>
                                  <w:marTop w:val="0"/>
                                  <w:marBottom w:val="0"/>
                                  <w:divBdr>
                                    <w:top w:val="none" w:sz="0" w:space="0" w:color="auto"/>
                                    <w:left w:val="none" w:sz="0" w:space="0" w:color="auto"/>
                                    <w:bottom w:val="none" w:sz="0" w:space="0" w:color="auto"/>
                                    <w:right w:val="none" w:sz="0" w:space="0" w:color="auto"/>
                                  </w:divBdr>
                                </w:div>
                                <w:div w:id="2074500702">
                                  <w:marLeft w:val="0"/>
                                  <w:marRight w:val="0"/>
                                  <w:marTop w:val="0"/>
                                  <w:marBottom w:val="0"/>
                                  <w:divBdr>
                                    <w:top w:val="none" w:sz="0" w:space="0" w:color="auto"/>
                                    <w:left w:val="none" w:sz="0" w:space="0" w:color="auto"/>
                                    <w:bottom w:val="none" w:sz="0" w:space="0" w:color="auto"/>
                                    <w:right w:val="none" w:sz="0" w:space="0" w:color="auto"/>
                                  </w:divBdr>
                                </w:div>
                                <w:div w:id="1854565543">
                                  <w:marLeft w:val="0"/>
                                  <w:marRight w:val="0"/>
                                  <w:marTop w:val="0"/>
                                  <w:marBottom w:val="0"/>
                                  <w:divBdr>
                                    <w:top w:val="none" w:sz="0" w:space="0" w:color="auto"/>
                                    <w:left w:val="none" w:sz="0" w:space="0" w:color="auto"/>
                                    <w:bottom w:val="none" w:sz="0" w:space="0" w:color="auto"/>
                                    <w:right w:val="none" w:sz="0" w:space="0" w:color="auto"/>
                                  </w:divBdr>
                                </w:div>
                                <w:div w:id="1890919984">
                                  <w:marLeft w:val="0"/>
                                  <w:marRight w:val="0"/>
                                  <w:marTop w:val="0"/>
                                  <w:marBottom w:val="0"/>
                                  <w:divBdr>
                                    <w:top w:val="none" w:sz="0" w:space="0" w:color="auto"/>
                                    <w:left w:val="none" w:sz="0" w:space="0" w:color="auto"/>
                                    <w:bottom w:val="none" w:sz="0" w:space="0" w:color="auto"/>
                                    <w:right w:val="none" w:sz="0" w:space="0" w:color="auto"/>
                                  </w:divBdr>
                                </w:div>
                                <w:div w:id="44330155">
                                  <w:marLeft w:val="0"/>
                                  <w:marRight w:val="0"/>
                                  <w:marTop w:val="0"/>
                                  <w:marBottom w:val="0"/>
                                  <w:divBdr>
                                    <w:top w:val="none" w:sz="0" w:space="0" w:color="auto"/>
                                    <w:left w:val="none" w:sz="0" w:space="0" w:color="auto"/>
                                    <w:bottom w:val="none" w:sz="0" w:space="0" w:color="auto"/>
                                    <w:right w:val="none" w:sz="0" w:space="0" w:color="auto"/>
                                  </w:divBdr>
                                </w:div>
                                <w:div w:id="2084570241">
                                  <w:marLeft w:val="0"/>
                                  <w:marRight w:val="0"/>
                                  <w:marTop w:val="0"/>
                                  <w:marBottom w:val="0"/>
                                  <w:divBdr>
                                    <w:top w:val="none" w:sz="0" w:space="0" w:color="auto"/>
                                    <w:left w:val="none" w:sz="0" w:space="0" w:color="auto"/>
                                    <w:bottom w:val="none" w:sz="0" w:space="0" w:color="auto"/>
                                    <w:right w:val="none" w:sz="0" w:space="0" w:color="auto"/>
                                  </w:divBdr>
                                </w:div>
                                <w:div w:id="1676421704">
                                  <w:marLeft w:val="0"/>
                                  <w:marRight w:val="0"/>
                                  <w:marTop w:val="0"/>
                                  <w:marBottom w:val="0"/>
                                  <w:divBdr>
                                    <w:top w:val="none" w:sz="0" w:space="0" w:color="auto"/>
                                    <w:left w:val="none" w:sz="0" w:space="0" w:color="auto"/>
                                    <w:bottom w:val="none" w:sz="0" w:space="0" w:color="auto"/>
                                    <w:right w:val="none" w:sz="0" w:space="0" w:color="auto"/>
                                  </w:divBdr>
                                </w:div>
                                <w:div w:id="354767328">
                                  <w:marLeft w:val="0"/>
                                  <w:marRight w:val="0"/>
                                  <w:marTop w:val="0"/>
                                  <w:marBottom w:val="0"/>
                                  <w:divBdr>
                                    <w:top w:val="none" w:sz="0" w:space="0" w:color="auto"/>
                                    <w:left w:val="none" w:sz="0" w:space="0" w:color="auto"/>
                                    <w:bottom w:val="none" w:sz="0" w:space="0" w:color="auto"/>
                                    <w:right w:val="none" w:sz="0" w:space="0" w:color="auto"/>
                                  </w:divBdr>
                                </w:div>
                                <w:div w:id="360977911">
                                  <w:marLeft w:val="0"/>
                                  <w:marRight w:val="0"/>
                                  <w:marTop w:val="0"/>
                                  <w:marBottom w:val="0"/>
                                  <w:divBdr>
                                    <w:top w:val="none" w:sz="0" w:space="0" w:color="auto"/>
                                    <w:left w:val="none" w:sz="0" w:space="0" w:color="auto"/>
                                    <w:bottom w:val="none" w:sz="0" w:space="0" w:color="auto"/>
                                    <w:right w:val="none" w:sz="0" w:space="0" w:color="auto"/>
                                  </w:divBdr>
                                </w:div>
                                <w:div w:id="1086876015">
                                  <w:marLeft w:val="0"/>
                                  <w:marRight w:val="0"/>
                                  <w:marTop w:val="0"/>
                                  <w:marBottom w:val="0"/>
                                  <w:divBdr>
                                    <w:top w:val="none" w:sz="0" w:space="0" w:color="auto"/>
                                    <w:left w:val="none" w:sz="0" w:space="0" w:color="auto"/>
                                    <w:bottom w:val="none" w:sz="0" w:space="0" w:color="auto"/>
                                    <w:right w:val="none" w:sz="0" w:space="0" w:color="auto"/>
                                  </w:divBdr>
                                </w:div>
                                <w:div w:id="1670061604">
                                  <w:marLeft w:val="0"/>
                                  <w:marRight w:val="0"/>
                                  <w:marTop w:val="0"/>
                                  <w:marBottom w:val="0"/>
                                  <w:divBdr>
                                    <w:top w:val="none" w:sz="0" w:space="0" w:color="auto"/>
                                    <w:left w:val="none" w:sz="0" w:space="0" w:color="auto"/>
                                    <w:bottom w:val="none" w:sz="0" w:space="0" w:color="auto"/>
                                    <w:right w:val="none" w:sz="0" w:space="0" w:color="auto"/>
                                  </w:divBdr>
                                </w:div>
                                <w:div w:id="1738481424">
                                  <w:marLeft w:val="0"/>
                                  <w:marRight w:val="0"/>
                                  <w:marTop w:val="0"/>
                                  <w:marBottom w:val="0"/>
                                  <w:divBdr>
                                    <w:top w:val="none" w:sz="0" w:space="0" w:color="auto"/>
                                    <w:left w:val="none" w:sz="0" w:space="0" w:color="auto"/>
                                    <w:bottom w:val="none" w:sz="0" w:space="0" w:color="auto"/>
                                    <w:right w:val="none" w:sz="0" w:space="0" w:color="auto"/>
                                  </w:divBdr>
                                </w:div>
                                <w:div w:id="1085147285">
                                  <w:marLeft w:val="0"/>
                                  <w:marRight w:val="0"/>
                                  <w:marTop w:val="0"/>
                                  <w:marBottom w:val="0"/>
                                  <w:divBdr>
                                    <w:top w:val="none" w:sz="0" w:space="0" w:color="auto"/>
                                    <w:left w:val="none" w:sz="0" w:space="0" w:color="auto"/>
                                    <w:bottom w:val="none" w:sz="0" w:space="0" w:color="auto"/>
                                    <w:right w:val="none" w:sz="0" w:space="0" w:color="auto"/>
                                  </w:divBdr>
                                </w:div>
                                <w:div w:id="1214804381">
                                  <w:marLeft w:val="0"/>
                                  <w:marRight w:val="0"/>
                                  <w:marTop w:val="0"/>
                                  <w:marBottom w:val="0"/>
                                  <w:divBdr>
                                    <w:top w:val="none" w:sz="0" w:space="0" w:color="auto"/>
                                    <w:left w:val="none" w:sz="0" w:space="0" w:color="auto"/>
                                    <w:bottom w:val="none" w:sz="0" w:space="0" w:color="auto"/>
                                    <w:right w:val="none" w:sz="0" w:space="0" w:color="auto"/>
                                  </w:divBdr>
                                </w:div>
                                <w:div w:id="1087384590">
                                  <w:marLeft w:val="0"/>
                                  <w:marRight w:val="0"/>
                                  <w:marTop w:val="0"/>
                                  <w:marBottom w:val="0"/>
                                  <w:divBdr>
                                    <w:top w:val="none" w:sz="0" w:space="0" w:color="auto"/>
                                    <w:left w:val="none" w:sz="0" w:space="0" w:color="auto"/>
                                    <w:bottom w:val="none" w:sz="0" w:space="0" w:color="auto"/>
                                    <w:right w:val="none" w:sz="0" w:space="0" w:color="auto"/>
                                  </w:divBdr>
                                </w:div>
                                <w:div w:id="396975745">
                                  <w:marLeft w:val="0"/>
                                  <w:marRight w:val="0"/>
                                  <w:marTop w:val="0"/>
                                  <w:marBottom w:val="0"/>
                                  <w:divBdr>
                                    <w:top w:val="none" w:sz="0" w:space="0" w:color="auto"/>
                                    <w:left w:val="none" w:sz="0" w:space="0" w:color="auto"/>
                                    <w:bottom w:val="none" w:sz="0" w:space="0" w:color="auto"/>
                                    <w:right w:val="none" w:sz="0" w:space="0" w:color="auto"/>
                                  </w:divBdr>
                                </w:div>
                                <w:div w:id="288585104">
                                  <w:marLeft w:val="0"/>
                                  <w:marRight w:val="0"/>
                                  <w:marTop w:val="0"/>
                                  <w:marBottom w:val="0"/>
                                  <w:divBdr>
                                    <w:top w:val="none" w:sz="0" w:space="0" w:color="auto"/>
                                    <w:left w:val="none" w:sz="0" w:space="0" w:color="auto"/>
                                    <w:bottom w:val="none" w:sz="0" w:space="0" w:color="auto"/>
                                    <w:right w:val="none" w:sz="0" w:space="0" w:color="auto"/>
                                  </w:divBdr>
                                </w:div>
                                <w:div w:id="1043022028">
                                  <w:marLeft w:val="0"/>
                                  <w:marRight w:val="0"/>
                                  <w:marTop w:val="0"/>
                                  <w:marBottom w:val="0"/>
                                  <w:divBdr>
                                    <w:top w:val="none" w:sz="0" w:space="0" w:color="auto"/>
                                    <w:left w:val="none" w:sz="0" w:space="0" w:color="auto"/>
                                    <w:bottom w:val="none" w:sz="0" w:space="0" w:color="auto"/>
                                    <w:right w:val="none" w:sz="0" w:space="0" w:color="auto"/>
                                  </w:divBdr>
                                </w:div>
                                <w:div w:id="2978925">
                                  <w:marLeft w:val="0"/>
                                  <w:marRight w:val="0"/>
                                  <w:marTop w:val="0"/>
                                  <w:marBottom w:val="0"/>
                                  <w:divBdr>
                                    <w:top w:val="none" w:sz="0" w:space="0" w:color="auto"/>
                                    <w:left w:val="none" w:sz="0" w:space="0" w:color="auto"/>
                                    <w:bottom w:val="none" w:sz="0" w:space="0" w:color="auto"/>
                                    <w:right w:val="none" w:sz="0" w:space="0" w:color="auto"/>
                                  </w:divBdr>
                                </w:div>
                                <w:div w:id="588780313">
                                  <w:marLeft w:val="0"/>
                                  <w:marRight w:val="0"/>
                                  <w:marTop w:val="0"/>
                                  <w:marBottom w:val="0"/>
                                  <w:divBdr>
                                    <w:top w:val="none" w:sz="0" w:space="0" w:color="auto"/>
                                    <w:left w:val="none" w:sz="0" w:space="0" w:color="auto"/>
                                    <w:bottom w:val="none" w:sz="0" w:space="0" w:color="auto"/>
                                    <w:right w:val="none" w:sz="0" w:space="0" w:color="auto"/>
                                  </w:divBdr>
                                </w:div>
                                <w:div w:id="1092051355">
                                  <w:marLeft w:val="0"/>
                                  <w:marRight w:val="0"/>
                                  <w:marTop w:val="0"/>
                                  <w:marBottom w:val="0"/>
                                  <w:divBdr>
                                    <w:top w:val="none" w:sz="0" w:space="0" w:color="auto"/>
                                    <w:left w:val="none" w:sz="0" w:space="0" w:color="auto"/>
                                    <w:bottom w:val="none" w:sz="0" w:space="0" w:color="auto"/>
                                    <w:right w:val="none" w:sz="0" w:space="0" w:color="auto"/>
                                  </w:divBdr>
                                </w:div>
                                <w:div w:id="784426309">
                                  <w:marLeft w:val="0"/>
                                  <w:marRight w:val="0"/>
                                  <w:marTop w:val="0"/>
                                  <w:marBottom w:val="0"/>
                                  <w:divBdr>
                                    <w:top w:val="none" w:sz="0" w:space="0" w:color="auto"/>
                                    <w:left w:val="none" w:sz="0" w:space="0" w:color="auto"/>
                                    <w:bottom w:val="none" w:sz="0" w:space="0" w:color="auto"/>
                                    <w:right w:val="none" w:sz="0" w:space="0" w:color="auto"/>
                                  </w:divBdr>
                                </w:div>
                                <w:div w:id="539973484">
                                  <w:marLeft w:val="0"/>
                                  <w:marRight w:val="0"/>
                                  <w:marTop w:val="0"/>
                                  <w:marBottom w:val="0"/>
                                  <w:divBdr>
                                    <w:top w:val="none" w:sz="0" w:space="0" w:color="auto"/>
                                    <w:left w:val="none" w:sz="0" w:space="0" w:color="auto"/>
                                    <w:bottom w:val="none" w:sz="0" w:space="0" w:color="auto"/>
                                    <w:right w:val="none" w:sz="0" w:space="0" w:color="auto"/>
                                  </w:divBdr>
                                </w:div>
                                <w:div w:id="1816415844">
                                  <w:marLeft w:val="0"/>
                                  <w:marRight w:val="0"/>
                                  <w:marTop w:val="0"/>
                                  <w:marBottom w:val="0"/>
                                  <w:divBdr>
                                    <w:top w:val="none" w:sz="0" w:space="0" w:color="auto"/>
                                    <w:left w:val="none" w:sz="0" w:space="0" w:color="auto"/>
                                    <w:bottom w:val="none" w:sz="0" w:space="0" w:color="auto"/>
                                    <w:right w:val="none" w:sz="0" w:space="0" w:color="auto"/>
                                  </w:divBdr>
                                </w:div>
                                <w:div w:id="1806852313">
                                  <w:marLeft w:val="0"/>
                                  <w:marRight w:val="0"/>
                                  <w:marTop w:val="0"/>
                                  <w:marBottom w:val="0"/>
                                  <w:divBdr>
                                    <w:top w:val="none" w:sz="0" w:space="0" w:color="auto"/>
                                    <w:left w:val="none" w:sz="0" w:space="0" w:color="auto"/>
                                    <w:bottom w:val="none" w:sz="0" w:space="0" w:color="auto"/>
                                    <w:right w:val="none" w:sz="0" w:space="0" w:color="auto"/>
                                  </w:divBdr>
                                </w:div>
                                <w:div w:id="256331750">
                                  <w:marLeft w:val="0"/>
                                  <w:marRight w:val="0"/>
                                  <w:marTop w:val="0"/>
                                  <w:marBottom w:val="0"/>
                                  <w:divBdr>
                                    <w:top w:val="none" w:sz="0" w:space="0" w:color="auto"/>
                                    <w:left w:val="none" w:sz="0" w:space="0" w:color="auto"/>
                                    <w:bottom w:val="none" w:sz="0" w:space="0" w:color="auto"/>
                                    <w:right w:val="none" w:sz="0" w:space="0" w:color="auto"/>
                                  </w:divBdr>
                                </w:div>
                                <w:div w:id="1240558839">
                                  <w:marLeft w:val="0"/>
                                  <w:marRight w:val="0"/>
                                  <w:marTop w:val="0"/>
                                  <w:marBottom w:val="0"/>
                                  <w:divBdr>
                                    <w:top w:val="none" w:sz="0" w:space="0" w:color="auto"/>
                                    <w:left w:val="none" w:sz="0" w:space="0" w:color="auto"/>
                                    <w:bottom w:val="none" w:sz="0" w:space="0" w:color="auto"/>
                                    <w:right w:val="none" w:sz="0" w:space="0" w:color="auto"/>
                                  </w:divBdr>
                                </w:div>
                                <w:div w:id="17656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358175">
      <w:bodyDiv w:val="1"/>
      <w:marLeft w:val="0"/>
      <w:marRight w:val="0"/>
      <w:marTop w:val="0"/>
      <w:marBottom w:val="0"/>
      <w:divBdr>
        <w:top w:val="none" w:sz="0" w:space="0" w:color="auto"/>
        <w:left w:val="none" w:sz="0" w:space="0" w:color="auto"/>
        <w:bottom w:val="none" w:sz="0" w:space="0" w:color="auto"/>
        <w:right w:val="none" w:sz="0" w:space="0" w:color="auto"/>
      </w:divBdr>
    </w:div>
    <w:div w:id="1823815177">
      <w:bodyDiv w:val="1"/>
      <w:marLeft w:val="0"/>
      <w:marRight w:val="0"/>
      <w:marTop w:val="0"/>
      <w:marBottom w:val="0"/>
      <w:divBdr>
        <w:top w:val="none" w:sz="0" w:space="0" w:color="auto"/>
        <w:left w:val="none" w:sz="0" w:space="0" w:color="auto"/>
        <w:bottom w:val="none" w:sz="0" w:space="0" w:color="auto"/>
        <w:right w:val="none" w:sz="0" w:space="0" w:color="auto"/>
      </w:divBdr>
    </w:div>
    <w:div w:id="1840658066">
      <w:bodyDiv w:val="1"/>
      <w:marLeft w:val="0"/>
      <w:marRight w:val="0"/>
      <w:marTop w:val="0"/>
      <w:marBottom w:val="0"/>
      <w:divBdr>
        <w:top w:val="none" w:sz="0" w:space="0" w:color="auto"/>
        <w:left w:val="none" w:sz="0" w:space="0" w:color="auto"/>
        <w:bottom w:val="none" w:sz="0" w:space="0" w:color="auto"/>
        <w:right w:val="none" w:sz="0" w:space="0" w:color="auto"/>
      </w:divBdr>
    </w:div>
    <w:div w:id="1872524348">
      <w:bodyDiv w:val="1"/>
      <w:marLeft w:val="0"/>
      <w:marRight w:val="0"/>
      <w:marTop w:val="0"/>
      <w:marBottom w:val="0"/>
      <w:divBdr>
        <w:top w:val="none" w:sz="0" w:space="0" w:color="auto"/>
        <w:left w:val="none" w:sz="0" w:space="0" w:color="auto"/>
        <w:bottom w:val="none" w:sz="0" w:space="0" w:color="auto"/>
        <w:right w:val="none" w:sz="0" w:space="0" w:color="auto"/>
      </w:divBdr>
    </w:div>
    <w:div w:id="1908416606">
      <w:bodyDiv w:val="1"/>
      <w:marLeft w:val="0"/>
      <w:marRight w:val="0"/>
      <w:marTop w:val="0"/>
      <w:marBottom w:val="0"/>
      <w:divBdr>
        <w:top w:val="none" w:sz="0" w:space="0" w:color="auto"/>
        <w:left w:val="none" w:sz="0" w:space="0" w:color="auto"/>
        <w:bottom w:val="none" w:sz="0" w:space="0" w:color="auto"/>
        <w:right w:val="none" w:sz="0" w:space="0" w:color="auto"/>
      </w:divBdr>
    </w:div>
    <w:div w:id="1921088597">
      <w:bodyDiv w:val="1"/>
      <w:marLeft w:val="0"/>
      <w:marRight w:val="0"/>
      <w:marTop w:val="0"/>
      <w:marBottom w:val="0"/>
      <w:divBdr>
        <w:top w:val="none" w:sz="0" w:space="0" w:color="auto"/>
        <w:left w:val="none" w:sz="0" w:space="0" w:color="auto"/>
        <w:bottom w:val="none" w:sz="0" w:space="0" w:color="auto"/>
        <w:right w:val="none" w:sz="0" w:space="0" w:color="auto"/>
      </w:divBdr>
    </w:div>
    <w:div w:id="1936983551">
      <w:bodyDiv w:val="1"/>
      <w:marLeft w:val="0"/>
      <w:marRight w:val="0"/>
      <w:marTop w:val="0"/>
      <w:marBottom w:val="0"/>
      <w:divBdr>
        <w:top w:val="none" w:sz="0" w:space="0" w:color="auto"/>
        <w:left w:val="none" w:sz="0" w:space="0" w:color="auto"/>
        <w:bottom w:val="none" w:sz="0" w:space="0" w:color="auto"/>
        <w:right w:val="none" w:sz="0" w:space="0" w:color="auto"/>
      </w:divBdr>
    </w:div>
    <w:div w:id="1977562161">
      <w:bodyDiv w:val="1"/>
      <w:marLeft w:val="0"/>
      <w:marRight w:val="0"/>
      <w:marTop w:val="0"/>
      <w:marBottom w:val="0"/>
      <w:divBdr>
        <w:top w:val="none" w:sz="0" w:space="0" w:color="auto"/>
        <w:left w:val="none" w:sz="0" w:space="0" w:color="auto"/>
        <w:bottom w:val="none" w:sz="0" w:space="0" w:color="auto"/>
        <w:right w:val="none" w:sz="0" w:space="0" w:color="auto"/>
      </w:divBdr>
    </w:div>
    <w:div w:id="1982495176">
      <w:bodyDiv w:val="1"/>
      <w:marLeft w:val="0"/>
      <w:marRight w:val="0"/>
      <w:marTop w:val="0"/>
      <w:marBottom w:val="0"/>
      <w:divBdr>
        <w:top w:val="none" w:sz="0" w:space="0" w:color="auto"/>
        <w:left w:val="none" w:sz="0" w:space="0" w:color="auto"/>
        <w:bottom w:val="none" w:sz="0" w:space="0" w:color="auto"/>
        <w:right w:val="none" w:sz="0" w:space="0" w:color="auto"/>
      </w:divBdr>
    </w:div>
    <w:div w:id="2021469616">
      <w:bodyDiv w:val="1"/>
      <w:marLeft w:val="0"/>
      <w:marRight w:val="0"/>
      <w:marTop w:val="0"/>
      <w:marBottom w:val="0"/>
      <w:divBdr>
        <w:top w:val="none" w:sz="0" w:space="0" w:color="auto"/>
        <w:left w:val="none" w:sz="0" w:space="0" w:color="auto"/>
        <w:bottom w:val="none" w:sz="0" w:space="0" w:color="auto"/>
        <w:right w:val="none" w:sz="0" w:space="0" w:color="auto"/>
      </w:divBdr>
    </w:div>
    <w:div w:id="210934521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0E30B-FD46-48D1-8FA6-37B1A1F4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61</Pages>
  <Words>17333</Words>
  <Characters>19761</Characters>
  <Application>Microsoft Office Word</Application>
  <DocSecurity>0</DocSecurity>
  <Lines>823</Lines>
  <Paragraphs>199</Paragraphs>
  <ScaleCrop>false</ScaleCrop>
  <Company>cy</Company>
  <LinksUpToDate>false</LinksUpToDate>
  <CharactersWithSpaces>36895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王惠元</dc:creator>
  <cp:lastModifiedBy>江明潔</cp:lastModifiedBy>
  <cp:revision>2</cp:revision>
  <cp:lastPrinted>2020-06-12T01:01:00Z</cp:lastPrinted>
  <dcterms:created xsi:type="dcterms:W3CDTF">2020-06-18T02:10:00Z</dcterms:created>
  <dcterms:modified xsi:type="dcterms:W3CDTF">2020-06-18T02:10:00Z</dcterms:modified>
</cp:coreProperties>
</file>