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50953" w:rsidRDefault="004609D4" w:rsidP="00F37D7B">
      <w:pPr>
        <w:pStyle w:val="af4"/>
        <w:rPr>
          <w:rFonts w:hAnsi="標楷體"/>
          <w:color w:val="000000" w:themeColor="text1"/>
        </w:rPr>
      </w:pPr>
      <w:r>
        <w:rPr>
          <w:rFonts w:hAnsi="標楷體" w:hint="eastAsia"/>
          <w:noProof/>
          <w:color w:val="000000" w:themeColor="text1"/>
        </w:rPr>
        <w:t>調查</w:t>
      </w:r>
      <w:r w:rsidR="00233AD7">
        <w:rPr>
          <w:rFonts w:hAnsi="標楷體" w:hint="eastAsia"/>
          <w:noProof/>
          <w:color w:val="000000" w:themeColor="text1"/>
        </w:rPr>
        <w:t>報告</w:t>
      </w:r>
    </w:p>
    <w:p w:rsidR="00E25849" w:rsidRDefault="00E25849" w:rsidP="009425C1">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5095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609D4" w:rsidRPr="004609D4">
        <w:rPr>
          <w:rFonts w:hAnsi="標楷體" w:hint="eastAsia"/>
          <w:noProof/>
          <w:color w:val="000000" w:themeColor="text1"/>
          <w:szCs w:val="20"/>
        </w:rPr>
        <w:t>皇昌</w:t>
      </w:r>
      <w:r w:rsidR="004609D4">
        <w:rPr>
          <w:rFonts w:hAnsi="標楷體" w:hint="eastAsia"/>
          <w:noProof/>
          <w:color w:val="000000" w:themeColor="text1"/>
        </w:rPr>
        <w:t>營造股份有限</w:t>
      </w:r>
      <w:r w:rsidR="004609D4" w:rsidRPr="004609D4">
        <w:rPr>
          <w:rFonts w:hAnsi="標楷體" w:hint="eastAsia"/>
          <w:noProof/>
          <w:color w:val="000000" w:themeColor="text1"/>
          <w:szCs w:val="20"/>
        </w:rPr>
        <w:t>公司2016年春節承包臺北市政府忠孝橋引道拆除工程，經議員指控詐領工程款</w:t>
      </w:r>
      <w:r w:rsidR="004609D4">
        <w:rPr>
          <w:rFonts w:hAnsi="標楷體" w:hint="eastAsia"/>
          <w:noProof/>
          <w:color w:val="000000" w:themeColor="text1"/>
        </w:rPr>
        <w:t>六</w:t>
      </w:r>
      <w:r w:rsidR="004609D4" w:rsidRPr="004609D4">
        <w:rPr>
          <w:rFonts w:hAnsi="標楷體" w:hint="eastAsia"/>
          <w:noProof/>
          <w:color w:val="000000" w:themeColor="text1"/>
          <w:szCs w:val="20"/>
        </w:rPr>
        <w:t>、</w:t>
      </w:r>
      <w:r w:rsidR="004609D4">
        <w:rPr>
          <w:rFonts w:hAnsi="標楷體" w:hint="eastAsia"/>
          <w:noProof/>
          <w:color w:val="000000" w:themeColor="text1"/>
        </w:rPr>
        <w:t>七千</w:t>
      </w:r>
      <w:r w:rsidR="004609D4" w:rsidRPr="004609D4">
        <w:rPr>
          <w:rFonts w:hAnsi="標楷體" w:hint="eastAsia"/>
          <w:noProof/>
          <w:color w:val="000000" w:themeColor="text1"/>
          <w:szCs w:val="20"/>
        </w:rPr>
        <w:t>萬元。又於</w:t>
      </w:r>
      <w:r w:rsidR="004609D4">
        <w:rPr>
          <w:rFonts w:hAnsi="標楷體" w:hint="eastAsia"/>
          <w:noProof/>
          <w:color w:val="000000" w:themeColor="text1"/>
        </w:rPr>
        <w:t>2018</w:t>
      </w:r>
      <w:r w:rsidR="004609D4" w:rsidRPr="004609D4">
        <w:rPr>
          <w:rFonts w:hAnsi="標楷體" w:hint="eastAsia"/>
          <w:noProof/>
          <w:color w:val="000000" w:themeColor="text1"/>
          <w:szCs w:val="20"/>
        </w:rPr>
        <w:t>年7月30日環南市場改建案，驚傳奈及利亞籍男子死在工地。按臺北市「北門」為國定古蹟，依合約須採</w:t>
      </w:r>
      <w:r w:rsidR="002965DF">
        <w:rPr>
          <w:rFonts w:hAnsi="標楷體" w:hint="eastAsia"/>
          <w:noProof/>
          <w:color w:val="000000" w:themeColor="text1"/>
          <w:szCs w:val="20"/>
        </w:rPr>
        <w:t>「</w:t>
      </w:r>
      <w:r w:rsidR="004609D4" w:rsidRPr="004609D4">
        <w:rPr>
          <w:rFonts w:hAnsi="標楷體" w:hint="eastAsia"/>
          <w:noProof/>
          <w:color w:val="000000" w:themeColor="text1"/>
          <w:szCs w:val="20"/>
        </w:rPr>
        <w:t>單元分割、吊卸及運輸</w:t>
      </w:r>
      <w:r w:rsidR="002965DF">
        <w:rPr>
          <w:rFonts w:hAnsi="標楷體" w:hint="eastAsia"/>
          <w:noProof/>
          <w:color w:val="000000" w:themeColor="text1"/>
          <w:szCs w:val="20"/>
        </w:rPr>
        <w:t>」</w:t>
      </w:r>
      <w:r w:rsidR="004609D4" w:rsidRPr="004609D4">
        <w:rPr>
          <w:rFonts w:hAnsi="標楷體" w:hint="eastAsia"/>
          <w:noProof/>
          <w:color w:val="000000" w:themeColor="text1"/>
          <w:szCs w:val="20"/>
        </w:rPr>
        <w:t>等工法，運至堤外破碎，然該次施工是否很多石塊現場破碎，甚至直接破碎，未運輸至堤外，然仍依原工法請款？而環南市場改建工地死者，是否</w:t>
      </w:r>
      <w:r w:rsidR="004609D4">
        <w:rPr>
          <w:rFonts w:hAnsi="標楷體" w:hint="eastAsia"/>
          <w:noProof/>
          <w:color w:val="000000" w:themeColor="text1"/>
        </w:rPr>
        <w:t>為該</w:t>
      </w:r>
      <w:r w:rsidR="004609D4" w:rsidRPr="004609D4">
        <w:rPr>
          <w:rFonts w:hAnsi="標楷體" w:hint="eastAsia"/>
          <w:noProof/>
          <w:color w:val="000000" w:themeColor="text1"/>
          <w:szCs w:val="20"/>
        </w:rPr>
        <w:t>公司所聘用之黑工？</w:t>
      </w:r>
      <w:r w:rsidR="004609D4">
        <w:rPr>
          <w:rFonts w:hAnsi="標楷體" w:hint="eastAsia"/>
          <w:noProof/>
          <w:color w:val="000000" w:themeColor="text1"/>
        </w:rPr>
        <w:t>此</w:t>
      </w:r>
      <w:r w:rsidR="004609D4" w:rsidRPr="004609D4">
        <w:rPr>
          <w:rFonts w:hAnsi="標楷體" w:hint="eastAsia"/>
          <w:noProof/>
          <w:color w:val="000000" w:themeColor="text1"/>
          <w:szCs w:val="20"/>
        </w:rPr>
        <w:t>外，</w:t>
      </w:r>
      <w:r w:rsidR="004609D4">
        <w:rPr>
          <w:rFonts w:hAnsi="標楷體" w:hint="eastAsia"/>
          <w:noProof/>
          <w:color w:val="000000" w:themeColor="text1"/>
        </w:rPr>
        <w:t>該</w:t>
      </w:r>
      <w:r w:rsidR="004609D4" w:rsidRPr="004609D4">
        <w:rPr>
          <w:rFonts w:hAnsi="標楷體" w:hint="eastAsia"/>
          <w:noProof/>
          <w:color w:val="000000" w:themeColor="text1"/>
          <w:szCs w:val="20"/>
        </w:rPr>
        <w:t>公司在興建世大運選手村時是否曾大量解雇外籍移工？</w:t>
      </w:r>
      <w:r w:rsidR="004609D4">
        <w:rPr>
          <w:rFonts w:hAnsi="標楷體" w:hint="eastAsia"/>
          <w:noProof/>
          <w:color w:val="000000" w:themeColor="text1"/>
        </w:rPr>
        <w:t>均有深入調查之必要案</w:t>
      </w:r>
      <w:r w:rsidR="009425C1" w:rsidRPr="00D50953">
        <w:rPr>
          <w:rFonts w:hAnsi="標楷體" w:hint="eastAsia"/>
          <w:color w:val="000000" w:themeColor="text1"/>
        </w:rPr>
        <w:t>。</w:t>
      </w:r>
    </w:p>
    <w:p w:rsidR="004C45B9" w:rsidRPr="00124D1F" w:rsidRDefault="004C16F8" w:rsidP="00124D1F">
      <w:pPr>
        <w:pStyle w:val="1"/>
        <w:rPr>
          <w:rFonts w:hAnsi="標楷體"/>
          <w:color w:val="000000" w:themeColor="text1"/>
        </w:rPr>
      </w:pPr>
      <w:r w:rsidRPr="00124D1F">
        <w:rPr>
          <w:rFonts w:hAnsi="標楷體" w:hint="eastAsia"/>
          <w:color w:val="000000" w:themeColor="text1"/>
        </w:rPr>
        <w:t>調查意見：</w:t>
      </w:r>
    </w:p>
    <w:p w:rsidR="004C16F8" w:rsidRDefault="00B34DA0" w:rsidP="00C949E2">
      <w:pPr>
        <w:pStyle w:val="2"/>
        <w:numPr>
          <w:ilvl w:val="0"/>
          <w:numId w:val="0"/>
        </w:numPr>
        <w:ind w:leftChars="200" w:left="680"/>
        <w:rPr>
          <w:rFonts w:hAnsi="標楷體"/>
          <w:color w:val="000000" w:themeColor="text1"/>
        </w:rPr>
      </w:pPr>
      <w:r>
        <w:rPr>
          <w:rFonts w:hAnsi="標楷體" w:hint="eastAsia"/>
          <w:color w:val="000000"/>
          <w:szCs w:val="28"/>
        </w:rPr>
        <w:t xml:space="preserve">    臺北市政府近年來決</w:t>
      </w:r>
      <w:proofErr w:type="gramStart"/>
      <w:r>
        <w:rPr>
          <w:rFonts w:hAnsi="標楷體" w:hint="eastAsia"/>
          <w:color w:val="000000"/>
          <w:szCs w:val="28"/>
        </w:rPr>
        <w:t>標予</w:t>
      </w:r>
      <w:r w:rsidRPr="006F0CE1">
        <w:rPr>
          <w:rFonts w:hAnsi="標楷體" w:hint="eastAsia"/>
          <w:color w:val="000000"/>
          <w:szCs w:val="28"/>
        </w:rPr>
        <w:t>皇</w:t>
      </w:r>
      <w:proofErr w:type="gramEnd"/>
      <w:r w:rsidRPr="006F0CE1">
        <w:rPr>
          <w:rFonts w:hAnsi="標楷體" w:hint="eastAsia"/>
          <w:color w:val="000000"/>
          <w:szCs w:val="28"/>
        </w:rPr>
        <w:t>昌</w:t>
      </w:r>
      <w:r>
        <w:rPr>
          <w:rFonts w:hAnsi="標楷體" w:hint="eastAsia"/>
          <w:color w:val="000000"/>
          <w:szCs w:val="28"/>
        </w:rPr>
        <w:t>營造股份有限公司（下稱</w:t>
      </w:r>
      <w:r w:rsidRPr="002D748E">
        <w:rPr>
          <w:rFonts w:hAnsi="標楷體" w:hint="eastAsia"/>
          <w:color w:val="000000"/>
          <w:szCs w:val="28"/>
        </w:rPr>
        <w:t>皇昌公司</w:t>
      </w:r>
      <w:r>
        <w:rPr>
          <w:rFonts w:hAnsi="標楷體" w:hint="eastAsia"/>
          <w:color w:val="000000"/>
          <w:szCs w:val="28"/>
        </w:rPr>
        <w:t>）之重大公共工程，頻傳涉及</w:t>
      </w:r>
      <w:r w:rsidRPr="005160B2">
        <w:rPr>
          <w:rFonts w:hAnsi="標楷體" w:hint="eastAsia"/>
          <w:color w:val="000000"/>
          <w:szCs w:val="28"/>
        </w:rPr>
        <w:t>溢領工程款項、</w:t>
      </w:r>
      <w:r>
        <w:rPr>
          <w:rFonts w:hAnsi="標楷體" w:hint="eastAsia"/>
          <w:color w:val="000000"/>
          <w:szCs w:val="28"/>
        </w:rPr>
        <w:t>公安事故及勞資糾紛等疏失事項，案經</w:t>
      </w:r>
      <w:r>
        <w:rPr>
          <w:rFonts w:hint="eastAsia"/>
          <w:color w:val="000000" w:themeColor="text1"/>
          <w:szCs w:val="32"/>
        </w:rPr>
        <w:t>勞動部</w:t>
      </w:r>
      <w:r>
        <w:rPr>
          <w:rStyle w:val="aff0"/>
          <w:color w:val="000000" w:themeColor="text1"/>
          <w:szCs w:val="32"/>
        </w:rPr>
        <w:footnoteReference w:id="1"/>
      </w:r>
      <w:r>
        <w:rPr>
          <w:rFonts w:hint="eastAsia"/>
          <w:color w:val="000000" w:themeColor="text1"/>
          <w:szCs w:val="32"/>
        </w:rPr>
        <w:t>、</w:t>
      </w:r>
      <w:r>
        <w:rPr>
          <w:rFonts w:hAnsi="標楷體" w:hint="eastAsia"/>
          <w:noProof/>
          <w:color w:val="000000" w:themeColor="text1"/>
        </w:rPr>
        <w:t>臺北市政府</w:t>
      </w:r>
      <w:r>
        <w:rPr>
          <w:rStyle w:val="aff0"/>
          <w:rFonts w:hAnsi="標楷體"/>
          <w:noProof/>
          <w:color w:val="000000" w:themeColor="text1"/>
        </w:rPr>
        <w:footnoteReference w:id="2"/>
      </w:r>
      <w:r>
        <w:rPr>
          <w:rFonts w:hAnsi="標楷體" w:hint="eastAsia"/>
          <w:noProof/>
          <w:color w:val="000000" w:themeColor="text1"/>
        </w:rPr>
        <w:t>函復說明</w:t>
      </w:r>
      <w:r w:rsidR="00AD312B">
        <w:rPr>
          <w:rFonts w:hAnsi="標楷體" w:hint="eastAsia"/>
          <w:noProof/>
          <w:color w:val="000000" w:themeColor="text1"/>
        </w:rPr>
        <w:t>，</w:t>
      </w:r>
      <w:r w:rsidR="00AD312B" w:rsidRPr="00AD312B">
        <w:rPr>
          <w:rFonts w:hAnsi="標楷體" w:hint="eastAsia"/>
          <w:noProof/>
          <w:color w:val="000000" w:themeColor="text1"/>
        </w:rPr>
        <w:t>為釐情行政責任歸屬，並於108年9月23日詢問臺北市副市長彭振聲、臺北市政府（下同）工務局局長林志峰、工務局主任秘書林昆虎、工務局新建工程處（下稱新工處）副處長王健忠、工務局水利工程處（下稱水利處）副處長謝樹隆、勞動局勞動檢查處（下稱勞動檢查處）主任秘書陳伯端、警察局萬華分局</w:t>
      </w:r>
      <w:r w:rsidR="00AD312B" w:rsidRPr="00AD312B">
        <w:rPr>
          <w:rFonts w:hAnsi="標楷體" w:hint="eastAsia"/>
          <w:noProof/>
          <w:color w:val="000000" w:themeColor="text1"/>
        </w:rPr>
        <w:tab/>
        <w:t>副隊長</w:t>
      </w:r>
      <w:r w:rsidR="00AD312B" w:rsidRPr="00AD312B">
        <w:rPr>
          <w:rFonts w:hAnsi="標楷體" w:hint="eastAsia"/>
          <w:noProof/>
          <w:color w:val="000000" w:themeColor="text1"/>
        </w:rPr>
        <w:tab/>
        <w:t>闕育任</w:t>
      </w:r>
      <w:r w:rsidR="00C949E2">
        <w:rPr>
          <w:rFonts w:hAnsi="標楷體" w:hint="eastAsia"/>
          <w:noProof/>
          <w:color w:val="000000" w:themeColor="text1"/>
        </w:rPr>
        <w:t>及相關主管、承辦</w:t>
      </w:r>
      <w:r w:rsidR="00AD312B" w:rsidRPr="00AD312B">
        <w:rPr>
          <w:rFonts w:hAnsi="標楷體" w:hint="eastAsia"/>
          <w:noProof/>
          <w:color w:val="000000" w:themeColor="text1"/>
        </w:rPr>
        <w:t>人</w:t>
      </w:r>
      <w:r w:rsidR="00C949E2">
        <w:rPr>
          <w:rFonts w:hAnsi="標楷體" w:hint="eastAsia"/>
          <w:noProof/>
          <w:color w:val="000000" w:themeColor="text1"/>
        </w:rPr>
        <w:t>員</w:t>
      </w:r>
      <w:r w:rsidR="00AD312B" w:rsidRPr="00AD312B">
        <w:rPr>
          <w:rFonts w:hAnsi="標楷體" w:hint="eastAsia"/>
          <w:noProof/>
          <w:color w:val="000000" w:themeColor="text1"/>
        </w:rPr>
        <w:t>。</w:t>
      </w:r>
      <w:r w:rsidR="00C949E2">
        <w:rPr>
          <w:rFonts w:hAnsi="標楷體" w:hint="eastAsia"/>
          <w:noProof/>
          <w:color w:val="000000" w:themeColor="text1"/>
        </w:rPr>
        <w:t>今調查竣事，</w:t>
      </w:r>
      <w:r>
        <w:rPr>
          <w:rFonts w:hAnsi="標楷體" w:hint="eastAsia"/>
          <w:noProof/>
          <w:color w:val="000000" w:themeColor="text1"/>
        </w:rPr>
        <w:t>茲臚列調查意見如次：</w:t>
      </w:r>
    </w:p>
    <w:p w:rsidR="00B34DA0" w:rsidRPr="004F1685" w:rsidRDefault="00631F77" w:rsidP="002965DF">
      <w:pPr>
        <w:pStyle w:val="2"/>
        <w:rPr>
          <w:rFonts w:hAnsi="標楷體"/>
          <w:b/>
          <w:color w:val="000000" w:themeColor="text1"/>
        </w:rPr>
      </w:pPr>
      <w:r w:rsidRPr="004F1685">
        <w:rPr>
          <w:rFonts w:hAnsi="標楷體" w:hint="eastAsia"/>
          <w:b/>
          <w:color w:val="000000" w:themeColor="text1"/>
        </w:rPr>
        <w:t>臺北市政府辦理「忠孝橋引橋拆除及周邊平面道路</w:t>
      </w:r>
      <w:proofErr w:type="gramStart"/>
      <w:r w:rsidRPr="004F1685">
        <w:rPr>
          <w:rFonts w:hAnsi="標楷體" w:hint="eastAsia"/>
          <w:b/>
          <w:color w:val="000000" w:themeColor="text1"/>
        </w:rPr>
        <w:t>路</w:t>
      </w:r>
      <w:proofErr w:type="gramEnd"/>
      <w:r w:rsidRPr="004F1685">
        <w:rPr>
          <w:rFonts w:hAnsi="標楷體" w:hint="eastAsia"/>
          <w:b/>
          <w:color w:val="000000" w:themeColor="text1"/>
        </w:rPr>
        <w:t>型改善工程」，招標公告階段及合約補充投標須知</w:t>
      </w:r>
      <w:proofErr w:type="gramStart"/>
      <w:r w:rsidRPr="004F1685">
        <w:rPr>
          <w:rFonts w:hAnsi="標楷體" w:hint="eastAsia"/>
          <w:b/>
          <w:color w:val="000000" w:themeColor="text1"/>
        </w:rPr>
        <w:t>第</w:t>
      </w:r>
      <w:r w:rsidRPr="004F1685">
        <w:rPr>
          <w:rFonts w:hAnsi="標楷體" w:hint="eastAsia"/>
          <w:b/>
          <w:color w:val="000000" w:themeColor="text1"/>
        </w:rPr>
        <w:lastRenderedPageBreak/>
        <w:t>55條均明定</w:t>
      </w:r>
      <w:proofErr w:type="gramEnd"/>
      <w:r w:rsidRPr="004F1685">
        <w:rPr>
          <w:rFonts w:hAnsi="標楷體" w:hint="eastAsia"/>
          <w:b/>
          <w:color w:val="000000" w:themeColor="text1"/>
        </w:rPr>
        <w:t>投標廠商可提出替代方案，新增工項及變更後增加670萬餘元</w:t>
      </w:r>
      <w:proofErr w:type="gramStart"/>
      <w:r w:rsidRPr="004F1685">
        <w:rPr>
          <w:rFonts w:hAnsi="標楷體" w:hint="eastAsia"/>
          <w:b/>
          <w:color w:val="000000" w:themeColor="text1"/>
        </w:rPr>
        <w:t>費用均由</w:t>
      </w:r>
      <w:r w:rsidR="0023238A" w:rsidRPr="0023238A">
        <w:rPr>
          <w:rFonts w:hAnsi="標楷體" w:hint="eastAsia"/>
          <w:b/>
          <w:color w:val="000000" w:themeColor="text1"/>
        </w:rPr>
        <w:t>皇</w:t>
      </w:r>
      <w:proofErr w:type="gramEnd"/>
      <w:r w:rsidR="0023238A" w:rsidRPr="0023238A">
        <w:rPr>
          <w:rFonts w:hAnsi="標楷體" w:hint="eastAsia"/>
          <w:b/>
          <w:color w:val="000000" w:themeColor="text1"/>
        </w:rPr>
        <w:t>昌公司</w:t>
      </w:r>
      <w:r w:rsidRPr="004F1685">
        <w:rPr>
          <w:rFonts w:hAnsi="標楷體" w:hint="eastAsia"/>
          <w:b/>
          <w:color w:val="000000" w:themeColor="text1"/>
        </w:rPr>
        <w:t>吸收，工期</w:t>
      </w:r>
      <w:r w:rsidR="008F2CE3" w:rsidRPr="004F1685">
        <w:rPr>
          <w:rFonts w:hAnsi="標楷體" w:hint="eastAsia"/>
          <w:b/>
          <w:color w:val="000000" w:themeColor="text1"/>
        </w:rPr>
        <w:t>由</w:t>
      </w:r>
      <w:r w:rsidRPr="004F1685">
        <w:rPr>
          <w:rFonts w:hAnsi="標楷體" w:hint="eastAsia"/>
          <w:b/>
          <w:color w:val="000000" w:themeColor="text1"/>
        </w:rPr>
        <w:t>8天縮短為6天，</w:t>
      </w:r>
      <w:r w:rsidR="004F1685" w:rsidRPr="004F1685">
        <w:rPr>
          <w:rFonts w:hAnsi="標楷體" w:hint="eastAsia"/>
          <w:b/>
          <w:color w:val="000000" w:themeColor="text1"/>
        </w:rPr>
        <w:t>且工區附近北門古蹟、</w:t>
      </w:r>
      <w:proofErr w:type="gramStart"/>
      <w:r w:rsidR="004F1685" w:rsidRPr="004F1685">
        <w:rPr>
          <w:rFonts w:hAnsi="標楷體" w:hint="eastAsia"/>
          <w:b/>
          <w:color w:val="000000" w:themeColor="text1"/>
        </w:rPr>
        <w:t>臺</w:t>
      </w:r>
      <w:proofErr w:type="gramEnd"/>
      <w:r w:rsidR="004F1685" w:rsidRPr="004F1685">
        <w:rPr>
          <w:rFonts w:hAnsi="標楷體" w:hint="eastAsia"/>
          <w:b/>
          <w:color w:val="000000" w:themeColor="text1"/>
        </w:rPr>
        <w:t>北郵局、臺灣總督府交通局</w:t>
      </w:r>
      <w:proofErr w:type="gramStart"/>
      <w:r w:rsidR="004F1685" w:rsidRPr="004F1685">
        <w:rPr>
          <w:rFonts w:hAnsi="標楷體" w:hint="eastAsia"/>
          <w:b/>
          <w:color w:val="000000" w:themeColor="text1"/>
        </w:rPr>
        <w:t>鐵道部及</w:t>
      </w:r>
      <w:proofErr w:type="gramEnd"/>
      <w:r w:rsidR="004F1685" w:rsidRPr="004F1685">
        <w:rPr>
          <w:rFonts w:hAnsi="標楷體" w:hint="eastAsia"/>
          <w:b/>
          <w:color w:val="000000" w:themeColor="text1"/>
        </w:rPr>
        <w:t>三井倉庫等文化建物</w:t>
      </w:r>
      <w:r w:rsidR="004F1685">
        <w:rPr>
          <w:rFonts w:hAnsi="標楷體" w:hint="eastAsia"/>
          <w:b/>
          <w:color w:val="000000" w:themeColor="text1"/>
        </w:rPr>
        <w:t>於</w:t>
      </w:r>
      <w:r w:rsidR="004F1685" w:rsidRPr="004F1685">
        <w:rPr>
          <w:rFonts w:hAnsi="標楷體" w:hint="eastAsia"/>
          <w:b/>
          <w:color w:val="000000" w:themeColor="text1"/>
        </w:rPr>
        <w:t>施工期間傾斜量與</w:t>
      </w:r>
      <w:proofErr w:type="gramStart"/>
      <w:r w:rsidR="004F1685" w:rsidRPr="004F1685">
        <w:rPr>
          <w:rFonts w:hAnsi="標楷體" w:hint="eastAsia"/>
          <w:b/>
          <w:color w:val="000000" w:themeColor="text1"/>
        </w:rPr>
        <w:t>沉</w:t>
      </w:r>
      <w:proofErr w:type="gramEnd"/>
      <w:r w:rsidR="004F1685" w:rsidRPr="004F1685">
        <w:rPr>
          <w:rFonts w:hAnsi="標楷體" w:hint="eastAsia"/>
          <w:b/>
          <w:color w:val="000000" w:themeColor="text1"/>
        </w:rPr>
        <w:t>陷量監測</w:t>
      </w:r>
      <w:proofErr w:type="gramStart"/>
      <w:r w:rsidR="004F1685" w:rsidRPr="004F1685">
        <w:rPr>
          <w:rFonts w:hAnsi="標楷體" w:hint="eastAsia"/>
          <w:b/>
          <w:color w:val="000000" w:themeColor="text1"/>
        </w:rPr>
        <w:t>數據均在警戒</w:t>
      </w:r>
      <w:proofErr w:type="gramEnd"/>
      <w:r w:rsidR="004F1685" w:rsidRPr="004F1685">
        <w:rPr>
          <w:rFonts w:hAnsi="標楷體" w:hint="eastAsia"/>
          <w:b/>
          <w:color w:val="000000" w:themeColor="text1"/>
        </w:rPr>
        <w:t>值範圍(1/625與2.0公分)內，無異常及損壞情形。另該工程「剩餘資源處理計畫」為避免噪音引起居民抗議，</w:t>
      </w:r>
      <w:r w:rsidR="00037E99">
        <w:rPr>
          <w:rFonts w:hAnsi="標楷體" w:hint="eastAsia"/>
          <w:b/>
          <w:color w:val="000000" w:themeColor="text1"/>
        </w:rPr>
        <w:t>經新工處同意並向</w:t>
      </w:r>
      <w:r w:rsidR="00C41DB7">
        <w:rPr>
          <w:rFonts w:hAnsi="標楷體" w:hint="eastAsia"/>
          <w:b/>
          <w:color w:val="000000" w:themeColor="text1"/>
        </w:rPr>
        <w:t>該府</w:t>
      </w:r>
      <w:r w:rsidR="00037E99">
        <w:rPr>
          <w:rFonts w:hAnsi="標楷體" w:hint="eastAsia"/>
          <w:b/>
          <w:color w:val="000000" w:themeColor="text1"/>
        </w:rPr>
        <w:t>水利處申請設置</w:t>
      </w:r>
      <w:r w:rsidR="004F1685" w:rsidRPr="004F1685">
        <w:rPr>
          <w:rFonts w:hAnsi="標楷體" w:hint="eastAsia"/>
          <w:b/>
          <w:color w:val="000000" w:themeColor="text1"/>
        </w:rPr>
        <w:t>「忠孝橋堤外暫置場」，</w:t>
      </w:r>
      <w:r w:rsidR="00037E99">
        <w:rPr>
          <w:rFonts w:hAnsi="標楷體" w:hint="eastAsia"/>
          <w:b/>
          <w:color w:val="000000" w:themeColor="text1"/>
        </w:rPr>
        <w:t>除可</w:t>
      </w:r>
      <w:r w:rsidR="00037E99" w:rsidRPr="004F1685">
        <w:rPr>
          <w:rFonts w:hAnsi="標楷體" w:hint="eastAsia"/>
          <w:b/>
          <w:color w:val="000000" w:themeColor="text1"/>
        </w:rPr>
        <w:t>作為進場機具與「支堡」暫置區</w:t>
      </w:r>
      <w:r w:rsidR="00037E99">
        <w:rPr>
          <w:rFonts w:hAnsi="標楷體" w:hint="eastAsia"/>
          <w:b/>
          <w:color w:val="000000" w:themeColor="text1"/>
        </w:rPr>
        <w:t>外，</w:t>
      </w:r>
      <w:r w:rsidR="00037E99" w:rsidRPr="004F1685">
        <w:rPr>
          <w:rFonts w:hAnsi="標楷體" w:hint="eastAsia"/>
          <w:b/>
          <w:color w:val="000000" w:themeColor="text1"/>
        </w:rPr>
        <w:t>第1分區卸下橋體亦</w:t>
      </w:r>
      <w:r w:rsidR="00037E99">
        <w:rPr>
          <w:rFonts w:hAnsi="標楷體" w:hint="eastAsia"/>
          <w:b/>
          <w:color w:val="000000" w:themeColor="text1"/>
        </w:rPr>
        <w:t>可</w:t>
      </w:r>
      <w:r w:rsidR="00037E99" w:rsidRPr="004F1685">
        <w:rPr>
          <w:rFonts w:hAnsi="標楷體" w:hint="eastAsia"/>
          <w:b/>
          <w:color w:val="000000" w:themeColor="text1"/>
        </w:rPr>
        <w:t>移</w:t>
      </w:r>
      <w:r w:rsidR="00037E99">
        <w:rPr>
          <w:rFonts w:hAnsi="標楷體" w:hint="eastAsia"/>
          <w:b/>
          <w:color w:val="000000" w:themeColor="text1"/>
        </w:rPr>
        <w:t>至</w:t>
      </w:r>
      <w:r w:rsidR="004F1685" w:rsidRPr="004F1685">
        <w:rPr>
          <w:rFonts w:hAnsi="標楷體" w:hint="eastAsia"/>
          <w:b/>
          <w:color w:val="000000" w:themeColor="text1"/>
        </w:rPr>
        <w:t>暫置場進一步碎裂處理後，再分批運往剩餘土石方收容地點；</w:t>
      </w:r>
      <w:proofErr w:type="gramStart"/>
      <w:r w:rsidR="004F1685" w:rsidRPr="004F1685">
        <w:rPr>
          <w:rFonts w:hAnsi="標楷體" w:hint="eastAsia"/>
          <w:b/>
          <w:color w:val="000000" w:themeColor="text1"/>
        </w:rPr>
        <w:t>該暫置</w:t>
      </w:r>
      <w:proofErr w:type="gramEnd"/>
      <w:r w:rsidR="004F1685" w:rsidRPr="004F1685">
        <w:rPr>
          <w:rFonts w:hAnsi="標楷體" w:hint="eastAsia"/>
          <w:b/>
          <w:color w:val="000000" w:themeColor="text1"/>
        </w:rPr>
        <w:t>區並非計價項目，且自</w:t>
      </w:r>
      <w:proofErr w:type="gramStart"/>
      <w:r w:rsidR="004F1685" w:rsidRPr="004F1685">
        <w:rPr>
          <w:rFonts w:hAnsi="標楷體" w:hint="eastAsia"/>
          <w:b/>
          <w:color w:val="000000" w:themeColor="text1"/>
        </w:rPr>
        <w:t>始未</w:t>
      </w:r>
      <w:proofErr w:type="gramEnd"/>
      <w:r w:rsidR="004F1685" w:rsidRPr="004F1685">
        <w:rPr>
          <w:rFonts w:hAnsi="標楷體" w:hint="eastAsia"/>
          <w:b/>
          <w:color w:val="000000" w:themeColor="text1"/>
        </w:rPr>
        <w:t>針對運往堤外暫置場破碎一節，另行編列運費，尚難</w:t>
      </w:r>
      <w:r w:rsidR="00E503CB">
        <w:rPr>
          <w:rFonts w:hAnsi="標楷體" w:hint="eastAsia"/>
          <w:b/>
          <w:color w:val="000000" w:themeColor="text1"/>
        </w:rPr>
        <w:t>認有</w:t>
      </w:r>
      <w:r w:rsidR="004F1685" w:rsidRPr="004F1685">
        <w:rPr>
          <w:rFonts w:hAnsi="標楷體" w:hint="eastAsia"/>
          <w:b/>
          <w:color w:val="000000" w:themeColor="text1"/>
        </w:rPr>
        <w:t>橋體節塊未運至堤外暫置區進行破碎</w:t>
      </w:r>
      <w:r w:rsidR="00E503CB">
        <w:rPr>
          <w:rFonts w:hAnsi="標楷體" w:hint="eastAsia"/>
          <w:b/>
          <w:color w:val="000000" w:themeColor="text1"/>
        </w:rPr>
        <w:t>，以及</w:t>
      </w:r>
      <w:r w:rsidR="004F1685" w:rsidRPr="004F1685">
        <w:rPr>
          <w:rFonts w:hAnsi="標楷體" w:hint="eastAsia"/>
          <w:b/>
          <w:color w:val="000000" w:themeColor="text1"/>
        </w:rPr>
        <w:t>涉及詐領</w:t>
      </w:r>
      <w:r w:rsidR="00E503CB">
        <w:rPr>
          <w:rFonts w:hAnsi="標楷體" w:hint="eastAsia"/>
          <w:b/>
          <w:color w:val="000000" w:themeColor="text1"/>
        </w:rPr>
        <w:t>運費等情事</w:t>
      </w:r>
      <w:r w:rsidR="00C41DB7">
        <w:rPr>
          <w:rFonts w:hAnsi="標楷體" w:hint="eastAsia"/>
          <w:b/>
          <w:color w:val="000000" w:themeColor="text1"/>
        </w:rPr>
        <w:t>，惟該府未及時向外界具體引據說明，有損政府施政形象，允宜檢討改進</w:t>
      </w:r>
      <w:r w:rsidR="004F1685" w:rsidRPr="004F1685">
        <w:rPr>
          <w:rFonts w:hAnsi="標楷體" w:hint="eastAsia"/>
          <w:b/>
          <w:color w:val="000000" w:themeColor="text1"/>
        </w:rPr>
        <w:t>。</w:t>
      </w:r>
    </w:p>
    <w:p w:rsidR="00287E81" w:rsidRPr="00287E81" w:rsidRDefault="006F0CE1" w:rsidP="00287E81">
      <w:pPr>
        <w:pStyle w:val="3"/>
      </w:pPr>
      <w:r w:rsidRPr="00A75215">
        <w:rPr>
          <w:rFonts w:hint="eastAsia"/>
          <w:color w:val="000000" w:themeColor="text1"/>
          <w:szCs w:val="48"/>
        </w:rPr>
        <w:t>臺北市政府為改善忠孝橋下</w:t>
      </w:r>
      <w:r w:rsidR="00941DBC" w:rsidRPr="00A75215">
        <w:rPr>
          <w:rFonts w:hint="eastAsia"/>
          <w:color w:val="000000" w:themeColor="text1"/>
          <w:szCs w:val="48"/>
        </w:rPr>
        <w:t>平面車流及北門周邊八叉路口複雜動線</w:t>
      </w:r>
      <w:r w:rsidRPr="00A75215">
        <w:rPr>
          <w:rFonts w:hint="eastAsia"/>
          <w:color w:val="000000" w:themeColor="text1"/>
          <w:szCs w:val="48"/>
        </w:rPr>
        <w:t>，由該府新工處於104-</w:t>
      </w:r>
      <w:proofErr w:type="gramStart"/>
      <w:r w:rsidRPr="00A75215">
        <w:rPr>
          <w:rFonts w:hint="eastAsia"/>
          <w:color w:val="000000" w:themeColor="text1"/>
          <w:szCs w:val="48"/>
        </w:rPr>
        <w:t>106</w:t>
      </w:r>
      <w:proofErr w:type="gramEnd"/>
      <w:r w:rsidRPr="00A75215">
        <w:rPr>
          <w:rFonts w:hint="eastAsia"/>
          <w:color w:val="000000" w:themeColor="text1"/>
          <w:szCs w:val="48"/>
        </w:rPr>
        <w:t>年度編列預算經費新臺幣（下同）3億789萬餘元，辦理「忠孝橋引橋拆除及周邊平面道路</w:t>
      </w:r>
      <w:proofErr w:type="gramStart"/>
      <w:r w:rsidRPr="00A75215">
        <w:rPr>
          <w:rFonts w:hint="eastAsia"/>
          <w:color w:val="000000" w:themeColor="text1"/>
          <w:szCs w:val="48"/>
        </w:rPr>
        <w:t>路</w:t>
      </w:r>
      <w:proofErr w:type="gramEnd"/>
      <w:r w:rsidRPr="00A75215">
        <w:rPr>
          <w:rFonts w:hint="eastAsia"/>
          <w:color w:val="000000" w:themeColor="text1"/>
          <w:szCs w:val="48"/>
        </w:rPr>
        <w:t>型改善工程」（下稱忠孝橋引橋拆除工程），拆除忠孝橋引橋全長約</w:t>
      </w:r>
      <w:r w:rsidRPr="00A75215">
        <w:rPr>
          <w:color w:val="000000" w:themeColor="text1"/>
          <w:szCs w:val="48"/>
        </w:rPr>
        <w:t>750</w:t>
      </w:r>
      <w:r w:rsidRPr="00A75215">
        <w:rPr>
          <w:rFonts w:hint="eastAsia"/>
          <w:color w:val="000000" w:themeColor="text1"/>
          <w:szCs w:val="48"/>
        </w:rPr>
        <w:t>公尺，橋墩共</w:t>
      </w:r>
      <w:r w:rsidRPr="00A75215">
        <w:rPr>
          <w:color w:val="000000" w:themeColor="text1"/>
          <w:szCs w:val="48"/>
        </w:rPr>
        <w:t>30</w:t>
      </w:r>
      <w:r w:rsidRPr="00A75215">
        <w:rPr>
          <w:rFonts w:hint="eastAsia"/>
          <w:color w:val="000000" w:themeColor="text1"/>
          <w:szCs w:val="48"/>
        </w:rPr>
        <w:t>處，拆除量體</w:t>
      </w:r>
      <w:r w:rsidRPr="00A75215">
        <w:rPr>
          <w:color w:val="000000" w:themeColor="text1"/>
          <w:szCs w:val="48"/>
        </w:rPr>
        <w:t>8,554</w:t>
      </w:r>
      <w:r w:rsidRPr="00A75215">
        <w:rPr>
          <w:rFonts w:hint="eastAsia"/>
          <w:color w:val="000000" w:themeColor="text1"/>
          <w:szCs w:val="48"/>
        </w:rPr>
        <w:t>立方公尺。</w:t>
      </w:r>
      <w:r w:rsidR="00941DBC" w:rsidRPr="00A75215">
        <w:rPr>
          <w:rFonts w:hint="eastAsia"/>
          <w:color w:val="000000" w:themeColor="text1"/>
          <w:szCs w:val="48"/>
        </w:rPr>
        <w:t>經</w:t>
      </w:r>
      <w:r w:rsidRPr="00A75215">
        <w:rPr>
          <w:rFonts w:hint="eastAsia"/>
          <w:color w:val="000000" w:themeColor="text1"/>
          <w:szCs w:val="48"/>
        </w:rPr>
        <w:t>新工處</w:t>
      </w:r>
      <w:r w:rsidR="0055064C" w:rsidRPr="00A75215">
        <w:rPr>
          <w:rFonts w:hint="eastAsia"/>
          <w:color w:val="000000" w:themeColor="text1"/>
          <w:szCs w:val="48"/>
        </w:rPr>
        <w:t>103年5月</w:t>
      </w:r>
      <w:proofErr w:type="gramStart"/>
      <w:r w:rsidR="0055064C" w:rsidRPr="00A75215">
        <w:rPr>
          <w:rFonts w:hint="eastAsia"/>
          <w:color w:val="000000" w:themeColor="text1"/>
          <w:szCs w:val="48"/>
        </w:rPr>
        <w:t>委託</w:t>
      </w:r>
      <w:r w:rsidR="0055064C" w:rsidRPr="00A75215">
        <w:rPr>
          <w:color w:val="000000" w:themeColor="text1"/>
          <w:szCs w:val="48"/>
        </w:rPr>
        <w:t>恆康工程</w:t>
      </w:r>
      <w:proofErr w:type="gramEnd"/>
      <w:r w:rsidR="0055064C" w:rsidRPr="00A75215">
        <w:rPr>
          <w:color w:val="000000" w:themeColor="text1"/>
          <w:szCs w:val="48"/>
        </w:rPr>
        <w:t>顧問股份有限公司</w:t>
      </w:r>
      <w:r w:rsidR="0055064C" w:rsidRPr="00A75215">
        <w:rPr>
          <w:rFonts w:hint="eastAsia"/>
          <w:color w:val="000000" w:themeColor="text1"/>
          <w:szCs w:val="48"/>
        </w:rPr>
        <w:t>(下</w:t>
      </w:r>
      <w:proofErr w:type="gramStart"/>
      <w:r w:rsidR="0055064C" w:rsidRPr="00A75215">
        <w:rPr>
          <w:rFonts w:hint="eastAsia"/>
          <w:color w:val="000000" w:themeColor="text1"/>
          <w:szCs w:val="48"/>
        </w:rPr>
        <w:t>稱恆康</w:t>
      </w:r>
      <w:proofErr w:type="gramEnd"/>
      <w:r w:rsidR="0055064C" w:rsidRPr="00A75215">
        <w:rPr>
          <w:rFonts w:hint="eastAsia"/>
          <w:color w:val="000000" w:themeColor="text1"/>
          <w:szCs w:val="48"/>
        </w:rPr>
        <w:t>公司)辦理本案設計規劃與監造；嗣後</w:t>
      </w:r>
      <w:r w:rsidR="00941DBC" w:rsidRPr="00A75215">
        <w:rPr>
          <w:rFonts w:hint="eastAsia"/>
          <w:color w:val="000000" w:themeColor="text1"/>
          <w:szCs w:val="48"/>
        </w:rPr>
        <w:t>辦理4次</w:t>
      </w:r>
      <w:r w:rsidR="003E4AB9" w:rsidRPr="00A75215">
        <w:rPr>
          <w:rFonts w:hint="eastAsia"/>
          <w:color w:val="000000" w:themeColor="text1"/>
          <w:szCs w:val="48"/>
        </w:rPr>
        <w:t>施工標發包，於104年1</w:t>
      </w:r>
      <w:r w:rsidR="003E4AB9" w:rsidRPr="00A75215">
        <w:rPr>
          <w:color w:val="000000" w:themeColor="text1"/>
          <w:szCs w:val="48"/>
        </w:rPr>
        <w:t>2</w:t>
      </w:r>
      <w:r w:rsidR="003E4AB9" w:rsidRPr="00A75215">
        <w:rPr>
          <w:rFonts w:hint="eastAsia"/>
          <w:color w:val="000000" w:themeColor="text1"/>
          <w:szCs w:val="48"/>
        </w:rPr>
        <w:t>月21日</w:t>
      </w:r>
      <w:r w:rsidR="00941DBC" w:rsidRPr="00A75215">
        <w:rPr>
          <w:rFonts w:hint="eastAsia"/>
          <w:color w:val="000000" w:themeColor="text1"/>
          <w:szCs w:val="48"/>
        </w:rPr>
        <w:t>評選</w:t>
      </w:r>
      <w:r w:rsidR="00941DBC">
        <w:rPr>
          <w:rStyle w:val="aff0"/>
          <w:color w:val="000000" w:themeColor="text1"/>
          <w:szCs w:val="48"/>
        </w:rPr>
        <w:footnoteReference w:id="3"/>
      </w:r>
      <w:r w:rsidR="00941DBC" w:rsidRPr="00A75215">
        <w:rPr>
          <w:rFonts w:hint="eastAsia"/>
          <w:color w:val="000000" w:themeColor="text1"/>
          <w:szCs w:val="48"/>
        </w:rPr>
        <w:t>，由皇昌公司以2億8</w:t>
      </w:r>
      <w:r w:rsidR="00941DBC" w:rsidRPr="00A75215">
        <w:rPr>
          <w:color w:val="000000" w:themeColor="text1"/>
          <w:szCs w:val="48"/>
        </w:rPr>
        <w:t>,</w:t>
      </w:r>
      <w:r w:rsidR="00941DBC" w:rsidRPr="00A75215">
        <w:rPr>
          <w:rFonts w:hint="eastAsia"/>
          <w:color w:val="000000" w:themeColor="text1"/>
          <w:szCs w:val="48"/>
        </w:rPr>
        <w:t>590萬元得標</w:t>
      </w:r>
      <w:r w:rsidR="00287E81" w:rsidRPr="00A75215">
        <w:rPr>
          <w:rFonts w:hint="eastAsia"/>
          <w:color w:val="000000" w:themeColor="text1"/>
          <w:szCs w:val="48"/>
        </w:rPr>
        <w:t>，後續擴充4</w:t>
      </w:r>
      <w:r w:rsidR="00287E81" w:rsidRPr="00A75215">
        <w:rPr>
          <w:color w:val="000000" w:themeColor="text1"/>
          <w:szCs w:val="48"/>
        </w:rPr>
        <w:t>,</w:t>
      </w:r>
      <w:r w:rsidR="00287E81" w:rsidRPr="00A75215">
        <w:rPr>
          <w:rFonts w:hint="eastAsia"/>
          <w:color w:val="000000" w:themeColor="text1"/>
          <w:szCs w:val="48"/>
        </w:rPr>
        <w:t>000萬元，項目包含：忠孝西路交8用地人行道削減、交6用地國光客運站拆除等</w:t>
      </w:r>
      <w:r w:rsidR="00941DBC" w:rsidRPr="00A75215">
        <w:rPr>
          <w:rFonts w:hint="eastAsia"/>
          <w:color w:val="000000" w:themeColor="text1"/>
          <w:szCs w:val="48"/>
        </w:rPr>
        <w:t>。</w:t>
      </w:r>
      <w:r w:rsidR="00287E81" w:rsidRPr="00287E81">
        <w:rPr>
          <w:rFonts w:hint="eastAsia"/>
        </w:rPr>
        <w:t>依合約第7條規定，忠孝橋引橋拆除工程分3階段施工，第1階段「高架橋拆除(環河南路至重慶南路)」應於105年2月14日前完成；第2</w:t>
      </w:r>
      <w:r w:rsidR="00287E81" w:rsidRPr="00287E81">
        <w:rPr>
          <w:rFonts w:hint="eastAsia"/>
        </w:rPr>
        <w:lastRenderedPageBreak/>
        <w:t>階段(平面道路改善)與第3階段(西寧北路以西引道拓寬)分別規劃於同年6月30日及11月30日前完成。</w:t>
      </w:r>
      <w:r w:rsidR="00287E81" w:rsidRPr="00A75215">
        <w:rPr>
          <w:rFonts w:hint="eastAsia"/>
          <w:color w:val="000000" w:themeColor="text1"/>
          <w:szCs w:val="48"/>
        </w:rPr>
        <w:t>第1階段拆除工程</w:t>
      </w:r>
      <w:r w:rsidR="00287E81" w:rsidRPr="004B306E">
        <w:rPr>
          <w:rFonts w:hint="eastAsia"/>
          <w:color w:val="000000" w:themeColor="text1"/>
          <w:szCs w:val="48"/>
          <w:u w:val="single"/>
        </w:rPr>
        <w:t>實際施工期間為105年2月7日至2月12日，共計6日，較合約所定期限提早2</w:t>
      </w:r>
      <w:r w:rsidR="00EA381F" w:rsidRPr="004B306E">
        <w:rPr>
          <w:rFonts w:hint="eastAsia"/>
          <w:color w:val="000000" w:themeColor="text1"/>
          <w:szCs w:val="48"/>
          <w:u w:val="single"/>
        </w:rPr>
        <w:t>日完工</w:t>
      </w:r>
      <w:r w:rsidR="00EA381F" w:rsidRPr="00A75215">
        <w:rPr>
          <w:rFonts w:hint="eastAsia"/>
          <w:color w:val="000000" w:themeColor="text1"/>
          <w:szCs w:val="48"/>
        </w:rPr>
        <w:t>；整體</w:t>
      </w:r>
      <w:r w:rsidR="00287E81" w:rsidRPr="00A75215">
        <w:rPr>
          <w:rFonts w:hint="eastAsia"/>
          <w:color w:val="000000" w:themeColor="text1"/>
          <w:szCs w:val="48"/>
        </w:rPr>
        <w:t>忠孝橋引橋拆除工程及後續擴充分別於106年5月15日</w:t>
      </w:r>
      <w:r w:rsidR="00287E81" w:rsidRPr="00A75215">
        <w:rPr>
          <w:rFonts w:hAnsi="標楷體" w:hint="eastAsia"/>
          <w:color w:val="000000" w:themeColor="text1"/>
          <w:szCs w:val="48"/>
        </w:rPr>
        <w:t>、6</w:t>
      </w:r>
      <w:r w:rsidR="00287E81" w:rsidRPr="00A75215">
        <w:rPr>
          <w:rFonts w:hint="eastAsia"/>
          <w:color w:val="000000" w:themeColor="text1"/>
          <w:szCs w:val="48"/>
        </w:rPr>
        <w:t>月23日完成驗收。</w:t>
      </w:r>
    </w:p>
    <w:p w:rsidR="0055064C" w:rsidRDefault="0055064C" w:rsidP="0055064C">
      <w:pPr>
        <w:pStyle w:val="3"/>
        <w:rPr>
          <w:color w:val="000000" w:themeColor="text1"/>
          <w:szCs w:val="48"/>
        </w:rPr>
      </w:pPr>
      <w:r>
        <w:rPr>
          <w:rFonts w:hint="eastAsia"/>
          <w:color w:val="000000" w:themeColor="text1"/>
          <w:szCs w:val="48"/>
        </w:rPr>
        <w:t>緣</w:t>
      </w:r>
      <w:r w:rsidRPr="0055064C">
        <w:rPr>
          <w:rFonts w:hint="eastAsia"/>
          <w:color w:val="000000" w:themeColor="text1"/>
          <w:szCs w:val="48"/>
        </w:rPr>
        <w:t>臺北市議會李慶元議員於107年5月22日召開記者會，表示新工處及監造</w:t>
      </w:r>
      <w:proofErr w:type="gramStart"/>
      <w:r w:rsidRPr="0055064C">
        <w:rPr>
          <w:rFonts w:hint="eastAsia"/>
          <w:color w:val="000000" w:themeColor="text1"/>
          <w:szCs w:val="48"/>
        </w:rPr>
        <w:t>廠商</w:t>
      </w:r>
      <w:r w:rsidR="0057143B" w:rsidRPr="0057143B">
        <w:rPr>
          <w:rFonts w:hint="eastAsia"/>
          <w:color w:val="000000" w:themeColor="text1"/>
          <w:szCs w:val="48"/>
        </w:rPr>
        <w:t>恆康公司</w:t>
      </w:r>
      <w:proofErr w:type="gramEnd"/>
      <w:r w:rsidRPr="0055064C">
        <w:rPr>
          <w:rFonts w:hint="eastAsia"/>
          <w:color w:val="000000" w:themeColor="text1"/>
          <w:szCs w:val="48"/>
        </w:rPr>
        <w:t>護航皇昌公司</w:t>
      </w:r>
      <w:r w:rsidR="00EA381F">
        <w:rPr>
          <w:rFonts w:hint="eastAsia"/>
          <w:color w:val="000000" w:themeColor="text1"/>
          <w:szCs w:val="48"/>
        </w:rPr>
        <w:t>溢</w:t>
      </w:r>
      <w:r w:rsidR="00441E42">
        <w:rPr>
          <w:rFonts w:hAnsi="標楷體" w:hint="eastAsia"/>
          <w:color w:val="000000" w:themeColor="text1"/>
          <w:szCs w:val="48"/>
        </w:rPr>
        <w:t>（詐）</w:t>
      </w:r>
      <w:r w:rsidR="00EA381F" w:rsidRPr="0055064C">
        <w:rPr>
          <w:rFonts w:hint="eastAsia"/>
          <w:color w:val="000000" w:themeColor="text1"/>
          <w:szCs w:val="48"/>
        </w:rPr>
        <w:t>領工程</w:t>
      </w:r>
      <w:r w:rsidR="00EA381F">
        <w:rPr>
          <w:rFonts w:hint="eastAsia"/>
          <w:color w:val="000000" w:themeColor="text1"/>
          <w:szCs w:val="48"/>
        </w:rPr>
        <w:t>款</w:t>
      </w:r>
      <w:r w:rsidR="00441E42">
        <w:rPr>
          <w:rFonts w:hint="eastAsia"/>
          <w:color w:val="000000" w:themeColor="text1"/>
          <w:szCs w:val="48"/>
        </w:rPr>
        <w:t>，</w:t>
      </w:r>
      <w:r w:rsidR="00B34DA0">
        <w:rPr>
          <w:rFonts w:hint="eastAsia"/>
          <w:color w:val="000000" w:themeColor="text1"/>
          <w:szCs w:val="48"/>
        </w:rPr>
        <w:t>經</w:t>
      </w:r>
      <w:r w:rsidR="00441E42">
        <w:rPr>
          <w:rFonts w:hint="eastAsia"/>
          <w:color w:val="000000" w:themeColor="text1"/>
          <w:szCs w:val="48"/>
        </w:rPr>
        <w:t>新工處</w:t>
      </w:r>
      <w:r w:rsidR="00B34DA0">
        <w:rPr>
          <w:rFonts w:hint="eastAsia"/>
          <w:color w:val="000000" w:themeColor="text1"/>
          <w:szCs w:val="48"/>
        </w:rPr>
        <w:t>函復</w:t>
      </w:r>
      <w:r w:rsidR="00441E42">
        <w:rPr>
          <w:rFonts w:hint="eastAsia"/>
          <w:color w:val="000000" w:themeColor="text1"/>
          <w:szCs w:val="48"/>
        </w:rPr>
        <w:t>說明及臺北市政府政風處</w:t>
      </w:r>
      <w:r w:rsidR="008133CE">
        <w:rPr>
          <w:rFonts w:hAnsi="標楷體" w:hint="eastAsia"/>
          <w:color w:val="000000" w:themeColor="text1"/>
          <w:szCs w:val="48"/>
        </w:rPr>
        <w:t>（下稱政風處）</w:t>
      </w:r>
      <w:r w:rsidR="00441E42">
        <w:rPr>
          <w:rFonts w:hint="eastAsia"/>
          <w:color w:val="000000" w:themeColor="text1"/>
          <w:szCs w:val="48"/>
        </w:rPr>
        <w:t>查</w:t>
      </w:r>
      <w:r w:rsidR="00B34DA0">
        <w:rPr>
          <w:rFonts w:hint="eastAsia"/>
          <w:color w:val="000000" w:themeColor="text1"/>
          <w:szCs w:val="48"/>
        </w:rPr>
        <w:t>明</w:t>
      </w:r>
      <w:r w:rsidR="00441E42">
        <w:rPr>
          <w:rFonts w:hint="eastAsia"/>
          <w:color w:val="000000" w:themeColor="text1"/>
          <w:szCs w:val="48"/>
        </w:rPr>
        <w:t>處</w:t>
      </w:r>
      <w:r w:rsidR="00B34DA0">
        <w:rPr>
          <w:rFonts w:hint="eastAsia"/>
          <w:color w:val="000000" w:themeColor="text1"/>
          <w:szCs w:val="48"/>
        </w:rPr>
        <w:t>理，</w:t>
      </w:r>
      <w:r w:rsidR="00441E42">
        <w:rPr>
          <w:rFonts w:hint="eastAsia"/>
          <w:color w:val="000000" w:themeColor="text1"/>
          <w:szCs w:val="48"/>
        </w:rPr>
        <w:t>分述如下</w:t>
      </w:r>
      <w:r w:rsidRPr="0055064C">
        <w:rPr>
          <w:rFonts w:hint="eastAsia"/>
          <w:color w:val="000000" w:themeColor="text1"/>
          <w:szCs w:val="48"/>
        </w:rPr>
        <w:t>：</w:t>
      </w:r>
    </w:p>
    <w:p w:rsidR="00A75215" w:rsidRPr="00A75215" w:rsidRDefault="0055064C" w:rsidP="0055064C">
      <w:pPr>
        <w:pStyle w:val="4"/>
        <w:rPr>
          <w:color w:val="000000" w:themeColor="text1"/>
          <w:szCs w:val="48"/>
        </w:rPr>
      </w:pPr>
      <w:r w:rsidRPr="00A75215">
        <w:rPr>
          <w:rFonts w:hint="eastAsia"/>
        </w:rPr>
        <w:t>追加工程費約5,995萬4,412元，其中包含橋梁節塊大尺寸切割後運至暫置場破碎運費約944萬元</w:t>
      </w:r>
      <w:r w:rsidR="00A75215">
        <w:rPr>
          <w:rFonts w:hint="eastAsia"/>
        </w:rPr>
        <w:t>：</w:t>
      </w:r>
    </w:p>
    <w:p w:rsidR="0055064C" w:rsidRDefault="00A75215" w:rsidP="00A75215">
      <w:pPr>
        <w:pStyle w:val="5"/>
      </w:pPr>
      <w:r>
        <w:rPr>
          <w:rFonts w:hint="eastAsia"/>
        </w:rPr>
        <w:t>據</w:t>
      </w:r>
      <w:r w:rsidR="0055064C" w:rsidRPr="00441E42">
        <w:rPr>
          <w:rFonts w:hint="eastAsia"/>
        </w:rPr>
        <w:t>李慶元議員</w:t>
      </w:r>
      <w:r w:rsidR="00441E42">
        <w:rPr>
          <w:rFonts w:hint="eastAsia"/>
        </w:rPr>
        <w:t>表示，</w:t>
      </w:r>
      <w:r w:rsidR="00287E81" w:rsidRPr="00441E42">
        <w:rPr>
          <w:rFonts w:hint="eastAsia"/>
        </w:rPr>
        <w:t>忠孝橋引橋拆除工程</w:t>
      </w:r>
      <w:r w:rsidR="0055064C" w:rsidRPr="00441E42">
        <w:rPr>
          <w:rFonts w:hint="eastAsia"/>
        </w:rPr>
        <w:t>原規劃以分區段施工方式拆除，工期約43天，預算為2億4,712萬5,000元。</w:t>
      </w:r>
      <w:proofErr w:type="gramStart"/>
      <w:r w:rsidR="0055064C" w:rsidRPr="00441E42">
        <w:rPr>
          <w:rFonts w:hint="eastAsia"/>
        </w:rPr>
        <w:t>嗣</w:t>
      </w:r>
      <w:proofErr w:type="gramEnd"/>
      <w:r w:rsidR="0055064C" w:rsidRPr="00441E42">
        <w:rPr>
          <w:rFonts w:hint="eastAsia"/>
        </w:rPr>
        <w:t>臺北市政府考量利用春節期間進行拆除以降低交通衝擊，且</w:t>
      </w:r>
      <w:r w:rsidR="0055064C" w:rsidRPr="00B34DA0">
        <w:rPr>
          <w:rFonts w:hint="eastAsia"/>
          <w:u w:val="single"/>
        </w:rPr>
        <w:t>為減少噪音污染及施工震動</w:t>
      </w:r>
      <w:r w:rsidR="0055064C" w:rsidRPr="00441E42">
        <w:rPr>
          <w:rFonts w:hint="eastAsia"/>
        </w:rPr>
        <w:t>，保護北門古蹟及周邊歷史建物安全，</w:t>
      </w:r>
      <w:r w:rsidR="0055064C" w:rsidRPr="00B34DA0">
        <w:rPr>
          <w:rFonts w:hint="eastAsia"/>
          <w:u w:val="single"/>
        </w:rPr>
        <w:t>改</w:t>
      </w:r>
      <w:proofErr w:type="gramStart"/>
      <w:r w:rsidR="0055064C" w:rsidRPr="00B34DA0">
        <w:rPr>
          <w:rFonts w:hint="eastAsia"/>
          <w:u w:val="single"/>
        </w:rPr>
        <w:t>採</w:t>
      </w:r>
      <w:proofErr w:type="gramEnd"/>
      <w:r w:rsidR="0055064C" w:rsidRPr="00B34DA0">
        <w:rPr>
          <w:rFonts w:hint="eastAsia"/>
          <w:u w:val="single"/>
        </w:rPr>
        <w:t>全面支撐方式拆除</w:t>
      </w:r>
      <w:r w:rsidR="0055064C" w:rsidRPr="00441E42">
        <w:rPr>
          <w:rFonts w:hint="eastAsia"/>
        </w:rPr>
        <w:t>，並配合原橋梁節塊單元分割吊移拆除後，運到</w:t>
      </w:r>
      <w:proofErr w:type="gramStart"/>
      <w:r w:rsidR="0055064C" w:rsidRPr="00441E42">
        <w:rPr>
          <w:rFonts w:hint="eastAsia"/>
        </w:rPr>
        <w:t>區外暫置</w:t>
      </w:r>
      <w:proofErr w:type="gramEnd"/>
      <w:r w:rsidR="0055064C" w:rsidRPr="00441E42">
        <w:rPr>
          <w:rFonts w:hint="eastAsia"/>
        </w:rPr>
        <w:t>場進行破碎，避免造成工區過度震動，遂</w:t>
      </w:r>
      <w:r w:rsidR="0055064C" w:rsidRPr="00B34DA0">
        <w:rPr>
          <w:rFonts w:hint="eastAsia"/>
          <w:u w:val="single"/>
        </w:rPr>
        <w:t>於</w:t>
      </w:r>
      <w:proofErr w:type="gramStart"/>
      <w:r w:rsidR="0055064C" w:rsidRPr="00B34DA0">
        <w:rPr>
          <w:rFonts w:hint="eastAsia"/>
          <w:u w:val="single"/>
        </w:rPr>
        <w:t>104</w:t>
      </w:r>
      <w:proofErr w:type="gramEnd"/>
      <w:r w:rsidR="0055064C" w:rsidRPr="00B34DA0">
        <w:rPr>
          <w:rFonts w:hint="eastAsia"/>
          <w:u w:val="single"/>
        </w:rPr>
        <w:t>年度爭取追加工程費約5,995萬4,412元，其中包含橋梁節塊大尺寸切割後運至暫置場破碎運費約944萬元</w:t>
      </w:r>
      <w:r w:rsidR="0055064C" w:rsidRPr="00441E42">
        <w:rPr>
          <w:rFonts w:hint="eastAsia"/>
        </w:rPr>
        <w:t>。</w:t>
      </w:r>
    </w:p>
    <w:p w:rsidR="00A75215" w:rsidRDefault="00441E42" w:rsidP="00A75215">
      <w:pPr>
        <w:pStyle w:val="5"/>
      </w:pPr>
      <w:r>
        <w:rPr>
          <w:rFonts w:hint="eastAsia"/>
        </w:rPr>
        <w:t>依新工處函復</w:t>
      </w:r>
      <w:r w:rsidR="00A75215">
        <w:rPr>
          <w:rFonts w:hint="eastAsia"/>
        </w:rPr>
        <w:t>：</w:t>
      </w:r>
    </w:p>
    <w:p w:rsidR="00C33E97" w:rsidRDefault="00C33E97" w:rsidP="00A75215">
      <w:pPr>
        <w:pStyle w:val="6"/>
      </w:pPr>
      <w:r>
        <w:rPr>
          <w:rFonts w:hint="eastAsia"/>
        </w:rPr>
        <w:t>忠孝橋引橋拆除工程</w:t>
      </w:r>
      <w:proofErr w:type="gramStart"/>
      <w:r>
        <w:rPr>
          <w:rFonts w:hint="eastAsia"/>
        </w:rPr>
        <w:t>採</w:t>
      </w:r>
      <w:proofErr w:type="gramEnd"/>
      <w:r w:rsidRPr="00A75215">
        <w:rPr>
          <w:rFonts w:hint="eastAsia"/>
          <w:u w:val="single"/>
        </w:rPr>
        <w:t>6個分區</w:t>
      </w:r>
      <w:r w:rsidRPr="00A75215">
        <w:rPr>
          <w:rFonts w:hint="eastAsia"/>
          <w:b/>
          <w:u w:val="single"/>
        </w:rPr>
        <w:t>同步</w:t>
      </w:r>
      <w:r>
        <w:rPr>
          <w:rFonts w:hint="eastAsia"/>
        </w:rPr>
        <w:t>封閉施工，原設計第1、3及4分區</w:t>
      </w:r>
      <w:proofErr w:type="gramStart"/>
      <w:r>
        <w:rPr>
          <w:rFonts w:hint="eastAsia"/>
        </w:rPr>
        <w:t>為盤鋸</w:t>
      </w:r>
      <w:proofErr w:type="gramEnd"/>
      <w:r>
        <w:rPr>
          <w:rFonts w:hint="eastAsia"/>
        </w:rPr>
        <w:t>、鏈鋸切割工法施工，第2、5及6分區為</w:t>
      </w:r>
      <w:proofErr w:type="gramStart"/>
      <w:r>
        <w:rPr>
          <w:rFonts w:hint="eastAsia"/>
        </w:rPr>
        <w:t>傳統打鑿方式</w:t>
      </w:r>
      <w:proofErr w:type="gramEnd"/>
      <w:r>
        <w:rPr>
          <w:rFonts w:hint="eastAsia"/>
        </w:rPr>
        <w:t>，</w:t>
      </w:r>
      <w:r w:rsidRPr="00B34DA0">
        <w:rPr>
          <w:rFonts w:hint="eastAsia"/>
          <w:b/>
          <w:u w:val="single"/>
        </w:rPr>
        <w:t>非全區皆以切割工法辦理施工</w:t>
      </w:r>
      <w:r w:rsidRPr="00C33E97">
        <w:rPr>
          <w:rFonts w:hAnsi="標楷體" w:hint="eastAsia"/>
        </w:rPr>
        <w:t>（</w:t>
      </w:r>
      <w:r w:rsidRPr="00B34DA0">
        <w:rPr>
          <w:rFonts w:hint="eastAsia"/>
          <w:u w:val="single"/>
        </w:rPr>
        <w:t>北門周邊仍</w:t>
      </w:r>
      <w:proofErr w:type="gramStart"/>
      <w:r w:rsidRPr="00B34DA0">
        <w:rPr>
          <w:rFonts w:hint="eastAsia"/>
          <w:u w:val="single"/>
        </w:rPr>
        <w:t>採</w:t>
      </w:r>
      <w:proofErr w:type="gramEnd"/>
      <w:r w:rsidRPr="00B34DA0">
        <w:rPr>
          <w:rFonts w:hint="eastAsia"/>
          <w:u w:val="single"/>
        </w:rPr>
        <w:t>單元切割</w:t>
      </w:r>
      <w:r w:rsidRPr="00C33E97">
        <w:rPr>
          <w:rFonts w:hAnsi="標楷體" w:hint="eastAsia"/>
        </w:rPr>
        <w:t>）</w:t>
      </w:r>
      <w:r>
        <w:rPr>
          <w:rFonts w:hint="eastAsia"/>
        </w:rPr>
        <w:t>，故現場有破碎情形本屬工程正</w:t>
      </w:r>
      <w:r>
        <w:rPr>
          <w:rFonts w:hint="eastAsia"/>
        </w:rPr>
        <w:lastRenderedPageBreak/>
        <w:t>常執行過程。且</w:t>
      </w:r>
      <w:r w:rsidR="008133CE" w:rsidRPr="00631F77">
        <w:rPr>
          <w:rFonts w:hint="eastAsia"/>
          <w:u w:val="single"/>
        </w:rPr>
        <w:t>招標公告階段明定投標廠商可提出替代方案，合約補充投標須知第55條亦載明</w:t>
      </w:r>
      <w:r w:rsidRPr="00631F77">
        <w:rPr>
          <w:rFonts w:hint="eastAsia"/>
          <w:u w:val="single"/>
        </w:rPr>
        <w:t>：「廠商所提替代方案，如經監造單位/工程司審查，優於本工程原採購工期、效益者，得與機關協調不高於原契約價金計價，或依契約約定檢討</w:t>
      </w:r>
      <w:r>
        <w:rPr>
          <w:rFonts w:hint="eastAsia"/>
        </w:rPr>
        <w:t>。」</w:t>
      </w:r>
      <w:r w:rsidR="008133CE" w:rsidRPr="008133CE">
        <w:rPr>
          <w:rFonts w:hint="eastAsia"/>
        </w:rPr>
        <w:t>原設計第1分區與第3分區拆除工法</w:t>
      </w:r>
      <w:proofErr w:type="gramStart"/>
      <w:r w:rsidR="008133CE" w:rsidRPr="008133CE">
        <w:rPr>
          <w:rFonts w:hint="eastAsia"/>
        </w:rPr>
        <w:t>採</w:t>
      </w:r>
      <w:proofErr w:type="gramEnd"/>
      <w:r w:rsidR="008133CE" w:rsidRPr="008133CE">
        <w:rPr>
          <w:rFonts w:hint="eastAsia"/>
        </w:rPr>
        <w:t>「</w:t>
      </w:r>
      <w:proofErr w:type="gramStart"/>
      <w:r w:rsidR="008133CE" w:rsidRPr="008133CE">
        <w:rPr>
          <w:rFonts w:hint="eastAsia"/>
        </w:rPr>
        <w:t>整梁切割</w:t>
      </w:r>
      <w:proofErr w:type="gramEnd"/>
      <w:r w:rsidR="008133CE" w:rsidRPr="008133CE">
        <w:rPr>
          <w:rFonts w:hint="eastAsia"/>
        </w:rPr>
        <w:t>吊移」(兼有</w:t>
      </w:r>
      <w:proofErr w:type="gramStart"/>
      <w:r w:rsidR="008133CE" w:rsidRPr="008133CE">
        <w:rPr>
          <w:rFonts w:hint="eastAsia"/>
        </w:rPr>
        <w:t>盤鋸鏈</w:t>
      </w:r>
      <w:proofErr w:type="gramEnd"/>
      <w:r w:rsidR="008133CE" w:rsidRPr="008133CE">
        <w:rPr>
          <w:rFonts w:hint="eastAsia"/>
        </w:rPr>
        <w:t>鋸切割以及開挖</w:t>
      </w:r>
      <w:proofErr w:type="gramStart"/>
      <w:r w:rsidR="008133CE" w:rsidRPr="008133CE">
        <w:rPr>
          <w:rFonts w:hint="eastAsia"/>
        </w:rPr>
        <w:t>機鑿切</w:t>
      </w:r>
      <w:proofErr w:type="gramEnd"/>
      <w:r w:rsidR="008133CE" w:rsidRPr="008133CE">
        <w:rPr>
          <w:rFonts w:hint="eastAsia"/>
        </w:rPr>
        <w:t>2種工法)；第4工區則因位於包含北門等古蹟建物之路段，為減低震動故</w:t>
      </w:r>
      <w:proofErr w:type="gramStart"/>
      <w:r w:rsidR="008133CE" w:rsidRPr="008133CE">
        <w:rPr>
          <w:rFonts w:hint="eastAsia"/>
        </w:rPr>
        <w:t>採</w:t>
      </w:r>
      <w:proofErr w:type="gramEnd"/>
      <w:r w:rsidR="008133CE" w:rsidRPr="008133CE">
        <w:rPr>
          <w:rFonts w:hint="eastAsia"/>
        </w:rPr>
        <w:t>「單元機械切割工法」，橋體以</w:t>
      </w:r>
      <w:proofErr w:type="gramStart"/>
      <w:r w:rsidR="008133CE" w:rsidRPr="008133CE">
        <w:rPr>
          <w:rFonts w:hint="eastAsia"/>
        </w:rPr>
        <w:t>盤鋸或鏈</w:t>
      </w:r>
      <w:proofErr w:type="gramEnd"/>
      <w:r w:rsidR="008133CE" w:rsidRPr="008133CE">
        <w:rPr>
          <w:rFonts w:hint="eastAsia"/>
        </w:rPr>
        <w:t>鋸分割後以起重機吊離後再打碎。</w:t>
      </w:r>
      <w:r w:rsidRPr="00631F77">
        <w:rPr>
          <w:rFonts w:hint="eastAsia"/>
          <w:u w:val="single"/>
        </w:rPr>
        <w:t>廠商依約提出替代工法差異分析，經監造單位審核替代工法優於原約需求後，該處認為「確實有優於原約需求之情形」而同意變更</w:t>
      </w:r>
      <w:r>
        <w:rPr>
          <w:rFonts w:hint="eastAsia"/>
        </w:rPr>
        <w:t>，涉及工法變更部分依契約約定辦理，</w:t>
      </w:r>
      <w:r w:rsidRPr="00A75215">
        <w:rPr>
          <w:rFonts w:hint="eastAsia"/>
          <w:u w:val="single"/>
        </w:rPr>
        <w:t>新增工項</w:t>
      </w:r>
      <w:r w:rsidR="00A75215" w:rsidRPr="00A75215">
        <w:rPr>
          <w:rFonts w:hint="eastAsia"/>
          <w:u w:val="single"/>
        </w:rPr>
        <w:t>及變更後較原規劃增加合計670萬餘元</w:t>
      </w:r>
      <w:r w:rsidRPr="00A75215">
        <w:rPr>
          <w:rFonts w:hint="eastAsia"/>
          <w:u w:val="single"/>
        </w:rPr>
        <w:t>由施工廠商吸收</w:t>
      </w:r>
      <w:r>
        <w:rPr>
          <w:rFonts w:hint="eastAsia"/>
        </w:rPr>
        <w:t>，並依原契約工項計價及修正竣工圖。</w:t>
      </w:r>
      <w:r w:rsidRPr="00B34DA0">
        <w:rPr>
          <w:rFonts w:hint="eastAsia"/>
          <w:u w:val="single"/>
        </w:rPr>
        <w:t>實際執行過程由8天工期縮短為6天完成，且鄰近古蹟及交通設施無損壞情形</w:t>
      </w:r>
      <w:r>
        <w:rPr>
          <w:rFonts w:hint="eastAsia"/>
        </w:rPr>
        <w:t>。</w:t>
      </w:r>
    </w:p>
    <w:p w:rsidR="00A75215" w:rsidRDefault="00A75215" w:rsidP="00A75215">
      <w:pPr>
        <w:pStyle w:val="6"/>
      </w:pPr>
      <w:r>
        <w:rPr>
          <w:rFonts w:hint="eastAsia"/>
        </w:rPr>
        <w:t>據新工處提報市議會追加預算之新、舊方案比較表，增加之</w:t>
      </w:r>
      <w:proofErr w:type="gramStart"/>
      <w:r>
        <w:rPr>
          <w:rFonts w:hint="eastAsia"/>
        </w:rPr>
        <w:t>款項均係由</w:t>
      </w:r>
      <w:proofErr w:type="gramEnd"/>
      <w:r>
        <w:rPr>
          <w:rFonts w:hint="eastAsia"/>
        </w:rPr>
        <w:t>分區拆除改</w:t>
      </w:r>
      <w:proofErr w:type="gramStart"/>
      <w:r>
        <w:rPr>
          <w:rFonts w:hint="eastAsia"/>
        </w:rPr>
        <w:t>採</w:t>
      </w:r>
      <w:proofErr w:type="gramEnd"/>
      <w:r>
        <w:rPr>
          <w:rFonts w:hint="eastAsia"/>
        </w:rPr>
        <w:t>「全區同步拆除」方案之新增工項，包含「橋梁拆除工程」一項追加2,340萬5,706元；鋼構「支堡」(全區支撐用)單價調整追加2,001萬3,360元；「大尺寸切割、暫置場及二次破碎等」追加944萬5,500元；其餘配合施工之交通維持之圍籬、護欄、告示牌與指揮人員等增加708萬9,846元。</w:t>
      </w:r>
    </w:p>
    <w:p w:rsidR="008133CE" w:rsidRDefault="008133CE" w:rsidP="00C33E97">
      <w:pPr>
        <w:pStyle w:val="5"/>
      </w:pPr>
      <w:proofErr w:type="gramStart"/>
      <w:r>
        <w:rPr>
          <w:rFonts w:hint="eastAsia"/>
        </w:rPr>
        <w:t>依</w:t>
      </w:r>
      <w:r w:rsidRPr="008133CE">
        <w:rPr>
          <w:rFonts w:hint="eastAsia"/>
        </w:rPr>
        <w:t>政風</w:t>
      </w:r>
      <w:proofErr w:type="gramEnd"/>
      <w:r w:rsidRPr="008133CE">
        <w:rPr>
          <w:rFonts w:hint="eastAsia"/>
        </w:rPr>
        <w:t>處</w:t>
      </w:r>
      <w:r>
        <w:rPr>
          <w:rFonts w:hint="eastAsia"/>
        </w:rPr>
        <w:t>查處</w:t>
      </w:r>
      <w:r w:rsidR="00F23D38">
        <w:rPr>
          <w:rFonts w:hint="eastAsia"/>
        </w:rPr>
        <w:t>，</w:t>
      </w:r>
      <w:r w:rsidR="00D353E0" w:rsidRPr="00D353E0">
        <w:rPr>
          <w:rFonts w:hint="eastAsia"/>
        </w:rPr>
        <w:t>皇昌公司所提替代工法，較原拆除方案之報價增加670萬餘元，經查係因大功</w:t>
      </w:r>
      <w:r w:rsidR="00D353E0" w:rsidRPr="00D353E0">
        <w:rPr>
          <w:rFonts w:hint="eastAsia"/>
        </w:rPr>
        <w:lastRenderedPageBreak/>
        <w:t>率拆除機具增加，而結算時仍依原合約單價計價，據現有影像與履約資料，尚無具體</w:t>
      </w:r>
      <w:proofErr w:type="gramStart"/>
      <w:r w:rsidR="00D353E0" w:rsidRPr="00D353E0">
        <w:rPr>
          <w:rFonts w:hint="eastAsia"/>
        </w:rPr>
        <w:t>不</w:t>
      </w:r>
      <w:proofErr w:type="gramEnd"/>
      <w:r w:rsidR="00D353E0" w:rsidRPr="00D353E0">
        <w:rPr>
          <w:rFonts w:hint="eastAsia"/>
        </w:rPr>
        <w:t>法事證。</w:t>
      </w:r>
    </w:p>
    <w:p w:rsidR="00D353E0" w:rsidRDefault="0055064C" w:rsidP="00441E42">
      <w:pPr>
        <w:pStyle w:val="4"/>
      </w:pPr>
      <w:r w:rsidRPr="004E5099">
        <w:rPr>
          <w:rFonts w:hint="eastAsia"/>
        </w:rPr>
        <w:t>新工處同意估驗「機械拆除鋼筋混凝土」費用達769萬餘元</w:t>
      </w:r>
      <w:r w:rsidR="004E5099">
        <w:rPr>
          <w:rFonts w:hint="eastAsia"/>
        </w:rPr>
        <w:t>：</w:t>
      </w:r>
    </w:p>
    <w:p w:rsidR="0055064C" w:rsidRDefault="00441E42" w:rsidP="00D353E0">
      <w:pPr>
        <w:pStyle w:val="5"/>
      </w:pPr>
      <w:r w:rsidRPr="00441E42">
        <w:rPr>
          <w:rFonts w:hint="eastAsia"/>
        </w:rPr>
        <w:t>李慶元議員表示，</w:t>
      </w:r>
      <w:r w:rsidR="0055064C" w:rsidRPr="0055064C">
        <w:rPr>
          <w:rFonts w:hint="eastAsia"/>
        </w:rPr>
        <w:t>據拆除工程縮時紀錄影片與廠商總結報告所附現場施工照片顯示，拆除之橋體</w:t>
      </w:r>
      <w:proofErr w:type="gramStart"/>
      <w:r w:rsidR="0055064C" w:rsidRPr="0055064C">
        <w:rPr>
          <w:rFonts w:hint="eastAsia"/>
        </w:rPr>
        <w:t>疑</w:t>
      </w:r>
      <w:r w:rsidR="0055064C" w:rsidRPr="004B306E">
        <w:rPr>
          <w:rFonts w:hint="eastAsia"/>
          <w:u w:val="single"/>
        </w:rPr>
        <w:t>逕</w:t>
      </w:r>
      <w:proofErr w:type="gramEnd"/>
      <w:r w:rsidR="0055064C" w:rsidRPr="004B306E">
        <w:rPr>
          <w:rFonts w:hint="eastAsia"/>
          <w:u w:val="single"/>
        </w:rPr>
        <w:t>於現場破碎</w:t>
      </w:r>
      <w:r w:rsidR="0055064C" w:rsidRPr="0055064C">
        <w:rPr>
          <w:rFonts w:hint="eastAsia"/>
        </w:rPr>
        <w:t>後運至</w:t>
      </w:r>
      <w:r w:rsidR="0055064C" w:rsidRPr="004E5099">
        <w:rPr>
          <w:rFonts w:hint="eastAsia"/>
          <w:b/>
        </w:rPr>
        <w:t>「北投士林科技園區區段徵收工程」</w:t>
      </w:r>
      <w:r w:rsidR="0055064C" w:rsidRPr="0055064C">
        <w:rPr>
          <w:rFonts w:hint="eastAsia"/>
        </w:rPr>
        <w:t>收容場地作為整地填土之用。橋梁拆除原包含「</w:t>
      </w:r>
      <w:proofErr w:type="gramStart"/>
      <w:r w:rsidR="0055064C" w:rsidRPr="0055064C">
        <w:rPr>
          <w:rFonts w:hint="eastAsia"/>
        </w:rPr>
        <w:t>整跨鑿切吊卸與</w:t>
      </w:r>
      <w:proofErr w:type="gramEnd"/>
      <w:r w:rsidR="0055064C" w:rsidRPr="0055064C">
        <w:rPr>
          <w:rFonts w:hint="eastAsia"/>
        </w:rPr>
        <w:t>運輸」、「單元</w:t>
      </w:r>
      <w:proofErr w:type="gramStart"/>
      <w:r w:rsidR="0055064C" w:rsidRPr="0055064C">
        <w:rPr>
          <w:rFonts w:hint="eastAsia"/>
        </w:rPr>
        <w:t>鑿切吊卸與</w:t>
      </w:r>
      <w:proofErr w:type="gramEnd"/>
      <w:r w:rsidR="0055064C" w:rsidRPr="0055064C">
        <w:rPr>
          <w:rFonts w:hint="eastAsia"/>
        </w:rPr>
        <w:t>運輸」、「</w:t>
      </w:r>
      <w:proofErr w:type="gramStart"/>
      <w:r w:rsidR="0055064C" w:rsidRPr="0055064C">
        <w:rPr>
          <w:rFonts w:hint="eastAsia"/>
        </w:rPr>
        <w:t>整梁分割吊卸與運輸</w:t>
      </w:r>
      <w:proofErr w:type="gramEnd"/>
      <w:r w:rsidR="0055064C" w:rsidRPr="0055064C">
        <w:rPr>
          <w:rFonts w:hint="eastAsia"/>
        </w:rPr>
        <w:t>」以及「單元分割</w:t>
      </w:r>
      <w:proofErr w:type="gramStart"/>
      <w:r w:rsidR="0055064C" w:rsidRPr="0055064C">
        <w:rPr>
          <w:rFonts w:hint="eastAsia"/>
        </w:rPr>
        <w:t>吊卸與運輸</w:t>
      </w:r>
      <w:proofErr w:type="gramEnd"/>
      <w:r w:rsidR="0055064C" w:rsidRPr="0055064C">
        <w:rPr>
          <w:rFonts w:hint="eastAsia"/>
        </w:rPr>
        <w:t>」4種工法，按合約拆卸下之橋體</w:t>
      </w:r>
      <w:proofErr w:type="gramStart"/>
      <w:r w:rsidR="0055064C" w:rsidRPr="0055064C">
        <w:rPr>
          <w:rFonts w:hint="eastAsia"/>
        </w:rPr>
        <w:t>均需運</w:t>
      </w:r>
      <w:proofErr w:type="gramEnd"/>
      <w:r w:rsidR="0055064C" w:rsidRPr="0055064C">
        <w:rPr>
          <w:rFonts w:hint="eastAsia"/>
        </w:rPr>
        <w:t>至</w:t>
      </w:r>
      <w:r w:rsidR="0055064C" w:rsidRPr="004E5099">
        <w:rPr>
          <w:rFonts w:hint="eastAsia"/>
          <w:b/>
          <w:u w:val="single"/>
        </w:rPr>
        <w:t>忠孝橋堤外暫置場</w:t>
      </w:r>
      <w:r w:rsidR="004E5099">
        <w:rPr>
          <w:rFonts w:hint="eastAsia"/>
        </w:rPr>
        <w:t>，</w:t>
      </w:r>
      <w:r w:rsidR="0055064C" w:rsidRPr="0055064C">
        <w:rPr>
          <w:rFonts w:hint="eastAsia"/>
        </w:rPr>
        <w:t>經機械破碎後轉運</w:t>
      </w:r>
      <w:proofErr w:type="gramStart"/>
      <w:r w:rsidR="0055064C" w:rsidRPr="0055064C">
        <w:rPr>
          <w:rFonts w:hint="eastAsia"/>
        </w:rPr>
        <w:t>至餘方收容</w:t>
      </w:r>
      <w:proofErr w:type="gramEnd"/>
      <w:r w:rsidR="0055064C" w:rsidRPr="0055064C">
        <w:rPr>
          <w:rFonts w:hint="eastAsia"/>
        </w:rPr>
        <w:t>地點，然據相關事證</w:t>
      </w:r>
      <w:r w:rsidR="004B306E">
        <w:rPr>
          <w:rFonts w:hint="eastAsia"/>
        </w:rPr>
        <w:t>顯示，</w:t>
      </w:r>
      <w:r w:rsidR="0055064C" w:rsidRPr="00305613">
        <w:rPr>
          <w:rFonts w:hint="eastAsia"/>
          <w:u w:val="single"/>
        </w:rPr>
        <w:t>廠商並無</w:t>
      </w:r>
      <w:proofErr w:type="gramStart"/>
      <w:r w:rsidR="0055064C" w:rsidRPr="00305613">
        <w:rPr>
          <w:rFonts w:hint="eastAsia"/>
          <w:u w:val="single"/>
        </w:rPr>
        <w:t>進行原節塊</w:t>
      </w:r>
      <w:proofErr w:type="gramEnd"/>
      <w:r w:rsidR="0055064C" w:rsidRPr="00305613">
        <w:rPr>
          <w:rFonts w:hint="eastAsia"/>
          <w:u w:val="single"/>
        </w:rPr>
        <w:t>單元分割吊移拆除作業，而係以破碎機現場震碎橋梁後，直接以貨車載運</w:t>
      </w:r>
      <w:proofErr w:type="gramStart"/>
      <w:r w:rsidR="0055064C" w:rsidRPr="00305613">
        <w:rPr>
          <w:rFonts w:hint="eastAsia"/>
          <w:u w:val="single"/>
        </w:rPr>
        <w:t>至餘方收容</w:t>
      </w:r>
      <w:proofErr w:type="gramEnd"/>
      <w:r w:rsidR="0055064C" w:rsidRPr="00305613">
        <w:rPr>
          <w:rFonts w:hint="eastAsia"/>
          <w:u w:val="single"/>
        </w:rPr>
        <w:t>地點，新工處卻於105年2月</w:t>
      </w:r>
      <w:proofErr w:type="gramStart"/>
      <w:r w:rsidR="0055064C" w:rsidRPr="00305613">
        <w:rPr>
          <w:rFonts w:hint="eastAsia"/>
          <w:u w:val="single"/>
        </w:rPr>
        <w:t>第2次估</w:t>
      </w:r>
      <w:proofErr w:type="gramEnd"/>
      <w:r w:rsidR="0055064C" w:rsidRPr="00305613">
        <w:rPr>
          <w:rFonts w:hint="eastAsia"/>
          <w:u w:val="single"/>
        </w:rPr>
        <w:t>驗計價時，同意估驗「機械拆除鋼筋混凝土</w:t>
      </w:r>
      <w:r w:rsidR="0055064C" w:rsidRPr="003444EE">
        <w:rPr>
          <w:rFonts w:hint="eastAsia"/>
        </w:rPr>
        <w:t>」</w:t>
      </w:r>
      <w:r w:rsidR="0055064C" w:rsidRPr="00305613">
        <w:rPr>
          <w:rFonts w:hint="eastAsia"/>
          <w:u w:val="single"/>
        </w:rPr>
        <w:t>費用達769萬餘元</w:t>
      </w:r>
      <w:r w:rsidR="0055064C" w:rsidRPr="0055064C">
        <w:rPr>
          <w:rFonts w:hint="eastAsia"/>
        </w:rPr>
        <w:t>。</w:t>
      </w:r>
    </w:p>
    <w:p w:rsidR="004E5099" w:rsidRDefault="004E5099" w:rsidP="00D353E0">
      <w:pPr>
        <w:pStyle w:val="5"/>
      </w:pPr>
      <w:r>
        <w:rPr>
          <w:rFonts w:hint="eastAsia"/>
        </w:rPr>
        <w:t>依新工處函復：</w:t>
      </w:r>
    </w:p>
    <w:p w:rsidR="00817F28" w:rsidRPr="00972F76" w:rsidRDefault="00817F28" w:rsidP="00817F28">
      <w:pPr>
        <w:pStyle w:val="6"/>
        <w:rPr>
          <w:snapToGrid w:val="0"/>
          <w:kern w:val="0"/>
        </w:rPr>
      </w:pPr>
      <w:r w:rsidRPr="00972F76">
        <w:rPr>
          <w:rFonts w:hint="eastAsia"/>
          <w:snapToGrid w:val="0"/>
          <w:kern w:val="0"/>
        </w:rPr>
        <w:t>有關拆除工程之餘土收容地點與臨時暫置場：</w:t>
      </w:r>
    </w:p>
    <w:p w:rsidR="00817F28" w:rsidRDefault="00817F28" w:rsidP="004B306E">
      <w:pPr>
        <w:pStyle w:val="7"/>
      </w:pPr>
      <w:r>
        <w:rPr>
          <w:rFonts w:hint="eastAsia"/>
        </w:rPr>
        <w:t>新工處104年向臺北市議會提送忠孝橋引橋拆除工程追加工程款方案時，除</w:t>
      </w:r>
      <w:r w:rsidRPr="00817F28">
        <w:rPr>
          <w:rFonts w:hint="eastAsia"/>
        </w:rPr>
        <w:t>北投士林科技</w:t>
      </w:r>
      <w:proofErr w:type="gramStart"/>
      <w:r w:rsidRPr="00817F28">
        <w:rPr>
          <w:rFonts w:hint="eastAsia"/>
        </w:rPr>
        <w:t>園區內</w:t>
      </w:r>
      <w:r>
        <w:rPr>
          <w:rFonts w:hint="eastAsia"/>
        </w:rPr>
        <w:t>洲美國</w:t>
      </w:r>
      <w:proofErr w:type="gramEnd"/>
      <w:r>
        <w:rPr>
          <w:rFonts w:hint="eastAsia"/>
        </w:rPr>
        <w:t>小舊址外，尚無規劃其他指定</w:t>
      </w:r>
      <w:proofErr w:type="gramStart"/>
      <w:r>
        <w:rPr>
          <w:rFonts w:hint="eastAsia"/>
        </w:rPr>
        <w:t>餘方暫</w:t>
      </w:r>
      <w:proofErr w:type="gramEnd"/>
      <w:r>
        <w:rPr>
          <w:rFonts w:hint="eastAsia"/>
        </w:rPr>
        <w:t>置場所</w:t>
      </w:r>
      <w:r w:rsidR="004B306E">
        <w:rPr>
          <w:rFonts w:hint="eastAsia"/>
        </w:rPr>
        <w:t>。</w:t>
      </w:r>
      <w:r>
        <w:rPr>
          <w:rFonts w:hint="eastAsia"/>
        </w:rPr>
        <w:t>忠孝橋引橋拆除工程「剩餘資源處理計畫」</w:t>
      </w:r>
      <w:r>
        <w:t>105</w:t>
      </w:r>
      <w:r>
        <w:rPr>
          <w:rFonts w:hint="eastAsia"/>
        </w:rPr>
        <w:t>年</w:t>
      </w:r>
      <w:r>
        <w:t>1</w:t>
      </w:r>
      <w:r>
        <w:rPr>
          <w:rFonts w:hint="eastAsia"/>
        </w:rPr>
        <w:t>月</w:t>
      </w:r>
      <w:r>
        <w:t>14</w:t>
      </w:r>
      <w:r>
        <w:rPr>
          <w:rFonts w:hint="eastAsia"/>
        </w:rPr>
        <w:t>日始經新工處備查，按該計畫載明「忠孝橋引橋拆除工程拆除剩餘土石方處理方式，原規劃為運送至北投士林科技園區洲美國小」，惟為避免運送沿線之居民抗議噪</w:t>
      </w:r>
      <w:r>
        <w:rPr>
          <w:rFonts w:hint="eastAsia"/>
        </w:rPr>
        <w:lastRenderedPageBreak/>
        <w:t>音干擾</w:t>
      </w:r>
      <w:proofErr w:type="gramStart"/>
      <w:r>
        <w:rPr>
          <w:rFonts w:hint="eastAsia"/>
        </w:rPr>
        <w:t>影響工進</w:t>
      </w:r>
      <w:proofErr w:type="gramEnd"/>
      <w:r>
        <w:rPr>
          <w:rFonts w:hint="eastAsia"/>
        </w:rPr>
        <w:t>，</w:t>
      </w:r>
      <w:r w:rsidRPr="004B306E">
        <w:rPr>
          <w:rFonts w:hint="eastAsia"/>
          <w:u w:val="single"/>
        </w:rPr>
        <w:t>「建議應規劃臨時暫置處理場，初步評估以延平疏散門</w:t>
      </w:r>
      <w:r w:rsidRPr="004B306E">
        <w:rPr>
          <w:u w:val="single"/>
        </w:rPr>
        <w:t>(</w:t>
      </w:r>
      <w:r w:rsidRPr="004B306E">
        <w:rPr>
          <w:rFonts w:hint="eastAsia"/>
          <w:u w:val="single"/>
        </w:rPr>
        <w:t>淡三號疏散門</w:t>
      </w:r>
      <w:r w:rsidRPr="004B306E">
        <w:rPr>
          <w:u w:val="single"/>
        </w:rPr>
        <w:t>)</w:t>
      </w:r>
      <w:r w:rsidRPr="004B306E">
        <w:rPr>
          <w:rFonts w:hint="eastAsia"/>
          <w:u w:val="single"/>
        </w:rPr>
        <w:t>左側臨忠孝橋堤外空地為宜</w:t>
      </w:r>
      <w:r w:rsidR="00B8597C" w:rsidRPr="004B306E">
        <w:rPr>
          <w:rFonts w:hint="eastAsia"/>
          <w:u w:val="single"/>
        </w:rPr>
        <w:t>，</w:t>
      </w:r>
      <w:proofErr w:type="gramStart"/>
      <w:r w:rsidRPr="004B306E">
        <w:rPr>
          <w:rFonts w:hint="eastAsia"/>
          <w:u w:val="single"/>
        </w:rPr>
        <w:t>於暫置</w:t>
      </w:r>
      <w:proofErr w:type="gramEnd"/>
      <w:r w:rsidRPr="004B306E">
        <w:rPr>
          <w:rFonts w:hint="eastAsia"/>
          <w:u w:val="single"/>
        </w:rPr>
        <w:t>場經過進一步碎裂處理後，再分批運往剩餘土石方收容地點</w:t>
      </w:r>
      <w:r>
        <w:rPr>
          <w:rFonts w:hint="eastAsia"/>
        </w:rPr>
        <w:t>」。</w:t>
      </w:r>
      <w:r w:rsidR="00B8597C" w:rsidRPr="00B8597C">
        <w:rPr>
          <w:rFonts w:hint="eastAsia"/>
        </w:rPr>
        <w:t>新工處於105年1月14日同意備查上開「剩餘資源處理計畫」後，同月25日去函</w:t>
      </w:r>
      <w:r w:rsidR="00EA47D0" w:rsidRPr="004B306E">
        <w:rPr>
          <w:rFonts w:hAnsi="標楷體" w:hint="eastAsia"/>
        </w:rPr>
        <w:t>水利處</w:t>
      </w:r>
      <w:r w:rsidR="00B8597C" w:rsidRPr="00B8597C">
        <w:rPr>
          <w:rFonts w:hint="eastAsia"/>
        </w:rPr>
        <w:t>申請借用</w:t>
      </w:r>
      <w:r w:rsidR="00B8597C" w:rsidRPr="004B306E">
        <w:rPr>
          <w:rFonts w:hint="eastAsia"/>
          <w:u w:val="single"/>
        </w:rPr>
        <w:t>延平河濱公園</w:t>
      </w:r>
      <w:r w:rsidR="00B8597C" w:rsidRPr="00B8597C">
        <w:rPr>
          <w:rFonts w:hint="eastAsia"/>
        </w:rPr>
        <w:t>(即上述處理計畫中建議的「</w:t>
      </w:r>
      <w:r w:rsidR="00B8597C" w:rsidRPr="004B306E">
        <w:rPr>
          <w:rFonts w:hint="eastAsia"/>
          <w:b/>
          <w:u w:val="single"/>
        </w:rPr>
        <w:t>忠孝橋堤外暫置場</w:t>
      </w:r>
      <w:r w:rsidR="00B8597C" w:rsidRPr="00B8597C">
        <w:rPr>
          <w:rFonts w:hint="eastAsia"/>
        </w:rPr>
        <w:t>」)，作為忠孝橋引橋拆除工程拆除作業土石方臨時堆置場，水利處105年1月28日同意</w:t>
      </w:r>
      <w:r w:rsidR="00EA47D0">
        <w:rPr>
          <w:rStyle w:val="aff0"/>
        </w:rPr>
        <w:footnoteReference w:id="4"/>
      </w:r>
      <w:r w:rsidR="00B8597C" w:rsidRPr="00B8597C">
        <w:rPr>
          <w:rFonts w:hint="eastAsia"/>
        </w:rPr>
        <w:t>其申請。</w:t>
      </w:r>
    </w:p>
    <w:p w:rsidR="00817F28" w:rsidRDefault="004B306E" w:rsidP="00B8597C">
      <w:pPr>
        <w:pStyle w:val="7"/>
      </w:pPr>
      <w:r w:rsidRPr="00B8597C">
        <w:rPr>
          <w:rFonts w:hint="eastAsia"/>
        </w:rPr>
        <w:t>經</w:t>
      </w:r>
      <w:r>
        <w:rPr>
          <w:rFonts w:hint="eastAsia"/>
        </w:rPr>
        <w:t>新工處</w:t>
      </w:r>
      <w:r w:rsidRPr="00B8597C">
        <w:rPr>
          <w:rFonts w:hint="eastAsia"/>
        </w:rPr>
        <w:t>向水利處調閱現存105年2月間(2月16日、17日及22日)，本拆除工程完工後延平河濱公園一帶巡查紀錄照片資料，</w:t>
      </w:r>
      <w:r w:rsidRPr="00631F77">
        <w:rPr>
          <w:rFonts w:hint="eastAsia"/>
          <w:u w:val="single"/>
        </w:rPr>
        <w:t>該區域確實堆置大量鋼構支架、鋼筋與貨車、吊車等機具</w:t>
      </w:r>
      <w:r w:rsidRPr="00B8597C">
        <w:rPr>
          <w:rFonts w:hint="eastAsia"/>
        </w:rPr>
        <w:t>。</w:t>
      </w:r>
      <w:r w:rsidR="00817F28">
        <w:rPr>
          <w:rFonts w:hint="eastAsia"/>
        </w:rPr>
        <w:t>至施工階段是否確以上開忠孝橋堤外空地作為破碎處理場地，據承辦人員(原新工</w:t>
      </w:r>
      <w:proofErr w:type="gramStart"/>
      <w:r w:rsidR="00817F28">
        <w:rPr>
          <w:rFonts w:hint="eastAsia"/>
        </w:rPr>
        <w:t>處城西</w:t>
      </w:r>
      <w:proofErr w:type="gramEnd"/>
      <w:r w:rsidR="00817F28">
        <w:rPr>
          <w:rFonts w:hint="eastAsia"/>
        </w:rPr>
        <w:t>工務所主任)周立人、監造主任陳嘉隆以及皇昌公司林明照表示，</w:t>
      </w:r>
      <w:r w:rsidR="00817F28" w:rsidRPr="00631F77">
        <w:rPr>
          <w:rFonts w:hint="eastAsia"/>
          <w:u w:val="single"/>
        </w:rPr>
        <w:t>該堤外空地暫置場之建議係由施工廠商提出</w:t>
      </w:r>
      <w:r w:rsidR="00817F28">
        <w:rPr>
          <w:rFonts w:hint="eastAsia"/>
        </w:rPr>
        <w:t>，主要作為進場機具與支撐鋼構(正式名稱為「支堡」)暫置區，</w:t>
      </w:r>
      <w:r w:rsidR="00817F28" w:rsidRPr="00631F77">
        <w:rPr>
          <w:rFonts w:hint="eastAsia"/>
          <w:u w:val="single"/>
        </w:rPr>
        <w:t>另拆除工程第1分區卸下橋體亦移至該處進一步破碎</w:t>
      </w:r>
      <w:r w:rsidR="00817F28">
        <w:rPr>
          <w:rFonts w:hint="eastAsia"/>
        </w:rPr>
        <w:t>；皇昌公司並強調，</w:t>
      </w:r>
      <w:proofErr w:type="gramStart"/>
      <w:r w:rsidR="003444EE">
        <w:rPr>
          <w:rFonts w:hint="eastAsia"/>
          <w:u w:val="single"/>
        </w:rPr>
        <w:t>該暫置</w:t>
      </w:r>
      <w:proofErr w:type="gramEnd"/>
      <w:r w:rsidR="003444EE">
        <w:rPr>
          <w:rFonts w:hint="eastAsia"/>
          <w:u w:val="single"/>
        </w:rPr>
        <w:t>區係</w:t>
      </w:r>
      <w:r w:rsidR="00817F28" w:rsidRPr="00631F77">
        <w:rPr>
          <w:rFonts w:hint="eastAsia"/>
          <w:u w:val="single"/>
        </w:rPr>
        <w:t>為避免</w:t>
      </w:r>
      <w:proofErr w:type="gramStart"/>
      <w:r w:rsidR="00817F28" w:rsidRPr="00631F77">
        <w:rPr>
          <w:rFonts w:hint="eastAsia"/>
          <w:u w:val="single"/>
        </w:rPr>
        <w:t>工進遲滯</w:t>
      </w:r>
      <w:r w:rsidR="003444EE">
        <w:rPr>
          <w:rFonts w:hint="eastAsia"/>
          <w:u w:val="single"/>
        </w:rPr>
        <w:t>，</w:t>
      </w:r>
      <w:proofErr w:type="gramEnd"/>
      <w:r w:rsidR="00817F28" w:rsidRPr="00631F77">
        <w:rPr>
          <w:rFonts w:hint="eastAsia"/>
          <w:u w:val="single"/>
        </w:rPr>
        <w:t>故建議設置，並非計價項目。</w:t>
      </w:r>
    </w:p>
    <w:p w:rsidR="00817F28" w:rsidRDefault="00817F28" w:rsidP="00EA47D0">
      <w:pPr>
        <w:pStyle w:val="6"/>
      </w:pPr>
      <w:r>
        <w:rPr>
          <w:rFonts w:hint="eastAsia"/>
        </w:rPr>
        <w:t>「忠孝橋堤外暫置場」是否影響運費計價：</w:t>
      </w:r>
    </w:p>
    <w:p w:rsidR="004E5099" w:rsidRDefault="00817F28" w:rsidP="00EA47D0">
      <w:pPr>
        <w:pStyle w:val="7"/>
      </w:pPr>
      <w:r>
        <w:rPr>
          <w:rFonts w:hint="eastAsia"/>
        </w:rPr>
        <w:t>105年1月28日皇昌公司申請同意以「替代方案」執行本案拆除作業。替代方案中第1、第3及第4區工法單價分析中，所列之</w:t>
      </w:r>
      <w:r>
        <w:rPr>
          <w:rFonts w:hint="eastAsia"/>
        </w:rPr>
        <w:lastRenderedPageBreak/>
        <w:t>「平板車」、「傾卸貨車」</w:t>
      </w:r>
      <w:r w:rsidRPr="00EA47D0">
        <w:rPr>
          <w:rFonts w:hint="eastAsia"/>
          <w:u w:val="single"/>
        </w:rPr>
        <w:t>雖有數量調整，惟仍維持原合約單價</w:t>
      </w:r>
      <w:r>
        <w:rPr>
          <w:rFonts w:hint="eastAsia"/>
        </w:rPr>
        <w:t>。經比對，變更後較原設計規劃之數量合計減少504工時，倘包含駕駛人員時薪計算，</w:t>
      </w:r>
      <w:proofErr w:type="gramStart"/>
      <w:r>
        <w:rPr>
          <w:rFonts w:hint="eastAsia"/>
        </w:rPr>
        <w:t>採</w:t>
      </w:r>
      <w:proofErr w:type="gramEnd"/>
      <w:r>
        <w:rPr>
          <w:rFonts w:hint="eastAsia"/>
        </w:rPr>
        <w:t>行替代方案之運費較原方案減少272萬餘元，而「開挖機」等機具則增加1,554萬餘元，顯見</w:t>
      </w:r>
      <w:r w:rsidRPr="00EA47D0">
        <w:rPr>
          <w:rFonts w:hint="eastAsia"/>
          <w:u w:val="single"/>
        </w:rPr>
        <w:t>該替代方案增加之施工成本670餘元絕大多數用於現場拆除機具</w:t>
      </w:r>
      <w:r>
        <w:rPr>
          <w:rFonts w:hint="eastAsia"/>
        </w:rPr>
        <w:t>。</w:t>
      </w:r>
    </w:p>
    <w:p w:rsidR="00EA47D0" w:rsidRDefault="00EA47D0" w:rsidP="00EA47D0">
      <w:pPr>
        <w:pStyle w:val="7"/>
      </w:pPr>
      <w:r>
        <w:rPr>
          <w:rFonts w:hint="eastAsia"/>
        </w:rPr>
        <w:t>據忠孝橋引橋拆除工程剩餘土石方處理計畫，預估春節</w:t>
      </w:r>
      <w:proofErr w:type="gramStart"/>
      <w:r>
        <w:rPr>
          <w:rFonts w:hint="eastAsia"/>
        </w:rPr>
        <w:t>期間拆</w:t>
      </w:r>
      <w:proofErr w:type="gramEnd"/>
      <w:r>
        <w:rPr>
          <w:rFonts w:hint="eastAsia"/>
        </w:rPr>
        <w:t>橋作業產生剩餘土石方數量為8,554立方公尺，每日出土量至少為480立方公尺，原先規劃以每日工時12小時計，來回8車次，每日調派車輛至少5台。而按變更後第1、第3及第4工區替代方案車輛增減之工時推估，全區合計每日「傾卸貨車」約增加6台，「平板車」則減少約10台。</w:t>
      </w:r>
    </w:p>
    <w:p w:rsidR="00EA47D0" w:rsidRDefault="00EA47D0" w:rsidP="00EA47D0">
      <w:pPr>
        <w:pStyle w:val="7"/>
      </w:pPr>
      <w:r>
        <w:rPr>
          <w:rFonts w:hint="eastAsia"/>
        </w:rPr>
        <w:t>依據該土石方處理計畫，運土距離預估10至12公里，路線始自「淡三號疏散門左側臨忠孝橋堤外空地」，沿環河南北快速道路經台2乙線至洲美街棄土區，而施工區域距離該忠孝橋堤外空地粗估約1公里，</w:t>
      </w:r>
      <w:r w:rsidRPr="004B306E">
        <w:rPr>
          <w:rFonts w:hint="eastAsia"/>
          <w:u w:val="single"/>
        </w:rPr>
        <w:t>無論是否先將</w:t>
      </w:r>
      <w:proofErr w:type="gramStart"/>
      <w:r w:rsidRPr="004B306E">
        <w:rPr>
          <w:rFonts w:hint="eastAsia"/>
          <w:u w:val="single"/>
        </w:rPr>
        <w:t>橋體送至</w:t>
      </w:r>
      <w:proofErr w:type="gramEnd"/>
      <w:r w:rsidRPr="004B306E">
        <w:rPr>
          <w:rFonts w:hint="eastAsia"/>
          <w:u w:val="single"/>
        </w:rPr>
        <w:t>該處破碎，由工地至洲美街棄土區之車行距離並無顯著差異</w:t>
      </w:r>
      <w:r>
        <w:rPr>
          <w:rFonts w:hint="eastAsia"/>
        </w:rPr>
        <w:t>；拆除工程破碎後之剩餘土石方，按剩餘資源處理計畫書</w:t>
      </w:r>
      <w:proofErr w:type="gramStart"/>
      <w:r>
        <w:rPr>
          <w:rFonts w:hint="eastAsia"/>
        </w:rPr>
        <w:t>係運至洲</w:t>
      </w:r>
      <w:proofErr w:type="gramEnd"/>
      <w:r>
        <w:rPr>
          <w:rFonts w:hint="eastAsia"/>
        </w:rPr>
        <w:t>美國小後進一步</w:t>
      </w:r>
      <w:proofErr w:type="gramStart"/>
      <w:r>
        <w:rPr>
          <w:rFonts w:hint="eastAsia"/>
        </w:rPr>
        <w:t>細鑿碎為</w:t>
      </w:r>
      <w:proofErr w:type="gramEnd"/>
      <w:r>
        <w:rPr>
          <w:rFonts w:hint="eastAsia"/>
        </w:rPr>
        <w:t>直徑5公分以下碎塊，據新工處105年3月1日會</w:t>
      </w:r>
      <w:proofErr w:type="gramStart"/>
      <w:r>
        <w:rPr>
          <w:rFonts w:hint="eastAsia"/>
        </w:rPr>
        <w:t>勘</w:t>
      </w:r>
      <w:proofErr w:type="gramEnd"/>
      <w:r>
        <w:rPr>
          <w:rFonts w:hint="eastAsia"/>
        </w:rPr>
        <w:t>結果，該地點計收受剩餘資源土石方B2-3類2708.5立方公尺、B5類8864.23立方公尺(自然方)，與上</w:t>
      </w:r>
      <w:r>
        <w:rPr>
          <w:rFonts w:hint="eastAsia"/>
        </w:rPr>
        <w:lastRenderedPageBreak/>
        <w:t>述土石方處理計畫預估數量尚無異常落差。</w:t>
      </w:r>
    </w:p>
    <w:p w:rsidR="00EA47D0" w:rsidRDefault="00EA47D0" w:rsidP="00EA47D0">
      <w:pPr>
        <w:pStyle w:val="7"/>
      </w:pPr>
      <w:r>
        <w:rPr>
          <w:rFonts w:hint="eastAsia"/>
        </w:rPr>
        <w:t>忠孝橋引橋拆除工程原合約單價分析，上開「平板車」、「傾卸貨車」以至於駕駛人力雖以「時」為單位，</w:t>
      </w:r>
      <w:proofErr w:type="gramStart"/>
      <w:r>
        <w:rPr>
          <w:rFonts w:hint="eastAsia"/>
        </w:rPr>
        <w:t>惟係包含</w:t>
      </w:r>
      <w:proofErr w:type="gramEnd"/>
      <w:r>
        <w:rPr>
          <w:rFonts w:hint="eastAsia"/>
        </w:rPr>
        <w:t>於各區施工</w:t>
      </w:r>
      <w:proofErr w:type="gramStart"/>
      <w:r>
        <w:rPr>
          <w:rFonts w:hint="eastAsia"/>
        </w:rPr>
        <w:t>工</w:t>
      </w:r>
      <w:proofErr w:type="gramEnd"/>
      <w:r>
        <w:rPr>
          <w:rFonts w:hint="eastAsia"/>
        </w:rPr>
        <w:t>法(每立方公尺)內計價，且</w:t>
      </w:r>
      <w:r w:rsidRPr="005130D8">
        <w:rPr>
          <w:rFonts w:hint="eastAsia"/>
          <w:u w:val="single"/>
        </w:rPr>
        <w:t>替代工法之每立方公尺單價雖較高，結算時仍依原合約單價計價</w:t>
      </w:r>
      <w:r>
        <w:rPr>
          <w:rFonts w:hint="eastAsia"/>
        </w:rPr>
        <w:t>。是</w:t>
      </w:r>
      <w:proofErr w:type="gramStart"/>
      <w:r>
        <w:rPr>
          <w:rFonts w:hint="eastAsia"/>
        </w:rPr>
        <w:t>以</w:t>
      </w:r>
      <w:proofErr w:type="gramEnd"/>
      <w:r>
        <w:rPr>
          <w:rFonts w:hint="eastAsia"/>
        </w:rPr>
        <w:t>，縱使</w:t>
      </w:r>
      <w:r w:rsidR="005130D8">
        <w:rPr>
          <w:rFonts w:hint="eastAsia"/>
        </w:rPr>
        <w:t>未將橋體先載至堤外破碎可使</w:t>
      </w:r>
      <w:r>
        <w:rPr>
          <w:rFonts w:hint="eastAsia"/>
        </w:rPr>
        <w:t>施工廠商於清運去程中省去1次裝卸所需人力與時間，惟按合約計價資料，拆除工程剩餘土石方</w:t>
      </w:r>
      <w:r w:rsidRPr="005130D8">
        <w:rPr>
          <w:rFonts w:hint="eastAsia"/>
          <w:u w:val="single"/>
        </w:rPr>
        <w:t>運費係以</w:t>
      </w:r>
      <w:r>
        <w:rPr>
          <w:rFonts w:hint="eastAsia"/>
        </w:rPr>
        <w:t>土石方處理計畫備查前之</w:t>
      </w:r>
      <w:r w:rsidRPr="005130D8">
        <w:rPr>
          <w:rFonts w:hint="eastAsia"/>
          <w:u w:val="single"/>
        </w:rPr>
        <w:t>原規劃清運路線(</w:t>
      </w:r>
      <w:proofErr w:type="gramStart"/>
      <w:r w:rsidRPr="005130D8">
        <w:rPr>
          <w:rFonts w:hint="eastAsia"/>
          <w:u w:val="single"/>
        </w:rPr>
        <w:t>工地至洲美國</w:t>
      </w:r>
      <w:proofErr w:type="gramEnd"/>
      <w:r w:rsidRPr="005130D8">
        <w:rPr>
          <w:rFonts w:hint="eastAsia"/>
          <w:u w:val="single"/>
        </w:rPr>
        <w:t>小)為編列依據</w:t>
      </w:r>
      <w:r>
        <w:rPr>
          <w:rFonts w:hint="eastAsia"/>
        </w:rPr>
        <w:t>，</w:t>
      </w:r>
      <w:r w:rsidRPr="005130D8">
        <w:rPr>
          <w:rFonts w:hint="eastAsia"/>
          <w:u w:val="single"/>
        </w:rPr>
        <w:t>並無針對105年1月備查之剩餘土石方處理計畫所建議運往堤外暫置場破碎一節另行編列運費</w:t>
      </w:r>
      <w:r>
        <w:rPr>
          <w:rFonts w:hint="eastAsia"/>
        </w:rPr>
        <w:t>，故實難據以論斷機關人員有包庇廠商</w:t>
      </w:r>
      <w:proofErr w:type="gramStart"/>
      <w:r>
        <w:rPr>
          <w:rFonts w:hint="eastAsia"/>
        </w:rPr>
        <w:t>詐</w:t>
      </w:r>
      <w:proofErr w:type="gramEnd"/>
      <w:r>
        <w:rPr>
          <w:rFonts w:hint="eastAsia"/>
        </w:rPr>
        <w:t>領情事。</w:t>
      </w:r>
    </w:p>
    <w:p w:rsidR="00EA47D0" w:rsidRDefault="00EA47D0" w:rsidP="00EA47D0">
      <w:pPr>
        <w:pStyle w:val="6"/>
      </w:pPr>
      <w:r>
        <w:rPr>
          <w:rFonts w:hint="eastAsia"/>
        </w:rPr>
        <w:t>橋體節塊未運至堤外暫置區破碎，新工處卻讓廠商於估驗時領取工程款769萬餘元：</w:t>
      </w:r>
    </w:p>
    <w:p w:rsidR="00EA47D0" w:rsidRDefault="00EA47D0" w:rsidP="00EA47D0">
      <w:pPr>
        <w:pStyle w:val="7"/>
      </w:pPr>
      <w:proofErr w:type="gramStart"/>
      <w:r>
        <w:rPr>
          <w:rFonts w:hint="eastAsia"/>
        </w:rPr>
        <w:t>第2次估</w:t>
      </w:r>
      <w:proofErr w:type="gramEnd"/>
      <w:r>
        <w:rPr>
          <w:rFonts w:hint="eastAsia"/>
        </w:rPr>
        <w:t>驗</w:t>
      </w:r>
      <w:proofErr w:type="gramStart"/>
      <w:r>
        <w:rPr>
          <w:rFonts w:hint="eastAsia"/>
        </w:rPr>
        <w:t>詳細表第1.2項</w:t>
      </w:r>
      <w:proofErr w:type="gramEnd"/>
      <w:r>
        <w:rPr>
          <w:rFonts w:hint="eastAsia"/>
        </w:rPr>
        <w:t>列有「機械拆除，鋼筋混凝土未含運費」7998.95立方公尺，計769萬2,030.29元。經估算該數量係第1至第4工區拆除工程剩餘土石方處理量之總和，再按合約所列單價分析，本項每立方公尺計價內容包含「開挖機(作為破碎機用)70~79KW」40時、「開挖機0.7~0.79</w:t>
      </w:r>
      <w:proofErr w:type="gramStart"/>
      <w:r>
        <w:rPr>
          <w:rFonts w:hint="eastAsia"/>
        </w:rPr>
        <w:t>㎡</w:t>
      </w:r>
      <w:proofErr w:type="gramEnd"/>
      <w:r>
        <w:rPr>
          <w:rFonts w:hint="eastAsia"/>
        </w:rPr>
        <w:t>」5時、「開挖機操作工」45時以及生產體力工、零星工料等。</w:t>
      </w:r>
    </w:p>
    <w:p w:rsidR="00EA47D0" w:rsidRDefault="00EA47D0" w:rsidP="00EA47D0">
      <w:pPr>
        <w:pStyle w:val="7"/>
      </w:pPr>
      <w:r>
        <w:rPr>
          <w:rFonts w:hint="eastAsia"/>
        </w:rPr>
        <w:t>按本拆除工程合約價目表第1.4項編有「營建剩餘土石方</w:t>
      </w:r>
      <w:proofErr w:type="gramStart"/>
      <w:r>
        <w:rPr>
          <w:rFonts w:hint="eastAsia"/>
        </w:rPr>
        <w:t>細鑿碎</w:t>
      </w:r>
      <w:proofErr w:type="gramEnd"/>
      <w:r>
        <w:rPr>
          <w:rFonts w:hint="eastAsia"/>
        </w:rPr>
        <w:t>處理」一項計</w:t>
      </w:r>
      <w:r>
        <w:rPr>
          <w:rFonts w:hint="eastAsia"/>
        </w:rPr>
        <w:lastRenderedPageBreak/>
        <w:t>312萬1,354元，經查</w:t>
      </w:r>
      <w:proofErr w:type="gramStart"/>
      <w:r>
        <w:rPr>
          <w:rFonts w:hint="eastAsia"/>
        </w:rPr>
        <w:t>係橋體經</w:t>
      </w:r>
      <w:proofErr w:type="gramEnd"/>
      <w:r>
        <w:rPr>
          <w:rFonts w:hint="eastAsia"/>
        </w:rPr>
        <w:t>破碎處理後之剩餘土石方，須運至前述「北投士林科技園區區段徵收公共工程-填土整地工程」收容地點(洲美國小舊址)，進一步</w:t>
      </w:r>
      <w:proofErr w:type="gramStart"/>
      <w:r>
        <w:rPr>
          <w:rFonts w:hint="eastAsia"/>
        </w:rPr>
        <w:t>細鑿為</w:t>
      </w:r>
      <w:proofErr w:type="gramEnd"/>
      <w:r>
        <w:rPr>
          <w:rFonts w:hint="eastAsia"/>
        </w:rPr>
        <w:t>直徑5公分以下碎塊。經</w:t>
      </w:r>
      <w:r w:rsidR="005130D8">
        <w:rPr>
          <w:rFonts w:hint="eastAsia"/>
        </w:rPr>
        <w:t>新工處</w:t>
      </w:r>
      <w:r>
        <w:rPr>
          <w:rFonts w:hint="eastAsia"/>
        </w:rPr>
        <w:t>檢視皇昌公司提供之相關照片，</w:t>
      </w:r>
      <w:proofErr w:type="gramStart"/>
      <w:r>
        <w:rPr>
          <w:rFonts w:hint="eastAsia"/>
        </w:rPr>
        <w:t>確於洲美國</w:t>
      </w:r>
      <w:proofErr w:type="gramEnd"/>
      <w:r>
        <w:rPr>
          <w:rFonts w:hint="eastAsia"/>
        </w:rPr>
        <w:t>小收容場所</w:t>
      </w:r>
      <w:proofErr w:type="gramStart"/>
      <w:r>
        <w:rPr>
          <w:rFonts w:hint="eastAsia"/>
        </w:rPr>
        <w:t>進行細鑿作業</w:t>
      </w:r>
      <w:proofErr w:type="gramEnd"/>
      <w:r>
        <w:rPr>
          <w:rFonts w:hint="eastAsia"/>
        </w:rPr>
        <w:t>，</w:t>
      </w:r>
      <w:proofErr w:type="gramStart"/>
      <w:r w:rsidRPr="00EA47D0">
        <w:rPr>
          <w:rFonts w:hint="eastAsia"/>
          <w:u w:val="single"/>
        </w:rPr>
        <w:t>本工項並</w:t>
      </w:r>
      <w:proofErr w:type="gramEnd"/>
      <w:r w:rsidRPr="00EA47D0">
        <w:rPr>
          <w:rFonts w:hint="eastAsia"/>
          <w:u w:val="single"/>
        </w:rPr>
        <w:t>無包含運費</w:t>
      </w:r>
      <w:r>
        <w:rPr>
          <w:rFonts w:hint="eastAsia"/>
        </w:rPr>
        <w:t>；至上述議員質疑之1.2項「機械拆除，鋼筋混凝土未含運費」，經瞭解係為將拆下之橋體大塊節塊破碎為可載運之大小，</w:t>
      </w:r>
      <w:proofErr w:type="gramStart"/>
      <w:r>
        <w:rPr>
          <w:rFonts w:hint="eastAsia"/>
        </w:rPr>
        <w:t>俾</w:t>
      </w:r>
      <w:proofErr w:type="gramEnd"/>
      <w:r>
        <w:rPr>
          <w:rFonts w:hint="eastAsia"/>
        </w:rPr>
        <w:t>利於運往洲美國小進行</w:t>
      </w:r>
      <w:proofErr w:type="gramStart"/>
      <w:r>
        <w:rPr>
          <w:rFonts w:hint="eastAsia"/>
        </w:rPr>
        <w:t>進一步細鑿之</w:t>
      </w:r>
      <w:proofErr w:type="gramEnd"/>
      <w:r>
        <w:rPr>
          <w:rFonts w:hint="eastAsia"/>
        </w:rPr>
        <w:t>用，且因</w:t>
      </w:r>
      <w:r w:rsidRPr="00EA47D0">
        <w:rPr>
          <w:rFonts w:hint="eastAsia"/>
          <w:u w:val="single"/>
        </w:rPr>
        <w:t>編列之初並無考量在工區</w:t>
      </w:r>
      <w:proofErr w:type="gramStart"/>
      <w:r w:rsidRPr="00EA47D0">
        <w:rPr>
          <w:rFonts w:hint="eastAsia"/>
          <w:u w:val="single"/>
        </w:rPr>
        <w:t>與洲美國小餘方</w:t>
      </w:r>
      <w:proofErr w:type="gramEnd"/>
      <w:r w:rsidRPr="00EA47D0">
        <w:rPr>
          <w:rFonts w:hint="eastAsia"/>
          <w:u w:val="single"/>
        </w:rPr>
        <w:t>收容地點之外，另設</w:t>
      </w:r>
      <w:proofErr w:type="gramStart"/>
      <w:r w:rsidRPr="00EA47D0">
        <w:rPr>
          <w:rFonts w:hint="eastAsia"/>
          <w:u w:val="single"/>
        </w:rPr>
        <w:t>一</w:t>
      </w:r>
      <w:proofErr w:type="gramEnd"/>
      <w:r w:rsidRPr="00EA47D0">
        <w:rPr>
          <w:rFonts w:hint="eastAsia"/>
          <w:u w:val="single"/>
        </w:rPr>
        <w:t>暫置區進行破碎作業，故本項亦無包含運費</w:t>
      </w:r>
      <w:r w:rsidR="005130D8">
        <w:rPr>
          <w:rFonts w:hint="eastAsia"/>
        </w:rPr>
        <w:t>，</w:t>
      </w:r>
      <w:proofErr w:type="gramStart"/>
      <w:r w:rsidR="005130D8">
        <w:rPr>
          <w:rFonts w:hint="eastAsia"/>
        </w:rPr>
        <w:t>難謂橋體</w:t>
      </w:r>
      <w:proofErr w:type="gramEnd"/>
      <w:r w:rsidR="005130D8">
        <w:rPr>
          <w:rFonts w:hint="eastAsia"/>
        </w:rPr>
        <w:t>節塊未運至堤外暫置區進行破碎</w:t>
      </w:r>
      <w:r>
        <w:rPr>
          <w:rFonts w:hint="eastAsia"/>
        </w:rPr>
        <w:t>涉及詐領。</w:t>
      </w:r>
    </w:p>
    <w:p w:rsidR="00EA47D0" w:rsidRPr="0055064C" w:rsidRDefault="00EA47D0" w:rsidP="00EA47D0">
      <w:pPr>
        <w:pStyle w:val="5"/>
      </w:pPr>
      <w:proofErr w:type="gramStart"/>
      <w:r w:rsidRPr="00EA47D0">
        <w:rPr>
          <w:rFonts w:hint="eastAsia"/>
        </w:rPr>
        <w:t>依政風</w:t>
      </w:r>
      <w:proofErr w:type="gramEnd"/>
      <w:r w:rsidRPr="00EA47D0">
        <w:rPr>
          <w:rFonts w:hint="eastAsia"/>
        </w:rPr>
        <w:t>處查處，</w:t>
      </w:r>
      <w:r>
        <w:rPr>
          <w:rFonts w:hint="eastAsia"/>
        </w:rPr>
        <w:t>本案規劃之餘土收容</w:t>
      </w:r>
      <w:proofErr w:type="gramStart"/>
      <w:r>
        <w:rPr>
          <w:rFonts w:hint="eastAsia"/>
        </w:rPr>
        <w:t>地點為洲美國</w:t>
      </w:r>
      <w:proofErr w:type="gramEnd"/>
      <w:r>
        <w:rPr>
          <w:rFonts w:hint="eastAsia"/>
        </w:rPr>
        <w:t>小舊址，作為「北投士林科技園區區段徵收公共工程</w:t>
      </w:r>
      <w:r>
        <w:t>-</w:t>
      </w:r>
      <w:r>
        <w:rPr>
          <w:rFonts w:hint="eastAsia"/>
        </w:rPr>
        <w:t>填土整地工程」接收處理；至於將橋體</w:t>
      </w:r>
      <w:proofErr w:type="gramStart"/>
      <w:r>
        <w:rPr>
          <w:rFonts w:hint="eastAsia"/>
        </w:rPr>
        <w:t>節塊運至</w:t>
      </w:r>
      <w:proofErr w:type="gramEnd"/>
      <w:r>
        <w:rPr>
          <w:rFonts w:hint="eastAsia"/>
        </w:rPr>
        <w:t>忠孝橋堤外暫置場碎裂處理後，再運往剩餘土石方收容地點一節，</w:t>
      </w:r>
      <w:proofErr w:type="gramStart"/>
      <w:r>
        <w:rPr>
          <w:rFonts w:hint="eastAsia"/>
        </w:rPr>
        <w:t>係</w:t>
      </w:r>
      <w:r w:rsidR="00C27B83">
        <w:rPr>
          <w:rFonts w:hint="eastAsia"/>
        </w:rPr>
        <w:t>決標予</w:t>
      </w:r>
      <w:r>
        <w:rPr>
          <w:rFonts w:hint="eastAsia"/>
        </w:rPr>
        <w:t>皇</w:t>
      </w:r>
      <w:proofErr w:type="gramEnd"/>
      <w:r>
        <w:rPr>
          <w:rFonts w:hint="eastAsia"/>
        </w:rPr>
        <w:t>昌公司後始備查之「剩餘資源處理計畫」內主動建議，</w:t>
      </w:r>
      <w:r w:rsidRPr="00C27B83">
        <w:rPr>
          <w:rFonts w:hint="eastAsia"/>
          <w:u w:val="single"/>
        </w:rPr>
        <w:t>並未列入計價項目</w:t>
      </w:r>
      <w:r>
        <w:rPr>
          <w:rFonts w:hint="eastAsia"/>
        </w:rPr>
        <w:t>。依拆除工程剩餘土石方處理計畫書、合約與替代工法之單價分析資料，並比對拆除工程履約資料與照片，議員質疑廠商未將拆卸下之</w:t>
      </w:r>
      <w:proofErr w:type="gramStart"/>
      <w:r>
        <w:rPr>
          <w:rFonts w:hint="eastAsia"/>
        </w:rPr>
        <w:t>橋體運至</w:t>
      </w:r>
      <w:proofErr w:type="gramEnd"/>
      <w:r>
        <w:rPr>
          <w:rFonts w:hint="eastAsia"/>
        </w:rPr>
        <w:t>「</w:t>
      </w:r>
      <w:proofErr w:type="gramStart"/>
      <w:r>
        <w:rPr>
          <w:rFonts w:hint="eastAsia"/>
        </w:rPr>
        <w:t>忠孝橋外暫置</w:t>
      </w:r>
      <w:proofErr w:type="gramEnd"/>
      <w:r>
        <w:rPr>
          <w:rFonts w:hint="eastAsia"/>
        </w:rPr>
        <w:t>場」，</w:t>
      </w:r>
      <w:proofErr w:type="gramStart"/>
      <w:r>
        <w:rPr>
          <w:rFonts w:hint="eastAsia"/>
        </w:rPr>
        <w:t>逕</w:t>
      </w:r>
      <w:proofErr w:type="gramEnd"/>
      <w:r>
        <w:rPr>
          <w:rFonts w:hint="eastAsia"/>
        </w:rPr>
        <w:t>於現場破碎後運</w:t>
      </w:r>
      <w:proofErr w:type="gramStart"/>
      <w:r>
        <w:rPr>
          <w:rFonts w:hint="eastAsia"/>
        </w:rPr>
        <w:t>至餘土收容</w:t>
      </w:r>
      <w:proofErr w:type="gramEnd"/>
      <w:r>
        <w:rPr>
          <w:rFonts w:hint="eastAsia"/>
        </w:rPr>
        <w:t>地點一節，尚難謂涉及詐領。</w:t>
      </w:r>
    </w:p>
    <w:p w:rsidR="00C27B83" w:rsidRDefault="00C27B83" w:rsidP="00C27B83">
      <w:pPr>
        <w:pStyle w:val="4"/>
      </w:pPr>
      <w:r w:rsidRPr="00C27B83">
        <w:rPr>
          <w:rFonts w:hint="eastAsia"/>
        </w:rPr>
        <w:t>施工產生震動有影響北門古蹟等歷史建物安全之虞</w:t>
      </w:r>
      <w:r>
        <w:rPr>
          <w:rFonts w:hint="eastAsia"/>
        </w:rPr>
        <w:t>：</w:t>
      </w:r>
    </w:p>
    <w:p w:rsidR="00287E81" w:rsidRDefault="00441E42" w:rsidP="00C27B83">
      <w:pPr>
        <w:pStyle w:val="5"/>
      </w:pPr>
      <w:r w:rsidRPr="00441E42">
        <w:rPr>
          <w:rFonts w:hint="eastAsia"/>
        </w:rPr>
        <w:lastRenderedPageBreak/>
        <w:t>李慶元議員表示，</w:t>
      </w:r>
      <w:r w:rsidR="005130D8" w:rsidRPr="005130D8">
        <w:rPr>
          <w:rFonts w:hint="eastAsia"/>
        </w:rPr>
        <w:t>現場破碎</w:t>
      </w:r>
      <w:r w:rsidR="005130D8">
        <w:rPr>
          <w:rFonts w:hint="eastAsia"/>
        </w:rPr>
        <w:t>除涉及溢領工程款外，</w:t>
      </w:r>
      <w:r w:rsidR="0055064C" w:rsidRPr="0055064C">
        <w:rPr>
          <w:rFonts w:hint="eastAsia"/>
        </w:rPr>
        <w:t>施工產生震動有影響北門古蹟等歷史建物安全之虞。</w:t>
      </w:r>
    </w:p>
    <w:p w:rsidR="00C27B83" w:rsidRDefault="00C27B83" w:rsidP="00C27B83">
      <w:pPr>
        <w:pStyle w:val="5"/>
      </w:pPr>
      <w:r>
        <w:rPr>
          <w:rFonts w:hint="eastAsia"/>
        </w:rPr>
        <w:t>依新工處說明古蹟保護措施及執行情形如下：</w:t>
      </w:r>
    </w:p>
    <w:p w:rsidR="00C27B83" w:rsidRDefault="00C27B83" w:rsidP="00C27B83">
      <w:pPr>
        <w:pStyle w:val="6"/>
      </w:pPr>
      <w:r>
        <w:rPr>
          <w:rFonts w:hint="eastAsia"/>
        </w:rPr>
        <w:t>古蹟保護計畫：</w:t>
      </w:r>
      <w:proofErr w:type="gramStart"/>
      <w:r>
        <w:rPr>
          <w:rFonts w:hint="eastAsia"/>
        </w:rPr>
        <w:t>文化部於104年7月23日</w:t>
      </w:r>
      <w:proofErr w:type="gramEnd"/>
      <w:r>
        <w:rPr>
          <w:rStyle w:val="aff0"/>
        </w:rPr>
        <w:footnoteReference w:id="5"/>
      </w:r>
      <w:r>
        <w:rPr>
          <w:rFonts w:hint="eastAsia"/>
        </w:rPr>
        <w:t>原同意備查忠孝橋引橋拆除工程</w:t>
      </w:r>
      <w:r w:rsidR="005130D8">
        <w:rPr>
          <w:rFonts w:hint="eastAsia"/>
        </w:rPr>
        <w:t>之</w:t>
      </w:r>
      <w:r>
        <w:rPr>
          <w:rFonts w:hint="eastAsia"/>
        </w:rPr>
        <w:t>「北門古蹟保護計畫」中，</w:t>
      </w:r>
      <w:proofErr w:type="gramStart"/>
      <w:r>
        <w:rPr>
          <w:rFonts w:hint="eastAsia"/>
        </w:rPr>
        <w:t>已敘明</w:t>
      </w:r>
      <w:proofErr w:type="gramEnd"/>
      <w:r>
        <w:rPr>
          <w:rFonts w:hint="eastAsia"/>
        </w:rPr>
        <w:t>施工中針對北門古蹟區段臨時保護措施，包含作業</w:t>
      </w:r>
      <w:proofErr w:type="gramStart"/>
      <w:r>
        <w:rPr>
          <w:rFonts w:hint="eastAsia"/>
        </w:rPr>
        <w:t>工區滿鋪厚度</w:t>
      </w:r>
      <w:proofErr w:type="gramEnd"/>
      <w:r>
        <w:rPr>
          <w:rFonts w:hint="eastAsia"/>
        </w:rPr>
        <w:t>15mm以上鐵板、架設保護</w:t>
      </w:r>
      <w:proofErr w:type="gramStart"/>
      <w:r>
        <w:rPr>
          <w:rFonts w:hint="eastAsia"/>
        </w:rPr>
        <w:t>鋼架隔屏</w:t>
      </w:r>
      <w:proofErr w:type="gramEnd"/>
      <w:r>
        <w:rPr>
          <w:rFonts w:hint="eastAsia"/>
        </w:rPr>
        <w:t>，並按審議委員意見於北門每側及各歷史建築加設</w:t>
      </w:r>
      <w:proofErr w:type="gramStart"/>
      <w:r>
        <w:rPr>
          <w:rFonts w:hint="eastAsia"/>
        </w:rPr>
        <w:t>沉</w:t>
      </w:r>
      <w:proofErr w:type="gramEnd"/>
      <w:r>
        <w:rPr>
          <w:rFonts w:hint="eastAsia"/>
        </w:rPr>
        <w:t>陷</w:t>
      </w:r>
      <w:proofErr w:type="gramStart"/>
      <w:r>
        <w:rPr>
          <w:rFonts w:hint="eastAsia"/>
        </w:rPr>
        <w:t>觀測釘及傾度盤</w:t>
      </w:r>
      <w:proofErr w:type="gramEnd"/>
      <w:r>
        <w:rPr>
          <w:rFonts w:hint="eastAsia"/>
        </w:rPr>
        <w:t>，加強監控施工作業過程中是否對古蹟與歷史建物造成影響；嗣</w:t>
      </w:r>
      <w:r w:rsidR="005130D8">
        <w:rPr>
          <w:rFonts w:hint="eastAsia"/>
        </w:rPr>
        <w:t>後，</w:t>
      </w:r>
      <w:r>
        <w:rPr>
          <w:rFonts w:hint="eastAsia"/>
        </w:rPr>
        <w:t>105年1月25日文化部邀集文資審議委員施忠賢、市府文化局、新工處與施工單位辦理本拆除工程「北門保護鋼棚架現</w:t>
      </w:r>
      <w:proofErr w:type="gramStart"/>
      <w:r>
        <w:rPr>
          <w:rFonts w:hint="eastAsia"/>
        </w:rPr>
        <w:t>勘</w:t>
      </w:r>
      <w:proofErr w:type="gramEnd"/>
      <w:r>
        <w:rPr>
          <w:rFonts w:hint="eastAsia"/>
        </w:rPr>
        <w:t>會議」，經委員要求加強鋼架防護網(加高鋼架、補</w:t>
      </w:r>
      <w:proofErr w:type="gramStart"/>
      <w:r>
        <w:rPr>
          <w:rFonts w:hint="eastAsia"/>
        </w:rPr>
        <w:t>強斜撐與</w:t>
      </w:r>
      <w:proofErr w:type="gramEnd"/>
      <w:r>
        <w:rPr>
          <w:rFonts w:hint="eastAsia"/>
        </w:rPr>
        <w:t>鋼筋網、加強監控頻率等)，經新工處按會</w:t>
      </w:r>
      <w:proofErr w:type="gramStart"/>
      <w:r>
        <w:rPr>
          <w:rFonts w:hint="eastAsia"/>
        </w:rPr>
        <w:t>勘</w:t>
      </w:r>
      <w:proofErr w:type="gramEnd"/>
      <w:r>
        <w:rPr>
          <w:rFonts w:hint="eastAsia"/>
        </w:rPr>
        <w:t>結論修正古蹟保護計畫書後送文化局轉文化部備查。</w:t>
      </w:r>
    </w:p>
    <w:p w:rsidR="00C27B83" w:rsidRPr="00287E81" w:rsidRDefault="00C27B83" w:rsidP="00C27B83">
      <w:pPr>
        <w:pStyle w:val="6"/>
      </w:pPr>
      <w:r>
        <w:rPr>
          <w:rFonts w:hint="eastAsia"/>
        </w:rPr>
        <w:t>經查閱施工期間相關資料，該保護計畫核定方案有關北門古蹟施工中保護</w:t>
      </w:r>
      <w:proofErr w:type="gramStart"/>
      <w:r>
        <w:rPr>
          <w:rFonts w:hint="eastAsia"/>
        </w:rPr>
        <w:t>鋼架隔屏</w:t>
      </w:r>
      <w:proofErr w:type="gramEnd"/>
      <w:r>
        <w:rPr>
          <w:rFonts w:hint="eastAsia"/>
        </w:rPr>
        <w:t>、工區地面鋪設鐵板等臨時保護</w:t>
      </w:r>
      <w:proofErr w:type="gramStart"/>
      <w:r>
        <w:rPr>
          <w:rFonts w:hint="eastAsia"/>
        </w:rPr>
        <w:t>措施均已執行</w:t>
      </w:r>
      <w:proofErr w:type="gramEnd"/>
      <w:r>
        <w:rPr>
          <w:rFonts w:hint="eastAsia"/>
        </w:rPr>
        <w:t>；另針對北門古蹟、</w:t>
      </w:r>
      <w:proofErr w:type="gramStart"/>
      <w:r>
        <w:rPr>
          <w:rFonts w:hint="eastAsia"/>
        </w:rPr>
        <w:t>臺</w:t>
      </w:r>
      <w:proofErr w:type="gramEnd"/>
      <w:r>
        <w:rPr>
          <w:rFonts w:hint="eastAsia"/>
        </w:rPr>
        <w:t>北郵局、臺灣總督府交通局</w:t>
      </w:r>
      <w:proofErr w:type="gramStart"/>
      <w:r>
        <w:rPr>
          <w:rFonts w:hint="eastAsia"/>
        </w:rPr>
        <w:t>鐵道部及</w:t>
      </w:r>
      <w:proofErr w:type="gramEnd"/>
      <w:r>
        <w:rPr>
          <w:rFonts w:hint="eastAsia"/>
        </w:rPr>
        <w:t>三井倉庫等文化資產建物已設置觀測系統合計10處，監測</w:t>
      </w:r>
      <w:proofErr w:type="gramStart"/>
      <w:r>
        <w:rPr>
          <w:rFonts w:hint="eastAsia"/>
        </w:rPr>
        <w:t>沉</w:t>
      </w:r>
      <w:proofErr w:type="gramEnd"/>
      <w:r>
        <w:rPr>
          <w:rFonts w:hint="eastAsia"/>
        </w:rPr>
        <w:t>陷量、傾斜量等，經瞭解施工期間傾斜量與</w:t>
      </w:r>
      <w:proofErr w:type="gramStart"/>
      <w:r>
        <w:rPr>
          <w:rFonts w:hint="eastAsia"/>
        </w:rPr>
        <w:t>沉</w:t>
      </w:r>
      <w:proofErr w:type="gramEnd"/>
      <w:r>
        <w:rPr>
          <w:rFonts w:hint="eastAsia"/>
        </w:rPr>
        <w:t>陷量監測</w:t>
      </w:r>
      <w:proofErr w:type="gramStart"/>
      <w:r>
        <w:rPr>
          <w:rFonts w:hint="eastAsia"/>
        </w:rPr>
        <w:t>數據均在警戒</w:t>
      </w:r>
      <w:proofErr w:type="gramEnd"/>
      <w:r>
        <w:rPr>
          <w:rFonts w:hint="eastAsia"/>
        </w:rPr>
        <w:t>值範圍(1/625與2.0公分)內，無出現異常。</w:t>
      </w:r>
    </w:p>
    <w:p w:rsidR="004C16F8" w:rsidRPr="00C41DB7" w:rsidRDefault="00C27B83" w:rsidP="004C16F8">
      <w:pPr>
        <w:pStyle w:val="3"/>
      </w:pPr>
      <w:r w:rsidRPr="008F2CE3">
        <w:rPr>
          <w:rFonts w:hint="eastAsia"/>
        </w:rPr>
        <w:t>綜上</w:t>
      </w:r>
      <w:r w:rsidR="008F2CE3" w:rsidRPr="008F2CE3">
        <w:rPr>
          <w:rFonts w:hint="eastAsia"/>
        </w:rPr>
        <w:t>，臺北市政府辦理「忠孝橋引橋拆除及周邊平</w:t>
      </w:r>
      <w:r w:rsidR="008F2CE3" w:rsidRPr="008F2CE3">
        <w:rPr>
          <w:rFonts w:hint="eastAsia"/>
        </w:rPr>
        <w:lastRenderedPageBreak/>
        <w:t>面道路</w:t>
      </w:r>
      <w:proofErr w:type="gramStart"/>
      <w:r w:rsidR="008F2CE3" w:rsidRPr="008F2CE3">
        <w:rPr>
          <w:rFonts w:hint="eastAsia"/>
        </w:rPr>
        <w:t>路</w:t>
      </w:r>
      <w:proofErr w:type="gramEnd"/>
      <w:r w:rsidR="008F2CE3" w:rsidRPr="008F2CE3">
        <w:rPr>
          <w:rFonts w:hint="eastAsia"/>
        </w:rPr>
        <w:t>型改善工程」，招標公告階段明定投標廠商可提出替代方案，合約補充投標須知第55條亦載明：「廠商所提替代方案，如經監造單位/工程司審查，優於本工程原採購工期、效益者，得與機關協調不高於原契約價金計價，或依契約約定檢討。」新增工項及變更</w:t>
      </w:r>
      <w:r w:rsidR="008F2CE3">
        <w:rPr>
          <w:rFonts w:hint="eastAsia"/>
        </w:rPr>
        <w:t>後較原規劃</w:t>
      </w:r>
      <w:r w:rsidR="008F2CE3" w:rsidRPr="008F2CE3">
        <w:rPr>
          <w:rFonts w:hint="eastAsia"/>
        </w:rPr>
        <w:t>增加670萬餘元</w:t>
      </w:r>
      <w:proofErr w:type="gramStart"/>
      <w:r w:rsidR="008F2CE3" w:rsidRPr="008F2CE3">
        <w:rPr>
          <w:rFonts w:hint="eastAsia"/>
        </w:rPr>
        <w:t>費用均由施工</w:t>
      </w:r>
      <w:proofErr w:type="gramEnd"/>
      <w:r w:rsidR="008F2CE3" w:rsidRPr="008F2CE3">
        <w:rPr>
          <w:rFonts w:hint="eastAsia"/>
        </w:rPr>
        <w:t>廠商吸收，</w:t>
      </w:r>
      <w:r w:rsidR="008F2CE3">
        <w:rPr>
          <w:rFonts w:hint="eastAsia"/>
        </w:rPr>
        <w:t>實際施工</w:t>
      </w:r>
      <w:r w:rsidR="008F2CE3" w:rsidRPr="008F2CE3">
        <w:rPr>
          <w:rFonts w:hint="eastAsia"/>
        </w:rPr>
        <w:t>工期由8天縮短為6天，且</w:t>
      </w:r>
      <w:r w:rsidR="004F1685">
        <w:rPr>
          <w:rFonts w:hint="eastAsia"/>
        </w:rPr>
        <w:t>工區附</w:t>
      </w:r>
      <w:r w:rsidR="008F2CE3" w:rsidRPr="008F2CE3">
        <w:rPr>
          <w:rFonts w:hint="eastAsia"/>
        </w:rPr>
        <w:t>近</w:t>
      </w:r>
      <w:r w:rsidR="004F1685" w:rsidRPr="004F1685">
        <w:rPr>
          <w:rFonts w:hint="eastAsia"/>
        </w:rPr>
        <w:t>北門古蹟、</w:t>
      </w:r>
      <w:proofErr w:type="gramStart"/>
      <w:r w:rsidR="004F1685" w:rsidRPr="004F1685">
        <w:rPr>
          <w:rFonts w:hint="eastAsia"/>
        </w:rPr>
        <w:t>臺</w:t>
      </w:r>
      <w:proofErr w:type="gramEnd"/>
      <w:r w:rsidR="004F1685" w:rsidRPr="004F1685">
        <w:rPr>
          <w:rFonts w:hint="eastAsia"/>
        </w:rPr>
        <w:t>北郵局、臺灣總督府交通局</w:t>
      </w:r>
      <w:proofErr w:type="gramStart"/>
      <w:r w:rsidR="004F1685" w:rsidRPr="004F1685">
        <w:rPr>
          <w:rFonts w:hint="eastAsia"/>
        </w:rPr>
        <w:t>鐵道部及</w:t>
      </w:r>
      <w:proofErr w:type="gramEnd"/>
      <w:r w:rsidR="004F1685" w:rsidRPr="004F1685">
        <w:rPr>
          <w:rFonts w:hint="eastAsia"/>
        </w:rPr>
        <w:t>三井倉庫等文化資產建物</w:t>
      </w:r>
      <w:r w:rsidR="004F1685">
        <w:rPr>
          <w:rFonts w:hint="eastAsia"/>
        </w:rPr>
        <w:t>，於</w:t>
      </w:r>
      <w:r w:rsidR="004F1685" w:rsidRPr="004F1685">
        <w:rPr>
          <w:rFonts w:hint="eastAsia"/>
        </w:rPr>
        <w:t>施工期間</w:t>
      </w:r>
      <w:r w:rsidR="00A95A10" w:rsidRPr="00A95A10">
        <w:rPr>
          <w:rFonts w:hint="eastAsia"/>
        </w:rPr>
        <w:t>傾斜計觀測最大值為1/3125</w:t>
      </w:r>
      <w:r w:rsidR="00A95A10">
        <w:rPr>
          <w:rFonts w:hAnsi="標楷體" w:hint="eastAsia"/>
        </w:rPr>
        <w:t>（</w:t>
      </w:r>
      <w:r w:rsidR="00A95A10" w:rsidRPr="00A95A10">
        <w:rPr>
          <w:rFonts w:hint="eastAsia"/>
        </w:rPr>
        <w:t>發生在鐵道部博物館</w:t>
      </w:r>
      <w:r w:rsidR="00A95A10">
        <w:rPr>
          <w:rFonts w:hAnsi="標楷體" w:hint="eastAsia"/>
        </w:rPr>
        <w:t>）</w:t>
      </w:r>
      <w:r w:rsidR="00A95A10" w:rsidRPr="00A95A10">
        <w:rPr>
          <w:rFonts w:hint="eastAsia"/>
        </w:rPr>
        <w:t>；沈陷計最大值-0.56</w:t>
      </w:r>
      <w:r w:rsidR="00A95A10">
        <w:rPr>
          <w:rFonts w:hint="eastAsia"/>
        </w:rPr>
        <w:t>公分</w:t>
      </w:r>
      <w:r w:rsidR="00A95A10">
        <w:rPr>
          <w:rFonts w:hAnsi="標楷體" w:hint="eastAsia"/>
        </w:rPr>
        <w:t>（</w:t>
      </w:r>
      <w:r w:rsidR="00A95A10" w:rsidRPr="00A95A10">
        <w:rPr>
          <w:rFonts w:hint="eastAsia"/>
        </w:rPr>
        <w:t>發生在</w:t>
      </w:r>
      <w:proofErr w:type="gramStart"/>
      <w:r w:rsidR="00A95A10" w:rsidRPr="00A95A10">
        <w:rPr>
          <w:rFonts w:hint="eastAsia"/>
        </w:rPr>
        <w:t>臺</w:t>
      </w:r>
      <w:proofErr w:type="gramEnd"/>
      <w:r w:rsidR="00A95A10" w:rsidRPr="00A95A10">
        <w:rPr>
          <w:rFonts w:hint="eastAsia"/>
        </w:rPr>
        <w:t>北郵局</w:t>
      </w:r>
      <w:r w:rsidR="00A95A10">
        <w:rPr>
          <w:rFonts w:hAnsi="標楷體" w:hint="eastAsia"/>
        </w:rPr>
        <w:t>）</w:t>
      </w:r>
      <w:r w:rsidR="00A95A10">
        <w:rPr>
          <w:rFonts w:hint="eastAsia"/>
        </w:rPr>
        <w:t>，</w:t>
      </w:r>
      <w:proofErr w:type="gramStart"/>
      <w:r w:rsidR="004F1685" w:rsidRPr="004F1685">
        <w:rPr>
          <w:rFonts w:hint="eastAsia"/>
        </w:rPr>
        <w:t>均在警戒</w:t>
      </w:r>
      <w:proofErr w:type="gramEnd"/>
      <w:r w:rsidR="004F1685" w:rsidRPr="004F1685">
        <w:rPr>
          <w:rFonts w:hint="eastAsia"/>
        </w:rPr>
        <w:t>值範圍(1/625與2.0公分)內，無異常</w:t>
      </w:r>
      <w:r w:rsidR="004F1685">
        <w:rPr>
          <w:rFonts w:hint="eastAsia"/>
        </w:rPr>
        <w:t>及</w:t>
      </w:r>
      <w:r w:rsidR="008F2CE3" w:rsidRPr="008F2CE3">
        <w:rPr>
          <w:rFonts w:hint="eastAsia"/>
        </w:rPr>
        <w:t>損壞情形</w:t>
      </w:r>
      <w:r w:rsidR="003444EE">
        <w:rPr>
          <w:rFonts w:hint="eastAsia"/>
        </w:rPr>
        <w:t>。另</w:t>
      </w:r>
      <w:r w:rsidR="008F2CE3">
        <w:rPr>
          <w:rFonts w:hint="eastAsia"/>
        </w:rPr>
        <w:t>該工程</w:t>
      </w:r>
      <w:r w:rsidR="008F2CE3" w:rsidRPr="008F2CE3">
        <w:rPr>
          <w:rFonts w:hint="eastAsia"/>
        </w:rPr>
        <w:t>「剩餘資源處理計畫」為避免噪音引起居民抗議</w:t>
      </w:r>
      <w:r w:rsidR="008F2CE3">
        <w:rPr>
          <w:rFonts w:hint="eastAsia"/>
        </w:rPr>
        <w:t>，</w:t>
      </w:r>
      <w:proofErr w:type="gramStart"/>
      <w:r w:rsidR="008F2CE3" w:rsidRPr="008F2CE3">
        <w:rPr>
          <w:rFonts w:hint="eastAsia"/>
        </w:rPr>
        <w:t>影響工進</w:t>
      </w:r>
      <w:proofErr w:type="gramEnd"/>
      <w:r w:rsidR="008F2CE3" w:rsidRPr="008F2CE3">
        <w:rPr>
          <w:rFonts w:hint="eastAsia"/>
        </w:rPr>
        <w:t>，建議規劃臨時暫置處理場，</w:t>
      </w:r>
      <w:proofErr w:type="gramStart"/>
      <w:r w:rsidR="008F2CE3" w:rsidRPr="008F2CE3">
        <w:rPr>
          <w:rFonts w:hint="eastAsia"/>
        </w:rPr>
        <w:t>於暫置</w:t>
      </w:r>
      <w:proofErr w:type="gramEnd"/>
      <w:r w:rsidR="008F2CE3" w:rsidRPr="008F2CE3">
        <w:rPr>
          <w:rFonts w:hint="eastAsia"/>
        </w:rPr>
        <w:t>場經過進一步碎裂處理後，再分批運往剩餘土</w:t>
      </w:r>
      <w:r w:rsidR="003444EE">
        <w:rPr>
          <w:rFonts w:hint="eastAsia"/>
        </w:rPr>
        <w:t>石方收容地點；經</w:t>
      </w:r>
      <w:r w:rsidR="008F2CE3" w:rsidRPr="008F2CE3">
        <w:rPr>
          <w:rFonts w:hint="eastAsia"/>
        </w:rPr>
        <w:t>新工處同意後，去函水利處申請借用延平河濱公園(即「忠孝橋堤外暫置場」)</w:t>
      </w:r>
      <w:r w:rsidR="008F2CE3">
        <w:rPr>
          <w:rFonts w:hint="eastAsia"/>
        </w:rPr>
        <w:t>，</w:t>
      </w:r>
      <w:proofErr w:type="gramStart"/>
      <w:r w:rsidR="003444EE" w:rsidRPr="003444EE">
        <w:rPr>
          <w:rFonts w:hint="eastAsia"/>
        </w:rPr>
        <w:t>該暫置</w:t>
      </w:r>
      <w:proofErr w:type="gramEnd"/>
      <w:r w:rsidR="003444EE" w:rsidRPr="003444EE">
        <w:rPr>
          <w:rFonts w:hint="eastAsia"/>
        </w:rPr>
        <w:t>場主要作為進場機具與「支堡」暫置區，</w:t>
      </w:r>
      <w:r w:rsidR="003444EE">
        <w:rPr>
          <w:rFonts w:hint="eastAsia"/>
        </w:rPr>
        <w:t>本</w:t>
      </w:r>
      <w:r w:rsidR="003444EE" w:rsidRPr="003444EE">
        <w:rPr>
          <w:rFonts w:hint="eastAsia"/>
        </w:rPr>
        <w:t>工程第1分區卸下橋體亦移至該處進一步破碎</w:t>
      </w:r>
      <w:r w:rsidR="003444EE">
        <w:rPr>
          <w:rFonts w:hint="eastAsia"/>
        </w:rPr>
        <w:t>，</w:t>
      </w:r>
      <w:proofErr w:type="gramStart"/>
      <w:r w:rsidR="003444EE" w:rsidRPr="003444EE">
        <w:rPr>
          <w:rFonts w:hint="eastAsia"/>
        </w:rPr>
        <w:t>該暫置</w:t>
      </w:r>
      <w:proofErr w:type="gramEnd"/>
      <w:r w:rsidR="003444EE" w:rsidRPr="003444EE">
        <w:rPr>
          <w:rFonts w:hint="eastAsia"/>
        </w:rPr>
        <w:t>區並非計價項目</w:t>
      </w:r>
      <w:r w:rsidR="003444EE">
        <w:rPr>
          <w:rFonts w:hint="eastAsia"/>
        </w:rPr>
        <w:t>，</w:t>
      </w:r>
      <w:r w:rsidR="003444EE" w:rsidRPr="003444EE">
        <w:rPr>
          <w:rFonts w:hint="eastAsia"/>
        </w:rPr>
        <w:t>且自</w:t>
      </w:r>
      <w:proofErr w:type="gramStart"/>
      <w:r w:rsidR="003444EE" w:rsidRPr="003444EE">
        <w:rPr>
          <w:rFonts w:hint="eastAsia"/>
        </w:rPr>
        <w:t>始未</w:t>
      </w:r>
      <w:proofErr w:type="gramEnd"/>
      <w:r w:rsidR="003444EE" w:rsidRPr="003444EE">
        <w:rPr>
          <w:rFonts w:hint="eastAsia"/>
        </w:rPr>
        <w:t>針對運往堤外暫置場破碎一節，另行編列運費</w:t>
      </w:r>
      <w:r w:rsidR="004F1685">
        <w:rPr>
          <w:rFonts w:hint="eastAsia"/>
        </w:rPr>
        <w:t>，尚</w:t>
      </w:r>
      <w:proofErr w:type="gramStart"/>
      <w:r w:rsidR="004F1685" w:rsidRPr="004F1685">
        <w:rPr>
          <w:rFonts w:hint="eastAsia"/>
        </w:rPr>
        <w:t>難謂橋體</w:t>
      </w:r>
      <w:proofErr w:type="gramEnd"/>
      <w:r w:rsidR="004F1685" w:rsidRPr="004F1685">
        <w:rPr>
          <w:rFonts w:hint="eastAsia"/>
        </w:rPr>
        <w:t>節塊未運至堤外暫置區進行破碎涉及詐領</w:t>
      </w:r>
      <w:r w:rsidR="00C41DB7" w:rsidRPr="00C41DB7">
        <w:rPr>
          <w:rFonts w:hint="eastAsia"/>
        </w:rPr>
        <w:t>，惟該府未及時向外界具體引據說明，有損政府施政形象，允宜檢討改進</w:t>
      </w:r>
      <w:r w:rsidR="004C16F8" w:rsidRPr="00C41DB7">
        <w:rPr>
          <w:rFonts w:hint="eastAsia"/>
        </w:rPr>
        <w:t>。</w:t>
      </w:r>
    </w:p>
    <w:p w:rsidR="00C27B83" w:rsidRPr="0023238A" w:rsidRDefault="00E503CB" w:rsidP="00F377F8">
      <w:pPr>
        <w:pStyle w:val="2"/>
        <w:rPr>
          <w:b/>
        </w:rPr>
      </w:pPr>
      <w:r w:rsidRPr="0023238A">
        <w:rPr>
          <w:rFonts w:hint="eastAsia"/>
          <w:b/>
        </w:rPr>
        <w:t>臺北市水利處代辦該府</w:t>
      </w:r>
      <w:r w:rsidRPr="0023238A">
        <w:rPr>
          <w:b/>
        </w:rPr>
        <w:t>產業發展局</w:t>
      </w:r>
      <w:r w:rsidRPr="0023238A">
        <w:rPr>
          <w:rFonts w:hint="eastAsia"/>
          <w:b/>
        </w:rPr>
        <w:t>市場處所屬公有環南市場改建工程，發生奈及利亞籍男子意外死亡情事，其事故原因及身分是否為</w:t>
      </w:r>
      <w:r w:rsidR="0023238A" w:rsidRPr="0023238A">
        <w:rPr>
          <w:rFonts w:hint="eastAsia"/>
          <w:b/>
        </w:rPr>
        <w:t>施工廠商皇昌公司招募或聘僱之</w:t>
      </w:r>
      <w:r w:rsidRPr="0023238A">
        <w:rPr>
          <w:rFonts w:hint="eastAsia"/>
          <w:b/>
        </w:rPr>
        <w:t>勞工，</w:t>
      </w:r>
      <w:r w:rsidR="0023238A" w:rsidRPr="0023238A">
        <w:rPr>
          <w:rFonts w:hint="eastAsia"/>
          <w:b/>
        </w:rPr>
        <w:t>尚須</w:t>
      </w:r>
      <w:r w:rsidRPr="0023238A">
        <w:rPr>
          <w:rFonts w:hint="eastAsia"/>
          <w:b/>
        </w:rPr>
        <w:t>待檢察官</w:t>
      </w:r>
      <w:proofErr w:type="gramStart"/>
      <w:r w:rsidR="0023238A">
        <w:rPr>
          <w:rFonts w:hint="eastAsia"/>
          <w:b/>
        </w:rPr>
        <w:t>釐</w:t>
      </w:r>
      <w:proofErr w:type="gramEnd"/>
      <w:r w:rsidR="0023238A">
        <w:rPr>
          <w:rFonts w:hint="eastAsia"/>
          <w:b/>
        </w:rPr>
        <w:t>清</w:t>
      </w:r>
      <w:r w:rsidRPr="0023238A">
        <w:rPr>
          <w:rFonts w:hint="eastAsia"/>
          <w:b/>
        </w:rPr>
        <w:t>確認後，始能進行後續程序</w:t>
      </w:r>
      <w:r w:rsidR="0023238A">
        <w:rPr>
          <w:rFonts w:hint="eastAsia"/>
          <w:b/>
        </w:rPr>
        <w:t>，</w:t>
      </w:r>
      <w:r w:rsidR="0023238A" w:rsidRPr="0023238A">
        <w:rPr>
          <w:rFonts w:hint="eastAsia"/>
          <w:b/>
        </w:rPr>
        <w:t>目前尚無結果，</w:t>
      </w:r>
      <w:r w:rsidR="0023238A">
        <w:rPr>
          <w:rFonts w:hint="eastAsia"/>
          <w:b/>
        </w:rPr>
        <w:t>尚</w:t>
      </w:r>
      <w:proofErr w:type="gramStart"/>
      <w:r w:rsidR="0023238A">
        <w:rPr>
          <w:rFonts w:hint="eastAsia"/>
          <w:b/>
        </w:rPr>
        <w:t>難驟認</w:t>
      </w:r>
      <w:proofErr w:type="gramEnd"/>
      <w:r w:rsidR="0023238A" w:rsidRPr="0023238A">
        <w:rPr>
          <w:rFonts w:hint="eastAsia"/>
          <w:b/>
        </w:rPr>
        <w:t>臺北市政府勞動局</w:t>
      </w:r>
      <w:r w:rsidR="0023238A">
        <w:rPr>
          <w:rFonts w:hint="eastAsia"/>
          <w:b/>
        </w:rPr>
        <w:t>事先</w:t>
      </w:r>
      <w:r w:rsidR="0023238A" w:rsidRPr="0023238A">
        <w:rPr>
          <w:rFonts w:hint="eastAsia"/>
          <w:b/>
        </w:rPr>
        <w:t>知</w:t>
      </w:r>
      <w:r w:rsidR="0023238A">
        <w:rPr>
          <w:rFonts w:hint="eastAsia"/>
          <w:b/>
        </w:rPr>
        <w:t>悉</w:t>
      </w:r>
      <w:r w:rsidR="0023238A" w:rsidRPr="0023238A">
        <w:rPr>
          <w:rFonts w:hint="eastAsia"/>
          <w:b/>
        </w:rPr>
        <w:t>其黑工身分</w:t>
      </w:r>
      <w:r w:rsidRPr="0023238A">
        <w:rPr>
          <w:rFonts w:hint="eastAsia"/>
          <w:b/>
        </w:rPr>
        <w:t>。</w:t>
      </w:r>
      <w:r w:rsidR="00C41DB7">
        <w:rPr>
          <w:rFonts w:hint="eastAsia"/>
          <w:b/>
        </w:rPr>
        <w:t>惟該府相關局處仍應持續</w:t>
      </w:r>
      <w:r w:rsidR="00C339FB">
        <w:rPr>
          <w:rFonts w:hint="eastAsia"/>
          <w:b/>
        </w:rPr>
        <w:t>辦</w:t>
      </w:r>
      <w:r w:rsidR="00C339FB">
        <w:rPr>
          <w:rFonts w:hint="eastAsia"/>
          <w:b/>
        </w:rPr>
        <w:lastRenderedPageBreak/>
        <w:t>理後續事宜，並有效防杜非法勞工參與國內重大公共工程。</w:t>
      </w:r>
    </w:p>
    <w:p w:rsidR="00F377F8" w:rsidRDefault="0042487D" w:rsidP="0042487D">
      <w:pPr>
        <w:pStyle w:val="3"/>
      </w:pPr>
      <w:r>
        <w:rPr>
          <w:rFonts w:hint="eastAsia"/>
        </w:rPr>
        <w:t>臺北市</w:t>
      </w:r>
      <w:r w:rsidRPr="0042487D">
        <w:rPr>
          <w:rFonts w:hint="eastAsia"/>
        </w:rPr>
        <w:t>水利處代辦</w:t>
      </w:r>
      <w:r>
        <w:rPr>
          <w:rFonts w:hint="eastAsia"/>
        </w:rPr>
        <w:t>該府</w:t>
      </w:r>
      <w:r w:rsidRPr="0042487D">
        <w:t>產業發展局</w:t>
      </w:r>
      <w:r w:rsidRPr="0042487D">
        <w:rPr>
          <w:rFonts w:hint="eastAsia"/>
        </w:rPr>
        <w:t>市場處（下稱市場處）所屬公有環南市場改建工程</w:t>
      </w:r>
      <w:r w:rsidR="00875638">
        <w:rPr>
          <w:rFonts w:hint="eastAsia"/>
        </w:rPr>
        <w:t>，預算金額55億800萬元，以最有利標辦理決標。</w:t>
      </w:r>
      <w:r>
        <w:rPr>
          <w:rFonts w:hint="eastAsia"/>
        </w:rPr>
        <w:t>臺北市政府105年8月15日召開評選委員會議，皇昌公司獲總平均分數84.38分，達合格分數80分以上，序位第</w:t>
      </w:r>
      <w:r w:rsidR="00E503CB">
        <w:rPr>
          <w:rFonts w:hint="eastAsia"/>
        </w:rPr>
        <w:t>1</w:t>
      </w:r>
      <w:r>
        <w:rPr>
          <w:rFonts w:hint="eastAsia"/>
        </w:rPr>
        <w:t>，且經評選委員會過半數之決定為最有利標。並於105年8月16日將評選結果簽報機關首長核定，依政府採購法第52條第1項第3款規定於同年月19日以42億2,500萬元決</w:t>
      </w:r>
      <w:proofErr w:type="gramStart"/>
      <w:r>
        <w:rPr>
          <w:rFonts w:hint="eastAsia"/>
        </w:rPr>
        <w:t>標予皇</w:t>
      </w:r>
      <w:proofErr w:type="gramEnd"/>
      <w:r>
        <w:rPr>
          <w:rFonts w:hint="eastAsia"/>
        </w:rPr>
        <w:t>昌公司。機電標以12億7,500</w:t>
      </w:r>
      <w:r w:rsidR="00875638">
        <w:rPr>
          <w:rFonts w:hint="eastAsia"/>
        </w:rPr>
        <w:t>萬元</w:t>
      </w:r>
      <w:proofErr w:type="gramStart"/>
      <w:r w:rsidR="00875638">
        <w:rPr>
          <w:rFonts w:hint="eastAsia"/>
        </w:rPr>
        <w:t>決標予中華電信</w:t>
      </w:r>
      <w:proofErr w:type="gramEnd"/>
      <w:r w:rsidR="00875638">
        <w:rPr>
          <w:rFonts w:hint="eastAsia"/>
        </w:rPr>
        <w:t>股份有限公司臺灣北區電信分公司，總決標金額55</w:t>
      </w:r>
      <w:r w:rsidR="00972F76">
        <w:rPr>
          <w:rFonts w:hint="eastAsia"/>
        </w:rPr>
        <w:t>億元，</w:t>
      </w:r>
      <w:r w:rsidR="00875638" w:rsidRPr="00875638">
        <w:rPr>
          <w:rFonts w:hint="eastAsia"/>
        </w:rPr>
        <w:t>預定完工日期111年3月4日</w:t>
      </w:r>
      <w:r w:rsidR="00875638">
        <w:rPr>
          <w:rFonts w:hint="eastAsia"/>
        </w:rPr>
        <w:t>。</w:t>
      </w:r>
    </w:p>
    <w:p w:rsidR="00875638" w:rsidRDefault="00875638" w:rsidP="00875638">
      <w:pPr>
        <w:pStyle w:val="3"/>
      </w:pPr>
      <w:r w:rsidRPr="00875638">
        <w:rPr>
          <w:rFonts w:hint="eastAsia"/>
        </w:rPr>
        <w:t>環南市場改建</w:t>
      </w:r>
      <w:r w:rsidRPr="00875638">
        <w:t>工</w:t>
      </w:r>
      <w:r w:rsidRPr="00875638">
        <w:rPr>
          <w:rFonts w:hint="eastAsia"/>
        </w:rPr>
        <w:t>程</w:t>
      </w:r>
      <w:r w:rsidRPr="00875638">
        <w:t>於107年7月30日發生奈及利亞籍男子NWAGBO JOHN UGOCHUKWU死亡案。</w:t>
      </w:r>
      <w:r w:rsidRPr="00875638">
        <w:rPr>
          <w:rFonts w:hint="eastAsia"/>
        </w:rPr>
        <w:t>經水利處查察及勞動檢查處107年9月3日函送勞動檢查結果通知書，當日工作場所未置管制人員管制出入，發生死亡事故違反法令事項，水利處依該工程契約之「臺北市政府所屬各機關公共工程施工安全衛生須知」第10點第3款第1目約定：「發生重大意外事故，造成第三人生命安全、財產損失或阻斷交通車流」規定，檢討監造單位及施工廠商責任。水利處107年9月26日依契約扣罰施工廠商皇昌公司懲罰性違約金3萬元</w:t>
      </w:r>
      <w:r>
        <w:rPr>
          <w:rStyle w:val="aff0"/>
        </w:rPr>
        <w:footnoteReference w:id="6"/>
      </w:r>
      <w:r w:rsidRPr="00875638">
        <w:rPr>
          <w:rFonts w:hint="eastAsia"/>
        </w:rPr>
        <w:t>，並請監造</w:t>
      </w:r>
      <w:proofErr w:type="gramStart"/>
      <w:r w:rsidRPr="00875638">
        <w:rPr>
          <w:rFonts w:hint="eastAsia"/>
        </w:rPr>
        <w:t>單位啟達聯合</w:t>
      </w:r>
      <w:proofErr w:type="gramEnd"/>
      <w:r w:rsidRPr="00875638">
        <w:rPr>
          <w:rFonts w:hint="eastAsia"/>
        </w:rPr>
        <w:t>建築師事務所加強督導施工廠商，落實施工安全衛生管理作業。</w:t>
      </w:r>
    </w:p>
    <w:p w:rsidR="00875638" w:rsidRPr="00745F4B" w:rsidRDefault="00875638" w:rsidP="00875638">
      <w:pPr>
        <w:pStyle w:val="3"/>
      </w:pPr>
      <w:r w:rsidRPr="00267B1B">
        <w:rPr>
          <w:rFonts w:hint="eastAsia"/>
        </w:rPr>
        <w:t>有關奈及利亞籍男子NWAGBO JOHN UGOCHUKWU死在工地，</w:t>
      </w:r>
      <w:r>
        <w:rPr>
          <w:rFonts w:hint="eastAsia"/>
        </w:rPr>
        <w:t>據</w:t>
      </w:r>
      <w:r w:rsidR="008D6998">
        <w:rPr>
          <w:rFonts w:hint="eastAsia"/>
        </w:rPr>
        <w:t>皇昌公司</w:t>
      </w:r>
      <w:r w:rsidRPr="00267B1B">
        <w:rPr>
          <w:rFonts w:hint="eastAsia"/>
        </w:rPr>
        <w:t>聲稱死者是擅自闖入，但臺北市議員王鴻薇</w:t>
      </w:r>
      <w:r w:rsidR="00CB10DE" w:rsidRPr="00CB10DE">
        <w:rPr>
          <w:rFonts w:hint="eastAsia"/>
        </w:rPr>
        <w:t>於107年9月5日召開記者會</w:t>
      </w:r>
      <w:r w:rsidRPr="00267B1B">
        <w:rPr>
          <w:rFonts w:hint="eastAsia"/>
        </w:rPr>
        <w:t>表示</w:t>
      </w:r>
      <w:r w:rsidR="00CB10DE">
        <w:rPr>
          <w:rFonts w:hint="eastAsia"/>
        </w:rPr>
        <w:t>，</w:t>
      </w:r>
      <w:r w:rsidRPr="00267B1B">
        <w:rPr>
          <w:rFonts w:hint="eastAsia"/>
        </w:rPr>
        <w:t>此案</w:t>
      </w:r>
      <w:r w:rsidRPr="00267B1B">
        <w:rPr>
          <w:rFonts w:hint="eastAsia"/>
        </w:rPr>
        <w:lastRenderedPageBreak/>
        <w:t>有諸多不合理處，懷疑死者是</w:t>
      </w:r>
      <w:r w:rsidR="008D6998">
        <w:rPr>
          <w:rFonts w:hint="eastAsia"/>
        </w:rPr>
        <w:t>皇昌公司</w:t>
      </w:r>
      <w:r w:rsidRPr="00267B1B">
        <w:rPr>
          <w:rFonts w:hint="eastAsia"/>
        </w:rPr>
        <w:t>聘僱的黑工，</w:t>
      </w:r>
      <w:r w:rsidRPr="00745F4B">
        <w:rPr>
          <w:rFonts w:hint="eastAsia"/>
        </w:rPr>
        <w:t>臺灣國際勞工協會抗議及要求調查真相</w:t>
      </w:r>
      <w:r>
        <w:rPr>
          <w:rFonts w:hint="eastAsia"/>
        </w:rPr>
        <w:t>。依</w:t>
      </w:r>
      <w:proofErr w:type="gramStart"/>
      <w:r>
        <w:rPr>
          <w:rFonts w:hint="eastAsia"/>
        </w:rPr>
        <w:t>勞動部函復</w:t>
      </w:r>
      <w:proofErr w:type="gramEnd"/>
      <w:r>
        <w:rPr>
          <w:rFonts w:hint="eastAsia"/>
        </w:rPr>
        <w:t>說明如下：</w:t>
      </w:r>
    </w:p>
    <w:p w:rsidR="00875638" w:rsidRPr="00F74406" w:rsidRDefault="00875638" w:rsidP="00F12FBE">
      <w:pPr>
        <w:pStyle w:val="4"/>
      </w:pPr>
      <w:r w:rsidRPr="00267B1B">
        <w:rPr>
          <w:rFonts w:hint="eastAsia"/>
        </w:rPr>
        <w:t>按就業服務法第43條規定：「除本法另有規定外，外國人未經雇主申請許可，不得在中華民國境內工作。」、第44條規定：「任何人不得非法容留外國人從事工作。」、第48條第1項前段規定略</w:t>
      </w:r>
      <w:proofErr w:type="gramStart"/>
      <w:r w:rsidRPr="00267B1B">
        <w:rPr>
          <w:rFonts w:hint="eastAsia"/>
        </w:rPr>
        <w:t>以</w:t>
      </w:r>
      <w:proofErr w:type="gramEnd"/>
      <w:r w:rsidRPr="00267B1B">
        <w:rPr>
          <w:rFonts w:hint="eastAsia"/>
        </w:rPr>
        <w:t>：「雇主聘僱外國人工作，應檢具有關文件，向中央主管機關申請許可。」、第57條第1款規定：「雇主聘僱外國人不得有下列情事：一、聘僱未經許可、許可失效或他人所申請聘僱之外國人。」、第72條第2款規定略</w:t>
      </w:r>
      <w:proofErr w:type="gramStart"/>
      <w:r w:rsidRPr="00267B1B">
        <w:rPr>
          <w:rFonts w:hint="eastAsia"/>
        </w:rPr>
        <w:t>以</w:t>
      </w:r>
      <w:proofErr w:type="gramEnd"/>
      <w:r w:rsidRPr="00267B1B">
        <w:rPr>
          <w:rFonts w:hint="eastAsia"/>
        </w:rPr>
        <w:t>：「雇主有第57條第1款、第2款、第6款至第9款規定情事之</w:t>
      </w:r>
      <w:proofErr w:type="gramStart"/>
      <w:r w:rsidRPr="00267B1B">
        <w:rPr>
          <w:rFonts w:hint="eastAsia"/>
        </w:rPr>
        <w:t>一</w:t>
      </w:r>
      <w:proofErr w:type="gramEnd"/>
      <w:r w:rsidRPr="00267B1B">
        <w:rPr>
          <w:rFonts w:hint="eastAsia"/>
        </w:rPr>
        <w:t>者，應廢止其招募許可及聘僱許可之一部或全部」。</w:t>
      </w:r>
    </w:p>
    <w:p w:rsidR="00875638" w:rsidRDefault="00875638" w:rsidP="00F12FBE">
      <w:pPr>
        <w:pStyle w:val="4"/>
      </w:pPr>
      <w:r w:rsidRPr="00A40978">
        <w:rPr>
          <w:rFonts w:hint="eastAsia"/>
        </w:rPr>
        <w:t>經彙整臺北市政府勞動局意見</w:t>
      </w:r>
      <w:r>
        <w:rPr>
          <w:rStyle w:val="aff0"/>
        </w:rPr>
        <w:footnoteReference w:id="7"/>
      </w:r>
      <w:r w:rsidRPr="00A40978">
        <w:rPr>
          <w:rFonts w:hint="eastAsia"/>
        </w:rPr>
        <w:t>，奈及利亞籍外國人NWAGBO JOHN UGOCHUKWU事故發生於107年7月30日11時15分，後送至和平</w:t>
      </w:r>
      <w:r>
        <w:rPr>
          <w:rFonts w:hint="eastAsia"/>
        </w:rPr>
        <w:t>醫</w:t>
      </w:r>
      <w:r w:rsidRPr="00A40978">
        <w:rPr>
          <w:rFonts w:hint="eastAsia"/>
        </w:rPr>
        <w:t>院急救，該院於</w:t>
      </w:r>
      <w:r w:rsidRPr="001E451E">
        <w:rPr>
          <w:rFonts w:hint="eastAsia"/>
        </w:rPr>
        <w:t>NWAGBO JOHN UGOCHUKWU</w:t>
      </w:r>
      <w:r>
        <w:rPr>
          <w:rFonts w:hint="eastAsia"/>
        </w:rPr>
        <w:t>死亡後已按醫院程序報警處理；</w:t>
      </w:r>
      <w:r w:rsidRPr="00A40978">
        <w:rPr>
          <w:rFonts w:hint="eastAsia"/>
        </w:rPr>
        <w:t>臺北市政府警察局萬華分局於107年7月30日12時許接獲醫院通報後，即派員前往院區查處，復於當日下午返回工地現場實施刑案現場勘查</w:t>
      </w:r>
      <w:proofErr w:type="gramStart"/>
      <w:r w:rsidRPr="00A40978">
        <w:rPr>
          <w:rFonts w:hint="eastAsia"/>
        </w:rPr>
        <w:t>採</w:t>
      </w:r>
      <w:proofErr w:type="gramEnd"/>
      <w:r w:rsidRPr="00A40978">
        <w:rPr>
          <w:rFonts w:hint="eastAsia"/>
        </w:rPr>
        <w:t>證，並即報請檢察官拘提承包商及搜索工地，查扣監視器、工作簿冊及手機等</w:t>
      </w:r>
      <w:r>
        <w:rPr>
          <w:rFonts w:hint="eastAsia"/>
        </w:rPr>
        <w:t>。</w:t>
      </w:r>
      <w:r w:rsidRPr="00A40978">
        <w:rPr>
          <w:rFonts w:hint="eastAsia"/>
        </w:rPr>
        <w:t>而勞動檢查處於當日15時23分及16點48分分別接獲</w:t>
      </w:r>
      <w:r>
        <w:rPr>
          <w:rFonts w:hint="eastAsia"/>
        </w:rPr>
        <w:t>勞動</w:t>
      </w:r>
      <w:r w:rsidRPr="00A40978">
        <w:rPr>
          <w:rFonts w:hint="eastAsia"/>
        </w:rPr>
        <w:t>部職業</w:t>
      </w:r>
      <w:proofErr w:type="gramStart"/>
      <w:r w:rsidRPr="00A40978">
        <w:rPr>
          <w:rFonts w:hint="eastAsia"/>
        </w:rPr>
        <w:t>安全衛生署</w:t>
      </w:r>
      <w:proofErr w:type="gramEnd"/>
      <w:r w:rsidRPr="00A40978">
        <w:rPr>
          <w:rFonts w:hint="eastAsia"/>
        </w:rPr>
        <w:t>系統及臺北市1999市民熱線通報後，於當日17</w:t>
      </w:r>
      <w:r>
        <w:rPr>
          <w:rFonts w:hint="eastAsia"/>
        </w:rPr>
        <w:t>時左右至事發現場；</w:t>
      </w:r>
      <w:r w:rsidRPr="00A40978">
        <w:rPr>
          <w:rFonts w:hint="eastAsia"/>
        </w:rPr>
        <w:t>該府警察局已先調查，另於初步調查後離開，此外</w:t>
      </w:r>
      <w:r w:rsidRPr="001E451E">
        <w:rPr>
          <w:rFonts w:hint="eastAsia"/>
        </w:rPr>
        <w:t>勞動檢查處</w:t>
      </w:r>
      <w:r>
        <w:rPr>
          <w:rFonts w:hint="eastAsia"/>
        </w:rPr>
        <w:t>對本案亦持續</w:t>
      </w:r>
      <w:r w:rsidRPr="00A40978">
        <w:rPr>
          <w:rFonts w:hint="eastAsia"/>
        </w:rPr>
        <w:t>訪談工地相關人員與廠商</w:t>
      </w:r>
      <w:r>
        <w:rPr>
          <w:rFonts w:hint="eastAsia"/>
        </w:rPr>
        <w:t>，</w:t>
      </w:r>
      <w:r w:rsidRPr="00A40978">
        <w:rPr>
          <w:rFonts w:hint="eastAsia"/>
        </w:rPr>
        <w:t>及進行勞動檢查，並針對7月30日、8月18日檢查</w:t>
      </w:r>
      <w:proofErr w:type="gramStart"/>
      <w:r w:rsidRPr="00A40978">
        <w:rPr>
          <w:rFonts w:hint="eastAsia"/>
        </w:rPr>
        <w:t>結</w:t>
      </w:r>
      <w:r w:rsidRPr="00A40978">
        <w:rPr>
          <w:rFonts w:hint="eastAsia"/>
        </w:rPr>
        <w:lastRenderedPageBreak/>
        <w:t>果對</w:t>
      </w:r>
      <w:r w:rsidR="008D6998">
        <w:rPr>
          <w:rFonts w:hint="eastAsia"/>
        </w:rPr>
        <w:t>皇昌</w:t>
      </w:r>
      <w:proofErr w:type="gramEnd"/>
      <w:r w:rsidR="008D6998">
        <w:rPr>
          <w:rFonts w:hint="eastAsia"/>
        </w:rPr>
        <w:t>公司</w:t>
      </w:r>
      <w:r w:rsidRPr="00A40978">
        <w:rPr>
          <w:rFonts w:hint="eastAsia"/>
        </w:rPr>
        <w:t>違反職業安全衛生法相關規定部分，依法裁處。</w:t>
      </w:r>
    </w:p>
    <w:p w:rsidR="00875638" w:rsidRPr="00E503CB" w:rsidRDefault="00875638" w:rsidP="00F12FBE">
      <w:pPr>
        <w:pStyle w:val="4"/>
      </w:pPr>
      <w:r>
        <w:rPr>
          <w:rFonts w:hint="eastAsia"/>
        </w:rPr>
        <w:t>按</w:t>
      </w:r>
      <w:r w:rsidRPr="00A40978">
        <w:rPr>
          <w:rFonts w:hint="eastAsia"/>
        </w:rPr>
        <w:t>我國</w:t>
      </w:r>
      <w:r>
        <w:rPr>
          <w:rFonts w:hint="eastAsia"/>
        </w:rPr>
        <w:t>目前</w:t>
      </w:r>
      <w:r w:rsidRPr="00A40978">
        <w:rPr>
          <w:rFonts w:hint="eastAsia"/>
        </w:rPr>
        <w:t>僅開放引進印尼、越南、菲律賓、泰國、馬來西亞及蒙古共6國之外國人從事</w:t>
      </w:r>
      <w:r w:rsidRPr="006C400A">
        <w:rPr>
          <w:rFonts w:hint="eastAsia"/>
        </w:rPr>
        <w:t>就業服務</w:t>
      </w:r>
      <w:r w:rsidRPr="00A40978">
        <w:rPr>
          <w:rFonts w:hint="eastAsia"/>
        </w:rPr>
        <w:t>法第46條第1項第8款至第11款工作，</w:t>
      </w:r>
      <w:r w:rsidRPr="006C400A">
        <w:rPr>
          <w:rFonts w:hint="eastAsia"/>
          <w:u w:val="single"/>
        </w:rPr>
        <w:t>奈及利亞非屬開放引進外籍勞工之國家</w:t>
      </w:r>
      <w:r>
        <w:rPr>
          <w:rFonts w:hint="eastAsia"/>
        </w:rPr>
        <w:t>。</w:t>
      </w:r>
      <w:proofErr w:type="gramStart"/>
      <w:r w:rsidRPr="00A40978">
        <w:rPr>
          <w:rFonts w:hint="eastAsia"/>
        </w:rPr>
        <w:t>爰</w:t>
      </w:r>
      <w:proofErr w:type="gramEnd"/>
      <w:r w:rsidRPr="00A40978">
        <w:rPr>
          <w:rFonts w:hint="eastAsia"/>
        </w:rPr>
        <w:t>若經臺北市政府勞</w:t>
      </w:r>
      <w:r>
        <w:rPr>
          <w:rFonts w:hint="eastAsia"/>
        </w:rPr>
        <w:t>動</w:t>
      </w:r>
      <w:r w:rsidRPr="00A40978">
        <w:rPr>
          <w:rFonts w:hint="eastAsia"/>
        </w:rPr>
        <w:t>局調查該奈及利亞籍外國人確實有為</w:t>
      </w:r>
      <w:r w:rsidR="008D6998">
        <w:rPr>
          <w:rFonts w:hint="eastAsia"/>
        </w:rPr>
        <w:t>皇昌公司</w:t>
      </w:r>
      <w:r w:rsidRPr="00A40978">
        <w:rPr>
          <w:rFonts w:hint="eastAsia"/>
        </w:rPr>
        <w:t>容留或聘僱從事工作，並以</w:t>
      </w:r>
      <w:r w:rsidR="008D6998">
        <w:rPr>
          <w:rFonts w:hint="eastAsia"/>
        </w:rPr>
        <w:t>皇昌公司</w:t>
      </w:r>
      <w:r w:rsidRPr="00A40978">
        <w:rPr>
          <w:rFonts w:hint="eastAsia"/>
        </w:rPr>
        <w:t>違反本法第44條或第57條第1款規定，依</w:t>
      </w:r>
      <w:r>
        <w:rPr>
          <w:rFonts w:hint="eastAsia"/>
        </w:rPr>
        <w:t>就業服務</w:t>
      </w:r>
      <w:r w:rsidRPr="00A40978">
        <w:rPr>
          <w:rFonts w:hint="eastAsia"/>
        </w:rPr>
        <w:t>法第63條第1項規定為罰鍰處分，</w:t>
      </w:r>
      <w:r>
        <w:rPr>
          <w:rFonts w:hint="eastAsia"/>
        </w:rPr>
        <w:t>勞動</w:t>
      </w:r>
      <w:r w:rsidRPr="00A40978">
        <w:rPr>
          <w:rFonts w:hint="eastAsia"/>
        </w:rPr>
        <w:t>部將據該處分依</w:t>
      </w:r>
      <w:r>
        <w:rPr>
          <w:rFonts w:hint="eastAsia"/>
        </w:rPr>
        <w:t>就業服務</w:t>
      </w:r>
      <w:r w:rsidRPr="00A40978">
        <w:rPr>
          <w:rFonts w:hint="eastAsia"/>
        </w:rPr>
        <w:t>法第72條第2款規定廢止</w:t>
      </w:r>
      <w:r w:rsidR="008D6998">
        <w:rPr>
          <w:rFonts w:hint="eastAsia"/>
        </w:rPr>
        <w:t>皇昌公司</w:t>
      </w:r>
      <w:r w:rsidRPr="00A40978">
        <w:rPr>
          <w:rFonts w:hint="eastAsia"/>
        </w:rPr>
        <w:t>招募許可及聘僱許可之一部或全部</w:t>
      </w:r>
      <w:r>
        <w:rPr>
          <w:rFonts w:hint="eastAsia"/>
        </w:rPr>
        <w:t>，</w:t>
      </w:r>
      <w:r w:rsidRPr="00A40978">
        <w:rPr>
          <w:rFonts w:hint="eastAsia"/>
        </w:rPr>
        <w:t>並註記管制後續申請案2年。</w:t>
      </w:r>
      <w:r w:rsidRPr="00E503CB">
        <w:rPr>
          <w:rFonts w:hint="eastAsia"/>
        </w:rPr>
        <w:t>勞動</w:t>
      </w:r>
      <w:proofErr w:type="gramStart"/>
      <w:r w:rsidRPr="00E503CB">
        <w:rPr>
          <w:rFonts w:hint="eastAsia"/>
        </w:rPr>
        <w:t>檢查處業於</w:t>
      </w:r>
      <w:proofErr w:type="gramEnd"/>
      <w:r w:rsidRPr="00E503CB">
        <w:rPr>
          <w:rFonts w:hint="eastAsia"/>
        </w:rPr>
        <w:t>107年10月9日</w:t>
      </w:r>
      <w:r w:rsidRPr="00E503CB">
        <w:rPr>
          <w:rStyle w:val="aff0"/>
        </w:rPr>
        <w:footnoteReference w:id="8"/>
      </w:r>
      <w:r w:rsidRPr="00E503CB">
        <w:rPr>
          <w:rFonts w:hint="eastAsia"/>
        </w:rPr>
        <w:t>函請臺灣</w:t>
      </w:r>
      <w:proofErr w:type="gramStart"/>
      <w:r w:rsidRPr="00E503CB">
        <w:rPr>
          <w:rFonts w:hint="eastAsia"/>
        </w:rPr>
        <w:t>臺</w:t>
      </w:r>
      <w:proofErr w:type="gramEnd"/>
      <w:r w:rsidRPr="00E503CB">
        <w:rPr>
          <w:rFonts w:hint="eastAsia"/>
        </w:rPr>
        <w:t>北地方檢察署提供本案調查結果及死者相驗屍體證明書，將</w:t>
      </w:r>
      <w:proofErr w:type="gramStart"/>
      <w:r w:rsidRPr="00E503CB">
        <w:rPr>
          <w:rFonts w:hint="eastAsia"/>
        </w:rPr>
        <w:t>俟</w:t>
      </w:r>
      <w:proofErr w:type="gramEnd"/>
      <w:r w:rsidRPr="00E503CB">
        <w:rPr>
          <w:rFonts w:hint="eastAsia"/>
        </w:rPr>
        <w:t>處分結果辦理後續事宜。</w:t>
      </w:r>
    </w:p>
    <w:p w:rsidR="00875638" w:rsidRDefault="00F12FBE" w:rsidP="00F12FBE">
      <w:pPr>
        <w:pStyle w:val="3"/>
      </w:pPr>
      <w:r>
        <w:rPr>
          <w:rFonts w:hint="eastAsia"/>
        </w:rPr>
        <w:t>另</w:t>
      </w:r>
      <w:r w:rsidR="00875638" w:rsidRPr="00A40978">
        <w:rPr>
          <w:rFonts w:hint="eastAsia"/>
        </w:rPr>
        <w:t>奈及利亞籍男子NWAGBO JOHN UGOCHUKWU於6月初持觀光簽證來</w:t>
      </w:r>
      <w:proofErr w:type="gramStart"/>
      <w:r w:rsidR="00875638" w:rsidRPr="00A40978">
        <w:rPr>
          <w:rFonts w:hint="eastAsia"/>
        </w:rPr>
        <w:t>臺</w:t>
      </w:r>
      <w:proofErr w:type="gramEnd"/>
      <w:r w:rsidR="00875638" w:rsidRPr="00A40978">
        <w:rPr>
          <w:rFonts w:hint="eastAsia"/>
        </w:rPr>
        <w:t>，原定7月初返國，其名義上仍是觀光客，但臺北市議員王鴻薇</w:t>
      </w:r>
      <w:r w:rsidR="00CB10DE" w:rsidRPr="00CB10DE">
        <w:rPr>
          <w:rFonts w:hint="eastAsia"/>
        </w:rPr>
        <w:t>於107年9月5日召開記者會</w:t>
      </w:r>
      <w:r w:rsidR="00875638">
        <w:rPr>
          <w:rFonts w:hint="eastAsia"/>
        </w:rPr>
        <w:t>表示，</w:t>
      </w:r>
      <w:r w:rsidR="00875638" w:rsidRPr="00A40978">
        <w:rPr>
          <w:rFonts w:hint="eastAsia"/>
        </w:rPr>
        <w:t>臺北市政府勞動局接到消息後，竟是通知移民署而非外交部，似乎早已知道其黑工身分</w:t>
      </w:r>
      <w:r w:rsidR="00875638">
        <w:rPr>
          <w:rFonts w:hint="eastAsia"/>
        </w:rPr>
        <w:t>；</w:t>
      </w:r>
      <w:r w:rsidR="00875638" w:rsidRPr="00A40978">
        <w:rPr>
          <w:rFonts w:hint="eastAsia"/>
        </w:rPr>
        <w:t>另由於第一時間沒有報警，現場早已破壞</w:t>
      </w:r>
      <w:r w:rsidR="00875638">
        <w:rPr>
          <w:rFonts w:hint="eastAsia"/>
        </w:rPr>
        <w:t>；</w:t>
      </w:r>
      <w:r w:rsidR="00875638" w:rsidRPr="00A40978">
        <w:rPr>
          <w:rFonts w:hint="eastAsia"/>
        </w:rPr>
        <w:t>而萬華分局警方前往調查時，更發現工地內部分監視器畫面消失</w:t>
      </w:r>
      <w:r w:rsidR="00875638">
        <w:rPr>
          <w:rFonts w:hint="eastAsia"/>
        </w:rPr>
        <w:t>等疑點</w:t>
      </w:r>
      <w:r w:rsidR="00875638" w:rsidRPr="00745F4B">
        <w:rPr>
          <w:rFonts w:hint="eastAsia"/>
        </w:rPr>
        <w:t>。</w:t>
      </w:r>
      <w:r w:rsidR="00875638">
        <w:rPr>
          <w:rFonts w:hint="eastAsia"/>
        </w:rPr>
        <w:t>據</w:t>
      </w:r>
      <w:proofErr w:type="gramStart"/>
      <w:r w:rsidR="00875638">
        <w:rPr>
          <w:rFonts w:hint="eastAsia"/>
        </w:rPr>
        <w:t>勞動部函復</w:t>
      </w:r>
      <w:proofErr w:type="gramEnd"/>
      <w:r w:rsidR="00875638">
        <w:rPr>
          <w:rFonts w:hint="eastAsia"/>
        </w:rPr>
        <w:t>說明如下：</w:t>
      </w:r>
    </w:p>
    <w:p w:rsidR="00875638" w:rsidRDefault="00875638" w:rsidP="00F12FBE">
      <w:pPr>
        <w:pStyle w:val="4"/>
      </w:pPr>
      <w:r w:rsidRPr="00E503CB">
        <w:rPr>
          <w:rFonts w:hint="eastAsia"/>
        </w:rPr>
        <w:t>奈及利亞籍男子NWAGBO JOHN UGOCHUKWU死亡原因及身分是否為勞工，</w:t>
      </w:r>
      <w:r w:rsidRPr="00E503CB">
        <w:rPr>
          <w:rFonts w:hint="eastAsia"/>
          <w:u w:val="single"/>
        </w:rPr>
        <w:t>有待地檢署檢察官確認及</w:t>
      </w:r>
      <w:proofErr w:type="gramStart"/>
      <w:r w:rsidRPr="00E503CB">
        <w:rPr>
          <w:rFonts w:hint="eastAsia"/>
          <w:u w:val="single"/>
        </w:rPr>
        <w:t>釐</w:t>
      </w:r>
      <w:proofErr w:type="gramEnd"/>
      <w:r w:rsidRPr="00E503CB">
        <w:rPr>
          <w:rFonts w:hint="eastAsia"/>
          <w:u w:val="single"/>
        </w:rPr>
        <w:t>清，目前尚無結果，待檢察官確認死亡原因及身分後，始能進行後續程序</w:t>
      </w:r>
      <w:r w:rsidRPr="00E503CB">
        <w:rPr>
          <w:rFonts w:hint="eastAsia"/>
        </w:rPr>
        <w:t>。</w:t>
      </w:r>
      <w:r w:rsidRPr="00A40978">
        <w:rPr>
          <w:rFonts w:hint="eastAsia"/>
        </w:rPr>
        <w:t>勞</w:t>
      </w:r>
      <w:r>
        <w:rPr>
          <w:rFonts w:hint="eastAsia"/>
        </w:rPr>
        <w:t>動</w:t>
      </w:r>
      <w:r w:rsidRPr="00A40978">
        <w:rPr>
          <w:rFonts w:hint="eastAsia"/>
        </w:rPr>
        <w:t>檢</w:t>
      </w:r>
      <w:r>
        <w:rPr>
          <w:rFonts w:hint="eastAsia"/>
        </w:rPr>
        <w:t>查</w:t>
      </w:r>
      <w:r w:rsidRPr="00A40978">
        <w:rPr>
          <w:rFonts w:hint="eastAsia"/>
        </w:rPr>
        <w:t>處</w:t>
      </w:r>
      <w:r>
        <w:rPr>
          <w:rFonts w:hint="eastAsia"/>
        </w:rPr>
        <w:t>於</w:t>
      </w:r>
      <w:r w:rsidRPr="00A40978">
        <w:rPr>
          <w:rFonts w:hint="eastAsia"/>
        </w:rPr>
        <w:t>107年</w:t>
      </w:r>
      <w:r w:rsidRPr="00A40978">
        <w:rPr>
          <w:rFonts w:hint="eastAsia"/>
        </w:rPr>
        <w:lastRenderedPageBreak/>
        <w:t>10月9日</w:t>
      </w:r>
      <w:r>
        <w:rPr>
          <w:rStyle w:val="aff0"/>
        </w:rPr>
        <w:footnoteReference w:id="9"/>
      </w:r>
      <w:r w:rsidRPr="00A40978">
        <w:rPr>
          <w:rFonts w:hint="eastAsia"/>
        </w:rPr>
        <w:t>函請臺灣</w:t>
      </w:r>
      <w:proofErr w:type="gramStart"/>
      <w:r w:rsidRPr="00A40978">
        <w:rPr>
          <w:rFonts w:hint="eastAsia"/>
        </w:rPr>
        <w:t>臺</w:t>
      </w:r>
      <w:proofErr w:type="gramEnd"/>
      <w:r w:rsidRPr="00A40978">
        <w:rPr>
          <w:rFonts w:hint="eastAsia"/>
        </w:rPr>
        <w:t>北地方檢察署提供本案調查結果及死者相驗屍體證明書，</w:t>
      </w:r>
      <w:proofErr w:type="gramStart"/>
      <w:r w:rsidRPr="00A40978">
        <w:rPr>
          <w:rFonts w:hint="eastAsia"/>
        </w:rPr>
        <w:t>俾</w:t>
      </w:r>
      <w:proofErr w:type="gramEnd"/>
      <w:r w:rsidRPr="00A40978">
        <w:rPr>
          <w:rFonts w:hint="eastAsia"/>
        </w:rPr>
        <w:t>利辦理後續事宜。另</w:t>
      </w:r>
      <w:r w:rsidRPr="00CB097C">
        <w:rPr>
          <w:rFonts w:hint="eastAsia"/>
        </w:rPr>
        <w:t>臺北市政府勞動局</w:t>
      </w:r>
      <w:r w:rsidRPr="00A40978">
        <w:rPr>
          <w:rFonts w:hint="eastAsia"/>
        </w:rPr>
        <w:t>於107年8月31日</w:t>
      </w:r>
      <w:r>
        <w:rPr>
          <w:rStyle w:val="aff0"/>
        </w:rPr>
        <w:footnoteReference w:id="10"/>
      </w:r>
      <w:r w:rsidRPr="00A40978">
        <w:rPr>
          <w:rFonts w:hint="eastAsia"/>
        </w:rPr>
        <w:t>函請</w:t>
      </w:r>
      <w:r>
        <w:rPr>
          <w:rFonts w:hint="eastAsia"/>
        </w:rPr>
        <w:t>該</w:t>
      </w:r>
      <w:r w:rsidRPr="00A40978">
        <w:rPr>
          <w:rFonts w:hint="eastAsia"/>
        </w:rPr>
        <w:t>部勞動力發展署及內政部移民署加強督導</w:t>
      </w:r>
      <w:r>
        <w:rPr>
          <w:rFonts w:hint="eastAsia"/>
        </w:rPr>
        <w:t>，</w:t>
      </w:r>
      <w:r w:rsidRPr="00A40978">
        <w:rPr>
          <w:rFonts w:hint="eastAsia"/>
        </w:rPr>
        <w:t>並函轉各</w:t>
      </w:r>
      <w:r w:rsidRPr="00CB097C">
        <w:rPr>
          <w:rFonts w:hint="eastAsia"/>
        </w:rPr>
        <w:t>直轄市、縣(市)</w:t>
      </w:r>
      <w:r w:rsidRPr="00A40978">
        <w:rPr>
          <w:rFonts w:hint="eastAsia"/>
        </w:rPr>
        <w:t>政府及轄內機關加強查訪。</w:t>
      </w:r>
    </w:p>
    <w:p w:rsidR="00875638" w:rsidRDefault="00875638" w:rsidP="00F12FBE">
      <w:pPr>
        <w:pStyle w:val="4"/>
      </w:pPr>
      <w:r w:rsidRPr="00A40978">
        <w:rPr>
          <w:rFonts w:hint="eastAsia"/>
        </w:rPr>
        <w:t>按就業服務法第6條第2</w:t>
      </w:r>
      <w:r>
        <w:rPr>
          <w:rFonts w:hint="eastAsia"/>
        </w:rPr>
        <w:t>款規</w:t>
      </w:r>
      <w:r w:rsidRPr="00A40978">
        <w:rPr>
          <w:rFonts w:hint="eastAsia"/>
        </w:rPr>
        <w:t>定，直轄市、縣(市)主管機關掌理事項包含</w:t>
      </w:r>
      <w:r w:rsidRPr="00CB097C">
        <w:rPr>
          <w:rFonts w:hint="eastAsia"/>
          <w:u w:val="single"/>
        </w:rPr>
        <w:t>外國人在中華民國境內工作之管理及檢查</w:t>
      </w:r>
      <w:r w:rsidRPr="00A40978">
        <w:rPr>
          <w:rFonts w:hint="eastAsia"/>
        </w:rPr>
        <w:t>，</w:t>
      </w:r>
      <w:proofErr w:type="gramStart"/>
      <w:r w:rsidRPr="00A40978">
        <w:rPr>
          <w:rFonts w:hint="eastAsia"/>
        </w:rPr>
        <w:t>爰</w:t>
      </w:r>
      <w:proofErr w:type="gramEnd"/>
      <w:r w:rsidRPr="00A40978">
        <w:rPr>
          <w:rFonts w:hint="eastAsia"/>
        </w:rPr>
        <w:t>前項業務</w:t>
      </w:r>
      <w:r w:rsidRPr="00CB097C">
        <w:rPr>
          <w:rFonts w:hint="eastAsia"/>
          <w:u w:val="single"/>
        </w:rPr>
        <w:t>係直轄市、縣(市)政府之法定職掌</w:t>
      </w:r>
      <w:r w:rsidRPr="00A40978">
        <w:rPr>
          <w:rFonts w:hint="eastAsia"/>
        </w:rPr>
        <w:t>。為瞭解外籍勞工在</w:t>
      </w:r>
      <w:proofErr w:type="gramStart"/>
      <w:r w:rsidRPr="00A40978">
        <w:rPr>
          <w:rFonts w:hint="eastAsia"/>
        </w:rPr>
        <w:t>臺</w:t>
      </w:r>
      <w:proofErr w:type="gramEnd"/>
      <w:r w:rsidRPr="00A40978">
        <w:rPr>
          <w:rFonts w:hint="eastAsia"/>
        </w:rPr>
        <w:t>聘僱情形，以維護其雇主及外籍勞工雙方之聘僱權益，</w:t>
      </w:r>
      <w:proofErr w:type="gramStart"/>
      <w:r>
        <w:rPr>
          <w:rFonts w:hint="eastAsia"/>
        </w:rPr>
        <w:t>勞動</w:t>
      </w:r>
      <w:r w:rsidRPr="00A40978">
        <w:rPr>
          <w:rFonts w:hint="eastAsia"/>
        </w:rPr>
        <w:t>部已補助</w:t>
      </w:r>
      <w:proofErr w:type="gramEnd"/>
      <w:r w:rsidRPr="00CB097C">
        <w:rPr>
          <w:rFonts w:hint="eastAsia"/>
        </w:rPr>
        <w:t>直轄市、縣(市)</w:t>
      </w:r>
      <w:r w:rsidRPr="00A40978">
        <w:rPr>
          <w:rFonts w:hint="eastAsia"/>
        </w:rPr>
        <w:t>政府配置336名外籍勞工業務訪查員，又</w:t>
      </w:r>
      <w:proofErr w:type="gramStart"/>
      <w:r w:rsidRPr="00A40978">
        <w:rPr>
          <w:rFonts w:hint="eastAsia"/>
        </w:rPr>
        <w:t>為使渠等</w:t>
      </w:r>
      <w:proofErr w:type="gramEnd"/>
      <w:r w:rsidRPr="00A40978">
        <w:rPr>
          <w:rFonts w:hint="eastAsia"/>
        </w:rPr>
        <w:t>人員執行外籍勞工工作之訪查，能有明確處理作業流程，已於104年7月7日</w:t>
      </w:r>
      <w:r>
        <w:rPr>
          <w:rStyle w:val="aff0"/>
        </w:rPr>
        <w:footnoteReference w:id="11"/>
      </w:r>
      <w:r w:rsidRPr="00A40978">
        <w:rPr>
          <w:rFonts w:hint="eastAsia"/>
        </w:rPr>
        <w:t>修正「執行外籍勞工業務管理及訪查實施要點」，</w:t>
      </w:r>
      <w:r w:rsidRPr="00CB097C">
        <w:rPr>
          <w:rFonts w:hint="eastAsia"/>
        </w:rPr>
        <w:t>直轄市、縣(市)</w:t>
      </w:r>
      <w:r w:rsidRPr="00A40978">
        <w:rPr>
          <w:rFonts w:hint="eastAsia"/>
        </w:rPr>
        <w:t>政府除辦理入國通報訪查案件外，尚須辦理例行訪查案件、專案訪查、雇主聘僱本國及外勞工人數比例、上級交辦案件或</w:t>
      </w:r>
      <w:proofErr w:type="gramStart"/>
      <w:r w:rsidRPr="00A40978">
        <w:rPr>
          <w:rFonts w:hint="eastAsia"/>
        </w:rPr>
        <w:t>疑</w:t>
      </w:r>
      <w:proofErr w:type="gramEnd"/>
      <w:r w:rsidRPr="00A40978">
        <w:rPr>
          <w:rFonts w:hint="eastAsia"/>
        </w:rPr>
        <w:t>有非法外籍勞工工作場所、查驗人力仲介公司有無超收仲介費用、密集訪查評鑑不佳之人力仲介公司等情形，另尚須協調會同移民機關進行訪查違法檢舉案件等業務。</w:t>
      </w:r>
      <w:proofErr w:type="gramStart"/>
      <w:r>
        <w:rPr>
          <w:rFonts w:hint="eastAsia"/>
        </w:rPr>
        <w:t>該</w:t>
      </w:r>
      <w:r w:rsidRPr="00A40978">
        <w:rPr>
          <w:rFonts w:hint="eastAsia"/>
        </w:rPr>
        <w:t>部為遏阻</w:t>
      </w:r>
      <w:proofErr w:type="gramEnd"/>
      <w:r w:rsidRPr="00A40978">
        <w:rPr>
          <w:rFonts w:hint="eastAsia"/>
        </w:rPr>
        <w:t>非法聘僱、非法媒介以降低外勞行蹤不明情形，亦訂有「民眾檢舉違反就業服務法相關規定獎勵金支給要點」</w:t>
      </w:r>
      <w:r>
        <w:rPr>
          <w:rFonts w:hint="eastAsia"/>
        </w:rPr>
        <w:t>，</w:t>
      </w:r>
      <w:r w:rsidRPr="00A40978">
        <w:rPr>
          <w:rFonts w:hint="eastAsia"/>
        </w:rPr>
        <w:t>以鼓勵民眾檢舉違反就業服務法之雇主、仲介及行蹤不明外勞</w:t>
      </w:r>
      <w:r>
        <w:rPr>
          <w:rFonts w:hint="eastAsia"/>
        </w:rPr>
        <w:t>。</w:t>
      </w:r>
    </w:p>
    <w:p w:rsidR="00875638" w:rsidRPr="004C16F8" w:rsidRDefault="00875638" w:rsidP="00F12FBE">
      <w:pPr>
        <w:pStyle w:val="4"/>
      </w:pPr>
      <w:proofErr w:type="gramStart"/>
      <w:r>
        <w:rPr>
          <w:rFonts w:hint="eastAsia"/>
        </w:rPr>
        <w:t>勞動</w:t>
      </w:r>
      <w:r w:rsidRPr="00A40978">
        <w:rPr>
          <w:rFonts w:hint="eastAsia"/>
        </w:rPr>
        <w:t>部為提升</w:t>
      </w:r>
      <w:proofErr w:type="gramEnd"/>
      <w:r w:rsidRPr="00A40978">
        <w:rPr>
          <w:rFonts w:hint="eastAsia"/>
        </w:rPr>
        <w:t>各</w:t>
      </w:r>
      <w:r w:rsidRPr="00CB097C">
        <w:rPr>
          <w:rFonts w:hint="eastAsia"/>
        </w:rPr>
        <w:t>直轄市、縣(市)</w:t>
      </w:r>
      <w:r w:rsidRPr="00A40978">
        <w:rPr>
          <w:rFonts w:hint="eastAsia"/>
        </w:rPr>
        <w:t>政府辦理外籍勞工管理輔導工作之諮詢服務人員及外籍勞工業</w:t>
      </w:r>
      <w:r w:rsidRPr="00A40978">
        <w:rPr>
          <w:rFonts w:hint="eastAsia"/>
        </w:rPr>
        <w:lastRenderedPageBreak/>
        <w:t>務訪查員專業知能與服務品質，及對於訪查案件之熟悉與處理技巧等，</w:t>
      </w:r>
      <w:r>
        <w:rPr>
          <w:rFonts w:hint="eastAsia"/>
        </w:rPr>
        <w:t>該</w:t>
      </w:r>
      <w:r w:rsidRPr="00A40978">
        <w:rPr>
          <w:rFonts w:hint="eastAsia"/>
        </w:rPr>
        <w:t>部自91年起每年定期持續邀集各地方政府辦理研習會，藉由相關課程之講授及業務座談，促進各</w:t>
      </w:r>
      <w:r w:rsidRPr="00CB097C">
        <w:rPr>
          <w:rFonts w:hint="eastAsia"/>
        </w:rPr>
        <w:t>直轄市、縣(市)</w:t>
      </w:r>
      <w:r w:rsidRPr="00A40978">
        <w:rPr>
          <w:rFonts w:hint="eastAsia"/>
        </w:rPr>
        <w:t>政府業務之經驗交流，以及外籍勞工管理政策宣導，以加強外籍勞工管理輔導及查察工作之落實，故針對</w:t>
      </w:r>
      <w:r w:rsidRPr="00CB097C">
        <w:rPr>
          <w:rFonts w:hint="eastAsia"/>
        </w:rPr>
        <w:t>臺北市政府勞動局</w:t>
      </w:r>
      <w:r w:rsidRPr="00A40978">
        <w:rPr>
          <w:rFonts w:hint="eastAsia"/>
        </w:rPr>
        <w:t>107年8月31日函建議，</w:t>
      </w:r>
      <w:proofErr w:type="gramStart"/>
      <w:r>
        <w:rPr>
          <w:rFonts w:hint="eastAsia"/>
        </w:rPr>
        <w:t>該</w:t>
      </w:r>
      <w:r w:rsidRPr="00A40978">
        <w:rPr>
          <w:rFonts w:hint="eastAsia"/>
        </w:rPr>
        <w:t>部業列入</w:t>
      </w:r>
      <w:proofErr w:type="gramEnd"/>
      <w:r w:rsidRPr="00A40978">
        <w:rPr>
          <w:rFonts w:hint="eastAsia"/>
        </w:rPr>
        <w:t>年度研習會強化查察技巧，以督導各</w:t>
      </w:r>
      <w:r w:rsidRPr="00CB097C">
        <w:rPr>
          <w:rFonts w:hint="eastAsia"/>
        </w:rPr>
        <w:t>直轄市、縣(市)</w:t>
      </w:r>
      <w:r w:rsidRPr="00A40978">
        <w:rPr>
          <w:rFonts w:hint="eastAsia"/>
        </w:rPr>
        <w:t>政府落實</w:t>
      </w:r>
      <w:r w:rsidRPr="00CB097C">
        <w:rPr>
          <w:rFonts w:hint="eastAsia"/>
        </w:rPr>
        <w:t>就業服務</w:t>
      </w:r>
      <w:r w:rsidRPr="00A40978">
        <w:rPr>
          <w:rFonts w:hint="eastAsia"/>
        </w:rPr>
        <w:t>法所訂查察業務。</w:t>
      </w:r>
    </w:p>
    <w:p w:rsidR="00BC3843" w:rsidRPr="0023238A" w:rsidRDefault="00F12FBE" w:rsidP="00F12FBE">
      <w:pPr>
        <w:pStyle w:val="3"/>
      </w:pPr>
      <w:r>
        <w:rPr>
          <w:rFonts w:hint="eastAsia"/>
        </w:rPr>
        <w:t>綜上，</w:t>
      </w:r>
      <w:r w:rsidR="0023238A" w:rsidRPr="0023238A">
        <w:rPr>
          <w:rFonts w:hint="eastAsia"/>
        </w:rPr>
        <w:t>臺北市水利處代辦該府市場處所屬公有環南市場改建工程，發生奈及利亞籍男子NWAGBO JOHN UGOCHUKWU意外死亡情事，其事故原因及身分是否為施工廠商皇昌公司招募或聘僱之勞工，尚須待檢察官</w:t>
      </w:r>
      <w:proofErr w:type="gramStart"/>
      <w:r w:rsidR="0023238A" w:rsidRPr="0023238A">
        <w:rPr>
          <w:rFonts w:hint="eastAsia"/>
        </w:rPr>
        <w:t>釐</w:t>
      </w:r>
      <w:proofErr w:type="gramEnd"/>
      <w:r w:rsidR="0023238A" w:rsidRPr="0023238A">
        <w:rPr>
          <w:rFonts w:hint="eastAsia"/>
        </w:rPr>
        <w:t>清確認後，始能進行後續程序，目前尚無結果，尚</w:t>
      </w:r>
      <w:proofErr w:type="gramStart"/>
      <w:r w:rsidR="0023238A" w:rsidRPr="0023238A">
        <w:rPr>
          <w:rFonts w:hint="eastAsia"/>
        </w:rPr>
        <w:t>難驟認</w:t>
      </w:r>
      <w:proofErr w:type="gramEnd"/>
      <w:r w:rsidR="0023238A" w:rsidRPr="0023238A">
        <w:rPr>
          <w:rFonts w:hint="eastAsia"/>
        </w:rPr>
        <w:t>臺北市政府勞動局事先知悉其黑工身分。</w:t>
      </w:r>
      <w:r w:rsidR="00C339FB" w:rsidRPr="00C339FB">
        <w:rPr>
          <w:rFonts w:hint="eastAsia"/>
        </w:rPr>
        <w:t>惟該府相關局處仍應持續辦理後續事宜，並有效防杜非法勞工參與國內重大公共工程。</w:t>
      </w:r>
    </w:p>
    <w:p w:rsidR="00F12FBE" w:rsidRPr="00EA277F" w:rsidRDefault="00EA277F" w:rsidP="00F12FBE">
      <w:pPr>
        <w:pStyle w:val="2"/>
        <w:rPr>
          <w:b/>
        </w:rPr>
      </w:pPr>
      <w:r w:rsidRPr="00EA277F">
        <w:rPr>
          <w:rFonts w:hint="eastAsia"/>
          <w:b/>
        </w:rPr>
        <w:t>有關</w:t>
      </w:r>
      <w:proofErr w:type="gramStart"/>
      <w:r w:rsidRPr="00EA277F">
        <w:rPr>
          <w:rFonts w:hint="eastAsia"/>
          <w:b/>
        </w:rPr>
        <w:t>世</w:t>
      </w:r>
      <w:proofErr w:type="gramEnd"/>
      <w:r w:rsidRPr="00EA277F">
        <w:rPr>
          <w:rFonts w:hint="eastAsia"/>
          <w:b/>
        </w:rPr>
        <w:t>大運選手村工程118位印尼</w:t>
      </w:r>
      <w:proofErr w:type="gramStart"/>
      <w:r w:rsidRPr="00EA277F">
        <w:rPr>
          <w:rFonts w:hint="eastAsia"/>
          <w:b/>
        </w:rPr>
        <w:t>移工付</w:t>
      </w:r>
      <w:proofErr w:type="gramEnd"/>
      <w:r w:rsidRPr="00EA277F">
        <w:rPr>
          <w:rFonts w:hint="eastAsia"/>
          <w:b/>
        </w:rPr>
        <w:t>了3年的仲介費，實則只工作2年，指控皇昌公司「用完就丟」</w:t>
      </w:r>
      <w:r w:rsidR="003C787B">
        <w:rPr>
          <w:rFonts w:hint="eastAsia"/>
          <w:b/>
        </w:rPr>
        <w:t>云云</w:t>
      </w:r>
      <w:r w:rsidRPr="00EA277F">
        <w:rPr>
          <w:rFonts w:hint="eastAsia"/>
          <w:b/>
        </w:rPr>
        <w:t>。經查，其中66名業經新北市政府勞動局協調同意，與雇主皇昌公司及臺灣3家仲介公司無任何相關爭議；其餘52名無法續聘或不願返國者，經</w:t>
      </w:r>
      <w:r w:rsidR="00C339FB">
        <w:rPr>
          <w:rFonts w:hint="eastAsia"/>
          <w:b/>
        </w:rPr>
        <w:t>協調申請，</w:t>
      </w:r>
      <w:r w:rsidR="00C339FB" w:rsidRPr="00C339FB">
        <w:rPr>
          <w:rFonts w:hint="eastAsia"/>
          <w:b/>
        </w:rPr>
        <w:t>其中9人已返國、36人由他公司接續聘僱、7人由他公司接續聘僱後行蹤不明</w:t>
      </w:r>
      <w:r w:rsidR="00C339FB">
        <w:rPr>
          <w:rFonts w:hint="eastAsia"/>
          <w:b/>
        </w:rPr>
        <w:t>，臺北市政府勞動局仍應依法追蹤去向</w:t>
      </w:r>
      <w:r w:rsidR="00C339FB" w:rsidRPr="00C339FB">
        <w:rPr>
          <w:rFonts w:hint="eastAsia"/>
          <w:b/>
        </w:rPr>
        <w:t>不明</w:t>
      </w:r>
      <w:r w:rsidR="00C339FB">
        <w:rPr>
          <w:rFonts w:hint="eastAsia"/>
          <w:b/>
        </w:rPr>
        <w:t>之</w:t>
      </w:r>
      <w:r w:rsidR="00A40EE6" w:rsidRPr="00A40EE6">
        <w:rPr>
          <w:rFonts w:hint="eastAsia"/>
          <w:b/>
        </w:rPr>
        <w:t>印尼</w:t>
      </w:r>
      <w:proofErr w:type="gramStart"/>
      <w:r w:rsidR="00C339FB">
        <w:rPr>
          <w:rFonts w:hint="eastAsia"/>
          <w:b/>
        </w:rPr>
        <w:t>移工，俾</w:t>
      </w:r>
      <w:proofErr w:type="gramEnd"/>
      <w:r w:rsidR="00C339FB">
        <w:rPr>
          <w:rFonts w:hint="eastAsia"/>
          <w:b/>
        </w:rPr>
        <w:t>免</w:t>
      </w:r>
      <w:r w:rsidR="00AE269B" w:rsidRPr="00AE269B">
        <w:rPr>
          <w:rFonts w:hint="eastAsia"/>
          <w:b/>
        </w:rPr>
        <w:t>滋生</w:t>
      </w:r>
      <w:r w:rsidR="00C339FB">
        <w:rPr>
          <w:rFonts w:hint="eastAsia"/>
          <w:b/>
        </w:rPr>
        <w:t>事端</w:t>
      </w:r>
      <w:r w:rsidRPr="00EA277F">
        <w:rPr>
          <w:rFonts w:hint="eastAsia"/>
          <w:b/>
        </w:rPr>
        <w:t>。</w:t>
      </w:r>
    </w:p>
    <w:p w:rsidR="00F12FBE" w:rsidRDefault="00F12FBE" w:rsidP="00F12FBE">
      <w:pPr>
        <w:pStyle w:val="3"/>
      </w:pPr>
      <w:r w:rsidRPr="00F12FBE">
        <w:rPr>
          <w:rFonts w:hint="eastAsia"/>
        </w:rPr>
        <w:t>「林口國宅暨2017世界大學運動會</w:t>
      </w:r>
      <w:r>
        <w:rPr>
          <w:rFonts w:hAnsi="標楷體" w:hint="eastAsia"/>
        </w:rPr>
        <w:t>（下稱</w:t>
      </w:r>
      <w:proofErr w:type="gramStart"/>
      <w:r>
        <w:rPr>
          <w:rFonts w:hAnsi="標楷體" w:hint="eastAsia"/>
        </w:rPr>
        <w:t>世</w:t>
      </w:r>
      <w:proofErr w:type="gramEnd"/>
      <w:r>
        <w:rPr>
          <w:rFonts w:hAnsi="標楷體" w:hint="eastAsia"/>
        </w:rPr>
        <w:t>大運）</w:t>
      </w:r>
      <w:r w:rsidRPr="00F12FBE">
        <w:rPr>
          <w:rFonts w:hint="eastAsia"/>
        </w:rPr>
        <w:t>選手村新建統包工程第1、2、3標採購案」</w:t>
      </w:r>
      <w:r>
        <w:rPr>
          <w:rFonts w:hAnsi="標楷體" w:hint="eastAsia"/>
        </w:rPr>
        <w:t>、</w:t>
      </w:r>
      <w:r w:rsidRPr="00F12FBE">
        <w:rPr>
          <w:rFonts w:hint="eastAsia"/>
        </w:rPr>
        <w:t>「林口國宅暨2017世界大學運動會選手村新建工程委託專案管理及監造技術服務案」</w:t>
      </w:r>
      <w:r>
        <w:rPr>
          <w:rFonts w:hint="eastAsia"/>
        </w:rPr>
        <w:t>於</w:t>
      </w:r>
      <w:r w:rsidRPr="00F12FBE">
        <w:rPr>
          <w:rFonts w:hint="eastAsia"/>
        </w:rPr>
        <w:t>102年8月9日</w:t>
      </w:r>
      <w:r>
        <w:rPr>
          <w:rFonts w:hint="eastAsia"/>
        </w:rPr>
        <w:t>辦理</w:t>
      </w:r>
      <w:r w:rsidRPr="00F12FBE">
        <w:rPr>
          <w:rFonts w:hint="eastAsia"/>
        </w:rPr>
        <w:t>決標議約</w:t>
      </w:r>
      <w:r>
        <w:rPr>
          <w:rFonts w:hint="eastAsia"/>
        </w:rPr>
        <w:t>。</w:t>
      </w:r>
    </w:p>
    <w:p w:rsidR="00F12FBE" w:rsidRPr="005B4F29" w:rsidRDefault="00F12FBE" w:rsidP="00F12FBE">
      <w:pPr>
        <w:pStyle w:val="3"/>
        <w:numPr>
          <w:ilvl w:val="2"/>
          <w:numId w:val="9"/>
        </w:numPr>
        <w:kinsoku w:val="0"/>
        <w:overflowPunct/>
        <w:autoSpaceDE/>
        <w:autoSpaceDN/>
      </w:pPr>
      <w:r w:rsidRPr="005B4F29">
        <w:rPr>
          <w:rFonts w:hint="eastAsia"/>
        </w:rPr>
        <w:lastRenderedPageBreak/>
        <w:t>有關</w:t>
      </w:r>
      <w:proofErr w:type="gramStart"/>
      <w:r w:rsidRPr="005B4F29">
        <w:rPr>
          <w:rFonts w:hint="eastAsia"/>
        </w:rPr>
        <w:t>世</w:t>
      </w:r>
      <w:proofErr w:type="gramEnd"/>
      <w:r w:rsidRPr="005B4F29">
        <w:rPr>
          <w:rFonts w:hint="eastAsia"/>
        </w:rPr>
        <w:t>大運選手村工程的11</w:t>
      </w:r>
      <w:r>
        <w:rPr>
          <w:rFonts w:hint="eastAsia"/>
        </w:rPr>
        <w:t>8</w:t>
      </w:r>
      <w:r w:rsidRPr="005B4F29">
        <w:rPr>
          <w:rFonts w:hint="eastAsia"/>
        </w:rPr>
        <w:t>位</w:t>
      </w:r>
      <w:proofErr w:type="gramStart"/>
      <w:r w:rsidRPr="005B4F29">
        <w:rPr>
          <w:rFonts w:hint="eastAsia"/>
        </w:rPr>
        <w:t>印尼移工</w:t>
      </w:r>
      <w:proofErr w:type="gramEnd"/>
      <w:r w:rsidRPr="005B4F29">
        <w:rPr>
          <w:rFonts w:hint="eastAsia"/>
        </w:rPr>
        <w:t>106年初至新北市政府抗議，指控</w:t>
      </w:r>
      <w:r w:rsidR="008D6998">
        <w:rPr>
          <w:rFonts w:hint="eastAsia"/>
        </w:rPr>
        <w:t>皇昌公司</w:t>
      </w:r>
      <w:r w:rsidRPr="005B4F29">
        <w:rPr>
          <w:rFonts w:hint="eastAsia"/>
        </w:rPr>
        <w:t>大量遣散員工，他們付了3年的仲介費，實則只工作2年，控訴該公司「用完就丟」</w:t>
      </w:r>
      <w:r>
        <w:rPr>
          <w:rFonts w:hint="eastAsia"/>
        </w:rPr>
        <w:t>云云</w:t>
      </w:r>
      <w:r w:rsidRPr="005B4F29">
        <w:rPr>
          <w:rFonts w:hint="eastAsia"/>
        </w:rPr>
        <w:t>。</w:t>
      </w:r>
      <w:r>
        <w:rPr>
          <w:rFonts w:hint="eastAsia"/>
        </w:rPr>
        <w:t>據</w:t>
      </w:r>
      <w:proofErr w:type="gramStart"/>
      <w:r w:rsidRPr="005B4F29">
        <w:rPr>
          <w:rFonts w:hint="eastAsia"/>
        </w:rPr>
        <w:t>勞動部</w:t>
      </w:r>
      <w:r>
        <w:rPr>
          <w:rFonts w:hint="eastAsia"/>
        </w:rPr>
        <w:t>函復</w:t>
      </w:r>
      <w:proofErr w:type="gramEnd"/>
      <w:r w:rsidRPr="005B4F29">
        <w:rPr>
          <w:rFonts w:hint="eastAsia"/>
        </w:rPr>
        <w:t>調處過程及結果，</w:t>
      </w:r>
      <w:proofErr w:type="gramStart"/>
      <w:r w:rsidRPr="005B4F29">
        <w:rPr>
          <w:rFonts w:hint="eastAsia"/>
        </w:rPr>
        <w:t>摘述如下</w:t>
      </w:r>
      <w:proofErr w:type="gramEnd"/>
      <w:r w:rsidRPr="005B4F29">
        <w:rPr>
          <w:rFonts w:hint="eastAsia"/>
        </w:rPr>
        <w:t>：</w:t>
      </w:r>
    </w:p>
    <w:p w:rsidR="00F12FBE" w:rsidRDefault="00F12FBE" w:rsidP="00F12FBE">
      <w:pPr>
        <w:pStyle w:val="4"/>
        <w:numPr>
          <w:ilvl w:val="3"/>
          <w:numId w:val="9"/>
        </w:numPr>
        <w:kinsoku w:val="0"/>
        <w:overflowPunct/>
        <w:autoSpaceDE/>
        <w:autoSpaceDN/>
      </w:pPr>
      <w:r>
        <w:rPr>
          <w:rFonts w:hint="eastAsia"/>
        </w:rPr>
        <w:t>按就業服務</w:t>
      </w:r>
      <w:r w:rsidRPr="005B4F29">
        <w:rPr>
          <w:rFonts w:hint="eastAsia"/>
        </w:rPr>
        <w:t>法第46條第3項規定：「雇主依第1項第8款至第10款規定聘僱外國人，須訂立書面勞動契約，並以定期契約為限；其未定期限者，以聘僱許可之期限為勞動契約之期限。」、第52條第2項規定：「聘僱外國人從事第46條第1項第8款至第10款規定之工作，</w:t>
      </w:r>
      <w:r w:rsidRPr="00132349">
        <w:rPr>
          <w:rFonts w:hint="eastAsia"/>
          <w:u w:val="single"/>
        </w:rPr>
        <w:t>許可期間最長為3年</w:t>
      </w:r>
      <w:r w:rsidRPr="005B4F29">
        <w:rPr>
          <w:rFonts w:hint="eastAsia"/>
        </w:rPr>
        <w:t>。有重大特殊情形者，雇主得申請展延，其情形及期間由行政院以命令定之。但屬重大工程者，其展延期間，最長以6個月為限。」、第59條第1項第4款規定：「外國人受聘僱從事第46條第1項第8款至第11款規定之工作者，如有其他不可歸責於受聘僱外國人之事由者，經本部核准，得轉換雇主或工作。」</w:t>
      </w:r>
    </w:p>
    <w:p w:rsidR="00F12FBE" w:rsidRDefault="00F12FBE" w:rsidP="00F12FBE">
      <w:pPr>
        <w:pStyle w:val="4"/>
        <w:numPr>
          <w:ilvl w:val="3"/>
          <w:numId w:val="9"/>
        </w:numPr>
        <w:kinsoku w:val="0"/>
        <w:overflowPunct/>
        <w:autoSpaceDE/>
        <w:autoSpaceDN/>
      </w:pPr>
      <w:r>
        <w:rPr>
          <w:rFonts w:hAnsi="標楷體" w:hint="eastAsia"/>
        </w:rPr>
        <w:t>「</w:t>
      </w:r>
      <w:r w:rsidRPr="005B4F29">
        <w:rPr>
          <w:rFonts w:hint="eastAsia"/>
        </w:rPr>
        <w:t>外國人受聘僱從事就業服務法第46條第1項第8款至第11款規定工作之轉換雇主或工作程序準則</w:t>
      </w:r>
      <w:r>
        <w:rPr>
          <w:rFonts w:hAnsi="標楷體" w:hint="eastAsia"/>
        </w:rPr>
        <w:t>」</w:t>
      </w:r>
      <w:r w:rsidRPr="005B4F29">
        <w:rPr>
          <w:rFonts w:hint="eastAsia"/>
        </w:rPr>
        <w:t>(下稱本準則)第8條第1項規定略</w:t>
      </w:r>
      <w:proofErr w:type="gramStart"/>
      <w:r w:rsidRPr="005B4F29">
        <w:rPr>
          <w:rFonts w:hint="eastAsia"/>
        </w:rPr>
        <w:t>以</w:t>
      </w:r>
      <w:proofErr w:type="gramEnd"/>
      <w:r>
        <w:rPr>
          <w:rFonts w:hint="eastAsia"/>
        </w:rPr>
        <w:t>，</w:t>
      </w:r>
      <w:r w:rsidRPr="005B4F29">
        <w:rPr>
          <w:rFonts w:hint="eastAsia"/>
        </w:rPr>
        <w:t>外國人辦理轉換登記，以原從事行業之同一工作類別為限。但有遭人身侵害或經中央主管機關核准者不在此限。第11條第1項規定：「公立就業服務機構應自中央主管機關核准轉換或廢止聘僱許可之日起60日內，依前2條規定辦理外國人轉換作業。」第23條規定略</w:t>
      </w:r>
      <w:proofErr w:type="gramStart"/>
      <w:r w:rsidRPr="005B4F29">
        <w:rPr>
          <w:rFonts w:hint="eastAsia"/>
        </w:rPr>
        <w:t>以</w:t>
      </w:r>
      <w:proofErr w:type="gramEnd"/>
      <w:r>
        <w:rPr>
          <w:rFonts w:hint="eastAsia"/>
        </w:rPr>
        <w:t>，</w:t>
      </w:r>
      <w:r w:rsidRPr="005B4F29">
        <w:rPr>
          <w:rFonts w:hint="eastAsia"/>
        </w:rPr>
        <w:t>外國人於聘僱許可有效期間屆滿前2個月至4個月內，經與原雇主協議</w:t>
      </w:r>
      <w:proofErr w:type="gramStart"/>
      <w:r w:rsidRPr="005B4F29">
        <w:rPr>
          <w:rFonts w:hint="eastAsia"/>
        </w:rPr>
        <w:t>不</w:t>
      </w:r>
      <w:proofErr w:type="gramEnd"/>
      <w:r w:rsidRPr="005B4F29">
        <w:rPr>
          <w:rFonts w:hint="eastAsia"/>
        </w:rPr>
        <w:t>續聘且願意轉由新雇主接續聘僱者，原雇主應檢附規定文件向</w:t>
      </w:r>
      <w:r>
        <w:rPr>
          <w:rFonts w:hint="eastAsia"/>
        </w:rPr>
        <w:t>勞動</w:t>
      </w:r>
      <w:r w:rsidRPr="005B4F29">
        <w:rPr>
          <w:rFonts w:hint="eastAsia"/>
        </w:rPr>
        <w:t>部申請轉換雇主</w:t>
      </w:r>
      <w:r w:rsidRPr="005B4F29">
        <w:rPr>
          <w:rFonts w:hint="eastAsia"/>
        </w:rPr>
        <w:lastRenderedPageBreak/>
        <w:t>或工作。第26條規定：「期滿轉換之外國人，應於中央主管機關核准轉換雇主或工作之日起至聘僱許可期間屆滿前14日內，辦理轉換作業。經中央主管機關核准轉換雇主或工作之期滿轉換外國人，逾第1項轉換作業期間仍無法轉換雇主或工作者，應由原雇主於聘僱許可期間屆滿前，負責為該外國人辦理出國手續並使其出國。」</w:t>
      </w:r>
    </w:p>
    <w:p w:rsidR="00F12FBE" w:rsidRDefault="00F12FBE" w:rsidP="00F12FBE">
      <w:pPr>
        <w:pStyle w:val="4"/>
        <w:numPr>
          <w:ilvl w:val="3"/>
          <w:numId w:val="9"/>
        </w:numPr>
        <w:kinsoku w:val="0"/>
        <w:overflowPunct/>
        <w:autoSpaceDE/>
        <w:autoSpaceDN/>
      </w:pPr>
      <w:r>
        <w:rPr>
          <w:rFonts w:hAnsi="標楷體" w:hint="eastAsia"/>
        </w:rPr>
        <w:t>「</w:t>
      </w:r>
      <w:r w:rsidRPr="005B4F29">
        <w:rPr>
          <w:rFonts w:hint="eastAsia"/>
        </w:rPr>
        <w:t>專案核定民間機構投資重大經建工程及政府機關或公營事業機構發包興建之重要建設工程聘僱外及營造工作業規範</w:t>
      </w:r>
      <w:r>
        <w:rPr>
          <w:rFonts w:hAnsi="標楷體" w:hint="eastAsia"/>
        </w:rPr>
        <w:t>」</w:t>
      </w:r>
      <w:r w:rsidRPr="005B4F29">
        <w:rPr>
          <w:rFonts w:hint="eastAsia"/>
        </w:rPr>
        <w:t>(下稱營造作業規範)規定，</w:t>
      </w:r>
      <w:r w:rsidRPr="005978A8">
        <w:rPr>
          <w:rFonts w:hint="eastAsia"/>
          <w:u w:val="single"/>
        </w:rPr>
        <w:t>目前僅開放工程總經費100億元以上、個別工程金額達10億元以上，且工程期限達1年6個月以上之工程申請外籍營造工</w:t>
      </w:r>
      <w:r w:rsidRPr="005B4F29">
        <w:rPr>
          <w:rFonts w:hint="eastAsia"/>
        </w:rPr>
        <w:t>。</w:t>
      </w:r>
    </w:p>
    <w:p w:rsidR="00F12FBE" w:rsidRDefault="00F12FBE" w:rsidP="00F12FBE">
      <w:pPr>
        <w:pStyle w:val="4"/>
        <w:numPr>
          <w:ilvl w:val="3"/>
          <w:numId w:val="9"/>
        </w:numPr>
        <w:kinsoku w:val="0"/>
        <w:overflowPunct/>
        <w:autoSpaceDE/>
        <w:autoSpaceDN/>
      </w:pPr>
      <w:r w:rsidRPr="005B4F29">
        <w:rPr>
          <w:rFonts w:hint="eastAsia"/>
        </w:rPr>
        <w:t>有關</w:t>
      </w:r>
      <w:proofErr w:type="gramStart"/>
      <w:r w:rsidRPr="005B4F29">
        <w:rPr>
          <w:rFonts w:hint="eastAsia"/>
        </w:rPr>
        <w:t>世</w:t>
      </w:r>
      <w:proofErr w:type="gramEnd"/>
      <w:r w:rsidRPr="005B4F29">
        <w:rPr>
          <w:rFonts w:hint="eastAsia"/>
        </w:rPr>
        <w:t>大運選手村工程</w:t>
      </w:r>
      <w:proofErr w:type="gramStart"/>
      <w:r w:rsidRPr="005B4F29">
        <w:rPr>
          <w:rFonts w:hint="eastAsia"/>
        </w:rPr>
        <w:t>印尼移工指控</w:t>
      </w:r>
      <w:proofErr w:type="gramEnd"/>
      <w:r w:rsidRPr="005B4F29">
        <w:rPr>
          <w:rFonts w:hint="eastAsia"/>
        </w:rPr>
        <w:t>皇昌</w:t>
      </w:r>
      <w:r w:rsidR="0023238A">
        <w:rPr>
          <w:rFonts w:hint="eastAsia"/>
        </w:rPr>
        <w:t>公司</w:t>
      </w:r>
      <w:r w:rsidRPr="005B4F29">
        <w:rPr>
          <w:rFonts w:hint="eastAsia"/>
        </w:rPr>
        <w:t>大量遣散員工，他們付了3年的仲介費，實則只工作2年，控訴該公司「用完就丟」部分，</w:t>
      </w:r>
      <w:proofErr w:type="gramStart"/>
      <w:r w:rsidRPr="005B4F29">
        <w:rPr>
          <w:rFonts w:hint="eastAsia"/>
        </w:rPr>
        <w:t>查</w:t>
      </w:r>
      <w:r w:rsidR="008D6998">
        <w:rPr>
          <w:rFonts w:hint="eastAsia"/>
        </w:rPr>
        <w:t>皇昌</w:t>
      </w:r>
      <w:proofErr w:type="gramEnd"/>
      <w:r w:rsidR="008D6998">
        <w:rPr>
          <w:rFonts w:hint="eastAsia"/>
        </w:rPr>
        <w:t>公司</w:t>
      </w:r>
      <w:r w:rsidRPr="005B4F29">
        <w:rPr>
          <w:rFonts w:hint="eastAsia"/>
        </w:rPr>
        <w:t>因興建</w:t>
      </w:r>
      <w:proofErr w:type="gramStart"/>
      <w:r w:rsidRPr="005B4F29">
        <w:rPr>
          <w:rFonts w:hint="eastAsia"/>
        </w:rPr>
        <w:t>世</w:t>
      </w:r>
      <w:proofErr w:type="gramEnd"/>
      <w:r w:rsidRPr="005B4F29">
        <w:rPr>
          <w:rFonts w:hint="eastAsia"/>
        </w:rPr>
        <w:t>大運工程聘僱ZULIANA KHOMSUN (護照號碼：AT208577)等118名印尼籍外國人從事營造業工作，</w:t>
      </w:r>
      <w:r w:rsidRPr="00132349">
        <w:rPr>
          <w:rFonts w:hint="eastAsia"/>
          <w:b/>
          <w:u w:val="single"/>
        </w:rPr>
        <w:t>聘僱許可期限至</w:t>
      </w:r>
      <w:proofErr w:type="gramStart"/>
      <w:r w:rsidRPr="00132349">
        <w:rPr>
          <w:rFonts w:hint="eastAsia"/>
          <w:b/>
          <w:u w:val="single"/>
        </w:rPr>
        <w:t>世</w:t>
      </w:r>
      <w:proofErr w:type="gramEnd"/>
      <w:r w:rsidRPr="00132349">
        <w:rPr>
          <w:rFonts w:hint="eastAsia"/>
          <w:b/>
          <w:u w:val="single"/>
        </w:rPr>
        <w:t>大運工程完工日 (106年2月10日) 止</w:t>
      </w:r>
      <w:r w:rsidRPr="005B4F29">
        <w:rPr>
          <w:rFonts w:hint="eastAsia"/>
        </w:rPr>
        <w:t>。依上開</w:t>
      </w:r>
      <w:r>
        <w:rPr>
          <w:rFonts w:hint="eastAsia"/>
        </w:rPr>
        <w:t>就業服務</w:t>
      </w:r>
      <w:r w:rsidRPr="005B4F29">
        <w:rPr>
          <w:rFonts w:hint="eastAsia"/>
        </w:rPr>
        <w:t>法第46條第3項、第52條第2項與營造作業規範規定，考量外籍營造工在</w:t>
      </w:r>
      <w:proofErr w:type="gramStart"/>
      <w:r w:rsidRPr="005B4F29">
        <w:rPr>
          <w:rFonts w:hint="eastAsia"/>
        </w:rPr>
        <w:t>臺</w:t>
      </w:r>
      <w:proofErr w:type="gramEnd"/>
      <w:r w:rsidRPr="005B4F29">
        <w:rPr>
          <w:rFonts w:hint="eastAsia"/>
        </w:rPr>
        <w:t>工作期限不得超過</w:t>
      </w:r>
      <w:r w:rsidRPr="00132349">
        <w:rPr>
          <w:rFonts w:hint="eastAsia"/>
          <w:b/>
          <w:u w:val="single"/>
        </w:rPr>
        <w:t>工程期限</w:t>
      </w:r>
      <w:r w:rsidRPr="005B4F29">
        <w:rPr>
          <w:rFonts w:hint="eastAsia"/>
        </w:rPr>
        <w:t>，</w:t>
      </w:r>
      <w:proofErr w:type="gramStart"/>
      <w:r w:rsidRPr="005B4F29">
        <w:rPr>
          <w:rFonts w:hint="eastAsia"/>
        </w:rPr>
        <w:t>爰</w:t>
      </w:r>
      <w:proofErr w:type="gramEnd"/>
      <w:r w:rsidRPr="005B4F29">
        <w:rPr>
          <w:rFonts w:hint="eastAsia"/>
        </w:rPr>
        <w:t>外籍營造工之聘僱許可不得超過所從事之工程期限或本法所定3年期限</w:t>
      </w:r>
      <w:r w:rsidRPr="00132349">
        <w:rPr>
          <w:rFonts w:hint="eastAsia"/>
          <w:b/>
          <w:u w:val="single"/>
        </w:rPr>
        <w:t>（取其短者）</w:t>
      </w:r>
      <w:r w:rsidRPr="005B4F29">
        <w:rPr>
          <w:rFonts w:hint="eastAsia"/>
        </w:rPr>
        <w:t>。</w:t>
      </w:r>
    </w:p>
    <w:p w:rsidR="00F12FBE" w:rsidRDefault="00F12FBE" w:rsidP="00F12FBE">
      <w:pPr>
        <w:pStyle w:val="4"/>
        <w:numPr>
          <w:ilvl w:val="3"/>
          <w:numId w:val="9"/>
        </w:numPr>
        <w:kinsoku w:val="0"/>
        <w:overflowPunct/>
        <w:autoSpaceDE/>
        <w:autoSpaceDN/>
      </w:pPr>
      <w:proofErr w:type="gramStart"/>
      <w:r w:rsidRPr="005B4F29">
        <w:rPr>
          <w:rFonts w:hint="eastAsia"/>
        </w:rPr>
        <w:t>又</w:t>
      </w:r>
      <w:r w:rsidR="008D6998">
        <w:rPr>
          <w:rFonts w:hint="eastAsia"/>
        </w:rPr>
        <w:t>皇昌</w:t>
      </w:r>
      <w:proofErr w:type="gramEnd"/>
      <w:r w:rsidR="008D6998">
        <w:rPr>
          <w:rFonts w:hint="eastAsia"/>
        </w:rPr>
        <w:t>公司</w:t>
      </w:r>
      <w:r w:rsidRPr="005B4F29">
        <w:rPr>
          <w:rFonts w:hint="eastAsia"/>
        </w:rPr>
        <w:t>因聘僱期滿無繼續聘僱渠等外國人之必要，</w:t>
      </w:r>
      <w:proofErr w:type="gramStart"/>
      <w:r w:rsidRPr="005B4F29">
        <w:rPr>
          <w:rFonts w:hint="eastAsia"/>
        </w:rPr>
        <w:t>爰</w:t>
      </w:r>
      <w:proofErr w:type="gramEnd"/>
      <w:r w:rsidRPr="005B4F29">
        <w:rPr>
          <w:rFonts w:hint="eastAsia"/>
        </w:rPr>
        <w:t>依本準則第23條規定，委</w:t>
      </w:r>
      <w:proofErr w:type="gramStart"/>
      <w:r w:rsidRPr="005B4F29">
        <w:rPr>
          <w:rFonts w:hint="eastAsia"/>
        </w:rPr>
        <w:t>由揚運國際</w:t>
      </w:r>
      <w:proofErr w:type="gramEnd"/>
      <w:r w:rsidRPr="005B4F29">
        <w:rPr>
          <w:rFonts w:hint="eastAsia"/>
        </w:rPr>
        <w:t>有限公司、</w:t>
      </w:r>
      <w:proofErr w:type="gramStart"/>
      <w:r w:rsidRPr="005B4F29">
        <w:rPr>
          <w:rFonts w:hint="eastAsia"/>
        </w:rPr>
        <w:t>世</w:t>
      </w:r>
      <w:proofErr w:type="gramEnd"/>
      <w:r w:rsidRPr="005B4F29">
        <w:rPr>
          <w:rFonts w:hint="eastAsia"/>
        </w:rPr>
        <w:t>和人力仲介股份有限公司、</w:t>
      </w:r>
      <w:proofErr w:type="gramStart"/>
      <w:r w:rsidRPr="005B4F29">
        <w:rPr>
          <w:rFonts w:hint="eastAsia"/>
        </w:rPr>
        <w:t>宏得寶有限公司</w:t>
      </w:r>
      <w:proofErr w:type="gramEnd"/>
      <w:r>
        <w:rPr>
          <w:rFonts w:hint="eastAsia"/>
        </w:rPr>
        <w:t>等</w:t>
      </w:r>
      <w:r w:rsidRPr="005B4F29">
        <w:rPr>
          <w:rFonts w:hint="eastAsia"/>
        </w:rPr>
        <w:t>仲介公司</w:t>
      </w:r>
      <w:r>
        <w:rPr>
          <w:rFonts w:hint="eastAsia"/>
        </w:rPr>
        <w:t>，</w:t>
      </w:r>
      <w:proofErr w:type="gramStart"/>
      <w:r w:rsidRPr="005B4F29">
        <w:rPr>
          <w:rFonts w:hint="eastAsia"/>
        </w:rPr>
        <w:t>於渠等</w:t>
      </w:r>
      <w:proofErr w:type="gramEnd"/>
      <w:r w:rsidRPr="005B4F29">
        <w:rPr>
          <w:rFonts w:hint="eastAsia"/>
        </w:rPr>
        <w:t>外國人聘僱許可有效期間屆滿前2個月至4個月內，即105年12月9日向</w:t>
      </w:r>
      <w:r>
        <w:rPr>
          <w:rFonts w:hint="eastAsia"/>
        </w:rPr>
        <w:t>勞動</w:t>
      </w:r>
      <w:r w:rsidRPr="005B4F29">
        <w:rPr>
          <w:rFonts w:hint="eastAsia"/>
        </w:rPr>
        <w:t>部申請期滿轉換，並經</w:t>
      </w:r>
      <w:proofErr w:type="gramStart"/>
      <w:r>
        <w:rPr>
          <w:rFonts w:hint="eastAsia"/>
        </w:rPr>
        <w:t>該</w:t>
      </w:r>
      <w:r w:rsidRPr="005B4F29">
        <w:rPr>
          <w:rFonts w:hint="eastAsia"/>
        </w:rPr>
        <w:t>部於105年</w:t>
      </w:r>
      <w:r w:rsidRPr="005B4F29">
        <w:rPr>
          <w:rFonts w:hint="eastAsia"/>
        </w:rPr>
        <w:lastRenderedPageBreak/>
        <w:t>12月23日</w:t>
      </w:r>
      <w:proofErr w:type="gramEnd"/>
      <w:r w:rsidRPr="005B4F29">
        <w:rPr>
          <w:rFonts w:hint="eastAsia"/>
        </w:rPr>
        <w:t>核准轉換雇主或工作至聘僱期限屆滿日前14日內在案。</w:t>
      </w:r>
      <w:proofErr w:type="gramStart"/>
      <w:r w:rsidRPr="005B4F29">
        <w:rPr>
          <w:rFonts w:hint="eastAsia"/>
        </w:rPr>
        <w:t>惟渠等</w:t>
      </w:r>
      <w:proofErr w:type="gramEnd"/>
      <w:r w:rsidRPr="005B4F29">
        <w:rPr>
          <w:rFonts w:hint="eastAsia"/>
        </w:rPr>
        <w:t>外國人因至聘僱期限屆滿</w:t>
      </w:r>
      <w:r>
        <w:rPr>
          <w:rFonts w:hint="eastAsia"/>
        </w:rPr>
        <w:t>，</w:t>
      </w:r>
      <w:r w:rsidRPr="005B4F29">
        <w:rPr>
          <w:rFonts w:hint="eastAsia"/>
        </w:rPr>
        <w:t>仍無法順利轉換新雇主或工作，</w:t>
      </w:r>
      <w:proofErr w:type="gramStart"/>
      <w:r w:rsidRPr="005B4F29">
        <w:rPr>
          <w:rFonts w:hint="eastAsia"/>
        </w:rPr>
        <w:t>爰</w:t>
      </w:r>
      <w:proofErr w:type="gramEnd"/>
      <w:r w:rsidRPr="005B4F29">
        <w:rPr>
          <w:rFonts w:hint="eastAsia"/>
        </w:rPr>
        <w:t>提出申訴表示已繳付3年國外仲介費用，在</w:t>
      </w:r>
      <w:proofErr w:type="gramStart"/>
      <w:r w:rsidRPr="005B4F29">
        <w:rPr>
          <w:rFonts w:hint="eastAsia"/>
        </w:rPr>
        <w:t>臺</w:t>
      </w:r>
      <w:proofErr w:type="gramEnd"/>
      <w:r w:rsidRPr="005B4F29">
        <w:rPr>
          <w:rFonts w:hint="eastAsia"/>
        </w:rPr>
        <w:t>工作皆未滿3年，即須返國，希望可轉換新雇主或工作而續留臺灣工作。案經新北市政府勞</w:t>
      </w:r>
      <w:r>
        <w:rPr>
          <w:rFonts w:hint="eastAsia"/>
        </w:rPr>
        <w:t>動</w:t>
      </w:r>
      <w:r w:rsidRPr="005B4F29">
        <w:rPr>
          <w:rFonts w:hint="eastAsia"/>
        </w:rPr>
        <w:t>局分別於106年1月12日、24日召開勞資爭議協調會達成協議，其中SUMARNIANTO(護照號碼：AT279797)等5名於期滿轉換期間由新雇主順利承接、AGUS SUJIARTO(護照號碼：AT208063)等40名由</w:t>
      </w:r>
      <w:r w:rsidR="008D6998">
        <w:rPr>
          <w:rFonts w:hint="eastAsia"/>
        </w:rPr>
        <w:t>皇昌公司</w:t>
      </w:r>
      <w:r w:rsidRPr="005B4F29">
        <w:rPr>
          <w:rFonts w:hint="eastAsia"/>
        </w:rPr>
        <w:t>期滿續聘、IMAM MUHTAR(護照號碼：AT209137)等21名同意返國，該等共66名外國人業經協調同意與雇主</w:t>
      </w:r>
      <w:r w:rsidR="008D6998">
        <w:rPr>
          <w:rFonts w:hint="eastAsia"/>
        </w:rPr>
        <w:t>皇昌公司</w:t>
      </w:r>
      <w:r w:rsidRPr="005B4F29">
        <w:rPr>
          <w:rFonts w:hint="eastAsia"/>
        </w:rPr>
        <w:t>及臺灣3家仲介公司無任何相關爭議；</w:t>
      </w:r>
      <w:r w:rsidRPr="00132349">
        <w:rPr>
          <w:rFonts w:hint="eastAsia"/>
          <w:u w:val="single"/>
        </w:rPr>
        <w:t>餘無法續聘或不願返國者，共有ZULIANA KHOMSUN等52名外國人，經新北市政府勞動局以</w:t>
      </w:r>
      <w:r w:rsidR="008D6998">
        <w:rPr>
          <w:rFonts w:hint="eastAsia"/>
          <w:u w:val="single"/>
        </w:rPr>
        <w:t>皇昌公司</w:t>
      </w:r>
      <w:r w:rsidRPr="00132349">
        <w:rPr>
          <w:rFonts w:hint="eastAsia"/>
          <w:u w:val="single"/>
        </w:rPr>
        <w:t>涉有超時工作等違反勞動基準法第32條第2項及第36條規定，裁處罰鍰5萬元</w:t>
      </w:r>
      <w:r w:rsidRPr="005B4F29">
        <w:rPr>
          <w:rFonts w:hint="eastAsia"/>
        </w:rPr>
        <w:t>，並公布名稱及負責人姓名在案。</w:t>
      </w:r>
    </w:p>
    <w:p w:rsidR="00F12FBE" w:rsidRDefault="00F12FBE" w:rsidP="00F12FBE">
      <w:pPr>
        <w:pStyle w:val="4"/>
      </w:pPr>
      <w:r>
        <w:rPr>
          <w:rFonts w:hint="eastAsia"/>
        </w:rPr>
        <w:t>另</w:t>
      </w:r>
      <w:r w:rsidRPr="005B4F29">
        <w:rPr>
          <w:rFonts w:hint="eastAsia"/>
        </w:rPr>
        <w:t>本案</w:t>
      </w:r>
      <w:r w:rsidR="008D6998">
        <w:rPr>
          <w:rFonts w:hint="eastAsia"/>
        </w:rPr>
        <w:t>皇昌公司</w:t>
      </w:r>
      <w:r w:rsidRPr="005B4F29">
        <w:rPr>
          <w:rFonts w:hint="eastAsia"/>
        </w:rPr>
        <w:t>所聘僱</w:t>
      </w:r>
      <w:r w:rsidRPr="00626C2F">
        <w:rPr>
          <w:rFonts w:hint="eastAsia"/>
        </w:rPr>
        <w:t>ZULIANA KHOMSUN</w:t>
      </w:r>
      <w:r w:rsidRPr="005B4F29">
        <w:rPr>
          <w:rFonts w:hint="eastAsia"/>
        </w:rPr>
        <w:t>等52名印尼籍外國人，於期滿轉換雇主期間因外勞轉換雇主網路作業系統突發異常情形，致未能完整揭露渠等期滿轉換雇主資訊，恐影響渠等繼續在</w:t>
      </w:r>
      <w:proofErr w:type="gramStart"/>
      <w:r w:rsidRPr="005B4F29">
        <w:rPr>
          <w:rFonts w:hint="eastAsia"/>
        </w:rPr>
        <w:t>臺</w:t>
      </w:r>
      <w:proofErr w:type="gramEnd"/>
      <w:r w:rsidRPr="005B4F29">
        <w:rPr>
          <w:rFonts w:hint="eastAsia"/>
        </w:rPr>
        <w:t>就業機會，經認定有</w:t>
      </w:r>
      <w:r>
        <w:rPr>
          <w:rFonts w:hint="eastAsia"/>
        </w:rPr>
        <w:t>就業服務</w:t>
      </w:r>
      <w:r w:rsidRPr="005B4F29">
        <w:rPr>
          <w:rFonts w:hint="eastAsia"/>
        </w:rPr>
        <w:t>法第59條第1項第4款規定，有不可</w:t>
      </w:r>
      <w:proofErr w:type="gramStart"/>
      <w:r w:rsidRPr="005B4F29">
        <w:rPr>
          <w:rFonts w:hint="eastAsia"/>
        </w:rPr>
        <w:t>歸責渠等</w:t>
      </w:r>
      <w:proofErr w:type="gramEnd"/>
      <w:r w:rsidRPr="005B4F29">
        <w:rPr>
          <w:rFonts w:hint="eastAsia"/>
        </w:rPr>
        <w:t>52名外國人之事由，</w:t>
      </w:r>
      <w:proofErr w:type="gramStart"/>
      <w:r w:rsidRPr="005B4F29">
        <w:rPr>
          <w:rFonts w:hint="eastAsia"/>
        </w:rPr>
        <w:t>又渠等</w:t>
      </w:r>
      <w:proofErr w:type="gramEnd"/>
      <w:r w:rsidRPr="005B4F29">
        <w:rPr>
          <w:rFonts w:hint="eastAsia"/>
        </w:rPr>
        <w:t>外國人聘僱期間已於106年2月10日屆滿，</w:t>
      </w:r>
      <w:proofErr w:type="gramStart"/>
      <w:r w:rsidRPr="005B4F29">
        <w:rPr>
          <w:rFonts w:hint="eastAsia"/>
        </w:rPr>
        <w:t>爰</w:t>
      </w:r>
      <w:r>
        <w:rPr>
          <w:rFonts w:hint="eastAsia"/>
        </w:rPr>
        <w:t>勞動</w:t>
      </w:r>
      <w:r w:rsidRPr="005B4F29">
        <w:rPr>
          <w:rFonts w:hint="eastAsia"/>
        </w:rPr>
        <w:t>部依</w:t>
      </w:r>
      <w:r>
        <w:rPr>
          <w:rFonts w:hint="eastAsia"/>
        </w:rPr>
        <w:t>就業</w:t>
      </w:r>
      <w:proofErr w:type="gramEnd"/>
      <w:r>
        <w:rPr>
          <w:rFonts w:hint="eastAsia"/>
        </w:rPr>
        <w:t>服務</w:t>
      </w:r>
      <w:r w:rsidRPr="005B4F29">
        <w:rPr>
          <w:rFonts w:hint="eastAsia"/>
        </w:rPr>
        <w:t>法第59條第1項第4款規定，於106年4月17日發文同意渠等轉換雇主或工作，經查</w:t>
      </w:r>
      <w:r w:rsidRPr="00626C2F">
        <w:rPr>
          <w:rFonts w:hint="eastAsia"/>
        </w:rPr>
        <w:t>ZULIANA KHOMSUN</w:t>
      </w:r>
      <w:r w:rsidRPr="005B4F29">
        <w:rPr>
          <w:rFonts w:hint="eastAsia"/>
        </w:rPr>
        <w:t>等52人，其中9人已返國、36人由他公司接續聘僱、7人由他公司接續聘僱後行蹤不明。</w:t>
      </w:r>
    </w:p>
    <w:p w:rsidR="00F12FBE" w:rsidRDefault="007A0164" w:rsidP="0092680E">
      <w:pPr>
        <w:pStyle w:val="3"/>
      </w:pPr>
      <w:r>
        <w:rPr>
          <w:rFonts w:hint="eastAsia"/>
        </w:rPr>
        <w:lastRenderedPageBreak/>
        <w:t>綜上，</w:t>
      </w:r>
      <w:r w:rsidR="0023238A" w:rsidRPr="0023238A">
        <w:rPr>
          <w:rFonts w:hint="eastAsia"/>
        </w:rPr>
        <w:t>有關</w:t>
      </w:r>
      <w:proofErr w:type="gramStart"/>
      <w:r w:rsidR="0023238A" w:rsidRPr="0023238A">
        <w:rPr>
          <w:rFonts w:hint="eastAsia"/>
        </w:rPr>
        <w:t>世</w:t>
      </w:r>
      <w:proofErr w:type="gramEnd"/>
      <w:r w:rsidR="0023238A" w:rsidRPr="0023238A">
        <w:rPr>
          <w:rFonts w:hint="eastAsia"/>
        </w:rPr>
        <w:t>大運選手村工程的118位</w:t>
      </w:r>
      <w:proofErr w:type="gramStart"/>
      <w:r w:rsidR="0023238A" w:rsidRPr="0023238A">
        <w:rPr>
          <w:rFonts w:hint="eastAsia"/>
        </w:rPr>
        <w:t>印尼移工</w:t>
      </w:r>
      <w:proofErr w:type="gramEnd"/>
      <w:r w:rsidR="0023238A" w:rsidRPr="0023238A">
        <w:rPr>
          <w:rFonts w:hint="eastAsia"/>
        </w:rPr>
        <w:t>106年初至新北市政府抗議，指控</w:t>
      </w:r>
      <w:r w:rsidR="008D6998">
        <w:rPr>
          <w:rFonts w:hint="eastAsia"/>
        </w:rPr>
        <w:t>皇昌公司</w:t>
      </w:r>
      <w:r w:rsidR="0023238A" w:rsidRPr="0023238A">
        <w:rPr>
          <w:rFonts w:hint="eastAsia"/>
        </w:rPr>
        <w:t>大量遣散員工，他們付了3年的仲介費，實則只工作2年，控訴該公司「用完就丟」云云。</w:t>
      </w:r>
      <w:r w:rsidR="003C787B">
        <w:rPr>
          <w:rFonts w:hint="eastAsia"/>
        </w:rPr>
        <w:t>經查</w:t>
      </w:r>
      <w:r w:rsidR="0023238A">
        <w:rPr>
          <w:rFonts w:hint="eastAsia"/>
        </w:rPr>
        <w:t>，</w:t>
      </w:r>
      <w:r w:rsidR="0023238A" w:rsidRPr="0023238A">
        <w:rPr>
          <w:rFonts w:hint="eastAsia"/>
        </w:rPr>
        <w:t>皇昌</w:t>
      </w:r>
      <w:r w:rsidR="0023238A">
        <w:rPr>
          <w:rFonts w:hint="eastAsia"/>
        </w:rPr>
        <w:t>公司</w:t>
      </w:r>
      <w:r w:rsidR="0023238A" w:rsidRPr="0023238A">
        <w:rPr>
          <w:rFonts w:hint="eastAsia"/>
        </w:rPr>
        <w:t>因興建</w:t>
      </w:r>
      <w:proofErr w:type="gramStart"/>
      <w:r w:rsidR="0023238A" w:rsidRPr="0023238A">
        <w:rPr>
          <w:rFonts w:hint="eastAsia"/>
        </w:rPr>
        <w:t>世</w:t>
      </w:r>
      <w:proofErr w:type="gramEnd"/>
      <w:r w:rsidR="0023238A" w:rsidRPr="0023238A">
        <w:rPr>
          <w:rFonts w:hint="eastAsia"/>
        </w:rPr>
        <w:t>大運工程聘</w:t>
      </w:r>
      <w:r w:rsidR="0023238A" w:rsidRPr="00EA277F">
        <w:rPr>
          <w:rFonts w:hint="eastAsia"/>
        </w:rPr>
        <w:t>僱ZULIANA KHOMSUN (護照號碼：AT208577)等118名印尼籍外國人從事營造業工作，聘僱許可期限至</w:t>
      </w:r>
      <w:proofErr w:type="gramStart"/>
      <w:r w:rsidR="0023238A" w:rsidRPr="00EA277F">
        <w:rPr>
          <w:rFonts w:hint="eastAsia"/>
        </w:rPr>
        <w:t>世</w:t>
      </w:r>
      <w:proofErr w:type="gramEnd"/>
      <w:r w:rsidR="0023238A" w:rsidRPr="00EA277F">
        <w:rPr>
          <w:rFonts w:hint="eastAsia"/>
        </w:rPr>
        <w:t>大運工程完工日 (106年2月10日) 止。</w:t>
      </w:r>
      <w:r w:rsidR="00EA277F" w:rsidRPr="00EA277F">
        <w:rPr>
          <w:rFonts w:hint="eastAsia"/>
        </w:rPr>
        <w:t>渠等外國人聘僱許可有效期間屆滿前向勞動部申請期滿轉換雇主，經新北市政府勞動局分別於106年1月12日、24日召開勞資爭議協調會達成協議，其中SUMARNIANTO(護照號碼：AT279797)等5名於期滿轉換期間由新雇主順利承接、AGUS SUJIARTO(護照號碼：AT208063)等40名由</w:t>
      </w:r>
      <w:r w:rsidR="008D6998">
        <w:rPr>
          <w:rFonts w:hint="eastAsia"/>
        </w:rPr>
        <w:t>皇昌公司</w:t>
      </w:r>
      <w:r w:rsidR="00EA277F" w:rsidRPr="00EA277F">
        <w:rPr>
          <w:rFonts w:hint="eastAsia"/>
        </w:rPr>
        <w:t>期滿續聘、IMAM MUHTAR(護照號碼：AT209137)等21名同意返國，該等共66名外國人業經協調同意與雇主</w:t>
      </w:r>
      <w:r w:rsidR="008D6998">
        <w:rPr>
          <w:rFonts w:hint="eastAsia"/>
        </w:rPr>
        <w:t>皇昌公司</w:t>
      </w:r>
      <w:r w:rsidR="00EA277F" w:rsidRPr="00EA277F">
        <w:rPr>
          <w:rFonts w:hint="eastAsia"/>
        </w:rPr>
        <w:t>及臺灣3家仲介公司無任何相關爭議；餘無法續聘或不願返國者，共有ZULIANA KHOMSUN等52名外國人，經新北市政府勞動局以</w:t>
      </w:r>
      <w:r w:rsidR="008D6998">
        <w:rPr>
          <w:rFonts w:hint="eastAsia"/>
        </w:rPr>
        <w:t>皇昌公司</w:t>
      </w:r>
      <w:r w:rsidR="00EA277F" w:rsidRPr="00EA277F">
        <w:rPr>
          <w:rFonts w:hint="eastAsia"/>
        </w:rPr>
        <w:t>涉有超時工作等違反勞動基準法第32條第2項及第36條規定，裁處罰鍰5萬元，並公布名稱及負責人姓名在案。</w:t>
      </w:r>
      <w:r w:rsidR="0092680E" w:rsidRPr="0092680E">
        <w:rPr>
          <w:rFonts w:hint="eastAsia"/>
        </w:rPr>
        <w:t>經協調申請，其中9人已返國、36人由他公司接續聘僱、7人由他公司接續聘僱後行蹤不明，臺北市政府勞動局仍應依法追蹤去向不明之印尼</w:t>
      </w:r>
      <w:proofErr w:type="gramStart"/>
      <w:r w:rsidR="0092680E" w:rsidRPr="0092680E">
        <w:rPr>
          <w:rFonts w:hint="eastAsia"/>
        </w:rPr>
        <w:t>移工，俾</w:t>
      </w:r>
      <w:proofErr w:type="gramEnd"/>
      <w:r w:rsidR="0092680E" w:rsidRPr="0092680E">
        <w:rPr>
          <w:rFonts w:hint="eastAsia"/>
        </w:rPr>
        <w:t>免</w:t>
      </w:r>
      <w:r w:rsidR="00AE269B">
        <w:rPr>
          <w:rFonts w:hint="eastAsia"/>
        </w:rPr>
        <w:t>滋生</w:t>
      </w:r>
      <w:r w:rsidR="0092680E" w:rsidRPr="0092680E">
        <w:rPr>
          <w:rFonts w:hint="eastAsia"/>
        </w:rPr>
        <w:t>事端。</w:t>
      </w:r>
    </w:p>
    <w:p w:rsidR="00C96D93" w:rsidRPr="00124D1F" w:rsidRDefault="00C96D93" w:rsidP="00124D1F">
      <w:pPr>
        <w:widowControl/>
        <w:overflowPunct/>
        <w:autoSpaceDE/>
        <w:autoSpaceDN/>
        <w:jc w:val="left"/>
        <w:rPr>
          <w:rFonts w:hAnsi="Arial" w:hint="eastAsia"/>
          <w:bCs/>
          <w:kern w:val="32"/>
          <w:szCs w:val="36"/>
        </w:rPr>
      </w:pPr>
      <w:bookmarkStart w:id="25" w:name="_GoBack"/>
      <w:bookmarkEnd w:id="25"/>
    </w:p>
    <w:sectPr w:rsidR="00C96D93" w:rsidRPr="00124D1F" w:rsidSect="009425C1">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9D" w:rsidRDefault="005C0E9D">
      <w:r>
        <w:separator/>
      </w:r>
    </w:p>
  </w:endnote>
  <w:endnote w:type="continuationSeparator" w:id="0">
    <w:p w:rsidR="005C0E9D" w:rsidRDefault="005C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8A" w:rsidRDefault="0023238A">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124D1F">
      <w:rPr>
        <w:rStyle w:val="ae"/>
        <w:noProof/>
        <w:sz w:val="24"/>
      </w:rPr>
      <w:t>20</w:t>
    </w:r>
    <w:r>
      <w:rPr>
        <w:rStyle w:val="ae"/>
        <w:sz w:val="24"/>
      </w:rPr>
      <w:fldChar w:fldCharType="end"/>
    </w:r>
  </w:p>
  <w:p w:rsidR="0023238A" w:rsidRPr="009425C1" w:rsidRDefault="0023238A"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9D" w:rsidRDefault="005C0E9D">
      <w:r>
        <w:separator/>
      </w:r>
    </w:p>
  </w:footnote>
  <w:footnote w:type="continuationSeparator" w:id="0">
    <w:p w:rsidR="005C0E9D" w:rsidRDefault="005C0E9D">
      <w:r>
        <w:continuationSeparator/>
      </w:r>
    </w:p>
  </w:footnote>
  <w:footnote w:id="1">
    <w:p w:rsidR="0023238A" w:rsidRDefault="0023238A" w:rsidP="00B34DA0">
      <w:pPr>
        <w:pStyle w:val="afe"/>
      </w:pPr>
      <w:r>
        <w:rPr>
          <w:rStyle w:val="aff0"/>
        </w:rPr>
        <w:footnoteRef/>
      </w:r>
      <w:r>
        <w:t xml:space="preserve"> </w:t>
      </w:r>
      <w:r>
        <w:rPr>
          <w:rFonts w:hint="eastAsia"/>
        </w:rPr>
        <w:t>勞動部107年11月15日</w:t>
      </w:r>
      <w:proofErr w:type="gramStart"/>
      <w:r>
        <w:rPr>
          <w:rFonts w:hint="eastAsia"/>
        </w:rPr>
        <w:t>勞動發管字</w:t>
      </w:r>
      <w:proofErr w:type="gramEnd"/>
      <w:r>
        <w:rPr>
          <w:rFonts w:hint="eastAsia"/>
        </w:rPr>
        <w:t>第1070516309號函。</w:t>
      </w:r>
    </w:p>
  </w:footnote>
  <w:footnote w:id="2">
    <w:p w:rsidR="0023238A" w:rsidRPr="00931CA3" w:rsidRDefault="0023238A" w:rsidP="00B34DA0">
      <w:pPr>
        <w:pStyle w:val="afe"/>
      </w:pPr>
      <w:r>
        <w:rPr>
          <w:rStyle w:val="aff0"/>
        </w:rPr>
        <w:footnoteRef/>
      </w:r>
      <w:r>
        <w:t xml:space="preserve"> </w:t>
      </w:r>
      <w:r>
        <w:rPr>
          <w:rFonts w:hint="eastAsia"/>
        </w:rPr>
        <w:t>臺北市政府107年12月19日、108年1月14日府政二字第1072143619號及第1083000259號函。</w:t>
      </w:r>
    </w:p>
  </w:footnote>
  <w:footnote w:id="3">
    <w:p w:rsidR="0023238A" w:rsidRDefault="0023238A">
      <w:pPr>
        <w:pStyle w:val="afe"/>
      </w:pPr>
      <w:r>
        <w:rPr>
          <w:rStyle w:val="aff0"/>
        </w:rPr>
        <w:footnoteRef/>
      </w:r>
      <w:r>
        <w:t xml:space="preserve"> </w:t>
      </w:r>
      <w:r>
        <w:rPr>
          <w:rFonts w:hint="eastAsia"/>
        </w:rPr>
        <w:t>前3次</w:t>
      </w:r>
      <w:proofErr w:type="gramStart"/>
      <w:r>
        <w:rPr>
          <w:rFonts w:hint="eastAsia"/>
        </w:rPr>
        <w:t>招標均因無</w:t>
      </w:r>
      <w:proofErr w:type="gramEnd"/>
      <w:r>
        <w:rPr>
          <w:rFonts w:hint="eastAsia"/>
        </w:rPr>
        <w:t>廠商投標而流標。</w:t>
      </w:r>
    </w:p>
  </w:footnote>
  <w:footnote w:id="4">
    <w:p w:rsidR="0023238A" w:rsidRDefault="0023238A">
      <w:pPr>
        <w:pStyle w:val="afe"/>
      </w:pPr>
      <w:r>
        <w:rPr>
          <w:rStyle w:val="aff0"/>
        </w:rPr>
        <w:footnoteRef/>
      </w:r>
      <w:r>
        <w:t xml:space="preserve"> </w:t>
      </w:r>
      <w:r w:rsidRPr="00EA47D0">
        <w:rPr>
          <w:rFonts w:hint="eastAsia"/>
        </w:rPr>
        <w:t>105年1月28日北市工水管字第10561598500號函</w:t>
      </w:r>
      <w:r>
        <w:rPr>
          <w:rFonts w:hint="eastAsia"/>
        </w:rPr>
        <w:t>。</w:t>
      </w:r>
    </w:p>
  </w:footnote>
  <w:footnote w:id="5">
    <w:p w:rsidR="0023238A" w:rsidRDefault="0023238A">
      <w:pPr>
        <w:pStyle w:val="afe"/>
      </w:pPr>
      <w:r>
        <w:rPr>
          <w:rStyle w:val="aff0"/>
        </w:rPr>
        <w:footnoteRef/>
      </w:r>
      <w:r>
        <w:t xml:space="preserve"> </w:t>
      </w:r>
      <w:r w:rsidRPr="00C27B83">
        <w:rPr>
          <w:rFonts w:hint="eastAsia"/>
        </w:rPr>
        <w:t>104年7月23日文</w:t>
      </w:r>
      <w:proofErr w:type="gramStart"/>
      <w:r w:rsidRPr="00C27B83">
        <w:rPr>
          <w:rFonts w:hint="eastAsia"/>
        </w:rPr>
        <w:t>授資局蹟</w:t>
      </w:r>
      <w:proofErr w:type="gramEnd"/>
      <w:r w:rsidRPr="00C27B83">
        <w:rPr>
          <w:rFonts w:hint="eastAsia"/>
        </w:rPr>
        <w:t>字第1043006523號</w:t>
      </w:r>
      <w:r>
        <w:rPr>
          <w:rFonts w:hint="eastAsia"/>
        </w:rPr>
        <w:t>函。</w:t>
      </w:r>
    </w:p>
  </w:footnote>
  <w:footnote w:id="6">
    <w:p w:rsidR="0023238A" w:rsidRDefault="0023238A">
      <w:pPr>
        <w:pStyle w:val="afe"/>
      </w:pPr>
      <w:r>
        <w:rPr>
          <w:rStyle w:val="aff0"/>
        </w:rPr>
        <w:footnoteRef/>
      </w:r>
      <w:r>
        <w:t xml:space="preserve"> </w:t>
      </w:r>
      <w:r w:rsidRPr="00875638">
        <w:rPr>
          <w:rFonts w:hint="eastAsia"/>
        </w:rPr>
        <w:t>107年9月26日北市工水工字第1076033819號函</w:t>
      </w:r>
      <w:r>
        <w:rPr>
          <w:rFonts w:hint="eastAsia"/>
        </w:rPr>
        <w:t>。</w:t>
      </w:r>
    </w:p>
  </w:footnote>
  <w:footnote w:id="7">
    <w:p w:rsidR="0023238A" w:rsidRDefault="0023238A" w:rsidP="00875638">
      <w:pPr>
        <w:pStyle w:val="afe"/>
      </w:pPr>
      <w:r>
        <w:rPr>
          <w:rStyle w:val="aff0"/>
        </w:rPr>
        <w:footnoteRef/>
      </w:r>
      <w:r>
        <w:t xml:space="preserve"> </w:t>
      </w:r>
      <w:r w:rsidRPr="00A40978">
        <w:rPr>
          <w:rFonts w:hint="eastAsia"/>
        </w:rPr>
        <w:t>臺北市政府勞動局107年10月22日北市</w:t>
      </w:r>
      <w:proofErr w:type="gramStart"/>
      <w:r w:rsidRPr="00A40978">
        <w:rPr>
          <w:rFonts w:hint="eastAsia"/>
        </w:rPr>
        <w:t>勞職字</w:t>
      </w:r>
      <w:proofErr w:type="gramEnd"/>
      <w:r w:rsidRPr="00A40978">
        <w:rPr>
          <w:rFonts w:hint="eastAsia"/>
        </w:rPr>
        <w:t>第1076085630號函</w:t>
      </w:r>
      <w:r>
        <w:rPr>
          <w:rFonts w:hint="eastAsia"/>
        </w:rPr>
        <w:t>。</w:t>
      </w:r>
    </w:p>
  </w:footnote>
  <w:footnote w:id="8">
    <w:p w:rsidR="0023238A" w:rsidRPr="00A01134" w:rsidRDefault="0023238A" w:rsidP="00875638">
      <w:pPr>
        <w:pStyle w:val="afe"/>
      </w:pPr>
      <w:r>
        <w:rPr>
          <w:rStyle w:val="aff0"/>
        </w:rPr>
        <w:footnoteRef/>
      </w:r>
      <w:r>
        <w:t xml:space="preserve"> </w:t>
      </w:r>
      <w:r w:rsidRPr="00A01134">
        <w:rPr>
          <w:rFonts w:hint="eastAsia"/>
        </w:rPr>
        <w:t>107年10月9日北市</w:t>
      </w:r>
      <w:proofErr w:type="gramStart"/>
      <w:r w:rsidRPr="00A01134">
        <w:rPr>
          <w:rFonts w:hint="eastAsia"/>
        </w:rPr>
        <w:t>勞檢建</w:t>
      </w:r>
      <w:proofErr w:type="gramEnd"/>
      <w:r w:rsidRPr="00A01134">
        <w:rPr>
          <w:rFonts w:hint="eastAsia"/>
        </w:rPr>
        <w:t>字第1076026763號函</w:t>
      </w:r>
      <w:r>
        <w:rPr>
          <w:rFonts w:hint="eastAsia"/>
        </w:rPr>
        <w:t>。</w:t>
      </w:r>
    </w:p>
  </w:footnote>
  <w:footnote w:id="9">
    <w:p w:rsidR="0023238A" w:rsidRPr="00CB097C" w:rsidRDefault="0023238A" w:rsidP="00875638">
      <w:pPr>
        <w:pStyle w:val="afe"/>
      </w:pPr>
      <w:r>
        <w:rPr>
          <w:rStyle w:val="aff0"/>
        </w:rPr>
        <w:footnoteRef/>
      </w:r>
      <w:r>
        <w:t xml:space="preserve"> </w:t>
      </w:r>
      <w:r w:rsidRPr="00CB097C">
        <w:rPr>
          <w:rFonts w:hint="eastAsia"/>
        </w:rPr>
        <w:t>107年10月9日北市</w:t>
      </w:r>
      <w:proofErr w:type="gramStart"/>
      <w:r w:rsidRPr="00CB097C">
        <w:rPr>
          <w:rFonts w:hint="eastAsia"/>
        </w:rPr>
        <w:t>勞檢建</w:t>
      </w:r>
      <w:proofErr w:type="gramEnd"/>
      <w:r w:rsidRPr="00CB097C">
        <w:rPr>
          <w:rFonts w:hint="eastAsia"/>
        </w:rPr>
        <w:t>字第1076026763號函</w:t>
      </w:r>
      <w:r>
        <w:rPr>
          <w:rFonts w:hint="eastAsia"/>
        </w:rPr>
        <w:t>。</w:t>
      </w:r>
    </w:p>
  </w:footnote>
  <w:footnote w:id="10">
    <w:p w:rsidR="0023238A" w:rsidRPr="00CB097C" w:rsidRDefault="0023238A" w:rsidP="00875638">
      <w:pPr>
        <w:pStyle w:val="afe"/>
      </w:pPr>
      <w:r>
        <w:rPr>
          <w:rStyle w:val="aff0"/>
        </w:rPr>
        <w:footnoteRef/>
      </w:r>
      <w:r>
        <w:t xml:space="preserve"> </w:t>
      </w:r>
      <w:r w:rsidRPr="00CB097C">
        <w:rPr>
          <w:rFonts w:hint="eastAsia"/>
        </w:rPr>
        <w:t>107年8月31日北市</w:t>
      </w:r>
      <w:proofErr w:type="gramStart"/>
      <w:r w:rsidRPr="00CB097C">
        <w:rPr>
          <w:rFonts w:hint="eastAsia"/>
        </w:rPr>
        <w:t>勞職字</w:t>
      </w:r>
      <w:proofErr w:type="gramEnd"/>
      <w:r w:rsidRPr="00CB097C">
        <w:rPr>
          <w:rFonts w:hint="eastAsia"/>
        </w:rPr>
        <w:t>第1076079494號函</w:t>
      </w:r>
      <w:r>
        <w:rPr>
          <w:rFonts w:hint="eastAsia"/>
        </w:rPr>
        <w:t>。</w:t>
      </w:r>
    </w:p>
  </w:footnote>
  <w:footnote w:id="11">
    <w:p w:rsidR="0023238A" w:rsidRDefault="0023238A" w:rsidP="00875638">
      <w:pPr>
        <w:pStyle w:val="afe"/>
      </w:pPr>
      <w:r>
        <w:rPr>
          <w:rStyle w:val="aff0"/>
        </w:rPr>
        <w:footnoteRef/>
      </w:r>
      <w:r>
        <w:t xml:space="preserve"> </w:t>
      </w:r>
      <w:r w:rsidRPr="00CB097C">
        <w:rPr>
          <w:rFonts w:hint="eastAsia"/>
        </w:rPr>
        <w:t>104年7月7</w:t>
      </w:r>
      <w:r>
        <w:rPr>
          <w:rFonts w:hint="eastAsia"/>
        </w:rPr>
        <w:t>日</w:t>
      </w:r>
      <w:proofErr w:type="gramStart"/>
      <w:r w:rsidRPr="00CB097C">
        <w:rPr>
          <w:rFonts w:hint="eastAsia"/>
        </w:rPr>
        <w:t>勞動發管字</w:t>
      </w:r>
      <w:proofErr w:type="gramEnd"/>
      <w:r w:rsidRPr="00CB097C">
        <w:rPr>
          <w:rFonts w:hint="eastAsia"/>
        </w:rPr>
        <w:t>第1040507721號函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4A097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
  </w:num>
  <w:num w:numId="13">
    <w:abstractNumId w:val="1"/>
  </w:num>
  <w:num w:numId="14">
    <w:abstractNumId w:val="3"/>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BE3"/>
    <w:rsid w:val="000112BF"/>
    <w:rsid w:val="00012233"/>
    <w:rsid w:val="000137FD"/>
    <w:rsid w:val="0001561A"/>
    <w:rsid w:val="00017318"/>
    <w:rsid w:val="0002430F"/>
    <w:rsid w:val="00024684"/>
    <w:rsid w:val="000246F7"/>
    <w:rsid w:val="00024B61"/>
    <w:rsid w:val="0003097A"/>
    <w:rsid w:val="0003114D"/>
    <w:rsid w:val="0003254A"/>
    <w:rsid w:val="000365A1"/>
    <w:rsid w:val="00036D76"/>
    <w:rsid w:val="00037E99"/>
    <w:rsid w:val="00052C4A"/>
    <w:rsid w:val="00057F32"/>
    <w:rsid w:val="00062A25"/>
    <w:rsid w:val="00065224"/>
    <w:rsid w:val="00073CB5"/>
    <w:rsid w:val="0007425C"/>
    <w:rsid w:val="00077553"/>
    <w:rsid w:val="00080B7B"/>
    <w:rsid w:val="000851A2"/>
    <w:rsid w:val="0009352E"/>
    <w:rsid w:val="00096AA1"/>
    <w:rsid w:val="00096B96"/>
    <w:rsid w:val="000A2F3F"/>
    <w:rsid w:val="000A7B4A"/>
    <w:rsid w:val="000B0B4A"/>
    <w:rsid w:val="000B279A"/>
    <w:rsid w:val="000B49D6"/>
    <w:rsid w:val="000B4D95"/>
    <w:rsid w:val="000B61D2"/>
    <w:rsid w:val="000B70A7"/>
    <w:rsid w:val="000B7EE9"/>
    <w:rsid w:val="000C305D"/>
    <w:rsid w:val="000C495F"/>
    <w:rsid w:val="000C666A"/>
    <w:rsid w:val="000D2F69"/>
    <w:rsid w:val="000D34E5"/>
    <w:rsid w:val="000E4998"/>
    <w:rsid w:val="000E6431"/>
    <w:rsid w:val="000F21A5"/>
    <w:rsid w:val="000F50AC"/>
    <w:rsid w:val="00102B9F"/>
    <w:rsid w:val="00105463"/>
    <w:rsid w:val="00106E72"/>
    <w:rsid w:val="00111CFF"/>
    <w:rsid w:val="00112637"/>
    <w:rsid w:val="00112ABC"/>
    <w:rsid w:val="00113210"/>
    <w:rsid w:val="00117B2D"/>
    <w:rsid w:val="0012001E"/>
    <w:rsid w:val="00124D1F"/>
    <w:rsid w:val="00126A55"/>
    <w:rsid w:val="00132349"/>
    <w:rsid w:val="00133F08"/>
    <w:rsid w:val="001345E6"/>
    <w:rsid w:val="00136340"/>
    <w:rsid w:val="00136DBF"/>
    <w:rsid w:val="001378B0"/>
    <w:rsid w:val="00140889"/>
    <w:rsid w:val="00142E00"/>
    <w:rsid w:val="00150DFA"/>
    <w:rsid w:val="00152793"/>
    <w:rsid w:val="0015318C"/>
    <w:rsid w:val="00153B7E"/>
    <w:rsid w:val="001545A9"/>
    <w:rsid w:val="00157732"/>
    <w:rsid w:val="0016252D"/>
    <w:rsid w:val="001637C7"/>
    <w:rsid w:val="0016480E"/>
    <w:rsid w:val="00174297"/>
    <w:rsid w:val="001765F4"/>
    <w:rsid w:val="00180E06"/>
    <w:rsid w:val="001817B3"/>
    <w:rsid w:val="00183014"/>
    <w:rsid w:val="00184AED"/>
    <w:rsid w:val="00190A7D"/>
    <w:rsid w:val="00191809"/>
    <w:rsid w:val="001959C2"/>
    <w:rsid w:val="00197F6A"/>
    <w:rsid w:val="001A51E3"/>
    <w:rsid w:val="001A7968"/>
    <w:rsid w:val="001B2E98"/>
    <w:rsid w:val="001B306A"/>
    <w:rsid w:val="001B3483"/>
    <w:rsid w:val="001B3C1E"/>
    <w:rsid w:val="001B4494"/>
    <w:rsid w:val="001C0D8B"/>
    <w:rsid w:val="001C0DA8"/>
    <w:rsid w:val="001C3307"/>
    <w:rsid w:val="001C3C47"/>
    <w:rsid w:val="001C4655"/>
    <w:rsid w:val="001D0A7E"/>
    <w:rsid w:val="001D2ADE"/>
    <w:rsid w:val="001E0D8A"/>
    <w:rsid w:val="001E451E"/>
    <w:rsid w:val="001E67BA"/>
    <w:rsid w:val="001E74C2"/>
    <w:rsid w:val="001E7841"/>
    <w:rsid w:val="001F317C"/>
    <w:rsid w:val="001F5A48"/>
    <w:rsid w:val="001F6260"/>
    <w:rsid w:val="001F7754"/>
    <w:rsid w:val="00200007"/>
    <w:rsid w:val="00200616"/>
    <w:rsid w:val="002009BE"/>
    <w:rsid w:val="002030A5"/>
    <w:rsid w:val="00203131"/>
    <w:rsid w:val="00212E88"/>
    <w:rsid w:val="00213C9C"/>
    <w:rsid w:val="002157BA"/>
    <w:rsid w:val="0022009E"/>
    <w:rsid w:val="00223241"/>
    <w:rsid w:val="002238AD"/>
    <w:rsid w:val="0022425C"/>
    <w:rsid w:val="002246DE"/>
    <w:rsid w:val="0023238A"/>
    <w:rsid w:val="00232E54"/>
    <w:rsid w:val="00233AD7"/>
    <w:rsid w:val="002454B7"/>
    <w:rsid w:val="00251F9D"/>
    <w:rsid w:val="00252BC4"/>
    <w:rsid w:val="00254014"/>
    <w:rsid w:val="00254AD0"/>
    <w:rsid w:val="002568C8"/>
    <w:rsid w:val="0026504D"/>
    <w:rsid w:val="00265152"/>
    <w:rsid w:val="0026532F"/>
    <w:rsid w:val="00267B1B"/>
    <w:rsid w:val="00273A2F"/>
    <w:rsid w:val="00276BAF"/>
    <w:rsid w:val="00280986"/>
    <w:rsid w:val="00281ECE"/>
    <w:rsid w:val="002831C7"/>
    <w:rsid w:val="002831E5"/>
    <w:rsid w:val="002840C6"/>
    <w:rsid w:val="002849C4"/>
    <w:rsid w:val="00287E81"/>
    <w:rsid w:val="00295174"/>
    <w:rsid w:val="00296172"/>
    <w:rsid w:val="002965DF"/>
    <w:rsid w:val="00296B92"/>
    <w:rsid w:val="002A2C22"/>
    <w:rsid w:val="002A5B45"/>
    <w:rsid w:val="002B02EB"/>
    <w:rsid w:val="002B4848"/>
    <w:rsid w:val="002C0602"/>
    <w:rsid w:val="002C12BF"/>
    <w:rsid w:val="002C51A3"/>
    <w:rsid w:val="002D5C16"/>
    <w:rsid w:val="002D6DC5"/>
    <w:rsid w:val="002D7906"/>
    <w:rsid w:val="002D7D93"/>
    <w:rsid w:val="002F3DFF"/>
    <w:rsid w:val="002F5E05"/>
    <w:rsid w:val="00300075"/>
    <w:rsid w:val="00305613"/>
    <w:rsid w:val="00311B22"/>
    <w:rsid w:val="00312861"/>
    <w:rsid w:val="00315A16"/>
    <w:rsid w:val="00317053"/>
    <w:rsid w:val="0032109C"/>
    <w:rsid w:val="00321A50"/>
    <w:rsid w:val="00322B45"/>
    <w:rsid w:val="00323809"/>
    <w:rsid w:val="00323D41"/>
    <w:rsid w:val="00325414"/>
    <w:rsid w:val="00327483"/>
    <w:rsid w:val="003302F1"/>
    <w:rsid w:val="00334261"/>
    <w:rsid w:val="003444EE"/>
    <w:rsid w:val="0034470E"/>
    <w:rsid w:val="003517BB"/>
    <w:rsid w:val="00352DB0"/>
    <w:rsid w:val="00352EA2"/>
    <w:rsid w:val="00361063"/>
    <w:rsid w:val="0037094A"/>
    <w:rsid w:val="00371ED3"/>
    <w:rsid w:val="00372FFC"/>
    <w:rsid w:val="00376ACD"/>
    <w:rsid w:val="0037728A"/>
    <w:rsid w:val="00380B7D"/>
    <w:rsid w:val="00381A99"/>
    <w:rsid w:val="003829C2"/>
    <w:rsid w:val="003830B2"/>
    <w:rsid w:val="00384724"/>
    <w:rsid w:val="003919B7"/>
    <w:rsid w:val="00391D57"/>
    <w:rsid w:val="00392292"/>
    <w:rsid w:val="00395004"/>
    <w:rsid w:val="003A59F6"/>
    <w:rsid w:val="003B1017"/>
    <w:rsid w:val="003B3C07"/>
    <w:rsid w:val="003B4BF7"/>
    <w:rsid w:val="003B6775"/>
    <w:rsid w:val="003C5FE2"/>
    <w:rsid w:val="003C787B"/>
    <w:rsid w:val="003D05FB"/>
    <w:rsid w:val="003D1B16"/>
    <w:rsid w:val="003D45BF"/>
    <w:rsid w:val="003D4C25"/>
    <w:rsid w:val="003D508A"/>
    <w:rsid w:val="003D537F"/>
    <w:rsid w:val="003D7B75"/>
    <w:rsid w:val="003E0208"/>
    <w:rsid w:val="003E4AB9"/>
    <w:rsid w:val="003E4B57"/>
    <w:rsid w:val="003E6D9E"/>
    <w:rsid w:val="003F27E1"/>
    <w:rsid w:val="003F437A"/>
    <w:rsid w:val="003F5C2B"/>
    <w:rsid w:val="004023E9"/>
    <w:rsid w:val="0040454A"/>
    <w:rsid w:val="004054FD"/>
    <w:rsid w:val="00405ABC"/>
    <w:rsid w:val="00411774"/>
    <w:rsid w:val="00413F83"/>
    <w:rsid w:val="0041490C"/>
    <w:rsid w:val="00416191"/>
    <w:rsid w:val="00416721"/>
    <w:rsid w:val="00416B9F"/>
    <w:rsid w:val="00421EF0"/>
    <w:rsid w:val="004224FA"/>
    <w:rsid w:val="00423D07"/>
    <w:rsid w:val="0042487D"/>
    <w:rsid w:val="00430852"/>
    <w:rsid w:val="00441E42"/>
    <w:rsid w:val="0044346F"/>
    <w:rsid w:val="00453303"/>
    <w:rsid w:val="004609D4"/>
    <w:rsid w:val="0046520A"/>
    <w:rsid w:val="004672AB"/>
    <w:rsid w:val="00467637"/>
    <w:rsid w:val="004714FE"/>
    <w:rsid w:val="00472BF3"/>
    <w:rsid w:val="00477BAA"/>
    <w:rsid w:val="0048181F"/>
    <w:rsid w:val="0048391B"/>
    <w:rsid w:val="00491AA0"/>
    <w:rsid w:val="00495053"/>
    <w:rsid w:val="004A02F3"/>
    <w:rsid w:val="004A0BE2"/>
    <w:rsid w:val="004A1F59"/>
    <w:rsid w:val="004A2788"/>
    <w:rsid w:val="004A29BE"/>
    <w:rsid w:val="004A3225"/>
    <w:rsid w:val="004A33EE"/>
    <w:rsid w:val="004A3AA8"/>
    <w:rsid w:val="004B026A"/>
    <w:rsid w:val="004B13C7"/>
    <w:rsid w:val="004B306E"/>
    <w:rsid w:val="004B3B7F"/>
    <w:rsid w:val="004B778F"/>
    <w:rsid w:val="004C16F8"/>
    <w:rsid w:val="004C45B9"/>
    <w:rsid w:val="004C5E64"/>
    <w:rsid w:val="004D141F"/>
    <w:rsid w:val="004D2742"/>
    <w:rsid w:val="004D6310"/>
    <w:rsid w:val="004E0062"/>
    <w:rsid w:val="004E05A1"/>
    <w:rsid w:val="004E0B47"/>
    <w:rsid w:val="004E47E4"/>
    <w:rsid w:val="004E5099"/>
    <w:rsid w:val="004F1685"/>
    <w:rsid w:val="004F5E57"/>
    <w:rsid w:val="004F6710"/>
    <w:rsid w:val="00500C3E"/>
    <w:rsid w:val="00502849"/>
    <w:rsid w:val="00504334"/>
    <w:rsid w:val="005104D7"/>
    <w:rsid w:val="00510B9E"/>
    <w:rsid w:val="00510F5C"/>
    <w:rsid w:val="005130D8"/>
    <w:rsid w:val="005160B2"/>
    <w:rsid w:val="0052688F"/>
    <w:rsid w:val="00526E66"/>
    <w:rsid w:val="005350E6"/>
    <w:rsid w:val="00536064"/>
    <w:rsid w:val="00536BC2"/>
    <w:rsid w:val="005425E1"/>
    <w:rsid w:val="005427C5"/>
    <w:rsid w:val="00542AFE"/>
    <w:rsid w:val="00542CF6"/>
    <w:rsid w:val="00550642"/>
    <w:rsid w:val="0055064C"/>
    <w:rsid w:val="00553C03"/>
    <w:rsid w:val="005601BE"/>
    <w:rsid w:val="00563692"/>
    <w:rsid w:val="00570A14"/>
    <w:rsid w:val="0057143B"/>
    <w:rsid w:val="00571679"/>
    <w:rsid w:val="005737B1"/>
    <w:rsid w:val="00573B58"/>
    <w:rsid w:val="005844E7"/>
    <w:rsid w:val="005908B8"/>
    <w:rsid w:val="0059512E"/>
    <w:rsid w:val="005978A8"/>
    <w:rsid w:val="00597979"/>
    <w:rsid w:val="005A3352"/>
    <w:rsid w:val="005A6DD2"/>
    <w:rsid w:val="005B4F29"/>
    <w:rsid w:val="005C0E9D"/>
    <w:rsid w:val="005C13DA"/>
    <w:rsid w:val="005C385D"/>
    <w:rsid w:val="005D3B20"/>
    <w:rsid w:val="005E4723"/>
    <w:rsid w:val="005E4759"/>
    <w:rsid w:val="005E5C68"/>
    <w:rsid w:val="005E65C0"/>
    <w:rsid w:val="005F0390"/>
    <w:rsid w:val="005F0FB8"/>
    <w:rsid w:val="005F5241"/>
    <w:rsid w:val="005F74D4"/>
    <w:rsid w:val="00602119"/>
    <w:rsid w:val="00612023"/>
    <w:rsid w:val="00614190"/>
    <w:rsid w:val="00622A99"/>
    <w:rsid w:val="00622E67"/>
    <w:rsid w:val="00626C2F"/>
    <w:rsid w:val="00626EDC"/>
    <w:rsid w:val="00627310"/>
    <w:rsid w:val="00630BD7"/>
    <w:rsid w:val="00631F77"/>
    <w:rsid w:val="006403A6"/>
    <w:rsid w:val="006470EC"/>
    <w:rsid w:val="0065598E"/>
    <w:rsid w:val="00655AF2"/>
    <w:rsid w:val="00655BC5"/>
    <w:rsid w:val="006568BE"/>
    <w:rsid w:val="0066025D"/>
    <w:rsid w:val="0066091A"/>
    <w:rsid w:val="00663C70"/>
    <w:rsid w:val="00666586"/>
    <w:rsid w:val="00666964"/>
    <w:rsid w:val="00671AC2"/>
    <w:rsid w:val="006773EC"/>
    <w:rsid w:val="00677ED6"/>
    <w:rsid w:val="00680504"/>
    <w:rsid w:val="00681CD9"/>
    <w:rsid w:val="00683E30"/>
    <w:rsid w:val="00687024"/>
    <w:rsid w:val="00691D98"/>
    <w:rsid w:val="0069261E"/>
    <w:rsid w:val="006948CC"/>
    <w:rsid w:val="00695D1A"/>
    <w:rsid w:val="00695E22"/>
    <w:rsid w:val="006A0C9A"/>
    <w:rsid w:val="006A1E3C"/>
    <w:rsid w:val="006A4FF4"/>
    <w:rsid w:val="006B7093"/>
    <w:rsid w:val="006C3015"/>
    <w:rsid w:val="006C400A"/>
    <w:rsid w:val="006D3691"/>
    <w:rsid w:val="006D7A1B"/>
    <w:rsid w:val="006E399B"/>
    <w:rsid w:val="006E5EF0"/>
    <w:rsid w:val="006F0CE1"/>
    <w:rsid w:val="006F3563"/>
    <w:rsid w:val="006F42B9"/>
    <w:rsid w:val="006F6103"/>
    <w:rsid w:val="0070269A"/>
    <w:rsid w:val="00704E00"/>
    <w:rsid w:val="00707A4A"/>
    <w:rsid w:val="00711941"/>
    <w:rsid w:val="007209E7"/>
    <w:rsid w:val="00722872"/>
    <w:rsid w:val="00723BDE"/>
    <w:rsid w:val="00726182"/>
    <w:rsid w:val="00727635"/>
    <w:rsid w:val="00730B87"/>
    <w:rsid w:val="00732329"/>
    <w:rsid w:val="007337CA"/>
    <w:rsid w:val="00734CE4"/>
    <w:rsid w:val="00735123"/>
    <w:rsid w:val="007372EF"/>
    <w:rsid w:val="00741837"/>
    <w:rsid w:val="007453E6"/>
    <w:rsid w:val="00745F4B"/>
    <w:rsid w:val="00747F0F"/>
    <w:rsid w:val="007513A7"/>
    <w:rsid w:val="00753E41"/>
    <w:rsid w:val="00754507"/>
    <w:rsid w:val="00772876"/>
    <w:rsid w:val="0077309D"/>
    <w:rsid w:val="007774EE"/>
    <w:rsid w:val="00781822"/>
    <w:rsid w:val="00782E7C"/>
    <w:rsid w:val="00783F21"/>
    <w:rsid w:val="00787159"/>
    <w:rsid w:val="00791668"/>
    <w:rsid w:val="00791AA1"/>
    <w:rsid w:val="007A0164"/>
    <w:rsid w:val="007A0403"/>
    <w:rsid w:val="007A3793"/>
    <w:rsid w:val="007C1BA2"/>
    <w:rsid w:val="007C2B48"/>
    <w:rsid w:val="007C6E5C"/>
    <w:rsid w:val="007D0BE6"/>
    <w:rsid w:val="007D20E9"/>
    <w:rsid w:val="007D3BB9"/>
    <w:rsid w:val="007D5773"/>
    <w:rsid w:val="007D7881"/>
    <w:rsid w:val="007D7E3A"/>
    <w:rsid w:val="007E0E10"/>
    <w:rsid w:val="007E4768"/>
    <w:rsid w:val="007E777B"/>
    <w:rsid w:val="007F2070"/>
    <w:rsid w:val="007F2581"/>
    <w:rsid w:val="007F30DA"/>
    <w:rsid w:val="007F4B82"/>
    <w:rsid w:val="007F56F0"/>
    <w:rsid w:val="007F6F95"/>
    <w:rsid w:val="00802F15"/>
    <w:rsid w:val="0080348D"/>
    <w:rsid w:val="008053F5"/>
    <w:rsid w:val="00807AF7"/>
    <w:rsid w:val="00810198"/>
    <w:rsid w:val="008133CE"/>
    <w:rsid w:val="00815DA8"/>
    <w:rsid w:val="00817F28"/>
    <w:rsid w:val="0082194D"/>
    <w:rsid w:val="00824A61"/>
    <w:rsid w:val="00826EF5"/>
    <w:rsid w:val="00831693"/>
    <w:rsid w:val="00832EBD"/>
    <w:rsid w:val="00840104"/>
    <w:rsid w:val="00840C1F"/>
    <w:rsid w:val="00841FC5"/>
    <w:rsid w:val="0084232D"/>
    <w:rsid w:val="00843E4E"/>
    <w:rsid w:val="00845709"/>
    <w:rsid w:val="008469E1"/>
    <w:rsid w:val="00852672"/>
    <w:rsid w:val="00853047"/>
    <w:rsid w:val="008553CC"/>
    <w:rsid w:val="008576BD"/>
    <w:rsid w:val="00860463"/>
    <w:rsid w:val="008668B1"/>
    <w:rsid w:val="0087007F"/>
    <w:rsid w:val="008733DA"/>
    <w:rsid w:val="00875638"/>
    <w:rsid w:val="008850E4"/>
    <w:rsid w:val="00887EF8"/>
    <w:rsid w:val="00890721"/>
    <w:rsid w:val="008939AB"/>
    <w:rsid w:val="008A12F5"/>
    <w:rsid w:val="008B0B7D"/>
    <w:rsid w:val="008B1587"/>
    <w:rsid w:val="008B1B01"/>
    <w:rsid w:val="008B3BCD"/>
    <w:rsid w:val="008B6DF8"/>
    <w:rsid w:val="008C0607"/>
    <w:rsid w:val="008C106C"/>
    <w:rsid w:val="008C10F1"/>
    <w:rsid w:val="008C1926"/>
    <w:rsid w:val="008C1E99"/>
    <w:rsid w:val="008C2A37"/>
    <w:rsid w:val="008C3BF4"/>
    <w:rsid w:val="008C60CC"/>
    <w:rsid w:val="008D649D"/>
    <w:rsid w:val="008D6998"/>
    <w:rsid w:val="008E0085"/>
    <w:rsid w:val="008E1416"/>
    <w:rsid w:val="008E2AA6"/>
    <w:rsid w:val="008E311B"/>
    <w:rsid w:val="008E42D3"/>
    <w:rsid w:val="008E5AE2"/>
    <w:rsid w:val="008E6299"/>
    <w:rsid w:val="008F17A2"/>
    <w:rsid w:val="008F2CE3"/>
    <w:rsid w:val="008F46E7"/>
    <w:rsid w:val="008F6F0B"/>
    <w:rsid w:val="0090638C"/>
    <w:rsid w:val="00907BA7"/>
    <w:rsid w:val="0091064E"/>
    <w:rsid w:val="00911FC5"/>
    <w:rsid w:val="0091227B"/>
    <w:rsid w:val="00925CFA"/>
    <w:rsid w:val="0092680E"/>
    <w:rsid w:val="00931A10"/>
    <w:rsid w:val="00931CA3"/>
    <w:rsid w:val="009338DB"/>
    <w:rsid w:val="00941DBC"/>
    <w:rsid w:val="009425C1"/>
    <w:rsid w:val="009438AD"/>
    <w:rsid w:val="00946D73"/>
    <w:rsid w:val="00947967"/>
    <w:rsid w:val="00950167"/>
    <w:rsid w:val="00955201"/>
    <w:rsid w:val="00965200"/>
    <w:rsid w:val="009668B3"/>
    <w:rsid w:val="00971471"/>
    <w:rsid w:val="00972F76"/>
    <w:rsid w:val="009849C2"/>
    <w:rsid w:val="00984D24"/>
    <w:rsid w:val="00985148"/>
    <w:rsid w:val="009858EB"/>
    <w:rsid w:val="00995883"/>
    <w:rsid w:val="00996F17"/>
    <w:rsid w:val="009977E0"/>
    <w:rsid w:val="009B0046"/>
    <w:rsid w:val="009C1440"/>
    <w:rsid w:val="009C2107"/>
    <w:rsid w:val="009C5D9E"/>
    <w:rsid w:val="009D2C3E"/>
    <w:rsid w:val="009E0625"/>
    <w:rsid w:val="009E0775"/>
    <w:rsid w:val="009E3034"/>
    <w:rsid w:val="009E40FE"/>
    <w:rsid w:val="009E549F"/>
    <w:rsid w:val="009F28A8"/>
    <w:rsid w:val="009F473E"/>
    <w:rsid w:val="009F4F55"/>
    <w:rsid w:val="009F58F4"/>
    <w:rsid w:val="009F682A"/>
    <w:rsid w:val="00A01134"/>
    <w:rsid w:val="00A022BE"/>
    <w:rsid w:val="00A07DA6"/>
    <w:rsid w:val="00A24C95"/>
    <w:rsid w:val="00A25664"/>
    <w:rsid w:val="00A2599A"/>
    <w:rsid w:val="00A26094"/>
    <w:rsid w:val="00A301BF"/>
    <w:rsid w:val="00A302B2"/>
    <w:rsid w:val="00A32D7E"/>
    <w:rsid w:val="00A331B4"/>
    <w:rsid w:val="00A3484E"/>
    <w:rsid w:val="00A356D3"/>
    <w:rsid w:val="00A36ADA"/>
    <w:rsid w:val="00A37055"/>
    <w:rsid w:val="00A40978"/>
    <w:rsid w:val="00A40EE6"/>
    <w:rsid w:val="00A438D8"/>
    <w:rsid w:val="00A473F5"/>
    <w:rsid w:val="00A51F9D"/>
    <w:rsid w:val="00A5416A"/>
    <w:rsid w:val="00A55033"/>
    <w:rsid w:val="00A62928"/>
    <w:rsid w:val="00A639F4"/>
    <w:rsid w:val="00A64770"/>
    <w:rsid w:val="00A65069"/>
    <w:rsid w:val="00A70107"/>
    <w:rsid w:val="00A72BBE"/>
    <w:rsid w:val="00A75215"/>
    <w:rsid w:val="00A80197"/>
    <w:rsid w:val="00A80DDF"/>
    <w:rsid w:val="00A81A32"/>
    <w:rsid w:val="00A835BD"/>
    <w:rsid w:val="00A84772"/>
    <w:rsid w:val="00A85699"/>
    <w:rsid w:val="00A90810"/>
    <w:rsid w:val="00A93B95"/>
    <w:rsid w:val="00A95A10"/>
    <w:rsid w:val="00A97B15"/>
    <w:rsid w:val="00AA42D5"/>
    <w:rsid w:val="00AB07EE"/>
    <w:rsid w:val="00AB2FAB"/>
    <w:rsid w:val="00AB4309"/>
    <w:rsid w:val="00AB5C14"/>
    <w:rsid w:val="00AB7F1D"/>
    <w:rsid w:val="00AC1EE7"/>
    <w:rsid w:val="00AC333F"/>
    <w:rsid w:val="00AC585C"/>
    <w:rsid w:val="00AC6F6B"/>
    <w:rsid w:val="00AD1925"/>
    <w:rsid w:val="00AD312B"/>
    <w:rsid w:val="00AE067D"/>
    <w:rsid w:val="00AE269B"/>
    <w:rsid w:val="00AF1181"/>
    <w:rsid w:val="00AF2F79"/>
    <w:rsid w:val="00AF4653"/>
    <w:rsid w:val="00AF7DB7"/>
    <w:rsid w:val="00B00821"/>
    <w:rsid w:val="00B201E2"/>
    <w:rsid w:val="00B3185F"/>
    <w:rsid w:val="00B34DA0"/>
    <w:rsid w:val="00B443E4"/>
    <w:rsid w:val="00B4635E"/>
    <w:rsid w:val="00B53776"/>
    <w:rsid w:val="00B563EA"/>
    <w:rsid w:val="00B577F0"/>
    <w:rsid w:val="00B57BEE"/>
    <w:rsid w:val="00B60E51"/>
    <w:rsid w:val="00B63A54"/>
    <w:rsid w:val="00B741EC"/>
    <w:rsid w:val="00B77D18"/>
    <w:rsid w:val="00B80DBE"/>
    <w:rsid w:val="00B8313A"/>
    <w:rsid w:val="00B8354D"/>
    <w:rsid w:val="00B8597C"/>
    <w:rsid w:val="00B869B8"/>
    <w:rsid w:val="00B90AED"/>
    <w:rsid w:val="00B93503"/>
    <w:rsid w:val="00BA31E8"/>
    <w:rsid w:val="00BA55E0"/>
    <w:rsid w:val="00BA6BD4"/>
    <w:rsid w:val="00BA6C7A"/>
    <w:rsid w:val="00BB3752"/>
    <w:rsid w:val="00BB6688"/>
    <w:rsid w:val="00BC0BD9"/>
    <w:rsid w:val="00BC26D4"/>
    <w:rsid w:val="00BC2968"/>
    <w:rsid w:val="00BC2A6E"/>
    <w:rsid w:val="00BC3843"/>
    <w:rsid w:val="00BC4614"/>
    <w:rsid w:val="00BD39C2"/>
    <w:rsid w:val="00BD5EA9"/>
    <w:rsid w:val="00BE0C80"/>
    <w:rsid w:val="00BE2E94"/>
    <w:rsid w:val="00BF2A42"/>
    <w:rsid w:val="00BF6337"/>
    <w:rsid w:val="00BF7E12"/>
    <w:rsid w:val="00C03D8C"/>
    <w:rsid w:val="00C055EC"/>
    <w:rsid w:val="00C10DC9"/>
    <w:rsid w:val="00C12FB3"/>
    <w:rsid w:val="00C16D47"/>
    <w:rsid w:val="00C17341"/>
    <w:rsid w:val="00C203A0"/>
    <w:rsid w:val="00C2267E"/>
    <w:rsid w:val="00C227E2"/>
    <w:rsid w:val="00C24EEF"/>
    <w:rsid w:val="00C25CF6"/>
    <w:rsid w:val="00C26C36"/>
    <w:rsid w:val="00C27B83"/>
    <w:rsid w:val="00C27D79"/>
    <w:rsid w:val="00C32768"/>
    <w:rsid w:val="00C339FB"/>
    <w:rsid w:val="00C33E97"/>
    <w:rsid w:val="00C41DB7"/>
    <w:rsid w:val="00C431DF"/>
    <w:rsid w:val="00C456BD"/>
    <w:rsid w:val="00C530DC"/>
    <w:rsid w:val="00C5350D"/>
    <w:rsid w:val="00C55078"/>
    <w:rsid w:val="00C6123C"/>
    <w:rsid w:val="00C6311A"/>
    <w:rsid w:val="00C668CF"/>
    <w:rsid w:val="00C7084D"/>
    <w:rsid w:val="00C72E13"/>
    <w:rsid w:val="00C72E35"/>
    <w:rsid w:val="00C7315E"/>
    <w:rsid w:val="00C75895"/>
    <w:rsid w:val="00C818ED"/>
    <w:rsid w:val="00C83859"/>
    <w:rsid w:val="00C83C9F"/>
    <w:rsid w:val="00C86E14"/>
    <w:rsid w:val="00C922A5"/>
    <w:rsid w:val="00C934B2"/>
    <w:rsid w:val="00C93CA8"/>
    <w:rsid w:val="00C94840"/>
    <w:rsid w:val="00C949E2"/>
    <w:rsid w:val="00C94BA8"/>
    <w:rsid w:val="00C96D93"/>
    <w:rsid w:val="00C973A4"/>
    <w:rsid w:val="00C975C0"/>
    <w:rsid w:val="00CA4EE3"/>
    <w:rsid w:val="00CB027F"/>
    <w:rsid w:val="00CB097C"/>
    <w:rsid w:val="00CB0D15"/>
    <w:rsid w:val="00CB10DE"/>
    <w:rsid w:val="00CB1BA9"/>
    <w:rsid w:val="00CB79A5"/>
    <w:rsid w:val="00CC0EBB"/>
    <w:rsid w:val="00CC5579"/>
    <w:rsid w:val="00CC6297"/>
    <w:rsid w:val="00CC7690"/>
    <w:rsid w:val="00CD1986"/>
    <w:rsid w:val="00CD54BF"/>
    <w:rsid w:val="00CE1434"/>
    <w:rsid w:val="00CE4D5C"/>
    <w:rsid w:val="00CE5628"/>
    <w:rsid w:val="00CE62B7"/>
    <w:rsid w:val="00CF05DA"/>
    <w:rsid w:val="00CF305D"/>
    <w:rsid w:val="00CF58EB"/>
    <w:rsid w:val="00CF6FEC"/>
    <w:rsid w:val="00D0106E"/>
    <w:rsid w:val="00D06383"/>
    <w:rsid w:val="00D14395"/>
    <w:rsid w:val="00D1693B"/>
    <w:rsid w:val="00D20E85"/>
    <w:rsid w:val="00D24615"/>
    <w:rsid w:val="00D258B1"/>
    <w:rsid w:val="00D353E0"/>
    <w:rsid w:val="00D354F1"/>
    <w:rsid w:val="00D35DCD"/>
    <w:rsid w:val="00D37842"/>
    <w:rsid w:val="00D42DC2"/>
    <w:rsid w:val="00D438EE"/>
    <w:rsid w:val="00D50953"/>
    <w:rsid w:val="00D51594"/>
    <w:rsid w:val="00D537E1"/>
    <w:rsid w:val="00D55BB2"/>
    <w:rsid w:val="00D55DFF"/>
    <w:rsid w:val="00D5714E"/>
    <w:rsid w:val="00D6091A"/>
    <w:rsid w:val="00D6605A"/>
    <w:rsid w:val="00D6695F"/>
    <w:rsid w:val="00D75644"/>
    <w:rsid w:val="00D81656"/>
    <w:rsid w:val="00D83D87"/>
    <w:rsid w:val="00D84A6D"/>
    <w:rsid w:val="00D86A30"/>
    <w:rsid w:val="00D86E9E"/>
    <w:rsid w:val="00D97CB4"/>
    <w:rsid w:val="00D97DD4"/>
    <w:rsid w:val="00DA12C4"/>
    <w:rsid w:val="00DA3AA5"/>
    <w:rsid w:val="00DA5A8A"/>
    <w:rsid w:val="00DB16DA"/>
    <w:rsid w:val="00DB26CD"/>
    <w:rsid w:val="00DB441C"/>
    <w:rsid w:val="00DB44AF"/>
    <w:rsid w:val="00DB733B"/>
    <w:rsid w:val="00DC1F58"/>
    <w:rsid w:val="00DC2776"/>
    <w:rsid w:val="00DC339B"/>
    <w:rsid w:val="00DC5D40"/>
    <w:rsid w:val="00DC69A7"/>
    <w:rsid w:val="00DD30E9"/>
    <w:rsid w:val="00DD4F47"/>
    <w:rsid w:val="00DD7290"/>
    <w:rsid w:val="00DD7FBB"/>
    <w:rsid w:val="00DE0B9F"/>
    <w:rsid w:val="00DE30F0"/>
    <w:rsid w:val="00DE4238"/>
    <w:rsid w:val="00DE657F"/>
    <w:rsid w:val="00DF1218"/>
    <w:rsid w:val="00DF1C70"/>
    <w:rsid w:val="00DF6462"/>
    <w:rsid w:val="00E01F93"/>
    <w:rsid w:val="00E02FA0"/>
    <w:rsid w:val="00E036DC"/>
    <w:rsid w:val="00E04803"/>
    <w:rsid w:val="00E10454"/>
    <w:rsid w:val="00E112E5"/>
    <w:rsid w:val="00E12CC8"/>
    <w:rsid w:val="00E13D8E"/>
    <w:rsid w:val="00E15FA2"/>
    <w:rsid w:val="00E21CC7"/>
    <w:rsid w:val="00E24D9E"/>
    <w:rsid w:val="00E25849"/>
    <w:rsid w:val="00E3197E"/>
    <w:rsid w:val="00E32DAB"/>
    <w:rsid w:val="00E342F8"/>
    <w:rsid w:val="00E351ED"/>
    <w:rsid w:val="00E3570E"/>
    <w:rsid w:val="00E421C4"/>
    <w:rsid w:val="00E503CB"/>
    <w:rsid w:val="00E6034B"/>
    <w:rsid w:val="00E6549E"/>
    <w:rsid w:val="00E65EDE"/>
    <w:rsid w:val="00E70F81"/>
    <w:rsid w:val="00E720D7"/>
    <w:rsid w:val="00E736BF"/>
    <w:rsid w:val="00E73DFB"/>
    <w:rsid w:val="00E75C67"/>
    <w:rsid w:val="00E76C2B"/>
    <w:rsid w:val="00E77055"/>
    <w:rsid w:val="00E77460"/>
    <w:rsid w:val="00E83ABC"/>
    <w:rsid w:val="00E844F2"/>
    <w:rsid w:val="00E90AD0"/>
    <w:rsid w:val="00E92FCB"/>
    <w:rsid w:val="00E94AB4"/>
    <w:rsid w:val="00E94F68"/>
    <w:rsid w:val="00E95A74"/>
    <w:rsid w:val="00EA147F"/>
    <w:rsid w:val="00EA277F"/>
    <w:rsid w:val="00EA381F"/>
    <w:rsid w:val="00EA47D0"/>
    <w:rsid w:val="00EA47D8"/>
    <w:rsid w:val="00EA4A27"/>
    <w:rsid w:val="00EA4FA6"/>
    <w:rsid w:val="00EA4FCE"/>
    <w:rsid w:val="00EB1A25"/>
    <w:rsid w:val="00EB4A2C"/>
    <w:rsid w:val="00EB6E52"/>
    <w:rsid w:val="00ED03AB"/>
    <w:rsid w:val="00ED1CD4"/>
    <w:rsid w:val="00ED1D2B"/>
    <w:rsid w:val="00ED34BB"/>
    <w:rsid w:val="00ED64B5"/>
    <w:rsid w:val="00EE7CCA"/>
    <w:rsid w:val="00EF3815"/>
    <w:rsid w:val="00F12FBE"/>
    <w:rsid w:val="00F1414F"/>
    <w:rsid w:val="00F16A14"/>
    <w:rsid w:val="00F17339"/>
    <w:rsid w:val="00F23D38"/>
    <w:rsid w:val="00F30233"/>
    <w:rsid w:val="00F33E87"/>
    <w:rsid w:val="00F362D7"/>
    <w:rsid w:val="00F3773D"/>
    <w:rsid w:val="00F377F8"/>
    <w:rsid w:val="00F37D7B"/>
    <w:rsid w:val="00F50974"/>
    <w:rsid w:val="00F5314C"/>
    <w:rsid w:val="00F5688C"/>
    <w:rsid w:val="00F635DD"/>
    <w:rsid w:val="00F6627B"/>
    <w:rsid w:val="00F6630A"/>
    <w:rsid w:val="00F70980"/>
    <w:rsid w:val="00F7336E"/>
    <w:rsid w:val="00F734F2"/>
    <w:rsid w:val="00F74406"/>
    <w:rsid w:val="00F75052"/>
    <w:rsid w:val="00F77641"/>
    <w:rsid w:val="00F804D3"/>
    <w:rsid w:val="00F81CD2"/>
    <w:rsid w:val="00F82641"/>
    <w:rsid w:val="00F90F18"/>
    <w:rsid w:val="00F937E4"/>
    <w:rsid w:val="00F9599A"/>
    <w:rsid w:val="00F95EE7"/>
    <w:rsid w:val="00FA2BAE"/>
    <w:rsid w:val="00FA39E6"/>
    <w:rsid w:val="00FA7978"/>
    <w:rsid w:val="00FA7BC9"/>
    <w:rsid w:val="00FB1E7C"/>
    <w:rsid w:val="00FB378E"/>
    <w:rsid w:val="00FB37F1"/>
    <w:rsid w:val="00FB47C0"/>
    <w:rsid w:val="00FB501B"/>
    <w:rsid w:val="00FB7770"/>
    <w:rsid w:val="00FC0CB2"/>
    <w:rsid w:val="00FC1FC3"/>
    <w:rsid w:val="00FD3B91"/>
    <w:rsid w:val="00FD576B"/>
    <w:rsid w:val="00FD579E"/>
    <w:rsid w:val="00FD6845"/>
    <w:rsid w:val="00FE4516"/>
    <w:rsid w:val="00FE5BF5"/>
    <w:rsid w:val="00FE64C8"/>
    <w:rsid w:val="00FF4CAC"/>
    <w:rsid w:val="00FF5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AC0D91-F2BB-4ED1-ACA2-AA2FF91E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
    <w:basedOn w:val="a7"/>
    <w:qFormat/>
    <w:rsid w:val="004F5E57"/>
    <w:pPr>
      <w:numPr>
        <w:numId w:val="6"/>
      </w:numPr>
      <w:outlineLvl w:val="0"/>
    </w:pPr>
    <w:rPr>
      <w:rFonts w:hAnsi="Arial"/>
      <w:bCs/>
      <w:kern w:val="32"/>
      <w:szCs w:val="52"/>
    </w:rPr>
  </w:style>
  <w:style w:type="paragraph" w:styleId="2">
    <w:name w:val="heading 2"/>
    <w:aliases w:val="標題110/111,節"/>
    <w:basedOn w:val="a7"/>
    <w:qFormat/>
    <w:rsid w:val="004F5E57"/>
    <w:pPr>
      <w:numPr>
        <w:ilvl w:val="1"/>
        <w:numId w:val="6"/>
      </w:numPr>
      <w:outlineLvl w:val="1"/>
    </w:pPr>
    <w:rPr>
      <w:rFonts w:hAnsi="Arial"/>
      <w:bCs/>
      <w:kern w:val="32"/>
      <w:szCs w:val="48"/>
    </w:rPr>
  </w:style>
  <w:style w:type="paragraph" w:styleId="3">
    <w:name w:val="heading 3"/>
    <w:aliases w:val="小節標題,sub pro,--1.1.1.,1.1.1,標題 3 字元 字元"/>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ind w:left="2041"/>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semiHidden/>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semiHidden/>
    <w:unhideWhenUsed/>
    <w:rsid w:val="00890721"/>
    <w:pPr>
      <w:snapToGrid w:val="0"/>
      <w:jc w:val="left"/>
    </w:pPr>
    <w:rPr>
      <w:sz w:val="20"/>
    </w:rPr>
  </w:style>
  <w:style w:type="character" w:customStyle="1" w:styleId="aff">
    <w:name w:val="註腳文字 字元"/>
    <w:basedOn w:val="a8"/>
    <w:link w:val="afe"/>
    <w:uiPriority w:val="99"/>
    <w:semiHidden/>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251F9D"/>
    <w:rPr>
      <w:b w:val="0"/>
      <w:bCs w:val="0"/>
      <w:i w:val="0"/>
      <w:iCs w:val="0"/>
      <w:color w:val="DD4B39"/>
    </w:rPr>
  </w:style>
  <w:style w:type="character" w:customStyle="1" w:styleId="st1">
    <w:name w:val="st1"/>
    <w:basedOn w:val="a8"/>
    <w:rsid w:val="00251F9D"/>
  </w:style>
  <w:style w:type="paragraph" w:customStyle="1" w:styleId="aff3">
    <w:name w:val="分項段落"/>
    <w:basedOn w:val="a7"/>
    <w:rsid w:val="00931CA3"/>
    <w:pPr>
      <w:overflowPunct/>
      <w:autoSpaceDE/>
      <w:autoSpaceDN/>
      <w:jc w:val="left"/>
    </w:pPr>
    <w:rPr>
      <w:sz w:val="28"/>
    </w:rPr>
  </w:style>
  <w:style w:type="character" w:customStyle="1" w:styleId="30">
    <w:name w:val="標題 3 字元"/>
    <w:aliases w:val="小節標題 字元,sub pro 字元,--1.1.1. 字元,1.1.1 字元,標題 3 字元 字元 字元"/>
    <w:basedOn w:val="a8"/>
    <w:link w:val="3"/>
    <w:rsid w:val="0042487D"/>
    <w:rPr>
      <w:rFonts w:ascii="標楷體" w:eastAsia="標楷體" w:hAnsi="Arial"/>
      <w:bCs/>
      <w:kern w:val="32"/>
      <w:sz w:val="32"/>
      <w:szCs w:val="36"/>
    </w:rPr>
  </w:style>
  <w:style w:type="character" w:customStyle="1" w:styleId="40">
    <w:name w:val="標題 4 字元"/>
    <w:aliases w:val="表格 字元"/>
    <w:basedOn w:val="a8"/>
    <w:link w:val="4"/>
    <w:rsid w:val="0042487D"/>
    <w:rPr>
      <w:rFonts w:ascii="標楷體" w:eastAsia="標楷體" w:hAnsi="Arial"/>
      <w:kern w:val="32"/>
      <w:sz w:val="32"/>
      <w:szCs w:val="36"/>
    </w:rPr>
  </w:style>
  <w:style w:type="character" w:customStyle="1" w:styleId="50">
    <w:name w:val="標題 5 字元"/>
    <w:basedOn w:val="a8"/>
    <w:link w:val="5"/>
    <w:rsid w:val="0042487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5314">
      <w:bodyDiv w:val="1"/>
      <w:marLeft w:val="0"/>
      <w:marRight w:val="0"/>
      <w:marTop w:val="0"/>
      <w:marBottom w:val="0"/>
      <w:divBdr>
        <w:top w:val="none" w:sz="0" w:space="0" w:color="auto"/>
        <w:left w:val="none" w:sz="0" w:space="0" w:color="auto"/>
        <w:bottom w:val="none" w:sz="0" w:space="0" w:color="auto"/>
        <w:right w:val="none" w:sz="0" w:space="0" w:color="auto"/>
      </w:divBdr>
      <w:divsChild>
        <w:div w:id="354580328">
          <w:marLeft w:val="0"/>
          <w:marRight w:val="0"/>
          <w:marTop w:val="0"/>
          <w:marBottom w:val="0"/>
          <w:divBdr>
            <w:top w:val="none" w:sz="0" w:space="0" w:color="auto"/>
            <w:left w:val="none" w:sz="0" w:space="0" w:color="auto"/>
            <w:bottom w:val="none" w:sz="0" w:space="0" w:color="auto"/>
            <w:right w:val="none" w:sz="0" w:space="0" w:color="auto"/>
          </w:divBdr>
          <w:divsChild>
            <w:div w:id="1170944938">
              <w:marLeft w:val="0"/>
              <w:marRight w:val="0"/>
              <w:marTop w:val="0"/>
              <w:marBottom w:val="0"/>
              <w:divBdr>
                <w:top w:val="none" w:sz="0" w:space="0" w:color="auto"/>
                <w:left w:val="none" w:sz="0" w:space="0" w:color="auto"/>
                <w:bottom w:val="none" w:sz="0" w:space="0" w:color="auto"/>
                <w:right w:val="none" w:sz="0" w:space="0" w:color="auto"/>
              </w:divBdr>
              <w:divsChild>
                <w:div w:id="1267883313">
                  <w:marLeft w:val="0"/>
                  <w:marRight w:val="0"/>
                  <w:marTop w:val="100"/>
                  <w:marBottom w:val="100"/>
                  <w:divBdr>
                    <w:top w:val="none" w:sz="0" w:space="0" w:color="auto"/>
                    <w:left w:val="none" w:sz="0" w:space="0" w:color="auto"/>
                    <w:bottom w:val="none" w:sz="0" w:space="0" w:color="auto"/>
                    <w:right w:val="none" w:sz="0" w:space="0" w:color="auto"/>
                  </w:divBdr>
                  <w:divsChild>
                    <w:div w:id="80414192">
                      <w:marLeft w:val="0"/>
                      <w:marRight w:val="0"/>
                      <w:marTop w:val="0"/>
                      <w:marBottom w:val="0"/>
                      <w:divBdr>
                        <w:top w:val="none" w:sz="0" w:space="0" w:color="auto"/>
                        <w:left w:val="none" w:sz="0" w:space="0" w:color="auto"/>
                        <w:bottom w:val="none" w:sz="0" w:space="0" w:color="auto"/>
                        <w:right w:val="none" w:sz="0" w:space="0" w:color="auto"/>
                      </w:divBdr>
                      <w:divsChild>
                        <w:div w:id="1493061758">
                          <w:marLeft w:val="0"/>
                          <w:marRight w:val="0"/>
                          <w:marTop w:val="0"/>
                          <w:marBottom w:val="0"/>
                          <w:divBdr>
                            <w:top w:val="none" w:sz="0" w:space="0" w:color="auto"/>
                            <w:left w:val="none" w:sz="0" w:space="0" w:color="auto"/>
                            <w:bottom w:val="none" w:sz="0" w:space="0" w:color="auto"/>
                            <w:right w:val="none" w:sz="0" w:space="0" w:color="auto"/>
                          </w:divBdr>
                          <w:divsChild>
                            <w:div w:id="1586378057">
                              <w:marLeft w:val="0"/>
                              <w:marRight w:val="0"/>
                              <w:marTop w:val="0"/>
                              <w:marBottom w:val="0"/>
                              <w:divBdr>
                                <w:top w:val="none" w:sz="0" w:space="0" w:color="auto"/>
                                <w:left w:val="none" w:sz="0" w:space="0" w:color="auto"/>
                                <w:bottom w:val="none" w:sz="0" w:space="0" w:color="auto"/>
                                <w:right w:val="none" w:sz="0" w:space="0" w:color="auto"/>
                              </w:divBdr>
                              <w:divsChild>
                                <w:div w:id="1328821698">
                                  <w:marLeft w:val="0"/>
                                  <w:marRight w:val="0"/>
                                  <w:marTop w:val="0"/>
                                  <w:marBottom w:val="0"/>
                                  <w:divBdr>
                                    <w:top w:val="none" w:sz="0" w:space="0" w:color="auto"/>
                                    <w:left w:val="none" w:sz="0" w:space="0" w:color="auto"/>
                                    <w:bottom w:val="none" w:sz="0" w:space="0" w:color="auto"/>
                                    <w:right w:val="single" w:sz="6" w:space="4" w:color="DDDDDD"/>
                                  </w:divBdr>
                                  <w:divsChild>
                                    <w:div w:id="1130047853">
                                      <w:marLeft w:val="0"/>
                                      <w:marRight w:val="0"/>
                                      <w:marTop w:val="0"/>
                                      <w:marBottom w:val="0"/>
                                      <w:divBdr>
                                        <w:top w:val="none" w:sz="0" w:space="0" w:color="auto"/>
                                        <w:left w:val="none" w:sz="0" w:space="0" w:color="auto"/>
                                        <w:bottom w:val="none" w:sz="0" w:space="0" w:color="auto"/>
                                        <w:right w:val="none" w:sz="0" w:space="0" w:color="auto"/>
                                      </w:divBdr>
                                      <w:divsChild>
                                        <w:div w:id="181406102">
                                          <w:marLeft w:val="0"/>
                                          <w:marRight w:val="0"/>
                                          <w:marTop w:val="0"/>
                                          <w:marBottom w:val="0"/>
                                          <w:divBdr>
                                            <w:top w:val="none" w:sz="0" w:space="0" w:color="auto"/>
                                            <w:left w:val="none" w:sz="0" w:space="0" w:color="auto"/>
                                            <w:bottom w:val="none" w:sz="0" w:space="0" w:color="auto"/>
                                            <w:right w:val="none" w:sz="0" w:space="0" w:color="auto"/>
                                          </w:divBdr>
                                          <w:divsChild>
                                            <w:div w:id="2223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95510">
      <w:bodyDiv w:val="1"/>
      <w:marLeft w:val="0"/>
      <w:marRight w:val="0"/>
      <w:marTop w:val="0"/>
      <w:marBottom w:val="0"/>
      <w:divBdr>
        <w:top w:val="none" w:sz="0" w:space="0" w:color="auto"/>
        <w:left w:val="none" w:sz="0" w:space="0" w:color="auto"/>
        <w:bottom w:val="none" w:sz="0" w:space="0" w:color="auto"/>
        <w:right w:val="none" w:sz="0" w:space="0" w:color="auto"/>
      </w:divBdr>
      <w:divsChild>
        <w:div w:id="257904479">
          <w:marLeft w:val="0"/>
          <w:marRight w:val="0"/>
          <w:marTop w:val="0"/>
          <w:marBottom w:val="0"/>
          <w:divBdr>
            <w:top w:val="none" w:sz="0" w:space="0" w:color="auto"/>
            <w:left w:val="none" w:sz="0" w:space="0" w:color="auto"/>
            <w:bottom w:val="none" w:sz="0" w:space="0" w:color="auto"/>
            <w:right w:val="none" w:sz="0" w:space="0" w:color="auto"/>
          </w:divBdr>
          <w:divsChild>
            <w:div w:id="1367637054">
              <w:marLeft w:val="0"/>
              <w:marRight w:val="0"/>
              <w:marTop w:val="0"/>
              <w:marBottom w:val="0"/>
              <w:divBdr>
                <w:top w:val="none" w:sz="0" w:space="0" w:color="auto"/>
                <w:left w:val="none" w:sz="0" w:space="0" w:color="auto"/>
                <w:bottom w:val="none" w:sz="0" w:space="0" w:color="auto"/>
                <w:right w:val="none" w:sz="0" w:space="0" w:color="auto"/>
              </w:divBdr>
              <w:divsChild>
                <w:div w:id="873536726">
                  <w:marLeft w:val="0"/>
                  <w:marRight w:val="0"/>
                  <w:marTop w:val="0"/>
                  <w:marBottom w:val="0"/>
                  <w:divBdr>
                    <w:top w:val="none" w:sz="0" w:space="0" w:color="auto"/>
                    <w:left w:val="none" w:sz="0" w:space="0" w:color="auto"/>
                    <w:bottom w:val="none" w:sz="0" w:space="0" w:color="auto"/>
                    <w:right w:val="none" w:sz="0" w:space="0" w:color="auto"/>
                  </w:divBdr>
                  <w:divsChild>
                    <w:div w:id="157117789">
                      <w:marLeft w:val="0"/>
                      <w:marRight w:val="0"/>
                      <w:marTop w:val="0"/>
                      <w:marBottom w:val="0"/>
                      <w:divBdr>
                        <w:top w:val="none" w:sz="0" w:space="0" w:color="auto"/>
                        <w:left w:val="none" w:sz="0" w:space="0" w:color="auto"/>
                        <w:bottom w:val="none" w:sz="0" w:space="0" w:color="auto"/>
                        <w:right w:val="none" w:sz="0" w:space="0" w:color="auto"/>
                      </w:divBdr>
                      <w:divsChild>
                        <w:div w:id="337195799">
                          <w:marLeft w:val="0"/>
                          <w:marRight w:val="0"/>
                          <w:marTop w:val="0"/>
                          <w:marBottom w:val="0"/>
                          <w:divBdr>
                            <w:top w:val="none" w:sz="0" w:space="0" w:color="auto"/>
                            <w:left w:val="none" w:sz="0" w:space="0" w:color="auto"/>
                            <w:bottom w:val="none" w:sz="0" w:space="0" w:color="auto"/>
                            <w:right w:val="none" w:sz="0" w:space="0" w:color="auto"/>
                          </w:divBdr>
                          <w:divsChild>
                            <w:div w:id="2008826989">
                              <w:marLeft w:val="0"/>
                              <w:marRight w:val="0"/>
                              <w:marTop w:val="0"/>
                              <w:marBottom w:val="0"/>
                              <w:divBdr>
                                <w:top w:val="none" w:sz="0" w:space="0" w:color="auto"/>
                                <w:left w:val="none" w:sz="0" w:space="0" w:color="auto"/>
                                <w:bottom w:val="none" w:sz="0" w:space="0" w:color="auto"/>
                                <w:right w:val="none" w:sz="0" w:space="0" w:color="auto"/>
                              </w:divBdr>
                              <w:divsChild>
                                <w:div w:id="1476530283">
                                  <w:marLeft w:val="0"/>
                                  <w:marRight w:val="0"/>
                                  <w:marTop w:val="0"/>
                                  <w:marBottom w:val="0"/>
                                  <w:divBdr>
                                    <w:top w:val="none" w:sz="0" w:space="0" w:color="auto"/>
                                    <w:left w:val="none" w:sz="0" w:space="0" w:color="auto"/>
                                    <w:bottom w:val="none" w:sz="0" w:space="0" w:color="auto"/>
                                    <w:right w:val="none" w:sz="0" w:space="0" w:color="auto"/>
                                  </w:divBdr>
                                  <w:divsChild>
                                    <w:div w:id="1363164730">
                                      <w:marLeft w:val="0"/>
                                      <w:marRight w:val="0"/>
                                      <w:marTop w:val="0"/>
                                      <w:marBottom w:val="0"/>
                                      <w:divBdr>
                                        <w:top w:val="none" w:sz="0" w:space="0" w:color="auto"/>
                                        <w:left w:val="none" w:sz="0" w:space="0" w:color="auto"/>
                                        <w:bottom w:val="none" w:sz="0" w:space="0" w:color="auto"/>
                                        <w:right w:val="none" w:sz="0" w:space="0" w:color="auto"/>
                                      </w:divBdr>
                                      <w:divsChild>
                                        <w:div w:id="2054115366">
                                          <w:marLeft w:val="0"/>
                                          <w:marRight w:val="0"/>
                                          <w:marTop w:val="0"/>
                                          <w:marBottom w:val="0"/>
                                          <w:divBdr>
                                            <w:top w:val="none" w:sz="0" w:space="0" w:color="auto"/>
                                            <w:left w:val="none" w:sz="0" w:space="0" w:color="auto"/>
                                            <w:bottom w:val="none" w:sz="0" w:space="0" w:color="auto"/>
                                            <w:right w:val="none" w:sz="0" w:space="0" w:color="auto"/>
                                          </w:divBdr>
                                          <w:divsChild>
                                            <w:div w:id="1488783417">
                                              <w:marLeft w:val="0"/>
                                              <w:marRight w:val="0"/>
                                              <w:marTop w:val="0"/>
                                              <w:marBottom w:val="0"/>
                                              <w:divBdr>
                                                <w:top w:val="none" w:sz="0" w:space="0" w:color="auto"/>
                                                <w:left w:val="none" w:sz="0" w:space="0" w:color="auto"/>
                                                <w:bottom w:val="none" w:sz="0" w:space="0" w:color="auto"/>
                                                <w:right w:val="none" w:sz="0" w:space="0" w:color="auto"/>
                                              </w:divBdr>
                                              <w:divsChild>
                                                <w:div w:id="934561008">
                                                  <w:marLeft w:val="0"/>
                                                  <w:marRight w:val="0"/>
                                                  <w:marTop w:val="0"/>
                                                  <w:marBottom w:val="0"/>
                                                  <w:divBdr>
                                                    <w:top w:val="none" w:sz="0" w:space="0" w:color="auto"/>
                                                    <w:left w:val="none" w:sz="0" w:space="0" w:color="auto"/>
                                                    <w:bottom w:val="none" w:sz="0" w:space="0" w:color="auto"/>
                                                    <w:right w:val="none" w:sz="0" w:space="0" w:color="auto"/>
                                                  </w:divBdr>
                                                  <w:divsChild>
                                                    <w:div w:id="1999067070">
                                                      <w:marLeft w:val="0"/>
                                                      <w:marRight w:val="0"/>
                                                      <w:marTop w:val="0"/>
                                                      <w:marBottom w:val="0"/>
                                                      <w:divBdr>
                                                        <w:top w:val="none" w:sz="0" w:space="0" w:color="auto"/>
                                                        <w:left w:val="none" w:sz="0" w:space="0" w:color="auto"/>
                                                        <w:bottom w:val="none" w:sz="0" w:space="0" w:color="auto"/>
                                                        <w:right w:val="none" w:sz="0" w:space="0" w:color="auto"/>
                                                      </w:divBdr>
                                                      <w:divsChild>
                                                        <w:div w:id="825125955">
                                                          <w:marLeft w:val="0"/>
                                                          <w:marRight w:val="0"/>
                                                          <w:marTop w:val="0"/>
                                                          <w:marBottom w:val="0"/>
                                                          <w:divBdr>
                                                            <w:top w:val="none" w:sz="0" w:space="0" w:color="auto"/>
                                                            <w:left w:val="none" w:sz="0" w:space="0" w:color="auto"/>
                                                            <w:bottom w:val="none" w:sz="0" w:space="0" w:color="auto"/>
                                                            <w:right w:val="none" w:sz="0" w:space="0" w:color="auto"/>
                                                          </w:divBdr>
                                                          <w:divsChild>
                                                            <w:div w:id="601643486">
                                                              <w:marLeft w:val="0"/>
                                                              <w:marRight w:val="0"/>
                                                              <w:marTop w:val="0"/>
                                                              <w:marBottom w:val="0"/>
                                                              <w:divBdr>
                                                                <w:top w:val="none" w:sz="0" w:space="0" w:color="auto"/>
                                                                <w:left w:val="none" w:sz="0" w:space="0" w:color="auto"/>
                                                                <w:bottom w:val="none" w:sz="0" w:space="0" w:color="auto"/>
                                                                <w:right w:val="none" w:sz="0" w:space="0" w:color="auto"/>
                                                              </w:divBdr>
                                                              <w:divsChild>
                                                                <w:div w:id="2070879779">
                                                                  <w:marLeft w:val="0"/>
                                                                  <w:marRight w:val="0"/>
                                                                  <w:marTop w:val="0"/>
                                                                  <w:marBottom w:val="0"/>
                                                                  <w:divBdr>
                                                                    <w:top w:val="none" w:sz="0" w:space="0" w:color="auto"/>
                                                                    <w:left w:val="none" w:sz="0" w:space="0" w:color="auto"/>
                                                                    <w:bottom w:val="none" w:sz="0" w:space="0" w:color="auto"/>
                                                                    <w:right w:val="none" w:sz="0" w:space="0" w:color="auto"/>
                                                                  </w:divBdr>
                                                                  <w:divsChild>
                                                                    <w:div w:id="528183998">
                                                                      <w:marLeft w:val="0"/>
                                                                      <w:marRight w:val="0"/>
                                                                      <w:marTop w:val="0"/>
                                                                      <w:marBottom w:val="0"/>
                                                                      <w:divBdr>
                                                                        <w:top w:val="none" w:sz="0" w:space="0" w:color="auto"/>
                                                                        <w:left w:val="none" w:sz="0" w:space="0" w:color="auto"/>
                                                                        <w:bottom w:val="none" w:sz="0" w:space="0" w:color="auto"/>
                                                                        <w:right w:val="none" w:sz="0" w:space="0" w:color="auto"/>
                                                                      </w:divBdr>
                                                                      <w:divsChild>
                                                                        <w:div w:id="75788263">
                                                                          <w:marLeft w:val="0"/>
                                                                          <w:marRight w:val="0"/>
                                                                          <w:marTop w:val="0"/>
                                                                          <w:marBottom w:val="0"/>
                                                                          <w:divBdr>
                                                                            <w:top w:val="none" w:sz="0" w:space="0" w:color="auto"/>
                                                                            <w:left w:val="none" w:sz="0" w:space="0" w:color="auto"/>
                                                                            <w:bottom w:val="none" w:sz="0" w:space="0" w:color="auto"/>
                                                                            <w:right w:val="none" w:sz="0" w:space="0" w:color="auto"/>
                                                                          </w:divBdr>
                                                                          <w:divsChild>
                                                                            <w:div w:id="1786801607">
                                                                              <w:marLeft w:val="0"/>
                                                                              <w:marRight w:val="0"/>
                                                                              <w:marTop w:val="0"/>
                                                                              <w:marBottom w:val="0"/>
                                                                              <w:divBdr>
                                                                                <w:top w:val="none" w:sz="0" w:space="0" w:color="auto"/>
                                                                                <w:left w:val="none" w:sz="0" w:space="0" w:color="auto"/>
                                                                                <w:bottom w:val="none" w:sz="0" w:space="0" w:color="auto"/>
                                                                                <w:right w:val="none" w:sz="0" w:space="0" w:color="auto"/>
                                                                              </w:divBdr>
                                                                              <w:divsChild>
                                                                                <w:div w:id="269824767">
                                                                                  <w:marLeft w:val="0"/>
                                                                                  <w:marRight w:val="0"/>
                                                                                  <w:marTop w:val="0"/>
                                                                                  <w:marBottom w:val="0"/>
                                                                                  <w:divBdr>
                                                                                    <w:top w:val="none" w:sz="0" w:space="0" w:color="auto"/>
                                                                                    <w:left w:val="none" w:sz="0" w:space="0" w:color="auto"/>
                                                                                    <w:bottom w:val="none" w:sz="0" w:space="0" w:color="auto"/>
                                                                                    <w:right w:val="none" w:sz="0" w:space="0" w:color="auto"/>
                                                                                  </w:divBdr>
                                                                                  <w:divsChild>
                                                                                    <w:div w:id="377053528">
                                                                                      <w:marLeft w:val="0"/>
                                                                                      <w:marRight w:val="0"/>
                                                                                      <w:marTop w:val="0"/>
                                                                                      <w:marBottom w:val="0"/>
                                                                                      <w:divBdr>
                                                                                        <w:top w:val="none" w:sz="0" w:space="0" w:color="auto"/>
                                                                                        <w:left w:val="none" w:sz="0" w:space="0" w:color="auto"/>
                                                                                        <w:bottom w:val="none" w:sz="0" w:space="0" w:color="auto"/>
                                                                                        <w:right w:val="none" w:sz="0" w:space="0" w:color="auto"/>
                                                                                      </w:divBdr>
                                                                                      <w:divsChild>
                                                                                        <w:div w:id="651178158">
                                                                                          <w:marLeft w:val="0"/>
                                                                                          <w:marRight w:val="0"/>
                                                                                          <w:marTop w:val="0"/>
                                                                                          <w:marBottom w:val="0"/>
                                                                                          <w:divBdr>
                                                                                            <w:top w:val="none" w:sz="0" w:space="0" w:color="auto"/>
                                                                                            <w:left w:val="none" w:sz="0" w:space="0" w:color="auto"/>
                                                                                            <w:bottom w:val="none" w:sz="0" w:space="0" w:color="auto"/>
                                                                                            <w:right w:val="none" w:sz="0" w:space="0" w:color="auto"/>
                                                                                          </w:divBdr>
                                                                                          <w:divsChild>
                                                                                            <w:div w:id="20979678">
                                                                                              <w:marLeft w:val="0"/>
                                                                                              <w:marRight w:val="0"/>
                                                                                              <w:marTop w:val="0"/>
                                                                                              <w:marBottom w:val="0"/>
                                                                                              <w:divBdr>
                                                                                                <w:top w:val="none" w:sz="0" w:space="0" w:color="auto"/>
                                                                                                <w:left w:val="none" w:sz="0" w:space="0" w:color="auto"/>
                                                                                                <w:bottom w:val="none" w:sz="0" w:space="0" w:color="auto"/>
                                                                                                <w:right w:val="none" w:sz="0" w:space="0" w:color="auto"/>
                                                                                              </w:divBdr>
                                                                                              <w:divsChild>
                                                                                                <w:div w:id="284968011">
                                                                                                  <w:marLeft w:val="0"/>
                                                                                                  <w:marRight w:val="0"/>
                                                                                                  <w:marTop w:val="0"/>
                                                                                                  <w:marBottom w:val="0"/>
                                                                                                  <w:divBdr>
                                                                                                    <w:top w:val="none" w:sz="0" w:space="0" w:color="auto"/>
                                                                                                    <w:left w:val="none" w:sz="0" w:space="0" w:color="auto"/>
                                                                                                    <w:bottom w:val="none" w:sz="0" w:space="0" w:color="auto"/>
                                                                                                    <w:right w:val="none" w:sz="0" w:space="0" w:color="auto"/>
                                                                                                  </w:divBdr>
                                                                                                  <w:divsChild>
                                                                                                    <w:div w:id="1238326385">
                                                                                                      <w:marLeft w:val="0"/>
                                                                                                      <w:marRight w:val="0"/>
                                                                                                      <w:marTop w:val="0"/>
                                                                                                      <w:marBottom w:val="0"/>
                                                                                                      <w:divBdr>
                                                                                                        <w:top w:val="none" w:sz="0" w:space="0" w:color="auto"/>
                                                                                                        <w:left w:val="none" w:sz="0" w:space="0" w:color="auto"/>
                                                                                                        <w:bottom w:val="none" w:sz="0" w:space="0" w:color="auto"/>
                                                                                                        <w:right w:val="none" w:sz="0" w:space="0" w:color="auto"/>
                                                                                                      </w:divBdr>
                                                                                                      <w:divsChild>
                                                                                                        <w:div w:id="1365793478">
                                                                                                          <w:marLeft w:val="0"/>
                                                                                                          <w:marRight w:val="0"/>
                                                                                                          <w:marTop w:val="0"/>
                                                                                                          <w:marBottom w:val="0"/>
                                                                                                          <w:divBdr>
                                                                                                            <w:top w:val="none" w:sz="0" w:space="0" w:color="auto"/>
                                                                                                            <w:left w:val="none" w:sz="0" w:space="0" w:color="auto"/>
                                                                                                            <w:bottom w:val="none" w:sz="0" w:space="0" w:color="auto"/>
                                                                                                            <w:right w:val="none" w:sz="0" w:space="0" w:color="auto"/>
                                                                                                          </w:divBdr>
                                                                                                          <w:divsChild>
                                                                                                            <w:div w:id="667711231">
                                                                                                              <w:marLeft w:val="0"/>
                                                                                                              <w:marRight w:val="0"/>
                                                                                                              <w:marTop w:val="0"/>
                                                                                                              <w:marBottom w:val="0"/>
                                                                                                              <w:divBdr>
                                                                                                                <w:top w:val="none" w:sz="0" w:space="0" w:color="auto"/>
                                                                                                                <w:left w:val="none" w:sz="0" w:space="0" w:color="auto"/>
                                                                                                                <w:bottom w:val="none" w:sz="0" w:space="0" w:color="auto"/>
                                                                                                                <w:right w:val="none" w:sz="0" w:space="0" w:color="auto"/>
                                                                                                              </w:divBdr>
                                                                                                              <w:divsChild>
                                                                                                                <w:div w:id="1574007760">
                                                                                                                  <w:marLeft w:val="0"/>
                                                                                                                  <w:marRight w:val="0"/>
                                                                                                                  <w:marTop w:val="0"/>
                                                                                                                  <w:marBottom w:val="0"/>
                                                                                                                  <w:divBdr>
                                                                                                                    <w:top w:val="none" w:sz="0" w:space="0" w:color="auto"/>
                                                                                                                    <w:left w:val="none" w:sz="0" w:space="0" w:color="auto"/>
                                                                                                                    <w:bottom w:val="none" w:sz="0" w:space="0" w:color="auto"/>
                                                                                                                    <w:right w:val="none" w:sz="0" w:space="0" w:color="auto"/>
                                                                                                                  </w:divBdr>
                                                                                                                  <w:divsChild>
                                                                                                                    <w:div w:id="3829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4945">
                                                                                                          <w:marLeft w:val="0"/>
                                                                                                          <w:marRight w:val="0"/>
                                                                                                          <w:marTop w:val="0"/>
                                                                                                          <w:marBottom w:val="0"/>
                                                                                                          <w:divBdr>
                                                                                                            <w:top w:val="none" w:sz="0" w:space="0" w:color="auto"/>
                                                                                                            <w:left w:val="none" w:sz="0" w:space="0" w:color="auto"/>
                                                                                                            <w:bottom w:val="none" w:sz="0" w:space="0" w:color="auto"/>
                                                                                                            <w:right w:val="none" w:sz="0" w:space="0" w:color="auto"/>
                                                                                                          </w:divBdr>
                                                                                                          <w:divsChild>
                                                                                                            <w:div w:id="1199315447">
                                                                                                              <w:marLeft w:val="0"/>
                                                                                                              <w:marRight w:val="0"/>
                                                                                                              <w:marTop w:val="0"/>
                                                                                                              <w:marBottom w:val="0"/>
                                                                                                              <w:divBdr>
                                                                                                                <w:top w:val="none" w:sz="0" w:space="0" w:color="auto"/>
                                                                                                                <w:left w:val="none" w:sz="0" w:space="0" w:color="auto"/>
                                                                                                                <w:bottom w:val="none" w:sz="0" w:space="0" w:color="auto"/>
                                                                                                                <w:right w:val="none" w:sz="0" w:space="0" w:color="auto"/>
                                                                                                              </w:divBdr>
                                                                                                              <w:divsChild>
                                                                                                                <w:div w:id="1751921613">
                                                                                                                  <w:marLeft w:val="0"/>
                                                                                                                  <w:marRight w:val="0"/>
                                                                                                                  <w:marTop w:val="0"/>
                                                                                                                  <w:marBottom w:val="0"/>
                                                                                                                  <w:divBdr>
                                                                                                                    <w:top w:val="none" w:sz="0" w:space="0" w:color="auto"/>
                                                                                                                    <w:left w:val="none" w:sz="0" w:space="0" w:color="auto"/>
                                                                                                                    <w:bottom w:val="none" w:sz="0" w:space="0" w:color="auto"/>
                                                                                                                    <w:right w:val="none" w:sz="0" w:space="0" w:color="auto"/>
                                                                                                                  </w:divBdr>
                                                                                                                  <w:divsChild>
                                                                                                                    <w:div w:id="12820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
                                                                                                          <w:marLeft w:val="0"/>
                                                                                                          <w:marRight w:val="0"/>
                                                                                                          <w:marTop w:val="0"/>
                                                                                                          <w:marBottom w:val="0"/>
                                                                                                          <w:divBdr>
                                                                                                            <w:top w:val="none" w:sz="0" w:space="0" w:color="auto"/>
                                                                                                            <w:left w:val="none" w:sz="0" w:space="0" w:color="auto"/>
                                                                                                            <w:bottom w:val="none" w:sz="0" w:space="0" w:color="auto"/>
                                                                                                            <w:right w:val="none" w:sz="0" w:space="0" w:color="auto"/>
                                                                                                          </w:divBdr>
                                                                                                          <w:divsChild>
                                                                                                            <w:div w:id="1682245035">
                                                                                                              <w:marLeft w:val="0"/>
                                                                                                              <w:marRight w:val="0"/>
                                                                                                              <w:marTop w:val="0"/>
                                                                                                              <w:marBottom w:val="0"/>
                                                                                                              <w:divBdr>
                                                                                                                <w:top w:val="none" w:sz="0" w:space="0" w:color="auto"/>
                                                                                                                <w:left w:val="none" w:sz="0" w:space="0" w:color="auto"/>
                                                                                                                <w:bottom w:val="none" w:sz="0" w:space="0" w:color="auto"/>
                                                                                                                <w:right w:val="none" w:sz="0" w:space="0" w:color="auto"/>
                                                                                                              </w:divBdr>
                                                                                                              <w:divsChild>
                                                                                                                <w:div w:id="1466199070">
                                                                                                                  <w:marLeft w:val="0"/>
                                                                                                                  <w:marRight w:val="0"/>
                                                                                                                  <w:marTop w:val="0"/>
                                                                                                                  <w:marBottom w:val="0"/>
                                                                                                                  <w:divBdr>
                                                                                                                    <w:top w:val="none" w:sz="0" w:space="0" w:color="auto"/>
                                                                                                                    <w:left w:val="none" w:sz="0" w:space="0" w:color="auto"/>
                                                                                                                    <w:bottom w:val="none" w:sz="0" w:space="0" w:color="auto"/>
                                                                                                                    <w:right w:val="none" w:sz="0" w:space="0" w:color="auto"/>
                                                                                                                  </w:divBdr>
                                                                                                                  <w:divsChild>
                                                                                                                    <w:div w:id="1493444433">
                                                                                                                      <w:marLeft w:val="0"/>
                                                                                                                      <w:marRight w:val="0"/>
                                                                                                                      <w:marTop w:val="0"/>
                                                                                                                      <w:marBottom w:val="0"/>
                                                                                                                      <w:divBdr>
                                                                                                                        <w:top w:val="none" w:sz="0" w:space="0" w:color="auto"/>
                                                                                                                        <w:left w:val="none" w:sz="0" w:space="0" w:color="auto"/>
                                                                                                                        <w:bottom w:val="none" w:sz="0" w:space="0" w:color="auto"/>
                                                                                                                        <w:right w:val="none" w:sz="0" w:space="0" w:color="auto"/>
                                                                                                                      </w:divBdr>
                                                                                                                      <w:divsChild>
                                                                                                                        <w:div w:id="1212694031">
                                                                                                                          <w:marLeft w:val="0"/>
                                                                                                                          <w:marRight w:val="0"/>
                                                                                                                          <w:marTop w:val="0"/>
                                                                                                                          <w:marBottom w:val="0"/>
                                                                                                                          <w:divBdr>
                                                                                                                            <w:top w:val="none" w:sz="0" w:space="0" w:color="auto"/>
                                                                                                                            <w:left w:val="none" w:sz="0" w:space="0" w:color="auto"/>
                                                                                                                            <w:bottom w:val="none" w:sz="0" w:space="0" w:color="auto"/>
                                                                                                                            <w:right w:val="none" w:sz="0" w:space="0" w:color="auto"/>
                                                                                                                          </w:divBdr>
                                                                                                                          <w:divsChild>
                                                                                                                            <w:div w:id="1433277149">
                                                                                                                              <w:marLeft w:val="0"/>
                                                                                                                              <w:marRight w:val="0"/>
                                                                                                                              <w:marTop w:val="0"/>
                                                                                                                              <w:marBottom w:val="0"/>
                                                                                                                              <w:divBdr>
                                                                                                                                <w:top w:val="none" w:sz="0" w:space="0" w:color="auto"/>
                                                                                                                                <w:left w:val="none" w:sz="0" w:space="0" w:color="auto"/>
                                                                                                                                <w:bottom w:val="none" w:sz="0" w:space="0" w:color="auto"/>
                                                                                                                                <w:right w:val="none" w:sz="0" w:space="0" w:color="auto"/>
                                                                                                                              </w:divBdr>
                                                                                                                              <w:divsChild>
                                                                                                                                <w:div w:id="1373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76903">
      <w:bodyDiv w:val="1"/>
      <w:marLeft w:val="0"/>
      <w:marRight w:val="0"/>
      <w:marTop w:val="0"/>
      <w:marBottom w:val="0"/>
      <w:divBdr>
        <w:top w:val="none" w:sz="0" w:space="0" w:color="auto"/>
        <w:left w:val="none" w:sz="0" w:space="0" w:color="auto"/>
        <w:bottom w:val="none" w:sz="0" w:space="0" w:color="auto"/>
        <w:right w:val="none" w:sz="0" w:space="0" w:color="auto"/>
      </w:divBdr>
      <w:divsChild>
        <w:div w:id="443497878">
          <w:marLeft w:val="0"/>
          <w:marRight w:val="0"/>
          <w:marTop w:val="0"/>
          <w:marBottom w:val="0"/>
          <w:divBdr>
            <w:top w:val="none" w:sz="0" w:space="0" w:color="auto"/>
            <w:left w:val="none" w:sz="0" w:space="0" w:color="auto"/>
            <w:bottom w:val="none" w:sz="0" w:space="0" w:color="auto"/>
            <w:right w:val="none" w:sz="0" w:space="0" w:color="auto"/>
          </w:divBdr>
        </w:div>
      </w:divsChild>
    </w:div>
    <w:div w:id="1717198606">
      <w:bodyDiv w:val="1"/>
      <w:marLeft w:val="0"/>
      <w:marRight w:val="0"/>
      <w:marTop w:val="0"/>
      <w:marBottom w:val="0"/>
      <w:divBdr>
        <w:top w:val="none" w:sz="0" w:space="0" w:color="auto"/>
        <w:left w:val="none" w:sz="0" w:space="0" w:color="auto"/>
        <w:bottom w:val="none" w:sz="0" w:space="0" w:color="auto"/>
        <w:right w:val="none" w:sz="0" w:space="0" w:color="auto"/>
      </w:divBdr>
      <w:divsChild>
        <w:div w:id="1250652597">
          <w:marLeft w:val="0"/>
          <w:marRight w:val="0"/>
          <w:marTop w:val="0"/>
          <w:marBottom w:val="0"/>
          <w:divBdr>
            <w:top w:val="none" w:sz="0" w:space="0" w:color="auto"/>
            <w:left w:val="none" w:sz="0" w:space="0" w:color="auto"/>
            <w:bottom w:val="none" w:sz="0" w:space="0" w:color="auto"/>
            <w:right w:val="none" w:sz="0" w:space="0" w:color="auto"/>
          </w:divBdr>
          <w:divsChild>
            <w:div w:id="1224676075">
              <w:marLeft w:val="0"/>
              <w:marRight w:val="0"/>
              <w:marTop w:val="100"/>
              <w:marBottom w:val="100"/>
              <w:divBdr>
                <w:top w:val="none" w:sz="0" w:space="0" w:color="auto"/>
                <w:left w:val="none" w:sz="0" w:space="0" w:color="auto"/>
                <w:bottom w:val="none" w:sz="0" w:space="0" w:color="auto"/>
                <w:right w:val="none" w:sz="0" w:space="0" w:color="auto"/>
              </w:divBdr>
              <w:divsChild>
                <w:div w:id="1845124578">
                  <w:marLeft w:val="0"/>
                  <w:marRight w:val="0"/>
                  <w:marTop w:val="45"/>
                  <w:marBottom w:val="120"/>
                  <w:divBdr>
                    <w:top w:val="none" w:sz="0" w:space="0" w:color="auto"/>
                    <w:left w:val="none" w:sz="0" w:space="0" w:color="auto"/>
                    <w:bottom w:val="none" w:sz="0" w:space="0" w:color="auto"/>
                    <w:right w:val="none" w:sz="0" w:space="0" w:color="auto"/>
                  </w:divBdr>
                  <w:divsChild>
                    <w:div w:id="1069377359">
                      <w:marLeft w:val="0"/>
                      <w:marRight w:val="0"/>
                      <w:marTop w:val="0"/>
                      <w:marBottom w:val="0"/>
                      <w:divBdr>
                        <w:top w:val="none" w:sz="0" w:space="0" w:color="auto"/>
                        <w:left w:val="none" w:sz="0" w:space="0" w:color="auto"/>
                        <w:bottom w:val="none" w:sz="0" w:space="0" w:color="auto"/>
                        <w:right w:val="none" w:sz="0" w:space="0" w:color="auto"/>
                      </w:divBdr>
                      <w:divsChild>
                        <w:div w:id="15735454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02A2-6D75-4C02-9D19-D788ABDB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1798</Words>
  <Characters>10252</Characters>
  <Application>Microsoft Office Word</Application>
  <DocSecurity>0</DocSecurity>
  <Lines>85</Lines>
  <Paragraphs>24</Paragraphs>
  <ScaleCrop>false</ScaleCrop>
  <Company>cy</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陳美如</cp:lastModifiedBy>
  <cp:revision>2</cp:revision>
  <cp:lastPrinted>2017-09-19T08:55:00Z</cp:lastPrinted>
  <dcterms:created xsi:type="dcterms:W3CDTF">2019-10-17T08:28:00Z</dcterms:created>
  <dcterms:modified xsi:type="dcterms:W3CDTF">2019-10-17T08:28:00Z</dcterms:modified>
</cp:coreProperties>
</file>