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B654C" w:rsidRDefault="00D75644" w:rsidP="00F37D7B">
      <w:pPr>
        <w:pStyle w:val="af2"/>
      </w:pPr>
      <w:r w:rsidRPr="00EB654C">
        <w:rPr>
          <w:rFonts w:hint="eastAsia"/>
        </w:rPr>
        <w:t>調查報告</w:t>
      </w:r>
    </w:p>
    <w:p w:rsidR="00E25849" w:rsidRPr="00EB654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B654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5D3839" w:rsidRPr="00EB654C">
        <w:rPr>
          <w:rFonts w:hint="eastAsia"/>
        </w:rPr>
        <w:t>據訴</w:t>
      </w:r>
      <w:proofErr w:type="gramEnd"/>
      <w:r w:rsidR="005D3839" w:rsidRPr="00EB654C">
        <w:rPr>
          <w:rFonts w:hint="eastAsia"/>
        </w:rPr>
        <w:t>，為苗栗縣政府99年10月</w:t>
      </w:r>
      <w:proofErr w:type="gramStart"/>
      <w:r w:rsidR="005D3839" w:rsidRPr="00EB654C">
        <w:rPr>
          <w:rFonts w:hint="eastAsia"/>
        </w:rPr>
        <w:t>間與雪森涵館</w:t>
      </w:r>
      <w:proofErr w:type="gramEnd"/>
      <w:r w:rsidR="005D3839" w:rsidRPr="00EB654C">
        <w:rPr>
          <w:rFonts w:hint="eastAsia"/>
        </w:rPr>
        <w:t>股份有限公司簽訂「泰安鄉泰安溫泉風景區溫泉管線及取供設施委託民間參與公共建設營運委託營運契約」，</w:t>
      </w:r>
      <w:proofErr w:type="gramStart"/>
      <w:r w:rsidR="005D3839" w:rsidRPr="00EB654C">
        <w:rPr>
          <w:rFonts w:hint="eastAsia"/>
        </w:rPr>
        <w:t>嗣詎</w:t>
      </w:r>
      <w:proofErr w:type="gramEnd"/>
      <w:r w:rsidR="005D3839" w:rsidRPr="00EB654C">
        <w:rPr>
          <w:rFonts w:hint="eastAsia"/>
        </w:rPr>
        <w:t>率以101年1月10日函同意該公司將委託營運案移轉予泰安溫泉取供事業股份有限公司經營管理，涉違反相關法令規定及圖利特定廠商等情。究苗栗縣政府同意最優申請人移轉經營維護事項始末經過及相關法令依據為何？財政部及該府</w:t>
      </w:r>
      <w:proofErr w:type="gramStart"/>
      <w:r w:rsidR="005D3839" w:rsidRPr="00EB654C">
        <w:rPr>
          <w:rFonts w:hint="eastAsia"/>
        </w:rPr>
        <w:t>有無指陳</w:t>
      </w:r>
      <w:proofErr w:type="gramEnd"/>
      <w:r w:rsidR="005D3839" w:rsidRPr="00EB654C">
        <w:rPr>
          <w:rFonts w:hint="eastAsia"/>
        </w:rPr>
        <w:t>對陳情人申請釋示本案法令適用疑義，消極怠惰</w:t>
      </w:r>
      <w:proofErr w:type="gramStart"/>
      <w:r w:rsidR="005D3839" w:rsidRPr="00EB654C">
        <w:rPr>
          <w:rFonts w:hint="eastAsia"/>
        </w:rPr>
        <w:t>未予妥適</w:t>
      </w:r>
      <w:proofErr w:type="gramEnd"/>
      <w:r w:rsidR="005D3839" w:rsidRPr="00EB654C">
        <w:rPr>
          <w:rFonts w:hint="eastAsia"/>
        </w:rPr>
        <w:t>處理？案關人員</w:t>
      </w:r>
      <w:proofErr w:type="gramStart"/>
      <w:r w:rsidR="005D3839" w:rsidRPr="00EB654C">
        <w:rPr>
          <w:rFonts w:hint="eastAsia"/>
        </w:rPr>
        <w:t>處理旨案有</w:t>
      </w:r>
      <w:proofErr w:type="gramEnd"/>
      <w:r w:rsidR="005D3839" w:rsidRPr="00EB654C">
        <w:rPr>
          <w:rFonts w:hint="eastAsia"/>
        </w:rPr>
        <w:t>無涉及違法失職情事？等相關疑義，實有深入瞭解之必要案。</w:t>
      </w:r>
    </w:p>
    <w:p w:rsidR="00E25849" w:rsidRPr="00EB654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EB654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EB654C" w:rsidRDefault="00063930" w:rsidP="00A639F4">
      <w:pPr>
        <w:pStyle w:val="10"/>
        <w:ind w:left="680" w:firstLine="680"/>
      </w:pPr>
      <w:bookmarkStart w:id="49" w:name="_Toc524902730"/>
      <w:proofErr w:type="gramStart"/>
      <w:r w:rsidRPr="00EB654C">
        <w:rPr>
          <w:rFonts w:hint="eastAsia"/>
        </w:rPr>
        <w:t>據訴</w:t>
      </w:r>
      <w:proofErr w:type="gramEnd"/>
      <w:r w:rsidRPr="00EB654C">
        <w:rPr>
          <w:rFonts w:hint="eastAsia"/>
        </w:rPr>
        <w:t>，為苗栗縣政府民國</w:t>
      </w:r>
      <w:r w:rsidRPr="00EB654C">
        <w:rPr>
          <w:rFonts w:hAnsi="標楷體" w:hint="eastAsia"/>
        </w:rPr>
        <w:t>（下同）</w:t>
      </w:r>
      <w:r w:rsidRPr="00EB654C">
        <w:rPr>
          <w:rFonts w:hint="eastAsia"/>
        </w:rPr>
        <w:t>99年10月</w:t>
      </w:r>
      <w:proofErr w:type="gramStart"/>
      <w:r w:rsidRPr="00EB654C">
        <w:rPr>
          <w:rFonts w:hint="eastAsia"/>
        </w:rPr>
        <w:t>間與雪森涵館</w:t>
      </w:r>
      <w:proofErr w:type="gramEnd"/>
      <w:r w:rsidRPr="00EB654C">
        <w:rPr>
          <w:rFonts w:hint="eastAsia"/>
        </w:rPr>
        <w:t>股份有限公司</w:t>
      </w:r>
      <w:r w:rsidRPr="00EB654C">
        <w:rPr>
          <w:rFonts w:hAnsi="標楷體" w:hint="eastAsia"/>
        </w:rPr>
        <w:t>（下稱雪森公司）</w:t>
      </w:r>
      <w:r w:rsidRPr="00EB654C">
        <w:rPr>
          <w:rFonts w:hint="eastAsia"/>
        </w:rPr>
        <w:t>簽訂「泰安鄉泰安溫泉風景區溫泉管線及取供設施委託民間參與公共建設營運委託營運契約」，</w:t>
      </w:r>
      <w:proofErr w:type="gramStart"/>
      <w:r w:rsidRPr="00EB654C">
        <w:rPr>
          <w:rFonts w:hint="eastAsia"/>
        </w:rPr>
        <w:t>嗣詎</w:t>
      </w:r>
      <w:proofErr w:type="gramEnd"/>
      <w:r w:rsidRPr="00EB654C">
        <w:rPr>
          <w:rFonts w:hint="eastAsia"/>
        </w:rPr>
        <w:t>率以101年1月10日函同意該公司將委託營運案移轉予泰安溫泉取供事業股份有限公司</w:t>
      </w:r>
      <w:r w:rsidRPr="00EB654C">
        <w:rPr>
          <w:rFonts w:hAnsi="標楷體" w:hint="eastAsia"/>
        </w:rPr>
        <w:t>（下稱泰安公司）</w:t>
      </w:r>
      <w:r w:rsidRPr="00EB654C">
        <w:rPr>
          <w:rFonts w:hint="eastAsia"/>
        </w:rPr>
        <w:t>經營管理，涉違反相關法令規定及圖利特定廠商等情。</w:t>
      </w:r>
      <w:r w:rsidR="00A5624F" w:rsidRPr="00EB654C">
        <w:rPr>
          <w:rFonts w:hint="eastAsia"/>
        </w:rPr>
        <w:t>案經本院調閱苗栗縣政府</w:t>
      </w:r>
      <w:r w:rsidR="00555EB1" w:rsidRPr="00EB654C">
        <w:rPr>
          <w:rFonts w:hAnsi="標楷體" w:hint="eastAsia"/>
        </w:rPr>
        <w:t>（文化觀光局）</w:t>
      </w:r>
      <w:r w:rsidR="00A5624F" w:rsidRPr="00EB654C">
        <w:rPr>
          <w:rFonts w:hint="eastAsia"/>
        </w:rPr>
        <w:t>相關卷證資料，並於108年7月24日</w:t>
      </w:r>
      <w:r w:rsidR="002C3A29" w:rsidRPr="00EB654C">
        <w:rPr>
          <w:rFonts w:hint="eastAsia"/>
        </w:rPr>
        <w:t>赴</w:t>
      </w:r>
      <w:r w:rsidR="00A5624F" w:rsidRPr="00EB654C">
        <w:rPr>
          <w:rFonts w:hint="eastAsia"/>
        </w:rPr>
        <w:t>現場履</w:t>
      </w:r>
      <w:proofErr w:type="gramStart"/>
      <w:r w:rsidR="00A5624F" w:rsidRPr="00EB654C">
        <w:rPr>
          <w:rFonts w:hint="eastAsia"/>
        </w:rPr>
        <w:t>勘</w:t>
      </w:r>
      <w:proofErr w:type="gramEnd"/>
      <w:r w:rsidR="00A5624F" w:rsidRPr="00EB654C">
        <w:rPr>
          <w:rFonts w:hint="eastAsia"/>
        </w:rPr>
        <w:t>並聽取苗栗縣政府</w:t>
      </w:r>
      <w:r w:rsidR="00A5624F" w:rsidRPr="00EB654C">
        <w:rPr>
          <w:rFonts w:hAnsi="標楷體" w:hint="eastAsia"/>
        </w:rPr>
        <w:t>、</w:t>
      </w:r>
      <w:r w:rsidR="00A5624F" w:rsidRPr="00EB654C">
        <w:rPr>
          <w:rFonts w:hint="eastAsia"/>
        </w:rPr>
        <w:t>財政部推動促參司</w:t>
      </w:r>
      <w:r w:rsidR="00A5624F" w:rsidRPr="00EB654C">
        <w:rPr>
          <w:rFonts w:hAnsi="標楷體" w:hint="eastAsia"/>
        </w:rPr>
        <w:t>（下稱促參司）、行政院農業委員會林務局新竹林區管理處（下稱新竹林管處）簡報，苗栗縣政府</w:t>
      </w:r>
      <w:r w:rsidR="00A825EF" w:rsidRPr="00EB654C">
        <w:rPr>
          <w:rFonts w:hAnsi="標楷體" w:hint="eastAsia"/>
        </w:rPr>
        <w:t>另</w:t>
      </w:r>
      <w:r w:rsidR="00A5624F" w:rsidRPr="00EB654C">
        <w:rPr>
          <w:rFonts w:hAnsi="標楷體" w:hint="eastAsia"/>
        </w:rPr>
        <w:t>於108年11月4日函復補充說明</w:t>
      </w:r>
      <w:r w:rsidR="00A825EF" w:rsidRPr="00EB654C">
        <w:rPr>
          <w:rFonts w:hAnsi="標楷體" w:hint="eastAsia"/>
        </w:rPr>
        <w:t>到院</w:t>
      </w:r>
      <w:r w:rsidR="00A5624F" w:rsidRPr="00EB654C">
        <w:rPr>
          <w:rFonts w:hint="eastAsia"/>
        </w:rPr>
        <w:t>，已</w:t>
      </w:r>
      <w:proofErr w:type="gramStart"/>
      <w:r w:rsidR="00A5624F" w:rsidRPr="00EB654C">
        <w:rPr>
          <w:rFonts w:hint="eastAsia"/>
        </w:rPr>
        <w:t>調查竣事</w:t>
      </w:r>
      <w:proofErr w:type="gramEnd"/>
      <w:r w:rsidR="00A5624F" w:rsidRPr="00EB654C">
        <w:rPr>
          <w:rFonts w:hint="eastAsia"/>
        </w:rPr>
        <w:t>，茲</w:t>
      </w:r>
      <w:proofErr w:type="gramStart"/>
      <w:r w:rsidR="00A5624F" w:rsidRPr="00EB654C">
        <w:rPr>
          <w:rFonts w:hint="eastAsia"/>
        </w:rPr>
        <w:t>臚</w:t>
      </w:r>
      <w:proofErr w:type="gramEnd"/>
      <w:r w:rsidR="00A5624F" w:rsidRPr="00EB654C">
        <w:rPr>
          <w:rFonts w:hint="eastAsia"/>
        </w:rPr>
        <w:t>列調查意見如下：</w:t>
      </w:r>
    </w:p>
    <w:p w:rsidR="004E2275" w:rsidRPr="00EB654C" w:rsidRDefault="00A825EF" w:rsidP="004E2275">
      <w:pPr>
        <w:pStyle w:val="2"/>
        <w:ind w:left="993"/>
        <w:rPr>
          <w:b/>
        </w:rPr>
      </w:pPr>
      <w:bookmarkStart w:id="50" w:name="_Toc421794873"/>
      <w:bookmarkStart w:id="51" w:name="_Toc422834158"/>
      <w:r w:rsidRPr="00EB654C">
        <w:rPr>
          <w:rFonts w:hint="eastAsia"/>
          <w:b/>
        </w:rPr>
        <w:t>苗栗縣政府辦理</w:t>
      </w:r>
      <w:r w:rsidRPr="00EB654C">
        <w:rPr>
          <w:rFonts w:hAnsi="標楷體" w:hint="eastAsia"/>
          <w:b/>
        </w:rPr>
        <w:t>「泰安鄉泰安溫泉風景區溫泉管線及取供設施委託民間參與公共建設營運（</w:t>
      </w:r>
      <w:r w:rsidR="00555EB1" w:rsidRPr="00EB654C">
        <w:rPr>
          <w:rFonts w:hAnsi="標楷體" w:hint="eastAsia"/>
          <w:b/>
        </w:rPr>
        <w:t>下稱本</w:t>
      </w:r>
      <w:r w:rsidRPr="00EB654C">
        <w:rPr>
          <w:rFonts w:hAnsi="標楷體" w:hint="eastAsia"/>
          <w:b/>
        </w:rPr>
        <w:t>OT案）</w:t>
      </w:r>
      <w:r w:rsidRPr="00EB654C">
        <w:rPr>
          <w:rFonts w:hint="eastAsia"/>
          <w:b/>
        </w:rPr>
        <w:t>」，</w:t>
      </w:r>
      <w:r w:rsidR="00555EB1" w:rsidRPr="00EB654C">
        <w:rPr>
          <w:rFonts w:hint="eastAsia"/>
          <w:b/>
        </w:rPr>
        <w:lastRenderedPageBreak/>
        <w:t>於</w:t>
      </w:r>
      <w:r w:rsidRPr="00EB654C">
        <w:rPr>
          <w:rFonts w:hint="eastAsia"/>
          <w:b/>
        </w:rPr>
        <w:t>99年10月8日</w:t>
      </w:r>
      <w:proofErr w:type="gramStart"/>
      <w:r w:rsidRPr="00EB654C">
        <w:rPr>
          <w:rFonts w:hint="eastAsia"/>
          <w:b/>
        </w:rPr>
        <w:t>甄</w:t>
      </w:r>
      <w:proofErr w:type="gramEnd"/>
      <w:r w:rsidRPr="00EB654C">
        <w:rPr>
          <w:rFonts w:hint="eastAsia"/>
          <w:b/>
        </w:rPr>
        <w:t>審</w:t>
      </w:r>
      <w:proofErr w:type="gramStart"/>
      <w:r w:rsidRPr="00EB654C">
        <w:rPr>
          <w:rFonts w:hint="eastAsia"/>
          <w:b/>
        </w:rPr>
        <w:t>評定雪森公司</w:t>
      </w:r>
      <w:proofErr w:type="gramEnd"/>
      <w:r w:rsidRPr="00EB654C">
        <w:rPr>
          <w:rFonts w:hint="eastAsia"/>
          <w:b/>
        </w:rPr>
        <w:t>為最優申請人，</w:t>
      </w:r>
      <w:r w:rsidR="002B6340" w:rsidRPr="00EB654C">
        <w:rPr>
          <w:rFonts w:hint="eastAsia"/>
          <w:b/>
        </w:rPr>
        <w:t>該府</w:t>
      </w:r>
      <w:proofErr w:type="gramStart"/>
      <w:r w:rsidR="002B6340" w:rsidRPr="00EB654C">
        <w:rPr>
          <w:rFonts w:hint="eastAsia"/>
          <w:b/>
        </w:rPr>
        <w:t>嗣</w:t>
      </w:r>
      <w:proofErr w:type="gramEnd"/>
      <w:r w:rsidR="002B6340" w:rsidRPr="00EB654C">
        <w:rPr>
          <w:rFonts w:hint="eastAsia"/>
          <w:b/>
        </w:rPr>
        <w:t>於99年10月29日</w:t>
      </w:r>
      <w:proofErr w:type="gramStart"/>
      <w:r w:rsidR="002B6340" w:rsidRPr="00EB654C">
        <w:rPr>
          <w:rFonts w:hint="eastAsia"/>
          <w:b/>
        </w:rPr>
        <w:t>與雪森公司</w:t>
      </w:r>
      <w:proofErr w:type="gramEnd"/>
      <w:r w:rsidR="002B6340" w:rsidRPr="00EB654C">
        <w:rPr>
          <w:rFonts w:hint="eastAsia"/>
          <w:b/>
        </w:rPr>
        <w:t>簽訂委託營運契約，惟該府文化觀光局卻於101年1月10日率爾</w:t>
      </w:r>
      <w:proofErr w:type="gramStart"/>
      <w:r w:rsidR="002B6340" w:rsidRPr="00EB654C">
        <w:rPr>
          <w:rFonts w:hint="eastAsia"/>
          <w:b/>
        </w:rPr>
        <w:t>同意雪森公司</w:t>
      </w:r>
      <w:proofErr w:type="gramEnd"/>
      <w:r w:rsidR="002B6340" w:rsidRPr="00EB654C">
        <w:rPr>
          <w:rFonts w:hint="eastAsia"/>
          <w:b/>
        </w:rPr>
        <w:t>將本OT案經營管理權移轉予泰安公司，違反</w:t>
      </w:r>
      <w:r w:rsidR="00827A48" w:rsidRPr="00EB654C">
        <w:rPr>
          <w:rFonts w:hint="eastAsia"/>
          <w:b/>
        </w:rPr>
        <w:t>促進民間參與公共建設法</w:t>
      </w:r>
      <w:r w:rsidR="00827A48" w:rsidRPr="00EB654C">
        <w:rPr>
          <w:rFonts w:hAnsi="標楷體" w:hint="eastAsia"/>
          <w:b/>
        </w:rPr>
        <w:t>（下稱</w:t>
      </w:r>
      <w:r w:rsidR="002B6340" w:rsidRPr="00EB654C">
        <w:rPr>
          <w:rFonts w:hint="eastAsia"/>
          <w:b/>
        </w:rPr>
        <w:t>促參法</w:t>
      </w:r>
      <w:r w:rsidR="00827A48" w:rsidRPr="00EB654C">
        <w:rPr>
          <w:rFonts w:hAnsi="標楷體" w:hint="eastAsia"/>
          <w:b/>
        </w:rPr>
        <w:t>）</w:t>
      </w:r>
      <w:r w:rsidR="002B6340" w:rsidRPr="00EB654C">
        <w:rPr>
          <w:rFonts w:hint="eastAsia"/>
          <w:b/>
        </w:rPr>
        <w:t>規定，</w:t>
      </w:r>
      <w:r w:rsidR="00615B63" w:rsidRPr="00EB654C">
        <w:rPr>
          <w:rFonts w:hint="eastAsia"/>
          <w:b/>
        </w:rPr>
        <w:t>違規期間長達7年7個月</w:t>
      </w:r>
      <w:r w:rsidR="00615B63" w:rsidRPr="00EB654C">
        <w:rPr>
          <w:rFonts w:hAnsi="標楷體" w:hint="eastAsia"/>
          <w:b/>
        </w:rPr>
        <w:t>，</w:t>
      </w:r>
      <w:r w:rsidR="002B6340" w:rsidRPr="00EB654C">
        <w:rPr>
          <w:rFonts w:hint="eastAsia"/>
          <w:b/>
        </w:rPr>
        <w:t>核有違失</w:t>
      </w:r>
      <w:r w:rsidR="001A0B13" w:rsidRPr="00EB654C">
        <w:rPr>
          <w:rFonts w:hint="eastAsia"/>
          <w:b/>
        </w:rPr>
        <w:t>：</w:t>
      </w:r>
    </w:p>
    <w:p w:rsidR="001A0B13" w:rsidRPr="00EB654C" w:rsidRDefault="00EB621A" w:rsidP="00765F23">
      <w:pPr>
        <w:pStyle w:val="3"/>
        <w:ind w:left="1418"/>
      </w:pPr>
      <w:r w:rsidRPr="00EB654C">
        <w:rPr>
          <w:rFonts w:hint="eastAsia"/>
        </w:rPr>
        <w:t>促參法第45條第1項規定：「經評定為最優申請案件申請人，應自接獲主辦機關通知之日起，按評定規定時間籌辦，並與主辦機關完成投資契約之簽約手續，依法興建、營運。」同法第51條規定：「（第1項）民間機構依投資契約所取得之權利，除為第52條規定之改善計畫或第53條規定之適當措施所需，且經主辦機關同意者外，不得轉讓、出租、設定負擔或為民事執行之標的。</w:t>
      </w:r>
      <w:r w:rsidRPr="00EB654C">
        <w:t>…</w:t>
      </w:r>
      <w:proofErr w:type="gramStart"/>
      <w:r w:rsidRPr="00EB654C">
        <w:t>…</w:t>
      </w:r>
      <w:proofErr w:type="gramEnd"/>
      <w:r w:rsidRPr="00EB654C">
        <w:rPr>
          <w:rFonts w:hint="eastAsia"/>
        </w:rPr>
        <w:t>違反前二項規定者，其轉讓、出租或設定負擔之行為，無效。」據</w:t>
      </w:r>
      <w:r w:rsidR="00B73D43" w:rsidRPr="00EB654C">
        <w:rPr>
          <w:rFonts w:hint="eastAsia"/>
        </w:rPr>
        <w:t>財政部</w:t>
      </w:r>
      <w:r w:rsidRPr="00EB654C">
        <w:rPr>
          <w:rFonts w:hint="eastAsia"/>
        </w:rPr>
        <w:t>促參司說明，促參法第45條所稱按評定規定時間</w:t>
      </w:r>
      <w:r w:rsidR="0097403C" w:rsidRPr="00EB654C">
        <w:rPr>
          <w:rFonts w:hint="eastAsia"/>
        </w:rPr>
        <w:t>「</w:t>
      </w:r>
      <w:r w:rsidRPr="00EB654C">
        <w:rPr>
          <w:rFonts w:hint="eastAsia"/>
        </w:rPr>
        <w:t>籌辦</w:t>
      </w:r>
      <w:r w:rsidR="0097403C" w:rsidRPr="00EB654C">
        <w:rPr>
          <w:rFonts w:hint="eastAsia"/>
        </w:rPr>
        <w:t>」，包含專案公司（特許公司）之籌設，應於簽約前完成；最優申請案件申請人於簽約後成立之公司，為與投資契約無關之第3人，並非專案公司</w:t>
      </w:r>
      <w:r w:rsidR="00B73D43" w:rsidRPr="00EB654C">
        <w:rPr>
          <w:rFonts w:hAnsi="標楷體" w:hint="eastAsia"/>
        </w:rPr>
        <w:t>（特許公司）</w:t>
      </w:r>
      <w:r w:rsidR="0097403C" w:rsidRPr="00EB654C">
        <w:rPr>
          <w:rFonts w:hint="eastAsia"/>
        </w:rPr>
        <w:t>。</w:t>
      </w:r>
    </w:p>
    <w:p w:rsidR="00B73D43" w:rsidRPr="00EB654C" w:rsidRDefault="00B73D43" w:rsidP="00765F23">
      <w:pPr>
        <w:pStyle w:val="3"/>
        <w:ind w:left="1418"/>
      </w:pPr>
      <w:r w:rsidRPr="00EB654C">
        <w:rPr>
          <w:rFonts w:hint="eastAsia"/>
        </w:rPr>
        <w:t>查苗栗縣政府為因應溫泉法施行後</w:t>
      </w:r>
      <w:r w:rsidRPr="00EB654C">
        <w:rPr>
          <w:rFonts w:hAnsi="標楷體" w:hint="eastAsia"/>
        </w:rPr>
        <w:t>，</w:t>
      </w:r>
      <w:r w:rsidR="007514ED" w:rsidRPr="00EB654C">
        <w:rPr>
          <w:rFonts w:hAnsi="標楷體" w:hint="eastAsia"/>
        </w:rPr>
        <w:t>期</w:t>
      </w:r>
      <w:r w:rsidRPr="00EB654C">
        <w:rPr>
          <w:rFonts w:hint="eastAsia"/>
        </w:rPr>
        <w:t>溫泉水源使用合法化</w:t>
      </w:r>
      <w:r w:rsidRPr="00EB654C">
        <w:rPr>
          <w:rFonts w:hAnsi="標楷體" w:hint="eastAsia"/>
        </w:rPr>
        <w:t>，</w:t>
      </w:r>
      <w:r w:rsidRPr="00EB654C">
        <w:rPr>
          <w:rFonts w:hint="eastAsia"/>
        </w:rPr>
        <w:t>落實苗栗縣溫泉區管理計畫規定</w:t>
      </w:r>
      <w:r w:rsidRPr="00EB654C">
        <w:rPr>
          <w:rFonts w:hAnsi="標楷體" w:hint="eastAsia"/>
        </w:rPr>
        <w:t>。</w:t>
      </w:r>
      <w:r w:rsidRPr="00EB654C">
        <w:rPr>
          <w:rFonts w:hint="eastAsia"/>
        </w:rPr>
        <w:t>該府於90~96年獲交通部觀光局補助經費新臺幣(下同)1億5</w:t>
      </w:r>
      <w:r w:rsidR="007514ED" w:rsidRPr="00EB654C">
        <w:rPr>
          <w:rFonts w:hint="eastAsia"/>
        </w:rPr>
        <w:t>,</w:t>
      </w:r>
      <w:r w:rsidRPr="00EB654C">
        <w:rPr>
          <w:rFonts w:hint="eastAsia"/>
        </w:rPr>
        <w:t>849萬元</w:t>
      </w:r>
      <w:r w:rsidRPr="00EB654C">
        <w:rPr>
          <w:rFonts w:hAnsi="標楷體" w:hint="eastAsia"/>
        </w:rPr>
        <w:t>，</w:t>
      </w:r>
      <w:r w:rsidRPr="00EB654C">
        <w:rPr>
          <w:rFonts w:hint="eastAsia"/>
        </w:rPr>
        <w:t>辦理</w:t>
      </w:r>
      <w:r w:rsidRPr="00EB654C">
        <w:rPr>
          <w:rFonts w:hAnsi="標楷體" w:hint="eastAsia"/>
        </w:rPr>
        <w:t>「泰安溫泉風景區公共設施工程（</w:t>
      </w:r>
      <w:r w:rsidR="007514ED" w:rsidRPr="00EB654C">
        <w:rPr>
          <w:rFonts w:hAnsi="標楷體" w:hint="eastAsia"/>
        </w:rPr>
        <w:t>給水管線等</w:t>
      </w:r>
      <w:r w:rsidRPr="00EB654C">
        <w:rPr>
          <w:rFonts w:hAnsi="標楷體" w:hint="eastAsia"/>
        </w:rPr>
        <w:t>）</w:t>
      </w:r>
      <w:r w:rsidR="007514ED" w:rsidRPr="00EB654C">
        <w:rPr>
          <w:rFonts w:hAnsi="標楷體" w:hint="eastAsia"/>
        </w:rPr>
        <w:t>第一~三期工程</w:t>
      </w:r>
      <w:r w:rsidRPr="00EB654C">
        <w:rPr>
          <w:rFonts w:ascii="新細明體" w:eastAsia="新細明體" w:hAnsi="新細明體" w:hint="eastAsia"/>
        </w:rPr>
        <w:t>」</w:t>
      </w:r>
      <w:r w:rsidRPr="00EB654C">
        <w:rPr>
          <w:rFonts w:hint="eastAsia"/>
        </w:rPr>
        <w:t>及</w:t>
      </w:r>
      <w:r w:rsidRPr="00EB654C">
        <w:rPr>
          <w:rFonts w:hAnsi="標楷體" w:hint="eastAsia"/>
        </w:rPr>
        <w:t>「</w:t>
      </w:r>
      <w:r w:rsidR="007514ED" w:rsidRPr="00EB654C">
        <w:rPr>
          <w:rFonts w:hAnsi="標楷體" w:hint="eastAsia"/>
        </w:rPr>
        <w:t>泰安溫泉風景區戶外體驗區公共設施工程第一~三期工程</w:t>
      </w:r>
      <w:r w:rsidRPr="00EB654C">
        <w:rPr>
          <w:rFonts w:ascii="新細明體" w:eastAsia="新細明體" w:hAnsi="新細明體" w:hint="eastAsia"/>
        </w:rPr>
        <w:t>」</w:t>
      </w:r>
      <w:r w:rsidR="007514ED" w:rsidRPr="00EB654C">
        <w:rPr>
          <w:rFonts w:ascii="新細明體" w:eastAsia="新細明體" w:hAnsi="新細明體" w:hint="eastAsia"/>
        </w:rPr>
        <w:t>。</w:t>
      </w:r>
    </w:p>
    <w:p w:rsidR="001A0B13" w:rsidRPr="00EB654C" w:rsidRDefault="007514ED" w:rsidP="002F3A1E">
      <w:pPr>
        <w:pStyle w:val="3"/>
      </w:pPr>
      <w:proofErr w:type="gramStart"/>
      <w:r w:rsidRPr="00EB654C">
        <w:rPr>
          <w:rFonts w:hint="eastAsia"/>
        </w:rPr>
        <w:t>惟查</w:t>
      </w:r>
      <w:proofErr w:type="gramEnd"/>
      <w:r w:rsidRPr="00EB654C">
        <w:rPr>
          <w:rFonts w:hAnsi="標楷體" w:hint="eastAsia"/>
        </w:rPr>
        <w:t>，</w:t>
      </w:r>
      <w:r w:rsidR="00D9435F" w:rsidRPr="00EB654C">
        <w:rPr>
          <w:rFonts w:hAnsi="標楷體" w:hint="eastAsia"/>
        </w:rPr>
        <w:t>苗栗縣政府於上開工程完成後，98年10月29日辦理本OT</w:t>
      </w:r>
      <w:proofErr w:type="gramStart"/>
      <w:r w:rsidR="00D9435F" w:rsidRPr="00EB654C">
        <w:rPr>
          <w:rFonts w:hAnsi="標楷體" w:hint="eastAsia"/>
        </w:rPr>
        <w:t>案招商</w:t>
      </w:r>
      <w:proofErr w:type="gramEnd"/>
      <w:r w:rsidR="00D9435F" w:rsidRPr="00EB654C">
        <w:rPr>
          <w:rFonts w:hAnsi="標楷體" w:hint="eastAsia"/>
        </w:rPr>
        <w:t>說明會，</w:t>
      </w:r>
      <w:r w:rsidR="008E1D92" w:rsidRPr="00EB654C">
        <w:rPr>
          <w:rFonts w:hint="eastAsia"/>
        </w:rPr>
        <w:t>99年10月8日</w:t>
      </w:r>
      <w:proofErr w:type="gramStart"/>
      <w:r w:rsidR="008E1D92" w:rsidRPr="00EB654C">
        <w:rPr>
          <w:rFonts w:hint="eastAsia"/>
        </w:rPr>
        <w:t>甄</w:t>
      </w:r>
      <w:proofErr w:type="gramEnd"/>
      <w:r w:rsidR="008E1D92" w:rsidRPr="00EB654C">
        <w:rPr>
          <w:rFonts w:hint="eastAsia"/>
        </w:rPr>
        <w:t>審</w:t>
      </w:r>
      <w:proofErr w:type="gramStart"/>
      <w:r w:rsidR="008E1D92" w:rsidRPr="00EB654C">
        <w:rPr>
          <w:rFonts w:hint="eastAsia"/>
        </w:rPr>
        <w:t>評定雪森公司</w:t>
      </w:r>
      <w:proofErr w:type="gramEnd"/>
      <w:r w:rsidR="008E1D92" w:rsidRPr="00EB654C">
        <w:rPr>
          <w:rFonts w:hint="eastAsia"/>
        </w:rPr>
        <w:t>為本OT案之最優申請人，該府</w:t>
      </w:r>
      <w:proofErr w:type="gramStart"/>
      <w:r w:rsidR="00D9435F" w:rsidRPr="00EB654C">
        <w:rPr>
          <w:rFonts w:hint="eastAsia"/>
        </w:rPr>
        <w:t>嗣</w:t>
      </w:r>
      <w:proofErr w:type="gramEnd"/>
      <w:r w:rsidR="008E1D92" w:rsidRPr="00EB654C">
        <w:rPr>
          <w:rFonts w:hint="eastAsia"/>
        </w:rPr>
        <w:t>於99年10月29日</w:t>
      </w:r>
      <w:proofErr w:type="gramStart"/>
      <w:r w:rsidR="008E1D92" w:rsidRPr="00EB654C">
        <w:rPr>
          <w:rFonts w:hint="eastAsia"/>
        </w:rPr>
        <w:t>與雪森公司</w:t>
      </w:r>
      <w:proofErr w:type="gramEnd"/>
      <w:r w:rsidR="008E1D92" w:rsidRPr="00EB654C">
        <w:rPr>
          <w:rFonts w:hint="eastAsia"/>
        </w:rPr>
        <w:t>簽約後，</w:t>
      </w:r>
      <w:proofErr w:type="gramStart"/>
      <w:r w:rsidR="00A476E0" w:rsidRPr="00EB654C">
        <w:rPr>
          <w:rFonts w:hint="eastAsia"/>
        </w:rPr>
        <w:t>雪森公司</w:t>
      </w:r>
      <w:proofErr w:type="gramEnd"/>
      <w:r w:rsidR="00162DD6" w:rsidRPr="00EB654C">
        <w:rPr>
          <w:rFonts w:hint="eastAsia"/>
        </w:rPr>
        <w:t>於</w:t>
      </w:r>
      <w:r w:rsidR="00A476E0" w:rsidRPr="00EB654C">
        <w:rPr>
          <w:rFonts w:hint="eastAsia"/>
        </w:rPr>
        <w:t>100年</w:t>
      </w:r>
      <w:r w:rsidR="00A476E0" w:rsidRPr="00EB654C">
        <w:rPr>
          <w:rFonts w:hint="eastAsia"/>
        </w:rPr>
        <w:lastRenderedPageBreak/>
        <w:t>12月30日</w:t>
      </w:r>
      <w:proofErr w:type="gramStart"/>
      <w:r w:rsidR="00162DD6" w:rsidRPr="00EB654C">
        <w:rPr>
          <w:rFonts w:hint="eastAsia"/>
        </w:rPr>
        <w:t>以</w:t>
      </w:r>
      <w:r w:rsidR="00A476E0" w:rsidRPr="00EB654C">
        <w:rPr>
          <w:rFonts w:hint="eastAsia"/>
        </w:rPr>
        <w:t>雪森珍字</w:t>
      </w:r>
      <w:proofErr w:type="gramEnd"/>
      <w:r w:rsidR="00A476E0" w:rsidRPr="00EB654C">
        <w:rPr>
          <w:rFonts w:hint="eastAsia"/>
        </w:rPr>
        <w:t>第1001230-1號函苗栗縣政府文化觀光局略</w:t>
      </w:r>
      <w:proofErr w:type="gramStart"/>
      <w:r w:rsidR="00A476E0" w:rsidRPr="00EB654C">
        <w:rPr>
          <w:rFonts w:hint="eastAsia"/>
        </w:rPr>
        <w:t>以</w:t>
      </w:r>
      <w:proofErr w:type="gramEnd"/>
      <w:r w:rsidR="00A476E0" w:rsidRPr="00EB654C">
        <w:rPr>
          <w:rFonts w:hint="eastAsia"/>
        </w:rPr>
        <w:t>：「報請同意『泰安鄉泰安溫泉風景區溫泉管線及取供設施委託民間參與公共建設營運』案，由原委託經營公司-</w:t>
      </w:r>
      <w:proofErr w:type="gramStart"/>
      <w:r w:rsidR="00A476E0" w:rsidRPr="00EB654C">
        <w:rPr>
          <w:rFonts w:hint="eastAsia"/>
        </w:rPr>
        <w:t>雪森公司</w:t>
      </w:r>
      <w:proofErr w:type="gramEnd"/>
      <w:r w:rsidR="00A476E0" w:rsidRPr="00EB654C">
        <w:rPr>
          <w:rFonts w:hint="eastAsia"/>
        </w:rPr>
        <w:t>自101年1月1日起移轉予泰安</w:t>
      </w:r>
      <w:r w:rsidR="0033091F" w:rsidRPr="00EB654C">
        <w:rPr>
          <w:rFonts w:hint="eastAsia"/>
        </w:rPr>
        <w:t>公司經營管理。</w:t>
      </w:r>
      <w:r w:rsidR="00A476E0" w:rsidRPr="00EB654C">
        <w:rPr>
          <w:rFonts w:hint="eastAsia"/>
        </w:rPr>
        <w:t>」</w:t>
      </w:r>
      <w:r w:rsidR="004517F6" w:rsidRPr="00EB654C">
        <w:rPr>
          <w:rFonts w:hint="eastAsia"/>
        </w:rPr>
        <w:t>案經文化觀光局</w:t>
      </w:r>
      <w:r w:rsidR="002F3A1E" w:rsidRPr="00EB654C">
        <w:rPr>
          <w:rFonts w:hint="eastAsia"/>
        </w:rPr>
        <w:t>觀光發展科</w:t>
      </w:r>
      <w:r w:rsidR="004517F6" w:rsidRPr="00EB654C">
        <w:rPr>
          <w:rFonts w:hint="eastAsia"/>
        </w:rPr>
        <w:t>臨時工程助理員謝靜玟於101年1月5日簽辦略</w:t>
      </w:r>
      <w:proofErr w:type="gramStart"/>
      <w:r w:rsidR="004517F6" w:rsidRPr="00EB654C">
        <w:rPr>
          <w:rFonts w:hint="eastAsia"/>
        </w:rPr>
        <w:t>以</w:t>
      </w:r>
      <w:proofErr w:type="gramEnd"/>
      <w:r w:rsidR="004517F6" w:rsidRPr="00EB654C">
        <w:rPr>
          <w:rFonts w:hAnsi="標楷體" w:hint="eastAsia"/>
        </w:rPr>
        <w:t>：「主旨：有關雪森公司成立特許公司乙案，可否？</w:t>
      </w:r>
      <w:proofErr w:type="gramStart"/>
      <w:r w:rsidR="004517F6" w:rsidRPr="00EB654C">
        <w:rPr>
          <w:rFonts w:hAnsi="標楷體" w:hint="eastAsia"/>
        </w:rPr>
        <w:t>簽請核示</w:t>
      </w:r>
      <w:proofErr w:type="gramEnd"/>
      <w:r w:rsidR="004517F6" w:rsidRPr="00EB654C">
        <w:rPr>
          <w:rFonts w:hAnsi="標楷體" w:hint="eastAsia"/>
        </w:rPr>
        <w:t>。說明：一、依據『泰安鄉泰安溫泉風景區溫泉管線及取供設施委託民間參與公共建設營運』委託營運契約之申請須知2.5</w:t>
      </w:r>
      <w:r w:rsidR="002F3A1E" w:rsidRPr="00EB654C">
        <w:rPr>
          <w:rFonts w:hAnsi="標楷體" w:hint="eastAsia"/>
        </w:rPr>
        <w:t>（投資計畫書）規定辦理。二、該公司於100年12月30日</w:t>
      </w:r>
      <w:proofErr w:type="gramStart"/>
      <w:r w:rsidR="002F3A1E" w:rsidRPr="00EB654C">
        <w:rPr>
          <w:rFonts w:hAnsi="標楷體" w:hint="eastAsia"/>
        </w:rPr>
        <w:t>以雪森珍字</w:t>
      </w:r>
      <w:proofErr w:type="gramEnd"/>
      <w:r w:rsidR="002F3A1E" w:rsidRPr="00EB654C">
        <w:rPr>
          <w:rFonts w:hAnsi="標楷體" w:hint="eastAsia"/>
        </w:rPr>
        <w:t>第1001230-1號函說明，自101年1月1日起移轉予泰安公司經營管理並概括承受所有權利義務。三、為加強本案履約期間之財務管理，擬請鈞長同意泰安公司自101年1月1日起正式營運。擬辦：奉核後，</w:t>
      </w:r>
      <w:proofErr w:type="gramStart"/>
      <w:r w:rsidR="002F3A1E" w:rsidRPr="00EB654C">
        <w:rPr>
          <w:rFonts w:hAnsi="標楷體" w:hint="eastAsia"/>
        </w:rPr>
        <w:t>賡</w:t>
      </w:r>
      <w:proofErr w:type="gramEnd"/>
      <w:r w:rsidR="002F3A1E" w:rsidRPr="00EB654C">
        <w:rPr>
          <w:rFonts w:hAnsi="標楷體" w:hint="eastAsia"/>
        </w:rPr>
        <w:t>續辦理後續相關事宜。</w:t>
      </w:r>
      <w:r w:rsidR="004517F6" w:rsidRPr="00EB654C">
        <w:rPr>
          <w:rFonts w:hAnsi="標楷體" w:hint="eastAsia"/>
        </w:rPr>
        <w:t>」</w:t>
      </w:r>
      <w:proofErr w:type="gramStart"/>
      <w:r w:rsidR="002F3A1E" w:rsidRPr="00EB654C">
        <w:rPr>
          <w:rFonts w:hint="eastAsia"/>
        </w:rPr>
        <w:t>該簽經層</w:t>
      </w:r>
      <w:proofErr w:type="gramEnd"/>
      <w:r w:rsidR="0099722F" w:rsidRPr="00EB654C">
        <w:rPr>
          <w:rFonts w:hint="eastAsia"/>
        </w:rPr>
        <w:t>轉</w:t>
      </w:r>
      <w:r w:rsidR="002F3A1E" w:rsidRPr="00EB654C">
        <w:rPr>
          <w:rFonts w:hint="eastAsia"/>
        </w:rPr>
        <w:t>彭德俊科長</w:t>
      </w:r>
      <w:r w:rsidR="0099722F" w:rsidRPr="00EB654C">
        <w:rPr>
          <w:rFonts w:hAnsi="標楷體" w:hint="eastAsia"/>
        </w:rPr>
        <w:t>、</w:t>
      </w:r>
      <w:r w:rsidR="0099722F" w:rsidRPr="00EB654C">
        <w:rPr>
          <w:rFonts w:hint="eastAsia"/>
        </w:rPr>
        <w:t>林彥甫秘書</w:t>
      </w:r>
      <w:r w:rsidR="0099722F" w:rsidRPr="00EB654C">
        <w:rPr>
          <w:rFonts w:hAnsi="標楷體" w:hint="eastAsia"/>
        </w:rPr>
        <w:t>、</w:t>
      </w:r>
      <w:proofErr w:type="gramStart"/>
      <w:r w:rsidR="0099722F" w:rsidRPr="00EB654C">
        <w:rPr>
          <w:rFonts w:hint="eastAsia"/>
        </w:rPr>
        <w:t>甘必通</w:t>
      </w:r>
      <w:proofErr w:type="gramEnd"/>
      <w:r w:rsidR="0099722F" w:rsidRPr="00EB654C">
        <w:rPr>
          <w:rFonts w:hint="eastAsia"/>
        </w:rPr>
        <w:t>副局長等3</w:t>
      </w:r>
      <w:proofErr w:type="gramStart"/>
      <w:r w:rsidR="0099722F" w:rsidRPr="00EB654C">
        <w:rPr>
          <w:rFonts w:hint="eastAsia"/>
        </w:rPr>
        <w:t>人核章</w:t>
      </w:r>
      <w:proofErr w:type="gramEnd"/>
      <w:r w:rsidR="0099722F" w:rsidRPr="00EB654C">
        <w:rPr>
          <w:rFonts w:hint="eastAsia"/>
        </w:rPr>
        <w:t>後</w:t>
      </w:r>
      <w:r w:rsidR="0099722F" w:rsidRPr="00EB654C">
        <w:rPr>
          <w:rFonts w:hAnsi="標楷體" w:hint="eastAsia"/>
        </w:rPr>
        <w:t>，</w:t>
      </w:r>
      <w:r w:rsidR="0099722F" w:rsidRPr="00EB654C">
        <w:rPr>
          <w:rFonts w:hint="eastAsia"/>
        </w:rPr>
        <w:t>陳星宇代理局長於101年1月6日核批</w:t>
      </w:r>
      <w:r w:rsidR="0099722F" w:rsidRPr="00EB654C">
        <w:rPr>
          <w:rFonts w:hAnsi="標楷體" w:hint="eastAsia"/>
        </w:rPr>
        <w:t>「如擬」</w:t>
      </w:r>
      <w:r w:rsidR="009F569B" w:rsidRPr="00EB654C">
        <w:rPr>
          <w:rFonts w:hAnsi="標楷體" w:hint="eastAsia"/>
        </w:rPr>
        <w:t>，</w:t>
      </w:r>
      <w:r w:rsidR="00BC791B" w:rsidRPr="00EB654C">
        <w:rPr>
          <w:rFonts w:hAnsi="標楷體" w:hint="eastAsia"/>
        </w:rPr>
        <w:t>由</w:t>
      </w:r>
      <w:proofErr w:type="gramStart"/>
      <w:r w:rsidR="00BC791B" w:rsidRPr="00EB654C">
        <w:rPr>
          <w:rFonts w:hAnsi="標楷體" w:hint="eastAsia"/>
        </w:rPr>
        <w:t>前揭簽辦公</w:t>
      </w:r>
      <w:proofErr w:type="gramEnd"/>
      <w:r w:rsidR="00BC791B" w:rsidRPr="00EB654C">
        <w:rPr>
          <w:rFonts w:hAnsi="標楷體" w:hint="eastAsia"/>
        </w:rPr>
        <w:t>文內容</w:t>
      </w:r>
      <w:r w:rsidR="00166B81" w:rsidRPr="00EB654C">
        <w:rPr>
          <w:rFonts w:hAnsi="標楷體" w:hint="eastAsia"/>
        </w:rPr>
        <w:t>，</w:t>
      </w:r>
      <w:r w:rsidR="009F569B" w:rsidRPr="00EB654C">
        <w:rPr>
          <w:rFonts w:hAnsi="標楷體" w:hint="eastAsia"/>
        </w:rPr>
        <w:t>顯見文化觀光局於</w:t>
      </w:r>
      <w:r w:rsidR="00BC791B" w:rsidRPr="00EB654C">
        <w:rPr>
          <w:rFonts w:hAnsi="標楷體" w:hint="eastAsia"/>
        </w:rPr>
        <w:t>本案</w:t>
      </w:r>
      <w:r w:rsidR="009F569B" w:rsidRPr="00EB654C">
        <w:rPr>
          <w:rFonts w:hAnsi="標楷體" w:hint="eastAsia"/>
        </w:rPr>
        <w:t>簽核過程</w:t>
      </w:r>
      <w:r w:rsidR="00BC791B" w:rsidRPr="00EB654C">
        <w:rPr>
          <w:rFonts w:hAnsi="標楷體" w:hint="eastAsia"/>
        </w:rPr>
        <w:t>，</w:t>
      </w:r>
      <w:r w:rsidR="009F569B" w:rsidRPr="00EB654C">
        <w:rPr>
          <w:rFonts w:hAnsi="標楷體" w:hint="eastAsia"/>
        </w:rPr>
        <w:t>並未衡</w:t>
      </w:r>
      <w:proofErr w:type="gramStart"/>
      <w:r w:rsidR="009F569B" w:rsidRPr="00EB654C">
        <w:rPr>
          <w:rFonts w:hAnsi="標楷體" w:hint="eastAsia"/>
        </w:rPr>
        <w:t>酌雪森</w:t>
      </w:r>
      <w:proofErr w:type="gramEnd"/>
      <w:r w:rsidR="009F569B" w:rsidRPr="00EB654C">
        <w:rPr>
          <w:rFonts w:hAnsi="標楷體" w:hint="eastAsia"/>
        </w:rPr>
        <w:t>公司於</w:t>
      </w:r>
      <w:r w:rsidR="00BC791B" w:rsidRPr="00EB654C">
        <w:rPr>
          <w:rFonts w:hAnsi="標楷體" w:hint="eastAsia"/>
        </w:rPr>
        <w:t>本OT案</w:t>
      </w:r>
      <w:r w:rsidR="009F569B" w:rsidRPr="00EB654C">
        <w:rPr>
          <w:rFonts w:hAnsi="標楷體" w:hint="eastAsia"/>
        </w:rPr>
        <w:t>簽約後</w:t>
      </w:r>
      <w:r w:rsidR="00BC791B" w:rsidRPr="00EB654C">
        <w:rPr>
          <w:rFonts w:hAnsi="標楷體" w:hint="eastAsia"/>
        </w:rPr>
        <w:t>將經營管理權移轉予泰安公司，是否符合促參法規定</w:t>
      </w:r>
      <w:r w:rsidR="0099722F" w:rsidRPr="00EB654C">
        <w:rPr>
          <w:rFonts w:hAnsi="標楷體" w:hint="eastAsia"/>
        </w:rPr>
        <w:t>。</w:t>
      </w:r>
      <w:proofErr w:type="gramStart"/>
      <w:r w:rsidR="0033091F" w:rsidRPr="00EB654C">
        <w:rPr>
          <w:rFonts w:hint="eastAsia"/>
        </w:rPr>
        <w:t>嗣</w:t>
      </w:r>
      <w:proofErr w:type="gramEnd"/>
      <w:r w:rsidR="0033091F" w:rsidRPr="00EB654C">
        <w:rPr>
          <w:rFonts w:hint="eastAsia"/>
        </w:rPr>
        <w:t>經</w:t>
      </w:r>
      <w:r w:rsidR="00426825" w:rsidRPr="00EB654C">
        <w:rPr>
          <w:rFonts w:hint="eastAsia"/>
        </w:rPr>
        <w:t>苗栗縣政府</w:t>
      </w:r>
      <w:r w:rsidR="0033091F" w:rsidRPr="00EB654C">
        <w:rPr>
          <w:rFonts w:hint="eastAsia"/>
        </w:rPr>
        <w:t>文化觀光局</w:t>
      </w:r>
      <w:proofErr w:type="gramStart"/>
      <w:r w:rsidR="00426825" w:rsidRPr="00EB654C">
        <w:rPr>
          <w:rFonts w:hint="eastAsia"/>
        </w:rPr>
        <w:t>101年1月10日苗文發</w:t>
      </w:r>
      <w:proofErr w:type="gramEnd"/>
      <w:r w:rsidR="00426825" w:rsidRPr="00EB654C">
        <w:rPr>
          <w:rFonts w:hint="eastAsia"/>
        </w:rPr>
        <w:t>字第1010000251號函</w:t>
      </w:r>
      <w:proofErr w:type="gramStart"/>
      <w:r w:rsidR="00426825" w:rsidRPr="00EB654C">
        <w:rPr>
          <w:rFonts w:hint="eastAsia"/>
        </w:rPr>
        <w:t>復雪森</w:t>
      </w:r>
      <w:proofErr w:type="gramEnd"/>
      <w:r w:rsidR="00426825" w:rsidRPr="00EB654C">
        <w:rPr>
          <w:rFonts w:hint="eastAsia"/>
        </w:rPr>
        <w:t>公司略</w:t>
      </w:r>
      <w:proofErr w:type="gramStart"/>
      <w:r w:rsidR="00426825" w:rsidRPr="00EB654C">
        <w:rPr>
          <w:rFonts w:hint="eastAsia"/>
        </w:rPr>
        <w:t>以</w:t>
      </w:r>
      <w:proofErr w:type="gramEnd"/>
      <w:r w:rsidR="00426825" w:rsidRPr="00EB654C">
        <w:rPr>
          <w:rFonts w:hint="eastAsia"/>
        </w:rPr>
        <w:t>：「貴公司函報『泰安鄉泰安溫泉風景區溫泉管線及取供設施委託民間參與公共建設營運案』自101年1月1日起移轉予泰安公司經營管理，本局同意備查。」</w:t>
      </w:r>
      <w:r w:rsidR="005C04E4" w:rsidRPr="00EB654C">
        <w:rPr>
          <w:rFonts w:hint="eastAsia"/>
        </w:rPr>
        <w:t>苗栗縣</w:t>
      </w:r>
      <w:proofErr w:type="gramStart"/>
      <w:r w:rsidR="005C04E4" w:rsidRPr="00EB654C">
        <w:rPr>
          <w:rFonts w:hint="eastAsia"/>
        </w:rPr>
        <w:t>政府未</w:t>
      </w:r>
      <w:r w:rsidR="00D9435F" w:rsidRPr="00EB654C">
        <w:rPr>
          <w:rFonts w:hint="eastAsia"/>
        </w:rPr>
        <w:t>衡酌</w:t>
      </w:r>
      <w:proofErr w:type="gramEnd"/>
      <w:r w:rsidR="005C04E4" w:rsidRPr="00EB654C">
        <w:rPr>
          <w:rFonts w:hint="eastAsia"/>
        </w:rPr>
        <w:t>泰安公司係本OT案簽約後始成立之公司，並非專案公司（特許公司），</w:t>
      </w:r>
      <w:proofErr w:type="gramStart"/>
      <w:r w:rsidR="005C04E4" w:rsidRPr="00EB654C">
        <w:rPr>
          <w:rFonts w:hint="eastAsia"/>
        </w:rPr>
        <w:t>惟仍率爾</w:t>
      </w:r>
      <w:proofErr w:type="gramEnd"/>
      <w:r w:rsidR="005C04E4" w:rsidRPr="00EB654C">
        <w:rPr>
          <w:rFonts w:hint="eastAsia"/>
        </w:rPr>
        <w:t>同意移轉</w:t>
      </w:r>
      <w:r w:rsidR="00162DD6" w:rsidRPr="00EB654C">
        <w:rPr>
          <w:rFonts w:hint="eastAsia"/>
        </w:rPr>
        <w:t>本OT案</w:t>
      </w:r>
      <w:r w:rsidR="005C04E4" w:rsidRPr="00EB654C">
        <w:rPr>
          <w:rFonts w:hint="eastAsia"/>
        </w:rPr>
        <w:t>經營管理權，</w:t>
      </w:r>
      <w:r w:rsidR="00426825" w:rsidRPr="00EB654C">
        <w:rPr>
          <w:rFonts w:hint="eastAsia"/>
        </w:rPr>
        <w:t>致違反上開法令規定。</w:t>
      </w:r>
      <w:r w:rsidR="00615B63" w:rsidRPr="00EB654C">
        <w:rPr>
          <w:rFonts w:hint="eastAsia"/>
        </w:rPr>
        <w:lastRenderedPageBreak/>
        <w:t>苗栗縣政府</w:t>
      </w:r>
      <w:proofErr w:type="gramStart"/>
      <w:r w:rsidR="00615B63" w:rsidRPr="00EB654C">
        <w:rPr>
          <w:rFonts w:hint="eastAsia"/>
        </w:rPr>
        <w:t>嗣</w:t>
      </w:r>
      <w:proofErr w:type="gramEnd"/>
      <w:r w:rsidR="00615B63" w:rsidRPr="00EB654C">
        <w:rPr>
          <w:rFonts w:hint="eastAsia"/>
        </w:rPr>
        <w:t>獲財政部107年1月31日台</w:t>
      </w:r>
      <w:proofErr w:type="gramStart"/>
      <w:r w:rsidR="00615B63" w:rsidRPr="00EB654C">
        <w:rPr>
          <w:rFonts w:hint="eastAsia"/>
        </w:rPr>
        <w:t>財促字</w:t>
      </w:r>
      <w:proofErr w:type="gramEnd"/>
      <w:r w:rsidR="00615B63" w:rsidRPr="00EB654C">
        <w:rPr>
          <w:rFonts w:hint="eastAsia"/>
        </w:rPr>
        <w:t>第10725503460號</w:t>
      </w:r>
      <w:r w:rsidR="00615B63" w:rsidRPr="00EB654C">
        <w:rPr>
          <w:rFonts w:hAnsi="標楷體" w:hint="eastAsia"/>
        </w:rPr>
        <w:t>、</w:t>
      </w:r>
      <w:r w:rsidR="00615B63" w:rsidRPr="00EB654C">
        <w:rPr>
          <w:rFonts w:hint="eastAsia"/>
        </w:rPr>
        <w:t>107年10月19日台</w:t>
      </w:r>
      <w:proofErr w:type="gramStart"/>
      <w:r w:rsidR="00615B63" w:rsidRPr="00EB654C">
        <w:rPr>
          <w:rFonts w:hint="eastAsia"/>
        </w:rPr>
        <w:t>財促字</w:t>
      </w:r>
      <w:proofErr w:type="gramEnd"/>
      <w:r w:rsidR="00615B63" w:rsidRPr="00EB654C">
        <w:rPr>
          <w:rFonts w:hint="eastAsia"/>
        </w:rPr>
        <w:t>第10725527450號函釋</w:t>
      </w:r>
      <w:r w:rsidR="00991C05" w:rsidRPr="00EB654C">
        <w:rPr>
          <w:rFonts w:hint="eastAsia"/>
        </w:rPr>
        <w:t>略</w:t>
      </w:r>
      <w:proofErr w:type="gramStart"/>
      <w:r w:rsidR="00991C05" w:rsidRPr="00EB654C">
        <w:rPr>
          <w:rFonts w:hint="eastAsia"/>
        </w:rPr>
        <w:t>以</w:t>
      </w:r>
      <w:proofErr w:type="gramEnd"/>
      <w:r w:rsidR="00615B63" w:rsidRPr="00EB654C">
        <w:rPr>
          <w:rFonts w:hAnsi="標楷體" w:hint="eastAsia"/>
        </w:rPr>
        <w:t>：「本案投資契約簽約對象係最</w:t>
      </w:r>
      <w:r w:rsidR="00DF732E" w:rsidRPr="00EB654C">
        <w:rPr>
          <w:rFonts w:hAnsi="標楷體" w:hint="eastAsia"/>
        </w:rPr>
        <w:t>優申請人（雪森公司），其後成立之公司（泰安公司）為第三人並非特許公司</w:t>
      </w:r>
      <w:r w:rsidR="00F1233C" w:rsidRPr="00EB654C">
        <w:rPr>
          <w:rFonts w:hAnsi="標楷體" w:hint="eastAsia"/>
        </w:rPr>
        <w:t>。</w:t>
      </w:r>
      <w:r w:rsidR="00615B63" w:rsidRPr="00EB654C">
        <w:rPr>
          <w:rFonts w:hAnsi="標楷體" w:hint="eastAsia"/>
        </w:rPr>
        <w:t>」</w:t>
      </w:r>
      <w:proofErr w:type="gramStart"/>
      <w:r w:rsidR="00991C05" w:rsidRPr="00EB654C">
        <w:rPr>
          <w:rFonts w:hAnsi="標楷體" w:hint="eastAsia"/>
        </w:rPr>
        <w:t>該府</w:t>
      </w:r>
      <w:r w:rsidR="00F1233C" w:rsidRPr="00EB654C">
        <w:rPr>
          <w:rFonts w:hAnsi="標楷體" w:hint="eastAsia"/>
        </w:rPr>
        <w:t>迄108年8月1日</w:t>
      </w:r>
      <w:proofErr w:type="gramEnd"/>
      <w:r w:rsidR="00F1233C" w:rsidRPr="00EB654C">
        <w:rPr>
          <w:rFonts w:hAnsi="標楷體" w:hint="eastAsia"/>
        </w:rPr>
        <w:t>始將本OT案回歸</w:t>
      </w:r>
      <w:proofErr w:type="gramStart"/>
      <w:r w:rsidR="00F1233C" w:rsidRPr="00EB654C">
        <w:rPr>
          <w:rFonts w:hAnsi="標楷體" w:hint="eastAsia"/>
        </w:rPr>
        <w:t>由雪森公司</w:t>
      </w:r>
      <w:proofErr w:type="gramEnd"/>
      <w:r w:rsidR="00F1233C" w:rsidRPr="00EB654C">
        <w:rPr>
          <w:rFonts w:hAnsi="標楷體" w:hint="eastAsia"/>
        </w:rPr>
        <w:t>履行權利義務，違規期間長達7年7個月（101年1月1日至108年7月31日止）。</w:t>
      </w:r>
    </w:p>
    <w:p w:rsidR="001A0B13" w:rsidRPr="00EB654C" w:rsidRDefault="000E36E8" w:rsidP="00765F23">
      <w:pPr>
        <w:pStyle w:val="3"/>
        <w:ind w:left="1418"/>
      </w:pPr>
      <w:r w:rsidRPr="00EB654C">
        <w:rPr>
          <w:rFonts w:hint="eastAsia"/>
        </w:rPr>
        <w:t>針對「101年1月10日同意本OT案契約廠商</w:t>
      </w:r>
      <w:r w:rsidR="00D9435F" w:rsidRPr="00EB654C">
        <w:rPr>
          <w:rFonts w:hint="eastAsia"/>
        </w:rPr>
        <w:t>雪森公司</w:t>
      </w:r>
      <w:r w:rsidRPr="00EB654C">
        <w:rPr>
          <w:rFonts w:hint="eastAsia"/>
        </w:rPr>
        <w:t>自101年1月1日起移轉予泰安公司經營管理之緣由及決策過程？」部分，據苗栗縣政府</w:t>
      </w:r>
      <w:r w:rsidR="00D9435F" w:rsidRPr="00EB654C">
        <w:rPr>
          <w:rFonts w:hAnsi="標楷體" w:hint="eastAsia"/>
        </w:rPr>
        <w:t>（文化觀光局）</w:t>
      </w:r>
      <w:r w:rsidRPr="00EB654C">
        <w:rPr>
          <w:rFonts w:hint="eastAsia"/>
        </w:rPr>
        <w:t>說明略</w:t>
      </w:r>
      <w:proofErr w:type="gramStart"/>
      <w:r w:rsidRPr="00EB654C">
        <w:rPr>
          <w:rFonts w:hint="eastAsia"/>
        </w:rPr>
        <w:t>以</w:t>
      </w:r>
      <w:proofErr w:type="gramEnd"/>
      <w:r w:rsidRPr="00EB654C">
        <w:rPr>
          <w:rFonts w:hint="eastAsia"/>
        </w:rPr>
        <w:t>：</w:t>
      </w:r>
    </w:p>
    <w:p w:rsidR="000E36E8" w:rsidRPr="00EB654C" w:rsidRDefault="000E36E8" w:rsidP="000E36E8">
      <w:pPr>
        <w:pStyle w:val="4"/>
      </w:pPr>
      <w:r w:rsidRPr="00EB654C">
        <w:t>本案契約書附件E投資執行計畫書之財務計畫，以及契約書附件A一般事項，於</w:t>
      </w:r>
      <w:r w:rsidRPr="00EB654C">
        <w:rPr>
          <w:rFonts w:hint="eastAsia"/>
        </w:rPr>
        <w:t>99年6月9日</w:t>
      </w:r>
      <w:proofErr w:type="gramStart"/>
      <w:r w:rsidRPr="00EB654C">
        <w:t>甄</w:t>
      </w:r>
      <w:proofErr w:type="gramEnd"/>
      <w:r w:rsidRPr="00EB654C">
        <w:t>審會議委員回覆意見之末，廠商補充說明第2點敘述「請政府同意本案投資計劃書規劃專管本案之公司（待籌設）</w:t>
      </w:r>
      <w:proofErr w:type="gramStart"/>
      <w:r w:rsidRPr="00EB654C">
        <w:t>”</w:t>
      </w:r>
      <w:proofErr w:type="gramEnd"/>
      <w:r w:rsidRPr="00EB654C">
        <w:t>換約</w:t>
      </w:r>
      <w:proofErr w:type="gramStart"/>
      <w:r w:rsidRPr="00EB654C">
        <w:t>”</w:t>
      </w:r>
      <w:proofErr w:type="gramEnd"/>
      <w:r w:rsidRPr="00EB654C">
        <w:t>，惟雪森公司(原申請人)持該公司股份超過51%為要件以示負責」乙節，屬廠商於議約前之投資計畫等文件，惟僅係會議紀錄或單方面廠商之請求，文</w:t>
      </w:r>
      <w:r w:rsidRPr="00EB654C">
        <w:rPr>
          <w:rFonts w:hint="eastAsia"/>
        </w:rPr>
        <w:t>化</w:t>
      </w:r>
      <w:r w:rsidRPr="00EB654C">
        <w:t>觀</w:t>
      </w:r>
      <w:r w:rsidRPr="00EB654C">
        <w:rPr>
          <w:rFonts w:hint="eastAsia"/>
        </w:rPr>
        <w:t>光</w:t>
      </w:r>
      <w:r w:rsidRPr="00EB654C">
        <w:t>局當時並未表明是否同意。</w:t>
      </w:r>
    </w:p>
    <w:p w:rsidR="000E36E8" w:rsidRPr="00EB654C" w:rsidRDefault="000E36E8" w:rsidP="000E36E8">
      <w:pPr>
        <w:pStyle w:val="4"/>
      </w:pPr>
      <w:r w:rsidRPr="00EB654C">
        <w:t>契約書附件D</w:t>
      </w:r>
      <w:proofErr w:type="gramStart"/>
      <w:r w:rsidRPr="00EB654C">
        <w:t>本案招商</w:t>
      </w:r>
      <w:proofErr w:type="gramEnd"/>
      <w:r w:rsidRPr="00EB654C">
        <w:t>公告之申請須知，2.2申請人資格條件內容第5點「企業聯盟之申請人應於獲得最優申請人資格後至簽約前，完成特許公司之籌組，以參與本計畫。」</w:t>
      </w:r>
      <w:proofErr w:type="gramStart"/>
      <w:r w:rsidRPr="00EB654C">
        <w:t>然縱無</w:t>
      </w:r>
      <w:proofErr w:type="gramEnd"/>
      <w:r w:rsidRPr="00EB654C">
        <w:t>成立特許公司，契約並未規範未成立特許公司即有</w:t>
      </w:r>
      <w:r w:rsidRPr="00EB654C">
        <w:rPr>
          <w:rFonts w:hint="eastAsia"/>
        </w:rPr>
        <w:t>契約</w:t>
      </w:r>
      <w:r w:rsidRPr="00EB654C">
        <w:t>第11條違約等情</w:t>
      </w:r>
      <w:r w:rsidRPr="00EB654C">
        <w:rPr>
          <w:rFonts w:hint="eastAsia"/>
        </w:rPr>
        <w:t>。</w:t>
      </w:r>
    </w:p>
    <w:p w:rsidR="000E36E8" w:rsidRPr="00EB654C" w:rsidRDefault="000B0434" w:rsidP="000E36E8">
      <w:pPr>
        <w:pStyle w:val="4"/>
      </w:pPr>
      <w:r w:rsidRPr="00EB654C">
        <w:t>雪森公司於100年12月30日函請同意自101年1月1日起移轉予泰安公司經營管理</w:t>
      </w:r>
      <w:r w:rsidRPr="00EB654C">
        <w:rPr>
          <w:rFonts w:hAnsi="標楷體" w:hint="eastAsia"/>
        </w:rPr>
        <w:t>，該府</w:t>
      </w:r>
      <w:r w:rsidRPr="00EB654C">
        <w:rPr>
          <w:rFonts w:hAnsi="標楷體"/>
        </w:rPr>
        <w:t>文化觀光局於101年1月6日簽奉核准，以</w:t>
      </w:r>
      <w:proofErr w:type="gramStart"/>
      <w:r w:rsidRPr="00EB654C">
        <w:rPr>
          <w:rFonts w:hAnsi="標楷體"/>
        </w:rPr>
        <w:t>101年1月10日苗</w:t>
      </w:r>
      <w:r w:rsidRPr="00EB654C">
        <w:rPr>
          <w:rFonts w:hAnsi="標楷體"/>
        </w:rPr>
        <w:lastRenderedPageBreak/>
        <w:t>文發</w:t>
      </w:r>
      <w:proofErr w:type="gramEnd"/>
      <w:r w:rsidRPr="00EB654C">
        <w:rPr>
          <w:rFonts w:hAnsi="標楷體"/>
        </w:rPr>
        <w:t>字第1010000251號函同意備查</w:t>
      </w:r>
      <w:r w:rsidRPr="00EB654C">
        <w:rPr>
          <w:rFonts w:hAnsi="標楷體" w:hint="eastAsia"/>
        </w:rPr>
        <w:t>，係因時任業務單位不諳法規</w:t>
      </w:r>
      <w:r w:rsidR="00D9435F" w:rsidRPr="00EB654C">
        <w:rPr>
          <w:rFonts w:hAnsi="標楷體" w:hint="eastAsia"/>
        </w:rPr>
        <w:t>（指促參法）</w:t>
      </w:r>
      <w:r w:rsidRPr="00EB654C">
        <w:rPr>
          <w:rFonts w:hAnsi="標楷體" w:hint="eastAsia"/>
        </w:rPr>
        <w:t>操作，但並無造成苗栗縣政府不經濟支出（權利金依時入庫）</w:t>
      </w:r>
      <w:r w:rsidRPr="00EB654C">
        <w:rPr>
          <w:rFonts w:hAnsi="標楷體"/>
        </w:rPr>
        <w:t>。</w:t>
      </w:r>
    </w:p>
    <w:p w:rsidR="000E36E8" w:rsidRPr="00EB654C" w:rsidRDefault="000B0434" w:rsidP="000E36E8">
      <w:pPr>
        <w:pStyle w:val="4"/>
      </w:pPr>
      <w:r w:rsidRPr="00EB654C">
        <w:rPr>
          <w:rFonts w:hAnsi="標楷體" w:hint="eastAsia"/>
        </w:rPr>
        <w:t>因為本案權利金的計算是以營業收入的一定比例為計算基準，為了避免讓公司營業收入除了公共管線之外還有其他業外收入，無法切割營收，所以成立特許公司目的在於使該公司財務單純化，且因為承辦單位不是財務專業，沒辦法判別該公司收入何者為管線收入，此為成立特許公司之目的。因雪森公司是最優申請人，即便是簽約後，仍認為要成立特許公司讓財務單純化，所以也要求該公司股份持有比例超過半數，讓雪森公司有絕對的主導權，為使</w:t>
      </w:r>
      <w:r w:rsidR="005A2581" w:rsidRPr="00EB654C">
        <w:rPr>
          <w:rFonts w:hAnsi="標楷體" w:hint="eastAsia"/>
        </w:rPr>
        <w:t>該</w:t>
      </w:r>
      <w:r w:rsidRPr="00EB654C">
        <w:rPr>
          <w:rFonts w:hAnsi="標楷體" w:hint="eastAsia"/>
        </w:rPr>
        <w:t>縣溫泉公</w:t>
      </w:r>
      <w:r w:rsidR="005A2581" w:rsidRPr="00EB654C">
        <w:rPr>
          <w:rFonts w:hAnsi="標楷體" w:hint="eastAsia"/>
        </w:rPr>
        <w:t>共</w:t>
      </w:r>
      <w:r w:rsidRPr="00EB654C">
        <w:rPr>
          <w:rFonts w:hAnsi="標楷體" w:hint="eastAsia"/>
        </w:rPr>
        <w:t>管線營收財務報表單純化，方成立</w:t>
      </w:r>
      <w:r w:rsidR="005A2581" w:rsidRPr="00EB654C">
        <w:rPr>
          <w:rFonts w:hAnsi="標楷體" w:hint="eastAsia"/>
        </w:rPr>
        <w:t>泰安</w:t>
      </w:r>
      <w:r w:rsidRPr="00EB654C">
        <w:rPr>
          <w:rFonts w:hAnsi="標楷體" w:hint="eastAsia"/>
        </w:rPr>
        <w:t>公司。</w:t>
      </w:r>
      <w:proofErr w:type="gramStart"/>
      <w:r w:rsidR="0083023C" w:rsidRPr="00EB654C">
        <w:rPr>
          <w:rFonts w:hAnsi="標楷體" w:hint="eastAsia"/>
        </w:rPr>
        <w:t>（註</w:t>
      </w:r>
      <w:proofErr w:type="gramEnd"/>
      <w:r w:rsidR="0083023C" w:rsidRPr="00EB654C">
        <w:rPr>
          <w:rFonts w:hAnsi="標楷體" w:hint="eastAsia"/>
        </w:rPr>
        <w:t>：泰安公司於100年12月29日獲經濟部中部辦公室核准設立，雪森公司持有泰安公司67.5％股份</w:t>
      </w:r>
      <w:proofErr w:type="gramStart"/>
      <w:r w:rsidR="0083023C" w:rsidRPr="00EB654C">
        <w:rPr>
          <w:rFonts w:hAnsi="標楷體" w:hint="eastAsia"/>
        </w:rPr>
        <w:t>）</w:t>
      </w:r>
      <w:proofErr w:type="gramEnd"/>
    </w:p>
    <w:p w:rsidR="001A0B13" w:rsidRPr="00EB654C" w:rsidRDefault="005A2581" w:rsidP="00765F23">
      <w:pPr>
        <w:pStyle w:val="3"/>
        <w:ind w:left="1418"/>
      </w:pPr>
      <w:r w:rsidRPr="00EB654C">
        <w:rPr>
          <w:rFonts w:hint="eastAsia"/>
        </w:rPr>
        <w:t>另針對「本OT案最優申請人</w:t>
      </w:r>
      <w:r w:rsidR="00D9435F" w:rsidRPr="00EB654C">
        <w:rPr>
          <w:rFonts w:hint="eastAsia"/>
        </w:rPr>
        <w:t>雪森公司</w:t>
      </w:r>
      <w:r w:rsidR="005A7CEF" w:rsidRPr="00EB654C">
        <w:rPr>
          <w:rFonts w:hint="eastAsia"/>
        </w:rPr>
        <w:t>簽訂投資契約後移轉經營管理</w:t>
      </w:r>
      <w:r w:rsidR="0070422B" w:rsidRPr="00EB654C">
        <w:rPr>
          <w:rFonts w:hint="eastAsia"/>
        </w:rPr>
        <w:t>權</w:t>
      </w:r>
      <w:r w:rsidR="005A7CEF" w:rsidRPr="00EB654C">
        <w:rPr>
          <w:rFonts w:hint="eastAsia"/>
        </w:rPr>
        <w:t>等事項之法令疑義？</w:t>
      </w:r>
      <w:r w:rsidRPr="00EB654C">
        <w:rPr>
          <w:rFonts w:hint="eastAsia"/>
        </w:rPr>
        <w:t>」</w:t>
      </w:r>
      <w:r w:rsidR="005A7CEF" w:rsidRPr="00EB654C">
        <w:rPr>
          <w:rFonts w:hint="eastAsia"/>
        </w:rPr>
        <w:t>部分，據財政部促參司說明略</w:t>
      </w:r>
      <w:proofErr w:type="gramStart"/>
      <w:r w:rsidR="005A7CEF" w:rsidRPr="00EB654C">
        <w:rPr>
          <w:rFonts w:hint="eastAsia"/>
        </w:rPr>
        <w:t>以</w:t>
      </w:r>
      <w:proofErr w:type="gramEnd"/>
      <w:r w:rsidR="005A7CEF" w:rsidRPr="00EB654C">
        <w:rPr>
          <w:rFonts w:hint="eastAsia"/>
        </w:rPr>
        <w:t>：</w:t>
      </w:r>
    </w:p>
    <w:p w:rsidR="00AC0500" w:rsidRPr="00EB654C" w:rsidRDefault="00D77CC1" w:rsidP="00AC0500">
      <w:pPr>
        <w:pStyle w:val="4"/>
      </w:pPr>
      <w:r w:rsidRPr="00EB654C">
        <w:rPr>
          <w:rFonts w:hint="eastAsia"/>
        </w:rPr>
        <w:t>促參法第11條規定，主辦機</w:t>
      </w:r>
      <w:r w:rsidR="00D9435F" w:rsidRPr="00EB654C">
        <w:rPr>
          <w:rFonts w:hint="eastAsia"/>
        </w:rPr>
        <w:t>關</w:t>
      </w:r>
      <w:r w:rsidRPr="00EB654C">
        <w:rPr>
          <w:rFonts w:hint="eastAsia"/>
        </w:rPr>
        <w:t>與民間機構簽訂投資契約</w:t>
      </w:r>
      <w:r w:rsidRPr="00EB654C">
        <w:rPr>
          <w:rFonts w:hAnsi="標楷體" w:hint="eastAsia"/>
        </w:rPr>
        <w:t>，</w:t>
      </w:r>
      <w:r w:rsidRPr="00EB654C">
        <w:rPr>
          <w:rFonts w:hint="eastAsia"/>
        </w:rPr>
        <w:t>應依個案特性記</w:t>
      </w:r>
      <w:r w:rsidR="00D9435F" w:rsidRPr="00EB654C">
        <w:rPr>
          <w:rFonts w:hint="eastAsia"/>
        </w:rPr>
        <w:t>載</w:t>
      </w:r>
      <w:r w:rsidRPr="00EB654C">
        <w:rPr>
          <w:rFonts w:hint="eastAsia"/>
        </w:rPr>
        <w:t>公共建設之營運等事項</w:t>
      </w:r>
      <w:r w:rsidRPr="00EB654C">
        <w:rPr>
          <w:rFonts w:hAnsi="標楷體" w:hint="eastAsia"/>
        </w:rPr>
        <w:t>；</w:t>
      </w:r>
      <w:r w:rsidR="0037443E" w:rsidRPr="00EB654C">
        <w:rPr>
          <w:rFonts w:hint="eastAsia"/>
        </w:rPr>
        <w:t>第</w:t>
      </w:r>
      <w:r w:rsidRPr="00EB654C">
        <w:rPr>
          <w:rFonts w:hint="eastAsia"/>
        </w:rPr>
        <w:t>45</w:t>
      </w:r>
      <w:r w:rsidR="0037443E" w:rsidRPr="00EB654C">
        <w:rPr>
          <w:rFonts w:hint="eastAsia"/>
        </w:rPr>
        <w:t>條規定，</w:t>
      </w:r>
      <w:r w:rsidRPr="00EB654C">
        <w:rPr>
          <w:rFonts w:hint="eastAsia"/>
        </w:rPr>
        <w:t>經評定為最優申請案件申請人</w:t>
      </w:r>
      <w:r w:rsidRPr="00EB654C">
        <w:rPr>
          <w:rFonts w:hAnsi="標楷體" w:hint="eastAsia"/>
        </w:rPr>
        <w:t>，</w:t>
      </w:r>
      <w:r w:rsidRPr="00EB654C">
        <w:rPr>
          <w:rFonts w:hint="eastAsia"/>
        </w:rPr>
        <w:t>應自接獲主辦機關通知之日起</w:t>
      </w:r>
      <w:r w:rsidRPr="00EB654C">
        <w:rPr>
          <w:rFonts w:hAnsi="標楷體" w:hint="eastAsia"/>
        </w:rPr>
        <w:t>，</w:t>
      </w:r>
      <w:r w:rsidRPr="00EB654C">
        <w:rPr>
          <w:rFonts w:hint="eastAsia"/>
        </w:rPr>
        <w:t>按評定規定時間籌辦</w:t>
      </w:r>
      <w:r w:rsidRPr="00EB654C">
        <w:rPr>
          <w:rFonts w:hAnsi="標楷體" w:hint="eastAsia"/>
        </w:rPr>
        <w:t>，</w:t>
      </w:r>
      <w:r w:rsidRPr="00EB654C">
        <w:rPr>
          <w:rFonts w:hint="eastAsia"/>
        </w:rPr>
        <w:t>並與主辦機關完成投資契約之簽約手續</w:t>
      </w:r>
      <w:r w:rsidRPr="00EB654C">
        <w:rPr>
          <w:rFonts w:hAnsi="標楷體" w:hint="eastAsia"/>
        </w:rPr>
        <w:t>，</w:t>
      </w:r>
      <w:r w:rsidRPr="00EB654C">
        <w:rPr>
          <w:rFonts w:hint="eastAsia"/>
        </w:rPr>
        <w:t>依法興建</w:t>
      </w:r>
      <w:r w:rsidRPr="00EB654C">
        <w:rPr>
          <w:rFonts w:hAnsi="標楷體" w:hint="eastAsia"/>
        </w:rPr>
        <w:t>、</w:t>
      </w:r>
      <w:r w:rsidRPr="00EB654C">
        <w:rPr>
          <w:rFonts w:hint="eastAsia"/>
        </w:rPr>
        <w:t>營運</w:t>
      </w:r>
      <w:r w:rsidRPr="00EB654C">
        <w:rPr>
          <w:rFonts w:hAnsi="標楷體" w:hint="eastAsia"/>
        </w:rPr>
        <w:t>；</w:t>
      </w:r>
      <w:r w:rsidRPr="00EB654C">
        <w:rPr>
          <w:rFonts w:hint="eastAsia"/>
        </w:rPr>
        <w:t>第51條規定</w:t>
      </w:r>
      <w:r w:rsidRPr="00EB654C">
        <w:rPr>
          <w:rFonts w:hAnsi="標楷體" w:hint="eastAsia"/>
        </w:rPr>
        <w:t>，</w:t>
      </w:r>
      <w:r w:rsidR="0037443E" w:rsidRPr="00EB654C">
        <w:rPr>
          <w:rFonts w:hint="eastAsia"/>
        </w:rPr>
        <w:t>民間機構依投資契約所取得之權利，除為第52條規定之改善計畫或第53條規定之適當措施所需，且經主辦機關同意者外，不得轉讓、出租、設定負擔或為民事執行之標的。違反前述規定者，其轉讓、出租或設定負擔行為，無效。本案投資契約簽約對象係最</w:t>
      </w:r>
      <w:r w:rsidR="0037443E" w:rsidRPr="00EB654C">
        <w:rPr>
          <w:rFonts w:hint="eastAsia"/>
        </w:rPr>
        <w:lastRenderedPageBreak/>
        <w:t>優申請人</w:t>
      </w:r>
      <w:r w:rsidRPr="00EB654C">
        <w:rPr>
          <w:rFonts w:hAnsi="標楷體" w:hint="eastAsia"/>
        </w:rPr>
        <w:t>（</w:t>
      </w:r>
      <w:r w:rsidRPr="00EB654C">
        <w:rPr>
          <w:rFonts w:hAnsi="標楷體"/>
        </w:rPr>
        <w:t>雪森公司</w:t>
      </w:r>
      <w:r w:rsidRPr="00EB654C">
        <w:rPr>
          <w:rFonts w:hAnsi="標楷體" w:hint="eastAsia"/>
        </w:rPr>
        <w:t>）</w:t>
      </w:r>
      <w:r w:rsidR="0037443E" w:rsidRPr="00EB654C">
        <w:rPr>
          <w:rFonts w:hint="eastAsia"/>
        </w:rPr>
        <w:t>，其後成立之公司</w:t>
      </w:r>
      <w:r w:rsidRPr="00EB654C">
        <w:rPr>
          <w:rFonts w:hAnsi="標楷體" w:hint="eastAsia"/>
        </w:rPr>
        <w:t>（泰安公司）</w:t>
      </w:r>
      <w:r w:rsidR="0037443E" w:rsidRPr="00EB654C">
        <w:rPr>
          <w:rFonts w:hint="eastAsia"/>
        </w:rPr>
        <w:t>為第三人並非特許公司。</w:t>
      </w:r>
      <w:r w:rsidR="00AC0500" w:rsidRPr="00EB654C">
        <w:rPr>
          <w:rFonts w:hint="eastAsia"/>
          <w:bCs/>
        </w:rPr>
        <w:t>雪森公司自</w:t>
      </w:r>
      <w:r w:rsidR="00AC0500" w:rsidRPr="00EB654C">
        <w:rPr>
          <w:bCs/>
        </w:rPr>
        <w:t>101</w:t>
      </w:r>
      <w:r w:rsidR="00AC0500" w:rsidRPr="00EB654C">
        <w:rPr>
          <w:rFonts w:hint="eastAsia"/>
          <w:bCs/>
        </w:rPr>
        <w:t>年</w:t>
      </w:r>
      <w:r w:rsidR="00AC0500" w:rsidRPr="00EB654C">
        <w:rPr>
          <w:bCs/>
        </w:rPr>
        <w:t>1</w:t>
      </w:r>
      <w:r w:rsidR="00AC0500" w:rsidRPr="00EB654C">
        <w:rPr>
          <w:rFonts w:hint="eastAsia"/>
          <w:bCs/>
        </w:rPr>
        <w:t>月</w:t>
      </w:r>
      <w:r w:rsidR="00AC0500" w:rsidRPr="00EB654C">
        <w:rPr>
          <w:bCs/>
        </w:rPr>
        <w:t>1</w:t>
      </w:r>
      <w:r w:rsidR="00AC0500" w:rsidRPr="00EB654C">
        <w:rPr>
          <w:rFonts w:hint="eastAsia"/>
          <w:bCs/>
        </w:rPr>
        <w:t>日將本案經營管理權移轉予泰安公司，依促參第</w:t>
      </w:r>
      <w:r w:rsidR="00AC0500" w:rsidRPr="00EB654C">
        <w:rPr>
          <w:bCs/>
        </w:rPr>
        <w:t>51</w:t>
      </w:r>
      <w:r w:rsidR="00AC0500" w:rsidRPr="00EB654C">
        <w:rPr>
          <w:rFonts w:hint="eastAsia"/>
          <w:bCs/>
        </w:rPr>
        <w:t>條規定，該轉讓行為自始無效，本案營運權利仍應為民間機構</w:t>
      </w:r>
      <w:r w:rsidR="00AC0500" w:rsidRPr="00EB654C">
        <w:rPr>
          <w:bCs/>
        </w:rPr>
        <w:t>(</w:t>
      </w:r>
      <w:r w:rsidR="00AC0500" w:rsidRPr="00EB654C">
        <w:rPr>
          <w:rFonts w:hint="eastAsia"/>
          <w:bCs/>
        </w:rPr>
        <w:t>雪森公司</w:t>
      </w:r>
      <w:r w:rsidR="00AC0500" w:rsidRPr="00EB654C">
        <w:rPr>
          <w:bCs/>
        </w:rPr>
        <w:t>)</w:t>
      </w:r>
      <w:r w:rsidR="00AC0500" w:rsidRPr="00EB654C">
        <w:rPr>
          <w:rFonts w:hint="eastAsia"/>
          <w:bCs/>
        </w:rPr>
        <w:t>所有。</w:t>
      </w:r>
    </w:p>
    <w:p w:rsidR="005A7CEF" w:rsidRPr="00EB654C" w:rsidRDefault="00A4211E" w:rsidP="00A4211E">
      <w:pPr>
        <w:pStyle w:val="4"/>
      </w:pPr>
      <w:r w:rsidRPr="00EB654C">
        <w:rPr>
          <w:rFonts w:hint="eastAsia"/>
        </w:rPr>
        <w:t>促參法第12 條第1項規定，主辦機關與民間機構之權利義務，除該法另有規定外，依投資契約之約定。促參法第52條規定，民間機構於興建或營運</w:t>
      </w:r>
      <w:proofErr w:type="gramStart"/>
      <w:r w:rsidRPr="00EB654C">
        <w:rPr>
          <w:rFonts w:hint="eastAsia"/>
        </w:rPr>
        <w:t>期間，</w:t>
      </w:r>
      <w:proofErr w:type="gramEnd"/>
      <w:r w:rsidRPr="00EB654C">
        <w:rPr>
          <w:rFonts w:hint="eastAsia"/>
        </w:rPr>
        <w:t>如有經營不善等情事發生，主辦機關依投資契約應要求定期改善；屆期不改善或改善無效者，得中止其興建、營運一部或全部。中止興建或營運，或經融資機構、保證人或其指定之其他機構暫時接管後，持續相當期間仍未改善者，終止投資契約。本案應否終止投資契約，應由苗栗縣政府依投資契約相關</w:t>
      </w:r>
      <w:proofErr w:type="gramStart"/>
      <w:r w:rsidRPr="00EB654C">
        <w:rPr>
          <w:rFonts w:hint="eastAsia"/>
        </w:rPr>
        <w:t>約定妥處</w:t>
      </w:r>
      <w:proofErr w:type="gramEnd"/>
      <w:r w:rsidRPr="00EB654C">
        <w:rPr>
          <w:rFonts w:hint="eastAsia"/>
        </w:rPr>
        <w:t>。</w:t>
      </w:r>
    </w:p>
    <w:p w:rsidR="005A7CEF" w:rsidRPr="00EB654C" w:rsidRDefault="00A4211E" w:rsidP="00A4211E">
      <w:pPr>
        <w:pStyle w:val="4"/>
      </w:pPr>
      <w:r w:rsidRPr="00EB654C">
        <w:rPr>
          <w:rFonts w:hint="eastAsia"/>
        </w:rPr>
        <w:t>促參法第11條規定，投資契約應依個案特性記載費率及費率變更等事項。促參法第12 條第1項規定，主辦機關與民間機構之權利義務，除該法另有規定外，依投資契約之約定；契約無約定者，適用民事法相關之規定。依本案投資契約第2.4條第4款及第3.4條，民間機構應秉持公平原則，將委託營運標的物提供合法業者使用，並依相關法令規定擬定收費費率標準，報請主辦機關核定後公告實施。本案收費行為是否違法，應由苗栗縣政府依投資契約相關</w:t>
      </w:r>
      <w:proofErr w:type="gramStart"/>
      <w:r w:rsidRPr="00EB654C">
        <w:rPr>
          <w:rFonts w:hint="eastAsia"/>
        </w:rPr>
        <w:t>約定妥處</w:t>
      </w:r>
      <w:proofErr w:type="gramEnd"/>
      <w:r w:rsidRPr="00EB654C">
        <w:rPr>
          <w:rFonts w:hint="eastAsia"/>
        </w:rPr>
        <w:t>。雪森公司將經營管理權移轉予泰安公司既屬無效，泰安公司向溫泉業者收取溫泉水費，恐涉不當得利，宜由苗栗縣政府依相關法律規定，</w:t>
      </w:r>
      <w:proofErr w:type="gramStart"/>
      <w:r w:rsidRPr="00EB654C">
        <w:rPr>
          <w:rFonts w:hint="eastAsia"/>
        </w:rPr>
        <w:t>釐</w:t>
      </w:r>
      <w:proofErr w:type="gramEnd"/>
      <w:r w:rsidRPr="00EB654C">
        <w:rPr>
          <w:rFonts w:hint="eastAsia"/>
        </w:rPr>
        <w:t>清各方權責</w:t>
      </w:r>
      <w:proofErr w:type="gramStart"/>
      <w:r w:rsidRPr="00EB654C">
        <w:rPr>
          <w:rFonts w:hint="eastAsia"/>
        </w:rPr>
        <w:t>後妥處</w:t>
      </w:r>
      <w:proofErr w:type="gramEnd"/>
      <w:r w:rsidRPr="00EB654C">
        <w:rPr>
          <w:rFonts w:hint="eastAsia"/>
        </w:rPr>
        <w:t>。</w:t>
      </w:r>
    </w:p>
    <w:p w:rsidR="001A0B13" w:rsidRPr="00EB654C" w:rsidRDefault="00436AB5" w:rsidP="00765F23">
      <w:pPr>
        <w:pStyle w:val="3"/>
        <w:ind w:left="1418"/>
      </w:pPr>
      <w:r w:rsidRPr="00EB654C">
        <w:rPr>
          <w:rFonts w:hint="eastAsia"/>
        </w:rPr>
        <w:t>案經苗栗縣政府檢討辦理本OT案之行政</w:t>
      </w:r>
      <w:r w:rsidR="00D9435F" w:rsidRPr="00EB654C">
        <w:rPr>
          <w:rFonts w:hint="eastAsia"/>
        </w:rPr>
        <w:t>違</w:t>
      </w:r>
      <w:r w:rsidRPr="00EB654C">
        <w:rPr>
          <w:rFonts w:hint="eastAsia"/>
        </w:rPr>
        <w:t>失，該府</w:t>
      </w:r>
      <w:r w:rsidRPr="00EB654C">
        <w:rPr>
          <w:rFonts w:hint="eastAsia"/>
        </w:rPr>
        <w:lastRenderedPageBreak/>
        <w:t>108年8月9日</w:t>
      </w:r>
      <w:proofErr w:type="gramStart"/>
      <w:r w:rsidRPr="00EB654C">
        <w:rPr>
          <w:rFonts w:hint="eastAsia"/>
        </w:rPr>
        <w:t>府人考字</w:t>
      </w:r>
      <w:proofErr w:type="gramEnd"/>
      <w:r w:rsidRPr="00EB654C">
        <w:rPr>
          <w:rFonts w:hint="eastAsia"/>
        </w:rPr>
        <w:t>第1080154432號令懲處文化觀光局林彥甫局長（時任秘書）、勞工及青年發展處彭德俊處長（時任科長）、退休人員陳星宇（時任代理局長）、退休人員甘必通（時任副局長）</w:t>
      </w:r>
      <w:proofErr w:type="gramStart"/>
      <w:r w:rsidRPr="00EB654C">
        <w:rPr>
          <w:rFonts w:hint="eastAsia"/>
        </w:rPr>
        <w:t>均予記過</w:t>
      </w:r>
      <w:proofErr w:type="gramEnd"/>
      <w:r w:rsidRPr="00EB654C">
        <w:rPr>
          <w:rFonts w:hint="eastAsia"/>
        </w:rPr>
        <w:t>1次。</w:t>
      </w:r>
    </w:p>
    <w:p w:rsidR="001A0B13" w:rsidRPr="00EB654C" w:rsidRDefault="001A0B13" w:rsidP="00765F23">
      <w:pPr>
        <w:pStyle w:val="3"/>
        <w:ind w:left="1418"/>
      </w:pPr>
      <w:r w:rsidRPr="00EB654C">
        <w:rPr>
          <w:rFonts w:hint="eastAsia"/>
        </w:rPr>
        <w:t>綜上，</w:t>
      </w:r>
      <w:r w:rsidR="00316C44" w:rsidRPr="00EB654C">
        <w:rPr>
          <w:rFonts w:hint="eastAsia"/>
        </w:rPr>
        <w:t>苗栗縣政府辦理本OT案，99年10月8日</w:t>
      </w:r>
      <w:proofErr w:type="gramStart"/>
      <w:r w:rsidR="00316C44" w:rsidRPr="00EB654C">
        <w:rPr>
          <w:rFonts w:hint="eastAsia"/>
        </w:rPr>
        <w:t>甄</w:t>
      </w:r>
      <w:proofErr w:type="gramEnd"/>
      <w:r w:rsidR="00316C44" w:rsidRPr="00EB654C">
        <w:rPr>
          <w:rFonts w:hint="eastAsia"/>
        </w:rPr>
        <w:t>審評定雪森公司為最優申請人，99年10月29日與雪森公司簽訂委託營運契約，</w:t>
      </w:r>
      <w:proofErr w:type="gramStart"/>
      <w:r w:rsidR="00316C44" w:rsidRPr="00EB654C">
        <w:rPr>
          <w:rFonts w:hint="eastAsia"/>
        </w:rPr>
        <w:t>詎</w:t>
      </w:r>
      <w:proofErr w:type="gramEnd"/>
      <w:r w:rsidR="00316C44" w:rsidRPr="00EB654C">
        <w:rPr>
          <w:rFonts w:hint="eastAsia"/>
        </w:rPr>
        <w:t>料該府文化觀光局卻於101年1月10日率爾同意雪森公司將本OT案經營管理權移轉予泰安公司，致違反促參法規定，</w:t>
      </w:r>
      <w:r w:rsidR="00DF4F29" w:rsidRPr="00EB654C">
        <w:rPr>
          <w:rFonts w:hint="eastAsia"/>
        </w:rPr>
        <w:t>違規期間長達7年7個月，</w:t>
      </w:r>
      <w:r w:rsidR="00316C44" w:rsidRPr="00EB654C">
        <w:rPr>
          <w:rFonts w:hint="eastAsia"/>
        </w:rPr>
        <w:t>核有違失</w:t>
      </w:r>
      <w:r w:rsidR="00316C44" w:rsidRPr="00EB654C">
        <w:rPr>
          <w:rFonts w:hAnsi="標楷體" w:hint="eastAsia"/>
        </w:rPr>
        <w:t>。</w:t>
      </w:r>
    </w:p>
    <w:p w:rsidR="004E2275" w:rsidRPr="00EB654C" w:rsidRDefault="00490667" w:rsidP="001A0B13">
      <w:pPr>
        <w:pStyle w:val="2"/>
        <w:ind w:left="993"/>
        <w:rPr>
          <w:b/>
        </w:rPr>
      </w:pPr>
      <w:r w:rsidRPr="00EB654C">
        <w:rPr>
          <w:rFonts w:hint="eastAsia"/>
          <w:b/>
        </w:rPr>
        <w:t>苗栗縣政府</w:t>
      </w:r>
      <w:r w:rsidR="0069624A" w:rsidRPr="00EB654C">
        <w:rPr>
          <w:rFonts w:hint="eastAsia"/>
          <w:b/>
        </w:rPr>
        <w:t>文化觀光局於107年8月15日招標辦理</w:t>
      </w:r>
      <w:r w:rsidR="0069624A" w:rsidRPr="00EB654C">
        <w:rPr>
          <w:rFonts w:hAnsi="標楷體" w:hint="eastAsia"/>
          <w:b/>
        </w:rPr>
        <w:t>「苗栗縣泰安鄉公共溫泉管線改善工程</w:t>
      </w:r>
      <w:r w:rsidR="0069624A" w:rsidRPr="00EB654C">
        <w:rPr>
          <w:rFonts w:ascii="新細明體" w:eastAsia="新細明體" w:hAnsi="新細明體" w:hint="eastAsia"/>
          <w:b/>
        </w:rPr>
        <w:t>」</w:t>
      </w:r>
      <w:r w:rsidR="0069624A" w:rsidRPr="00EB654C">
        <w:rPr>
          <w:rFonts w:hAnsi="標楷體" w:hint="eastAsia"/>
          <w:b/>
        </w:rPr>
        <w:t>，</w:t>
      </w:r>
      <w:proofErr w:type="gramStart"/>
      <w:r w:rsidR="0069624A" w:rsidRPr="00EB654C">
        <w:rPr>
          <w:rFonts w:hAnsi="標楷體" w:hint="eastAsia"/>
          <w:b/>
        </w:rPr>
        <w:t>由誠</w:t>
      </w:r>
      <w:r w:rsidR="006F78AC" w:rsidRPr="00EB654C">
        <w:rPr>
          <w:rFonts w:hAnsi="標楷體" w:hint="eastAsia"/>
          <w:b/>
        </w:rPr>
        <w:t>東</w:t>
      </w:r>
      <w:proofErr w:type="gramEnd"/>
      <w:r w:rsidR="0069624A" w:rsidRPr="00EB654C">
        <w:rPr>
          <w:rFonts w:hAnsi="標楷體" w:hint="eastAsia"/>
          <w:b/>
        </w:rPr>
        <w:t>營造有限公司得標，工程管線原設計</w:t>
      </w:r>
      <w:r w:rsidR="00C51126" w:rsidRPr="00EB654C">
        <w:rPr>
          <w:rFonts w:hAnsi="標楷體" w:hint="eastAsia"/>
          <w:b/>
        </w:rPr>
        <w:t>係</w:t>
      </w:r>
      <w:r w:rsidR="00F01F92" w:rsidRPr="00EB654C">
        <w:rPr>
          <w:rFonts w:hAnsi="標楷體" w:hint="eastAsia"/>
          <w:b/>
        </w:rPr>
        <w:t>沿著苗62線</w:t>
      </w:r>
      <w:r w:rsidR="001C766F" w:rsidRPr="00EB654C">
        <w:rPr>
          <w:rFonts w:hAnsi="標楷體" w:hint="eastAsia"/>
          <w:b/>
        </w:rPr>
        <w:t>道路</w:t>
      </w:r>
      <w:proofErr w:type="gramStart"/>
      <w:r w:rsidR="00F01F92" w:rsidRPr="00EB654C">
        <w:rPr>
          <w:rFonts w:hAnsi="標楷體" w:hint="eastAsia"/>
          <w:b/>
        </w:rPr>
        <w:t>側溝施作</w:t>
      </w:r>
      <w:proofErr w:type="gramEnd"/>
      <w:r w:rsidR="00F01F92" w:rsidRPr="00EB654C">
        <w:rPr>
          <w:rFonts w:hAnsi="標楷體" w:hint="eastAsia"/>
          <w:b/>
        </w:rPr>
        <w:t>，</w:t>
      </w:r>
      <w:r w:rsidR="00633B13" w:rsidRPr="00EB654C">
        <w:rPr>
          <w:rFonts w:hAnsi="標楷體" w:hint="eastAsia"/>
          <w:b/>
        </w:rPr>
        <w:t>惟</w:t>
      </w:r>
      <w:r w:rsidR="00F01F92" w:rsidRPr="00EB654C">
        <w:rPr>
          <w:rFonts w:hAnsi="標楷體" w:hint="eastAsia"/>
          <w:b/>
        </w:rPr>
        <w:t>該</w:t>
      </w:r>
      <w:proofErr w:type="gramStart"/>
      <w:r w:rsidR="00DF4F29" w:rsidRPr="00EB654C">
        <w:rPr>
          <w:rFonts w:hAnsi="標楷體" w:hint="eastAsia"/>
          <w:b/>
        </w:rPr>
        <w:t>局卻</w:t>
      </w:r>
      <w:r w:rsidR="00245012" w:rsidRPr="00EB654C">
        <w:rPr>
          <w:rFonts w:hAnsi="標楷體" w:hint="eastAsia"/>
          <w:b/>
        </w:rPr>
        <w:t>容</w:t>
      </w:r>
      <w:r w:rsidR="00DF4F29" w:rsidRPr="00EB654C">
        <w:rPr>
          <w:rFonts w:hAnsi="標楷體" w:hint="eastAsia"/>
          <w:b/>
        </w:rPr>
        <w:t>任</w:t>
      </w:r>
      <w:proofErr w:type="gramEnd"/>
      <w:r w:rsidR="00F01F92" w:rsidRPr="00EB654C">
        <w:rPr>
          <w:rFonts w:hAnsi="標楷體" w:hint="eastAsia"/>
          <w:b/>
        </w:rPr>
        <w:t>營造廠商未經申請</w:t>
      </w:r>
      <w:r w:rsidR="00F32FB7" w:rsidRPr="00EB654C">
        <w:rPr>
          <w:rFonts w:hAnsi="標楷體" w:hint="eastAsia"/>
          <w:b/>
        </w:rPr>
        <w:t>許可即</w:t>
      </w:r>
      <w:r w:rsidR="00F01F92" w:rsidRPr="00EB654C">
        <w:rPr>
          <w:rFonts w:hAnsi="標楷體" w:hint="eastAsia"/>
          <w:b/>
        </w:rPr>
        <w:t>擅自於</w:t>
      </w:r>
      <w:r w:rsidR="00806793" w:rsidRPr="00EB654C">
        <w:rPr>
          <w:rFonts w:hAnsi="標楷體" w:hint="eastAsia"/>
          <w:b/>
        </w:rPr>
        <w:t>國有林地架設管線，遭新竹林管處</w:t>
      </w:r>
      <w:r w:rsidR="00F32FB7" w:rsidRPr="00EB654C">
        <w:rPr>
          <w:rFonts w:hAnsi="標楷體" w:hint="eastAsia"/>
          <w:b/>
        </w:rPr>
        <w:t>於</w:t>
      </w:r>
      <w:r w:rsidR="00806793" w:rsidRPr="00EB654C">
        <w:rPr>
          <w:rFonts w:hAnsi="標楷體" w:hint="eastAsia"/>
          <w:b/>
        </w:rPr>
        <w:t>108年1月11日填具森林被害告訴書移送苗栗縣警察局大湖分局偵辦，該局於本工程監督不周</w:t>
      </w:r>
      <w:r w:rsidR="00F32FB7" w:rsidRPr="00EB654C">
        <w:rPr>
          <w:rFonts w:hAnsi="標楷體" w:hint="eastAsia"/>
          <w:b/>
        </w:rPr>
        <w:t>，</w:t>
      </w:r>
      <w:r w:rsidR="00806793" w:rsidRPr="00EB654C">
        <w:rPr>
          <w:rFonts w:hAnsi="標楷體" w:hint="eastAsia"/>
          <w:b/>
        </w:rPr>
        <w:t>難辭疏失之</w:t>
      </w:r>
      <w:proofErr w:type="gramStart"/>
      <w:r w:rsidR="00806793" w:rsidRPr="00EB654C">
        <w:rPr>
          <w:rFonts w:hAnsi="標楷體" w:hint="eastAsia"/>
          <w:b/>
        </w:rPr>
        <w:t>咎</w:t>
      </w:r>
      <w:proofErr w:type="gramEnd"/>
      <w:r w:rsidR="00806793" w:rsidRPr="00EB654C">
        <w:rPr>
          <w:rFonts w:hAnsi="標楷體" w:hint="eastAsia"/>
          <w:b/>
        </w:rPr>
        <w:t>：</w:t>
      </w:r>
    </w:p>
    <w:p w:rsidR="00287CD7" w:rsidRPr="00EB654C" w:rsidRDefault="00287CD7" w:rsidP="00765F23">
      <w:pPr>
        <w:pStyle w:val="3"/>
        <w:ind w:left="1418"/>
      </w:pPr>
      <w:r w:rsidRPr="00EB654C">
        <w:rPr>
          <w:rFonts w:hint="eastAsia"/>
        </w:rPr>
        <w:t>苗栗縣政府文化觀光局</w:t>
      </w:r>
      <w:proofErr w:type="gramStart"/>
      <w:r w:rsidRPr="00EB654C">
        <w:rPr>
          <w:rFonts w:hint="eastAsia"/>
        </w:rPr>
        <w:t>囿</w:t>
      </w:r>
      <w:proofErr w:type="gramEnd"/>
      <w:r w:rsidRPr="00EB654C">
        <w:rPr>
          <w:rFonts w:hint="eastAsia"/>
        </w:rPr>
        <w:t>於天災可能造成現有溫泉管線之危害風險過高，擬增設備用管線，以穩定</w:t>
      </w:r>
      <w:r w:rsidR="00D95E0C" w:rsidRPr="00EB654C">
        <w:rPr>
          <w:rFonts w:hint="eastAsia"/>
        </w:rPr>
        <w:t>本OT案之</w:t>
      </w:r>
      <w:r w:rsidRPr="00EB654C">
        <w:rPr>
          <w:rFonts w:hint="eastAsia"/>
        </w:rPr>
        <w:t>溫泉供給，落實風險管理</w:t>
      </w:r>
      <w:r w:rsidR="002C56A9" w:rsidRPr="00EB654C">
        <w:rPr>
          <w:rFonts w:hint="eastAsia"/>
        </w:rPr>
        <w:t>，提升該縣泰安溫泉區之整體發展</w:t>
      </w:r>
      <w:r w:rsidRPr="00EB654C">
        <w:rPr>
          <w:rFonts w:hint="eastAsia"/>
        </w:rPr>
        <w:t>。該局</w:t>
      </w:r>
      <w:proofErr w:type="gramStart"/>
      <w:r w:rsidRPr="00EB654C">
        <w:rPr>
          <w:rFonts w:hint="eastAsia"/>
        </w:rPr>
        <w:t>爰</w:t>
      </w:r>
      <w:proofErr w:type="gramEnd"/>
      <w:r w:rsidRPr="00EB654C">
        <w:rPr>
          <w:rFonts w:hint="eastAsia"/>
        </w:rPr>
        <w:t>委託</w:t>
      </w:r>
      <w:r w:rsidR="009E7520" w:rsidRPr="00EB654C">
        <w:rPr>
          <w:rFonts w:hint="eastAsia"/>
        </w:rPr>
        <w:t>誠</w:t>
      </w:r>
      <w:proofErr w:type="gramStart"/>
      <w:r w:rsidR="009E7520" w:rsidRPr="00EB654C">
        <w:rPr>
          <w:rFonts w:hint="eastAsia"/>
        </w:rPr>
        <w:t>邦</w:t>
      </w:r>
      <w:proofErr w:type="gramEnd"/>
      <w:r w:rsidR="009E7520" w:rsidRPr="00EB654C">
        <w:rPr>
          <w:rFonts w:hint="eastAsia"/>
        </w:rPr>
        <w:t>工程顧問股份有限公司（</w:t>
      </w:r>
      <w:proofErr w:type="gramStart"/>
      <w:r w:rsidR="009E7520" w:rsidRPr="00EB654C">
        <w:t>10</w:t>
      </w:r>
      <w:r w:rsidR="009E7520" w:rsidRPr="00EB654C">
        <w:rPr>
          <w:rFonts w:hint="eastAsia"/>
        </w:rPr>
        <w:t>7</w:t>
      </w:r>
      <w:proofErr w:type="gramEnd"/>
      <w:r w:rsidR="009E7520" w:rsidRPr="00EB654C">
        <w:t>年度苗栗縣觀光工程</w:t>
      </w:r>
      <w:r w:rsidR="009E7520" w:rsidRPr="00EB654C">
        <w:rPr>
          <w:rFonts w:hint="eastAsia"/>
        </w:rPr>
        <w:t>〈</w:t>
      </w:r>
      <w:r w:rsidR="009E7520" w:rsidRPr="00EB654C">
        <w:t>含觀光設施災害搶修及復建工程</w:t>
      </w:r>
      <w:r w:rsidR="009E7520" w:rsidRPr="00EB654C">
        <w:rPr>
          <w:rFonts w:hint="eastAsia"/>
        </w:rPr>
        <w:t>〉</w:t>
      </w:r>
      <w:r w:rsidR="009E7520" w:rsidRPr="00EB654C">
        <w:t>委託規劃、設計及監造技術服務工作開口契約</w:t>
      </w:r>
      <w:r w:rsidR="009E7520" w:rsidRPr="00EB654C">
        <w:rPr>
          <w:rFonts w:hint="eastAsia"/>
        </w:rPr>
        <w:t>廠商）辦理「</w:t>
      </w:r>
      <w:r w:rsidR="009E7520" w:rsidRPr="00EB654C">
        <w:t>苗栗縣泰安</w:t>
      </w:r>
      <w:r w:rsidR="009E7520" w:rsidRPr="00EB654C">
        <w:rPr>
          <w:rFonts w:hint="eastAsia"/>
        </w:rPr>
        <w:t>鄉</w:t>
      </w:r>
      <w:r w:rsidR="009E7520" w:rsidRPr="00EB654C">
        <w:t>公共</w:t>
      </w:r>
      <w:r w:rsidR="009E7520" w:rsidRPr="00EB654C">
        <w:rPr>
          <w:rFonts w:hint="eastAsia"/>
        </w:rPr>
        <w:t>溫泉</w:t>
      </w:r>
      <w:r w:rsidR="009E7520" w:rsidRPr="00EB654C">
        <w:t>管線改善工程</w:t>
      </w:r>
      <w:r w:rsidR="002C56A9" w:rsidRPr="00EB654C">
        <w:rPr>
          <w:rFonts w:hint="eastAsia"/>
        </w:rPr>
        <w:t>設計監造案</w:t>
      </w:r>
      <w:r w:rsidR="009E7520" w:rsidRPr="00EB654C">
        <w:rPr>
          <w:rFonts w:hint="eastAsia"/>
        </w:rPr>
        <w:t>」，經費29萬2,406元。</w:t>
      </w:r>
      <w:r w:rsidR="002C56A9" w:rsidRPr="00EB654C">
        <w:rPr>
          <w:rFonts w:hint="eastAsia"/>
        </w:rPr>
        <w:t>該局</w:t>
      </w:r>
      <w:proofErr w:type="gramStart"/>
      <w:r w:rsidR="002C56A9" w:rsidRPr="00EB654C">
        <w:rPr>
          <w:rFonts w:hint="eastAsia"/>
        </w:rPr>
        <w:t>嗣</w:t>
      </w:r>
      <w:proofErr w:type="gramEnd"/>
      <w:r w:rsidR="002C56A9" w:rsidRPr="00EB654C">
        <w:rPr>
          <w:rFonts w:hint="eastAsia"/>
        </w:rPr>
        <w:t>於107年8月15日招標辦理「</w:t>
      </w:r>
      <w:r w:rsidR="002C56A9" w:rsidRPr="00EB654C">
        <w:t>苗栗縣泰安</w:t>
      </w:r>
      <w:r w:rsidR="002C56A9" w:rsidRPr="00EB654C">
        <w:rPr>
          <w:rFonts w:hint="eastAsia"/>
        </w:rPr>
        <w:t>鄉</w:t>
      </w:r>
      <w:r w:rsidR="002C56A9" w:rsidRPr="00EB654C">
        <w:t>公共</w:t>
      </w:r>
      <w:r w:rsidR="002C56A9" w:rsidRPr="00EB654C">
        <w:rPr>
          <w:rFonts w:hint="eastAsia"/>
        </w:rPr>
        <w:t>溫泉</w:t>
      </w:r>
      <w:r w:rsidR="002C56A9" w:rsidRPr="00EB654C">
        <w:t>管線改善工程</w:t>
      </w:r>
      <w:r w:rsidR="002C56A9" w:rsidRPr="00EB654C">
        <w:rPr>
          <w:rFonts w:hint="eastAsia"/>
        </w:rPr>
        <w:t>」，</w:t>
      </w:r>
      <w:proofErr w:type="gramStart"/>
      <w:r w:rsidR="002C56A9" w:rsidRPr="00EB654C">
        <w:rPr>
          <w:rFonts w:hint="eastAsia"/>
        </w:rPr>
        <w:t>由誠東</w:t>
      </w:r>
      <w:proofErr w:type="gramEnd"/>
      <w:r w:rsidR="002C56A9" w:rsidRPr="00EB654C">
        <w:rPr>
          <w:rFonts w:hint="eastAsia"/>
        </w:rPr>
        <w:t>營造有限公司得標，決標金額294萬8,000元。</w:t>
      </w:r>
      <w:r w:rsidR="00D95E0C" w:rsidRPr="00EB654C">
        <w:rPr>
          <w:rFonts w:hint="eastAsia"/>
        </w:rPr>
        <w:t>苗栗縣政府於上開工程雖有委託顧問公司辦理監造事宜</w:t>
      </w:r>
      <w:r w:rsidR="00D95E0C" w:rsidRPr="00EB654C">
        <w:rPr>
          <w:rFonts w:hAnsi="標楷體" w:hint="eastAsia"/>
        </w:rPr>
        <w:t>，</w:t>
      </w:r>
      <w:r w:rsidR="00D95E0C" w:rsidRPr="00EB654C">
        <w:rPr>
          <w:rFonts w:hint="eastAsia"/>
        </w:rPr>
        <w:t>惟仍</w:t>
      </w:r>
      <w:proofErr w:type="gramStart"/>
      <w:r w:rsidR="00D95E0C" w:rsidRPr="00EB654C">
        <w:rPr>
          <w:rFonts w:hint="eastAsia"/>
        </w:rPr>
        <w:t>應負甲方</w:t>
      </w:r>
      <w:proofErr w:type="gramEnd"/>
      <w:r w:rsidR="00D95E0C" w:rsidRPr="00EB654C">
        <w:rPr>
          <w:rFonts w:hint="eastAsia"/>
        </w:rPr>
        <w:t>監督</w:t>
      </w:r>
      <w:r w:rsidR="00D95E0C" w:rsidRPr="00EB654C">
        <w:rPr>
          <w:rFonts w:hint="eastAsia"/>
        </w:rPr>
        <w:lastRenderedPageBreak/>
        <w:t>責任</w:t>
      </w:r>
      <w:r w:rsidR="00D95E0C" w:rsidRPr="00EB654C">
        <w:rPr>
          <w:rFonts w:hAnsi="標楷體" w:hint="eastAsia"/>
        </w:rPr>
        <w:t>，</w:t>
      </w:r>
      <w:proofErr w:type="gramStart"/>
      <w:r w:rsidR="00D95E0C" w:rsidRPr="00EB654C">
        <w:rPr>
          <w:rFonts w:hint="eastAsia"/>
        </w:rPr>
        <w:t>殆</w:t>
      </w:r>
      <w:proofErr w:type="gramEnd"/>
      <w:r w:rsidR="00D95E0C" w:rsidRPr="00EB654C">
        <w:rPr>
          <w:rFonts w:hint="eastAsia"/>
        </w:rPr>
        <w:t>無疑義</w:t>
      </w:r>
      <w:r w:rsidR="00D95E0C" w:rsidRPr="00EB654C">
        <w:rPr>
          <w:rFonts w:hAnsi="標楷體" w:hint="eastAsia"/>
        </w:rPr>
        <w:t>。</w:t>
      </w:r>
    </w:p>
    <w:p w:rsidR="00806793" w:rsidRPr="00EB654C" w:rsidRDefault="00A9212F" w:rsidP="00765F23">
      <w:pPr>
        <w:pStyle w:val="3"/>
        <w:ind w:left="1418"/>
      </w:pPr>
      <w:proofErr w:type="gramStart"/>
      <w:r w:rsidRPr="00EB654C">
        <w:rPr>
          <w:rFonts w:hint="eastAsia"/>
        </w:rPr>
        <w:t>惟查</w:t>
      </w:r>
      <w:proofErr w:type="gramEnd"/>
      <w:r w:rsidR="009F7AC8" w:rsidRPr="00EB654C">
        <w:rPr>
          <w:rFonts w:hint="eastAsia"/>
        </w:rPr>
        <w:t>，</w:t>
      </w:r>
      <w:r w:rsidR="00FE74ED" w:rsidRPr="00EB654C">
        <w:rPr>
          <w:rFonts w:hint="eastAsia"/>
        </w:rPr>
        <w:t>文化</w:t>
      </w:r>
      <w:proofErr w:type="gramStart"/>
      <w:r w:rsidR="00FE74ED" w:rsidRPr="00EB654C">
        <w:rPr>
          <w:rFonts w:hint="eastAsia"/>
        </w:rPr>
        <w:t>觀光局卻容任</w:t>
      </w:r>
      <w:proofErr w:type="gramEnd"/>
      <w:r w:rsidRPr="00EB654C">
        <w:rPr>
          <w:rFonts w:hint="eastAsia"/>
        </w:rPr>
        <w:t>上開工程承</w:t>
      </w:r>
      <w:proofErr w:type="gramStart"/>
      <w:r w:rsidRPr="00EB654C">
        <w:rPr>
          <w:rFonts w:hint="eastAsia"/>
        </w:rPr>
        <w:t>商</w:t>
      </w:r>
      <w:r w:rsidR="00BB7A11" w:rsidRPr="00EB654C">
        <w:rPr>
          <w:rFonts w:hint="eastAsia"/>
        </w:rPr>
        <w:t>誠東營造</w:t>
      </w:r>
      <w:proofErr w:type="gramEnd"/>
      <w:r w:rsidR="00BB7A11" w:rsidRPr="00EB654C">
        <w:rPr>
          <w:rFonts w:hint="eastAsia"/>
        </w:rPr>
        <w:t>有限公司於107年12月間未經</w:t>
      </w:r>
      <w:r w:rsidR="00BB37D9" w:rsidRPr="00EB654C">
        <w:rPr>
          <w:rFonts w:hint="eastAsia"/>
        </w:rPr>
        <w:t>林業主管機關</w:t>
      </w:r>
      <w:r w:rsidR="00BB7A11" w:rsidRPr="00EB654C">
        <w:rPr>
          <w:rFonts w:hint="eastAsia"/>
        </w:rPr>
        <w:t>許可</w:t>
      </w:r>
      <w:r w:rsidR="00BB37D9" w:rsidRPr="00EB654C">
        <w:rPr>
          <w:rFonts w:hAnsi="標楷體" w:hint="eastAsia"/>
        </w:rPr>
        <w:t>，</w:t>
      </w:r>
      <w:r w:rsidR="00433DBF" w:rsidRPr="00EB654C">
        <w:rPr>
          <w:rFonts w:hint="eastAsia"/>
        </w:rPr>
        <w:t>即</w:t>
      </w:r>
      <w:r w:rsidR="00BB7A11" w:rsidRPr="00EB654C">
        <w:rPr>
          <w:rFonts w:hint="eastAsia"/>
        </w:rPr>
        <w:t>擅自於國有林地架設管線，</w:t>
      </w:r>
      <w:r w:rsidR="00692656" w:rsidRPr="00EB654C">
        <w:rPr>
          <w:rFonts w:hint="eastAsia"/>
        </w:rPr>
        <w:t>遭新竹林管處於108年1月11日</w:t>
      </w:r>
      <w:proofErr w:type="gramStart"/>
      <w:r w:rsidR="00692656" w:rsidRPr="00EB654C">
        <w:rPr>
          <w:rFonts w:hint="eastAsia"/>
        </w:rPr>
        <w:t>以竹政字</w:t>
      </w:r>
      <w:proofErr w:type="gramEnd"/>
      <w:r w:rsidR="00692656" w:rsidRPr="00EB654C">
        <w:rPr>
          <w:rFonts w:hint="eastAsia"/>
        </w:rPr>
        <w:t>第1082210118號函檢具森林被害告訴書，移送苗栗縣警察局大湖分局偵辦，犯罪事實略</w:t>
      </w:r>
      <w:proofErr w:type="gramStart"/>
      <w:r w:rsidR="00692656" w:rsidRPr="00EB654C">
        <w:rPr>
          <w:rFonts w:hint="eastAsia"/>
        </w:rPr>
        <w:t>以</w:t>
      </w:r>
      <w:proofErr w:type="gramEnd"/>
      <w:r w:rsidR="00692656" w:rsidRPr="00EB654C">
        <w:rPr>
          <w:rFonts w:hint="eastAsia"/>
        </w:rPr>
        <w:t>：</w:t>
      </w:r>
    </w:p>
    <w:p w:rsidR="00692656" w:rsidRPr="00EB654C" w:rsidRDefault="006F78AC" w:rsidP="00692656">
      <w:pPr>
        <w:pStyle w:val="4"/>
      </w:pPr>
      <w:r w:rsidRPr="00EB654C">
        <w:rPr>
          <w:rFonts w:hint="eastAsia"/>
        </w:rPr>
        <w:t>本案經查107年12月22日</w:t>
      </w:r>
      <w:r w:rsidR="00BB37D9" w:rsidRPr="00EB654C">
        <w:rPr>
          <w:rFonts w:hint="eastAsia"/>
        </w:rPr>
        <w:t>新竹林管</w:t>
      </w:r>
      <w:r w:rsidRPr="00EB654C">
        <w:rPr>
          <w:rFonts w:hint="eastAsia"/>
        </w:rPr>
        <w:t>處大湖工作站</w:t>
      </w:r>
      <w:proofErr w:type="gramStart"/>
      <w:r w:rsidRPr="00EB654C">
        <w:rPr>
          <w:rFonts w:hint="eastAsia"/>
        </w:rPr>
        <w:t>虎山駐在</w:t>
      </w:r>
      <w:proofErr w:type="gramEnd"/>
      <w:r w:rsidRPr="00EB654C">
        <w:rPr>
          <w:rFonts w:hint="eastAsia"/>
        </w:rPr>
        <w:t>所接獲民眾通報表示汶水溪河道旁發現有人員私自架設管線作業</w:t>
      </w:r>
      <w:r w:rsidRPr="00EB654C">
        <w:rPr>
          <w:rFonts w:hAnsi="標楷體" w:hint="eastAsia"/>
        </w:rPr>
        <w:t>，</w:t>
      </w:r>
      <w:r w:rsidR="00B440D3" w:rsidRPr="00EB654C">
        <w:rPr>
          <w:rFonts w:hint="eastAsia"/>
        </w:rPr>
        <w:t>經該處大湖工作站約</w:t>
      </w:r>
      <w:proofErr w:type="gramStart"/>
      <w:r w:rsidR="00B440D3" w:rsidRPr="00EB654C">
        <w:rPr>
          <w:rFonts w:hint="eastAsia"/>
        </w:rPr>
        <w:t>僱</w:t>
      </w:r>
      <w:proofErr w:type="gramEnd"/>
      <w:r w:rsidR="00B440D3" w:rsidRPr="00EB654C">
        <w:rPr>
          <w:rFonts w:hint="eastAsia"/>
        </w:rPr>
        <w:t>護管員柯沐</w:t>
      </w:r>
      <w:proofErr w:type="gramStart"/>
      <w:r w:rsidR="00B440D3" w:rsidRPr="00EB654C">
        <w:rPr>
          <w:rFonts w:hint="eastAsia"/>
        </w:rPr>
        <w:t>霖</w:t>
      </w:r>
      <w:proofErr w:type="gramEnd"/>
      <w:r w:rsidR="00BB37D9" w:rsidRPr="00EB654C">
        <w:rPr>
          <w:rFonts w:hint="eastAsia"/>
        </w:rPr>
        <w:t>到</w:t>
      </w:r>
      <w:r w:rsidR="00B440D3" w:rsidRPr="00EB654C">
        <w:rPr>
          <w:rFonts w:hint="eastAsia"/>
        </w:rPr>
        <w:t>達現場後</w:t>
      </w:r>
      <w:r w:rsidR="00B440D3" w:rsidRPr="00EB654C">
        <w:rPr>
          <w:rFonts w:hAnsi="標楷體" w:hint="eastAsia"/>
        </w:rPr>
        <w:t>，</w:t>
      </w:r>
      <w:r w:rsidR="00B440D3" w:rsidRPr="00EB654C">
        <w:rPr>
          <w:rFonts w:hint="eastAsia"/>
        </w:rPr>
        <w:t>發現警方</w:t>
      </w:r>
      <w:r w:rsidR="00B440D3" w:rsidRPr="00EB654C">
        <w:rPr>
          <w:rFonts w:hAnsi="標楷體" w:hint="eastAsia"/>
        </w:rPr>
        <w:t>（苗栗縣警察局大湖分局龍山派出所警員）及檢舉人已至現場。</w:t>
      </w:r>
    </w:p>
    <w:p w:rsidR="00692656" w:rsidRPr="00EB654C" w:rsidRDefault="009B0B7F" w:rsidP="00692656">
      <w:pPr>
        <w:pStyle w:val="4"/>
      </w:pPr>
      <w:r w:rsidRPr="00EB654C">
        <w:rPr>
          <w:rFonts w:hint="eastAsia"/>
        </w:rPr>
        <w:t>經現場勘查</w:t>
      </w:r>
      <w:r w:rsidRPr="00EB654C">
        <w:rPr>
          <w:rFonts w:hAnsi="標楷體" w:hint="eastAsia"/>
        </w:rPr>
        <w:t>，</w:t>
      </w:r>
      <w:r w:rsidRPr="00EB654C">
        <w:rPr>
          <w:rFonts w:hint="eastAsia"/>
        </w:rPr>
        <w:t>現場施作單位</w:t>
      </w:r>
      <w:proofErr w:type="gramStart"/>
      <w:r w:rsidRPr="00EB654C">
        <w:rPr>
          <w:rFonts w:hint="eastAsia"/>
        </w:rPr>
        <w:t>為誠東營造</w:t>
      </w:r>
      <w:proofErr w:type="gramEnd"/>
      <w:r w:rsidRPr="00EB654C">
        <w:rPr>
          <w:rFonts w:hint="eastAsia"/>
        </w:rPr>
        <w:t>有限公司未經申請擅自於該處轄管國有森林用地第38</w:t>
      </w:r>
      <w:r w:rsidRPr="00EB654C">
        <w:rPr>
          <w:rFonts w:hAnsi="標楷體" w:hint="eastAsia"/>
        </w:rPr>
        <w:t>、</w:t>
      </w:r>
      <w:r w:rsidRPr="00EB654C">
        <w:rPr>
          <w:rFonts w:hint="eastAsia"/>
        </w:rPr>
        <w:t>39</w:t>
      </w:r>
      <w:r w:rsidR="0081238D" w:rsidRPr="00EB654C">
        <w:rPr>
          <w:rFonts w:hint="eastAsia"/>
        </w:rPr>
        <w:t>號</w:t>
      </w:r>
      <w:r w:rsidRPr="00EB654C">
        <w:rPr>
          <w:rFonts w:hint="eastAsia"/>
        </w:rPr>
        <w:t>林班內</w:t>
      </w:r>
      <w:r w:rsidRPr="00EB654C">
        <w:rPr>
          <w:rFonts w:hAnsi="標楷體" w:hint="eastAsia"/>
        </w:rPr>
        <w:t>（苗栗縣泰安鄉龍山段56、58、80地號）架設管線，架設長度355公尺，寬1.5~2.5公尺，面積710平方公尺。</w:t>
      </w:r>
    </w:p>
    <w:p w:rsidR="00692656" w:rsidRPr="00EB654C" w:rsidRDefault="00204DD9" w:rsidP="00692656">
      <w:pPr>
        <w:pStyle w:val="4"/>
      </w:pPr>
      <w:r w:rsidRPr="00EB654C">
        <w:rPr>
          <w:rFonts w:hint="eastAsia"/>
        </w:rPr>
        <w:t>現場為屬國有林事業區範圍內</w:t>
      </w:r>
      <w:r w:rsidRPr="00EB654C">
        <w:rPr>
          <w:rFonts w:hAnsi="標楷體" w:hint="eastAsia"/>
        </w:rPr>
        <w:t>，</w:t>
      </w:r>
      <w:r w:rsidRPr="00EB654C">
        <w:rPr>
          <w:rFonts w:hint="eastAsia"/>
        </w:rPr>
        <w:t>本案未經核准架設管線</w:t>
      </w:r>
      <w:r w:rsidRPr="00EB654C">
        <w:rPr>
          <w:rFonts w:hAnsi="標楷體" w:hint="eastAsia"/>
        </w:rPr>
        <w:t>，</w:t>
      </w:r>
      <w:r w:rsidRPr="00EB654C">
        <w:rPr>
          <w:rFonts w:hint="eastAsia"/>
        </w:rPr>
        <w:t>已違反刑法第320條及森林法第51條相關規定</w:t>
      </w:r>
      <w:r w:rsidRPr="00EB654C">
        <w:rPr>
          <w:rFonts w:hAnsi="標楷體" w:hint="eastAsia"/>
        </w:rPr>
        <w:t>，</w:t>
      </w:r>
      <w:r w:rsidRPr="00EB654C">
        <w:rPr>
          <w:rFonts w:hint="eastAsia"/>
        </w:rPr>
        <w:t>為維國家資產</w:t>
      </w:r>
      <w:r w:rsidRPr="00EB654C">
        <w:rPr>
          <w:rFonts w:hAnsi="標楷體" w:hint="eastAsia"/>
        </w:rPr>
        <w:t>，</w:t>
      </w:r>
      <w:r w:rsidRPr="00EB654C">
        <w:rPr>
          <w:rFonts w:hint="eastAsia"/>
        </w:rPr>
        <w:t>請偵辦惠復</w:t>
      </w:r>
      <w:r w:rsidRPr="00EB654C">
        <w:rPr>
          <w:rFonts w:hAnsi="標楷體" w:hint="eastAsia"/>
        </w:rPr>
        <w:t>。</w:t>
      </w:r>
    </w:p>
    <w:p w:rsidR="001452DA" w:rsidRPr="00EB654C" w:rsidRDefault="001452DA" w:rsidP="00765F23">
      <w:pPr>
        <w:pStyle w:val="3"/>
        <w:ind w:left="1418"/>
      </w:pPr>
      <w:r w:rsidRPr="00EB654C">
        <w:rPr>
          <w:rFonts w:hint="eastAsia"/>
        </w:rPr>
        <w:t>另查</w:t>
      </w:r>
      <w:r w:rsidRPr="00EB654C">
        <w:rPr>
          <w:rFonts w:hAnsi="標楷體" w:hint="eastAsia"/>
        </w:rPr>
        <w:t>，</w:t>
      </w:r>
      <w:r w:rsidRPr="00EB654C">
        <w:rPr>
          <w:rFonts w:hint="eastAsia"/>
        </w:rPr>
        <w:t>苗栗縣政府文化觀光局於案發當天即以</w:t>
      </w:r>
      <w:proofErr w:type="gramStart"/>
      <w:r w:rsidRPr="00EB654C">
        <w:rPr>
          <w:rFonts w:hint="eastAsia"/>
        </w:rPr>
        <w:t>107年12月22日苗文發</w:t>
      </w:r>
      <w:proofErr w:type="gramEnd"/>
      <w:r w:rsidRPr="00EB654C">
        <w:rPr>
          <w:rFonts w:hint="eastAsia"/>
        </w:rPr>
        <w:t>字第1070015718號函</w:t>
      </w:r>
      <w:r w:rsidR="0081238D" w:rsidRPr="00EB654C">
        <w:rPr>
          <w:rFonts w:hint="eastAsia"/>
        </w:rPr>
        <w:t>向</w:t>
      </w:r>
      <w:r w:rsidRPr="00EB654C">
        <w:rPr>
          <w:rFonts w:hint="eastAsia"/>
        </w:rPr>
        <w:t>新竹林管處大湖工作站申請用地（</w:t>
      </w:r>
      <w:proofErr w:type="gramStart"/>
      <w:r w:rsidRPr="00EB654C">
        <w:rPr>
          <w:rFonts w:hint="eastAsia"/>
        </w:rPr>
        <w:t>俾</w:t>
      </w:r>
      <w:proofErr w:type="gramEnd"/>
      <w:r w:rsidRPr="00EB654C">
        <w:rPr>
          <w:rFonts w:hint="eastAsia"/>
        </w:rPr>
        <w:t>利改善工程架設管線），略</w:t>
      </w:r>
      <w:proofErr w:type="gramStart"/>
      <w:r w:rsidRPr="00EB654C">
        <w:rPr>
          <w:rFonts w:hint="eastAsia"/>
        </w:rPr>
        <w:t>以</w:t>
      </w:r>
      <w:proofErr w:type="gramEnd"/>
      <w:r w:rsidRPr="00EB654C">
        <w:rPr>
          <w:rFonts w:hint="eastAsia"/>
        </w:rPr>
        <w:t>：「為『</w:t>
      </w:r>
      <w:r w:rsidRPr="00EB654C">
        <w:t>苗栗縣泰安</w:t>
      </w:r>
      <w:r w:rsidRPr="00EB654C">
        <w:rPr>
          <w:rFonts w:hint="eastAsia"/>
        </w:rPr>
        <w:t>鄉</w:t>
      </w:r>
      <w:r w:rsidRPr="00EB654C">
        <w:t>公共</w:t>
      </w:r>
      <w:r w:rsidRPr="00EB654C">
        <w:rPr>
          <w:rFonts w:hint="eastAsia"/>
        </w:rPr>
        <w:t>溫泉</w:t>
      </w:r>
      <w:r w:rsidRPr="00EB654C">
        <w:t>管線改善工程</w:t>
      </w:r>
      <w:r w:rsidRPr="00EB654C">
        <w:rPr>
          <w:rFonts w:hint="eastAsia"/>
        </w:rPr>
        <w:t>』施作需要，擬</w:t>
      </w:r>
      <w:proofErr w:type="gramStart"/>
      <w:r w:rsidRPr="00EB654C">
        <w:rPr>
          <w:rFonts w:hint="eastAsia"/>
        </w:rPr>
        <w:t>使用貴轄比鄰</w:t>
      </w:r>
      <w:proofErr w:type="gramEnd"/>
      <w:r w:rsidRPr="00EB654C">
        <w:rPr>
          <w:rFonts w:hint="eastAsia"/>
        </w:rPr>
        <w:t>苗栗縣泰安鄉橫龍山段50地號之南側土地</w:t>
      </w:r>
      <w:proofErr w:type="gramStart"/>
      <w:r w:rsidRPr="00EB654C">
        <w:rPr>
          <w:rFonts w:hint="eastAsia"/>
        </w:rPr>
        <w:t>（</w:t>
      </w:r>
      <w:proofErr w:type="gramEnd"/>
      <w:r w:rsidRPr="00EB654C">
        <w:rPr>
          <w:rFonts w:hint="eastAsia"/>
        </w:rPr>
        <w:t>未登記土地；林班地</w:t>
      </w:r>
      <w:proofErr w:type="gramStart"/>
      <w:r w:rsidRPr="00EB654C">
        <w:rPr>
          <w:rFonts w:hint="eastAsia"/>
        </w:rPr>
        <w:t>）</w:t>
      </w:r>
      <w:proofErr w:type="gramEnd"/>
      <w:r w:rsidRPr="00EB654C">
        <w:rPr>
          <w:rFonts w:hint="eastAsia"/>
        </w:rPr>
        <w:t>，</w:t>
      </w:r>
      <w:proofErr w:type="gramStart"/>
      <w:r w:rsidRPr="00EB654C">
        <w:rPr>
          <w:rFonts w:hint="eastAsia"/>
        </w:rPr>
        <w:t>惠請同意</w:t>
      </w:r>
      <w:proofErr w:type="gramEnd"/>
      <w:r w:rsidRPr="00EB654C">
        <w:rPr>
          <w:rFonts w:hint="eastAsia"/>
        </w:rPr>
        <w:t>使用。」惟遭新竹林管處於108年8月19日</w:t>
      </w:r>
      <w:proofErr w:type="gramStart"/>
      <w:r w:rsidRPr="00EB654C">
        <w:rPr>
          <w:rFonts w:hint="eastAsia"/>
        </w:rPr>
        <w:t>以竹政字</w:t>
      </w:r>
      <w:proofErr w:type="gramEnd"/>
      <w:r w:rsidRPr="00EB654C">
        <w:rPr>
          <w:rFonts w:hint="eastAsia"/>
        </w:rPr>
        <w:t>第1082108991號函駁回其用地申請，略</w:t>
      </w:r>
      <w:proofErr w:type="gramStart"/>
      <w:r w:rsidRPr="00EB654C">
        <w:rPr>
          <w:rFonts w:hint="eastAsia"/>
        </w:rPr>
        <w:t>以</w:t>
      </w:r>
      <w:proofErr w:type="gramEnd"/>
      <w:r w:rsidRPr="00EB654C">
        <w:rPr>
          <w:rFonts w:hint="eastAsia"/>
        </w:rPr>
        <w:t>：「</w:t>
      </w:r>
      <w:r w:rsidRPr="00EB654C">
        <w:t>…</w:t>
      </w:r>
      <w:proofErr w:type="gramStart"/>
      <w:r w:rsidRPr="00EB654C">
        <w:t>…</w:t>
      </w:r>
      <w:proofErr w:type="gramEnd"/>
      <w:r w:rsidRPr="00EB654C">
        <w:rPr>
          <w:rFonts w:hint="eastAsia"/>
        </w:rPr>
        <w:t>本處為</w:t>
      </w:r>
      <w:proofErr w:type="gramStart"/>
      <w:r w:rsidRPr="00EB654C">
        <w:rPr>
          <w:rFonts w:hint="eastAsia"/>
        </w:rPr>
        <w:t>釐</w:t>
      </w:r>
      <w:proofErr w:type="gramEnd"/>
      <w:r w:rsidRPr="00EB654C">
        <w:rPr>
          <w:rFonts w:hint="eastAsia"/>
        </w:rPr>
        <w:t>清現場管線位置與文化觀光局</w:t>
      </w:r>
      <w:r w:rsidRPr="00EB654C">
        <w:rPr>
          <w:rFonts w:hint="eastAsia"/>
        </w:rPr>
        <w:lastRenderedPageBreak/>
        <w:t>申請範圍及區位，於108年6月28日再次召開現場勘查作業，勘查結果：部分已完成拉設管線未於第一時間查獲，</w:t>
      </w:r>
      <w:proofErr w:type="gramStart"/>
      <w:r w:rsidRPr="00EB654C">
        <w:rPr>
          <w:rFonts w:hint="eastAsia"/>
        </w:rPr>
        <w:t>今就使用</w:t>
      </w:r>
      <w:proofErr w:type="gramEnd"/>
      <w:r w:rsidRPr="00EB654C">
        <w:rPr>
          <w:rFonts w:hint="eastAsia"/>
        </w:rPr>
        <w:t>占用範圍圖面、現況、面積等</w:t>
      </w:r>
      <w:proofErr w:type="gramStart"/>
      <w:r w:rsidRPr="00EB654C">
        <w:rPr>
          <w:rFonts w:hint="eastAsia"/>
        </w:rPr>
        <w:t>書件具狀</w:t>
      </w:r>
      <w:proofErr w:type="gramEnd"/>
      <w:r w:rsidRPr="00EB654C">
        <w:rPr>
          <w:rFonts w:hint="eastAsia"/>
        </w:rPr>
        <w:t>向臺灣苗栗地方檢察署陳報。現場部分管線為縣府原有承租舊有管線，</w:t>
      </w:r>
      <w:proofErr w:type="gramStart"/>
      <w:r w:rsidRPr="00EB654C">
        <w:rPr>
          <w:rFonts w:hint="eastAsia"/>
        </w:rPr>
        <w:t>且沿鄉</w:t>
      </w:r>
      <w:proofErr w:type="gramEnd"/>
      <w:r w:rsidRPr="00EB654C">
        <w:rPr>
          <w:rFonts w:hint="eastAsia"/>
        </w:rPr>
        <w:t>道旁進行埋設，對森林破壞程度較低且</w:t>
      </w:r>
      <w:proofErr w:type="gramStart"/>
      <w:r w:rsidRPr="00EB654C">
        <w:rPr>
          <w:rFonts w:hint="eastAsia"/>
        </w:rPr>
        <w:t>容易維管</w:t>
      </w:r>
      <w:proofErr w:type="gramEnd"/>
      <w:r w:rsidRPr="00EB654C">
        <w:rPr>
          <w:rFonts w:hint="eastAsia"/>
        </w:rPr>
        <w:t>，今因原有管線所經私有土地之糾紛，故更改於林地重新拉設管線，未符合森林法第8條用地所必要者及同法第9條無礙林業經營等規定，故不同意用地申請。本處就『</w:t>
      </w:r>
      <w:r w:rsidRPr="00EB654C">
        <w:t>苗栗縣泰安</w:t>
      </w:r>
      <w:r w:rsidRPr="00EB654C">
        <w:rPr>
          <w:rFonts w:hint="eastAsia"/>
        </w:rPr>
        <w:t>鄉</w:t>
      </w:r>
      <w:r w:rsidRPr="00EB654C">
        <w:t>公共</w:t>
      </w:r>
      <w:r w:rsidRPr="00EB654C">
        <w:rPr>
          <w:rFonts w:hint="eastAsia"/>
        </w:rPr>
        <w:t>溫泉</w:t>
      </w:r>
      <w:r w:rsidRPr="00EB654C">
        <w:t>管線改善工程</w:t>
      </w:r>
      <w:r w:rsidRPr="00EB654C">
        <w:rPr>
          <w:rFonts w:hint="eastAsia"/>
        </w:rPr>
        <w:t>』因上揭理由駁回其用地申請。」苗栗縣政府文化觀光局</w:t>
      </w:r>
      <w:proofErr w:type="gramStart"/>
      <w:r w:rsidRPr="00EB654C">
        <w:rPr>
          <w:rFonts w:hint="eastAsia"/>
        </w:rPr>
        <w:t>嗣</w:t>
      </w:r>
      <w:proofErr w:type="gramEnd"/>
      <w:r w:rsidRPr="00EB654C">
        <w:rPr>
          <w:rFonts w:hint="eastAsia"/>
        </w:rPr>
        <w:t>於108年10月19日以苗文發字第1080012834號函新竹林管處申請租用國有土地，略</w:t>
      </w:r>
      <w:proofErr w:type="gramStart"/>
      <w:r w:rsidRPr="00EB654C">
        <w:rPr>
          <w:rFonts w:hint="eastAsia"/>
        </w:rPr>
        <w:t>以</w:t>
      </w:r>
      <w:proofErr w:type="gramEnd"/>
      <w:r w:rsidRPr="00EB654C">
        <w:rPr>
          <w:rFonts w:hint="eastAsia"/>
        </w:rPr>
        <w:t>：「有關本局辦理『</w:t>
      </w:r>
      <w:r w:rsidRPr="00EB654C">
        <w:t>苗栗縣泰安</w:t>
      </w:r>
      <w:r w:rsidRPr="00EB654C">
        <w:rPr>
          <w:rFonts w:hint="eastAsia"/>
        </w:rPr>
        <w:t>鄉</w:t>
      </w:r>
      <w:r w:rsidRPr="00EB654C">
        <w:t>公共</w:t>
      </w:r>
      <w:r w:rsidRPr="00EB654C">
        <w:rPr>
          <w:rFonts w:hint="eastAsia"/>
        </w:rPr>
        <w:t>溫泉</w:t>
      </w:r>
      <w:r w:rsidRPr="00EB654C">
        <w:t>管線改善工程</w:t>
      </w:r>
      <w:r w:rsidRPr="00EB654C">
        <w:rPr>
          <w:rFonts w:hint="eastAsia"/>
        </w:rPr>
        <w:t>』擬請貴處同意租用苗栗縣泰安鄉馬</w:t>
      </w:r>
      <w:proofErr w:type="gramStart"/>
      <w:r w:rsidRPr="00EB654C">
        <w:rPr>
          <w:rFonts w:hint="eastAsia"/>
        </w:rPr>
        <w:t>凹</w:t>
      </w:r>
      <w:proofErr w:type="gramEnd"/>
      <w:r w:rsidRPr="00EB654C">
        <w:rPr>
          <w:rFonts w:hint="eastAsia"/>
        </w:rPr>
        <w:t>段62地號等土地案</w:t>
      </w:r>
      <w:r w:rsidRPr="00EB654C">
        <w:t>…</w:t>
      </w:r>
      <w:proofErr w:type="gramStart"/>
      <w:r w:rsidRPr="00EB654C">
        <w:t>…</w:t>
      </w:r>
      <w:r w:rsidRPr="00EB654C">
        <w:rPr>
          <w:rFonts w:hint="eastAsia"/>
        </w:rPr>
        <w:t>囿</w:t>
      </w:r>
      <w:proofErr w:type="gramEnd"/>
      <w:r w:rsidRPr="00EB654C">
        <w:rPr>
          <w:rFonts w:hint="eastAsia"/>
        </w:rPr>
        <w:t>於天災可能造成現有管線之危害風險過高，本局擬增設備用管線，以穩定溫泉供給，落實風險管理，提升本縣泰安溫泉區之整體發展；本局將責成監造及承攬廠商，注意施工，不得影響國土保安及林業經營，尚</w:t>
      </w:r>
      <w:proofErr w:type="gramStart"/>
      <w:r w:rsidRPr="00EB654C">
        <w:rPr>
          <w:rFonts w:hint="eastAsia"/>
        </w:rPr>
        <w:t>祈</w:t>
      </w:r>
      <w:proofErr w:type="gramEnd"/>
      <w:r w:rsidRPr="00EB654C">
        <w:rPr>
          <w:rFonts w:hint="eastAsia"/>
        </w:rPr>
        <w:t>貴處惠予同意所請。」該國有土地</w:t>
      </w:r>
      <w:proofErr w:type="gramStart"/>
      <w:r w:rsidRPr="00EB654C">
        <w:rPr>
          <w:rFonts w:hint="eastAsia"/>
        </w:rPr>
        <w:t>申租案</w:t>
      </w:r>
      <w:proofErr w:type="gramEnd"/>
      <w:r w:rsidRPr="00EB654C">
        <w:rPr>
          <w:rFonts w:hint="eastAsia"/>
        </w:rPr>
        <w:t>，刻正由新竹林管處審查中。</w:t>
      </w:r>
    </w:p>
    <w:p w:rsidR="00806793" w:rsidRPr="00EB654C" w:rsidRDefault="004E1E6A" w:rsidP="00765F23">
      <w:pPr>
        <w:pStyle w:val="3"/>
        <w:ind w:left="1418"/>
      </w:pPr>
      <w:r w:rsidRPr="00EB654C">
        <w:rPr>
          <w:rFonts w:hint="eastAsia"/>
        </w:rPr>
        <w:t>針對「苗栗縣泰安鄉公共溫泉管線改善工程施工廠商涉嫌竊</w:t>
      </w:r>
      <w:r w:rsidR="00BB7A11" w:rsidRPr="00EB654C">
        <w:rPr>
          <w:rFonts w:hint="eastAsia"/>
        </w:rPr>
        <w:t>占</w:t>
      </w:r>
      <w:r w:rsidRPr="00EB654C">
        <w:rPr>
          <w:rFonts w:hint="eastAsia"/>
        </w:rPr>
        <w:t>國有土地之原委？」部分，據苗栗縣政府說明略</w:t>
      </w:r>
      <w:proofErr w:type="gramStart"/>
      <w:r w:rsidRPr="00EB654C">
        <w:rPr>
          <w:rFonts w:hint="eastAsia"/>
        </w:rPr>
        <w:t>以</w:t>
      </w:r>
      <w:proofErr w:type="gramEnd"/>
      <w:r w:rsidRPr="00EB654C">
        <w:rPr>
          <w:rFonts w:hint="eastAsia"/>
        </w:rPr>
        <w:t>：</w:t>
      </w:r>
    </w:p>
    <w:p w:rsidR="00A92962" w:rsidRPr="00EB654C" w:rsidRDefault="00642100" w:rsidP="00A92962">
      <w:pPr>
        <w:pStyle w:val="4"/>
      </w:pPr>
      <w:r w:rsidRPr="00EB654C">
        <w:rPr>
          <w:rFonts w:hint="eastAsia"/>
        </w:rPr>
        <w:t>本</w:t>
      </w:r>
      <w:proofErr w:type="gramStart"/>
      <w:r w:rsidRPr="00EB654C">
        <w:rPr>
          <w:rFonts w:hint="eastAsia"/>
        </w:rPr>
        <w:t>案該府無竊</w:t>
      </w:r>
      <w:proofErr w:type="gramEnd"/>
      <w:r w:rsidRPr="00EB654C">
        <w:rPr>
          <w:rFonts w:hint="eastAsia"/>
        </w:rPr>
        <w:t>占意圖，相關事項</w:t>
      </w:r>
      <w:r w:rsidR="00F550B4" w:rsidRPr="00EB654C">
        <w:rPr>
          <w:rFonts w:hint="eastAsia"/>
        </w:rPr>
        <w:t>刻正由</w:t>
      </w:r>
      <w:r w:rsidRPr="00EB654C">
        <w:rPr>
          <w:rFonts w:hint="eastAsia"/>
        </w:rPr>
        <w:t>臺灣苗栗地方檢察署偵辦中。</w:t>
      </w:r>
    </w:p>
    <w:p w:rsidR="00A92962" w:rsidRPr="00EB654C" w:rsidRDefault="00642100" w:rsidP="00A92962">
      <w:pPr>
        <w:pStyle w:val="4"/>
      </w:pPr>
      <w:r w:rsidRPr="00EB654C">
        <w:rPr>
          <w:rFonts w:hint="eastAsia"/>
        </w:rPr>
        <w:t>本</w:t>
      </w:r>
      <w:r w:rsidRPr="00EB654C">
        <w:t>OT</w:t>
      </w:r>
      <w:proofErr w:type="gramStart"/>
      <w:r w:rsidRPr="00EB654C">
        <w:t>案改管工程</w:t>
      </w:r>
      <w:proofErr w:type="gramEnd"/>
      <w:r w:rsidRPr="00EB654C">
        <w:t>係由</w:t>
      </w:r>
      <w:r w:rsidRPr="00EB654C">
        <w:rPr>
          <w:rFonts w:hint="eastAsia"/>
        </w:rPr>
        <w:t>該</w:t>
      </w:r>
      <w:r w:rsidRPr="00EB654C">
        <w:t>府委託誠</w:t>
      </w:r>
      <w:proofErr w:type="gramStart"/>
      <w:r w:rsidRPr="00EB654C">
        <w:t>邦</w:t>
      </w:r>
      <w:proofErr w:type="gramEnd"/>
      <w:r w:rsidRPr="00EB654C">
        <w:t>工程顧問股份有限公司設計監造，工程管線原設計沿著苗62線</w:t>
      </w:r>
      <w:proofErr w:type="gramStart"/>
      <w:r w:rsidRPr="00EB654C">
        <w:t>側溝施作</w:t>
      </w:r>
      <w:proofErr w:type="gramEnd"/>
      <w:r w:rsidRPr="00EB654C">
        <w:t>，但因坐落</w:t>
      </w:r>
      <w:r w:rsidRPr="00EB654C">
        <w:rPr>
          <w:rFonts w:hint="eastAsia"/>
        </w:rPr>
        <w:t>某</w:t>
      </w:r>
      <w:r w:rsidRPr="00EB654C">
        <w:t>溫泉度假飯店前路段業主</w:t>
      </w:r>
      <w:proofErr w:type="gramStart"/>
      <w:r w:rsidRPr="00EB654C">
        <w:t>不</w:t>
      </w:r>
      <w:proofErr w:type="gramEnd"/>
      <w:r w:rsidRPr="00EB654C">
        <w:t>准予沿線施作，故改為由對面山壁架設管</w:t>
      </w:r>
      <w:r w:rsidRPr="00EB654C">
        <w:lastRenderedPageBreak/>
        <w:t>線；範圍為苗栗縣泰安鄉橫龍山段9004-2</w:t>
      </w:r>
      <w:r w:rsidRPr="00EB654C">
        <w:rPr>
          <w:rFonts w:hint="eastAsia"/>
        </w:rPr>
        <w:t>地</w:t>
      </w:r>
      <w:r w:rsidRPr="00EB654C">
        <w:t>號，經地籍系統調查顯示未登錄地，並無呈現管理者為林務單位，故不知情此土地為林務局新竹林區管理處之土地，發生此事後已與林務局新竹林管處辦理土地承租事宜。</w:t>
      </w:r>
    </w:p>
    <w:p w:rsidR="00A92962" w:rsidRPr="00EB654C" w:rsidRDefault="00642100" w:rsidP="00A92962">
      <w:pPr>
        <w:pStyle w:val="4"/>
      </w:pPr>
      <w:r w:rsidRPr="00EB654C">
        <w:rPr>
          <w:rFonts w:hint="eastAsia"/>
        </w:rPr>
        <w:t>本案改為由對面山壁架設管線，復辦理工程變更設計，變更設計期間同意施工承商辦理停工；</w:t>
      </w:r>
      <w:proofErr w:type="gramStart"/>
      <w:r w:rsidRPr="00EB654C">
        <w:rPr>
          <w:rFonts w:hint="eastAsia"/>
        </w:rPr>
        <w:t>惟</w:t>
      </w:r>
      <w:proofErr w:type="gramEnd"/>
      <w:r w:rsidRPr="00EB654C">
        <w:rPr>
          <w:rFonts w:hint="eastAsia"/>
        </w:rPr>
        <w:t>施工承商在未申請復工情況下，先行施作，致有竊占國有</w:t>
      </w:r>
      <w:r w:rsidRPr="00EB654C">
        <w:t>土地情形產生。</w:t>
      </w:r>
    </w:p>
    <w:p w:rsidR="00806793" w:rsidRPr="00EB654C" w:rsidRDefault="00762F3D" w:rsidP="00765F23">
      <w:pPr>
        <w:pStyle w:val="3"/>
        <w:ind w:left="1418"/>
      </w:pPr>
      <w:r w:rsidRPr="00EB654C">
        <w:rPr>
          <w:rFonts w:hint="eastAsia"/>
        </w:rPr>
        <w:t>綜上，</w:t>
      </w:r>
      <w:r w:rsidR="00433DBF" w:rsidRPr="00EB654C">
        <w:rPr>
          <w:rFonts w:hint="eastAsia"/>
        </w:rPr>
        <w:t>苗栗縣政府文化觀光局辦理「苗栗縣泰安鄉公共溫泉管線改善工程」，該工程管線原設計係沿著苗62線道路</w:t>
      </w:r>
      <w:proofErr w:type="gramStart"/>
      <w:r w:rsidR="00433DBF" w:rsidRPr="00EB654C">
        <w:rPr>
          <w:rFonts w:hint="eastAsia"/>
        </w:rPr>
        <w:t>側溝施作</w:t>
      </w:r>
      <w:proofErr w:type="gramEnd"/>
      <w:r w:rsidR="00433DBF" w:rsidRPr="00EB654C">
        <w:rPr>
          <w:rFonts w:hint="eastAsia"/>
        </w:rPr>
        <w:t>，惟</w:t>
      </w:r>
      <w:r w:rsidR="000C040F" w:rsidRPr="00EB654C">
        <w:rPr>
          <w:rFonts w:hint="eastAsia"/>
        </w:rPr>
        <w:t>該</w:t>
      </w:r>
      <w:proofErr w:type="gramStart"/>
      <w:r w:rsidR="000C040F" w:rsidRPr="00EB654C">
        <w:rPr>
          <w:rFonts w:hint="eastAsia"/>
        </w:rPr>
        <w:t>局卻容任</w:t>
      </w:r>
      <w:proofErr w:type="gramEnd"/>
      <w:r w:rsidR="00433DBF" w:rsidRPr="00EB654C">
        <w:rPr>
          <w:rFonts w:hint="eastAsia"/>
        </w:rPr>
        <w:t>營造廠商未經申請許可即擅自於國有林地架設管線，遭新竹林管處填具森林被害告訴書移送苗栗縣警察局大湖分局偵辦，該局於本工程監督不周，難辭疏失之</w:t>
      </w:r>
      <w:proofErr w:type="gramStart"/>
      <w:r w:rsidR="00433DBF" w:rsidRPr="00EB654C">
        <w:rPr>
          <w:rFonts w:hint="eastAsia"/>
        </w:rPr>
        <w:t>咎</w:t>
      </w:r>
      <w:proofErr w:type="gramEnd"/>
      <w:r w:rsidR="000C68EC" w:rsidRPr="00EB654C">
        <w:rPr>
          <w:rFonts w:hint="eastAsia"/>
        </w:rPr>
        <w:t>。</w:t>
      </w:r>
    </w:p>
    <w:p w:rsidR="00E25849" w:rsidRPr="00EB654C"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bookmarkEnd w:id="50"/>
      <w:bookmarkEnd w:id="51"/>
      <w:r w:rsidRPr="00EB654C">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EB654C">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362BDA" w:rsidRPr="00EB654C" w:rsidRDefault="00362BDA" w:rsidP="00770453">
      <w:pPr>
        <w:pStyle w:val="2"/>
        <w:spacing w:beforeLines="25" w:before="114"/>
        <w:ind w:left="1020" w:hanging="680"/>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EB654C">
        <w:rPr>
          <w:rFonts w:hint="eastAsia"/>
        </w:rPr>
        <w:t>調查意見，提案糾正苗栗縣政府文化觀光局</w:t>
      </w:r>
      <w:r w:rsidRPr="00EB654C">
        <w:rPr>
          <w:rFonts w:hAnsi="標楷體" w:hint="eastAsia"/>
        </w:rPr>
        <w:t>。</w:t>
      </w:r>
      <w:bookmarkEnd w:id="79"/>
      <w:bookmarkEnd w:id="80"/>
      <w:bookmarkEnd w:id="81"/>
      <w:bookmarkEnd w:id="82"/>
      <w:bookmarkEnd w:id="83"/>
      <w:bookmarkEnd w:id="84"/>
      <w:bookmarkEnd w:id="85"/>
    </w:p>
    <w:p w:rsidR="00362BDA" w:rsidRDefault="00362BDA" w:rsidP="00A679E3">
      <w:pPr>
        <w:pStyle w:val="2"/>
        <w:spacing w:beforeLines="25" w:before="114"/>
        <w:ind w:left="1020" w:hanging="680"/>
      </w:pPr>
      <w:bookmarkStart w:id="105" w:name="_Toc70241819"/>
      <w:bookmarkStart w:id="106" w:name="_Toc70242208"/>
      <w:bookmarkStart w:id="107" w:name="_Toc421794878"/>
      <w:bookmarkStart w:id="108" w:name="_Toc421795444"/>
      <w:bookmarkStart w:id="109" w:name="_Toc421796025"/>
      <w:bookmarkStart w:id="110" w:name="_Toc422728960"/>
      <w:bookmarkStart w:id="111" w:name="_Toc422834163"/>
      <w:bookmarkStart w:id="112" w:name="_Toc70241818"/>
      <w:bookmarkStart w:id="113" w:name="_Toc70242207"/>
      <w:bookmarkEnd w:id="86"/>
      <w:bookmarkEnd w:id="87"/>
      <w:bookmarkEnd w:id="88"/>
      <w:bookmarkEnd w:id="89"/>
      <w:bookmarkEnd w:id="90"/>
      <w:bookmarkEnd w:id="91"/>
      <w:bookmarkEnd w:id="92"/>
      <w:bookmarkEnd w:id="93"/>
      <w:r w:rsidRPr="00EB654C">
        <w:rPr>
          <w:rFonts w:hint="eastAsia"/>
        </w:rPr>
        <w:t>抄調查意見，函復陳訴人。</w:t>
      </w:r>
      <w:bookmarkEnd w:id="105"/>
      <w:bookmarkEnd w:id="106"/>
      <w:bookmarkEnd w:id="107"/>
      <w:bookmarkEnd w:id="108"/>
      <w:bookmarkEnd w:id="109"/>
      <w:bookmarkEnd w:id="110"/>
      <w:bookmarkEnd w:id="111"/>
    </w:p>
    <w:p w:rsidR="00770453" w:rsidRDefault="00770453" w:rsidP="00770453">
      <w:pPr>
        <w:pStyle w:val="aa"/>
        <w:spacing w:beforeLines="50" w:before="228" w:afterLines="100" w:after="457"/>
        <w:ind w:leftChars="1100" w:left="3742"/>
        <w:rPr>
          <w:b w:val="0"/>
          <w:bCs/>
          <w:snapToGrid/>
          <w:spacing w:val="12"/>
          <w:kern w:val="0"/>
          <w:sz w:val="40"/>
        </w:rPr>
      </w:pPr>
      <w:bookmarkStart w:id="114" w:name="_GoBack"/>
      <w:bookmarkEnd w:id="94"/>
      <w:bookmarkEnd w:id="95"/>
      <w:bookmarkEnd w:id="96"/>
      <w:bookmarkEnd w:id="97"/>
      <w:bookmarkEnd w:id="98"/>
      <w:bookmarkEnd w:id="99"/>
      <w:bookmarkEnd w:id="100"/>
      <w:bookmarkEnd w:id="101"/>
      <w:bookmarkEnd w:id="102"/>
      <w:bookmarkEnd w:id="103"/>
      <w:bookmarkEnd w:id="104"/>
      <w:bookmarkEnd w:id="112"/>
      <w:bookmarkEnd w:id="113"/>
      <w:bookmarkEnd w:id="114"/>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362BDA">
        <w:rPr>
          <w:rFonts w:hint="eastAsia"/>
          <w:b w:val="0"/>
          <w:bCs/>
          <w:snapToGrid/>
          <w:spacing w:val="12"/>
          <w:kern w:val="0"/>
          <w:sz w:val="40"/>
        </w:rPr>
        <w:t>瓦歷斯</w:t>
      </w:r>
      <w:r w:rsidR="00362BDA">
        <w:rPr>
          <w:rFonts w:hAnsi="標楷體" w:hint="eastAsia"/>
          <w:b w:val="0"/>
          <w:bCs/>
          <w:snapToGrid/>
          <w:spacing w:val="12"/>
          <w:kern w:val="0"/>
          <w:sz w:val="40"/>
        </w:rPr>
        <w:t>･</w:t>
      </w:r>
      <w:r w:rsidR="00362BDA">
        <w:rPr>
          <w:rFonts w:hint="eastAsia"/>
          <w:b w:val="0"/>
          <w:bCs/>
          <w:snapToGrid/>
          <w:spacing w:val="12"/>
          <w:kern w:val="0"/>
          <w:sz w:val="40"/>
        </w:rPr>
        <w:t>貝林</w:t>
      </w:r>
    </w:p>
    <w:p w:rsidR="00167018" w:rsidRDefault="00167018" w:rsidP="00770453">
      <w:pPr>
        <w:pStyle w:val="aa"/>
        <w:spacing w:beforeLines="50" w:before="228" w:afterLines="100" w:after="457"/>
        <w:ind w:leftChars="1100" w:left="3742"/>
        <w:rPr>
          <w:b w:val="0"/>
          <w:bCs/>
          <w:snapToGrid/>
          <w:spacing w:val="12"/>
          <w:kern w:val="0"/>
          <w:sz w:val="40"/>
        </w:rPr>
      </w:pPr>
    </w:p>
    <w:sectPr w:rsidR="0016701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977" w:rsidRDefault="00B92977">
      <w:r>
        <w:separator/>
      </w:r>
    </w:p>
  </w:endnote>
  <w:endnote w:type="continuationSeparator" w:id="0">
    <w:p w:rsidR="00B92977" w:rsidRDefault="00B9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231" w:rsidRDefault="0075623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B654C">
      <w:rPr>
        <w:rStyle w:val="ac"/>
        <w:noProof/>
        <w:sz w:val="24"/>
      </w:rPr>
      <w:t>2</w:t>
    </w:r>
    <w:r>
      <w:rPr>
        <w:rStyle w:val="ac"/>
        <w:sz w:val="24"/>
      </w:rPr>
      <w:fldChar w:fldCharType="end"/>
    </w:r>
  </w:p>
  <w:p w:rsidR="00756231" w:rsidRDefault="0075623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977" w:rsidRDefault="00B92977">
      <w:r>
        <w:separator/>
      </w:r>
    </w:p>
  </w:footnote>
  <w:footnote w:type="continuationSeparator" w:id="0">
    <w:p w:rsidR="00B92977" w:rsidRDefault="00B92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3"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CD"/>
    <w:rsid w:val="00006961"/>
    <w:rsid w:val="000112BF"/>
    <w:rsid w:val="00012233"/>
    <w:rsid w:val="00012289"/>
    <w:rsid w:val="0001433D"/>
    <w:rsid w:val="00016296"/>
    <w:rsid w:val="00017318"/>
    <w:rsid w:val="000229AD"/>
    <w:rsid w:val="000246F7"/>
    <w:rsid w:val="00025E77"/>
    <w:rsid w:val="000307C0"/>
    <w:rsid w:val="0003114D"/>
    <w:rsid w:val="00036D76"/>
    <w:rsid w:val="00036EA0"/>
    <w:rsid w:val="0004177D"/>
    <w:rsid w:val="00046257"/>
    <w:rsid w:val="00057F32"/>
    <w:rsid w:val="00061278"/>
    <w:rsid w:val="00062A25"/>
    <w:rsid w:val="00063930"/>
    <w:rsid w:val="00071717"/>
    <w:rsid w:val="00073CB5"/>
    <w:rsid w:val="0007425C"/>
    <w:rsid w:val="000744ED"/>
    <w:rsid w:val="00074C60"/>
    <w:rsid w:val="00075D97"/>
    <w:rsid w:val="00077553"/>
    <w:rsid w:val="0007785A"/>
    <w:rsid w:val="000836EF"/>
    <w:rsid w:val="000851A2"/>
    <w:rsid w:val="000875D2"/>
    <w:rsid w:val="0009305E"/>
    <w:rsid w:val="00093115"/>
    <w:rsid w:val="0009352E"/>
    <w:rsid w:val="00096B96"/>
    <w:rsid w:val="000A2F3F"/>
    <w:rsid w:val="000B0434"/>
    <w:rsid w:val="000B0A0F"/>
    <w:rsid w:val="000B0B4A"/>
    <w:rsid w:val="000B279A"/>
    <w:rsid w:val="000B61D2"/>
    <w:rsid w:val="000B70A7"/>
    <w:rsid w:val="000B73DD"/>
    <w:rsid w:val="000C040F"/>
    <w:rsid w:val="000C495F"/>
    <w:rsid w:val="000C68EC"/>
    <w:rsid w:val="000D5DF7"/>
    <w:rsid w:val="000D66D9"/>
    <w:rsid w:val="000E36E8"/>
    <w:rsid w:val="000E6431"/>
    <w:rsid w:val="000F21A5"/>
    <w:rsid w:val="00102B9F"/>
    <w:rsid w:val="00106973"/>
    <w:rsid w:val="001070D0"/>
    <w:rsid w:val="00107F3C"/>
    <w:rsid w:val="00112637"/>
    <w:rsid w:val="00112ABC"/>
    <w:rsid w:val="0011433D"/>
    <w:rsid w:val="0012001E"/>
    <w:rsid w:val="00126A55"/>
    <w:rsid w:val="00131566"/>
    <w:rsid w:val="00131A8B"/>
    <w:rsid w:val="00133ADE"/>
    <w:rsid w:val="00133F08"/>
    <w:rsid w:val="001345E6"/>
    <w:rsid w:val="001378B0"/>
    <w:rsid w:val="00141082"/>
    <w:rsid w:val="001423EF"/>
    <w:rsid w:val="00142E00"/>
    <w:rsid w:val="001452DA"/>
    <w:rsid w:val="00145F57"/>
    <w:rsid w:val="001508DA"/>
    <w:rsid w:val="00152793"/>
    <w:rsid w:val="00153B7E"/>
    <w:rsid w:val="001545A9"/>
    <w:rsid w:val="00162DD6"/>
    <w:rsid w:val="001637C7"/>
    <w:rsid w:val="0016480E"/>
    <w:rsid w:val="00166B81"/>
    <w:rsid w:val="00167018"/>
    <w:rsid w:val="00174297"/>
    <w:rsid w:val="00180E06"/>
    <w:rsid w:val="001817B3"/>
    <w:rsid w:val="00183014"/>
    <w:rsid w:val="00185436"/>
    <w:rsid w:val="001959C2"/>
    <w:rsid w:val="001A0B13"/>
    <w:rsid w:val="001A3BFD"/>
    <w:rsid w:val="001A4F5E"/>
    <w:rsid w:val="001A51E3"/>
    <w:rsid w:val="001A7968"/>
    <w:rsid w:val="001B1F27"/>
    <w:rsid w:val="001B2E98"/>
    <w:rsid w:val="001B3483"/>
    <w:rsid w:val="001B3C1E"/>
    <w:rsid w:val="001B4494"/>
    <w:rsid w:val="001C0D8B"/>
    <w:rsid w:val="001C0DA8"/>
    <w:rsid w:val="001C41D1"/>
    <w:rsid w:val="001C6505"/>
    <w:rsid w:val="001C766F"/>
    <w:rsid w:val="001D0AAF"/>
    <w:rsid w:val="001D4AD7"/>
    <w:rsid w:val="001E0D8A"/>
    <w:rsid w:val="001E3F68"/>
    <w:rsid w:val="001E67BA"/>
    <w:rsid w:val="001E74C2"/>
    <w:rsid w:val="001F4F82"/>
    <w:rsid w:val="001F5A48"/>
    <w:rsid w:val="001F6260"/>
    <w:rsid w:val="00200007"/>
    <w:rsid w:val="002030A5"/>
    <w:rsid w:val="00203131"/>
    <w:rsid w:val="00204DD9"/>
    <w:rsid w:val="00211487"/>
    <w:rsid w:val="00212E88"/>
    <w:rsid w:val="00213C9C"/>
    <w:rsid w:val="0022009E"/>
    <w:rsid w:val="0022052C"/>
    <w:rsid w:val="00223241"/>
    <w:rsid w:val="0022425C"/>
    <w:rsid w:val="002246DE"/>
    <w:rsid w:val="002319C2"/>
    <w:rsid w:val="00236F7F"/>
    <w:rsid w:val="002429E2"/>
    <w:rsid w:val="00245012"/>
    <w:rsid w:val="0024658A"/>
    <w:rsid w:val="002465AE"/>
    <w:rsid w:val="00251875"/>
    <w:rsid w:val="00252BC4"/>
    <w:rsid w:val="00254014"/>
    <w:rsid w:val="00254B39"/>
    <w:rsid w:val="00255264"/>
    <w:rsid w:val="002640B5"/>
    <w:rsid w:val="0026504D"/>
    <w:rsid w:val="00273A2F"/>
    <w:rsid w:val="00273C6F"/>
    <w:rsid w:val="00280986"/>
    <w:rsid w:val="00281ECE"/>
    <w:rsid w:val="002831C7"/>
    <w:rsid w:val="00283BCE"/>
    <w:rsid w:val="002840C6"/>
    <w:rsid w:val="002857EB"/>
    <w:rsid w:val="00287CD7"/>
    <w:rsid w:val="002938B6"/>
    <w:rsid w:val="00295174"/>
    <w:rsid w:val="00296172"/>
    <w:rsid w:val="00296B92"/>
    <w:rsid w:val="00297A86"/>
    <w:rsid w:val="002A2C22"/>
    <w:rsid w:val="002B02EB"/>
    <w:rsid w:val="002B6340"/>
    <w:rsid w:val="002C0602"/>
    <w:rsid w:val="002C3A29"/>
    <w:rsid w:val="002C56A9"/>
    <w:rsid w:val="002D2AD9"/>
    <w:rsid w:val="002D38E1"/>
    <w:rsid w:val="002D3916"/>
    <w:rsid w:val="002D5C16"/>
    <w:rsid w:val="002F2476"/>
    <w:rsid w:val="002F3A1E"/>
    <w:rsid w:val="002F3DFF"/>
    <w:rsid w:val="002F5C9B"/>
    <w:rsid w:val="002F5E05"/>
    <w:rsid w:val="00305EEF"/>
    <w:rsid w:val="00307A76"/>
    <w:rsid w:val="003123B9"/>
    <w:rsid w:val="00312F13"/>
    <w:rsid w:val="0031455E"/>
    <w:rsid w:val="00315A16"/>
    <w:rsid w:val="00316C44"/>
    <w:rsid w:val="00317053"/>
    <w:rsid w:val="0032109C"/>
    <w:rsid w:val="00322B45"/>
    <w:rsid w:val="00323809"/>
    <w:rsid w:val="00323D41"/>
    <w:rsid w:val="00325414"/>
    <w:rsid w:val="003302F1"/>
    <w:rsid w:val="0033091F"/>
    <w:rsid w:val="00331B3C"/>
    <w:rsid w:val="003363D9"/>
    <w:rsid w:val="00342F66"/>
    <w:rsid w:val="0034470E"/>
    <w:rsid w:val="00350C84"/>
    <w:rsid w:val="00352DB0"/>
    <w:rsid w:val="00353482"/>
    <w:rsid w:val="00360E30"/>
    <w:rsid w:val="00361063"/>
    <w:rsid w:val="00362BDA"/>
    <w:rsid w:val="0037094A"/>
    <w:rsid w:val="00371ED3"/>
    <w:rsid w:val="00372659"/>
    <w:rsid w:val="00372FFC"/>
    <w:rsid w:val="0037443E"/>
    <w:rsid w:val="00375FF6"/>
    <w:rsid w:val="0037728A"/>
    <w:rsid w:val="00380B7D"/>
    <w:rsid w:val="003816BD"/>
    <w:rsid w:val="00381A99"/>
    <w:rsid w:val="003829C2"/>
    <w:rsid w:val="003830B2"/>
    <w:rsid w:val="00384724"/>
    <w:rsid w:val="00390D78"/>
    <w:rsid w:val="003919B7"/>
    <w:rsid w:val="00391D57"/>
    <w:rsid w:val="00392292"/>
    <w:rsid w:val="00392D91"/>
    <w:rsid w:val="00394F45"/>
    <w:rsid w:val="0039536B"/>
    <w:rsid w:val="003A466C"/>
    <w:rsid w:val="003A5927"/>
    <w:rsid w:val="003B1017"/>
    <w:rsid w:val="003B3C07"/>
    <w:rsid w:val="003B6081"/>
    <w:rsid w:val="003B6775"/>
    <w:rsid w:val="003C5FE2"/>
    <w:rsid w:val="003D0269"/>
    <w:rsid w:val="003D05FB"/>
    <w:rsid w:val="003D1B16"/>
    <w:rsid w:val="003D45BF"/>
    <w:rsid w:val="003D508A"/>
    <w:rsid w:val="003D537F"/>
    <w:rsid w:val="003D78F2"/>
    <w:rsid w:val="003D7B75"/>
    <w:rsid w:val="003E0208"/>
    <w:rsid w:val="003E0E11"/>
    <w:rsid w:val="003E4B57"/>
    <w:rsid w:val="003F27E1"/>
    <w:rsid w:val="003F437A"/>
    <w:rsid w:val="003F5C2B"/>
    <w:rsid w:val="003F5DCD"/>
    <w:rsid w:val="0040141A"/>
    <w:rsid w:val="00402240"/>
    <w:rsid w:val="004023E9"/>
    <w:rsid w:val="0040454A"/>
    <w:rsid w:val="00413F83"/>
    <w:rsid w:val="0041490C"/>
    <w:rsid w:val="00416191"/>
    <w:rsid w:val="00416721"/>
    <w:rsid w:val="00421EF0"/>
    <w:rsid w:val="004224FA"/>
    <w:rsid w:val="00423D07"/>
    <w:rsid w:val="00426825"/>
    <w:rsid w:val="00427936"/>
    <w:rsid w:val="00433DBF"/>
    <w:rsid w:val="00434F55"/>
    <w:rsid w:val="00436AB5"/>
    <w:rsid w:val="0044346F"/>
    <w:rsid w:val="004517F6"/>
    <w:rsid w:val="00453FF6"/>
    <w:rsid w:val="00460331"/>
    <w:rsid w:val="0046520A"/>
    <w:rsid w:val="004672AB"/>
    <w:rsid w:val="004714FE"/>
    <w:rsid w:val="00472649"/>
    <w:rsid w:val="00474449"/>
    <w:rsid w:val="00477BAA"/>
    <w:rsid w:val="004862DC"/>
    <w:rsid w:val="00490667"/>
    <w:rsid w:val="00495053"/>
    <w:rsid w:val="004A1F59"/>
    <w:rsid w:val="004A29BE"/>
    <w:rsid w:val="004A3225"/>
    <w:rsid w:val="004A33EE"/>
    <w:rsid w:val="004A3AA8"/>
    <w:rsid w:val="004A3B61"/>
    <w:rsid w:val="004B13C7"/>
    <w:rsid w:val="004B53C4"/>
    <w:rsid w:val="004B778F"/>
    <w:rsid w:val="004B79FC"/>
    <w:rsid w:val="004C0609"/>
    <w:rsid w:val="004C639F"/>
    <w:rsid w:val="004D141F"/>
    <w:rsid w:val="004D2742"/>
    <w:rsid w:val="004D6310"/>
    <w:rsid w:val="004E0062"/>
    <w:rsid w:val="004E05A1"/>
    <w:rsid w:val="004E0D32"/>
    <w:rsid w:val="004E1E6A"/>
    <w:rsid w:val="004E2275"/>
    <w:rsid w:val="004F472A"/>
    <w:rsid w:val="004F5E57"/>
    <w:rsid w:val="004F6710"/>
    <w:rsid w:val="00500C3E"/>
    <w:rsid w:val="00502849"/>
    <w:rsid w:val="00504334"/>
    <w:rsid w:val="0050498D"/>
    <w:rsid w:val="005104D7"/>
    <w:rsid w:val="00510B9E"/>
    <w:rsid w:val="00512A02"/>
    <w:rsid w:val="0051332E"/>
    <w:rsid w:val="00526834"/>
    <w:rsid w:val="0053474E"/>
    <w:rsid w:val="005348C4"/>
    <w:rsid w:val="00536BC2"/>
    <w:rsid w:val="005425E1"/>
    <w:rsid w:val="005427C5"/>
    <w:rsid w:val="00542CF6"/>
    <w:rsid w:val="00553C03"/>
    <w:rsid w:val="00555EB1"/>
    <w:rsid w:val="00560DDA"/>
    <w:rsid w:val="00563692"/>
    <w:rsid w:val="005636CA"/>
    <w:rsid w:val="00571679"/>
    <w:rsid w:val="005760B0"/>
    <w:rsid w:val="00584235"/>
    <w:rsid w:val="005844E7"/>
    <w:rsid w:val="005908B8"/>
    <w:rsid w:val="00594A6F"/>
    <w:rsid w:val="0059512E"/>
    <w:rsid w:val="00595497"/>
    <w:rsid w:val="005A2581"/>
    <w:rsid w:val="005A59EC"/>
    <w:rsid w:val="005A6DD2"/>
    <w:rsid w:val="005A7CEF"/>
    <w:rsid w:val="005C04E4"/>
    <w:rsid w:val="005C385D"/>
    <w:rsid w:val="005C7D4D"/>
    <w:rsid w:val="005D3839"/>
    <w:rsid w:val="005D3B20"/>
    <w:rsid w:val="005D67DE"/>
    <w:rsid w:val="005D71B7"/>
    <w:rsid w:val="005D73CD"/>
    <w:rsid w:val="005E4759"/>
    <w:rsid w:val="005E5C68"/>
    <w:rsid w:val="005E65C0"/>
    <w:rsid w:val="005F0390"/>
    <w:rsid w:val="005F075C"/>
    <w:rsid w:val="00600E71"/>
    <w:rsid w:val="006037EA"/>
    <w:rsid w:val="006042F0"/>
    <w:rsid w:val="006072CD"/>
    <w:rsid w:val="0061048D"/>
    <w:rsid w:val="006119AF"/>
    <w:rsid w:val="00612023"/>
    <w:rsid w:val="00614190"/>
    <w:rsid w:val="00615B63"/>
    <w:rsid w:val="0062130F"/>
    <w:rsid w:val="00622A99"/>
    <w:rsid w:val="00622E67"/>
    <w:rsid w:val="00623A4C"/>
    <w:rsid w:val="0062477E"/>
    <w:rsid w:val="00626B57"/>
    <w:rsid w:val="00626EDC"/>
    <w:rsid w:val="00631338"/>
    <w:rsid w:val="00633122"/>
    <w:rsid w:val="00633B13"/>
    <w:rsid w:val="00642100"/>
    <w:rsid w:val="0064227F"/>
    <w:rsid w:val="006452D3"/>
    <w:rsid w:val="00645B5D"/>
    <w:rsid w:val="006470EC"/>
    <w:rsid w:val="0064713A"/>
    <w:rsid w:val="00650F37"/>
    <w:rsid w:val="006525DB"/>
    <w:rsid w:val="006542D6"/>
    <w:rsid w:val="0065598E"/>
    <w:rsid w:val="00655AF2"/>
    <w:rsid w:val="00655BC5"/>
    <w:rsid w:val="006568BE"/>
    <w:rsid w:val="0066025D"/>
    <w:rsid w:val="0066074F"/>
    <w:rsid w:val="0066091A"/>
    <w:rsid w:val="00673C2A"/>
    <w:rsid w:val="006773EC"/>
    <w:rsid w:val="00680504"/>
    <w:rsid w:val="00681CD9"/>
    <w:rsid w:val="00683E30"/>
    <w:rsid w:val="006843F3"/>
    <w:rsid w:val="00687024"/>
    <w:rsid w:val="00687CB3"/>
    <w:rsid w:val="00692656"/>
    <w:rsid w:val="00695E22"/>
    <w:rsid w:val="0069624A"/>
    <w:rsid w:val="006A2FC3"/>
    <w:rsid w:val="006A6B2B"/>
    <w:rsid w:val="006B7093"/>
    <w:rsid w:val="006B7417"/>
    <w:rsid w:val="006D31F9"/>
    <w:rsid w:val="006D3691"/>
    <w:rsid w:val="006D7B8A"/>
    <w:rsid w:val="006E1636"/>
    <w:rsid w:val="006E1F74"/>
    <w:rsid w:val="006E2C74"/>
    <w:rsid w:val="006E3154"/>
    <w:rsid w:val="006E3B36"/>
    <w:rsid w:val="006E5EF0"/>
    <w:rsid w:val="006F3563"/>
    <w:rsid w:val="006F42B9"/>
    <w:rsid w:val="006F6103"/>
    <w:rsid w:val="006F78AC"/>
    <w:rsid w:val="00700675"/>
    <w:rsid w:val="007007EA"/>
    <w:rsid w:val="0070422B"/>
    <w:rsid w:val="00704E00"/>
    <w:rsid w:val="00711865"/>
    <w:rsid w:val="00717B5B"/>
    <w:rsid w:val="007209E7"/>
    <w:rsid w:val="0072254D"/>
    <w:rsid w:val="00726182"/>
    <w:rsid w:val="00727635"/>
    <w:rsid w:val="00730111"/>
    <w:rsid w:val="00732329"/>
    <w:rsid w:val="007337CA"/>
    <w:rsid w:val="00734CE4"/>
    <w:rsid w:val="00735123"/>
    <w:rsid w:val="00741837"/>
    <w:rsid w:val="007453E6"/>
    <w:rsid w:val="007514ED"/>
    <w:rsid w:val="00756231"/>
    <w:rsid w:val="00762F3D"/>
    <w:rsid w:val="00765F23"/>
    <w:rsid w:val="00770453"/>
    <w:rsid w:val="0077309D"/>
    <w:rsid w:val="007774EE"/>
    <w:rsid w:val="00781822"/>
    <w:rsid w:val="00782809"/>
    <w:rsid w:val="00783A46"/>
    <w:rsid w:val="00783F21"/>
    <w:rsid w:val="00787159"/>
    <w:rsid w:val="0079043A"/>
    <w:rsid w:val="00791158"/>
    <w:rsid w:val="00791668"/>
    <w:rsid w:val="00791AA1"/>
    <w:rsid w:val="007A3793"/>
    <w:rsid w:val="007C1BA2"/>
    <w:rsid w:val="007C2B48"/>
    <w:rsid w:val="007D20E9"/>
    <w:rsid w:val="007D7881"/>
    <w:rsid w:val="007D7E3A"/>
    <w:rsid w:val="007E0E10"/>
    <w:rsid w:val="007E4768"/>
    <w:rsid w:val="007E5033"/>
    <w:rsid w:val="007E777B"/>
    <w:rsid w:val="007F16FE"/>
    <w:rsid w:val="007F2070"/>
    <w:rsid w:val="007F63C1"/>
    <w:rsid w:val="008053F5"/>
    <w:rsid w:val="00806793"/>
    <w:rsid w:val="008070CD"/>
    <w:rsid w:val="00807AF7"/>
    <w:rsid w:val="00810198"/>
    <w:rsid w:val="0081238D"/>
    <w:rsid w:val="008159BC"/>
    <w:rsid w:val="00815DA8"/>
    <w:rsid w:val="00816F3B"/>
    <w:rsid w:val="0082194D"/>
    <w:rsid w:val="008221F9"/>
    <w:rsid w:val="00826EF5"/>
    <w:rsid w:val="00827A48"/>
    <w:rsid w:val="0083023C"/>
    <w:rsid w:val="00831693"/>
    <w:rsid w:val="00836C5D"/>
    <w:rsid w:val="00840104"/>
    <w:rsid w:val="00840C1F"/>
    <w:rsid w:val="008411C9"/>
    <w:rsid w:val="00841FC5"/>
    <w:rsid w:val="00843D0F"/>
    <w:rsid w:val="00845709"/>
    <w:rsid w:val="00852941"/>
    <w:rsid w:val="00854151"/>
    <w:rsid w:val="008576BD"/>
    <w:rsid w:val="00860463"/>
    <w:rsid w:val="00861CA4"/>
    <w:rsid w:val="00870714"/>
    <w:rsid w:val="00872945"/>
    <w:rsid w:val="008733DA"/>
    <w:rsid w:val="0087494C"/>
    <w:rsid w:val="0088470C"/>
    <w:rsid w:val="008850E4"/>
    <w:rsid w:val="008939AB"/>
    <w:rsid w:val="008A12F5"/>
    <w:rsid w:val="008B1587"/>
    <w:rsid w:val="008B1B01"/>
    <w:rsid w:val="008B3BCD"/>
    <w:rsid w:val="008B5292"/>
    <w:rsid w:val="008B6420"/>
    <w:rsid w:val="008B6DF8"/>
    <w:rsid w:val="008C0421"/>
    <w:rsid w:val="008C106C"/>
    <w:rsid w:val="008C10F1"/>
    <w:rsid w:val="008C1926"/>
    <w:rsid w:val="008C1E99"/>
    <w:rsid w:val="008C56D5"/>
    <w:rsid w:val="008E0085"/>
    <w:rsid w:val="008E1D92"/>
    <w:rsid w:val="008E2AA6"/>
    <w:rsid w:val="008E311B"/>
    <w:rsid w:val="008F2927"/>
    <w:rsid w:val="008F46E7"/>
    <w:rsid w:val="008F64CA"/>
    <w:rsid w:val="008F6F0B"/>
    <w:rsid w:val="008F7E4B"/>
    <w:rsid w:val="00907BA7"/>
    <w:rsid w:val="0091064E"/>
    <w:rsid w:val="00911FC5"/>
    <w:rsid w:val="00916F7E"/>
    <w:rsid w:val="00921755"/>
    <w:rsid w:val="00925D3B"/>
    <w:rsid w:val="00931A10"/>
    <w:rsid w:val="009320CA"/>
    <w:rsid w:val="00936A3F"/>
    <w:rsid w:val="00941EC3"/>
    <w:rsid w:val="00947967"/>
    <w:rsid w:val="009521D6"/>
    <w:rsid w:val="00954FBB"/>
    <w:rsid w:val="00955201"/>
    <w:rsid w:val="00957538"/>
    <w:rsid w:val="009610BE"/>
    <w:rsid w:val="00961AEC"/>
    <w:rsid w:val="00965200"/>
    <w:rsid w:val="009668B3"/>
    <w:rsid w:val="00971471"/>
    <w:rsid w:val="0097403C"/>
    <w:rsid w:val="00983BAC"/>
    <w:rsid w:val="00984670"/>
    <w:rsid w:val="009849C2"/>
    <w:rsid w:val="00984A8C"/>
    <w:rsid w:val="00984D24"/>
    <w:rsid w:val="009858EB"/>
    <w:rsid w:val="00986375"/>
    <w:rsid w:val="00991C05"/>
    <w:rsid w:val="0099722F"/>
    <w:rsid w:val="009A3F47"/>
    <w:rsid w:val="009B0046"/>
    <w:rsid w:val="009B0B7F"/>
    <w:rsid w:val="009C1440"/>
    <w:rsid w:val="009C2107"/>
    <w:rsid w:val="009C30F0"/>
    <w:rsid w:val="009C5D9E"/>
    <w:rsid w:val="009C7601"/>
    <w:rsid w:val="009D19D6"/>
    <w:rsid w:val="009D29CD"/>
    <w:rsid w:val="009D2C3E"/>
    <w:rsid w:val="009E0625"/>
    <w:rsid w:val="009E3034"/>
    <w:rsid w:val="009E549F"/>
    <w:rsid w:val="009E7520"/>
    <w:rsid w:val="009F28A8"/>
    <w:rsid w:val="009F473E"/>
    <w:rsid w:val="009F5247"/>
    <w:rsid w:val="009F569B"/>
    <w:rsid w:val="009F682A"/>
    <w:rsid w:val="009F7AC8"/>
    <w:rsid w:val="00A022BE"/>
    <w:rsid w:val="00A05524"/>
    <w:rsid w:val="00A07591"/>
    <w:rsid w:val="00A07B4B"/>
    <w:rsid w:val="00A1214E"/>
    <w:rsid w:val="00A153A0"/>
    <w:rsid w:val="00A24BE0"/>
    <w:rsid w:val="00A24C95"/>
    <w:rsid w:val="00A2599A"/>
    <w:rsid w:val="00A26094"/>
    <w:rsid w:val="00A26470"/>
    <w:rsid w:val="00A301BF"/>
    <w:rsid w:val="00A302B2"/>
    <w:rsid w:val="00A30A09"/>
    <w:rsid w:val="00A32843"/>
    <w:rsid w:val="00A331B4"/>
    <w:rsid w:val="00A3484E"/>
    <w:rsid w:val="00A356D3"/>
    <w:rsid w:val="00A36ADA"/>
    <w:rsid w:val="00A37C4D"/>
    <w:rsid w:val="00A420EE"/>
    <w:rsid w:val="00A4211E"/>
    <w:rsid w:val="00A438D8"/>
    <w:rsid w:val="00A473F5"/>
    <w:rsid w:val="00A476E0"/>
    <w:rsid w:val="00A51F9D"/>
    <w:rsid w:val="00A52861"/>
    <w:rsid w:val="00A53F80"/>
    <w:rsid w:val="00A5416A"/>
    <w:rsid w:val="00A5624F"/>
    <w:rsid w:val="00A62901"/>
    <w:rsid w:val="00A639F4"/>
    <w:rsid w:val="00A65864"/>
    <w:rsid w:val="00A65937"/>
    <w:rsid w:val="00A65FAE"/>
    <w:rsid w:val="00A668B9"/>
    <w:rsid w:val="00A679E3"/>
    <w:rsid w:val="00A73BAC"/>
    <w:rsid w:val="00A75123"/>
    <w:rsid w:val="00A76577"/>
    <w:rsid w:val="00A81A32"/>
    <w:rsid w:val="00A825EF"/>
    <w:rsid w:val="00A835BD"/>
    <w:rsid w:val="00A9212F"/>
    <w:rsid w:val="00A92962"/>
    <w:rsid w:val="00A9783E"/>
    <w:rsid w:val="00A97B15"/>
    <w:rsid w:val="00AA42D5"/>
    <w:rsid w:val="00AB02E8"/>
    <w:rsid w:val="00AB1495"/>
    <w:rsid w:val="00AB2FAB"/>
    <w:rsid w:val="00AB5C14"/>
    <w:rsid w:val="00AB6C78"/>
    <w:rsid w:val="00AC0500"/>
    <w:rsid w:val="00AC1EE7"/>
    <w:rsid w:val="00AC333F"/>
    <w:rsid w:val="00AC585C"/>
    <w:rsid w:val="00AD1925"/>
    <w:rsid w:val="00AE04FF"/>
    <w:rsid w:val="00AE067D"/>
    <w:rsid w:val="00AE0C6F"/>
    <w:rsid w:val="00AF1181"/>
    <w:rsid w:val="00AF2F79"/>
    <w:rsid w:val="00AF4653"/>
    <w:rsid w:val="00AF7DB7"/>
    <w:rsid w:val="00B05377"/>
    <w:rsid w:val="00B05873"/>
    <w:rsid w:val="00B10D02"/>
    <w:rsid w:val="00B13D4D"/>
    <w:rsid w:val="00B201E2"/>
    <w:rsid w:val="00B214C8"/>
    <w:rsid w:val="00B21C14"/>
    <w:rsid w:val="00B234E1"/>
    <w:rsid w:val="00B25DC3"/>
    <w:rsid w:val="00B26F83"/>
    <w:rsid w:val="00B403DD"/>
    <w:rsid w:val="00B43436"/>
    <w:rsid w:val="00B440D3"/>
    <w:rsid w:val="00B443E4"/>
    <w:rsid w:val="00B5484D"/>
    <w:rsid w:val="00B563EA"/>
    <w:rsid w:val="00B56A5F"/>
    <w:rsid w:val="00B56CDF"/>
    <w:rsid w:val="00B60E51"/>
    <w:rsid w:val="00B63A54"/>
    <w:rsid w:val="00B71B8B"/>
    <w:rsid w:val="00B72FDC"/>
    <w:rsid w:val="00B73D43"/>
    <w:rsid w:val="00B77D18"/>
    <w:rsid w:val="00B8313A"/>
    <w:rsid w:val="00B910DC"/>
    <w:rsid w:val="00B923D5"/>
    <w:rsid w:val="00B92977"/>
    <w:rsid w:val="00B93503"/>
    <w:rsid w:val="00BA31E8"/>
    <w:rsid w:val="00BA55E0"/>
    <w:rsid w:val="00BA6BD4"/>
    <w:rsid w:val="00BA6C7A"/>
    <w:rsid w:val="00BB0A29"/>
    <w:rsid w:val="00BB17D1"/>
    <w:rsid w:val="00BB3752"/>
    <w:rsid w:val="00BB37D9"/>
    <w:rsid w:val="00BB540B"/>
    <w:rsid w:val="00BB6688"/>
    <w:rsid w:val="00BB7A11"/>
    <w:rsid w:val="00BC26D4"/>
    <w:rsid w:val="00BC791B"/>
    <w:rsid w:val="00BE0C80"/>
    <w:rsid w:val="00BF2A42"/>
    <w:rsid w:val="00BF3C0F"/>
    <w:rsid w:val="00BF6938"/>
    <w:rsid w:val="00C03D8C"/>
    <w:rsid w:val="00C055EC"/>
    <w:rsid w:val="00C10DC9"/>
    <w:rsid w:val="00C12FB3"/>
    <w:rsid w:val="00C17341"/>
    <w:rsid w:val="00C2011C"/>
    <w:rsid w:val="00C20157"/>
    <w:rsid w:val="00C22500"/>
    <w:rsid w:val="00C24EEF"/>
    <w:rsid w:val="00C25CF6"/>
    <w:rsid w:val="00C26C36"/>
    <w:rsid w:val="00C32768"/>
    <w:rsid w:val="00C33A4B"/>
    <w:rsid w:val="00C402BF"/>
    <w:rsid w:val="00C431DF"/>
    <w:rsid w:val="00C456BD"/>
    <w:rsid w:val="00C460B3"/>
    <w:rsid w:val="00C51126"/>
    <w:rsid w:val="00C52C28"/>
    <w:rsid w:val="00C530DC"/>
    <w:rsid w:val="00C5350D"/>
    <w:rsid w:val="00C6123C"/>
    <w:rsid w:val="00C6311A"/>
    <w:rsid w:val="00C66A4B"/>
    <w:rsid w:val="00C66B69"/>
    <w:rsid w:val="00C7084D"/>
    <w:rsid w:val="00C7315E"/>
    <w:rsid w:val="00C75895"/>
    <w:rsid w:val="00C77D21"/>
    <w:rsid w:val="00C816B9"/>
    <w:rsid w:val="00C83C9F"/>
    <w:rsid w:val="00C90C10"/>
    <w:rsid w:val="00C9325E"/>
    <w:rsid w:val="00C9355B"/>
    <w:rsid w:val="00C94840"/>
    <w:rsid w:val="00C95F1A"/>
    <w:rsid w:val="00C963DA"/>
    <w:rsid w:val="00CA214D"/>
    <w:rsid w:val="00CA2FB3"/>
    <w:rsid w:val="00CA4EE3"/>
    <w:rsid w:val="00CB027F"/>
    <w:rsid w:val="00CC0EBB"/>
    <w:rsid w:val="00CC2D11"/>
    <w:rsid w:val="00CC6297"/>
    <w:rsid w:val="00CC7690"/>
    <w:rsid w:val="00CD00E1"/>
    <w:rsid w:val="00CD1986"/>
    <w:rsid w:val="00CD54BF"/>
    <w:rsid w:val="00CE4D5C"/>
    <w:rsid w:val="00CF05DA"/>
    <w:rsid w:val="00CF58EB"/>
    <w:rsid w:val="00CF6FEC"/>
    <w:rsid w:val="00D0106E"/>
    <w:rsid w:val="00D06383"/>
    <w:rsid w:val="00D07CA4"/>
    <w:rsid w:val="00D13A64"/>
    <w:rsid w:val="00D13FC5"/>
    <w:rsid w:val="00D16FCB"/>
    <w:rsid w:val="00D20E85"/>
    <w:rsid w:val="00D2377D"/>
    <w:rsid w:val="00D24615"/>
    <w:rsid w:val="00D27494"/>
    <w:rsid w:val="00D274AB"/>
    <w:rsid w:val="00D27DBB"/>
    <w:rsid w:val="00D36DD3"/>
    <w:rsid w:val="00D37842"/>
    <w:rsid w:val="00D40D8A"/>
    <w:rsid w:val="00D42DC2"/>
    <w:rsid w:val="00D4302B"/>
    <w:rsid w:val="00D477CE"/>
    <w:rsid w:val="00D537E1"/>
    <w:rsid w:val="00D55BB2"/>
    <w:rsid w:val="00D5681E"/>
    <w:rsid w:val="00D605EC"/>
    <w:rsid w:val="00D6091A"/>
    <w:rsid w:val="00D6605A"/>
    <w:rsid w:val="00D6695F"/>
    <w:rsid w:val="00D75644"/>
    <w:rsid w:val="00D77CC1"/>
    <w:rsid w:val="00D81656"/>
    <w:rsid w:val="00D83D87"/>
    <w:rsid w:val="00D84A6D"/>
    <w:rsid w:val="00D86A30"/>
    <w:rsid w:val="00D9435F"/>
    <w:rsid w:val="00D95E0C"/>
    <w:rsid w:val="00D97CB4"/>
    <w:rsid w:val="00D97DD4"/>
    <w:rsid w:val="00DA5A8A"/>
    <w:rsid w:val="00DB1170"/>
    <w:rsid w:val="00DB26CD"/>
    <w:rsid w:val="00DB441C"/>
    <w:rsid w:val="00DB44AF"/>
    <w:rsid w:val="00DC1F58"/>
    <w:rsid w:val="00DC339B"/>
    <w:rsid w:val="00DC5D40"/>
    <w:rsid w:val="00DC69A7"/>
    <w:rsid w:val="00DD0969"/>
    <w:rsid w:val="00DD2397"/>
    <w:rsid w:val="00DD30E9"/>
    <w:rsid w:val="00DD4F47"/>
    <w:rsid w:val="00DD7FBB"/>
    <w:rsid w:val="00DE0B9F"/>
    <w:rsid w:val="00DE23BD"/>
    <w:rsid w:val="00DE2A9E"/>
    <w:rsid w:val="00DE4238"/>
    <w:rsid w:val="00DE4ED5"/>
    <w:rsid w:val="00DE657F"/>
    <w:rsid w:val="00DF1218"/>
    <w:rsid w:val="00DF4F29"/>
    <w:rsid w:val="00DF6462"/>
    <w:rsid w:val="00DF6C48"/>
    <w:rsid w:val="00DF732E"/>
    <w:rsid w:val="00E02FA0"/>
    <w:rsid w:val="00E036DC"/>
    <w:rsid w:val="00E10454"/>
    <w:rsid w:val="00E112E5"/>
    <w:rsid w:val="00E122D8"/>
    <w:rsid w:val="00E12452"/>
    <w:rsid w:val="00E12CC8"/>
    <w:rsid w:val="00E15352"/>
    <w:rsid w:val="00E21CC7"/>
    <w:rsid w:val="00E24D9E"/>
    <w:rsid w:val="00E25849"/>
    <w:rsid w:val="00E3197E"/>
    <w:rsid w:val="00E342F8"/>
    <w:rsid w:val="00E351ED"/>
    <w:rsid w:val="00E42B19"/>
    <w:rsid w:val="00E6034B"/>
    <w:rsid w:val="00E61473"/>
    <w:rsid w:val="00E6549E"/>
    <w:rsid w:val="00E65EDE"/>
    <w:rsid w:val="00E66557"/>
    <w:rsid w:val="00E70F81"/>
    <w:rsid w:val="00E7273E"/>
    <w:rsid w:val="00E77055"/>
    <w:rsid w:val="00E77460"/>
    <w:rsid w:val="00E83ABC"/>
    <w:rsid w:val="00E844F2"/>
    <w:rsid w:val="00E90AD0"/>
    <w:rsid w:val="00E91F41"/>
    <w:rsid w:val="00E92FCB"/>
    <w:rsid w:val="00E97F82"/>
    <w:rsid w:val="00EA0662"/>
    <w:rsid w:val="00EA147F"/>
    <w:rsid w:val="00EA4596"/>
    <w:rsid w:val="00EA4A27"/>
    <w:rsid w:val="00EA4FA6"/>
    <w:rsid w:val="00EA68BB"/>
    <w:rsid w:val="00EB1A25"/>
    <w:rsid w:val="00EB621A"/>
    <w:rsid w:val="00EB654C"/>
    <w:rsid w:val="00EB69B7"/>
    <w:rsid w:val="00EC7363"/>
    <w:rsid w:val="00ED03AB"/>
    <w:rsid w:val="00ED1963"/>
    <w:rsid w:val="00ED1CD4"/>
    <w:rsid w:val="00ED1D2B"/>
    <w:rsid w:val="00ED64B5"/>
    <w:rsid w:val="00EE2C4F"/>
    <w:rsid w:val="00EE7CCA"/>
    <w:rsid w:val="00EF322B"/>
    <w:rsid w:val="00F01F92"/>
    <w:rsid w:val="00F06E53"/>
    <w:rsid w:val="00F1233C"/>
    <w:rsid w:val="00F132A6"/>
    <w:rsid w:val="00F13F66"/>
    <w:rsid w:val="00F16A14"/>
    <w:rsid w:val="00F238E2"/>
    <w:rsid w:val="00F32FB7"/>
    <w:rsid w:val="00F362D7"/>
    <w:rsid w:val="00F37D7B"/>
    <w:rsid w:val="00F40E7A"/>
    <w:rsid w:val="00F5314C"/>
    <w:rsid w:val="00F550B4"/>
    <w:rsid w:val="00F555E6"/>
    <w:rsid w:val="00F5688C"/>
    <w:rsid w:val="00F60048"/>
    <w:rsid w:val="00F635DD"/>
    <w:rsid w:val="00F6627B"/>
    <w:rsid w:val="00F679AC"/>
    <w:rsid w:val="00F7336E"/>
    <w:rsid w:val="00F734F2"/>
    <w:rsid w:val="00F75052"/>
    <w:rsid w:val="00F76975"/>
    <w:rsid w:val="00F804D3"/>
    <w:rsid w:val="00F816CB"/>
    <w:rsid w:val="00F81CD2"/>
    <w:rsid w:val="00F82641"/>
    <w:rsid w:val="00F86FC1"/>
    <w:rsid w:val="00F90F18"/>
    <w:rsid w:val="00F937E4"/>
    <w:rsid w:val="00F95EE7"/>
    <w:rsid w:val="00FA2F59"/>
    <w:rsid w:val="00FA39E6"/>
    <w:rsid w:val="00FA5F6D"/>
    <w:rsid w:val="00FA7BC9"/>
    <w:rsid w:val="00FB378E"/>
    <w:rsid w:val="00FB37F1"/>
    <w:rsid w:val="00FB47C0"/>
    <w:rsid w:val="00FB501B"/>
    <w:rsid w:val="00FB719A"/>
    <w:rsid w:val="00FB7770"/>
    <w:rsid w:val="00FD3B91"/>
    <w:rsid w:val="00FD576B"/>
    <w:rsid w:val="00FD579E"/>
    <w:rsid w:val="00FD6845"/>
    <w:rsid w:val="00FE4516"/>
    <w:rsid w:val="00FE5D41"/>
    <w:rsid w:val="00FE6120"/>
    <w:rsid w:val="00FE64C8"/>
    <w:rsid w:val="00FE6B6D"/>
    <w:rsid w:val="00FE74ED"/>
    <w:rsid w:val="00FF14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81CE781-2322-4A65-8991-A0BE23F9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Web">
    <w:name w:val="Normal (Web)"/>
    <w:basedOn w:val="a6"/>
    <w:uiPriority w:val="99"/>
    <w:semiHidden/>
    <w:unhideWhenUsed/>
    <w:rsid w:val="00AC0500"/>
    <w:rPr>
      <w:rFonts w:ascii="Times New Roman"/>
      <w:sz w:val="24"/>
      <w:szCs w:val="24"/>
    </w:rPr>
  </w:style>
  <w:style w:type="paragraph" w:styleId="afc">
    <w:name w:val="footnote text"/>
    <w:basedOn w:val="a6"/>
    <w:link w:val="afd"/>
    <w:uiPriority w:val="99"/>
    <w:semiHidden/>
    <w:unhideWhenUsed/>
    <w:rsid w:val="00A53F80"/>
    <w:pPr>
      <w:snapToGrid w:val="0"/>
      <w:jc w:val="left"/>
    </w:pPr>
    <w:rPr>
      <w:sz w:val="20"/>
    </w:rPr>
  </w:style>
  <w:style w:type="character" w:customStyle="1" w:styleId="afd">
    <w:name w:val="註腳文字 字元"/>
    <w:basedOn w:val="a7"/>
    <w:link w:val="afc"/>
    <w:uiPriority w:val="99"/>
    <w:semiHidden/>
    <w:rsid w:val="00A53F80"/>
    <w:rPr>
      <w:rFonts w:ascii="標楷體" w:eastAsia="標楷體"/>
      <w:kern w:val="2"/>
    </w:rPr>
  </w:style>
  <w:style w:type="character" w:styleId="afe">
    <w:name w:val="footnote reference"/>
    <w:basedOn w:val="a7"/>
    <w:uiPriority w:val="99"/>
    <w:semiHidden/>
    <w:unhideWhenUsed/>
    <w:rsid w:val="00A53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8037">
      <w:bodyDiv w:val="1"/>
      <w:marLeft w:val="0"/>
      <w:marRight w:val="0"/>
      <w:marTop w:val="0"/>
      <w:marBottom w:val="0"/>
      <w:divBdr>
        <w:top w:val="none" w:sz="0" w:space="0" w:color="auto"/>
        <w:left w:val="none" w:sz="0" w:space="0" w:color="auto"/>
        <w:bottom w:val="none" w:sz="0" w:space="0" w:color="auto"/>
        <w:right w:val="none" w:sz="0" w:space="0" w:color="auto"/>
      </w:divBdr>
    </w:div>
    <w:div w:id="482357391">
      <w:bodyDiv w:val="1"/>
      <w:marLeft w:val="0"/>
      <w:marRight w:val="0"/>
      <w:marTop w:val="0"/>
      <w:marBottom w:val="0"/>
      <w:divBdr>
        <w:top w:val="none" w:sz="0" w:space="0" w:color="auto"/>
        <w:left w:val="none" w:sz="0" w:space="0" w:color="auto"/>
        <w:bottom w:val="none" w:sz="0" w:space="0" w:color="auto"/>
        <w:right w:val="none" w:sz="0" w:space="0" w:color="auto"/>
      </w:divBdr>
    </w:div>
    <w:div w:id="534345932">
      <w:bodyDiv w:val="1"/>
      <w:marLeft w:val="0"/>
      <w:marRight w:val="0"/>
      <w:marTop w:val="0"/>
      <w:marBottom w:val="0"/>
      <w:divBdr>
        <w:top w:val="none" w:sz="0" w:space="0" w:color="auto"/>
        <w:left w:val="none" w:sz="0" w:space="0" w:color="auto"/>
        <w:bottom w:val="none" w:sz="0" w:space="0" w:color="auto"/>
        <w:right w:val="none" w:sz="0" w:space="0" w:color="auto"/>
      </w:divBdr>
    </w:div>
    <w:div w:id="69318946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38822905">
      <w:bodyDiv w:val="1"/>
      <w:marLeft w:val="0"/>
      <w:marRight w:val="0"/>
      <w:marTop w:val="0"/>
      <w:marBottom w:val="0"/>
      <w:divBdr>
        <w:top w:val="none" w:sz="0" w:space="0" w:color="auto"/>
        <w:left w:val="none" w:sz="0" w:space="0" w:color="auto"/>
        <w:bottom w:val="none" w:sz="0" w:space="0" w:color="auto"/>
        <w:right w:val="none" w:sz="0" w:space="0" w:color="auto"/>
      </w:divBdr>
    </w:div>
    <w:div w:id="1642733278">
      <w:bodyDiv w:val="1"/>
      <w:marLeft w:val="0"/>
      <w:marRight w:val="0"/>
      <w:marTop w:val="0"/>
      <w:marBottom w:val="0"/>
      <w:divBdr>
        <w:top w:val="none" w:sz="0" w:space="0" w:color="auto"/>
        <w:left w:val="none" w:sz="0" w:space="0" w:color="auto"/>
        <w:bottom w:val="none" w:sz="0" w:space="0" w:color="auto"/>
        <w:right w:val="none" w:sz="0" w:space="0" w:color="auto"/>
      </w:divBdr>
    </w:div>
    <w:div w:id="168540432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5272-8895-4C81-B46E-23C8F5EC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5845</Words>
  <Characters>297</Characters>
  <Application>Microsoft Office Word</Application>
  <DocSecurity>0</DocSecurity>
  <Lines>2</Lines>
  <Paragraphs>12</Paragraphs>
  <ScaleCrop>false</ScaleCrop>
  <Company>cy</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廖春媛</cp:lastModifiedBy>
  <cp:revision>3</cp:revision>
  <cp:lastPrinted>2020-01-08T06:47:00Z</cp:lastPrinted>
  <dcterms:created xsi:type="dcterms:W3CDTF">2020-01-10T06:09:00Z</dcterms:created>
  <dcterms:modified xsi:type="dcterms:W3CDTF">2020-01-14T03:50:00Z</dcterms:modified>
</cp:coreProperties>
</file>