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E4F41" w:rsidRDefault="00D75644" w:rsidP="00F37D7B">
      <w:pPr>
        <w:pStyle w:val="af3"/>
        <w:rPr>
          <w:rFonts w:hAnsi="標楷體"/>
        </w:rPr>
      </w:pPr>
      <w:r w:rsidRPr="002E4F41">
        <w:rPr>
          <w:rFonts w:hAnsi="標楷體" w:hint="eastAsia"/>
        </w:rPr>
        <w:t>調查報告</w:t>
      </w:r>
    </w:p>
    <w:p w:rsidR="00E25849" w:rsidRPr="002E4F41" w:rsidRDefault="00E25849" w:rsidP="00B32929">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9456131"/>
      <w:r w:rsidRPr="002E4F41">
        <w:rPr>
          <w:rFonts w:hAnsi="標楷體" w:hint="eastAsia"/>
        </w:rPr>
        <w:t>案　　由：</w:t>
      </w:r>
      <w:bookmarkEnd w:id="0"/>
      <w:bookmarkEnd w:id="1"/>
      <w:bookmarkEnd w:id="2"/>
      <w:bookmarkEnd w:id="3"/>
      <w:bookmarkEnd w:id="4"/>
      <w:bookmarkEnd w:id="5"/>
      <w:bookmarkEnd w:id="6"/>
      <w:bookmarkEnd w:id="7"/>
      <w:bookmarkEnd w:id="8"/>
      <w:bookmarkEnd w:id="9"/>
      <w:proofErr w:type="gramStart"/>
      <w:r w:rsidR="00B32929" w:rsidRPr="002E4F41">
        <w:rPr>
          <w:rFonts w:hAnsi="標楷體" w:hint="eastAsia"/>
        </w:rPr>
        <w:t>據訴</w:t>
      </w:r>
      <w:proofErr w:type="gramEnd"/>
      <w:r w:rsidR="00B32929" w:rsidRPr="002E4F41">
        <w:rPr>
          <w:rFonts w:hAnsi="標楷體" w:hint="eastAsia"/>
        </w:rPr>
        <w:t>，陸軍澎湖防衛指揮部所屬第一支援指揮部士兵</w:t>
      </w:r>
      <w:r w:rsidR="00D73C4F" w:rsidRPr="002E4F41">
        <w:rPr>
          <w:rFonts w:hAnsi="標楷體" w:hint="eastAsia"/>
        </w:rPr>
        <w:t>A男</w:t>
      </w:r>
      <w:r w:rsidR="00B32929" w:rsidRPr="002E4F41">
        <w:rPr>
          <w:rFonts w:hAnsi="標楷體" w:hint="eastAsia"/>
        </w:rPr>
        <w:t>於服役期間遭受陳姓三等士官長持續欺壓、性騷擾</w:t>
      </w:r>
      <w:proofErr w:type="gramStart"/>
      <w:r w:rsidR="00B32929" w:rsidRPr="002E4F41">
        <w:rPr>
          <w:rFonts w:hAnsi="標楷體" w:hint="eastAsia"/>
        </w:rPr>
        <w:t>甚至性侵事件</w:t>
      </w:r>
      <w:proofErr w:type="gramEnd"/>
      <w:r w:rsidR="00B32929" w:rsidRPr="002E4F41">
        <w:rPr>
          <w:rFonts w:hAnsi="標楷體" w:hint="eastAsia"/>
        </w:rPr>
        <w:t>，致身心嚴重受創。究軍方於</w:t>
      </w:r>
      <w:r w:rsidR="00D73C4F" w:rsidRPr="002E4F41">
        <w:rPr>
          <w:rFonts w:hAnsi="標楷體" w:hint="eastAsia"/>
        </w:rPr>
        <w:t>A男</w:t>
      </w:r>
      <w:r w:rsidR="00B32929" w:rsidRPr="002E4F41">
        <w:rPr>
          <w:rFonts w:hAnsi="標楷體" w:hint="eastAsia"/>
        </w:rPr>
        <w:t>104年間反映遭受不當管教及性騷擾時，是否因為輕忽及處置不當，導致</w:t>
      </w:r>
      <w:r w:rsidR="00D73C4F" w:rsidRPr="002E4F41">
        <w:rPr>
          <w:rFonts w:hAnsi="標楷體" w:hint="eastAsia"/>
        </w:rPr>
        <w:t>A男</w:t>
      </w:r>
      <w:r w:rsidR="00B32929" w:rsidRPr="002E4F41">
        <w:rPr>
          <w:rFonts w:hAnsi="標楷體" w:hint="eastAsia"/>
        </w:rPr>
        <w:t>於106年時，遭到同一加害人更嚴重</w:t>
      </w:r>
      <w:proofErr w:type="gramStart"/>
      <w:r w:rsidR="00B32929" w:rsidRPr="002E4F41">
        <w:rPr>
          <w:rFonts w:hAnsi="標楷體" w:hint="eastAsia"/>
        </w:rPr>
        <w:t>之性侵事件</w:t>
      </w:r>
      <w:proofErr w:type="gramEnd"/>
      <w:r w:rsidR="00B32929" w:rsidRPr="002E4F41">
        <w:rPr>
          <w:rFonts w:hAnsi="標楷體" w:hint="eastAsia"/>
        </w:rPr>
        <w:t>，其有關處置及懲處是否妥適，</w:t>
      </w:r>
      <w:proofErr w:type="gramStart"/>
      <w:r w:rsidR="00B32929" w:rsidRPr="002E4F41">
        <w:rPr>
          <w:rFonts w:hAnsi="標楷體" w:hint="eastAsia"/>
        </w:rPr>
        <w:t>均有深入</w:t>
      </w:r>
      <w:proofErr w:type="gramEnd"/>
      <w:r w:rsidR="00B32929" w:rsidRPr="002E4F41">
        <w:rPr>
          <w:rFonts w:hAnsi="標楷體" w:hint="eastAsia"/>
        </w:rPr>
        <w:t>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r w:rsidR="00B32929" w:rsidRPr="002E4F41">
        <w:rPr>
          <w:rFonts w:hAnsi="標楷體" w:hint="eastAsia"/>
        </w:rPr>
        <w:t>。</w:t>
      </w:r>
      <w:bookmarkEnd w:id="24"/>
    </w:p>
    <w:p w:rsidR="00E25849" w:rsidRPr="002E4F41"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9456229"/>
      <w:r w:rsidRPr="002E4F41">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B24C4" w:rsidRPr="002E4F41" w:rsidRDefault="009B24C4" w:rsidP="00856B56">
      <w:pPr>
        <w:pStyle w:val="10"/>
        <w:ind w:left="680" w:firstLine="680"/>
        <w:rPr>
          <w:rFonts w:hAnsi="標楷體"/>
          <w:szCs w:val="48"/>
        </w:rPr>
      </w:pPr>
      <w:bookmarkStart w:id="49" w:name="_Toc6242540"/>
      <w:bookmarkStart w:id="50" w:name="_Toc421794873"/>
      <w:bookmarkStart w:id="51" w:name="_Toc524902730"/>
      <w:r w:rsidRPr="002E4F41">
        <w:rPr>
          <w:rFonts w:hAnsi="標楷體" w:hint="eastAsia"/>
          <w:szCs w:val="48"/>
        </w:rPr>
        <w:t>「</w:t>
      </w:r>
      <w:proofErr w:type="gramStart"/>
      <w:r w:rsidRPr="002E4F41">
        <w:rPr>
          <w:rFonts w:hAnsi="標楷體" w:hint="eastAsia"/>
          <w:szCs w:val="48"/>
        </w:rPr>
        <w:t>據訴</w:t>
      </w:r>
      <w:proofErr w:type="gramEnd"/>
      <w:r w:rsidRPr="002E4F41">
        <w:rPr>
          <w:rFonts w:hAnsi="標楷體" w:hint="eastAsia"/>
          <w:szCs w:val="48"/>
        </w:rPr>
        <w:t>，陸軍澎湖防衛指揮部所屬第一支援指揮部</w:t>
      </w:r>
      <w:r w:rsidR="00814F47" w:rsidRPr="002E4F41">
        <w:rPr>
          <w:rFonts w:hAnsi="標楷體" w:hint="eastAsia"/>
          <w:szCs w:val="48"/>
        </w:rPr>
        <w:t>(下稱</w:t>
      </w:r>
      <w:proofErr w:type="gramStart"/>
      <w:r w:rsidR="00C71FD1" w:rsidRPr="002E4F41">
        <w:rPr>
          <w:rFonts w:hAnsi="標楷體" w:hint="eastAsia"/>
          <w:szCs w:val="48"/>
        </w:rPr>
        <w:t>澎</w:t>
      </w:r>
      <w:proofErr w:type="gramEnd"/>
      <w:r w:rsidR="00C71FD1" w:rsidRPr="002E4F41">
        <w:rPr>
          <w:rFonts w:hAnsi="標楷體" w:hint="eastAsia"/>
          <w:szCs w:val="48"/>
        </w:rPr>
        <w:t>防部</w:t>
      </w:r>
      <w:proofErr w:type="gramStart"/>
      <w:r w:rsidR="00814F47" w:rsidRPr="002E4F41">
        <w:rPr>
          <w:rFonts w:hAnsi="標楷體" w:hint="eastAsia"/>
          <w:szCs w:val="48"/>
        </w:rPr>
        <w:t>一</w:t>
      </w:r>
      <w:proofErr w:type="gramEnd"/>
      <w:r w:rsidR="00814F47" w:rsidRPr="002E4F41">
        <w:rPr>
          <w:rFonts w:hAnsi="標楷體" w:hint="eastAsia"/>
          <w:szCs w:val="48"/>
        </w:rPr>
        <w:t>支部)</w:t>
      </w:r>
      <w:r w:rsidRPr="002E4F41">
        <w:rPr>
          <w:rFonts w:hAnsi="標楷體" w:hint="eastAsia"/>
          <w:szCs w:val="48"/>
        </w:rPr>
        <w:t>士兵</w:t>
      </w:r>
      <w:r w:rsidR="00ED1A6F" w:rsidRPr="002E4F41">
        <w:rPr>
          <w:rFonts w:hAnsi="標楷體" w:hint="eastAsia"/>
          <w:szCs w:val="48"/>
        </w:rPr>
        <w:t>(下稱A男)</w:t>
      </w:r>
      <w:r w:rsidRPr="002E4F41">
        <w:rPr>
          <w:rFonts w:hAnsi="標楷體" w:hint="eastAsia"/>
          <w:szCs w:val="48"/>
        </w:rPr>
        <w:t>於服役期間遭受</w:t>
      </w:r>
      <w:r w:rsidR="007E548B">
        <w:rPr>
          <w:rFonts w:hAnsi="標楷體" w:hint="eastAsia"/>
          <w:szCs w:val="48"/>
        </w:rPr>
        <w:t>陳○○</w:t>
      </w:r>
      <w:r w:rsidRPr="002E4F41">
        <w:rPr>
          <w:rFonts w:hAnsi="標楷體" w:hint="eastAsia"/>
          <w:szCs w:val="48"/>
        </w:rPr>
        <w:t>三等士官長持續欺壓、性騷擾</w:t>
      </w:r>
      <w:proofErr w:type="gramStart"/>
      <w:r w:rsidRPr="002E4F41">
        <w:rPr>
          <w:rFonts w:hAnsi="標楷體" w:hint="eastAsia"/>
          <w:szCs w:val="48"/>
        </w:rPr>
        <w:t>甚至性侵事件</w:t>
      </w:r>
      <w:proofErr w:type="gramEnd"/>
      <w:r w:rsidRPr="002E4F41">
        <w:rPr>
          <w:rFonts w:hAnsi="標楷體" w:hint="eastAsia"/>
          <w:szCs w:val="48"/>
        </w:rPr>
        <w:t>，致</w:t>
      </w:r>
      <w:r w:rsidRPr="002E4F41">
        <w:rPr>
          <w:rFonts w:hAnsi="標楷體" w:hint="eastAsia"/>
        </w:rPr>
        <w:t>身心</w:t>
      </w:r>
      <w:r w:rsidR="009240EE" w:rsidRPr="002E4F41">
        <w:rPr>
          <w:rFonts w:hAnsi="標楷體" w:hint="eastAsia"/>
          <w:szCs w:val="48"/>
        </w:rPr>
        <w:t>嚴重受創。究軍方於A男</w:t>
      </w:r>
      <w:r w:rsidRPr="002E4F41">
        <w:rPr>
          <w:rFonts w:hAnsi="標楷體" w:hint="eastAsia"/>
          <w:szCs w:val="48"/>
        </w:rPr>
        <w:t>104年間反映遭受不當管教及性騷擾時，是否因為輕忽及處置不當，導致</w:t>
      </w:r>
      <w:r w:rsidR="009240EE" w:rsidRPr="002E4F41">
        <w:rPr>
          <w:rFonts w:hAnsi="標楷體" w:hint="eastAsia"/>
          <w:szCs w:val="48"/>
        </w:rPr>
        <w:t>A</w:t>
      </w:r>
      <w:r w:rsidR="00ED1A6F" w:rsidRPr="002E4F41">
        <w:rPr>
          <w:rFonts w:hAnsi="標楷體" w:hint="eastAsia"/>
          <w:szCs w:val="48"/>
        </w:rPr>
        <w:t>男</w:t>
      </w:r>
      <w:r w:rsidRPr="002E4F41">
        <w:rPr>
          <w:rFonts w:hAnsi="標楷體" w:hint="eastAsia"/>
          <w:szCs w:val="48"/>
        </w:rPr>
        <w:t>於106年時，遭到同一加害人更嚴重</w:t>
      </w:r>
      <w:proofErr w:type="gramStart"/>
      <w:r w:rsidRPr="002E4F41">
        <w:rPr>
          <w:rFonts w:hAnsi="標楷體" w:hint="eastAsia"/>
          <w:szCs w:val="48"/>
        </w:rPr>
        <w:t>之性侵事件</w:t>
      </w:r>
      <w:proofErr w:type="gramEnd"/>
      <w:r w:rsidRPr="002E4F41">
        <w:rPr>
          <w:rFonts w:hAnsi="標楷體" w:hint="eastAsia"/>
          <w:szCs w:val="48"/>
        </w:rPr>
        <w:t>，其有關處置及懲處是否妥適，</w:t>
      </w:r>
      <w:proofErr w:type="gramStart"/>
      <w:r w:rsidRPr="002E4F41">
        <w:rPr>
          <w:rFonts w:hAnsi="標楷體" w:hint="eastAsia"/>
          <w:szCs w:val="48"/>
        </w:rPr>
        <w:t>均有深入</w:t>
      </w:r>
      <w:proofErr w:type="gramEnd"/>
      <w:r w:rsidRPr="002E4F41">
        <w:rPr>
          <w:rFonts w:hAnsi="標楷體" w:hint="eastAsia"/>
          <w:szCs w:val="48"/>
        </w:rPr>
        <w:t>調查之必要」案，經本院向國防部、國防部陸軍司令部、陸軍澎湖防衛指揮部(下稱</w:t>
      </w:r>
      <w:proofErr w:type="gramStart"/>
      <w:r w:rsidRPr="002E4F41">
        <w:rPr>
          <w:rFonts w:hAnsi="標楷體" w:hint="eastAsia"/>
          <w:szCs w:val="48"/>
        </w:rPr>
        <w:t>澎</w:t>
      </w:r>
      <w:proofErr w:type="gramEnd"/>
      <w:r w:rsidRPr="002E4F41">
        <w:rPr>
          <w:rFonts w:hAnsi="標楷體" w:hint="eastAsia"/>
          <w:szCs w:val="48"/>
        </w:rPr>
        <w:t>防部)、法務部、臺灣澎湖地方檢察署(下稱澎湖地檢署)及澎湖縣政府等相關機關就本案提出說明並提供佐證資料，於107年8月27日、9月10日及9月21日分別詢問本案被害人、相關證人及</w:t>
      </w:r>
      <w:r w:rsidR="007E548B">
        <w:rPr>
          <w:rFonts w:hAnsi="標楷體" w:hint="eastAsia"/>
          <w:szCs w:val="48"/>
        </w:rPr>
        <w:t>陳○○</w:t>
      </w:r>
      <w:r w:rsidRPr="002E4F41">
        <w:rPr>
          <w:rFonts w:hAnsi="標楷體" w:hint="eastAsia"/>
          <w:szCs w:val="48"/>
        </w:rPr>
        <w:t>，復於107年9月21日詢問國防部陸軍司令部</w:t>
      </w:r>
      <w:proofErr w:type="gramStart"/>
      <w:r w:rsidRPr="002E4F41">
        <w:rPr>
          <w:rFonts w:hAnsi="標楷體" w:hint="eastAsia"/>
          <w:szCs w:val="48"/>
        </w:rPr>
        <w:t>人軍處</w:t>
      </w:r>
      <w:r w:rsidR="007E548B">
        <w:rPr>
          <w:rFonts w:hAnsi="標楷體" w:hint="eastAsia"/>
          <w:szCs w:val="48"/>
        </w:rPr>
        <w:t>廖</w:t>
      </w:r>
      <w:proofErr w:type="gramEnd"/>
      <w:r w:rsidR="007E548B">
        <w:rPr>
          <w:rFonts w:hAnsi="標楷體" w:hint="eastAsia"/>
          <w:szCs w:val="48"/>
        </w:rPr>
        <w:t>○○</w:t>
      </w:r>
      <w:r w:rsidRPr="002E4F41">
        <w:rPr>
          <w:rFonts w:hAnsi="標楷體" w:hint="eastAsia"/>
          <w:szCs w:val="48"/>
        </w:rPr>
        <w:t>少將處長、</w:t>
      </w:r>
      <w:proofErr w:type="gramStart"/>
      <w:r w:rsidRPr="002E4F41">
        <w:rPr>
          <w:rFonts w:hAnsi="標楷體" w:hint="eastAsia"/>
          <w:szCs w:val="48"/>
        </w:rPr>
        <w:t>澎防部</w:t>
      </w:r>
      <w:r w:rsidR="007E548B">
        <w:rPr>
          <w:rFonts w:hAnsi="標楷體" w:hint="eastAsia"/>
          <w:szCs w:val="48"/>
        </w:rPr>
        <w:t>黃○○</w:t>
      </w:r>
      <w:proofErr w:type="gramEnd"/>
      <w:r w:rsidRPr="002E4F41">
        <w:rPr>
          <w:rFonts w:hAnsi="標楷體" w:hint="eastAsia"/>
          <w:szCs w:val="48"/>
        </w:rPr>
        <w:t>少將副指揮官、法務部</w:t>
      </w:r>
      <w:r w:rsidR="007E548B">
        <w:rPr>
          <w:rFonts w:hAnsi="標楷體" w:hint="eastAsia"/>
          <w:szCs w:val="48"/>
        </w:rPr>
        <w:t>李○○</w:t>
      </w:r>
      <w:r w:rsidRPr="002E4F41">
        <w:rPr>
          <w:rFonts w:hAnsi="標楷體" w:hint="eastAsia"/>
          <w:szCs w:val="48"/>
        </w:rPr>
        <w:t>調部辦事檢察官、澎湖地檢署</w:t>
      </w:r>
      <w:r w:rsidR="007E548B">
        <w:rPr>
          <w:rFonts w:hAnsi="標楷體" w:hint="eastAsia"/>
          <w:szCs w:val="48"/>
        </w:rPr>
        <w:t>莊○○</w:t>
      </w:r>
      <w:r w:rsidRPr="002E4F41">
        <w:rPr>
          <w:rFonts w:hAnsi="標楷體" w:hint="eastAsia"/>
          <w:szCs w:val="48"/>
        </w:rPr>
        <w:t>檢察長及澎湖縣政府社會處</w:t>
      </w:r>
      <w:r w:rsidR="007E548B">
        <w:rPr>
          <w:rFonts w:hAnsi="標楷體" w:hint="eastAsia"/>
          <w:szCs w:val="48"/>
        </w:rPr>
        <w:t>曾○○</w:t>
      </w:r>
      <w:r w:rsidRPr="002E4F41">
        <w:rPr>
          <w:rFonts w:hAnsi="標楷體" w:hint="eastAsia"/>
          <w:szCs w:val="48"/>
        </w:rPr>
        <w:t>科長等相關主管及承辦人員</w:t>
      </w:r>
      <w:r w:rsidR="003F1921" w:rsidRPr="002E4F41">
        <w:rPr>
          <w:rFonts w:hAnsi="標楷體" w:hint="eastAsia"/>
          <w:szCs w:val="48"/>
        </w:rPr>
        <w:t>；於108年5月27日詢問衛生福利部</w:t>
      </w:r>
      <w:r w:rsidR="00AC550B" w:rsidRPr="002E4F41">
        <w:rPr>
          <w:rFonts w:hAnsi="標楷體" w:hint="eastAsia"/>
          <w:szCs w:val="48"/>
        </w:rPr>
        <w:t>(下稱</w:t>
      </w:r>
      <w:proofErr w:type="gramStart"/>
      <w:r w:rsidR="00AC550B" w:rsidRPr="002E4F41">
        <w:rPr>
          <w:rFonts w:hAnsi="標楷體" w:hint="eastAsia"/>
          <w:szCs w:val="48"/>
        </w:rPr>
        <w:t>衛福部</w:t>
      </w:r>
      <w:proofErr w:type="gramEnd"/>
      <w:r w:rsidR="00AC550B" w:rsidRPr="002E4F41">
        <w:rPr>
          <w:rFonts w:hAnsi="標楷體" w:hint="eastAsia"/>
          <w:szCs w:val="48"/>
        </w:rPr>
        <w:t>)</w:t>
      </w:r>
      <w:r w:rsidR="007E548B">
        <w:rPr>
          <w:rFonts w:hAnsi="標楷體" w:hint="eastAsia"/>
          <w:szCs w:val="48"/>
        </w:rPr>
        <w:t>蘇○○</w:t>
      </w:r>
      <w:r w:rsidR="003F1921" w:rsidRPr="002E4F41">
        <w:rPr>
          <w:rFonts w:hAnsi="標楷體" w:hint="eastAsia"/>
          <w:szCs w:val="48"/>
        </w:rPr>
        <w:t>次長</w:t>
      </w:r>
      <w:r w:rsidR="00AC550B" w:rsidRPr="002E4F41">
        <w:rPr>
          <w:rFonts w:hAnsi="標楷體" w:hint="eastAsia"/>
          <w:szCs w:val="48"/>
        </w:rPr>
        <w:t>、保護服務司</w:t>
      </w:r>
      <w:proofErr w:type="gramStart"/>
      <w:r w:rsidR="007E548B">
        <w:rPr>
          <w:rFonts w:hAnsi="標楷體" w:hint="eastAsia"/>
          <w:szCs w:val="48"/>
        </w:rPr>
        <w:t>郭</w:t>
      </w:r>
      <w:proofErr w:type="gramEnd"/>
      <w:r w:rsidR="007E548B">
        <w:rPr>
          <w:rFonts w:hAnsi="標楷體" w:hint="eastAsia"/>
          <w:szCs w:val="48"/>
        </w:rPr>
        <w:t>○○</w:t>
      </w:r>
      <w:r w:rsidR="00AC550B" w:rsidRPr="002E4F41">
        <w:rPr>
          <w:rFonts w:hAnsi="標楷體" w:hint="eastAsia"/>
          <w:szCs w:val="48"/>
        </w:rPr>
        <w:t>副司長</w:t>
      </w:r>
      <w:r w:rsidR="003F1921" w:rsidRPr="002E4F41">
        <w:rPr>
          <w:rFonts w:hAnsi="標楷體" w:hint="eastAsia"/>
          <w:szCs w:val="48"/>
        </w:rPr>
        <w:t>及承辦人員</w:t>
      </w:r>
      <w:r w:rsidRPr="002E4F41">
        <w:rPr>
          <w:rFonts w:hAnsi="標楷體" w:hint="eastAsia"/>
          <w:szCs w:val="48"/>
        </w:rPr>
        <w:t>，已完成調查。茲</w:t>
      </w:r>
      <w:proofErr w:type="gramStart"/>
      <w:r w:rsidRPr="002E4F41">
        <w:rPr>
          <w:rFonts w:hAnsi="標楷體" w:hint="eastAsia"/>
          <w:szCs w:val="48"/>
        </w:rPr>
        <w:t>臚</w:t>
      </w:r>
      <w:proofErr w:type="gramEnd"/>
      <w:r w:rsidRPr="002E4F41">
        <w:rPr>
          <w:rFonts w:hAnsi="標楷體" w:hint="eastAsia"/>
          <w:szCs w:val="48"/>
        </w:rPr>
        <w:t>列調查意見如下：</w:t>
      </w:r>
    </w:p>
    <w:p w:rsidR="009B24C4" w:rsidRPr="002E4F41" w:rsidRDefault="009B24C4" w:rsidP="00856B56">
      <w:pPr>
        <w:pStyle w:val="2"/>
        <w:rPr>
          <w:rFonts w:hAnsi="標楷體"/>
          <w:b/>
        </w:rPr>
      </w:pPr>
      <w:bookmarkStart w:id="52" w:name="_Toc9456230"/>
      <w:r w:rsidRPr="002E4F41">
        <w:rPr>
          <w:rFonts w:hAnsi="標楷體" w:hint="eastAsia"/>
          <w:b/>
        </w:rPr>
        <w:t>陸軍</w:t>
      </w:r>
      <w:proofErr w:type="gramStart"/>
      <w:r w:rsidRPr="002E4F41">
        <w:rPr>
          <w:rFonts w:hAnsi="標楷體" w:hint="eastAsia"/>
          <w:b/>
        </w:rPr>
        <w:t>澎</w:t>
      </w:r>
      <w:proofErr w:type="gramEnd"/>
      <w:r w:rsidRPr="002E4F41">
        <w:rPr>
          <w:rFonts w:hAnsi="標楷體" w:hint="eastAsia"/>
          <w:b/>
        </w:rPr>
        <w:t>防部士兵A</w:t>
      </w:r>
      <w:proofErr w:type="gramStart"/>
      <w:r w:rsidRPr="002E4F41">
        <w:rPr>
          <w:rFonts w:hAnsi="標楷體" w:hint="eastAsia"/>
          <w:b/>
        </w:rPr>
        <w:t>男稱</w:t>
      </w:r>
      <w:proofErr w:type="gramEnd"/>
      <w:r w:rsidRPr="002E4F41">
        <w:rPr>
          <w:rFonts w:hAnsi="標楷體" w:hint="eastAsia"/>
          <w:b/>
        </w:rPr>
        <w:t>，其於104</w:t>
      </w:r>
      <w:r w:rsidR="009A3380" w:rsidRPr="002E4F41">
        <w:rPr>
          <w:rFonts w:hAnsi="標楷體" w:hint="eastAsia"/>
          <w:b/>
        </w:rPr>
        <w:t>年某日在家中遭士官</w:t>
      </w:r>
      <w:r w:rsidR="009A3380" w:rsidRPr="002E4F41">
        <w:rPr>
          <w:rFonts w:hAnsi="標楷體" w:hint="eastAsia"/>
          <w:b/>
        </w:rPr>
        <w:lastRenderedPageBreak/>
        <w:t>長</w:t>
      </w:r>
      <w:r w:rsidR="007E548B">
        <w:rPr>
          <w:rFonts w:hAnsi="標楷體" w:hint="eastAsia"/>
          <w:b/>
        </w:rPr>
        <w:t>陳○○</w:t>
      </w:r>
      <w:r w:rsidR="009A3380" w:rsidRPr="002E4F41">
        <w:rPr>
          <w:rFonts w:hAnsi="標楷體" w:hint="eastAsia"/>
          <w:b/>
        </w:rPr>
        <w:t>要求拍裸照</w:t>
      </w:r>
      <w:r w:rsidRPr="002E4F41">
        <w:rPr>
          <w:rFonts w:hAnsi="標楷體" w:hint="eastAsia"/>
          <w:b/>
        </w:rPr>
        <w:t>及手摸生殖器等不舒服行為。</w:t>
      </w:r>
      <w:r w:rsidR="007E548B">
        <w:rPr>
          <w:rFonts w:hAnsi="標楷體" w:hint="eastAsia"/>
          <w:b/>
        </w:rPr>
        <w:t>陳○○</w:t>
      </w:r>
      <w:r w:rsidRPr="002E4F41">
        <w:rPr>
          <w:rFonts w:hAnsi="標楷體" w:hint="eastAsia"/>
          <w:b/>
        </w:rPr>
        <w:t>雖否認曾拉A男手摸生殖器，但坦承其曾脫去衣服請A</w:t>
      </w:r>
      <w:proofErr w:type="gramStart"/>
      <w:r w:rsidRPr="002E4F41">
        <w:rPr>
          <w:rFonts w:hAnsi="標楷體" w:hint="eastAsia"/>
          <w:b/>
        </w:rPr>
        <w:t>男拍裸</w:t>
      </w:r>
      <w:proofErr w:type="gramEnd"/>
      <w:r w:rsidRPr="002E4F41">
        <w:rPr>
          <w:rFonts w:hAnsi="標楷體" w:hint="eastAsia"/>
          <w:b/>
        </w:rPr>
        <w:t>照，涉嫌性騷擾。</w:t>
      </w:r>
      <w:r w:rsidR="00110D58" w:rsidRPr="002E4F41">
        <w:rPr>
          <w:rFonts w:hAnsi="標楷體" w:hint="eastAsia"/>
          <w:b/>
        </w:rPr>
        <w:t>前</w:t>
      </w:r>
      <w:r w:rsidRPr="002E4F41">
        <w:rPr>
          <w:rFonts w:hAnsi="標楷體" w:hint="eastAsia"/>
          <w:b/>
        </w:rPr>
        <w:t>連長少校</w:t>
      </w:r>
      <w:r w:rsidR="007E548B">
        <w:rPr>
          <w:rFonts w:hAnsi="標楷體" w:hint="eastAsia"/>
          <w:b/>
        </w:rPr>
        <w:t>林○○</w:t>
      </w:r>
      <w:r w:rsidRPr="002E4F41">
        <w:rPr>
          <w:rFonts w:hAnsi="標楷體" w:hint="eastAsia"/>
          <w:b/>
        </w:rPr>
        <w:t>及前輔導長上尉</w:t>
      </w:r>
      <w:r w:rsidR="007E548B">
        <w:rPr>
          <w:rFonts w:hAnsi="標楷體" w:hint="eastAsia"/>
          <w:b/>
        </w:rPr>
        <w:t>李○○</w:t>
      </w:r>
      <w:r w:rsidRPr="002E4F41">
        <w:rPr>
          <w:rFonts w:hAnsi="標楷體" w:hint="eastAsia"/>
          <w:b/>
        </w:rPr>
        <w:t>於104年接獲A男口頭申訴遭性騷擾後，未依規定將申訴作成紀錄，亦未依法於24小時</w:t>
      </w:r>
      <w:r w:rsidR="009A34AD" w:rsidRPr="002E4F41">
        <w:rPr>
          <w:rFonts w:hAnsi="標楷體" w:hint="eastAsia"/>
          <w:b/>
        </w:rPr>
        <w:t>內</w:t>
      </w:r>
      <w:r w:rsidRPr="002E4F41">
        <w:rPr>
          <w:rFonts w:hAnsi="標楷體" w:hint="eastAsia"/>
          <w:b/>
        </w:rPr>
        <w:t>移請人事部門處理，政戰處處長</w:t>
      </w:r>
      <w:r w:rsidR="007E548B">
        <w:rPr>
          <w:rFonts w:hAnsi="標楷體" w:hint="eastAsia"/>
          <w:b/>
        </w:rPr>
        <w:t>張○○</w:t>
      </w:r>
      <w:r w:rsidRPr="002E4F41">
        <w:rPr>
          <w:rFonts w:hAnsi="標楷體" w:hint="eastAsia"/>
          <w:b/>
        </w:rPr>
        <w:t>接獲</w:t>
      </w:r>
      <w:r w:rsidR="007E548B">
        <w:rPr>
          <w:rFonts w:hAnsi="標楷體" w:hint="eastAsia"/>
          <w:b/>
        </w:rPr>
        <w:t>林○○</w:t>
      </w:r>
      <w:r w:rsidRPr="002E4F41">
        <w:rPr>
          <w:rFonts w:hAnsi="標楷體" w:hint="eastAsia"/>
          <w:b/>
        </w:rPr>
        <w:t>及</w:t>
      </w:r>
      <w:r w:rsidR="007E548B">
        <w:rPr>
          <w:rFonts w:hAnsi="標楷體" w:hint="eastAsia"/>
          <w:b/>
        </w:rPr>
        <w:t>李○○</w:t>
      </w:r>
      <w:r w:rsidRPr="002E4F41">
        <w:rPr>
          <w:rFonts w:hAnsi="標楷體" w:hint="eastAsia"/>
          <w:b/>
        </w:rPr>
        <w:t>之口頭報告後，未依法對性騷擾申訴案實施調查。監察官</w:t>
      </w:r>
      <w:r w:rsidR="007E548B">
        <w:rPr>
          <w:rFonts w:hAnsi="標楷體" w:hint="eastAsia"/>
          <w:b/>
        </w:rPr>
        <w:t>陳○○</w:t>
      </w:r>
      <w:r w:rsidRPr="002E4F41">
        <w:rPr>
          <w:rFonts w:hAnsi="標楷體" w:hint="eastAsia"/>
          <w:b/>
        </w:rPr>
        <w:t>、指揮官</w:t>
      </w:r>
      <w:r w:rsidR="007E548B">
        <w:rPr>
          <w:rFonts w:hAnsi="標楷體" w:hint="eastAsia"/>
          <w:b/>
        </w:rPr>
        <w:t>黃○○</w:t>
      </w:r>
      <w:r w:rsidRPr="002E4F41">
        <w:rPr>
          <w:rFonts w:hAnsi="標楷體" w:hint="eastAsia"/>
          <w:b/>
        </w:rPr>
        <w:t>於104年11月間調查</w:t>
      </w:r>
      <w:r w:rsidR="007E548B">
        <w:rPr>
          <w:rFonts w:hAnsi="標楷體" w:hint="eastAsia"/>
          <w:b/>
        </w:rPr>
        <w:t>陳○○</w:t>
      </w:r>
      <w:r w:rsidRPr="002E4F41">
        <w:rPr>
          <w:rFonts w:hAnsi="標楷體" w:hint="eastAsia"/>
          <w:b/>
        </w:rPr>
        <w:t>管教失當案件時，接獲A男申訴遭</w:t>
      </w:r>
      <w:r w:rsidR="007E548B">
        <w:rPr>
          <w:rFonts w:hAnsi="標楷體" w:hint="eastAsia"/>
          <w:b/>
        </w:rPr>
        <w:t>陳○○</w:t>
      </w:r>
      <w:r w:rsidRPr="002E4F41">
        <w:rPr>
          <w:rFonts w:hAnsi="標楷體" w:hint="eastAsia"/>
          <w:b/>
        </w:rPr>
        <w:t>性騷擾，未依「國軍人員性騷擾處理及性侵害預防實施規定」第11條、</w:t>
      </w:r>
      <w:r w:rsidR="000B4B20" w:rsidRPr="002E4F41">
        <w:rPr>
          <w:rFonts w:hAnsi="標楷體" w:hint="eastAsia"/>
          <w:b/>
        </w:rPr>
        <w:t>第</w:t>
      </w:r>
      <w:r w:rsidRPr="002E4F41">
        <w:rPr>
          <w:rFonts w:hAnsi="標楷體" w:hint="eastAsia"/>
          <w:b/>
        </w:rPr>
        <w:t>15條規定，於24小時</w:t>
      </w:r>
      <w:r w:rsidR="009A34AD" w:rsidRPr="002E4F41">
        <w:rPr>
          <w:rFonts w:hAnsi="標楷體" w:hint="eastAsia"/>
          <w:b/>
        </w:rPr>
        <w:t>內</w:t>
      </w:r>
      <w:r w:rsidRPr="002E4F41">
        <w:rPr>
          <w:rFonts w:hAnsi="標楷體" w:hint="eastAsia"/>
          <w:b/>
        </w:rPr>
        <w:t>移請人事部門處理，組成性騷擾申訴會進行調查，竟以「查證不屬實」為由結案，</w:t>
      </w:r>
      <w:r w:rsidR="007E548B">
        <w:rPr>
          <w:rFonts w:hAnsi="標楷體" w:hint="eastAsia"/>
          <w:b/>
        </w:rPr>
        <w:t>林○○</w:t>
      </w:r>
      <w:r w:rsidRPr="002E4F41">
        <w:rPr>
          <w:rFonts w:hAnsi="標楷體" w:hint="eastAsia"/>
          <w:b/>
        </w:rPr>
        <w:t>、</w:t>
      </w:r>
      <w:r w:rsidR="007E548B">
        <w:rPr>
          <w:rFonts w:hAnsi="標楷體" w:hint="eastAsia"/>
          <w:b/>
        </w:rPr>
        <w:t>李○○</w:t>
      </w:r>
      <w:r w:rsidRPr="002E4F41">
        <w:rPr>
          <w:rFonts w:hAnsi="標楷體" w:hint="eastAsia"/>
          <w:b/>
        </w:rPr>
        <w:t>、</w:t>
      </w:r>
      <w:r w:rsidR="007E548B">
        <w:rPr>
          <w:rFonts w:hAnsi="標楷體" w:hint="eastAsia"/>
          <w:b/>
        </w:rPr>
        <w:t>張○○</w:t>
      </w:r>
      <w:r w:rsidRPr="002E4F41">
        <w:rPr>
          <w:rFonts w:hAnsi="標楷體" w:hint="eastAsia"/>
          <w:b/>
        </w:rPr>
        <w:t>、</w:t>
      </w:r>
      <w:r w:rsidR="007E548B">
        <w:rPr>
          <w:rFonts w:hAnsi="標楷體" w:hint="eastAsia"/>
          <w:b/>
        </w:rPr>
        <w:t>陳○○</w:t>
      </w:r>
      <w:r w:rsidRPr="002E4F41">
        <w:rPr>
          <w:rFonts w:hAnsi="標楷體" w:hint="eastAsia"/>
          <w:b/>
        </w:rPr>
        <w:t>、</w:t>
      </w:r>
      <w:r w:rsidR="007E548B">
        <w:rPr>
          <w:rFonts w:hAnsi="標楷體" w:hint="eastAsia"/>
          <w:b/>
        </w:rPr>
        <w:t>黃</w:t>
      </w:r>
      <w:proofErr w:type="gramStart"/>
      <w:r w:rsidR="007E548B">
        <w:rPr>
          <w:rFonts w:hAnsi="標楷體" w:hint="eastAsia"/>
          <w:b/>
        </w:rPr>
        <w:t>○○</w:t>
      </w:r>
      <w:r w:rsidRPr="002E4F41">
        <w:rPr>
          <w:rFonts w:hAnsi="標楷體" w:hint="eastAsia"/>
          <w:b/>
        </w:rPr>
        <w:t>均有違</w:t>
      </w:r>
      <w:proofErr w:type="gramEnd"/>
      <w:r w:rsidRPr="002E4F41">
        <w:rPr>
          <w:rFonts w:hAnsi="標楷體" w:hint="eastAsia"/>
          <w:b/>
        </w:rPr>
        <w:t>失</w:t>
      </w:r>
      <w:r w:rsidR="00856B56" w:rsidRPr="002E4F41">
        <w:rPr>
          <w:rFonts w:hAnsi="標楷體" w:hint="eastAsia"/>
          <w:b/>
        </w:rPr>
        <w:t>。</w:t>
      </w:r>
      <w:bookmarkEnd w:id="52"/>
    </w:p>
    <w:p w:rsidR="009B24C4" w:rsidRPr="002E4F41" w:rsidRDefault="009B24C4" w:rsidP="009B24C4">
      <w:pPr>
        <w:pStyle w:val="3"/>
        <w:rPr>
          <w:rFonts w:hAnsi="標楷體"/>
          <w:b/>
          <w:szCs w:val="48"/>
        </w:rPr>
      </w:pPr>
      <w:bookmarkStart w:id="53" w:name="_Toc9456231"/>
      <w:r w:rsidRPr="002E4F41">
        <w:rPr>
          <w:rFonts w:hAnsi="標楷體" w:hint="eastAsia"/>
          <w:b/>
          <w:szCs w:val="48"/>
        </w:rPr>
        <w:t>國軍人員性騷擾案件之法令規定如下：</w:t>
      </w:r>
      <w:bookmarkEnd w:id="53"/>
    </w:p>
    <w:p w:rsidR="009B24C4" w:rsidRPr="002E4F41" w:rsidRDefault="009B24C4" w:rsidP="000B4B20">
      <w:pPr>
        <w:pStyle w:val="4"/>
        <w:rPr>
          <w:rFonts w:hAnsi="標楷體"/>
        </w:rPr>
      </w:pPr>
      <w:r w:rsidRPr="002E4F41">
        <w:rPr>
          <w:rFonts w:hAnsi="標楷體" w:hint="eastAsia"/>
        </w:rPr>
        <w:t>性騷擾防治法第2條規定：「本法所稱性騷擾，</w:t>
      </w:r>
      <w:proofErr w:type="gramStart"/>
      <w:r w:rsidRPr="002E4F41">
        <w:rPr>
          <w:rFonts w:hAnsi="標楷體" w:hint="eastAsia"/>
        </w:rPr>
        <w:t>係指性侵害</w:t>
      </w:r>
      <w:proofErr w:type="gramEnd"/>
      <w:r w:rsidRPr="002E4F41">
        <w:rPr>
          <w:rFonts w:hAnsi="標楷體" w:hint="eastAsia"/>
        </w:rPr>
        <w:t>犯罪</w:t>
      </w:r>
      <w:proofErr w:type="gramStart"/>
      <w:r w:rsidRPr="002E4F41">
        <w:rPr>
          <w:rFonts w:hAnsi="標楷體" w:hint="eastAsia"/>
        </w:rPr>
        <w:t>以外，</w:t>
      </w:r>
      <w:proofErr w:type="gramEnd"/>
      <w:r w:rsidRPr="002E4F41">
        <w:rPr>
          <w:rFonts w:hAnsi="標楷體" w:hint="eastAsia"/>
        </w:rPr>
        <w:t>對他人實施違反其意願而與性或性別有關之行為，且有下列情形之</w:t>
      </w:r>
      <w:proofErr w:type="gramStart"/>
      <w:r w:rsidRPr="002E4F41">
        <w:rPr>
          <w:rFonts w:hAnsi="標楷體" w:hint="eastAsia"/>
        </w:rPr>
        <w:t>一</w:t>
      </w:r>
      <w:proofErr w:type="gramEnd"/>
      <w:r w:rsidRPr="002E4F41">
        <w:rPr>
          <w:rFonts w:hAnsi="標楷體" w:hint="eastAsia"/>
        </w:rPr>
        <w:t>者：一、以該他人順服或拒絕該行為，作為其獲得、喪失或減損與工作、教育、訓練、服務、計畫、活動有關權益之條件。二、以展示或播送文字、圖畫、聲音、影像或其他物品之方式，或以歧視、侮辱之言行，或以他法，而有損害他人人格尊嚴，或造成使人心生畏</w:t>
      </w:r>
      <w:proofErr w:type="gramStart"/>
      <w:r w:rsidRPr="002E4F41">
        <w:rPr>
          <w:rFonts w:hAnsi="標楷體" w:hint="eastAsia"/>
        </w:rPr>
        <w:t>怖</w:t>
      </w:r>
      <w:proofErr w:type="gramEnd"/>
      <w:r w:rsidRPr="002E4F41">
        <w:rPr>
          <w:rFonts w:hAnsi="標楷體" w:hint="eastAsia"/>
        </w:rPr>
        <w:t>、感受敵意或冒犯之情境，或不當影響其工作、教育、訓練、服務、計畫、活動或正常生活之進行。」</w:t>
      </w:r>
    </w:p>
    <w:p w:rsidR="009B24C4" w:rsidRPr="002E4F41" w:rsidRDefault="009B24C4" w:rsidP="000B4B20">
      <w:pPr>
        <w:pStyle w:val="4"/>
        <w:rPr>
          <w:rFonts w:hAnsi="標楷體"/>
        </w:rPr>
      </w:pPr>
      <w:r w:rsidRPr="002E4F41">
        <w:rPr>
          <w:rFonts w:hAnsi="標楷體" w:hint="eastAsia"/>
        </w:rPr>
        <w:t>性騷擾防治準則第5條規定：「(第1項)性騷擾之申訴應向申訴時加害人所屬機關、部隊、學校、機構、僱用人或直轄市、縣(市)主管機關提出。(第2項)加害人為前項機關首長、部隊主官(管)、</w:t>
      </w:r>
      <w:r w:rsidRPr="002E4F41">
        <w:rPr>
          <w:rFonts w:hAnsi="標楷體" w:hint="eastAsia"/>
        </w:rPr>
        <w:lastRenderedPageBreak/>
        <w:t>學校校長、機構之最高負責人、僱用人時，應向該機關、部隊、學校、機構或僱用人所在地直轄市、縣(市)主管機關提出，經受理後即應進行調查。」第11條第1項規定：「性騷擾之申訴及再申訴得以書面或言詞提出。其以言詞為之者，受理之人員或單位應作成紀錄，經向申訴人、再申訴人朗讀或使閱覽，確認其內容無誤後，由其簽名或蓋章。」</w:t>
      </w:r>
    </w:p>
    <w:p w:rsidR="009B24C4" w:rsidRPr="002E4F41" w:rsidRDefault="009B24C4" w:rsidP="009D41A3">
      <w:pPr>
        <w:pStyle w:val="4"/>
        <w:rPr>
          <w:rFonts w:hAnsi="標楷體"/>
        </w:rPr>
      </w:pPr>
      <w:r w:rsidRPr="002E4F41">
        <w:rPr>
          <w:rFonts w:hAnsi="標楷體" w:hint="eastAsia"/>
        </w:rPr>
        <w:t>104年9月21日修訂之「國軍人員性騷擾處理及性侵害預防實施規定」第7</w:t>
      </w:r>
      <w:r w:rsidR="009D41A3" w:rsidRPr="002E4F41">
        <w:rPr>
          <w:rFonts w:hAnsi="標楷體" w:hint="eastAsia"/>
        </w:rPr>
        <w:t>條</w:t>
      </w:r>
      <w:r w:rsidRPr="002E4F41">
        <w:rPr>
          <w:rFonts w:hAnsi="標楷體" w:hint="eastAsia"/>
        </w:rPr>
        <w:t>規定：「各單位於接獲疑似性騷擾案件</w:t>
      </w:r>
      <w:proofErr w:type="gramStart"/>
      <w:r w:rsidRPr="002E4F41">
        <w:rPr>
          <w:rFonts w:hAnsi="標楷體" w:hint="eastAsia"/>
        </w:rPr>
        <w:t>之情資應</w:t>
      </w:r>
      <w:proofErr w:type="gramEnd"/>
      <w:r w:rsidRPr="002E4F41">
        <w:rPr>
          <w:rFonts w:hAnsi="標楷體" w:hint="eastAsia"/>
        </w:rPr>
        <w:t>立即編組軍紀督察業務部門依</w:t>
      </w:r>
      <w:proofErr w:type="gramStart"/>
      <w:r w:rsidRPr="002E4F41">
        <w:rPr>
          <w:rFonts w:hAnsi="標楷體" w:hint="eastAsia"/>
        </w:rPr>
        <w:t>相關情資主動</w:t>
      </w:r>
      <w:proofErr w:type="gramEnd"/>
      <w:r w:rsidRPr="002E4F41">
        <w:rPr>
          <w:rFonts w:hAnsi="標楷體" w:hint="eastAsia"/>
        </w:rPr>
        <w:t>實施調查，並協助被害人依本規定程序提出申訴。調查過程應視案情需要，納編女性人員協助調查及採取確保當事人隱私及權益之措施。」第9</w:t>
      </w:r>
      <w:r w:rsidR="009D41A3" w:rsidRPr="002E4F41">
        <w:rPr>
          <w:rFonts w:hAnsi="標楷體" w:hint="eastAsia"/>
        </w:rPr>
        <w:t>條</w:t>
      </w:r>
      <w:r w:rsidRPr="002E4F41">
        <w:rPr>
          <w:rFonts w:hAnsi="標楷體" w:hint="eastAsia"/>
        </w:rPr>
        <w:t>第1、2項規定：「(第1項)發生性騷擾事件，被害人得以書面或言詞提出申訴(流程圖如附件一，申訴書格式如附件二)。(第2項)其以言詞為之者，受理之人員或單位應作成紀錄，經向申訴人朗讀或使閱覽，確認其內容無誤後，由其簽名或蓋章。」第11</w:t>
      </w:r>
      <w:r w:rsidR="009D41A3" w:rsidRPr="002E4F41">
        <w:rPr>
          <w:rFonts w:hAnsi="標楷體" w:hint="eastAsia"/>
        </w:rPr>
        <w:t>條</w:t>
      </w:r>
      <w:r w:rsidRPr="002E4F41">
        <w:rPr>
          <w:rFonts w:hAnsi="標楷體" w:hint="eastAsia"/>
        </w:rPr>
        <w:t>規定：「(第1項)申訴管道接獲申訴案件，應於二十四小時內移請被申訴</w:t>
      </w:r>
      <w:proofErr w:type="gramStart"/>
      <w:r w:rsidRPr="002E4F41">
        <w:rPr>
          <w:rFonts w:hAnsi="標楷體" w:hint="eastAsia"/>
        </w:rPr>
        <w:t>人所隸機關</w:t>
      </w:r>
      <w:proofErr w:type="gramEnd"/>
      <w:r w:rsidRPr="002E4F41">
        <w:rPr>
          <w:rFonts w:hAnsi="標楷體" w:hint="eastAsia"/>
        </w:rPr>
        <w:t>人事業務部門處理。(第2項)官兵提出性騷擾申訴案件，各申訴管道及接案單位人事業務部門除本規定第十二點所列情形外，不得以任何理由拒絕受理。接案單位人事業務部門應於接獲申訴起三日內將申訴書影本，</w:t>
      </w:r>
      <w:proofErr w:type="gramStart"/>
      <w:r w:rsidRPr="002E4F41">
        <w:rPr>
          <w:rFonts w:hAnsi="標楷體" w:hint="eastAsia"/>
        </w:rPr>
        <w:t>以密級之</w:t>
      </w:r>
      <w:proofErr w:type="gramEnd"/>
      <w:r w:rsidRPr="002E4F41">
        <w:rPr>
          <w:rFonts w:hAnsi="標楷體" w:hint="eastAsia"/>
        </w:rPr>
        <w:t>一般公務機密，呈報所屬司令部管制，並副</w:t>
      </w:r>
      <w:proofErr w:type="gramStart"/>
      <w:r w:rsidRPr="002E4F41">
        <w:rPr>
          <w:rFonts w:hAnsi="標楷體" w:hint="eastAsia"/>
        </w:rPr>
        <w:t>知本部總督察</w:t>
      </w:r>
      <w:proofErr w:type="gramEnd"/>
      <w:r w:rsidRPr="002E4F41">
        <w:rPr>
          <w:rFonts w:hAnsi="標楷體" w:hint="eastAsia"/>
        </w:rPr>
        <w:t>長室及參謀本部人事參謀</w:t>
      </w:r>
      <w:proofErr w:type="gramStart"/>
      <w:r w:rsidRPr="002E4F41">
        <w:rPr>
          <w:rFonts w:hAnsi="標楷體" w:hint="eastAsia"/>
        </w:rPr>
        <w:t>次長室列管</w:t>
      </w:r>
      <w:proofErr w:type="gramEnd"/>
      <w:r w:rsidRPr="002E4F41">
        <w:rPr>
          <w:rFonts w:hAnsi="標楷體" w:hint="eastAsia"/>
        </w:rPr>
        <w:t>。」第15</w:t>
      </w:r>
      <w:r w:rsidR="009D41A3" w:rsidRPr="002E4F41">
        <w:rPr>
          <w:rFonts w:hAnsi="標楷體" w:hint="eastAsia"/>
        </w:rPr>
        <w:t>條</w:t>
      </w:r>
      <w:r w:rsidRPr="002E4F41">
        <w:rPr>
          <w:rFonts w:hAnsi="標楷體" w:hint="eastAsia"/>
        </w:rPr>
        <w:t>規定：「單位受理性騷擾事件申訴後，於七日內組成性騷擾申訴會，由</w:t>
      </w:r>
      <w:r w:rsidRPr="002E4F41">
        <w:rPr>
          <w:rFonts w:hAnsi="標楷體" w:hint="eastAsia"/>
        </w:rPr>
        <w:lastRenderedPageBreak/>
        <w:t>性騷擾申訴會指派成員二至四人進行調查。」</w:t>
      </w:r>
    </w:p>
    <w:p w:rsidR="009B24C4" w:rsidRPr="002E4F41" w:rsidRDefault="009B24C4" w:rsidP="009D41A3">
      <w:pPr>
        <w:pStyle w:val="4"/>
        <w:rPr>
          <w:rFonts w:hAnsi="標楷體"/>
        </w:rPr>
      </w:pPr>
      <w:r w:rsidRPr="002E4F41">
        <w:rPr>
          <w:rFonts w:hAnsi="標楷體" w:hint="eastAsia"/>
        </w:rPr>
        <w:t>「國軍軍風紀維護實施規定」第75點(六)規定：「申訴是指國軍官兵個人或家屬合法權益受到損害，及官兵受到不當處分或冤屈不平事件，以書面或言詞(於調查前補提資料並簽名)向各級主官(管)、業務承辦單位或監察部門(人員)提出申訴之案件。」第95點(三)規定：「營、連級接獲官兵申訴後，應儘速處理，並記錄於政戰工作紀要。」</w:t>
      </w:r>
    </w:p>
    <w:p w:rsidR="009B24C4" w:rsidRPr="002E4F41" w:rsidRDefault="009B24C4" w:rsidP="009B24C4">
      <w:pPr>
        <w:pStyle w:val="3"/>
        <w:rPr>
          <w:rFonts w:hAnsi="標楷體"/>
          <w:b/>
          <w:szCs w:val="48"/>
        </w:rPr>
      </w:pPr>
      <w:bookmarkStart w:id="54" w:name="_Toc9456232"/>
      <w:r w:rsidRPr="002E4F41">
        <w:rPr>
          <w:rFonts w:hAnsi="標楷體" w:hint="eastAsia"/>
          <w:b/>
          <w:szCs w:val="48"/>
        </w:rPr>
        <w:t>陸軍</w:t>
      </w:r>
      <w:proofErr w:type="gramStart"/>
      <w:r w:rsidRPr="002E4F41">
        <w:rPr>
          <w:rFonts w:hAnsi="標楷體" w:hint="eastAsia"/>
          <w:b/>
          <w:szCs w:val="48"/>
        </w:rPr>
        <w:t>澎</w:t>
      </w:r>
      <w:proofErr w:type="gramEnd"/>
      <w:r w:rsidRPr="002E4F41">
        <w:rPr>
          <w:rFonts w:hAnsi="標楷體" w:hint="eastAsia"/>
          <w:b/>
          <w:szCs w:val="48"/>
        </w:rPr>
        <w:t>防部士兵A</w:t>
      </w:r>
      <w:proofErr w:type="gramStart"/>
      <w:r w:rsidRPr="002E4F41">
        <w:rPr>
          <w:rFonts w:hAnsi="標楷體" w:hint="eastAsia"/>
          <w:b/>
          <w:szCs w:val="48"/>
        </w:rPr>
        <w:t>男稱</w:t>
      </w:r>
      <w:proofErr w:type="gramEnd"/>
      <w:r w:rsidRPr="002E4F41">
        <w:rPr>
          <w:rFonts w:hAnsi="標楷體" w:hint="eastAsia"/>
          <w:b/>
          <w:szCs w:val="48"/>
        </w:rPr>
        <w:t>，其於104年某日在家中遭士官長</w:t>
      </w:r>
      <w:r w:rsidR="007E548B">
        <w:rPr>
          <w:rFonts w:hAnsi="標楷體" w:hint="eastAsia"/>
          <w:b/>
          <w:szCs w:val="48"/>
        </w:rPr>
        <w:t>陳○○</w:t>
      </w:r>
      <w:r w:rsidRPr="002E4F41">
        <w:rPr>
          <w:rFonts w:hAnsi="標楷體" w:hint="eastAsia"/>
          <w:b/>
          <w:szCs w:val="48"/>
        </w:rPr>
        <w:t>要求拍裸照及手摸生殖器等不舒服行為，</w:t>
      </w:r>
      <w:r w:rsidR="007E548B">
        <w:rPr>
          <w:rFonts w:hAnsi="標楷體" w:hint="eastAsia"/>
          <w:b/>
          <w:szCs w:val="48"/>
        </w:rPr>
        <w:t>陳○○</w:t>
      </w:r>
      <w:r w:rsidRPr="002E4F41">
        <w:rPr>
          <w:rFonts w:hAnsi="標楷體" w:hint="eastAsia"/>
          <w:b/>
          <w:szCs w:val="48"/>
        </w:rPr>
        <w:t>雖否認曾拉A男手摸生殖器，但坦承其曾脫去衣服請A</w:t>
      </w:r>
      <w:proofErr w:type="gramStart"/>
      <w:r w:rsidRPr="002E4F41">
        <w:rPr>
          <w:rFonts w:hAnsi="標楷體" w:hint="eastAsia"/>
          <w:b/>
          <w:szCs w:val="48"/>
        </w:rPr>
        <w:t>男拍裸</w:t>
      </w:r>
      <w:proofErr w:type="gramEnd"/>
      <w:r w:rsidRPr="002E4F41">
        <w:rPr>
          <w:rFonts w:hAnsi="標楷體" w:hint="eastAsia"/>
          <w:b/>
          <w:szCs w:val="48"/>
        </w:rPr>
        <w:t>照，涉嫌性騷擾。</w:t>
      </w:r>
      <w:bookmarkEnd w:id="54"/>
    </w:p>
    <w:p w:rsidR="009B24C4" w:rsidRPr="002E4F41" w:rsidRDefault="009B24C4" w:rsidP="009D41A3">
      <w:pPr>
        <w:pStyle w:val="4"/>
        <w:rPr>
          <w:rFonts w:hAnsi="標楷體"/>
        </w:rPr>
      </w:pPr>
      <w:r w:rsidRPr="002E4F41">
        <w:rPr>
          <w:rFonts w:hAnsi="標楷體" w:hint="eastAsia"/>
        </w:rPr>
        <w:t>A</w:t>
      </w:r>
      <w:proofErr w:type="gramStart"/>
      <w:r w:rsidRPr="002E4F41">
        <w:rPr>
          <w:rFonts w:hAnsi="標楷體" w:hint="eastAsia"/>
        </w:rPr>
        <w:t>男向本</w:t>
      </w:r>
      <w:proofErr w:type="gramEnd"/>
      <w:r w:rsidRPr="002E4F41">
        <w:rPr>
          <w:rFonts w:hAnsi="標楷體" w:hint="eastAsia"/>
        </w:rPr>
        <w:t>院陳稱：104年中，我曾邀士官長</w:t>
      </w:r>
      <w:r w:rsidR="007E548B">
        <w:rPr>
          <w:rFonts w:hAnsi="標楷體" w:hint="eastAsia"/>
        </w:rPr>
        <w:t>陳○○</w:t>
      </w:r>
      <w:r w:rsidRPr="002E4F41">
        <w:rPr>
          <w:rFonts w:hAnsi="標楷體" w:hint="eastAsia"/>
        </w:rPr>
        <w:t>到我家，那時有幫他按摩、拔罐。他說我按得舒服，硬了，想要打手槍，我把衛生紙給他，請他自行處理。之後他跟</w:t>
      </w:r>
      <w:proofErr w:type="gramStart"/>
      <w:r w:rsidRPr="002E4F41">
        <w:rPr>
          <w:rFonts w:hAnsi="標楷體" w:hint="eastAsia"/>
        </w:rPr>
        <w:t>我說要拍</w:t>
      </w:r>
      <w:proofErr w:type="gramEnd"/>
      <w:r w:rsidRPr="002E4F41">
        <w:rPr>
          <w:rFonts w:hAnsi="標楷體" w:hint="eastAsia"/>
        </w:rPr>
        <w:t>裸體藝術照，我幫他拍了，他又要求我摸他鳥</w:t>
      </w:r>
      <w:proofErr w:type="gramStart"/>
      <w:r w:rsidRPr="002E4F41">
        <w:rPr>
          <w:rFonts w:hAnsi="標楷體" w:hint="eastAsia"/>
        </w:rPr>
        <w:t>鳥</w:t>
      </w:r>
      <w:proofErr w:type="gramEnd"/>
      <w:r w:rsidRPr="002E4F41">
        <w:rPr>
          <w:rFonts w:hAnsi="標楷體" w:hint="eastAsia"/>
        </w:rPr>
        <w:t>，我拒絕，他就拉我的手去摸，但我</w:t>
      </w:r>
      <w:proofErr w:type="gramStart"/>
      <w:r w:rsidRPr="002E4F41">
        <w:rPr>
          <w:rFonts w:hAnsi="標楷體" w:hint="eastAsia"/>
        </w:rPr>
        <w:t>抽回等語</w:t>
      </w:r>
      <w:proofErr w:type="gramEnd"/>
      <w:r w:rsidRPr="002E4F41">
        <w:rPr>
          <w:rFonts w:hAnsi="標楷體" w:hint="eastAsia"/>
        </w:rPr>
        <w:t>。</w:t>
      </w:r>
    </w:p>
    <w:p w:rsidR="009B24C4" w:rsidRPr="002E4F41" w:rsidRDefault="007E548B" w:rsidP="009D41A3">
      <w:pPr>
        <w:pStyle w:val="4"/>
        <w:rPr>
          <w:rFonts w:hAnsi="標楷體"/>
        </w:rPr>
      </w:pPr>
      <w:r>
        <w:rPr>
          <w:rFonts w:hAnsi="標楷體" w:hint="eastAsia"/>
        </w:rPr>
        <w:t>陳○○</w:t>
      </w:r>
      <w:r w:rsidR="009B24C4" w:rsidRPr="002E4F41">
        <w:rPr>
          <w:rFonts w:hAnsi="標楷體" w:hint="eastAsia"/>
        </w:rPr>
        <w:t>於本院約</w:t>
      </w:r>
      <w:proofErr w:type="gramStart"/>
      <w:r w:rsidR="009B24C4" w:rsidRPr="002E4F41">
        <w:rPr>
          <w:rFonts w:hAnsi="標楷體" w:hint="eastAsia"/>
        </w:rPr>
        <w:t>詢</w:t>
      </w:r>
      <w:proofErr w:type="gramEnd"/>
      <w:r w:rsidR="009B24C4" w:rsidRPr="002E4F41">
        <w:rPr>
          <w:rFonts w:hAnsi="標楷體" w:hint="eastAsia"/>
        </w:rPr>
        <w:t>時坦承其曾請A</w:t>
      </w:r>
      <w:proofErr w:type="gramStart"/>
      <w:r w:rsidR="009B24C4" w:rsidRPr="002E4F41">
        <w:rPr>
          <w:rFonts w:hAnsi="標楷體" w:hint="eastAsia"/>
        </w:rPr>
        <w:t>男幫他</w:t>
      </w:r>
      <w:proofErr w:type="gramEnd"/>
      <w:r w:rsidR="009B24C4" w:rsidRPr="002E4F41">
        <w:rPr>
          <w:rFonts w:hAnsi="標楷體" w:hint="eastAsia"/>
        </w:rPr>
        <w:t>裸照，惟否認其曾撫摸A男生殖器，辯稱：104年時有拍裸照，脫下衣服後，他先幫我拔罐、推拿，之後聊天，有拍照。當天他父親在家，A</w:t>
      </w:r>
      <w:proofErr w:type="gramStart"/>
      <w:r w:rsidR="009B24C4" w:rsidRPr="002E4F41">
        <w:rPr>
          <w:rFonts w:hAnsi="標楷體" w:hint="eastAsia"/>
        </w:rPr>
        <w:t>男沒叫</w:t>
      </w:r>
      <w:proofErr w:type="gramEnd"/>
      <w:r w:rsidR="009B24C4" w:rsidRPr="002E4F41">
        <w:rPr>
          <w:rFonts w:hAnsi="標楷體" w:hint="eastAsia"/>
        </w:rPr>
        <w:t>，A</w:t>
      </w:r>
      <w:r w:rsidR="00C34FF2" w:rsidRPr="002E4F41">
        <w:rPr>
          <w:rFonts w:hAnsi="標楷體" w:hint="eastAsia"/>
        </w:rPr>
        <w:t>男說他有興趣要拍，</w:t>
      </w:r>
      <w:r w:rsidR="009B24C4" w:rsidRPr="002E4F41">
        <w:rPr>
          <w:rFonts w:hAnsi="標楷體" w:hint="eastAsia"/>
        </w:rPr>
        <w:t>就給他拍，以前沒</w:t>
      </w:r>
      <w:proofErr w:type="gramStart"/>
      <w:r w:rsidR="009B24C4" w:rsidRPr="002E4F41">
        <w:rPr>
          <w:rFonts w:hAnsi="標楷體" w:hint="eastAsia"/>
        </w:rPr>
        <w:t>拍過等語</w:t>
      </w:r>
      <w:proofErr w:type="gramEnd"/>
      <w:r w:rsidR="009B24C4" w:rsidRPr="002E4F41">
        <w:rPr>
          <w:rFonts w:hAnsi="標楷體" w:hint="eastAsia"/>
        </w:rPr>
        <w:t>。</w:t>
      </w:r>
    </w:p>
    <w:p w:rsidR="009B24C4" w:rsidRPr="002E4F41" w:rsidRDefault="009B24C4" w:rsidP="00884E7B">
      <w:pPr>
        <w:pStyle w:val="4"/>
        <w:rPr>
          <w:rFonts w:hAnsi="標楷體"/>
        </w:rPr>
      </w:pPr>
      <w:r w:rsidRPr="002E4F41">
        <w:rPr>
          <w:rFonts w:hAnsi="標楷體" w:hint="eastAsia"/>
        </w:rPr>
        <w:t>經國防部查復本院指出，A男因個人略通民俗療法，前於104年中旬(6至9月間，因時間久遠相關人員已不復記憶)，深感同連</w:t>
      </w:r>
      <w:r w:rsidR="007E548B">
        <w:rPr>
          <w:rFonts w:hAnsi="標楷體" w:hint="eastAsia"/>
        </w:rPr>
        <w:t>陳○○</w:t>
      </w:r>
      <w:r w:rsidRPr="002E4F41">
        <w:rPr>
          <w:rFonts w:hAnsi="標楷體" w:hint="eastAsia"/>
        </w:rPr>
        <w:t>患有腰傷舊疾，遂主動邀請</w:t>
      </w:r>
      <w:r w:rsidR="007E548B">
        <w:rPr>
          <w:rFonts w:hAnsi="標楷體" w:hint="eastAsia"/>
        </w:rPr>
        <w:t>陳</w:t>
      </w:r>
      <w:proofErr w:type="gramStart"/>
      <w:r w:rsidR="007E548B">
        <w:rPr>
          <w:rFonts w:hAnsi="標楷體" w:hint="eastAsia"/>
        </w:rPr>
        <w:t>○○</w:t>
      </w:r>
      <w:r w:rsidRPr="002E4F41">
        <w:rPr>
          <w:rFonts w:hAnsi="標楷體" w:hint="eastAsia"/>
        </w:rPr>
        <w:t>返其家</w:t>
      </w:r>
      <w:proofErr w:type="gramEnd"/>
      <w:r w:rsidRPr="002E4F41">
        <w:rPr>
          <w:rFonts w:hAnsi="標楷體" w:hint="eastAsia"/>
        </w:rPr>
        <w:t>中為其推拿、拔罐，過程中</w:t>
      </w:r>
      <w:r w:rsidR="007E548B">
        <w:rPr>
          <w:rFonts w:hAnsi="標楷體" w:hint="eastAsia"/>
        </w:rPr>
        <w:t>陳○○</w:t>
      </w:r>
      <w:proofErr w:type="gramStart"/>
      <w:r w:rsidRPr="002E4F41">
        <w:rPr>
          <w:rFonts w:hAnsi="標楷體" w:hint="eastAsia"/>
        </w:rPr>
        <w:t>未著</w:t>
      </w:r>
      <w:proofErr w:type="gramEnd"/>
      <w:r w:rsidRPr="002E4F41">
        <w:rPr>
          <w:rFonts w:hAnsi="標楷體" w:hint="eastAsia"/>
        </w:rPr>
        <w:t>衣物，且要求A男使用</w:t>
      </w:r>
      <w:r w:rsidR="007E548B">
        <w:rPr>
          <w:rFonts w:hAnsi="標楷體" w:hint="eastAsia"/>
        </w:rPr>
        <w:t>陳○○</w:t>
      </w:r>
      <w:r w:rsidRPr="002E4F41">
        <w:rPr>
          <w:rFonts w:hAnsi="標楷體" w:hint="eastAsia"/>
        </w:rPr>
        <w:t>智慧型手機協助拍攝裸照，A男應允索求完成拍</w:t>
      </w:r>
      <w:r w:rsidRPr="002E4F41">
        <w:rPr>
          <w:rFonts w:hAnsi="標楷體" w:hint="eastAsia"/>
        </w:rPr>
        <w:lastRenderedPageBreak/>
        <w:t>照。</w:t>
      </w:r>
    </w:p>
    <w:p w:rsidR="009B24C4" w:rsidRPr="002E4F41" w:rsidRDefault="009B24C4" w:rsidP="005D4546">
      <w:pPr>
        <w:pStyle w:val="4"/>
        <w:rPr>
          <w:rFonts w:hAnsi="標楷體"/>
        </w:rPr>
      </w:pPr>
      <w:r w:rsidRPr="002E4F41">
        <w:rPr>
          <w:rFonts w:hAnsi="標楷體" w:hint="eastAsia"/>
        </w:rPr>
        <w:t>A</w:t>
      </w:r>
      <w:r w:rsidR="000A7E2A" w:rsidRPr="002E4F41">
        <w:rPr>
          <w:rFonts w:hAnsi="標楷體" w:hint="eastAsia"/>
        </w:rPr>
        <w:t>男於澎</w:t>
      </w:r>
      <w:r w:rsidRPr="002E4F41">
        <w:rPr>
          <w:rFonts w:hAnsi="標楷體" w:hint="eastAsia"/>
        </w:rPr>
        <w:t>防部104年11月19日</w:t>
      </w:r>
      <w:r w:rsidR="000A7E2A" w:rsidRPr="002E4F41">
        <w:rPr>
          <w:rFonts w:hAnsi="標楷體" w:hint="eastAsia"/>
        </w:rPr>
        <w:t>案件</w:t>
      </w:r>
      <w:r w:rsidRPr="002E4F41">
        <w:rPr>
          <w:rFonts w:hAnsi="標楷體" w:hint="eastAsia"/>
        </w:rPr>
        <w:t>調查報告書表示：在我家裡對我做出讓我不太舒服的事。拉我的手，</w:t>
      </w:r>
      <w:proofErr w:type="gramStart"/>
      <w:r w:rsidRPr="002E4F41">
        <w:rPr>
          <w:rFonts w:hAnsi="標楷體" w:hint="eastAsia"/>
        </w:rPr>
        <w:t>說要摸</w:t>
      </w:r>
      <w:proofErr w:type="gramEnd"/>
      <w:r w:rsidRPr="002E4F41">
        <w:rPr>
          <w:rFonts w:hAnsi="標楷體" w:hint="eastAsia"/>
        </w:rPr>
        <w:t>他鳥</w:t>
      </w:r>
      <w:proofErr w:type="gramStart"/>
      <w:r w:rsidRPr="002E4F41">
        <w:rPr>
          <w:rFonts w:hAnsi="標楷體" w:hint="eastAsia"/>
        </w:rPr>
        <w:t>鳥</w:t>
      </w:r>
      <w:proofErr w:type="gramEnd"/>
      <w:r w:rsidRPr="002E4F41">
        <w:rPr>
          <w:rFonts w:hAnsi="標楷體" w:hint="eastAsia"/>
        </w:rPr>
        <w:t>，我拒絕了，但他還是以「都是男生，摸來摸去很正常的」跟我僵持，被我慎重拒絕了。</w:t>
      </w:r>
    </w:p>
    <w:p w:rsidR="009B24C4" w:rsidRPr="002E4F41" w:rsidRDefault="009B24C4" w:rsidP="005D4546">
      <w:pPr>
        <w:pStyle w:val="4"/>
        <w:rPr>
          <w:rFonts w:hAnsi="標楷體"/>
        </w:rPr>
      </w:pPr>
      <w:r w:rsidRPr="002E4F41">
        <w:rPr>
          <w:rFonts w:hAnsi="標楷體" w:hint="eastAsia"/>
        </w:rPr>
        <w:t>A男於104年9月29日在其「大兵手記」撰寫：「如今，已經嚴重影響我的身心了。打從我拒絕與這個人有肢體親密的接觸之後，一切的一切都變得</w:t>
      </w:r>
      <w:proofErr w:type="gramStart"/>
      <w:r w:rsidRPr="002E4F41">
        <w:rPr>
          <w:rFonts w:hAnsi="標楷體" w:hint="eastAsia"/>
        </w:rPr>
        <w:t>很</w:t>
      </w:r>
      <w:proofErr w:type="gramEnd"/>
      <w:r w:rsidRPr="002E4F41">
        <w:rPr>
          <w:rFonts w:hAnsi="標楷體" w:hint="eastAsia"/>
        </w:rPr>
        <w:t>糟。通常，都會半夜醒來，就是這個惡夢，就算回家睡也一樣。只有回老家睡，我才能安穩的入眠」等語。該連輔導長</w:t>
      </w:r>
      <w:r w:rsidR="009A3380" w:rsidRPr="002E4F41">
        <w:rPr>
          <w:rFonts w:hAnsi="標楷體" w:hint="eastAsia"/>
        </w:rPr>
        <w:t>上尉</w:t>
      </w:r>
      <w:r w:rsidR="007E548B">
        <w:rPr>
          <w:rFonts w:hAnsi="標楷體" w:hint="eastAsia"/>
        </w:rPr>
        <w:t>李○○</w:t>
      </w:r>
      <w:r w:rsidRPr="002E4F41">
        <w:rPr>
          <w:rFonts w:hAnsi="標楷體" w:hint="eastAsia"/>
        </w:rPr>
        <w:t>筆談回覆稱：「找個時間我們好好聊聊吧!不舒服的地方就說出來吧!」</w:t>
      </w:r>
    </w:p>
    <w:p w:rsidR="009B24C4" w:rsidRPr="002E4F41" w:rsidRDefault="009B24C4" w:rsidP="005D4546">
      <w:pPr>
        <w:pStyle w:val="4"/>
        <w:rPr>
          <w:rFonts w:hAnsi="標楷體"/>
        </w:rPr>
      </w:pPr>
      <w:r w:rsidRPr="002E4F41">
        <w:rPr>
          <w:rFonts w:hAnsi="標楷體" w:hint="eastAsia"/>
        </w:rPr>
        <w:t>經查，A</w:t>
      </w:r>
      <w:proofErr w:type="gramStart"/>
      <w:r w:rsidRPr="002E4F41">
        <w:rPr>
          <w:rFonts w:hAnsi="標楷體" w:hint="eastAsia"/>
        </w:rPr>
        <w:t>男稱其</w:t>
      </w:r>
      <w:proofErr w:type="gramEnd"/>
      <w:r w:rsidRPr="002E4F41">
        <w:rPr>
          <w:rFonts w:hAnsi="標楷體" w:hint="eastAsia"/>
        </w:rPr>
        <w:t>於104</w:t>
      </w:r>
      <w:r w:rsidR="009A3380" w:rsidRPr="002E4F41">
        <w:rPr>
          <w:rFonts w:hAnsi="標楷體" w:hint="eastAsia"/>
        </w:rPr>
        <w:t>年某日在家中遭士官長</w:t>
      </w:r>
      <w:r w:rsidR="007E548B">
        <w:rPr>
          <w:rFonts w:hAnsi="標楷體" w:hint="eastAsia"/>
        </w:rPr>
        <w:t>陳○○</w:t>
      </w:r>
      <w:r w:rsidR="009A3380" w:rsidRPr="002E4F41">
        <w:rPr>
          <w:rFonts w:hAnsi="標楷體" w:hint="eastAsia"/>
        </w:rPr>
        <w:t>要求為</w:t>
      </w:r>
      <w:r w:rsidR="007E548B">
        <w:rPr>
          <w:rFonts w:hAnsi="標楷體" w:hint="eastAsia"/>
        </w:rPr>
        <w:t>陳○○</w:t>
      </w:r>
      <w:r w:rsidR="009A3380" w:rsidRPr="002E4F41">
        <w:rPr>
          <w:rFonts w:hAnsi="標楷體" w:hint="eastAsia"/>
        </w:rPr>
        <w:t>拍裸照</w:t>
      </w:r>
      <w:r w:rsidRPr="002E4F41">
        <w:rPr>
          <w:rFonts w:hAnsi="標楷體" w:hint="eastAsia"/>
        </w:rPr>
        <w:t>及手摸生殖器等不舒服行為，</w:t>
      </w:r>
      <w:r w:rsidR="007E548B">
        <w:rPr>
          <w:rFonts w:hAnsi="標楷體" w:hint="eastAsia"/>
        </w:rPr>
        <w:t>陳○○</w:t>
      </w:r>
      <w:r w:rsidRPr="002E4F41">
        <w:rPr>
          <w:rFonts w:hAnsi="標楷體" w:hint="eastAsia"/>
        </w:rPr>
        <w:t>雖否認曾拉A男手摸生殖器，但坦承其曾脫去衣服請A</w:t>
      </w:r>
      <w:proofErr w:type="gramStart"/>
      <w:r w:rsidRPr="002E4F41">
        <w:rPr>
          <w:rFonts w:hAnsi="標楷體" w:hint="eastAsia"/>
        </w:rPr>
        <w:t>男拍裸</w:t>
      </w:r>
      <w:proofErr w:type="gramEnd"/>
      <w:r w:rsidRPr="002E4F41">
        <w:rPr>
          <w:rFonts w:hAnsi="標楷體" w:hint="eastAsia"/>
        </w:rPr>
        <w:t>照，</w:t>
      </w:r>
      <w:r w:rsidR="007E548B">
        <w:rPr>
          <w:rFonts w:hAnsi="標楷體" w:hint="eastAsia"/>
        </w:rPr>
        <w:t>陳○○</w:t>
      </w:r>
      <w:r w:rsidRPr="002E4F41">
        <w:rPr>
          <w:rFonts w:hAnsi="標楷體" w:hint="eastAsia"/>
        </w:rPr>
        <w:t>涉嫌對其下屬A男為讓其感受冒犯之性騷擾行為。</w:t>
      </w:r>
    </w:p>
    <w:p w:rsidR="009B24C4" w:rsidRPr="002E4F41" w:rsidRDefault="000775FF" w:rsidP="009B24C4">
      <w:pPr>
        <w:pStyle w:val="3"/>
        <w:rPr>
          <w:rFonts w:hAnsi="標楷體"/>
          <w:b/>
          <w:szCs w:val="48"/>
        </w:rPr>
      </w:pPr>
      <w:bookmarkStart w:id="55" w:name="_Toc9456233"/>
      <w:r w:rsidRPr="002E4F41">
        <w:rPr>
          <w:rFonts w:hAnsi="標楷體" w:hint="eastAsia"/>
          <w:b/>
          <w:szCs w:val="48"/>
        </w:rPr>
        <w:t>前</w:t>
      </w:r>
      <w:r w:rsidR="009B24C4" w:rsidRPr="002E4F41">
        <w:rPr>
          <w:rFonts w:hAnsi="標楷體" w:hint="eastAsia"/>
          <w:b/>
          <w:szCs w:val="48"/>
        </w:rPr>
        <w:t>連長少校</w:t>
      </w:r>
      <w:r w:rsidR="007E548B">
        <w:rPr>
          <w:rFonts w:hAnsi="標楷體" w:hint="eastAsia"/>
          <w:b/>
          <w:szCs w:val="48"/>
        </w:rPr>
        <w:t>林○○</w:t>
      </w:r>
      <w:r w:rsidR="009B24C4" w:rsidRPr="002E4F41">
        <w:rPr>
          <w:rFonts w:hAnsi="標楷體" w:hint="eastAsia"/>
          <w:b/>
          <w:szCs w:val="48"/>
        </w:rPr>
        <w:t>及前輔導長上尉</w:t>
      </w:r>
      <w:r w:rsidR="007E548B">
        <w:rPr>
          <w:rFonts w:hAnsi="標楷體" w:hint="eastAsia"/>
          <w:b/>
          <w:szCs w:val="48"/>
        </w:rPr>
        <w:t>李○○</w:t>
      </w:r>
      <w:r w:rsidR="009B24C4" w:rsidRPr="002E4F41">
        <w:rPr>
          <w:rFonts w:hAnsi="標楷體" w:hint="eastAsia"/>
          <w:b/>
          <w:szCs w:val="48"/>
        </w:rPr>
        <w:t>於104年接獲A男口頭申訴遭性騷擾後，未依規定將申訴作成紀錄，亦未依法於24小時</w:t>
      </w:r>
      <w:r w:rsidR="00F54A16" w:rsidRPr="002E4F41">
        <w:rPr>
          <w:rFonts w:hAnsi="標楷體" w:hint="eastAsia"/>
          <w:b/>
          <w:szCs w:val="48"/>
        </w:rPr>
        <w:t>內</w:t>
      </w:r>
      <w:r w:rsidR="009B24C4" w:rsidRPr="002E4F41">
        <w:rPr>
          <w:rFonts w:hAnsi="標楷體" w:hint="eastAsia"/>
          <w:b/>
          <w:szCs w:val="48"/>
        </w:rPr>
        <w:t>移請人事部門處理，政戰處處長</w:t>
      </w:r>
      <w:r w:rsidR="007E548B">
        <w:rPr>
          <w:rFonts w:hAnsi="標楷體" w:hint="eastAsia"/>
          <w:b/>
          <w:szCs w:val="48"/>
        </w:rPr>
        <w:t>張○○</w:t>
      </w:r>
      <w:r w:rsidR="009B24C4" w:rsidRPr="002E4F41">
        <w:rPr>
          <w:rFonts w:hAnsi="標楷體" w:hint="eastAsia"/>
          <w:b/>
          <w:szCs w:val="48"/>
        </w:rPr>
        <w:t>接獲</w:t>
      </w:r>
      <w:r w:rsidR="007E548B">
        <w:rPr>
          <w:rFonts w:hAnsi="標楷體" w:hint="eastAsia"/>
          <w:b/>
          <w:szCs w:val="48"/>
        </w:rPr>
        <w:t>林○○</w:t>
      </w:r>
      <w:r w:rsidR="009B24C4" w:rsidRPr="002E4F41">
        <w:rPr>
          <w:rFonts w:hAnsi="標楷體" w:hint="eastAsia"/>
          <w:b/>
          <w:szCs w:val="48"/>
        </w:rPr>
        <w:t>及</w:t>
      </w:r>
      <w:r w:rsidR="007E548B">
        <w:rPr>
          <w:rFonts w:hAnsi="標楷體" w:hint="eastAsia"/>
          <w:b/>
          <w:szCs w:val="48"/>
        </w:rPr>
        <w:t>李○○</w:t>
      </w:r>
      <w:r w:rsidR="009B24C4" w:rsidRPr="002E4F41">
        <w:rPr>
          <w:rFonts w:hAnsi="標楷體" w:hint="eastAsia"/>
          <w:b/>
          <w:szCs w:val="48"/>
        </w:rPr>
        <w:t>之口頭報告後，未依法對性騷擾申訴案實施調查，</w:t>
      </w:r>
      <w:proofErr w:type="gramStart"/>
      <w:r w:rsidR="009B24C4" w:rsidRPr="002E4F41">
        <w:rPr>
          <w:rFonts w:hAnsi="標楷體" w:hint="eastAsia"/>
          <w:b/>
          <w:szCs w:val="48"/>
        </w:rPr>
        <w:t>均有違</w:t>
      </w:r>
      <w:proofErr w:type="gramEnd"/>
      <w:r w:rsidR="009B24C4" w:rsidRPr="002E4F41">
        <w:rPr>
          <w:rFonts w:hAnsi="標楷體" w:hint="eastAsia"/>
          <w:b/>
          <w:szCs w:val="48"/>
        </w:rPr>
        <w:t>失：</w:t>
      </w:r>
      <w:bookmarkEnd w:id="55"/>
    </w:p>
    <w:p w:rsidR="009B24C4" w:rsidRPr="002E4F41" w:rsidRDefault="009B24C4" w:rsidP="008841BC">
      <w:pPr>
        <w:pStyle w:val="4"/>
        <w:rPr>
          <w:rFonts w:hAnsi="標楷體"/>
        </w:rPr>
      </w:pPr>
      <w:r w:rsidRPr="002E4F41">
        <w:rPr>
          <w:rFonts w:hAnsi="標楷體" w:hint="eastAsia"/>
        </w:rPr>
        <w:t>依性騷擾防治準則第5條、104年9月21日修訂之「國軍人員性騷擾處理及性侵害預防實施規定」第7、9、11點規定，被害人應向所屬部隊提出性騷擾之申訴，經受理後部隊即應進行調查。被害人得以書面或言詞提出申訴，其以言詞為之者，受理之人員或單位應作成紀錄，經向申訴人朗讀</w:t>
      </w:r>
      <w:r w:rsidRPr="002E4F41">
        <w:rPr>
          <w:rFonts w:hAnsi="標楷體" w:hint="eastAsia"/>
        </w:rPr>
        <w:lastRenderedPageBreak/>
        <w:t>或使閱覽，確認其內容無誤後，由其簽名或蓋章。且申訴管道接獲申訴案件，應於24小時內移請被申訴</w:t>
      </w:r>
      <w:proofErr w:type="gramStart"/>
      <w:r w:rsidRPr="002E4F41">
        <w:rPr>
          <w:rFonts w:hAnsi="標楷體" w:hint="eastAsia"/>
        </w:rPr>
        <w:t>人所隸機關</w:t>
      </w:r>
      <w:proofErr w:type="gramEnd"/>
      <w:r w:rsidRPr="002E4F41">
        <w:rPr>
          <w:rFonts w:hAnsi="標楷體" w:hint="eastAsia"/>
        </w:rPr>
        <w:t>人事業務部門處理，已如前述。</w:t>
      </w:r>
    </w:p>
    <w:p w:rsidR="009B24C4" w:rsidRPr="002E4F41" w:rsidRDefault="009B24C4" w:rsidP="002C6D51">
      <w:pPr>
        <w:pStyle w:val="4"/>
        <w:rPr>
          <w:rFonts w:hAnsi="標楷體"/>
        </w:rPr>
      </w:pPr>
      <w:r w:rsidRPr="002E4F41">
        <w:rPr>
          <w:rFonts w:hAnsi="標楷體" w:hint="eastAsia"/>
        </w:rPr>
        <w:t>A男於</w:t>
      </w:r>
      <w:r w:rsidR="000A7E2A" w:rsidRPr="002E4F41">
        <w:rPr>
          <w:rFonts w:hAnsi="標楷體" w:hint="eastAsia"/>
        </w:rPr>
        <w:t>澎防部104年11月19日案件調查報告書中</w:t>
      </w:r>
      <w:r w:rsidR="00492EA1" w:rsidRPr="002E4F41">
        <w:rPr>
          <w:rFonts w:hAnsi="標楷體" w:hint="eastAsia"/>
        </w:rPr>
        <w:t>表示</w:t>
      </w:r>
      <w:r w:rsidRPr="002E4F41">
        <w:rPr>
          <w:rFonts w:hAnsi="標楷體" w:hint="eastAsia"/>
        </w:rPr>
        <w:t>：104年我曾向前連長少校</w:t>
      </w:r>
      <w:r w:rsidR="007E548B">
        <w:rPr>
          <w:rFonts w:hAnsi="標楷體" w:hint="eastAsia"/>
        </w:rPr>
        <w:t>林○○</w:t>
      </w:r>
      <w:r w:rsidRPr="002E4F41">
        <w:rPr>
          <w:rFonts w:hAnsi="標楷體" w:hint="eastAsia"/>
        </w:rPr>
        <w:t>及前輔導長上尉</w:t>
      </w:r>
      <w:r w:rsidR="007E548B">
        <w:rPr>
          <w:rFonts w:hAnsi="標楷體" w:hint="eastAsia"/>
        </w:rPr>
        <w:t>李○○</w:t>
      </w:r>
      <w:r w:rsidRPr="002E4F41">
        <w:rPr>
          <w:rFonts w:hAnsi="標楷體" w:hint="eastAsia"/>
        </w:rPr>
        <w:t>反映，</w:t>
      </w:r>
      <w:r w:rsidR="007E548B">
        <w:rPr>
          <w:rFonts w:hAnsi="標楷體" w:hint="eastAsia"/>
        </w:rPr>
        <w:t>陳○○</w:t>
      </w:r>
      <w:r w:rsidRPr="002E4F41">
        <w:rPr>
          <w:rFonts w:hAnsi="標楷體" w:hint="eastAsia"/>
        </w:rPr>
        <w:t>在我家裡要我摸他生殖器及拍裸照，</w:t>
      </w:r>
      <w:r w:rsidR="007E548B">
        <w:rPr>
          <w:rFonts w:hAnsi="標楷體" w:hint="eastAsia"/>
        </w:rPr>
        <w:t>林○○</w:t>
      </w:r>
      <w:r w:rsidRPr="002E4F41">
        <w:rPr>
          <w:rFonts w:hAnsi="標楷體" w:hint="eastAsia"/>
        </w:rPr>
        <w:t>向我保證會避免我跟</w:t>
      </w:r>
      <w:r w:rsidR="007E548B">
        <w:rPr>
          <w:rFonts w:hAnsi="標楷體" w:hint="eastAsia"/>
        </w:rPr>
        <w:t>陳○○</w:t>
      </w:r>
      <w:r w:rsidRPr="002E4F41">
        <w:rPr>
          <w:rFonts w:hAnsi="標楷體" w:hint="eastAsia"/>
        </w:rPr>
        <w:t>的接觸，</w:t>
      </w:r>
      <w:r w:rsidR="007E548B">
        <w:rPr>
          <w:rFonts w:hAnsi="標楷體" w:hint="eastAsia"/>
        </w:rPr>
        <w:t>李○○</w:t>
      </w:r>
      <w:r w:rsidRPr="002E4F41">
        <w:rPr>
          <w:rFonts w:hAnsi="標楷體" w:hint="eastAsia"/>
        </w:rPr>
        <w:t>則告誡誣告的事，不斷說證據不足等語。</w:t>
      </w:r>
      <w:r w:rsidR="007E548B">
        <w:rPr>
          <w:rFonts w:hAnsi="標楷體" w:hint="eastAsia"/>
        </w:rPr>
        <w:t>陳○○</w:t>
      </w:r>
      <w:r w:rsidRPr="002E4F41">
        <w:rPr>
          <w:rFonts w:hAnsi="標楷體" w:hint="eastAsia"/>
        </w:rPr>
        <w:t>於</w:t>
      </w:r>
      <w:r w:rsidR="002C6D51" w:rsidRPr="002E4F41">
        <w:rPr>
          <w:rFonts w:hAnsi="標楷體" w:hint="eastAsia"/>
        </w:rPr>
        <w:t>澎防部106年4月15日案件調查報告書</w:t>
      </w:r>
      <w:r w:rsidRPr="002E4F41">
        <w:rPr>
          <w:rFonts w:hAnsi="標楷體" w:hint="eastAsia"/>
        </w:rPr>
        <w:t>稱：</w:t>
      </w:r>
      <w:r w:rsidR="007E548B">
        <w:rPr>
          <w:rFonts w:hAnsi="標楷體" w:hint="eastAsia"/>
        </w:rPr>
        <w:t>林○○</w:t>
      </w:r>
      <w:r w:rsidRPr="002E4F41">
        <w:rPr>
          <w:rFonts w:hAnsi="標楷體" w:hint="eastAsia"/>
        </w:rPr>
        <w:t>、</w:t>
      </w:r>
      <w:r w:rsidR="007E548B">
        <w:rPr>
          <w:rFonts w:hAnsi="標楷體" w:hint="eastAsia"/>
        </w:rPr>
        <w:t>李○○</w:t>
      </w:r>
      <w:r w:rsidRPr="002E4F41">
        <w:rPr>
          <w:rFonts w:hAnsi="標楷體" w:hint="eastAsia"/>
        </w:rPr>
        <w:t>曾約談我，但未屬實等語。</w:t>
      </w:r>
    </w:p>
    <w:p w:rsidR="009B24C4" w:rsidRPr="002E4F41" w:rsidRDefault="007E548B" w:rsidP="00591738">
      <w:pPr>
        <w:pStyle w:val="4"/>
        <w:rPr>
          <w:rFonts w:hAnsi="標楷體"/>
        </w:rPr>
      </w:pPr>
      <w:r>
        <w:rPr>
          <w:rFonts w:hAnsi="標楷體" w:hint="eastAsia"/>
        </w:rPr>
        <w:t>李○○</w:t>
      </w:r>
      <w:r w:rsidR="00591738" w:rsidRPr="002E4F41">
        <w:rPr>
          <w:rFonts w:hAnsi="標楷體" w:hint="eastAsia"/>
        </w:rPr>
        <w:t>於本院約</w:t>
      </w:r>
      <w:proofErr w:type="gramStart"/>
      <w:r w:rsidR="00591738" w:rsidRPr="002E4F41">
        <w:rPr>
          <w:rFonts w:hAnsi="標楷體" w:hint="eastAsia"/>
        </w:rPr>
        <w:t>詢</w:t>
      </w:r>
      <w:proofErr w:type="gramEnd"/>
      <w:r w:rsidR="00591738" w:rsidRPr="002E4F41">
        <w:rPr>
          <w:rFonts w:hAnsi="標楷體" w:hint="eastAsia"/>
        </w:rPr>
        <w:t>時稱</w:t>
      </w:r>
      <w:r w:rsidR="009B24C4" w:rsidRPr="002E4F41">
        <w:rPr>
          <w:rFonts w:hAnsi="標楷體" w:hint="eastAsia"/>
        </w:rPr>
        <w:t>：A</w:t>
      </w:r>
      <w:proofErr w:type="gramStart"/>
      <w:r w:rsidR="009B24C4" w:rsidRPr="002E4F41">
        <w:rPr>
          <w:rFonts w:hAnsi="標楷體" w:hint="eastAsia"/>
        </w:rPr>
        <w:t>男跟我</w:t>
      </w:r>
      <w:proofErr w:type="gramEnd"/>
      <w:r w:rsidR="009B24C4" w:rsidRPr="002E4F41">
        <w:rPr>
          <w:rFonts w:hAnsi="標楷體" w:hint="eastAsia"/>
        </w:rPr>
        <w:t>說，</w:t>
      </w:r>
      <w:r>
        <w:rPr>
          <w:rFonts w:hAnsi="標楷體" w:hint="eastAsia"/>
        </w:rPr>
        <w:t>陳○○</w:t>
      </w:r>
      <w:r w:rsidR="009B24C4" w:rsidRPr="002E4F41">
        <w:rPr>
          <w:rFonts w:hAnsi="標楷體" w:hint="eastAsia"/>
        </w:rPr>
        <w:t>到他</w:t>
      </w:r>
      <w:proofErr w:type="gramStart"/>
      <w:r w:rsidR="009B24C4" w:rsidRPr="002E4F41">
        <w:rPr>
          <w:rFonts w:hAnsi="標楷體" w:hint="eastAsia"/>
        </w:rPr>
        <w:t>家拔罐後</w:t>
      </w:r>
      <w:proofErr w:type="gramEnd"/>
      <w:r w:rsidR="009B24C4" w:rsidRPr="002E4F41">
        <w:rPr>
          <w:rFonts w:hAnsi="標楷體" w:hint="eastAsia"/>
        </w:rPr>
        <w:t>，要求A男為其拍攝裸照。A男說他手機有照片檔，但是後來又說手機壞了，存在雲端。我們口頭跟處長報告，沒有其他紀錄等語。</w:t>
      </w:r>
    </w:p>
    <w:p w:rsidR="009B24C4" w:rsidRPr="002E4F41" w:rsidRDefault="007E548B" w:rsidP="007471A9">
      <w:pPr>
        <w:pStyle w:val="4"/>
        <w:rPr>
          <w:rFonts w:hAnsi="標楷體"/>
        </w:rPr>
      </w:pPr>
      <w:r>
        <w:rPr>
          <w:rFonts w:hAnsi="標楷體" w:hint="eastAsia"/>
        </w:rPr>
        <w:t>林○○</w:t>
      </w:r>
      <w:r w:rsidR="009B24C4" w:rsidRPr="002E4F41">
        <w:rPr>
          <w:rFonts w:hAnsi="標楷體" w:hint="eastAsia"/>
        </w:rPr>
        <w:t>於</w:t>
      </w:r>
      <w:r w:rsidR="007471A9" w:rsidRPr="002E4F41">
        <w:rPr>
          <w:rFonts w:hAnsi="標楷體" w:hint="eastAsia"/>
        </w:rPr>
        <w:t>本院約</w:t>
      </w:r>
      <w:proofErr w:type="gramStart"/>
      <w:r w:rsidR="007471A9" w:rsidRPr="002E4F41">
        <w:rPr>
          <w:rFonts w:hAnsi="標楷體" w:hint="eastAsia"/>
        </w:rPr>
        <w:t>詢</w:t>
      </w:r>
      <w:proofErr w:type="gramEnd"/>
      <w:r w:rsidR="007471A9" w:rsidRPr="002E4F41">
        <w:rPr>
          <w:rFonts w:hAnsi="標楷體" w:hint="eastAsia"/>
        </w:rPr>
        <w:t>時稱</w:t>
      </w:r>
      <w:r w:rsidR="009B24C4" w:rsidRPr="002E4F41">
        <w:rPr>
          <w:rFonts w:hAnsi="標楷體" w:hint="eastAsia"/>
        </w:rPr>
        <w:t>：約談</w:t>
      </w:r>
      <w:r>
        <w:rPr>
          <w:rFonts w:hAnsi="標楷體" w:hint="eastAsia"/>
        </w:rPr>
        <w:t>陳○○</w:t>
      </w:r>
      <w:r w:rsidR="009B24C4" w:rsidRPr="002E4F41">
        <w:rPr>
          <w:rFonts w:hAnsi="標楷體" w:hint="eastAsia"/>
        </w:rPr>
        <w:t>的時候說沒有用手摸生殖器這件事。我覺得兩</w:t>
      </w:r>
      <w:proofErr w:type="gramStart"/>
      <w:r w:rsidR="009B24C4" w:rsidRPr="002E4F41">
        <w:rPr>
          <w:rFonts w:hAnsi="標楷體" w:hint="eastAsia"/>
        </w:rPr>
        <w:t>方說詞不同</w:t>
      </w:r>
      <w:proofErr w:type="gramEnd"/>
      <w:r w:rsidR="009B24C4" w:rsidRPr="002E4F41">
        <w:rPr>
          <w:rFonts w:hAnsi="標楷體" w:hint="eastAsia"/>
        </w:rPr>
        <w:t>，而且A</w:t>
      </w:r>
      <w:proofErr w:type="gramStart"/>
      <w:r w:rsidR="009B24C4" w:rsidRPr="002E4F41">
        <w:rPr>
          <w:rFonts w:hAnsi="標楷體" w:hint="eastAsia"/>
        </w:rPr>
        <w:t>男講的</w:t>
      </w:r>
      <w:proofErr w:type="gramEnd"/>
      <w:r w:rsidR="009B24C4" w:rsidRPr="002E4F41">
        <w:rPr>
          <w:rFonts w:hAnsi="標楷體" w:hint="eastAsia"/>
        </w:rPr>
        <w:t>又不合常理，在家裡發生大叫就可以了，房門又大開，怎麼可能會發生這件事？而</w:t>
      </w:r>
      <w:r w:rsidR="007E2773" w:rsidRPr="002E4F41">
        <w:rPr>
          <w:rFonts w:hAnsi="標楷體" w:hint="eastAsia"/>
        </w:rPr>
        <w:t>且他也提不出照片當證據。因此沒有移送給監察官，只有口頭告知等語，</w:t>
      </w:r>
      <w:r w:rsidR="007471A9" w:rsidRPr="002E4F41">
        <w:rPr>
          <w:rFonts w:hAnsi="標楷體" w:hint="eastAsia"/>
        </w:rPr>
        <w:t>並</w:t>
      </w:r>
      <w:r w:rsidR="009B24C4" w:rsidRPr="002E4F41">
        <w:rPr>
          <w:rFonts w:hAnsi="標楷體" w:hint="eastAsia"/>
        </w:rPr>
        <w:t>稱：我跟</w:t>
      </w:r>
      <w:r>
        <w:rPr>
          <w:rFonts w:hAnsi="標楷體" w:hint="eastAsia"/>
        </w:rPr>
        <w:t>李○○</w:t>
      </w:r>
      <w:r w:rsidR="009B24C4" w:rsidRPr="002E4F41">
        <w:rPr>
          <w:rFonts w:hAnsi="標楷體" w:hint="eastAsia"/>
        </w:rPr>
        <w:t>兩人向政戰處處長</w:t>
      </w:r>
      <w:r>
        <w:rPr>
          <w:rFonts w:hAnsi="標楷體" w:hint="eastAsia"/>
        </w:rPr>
        <w:t>張○○</w:t>
      </w:r>
      <w:r w:rsidR="009B24C4" w:rsidRPr="002E4F41">
        <w:rPr>
          <w:rFonts w:hAnsi="標楷體" w:hint="eastAsia"/>
        </w:rPr>
        <w:t>口頭報告有不當管教跟性騷擾案發生，但是沒有帶資料去等語。</w:t>
      </w:r>
    </w:p>
    <w:p w:rsidR="009B24C4" w:rsidRPr="002E4F41" w:rsidRDefault="009B24C4" w:rsidP="008841BC">
      <w:pPr>
        <w:pStyle w:val="4"/>
        <w:rPr>
          <w:rFonts w:hAnsi="標楷體"/>
        </w:rPr>
      </w:pPr>
      <w:r w:rsidRPr="002E4F41">
        <w:rPr>
          <w:rFonts w:hAnsi="標楷體" w:hint="eastAsia"/>
        </w:rPr>
        <w:t>國防部事後查證指出：該</w:t>
      </w:r>
      <w:proofErr w:type="gramStart"/>
      <w:r w:rsidRPr="002E4F41">
        <w:rPr>
          <w:rFonts w:hAnsi="標楷體" w:hint="eastAsia"/>
        </w:rPr>
        <w:t>部訪據</w:t>
      </w:r>
      <w:proofErr w:type="gramEnd"/>
      <w:r w:rsidRPr="002E4F41">
        <w:rPr>
          <w:rFonts w:hAnsi="標楷體" w:hint="eastAsia"/>
        </w:rPr>
        <w:t>輔導長</w:t>
      </w:r>
      <w:r w:rsidR="007471A9" w:rsidRPr="002E4F41">
        <w:rPr>
          <w:rFonts w:hAnsi="標楷體" w:hint="eastAsia"/>
        </w:rPr>
        <w:t>上尉</w:t>
      </w:r>
      <w:r w:rsidR="007E548B">
        <w:rPr>
          <w:rFonts w:hAnsi="標楷體" w:hint="eastAsia"/>
        </w:rPr>
        <w:t>李○○</w:t>
      </w:r>
      <w:r w:rsidRPr="002E4F41">
        <w:rPr>
          <w:rFonts w:hAnsi="標楷體" w:hint="eastAsia"/>
        </w:rPr>
        <w:t>表示，嗣後曾單獨或偕同時任連長少校</w:t>
      </w:r>
      <w:r w:rsidR="007E548B">
        <w:rPr>
          <w:rFonts w:hAnsi="標楷體" w:hint="eastAsia"/>
        </w:rPr>
        <w:t>林○○</w:t>
      </w:r>
      <w:r w:rsidRPr="002E4F41">
        <w:rPr>
          <w:rFonts w:hAnsi="標楷體" w:hint="eastAsia"/>
        </w:rPr>
        <w:t>約</w:t>
      </w:r>
      <w:proofErr w:type="gramStart"/>
      <w:r w:rsidRPr="002E4F41">
        <w:rPr>
          <w:rFonts w:hAnsi="標楷體" w:hint="eastAsia"/>
        </w:rPr>
        <w:t>詢</w:t>
      </w:r>
      <w:proofErr w:type="gramEnd"/>
      <w:r w:rsidRPr="002E4F41">
        <w:rPr>
          <w:rFonts w:hAnsi="標楷體" w:hint="eastAsia"/>
        </w:rPr>
        <w:t>A</w:t>
      </w:r>
      <w:proofErr w:type="gramStart"/>
      <w:r w:rsidRPr="002E4F41">
        <w:rPr>
          <w:rFonts w:hAnsi="標楷體" w:hint="eastAsia"/>
        </w:rPr>
        <w:t>男數次</w:t>
      </w:r>
      <w:proofErr w:type="gramEnd"/>
      <w:r w:rsidRPr="002E4F41">
        <w:rPr>
          <w:rFonts w:hAnsi="標楷體" w:hint="eastAsia"/>
        </w:rPr>
        <w:t>，A</w:t>
      </w:r>
      <w:proofErr w:type="gramStart"/>
      <w:r w:rsidRPr="002E4F41">
        <w:rPr>
          <w:rFonts w:hAnsi="標楷體" w:hint="eastAsia"/>
        </w:rPr>
        <w:t>男確曾反映於營外</w:t>
      </w:r>
      <w:proofErr w:type="gramEnd"/>
      <w:r w:rsidRPr="002E4F41">
        <w:rPr>
          <w:rFonts w:hAnsi="標楷體" w:hint="eastAsia"/>
        </w:rPr>
        <w:t>遭</w:t>
      </w:r>
      <w:r w:rsidR="007E548B">
        <w:rPr>
          <w:rFonts w:hAnsi="標楷體" w:hint="eastAsia"/>
        </w:rPr>
        <w:t>陳○○</w:t>
      </w:r>
      <w:r w:rsidRPr="002E4F41">
        <w:rPr>
          <w:rFonts w:hAnsi="標楷體" w:hint="eastAsia"/>
        </w:rPr>
        <w:t>要求拍攝裸照及觸摸</w:t>
      </w:r>
      <w:proofErr w:type="gramStart"/>
      <w:r w:rsidRPr="002E4F41">
        <w:rPr>
          <w:rFonts w:hAnsi="標楷體" w:hint="eastAsia"/>
        </w:rPr>
        <w:t>性器涉性騷擾</w:t>
      </w:r>
      <w:proofErr w:type="gramEnd"/>
      <w:r w:rsidRPr="002E4F41">
        <w:rPr>
          <w:rFonts w:hAnsi="標楷體" w:hint="eastAsia"/>
        </w:rPr>
        <w:t>違情，</w:t>
      </w:r>
      <w:proofErr w:type="gramStart"/>
      <w:r w:rsidRPr="002E4F41">
        <w:rPr>
          <w:rFonts w:hAnsi="標楷體" w:hint="eastAsia"/>
        </w:rPr>
        <w:t>惟漏登載</w:t>
      </w:r>
      <w:proofErr w:type="gramEnd"/>
      <w:r w:rsidRPr="002E4F41">
        <w:rPr>
          <w:rFonts w:hAnsi="標楷體" w:hint="eastAsia"/>
        </w:rPr>
        <w:t>於連輔導長政戰工作紀要，且無製作訪談紀錄</w:t>
      </w:r>
      <w:proofErr w:type="gramStart"/>
      <w:r w:rsidRPr="002E4F41">
        <w:rPr>
          <w:rFonts w:hAnsi="標楷體" w:hint="eastAsia"/>
        </w:rPr>
        <w:t>及循系向上</w:t>
      </w:r>
      <w:proofErr w:type="gramEnd"/>
      <w:r w:rsidRPr="002E4F41">
        <w:rPr>
          <w:rFonts w:hAnsi="標楷體" w:hint="eastAsia"/>
        </w:rPr>
        <w:t>回報。復因A男亦未能提供相關佐證，致其等未能及時協助A男提出申訴等語。</w:t>
      </w:r>
    </w:p>
    <w:p w:rsidR="009B24C4" w:rsidRPr="002E4F41" w:rsidRDefault="009B24C4" w:rsidP="001C5DA1">
      <w:pPr>
        <w:pStyle w:val="4"/>
        <w:rPr>
          <w:rFonts w:hAnsi="標楷體"/>
        </w:rPr>
      </w:pPr>
      <w:r w:rsidRPr="002E4F41">
        <w:rPr>
          <w:rFonts w:hAnsi="標楷體" w:hint="eastAsia"/>
        </w:rPr>
        <w:lastRenderedPageBreak/>
        <w:t>經查，</w:t>
      </w:r>
      <w:r w:rsidR="007471A9" w:rsidRPr="002E4F41">
        <w:rPr>
          <w:rFonts w:hAnsi="標楷體" w:hint="eastAsia"/>
        </w:rPr>
        <w:t>前</w:t>
      </w:r>
      <w:r w:rsidRPr="002E4F41">
        <w:rPr>
          <w:rFonts w:hAnsi="標楷體" w:hint="eastAsia"/>
        </w:rPr>
        <w:t>連長少校</w:t>
      </w:r>
      <w:r w:rsidR="007E548B">
        <w:rPr>
          <w:rFonts w:hAnsi="標楷體" w:hint="eastAsia"/>
        </w:rPr>
        <w:t>林○○</w:t>
      </w:r>
      <w:r w:rsidRPr="002E4F41">
        <w:rPr>
          <w:rFonts w:hAnsi="標楷體" w:hint="eastAsia"/>
        </w:rPr>
        <w:t>及前輔導長上尉</w:t>
      </w:r>
      <w:r w:rsidR="007E548B">
        <w:rPr>
          <w:rFonts w:hAnsi="標楷體" w:hint="eastAsia"/>
        </w:rPr>
        <w:t>李○○</w:t>
      </w:r>
      <w:r w:rsidRPr="002E4F41">
        <w:rPr>
          <w:rFonts w:hAnsi="標楷體" w:hint="eastAsia"/>
        </w:rPr>
        <w:t>於104年接獲A男口頭申訴遭性騷擾後，未依性騷擾防治準則第11條規定將申訴作成紀錄，亦未</w:t>
      </w:r>
      <w:r w:rsidR="00154B4B" w:rsidRPr="002E4F41">
        <w:rPr>
          <w:rFonts w:hAnsi="標楷體" w:hint="eastAsia"/>
        </w:rPr>
        <w:t>依</w:t>
      </w:r>
      <w:r w:rsidRPr="002E4F41">
        <w:rPr>
          <w:rFonts w:hAnsi="標楷體" w:hint="eastAsia"/>
        </w:rPr>
        <w:t>「國軍人員性騷擾處理及性侵害預防實施規定」第11條規定，於24小時</w:t>
      </w:r>
      <w:r w:rsidR="00F54A16" w:rsidRPr="002E4F41">
        <w:rPr>
          <w:rFonts w:hAnsi="標楷體" w:hint="eastAsia"/>
        </w:rPr>
        <w:t>內</w:t>
      </w:r>
      <w:r w:rsidRPr="002E4F41">
        <w:rPr>
          <w:rFonts w:hAnsi="標楷體" w:hint="eastAsia"/>
        </w:rPr>
        <w:t>移請人事部門處理，政戰處處長</w:t>
      </w:r>
      <w:r w:rsidR="007E548B">
        <w:rPr>
          <w:rFonts w:hAnsi="標楷體" w:hint="eastAsia"/>
        </w:rPr>
        <w:t>張○○</w:t>
      </w:r>
      <w:r w:rsidRPr="002E4F41">
        <w:rPr>
          <w:rFonts w:hAnsi="標楷體" w:hint="eastAsia"/>
        </w:rPr>
        <w:t>接獲</w:t>
      </w:r>
      <w:r w:rsidR="007E548B">
        <w:rPr>
          <w:rFonts w:hAnsi="標楷體" w:hint="eastAsia"/>
        </w:rPr>
        <w:t>林○○</w:t>
      </w:r>
      <w:r w:rsidRPr="002E4F41">
        <w:rPr>
          <w:rFonts w:hAnsi="標楷體" w:hint="eastAsia"/>
        </w:rPr>
        <w:t>及</w:t>
      </w:r>
      <w:r w:rsidR="007E548B">
        <w:rPr>
          <w:rFonts w:hAnsi="標楷體" w:hint="eastAsia"/>
        </w:rPr>
        <w:t>李○○</w:t>
      </w:r>
      <w:r w:rsidRPr="002E4F41">
        <w:rPr>
          <w:rFonts w:hAnsi="標楷體" w:hint="eastAsia"/>
        </w:rPr>
        <w:t>之口頭報告後，未依該實施規定第7、11、15條規定，對性騷擾申訴案實施調查，3</w:t>
      </w:r>
      <w:proofErr w:type="gramStart"/>
      <w:r w:rsidRPr="002E4F41">
        <w:rPr>
          <w:rFonts w:hAnsi="標楷體" w:hint="eastAsia"/>
        </w:rPr>
        <w:t>人均有違</w:t>
      </w:r>
      <w:proofErr w:type="gramEnd"/>
      <w:r w:rsidRPr="002E4F41">
        <w:rPr>
          <w:rFonts w:hAnsi="標楷體" w:hint="eastAsia"/>
        </w:rPr>
        <w:t>失。</w:t>
      </w:r>
    </w:p>
    <w:p w:rsidR="009B24C4" w:rsidRPr="002E4F41" w:rsidRDefault="009B24C4" w:rsidP="002B4357">
      <w:pPr>
        <w:pStyle w:val="3"/>
        <w:rPr>
          <w:rFonts w:hAnsi="標楷體"/>
        </w:rPr>
      </w:pPr>
      <w:bookmarkStart w:id="56" w:name="_Toc9456234"/>
      <w:r w:rsidRPr="002E4F41">
        <w:rPr>
          <w:rFonts w:hAnsi="標楷體" w:hint="eastAsia"/>
          <w:b/>
        </w:rPr>
        <w:t>監察官</w:t>
      </w:r>
      <w:r w:rsidR="007E548B">
        <w:rPr>
          <w:rFonts w:hAnsi="標楷體" w:hint="eastAsia"/>
          <w:b/>
        </w:rPr>
        <w:t>陳○○</w:t>
      </w:r>
      <w:r w:rsidRPr="002E4F41">
        <w:rPr>
          <w:rFonts w:hAnsi="標楷體" w:hint="eastAsia"/>
          <w:b/>
        </w:rPr>
        <w:t>、指揮官</w:t>
      </w:r>
      <w:r w:rsidR="007E548B">
        <w:rPr>
          <w:rFonts w:hAnsi="標楷體" w:hint="eastAsia"/>
          <w:b/>
        </w:rPr>
        <w:t>黃○○</w:t>
      </w:r>
      <w:r w:rsidRPr="002E4F41">
        <w:rPr>
          <w:rFonts w:hAnsi="標楷體" w:hint="eastAsia"/>
          <w:b/>
        </w:rPr>
        <w:t>於104年11月間調查</w:t>
      </w:r>
      <w:r w:rsidR="007E548B">
        <w:rPr>
          <w:rFonts w:hAnsi="標楷體" w:hint="eastAsia"/>
          <w:b/>
        </w:rPr>
        <w:t>陳○○</w:t>
      </w:r>
      <w:r w:rsidRPr="002E4F41">
        <w:rPr>
          <w:rFonts w:hAnsi="標楷體" w:hint="eastAsia"/>
          <w:b/>
        </w:rPr>
        <w:t>管教失當案件時，接獲A男申訴遭</w:t>
      </w:r>
      <w:r w:rsidR="007E548B">
        <w:rPr>
          <w:rFonts w:hAnsi="標楷體" w:hint="eastAsia"/>
          <w:b/>
        </w:rPr>
        <w:t>陳○○</w:t>
      </w:r>
      <w:r w:rsidRPr="002E4F41">
        <w:rPr>
          <w:rFonts w:hAnsi="標楷體" w:hint="eastAsia"/>
          <w:b/>
        </w:rPr>
        <w:t>性騷擾，未依「國軍人員性騷擾處理及性侵害預防實施規定」第11</w:t>
      </w:r>
      <w:r w:rsidR="002B4357" w:rsidRPr="002E4F41">
        <w:rPr>
          <w:rFonts w:hAnsi="標楷體" w:hint="eastAsia"/>
          <w:b/>
          <w:szCs w:val="48"/>
        </w:rPr>
        <w:t>條</w:t>
      </w:r>
      <w:r w:rsidRPr="002E4F41">
        <w:rPr>
          <w:rFonts w:hAnsi="標楷體" w:hint="eastAsia"/>
          <w:b/>
        </w:rPr>
        <w:t>、</w:t>
      </w:r>
      <w:r w:rsidR="002B4357" w:rsidRPr="002E4F41">
        <w:rPr>
          <w:rFonts w:hAnsi="標楷體" w:hint="eastAsia"/>
          <w:b/>
        </w:rPr>
        <w:t>第</w:t>
      </w:r>
      <w:r w:rsidRPr="002E4F41">
        <w:rPr>
          <w:rFonts w:hAnsi="標楷體" w:hint="eastAsia"/>
          <w:b/>
        </w:rPr>
        <w:t>15條規定，於24小時</w:t>
      </w:r>
      <w:r w:rsidR="00F54A16" w:rsidRPr="002E4F41">
        <w:rPr>
          <w:rFonts w:hAnsi="標楷體" w:hint="eastAsia"/>
          <w:b/>
        </w:rPr>
        <w:t>內</w:t>
      </w:r>
      <w:r w:rsidRPr="002E4F41">
        <w:rPr>
          <w:rFonts w:hAnsi="標楷體" w:hint="eastAsia"/>
          <w:b/>
        </w:rPr>
        <w:t>移請人事部門處理，組成性騷擾申訴會進行調查，竟以「查證不屬實」為由結案，</w:t>
      </w:r>
      <w:proofErr w:type="gramStart"/>
      <w:r w:rsidRPr="002E4F41">
        <w:rPr>
          <w:rFonts w:hAnsi="標楷體" w:hint="eastAsia"/>
          <w:b/>
        </w:rPr>
        <w:t>均有違</w:t>
      </w:r>
      <w:proofErr w:type="gramEnd"/>
      <w:r w:rsidRPr="002E4F41">
        <w:rPr>
          <w:rFonts w:hAnsi="標楷體" w:hint="eastAsia"/>
          <w:b/>
        </w:rPr>
        <w:t>失</w:t>
      </w:r>
      <w:r w:rsidRPr="002E4F41">
        <w:rPr>
          <w:rFonts w:hAnsi="標楷體" w:hint="eastAsia"/>
        </w:rPr>
        <w:t>：</w:t>
      </w:r>
      <w:bookmarkEnd w:id="56"/>
    </w:p>
    <w:p w:rsidR="009B24C4" w:rsidRPr="002E4F41" w:rsidRDefault="005F0C6C" w:rsidP="005F0C6C">
      <w:pPr>
        <w:pStyle w:val="4"/>
        <w:rPr>
          <w:rFonts w:hAnsi="標楷體"/>
        </w:rPr>
      </w:pPr>
      <w:proofErr w:type="gramStart"/>
      <w:r w:rsidRPr="002E4F41">
        <w:rPr>
          <w:rFonts w:hAnsi="標楷體" w:hint="eastAsia"/>
        </w:rPr>
        <w:t>澎</w:t>
      </w:r>
      <w:proofErr w:type="gramEnd"/>
      <w:r w:rsidRPr="002E4F41">
        <w:rPr>
          <w:rFonts w:hAnsi="標楷體" w:hint="eastAsia"/>
        </w:rPr>
        <w:t>防部</w:t>
      </w:r>
      <w:proofErr w:type="gramStart"/>
      <w:r w:rsidRPr="002E4F41">
        <w:rPr>
          <w:rFonts w:hAnsi="標楷體" w:hint="eastAsia"/>
        </w:rPr>
        <w:t>一</w:t>
      </w:r>
      <w:proofErr w:type="gramEnd"/>
      <w:r w:rsidRPr="002E4F41">
        <w:rPr>
          <w:rFonts w:hAnsi="標楷體" w:hint="eastAsia"/>
        </w:rPr>
        <w:t>支部</w:t>
      </w:r>
      <w:r w:rsidR="009B24C4" w:rsidRPr="002E4F41">
        <w:rPr>
          <w:rFonts w:hAnsi="標楷體" w:hint="eastAsia"/>
        </w:rPr>
        <w:t>士官督導長</w:t>
      </w:r>
      <w:r w:rsidR="007E548B">
        <w:rPr>
          <w:rFonts w:hAnsi="標楷體" w:hint="eastAsia"/>
        </w:rPr>
        <w:t>張○○</w:t>
      </w:r>
      <w:r w:rsidR="009B24C4" w:rsidRPr="002E4F41">
        <w:rPr>
          <w:rFonts w:hAnsi="標楷體" w:hint="eastAsia"/>
        </w:rPr>
        <w:t>士官長於104年11月13日接獲衛生連官兵反映</w:t>
      </w:r>
      <w:r w:rsidR="007E548B">
        <w:rPr>
          <w:rFonts w:hAnsi="標楷體" w:hint="eastAsia"/>
        </w:rPr>
        <w:t>陳○○</w:t>
      </w:r>
      <w:r w:rsidR="009B24C4" w:rsidRPr="002E4F41">
        <w:rPr>
          <w:rFonts w:hAnsi="標楷體" w:hint="eastAsia"/>
        </w:rPr>
        <w:t>擔任值星勤務時有「情緒管理、管教失當的情形」、「夜間集合時間過長、就寢前打掃浴廁、故意刁難、不合理要</w:t>
      </w:r>
      <w:proofErr w:type="gramStart"/>
      <w:r w:rsidR="009B24C4" w:rsidRPr="002E4F41">
        <w:rPr>
          <w:rFonts w:hAnsi="標楷體" w:hint="eastAsia"/>
        </w:rPr>
        <w:t>求繞</w:t>
      </w:r>
      <w:proofErr w:type="gramEnd"/>
      <w:r w:rsidR="009B24C4" w:rsidRPr="002E4F41">
        <w:rPr>
          <w:rFonts w:hAnsi="標楷體" w:hint="eastAsia"/>
        </w:rPr>
        <w:t>跑中山室、自訂規定要求體能不合格人員不可外宿、</w:t>
      </w:r>
      <w:proofErr w:type="gramStart"/>
      <w:r w:rsidR="009B24C4" w:rsidRPr="002E4F41">
        <w:rPr>
          <w:rFonts w:hAnsi="標楷體" w:hint="eastAsia"/>
        </w:rPr>
        <w:t>以哨本丟</w:t>
      </w:r>
      <w:proofErr w:type="gramEnd"/>
      <w:r w:rsidR="009B24C4" w:rsidRPr="002E4F41">
        <w:rPr>
          <w:rFonts w:hAnsi="標楷體" w:hint="eastAsia"/>
        </w:rPr>
        <w:t>士兵身體」等情，即向指揮官</w:t>
      </w:r>
      <w:r w:rsidR="00EF53F8" w:rsidRPr="002E4F41">
        <w:rPr>
          <w:rFonts w:hAnsi="標楷體" w:hint="eastAsia"/>
        </w:rPr>
        <w:t>上校</w:t>
      </w:r>
      <w:r w:rsidR="007E548B">
        <w:rPr>
          <w:rFonts w:hAnsi="標楷體" w:hint="eastAsia"/>
        </w:rPr>
        <w:t>黃○○</w:t>
      </w:r>
      <w:r w:rsidR="009B24C4" w:rsidRPr="002E4F41">
        <w:rPr>
          <w:rFonts w:hAnsi="標楷體" w:hint="eastAsia"/>
        </w:rPr>
        <w:t>回報，</w:t>
      </w:r>
      <w:r w:rsidR="007E548B">
        <w:rPr>
          <w:rFonts w:hAnsi="標楷體" w:hint="eastAsia"/>
        </w:rPr>
        <w:t>黃○○</w:t>
      </w:r>
      <w:r w:rsidR="009B24C4" w:rsidRPr="002E4F41">
        <w:rPr>
          <w:rFonts w:hAnsi="標楷體" w:hint="eastAsia"/>
        </w:rPr>
        <w:t>指派監察官</w:t>
      </w:r>
      <w:r w:rsidR="00EF53F8" w:rsidRPr="002E4F41">
        <w:rPr>
          <w:rFonts w:hAnsi="標楷體" w:hint="eastAsia"/>
        </w:rPr>
        <w:t>少校</w:t>
      </w:r>
      <w:r w:rsidR="007E548B">
        <w:rPr>
          <w:rFonts w:hAnsi="標楷體" w:hint="eastAsia"/>
        </w:rPr>
        <w:t>陳○○</w:t>
      </w:r>
      <w:r w:rsidR="009B24C4" w:rsidRPr="002E4F41">
        <w:rPr>
          <w:rFonts w:hAnsi="標楷體" w:hint="eastAsia"/>
        </w:rPr>
        <w:t>查明。</w:t>
      </w:r>
    </w:p>
    <w:p w:rsidR="009B24C4" w:rsidRPr="002E4F41" w:rsidRDefault="009B24C4" w:rsidP="004C105F">
      <w:pPr>
        <w:pStyle w:val="4"/>
        <w:rPr>
          <w:rFonts w:hAnsi="標楷體"/>
        </w:rPr>
      </w:pPr>
      <w:r w:rsidRPr="002E4F41">
        <w:rPr>
          <w:rFonts w:hAnsi="標楷體" w:hint="eastAsia"/>
        </w:rPr>
        <w:t>據國防部查復104年上開案件調查結果，A男於104年11月19日調查報告書陳述疑似性騷擾情事，監察官</w:t>
      </w:r>
      <w:r w:rsidR="007E548B">
        <w:rPr>
          <w:rFonts w:hAnsi="標楷體" w:hint="eastAsia"/>
        </w:rPr>
        <w:t>陳○○</w:t>
      </w:r>
      <w:r w:rsidRPr="002E4F41">
        <w:rPr>
          <w:rFonts w:hAnsi="標楷體" w:hint="eastAsia"/>
        </w:rPr>
        <w:t>調查過程知悉查證原委後，鑒於無具體佐證，以「查證不屬實」為由，於11月26日完成全案調查報告，簽奉前指揮官</w:t>
      </w:r>
      <w:r w:rsidR="00854B0B" w:rsidRPr="002E4F41">
        <w:rPr>
          <w:rFonts w:hAnsi="標楷體" w:hint="eastAsia"/>
        </w:rPr>
        <w:t>上校</w:t>
      </w:r>
      <w:r w:rsidR="007E548B">
        <w:rPr>
          <w:rFonts w:hAnsi="標楷體" w:hint="eastAsia"/>
        </w:rPr>
        <w:t>黃○○</w:t>
      </w:r>
      <w:r w:rsidRPr="002E4F41">
        <w:rPr>
          <w:rFonts w:hAnsi="標楷體" w:hint="eastAsia"/>
        </w:rPr>
        <w:t>於11月29日核示後結案。</w:t>
      </w:r>
    </w:p>
    <w:p w:rsidR="009B24C4" w:rsidRPr="002E4F41" w:rsidRDefault="009B24C4" w:rsidP="004C105F">
      <w:pPr>
        <w:pStyle w:val="4"/>
        <w:rPr>
          <w:rFonts w:hAnsi="標楷體"/>
        </w:rPr>
      </w:pPr>
      <w:r w:rsidRPr="002E4F41">
        <w:rPr>
          <w:rFonts w:hAnsi="標楷體" w:hint="eastAsia"/>
        </w:rPr>
        <w:t>本院約</w:t>
      </w:r>
      <w:proofErr w:type="gramStart"/>
      <w:r w:rsidRPr="002E4F41">
        <w:rPr>
          <w:rFonts w:hAnsi="標楷體" w:hint="eastAsia"/>
        </w:rPr>
        <w:t>詢</w:t>
      </w:r>
      <w:proofErr w:type="gramEnd"/>
      <w:r w:rsidRPr="002E4F41">
        <w:rPr>
          <w:rFonts w:hAnsi="標楷體" w:hint="eastAsia"/>
        </w:rPr>
        <w:t>時，</w:t>
      </w:r>
      <w:r w:rsidR="007E548B">
        <w:rPr>
          <w:rFonts w:hAnsi="標楷體" w:hint="eastAsia"/>
        </w:rPr>
        <w:t>陳○○</w:t>
      </w:r>
      <w:r w:rsidRPr="002E4F41">
        <w:rPr>
          <w:rFonts w:hAnsi="標楷體" w:hint="eastAsia"/>
        </w:rPr>
        <w:t>稱：「我不清楚</w:t>
      </w:r>
      <w:r w:rsidR="007E548B">
        <w:rPr>
          <w:rFonts w:hAnsi="標楷體" w:hint="eastAsia"/>
        </w:rPr>
        <w:t>林○○</w:t>
      </w:r>
      <w:r w:rsidRPr="002E4F41">
        <w:rPr>
          <w:rFonts w:hAnsi="標楷體" w:hint="eastAsia"/>
        </w:rPr>
        <w:t>、</w:t>
      </w:r>
      <w:r w:rsidR="007E548B">
        <w:rPr>
          <w:rFonts w:hAnsi="標楷體" w:hint="eastAsia"/>
        </w:rPr>
        <w:t>李○○</w:t>
      </w:r>
      <w:r w:rsidRPr="002E4F41">
        <w:rPr>
          <w:rFonts w:hAnsi="標楷體" w:hint="eastAsia"/>
        </w:rPr>
        <w:t>的受案情形。但是我這邊是我收到士官督導長</w:t>
      </w:r>
      <w:r w:rsidR="007E548B">
        <w:rPr>
          <w:rFonts w:hAnsi="標楷體" w:hint="eastAsia"/>
        </w:rPr>
        <w:lastRenderedPageBreak/>
        <w:t>張○○</w:t>
      </w:r>
      <w:r w:rsidRPr="002E4F41">
        <w:rPr>
          <w:rFonts w:hAnsi="標楷體" w:hint="eastAsia"/>
        </w:rPr>
        <w:t>說，有弟兄反映</w:t>
      </w:r>
      <w:r w:rsidR="007E548B">
        <w:rPr>
          <w:rFonts w:hAnsi="標楷體" w:hint="eastAsia"/>
        </w:rPr>
        <w:t>陳○○</w:t>
      </w:r>
      <w:r w:rsidRPr="002E4F41">
        <w:rPr>
          <w:rFonts w:hAnsi="標楷體" w:hint="eastAsia"/>
        </w:rPr>
        <w:t>的不當管教，我11月13日受理不當管教案件，我再做成問卷調查，A男在11月19日有寫</w:t>
      </w:r>
      <w:r w:rsidR="007E548B">
        <w:rPr>
          <w:rFonts w:hAnsi="標楷體" w:hint="eastAsia"/>
        </w:rPr>
        <w:t>陳○○</w:t>
      </w:r>
      <w:r w:rsidRPr="002E4F41">
        <w:rPr>
          <w:rFonts w:hAnsi="標楷體" w:hint="eastAsia"/>
        </w:rPr>
        <w:t>有觸摸他生殖器，因此我有再把他找來。」「我印象中有問過</w:t>
      </w:r>
      <w:r w:rsidR="007E548B">
        <w:rPr>
          <w:rFonts w:hAnsi="標楷體" w:hint="eastAsia"/>
        </w:rPr>
        <w:t>陳○○</w:t>
      </w:r>
      <w:r w:rsidRPr="002E4F41">
        <w:rPr>
          <w:rFonts w:hAnsi="標楷體" w:hint="eastAsia"/>
        </w:rPr>
        <w:t>，他說這些行為都是在他家裡發生的，他爸媽家中都在，所以我覺得不合情理。」「雖然我是監察體系，處長也</w:t>
      </w:r>
      <w:proofErr w:type="gramStart"/>
      <w:r w:rsidRPr="002E4F41">
        <w:rPr>
          <w:rFonts w:hAnsi="標楷體" w:hint="eastAsia"/>
        </w:rPr>
        <w:t>可以說是我</w:t>
      </w:r>
      <w:proofErr w:type="gramEnd"/>
      <w:r w:rsidRPr="002E4F41">
        <w:rPr>
          <w:rFonts w:hAnsi="標楷體" w:hint="eastAsia"/>
        </w:rPr>
        <w:t>的主管。我沒有印象處長有</w:t>
      </w:r>
      <w:proofErr w:type="gramStart"/>
      <w:r w:rsidRPr="002E4F41">
        <w:rPr>
          <w:rFonts w:hAnsi="標楷體" w:hint="eastAsia"/>
        </w:rPr>
        <w:t>交辦給我</w:t>
      </w:r>
      <w:proofErr w:type="gramEnd"/>
      <w:r w:rsidRPr="002E4F41">
        <w:rPr>
          <w:rFonts w:hAnsi="標楷體" w:hint="eastAsia"/>
        </w:rPr>
        <w:t>。」「我認為A男在家中發遭遇性騷擾不合理，應該要大叫。」</w:t>
      </w:r>
      <w:r w:rsidR="007E548B">
        <w:rPr>
          <w:rFonts w:hAnsi="標楷體" w:hint="eastAsia"/>
        </w:rPr>
        <w:t>張○○</w:t>
      </w:r>
      <w:r w:rsidRPr="002E4F41">
        <w:rPr>
          <w:rFonts w:hAnsi="標楷體" w:hint="eastAsia"/>
        </w:rPr>
        <w:t>稱：「A男後來有跟我說在家被拍裸照的照片那一段。監察官表示A男沒有提出物證，故就結案」。</w:t>
      </w:r>
    </w:p>
    <w:p w:rsidR="009B24C4" w:rsidRPr="002E4F41" w:rsidRDefault="009B24C4" w:rsidP="00FC6707">
      <w:pPr>
        <w:pStyle w:val="4"/>
        <w:rPr>
          <w:rFonts w:hAnsi="標楷體"/>
        </w:rPr>
      </w:pPr>
      <w:r w:rsidRPr="002E4F41">
        <w:rPr>
          <w:rFonts w:hAnsi="標楷體" w:hint="eastAsia"/>
        </w:rPr>
        <w:t>經查，監察官</w:t>
      </w:r>
      <w:r w:rsidR="007E548B">
        <w:rPr>
          <w:rFonts w:hAnsi="標楷體" w:hint="eastAsia"/>
        </w:rPr>
        <w:t>陳○○</w:t>
      </w:r>
      <w:r w:rsidRPr="002E4F41">
        <w:rPr>
          <w:rFonts w:hAnsi="標楷體" w:hint="eastAsia"/>
        </w:rPr>
        <w:t>、指揮官</w:t>
      </w:r>
      <w:r w:rsidR="007E548B">
        <w:rPr>
          <w:rFonts w:hAnsi="標楷體" w:hint="eastAsia"/>
        </w:rPr>
        <w:t>黃○○</w:t>
      </w:r>
      <w:r w:rsidRPr="002E4F41">
        <w:rPr>
          <w:rFonts w:hAnsi="標楷體" w:hint="eastAsia"/>
        </w:rPr>
        <w:t>於104年11月間調查</w:t>
      </w:r>
      <w:r w:rsidR="007E548B">
        <w:rPr>
          <w:rFonts w:hAnsi="標楷體" w:hint="eastAsia"/>
        </w:rPr>
        <w:t>陳○○</w:t>
      </w:r>
      <w:r w:rsidRPr="002E4F41">
        <w:rPr>
          <w:rFonts w:hAnsi="標楷體" w:hint="eastAsia"/>
        </w:rPr>
        <w:t>管教失當案件時，接獲A男申訴遭</w:t>
      </w:r>
      <w:r w:rsidR="007E548B">
        <w:rPr>
          <w:rFonts w:hAnsi="標楷體" w:hint="eastAsia"/>
        </w:rPr>
        <w:t>陳○○</w:t>
      </w:r>
      <w:r w:rsidRPr="002E4F41">
        <w:rPr>
          <w:rFonts w:hAnsi="標楷體" w:hint="eastAsia"/>
        </w:rPr>
        <w:t>性騷擾，未依「國軍人員性騷擾處理及性侵害預防實施規定」第11條、</w:t>
      </w:r>
      <w:r w:rsidR="00FC6707" w:rsidRPr="002E4F41">
        <w:rPr>
          <w:rFonts w:hAnsi="標楷體" w:hint="eastAsia"/>
        </w:rPr>
        <w:t>第</w:t>
      </w:r>
      <w:r w:rsidRPr="002E4F41">
        <w:rPr>
          <w:rFonts w:hAnsi="標楷體" w:hint="eastAsia"/>
        </w:rPr>
        <w:t>15條規定，於24小時</w:t>
      </w:r>
      <w:r w:rsidR="00F54A16" w:rsidRPr="002E4F41">
        <w:rPr>
          <w:rFonts w:hAnsi="標楷體" w:hint="eastAsia"/>
        </w:rPr>
        <w:t>內</w:t>
      </w:r>
      <w:r w:rsidRPr="002E4F41">
        <w:rPr>
          <w:rFonts w:hAnsi="標楷體" w:hint="eastAsia"/>
        </w:rPr>
        <w:t>移請人事部門處理，組成性騷擾申訴會進行調查，竟以「查證不屬實」為由結案，2</w:t>
      </w:r>
      <w:proofErr w:type="gramStart"/>
      <w:r w:rsidRPr="002E4F41">
        <w:rPr>
          <w:rFonts w:hAnsi="標楷體" w:hint="eastAsia"/>
        </w:rPr>
        <w:t>人均有違</w:t>
      </w:r>
      <w:proofErr w:type="gramEnd"/>
      <w:r w:rsidRPr="002E4F41">
        <w:rPr>
          <w:rFonts w:hAnsi="標楷體" w:hint="eastAsia"/>
        </w:rPr>
        <w:t>失。</w:t>
      </w:r>
    </w:p>
    <w:p w:rsidR="009B24C4" w:rsidRPr="002E4F41" w:rsidRDefault="007E548B" w:rsidP="00F94997">
      <w:pPr>
        <w:pStyle w:val="2"/>
        <w:rPr>
          <w:rFonts w:hAnsi="標楷體"/>
        </w:rPr>
      </w:pPr>
      <w:bookmarkStart w:id="57" w:name="_Toc9456235"/>
      <w:r>
        <w:rPr>
          <w:rFonts w:hAnsi="標楷體" w:hint="eastAsia"/>
          <w:b/>
        </w:rPr>
        <w:t>陳○○</w:t>
      </w:r>
      <w:r w:rsidR="009B24C4" w:rsidRPr="002E4F41">
        <w:rPr>
          <w:rFonts w:hAnsi="標楷體" w:hint="eastAsia"/>
          <w:b/>
        </w:rPr>
        <w:t>於104年12月1日因管教</w:t>
      </w:r>
      <w:proofErr w:type="gramStart"/>
      <w:r w:rsidR="009B24C4" w:rsidRPr="002E4F41">
        <w:rPr>
          <w:rFonts w:hAnsi="標楷體" w:hint="eastAsia"/>
          <w:b/>
        </w:rPr>
        <w:t>違失被調整</w:t>
      </w:r>
      <w:proofErr w:type="gramEnd"/>
      <w:r w:rsidR="009B24C4" w:rsidRPr="002E4F41">
        <w:rPr>
          <w:rFonts w:hAnsi="標楷體" w:hint="eastAsia"/>
          <w:b/>
        </w:rPr>
        <w:t>至綜合科託管，於</w:t>
      </w:r>
      <w:proofErr w:type="gramStart"/>
      <w:r w:rsidR="009B24C4" w:rsidRPr="002E4F41">
        <w:rPr>
          <w:rFonts w:hAnsi="標楷體" w:hint="eastAsia"/>
          <w:b/>
        </w:rPr>
        <w:t>105年</w:t>
      </w:r>
      <w:r w:rsidR="00DA5794" w:rsidRPr="002E4F41">
        <w:rPr>
          <w:rFonts w:hAnsi="標楷體" w:hint="eastAsia"/>
          <w:b/>
        </w:rPr>
        <w:t>2</w:t>
      </w:r>
      <w:r w:rsidR="00471386" w:rsidRPr="002E4F41">
        <w:rPr>
          <w:rFonts w:hAnsi="標楷體" w:hint="eastAsia"/>
          <w:b/>
        </w:rPr>
        <w:t>、3</w:t>
      </w:r>
      <w:r w:rsidR="009B24C4" w:rsidRPr="002E4F41">
        <w:rPr>
          <w:rFonts w:hAnsi="標楷體" w:hint="eastAsia"/>
          <w:b/>
        </w:rPr>
        <w:t>月</w:t>
      </w:r>
      <w:r w:rsidR="00DA5794" w:rsidRPr="002E4F41">
        <w:rPr>
          <w:rFonts w:hAnsi="標楷體" w:hint="eastAsia"/>
          <w:b/>
        </w:rPr>
        <w:t>間</w:t>
      </w:r>
      <w:r w:rsidR="009B24C4" w:rsidRPr="002E4F41">
        <w:rPr>
          <w:rFonts w:hAnsi="標楷體" w:hint="eastAsia"/>
          <w:b/>
        </w:rPr>
        <w:t>被調回</w:t>
      </w:r>
      <w:proofErr w:type="gramEnd"/>
      <w:r w:rsidR="009B24C4" w:rsidRPr="002E4F41">
        <w:rPr>
          <w:rFonts w:hAnsi="標楷體" w:hint="eastAsia"/>
          <w:b/>
        </w:rPr>
        <w:t>衛生連。</w:t>
      </w:r>
      <w:r w:rsidR="00DA5794" w:rsidRPr="002E4F41">
        <w:rPr>
          <w:rFonts w:hAnsi="標楷體" w:hint="eastAsia"/>
          <w:b/>
        </w:rPr>
        <w:t>A男</w:t>
      </w:r>
      <w:r w:rsidR="009B24C4" w:rsidRPr="002E4F41">
        <w:rPr>
          <w:rFonts w:hAnsi="標楷體" w:hint="eastAsia"/>
          <w:b/>
        </w:rPr>
        <w:t>於106年</w:t>
      </w:r>
      <w:r w:rsidR="00C70618" w:rsidRPr="002E4F41">
        <w:rPr>
          <w:rFonts w:hAnsi="標楷體" w:hint="eastAsia"/>
          <w:b/>
        </w:rPr>
        <w:t>3至</w:t>
      </w:r>
      <w:r w:rsidR="009B24C4" w:rsidRPr="002E4F41">
        <w:rPr>
          <w:rFonts w:hAnsi="標楷體" w:hint="eastAsia"/>
          <w:b/>
        </w:rPr>
        <w:t>4月間，曾向</w:t>
      </w:r>
      <w:proofErr w:type="gramStart"/>
      <w:r w:rsidR="009B24C4" w:rsidRPr="002E4F41">
        <w:rPr>
          <w:rFonts w:hAnsi="標楷體" w:hint="eastAsia"/>
          <w:b/>
        </w:rPr>
        <w:t>同袍及士官長</w:t>
      </w:r>
      <w:proofErr w:type="gramEnd"/>
      <w:r>
        <w:rPr>
          <w:rFonts w:hAnsi="標楷體" w:hint="eastAsia"/>
          <w:b/>
        </w:rPr>
        <w:t>許○○</w:t>
      </w:r>
      <w:r w:rsidR="009B24C4" w:rsidRPr="002E4F41">
        <w:rPr>
          <w:rFonts w:hAnsi="標楷體" w:hint="eastAsia"/>
          <w:b/>
        </w:rPr>
        <w:t>、</w:t>
      </w:r>
      <w:r w:rsidR="00F94997" w:rsidRPr="002E4F41">
        <w:rPr>
          <w:rFonts w:hAnsi="標楷體" w:hint="eastAsia"/>
          <w:b/>
        </w:rPr>
        <w:t>士官長</w:t>
      </w:r>
      <w:r>
        <w:rPr>
          <w:rFonts w:hAnsi="標楷體" w:hint="eastAsia"/>
          <w:b/>
        </w:rPr>
        <w:t>黃○○</w:t>
      </w:r>
      <w:r w:rsidR="009B24C4" w:rsidRPr="002E4F41">
        <w:rPr>
          <w:rFonts w:hAnsi="標楷體" w:hint="eastAsia"/>
          <w:b/>
        </w:rPr>
        <w:t>反映其多次被</w:t>
      </w:r>
      <w:r>
        <w:rPr>
          <w:rFonts w:hAnsi="標楷體" w:hint="eastAsia"/>
          <w:b/>
        </w:rPr>
        <w:t>陳○○</w:t>
      </w:r>
      <w:r w:rsidR="009B24C4" w:rsidRPr="002E4F41">
        <w:rPr>
          <w:rFonts w:hAnsi="標楷體" w:hint="eastAsia"/>
          <w:b/>
        </w:rPr>
        <w:t>脅迫其為口交、</w:t>
      </w:r>
      <w:proofErr w:type="gramStart"/>
      <w:r w:rsidR="009B24C4" w:rsidRPr="002E4F41">
        <w:rPr>
          <w:rFonts w:hAnsi="標楷體" w:hint="eastAsia"/>
          <w:b/>
        </w:rPr>
        <w:t>肛</w:t>
      </w:r>
      <w:proofErr w:type="gramEnd"/>
      <w:r w:rsidR="009B24C4" w:rsidRPr="002E4F41">
        <w:rPr>
          <w:rFonts w:hAnsi="標楷體" w:hint="eastAsia"/>
          <w:b/>
        </w:rPr>
        <w:t>交行為，但士官長</w:t>
      </w:r>
      <w:proofErr w:type="gramStart"/>
      <w:r w:rsidR="00222214" w:rsidRPr="002E4F41">
        <w:rPr>
          <w:rFonts w:hAnsi="標楷體" w:hint="eastAsia"/>
          <w:b/>
        </w:rPr>
        <w:t>等</w:t>
      </w:r>
      <w:r w:rsidR="009B24C4" w:rsidRPr="002E4F41">
        <w:rPr>
          <w:rFonts w:hAnsi="標楷體" w:hint="eastAsia"/>
          <w:b/>
        </w:rPr>
        <w:t>均因</w:t>
      </w:r>
      <w:proofErr w:type="gramEnd"/>
      <w:r w:rsidR="009B24C4" w:rsidRPr="002E4F41">
        <w:rPr>
          <w:rFonts w:hAnsi="標楷體" w:hint="eastAsia"/>
          <w:b/>
        </w:rPr>
        <w:t>A男未提出證據而沒有</w:t>
      </w:r>
      <w:r w:rsidR="00DA5794" w:rsidRPr="002E4F41">
        <w:rPr>
          <w:rFonts w:hAnsi="標楷體" w:hint="eastAsia"/>
          <w:b/>
        </w:rPr>
        <w:t>製</w:t>
      </w:r>
      <w:r w:rsidR="009B24C4" w:rsidRPr="002E4F41">
        <w:rPr>
          <w:rFonts w:hAnsi="標楷體" w:hint="eastAsia"/>
          <w:b/>
        </w:rPr>
        <w:t>作筆錄。</w:t>
      </w:r>
      <w:r>
        <w:rPr>
          <w:rFonts w:hAnsi="標楷體" w:hint="eastAsia"/>
          <w:b/>
        </w:rPr>
        <w:t>陳○○</w:t>
      </w:r>
      <w:r w:rsidR="009B24C4" w:rsidRPr="002E4F41">
        <w:rPr>
          <w:rFonts w:hAnsi="標楷體" w:hint="eastAsia"/>
          <w:b/>
        </w:rPr>
        <w:t>於106年4月13日中午在官兵休閒室A男為其口交時，A男採取</w:t>
      </w:r>
      <w:r>
        <w:rPr>
          <w:rFonts w:hAnsi="標楷體" w:hint="eastAsia"/>
          <w:b/>
        </w:rPr>
        <w:t>陳○○</w:t>
      </w:r>
      <w:r w:rsidR="009B24C4" w:rsidRPr="002E4F41">
        <w:rPr>
          <w:rFonts w:hAnsi="標楷體" w:hint="eastAsia"/>
          <w:b/>
        </w:rPr>
        <w:t>殘留精液於當日至憲兵指揮部澎湖憲兵隊，對</w:t>
      </w:r>
      <w:r>
        <w:rPr>
          <w:rFonts w:hAnsi="標楷體" w:hint="eastAsia"/>
          <w:b/>
        </w:rPr>
        <w:t>陳○○</w:t>
      </w:r>
      <w:r w:rsidR="009B24C4" w:rsidRPr="002E4F41">
        <w:rPr>
          <w:rFonts w:hAnsi="標楷體" w:hint="eastAsia"/>
          <w:b/>
        </w:rPr>
        <w:t>於104年至</w:t>
      </w:r>
      <w:proofErr w:type="gramStart"/>
      <w:r w:rsidR="009B24C4" w:rsidRPr="002E4F41">
        <w:rPr>
          <w:rFonts w:hAnsi="標楷體" w:hint="eastAsia"/>
          <w:b/>
        </w:rPr>
        <w:t>106年</w:t>
      </w:r>
      <w:r w:rsidR="00A67F43" w:rsidRPr="002E4F41">
        <w:rPr>
          <w:rFonts w:hAnsi="標楷體" w:hint="eastAsia"/>
          <w:b/>
        </w:rPr>
        <w:t>3</w:t>
      </w:r>
      <w:r w:rsidR="009B24C4" w:rsidRPr="002E4F41">
        <w:rPr>
          <w:rFonts w:hAnsi="標楷體" w:hint="eastAsia"/>
          <w:b/>
        </w:rPr>
        <w:t>月間曾對其</w:t>
      </w:r>
      <w:proofErr w:type="gramEnd"/>
      <w:r w:rsidR="009B24C4" w:rsidRPr="002E4F41">
        <w:rPr>
          <w:rFonts w:hAnsi="標楷體" w:hint="eastAsia"/>
          <w:b/>
        </w:rPr>
        <w:t>為違反意願之6次性交或猥褻行為提起告訴。</w:t>
      </w:r>
      <w:r>
        <w:rPr>
          <w:rFonts w:hAnsi="標楷體" w:hint="eastAsia"/>
          <w:b/>
        </w:rPr>
        <w:t>陳○○</w:t>
      </w:r>
      <w:r w:rsidR="009B24C4" w:rsidRPr="002E4F41">
        <w:rPr>
          <w:rFonts w:hAnsi="標楷體" w:hint="eastAsia"/>
          <w:b/>
        </w:rPr>
        <w:t>於澎防部調查時承認有3次口交</w:t>
      </w:r>
      <w:r w:rsidR="00A67F43" w:rsidRPr="002E4F41">
        <w:rPr>
          <w:rFonts w:hAnsi="標楷體" w:hint="eastAsia"/>
          <w:b/>
        </w:rPr>
        <w:t>、</w:t>
      </w:r>
      <w:r w:rsidR="009B24C4" w:rsidRPr="002E4F41">
        <w:rPr>
          <w:rFonts w:hAnsi="標楷體" w:hint="eastAsia"/>
          <w:b/>
        </w:rPr>
        <w:t>手淫行為，但辯稱並無脅迫或恐嚇情事，</w:t>
      </w:r>
      <w:proofErr w:type="gramStart"/>
      <w:r w:rsidR="00041301" w:rsidRPr="002E4F41">
        <w:rPr>
          <w:rFonts w:hAnsi="標楷體" w:hint="eastAsia"/>
          <w:b/>
        </w:rPr>
        <w:t>澎</w:t>
      </w:r>
      <w:proofErr w:type="gramEnd"/>
      <w:r w:rsidR="00041301" w:rsidRPr="002E4F41">
        <w:rPr>
          <w:rFonts w:hAnsi="標楷體" w:hint="eastAsia"/>
          <w:b/>
        </w:rPr>
        <w:t>防部</w:t>
      </w:r>
      <w:proofErr w:type="gramStart"/>
      <w:r w:rsidR="009B24C4" w:rsidRPr="002E4F41">
        <w:rPr>
          <w:rFonts w:hAnsi="標楷體" w:hint="eastAsia"/>
          <w:b/>
        </w:rPr>
        <w:t>一</w:t>
      </w:r>
      <w:proofErr w:type="gramEnd"/>
      <w:r w:rsidR="009B24C4" w:rsidRPr="002E4F41">
        <w:rPr>
          <w:rFonts w:hAnsi="標楷體" w:hint="eastAsia"/>
          <w:b/>
        </w:rPr>
        <w:t>支部懲處評議會決議核予</w:t>
      </w:r>
      <w:r>
        <w:rPr>
          <w:rFonts w:hAnsi="標楷體" w:hint="eastAsia"/>
          <w:b/>
        </w:rPr>
        <w:t>陳○○</w:t>
      </w:r>
      <w:r w:rsidR="009B24C4" w:rsidRPr="002E4F41">
        <w:rPr>
          <w:rFonts w:hAnsi="標楷體" w:hint="eastAsia"/>
          <w:b/>
        </w:rPr>
        <w:t>大過4</w:t>
      </w:r>
      <w:r w:rsidR="00A67F43" w:rsidRPr="002E4F41">
        <w:rPr>
          <w:rFonts w:hAnsi="標楷體" w:hint="eastAsia"/>
          <w:b/>
        </w:rPr>
        <w:t>次懲罰，</w:t>
      </w:r>
      <w:proofErr w:type="gramStart"/>
      <w:r w:rsidR="009B24C4" w:rsidRPr="002E4F41">
        <w:rPr>
          <w:rFonts w:hAnsi="標楷體" w:hint="eastAsia"/>
          <w:b/>
        </w:rPr>
        <w:t>澎防部於106年4月18日</w:t>
      </w:r>
      <w:proofErr w:type="gramEnd"/>
      <w:r w:rsidR="009B24C4" w:rsidRPr="002E4F41">
        <w:rPr>
          <w:rFonts w:hAnsi="標楷體" w:hint="eastAsia"/>
          <w:b/>
        </w:rPr>
        <w:t>核定</w:t>
      </w:r>
      <w:r>
        <w:rPr>
          <w:rFonts w:hAnsi="標楷體" w:hint="eastAsia"/>
          <w:b/>
        </w:rPr>
        <w:t>陳○○</w:t>
      </w:r>
      <w:r w:rsidR="009B24C4" w:rsidRPr="002E4F41">
        <w:rPr>
          <w:rFonts w:hAnsi="標楷體" w:hint="eastAsia"/>
          <w:b/>
        </w:rPr>
        <w:t>撤</w:t>
      </w:r>
      <w:r w:rsidR="009B24C4" w:rsidRPr="002E4F41">
        <w:rPr>
          <w:rFonts w:hAnsi="標楷體" w:hint="eastAsia"/>
          <w:b/>
        </w:rPr>
        <w:lastRenderedPageBreak/>
        <w:t>職並將其以涉嫌</w:t>
      </w:r>
      <w:r w:rsidR="00222214" w:rsidRPr="002E4F41">
        <w:rPr>
          <w:rFonts w:hAnsi="標楷體" w:hint="eastAsia"/>
          <w:b/>
        </w:rPr>
        <w:t>3</w:t>
      </w:r>
      <w:r w:rsidR="00212772" w:rsidRPr="002E4F41">
        <w:rPr>
          <w:rFonts w:hAnsi="標楷體" w:hint="eastAsia"/>
          <w:b/>
        </w:rPr>
        <w:t>次涉犯妨害性自主罪函送</w:t>
      </w:r>
      <w:r w:rsidR="00711EAF" w:rsidRPr="002E4F41">
        <w:rPr>
          <w:rFonts w:hAnsi="標楷體" w:hint="eastAsia"/>
          <w:b/>
        </w:rPr>
        <w:t>澎湖</w:t>
      </w:r>
      <w:r w:rsidR="00222214" w:rsidRPr="002E4F41">
        <w:rPr>
          <w:rFonts w:hAnsi="標楷體" w:hint="eastAsia"/>
          <w:b/>
        </w:rPr>
        <w:t>憲兵隊</w:t>
      </w:r>
      <w:r w:rsidR="00212772" w:rsidRPr="002E4F41">
        <w:rPr>
          <w:rFonts w:hAnsi="標楷體" w:hint="eastAsia"/>
          <w:b/>
        </w:rPr>
        <w:t>偵辦。</w:t>
      </w:r>
      <w:proofErr w:type="gramStart"/>
      <w:r w:rsidR="009B24C4" w:rsidRPr="002E4F41">
        <w:rPr>
          <w:rFonts w:hAnsi="標楷體" w:hint="eastAsia"/>
          <w:b/>
        </w:rPr>
        <w:t>澎</w:t>
      </w:r>
      <w:proofErr w:type="gramEnd"/>
      <w:r w:rsidR="009B24C4" w:rsidRPr="002E4F41">
        <w:rPr>
          <w:rFonts w:hAnsi="標楷體" w:hint="eastAsia"/>
          <w:b/>
        </w:rPr>
        <w:t>防部士官長等接受A男反映其遭受違背意願之性交、猥褻行為後，</w:t>
      </w:r>
      <w:proofErr w:type="gramStart"/>
      <w:r w:rsidR="009B24C4" w:rsidRPr="002E4F41">
        <w:rPr>
          <w:rFonts w:hAnsi="標楷體" w:hint="eastAsia"/>
          <w:b/>
        </w:rPr>
        <w:t>均未依法</w:t>
      </w:r>
      <w:proofErr w:type="gramEnd"/>
      <w:r w:rsidR="009B24C4" w:rsidRPr="002E4F41">
        <w:rPr>
          <w:rFonts w:hAnsi="標楷體" w:hint="eastAsia"/>
          <w:b/>
        </w:rPr>
        <w:t>製作筆錄，</w:t>
      </w:r>
      <w:proofErr w:type="gramStart"/>
      <w:r w:rsidR="009B24C4" w:rsidRPr="002E4F41">
        <w:rPr>
          <w:rFonts w:hAnsi="標楷體" w:hint="eastAsia"/>
          <w:b/>
        </w:rPr>
        <w:t>該部亦未</w:t>
      </w:r>
      <w:proofErr w:type="gramEnd"/>
      <w:r w:rsidR="009B24C4" w:rsidRPr="002E4F41">
        <w:rPr>
          <w:rFonts w:hAnsi="標楷體" w:hint="eastAsia"/>
          <w:b/>
        </w:rPr>
        <w:t>依法採取立即有效之糾正及補救措施，於</w:t>
      </w:r>
      <w:r w:rsidR="00471386" w:rsidRPr="002E4F41">
        <w:rPr>
          <w:rFonts w:hAnsi="標楷體" w:hint="eastAsia"/>
          <w:b/>
        </w:rPr>
        <w:t>接</w:t>
      </w:r>
      <w:r w:rsidR="009B24C4" w:rsidRPr="002E4F41">
        <w:rPr>
          <w:rFonts w:hAnsi="標楷體" w:hint="eastAsia"/>
          <w:b/>
        </w:rPr>
        <w:t>受申訴24小時內完成立即隔離當事人、將被申訴人暫調離原單位等必要措施，直到A</w:t>
      </w:r>
      <w:proofErr w:type="gramStart"/>
      <w:r w:rsidR="009B24C4" w:rsidRPr="002E4F41">
        <w:rPr>
          <w:rFonts w:hAnsi="標楷體" w:hint="eastAsia"/>
          <w:b/>
        </w:rPr>
        <w:t>男不相信</w:t>
      </w:r>
      <w:proofErr w:type="gramEnd"/>
      <w:r w:rsidR="009B24C4" w:rsidRPr="002E4F41">
        <w:rPr>
          <w:rFonts w:hAnsi="標楷體" w:hint="eastAsia"/>
          <w:b/>
        </w:rPr>
        <w:t>內部調查而直接向憲兵隊申訴後，</w:t>
      </w:r>
      <w:proofErr w:type="gramStart"/>
      <w:r w:rsidR="009B24C4" w:rsidRPr="002E4F41">
        <w:rPr>
          <w:rFonts w:hAnsi="標楷體" w:hint="eastAsia"/>
          <w:b/>
        </w:rPr>
        <w:t>該部始將</w:t>
      </w:r>
      <w:proofErr w:type="gramEnd"/>
      <w:r>
        <w:rPr>
          <w:rFonts w:hAnsi="標楷體" w:hint="eastAsia"/>
          <w:b/>
        </w:rPr>
        <w:t>陳○○</w:t>
      </w:r>
      <w:r w:rsidR="009B24C4" w:rsidRPr="002E4F41">
        <w:rPr>
          <w:rFonts w:hAnsi="標楷體" w:hint="eastAsia"/>
          <w:b/>
        </w:rPr>
        <w:t>撤職並移送偵辦，核有</w:t>
      </w:r>
      <w:proofErr w:type="gramStart"/>
      <w:r w:rsidR="009B24C4" w:rsidRPr="002E4F41">
        <w:rPr>
          <w:rFonts w:hAnsi="標楷體" w:hint="eastAsia"/>
          <w:b/>
        </w:rPr>
        <w:t>明確違</w:t>
      </w:r>
      <w:proofErr w:type="gramEnd"/>
      <w:r w:rsidR="009B24C4" w:rsidRPr="002E4F41">
        <w:rPr>
          <w:rFonts w:hAnsi="標楷體" w:hint="eastAsia"/>
          <w:b/>
        </w:rPr>
        <w:t>失。</w:t>
      </w:r>
      <w:bookmarkEnd w:id="57"/>
    </w:p>
    <w:p w:rsidR="009B24C4" w:rsidRPr="002E4F41" w:rsidRDefault="009B24C4" w:rsidP="00041301">
      <w:pPr>
        <w:pStyle w:val="3"/>
        <w:rPr>
          <w:rFonts w:hAnsi="標楷體"/>
          <w:szCs w:val="48"/>
        </w:rPr>
      </w:pPr>
      <w:bookmarkStart w:id="58" w:name="_Toc9456236"/>
      <w:r w:rsidRPr="002E4F41">
        <w:rPr>
          <w:rFonts w:hAnsi="標楷體" w:hint="eastAsia"/>
        </w:rPr>
        <w:t>性騷擾防治法第1條第2項但書規定；「但適用性別工作平等法及性別平等教育法者，除第十二條、第二十四條及第二十五條外，不適用本法之規定。」性別工作平等法</w:t>
      </w:r>
      <w:r w:rsidR="00471386" w:rsidRPr="002E4F41">
        <w:rPr>
          <w:rFonts w:hAnsi="標楷體" w:hint="eastAsia"/>
        </w:rPr>
        <w:t>(下</w:t>
      </w:r>
      <w:proofErr w:type="gramStart"/>
      <w:r w:rsidR="00471386" w:rsidRPr="002E4F41">
        <w:rPr>
          <w:rFonts w:hAnsi="標楷體" w:hint="eastAsia"/>
        </w:rPr>
        <w:t>稱性工</w:t>
      </w:r>
      <w:proofErr w:type="gramEnd"/>
      <w:r w:rsidR="00471386" w:rsidRPr="002E4F41">
        <w:rPr>
          <w:rFonts w:hAnsi="標楷體" w:hint="eastAsia"/>
        </w:rPr>
        <w:t>法)</w:t>
      </w:r>
      <w:r w:rsidRPr="002E4F41">
        <w:rPr>
          <w:rFonts w:hAnsi="標楷體" w:hint="eastAsia"/>
        </w:rPr>
        <w:t>第12條第1項規定：「本法所稱性騷擾，謂下列二款情形之</w:t>
      </w:r>
      <w:proofErr w:type="gramStart"/>
      <w:r w:rsidRPr="002E4F41">
        <w:rPr>
          <w:rFonts w:hAnsi="標楷體" w:hint="eastAsia"/>
        </w:rPr>
        <w:t>一</w:t>
      </w:r>
      <w:proofErr w:type="gramEnd"/>
      <w:r w:rsidRPr="002E4F41">
        <w:rPr>
          <w:rFonts w:hAnsi="標楷體" w:hint="eastAsia"/>
        </w:rPr>
        <w:t>：一、受</w:t>
      </w:r>
      <w:proofErr w:type="gramStart"/>
      <w:r w:rsidRPr="002E4F41">
        <w:rPr>
          <w:rFonts w:hAnsi="標楷體" w:hint="eastAsia"/>
        </w:rPr>
        <w:t>僱</w:t>
      </w:r>
      <w:proofErr w:type="gramEnd"/>
      <w:r w:rsidRPr="002E4F41">
        <w:rPr>
          <w:rFonts w:hAnsi="標楷體" w:hint="eastAsia"/>
        </w:rPr>
        <w:t>者於執行職務時，任何人以性要求、具有性意味或性別歧視之言</w:t>
      </w:r>
      <w:r w:rsidRPr="002E4F41">
        <w:rPr>
          <w:rFonts w:hAnsi="標楷體" w:hint="eastAsia"/>
          <w:szCs w:val="48"/>
        </w:rPr>
        <w:t>詞或行為，對其造成敵意性、脅迫性或冒犯性之工作環境，致侵犯或干擾其人格尊嚴、人身自由或影響其工作表現。二、雇主對受</w:t>
      </w:r>
      <w:proofErr w:type="gramStart"/>
      <w:r w:rsidRPr="002E4F41">
        <w:rPr>
          <w:rFonts w:hAnsi="標楷體" w:hint="eastAsia"/>
          <w:szCs w:val="48"/>
        </w:rPr>
        <w:t>僱</w:t>
      </w:r>
      <w:proofErr w:type="gramEnd"/>
      <w:r w:rsidRPr="002E4F41">
        <w:rPr>
          <w:rFonts w:hAnsi="標楷體" w:hint="eastAsia"/>
          <w:szCs w:val="48"/>
        </w:rPr>
        <w:t>者或求職者為明示或暗示之性要求、具有性意味或性別歧視之言詞或行為，作為勞務契約成立、存續、變更或分發、配置、報酬、考績、</w:t>
      </w:r>
      <w:proofErr w:type="gramStart"/>
      <w:r w:rsidRPr="002E4F41">
        <w:rPr>
          <w:rFonts w:hAnsi="標楷體" w:hint="eastAsia"/>
          <w:szCs w:val="48"/>
        </w:rPr>
        <w:t>陞</w:t>
      </w:r>
      <w:proofErr w:type="gramEnd"/>
      <w:r w:rsidRPr="002E4F41">
        <w:rPr>
          <w:rFonts w:hAnsi="標楷體" w:hint="eastAsia"/>
          <w:szCs w:val="48"/>
        </w:rPr>
        <w:t>遷、降調、獎懲等之交換條件。」因此，受</w:t>
      </w:r>
      <w:proofErr w:type="gramStart"/>
      <w:r w:rsidRPr="002E4F41">
        <w:rPr>
          <w:rFonts w:hAnsi="標楷體" w:hint="eastAsia"/>
          <w:szCs w:val="48"/>
        </w:rPr>
        <w:t>僱</w:t>
      </w:r>
      <w:proofErr w:type="gramEnd"/>
      <w:r w:rsidRPr="002E4F41">
        <w:rPr>
          <w:rFonts w:hAnsi="標楷體" w:hint="eastAsia"/>
          <w:szCs w:val="48"/>
        </w:rPr>
        <w:t>者在執行職務時所發生之性騷擾行為，應</w:t>
      </w:r>
      <w:proofErr w:type="gramStart"/>
      <w:r w:rsidRPr="002E4F41">
        <w:rPr>
          <w:rFonts w:hAnsi="標楷體" w:hint="eastAsia"/>
          <w:szCs w:val="48"/>
        </w:rPr>
        <w:t>依性工法</w:t>
      </w:r>
      <w:proofErr w:type="gramEnd"/>
      <w:r w:rsidRPr="002E4F41">
        <w:rPr>
          <w:rFonts w:hAnsi="標楷體" w:hint="eastAsia"/>
          <w:szCs w:val="48"/>
        </w:rPr>
        <w:t>處理，非在執行職務時所發生之性騷擾行為，應依性騷擾防治法處理。</w:t>
      </w:r>
      <w:proofErr w:type="gramStart"/>
      <w:r w:rsidRPr="002E4F41">
        <w:rPr>
          <w:rFonts w:hAnsi="標楷體" w:hint="eastAsia"/>
          <w:szCs w:val="48"/>
        </w:rPr>
        <w:t>再者，性工</w:t>
      </w:r>
      <w:proofErr w:type="gramEnd"/>
      <w:r w:rsidRPr="002E4F41">
        <w:rPr>
          <w:rFonts w:hAnsi="標楷體" w:hint="eastAsia"/>
          <w:szCs w:val="48"/>
        </w:rPr>
        <w:t>法所定義之性騷擾，包括性侵害在內。性騷擾防治法所定義之性騷擾，雖不包括性侵害在內，但性騷擾防治法第26條第1項規定：「第七條至第十一條、第二十二條及第二十三條之規定，於性侵害犯罪</w:t>
      </w:r>
      <w:proofErr w:type="gramStart"/>
      <w:r w:rsidRPr="002E4F41">
        <w:rPr>
          <w:rFonts w:hAnsi="標楷體" w:hint="eastAsia"/>
          <w:szCs w:val="48"/>
        </w:rPr>
        <w:t>準</w:t>
      </w:r>
      <w:proofErr w:type="gramEnd"/>
      <w:r w:rsidRPr="002E4F41">
        <w:rPr>
          <w:rFonts w:hAnsi="標楷體" w:hint="eastAsia"/>
          <w:szCs w:val="48"/>
        </w:rPr>
        <w:t>用之。」</w:t>
      </w:r>
      <w:bookmarkEnd w:id="58"/>
    </w:p>
    <w:p w:rsidR="009B24C4" w:rsidRPr="002E4F41" w:rsidRDefault="009B24C4" w:rsidP="00041301">
      <w:pPr>
        <w:pStyle w:val="3"/>
        <w:rPr>
          <w:rFonts w:hAnsi="標楷體"/>
        </w:rPr>
      </w:pPr>
      <w:bookmarkStart w:id="59" w:name="_Toc9456237"/>
      <w:r w:rsidRPr="002E4F41">
        <w:rPr>
          <w:rFonts w:hAnsi="標楷體" w:hint="eastAsia"/>
        </w:rPr>
        <w:t>性騷擾防治法第7條第1項規定：「機關、部隊、學校、機構或僱用人，應防治性騷擾行為之發生。於知悉</w:t>
      </w:r>
      <w:r w:rsidRPr="002E4F41">
        <w:rPr>
          <w:rFonts w:hAnsi="標楷體" w:hint="eastAsia"/>
        </w:rPr>
        <w:lastRenderedPageBreak/>
        <w:t>有性騷擾之情形時，應採取立即有效之糾正及補救措施。」此條規定依該法第26條第1項規定，於性侵害犯罪</w:t>
      </w:r>
      <w:proofErr w:type="gramStart"/>
      <w:r w:rsidRPr="002E4F41">
        <w:rPr>
          <w:rFonts w:hAnsi="標楷體" w:hint="eastAsia"/>
        </w:rPr>
        <w:t>準</w:t>
      </w:r>
      <w:proofErr w:type="gramEnd"/>
      <w:r w:rsidRPr="002E4F41">
        <w:rPr>
          <w:rFonts w:hAnsi="標楷體" w:hint="eastAsia"/>
        </w:rPr>
        <w:t>用。性騷擾防治準則第2條規定：「機關、部隊、學校、機構或僱用人，為防治性騷擾行為之發生，應採取適當之預防、糾正、懲處及其他措施，並確實維護當事人之隱私。」</w:t>
      </w:r>
      <w:proofErr w:type="gramStart"/>
      <w:r w:rsidRPr="002E4F41">
        <w:rPr>
          <w:rFonts w:hAnsi="標楷體" w:hint="eastAsia"/>
        </w:rPr>
        <w:t>性工法</w:t>
      </w:r>
      <w:proofErr w:type="gramEnd"/>
      <w:r w:rsidRPr="002E4F41">
        <w:rPr>
          <w:rFonts w:hAnsi="標楷體" w:hint="eastAsia"/>
        </w:rPr>
        <w:t>所定義之性騷擾包括性侵害在內，</w:t>
      </w:r>
      <w:proofErr w:type="gramStart"/>
      <w:r w:rsidRPr="002E4F41">
        <w:rPr>
          <w:rFonts w:hAnsi="標楷體" w:hint="eastAsia"/>
        </w:rPr>
        <w:t>性工法</w:t>
      </w:r>
      <w:proofErr w:type="gramEnd"/>
      <w:r w:rsidRPr="002E4F41">
        <w:rPr>
          <w:rFonts w:hAnsi="標楷體" w:hint="eastAsia"/>
        </w:rPr>
        <w:t>第13條第2項規定：「雇主於知悉前條性騷擾之情形時，應採取立即有效之糾正及補救措施。」國軍人員性騷擾處理及性侵害預防實施規定第14</w:t>
      </w:r>
      <w:r w:rsidR="00471386" w:rsidRPr="002E4F41">
        <w:rPr>
          <w:rFonts w:hAnsi="標楷體" w:hint="eastAsia"/>
        </w:rPr>
        <w:t>條</w:t>
      </w:r>
      <w:r w:rsidRPr="002E4F41">
        <w:rPr>
          <w:rFonts w:hAnsi="標楷體" w:hint="eastAsia"/>
        </w:rPr>
        <w:t>規定：「單位接受性騷擾申訴案件，認定有下列情形之一，應於二十四小時內完成必要措施：(</w:t>
      </w:r>
      <w:proofErr w:type="gramStart"/>
      <w:r w:rsidRPr="002E4F41">
        <w:rPr>
          <w:rFonts w:hAnsi="標楷體" w:hint="eastAsia"/>
        </w:rPr>
        <w:t>一</w:t>
      </w:r>
      <w:proofErr w:type="gramEnd"/>
      <w:r w:rsidRPr="002E4F41">
        <w:rPr>
          <w:rFonts w:hAnsi="標楷體" w:hint="eastAsia"/>
        </w:rPr>
        <w:t>)有影響人身安全者：立即隔離當事人，被申訴人應暫調離原單位，以保護被害人不受到二度傷害；被申訴人為單位主官（管）、業務主管時，由五級代理人暫代職務。(二)當事人有輔導、醫療等需要者：應立即協助轉</w:t>
      </w:r>
      <w:proofErr w:type="gramStart"/>
      <w:r w:rsidRPr="002E4F41">
        <w:rPr>
          <w:rFonts w:hAnsi="標楷體" w:hint="eastAsia"/>
        </w:rPr>
        <w:t>介</w:t>
      </w:r>
      <w:proofErr w:type="gramEnd"/>
      <w:r w:rsidRPr="002E4F41">
        <w:rPr>
          <w:rFonts w:hAnsi="標楷體" w:hint="eastAsia"/>
        </w:rPr>
        <w:t>單位心理輔導中心、地區心理衛生中心或醫療機構。」依上開規定，部隊知悉軍中發生性騷擾及性侵害行為，不論是否發生於執行職務時，</w:t>
      </w:r>
      <w:proofErr w:type="gramStart"/>
      <w:r w:rsidRPr="002E4F41">
        <w:rPr>
          <w:rFonts w:hAnsi="標楷體" w:hint="eastAsia"/>
        </w:rPr>
        <w:t>均應採取</w:t>
      </w:r>
      <w:proofErr w:type="gramEnd"/>
      <w:r w:rsidRPr="002E4F41">
        <w:rPr>
          <w:rFonts w:hAnsi="標楷體" w:hint="eastAsia"/>
        </w:rPr>
        <w:t>適當之預防、糾正、懲處及其他措施，並應於接受申訴24小時內完成立即隔離當事人，被申訴人應暫調離原單位等必要措施。</w:t>
      </w:r>
      <w:bookmarkEnd w:id="59"/>
    </w:p>
    <w:p w:rsidR="009B24C4" w:rsidRPr="002E4F41" w:rsidRDefault="007E548B" w:rsidP="009B24C4">
      <w:pPr>
        <w:pStyle w:val="3"/>
        <w:rPr>
          <w:rFonts w:hAnsi="標楷體"/>
          <w:b/>
          <w:szCs w:val="48"/>
        </w:rPr>
      </w:pPr>
      <w:bookmarkStart w:id="60" w:name="_Toc9456238"/>
      <w:r>
        <w:rPr>
          <w:rFonts w:hAnsi="標楷體" w:hint="eastAsia"/>
          <w:b/>
          <w:szCs w:val="48"/>
        </w:rPr>
        <w:t>陳○○</w:t>
      </w:r>
      <w:r w:rsidR="009B24C4" w:rsidRPr="002E4F41">
        <w:rPr>
          <w:rFonts w:hAnsi="標楷體" w:hint="eastAsia"/>
          <w:b/>
          <w:szCs w:val="48"/>
        </w:rPr>
        <w:t>於104年12月1日因管教</w:t>
      </w:r>
      <w:proofErr w:type="gramStart"/>
      <w:r w:rsidR="009B24C4" w:rsidRPr="002E4F41">
        <w:rPr>
          <w:rFonts w:hAnsi="標楷體" w:hint="eastAsia"/>
          <w:b/>
          <w:szCs w:val="48"/>
        </w:rPr>
        <w:t>違失被調整</w:t>
      </w:r>
      <w:proofErr w:type="gramEnd"/>
      <w:r w:rsidR="009B24C4" w:rsidRPr="002E4F41">
        <w:rPr>
          <w:rFonts w:hAnsi="標楷體" w:hint="eastAsia"/>
          <w:b/>
          <w:szCs w:val="48"/>
        </w:rPr>
        <w:t>至該部綜合科託管，於</w:t>
      </w:r>
      <w:proofErr w:type="gramStart"/>
      <w:r w:rsidR="009B24C4" w:rsidRPr="002E4F41">
        <w:rPr>
          <w:rFonts w:hAnsi="標楷體" w:hint="eastAsia"/>
          <w:b/>
          <w:szCs w:val="48"/>
        </w:rPr>
        <w:t>105年</w:t>
      </w:r>
      <w:r w:rsidR="00622C33" w:rsidRPr="002E4F41">
        <w:rPr>
          <w:rFonts w:hAnsi="標楷體" w:hint="eastAsia"/>
          <w:b/>
          <w:szCs w:val="48"/>
        </w:rPr>
        <w:t>2、3</w:t>
      </w:r>
      <w:r w:rsidR="009B24C4" w:rsidRPr="002E4F41">
        <w:rPr>
          <w:rFonts w:hAnsi="標楷體" w:hint="eastAsia"/>
          <w:b/>
          <w:szCs w:val="48"/>
        </w:rPr>
        <w:t>月</w:t>
      </w:r>
      <w:r w:rsidR="00622C33" w:rsidRPr="002E4F41">
        <w:rPr>
          <w:rFonts w:hAnsi="標楷體" w:hint="eastAsia"/>
          <w:b/>
          <w:szCs w:val="48"/>
        </w:rPr>
        <w:t>間</w:t>
      </w:r>
      <w:r w:rsidR="009B24C4" w:rsidRPr="002E4F41">
        <w:rPr>
          <w:rFonts w:hAnsi="標楷體" w:hint="eastAsia"/>
          <w:b/>
          <w:szCs w:val="48"/>
        </w:rPr>
        <w:t>經士官</w:t>
      </w:r>
      <w:proofErr w:type="gramEnd"/>
      <w:r w:rsidR="009B24C4" w:rsidRPr="002E4F41">
        <w:rPr>
          <w:rFonts w:hAnsi="標楷體" w:hint="eastAsia"/>
          <w:b/>
          <w:szCs w:val="48"/>
        </w:rPr>
        <w:t>督導長</w:t>
      </w:r>
      <w:r>
        <w:rPr>
          <w:rFonts w:hAnsi="標楷體" w:hint="eastAsia"/>
          <w:b/>
          <w:szCs w:val="48"/>
        </w:rPr>
        <w:t>張○○</w:t>
      </w:r>
      <w:r w:rsidR="009B24C4" w:rsidRPr="002E4F41">
        <w:rPr>
          <w:rFonts w:hAnsi="標楷體" w:hint="eastAsia"/>
          <w:b/>
          <w:szCs w:val="48"/>
        </w:rPr>
        <w:t>、政戰處長</w:t>
      </w:r>
      <w:r>
        <w:rPr>
          <w:rFonts w:hAnsi="標楷體" w:hint="eastAsia"/>
          <w:b/>
          <w:szCs w:val="48"/>
        </w:rPr>
        <w:t>張○○</w:t>
      </w:r>
      <w:r w:rsidR="009B24C4" w:rsidRPr="002E4F41">
        <w:rPr>
          <w:rFonts w:hAnsi="標楷體" w:hint="eastAsia"/>
          <w:b/>
          <w:szCs w:val="48"/>
        </w:rPr>
        <w:t>、指揮官</w:t>
      </w:r>
      <w:r>
        <w:rPr>
          <w:rFonts w:hAnsi="標楷體" w:hint="eastAsia"/>
          <w:b/>
          <w:szCs w:val="48"/>
        </w:rPr>
        <w:t>黃○○</w:t>
      </w:r>
      <w:r w:rsidR="009B24C4" w:rsidRPr="002E4F41">
        <w:rPr>
          <w:rFonts w:hAnsi="標楷體" w:hint="eastAsia"/>
          <w:b/>
          <w:szCs w:val="48"/>
        </w:rPr>
        <w:t>討論後將</w:t>
      </w:r>
      <w:r>
        <w:rPr>
          <w:rFonts w:hAnsi="標楷體" w:hint="eastAsia"/>
          <w:b/>
          <w:szCs w:val="48"/>
        </w:rPr>
        <w:t>陳○○</w:t>
      </w:r>
      <w:r w:rsidR="009B24C4" w:rsidRPr="002E4F41">
        <w:rPr>
          <w:rFonts w:hAnsi="標楷體" w:hint="eastAsia"/>
          <w:b/>
          <w:szCs w:val="48"/>
        </w:rPr>
        <w:t>回任衛生連。</w:t>
      </w:r>
      <w:bookmarkEnd w:id="60"/>
    </w:p>
    <w:p w:rsidR="009B24C4" w:rsidRPr="002E4F41" w:rsidRDefault="009B24C4" w:rsidP="00CD1B6D">
      <w:pPr>
        <w:pStyle w:val="4"/>
        <w:rPr>
          <w:rFonts w:hAnsi="標楷體"/>
        </w:rPr>
      </w:pPr>
      <w:r w:rsidRPr="002E4F41">
        <w:rPr>
          <w:rFonts w:hAnsi="標楷體" w:hint="eastAsia"/>
        </w:rPr>
        <w:t>104年11月</w:t>
      </w:r>
      <w:r w:rsidR="007E548B">
        <w:rPr>
          <w:rFonts w:hAnsi="標楷體" w:hint="eastAsia"/>
        </w:rPr>
        <w:t>陳○○</w:t>
      </w:r>
      <w:r w:rsidRPr="002E4F41">
        <w:rPr>
          <w:rFonts w:hAnsi="標楷體" w:hint="eastAsia"/>
        </w:rPr>
        <w:t>遭官兵投訴「情緒管理、管教失當」案件及申訴性騷擾，時任監察官</w:t>
      </w:r>
      <w:r w:rsidR="002A4A54" w:rsidRPr="002E4F41">
        <w:rPr>
          <w:rFonts w:hAnsi="標楷體" w:hint="eastAsia"/>
        </w:rPr>
        <w:t>少校</w:t>
      </w:r>
      <w:r w:rsidR="007E548B">
        <w:rPr>
          <w:rFonts w:hAnsi="標楷體" w:hint="eastAsia"/>
        </w:rPr>
        <w:t>陳○○</w:t>
      </w:r>
      <w:r w:rsidR="00374F7E" w:rsidRPr="002E4F41">
        <w:rPr>
          <w:rFonts w:hAnsi="標楷體" w:hint="eastAsia"/>
        </w:rPr>
        <w:t>調查</w:t>
      </w:r>
      <w:r w:rsidRPr="002E4F41">
        <w:rPr>
          <w:rFonts w:hAnsi="標楷體" w:hint="eastAsia"/>
        </w:rPr>
        <w:t>結果，經查</w:t>
      </w:r>
      <w:r w:rsidR="007E548B">
        <w:rPr>
          <w:rFonts w:hAnsi="標楷體" w:hint="eastAsia"/>
        </w:rPr>
        <w:t>陳○○</w:t>
      </w:r>
      <w:r w:rsidRPr="002E4F41">
        <w:rPr>
          <w:rFonts w:hAnsi="標楷體" w:hint="eastAsia"/>
        </w:rPr>
        <w:t>對官兵的管教確有違失，指揮官</w:t>
      </w:r>
      <w:r w:rsidR="002A4A54" w:rsidRPr="002E4F41">
        <w:rPr>
          <w:rFonts w:hAnsi="標楷體" w:hint="eastAsia"/>
        </w:rPr>
        <w:t>上校</w:t>
      </w:r>
      <w:r w:rsidR="007E548B">
        <w:rPr>
          <w:rFonts w:hAnsi="標楷體" w:hint="eastAsia"/>
        </w:rPr>
        <w:t>黃○○</w:t>
      </w:r>
      <w:r w:rsidRPr="002E4F41">
        <w:rPr>
          <w:rFonts w:hAnsi="標楷體" w:hint="eastAsia"/>
        </w:rPr>
        <w:t>於調查報告批示第3項：「請指</w:t>
      </w:r>
      <w:r w:rsidRPr="002E4F41">
        <w:rPr>
          <w:rFonts w:hAnsi="標楷體" w:hint="eastAsia"/>
        </w:rPr>
        <w:lastRenderedPageBreak/>
        <w:t>揮部</w:t>
      </w:r>
      <w:proofErr w:type="gramStart"/>
      <w:r w:rsidRPr="002E4F41">
        <w:rPr>
          <w:rFonts w:hAnsi="標楷體" w:hint="eastAsia"/>
        </w:rPr>
        <w:t>士督長</w:t>
      </w:r>
      <w:proofErr w:type="gramEnd"/>
      <w:r w:rsidRPr="002E4F41">
        <w:rPr>
          <w:rFonts w:hAnsi="標楷體" w:hint="eastAsia"/>
        </w:rPr>
        <w:t>檢討陳員調整調職」，單位旋於104年12月1日暫將</w:t>
      </w:r>
      <w:r w:rsidR="007E548B">
        <w:rPr>
          <w:rFonts w:hAnsi="標楷體" w:hint="eastAsia"/>
        </w:rPr>
        <w:t>陳○○</w:t>
      </w:r>
      <w:r w:rsidRPr="002E4F41">
        <w:rPr>
          <w:rFonts w:hAnsi="標楷體" w:hint="eastAsia"/>
        </w:rPr>
        <w:t>調整至該部綜合科託管，負責作戰訓練業務，衛生連於12月2日核予</w:t>
      </w:r>
      <w:r w:rsidR="007E548B">
        <w:rPr>
          <w:rFonts w:hAnsi="標楷體" w:hint="eastAsia"/>
        </w:rPr>
        <w:t>陳○○</w:t>
      </w:r>
      <w:r w:rsidRPr="002E4F41">
        <w:rPr>
          <w:rFonts w:hAnsi="標楷體" w:hint="eastAsia"/>
        </w:rPr>
        <w:t>「申誡2次」之處分。105年1月16日前衛生連連長</w:t>
      </w:r>
      <w:r w:rsidR="001B4A96">
        <w:rPr>
          <w:rFonts w:hAnsi="標楷體" w:hint="eastAsia"/>
        </w:rPr>
        <w:t>林○○</w:t>
      </w:r>
      <w:r w:rsidRPr="002E4F41">
        <w:rPr>
          <w:rFonts w:hAnsi="標楷體" w:hint="eastAsia"/>
        </w:rPr>
        <w:t>少校</w:t>
      </w:r>
      <w:proofErr w:type="gramStart"/>
      <w:r w:rsidRPr="002E4F41">
        <w:rPr>
          <w:rFonts w:hAnsi="標楷體" w:hint="eastAsia"/>
        </w:rPr>
        <w:t>甫</w:t>
      </w:r>
      <w:proofErr w:type="gramEnd"/>
      <w:r w:rsidRPr="002E4F41">
        <w:rPr>
          <w:rFonts w:hAnsi="標楷體" w:hint="eastAsia"/>
        </w:rPr>
        <w:t>到任，其在不知情之下，向指揮官報告請</w:t>
      </w:r>
      <w:r w:rsidR="007E548B">
        <w:rPr>
          <w:rFonts w:hAnsi="標楷體" w:hint="eastAsia"/>
        </w:rPr>
        <w:t>陳○○</w:t>
      </w:r>
      <w:r w:rsidRPr="002E4F41">
        <w:rPr>
          <w:rFonts w:hAnsi="標楷體" w:hint="eastAsia"/>
        </w:rPr>
        <w:t>回任衛生連。</w:t>
      </w:r>
    </w:p>
    <w:p w:rsidR="009B24C4" w:rsidRPr="002E4F41" w:rsidRDefault="004E3430" w:rsidP="004E3430">
      <w:pPr>
        <w:pStyle w:val="4"/>
        <w:rPr>
          <w:rFonts w:hAnsi="標楷體"/>
        </w:rPr>
      </w:pPr>
      <w:r w:rsidRPr="002E4F41">
        <w:rPr>
          <w:rFonts w:hAnsi="標楷體" w:hint="eastAsia"/>
        </w:rPr>
        <w:t>據國防部107年10月9日調查報告查證</w:t>
      </w:r>
      <w:r w:rsidR="009B24C4" w:rsidRPr="002E4F41">
        <w:rPr>
          <w:rFonts w:hAnsi="標楷體" w:hint="eastAsia"/>
        </w:rPr>
        <w:t>稱：</w:t>
      </w:r>
      <w:proofErr w:type="gramStart"/>
      <w:r w:rsidRPr="002E4F41">
        <w:rPr>
          <w:rFonts w:hAnsi="標楷體" w:hint="eastAsia"/>
        </w:rPr>
        <w:t>訪據105年1月16日甫</w:t>
      </w:r>
      <w:proofErr w:type="gramEnd"/>
      <w:r w:rsidRPr="002E4F41">
        <w:rPr>
          <w:rFonts w:hAnsi="標楷體" w:hint="eastAsia"/>
        </w:rPr>
        <w:t>任前衛生連連長少校</w:t>
      </w:r>
      <w:r w:rsidR="001B4A96">
        <w:rPr>
          <w:rFonts w:hAnsi="標楷體" w:hint="eastAsia"/>
        </w:rPr>
        <w:t>林○○</w:t>
      </w:r>
      <w:r w:rsidRPr="002E4F41">
        <w:rPr>
          <w:rFonts w:hAnsi="標楷體" w:hint="eastAsia"/>
        </w:rPr>
        <w:t>，及</w:t>
      </w:r>
      <w:proofErr w:type="gramStart"/>
      <w:r w:rsidRPr="002E4F41">
        <w:rPr>
          <w:rFonts w:hAnsi="標楷體" w:hint="eastAsia"/>
        </w:rPr>
        <w:t>一</w:t>
      </w:r>
      <w:proofErr w:type="gramEnd"/>
      <w:r w:rsidRPr="002E4F41">
        <w:rPr>
          <w:rFonts w:hAnsi="標楷體" w:hint="eastAsia"/>
        </w:rPr>
        <w:t>支部士官督導長</w:t>
      </w:r>
      <w:r w:rsidR="007E548B">
        <w:rPr>
          <w:rFonts w:hAnsi="標楷體" w:hint="eastAsia"/>
        </w:rPr>
        <w:t>張○○</w:t>
      </w:r>
      <w:r w:rsidRPr="002E4F41">
        <w:rPr>
          <w:rFonts w:hAnsi="標楷體" w:hint="eastAsia"/>
        </w:rPr>
        <w:t>均表示，因考量該連即將執行基地訓練任務，且</w:t>
      </w:r>
      <w:r w:rsidR="007E548B">
        <w:rPr>
          <w:rFonts w:hAnsi="標楷體" w:hint="eastAsia"/>
        </w:rPr>
        <w:t>陳○○</w:t>
      </w:r>
      <w:r w:rsidRPr="002E4F41">
        <w:rPr>
          <w:rFonts w:hAnsi="標楷體" w:hint="eastAsia"/>
        </w:rPr>
        <w:t>職缺未調整，迄105年3月(農曆年後，時間久遠已不復記憶)，</w:t>
      </w:r>
      <w:r w:rsidR="001B4A96">
        <w:rPr>
          <w:rFonts w:hAnsi="標楷體" w:hint="eastAsia"/>
        </w:rPr>
        <w:t>林○○</w:t>
      </w:r>
      <w:r w:rsidRPr="002E4F41">
        <w:rPr>
          <w:rFonts w:hAnsi="標楷體" w:hint="eastAsia"/>
        </w:rPr>
        <w:t>少校即</w:t>
      </w:r>
      <w:proofErr w:type="gramStart"/>
      <w:r w:rsidRPr="002E4F41">
        <w:rPr>
          <w:rFonts w:hAnsi="標楷體" w:hint="eastAsia"/>
        </w:rPr>
        <w:t>逕</w:t>
      </w:r>
      <w:proofErr w:type="gramEnd"/>
      <w:r w:rsidRPr="002E4F41">
        <w:rPr>
          <w:rFonts w:hAnsi="標楷體" w:hint="eastAsia"/>
        </w:rPr>
        <w:t>向澎防部</w:t>
      </w:r>
      <w:proofErr w:type="gramStart"/>
      <w:r w:rsidRPr="002E4F41">
        <w:rPr>
          <w:rFonts w:hAnsi="標楷體" w:hint="eastAsia"/>
        </w:rPr>
        <w:t>一</w:t>
      </w:r>
      <w:proofErr w:type="gramEnd"/>
      <w:r w:rsidRPr="002E4F41">
        <w:rPr>
          <w:rFonts w:hAnsi="標楷體" w:hint="eastAsia"/>
        </w:rPr>
        <w:t>支部指揮官上校</w:t>
      </w:r>
      <w:r w:rsidR="007E548B">
        <w:rPr>
          <w:rFonts w:hAnsi="標楷體" w:hint="eastAsia"/>
        </w:rPr>
        <w:t>黃○○</w:t>
      </w:r>
      <w:r w:rsidRPr="002E4F41">
        <w:rPr>
          <w:rFonts w:hAnsi="標楷體" w:hint="eastAsia"/>
        </w:rPr>
        <w:t>建議</w:t>
      </w:r>
      <w:r w:rsidR="007E548B">
        <w:rPr>
          <w:rFonts w:hAnsi="標楷體" w:hint="eastAsia"/>
        </w:rPr>
        <w:t>陳○○</w:t>
      </w:r>
      <w:r w:rsidRPr="002E4F41">
        <w:rPr>
          <w:rFonts w:hAnsi="標楷體" w:hint="eastAsia"/>
        </w:rPr>
        <w:t>歸建，經該部綜合考量行為人託管</w:t>
      </w:r>
      <w:proofErr w:type="gramStart"/>
      <w:r w:rsidRPr="002E4F41">
        <w:rPr>
          <w:rFonts w:hAnsi="標楷體" w:hint="eastAsia"/>
        </w:rPr>
        <w:t>期間，</w:t>
      </w:r>
      <w:proofErr w:type="gramEnd"/>
      <w:r w:rsidRPr="002E4F41">
        <w:rPr>
          <w:rFonts w:hAnsi="標楷體" w:hint="eastAsia"/>
        </w:rPr>
        <w:t>交付任務工作表現正常，獲准歸建返回衛生連</w:t>
      </w:r>
      <w:r w:rsidR="009B24C4" w:rsidRPr="002E4F41">
        <w:rPr>
          <w:rFonts w:hAnsi="標楷體" w:hint="eastAsia"/>
        </w:rPr>
        <w:t>等語。士官督導長</w:t>
      </w:r>
      <w:r w:rsidR="007E548B">
        <w:rPr>
          <w:rFonts w:hAnsi="標楷體" w:hint="eastAsia"/>
        </w:rPr>
        <w:t>張○○</w:t>
      </w:r>
      <w:r w:rsidRPr="002E4F41">
        <w:rPr>
          <w:rFonts w:hAnsi="標楷體" w:hint="eastAsia"/>
        </w:rPr>
        <w:t>於本院約</w:t>
      </w:r>
      <w:proofErr w:type="gramStart"/>
      <w:r w:rsidRPr="002E4F41">
        <w:rPr>
          <w:rFonts w:hAnsi="標楷體" w:hint="eastAsia"/>
        </w:rPr>
        <w:t>詢</w:t>
      </w:r>
      <w:proofErr w:type="gramEnd"/>
      <w:r w:rsidRPr="002E4F41">
        <w:rPr>
          <w:rFonts w:hAnsi="標楷體" w:hint="eastAsia"/>
        </w:rPr>
        <w:t>時</w:t>
      </w:r>
      <w:r w:rsidR="009B24C4" w:rsidRPr="002E4F41">
        <w:rPr>
          <w:rFonts w:hAnsi="標楷體" w:hint="eastAsia"/>
        </w:rPr>
        <w:t>陳稱：「我、</w:t>
      </w:r>
      <w:r w:rsidR="007E548B">
        <w:rPr>
          <w:rFonts w:hAnsi="標楷體" w:hint="eastAsia"/>
        </w:rPr>
        <w:t>張○○</w:t>
      </w:r>
      <w:r w:rsidR="009B24C4" w:rsidRPr="002E4F41">
        <w:rPr>
          <w:rFonts w:hAnsi="標楷體" w:hint="eastAsia"/>
        </w:rPr>
        <w:t>、</w:t>
      </w:r>
      <w:r w:rsidR="007E548B">
        <w:rPr>
          <w:rFonts w:hAnsi="標楷體" w:hint="eastAsia"/>
        </w:rPr>
        <w:t>黃○○</w:t>
      </w:r>
      <w:r w:rsidR="009B24C4" w:rsidRPr="002E4F41">
        <w:rPr>
          <w:rFonts w:hAnsi="標楷體" w:hint="eastAsia"/>
        </w:rPr>
        <w:t>三人討論後，認為</w:t>
      </w:r>
      <w:r w:rsidR="007E548B">
        <w:rPr>
          <w:rFonts w:hAnsi="標楷體" w:hint="eastAsia"/>
        </w:rPr>
        <w:t>陳○○</w:t>
      </w:r>
      <w:r w:rsidR="009B24C4" w:rsidRPr="002E4F41">
        <w:rPr>
          <w:rFonts w:hAnsi="標楷體" w:hint="eastAsia"/>
        </w:rPr>
        <w:t>表現沒差錯，故就讓他回部隊，當時職</w:t>
      </w:r>
      <w:proofErr w:type="gramStart"/>
      <w:r w:rsidR="009B24C4" w:rsidRPr="002E4F41">
        <w:rPr>
          <w:rFonts w:hAnsi="標楷體" w:hint="eastAsia"/>
        </w:rPr>
        <w:t>缺沒異</w:t>
      </w:r>
      <w:proofErr w:type="gramEnd"/>
      <w:r w:rsidR="009B24C4" w:rsidRPr="002E4F41">
        <w:rPr>
          <w:rFonts w:hAnsi="標楷體" w:hint="eastAsia"/>
        </w:rPr>
        <w:t>動，其他單位無合適職缺。軍醫士官長的職缺只有我們單位有。」士官長</w:t>
      </w:r>
      <w:r w:rsidR="007E548B">
        <w:rPr>
          <w:rFonts w:hAnsi="標楷體" w:hint="eastAsia"/>
        </w:rPr>
        <w:t>許○○</w:t>
      </w:r>
      <w:r w:rsidR="009B24C4" w:rsidRPr="002E4F41">
        <w:rPr>
          <w:rFonts w:hAnsi="標楷體" w:hint="eastAsia"/>
        </w:rPr>
        <w:t>表示：「當時的連長是</w:t>
      </w:r>
      <w:r w:rsidR="007E548B">
        <w:rPr>
          <w:rFonts w:hAnsi="標楷體" w:hint="eastAsia"/>
        </w:rPr>
        <w:t>林○○</w:t>
      </w:r>
      <w:r w:rsidR="009B24C4" w:rsidRPr="002E4F41">
        <w:rPr>
          <w:rFonts w:hAnsi="標楷體" w:hint="eastAsia"/>
        </w:rPr>
        <w:t>。接手的連長是</w:t>
      </w:r>
      <w:r w:rsidR="001B4A96">
        <w:rPr>
          <w:rFonts w:hAnsi="標楷體" w:hint="eastAsia"/>
        </w:rPr>
        <w:t>林○○</w:t>
      </w:r>
      <w:r w:rsidR="009B24C4" w:rsidRPr="002E4F41">
        <w:rPr>
          <w:rFonts w:hAnsi="標楷體" w:hint="eastAsia"/>
        </w:rPr>
        <w:t>。因為</w:t>
      </w:r>
      <w:r w:rsidR="007E548B">
        <w:rPr>
          <w:rFonts w:hAnsi="標楷體" w:hint="eastAsia"/>
        </w:rPr>
        <w:t>陳○○</w:t>
      </w:r>
      <w:r w:rsidR="009B24C4" w:rsidRPr="002E4F41">
        <w:rPr>
          <w:rFonts w:hAnsi="標楷體" w:hint="eastAsia"/>
        </w:rPr>
        <w:t>負責作戰業務出色，所以把他又調回來」。據上，105年1月16日前衛生連連長</w:t>
      </w:r>
      <w:r w:rsidR="00041301" w:rsidRPr="002E4F41">
        <w:rPr>
          <w:rFonts w:hAnsi="標楷體" w:hint="eastAsia"/>
        </w:rPr>
        <w:t>少校</w:t>
      </w:r>
      <w:r w:rsidR="001B4A96">
        <w:rPr>
          <w:rFonts w:hAnsi="標楷體" w:hint="eastAsia"/>
        </w:rPr>
        <w:t>林○○</w:t>
      </w:r>
      <w:proofErr w:type="gramStart"/>
      <w:r w:rsidR="009B24C4" w:rsidRPr="002E4F41">
        <w:rPr>
          <w:rFonts w:hAnsi="標楷體" w:hint="eastAsia"/>
        </w:rPr>
        <w:t>甫</w:t>
      </w:r>
      <w:proofErr w:type="gramEnd"/>
      <w:r w:rsidR="009B24C4" w:rsidRPr="002E4F41">
        <w:rPr>
          <w:rFonts w:hAnsi="標楷體" w:hint="eastAsia"/>
        </w:rPr>
        <w:t>到任，其在不知情之下，向指揮官報告請</w:t>
      </w:r>
      <w:r w:rsidR="007E548B">
        <w:rPr>
          <w:rFonts w:hAnsi="標楷體" w:hint="eastAsia"/>
        </w:rPr>
        <w:t>陳○○</w:t>
      </w:r>
      <w:r w:rsidR="009B24C4" w:rsidRPr="002E4F41">
        <w:rPr>
          <w:rFonts w:hAnsi="標楷體" w:hint="eastAsia"/>
        </w:rPr>
        <w:t>回任該部隊，</w:t>
      </w:r>
      <w:proofErr w:type="gramStart"/>
      <w:r w:rsidR="009B24C4" w:rsidRPr="002E4F41">
        <w:rPr>
          <w:rFonts w:hAnsi="標楷體" w:hint="eastAsia"/>
        </w:rPr>
        <w:t>澎</w:t>
      </w:r>
      <w:proofErr w:type="gramEnd"/>
      <w:r w:rsidR="009B24C4" w:rsidRPr="002E4F41">
        <w:rPr>
          <w:rFonts w:hAnsi="標楷體" w:hint="eastAsia"/>
        </w:rPr>
        <w:t>防部士官督導長</w:t>
      </w:r>
      <w:r w:rsidR="007E548B">
        <w:rPr>
          <w:rFonts w:hAnsi="標楷體" w:hint="eastAsia"/>
        </w:rPr>
        <w:t>張○○</w:t>
      </w:r>
      <w:r w:rsidR="009B24C4" w:rsidRPr="002E4F41">
        <w:rPr>
          <w:rFonts w:hAnsi="標楷體" w:hint="eastAsia"/>
        </w:rPr>
        <w:t>、政戰處長</w:t>
      </w:r>
      <w:r w:rsidR="007E548B">
        <w:rPr>
          <w:rFonts w:hAnsi="標楷體" w:hint="eastAsia"/>
        </w:rPr>
        <w:t>張○○</w:t>
      </w:r>
      <w:r w:rsidR="009B24C4" w:rsidRPr="002E4F41">
        <w:rPr>
          <w:rFonts w:hAnsi="標楷體" w:hint="eastAsia"/>
        </w:rPr>
        <w:t>、指揮官</w:t>
      </w:r>
      <w:r w:rsidR="007E548B">
        <w:rPr>
          <w:rFonts w:hAnsi="標楷體" w:hint="eastAsia"/>
        </w:rPr>
        <w:t>黃○○</w:t>
      </w:r>
      <w:r w:rsidR="009B24C4" w:rsidRPr="002E4F41">
        <w:rPr>
          <w:rFonts w:hAnsi="標楷體" w:hint="eastAsia"/>
        </w:rPr>
        <w:t>等三人雖知悉</w:t>
      </w:r>
      <w:r w:rsidR="007E548B">
        <w:rPr>
          <w:rFonts w:hAnsi="標楷體" w:hint="eastAsia"/>
        </w:rPr>
        <w:t>陳○○</w:t>
      </w:r>
      <w:r w:rsidR="009B24C4" w:rsidRPr="002E4F41">
        <w:rPr>
          <w:rFonts w:hAnsi="標楷體" w:hint="eastAsia"/>
        </w:rPr>
        <w:t>涉及104年之性騷擾案件，卻未考量A</w:t>
      </w:r>
      <w:proofErr w:type="gramStart"/>
      <w:r w:rsidR="009B24C4" w:rsidRPr="002E4F41">
        <w:rPr>
          <w:rFonts w:hAnsi="標楷體" w:hint="eastAsia"/>
        </w:rPr>
        <w:t>男仍在</w:t>
      </w:r>
      <w:proofErr w:type="gramEnd"/>
      <w:r w:rsidR="009B24C4" w:rsidRPr="002E4F41">
        <w:rPr>
          <w:rFonts w:hAnsi="標楷體" w:hint="eastAsia"/>
        </w:rPr>
        <w:t>原單位衛生連服役，將</w:t>
      </w:r>
      <w:r w:rsidR="007E548B">
        <w:rPr>
          <w:rFonts w:hAnsi="標楷體" w:hint="eastAsia"/>
        </w:rPr>
        <w:t>陳○○</w:t>
      </w:r>
      <w:r w:rsidR="009B24C4" w:rsidRPr="002E4F41">
        <w:rPr>
          <w:rFonts w:hAnsi="標楷體" w:hint="eastAsia"/>
        </w:rPr>
        <w:t>調回。</w:t>
      </w:r>
    </w:p>
    <w:p w:rsidR="009B24C4" w:rsidRPr="002E4F41" w:rsidRDefault="00041301" w:rsidP="00041301">
      <w:pPr>
        <w:pStyle w:val="3"/>
        <w:rPr>
          <w:rFonts w:hAnsi="標楷體"/>
          <w:b/>
        </w:rPr>
      </w:pPr>
      <w:bookmarkStart w:id="61" w:name="_Toc9456239"/>
      <w:r w:rsidRPr="002E4F41">
        <w:rPr>
          <w:rFonts w:hAnsi="標楷體" w:hint="eastAsia"/>
          <w:b/>
        </w:rPr>
        <w:t>A男</w:t>
      </w:r>
      <w:r w:rsidR="009B24C4" w:rsidRPr="002E4F41">
        <w:rPr>
          <w:rFonts w:hAnsi="標楷體" w:hint="eastAsia"/>
          <w:b/>
        </w:rPr>
        <w:t>於106年3</w:t>
      </w:r>
      <w:r w:rsidRPr="002E4F41">
        <w:rPr>
          <w:rFonts w:hAnsi="標楷體" w:hint="eastAsia"/>
          <w:b/>
        </w:rPr>
        <w:t>至</w:t>
      </w:r>
      <w:r w:rsidR="009B24C4" w:rsidRPr="002E4F41">
        <w:rPr>
          <w:rFonts w:hAnsi="標楷體" w:hint="eastAsia"/>
          <w:b/>
        </w:rPr>
        <w:t>4月間，曾向</w:t>
      </w:r>
      <w:proofErr w:type="gramStart"/>
      <w:r w:rsidR="009B24C4" w:rsidRPr="002E4F41">
        <w:rPr>
          <w:rFonts w:hAnsi="標楷體" w:hint="eastAsia"/>
          <w:b/>
        </w:rPr>
        <w:t>同袍及士官長</w:t>
      </w:r>
      <w:proofErr w:type="gramEnd"/>
      <w:r w:rsidR="007E548B">
        <w:rPr>
          <w:rFonts w:hAnsi="標楷體" w:hint="eastAsia"/>
          <w:b/>
        </w:rPr>
        <w:t>許○○</w:t>
      </w:r>
      <w:r w:rsidR="009B24C4" w:rsidRPr="002E4F41">
        <w:rPr>
          <w:rFonts w:hAnsi="標楷體" w:hint="eastAsia"/>
          <w:b/>
        </w:rPr>
        <w:t>、</w:t>
      </w:r>
      <w:r w:rsidRPr="002E4F41">
        <w:rPr>
          <w:rFonts w:hAnsi="標楷體" w:hint="eastAsia"/>
          <w:b/>
        </w:rPr>
        <w:t>士官長</w:t>
      </w:r>
      <w:r w:rsidR="007E548B">
        <w:rPr>
          <w:rFonts w:hAnsi="標楷體" w:hint="eastAsia"/>
          <w:b/>
        </w:rPr>
        <w:t>黃○○</w:t>
      </w:r>
      <w:r w:rsidR="009B24C4" w:rsidRPr="002E4F41">
        <w:rPr>
          <w:rFonts w:hAnsi="標楷體" w:hint="eastAsia"/>
          <w:b/>
        </w:rPr>
        <w:t>反映其多次被</w:t>
      </w:r>
      <w:r w:rsidR="007E548B">
        <w:rPr>
          <w:rFonts w:hAnsi="標楷體" w:hint="eastAsia"/>
          <w:b/>
        </w:rPr>
        <w:t>陳○○</w:t>
      </w:r>
      <w:r w:rsidR="009B24C4" w:rsidRPr="002E4F41">
        <w:rPr>
          <w:rFonts w:hAnsi="標楷體" w:hint="eastAsia"/>
          <w:b/>
        </w:rPr>
        <w:t>脅迫其為口交、</w:t>
      </w:r>
      <w:proofErr w:type="gramStart"/>
      <w:r w:rsidR="009B24C4" w:rsidRPr="002E4F41">
        <w:rPr>
          <w:rFonts w:hAnsi="標楷體" w:hint="eastAsia"/>
          <w:b/>
        </w:rPr>
        <w:t>肛</w:t>
      </w:r>
      <w:proofErr w:type="gramEnd"/>
      <w:r w:rsidR="009B24C4" w:rsidRPr="002E4F41">
        <w:rPr>
          <w:rFonts w:hAnsi="標楷體" w:hint="eastAsia"/>
          <w:b/>
        </w:rPr>
        <w:t>交行為，但士官長</w:t>
      </w:r>
      <w:proofErr w:type="gramStart"/>
      <w:r w:rsidRPr="002E4F41">
        <w:rPr>
          <w:rFonts w:hAnsi="標楷體" w:hint="eastAsia"/>
          <w:b/>
        </w:rPr>
        <w:t>等</w:t>
      </w:r>
      <w:r w:rsidR="009B24C4" w:rsidRPr="002E4F41">
        <w:rPr>
          <w:rFonts w:hAnsi="標楷體" w:hint="eastAsia"/>
          <w:b/>
        </w:rPr>
        <w:t>均因</w:t>
      </w:r>
      <w:proofErr w:type="gramEnd"/>
      <w:r w:rsidR="009B24C4" w:rsidRPr="002E4F41">
        <w:rPr>
          <w:rFonts w:hAnsi="標楷體" w:hint="eastAsia"/>
          <w:b/>
        </w:rPr>
        <w:t>A男未提出證據而沒有</w:t>
      </w:r>
      <w:r w:rsidRPr="002E4F41">
        <w:rPr>
          <w:rFonts w:hAnsi="標楷體" w:hint="eastAsia"/>
          <w:b/>
        </w:rPr>
        <w:lastRenderedPageBreak/>
        <w:t>製作筆錄。</w:t>
      </w:r>
      <w:r w:rsidR="007E548B">
        <w:rPr>
          <w:rFonts w:hAnsi="標楷體" w:hint="eastAsia"/>
          <w:b/>
        </w:rPr>
        <w:t>陳○○</w:t>
      </w:r>
      <w:r w:rsidR="009B24C4" w:rsidRPr="002E4F41">
        <w:rPr>
          <w:rFonts w:hAnsi="標楷體" w:hint="eastAsia"/>
          <w:b/>
        </w:rPr>
        <w:t>於106年4月13日中午在官兵休閒室A男為其口交時，A男採取</w:t>
      </w:r>
      <w:r w:rsidR="007E548B">
        <w:rPr>
          <w:rFonts w:hAnsi="標楷體" w:hint="eastAsia"/>
          <w:b/>
        </w:rPr>
        <w:t>陳○○</w:t>
      </w:r>
      <w:r w:rsidR="009B24C4" w:rsidRPr="002E4F41">
        <w:rPr>
          <w:rFonts w:hAnsi="標楷體" w:hint="eastAsia"/>
          <w:b/>
        </w:rPr>
        <w:t>殘留精液於當日至憲兵指揮部澎湖憲兵隊，對</w:t>
      </w:r>
      <w:r w:rsidR="007E548B">
        <w:rPr>
          <w:rFonts w:hAnsi="標楷體" w:hint="eastAsia"/>
          <w:b/>
        </w:rPr>
        <w:t>陳○○</w:t>
      </w:r>
      <w:r w:rsidR="009B24C4" w:rsidRPr="002E4F41">
        <w:rPr>
          <w:rFonts w:hAnsi="標楷體" w:hint="eastAsia"/>
          <w:b/>
        </w:rPr>
        <w:t>於104年之撫摸生殖器及</w:t>
      </w:r>
      <w:proofErr w:type="gramStart"/>
      <w:r w:rsidR="009B24C4" w:rsidRPr="002E4F41">
        <w:rPr>
          <w:rFonts w:hAnsi="標楷體" w:hint="eastAsia"/>
          <w:b/>
        </w:rPr>
        <w:t>106年</w:t>
      </w:r>
      <w:r w:rsidRPr="002E4F41">
        <w:rPr>
          <w:rFonts w:hAnsi="標楷體" w:hint="eastAsia"/>
          <w:b/>
        </w:rPr>
        <w:t>3至</w:t>
      </w:r>
      <w:r w:rsidR="009B24C4" w:rsidRPr="002E4F41">
        <w:rPr>
          <w:rFonts w:hAnsi="標楷體" w:hint="eastAsia"/>
          <w:b/>
        </w:rPr>
        <w:t>4月間曾脅迫</w:t>
      </w:r>
      <w:proofErr w:type="gramEnd"/>
      <w:r w:rsidR="009B24C4" w:rsidRPr="002E4F41">
        <w:rPr>
          <w:rFonts w:hAnsi="標楷體" w:hint="eastAsia"/>
          <w:b/>
        </w:rPr>
        <w:t>其為5次口交、</w:t>
      </w:r>
      <w:proofErr w:type="gramStart"/>
      <w:r w:rsidR="009B24C4" w:rsidRPr="002E4F41">
        <w:rPr>
          <w:rFonts w:hAnsi="標楷體" w:hint="eastAsia"/>
          <w:b/>
        </w:rPr>
        <w:t>肛</w:t>
      </w:r>
      <w:proofErr w:type="gramEnd"/>
      <w:r w:rsidR="009B24C4" w:rsidRPr="002E4F41">
        <w:rPr>
          <w:rFonts w:hAnsi="標楷體" w:hint="eastAsia"/>
          <w:b/>
        </w:rPr>
        <w:t>交行為提起告訴。</w:t>
      </w:r>
      <w:r w:rsidR="007E548B">
        <w:rPr>
          <w:rFonts w:hAnsi="標楷體" w:hint="eastAsia"/>
          <w:b/>
        </w:rPr>
        <w:t>陳○○</w:t>
      </w:r>
      <w:r w:rsidR="009B24C4" w:rsidRPr="002E4F41">
        <w:rPr>
          <w:rFonts w:hAnsi="標楷體" w:hint="eastAsia"/>
          <w:b/>
        </w:rPr>
        <w:t>於澎防部調查時承認有3次口交</w:t>
      </w:r>
      <w:r w:rsidRPr="002E4F41">
        <w:rPr>
          <w:rFonts w:hAnsi="標楷體" w:hint="eastAsia"/>
          <w:b/>
        </w:rPr>
        <w:t>、</w:t>
      </w:r>
      <w:r w:rsidR="009B24C4" w:rsidRPr="002E4F41">
        <w:rPr>
          <w:rFonts w:hAnsi="標楷體" w:hint="eastAsia"/>
          <w:b/>
        </w:rPr>
        <w:t>手淫行為，但辯稱並無脅迫或恐嚇情事，</w:t>
      </w:r>
      <w:proofErr w:type="gramStart"/>
      <w:r w:rsidRPr="002E4F41">
        <w:rPr>
          <w:rFonts w:hAnsi="標楷體" w:hint="eastAsia"/>
          <w:b/>
        </w:rPr>
        <w:t>澎</w:t>
      </w:r>
      <w:proofErr w:type="gramEnd"/>
      <w:r w:rsidRPr="002E4F41">
        <w:rPr>
          <w:rFonts w:hAnsi="標楷體" w:hint="eastAsia"/>
          <w:b/>
        </w:rPr>
        <w:t>防部</w:t>
      </w:r>
      <w:proofErr w:type="gramStart"/>
      <w:r w:rsidR="009B24C4" w:rsidRPr="002E4F41">
        <w:rPr>
          <w:rFonts w:hAnsi="標楷體" w:hint="eastAsia"/>
          <w:b/>
        </w:rPr>
        <w:t>一</w:t>
      </w:r>
      <w:proofErr w:type="gramEnd"/>
      <w:r w:rsidR="009B24C4" w:rsidRPr="002E4F41">
        <w:rPr>
          <w:rFonts w:hAnsi="標楷體" w:hint="eastAsia"/>
          <w:b/>
        </w:rPr>
        <w:t>支部懲處評議會決議核予</w:t>
      </w:r>
      <w:r w:rsidR="007E548B">
        <w:rPr>
          <w:rFonts w:hAnsi="標楷體" w:hint="eastAsia"/>
          <w:b/>
        </w:rPr>
        <w:t>陳○○</w:t>
      </w:r>
      <w:r w:rsidR="009B24C4" w:rsidRPr="002E4F41">
        <w:rPr>
          <w:rFonts w:hAnsi="標楷體" w:hint="eastAsia"/>
          <w:b/>
        </w:rPr>
        <w:t>大過4次懲罰，</w:t>
      </w:r>
      <w:proofErr w:type="gramStart"/>
      <w:r w:rsidR="009B24C4" w:rsidRPr="002E4F41">
        <w:rPr>
          <w:rFonts w:hAnsi="標楷體" w:hint="eastAsia"/>
          <w:b/>
        </w:rPr>
        <w:t>澎防部於106年4月18日</w:t>
      </w:r>
      <w:proofErr w:type="gramEnd"/>
      <w:r w:rsidR="009B24C4" w:rsidRPr="002E4F41">
        <w:rPr>
          <w:rFonts w:hAnsi="標楷體" w:hint="eastAsia"/>
          <w:b/>
        </w:rPr>
        <w:t>核定</w:t>
      </w:r>
      <w:r w:rsidR="007E548B">
        <w:rPr>
          <w:rFonts w:hAnsi="標楷體" w:hint="eastAsia"/>
          <w:b/>
        </w:rPr>
        <w:t>陳○○</w:t>
      </w:r>
      <w:r w:rsidR="009B24C4" w:rsidRPr="002E4F41">
        <w:rPr>
          <w:rFonts w:hAnsi="標楷體" w:hint="eastAsia"/>
          <w:b/>
        </w:rPr>
        <w:t>撤職，於同日將</w:t>
      </w:r>
      <w:r w:rsidR="007E548B">
        <w:rPr>
          <w:rFonts w:hAnsi="標楷體" w:hint="eastAsia"/>
          <w:b/>
        </w:rPr>
        <w:t>陳○○</w:t>
      </w:r>
      <w:r w:rsidR="009B24C4" w:rsidRPr="002E4F41">
        <w:rPr>
          <w:rFonts w:hAnsi="標楷體" w:hint="eastAsia"/>
          <w:b/>
        </w:rPr>
        <w:t>涉嫌</w:t>
      </w:r>
      <w:r w:rsidR="00613D45" w:rsidRPr="002E4F41">
        <w:rPr>
          <w:rFonts w:hAnsi="標楷體" w:hint="eastAsia"/>
          <w:b/>
        </w:rPr>
        <w:t>3</w:t>
      </w:r>
      <w:r w:rsidR="009B24C4" w:rsidRPr="002E4F41">
        <w:rPr>
          <w:rFonts w:hAnsi="標楷體" w:hint="eastAsia"/>
          <w:b/>
        </w:rPr>
        <w:t>次涉犯妨害性自主罪函送</w:t>
      </w:r>
      <w:r w:rsidR="00711EAF" w:rsidRPr="002E4F41">
        <w:rPr>
          <w:rFonts w:hAnsi="標楷體" w:hint="eastAsia"/>
          <w:b/>
        </w:rPr>
        <w:t>澎湖</w:t>
      </w:r>
      <w:r w:rsidR="00613D45" w:rsidRPr="002E4F41">
        <w:rPr>
          <w:rFonts w:hAnsi="標楷體" w:hint="eastAsia"/>
          <w:b/>
        </w:rPr>
        <w:t>憲兵隊</w:t>
      </w:r>
      <w:r w:rsidR="009B24C4" w:rsidRPr="002E4F41">
        <w:rPr>
          <w:rFonts w:hAnsi="標楷體" w:hint="eastAsia"/>
          <w:b/>
        </w:rPr>
        <w:t>偵辦。</w:t>
      </w:r>
      <w:bookmarkEnd w:id="61"/>
    </w:p>
    <w:p w:rsidR="009B24C4" w:rsidRPr="002E4F41" w:rsidRDefault="009B24C4" w:rsidP="00B85959">
      <w:pPr>
        <w:pStyle w:val="4"/>
        <w:rPr>
          <w:rFonts w:hAnsi="標楷體"/>
        </w:rPr>
      </w:pPr>
      <w:r w:rsidRPr="002E4F41">
        <w:rPr>
          <w:rFonts w:hAnsi="標楷體" w:hint="eastAsia"/>
        </w:rPr>
        <w:t>依</w:t>
      </w:r>
      <w:proofErr w:type="gramStart"/>
      <w:r w:rsidR="00613D45" w:rsidRPr="002E4F41">
        <w:rPr>
          <w:rFonts w:hAnsi="標楷體" w:hint="eastAsia"/>
        </w:rPr>
        <w:t>澎</w:t>
      </w:r>
      <w:proofErr w:type="gramEnd"/>
      <w:r w:rsidR="00613D45" w:rsidRPr="002E4F41">
        <w:rPr>
          <w:rFonts w:hAnsi="標楷體" w:hint="eastAsia"/>
        </w:rPr>
        <w:t>防部</w:t>
      </w:r>
      <w:proofErr w:type="gramStart"/>
      <w:r w:rsidRPr="002E4F41">
        <w:rPr>
          <w:rFonts w:hAnsi="標楷體" w:hint="eastAsia"/>
        </w:rPr>
        <w:t>一</w:t>
      </w:r>
      <w:proofErr w:type="gramEnd"/>
      <w:r w:rsidRPr="002E4F41">
        <w:rPr>
          <w:rFonts w:hAnsi="標楷體" w:hint="eastAsia"/>
        </w:rPr>
        <w:t>支部之「上兵</w:t>
      </w:r>
      <w:r w:rsidR="00613D45" w:rsidRPr="002E4F41">
        <w:rPr>
          <w:rFonts w:hAnsi="標楷體" w:hint="eastAsia"/>
        </w:rPr>
        <w:t>○○○</w:t>
      </w:r>
      <w:r w:rsidRPr="002E4F41">
        <w:rPr>
          <w:rFonts w:hAnsi="標楷體" w:hint="eastAsia"/>
        </w:rPr>
        <w:t>遭</w:t>
      </w:r>
      <w:proofErr w:type="gramStart"/>
      <w:r w:rsidRPr="002E4F41">
        <w:rPr>
          <w:rFonts w:hAnsi="標楷體" w:hint="eastAsia"/>
        </w:rPr>
        <w:t>性侵案</w:t>
      </w:r>
      <w:proofErr w:type="gramEnd"/>
      <w:r w:rsidRPr="002E4F41">
        <w:rPr>
          <w:rFonts w:hAnsi="標楷體" w:hint="eastAsia"/>
        </w:rPr>
        <w:t>」處理情形記載，</w:t>
      </w:r>
      <w:r w:rsidR="007E548B">
        <w:rPr>
          <w:rFonts w:hAnsi="標楷體" w:hint="eastAsia"/>
        </w:rPr>
        <w:t>陳○○</w:t>
      </w:r>
      <w:r w:rsidRPr="002E4F41">
        <w:rPr>
          <w:rFonts w:hAnsi="標楷體" w:hint="eastAsia"/>
        </w:rPr>
        <w:t>於106年4月13日13時12分許，以通知A男至單位休閒室領取個人迷彩小帽為由，要求A男為其口交，致A</w:t>
      </w:r>
      <w:proofErr w:type="gramStart"/>
      <w:r w:rsidRPr="002E4F41">
        <w:rPr>
          <w:rFonts w:hAnsi="標楷體" w:hint="eastAsia"/>
        </w:rPr>
        <w:t>男心生不滿，</w:t>
      </w:r>
      <w:proofErr w:type="gramEnd"/>
      <w:r w:rsidRPr="002E4F41">
        <w:rPr>
          <w:rFonts w:hAnsi="標楷體" w:hint="eastAsia"/>
        </w:rPr>
        <w:t>採取A男精液，於當日22時許向澎湖憲兵隊提起其遭受性侵害共6次之告訴。106年4月18日</w:t>
      </w:r>
      <w:proofErr w:type="gramStart"/>
      <w:r w:rsidR="00613D45" w:rsidRPr="002E4F41">
        <w:rPr>
          <w:rFonts w:hAnsi="標楷體" w:hint="eastAsia"/>
        </w:rPr>
        <w:t>澎</w:t>
      </w:r>
      <w:proofErr w:type="gramEnd"/>
      <w:r w:rsidR="00613D45" w:rsidRPr="002E4F41">
        <w:rPr>
          <w:rFonts w:hAnsi="標楷體" w:hint="eastAsia"/>
        </w:rPr>
        <w:t>防部</w:t>
      </w:r>
      <w:proofErr w:type="gramStart"/>
      <w:r w:rsidR="00613D45" w:rsidRPr="002E4F41">
        <w:rPr>
          <w:rFonts w:hAnsi="標楷體" w:hint="eastAsia"/>
        </w:rPr>
        <w:t>一</w:t>
      </w:r>
      <w:proofErr w:type="gramEnd"/>
      <w:r w:rsidR="00613D45" w:rsidRPr="002E4F41">
        <w:rPr>
          <w:rFonts w:hAnsi="標楷體" w:hint="eastAsia"/>
        </w:rPr>
        <w:t>支部</w:t>
      </w:r>
      <w:r w:rsidRPr="002E4F41">
        <w:rPr>
          <w:rFonts w:hAnsi="標楷體" w:hint="eastAsia"/>
        </w:rPr>
        <w:t>召開「106年4月份懲處評議會」決議：</w:t>
      </w:r>
      <w:r w:rsidR="007E548B">
        <w:rPr>
          <w:rFonts w:hAnsi="標楷體" w:hint="eastAsia"/>
        </w:rPr>
        <w:t>陳○○</w:t>
      </w:r>
      <w:r w:rsidRPr="002E4F41">
        <w:rPr>
          <w:rFonts w:hAnsi="標楷體" w:hint="eastAsia"/>
        </w:rPr>
        <w:t>妨害性自主共3案，第1案(106年4月13日迷彩小帽-休閒室)記大過2次，第2案(106年3、4月午間</w:t>
      </w:r>
      <w:r w:rsidR="00B85959" w:rsidRPr="002E4F41">
        <w:rPr>
          <w:rFonts w:hAnsi="標楷體" w:hint="eastAsia"/>
        </w:rPr>
        <w:t>教育訓練管制室，下稱</w:t>
      </w:r>
      <w:proofErr w:type="gramStart"/>
      <w:r w:rsidR="00B85959" w:rsidRPr="002E4F41">
        <w:rPr>
          <w:rFonts w:hAnsi="標楷體" w:hint="eastAsia"/>
        </w:rPr>
        <w:t>教管室</w:t>
      </w:r>
      <w:proofErr w:type="gramEnd"/>
      <w:r w:rsidRPr="002E4F41">
        <w:rPr>
          <w:rFonts w:hAnsi="標楷體" w:hint="eastAsia"/>
        </w:rPr>
        <w:t>)記大過1次，第3案(106年3、4月晚間課後東側3樓廁所)記大過1次，核予</w:t>
      </w:r>
      <w:r w:rsidR="007E548B">
        <w:rPr>
          <w:rFonts w:hAnsi="標楷體" w:hint="eastAsia"/>
        </w:rPr>
        <w:t>陳○○</w:t>
      </w:r>
      <w:r w:rsidRPr="002E4F41">
        <w:rPr>
          <w:rFonts w:hAnsi="標楷體" w:hint="eastAsia"/>
        </w:rPr>
        <w:t>大過4次懲罰。同月18</w:t>
      </w:r>
      <w:r w:rsidR="00613D45" w:rsidRPr="002E4F41">
        <w:rPr>
          <w:rFonts w:hAnsi="標楷體" w:hint="eastAsia"/>
        </w:rPr>
        <w:t>日</w:t>
      </w:r>
      <w:proofErr w:type="gramStart"/>
      <w:r w:rsidRPr="002E4F41">
        <w:rPr>
          <w:rFonts w:hAnsi="標楷體" w:hint="eastAsia"/>
        </w:rPr>
        <w:t>澎</w:t>
      </w:r>
      <w:proofErr w:type="gramEnd"/>
      <w:r w:rsidRPr="002E4F41">
        <w:rPr>
          <w:rFonts w:hAnsi="標楷體" w:hint="eastAsia"/>
        </w:rPr>
        <w:t>防部核定</w:t>
      </w:r>
      <w:r w:rsidR="007E548B">
        <w:rPr>
          <w:rFonts w:hAnsi="標楷體" w:hint="eastAsia"/>
        </w:rPr>
        <w:t>陳○○</w:t>
      </w:r>
      <w:r w:rsidRPr="002E4F41">
        <w:rPr>
          <w:rFonts w:hAnsi="標楷體" w:hint="eastAsia"/>
        </w:rPr>
        <w:t>撤職，並將</w:t>
      </w:r>
      <w:r w:rsidR="007E548B">
        <w:rPr>
          <w:rFonts w:hAnsi="標楷體" w:hint="eastAsia"/>
        </w:rPr>
        <w:t>陳○○</w:t>
      </w:r>
      <w:r w:rsidRPr="002E4F41">
        <w:rPr>
          <w:rFonts w:hAnsi="標楷體" w:hint="eastAsia"/>
        </w:rPr>
        <w:t>以涉嫌妨害性自主罪函送</w:t>
      </w:r>
      <w:r w:rsidR="00613D45" w:rsidRPr="002E4F41">
        <w:rPr>
          <w:rFonts w:hAnsi="標楷體" w:hint="eastAsia"/>
        </w:rPr>
        <w:t>憲兵隊</w:t>
      </w:r>
      <w:r w:rsidRPr="002E4F41">
        <w:rPr>
          <w:rFonts w:hAnsi="標楷體" w:hint="eastAsia"/>
        </w:rPr>
        <w:t>依法偵辦。</w:t>
      </w:r>
    </w:p>
    <w:p w:rsidR="009B24C4" w:rsidRPr="002E4F41" w:rsidRDefault="009B24C4" w:rsidP="00613D45">
      <w:pPr>
        <w:pStyle w:val="4"/>
        <w:rPr>
          <w:rFonts w:hAnsi="標楷體"/>
        </w:rPr>
      </w:pPr>
      <w:r w:rsidRPr="002E4F41">
        <w:rPr>
          <w:rFonts w:hAnsi="標楷體" w:hint="eastAsia"/>
          <w:b/>
        </w:rPr>
        <w:t>依</w:t>
      </w:r>
      <w:r w:rsidR="00B85959" w:rsidRPr="002E4F41">
        <w:rPr>
          <w:rFonts w:hAnsi="標楷體" w:hint="eastAsia"/>
          <w:b/>
        </w:rPr>
        <w:t>澎湖地檢署不起訴處分書、</w:t>
      </w:r>
      <w:r w:rsidRPr="002E4F41">
        <w:rPr>
          <w:rFonts w:hAnsi="標楷體" w:hint="eastAsia"/>
          <w:b/>
        </w:rPr>
        <w:t>A男告訴及澎湖憲兵隊之報告，A男共6次遭受</w:t>
      </w:r>
      <w:r w:rsidR="007E548B">
        <w:rPr>
          <w:rFonts w:hAnsi="標楷體" w:hint="eastAsia"/>
          <w:b/>
        </w:rPr>
        <w:t>陳○○</w:t>
      </w:r>
      <w:r w:rsidRPr="002E4F41">
        <w:rPr>
          <w:rFonts w:hAnsi="標楷體" w:hint="eastAsia"/>
          <w:b/>
        </w:rPr>
        <w:t>脅迫為口交、</w:t>
      </w:r>
      <w:proofErr w:type="gramStart"/>
      <w:r w:rsidRPr="002E4F41">
        <w:rPr>
          <w:rFonts w:hAnsi="標楷體" w:hint="eastAsia"/>
          <w:b/>
        </w:rPr>
        <w:t>肛</w:t>
      </w:r>
      <w:proofErr w:type="gramEnd"/>
      <w:r w:rsidRPr="002E4F41">
        <w:rPr>
          <w:rFonts w:hAnsi="標楷體" w:hint="eastAsia"/>
          <w:b/>
        </w:rPr>
        <w:t>交等行為</w:t>
      </w:r>
      <w:r w:rsidR="001B4A96">
        <w:rPr>
          <w:rFonts w:hint="eastAsia"/>
        </w:rPr>
        <w:t>。</w:t>
      </w:r>
      <w:r w:rsidR="001B4A96" w:rsidRPr="00B34D5C">
        <w:rPr>
          <w:rFonts w:hint="eastAsia"/>
        </w:rPr>
        <w:t>(</w:t>
      </w:r>
      <w:proofErr w:type="gramStart"/>
      <w:r w:rsidR="001B4A96" w:rsidRPr="00B34D5C">
        <w:rPr>
          <w:rFonts w:hint="eastAsia"/>
        </w:rPr>
        <w:t>詳後附表</w:t>
      </w:r>
      <w:proofErr w:type="gramEnd"/>
      <w:r w:rsidR="001B4A96" w:rsidRPr="00B34D5C">
        <w:rPr>
          <w:rFonts w:hint="eastAsia"/>
        </w:rPr>
        <w:t>，附表</w:t>
      </w:r>
      <w:proofErr w:type="gramStart"/>
      <w:r w:rsidR="001B4A96" w:rsidRPr="00B34D5C">
        <w:rPr>
          <w:rFonts w:hint="eastAsia"/>
        </w:rPr>
        <w:t>不</w:t>
      </w:r>
      <w:proofErr w:type="gramEnd"/>
      <w:r w:rsidR="001B4A96" w:rsidRPr="00B34D5C">
        <w:rPr>
          <w:rFonts w:hint="eastAsia"/>
        </w:rPr>
        <w:t>公布)</w:t>
      </w:r>
    </w:p>
    <w:p w:rsidR="009B24C4" w:rsidRPr="002E4F41" w:rsidRDefault="009B24C4" w:rsidP="00E07E5E">
      <w:pPr>
        <w:pStyle w:val="4"/>
        <w:rPr>
          <w:rFonts w:hAnsi="標楷體"/>
        </w:rPr>
      </w:pPr>
      <w:r w:rsidRPr="002E4F41">
        <w:rPr>
          <w:rFonts w:hAnsi="標楷體" w:hint="eastAsia"/>
        </w:rPr>
        <w:t>本院約</w:t>
      </w:r>
      <w:proofErr w:type="gramStart"/>
      <w:r w:rsidRPr="002E4F41">
        <w:rPr>
          <w:rFonts w:hAnsi="標楷體" w:hint="eastAsia"/>
        </w:rPr>
        <w:t>詢</w:t>
      </w:r>
      <w:proofErr w:type="gramEnd"/>
      <w:r w:rsidRPr="002E4F41">
        <w:rPr>
          <w:rFonts w:hAnsi="標楷體" w:hint="eastAsia"/>
        </w:rPr>
        <w:t>時，A</w:t>
      </w:r>
      <w:proofErr w:type="gramStart"/>
      <w:r w:rsidRPr="002E4F41">
        <w:rPr>
          <w:rFonts w:hAnsi="標楷體" w:hint="eastAsia"/>
        </w:rPr>
        <w:t>男稱</w:t>
      </w:r>
      <w:proofErr w:type="gramEnd"/>
      <w:r w:rsidRPr="002E4F41">
        <w:rPr>
          <w:rFonts w:hAnsi="標楷體" w:hint="eastAsia"/>
        </w:rPr>
        <w:t>：「106年3月5日在飯店1次，3月某日晚間8時於東側廁所2次、3月某日午間在</w:t>
      </w:r>
      <w:r w:rsidRPr="002E4F41">
        <w:rPr>
          <w:rFonts w:hAnsi="標楷體" w:hint="eastAsia"/>
        </w:rPr>
        <w:lastRenderedPageBreak/>
        <w:t>閱覽室1次。4月13日在2樓休息室1次等，總共</w:t>
      </w:r>
      <w:r w:rsidR="00127764" w:rsidRPr="002E4F41">
        <w:rPr>
          <w:rFonts w:hAnsi="標楷體" w:hint="eastAsia"/>
        </w:rPr>
        <w:t>6</w:t>
      </w:r>
      <w:r w:rsidR="00127764" w:rsidRPr="002E4F41">
        <w:rPr>
          <w:rStyle w:val="aff"/>
          <w:rFonts w:hAnsi="標楷體"/>
        </w:rPr>
        <w:footnoteReference w:id="1"/>
      </w:r>
      <w:r w:rsidRPr="002E4F41">
        <w:rPr>
          <w:rFonts w:hAnsi="標楷體" w:hint="eastAsia"/>
        </w:rPr>
        <w:t>次。第1次是在休假的時候，強制未遂。從106年3月5日之後都是上班時間」「(問：你是跟部隊說6案還是3案?是否有經過你同意?</w:t>
      </w:r>
      <w:proofErr w:type="gramStart"/>
      <w:r w:rsidRPr="002E4F41">
        <w:rPr>
          <w:rFonts w:hAnsi="標楷體" w:hint="eastAsia"/>
        </w:rPr>
        <w:t>)部隊說3案處理比較快</w:t>
      </w:r>
      <w:proofErr w:type="gramEnd"/>
      <w:r w:rsidRPr="002E4F41">
        <w:rPr>
          <w:rFonts w:hAnsi="標楷體" w:hint="eastAsia"/>
        </w:rPr>
        <w:t>，因此在4月1</w:t>
      </w:r>
      <w:r w:rsidR="00B85959" w:rsidRPr="002E4F41">
        <w:rPr>
          <w:rFonts w:hAnsi="標楷體" w:hint="eastAsia"/>
        </w:rPr>
        <w:t>8</w:t>
      </w:r>
      <w:r w:rsidRPr="002E4F41">
        <w:rPr>
          <w:rFonts w:hAnsi="標楷體" w:hint="eastAsia"/>
        </w:rPr>
        <w:t>日馬上把</w:t>
      </w:r>
      <w:r w:rsidR="007E548B">
        <w:rPr>
          <w:rFonts w:hAnsi="標楷體" w:hint="eastAsia"/>
        </w:rPr>
        <w:t>陳○○</w:t>
      </w:r>
      <w:r w:rsidRPr="002E4F41">
        <w:rPr>
          <w:rFonts w:hAnsi="標楷體" w:hint="eastAsia"/>
        </w:rPr>
        <w:t>汰除掉」「從第2次開始我都有跟同袍講。第3次開始跟</w:t>
      </w:r>
      <w:proofErr w:type="gramStart"/>
      <w:r w:rsidR="001B4A96">
        <w:rPr>
          <w:rFonts w:hAnsi="標楷體" w:hint="eastAsia"/>
        </w:rPr>
        <w:t>蔡</w:t>
      </w:r>
      <w:proofErr w:type="gramEnd"/>
      <w:r w:rsidR="001B4A96">
        <w:rPr>
          <w:rFonts w:hAnsi="標楷體" w:hint="eastAsia"/>
        </w:rPr>
        <w:t>○○</w:t>
      </w:r>
      <w:r w:rsidRPr="002E4F41">
        <w:rPr>
          <w:rFonts w:hAnsi="標楷體" w:hint="eastAsia"/>
        </w:rPr>
        <w:t>反映，那時候的兵都知道。第2、3次隔3-5天。我有請</w:t>
      </w:r>
      <w:proofErr w:type="gramStart"/>
      <w:r w:rsidRPr="002E4F41">
        <w:rPr>
          <w:rFonts w:hAnsi="標楷體" w:hint="eastAsia"/>
        </w:rPr>
        <w:t>同袍或學弟</w:t>
      </w:r>
      <w:proofErr w:type="gramEnd"/>
      <w:r w:rsidRPr="002E4F41">
        <w:rPr>
          <w:rFonts w:hAnsi="標楷體" w:hint="eastAsia"/>
        </w:rPr>
        <w:t>平常要保護我。我先後跟</w:t>
      </w:r>
      <w:r w:rsidR="00B85959" w:rsidRPr="002E4F41">
        <w:rPr>
          <w:rFonts w:hAnsi="標楷體" w:hint="eastAsia"/>
        </w:rPr>
        <w:t>士官長</w:t>
      </w:r>
      <w:r w:rsidR="007E548B">
        <w:rPr>
          <w:rFonts w:hAnsi="標楷體" w:hint="eastAsia"/>
        </w:rPr>
        <w:t>許○○</w:t>
      </w:r>
      <w:r w:rsidRPr="002E4F41">
        <w:rPr>
          <w:rFonts w:hAnsi="標楷體" w:hint="eastAsia"/>
        </w:rPr>
        <w:t>、</w:t>
      </w:r>
      <w:r w:rsidR="00B85959" w:rsidRPr="002E4F41">
        <w:rPr>
          <w:rFonts w:hAnsi="標楷體" w:hint="eastAsia"/>
        </w:rPr>
        <w:t>士官長</w:t>
      </w:r>
      <w:r w:rsidR="007E548B">
        <w:rPr>
          <w:rFonts w:hAnsi="標楷體" w:hint="eastAsia"/>
        </w:rPr>
        <w:t>黃○○</w:t>
      </w:r>
      <w:r w:rsidRPr="002E4F41">
        <w:rPr>
          <w:rFonts w:hAnsi="標楷體" w:hint="eastAsia"/>
        </w:rPr>
        <w:t>反映，因為104年11月的時候我也有跟他們說。我是利用上班時間各自報告，但是他們沒有作筆錄。</w:t>
      </w:r>
      <w:r w:rsidR="007E548B">
        <w:rPr>
          <w:rFonts w:hAnsi="標楷體" w:hint="eastAsia"/>
        </w:rPr>
        <w:t>許</w:t>
      </w:r>
      <w:proofErr w:type="gramStart"/>
      <w:r w:rsidR="007E548B">
        <w:rPr>
          <w:rFonts w:hAnsi="標楷體" w:hint="eastAsia"/>
        </w:rPr>
        <w:t>○○</w:t>
      </w:r>
      <w:r w:rsidRPr="002E4F41">
        <w:rPr>
          <w:rFonts w:hAnsi="標楷體" w:hint="eastAsia"/>
        </w:rPr>
        <w:t>說這部分</w:t>
      </w:r>
      <w:proofErr w:type="gramEnd"/>
      <w:r w:rsidRPr="002E4F41">
        <w:rPr>
          <w:rFonts w:hAnsi="標楷體" w:hint="eastAsia"/>
        </w:rPr>
        <w:t>他比較沒有辦法幫我，因為他說他104年也因為我這件事協助士兵申訴</w:t>
      </w:r>
      <w:r w:rsidR="007E548B">
        <w:rPr>
          <w:rFonts w:hAnsi="標楷體" w:hint="eastAsia"/>
        </w:rPr>
        <w:t>陳○○</w:t>
      </w:r>
      <w:r w:rsidRPr="002E4F41">
        <w:rPr>
          <w:rFonts w:hAnsi="標楷體" w:hint="eastAsia"/>
        </w:rPr>
        <w:t>不當管教被黑得很慘。</w:t>
      </w:r>
      <w:r w:rsidR="007E548B">
        <w:rPr>
          <w:rFonts w:hAnsi="標楷體" w:hint="eastAsia"/>
        </w:rPr>
        <w:t>黃○○</w:t>
      </w:r>
      <w:r w:rsidRPr="002E4F41">
        <w:rPr>
          <w:rFonts w:hAnsi="標楷體" w:hint="eastAsia"/>
        </w:rPr>
        <w:t>跟</w:t>
      </w:r>
      <w:r w:rsidR="007E548B">
        <w:rPr>
          <w:rFonts w:hAnsi="標楷體" w:hint="eastAsia"/>
        </w:rPr>
        <w:t>陳○○</w:t>
      </w:r>
      <w:r w:rsidRPr="002E4F41">
        <w:rPr>
          <w:rFonts w:hAnsi="標楷體" w:hint="eastAsia"/>
        </w:rPr>
        <w:t>有對立關係，</w:t>
      </w:r>
      <w:r w:rsidR="007E548B">
        <w:rPr>
          <w:rFonts w:hAnsi="標楷體" w:hint="eastAsia"/>
        </w:rPr>
        <w:t>黃○○</w:t>
      </w:r>
      <w:r w:rsidRPr="002E4F41">
        <w:rPr>
          <w:rFonts w:hAnsi="標楷體" w:hint="eastAsia"/>
        </w:rPr>
        <w:t>跟</w:t>
      </w:r>
      <w:r w:rsidR="007E548B">
        <w:rPr>
          <w:rFonts w:hAnsi="標楷體" w:hint="eastAsia"/>
        </w:rPr>
        <w:t>許○○</w:t>
      </w:r>
      <w:r w:rsidRPr="002E4F41">
        <w:rPr>
          <w:rFonts w:hAnsi="標楷體" w:hint="eastAsia"/>
        </w:rPr>
        <w:t>又是好朋友，所以一起被黑掉。」「</w:t>
      </w:r>
      <w:r w:rsidR="007E548B">
        <w:rPr>
          <w:rFonts w:hAnsi="標楷體" w:hint="eastAsia"/>
        </w:rPr>
        <w:t>許○○</w:t>
      </w:r>
      <w:r w:rsidRPr="002E4F41">
        <w:rPr>
          <w:rFonts w:hAnsi="標楷體" w:hint="eastAsia"/>
        </w:rPr>
        <w:t>建議我之後帶錄音筆</w:t>
      </w:r>
      <w:proofErr w:type="gramStart"/>
      <w:r w:rsidRPr="002E4F41">
        <w:rPr>
          <w:rFonts w:hAnsi="標楷體" w:hint="eastAsia"/>
        </w:rPr>
        <w:t>蒐</w:t>
      </w:r>
      <w:proofErr w:type="gramEnd"/>
      <w:r w:rsidRPr="002E4F41">
        <w:rPr>
          <w:rFonts w:hAnsi="標楷體" w:hint="eastAsia"/>
        </w:rPr>
        <w:t>證。因此我在4月1</w:t>
      </w:r>
      <w:r w:rsidR="00B85959" w:rsidRPr="002E4F41">
        <w:rPr>
          <w:rFonts w:hAnsi="標楷體" w:hint="eastAsia"/>
        </w:rPr>
        <w:t>3</w:t>
      </w:r>
      <w:r w:rsidRPr="002E4F41">
        <w:rPr>
          <w:rFonts w:hAnsi="標楷體" w:hint="eastAsia"/>
        </w:rPr>
        <w:t>日那次有保留證據，我直接到憲兵隊申訴，找黃上士，因為我已經不相信內部的調查，並把證物交給他、製作筆錄。之後就依法處理。」</w:t>
      </w:r>
      <w:r w:rsidR="007E548B">
        <w:rPr>
          <w:rFonts w:hAnsi="標楷體" w:hint="eastAsia"/>
        </w:rPr>
        <w:t>黃○○</w:t>
      </w:r>
      <w:r w:rsidRPr="002E4F41">
        <w:rPr>
          <w:rFonts w:hAnsi="標楷體" w:hint="eastAsia"/>
        </w:rPr>
        <w:t>稱：「A</w:t>
      </w:r>
      <w:r w:rsidR="00711EAF" w:rsidRPr="002E4F41">
        <w:rPr>
          <w:rFonts w:hAnsi="標楷體" w:hint="eastAsia"/>
        </w:rPr>
        <w:t>男有跟我說他幫</w:t>
      </w:r>
      <w:r w:rsidR="007E548B">
        <w:rPr>
          <w:rFonts w:hAnsi="標楷體" w:hint="eastAsia"/>
        </w:rPr>
        <w:t>陳○○</w:t>
      </w:r>
      <w:r w:rsidR="00711EAF" w:rsidRPr="002E4F41">
        <w:rPr>
          <w:rFonts w:hAnsi="標楷體" w:hint="eastAsia"/>
        </w:rPr>
        <w:t>拍裸照的照片，當時我身為幹部，故請</w:t>
      </w:r>
      <w:r w:rsidR="007E548B">
        <w:rPr>
          <w:rFonts w:hAnsi="標楷體" w:hint="eastAsia"/>
        </w:rPr>
        <w:t>許○○</w:t>
      </w:r>
      <w:r w:rsidR="00711EAF" w:rsidRPr="002E4F41">
        <w:rPr>
          <w:rFonts w:hAnsi="標楷體" w:hint="eastAsia"/>
        </w:rPr>
        <w:t>告訴</w:t>
      </w:r>
      <w:r w:rsidRPr="002E4F41">
        <w:rPr>
          <w:rFonts w:hAnsi="標楷體" w:hint="eastAsia"/>
        </w:rPr>
        <w:t>A男要拿出照片。」「我們當下基於幫忙他，但</w:t>
      </w:r>
      <w:proofErr w:type="gramStart"/>
      <w:r w:rsidRPr="002E4F41">
        <w:rPr>
          <w:rFonts w:hAnsi="標楷體" w:hint="eastAsia"/>
        </w:rPr>
        <w:t>他遲都提不出</w:t>
      </w:r>
      <w:proofErr w:type="gramEnd"/>
      <w:r w:rsidRPr="002E4F41">
        <w:rPr>
          <w:rFonts w:hAnsi="標楷體" w:hint="eastAsia"/>
        </w:rPr>
        <w:t>證據。他總是要說出他的動機，但我覺得不可能，以我而言我不會對其他男生做這種行為。」</w:t>
      </w:r>
    </w:p>
    <w:p w:rsidR="009B24C4" w:rsidRPr="002E4F41" w:rsidRDefault="009B24C4" w:rsidP="00711EAF">
      <w:pPr>
        <w:pStyle w:val="3"/>
        <w:rPr>
          <w:rFonts w:hAnsi="標楷體"/>
          <w:szCs w:val="48"/>
        </w:rPr>
      </w:pPr>
      <w:bookmarkStart w:id="62" w:name="_Toc9456240"/>
      <w:r w:rsidRPr="002E4F41">
        <w:rPr>
          <w:rFonts w:hAnsi="標楷體" w:hint="eastAsia"/>
          <w:szCs w:val="48"/>
        </w:rPr>
        <w:t>綜上，</w:t>
      </w:r>
      <w:r w:rsidR="007E548B">
        <w:rPr>
          <w:rFonts w:hAnsi="標楷體" w:hint="eastAsia"/>
          <w:szCs w:val="48"/>
        </w:rPr>
        <w:t>陳○○</w:t>
      </w:r>
      <w:r w:rsidR="00711EAF" w:rsidRPr="002E4F41">
        <w:rPr>
          <w:rFonts w:hAnsi="標楷體" w:hint="eastAsia"/>
          <w:szCs w:val="48"/>
        </w:rPr>
        <w:t>於104年12月1日因管教</w:t>
      </w:r>
      <w:proofErr w:type="gramStart"/>
      <w:r w:rsidR="00711EAF" w:rsidRPr="002E4F41">
        <w:rPr>
          <w:rFonts w:hAnsi="標楷體" w:hint="eastAsia"/>
          <w:szCs w:val="48"/>
        </w:rPr>
        <w:t>違失被調整</w:t>
      </w:r>
      <w:proofErr w:type="gramEnd"/>
      <w:r w:rsidR="00711EAF" w:rsidRPr="002E4F41">
        <w:rPr>
          <w:rFonts w:hAnsi="標楷體" w:hint="eastAsia"/>
          <w:szCs w:val="48"/>
        </w:rPr>
        <w:t>至綜合科託管，於</w:t>
      </w:r>
      <w:proofErr w:type="gramStart"/>
      <w:r w:rsidR="00711EAF" w:rsidRPr="002E4F41">
        <w:rPr>
          <w:rFonts w:hAnsi="標楷體" w:hint="eastAsia"/>
          <w:szCs w:val="48"/>
        </w:rPr>
        <w:t>105年2、3月間被調回</w:t>
      </w:r>
      <w:proofErr w:type="gramEnd"/>
      <w:r w:rsidR="00711EAF" w:rsidRPr="002E4F41">
        <w:rPr>
          <w:rFonts w:hAnsi="標楷體" w:hint="eastAsia"/>
          <w:szCs w:val="48"/>
        </w:rPr>
        <w:t>衛生連。A男於106年3至4月間，曾向</w:t>
      </w:r>
      <w:proofErr w:type="gramStart"/>
      <w:r w:rsidR="00711EAF" w:rsidRPr="002E4F41">
        <w:rPr>
          <w:rFonts w:hAnsi="標楷體" w:hint="eastAsia"/>
          <w:szCs w:val="48"/>
        </w:rPr>
        <w:t>同袍及士官長</w:t>
      </w:r>
      <w:proofErr w:type="gramEnd"/>
      <w:r w:rsidR="007E548B">
        <w:rPr>
          <w:rFonts w:hAnsi="標楷體" w:hint="eastAsia"/>
          <w:szCs w:val="48"/>
        </w:rPr>
        <w:t>許○○</w:t>
      </w:r>
      <w:r w:rsidR="00711EAF" w:rsidRPr="002E4F41">
        <w:rPr>
          <w:rFonts w:hAnsi="標楷體" w:hint="eastAsia"/>
          <w:szCs w:val="48"/>
        </w:rPr>
        <w:t>、士官長</w:t>
      </w:r>
      <w:r w:rsidR="007E548B">
        <w:rPr>
          <w:rFonts w:hAnsi="標楷體" w:hint="eastAsia"/>
          <w:szCs w:val="48"/>
        </w:rPr>
        <w:t>黃○○</w:t>
      </w:r>
      <w:r w:rsidR="00711EAF" w:rsidRPr="002E4F41">
        <w:rPr>
          <w:rFonts w:hAnsi="標楷體" w:hint="eastAsia"/>
          <w:szCs w:val="48"/>
        </w:rPr>
        <w:t>反映其多次被</w:t>
      </w:r>
      <w:r w:rsidR="007E548B">
        <w:rPr>
          <w:rFonts w:hAnsi="標楷體" w:hint="eastAsia"/>
          <w:szCs w:val="48"/>
        </w:rPr>
        <w:t>陳○○</w:t>
      </w:r>
      <w:r w:rsidR="00711EAF" w:rsidRPr="002E4F41">
        <w:rPr>
          <w:rFonts w:hAnsi="標楷體" w:hint="eastAsia"/>
          <w:szCs w:val="48"/>
        </w:rPr>
        <w:t>脅迫其為口交、</w:t>
      </w:r>
      <w:proofErr w:type="gramStart"/>
      <w:r w:rsidR="00711EAF" w:rsidRPr="002E4F41">
        <w:rPr>
          <w:rFonts w:hAnsi="標楷體" w:hint="eastAsia"/>
          <w:szCs w:val="48"/>
        </w:rPr>
        <w:t>肛</w:t>
      </w:r>
      <w:proofErr w:type="gramEnd"/>
      <w:r w:rsidR="00711EAF" w:rsidRPr="002E4F41">
        <w:rPr>
          <w:rFonts w:hAnsi="標楷體" w:hint="eastAsia"/>
          <w:szCs w:val="48"/>
        </w:rPr>
        <w:t>交</w:t>
      </w:r>
      <w:r w:rsidR="00711EAF" w:rsidRPr="002E4F41">
        <w:rPr>
          <w:rFonts w:hAnsi="標楷體" w:hint="eastAsia"/>
          <w:szCs w:val="48"/>
        </w:rPr>
        <w:lastRenderedPageBreak/>
        <w:t>行為，但士官長</w:t>
      </w:r>
      <w:proofErr w:type="gramStart"/>
      <w:r w:rsidR="00711EAF" w:rsidRPr="002E4F41">
        <w:rPr>
          <w:rFonts w:hAnsi="標楷體" w:hint="eastAsia"/>
          <w:szCs w:val="48"/>
        </w:rPr>
        <w:t>等均因</w:t>
      </w:r>
      <w:proofErr w:type="gramEnd"/>
      <w:r w:rsidR="00711EAF" w:rsidRPr="002E4F41">
        <w:rPr>
          <w:rFonts w:hAnsi="標楷體" w:hint="eastAsia"/>
          <w:szCs w:val="48"/>
        </w:rPr>
        <w:t>A男未提出證據而沒有製作筆錄。</w:t>
      </w:r>
      <w:r w:rsidR="007E548B">
        <w:rPr>
          <w:rFonts w:hAnsi="標楷體" w:hint="eastAsia"/>
          <w:szCs w:val="48"/>
        </w:rPr>
        <w:t>陳○○</w:t>
      </w:r>
      <w:r w:rsidR="00711EAF" w:rsidRPr="002E4F41">
        <w:rPr>
          <w:rFonts w:hAnsi="標楷體" w:hint="eastAsia"/>
          <w:szCs w:val="48"/>
        </w:rPr>
        <w:t>於106年4月13日中午在官兵休閒室A男為其口交時，A男採取</w:t>
      </w:r>
      <w:r w:rsidR="007E548B">
        <w:rPr>
          <w:rFonts w:hAnsi="標楷體" w:hint="eastAsia"/>
          <w:szCs w:val="48"/>
        </w:rPr>
        <w:t>陳○○</w:t>
      </w:r>
      <w:r w:rsidR="00711EAF" w:rsidRPr="002E4F41">
        <w:rPr>
          <w:rFonts w:hAnsi="標楷體" w:hint="eastAsia"/>
          <w:szCs w:val="48"/>
        </w:rPr>
        <w:t>殘留精液於當日至憲兵指揮部澎湖憲兵隊，對</w:t>
      </w:r>
      <w:r w:rsidR="007E548B">
        <w:rPr>
          <w:rFonts w:hAnsi="標楷體" w:hint="eastAsia"/>
          <w:szCs w:val="48"/>
        </w:rPr>
        <w:t>陳○○</w:t>
      </w:r>
      <w:r w:rsidR="00711EAF" w:rsidRPr="002E4F41">
        <w:rPr>
          <w:rFonts w:hAnsi="標楷體" w:hint="eastAsia"/>
          <w:szCs w:val="48"/>
        </w:rPr>
        <w:t>於104年至</w:t>
      </w:r>
      <w:proofErr w:type="gramStart"/>
      <w:r w:rsidR="00711EAF" w:rsidRPr="002E4F41">
        <w:rPr>
          <w:rFonts w:hAnsi="標楷體" w:hint="eastAsia"/>
          <w:szCs w:val="48"/>
        </w:rPr>
        <w:t>106年3月間曾對其</w:t>
      </w:r>
      <w:proofErr w:type="gramEnd"/>
      <w:r w:rsidR="00711EAF" w:rsidRPr="002E4F41">
        <w:rPr>
          <w:rFonts w:hAnsi="標楷體" w:hint="eastAsia"/>
          <w:szCs w:val="48"/>
        </w:rPr>
        <w:t>為違反意願之6次性交或猥褻行為提起告訴。</w:t>
      </w:r>
      <w:r w:rsidR="007E548B">
        <w:rPr>
          <w:rFonts w:hAnsi="標楷體" w:hint="eastAsia"/>
          <w:szCs w:val="48"/>
        </w:rPr>
        <w:t>陳○○</w:t>
      </w:r>
      <w:r w:rsidR="00711EAF" w:rsidRPr="002E4F41">
        <w:rPr>
          <w:rFonts w:hAnsi="標楷體" w:hint="eastAsia"/>
          <w:szCs w:val="48"/>
        </w:rPr>
        <w:t>於澎防部調查時承認有3次口交、手淫行為，但辯稱並無脅迫或恐嚇情事，</w:t>
      </w:r>
      <w:proofErr w:type="gramStart"/>
      <w:r w:rsidR="00711EAF" w:rsidRPr="002E4F41">
        <w:rPr>
          <w:rFonts w:hAnsi="標楷體" w:hint="eastAsia"/>
          <w:szCs w:val="48"/>
        </w:rPr>
        <w:t>澎</w:t>
      </w:r>
      <w:proofErr w:type="gramEnd"/>
      <w:r w:rsidR="00711EAF" w:rsidRPr="002E4F41">
        <w:rPr>
          <w:rFonts w:hAnsi="標楷體" w:hint="eastAsia"/>
          <w:szCs w:val="48"/>
        </w:rPr>
        <w:t>防部</w:t>
      </w:r>
      <w:proofErr w:type="gramStart"/>
      <w:r w:rsidR="00711EAF" w:rsidRPr="002E4F41">
        <w:rPr>
          <w:rFonts w:hAnsi="標楷體" w:hint="eastAsia"/>
          <w:szCs w:val="48"/>
        </w:rPr>
        <w:t>一</w:t>
      </w:r>
      <w:proofErr w:type="gramEnd"/>
      <w:r w:rsidR="00711EAF" w:rsidRPr="002E4F41">
        <w:rPr>
          <w:rFonts w:hAnsi="標楷體" w:hint="eastAsia"/>
          <w:szCs w:val="48"/>
        </w:rPr>
        <w:t>支部懲處評議會決議核予</w:t>
      </w:r>
      <w:r w:rsidR="007E548B">
        <w:rPr>
          <w:rFonts w:hAnsi="標楷體" w:hint="eastAsia"/>
          <w:szCs w:val="48"/>
        </w:rPr>
        <w:t>陳○○</w:t>
      </w:r>
      <w:r w:rsidR="00711EAF" w:rsidRPr="002E4F41">
        <w:rPr>
          <w:rFonts w:hAnsi="標楷體" w:hint="eastAsia"/>
          <w:szCs w:val="48"/>
        </w:rPr>
        <w:t>大過4次懲罰，</w:t>
      </w:r>
      <w:proofErr w:type="gramStart"/>
      <w:r w:rsidR="00711EAF" w:rsidRPr="002E4F41">
        <w:rPr>
          <w:rFonts w:hAnsi="標楷體" w:hint="eastAsia"/>
          <w:szCs w:val="48"/>
        </w:rPr>
        <w:t>澎防部於106年4月18日</w:t>
      </w:r>
      <w:proofErr w:type="gramEnd"/>
      <w:r w:rsidR="00711EAF" w:rsidRPr="002E4F41">
        <w:rPr>
          <w:rFonts w:hAnsi="標楷體" w:hint="eastAsia"/>
          <w:szCs w:val="48"/>
        </w:rPr>
        <w:t>核定</w:t>
      </w:r>
      <w:r w:rsidR="007E548B">
        <w:rPr>
          <w:rFonts w:hAnsi="標楷體" w:hint="eastAsia"/>
          <w:szCs w:val="48"/>
        </w:rPr>
        <w:t>陳○○</w:t>
      </w:r>
      <w:r w:rsidR="00711EAF" w:rsidRPr="002E4F41">
        <w:rPr>
          <w:rFonts w:hAnsi="標楷體" w:hint="eastAsia"/>
          <w:szCs w:val="48"/>
        </w:rPr>
        <w:t>撤職並將其以涉嫌3次涉犯妨害性自主罪函送澎湖憲兵隊偵辦。</w:t>
      </w:r>
      <w:proofErr w:type="gramStart"/>
      <w:r w:rsidR="00711EAF" w:rsidRPr="002E4F41">
        <w:rPr>
          <w:rFonts w:hAnsi="標楷體" w:hint="eastAsia"/>
          <w:szCs w:val="48"/>
        </w:rPr>
        <w:t>澎</w:t>
      </w:r>
      <w:proofErr w:type="gramEnd"/>
      <w:r w:rsidR="00711EAF" w:rsidRPr="002E4F41">
        <w:rPr>
          <w:rFonts w:hAnsi="標楷體" w:hint="eastAsia"/>
          <w:szCs w:val="48"/>
        </w:rPr>
        <w:t>防部士官長等接受A男反映其遭受違背意願之性交、猥褻行為後，</w:t>
      </w:r>
      <w:proofErr w:type="gramStart"/>
      <w:r w:rsidR="00711EAF" w:rsidRPr="002E4F41">
        <w:rPr>
          <w:rFonts w:hAnsi="標楷體" w:hint="eastAsia"/>
          <w:szCs w:val="48"/>
        </w:rPr>
        <w:t>均未依法</w:t>
      </w:r>
      <w:proofErr w:type="gramEnd"/>
      <w:r w:rsidR="00711EAF" w:rsidRPr="002E4F41">
        <w:rPr>
          <w:rFonts w:hAnsi="標楷體" w:hint="eastAsia"/>
          <w:szCs w:val="48"/>
        </w:rPr>
        <w:t>製作筆錄，</w:t>
      </w:r>
      <w:proofErr w:type="gramStart"/>
      <w:r w:rsidR="00711EAF" w:rsidRPr="002E4F41">
        <w:rPr>
          <w:rFonts w:hAnsi="標楷體" w:hint="eastAsia"/>
          <w:szCs w:val="48"/>
        </w:rPr>
        <w:t>該部亦未</w:t>
      </w:r>
      <w:proofErr w:type="gramEnd"/>
      <w:r w:rsidR="00711EAF" w:rsidRPr="002E4F41">
        <w:rPr>
          <w:rFonts w:hAnsi="標楷體" w:hint="eastAsia"/>
          <w:szCs w:val="48"/>
        </w:rPr>
        <w:t>依法採取立即有效之糾正及補救措施，於接受申訴24小時內完成立即隔離當事人、將被申訴人暫調離原單位等必要措施，直到A</w:t>
      </w:r>
      <w:proofErr w:type="gramStart"/>
      <w:r w:rsidR="00711EAF" w:rsidRPr="002E4F41">
        <w:rPr>
          <w:rFonts w:hAnsi="標楷體" w:hint="eastAsia"/>
          <w:szCs w:val="48"/>
        </w:rPr>
        <w:t>男不相信</w:t>
      </w:r>
      <w:proofErr w:type="gramEnd"/>
      <w:r w:rsidR="00711EAF" w:rsidRPr="002E4F41">
        <w:rPr>
          <w:rFonts w:hAnsi="標楷體" w:hint="eastAsia"/>
          <w:szCs w:val="48"/>
        </w:rPr>
        <w:t>內部調查而直接向憲兵隊申訴後，</w:t>
      </w:r>
      <w:proofErr w:type="gramStart"/>
      <w:r w:rsidR="00711EAF" w:rsidRPr="002E4F41">
        <w:rPr>
          <w:rFonts w:hAnsi="標楷體" w:hint="eastAsia"/>
          <w:szCs w:val="48"/>
        </w:rPr>
        <w:t>該部始將</w:t>
      </w:r>
      <w:proofErr w:type="gramEnd"/>
      <w:r w:rsidR="007E548B">
        <w:rPr>
          <w:rFonts w:hAnsi="標楷體" w:hint="eastAsia"/>
          <w:szCs w:val="48"/>
        </w:rPr>
        <w:t>陳○○</w:t>
      </w:r>
      <w:r w:rsidR="00711EAF" w:rsidRPr="002E4F41">
        <w:rPr>
          <w:rFonts w:hAnsi="標楷體" w:hint="eastAsia"/>
          <w:szCs w:val="48"/>
        </w:rPr>
        <w:t>撤職並移送偵辦，核有</w:t>
      </w:r>
      <w:proofErr w:type="gramStart"/>
      <w:r w:rsidR="00711EAF" w:rsidRPr="002E4F41">
        <w:rPr>
          <w:rFonts w:hAnsi="標楷體" w:hint="eastAsia"/>
          <w:szCs w:val="48"/>
        </w:rPr>
        <w:t>明確違</w:t>
      </w:r>
      <w:proofErr w:type="gramEnd"/>
      <w:r w:rsidR="00711EAF" w:rsidRPr="002E4F41">
        <w:rPr>
          <w:rFonts w:hAnsi="標楷體" w:hint="eastAsia"/>
          <w:szCs w:val="48"/>
        </w:rPr>
        <w:t>失。</w:t>
      </w:r>
      <w:bookmarkEnd w:id="62"/>
    </w:p>
    <w:p w:rsidR="009B24C4" w:rsidRPr="002E4F41" w:rsidRDefault="00515652" w:rsidP="005118D1">
      <w:pPr>
        <w:pStyle w:val="2"/>
        <w:rPr>
          <w:rFonts w:hAnsi="標楷體"/>
        </w:rPr>
      </w:pPr>
      <w:bookmarkStart w:id="63" w:name="_Toc9456241"/>
      <w:r w:rsidRPr="002E4F41">
        <w:rPr>
          <w:rFonts w:hAnsi="標楷體" w:hint="eastAsia"/>
          <w:b/>
        </w:rPr>
        <w:t>澎</w:t>
      </w:r>
      <w:r w:rsidR="009B24C4" w:rsidRPr="002E4F41">
        <w:rPr>
          <w:rFonts w:hAnsi="標楷體" w:hint="eastAsia"/>
          <w:b/>
        </w:rPr>
        <w:t>湖地檢署檢察官</w:t>
      </w:r>
      <w:r w:rsidR="001B4A96">
        <w:rPr>
          <w:rFonts w:hAnsi="標楷體" w:hint="eastAsia"/>
          <w:b/>
        </w:rPr>
        <w:t>陳○○</w:t>
      </w:r>
      <w:r w:rsidR="00711EAF" w:rsidRPr="002E4F41">
        <w:rPr>
          <w:rFonts w:hAnsi="標楷體" w:hint="eastAsia"/>
          <w:b/>
        </w:rPr>
        <w:t>至遲</w:t>
      </w:r>
      <w:r w:rsidR="009B24C4" w:rsidRPr="002E4F41">
        <w:rPr>
          <w:rFonts w:hAnsi="標楷體" w:hint="eastAsia"/>
          <w:b/>
        </w:rPr>
        <w:t>於106年5月23</w:t>
      </w:r>
      <w:r w:rsidR="00711EAF" w:rsidRPr="002E4F41">
        <w:rPr>
          <w:rFonts w:hAnsi="標楷體" w:hint="eastAsia"/>
          <w:b/>
        </w:rPr>
        <w:t>日即知悉本件疑似性侵害犯罪事件，卻未依法於知悉</w:t>
      </w:r>
      <w:r w:rsidR="009B24C4" w:rsidRPr="002E4F41">
        <w:rPr>
          <w:rFonts w:hAnsi="標楷體" w:hint="eastAsia"/>
          <w:b/>
        </w:rPr>
        <w:t>24小時</w:t>
      </w:r>
      <w:r w:rsidR="00711EAF" w:rsidRPr="002E4F41">
        <w:rPr>
          <w:rFonts w:hAnsi="標楷體" w:hint="eastAsia"/>
          <w:b/>
        </w:rPr>
        <w:t>內</w:t>
      </w:r>
      <w:r w:rsidR="009B24C4" w:rsidRPr="002E4F41">
        <w:rPr>
          <w:rFonts w:hAnsi="標楷體" w:hint="eastAsia"/>
          <w:b/>
        </w:rPr>
        <w:t>向當地縣市主管機關通報，遲至6月19日始由該署進行通報，核有違失。</w:t>
      </w:r>
      <w:r w:rsidR="001B4A96">
        <w:rPr>
          <w:rFonts w:hAnsi="標楷體" w:hint="eastAsia"/>
          <w:b/>
        </w:rPr>
        <w:t>陳○○</w:t>
      </w:r>
      <w:r w:rsidR="009B24C4" w:rsidRPr="002E4F41">
        <w:rPr>
          <w:rFonts w:hAnsi="標楷體" w:hint="eastAsia"/>
          <w:b/>
        </w:rPr>
        <w:t>檢察官於106年間承辦本案，其於105年僅接受4小時性別影響評估及性別主流化的數位學習，107年僅接受2小時性別主流化影片宣導，106年則未接受任何性侵害防治專業訓練課程，違背依法每年應接受性侵害防治專業訓練課程6小時以上之規定，實有不當。</w:t>
      </w:r>
      <w:bookmarkEnd w:id="63"/>
      <w:proofErr w:type="gramStart"/>
      <w:r w:rsidR="00300C97" w:rsidRPr="002E4F41">
        <w:rPr>
          <w:rFonts w:hAnsi="標楷體" w:hint="eastAsia"/>
          <w:b/>
        </w:rPr>
        <w:t>另</w:t>
      </w:r>
      <w:proofErr w:type="gramEnd"/>
      <w:r w:rsidR="00300C97" w:rsidRPr="002E4F41">
        <w:rPr>
          <w:rFonts w:hAnsi="標楷體" w:hint="eastAsia"/>
          <w:b/>
        </w:rPr>
        <w:t>，司法院</w:t>
      </w:r>
      <w:r w:rsidR="00E050E1" w:rsidRPr="002E4F41">
        <w:rPr>
          <w:rFonts w:hAnsi="標楷體" w:hint="eastAsia"/>
          <w:b/>
        </w:rPr>
        <w:t>為提升司法人員性別平權意識，</w:t>
      </w:r>
      <w:r w:rsidR="00300C97" w:rsidRPr="002E4F41">
        <w:rPr>
          <w:rFonts w:hAnsi="標楷體" w:hint="eastAsia"/>
          <w:b/>
        </w:rPr>
        <w:t>業於107年4月2日訂頒「司法院及所屬機關人員性別主流化訓練計畫」，</w:t>
      </w:r>
      <w:r w:rsidR="00E050E1" w:rsidRPr="002E4F41">
        <w:rPr>
          <w:rFonts w:hAnsi="標楷體" w:hint="eastAsia"/>
          <w:b/>
        </w:rPr>
        <w:t>規範</w:t>
      </w:r>
      <w:r w:rsidR="00300C97" w:rsidRPr="002E4F41">
        <w:rPr>
          <w:rFonts w:hAnsi="標楷體" w:hint="eastAsia"/>
          <w:b/>
        </w:rPr>
        <w:t>各類</w:t>
      </w:r>
      <w:r w:rsidR="00580929" w:rsidRPr="002E4F41">
        <w:rPr>
          <w:rFonts w:hAnsi="標楷體" w:hint="eastAsia"/>
          <w:b/>
        </w:rPr>
        <w:t>在職</w:t>
      </w:r>
      <w:r w:rsidR="00300C97" w:rsidRPr="002E4F41">
        <w:rPr>
          <w:rFonts w:hAnsi="標楷體" w:hint="eastAsia"/>
          <w:b/>
        </w:rPr>
        <w:t>人員</w:t>
      </w:r>
      <w:r w:rsidR="003662F7" w:rsidRPr="002E4F41">
        <w:rPr>
          <w:rFonts w:hAnsi="標楷體" w:hint="eastAsia"/>
          <w:b/>
        </w:rPr>
        <w:t>每年應接受3至6小時不等之性別平等教育</w:t>
      </w:r>
      <w:r w:rsidR="00300C97" w:rsidRPr="002E4F41">
        <w:rPr>
          <w:rFonts w:hAnsi="標楷體" w:hint="eastAsia"/>
          <w:b/>
        </w:rPr>
        <w:t>相關課程</w:t>
      </w:r>
      <w:r w:rsidR="003662F7" w:rsidRPr="002E4F41">
        <w:rPr>
          <w:rFonts w:hAnsi="標楷體" w:hint="eastAsia"/>
          <w:b/>
        </w:rPr>
        <w:t>，</w:t>
      </w:r>
      <w:r w:rsidR="009E2BEE" w:rsidRPr="002E4F41">
        <w:rPr>
          <w:rFonts w:hAnsi="標楷體" w:hint="eastAsia"/>
          <w:b/>
        </w:rPr>
        <w:t>並於107年8月23日修正「各級法院法官辦理案件年度司</w:t>
      </w:r>
      <w:r w:rsidR="009E2BEE" w:rsidRPr="002E4F41">
        <w:rPr>
          <w:rFonts w:hAnsi="標楷體" w:hint="eastAsia"/>
          <w:b/>
        </w:rPr>
        <w:lastRenderedPageBreak/>
        <w:t>法事務分配辦法」第12條規定，</w:t>
      </w:r>
      <w:r w:rsidR="005118D1" w:rsidRPr="002E4F41">
        <w:rPr>
          <w:rFonts w:hAnsi="標楷體" w:hint="eastAsia"/>
          <w:b/>
        </w:rPr>
        <w:t>要求辦理專業案件之法官辦理該類別專業案件之期間應連續三年，且每年應參加與該專業案件有關之研習，合計時間達12小時以上，</w:t>
      </w:r>
      <w:r w:rsidR="00C82804" w:rsidRPr="002E4F41">
        <w:rPr>
          <w:rFonts w:hAnsi="標楷體" w:hint="eastAsia"/>
          <w:b/>
        </w:rPr>
        <w:t>據以落實處理</w:t>
      </w:r>
      <w:r w:rsidR="005118D1" w:rsidRPr="002E4F41">
        <w:rPr>
          <w:rFonts w:hAnsi="標楷體" w:hint="eastAsia"/>
          <w:b/>
        </w:rPr>
        <w:t>專業類型案件。</w:t>
      </w:r>
      <w:r w:rsidR="003662F7" w:rsidRPr="002E4F41">
        <w:rPr>
          <w:rFonts w:hAnsi="標楷體" w:hint="eastAsia"/>
          <w:b/>
        </w:rPr>
        <w:t>法務部允宜</w:t>
      </w:r>
      <w:r w:rsidR="00256159" w:rsidRPr="002E4F41">
        <w:rPr>
          <w:rFonts w:hAnsi="標楷體" w:hint="eastAsia"/>
          <w:b/>
        </w:rPr>
        <w:t>援例</w:t>
      </w:r>
      <w:proofErr w:type="gramStart"/>
      <w:r w:rsidR="00F36ABC" w:rsidRPr="002E4F41">
        <w:rPr>
          <w:rFonts w:hAnsi="標楷體" w:hint="eastAsia"/>
          <w:b/>
        </w:rPr>
        <w:t>研</w:t>
      </w:r>
      <w:proofErr w:type="gramEnd"/>
      <w:r w:rsidR="00F36ABC" w:rsidRPr="002E4F41">
        <w:rPr>
          <w:rFonts w:hAnsi="標楷體" w:hint="eastAsia"/>
          <w:b/>
        </w:rPr>
        <w:t>訂相關</w:t>
      </w:r>
      <w:r w:rsidR="00E050E1" w:rsidRPr="002E4F41">
        <w:rPr>
          <w:rFonts w:hAnsi="標楷體" w:hint="eastAsia"/>
          <w:b/>
        </w:rPr>
        <w:t>訓練</w:t>
      </w:r>
      <w:r w:rsidR="00F36ABC" w:rsidRPr="002E4F41">
        <w:rPr>
          <w:rFonts w:hAnsi="標楷體" w:hint="eastAsia"/>
          <w:b/>
        </w:rPr>
        <w:t>計畫，</w:t>
      </w:r>
      <w:r w:rsidR="00256159" w:rsidRPr="002E4F41">
        <w:rPr>
          <w:rFonts w:hAnsi="標楷體" w:hint="eastAsia"/>
          <w:b/>
        </w:rPr>
        <w:t>並督促所屬機關辦理</w:t>
      </w:r>
      <w:r w:rsidR="00256159" w:rsidRPr="002E4F41">
        <w:rPr>
          <w:rFonts w:hAnsi="標楷體" w:hint="eastAsia"/>
        </w:rPr>
        <w:t>。</w:t>
      </w:r>
    </w:p>
    <w:p w:rsidR="009B24C4" w:rsidRPr="002E4F41" w:rsidRDefault="009B24C4" w:rsidP="009B24C4">
      <w:pPr>
        <w:pStyle w:val="3"/>
        <w:rPr>
          <w:rFonts w:hAnsi="標楷體"/>
          <w:b/>
          <w:szCs w:val="48"/>
        </w:rPr>
      </w:pPr>
      <w:bookmarkStart w:id="64" w:name="_Toc9456242"/>
      <w:r w:rsidRPr="002E4F41">
        <w:rPr>
          <w:rFonts w:hAnsi="標楷體" w:hint="eastAsia"/>
          <w:b/>
          <w:szCs w:val="48"/>
        </w:rPr>
        <w:t>澎湖地檢署檢察官</w:t>
      </w:r>
      <w:r w:rsidR="001B4A96">
        <w:rPr>
          <w:rFonts w:hAnsi="標楷體" w:hint="eastAsia"/>
          <w:b/>
          <w:szCs w:val="48"/>
        </w:rPr>
        <w:t>陳○○</w:t>
      </w:r>
      <w:r w:rsidR="00711EAF" w:rsidRPr="002E4F41">
        <w:rPr>
          <w:rFonts w:hAnsi="標楷體" w:hint="eastAsia"/>
          <w:b/>
          <w:szCs w:val="48"/>
        </w:rPr>
        <w:t>至遲</w:t>
      </w:r>
      <w:r w:rsidRPr="002E4F41">
        <w:rPr>
          <w:rFonts w:hAnsi="標楷體" w:hint="eastAsia"/>
          <w:b/>
          <w:szCs w:val="48"/>
        </w:rPr>
        <w:t>於106年5月23日即知悉</w:t>
      </w:r>
      <w:r w:rsidR="007E548B">
        <w:rPr>
          <w:rFonts w:hAnsi="標楷體" w:hint="eastAsia"/>
          <w:b/>
          <w:szCs w:val="48"/>
        </w:rPr>
        <w:t>陳○○</w:t>
      </w:r>
      <w:r w:rsidRPr="002E4F41">
        <w:rPr>
          <w:rFonts w:hAnsi="標楷體" w:hint="eastAsia"/>
          <w:b/>
          <w:szCs w:val="48"/>
        </w:rPr>
        <w:t>對A</w:t>
      </w:r>
      <w:proofErr w:type="gramStart"/>
      <w:r w:rsidR="00711EAF" w:rsidRPr="002E4F41">
        <w:rPr>
          <w:rFonts w:hAnsi="標楷體" w:hint="eastAsia"/>
          <w:b/>
          <w:szCs w:val="48"/>
        </w:rPr>
        <w:t>男涉犯本件性侵害</w:t>
      </w:r>
      <w:proofErr w:type="gramEnd"/>
      <w:r w:rsidR="00711EAF" w:rsidRPr="002E4F41">
        <w:rPr>
          <w:rFonts w:hAnsi="標楷體" w:hint="eastAsia"/>
          <w:b/>
          <w:szCs w:val="48"/>
        </w:rPr>
        <w:t>犯罪情事，卻未依法於知悉</w:t>
      </w:r>
      <w:r w:rsidRPr="002E4F41">
        <w:rPr>
          <w:rFonts w:hAnsi="標楷體" w:hint="eastAsia"/>
          <w:b/>
          <w:szCs w:val="48"/>
        </w:rPr>
        <w:t>24小時</w:t>
      </w:r>
      <w:r w:rsidR="00711EAF" w:rsidRPr="002E4F41">
        <w:rPr>
          <w:rFonts w:hAnsi="標楷體" w:hint="eastAsia"/>
          <w:b/>
          <w:szCs w:val="48"/>
        </w:rPr>
        <w:t>內</w:t>
      </w:r>
      <w:r w:rsidRPr="002E4F41">
        <w:rPr>
          <w:rFonts w:hAnsi="標楷體" w:hint="eastAsia"/>
          <w:b/>
          <w:szCs w:val="48"/>
        </w:rPr>
        <w:t>向當地縣市主管機關通報，遲至6月19</w:t>
      </w:r>
      <w:r w:rsidR="00711EAF" w:rsidRPr="002E4F41">
        <w:rPr>
          <w:rFonts w:hAnsi="標楷體" w:hint="eastAsia"/>
          <w:b/>
          <w:szCs w:val="48"/>
        </w:rPr>
        <w:t>日始由該署向澎湖縣政府性侵害防治中心進行通報，核有違失。</w:t>
      </w:r>
      <w:bookmarkEnd w:id="64"/>
    </w:p>
    <w:p w:rsidR="009B24C4" w:rsidRPr="002E4F41" w:rsidRDefault="009B24C4" w:rsidP="000164A9">
      <w:pPr>
        <w:pStyle w:val="4"/>
        <w:rPr>
          <w:rFonts w:hAnsi="標楷體"/>
        </w:rPr>
      </w:pPr>
      <w:r w:rsidRPr="002E4F41">
        <w:rPr>
          <w:rFonts w:hAnsi="標楷體" w:hint="eastAsia"/>
        </w:rPr>
        <w:t>性侵害犯罪防治法第8條第1項規定：「</w:t>
      </w:r>
      <w:proofErr w:type="gramStart"/>
      <w:r w:rsidRPr="002E4F41">
        <w:rPr>
          <w:rFonts w:hAnsi="標楷體" w:hint="eastAsia"/>
        </w:rPr>
        <w:t>醫</w:t>
      </w:r>
      <w:proofErr w:type="gramEnd"/>
      <w:r w:rsidRPr="002E4F41">
        <w:rPr>
          <w:rFonts w:hAnsi="標楷體" w:hint="eastAsia"/>
        </w:rPr>
        <w:t>事人員、社工人員、教育人員、保育人員、警察人員、</w:t>
      </w:r>
      <w:proofErr w:type="gramStart"/>
      <w:r w:rsidRPr="002E4F41">
        <w:rPr>
          <w:rFonts w:hAnsi="標楷體" w:hint="eastAsia"/>
        </w:rPr>
        <w:t>勞</w:t>
      </w:r>
      <w:proofErr w:type="gramEnd"/>
      <w:r w:rsidRPr="002E4F41">
        <w:rPr>
          <w:rFonts w:hAnsi="標楷體" w:hint="eastAsia"/>
        </w:rPr>
        <w:t>政人員、司法人員、移民業務人員、矯正人員、村（里）幹事人員，於執行</w:t>
      </w:r>
      <w:proofErr w:type="gramStart"/>
      <w:r w:rsidRPr="002E4F41">
        <w:rPr>
          <w:rFonts w:hAnsi="標楷體" w:hint="eastAsia"/>
        </w:rPr>
        <w:t>職務時知有</w:t>
      </w:r>
      <w:proofErr w:type="gramEnd"/>
      <w:r w:rsidRPr="002E4F41">
        <w:rPr>
          <w:rFonts w:hAnsi="標楷體" w:hint="eastAsia"/>
        </w:rPr>
        <w:t>疑似性侵害犯罪情事者，應立即向當地直轄市、縣（市）主管機關通報，至遲不得超過二十四小時。」</w:t>
      </w:r>
    </w:p>
    <w:p w:rsidR="009B24C4" w:rsidRPr="002E4F41" w:rsidRDefault="009B24C4" w:rsidP="000164A9">
      <w:pPr>
        <w:pStyle w:val="4"/>
        <w:rPr>
          <w:rFonts w:hAnsi="標楷體"/>
        </w:rPr>
      </w:pPr>
      <w:r w:rsidRPr="002E4F41">
        <w:rPr>
          <w:rFonts w:hAnsi="標楷體" w:hint="eastAsia"/>
        </w:rPr>
        <w:t>澎湖憲兵隊於106年5月18</w:t>
      </w:r>
      <w:r w:rsidR="00711EAF" w:rsidRPr="002E4F41">
        <w:rPr>
          <w:rFonts w:hAnsi="標楷體" w:hint="eastAsia"/>
        </w:rPr>
        <w:t>日於將</w:t>
      </w:r>
      <w:r w:rsidR="007E548B">
        <w:rPr>
          <w:rFonts w:hAnsi="標楷體" w:hint="eastAsia"/>
        </w:rPr>
        <w:t>陳○○</w:t>
      </w:r>
      <w:r w:rsidRPr="002E4F41">
        <w:rPr>
          <w:rFonts w:hAnsi="標楷體" w:hint="eastAsia"/>
        </w:rPr>
        <w:t>以涉嫌犯妨害性自主罪函送澎湖地檢署偵辦，已如前述。澎湖地檢署通報本案之性侵害犯罪事件通報表內容如下：</w:t>
      </w:r>
    </w:p>
    <w:p w:rsidR="009B24C4" w:rsidRPr="002E4F41" w:rsidRDefault="009B24C4" w:rsidP="00711EAF">
      <w:pPr>
        <w:pStyle w:val="5"/>
        <w:rPr>
          <w:rFonts w:hAnsi="標楷體"/>
        </w:rPr>
      </w:pPr>
      <w:r w:rsidRPr="002E4F41">
        <w:rPr>
          <w:rFonts w:hAnsi="標楷體" w:hint="eastAsia"/>
        </w:rPr>
        <w:t>知悉時間：106年5月19日0時0分。</w:t>
      </w:r>
    </w:p>
    <w:p w:rsidR="009B24C4" w:rsidRPr="002E4F41" w:rsidRDefault="009B24C4" w:rsidP="00711EAF">
      <w:pPr>
        <w:pStyle w:val="5"/>
        <w:rPr>
          <w:rFonts w:hAnsi="標楷體"/>
        </w:rPr>
      </w:pPr>
      <w:r w:rsidRPr="002E4F41">
        <w:rPr>
          <w:rFonts w:hAnsi="標楷體" w:hint="eastAsia"/>
        </w:rPr>
        <w:t>通報時間：106年6月19日10時56分。</w:t>
      </w:r>
    </w:p>
    <w:p w:rsidR="009B24C4" w:rsidRPr="002E4F41" w:rsidRDefault="009B24C4" w:rsidP="00711EAF">
      <w:pPr>
        <w:pStyle w:val="5"/>
        <w:rPr>
          <w:rFonts w:hAnsi="標楷體"/>
        </w:rPr>
      </w:pPr>
      <w:r w:rsidRPr="002E4F41">
        <w:rPr>
          <w:rFonts w:hAnsi="標楷體" w:hint="eastAsia"/>
        </w:rPr>
        <w:t>案情補充概述：前陸軍第一支部衛生連士官長組長行為人（106年4月18日退伍），於106年4月13日1230至1330時許，命A男至單位2樓官兵休閒室，期間以雙手撫摸A男之生殖器，並為A</w:t>
      </w:r>
      <w:proofErr w:type="gramStart"/>
      <w:r w:rsidRPr="002E4F41">
        <w:rPr>
          <w:rFonts w:hAnsi="標楷體" w:hint="eastAsia"/>
        </w:rPr>
        <w:t>男口交</w:t>
      </w:r>
      <w:proofErr w:type="gramEnd"/>
      <w:r w:rsidRPr="002E4F41">
        <w:rPr>
          <w:rFonts w:hAnsi="標楷體" w:hint="eastAsia"/>
        </w:rPr>
        <w:t>，時間持續約5分鐘，另再以右手壓於A男後腦</w:t>
      </w:r>
      <w:proofErr w:type="gramStart"/>
      <w:r w:rsidRPr="002E4F41">
        <w:rPr>
          <w:rFonts w:hAnsi="標楷體" w:hint="eastAsia"/>
        </w:rPr>
        <w:t>杓</w:t>
      </w:r>
      <w:proofErr w:type="gramEnd"/>
      <w:r w:rsidRPr="002E4F41">
        <w:rPr>
          <w:rFonts w:hAnsi="標楷體" w:hint="eastAsia"/>
        </w:rPr>
        <w:t>，示意改由A男為其口交時間持續約7分鐘，直至行為人射精，案經A男於106年4月13日2220時許至憲兵隊製作告發筆錄供述上情。</w:t>
      </w:r>
    </w:p>
    <w:p w:rsidR="009B24C4" w:rsidRPr="002E4F41" w:rsidRDefault="009B24C4" w:rsidP="00711EAF">
      <w:pPr>
        <w:pStyle w:val="4"/>
        <w:rPr>
          <w:rFonts w:hAnsi="標楷體"/>
        </w:rPr>
      </w:pPr>
      <w:r w:rsidRPr="002E4F41">
        <w:rPr>
          <w:rFonts w:hAnsi="標楷體" w:hint="eastAsia"/>
        </w:rPr>
        <w:lastRenderedPageBreak/>
        <w:t>依澎湖地檢署辦案進行簿記載，</w:t>
      </w:r>
      <w:proofErr w:type="gramStart"/>
      <w:r w:rsidRPr="002E4F41">
        <w:rPr>
          <w:rFonts w:hAnsi="標楷體" w:hint="eastAsia"/>
        </w:rPr>
        <w:t>該署收案</w:t>
      </w:r>
      <w:proofErr w:type="gramEnd"/>
      <w:r w:rsidRPr="002E4F41">
        <w:rPr>
          <w:rFonts w:hAnsi="標楷體" w:hint="eastAsia"/>
        </w:rPr>
        <w:t>後，承辦檢察官</w:t>
      </w:r>
      <w:r w:rsidR="001B4A96">
        <w:rPr>
          <w:rFonts w:hAnsi="標楷體" w:hint="eastAsia"/>
        </w:rPr>
        <w:t>陳○○</w:t>
      </w:r>
      <w:r w:rsidRPr="002E4F41">
        <w:rPr>
          <w:rFonts w:hAnsi="標楷體" w:hint="eastAsia"/>
        </w:rPr>
        <w:t>於</w:t>
      </w:r>
      <w:proofErr w:type="gramStart"/>
      <w:r w:rsidRPr="002E4F41">
        <w:rPr>
          <w:rFonts w:hAnsi="標楷體" w:hint="eastAsia"/>
        </w:rPr>
        <w:t>106年5月23日定庭期</w:t>
      </w:r>
      <w:proofErr w:type="gramEnd"/>
      <w:r w:rsidRPr="002E4F41">
        <w:rPr>
          <w:rFonts w:hAnsi="標楷體" w:hint="eastAsia"/>
        </w:rPr>
        <w:t>開立傳票，足證其至遲於當日即知悉</w:t>
      </w:r>
      <w:r w:rsidR="007E548B">
        <w:rPr>
          <w:rFonts w:hAnsi="標楷體" w:hint="eastAsia"/>
        </w:rPr>
        <w:t>陳○○</w:t>
      </w:r>
      <w:r w:rsidRPr="002E4F41">
        <w:rPr>
          <w:rFonts w:hAnsi="標楷體" w:hint="eastAsia"/>
        </w:rPr>
        <w:t>對A男</w:t>
      </w:r>
      <w:r w:rsidR="00711EAF" w:rsidRPr="002E4F41">
        <w:rPr>
          <w:rFonts w:hAnsi="標楷體" w:hint="eastAsia"/>
        </w:rPr>
        <w:t>有</w:t>
      </w:r>
      <w:proofErr w:type="gramStart"/>
      <w:r w:rsidRPr="002E4F41">
        <w:rPr>
          <w:rFonts w:hAnsi="標楷體" w:hint="eastAsia"/>
        </w:rPr>
        <w:t>涉犯性侵害</w:t>
      </w:r>
      <w:proofErr w:type="gramEnd"/>
      <w:r w:rsidRPr="002E4F41">
        <w:rPr>
          <w:rFonts w:hAnsi="標楷體" w:hint="eastAsia"/>
        </w:rPr>
        <w:t>犯罪情事。</w:t>
      </w:r>
    </w:p>
    <w:p w:rsidR="009B24C4" w:rsidRPr="002E4F41" w:rsidRDefault="009B24C4" w:rsidP="00711EAF">
      <w:pPr>
        <w:pStyle w:val="4"/>
        <w:rPr>
          <w:rFonts w:hAnsi="標楷體"/>
        </w:rPr>
      </w:pPr>
      <w:r w:rsidRPr="002E4F41">
        <w:rPr>
          <w:rFonts w:hAnsi="標楷體" w:hint="eastAsia"/>
        </w:rPr>
        <w:t>澎湖縣政府</w:t>
      </w:r>
      <w:proofErr w:type="gramStart"/>
      <w:r w:rsidRPr="002E4F41">
        <w:rPr>
          <w:rFonts w:hAnsi="標楷體" w:hint="eastAsia"/>
        </w:rPr>
        <w:t>查復本院</w:t>
      </w:r>
      <w:proofErr w:type="gramEnd"/>
      <w:r w:rsidRPr="002E4F41">
        <w:rPr>
          <w:rFonts w:hAnsi="標楷體" w:hint="eastAsia"/>
        </w:rPr>
        <w:t>表示：</w:t>
      </w:r>
      <w:proofErr w:type="gramStart"/>
      <w:r w:rsidRPr="002E4F41">
        <w:rPr>
          <w:rFonts w:hAnsi="標楷體" w:hint="eastAsia"/>
        </w:rPr>
        <w:t>該府性侵害</w:t>
      </w:r>
      <w:proofErr w:type="gramEnd"/>
      <w:r w:rsidRPr="002E4F41">
        <w:rPr>
          <w:rFonts w:hAnsi="標楷體" w:hint="eastAsia"/>
        </w:rPr>
        <w:t>防治中心係於106年6月19日收到澎湖地檢署性侵害通報等語。</w:t>
      </w:r>
    </w:p>
    <w:p w:rsidR="009B24C4" w:rsidRPr="002E4F41" w:rsidRDefault="009B24C4" w:rsidP="00711EAF">
      <w:pPr>
        <w:pStyle w:val="4"/>
        <w:rPr>
          <w:rFonts w:hAnsi="標楷體"/>
        </w:rPr>
      </w:pPr>
      <w:r w:rsidRPr="002E4F41">
        <w:rPr>
          <w:rFonts w:hAnsi="標楷體" w:hint="eastAsia"/>
        </w:rPr>
        <w:t>據上，澎湖地檢署檢察官</w:t>
      </w:r>
      <w:r w:rsidR="001B4A96">
        <w:rPr>
          <w:rFonts w:hAnsi="標楷體" w:hint="eastAsia"/>
        </w:rPr>
        <w:t>陳○○</w:t>
      </w:r>
      <w:r w:rsidRPr="002E4F41">
        <w:rPr>
          <w:rFonts w:hAnsi="標楷體" w:hint="eastAsia"/>
        </w:rPr>
        <w:t>至遲於106年5月23日即知悉</w:t>
      </w:r>
      <w:r w:rsidR="007E548B">
        <w:rPr>
          <w:rFonts w:hAnsi="標楷體" w:hint="eastAsia"/>
        </w:rPr>
        <w:t>陳○○</w:t>
      </w:r>
      <w:r w:rsidRPr="002E4F41">
        <w:rPr>
          <w:rFonts w:hAnsi="標楷體" w:hint="eastAsia"/>
        </w:rPr>
        <w:t>對A</w:t>
      </w:r>
      <w:proofErr w:type="gramStart"/>
      <w:r w:rsidR="00711EAF" w:rsidRPr="002E4F41">
        <w:rPr>
          <w:rFonts w:hAnsi="標楷體" w:hint="eastAsia"/>
        </w:rPr>
        <w:t>男涉犯本件性侵害</w:t>
      </w:r>
      <w:proofErr w:type="gramEnd"/>
      <w:r w:rsidR="00711EAF" w:rsidRPr="002E4F41">
        <w:rPr>
          <w:rFonts w:hAnsi="標楷體" w:hint="eastAsia"/>
        </w:rPr>
        <w:t>犯罪情事，卻未依法於知悉</w:t>
      </w:r>
      <w:r w:rsidRPr="002E4F41">
        <w:rPr>
          <w:rFonts w:hAnsi="標楷體" w:hint="eastAsia"/>
        </w:rPr>
        <w:t>24小時</w:t>
      </w:r>
      <w:r w:rsidR="00711EAF" w:rsidRPr="002E4F41">
        <w:rPr>
          <w:rFonts w:hAnsi="標楷體" w:hint="eastAsia"/>
        </w:rPr>
        <w:t>內</w:t>
      </w:r>
      <w:r w:rsidRPr="002E4F41">
        <w:rPr>
          <w:rFonts w:hAnsi="標楷體" w:hint="eastAsia"/>
        </w:rPr>
        <w:t>向當地縣市主管機關通報，遲至6月19日始由該署向澎湖縣政府性侵害防治中心進行通報，核有違失。</w:t>
      </w:r>
    </w:p>
    <w:p w:rsidR="009B24C4" w:rsidRPr="002E4F41" w:rsidRDefault="001B4A96" w:rsidP="009B24C4">
      <w:pPr>
        <w:pStyle w:val="3"/>
        <w:rPr>
          <w:rFonts w:hAnsi="標楷體"/>
          <w:b/>
          <w:szCs w:val="48"/>
        </w:rPr>
      </w:pPr>
      <w:bookmarkStart w:id="65" w:name="_Toc9456243"/>
      <w:r>
        <w:rPr>
          <w:rFonts w:hAnsi="標楷體" w:hint="eastAsia"/>
          <w:b/>
          <w:szCs w:val="48"/>
        </w:rPr>
        <w:t>陳○○</w:t>
      </w:r>
      <w:r w:rsidR="009B24C4" w:rsidRPr="002E4F41">
        <w:rPr>
          <w:rFonts w:hAnsi="標楷體" w:hint="eastAsia"/>
          <w:b/>
          <w:szCs w:val="48"/>
        </w:rPr>
        <w:t>檢察官於106年間承辦本案，其於105年僅接受4小時性別影響評估及性別主流化的數位學習，107年僅接受2小時性別主流化影片宣導，106年則未接受任何性侵害防治專業訓練課程，違背依法每年應接受性侵害防治專業訓練課程6小時以上之規定，實有不當</w:t>
      </w:r>
      <w:r w:rsidR="00711EAF" w:rsidRPr="002E4F41">
        <w:rPr>
          <w:rFonts w:hAnsi="標楷體" w:hint="eastAsia"/>
          <w:b/>
          <w:szCs w:val="48"/>
        </w:rPr>
        <w:t>。</w:t>
      </w:r>
      <w:bookmarkEnd w:id="65"/>
    </w:p>
    <w:p w:rsidR="009B24C4" w:rsidRPr="002E4F41" w:rsidRDefault="009B24C4" w:rsidP="00711EAF">
      <w:pPr>
        <w:pStyle w:val="4"/>
        <w:rPr>
          <w:rFonts w:hAnsi="標楷體"/>
        </w:rPr>
      </w:pPr>
      <w:r w:rsidRPr="002E4F41">
        <w:rPr>
          <w:rFonts w:hAnsi="標楷體" w:hint="eastAsia"/>
        </w:rPr>
        <w:t>性侵害犯罪防治法第14條第1、2項規定：「</w:t>
      </w:r>
      <w:r w:rsidR="00711EAF" w:rsidRPr="002E4F41">
        <w:rPr>
          <w:rFonts w:hAnsi="標楷體" w:hint="eastAsia"/>
        </w:rPr>
        <w:t>(第1項)</w:t>
      </w:r>
      <w:r w:rsidRPr="002E4F41">
        <w:rPr>
          <w:rFonts w:hAnsi="標楷體" w:hint="eastAsia"/>
        </w:rPr>
        <w:t>法院、檢察署、軍事法院、軍事法院檢察署、司法、軍法警察機關及醫療機構，應由經專業訓練之專人處理性侵害事件。</w:t>
      </w:r>
      <w:r w:rsidR="00711EAF" w:rsidRPr="002E4F41">
        <w:rPr>
          <w:rFonts w:hAnsi="標楷體" w:hint="eastAsia"/>
        </w:rPr>
        <w:t>(第2項)</w:t>
      </w:r>
      <w:r w:rsidRPr="002E4F41">
        <w:rPr>
          <w:rFonts w:hAnsi="標楷體" w:hint="eastAsia"/>
        </w:rPr>
        <w:t>前項專責人員，每年應至少接受性侵害防治專業訓練課程六小時以上。」</w:t>
      </w:r>
    </w:p>
    <w:p w:rsidR="00487BC0" w:rsidRPr="002E4F41" w:rsidRDefault="009B24C4" w:rsidP="00711EAF">
      <w:pPr>
        <w:pStyle w:val="4"/>
        <w:rPr>
          <w:rFonts w:hAnsi="標楷體"/>
        </w:rPr>
      </w:pPr>
      <w:r w:rsidRPr="002E4F41">
        <w:rPr>
          <w:rFonts w:hAnsi="標楷體" w:hint="eastAsia"/>
        </w:rPr>
        <w:t>法務部</w:t>
      </w:r>
      <w:proofErr w:type="gramStart"/>
      <w:r w:rsidRPr="002E4F41">
        <w:rPr>
          <w:rFonts w:hAnsi="標楷體" w:hint="eastAsia"/>
        </w:rPr>
        <w:t>函復本院</w:t>
      </w:r>
      <w:proofErr w:type="gramEnd"/>
      <w:r w:rsidRPr="002E4F41">
        <w:rPr>
          <w:rFonts w:hAnsi="標楷體" w:hint="eastAsia"/>
        </w:rPr>
        <w:t>稱：澎湖地檢署因受限於員額編制，僅有檢察長、主任檢察官各1名、檢察官3名，除每日內、外勤務編排及例行</w:t>
      </w:r>
      <w:proofErr w:type="gramStart"/>
      <w:r w:rsidRPr="002E4F41">
        <w:rPr>
          <w:rFonts w:hAnsi="標楷體" w:hint="eastAsia"/>
        </w:rPr>
        <w:t>庭期外</w:t>
      </w:r>
      <w:proofErr w:type="gramEnd"/>
      <w:r w:rsidRPr="002E4F41">
        <w:rPr>
          <w:rFonts w:hAnsi="標楷體" w:hint="eastAsia"/>
        </w:rPr>
        <w:t>，實難騰出時間參與法務部所編排之訓練課程，法務部於106年3月編印完成「婦幼案件辦案手冊」（含性侵害、家庭暴力、兒童及少年性剝削、人口販運案</w:t>
      </w:r>
      <w:r w:rsidRPr="002E4F41">
        <w:rPr>
          <w:rFonts w:hAnsi="標楷體" w:hint="eastAsia"/>
        </w:rPr>
        <w:lastRenderedPageBreak/>
        <w:t>件），網路版於106年5月1日上線，將相關案件類型、偵辦要領及注意事項彙整編訂，各檢察官辦理婦幼案件相關資源可進入法務部單一窗口</w:t>
      </w:r>
      <w:proofErr w:type="gramStart"/>
      <w:r w:rsidRPr="002E4F41">
        <w:rPr>
          <w:rFonts w:hAnsi="標楷體" w:hint="eastAsia"/>
        </w:rPr>
        <w:t>─</w:t>
      </w:r>
      <w:proofErr w:type="gramEnd"/>
      <w:r w:rsidRPr="002E4F41">
        <w:rPr>
          <w:rFonts w:hAnsi="標楷體" w:hint="eastAsia"/>
        </w:rPr>
        <w:t>法務部內部系統</w:t>
      </w:r>
      <w:proofErr w:type="gramStart"/>
      <w:r w:rsidRPr="002E4F41">
        <w:rPr>
          <w:rFonts w:hAnsi="標楷體" w:hint="eastAsia"/>
        </w:rPr>
        <w:t>─</w:t>
      </w:r>
      <w:proofErr w:type="gramEnd"/>
      <w:r w:rsidRPr="002E4F41">
        <w:rPr>
          <w:rFonts w:hAnsi="標楷體" w:hint="eastAsia"/>
        </w:rPr>
        <w:t>婦幼安全資料查詢系統或辦案手冊（婦幼案件</w:t>
      </w:r>
      <w:r w:rsidR="00711EAF" w:rsidRPr="002E4F41">
        <w:rPr>
          <w:rFonts w:hAnsi="標楷體" w:hint="eastAsia"/>
        </w:rPr>
        <w:t>辦</w:t>
      </w:r>
      <w:r w:rsidRPr="002E4F41">
        <w:rPr>
          <w:rFonts w:hAnsi="標楷體" w:hint="eastAsia"/>
        </w:rPr>
        <w:t>案手冊）內查詢。故檢察官可利用上開管道進行婦幼相關案件類型、偵辦要領、注意事項及網絡之搜尋，提供檢察官作為辦案參考，並可由該署自辦訓練課程。</w:t>
      </w:r>
    </w:p>
    <w:p w:rsidR="009B24C4" w:rsidRPr="002E4F41" w:rsidRDefault="009B24C4" w:rsidP="00711EAF">
      <w:pPr>
        <w:pStyle w:val="4"/>
        <w:rPr>
          <w:rFonts w:hAnsi="標楷體"/>
        </w:rPr>
      </w:pPr>
      <w:r w:rsidRPr="002E4F41">
        <w:rPr>
          <w:rFonts w:hAnsi="標楷體" w:hint="eastAsia"/>
        </w:rPr>
        <w:t>承辦檢察官</w:t>
      </w:r>
      <w:r w:rsidR="001B4A96">
        <w:rPr>
          <w:rFonts w:hAnsi="標楷體" w:hint="eastAsia"/>
        </w:rPr>
        <w:t>陳○○</w:t>
      </w:r>
      <w:r w:rsidRPr="002E4F41">
        <w:rPr>
          <w:rFonts w:hAnsi="標楷體" w:hint="eastAsia"/>
        </w:rPr>
        <w:t>於3年內曾接受該署所舉辦有關性侵害、性平教育相關訓練課程如下：</w:t>
      </w:r>
    </w:p>
    <w:p w:rsidR="009B24C4" w:rsidRPr="002E4F41" w:rsidRDefault="009B24C4" w:rsidP="00487BC0">
      <w:pPr>
        <w:pStyle w:val="5"/>
        <w:rPr>
          <w:rFonts w:hAnsi="標楷體"/>
        </w:rPr>
      </w:pPr>
      <w:r w:rsidRPr="002E4F41">
        <w:rPr>
          <w:rFonts w:hAnsi="標楷體" w:hint="eastAsia"/>
        </w:rPr>
        <w:t>105年6月29日，2小時，「性別影響評估理念與實務」，數位學習。</w:t>
      </w:r>
    </w:p>
    <w:p w:rsidR="009B24C4" w:rsidRPr="002E4F41" w:rsidRDefault="009B24C4" w:rsidP="00487BC0">
      <w:pPr>
        <w:pStyle w:val="5"/>
        <w:rPr>
          <w:rFonts w:hAnsi="標楷體"/>
        </w:rPr>
      </w:pPr>
      <w:r w:rsidRPr="002E4F41">
        <w:rPr>
          <w:rFonts w:hAnsi="標楷體" w:hint="eastAsia"/>
        </w:rPr>
        <w:t>105年5月4日，2小時，「性別主流化-丹麥女孩影片賞析」，數位學習</w:t>
      </w:r>
    </w:p>
    <w:p w:rsidR="009B24C4" w:rsidRPr="002E4F41" w:rsidRDefault="009B24C4" w:rsidP="00487BC0">
      <w:pPr>
        <w:pStyle w:val="5"/>
        <w:rPr>
          <w:rFonts w:hAnsi="標楷體"/>
        </w:rPr>
      </w:pPr>
      <w:r w:rsidRPr="002E4F41">
        <w:rPr>
          <w:rFonts w:hAnsi="標楷體" w:hint="eastAsia"/>
        </w:rPr>
        <w:t>107年6月6日，2小時，參加該署6樓會議室舉辦「</w:t>
      </w:r>
      <w:proofErr w:type="gramStart"/>
      <w:r w:rsidRPr="002E4F41">
        <w:rPr>
          <w:rFonts w:hAnsi="標楷體" w:hint="eastAsia"/>
        </w:rPr>
        <w:t>107</w:t>
      </w:r>
      <w:proofErr w:type="gramEnd"/>
      <w:r w:rsidRPr="002E4F41">
        <w:rPr>
          <w:rFonts w:hAnsi="標楷體" w:hint="eastAsia"/>
        </w:rPr>
        <w:t>年度性別主流化</w:t>
      </w:r>
      <w:proofErr w:type="gramStart"/>
      <w:r w:rsidRPr="002E4F41">
        <w:rPr>
          <w:rFonts w:hAnsi="標楷體" w:hint="eastAsia"/>
        </w:rPr>
        <w:t>—</w:t>
      </w:r>
      <w:proofErr w:type="gramEnd"/>
      <w:r w:rsidRPr="002E4F41">
        <w:rPr>
          <w:rFonts w:hAnsi="標楷體" w:hint="eastAsia"/>
        </w:rPr>
        <w:t>片名：內衣小</w:t>
      </w:r>
      <w:proofErr w:type="gramStart"/>
      <w:r w:rsidRPr="002E4F41">
        <w:rPr>
          <w:rFonts w:hAnsi="標楷體" w:hint="eastAsia"/>
        </w:rPr>
        <w:t>舖</w:t>
      </w:r>
      <w:proofErr w:type="gramEnd"/>
      <w:r w:rsidRPr="002E4F41">
        <w:rPr>
          <w:rFonts w:hAnsi="標楷體" w:hint="eastAsia"/>
        </w:rPr>
        <w:t>」宣導。</w:t>
      </w:r>
    </w:p>
    <w:p w:rsidR="009B24C4" w:rsidRPr="002E4F41" w:rsidRDefault="009B24C4" w:rsidP="00487BC0">
      <w:pPr>
        <w:pStyle w:val="4"/>
        <w:rPr>
          <w:rFonts w:hAnsi="標楷體"/>
        </w:rPr>
      </w:pPr>
      <w:r w:rsidRPr="002E4F41">
        <w:rPr>
          <w:rFonts w:hAnsi="標楷體" w:hint="eastAsia"/>
        </w:rPr>
        <w:t>據上，</w:t>
      </w:r>
      <w:r w:rsidR="001B4A96">
        <w:rPr>
          <w:rFonts w:hAnsi="標楷體" w:hint="eastAsia"/>
        </w:rPr>
        <w:t>陳○○</w:t>
      </w:r>
      <w:r w:rsidRPr="002E4F41">
        <w:rPr>
          <w:rFonts w:hAnsi="標楷體" w:hint="eastAsia"/>
        </w:rPr>
        <w:t>檢察官自106年開始承辦</w:t>
      </w:r>
      <w:proofErr w:type="gramStart"/>
      <w:r w:rsidRPr="002E4F41">
        <w:rPr>
          <w:rFonts w:hAnsi="標楷體" w:hint="eastAsia"/>
        </w:rPr>
        <w:t>本件性侵害</w:t>
      </w:r>
      <w:proofErr w:type="gramEnd"/>
      <w:r w:rsidRPr="002E4F41">
        <w:rPr>
          <w:rFonts w:hAnsi="標楷體" w:hint="eastAsia"/>
        </w:rPr>
        <w:t>案件，其於105年僅接受4小時關於性別影響評估及性別主流化的數位學習，107年僅接受2小時性別主流化影片宣導，106年則未接受任何性侵害防治專業訓練課程，違背依法每年應至少接受性侵害防治專業訓練課程6小時以上之規定，實有不當。</w:t>
      </w:r>
    </w:p>
    <w:p w:rsidR="00300C97" w:rsidRPr="002E4F41" w:rsidRDefault="00283097" w:rsidP="00283097">
      <w:pPr>
        <w:pStyle w:val="3"/>
        <w:rPr>
          <w:rFonts w:hAnsi="標楷體"/>
        </w:rPr>
      </w:pPr>
      <w:proofErr w:type="gramStart"/>
      <w:r w:rsidRPr="002E4F41">
        <w:rPr>
          <w:rFonts w:hAnsi="標楷體" w:hint="eastAsia"/>
        </w:rPr>
        <w:t>另</w:t>
      </w:r>
      <w:proofErr w:type="gramEnd"/>
      <w:r w:rsidRPr="002E4F41">
        <w:rPr>
          <w:rFonts w:hAnsi="標楷體" w:hint="eastAsia"/>
        </w:rPr>
        <w:t>，司法院為提升司法人員性別平權意識，業於107年4月2日訂頒「司法院及所屬機關人員性別主流化訓練計畫」，規範各類在職人員每年應接受3至6小時不等之性別平等教育相關課程，並於107年8月23日修正「各級法院法官辦理案件年度司法事務分配辦法」第12條規定，要求辦理專業案件之法官辦理該類別專業案件之期間應連續三年，且每年應參加</w:t>
      </w:r>
      <w:r w:rsidRPr="002E4F41">
        <w:rPr>
          <w:rFonts w:hAnsi="標楷體" w:hint="eastAsia"/>
        </w:rPr>
        <w:lastRenderedPageBreak/>
        <w:t>與該專業案件有關之研習，合計時間達12小時以上，據以落實處理專業類型案件。法務部允宜援例</w:t>
      </w:r>
      <w:proofErr w:type="gramStart"/>
      <w:r w:rsidRPr="002E4F41">
        <w:rPr>
          <w:rFonts w:hAnsi="標楷體" w:hint="eastAsia"/>
        </w:rPr>
        <w:t>研</w:t>
      </w:r>
      <w:proofErr w:type="gramEnd"/>
      <w:r w:rsidRPr="002E4F41">
        <w:rPr>
          <w:rFonts w:hAnsi="標楷體" w:hint="eastAsia"/>
        </w:rPr>
        <w:t>訂相關訓練計畫，並督促所屬機關辦理</w:t>
      </w:r>
      <w:r w:rsidR="00A0540F" w:rsidRPr="002E4F41">
        <w:rPr>
          <w:rFonts w:hAnsi="標楷體" w:hint="eastAsia"/>
        </w:rPr>
        <w:t>：</w:t>
      </w:r>
    </w:p>
    <w:p w:rsidR="00B73140" w:rsidRPr="002E4F41" w:rsidRDefault="002D3196" w:rsidP="00B73140">
      <w:pPr>
        <w:pStyle w:val="4"/>
        <w:rPr>
          <w:rFonts w:hAnsi="標楷體"/>
        </w:rPr>
      </w:pPr>
      <w:r w:rsidRPr="002E4F41">
        <w:rPr>
          <w:rFonts w:hAnsi="標楷體" w:hint="eastAsia"/>
        </w:rPr>
        <w:t>如前所述，性侵害犯罪防治法第14條第2項規定，處理性侵害事件</w:t>
      </w:r>
      <w:r w:rsidR="00582CAE" w:rsidRPr="002E4F41">
        <w:rPr>
          <w:rFonts w:hAnsi="標楷體" w:hint="eastAsia"/>
        </w:rPr>
        <w:t>專責人員，每年應至少接受性侵害防治專業訓練課程6</w:t>
      </w:r>
      <w:r w:rsidRPr="002E4F41">
        <w:rPr>
          <w:rFonts w:hAnsi="標楷體" w:hint="eastAsia"/>
        </w:rPr>
        <w:t>小時以上。</w:t>
      </w:r>
    </w:p>
    <w:p w:rsidR="00580929" w:rsidRPr="002E4F41" w:rsidRDefault="00582CAE" w:rsidP="00B73140">
      <w:pPr>
        <w:pStyle w:val="4"/>
        <w:rPr>
          <w:rFonts w:hAnsi="標楷體"/>
        </w:rPr>
      </w:pPr>
      <w:r w:rsidRPr="002E4F41">
        <w:rPr>
          <w:rFonts w:hAnsi="標楷體" w:hint="eastAsia"/>
        </w:rPr>
        <w:t>鑒於司法人員性別意識不足，</w:t>
      </w:r>
      <w:r w:rsidR="00B73140" w:rsidRPr="002E4F41">
        <w:rPr>
          <w:rFonts w:hAnsi="標楷體" w:hint="eastAsia"/>
        </w:rPr>
        <w:t>司法院於107年4月2日訂頒「司法院及所屬機關人員性別主流化訓練計畫」</w:t>
      </w:r>
      <w:r w:rsidR="00580929" w:rsidRPr="002E4F41">
        <w:rPr>
          <w:rFonts w:hAnsi="標楷體" w:hint="eastAsia"/>
        </w:rPr>
        <w:t>內容略</w:t>
      </w:r>
      <w:proofErr w:type="gramStart"/>
      <w:r w:rsidR="00580929" w:rsidRPr="002E4F41">
        <w:rPr>
          <w:rFonts w:hAnsi="標楷體" w:hint="eastAsia"/>
        </w:rPr>
        <w:t>以</w:t>
      </w:r>
      <w:proofErr w:type="gramEnd"/>
      <w:r w:rsidR="00580929" w:rsidRPr="002E4F41">
        <w:rPr>
          <w:rFonts w:hAnsi="標楷體" w:hint="eastAsia"/>
        </w:rPr>
        <w:t>：</w:t>
      </w:r>
    </w:p>
    <w:p w:rsidR="00580929" w:rsidRPr="002E4F41" w:rsidRDefault="00580929" w:rsidP="00580929">
      <w:pPr>
        <w:pStyle w:val="5"/>
        <w:rPr>
          <w:rFonts w:hAnsi="標楷體"/>
        </w:rPr>
      </w:pPr>
      <w:r w:rsidRPr="002E4F41">
        <w:rPr>
          <w:rFonts w:hAnsi="標楷體" w:hint="eastAsia"/>
        </w:rPr>
        <w:t>第二點：「本院及所屬機關應針對下列在職人員實施本訓練：（一）政務人員。（二）依法任用、派用之有給專任人員。（三）依法聘任、聘用及僱用人員。（四）經考試錄取在各機關接受實務訓練之人員。」</w:t>
      </w:r>
    </w:p>
    <w:p w:rsidR="00580929" w:rsidRPr="002E4F41" w:rsidRDefault="00580929" w:rsidP="00580929">
      <w:pPr>
        <w:pStyle w:val="5"/>
        <w:rPr>
          <w:rFonts w:hAnsi="標楷體"/>
        </w:rPr>
      </w:pPr>
      <w:r w:rsidRPr="002E4F41">
        <w:rPr>
          <w:rFonts w:hAnsi="標楷體" w:hint="eastAsia"/>
        </w:rPr>
        <w:t>第三點：「各機關在職人員每年應依下列規定接受相關訓練：（一）前點第一款人員，每年應施以課程訓練（含各類會議中納入性別課程）或參與性別平等相關會議。（二）前點第二款及第三款人員，於年度內任職滿一年者，每人每年應取得與本訓練相關之三小時以上訓練時數；辦理性別平等相關業務人員，每人每年應取得六小時以上之訓練時數。（三）各機關職司性騷擾防治業務之人員及相關委員會內部成員，每人每年應取得與性騷擾防治有關之訓練時數至少三小時；曾接受該項訓練時數達六小時以上者，每二年應取得合計四小時以上之訓練時數。（四）性騷擾行為人或</w:t>
      </w:r>
      <w:proofErr w:type="gramStart"/>
      <w:r w:rsidRPr="002E4F41">
        <w:rPr>
          <w:rFonts w:hAnsi="標楷體" w:hint="eastAsia"/>
        </w:rPr>
        <w:t>機關認屬應</w:t>
      </w:r>
      <w:proofErr w:type="gramEnd"/>
      <w:r w:rsidRPr="002E4F41">
        <w:rPr>
          <w:rFonts w:hAnsi="標楷體" w:hint="eastAsia"/>
        </w:rPr>
        <w:t>加強性別平等教育等相關訓練之人，</w:t>
      </w:r>
      <w:proofErr w:type="gramStart"/>
      <w:r w:rsidRPr="002E4F41">
        <w:rPr>
          <w:rFonts w:hAnsi="標楷體" w:hint="eastAsia"/>
        </w:rPr>
        <w:t>機關應命其</w:t>
      </w:r>
      <w:proofErr w:type="gramEnd"/>
      <w:r w:rsidRPr="002E4F41">
        <w:rPr>
          <w:rFonts w:hAnsi="標楷體" w:hint="eastAsia"/>
        </w:rPr>
        <w:t>於一定期間內，接受八小時以上之相關課程。」</w:t>
      </w:r>
    </w:p>
    <w:p w:rsidR="009715E0" w:rsidRPr="002E4F41" w:rsidRDefault="00EF44A5" w:rsidP="009715E0">
      <w:pPr>
        <w:pStyle w:val="4"/>
        <w:rPr>
          <w:rFonts w:hAnsi="標楷體"/>
        </w:rPr>
      </w:pPr>
      <w:r w:rsidRPr="002E4F41">
        <w:rPr>
          <w:rFonts w:hAnsi="標楷體" w:hint="eastAsia"/>
        </w:rPr>
        <w:t>據上，</w:t>
      </w:r>
      <w:r w:rsidR="00580929" w:rsidRPr="002E4F41">
        <w:rPr>
          <w:rFonts w:hAnsi="標楷體" w:hint="eastAsia"/>
        </w:rPr>
        <w:t>該計畫</w:t>
      </w:r>
      <w:r w:rsidR="00B73140" w:rsidRPr="002E4F41">
        <w:rPr>
          <w:rFonts w:hAnsi="標楷體" w:hint="eastAsia"/>
        </w:rPr>
        <w:t>明定司法院及所屬機關公務人員、</w:t>
      </w:r>
      <w:r w:rsidR="00B73140" w:rsidRPr="002E4F41">
        <w:rPr>
          <w:rFonts w:hAnsi="標楷體" w:hint="eastAsia"/>
        </w:rPr>
        <w:lastRenderedPageBreak/>
        <w:t>經考試錄取在各機關接受實務訓練之人員、聘任、聘用及僱用人員於年度內任職滿1年者，每人每年應取得與本訓練相關之3小時以上訓練時數；辦理性別平等相關業務人員，每人每年應取得6小時以上之訓練時數。又為使各機關職司性騷擾防治業務之人員及相關委員會內部成員，具有相關性騷擾防治之專業知識，亦明定其等每人每年應取得與性騷擾防治有關之訓練時數至少3小時。</w:t>
      </w:r>
      <w:proofErr w:type="gramStart"/>
      <w:r w:rsidR="00B73140" w:rsidRPr="002E4F41">
        <w:rPr>
          <w:rFonts w:hAnsi="標楷體" w:hint="eastAsia"/>
        </w:rPr>
        <w:t>此外，</w:t>
      </w:r>
      <w:proofErr w:type="gramEnd"/>
      <w:r w:rsidR="00B73140" w:rsidRPr="002E4F41">
        <w:rPr>
          <w:rFonts w:hAnsi="標楷體" w:hint="eastAsia"/>
        </w:rPr>
        <w:t>規範性騷擾行為人或</w:t>
      </w:r>
      <w:proofErr w:type="gramStart"/>
      <w:r w:rsidR="00B73140" w:rsidRPr="002E4F41">
        <w:rPr>
          <w:rFonts w:hAnsi="標楷體" w:hint="eastAsia"/>
        </w:rPr>
        <w:t>機關認屬應</w:t>
      </w:r>
      <w:proofErr w:type="gramEnd"/>
      <w:r w:rsidR="00B73140" w:rsidRPr="002E4F41">
        <w:rPr>
          <w:rFonts w:hAnsi="標楷體" w:hint="eastAsia"/>
        </w:rPr>
        <w:t>加強性別平等教育等相關訓練之人，</w:t>
      </w:r>
      <w:proofErr w:type="gramStart"/>
      <w:r w:rsidR="00B73140" w:rsidRPr="002E4F41">
        <w:rPr>
          <w:rFonts w:hAnsi="標楷體" w:hint="eastAsia"/>
        </w:rPr>
        <w:t>機關應命其</w:t>
      </w:r>
      <w:proofErr w:type="gramEnd"/>
      <w:r w:rsidR="00B73140" w:rsidRPr="002E4F41">
        <w:rPr>
          <w:rFonts w:hAnsi="標楷體" w:hint="eastAsia"/>
        </w:rPr>
        <w:t>於一定期間內，接受8小時以上之相關課程</w:t>
      </w:r>
      <w:r w:rsidR="009573F4" w:rsidRPr="002E4F41">
        <w:rPr>
          <w:rFonts w:hAnsi="標楷體" w:hint="eastAsia"/>
        </w:rPr>
        <w:t>。</w:t>
      </w:r>
    </w:p>
    <w:p w:rsidR="009715E0" w:rsidRPr="002E4F41" w:rsidRDefault="009715E0" w:rsidP="009715E0">
      <w:pPr>
        <w:pStyle w:val="4"/>
        <w:rPr>
          <w:rFonts w:hAnsi="標楷體"/>
        </w:rPr>
      </w:pPr>
      <w:proofErr w:type="gramStart"/>
      <w:r w:rsidRPr="002E4F41">
        <w:rPr>
          <w:rFonts w:hAnsi="標楷體" w:hint="eastAsia"/>
        </w:rPr>
        <w:t>另</w:t>
      </w:r>
      <w:proofErr w:type="gramEnd"/>
      <w:r w:rsidR="009E2BEE" w:rsidRPr="002E4F41">
        <w:rPr>
          <w:rFonts w:hAnsi="標楷體" w:hint="eastAsia"/>
        </w:rPr>
        <w:t>，</w:t>
      </w:r>
      <w:r w:rsidRPr="002E4F41">
        <w:rPr>
          <w:rFonts w:hAnsi="標楷體" w:hint="eastAsia"/>
        </w:rPr>
        <w:t>司法院於107年8月23日修正「各級法院法官辦理案件年度司法事務分配辦法」第12條規定：「</w:t>
      </w:r>
      <w:r w:rsidR="0091367A" w:rsidRPr="002E4F41">
        <w:rPr>
          <w:rFonts w:hAnsi="標楷體" w:hint="eastAsia"/>
        </w:rPr>
        <w:t>(第1項)</w:t>
      </w:r>
      <w:r w:rsidRPr="002E4F41">
        <w:rPr>
          <w:rFonts w:hAnsi="標楷體" w:hint="eastAsia"/>
        </w:rPr>
        <w:t>辦理專業案件之法官，其辦理該類別專業案件之期間應連續三年。但有下列情形之一，不在此限：一、依本辦法規定，辦理非該專業案件屬性之事務者。二、</w:t>
      </w:r>
      <w:proofErr w:type="gramStart"/>
      <w:r w:rsidRPr="002E4F41">
        <w:rPr>
          <w:rFonts w:hAnsi="標楷體" w:hint="eastAsia"/>
        </w:rPr>
        <w:t>輪辦期間</w:t>
      </w:r>
      <w:proofErr w:type="gramEnd"/>
      <w:r w:rsidRPr="002E4F41">
        <w:rPr>
          <w:rFonts w:hAnsi="標楷體" w:hint="eastAsia"/>
        </w:rPr>
        <w:t>屆滿者。三、遷調他法院者。四、辦理附表二編號八或編號九</w:t>
      </w:r>
      <w:proofErr w:type="gramStart"/>
      <w:r w:rsidRPr="002E4F41">
        <w:rPr>
          <w:rFonts w:hAnsi="標楷體" w:hint="eastAsia"/>
        </w:rPr>
        <w:t>之類別者</w:t>
      </w:r>
      <w:proofErr w:type="gramEnd"/>
      <w:r w:rsidRPr="002E4F41">
        <w:rPr>
          <w:rFonts w:hAnsi="標楷體" w:hint="eastAsia"/>
        </w:rPr>
        <w:t>。</w:t>
      </w:r>
      <w:r w:rsidR="005F2875" w:rsidRPr="002E4F41">
        <w:rPr>
          <w:rFonts w:hAnsi="標楷體" w:hint="eastAsia"/>
        </w:rPr>
        <w:t>(第2項)</w:t>
      </w:r>
      <w:r w:rsidRPr="002E4F41">
        <w:rPr>
          <w:rFonts w:hAnsi="標楷體" w:hint="eastAsia"/>
        </w:rPr>
        <w:t>辦理附表二編號八類別案件之法官，其辦理期間應至少連續三個月。</w:t>
      </w:r>
      <w:r w:rsidR="005F2875" w:rsidRPr="002E4F41">
        <w:rPr>
          <w:rFonts w:hAnsi="標楷體" w:hint="eastAsia"/>
        </w:rPr>
        <w:t>(第3項)</w:t>
      </w:r>
      <w:r w:rsidRPr="002E4F41">
        <w:rPr>
          <w:rFonts w:hAnsi="標楷體" w:hint="eastAsia"/>
        </w:rPr>
        <w:t>法官辦理專業案件期滿且取得該專業法官證明書者，除本辦法另有規定外，得依其志願於其後之事務分配年度繼續辦理；未取得該專業法官證明書者，應再經法官會議依前條第三項規定擇定，始得按其志願於其後之事務分配年度繼續辦理。</w:t>
      </w:r>
      <w:r w:rsidR="005F2875" w:rsidRPr="002E4F41">
        <w:rPr>
          <w:rFonts w:hAnsi="標楷體" w:hint="eastAsia"/>
        </w:rPr>
        <w:t>(第4項)</w:t>
      </w:r>
      <w:r w:rsidRPr="002E4F41">
        <w:rPr>
          <w:rFonts w:hAnsi="標楷體" w:hint="eastAsia"/>
        </w:rPr>
        <w:t>辦理專業案件之法官，每年應參加與該專業案件有關之研習，合計時間達十二小時以上。但附表二編號八之類別不在此限。</w:t>
      </w:r>
      <w:r w:rsidR="005F2875" w:rsidRPr="002E4F41">
        <w:rPr>
          <w:rFonts w:hAnsi="標楷體" w:hint="eastAsia"/>
        </w:rPr>
        <w:t>(第5項)</w:t>
      </w:r>
      <w:r w:rsidRPr="002E4F41">
        <w:rPr>
          <w:rFonts w:hAnsi="標楷體" w:hint="eastAsia"/>
        </w:rPr>
        <w:t>辦理專業案件之法官，未依第一項規定連續辦理三年者，各法院應將其辦理該專業案件之</w:t>
      </w:r>
      <w:proofErr w:type="gramStart"/>
      <w:r w:rsidRPr="002E4F41">
        <w:rPr>
          <w:rFonts w:hAnsi="標楷體" w:hint="eastAsia"/>
        </w:rPr>
        <w:t>起迄</w:t>
      </w:r>
      <w:proofErr w:type="gramEnd"/>
      <w:r w:rsidRPr="002E4F41">
        <w:rPr>
          <w:rFonts w:hAnsi="標楷體" w:hint="eastAsia"/>
        </w:rPr>
        <w:t>期間</w:t>
      </w:r>
      <w:r w:rsidRPr="002E4F41">
        <w:rPr>
          <w:rFonts w:hAnsi="標楷體" w:hint="eastAsia"/>
        </w:rPr>
        <w:lastRenderedPageBreak/>
        <w:t>及未連續辦理之原因陳報司法院。但第一項第四款之情形不在此限。</w:t>
      </w:r>
      <w:r w:rsidR="005F2875" w:rsidRPr="002E4F41">
        <w:rPr>
          <w:rFonts w:hAnsi="標楷體" w:hint="eastAsia"/>
        </w:rPr>
        <w:t>」</w:t>
      </w:r>
    </w:p>
    <w:p w:rsidR="00A0540F" w:rsidRPr="002E4F41" w:rsidRDefault="00EF44A5" w:rsidP="00603350">
      <w:pPr>
        <w:pStyle w:val="4"/>
        <w:rPr>
          <w:rFonts w:hAnsi="標楷體"/>
        </w:rPr>
      </w:pPr>
      <w:r w:rsidRPr="002E4F41">
        <w:rPr>
          <w:rFonts w:hAnsi="標楷體" w:hint="eastAsia"/>
        </w:rPr>
        <w:t>是</w:t>
      </w:r>
      <w:proofErr w:type="gramStart"/>
      <w:r w:rsidRPr="002E4F41">
        <w:rPr>
          <w:rFonts w:hAnsi="標楷體" w:hint="eastAsia"/>
        </w:rPr>
        <w:t>以</w:t>
      </w:r>
      <w:proofErr w:type="gramEnd"/>
      <w:r w:rsidRPr="002E4F41">
        <w:rPr>
          <w:rFonts w:hAnsi="標楷體" w:hint="eastAsia"/>
        </w:rPr>
        <w:t>，</w:t>
      </w:r>
      <w:r w:rsidR="00603350" w:rsidRPr="002E4F41">
        <w:rPr>
          <w:rFonts w:hAnsi="標楷體" w:hint="eastAsia"/>
        </w:rPr>
        <w:t>司法院為提升司法人員性別平權意識，業於107年4月2日訂頒「司法院及所屬機關人員性別主流化訓練計畫」，規範各類在職人員每年應接受3至6小時不等之性別平等教育相關課程，並於107年8月23日修正「各級法院法官辦理案件年度司法事務分配辦法」第12</w:t>
      </w:r>
      <w:r w:rsidR="00E343DA" w:rsidRPr="002E4F41">
        <w:rPr>
          <w:rFonts w:hAnsi="標楷體" w:hint="eastAsia"/>
        </w:rPr>
        <w:t>條規定，督導所屬</w:t>
      </w:r>
      <w:r w:rsidR="00603350" w:rsidRPr="002E4F41">
        <w:rPr>
          <w:rFonts w:hAnsi="標楷體" w:hint="eastAsia"/>
        </w:rPr>
        <w:t>辦理專業案件之法官辦理該類別專業案件之期間應連續三年，且每年應參加與該專業案件有關之研習，合計時間達12小時以上，據以落實處理專業類型案件。法務部允宜援例</w:t>
      </w:r>
      <w:proofErr w:type="gramStart"/>
      <w:r w:rsidR="00603350" w:rsidRPr="002E4F41">
        <w:rPr>
          <w:rFonts w:hAnsi="標楷體" w:hint="eastAsia"/>
        </w:rPr>
        <w:t>研</w:t>
      </w:r>
      <w:proofErr w:type="gramEnd"/>
      <w:r w:rsidR="00603350" w:rsidRPr="002E4F41">
        <w:rPr>
          <w:rFonts w:hAnsi="標楷體" w:hint="eastAsia"/>
        </w:rPr>
        <w:t>訂相關訓練計畫，並督促所屬機關辦理</w:t>
      </w:r>
      <w:r w:rsidR="00582CAE" w:rsidRPr="002E4F41">
        <w:rPr>
          <w:rFonts w:hAnsi="標楷體" w:hint="eastAsia"/>
        </w:rPr>
        <w:t>。</w:t>
      </w:r>
    </w:p>
    <w:p w:rsidR="009B24C4" w:rsidRPr="002E4F41" w:rsidRDefault="009B24C4" w:rsidP="00CB7092">
      <w:pPr>
        <w:pStyle w:val="2"/>
        <w:rPr>
          <w:rFonts w:hAnsi="標楷體"/>
          <w:b/>
        </w:rPr>
      </w:pPr>
      <w:bookmarkStart w:id="66" w:name="_Toc9456244"/>
      <w:r w:rsidRPr="002E4F41">
        <w:rPr>
          <w:rFonts w:hAnsi="標楷體" w:hint="eastAsia"/>
          <w:b/>
        </w:rPr>
        <w:t>澎湖地檢署檢察官</w:t>
      </w:r>
      <w:r w:rsidR="001B4A96">
        <w:rPr>
          <w:rFonts w:hAnsi="標楷體" w:hint="eastAsia"/>
          <w:b/>
        </w:rPr>
        <w:t>陳○○</w:t>
      </w:r>
      <w:r w:rsidRPr="002E4F41">
        <w:rPr>
          <w:rFonts w:hAnsi="標楷體" w:hint="eastAsia"/>
          <w:b/>
        </w:rPr>
        <w:t>明知，</w:t>
      </w:r>
      <w:r w:rsidR="007E548B">
        <w:rPr>
          <w:rFonts w:hAnsi="標楷體" w:hint="eastAsia"/>
          <w:b/>
        </w:rPr>
        <w:t>陳○○</w:t>
      </w:r>
      <w:r w:rsidRPr="002E4F41">
        <w:rPr>
          <w:rFonts w:hAnsi="標楷體" w:hint="eastAsia"/>
          <w:b/>
        </w:rPr>
        <w:t>已坦承其曾觸摸A男生殖器與其性交，刑事警察局鑑定認為A男採集之精液之精子細胞與</w:t>
      </w:r>
      <w:r w:rsidR="007E548B">
        <w:rPr>
          <w:rFonts w:hAnsi="標楷體" w:hint="eastAsia"/>
          <w:b/>
        </w:rPr>
        <w:t>陳○○</w:t>
      </w:r>
      <w:r w:rsidRPr="002E4F41">
        <w:rPr>
          <w:rFonts w:hAnsi="標楷體" w:hint="eastAsia"/>
          <w:b/>
        </w:rPr>
        <w:t>之DNA-STR型別相同，卻對於不少有利於A男之證人證詞</w:t>
      </w:r>
      <w:r w:rsidR="00CB7092" w:rsidRPr="002E4F41">
        <w:rPr>
          <w:rFonts w:hAnsi="標楷體" w:hint="eastAsia"/>
          <w:b/>
        </w:rPr>
        <w:t>並未加以審酌</w:t>
      </w:r>
      <w:r w:rsidRPr="002E4F41">
        <w:rPr>
          <w:rFonts w:hAnsi="標楷體" w:hint="eastAsia"/>
          <w:b/>
        </w:rPr>
        <w:t>(幾位證人指稱A男喜歡女生、A男沒有與</w:t>
      </w:r>
      <w:r w:rsidR="007E548B">
        <w:rPr>
          <w:rFonts w:hAnsi="標楷體" w:hint="eastAsia"/>
          <w:b/>
        </w:rPr>
        <w:t>陳○○</w:t>
      </w:r>
      <w:r w:rsidRPr="002E4F41">
        <w:rPr>
          <w:rFonts w:hAnsi="標楷體" w:hint="eastAsia"/>
          <w:b/>
        </w:rPr>
        <w:t>情感交往的跡象、A男曾被</w:t>
      </w:r>
      <w:r w:rsidR="007E548B">
        <w:rPr>
          <w:rFonts w:hAnsi="標楷體" w:hint="eastAsia"/>
          <w:b/>
        </w:rPr>
        <w:t>陳○○</w:t>
      </w:r>
      <w:r w:rsidRPr="002E4F41">
        <w:rPr>
          <w:rFonts w:hAnsi="標楷體" w:hint="eastAsia"/>
          <w:b/>
        </w:rPr>
        <w:t>責罰脅迫、</w:t>
      </w:r>
      <w:r w:rsidR="007E548B">
        <w:rPr>
          <w:rFonts w:hAnsi="標楷體" w:hint="eastAsia"/>
          <w:b/>
        </w:rPr>
        <w:t>陳○○</w:t>
      </w:r>
      <w:r w:rsidRPr="002E4F41">
        <w:rPr>
          <w:rFonts w:hAnsi="標楷體" w:hint="eastAsia"/>
          <w:b/>
        </w:rPr>
        <w:t>曾抓B男生殖器、</w:t>
      </w:r>
      <w:r w:rsidR="007E548B">
        <w:rPr>
          <w:rFonts w:hAnsi="標楷體" w:hint="eastAsia"/>
          <w:b/>
        </w:rPr>
        <w:t>陳○○</w:t>
      </w:r>
      <w:r w:rsidRPr="002E4F41">
        <w:rPr>
          <w:rFonts w:hAnsi="標楷體" w:hint="eastAsia"/>
          <w:b/>
        </w:rPr>
        <w:t>若看你不順眼會用下馬威等方式讓你感到害怕等)，而以證人</w:t>
      </w:r>
      <w:proofErr w:type="gramStart"/>
      <w:r w:rsidR="001B4A96">
        <w:rPr>
          <w:rFonts w:hAnsi="標楷體" w:hint="eastAsia"/>
          <w:b/>
        </w:rPr>
        <w:t>蔡</w:t>
      </w:r>
      <w:proofErr w:type="gramEnd"/>
      <w:r w:rsidR="001B4A96">
        <w:rPr>
          <w:rFonts w:hAnsi="標楷體" w:hint="eastAsia"/>
          <w:b/>
        </w:rPr>
        <w:t>○○</w:t>
      </w:r>
      <w:r w:rsidRPr="002E4F41">
        <w:rPr>
          <w:rFonts w:hAnsi="標楷體" w:hint="eastAsia"/>
          <w:b/>
        </w:rPr>
        <w:t>證稱A男自104年開始由愛生恨，</w:t>
      </w:r>
      <w:r w:rsidR="007E548B">
        <w:rPr>
          <w:rFonts w:hAnsi="標楷體" w:hint="eastAsia"/>
          <w:b/>
        </w:rPr>
        <w:t>許○○</w:t>
      </w:r>
      <w:r w:rsidRPr="002E4F41">
        <w:rPr>
          <w:rFonts w:hAnsi="標楷體" w:hint="eastAsia"/>
          <w:b/>
        </w:rPr>
        <w:t>等證人證稱A男說話顛三倒四，A男主動邀約</w:t>
      </w:r>
      <w:r w:rsidR="007E548B">
        <w:rPr>
          <w:rFonts w:hAnsi="標楷體" w:hint="eastAsia"/>
          <w:b/>
        </w:rPr>
        <w:t>陳○○</w:t>
      </w:r>
      <w:r w:rsidRPr="002E4F41">
        <w:rPr>
          <w:rFonts w:hAnsi="標楷體" w:hint="eastAsia"/>
          <w:b/>
        </w:rPr>
        <w:t>於106年3月5</w:t>
      </w:r>
      <w:r w:rsidR="00487BC0" w:rsidRPr="002E4F41">
        <w:rPr>
          <w:rFonts w:hAnsi="標楷體" w:hint="eastAsia"/>
          <w:b/>
        </w:rPr>
        <w:t>日同遊</w:t>
      </w:r>
      <w:proofErr w:type="gramStart"/>
      <w:r w:rsidR="00487BC0" w:rsidRPr="002E4F41">
        <w:rPr>
          <w:rFonts w:hAnsi="標楷體" w:hint="eastAsia"/>
          <w:b/>
        </w:rPr>
        <w:t>臺</w:t>
      </w:r>
      <w:proofErr w:type="gramEnd"/>
      <w:r w:rsidRPr="002E4F41">
        <w:rPr>
          <w:rFonts w:hAnsi="標楷體" w:hint="eastAsia"/>
          <w:b/>
        </w:rPr>
        <w:t>南等理由，</w:t>
      </w:r>
      <w:proofErr w:type="gramStart"/>
      <w:r w:rsidRPr="002E4F41">
        <w:rPr>
          <w:rFonts w:hAnsi="標楷體" w:hint="eastAsia"/>
          <w:b/>
        </w:rPr>
        <w:t>採信</w:t>
      </w:r>
      <w:r w:rsidR="007E548B">
        <w:rPr>
          <w:rFonts w:hAnsi="標楷體" w:hint="eastAsia"/>
          <w:b/>
        </w:rPr>
        <w:t>陳</w:t>
      </w:r>
      <w:proofErr w:type="gramEnd"/>
      <w:r w:rsidR="007E548B">
        <w:rPr>
          <w:rFonts w:hAnsi="標楷體" w:hint="eastAsia"/>
          <w:b/>
        </w:rPr>
        <w:t>○○</w:t>
      </w:r>
      <w:r w:rsidRPr="002E4F41">
        <w:rPr>
          <w:rFonts w:hAnsi="標楷體" w:hint="eastAsia"/>
          <w:b/>
        </w:rPr>
        <w:t>所稱2人係合意之辯詞，於106年12月15日作成不起訴處分。A男對不起訴處分書聲請再議，經</w:t>
      </w:r>
      <w:r w:rsidR="00FE6F1D" w:rsidRPr="002E4F41">
        <w:rPr>
          <w:rFonts w:hAnsi="標楷體" w:hint="eastAsia"/>
          <w:b/>
        </w:rPr>
        <w:t>臺灣高等檢察署高雄檢察分署(</w:t>
      </w:r>
      <w:r w:rsidRPr="002E4F41">
        <w:rPr>
          <w:rFonts w:hAnsi="標楷體" w:hint="eastAsia"/>
          <w:b/>
        </w:rPr>
        <w:t>下稱高雄高分檢)以再</w:t>
      </w:r>
      <w:proofErr w:type="gramStart"/>
      <w:r w:rsidRPr="002E4F41">
        <w:rPr>
          <w:rFonts w:hAnsi="標楷體" w:hint="eastAsia"/>
          <w:b/>
        </w:rPr>
        <w:t>議書狀於</w:t>
      </w:r>
      <w:proofErr w:type="gramEnd"/>
      <w:r w:rsidRPr="002E4F41">
        <w:rPr>
          <w:rFonts w:hAnsi="標楷體" w:hint="eastAsia"/>
          <w:b/>
        </w:rPr>
        <w:t>再議期間107年1月2日屆滿後之翌日(3日)始送達地檢署為由，駁回再議聲請。經本院調查，發現本案有下列新事實新證據，澎湖地檢署應重啟調查以確定是否再行起訴：1.多位證人指稱，</w:t>
      </w:r>
      <w:r w:rsidR="007E548B">
        <w:rPr>
          <w:rFonts w:hAnsi="標楷體" w:hint="eastAsia"/>
          <w:b/>
        </w:rPr>
        <w:t>陳○○</w:t>
      </w:r>
      <w:r w:rsidRPr="002E4F41">
        <w:rPr>
          <w:rFonts w:hAnsi="標楷體" w:hint="eastAsia"/>
          <w:b/>
        </w:rPr>
        <w:t>自A男於104</w:t>
      </w:r>
      <w:r w:rsidRPr="002E4F41">
        <w:rPr>
          <w:rFonts w:hAnsi="標楷體" w:hint="eastAsia"/>
          <w:b/>
        </w:rPr>
        <w:lastRenderedPageBreak/>
        <w:t>年申訴後，常刁難、辱罵、責罰A男。2.A男於106年案發前，曾多次向</w:t>
      </w:r>
      <w:r w:rsidR="007E548B">
        <w:rPr>
          <w:rFonts w:hAnsi="標楷體" w:hint="eastAsia"/>
          <w:b/>
        </w:rPr>
        <w:t>林○○</w:t>
      </w:r>
      <w:r w:rsidRPr="002E4F41">
        <w:rPr>
          <w:rFonts w:hAnsi="標楷體" w:hint="eastAsia"/>
          <w:b/>
        </w:rPr>
        <w:t>、</w:t>
      </w:r>
      <w:r w:rsidR="007E548B">
        <w:rPr>
          <w:rFonts w:hAnsi="標楷體" w:hint="eastAsia"/>
          <w:b/>
        </w:rPr>
        <w:t>李○○</w:t>
      </w:r>
      <w:r w:rsidRPr="002E4F41">
        <w:rPr>
          <w:rFonts w:hAnsi="標楷體" w:hint="eastAsia"/>
          <w:b/>
        </w:rPr>
        <w:t>、</w:t>
      </w:r>
      <w:r w:rsidR="007E548B">
        <w:rPr>
          <w:rFonts w:hAnsi="標楷體" w:hint="eastAsia"/>
          <w:b/>
        </w:rPr>
        <w:t>黃○○</w:t>
      </w:r>
      <w:r w:rsidRPr="002E4F41">
        <w:rPr>
          <w:rFonts w:hAnsi="標楷體" w:hint="eastAsia"/>
          <w:b/>
        </w:rPr>
        <w:t>、</w:t>
      </w:r>
      <w:r w:rsidR="007E548B">
        <w:rPr>
          <w:rFonts w:hAnsi="標楷體" w:hint="eastAsia"/>
          <w:b/>
        </w:rPr>
        <w:t>許○○</w:t>
      </w:r>
      <w:r w:rsidRPr="002E4F41">
        <w:rPr>
          <w:rFonts w:hAnsi="標楷體" w:hint="eastAsia"/>
          <w:b/>
        </w:rPr>
        <w:t>等長官反映其於104年及106年間遭</w:t>
      </w:r>
      <w:r w:rsidR="007E548B">
        <w:rPr>
          <w:rFonts w:hAnsi="標楷體" w:hint="eastAsia"/>
          <w:b/>
        </w:rPr>
        <w:t>陳○○</w:t>
      </w:r>
      <w:r w:rsidRPr="002E4F41">
        <w:rPr>
          <w:rFonts w:hAnsi="標楷體" w:hint="eastAsia"/>
          <w:b/>
        </w:rPr>
        <w:t>性騷擾、性侵害，</w:t>
      </w:r>
      <w:proofErr w:type="gramStart"/>
      <w:r w:rsidRPr="002E4F41">
        <w:rPr>
          <w:rFonts w:hAnsi="標楷體" w:hint="eastAsia"/>
          <w:b/>
        </w:rPr>
        <w:t>均未獲</w:t>
      </w:r>
      <w:proofErr w:type="gramEnd"/>
      <w:r w:rsidRPr="002E4F41">
        <w:rPr>
          <w:rFonts w:hAnsi="標楷體" w:hint="eastAsia"/>
          <w:b/>
        </w:rPr>
        <w:t>依法處理。3.衛生福利部澎湖醫院106年8月19日臨床心理衡</w:t>
      </w:r>
      <w:proofErr w:type="gramStart"/>
      <w:r w:rsidRPr="002E4F41">
        <w:rPr>
          <w:rFonts w:hAnsi="標楷體" w:hint="eastAsia"/>
          <w:b/>
        </w:rPr>
        <w:t>鑑</w:t>
      </w:r>
      <w:proofErr w:type="gramEnd"/>
      <w:r w:rsidRPr="002E4F41">
        <w:rPr>
          <w:rFonts w:hAnsi="標楷體" w:hint="eastAsia"/>
          <w:b/>
        </w:rPr>
        <w:t>報告認為，A男案發前因多受責難及被要求</w:t>
      </w:r>
      <w:proofErr w:type="gramStart"/>
      <w:r w:rsidRPr="002E4F41">
        <w:rPr>
          <w:rFonts w:hAnsi="標楷體" w:hint="eastAsia"/>
          <w:b/>
        </w:rPr>
        <w:t>肛</w:t>
      </w:r>
      <w:proofErr w:type="gramEnd"/>
      <w:r w:rsidRPr="002E4F41">
        <w:rPr>
          <w:rFonts w:hAnsi="標楷體" w:hint="eastAsia"/>
          <w:b/>
        </w:rPr>
        <w:t>交求助無效而有創傷後壓力疾患症候群，順從士官長權威、處於無助狀態。4.本院約</w:t>
      </w:r>
      <w:proofErr w:type="gramStart"/>
      <w:r w:rsidRPr="002E4F41">
        <w:rPr>
          <w:rFonts w:hAnsi="標楷體" w:hint="eastAsia"/>
          <w:b/>
        </w:rPr>
        <w:t>詢</w:t>
      </w:r>
      <w:proofErr w:type="gramEnd"/>
      <w:r w:rsidRPr="002E4F41">
        <w:rPr>
          <w:rFonts w:hAnsi="標楷體" w:hint="eastAsia"/>
          <w:b/>
        </w:rPr>
        <w:t>時，</w:t>
      </w:r>
      <w:proofErr w:type="gramStart"/>
      <w:r w:rsidR="001B4A96">
        <w:rPr>
          <w:rFonts w:hAnsi="標楷體" w:hint="eastAsia"/>
          <w:b/>
        </w:rPr>
        <w:t>蔡</w:t>
      </w:r>
      <w:proofErr w:type="gramEnd"/>
      <w:r w:rsidR="001B4A96">
        <w:rPr>
          <w:rFonts w:hAnsi="標楷體" w:hint="eastAsia"/>
          <w:b/>
        </w:rPr>
        <w:t>○○</w:t>
      </w:r>
      <w:r w:rsidRPr="002E4F41">
        <w:rPr>
          <w:rFonts w:hAnsi="標楷體" w:hint="eastAsia"/>
          <w:b/>
        </w:rPr>
        <w:t>稱：其於偵查中所稱「由愛生恨」、「很得意」等語並非其真意，所稱A男講話有時候顛三倒四是指其敘述比較沒有條理而不是矛盾等語。</w:t>
      </w:r>
      <w:r w:rsidR="007E548B">
        <w:rPr>
          <w:rFonts w:hAnsi="標楷體" w:hint="eastAsia"/>
          <w:b/>
        </w:rPr>
        <w:t>許○○</w:t>
      </w:r>
      <w:r w:rsidRPr="002E4F41">
        <w:rPr>
          <w:rFonts w:hAnsi="標楷體" w:hint="eastAsia"/>
          <w:b/>
        </w:rPr>
        <w:t>稱：A男可能因104年求助失敗及105年間長期被欺壓導致反映能力跟一般人</w:t>
      </w:r>
      <w:proofErr w:type="gramStart"/>
      <w:r w:rsidRPr="002E4F41">
        <w:rPr>
          <w:rFonts w:hAnsi="標楷體" w:hint="eastAsia"/>
          <w:b/>
        </w:rPr>
        <w:t>不</w:t>
      </w:r>
      <w:proofErr w:type="gramEnd"/>
      <w:r w:rsidRPr="002E4F41">
        <w:rPr>
          <w:rFonts w:hAnsi="標楷體" w:hint="eastAsia"/>
          <w:b/>
        </w:rPr>
        <w:t>同等語。2</w:t>
      </w:r>
      <w:proofErr w:type="gramStart"/>
      <w:r w:rsidRPr="002E4F41">
        <w:rPr>
          <w:rFonts w:hAnsi="標楷體" w:hint="eastAsia"/>
          <w:b/>
        </w:rPr>
        <w:t>人均稱</w:t>
      </w:r>
      <w:proofErr w:type="gramEnd"/>
      <w:r w:rsidRPr="002E4F41">
        <w:rPr>
          <w:rFonts w:hAnsi="標楷體" w:hint="eastAsia"/>
          <w:b/>
        </w:rPr>
        <w:t>A男是很會忍耐的人。5.</w:t>
      </w:r>
      <w:r w:rsidR="007E548B">
        <w:rPr>
          <w:rFonts w:hAnsi="標楷體" w:hint="eastAsia"/>
          <w:b/>
        </w:rPr>
        <w:t>許○○</w:t>
      </w:r>
      <w:r w:rsidRPr="002E4F41">
        <w:rPr>
          <w:rFonts w:hAnsi="標楷體" w:hint="eastAsia"/>
          <w:b/>
        </w:rPr>
        <w:t>在本院提出之LINE對話及</w:t>
      </w:r>
      <w:r w:rsidR="007E548B">
        <w:rPr>
          <w:rFonts w:hAnsi="標楷體" w:hint="eastAsia"/>
          <w:b/>
        </w:rPr>
        <w:t>陳○○</w:t>
      </w:r>
      <w:r w:rsidRPr="002E4F41">
        <w:rPr>
          <w:rFonts w:hAnsi="標楷體" w:hint="eastAsia"/>
          <w:b/>
        </w:rPr>
        <w:t>在本院約詢時坦承顯示，</w:t>
      </w:r>
      <w:r w:rsidR="007E548B">
        <w:rPr>
          <w:rFonts w:hAnsi="標楷體" w:hint="eastAsia"/>
          <w:b/>
        </w:rPr>
        <w:t>陳○○</w:t>
      </w:r>
      <w:r w:rsidRPr="002E4F41">
        <w:rPr>
          <w:rFonts w:hAnsi="標楷體" w:hint="eastAsia"/>
          <w:b/>
        </w:rPr>
        <w:t>曾於義務役官兵B男在伙房補休但清醒時，違背其意願以手緊抓其生殖器不放之猥褻行為。澎湖地檢署</w:t>
      </w:r>
      <w:proofErr w:type="gramStart"/>
      <w:r w:rsidRPr="002E4F41">
        <w:rPr>
          <w:rFonts w:hAnsi="標楷體" w:hint="eastAsia"/>
          <w:b/>
        </w:rPr>
        <w:t>允</w:t>
      </w:r>
      <w:proofErr w:type="gramEnd"/>
      <w:r w:rsidRPr="002E4F41">
        <w:rPr>
          <w:rFonts w:hAnsi="標楷體" w:hint="eastAsia"/>
          <w:b/>
        </w:rPr>
        <w:t>應對於</w:t>
      </w:r>
      <w:r w:rsidR="007E548B">
        <w:rPr>
          <w:rFonts w:hAnsi="標楷體" w:hint="eastAsia"/>
          <w:b/>
        </w:rPr>
        <w:t>陳○○</w:t>
      </w:r>
      <w:r w:rsidRPr="002E4F41">
        <w:rPr>
          <w:rFonts w:hAnsi="標楷體" w:hint="eastAsia"/>
          <w:b/>
        </w:rPr>
        <w:t>對A男、B</w:t>
      </w:r>
      <w:proofErr w:type="gramStart"/>
      <w:r w:rsidRPr="002E4F41">
        <w:rPr>
          <w:rFonts w:hAnsi="標楷體" w:hint="eastAsia"/>
          <w:b/>
        </w:rPr>
        <w:t>男涉犯性</w:t>
      </w:r>
      <w:proofErr w:type="gramEnd"/>
      <w:r w:rsidRPr="002E4F41">
        <w:rPr>
          <w:rFonts w:hAnsi="標楷體" w:hint="eastAsia"/>
          <w:b/>
        </w:rPr>
        <w:t>侵害事件分別重啟調查、立案調查，以確定是否再行起訴、提起公訴。</w:t>
      </w:r>
      <w:bookmarkEnd w:id="66"/>
    </w:p>
    <w:p w:rsidR="009B24C4" w:rsidRPr="002E4F41" w:rsidRDefault="009B24C4" w:rsidP="009B24C4">
      <w:pPr>
        <w:pStyle w:val="3"/>
        <w:rPr>
          <w:rFonts w:hAnsi="標楷體"/>
          <w:szCs w:val="48"/>
        </w:rPr>
      </w:pPr>
      <w:bookmarkStart w:id="67" w:name="_Toc9456245"/>
      <w:bookmarkStart w:id="68" w:name="_GoBack"/>
      <w:bookmarkEnd w:id="68"/>
      <w:r w:rsidRPr="002E4F41">
        <w:rPr>
          <w:rFonts w:hAnsi="標楷體" w:hint="eastAsia"/>
          <w:szCs w:val="48"/>
        </w:rPr>
        <w:t>刑事訴訟法第2條第1項：「實施刑事訴訟程序之公務員，就該管案件，應於被告有利及不利之情形，一律注意。」同法第260條規定：「不起訴處分已確定或緩起訴處分期滿未經撤銷者，非有左列情形之一，不得對於同一案件再行起訴：一、發現新事實或新證據者。二、有第四百二十條第一項第一款、第二款、第四款或第五款所定得為再審原因之情形者。」同法第420條第3項規定：「第一項第六款之新事實或新證據，指判決確定前已存在或成立而未及調查斟酌，及判決確定後始存在或成立之事實、證據。」</w:t>
      </w:r>
      <w:bookmarkEnd w:id="67"/>
    </w:p>
    <w:p w:rsidR="009B24C4" w:rsidRPr="002E4F41" w:rsidRDefault="009B24C4" w:rsidP="009B24C4">
      <w:pPr>
        <w:pStyle w:val="3"/>
        <w:rPr>
          <w:rFonts w:hAnsi="標楷體"/>
          <w:b/>
          <w:szCs w:val="48"/>
        </w:rPr>
      </w:pPr>
      <w:bookmarkStart w:id="69" w:name="_Toc9456246"/>
      <w:r w:rsidRPr="002E4F41">
        <w:rPr>
          <w:rFonts w:hAnsi="標楷體" w:hint="eastAsia"/>
          <w:b/>
          <w:szCs w:val="48"/>
        </w:rPr>
        <w:t>澎湖地檢署檢察官</w:t>
      </w:r>
      <w:r w:rsidR="001B4A96">
        <w:rPr>
          <w:rFonts w:hAnsi="標楷體" w:hint="eastAsia"/>
          <w:b/>
          <w:szCs w:val="48"/>
        </w:rPr>
        <w:t>陳○○</w:t>
      </w:r>
      <w:r w:rsidRPr="002E4F41">
        <w:rPr>
          <w:rFonts w:hAnsi="標楷體" w:hint="eastAsia"/>
          <w:b/>
          <w:szCs w:val="48"/>
        </w:rPr>
        <w:t>偵查本案，明知</w:t>
      </w:r>
      <w:r w:rsidR="007E548B">
        <w:rPr>
          <w:rFonts w:hAnsi="標楷體" w:hint="eastAsia"/>
          <w:b/>
          <w:szCs w:val="48"/>
        </w:rPr>
        <w:t>陳○○</w:t>
      </w:r>
      <w:r w:rsidRPr="002E4F41">
        <w:rPr>
          <w:rFonts w:hAnsi="標楷體" w:hint="eastAsia"/>
          <w:b/>
          <w:szCs w:val="48"/>
        </w:rPr>
        <w:t>雖</w:t>
      </w:r>
      <w:r w:rsidRPr="002E4F41">
        <w:rPr>
          <w:rFonts w:hAnsi="標楷體" w:hint="eastAsia"/>
          <w:b/>
          <w:szCs w:val="48"/>
        </w:rPr>
        <w:lastRenderedPageBreak/>
        <w:t>坦承其曾觸摸A男生殖器與其性交，刑事警察局鑑定認為A男採集之精液之精子細胞與</w:t>
      </w:r>
      <w:r w:rsidR="007E548B">
        <w:rPr>
          <w:rFonts w:hAnsi="標楷體" w:hint="eastAsia"/>
          <w:b/>
          <w:szCs w:val="48"/>
        </w:rPr>
        <w:t>陳○○</w:t>
      </w:r>
      <w:r w:rsidRPr="002E4F41">
        <w:rPr>
          <w:rFonts w:hAnsi="標楷體" w:hint="eastAsia"/>
          <w:b/>
          <w:szCs w:val="48"/>
        </w:rPr>
        <w:t>之DNA-STR型別相同，卻對於不少有利於A男之證人證詞並未加以審酌(幾位證人指稱A男喜歡女生、A男沒有與</w:t>
      </w:r>
      <w:r w:rsidR="007E548B">
        <w:rPr>
          <w:rFonts w:hAnsi="標楷體" w:hint="eastAsia"/>
          <w:b/>
          <w:szCs w:val="48"/>
        </w:rPr>
        <w:t>陳○○</w:t>
      </w:r>
      <w:r w:rsidRPr="002E4F41">
        <w:rPr>
          <w:rFonts w:hAnsi="標楷體" w:hint="eastAsia"/>
          <w:b/>
          <w:szCs w:val="48"/>
        </w:rPr>
        <w:t>情感交往的跡象、A男曾被</w:t>
      </w:r>
      <w:r w:rsidR="007E548B">
        <w:rPr>
          <w:rFonts w:hAnsi="標楷體" w:hint="eastAsia"/>
          <w:b/>
          <w:szCs w:val="48"/>
        </w:rPr>
        <w:t>陳○○</w:t>
      </w:r>
      <w:r w:rsidRPr="002E4F41">
        <w:rPr>
          <w:rFonts w:hAnsi="標楷體" w:hint="eastAsia"/>
          <w:b/>
          <w:szCs w:val="48"/>
        </w:rPr>
        <w:t>責罰脅迫、</w:t>
      </w:r>
      <w:r w:rsidR="007E548B">
        <w:rPr>
          <w:rFonts w:hAnsi="標楷體" w:hint="eastAsia"/>
          <w:b/>
          <w:szCs w:val="48"/>
        </w:rPr>
        <w:t>陳○○</w:t>
      </w:r>
      <w:r w:rsidRPr="002E4F41">
        <w:rPr>
          <w:rFonts w:hAnsi="標楷體" w:hint="eastAsia"/>
          <w:b/>
          <w:szCs w:val="48"/>
        </w:rPr>
        <w:t>曾抓B男生殖器、</w:t>
      </w:r>
      <w:r w:rsidR="007E548B">
        <w:rPr>
          <w:rFonts w:hAnsi="標楷體" w:hint="eastAsia"/>
          <w:b/>
          <w:szCs w:val="48"/>
        </w:rPr>
        <w:t>陳○○</w:t>
      </w:r>
      <w:r w:rsidRPr="002E4F41">
        <w:rPr>
          <w:rFonts w:hAnsi="標楷體" w:hint="eastAsia"/>
          <w:b/>
          <w:szCs w:val="48"/>
        </w:rPr>
        <w:t>若看你不順眼會用下馬威等方式讓你感到害怕等)，而以證人</w:t>
      </w:r>
      <w:proofErr w:type="gramStart"/>
      <w:r w:rsidR="001B4A96">
        <w:rPr>
          <w:rFonts w:hAnsi="標楷體" w:hint="eastAsia"/>
          <w:b/>
          <w:szCs w:val="48"/>
        </w:rPr>
        <w:t>蔡</w:t>
      </w:r>
      <w:proofErr w:type="gramEnd"/>
      <w:r w:rsidR="001B4A96">
        <w:rPr>
          <w:rFonts w:hAnsi="標楷體" w:hint="eastAsia"/>
          <w:b/>
          <w:szCs w:val="48"/>
        </w:rPr>
        <w:t>○○</w:t>
      </w:r>
      <w:r w:rsidRPr="002E4F41">
        <w:rPr>
          <w:rFonts w:hAnsi="標楷體" w:hint="eastAsia"/>
          <w:b/>
          <w:szCs w:val="48"/>
        </w:rPr>
        <w:t>證稱A男自104年開始由愛生恨，</w:t>
      </w:r>
      <w:r w:rsidR="007E548B">
        <w:rPr>
          <w:rFonts w:hAnsi="標楷體" w:hint="eastAsia"/>
          <w:b/>
          <w:szCs w:val="48"/>
        </w:rPr>
        <w:t>許○○</w:t>
      </w:r>
      <w:r w:rsidRPr="002E4F41">
        <w:rPr>
          <w:rFonts w:hAnsi="標楷體" w:hint="eastAsia"/>
          <w:b/>
          <w:szCs w:val="48"/>
        </w:rPr>
        <w:t>等證人證稱A男說話顛三倒四，A男主動邀約</w:t>
      </w:r>
      <w:r w:rsidR="007E548B">
        <w:rPr>
          <w:rFonts w:hAnsi="標楷體" w:hint="eastAsia"/>
          <w:b/>
          <w:szCs w:val="48"/>
        </w:rPr>
        <w:t>陳○○</w:t>
      </w:r>
      <w:r w:rsidRPr="002E4F41">
        <w:rPr>
          <w:rFonts w:hAnsi="標楷體" w:hint="eastAsia"/>
          <w:b/>
          <w:szCs w:val="48"/>
        </w:rPr>
        <w:t>於106年3月5日同遊</w:t>
      </w:r>
      <w:proofErr w:type="gramStart"/>
      <w:r w:rsidR="00CB7092" w:rsidRPr="002E4F41">
        <w:rPr>
          <w:rFonts w:hAnsi="標楷體" w:hint="eastAsia"/>
          <w:b/>
          <w:szCs w:val="48"/>
        </w:rPr>
        <w:t>臺</w:t>
      </w:r>
      <w:proofErr w:type="gramEnd"/>
      <w:r w:rsidRPr="002E4F41">
        <w:rPr>
          <w:rFonts w:hAnsi="標楷體" w:hint="eastAsia"/>
          <w:b/>
          <w:szCs w:val="48"/>
        </w:rPr>
        <w:t>南為由，</w:t>
      </w:r>
      <w:proofErr w:type="gramStart"/>
      <w:r w:rsidRPr="002E4F41">
        <w:rPr>
          <w:rFonts w:hAnsi="標楷體" w:hint="eastAsia"/>
          <w:b/>
          <w:szCs w:val="48"/>
        </w:rPr>
        <w:t>採信</w:t>
      </w:r>
      <w:r w:rsidR="007E548B">
        <w:rPr>
          <w:rFonts w:hAnsi="標楷體" w:hint="eastAsia"/>
          <w:b/>
          <w:szCs w:val="48"/>
        </w:rPr>
        <w:t>陳</w:t>
      </w:r>
      <w:proofErr w:type="gramEnd"/>
      <w:r w:rsidR="007E548B">
        <w:rPr>
          <w:rFonts w:hAnsi="標楷體" w:hint="eastAsia"/>
          <w:b/>
          <w:szCs w:val="48"/>
        </w:rPr>
        <w:t>○○</w:t>
      </w:r>
      <w:r w:rsidRPr="002E4F41">
        <w:rPr>
          <w:rFonts w:hAnsi="標楷體" w:hint="eastAsia"/>
          <w:b/>
          <w:szCs w:val="48"/>
        </w:rPr>
        <w:t>所稱2人係合意之辯詞，於106年12月15日作成不起訴處分：</w:t>
      </w:r>
      <w:bookmarkEnd w:id="69"/>
    </w:p>
    <w:p w:rsidR="009B24C4" w:rsidRPr="002E4F41" w:rsidRDefault="009B24C4" w:rsidP="00CB7092">
      <w:pPr>
        <w:pStyle w:val="4"/>
        <w:rPr>
          <w:rFonts w:hAnsi="標楷體"/>
        </w:rPr>
      </w:pPr>
      <w:r w:rsidRPr="002E4F41">
        <w:rPr>
          <w:rFonts w:hAnsi="標楷體" w:hint="eastAsia"/>
        </w:rPr>
        <w:t>澎湖地檢署檢察官</w:t>
      </w:r>
      <w:r w:rsidR="001B4A96">
        <w:rPr>
          <w:rFonts w:hAnsi="標楷體" w:hint="eastAsia"/>
        </w:rPr>
        <w:t>陳○○</w:t>
      </w:r>
      <w:r w:rsidRPr="002E4F41">
        <w:rPr>
          <w:rFonts w:hAnsi="標楷體" w:hint="eastAsia"/>
        </w:rPr>
        <w:t>偵查本案後，於106年12月15日作成</w:t>
      </w:r>
      <w:proofErr w:type="gramStart"/>
      <w:r w:rsidRPr="002E4F41">
        <w:rPr>
          <w:rFonts w:hAnsi="標楷體" w:hint="eastAsia"/>
        </w:rPr>
        <w:t>106</w:t>
      </w:r>
      <w:proofErr w:type="gramEnd"/>
      <w:r w:rsidRPr="002E4F41">
        <w:rPr>
          <w:rFonts w:hAnsi="標楷體" w:hint="eastAsia"/>
        </w:rPr>
        <w:t>年度</w:t>
      </w:r>
      <w:proofErr w:type="gramStart"/>
      <w:r w:rsidRPr="002E4F41">
        <w:rPr>
          <w:rFonts w:hAnsi="標楷體" w:hint="eastAsia"/>
        </w:rPr>
        <w:t>偵</w:t>
      </w:r>
      <w:proofErr w:type="gramEnd"/>
      <w:r w:rsidRPr="002E4F41">
        <w:rPr>
          <w:rFonts w:hAnsi="標楷體" w:hint="eastAsia"/>
        </w:rPr>
        <w:t>字第300號不起訴處分書，記載對</w:t>
      </w:r>
      <w:r w:rsidR="007E548B">
        <w:rPr>
          <w:rFonts w:hAnsi="標楷體" w:hint="eastAsia"/>
        </w:rPr>
        <w:t>陳○○</w:t>
      </w:r>
      <w:r w:rsidRPr="002E4F41">
        <w:rPr>
          <w:rFonts w:hAnsi="標楷體" w:hint="eastAsia"/>
        </w:rPr>
        <w:t>為不起訴處分的理由如下：</w:t>
      </w:r>
    </w:p>
    <w:p w:rsidR="009B24C4" w:rsidRPr="002E4F41" w:rsidRDefault="009B24C4" w:rsidP="00CB7092">
      <w:pPr>
        <w:pStyle w:val="5"/>
        <w:rPr>
          <w:rFonts w:hAnsi="標楷體"/>
        </w:rPr>
      </w:pPr>
      <w:r w:rsidRPr="002E4F41">
        <w:rPr>
          <w:rFonts w:hAnsi="標楷體" w:hint="eastAsia"/>
        </w:rPr>
        <w:t>被告</w:t>
      </w:r>
      <w:r w:rsidR="007E548B">
        <w:rPr>
          <w:rFonts w:hAnsi="標楷體" w:hint="eastAsia"/>
        </w:rPr>
        <w:t>陳○○</w:t>
      </w:r>
      <w:r w:rsidRPr="002E4F41">
        <w:rPr>
          <w:rFonts w:hAnsi="標楷體" w:hint="eastAsia"/>
        </w:rPr>
        <w:t>雖坦承曾觸摸告訴人(即A男)</w:t>
      </w:r>
      <w:r w:rsidR="006E2DCB" w:rsidRPr="002E4F41">
        <w:rPr>
          <w:rFonts w:hAnsi="標楷體" w:hint="eastAsia"/>
        </w:rPr>
        <w:t>之生殖器</w:t>
      </w:r>
      <w:r w:rsidRPr="002E4F41">
        <w:rPr>
          <w:rFonts w:hAnsi="標楷體" w:hint="eastAsia"/>
        </w:rPr>
        <w:t>與其性交等情，惟</w:t>
      </w:r>
      <w:proofErr w:type="gramStart"/>
      <w:r w:rsidRPr="002E4F41">
        <w:rPr>
          <w:rFonts w:hAnsi="標楷體" w:hint="eastAsia"/>
        </w:rPr>
        <w:t>堅</w:t>
      </w:r>
      <w:proofErr w:type="gramEnd"/>
      <w:r w:rsidRPr="002E4F41">
        <w:rPr>
          <w:rFonts w:hAnsi="標楷體" w:hint="eastAsia"/>
        </w:rPr>
        <w:t>稱</w:t>
      </w:r>
      <w:proofErr w:type="gramStart"/>
      <w:r w:rsidRPr="002E4F41">
        <w:rPr>
          <w:rFonts w:hAnsi="標楷體" w:hint="eastAsia"/>
        </w:rPr>
        <w:t>否認伊有何</w:t>
      </w:r>
      <w:proofErr w:type="gramEnd"/>
      <w:r w:rsidRPr="002E4F41">
        <w:rPr>
          <w:rFonts w:hAnsi="標楷體" w:hint="eastAsia"/>
        </w:rPr>
        <w:t>利用權勢性交及猥褻告訴人之犯行，並辯</w:t>
      </w:r>
      <w:proofErr w:type="gramStart"/>
      <w:r w:rsidRPr="002E4F41">
        <w:rPr>
          <w:rFonts w:hAnsi="標楷體" w:hint="eastAsia"/>
        </w:rPr>
        <w:t>稱伊未違反</w:t>
      </w:r>
      <w:proofErr w:type="gramEnd"/>
      <w:r w:rsidRPr="002E4F41">
        <w:rPr>
          <w:rFonts w:hAnsi="標楷體" w:hint="eastAsia"/>
        </w:rPr>
        <w:t>告訴人之意願而與其性交等語。</w:t>
      </w:r>
    </w:p>
    <w:p w:rsidR="009B24C4" w:rsidRPr="002E4F41" w:rsidRDefault="009B24C4" w:rsidP="00CB7092">
      <w:pPr>
        <w:pStyle w:val="5"/>
        <w:rPr>
          <w:rFonts w:hAnsi="標楷體"/>
          <w:szCs w:val="48"/>
        </w:rPr>
      </w:pPr>
      <w:r w:rsidRPr="002E4F41">
        <w:rPr>
          <w:rFonts w:hAnsi="標楷體" w:hint="eastAsia"/>
          <w:szCs w:val="48"/>
        </w:rPr>
        <w:t>告訴人雖為被告手淫後，取得被告精液，並將精液塗抹在該廁所之大便</w:t>
      </w:r>
      <w:proofErr w:type="gramStart"/>
      <w:r w:rsidRPr="002E4F41">
        <w:rPr>
          <w:rFonts w:hAnsi="標楷體" w:hint="eastAsia"/>
          <w:szCs w:val="48"/>
        </w:rPr>
        <w:t>斗</w:t>
      </w:r>
      <w:proofErr w:type="gramEnd"/>
      <w:r w:rsidRPr="002E4F41">
        <w:rPr>
          <w:rFonts w:hAnsi="標楷體" w:hint="eastAsia"/>
          <w:szCs w:val="48"/>
        </w:rPr>
        <w:t>突起</w:t>
      </w:r>
      <w:proofErr w:type="gramStart"/>
      <w:r w:rsidRPr="002E4F41">
        <w:rPr>
          <w:rFonts w:hAnsi="標楷體" w:hint="eastAsia"/>
          <w:szCs w:val="48"/>
        </w:rPr>
        <w:t>內側，</w:t>
      </w:r>
      <w:proofErr w:type="gramEnd"/>
      <w:r w:rsidRPr="002E4F41">
        <w:rPr>
          <w:rFonts w:hAnsi="標楷體" w:hint="eastAsia"/>
          <w:szCs w:val="48"/>
        </w:rPr>
        <w:t>並以衛生紙沾抹，</w:t>
      </w:r>
      <w:proofErr w:type="gramStart"/>
      <w:r w:rsidRPr="002E4F41">
        <w:rPr>
          <w:rFonts w:hAnsi="標楷體" w:hint="eastAsia"/>
          <w:szCs w:val="48"/>
        </w:rPr>
        <w:t>嗣</w:t>
      </w:r>
      <w:proofErr w:type="gramEnd"/>
      <w:r w:rsidRPr="002E4F41">
        <w:rPr>
          <w:rFonts w:hAnsi="標楷體" w:hint="eastAsia"/>
          <w:szCs w:val="48"/>
        </w:rPr>
        <w:t>將該衛生紙交由證人</w:t>
      </w:r>
      <w:proofErr w:type="gramStart"/>
      <w:r w:rsidR="001B4A96">
        <w:rPr>
          <w:rFonts w:hAnsi="標楷體" w:hint="eastAsia"/>
          <w:szCs w:val="48"/>
        </w:rPr>
        <w:t>蔡</w:t>
      </w:r>
      <w:proofErr w:type="gramEnd"/>
      <w:r w:rsidR="001B4A96">
        <w:rPr>
          <w:rFonts w:hAnsi="標楷體" w:hint="eastAsia"/>
          <w:szCs w:val="48"/>
        </w:rPr>
        <w:t>○○</w:t>
      </w:r>
      <w:r w:rsidRPr="002E4F41">
        <w:rPr>
          <w:rFonts w:hAnsi="標楷體" w:hint="eastAsia"/>
          <w:szCs w:val="48"/>
        </w:rPr>
        <w:t>冰存並送驗；又告訴人為被告</w:t>
      </w:r>
      <w:proofErr w:type="gramStart"/>
      <w:r w:rsidRPr="002E4F41">
        <w:rPr>
          <w:rFonts w:hAnsi="標楷體" w:hint="eastAsia"/>
          <w:szCs w:val="48"/>
        </w:rPr>
        <w:t>口交後</w:t>
      </w:r>
      <w:proofErr w:type="gramEnd"/>
      <w:r w:rsidRPr="002E4F41">
        <w:rPr>
          <w:rFonts w:hAnsi="標楷體" w:hint="eastAsia"/>
          <w:szCs w:val="48"/>
        </w:rPr>
        <w:t>，直至被告射精於告訴人口腔內，告訴人並將被告之精液吐出至小便</w:t>
      </w:r>
      <w:proofErr w:type="gramStart"/>
      <w:r w:rsidRPr="002E4F41">
        <w:rPr>
          <w:rFonts w:hAnsi="標楷體" w:hint="eastAsia"/>
          <w:szCs w:val="48"/>
        </w:rPr>
        <w:t>斗</w:t>
      </w:r>
      <w:proofErr w:type="gramEnd"/>
      <w:r w:rsidRPr="002E4F41">
        <w:rPr>
          <w:rFonts w:hAnsi="標楷體" w:hint="eastAsia"/>
          <w:szCs w:val="48"/>
        </w:rPr>
        <w:t>之平台，再將該精液沾抹於小帽上，</w:t>
      </w:r>
      <w:proofErr w:type="gramStart"/>
      <w:r w:rsidRPr="002E4F41">
        <w:rPr>
          <w:rFonts w:hAnsi="標楷體" w:hint="eastAsia"/>
          <w:szCs w:val="48"/>
        </w:rPr>
        <w:t>嗣</w:t>
      </w:r>
      <w:proofErr w:type="gramEnd"/>
      <w:r w:rsidRPr="002E4F41">
        <w:rPr>
          <w:rFonts w:hAnsi="標楷體" w:hint="eastAsia"/>
          <w:szCs w:val="48"/>
        </w:rPr>
        <w:t>將小帽交由證人</w:t>
      </w:r>
      <w:r w:rsidR="007E548B">
        <w:rPr>
          <w:rFonts w:hAnsi="標楷體" w:hint="eastAsia"/>
          <w:szCs w:val="48"/>
        </w:rPr>
        <w:t>許○○</w:t>
      </w:r>
      <w:r w:rsidRPr="002E4F41">
        <w:rPr>
          <w:rFonts w:hAnsi="標楷體" w:hint="eastAsia"/>
          <w:szCs w:val="48"/>
        </w:rPr>
        <w:t>冰存及送驗，上開2鑑定結論均發現有精子細胞，</w:t>
      </w:r>
      <w:proofErr w:type="gramStart"/>
      <w:r w:rsidRPr="002E4F41">
        <w:rPr>
          <w:rFonts w:hAnsi="標楷體" w:hint="eastAsia"/>
          <w:szCs w:val="48"/>
        </w:rPr>
        <w:t>且核與</w:t>
      </w:r>
      <w:proofErr w:type="gramEnd"/>
      <w:r w:rsidRPr="002E4F41">
        <w:rPr>
          <w:rFonts w:hAnsi="標楷體" w:hint="eastAsia"/>
          <w:szCs w:val="48"/>
        </w:rPr>
        <w:t>被告之DNA-STR型別相同，有</w:t>
      </w:r>
      <w:r w:rsidR="00CB7092" w:rsidRPr="002E4F41">
        <w:rPr>
          <w:rFonts w:hAnsi="標楷體" w:hint="eastAsia"/>
          <w:szCs w:val="48"/>
        </w:rPr>
        <w:t>內政部</w:t>
      </w:r>
      <w:r w:rsidRPr="002E4F41">
        <w:rPr>
          <w:rFonts w:hAnsi="標楷體" w:hint="eastAsia"/>
          <w:szCs w:val="48"/>
        </w:rPr>
        <w:t>警政署刑事警察局之鑑定書為</w:t>
      </w:r>
      <w:proofErr w:type="gramStart"/>
      <w:r w:rsidRPr="002E4F41">
        <w:rPr>
          <w:rFonts w:hAnsi="標楷體" w:hint="eastAsia"/>
          <w:szCs w:val="48"/>
        </w:rPr>
        <w:t>憑</w:t>
      </w:r>
      <w:proofErr w:type="gramEnd"/>
      <w:r w:rsidRPr="002E4F41">
        <w:rPr>
          <w:rFonts w:hAnsi="標楷體" w:hint="eastAsia"/>
          <w:szCs w:val="48"/>
        </w:rPr>
        <w:t>。然此部分之證據證明力，僅得被告與告訴人間確曾有發生過性關係的事實，且此部分亦為被告所自承，尚難據此即認定被告是</w:t>
      </w:r>
      <w:r w:rsidRPr="002E4F41">
        <w:rPr>
          <w:rFonts w:hAnsi="標楷體" w:hint="eastAsia"/>
          <w:szCs w:val="48"/>
        </w:rPr>
        <w:lastRenderedPageBreak/>
        <w:t>以強制或其他違反被害人意願之手段為之。</w:t>
      </w:r>
    </w:p>
    <w:p w:rsidR="009B24C4" w:rsidRPr="002E4F41" w:rsidRDefault="009B24C4" w:rsidP="00CB7092">
      <w:pPr>
        <w:pStyle w:val="5"/>
        <w:rPr>
          <w:rFonts w:hAnsi="標楷體"/>
        </w:rPr>
      </w:pPr>
      <w:r w:rsidRPr="002E4F41">
        <w:rPr>
          <w:rFonts w:hAnsi="標楷體" w:hint="eastAsia"/>
        </w:rPr>
        <w:t>證人</w:t>
      </w:r>
      <w:proofErr w:type="gramStart"/>
      <w:r w:rsidR="001B4A96">
        <w:rPr>
          <w:rFonts w:hAnsi="標楷體" w:hint="eastAsia"/>
        </w:rPr>
        <w:t>蔡</w:t>
      </w:r>
      <w:proofErr w:type="gramEnd"/>
      <w:r w:rsidR="001B4A96">
        <w:rPr>
          <w:rFonts w:hAnsi="標楷體" w:hint="eastAsia"/>
        </w:rPr>
        <w:t>○○</w:t>
      </w:r>
      <w:r w:rsidRPr="002E4F41">
        <w:rPr>
          <w:rFonts w:hAnsi="標楷體" w:hint="eastAsia"/>
        </w:rPr>
        <w:t>於</w:t>
      </w:r>
      <w:proofErr w:type="gramStart"/>
      <w:r w:rsidRPr="002E4F41">
        <w:rPr>
          <w:rFonts w:hAnsi="標楷體" w:hint="eastAsia"/>
        </w:rPr>
        <w:t>偵查中證稱</w:t>
      </w:r>
      <w:proofErr w:type="gramEnd"/>
      <w:r w:rsidRPr="002E4F41">
        <w:rPr>
          <w:rFonts w:hAnsi="標楷體" w:hint="eastAsia"/>
        </w:rPr>
        <w:t>：告訴人於105年間，常常跟我說，</w:t>
      </w:r>
      <w:r w:rsidR="007E548B">
        <w:rPr>
          <w:rFonts w:hAnsi="標楷體" w:hint="eastAsia"/>
        </w:rPr>
        <w:t>陳○○</w:t>
      </w:r>
      <w:r w:rsidRPr="002E4F41">
        <w:rPr>
          <w:rFonts w:hAnsi="標楷體" w:hint="eastAsia"/>
        </w:rPr>
        <w:t>是很喜歡他的，在連上最喜歡他，是很信賴他的，只是由愛生恨，應該是104年的事情才由愛生恨，他不只跟我這樣講，還有跟其他弟兄這樣講，他這樣講的時候是很得意的等語。從而告訴人是否確實會畏懼於被告之權勢，而與被告發生猥褻及性交行為，已非無疑。且傳訊</w:t>
      </w:r>
      <w:r w:rsidR="007E548B">
        <w:rPr>
          <w:rFonts w:hAnsi="標楷體" w:hint="eastAsia"/>
        </w:rPr>
        <w:t>許○○</w:t>
      </w:r>
      <w:r w:rsidRPr="002E4F41">
        <w:rPr>
          <w:rFonts w:hAnsi="標楷體" w:hint="eastAsia"/>
        </w:rPr>
        <w:t>、</w:t>
      </w:r>
      <w:r w:rsidR="009C7C91">
        <w:rPr>
          <w:rFonts w:hAnsi="標楷體" w:hint="eastAsia"/>
        </w:rPr>
        <w:t>練○○</w:t>
      </w:r>
      <w:r w:rsidRPr="002E4F41">
        <w:rPr>
          <w:rFonts w:hAnsi="標楷體" w:hint="eastAsia"/>
        </w:rPr>
        <w:t>、</w:t>
      </w:r>
      <w:proofErr w:type="gramStart"/>
      <w:r w:rsidR="009C7C91">
        <w:rPr>
          <w:rFonts w:hAnsi="標楷體" w:hint="eastAsia"/>
        </w:rPr>
        <w:t>蔡</w:t>
      </w:r>
      <w:proofErr w:type="gramEnd"/>
      <w:r w:rsidR="009C7C91">
        <w:rPr>
          <w:rFonts w:hAnsi="標楷體" w:hint="eastAsia"/>
        </w:rPr>
        <w:t>○○</w:t>
      </w:r>
      <w:r w:rsidRPr="002E4F41">
        <w:rPr>
          <w:rFonts w:hAnsi="標楷體" w:hint="eastAsia"/>
        </w:rPr>
        <w:t>、</w:t>
      </w:r>
      <w:r w:rsidR="009C7C91">
        <w:rPr>
          <w:rFonts w:hAnsi="標楷體" w:hint="eastAsia"/>
        </w:rPr>
        <w:t>許○○</w:t>
      </w:r>
      <w:r w:rsidRPr="002E4F41">
        <w:rPr>
          <w:rFonts w:hAnsi="標楷體" w:hint="eastAsia"/>
        </w:rPr>
        <w:t>、</w:t>
      </w:r>
      <w:r w:rsidR="009C7C91">
        <w:rPr>
          <w:rFonts w:hAnsi="標楷體" w:hint="eastAsia"/>
        </w:rPr>
        <w:t>林○○</w:t>
      </w:r>
      <w:r w:rsidRPr="002E4F41">
        <w:rPr>
          <w:rFonts w:hAnsi="標楷體" w:hint="eastAsia"/>
        </w:rPr>
        <w:t>等多名軍中證人後，其等於</w:t>
      </w:r>
      <w:proofErr w:type="gramStart"/>
      <w:r w:rsidRPr="002E4F41">
        <w:rPr>
          <w:rFonts w:hAnsi="標楷體" w:hint="eastAsia"/>
        </w:rPr>
        <w:t>偵查中證稱</w:t>
      </w:r>
      <w:proofErr w:type="gramEnd"/>
      <w:r w:rsidRPr="002E4F41">
        <w:rPr>
          <w:rFonts w:hAnsi="標楷體" w:hint="eastAsia"/>
        </w:rPr>
        <w:t>，告訴人平時說話顛三倒四、較無重點、無法讓人瞭解其欲表達之真意，且思考邏輯異於常人，無法正常理解他人所表達之詞意等情，而上揭</w:t>
      </w:r>
      <w:proofErr w:type="gramStart"/>
      <w:r w:rsidRPr="002E4F41">
        <w:rPr>
          <w:rFonts w:hAnsi="標楷體" w:hint="eastAsia"/>
        </w:rPr>
        <w:t>證人均係</w:t>
      </w:r>
      <w:proofErr w:type="gramEnd"/>
      <w:r w:rsidRPr="002E4F41">
        <w:rPr>
          <w:rFonts w:hAnsi="標楷體" w:hint="eastAsia"/>
        </w:rPr>
        <w:t>A男之同袍，與</w:t>
      </w:r>
      <w:proofErr w:type="gramStart"/>
      <w:r w:rsidRPr="002E4F41">
        <w:rPr>
          <w:rFonts w:hAnsi="標楷體" w:hint="eastAsia"/>
        </w:rPr>
        <w:t>上揭兩人</w:t>
      </w:r>
      <w:proofErr w:type="gramEnd"/>
      <w:r w:rsidRPr="002E4F41">
        <w:rPr>
          <w:rFonts w:hAnsi="標楷體" w:hint="eastAsia"/>
        </w:rPr>
        <w:t>亦無利害糾葛，</w:t>
      </w:r>
      <w:proofErr w:type="gramStart"/>
      <w:r w:rsidRPr="002E4F41">
        <w:rPr>
          <w:rFonts w:hAnsi="標楷體" w:hint="eastAsia"/>
        </w:rPr>
        <w:t>當無曲意</w:t>
      </w:r>
      <w:proofErr w:type="gramEnd"/>
      <w:r w:rsidRPr="002E4F41">
        <w:rPr>
          <w:rFonts w:hAnsi="標楷體" w:hint="eastAsia"/>
        </w:rPr>
        <w:t>以迎合他人作不實陳述之必要，</w:t>
      </w:r>
      <w:proofErr w:type="gramStart"/>
      <w:r w:rsidRPr="002E4F41">
        <w:rPr>
          <w:rFonts w:hAnsi="標楷體" w:hint="eastAsia"/>
        </w:rPr>
        <w:t>益徵告訴</w:t>
      </w:r>
      <w:proofErr w:type="gramEnd"/>
      <w:r w:rsidRPr="002E4F41">
        <w:rPr>
          <w:rFonts w:hAnsi="標楷體" w:hint="eastAsia"/>
        </w:rPr>
        <w:t>人之指訴內容是否為真，在無其他積極事證佐證下，</w:t>
      </w:r>
      <w:proofErr w:type="gramStart"/>
      <w:r w:rsidRPr="002E4F41">
        <w:rPr>
          <w:rFonts w:hAnsi="標楷體" w:hint="eastAsia"/>
        </w:rPr>
        <w:t>洵</w:t>
      </w:r>
      <w:proofErr w:type="gramEnd"/>
      <w:r w:rsidRPr="002E4F41">
        <w:rPr>
          <w:rFonts w:hAnsi="標楷體" w:hint="eastAsia"/>
        </w:rPr>
        <w:t>有疑義。</w:t>
      </w:r>
    </w:p>
    <w:p w:rsidR="009B24C4" w:rsidRPr="002E4F41" w:rsidRDefault="009B24C4" w:rsidP="00CB7092">
      <w:pPr>
        <w:pStyle w:val="5"/>
        <w:rPr>
          <w:rFonts w:hAnsi="標楷體"/>
        </w:rPr>
      </w:pPr>
      <w:r w:rsidRPr="002E4F41">
        <w:rPr>
          <w:rFonts w:hAnsi="標楷體" w:hint="eastAsia"/>
        </w:rPr>
        <w:t>告訴人於偵查中之證述，告訴人第1</w:t>
      </w:r>
      <w:r w:rsidR="006E2DCB" w:rsidRPr="002E4F41">
        <w:rPr>
          <w:rFonts w:hAnsi="標楷體" w:hint="eastAsia"/>
        </w:rPr>
        <w:t>次拉被告的手觸摸其生殖器</w:t>
      </w:r>
      <w:r w:rsidRPr="002E4F41">
        <w:rPr>
          <w:rFonts w:hAnsi="標楷體" w:hint="eastAsia"/>
        </w:rPr>
        <w:t>後，告訴人尚主動邀約被告於106年3月5日同遊</w:t>
      </w:r>
      <w:proofErr w:type="gramStart"/>
      <w:r w:rsidRPr="002E4F41">
        <w:rPr>
          <w:rFonts w:hAnsi="標楷體" w:hint="eastAsia"/>
        </w:rPr>
        <w:t>臺</w:t>
      </w:r>
      <w:proofErr w:type="gramEnd"/>
      <w:r w:rsidRPr="002E4F41">
        <w:rPr>
          <w:rFonts w:hAnsi="標楷體" w:hint="eastAsia"/>
        </w:rPr>
        <w:t>南，且於該日2人遊</w:t>
      </w:r>
      <w:proofErr w:type="gramStart"/>
      <w:r w:rsidRPr="002E4F41">
        <w:rPr>
          <w:rFonts w:hAnsi="標楷體" w:hint="eastAsia"/>
        </w:rPr>
        <w:t>臺</w:t>
      </w:r>
      <w:proofErr w:type="gramEnd"/>
      <w:r w:rsidRPr="002E4F41">
        <w:rPr>
          <w:rFonts w:hAnsi="標楷體" w:hint="eastAsia"/>
        </w:rPr>
        <w:t>南時，被告問及：「你沒有買</w:t>
      </w:r>
      <w:proofErr w:type="gramStart"/>
      <w:r w:rsidRPr="002E4F41">
        <w:rPr>
          <w:rFonts w:hAnsi="標楷體" w:hint="eastAsia"/>
        </w:rPr>
        <w:t>潤滑液嗎</w:t>
      </w:r>
      <w:proofErr w:type="gramEnd"/>
      <w:r w:rsidRPr="002E4F41">
        <w:rPr>
          <w:rFonts w:hAnsi="標楷體" w:hint="eastAsia"/>
        </w:rPr>
        <w:t>?」、「你不想幹我嗎?」等語後，告訴人隨即回應被告：「我去買。」等語，由此告訴人與A男互動情形以觀，告訴人與被告間，似有曖昧不明之關係存在，否則衡諸常情，一般人間當不會有此言論。從而告訴人與被告間發生性行為，心理上是否受到違反意願強制或遭利用權勢之不甘願等情，並非無探究之餘地，且被告</w:t>
      </w:r>
      <w:proofErr w:type="gramStart"/>
      <w:r w:rsidRPr="002E4F41">
        <w:rPr>
          <w:rFonts w:hAnsi="標楷體" w:hint="eastAsia"/>
        </w:rPr>
        <w:t>所辯兩人</w:t>
      </w:r>
      <w:proofErr w:type="gramEnd"/>
      <w:r w:rsidRPr="002E4F41">
        <w:rPr>
          <w:rFonts w:hAnsi="標楷體" w:hint="eastAsia"/>
        </w:rPr>
        <w:t>係合意</w:t>
      </w:r>
      <w:proofErr w:type="gramStart"/>
      <w:r w:rsidRPr="002E4F41">
        <w:rPr>
          <w:rFonts w:hAnsi="標楷體" w:hint="eastAsia"/>
        </w:rPr>
        <w:t>等情恐非</w:t>
      </w:r>
      <w:proofErr w:type="gramEnd"/>
      <w:r w:rsidRPr="002E4F41">
        <w:rPr>
          <w:rFonts w:hAnsi="標楷體" w:hint="eastAsia"/>
        </w:rPr>
        <w:t>虛妄。</w:t>
      </w:r>
    </w:p>
    <w:p w:rsidR="009B24C4" w:rsidRPr="002E4F41" w:rsidRDefault="009B24C4" w:rsidP="00CB7092">
      <w:pPr>
        <w:pStyle w:val="5"/>
        <w:rPr>
          <w:rFonts w:hAnsi="標楷體"/>
        </w:rPr>
      </w:pPr>
      <w:proofErr w:type="gramStart"/>
      <w:r w:rsidRPr="002E4F41">
        <w:rPr>
          <w:rFonts w:hAnsi="標楷體" w:hint="eastAsia"/>
        </w:rPr>
        <w:t>此外，</w:t>
      </w:r>
      <w:proofErr w:type="gramEnd"/>
      <w:r w:rsidRPr="002E4F41">
        <w:rPr>
          <w:rFonts w:hAnsi="標楷體" w:hint="eastAsia"/>
        </w:rPr>
        <w:t>復查無其他積極事證可認定被告涉有何</w:t>
      </w:r>
      <w:r w:rsidRPr="002E4F41">
        <w:rPr>
          <w:rFonts w:hAnsi="標楷體" w:hint="eastAsia"/>
        </w:rPr>
        <w:lastRenderedPageBreak/>
        <w:t>妨害性自主之犯嫌，依刑事訴訟法第154條第2項規定與最高法院40年台上字字86號、52年台上字第1300號判例意旨，應認被告犯罪嫌疑不足。</w:t>
      </w:r>
    </w:p>
    <w:p w:rsidR="009B24C4" w:rsidRPr="002E4F41" w:rsidRDefault="009B24C4" w:rsidP="00CB7092">
      <w:pPr>
        <w:pStyle w:val="4"/>
        <w:rPr>
          <w:rFonts w:hAnsi="標楷體"/>
        </w:rPr>
      </w:pPr>
      <w:r w:rsidRPr="002E4F41">
        <w:rPr>
          <w:rFonts w:hAnsi="標楷體" w:hint="eastAsia"/>
        </w:rPr>
        <w:t>檢察官</w:t>
      </w:r>
      <w:r w:rsidR="001B4A96">
        <w:rPr>
          <w:rFonts w:hAnsi="標楷體" w:hint="eastAsia"/>
        </w:rPr>
        <w:t>陳○○</w:t>
      </w:r>
      <w:r w:rsidRPr="002E4F41">
        <w:rPr>
          <w:rFonts w:hAnsi="標楷體" w:hint="eastAsia"/>
        </w:rPr>
        <w:t>偵查本案，對於不少有利於A男之證人證詞並未加以審酌(例如：</w:t>
      </w:r>
      <w:proofErr w:type="gramStart"/>
      <w:r w:rsidR="001B4A96">
        <w:rPr>
          <w:rFonts w:hAnsi="標楷體" w:hint="eastAsia"/>
        </w:rPr>
        <w:t>蔡</w:t>
      </w:r>
      <w:proofErr w:type="gramEnd"/>
      <w:r w:rsidR="001B4A96">
        <w:rPr>
          <w:rFonts w:hAnsi="標楷體" w:hint="eastAsia"/>
        </w:rPr>
        <w:t>○○</w:t>
      </w:r>
      <w:r w:rsidRPr="002E4F41">
        <w:rPr>
          <w:rFonts w:hAnsi="標楷體" w:hint="eastAsia"/>
        </w:rPr>
        <w:t>證稱：</w:t>
      </w:r>
      <w:r w:rsidR="007E548B">
        <w:rPr>
          <w:rFonts w:hAnsi="標楷體" w:hint="eastAsia"/>
        </w:rPr>
        <w:t>陳○○</w:t>
      </w:r>
      <w:r w:rsidRPr="002E4F41">
        <w:rPr>
          <w:rFonts w:hAnsi="標楷體" w:hint="eastAsia"/>
        </w:rPr>
        <w:t>是士官團體的小皇帝，若看你不順眼，會用下馬威等方式讓你感到害怕，很多士官想要巴結他；是A</w:t>
      </w:r>
      <w:proofErr w:type="gramStart"/>
      <w:r w:rsidRPr="002E4F41">
        <w:rPr>
          <w:rFonts w:hAnsi="標楷體" w:hint="eastAsia"/>
        </w:rPr>
        <w:t>男拿夾鏈袋</w:t>
      </w:r>
      <w:proofErr w:type="gramEnd"/>
      <w:r w:rsidRPr="002E4F41">
        <w:rPr>
          <w:rFonts w:hAnsi="標楷體" w:hint="eastAsia"/>
        </w:rPr>
        <w:t>來找我求救時，反應非常緊張；如果A男說他因為害怕才和</w:t>
      </w:r>
      <w:proofErr w:type="gramStart"/>
      <w:r w:rsidR="007E548B">
        <w:rPr>
          <w:rFonts w:hAnsi="標楷體" w:hint="eastAsia"/>
        </w:rPr>
        <w:t>陳○○</w:t>
      </w:r>
      <w:proofErr w:type="gramEnd"/>
      <w:r w:rsidRPr="002E4F41">
        <w:rPr>
          <w:rFonts w:hAnsi="標楷體" w:hint="eastAsia"/>
        </w:rPr>
        <w:t>發生性關係，我會相信，因為他105年的時候</w:t>
      </w:r>
      <w:proofErr w:type="gramStart"/>
      <w:r w:rsidRPr="002E4F41">
        <w:rPr>
          <w:rFonts w:hAnsi="標楷體" w:hint="eastAsia"/>
        </w:rPr>
        <w:t>確實蠻慘的</w:t>
      </w:r>
      <w:proofErr w:type="gramEnd"/>
      <w:r w:rsidRPr="002E4F41">
        <w:rPr>
          <w:rFonts w:hAnsi="標楷體" w:hint="eastAsia"/>
        </w:rPr>
        <w:t>；A男曾拜託我，如果</w:t>
      </w:r>
      <w:r w:rsidR="007E548B">
        <w:rPr>
          <w:rFonts w:hAnsi="標楷體" w:hint="eastAsia"/>
        </w:rPr>
        <w:t>陳○○</w:t>
      </w:r>
      <w:r w:rsidRPr="002E4F41">
        <w:rPr>
          <w:rFonts w:hAnsi="標楷體" w:hint="eastAsia"/>
        </w:rPr>
        <w:t>找他，就去告訴</w:t>
      </w:r>
      <w:r w:rsidR="007E548B">
        <w:rPr>
          <w:rFonts w:hAnsi="標楷體" w:hint="eastAsia"/>
        </w:rPr>
        <w:t>許○○</w:t>
      </w:r>
      <w:r w:rsidRPr="002E4F41">
        <w:rPr>
          <w:rFonts w:hAnsi="標楷體" w:hint="eastAsia"/>
        </w:rPr>
        <w:t>，或</w:t>
      </w:r>
      <w:proofErr w:type="gramStart"/>
      <w:r w:rsidRPr="002E4F41">
        <w:rPr>
          <w:rFonts w:hAnsi="標楷體" w:hint="eastAsia"/>
        </w:rPr>
        <w:t>找值星官交</w:t>
      </w:r>
      <w:proofErr w:type="gramEnd"/>
      <w:r w:rsidRPr="002E4F41">
        <w:rPr>
          <w:rFonts w:hAnsi="標楷體" w:hint="eastAsia"/>
        </w:rPr>
        <w:t>事情給他做，用以牽制</w:t>
      </w:r>
      <w:r w:rsidR="007E548B">
        <w:rPr>
          <w:rFonts w:hAnsi="標楷體" w:hint="eastAsia"/>
        </w:rPr>
        <w:t>陳○○</w:t>
      </w:r>
      <w:r w:rsidRPr="002E4F41">
        <w:rPr>
          <w:rFonts w:hAnsi="標楷體" w:hint="eastAsia"/>
        </w:rPr>
        <w:t>；我聽過</w:t>
      </w:r>
      <w:r w:rsidR="007E548B">
        <w:rPr>
          <w:rFonts w:hAnsi="標楷體" w:hint="eastAsia"/>
        </w:rPr>
        <w:t>陳○○</w:t>
      </w:r>
      <w:r w:rsidRPr="002E4F41">
        <w:rPr>
          <w:rFonts w:hAnsi="標楷體" w:hint="eastAsia"/>
        </w:rPr>
        <w:t>抓著一個學長的生殖器；我確定A男因為喜歡一位女士官才到衛生連，我不確定他是不是雙性戀等語。</w:t>
      </w:r>
      <w:r w:rsidR="007E548B">
        <w:rPr>
          <w:rFonts w:hAnsi="標楷體" w:hint="eastAsia"/>
        </w:rPr>
        <w:t>許○○</w:t>
      </w:r>
      <w:r w:rsidRPr="002E4F41">
        <w:rPr>
          <w:rFonts w:hAnsi="標楷體" w:hint="eastAsia"/>
        </w:rPr>
        <w:t>稱：</w:t>
      </w:r>
      <w:r w:rsidR="007E548B">
        <w:rPr>
          <w:rFonts w:hAnsi="標楷體" w:hint="eastAsia"/>
        </w:rPr>
        <w:t>陳○○</w:t>
      </w:r>
      <w:r w:rsidRPr="002E4F41">
        <w:rPr>
          <w:rFonts w:hAnsi="標楷體" w:hint="eastAsia"/>
        </w:rPr>
        <w:t>曾在B男休息時抓住他的生殖器不放，因為B男拒絕</w:t>
      </w:r>
      <w:r w:rsidR="007E548B">
        <w:rPr>
          <w:rFonts w:hAnsi="標楷體" w:hint="eastAsia"/>
        </w:rPr>
        <w:t>陳○○</w:t>
      </w:r>
      <w:r w:rsidRPr="002E4F41">
        <w:rPr>
          <w:rFonts w:hAnsi="標楷體" w:hint="eastAsia"/>
        </w:rPr>
        <w:t>，</w:t>
      </w:r>
      <w:r w:rsidR="007E548B">
        <w:rPr>
          <w:rFonts w:hAnsi="標楷體" w:hint="eastAsia"/>
        </w:rPr>
        <w:t>陳○○</w:t>
      </w:r>
      <w:proofErr w:type="gramStart"/>
      <w:r w:rsidRPr="002E4F41">
        <w:rPr>
          <w:rFonts w:hAnsi="標楷體" w:hint="eastAsia"/>
        </w:rPr>
        <w:t>開始挑卻</w:t>
      </w:r>
      <w:proofErr w:type="gramEnd"/>
      <w:r w:rsidRPr="002E4F41">
        <w:rPr>
          <w:rFonts w:hAnsi="標楷體" w:hint="eastAsia"/>
        </w:rPr>
        <w:t>B男毛病；讓B男受罰；A</w:t>
      </w:r>
      <w:proofErr w:type="gramStart"/>
      <w:r w:rsidRPr="002E4F41">
        <w:rPr>
          <w:rFonts w:hAnsi="標楷體" w:hint="eastAsia"/>
        </w:rPr>
        <w:t>男跟我</w:t>
      </w:r>
      <w:proofErr w:type="gramEnd"/>
      <w:r w:rsidRPr="002E4F41">
        <w:rPr>
          <w:rFonts w:hAnsi="標楷體" w:hint="eastAsia"/>
        </w:rPr>
        <w:t>說他是被</w:t>
      </w:r>
      <w:r w:rsidR="007E548B">
        <w:rPr>
          <w:rFonts w:hAnsi="標楷體" w:hint="eastAsia"/>
        </w:rPr>
        <w:t>陳○○</w:t>
      </w:r>
      <w:r w:rsidRPr="002E4F41">
        <w:rPr>
          <w:rFonts w:hAnsi="標楷體" w:hint="eastAsia"/>
        </w:rPr>
        <w:t>脅迫，</w:t>
      </w:r>
      <w:r w:rsidR="007E548B">
        <w:rPr>
          <w:rFonts w:hAnsi="標楷體" w:hint="eastAsia"/>
        </w:rPr>
        <w:t>陳○○</w:t>
      </w:r>
      <w:r w:rsidRPr="002E4F41">
        <w:rPr>
          <w:rFonts w:hAnsi="標楷體" w:hint="eastAsia"/>
        </w:rPr>
        <w:t>會對他做一些言語上的責備，如果不聽話就會被怎麼樣，覺得不堪</w:t>
      </w:r>
      <w:proofErr w:type="gramStart"/>
      <w:r w:rsidRPr="002E4F41">
        <w:rPr>
          <w:rFonts w:hAnsi="標楷體" w:hint="eastAsia"/>
        </w:rPr>
        <w:t>其擾等語</w:t>
      </w:r>
      <w:proofErr w:type="gramEnd"/>
      <w:r w:rsidRPr="002E4F41">
        <w:rPr>
          <w:rFonts w:hAnsi="標楷體" w:hint="eastAsia"/>
        </w:rPr>
        <w:t>；</w:t>
      </w:r>
      <w:r w:rsidR="00851375">
        <w:rPr>
          <w:rFonts w:hAnsi="標楷體" w:hint="eastAsia"/>
        </w:rPr>
        <w:t>練○○</w:t>
      </w:r>
      <w:r w:rsidRPr="002E4F41">
        <w:rPr>
          <w:rFonts w:hAnsi="標楷體" w:hint="eastAsia"/>
        </w:rPr>
        <w:t>稱：A男的性向是喜歡女生的，他的性向是OK的，會對</w:t>
      </w:r>
      <w:proofErr w:type="gramStart"/>
      <w:r w:rsidRPr="002E4F41">
        <w:rPr>
          <w:rFonts w:hAnsi="標楷體" w:hint="eastAsia"/>
        </w:rPr>
        <w:t>女兵走得特別近或獻殷勤</w:t>
      </w:r>
      <w:proofErr w:type="gramEnd"/>
      <w:r w:rsidRPr="002E4F41">
        <w:rPr>
          <w:rFonts w:hAnsi="標楷體" w:hint="eastAsia"/>
        </w:rPr>
        <w:t>；沒有跡象顯示A男和</w:t>
      </w:r>
      <w:proofErr w:type="gramStart"/>
      <w:r w:rsidR="007E548B">
        <w:rPr>
          <w:rFonts w:hAnsi="標楷體" w:hint="eastAsia"/>
        </w:rPr>
        <w:t>陳○○</w:t>
      </w:r>
      <w:proofErr w:type="gramEnd"/>
      <w:r w:rsidRPr="002E4F41">
        <w:rPr>
          <w:rFonts w:hAnsi="標楷體" w:hint="eastAsia"/>
        </w:rPr>
        <w:t>在交往等語。</w:t>
      </w:r>
      <w:proofErr w:type="gramStart"/>
      <w:r w:rsidR="009C7C91">
        <w:rPr>
          <w:rFonts w:hAnsi="標楷體" w:hint="eastAsia"/>
        </w:rPr>
        <w:t>蔡</w:t>
      </w:r>
      <w:proofErr w:type="gramEnd"/>
      <w:r w:rsidR="009C7C91">
        <w:rPr>
          <w:rFonts w:hAnsi="標楷體" w:hint="eastAsia"/>
        </w:rPr>
        <w:t>○○</w:t>
      </w:r>
      <w:r w:rsidRPr="002E4F41">
        <w:rPr>
          <w:rFonts w:hAnsi="標楷體" w:hint="eastAsia"/>
        </w:rPr>
        <w:t>稱：A男是喜歡女性的，聽說他喜歡一位女兵；看不出來A男與</w:t>
      </w:r>
      <w:r w:rsidR="007E548B">
        <w:rPr>
          <w:rFonts w:hAnsi="標楷體" w:hint="eastAsia"/>
        </w:rPr>
        <w:t>陳○○</w:t>
      </w:r>
      <w:r w:rsidRPr="002E4F41">
        <w:rPr>
          <w:rFonts w:hAnsi="標楷體" w:hint="eastAsia"/>
        </w:rPr>
        <w:t>有感情上交往等語)；僅以證人</w:t>
      </w:r>
      <w:proofErr w:type="gramStart"/>
      <w:r w:rsidR="001B4A96">
        <w:rPr>
          <w:rFonts w:hAnsi="標楷體" w:hint="eastAsia"/>
        </w:rPr>
        <w:t>蔡</w:t>
      </w:r>
      <w:proofErr w:type="gramEnd"/>
      <w:r w:rsidR="001B4A96">
        <w:rPr>
          <w:rFonts w:hAnsi="標楷體" w:hint="eastAsia"/>
        </w:rPr>
        <w:t>○○</w:t>
      </w:r>
      <w:r w:rsidRPr="002E4F41">
        <w:rPr>
          <w:rFonts w:hAnsi="標楷體" w:hint="eastAsia"/>
        </w:rPr>
        <w:t>證稱A男自104年開始由愛生恨，</w:t>
      </w:r>
      <w:r w:rsidR="007E548B">
        <w:rPr>
          <w:rFonts w:hAnsi="標楷體" w:hint="eastAsia"/>
        </w:rPr>
        <w:t>許○○</w:t>
      </w:r>
      <w:r w:rsidRPr="002E4F41">
        <w:rPr>
          <w:rFonts w:hAnsi="標楷體" w:hint="eastAsia"/>
        </w:rPr>
        <w:t>等證人證稱A男說話顛三倒四，A男主動邀約</w:t>
      </w:r>
      <w:r w:rsidR="007E548B">
        <w:rPr>
          <w:rFonts w:hAnsi="標楷體" w:hint="eastAsia"/>
        </w:rPr>
        <w:t>陳○○</w:t>
      </w:r>
      <w:r w:rsidRPr="002E4F41">
        <w:rPr>
          <w:rFonts w:hAnsi="標楷體" w:hint="eastAsia"/>
        </w:rPr>
        <w:t>於106年3月5</w:t>
      </w:r>
      <w:r w:rsidR="00CB7092" w:rsidRPr="002E4F41">
        <w:rPr>
          <w:rFonts w:hAnsi="標楷體" w:hint="eastAsia"/>
        </w:rPr>
        <w:t>日同遊</w:t>
      </w:r>
      <w:proofErr w:type="gramStart"/>
      <w:r w:rsidR="00CB7092" w:rsidRPr="002E4F41">
        <w:rPr>
          <w:rFonts w:hAnsi="標楷體" w:hint="eastAsia"/>
        </w:rPr>
        <w:t>臺</w:t>
      </w:r>
      <w:proofErr w:type="gramEnd"/>
      <w:r w:rsidRPr="002E4F41">
        <w:rPr>
          <w:rFonts w:hAnsi="標楷體" w:hint="eastAsia"/>
        </w:rPr>
        <w:t>南等理由，</w:t>
      </w:r>
      <w:proofErr w:type="gramStart"/>
      <w:r w:rsidRPr="002E4F41">
        <w:rPr>
          <w:rFonts w:hAnsi="標楷體" w:hint="eastAsia"/>
        </w:rPr>
        <w:t>採信</w:t>
      </w:r>
      <w:r w:rsidR="007E548B">
        <w:rPr>
          <w:rFonts w:hAnsi="標楷體" w:hint="eastAsia"/>
        </w:rPr>
        <w:t>陳</w:t>
      </w:r>
      <w:proofErr w:type="gramEnd"/>
      <w:r w:rsidR="007E548B">
        <w:rPr>
          <w:rFonts w:hAnsi="標楷體" w:hint="eastAsia"/>
        </w:rPr>
        <w:t>○○</w:t>
      </w:r>
      <w:r w:rsidRPr="002E4F41">
        <w:rPr>
          <w:rFonts w:hAnsi="標楷體" w:hint="eastAsia"/>
        </w:rPr>
        <w:t>所稱2人係合意之辯詞，於106年12月15日作成不起訴處分。</w:t>
      </w:r>
    </w:p>
    <w:p w:rsidR="009B24C4" w:rsidRPr="002E4F41" w:rsidRDefault="009B24C4" w:rsidP="009B24C4">
      <w:pPr>
        <w:pStyle w:val="3"/>
        <w:rPr>
          <w:rFonts w:hAnsi="標楷體"/>
          <w:b/>
          <w:szCs w:val="48"/>
        </w:rPr>
      </w:pPr>
      <w:bookmarkStart w:id="70" w:name="_Toc9456247"/>
      <w:r w:rsidRPr="002E4F41">
        <w:rPr>
          <w:rFonts w:hAnsi="標楷體" w:hint="eastAsia"/>
          <w:b/>
          <w:szCs w:val="48"/>
        </w:rPr>
        <w:lastRenderedPageBreak/>
        <w:t>A男對不起訴處分書聲請再議，澎湖地檢署將</w:t>
      </w:r>
      <w:proofErr w:type="gramStart"/>
      <w:r w:rsidRPr="002E4F41">
        <w:rPr>
          <w:rFonts w:hAnsi="標楷體" w:hint="eastAsia"/>
          <w:b/>
          <w:szCs w:val="48"/>
        </w:rPr>
        <w:t>再議卷證</w:t>
      </w:r>
      <w:proofErr w:type="gramEnd"/>
      <w:r w:rsidRPr="002E4F41">
        <w:rPr>
          <w:rFonts w:hAnsi="標楷體" w:hint="eastAsia"/>
          <w:b/>
          <w:szCs w:val="48"/>
        </w:rPr>
        <w:t>交寄澎湖郵局，惟107年1月10日載運船隻發生擱淺事故致原卷宗滅失，高雄高分檢以A男之再</w:t>
      </w:r>
      <w:proofErr w:type="gramStart"/>
      <w:r w:rsidRPr="002E4F41">
        <w:rPr>
          <w:rFonts w:hAnsi="標楷體" w:hint="eastAsia"/>
          <w:b/>
          <w:szCs w:val="48"/>
        </w:rPr>
        <w:t>議書狀於</w:t>
      </w:r>
      <w:proofErr w:type="gramEnd"/>
      <w:r w:rsidRPr="002E4F41">
        <w:rPr>
          <w:rFonts w:hAnsi="標楷體" w:hint="eastAsia"/>
          <w:b/>
          <w:szCs w:val="48"/>
        </w:rPr>
        <w:t>再議期間107年1月2日屆滿後之翌日(3日)始送達地檢署為由，駁回再議聲請。</w:t>
      </w:r>
      <w:bookmarkEnd w:id="70"/>
    </w:p>
    <w:p w:rsidR="009B24C4" w:rsidRPr="002E4F41" w:rsidRDefault="009B24C4" w:rsidP="00CB7092">
      <w:pPr>
        <w:pStyle w:val="4"/>
        <w:rPr>
          <w:rFonts w:hAnsi="標楷體"/>
        </w:rPr>
      </w:pPr>
      <w:r w:rsidRPr="002E4F41">
        <w:rPr>
          <w:rFonts w:hAnsi="標楷體" w:hint="eastAsia"/>
        </w:rPr>
        <w:t>A男對不起訴處分書不服，聲請再議，澎湖地檢署於107年1月9日將</w:t>
      </w:r>
      <w:proofErr w:type="gramStart"/>
      <w:r w:rsidRPr="002E4F41">
        <w:rPr>
          <w:rFonts w:hAnsi="標楷體" w:hint="eastAsia"/>
        </w:rPr>
        <w:t>再議卷證</w:t>
      </w:r>
      <w:proofErr w:type="gramEnd"/>
      <w:r w:rsidRPr="002E4F41">
        <w:rPr>
          <w:rFonts w:hAnsi="標楷體" w:hint="eastAsia"/>
        </w:rPr>
        <w:t>交寄澎湖郵局，翌日(10日)嘉明海運載運船隻發生擱淺事故，郵件全數沉沒海中無法獲救。依據該署107年1月15日簽陳指出，該次卷宗</w:t>
      </w:r>
      <w:proofErr w:type="gramStart"/>
      <w:r w:rsidRPr="002E4F41">
        <w:rPr>
          <w:rFonts w:hAnsi="標楷體" w:hint="eastAsia"/>
        </w:rPr>
        <w:t>滅失計包裹</w:t>
      </w:r>
      <w:proofErr w:type="gramEnd"/>
      <w:r w:rsidRPr="002E4F41">
        <w:rPr>
          <w:rFonts w:hAnsi="標楷體" w:hint="eastAsia"/>
        </w:rPr>
        <w:t>2件、回執信件3件，分別為文書科包裹1件、紀錄科明股、</w:t>
      </w:r>
      <w:proofErr w:type="gramStart"/>
      <w:r w:rsidRPr="002E4F41">
        <w:rPr>
          <w:rFonts w:hAnsi="標楷體" w:hint="eastAsia"/>
        </w:rPr>
        <w:t>廉股之</w:t>
      </w:r>
      <w:proofErr w:type="gramEnd"/>
      <w:r w:rsidRPr="002E4F41">
        <w:rPr>
          <w:rFonts w:hAnsi="標楷體" w:hint="eastAsia"/>
        </w:rPr>
        <w:t>再議案件各1件、執行</w:t>
      </w:r>
      <w:proofErr w:type="gramStart"/>
      <w:r w:rsidRPr="002E4F41">
        <w:rPr>
          <w:rFonts w:hAnsi="標楷體" w:hint="eastAsia"/>
        </w:rPr>
        <w:t>科智股</w:t>
      </w:r>
      <w:proofErr w:type="gramEnd"/>
      <w:r w:rsidRPr="002E4F41">
        <w:rPr>
          <w:rFonts w:hAnsi="標楷體" w:hint="eastAsia"/>
        </w:rPr>
        <w:t>回執信件3件。</w:t>
      </w:r>
    </w:p>
    <w:p w:rsidR="009B24C4" w:rsidRPr="002E4F41" w:rsidRDefault="009B24C4" w:rsidP="00CB7092">
      <w:pPr>
        <w:pStyle w:val="4"/>
        <w:rPr>
          <w:rFonts w:hAnsi="標楷體"/>
        </w:rPr>
      </w:pPr>
      <w:r w:rsidRPr="002E4F41">
        <w:rPr>
          <w:rFonts w:hAnsi="標楷體" w:hint="eastAsia"/>
        </w:rPr>
        <w:t>因資料滅失，該署於107年1月11日以公務電話紀錄單，由書記官向憲兵隊承辦人</w:t>
      </w:r>
      <w:r w:rsidR="00AA1059">
        <w:rPr>
          <w:rFonts w:hAnsi="標楷體" w:hint="eastAsia"/>
        </w:rPr>
        <w:t>黃○○</w:t>
      </w:r>
      <w:r w:rsidRPr="002E4F41">
        <w:rPr>
          <w:rFonts w:hAnsi="標楷體" w:hint="eastAsia"/>
        </w:rPr>
        <w:t>發話，載明送達時間為106年12月25日，於107年1月18日由A男簽署。</w:t>
      </w:r>
    </w:p>
    <w:p w:rsidR="009B24C4" w:rsidRPr="002E4F41" w:rsidRDefault="009B24C4" w:rsidP="00CB7092">
      <w:pPr>
        <w:pStyle w:val="4"/>
        <w:rPr>
          <w:rFonts w:hAnsi="標楷體"/>
        </w:rPr>
      </w:pPr>
      <w:r w:rsidRPr="002E4F41">
        <w:rPr>
          <w:rFonts w:hAnsi="標楷體" w:hint="eastAsia"/>
        </w:rPr>
        <w:t>澎湖地檢署以107</w:t>
      </w:r>
      <w:r w:rsidR="00CB7092" w:rsidRPr="002E4F41">
        <w:rPr>
          <w:rFonts w:hAnsi="標楷體" w:hint="eastAsia"/>
        </w:rPr>
        <w:t>年</w:t>
      </w:r>
      <w:r w:rsidRPr="002E4F41">
        <w:rPr>
          <w:rFonts w:hAnsi="標楷體" w:hint="eastAsia"/>
        </w:rPr>
        <w:t>1</w:t>
      </w:r>
      <w:r w:rsidR="00CB7092" w:rsidRPr="002E4F41">
        <w:rPr>
          <w:rFonts w:hAnsi="標楷體" w:hint="eastAsia"/>
        </w:rPr>
        <w:t>月</w:t>
      </w:r>
      <w:r w:rsidRPr="002E4F41">
        <w:rPr>
          <w:rFonts w:hAnsi="標楷體" w:hint="eastAsia"/>
        </w:rPr>
        <w:t>23</w:t>
      </w:r>
      <w:r w:rsidR="00CB7092" w:rsidRPr="002E4F41">
        <w:rPr>
          <w:rFonts w:hAnsi="標楷體" w:hint="eastAsia"/>
        </w:rPr>
        <w:t>日</w:t>
      </w:r>
      <w:r w:rsidRPr="002E4F41">
        <w:rPr>
          <w:rFonts w:hAnsi="標楷體" w:hint="eastAsia"/>
        </w:rPr>
        <w:t>彭檢鑫</w:t>
      </w:r>
      <w:proofErr w:type="gramStart"/>
      <w:r w:rsidRPr="002E4F41">
        <w:rPr>
          <w:rFonts w:hAnsi="標楷體" w:hint="eastAsia"/>
        </w:rPr>
        <w:t>廉</w:t>
      </w:r>
      <w:proofErr w:type="gramEnd"/>
      <w:r w:rsidRPr="002E4F41">
        <w:rPr>
          <w:rFonts w:hAnsi="標楷體" w:hint="eastAsia"/>
        </w:rPr>
        <w:t>107聲議2字第0268號函，將被告</w:t>
      </w:r>
      <w:r w:rsidR="007E548B">
        <w:rPr>
          <w:rFonts w:hAnsi="標楷體" w:hint="eastAsia"/>
        </w:rPr>
        <w:t>陳○○</w:t>
      </w:r>
      <w:r w:rsidRPr="002E4F41">
        <w:rPr>
          <w:rFonts w:hAnsi="標楷體" w:hint="eastAsia"/>
        </w:rPr>
        <w:t>妨害自主罪案再</w:t>
      </w:r>
      <w:proofErr w:type="gramStart"/>
      <w:r w:rsidRPr="002E4F41">
        <w:rPr>
          <w:rFonts w:hAnsi="標楷體" w:hint="eastAsia"/>
        </w:rPr>
        <w:t>議卷狀</w:t>
      </w:r>
      <w:proofErr w:type="gramEnd"/>
      <w:r w:rsidRPr="002E4F41">
        <w:rPr>
          <w:rFonts w:hAnsi="標楷體" w:hint="eastAsia"/>
        </w:rPr>
        <w:t>，函送</w:t>
      </w:r>
      <w:r w:rsidR="00CB7092" w:rsidRPr="002E4F41">
        <w:rPr>
          <w:rFonts w:hAnsi="標楷體" w:hint="eastAsia"/>
        </w:rPr>
        <w:t>高雄高分檢</w:t>
      </w:r>
      <w:r w:rsidRPr="002E4F41">
        <w:rPr>
          <w:rFonts w:hAnsi="標楷體" w:hint="eastAsia"/>
        </w:rPr>
        <w:t>檢察長，該函說明</w:t>
      </w:r>
      <w:proofErr w:type="gramStart"/>
      <w:r w:rsidRPr="002E4F41">
        <w:rPr>
          <w:rFonts w:hAnsi="標楷體" w:hint="eastAsia"/>
        </w:rPr>
        <w:t>三</w:t>
      </w:r>
      <w:proofErr w:type="gramEnd"/>
      <w:r w:rsidRPr="002E4F41">
        <w:rPr>
          <w:rFonts w:hAnsi="標楷體" w:hint="eastAsia"/>
        </w:rPr>
        <w:t>：「本件原於107年1月9日</w:t>
      </w:r>
      <w:proofErr w:type="gramStart"/>
      <w:r w:rsidRPr="002E4F41">
        <w:rPr>
          <w:rFonts w:hAnsi="標楷體" w:hint="eastAsia"/>
        </w:rPr>
        <w:t>澎</w:t>
      </w:r>
      <w:proofErr w:type="gramEnd"/>
      <w:r w:rsidRPr="002E4F41">
        <w:rPr>
          <w:rFonts w:hAnsi="標楷體" w:hint="eastAsia"/>
        </w:rPr>
        <w:t>檢</w:t>
      </w:r>
      <w:proofErr w:type="gramStart"/>
      <w:r w:rsidRPr="002E4F41">
        <w:rPr>
          <w:rFonts w:hAnsi="標楷體" w:hint="eastAsia"/>
        </w:rPr>
        <w:t>鑫</w:t>
      </w:r>
      <w:proofErr w:type="gramEnd"/>
      <w:r w:rsidRPr="002E4F41">
        <w:rPr>
          <w:rFonts w:hAnsi="標楷體" w:hint="eastAsia"/>
        </w:rPr>
        <w:t>廉107聲議2字第105號</w:t>
      </w:r>
      <w:proofErr w:type="gramStart"/>
      <w:r w:rsidRPr="002E4F41">
        <w:rPr>
          <w:rFonts w:hAnsi="標楷體" w:hint="eastAsia"/>
        </w:rPr>
        <w:t>函陳送鈞署</w:t>
      </w:r>
      <w:proofErr w:type="gramEnd"/>
      <w:r w:rsidRPr="002E4F41">
        <w:rPr>
          <w:rFonts w:hAnsi="標楷體" w:hint="eastAsia"/>
        </w:rPr>
        <w:t>審核再議，</w:t>
      </w:r>
      <w:proofErr w:type="gramStart"/>
      <w:r w:rsidRPr="002E4F41">
        <w:rPr>
          <w:rFonts w:hAnsi="標楷體" w:hint="eastAsia"/>
        </w:rPr>
        <w:t>惟遇載運</w:t>
      </w:r>
      <w:proofErr w:type="gramEnd"/>
      <w:r w:rsidRPr="002E4F41">
        <w:rPr>
          <w:rFonts w:hAnsi="標楷體" w:hint="eastAsia"/>
        </w:rPr>
        <w:t>船舶擱淺浸水事故，原卷宗已全數滅失。」</w:t>
      </w:r>
    </w:p>
    <w:p w:rsidR="009B24C4" w:rsidRPr="002E4F41" w:rsidRDefault="009B24C4" w:rsidP="00CB7092">
      <w:pPr>
        <w:pStyle w:val="4"/>
        <w:rPr>
          <w:rFonts w:hAnsi="標楷體"/>
        </w:rPr>
      </w:pPr>
      <w:r w:rsidRPr="002E4F41">
        <w:rPr>
          <w:rFonts w:hAnsi="標楷體" w:hint="eastAsia"/>
        </w:rPr>
        <w:t>澎湖地檢署檢察官</w:t>
      </w:r>
      <w:r w:rsidR="00A00A40" w:rsidRPr="002E4F41">
        <w:rPr>
          <w:rFonts w:hAnsi="標楷體" w:hint="eastAsia"/>
        </w:rPr>
        <w:t>107</w:t>
      </w:r>
      <w:r w:rsidRPr="002E4F41">
        <w:rPr>
          <w:rFonts w:hAnsi="標楷體" w:hint="eastAsia"/>
        </w:rPr>
        <w:t>年</w:t>
      </w:r>
      <w:r w:rsidR="00A00A40" w:rsidRPr="002E4F41">
        <w:rPr>
          <w:rFonts w:hAnsi="標楷體" w:hint="eastAsia"/>
        </w:rPr>
        <w:t>1</w:t>
      </w:r>
      <w:r w:rsidRPr="002E4F41">
        <w:rPr>
          <w:rFonts w:hAnsi="標楷體" w:hint="eastAsia"/>
        </w:rPr>
        <w:t>月</w:t>
      </w:r>
      <w:r w:rsidR="00A00A40" w:rsidRPr="002E4F41">
        <w:rPr>
          <w:rFonts w:hAnsi="標楷體" w:hint="eastAsia"/>
        </w:rPr>
        <w:t>4</w:t>
      </w:r>
      <w:r w:rsidRPr="002E4F41">
        <w:rPr>
          <w:rFonts w:hAnsi="標楷體" w:hint="eastAsia"/>
        </w:rPr>
        <w:t>日審核聲請再議意見書(</w:t>
      </w:r>
      <w:proofErr w:type="gramStart"/>
      <w:r w:rsidRPr="002E4F41">
        <w:rPr>
          <w:rFonts w:hAnsi="標楷體" w:hint="eastAsia"/>
        </w:rPr>
        <w:t>107年度聲議字</w:t>
      </w:r>
      <w:proofErr w:type="gramEnd"/>
      <w:r w:rsidRPr="002E4F41">
        <w:rPr>
          <w:rFonts w:hAnsi="標楷體" w:hint="eastAsia"/>
        </w:rPr>
        <w:t>第2號)審核意見：「本案聲請人於106年12月25日收受(收受不起訴處分書日期)，末日為107年1月1日，因適逢假日，順延至107年1月2日屆滿，聲請人於107年1月3日始送達該署(</w:t>
      </w:r>
      <w:proofErr w:type="gramStart"/>
      <w:r w:rsidRPr="002E4F41">
        <w:rPr>
          <w:rFonts w:hAnsi="標楷體" w:hint="eastAsia"/>
        </w:rPr>
        <w:t>收受聲請再議書狀</w:t>
      </w:r>
      <w:proofErr w:type="gramEnd"/>
      <w:r w:rsidRPr="002E4F41">
        <w:rPr>
          <w:rFonts w:hAnsi="標楷體" w:hint="eastAsia"/>
        </w:rPr>
        <w:t>日期)，顯已</w:t>
      </w:r>
      <w:proofErr w:type="gramStart"/>
      <w:r w:rsidRPr="002E4F41">
        <w:rPr>
          <w:rFonts w:hAnsi="標楷體" w:hint="eastAsia"/>
        </w:rPr>
        <w:t>逾再議期間，</w:t>
      </w:r>
      <w:proofErr w:type="gramEnd"/>
      <w:r w:rsidRPr="002E4F41">
        <w:rPr>
          <w:rFonts w:hAnsi="標楷體" w:hint="eastAsia"/>
        </w:rPr>
        <w:t>再議為不合法，</w:t>
      </w:r>
      <w:proofErr w:type="gramStart"/>
      <w:r w:rsidRPr="002E4F41">
        <w:rPr>
          <w:rFonts w:hAnsi="標楷體" w:hint="eastAsia"/>
        </w:rPr>
        <w:t>茲檢卷</w:t>
      </w:r>
      <w:proofErr w:type="gramEnd"/>
      <w:r w:rsidRPr="002E4F41">
        <w:rPr>
          <w:rFonts w:hAnsi="標楷體" w:hint="eastAsia"/>
        </w:rPr>
        <w:t>陳請</w:t>
      </w:r>
      <w:r w:rsidR="00352193" w:rsidRPr="002E4F41">
        <w:rPr>
          <w:rFonts w:hAnsi="標楷體" w:hint="eastAsia"/>
        </w:rPr>
        <w:t>臺</w:t>
      </w:r>
      <w:r w:rsidRPr="002E4F41">
        <w:rPr>
          <w:rFonts w:hAnsi="標楷體" w:hint="eastAsia"/>
        </w:rPr>
        <w:t>灣高等</w:t>
      </w:r>
      <w:r w:rsidR="00352193" w:rsidRPr="002E4F41">
        <w:rPr>
          <w:rFonts w:hAnsi="標楷體" w:hint="eastAsia"/>
        </w:rPr>
        <w:t>檢察署</w:t>
      </w:r>
      <w:r w:rsidRPr="002E4F41">
        <w:rPr>
          <w:rFonts w:hAnsi="標楷體" w:hint="eastAsia"/>
        </w:rPr>
        <w:t>高雄檢察署檢察長鑒核。」</w:t>
      </w:r>
    </w:p>
    <w:p w:rsidR="009B24C4" w:rsidRPr="002E4F41" w:rsidRDefault="009B24C4" w:rsidP="00CB7092">
      <w:pPr>
        <w:pStyle w:val="4"/>
        <w:rPr>
          <w:rFonts w:hAnsi="標楷體"/>
        </w:rPr>
      </w:pPr>
      <w:r w:rsidRPr="002E4F41">
        <w:rPr>
          <w:rFonts w:hAnsi="標楷體" w:hint="eastAsia"/>
        </w:rPr>
        <w:lastRenderedPageBreak/>
        <w:t>高雄</w:t>
      </w:r>
      <w:proofErr w:type="gramStart"/>
      <w:r w:rsidRPr="002E4F41">
        <w:rPr>
          <w:rFonts w:hAnsi="標楷體" w:hint="eastAsia"/>
        </w:rPr>
        <w:t>高分檢於107</w:t>
      </w:r>
      <w:r w:rsidR="00CB7092" w:rsidRPr="002E4F41">
        <w:rPr>
          <w:rFonts w:hAnsi="標楷體" w:hint="eastAsia"/>
        </w:rPr>
        <w:t>年2月</w:t>
      </w:r>
      <w:r w:rsidRPr="002E4F41">
        <w:rPr>
          <w:rFonts w:hAnsi="標楷體" w:hint="eastAsia"/>
        </w:rPr>
        <w:t>5</w:t>
      </w:r>
      <w:r w:rsidR="00CB7092" w:rsidRPr="002E4F41">
        <w:rPr>
          <w:rFonts w:hAnsi="標楷體" w:hint="eastAsia"/>
        </w:rPr>
        <w:t>日</w:t>
      </w:r>
      <w:proofErr w:type="gramEnd"/>
      <w:r w:rsidRPr="002E4F41">
        <w:rPr>
          <w:rFonts w:hAnsi="標楷體" w:hint="eastAsia"/>
        </w:rPr>
        <w:t>高分</w:t>
      </w:r>
      <w:proofErr w:type="gramStart"/>
      <w:r w:rsidRPr="002E4F41">
        <w:rPr>
          <w:rFonts w:hAnsi="標楷體" w:hint="eastAsia"/>
        </w:rPr>
        <w:t>檢治騰</w:t>
      </w:r>
      <w:proofErr w:type="gramEnd"/>
      <w:r w:rsidRPr="002E4F41">
        <w:rPr>
          <w:rFonts w:hAnsi="標楷體" w:hint="eastAsia"/>
        </w:rPr>
        <w:t>107上聲議295字第1070000105號函予澎湖地檢署，主旨：「</w:t>
      </w:r>
      <w:proofErr w:type="gramStart"/>
      <w:r w:rsidRPr="002E4F41">
        <w:rPr>
          <w:rFonts w:hAnsi="標楷體" w:hint="eastAsia"/>
        </w:rPr>
        <w:t>貴署函</w:t>
      </w:r>
      <w:proofErr w:type="gramEnd"/>
      <w:r w:rsidRPr="002E4F41">
        <w:rPr>
          <w:rFonts w:hAnsi="標楷體" w:hint="eastAsia"/>
        </w:rPr>
        <w:t>送被告</w:t>
      </w:r>
      <w:r w:rsidR="007E548B">
        <w:rPr>
          <w:rFonts w:hAnsi="標楷體" w:hint="eastAsia"/>
        </w:rPr>
        <w:t>陳○○</w:t>
      </w:r>
      <w:r w:rsidRPr="002E4F41">
        <w:rPr>
          <w:rFonts w:hAnsi="標楷體" w:hint="eastAsia"/>
        </w:rPr>
        <w:t>妨害性自主罪案再</w:t>
      </w:r>
      <w:proofErr w:type="gramStart"/>
      <w:r w:rsidRPr="002E4F41">
        <w:rPr>
          <w:rFonts w:hAnsi="標楷體" w:hint="eastAsia"/>
        </w:rPr>
        <w:t>議卷狀</w:t>
      </w:r>
      <w:proofErr w:type="gramEnd"/>
      <w:r w:rsidRPr="002E4F41">
        <w:rPr>
          <w:rFonts w:hAnsi="標楷體" w:hint="eastAsia"/>
        </w:rPr>
        <w:t>等件，因聲請人逾期，其聲請為不合法予以駁回，檢</w:t>
      </w:r>
      <w:proofErr w:type="gramStart"/>
      <w:r w:rsidRPr="002E4F41">
        <w:rPr>
          <w:rFonts w:hAnsi="標楷體" w:hint="eastAsia"/>
        </w:rPr>
        <w:t>還原卷件</w:t>
      </w:r>
      <w:proofErr w:type="gramEnd"/>
      <w:r w:rsidRPr="002E4F41">
        <w:rPr>
          <w:rFonts w:hAnsi="標楷體" w:hint="eastAsia"/>
        </w:rPr>
        <w:t>，請查收。</w:t>
      </w:r>
      <w:r w:rsidR="00CB7092" w:rsidRPr="002E4F41">
        <w:rPr>
          <w:rFonts w:hAnsi="標楷體" w:hint="eastAsia"/>
        </w:rPr>
        <w:t>」</w:t>
      </w:r>
    </w:p>
    <w:p w:rsidR="009B24C4" w:rsidRPr="002E4F41" w:rsidRDefault="009B24C4" w:rsidP="009B24C4">
      <w:pPr>
        <w:pStyle w:val="3"/>
        <w:rPr>
          <w:rFonts w:hAnsi="標楷體"/>
          <w:b/>
          <w:szCs w:val="48"/>
        </w:rPr>
      </w:pPr>
      <w:bookmarkStart w:id="71" w:name="_Toc9456248"/>
      <w:r w:rsidRPr="002E4F41">
        <w:rPr>
          <w:rFonts w:hAnsi="標楷體" w:hint="eastAsia"/>
          <w:b/>
          <w:szCs w:val="48"/>
        </w:rPr>
        <w:t>本院調查本案，發現下列新事實新證據：1.多位證人指稱，</w:t>
      </w:r>
      <w:r w:rsidR="007E548B">
        <w:rPr>
          <w:rFonts w:hAnsi="標楷體" w:hint="eastAsia"/>
          <w:b/>
          <w:szCs w:val="48"/>
        </w:rPr>
        <w:t>陳○○</w:t>
      </w:r>
      <w:r w:rsidRPr="002E4F41">
        <w:rPr>
          <w:rFonts w:hAnsi="標楷體" w:hint="eastAsia"/>
          <w:b/>
          <w:szCs w:val="48"/>
        </w:rPr>
        <w:t>自A男於104年申訴後，常刁難、辱罵、責罰A男。2.A男於106年案發前，曾多次向</w:t>
      </w:r>
      <w:r w:rsidR="007E548B">
        <w:rPr>
          <w:rFonts w:hAnsi="標楷體" w:hint="eastAsia"/>
          <w:b/>
          <w:szCs w:val="48"/>
        </w:rPr>
        <w:t>林○○</w:t>
      </w:r>
      <w:r w:rsidRPr="002E4F41">
        <w:rPr>
          <w:rFonts w:hAnsi="標楷體" w:hint="eastAsia"/>
          <w:b/>
          <w:szCs w:val="48"/>
        </w:rPr>
        <w:t>、</w:t>
      </w:r>
      <w:r w:rsidR="007E548B">
        <w:rPr>
          <w:rFonts w:hAnsi="標楷體" w:hint="eastAsia"/>
          <w:b/>
          <w:szCs w:val="48"/>
        </w:rPr>
        <w:t>李○○</w:t>
      </w:r>
      <w:r w:rsidRPr="002E4F41">
        <w:rPr>
          <w:rFonts w:hAnsi="標楷體" w:hint="eastAsia"/>
          <w:b/>
          <w:szCs w:val="48"/>
        </w:rPr>
        <w:t>、</w:t>
      </w:r>
      <w:r w:rsidR="007E548B">
        <w:rPr>
          <w:rFonts w:hAnsi="標楷體" w:hint="eastAsia"/>
          <w:b/>
          <w:szCs w:val="48"/>
        </w:rPr>
        <w:t>黃○○</w:t>
      </w:r>
      <w:r w:rsidRPr="002E4F41">
        <w:rPr>
          <w:rFonts w:hAnsi="標楷體" w:hint="eastAsia"/>
          <w:b/>
          <w:szCs w:val="48"/>
        </w:rPr>
        <w:t>、</w:t>
      </w:r>
      <w:r w:rsidR="007E548B">
        <w:rPr>
          <w:rFonts w:hAnsi="標楷體" w:hint="eastAsia"/>
          <w:b/>
          <w:szCs w:val="48"/>
        </w:rPr>
        <w:t>許○○</w:t>
      </w:r>
      <w:r w:rsidRPr="002E4F41">
        <w:rPr>
          <w:rFonts w:hAnsi="標楷體" w:hint="eastAsia"/>
          <w:b/>
          <w:szCs w:val="48"/>
        </w:rPr>
        <w:t>等長官反映其於104年及106年間遭</w:t>
      </w:r>
      <w:r w:rsidR="007E548B">
        <w:rPr>
          <w:rFonts w:hAnsi="標楷體" w:hint="eastAsia"/>
          <w:b/>
          <w:szCs w:val="48"/>
        </w:rPr>
        <w:t>陳○○</w:t>
      </w:r>
      <w:r w:rsidRPr="002E4F41">
        <w:rPr>
          <w:rFonts w:hAnsi="標楷體" w:hint="eastAsia"/>
          <w:b/>
          <w:szCs w:val="48"/>
        </w:rPr>
        <w:t>性騷擾、性侵害，</w:t>
      </w:r>
      <w:proofErr w:type="gramStart"/>
      <w:r w:rsidRPr="002E4F41">
        <w:rPr>
          <w:rFonts w:hAnsi="標楷體" w:hint="eastAsia"/>
          <w:b/>
          <w:szCs w:val="48"/>
        </w:rPr>
        <w:t>均未獲</w:t>
      </w:r>
      <w:proofErr w:type="gramEnd"/>
      <w:r w:rsidRPr="002E4F41">
        <w:rPr>
          <w:rFonts w:hAnsi="標楷體" w:hint="eastAsia"/>
          <w:b/>
          <w:szCs w:val="48"/>
        </w:rPr>
        <w:t>依法處理。3.衛生福利部澎湖醫院106年8月19日臨床心理衡</w:t>
      </w:r>
      <w:proofErr w:type="gramStart"/>
      <w:r w:rsidRPr="002E4F41">
        <w:rPr>
          <w:rFonts w:hAnsi="標楷體" w:hint="eastAsia"/>
          <w:b/>
          <w:szCs w:val="48"/>
        </w:rPr>
        <w:t>鑑</w:t>
      </w:r>
      <w:proofErr w:type="gramEnd"/>
      <w:r w:rsidRPr="002E4F41">
        <w:rPr>
          <w:rFonts w:hAnsi="標楷體" w:hint="eastAsia"/>
          <w:b/>
          <w:szCs w:val="48"/>
        </w:rPr>
        <w:t>報告認為，A男案發前因多受責難及被要求</w:t>
      </w:r>
      <w:proofErr w:type="gramStart"/>
      <w:r w:rsidRPr="002E4F41">
        <w:rPr>
          <w:rFonts w:hAnsi="標楷體" w:hint="eastAsia"/>
          <w:b/>
          <w:szCs w:val="48"/>
        </w:rPr>
        <w:t>肛</w:t>
      </w:r>
      <w:proofErr w:type="gramEnd"/>
      <w:r w:rsidRPr="002E4F41">
        <w:rPr>
          <w:rFonts w:hAnsi="標楷體" w:hint="eastAsia"/>
          <w:b/>
          <w:szCs w:val="48"/>
        </w:rPr>
        <w:t>交求助無效而有創傷後壓力疾患症候群，順從士官長權威、處於無助狀態。4.本院約</w:t>
      </w:r>
      <w:proofErr w:type="gramStart"/>
      <w:r w:rsidRPr="002E4F41">
        <w:rPr>
          <w:rFonts w:hAnsi="標楷體" w:hint="eastAsia"/>
          <w:b/>
          <w:szCs w:val="48"/>
        </w:rPr>
        <w:t>詢</w:t>
      </w:r>
      <w:proofErr w:type="gramEnd"/>
      <w:r w:rsidRPr="002E4F41">
        <w:rPr>
          <w:rFonts w:hAnsi="標楷體" w:hint="eastAsia"/>
          <w:b/>
          <w:szCs w:val="48"/>
        </w:rPr>
        <w:t>時，</w:t>
      </w:r>
      <w:proofErr w:type="gramStart"/>
      <w:r w:rsidR="001B4A96">
        <w:rPr>
          <w:rFonts w:hAnsi="標楷體" w:hint="eastAsia"/>
          <w:b/>
          <w:szCs w:val="48"/>
        </w:rPr>
        <w:t>蔡</w:t>
      </w:r>
      <w:proofErr w:type="gramEnd"/>
      <w:r w:rsidR="001B4A96">
        <w:rPr>
          <w:rFonts w:hAnsi="標楷體" w:hint="eastAsia"/>
          <w:b/>
          <w:szCs w:val="48"/>
        </w:rPr>
        <w:t>○○</w:t>
      </w:r>
      <w:r w:rsidRPr="002E4F41">
        <w:rPr>
          <w:rFonts w:hAnsi="標楷體" w:hint="eastAsia"/>
          <w:b/>
          <w:szCs w:val="48"/>
        </w:rPr>
        <w:t>稱：其於偵查中所稱「由愛生恨」、「很得意」等語並非其真意，所稱A男講話有時候顛三倒四是指其敘述比較沒有條理而不是矛盾等語。</w:t>
      </w:r>
      <w:r w:rsidR="007E548B">
        <w:rPr>
          <w:rFonts w:hAnsi="標楷體" w:hint="eastAsia"/>
          <w:b/>
          <w:szCs w:val="48"/>
        </w:rPr>
        <w:t>許○○</w:t>
      </w:r>
      <w:r w:rsidRPr="002E4F41">
        <w:rPr>
          <w:rFonts w:hAnsi="標楷體" w:hint="eastAsia"/>
          <w:b/>
          <w:szCs w:val="48"/>
        </w:rPr>
        <w:t>稱：A男可能因104年求助失敗及105年間長期被欺壓導致反映能力跟一般人</w:t>
      </w:r>
      <w:proofErr w:type="gramStart"/>
      <w:r w:rsidRPr="002E4F41">
        <w:rPr>
          <w:rFonts w:hAnsi="標楷體" w:hint="eastAsia"/>
          <w:b/>
          <w:szCs w:val="48"/>
        </w:rPr>
        <w:t>不</w:t>
      </w:r>
      <w:proofErr w:type="gramEnd"/>
      <w:r w:rsidRPr="002E4F41">
        <w:rPr>
          <w:rFonts w:hAnsi="標楷體" w:hint="eastAsia"/>
          <w:b/>
          <w:szCs w:val="48"/>
        </w:rPr>
        <w:t>同等語。2</w:t>
      </w:r>
      <w:proofErr w:type="gramStart"/>
      <w:r w:rsidRPr="002E4F41">
        <w:rPr>
          <w:rFonts w:hAnsi="標楷體" w:hint="eastAsia"/>
          <w:b/>
          <w:szCs w:val="48"/>
        </w:rPr>
        <w:t>人均稱</w:t>
      </w:r>
      <w:proofErr w:type="gramEnd"/>
      <w:r w:rsidRPr="002E4F41">
        <w:rPr>
          <w:rFonts w:hAnsi="標楷體" w:hint="eastAsia"/>
          <w:b/>
          <w:szCs w:val="48"/>
        </w:rPr>
        <w:t>A男是很會忍耐的人。5.</w:t>
      </w:r>
      <w:r w:rsidR="007E548B">
        <w:rPr>
          <w:rFonts w:hAnsi="標楷體" w:hint="eastAsia"/>
          <w:b/>
          <w:szCs w:val="48"/>
        </w:rPr>
        <w:t>許○○</w:t>
      </w:r>
      <w:r w:rsidRPr="002E4F41">
        <w:rPr>
          <w:rFonts w:hAnsi="標楷體" w:hint="eastAsia"/>
          <w:b/>
          <w:szCs w:val="48"/>
        </w:rPr>
        <w:t>在本院提出之LINE對話及</w:t>
      </w:r>
      <w:r w:rsidR="007E548B">
        <w:rPr>
          <w:rFonts w:hAnsi="標楷體" w:hint="eastAsia"/>
          <w:b/>
          <w:szCs w:val="48"/>
        </w:rPr>
        <w:t>陳○○</w:t>
      </w:r>
      <w:r w:rsidRPr="002E4F41">
        <w:rPr>
          <w:rFonts w:hAnsi="標楷體" w:hint="eastAsia"/>
          <w:b/>
          <w:szCs w:val="48"/>
        </w:rPr>
        <w:t>在本院約詢時坦承顯示，</w:t>
      </w:r>
      <w:r w:rsidR="007E548B">
        <w:rPr>
          <w:rFonts w:hAnsi="標楷體" w:hint="eastAsia"/>
          <w:b/>
          <w:szCs w:val="48"/>
        </w:rPr>
        <w:t>陳○○</w:t>
      </w:r>
      <w:r w:rsidRPr="002E4F41">
        <w:rPr>
          <w:rFonts w:hAnsi="標楷體" w:hint="eastAsia"/>
          <w:b/>
          <w:szCs w:val="48"/>
        </w:rPr>
        <w:t>曾於義務役官兵B男在伙房補休但清醒時，違背其意願以手緊抓其生殖器不放之猥褻行為。澎湖地檢署</w:t>
      </w:r>
      <w:proofErr w:type="gramStart"/>
      <w:r w:rsidRPr="002E4F41">
        <w:rPr>
          <w:rFonts w:hAnsi="標楷體" w:hint="eastAsia"/>
          <w:b/>
          <w:szCs w:val="48"/>
        </w:rPr>
        <w:t>允</w:t>
      </w:r>
      <w:proofErr w:type="gramEnd"/>
      <w:r w:rsidRPr="002E4F41">
        <w:rPr>
          <w:rFonts w:hAnsi="標楷體" w:hint="eastAsia"/>
          <w:b/>
          <w:szCs w:val="48"/>
        </w:rPr>
        <w:t>應對於</w:t>
      </w:r>
      <w:r w:rsidR="007E548B">
        <w:rPr>
          <w:rFonts w:hAnsi="標楷體" w:hint="eastAsia"/>
          <w:b/>
          <w:szCs w:val="48"/>
        </w:rPr>
        <w:t>陳○○</w:t>
      </w:r>
      <w:r w:rsidRPr="002E4F41">
        <w:rPr>
          <w:rFonts w:hAnsi="標楷體" w:hint="eastAsia"/>
          <w:b/>
          <w:szCs w:val="48"/>
        </w:rPr>
        <w:t>對A男、B</w:t>
      </w:r>
      <w:proofErr w:type="gramStart"/>
      <w:r w:rsidRPr="002E4F41">
        <w:rPr>
          <w:rFonts w:hAnsi="標楷體" w:hint="eastAsia"/>
          <w:b/>
          <w:szCs w:val="48"/>
        </w:rPr>
        <w:t>男涉犯</w:t>
      </w:r>
      <w:proofErr w:type="gramEnd"/>
      <w:r w:rsidRPr="002E4F41">
        <w:rPr>
          <w:rFonts w:hAnsi="標楷體" w:hint="eastAsia"/>
          <w:b/>
          <w:szCs w:val="48"/>
        </w:rPr>
        <w:t>性騷擾性侵害事件分別重啟調查、立案調查，以確定是否再行起訴、提起公訴</w:t>
      </w:r>
      <w:r w:rsidR="005B71D2" w:rsidRPr="002E4F41">
        <w:rPr>
          <w:rFonts w:hAnsi="標楷體" w:hint="eastAsia"/>
          <w:b/>
          <w:szCs w:val="48"/>
        </w:rPr>
        <w:t>。</w:t>
      </w:r>
      <w:bookmarkEnd w:id="71"/>
    </w:p>
    <w:p w:rsidR="009B24C4" w:rsidRPr="002E4F41" w:rsidRDefault="005B71D2" w:rsidP="005B71D2">
      <w:pPr>
        <w:pStyle w:val="3"/>
        <w:numPr>
          <w:ilvl w:val="0"/>
          <w:numId w:val="0"/>
        </w:numPr>
        <w:ind w:left="1361"/>
        <w:rPr>
          <w:rFonts w:hAnsi="標楷體"/>
        </w:rPr>
      </w:pPr>
      <w:r w:rsidRPr="002E4F41">
        <w:rPr>
          <w:rFonts w:hAnsi="標楷體" w:hint="eastAsia"/>
        </w:rPr>
        <w:t xml:space="preserve">    </w:t>
      </w:r>
      <w:bookmarkStart w:id="72" w:name="_Toc9456249"/>
      <w:r w:rsidR="009B24C4" w:rsidRPr="002E4F41">
        <w:rPr>
          <w:rFonts w:hAnsi="標楷體" w:hint="eastAsia"/>
        </w:rPr>
        <w:t>本案雖經澎湖地檢署檢察官為不起訴處分確定，但有在不起訴處分確定前已存在或成立而未及調查斟酌，及不起訴處分確定後始存在或成立之新事實、新證據如下，澎湖地檢署應分別對A男、B男事件重啟調查、立案調查，以確定是否再行起訴、</w:t>
      </w:r>
      <w:r w:rsidR="009B24C4" w:rsidRPr="002E4F41">
        <w:rPr>
          <w:rFonts w:hAnsi="標楷體" w:hint="eastAsia"/>
        </w:rPr>
        <w:lastRenderedPageBreak/>
        <w:t>提起公訴</w:t>
      </w:r>
      <w:r w:rsidRPr="002E4F41">
        <w:rPr>
          <w:rFonts w:hAnsi="標楷體" w:hint="eastAsia"/>
        </w:rPr>
        <w:t>：</w:t>
      </w:r>
      <w:bookmarkEnd w:id="72"/>
    </w:p>
    <w:p w:rsidR="009B24C4" w:rsidRPr="002E4F41" w:rsidRDefault="009B24C4" w:rsidP="005B71D2">
      <w:pPr>
        <w:pStyle w:val="4"/>
        <w:rPr>
          <w:rFonts w:hAnsi="標楷體"/>
          <w:b/>
        </w:rPr>
      </w:pPr>
      <w:r w:rsidRPr="002E4F41">
        <w:rPr>
          <w:rFonts w:hAnsi="標楷體" w:hint="eastAsia"/>
          <w:b/>
        </w:rPr>
        <w:t>多位證人指稱，</w:t>
      </w:r>
      <w:r w:rsidR="007E548B">
        <w:rPr>
          <w:rFonts w:hAnsi="標楷體" w:hint="eastAsia"/>
          <w:b/>
        </w:rPr>
        <w:t>陳○○</w:t>
      </w:r>
      <w:r w:rsidRPr="002E4F41">
        <w:rPr>
          <w:rFonts w:hAnsi="標楷體" w:hint="eastAsia"/>
          <w:b/>
        </w:rPr>
        <w:t>自A男於104年申訴後，常刁難、辱罵、責罰A男：</w:t>
      </w:r>
    </w:p>
    <w:p w:rsidR="009B24C4" w:rsidRPr="002E4F41" w:rsidRDefault="009B24C4" w:rsidP="006276BC">
      <w:pPr>
        <w:pStyle w:val="5"/>
        <w:rPr>
          <w:rFonts w:hAnsi="標楷體"/>
        </w:rPr>
      </w:pPr>
      <w:r w:rsidRPr="002E4F41">
        <w:rPr>
          <w:rFonts w:hAnsi="標楷體" w:hint="eastAsia"/>
        </w:rPr>
        <w:t>澎湖地檢署檢察官偵查時，</w:t>
      </w:r>
      <w:r w:rsidR="006276BC" w:rsidRPr="002E4F41">
        <w:rPr>
          <w:rFonts w:hAnsi="標楷體" w:hint="eastAsia"/>
        </w:rPr>
        <w:t>上兵</w:t>
      </w:r>
      <w:proofErr w:type="gramStart"/>
      <w:r w:rsidR="001B4A96">
        <w:rPr>
          <w:rFonts w:hAnsi="標楷體" w:hint="eastAsia"/>
        </w:rPr>
        <w:t>蔡</w:t>
      </w:r>
      <w:proofErr w:type="gramEnd"/>
      <w:r w:rsidR="001B4A96">
        <w:rPr>
          <w:rFonts w:hAnsi="標楷體" w:hint="eastAsia"/>
        </w:rPr>
        <w:t>○○</w:t>
      </w:r>
      <w:r w:rsidR="00B27082" w:rsidRPr="002E4F41">
        <w:rPr>
          <w:rFonts w:hAnsi="標楷體" w:hint="eastAsia"/>
        </w:rPr>
        <w:t>證</w:t>
      </w:r>
      <w:r w:rsidRPr="002E4F41">
        <w:rPr>
          <w:rFonts w:hAnsi="標楷體" w:hint="eastAsia"/>
        </w:rPr>
        <w:t>稱：「(問：被害人有沒有跟</w:t>
      </w:r>
      <w:proofErr w:type="gramStart"/>
      <w:r w:rsidRPr="002E4F41">
        <w:rPr>
          <w:rFonts w:hAnsi="標楷體" w:hint="eastAsia"/>
        </w:rPr>
        <w:t>你說過</w:t>
      </w:r>
      <w:proofErr w:type="gramEnd"/>
      <w:r w:rsidRPr="002E4F41">
        <w:rPr>
          <w:rFonts w:hAnsi="標楷體" w:hint="eastAsia"/>
        </w:rPr>
        <w:t>，他是因為害怕，所以才跟</w:t>
      </w:r>
      <w:r w:rsidR="007E548B">
        <w:rPr>
          <w:rFonts w:hAnsi="標楷體" w:hint="eastAsia"/>
        </w:rPr>
        <w:t>陳○○</w:t>
      </w:r>
      <w:r w:rsidRPr="002E4F41">
        <w:rPr>
          <w:rFonts w:hAnsi="標楷體" w:hint="eastAsia"/>
        </w:rPr>
        <w:t>發生性行為？</w:t>
      </w:r>
      <w:proofErr w:type="gramStart"/>
      <w:r w:rsidRPr="002E4F41">
        <w:rPr>
          <w:rFonts w:hAnsi="標楷體" w:hint="eastAsia"/>
        </w:rPr>
        <w:t>)沒有講過</w:t>
      </w:r>
      <w:proofErr w:type="gramEnd"/>
      <w:r w:rsidRPr="002E4F41">
        <w:rPr>
          <w:rFonts w:hAnsi="標楷體" w:hint="eastAsia"/>
        </w:rPr>
        <w:t>，但如果A男有說過，我覺得我會相信，因為他105年的時候確實蠻慘的」</w:t>
      </w:r>
    </w:p>
    <w:p w:rsidR="009B24C4" w:rsidRPr="002E4F41" w:rsidRDefault="009B24C4" w:rsidP="006D2D4F">
      <w:pPr>
        <w:pStyle w:val="5"/>
        <w:rPr>
          <w:rFonts w:hAnsi="標楷體"/>
        </w:rPr>
      </w:pPr>
      <w:r w:rsidRPr="002E4F41">
        <w:rPr>
          <w:rFonts w:hAnsi="標楷體" w:hint="eastAsia"/>
        </w:rPr>
        <w:t>本院約</w:t>
      </w:r>
      <w:proofErr w:type="gramStart"/>
      <w:r w:rsidRPr="002E4F41">
        <w:rPr>
          <w:rFonts w:hAnsi="標楷體" w:hint="eastAsia"/>
        </w:rPr>
        <w:t>詢</w:t>
      </w:r>
      <w:proofErr w:type="gramEnd"/>
      <w:r w:rsidRPr="002E4F41">
        <w:rPr>
          <w:rFonts w:hAnsi="標楷體" w:hint="eastAsia"/>
        </w:rPr>
        <w:t>時，A</w:t>
      </w:r>
      <w:proofErr w:type="gramStart"/>
      <w:r w:rsidRPr="002E4F41">
        <w:rPr>
          <w:rFonts w:hAnsi="標楷體" w:hint="eastAsia"/>
        </w:rPr>
        <w:t>男稱</w:t>
      </w:r>
      <w:proofErr w:type="gramEnd"/>
      <w:r w:rsidRPr="002E4F41">
        <w:rPr>
          <w:rFonts w:hAnsi="標楷體" w:hint="eastAsia"/>
        </w:rPr>
        <w:t>：「當時我申訴之後，</w:t>
      </w:r>
      <w:r w:rsidR="007E548B">
        <w:rPr>
          <w:rFonts w:hAnsi="標楷體" w:hint="eastAsia"/>
        </w:rPr>
        <w:t>陳○○</w:t>
      </w:r>
      <w:r w:rsidRPr="002E4F41">
        <w:rPr>
          <w:rFonts w:hAnsi="標楷體" w:hint="eastAsia"/>
        </w:rPr>
        <w:t>常在大庭廣眾</w:t>
      </w:r>
      <w:proofErr w:type="gramStart"/>
      <w:r w:rsidRPr="002E4F41">
        <w:rPr>
          <w:rFonts w:hAnsi="標楷體" w:hint="eastAsia"/>
        </w:rPr>
        <w:t>之下怒</w:t>
      </w:r>
      <w:proofErr w:type="gramEnd"/>
      <w:r w:rsidRPr="002E4F41">
        <w:rPr>
          <w:rFonts w:hAnsi="標楷體" w:hint="eastAsia"/>
        </w:rPr>
        <w:t>斥我，並要求我退伍。」</w:t>
      </w:r>
    </w:p>
    <w:p w:rsidR="006D2D4F" w:rsidRPr="002E4F41" w:rsidRDefault="001B4A96" w:rsidP="006276BC">
      <w:pPr>
        <w:pStyle w:val="5"/>
        <w:rPr>
          <w:rFonts w:hAnsi="標楷體"/>
        </w:rPr>
      </w:pPr>
      <w:r>
        <w:rPr>
          <w:rFonts w:hAnsi="標楷體" w:hint="eastAsia"/>
        </w:rPr>
        <w:t>林○○</w:t>
      </w:r>
      <w:r w:rsidR="009B24C4" w:rsidRPr="002E4F41">
        <w:rPr>
          <w:rFonts w:hAnsi="標楷體" w:hint="eastAsia"/>
        </w:rPr>
        <w:t>稱：「有</w:t>
      </w:r>
      <w:proofErr w:type="gramStart"/>
      <w:r w:rsidR="009B24C4" w:rsidRPr="002E4F41">
        <w:rPr>
          <w:rFonts w:hAnsi="標楷體" w:hint="eastAsia"/>
        </w:rPr>
        <w:t>看過陳罵</w:t>
      </w:r>
      <w:proofErr w:type="gramEnd"/>
      <w:r w:rsidR="009B24C4" w:rsidRPr="002E4F41">
        <w:rPr>
          <w:rFonts w:hAnsi="標楷體" w:hint="eastAsia"/>
        </w:rPr>
        <w:t>A男，我在，我馬上出來制止」</w:t>
      </w:r>
      <w:r w:rsidR="007E548B">
        <w:rPr>
          <w:rFonts w:hAnsi="標楷體" w:hint="eastAsia"/>
        </w:rPr>
        <w:t>黃○○</w:t>
      </w:r>
      <w:r w:rsidR="009B24C4" w:rsidRPr="002E4F41">
        <w:rPr>
          <w:rFonts w:hAnsi="標楷體" w:hint="eastAsia"/>
        </w:rPr>
        <w:t>稱：「(問：陳如何整A男？有無當著大家的面被罰鋪床？</w:t>
      </w:r>
      <w:proofErr w:type="gramStart"/>
      <w:r w:rsidR="00D4085D" w:rsidRPr="002E4F41">
        <w:rPr>
          <w:rFonts w:hAnsi="標楷體" w:hint="eastAsia"/>
        </w:rPr>
        <w:t>)</w:t>
      </w:r>
      <w:r w:rsidR="009B24C4" w:rsidRPr="002E4F41">
        <w:rPr>
          <w:rFonts w:hAnsi="標楷體" w:hint="eastAsia"/>
        </w:rPr>
        <w:t>服裝儀容不好</w:t>
      </w:r>
      <w:proofErr w:type="gramEnd"/>
      <w:r w:rsidR="009B24C4" w:rsidRPr="002E4F41">
        <w:rPr>
          <w:rFonts w:hAnsi="標楷體" w:hint="eastAsia"/>
        </w:rPr>
        <w:t>，對A男當場大小聲，或罵得很難聽。罵5至10分鐘，</w:t>
      </w:r>
      <w:proofErr w:type="gramStart"/>
      <w:r w:rsidR="009B24C4" w:rsidRPr="002E4F41">
        <w:rPr>
          <w:rFonts w:hAnsi="標楷體" w:hint="eastAsia"/>
        </w:rPr>
        <w:t>被罵時要</w:t>
      </w:r>
      <w:proofErr w:type="gramEnd"/>
      <w:r w:rsidR="009B24C4" w:rsidRPr="002E4F41">
        <w:rPr>
          <w:rFonts w:hAnsi="標楷體" w:hint="eastAsia"/>
        </w:rPr>
        <w:t>被站著罵。鋪床的事是有，應該還好。只有他</w:t>
      </w:r>
      <w:proofErr w:type="gramStart"/>
      <w:r w:rsidR="009B24C4" w:rsidRPr="002E4F41">
        <w:rPr>
          <w:rFonts w:hAnsi="標楷體" w:hint="eastAsia"/>
        </w:rPr>
        <w:t>一</w:t>
      </w:r>
      <w:proofErr w:type="gramEnd"/>
      <w:r w:rsidR="009B24C4" w:rsidRPr="002E4F41">
        <w:rPr>
          <w:rFonts w:hAnsi="標楷體" w:hint="eastAsia"/>
        </w:rPr>
        <w:t>個人。」「(問：為何A男又</w:t>
      </w:r>
      <w:proofErr w:type="gramStart"/>
      <w:r w:rsidR="009B24C4" w:rsidRPr="002E4F41">
        <w:rPr>
          <w:rFonts w:hAnsi="標楷體" w:hint="eastAsia"/>
        </w:rPr>
        <w:t>被陳找去</w:t>
      </w:r>
      <w:proofErr w:type="gramEnd"/>
      <w:r w:rsidR="009B24C4" w:rsidRPr="002E4F41">
        <w:rPr>
          <w:rFonts w:hAnsi="標楷體" w:hint="eastAsia"/>
        </w:rPr>
        <w:t>？A</w:t>
      </w:r>
      <w:proofErr w:type="gramStart"/>
      <w:r w:rsidR="009B24C4" w:rsidRPr="002E4F41">
        <w:rPr>
          <w:rFonts w:hAnsi="標楷體" w:hint="eastAsia"/>
        </w:rPr>
        <w:t>男跟你</w:t>
      </w:r>
      <w:proofErr w:type="gramEnd"/>
      <w:r w:rsidR="009B24C4" w:rsidRPr="002E4F41">
        <w:rPr>
          <w:rFonts w:hAnsi="標楷體" w:hint="eastAsia"/>
        </w:rPr>
        <w:t>陳報，你有上報？</w:t>
      </w:r>
      <w:proofErr w:type="gramStart"/>
      <w:r w:rsidR="009B24C4" w:rsidRPr="002E4F41">
        <w:rPr>
          <w:rFonts w:hAnsi="標楷體" w:hint="eastAsia"/>
        </w:rPr>
        <w:t>)他上周五跟我說</w:t>
      </w:r>
      <w:proofErr w:type="gramEnd"/>
      <w:r w:rsidR="009B24C4" w:rsidRPr="002E4F41">
        <w:rPr>
          <w:rFonts w:hAnsi="標楷體" w:hint="eastAsia"/>
        </w:rPr>
        <w:t>，我去找他，還注意</w:t>
      </w:r>
      <w:r w:rsidR="007E548B">
        <w:rPr>
          <w:rFonts w:hAnsi="標楷體" w:hint="eastAsia"/>
        </w:rPr>
        <w:t>陳○○</w:t>
      </w:r>
      <w:r w:rsidR="009B24C4" w:rsidRPr="002E4F41">
        <w:rPr>
          <w:rFonts w:hAnsi="標楷體" w:hint="eastAsia"/>
        </w:rPr>
        <w:t>的人在那裡，這是第1次跟我說的時候。</w:t>
      </w:r>
      <w:r w:rsidR="007E548B">
        <w:rPr>
          <w:rFonts w:hAnsi="標楷體" w:hint="eastAsia"/>
        </w:rPr>
        <w:t>陳○○</w:t>
      </w:r>
      <w:r w:rsidR="009B24C4" w:rsidRPr="002E4F41">
        <w:rPr>
          <w:rFonts w:hAnsi="標楷體" w:hint="eastAsia"/>
        </w:rPr>
        <w:t>平常都在罵他，A</w:t>
      </w:r>
      <w:proofErr w:type="gramStart"/>
      <w:r w:rsidR="009B24C4" w:rsidRPr="002E4F41">
        <w:rPr>
          <w:rFonts w:hAnsi="標楷體" w:hint="eastAsia"/>
        </w:rPr>
        <w:t>男講出來</w:t>
      </w:r>
      <w:proofErr w:type="gramEnd"/>
      <w:r w:rsidR="009B24C4" w:rsidRPr="002E4F41">
        <w:rPr>
          <w:rFonts w:hAnsi="標楷體" w:hint="eastAsia"/>
        </w:rPr>
        <w:t>，我們怎麼相信他。」</w:t>
      </w:r>
      <w:proofErr w:type="gramStart"/>
      <w:r w:rsidR="006276BC" w:rsidRPr="002E4F41">
        <w:rPr>
          <w:rFonts w:hAnsi="標楷體" w:hint="eastAsia"/>
        </w:rPr>
        <w:t>上兵</w:t>
      </w:r>
      <w:r w:rsidR="00B15B9E">
        <w:rPr>
          <w:rFonts w:hAnsi="標楷體" w:hint="eastAsia"/>
        </w:rPr>
        <w:t>黃○○</w:t>
      </w:r>
      <w:proofErr w:type="gramEnd"/>
      <w:r w:rsidR="009B24C4" w:rsidRPr="002E4F41">
        <w:rPr>
          <w:rFonts w:hAnsi="標楷體" w:hint="eastAsia"/>
        </w:rPr>
        <w:t>證稱：聽過</w:t>
      </w:r>
      <w:r w:rsidR="007E548B">
        <w:rPr>
          <w:rFonts w:hAnsi="標楷體" w:hint="eastAsia"/>
        </w:rPr>
        <w:t>陳○○</w:t>
      </w:r>
      <w:r w:rsidR="009B24C4" w:rsidRPr="002E4F41">
        <w:rPr>
          <w:rFonts w:hAnsi="標楷體" w:hint="eastAsia"/>
        </w:rPr>
        <w:t>比較會刁難小兵的事，也</w:t>
      </w:r>
      <w:proofErr w:type="gramStart"/>
      <w:r w:rsidR="009B24C4" w:rsidRPr="002E4F41">
        <w:rPr>
          <w:rFonts w:hAnsi="標楷體" w:hint="eastAsia"/>
        </w:rPr>
        <w:t>聽說過整</w:t>
      </w:r>
      <w:proofErr w:type="gramEnd"/>
      <w:r w:rsidR="009B24C4" w:rsidRPr="002E4F41">
        <w:rPr>
          <w:rFonts w:hAnsi="標楷體" w:hint="eastAsia"/>
        </w:rPr>
        <w:t>A男的事，會叫A</w:t>
      </w:r>
      <w:proofErr w:type="gramStart"/>
      <w:r w:rsidR="009B24C4" w:rsidRPr="002E4F41">
        <w:rPr>
          <w:rFonts w:hAnsi="標楷體" w:hint="eastAsia"/>
        </w:rPr>
        <w:t>男罰站之類，</w:t>
      </w:r>
      <w:proofErr w:type="gramEnd"/>
      <w:r w:rsidR="009B24C4" w:rsidRPr="002E4F41">
        <w:rPr>
          <w:rFonts w:hAnsi="標楷體" w:hint="eastAsia"/>
        </w:rPr>
        <w:t>看過A男被罰站，是我第1個看到被罰站的人，當時A男全副武裝等語。</w:t>
      </w:r>
      <w:r w:rsidR="006276BC" w:rsidRPr="002E4F41">
        <w:rPr>
          <w:rFonts w:hAnsi="標楷體" w:hint="eastAsia"/>
          <w:szCs w:val="48"/>
        </w:rPr>
        <w:t>上兵</w:t>
      </w:r>
      <w:proofErr w:type="gramStart"/>
      <w:r>
        <w:rPr>
          <w:rFonts w:hAnsi="標楷體" w:hint="eastAsia"/>
        </w:rPr>
        <w:t>蔡</w:t>
      </w:r>
      <w:proofErr w:type="gramEnd"/>
      <w:r>
        <w:rPr>
          <w:rFonts w:hAnsi="標楷體" w:hint="eastAsia"/>
        </w:rPr>
        <w:t>○○</w:t>
      </w:r>
      <w:r w:rsidR="009B24C4" w:rsidRPr="002E4F41">
        <w:rPr>
          <w:rFonts w:hAnsi="標楷體" w:hint="eastAsia"/>
        </w:rPr>
        <w:t>稱：A男確實很常遭到懲處，多到可以出一本書。</w:t>
      </w:r>
      <w:r w:rsidR="007E548B">
        <w:rPr>
          <w:rFonts w:hAnsi="標楷體" w:hint="eastAsia"/>
        </w:rPr>
        <w:t>陳○○</w:t>
      </w:r>
      <w:r w:rsidR="009B24C4" w:rsidRPr="002E4F41">
        <w:rPr>
          <w:rFonts w:hAnsi="標楷體" w:hint="eastAsia"/>
        </w:rPr>
        <w:t>會在大小場合大聲辱罵、針對這些小事情會放大，講出來的話連我聽了都很不舒服。我有問過退伍的學長，為什麼A男一直被</w:t>
      </w:r>
      <w:proofErr w:type="gramStart"/>
      <w:r w:rsidR="009B24C4" w:rsidRPr="002E4F41">
        <w:rPr>
          <w:rFonts w:hAnsi="標楷體" w:hint="eastAsia"/>
        </w:rPr>
        <w:t>禁假、罰勤</w:t>
      </w:r>
      <w:proofErr w:type="gramEnd"/>
      <w:r w:rsidR="009B24C4" w:rsidRPr="002E4F41">
        <w:rPr>
          <w:rFonts w:hAnsi="標楷體" w:hint="eastAsia"/>
        </w:rPr>
        <w:t>，幾乎105年沒有一天有好日子過？學長說因為104年性騷擾的事件，A男有去申訴，但是失敗了，</w:t>
      </w:r>
      <w:r w:rsidR="007E548B">
        <w:rPr>
          <w:rFonts w:hAnsi="標楷體" w:hint="eastAsia"/>
        </w:rPr>
        <w:t>陳○○</w:t>
      </w:r>
      <w:r w:rsidR="009B24C4" w:rsidRPr="002E4F41">
        <w:rPr>
          <w:rFonts w:hAnsi="標楷體" w:hint="eastAsia"/>
        </w:rPr>
        <w:t>雖然有</w:t>
      </w:r>
      <w:r w:rsidR="009B24C4" w:rsidRPr="002E4F41">
        <w:rPr>
          <w:rFonts w:hAnsi="標楷體" w:hint="eastAsia"/>
        </w:rPr>
        <w:lastRenderedPageBreak/>
        <w:t>被短暫調離現職，但是後來又回來甚至當士官長，所以105年他沒有一天有好日子等語。</w:t>
      </w:r>
    </w:p>
    <w:p w:rsidR="008B466B" w:rsidRPr="002E4F41" w:rsidRDefault="007E548B" w:rsidP="008B466B">
      <w:pPr>
        <w:pStyle w:val="5"/>
        <w:rPr>
          <w:rFonts w:hAnsi="標楷體"/>
          <w:szCs w:val="48"/>
        </w:rPr>
      </w:pPr>
      <w:r>
        <w:rPr>
          <w:rFonts w:hAnsi="標楷體" w:hint="eastAsia"/>
          <w:szCs w:val="48"/>
        </w:rPr>
        <w:t>許○○</w:t>
      </w:r>
      <w:r w:rsidR="00B27082" w:rsidRPr="002E4F41">
        <w:rPr>
          <w:rFonts w:hAnsi="標楷體" w:hint="eastAsia"/>
        </w:rPr>
        <w:t>證稱：「(問：A男於105年被</w:t>
      </w:r>
      <w:r>
        <w:rPr>
          <w:rFonts w:hAnsi="標楷體" w:hint="eastAsia"/>
        </w:rPr>
        <w:t>陳○○</w:t>
      </w:r>
      <w:r w:rsidR="00B27082" w:rsidRPr="002E4F41">
        <w:rPr>
          <w:rFonts w:hAnsi="標楷體" w:hint="eastAsia"/>
        </w:rPr>
        <w:t>整很慘嗎？</w:t>
      </w:r>
      <w:proofErr w:type="gramStart"/>
      <w:r w:rsidR="00B27082" w:rsidRPr="002E4F41">
        <w:rPr>
          <w:rFonts w:hAnsi="標楷體" w:hint="eastAsia"/>
        </w:rPr>
        <w:t>)真的很慘</w:t>
      </w:r>
      <w:proofErr w:type="gramEnd"/>
      <w:r w:rsidR="00B27082" w:rsidRPr="002E4F41">
        <w:rPr>
          <w:rFonts w:hAnsi="標楷體" w:hint="eastAsia"/>
        </w:rPr>
        <w:t>。除了</w:t>
      </w:r>
      <w:r>
        <w:rPr>
          <w:rFonts w:hAnsi="標楷體" w:hint="eastAsia"/>
        </w:rPr>
        <w:t>陳○○</w:t>
      </w:r>
      <w:r w:rsidR="00B27082" w:rsidRPr="002E4F41">
        <w:rPr>
          <w:rFonts w:hAnsi="標楷體" w:hint="eastAsia"/>
        </w:rPr>
        <w:t>外，還有</w:t>
      </w:r>
      <w:r w:rsidR="00B15B9E">
        <w:rPr>
          <w:rFonts w:hAnsi="標楷體" w:hint="eastAsia"/>
        </w:rPr>
        <w:t>李○○</w:t>
      </w:r>
      <w:r w:rsidR="00B27082" w:rsidRPr="002E4F41">
        <w:rPr>
          <w:rFonts w:hAnsi="標楷體" w:hint="eastAsia"/>
        </w:rPr>
        <w:t>、</w:t>
      </w:r>
      <w:r w:rsidR="00B15B9E">
        <w:rPr>
          <w:rFonts w:hAnsi="標楷體" w:hint="eastAsia"/>
        </w:rPr>
        <w:t>李○○</w:t>
      </w:r>
      <w:r w:rsidR="00B27082" w:rsidRPr="002E4F41">
        <w:rPr>
          <w:rFonts w:hAnsi="標楷體" w:hint="eastAsia"/>
        </w:rPr>
        <w:t>、</w:t>
      </w:r>
      <w:r w:rsidR="00B15B9E">
        <w:rPr>
          <w:rFonts w:hAnsi="標楷體" w:hint="eastAsia"/>
        </w:rPr>
        <w:t>林○○</w:t>
      </w:r>
      <w:r w:rsidR="00B27082" w:rsidRPr="002E4F41">
        <w:rPr>
          <w:rFonts w:hAnsi="標楷體" w:hint="eastAsia"/>
        </w:rPr>
        <w:t>等士官對他的懲處也比較重。」</w:t>
      </w:r>
    </w:p>
    <w:p w:rsidR="009B24C4" w:rsidRPr="002E4F41" w:rsidRDefault="009B24C4" w:rsidP="00B27082">
      <w:pPr>
        <w:pStyle w:val="4"/>
        <w:rPr>
          <w:rFonts w:hAnsi="標楷體"/>
          <w:b/>
        </w:rPr>
      </w:pPr>
      <w:r w:rsidRPr="002E4F41">
        <w:rPr>
          <w:rFonts w:hAnsi="標楷體" w:hint="eastAsia"/>
          <w:b/>
        </w:rPr>
        <w:t>A男於106年案發前，曾向連長</w:t>
      </w:r>
      <w:r w:rsidR="007E548B">
        <w:rPr>
          <w:rFonts w:hAnsi="標楷體" w:hint="eastAsia"/>
          <w:b/>
        </w:rPr>
        <w:t>林○○</w:t>
      </w:r>
      <w:r w:rsidRPr="002E4F41">
        <w:rPr>
          <w:rFonts w:hAnsi="標楷體" w:hint="eastAsia"/>
          <w:b/>
        </w:rPr>
        <w:t>、輔導長</w:t>
      </w:r>
      <w:r w:rsidR="007E548B">
        <w:rPr>
          <w:rFonts w:hAnsi="標楷體" w:hint="eastAsia"/>
          <w:b/>
        </w:rPr>
        <w:t>李○○</w:t>
      </w:r>
      <w:r w:rsidRPr="002E4F41">
        <w:rPr>
          <w:rFonts w:hAnsi="標楷體" w:hint="eastAsia"/>
          <w:b/>
        </w:rPr>
        <w:t>、士官長</w:t>
      </w:r>
      <w:r w:rsidR="007E548B">
        <w:rPr>
          <w:rFonts w:hAnsi="標楷體" w:hint="eastAsia"/>
          <w:b/>
        </w:rPr>
        <w:t>黃○○</w:t>
      </w:r>
      <w:r w:rsidRPr="002E4F41">
        <w:rPr>
          <w:rFonts w:hAnsi="標楷體" w:hint="eastAsia"/>
          <w:b/>
        </w:rPr>
        <w:t>、</w:t>
      </w:r>
      <w:r w:rsidR="007E548B">
        <w:rPr>
          <w:rFonts w:hAnsi="標楷體" w:hint="eastAsia"/>
          <w:b/>
        </w:rPr>
        <w:t>許○○</w:t>
      </w:r>
      <w:r w:rsidRPr="002E4F41">
        <w:rPr>
          <w:rFonts w:hAnsi="標楷體" w:hint="eastAsia"/>
          <w:b/>
        </w:rPr>
        <w:t>等長官反映其於104年及106</w:t>
      </w:r>
      <w:r w:rsidR="003E5C97" w:rsidRPr="002E4F41">
        <w:rPr>
          <w:rFonts w:hAnsi="標楷體" w:hint="eastAsia"/>
          <w:b/>
        </w:rPr>
        <w:t>年間遭</w:t>
      </w:r>
      <w:r w:rsidR="007E548B">
        <w:rPr>
          <w:rFonts w:hAnsi="標楷體" w:hint="eastAsia"/>
          <w:b/>
        </w:rPr>
        <w:t>陳○○</w:t>
      </w:r>
      <w:r w:rsidR="003E5C97" w:rsidRPr="002E4F41">
        <w:rPr>
          <w:rFonts w:hAnsi="標楷體" w:hint="eastAsia"/>
          <w:b/>
        </w:rPr>
        <w:t>性騷擾、性侵害，</w:t>
      </w:r>
      <w:proofErr w:type="gramStart"/>
      <w:r w:rsidR="003E5C97" w:rsidRPr="002E4F41">
        <w:rPr>
          <w:rFonts w:hAnsi="標楷體" w:hint="eastAsia"/>
          <w:b/>
        </w:rPr>
        <w:t>均未獲</w:t>
      </w:r>
      <w:proofErr w:type="gramEnd"/>
      <w:r w:rsidR="003E5C97" w:rsidRPr="002E4F41">
        <w:rPr>
          <w:rFonts w:hAnsi="標楷體" w:hint="eastAsia"/>
          <w:b/>
        </w:rPr>
        <w:t>依法處理：</w:t>
      </w:r>
    </w:p>
    <w:p w:rsidR="009B24C4" w:rsidRPr="002E4F41" w:rsidRDefault="009B24C4" w:rsidP="006D2D4F">
      <w:pPr>
        <w:pStyle w:val="5"/>
        <w:rPr>
          <w:rFonts w:hAnsi="標楷體"/>
        </w:rPr>
      </w:pPr>
      <w:r w:rsidRPr="002E4F41">
        <w:rPr>
          <w:rFonts w:hAnsi="標楷體" w:hint="eastAsia"/>
        </w:rPr>
        <w:t>A男於104年間曾向連長</w:t>
      </w:r>
      <w:r w:rsidR="007E548B">
        <w:rPr>
          <w:rFonts w:hAnsi="標楷體" w:hint="eastAsia"/>
        </w:rPr>
        <w:t>林○○</w:t>
      </w:r>
      <w:r w:rsidRPr="002E4F41">
        <w:rPr>
          <w:rFonts w:hAnsi="標楷體" w:hint="eastAsia"/>
        </w:rPr>
        <w:t>、輔導長</w:t>
      </w:r>
      <w:r w:rsidR="007E548B">
        <w:rPr>
          <w:rFonts w:hAnsi="標楷體" w:hint="eastAsia"/>
        </w:rPr>
        <w:t>李○○</w:t>
      </w:r>
      <w:r w:rsidRPr="002E4F41">
        <w:rPr>
          <w:rFonts w:hAnsi="標楷體" w:hint="eastAsia"/>
        </w:rPr>
        <w:t>反映遭</w:t>
      </w:r>
      <w:r w:rsidR="007E548B">
        <w:rPr>
          <w:rFonts w:hAnsi="標楷體" w:hint="eastAsia"/>
        </w:rPr>
        <w:t>陳○○</w:t>
      </w:r>
      <w:r w:rsidRPr="002E4F41">
        <w:rPr>
          <w:rFonts w:hAnsi="標楷體" w:hint="eastAsia"/>
        </w:rPr>
        <w:t>性騷擾，2</w:t>
      </w:r>
      <w:proofErr w:type="gramStart"/>
      <w:r w:rsidRPr="002E4F41">
        <w:rPr>
          <w:rFonts w:hAnsi="標楷體" w:hint="eastAsia"/>
        </w:rPr>
        <w:t>人均未製作</w:t>
      </w:r>
      <w:proofErr w:type="gramEnd"/>
      <w:r w:rsidRPr="002E4F41">
        <w:rPr>
          <w:rFonts w:hAnsi="標楷體" w:hint="eastAsia"/>
        </w:rPr>
        <w:t>訪談筆錄，亦未依法於24小時</w:t>
      </w:r>
      <w:r w:rsidR="00F54A16" w:rsidRPr="002E4F41">
        <w:rPr>
          <w:rFonts w:hAnsi="標楷體" w:hint="eastAsia"/>
        </w:rPr>
        <w:t>內</w:t>
      </w:r>
      <w:r w:rsidRPr="002E4F41">
        <w:rPr>
          <w:rFonts w:hAnsi="標楷體" w:hint="eastAsia"/>
        </w:rPr>
        <w:t>移請人事部門處理，已如前述。</w:t>
      </w:r>
    </w:p>
    <w:p w:rsidR="009B24C4" w:rsidRPr="002E4F41" w:rsidRDefault="00B27082" w:rsidP="006D2D4F">
      <w:pPr>
        <w:pStyle w:val="5"/>
        <w:rPr>
          <w:rFonts w:hAnsi="標楷體"/>
        </w:rPr>
      </w:pPr>
      <w:r w:rsidRPr="002E4F41">
        <w:rPr>
          <w:rFonts w:hAnsi="標楷體" w:hint="eastAsia"/>
        </w:rPr>
        <w:t>士官長</w:t>
      </w:r>
      <w:r w:rsidR="007E548B">
        <w:rPr>
          <w:rFonts w:hAnsi="標楷體" w:hint="eastAsia"/>
        </w:rPr>
        <w:t>黃○○</w:t>
      </w:r>
      <w:r w:rsidR="009B24C4" w:rsidRPr="002E4F41">
        <w:rPr>
          <w:rFonts w:hAnsi="標楷體" w:hint="eastAsia"/>
        </w:rPr>
        <w:t>於本院約</w:t>
      </w:r>
      <w:proofErr w:type="gramStart"/>
      <w:r w:rsidR="009B24C4" w:rsidRPr="002E4F41">
        <w:rPr>
          <w:rFonts w:hAnsi="標楷體" w:hint="eastAsia"/>
        </w:rPr>
        <w:t>詢</w:t>
      </w:r>
      <w:proofErr w:type="gramEnd"/>
      <w:r w:rsidR="009B24C4" w:rsidRPr="002E4F41">
        <w:rPr>
          <w:rFonts w:hAnsi="標楷體" w:hint="eastAsia"/>
        </w:rPr>
        <w:t>時稱：「(問：為何A男又</w:t>
      </w:r>
      <w:proofErr w:type="gramStart"/>
      <w:r w:rsidR="009B24C4" w:rsidRPr="002E4F41">
        <w:rPr>
          <w:rFonts w:hAnsi="標楷體" w:hint="eastAsia"/>
        </w:rPr>
        <w:t>被陳找去</w:t>
      </w:r>
      <w:proofErr w:type="gramEnd"/>
      <w:r w:rsidR="009B24C4" w:rsidRPr="002E4F41">
        <w:rPr>
          <w:rFonts w:hAnsi="標楷體" w:hint="eastAsia"/>
        </w:rPr>
        <w:t>？A</w:t>
      </w:r>
      <w:proofErr w:type="gramStart"/>
      <w:r w:rsidR="009B24C4" w:rsidRPr="002E4F41">
        <w:rPr>
          <w:rFonts w:hAnsi="標楷體" w:hint="eastAsia"/>
        </w:rPr>
        <w:t>男跟你</w:t>
      </w:r>
      <w:proofErr w:type="gramEnd"/>
      <w:r w:rsidR="009B24C4" w:rsidRPr="002E4F41">
        <w:rPr>
          <w:rFonts w:hAnsi="標楷體" w:hint="eastAsia"/>
        </w:rPr>
        <w:t>陳報，你有上報？</w:t>
      </w:r>
      <w:proofErr w:type="gramStart"/>
      <w:r w:rsidR="009B24C4" w:rsidRPr="002E4F41">
        <w:rPr>
          <w:rFonts w:hAnsi="標楷體" w:hint="eastAsia"/>
        </w:rPr>
        <w:t>)他上周五跟我說</w:t>
      </w:r>
      <w:proofErr w:type="gramEnd"/>
      <w:r w:rsidR="009B24C4" w:rsidRPr="002E4F41">
        <w:rPr>
          <w:rFonts w:hAnsi="標楷體" w:hint="eastAsia"/>
        </w:rPr>
        <w:t>，我去找他，還注意</w:t>
      </w:r>
      <w:r w:rsidR="007E548B">
        <w:rPr>
          <w:rFonts w:hAnsi="標楷體" w:hint="eastAsia"/>
        </w:rPr>
        <w:t>陳○○</w:t>
      </w:r>
      <w:r w:rsidR="009B24C4" w:rsidRPr="002E4F41">
        <w:rPr>
          <w:rFonts w:hAnsi="標楷體" w:hint="eastAsia"/>
        </w:rPr>
        <w:t>的人在那裡，這是第1次跟我說的時候。</w:t>
      </w:r>
      <w:r w:rsidR="007E548B">
        <w:rPr>
          <w:rFonts w:hAnsi="標楷體" w:hint="eastAsia"/>
        </w:rPr>
        <w:t>陳○○</w:t>
      </w:r>
      <w:r w:rsidR="009B24C4" w:rsidRPr="002E4F41">
        <w:rPr>
          <w:rFonts w:hAnsi="標楷體" w:hint="eastAsia"/>
        </w:rPr>
        <w:t>平常都在罵他，A</w:t>
      </w:r>
      <w:proofErr w:type="gramStart"/>
      <w:r w:rsidR="009B24C4" w:rsidRPr="002E4F41">
        <w:rPr>
          <w:rFonts w:hAnsi="標楷體" w:hint="eastAsia"/>
        </w:rPr>
        <w:t>男講出來</w:t>
      </w:r>
      <w:proofErr w:type="gramEnd"/>
      <w:r w:rsidR="009B24C4" w:rsidRPr="002E4F41">
        <w:rPr>
          <w:rFonts w:hAnsi="標楷體" w:hint="eastAsia"/>
        </w:rPr>
        <w:t>，我們怎麼相信他。我第1次跟他說，如果</w:t>
      </w:r>
      <w:r w:rsidR="007E548B">
        <w:rPr>
          <w:rFonts w:hAnsi="標楷體" w:hint="eastAsia"/>
        </w:rPr>
        <w:t>陳○○</w:t>
      </w:r>
      <w:r w:rsidR="009B24C4" w:rsidRPr="002E4F41">
        <w:rPr>
          <w:rFonts w:hAnsi="標楷體" w:hint="eastAsia"/>
        </w:rPr>
        <w:t>找A男，請A男要跟我說。沒有向上報。</w:t>
      </w:r>
      <w:r w:rsidR="007E548B">
        <w:rPr>
          <w:rFonts w:hAnsi="標楷體" w:hint="eastAsia"/>
        </w:rPr>
        <w:t>陳○○</w:t>
      </w:r>
      <w:r w:rsidR="009B24C4" w:rsidRPr="002E4F41">
        <w:rPr>
          <w:rFonts w:hAnsi="標楷體" w:hint="eastAsia"/>
        </w:rPr>
        <w:t>說A男大便在褲子上，怎麼可能會跟A</w:t>
      </w:r>
      <w:proofErr w:type="gramStart"/>
      <w:r w:rsidR="009B24C4" w:rsidRPr="002E4F41">
        <w:rPr>
          <w:rFonts w:hAnsi="標楷體" w:hint="eastAsia"/>
        </w:rPr>
        <w:t>男口交</w:t>
      </w:r>
      <w:proofErr w:type="gramEnd"/>
      <w:r w:rsidR="009B24C4" w:rsidRPr="002E4F41">
        <w:rPr>
          <w:rFonts w:hAnsi="標楷體" w:hint="eastAsia"/>
        </w:rPr>
        <w:t>？這是不可能的事。」</w:t>
      </w:r>
    </w:p>
    <w:p w:rsidR="009B24C4" w:rsidRPr="002E4F41" w:rsidRDefault="00B27082" w:rsidP="006D2D4F">
      <w:pPr>
        <w:pStyle w:val="5"/>
        <w:rPr>
          <w:rFonts w:hAnsi="標楷體"/>
        </w:rPr>
      </w:pPr>
      <w:r w:rsidRPr="002E4F41">
        <w:rPr>
          <w:rFonts w:hAnsi="標楷體" w:hint="eastAsia"/>
        </w:rPr>
        <w:t>士官長</w:t>
      </w:r>
      <w:r w:rsidR="007E548B">
        <w:rPr>
          <w:rFonts w:hAnsi="標楷體" w:hint="eastAsia"/>
        </w:rPr>
        <w:t>許○○</w:t>
      </w:r>
      <w:r w:rsidR="009B24C4" w:rsidRPr="002E4F41">
        <w:rPr>
          <w:rFonts w:hAnsi="標楷體" w:hint="eastAsia"/>
        </w:rPr>
        <w:t>於本院約</w:t>
      </w:r>
      <w:proofErr w:type="gramStart"/>
      <w:r w:rsidR="009B24C4" w:rsidRPr="002E4F41">
        <w:rPr>
          <w:rFonts w:hAnsi="標楷體" w:hint="eastAsia"/>
        </w:rPr>
        <w:t>詢</w:t>
      </w:r>
      <w:proofErr w:type="gramEnd"/>
      <w:r w:rsidR="009B24C4" w:rsidRPr="002E4F41">
        <w:rPr>
          <w:rFonts w:hAnsi="標楷體" w:hint="eastAsia"/>
        </w:rPr>
        <w:t>時稱：「我106年1月1日升士官長。4月間我值星，A男</w:t>
      </w:r>
      <w:r w:rsidR="00801FD6" w:rsidRPr="002E4F41">
        <w:rPr>
          <w:rFonts w:hAnsi="標楷體" w:hint="eastAsia"/>
        </w:rPr>
        <w:t>有跟我表示可不可以多派一些人跟他一起出公差，不要單獨跟</w:t>
      </w:r>
      <w:r w:rsidR="007E548B">
        <w:rPr>
          <w:rFonts w:hAnsi="標楷體" w:hint="eastAsia"/>
        </w:rPr>
        <w:t>陳○○</w:t>
      </w:r>
      <w:r w:rsidR="00801FD6" w:rsidRPr="002E4F41">
        <w:rPr>
          <w:rFonts w:hAnsi="標楷體" w:hint="eastAsia"/>
        </w:rPr>
        <w:t>在</w:t>
      </w:r>
      <w:r w:rsidR="009B24C4" w:rsidRPr="002E4F41">
        <w:rPr>
          <w:rFonts w:hAnsi="標楷體" w:hint="eastAsia"/>
        </w:rPr>
        <w:t>一起。他有跟我說他被</w:t>
      </w:r>
      <w:r w:rsidR="007E548B">
        <w:rPr>
          <w:rFonts w:hAnsi="標楷體" w:hint="eastAsia"/>
        </w:rPr>
        <w:t>陳○○</w:t>
      </w:r>
      <w:r w:rsidR="009B24C4" w:rsidRPr="002E4F41">
        <w:rPr>
          <w:rFonts w:hAnsi="標楷體" w:hint="eastAsia"/>
        </w:rPr>
        <w:t>騷擾，我有請他把我手機號碼設快捷鍵，我接起電話就可以馬上聽到電話內容，並教他</w:t>
      </w:r>
      <w:proofErr w:type="gramStart"/>
      <w:r w:rsidR="009B24C4" w:rsidRPr="002E4F41">
        <w:rPr>
          <w:rFonts w:hAnsi="標楷體" w:hint="eastAsia"/>
        </w:rPr>
        <w:t>蒐</w:t>
      </w:r>
      <w:proofErr w:type="gramEnd"/>
      <w:r w:rsidR="009B24C4" w:rsidRPr="002E4F41">
        <w:rPr>
          <w:rFonts w:hAnsi="標楷體" w:hint="eastAsia"/>
        </w:rPr>
        <w:t>證。因為104年那次性騷擾申訴失敗，所以A男對部隊長官處理方式不信任。而且因為104年那次我幫他處理後，我自己也面對很大壓力，部隊認為是</w:t>
      </w:r>
      <w:r w:rsidR="009B24C4" w:rsidRPr="002E4F41">
        <w:rPr>
          <w:rFonts w:hAnsi="標楷體" w:hint="eastAsia"/>
        </w:rPr>
        <w:lastRenderedPageBreak/>
        <w:t>我在跟</w:t>
      </w:r>
      <w:r w:rsidR="007E548B">
        <w:rPr>
          <w:rFonts w:hAnsi="標楷體" w:hint="eastAsia"/>
        </w:rPr>
        <w:t>陳○○</w:t>
      </w:r>
      <w:r w:rsidR="009B24C4" w:rsidRPr="002E4F41">
        <w:rPr>
          <w:rFonts w:hAnsi="標楷體" w:hint="eastAsia"/>
        </w:rPr>
        <w:t>鬥爭。」</w:t>
      </w:r>
    </w:p>
    <w:p w:rsidR="009B24C4" w:rsidRPr="002E4F41" w:rsidRDefault="009B24C4" w:rsidP="006D2D4F">
      <w:pPr>
        <w:pStyle w:val="5"/>
        <w:rPr>
          <w:rFonts w:hAnsi="標楷體"/>
        </w:rPr>
      </w:pPr>
      <w:r w:rsidRPr="002E4F41">
        <w:rPr>
          <w:rFonts w:hAnsi="標楷體" w:hint="eastAsia"/>
        </w:rPr>
        <w:t>依國防部</w:t>
      </w:r>
      <w:r w:rsidR="006D2D4F" w:rsidRPr="002E4F41">
        <w:rPr>
          <w:rFonts w:hAnsi="標楷體" w:hint="eastAsia"/>
        </w:rPr>
        <w:t>107年10月9日調查報告查證結果表示：</w:t>
      </w:r>
      <w:r w:rsidRPr="002E4F41">
        <w:rPr>
          <w:rFonts w:hAnsi="標楷體" w:hint="eastAsia"/>
        </w:rPr>
        <w:t>案發前106年4月6日至9日，A</w:t>
      </w:r>
      <w:proofErr w:type="gramStart"/>
      <w:r w:rsidRPr="002E4F41">
        <w:rPr>
          <w:rFonts w:hAnsi="標楷體" w:hint="eastAsia"/>
        </w:rPr>
        <w:t>男雖曾</w:t>
      </w:r>
      <w:proofErr w:type="gramEnd"/>
      <w:r w:rsidRPr="002E4F41">
        <w:rPr>
          <w:rFonts w:hAnsi="標楷體" w:hint="eastAsia"/>
        </w:rPr>
        <w:t>分別向衛生連</w:t>
      </w:r>
      <w:r w:rsidR="00B27082" w:rsidRPr="002E4F41">
        <w:rPr>
          <w:rFonts w:hAnsi="標楷體" w:hint="eastAsia"/>
        </w:rPr>
        <w:t>士官長</w:t>
      </w:r>
      <w:r w:rsidR="007E548B">
        <w:rPr>
          <w:rFonts w:hAnsi="標楷體" w:hint="eastAsia"/>
        </w:rPr>
        <w:t>許○○</w:t>
      </w:r>
      <w:r w:rsidRPr="002E4F41">
        <w:rPr>
          <w:rFonts w:hAnsi="標楷體" w:hint="eastAsia"/>
        </w:rPr>
        <w:t>及</w:t>
      </w:r>
      <w:r w:rsidR="00B27082" w:rsidRPr="002E4F41">
        <w:rPr>
          <w:rFonts w:hAnsi="標楷體" w:hint="eastAsia"/>
        </w:rPr>
        <w:t>士官長</w:t>
      </w:r>
      <w:r w:rsidR="007E548B">
        <w:rPr>
          <w:rFonts w:hAnsi="標楷體" w:hint="eastAsia"/>
        </w:rPr>
        <w:t>黃○○</w:t>
      </w:r>
      <w:r w:rsidR="00BA7438" w:rsidRPr="002E4F41">
        <w:rPr>
          <w:rFonts w:hAnsi="標楷體" w:hint="eastAsia"/>
        </w:rPr>
        <w:t>等人反映遭</w:t>
      </w:r>
      <w:r w:rsidR="007E548B">
        <w:rPr>
          <w:rFonts w:hAnsi="標楷體" w:hint="eastAsia"/>
        </w:rPr>
        <w:t>陳○○</w:t>
      </w:r>
      <w:r w:rsidRPr="002E4F41">
        <w:rPr>
          <w:rFonts w:hAnsi="標楷體" w:hint="eastAsia"/>
        </w:rPr>
        <w:t>性騷擾或性侵害等情，惟因無舉出具體事證，</w:t>
      </w:r>
      <w:r w:rsidR="007E548B">
        <w:rPr>
          <w:rFonts w:hAnsi="標楷體" w:hint="eastAsia"/>
        </w:rPr>
        <w:t>陳○○</w:t>
      </w:r>
      <w:r w:rsidRPr="002E4F41">
        <w:rPr>
          <w:rFonts w:hAnsi="標楷體" w:hint="eastAsia"/>
        </w:rPr>
        <w:t>尚未因此受有申訴或接受調查。</w:t>
      </w:r>
    </w:p>
    <w:p w:rsidR="009B24C4" w:rsidRPr="002E4F41" w:rsidRDefault="009B24C4" w:rsidP="006D2D4F">
      <w:pPr>
        <w:pStyle w:val="4"/>
        <w:rPr>
          <w:rFonts w:hAnsi="標楷體"/>
        </w:rPr>
      </w:pPr>
      <w:r w:rsidRPr="002E4F41">
        <w:rPr>
          <w:rFonts w:hAnsi="標楷體" w:hint="eastAsia"/>
          <w:b/>
        </w:rPr>
        <w:t>衛生福利部澎湖醫院106年8月19日臨床心理衡</w:t>
      </w:r>
      <w:proofErr w:type="gramStart"/>
      <w:r w:rsidRPr="002E4F41">
        <w:rPr>
          <w:rFonts w:hAnsi="標楷體" w:hint="eastAsia"/>
          <w:b/>
        </w:rPr>
        <w:t>鑑</w:t>
      </w:r>
      <w:proofErr w:type="gramEnd"/>
      <w:r w:rsidRPr="002E4F41">
        <w:rPr>
          <w:rFonts w:hAnsi="標楷體" w:hint="eastAsia"/>
          <w:b/>
        </w:rPr>
        <w:t>報告認為，A男案發前因多受責難及被要求</w:t>
      </w:r>
      <w:proofErr w:type="gramStart"/>
      <w:r w:rsidRPr="002E4F41">
        <w:rPr>
          <w:rFonts w:hAnsi="標楷體" w:hint="eastAsia"/>
          <w:b/>
        </w:rPr>
        <w:t>肛</w:t>
      </w:r>
      <w:proofErr w:type="gramEnd"/>
      <w:r w:rsidRPr="002E4F41">
        <w:rPr>
          <w:rFonts w:hAnsi="標楷體" w:hint="eastAsia"/>
          <w:b/>
        </w:rPr>
        <w:t>交求助無效而有創傷後壓力疾患症候群，順從士官長權威、處於無助狀態</w:t>
      </w:r>
      <w:r w:rsidR="003E5C97" w:rsidRPr="002E4F41">
        <w:rPr>
          <w:rFonts w:hAnsi="標楷體" w:hint="eastAsia"/>
        </w:rPr>
        <w:t>：</w:t>
      </w:r>
    </w:p>
    <w:p w:rsidR="009B24C4" w:rsidRPr="002E4F41" w:rsidRDefault="003E5C97" w:rsidP="00526842">
      <w:pPr>
        <w:pStyle w:val="5"/>
        <w:numPr>
          <w:ilvl w:val="0"/>
          <w:numId w:val="0"/>
        </w:numPr>
        <w:ind w:leftChars="500" w:left="1701"/>
        <w:rPr>
          <w:rFonts w:hAnsi="標楷體"/>
        </w:rPr>
      </w:pPr>
      <w:r w:rsidRPr="002E4F41">
        <w:rPr>
          <w:rFonts w:hAnsi="標楷體" w:hint="eastAsia"/>
        </w:rPr>
        <w:t xml:space="preserve">    </w:t>
      </w:r>
      <w:r w:rsidR="009B24C4" w:rsidRPr="002E4F41">
        <w:rPr>
          <w:rFonts w:hAnsi="標楷體" w:hint="eastAsia"/>
        </w:rPr>
        <w:t>A男於</w:t>
      </w:r>
      <w:proofErr w:type="gramStart"/>
      <w:r w:rsidR="009B24C4" w:rsidRPr="002E4F41">
        <w:rPr>
          <w:rFonts w:hAnsi="標楷體" w:hint="eastAsia"/>
        </w:rPr>
        <w:t>106年4月間至衛生</w:t>
      </w:r>
      <w:proofErr w:type="gramEnd"/>
      <w:r w:rsidR="009B24C4" w:rsidRPr="002E4F41">
        <w:rPr>
          <w:rFonts w:hAnsi="標楷體" w:hint="eastAsia"/>
        </w:rPr>
        <w:t>福利部澎湖醫院接受心理衡</w:t>
      </w:r>
      <w:proofErr w:type="gramStart"/>
      <w:r w:rsidR="009B24C4" w:rsidRPr="002E4F41">
        <w:rPr>
          <w:rFonts w:hAnsi="標楷體" w:hint="eastAsia"/>
        </w:rPr>
        <w:t>鑑</w:t>
      </w:r>
      <w:proofErr w:type="gramEnd"/>
      <w:r w:rsidR="009B24C4" w:rsidRPr="002E4F41">
        <w:rPr>
          <w:rFonts w:hAnsi="標楷體" w:hint="eastAsia"/>
        </w:rPr>
        <w:t>，該院106年8月19日臨床心理衡</w:t>
      </w:r>
      <w:proofErr w:type="gramStart"/>
      <w:r w:rsidR="009B24C4" w:rsidRPr="002E4F41">
        <w:rPr>
          <w:rFonts w:hAnsi="標楷體" w:hint="eastAsia"/>
        </w:rPr>
        <w:t>鑑</w:t>
      </w:r>
      <w:proofErr w:type="gramEnd"/>
      <w:r w:rsidR="009B24C4" w:rsidRPr="002E4F41">
        <w:rPr>
          <w:rFonts w:hAnsi="標楷體" w:hint="eastAsia"/>
        </w:rPr>
        <w:t>報告單之「測驗結果與解釋」，推論A男身心反應有創傷後壓力疾患症候群之相關症狀；其「結論與建議」如下：</w:t>
      </w:r>
    </w:p>
    <w:p w:rsidR="009B24C4" w:rsidRPr="002E4F41" w:rsidRDefault="009B24C4" w:rsidP="003E5C97">
      <w:pPr>
        <w:pStyle w:val="5"/>
        <w:rPr>
          <w:rFonts w:hAnsi="標楷體"/>
        </w:rPr>
      </w:pPr>
      <w:r w:rsidRPr="002E4F41">
        <w:rPr>
          <w:rFonts w:hAnsi="標楷體" w:hint="eastAsia"/>
        </w:rPr>
        <w:t>個案於案發前，因多受責備，覺被針對，被分配工作忙碌，於是處於無助狀態，自我功能、防衛能力、現實感減退，只能期盼</w:t>
      </w:r>
      <w:proofErr w:type="gramStart"/>
      <w:r w:rsidRPr="002E4F41">
        <w:rPr>
          <w:rFonts w:hAnsi="標楷體" w:hint="eastAsia"/>
        </w:rPr>
        <w:t>被救帶離</w:t>
      </w:r>
      <w:proofErr w:type="gramEnd"/>
      <w:r w:rsidRPr="002E4F41">
        <w:rPr>
          <w:rFonts w:hAnsi="標楷體" w:hint="eastAsia"/>
        </w:rPr>
        <w:t>，在後續幾次被帶離要求個案</w:t>
      </w:r>
      <w:proofErr w:type="gramStart"/>
      <w:r w:rsidRPr="002E4F41">
        <w:rPr>
          <w:rFonts w:hAnsi="標楷體" w:hint="eastAsia"/>
        </w:rPr>
        <w:t>肛</w:t>
      </w:r>
      <w:proofErr w:type="gramEnd"/>
      <w:r w:rsidRPr="002E4F41">
        <w:rPr>
          <w:rFonts w:hAnsi="標楷體" w:hint="eastAsia"/>
        </w:rPr>
        <w:t>交部分，雖有求助但並無效，也苦無沒有證據，直到最後一次。</w:t>
      </w:r>
    </w:p>
    <w:p w:rsidR="009B24C4" w:rsidRPr="002E4F41" w:rsidRDefault="009B24C4" w:rsidP="003E5C97">
      <w:pPr>
        <w:pStyle w:val="5"/>
        <w:rPr>
          <w:rFonts w:hAnsi="標楷體"/>
          <w:b/>
          <w:szCs w:val="48"/>
        </w:rPr>
      </w:pPr>
      <w:r w:rsidRPr="002E4F41">
        <w:rPr>
          <w:rFonts w:hAnsi="標楷體" w:hint="eastAsia"/>
          <w:szCs w:val="48"/>
        </w:rPr>
        <w:t>個案於案件發生前不排除有憂鬱症傾向，對士官長權威建立只能順從反應，案件過程中，因覺面對權威只能配合，情感反應無助，情感麻木，事後會迴避與警醒士官長的出現，保持警覺至夜間，對相關聲調及同性戀話題敏感，目前因士官長退伍與個案轉調單位，使個案感到安心，焦慮與憂鬱反應減少，依據個案身心反應時間，符合急性壓力症等相關症狀</w:t>
      </w:r>
      <w:r w:rsidRPr="002E4F41">
        <w:rPr>
          <w:rFonts w:hAnsi="標楷體" w:hint="eastAsia"/>
          <w:b/>
          <w:szCs w:val="48"/>
        </w:rPr>
        <w:t>。</w:t>
      </w:r>
    </w:p>
    <w:p w:rsidR="009B24C4" w:rsidRPr="002E4F41" w:rsidRDefault="009B24C4" w:rsidP="003E5C97">
      <w:pPr>
        <w:pStyle w:val="4"/>
        <w:rPr>
          <w:rFonts w:hAnsi="標楷體"/>
        </w:rPr>
      </w:pPr>
      <w:r w:rsidRPr="002E4F41">
        <w:rPr>
          <w:rFonts w:hAnsi="標楷體" w:hint="eastAsia"/>
          <w:b/>
        </w:rPr>
        <w:t>本院約</w:t>
      </w:r>
      <w:proofErr w:type="gramStart"/>
      <w:r w:rsidRPr="002E4F41">
        <w:rPr>
          <w:rFonts w:hAnsi="標楷體" w:hint="eastAsia"/>
          <w:b/>
        </w:rPr>
        <w:t>詢</w:t>
      </w:r>
      <w:proofErr w:type="gramEnd"/>
      <w:r w:rsidRPr="002E4F41">
        <w:rPr>
          <w:rFonts w:hAnsi="標楷體" w:hint="eastAsia"/>
          <w:b/>
        </w:rPr>
        <w:t>時，</w:t>
      </w:r>
      <w:proofErr w:type="gramStart"/>
      <w:r w:rsidR="001B4A96">
        <w:rPr>
          <w:rFonts w:hAnsi="標楷體" w:hint="eastAsia"/>
          <w:b/>
        </w:rPr>
        <w:t>蔡</w:t>
      </w:r>
      <w:proofErr w:type="gramEnd"/>
      <w:r w:rsidR="001B4A96">
        <w:rPr>
          <w:rFonts w:hAnsi="標楷體" w:hint="eastAsia"/>
          <w:b/>
        </w:rPr>
        <w:t>○○</w:t>
      </w:r>
      <w:r w:rsidRPr="002E4F41">
        <w:rPr>
          <w:rFonts w:hAnsi="標楷體" w:hint="eastAsia"/>
          <w:b/>
        </w:rPr>
        <w:t>稱：其於偵查中所稱「由愛生恨」、「很得意」等語並非其真意，所稱A男講話</w:t>
      </w:r>
      <w:r w:rsidRPr="002E4F41">
        <w:rPr>
          <w:rFonts w:hAnsi="標楷體" w:hint="eastAsia"/>
          <w:b/>
        </w:rPr>
        <w:lastRenderedPageBreak/>
        <w:t>有時候顛三倒四是指其敘述比較沒有條理而不是矛盾等語。</w:t>
      </w:r>
      <w:r w:rsidR="007E548B">
        <w:rPr>
          <w:rFonts w:hAnsi="標楷體" w:hint="eastAsia"/>
          <w:b/>
        </w:rPr>
        <w:t>許○○</w:t>
      </w:r>
      <w:r w:rsidRPr="002E4F41">
        <w:rPr>
          <w:rFonts w:hAnsi="標楷體" w:hint="eastAsia"/>
          <w:b/>
        </w:rPr>
        <w:t>稱：A男可能因104年求助失敗及105年間長期被欺壓導致反映能力跟一般人</w:t>
      </w:r>
      <w:proofErr w:type="gramStart"/>
      <w:r w:rsidRPr="002E4F41">
        <w:rPr>
          <w:rFonts w:hAnsi="標楷體" w:hint="eastAsia"/>
          <w:b/>
        </w:rPr>
        <w:t>不</w:t>
      </w:r>
      <w:proofErr w:type="gramEnd"/>
      <w:r w:rsidRPr="002E4F41">
        <w:rPr>
          <w:rFonts w:hAnsi="標楷體" w:hint="eastAsia"/>
          <w:b/>
        </w:rPr>
        <w:t>同等語。2</w:t>
      </w:r>
      <w:proofErr w:type="gramStart"/>
      <w:r w:rsidRPr="002E4F41">
        <w:rPr>
          <w:rFonts w:hAnsi="標楷體" w:hint="eastAsia"/>
          <w:b/>
        </w:rPr>
        <w:t>人均稱</w:t>
      </w:r>
      <w:proofErr w:type="gramEnd"/>
      <w:r w:rsidRPr="002E4F41">
        <w:rPr>
          <w:rFonts w:hAnsi="標楷體" w:hint="eastAsia"/>
          <w:b/>
        </w:rPr>
        <w:t>A男是很會忍耐的人</w:t>
      </w:r>
      <w:r w:rsidR="003E5C97" w:rsidRPr="002E4F41">
        <w:rPr>
          <w:rFonts w:hAnsi="標楷體" w:hint="eastAsia"/>
        </w:rPr>
        <w:t>：</w:t>
      </w:r>
    </w:p>
    <w:p w:rsidR="009B24C4" w:rsidRPr="002E4F41" w:rsidRDefault="001B4A96" w:rsidP="003E5C97">
      <w:pPr>
        <w:pStyle w:val="5"/>
        <w:rPr>
          <w:rFonts w:hAnsi="標楷體"/>
        </w:rPr>
      </w:pPr>
      <w:proofErr w:type="gramStart"/>
      <w:r>
        <w:rPr>
          <w:rFonts w:hAnsi="標楷體" w:hint="eastAsia"/>
        </w:rPr>
        <w:t>蔡</w:t>
      </w:r>
      <w:proofErr w:type="gramEnd"/>
      <w:r>
        <w:rPr>
          <w:rFonts w:hAnsi="標楷體" w:hint="eastAsia"/>
        </w:rPr>
        <w:t>○○</w:t>
      </w:r>
      <w:r w:rsidR="009B24C4" w:rsidRPr="002E4F41">
        <w:rPr>
          <w:rFonts w:hAnsi="標楷體" w:hint="eastAsia"/>
        </w:rPr>
        <w:t>於本院約</w:t>
      </w:r>
      <w:proofErr w:type="gramStart"/>
      <w:r w:rsidR="009B24C4" w:rsidRPr="002E4F41">
        <w:rPr>
          <w:rFonts w:hAnsi="標楷體" w:hint="eastAsia"/>
        </w:rPr>
        <w:t>詢</w:t>
      </w:r>
      <w:proofErr w:type="gramEnd"/>
      <w:r w:rsidR="009B24C4" w:rsidRPr="002E4F41">
        <w:rPr>
          <w:rFonts w:hAnsi="標楷體" w:hint="eastAsia"/>
        </w:rPr>
        <w:t>時稱：「(問：不起訴處分書內之證詞第3頁「…</w:t>
      </w:r>
      <w:proofErr w:type="gramStart"/>
      <w:r w:rsidR="009B24C4" w:rsidRPr="002E4F41">
        <w:rPr>
          <w:rFonts w:hAnsi="標楷體" w:hint="eastAsia"/>
        </w:rPr>
        <w:t>…</w:t>
      </w:r>
      <w:proofErr w:type="gramEnd"/>
      <w:r w:rsidR="009B24C4" w:rsidRPr="002E4F41">
        <w:rPr>
          <w:rFonts w:hAnsi="標楷體" w:hint="eastAsia"/>
        </w:rPr>
        <w:t>很得意」、筆錄第97頁中段等語，請問是否要補充？) 我當時想表達的事，A男常跟我說，</w:t>
      </w:r>
      <w:r w:rsidR="007E548B">
        <w:rPr>
          <w:rFonts w:hAnsi="標楷體" w:hint="eastAsia"/>
        </w:rPr>
        <w:t>陳○○</w:t>
      </w:r>
      <w:r w:rsidR="009B24C4" w:rsidRPr="002E4F41">
        <w:rPr>
          <w:rFonts w:hAnsi="標楷體" w:hint="eastAsia"/>
        </w:rPr>
        <w:t>104年應該是很喜歡他這個人，不會像105年對他這麼壞。只是經過104年的集體申訴案後，才會對集體申訴的人不好。「由愛生恨」、「很得意」等語並不是我想表達的，有可能是檢察官摘要重述後由書記官打出來的，我在講話的時候沒有仔細確認書記官打的內容。我的真意並非如此。而是有一次跟A男勤務打掃的時候，他在</w:t>
      </w:r>
      <w:proofErr w:type="gramStart"/>
      <w:r w:rsidR="009B24C4" w:rsidRPr="002E4F41">
        <w:rPr>
          <w:rFonts w:hAnsi="標楷體" w:hint="eastAsia"/>
        </w:rPr>
        <w:t>談笑間有提到</w:t>
      </w:r>
      <w:proofErr w:type="gramEnd"/>
      <w:r w:rsidR="009B24C4" w:rsidRPr="002E4F41">
        <w:rPr>
          <w:rFonts w:hAnsi="標楷體" w:hint="eastAsia"/>
        </w:rPr>
        <w:t>，也不是得意的表情。另外補充，當時在檢察官問答的時候，氣氛不一樣，從下午3點到5點，到後面已經很累了。所以只有大概看一下筆錄。」「(問：證人有提到A男講話有時候顛三倒四，請問是否有這個情形？</w:t>
      </w:r>
      <w:proofErr w:type="gramStart"/>
      <w:r w:rsidR="009B24C4" w:rsidRPr="002E4F41">
        <w:rPr>
          <w:rFonts w:hAnsi="標楷體" w:hint="eastAsia"/>
        </w:rPr>
        <w:t>)應該是他講話比較沒有邏輯</w:t>
      </w:r>
      <w:proofErr w:type="gramEnd"/>
      <w:r w:rsidR="009B24C4" w:rsidRPr="002E4F41">
        <w:rPr>
          <w:rFonts w:hAnsi="標楷體" w:hint="eastAsia"/>
        </w:rPr>
        <w:t>，敘述的時候比較不客觀，比較模糊、沒有條理。而不是矛盾。」「(問：A男是否屬於比較會忍耐的人？</w:t>
      </w:r>
      <w:proofErr w:type="gramStart"/>
      <w:r w:rsidR="009B24C4" w:rsidRPr="002E4F41">
        <w:rPr>
          <w:rFonts w:hAnsi="標楷體" w:hint="eastAsia"/>
        </w:rPr>
        <w:t>)他真的是很會忍耐的人</w:t>
      </w:r>
      <w:proofErr w:type="gramEnd"/>
      <w:r w:rsidR="009B24C4" w:rsidRPr="002E4F41">
        <w:rPr>
          <w:rFonts w:hAnsi="標楷體" w:hint="eastAsia"/>
        </w:rPr>
        <w:t>。」</w:t>
      </w:r>
    </w:p>
    <w:p w:rsidR="009B24C4" w:rsidRPr="002E4F41" w:rsidRDefault="007E548B" w:rsidP="003E5C97">
      <w:pPr>
        <w:pStyle w:val="5"/>
        <w:rPr>
          <w:rFonts w:hAnsi="標楷體"/>
        </w:rPr>
      </w:pPr>
      <w:r>
        <w:rPr>
          <w:rFonts w:hAnsi="標楷體" w:hint="eastAsia"/>
        </w:rPr>
        <w:t>許○○</w:t>
      </w:r>
      <w:r w:rsidR="009B24C4" w:rsidRPr="002E4F41">
        <w:rPr>
          <w:rFonts w:hAnsi="標楷體" w:hint="eastAsia"/>
        </w:rPr>
        <w:t>於本院約</w:t>
      </w:r>
      <w:proofErr w:type="gramStart"/>
      <w:r w:rsidR="009B24C4" w:rsidRPr="002E4F41">
        <w:rPr>
          <w:rFonts w:hAnsi="標楷體" w:hint="eastAsia"/>
        </w:rPr>
        <w:t>詢</w:t>
      </w:r>
      <w:proofErr w:type="gramEnd"/>
      <w:r w:rsidR="009B24C4" w:rsidRPr="002E4F41">
        <w:rPr>
          <w:rFonts w:hAnsi="標楷體" w:hint="eastAsia"/>
        </w:rPr>
        <w:t>時稱：「(問：A男的判斷能力是否較差?</w:t>
      </w:r>
      <w:proofErr w:type="gramStart"/>
      <w:r w:rsidR="009B24C4" w:rsidRPr="002E4F41">
        <w:rPr>
          <w:rFonts w:hAnsi="標楷體" w:hint="eastAsia"/>
        </w:rPr>
        <w:t>)不能說他智力測驗太差</w:t>
      </w:r>
      <w:proofErr w:type="gramEnd"/>
      <w:r w:rsidR="009B24C4" w:rsidRPr="002E4F41">
        <w:rPr>
          <w:rFonts w:hAnsi="標楷體" w:hint="eastAsia"/>
        </w:rPr>
        <w:t>，但是他的判斷能力跟一般人的思維邏輯不同。我舉例來說，我跟他去抽油水分離槽，但是噴出來的時候很臭，他也不知道要先跑。可能他對臭味比較能忍耐。」「(問：他是否會因為105年間長期被欺壓，導致反映能力跟一般人不同?</w:t>
      </w:r>
      <w:proofErr w:type="gramStart"/>
      <w:r w:rsidR="009B24C4" w:rsidRPr="002E4F41">
        <w:rPr>
          <w:rFonts w:hAnsi="標楷體" w:hint="eastAsia"/>
        </w:rPr>
        <w:t>)也是有</w:t>
      </w:r>
      <w:r w:rsidR="009B24C4" w:rsidRPr="002E4F41">
        <w:rPr>
          <w:rFonts w:hAnsi="標楷體" w:hint="eastAsia"/>
        </w:rPr>
        <w:lastRenderedPageBreak/>
        <w:t>可能</w:t>
      </w:r>
      <w:proofErr w:type="gramEnd"/>
      <w:r w:rsidR="009B24C4" w:rsidRPr="002E4F41">
        <w:rPr>
          <w:rFonts w:hAnsi="標楷體" w:hint="eastAsia"/>
        </w:rPr>
        <w:t>。因為104年他已經求助過了，但是失敗，而且反彈的力道也很大。」</w:t>
      </w:r>
    </w:p>
    <w:p w:rsidR="009B24C4" w:rsidRPr="002E4F41" w:rsidRDefault="007E548B" w:rsidP="003E5C97">
      <w:pPr>
        <w:pStyle w:val="4"/>
        <w:rPr>
          <w:rFonts w:hAnsi="標楷體"/>
          <w:b/>
        </w:rPr>
      </w:pPr>
      <w:r>
        <w:rPr>
          <w:rFonts w:hAnsi="標楷體" w:hint="eastAsia"/>
          <w:b/>
        </w:rPr>
        <w:t>許○○</w:t>
      </w:r>
      <w:r w:rsidR="009B24C4" w:rsidRPr="002E4F41">
        <w:rPr>
          <w:rFonts w:hAnsi="標楷體" w:hint="eastAsia"/>
          <w:b/>
        </w:rPr>
        <w:t>在本院提出之LINE對話及</w:t>
      </w:r>
      <w:r>
        <w:rPr>
          <w:rFonts w:hAnsi="標楷體" w:hint="eastAsia"/>
          <w:b/>
        </w:rPr>
        <w:t>陳○○</w:t>
      </w:r>
      <w:r w:rsidR="009B24C4" w:rsidRPr="002E4F41">
        <w:rPr>
          <w:rFonts w:hAnsi="標楷體" w:hint="eastAsia"/>
          <w:b/>
        </w:rPr>
        <w:t>在本院約</w:t>
      </w:r>
      <w:proofErr w:type="gramStart"/>
      <w:r w:rsidR="009B24C4" w:rsidRPr="002E4F41">
        <w:rPr>
          <w:rFonts w:hAnsi="標楷體" w:hint="eastAsia"/>
          <w:b/>
        </w:rPr>
        <w:t>詢</w:t>
      </w:r>
      <w:proofErr w:type="gramEnd"/>
      <w:r w:rsidR="009B24C4" w:rsidRPr="002E4F41">
        <w:rPr>
          <w:rFonts w:hAnsi="標楷體" w:hint="eastAsia"/>
          <w:b/>
        </w:rPr>
        <w:t>時坦承顯示，</w:t>
      </w:r>
      <w:r>
        <w:rPr>
          <w:rFonts w:hAnsi="標楷體" w:hint="eastAsia"/>
          <w:b/>
        </w:rPr>
        <w:t>陳○○</w:t>
      </w:r>
      <w:r w:rsidR="009B24C4" w:rsidRPr="002E4F41">
        <w:rPr>
          <w:rFonts w:hAnsi="標楷體" w:hint="eastAsia"/>
          <w:b/>
        </w:rPr>
        <w:t>曾於義務役官兵B男在伙房</w:t>
      </w:r>
      <w:proofErr w:type="gramStart"/>
      <w:r w:rsidR="009B24C4" w:rsidRPr="002E4F41">
        <w:rPr>
          <w:rFonts w:hAnsi="標楷體" w:hint="eastAsia"/>
          <w:b/>
        </w:rPr>
        <w:t>補休但清醒</w:t>
      </w:r>
      <w:proofErr w:type="gramEnd"/>
      <w:r w:rsidR="009B24C4" w:rsidRPr="002E4F41">
        <w:rPr>
          <w:rFonts w:hAnsi="標楷體" w:hint="eastAsia"/>
          <w:b/>
        </w:rPr>
        <w:t>時，違背其意願以</w:t>
      </w:r>
      <w:proofErr w:type="gramStart"/>
      <w:r w:rsidR="009B24C4" w:rsidRPr="002E4F41">
        <w:rPr>
          <w:rFonts w:hAnsi="標楷體" w:hint="eastAsia"/>
          <w:b/>
        </w:rPr>
        <w:t>手緊抓其生殖器</w:t>
      </w:r>
      <w:proofErr w:type="gramEnd"/>
      <w:r w:rsidR="009B24C4" w:rsidRPr="002E4F41">
        <w:rPr>
          <w:rFonts w:hAnsi="標楷體" w:hint="eastAsia"/>
          <w:b/>
        </w:rPr>
        <w:t>不放之猥褻行為</w:t>
      </w:r>
      <w:r w:rsidR="003E5C97" w:rsidRPr="002E4F41">
        <w:rPr>
          <w:rFonts w:hAnsi="標楷體" w:hint="eastAsia"/>
          <w:b/>
        </w:rPr>
        <w:t>：</w:t>
      </w:r>
    </w:p>
    <w:p w:rsidR="009B24C4" w:rsidRPr="002E4F41" w:rsidRDefault="003E5C97" w:rsidP="003E5C97">
      <w:pPr>
        <w:pStyle w:val="4"/>
        <w:numPr>
          <w:ilvl w:val="0"/>
          <w:numId w:val="0"/>
        </w:numPr>
        <w:ind w:left="1701"/>
        <w:rPr>
          <w:rFonts w:hAnsi="標楷體"/>
          <w:szCs w:val="48"/>
        </w:rPr>
      </w:pPr>
      <w:r w:rsidRPr="002E4F41">
        <w:rPr>
          <w:rFonts w:hAnsi="標楷體" w:hint="eastAsia"/>
          <w:b/>
          <w:szCs w:val="48"/>
        </w:rPr>
        <w:t xml:space="preserve">    </w:t>
      </w:r>
      <w:r w:rsidR="007E548B">
        <w:rPr>
          <w:rFonts w:hAnsi="標楷體" w:hint="eastAsia"/>
          <w:szCs w:val="48"/>
        </w:rPr>
        <w:t>許○○</w:t>
      </w:r>
      <w:r w:rsidR="009B24C4" w:rsidRPr="002E4F41">
        <w:rPr>
          <w:rFonts w:hAnsi="標楷體" w:hint="eastAsia"/>
          <w:szCs w:val="48"/>
        </w:rPr>
        <w:t>於本院約</w:t>
      </w:r>
      <w:proofErr w:type="gramStart"/>
      <w:r w:rsidR="009B24C4" w:rsidRPr="002E4F41">
        <w:rPr>
          <w:rFonts w:hAnsi="標楷體" w:hint="eastAsia"/>
          <w:szCs w:val="48"/>
        </w:rPr>
        <w:t>詢</w:t>
      </w:r>
      <w:proofErr w:type="gramEnd"/>
      <w:r w:rsidR="009B24C4" w:rsidRPr="002E4F41">
        <w:rPr>
          <w:rFonts w:hAnsi="標楷體" w:hint="eastAsia"/>
          <w:szCs w:val="48"/>
        </w:rPr>
        <w:t>時稱：「就我所知，B男是1年的義務役，他是在退伍後才敢講，因為當時怕不能退伍。</w:t>
      </w:r>
      <w:r w:rsidR="007E548B">
        <w:rPr>
          <w:rFonts w:hAnsi="標楷體" w:hint="eastAsia"/>
          <w:szCs w:val="48"/>
        </w:rPr>
        <w:t>陳○○</w:t>
      </w:r>
      <w:r w:rsidR="009B24C4" w:rsidRPr="002E4F41">
        <w:rPr>
          <w:rFonts w:hAnsi="標楷體" w:hint="eastAsia"/>
          <w:szCs w:val="48"/>
        </w:rPr>
        <w:t>曾在伙房值星的時候，到B男寢室，趁他睡覺時把手伸進去摸他生殖器，並說『很大喔』，B男有表示請他不要這樣。」並提出其與B男之LINE對話為證，LINE內容顯示，義務役官兵B</w:t>
      </w:r>
      <w:proofErr w:type="gramStart"/>
      <w:r w:rsidR="009B24C4" w:rsidRPr="002E4F41">
        <w:rPr>
          <w:rFonts w:hAnsi="標楷體" w:hint="eastAsia"/>
          <w:szCs w:val="48"/>
        </w:rPr>
        <w:t>男向</w:t>
      </w:r>
      <w:r w:rsidR="007E548B">
        <w:rPr>
          <w:rFonts w:hAnsi="標楷體" w:hint="eastAsia"/>
          <w:szCs w:val="48"/>
        </w:rPr>
        <w:t>許</w:t>
      </w:r>
      <w:proofErr w:type="gramEnd"/>
      <w:r w:rsidR="007E548B">
        <w:rPr>
          <w:rFonts w:hAnsi="標楷體" w:hint="eastAsia"/>
          <w:szCs w:val="48"/>
        </w:rPr>
        <w:t>○○</w:t>
      </w:r>
      <w:r w:rsidR="009B24C4" w:rsidRPr="002E4F41">
        <w:rPr>
          <w:rFonts w:hAnsi="標楷體" w:hint="eastAsia"/>
          <w:szCs w:val="48"/>
        </w:rPr>
        <w:t>稱：</w:t>
      </w:r>
      <w:r w:rsidR="007E548B">
        <w:rPr>
          <w:rFonts w:hAnsi="標楷體" w:hint="eastAsia"/>
          <w:szCs w:val="48"/>
        </w:rPr>
        <w:t>陳○○</w:t>
      </w:r>
      <w:r w:rsidR="009B24C4" w:rsidRPr="002E4F41">
        <w:rPr>
          <w:rFonts w:hAnsi="標楷體" w:hint="eastAsia"/>
          <w:szCs w:val="48"/>
        </w:rPr>
        <w:t>曾於其在伙房</w:t>
      </w:r>
      <w:proofErr w:type="gramStart"/>
      <w:r w:rsidR="009B24C4" w:rsidRPr="002E4F41">
        <w:rPr>
          <w:rFonts w:hAnsi="標楷體" w:hint="eastAsia"/>
          <w:szCs w:val="48"/>
        </w:rPr>
        <w:t>補休但清醒</w:t>
      </w:r>
      <w:proofErr w:type="gramEnd"/>
      <w:r w:rsidR="009B24C4" w:rsidRPr="002E4F41">
        <w:rPr>
          <w:rFonts w:hAnsi="標楷體" w:hint="eastAsia"/>
          <w:szCs w:val="48"/>
        </w:rPr>
        <w:t>時，違背其意願以</w:t>
      </w:r>
      <w:proofErr w:type="gramStart"/>
      <w:r w:rsidR="009B24C4" w:rsidRPr="002E4F41">
        <w:rPr>
          <w:rFonts w:hAnsi="標楷體" w:hint="eastAsia"/>
          <w:szCs w:val="48"/>
        </w:rPr>
        <w:t>手緊抓其生殖器</w:t>
      </w:r>
      <w:proofErr w:type="gramEnd"/>
      <w:r w:rsidR="009B24C4" w:rsidRPr="002E4F41">
        <w:rPr>
          <w:rFonts w:hAnsi="標楷體" w:hint="eastAsia"/>
          <w:szCs w:val="48"/>
        </w:rPr>
        <w:t>不放說「蠻大的喔」，那</w:t>
      </w:r>
      <w:proofErr w:type="gramStart"/>
      <w:r w:rsidR="009B24C4" w:rsidRPr="002E4F41">
        <w:rPr>
          <w:rFonts w:hAnsi="標楷體" w:hint="eastAsia"/>
          <w:szCs w:val="48"/>
        </w:rPr>
        <w:t>次抓完就</w:t>
      </w:r>
      <w:proofErr w:type="gramEnd"/>
      <w:r w:rsidR="009B24C4" w:rsidRPr="002E4F41">
        <w:rPr>
          <w:rFonts w:hAnsi="標楷體" w:hint="eastAsia"/>
          <w:szCs w:val="48"/>
        </w:rPr>
        <w:t>開始電我，禁我兩三天假等語。</w:t>
      </w:r>
      <w:r w:rsidR="007E548B">
        <w:rPr>
          <w:rFonts w:hAnsi="標楷體" w:hint="eastAsia"/>
          <w:szCs w:val="48"/>
        </w:rPr>
        <w:t>陳○○</w:t>
      </w:r>
      <w:r w:rsidR="009B24C4" w:rsidRPr="002E4F41">
        <w:rPr>
          <w:rFonts w:hAnsi="標楷體" w:hint="eastAsia"/>
          <w:szCs w:val="48"/>
        </w:rPr>
        <w:t>經本院提示LINE對話紀錄後，坦言：「好像有抓，我並沒有電他。他因為內務不佳，</w:t>
      </w:r>
      <w:proofErr w:type="gramStart"/>
      <w:r w:rsidR="009B24C4" w:rsidRPr="002E4F41">
        <w:rPr>
          <w:rFonts w:hAnsi="標楷體" w:hint="eastAsia"/>
          <w:szCs w:val="48"/>
        </w:rPr>
        <w:t>故禁他</w:t>
      </w:r>
      <w:proofErr w:type="gramEnd"/>
      <w:r w:rsidR="009B24C4" w:rsidRPr="002E4F41">
        <w:rPr>
          <w:rFonts w:hAnsi="標楷體" w:hint="eastAsia"/>
          <w:szCs w:val="48"/>
        </w:rPr>
        <w:t>假。我先照顧他。好奇。(針對</w:t>
      </w:r>
      <w:r w:rsidRPr="002E4F41">
        <w:rPr>
          <w:rFonts w:hAnsi="標楷體" w:hint="eastAsia"/>
          <w:szCs w:val="48"/>
        </w:rPr>
        <w:t>『</w:t>
      </w:r>
      <w:r w:rsidR="009B24C4" w:rsidRPr="002E4F41">
        <w:rPr>
          <w:rFonts w:hAnsi="標楷體" w:hint="eastAsia"/>
          <w:szCs w:val="48"/>
        </w:rPr>
        <w:t>好大</w:t>
      </w:r>
      <w:r w:rsidRPr="002E4F41">
        <w:rPr>
          <w:rFonts w:hAnsi="標楷體" w:hint="eastAsia"/>
          <w:szCs w:val="48"/>
        </w:rPr>
        <w:t>』</w:t>
      </w:r>
      <w:r w:rsidR="009B24C4" w:rsidRPr="002E4F41">
        <w:rPr>
          <w:rFonts w:hAnsi="標楷體" w:hint="eastAsia"/>
          <w:szCs w:val="48"/>
        </w:rPr>
        <w:t>一詞)隨口講講而已。」</w:t>
      </w:r>
    </w:p>
    <w:p w:rsidR="009B24C4" w:rsidRPr="002E4F41" w:rsidRDefault="009B24C4" w:rsidP="003E5C97">
      <w:pPr>
        <w:pStyle w:val="3"/>
        <w:rPr>
          <w:rFonts w:hAnsi="標楷體"/>
          <w:szCs w:val="48"/>
        </w:rPr>
      </w:pPr>
      <w:bookmarkStart w:id="73" w:name="_Toc9456250"/>
      <w:r w:rsidRPr="002E4F41">
        <w:rPr>
          <w:rFonts w:hAnsi="標楷體" w:hint="eastAsia"/>
          <w:szCs w:val="48"/>
        </w:rPr>
        <w:t>綜上，</w:t>
      </w:r>
      <w:r w:rsidR="003E5C97" w:rsidRPr="002E4F41">
        <w:rPr>
          <w:rFonts w:hAnsi="標楷體" w:hint="eastAsia"/>
          <w:szCs w:val="48"/>
        </w:rPr>
        <w:t>澎湖地檢署檢察官</w:t>
      </w:r>
      <w:r w:rsidR="001B4A96">
        <w:rPr>
          <w:rFonts w:hAnsi="標楷體" w:hint="eastAsia"/>
          <w:szCs w:val="48"/>
        </w:rPr>
        <w:t>陳○○</w:t>
      </w:r>
      <w:r w:rsidR="003E5C97" w:rsidRPr="002E4F41">
        <w:rPr>
          <w:rFonts w:hAnsi="標楷體" w:hint="eastAsia"/>
          <w:szCs w:val="48"/>
        </w:rPr>
        <w:t>明知，</w:t>
      </w:r>
      <w:r w:rsidR="007E548B">
        <w:rPr>
          <w:rFonts w:hAnsi="標楷體" w:hint="eastAsia"/>
          <w:szCs w:val="48"/>
        </w:rPr>
        <w:t>陳○○</w:t>
      </w:r>
      <w:r w:rsidR="003E5C97" w:rsidRPr="002E4F41">
        <w:rPr>
          <w:rFonts w:hAnsi="標楷體" w:hint="eastAsia"/>
          <w:szCs w:val="48"/>
        </w:rPr>
        <w:t>已坦承其曾觸摸A男生殖器與其性交，刑事警察局鑑定認為A男採集之精液之精子細胞與</w:t>
      </w:r>
      <w:r w:rsidR="007E548B">
        <w:rPr>
          <w:rFonts w:hAnsi="標楷體" w:hint="eastAsia"/>
          <w:szCs w:val="48"/>
        </w:rPr>
        <w:t>陳○○</w:t>
      </w:r>
      <w:r w:rsidR="003E5C97" w:rsidRPr="002E4F41">
        <w:rPr>
          <w:rFonts w:hAnsi="標楷體" w:hint="eastAsia"/>
          <w:szCs w:val="48"/>
        </w:rPr>
        <w:t>之DNA-STR型別相同，卻對於不少有利於A男之證人證詞並未加以審酌(幾位證人指稱A男喜歡女生、A男沒有與</w:t>
      </w:r>
      <w:r w:rsidR="007E548B">
        <w:rPr>
          <w:rFonts w:hAnsi="標楷體" w:hint="eastAsia"/>
          <w:szCs w:val="48"/>
        </w:rPr>
        <w:t>陳○○</w:t>
      </w:r>
      <w:r w:rsidR="003E5C97" w:rsidRPr="002E4F41">
        <w:rPr>
          <w:rFonts w:hAnsi="標楷體" w:hint="eastAsia"/>
          <w:szCs w:val="48"/>
        </w:rPr>
        <w:t>情感交往的跡象、A男曾被</w:t>
      </w:r>
      <w:r w:rsidR="007E548B">
        <w:rPr>
          <w:rFonts w:hAnsi="標楷體" w:hint="eastAsia"/>
          <w:szCs w:val="48"/>
        </w:rPr>
        <w:t>陳○○</w:t>
      </w:r>
      <w:r w:rsidR="003E5C97" w:rsidRPr="002E4F41">
        <w:rPr>
          <w:rFonts w:hAnsi="標楷體" w:hint="eastAsia"/>
          <w:szCs w:val="48"/>
        </w:rPr>
        <w:t>責罰脅迫、</w:t>
      </w:r>
      <w:r w:rsidR="007E548B">
        <w:rPr>
          <w:rFonts w:hAnsi="標楷體" w:hint="eastAsia"/>
          <w:szCs w:val="48"/>
        </w:rPr>
        <w:t>陳○○</w:t>
      </w:r>
      <w:r w:rsidR="003E5C97" w:rsidRPr="002E4F41">
        <w:rPr>
          <w:rFonts w:hAnsi="標楷體" w:hint="eastAsia"/>
          <w:szCs w:val="48"/>
        </w:rPr>
        <w:t>曾抓B男生殖器、</w:t>
      </w:r>
      <w:r w:rsidR="007E548B">
        <w:rPr>
          <w:rFonts w:hAnsi="標楷體" w:hint="eastAsia"/>
          <w:szCs w:val="48"/>
        </w:rPr>
        <w:t>陳○○</w:t>
      </w:r>
      <w:r w:rsidR="003E5C97" w:rsidRPr="002E4F41">
        <w:rPr>
          <w:rFonts w:hAnsi="標楷體" w:hint="eastAsia"/>
          <w:szCs w:val="48"/>
        </w:rPr>
        <w:t>若看你不順眼會用下馬威等方式讓你感到害怕等)，而以證人</w:t>
      </w:r>
      <w:proofErr w:type="gramStart"/>
      <w:r w:rsidR="001B4A96">
        <w:rPr>
          <w:rFonts w:hAnsi="標楷體" w:hint="eastAsia"/>
          <w:szCs w:val="48"/>
        </w:rPr>
        <w:t>蔡</w:t>
      </w:r>
      <w:proofErr w:type="gramEnd"/>
      <w:r w:rsidR="001B4A96">
        <w:rPr>
          <w:rFonts w:hAnsi="標楷體" w:hint="eastAsia"/>
          <w:szCs w:val="48"/>
        </w:rPr>
        <w:t>○○</w:t>
      </w:r>
      <w:r w:rsidR="003E5C97" w:rsidRPr="002E4F41">
        <w:rPr>
          <w:rFonts w:hAnsi="標楷體" w:hint="eastAsia"/>
          <w:szCs w:val="48"/>
        </w:rPr>
        <w:t>證稱A男自104年開始由愛生恨，</w:t>
      </w:r>
      <w:r w:rsidR="007E548B">
        <w:rPr>
          <w:rFonts w:hAnsi="標楷體" w:hint="eastAsia"/>
          <w:szCs w:val="48"/>
        </w:rPr>
        <w:t>許○○</w:t>
      </w:r>
      <w:r w:rsidR="003E5C97" w:rsidRPr="002E4F41">
        <w:rPr>
          <w:rFonts w:hAnsi="標楷體" w:hint="eastAsia"/>
          <w:szCs w:val="48"/>
        </w:rPr>
        <w:t>等證人證稱A男說話顛三倒四，A男主動邀約</w:t>
      </w:r>
      <w:r w:rsidR="007E548B">
        <w:rPr>
          <w:rFonts w:hAnsi="標楷體" w:hint="eastAsia"/>
          <w:szCs w:val="48"/>
        </w:rPr>
        <w:t>陳○○</w:t>
      </w:r>
      <w:r w:rsidR="003E5C97" w:rsidRPr="002E4F41">
        <w:rPr>
          <w:rFonts w:hAnsi="標楷體" w:hint="eastAsia"/>
          <w:szCs w:val="48"/>
        </w:rPr>
        <w:t>於106年3月5日同遊</w:t>
      </w:r>
      <w:proofErr w:type="gramStart"/>
      <w:r w:rsidR="003E5C97" w:rsidRPr="002E4F41">
        <w:rPr>
          <w:rFonts w:hAnsi="標楷體" w:hint="eastAsia"/>
          <w:szCs w:val="48"/>
        </w:rPr>
        <w:t>臺</w:t>
      </w:r>
      <w:proofErr w:type="gramEnd"/>
      <w:r w:rsidR="003E5C97" w:rsidRPr="002E4F41">
        <w:rPr>
          <w:rFonts w:hAnsi="標楷體" w:hint="eastAsia"/>
          <w:szCs w:val="48"/>
        </w:rPr>
        <w:t>南等理由，</w:t>
      </w:r>
      <w:proofErr w:type="gramStart"/>
      <w:r w:rsidR="003E5C97" w:rsidRPr="002E4F41">
        <w:rPr>
          <w:rFonts w:hAnsi="標楷體" w:hint="eastAsia"/>
          <w:szCs w:val="48"/>
        </w:rPr>
        <w:t>採信</w:t>
      </w:r>
      <w:r w:rsidR="007E548B">
        <w:rPr>
          <w:rFonts w:hAnsi="標楷體" w:hint="eastAsia"/>
          <w:szCs w:val="48"/>
        </w:rPr>
        <w:t>陳</w:t>
      </w:r>
      <w:proofErr w:type="gramEnd"/>
      <w:r w:rsidR="007E548B">
        <w:rPr>
          <w:rFonts w:hAnsi="標楷體" w:hint="eastAsia"/>
          <w:szCs w:val="48"/>
        </w:rPr>
        <w:t>○○</w:t>
      </w:r>
      <w:r w:rsidR="003E5C97" w:rsidRPr="002E4F41">
        <w:rPr>
          <w:rFonts w:hAnsi="標楷體" w:hint="eastAsia"/>
          <w:szCs w:val="48"/>
        </w:rPr>
        <w:t>所稱2人係合意</w:t>
      </w:r>
      <w:r w:rsidR="003E5C97" w:rsidRPr="002E4F41">
        <w:rPr>
          <w:rFonts w:hAnsi="標楷體" w:hint="eastAsia"/>
          <w:szCs w:val="48"/>
        </w:rPr>
        <w:lastRenderedPageBreak/>
        <w:t>之辯詞，於106年12月15日作成不起訴處分。A男對不起訴處分書聲請再議，經高雄高分檢以再</w:t>
      </w:r>
      <w:proofErr w:type="gramStart"/>
      <w:r w:rsidR="003E5C97" w:rsidRPr="002E4F41">
        <w:rPr>
          <w:rFonts w:hAnsi="標楷體" w:hint="eastAsia"/>
          <w:szCs w:val="48"/>
        </w:rPr>
        <w:t>議書狀於</w:t>
      </w:r>
      <w:proofErr w:type="gramEnd"/>
      <w:r w:rsidR="003E5C97" w:rsidRPr="002E4F41">
        <w:rPr>
          <w:rFonts w:hAnsi="標楷體" w:hint="eastAsia"/>
          <w:szCs w:val="48"/>
        </w:rPr>
        <w:t>再議期間107年1月2日屆滿後之翌日(3日)始送達地檢署為由，駁回再議聲請。經本院調查，發現本案有下列新事實新證據，澎湖地檢署應重啟調查以確定是否再行起訴：1.多位證人指稱，</w:t>
      </w:r>
      <w:r w:rsidR="007E548B">
        <w:rPr>
          <w:rFonts w:hAnsi="標楷體" w:hint="eastAsia"/>
          <w:szCs w:val="48"/>
        </w:rPr>
        <w:t>陳○○</w:t>
      </w:r>
      <w:r w:rsidR="003E5C97" w:rsidRPr="002E4F41">
        <w:rPr>
          <w:rFonts w:hAnsi="標楷體" w:hint="eastAsia"/>
          <w:szCs w:val="48"/>
        </w:rPr>
        <w:t>自A男於104年申訴後，常刁難、辱罵、責罰A男。2.A男於106年案發前，曾多次向</w:t>
      </w:r>
      <w:r w:rsidR="007E548B">
        <w:rPr>
          <w:rFonts w:hAnsi="標楷體" w:hint="eastAsia"/>
          <w:szCs w:val="48"/>
        </w:rPr>
        <w:t>林○○</w:t>
      </w:r>
      <w:r w:rsidR="003E5C97" w:rsidRPr="002E4F41">
        <w:rPr>
          <w:rFonts w:hAnsi="標楷體" w:hint="eastAsia"/>
          <w:szCs w:val="48"/>
        </w:rPr>
        <w:t>、</w:t>
      </w:r>
      <w:r w:rsidR="007E548B">
        <w:rPr>
          <w:rFonts w:hAnsi="標楷體" w:hint="eastAsia"/>
          <w:szCs w:val="48"/>
        </w:rPr>
        <w:t>李○○</w:t>
      </w:r>
      <w:r w:rsidR="003E5C97" w:rsidRPr="002E4F41">
        <w:rPr>
          <w:rFonts w:hAnsi="標楷體" w:hint="eastAsia"/>
          <w:szCs w:val="48"/>
        </w:rPr>
        <w:t>、</w:t>
      </w:r>
      <w:r w:rsidR="007E548B">
        <w:rPr>
          <w:rFonts w:hAnsi="標楷體" w:hint="eastAsia"/>
          <w:szCs w:val="48"/>
        </w:rPr>
        <w:t>黃○○</w:t>
      </w:r>
      <w:r w:rsidR="003E5C97" w:rsidRPr="002E4F41">
        <w:rPr>
          <w:rFonts w:hAnsi="標楷體" w:hint="eastAsia"/>
          <w:szCs w:val="48"/>
        </w:rPr>
        <w:t>、</w:t>
      </w:r>
      <w:r w:rsidR="007E548B">
        <w:rPr>
          <w:rFonts w:hAnsi="標楷體" w:hint="eastAsia"/>
          <w:szCs w:val="48"/>
        </w:rPr>
        <w:t>許○○</w:t>
      </w:r>
      <w:r w:rsidR="003E5C97" w:rsidRPr="002E4F41">
        <w:rPr>
          <w:rFonts w:hAnsi="標楷體" w:hint="eastAsia"/>
          <w:szCs w:val="48"/>
        </w:rPr>
        <w:t>等長官反映其於104年及106年間遭</w:t>
      </w:r>
      <w:r w:rsidR="007E548B">
        <w:rPr>
          <w:rFonts w:hAnsi="標楷體" w:hint="eastAsia"/>
          <w:szCs w:val="48"/>
        </w:rPr>
        <w:t>陳○○</w:t>
      </w:r>
      <w:r w:rsidR="003E5C97" w:rsidRPr="002E4F41">
        <w:rPr>
          <w:rFonts w:hAnsi="標楷體" w:hint="eastAsia"/>
          <w:szCs w:val="48"/>
        </w:rPr>
        <w:t>性騷擾、性侵害，</w:t>
      </w:r>
      <w:proofErr w:type="gramStart"/>
      <w:r w:rsidR="003E5C97" w:rsidRPr="002E4F41">
        <w:rPr>
          <w:rFonts w:hAnsi="標楷體" w:hint="eastAsia"/>
          <w:szCs w:val="48"/>
        </w:rPr>
        <w:t>均未獲</w:t>
      </w:r>
      <w:proofErr w:type="gramEnd"/>
      <w:r w:rsidR="003E5C97" w:rsidRPr="002E4F41">
        <w:rPr>
          <w:rFonts w:hAnsi="標楷體" w:hint="eastAsia"/>
          <w:szCs w:val="48"/>
        </w:rPr>
        <w:t>依法處理。3.衛生福利部澎湖醫院106年8月19日臨床心理衡</w:t>
      </w:r>
      <w:proofErr w:type="gramStart"/>
      <w:r w:rsidR="003E5C97" w:rsidRPr="002E4F41">
        <w:rPr>
          <w:rFonts w:hAnsi="標楷體" w:hint="eastAsia"/>
          <w:szCs w:val="48"/>
        </w:rPr>
        <w:t>鑑</w:t>
      </w:r>
      <w:proofErr w:type="gramEnd"/>
      <w:r w:rsidR="003E5C97" w:rsidRPr="002E4F41">
        <w:rPr>
          <w:rFonts w:hAnsi="標楷體" w:hint="eastAsia"/>
          <w:szCs w:val="48"/>
        </w:rPr>
        <w:t>報告認為，A男案發前因多受責難及被要求</w:t>
      </w:r>
      <w:proofErr w:type="gramStart"/>
      <w:r w:rsidR="003E5C97" w:rsidRPr="002E4F41">
        <w:rPr>
          <w:rFonts w:hAnsi="標楷體" w:hint="eastAsia"/>
          <w:szCs w:val="48"/>
        </w:rPr>
        <w:t>肛</w:t>
      </w:r>
      <w:proofErr w:type="gramEnd"/>
      <w:r w:rsidR="003E5C97" w:rsidRPr="002E4F41">
        <w:rPr>
          <w:rFonts w:hAnsi="標楷體" w:hint="eastAsia"/>
          <w:szCs w:val="48"/>
        </w:rPr>
        <w:t>交求助無效而有創傷後壓力疾患症候群，順從士官長權威、處於無助狀態。4.本院約</w:t>
      </w:r>
      <w:proofErr w:type="gramStart"/>
      <w:r w:rsidR="003E5C97" w:rsidRPr="002E4F41">
        <w:rPr>
          <w:rFonts w:hAnsi="標楷體" w:hint="eastAsia"/>
          <w:szCs w:val="48"/>
        </w:rPr>
        <w:t>詢</w:t>
      </w:r>
      <w:proofErr w:type="gramEnd"/>
      <w:r w:rsidR="003E5C97" w:rsidRPr="002E4F41">
        <w:rPr>
          <w:rFonts w:hAnsi="標楷體" w:hint="eastAsia"/>
          <w:szCs w:val="48"/>
        </w:rPr>
        <w:t>時，</w:t>
      </w:r>
      <w:proofErr w:type="gramStart"/>
      <w:r w:rsidR="001B4A96">
        <w:rPr>
          <w:rFonts w:hAnsi="標楷體" w:hint="eastAsia"/>
          <w:szCs w:val="48"/>
        </w:rPr>
        <w:t>蔡</w:t>
      </w:r>
      <w:proofErr w:type="gramEnd"/>
      <w:r w:rsidR="001B4A96">
        <w:rPr>
          <w:rFonts w:hAnsi="標楷體" w:hint="eastAsia"/>
          <w:szCs w:val="48"/>
        </w:rPr>
        <w:t>○○</w:t>
      </w:r>
      <w:r w:rsidR="003E5C97" w:rsidRPr="002E4F41">
        <w:rPr>
          <w:rFonts w:hAnsi="標楷體" w:hint="eastAsia"/>
          <w:szCs w:val="48"/>
        </w:rPr>
        <w:t>稱：其於偵查中所稱「由愛生恨」、「很得意」等語並非其真意，所稱A男講話有時候顛三倒四是指其敘述比較沒有條理而不是矛盾等語。</w:t>
      </w:r>
      <w:r w:rsidR="007E548B">
        <w:rPr>
          <w:rFonts w:hAnsi="標楷體" w:hint="eastAsia"/>
          <w:szCs w:val="48"/>
        </w:rPr>
        <w:t>許○○</w:t>
      </w:r>
      <w:r w:rsidR="003E5C97" w:rsidRPr="002E4F41">
        <w:rPr>
          <w:rFonts w:hAnsi="標楷體" w:hint="eastAsia"/>
          <w:szCs w:val="48"/>
        </w:rPr>
        <w:t>稱：A男可能因104年求助失敗及105年間長期被欺壓導致反映能力跟一般人</w:t>
      </w:r>
      <w:proofErr w:type="gramStart"/>
      <w:r w:rsidR="003E5C97" w:rsidRPr="002E4F41">
        <w:rPr>
          <w:rFonts w:hAnsi="標楷體" w:hint="eastAsia"/>
          <w:szCs w:val="48"/>
        </w:rPr>
        <w:t>不</w:t>
      </w:r>
      <w:proofErr w:type="gramEnd"/>
      <w:r w:rsidR="003E5C97" w:rsidRPr="002E4F41">
        <w:rPr>
          <w:rFonts w:hAnsi="標楷體" w:hint="eastAsia"/>
          <w:szCs w:val="48"/>
        </w:rPr>
        <w:t>同等語。2</w:t>
      </w:r>
      <w:proofErr w:type="gramStart"/>
      <w:r w:rsidR="003E5C97" w:rsidRPr="002E4F41">
        <w:rPr>
          <w:rFonts w:hAnsi="標楷體" w:hint="eastAsia"/>
          <w:szCs w:val="48"/>
        </w:rPr>
        <w:t>人均稱</w:t>
      </w:r>
      <w:proofErr w:type="gramEnd"/>
      <w:r w:rsidR="003E5C97" w:rsidRPr="002E4F41">
        <w:rPr>
          <w:rFonts w:hAnsi="標楷體" w:hint="eastAsia"/>
          <w:szCs w:val="48"/>
        </w:rPr>
        <w:t>A男是很會忍耐的人。5.</w:t>
      </w:r>
      <w:r w:rsidR="007E548B">
        <w:rPr>
          <w:rFonts w:hAnsi="標楷體" w:hint="eastAsia"/>
          <w:szCs w:val="48"/>
        </w:rPr>
        <w:t>許○○</w:t>
      </w:r>
      <w:r w:rsidR="003E5C97" w:rsidRPr="002E4F41">
        <w:rPr>
          <w:rFonts w:hAnsi="標楷體" w:hint="eastAsia"/>
          <w:szCs w:val="48"/>
        </w:rPr>
        <w:t>在本院提出之LINE對話及</w:t>
      </w:r>
      <w:r w:rsidR="007E548B">
        <w:rPr>
          <w:rFonts w:hAnsi="標楷體" w:hint="eastAsia"/>
          <w:szCs w:val="48"/>
        </w:rPr>
        <w:t>陳○○</w:t>
      </w:r>
      <w:r w:rsidR="003E5C97" w:rsidRPr="002E4F41">
        <w:rPr>
          <w:rFonts w:hAnsi="標楷體" w:hint="eastAsia"/>
          <w:szCs w:val="48"/>
        </w:rPr>
        <w:t>在本院約詢時坦承顯示，</w:t>
      </w:r>
      <w:r w:rsidR="007E548B">
        <w:rPr>
          <w:rFonts w:hAnsi="標楷體" w:hint="eastAsia"/>
          <w:szCs w:val="48"/>
        </w:rPr>
        <w:t>陳○○</w:t>
      </w:r>
      <w:r w:rsidR="003E5C97" w:rsidRPr="002E4F41">
        <w:rPr>
          <w:rFonts w:hAnsi="標楷體" w:hint="eastAsia"/>
          <w:szCs w:val="48"/>
        </w:rPr>
        <w:t>曾於義務役官兵B男在伙房補休但清醒時，違背其意願以手緊抓其生殖器不放之猥褻行為。澎湖地檢署</w:t>
      </w:r>
      <w:proofErr w:type="gramStart"/>
      <w:r w:rsidR="003E5C97" w:rsidRPr="002E4F41">
        <w:rPr>
          <w:rFonts w:hAnsi="標楷體" w:hint="eastAsia"/>
          <w:szCs w:val="48"/>
        </w:rPr>
        <w:t>允</w:t>
      </w:r>
      <w:proofErr w:type="gramEnd"/>
      <w:r w:rsidR="003E5C97" w:rsidRPr="002E4F41">
        <w:rPr>
          <w:rFonts w:hAnsi="標楷體" w:hint="eastAsia"/>
          <w:szCs w:val="48"/>
        </w:rPr>
        <w:t>應對於</w:t>
      </w:r>
      <w:r w:rsidR="007E548B">
        <w:rPr>
          <w:rFonts w:hAnsi="標楷體" w:hint="eastAsia"/>
          <w:szCs w:val="48"/>
        </w:rPr>
        <w:t>陳○○</w:t>
      </w:r>
      <w:r w:rsidR="003E5C97" w:rsidRPr="002E4F41">
        <w:rPr>
          <w:rFonts w:hAnsi="標楷體" w:hint="eastAsia"/>
          <w:szCs w:val="48"/>
        </w:rPr>
        <w:t>對A男、B</w:t>
      </w:r>
      <w:proofErr w:type="gramStart"/>
      <w:r w:rsidR="003E5C97" w:rsidRPr="002E4F41">
        <w:rPr>
          <w:rFonts w:hAnsi="標楷體" w:hint="eastAsia"/>
          <w:szCs w:val="48"/>
        </w:rPr>
        <w:t>男涉犯性</w:t>
      </w:r>
      <w:proofErr w:type="gramEnd"/>
      <w:r w:rsidR="003E5C97" w:rsidRPr="002E4F41">
        <w:rPr>
          <w:rFonts w:hAnsi="標楷體" w:hint="eastAsia"/>
          <w:szCs w:val="48"/>
        </w:rPr>
        <w:t>侵害事件分別重啟調查、立案調查，以確定是否再行起訴、提起公訴</w:t>
      </w:r>
      <w:r w:rsidRPr="002E4F41">
        <w:rPr>
          <w:rFonts w:hAnsi="標楷體" w:hint="eastAsia"/>
          <w:szCs w:val="48"/>
        </w:rPr>
        <w:t>。</w:t>
      </w:r>
      <w:bookmarkEnd w:id="73"/>
    </w:p>
    <w:p w:rsidR="00CA6DCA" w:rsidRPr="002E4F41" w:rsidRDefault="009B24C4" w:rsidP="009B24C4">
      <w:pPr>
        <w:pStyle w:val="2"/>
        <w:rPr>
          <w:rFonts w:hAnsi="標楷體"/>
          <w:b/>
        </w:rPr>
      </w:pPr>
      <w:bookmarkStart w:id="74" w:name="_Toc9456251"/>
      <w:r w:rsidRPr="002E4F41">
        <w:rPr>
          <w:rFonts w:hAnsi="標楷體" w:hint="eastAsia"/>
          <w:b/>
        </w:rPr>
        <w:t>性侵害犯罪防治法第8條並未規定</w:t>
      </w:r>
      <w:r w:rsidR="006E3187" w:rsidRPr="002E4F41">
        <w:rPr>
          <w:rFonts w:hAnsi="標楷體" w:hint="eastAsia"/>
          <w:b/>
        </w:rPr>
        <w:t>國</w:t>
      </w:r>
      <w:r w:rsidRPr="002E4F41">
        <w:rPr>
          <w:rFonts w:hAnsi="標楷體" w:hint="eastAsia"/>
          <w:b/>
        </w:rPr>
        <w:t>軍人員有通報責任，對違反第8條所定之通報責任者，該法</w:t>
      </w:r>
      <w:r w:rsidR="00801FD6" w:rsidRPr="002E4F41">
        <w:rPr>
          <w:rFonts w:hAnsi="標楷體" w:hint="eastAsia"/>
          <w:b/>
        </w:rPr>
        <w:t>亦無</w:t>
      </w:r>
      <w:r w:rsidRPr="002E4F41">
        <w:rPr>
          <w:rFonts w:hAnsi="標楷體" w:hint="eastAsia"/>
          <w:b/>
        </w:rPr>
        <w:t>處罰規定，使責任通報制</w:t>
      </w:r>
      <w:r w:rsidR="00801FD6" w:rsidRPr="002E4F41">
        <w:rPr>
          <w:rFonts w:hAnsi="標楷體" w:hint="eastAsia"/>
          <w:b/>
        </w:rPr>
        <w:t>難以落實</w:t>
      </w:r>
      <w:r w:rsidRPr="002E4F41">
        <w:rPr>
          <w:rFonts w:hAnsi="標楷體" w:hint="eastAsia"/>
          <w:b/>
        </w:rPr>
        <w:t>。再者。</w:t>
      </w:r>
      <w:proofErr w:type="gramStart"/>
      <w:r w:rsidRPr="002E4F41">
        <w:rPr>
          <w:rFonts w:hAnsi="標楷體" w:hint="eastAsia"/>
          <w:b/>
        </w:rPr>
        <w:t>性工法</w:t>
      </w:r>
      <w:proofErr w:type="gramEnd"/>
      <w:r w:rsidRPr="002E4F41">
        <w:rPr>
          <w:rFonts w:hAnsi="標楷體" w:hint="eastAsia"/>
          <w:b/>
        </w:rPr>
        <w:t>及性</w:t>
      </w:r>
      <w:r w:rsidR="003B2AD7" w:rsidRPr="002E4F41">
        <w:rPr>
          <w:rFonts w:hAnsi="標楷體" w:hint="eastAsia"/>
          <w:b/>
        </w:rPr>
        <w:t>別平等</w:t>
      </w:r>
      <w:r w:rsidRPr="002E4F41">
        <w:rPr>
          <w:rFonts w:hAnsi="標楷體" w:hint="eastAsia"/>
          <w:b/>
        </w:rPr>
        <w:t>教</w:t>
      </w:r>
      <w:r w:rsidR="003B2AD7" w:rsidRPr="002E4F41">
        <w:rPr>
          <w:rFonts w:hAnsi="標楷體" w:hint="eastAsia"/>
          <w:b/>
        </w:rPr>
        <w:t>育</w:t>
      </w:r>
      <w:proofErr w:type="gramStart"/>
      <w:r w:rsidRPr="002E4F41">
        <w:rPr>
          <w:rFonts w:hAnsi="標楷體" w:hint="eastAsia"/>
          <w:b/>
        </w:rPr>
        <w:t>法均有性</w:t>
      </w:r>
      <w:proofErr w:type="gramEnd"/>
      <w:r w:rsidRPr="002E4F41">
        <w:rPr>
          <w:rFonts w:hAnsi="標楷體" w:hint="eastAsia"/>
          <w:b/>
        </w:rPr>
        <w:t>侵害事件之調查規定，性騷擾防治法卻僅有性騷擾而無性侵害之調查規定，對性侵害被害</w:t>
      </w:r>
      <w:r w:rsidRPr="002E4F41">
        <w:rPr>
          <w:rFonts w:hAnsi="標楷體" w:hint="eastAsia"/>
          <w:b/>
        </w:rPr>
        <w:lastRenderedPageBreak/>
        <w:t>人保護不周，經本院輔大</w:t>
      </w:r>
      <w:proofErr w:type="gramStart"/>
      <w:r w:rsidRPr="002E4F41">
        <w:rPr>
          <w:rFonts w:hAnsi="標楷體" w:hint="eastAsia"/>
          <w:b/>
        </w:rPr>
        <w:t>性侵案</w:t>
      </w:r>
      <w:proofErr w:type="gramEnd"/>
      <w:r w:rsidRPr="002E4F41">
        <w:rPr>
          <w:rFonts w:hAnsi="標楷體" w:hint="eastAsia"/>
          <w:b/>
        </w:rPr>
        <w:t>通過調查報告函</w:t>
      </w:r>
      <w:proofErr w:type="gramStart"/>
      <w:r w:rsidRPr="002E4F41">
        <w:rPr>
          <w:rFonts w:hAnsi="標楷體" w:hint="eastAsia"/>
          <w:b/>
        </w:rPr>
        <w:t>請衛福部研議修</w:t>
      </w:r>
      <w:proofErr w:type="gramEnd"/>
      <w:r w:rsidRPr="002E4F41">
        <w:rPr>
          <w:rFonts w:hAnsi="標楷體" w:hint="eastAsia"/>
          <w:b/>
        </w:rPr>
        <w:t>法，迄今未有任何修法作為。</w:t>
      </w:r>
      <w:proofErr w:type="gramStart"/>
      <w:r w:rsidRPr="002E4F41">
        <w:rPr>
          <w:rFonts w:hAnsi="標楷體" w:hint="eastAsia"/>
          <w:b/>
        </w:rPr>
        <w:t>衛福部允</w:t>
      </w:r>
      <w:proofErr w:type="gramEnd"/>
      <w:r w:rsidRPr="002E4F41">
        <w:rPr>
          <w:rFonts w:hAnsi="標楷體" w:hint="eastAsia"/>
          <w:b/>
        </w:rPr>
        <w:t>應盡速</w:t>
      </w:r>
      <w:proofErr w:type="gramStart"/>
      <w:r w:rsidRPr="002E4F41">
        <w:rPr>
          <w:rFonts w:hAnsi="標楷體" w:hint="eastAsia"/>
          <w:b/>
        </w:rPr>
        <w:t>研</w:t>
      </w:r>
      <w:proofErr w:type="gramEnd"/>
      <w:r w:rsidRPr="002E4F41">
        <w:rPr>
          <w:rFonts w:hAnsi="標楷體" w:hint="eastAsia"/>
          <w:b/>
        </w:rPr>
        <w:t>議修正性侵害犯罪防治法及性騷擾防治法相關規定，以落實防治</w:t>
      </w:r>
      <w:r w:rsidR="00E4451D" w:rsidRPr="002E4F41">
        <w:rPr>
          <w:rFonts w:hAnsi="標楷體" w:hint="eastAsia"/>
          <w:b/>
        </w:rPr>
        <w:t>性侵</w:t>
      </w:r>
      <w:r w:rsidRPr="002E4F41">
        <w:rPr>
          <w:rFonts w:hAnsi="標楷體" w:hint="eastAsia"/>
          <w:b/>
        </w:rPr>
        <w:t>害性騷擾及保護被害人之立法精神</w:t>
      </w:r>
      <w:r w:rsidR="00C36747" w:rsidRPr="002E4F41">
        <w:rPr>
          <w:rFonts w:hAnsi="標楷體" w:hint="eastAsia"/>
          <w:b/>
        </w:rPr>
        <w:t>。</w:t>
      </w:r>
      <w:bookmarkEnd w:id="49"/>
      <w:bookmarkEnd w:id="74"/>
    </w:p>
    <w:p w:rsidR="000375C9" w:rsidRPr="002E4F41" w:rsidRDefault="000375C9" w:rsidP="000375C9">
      <w:pPr>
        <w:pStyle w:val="3"/>
        <w:rPr>
          <w:rFonts w:hAnsi="標楷體"/>
        </w:rPr>
      </w:pPr>
      <w:bookmarkStart w:id="75" w:name="_Toc9456252"/>
      <w:bookmarkEnd w:id="75"/>
      <w:r w:rsidRPr="002E4F41">
        <w:rPr>
          <w:rFonts w:hAnsi="標楷體" w:hint="eastAsia"/>
          <w:b/>
        </w:rPr>
        <w:t>性侵害犯罪防治法第8</w:t>
      </w:r>
      <w:r w:rsidR="00951E2F" w:rsidRPr="002E4F41">
        <w:rPr>
          <w:rFonts w:hAnsi="標楷體" w:hint="eastAsia"/>
          <w:b/>
        </w:rPr>
        <w:t>條並未規定國軍</w:t>
      </w:r>
      <w:r w:rsidRPr="002E4F41">
        <w:rPr>
          <w:rFonts w:hAnsi="標楷體" w:hint="eastAsia"/>
          <w:b/>
        </w:rPr>
        <w:t>人員有通報責任，對違反第8條所定之通報</w:t>
      </w:r>
      <w:r w:rsidR="00E90E77" w:rsidRPr="002E4F41">
        <w:rPr>
          <w:rFonts w:hAnsi="標楷體" w:hint="eastAsia"/>
          <w:b/>
        </w:rPr>
        <w:t>責任者</w:t>
      </w:r>
      <w:r w:rsidR="00D610B5" w:rsidRPr="002E4F41">
        <w:rPr>
          <w:rFonts w:hAnsi="標楷體" w:hint="eastAsia"/>
          <w:b/>
        </w:rPr>
        <w:t>亦無</w:t>
      </w:r>
      <w:r w:rsidR="00E90E77" w:rsidRPr="002E4F41">
        <w:rPr>
          <w:rFonts w:hAnsi="標楷體" w:hint="eastAsia"/>
          <w:b/>
        </w:rPr>
        <w:t>處罰規定，使責任通報制</w:t>
      </w:r>
      <w:r w:rsidR="00D610B5" w:rsidRPr="002E4F41">
        <w:rPr>
          <w:rFonts w:hAnsi="標楷體" w:hint="eastAsia"/>
          <w:b/>
        </w:rPr>
        <w:t>難以落實</w:t>
      </w:r>
      <w:r w:rsidR="00E90E77" w:rsidRPr="002E4F41">
        <w:rPr>
          <w:rFonts w:hAnsi="標楷體" w:hint="eastAsia"/>
        </w:rPr>
        <w:t>：</w:t>
      </w:r>
    </w:p>
    <w:p w:rsidR="003B2AD7" w:rsidRPr="002E4F41" w:rsidRDefault="00004833" w:rsidP="006E3187">
      <w:pPr>
        <w:pStyle w:val="4"/>
        <w:rPr>
          <w:rFonts w:hAnsi="標楷體"/>
        </w:rPr>
      </w:pPr>
      <w:r w:rsidRPr="002E4F41">
        <w:rPr>
          <w:rFonts w:hAnsi="標楷體" w:hint="eastAsia"/>
        </w:rPr>
        <w:t>性侵害犯罪防治法第8條第1項規定：「</w:t>
      </w:r>
      <w:proofErr w:type="gramStart"/>
      <w:r w:rsidRPr="002E4F41">
        <w:rPr>
          <w:rFonts w:hAnsi="標楷體" w:hint="eastAsia"/>
        </w:rPr>
        <w:t>醫</w:t>
      </w:r>
      <w:proofErr w:type="gramEnd"/>
      <w:r w:rsidRPr="002E4F41">
        <w:rPr>
          <w:rFonts w:hAnsi="標楷體" w:hint="eastAsia"/>
        </w:rPr>
        <w:t>事人員、社工人員、教育人員、保育人員、警察人員、</w:t>
      </w:r>
      <w:proofErr w:type="gramStart"/>
      <w:r w:rsidRPr="002E4F41">
        <w:rPr>
          <w:rFonts w:hAnsi="標楷體" w:hint="eastAsia"/>
        </w:rPr>
        <w:t>勞</w:t>
      </w:r>
      <w:proofErr w:type="gramEnd"/>
      <w:r w:rsidRPr="002E4F41">
        <w:rPr>
          <w:rFonts w:hAnsi="標楷體" w:hint="eastAsia"/>
        </w:rPr>
        <w:t>政人員、司法人員、移民業務人員、矯正人員、村（里）幹事人員，於執行</w:t>
      </w:r>
      <w:proofErr w:type="gramStart"/>
      <w:r w:rsidRPr="002E4F41">
        <w:rPr>
          <w:rFonts w:hAnsi="標楷體" w:hint="eastAsia"/>
        </w:rPr>
        <w:t>職務時知有</w:t>
      </w:r>
      <w:proofErr w:type="gramEnd"/>
      <w:r w:rsidRPr="002E4F41">
        <w:rPr>
          <w:rFonts w:hAnsi="標楷體" w:hint="eastAsia"/>
        </w:rPr>
        <w:t>疑似性侵害犯罪情事者，應立即向當地直轄市、縣（市）主管機關通報，至遲不得超過二十四小時。」</w:t>
      </w:r>
      <w:r w:rsidR="006E3187" w:rsidRPr="002E4F41">
        <w:rPr>
          <w:rFonts w:hAnsi="標楷體" w:hint="eastAsia"/>
        </w:rPr>
        <w:t>上開規定未將國</w:t>
      </w:r>
      <w:r w:rsidRPr="002E4F41">
        <w:rPr>
          <w:rFonts w:hAnsi="標楷體" w:hint="eastAsia"/>
        </w:rPr>
        <w:t>軍人員</w:t>
      </w:r>
      <w:r w:rsidR="006E3187" w:rsidRPr="002E4F41">
        <w:rPr>
          <w:rFonts w:hAnsi="標楷體" w:hint="eastAsia"/>
        </w:rPr>
        <w:t>對疑似性侵害案件之</w:t>
      </w:r>
      <w:r w:rsidRPr="002E4F41">
        <w:rPr>
          <w:rFonts w:hAnsi="標楷體" w:hint="eastAsia"/>
        </w:rPr>
        <w:t>通報責任</w:t>
      </w:r>
      <w:r w:rsidR="006E3187" w:rsidRPr="002E4F41">
        <w:rPr>
          <w:rFonts w:hAnsi="標楷體" w:hint="eastAsia"/>
        </w:rPr>
        <w:t>列入，且對違反第8條所定之通報責任者，該法並未有處罰規定</w:t>
      </w:r>
      <w:r w:rsidR="0058418E" w:rsidRPr="002E4F41">
        <w:rPr>
          <w:rStyle w:val="aff"/>
          <w:rFonts w:hAnsi="標楷體"/>
        </w:rPr>
        <w:footnoteReference w:id="2"/>
      </w:r>
      <w:r w:rsidR="006E3187" w:rsidRPr="002E4F41">
        <w:rPr>
          <w:rFonts w:hAnsi="標楷體" w:hint="eastAsia"/>
        </w:rPr>
        <w:t>。</w:t>
      </w:r>
    </w:p>
    <w:p w:rsidR="00A242CD" w:rsidRPr="002E4F41" w:rsidRDefault="00A242CD" w:rsidP="00A242CD">
      <w:pPr>
        <w:pStyle w:val="4"/>
        <w:rPr>
          <w:rFonts w:hAnsi="標楷體"/>
        </w:rPr>
      </w:pPr>
      <w:r w:rsidRPr="002E4F41">
        <w:rPr>
          <w:rFonts w:hAnsi="標楷體" w:hint="eastAsia"/>
        </w:rPr>
        <w:t>性侵害犯罪防治法第8條之立法理由</w:t>
      </w:r>
      <w:r w:rsidR="00D610B5" w:rsidRPr="002E4F41">
        <w:rPr>
          <w:rFonts w:hAnsi="標楷體" w:hint="eastAsia"/>
        </w:rPr>
        <w:t>稱</w:t>
      </w:r>
      <w:r w:rsidRPr="002E4F41">
        <w:rPr>
          <w:rStyle w:val="aff"/>
          <w:rFonts w:hAnsi="標楷體"/>
        </w:rPr>
        <w:footnoteReference w:id="3"/>
      </w:r>
      <w:r w:rsidRPr="002E4F41">
        <w:rPr>
          <w:rFonts w:hAnsi="標楷體" w:hint="eastAsia"/>
        </w:rPr>
        <w:t>：</w:t>
      </w:r>
      <w:r w:rsidR="00D610B5" w:rsidRPr="002E4F41">
        <w:rPr>
          <w:rFonts w:hAnsi="標楷體" w:hint="eastAsia"/>
        </w:rPr>
        <w:t>「</w:t>
      </w:r>
      <w:r w:rsidRPr="002E4F41">
        <w:rPr>
          <w:rFonts w:hAnsi="標楷體" w:hint="eastAsia"/>
        </w:rPr>
        <w:t>任何人知有疑似性侵害情事發生，本諸個人良知，原即應通報有關單位，以保障社會及個人人身安全，原條文</w:t>
      </w:r>
      <w:proofErr w:type="gramStart"/>
      <w:r w:rsidRPr="002E4F41">
        <w:rPr>
          <w:rFonts w:hAnsi="標楷體" w:hint="eastAsia"/>
        </w:rPr>
        <w:t>為使較容易</w:t>
      </w:r>
      <w:proofErr w:type="gramEnd"/>
      <w:r w:rsidRPr="002E4F41">
        <w:rPr>
          <w:rFonts w:hAnsi="標楷體" w:hint="eastAsia"/>
        </w:rPr>
        <w:t>知悉或接觸性侵害被害人之</w:t>
      </w:r>
      <w:proofErr w:type="gramStart"/>
      <w:r w:rsidRPr="002E4F41">
        <w:rPr>
          <w:rFonts w:hAnsi="標楷體" w:hint="eastAsia"/>
        </w:rPr>
        <w:t>相關單位於知有</w:t>
      </w:r>
      <w:proofErr w:type="gramEnd"/>
      <w:r w:rsidRPr="002E4F41">
        <w:rPr>
          <w:rFonts w:hAnsi="標楷體" w:hint="eastAsia"/>
        </w:rPr>
        <w:t>疑似性侵害事件發生時，能及時通報，以適時保護被害人並提供及時協助，</w:t>
      </w:r>
      <w:proofErr w:type="gramStart"/>
      <w:r w:rsidRPr="002E4F41">
        <w:rPr>
          <w:rFonts w:hAnsi="標楷體" w:hint="eastAsia"/>
        </w:rPr>
        <w:t>爰</w:t>
      </w:r>
      <w:proofErr w:type="gramEnd"/>
      <w:r w:rsidRPr="002E4F41">
        <w:rPr>
          <w:rFonts w:hAnsi="標楷體" w:hint="eastAsia"/>
        </w:rPr>
        <w:t>明定其通報義務，惟目前各單位通報直轄市、縣（市）主管機關之情況未盡理想，為避免因單位</w:t>
      </w:r>
      <w:r w:rsidRPr="002E4F41">
        <w:rPr>
          <w:rFonts w:hAnsi="標楷體" w:hint="eastAsia"/>
        </w:rPr>
        <w:lastRenderedPageBreak/>
        <w:t>內部通報層級延誤時效，且為落實通報制度，及時提供被害人各項後續服務，</w:t>
      </w:r>
      <w:proofErr w:type="gramStart"/>
      <w:r w:rsidRPr="002E4F41">
        <w:rPr>
          <w:rFonts w:hAnsi="標楷體" w:hint="eastAsia"/>
        </w:rPr>
        <w:t>爰</w:t>
      </w:r>
      <w:proofErr w:type="gramEnd"/>
      <w:r w:rsidRPr="002E4F41">
        <w:rPr>
          <w:rFonts w:hAnsi="標楷體" w:hint="eastAsia"/>
        </w:rPr>
        <w:t>參</w:t>
      </w:r>
      <w:proofErr w:type="gramStart"/>
      <w:r w:rsidRPr="002E4F41">
        <w:rPr>
          <w:rFonts w:hAnsi="標楷體" w:hint="eastAsia"/>
        </w:rPr>
        <w:t>採</w:t>
      </w:r>
      <w:proofErr w:type="gramEnd"/>
      <w:r w:rsidRPr="002E4F41">
        <w:rPr>
          <w:rFonts w:hAnsi="標楷體" w:hint="eastAsia"/>
        </w:rPr>
        <w:t>兒童及少年福利法第三十四條及本院函送立法院審議之家庭暴力防治法修正草案第四十八條規定，於第一項明定通報時限及通報義務人。</w:t>
      </w:r>
      <w:r w:rsidR="00D610B5" w:rsidRPr="002E4F41">
        <w:rPr>
          <w:rFonts w:hAnsi="標楷體" w:hint="eastAsia"/>
        </w:rPr>
        <w:t>」</w:t>
      </w:r>
    </w:p>
    <w:p w:rsidR="00AF40DE" w:rsidRPr="002E4F41" w:rsidRDefault="00321327" w:rsidP="005E6B8F">
      <w:pPr>
        <w:pStyle w:val="4"/>
        <w:rPr>
          <w:rFonts w:hAnsi="標楷體"/>
        </w:rPr>
      </w:pPr>
      <w:r w:rsidRPr="002E4F41">
        <w:rPr>
          <w:rFonts w:hAnsi="標楷體" w:hint="eastAsia"/>
        </w:rPr>
        <w:t>此條雖於100年、104</w:t>
      </w:r>
      <w:r w:rsidR="00C76F26" w:rsidRPr="002E4F41">
        <w:rPr>
          <w:rFonts w:hAnsi="標楷體" w:hint="eastAsia"/>
        </w:rPr>
        <w:t>年修法</w:t>
      </w:r>
      <w:r w:rsidRPr="002E4F41">
        <w:rPr>
          <w:rFonts w:hAnsi="標楷體" w:hint="eastAsia"/>
        </w:rPr>
        <w:t>時，</w:t>
      </w:r>
      <w:r w:rsidR="00C76F26" w:rsidRPr="002E4F41">
        <w:rPr>
          <w:rFonts w:hAnsi="標楷體" w:hint="eastAsia"/>
        </w:rPr>
        <w:t>陸續納入移民業務人員、司法人員、矯正人員及村里幹事人員，卻漏未將</w:t>
      </w:r>
      <w:r w:rsidRPr="002E4F41">
        <w:rPr>
          <w:rFonts w:hAnsi="標楷體" w:hint="eastAsia"/>
        </w:rPr>
        <w:t>國軍人員納入</w:t>
      </w:r>
      <w:r w:rsidR="00971A2D" w:rsidRPr="002E4F41">
        <w:rPr>
          <w:rFonts w:hAnsi="標楷體" w:hint="eastAsia"/>
        </w:rPr>
        <w:t>。</w:t>
      </w:r>
      <w:r w:rsidRPr="002E4F41">
        <w:rPr>
          <w:rFonts w:hAnsi="標楷體" w:hint="eastAsia"/>
        </w:rPr>
        <w:t>軍中性侵害事件頻傳，應修法將國軍人員納為責任通報人員，以適時</w:t>
      </w:r>
      <w:r w:rsidR="0052410B" w:rsidRPr="002E4F41">
        <w:rPr>
          <w:rFonts w:hAnsi="標楷體" w:hint="eastAsia"/>
        </w:rPr>
        <w:t>提供被害人各項服務。</w:t>
      </w:r>
    </w:p>
    <w:p w:rsidR="00004833" w:rsidRPr="002E4F41" w:rsidRDefault="00B044FA" w:rsidP="009C09AA">
      <w:pPr>
        <w:pStyle w:val="4"/>
        <w:rPr>
          <w:rFonts w:hAnsi="標楷體"/>
        </w:rPr>
      </w:pPr>
      <w:proofErr w:type="gramStart"/>
      <w:r w:rsidRPr="002E4F41">
        <w:rPr>
          <w:rFonts w:hAnsi="標楷體" w:hint="eastAsia"/>
        </w:rPr>
        <w:t>另</w:t>
      </w:r>
      <w:r w:rsidR="00295A4F" w:rsidRPr="002E4F41">
        <w:rPr>
          <w:rFonts w:hAnsi="標楷體" w:hint="eastAsia"/>
        </w:rPr>
        <w:t>性侵害</w:t>
      </w:r>
      <w:proofErr w:type="gramEnd"/>
      <w:r w:rsidR="00295A4F" w:rsidRPr="002E4F41">
        <w:rPr>
          <w:rFonts w:hAnsi="標楷體" w:hint="eastAsia"/>
        </w:rPr>
        <w:t>犯罪防治法第8條第1項</w:t>
      </w:r>
      <w:r w:rsidR="00055BA2" w:rsidRPr="002E4F41">
        <w:rPr>
          <w:rFonts w:hAnsi="標楷體" w:hint="eastAsia"/>
        </w:rPr>
        <w:t>未定</w:t>
      </w:r>
      <w:r w:rsidR="002E63F1" w:rsidRPr="002E4F41">
        <w:rPr>
          <w:rFonts w:hAnsi="標楷體" w:hint="eastAsia"/>
        </w:rPr>
        <w:t>有</w:t>
      </w:r>
      <w:r w:rsidR="00DB7AD2" w:rsidRPr="002E4F41">
        <w:rPr>
          <w:rFonts w:hAnsi="標楷體" w:hint="eastAsia"/>
        </w:rPr>
        <w:t>罰責</w:t>
      </w:r>
      <w:r w:rsidR="002E63F1" w:rsidRPr="002E4F41">
        <w:rPr>
          <w:rFonts w:hAnsi="標楷體" w:hint="eastAsia"/>
        </w:rPr>
        <w:t>，</w:t>
      </w:r>
      <w:proofErr w:type="gramStart"/>
      <w:r w:rsidR="009C09AA" w:rsidRPr="002E4F41">
        <w:rPr>
          <w:rFonts w:hAnsi="標楷體" w:hint="eastAsia"/>
        </w:rPr>
        <w:t>衛福部查復本</w:t>
      </w:r>
      <w:proofErr w:type="gramEnd"/>
      <w:r w:rsidR="009C09AA" w:rsidRPr="002E4F41">
        <w:rPr>
          <w:rFonts w:hAnsi="標楷體" w:hint="eastAsia"/>
        </w:rPr>
        <w:t>院表示：有關違反通報義務之處罰並未明定，</w:t>
      </w:r>
      <w:proofErr w:type="gramStart"/>
      <w:r w:rsidR="009C09AA" w:rsidRPr="002E4F41">
        <w:rPr>
          <w:rFonts w:hAnsi="標楷體" w:hint="eastAsia"/>
        </w:rPr>
        <w:t>係衡酌性</w:t>
      </w:r>
      <w:proofErr w:type="gramEnd"/>
      <w:r w:rsidR="009C09AA" w:rsidRPr="002E4F41">
        <w:rPr>
          <w:rFonts w:hAnsi="標楷體" w:hint="eastAsia"/>
        </w:rPr>
        <w:t>侵害是對於被害人身體自主權及人身安全之剝奪與侵害，需妥</w:t>
      </w:r>
      <w:proofErr w:type="gramStart"/>
      <w:r w:rsidR="009C09AA" w:rsidRPr="002E4F41">
        <w:rPr>
          <w:rFonts w:hAnsi="標楷體" w:hint="eastAsia"/>
        </w:rPr>
        <w:t>予考</w:t>
      </w:r>
      <w:proofErr w:type="gramEnd"/>
      <w:r w:rsidR="009C09AA" w:rsidRPr="002E4F41">
        <w:rPr>
          <w:rFonts w:hAnsi="標楷體" w:hint="eastAsia"/>
        </w:rPr>
        <w:t>量被害人身心狀況與其感受，以回應尊重性侵害被害人自主權等語</w:t>
      </w:r>
      <w:r w:rsidR="0052410B" w:rsidRPr="002E4F41">
        <w:rPr>
          <w:rFonts w:hAnsi="標楷體" w:hint="eastAsia"/>
        </w:rPr>
        <w:t>。</w:t>
      </w:r>
      <w:proofErr w:type="gramStart"/>
      <w:r w:rsidR="002E63F1" w:rsidRPr="002E4F41">
        <w:rPr>
          <w:rFonts w:hAnsi="標楷體" w:hint="eastAsia"/>
        </w:rPr>
        <w:t>衛福部</w:t>
      </w:r>
      <w:proofErr w:type="gramEnd"/>
      <w:r w:rsidR="002E63F1" w:rsidRPr="002E4F41">
        <w:rPr>
          <w:rFonts w:hAnsi="標楷體" w:hint="eastAsia"/>
        </w:rPr>
        <w:t>保護服務司</w:t>
      </w:r>
      <w:proofErr w:type="gramStart"/>
      <w:r w:rsidR="007E548B">
        <w:rPr>
          <w:rFonts w:hAnsi="標楷體" w:hint="eastAsia"/>
        </w:rPr>
        <w:t>郭</w:t>
      </w:r>
      <w:proofErr w:type="gramEnd"/>
      <w:r w:rsidR="007E548B">
        <w:rPr>
          <w:rFonts w:hAnsi="標楷體" w:hint="eastAsia"/>
        </w:rPr>
        <w:t>○○</w:t>
      </w:r>
      <w:r w:rsidR="002E63F1" w:rsidRPr="002E4F41">
        <w:rPr>
          <w:rFonts w:hAnsi="標楷體" w:hint="eastAsia"/>
        </w:rPr>
        <w:t>副司長於約詢時稱：</w:t>
      </w:r>
      <w:r w:rsidR="00AF40DE" w:rsidRPr="002E4F41">
        <w:rPr>
          <w:rFonts w:hAnsi="標楷體" w:hint="eastAsia"/>
        </w:rPr>
        <w:t>「</w:t>
      </w:r>
      <w:r w:rsidR="00A937AE" w:rsidRPr="002E4F41">
        <w:rPr>
          <w:rFonts w:hAnsi="標楷體" w:hint="eastAsia"/>
        </w:rPr>
        <w:t>當初未訂定罰則係考量是性侵害被害人的隱私，擔心責任通報人粗暴的通報，惟本條之存在仍</w:t>
      </w:r>
      <w:proofErr w:type="gramStart"/>
      <w:r w:rsidR="00A937AE" w:rsidRPr="002E4F41">
        <w:rPr>
          <w:rFonts w:hAnsi="標楷體" w:hint="eastAsia"/>
        </w:rPr>
        <w:t>有教示作用</w:t>
      </w:r>
      <w:proofErr w:type="gramEnd"/>
      <w:r w:rsidR="00AF40DE" w:rsidRPr="002E4F41">
        <w:rPr>
          <w:rFonts w:hAnsi="標楷體" w:hint="eastAsia"/>
        </w:rPr>
        <w:t>」</w:t>
      </w:r>
      <w:r w:rsidR="004318B7" w:rsidRPr="002E4F41">
        <w:rPr>
          <w:rFonts w:hAnsi="標楷體" w:hint="eastAsia"/>
        </w:rPr>
        <w:t>、「性侵害議題比較特殊，部分成年人確實不願意自己被通報」</w:t>
      </w:r>
      <w:r w:rsidR="00A937AE" w:rsidRPr="002E4F41">
        <w:rPr>
          <w:rFonts w:hAnsi="標楷體" w:hint="eastAsia"/>
        </w:rPr>
        <w:t>等語</w:t>
      </w:r>
      <w:r w:rsidR="0052410B" w:rsidRPr="002E4F41">
        <w:rPr>
          <w:rFonts w:hAnsi="標楷體" w:hint="eastAsia"/>
        </w:rPr>
        <w:t>。</w:t>
      </w:r>
      <w:proofErr w:type="gramStart"/>
      <w:r w:rsidR="00876D6C" w:rsidRPr="002E4F41">
        <w:rPr>
          <w:rFonts w:hAnsi="標楷體" w:hint="eastAsia"/>
        </w:rPr>
        <w:t>詢據衛福部</w:t>
      </w:r>
      <w:r w:rsidR="007E548B">
        <w:rPr>
          <w:rFonts w:hAnsi="標楷體" w:hint="eastAsia"/>
        </w:rPr>
        <w:t>蘇</w:t>
      </w:r>
      <w:proofErr w:type="gramEnd"/>
      <w:r w:rsidR="007E548B">
        <w:rPr>
          <w:rFonts w:hAnsi="標楷體" w:hint="eastAsia"/>
        </w:rPr>
        <w:t>○○</w:t>
      </w:r>
      <w:r w:rsidR="00876D6C" w:rsidRPr="002E4F41">
        <w:rPr>
          <w:rFonts w:hAnsi="標楷體" w:hint="eastAsia"/>
        </w:rPr>
        <w:t>次長表示：應通報</w:t>
      </w:r>
      <w:r w:rsidR="009C09AA" w:rsidRPr="002E4F41">
        <w:rPr>
          <w:rFonts w:hAnsi="標楷體" w:hint="eastAsia"/>
        </w:rPr>
        <w:t>卻</w:t>
      </w:r>
      <w:r w:rsidR="00876D6C" w:rsidRPr="002E4F41">
        <w:rPr>
          <w:rFonts w:hAnsi="標楷體" w:hint="eastAsia"/>
        </w:rPr>
        <w:t>無罰則，將有更多的空間去處理。兩害相權取其輕，當事人有時會希望不要被通報等語</w:t>
      </w:r>
      <w:r w:rsidR="0052410B" w:rsidRPr="002E4F41">
        <w:rPr>
          <w:rFonts w:hAnsi="標楷體" w:hint="eastAsia"/>
        </w:rPr>
        <w:t>。</w:t>
      </w:r>
      <w:proofErr w:type="gramStart"/>
      <w:r w:rsidR="002E63F1" w:rsidRPr="002E4F41">
        <w:rPr>
          <w:rFonts w:hAnsi="標楷體" w:hint="eastAsia"/>
        </w:rPr>
        <w:t>惟</w:t>
      </w:r>
      <w:proofErr w:type="gramEnd"/>
      <w:r w:rsidR="0099572A" w:rsidRPr="002E4F41">
        <w:rPr>
          <w:rFonts w:hAnsi="標楷體" w:hint="eastAsia"/>
        </w:rPr>
        <w:t>通報</w:t>
      </w:r>
      <w:r w:rsidR="002E63F1" w:rsidRPr="002E4F41">
        <w:rPr>
          <w:rFonts w:hAnsi="標楷體" w:hint="eastAsia"/>
        </w:rPr>
        <w:t>責任與</w:t>
      </w:r>
      <w:r w:rsidR="0099572A" w:rsidRPr="002E4F41">
        <w:rPr>
          <w:rFonts w:hAnsi="標楷體" w:hint="eastAsia"/>
        </w:rPr>
        <w:t>案件之</w:t>
      </w:r>
      <w:r w:rsidR="002E63F1" w:rsidRPr="002E4F41">
        <w:rPr>
          <w:rFonts w:hAnsi="標楷體" w:hint="eastAsia"/>
        </w:rPr>
        <w:t>後續處理不同，且</w:t>
      </w:r>
      <w:r w:rsidR="00DD0EF2" w:rsidRPr="002E4F41">
        <w:rPr>
          <w:rFonts w:hAnsi="標楷體" w:hint="eastAsia"/>
        </w:rPr>
        <w:t>該法</w:t>
      </w:r>
      <w:r w:rsidR="00C50B33" w:rsidRPr="002E4F41">
        <w:rPr>
          <w:rFonts w:hAnsi="標楷體" w:hint="eastAsia"/>
        </w:rPr>
        <w:t>於94年1月</w:t>
      </w:r>
      <w:r w:rsidR="00DD0EF2" w:rsidRPr="002E4F41">
        <w:rPr>
          <w:rFonts w:hAnsi="標楷體" w:hint="eastAsia"/>
        </w:rPr>
        <w:t>立法之初係因各單位</w:t>
      </w:r>
      <w:r w:rsidR="002E63F1" w:rsidRPr="002E4F41">
        <w:rPr>
          <w:rFonts w:hAnsi="標楷體" w:hint="eastAsia"/>
        </w:rPr>
        <w:t>通報</w:t>
      </w:r>
      <w:r w:rsidR="009C09AA" w:rsidRPr="002E4F41">
        <w:rPr>
          <w:rFonts w:hAnsi="標楷體" w:hint="eastAsia"/>
        </w:rPr>
        <w:t>主管機關</w:t>
      </w:r>
      <w:r w:rsidR="00DD0EF2" w:rsidRPr="002E4F41">
        <w:rPr>
          <w:rFonts w:hAnsi="標楷體" w:hint="eastAsia"/>
        </w:rPr>
        <w:t>情況</w:t>
      </w:r>
      <w:proofErr w:type="gramStart"/>
      <w:r w:rsidR="00DD0EF2" w:rsidRPr="002E4F41">
        <w:rPr>
          <w:rFonts w:hAnsi="標楷體" w:hint="eastAsia"/>
        </w:rPr>
        <w:t>不佳始將</w:t>
      </w:r>
      <w:proofErr w:type="gramEnd"/>
      <w:r w:rsidR="002E63F1" w:rsidRPr="002E4F41">
        <w:rPr>
          <w:rFonts w:hAnsi="標楷體" w:hint="eastAsia"/>
        </w:rPr>
        <w:t>責任通報制</w:t>
      </w:r>
      <w:r w:rsidR="00DD0EF2" w:rsidRPr="002E4F41">
        <w:rPr>
          <w:rFonts w:hAnsi="標楷體" w:hint="eastAsia"/>
        </w:rPr>
        <w:t>法制化</w:t>
      </w:r>
      <w:r w:rsidR="002E63F1" w:rsidRPr="002E4F41">
        <w:rPr>
          <w:rFonts w:hAnsi="標楷體" w:hint="eastAsia"/>
        </w:rPr>
        <w:t>，</w:t>
      </w:r>
      <w:r w:rsidR="0099572A" w:rsidRPr="002E4F41">
        <w:rPr>
          <w:rFonts w:hAnsi="標楷體" w:hint="eastAsia"/>
        </w:rPr>
        <w:t>卻</w:t>
      </w:r>
      <w:r w:rsidR="002E63F1" w:rsidRPr="002E4F41">
        <w:rPr>
          <w:rFonts w:hAnsi="標楷體" w:hint="eastAsia"/>
        </w:rPr>
        <w:t>無罰則，</w:t>
      </w:r>
      <w:r w:rsidR="0052410B" w:rsidRPr="002E4F41">
        <w:rPr>
          <w:rFonts w:hAnsi="標楷體" w:hint="eastAsia"/>
        </w:rPr>
        <w:t>無法落實責任通報制，且與其他規範責任通報制之法律(家庭暴力防治法等)</w:t>
      </w:r>
      <w:proofErr w:type="gramStart"/>
      <w:r w:rsidR="0052410B" w:rsidRPr="002E4F41">
        <w:rPr>
          <w:rFonts w:hAnsi="標楷體" w:hint="eastAsia"/>
        </w:rPr>
        <w:t>均有罰則者</w:t>
      </w:r>
      <w:proofErr w:type="gramEnd"/>
      <w:r w:rsidR="0052410B" w:rsidRPr="002E4F41">
        <w:rPr>
          <w:rFonts w:hAnsi="標楷體" w:hint="eastAsia"/>
        </w:rPr>
        <w:t>不同，故應</w:t>
      </w:r>
      <w:r w:rsidR="00714711" w:rsidRPr="002E4F41">
        <w:rPr>
          <w:rFonts w:hAnsi="標楷體" w:hint="eastAsia"/>
        </w:rPr>
        <w:t>修法明定罰則</w:t>
      </w:r>
      <w:r w:rsidR="00A601F7" w:rsidRPr="002E4F41">
        <w:rPr>
          <w:rFonts w:hAnsi="標楷體" w:hint="eastAsia"/>
        </w:rPr>
        <w:t>。</w:t>
      </w:r>
    </w:p>
    <w:p w:rsidR="003B2AD7" w:rsidRPr="002E4F41" w:rsidRDefault="000375C9" w:rsidP="000375C9">
      <w:pPr>
        <w:pStyle w:val="3"/>
        <w:rPr>
          <w:rFonts w:hAnsi="標楷體"/>
        </w:rPr>
      </w:pPr>
      <w:proofErr w:type="gramStart"/>
      <w:r w:rsidRPr="002E4F41">
        <w:rPr>
          <w:rFonts w:hAnsi="標楷體" w:hint="eastAsia"/>
          <w:b/>
        </w:rPr>
        <w:t>性工法</w:t>
      </w:r>
      <w:proofErr w:type="gramEnd"/>
      <w:r w:rsidRPr="002E4F41">
        <w:rPr>
          <w:rFonts w:hAnsi="標楷體" w:hint="eastAsia"/>
          <w:b/>
        </w:rPr>
        <w:t>及性別平等教育法</w:t>
      </w:r>
      <w:r w:rsidR="004A3FDF" w:rsidRPr="002E4F41">
        <w:rPr>
          <w:rFonts w:hAnsi="標楷體" w:hint="eastAsia"/>
          <w:b/>
        </w:rPr>
        <w:t>(</w:t>
      </w:r>
      <w:proofErr w:type="gramStart"/>
      <w:r w:rsidR="004A3FDF" w:rsidRPr="002E4F41">
        <w:rPr>
          <w:rFonts w:hAnsi="標楷體" w:hint="eastAsia"/>
          <w:b/>
        </w:rPr>
        <w:t>下稱性教法</w:t>
      </w:r>
      <w:proofErr w:type="gramEnd"/>
      <w:r w:rsidR="004A3FDF" w:rsidRPr="002E4F41">
        <w:rPr>
          <w:rFonts w:hAnsi="標楷體" w:hint="eastAsia"/>
          <w:b/>
        </w:rPr>
        <w:t>)</w:t>
      </w:r>
      <w:proofErr w:type="gramStart"/>
      <w:r w:rsidRPr="002E4F41">
        <w:rPr>
          <w:rFonts w:hAnsi="標楷體" w:hint="eastAsia"/>
          <w:b/>
        </w:rPr>
        <w:t>均有性</w:t>
      </w:r>
      <w:proofErr w:type="gramEnd"/>
      <w:r w:rsidRPr="002E4F41">
        <w:rPr>
          <w:rFonts w:hAnsi="標楷體" w:hint="eastAsia"/>
          <w:b/>
        </w:rPr>
        <w:t>侵害事件之調查規定，性騷擾防治法卻僅有性騷擾而</w:t>
      </w:r>
      <w:r w:rsidRPr="002E4F41">
        <w:rPr>
          <w:rFonts w:hAnsi="標楷體" w:hint="eastAsia"/>
          <w:b/>
        </w:rPr>
        <w:lastRenderedPageBreak/>
        <w:t>無性侵害之調查規定，對性侵害被害人保護不周，經本院輔大</w:t>
      </w:r>
      <w:proofErr w:type="gramStart"/>
      <w:r w:rsidRPr="002E4F41">
        <w:rPr>
          <w:rFonts w:hAnsi="標楷體" w:hint="eastAsia"/>
          <w:b/>
        </w:rPr>
        <w:t>性侵案</w:t>
      </w:r>
      <w:proofErr w:type="gramEnd"/>
      <w:r w:rsidRPr="002E4F41">
        <w:rPr>
          <w:rFonts w:hAnsi="標楷體" w:hint="eastAsia"/>
          <w:b/>
        </w:rPr>
        <w:t>通過調查報告函</w:t>
      </w:r>
      <w:proofErr w:type="gramStart"/>
      <w:r w:rsidRPr="002E4F41">
        <w:rPr>
          <w:rFonts w:hAnsi="標楷體" w:hint="eastAsia"/>
          <w:b/>
        </w:rPr>
        <w:t>請衛福部研議修</w:t>
      </w:r>
      <w:proofErr w:type="gramEnd"/>
      <w:r w:rsidRPr="002E4F41">
        <w:rPr>
          <w:rFonts w:hAnsi="標楷體" w:hint="eastAsia"/>
          <w:b/>
        </w:rPr>
        <w:t>法，迄今未有任何修法作為。</w:t>
      </w:r>
      <w:proofErr w:type="gramStart"/>
      <w:r w:rsidRPr="002E4F41">
        <w:rPr>
          <w:rFonts w:hAnsi="標楷體" w:hint="eastAsia"/>
          <w:b/>
        </w:rPr>
        <w:t>衛福部允</w:t>
      </w:r>
      <w:proofErr w:type="gramEnd"/>
      <w:r w:rsidRPr="002E4F41">
        <w:rPr>
          <w:rFonts w:hAnsi="標楷體" w:hint="eastAsia"/>
          <w:b/>
        </w:rPr>
        <w:t>應盡速</w:t>
      </w:r>
      <w:proofErr w:type="gramStart"/>
      <w:r w:rsidRPr="002E4F41">
        <w:rPr>
          <w:rFonts w:hAnsi="標楷體" w:hint="eastAsia"/>
          <w:b/>
        </w:rPr>
        <w:t>研</w:t>
      </w:r>
      <w:proofErr w:type="gramEnd"/>
      <w:r w:rsidRPr="002E4F41">
        <w:rPr>
          <w:rFonts w:hAnsi="標楷體" w:hint="eastAsia"/>
          <w:b/>
        </w:rPr>
        <w:t>議修正性侵害犯罪防治法及性騷擾防治法相關規定，以落實防治</w:t>
      </w:r>
      <w:r w:rsidR="00E4451D" w:rsidRPr="002E4F41">
        <w:rPr>
          <w:rFonts w:hAnsi="標楷體" w:hint="eastAsia"/>
          <w:b/>
        </w:rPr>
        <w:t>性侵</w:t>
      </w:r>
      <w:r w:rsidRPr="002E4F41">
        <w:rPr>
          <w:rFonts w:hAnsi="標楷體" w:hint="eastAsia"/>
          <w:b/>
        </w:rPr>
        <w:t>害性騷擾及保護被害人之立法精神</w:t>
      </w:r>
      <w:r w:rsidR="003B2AD7" w:rsidRPr="002E4F41">
        <w:rPr>
          <w:rFonts w:hAnsi="標楷體" w:hint="eastAsia"/>
        </w:rPr>
        <w:t>：</w:t>
      </w:r>
    </w:p>
    <w:p w:rsidR="000375C9" w:rsidRPr="002E4F41" w:rsidRDefault="000375C9" w:rsidP="003B2AD7">
      <w:pPr>
        <w:pStyle w:val="4"/>
        <w:rPr>
          <w:rFonts w:hAnsi="標楷體"/>
        </w:rPr>
      </w:pPr>
      <w:proofErr w:type="gramStart"/>
      <w:r w:rsidRPr="002E4F41">
        <w:rPr>
          <w:rFonts w:hAnsi="標楷體" w:hint="eastAsia"/>
        </w:rPr>
        <w:t>性工法</w:t>
      </w:r>
      <w:proofErr w:type="gramEnd"/>
      <w:r w:rsidRPr="002E4F41">
        <w:rPr>
          <w:rFonts w:hAnsi="標楷體" w:hint="eastAsia"/>
        </w:rPr>
        <w:t>第12條所定義之性騷擾包含性侵害，故該法第三章性騷擾之防治所定之性騷擾申訴及調查程序，對於性侵害</w:t>
      </w:r>
      <w:proofErr w:type="gramStart"/>
      <w:r w:rsidRPr="002E4F41">
        <w:rPr>
          <w:rFonts w:hAnsi="標楷體" w:hint="eastAsia"/>
        </w:rPr>
        <w:t>事件均有適用</w:t>
      </w:r>
      <w:proofErr w:type="gramEnd"/>
      <w:r w:rsidRPr="002E4F41">
        <w:rPr>
          <w:rFonts w:hAnsi="標楷體" w:hint="eastAsia"/>
        </w:rPr>
        <w:t>。性教法第5章所定之申請調查及救濟，</w:t>
      </w:r>
      <w:proofErr w:type="gramStart"/>
      <w:r w:rsidRPr="002E4F41">
        <w:rPr>
          <w:rFonts w:hAnsi="標楷體" w:hint="eastAsia"/>
        </w:rPr>
        <w:t>均明定性</w:t>
      </w:r>
      <w:proofErr w:type="gramEnd"/>
      <w:r w:rsidRPr="002E4F41">
        <w:rPr>
          <w:rFonts w:hAnsi="標楷體" w:hint="eastAsia"/>
        </w:rPr>
        <w:t>侵害事件可適用。</w:t>
      </w:r>
    </w:p>
    <w:p w:rsidR="000375C9" w:rsidRPr="002E4F41" w:rsidRDefault="000375C9" w:rsidP="003B2AD7">
      <w:pPr>
        <w:pStyle w:val="4"/>
        <w:rPr>
          <w:rFonts w:hAnsi="標楷體"/>
        </w:rPr>
      </w:pPr>
      <w:r w:rsidRPr="002E4F41">
        <w:rPr>
          <w:rFonts w:hAnsi="標楷體" w:hint="eastAsia"/>
        </w:rPr>
        <w:t>性騷擾防治法第1條規定：「為防治性騷擾及保護被害人之權益，特制定本法(第1項)。有關性騷擾之定義及性騷擾事件之處理及防治，依本法之規定，本法未規定者，適用其他法律。但適用性別工作平等法及性別平等教育法者，除第12條、第24條及第25條外，不適用本法之規定(第2項)。」同法第2條所定義之性騷擾，將性侵害犯罪排除在外。同法第26條第1項規定：「第7條至第11條、第22條及第23條之規定，於性侵害犯罪</w:t>
      </w:r>
      <w:proofErr w:type="gramStart"/>
      <w:r w:rsidRPr="002E4F41">
        <w:rPr>
          <w:rFonts w:hAnsi="標楷體" w:hint="eastAsia"/>
        </w:rPr>
        <w:t>準</w:t>
      </w:r>
      <w:proofErr w:type="gramEnd"/>
      <w:r w:rsidRPr="002E4F41">
        <w:rPr>
          <w:rFonts w:hAnsi="標楷體" w:hint="eastAsia"/>
        </w:rPr>
        <w:t>用之。」是</w:t>
      </w:r>
      <w:proofErr w:type="gramStart"/>
      <w:r w:rsidRPr="002E4F41">
        <w:rPr>
          <w:rFonts w:hAnsi="標楷體" w:hint="eastAsia"/>
        </w:rPr>
        <w:t>以</w:t>
      </w:r>
      <w:proofErr w:type="gramEnd"/>
      <w:r w:rsidRPr="002E4F41">
        <w:rPr>
          <w:rFonts w:hAnsi="標楷體" w:hint="eastAsia"/>
        </w:rPr>
        <w:t>，</w:t>
      </w:r>
      <w:proofErr w:type="gramStart"/>
      <w:r w:rsidRPr="002E4F41">
        <w:rPr>
          <w:rFonts w:hAnsi="標楷體" w:hint="eastAsia"/>
        </w:rPr>
        <w:t>性工法</w:t>
      </w:r>
      <w:proofErr w:type="gramEnd"/>
      <w:r w:rsidRPr="002E4F41">
        <w:rPr>
          <w:rFonts w:hAnsi="標楷體" w:hint="eastAsia"/>
        </w:rPr>
        <w:t>及性教法對於性騷擾、性侵害</w:t>
      </w:r>
      <w:proofErr w:type="gramStart"/>
      <w:r w:rsidRPr="002E4F41">
        <w:rPr>
          <w:rFonts w:hAnsi="標楷體" w:hint="eastAsia"/>
        </w:rPr>
        <w:t>事件均訂有</w:t>
      </w:r>
      <w:proofErr w:type="gramEnd"/>
      <w:r w:rsidRPr="002E4F41">
        <w:rPr>
          <w:rFonts w:hAnsi="標楷體" w:hint="eastAsia"/>
        </w:rPr>
        <w:t>調查程序之規定且優先適用，但性騷擾防治法之性騷擾定義不包含性侵害犯罪，性侵害犯罪僅適用性騷擾之防治與責任(第7條至第11條)，以及未善盡防治責任之罰則(第22條、第23條)，並未</w:t>
      </w:r>
      <w:proofErr w:type="gramStart"/>
      <w:r w:rsidRPr="002E4F41">
        <w:rPr>
          <w:rFonts w:hAnsi="標楷體" w:hint="eastAsia"/>
        </w:rPr>
        <w:t>準</w:t>
      </w:r>
      <w:proofErr w:type="gramEnd"/>
      <w:r w:rsidRPr="002E4F41">
        <w:rPr>
          <w:rFonts w:hAnsi="標楷體" w:hint="eastAsia"/>
        </w:rPr>
        <w:t>用性騷擾防治法第三章(第13條至第15條)之申訴及調查程序。</w:t>
      </w:r>
    </w:p>
    <w:p w:rsidR="001B620F" w:rsidRPr="002E4F41" w:rsidRDefault="001B620F" w:rsidP="00A41219">
      <w:pPr>
        <w:pStyle w:val="4"/>
        <w:rPr>
          <w:rFonts w:hAnsi="標楷體"/>
        </w:rPr>
      </w:pPr>
      <w:r w:rsidRPr="002E4F41">
        <w:rPr>
          <w:rFonts w:hAnsi="標楷體" w:hint="eastAsia"/>
        </w:rPr>
        <w:t>本院前</w:t>
      </w:r>
      <w:r w:rsidR="00A41219" w:rsidRPr="002E4F41">
        <w:rPr>
          <w:rFonts w:hAnsi="標楷體" w:hint="eastAsia"/>
        </w:rPr>
        <w:t>調查輔大</w:t>
      </w:r>
      <w:proofErr w:type="gramStart"/>
      <w:r w:rsidR="00A41219" w:rsidRPr="002E4F41">
        <w:rPr>
          <w:rFonts w:hAnsi="標楷體" w:hint="eastAsia"/>
        </w:rPr>
        <w:t>性侵案</w:t>
      </w:r>
      <w:proofErr w:type="gramEnd"/>
      <w:r w:rsidR="00A41219" w:rsidRPr="002E4F41">
        <w:rPr>
          <w:rFonts w:hAnsi="標楷體" w:hint="eastAsia"/>
        </w:rPr>
        <w:t>，於106年8月10日通過調</w:t>
      </w:r>
      <w:r w:rsidR="00A41219" w:rsidRPr="002E4F41">
        <w:rPr>
          <w:rFonts w:hAnsi="標楷體" w:hint="eastAsia"/>
        </w:rPr>
        <w:lastRenderedPageBreak/>
        <w:t>查報告，函</w:t>
      </w:r>
      <w:proofErr w:type="gramStart"/>
      <w:r w:rsidR="00A41219" w:rsidRPr="002E4F41">
        <w:rPr>
          <w:rFonts w:hAnsi="標楷體" w:hint="eastAsia"/>
        </w:rPr>
        <w:t>請衛福部研議修</w:t>
      </w:r>
      <w:proofErr w:type="gramEnd"/>
      <w:r w:rsidR="00A41219" w:rsidRPr="002E4F41">
        <w:rPr>
          <w:rFonts w:hAnsi="標楷體" w:hint="eastAsia"/>
        </w:rPr>
        <w:t>法</w:t>
      </w:r>
      <w:r w:rsidR="00A41219" w:rsidRPr="002E4F41">
        <w:rPr>
          <w:rStyle w:val="aff"/>
          <w:rFonts w:hAnsi="標楷體"/>
        </w:rPr>
        <w:footnoteReference w:id="4"/>
      </w:r>
      <w:r w:rsidR="00714711" w:rsidRPr="002E4F41">
        <w:rPr>
          <w:rFonts w:hAnsi="標楷體" w:hint="eastAsia"/>
        </w:rPr>
        <w:t>，</w:t>
      </w:r>
      <w:r w:rsidR="00A41219" w:rsidRPr="002E4F41">
        <w:rPr>
          <w:rFonts w:hAnsi="標楷體" w:hint="eastAsia"/>
        </w:rPr>
        <w:t>該部</w:t>
      </w:r>
      <w:r w:rsidR="00714711" w:rsidRPr="002E4F41">
        <w:rPr>
          <w:rFonts w:hAnsi="標楷體" w:hint="eastAsia"/>
        </w:rPr>
        <w:t>迄今仍未</w:t>
      </w:r>
      <w:r w:rsidR="00A41219" w:rsidRPr="002E4F41">
        <w:rPr>
          <w:rFonts w:hAnsi="標楷體" w:hint="eastAsia"/>
        </w:rPr>
        <w:t>修法</w:t>
      </w:r>
      <w:r w:rsidR="00714711" w:rsidRPr="002E4F41">
        <w:rPr>
          <w:rFonts w:hAnsi="標楷體" w:hint="eastAsia"/>
        </w:rPr>
        <w:t>。</w:t>
      </w:r>
    </w:p>
    <w:p w:rsidR="00E446FA" w:rsidRPr="002E4F41" w:rsidRDefault="00EB6CB0" w:rsidP="00EB6CB0">
      <w:pPr>
        <w:pStyle w:val="5"/>
        <w:numPr>
          <w:ilvl w:val="0"/>
          <w:numId w:val="0"/>
        </w:numPr>
        <w:ind w:left="2041"/>
        <w:rPr>
          <w:rFonts w:hAnsi="標楷體"/>
        </w:rPr>
      </w:pPr>
      <w:r w:rsidRPr="002E4F41">
        <w:rPr>
          <w:rFonts w:hAnsi="標楷體" w:hint="eastAsia"/>
        </w:rPr>
        <w:t xml:space="preserve">    </w:t>
      </w:r>
      <w:proofErr w:type="gramStart"/>
      <w:r w:rsidR="00E446FA" w:rsidRPr="002E4F41">
        <w:rPr>
          <w:rFonts w:hAnsi="標楷體" w:hint="eastAsia"/>
        </w:rPr>
        <w:t>衛福部於</w:t>
      </w:r>
      <w:proofErr w:type="gramEnd"/>
      <w:r w:rsidR="00E446FA" w:rsidRPr="002E4F41">
        <w:rPr>
          <w:rFonts w:hAnsi="標楷體" w:hint="eastAsia"/>
        </w:rPr>
        <w:t>106年9月15日召開</w:t>
      </w:r>
      <w:proofErr w:type="gramStart"/>
      <w:r w:rsidR="00E446FA" w:rsidRPr="002E4F41">
        <w:rPr>
          <w:rFonts w:hAnsi="標楷體" w:hint="eastAsia"/>
        </w:rPr>
        <w:t>106</w:t>
      </w:r>
      <w:proofErr w:type="gramEnd"/>
      <w:r w:rsidR="00E446FA" w:rsidRPr="002E4F41">
        <w:rPr>
          <w:rFonts w:hAnsi="標楷體" w:hint="eastAsia"/>
        </w:rPr>
        <w:t>年度性騷擾防治法相關疑義</w:t>
      </w:r>
      <w:proofErr w:type="gramStart"/>
      <w:r w:rsidR="00E446FA" w:rsidRPr="002E4F41">
        <w:rPr>
          <w:rFonts w:hAnsi="標楷體" w:hint="eastAsia"/>
        </w:rPr>
        <w:t>研</w:t>
      </w:r>
      <w:proofErr w:type="gramEnd"/>
      <w:r w:rsidR="00E446FA" w:rsidRPr="002E4F41">
        <w:rPr>
          <w:rFonts w:hAnsi="標楷體" w:hint="eastAsia"/>
        </w:rPr>
        <w:t>商會議決議</w:t>
      </w:r>
      <w:r w:rsidRPr="002E4F41">
        <w:rPr>
          <w:rFonts w:hAnsi="標楷體" w:hint="eastAsia"/>
        </w:rPr>
        <w:t>如下</w:t>
      </w:r>
      <w:r w:rsidR="00E446FA" w:rsidRPr="002E4F41">
        <w:rPr>
          <w:rFonts w:hAnsi="標楷體" w:hint="eastAsia"/>
        </w:rPr>
        <w:t>：</w:t>
      </w:r>
    </w:p>
    <w:p w:rsidR="00E446FA" w:rsidRPr="002E4F41" w:rsidRDefault="00E446FA" w:rsidP="00EB6CB0">
      <w:pPr>
        <w:pStyle w:val="5"/>
        <w:rPr>
          <w:rFonts w:hAnsi="標楷體"/>
        </w:rPr>
      </w:pPr>
      <w:r w:rsidRPr="002E4F41">
        <w:rPr>
          <w:rFonts w:hAnsi="標楷體" w:hint="eastAsia"/>
        </w:rPr>
        <w:t>性騷擾及性侵害案件之實務調查特性</w:t>
      </w:r>
      <w:proofErr w:type="gramStart"/>
      <w:r w:rsidRPr="002E4F41">
        <w:rPr>
          <w:rFonts w:hAnsi="標楷體" w:hint="eastAsia"/>
        </w:rPr>
        <w:t>迥</w:t>
      </w:r>
      <w:proofErr w:type="gramEnd"/>
      <w:r w:rsidRPr="002E4F41">
        <w:rPr>
          <w:rFonts w:hAnsi="標楷體" w:hint="eastAsia"/>
        </w:rPr>
        <w:t>異，</w:t>
      </w:r>
      <w:proofErr w:type="gramStart"/>
      <w:r w:rsidRPr="002E4F41">
        <w:rPr>
          <w:rFonts w:hAnsi="標楷體" w:hint="eastAsia"/>
        </w:rPr>
        <w:t>爰</w:t>
      </w:r>
      <w:proofErr w:type="gramEnd"/>
      <w:r w:rsidRPr="002E4F41">
        <w:rPr>
          <w:rFonts w:hAnsi="標楷體" w:hint="eastAsia"/>
        </w:rPr>
        <w:t>性騷擾防治法未將性侵害案件納入性騷擾防治法之申訴調查程序。</w:t>
      </w:r>
      <w:r w:rsidR="003D002B" w:rsidRPr="002E4F41">
        <w:rPr>
          <w:rFonts w:hAnsi="標楷體" w:hint="eastAsia"/>
        </w:rPr>
        <w:t>性騷擾防治法並未排除性侵害，亦是廣義性騷擾，並對場所主人課予性侵害防治責任。</w:t>
      </w:r>
    </w:p>
    <w:p w:rsidR="00E446FA" w:rsidRPr="002E4F41" w:rsidRDefault="00E446FA" w:rsidP="00EB6CB0">
      <w:pPr>
        <w:pStyle w:val="5"/>
        <w:rPr>
          <w:rFonts w:hAnsi="標楷體"/>
        </w:rPr>
      </w:pPr>
      <w:r w:rsidRPr="002E4F41">
        <w:rPr>
          <w:rFonts w:hAnsi="標楷體" w:hint="eastAsia"/>
        </w:rPr>
        <w:t>加害人對被害人有性侵害行為，</w:t>
      </w:r>
      <w:proofErr w:type="gramStart"/>
      <w:r w:rsidRPr="002E4F41">
        <w:rPr>
          <w:rFonts w:hAnsi="標楷體" w:hint="eastAsia"/>
        </w:rPr>
        <w:t>鑑</w:t>
      </w:r>
      <w:proofErr w:type="gramEnd"/>
      <w:r w:rsidRPr="002E4F41">
        <w:rPr>
          <w:rFonts w:hAnsi="標楷體" w:hint="eastAsia"/>
        </w:rPr>
        <w:t>於性侵害犯罪多屬非告訴乃論，對於這類犯罪目前已由司法單位進行偵查及審判，倘性騷擾申訴調查擴大適用於性侵害犯罪，除受理性侵害犯罪所需之偵查能力與行政調查不一致，兩者可能產生不同調查結果，亦恐不利於案件事實發現。且當加害人判決有罪，因一事</w:t>
      </w:r>
      <w:proofErr w:type="gramStart"/>
      <w:r w:rsidRPr="002E4F41">
        <w:rPr>
          <w:rFonts w:hAnsi="標楷體" w:hint="eastAsia"/>
        </w:rPr>
        <w:t>不</w:t>
      </w:r>
      <w:proofErr w:type="gramEnd"/>
      <w:r w:rsidRPr="002E4F41">
        <w:rPr>
          <w:rFonts w:hAnsi="標楷體" w:hint="eastAsia"/>
        </w:rPr>
        <w:t>二罰，縱使行政調查處以罰鍰亦被刑事罰吸收，除浪費調查成本，不具實益，亦恐造成被害人因需配合性侵害司法調查及性騷擾行政調查，而重複對司法機關、加</w:t>
      </w:r>
      <w:r w:rsidR="00382588" w:rsidRPr="002E4F41">
        <w:rPr>
          <w:rFonts w:hAnsi="標楷體" w:hint="eastAsia"/>
        </w:rPr>
        <w:t>害人雇主或警察機關重複陳述案情，而造成被害人二度傷害，</w:t>
      </w:r>
      <w:proofErr w:type="gramStart"/>
      <w:r w:rsidR="00382588" w:rsidRPr="002E4F41">
        <w:rPr>
          <w:rFonts w:hAnsi="標楷體" w:hint="eastAsia"/>
        </w:rPr>
        <w:t>反致違背</w:t>
      </w:r>
      <w:proofErr w:type="gramEnd"/>
      <w:r w:rsidR="00382588" w:rsidRPr="002E4F41">
        <w:rPr>
          <w:rFonts w:hAnsi="標楷體" w:hint="eastAsia"/>
        </w:rPr>
        <w:t>性侵害犯罪防治</w:t>
      </w:r>
      <w:r w:rsidRPr="002E4F41">
        <w:rPr>
          <w:rFonts w:hAnsi="標楷體" w:hint="eastAsia"/>
        </w:rPr>
        <w:t>法立法目的係為保障被害人之權益。</w:t>
      </w:r>
    </w:p>
    <w:p w:rsidR="00E446FA" w:rsidRPr="002E4F41" w:rsidRDefault="00E446FA" w:rsidP="00EB6CB0">
      <w:pPr>
        <w:pStyle w:val="5"/>
        <w:rPr>
          <w:rFonts w:hAnsi="標楷體"/>
        </w:rPr>
      </w:pPr>
      <w:proofErr w:type="gramStart"/>
      <w:r w:rsidRPr="002E4F41">
        <w:rPr>
          <w:rFonts w:hAnsi="標楷體" w:hint="eastAsia"/>
        </w:rPr>
        <w:t>又倘將</w:t>
      </w:r>
      <w:proofErr w:type="gramEnd"/>
      <w:r w:rsidRPr="002E4F41">
        <w:rPr>
          <w:rFonts w:hAnsi="標楷體" w:hint="eastAsia"/>
        </w:rPr>
        <w:t>性侵害犯罪案件納入</w:t>
      </w:r>
      <w:r w:rsidR="00CF2D10" w:rsidRPr="002E4F41">
        <w:rPr>
          <w:rFonts w:hAnsi="標楷體" w:hint="eastAsia"/>
        </w:rPr>
        <w:t>性騷擾</w:t>
      </w:r>
      <w:r w:rsidRPr="002E4F41">
        <w:rPr>
          <w:rFonts w:hAnsi="標楷體" w:hint="eastAsia"/>
        </w:rPr>
        <w:t>申訴調查程序，除有一事二罰之虞外，對於行政申訴調查權責歸屬及流程亦須重新規劃思考，</w:t>
      </w:r>
      <w:proofErr w:type="gramStart"/>
      <w:r w:rsidRPr="002E4F41">
        <w:rPr>
          <w:rFonts w:hAnsi="標楷體" w:hint="eastAsia"/>
        </w:rPr>
        <w:t>若性侵害</w:t>
      </w:r>
      <w:proofErr w:type="gramEnd"/>
      <w:r w:rsidRPr="002E4F41">
        <w:rPr>
          <w:rFonts w:hAnsi="標楷體" w:hint="eastAsia"/>
        </w:rPr>
        <w:t>犯罪之行政調查由警察機關受理且認定成</w:t>
      </w:r>
      <w:r w:rsidRPr="002E4F41">
        <w:rPr>
          <w:rFonts w:hAnsi="標楷體" w:hint="eastAsia"/>
        </w:rPr>
        <w:lastRenderedPageBreak/>
        <w:t>立，但司法調查案件在司法單位偵查後認定不成立，將嚴重影響民眾對警察機關的信任。</w:t>
      </w:r>
      <w:proofErr w:type="gramStart"/>
      <w:r w:rsidRPr="002E4F41">
        <w:rPr>
          <w:rFonts w:hAnsi="標楷體" w:hint="eastAsia"/>
        </w:rPr>
        <w:t>再者，</w:t>
      </w:r>
      <w:proofErr w:type="gramEnd"/>
      <w:r w:rsidRPr="002E4F41">
        <w:rPr>
          <w:rFonts w:hAnsi="標楷體" w:hint="eastAsia"/>
        </w:rPr>
        <w:t>現行警員接獲性侵害犯罪報案時，即進行司法偵查並將該案件移送地檢署。</w:t>
      </w:r>
      <w:proofErr w:type="gramStart"/>
      <w:r w:rsidRPr="002E4F41">
        <w:rPr>
          <w:rFonts w:hAnsi="標楷體" w:hint="eastAsia"/>
        </w:rPr>
        <w:t>倘將性</w:t>
      </w:r>
      <w:proofErr w:type="gramEnd"/>
      <w:r w:rsidRPr="002E4F41">
        <w:rPr>
          <w:rFonts w:hAnsi="標楷體" w:hint="eastAsia"/>
        </w:rPr>
        <w:t>侵害犯罪也納入申訴調查，警察對該類案件除須移送司法偵查外，尚須進行行政調查認定，恐對警察同仁角色產生混淆。</w:t>
      </w:r>
    </w:p>
    <w:p w:rsidR="00857DEC" w:rsidRPr="002E4F41" w:rsidRDefault="00EB6CB0" w:rsidP="00857DEC">
      <w:pPr>
        <w:pStyle w:val="4"/>
        <w:rPr>
          <w:rFonts w:hAnsi="標楷體"/>
        </w:rPr>
      </w:pPr>
      <w:r w:rsidRPr="002E4F41">
        <w:rPr>
          <w:rFonts w:hAnsi="標楷體" w:hint="eastAsia"/>
        </w:rPr>
        <w:t>性侵害較性騷擾更為嚴重</w:t>
      </w:r>
      <w:r w:rsidR="00B45C35" w:rsidRPr="002E4F41">
        <w:rPr>
          <w:rFonts w:hAnsi="標楷體" w:hint="eastAsia"/>
        </w:rPr>
        <w:t>，性騷擾防治法規定機關機構有調查性騷擾而無調查性侵害之責任與權利，輕重失衡，且對被害人保護不周。</w:t>
      </w:r>
      <w:r w:rsidR="001B620F" w:rsidRPr="002E4F41">
        <w:rPr>
          <w:rFonts w:hAnsi="標楷體" w:hint="eastAsia"/>
        </w:rPr>
        <w:t>以本案為例，</w:t>
      </w:r>
      <w:r w:rsidR="00624A3F" w:rsidRPr="002E4F41">
        <w:rPr>
          <w:rFonts w:hAnsi="標楷體" w:hint="eastAsia"/>
        </w:rPr>
        <w:t>A男於104年某日在家中遭士官長</w:t>
      </w:r>
      <w:r w:rsidR="007E548B">
        <w:rPr>
          <w:rFonts w:hAnsi="標楷體" w:hint="eastAsia"/>
        </w:rPr>
        <w:t>陳○○</w:t>
      </w:r>
      <w:r w:rsidR="00624A3F" w:rsidRPr="002E4F41">
        <w:rPr>
          <w:rFonts w:hAnsi="標楷體" w:hint="eastAsia"/>
        </w:rPr>
        <w:t>要求拍裸照及手摸生殖器等不舒服行為</w:t>
      </w:r>
      <w:r w:rsidR="009A2CE1" w:rsidRPr="002E4F41">
        <w:rPr>
          <w:rFonts w:hAnsi="標楷體" w:hint="eastAsia"/>
        </w:rPr>
        <w:t>，</w:t>
      </w:r>
      <w:r w:rsidR="007E548B">
        <w:rPr>
          <w:rFonts w:hAnsi="標楷體" w:hint="eastAsia"/>
        </w:rPr>
        <w:t>林○○</w:t>
      </w:r>
      <w:r w:rsidR="00F8002D" w:rsidRPr="002E4F41">
        <w:rPr>
          <w:rFonts w:hAnsi="標楷體" w:hint="eastAsia"/>
        </w:rPr>
        <w:t>、</w:t>
      </w:r>
      <w:r w:rsidR="007E548B">
        <w:rPr>
          <w:rFonts w:hAnsi="標楷體" w:hint="eastAsia"/>
        </w:rPr>
        <w:t>李○○</w:t>
      </w:r>
      <w:r w:rsidR="00F8002D" w:rsidRPr="002E4F41">
        <w:rPr>
          <w:rFonts w:hAnsi="標楷體" w:hint="eastAsia"/>
        </w:rPr>
        <w:t>、</w:t>
      </w:r>
      <w:r w:rsidR="007E548B">
        <w:rPr>
          <w:rFonts w:hAnsi="標楷體" w:hint="eastAsia"/>
        </w:rPr>
        <w:t>張○○</w:t>
      </w:r>
      <w:r w:rsidR="00F8002D" w:rsidRPr="002E4F41">
        <w:rPr>
          <w:rFonts w:hAnsi="標楷體" w:hint="eastAsia"/>
        </w:rPr>
        <w:t>、</w:t>
      </w:r>
      <w:r w:rsidR="007E548B">
        <w:rPr>
          <w:rFonts w:hAnsi="標楷體" w:hint="eastAsia"/>
        </w:rPr>
        <w:t>陳○○</w:t>
      </w:r>
      <w:r w:rsidR="00F8002D" w:rsidRPr="002E4F41">
        <w:rPr>
          <w:rFonts w:hAnsi="標楷體" w:hint="eastAsia"/>
        </w:rPr>
        <w:t>、</w:t>
      </w:r>
      <w:r w:rsidR="007E548B">
        <w:rPr>
          <w:rFonts w:hAnsi="標楷體" w:hint="eastAsia"/>
        </w:rPr>
        <w:t>黃○○</w:t>
      </w:r>
      <w:r w:rsidR="00F8002D" w:rsidRPr="002E4F41">
        <w:rPr>
          <w:rFonts w:hAnsi="標楷體" w:hint="eastAsia"/>
        </w:rPr>
        <w:t>均</w:t>
      </w:r>
      <w:r w:rsidR="000C7E79" w:rsidRPr="002E4F41">
        <w:rPr>
          <w:rFonts w:hAnsi="標楷體" w:hint="eastAsia"/>
        </w:rPr>
        <w:t>分別</w:t>
      </w:r>
      <w:r w:rsidR="00F8002D" w:rsidRPr="002E4F41">
        <w:rPr>
          <w:rFonts w:hAnsi="標楷體" w:hint="eastAsia"/>
        </w:rPr>
        <w:t>接獲或知悉</w:t>
      </w:r>
      <w:r w:rsidR="00624A3F" w:rsidRPr="002E4F41">
        <w:rPr>
          <w:rFonts w:hAnsi="標楷體" w:hint="eastAsia"/>
        </w:rPr>
        <w:t>A男申訴遭性騷擾</w:t>
      </w:r>
      <w:r w:rsidR="00F8002D" w:rsidRPr="002E4F41">
        <w:rPr>
          <w:rFonts w:hAnsi="標楷體" w:hint="eastAsia"/>
        </w:rPr>
        <w:t>案件，</w:t>
      </w:r>
      <w:r w:rsidR="000C7E79" w:rsidRPr="002E4F41">
        <w:rPr>
          <w:rFonts w:hAnsi="標楷體" w:hint="eastAsia"/>
        </w:rPr>
        <w:t>其等</w:t>
      </w:r>
      <w:r w:rsidR="00624A3F" w:rsidRPr="002E4F41">
        <w:rPr>
          <w:rFonts w:hAnsi="標楷體" w:hint="eastAsia"/>
        </w:rPr>
        <w:t>未依「國軍人員性騷擾處理及性侵害預防實施規定」第11條、第15條規定，於24小時</w:t>
      </w:r>
      <w:r w:rsidR="00F54A16" w:rsidRPr="002E4F41">
        <w:rPr>
          <w:rFonts w:hAnsi="標楷體" w:hint="eastAsia"/>
        </w:rPr>
        <w:t>內</w:t>
      </w:r>
      <w:r w:rsidR="00624A3F" w:rsidRPr="002E4F41">
        <w:rPr>
          <w:rFonts w:hAnsi="標楷體" w:hint="eastAsia"/>
        </w:rPr>
        <w:t>移請人事部門處理，組成性騷擾申訴會進行調查</w:t>
      </w:r>
      <w:r w:rsidR="00F8002D" w:rsidRPr="002E4F41">
        <w:rPr>
          <w:rFonts w:hAnsi="標楷體" w:hint="eastAsia"/>
        </w:rPr>
        <w:t>。</w:t>
      </w:r>
      <w:r w:rsidR="00624A3F" w:rsidRPr="002E4F41">
        <w:rPr>
          <w:rFonts w:hAnsi="標楷體" w:hint="eastAsia"/>
        </w:rPr>
        <w:t>A</w:t>
      </w:r>
      <w:proofErr w:type="gramStart"/>
      <w:r w:rsidR="00624A3F" w:rsidRPr="002E4F41">
        <w:rPr>
          <w:rFonts w:hAnsi="標楷體" w:hint="eastAsia"/>
        </w:rPr>
        <w:t>男</w:t>
      </w:r>
      <w:r w:rsidR="000C7E79" w:rsidRPr="002E4F41">
        <w:rPr>
          <w:rFonts w:hAnsi="標楷體" w:hint="eastAsia"/>
        </w:rPr>
        <w:t>再</w:t>
      </w:r>
      <w:r w:rsidR="00624A3F" w:rsidRPr="002E4F41">
        <w:rPr>
          <w:rFonts w:hAnsi="標楷體" w:hint="eastAsia"/>
        </w:rPr>
        <w:t>於</w:t>
      </w:r>
      <w:proofErr w:type="gramEnd"/>
      <w:r w:rsidR="00624A3F" w:rsidRPr="002E4F41">
        <w:rPr>
          <w:rFonts w:hAnsi="標楷體" w:hint="eastAsia"/>
        </w:rPr>
        <w:t>106年3至4月間，曾向</w:t>
      </w:r>
      <w:proofErr w:type="gramStart"/>
      <w:r w:rsidR="00624A3F" w:rsidRPr="002E4F41">
        <w:rPr>
          <w:rFonts w:hAnsi="標楷體" w:hint="eastAsia"/>
        </w:rPr>
        <w:t>同袍及士官長</w:t>
      </w:r>
      <w:proofErr w:type="gramEnd"/>
      <w:r w:rsidR="007E548B">
        <w:rPr>
          <w:rFonts w:hAnsi="標楷體" w:hint="eastAsia"/>
        </w:rPr>
        <w:t>許○○</w:t>
      </w:r>
      <w:r w:rsidR="00624A3F" w:rsidRPr="002E4F41">
        <w:rPr>
          <w:rFonts w:hAnsi="標楷體" w:hint="eastAsia"/>
        </w:rPr>
        <w:t>、</w:t>
      </w:r>
      <w:r w:rsidR="007E548B">
        <w:rPr>
          <w:rFonts w:hAnsi="標楷體" w:hint="eastAsia"/>
        </w:rPr>
        <w:t>黃○○</w:t>
      </w:r>
      <w:r w:rsidR="00624A3F" w:rsidRPr="002E4F41">
        <w:rPr>
          <w:rFonts w:hAnsi="標楷體" w:hint="eastAsia"/>
        </w:rPr>
        <w:t>反映其多次被</w:t>
      </w:r>
      <w:r w:rsidR="007E548B">
        <w:rPr>
          <w:rFonts w:hAnsi="標楷體" w:hint="eastAsia"/>
        </w:rPr>
        <w:t>陳○○</w:t>
      </w:r>
      <w:r w:rsidR="00624A3F" w:rsidRPr="002E4F41">
        <w:rPr>
          <w:rFonts w:hAnsi="標楷體" w:hint="eastAsia"/>
        </w:rPr>
        <w:t>脅迫其為口交、</w:t>
      </w:r>
      <w:proofErr w:type="gramStart"/>
      <w:r w:rsidR="00624A3F" w:rsidRPr="002E4F41">
        <w:rPr>
          <w:rFonts w:hAnsi="標楷體" w:hint="eastAsia"/>
        </w:rPr>
        <w:t>肛</w:t>
      </w:r>
      <w:proofErr w:type="gramEnd"/>
      <w:r w:rsidR="00624A3F" w:rsidRPr="002E4F41">
        <w:rPr>
          <w:rFonts w:hAnsi="標楷體" w:hint="eastAsia"/>
        </w:rPr>
        <w:t>交行為，士官長等接受A男反映其遭受違背意願之性交、猥褻行為後，</w:t>
      </w:r>
      <w:proofErr w:type="gramStart"/>
      <w:r w:rsidR="00624A3F" w:rsidRPr="002E4F41">
        <w:rPr>
          <w:rFonts w:hAnsi="標楷體" w:hint="eastAsia"/>
        </w:rPr>
        <w:t>均未依法</w:t>
      </w:r>
      <w:proofErr w:type="gramEnd"/>
      <w:r w:rsidR="000C7E79" w:rsidRPr="002E4F41">
        <w:rPr>
          <w:rFonts w:hAnsi="標楷體" w:hint="eastAsia"/>
        </w:rPr>
        <w:t>處置</w:t>
      </w:r>
      <w:r w:rsidR="00857DEC" w:rsidRPr="002E4F41">
        <w:rPr>
          <w:rFonts w:hAnsi="標楷體" w:hint="eastAsia"/>
        </w:rPr>
        <w:t>，</w:t>
      </w:r>
      <w:proofErr w:type="gramStart"/>
      <w:r w:rsidR="00857DEC" w:rsidRPr="002E4F41">
        <w:rPr>
          <w:rFonts w:hAnsi="標楷體" w:hint="eastAsia"/>
        </w:rPr>
        <w:t>已詳如</w:t>
      </w:r>
      <w:proofErr w:type="gramEnd"/>
      <w:r w:rsidR="00857DEC" w:rsidRPr="002E4F41">
        <w:rPr>
          <w:rFonts w:hAnsi="標楷體" w:hint="eastAsia"/>
        </w:rPr>
        <w:t>前述</w:t>
      </w:r>
      <w:r w:rsidR="000C7E79" w:rsidRPr="002E4F41">
        <w:rPr>
          <w:rFonts w:hAnsi="標楷體" w:hint="eastAsia"/>
        </w:rPr>
        <w:t>。</w:t>
      </w:r>
      <w:r w:rsidR="00334A2D" w:rsidRPr="002E4F41">
        <w:rPr>
          <w:rFonts w:hAnsi="標楷體" w:hint="eastAsia"/>
        </w:rPr>
        <w:t>惟</w:t>
      </w:r>
      <w:proofErr w:type="gramStart"/>
      <w:r w:rsidR="00857DEC" w:rsidRPr="002E4F41">
        <w:rPr>
          <w:rFonts w:hAnsi="標楷體" w:hint="eastAsia"/>
        </w:rPr>
        <w:t>澎防部依規定</w:t>
      </w:r>
      <w:proofErr w:type="gramEnd"/>
      <w:r w:rsidR="00857DEC" w:rsidRPr="002E4F41">
        <w:rPr>
          <w:rFonts w:hAnsi="標楷體" w:hint="eastAsia"/>
        </w:rPr>
        <w:t>受理本案A男之性騷擾</w:t>
      </w:r>
      <w:r w:rsidR="004B121E" w:rsidRPr="002E4F41">
        <w:rPr>
          <w:rFonts w:hAnsi="標楷體" w:hint="eastAsia"/>
        </w:rPr>
        <w:t>案件</w:t>
      </w:r>
      <w:r w:rsidR="00857DEC" w:rsidRPr="002E4F41">
        <w:rPr>
          <w:rFonts w:hAnsi="標楷體" w:hint="eastAsia"/>
        </w:rPr>
        <w:t>申訴，調查後知悉</w:t>
      </w:r>
      <w:r w:rsidR="004B121E" w:rsidRPr="002E4F41">
        <w:rPr>
          <w:rFonts w:hAnsi="標楷體" w:hint="eastAsia"/>
        </w:rPr>
        <w:t>A男</w:t>
      </w:r>
      <w:r w:rsidR="0077418F" w:rsidRPr="002E4F41">
        <w:rPr>
          <w:rFonts w:hAnsi="標楷體" w:hint="eastAsia"/>
        </w:rPr>
        <w:t>除遭性騷擾外，亦</w:t>
      </w:r>
      <w:r w:rsidR="004B121E" w:rsidRPr="002E4F41">
        <w:rPr>
          <w:rFonts w:hAnsi="標楷體" w:hint="eastAsia"/>
        </w:rPr>
        <w:t>遭</w:t>
      </w:r>
      <w:r w:rsidR="00857DEC" w:rsidRPr="002E4F41">
        <w:rPr>
          <w:rFonts w:hAnsi="標楷體" w:hint="eastAsia"/>
        </w:rPr>
        <w:t>性侵害</w:t>
      </w:r>
      <w:r w:rsidR="004B121E" w:rsidRPr="002E4F41">
        <w:rPr>
          <w:rFonts w:hAnsi="標楷體" w:hint="eastAsia"/>
        </w:rPr>
        <w:t>，卻</w:t>
      </w:r>
      <w:r w:rsidR="00857DEC" w:rsidRPr="002E4F41">
        <w:rPr>
          <w:rFonts w:hAnsi="標楷體" w:hint="eastAsia"/>
        </w:rPr>
        <w:t>無</w:t>
      </w:r>
      <w:r w:rsidR="004B121E" w:rsidRPr="002E4F41">
        <w:rPr>
          <w:rFonts w:hAnsi="標楷體" w:hint="eastAsia"/>
        </w:rPr>
        <w:t>相關</w:t>
      </w:r>
      <w:r w:rsidR="00857DEC" w:rsidRPr="002E4F41">
        <w:rPr>
          <w:rFonts w:hAnsi="標楷體" w:hint="eastAsia"/>
        </w:rPr>
        <w:t>法源</w:t>
      </w:r>
      <w:r w:rsidR="0077418F" w:rsidRPr="002E4F41">
        <w:rPr>
          <w:rFonts w:hAnsi="標楷體" w:hint="eastAsia"/>
        </w:rPr>
        <w:t>可</w:t>
      </w:r>
      <w:r w:rsidR="004B121E" w:rsidRPr="002E4F41">
        <w:rPr>
          <w:rFonts w:hAnsi="標楷體" w:hint="eastAsia"/>
        </w:rPr>
        <w:t>據</w:t>
      </w:r>
      <w:r w:rsidR="00C76F26" w:rsidRPr="002E4F41">
        <w:rPr>
          <w:rFonts w:hAnsi="標楷體" w:hint="eastAsia"/>
        </w:rPr>
        <w:t>以調查性侵害行為</w:t>
      </w:r>
      <w:r w:rsidR="00857DEC" w:rsidRPr="002E4F41">
        <w:rPr>
          <w:rFonts w:hAnsi="標楷體" w:hint="eastAsia"/>
        </w:rPr>
        <w:t>。</w:t>
      </w:r>
    </w:p>
    <w:p w:rsidR="00334A2D" w:rsidRPr="002E4F41" w:rsidRDefault="0077418F" w:rsidP="00BB71A5">
      <w:pPr>
        <w:pStyle w:val="4"/>
        <w:rPr>
          <w:rFonts w:hAnsi="標楷體"/>
        </w:rPr>
      </w:pPr>
      <w:r w:rsidRPr="002E4F41">
        <w:rPr>
          <w:rFonts w:hAnsi="標楷體" w:hint="eastAsia"/>
        </w:rPr>
        <w:t>機關機構</w:t>
      </w:r>
      <w:r w:rsidR="00FB7C99" w:rsidRPr="002E4F41">
        <w:rPr>
          <w:rFonts w:hAnsi="標楷體" w:hint="eastAsia"/>
        </w:rPr>
        <w:t>與司法機關各自調查性侵害，依刑懲</w:t>
      </w:r>
      <w:proofErr w:type="gramStart"/>
      <w:r w:rsidR="00FB7C99" w:rsidRPr="002E4F41">
        <w:rPr>
          <w:rFonts w:hAnsi="標楷體" w:hint="eastAsia"/>
        </w:rPr>
        <w:t>併</w:t>
      </w:r>
      <w:proofErr w:type="gramEnd"/>
      <w:r w:rsidR="00FB7C99" w:rsidRPr="002E4F41">
        <w:rPr>
          <w:rFonts w:hAnsi="標楷體" w:hint="eastAsia"/>
        </w:rPr>
        <w:t>行原則，並無一事二罰問題，且行政調查</w:t>
      </w:r>
      <w:r w:rsidR="00E26188" w:rsidRPr="002E4F41">
        <w:rPr>
          <w:rFonts w:hAnsi="標楷體" w:hint="eastAsia"/>
        </w:rPr>
        <w:t>與刑事調查並不衝突，</w:t>
      </w:r>
      <w:proofErr w:type="gramStart"/>
      <w:r w:rsidR="00E26188" w:rsidRPr="002E4F41">
        <w:rPr>
          <w:rFonts w:hAnsi="標楷體" w:hint="eastAsia"/>
        </w:rPr>
        <w:t>衛福部應</w:t>
      </w:r>
      <w:proofErr w:type="gramEnd"/>
      <w:r w:rsidR="00E26188" w:rsidRPr="002E4F41">
        <w:rPr>
          <w:rFonts w:hAnsi="標楷體" w:hint="eastAsia"/>
        </w:rPr>
        <w:t>修法使機關機構應依法調查性侵害案件，但如司法機關已進行調查時，可暫緩調查程序。</w:t>
      </w:r>
    </w:p>
    <w:p w:rsidR="00B12D66" w:rsidRPr="002E4F41" w:rsidRDefault="00B12D66" w:rsidP="00B12D66">
      <w:pPr>
        <w:pStyle w:val="3"/>
        <w:rPr>
          <w:rFonts w:hAnsi="標楷體"/>
        </w:rPr>
      </w:pPr>
      <w:r w:rsidRPr="002E4F41">
        <w:rPr>
          <w:rFonts w:hAnsi="標楷體" w:hint="eastAsia"/>
        </w:rPr>
        <w:t>綜上，性侵害犯罪防治法第8條並未規定國軍人員有</w:t>
      </w:r>
      <w:r w:rsidRPr="002E4F41">
        <w:rPr>
          <w:rFonts w:hAnsi="標楷體" w:hint="eastAsia"/>
        </w:rPr>
        <w:lastRenderedPageBreak/>
        <w:t>通報責任，對違反第8條所定之通報責任者</w:t>
      </w:r>
      <w:r w:rsidR="00E26188" w:rsidRPr="002E4F41">
        <w:rPr>
          <w:rFonts w:hAnsi="標楷體" w:hint="eastAsia"/>
        </w:rPr>
        <w:t>，</w:t>
      </w:r>
      <w:r w:rsidR="00E0759E" w:rsidRPr="002E4F41">
        <w:rPr>
          <w:rFonts w:hAnsi="標楷體" w:hint="eastAsia"/>
        </w:rPr>
        <w:t>該法</w:t>
      </w:r>
      <w:r w:rsidR="00E26188" w:rsidRPr="002E4F41">
        <w:rPr>
          <w:rFonts w:hAnsi="標楷體" w:hint="eastAsia"/>
        </w:rPr>
        <w:t>亦無</w:t>
      </w:r>
      <w:r w:rsidRPr="002E4F41">
        <w:rPr>
          <w:rFonts w:hAnsi="標楷體" w:hint="eastAsia"/>
        </w:rPr>
        <w:t>處罰規定</w:t>
      </w:r>
      <w:r w:rsidR="00E0759E" w:rsidRPr="002E4F41">
        <w:rPr>
          <w:rFonts w:hAnsi="標楷體" w:hint="eastAsia"/>
        </w:rPr>
        <w:t>，使責任通報制難以落實</w:t>
      </w:r>
      <w:r w:rsidRPr="002E4F41">
        <w:rPr>
          <w:rFonts w:hAnsi="標楷體" w:hint="eastAsia"/>
        </w:rPr>
        <w:t>。再者。</w:t>
      </w:r>
      <w:proofErr w:type="gramStart"/>
      <w:r w:rsidRPr="002E4F41">
        <w:rPr>
          <w:rFonts w:hAnsi="標楷體" w:hint="eastAsia"/>
        </w:rPr>
        <w:t>性工法</w:t>
      </w:r>
      <w:proofErr w:type="gramEnd"/>
      <w:r w:rsidRPr="002E4F41">
        <w:rPr>
          <w:rFonts w:hAnsi="標楷體" w:hint="eastAsia"/>
        </w:rPr>
        <w:t>及性別平等教育</w:t>
      </w:r>
      <w:proofErr w:type="gramStart"/>
      <w:r w:rsidRPr="002E4F41">
        <w:rPr>
          <w:rFonts w:hAnsi="標楷體" w:hint="eastAsia"/>
        </w:rPr>
        <w:t>法均有性</w:t>
      </w:r>
      <w:proofErr w:type="gramEnd"/>
      <w:r w:rsidRPr="002E4F41">
        <w:rPr>
          <w:rFonts w:hAnsi="標楷體" w:hint="eastAsia"/>
        </w:rPr>
        <w:t>侵害事件之調查規定，性騷擾防治法卻僅有性騷擾而無性侵害之調查規定，對性侵害被害人保護不周，經本院輔大</w:t>
      </w:r>
      <w:proofErr w:type="gramStart"/>
      <w:r w:rsidRPr="002E4F41">
        <w:rPr>
          <w:rFonts w:hAnsi="標楷體" w:hint="eastAsia"/>
        </w:rPr>
        <w:t>性侵案</w:t>
      </w:r>
      <w:proofErr w:type="gramEnd"/>
      <w:r w:rsidRPr="002E4F41">
        <w:rPr>
          <w:rFonts w:hAnsi="標楷體" w:hint="eastAsia"/>
        </w:rPr>
        <w:t>通過調查報告函</w:t>
      </w:r>
      <w:proofErr w:type="gramStart"/>
      <w:r w:rsidRPr="002E4F41">
        <w:rPr>
          <w:rFonts w:hAnsi="標楷體" w:hint="eastAsia"/>
        </w:rPr>
        <w:t>請衛福部研議修</w:t>
      </w:r>
      <w:proofErr w:type="gramEnd"/>
      <w:r w:rsidRPr="002E4F41">
        <w:rPr>
          <w:rFonts w:hAnsi="標楷體" w:hint="eastAsia"/>
        </w:rPr>
        <w:t>法，迄今未有任何修法作為。</w:t>
      </w:r>
      <w:proofErr w:type="gramStart"/>
      <w:r w:rsidRPr="002E4F41">
        <w:rPr>
          <w:rFonts w:hAnsi="標楷體" w:hint="eastAsia"/>
        </w:rPr>
        <w:t>衛福部允</w:t>
      </w:r>
      <w:proofErr w:type="gramEnd"/>
      <w:r w:rsidRPr="002E4F41">
        <w:rPr>
          <w:rFonts w:hAnsi="標楷體" w:hint="eastAsia"/>
        </w:rPr>
        <w:t>應盡速</w:t>
      </w:r>
      <w:proofErr w:type="gramStart"/>
      <w:r w:rsidRPr="002E4F41">
        <w:rPr>
          <w:rFonts w:hAnsi="標楷體" w:hint="eastAsia"/>
        </w:rPr>
        <w:t>研</w:t>
      </w:r>
      <w:proofErr w:type="gramEnd"/>
      <w:r w:rsidRPr="002E4F41">
        <w:rPr>
          <w:rFonts w:hAnsi="標楷體" w:hint="eastAsia"/>
        </w:rPr>
        <w:t>議修正性侵害犯罪防治法及性騷擾防治法相關規定，以落實防治</w:t>
      </w:r>
      <w:r w:rsidR="00E4451D" w:rsidRPr="002E4F41">
        <w:rPr>
          <w:rFonts w:hAnsi="標楷體" w:hint="eastAsia"/>
        </w:rPr>
        <w:t>性侵</w:t>
      </w:r>
      <w:r w:rsidRPr="002E4F41">
        <w:rPr>
          <w:rFonts w:hAnsi="標楷體" w:hint="eastAsia"/>
        </w:rPr>
        <w:t>害性騷擾及保護被害人之立法精神。</w:t>
      </w:r>
    </w:p>
    <w:bookmarkEnd w:id="50"/>
    <w:p w:rsidR="003A5927" w:rsidRPr="002E4F41" w:rsidRDefault="003A5927" w:rsidP="00DE4238">
      <w:pPr>
        <w:pStyle w:val="31"/>
        <w:ind w:left="1361" w:firstLine="680"/>
        <w:rPr>
          <w:rFonts w:hAnsi="標楷體"/>
        </w:rPr>
      </w:pPr>
    </w:p>
    <w:p w:rsidR="002E4F41" w:rsidRPr="002E4F41" w:rsidRDefault="002E4F41" w:rsidP="00DE4238">
      <w:pPr>
        <w:pStyle w:val="31"/>
        <w:ind w:left="1361" w:firstLine="680"/>
        <w:rPr>
          <w:rFonts w:hAnsi="標楷體"/>
        </w:rPr>
      </w:pPr>
    </w:p>
    <w:p w:rsidR="002E4F41" w:rsidRPr="002E4F41" w:rsidRDefault="002E4F41" w:rsidP="00DE4238">
      <w:pPr>
        <w:pStyle w:val="31"/>
        <w:ind w:left="1361" w:firstLine="680"/>
        <w:rPr>
          <w:rFonts w:hAnsi="標楷體"/>
        </w:rPr>
      </w:pPr>
    </w:p>
    <w:p w:rsidR="002E4F41" w:rsidRPr="002E4F41" w:rsidRDefault="002E4F41" w:rsidP="00DE4238">
      <w:pPr>
        <w:pStyle w:val="31"/>
        <w:ind w:left="1361" w:firstLine="680"/>
        <w:rPr>
          <w:rFonts w:hAnsi="標楷體"/>
        </w:rPr>
      </w:pPr>
    </w:p>
    <w:p w:rsidR="002E4F41" w:rsidRPr="002E4F41" w:rsidRDefault="002E4F41" w:rsidP="00DE4238">
      <w:pPr>
        <w:pStyle w:val="31"/>
        <w:ind w:left="1361" w:firstLine="680"/>
        <w:rPr>
          <w:rFonts w:hAnsi="標楷體"/>
        </w:rPr>
      </w:pPr>
    </w:p>
    <w:bookmarkEnd w:id="51"/>
    <w:p w:rsidR="002E4F41" w:rsidRPr="002E4F41" w:rsidRDefault="00E25849" w:rsidP="002E4F41">
      <w:pPr>
        <w:pStyle w:val="ab"/>
        <w:spacing w:beforeLines="150" w:before="685" w:after="0"/>
        <w:ind w:leftChars="1100" w:left="3742"/>
        <w:rPr>
          <w:rFonts w:hAnsi="標楷體"/>
          <w:b w:val="0"/>
          <w:bCs/>
          <w:snapToGrid/>
          <w:spacing w:val="12"/>
          <w:kern w:val="0"/>
          <w:sz w:val="40"/>
        </w:rPr>
      </w:pPr>
      <w:r w:rsidRPr="002E4F41">
        <w:rPr>
          <w:rFonts w:hAnsi="標楷體" w:hint="eastAsia"/>
          <w:b w:val="0"/>
          <w:bCs/>
          <w:snapToGrid/>
          <w:spacing w:val="12"/>
          <w:kern w:val="0"/>
          <w:sz w:val="40"/>
        </w:rPr>
        <w:t>調查委員：</w:t>
      </w:r>
      <w:r w:rsidR="002E4F41" w:rsidRPr="002E4F41">
        <w:rPr>
          <w:rFonts w:hAnsi="標楷體" w:hint="eastAsia"/>
          <w:b w:val="0"/>
          <w:bCs/>
          <w:snapToGrid/>
          <w:spacing w:val="12"/>
          <w:kern w:val="0"/>
          <w:sz w:val="40"/>
        </w:rPr>
        <w:t>高鳳仙</w:t>
      </w:r>
    </w:p>
    <w:p w:rsidR="00F816CB" w:rsidRPr="002E4F41" w:rsidRDefault="002E4F41" w:rsidP="002E4F41">
      <w:pPr>
        <w:pStyle w:val="ab"/>
        <w:spacing w:before="0" w:after="0"/>
        <w:ind w:leftChars="1750" w:left="5953"/>
        <w:rPr>
          <w:rFonts w:hAnsi="標楷體"/>
          <w:b w:val="0"/>
          <w:bCs/>
          <w:snapToGrid/>
          <w:spacing w:val="12"/>
          <w:kern w:val="0"/>
          <w:sz w:val="40"/>
        </w:rPr>
      </w:pPr>
      <w:r w:rsidRPr="002E4F41">
        <w:rPr>
          <w:rFonts w:hAnsi="標楷體" w:hint="eastAsia"/>
          <w:b w:val="0"/>
          <w:bCs/>
          <w:snapToGrid/>
          <w:spacing w:val="12"/>
          <w:kern w:val="0"/>
          <w:sz w:val="40"/>
        </w:rPr>
        <w:t>江綺雯</w:t>
      </w:r>
    </w:p>
    <w:p w:rsidR="002E4F41" w:rsidRPr="002E4F41" w:rsidRDefault="002E4F41" w:rsidP="002E4F41">
      <w:pPr>
        <w:pStyle w:val="ab"/>
        <w:spacing w:before="0" w:after="0"/>
        <w:ind w:leftChars="1750" w:left="5953"/>
        <w:rPr>
          <w:rFonts w:hAnsi="標楷體"/>
          <w:b w:val="0"/>
          <w:bCs/>
          <w:snapToGrid/>
          <w:spacing w:val="0"/>
          <w:kern w:val="0"/>
          <w:sz w:val="40"/>
        </w:rPr>
      </w:pPr>
      <w:r w:rsidRPr="002E4F41">
        <w:rPr>
          <w:rFonts w:hAnsi="標楷體" w:hint="eastAsia"/>
          <w:b w:val="0"/>
          <w:bCs/>
          <w:snapToGrid/>
          <w:spacing w:val="12"/>
          <w:kern w:val="0"/>
          <w:sz w:val="40"/>
        </w:rPr>
        <w:t>劉德勳</w:t>
      </w:r>
    </w:p>
    <w:sectPr w:rsidR="002E4F41" w:rsidRPr="002E4F4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A34" w:rsidRDefault="00655A34">
      <w:r>
        <w:separator/>
      </w:r>
    </w:p>
  </w:endnote>
  <w:endnote w:type="continuationSeparator" w:id="0">
    <w:p w:rsidR="00655A34" w:rsidRDefault="00655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CD6" w:rsidRDefault="005C0CD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65E49">
      <w:rPr>
        <w:rStyle w:val="ad"/>
        <w:noProof/>
        <w:sz w:val="24"/>
      </w:rPr>
      <w:t>35</w:t>
    </w:r>
    <w:r>
      <w:rPr>
        <w:rStyle w:val="ad"/>
        <w:sz w:val="24"/>
      </w:rPr>
      <w:fldChar w:fldCharType="end"/>
    </w:r>
  </w:p>
  <w:p w:rsidR="005C0CD6" w:rsidRDefault="005C0CD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A34" w:rsidRDefault="00655A34">
      <w:r>
        <w:separator/>
      </w:r>
    </w:p>
  </w:footnote>
  <w:footnote w:type="continuationSeparator" w:id="0">
    <w:p w:rsidR="00655A34" w:rsidRDefault="00655A34">
      <w:r>
        <w:continuationSeparator/>
      </w:r>
    </w:p>
  </w:footnote>
  <w:footnote w:id="1">
    <w:p w:rsidR="005C0CD6" w:rsidRPr="00127764" w:rsidRDefault="005C0CD6">
      <w:pPr>
        <w:pStyle w:val="afd"/>
      </w:pPr>
      <w:r>
        <w:rPr>
          <w:rStyle w:val="aff"/>
        </w:rPr>
        <w:footnoteRef/>
      </w:r>
      <w:r>
        <w:t xml:space="preserve"> </w:t>
      </w:r>
      <w:r>
        <w:rPr>
          <w:rFonts w:hint="eastAsia"/>
        </w:rPr>
        <w:t>A</w:t>
      </w:r>
      <w:r>
        <w:rPr>
          <w:rFonts w:hint="eastAsia"/>
        </w:rPr>
        <w:t>男陳述除上述</w:t>
      </w:r>
      <w:r>
        <w:rPr>
          <w:rFonts w:hint="eastAsia"/>
        </w:rPr>
        <w:t>5</w:t>
      </w:r>
      <w:r>
        <w:rPr>
          <w:rFonts w:hint="eastAsia"/>
        </w:rPr>
        <w:t>次受害外，加上</w:t>
      </w:r>
      <w:r>
        <w:rPr>
          <w:rFonts w:hint="eastAsia"/>
        </w:rPr>
        <w:t>104</w:t>
      </w:r>
      <w:r>
        <w:rPr>
          <w:rFonts w:hint="eastAsia"/>
        </w:rPr>
        <w:t>年期間受害</w:t>
      </w:r>
      <w:r>
        <w:rPr>
          <w:rFonts w:hint="eastAsia"/>
        </w:rPr>
        <w:t>1</w:t>
      </w:r>
      <w:r>
        <w:rPr>
          <w:rFonts w:hint="eastAsia"/>
        </w:rPr>
        <w:t>次，共計</w:t>
      </w:r>
      <w:r>
        <w:rPr>
          <w:rFonts w:hint="eastAsia"/>
        </w:rPr>
        <w:t>6</w:t>
      </w:r>
      <w:r>
        <w:rPr>
          <w:rFonts w:hint="eastAsia"/>
        </w:rPr>
        <w:t>件。</w:t>
      </w:r>
    </w:p>
  </w:footnote>
  <w:footnote w:id="2">
    <w:p w:rsidR="005C0CD6" w:rsidRDefault="005C0CD6">
      <w:pPr>
        <w:pStyle w:val="afd"/>
      </w:pPr>
      <w:r>
        <w:rPr>
          <w:rStyle w:val="aff"/>
        </w:rPr>
        <w:footnoteRef/>
      </w:r>
      <w:r>
        <w:t xml:space="preserve"> </w:t>
      </w:r>
      <w:r w:rsidRPr="00622E79">
        <w:rPr>
          <w:rFonts w:hint="eastAsia"/>
        </w:rPr>
        <w:t>性侵害犯罪防治法第</w:t>
      </w:r>
      <w:r w:rsidRPr="00622E79">
        <w:rPr>
          <w:rFonts w:hint="eastAsia"/>
        </w:rPr>
        <w:t>8</w:t>
      </w:r>
      <w:r w:rsidRPr="00622E79">
        <w:rPr>
          <w:rFonts w:hint="eastAsia"/>
        </w:rPr>
        <w:t>條</w:t>
      </w:r>
      <w:r>
        <w:rPr>
          <w:rFonts w:hint="eastAsia"/>
        </w:rPr>
        <w:t>於</w:t>
      </w:r>
      <w:r w:rsidRPr="00622E79">
        <w:rPr>
          <w:rFonts w:hint="eastAsia"/>
        </w:rPr>
        <w:t>94</w:t>
      </w:r>
      <w:r>
        <w:rPr>
          <w:rFonts w:hint="eastAsia"/>
        </w:rPr>
        <w:t>年</w:t>
      </w:r>
      <w:r w:rsidRPr="00622E79">
        <w:rPr>
          <w:rFonts w:hint="eastAsia"/>
        </w:rPr>
        <w:t>1</w:t>
      </w:r>
      <w:r>
        <w:rPr>
          <w:rFonts w:hint="eastAsia"/>
        </w:rPr>
        <w:t>月</w:t>
      </w:r>
      <w:r w:rsidRPr="00622E79">
        <w:rPr>
          <w:rFonts w:hint="eastAsia"/>
        </w:rPr>
        <w:t>21</w:t>
      </w:r>
      <w:r>
        <w:rPr>
          <w:rFonts w:hint="eastAsia"/>
        </w:rPr>
        <w:t>日</w:t>
      </w:r>
      <w:r w:rsidRPr="00622E79">
        <w:rPr>
          <w:rFonts w:hint="eastAsia"/>
        </w:rPr>
        <w:t>全文修正</w:t>
      </w:r>
      <w:r>
        <w:rPr>
          <w:rFonts w:hint="eastAsia"/>
        </w:rPr>
        <w:t>；</w:t>
      </w:r>
      <w:r>
        <w:rPr>
          <w:rFonts w:hint="eastAsia"/>
        </w:rPr>
        <w:t>100</w:t>
      </w:r>
      <w:r>
        <w:rPr>
          <w:rFonts w:hint="eastAsia"/>
        </w:rPr>
        <w:t>年</w:t>
      </w:r>
      <w:r>
        <w:rPr>
          <w:rFonts w:hint="eastAsia"/>
        </w:rPr>
        <w:t>10</w:t>
      </w:r>
      <w:r>
        <w:rPr>
          <w:rFonts w:hint="eastAsia"/>
        </w:rPr>
        <w:t>月</w:t>
      </w:r>
      <w:r>
        <w:rPr>
          <w:rFonts w:hint="eastAsia"/>
        </w:rPr>
        <w:t>25</w:t>
      </w:r>
      <w:r>
        <w:rPr>
          <w:rFonts w:hint="eastAsia"/>
        </w:rPr>
        <w:t>日</w:t>
      </w:r>
      <w:r w:rsidRPr="0058418E">
        <w:rPr>
          <w:rFonts w:hint="eastAsia"/>
        </w:rPr>
        <w:t>修正</w:t>
      </w:r>
      <w:r>
        <w:rPr>
          <w:rFonts w:hint="eastAsia"/>
        </w:rPr>
        <w:t>，將移民業務人員納為第</w:t>
      </w:r>
      <w:r>
        <w:rPr>
          <w:rFonts w:hint="eastAsia"/>
        </w:rPr>
        <w:t>1</w:t>
      </w:r>
      <w:r w:rsidRPr="00622E79">
        <w:rPr>
          <w:rFonts w:hint="eastAsia"/>
        </w:rPr>
        <w:t>項之責任通報人員</w:t>
      </w:r>
      <w:r>
        <w:rPr>
          <w:rFonts w:hint="eastAsia"/>
        </w:rPr>
        <w:t>；</w:t>
      </w:r>
      <w:r w:rsidRPr="00622E79">
        <w:t>104</w:t>
      </w:r>
      <w:r>
        <w:rPr>
          <w:rFonts w:hint="eastAsia"/>
        </w:rPr>
        <w:t>年</w:t>
      </w:r>
      <w:r w:rsidRPr="00622E79">
        <w:t>12</w:t>
      </w:r>
      <w:r>
        <w:rPr>
          <w:rFonts w:hint="eastAsia"/>
        </w:rPr>
        <w:t>月</w:t>
      </w:r>
      <w:r w:rsidRPr="00622E79">
        <w:t>8</w:t>
      </w:r>
      <w:r>
        <w:rPr>
          <w:rFonts w:hint="eastAsia"/>
        </w:rPr>
        <w:t>日</w:t>
      </w:r>
      <w:r w:rsidRPr="00622E79">
        <w:rPr>
          <w:rFonts w:hint="eastAsia"/>
        </w:rPr>
        <w:t>將司法人員、矯正人員及村（里）幹事人員列為性侵害犯罪防治法義務通報人</w:t>
      </w:r>
      <w:r>
        <w:rPr>
          <w:rFonts w:hint="eastAsia"/>
        </w:rPr>
        <w:t>。</w:t>
      </w:r>
    </w:p>
  </w:footnote>
  <w:footnote w:id="3">
    <w:p w:rsidR="005C0CD6" w:rsidRPr="00A242CD" w:rsidRDefault="005C0CD6" w:rsidP="00A242CD">
      <w:pPr>
        <w:pStyle w:val="afd"/>
      </w:pPr>
      <w:r>
        <w:rPr>
          <w:rStyle w:val="aff"/>
        </w:rPr>
        <w:footnoteRef/>
      </w:r>
      <w:r w:rsidRPr="00A242CD">
        <w:rPr>
          <w:rFonts w:hint="eastAsia"/>
        </w:rPr>
        <w:t>立法院法律系統：</w:t>
      </w:r>
      <w:r w:rsidRPr="00A242CD">
        <w:rPr>
          <w:rFonts w:hint="eastAsia"/>
        </w:rPr>
        <w:t>https://lis.ly.gov.tw/lglawc/lawsingle?00405DC1887D0000000000000000032000000007000000^01237104120800^00088001001</w:t>
      </w:r>
    </w:p>
  </w:footnote>
  <w:footnote w:id="4">
    <w:p w:rsidR="005C0CD6" w:rsidRDefault="005C0CD6">
      <w:pPr>
        <w:pStyle w:val="afd"/>
      </w:pPr>
      <w:r>
        <w:rPr>
          <w:rStyle w:val="aff"/>
        </w:rPr>
        <w:footnoteRef/>
      </w:r>
      <w:r>
        <w:rPr>
          <w:rFonts w:hint="eastAsia"/>
        </w:rPr>
        <w:t>調查意見：</w:t>
      </w:r>
      <w:r>
        <w:rPr>
          <w:rFonts w:ascii="新細明體" w:eastAsia="新細明體" w:hAnsi="新細明體" w:hint="eastAsia"/>
        </w:rPr>
        <w:t>「</w:t>
      </w:r>
      <w:proofErr w:type="gramStart"/>
      <w:r w:rsidRPr="00A41219">
        <w:rPr>
          <w:rFonts w:hint="eastAsia"/>
        </w:rPr>
        <w:t>以性工法</w:t>
      </w:r>
      <w:proofErr w:type="gramEnd"/>
      <w:r w:rsidRPr="00A41219">
        <w:rPr>
          <w:rFonts w:hint="eastAsia"/>
        </w:rPr>
        <w:t>及性教法對於性侵害</w:t>
      </w:r>
      <w:proofErr w:type="gramStart"/>
      <w:r w:rsidRPr="00A41219">
        <w:rPr>
          <w:rFonts w:hint="eastAsia"/>
        </w:rPr>
        <w:t>犯罪均訂有</w:t>
      </w:r>
      <w:proofErr w:type="gramEnd"/>
      <w:r w:rsidRPr="00A41219">
        <w:rPr>
          <w:rFonts w:hint="eastAsia"/>
        </w:rPr>
        <w:t>申訴及調查程序，惟性騷擾防治法第三章之申訴及調查程序對於性侵害犯罪卻不能</w:t>
      </w:r>
      <w:proofErr w:type="gramStart"/>
      <w:r w:rsidRPr="00A41219">
        <w:rPr>
          <w:rFonts w:hint="eastAsia"/>
        </w:rPr>
        <w:t>準</w:t>
      </w:r>
      <w:proofErr w:type="gramEnd"/>
      <w:r w:rsidRPr="00A41219">
        <w:rPr>
          <w:rFonts w:hint="eastAsia"/>
        </w:rPr>
        <w:t>用，致實務上各機關機構依性騷擾防治法進行調查性騷擾案件時，如發現為性侵害事件，即不能繼續調查，嚴重損害被害人權益。</w:t>
      </w:r>
      <w:proofErr w:type="gramStart"/>
      <w:r w:rsidRPr="00A41219">
        <w:rPr>
          <w:rFonts w:hint="eastAsia"/>
        </w:rPr>
        <w:t>衛福部允應研</w:t>
      </w:r>
      <w:proofErr w:type="gramEnd"/>
      <w:r w:rsidRPr="00A41219">
        <w:rPr>
          <w:rFonts w:hint="eastAsia"/>
        </w:rPr>
        <w:t>議修正性騷擾防治法，使性侵害犯罪亦可適用該法之申訴及調查程序，以</w:t>
      </w:r>
      <w:proofErr w:type="gramStart"/>
      <w:r w:rsidRPr="00A41219">
        <w:rPr>
          <w:rFonts w:hint="eastAsia"/>
        </w:rPr>
        <w:t>與性工法</w:t>
      </w:r>
      <w:proofErr w:type="gramEnd"/>
      <w:r w:rsidRPr="00A41219">
        <w:rPr>
          <w:rFonts w:hint="eastAsia"/>
        </w:rPr>
        <w:t>及性教法之規定趨於一致，達到保護性侵害被害人及防治性侵害之目的</w:t>
      </w:r>
      <w:r>
        <w:rPr>
          <w:rFonts w:hint="eastAsia"/>
        </w:rPr>
        <w:t>。</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F5C3A6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2F3A206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9C16E5"/>
    <w:multiLevelType w:val="hybridMultilevel"/>
    <w:tmpl w:val="17BE25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0872D1"/>
    <w:multiLevelType w:val="hybridMultilevel"/>
    <w:tmpl w:val="15CA46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05038A"/>
    <w:multiLevelType w:val="hybridMultilevel"/>
    <w:tmpl w:val="5D6A0F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8"/>
  </w:num>
  <w:num w:numId="5">
    <w:abstractNumId w:val="5"/>
  </w:num>
  <w:num w:numId="6">
    <w:abstractNumId w:val="10"/>
  </w:num>
  <w:num w:numId="7">
    <w:abstractNumId w:val="2"/>
  </w:num>
  <w:num w:numId="8">
    <w:abstractNumId w:val="11"/>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 w:numId="13">
    <w:abstractNumId w:val="12"/>
  </w:num>
  <w:num w:numId="14">
    <w:abstractNumId w:val="7"/>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3"/>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DE4"/>
    <w:rsid w:val="00001810"/>
    <w:rsid w:val="00004833"/>
    <w:rsid w:val="00004FA1"/>
    <w:rsid w:val="00006961"/>
    <w:rsid w:val="00006B6F"/>
    <w:rsid w:val="0000712B"/>
    <w:rsid w:val="00007BF7"/>
    <w:rsid w:val="000112BF"/>
    <w:rsid w:val="00012233"/>
    <w:rsid w:val="0001410A"/>
    <w:rsid w:val="000145C2"/>
    <w:rsid w:val="00014BFF"/>
    <w:rsid w:val="000161CA"/>
    <w:rsid w:val="000164A9"/>
    <w:rsid w:val="00017318"/>
    <w:rsid w:val="00020F26"/>
    <w:rsid w:val="00021197"/>
    <w:rsid w:val="000215FE"/>
    <w:rsid w:val="000229AD"/>
    <w:rsid w:val="000246F7"/>
    <w:rsid w:val="00024767"/>
    <w:rsid w:val="00024769"/>
    <w:rsid w:val="000259E6"/>
    <w:rsid w:val="000275FB"/>
    <w:rsid w:val="0003114D"/>
    <w:rsid w:val="00033DAB"/>
    <w:rsid w:val="00036D76"/>
    <w:rsid w:val="000371DA"/>
    <w:rsid w:val="000375C9"/>
    <w:rsid w:val="00041301"/>
    <w:rsid w:val="0004170C"/>
    <w:rsid w:val="00042CDA"/>
    <w:rsid w:val="00044914"/>
    <w:rsid w:val="00044C00"/>
    <w:rsid w:val="00046EFD"/>
    <w:rsid w:val="000539AF"/>
    <w:rsid w:val="00053E20"/>
    <w:rsid w:val="00054903"/>
    <w:rsid w:val="00055BA2"/>
    <w:rsid w:val="00056117"/>
    <w:rsid w:val="00057F32"/>
    <w:rsid w:val="000610FD"/>
    <w:rsid w:val="00061521"/>
    <w:rsid w:val="000624CF"/>
    <w:rsid w:val="0006287D"/>
    <w:rsid w:val="00062A25"/>
    <w:rsid w:val="00062D2E"/>
    <w:rsid w:val="00064774"/>
    <w:rsid w:val="00064FCC"/>
    <w:rsid w:val="000665D2"/>
    <w:rsid w:val="00066E55"/>
    <w:rsid w:val="00070720"/>
    <w:rsid w:val="00073CB5"/>
    <w:rsid w:val="0007425C"/>
    <w:rsid w:val="00074D21"/>
    <w:rsid w:val="00076D5A"/>
    <w:rsid w:val="00077553"/>
    <w:rsid w:val="000775FF"/>
    <w:rsid w:val="000834BE"/>
    <w:rsid w:val="000851A2"/>
    <w:rsid w:val="00086634"/>
    <w:rsid w:val="00086ABF"/>
    <w:rsid w:val="00087331"/>
    <w:rsid w:val="00087A24"/>
    <w:rsid w:val="00087D91"/>
    <w:rsid w:val="00090CCF"/>
    <w:rsid w:val="00091586"/>
    <w:rsid w:val="000924FB"/>
    <w:rsid w:val="0009337E"/>
    <w:rsid w:val="0009352E"/>
    <w:rsid w:val="00095382"/>
    <w:rsid w:val="0009613A"/>
    <w:rsid w:val="00096B96"/>
    <w:rsid w:val="000A020D"/>
    <w:rsid w:val="000A146C"/>
    <w:rsid w:val="000A1E7F"/>
    <w:rsid w:val="000A29E9"/>
    <w:rsid w:val="000A2F3F"/>
    <w:rsid w:val="000A5F31"/>
    <w:rsid w:val="000A627D"/>
    <w:rsid w:val="000A7E2A"/>
    <w:rsid w:val="000B0B4A"/>
    <w:rsid w:val="000B262D"/>
    <w:rsid w:val="000B279A"/>
    <w:rsid w:val="000B3E0F"/>
    <w:rsid w:val="000B4248"/>
    <w:rsid w:val="000B4B20"/>
    <w:rsid w:val="000B530F"/>
    <w:rsid w:val="000B55BE"/>
    <w:rsid w:val="000B61D2"/>
    <w:rsid w:val="000B70A7"/>
    <w:rsid w:val="000B73DD"/>
    <w:rsid w:val="000C0C20"/>
    <w:rsid w:val="000C14FB"/>
    <w:rsid w:val="000C1E20"/>
    <w:rsid w:val="000C1F44"/>
    <w:rsid w:val="000C24BC"/>
    <w:rsid w:val="000C495F"/>
    <w:rsid w:val="000C54CF"/>
    <w:rsid w:val="000C5E9E"/>
    <w:rsid w:val="000C62BA"/>
    <w:rsid w:val="000C7E79"/>
    <w:rsid w:val="000D122A"/>
    <w:rsid w:val="000D3CA8"/>
    <w:rsid w:val="000D3D86"/>
    <w:rsid w:val="000D4841"/>
    <w:rsid w:val="000D48A9"/>
    <w:rsid w:val="000D66D9"/>
    <w:rsid w:val="000E3D86"/>
    <w:rsid w:val="000E5A79"/>
    <w:rsid w:val="000E6431"/>
    <w:rsid w:val="000F015D"/>
    <w:rsid w:val="000F0454"/>
    <w:rsid w:val="000F0C6D"/>
    <w:rsid w:val="000F21A5"/>
    <w:rsid w:val="000F30C1"/>
    <w:rsid w:val="000F472B"/>
    <w:rsid w:val="000F5E9F"/>
    <w:rsid w:val="00100052"/>
    <w:rsid w:val="0010016F"/>
    <w:rsid w:val="00102553"/>
    <w:rsid w:val="00102B9F"/>
    <w:rsid w:val="00105786"/>
    <w:rsid w:val="00110D58"/>
    <w:rsid w:val="00112637"/>
    <w:rsid w:val="00112ABC"/>
    <w:rsid w:val="00113700"/>
    <w:rsid w:val="001151DC"/>
    <w:rsid w:val="0012001E"/>
    <w:rsid w:val="001203B5"/>
    <w:rsid w:val="001225DF"/>
    <w:rsid w:val="00126A55"/>
    <w:rsid w:val="00127764"/>
    <w:rsid w:val="00127AA9"/>
    <w:rsid w:val="00127B03"/>
    <w:rsid w:val="00127FBB"/>
    <w:rsid w:val="00130684"/>
    <w:rsid w:val="00132632"/>
    <w:rsid w:val="00133A98"/>
    <w:rsid w:val="00133F08"/>
    <w:rsid w:val="001345E6"/>
    <w:rsid w:val="00136546"/>
    <w:rsid w:val="00136F41"/>
    <w:rsid w:val="001378B0"/>
    <w:rsid w:val="00140219"/>
    <w:rsid w:val="00140E5B"/>
    <w:rsid w:val="001411F8"/>
    <w:rsid w:val="00142AC1"/>
    <w:rsid w:val="00142E00"/>
    <w:rsid w:val="00142EFA"/>
    <w:rsid w:val="00142FB3"/>
    <w:rsid w:val="00146497"/>
    <w:rsid w:val="0014679C"/>
    <w:rsid w:val="001467C8"/>
    <w:rsid w:val="001477A9"/>
    <w:rsid w:val="00147997"/>
    <w:rsid w:val="001503CD"/>
    <w:rsid w:val="001524B7"/>
    <w:rsid w:val="00152793"/>
    <w:rsid w:val="00153B7E"/>
    <w:rsid w:val="001545A9"/>
    <w:rsid w:val="00154B4B"/>
    <w:rsid w:val="0015730E"/>
    <w:rsid w:val="00160FEA"/>
    <w:rsid w:val="001637C7"/>
    <w:rsid w:val="0016480E"/>
    <w:rsid w:val="00166932"/>
    <w:rsid w:val="001714B6"/>
    <w:rsid w:val="00171645"/>
    <w:rsid w:val="00174297"/>
    <w:rsid w:val="00174C10"/>
    <w:rsid w:val="00175C7B"/>
    <w:rsid w:val="00175D79"/>
    <w:rsid w:val="00176007"/>
    <w:rsid w:val="00176AE3"/>
    <w:rsid w:val="00180E06"/>
    <w:rsid w:val="001817B3"/>
    <w:rsid w:val="00183014"/>
    <w:rsid w:val="00187218"/>
    <w:rsid w:val="00187766"/>
    <w:rsid w:val="001909B8"/>
    <w:rsid w:val="001939C7"/>
    <w:rsid w:val="001959C2"/>
    <w:rsid w:val="00197A0C"/>
    <w:rsid w:val="001A13DE"/>
    <w:rsid w:val="001A3AD4"/>
    <w:rsid w:val="001A513A"/>
    <w:rsid w:val="001A51E3"/>
    <w:rsid w:val="001A7968"/>
    <w:rsid w:val="001B2E98"/>
    <w:rsid w:val="001B3483"/>
    <w:rsid w:val="001B3C1E"/>
    <w:rsid w:val="001B4494"/>
    <w:rsid w:val="001B4A74"/>
    <w:rsid w:val="001B4A96"/>
    <w:rsid w:val="001B61C7"/>
    <w:rsid w:val="001B620F"/>
    <w:rsid w:val="001B65D9"/>
    <w:rsid w:val="001B68C7"/>
    <w:rsid w:val="001C0D8B"/>
    <w:rsid w:val="001C0DA8"/>
    <w:rsid w:val="001C1614"/>
    <w:rsid w:val="001C1819"/>
    <w:rsid w:val="001C23ED"/>
    <w:rsid w:val="001C460A"/>
    <w:rsid w:val="001C5DA1"/>
    <w:rsid w:val="001D01F8"/>
    <w:rsid w:val="001D0E79"/>
    <w:rsid w:val="001D40CD"/>
    <w:rsid w:val="001D44F9"/>
    <w:rsid w:val="001D4AD7"/>
    <w:rsid w:val="001E0CAD"/>
    <w:rsid w:val="001E0D8A"/>
    <w:rsid w:val="001E4233"/>
    <w:rsid w:val="001E5495"/>
    <w:rsid w:val="001E54C6"/>
    <w:rsid w:val="001E5DB0"/>
    <w:rsid w:val="001E67BA"/>
    <w:rsid w:val="001E74C2"/>
    <w:rsid w:val="001F02F4"/>
    <w:rsid w:val="001F1F8B"/>
    <w:rsid w:val="001F21FA"/>
    <w:rsid w:val="001F245D"/>
    <w:rsid w:val="001F321A"/>
    <w:rsid w:val="001F427C"/>
    <w:rsid w:val="001F494E"/>
    <w:rsid w:val="001F4F82"/>
    <w:rsid w:val="001F5A48"/>
    <w:rsid w:val="001F6260"/>
    <w:rsid w:val="001F7F57"/>
    <w:rsid w:val="00200007"/>
    <w:rsid w:val="00200191"/>
    <w:rsid w:val="00201752"/>
    <w:rsid w:val="00202D84"/>
    <w:rsid w:val="002030A5"/>
    <w:rsid w:val="00203131"/>
    <w:rsid w:val="0020487F"/>
    <w:rsid w:val="00204AC9"/>
    <w:rsid w:val="00211CFE"/>
    <w:rsid w:val="00212772"/>
    <w:rsid w:val="00212E88"/>
    <w:rsid w:val="00213C9C"/>
    <w:rsid w:val="00214B66"/>
    <w:rsid w:val="002151A6"/>
    <w:rsid w:val="002163B6"/>
    <w:rsid w:val="00217EB4"/>
    <w:rsid w:val="0022009E"/>
    <w:rsid w:val="00221D25"/>
    <w:rsid w:val="00222214"/>
    <w:rsid w:val="00222AD7"/>
    <w:rsid w:val="00223241"/>
    <w:rsid w:val="0022425C"/>
    <w:rsid w:val="002246DE"/>
    <w:rsid w:val="00227D86"/>
    <w:rsid w:val="002305F3"/>
    <w:rsid w:val="00231A96"/>
    <w:rsid w:val="00235686"/>
    <w:rsid w:val="00241128"/>
    <w:rsid w:val="002417FC"/>
    <w:rsid w:val="00242F60"/>
    <w:rsid w:val="00243C5B"/>
    <w:rsid w:val="00246671"/>
    <w:rsid w:val="00247C26"/>
    <w:rsid w:val="00251AD6"/>
    <w:rsid w:val="00251EF5"/>
    <w:rsid w:val="00252BC4"/>
    <w:rsid w:val="00253C79"/>
    <w:rsid w:val="00254014"/>
    <w:rsid w:val="00254B39"/>
    <w:rsid w:val="002552F6"/>
    <w:rsid w:val="00256159"/>
    <w:rsid w:val="00256960"/>
    <w:rsid w:val="00256A99"/>
    <w:rsid w:val="00261DE0"/>
    <w:rsid w:val="00264315"/>
    <w:rsid w:val="00264DA5"/>
    <w:rsid w:val="0026504D"/>
    <w:rsid w:val="00265E62"/>
    <w:rsid w:val="002670DE"/>
    <w:rsid w:val="002703E1"/>
    <w:rsid w:val="002727DB"/>
    <w:rsid w:val="00273000"/>
    <w:rsid w:val="0027397F"/>
    <w:rsid w:val="00273A2F"/>
    <w:rsid w:val="00274173"/>
    <w:rsid w:val="00275867"/>
    <w:rsid w:val="00275C71"/>
    <w:rsid w:val="00280986"/>
    <w:rsid w:val="002810CB"/>
    <w:rsid w:val="002810D9"/>
    <w:rsid w:val="00281ECE"/>
    <w:rsid w:val="0028298B"/>
    <w:rsid w:val="00283097"/>
    <w:rsid w:val="002831C7"/>
    <w:rsid w:val="00283330"/>
    <w:rsid w:val="002840C6"/>
    <w:rsid w:val="0028447D"/>
    <w:rsid w:val="0028627B"/>
    <w:rsid w:val="002878DA"/>
    <w:rsid w:val="00290BE1"/>
    <w:rsid w:val="00291C33"/>
    <w:rsid w:val="00293FBF"/>
    <w:rsid w:val="00294D9F"/>
    <w:rsid w:val="00295174"/>
    <w:rsid w:val="00295781"/>
    <w:rsid w:val="00295A4F"/>
    <w:rsid w:val="00296172"/>
    <w:rsid w:val="00296B92"/>
    <w:rsid w:val="002A06E7"/>
    <w:rsid w:val="002A17D3"/>
    <w:rsid w:val="002A2C22"/>
    <w:rsid w:val="002A4A54"/>
    <w:rsid w:val="002B02EB"/>
    <w:rsid w:val="002B1B13"/>
    <w:rsid w:val="002B3732"/>
    <w:rsid w:val="002B4357"/>
    <w:rsid w:val="002B5EDF"/>
    <w:rsid w:val="002C0602"/>
    <w:rsid w:val="002C0F59"/>
    <w:rsid w:val="002C2C95"/>
    <w:rsid w:val="002C2D3E"/>
    <w:rsid w:val="002C6D51"/>
    <w:rsid w:val="002D3196"/>
    <w:rsid w:val="002D50C4"/>
    <w:rsid w:val="002D5C16"/>
    <w:rsid w:val="002E3675"/>
    <w:rsid w:val="002E3678"/>
    <w:rsid w:val="002E4F41"/>
    <w:rsid w:val="002E63F1"/>
    <w:rsid w:val="002E6708"/>
    <w:rsid w:val="002E7B9E"/>
    <w:rsid w:val="002F23E0"/>
    <w:rsid w:val="002F2476"/>
    <w:rsid w:val="002F3DFF"/>
    <w:rsid w:val="002F49DF"/>
    <w:rsid w:val="002F5E05"/>
    <w:rsid w:val="002F6859"/>
    <w:rsid w:val="00300C97"/>
    <w:rsid w:val="00301071"/>
    <w:rsid w:val="003052D3"/>
    <w:rsid w:val="00305D4A"/>
    <w:rsid w:val="00305F3B"/>
    <w:rsid w:val="00307A76"/>
    <w:rsid w:val="00311061"/>
    <w:rsid w:val="003124D8"/>
    <w:rsid w:val="0031455E"/>
    <w:rsid w:val="00315923"/>
    <w:rsid w:val="00315A16"/>
    <w:rsid w:val="00316DA5"/>
    <w:rsid w:val="00317053"/>
    <w:rsid w:val="0032109C"/>
    <w:rsid w:val="00321327"/>
    <w:rsid w:val="0032280E"/>
    <w:rsid w:val="00322B45"/>
    <w:rsid w:val="00322FE5"/>
    <w:rsid w:val="00323809"/>
    <w:rsid w:val="00323D41"/>
    <w:rsid w:val="00325414"/>
    <w:rsid w:val="003258EF"/>
    <w:rsid w:val="00327775"/>
    <w:rsid w:val="003302F1"/>
    <w:rsid w:val="0033256C"/>
    <w:rsid w:val="00334A2D"/>
    <w:rsid w:val="00337972"/>
    <w:rsid w:val="00340F1A"/>
    <w:rsid w:val="0034427A"/>
    <w:rsid w:val="00344477"/>
    <w:rsid w:val="0034470E"/>
    <w:rsid w:val="00346187"/>
    <w:rsid w:val="00346B99"/>
    <w:rsid w:val="00346D9A"/>
    <w:rsid w:val="003477D2"/>
    <w:rsid w:val="00352193"/>
    <w:rsid w:val="00352225"/>
    <w:rsid w:val="00352DB0"/>
    <w:rsid w:val="00360BE2"/>
    <w:rsid w:val="00361063"/>
    <w:rsid w:val="00361F5E"/>
    <w:rsid w:val="0036208E"/>
    <w:rsid w:val="003635D0"/>
    <w:rsid w:val="0036574F"/>
    <w:rsid w:val="003662F7"/>
    <w:rsid w:val="0037094A"/>
    <w:rsid w:val="0037111C"/>
    <w:rsid w:val="00371ED3"/>
    <w:rsid w:val="00372659"/>
    <w:rsid w:val="00372FFC"/>
    <w:rsid w:val="00374028"/>
    <w:rsid w:val="00374F7E"/>
    <w:rsid w:val="00375CA1"/>
    <w:rsid w:val="00375FD4"/>
    <w:rsid w:val="0037728A"/>
    <w:rsid w:val="00377C02"/>
    <w:rsid w:val="00380B7D"/>
    <w:rsid w:val="00381A99"/>
    <w:rsid w:val="00382588"/>
    <w:rsid w:val="003829C2"/>
    <w:rsid w:val="003830B2"/>
    <w:rsid w:val="00384724"/>
    <w:rsid w:val="00384CE1"/>
    <w:rsid w:val="00385419"/>
    <w:rsid w:val="00385ADB"/>
    <w:rsid w:val="00390436"/>
    <w:rsid w:val="003919B7"/>
    <w:rsid w:val="00391D57"/>
    <w:rsid w:val="00392292"/>
    <w:rsid w:val="0039241F"/>
    <w:rsid w:val="00393796"/>
    <w:rsid w:val="00393BBC"/>
    <w:rsid w:val="00394F45"/>
    <w:rsid w:val="0039583E"/>
    <w:rsid w:val="00395FDA"/>
    <w:rsid w:val="003A29C0"/>
    <w:rsid w:val="003A4295"/>
    <w:rsid w:val="003A5927"/>
    <w:rsid w:val="003A7AC5"/>
    <w:rsid w:val="003B017C"/>
    <w:rsid w:val="003B1017"/>
    <w:rsid w:val="003B2AD7"/>
    <w:rsid w:val="003B3C07"/>
    <w:rsid w:val="003B6081"/>
    <w:rsid w:val="003B628B"/>
    <w:rsid w:val="003B6775"/>
    <w:rsid w:val="003B7A7F"/>
    <w:rsid w:val="003C12E0"/>
    <w:rsid w:val="003C369D"/>
    <w:rsid w:val="003C3E3F"/>
    <w:rsid w:val="003C50B9"/>
    <w:rsid w:val="003C56AA"/>
    <w:rsid w:val="003C5AEB"/>
    <w:rsid w:val="003C5FE2"/>
    <w:rsid w:val="003C7380"/>
    <w:rsid w:val="003D002B"/>
    <w:rsid w:val="003D05FB"/>
    <w:rsid w:val="003D1B16"/>
    <w:rsid w:val="003D45BF"/>
    <w:rsid w:val="003D45EE"/>
    <w:rsid w:val="003D4E49"/>
    <w:rsid w:val="003D508A"/>
    <w:rsid w:val="003D537F"/>
    <w:rsid w:val="003D5846"/>
    <w:rsid w:val="003D7B75"/>
    <w:rsid w:val="003D7D88"/>
    <w:rsid w:val="003E0208"/>
    <w:rsid w:val="003E13A4"/>
    <w:rsid w:val="003E23E0"/>
    <w:rsid w:val="003E38A3"/>
    <w:rsid w:val="003E4B57"/>
    <w:rsid w:val="003E5C97"/>
    <w:rsid w:val="003E6B90"/>
    <w:rsid w:val="003F08DE"/>
    <w:rsid w:val="003F0B78"/>
    <w:rsid w:val="003F1921"/>
    <w:rsid w:val="003F27E1"/>
    <w:rsid w:val="003F3977"/>
    <w:rsid w:val="003F437A"/>
    <w:rsid w:val="003F4B5B"/>
    <w:rsid w:val="003F5901"/>
    <w:rsid w:val="003F5C2B"/>
    <w:rsid w:val="003F66F7"/>
    <w:rsid w:val="003F69B7"/>
    <w:rsid w:val="00402240"/>
    <w:rsid w:val="004023E9"/>
    <w:rsid w:val="0040318A"/>
    <w:rsid w:val="0040454A"/>
    <w:rsid w:val="00407F72"/>
    <w:rsid w:val="00413F83"/>
    <w:rsid w:val="0041490C"/>
    <w:rsid w:val="00416191"/>
    <w:rsid w:val="00416721"/>
    <w:rsid w:val="0041690F"/>
    <w:rsid w:val="00417754"/>
    <w:rsid w:val="00420CA2"/>
    <w:rsid w:val="00421EF0"/>
    <w:rsid w:val="004224FA"/>
    <w:rsid w:val="00422FC4"/>
    <w:rsid w:val="00423D07"/>
    <w:rsid w:val="0042636F"/>
    <w:rsid w:val="00426F8B"/>
    <w:rsid w:val="00427936"/>
    <w:rsid w:val="00427973"/>
    <w:rsid w:val="004318B7"/>
    <w:rsid w:val="00431E4A"/>
    <w:rsid w:val="00433B9C"/>
    <w:rsid w:val="0043473B"/>
    <w:rsid w:val="00434F04"/>
    <w:rsid w:val="004362C0"/>
    <w:rsid w:val="00441972"/>
    <w:rsid w:val="0044346F"/>
    <w:rsid w:val="00443A0A"/>
    <w:rsid w:val="00445313"/>
    <w:rsid w:val="00446527"/>
    <w:rsid w:val="00447FAB"/>
    <w:rsid w:val="00450940"/>
    <w:rsid w:val="00453FF6"/>
    <w:rsid w:val="00454464"/>
    <w:rsid w:val="00457495"/>
    <w:rsid w:val="00461059"/>
    <w:rsid w:val="00463121"/>
    <w:rsid w:val="0046520A"/>
    <w:rsid w:val="00465BD3"/>
    <w:rsid w:val="00466D84"/>
    <w:rsid w:val="004672AB"/>
    <w:rsid w:val="00470014"/>
    <w:rsid w:val="00470CFB"/>
    <w:rsid w:val="00470F24"/>
    <w:rsid w:val="00471386"/>
    <w:rsid w:val="004714FE"/>
    <w:rsid w:val="00471A90"/>
    <w:rsid w:val="00473C01"/>
    <w:rsid w:val="00477452"/>
    <w:rsid w:val="00477BAA"/>
    <w:rsid w:val="004803A6"/>
    <w:rsid w:val="0048336A"/>
    <w:rsid w:val="004833F4"/>
    <w:rsid w:val="00484F80"/>
    <w:rsid w:val="0048517B"/>
    <w:rsid w:val="004856E1"/>
    <w:rsid w:val="0048662D"/>
    <w:rsid w:val="00487BC0"/>
    <w:rsid w:val="00487FC2"/>
    <w:rsid w:val="004904D9"/>
    <w:rsid w:val="00492EA1"/>
    <w:rsid w:val="00495053"/>
    <w:rsid w:val="00497614"/>
    <w:rsid w:val="004A0398"/>
    <w:rsid w:val="004A1EE0"/>
    <w:rsid w:val="004A1F59"/>
    <w:rsid w:val="004A29BE"/>
    <w:rsid w:val="004A30E1"/>
    <w:rsid w:val="004A3225"/>
    <w:rsid w:val="004A33EE"/>
    <w:rsid w:val="004A3AA8"/>
    <w:rsid w:val="004A3FDF"/>
    <w:rsid w:val="004A41CE"/>
    <w:rsid w:val="004A5CDF"/>
    <w:rsid w:val="004B121E"/>
    <w:rsid w:val="004B13C7"/>
    <w:rsid w:val="004B71B4"/>
    <w:rsid w:val="004B751C"/>
    <w:rsid w:val="004B778F"/>
    <w:rsid w:val="004C0609"/>
    <w:rsid w:val="004C0663"/>
    <w:rsid w:val="004C0AE5"/>
    <w:rsid w:val="004C105F"/>
    <w:rsid w:val="004C324A"/>
    <w:rsid w:val="004C3922"/>
    <w:rsid w:val="004C39B4"/>
    <w:rsid w:val="004C44BD"/>
    <w:rsid w:val="004C7A5B"/>
    <w:rsid w:val="004D0941"/>
    <w:rsid w:val="004D0D09"/>
    <w:rsid w:val="004D141F"/>
    <w:rsid w:val="004D2742"/>
    <w:rsid w:val="004D373D"/>
    <w:rsid w:val="004D3C8A"/>
    <w:rsid w:val="004D4473"/>
    <w:rsid w:val="004D4A0A"/>
    <w:rsid w:val="004D509F"/>
    <w:rsid w:val="004D5F62"/>
    <w:rsid w:val="004D6310"/>
    <w:rsid w:val="004D6CD7"/>
    <w:rsid w:val="004E0062"/>
    <w:rsid w:val="004E05A1"/>
    <w:rsid w:val="004E190D"/>
    <w:rsid w:val="004E1DBD"/>
    <w:rsid w:val="004E3430"/>
    <w:rsid w:val="004E5437"/>
    <w:rsid w:val="004E571C"/>
    <w:rsid w:val="004E699D"/>
    <w:rsid w:val="004F1C49"/>
    <w:rsid w:val="004F344F"/>
    <w:rsid w:val="004F38E5"/>
    <w:rsid w:val="004F472A"/>
    <w:rsid w:val="004F47F5"/>
    <w:rsid w:val="004F555C"/>
    <w:rsid w:val="004F5E57"/>
    <w:rsid w:val="004F5E7C"/>
    <w:rsid w:val="004F6710"/>
    <w:rsid w:val="004F7F8B"/>
    <w:rsid w:val="00500C3E"/>
    <w:rsid w:val="00501146"/>
    <w:rsid w:val="00502849"/>
    <w:rsid w:val="00504334"/>
    <w:rsid w:val="00504853"/>
    <w:rsid w:val="0050498D"/>
    <w:rsid w:val="0050668F"/>
    <w:rsid w:val="00507956"/>
    <w:rsid w:val="00507C16"/>
    <w:rsid w:val="005104D7"/>
    <w:rsid w:val="00510B9E"/>
    <w:rsid w:val="005118A9"/>
    <w:rsid w:val="005118D1"/>
    <w:rsid w:val="00512281"/>
    <w:rsid w:val="00513564"/>
    <w:rsid w:val="00515652"/>
    <w:rsid w:val="00516180"/>
    <w:rsid w:val="00517292"/>
    <w:rsid w:val="0052410B"/>
    <w:rsid w:val="005259C8"/>
    <w:rsid w:val="00526842"/>
    <w:rsid w:val="005315BB"/>
    <w:rsid w:val="00532E97"/>
    <w:rsid w:val="00532F49"/>
    <w:rsid w:val="00533E18"/>
    <w:rsid w:val="00535462"/>
    <w:rsid w:val="00535C2C"/>
    <w:rsid w:val="00536757"/>
    <w:rsid w:val="005369AD"/>
    <w:rsid w:val="00536BC2"/>
    <w:rsid w:val="00540A7E"/>
    <w:rsid w:val="005425E1"/>
    <w:rsid w:val="0054263A"/>
    <w:rsid w:val="005427C5"/>
    <w:rsid w:val="00542CF6"/>
    <w:rsid w:val="00542F57"/>
    <w:rsid w:val="00542FEF"/>
    <w:rsid w:val="00543074"/>
    <w:rsid w:val="00543B37"/>
    <w:rsid w:val="00543FC1"/>
    <w:rsid w:val="00546D3B"/>
    <w:rsid w:val="00547C18"/>
    <w:rsid w:val="00551AC0"/>
    <w:rsid w:val="00553C03"/>
    <w:rsid w:val="00554FA3"/>
    <w:rsid w:val="005561A2"/>
    <w:rsid w:val="005570FC"/>
    <w:rsid w:val="00557803"/>
    <w:rsid w:val="005600FD"/>
    <w:rsid w:val="0056343E"/>
    <w:rsid w:val="00563692"/>
    <w:rsid w:val="00563E35"/>
    <w:rsid w:val="005660E5"/>
    <w:rsid w:val="0057092E"/>
    <w:rsid w:val="00571679"/>
    <w:rsid w:val="00575F96"/>
    <w:rsid w:val="0058035B"/>
    <w:rsid w:val="00580929"/>
    <w:rsid w:val="00581122"/>
    <w:rsid w:val="0058166C"/>
    <w:rsid w:val="00582CAE"/>
    <w:rsid w:val="0058418E"/>
    <w:rsid w:val="00584235"/>
    <w:rsid w:val="005844E7"/>
    <w:rsid w:val="00585A5E"/>
    <w:rsid w:val="00586062"/>
    <w:rsid w:val="005867D5"/>
    <w:rsid w:val="00586D72"/>
    <w:rsid w:val="00587664"/>
    <w:rsid w:val="005908B8"/>
    <w:rsid w:val="00591738"/>
    <w:rsid w:val="00592FA4"/>
    <w:rsid w:val="0059308B"/>
    <w:rsid w:val="00594831"/>
    <w:rsid w:val="0059512E"/>
    <w:rsid w:val="005960DB"/>
    <w:rsid w:val="00597626"/>
    <w:rsid w:val="005A046B"/>
    <w:rsid w:val="005A0D2D"/>
    <w:rsid w:val="005A2003"/>
    <w:rsid w:val="005A364F"/>
    <w:rsid w:val="005A3EC5"/>
    <w:rsid w:val="005A4961"/>
    <w:rsid w:val="005A53E1"/>
    <w:rsid w:val="005A5ABC"/>
    <w:rsid w:val="005A6DD2"/>
    <w:rsid w:val="005A7103"/>
    <w:rsid w:val="005B04A7"/>
    <w:rsid w:val="005B125A"/>
    <w:rsid w:val="005B1FD5"/>
    <w:rsid w:val="005B20D9"/>
    <w:rsid w:val="005B466E"/>
    <w:rsid w:val="005B6E6C"/>
    <w:rsid w:val="005B71D2"/>
    <w:rsid w:val="005B78CB"/>
    <w:rsid w:val="005C0CD6"/>
    <w:rsid w:val="005C19A3"/>
    <w:rsid w:val="005C385D"/>
    <w:rsid w:val="005C5B81"/>
    <w:rsid w:val="005C6F41"/>
    <w:rsid w:val="005D0269"/>
    <w:rsid w:val="005D1FB6"/>
    <w:rsid w:val="005D36AE"/>
    <w:rsid w:val="005D3775"/>
    <w:rsid w:val="005D3B20"/>
    <w:rsid w:val="005D4546"/>
    <w:rsid w:val="005D49BC"/>
    <w:rsid w:val="005D71B7"/>
    <w:rsid w:val="005D7C63"/>
    <w:rsid w:val="005E4759"/>
    <w:rsid w:val="005E52AD"/>
    <w:rsid w:val="005E5C68"/>
    <w:rsid w:val="005E63AD"/>
    <w:rsid w:val="005E65C0"/>
    <w:rsid w:val="005E6B8F"/>
    <w:rsid w:val="005E7135"/>
    <w:rsid w:val="005F0390"/>
    <w:rsid w:val="005F0C6C"/>
    <w:rsid w:val="005F2875"/>
    <w:rsid w:val="005F29AD"/>
    <w:rsid w:val="005F2AA5"/>
    <w:rsid w:val="005F48C9"/>
    <w:rsid w:val="005F50C2"/>
    <w:rsid w:val="005F5AC0"/>
    <w:rsid w:val="005F6BAB"/>
    <w:rsid w:val="0060160F"/>
    <w:rsid w:val="00602144"/>
    <w:rsid w:val="00603350"/>
    <w:rsid w:val="0060358F"/>
    <w:rsid w:val="006072CD"/>
    <w:rsid w:val="00612023"/>
    <w:rsid w:val="00613D45"/>
    <w:rsid w:val="00614190"/>
    <w:rsid w:val="00615560"/>
    <w:rsid w:val="00616A25"/>
    <w:rsid w:val="0062201B"/>
    <w:rsid w:val="00622A99"/>
    <w:rsid w:val="00622C33"/>
    <w:rsid w:val="00622C8C"/>
    <w:rsid w:val="00622E67"/>
    <w:rsid w:val="00622E79"/>
    <w:rsid w:val="00623233"/>
    <w:rsid w:val="006249EF"/>
    <w:rsid w:val="00624A3F"/>
    <w:rsid w:val="00625FC1"/>
    <w:rsid w:val="00626B57"/>
    <w:rsid w:val="00626D60"/>
    <w:rsid w:val="00626EDC"/>
    <w:rsid w:val="006276BC"/>
    <w:rsid w:val="00630081"/>
    <w:rsid w:val="00633807"/>
    <w:rsid w:val="006348A5"/>
    <w:rsid w:val="00635A94"/>
    <w:rsid w:val="006370FE"/>
    <w:rsid w:val="0064207F"/>
    <w:rsid w:val="006452D3"/>
    <w:rsid w:val="006470EC"/>
    <w:rsid w:val="006506C3"/>
    <w:rsid w:val="00650792"/>
    <w:rsid w:val="00651D64"/>
    <w:rsid w:val="006542D6"/>
    <w:rsid w:val="006551CB"/>
    <w:rsid w:val="006556C9"/>
    <w:rsid w:val="0065598E"/>
    <w:rsid w:val="00655A34"/>
    <w:rsid w:val="00655AF2"/>
    <w:rsid w:val="00655BC5"/>
    <w:rsid w:val="006561C5"/>
    <w:rsid w:val="006568BE"/>
    <w:rsid w:val="00656DC5"/>
    <w:rsid w:val="0066025D"/>
    <w:rsid w:val="0066091A"/>
    <w:rsid w:val="00661B5B"/>
    <w:rsid w:val="00663F46"/>
    <w:rsid w:val="0067215F"/>
    <w:rsid w:val="006722F5"/>
    <w:rsid w:val="006742A0"/>
    <w:rsid w:val="006773EC"/>
    <w:rsid w:val="00680504"/>
    <w:rsid w:val="006811DA"/>
    <w:rsid w:val="00681CD9"/>
    <w:rsid w:val="00683E30"/>
    <w:rsid w:val="0068402C"/>
    <w:rsid w:val="00686D69"/>
    <w:rsid w:val="00687024"/>
    <w:rsid w:val="00687528"/>
    <w:rsid w:val="006876DE"/>
    <w:rsid w:val="006907BF"/>
    <w:rsid w:val="00690DB9"/>
    <w:rsid w:val="006918D9"/>
    <w:rsid w:val="00691F8D"/>
    <w:rsid w:val="00692404"/>
    <w:rsid w:val="0069279B"/>
    <w:rsid w:val="0069447F"/>
    <w:rsid w:val="00694BF4"/>
    <w:rsid w:val="00695CFE"/>
    <w:rsid w:val="00695E22"/>
    <w:rsid w:val="00696BF5"/>
    <w:rsid w:val="00696F4A"/>
    <w:rsid w:val="006A06FB"/>
    <w:rsid w:val="006A0B68"/>
    <w:rsid w:val="006A2D03"/>
    <w:rsid w:val="006A4B19"/>
    <w:rsid w:val="006B17CD"/>
    <w:rsid w:val="006B2194"/>
    <w:rsid w:val="006B47E3"/>
    <w:rsid w:val="006B603B"/>
    <w:rsid w:val="006B7093"/>
    <w:rsid w:val="006B7417"/>
    <w:rsid w:val="006B74A2"/>
    <w:rsid w:val="006B7F66"/>
    <w:rsid w:val="006C0ADE"/>
    <w:rsid w:val="006C1536"/>
    <w:rsid w:val="006C1C58"/>
    <w:rsid w:val="006C2F5E"/>
    <w:rsid w:val="006C48DF"/>
    <w:rsid w:val="006C605C"/>
    <w:rsid w:val="006C6F5C"/>
    <w:rsid w:val="006C7348"/>
    <w:rsid w:val="006D0BFD"/>
    <w:rsid w:val="006D2D4F"/>
    <w:rsid w:val="006D31F9"/>
    <w:rsid w:val="006D3691"/>
    <w:rsid w:val="006D3A4C"/>
    <w:rsid w:val="006D4F28"/>
    <w:rsid w:val="006E020F"/>
    <w:rsid w:val="006E296C"/>
    <w:rsid w:val="006E2DCB"/>
    <w:rsid w:val="006E3187"/>
    <w:rsid w:val="006E42B8"/>
    <w:rsid w:val="006E499D"/>
    <w:rsid w:val="006E5EF0"/>
    <w:rsid w:val="006E637C"/>
    <w:rsid w:val="006F2631"/>
    <w:rsid w:val="006F2845"/>
    <w:rsid w:val="006F3563"/>
    <w:rsid w:val="006F42B9"/>
    <w:rsid w:val="006F6103"/>
    <w:rsid w:val="00701A69"/>
    <w:rsid w:val="0070414E"/>
    <w:rsid w:val="0070458A"/>
    <w:rsid w:val="00704E00"/>
    <w:rsid w:val="00704F01"/>
    <w:rsid w:val="00705345"/>
    <w:rsid w:val="007055D4"/>
    <w:rsid w:val="00705A59"/>
    <w:rsid w:val="0071053B"/>
    <w:rsid w:val="00711EAF"/>
    <w:rsid w:val="00714711"/>
    <w:rsid w:val="00714B46"/>
    <w:rsid w:val="00714CB6"/>
    <w:rsid w:val="00717402"/>
    <w:rsid w:val="00717577"/>
    <w:rsid w:val="007209E7"/>
    <w:rsid w:val="00720D5B"/>
    <w:rsid w:val="007259F3"/>
    <w:rsid w:val="00725C3C"/>
    <w:rsid w:val="00726182"/>
    <w:rsid w:val="00726D0B"/>
    <w:rsid w:val="00727635"/>
    <w:rsid w:val="00732329"/>
    <w:rsid w:val="007337CA"/>
    <w:rsid w:val="00733808"/>
    <w:rsid w:val="0073468C"/>
    <w:rsid w:val="00734CE4"/>
    <w:rsid w:val="00735123"/>
    <w:rsid w:val="00737971"/>
    <w:rsid w:val="007405EB"/>
    <w:rsid w:val="007408FF"/>
    <w:rsid w:val="00741837"/>
    <w:rsid w:val="00742EA0"/>
    <w:rsid w:val="00744144"/>
    <w:rsid w:val="007453E6"/>
    <w:rsid w:val="00745A43"/>
    <w:rsid w:val="007471A9"/>
    <w:rsid w:val="00750071"/>
    <w:rsid w:val="007511C4"/>
    <w:rsid w:val="00751B61"/>
    <w:rsid w:val="00753708"/>
    <w:rsid w:val="00753F26"/>
    <w:rsid w:val="0075479C"/>
    <w:rsid w:val="00755B0A"/>
    <w:rsid w:val="007566C6"/>
    <w:rsid w:val="00757087"/>
    <w:rsid w:val="00757738"/>
    <w:rsid w:val="00757CEB"/>
    <w:rsid w:val="00760BC3"/>
    <w:rsid w:val="00764683"/>
    <w:rsid w:val="00764D85"/>
    <w:rsid w:val="00765BB5"/>
    <w:rsid w:val="0077309D"/>
    <w:rsid w:val="0077418F"/>
    <w:rsid w:val="007746DA"/>
    <w:rsid w:val="00774EB7"/>
    <w:rsid w:val="0077556E"/>
    <w:rsid w:val="00775DFA"/>
    <w:rsid w:val="007774EE"/>
    <w:rsid w:val="00780AE0"/>
    <w:rsid w:val="00780D36"/>
    <w:rsid w:val="007810F3"/>
    <w:rsid w:val="00781822"/>
    <w:rsid w:val="00783237"/>
    <w:rsid w:val="00783F21"/>
    <w:rsid w:val="00785C3D"/>
    <w:rsid w:val="00785EE3"/>
    <w:rsid w:val="00787159"/>
    <w:rsid w:val="00787E81"/>
    <w:rsid w:val="0079043A"/>
    <w:rsid w:val="00791668"/>
    <w:rsid w:val="00791AA1"/>
    <w:rsid w:val="0079448D"/>
    <w:rsid w:val="007A3793"/>
    <w:rsid w:val="007A474C"/>
    <w:rsid w:val="007A5156"/>
    <w:rsid w:val="007A7616"/>
    <w:rsid w:val="007A7912"/>
    <w:rsid w:val="007B046B"/>
    <w:rsid w:val="007B32EE"/>
    <w:rsid w:val="007B34B9"/>
    <w:rsid w:val="007B40AF"/>
    <w:rsid w:val="007B5694"/>
    <w:rsid w:val="007B67F2"/>
    <w:rsid w:val="007C1BA2"/>
    <w:rsid w:val="007C2B48"/>
    <w:rsid w:val="007C514B"/>
    <w:rsid w:val="007C535E"/>
    <w:rsid w:val="007C5ADC"/>
    <w:rsid w:val="007C7F4B"/>
    <w:rsid w:val="007D08A1"/>
    <w:rsid w:val="007D1D6B"/>
    <w:rsid w:val="007D20E9"/>
    <w:rsid w:val="007D2E76"/>
    <w:rsid w:val="007D5543"/>
    <w:rsid w:val="007D7881"/>
    <w:rsid w:val="007D7E3A"/>
    <w:rsid w:val="007E0E10"/>
    <w:rsid w:val="007E2773"/>
    <w:rsid w:val="007E3AC1"/>
    <w:rsid w:val="007E4441"/>
    <w:rsid w:val="007E4768"/>
    <w:rsid w:val="007E4A7B"/>
    <w:rsid w:val="007E4DBB"/>
    <w:rsid w:val="007E548B"/>
    <w:rsid w:val="007E5A37"/>
    <w:rsid w:val="007E6FA8"/>
    <w:rsid w:val="007E777B"/>
    <w:rsid w:val="007F16A7"/>
    <w:rsid w:val="007F2070"/>
    <w:rsid w:val="007F4874"/>
    <w:rsid w:val="007F58AF"/>
    <w:rsid w:val="007F63C1"/>
    <w:rsid w:val="007F72D7"/>
    <w:rsid w:val="00801FD6"/>
    <w:rsid w:val="0080449F"/>
    <w:rsid w:val="00804647"/>
    <w:rsid w:val="008053F5"/>
    <w:rsid w:val="008070D0"/>
    <w:rsid w:val="00807AF7"/>
    <w:rsid w:val="00810198"/>
    <w:rsid w:val="00811404"/>
    <w:rsid w:val="00812634"/>
    <w:rsid w:val="008149EC"/>
    <w:rsid w:val="00814F47"/>
    <w:rsid w:val="00814FCD"/>
    <w:rsid w:val="00815DA8"/>
    <w:rsid w:val="00816218"/>
    <w:rsid w:val="0082194D"/>
    <w:rsid w:val="008219C9"/>
    <w:rsid w:val="008221F9"/>
    <w:rsid w:val="0082550D"/>
    <w:rsid w:val="00826EF5"/>
    <w:rsid w:val="00831693"/>
    <w:rsid w:val="00832793"/>
    <w:rsid w:val="008369A3"/>
    <w:rsid w:val="00840104"/>
    <w:rsid w:val="00840C1F"/>
    <w:rsid w:val="008411C9"/>
    <w:rsid w:val="00841FC5"/>
    <w:rsid w:val="00842D4F"/>
    <w:rsid w:val="00843D0F"/>
    <w:rsid w:val="00845709"/>
    <w:rsid w:val="00850F17"/>
    <w:rsid w:val="00851375"/>
    <w:rsid w:val="008529CA"/>
    <w:rsid w:val="00853C3B"/>
    <w:rsid w:val="00854216"/>
    <w:rsid w:val="008544E8"/>
    <w:rsid w:val="00854B0B"/>
    <w:rsid w:val="00855604"/>
    <w:rsid w:val="00855A2C"/>
    <w:rsid w:val="00856B56"/>
    <w:rsid w:val="008576BD"/>
    <w:rsid w:val="00857DEC"/>
    <w:rsid w:val="00860463"/>
    <w:rsid w:val="00863B22"/>
    <w:rsid w:val="0086516A"/>
    <w:rsid w:val="00866AA5"/>
    <w:rsid w:val="008678D6"/>
    <w:rsid w:val="00867AC4"/>
    <w:rsid w:val="00870DEF"/>
    <w:rsid w:val="008733DA"/>
    <w:rsid w:val="0087424A"/>
    <w:rsid w:val="00875987"/>
    <w:rsid w:val="00876D6C"/>
    <w:rsid w:val="00883C7F"/>
    <w:rsid w:val="008841BC"/>
    <w:rsid w:val="00884E7B"/>
    <w:rsid w:val="008850E4"/>
    <w:rsid w:val="00887922"/>
    <w:rsid w:val="00892C02"/>
    <w:rsid w:val="0089360F"/>
    <w:rsid w:val="008939AB"/>
    <w:rsid w:val="00895EF1"/>
    <w:rsid w:val="00896039"/>
    <w:rsid w:val="008974D1"/>
    <w:rsid w:val="008A12F5"/>
    <w:rsid w:val="008A5A23"/>
    <w:rsid w:val="008B0F2D"/>
    <w:rsid w:val="008B1587"/>
    <w:rsid w:val="008B1B01"/>
    <w:rsid w:val="008B2F57"/>
    <w:rsid w:val="008B3BCD"/>
    <w:rsid w:val="008B466B"/>
    <w:rsid w:val="008B46DF"/>
    <w:rsid w:val="008B525D"/>
    <w:rsid w:val="008B58DA"/>
    <w:rsid w:val="008B6DF8"/>
    <w:rsid w:val="008C106C"/>
    <w:rsid w:val="008C10F1"/>
    <w:rsid w:val="008C18D9"/>
    <w:rsid w:val="008C1926"/>
    <w:rsid w:val="008C1E99"/>
    <w:rsid w:val="008C5909"/>
    <w:rsid w:val="008C62F4"/>
    <w:rsid w:val="008C7AD4"/>
    <w:rsid w:val="008D2A1C"/>
    <w:rsid w:val="008D3A47"/>
    <w:rsid w:val="008D48EE"/>
    <w:rsid w:val="008D5BB2"/>
    <w:rsid w:val="008D6AAE"/>
    <w:rsid w:val="008D7702"/>
    <w:rsid w:val="008E0085"/>
    <w:rsid w:val="008E1644"/>
    <w:rsid w:val="008E1DC2"/>
    <w:rsid w:val="008E29D4"/>
    <w:rsid w:val="008E2AA6"/>
    <w:rsid w:val="008E311B"/>
    <w:rsid w:val="008F19BB"/>
    <w:rsid w:val="008F2CF3"/>
    <w:rsid w:val="008F351D"/>
    <w:rsid w:val="008F46E7"/>
    <w:rsid w:val="008F6F0B"/>
    <w:rsid w:val="008F7B66"/>
    <w:rsid w:val="00900EFF"/>
    <w:rsid w:val="00901ACC"/>
    <w:rsid w:val="00904885"/>
    <w:rsid w:val="0090796F"/>
    <w:rsid w:val="00907BA7"/>
    <w:rsid w:val="0091064E"/>
    <w:rsid w:val="00910DA1"/>
    <w:rsid w:val="00911CC8"/>
    <w:rsid w:val="00911FC5"/>
    <w:rsid w:val="0091367A"/>
    <w:rsid w:val="00914BF4"/>
    <w:rsid w:val="00922B21"/>
    <w:rsid w:val="009240EE"/>
    <w:rsid w:val="00924C95"/>
    <w:rsid w:val="00931A10"/>
    <w:rsid w:val="00932D13"/>
    <w:rsid w:val="009370D8"/>
    <w:rsid w:val="00941778"/>
    <w:rsid w:val="0094338E"/>
    <w:rsid w:val="00945310"/>
    <w:rsid w:val="009462FF"/>
    <w:rsid w:val="00947967"/>
    <w:rsid w:val="00951E2F"/>
    <w:rsid w:val="009530D2"/>
    <w:rsid w:val="009549EC"/>
    <w:rsid w:val="00955201"/>
    <w:rsid w:val="0095551C"/>
    <w:rsid w:val="009573F4"/>
    <w:rsid w:val="00962CE0"/>
    <w:rsid w:val="00963CE0"/>
    <w:rsid w:val="00965200"/>
    <w:rsid w:val="00965E49"/>
    <w:rsid w:val="009668B3"/>
    <w:rsid w:val="00967BAF"/>
    <w:rsid w:val="00970778"/>
    <w:rsid w:val="00970DCD"/>
    <w:rsid w:val="0097117B"/>
    <w:rsid w:val="00971471"/>
    <w:rsid w:val="009715E0"/>
    <w:rsid w:val="00971849"/>
    <w:rsid w:val="00971A2D"/>
    <w:rsid w:val="00972BA9"/>
    <w:rsid w:val="00973160"/>
    <w:rsid w:val="00974176"/>
    <w:rsid w:val="00974929"/>
    <w:rsid w:val="00976B14"/>
    <w:rsid w:val="00983C44"/>
    <w:rsid w:val="0098436F"/>
    <w:rsid w:val="009849C2"/>
    <w:rsid w:val="00984D24"/>
    <w:rsid w:val="00984DE8"/>
    <w:rsid w:val="009853FE"/>
    <w:rsid w:val="009858EB"/>
    <w:rsid w:val="00986212"/>
    <w:rsid w:val="00991210"/>
    <w:rsid w:val="00991587"/>
    <w:rsid w:val="0099174D"/>
    <w:rsid w:val="009925BD"/>
    <w:rsid w:val="00992835"/>
    <w:rsid w:val="0099572A"/>
    <w:rsid w:val="00996932"/>
    <w:rsid w:val="00996EC5"/>
    <w:rsid w:val="009A2CE1"/>
    <w:rsid w:val="009A317A"/>
    <w:rsid w:val="009A3380"/>
    <w:rsid w:val="009A34AD"/>
    <w:rsid w:val="009A3F47"/>
    <w:rsid w:val="009A444D"/>
    <w:rsid w:val="009A493E"/>
    <w:rsid w:val="009A5CF4"/>
    <w:rsid w:val="009A735B"/>
    <w:rsid w:val="009A7573"/>
    <w:rsid w:val="009A78E5"/>
    <w:rsid w:val="009B0046"/>
    <w:rsid w:val="009B0A81"/>
    <w:rsid w:val="009B24C4"/>
    <w:rsid w:val="009B2865"/>
    <w:rsid w:val="009B4A18"/>
    <w:rsid w:val="009B58D7"/>
    <w:rsid w:val="009B6160"/>
    <w:rsid w:val="009C09AA"/>
    <w:rsid w:val="009C1440"/>
    <w:rsid w:val="009C2107"/>
    <w:rsid w:val="009C5D9E"/>
    <w:rsid w:val="009C7BA4"/>
    <w:rsid w:val="009C7C91"/>
    <w:rsid w:val="009D244C"/>
    <w:rsid w:val="009D2C3E"/>
    <w:rsid w:val="009D2D85"/>
    <w:rsid w:val="009D33D5"/>
    <w:rsid w:val="009D41A3"/>
    <w:rsid w:val="009D4F22"/>
    <w:rsid w:val="009D51A1"/>
    <w:rsid w:val="009D69DE"/>
    <w:rsid w:val="009E0625"/>
    <w:rsid w:val="009E2BEE"/>
    <w:rsid w:val="009E3034"/>
    <w:rsid w:val="009E3A4D"/>
    <w:rsid w:val="009E4439"/>
    <w:rsid w:val="009E549F"/>
    <w:rsid w:val="009E65D2"/>
    <w:rsid w:val="009F0C66"/>
    <w:rsid w:val="009F10F4"/>
    <w:rsid w:val="009F192C"/>
    <w:rsid w:val="009F28A8"/>
    <w:rsid w:val="009F473E"/>
    <w:rsid w:val="009F5247"/>
    <w:rsid w:val="009F5BDB"/>
    <w:rsid w:val="009F682A"/>
    <w:rsid w:val="00A00A40"/>
    <w:rsid w:val="00A01AFA"/>
    <w:rsid w:val="00A0208C"/>
    <w:rsid w:val="00A022BE"/>
    <w:rsid w:val="00A02FC3"/>
    <w:rsid w:val="00A03FF0"/>
    <w:rsid w:val="00A0540F"/>
    <w:rsid w:val="00A07B4B"/>
    <w:rsid w:val="00A10085"/>
    <w:rsid w:val="00A10385"/>
    <w:rsid w:val="00A15BBA"/>
    <w:rsid w:val="00A16D3B"/>
    <w:rsid w:val="00A208DA"/>
    <w:rsid w:val="00A242CD"/>
    <w:rsid w:val="00A24C95"/>
    <w:rsid w:val="00A255D6"/>
    <w:rsid w:val="00A2599A"/>
    <w:rsid w:val="00A26094"/>
    <w:rsid w:val="00A275A4"/>
    <w:rsid w:val="00A301BF"/>
    <w:rsid w:val="00A302B2"/>
    <w:rsid w:val="00A317E5"/>
    <w:rsid w:val="00A331B4"/>
    <w:rsid w:val="00A34200"/>
    <w:rsid w:val="00A3484E"/>
    <w:rsid w:val="00A356D3"/>
    <w:rsid w:val="00A360C8"/>
    <w:rsid w:val="00A36ADA"/>
    <w:rsid w:val="00A37C4D"/>
    <w:rsid w:val="00A401C0"/>
    <w:rsid w:val="00A409AA"/>
    <w:rsid w:val="00A41219"/>
    <w:rsid w:val="00A4168E"/>
    <w:rsid w:val="00A438D8"/>
    <w:rsid w:val="00A43DBF"/>
    <w:rsid w:val="00A47088"/>
    <w:rsid w:val="00A473F5"/>
    <w:rsid w:val="00A51431"/>
    <w:rsid w:val="00A516AA"/>
    <w:rsid w:val="00A51F9D"/>
    <w:rsid w:val="00A53758"/>
    <w:rsid w:val="00A5416A"/>
    <w:rsid w:val="00A541FE"/>
    <w:rsid w:val="00A54FA7"/>
    <w:rsid w:val="00A55012"/>
    <w:rsid w:val="00A601F7"/>
    <w:rsid w:val="00A607BE"/>
    <w:rsid w:val="00A61F58"/>
    <w:rsid w:val="00A639F4"/>
    <w:rsid w:val="00A64388"/>
    <w:rsid w:val="00A656FD"/>
    <w:rsid w:val="00A65FAE"/>
    <w:rsid w:val="00A67D55"/>
    <w:rsid w:val="00A67F43"/>
    <w:rsid w:val="00A70867"/>
    <w:rsid w:val="00A72DEE"/>
    <w:rsid w:val="00A778BD"/>
    <w:rsid w:val="00A81A32"/>
    <w:rsid w:val="00A835BD"/>
    <w:rsid w:val="00A8402F"/>
    <w:rsid w:val="00A85859"/>
    <w:rsid w:val="00A85B68"/>
    <w:rsid w:val="00A8735F"/>
    <w:rsid w:val="00A92C4C"/>
    <w:rsid w:val="00A9308D"/>
    <w:rsid w:val="00A937AE"/>
    <w:rsid w:val="00A94814"/>
    <w:rsid w:val="00A970DE"/>
    <w:rsid w:val="00A97B15"/>
    <w:rsid w:val="00A97C3B"/>
    <w:rsid w:val="00AA1059"/>
    <w:rsid w:val="00AA1A99"/>
    <w:rsid w:val="00AA3D21"/>
    <w:rsid w:val="00AA42D5"/>
    <w:rsid w:val="00AA5394"/>
    <w:rsid w:val="00AA59EF"/>
    <w:rsid w:val="00AA5E0B"/>
    <w:rsid w:val="00AA63C2"/>
    <w:rsid w:val="00AB26D8"/>
    <w:rsid w:val="00AB2FAB"/>
    <w:rsid w:val="00AB5092"/>
    <w:rsid w:val="00AB5C14"/>
    <w:rsid w:val="00AC09A9"/>
    <w:rsid w:val="00AC1EE7"/>
    <w:rsid w:val="00AC2724"/>
    <w:rsid w:val="00AC333F"/>
    <w:rsid w:val="00AC3596"/>
    <w:rsid w:val="00AC550B"/>
    <w:rsid w:val="00AC585C"/>
    <w:rsid w:val="00AD1925"/>
    <w:rsid w:val="00AD2B21"/>
    <w:rsid w:val="00AD7AFF"/>
    <w:rsid w:val="00AE067D"/>
    <w:rsid w:val="00AE1720"/>
    <w:rsid w:val="00AE427C"/>
    <w:rsid w:val="00AE6193"/>
    <w:rsid w:val="00AE77F0"/>
    <w:rsid w:val="00AF02CF"/>
    <w:rsid w:val="00AF1181"/>
    <w:rsid w:val="00AF1DE5"/>
    <w:rsid w:val="00AF2F79"/>
    <w:rsid w:val="00AF40DE"/>
    <w:rsid w:val="00AF4653"/>
    <w:rsid w:val="00AF7DB7"/>
    <w:rsid w:val="00B0096D"/>
    <w:rsid w:val="00B01F04"/>
    <w:rsid w:val="00B02779"/>
    <w:rsid w:val="00B028E1"/>
    <w:rsid w:val="00B044FA"/>
    <w:rsid w:val="00B05AB2"/>
    <w:rsid w:val="00B06D28"/>
    <w:rsid w:val="00B06FD9"/>
    <w:rsid w:val="00B10D02"/>
    <w:rsid w:val="00B12D66"/>
    <w:rsid w:val="00B13343"/>
    <w:rsid w:val="00B13BC2"/>
    <w:rsid w:val="00B13C56"/>
    <w:rsid w:val="00B15B9E"/>
    <w:rsid w:val="00B201E2"/>
    <w:rsid w:val="00B20DF9"/>
    <w:rsid w:val="00B2116C"/>
    <w:rsid w:val="00B2234C"/>
    <w:rsid w:val="00B2387C"/>
    <w:rsid w:val="00B2491A"/>
    <w:rsid w:val="00B2594C"/>
    <w:rsid w:val="00B267C1"/>
    <w:rsid w:val="00B27082"/>
    <w:rsid w:val="00B304C7"/>
    <w:rsid w:val="00B31304"/>
    <w:rsid w:val="00B328ED"/>
    <w:rsid w:val="00B32929"/>
    <w:rsid w:val="00B34327"/>
    <w:rsid w:val="00B345E1"/>
    <w:rsid w:val="00B34D5C"/>
    <w:rsid w:val="00B35434"/>
    <w:rsid w:val="00B369E5"/>
    <w:rsid w:val="00B37412"/>
    <w:rsid w:val="00B401A5"/>
    <w:rsid w:val="00B40DB4"/>
    <w:rsid w:val="00B43252"/>
    <w:rsid w:val="00B443E4"/>
    <w:rsid w:val="00B45C35"/>
    <w:rsid w:val="00B511CA"/>
    <w:rsid w:val="00B51FF1"/>
    <w:rsid w:val="00B5227C"/>
    <w:rsid w:val="00B53F0C"/>
    <w:rsid w:val="00B5484D"/>
    <w:rsid w:val="00B563EA"/>
    <w:rsid w:val="00B56B3C"/>
    <w:rsid w:val="00B56CDF"/>
    <w:rsid w:val="00B60E51"/>
    <w:rsid w:val="00B61886"/>
    <w:rsid w:val="00B61F40"/>
    <w:rsid w:val="00B62760"/>
    <w:rsid w:val="00B634EF"/>
    <w:rsid w:val="00B63A54"/>
    <w:rsid w:val="00B7112E"/>
    <w:rsid w:val="00B71BE4"/>
    <w:rsid w:val="00B73140"/>
    <w:rsid w:val="00B73A2F"/>
    <w:rsid w:val="00B75E13"/>
    <w:rsid w:val="00B77D18"/>
    <w:rsid w:val="00B77DBC"/>
    <w:rsid w:val="00B80AFF"/>
    <w:rsid w:val="00B8313A"/>
    <w:rsid w:val="00B84333"/>
    <w:rsid w:val="00B84961"/>
    <w:rsid w:val="00B85959"/>
    <w:rsid w:val="00B8639B"/>
    <w:rsid w:val="00B87A0A"/>
    <w:rsid w:val="00B92392"/>
    <w:rsid w:val="00B93503"/>
    <w:rsid w:val="00B93E5F"/>
    <w:rsid w:val="00B94572"/>
    <w:rsid w:val="00B974F4"/>
    <w:rsid w:val="00BA31E8"/>
    <w:rsid w:val="00BA55E0"/>
    <w:rsid w:val="00BA5655"/>
    <w:rsid w:val="00BA6BD4"/>
    <w:rsid w:val="00BA6C7A"/>
    <w:rsid w:val="00BA7438"/>
    <w:rsid w:val="00BB17D1"/>
    <w:rsid w:val="00BB3752"/>
    <w:rsid w:val="00BB4B9D"/>
    <w:rsid w:val="00BB6688"/>
    <w:rsid w:val="00BB71A5"/>
    <w:rsid w:val="00BC2244"/>
    <w:rsid w:val="00BC26D4"/>
    <w:rsid w:val="00BC5B9E"/>
    <w:rsid w:val="00BD0A01"/>
    <w:rsid w:val="00BD153F"/>
    <w:rsid w:val="00BD1981"/>
    <w:rsid w:val="00BD21C8"/>
    <w:rsid w:val="00BD3987"/>
    <w:rsid w:val="00BE0C80"/>
    <w:rsid w:val="00BE19F2"/>
    <w:rsid w:val="00BE3150"/>
    <w:rsid w:val="00BE5034"/>
    <w:rsid w:val="00BE5656"/>
    <w:rsid w:val="00BE697F"/>
    <w:rsid w:val="00BE74A8"/>
    <w:rsid w:val="00BE752A"/>
    <w:rsid w:val="00BF02A4"/>
    <w:rsid w:val="00BF2A42"/>
    <w:rsid w:val="00BF5BF3"/>
    <w:rsid w:val="00BF688E"/>
    <w:rsid w:val="00BF73F6"/>
    <w:rsid w:val="00C00F46"/>
    <w:rsid w:val="00C02117"/>
    <w:rsid w:val="00C02DFD"/>
    <w:rsid w:val="00C03D8C"/>
    <w:rsid w:val="00C055EC"/>
    <w:rsid w:val="00C05DD7"/>
    <w:rsid w:val="00C0694D"/>
    <w:rsid w:val="00C06E07"/>
    <w:rsid w:val="00C07781"/>
    <w:rsid w:val="00C07CA8"/>
    <w:rsid w:val="00C10AB9"/>
    <w:rsid w:val="00C10DC9"/>
    <w:rsid w:val="00C12FB3"/>
    <w:rsid w:val="00C153A7"/>
    <w:rsid w:val="00C15CC8"/>
    <w:rsid w:val="00C17341"/>
    <w:rsid w:val="00C224A7"/>
    <w:rsid w:val="00C24EEF"/>
    <w:rsid w:val="00C25CF6"/>
    <w:rsid w:val="00C26371"/>
    <w:rsid w:val="00C26C36"/>
    <w:rsid w:val="00C304F3"/>
    <w:rsid w:val="00C30896"/>
    <w:rsid w:val="00C31FBE"/>
    <w:rsid w:val="00C32768"/>
    <w:rsid w:val="00C32C8E"/>
    <w:rsid w:val="00C33087"/>
    <w:rsid w:val="00C335A4"/>
    <w:rsid w:val="00C34FF2"/>
    <w:rsid w:val="00C35266"/>
    <w:rsid w:val="00C36747"/>
    <w:rsid w:val="00C36A54"/>
    <w:rsid w:val="00C4003D"/>
    <w:rsid w:val="00C431DF"/>
    <w:rsid w:val="00C4404F"/>
    <w:rsid w:val="00C44C96"/>
    <w:rsid w:val="00C456BD"/>
    <w:rsid w:val="00C460B3"/>
    <w:rsid w:val="00C468A3"/>
    <w:rsid w:val="00C50B33"/>
    <w:rsid w:val="00C52264"/>
    <w:rsid w:val="00C530DC"/>
    <w:rsid w:val="00C5350D"/>
    <w:rsid w:val="00C57A66"/>
    <w:rsid w:val="00C6123C"/>
    <w:rsid w:val="00C6311A"/>
    <w:rsid w:val="00C635D5"/>
    <w:rsid w:val="00C67DE5"/>
    <w:rsid w:val="00C70618"/>
    <w:rsid w:val="00C7084D"/>
    <w:rsid w:val="00C71C51"/>
    <w:rsid w:val="00C71FD1"/>
    <w:rsid w:val="00C7251F"/>
    <w:rsid w:val="00C7315E"/>
    <w:rsid w:val="00C7512B"/>
    <w:rsid w:val="00C75895"/>
    <w:rsid w:val="00C76F26"/>
    <w:rsid w:val="00C81314"/>
    <w:rsid w:val="00C82804"/>
    <w:rsid w:val="00C83C9F"/>
    <w:rsid w:val="00C8570A"/>
    <w:rsid w:val="00C86720"/>
    <w:rsid w:val="00C91001"/>
    <w:rsid w:val="00C91F7B"/>
    <w:rsid w:val="00C929FC"/>
    <w:rsid w:val="00C94840"/>
    <w:rsid w:val="00C976F5"/>
    <w:rsid w:val="00CA0408"/>
    <w:rsid w:val="00CA0472"/>
    <w:rsid w:val="00CA0709"/>
    <w:rsid w:val="00CA12A2"/>
    <w:rsid w:val="00CA17B7"/>
    <w:rsid w:val="00CA310E"/>
    <w:rsid w:val="00CA401D"/>
    <w:rsid w:val="00CA4BB2"/>
    <w:rsid w:val="00CA4C48"/>
    <w:rsid w:val="00CA4EE3"/>
    <w:rsid w:val="00CA5DA7"/>
    <w:rsid w:val="00CA6DCA"/>
    <w:rsid w:val="00CA7B8C"/>
    <w:rsid w:val="00CB027F"/>
    <w:rsid w:val="00CB0C13"/>
    <w:rsid w:val="00CB5169"/>
    <w:rsid w:val="00CB58BB"/>
    <w:rsid w:val="00CB6DB6"/>
    <w:rsid w:val="00CB7092"/>
    <w:rsid w:val="00CB7E1F"/>
    <w:rsid w:val="00CC0CD5"/>
    <w:rsid w:val="00CC0EBB"/>
    <w:rsid w:val="00CC1486"/>
    <w:rsid w:val="00CC54CB"/>
    <w:rsid w:val="00CC6297"/>
    <w:rsid w:val="00CC7690"/>
    <w:rsid w:val="00CC7845"/>
    <w:rsid w:val="00CD0477"/>
    <w:rsid w:val="00CD1986"/>
    <w:rsid w:val="00CD1B6D"/>
    <w:rsid w:val="00CD23C1"/>
    <w:rsid w:val="00CD2BE9"/>
    <w:rsid w:val="00CD3242"/>
    <w:rsid w:val="00CD54BF"/>
    <w:rsid w:val="00CD770B"/>
    <w:rsid w:val="00CD7D36"/>
    <w:rsid w:val="00CE3E5E"/>
    <w:rsid w:val="00CE4677"/>
    <w:rsid w:val="00CE46CC"/>
    <w:rsid w:val="00CE4D5C"/>
    <w:rsid w:val="00CE5D9E"/>
    <w:rsid w:val="00CE65BE"/>
    <w:rsid w:val="00CE6E20"/>
    <w:rsid w:val="00CF05DA"/>
    <w:rsid w:val="00CF0C76"/>
    <w:rsid w:val="00CF11C4"/>
    <w:rsid w:val="00CF2D10"/>
    <w:rsid w:val="00CF4364"/>
    <w:rsid w:val="00CF4A49"/>
    <w:rsid w:val="00CF58EB"/>
    <w:rsid w:val="00CF6150"/>
    <w:rsid w:val="00CF641A"/>
    <w:rsid w:val="00CF6FEC"/>
    <w:rsid w:val="00D0106E"/>
    <w:rsid w:val="00D01107"/>
    <w:rsid w:val="00D01953"/>
    <w:rsid w:val="00D0323E"/>
    <w:rsid w:val="00D04EC9"/>
    <w:rsid w:val="00D062BF"/>
    <w:rsid w:val="00D06383"/>
    <w:rsid w:val="00D06B33"/>
    <w:rsid w:val="00D06BE9"/>
    <w:rsid w:val="00D073DF"/>
    <w:rsid w:val="00D07B41"/>
    <w:rsid w:val="00D104CD"/>
    <w:rsid w:val="00D11482"/>
    <w:rsid w:val="00D12563"/>
    <w:rsid w:val="00D136BE"/>
    <w:rsid w:val="00D138D9"/>
    <w:rsid w:val="00D14F73"/>
    <w:rsid w:val="00D17E2E"/>
    <w:rsid w:val="00D205B3"/>
    <w:rsid w:val="00D20E85"/>
    <w:rsid w:val="00D23CAA"/>
    <w:rsid w:val="00D2449F"/>
    <w:rsid w:val="00D24527"/>
    <w:rsid w:val="00D24615"/>
    <w:rsid w:val="00D32BBA"/>
    <w:rsid w:val="00D338F8"/>
    <w:rsid w:val="00D3614B"/>
    <w:rsid w:val="00D3761A"/>
    <w:rsid w:val="00D37842"/>
    <w:rsid w:val="00D4085D"/>
    <w:rsid w:val="00D41894"/>
    <w:rsid w:val="00D428B1"/>
    <w:rsid w:val="00D42DC2"/>
    <w:rsid w:val="00D42E3E"/>
    <w:rsid w:val="00D4302B"/>
    <w:rsid w:val="00D51550"/>
    <w:rsid w:val="00D521E0"/>
    <w:rsid w:val="00D537E1"/>
    <w:rsid w:val="00D53B29"/>
    <w:rsid w:val="00D55994"/>
    <w:rsid w:val="00D55BB2"/>
    <w:rsid w:val="00D569BC"/>
    <w:rsid w:val="00D57234"/>
    <w:rsid w:val="00D6091A"/>
    <w:rsid w:val="00D60C3C"/>
    <w:rsid w:val="00D610B5"/>
    <w:rsid w:val="00D61E04"/>
    <w:rsid w:val="00D64EA5"/>
    <w:rsid w:val="00D6605A"/>
    <w:rsid w:val="00D6695F"/>
    <w:rsid w:val="00D70CB0"/>
    <w:rsid w:val="00D724EE"/>
    <w:rsid w:val="00D726BD"/>
    <w:rsid w:val="00D72F4D"/>
    <w:rsid w:val="00D73C4F"/>
    <w:rsid w:val="00D75644"/>
    <w:rsid w:val="00D81656"/>
    <w:rsid w:val="00D8358B"/>
    <w:rsid w:val="00D83D87"/>
    <w:rsid w:val="00D84A6D"/>
    <w:rsid w:val="00D86A30"/>
    <w:rsid w:val="00D97860"/>
    <w:rsid w:val="00D97CB4"/>
    <w:rsid w:val="00D97DD4"/>
    <w:rsid w:val="00DA0E57"/>
    <w:rsid w:val="00DA5794"/>
    <w:rsid w:val="00DA5A8A"/>
    <w:rsid w:val="00DA7522"/>
    <w:rsid w:val="00DA7FB7"/>
    <w:rsid w:val="00DB1170"/>
    <w:rsid w:val="00DB26CD"/>
    <w:rsid w:val="00DB2E47"/>
    <w:rsid w:val="00DB40AD"/>
    <w:rsid w:val="00DB441C"/>
    <w:rsid w:val="00DB44AF"/>
    <w:rsid w:val="00DB5014"/>
    <w:rsid w:val="00DB5C22"/>
    <w:rsid w:val="00DB7AD2"/>
    <w:rsid w:val="00DB7B64"/>
    <w:rsid w:val="00DC1F58"/>
    <w:rsid w:val="00DC243E"/>
    <w:rsid w:val="00DC339B"/>
    <w:rsid w:val="00DC57DD"/>
    <w:rsid w:val="00DC5D40"/>
    <w:rsid w:val="00DC6985"/>
    <w:rsid w:val="00DC69A7"/>
    <w:rsid w:val="00DC77F3"/>
    <w:rsid w:val="00DC7A8E"/>
    <w:rsid w:val="00DC7D84"/>
    <w:rsid w:val="00DD0EF2"/>
    <w:rsid w:val="00DD2DAA"/>
    <w:rsid w:val="00DD30E9"/>
    <w:rsid w:val="00DD4D4C"/>
    <w:rsid w:val="00DD4F47"/>
    <w:rsid w:val="00DD59E5"/>
    <w:rsid w:val="00DD7FBB"/>
    <w:rsid w:val="00DE0B9F"/>
    <w:rsid w:val="00DE2A9E"/>
    <w:rsid w:val="00DE3146"/>
    <w:rsid w:val="00DE4238"/>
    <w:rsid w:val="00DE48FC"/>
    <w:rsid w:val="00DE5237"/>
    <w:rsid w:val="00DE657F"/>
    <w:rsid w:val="00DE6CC4"/>
    <w:rsid w:val="00DF1218"/>
    <w:rsid w:val="00DF269B"/>
    <w:rsid w:val="00DF5C17"/>
    <w:rsid w:val="00DF6462"/>
    <w:rsid w:val="00DF745B"/>
    <w:rsid w:val="00DF7593"/>
    <w:rsid w:val="00DF7D0E"/>
    <w:rsid w:val="00E02FA0"/>
    <w:rsid w:val="00E036DC"/>
    <w:rsid w:val="00E03DE7"/>
    <w:rsid w:val="00E050E1"/>
    <w:rsid w:val="00E05D52"/>
    <w:rsid w:val="00E0759E"/>
    <w:rsid w:val="00E07745"/>
    <w:rsid w:val="00E078F8"/>
    <w:rsid w:val="00E07E5E"/>
    <w:rsid w:val="00E10454"/>
    <w:rsid w:val="00E10EF8"/>
    <w:rsid w:val="00E112E5"/>
    <w:rsid w:val="00E121BD"/>
    <w:rsid w:val="00E122D8"/>
    <w:rsid w:val="00E12CC8"/>
    <w:rsid w:val="00E12F63"/>
    <w:rsid w:val="00E14198"/>
    <w:rsid w:val="00E15352"/>
    <w:rsid w:val="00E21CC7"/>
    <w:rsid w:val="00E23B95"/>
    <w:rsid w:val="00E24D9E"/>
    <w:rsid w:val="00E25711"/>
    <w:rsid w:val="00E25849"/>
    <w:rsid w:val="00E2615D"/>
    <w:rsid w:val="00E26188"/>
    <w:rsid w:val="00E3197E"/>
    <w:rsid w:val="00E33D04"/>
    <w:rsid w:val="00E342F8"/>
    <w:rsid w:val="00E343DA"/>
    <w:rsid w:val="00E351ED"/>
    <w:rsid w:val="00E35F4A"/>
    <w:rsid w:val="00E37E54"/>
    <w:rsid w:val="00E40A76"/>
    <w:rsid w:val="00E41BBB"/>
    <w:rsid w:val="00E4239D"/>
    <w:rsid w:val="00E42B19"/>
    <w:rsid w:val="00E43F4E"/>
    <w:rsid w:val="00E4451D"/>
    <w:rsid w:val="00E446FA"/>
    <w:rsid w:val="00E448C1"/>
    <w:rsid w:val="00E46D85"/>
    <w:rsid w:val="00E5135B"/>
    <w:rsid w:val="00E51F5B"/>
    <w:rsid w:val="00E55213"/>
    <w:rsid w:val="00E5608C"/>
    <w:rsid w:val="00E565E8"/>
    <w:rsid w:val="00E6034B"/>
    <w:rsid w:val="00E60ED4"/>
    <w:rsid w:val="00E60FB8"/>
    <w:rsid w:val="00E627FB"/>
    <w:rsid w:val="00E64A96"/>
    <w:rsid w:val="00E6549E"/>
    <w:rsid w:val="00E65EDE"/>
    <w:rsid w:val="00E70F81"/>
    <w:rsid w:val="00E72DCF"/>
    <w:rsid w:val="00E73587"/>
    <w:rsid w:val="00E77055"/>
    <w:rsid w:val="00E77460"/>
    <w:rsid w:val="00E8034D"/>
    <w:rsid w:val="00E809BB"/>
    <w:rsid w:val="00E80D8F"/>
    <w:rsid w:val="00E83040"/>
    <w:rsid w:val="00E8366B"/>
    <w:rsid w:val="00E8391A"/>
    <w:rsid w:val="00E83ABC"/>
    <w:rsid w:val="00E844F2"/>
    <w:rsid w:val="00E869F5"/>
    <w:rsid w:val="00E90AD0"/>
    <w:rsid w:val="00E90E77"/>
    <w:rsid w:val="00E92FCB"/>
    <w:rsid w:val="00E95DB8"/>
    <w:rsid w:val="00EA0F1E"/>
    <w:rsid w:val="00EA147F"/>
    <w:rsid w:val="00EA4A27"/>
    <w:rsid w:val="00EA4FA6"/>
    <w:rsid w:val="00EA53A9"/>
    <w:rsid w:val="00EA784F"/>
    <w:rsid w:val="00EA7C45"/>
    <w:rsid w:val="00EA7E34"/>
    <w:rsid w:val="00EB0F16"/>
    <w:rsid w:val="00EB1A25"/>
    <w:rsid w:val="00EB2AAF"/>
    <w:rsid w:val="00EB34D2"/>
    <w:rsid w:val="00EB3668"/>
    <w:rsid w:val="00EB41F4"/>
    <w:rsid w:val="00EB4311"/>
    <w:rsid w:val="00EB5158"/>
    <w:rsid w:val="00EB5570"/>
    <w:rsid w:val="00EB5E68"/>
    <w:rsid w:val="00EB6594"/>
    <w:rsid w:val="00EB6CB0"/>
    <w:rsid w:val="00EC5FD5"/>
    <w:rsid w:val="00EC6188"/>
    <w:rsid w:val="00EC6611"/>
    <w:rsid w:val="00EC6E15"/>
    <w:rsid w:val="00EC7363"/>
    <w:rsid w:val="00ED03AB"/>
    <w:rsid w:val="00ED053A"/>
    <w:rsid w:val="00ED10AC"/>
    <w:rsid w:val="00ED1963"/>
    <w:rsid w:val="00ED1A6F"/>
    <w:rsid w:val="00ED1CD4"/>
    <w:rsid w:val="00ED1D2B"/>
    <w:rsid w:val="00ED1E8D"/>
    <w:rsid w:val="00ED45BB"/>
    <w:rsid w:val="00ED473B"/>
    <w:rsid w:val="00ED4B4F"/>
    <w:rsid w:val="00ED50C1"/>
    <w:rsid w:val="00ED5BA1"/>
    <w:rsid w:val="00ED64B5"/>
    <w:rsid w:val="00ED7724"/>
    <w:rsid w:val="00EE0A93"/>
    <w:rsid w:val="00EE205C"/>
    <w:rsid w:val="00EE2184"/>
    <w:rsid w:val="00EE3350"/>
    <w:rsid w:val="00EE3C09"/>
    <w:rsid w:val="00EE6CE1"/>
    <w:rsid w:val="00EE7CCA"/>
    <w:rsid w:val="00EF261C"/>
    <w:rsid w:val="00EF2F4C"/>
    <w:rsid w:val="00EF44A5"/>
    <w:rsid w:val="00EF53F8"/>
    <w:rsid w:val="00EF640E"/>
    <w:rsid w:val="00EF6BB4"/>
    <w:rsid w:val="00EF7540"/>
    <w:rsid w:val="00F00609"/>
    <w:rsid w:val="00F013EE"/>
    <w:rsid w:val="00F05404"/>
    <w:rsid w:val="00F06E53"/>
    <w:rsid w:val="00F107C5"/>
    <w:rsid w:val="00F1080F"/>
    <w:rsid w:val="00F16A14"/>
    <w:rsid w:val="00F16C7E"/>
    <w:rsid w:val="00F16D91"/>
    <w:rsid w:val="00F17451"/>
    <w:rsid w:val="00F210CC"/>
    <w:rsid w:val="00F21582"/>
    <w:rsid w:val="00F21FA2"/>
    <w:rsid w:val="00F24F6C"/>
    <w:rsid w:val="00F26F18"/>
    <w:rsid w:val="00F33DF5"/>
    <w:rsid w:val="00F3507C"/>
    <w:rsid w:val="00F3514A"/>
    <w:rsid w:val="00F362D7"/>
    <w:rsid w:val="00F36ABC"/>
    <w:rsid w:val="00F3779E"/>
    <w:rsid w:val="00F37D7B"/>
    <w:rsid w:val="00F433B0"/>
    <w:rsid w:val="00F435A6"/>
    <w:rsid w:val="00F455B8"/>
    <w:rsid w:val="00F45F60"/>
    <w:rsid w:val="00F511FC"/>
    <w:rsid w:val="00F5237C"/>
    <w:rsid w:val="00F5314C"/>
    <w:rsid w:val="00F54A16"/>
    <w:rsid w:val="00F54DB5"/>
    <w:rsid w:val="00F562F0"/>
    <w:rsid w:val="00F5672D"/>
    <w:rsid w:val="00F5688C"/>
    <w:rsid w:val="00F568C0"/>
    <w:rsid w:val="00F60048"/>
    <w:rsid w:val="00F604B3"/>
    <w:rsid w:val="00F60639"/>
    <w:rsid w:val="00F635DD"/>
    <w:rsid w:val="00F650C0"/>
    <w:rsid w:val="00F6627B"/>
    <w:rsid w:val="00F665C7"/>
    <w:rsid w:val="00F7336E"/>
    <w:rsid w:val="00F734F2"/>
    <w:rsid w:val="00F73644"/>
    <w:rsid w:val="00F75052"/>
    <w:rsid w:val="00F7557E"/>
    <w:rsid w:val="00F75754"/>
    <w:rsid w:val="00F8002D"/>
    <w:rsid w:val="00F804D3"/>
    <w:rsid w:val="00F80FF1"/>
    <w:rsid w:val="00F816CB"/>
    <w:rsid w:val="00F81CD2"/>
    <w:rsid w:val="00F82641"/>
    <w:rsid w:val="00F86541"/>
    <w:rsid w:val="00F872A3"/>
    <w:rsid w:val="00F90F18"/>
    <w:rsid w:val="00F91795"/>
    <w:rsid w:val="00F937E4"/>
    <w:rsid w:val="00F94997"/>
    <w:rsid w:val="00F95EE7"/>
    <w:rsid w:val="00F96101"/>
    <w:rsid w:val="00F96D2A"/>
    <w:rsid w:val="00F96FEC"/>
    <w:rsid w:val="00FA0479"/>
    <w:rsid w:val="00FA2C9E"/>
    <w:rsid w:val="00FA39E6"/>
    <w:rsid w:val="00FA3F26"/>
    <w:rsid w:val="00FA776A"/>
    <w:rsid w:val="00FA7BC9"/>
    <w:rsid w:val="00FB0CA2"/>
    <w:rsid w:val="00FB1E9F"/>
    <w:rsid w:val="00FB1EC2"/>
    <w:rsid w:val="00FB3032"/>
    <w:rsid w:val="00FB378E"/>
    <w:rsid w:val="00FB37F1"/>
    <w:rsid w:val="00FB47C0"/>
    <w:rsid w:val="00FB501B"/>
    <w:rsid w:val="00FB58BD"/>
    <w:rsid w:val="00FB6C4A"/>
    <w:rsid w:val="00FB719A"/>
    <w:rsid w:val="00FB7770"/>
    <w:rsid w:val="00FB7C99"/>
    <w:rsid w:val="00FC2B89"/>
    <w:rsid w:val="00FC2F8E"/>
    <w:rsid w:val="00FC408D"/>
    <w:rsid w:val="00FC6707"/>
    <w:rsid w:val="00FD0129"/>
    <w:rsid w:val="00FD12C9"/>
    <w:rsid w:val="00FD325D"/>
    <w:rsid w:val="00FD3B91"/>
    <w:rsid w:val="00FD40B8"/>
    <w:rsid w:val="00FD43A1"/>
    <w:rsid w:val="00FD576B"/>
    <w:rsid w:val="00FD579E"/>
    <w:rsid w:val="00FD5C54"/>
    <w:rsid w:val="00FD6845"/>
    <w:rsid w:val="00FE29F5"/>
    <w:rsid w:val="00FE395A"/>
    <w:rsid w:val="00FE4516"/>
    <w:rsid w:val="00FE4A0D"/>
    <w:rsid w:val="00FE64C8"/>
    <w:rsid w:val="00FE6964"/>
    <w:rsid w:val="00FE6F1D"/>
    <w:rsid w:val="00FE750B"/>
    <w:rsid w:val="00FF4993"/>
    <w:rsid w:val="00FF66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70942A-8D78-4637-8C56-DB121333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rsid w:val="0031455E"/>
    <w:rPr>
      <w:rFonts w:ascii="標楷體" w:eastAsia="標楷體" w:hAnsi="Arial"/>
      <w:bCs/>
      <w:kern w:val="32"/>
      <w:sz w:val="32"/>
      <w:szCs w:val="48"/>
    </w:rPr>
  </w:style>
  <w:style w:type="paragraph" w:styleId="a">
    <w:name w:val="List Bullet"/>
    <w:basedOn w:val="a7"/>
    <w:uiPriority w:val="99"/>
    <w:unhideWhenUsed/>
    <w:rsid w:val="00EE3350"/>
    <w:pPr>
      <w:numPr>
        <w:numId w:val="11"/>
      </w:numPr>
      <w:contextualSpacing/>
    </w:pPr>
  </w:style>
  <w:style w:type="paragraph" w:styleId="afd">
    <w:name w:val="footnote text"/>
    <w:basedOn w:val="a7"/>
    <w:link w:val="afe"/>
    <w:uiPriority w:val="99"/>
    <w:semiHidden/>
    <w:unhideWhenUsed/>
    <w:rsid w:val="00E73587"/>
    <w:pPr>
      <w:overflowPunct/>
      <w:autoSpaceDE/>
      <w:autoSpaceDN/>
      <w:snapToGrid w:val="0"/>
      <w:jc w:val="left"/>
    </w:pPr>
    <w:rPr>
      <w:rFonts w:ascii="Times New Roman"/>
      <w:sz w:val="20"/>
    </w:rPr>
  </w:style>
  <w:style w:type="character" w:customStyle="1" w:styleId="afe">
    <w:name w:val="註腳文字 字元"/>
    <w:basedOn w:val="a8"/>
    <w:link w:val="afd"/>
    <w:uiPriority w:val="99"/>
    <w:semiHidden/>
    <w:rsid w:val="00E73587"/>
    <w:rPr>
      <w:rFonts w:eastAsia="標楷體"/>
      <w:kern w:val="2"/>
    </w:rPr>
  </w:style>
  <w:style w:type="character" w:styleId="aff">
    <w:name w:val="footnote reference"/>
    <w:basedOn w:val="a8"/>
    <w:uiPriority w:val="99"/>
    <w:semiHidden/>
    <w:unhideWhenUsed/>
    <w:rsid w:val="00E73587"/>
    <w:rPr>
      <w:vertAlign w:val="superscript"/>
    </w:rPr>
  </w:style>
  <w:style w:type="table" w:customStyle="1" w:styleId="13">
    <w:name w:val="表格格線1"/>
    <w:basedOn w:val="a9"/>
    <w:next w:val="af7"/>
    <w:uiPriority w:val="59"/>
    <w:rsid w:val="0071740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52935-B6CE-42DB-9054-1EC4CE06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165</TotalTime>
  <Pages>1</Pages>
  <Words>11499</Words>
  <Characters>11845</Characters>
  <Application>Microsoft Office Word</Application>
  <DocSecurity>0</DocSecurity>
  <Lines>564</Lines>
  <Paragraphs>122</Paragraphs>
  <ScaleCrop>false</ScaleCrop>
  <Company>cy</Company>
  <LinksUpToDate>false</LinksUpToDate>
  <CharactersWithSpaces>23222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吳婉珣</cp:lastModifiedBy>
  <cp:revision>7</cp:revision>
  <cp:lastPrinted>2019-06-05T01:04:00Z</cp:lastPrinted>
  <dcterms:created xsi:type="dcterms:W3CDTF">2019-06-25T09:47:00Z</dcterms:created>
  <dcterms:modified xsi:type="dcterms:W3CDTF">2019-06-26T09:16:00Z</dcterms:modified>
</cp:coreProperties>
</file>