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CE1B68" w:rsidRDefault="00D75644" w:rsidP="00F37D7B">
      <w:pPr>
        <w:pStyle w:val="af2"/>
      </w:pPr>
      <w:r w:rsidRPr="00CE1B68">
        <w:rPr>
          <w:rFonts w:hint="eastAsia"/>
        </w:rPr>
        <w:t>調查報告</w:t>
      </w:r>
    </w:p>
    <w:p w:rsidR="00E25849" w:rsidRPr="00CE1B68"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CE1B68">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CA2E89" w:rsidRPr="00CE1B68">
        <w:rPr>
          <w:rFonts w:hint="eastAsia"/>
        </w:rPr>
        <w:t>外</w:t>
      </w:r>
      <w:proofErr w:type="gramStart"/>
      <w:r w:rsidR="00CA2E89" w:rsidRPr="00CE1B68">
        <w:rPr>
          <w:rFonts w:hint="eastAsia"/>
        </w:rPr>
        <w:t>役監為我國</w:t>
      </w:r>
      <w:proofErr w:type="gramEnd"/>
      <w:r w:rsidR="00CA2E89" w:rsidRPr="00CE1B68">
        <w:rPr>
          <w:rFonts w:hint="eastAsia"/>
        </w:rPr>
        <w:t>最早採用開放性、無圍牆、低度管理之矯正機關制度，《外役監條例》於民國</w:t>
      </w:r>
      <w:r w:rsidR="00CA2E89" w:rsidRPr="00CE1B68">
        <w:t>51</w:t>
      </w:r>
      <w:r w:rsidR="00CA2E89" w:rsidRPr="00CE1B68">
        <w:rPr>
          <w:rFonts w:hint="eastAsia"/>
        </w:rPr>
        <w:t>年制定，並經</w:t>
      </w:r>
      <w:r w:rsidR="00CA2E89" w:rsidRPr="00CE1B68">
        <w:t>6</w:t>
      </w:r>
      <w:r w:rsidR="00CA2E89" w:rsidRPr="00CE1B68">
        <w:rPr>
          <w:rFonts w:hint="eastAsia"/>
        </w:rPr>
        <w:t>次修正迄今，已於臺灣實施逾</w:t>
      </w:r>
      <w:r w:rsidR="00CA2E89" w:rsidRPr="00CE1B68">
        <w:t>50</w:t>
      </w:r>
      <w:r w:rsidR="00CA2E89" w:rsidRPr="00CE1B68">
        <w:rPr>
          <w:rFonts w:hint="eastAsia"/>
        </w:rPr>
        <w:t>年，</w:t>
      </w:r>
      <w:proofErr w:type="gramStart"/>
      <w:r w:rsidR="00CA2E89" w:rsidRPr="00CE1B68">
        <w:rPr>
          <w:rFonts w:hint="eastAsia"/>
        </w:rPr>
        <w:t>一般雖認此</w:t>
      </w:r>
      <w:proofErr w:type="gramEnd"/>
      <w:r w:rsidR="00CA2E89" w:rsidRPr="00CE1B68">
        <w:rPr>
          <w:rFonts w:hint="eastAsia"/>
        </w:rPr>
        <w:t>制度較一般監獄制度良善，然於</w:t>
      </w:r>
      <w:r w:rsidR="00CA2E89" w:rsidRPr="00CE1B68">
        <w:t>106</w:t>
      </w:r>
      <w:r w:rsidR="00CA2E89" w:rsidRPr="00CE1B68">
        <w:rPr>
          <w:rFonts w:hint="eastAsia"/>
        </w:rPr>
        <w:t>年曾首次發生受刑人脫逃事件，故就外役監受刑人遴選作業模式</w:t>
      </w:r>
      <w:r w:rsidR="00FC6CCB">
        <w:rPr>
          <w:rFonts w:hint="eastAsia"/>
        </w:rPr>
        <w:t>、</w:t>
      </w:r>
      <w:r w:rsidR="000C73D1">
        <w:rPr>
          <w:rFonts w:hint="eastAsia"/>
        </w:rPr>
        <w:t>審查</w:t>
      </w:r>
      <w:r w:rsidR="00CA2E89" w:rsidRPr="00CE1B68">
        <w:rPr>
          <w:rFonts w:hint="eastAsia"/>
        </w:rPr>
        <w:t>公平性</w:t>
      </w:r>
      <w:r w:rsidR="000C73D1">
        <w:rPr>
          <w:rFonts w:hint="eastAsia"/>
        </w:rPr>
        <w:t>及累進</w:t>
      </w:r>
      <w:proofErr w:type="gramStart"/>
      <w:r w:rsidR="000C73D1">
        <w:rPr>
          <w:rFonts w:hint="eastAsia"/>
        </w:rPr>
        <w:t>處遇</w:t>
      </w:r>
      <w:r w:rsidR="00CA2E89" w:rsidRPr="00CE1B68">
        <w:rPr>
          <w:rFonts w:hint="eastAsia"/>
        </w:rPr>
        <w:t>等</w:t>
      </w:r>
      <w:proofErr w:type="gramEnd"/>
      <w:r w:rsidR="00CA2E89" w:rsidRPr="00CE1B68">
        <w:rPr>
          <w:rFonts w:hint="eastAsia"/>
        </w:rPr>
        <w:t>；或受刑人工作暨相對應之勞作金分配是否公允、外役監之管理、戒護、巡視督導工作是否切實</w:t>
      </w:r>
      <w:r w:rsidR="00CA2E89" w:rsidRPr="00CE1B68">
        <w:t>;</w:t>
      </w:r>
      <w:r w:rsidR="00CA2E89" w:rsidRPr="00CE1B68">
        <w:rPr>
          <w:rFonts w:hint="eastAsia"/>
        </w:rPr>
        <w:t>甚或外役監受刑人於假釋、出獄後，再犯率或成功回歸社會之比率是否與一般監獄受刑人有別，外役監是否有超額或擴增需要等情，實有詳予探究及瞭解之必要案</w:t>
      </w:r>
      <w:r w:rsidR="00E73F68" w:rsidRPr="00CE1B68">
        <w:rPr>
          <w:rFonts w:hint="eastAsia"/>
        </w:rPr>
        <w:t>。</w:t>
      </w:r>
    </w:p>
    <w:p w:rsidR="00E25849" w:rsidRPr="00CE1B68"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CE1B68">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CE1B68" w:rsidRDefault="00CA2E89" w:rsidP="00A639F4">
      <w:pPr>
        <w:pStyle w:val="10"/>
        <w:ind w:left="680" w:firstLine="680"/>
      </w:pPr>
      <w:bookmarkStart w:id="49" w:name="_Toc524902730"/>
      <w:r w:rsidRPr="00CE1B68">
        <w:rPr>
          <w:rFonts w:hint="eastAsia"/>
        </w:rPr>
        <w:t>外</w:t>
      </w:r>
      <w:proofErr w:type="gramStart"/>
      <w:r w:rsidRPr="00CE1B68">
        <w:rPr>
          <w:rFonts w:hint="eastAsia"/>
        </w:rPr>
        <w:t>役監為我國</w:t>
      </w:r>
      <w:proofErr w:type="gramEnd"/>
      <w:r w:rsidRPr="00CE1B68">
        <w:rPr>
          <w:rFonts w:hint="eastAsia"/>
        </w:rPr>
        <w:t>最早採用開放性、無圍牆、低度管理之矯正機關制度，《外役監條例》於民國</w:t>
      </w:r>
      <w:r w:rsidR="00E22044" w:rsidRPr="00CE1B68">
        <w:rPr>
          <w:rFonts w:hint="eastAsia"/>
        </w:rPr>
        <w:t>(下同)</w:t>
      </w:r>
      <w:r w:rsidRPr="00CE1B68">
        <w:t>51</w:t>
      </w:r>
      <w:r w:rsidRPr="00CE1B68">
        <w:rPr>
          <w:rFonts w:hint="eastAsia"/>
        </w:rPr>
        <w:t>年制定，並經</w:t>
      </w:r>
      <w:r w:rsidRPr="00CE1B68">
        <w:t>6</w:t>
      </w:r>
      <w:r w:rsidRPr="00CE1B68">
        <w:rPr>
          <w:rFonts w:hint="eastAsia"/>
        </w:rPr>
        <w:t>次修正迄今，已於臺灣實施逾</w:t>
      </w:r>
      <w:r w:rsidRPr="00CE1B68">
        <w:t>50</w:t>
      </w:r>
      <w:r w:rsidRPr="00CE1B68">
        <w:rPr>
          <w:rFonts w:hint="eastAsia"/>
        </w:rPr>
        <w:t>年，</w:t>
      </w:r>
      <w:proofErr w:type="gramStart"/>
      <w:r w:rsidRPr="00CE1B68">
        <w:rPr>
          <w:rFonts w:hint="eastAsia"/>
        </w:rPr>
        <w:t>一般雖認此</w:t>
      </w:r>
      <w:proofErr w:type="gramEnd"/>
      <w:r w:rsidRPr="00CE1B68">
        <w:rPr>
          <w:rFonts w:hint="eastAsia"/>
        </w:rPr>
        <w:t>制度較一般監獄制度良善，然於</w:t>
      </w:r>
      <w:r w:rsidRPr="00CE1B68">
        <w:t>106</w:t>
      </w:r>
      <w:r w:rsidRPr="00CE1B68">
        <w:rPr>
          <w:rFonts w:hint="eastAsia"/>
        </w:rPr>
        <w:t>年曾首次發生受刑人脫逃事件，故就外役監</w:t>
      </w:r>
      <w:r w:rsidR="008268C0" w:rsidRPr="00CE1B68">
        <w:rPr>
          <w:rFonts w:hint="eastAsia"/>
        </w:rPr>
        <w:t>受刑人遴選作業模式</w:t>
      </w:r>
      <w:r w:rsidR="007C1D89">
        <w:rPr>
          <w:rFonts w:hint="eastAsia"/>
        </w:rPr>
        <w:t>、</w:t>
      </w:r>
      <w:r w:rsidR="008268C0">
        <w:rPr>
          <w:rFonts w:hint="eastAsia"/>
        </w:rPr>
        <w:t>審查</w:t>
      </w:r>
      <w:r w:rsidR="008268C0" w:rsidRPr="00CE1B68">
        <w:rPr>
          <w:rFonts w:hint="eastAsia"/>
        </w:rPr>
        <w:t>公平性</w:t>
      </w:r>
      <w:r w:rsidR="008268C0">
        <w:rPr>
          <w:rFonts w:hint="eastAsia"/>
        </w:rPr>
        <w:t>及累進</w:t>
      </w:r>
      <w:proofErr w:type="gramStart"/>
      <w:r w:rsidR="008268C0">
        <w:rPr>
          <w:rFonts w:hint="eastAsia"/>
        </w:rPr>
        <w:t>處遇</w:t>
      </w:r>
      <w:r w:rsidR="008268C0" w:rsidRPr="00CE1B68">
        <w:rPr>
          <w:rFonts w:hint="eastAsia"/>
        </w:rPr>
        <w:t>等</w:t>
      </w:r>
      <w:proofErr w:type="gramEnd"/>
      <w:r w:rsidRPr="00CE1B68">
        <w:rPr>
          <w:rFonts w:hint="eastAsia"/>
        </w:rPr>
        <w:t>；或受刑人工作暨相對應之勞作金分配是否公允、外役監之管理、戒護、巡視督導工作是否切實</w:t>
      </w:r>
      <w:r w:rsidRPr="00CE1B68">
        <w:t>;</w:t>
      </w:r>
      <w:r w:rsidRPr="00CE1B68">
        <w:rPr>
          <w:rFonts w:hint="eastAsia"/>
        </w:rPr>
        <w:t>甚或外役監受刑人於假釋、出獄後，再犯率或成功回歸社會之比率是否與一般監獄受刑人有別，外役監是否有超額或擴增需要等情，實有詳予探究及瞭解之必要</w:t>
      </w:r>
      <w:r w:rsidR="0070633E" w:rsidRPr="00CE1B68">
        <w:rPr>
          <w:rFonts w:hint="eastAsia"/>
        </w:rPr>
        <w:t>，案經調閱</w:t>
      </w:r>
      <w:r w:rsidR="0070633E" w:rsidRPr="00CE1B68">
        <w:rPr>
          <w:rFonts w:hAnsi="標楷體" w:hint="eastAsia"/>
        </w:rPr>
        <w:t>法務部、法務部矯正署</w:t>
      </w:r>
      <w:r w:rsidR="0070633E" w:rsidRPr="00CE1B68">
        <w:rPr>
          <w:rFonts w:hint="eastAsia"/>
        </w:rPr>
        <w:t>(下稱</w:t>
      </w:r>
      <w:r w:rsidR="0070633E" w:rsidRPr="00CE1B68">
        <w:rPr>
          <w:rFonts w:hAnsi="標楷體" w:hint="eastAsia"/>
        </w:rPr>
        <w:t>矯正署</w:t>
      </w:r>
      <w:proofErr w:type="gramStart"/>
      <w:r w:rsidR="0070633E" w:rsidRPr="00CE1B68">
        <w:rPr>
          <w:rFonts w:hint="eastAsia"/>
        </w:rPr>
        <w:t>）</w:t>
      </w:r>
      <w:proofErr w:type="gramEnd"/>
      <w:r w:rsidR="0070633E" w:rsidRPr="00CE1B68">
        <w:rPr>
          <w:rFonts w:hint="eastAsia"/>
        </w:rPr>
        <w:t>、</w:t>
      </w:r>
      <w:r w:rsidR="0070633E" w:rsidRPr="00CE1B68">
        <w:rPr>
          <w:rFonts w:hAnsi="標楷體" w:hint="eastAsia"/>
        </w:rPr>
        <w:t>衛生福利部</w:t>
      </w:r>
      <w:r w:rsidR="0070633E" w:rsidRPr="00CE1B68">
        <w:t>(</w:t>
      </w:r>
      <w:r w:rsidR="0070633E" w:rsidRPr="00CE1B68">
        <w:rPr>
          <w:rFonts w:hint="eastAsia"/>
        </w:rPr>
        <w:t>下稱</w:t>
      </w:r>
      <w:proofErr w:type="gramStart"/>
      <w:r w:rsidR="0070633E" w:rsidRPr="00CE1B68">
        <w:rPr>
          <w:rFonts w:hint="eastAsia"/>
        </w:rPr>
        <w:t>衛福部</w:t>
      </w:r>
      <w:proofErr w:type="gramEnd"/>
      <w:r w:rsidR="0070633E" w:rsidRPr="00CE1B68">
        <w:t>)</w:t>
      </w:r>
      <w:r w:rsidR="0070633E" w:rsidRPr="00CE1B68">
        <w:rPr>
          <w:rFonts w:hint="eastAsia"/>
        </w:rPr>
        <w:t>、</w:t>
      </w:r>
      <w:proofErr w:type="gramStart"/>
      <w:r w:rsidR="0070633E" w:rsidRPr="00CE1B68">
        <w:rPr>
          <w:rFonts w:hint="eastAsia"/>
        </w:rPr>
        <w:t>勞動部等機關</w:t>
      </w:r>
      <w:proofErr w:type="gramEnd"/>
      <w:r w:rsidR="0070633E" w:rsidRPr="00CE1B68">
        <w:rPr>
          <w:rFonts w:hint="eastAsia"/>
        </w:rPr>
        <w:t>卷證資料，於10</w:t>
      </w:r>
      <w:r w:rsidR="008E66A8" w:rsidRPr="00CE1B68">
        <w:rPr>
          <w:rFonts w:hint="eastAsia"/>
        </w:rPr>
        <w:t>7</w:t>
      </w:r>
      <w:r w:rsidR="0070633E" w:rsidRPr="00CE1B68">
        <w:rPr>
          <w:rFonts w:hint="eastAsia"/>
        </w:rPr>
        <w:t>年8月17日現場履</w:t>
      </w:r>
      <w:proofErr w:type="gramStart"/>
      <w:r w:rsidR="0070633E" w:rsidRPr="00CE1B68">
        <w:rPr>
          <w:rFonts w:hint="eastAsia"/>
        </w:rPr>
        <w:t>勘</w:t>
      </w:r>
      <w:proofErr w:type="gramEnd"/>
      <w:r w:rsidR="0070633E" w:rsidRPr="00CE1B68">
        <w:rPr>
          <w:rFonts w:hint="eastAsia"/>
        </w:rPr>
        <w:t>矯正署八德外役監(下稱八德外役監)、24日履</w:t>
      </w:r>
      <w:proofErr w:type="gramStart"/>
      <w:r w:rsidR="0070633E" w:rsidRPr="00CE1B68">
        <w:rPr>
          <w:rFonts w:hint="eastAsia"/>
        </w:rPr>
        <w:t>勘</w:t>
      </w:r>
      <w:proofErr w:type="gramEnd"/>
      <w:r w:rsidR="0070633E" w:rsidRPr="00CE1B68">
        <w:rPr>
          <w:rFonts w:hint="eastAsia"/>
        </w:rPr>
        <w:t>矯正署</w:t>
      </w:r>
      <w:proofErr w:type="gramStart"/>
      <w:r w:rsidR="0070633E" w:rsidRPr="00CE1B68">
        <w:rPr>
          <w:rFonts w:hint="eastAsia"/>
        </w:rPr>
        <w:t>臺</w:t>
      </w:r>
      <w:proofErr w:type="gramEnd"/>
      <w:r w:rsidR="0070633E" w:rsidRPr="00CE1B68">
        <w:rPr>
          <w:rFonts w:hint="eastAsia"/>
        </w:rPr>
        <w:t>中監獄</w:t>
      </w:r>
      <w:r w:rsidR="00A84872" w:rsidRPr="00CE1B68">
        <w:rPr>
          <w:rFonts w:hint="eastAsia"/>
        </w:rPr>
        <w:t>附設</w:t>
      </w:r>
      <w:proofErr w:type="gramStart"/>
      <w:r w:rsidR="00A84872" w:rsidRPr="00CE1B68">
        <w:rPr>
          <w:rFonts w:hint="eastAsia"/>
        </w:rPr>
        <w:t>外役分監</w:t>
      </w:r>
      <w:proofErr w:type="gramEnd"/>
      <w:r w:rsidR="00A84872" w:rsidRPr="00CE1B68">
        <w:rPr>
          <w:rFonts w:hint="eastAsia"/>
        </w:rPr>
        <w:t>(下稱</w:t>
      </w:r>
      <w:proofErr w:type="gramStart"/>
      <w:r w:rsidR="007459E4">
        <w:rPr>
          <w:rFonts w:hint="eastAsia"/>
        </w:rPr>
        <w:t>臺中</w:t>
      </w:r>
      <w:r w:rsidR="007459E4">
        <w:rPr>
          <w:rFonts w:hint="eastAsia"/>
        </w:rPr>
        <w:lastRenderedPageBreak/>
        <w:t>外役分監</w:t>
      </w:r>
      <w:proofErr w:type="gramEnd"/>
      <w:r w:rsidR="00A84872" w:rsidRPr="00CE1B68">
        <w:rPr>
          <w:rFonts w:hint="eastAsia"/>
        </w:rPr>
        <w:t>)</w:t>
      </w:r>
      <w:r w:rsidR="0070633E" w:rsidRPr="00CE1B68">
        <w:rPr>
          <w:rFonts w:hint="eastAsia"/>
        </w:rPr>
        <w:t>、矯正署</w:t>
      </w:r>
      <w:proofErr w:type="gramStart"/>
      <w:r w:rsidR="0070633E" w:rsidRPr="00CE1B68">
        <w:rPr>
          <w:rFonts w:hint="eastAsia"/>
        </w:rPr>
        <w:t>臺</w:t>
      </w:r>
      <w:proofErr w:type="gramEnd"/>
      <w:r w:rsidR="0070633E" w:rsidRPr="00CE1B68">
        <w:rPr>
          <w:rFonts w:hint="eastAsia"/>
        </w:rPr>
        <w:t>中女子監獄附設</w:t>
      </w:r>
      <w:proofErr w:type="gramStart"/>
      <w:r w:rsidR="0070633E" w:rsidRPr="00CE1B68">
        <w:rPr>
          <w:rFonts w:hint="eastAsia"/>
        </w:rPr>
        <w:t>外役分監</w:t>
      </w:r>
      <w:proofErr w:type="gramEnd"/>
      <w:r w:rsidR="00A84872" w:rsidRPr="00CE1B68">
        <w:rPr>
          <w:rFonts w:hint="eastAsia"/>
        </w:rPr>
        <w:t>(下稱</w:t>
      </w:r>
      <w:proofErr w:type="gramStart"/>
      <w:r w:rsidR="00D16457" w:rsidRPr="00CE1B68">
        <w:rPr>
          <w:rFonts w:hint="eastAsia"/>
        </w:rPr>
        <w:t>臺</w:t>
      </w:r>
      <w:proofErr w:type="gramEnd"/>
      <w:r w:rsidR="00D16457" w:rsidRPr="00CE1B68">
        <w:rPr>
          <w:rFonts w:hint="eastAsia"/>
        </w:rPr>
        <w:t>中女子</w:t>
      </w:r>
      <w:proofErr w:type="gramStart"/>
      <w:r w:rsidR="00D16457" w:rsidRPr="00CE1B68">
        <w:rPr>
          <w:rFonts w:hint="eastAsia"/>
        </w:rPr>
        <w:t>外役</w:t>
      </w:r>
      <w:r w:rsidR="00912EE6">
        <w:rPr>
          <w:rFonts w:hint="eastAsia"/>
        </w:rPr>
        <w:t>分</w:t>
      </w:r>
      <w:r w:rsidR="00D16457" w:rsidRPr="00CE1B68">
        <w:rPr>
          <w:rFonts w:hint="eastAsia"/>
        </w:rPr>
        <w:t>監</w:t>
      </w:r>
      <w:proofErr w:type="gramEnd"/>
      <w:r w:rsidR="00A84872" w:rsidRPr="00CE1B68">
        <w:rPr>
          <w:rFonts w:hint="eastAsia"/>
        </w:rPr>
        <w:t>)</w:t>
      </w:r>
      <w:r w:rsidR="0070633E" w:rsidRPr="00CE1B68">
        <w:rPr>
          <w:rFonts w:hint="eastAsia"/>
        </w:rPr>
        <w:t>、27日履</w:t>
      </w:r>
      <w:proofErr w:type="gramStart"/>
      <w:r w:rsidR="0070633E" w:rsidRPr="00CE1B68">
        <w:rPr>
          <w:rFonts w:hint="eastAsia"/>
        </w:rPr>
        <w:t>勘</w:t>
      </w:r>
      <w:proofErr w:type="gramEnd"/>
      <w:r w:rsidR="0070633E" w:rsidRPr="00CE1B68">
        <w:rPr>
          <w:rFonts w:hint="eastAsia"/>
        </w:rPr>
        <w:t>矯正署明德外役監(下稱明德外役監)、同年10月11日履</w:t>
      </w:r>
      <w:proofErr w:type="gramStart"/>
      <w:r w:rsidR="0070633E" w:rsidRPr="00CE1B68">
        <w:rPr>
          <w:rFonts w:hint="eastAsia"/>
        </w:rPr>
        <w:t>勘</w:t>
      </w:r>
      <w:proofErr w:type="gramEnd"/>
      <w:r w:rsidR="0070633E" w:rsidRPr="00CE1B68">
        <w:rPr>
          <w:rFonts w:hint="eastAsia"/>
        </w:rPr>
        <w:t>矯正署屏東監獄附設</w:t>
      </w:r>
      <w:proofErr w:type="gramStart"/>
      <w:r w:rsidR="0070633E" w:rsidRPr="00CE1B68">
        <w:rPr>
          <w:rFonts w:hint="eastAsia"/>
        </w:rPr>
        <w:t>外役分監</w:t>
      </w:r>
      <w:proofErr w:type="gramEnd"/>
      <w:r w:rsidR="00A84872" w:rsidRPr="00CE1B68">
        <w:rPr>
          <w:rFonts w:hint="eastAsia"/>
        </w:rPr>
        <w:t>(下稱屏東</w:t>
      </w:r>
      <w:proofErr w:type="gramStart"/>
      <w:r w:rsidR="00A84872" w:rsidRPr="00CE1B68">
        <w:rPr>
          <w:rFonts w:hint="eastAsia"/>
        </w:rPr>
        <w:t>外役</w:t>
      </w:r>
      <w:r w:rsidR="00912EE6">
        <w:rPr>
          <w:rFonts w:hint="eastAsia"/>
        </w:rPr>
        <w:t>分</w:t>
      </w:r>
      <w:r w:rsidR="00A84872" w:rsidRPr="00CE1B68">
        <w:rPr>
          <w:rFonts w:hint="eastAsia"/>
        </w:rPr>
        <w:t>監</w:t>
      </w:r>
      <w:proofErr w:type="gramEnd"/>
      <w:r w:rsidR="00A84872" w:rsidRPr="00CE1B68">
        <w:rPr>
          <w:rFonts w:hint="eastAsia"/>
        </w:rPr>
        <w:t>)</w:t>
      </w:r>
      <w:r w:rsidR="0070633E" w:rsidRPr="00CE1B68">
        <w:rPr>
          <w:rFonts w:hint="eastAsia"/>
        </w:rPr>
        <w:t>、同年11月1日履</w:t>
      </w:r>
      <w:proofErr w:type="gramStart"/>
      <w:r w:rsidR="0070633E" w:rsidRPr="00CE1B68">
        <w:rPr>
          <w:rFonts w:hint="eastAsia"/>
        </w:rPr>
        <w:t>勘</w:t>
      </w:r>
      <w:proofErr w:type="gramEnd"/>
      <w:r w:rsidR="0070633E" w:rsidRPr="00CE1B68">
        <w:rPr>
          <w:rFonts w:hint="eastAsia"/>
        </w:rPr>
        <w:t>法務部矯正署</w:t>
      </w:r>
      <w:proofErr w:type="gramStart"/>
      <w:r w:rsidR="0070633E" w:rsidRPr="00CE1B68">
        <w:rPr>
          <w:rFonts w:hint="eastAsia"/>
        </w:rPr>
        <w:t>臺東戒</w:t>
      </w:r>
      <w:proofErr w:type="gramEnd"/>
      <w:r w:rsidR="0070633E" w:rsidRPr="00CE1B68">
        <w:rPr>
          <w:rFonts w:hint="eastAsia"/>
        </w:rPr>
        <w:t>治所附設</w:t>
      </w:r>
      <w:proofErr w:type="gramStart"/>
      <w:r w:rsidR="0070633E" w:rsidRPr="00CE1B68">
        <w:rPr>
          <w:rFonts w:hint="eastAsia"/>
        </w:rPr>
        <w:t>外役分監</w:t>
      </w:r>
      <w:proofErr w:type="gramEnd"/>
      <w:r w:rsidR="0070633E" w:rsidRPr="00CE1B68">
        <w:rPr>
          <w:rFonts w:hint="eastAsia"/>
        </w:rPr>
        <w:t>(下稱武陵外役</w:t>
      </w:r>
      <w:r w:rsidR="00912EE6">
        <w:rPr>
          <w:rFonts w:hint="eastAsia"/>
        </w:rPr>
        <w:t>分</w:t>
      </w:r>
      <w:r w:rsidR="0070633E" w:rsidRPr="00CE1B68">
        <w:rPr>
          <w:rFonts w:hint="eastAsia"/>
        </w:rPr>
        <w:t>監)、同年11月2日履勘矯正署自強外役監(下稱自強外役監)，並於108年1月24日詢問法務部</w:t>
      </w:r>
      <w:r w:rsidR="00944E18" w:rsidRPr="00CE1B68">
        <w:rPr>
          <w:rFonts w:hint="eastAsia"/>
        </w:rPr>
        <w:t>次長陳明堂、矯正署署長黃俊棠</w:t>
      </w:r>
      <w:r w:rsidR="0070633E" w:rsidRPr="00CE1B68">
        <w:rPr>
          <w:rFonts w:hint="eastAsia"/>
        </w:rPr>
        <w:t>、勞動部、衛福部等機關人員，</w:t>
      </w:r>
      <w:r w:rsidR="00493C5B" w:rsidRPr="00CE1B68">
        <w:rPr>
          <w:rFonts w:hint="eastAsia"/>
        </w:rPr>
        <w:t>經矯正署</w:t>
      </w:r>
      <w:r w:rsidR="0070633E" w:rsidRPr="00CE1B68">
        <w:rPr>
          <w:rFonts w:hint="eastAsia"/>
        </w:rPr>
        <w:t>補充說明到院，</w:t>
      </w:r>
      <w:r w:rsidR="00FB501B" w:rsidRPr="00CE1B68">
        <w:rPr>
          <w:rFonts w:hint="eastAsia"/>
        </w:rPr>
        <w:t>已調查竣</w:t>
      </w:r>
      <w:r w:rsidR="00307A76" w:rsidRPr="00CE1B68">
        <w:rPr>
          <w:rFonts w:hint="eastAsia"/>
        </w:rPr>
        <w:t>事</w:t>
      </w:r>
      <w:r w:rsidR="00FB501B" w:rsidRPr="00CE1B68">
        <w:rPr>
          <w:rFonts w:hint="eastAsia"/>
        </w:rPr>
        <w:t>，</w:t>
      </w:r>
      <w:r w:rsidR="00307A76" w:rsidRPr="00CE1B68">
        <w:rPr>
          <w:rFonts w:hint="eastAsia"/>
        </w:rPr>
        <w:t>茲臚</w:t>
      </w:r>
      <w:r w:rsidR="00FB501B" w:rsidRPr="00CE1B68">
        <w:rPr>
          <w:rFonts w:hint="eastAsia"/>
        </w:rPr>
        <w:t>列調查意見如下：</w:t>
      </w:r>
    </w:p>
    <w:p w:rsidR="00C213EF" w:rsidRPr="00C213EF" w:rsidRDefault="007C1D89" w:rsidP="007C1D89">
      <w:pPr>
        <w:pStyle w:val="2"/>
      </w:pPr>
      <w:bookmarkStart w:id="50" w:name="_Toc421794873"/>
      <w:bookmarkStart w:id="51" w:name="_Toc422834158"/>
      <w:r w:rsidRPr="00C213EF">
        <w:rPr>
          <w:rFonts w:hint="eastAsia"/>
          <w:b/>
        </w:rPr>
        <w:t>外役監</w:t>
      </w:r>
      <w:proofErr w:type="gramStart"/>
      <w:r w:rsidRPr="00C213EF">
        <w:rPr>
          <w:rFonts w:hint="eastAsia"/>
          <w:b/>
        </w:rPr>
        <w:t>採</w:t>
      </w:r>
      <w:proofErr w:type="gramEnd"/>
      <w:r w:rsidRPr="00C213EF">
        <w:rPr>
          <w:rFonts w:hint="eastAsia"/>
          <w:b/>
        </w:rPr>
        <w:t>開放式、低度管理矯治處遇制度，自</w:t>
      </w:r>
      <w:r w:rsidR="00F5623F" w:rsidRPr="00C213EF">
        <w:rPr>
          <w:rFonts w:hint="eastAsia"/>
          <w:b/>
        </w:rPr>
        <w:t>65年7月1日設立</w:t>
      </w:r>
      <w:r w:rsidRPr="00C213EF">
        <w:rPr>
          <w:rFonts w:hint="eastAsia"/>
          <w:b/>
        </w:rPr>
        <w:t>第一所武陵外役監後，</w:t>
      </w:r>
      <w:proofErr w:type="gramStart"/>
      <w:r w:rsidRPr="00C213EF">
        <w:rPr>
          <w:rFonts w:hint="eastAsia"/>
          <w:b/>
        </w:rPr>
        <w:t>續設明</w:t>
      </w:r>
      <w:proofErr w:type="gramEnd"/>
      <w:r w:rsidRPr="00C213EF">
        <w:rPr>
          <w:rFonts w:hint="eastAsia"/>
          <w:b/>
        </w:rPr>
        <w:t>德外役監、自強外役監，專收男性受刑人。87年增設唯一收容女性受刑人之</w:t>
      </w:r>
      <w:proofErr w:type="gramStart"/>
      <w:r w:rsidRPr="00C213EF">
        <w:rPr>
          <w:rFonts w:hint="eastAsia"/>
          <w:b/>
        </w:rPr>
        <w:t>臺</w:t>
      </w:r>
      <w:proofErr w:type="gramEnd"/>
      <w:r w:rsidRPr="00C213EF">
        <w:rPr>
          <w:rFonts w:hint="eastAsia"/>
          <w:b/>
        </w:rPr>
        <w:t>中女子</w:t>
      </w:r>
      <w:proofErr w:type="gramStart"/>
      <w:r w:rsidRPr="00C213EF">
        <w:rPr>
          <w:rFonts w:hint="eastAsia"/>
          <w:b/>
        </w:rPr>
        <w:t>外役分監</w:t>
      </w:r>
      <w:proofErr w:type="gramEnd"/>
      <w:r w:rsidRPr="00C213EF">
        <w:rPr>
          <w:rFonts w:hint="eastAsia"/>
          <w:b/>
        </w:rPr>
        <w:t>，再於104年增設八德外役監、</w:t>
      </w:r>
      <w:proofErr w:type="gramStart"/>
      <w:r w:rsidRPr="00C213EF">
        <w:rPr>
          <w:rFonts w:hint="eastAsia"/>
          <w:b/>
        </w:rPr>
        <w:t>臺中外役分監</w:t>
      </w:r>
      <w:proofErr w:type="gramEnd"/>
      <w:r w:rsidRPr="00C213EF">
        <w:rPr>
          <w:rFonts w:hint="eastAsia"/>
          <w:b/>
        </w:rPr>
        <w:t>、屏東</w:t>
      </w:r>
      <w:proofErr w:type="gramStart"/>
      <w:r w:rsidRPr="00C213EF">
        <w:rPr>
          <w:rFonts w:hint="eastAsia"/>
          <w:b/>
        </w:rPr>
        <w:t>外役分監</w:t>
      </w:r>
      <w:proofErr w:type="gramEnd"/>
      <w:r w:rsidRPr="00C213EF">
        <w:rPr>
          <w:rFonts w:hint="eastAsia"/>
          <w:b/>
        </w:rPr>
        <w:t>，各有額定收容人數。</w:t>
      </w:r>
      <w:r w:rsidR="00C213EF" w:rsidRPr="00C213EF">
        <w:rPr>
          <w:rFonts w:hint="eastAsia"/>
          <w:b/>
        </w:rPr>
        <w:t>矯正</w:t>
      </w:r>
      <w:proofErr w:type="gramStart"/>
      <w:r w:rsidR="00C213EF" w:rsidRPr="00C213EF">
        <w:rPr>
          <w:rFonts w:hint="eastAsia"/>
          <w:b/>
        </w:rPr>
        <w:t>署固稱悉</w:t>
      </w:r>
      <w:proofErr w:type="gramEnd"/>
      <w:r w:rsidR="00C213EF" w:rsidRPr="00C213EF">
        <w:rPr>
          <w:rFonts w:hint="eastAsia"/>
          <w:b/>
        </w:rPr>
        <w:t>依</w:t>
      </w:r>
      <w:r w:rsidRPr="00C213EF">
        <w:rPr>
          <w:rFonts w:hint="eastAsia"/>
          <w:b/>
        </w:rPr>
        <w:t>外役監條例及外役監受刑人遴選實施辦法</w:t>
      </w:r>
      <w:r w:rsidR="00604292">
        <w:rPr>
          <w:rFonts w:hint="eastAsia"/>
          <w:b/>
        </w:rPr>
        <w:t>進行遴選</w:t>
      </w:r>
      <w:r w:rsidRPr="00C213EF">
        <w:rPr>
          <w:rFonts w:hint="eastAsia"/>
          <w:b/>
        </w:rPr>
        <w:t>，惟</w:t>
      </w:r>
      <w:r w:rsidR="00C213EF" w:rsidRPr="00C213EF">
        <w:rPr>
          <w:rFonts w:hint="eastAsia"/>
          <w:b/>
        </w:rPr>
        <w:t>外役監受刑人遴選實施辦法第6條第1項所定</w:t>
      </w:r>
      <w:r w:rsidR="00604292">
        <w:rPr>
          <w:rFonts w:hint="eastAsia"/>
          <w:b/>
        </w:rPr>
        <w:t>各監獄應填具之遴選</w:t>
      </w:r>
      <w:r w:rsidR="00C213EF" w:rsidRPr="00C213EF">
        <w:rPr>
          <w:rFonts w:hint="eastAsia"/>
          <w:b/>
        </w:rPr>
        <w:t>審查基準表，</w:t>
      </w:r>
      <w:r w:rsidR="00604292">
        <w:rPr>
          <w:rFonts w:hint="eastAsia"/>
          <w:b/>
        </w:rPr>
        <w:t>其中</w:t>
      </w:r>
      <w:r w:rsidR="00C213EF" w:rsidRPr="00C213EF">
        <w:rPr>
          <w:rFonts w:hint="eastAsia"/>
          <w:b/>
        </w:rPr>
        <w:t>部分項次</w:t>
      </w:r>
      <w:proofErr w:type="gramStart"/>
      <w:r w:rsidR="00C213EF" w:rsidRPr="00C213EF">
        <w:rPr>
          <w:rFonts w:hint="eastAsia"/>
          <w:b/>
        </w:rPr>
        <w:t>與點次</w:t>
      </w:r>
      <w:proofErr w:type="gramEnd"/>
      <w:r w:rsidR="00C213EF" w:rsidRPr="00C213EF">
        <w:rPr>
          <w:rFonts w:hint="eastAsia"/>
          <w:b/>
        </w:rPr>
        <w:t>(例如家庭支持、酗酒等項目)</w:t>
      </w:r>
      <w:r w:rsidR="00A839E0">
        <w:rPr>
          <w:rFonts w:hint="eastAsia"/>
          <w:b/>
        </w:rPr>
        <w:t>，實係</w:t>
      </w:r>
      <w:r w:rsidR="00C213EF" w:rsidRPr="00C213EF">
        <w:rPr>
          <w:rFonts w:hint="eastAsia"/>
          <w:b/>
        </w:rPr>
        <w:t>上開法規所未規定，難謂無增加法規所無之限制，對家庭支持度低或曾受特定處分等受刑人申請遴選至外役監之權益，造成限制甚有不公，</w:t>
      </w:r>
      <w:r w:rsidR="00C213EF" w:rsidRPr="00CE1B68">
        <w:rPr>
          <w:rFonts w:hint="eastAsia"/>
          <w:b/>
        </w:rPr>
        <w:t>有欠允當</w:t>
      </w:r>
      <w:r w:rsidR="00950AEE">
        <w:rPr>
          <w:rFonts w:hAnsi="標楷體" w:hint="eastAsia"/>
          <w:b/>
        </w:rPr>
        <w:t>。</w:t>
      </w:r>
    </w:p>
    <w:p w:rsidR="007C1D89" w:rsidRPr="00CE1B68" w:rsidRDefault="007C1D89" w:rsidP="00C213EF">
      <w:pPr>
        <w:pStyle w:val="3"/>
      </w:pPr>
      <w:r>
        <w:rPr>
          <w:rFonts w:hint="eastAsia"/>
        </w:rPr>
        <w:t>按</w:t>
      </w:r>
      <w:r w:rsidR="00C213EF" w:rsidRPr="00CE1B68">
        <w:rPr>
          <w:rFonts w:hint="eastAsia"/>
        </w:rPr>
        <w:t>司法院釋字第612號解釋理由書：「…</w:t>
      </w:r>
      <w:proofErr w:type="gramStart"/>
      <w:r w:rsidR="00C213EF" w:rsidRPr="00CE1B68">
        <w:rPr>
          <w:rFonts w:hint="eastAsia"/>
        </w:rPr>
        <w:t>…</w:t>
      </w:r>
      <w:proofErr w:type="gramEnd"/>
      <w:r w:rsidR="00C213EF" w:rsidRPr="00CE1B68">
        <w:rPr>
          <w:rFonts w:hint="eastAsia"/>
        </w:rPr>
        <w:t>以清除、處理技術員所受</w:t>
      </w:r>
      <w:proofErr w:type="gramStart"/>
      <w:r w:rsidR="00C213EF" w:rsidRPr="00CE1B68">
        <w:rPr>
          <w:rFonts w:hint="eastAsia"/>
        </w:rPr>
        <w:t>僱</w:t>
      </w:r>
      <w:proofErr w:type="gramEnd"/>
      <w:r w:rsidR="00C213EF" w:rsidRPr="00CE1B68">
        <w:rPr>
          <w:rFonts w:hint="eastAsia"/>
        </w:rPr>
        <w:t>之清除、處理機構所造成污染環境或危害人體健康，情節重大之違法或不當營運，作為撤銷其合格證書之要件，</w:t>
      </w:r>
      <w:proofErr w:type="gramStart"/>
      <w:r w:rsidR="00C213EF" w:rsidRPr="00CE1B68">
        <w:rPr>
          <w:rFonts w:hint="eastAsia"/>
        </w:rPr>
        <w:t>衡酌此等</w:t>
      </w:r>
      <w:proofErr w:type="gramEnd"/>
      <w:r w:rsidR="00C213EF" w:rsidRPr="00CE1B68">
        <w:rPr>
          <w:rFonts w:hint="eastAsia"/>
        </w:rPr>
        <w:t>行為對於環境衛生、國民健康危害甚</w:t>
      </w:r>
      <w:proofErr w:type="gramStart"/>
      <w:r w:rsidR="00C213EF" w:rsidRPr="00CE1B68">
        <w:rPr>
          <w:rFonts w:hint="eastAsia"/>
        </w:rPr>
        <w:t>鉅</w:t>
      </w:r>
      <w:proofErr w:type="gramEnd"/>
      <w:r w:rsidR="00C213EF" w:rsidRPr="00CE1B68">
        <w:rPr>
          <w:rFonts w:hint="eastAsia"/>
        </w:rPr>
        <w:t>，並考量法益受侵害之</w:t>
      </w:r>
      <w:proofErr w:type="gramStart"/>
      <w:r w:rsidR="00C213EF" w:rsidRPr="00CE1B68">
        <w:rPr>
          <w:rFonts w:hint="eastAsia"/>
        </w:rPr>
        <w:t>程度及態樣</w:t>
      </w:r>
      <w:proofErr w:type="gramEnd"/>
      <w:r w:rsidR="00C213EF" w:rsidRPr="00CE1B68">
        <w:rPr>
          <w:rFonts w:hint="eastAsia"/>
        </w:rPr>
        <w:t>，而以撤銷不適任之清除、處理技術員合格證書作為手段，核與規範目的之達成具有正當合理之關聯，不生違背不當聯結禁止原則之問題，</w:t>
      </w:r>
      <w:r w:rsidR="00C213EF" w:rsidRPr="00CE1B68">
        <w:rPr>
          <w:rFonts w:hint="eastAsia"/>
        </w:rPr>
        <w:lastRenderedPageBreak/>
        <w:t>並未逾越必要之範圍，符合憲法第23條之規定，與憲法第15條保障工作權之意旨，尚無違背」</w:t>
      </w:r>
      <w:r w:rsidRPr="00CE1B68">
        <w:rPr>
          <w:rFonts w:hint="eastAsia"/>
        </w:rPr>
        <w:t>外役監條例第2條規定：「外役監由法務部設立之。」</w:t>
      </w:r>
      <w:r w:rsidR="00C213EF" w:rsidRPr="00CE1B68">
        <w:rPr>
          <w:rFonts w:hint="eastAsia"/>
        </w:rPr>
        <w:t>第4條第1項規定：「外役監受刑人，應由法務部矯正署就各監獄受刑人中，合於下列各款規定者遴選之：一、受有期徒刑之執行逾2個月。二、刑期7年以下，或刑期逾7年未滿15年而累進</w:t>
      </w:r>
      <w:proofErr w:type="gramStart"/>
      <w:r w:rsidR="00C213EF" w:rsidRPr="00CE1B68">
        <w:rPr>
          <w:rFonts w:hint="eastAsia"/>
        </w:rPr>
        <w:t>處遇進至</w:t>
      </w:r>
      <w:proofErr w:type="gramEnd"/>
      <w:r w:rsidR="00C213EF" w:rsidRPr="00CE1B68">
        <w:rPr>
          <w:rFonts w:hint="eastAsia"/>
        </w:rPr>
        <w:t>第3級以上，或刑期15年以上而累進</w:t>
      </w:r>
      <w:proofErr w:type="gramStart"/>
      <w:r w:rsidR="00C213EF" w:rsidRPr="00CE1B68">
        <w:rPr>
          <w:rFonts w:hint="eastAsia"/>
        </w:rPr>
        <w:t>處遇進至</w:t>
      </w:r>
      <w:proofErr w:type="gramEnd"/>
      <w:r w:rsidR="00C213EF" w:rsidRPr="00CE1B68">
        <w:rPr>
          <w:rFonts w:hint="eastAsia"/>
        </w:rPr>
        <w:t>第2級以上。無期徒刑累進</w:t>
      </w:r>
      <w:proofErr w:type="gramStart"/>
      <w:r w:rsidR="00C213EF" w:rsidRPr="00CE1B68">
        <w:rPr>
          <w:rFonts w:hint="eastAsia"/>
        </w:rPr>
        <w:t>處遇應進</w:t>
      </w:r>
      <w:proofErr w:type="gramEnd"/>
      <w:r w:rsidR="00C213EF" w:rsidRPr="00CE1B68">
        <w:rPr>
          <w:rFonts w:hint="eastAsia"/>
        </w:rPr>
        <w:t>至第1級。三、有</w:t>
      </w:r>
      <w:proofErr w:type="gramStart"/>
      <w:r w:rsidR="00C213EF" w:rsidRPr="00CE1B68">
        <w:rPr>
          <w:rFonts w:hint="eastAsia"/>
        </w:rPr>
        <w:t>悛</w:t>
      </w:r>
      <w:proofErr w:type="gramEnd"/>
      <w:r w:rsidR="00C213EF" w:rsidRPr="00CE1B68">
        <w:rPr>
          <w:rFonts w:hint="eastAsia"/>
        </w:rPr>
        <w:t>悔實據，身心健康適於外役作業。」同條第2項規定：「受刑人有下列各款情形之</w:t>
      </w:r>
      <w:proofErr w:type="gramStart"/>
      <w:r w:rsidR="00C213EF" w:rsidRPr="00CE1B68">
        <w:rPr>
          <w:rFonts w:hint="eastAsia"/>
        </w:rPr>
        <w:t>一</w:t>
      </w:r>
      <w:proofErr w:type="gramEnd"/>
      <w:r w:rsidR="00C213EF" w:rsidRPr="00CE1B68">
        <w:rPr>
          <w:rFonts w:hint="eastAsia"/>
        </w:rPr>
        <w:t>者，不得遴選：一、犯刑法第161條之罪。二、犯毒品危害防制條例之罪。三、累犯。四、因犯罪而撤銷假釋。五、另有保安處分待執行。」</w:t>
      </w:r>
      <w:r w:rsidRPr="00CE1B68">
        <w:rPr>
          <w:rFonts w:hint="eastAsia"/>
        </w:rPr>
        <w:t>外役監受刑人遴選實施辦法(下稱遴選辦法</w:t>
      </w:r>
      <w:r w:rsidR="00A839E0">
        <w:rPr>
          <w:rFonts w:hint="eastAsia"/>
        </w:rPr>
        <w:t>)</w:t>
      </w:r>
      <w:r w:rsidRPr="00CE1B68">
        <w:rPr>
          <w:rFonts w:hint="eastAsia"/>
        </w:rPr>
        <w:t>第2條規定：「本條例第4條第1項第3款所稱有</w:t>
      </w:r>
      <w:proofErr w:type="gramStart"/>
      <w:r w:rsidRPr="00CE1B68">
        <w:rPr>
          <w:rFonts w:hint="eastAsia"/>
        </w:rPr>
        <w:t>悛</w:t>
      </w:r>
      <w:proofErr w:type="gramEnd"/>
      <w:r w:rsidRPr="00CE1B68">
        <w:rPr>
          <w:rFonts w:hint="eastAsia"/>
        </w:rPr>
        <w:t>悔實據，身心健康適於外役作業，係指在監執行期間無下列各款規定之</w:t>
      </w:r>
      <w:proofErr w:type="gramStart"/>
      <w:r w:rsidRPr="00CE1B68">
        <w:rPr>
          <w:rFonts w:hint="eastAsia"/>
        </w:rPr>
        <w:t>一</w:t>
      </w:r>
      <w:proofErr w:type="gramEnd"/>
      <w:r w:rsidRPr="00CE1B68">
        <w:rPr>
          <w:rFonts w:hint="eastAsia"/>
        </w:rPr>
        <w:t>者：一、聚眾騷動或強暴脅迫執行公務之人員或</w:t>
      </w:r>
      <w:proofErr w:type="gramStart"/>
      <w:r w:rsidRPr="00CE1B68">
        <w:rPr>
          <w:rFonts w:hint="eastAsia"/>
        </w:rPr>
        <w:t>醫</w:t>
      </w:r>
      <w:proofErr w:type="gramEnd"/>
      <w:r w:rsidRPr="00CE1B68">
        <w:rPr>
          <w:rFonts w:hint="eastAsia"/>
        </w:rPr>
        <w:t>事、輔導之人員。二、有脫逃之行為或有事實足認有脫逃之虞。三、反覆實施</w:t>
      </w:r>
      <w:proofErr w:type="gramStart"/>
      <w:r w:rsidRPr="00CE1B68">
        <w:rPr>
          <w:rFonts w:hint="eastAsia"/>
        </w:rPr>
        <w:t>誣控濫告</w:t>
      </w:r>
      <w:proofErr w:type="gramEnd"/>
      <w:r w:rsidRPr="00CE1B68">
        <w:rPr>
          <w:rFonts w:hint="eastAsia"/>
        </w:rPr>
        <w:t>、侮辱管教人員之行為。四、最近</w:t>
      </w:r>
      <w:proofErr w:type="gramStart"/>
      <w:r w:rsidRPr="00CE1B68">
        <w:rPr>
          <w:rFonts w:hint="eastAsia"/>
        </w:rPr>
        <w:t>一</w:t>
      </w:r>
      <w:proofErr w:type="gramEnd"/>
      <w:r w:rsidRPr="00CE1B68">
        <w:rPr>
          <w:rFonts w:hint="eastAsia"/>
        </w:rPr>
        <w:t>年內有違規紀錄或執行期間違規3次以上。五、曾被遴選至外役監執行，因違背紀律或怠忽工作，情節重大，經核准解送其他監獄執行。六、曾被遴選從事監外作業，因違背紀律或怠忽工作，情節重大，遭</w:t>
      </w:r>
      <w:proofErr w:type="gramStart"/>
      <w:r w:rsidRPr="00CE1B68">
        <w:rPr>
          <w:rFonts w:hint="eastAsia"/>
        </w:rPr>
        <w:t>停止其監外</w:t>
      </w:r>
      <w:proofErr w:type="gramEnd"/>
      <w:r w:rsidRPr="00CE1B68">
        <w:rPr>
          <w:rFonts w:hint="eastAsia"/>
        </w:rPr>
        <w:t>作業。七、現</w:t>
      </w:r>
      <w:proofErr w:type="gramStart"/>
      <w:r w:rsidRPr="00CE1B68">
        <w:rPr>
          <w:rFonts w:hint="eastAsia"/>
        </w:rPr>
        <w:t>罹</w:t>
      </w:r>
      <w:proofErr w:type="gramEnd"/>
      <w:r w:rsidRPr="00CE1B68">
        <w:rPr>
          <w:rFonts w:hint="eastAsia"/>
        </w:rPr>
        <w:t>法定傳染病或精神疾病。八、重度肢體障礙。」第6條第1項規定：「各監獄應指定專人依據第4條第3項製作之名冊填具受刑人參加外役監遴選審查基準表，經提交監</w:t>
      </w:r>
      <w:proofErr w:type="gramStart"/>
      <w:r w:rsidRPr="00CE1B68">
        <w:rPr>
          <w:rFonts w:hint="eastAsia"/>
        </w:rPr>
        <w:t>務</w:t>
      </w:r>
      <w:proofErr w:type="gramEnd"/>
      <w:r w:rsidRPr="00CE1B68">
        <w:rPr>
          <w:rFonts w:hint="eastAsia"/>
        </w:rPr>
        <w:t>會議審議初核後，陳報法務部矯正署。」第2項第1款、第2款規定：「</w:t>
      </w:r>
      <w:r w:rsidRPr="00C213EF">
        <w:rPr>
          <w:rFonts w:hAnsi="標楷體" w:hint="eastAsia"/>
        </w:rPr>
        <w:t>前項受刑人參加外役監遴選審查</w:t>
      </w:r>
      <w:proofErr w:type="gramStart"/>
      <w:r w:rsidRPr="00C213EF">
        <w:rPr>
          <w:rFonts w:hAnsi="標楷體" w:hint="eastAsia"/>
        </w:rPr>
        <w:t>基準</w:t>
      </w:r>
      <w:r w:rsidRPr="00C213EF">
        <w:rPr>
          <w:rFonts w:hAnsi="標楷體" w:hint="eastAsia"/>
        </w:rPr>
        <w:lastRenderedPageBreak/>
        <w:t>表經法務部</w:t>
      </w:r>
      <w:proofErr w:type="gramEnd"/>
      <w:r w:rsidRPr="00C213EF">
        <w:rPr>
          <w:rFonts w:hAnsi="標楷體" w:hint="eastAsia"/>
        </w:rPr>
        <w:t>矯正署覆核後，彙送遴選小組審議，依下列程序進行分發：一、依受刑人參加外役監遴選審查基準表中積分之多寡，依序排列名次。二、按名次先後，參酌受刑人志願及各外役監需求名額，分發至額滿為止。…</w:t>
      </w:r>
      <w:proofErr w:type="gramStart"/>
      <w:r w:rsidRPr="00C213EF">
        <w:rPr>
          <w:rFonts w:hAnsi="標楷體" w:hint="eastAsia"/>
        </w:rPr>
        <w:t>…</w:t>
      </w:r>
      <w:proofErr w:type="gramEnd"/>
      <w:r w:rsidRPr="00CE1B68">
        <w:rPr>
          <w:rFonts w:hint="eastAsia"/>
        </w:rPr>
        <w:t>」</w:t>
      </w:r>
    </w:p>
    <w:p w:rsidR="007C1D89" w:rsidRDefault="007F3A97" w:rsidP="007C1D89">
      <w:pPr>
        <w:pStyle w:val="3"/>
      </w:pPr>
      <w:r>
        <w:rPr>
          <w:rFonts w:hint="eastAsia"/>
        </w:rPr>
        <w:t>各</w:t>
      </w:r>
      <w:r w:rsidR="00F5623F">
        <w:rPr>
          <w:rFonts w:hint="eastAsia"/>
        </w:rPr>
        <w:t>外役監及</w:t>
      </w:r>
      <w:proofErr w:type="gramStart"/>
      <w:r w:rsidR="00F5623F">
        <w:rPr>
          <w:rFonts w:hint="eastAsia"/>
        </w:rPr>
        <w:t>外役分監</w:t>
      </w:r>
      <w:proofErr w:type="gramEnd"/>
      <w:r w:rsidR="00F5623F">
        <w:rPr>
          <w:rFonts w:hint="eastAsia"/>
        </w:rPr>
        <w:t>設立經過</w:t>
      </w:r>
    </w:p>
    <w:p w:rsidR="00F5623F" w:rsidRDefault="00A839E0" w:rsidP="00F5623F">
      <w:pPr>
        <w:pStyle w:val="4"/>
      </w:pPr>
      <w:r>
        <w:rPr>
          <w:rFonts w:hint="eastAsia"/>
        </w:rPr>
        <w:t>65年7月1日</w:t>
      </w:r>
      <w:r w:rsidR="00F5623F">
        <w:rPr>
          <w:rFonts w:hint="eastAsia"/>
        </w:rPr>
        <w:t>為貫徹分監管理，將位於</w:t>
      </w:r>
      <w:proofErr w:type="gramStart"/>
      <w:r w:rsidR="00F5623F">
        <w:rPr>
          <w:rFonts w:hint="eastAsia"/>
        </w:rPr>
        <w:t>臺</w:t>
      </w:r>
      <w:proofErr w:type="gramEnd"/>
      <w:r w:rsidR="00F5623F">
        <w:rPr>
          <w:rFonts w:hint="eastAsia"/>
        </w:rPr>
        <w:t>東武陵</w:t>
      </w:r>
      <w:proofErr w:type="gramStart"/>
      <w:r w:rsidR="00F5623F">
        <w:rPr>
          <w:rFonts w:hint="eastAsia"/>
        </w:rPr>
        <w:t>之外役隊設立</w:t>
      </w:r>
      <w:proofErr w:type="gramEnd"/>
      <w:r w:rsidR="00F5623F">
        <w:rPr>
          <w:rFonts w:hint="eastAsia"/>
        </w:rPr>
        <w:t>為第一所專業外役監獄，即「臺灣武陵外役監獄」。</w:t>
      </w:r>
      <w:proofErr w:type="gramStart"/>
      <w:r w:rsidR="00F5623F">
        <w:rPr>
          <w:rFonts w:hint="eastAsia"/>
        </w:rPr>
        <w:t>嗣</w:t>
      </w:r>
      <w:proofErr w:type="gramEnd"/>
      <w:r w:rsidR="00F5623F">
        <w:rPr>
          <w:rFonts w:hint="eastAsia"/>
        </w:rPr>
        <w:t>法務部</w:t>
      </w:r>
      <w:proofErr w:type="gramStart"/>
      <w:r w:rsidR="00F5623F">
        <w:rPr>
          <w:rFonts w:hint="eastAsia"/>
        </w:rPr>
        <w:t>鑑</w:t>
      </w:r>
      <w:proofErr w:type="gramEnd"/>
      <w:r w:rsidR="00F5623F">
        <w:rPr>
          <w:rFonts w:hint="eastAsia"/>
        </w:rPr>
        <w:t>於犯罪率逐年遞增，各監所超額收容問題日趨嚴重，</w:t>
      </w:r>
      <w:proofErr w:type="gramStart"/>
      <w:r w:rsidR="00F5623F">
        <w:rPr>
          <w:rFonts w:hint="eastAsia"/>
        </w:rPr>
        <w:t>爰</w:t>
      </w:r>
      <w:proofErr w:type="gramEnd"/>
      <w:r w:rsidR="00F5623F">
        <w:rPr>
          <w:rFonts w:hint="eastAsia"/>
        </w:rPr>
        <w:t>自88年7月1日起改制為「臺灣武陵監獄」，收容5年以下短期刑之收容人。後因推展反毒政策</w:t>
      </w:r>
      <w:r>
        <w:rPr>
          <w:rFonts w:hint="eastAsia"/>
        </w:rPr>
        <w:t>，規劃於全國北、中、南、東各成立一所獨立戒治所，期以專責機構</w:t>
      </w:r>
      <w:r w:rsidR="00F5623F">
        <w:rPr>
          <w:rFonts w:hint="eastAsia"/>
        </w:rPr>
        <w:t>形式，有效結合醫療、社工、心理輔導等各方面資源，從事吸毒者之毒品戒治工作。於95年10月1日將</w:t>
      </w:r>
      <w:r>
        <w:rPr>
          <w:rFonts w:hint="eastAsia"/>
        </w:rPr>
        <w:t>臺灣武陵監獄裁撤，</w:t>
      </w:r>
      <w:proofErr w:type="gramStart"/>
      <w:r w:rsidR="00F5623F">
        <w:rPr>
          <w:rFonts w:hint="eastAsia"/>
        </w:rPr>
        <w:t>臺東戒</w:t>
      </w:r>
      <w:proofErr w:type="gramEnd"/>
      <w:r w:rsidR="00F5623F">
        <w:rPr>
          <w:rFonts w:hint="eastAsia"/>
        </w:rPr>
        <w:t>治所</w:t>
      </w:r>
      <w:r>
        <w:rPr>
          <w:rFonts w:hint="eastAsia"/>
        </w:rPr>
        <w:t>則</w:t>
      </w:r>
      <w:r w:rsidR="00F5623F">
        <w:rPr>
          <w:rFonts w:hint="eastAsia"/>
        </w:rPr>
        <w:t>搬遷至</w:t>
      </w:r>
      <w:r>
        <w:rPr>
          <w:rFonts w:hint="eastAsia"/>
        </w:rPr>
        <w:t>該監</w:t>
      </w:r>
      <w:r w:rsidR="00F5623F">
        <w:rPr>
          <w:rFonts w:hint="eastAsia"/>
        </w:rPr>
        <w:t>現址，</w:t>
      </w:r>
      <w:r>
        <w:rPr>
          <w:rFonts w:hint="eastAsia"/>
        </w:rPr>
        <w:t>因此目前武陵外</w:t>
      </w:r>
      <w:proofErr w:type="gramStart"/>
      <w:r>
        <w:rPr>
          <w:rFonts w:hint="eastAsia"/>
        </w:rPr>
        <w:t>役分監係位於臺東戒</w:t>
      </w:r>
      <w:proofErr w:type="gramEnd"/>
      <w:r>
        <w:rPr>
          <w:rFonts w:hint="eastAsia"/>
        </w:rPr>
        <w:t>治所內。</w:t>
      </w:r>
    </w:p>
    <w:p w:rsidR="00894B3B" w:rsidRDefault="008D1573" w:rsidP="00894B3B">
      <w:pPr>
        <w:pStyle w:val="4"/>
      </w:pPr>
      <w:r>
        <w:rPr>
          <w:rFonts w:hint="eastAsia"/>
        </w:rPr>
        <w:t>5</w:t>
      </w:r>
      <w:r w:rsidR="00894B3B" w:rsidRPr="00894B3B">
        <w:rPr>
          <w:rFonts w:hint="eastAsia"/>
        </w:rPr>
        <w:t>8年間，臺灣花蓮監獄為配合協助地方開墾與開發建設，配合臺灣糖業公司需要，成立光復</w:t>
      </w:r>
      <w:proofErr w:type="gramStart"/>
      <w:r w:rsidR="00894B3B" w:rsidRPr="00894B3B">
        <w:rPr>
          <w:rFonts w:hint="eastAsia"/>
        </w:rPr>
        <w:t>外役隊</w:t>
      </w:r>
      <w:proofErr w:type="gramEnd"/>
      <w:r w:rsidR="00894B3B" w:rsidRPr="00894B3B">
        <w:rPr>
          <w:rFonts w:hint="eastAsia"/>
        </w:rPr>
        <w:t>。因成效良好，73年擴大成員編制，取名為臺灣花蓮監獄光復</w:t>
      </w:r>
      <w:proofErr w:type="gramStart"/>
      <w:r w:rsidR="00894B3B" w:rsidRPr="00894B3B">
        <w:rPr>
          <w:rFonts w:hint="eastAsia"/>
        </w:rPr>
        <w:t>外役隊</w:t>
      </w:r>
      <w:proofErr w:type="gramEnd"/>
      <w:r w:rsidR="00894B3B" w:rsidRPr="00894B3B">
        <w:rPr>
          <w:rFonts w:hint="eastAsia"/>
        </w:rPr>
        <w:t>。75年6月改名為臺灣花蓮監獄自強</w:t>
      </w:r>
      <w:proofErr w:type="gramStart"/>
      <w:r w:rsidR="00894B3B" w:rsidRPr="00894B3B">
        <w:rPr>
          <w:rFonts w:hint="eastAsia"/>
        </w:rPr>
        <w:t>外役分監</w:t>
      </w:r>
      <w:proofErr w:type="gramEnd"/>
      <w:r w:rsidR="00894B3B" w:rsidRPr="00894B3B">
        <w:rPr>
          <w:rFonts w:hint="eastAsia"/>
        </w:rPr>
        <w:t>，並積極籌建「臺灣自強外役監獄」，76年8月10日落成啟用</w:t>
      </w:r>
      <w:r>
        <w:rPr>
          <w:rFonts w:hint="eastAsia"/>
        </w:rPr>
        <w:t>，即目前自強外役監</w:t>
      </w:r>
      <w:r>
        <w:rPr>
          <w:rStyle w:val="afe"/>
        </w:rPr>
        <w:footnoteReference w:id="1"/>
      </w:r>
      <w:r w:rsidR="00894B3B" w:rsidRPr="00894B3B">
        <w:rPr>
          <w:rFonts w:hint="eastAsia"/>
        </w:rPr>
        <w:t>。</w:t>
      </w:r>
    </w:p>
    <w:p w:rsidR="00F5623F" w:rsidRDefault="00F5623F" w:rsidP="00894B3B">
      <w:pPr>
        <w:pStyle w:val="4"/>
      </w:pPr>
      <w:r>
        <w:rPr>
          <w:rFonts w:hint="eastAsia"/>
        </w:rPr>
        <w:t>為疏解人犯暨發揮開放式矯治處遇精神，74年7月1日成立「臺灣明德外役監獄」</w:t>
      </w:r>
      <w:r w:rsidR="007362DE">
        <w:rPr>
          <w:rFonts w:hint="eastAsia"/>
        </w:rPr>
        <w:t>，</w:t>
      </w:r>
      <w:r w:rsidR="00E473DA">
        <w:rPr>
          <w:rFonts w:hint="eastAsia"/>
        </w:rPr>
        <w:t>即目前明德外</w:t>
      </w:r>
      <w:r w:rsidR="00E473DA">
        <w:rPr>
          <w:rFonts w:hint="eastAsia"/>
        </w:rPr>
        <w:lastRenderedPageBreak/>
        <w:t>役監</w:t>
      </w:r>
      <w:r w:rsidR="00E473DA">
        <w:rPr>
          <w:rStyle w:val="afe"/>
        </w:rPr>
        <w:footnoteReference w:id="2"/>
      </w:r>
      <w:r>
        <w:rPr>
          <w:rFonts w:hint="eastAsia"/>
        </w:rPr>
        <w:t>。</w:t>
      </w:r>
    </w:p>
    <w:p w:rsidR="00F5623F" w:rsidRDefault="00F5623F" w:rsidP="00F5623F">
      <w:pPr>
        <w:pStyle w:val="4"/>
      </w:pPr>
      <w:r>
        <w:rPr>
          <w:rFonts w:hint="eastAsia"/>
        </w:rPr>
        <w:t>為使女性受刑人獲更佳之處遇與生活環境</w:t>
      </w:r>
      <w:r w:rsidR="007362DE">
        <w:rPr>
          <w:rFonts w:hint="eastAsia"/>
        </w:rPr>
        <w:t>，</w:t>
      </w:r>
      <w:r>
        <w:rPr>
          <w:rFonts w:hint="eastAsia"/>
        </w:rPr>
        <w:t>落實男女平權觀念，於87年7月1日成立「臺灣</w:t>
      </w:r>
      <w:proofErr w:type="gramStart"/>
      <w:r>
        <w:rPr>
          <w:rFonts w:hint="eastAsia"/>
        </w:rPr>
        <w:t>臺</w:t>
      </w:r>
      <w:proofErr w:type="gramEnd"/>
      <w:r>
        <w:rPr>
          <w:rFonts w:hint="eastAsia"/>
        </w:rPr>
        <w:t>中女子監獄」並附設</w:t>
      </w:r>
      <w:proofErr w:type="gramStart"/>
      <w:r>
        <w:rPr>
          <w:rFonts w:hint="eastAsia"/>
        </w:rPr>
        <w:t>外役分監</w:t>
      </w:r>
      <w:proofErr w:type="gramEnd"/>
      <w:r>
        <w:rPr>
          <w:rFonts w:hint="eastAsia"/>
        </w:rPr>
        <w:t>，</w:t>
      </w:r>
      <w:r w:rsidR="00E473DA">
        <w:rPr>
          <w:rFonts w:hint="eastAsia"/>
        </w:rPr>
        <w:t>即目前</w:t>
      </w:r>
      <w:proofErr w:type="gramStart"/>
      <w:r w:rsidR="00E473DA">
        <w:rPr>
          <w:rFonts w:hint="eastAsia"/>
        </w:rPr>
        <w:t>臺</w:t>
      </w:r>
      <w:proofErr w:type="gramEnd"/>
      <w:r w:rsidR="00E473DA">
        <w:rPr>
          <w:rFonts w:hint="eastAsia"/>
        </w:rPr>
        <w:t>中女子</w:t>
      </w:r>
      <w:proofErr w:type="gramStart"/>
      <w:r w:rsidR="00E473DA">
        <w:rPr>
          <w:rFonts w:hint="eastAsia"/>
        </w:rPr>
        <w:t>外役分監</w:t>
      </w:r>
      <w:proofErr w:type="gramEnd"/>
      <w:r w:rsidR="00E473DA">
        <w:rPr>
          <w:rStyle w:val="afe"/>
        </w:rPr>
        <w:footnoteReference w:id="3"/>
      </w:r>
      <w:r>
        <w:rPr>
          <w:rFonts w:hint="eastAsia"/>
        </w:rPr>
        <w:t xml:space="preserve">。 </w:t>
      </w:r>
    </w:p>
    <w:p w:rsidR="00F5623F" w:rsidRDefault="00F5623F" w:rsidP="00F5623F">
      <w:pPr>
        <w:pStyle w:val="4"/>
      </w:pPr>
      <w:r>
        <w:rPr>
          <w:rFonts w:hint="eastAsia"/>
        </w:rPr>
        <w:t>因應102年8月15日軍事審判法新制，</w:t>
      </w:r>
      <w:proofErr w:type="gramStart"/>
      <w:r w:rsidR="007362DE">
        <w:rPr>
          <w:rFonts w:hint="eastAsia"/>
        </w:rPr>
        <w:t>為</w:t>
      </w:r>
      <w:r>
        <w:rPr>
          <w:rFonts w:hint="eastAsia"/>
        </w:rPr>
        <w:t>兼疏解</w:t>
      </w:r>
      <w:proofErr w:type="gramEnd"/>
      <w:r>
        <w:rPr>
          <w:rFonts w:hint="eastAsia"/>
        </w:rPr>
        <w:t>人犯、發揮開放式矯治處遇精神，於104年7月16日成立八德外役監。</w:t>
      </w:r>
    </w:p>
    <w:p w:rsidR="00F5623F" w:rsidRDefault="00F5623F" w:rsidP="00F5623F">
      <w:pPr>
        <w:pStyle w:val="4"/>
      </w:pPr>
      <w:r>
        <w:rPr>
          <w:rFonts w:hint="eastAsia"/>
        </w:rPr>
        <w:t>為充分利用閒置空間，</w:t>
      </w:r>
      <w:r w:rsidR="007362DE">
        <w:rPr>
          <w:rFonts w:hint="eastAsia"/>
        </w:rPr>
        <w:t>緩解監獄人滿為患之窘況，</w:t>
      </w:r>
      <w:r>
        <w:rPr>
          <w:rFonts w:hint="eastAsia"/>
        </w:rPr>
        <w:t>兼具平衡區域特性，發揮外役監</w:t>
      </w:r>
      <w:proofErr w:type="gramStart"/>
      <w:r>
        <w:rPr>
          <w:rFonts w:hint="eastAsia"/>
        </w:rPr>
        <w:t>中間處</w:t>
      </w:r>
      <w:proofErr w:type="gramEnd"/>
      <w:r>
        <w:rPr>
          <w:rFonts w:hint="eastAsia"/>
        </w:rPr>
        <w:t>遇收容功能，由</w:t>
      </w:r>
      <w:proofErr w:type="gramStart"/>
      <w:r>
        <w:rPr>
          <w:rFonts w:hint="eastAsia"/>
        </w:rPr>
        <w:t>臺</w:t>
      </w:r>
      <w:proofErr w:type="gramEnd"/>
      <w:r>
        <w:rPr>
          <w:rFonts w:hint="eastAsia"/>
        </w:rPr>
        <w:t>中監獄及屏東監獄檢討現有用地後，將部分區域</w:t>
      </w:r>
      <w:r w:rsidR="00A57FF5">
        <w:rPr>
          <w:rFonts w:hint="eastAsia"/>
        </w:rPr>
        <w:t>於104年9月1日</w:t>
      </w:r>
      <w:r>
        <w:rPr>
          <w:rFonts w:hint="eastAsia"/>
        </w:rPr>
        <w:t>整建</w:t>
      </w:r>
      <w:r w:rsidR="00A57FF5">
        <w:rPr>
          <w:rFonts w:hint="eastAsia"/>
        </w:rPr>
        <w:t>成立</w:t>
      </w:r>
      <w:proofErr w:type="gramStart"/>
      <w:r>
        <w:rPr>
          <w:rFonts w:hint="eastAsia"/>
        </w:rPr>
        <w:t>臺中外役分監</w:t>
      </w:r>
      <w:proofErr w:type="gramEnd"/>
      <w:r>
        <w:rPr>
          <w:rFonts w:hint="eastAsia"/>
        </w:rPr>
        <w:t>及屏東</w:t>
      </w:r>
      <w:proofErr w:type="gramStart"/>
      <w:r>
        <w:rPr>
          <w:rFonts w:hint="eastAsia"/>
        </w:rPr>
        <w:t>外役分監</w:t>
      </w:r>
      <w:proofErr w:type="gramEnd"/>
      <w:r>
        <w:rPr>
          <w:rFonts w:hint="eastAsia"/>
        </w:rPr>
        <w:t>。</w:t>
      </w:r>
    </w:p>
    <w:p w:rsidR="007F3A97" w:rsidRPr="007F3A97" w:rsidRDefault="007F3A97" w:rsidP="007F3A97">
      <w:pPr>
        <w:pStyle w:val="4"/>
      </w:pPr>
      <w:r w:rsidRPr="007F3A97">
        <w:rPr>
          <w:rFonts w:hint="eastAsia"/>
        </w:rPr>
        <w:t>統計至10</w:t>
      </w:r>
      <w:r>
        <w:rPr>
          <w:rFonts w:hint="eastAsia"/>
        </w:rPr>
        <w:t>8</w:t>
      </w:r>
      <w:r w:rsidRPr="007F3A97">
        <w:rPr>
          <w:rFonts w:hint="eastAsia"/>
        </w:rPr>
        <w:t>年</w:t>
      </w:r>
      <w:r>
        <w:rPr>
          <w:rFonts w:hint="eastAsia"/>
        </w:rPr>
        <w:t>4</w:t>
      </w:r>
      <w:r w:rsidRPr="007F3A97">
        <w:rPr>
          <w:rFonts w:hint="eastAsia"/>
        </w:rPr>
        <w:t>月3</w:t>
      </w:r>
      <w:r>
        <w:rPr>
          <w:rFonts w:hint="eastAsia"/>
        </w:rPr>
        <w:t>0</w:t>
      </w:r>
      <w:r w:rsidRPr="007F3A97">
        <w:rPr>
          <w:rFonts w:hint="eastAsia"/>
        </w:rPr>
        <w:t>日止，全國男性受刑人人數為</w:t>
      </w:r>
      <w:r w:rsidR="003C0C90">
        <w:rPr>
          <w:rFonts w:hint="eastAsia"/>
        </w:rPr>
        <w:t>53,164</w:t>
      </w:r>
      <w:r w:rsidRPr="007F3A97">
        <w:rPr>
          <w:rFonts w:hint="eastAsia"/>
        </w:rPr>
        <w:t>人，男性外役監受刑人人數為</w:t>
      </w:r>
      <w:r w:rsidR="003C0C90">
        <w:rPr>
          <w:rFonts w:hint="eastAsia"/>
        </w:rPr>
        <w:t>1,414</w:t>
      </w:r>
      <w:r w:rsidRPr="007F3A97">
        <w:rPr>
          <w:rFonts w:hint="eastAsia"/>
        </w:rPr>
        <w:t>人，比例約為</w:t>
      </w:r>
      <w:r w:rsidR="00743488">
        <w:rPr>
          <w:rFonts w:hint="eastAsia"/>
        </w:rPr>
        <w:t>2.65</w:t>
      </w:r>
      <w:r w:rsidRPr="007F3A97">
        <w:rPr>
          <w:rFonts w:hint="eastAsia"/>
        </w:rPr>
        <w:t>%；女性受刑人人數為</w:t>
      </w:r>
      <w:r w:rsidR="003C0C90">
        <w:rPr>
          <w:rFonts w:hint="eastAsia"/>
        </w:rPr>
        <w:t>5,084</w:t>
      </w:r>
      <w:r w:rsidRPr="007F3A97">
        <w:rPr>
          <w:rFonts w:hint="eastAsia"/>
        </w:rPr>
        <w:t>人，女性外役監受刑人人數為</w:t>
      </w:r>
      <w:r w:rsidR="003C0C90">
        <w:rPr>
          <w:rFonts w:hint="eastAsia"/>
        </w:rPr>
        <w:t>112</w:t>
      </w:r>
      <w:r w:rsidRPr="007F3A97">
        <w:rPr>
          <w:rFonts w:hint="eastAsia"/>
        </w:rPr>
        <w:t>人，比例約為</w:t>
      </w:r>
      <w:r w:rsidR="00743488">
        <w:rPr>
          <w:rFonts w:hint="eastAsia"/>
        </w:rPr>
        <w:t>2.2</w:t>
      </w:r>
      <w:r w:rsidRPr="007F3A97">
        <w:rPr>
          <w:rFonts w:hint="eastAsia"/>
        </w:rPr>
        <w:t>%。現僅有</w:t>
      </w:r>
      <w:proofErr w:type="gramStart"/>
      <w:r w:rsidRPr="007F3A97">
        <w:rPr>
          <w:rFonts w:hint="eastAsia"/>
        </w:rPr>
        <w:t>臺</w:t>
      </w:r>
      <w:proofErr w:type="gramEnd"/>
      <w:r w:rsidRPr="007F3A97">
        <w:rPr>
          <w:rFonts w:hint="eastAsia"/>
        </w:rPr>
        <w:t>中女子外役監收容女性外役監受刑人。</w:t>
      </w:r>
    </w:p>
    <w:p w:rsidR="00F5623F" w:rsidRPr="00F5623F" w:rsidRDefault="00F5623F" w:rsidP="00F5623F">
      <w:pPr>
        <w:pStyle w:val="4"/>
      </w:pPr>
      <w:r w:rsidRPr="00F5623F">
        <w:rPr>
          <w:rFonts w:hint="eastAsia"/>
        </w:rPr>
        <w:t>目前專設三所外役監獄(即八德、明德、自強外役監)之戒護人力比平均約為1：7，相對高於一般監獄戒護人力比約為1：12。外役監作業性質屬分組勞力作業，需要較多之戒護人力</w:t>
      </w:r>
      <w:proofErr w:type="gramStart"/>
      <w:r w:rsidRPr="00F5623F">
        <w:rPr>
          <w:rFonts w:hint="eastAsia"/>
        </w:rPr>
        <w:t>戒護外役</w:t>
      </w:r>
      <w:proofErr w:type="gramEnd"/>
      <w:r w:rsidRPr="00F5623F">
        <w:rPr>
          <w:rFonts w:hint="eastAsia"/>
        </w:rPr>
        <w:t>作業。</w:t>
      </w:r>
    </w:p>
    <w:p w:rsidR="00F5623F" w:rsidRDefault="00FD26B6" w:rsidP="007C1D89">
      <w:pPr>
        <w:pStyle w:val="3"/>
      </w:pPr>
      <w:r>
        <w:rPr>
          <w:rFonts w:hint="eastAsia"/>
        </w:rPr>
        <w:t>各外役監基本</w:t>
      </w:r>
      <w:r w:rsidR="00F5623F">
        <w:rPr>
          <w:rFonts w:hint="eastAsia"/>
        </w:rPr>
        <w:t>統計數據</w:t>
      </w:r>
    </w:p>
    <w:p w:rsidR="00FD26B6" w:rsidRDefault="00FD26B6" w:rsidP="00FD26B6">
      <w:pPr>
        <w:pStyle w:val="3"/>
        <w:numPr>
          <w:ilvl w:val="0"/>
          <w:numId w:val="0"/>
        </w:numPr>
        <w:ind w:left="1361"/>
        <w:sectPr w:rsidR="00FD26B6" w:rsidSect="007055C3">
          <w:footerReference w:type="default" r:id="rId10"/>
          <w:pgSz w:w="11907" w:h="16840" w:code="9"/>
          <w:pgMar w:top="1701" w:right="1418" w:bottom="1418" w:left="1418" w:header="851" w:footer="851" w:gutter="227"/>
          <w:cols w:space="425"/>
          <w:docGrid w:type="linesAndChars" w:linePitch="457" w:charSpace="4127"/>
        </w:sectPr>
      </w:pPr>
    </w:p>
    <w:p w:rsidR="00FD26B6" w:rsidRDefault="00FD26B6" w:rsidP="00FD26B6">
      <w:pPr>
        <w:pStyle w:val="3"/>
        <w:numPr>
          <w:ilvl w:val="0"/>
          <w:numId w:val="0"/>
        </w:numPr>
        <w:ind w:left="1361"/>
      </w:pPr>
    </w:p>
    <w:p w:rsidR="00731EA4" w:rsidRDefault="00FD26B6" w:rsidP="00731EA4">
      <w:pPr>
        <w:pStyle w:val="4"/>
      </w:pPr>
      <w:r>
        <w:rPr>
          <w:rFonts w:hint="eastAsia"/>
        </w:rPr>
        <w:t>基本資料</w:t>
      </w:r>
    </w:p>
    <w:p w:rsidR="00FD26B6" w:rsidRPr="00CE1B68" w:rsidRDefault="00FD26B6" w:rsidP="00FD26B6">
      <w:pPr>
        <w:pStyle w:val="4"/>
        <w:numPr>
          <w:ilvl w:val="0"/>
          <w:numId w:val="0"/>
        </w:numPr>
        <w:ind w:left="1701"/>
        <w:jc w:val="center"/>
        <w:rPr>
          <w:b/>
          <w:sz w:val="28"/>
          <w:szCs w:val="28"/>
        </w:rPr>
      </w:pPr>
      <w:r w:rsidRPr="00CE1B68">
        <w:rPr>
          <w:rFonts w:hint="eastAsia"/>
          <w:b/>
          <w:sz w:val="28"/>
          <w:szCs w:val="28"/>
        </w:rPr>
        <w:t>表一、各外役</w:t>
      </w:r>
      <w:r w:rsidRPr="00C65FC4">
        <w:rPr>
          <w:rFonts w:hint="eastAsia"/>
          <w:b/>
        </w:rPr>
        <w:t>(分)</w:t>
      </w:r>
      <w:r w:rsidRPr="00C65FC4">
        <w:rPr>
          <w:rFonts w:hint="eastAsia"/>
          <w:b/>
          <w:sz w:val="28"/>
          <w:szCs w:val="28"/>
        </w:rPr>
        <w:t>監基</w:t>
      </w:r>
      <w:r w:rsidRPr="00CE1B68">
        <w:rPr>
          <w:rFonts w:hint="eastAsia"/>
          <w:b/>
          <w:sz w:val="28"/>
          <w:szCs w:val="28"/>
        </w:rPr>
        <w:t>本資料表</w:t>
      </w:r>
    </w:p>
    <w:tbl>
      <w:tblPr>
        <w:tblStyle w:val="af6"/>
        <w:tblW w:w="0" w:type="auto"/>
        <w:tblInd w:w="1701" w:type="dxa"/>
        <w:tblLook w:val="04A0" w:firstRow="1" w:lastRow="0" w:firstColumn="1" w:lastColumn="0" w:noHBand="0" w:noVBand="1"/>
      </w:tblPr>
      <w:tblGrid>
        <w:gridCol w:w="1358"/>
        <w:gridCol w:w="1018"/>
        <w:gridCol w:w="1418"/>
        <w:gridCol w:w="1559"/>
        <w:gridCol w:w="1443"/>
        <w:gridCol w:w="1360"/>
        <w:gridCol w:w="1360"/>
        <w:gridCol w:w="1360"/>
        <w:gridCol w:w="1360"/>
      </w:tblGrid>
      <w:tr w:rsidR="00FD26B6" w:rsidRPr="00CE1B68" w:rsidTr="00C35BAC">
        <w:tc>
          <w:tcPr>
            <w:tcW w:w="2376" w:type="dxa"/>
            <w:gridSpan w:val="2"/>
          </w:tcPr>
          <w:p w:rsidR="00FD26B6" w:rsidRPr="00CE1B68" w:rsidRDefault="00FD26B6" w:rsidP="00C35BAC">
            <w:pPr>
              <w:pStyle w:val="4"/>
              <w:numPr>
                <w:ilvl w:val="0"/>
                <w:numId w:val="0"/>
              </w:numPr>
              <w:jc w:val="center"/>
              <w:rPr>
                <w:b/>
                <w:sz w:val="28"/>
                <w:szCs w:val="28"/>
              </w:rPr>
            </w:pPr>
            <w:r w:rsidRPr="00CE1B68">
              <w:rPr>
                <w:rFonts w:hint="eastAsia"/>
                <w:b/>
                <w:sz w:val="28"/>
                <w:szCs w:val="28"/>
              </w:rPr>
              <w:t>監所名稱</w:t>
            </w:r>
          </w:p>
        </w:tc>
        <w:tc>
          <w:tcPr>
            <w:tcW w:w="1418" w:type="dxa"/>
          </w:tcPr>
          <w:p w:rsidR="00FD26B6" w:rsidRPr="00CE1B68" w:rsidRDefault="00FD26B6" w:rsidP="00C35BAC">
            <w:pPr>
              <w:pStyle w:val="4"/>
              <w:numPr>
                <w:ilvl w:val="0"/>
                <w:numId w:val="0"/>
              </w:numPr>
              <w:rPr>
                <w:b/>
                <w:sz w:val="28"/>
                <w:szCs w:val="28"/>
              </w:rPr>
            </w:pPr>
            <w:r w:rsidRPr="00CE1B68">
              <w:rPr>
                <w:rFonts w:hint="eastAsia"/>
                <w:b/>
                <w:sz w:val="28"/>
                <w:szCs w:val="28"/>
              </w:rPr>
              <w:t>八德</w:t>
            </w:r>
          </w:p>
          <w:p w:rsidR="00FD26B6" w:rsidRPr="00CE1B68" w:rsidRDefault="00FD26B6" w:rsidP="00C35BAC">
            <w:pPr>
              <w:pStyle w:val="4"/>
              <w:numPr>
                <w:ilvl w:val="0"/>
                <w:numId w:val="0"/>
              </w:numPr>
              <w:rPr>
                <w:b/>
                <w:sz w:val="28"/>
                <w:szCs w:val="28"/>
              </w:rPr>
            </w:pPr>
            <w:r w:rsidRPr="00CE1B68">
              <w:rPr>
                <w:rFonts w:hint="eastAsia"/>
                <w:b/>
                <w:sz w:val="28"/>
                <w:szCs w:val="28"/>
              </w:rPr>
              <w:t>外役監</w:t>
            </w:r>
          </w:p>
        </w:tc>
        <w:tc>
          <w:tcPr>
            <w:tcW w:w="1559" w:type="dxa"/>
          </w:tcPr>
          <w:p w:rsidR="00FD26B6" w:rsidRPr="00CE1B68" w:rsidRDefault="00FD26B6" w:rsidP="00C35BAC">
            <w:pPr>
              <w:pStyle w:val="4"/>
              <w:numPr>
                <w:ilvl w:val="0"/>
                <w:numId w:val="0"/>
              </w:numPr>
              <w:rPr>
                <w:b/>
                <w:sz w:val="28"/>
                <w:szCs w:val="28"/>
              </w:rPr>
            </w:pPr>
            <w:r w:rsidRPr="00CE1B68">
              <w:rPr>
                <w:rFonts w:hint="eastAsia"/>
                <w:b/>
                <w:sz w:val="28"/>
                <w:szCs w:val="28"/>
              </w:rPr>
              <w:t>明德</w:t>
            </w:r>
          </w:p>
          <w:p w:rsidR="00FD26B6" w:rsidRPr="00CE1B68" w:rsidRDefault="00FD26B6" w:rsidP="00C35BAC">
            <w:pPr>
              <w:pStyle w:val="4"/>
              <w:numPr>
                <w:ilvl w:val="0"/>
                <w:numId w:val="0"/>
              </w:numPr>
              <w:rPr>
                <w:b/>
                <w:sz w:val="28"/>
                <w:szCs w:val="28"/>
              </w:rPr>
            </w:pPr>
            <w:r w:rsidRPr="00CE1B68">
              <w:rPr>
                <w:rFonts w:hint="eastAsia"/>
                <w:b/>
                <w:sz w:val="28"/>
                <w:szCs w:val="28"/>
              </w:rPr>
              <w:t>外役監</w:t>
            </w:r>
          </w:p>
        </w:tc>
        <w:tc>
          <w:tcPr>
            <w:tcW w:w="1443" w:type="dxa"/>
          </w:tcPr>
          <w:p w:rsidR="00FD26B6" w:rsidRPr="00CE1B68" w:rsidRDefault="00FD26B6" w:rsidP="00C35BAC">
            <w:pPr>
              <w:pStyle w:val="4"/>
              <w:numPr>
                <w:ilvl w:val="0"/>
                <w:numId w:val="0"/>
              </w:numPr>
              <w:rPr>
                <w:b/>
                <w:sz w:val="28"/>
                <w:szCs w:val="28"/>
              </w:rPr>
            </w:pPr>
            <w:r w:rsidRPr="00CE1B68">
              <w:rPr>
                <w:rFonts w:hint="eastAsia"/>
                <w:b/>
                <w:sz w:val="28"/>
                <w:szCs w:val="28"/>
              </w:rPr>
              <w:t>自強</w:t>
            </w:r>
          </w:p>
          <w:p w:rsidR="00FD26B6" w:rsidRPr="00CE1B68" w:rsidRDefault="00FD26B6" w:rsidP="00C35BAC">
            <w:pPr>
              <w:pStyle w:val="4"/>
              <w:numPr>
                <w:ilvl w:val="0"/>
                <w:numId w:val="0"/>
              </w:numPr>
              <w:rPr>
                <w:b/>
                <w:sz w:val="28"/>
                <w:szCs w:val="28"/>
              </w:rPr>
            </w:pPr>
            <w:r w:rsidRPr="00CE1B68">
              <w:rPr>
                <w:rFonts w:hint="eastAsia"/>
                <w:b/>
                <w:sz w:val="28"/>
                <w:szCs w:val="28"/>
              </w:rPr>
              <w:t>外役監</w:t>
            </w:r>
          </w:p>
        </w:tc>
        <w:tc>
          <w:tcPr>
            <w:tcW w:w="1360" w:type="dxa"/>
          </w:tcPr>
          <w:p w:rsidR="00FD26B6" w:rsidRPr="00CD10A9" w:rsidRDefault="00FD26B6" w:rsidP="00C35BAC">
            <w:pPr>
              <w:pStyle w:val="4"/>
              <w:numPr>
                <w:ilvl w:val="0"/>
                <w:numId w:val="0"/>
              </w:numPr>
              <w:rPr>
                <w:b/>
                <w:sz w:val="26"/>
                <w:szCs w:val="26"/>
              </w:rPr>
            </w:pPr>
            <w:proofErr w:type="gramStart"/>
            <w:r w:rsidRPr="00CD10A9">
              <w:rPr>
                <w:rFonts w:hint="eastAsia"/>
                <w:b/>
                <w:sz w:val="26"/>
                <w:szCs w:val="26"/>
              </w:rPr>
              <w:t>臺</w:t>
            </w:r>
            <w:proofErr w:type="gramEnd"/>
            <w:r w:rsidRPr="00CD10A9">
              <w:rPr>
                <w:rFonts w:hint="eastAsia"/>
                <w:b/>
                <w:sz w:val="26"/>
                <w:szCs w:val="26"/>
              </w:rPr>
              <w:t>中</w:t>
            </w:r>
          </w:p>
          <w:p w:rsidR="00FD26B6" w:rsidRPr="00CD10A9" w:rsidRDefault="00FD26B6" w:rsidP="00C35BAC">
            <w:pPr>
              <w:pStyle w:val="4"/>
              <w:numPr>
                <w:ilvl w:val="0"/>
                <w:numId w:val="0"/>
              </w:numPr>
              <w:rPr>
                <w:b/>
                <w:sz w:val="26"/>
                <w:szCs w:val="26"/>
              </w:rPr>
            </w:pPr>
            <w:proofErr w:type="gramStart"/>
            <w:r w:rsidRPr="00CD10A9">
              <w:rPr>
                <w:rFonts w:hint="eastAsia"/>
                <w:b/>
                <w:sz w:val="26"/>
                <w:szCs w:val="26"/>
              </w:rPr>
              <w:t>外役分監</w:t>
            </w:r>
            <w:proofErr w:type="gramEnd"/>
          </w:p>
        </w:tc>
        <w:tc>
          <w:tcPr>
            <w:tcW w:w="1360" w:type="dxa"/>
          </w:tcPr>
          <w:p w:rsidR="00FD26B6" w:rsidRPr="00CD10A9" w:rsidRDefault="00FD26B6" w:rsidP="00C35BAC">
            <w:pPr>
              <w:pStyle w:val="4"/>
              <w:numPr>
                <w:ilvl w:val="0"/>
                <w:numId w:val="0"/>
              </w:numPr>
              <w:rPr>
                <w:b/>
                <w:sz w:val="26"/>
                <w:szCs w:val="26"/>
              </w:rPr>
            </w:pPr>
            <w:proofErr w:type="gramStart"/>
            <w:r w:rsidRPr="00CD10A9">
              <w:rPr>
                <w:rFonts w:hint="eastAsia"/>
                <w:b/>
                <w:sz w:val="26"/>
                <w:szCs w:val="26"/>
              </w:rPr>
              <w:t>臺</w:t>
            </w:r>
            <w:proofErr w:type="gramEnd"/>
            <w:r w:rsidRPr="00CD10A9">
              <w:rPr>
                <w:rFonts w:hint="eastAsia"/>
                <w:b/>
                <w:sz w:val="26"/>
                <w:szCs w:val="26"/>
              </w:rPr>
              <w:t>中女子</w:t>
            </w:r>
            <w:proofErr w:type="gramStart"/>
            <w:r w:rsidRPr="00CD10A9">
              <w:rPr>
                <w:rFonts w:hint="eastAsia"/>
                <w:b/>
                <w:sz w:val="26"/>
                <w:szCs w:val="26"/>
              </w:rPr>
              <w:t>外役分監</w:t>
            </w:r>
            <w:proofErr w:type="gramEnd"/>
          </w:p>
        </w:tc>
        <w:tc>
          <w:tcPr>
            <w:tcW w:w="1360" w:type="dxa"/>
          </w:tcPr>
          <w:p w:rsidR="00FD26B6" w:rsidRPr="00CD10A9" w:rsidRDefault="00FD26B6" w:rsidP="00C35BAC">
            <w:pPr>
              <w:pStyle w:val="4"/>
              <w:numPr>
                <w:ilvl w:val="0"/>
                <w:numId w:val="0"/>
              </w:numPr>
              <w:rPr>
                <w:b/>
                <w:sz w:val="26"/>
                <w:szCs w:val="26"/>
              </w:rPr>
            </w:pPr>
            <w:r w:rsidRPr="00CD10A9">
              <w:rPr>
                <w:rFonts w:hint="eastAsia"/>
                <w:b/>
                <w:sz w:val="26"/>
                <w:szCs w:val="26"/>
              </w:rPr>
              <w:t>屏東</w:t>
            </w:r>
          </w:p>
          <w:p w:rsidR="00FD26B6" w:rsidRPr="00CD10A9" w:rsidRDefault="00FD26B6" w:rsidP="00C35BAC">
            <w:pPr>
              <w:pStyle w:val="4"/>
              <w:numPr>
                <w:ilvl w:val="0"/>
                <w:numId w:val="0"/>
              </w:numPr>
              <w:rPr>
                <w:b/>
                <w:sz w:val="26"/>
                <w:szCs w:val="26"/>
              </w:rPr>
            </w:pPr>
            <w:proofErr w:type="gramStart"/>
            <w:r w:rsidRPr="00CD10A9">
              <w:rPr>
                <w:rFonts w:hint="eastAsia"/>
                <w:b/>
                <w:sz w:val="26"/>
                <w:szCs w:val="26"/>
              </w:rPr>
              <w:t>外役分監</w:t>
            </w:r>
            <w:proofErr w:type="gramEnd"/>
          </w:p>
        </w:tc>
        <w:tc>
          <w:tcPr>
            <w:tcW w:w="1360" w:type="dxa"/>
          </w:tcPr>
          <w:p w:rsidR="00FD26B6" w:rsidRPr="00CD10A9" w:rsidRDefault="00FD26B6" w:rsidP="00C35BAC">
            <w:pPr>
              <w:pStyle w:val="4"/>
              <w:numPr>
                <w:ilvl w:val="0"/>
                <w:numId w:val="0"/>
              </w:numPr>
              <w:rPr>
                <w:b/>
                <w:sz w:val="26"/>
                <w:szCs w:val="26"/>
              </w:rPr>
            </w:pPr>
            <w:r w:rsidRPr="00CD10A9">
              <w:rPr>
                <w:rFonts w:hint="eastAsia"/>
                <w:b/>
                <w:sz w:val="26"/>
                <w:szCs w:val="26"/>
              </w:rPr>
              <w:t>武陵</w:t>
            </w:r>
          </w:p>
          <w:p w:rsidR="00FD26B6" w:rsidRPr="00CD10A9" w:rsidRDefault="00FD26B6" w:rsidP="00C35BAC">
            <w:pPr>
              <w:pStyle w:val="4"/>
              <w:numPr>
                <w:ilvl w:val="0"/>
                <w:numId w:val="0"/>
              </w:numPr>
              <w:rPr>
                <w:b/>
                <w:sz w:val="26"/>
                <w:szCs w:val="26"/>
              </w:rPr>
            </w:pPr>
            <w:proofErr w:type="gramStart"/>
            <w:r w:rsidRPr="00CD10A9">
              <w:rPr>
                <w:rFonts w:hint="eastAsia"/>
                <w:b/>
                <w:sz w:val="26"/>
                <w:szCs w:val="26"/>
              </w:rPr>
              <w:t>外役分監</w:t>
            </w:r>
            <w:proofErr w:type="gramEnd"/>
          </w:p>
        </w:tc>
      </w:tr>
      <w:tr w:rsidR="00FD26B6" w:rsidRPr="00CE1B68" w:rsidTr="00C35BAC">
        <w:tc>
          <w:tcPr>
            <w:tcW w:w="2376" w:type="dxa"/>
            <w:gridSpan w:val="2"/>
          </w:tcPr>
          <w:p w:rsidR="00FD26B6" w:rsidRPr="00CE1B68" w:rsidRDefault="00FD26B6" w:rsidP="00C35BAC">
            <w:pPr>
              <w:pStyle w:val="4"/>
              <w:numPr>
                <w:ilvl w:val="0"/>
                <w:numId w:val="0"/>
              </w:numPr>
              <w:jc w:val="center"/>
              <w:rPr>
                <w:sz w:val="28"/>
                <w:szCs w:val="28"/>
              </w:rPr>
            </w:pPr>
            <w:r w:rsidRPr="00CE1B68">
              <w:rPr>
                <w:rFonts w:hint="eastAsia"/>
                <w:sz w:val="28"/>
                <w:szCs w:val="28"/>
              </w:rPr>
              <w:t>成立時間</w:t>
            </w:r>
          </w:p>
        </w:tc>
        <w:tc>
          <w:tcPr>
            <w:tcW w:w="1418" w:type="dxa"/>
          </w:tcPr>
          <w:p w:rsidR="00FD26B6" w:rsidRPr="00CE1B68" w:rsidRDefault="00FD26B6" w:rsidP="00C35BAC">
            <w:pPr>
              <w:pStyle w:val="3"/>
              <w:numPr>
                <w:ilvl w:val="0"/>
                <w:numId w:val="0"/>
              </w:numPr>
              <w:jc w:val="center"/>
              <w:rPr>
                <w:sz w:val="26"/>
                <w:szCs w:val="26"/>
              </w:rPr>
            </w:pPr>
            <w:r w:rsidRPr="00CE1B68">
              <w:rPr>
                <w:rFonts w:hint="eastAsia"/>
                <w:sz w:val="26"/>
                <w:szCs w:val="26"/>
              </w:rPr>
              <w:t>104.7.16</w:t>
            </w:r>
          </w:p>
        </w:tc>
        <w:tc>
          <w:tcPr>
            <w:tcW w:w="1559" w:type="dxa"/>
          </w:tcPr>
          <w:p w:rsidR="00FD26B6" w:rsidRPr="00CE1B68" w:rsidRDefault="00FD26B6" w:rsidP="00C35BAC">
            <w:pPr>
              <w:pStyle w:val="3"/>
              <w:numPr>
                <w:ilvl w:val="0"/>
                <w:numId w:val="0"/>
              </w:numPr>
              <w:jc w:val="center"/>
              <w:rPr>
                <w:sz w:val="26"/>
                <w:szCs w:val="26"/>
              </w:rPr>
            </w:pPr>
            <w:r w:rsidRPr="00CE1B68">
              <w:rPr>
                <w:rFonts w:hint="eastAsia"/>
                <w:sz w:val="26"/>
                <w:szCs w:val="26"/>
              </w:rPr>
              <w:t>74.7.1</w:t>
            </w:r>
          </w:p>
        </w:tc>
        <w:tc>
          <w:tcPr>
            <w:tcW w:w="1443" w:type="dxa"/>
          </w:tcPr>
          <w:p w:rsidR="00FD26B6" w:rsidRPr="00CE1B68" w:rsidRDefault="00FD26B6" w:rsidP="00C35BAC">
            <w:pPr>
              <w:pStyle w:val="3"/>
              <w:numPr>
                <w:ilvl w:val="0"/>
                <w:numId w:val="0"/>
              </w:numPr>
              <w:jc w:val="center"/>
              <w:rPr>
                <w:sz w:val="26"/>
                <w:szCs w:val="26"/>
              </w:rPr>
            </w:pPr>
            <w:r w:rsidRPr="00CE1B68">
              <w:rPr>
                <w:rFonts w:hint="eastAsia"/>
                <w:sz w:val="26"/>
                <w:szCs w:val="26"/>
              </w:rPr>
              <w:t>76.8.10</w:t>
            </w:r>
          </w:p>
        </w:tc>
        <w:tc>
          <w:tcPr>
            <w:tcW w:w="1360" w:type="dxa"/>
          </w:tcPr>
          <w:p w:rsidR="00FD26B6" w:rsidRPr="00CE1B68" w:rsidRDefault="00FD26B6" w:rsidP="00C35BAC">
            <w:pPr>
              <w:pStyle w:val="4"/>
              <w:numPr>
                <w:ilvl w:val="0"/>
                <w:numId w:val="0"/>
              </w:numPr>
              <w:jc w:val="center"/>
              <w:rPr>
                <w:sz w:val="26"/>
                <w:szCs w:val="26"/>
              </w:rPr>
            </w:pPr>
            <w:r w:rsidRPr="00CE1B68">
              <w:rPr>
                <w:rFonts w:hint="eastAsia"/>
                <w:sz w:val="26"/>
                <w:szCs w:val="26"/>
              </w:rPr>
              <w:t>104.9.1</w:t>
            </w:r>
          </w:p>
        </w:tc>
        <w:tc>
          <w:tcPr>
            <w:tcW w:w="1360" w:type="dxa"/>
          </w:tcPr>
          <w:p w:rsidR="00FD26B6" w:rsidRPr="00CE1B68" w:rsidRDefault="00FD26B6" w:rsidP="00C35BAC">
            <w:pPr>
              <w:pStyle w:val="4"/>
              <w:numPr>
                <w:ilvl w:val="0"/>
                <w:numId w:val="0"/>
              </w:numPr>
              <w:jc w:val="center"/>
              <w:rPr>
                <w:sz w:val="26"/>
                <w:szCs w:val="26"/>
              </w:rPr>
            </w:pPr>
            <w:r w:rsidRPr="00CE1B68">
              <w:rPr>
                <w:rFonts w:hint="eastAsia"/>
                <w:sz w:val="26"/>
                <w:szCs w:val="26"/>
              </w:rPr>
              <w:t>87.7.1</w:t>
            </w:r>
          </w:p>
        </w:tc>
        <w:tc>
          <w:tcPr>
            <w:tcW w:w="1360" w:type="dxa"/>
          </w:tcPr>
          <w:p w:rsidR="00FD26B6" w:rsidRPr="00CE1B68" w:rsidRDefault="00FD26B6" w:rsidP="00C35BAC">
            <w:pPr>
              <w:pStyle w:val="4"/>
              <w:numPr>
                <w:ilvl w:val="0"/>
                <w:numId w:val="0"/>
              </w:numPr>
              <w:jc w:val="center"/>
              <w:rPr>
                <w:sz w:val="26"/>
                <w:szCs w:val="26"/>
              </w:rPr>
            </w:pPr>
            <w:r w:rsidRPr="00CE1B68">
              <w:rPr>
                <w:rFonts w:hint="eastAsia"/>
                <w:sz w:val="26"/>
                <w:szCs w:val="26"/>
              </w:rPr>
              <w:t>104.9.1</w:t>
            </w:r>
          </w:p>
        </w:tc>
        <w:tc>
          <w:tcPr>
            <w:tcW w:w="1360" w:type="dxa"/>
          </w:tcPr>
          <w:p w:rsidR="00FD26B6" w:rsidRPr="00CE1B68" w:rsidRDefault="00FD26B6" w:rsidP="00C35BAC">
            <w:pPr>
              <w:pStyle w:val="4"/>
              <w:numPr>
                <w:ilvl w:val="0"/>
                <w:numId w:val="0"/>
              </w:numPr>
              <w:jc w:val="center"/>
              <w:rPr>
                <w:sz w:val="26"/>
                <w:szCs w:val="26"/>
              </w:rPr>
            </w:pPr>
            <w:r w:rsidRPr="00CE1B68">
              <w:rPr>
                <w:rFonts w:hint="eastAsia"/>
                <w:sz w:val="26"/>
                <w:szCs w:val="26"/>
              </w:rPr>
              <w:t>65.7.1</w:t>
            </w:r>
          </w:p>
        </w:tc>
      </w:tr>
      <w:tr w:rsidR="00FD26B6" w:rsidRPr="00CE1B68" w:rsidTr="00C35BAC">
        <w:tc>
          <w:tcPr>
            <w:tcW w:w="2376" w:type="dxa"/>
            <w:gridSpan w:val="2"/>
          </w:tcPr>
          <w:p w:rsidR="00FD26B6" w:rsidRPr="00CE1B68" w:rsidRDefault="00FD26B6" w:rsidP="00C35BAC">
            <w:pPr>
              <w:pStyle w:val="4"/>
              <w:numPr>
                <w:ilvl w:val="0"/>
                <w:numId w:val="0"/>
              </w:numPr>
              <w:jc w:val="center"/>
              <w:rPr>
                <w:sz w:val="28"/>
                <w:szCs w:val="28"/>
              </w:rPr>
            </w:pPr>
            <w:r w:rsidRPr="00CE1B68">
              <w:rPr>
                <w:rFonts w:hint="eastAsia"/>
                <w:sz w:val="28"/>
                <w:szCs w:val="28"/>
              </w:rPr>
              <w:t>占地面積</w:t>
            </w:r>
            <w:r w:rsidR="007362DE">
              <w:rPr>
                <w:rFonts w:hint="eastAsia"/>
                <w:sz w:val="28"/>
                <w:szCs w:val="28"/>
              </w:rPr>
              <w:t>(公頃)</w:t>
            </w:r>
          </w:p>
        </w:tc>
        <w:tc>
          <w:tcPr>
            <w:tcW w:w="1418" w:type="dxa"/>
          </w:tcPr>
          <w:p w:rsidR="00FD26B6" w:rsidRPr="00CE1B68" w:rsidRDefault="00FD26B6" w:rsidP="00C35BAC">
            <w:pPr>
              <w:pStyle w:val="4"/>
              <w:numPr>
                <w:ilvl w:val="0"/>
                <w:numId w:val="0"/>
              </w:numPr>
              <w:jc w:val="center"/>
              <w:rPr>
                <w:sz w:val="28"/>
                <w:szCs w:val="28"/>
              </w:rPr>
            </w:pPr>
            <w:r w:rsidRPr="00CE1B68">
              <w:rPr>
                <w:rFonts w:hint="eastAsia"/>
                <w:sz w:val="28"/>
                <w:szCs w:val="28"/>
              </w:rPr>
              <w:t>8.67</w:t>
            </w:r>
          </w:p>
        </w:tc>
        <w:tc>
          <w:tcPr>
            <w:tcW w:w="1559" w:type="dxa"/>
          </w:tcPr>
          <w:p w:rsidR="00FD26B6" w:rsidRPr="00CE1B68" w:rsidRDefault="00FD26B6" w:rsidP="00C35BAC">
            <w:pPr>
              <w:pStyle w:val="4"/>
              <w:numPr>
                <w:ilvl w:val="0"/>
                <w:numId w:val="0"/>
              </w:numPr>
              <w:jc w:val="center"/>
              <w:rPr>
                <w:sz w:val="28"/>
                <w:szCs w:val="28"/>
              </w:rPr>
            </w:pPr>
            <w:r w:rsidRPr="00CE1B68">
              <w:rPr>
                <w:rFonts w:hint="eastAsia"/>
                <w:sz w:val="28"/>
                <w:szCs w:val="28"/>
              </w:rPr>
              <w:t>260</w:t>
            </w:r>
          </w:p>
        </w:tc>
        <w:tc>
          <w:tcPr>
            <w:tcW w:w="1443" w:type="dxa"/>
          </w:tcPr>
          <w:p w:rsidR="00FD26B6" w:rsidRPr="00CE1B68" w:rsidRDefault="00FD26B6" w:rsidP="00C35BAC">
            <w:pPr>
              <w:pStyle w:val="4"/>
              <w:numPr>
                <w:ilvl w:val="0"/>
                <w:numId w:val="0"/>
              </w:numPr>
              <w:jc w:val="center"/>
              <w:rPr>
                <w:sz w:val="28"/>
                <w:szCs w:val="28"/>
              </w:rPr>
            </w:pPr>
            <w:r w:rsidRPr="00CE1B68">
              <w:rPr>
                <w:rFonts w:hint="eastAsia"/>
                <w:sz w:val="28"/>
                <w:szCs w:val="28"/>
              </w:rPr>
              <w:t>67</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2.77</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2.77</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1.1</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82</w:t>
            </w:r>
          </w:p>
        </w:tc>
      </w:tr>
      <w:tr w:rsidR="00FD26B6" w:rsidRPr="00CE1B68" w:rsidTr="00C35BAC">
        <w:tc>
          <w:tcPr>
            <w:tcW w:w="1358" w:type="dxa"/>
            <w:vMerge w:val="restart"/>
          </w:tcPr>
          <w:p w:rsidR="00FD26B6" w:rsidRPr="00CE1B68" w:rsidRDefault="00FD26B6" w:rsidP="00C35BAC">
            <w:pPr>
              <w:pStyle w:val="4"/>
              <w:numPr>
                <w:ilvl w:val="0"/>
                <w:numId w:val="0"/>
              </w:numPr>
              <w:rPr>
                <w:sz w:val="28"/>
                <w:szCs w:val="28"/>
              </w:rPr>
            </w:pPr>
            <w:r w:rsidRPr="00CE1B68">
              <w:rPr>
                <w:rFonts w:hint="eastAsia"/>
                <w:sz w:val="28"/>
                <w:szCs w:val="28"/>
              </w:rPr>
              <w:t>收容人數</w:t>
            </w:r>
          </w:p>
        </w:tc>
        <w:tc>
          <w:tcPr>
            <w:tcW w:w="1018" w:type="dxa"/>
          </w:tcPr>
          <w:p w:rsidR="00FD26B6" w:rsidRPr="00CE1B68" w:rsidRDefault="00FD26B6" w:rsidP="00C35BAC">
            <w:pPr>
              <w:pStyle w:val="4"/>
              <w:numPr>
                <w:ilvl w:val="0"/>
                <w:numId w:val="0"/>
              </w:numPr>
              <w:rPr>
                <w:sz w:val="28"/>
                <w:szCs w:val="28"/>
              </w:rPr>
            </w:pPr>
            <w:r w:rsidRPr="00CE1B68">
              <w:rPr>
                <w:rFonts w:hint="eastAsia"/>
                <w:sz w:val="28"/>
                <w:szCs w:val="28"/>
              </w:rPr>
              <w:t>額定</w:t>
            </w:r>
          </w:p>
        </w:tc>
        <w:tc>
          <w:tcPr>
            <w:tcW w:w="1418" w:type="dxa"/>
          </w:tcPr>
          <w:p w:rsidR="00FD26B6" w:rsidRPr="00CE1B68" w:rsidRDefault="00FD26B6" w:rsidP="00C35BAC">
            <w:pPr>
              <w:pStyle w:val="4"/>
              <w:numPr>
                <w:ilvl w:val="0"/>
                <w:numId w:val="0"/>
              </w:numPr>
              <w:jc w:val="center"/>
              <w:rPr>
                <w:sz w:val="28"/>
                <w:szCs w:val="28"/>
              </w:rPr>
            </w:pPr>
            <w:r w:rsidRPr="00CE1B68">
              <w:rPr>
                <w:rFonts w:hint="eastAsia"/>
                <w:sz w:val="28"/>
                <w:szCs w:val="28"/>
              </w:rPr>
              <w:t>401</w:t>
            </w:r>
          </w:p>
        </w:tc>
        <w:tc>
          <w:tcPr>
            <w:tcW w:w="1559" w:type="dxa"/>
          </w:tcPr>
          <w:p w:rsidR="00FD26B6" w:rsidRPr="00CE1B68" w:rsidRDefault="00FD26B6" w:rsidP="00C35BAC">
            <w:pPr>
              <w:pStyle w:val="4"/>
              <w:numPr>
                <w:ilvl w:val="0"/>
                <w:numId w:val="0"/>
              </w:numPr>
              <w:jc w:val="center"/>
              <w:rPr>
                <w:sz w:val="28"/>
                <w:szCs w:val="28"/>
              </w:rPr>
            </w:pPr>
            <w:r w:rsidRPr="00CE1B68">
              <w:rPr>
                <w:rFonts w:hint="eastAsia"/>
                <w:sz w:val="28"/>
                <w:szCs w:val="28"/>
              </w:rPr>
              <w:t>461</w:t>
            </w:r>
          </w:p>
        </w:tc>
        <w:tc>
          <w:tcPr>
            <w:tcW w:w="1443" w:type="dxa"/>
          </w:tcPr>
          <w:p w:rsidR="00FD26B6" w:rsidRPr="00CE1B68" w:rsidRDefault="00FD26B6" w:rsidP="00C35BAC">
            <w:pPr>
              <w:pStyle w:val="4"/>
              <w:numPr>
                <w:ilvl w:val="0"/>
                <w:numId w:val="0"/>
              </w:numPr>
              <w:jc w:val="center"/>
              <w:rPr>
                <w:sz w:val="28"/>
                <w:szCs w:val="28"/>
              </w:rPr>
            </w:pPr>
            <w:r w:rsidRPr="00CE1B68">
              <w:rPr>
                <w:rFonts w:hint="eastAsia"/>
                <w:sz w:val="28"/>
                <w:szCs w:val="28"/>
              </w:rPr>
              <w:t>367</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363</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110</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64</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300</w:t>
            </w:r>
          </w:p>
        </w:tc>
      </w:tr>
      <w:tr w:rsidR="00FD26B6" w:rsidRPr="00CE1B68" w:rsidTr="00C35BAC">
        <w:tc>
          <w:tcPr>
            <w:tcW w:w="1358" w:type="dxa"/>
            <w:vMerge/>
          </w:tcPr>
          <w:p w:rsidR="00FD26B6" w:rsidRPr="00CE1B68" w:rsidRDefault="00FD26B6" w:rsidP="00C35BAC">
            <w:pPr>
              <w:pStyle w:val="4"/>
              <w:numPr>
                <w:ilvl w:val="0"/>
                <w:numId w:val="0"/>
              </w:numPr>
              <w:rPr>
                <w:sz w:val="28"/>
                <w:szCs w:val="28"/>
              </w:rPr>
            </w:pPr>
          </w:p>
        </w:tc>
        <w:tc>
          <w:tcPr>
            <w:tcW w:w="1018" w:type="dxa"/>
          </w:tcPr>
          <w:p w:rsidR="00FD26B6" w:rsidRPr="00CE1B68" w:rsidRDefault="00FD26B6" w:rsidP="00C35BAC">
            <w:pPr>
              <w:pStyle w:val="4"/>
              <w:numPr>
                <w:ilvl w:val="0"/>
                <w:numId w:val="0"/>
              </w:numPr>
              <w:rPr>
                <w:sz w:val="28"/>
                <w:szCs w:val="28"/>
              </w:rPr>
            </w:pPr>
            <w:r w:rsidRPr="00CE1B68">
              <w:rPr>
                <w:rFonts w:hint="eastAsia"/>
                <w:sz w:val="28"/>
                <w:szCs w:val="28"/>
              </w:rPr>
              <w:t>現有</w:t>
            </w:r>
          </w:p>
        </w:tc>
        <w:tc>
          <w:tcPr>
            <w:tcW w:w="1418" w:type="dxa"/>
          </w:tcPr>
          <w:p w:rsidR="00FD26B6" w:rsidRPr="00CE1B68" w:rsidRDefault="00FD26B6" w:rsidP="00C35BAC">
            <w:pPr>
              <w:pStyle w:val="4"/>
              <w:numPr>
                <w:ilvl w:val="0"/>
                <w:numId w:val="0"/>
              </w:numPr>
              <w:jc w:val="center"/>
              <w:rPr>
                <w:sz w:val="28"/>
                <w:szCs w:val="28"/>
              </w:rPr>
            </w:pPr>
            <w:r w:rsidRPr="00CE1B68">
              <w:rPr>
                <w:rFonts w:hint="eastAsia"/>
                <w:sz w:val="28"/>
                <w:szCs w:val="28"/>
              </w:rPr>
              <w:t>337</w:t>
            </w:r>
          </w:p>
        </w:tc>
        <w:tc>
          <w:tcPr>
            <w:tcW w:w="1559" w:type="dxa"/>
          </w:tcPr>
          <w:p w:rsidR="00FD26B6" w:rsidRPr="00CE1B68" w:rsidRDefault="00FD26B6" w:rsidP="00C35BAC">
            <w:pPr>
              <w:pStyle w:val="4"/>
              <w:numPr>
                <w:ilvl w:val="0"/>
                <w:numId w:val="0"/>
              </w:numPr>
              <w:jc w:val="center"/>
              <w:rPr>
                <w:sz w:val="28"/>
                <w:szCs w:val="28"/>
              </w:rPr>
            </w:pPr>
            <w:r w:rsidRPr="00CE1B68">
              <w:rPr>
                <w:rFonts w:hint="eastAsia"/>
                <w:sz w:val="28"/>
                <w:szCs w:val="28"/>
              </w:rPr>
              <w:t>364</w:t>
            </w:r>
          </w:p>
        </w:tc>
        <w:tc>
          <w:tcPr>
            <w:tcW w:w="1443" w:type="dxa"/>
          </w:tcPr>
          <w:p w:rsidR="00FD26B6" w:rsidRPr="00CE1B68" w:rsidRDefault="00FD26B6" w:rsidP="00C35BAC">
            <w:pPr>
              <w:pStyle w:val="4"/>
              <w:numPr>
                <w:ilvl w:val="0"/>
                <w:numId w:val="0"/>
              </w:numPr>
              <w:jc w:val="center"/>
              <w:rPr>
                <w:sz w:val="28"/>
                <w:szCs w:val="28"/>
              </w:rPr>
            </w:pPr>
            <w:r w:rsidRPr="00CE1B68">
              <w:rPr>
                <w:rFonts w:hint="eastAsia"/>
                <w:sz w:val="28"/>
                <w:szCs w:val="28"/>
              </w:rPr>
              <w:t>318</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118</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113</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57</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193</w:t>
            </w:r>
          </w:p>
        </w:tc>
      </w:tr>
      <w:tr w:rsidR="00FD26B6" w:rsidRPr="00CE1B68" w:rsidTr="00C35BAC">
        <w:tc>
          <w:tcPr>
            <w:tcW w:w="1358" w:type="dxa"/>
            <w:vMerge/>
          </w:tcPr>
          <w:p w:rsidR="00FD26B6" w:rsidRPr="00CE1B68" w:rsidRDefault="00FD26B6" w:rsidP="00C35BAC">
            <w:pPr>
              <w:pStyle w:val="4"/>
              <w:numPr>
                <w:ilvl w:val="0"/>
                <w:numId w:val="0"/>
              </w:numPr>
              <w:rPr>
                <w:sz w:val="28"/>
                <w:szCs w:val="28"/>
              </w:rPr>
            </w:pPr>
          </w:p>
        </w:tc>
        <w:tc>
          <w:tcPr>
            <w:tcW w:w="1018" w:type="dxa"/>
          </w:tcPr>
          <w:p w:rsidR="00FD26B6" w:rsidRPr="00CE1B68" w:rsidRDefault="00FD26B6" w:rsidP="00C35BAC">
            <w:pPr>
              <w:pStyle w:val="4"/>
              <w:numPr>
                <w:ilvl w:val="0"/>
                <w:numId w:val="0"/>
              </w:numPr>
              <w:rPr>
                <w:sz w:val="28"/>
                <w:szCs w:val="28"/>
              </w:rPr>
            </w:pPr>
            <w:r w:rsidRPr="00CE1B68">
              <w:rPr>
                <w:rFonts w:hint="eastAsia"/>
                <w:sz w:val="28"/>
                <w:szCs w:val="28"/>
              </w:rPr>
              <w:t>比率</w:t>
            </w:r>
          </w:p>
        </w:tc>
        <w:tc>
          <w:tcPr>
            <w:tcW w:w="1418" w:type="dxa"/>
          </w:tcPr>
          <w:p w:rsidR="00FD26B6" w:rsidRPr="00CE1B68" w:rsidRDefault="00FD26B6" w:rsidP="00C35BAC">
            <w:pPr>
              <w:pStyle w:val="4"/>
              <w:numPr>
                <w:ilvl w:val="0"/>
                <w:numId w:val="0"/>
              </w:numPr>
              <w:tabs>
                <w:tab w:val="left" w:pos="340"/>
                <w:tab w:val="center" w:pos="572"/>
              </w:tabs>
              <w:jc w:val="left"/>
              <w:rPr>
                <w:sz w:val="28"/>
                <w:szCs w:val="28"/>
              </w:rPr>
            </w:pPr>
            <w:r w:rsidRPr="00CE1B68">
              <w:rPr>
                <w:sz w:val="28"/>
                <w:szCs w:val="28"/>
              </w:rPr>
              <w:tab/>
            </w:r>
            <w:r w:rsidRPr="00CE1B68">
              <w:rPr>
                <w:sz w:val="28"/>
                <w:szCs w:val="28"/>
              </w:rPr>
              <w:tab/>
            </w:r>
            <w:r w:rsidRPr="00CE1B68">
              <w:rPr>
                <w:rFonts w:hint="eastAsia"/>
                <w:sz w:val="28"/>
                <w:szCs w:val="28"/>
              </w:rPr>
              <w:t>84%</w:t>
            </w:r>
          </w:p>
        </w:tc>
        <w:tc>
          <w:tcPr>
            <w:tcW w:w="1559" w:type="dxa"/>
          </w:tcPr>
          <w:p w:rsidR="00FD26B6" w:rsidRPr="00CE1B68" w:rsidRDefault="00FD26B6" w:rsidP="00C35BAC">
            <w:pPr>
              <w:pStyle w:val="4"/>
              <w:numPr>
                <w:ilvl w:val="0"/>
                <w:numId w:val="0"/>
              </w:numPr>
              <w:jc w:val="center"/>
              <w:rPr>
                <w:sz w:val="28"/>
                <w:szCs w:val="28"/>
              </w:rPr>
            </w:pPr>
            <w:r w:rsidRPr="00CE1B68">
              <w:rPr>
                <w:rFonts w:hint="eastAsia"/>
                <w:sz w:val="28"/>
                <w:szCs w:val="28"/>
              </w:rPr>
              <w:t>79%</w:t>
            </w:r>
          </w:p>
        </w:tc>
        <w:tc>
          <w:tcPr>
            <w:tcW w:w="1443" w:type="dxa"/>
          </w:tcPr>
          <w:p w:rsidR="00FD26B6" w:rsidRPr="00CE1B68" w:rsidRDefault="00FD26B6" w:rsidP="00C35BAC">
            <w:pPr>
              <w:pStyle w:val="4"/>
              <w:numPr>
                <w:ilvl w:val="0"/>
                <w:numId w:val="0"/>
              </w:numPr>
              <w:jc w:val="center"/>
              <w:rPr>
                <w:sz w:val="28"/>
                <w:szCs w:val="28"/>
              </w:rPr>
            </w:pPr>
            <w:r w:rsidRPr="00CE1B68">
              <w:rPr>
                <w:rFonts w:hint="eastAsia"/>
                <w:sz w:val="28"/>
                <w:szCs w:val="28"/>
              </w:rPr>
              <w:t>87%</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32.5%</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102%</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89%</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64%</w:t>
            </w:r>
          </w:p>
        </w:tc>
      </w:tr>
      <w:tr w:rsidR="00FD26B6" w:rsidRPr="00CE1B68" w:rsidTr="00C35BAC">
        <w:tc>
          <w:tcPr>
            <w:tcW w:w="1358" w:type="dxa"/>
            <w:vMerge w:val="restart"/>
          </w:tcPr>
          <w:p w:rsidR="00FD26B6" w:rsidRPr="00CE1B68" w:rsidRDefault="00FD26B6" w:rsidP="00C35BAC">
            <w:pPr>
              <w:pStyle w:val="4"/>
              <w:numPr>
                <w:ilvl w:val="0"/>
                <w:numId w:val="0"/>
              </w:numPr>
              <w:rPr>
                <w:sz w:val="28"/>
                <w:szCs w:val="28"/>
              </w:rPr>
            </w:pPr>
            <w:r w:rsidRPr="00CE1B68">
              <w:rPr>
                <w:rFonts w:hint="eastAsia"/>
                <w:sz w:val="28"/>
                <w:szCs w:val="28"/>
              </w:rPr>
              <w:t>戒護人力</w:t>
            </w:r>
          </w:p>
        </w:tc>
        <w:tc>
          <w:tcPr>
            <w:tcW w:w="1018" w:type="dxa"/>
          </w:tcPr>
          <w:p w:rsidR="00FD26B6" w:rsidRPr="00CE1B68" w:rsidRDefault="00FD26B6" w:rsidP="00C35BAC">
            <w:pPr>
              <w:pStyle w:val="4"/>
              <w:numPr>
                <w:ilvl w:val="0"/>
                <w:numId w:val="0"/>
              </w:numPr>
              <w:rPr>
                <w:sz w:val="28"/>
                <w:szCs w:val="28"/>
              </w:rPr>
            </w:pPr>
            <w:r w:rsidRPr="00CE1B68">
              <w:rPr>
                <w:rFonts w:hint="eastAsia"/>
                <w:sz w:val="28"/>
                <w:szCs w:val="28"/>
              </w:rPr>
              <w:t>編制</w:t>
            </w:r>
          </w:p>
        </w:tc>
        <w:tc>
          <w:tcPr>
            <w:tcW w:w="1418" w:type="dxa"/>
          </w:tcPr>
          <w:p w:rsidR="00FD26B6" w:rsidRPr="00CE1B68" w:rsidRDefault="00FD26B6" w:rsidP="00C35BAC">
            <w:pPr>
              <w:pStyle w:val="4"/>
              <w:numPr>
                <w:ilvl w:val="0"/>
                <w:numId w:val="0"/>
              </w:numPr>
              <w:jc w:val="center"/>
              <w:rPr>
                <w:sz w:val="28"/>
                <w:szCs w:val="28"/>
              </w:rPr>
            </w:pPr>
            <w:r w:rsidRPr="00CE1B68">
              <w:rPr>
                <w:rFonts w:hint="eastAsia"/>
                <w:sz w:val="28"/>
                <w:szCs w:val="28"/>
              </w:rPr>
              <w:t>49</w:t>
            </w:r>
          </w:p>
        </w:tc>
        <w:tc>
          <w:tcPr>
            <w:tcW w:w="1559" w:type="dxa"/>
          </w:tcPr>
          <w:p w:rsidR="00FD26B6" w:rsidRPr="00CE1B68" w:rsidRDefault="00FD26B6" w:rsidP="00C35BAC">
            <w:pPr>
              <w:pStyle w:val="4"/>
              <w:numPr>
                <w:ilvl w:val="0"/>
                <w:numId w:val="0"/>
              </w:numPr>
              <w:jc w:val="center"/>
              <w:rPr>
                <w:sz w:val="28"/>
                <w:szCs w:val="28"/>
              </w:rPr>
            </w:pPr>
            <w:r w:rsidRPr="00CE1B68">
              <w:rPr>
                <w:rFonts w:hint="eastAsia"/>
                <w:sz w:val="28"/>
                <w:szCs w:val="28"/>
              </w:rPr>
              <w:t>50</w:t>
            </w:r>
          </w:p>
        </w:tc>
        <w:tc>
          <w:tcPr>
            <w:tcW w:w="1443" w:type="dxa"/>
          </w:tcPr>
          <w:p w:rsidR="00FD26B6" w:rsidRPr="00CE1B68" w:rsidRDefault="00FD26B6" w:rsidP="00C35BAC">
            <w:pPr>
              <w:pStyle w:val="4"/>
              <w:numPr>
                <w:ilvl w:val="0"/>
                <w:numId w:val="0"/>
              </w:numPr>
              <w:jc w:val="center"/>
              <w:rPr>
                <w:sz w:val="28"/>
                <w:szCs w:val="28"/>
              </w:rPr>
            </w:pPr>
            <w:r w:rsidRPr="00CE1B68">
              <w:rPr>
                <w:rFonts w:hint="eastAsia"/>
                <w:sz w:val="28"/>
                <w:szCs w:val="28"/>
              </w:rPr>
              <w:t>52</w:t>
            </w:r>
          </w:p>
        </w:tc>
        <w:tc>
          <w:tcPr>
            <w:tcW w:w="1360" w:type="dxa"/>
          </w:tcPr>
          <w:p w:rsidR="00FD26B6" w:rsidRPr="00CE1B68" w:rsidRDefault="00FD26B6" w:rsidP="007362DE">
            <w:pPr>
              <w:jc w:val="center"/>
            </w:pPr>
            <w:r w:rsidRPr="00CE1B68">
              <w:rPr>
                <w:rFonts w:hint="eastAsia"/>
                <w:sz w:val="28"/>
                <w:szCs w:val="28"/>
              </w:rPr>
              <w:t>-</w:t>
            </w:r>
          </w:p>
        </w:tc>
        <w:tc>
          <w:tcPr>
            <w:tcW w:w="1360" w:type="dxa"/>
          </w:tcPr>
          <w:p w:rsidR="00FD26B6" w:rsidRPr="00CE1B68" w:rsidRDefault="00FD26B6" w:rsidP="007362DE">
            <w:pPr>
              <w:jc w:val="center"/>
            </w:pPr>
            <w:r w:rsidRPr="00CE1B68">
              <w:rPr>
                <w:rFonts w:hint="eastAsia"/>
                <w:sz w:val="28"/>
                <w:szCs w:val="28"/>
              </w:rPr>
              <w:t>-</w:t>
            </w:r>
          </w:p>
        </w:tc>
        <w:tc>
          <w:tcPr>
            <w:tcW w:w="1360" w:type="dxa"/>
          </w:tcPr>
          <w:p w:rsidR="00FD26B6" w:rsidRPr="00CE1B68" w:rsidRDefault="00FD26B6" w:rsidP="007362DE">
            <w:pPr>
              <w:jc w:val="center"/>
            </w:pPr>
            <w:r w:rsidRPr="00CE1B68">
              <w:rPr>
                <w:rFonts w:hint="eastAsia"/>
                <w:sz w:val="28"/>
                <w:szCs w:val="28"/>
              </w:rPr>
              <w:t>-</w:t>
            </w:r>
          </w:p>
        </w:tc>
        <w:tc>
          <w:tcPr>
            <w:tcW w:w="1360" w:type="dxa"/>
          </w:tcPr>
          <w:p w:rsidR="00FD26B6" w:rsidRPr="00CE1B68" w:rsidRDefault="00FD26B6" w:rsidP="007362DE">
            <w:pPr>
              <w:jc w:val="center"/>
            </w:pPr>
            <w:r w:rsidRPr="00CE1B68">
              <w:rPr>
                <w:rFonts w:hint="eastAsia"/>
                <w:sz w:val="28"/>
                <w:szCs w:val="28"/>
              </w:rPr>
              <w:t>-</w:t>
            </w:r>
          </w:p>
        </w:tc>
      </w:tr>
      <w:tr w:rsidR="00FD26B6" w:rsidRPr="00CE1B68" w:rsidTr="00C35BAC">
        <w:tc>
          <w:tcPr>
            <w:tcW w:w="1358" w:type="dxa"/>
            <w:vMerge/>
          </w:tcPr>
          <w:p w:rsidR="00FD26B6" w:rsidRPr="00CE1B68" w:rsidRDefault="00FD26B6" w:rsidP="00C35BAC">
            <w:pPr>
              <w:pStyle w:val="4"/>
              <w:numPr>
                <w:ilvl w:val="0"/>
                <w:numId w:val="0"/>
              </w:numPr>
              <w:rPr>
                <w:sz w:val="28"/>
                <w:szCs w:val="28"/>
              </w:rPr>
            </w:pPr>
          </w:p>
        </w:tc>
        <w:tc>
          <w:tcPr>
            <w:tcW w:w="1018" w:type="dxa"/>
          </w:tcPr>
          <w:p w:rsidR="00FD26B6" w:rsidRPr="00CE1B68" w:rsidRDefault="00FD26B6" w:rsidP="00C35BAC">
            <w:pPr>
              <w:pStyle w:val="4"/>
              <w:numPr>
                <w:ilvl w:val="0"/>
                <w:numId w:val="0"/>
              </w:numPr>
              <w:rPr>
                <w:sz w:val="28"/>
                <w:szCs w:val="28"/>
              </w:rPr>
            </w:pPr>
            <w:r w:rsidRPr="00CE1B68">
              <w:rPr>
                <w:rFonts w:hint="eastAsia"/>
                <w:sz w:val="28"/>
                <w:szCs w:val="28"/>
              </w:rPr>
              <w:t>實際</w:t>
            </w:r>
          </w:p>
        </w:tc>
        <w:tc>
          <w:tcPr>
            <w:tcW w:w="1418" w:type="dxa"/>
          </w:tcPr>
          <w:p w:rsidR="00FD26B6" w:rsidRPr="00CE1B68" w:rsidRDefault="00FD26B6" w:rsidP="00C35BAC">
            <w:pPr>
              <w:pStyle w:val="4"/>
              <w:numPr>
                <w:ilvl w:val="0"/>
                <w:numId w:val="0"/>
              </w:numPr>
              <w:jc w:val="center"/>
              <w:rPr>
                <w:sz w:val="28"/>
                <w:szCs w:val="28"/>
              </w:rPr>
            </w:pPr>
            <w:r w:rsidRPr="00CE1B68">
              <w:rPr>
                <w:rFonts w:hint="eastAsia"/>
                <w:sz w:val="28"/>
                <w:szCs w:val="28"/>
              </w:rPr>
              <w:t>33</w:t>
            </w:r>
          </w:p>
        </w:tc>
        <w:tc>
          <w:tcPr>
            <w:tcW w:w="1559" w:type="dxa"/>
          </w:tcPr>
          <w:p w:rsidR="00FD26B6" w:rsidRPr="00CE1B68" w:rsidRDefault="00FD26B6" w:rsidP="00C35BAC">
            <w:pPr>
              <w:pStyle w:val="4"/>
              <w:numPr>
                <w:ilvl w:val="0"/>
                <w:numId w:val="0"/>
              </w:numPr>
              <w:jc w:val="center"/>
              <w:rPr>
                <w:sz w:val="28"/>
                <w:szCs w:val="28"/>
              </w:rPr>
            </w:pPr>
            <w:r w:rsidRPr="00CE1B68">
              <w:rPr>
                <w:rFonts w:hint="eastAsia"/>
                <w:sz w:val="28"/>
                <w:szCs w:val="28"/>
              </w:rPr>
              <w:t>48</w:t>
            </w:r>
          </w:p>
        </w:tc>
        <w:tc>
          <w:tcPr>
            <w:tcW w:w="1443" w:type="dxa"/>
          </w:tcPr>
          <w:p w:rsidR="00FD26B6" w:rsidRPr="00CE1B68" w:rsidRDefault="00FD26B6" w:rsidP="00C35BAC">
            <w:pPr>
              <w:pStyle w:val="4"/>
              <w:numPr>
                <w:ilvl w:val="0"/>
                <w:numId w:val="0"/>
              </w:numPr>
              <w:jc w:val="center"/>
              <w:rPr>
                <w:sz w:val="28"/>
                <w:szCs w:val="28"/>
              </w:rPr>
            </w:pPr>
            <w:r w:rsidRPr="00CE1B68">
              <w:rPr>
                <w:rFonts w:hint="eastAsia"/>
                <w:sz w:val="28"/>
                <w:szCs w:val="28"/>
              </w:rPr>
              <w:t>46</w:t>
            </w:r>
          </w:p>
        </w:tc>
        <w:tc>
          <w:tcPr>
            <w:tcW w:w="1360" w:type="dxa"/>
          </w:tcPr>
          <w:p w:rsidR="00FD26B6" w:rsidRPr="00CE1B68" w:rsidRDefault="00FD26B6" w:rsidP="007362DE">
            <w:pPr>
              <w:jc w:val="center"/>
            </w:pPr>
            <w:r w:rsidRPr="00CE1B68">
              <w:rPr>
                <w:rFonts w:hint="eastAsia"/>
                <w:sz w:val="28"/>
                <w:szCs w:val="28"/>
              </w:rPr>
              <w:t>-</w:t>
            </w:r>
          </w:p>
        </w:tc>
        <w:tc>
          <w:tcPr>
            <w:tcW w:w="1360" w:type="dxa"/>
          </w:tcPr>
          <w:p w:rsidR="00FD26B6" w:rsidRPr="00CE1B68" w:rsidRDefault="00FD26B6" w:rsidP="007362DE">
            <w:pPr>
              <w:jc w:val="center"/>
            </w:pPr>
            <w:r w:rsidRPr="00CE1B68">
              <w:rPr>
                <w:rFonts w:hint="eastAsia"/>
                <w:sz w:val="28"/>
                <w:szCs w:val="28"/>
              </w:rPr>
              <w:t>-</w:t>
            </w:r>
          </w:p>
        </w:tc>
        <w:tc>
          <w:tcPr>
            <w:tcW w:w="1360" w:type="dxa"/>
          </w:tcPr>
          <w:p w:rsidR="00FD26B6" w:rsidRPr="00CE1B68" w:rsidRDefault="00FD26B6" w:rsidP="007362DE">
            <w:pPr>
              <w:jc w:val="center"/>
            </w:pPr>
            <w:r w:rsidRPr="00CE1B68">
              <w:rPr>
                <w:rFonts w:hint="eastAsia"/>
                <w:sz w:val="28"/>
                <w:szCs w:val="28"/>
              </w:rPr>
              <w:t>-</w:t>
            </w:r>
          </w:p>
        </w:tc>
        <w:tc>
          <w:tcPr>
            <w:tcW w:w="1360" w:type="dxa"/>
          </w:tcPr>
          <w:p w:rsidR="00FD26B6" w:rsidRPr="00CE1B68" w:rsidRDefault="00FD26B6" w:rsidP="007362DE">
            <w:pPr>
              <w:jc w:val="center"/>
            </w:pPr>
            <w:r w:rsidRPr="00CE1B68">
              <w:rPr>
                <w:rFonts w:hint="eastAsia"/>
                <w:sz w:val="28"/>
                <w:szCs w:val="28"/>
              </w:rPr>
              <w:t>-</w:t>
            </w:r>
          </w:p>
        </w:tc>
      </w:tr>
      <w:tr w:rsidR="00FD26B6" w:rsidRPr="00CE1B68" w:rsidTr="00C35BAC">
        <w:tc>
          <w:tcPr>
            <w:tcW w:w="2376" w:type="dxa"/>
            <w:gridSpan w:val="2"/>
          </w:tcPr>
          <w:p w:rsidR="00FD26B6" w:rsidRPr="00CE1B68" w:rsidRDefault="00FD26B6" w:rsidP="00C35BAC">
            <w:pPr>
              <w:pStyle w:val="4"/>
              <w:numPr>
                <w:ilvl w:val="0"/>
                <w:numId w:val="0"/>
              </w:numPr>
              <w:rPr>
                <w:sz w:val="28"/>
                <w:szCs w:val="28"/>
              </w:rPr>
            </w:pPr>
            <w:proofErr w:type="gramStart"/>
            <w:r w:rsidRPr="00CE1B68">
              <w:rPr>
                <w:rFonts w:hint="eastAsia"/>
                <w:sz w:val="28"/>
                <w:szCs w:val="28"/>
              </w:rPr>
              <w:t>戒護比</w:t>
            </w:r>
            <w:proofErr w:type="gramEnd"/>
          </w:p>
        </w:tc>
        <w:tc>
          <w:tcPr>
            <w:tcW w:w="1418" w:type="dxa"/>
          </w:tcPr>
          <w:p w:rsidR="00FD26B6" w:rsidRPr="00CE1B68" w:rsidRDefault="00FD26B6" w:rsidP="00C35BAC">
            <w:pPr>
              <w:pStyle w:val="4"/>
              <w:numPr>
                <w:ilvl w:val="0"/>
                <w:numId w:val="0"/>
              </w:numPr>
              <w:jc w:val="center"/>
              <w:rPr>
                <w:sz w:val="28"/>
                <w:szCs w:val="28"/>
              </w:rPr>
            </w:pPr>
            <w:r w:rsidRPr="00CE1B68">
              <w:rPr>
                <w:rFonts w:hint="eastAsia"/>
                <w:sz w:val="28"/>
                <w:szCs w:val="28"/>
              </w:rPr>
              <w:t>1:6.87</w:t>
            </w:r>
          </w:p>
        </w:tc>
        <w:tc>
          <w:tcPr>
            <w:tcW w:w="1559" w:type="dxa"/>
          </w:tcPr>
          <w:p w:rsidR="00FD26B6" w:rsidRPr="00CE1B68" w:rsidRDefault="00FD26B6" w:rsidP="00C35BAC">
            <w:pPr>
              <w:pStyle w:val="4"/>
              <w:numPr>
                <w:ilvl w:val="0"/>
                <w:numId w:val="0"/>
              </w:numPr>
              <w:jc w:val="center"/>
              <w:rPr>
                <w:sz w:val="28"/>
                <w:szCs w:val="28"/>
              </w:rPr>
            </w:pPr>
            <w:r w:rsidRPr="00CE1B68">
              <w:rPr>
                <w:rFonts w:hint="eastAsia"/>
                <w:sz w:val="28"/>
                <w:szCs w:val="28"/>
              </w:rPr>
              <w:t>1:7.28</w:t>
            </w:r>
          </w:p>
        </w:tc>
        <w:tc>
          <w:tcPr>
            <w:tcW w:w="1443" w:type="dxa"/>
          </w:tcPr>
          <w:p w:rsidR="00FD26B6" w:rsidRPr="00CE1B68" w:rsidRDefault="00FD26B6" w:rsidP="00C35BAC">
            <w:pPr>
              <w:pStyle w:val="4"/>
              <w:numPr>
                <w:ilvl w:val="0"/>
                <w:numId w:val="0"/>
              </w:numPr>
              <w:jc w:val="center"/>
              <w:rPr>
                <w:sz w:val="28"/>
                <w:szCs w:val="28"/>
              </w:rPr>
            </w:pPr>
            <w:r w:rsidRPr="00CE1B68">
              <w:rPr>
                <w:rFonts w:hint="eastAsia"/>
                <w:sz w:val="28"/>
                <w:szCs w:val="28"/>
              </w:rPr>
              <w:t>1:6.12</w:t>
            </w:r>
          </w:p>
        </w:tc>
        <w:tc>
          <w:tcPr>
            <w:tcW w:w="1360" w:type="dxa"/>
          </w:tcPr>
          <w:p w:rsidR="00FD26B6" w:rsidRPr="00CE1B68" w:rsidRDefault="00FD26B6" w:rsidP="007362DE">
            <w:pPr>
              <w:pStyle w:val="4"/>
              <w:numPr>
                <w:ilvl w:val="0"/>
                <w:numId w:val="0"/>
              </w:numPr>
              <w:jc w:val="center"/>
              <w:rPr>
                <w:sz w:val="28"/>
                <w:szCs w:val="28"/>
              </w:rPr>
            </w:pPr>
          </w:p>
        </w:tc>
        <w:tc>
          <w:tcPr>
            <w:tcW w:w="1360" w:type="dxa"/>
          </w:tcPr>
          <w:p w:rsidR="00FD26B6" w:rsidRPr="00CE1B68" w:rsidRDefault="00FD26B6" w:rsidP="007362DE">
            <w:pPr>
              <w:jc w:val="center"/>
            </w:pPr>
            <w:r w:rsidRPr="00CE1B68">
              <w:rPr>
                <w:rFonts w:hint="eastAsia"/>
                <w:sz w:val="28"/>
                <w:szCs w:val="28"/>
              </w:rPr>
              <w:t>-</w:t>
            </w:r>
          </w:p>
        </w:tc>
        <w:tc>
          <w:tcPr>
            <w:tcW w:w="1360" w:type="dxa"/>
          </w:tcPr>
          <w:p w:rsidR="00FD26B6" w:rsidRPr="00CE1B68" w:rsidRDefault="00FD26B6" w:rsidP="007362DE">
            <w:pPr>
              <w:jc w:val="center"/>
            </w:pPr>
            <w:r w:rsidRPr="00CE1B68">
              <w:rPr>
                <w:rFonts w:hint="eastAsia"/>
                <w:sz w:val="28"/>
                <w:szCs w:val="28"/>
              </w:rPr>
              <w:t>-</w:t>
            </w:r>
          </w:p>
        </w:tc>
        <w:tc>
          <w:tcPr>
            <w:tcW w:w="1360" w:type="dxa"/>
          </w:tcPr>
          <w:p w:rsidR="00FD26B6" w:rsidRPr="00CE1B68" w:rsidRDefault="00FD26B6" w:rsidP="007362DE">
            <w:pPr>
              <w:jc w:val="center"/>
            </w:pPr>
            <w:r w:rsidRPr="00CE1B68">
              <w:rPr>
                <w:rFonts w:hint="eastAsia"/>
                <w:sz w:val="28"/>
                <w:szCs w:val="28"/>
              </w:rPr>
              <w:t>-</w:t>
            </w:r>
          </w:p>
        </w:tc>
      </w:tr>
      <w:tr w:rsidR="00FD26B6" w:rsidRPr="00CE1B68" w:rsidTr="00C35BAC">
        <w:tc>
          <w:tcPr>
            <w:tcW w:w="2376" w:type="dxa"/>
            <w:gridSpan w:val="2"/>
            <w:vMerge w:val="restart"/>
          </w:tcPr>
          <w:p w:rsidR="00FD26B6" w:rsidRPr="00FD26B6" w:rsidRDefault="004A0411" w:rsidP="00FD26B6">
            <w:pPr>
              <w:pStyle w:val="4"/>
              <w:numPr>
                <w:ilvl w:val="0"/>
                <w:numId w:val="0"/>
              </w:numPr>
              <w:jc w:val="center"/>
            </w:pPr>
            <w:r>
              <w:rPr>
                <w:rFonts w:hint="eastAsia"/>
              </w:rPr>
              <w:t>主要</w:t>
            </w:r>
            <w:r w:rsidR="00FD26B6">
              <w:rPr>
                <w:rFonts w:hint="eastAsia"/>
              </w:rPr>
              <w:t>自營項目</w:t>
            </w:r>
          </w:p>
        </w:tc>
        <w:tc>
          <w:tcPr>
            <w:tcW w:w="1418" w:type="dxa"/>
          </w:tcPr>
          <w:p w:rsidR="00FD26B6" w:rsidRPr="00FD26B6" w:rsidRDefault="00FD26B6" w:rsidP="00C35BAC">
            <w:pPr>
              <w:jc w:val="center"/>
              <w:rPr>
                <w:rFonts w:hAnsi="標楷體"/>
                <w:sz w:val="26"/>
                <w:szCs w:val="26"/>
              </w:rPr>
            </w:pPr>
            <w:r w:rsidRPr="00FD26B6">
              <w:rPr>
                <w:rFonts w:hAnsi="標楷體" w:hint="eastAsia"/>
                <w:sz w:val="26"/>
                <w:szCs w:val="26"/>
              </w:rPr>
              <w:t>農作</w:t>
            </w:r>
          </w:p>
        </w:tc>
        <w:tc>
          <w:tcPr>
            <w:tcW w:w="1559" w:type="dxa"/>
          </w:tcPr>
          <w:p w:rsidR="00FD26B6" w:rsidRPr="00FD26B6" w:rsidRDefault="00FD26B6" w:rsidP="00C35BAC">
            <w:pPr>
              <w:jc w:val="center"/>
              <w:rPr>
                <w:rFonts w:hAnsi="標楷體"/>
                <w:sz w:val="26"/>
                <w:szCs w:val="26"/>
              </w:rPr>
            </w:pPr>
            <w:r w:rsidRPr="00FD26B6">
              <w:rPr>
                <w:rFonts w:hAnsi="標楷體" w:hint="eastAsia"/>
                <w:sz w:val="26"/>
                <w:szCs w:val="26"/>
              </w:rPr>
              <w:t>黃金土雞</w:t>
            </w:r>
          </w:p>
        </w:tc>
        <w:tc>
          <w:tcPr>
            <w:tcW w:w="1443" w:type="dxa"/>
            <w:vAlign w:val="center"/>
          </w:tcPr>
          <w:p w:rsidR="00FD26B6" w:rsidRPr="00FD26B6" w:rsidRDefault="00FD26B6" w:rsidP="00C35BAC">
            <w:pPr>
              <w:jc w:val="center"/>
              <w:rPr>
                <w:rFonts w:hAnsi="標楷體"/>
                <w:sz w:val="26"/>
                <w:szCs w:val="26"/>
              </w:rPr>
            </w:pPr>
            <w:r w:rsidRPr="00FD26B6">
              <w:rPr>
                <w:rFonts w:hAnsi="標楷體" w:hint="eastAsia"/>
                <w:sz w:val="26"/>
                <w:szCs w:val="26"/>
              </w:rPr>
              <w:t>無毒農耕</w:t>
            </w:r>
          </w:p>
        </w:tc>
        <w:tc>
          <w:tcPr>
            <w:tcW w:w="1360" w:type="dxa"/>
          </w:tcPr>
          <w:p w:rsidR="00FD26B6" w:rsidRPr="00FD26B6" w:rsidRDefault="00FD26B6" w:rsidP="00C35BAC">
            <w:pPr>
              <w:jc w:val="center"/>
              <w:rPr>
                <w:rFonts w:hAnsi="標楷體"/>
                <w:sz w:val="26"/>
                <w:szCs w:val="26"/>
              </w:rPr>
            </w:pPr>
            <w:r w:rsidRPr="00FD26B6">
              <w:rPr>
                <w:rFonts w:hAnsi="標楷體" w:hint="eastAsia"/>
                <w:sz w:val="26"/>
                <w:szCs w:val="26"/>
              </w:rPr>
              <w:t>溫室蔬菜種植</w:t>
            </w:r>
          </w:p>
        </w:tc>
        <w:tc>
          <w:tcPr>
            <w:tcW w:w="1360" w:type="dxa"/>
          </w:tcPr>
          <w:p w:rsidR="00FD26B6" w:rsidRPr="00FD26B6" w:rsidRDefault="00FD26B6" w:rsidP="00C35BAC">
            <w:pPr>
              <w:jc w:val="center"/>
              <w:rPr>
                <w:rFonts w:hAnsi="標楷體"/>
                <w:sz w:val="26"/>
                <w:szCs w:val="26"/>
              </w:rPr>
            </w:pPr>
            <w:r w:rsidRPr="00FD26B6">
              <w:rPr>
                <w:rFonts w:hAnsi="標楷體" w:hint="eastAsia"/>
                <w:sz w:val="26"/>
                <w:szCs w:val="26"/>
              </w:rPr>
              <w:t>監內</w:t>
            </w:r>
            <w:proofErr w:type="gramStart"/>
            <w:r w:rsidRPr="00FD26B6">
              <w:rPr>
                <w:rFonts w:hAnsi="標楷體" w:hint="eastAsia"/>
                <w:sz w:val="26"/>
                <w:szCs w:val="26"/>
              </w:rPr>
              <w:t>僱</w:t>
            </w:r>
            <w:proofErr w:type="gramEnd"/>
            <w:r w:rsidRPr="00FD26B6">
              <w:rPr>
                <w:rFonts w:hAnsi="標楷體" w:hint="eastAsia"/>
                <w:sz w:val="26"/>
                <w:szCs w:val="26"/>
              </w:rPr>
              <w:t>工</w:t>
            </w:r>
          </w:p>
        </w:tc>
        <w:tc>
          <w:tcPr>
            <w:tcW w:w="1360" w:type="dxa"/>
          </w:tcPr>
          <w:p w:rsidR="00FD26B6" w:rsidRPr="00FD26B6" w:rsidRDefault="00FD26B6" w:rsidP="00C35BAC">
            <w:pPr>
              <w:jc w:val="center"/>
              <w:rPr>
                <w:rFonts w:hAnsi="標楷體"/>
                <w:sz w:val="26"/>
                <w:szCs w:val="26"/>
              </w:rPr>
            </w:pPr>
            <w:r w:rsidRPr="00FD26B6">
              <w:rPr>
                <w:rFonts w:hAnsi="標楷體" w:hint="eastAsia"/>
                <w:sz w:val="26"/>
                <w:szCs w:val="26"/>
              </w:rPr>
              <w:t>有機蔬菜、肥料</w:t>
            </w:r>
          </w:p>
        </w:tc>
        <w:tc>
          <w:tcPr>
            <w:tcW w:w="1360" w:type="dxa"/>
          </w:tcPr>
          <w:p w:rsidR="00FD26B6" w:rsidRPr="00FD26B6" w:rsidRDefault="00FD26B6" w:rsidP="00C35BAC">
            <w:pPr>
              <w:jc w:val="center"/>
              <w:rPr>
                <w:rFonts w:hAnsi="標楷體"/>
                <w:sz w:val="26"/>
                <w:szCs w:val="26"/>
              </w:rPr>
            </w:pPr>
            <w:r w:rsidRPr="00FD26B6">
              <w:rPr>
                <w:rFonts w:hAnsi="標楷體" w:hint="eastAsia"/>
                <w:sz w:val="26"/>
                <w:szCs w:val="26"/>
              </w:rPr>
              <w:t>咖啡</w:t>
            </w:r>
          </w:p>
        </w:tc>
      </w:tr>
      <w:tr w:rsidR="00FD26B6" w:rsidRPr="00CE1B68" w:rsidTr="00C35BAC">
        <w:tc>
          <w:tcPr>
            <w:tcW w:w="2376" w:type="dxa"/>
            <w:gridSpan w:val="2"/>
            <w:vMerge/>
          </w:tcPr>
          <w:p w:rsidR="00FD26B6" w:rsidRPr="00CE1B68" w:rsidRDefault="00FD26B6" w:rsidP="00FD26B6">
            <w:pPr>
              <w:pStyle w:val="4"/>
              <w:numPr>
                <w:ilvl w:val="0"/>
                <w:numId w:val="0"/>
              </w:numPr>
              <w:jc w:val="center"/>
              <w:rPr>
                <w:sz w:val="28"/>
                <w:szCs w:val="28"/>
              </w:rPr>
            </w:pPr>
          </w:p>
        </w:tc>
        <w:tc>
          <w:tcPr>
            <w:tcW w:w="1418" w:type="dxa"/>
          </w:tcPr>
          <w:p w:rsidR="00FD26B6" w:rsidRPr="00FD26B6" w:rsidRDefault="00FD26B6" w:rsidP="00C35BAC">
            <w:pPr>
              <w:jc w:val="center"/>
              <w:rPr>
                <w:rFonts w:hAnsi="標楷體"/>
                <w:sz w:val="26"/>
                <w:szCs w:val="26"/>
              </w:rPr>
            </w:pPr>
            <w:r w:rsidRPr="00FD26B6">
              <w:rPr>
                <w:rFonts w:hAnsi="標楷體" w:hint="eastAsia"/>
                <w:sz w:val="26"/>
                <w:szCs w:val="26"/>
              </w:rPr>
              <w:t>洗衣、洗車</w:t>
            </w:r>
          </w:p>
        </w:tc>
        <w:tc>
          <w:tcPr>
            <w:tcW w:w="1559" w:type="dxa"/>
          </w:tcPr>
          <w:p w:rsidR="00FD26B6" w:rsidRPr="00FD26B6" w:rsidRDefault="00FD26B6" w:rsidP="00C35BAC">
            <w:pPr>
              <w:jc w:val="center"/>
              <w:rPr>
                <w:rFonts w:hAnsi="標楷體"/>
                <w:sz w:val="26"/>
                <w:szCs w:val="26"/>
              </w:rPr>
            </w:pPr>
            <w:r w:rsidRPr="00FD26B6">
              <w:rPr>
                <w:rFonts w:hAnsi="標楷體" w:hint="eastAsia"/>
                <w:sz w:val="26"/>
                <w:szCs w:val="26"/>
              </w:rPr>
              <w:t>愛文芒果</w:t>
            </w:r>
          </w:p>
        </w:tc>
        <w:tc>
          <w:tcPr>
            <w:tcW w:w="1443" w:type="dxa"/>
            <w:vAlign w:val="center"/>
          </w:tcPr>
          <w:p w:rsidR="00FD26B6" w:rsidRPr="00FD26B6" w:rsidRDefault="00FD26B6" w:rsidP="00C35BAC">
            <w:pPr>
              <w:jc w:val="center"/>
              <w:rPr>
                <w:rFonts w:hAnsi="標楷體"/>
                <w:sz w:val="26"/>
                <w:szCs w:val="26"/>
              </w:rPr>
            </w:pPr>
            <w:r w:rsidRPr="00FD26B6">
              <w:rPr>
                <w:rFonts w:hAnsi="標楷體" w:hint="eastAsia"/>
                <w:sz w:val="26"/>
                <w:szCs w:val="26"/>
              </w:rPr>
              <w:t>畜牧</w:t>
            </w:r>
          </w:p>
        </w:tc>
        <w:tc>
          <w:tcPr>
            <w:tcW w:w="1360" w:type="dxa"/>
          </w:tcPr>
          <w:p w:rsidR="00FD26B6" w:rsidRPr="00FD26B6" w:rsidRDefault="00FD26B6" w:rsidP="00C35BAC">
            <w:pPr>
              <w:jc w:val="center"/>
              <w:rPr>
                <w:rFonts w:hAnsi="標楷體"/>
                <w:sz w:val="26"/>
                <w:szCs w:val="26"/>
              </w:rPr>
            </w:pPr>
            <w:r w:rsidRPr="00FD26B6">
              <w:rPr>
                <w:rFonts w:hAnsi="標楷體" w:hint="eastAsia"/>
                <w:sz w:val="26"/>
                <w:szCs w:val="26"/>
              </w:rPr>
              <w:t>植栽種植</w:t>
            </w:r>
          </w:p>
        </w:tc>
        <w:tc>
          <w:tcPr>
            <w:tcW w:w="1360" w:type="dxa"/>
          </w:tcPr>
          <w:p w:rsidR="00FD26B6" w:rsidRPr="00FD26B6" w:rsidRDefault="00FD26B6" w:rsidP="00C35BAC">
            <w:pPr>
              <w:jc w:val="center"/>
              <w:rPr>
                <w:rFonts w:hAnsi="標楷體"/>
                <w:sz w:val="26"/>
                <w:szCs w:val="26"/>
              </w:rPr>
            </w:pPr>
            <w:r w:rsidRPr="00FD26B6">
              <w:rPr>
                <w:rFonts w:hAnsi="標楷體" w:hint="eastAsia"/>
                <w:sz w:val="26"/>
                <w:szCs w:val="26"/>
              </w:rPr>
              <w:t>監內清掃</w:t>
            </w:r>
          </w:p>
        </w:tc>
        <w:tc>
          <w:tcPr>
            <w:tcW w:w="1360" w:type="dxa"/>
          </w:tcPr>
          <w:p w:rsidR="00FD26B6" w:rsidRPr="00FD26B6" w:rsidRDefault="00FD26B6" w:rsidP="00C35BAC">
            <w:pPr>
              <w:jc w:val="center"/>
              <w:rPr>
                <w:rFonts w:hAnsi="標楷體"/>
                <w:sz w:val="26"/>
                <w:szCs w:val="26"/>
              </w:rPr>
            </w:pPr>
            <w:r w:rsidRPr="00FD26B6">
              <w:rPr>
                <w:rFonts w:hAnsi="標楷體" w:hint="eastAsia"/>
                <w:sz w:val="26"/>
                <w:szCs w:val="26"/>
              </w:rPr>
              <w:t>手工皂</w:t>
            </w:r>
          </w:p>
        </w:tc>
        <w:tc>
          <w:tcPr>
            <w:tcW w:w="1360" w:type="dxa"/>
          </w:tcPr>
          <w:p w:rsidR="00FD26B6" w:rsidRPr="00FD26B6" w:rsidRDefault="00FD26B6" w:rsidP="00C35BAC">
            <w:pPr>
              <w:jc w:val="center"/>
              <w:rPr>
                <w:rFonts w:hAnsi="標楷體"/>
                <w:sz w:val="26"/>
                <w:szCs w:val="26"/>
              </w:rPr>
            </w:pPr>
            <w:r w:rsidRPr="00FD26B6">
              <w:rPr>
                <w:rFonts w:hAnsi="標楷體" w:hint="eastAsia"/>
                <w:sz w:val="26"/>
                <w:szCs w:val="26"/>
              </w:rPr>
              <w:t>西點烘培</w:t>
            </w:r>
          </w:p>
        </w:tc>
      </w:tr>
      <w:tr w:rsidR="00FD26B6" w:rsidRPr="00CE1B68" w:rsidTr="00C35BAC">
        <w:tc>
          <w:tcPr>
            <w:tcW w:w="2376" w:type="dxa"/>
            <w:gridSpan w:val="2"/>
            <w:vMerge w:val="restart"/>
          </w:tcPr>
          <w:p w:rsidR="00FD26B6" w:rsidRPr="00CE1B68" w:rsidRDefault="004A0411" w:rsidP="00FD26B6">
            <w:pPr>
              <w:pStyle w:val="4"/>
              <w:numPr>
                <w:ilvl w:val="0"/>
                <w:numId w:val="0"/>
              </w:numPr>
              <w:jc w:val="center"/>
            </w:pPr>
            <w:proofErr w:type="gramStart"/>
            <w:r>
              <w:rPr>
                <w:rFonts w:hint="eastAsia"/>
              </w:rPr>
              <w:t>主要</w:t>
            </w:r>
            <w:r w:rsidR="00FD26B6">
              <w:rPr>
                <w:rFonts w:hint="eastAsia"/>
              </w:rPr>
              <w:t>外雇項目</w:t>
            </w:r>
            <w:proofErr w:type="gramEnd"/>
          </w:p>
        </w:tc>
        <w:tc>
          <w:tcPr>
            <w:tcW w:w="1418" w:type="dxa"/>
          </w:tcPr>
          <w:p w:rsidR="00FD26B6" w:rsidRPr="00FD26B6" w:rsidRDefault="00FD26B6" w:rsidP="006D1389">
            <w:pPr>
              <w:jc w:val="center"/>
              <w:rPr>
                <w:rFonts w:hAnsi="標楷體"/>
                <w:sz w:val="26"/>
                <w:szCs w:val="26"/>
              </w:rPr>
            </w:pPr>
            <w:r w:rsidRPr="00FD26B6">
              <w:rPr>
                <w:rFonts w:hAnsi="標楷體" w:hint="eastAsia"/>
                <w:kern w:val="0"/>
                <w:sz w:val="26"/>
                <w:szCs w:val="26"/>
              </w:rPr>
              <w:t>啟</w:t>
            </w:r>
            <w:r w:rsidR="006D1389">
              <w:rPr>
                <w:rFonts w:hAnsi="標楷體" w:hint="eastAsia"/>
                <w:kern w:val="0"/>
                <w:sz w:val="26"/>
                <w:szCs w:val="26"/>
              </w:rPr>
              <w:t>○</w:t>
            </w:r>
            <w:r w:rsidRPr="00FD26B6">
              <w:rPr>
                <w:rFonts w:hAnsi="標楷體" w:hint="eastAsia"/>
                <w:kern w:val="0"/>
                <w:sz w:val="26"/>
                <w:szCs w:val="26"/>
              </w:rPr>
              <w:t>輕金屬</w:t>
            </w:r>
          </w:p>
        </w:tc>
        <w:tc>
          <w:tcPr>
            <w:tcW w:w="1559" w:type="dxa"/>
          </w:tcPr>
          <w:p w:rsidR="00FD26B6" w:rsidRPr="00FD26B6" w:rsidRDefault="00FD26B6" w:rsidP="00C35BAC">
            <w:pPr>
              <w:jc w:val="center"/>
              <w:rPr>
                <w:rFonts w:hAnsi="標楷體"/>
                <w:sz w:val="26"/>
                <w:szCs w:val="26"/>
              </w:rPr>
            </w:pPr>
            <w:r w:rsidRPr="00FD26B6">
              <w:rPr>
                <w:rFonts w:hAnsi="標楷體" w:hint="eastAsia"/>
                <w:sz w:val="26"/>
                <w:szCs w:val="26"/>
              </w:rPr>
              <w:t>五金加工</w:t>
            </w:r>
          </w:p>
        </w:tc>
        <w:tc>
          <w:tcPr>
            <w:tcW w:w="1443" w:type="dxa"/>
            <w:vAlign w:val="center"/>
          </w:tcPr>
          <w:p w:rsidR="00FD26B6" w:rsidRPr="00FD26B6" w:rsidRDefault="004A0411" w:rsidP="00C35BAC">
            <w:pPr>
              <w:jc w:val="center"/>
              <w:rPr>
                <w:rFonts w:hAnsi="標楷體"/>
                <w:sz w:val="26"/>
                <w:szCs w:val="26"/>
              </w:rPr>
            </w:pPr>
            <w:r w:rsidRPr="004A0411">
              <w:rPr>
                <w:rFonts w:hAnsi="標楷體" w:hint="eastAsia"/>
                <w:sz w:val="26"/>
                <w:szCs w:val="26"/>
              </w:rPr>
              <w:t>協助農民</w:t>
            </w:r>
            <w:proofErr w:type="gramStart"/>
            <w:r w:rsidRPr="004A0411">
              <w:rPr>
                <w:rFonts w:hAnsi="標楷體" w:hint="eastAsia"/>
                <w:sz w:val="26"/>
                <w:szCs w:val="26"/>
              </w:rPr>
              <w:t>採</w:t>
            </w:r>
            <w:proofErr w:type="gramEnd"/>
            <w:r w:rsidRPr="004A0411">
              <w:rPr>
                <w:rFonts w:hAnsi="標楷體" w:hint="eastAsia"/>
                <w:sz w:val="26"/>
                <w:szCs w:val="26"/>
              </w:rPr>
              <w:t>收</w:t>
            </w:r>
          </w:p>
        </w:tc>
        <w:tc>
          <w:tcPr>
            <w:tcW w:w="1360" w:type="dxa"/>
          </w:tcPr>
          <w:p w:rsidR="00FD26B6" w:rsidRPr="00FD26B6" w:rsidRDefault="00A231DD" w:rsidP="00FD26B6">
            <w:pPr>
              <w:spacing w:line="460" w:lineRule="exact"/>
              <w:rPr>
                <w:rFonts w:hAnsi="標楷體"/>
                <w:sz w:val="26"/>
                <w:szCs w:val="26"/>
              </w:rPr>
            </w:pPr>
            <w:r>
              <w:rPr>
                <w:rFonts w:hAnsi="標楷體" w:hint="eastAsia"/>
                <w:sz w:val="26"/>
                <w:szCs w:val="26"/>
              </w:rPr>
              <w:t>○洲</w:t>
            </w:r>
            <w:r w:rsidR="00FD26B6" w:rsidRPr="00FD26B6">
              <w:rPr>
                <w:rFonts w:hAnsi="標楷體" w:hint="eastAsia"/>
                <w:sz w:val="26"/>
                <w:szCs w:val="26"/>
              </w:rPr>
              <w:t>豆腐工廠</w:t>
            </w:r>
          </w:p>
        </w:tc>
        <w:tc>
          <w:tcPr>
            <w:tcW w:w="1360" w:type="dxa"/>
          </w:tcPr>
          <w:p w:rsidR="00FD26B6" w:rsidRPr="00FD26B6" w:rsidRDefault="00A231DD" w:rsidP="00C35BAC">
            <w:pPr>
              <w:jc w:val="center"/>
              <w:rPr>
                <w:rFonts w:hAnsi="標楷體"/>
                <w:bCs/>
                <w:sz w:val="26"/>
                <w:szCs w:val="26"/>
              </w:rPr>
            </w:pPr>
            <w:r>
              <w:rPr>
                <w:rFonts w:hAnsi="標楷體" w:hint="eastAsia"/>
                <w:bCs/>
                <w:sz w:val="26"/>
                <w:szCs w:val="26"/>
              </w:rPr>
              <w:t>○大</w:t>
            </w:r>
          </w:p>
          <w:p w:rsidR="00FD26B6" w:rsidRPr="00FD26B6" w:rsidRDefault="00FD26B6" w:rsidP="00C35BAC">
            <w:pPr>
              <w:jc w:val="center"/>
              <w:rPr>
                <w:rFonts w:hAnsi="標楷體"/>
                <w:sz w:val="26"/>
                <w:szCs w:val="26"/>
              </w:rPr>
            </w:pPr>
            <w:r w:rsidRPr="00FD26B6">
              <w:rPr>
                <w:rFonts w:hAnsi="標楷體" w:hint="eastAsia"/>
                <w:bCs/>
                <w:sz w:val="26"/>
                <w:szCs w:val="26"/>
              </w:rPr>
              <w:t>印刷</w:t>
            </w:r>
          </w:p>
        </w:tc>
        <w:tc>
          <w:tcPr>
            <w:tcW w:w="1360" w:type="dxa"/>
          </w:tcPr>
          <w:p w:rsidR="00FD26B6" w:rsidRPr="00FD26B6" w:rsidRDefault="00052CEC" w:rsidP="00052CEC">
            <w:pPr>
              <w:jc w:val="center"/>
              <w:rPr>
                <w:rFonts w:hAnsi="標楷體"/>
                <w:sz w:val="26"/>
                <w:szCs w:val="26"/>
              </w:rPr>
            </w:pPr>
            <w:r>
              <w:rPr>
                <w:rFonts w:hAnsi="標楷體" w:hint="eastAsia"/>
                <w:bCs/>
                <w:sz w:val="26"/>
                <w:szCs w:val="26"/>
              </w:rPr>
              <w:t>○</w:t>
            </w:r>
            <w:bookmarkStart w:id="52" w:name="_GoBack"/>
            <w:bookmarkEnd w:id="52"/>
            <w:r w:rsidR="00FD26B6" w:rsidRPr="00FD26B6">
              <w:rPr>
                <w:rFonts w:hAnsi="標楷體" w:hint="eastAsia"/>
                <w:sz w:val="26"/>
                <w:szCs w:val="26"/>
              </w:rPr>
              <w:t>誠冷凍公司</w:t>
            </w:r>
          </w:p>
        </w:tc>
        <w:tc>
          <w:tcPr>
            <w:tcW w:w="1360" w:type="dxa"/>
          </w:tcPr>
          <w:p w:rsidR="00FD26B6" w:rsidRPr="00FD26B6" w:rsidRDefault="00FD26B6" w:rsidP="00FD26B6">
            <w:pPr>
              <w:rPr>
                <w:rFonts w:hAnsi="標楷體"/>
                <w:sz w:val="26"/>
                <w:szCs w:val="26"/>
              </w:rPr>
            </w:pPr>
            <w:r w:rsidRPr="00FD26B6">
              <w:rPr>
                <w:rFonts w:hAnsi="標楷體" w:hint="eastAsia"/>
                <w:sz w:val="26"/>
                <w:szCs w:val="26"/>
              </w:rPr>
              <w:t>鄉公所、農民除草</w:t>
            </w:r>
          </w:p>
        </w:tc>
      </w:tr>
      <w:tr w:rsidR="00FD26B6" w:rsidRPr="00CE1B68" w:rsidTr="00C35BAC">
        <w:tc>
          <w:tcPr>
            <w:tcW w:w="2376" w:type="dxa"/>
            <w:gridSpan w:val="2"/>
            <w:vMerge/>
          </w:tcPr>
          <w:p w:rsidR="00FD26B6" w:rsidRPr="00CE1B68" w:rsidRDefault="00FD26B6" w:rsidP="00C35BAC">
            <w:pPr>
              <w:pStyle w:val="4"/>
              <w:numPr>
                <w:ilvl w:val="0"/>
                <w:numId w:val="0"/>
              </w:numPr>
              <w:rPr>
                <w:sz w:val="28"/>
                <w:szCs w:val="28"/>
              </w:rPr>
            </w:pPr>
          </w:p>
        </w:tc>
        <w:tc>
          <w:tcPr>
            <w:tcW w:w="1418" w:type="dxa"/>
          </w:tcPr>
          <w:p w:rsidR="00FD26B6" w:rsidRPr="00FD26B6" w:rsidRDefault="00A231DD" w:rsidP="00C35BAC">
            <w:pPr>
              <w:jc w:val="center"/>
              <w:rPr>
                <w:rFonts w:hAnsi="標楷體"/>
                <w:sz w:val="26"/>
                <w:szCs w:val="26"/>
              </w:rPr>
            </w:pPr>
            <w:proofErr w:type="gramStart"/>
            <w:r>
              <w:rPr>
                <w:rFonts w:hAnsi="標楷體" w:hint="eastAsia"/>
                <w:kern w:val="0"/>
                <w:sz w:val="26"/>
                <w:szCs w:val="26"/>
              </w:rPr>
              <w:t>世</w:t>
            </w:r>
            <w:proofErr w:type="gramEnd"/>
            <w:r>
              <w:rPr>
                <w:rFonts w:hAnsi="標楷體" w:hint="eastAsia"/>
                <w:kern w:val="0"/>
                <w:sz w:val="26"/>
                <w:szCs w:val="26"/>
              </w:rPr>
              <w:t>○鋼</w:t>
            </w:r>
            <w:r w:rsidR="00FD26B6" w:rsidRPr="00FD26B6">
              <w:rPr>
                <w:rFonts w:hAnsi="標楷體" w:hint="eastAsia"/>
                <w:kern w:val="0"/>
                <w:sz w:val="26"/>
                <w:szCs w:val="26"/>
              </w:rPr>
              <w:t>鐵</w:t>
            </w:r>
          </w:p>
        </w:tc>
        <w:tc>
          <w:tcPr>
            <w:tcW w:w="1559" w:type="dxa"/>
          </w:tcPr>
          <w:p w:rsidR="00FD26B6" w:rsidRPr="00FD26B6" w:rsidRDefault="00FD26B6" w:rsidP="00C35BAC">
            <w:pPr>
              <w:jc w:val="center"/>
              <w:rPr>
                <w:rFonts w:hAnsi="標楷體"/>
                <w:sz w:val="26"/>
                <w:szCs w:val="26"/>
              </w:rPr>
            </w:pPr>
            <w:r w:rsidRPr="00FD26B6">
              <w:rPr>
                <w:rFonts w:hAnsi="標楷體" w:hint="eastAsia"/>
                <w:sz w:val="26"/>
                <w:szCs w:val="26"/>
              </w:rPr>
              <w:t>螺絲包裝</w:t>
            </w:r>
          </w:p>
        </w:tc>
        <w:tc>
          <w:tcPr>
            <w:tcW w:w="1443" w:type="dxa"/>
            <w:vAlign w:val="center"/>
          </w:tcPr>
          <w:p w:rsidR="00FD26B6" w:rsidRPr="00FD26B6" w:rsidRDefault="00FD26B6" w:rsidP="00C35BAC">
            <w:pPr>
              <w:jc w:val="center"/>
              <w:rPr>
                <w:rFonts w:hAnsi="標楷體"/>
                <w:sz w:val="26"/>
                <w:szCs w:val="26"/>
              </w:rPr>
            </w:pPr>
          </w:p>
        </w:tc>
        <w:tc>
          <w:tcPr>
            <w:tcW w:w="1360" w:type="dxa"/>
          </w:tcPr>
          <w:p w:rsidR="00FD26B6" w:rsidRPr="00FD26B6" w:rsidRDefault="00FD26B6" w:rsidP="006D1389">
            <w:pPr>
              <w:jc w:val="center"/>
              <w:rPr>
                <w:rFonts w:hAnsi="標楷體"/>
                <w:sz w:val="26"/>
                <w:szCs w:val="26"/>
              </w:rPr>
            </w:pPr>
            <w:r w:rsidRPr="00FD26B6">
              <w:rPr>
                <w:rFonts w:hAnsi="標楷體" w:hint="eastAsia"/>
                <w:sz w:val="26"/>
                <w:szCs w:val="26"/>
              </w:rPr>
              <w:t>建</w:t>
            </w:r>
            <w:r w:rsidR="006D1389">
              <w:rPr>
                <w:rFonts w:hAnsi="標楷體" w:hint="eastAsia"/>
                <w:sz w:val="26"/>
                <w:szCs w:val="26"/>
              </w:rPr>
              <w:t>○</w:t>
            </w:r>
            <w:r w:rsidRPr="00FD26B6">
              <w:rPr>
                <w:rFonts w:hAnsi="標楷體" w:hint="eastAsia"/>
                <w:sz w:val="26"/>
                <w:szCs w:val="26"/>
              </w:rPr>
              <w:t>印刷</w:t>
            </w:r>
          </w:p>
        </w:tc>
        <w:tc>
          <w:tcPr>
            <w:tcW w:w="1360" w:type="dxa"/>
          </w:tcPr>
          <w:p w:rsidR="00FD26B6" w:rsidRPr="00FD26B6" w:rsidRDefault="00FD26B6" w:rsidP="00C35BAC">
            <w:pPr>
              <w:jc w:val="center"/>
              <w:rPr>
                <w:rFonts w:hAnsi="標楷體"/>
                <w:bCs/>
                <w:sz w:val="26"/>
                <w:szCs w:val="26"/>
              </w:rPr>
            </w:pPr>
            <w:r w:rsidRPr="00FD26B6">
              <w:rPr>
                <w:rFonts w:hAnsi="標楷體" w:hint="eastAsia"/>
                <w:bCs/>
                <w:sz w:val="26"/>
                <w:szCs w:val="26"/>
              </w:rPr>
              <w:t>知</w:t>
            </w:r>
            <w:r w:rsidR="006D1389">
              <w:rPr>
                <w:rFonts w:hAnsi="標楷體" w:hint="eastAsia"/>
                <w:bCs/>
                <w:sz w:val="26"/>
                <w:szCs w:val="26"/>
              </w:rPr>
              <w:t>○</w:t>
            </w:r>
          </w:p>
          <w:p w:rsidR="00FD26B6" w:rsidRPr="00FD26B6" w:rsidRDefault="00FD26B6" w:rsidP="00C35BAC">
            <w:pPr>
              <w:jc w:val="center"/>
              <w:rPr>
                <w:rFonts w:hAnsi="標楷體"/>
                <w:sz w:val="26"/>
                <w:szCs w:val="26"/>
              </w:rPr>
            </w:pPr>
            <w:r w:rsidRPr="00FD26B6">
              <w:rPr>
                <w:rFonts w:hAnsi="標楷體" w:hint="eastAsia"/>
                <w:bCs/>
                <w:sz w:val="26"/>
                <w:szCs w:val="26"/>
              </w:rPr>
              <w:t>食品</w:t>
            </w:r>
          </w:p>
        </w:tc>
        <w:tc>
          <w:tcPr>
            <w:tcW w:w="1360" w:type="dxa"/>
          </w:tcPr>
          <w:p w:rsidR="00FD26B6" w:rsidRPr="00FD26B6" w:rsidRDefault="00FD26B6" w:rsidP="00C35BAC">
            <w:pPr>
              <w:jc w:val="center"/>
              <w:rPr>
                <w:rFonts w:hAnsi="標楷體"/>
                <w:sz w:val="26"/>
                <w:szCs w:val="26"/>
              </w:rPr>
            </w:pPr>
          </w:p>
        </w:tc>
        <w:tc>
          <w:tcPr>
            <w:tcW w:w="1360" w:type="dxa"/>
          </w:tcPr>
          <w:p w:rsidR="00FD26B6" w:rsidRPr="00FD26B6" w:rsidRDefault="00FD26B6" w:rsidP="00C35BAC">
            <w:pPr>
              <w:jc w:val="center"/>
              <w:rPr>
                <w:rFonts w:hAnsi="標楷體"/>
                <w:sz w:val="26"/>
                <w:szCs w:val="26"/>
              </w:rPr>
            </w:pPr>
            <w:r w:rsidRPr="00FD26B6">
              <w:rPr>
                <w:rFonts w:hAnsi="標楷體" w:hint="eastAsia"/>
                <w:sz w:val="26"/>
                <w:szCs w:val="26"/>
              </w:rPr>
              <w:t>協助農民</w:t>
            </w:r>
            <w:proofErr w:type="gramStart"/>
            <w:r w:rsidRPr="00FD26B6">
              <w:rPr>
                <w:rFonts w:hAnsi="標楷體" w:hint="eastAsia"/>
                <w:sz w:val="26"/>
                <w:szCs w:val="26"/>
              </w:rPr>
              <w:t>採</w:t>
            </w:r>
            <w:proofErr w:type="gramEnd"/>
            <w:r w:rsidRPr="00FD26B6">
              <w:rPr>
                <w:rFonts w:hAnsi="標楷體" w:hint="eastAsia"/>
                <w:sz w:val="26"/>
                <w:szCs w:val="26"/>
              </w:rPr>
              <w:t>收</w:t>
            </w:r>
          </w:p>
        </w:tc>
      </w:tr>
    </w:tbl>
    <w:p w:rsidR="00FD26B6" w:rsidRPr="00CE1B68" w:rsidRDefault="00FD26B6" w:rsidP="00FD26B6">
      <w:pPr>
        <w:pStyle w:val="4"/>
        <w:numPr>
          <w:ilvl w:val="0"/>
          <w:numId w:val="0"/>
        </w:numPr>
        <w:ind w:left="1610"/>
        <w:rPr>
          <w:sz w:val="24"/>
          <w:szCs w:val="24"/>
        </w:rPr>
      </w:pPr>
      <w:r w:rsidRPr="004A0411">
        <w:rPr>
          <w:rFonts w:hint="eastAsia"/>
          <w:sz w:val="20"/>
          <w:szCs w:val="20"/>
        </w:rPr>
        <w:t>資料來源：矯正署</w:t>
      </w:r>
      <w:r w:rsidR="008418D6" w:rsidRPr="004A0411">
        <w:rPr>
          <w:rFonts w:hint="eastAsia"/>
          <w:sz w:val="20"/>
          <w:szCs w:val="20"/>
        </w:rPr>
        <w:t>，統計至108年1月14日止</w:t>
      </w:r>
      <w:r w:rsidRPr="004A0411">
        <w:rPr>
          <w:rFonts w:hint="eastAsia"/>
          <w:sz w:val="20"/>
          <w:szCs w:val="20"/>
        </w:rPr>
        <w:t>。後4所外</w:t>
      </w:r>
      <w:proofErr w:type="gramStart"/>
      <w:r w:rsidRPr="004A0411">
        <w:rPr>
          <w:rFonts w:hint="eastAsia"/>
          <w:sz w:val="20"/>
          <w:szCs w:val="20"/>
        </w:rPr>
        <w:t>役分監因</w:t>
      </w:r>
      <w:proofErr w:type="gramEnd"/>
      <w:r w:rsidRPr="004A0411">
        <w:rPr>
          <w:rFonts w:hint="eastAsia"/>
          <w:sz w:val="20"/>
          <w:szCs w:val="20"/>
        </w:rPr>
        <w:t>與本監</w:t>
      </w:r>
      <w:proofErr w:type="gramStart"/>
      <w:r w:rsidRPr="004A0411">
        <w:rPr>
          <w:rFonts w:hint="eastAsia"/>
          <w:sz w:val="20"/>
          <w:szCs w:val="20"/>
        </w:rPr>
        <w:t>併</w:t>
      </w:r>
      <w:proofErr w:type="gramEnd"/>
      <w:r w:rsidRPr="004A0411">
        <w:rPr>
          <w:rFonts w:hint="eastAsia"/>
          <w:sz w:val="20"/>
          <w:szCs w:val="20"/>
        </w:rPr>
        <w:t>同計算戒護人力，故無</w:t>
      </w:r>
      <w:proofErr w:type="gramStart"/>
      <w:r w:rsidRPr="004A0411">
        <w:rPr>
          <w:rFonts w:hint="eastAsia"/>
          <w:sz w:val="20"/>
          <w:szCs w:val="20"/>
        </w:rPr>
        <w:t>戒護比之</w:t>
      </w:r>
      <w:proofErr w:type="gramEnd"/>
      <w:r w:rsidRPr="004A0411">
        <w:rPr>
          <w:rFonts w:hint="eastAsia"/>
          <w:sz w:val="20"/>
          <w:szCs w:val="20"/>
        </w:rPr>
        <w:t>相關數據。</w:t>
      </w:r>
    </w:p>
    <w:p w:rsidR="00731EA4" w:rsidRDefault="00FD26B6" w:rsidP="00731EA4">
      <w:pPr>
        <w:pStyle w:val="4"/>
      </w:pPr>
      <w:r>
        <w:rPr>
          <w:rFonts w:hint="eastAsia"/>
        </w:rPr>
        <w:lastRenderedPageBreak/>
        <w:t>各外役(分)監申請與執行情形</w:t>
      </w:r>
    </w:p>
    <w:p w:rsidR="00FD26B6" w:rsidRPr="00CE1B68" w:rsidRDefault="00FD26B6" w:rsidP="00FD26B6">
      <w:pPr>
        <w:pStyle w:val="4"/>
        <w:numPr>
          <w:ilvl w:val="0"/>
          <w:numId w:val="0"/>
        </w:numPr>
        <w:ind w:left="1701"/>
        <w:jc w:val="center"/>
        <w:rPr>
          <w:b/>
          <w:sz w:val="28"/>
          <w:szCs w:val="28"/>
        </w:rPr>
      </w:pPr>
      <w:r w:rsidRPr="00CE1B68">
        <w:rPr>
          <w:rFonts w:hint="eastAsia"/>
          <w:b/>
          <w:sz w:val="28"/>
          <w:szCs w:val="28"/>
        </w:rPr>
        <w:t>表二、各外役監近年申請與執行統計表</w:t>
      </w:r>
    </w:p>
    <w:tbl>
      <w:tblPr>
        <w:tblStyle w:val="af6"/>
        <w:tblW w:w="0" w:type="auto"/>
        <w:tblInd w:w="1701" w:type="dxa"/>
        <w:tblLook w:val="04A0" w:firstRow="1" w:lastRow="0" w:firstColumn="1" w:lastColumn="0" w:noHBand="0" w:noVBand="1"/>
      </w:tblPr>
      <w:tblGrid>
        <w:gridCol w:w="1242"/>
        <w:gridCol w:w="1474"/>
        <w:gridCol w:w="1360"/>
        <w:gridCol w:w="1360"/>
        <w:gridCol w:w="1360"/>
        <w:gridCol w:w="1360"/>
        <w:gridCol w:w="1360"/>
        <w:gridCol w:w="1360"/>
        <w:gridCol w:w="1360"/>
      </w:tblGrid>
      <w:tr w:rsidR="00FD26B6" w:rsidRPr="00CE1B68" w:rsidTr="00C35BAC">
        <w:trPr>
          <w:tblHeader/>
        </w:trPr>
        <w:tc>
          <w:tcPr>
            <w:tcW w:w="2716" w:type="dxa"/>
            <w:gridSpan w:val="2"/>
          </w:tcPr>
          <w:p w:rsidR="00FD26B6" w:rsidRPr="00CE1B68" w:rsidRDefault="00FD26B6" w:rsidP="00C35BAC">
            <w:pPr>
              <w:pStyle w:val="4"/>
              <w:numPr>
                <w:ilvl w:val="0"/>
                <w:numId w:val="0"/>
              </w:numPr>
              <w:jc w:val="center"/>
              <w:rPr>
                <w:b/>
                <w:sz w:val="28"/>
                <w:szCs w:val="28"/>
              </w:rPr>
            </w:pPr>
            <w:r w:rsidRPr="00CE1B68">
              <w:rPr>
                <w:rFonts w:hint="eastAsia"/>
                <w:b/>
                <w:sz w:val="28"/>
                <w:szCs w:val="28"/>
              </w:rPr>
              <w:t>監所名稱</w:t>
            </w:r>
          </w:p>
        </w:tc>
        <w:tc>
          <w:tcPr>
            <w:tcW w:w="1360" w:type="dxa"/>
          </w:tcPr>
          <w:p w:rsidR="00FD26B6" w:rsidRPr="00CE1B68" w:rsidRDefault="00FD26B6" w:rsidP="00C35BAC">
            <w:pPr>
              <w:pStyle w:val="4"/>
              <w:numPr>
                <w:ilvl w:val="0"/>
                <w:numId w:val="0"/>
              </w:numPr>
              <w:rPr>
                <w:b/>
                <w:sz w:val="28"/>
                <w:szCs w:val="28"/>
              </w:rPr>
            </w:pPr>
            <w:r w:rsidRPr="00CE1B68">
              <w:rPr>
                <w:rFonts w:hint="eastAsia"/>
                <w:b/>
                <w:sz w:val="28"/>
                <w:szCs w:val="28"/>
              </w:rPr>
              <w:t>八德</w:t>
            </w:r>
          </w:p>
          <w:p w:rsidR="00FD26B6" w:rsidRPr="00CE1B68" w:rsidRDefault="00FD26B6" w:rsidP="00C35BAC">
            <w:pPr>
              <w:pStyle w:val="4"/>
              <w:numPr>
                <w:ilvl w:val="0"/>
                <w:numId w:val="0"/>
              </w:numPr>
              <w:rPr>
                <w:b/>
                <w:sz w:val="28"/>
                <w:szCs w:val="28"/>
              </w:rPr>
            </w:pPr>
            <w:r w:rsidRPr="00CE1B68">
              <w:rPr>
                <w:rFonts w:hint="eastAsia"/>
                <w:b/>
                <w:sz w:val="28"/>
                <w:szCs w:val="28"/>
              </w:rPr>
              <w:t>外役監</w:t>
            </w:r>
          </w:p>
        </w:tc>
        <w:tc>
          <w:tcPr>
            <w:tcW w:w="1360" w:type="dxa"/>
          </w:tcPr>
          <w:p w:rsidR="00FD26B6" w:rsidRPr="00CE1B68" w:rsidRDefault="00FD26B6" w:rsidP="00C35BAC">
            <w:pPr>
              <w:pStyle w:val="4"/>
              <w:numPr>
                <w:ilvl w:val="0"/>
                <w:numId w:val="0"/>
              </w:numPr>
              <w:rPr>
                <w:b/>
                <w:sz w:val="28"/>
                <w:szCs w:val="28"/>
              </w:rPr>
            </w:pPr>
            <w:r w:rsidRPr="00CE1B68">
              <w:rPr>
                <w:rFonts w:hint="eastAsia"/>
                <w:b/>
                <w:sz w:val="28"/>
                <w:szCs w:val="28"/>
              </w:rPr>
              <w:t>明德</w:t>
            </w:r>
          </w:p>
          <w:p w:rsidR="00FD26B6" w:rsidRPr="00CE1B68" w:rsidRDefault="00FD26B6" w:rsidP="00C35BAC">
            <w:pPr>
              <w:pStyle w:val="4"/>
              <w:numPr>
                <w:ilvl w:val="0"/>
                <w:numId w:val="0"/>
              </w:numPr>
              <w:rPr>
                <w:b/>
                <w:sz w:val="28"/>
                <w:szCs w:val="28"/>
              </w:rPr>
            </w:pPr>
            <w:r w:rsidRPr="00CE1B68">
              <w:rPr>
                <w:rFonts w:hint="eastAsia"/>
                <w:b/>
                <w:sz w:val="28"/>
                <w:szCs w:val="28"/>
              </w:rPr>
              <w:t>外役監</w:t>
            </w:r>
          </w:p>
        </w:tc>
        <w:tc>
          <w:tcPr>
            <w:tcW w:w="1360" w:type="dxa"/>
          </w:tcPr>
          <w:p w:rsidR="00FD26B6" w:rsidRPr="00CE1B68" w:rsidRDefault="00FD26B6" w:rsidP="00C35BAC">
            <w:pPr>
              <w:pStyle w:val="4"/>
              <w:numPr>
                <w:ilvl w:val="0"/>
                <w:numId w:val="0"/>
              </w:numPr>
              <w:rPr>
                <w:b/>
                <w:sz w:val="28"/>
                <w:szCs w:val="28"/>
              </w:rPr>
            </w:pPr>
            <w:r w:rsidRPr="00CE1B68">
              <w:rPr>
                <w:rFonts w:hint="eastAsia"/>
                <w:b/>
                <w:sz w:val="28"/>
                <w:szCs w:val="28"/>
              </w:rPr>
              <w:t>自強</w:t>
            </w:r>
          </w:p>
          <w:p w:rsidR="00FD26B6" w:rsidRPr="00CE1B68" w:rsidRDefault="00FD26B6" w:rsidP="00C35BAC">
            <w:pPr>
              <w:pStyle w:val="4"/>
              <w:numPr>
                <w:ilvl w:val="0"/>
                <w:numId w:val="0"/>
              </w:numPr>
              <w:rPr>
                <w:b/>
                <w:sz w:val="28"/>
                <w:szCs w:val="28"/>
              </w:rPr>
            </w:pPr>
            <w:r w:rsidRPr="00CE1B68">
              <w:rPr>
                <w:rFonts w:hint="eastAsia"/>
                <w:b/>
                <w:sz w:val="28"/>
                <w:szCs w:val="28"/>
              </w:rPr>
              <w:t>外役監</w:t>
            </w:r>
          </w:p>
        </w:tc>
        <w:tc>
          <w:tcPr>
            <w:tcW w:w="1360" w:type="dxa"/>
          </w:tcPr>
          <w:p w:rsidR="00FD26B6" w:rsidRPr="00CD10A9" w:rsidRDefault="00FD26B6" w:rsidP="00C35BAC">
            <w:pPr>
              <w:pStyle w:val="4"/>
              <w:numPr>
                <w:ilvl w:val="0"/>
                <w:numId w:val="0"/>
              </w:numPr>
              <w:rPr>
                <w:b/>
                <w:sz w:val="26"/>
                <w:szCs w:val="26"/>
              </w:rPr>
            </w:pPr>
            <w:proofErr w:type="gramStart"/>
            <w:r w:rsidRPr="00CD10A9">
              <w:rPr>
                <w:rFonts w:hint="eastAsia"/>
                <w:b/>
                <w:sz w:val="26"/>
                <w:szCs w:val="26"/>
              </w:rPr>
              <w:t>臺</w:t>
            </w:r>
            <w:proofErr w:type="gramEnd"/>
            <w:r w:rsidRPr="00CD10A9">
              <w:rPr>
                <w:rFonts w:hint="eastAsia"/>
                <w:b/>
                <w:sz w:val="26"/>
                <w:szCs w:val="26"/>
              </w:rPr>
              <w:t>中</w:t>
            </w:r>
          </w:p>
          <w:p w:rsidR="00FD26B6" w:rsidRPr="00CD10A9" w:rsidRDefault="00FD26B6" w:rsidP="00C35BAC">
            <w:pPr>
              <w:pStyle w:val="4"/>
              <w:numPr>
                <w:ilvl w:val="0"/>
                <w:numId w:val="0"/>
              </w:numPr>
              <w:rPr>
                <w:b/>
                <w:sz w:val="26"/>
                <w:szCs w:val="26"/>
              </w:rPr>
            </w:pPr>
            <w:proofErr w:type="gramStart"/>
            <w:r w:rsidRPr="00CD10A9">
              <w:rPr>
                <w:rFonts w:hint="eastAsia"/>
                <w:b/>
                <w:sz w:val="26"/>
                <w:szCs w:val="26"/>
              </w:rPr>
              <w:t>外役分監</w:t>
            </w:r>
            <w:proofErr w:type="gramEnd"/>
          </w:p>
        </w:tc>
        <w:tc>
          <w:tcPr>
            <w:tcW w:w="1360" w:type="dxa"/>
          </w:tcPr>
          <w:p w:rsidR="00FD26B6" w:rsidRPr="00CD10A9" w:rsidRDefault="00FD26B6" w:rsidP="00C35BAC">
            <w:pPr>
              <w:pStyle w:val="4"/>
              <w:numPr>
                <w:ilvl w:val="0"/>
                <w:numId w:val="0"/>
              </w:numPr>
              <w:rPr>
                <w:b/>
                <w:sz w:val="26"/>
                <w:szCs w:val="26"/>
              </w:rPr>
            </w:pPr>
            <w:proofErr w:type="gramStart"/>
            <w:r w:rsidRPr="00CD10A9">
              <w:rPr>
                <w:rFonts w:hint="eastAsia"/>
                <w:b/>
                <w:sz w:val="26"/>
                <w:szCs w:val="26"/>
              </w:rPr>
              <w:t>臺</w:t>
            </w:r>
            <w:proofErr w:type="gramEnd"/>
            <w:r w:rsidRPr="00CD10A9">
              <w:rPr>
                <w:rFonts w:hint="eastAsia"/>
                <w:b/>
                <w:sz w:val="26"/>
                <w:szCs w:val="26"/>
              </w:rPr>
              <w:t>中女子</w:t>
            </w:r>
            <w:proofErr w:type="gramStart"/>
            <w:r w:rsidRPr="00CD10A9">
              <w:rPr>
                <w:rFonts w:hint="eastAsia"/>
                <w:b/>
                <w:sz w:val="26"/>
                <w:szCs w:val="26"/>
              </w:rPr>
              <w:t>外役分監</w:t>
            </w:r>
            <w:proofErr w:type="gramEnd"/>
          </w:p>
        </w:tc>
        <w:tc>
          <w:tcPr>
            <w:tcW w:w="1360" w:type="dxa"/>
          </w:tcPr>
          <w:p w:rsidR="00FD26B6" w:rsidRPr="00CD10A9" w:rsidRDefault="00FD26B6" w:rsidP="00C35BAC">
            <w:pPr>
              <w:pStyle w:val="4"/>
              <w:numPr>
                <w:ilvl w:val="0"/>
                <w:numId w:val="0"/>
              </w:numPr>
              <w:rPr>
                <w:b/>
                <w:sz w:val="26"/>
                <w:szCs w:val="26"/>
              </w:rPr>
            </w:pPr>
            <w:r w:rsidRPr="00CD10A9">
              <w:rPr>
                <w:rFonts w:hint="eastAsia"/>
                <w:b/>
                <w:sz w:val="26"/>
                <w:szCs w:val="26"/>
              </w:rPr>
              <w:t>屏東</w:t>
            </w:r>
          </w:p>
          <w:p w:rsidR="00FD26B6" w:rsidRPr="00CD10A9" w:rsidRDefault="00FD26B6" w:rsidP="00C35BAC">
            <w:pPr>
              <w:pStyle w:val="4"/>
              <w:numPr>
                <w:ilvl w:val="0"/>
                <w:numId w:val="0"/>
              </w:numPr>
              <w:rPr>
                <w:b/>
                <w:sz w:val="26"/>
                <w:szCs w:val="26"/>
              </w:rPr>
            </w:pPr>
            <w:proofErr w:type="gramStart"/>
            <w:r w:rsidRPr="00CD10A9">
              <w:rPr>
                <w:rFonts w:hint="eastAsia"/>
                <w:b/>
                <w:sz w:val="26"/>
                <w:szCs w:val="26"/>
              </w:rPr>
              <w:t>外役分監</w:t>
            </w:r>
            <w:proofErr w:type="gramEnd"/>
          </w:p>
        </w:tc>
        <w:tc>
          <w:tcPr>
            <w:tcW w:w="1360" w:type="dxa"/>
          </w:tcPr>
          <w:p w:rsidR="00FD26B6" w:rsidRPr="00CD10A9" w:rsidRDefault="00FD26B6" w:rsidP="00C35BAC">
            <w:pPr>
              <w:pStyle w:val="4"/>
              <w:numPr>
                <w:ilvl w:val="0"/>
                <w:numId w:val="0"/>
              </w:numPr>
              <w:rPr>
                <w:b/>
                <w:sz w:val="26"/>
                <w:szCs w:val="26"/>
              </w:rPr>
            </w:pPr>
            <w:r w:rsidRPr="00CD10A9">
              <w:rPr>
                <w:rFonts w:hint="eastAsia"/>
                <w:b/>
                <w:sz w:val="26"/>
                <w:szCs w:val="26"/>
              </w:rPr>
              <w:t>武陵</w:t>
            </w:r>
          </w:p>
          <w:p w:rsidR="00FD26B6" w:rsidRPr="00CD10A9" w:rsidRDefault="00FD26B6" w:rsidP="00C35BAC">
            <w:pPr>
              <w:pStyle w:val="4"/>
              <w:numPr>
                <w:ilvl w:val="0"/>
                <w:numId w:val="0"/>
              </w:numPr>
              <w:rPr>
                <w:b/>
                <w:sz w:val="26"/>
                <w:szCs w:val="26"/>
              </w:rPr>
            </w:pPr>
            <w:proofErr w:type="gramStart"/>
            <w:r w:rsidRPr="00CD10A9">
              <w:rPr>
                <w:rFonts w:hint="eastAsia"/>
                <w:b/>
                <w:sz w:val="26"/>
                <w:szCs w:val="26"/>
              </w:rPr>
              <w:t>外役分監</w:t>
            </w:r>
            <w:proofErr w:type="gramEnd"/>
          </w:p>
        </w:tc>
      </w:tr>
      <w:tr w:rsidR="00FD26B6" w:rsidRPr="00CE1B68" w:rsidTr="00C35BAC">
        <w:tc>
          <w:tcPr>
            <w:tcW w:w="2716" w:type="dxa"/>
            <w:gridSpan w:val="2"/>
          </w:tcPr>
          <w:p w:rsidR="00FD26B6" w:rsidRPr="00CE1B68" w:rsidRDefault="00FD26B6" w:rsidP="00C35BAC">
            <w:pPr>
              <w:pStyle w:val="4"/>
              <w:numPr>
                <w:ilvl w:val="0"/>
                <w:numId w:val="0"/>
              </w:numPr>
              <w:jc w:val="center"/>
              <w:rPr>
                <w:sz w:val="28"/>
                <w:szCs w:val="28"/>
              </w:rPr>
            </w:pPr>
            <w:r w:rsidRPr="00CE1B68">
              <w:rPr>
                <w:rFonts w:hint="eastAsia"/>
                <w:sz w:val="28"/>
                <w:szCs w:val="28"/>
              </w:rPr>
              <w:t>105年申請件數</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909</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678</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514</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450</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192</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205</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356</w:t>
            </w:r>
          </w:p>
        </w:tc>
      </w:tr>
      <w:tr w:rsidR="00FD26B6" w:rsidRPr="00CE1B68" w:rsidTr="00C35BAC">
        <w:tc>
          <w:tcPr>
            <w:tcW w:w="2716" w:type="dxa"/>
            <w:gridSpan w:val="2"/>
          </w:tcPr>
          <w:p w:rsidR="00FD26B6" w:rsidRPr="00CE1B68" w:rsidRDefault="00FD26B6" w:rsidP="00C35BAC">
            <w:pPr>
              <w:pStyle w:val="4"/>
              <w:numPr>
                <w:ilvl w:val="0"/>
                <w:numId w:val="0"/>
              </w:numPr>
              <w:jc w:val="center"/>
              <w:rPr>
                <w:sz w:val="28"/>
                <w:szCs w:val="28"/>
              </w:rPr>
            </w:pPr>
            <w:r w:rsidRPr="00CE1B68">
              <w:rPr>
                <w:rFonts w:hint="eastAsia"/>
                <w:sz w:val="28"/>
                <w:szCs w:val="28"/>
              </w:rPr>
              <w:t>106年申請件數</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786</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613</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419</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363</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252</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133</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254</w:t>
            </w:r>
          </w:p>
        </w:tc>
      </w:tr>
      <w:tr w:rsidR="00FD26B6" w:rsidRPr="00CE1B68" w:rsidTr="00C35BAC">
        <w:tc>
          <w:tcPr>
            <w:tcW w:w="2716" w:type="dxa"/>
            <w:gridSpan w:val="2"/>
          </w:tcPr>
          <w:p w:rsidR="00FD26B6" w:rsidRPr="00CE1B68" w:rsidRDefault="00FD26B6" w:rsidP="00C35BAC">
            <w:pPr>
              <w:pStyle w:val="4"/>
              <w:numPr>
                <w:ilvl w:val="0"/>
                <w:numId w:val="0"/>
              </w:numPr>
              <w:jc w:val="center"/>
              <w:rPr>
                <w:sz w:val="28"/>
                <w:szCs w:val="28"/>
              </w:rPr>
            </w:pPr>
            <w:r w:rsidRPr="00CE1B68">
              <w:rPr>
                <w:rFonts w:hint="eastAsia"/>
                <w:sz w:val="28"/>
                <w:szCs w:val="28"/>
              </w:rPr>
              <w:t>107年申請件數</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1003</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748</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471</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453</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228</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227</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294</w:t>
            </w:r>
          </w:p>
        </w:tc>
      </w:tr>
      <w:tr w:rsidR="00FD26B6" w:rsidRPr="00CE1B68" w:rsidTr="00C35BAC">
        <w:tc>
          <w:tcPr>
            <w:tcW w:w="2716" w:type="dxa"/>
            <w:gridSpan w:val="2"/>
          </w:tcPr>
          <w:p w:rsidR="00FD26B6" w:rsidRPr="00CE1B68" w:rsidRDefault="00FD26B6" w:rsidP="00C35BAC">
            <w:pPr>
              <w:pStyle w:val="4"/>
              <w:numPr>
                <w:ilvl w:val="0"/>
                <w:numId w:val="0"/>
              </w:numPr>
              <w:jc w:val="center"/>
              <w:rPr>
                <w:sz w:val="28"/>
                <w:szCs w:val="28"/>
              </w:rPr>
            </w:pPr>
            <w:r w:rsidRPr="00CE1B68">
              <w:rPr>
                <w:rFonts w:hint="eastAsia"/>
                <w:sz w:val="28"/>
                <w:szCs w:val="28"/>
              </w:rPr>
              <w:t>近10年移送他監人數</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16</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61</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113</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3</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2</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1</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22</w:t>
            </w:r>
          </w:p>
        </w:tc>
      </w:tr>
      <w:tr w:rsidR="00FD26B6" w:rsidRPr="00CE1B68" w:rsidTr="00C35BAC">
        <w:tc>
          <w:tcPr>
            <w:tcW w:w="2716" w:type="dxa"/>
            <w:gridSpan w:val="2"/>
          </w:tcPr>
          <w:p w:rsidR="00FD26B6" w:rsidRPr="00CE1B68" w:rsidRDefault="00FD26B6" w:rsidP="00C35BAC">
            <w:pPr>
              <w:pStyle w:val="4"/>
              <w:numPr>
                <w:ilvl w:val="0"/>
                <w:numId w:val="0"/>
              </w:numPr>
              <w:jc w:val="center"/>
              <w:rPr>
                <w:sz w:val="28"/>
                <w:szCs w:val="28"/>
              </w:rPr>
            </w:pPr>
            <w:r w:rsidRPr="00CE1B68">
              <w:rPr>
                <w:rFonts w:hint="eastAsia"/>
                <w:sz w:val="28"/>
                <w:szCs w:val="28"/>
              </w:rPr>
              <w:t>近10年脫逃人數</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2</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7</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16</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2</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0</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0</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4</w:t>
            </w:r>
          </w:p>
        </w:tc>
      </w:tr>
      <w:tr w:rsidR="00FD26B6" w:rsidRPr="00CE1B68" w:rsidTr="00C35BAC">
        <w:tc>
          <w:tcPr>
            <w:tcW w:w="1242" w:type="dxa"/>
            <w:vMerge w:val="restart"/>
          </w:tcPr>
          <w:p w:rsidR="00FD26B6" w:rsidRPr="00CE1B68" w:rsidRDefault="00FD26B6" w:rsidP="00C35BAC">
            <w:pPr>
              <w:pStyle w:val="4"/>
              <w:numPr>
                <w:ilvl w:val="0"/>
                <w:numId w:val="0"/>
              </w:numPr>
              <w:rPr>
                <w:sz w:val="28"/>
                <w:szCs w:val="28"/>
              </w:rPr>
            </w:pPr>
            <w:r w:rsidRPr="00CE1B68">
              <w:rPr>
                <w:rFonts w:hint="eastAsia"/>
                <w:sz w:val="28"/>
                <w:szCs w:val="28"/>
              </w:rPr>
              <w:t>合併執行刑</w:t>
            </w:r>
          </w:p>
        </w:tc>
        <w:tc>
          <w:tcPr>
            <w:tcW w:w="1474" w:type="dxa"/>
          </w:tcPr>
          <w:p w:rsidR="00FD26B6" w:rsidRPr="00CE1B68" w:rsidRDefault="00FD26B6" w:rsidP="00C35BAC">
            <w:pPr>
              <w:pStyle w:val="4"/>
              <w:numPr>
                <w:ilvl w:val="0"/>
                <w:numId w:val="0"/>
              </w:numPr>
              <w:rPr>
                <w:sz w:val="28"/>
                <w:szCs w:val="28"/>
              </w:rPr>
            </w:pPr>
            <w:r w:rsidRPr="00CE1B68">
              <w:rPr>
                <w:rFonts w:hint="eastAsia"/>
                <w:sz w:val="28"/>
                <w:szCs w:val="28"/>
              </w:rPr>
              <w:t>未滿3年</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34</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33</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7</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28</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7</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10</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7</w:t>
            </w:r>
          </w:p>
        </w:tc>
      </w:tr>
      <w:tr w:rsidR="00FD26B6" w:rsidRPr="00CE1B68" w:rsidTr="00C35BAC">
        <w:tc>
          <w:tcPr>
            <w:tcW w:w="1242" w:type="dxa"/>
            <w:vMerge/>
          </w:tcPr>
          <w:p w:rsidR="00FD26B6" w:rsidRPr="00CE1B68" w:rsidRDefault="00FD26B6" w:rsidP="00C35BAC">
            <w:pPr>
              <w:pStyle w:val="4"/>
              <w:numPr>
                <w:ilvl w:val="0"/>
                <w:numId w:val="0"/>
              </w:numPr>
              <w:rPr>
                <w:sz w:val="28"/>
                <w:szCs w:val="28"/>
              </w:rPr>
            </w:pPr>
          </w:p>
        </w:tc>
        <w:tc>
          <w:tcPr>
            <w:tcW w:w="1474" w:type="dxa"/>
          </w:tcPr>
          <w:p w:rsidR="00FD26B6" w:rsidRPr="00CE1B68" w:rsidRDefault="00FD26B6" w:rsidP="00C35BAC">
            <w:pPr>
              <w:pStyle w:val="4"/>
              <w:numPr>
                <w:ilvl w:val="0"/>
                <w:numId w:val="0"/>
              </w:numPr>
              <w:rPr>
                <w:sz w:val="28"/>
                <w:szCs w:val="28"/>
              </w:rPr>
            </w:pPr>
            <w:r w:rsidRPr="00CE1B68">
              <w:rPr>
                <w:rFonts w:hint="eastAsia"/>
                <w:sz w:val="28"/>
                <w:szCs w:val="28"/>
              </w:rPr>
              <w:t>3年以上未滿5年</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81</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77</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23</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26</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29</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8</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8</w:t>
            </w:r>
          </w:p>
        </w:tc>
      </w:tr>
      <w:tr w:rsidR="00FD26B6" w:rsidRPr="00CE1B68" w:rsidTr="00C35BAC">
        <w:tc>
          <w:tcPr>
            <w:tcW w:w="1242" w:type="dxa"/>
            <w:vMerge/>
          </w:tcPr>
          <w:p w:rsidR="00FD26B6" w:rsidRPr="00CE1B68" w:rsidRDefault="00FD26B6" w:rsidP="00C35BAC">
            <w:pPr>
              <w:pStyle w:val="4"/>
              <w:numPr>
                <w:ilvl w:val="0"/>
                <w:numId w:val="0"/>
              </w:numPr>
              <w:rPr>
                <w:sz w:val="28"/>
                <w:szCs w:val="28"/>
              </w:rPr>
            </w:pPr>
          </w:p>
        </w:tc>
        <w:tc>
          <w:tcPr>
            <w:tcW w:w="1474" w:type="dxa"/>
          </w:tcPr>
          <w:p w:rsidR="00FD26B6" w:rsidRPr="00CE1B68" w:rsidRDefault="00FD26B6" w:rsidP="00C35BAC">
            <w:pPr>
              <w:pStyle w:val="4"/>
              <w:numPr>
                <w:ilvl w:val="0"/>
                <w:numId w:val="0"/>
              </w:numPr>
              <w:rPr>
                <w:sz w:val="28"/>
                <w:szCs w:val="28"/>
              </w:rPr>
            </w:pPr>
            <w:r w:rsidRPr="00CE1B68">
              <w:rPr>
                <w:rFonts w:hint="eastAsia"/>
                <w:sz w:val="28"/>
                <w:szCs w:val="28"/>
              </w:rPr>
              <w:t>5年以上未滿7年</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53</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70</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37</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25</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17</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8</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14</w:t>
            </w:r>
          </w:p>
        </w:tc>
      </w:tr>
      <w:tr w:rsidR="00FD26B6" w:rsidRPr="00CE1B68" w:rsidTr="00C35BAC">
        <w:tc>
          <w:tcPr>
            <w:tcW w:w="1242" w:type="dxa"/>
            <w:vMerge/>
          </w:tcPr>
          <w:p w:rsidR="00FD26B6" w:rsidRPr="00CE1B68" w:rsidRDefault="00FD26B6" w:rsidP="00C35BAC">
            <w:pPr>
              <w:pStyle w:val="4"/>
              <w:numPr>
                <w:ilvl w:val="0"/>
                <w:numId w:val="0"/>
              </w:numPr>
              <w:rPr>
                <w:sz w:val="28"/>
                <w:szCs w:val="28"/>
              </w:rPr>
            </w:pPr>
          </w:p>
        </w:tc>
        <w:tc>
          <w:tcPr>
            <w:tcW w:w="1474" w:type="dxa"/>
          </w:tcPr>
          <w:p w:rsidR="00FD26B6" w:rsidRPr="00CE1B68" w:rsidRDefault="00FD26B6" w:rsidP="00C35BAC">
            <w:pPr>
              <w:pStyle w:val="4"/>
              <w:numPr>
                <w:ilvl w:val="0"/>
                <w:numId w:val="0"/>
              </w:numPr>
              <w:rPr>
                <w:sz w:val="28"/>
                <w:szCs w:val="28"/>
              </w:rPr>
            </w:pPr>
            <w:r w:rsidRPr="00CE1B68">
              <w:rPr>
                <w:rFonts w:hint="eastAsia"/>
                <w:sz w:val="28"/>
                <w:szCs w:val="28"/>
              </w:rPr>
              <w:t>7年以上未滿10年</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87</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85</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32</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23</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26</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9</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27</w:t>
            </w:r>
          </w:p>
        </w:tc>
      </w:tr>
      <w:tr w:rsidR="00FD26B6" w:rsidRPr="00CE1B68" w:rsidTr="00C35BAC">
        <w:tc>
          <w:tcPr>
            <w:tcW w:w="1242" w:type="dxa"/>
            <w:vMerge/>
          </w:tcPr>
          <w:p w:rsidR="00FD26B6" w:rsidRPr="00CE1B68" w:rsidRDefault="00FD26B6" w:rsidP="00C35BAC">
            <w:pPr>
              <w:pStyle w:val="4"/>
              <w:numPr>
                <w:ilvl w:val="0"/>
                <w:numId w:val="0"/>
              </w:numPr>
              <w:rPr>
                <w:sz w:val="28"/>
                <w:szCs w:val="28"/>
              </w:rPr>
            </w:pPr>
          </w:p>
        </w:tc>
        <w:tc>
          <w:tcPr>
            <w:tcW w:w="1474" w:type="dxa"/>
          </w:tcPr>
          <w:p w:rsidR="00FD26B6" w:rsidRPr="00CE1B68" w:rsidRDefault="00FD26B6" w:rsidP="00C35BAC">
            <w:pPr>
              <w:pStyle w:val="4"/>
              <w:numPr>
                <w:ilvl w:val="0"/>
                <w:numId w:val="0"/>
              </w:numPr>
              <w:rPr>
                <w:sz w:val="28"/>
                <w:szCs w:val="28"/>
              </w:rPr>
            </w:pPr>
            <w:r w:rsidRPr="00CE1B68">
              <w:rPr>
                <w:rFonts w:hint="eastAsia"/>
                <w:sz w:val="28"/>
                <w:szCs w:val="28"/>
              </w:rPr>
              <w:t>10年以上未滿15年</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68</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54</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45</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15</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11</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9</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30</w:t>
            </w:r>
          </w:p>
        </w:tc>
      </w:tr>
      <w:tr w:rsidR="00FD26B6" w:rsidRPr="00CE1B68" w:rsidTr="00C35BAC">
        <w:tc>
          <w:tcPr>
            <w:tcW w:w="1242" w:type="dxa"/>
            <w:vMerge/>
          </w:tcPr>
          <w:p w:rsidR="00FD26B6" w:rsidRPr="00CE1B68" w:rsidRDefault="00FD26B6" w:rsidP="00C35BAC">
            <w:pPr>
              <w:pStyle w:val="4"/>
              <w:numPr>
                <w:ilvl w:val="0"/>
                <w:numId w:val="0"/>
              </w:numPr>
              <w:rPr>
                <w:sz w:val="28"/>
                <w:szCs w:val="28"/>
              </w:rPr>
            </w:pPr>
          </w:p>
        </w:tc>
        <w:tc>
          <w:tcPr>
            <w:tcW w:w="1474" w:type="dxa"/>
          </w:tcPr>
          <w:p w:rsidR="00FD26B6" w:rsidRPr="00CE1B68" w:rsidRDefault="00FD26B6" w:rsidP="00C35BAC">
            <w:pPr>
              <w:pStyle w:val="4"/>
              <w:numPr>
                <w:ilvl w:val="0"/>
                <w:numId w:val="0"/>
              </w:numPr>
              <w:rPr>
                <w:sz w:val="28"/>
                <w:szCs w:val="28"/>
              </w:rPr>
            </w:pPr>
            <w:r w:rsidRPr="00CE1B68">
              <w:rPr>
                <w:rFonts w:hint="eastAsia"/>
                <w:sz w:val="28"/>
                <w:szCs w:val="28"/>
              </w:rPr>
              <w:t>15年以上</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13</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25</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13</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2</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2</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3</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9</w:t>
            </w:r>
          </w:p>
        </w:tc>
      </w:tr>
      <w:tr w:rsidR="00FD26B6" w:rsidRPr="00CE1B68" w:rsidTr="00C35BAC">
        <w:tc>
          <w:tcPr>
            <w:tcW w:w="1242" w:type="dxa"/>
            <w:vMerge/>
          </w:tcPr>
          <w:p w:rsidR="00FD26B6" w:rsidRPr="00CE1B68" w:rsidRDefault="00FD26B6" w:rsidP="00C35BAC">
            <w:pPr>
              <w:pStyle w:val="4"/>
              <w:numPr>
                <w:ilvl w:val="0"/>
                <w:numId w:val="0"/>
              </w:numPr>
              <w:rPr>
                <w:sz w:val="28"/>
                <w:szCs w:val="28"/>
              </w:rPr>
            </w:pPr>
          </w:p>
        </w:tc>
        <w:tc>
          <w:tcPr>
            <w:tcW w:w="1474" w:type="dxa"/>
          </w:tcPr>
          <w:p w:rsidR="00FD26B6" w:rsidRPr="00CE1B68" w:rsidRDefault="00FD26B6" w:rsidP="00C35BAC">
            <w:pPr>
              <w:pStyle w:val="4"/>
              <w:numPr>
                <w:ilvl w:val="0"/>
                <w:numId w:val="0"/>
              </w:numPr>
              <w:rPr>
                <w:sz w:val="28"/>
                <w:szCs w:val="28"/>
              </w:rPr>
            </w:pPr>
            <w:r w:rsidRPr="00CE1B68">
              <w:rPr>
                <w:rFonts w:hint="eastAsia"/>
                <w:sz w:val="28"/>
                <w:szCs w:val="28"/>
              </w:rPr>
              <w:t>無期徒刑</w:t>
            </w:r>
          </w:p>
        </w:tc>
        <w:tc>
          <w:tcPr>
            <w:tcW w:w="1360" w:type="dxa"/>
          </w:tcPr>
          <w:p w:rsidR="00FD26B6" w:rsidRPr="00CE1B68" w:rsidRDefault="00FD26B6" w:rsidP="00C35BAC">
            <w:pPr>
              <w:pStyle w:val="4"/>
              <w:numPr>
                <w:ilvl w:val="0"/>
                <w:numId w:val="0"/>
              </w:numPr>
              <w:jc w:val="center"/>
              <w:rPr>
                <w:sz w:val="28"/>
                <w:szCs w:val="28"/>
              </w:rPr>
            </w:pPr>
            <w:r w:rsidRPr="00CE1B68">
              <w:rPr>
                <w:rFonts w:hint="eastAsia"/>
                <w:sz w:val="28"/>
                <w:szCs w:val="28"/>
              </w:rPr>
              <w:t>0</w:t>
            </w:r>
          </w:p>
        </w:tc>
        <w:tc>
          <w:tcPr>
            <w:tcW w:w="1360" w:type="dxa"/>
          </w:tcPr>
          <w:p w:rsidR="00FD26B6" w:rsidRPr="00CE1B68" w:rsidRDefault="00FD26B6" w:rsidP="00C35BAC">
            <w:pPr>
              <w:jc w:val="center"/>
            </w:pPr>
            <w:r w:rsidRPr="00CE1B68">
              <w:rPr>
                <w:rFonts w:hint="eastAsia"/>
                <w:sz w:val="28"/>
                <w:szCs w:val="28"/>
              </w:rPr>
              <w:t>0</w:t>
            </w:r>
          </w:p>
        </w:tc>
        <w:tc>
          <w:tcPr>
            <w:tcW w:w="1360" w:type="dxa"/>
          </w:tcPr>
          <w:p w:rsidR="00FD26B6" w:rsidRPr="00CE1B68" w:rsidRDefault="00FD26B6" w:rsidP="00C35BAC">
            <w:pPr>
              <w:jc w:val="center"/>
            </w:pPr>
            <w:r w:rsidRPr="00CE1B68">
              <w:rPr>
                <w:rFonts w:hint="eastAsia"/>
                <w:sz w:val="28"/>
                <w:szCs w:val="28"/>
              </w:rPr>
              <w:t>0</w:t>
            </w:r>
          </w:p>
        </w:tc>
        <w:tc>
          <w:tcPr>
            <w:tcW w:w="1360" w:type="dxa"/>
          </w:tcPr>
          <w:p w:rsidR="00FD26B6" w:rsidRPr="00CE1B68" w:rsidRDefault="00FD26B6" w:rsidP="00C35BAC">
            <w:pPr>
              <w:jc w:val="center"/>
            </w:pPr>
            <w:r w:rsidRPr="00CE1B68">
              <w:rPr>
                <w:rFonts w:hint="eastAsia"/>
                <w:sz w:val="28"/>
                <w:szCs w:val="28"/>
              </w:rPr>
              <w:t>0</w:t>
            </w:r>
          </w:p>
        </w:tc>
        <w:tc>
          <w:tcPr>
            <w:tcW w:w="1360" w:type="dxa"/>
          </w:tcPr>
          <w:p w:rsidR="00FD26B6" w:rsidRPr="00CE1B68" w:rsidRDefault="00FD26B6" w:rsidP="00C35BAC">
            <w:pPr>
              <w:jc w:val="center"/>
            </w:pPr>
            <w:r w:rsidRPr="00CE1B68">
              <w:rPr>
                <w:rFonts w:hint="eastAsia"/>
                <w:sz w:val="28"/>
                <w:szCs w:val="28"/>
              </w:rPr>
              <w:t>0</w:t>
            </w:r>
          </w:p>
        </w:tc>
        <w:tc>
          <w:tcPr>
            <w:tcW w:w="1360" w:type="dxa"/>
          </w:tcPr>
          <w:p w:rsidR="00FD26B6" w:rsidRPr="00CE1B68" w:rsidRDefault="00FD26B6" w:rsidP="00C35BAC">
            <w:pPr>
              <w:jc w:val="center"/>
            </w:pPr>
            <w:r w:rsidRPr="00CE1B68">
              <w:rPr>
                <w:rFonts w:hint="eastAsia"/>
                <w:sz w:val="28"/>
                <w:szCs w:val="28"/>
              </w:rPr>
              <w:t>0</w:t>
            </w:r>
          </w:p>
        </w:tc>
        <w:tc>
          <w:tcPr>
            <w:tcW w:w="1360" w:type="dxa"/>
          </w:tcPr>
          <w:p w:rsidR="00FD26B6" w:rsidRPr="00CE1B68" w:rsidRDefault="00FD26B6" w:rsidP="00C35BAC">
            <w:pPr>
              <w:jc w:val="center"/>
            </w:pPr>
            <w:r w:rsidRPr="00CE1B68">
              <w:rPr>
                <w:rFonts w:hint="eastAsia"/>
                <w:sz w:val="28"/>
                <w:szCs w:val="28"/>
              </w:rPr>
              <w:t>0</w:t>
            </w:r>
          </w:p>
        </w:tc>
      </w:tr>
    </w:tbl>
    <w:p w:rsidR="00FD26B6" w:rsidRPr="00CE1B68" w:rsidRDefault="00FD26B6" w:rsidP="00FD26B6">
      <w:pPr>
        <w:pStyle w:val="4"/>
        <w:numPr>
          <w:ilvl w:val="0"/>
          <w:numId w:val="0"/>
        </w:numPr>
        <w:ind w:left="1610"/>
        <w:rPr>
          <w:sz w:val="24"/>
          <w:szCs w:val="24"/>
        </w:rPr>
      </w:pPr>
      <w:r w:rsidRPr="00CE1B68">
        <w:rPr>
          <w:rFonts w:hint="eastAsia"/>
          <w:sz w:val="24"/>
          <w:szCs w:val="24"/>
        </w:rPr>
        <w:t>資料來源：矯正署</w:t>
      </w:r>
      <w:r w:rsidR="00581989">
        <w:rPr>
          <w:rFonts w:hint="eastAsia"/>
          <w:sz w:val="24"/>
          <w:szCs w:val="24"/>
        </w:rPr>
        <w:t>，統計至108年1月14日止</w:t>
      </w:r>
      <w:r w:rsidRPr="00CE1B68">
        <w:rPr>
          <w:rFonts w:hint="eastAsia"/>
          <w:sz w:val="24"/>
          <w:szCs w:val="24"/>
        </w:rPr>
        <w:t>。</w:t>
      </w:r>
    </w:p>
    <w:p w:rsidR="00731EA4" w:rsidRDefault="00FD26B6" w:rsidP="00731EA4">
      <w:pPr>
        <w:pStyle w:val="4"/>
      </w:pPr>
      <w:r>
        <w:rPr>
          <w:rFonts w:hint="eastAsia"/>
        </w:rPr>
        <w:lastRenderedPageBreak/>
        <w:t>各外役(分)監在監受刑人罪名統計</w:t>
      </w:r>
    </w:p>
    <w:p w:rsidR="00FD26B6" w:rsidRPr="00CE1B68" w:rsidRDefault="00FD26B6" w:rsidP="00FD26B6">
      <w:pPr>
        <w:pStyle w:val="3"/>
        <w:numPr>
          <w:ilvl w:val="0"/>
          <w:numId w:val="0"/>
        </w:numPr>
        <w:ind w:left="4536"/>
        <w:rPr>
          <w:b/>
          <w:sz w:val="28"/>
          <w:szCs w:val="28"/>
        </w:rPr>
      </w:pPr>
      <w:r w:rsidRPr="00CE1B68">
        <w:rPr>
          <w:rFonts w:hint="eastAsia"/>
          <w:b/>
        </w:rPr>
        <w:t>表</w:t>
      </w:r>
      <w:r>
        <w:rPr>
          <w:rFonts w:hint="eastAsia"/>
          <w:b/>
        </w:rPr>
        <w:t>三</w:t>
      </w:r>
      <w:r w:rsidRPr="00CE1B68">
        <w:rPr>
          <w:rFonts w:hint="eastAsia"/>
          <w:b/>
        </w:rPr>
        <w:t>、</w:t>
      </w:r>
      <w:r w:rsidRPr="00CE1B68">
        <w:rPr>
          <w:rFonts w:hint="eastAsia"/>
          <w:b/>
          <w:sz w:val="28"/>
          <w:szCs w:val="28"/>
        </w:rPr>
        <w:t>各外役監在監受刑人罪名統計表</w:t>
      </w:r>
    </w:p>
    <w:tbl>
      <w:tblPr>
        <w:tblStyle w:val="af6"/>
        <w:tblW w:w="10483" w:type="dxa"/>
        <w:tblInd w:w="2376" w:type="dxa"/>
        <w:tblLook w:val="04A0" w:firstRow="1" w:lastRow="0" w:firstColumn="1" w:lastColumn="0" w:noHBand="0" w:noVBand="1"/>
      </w:tblPr>
      <w:tblGrid>
        <w:gridCol w:w="1126"/>
        <w:gridCol w:w="1335"/>
        <w:gridCol w:w="1337"/>
        <w:gridCol w:w="1337"/>
        <w:gridCol w:w="1337"/>
        <w:gridCol w:w="1337"/>
        <w:gridCol w:w="1337"/>
        <w:gridCol w:w="1337"/>
      </w:tblGrid>
      <w:tr w:rsidR="004A0411" w:rsidRPr="00CE1B68" w:rsidTr="004A0411">
        <w:trPr>
          <w:trHeight w:val="144"/>
        </w:trPr>
        <w:tc>
          <w:tcPr>
            <w:tcW w:w="1126" w:type="dxa"/>
          </w:tcPr>
          <w:p w:rsidR="004A0411" w:rsidRPr="00CE1B68" w:rsidRDefault="004A0411" w:rsidP="00C35BAC">
            <w:pPr>
              <w:pStyle w:val="4"/>
              <w:numPr>
                <w:ilvl w:val="0"/>
                <w:numId w:val="0"/>
              </w:numPr>
              <w:rPr>
                <w:b/>
              </w:rPr>
            </w:pPr>
          </w:p>
        </w:tc>
        <w:tc>
          <w:tcPr>
            <w:tcW w:w="1335" w:type="dxa"/>
          </w:tcPr>
          <w:p w:rsidR="004A0411" w:rsidRPr="00CE1B68" w:rsidRDefault="004A0411" w:rsidP="00C35BAC">
            <w:pPr>
              <w:pStyle w:val="4"/>
              <w:numPr>
                <w:ilvl w:val="0"/>
                <w:numId w:val="0"/>
              </w:numPr>
              <w:rPr>
                <w:b/>
                <w:sz w:val="28"/>
                <w:szCs w:val="28"/>
              </w:rPr>
            </w:pPr>
            <w:r w:rsidRPr="00CE1B68">
              <w:rPr>
                <w:rFonts w:hint="eastAsia"/>
                <w:b/>
                <w:sz w:val="28"/>
                <w:szCs w:val="28"/>
              </w:rPr>
              <w:t>八德</w:t>
            </w:r>
          </w:p>
          <w:p w:rsidR="004A0411" w:rsidRPr="00CE1B68" w:rsidRDefault="004A0411" w:rsidP="00C35BAC">
            <w:pPr>
              <w:pStyle w:val="4"/>
              <w:numPr>
                <w:ilvl w:val="0"/>
                <w:numId w:val="0"/>
              </w:numPr>
              <w:rPr>
                <w:b/>
                <w:sz w:val="28"/>
                <w:szCs w:val="28"/>
              </w:rPr>
            </w:pPr>
            <w:r w:rsidRPr="00CE1B68">
              <w:rPr>
                <w:rFonts w:hint="eastAsia"/>
                <w:b/>
                <w:sz w:val="28"/>
                <w:szCs w:val="28"/>
              </w:rPr>
              <w:t>外役監</w:t>
            </w:r>
          </w:p>
        </w:tc>
        <w:tc>
          <w:tcPr>
            <w:tcW w:w="1337" w:type="dxa"/>
          </w:tcPr>
          <w:p w:rsidR="004A0411" w:rsidRPr="00CE1B68" w:rsidRDefault="004A0411" w:rsidP="00C35BAC">
            <w:pPr>
              <w:pStyle w:val="4"/>
              <w:numPr>
                <w:ilvl w:val="0"/>
                <w:numId w:val="0"/>
              </w:numPr>
              <w:rPr>
                <w:b/>
                <w:sz w:val="28"/>
                <w:szCs w:val="28"/>
              </w:rPr>
            </w:pPr>
            <w:r w:rsidRPr="00CE1B68">
              <w:rPr>
                <w:rFonts w:hint="eastAsia"/>
                <w:b/>
                <w:sz w:val="28"/>
                <w:szCs w:val="28"/>
              </w:rPr>
              <w:t>明德外役監</w:t>
            </w:r>
          </w:p>
        </w:tc>
        <w:tc>
          <w:tcPr>
            <w:tcW w:w="1337" w:type="dxa"/>
          </w:tcPr>
          <w:p w:rsidR="004A0411" w:rsidRPr="00CE1B68" w:rsidRDefault="004A0411" w:rsidP="00C35BAC">
            <w:pPr>
              <w:pStyle w:val="4"/>
              <w:numPr>
                <w:ilvl w:val="0"/>
                <w:numId w:val="0"/>
              </w:numPr>
              <w:rPr>
                <w:b/>
                <w:sz w:val="28"/>
                <w:szCs w:val="28"/>
              </w:rPr>
            </w:pPr>
            <w:r w:rsidRPr="00CE1B68">
              <w:rPr>
                <w:rFonts w:hint="eastAsia"/>
                <w:b/>
                <w:sz w:val="28"/>
                <w:szCs w:val="28"/>
              </w:rPr>
              <w:t>自強</w:t>
            </w:r>
          </w:p>
          <w:p w:rsidR="004A0411" w:rsidRPr="00CE1B68" w:rsidRDefault="004A0411" w:rsidP="00C35BAC">
            <w:pPr>
              <w:pStyle w:val="4"/>
              <w:numPr>
                <w:ilvl w:val="0"/>
                <w:numId w:val="0"/>
              </w:numPr>
              <w:rPr>
                <w:b/>
                <w:sz w:val="28"/>
                <w:szCs w:val="28"/>
              </w:rPr>
            </w:pPr>
            <w:r w:rsidRPr="00CE1B68">
              <w:rPr>
                <w:rFonts w:hint="eastAsia"/>
                <w:b/>
                <w:sz w:val="28"/>
                <w:szCs w:val="28"/>
              </w:rPr>
              <w:t>外役監</w:t>
            </w:r>
          </w:p>
        </w:tc>
        <w:tc>
          <w:tcPr>
            <w:tcW w:w="1337" w:type="dxa"/>
          </w:tcPr>
          <w:p w:rsidR="004A0411" w:rsidRPr="00CD10A9" w:rsidRDefault="004A0411" w:rsidP="009B243C">
            <w:pPr>
              <w:pStyle w:val="4"/>
              <w:numPr>
                <w:ilvl w:val="0"/>
                <w:numId w:val="0"/>
              </w:numPr>
              <w:rPr>
                <w:b/>
                <w:sz w:val="26"/>
                <w:szCs w:val="26"/>
              </w:rPr>
            </w:pPr>
            <w:proofErr w:type="gramStart"/>
            <w:r w:rsidRPr="00CD10A9">
              <w:rPr>
                <w:rFonts w:hint="eastAsia"/>
                <w:b/>
                <w:sz w:val="26"/>
                <w:szCs w:val="26"/>
              </w:rPr>
              <w:t>臺</w:t>
            </w:r>
            <w:proofErr w:type="gramEnd"/>
            <w:r w:rsidRPr="00CD10A9">
              <w:rPr>
                <w:rFonts w:hint="eastAsia"/>
                <w:b/>
                <w:sz w:val="26"/>
                <w:szCs w:val="26"/>
              </w:rPr>
              <w:t>中</w:t>
            </w:r>
          </w:p>
          <w:p w:rsidR="004A0411" w:rsidRPr="00CD10A9" w:rsidRDefault="004A0411" w:rsidP="009B243C">
            <w:pPr>
              <w:pStyle w:val="4"/>
              <w:numPr>
                <w:ilvl w:val="0"/>
                <w:numId w:val="0"/>
              </w:numPr>
              <w:rPr>
                <w:b/>
                <w:sz w:val="26"/>
                <w:szCs w:val="26"/>
              </w:rPr>
            </w:pPr>
            <w:proofErr w:type="gramStart"/>
            <w:r w:rsidRPr="00CD10A9">
              <w:rPr>
                <w:rFonts w:hint="eastAsia"/>
                <w:b/>
                <w:sz w:val="26"/>
                <w:szCs w:val="26"/>
              </w:rPr>
              <w:t>外役分監</w:t>
            </w:r>
            <w:proofErr w:type="gramEnd"/>
          </w:p>
        </w:tc>
        <w:tc>
          <w:tcPr>
            <w:tcW w:w="1337" w:type="dxa"/>
          </w:tcPr>
          <w:p w:rsidR="004A0411" w:rsidRPr="00CD10A9" w:rsidRDefault="004A0411" w:rsidP="009B243C">
            <w:pPr>
              <w:pStyle w:val="4"/>
              <w:numPr>
                <w:ilvl w:val="0"/>
                <w:numId w:val="0"/>
              </w:numPr>
              <w:rPr>
                <w:b/>
                <w:sz w:val="26"/>
                <w:szCs w:val="26"/>
              </w:rPr>
            </w:pPr>
            <w:proofErr w:type="gramStart"/>
            <w:r w:rsidRPr="00CD10A9">
              <w:rPr>
                <w:rFonts w:hint="eastAsia"/>
                <w:b/>
                <w:sz w:val="26"/>
                <w:szCs w:val="26"/>
              </w:rPr>
              <w:t>臺</w:t>
            </w:r>
            <w:proofErr w:type="gramEnd"/>
            <w:r w:rsidRPr="00CD10A9">
              <w:rPr>
                <w:rFonts w:hint="eastAsia"/>
                <w:b/>
                <w:sz w:val="26"/>
                <w:szCs w:val="26"/>
              </w:rPr>
              <w:t>中女子</w:t>
            </w:r>
            <w:proofErr w:type="gramStart"/>
            <w:r w:rsidRPr="00CD10A9">
              <w:rPr>
                <w:rFonts w:hint="eastAsia"/>
                <w:b/>
                <w:sz w:val="26"/>
                <w:szCs w:val="26"/>
              </w:rPr>
              <w:t>外役分監</w:t>
            </w:r>
            <w:proofErr w:type="gramEnd"/>
          </w:p>
        </w:tc>
        <w:tc>
          <w:tcPr>
            <w:tcW w:w="1337" w:type="dxa"/>
          </w:tcPr>
          <w:p w:rsidR="004A0411" w:rsidRPr="00CD10A9" w:rsidRDefault="004A0411" w:rsidP="009B243C">
            <w:pPr>
              <w:pStyle w:val="4"/>
              <w:numPr>
                <w:ilvl w:val="0"/>
                <w:numId w:val="0"/>
              </w:numPr>
              <w:rPr>
                <w:b/>
                <w:sz w:val="26"/>
                <w:szCs w:val="26"/>
              </w:rPr>
            </w:pPr>
            <w:r w:rsidRPr="00CD10A9">
              <w:rPr>
                <w:rFonts w:hint="eastAsia"/>
                <w:b/>
                <w:sz w:val="26"/>
                <w:szCs w:val="26"/>
              </w:rPr>
              <w:t>屏東</w:t>
            </w:r>
          </w:p>
          <w:p w:rsidR="004A0411" w:rsidRPr="00CD10A9" w:rsidRDefault="004A0411" w:rsidP="009B243C">
            <w:pPr>
              <w:pStyle w:val="4"/>
              <w:numPr>
                <w:ilvl w:val="0"/>
                <w:numId w:val="0"/>
              </w:numPr>
              <w:rPr>
                <w:b/>
                <w:sz w:val="26"/>
                <w:szCs w:val="26"/>
              </w:rPr>
            </w:pPr>
            <w:proofErr w:type="gramStart"/>
            <w:r w:rsidRPr="00CD10A9">
              <w:rPr>
                <w:rFonts w:hint="eastAsia"/>
                <w:b/>
                <w:sz w:val="26"/>
                <w:szCs w:val="26"/>
              </w:rPr>
              <w:t>外役分監</w:t>
            </w:r>
            <w:proofErr w:type="gramEnd"/>
          </w:p>
        </w:tc>
        <w:tc>
          <w:tcPr>
            <w:tcW w:w="1337" w:type="dxa"/>
          </w:tcPr>
          <w:p w:rsidR="004A0411" w:rsidRPr="00CD10A9" w:rsidRDefault="004A0411" w:rsidP="009B243C">
            <w:pPr>
              <w:pStyle w:val="4"/>
              <w:numPr>
                <w:ilvl w:val="0"/>
                <w:numId w:val="0"/>
              </w:numPr>
              <w:rPr>
                <w:b/>
                <w:sz w:val="26"/>
                <w:szCs w:val="26"/>
              </w:rPr>
            </w:pPr>
            <w:r w:rsidRPr="00CD10A9">
              <w:rPr>
                <w:rFonts w:hint="eastAsia"/>
                <w:b/>
                <w:sz w:val="26"/>
                <w:szCs w:val="26"/>
              </w:rPr>
              <w:t>武陵</w:t>
            </w:r>
          </w:p>
          <w:p w:rsidR="004A0411" w:rsidRPr="00CD10A9" w:rsidRDefault="004A0411" w:rsidP="009B243C">
            <w:pPr>
              <w:pStyle w:val="4"/>
              <w:numPr>
                <w:ilvl w:val="0"/>
                <w:numId w:val="0"/>
              </w:numPr>
              <w:rPr>
                <w:b/>
                <w:sz w:val="26"/>
                <w:szCs w:val="26"/>
              </w:rPr>
            </w:pPr>
            <w:proofErr w:type="gramStart"/>
            <w:r w:rsidRPr="00CD10A9">
              <w:rPr>
                <w:rFonts w:hint="eastAsia"/>
                <w:b/>
                <w:sz w:val="26"/>
                <w:szCs w:val="26"/>
              </w:rPr>
              <w:t>外役分監</w:t>
            </w:r>
            <w:proofErr w:type="gramEnd"/>
          </w:p>
        </w:tc>
      </w:tr>
      <w:tr w:rsidR="00FD26B6" w:rsidRPr="00CE1B68" w:rsidTr="004A0411">
        <w:trPr>
          <w:trHeight w:val="144"/>
        </w:trPr>
        <w:tc>
          <w:tcPr>
            <w:tcW w:w="1126" w:type="dxa"/>
            <w:vMerge w:val="restart"/>
          </w:tcPr>
          <w:p w:rsidR="00FD26B6" w:rsidRPr="00CE1B68" w:rsidRDefault="00FD26B6" w:rsidP="00C35BAC">
            <w:pPr>
              <w:pStyle w:val="4"/>
              <w:numPr>
                <w:ilvl w:val="0"/>
                <w:numId w:val="0"/>
              </w:numPr>
            </w:pPr>
            <w:r w:rsidRPr="00CE1B68">
              <w:rPr>
                <w:rFonts w:hint="eastAsia"/>
                <w:sz w:val="28"/>
                <w:szCs w:val="28"/>
              </w:rPr>
              <w:t>在監受刑人前5罪名</w:t>
            </w:r>
          </w:p>
        </w:tc>
        <w:tc>
          <w:tcPr>
            <w:tcW w:w="1335" w:type="dxa"/>
          </w:tcPr>
          <w:p w:rsidR="00FD26B6" w:rsidRPr="00CE1B68" w:rsidRDefault="00FD26B6" w:rsidP="00C35BAC">
            <w:pPr>
              <w:jc w:val="center"/>
              <w:rPr>
                <w:rFonts w:hAnsi="標楷體"/>
                <w:b/>
                <w:sz w:val="26"/>
                <w:szCs w:val="26"/>
              </w:rPr>
            </w:pPr>
            <w:r w:rsidRPr="00CE1B68">
              <w:rPr>
                <w:rFonts w:hAnsi="標楷體" w:hint="eastAsia"/>
                <w:b/>
                <w:sz w:val="26"/>
                <w:szCs w:val="26"/>
              </w:rPr>
              <w:t>貪</w:t>
            </w:r>
            <w:proofErr w:type="gramStart"/>
            <w:r w:rsidRPr="00CE1B68">
              <w:rPr>
                <w:rFonts w:hAnsi="標楷體" w:hint="eastAsia"/>
                <w:b/>
                <w:sz w:val="26"/>
                <w:szCs w:val="26"/>
              </w:rPr>
              <w:t>汙</w:t>
            </w:r>
            <w:proofErr w:type="gramEnd"/>
          </w:p>
          <w:p w:rsidR="00FD26B6" w:rsidRPr="00CE1B68" w:rsidRDefault="00FD26B6" w:rsidP="00C35BAC">
            <w:pPr>
              <w:jc w:val="center"/>
              <w:rPr>
                <w:rFonts w:hAnsi="標楷體"/>
                <w:sz w:val="26"/>
                <w:szCs w:val="26"/>
              </w:rPr>
            </w:pPr>
            <w:r w:rsidRPr="00CE1B68">
              <w:rPr>
                <w:rFonts w:hAnsi="標楷體" w:hint="eastAsia"/>
                <w:sz w:val="26"/>
                <w:szCs w:val="26"/>
              </w:rPr>
              <w:t>78人</w:t>
            </w:r>
          </w:p>
        </w:tc>
        <w:tc>
          <w:tcPr>
            <w:tcW w:w="1337" w:type="dxa"/>
          </w:tcPr>
          <w:p w:rsidR="00FD26B6" w:rsidRPr="00CE1B68" w:rsidRDefault="00FD26B6" w:rsidP="00C35BAC">
            <w:pPr>
              <w:jc w:val="center"/>
              <w:rPr>
                <w:rFonts w:hAnsi="標楷體"/>
                <w:b/>
                <w:sz w:val="26"/>
                <w:szCs w:val="26"/>
              </w:rPr>
            </w:pPr>
            <w:r w:rsidRPr="00CE1B68">
              <w:rPr>
                <w:rFonts w:hAnsi="標楷體" w:hint="eastAsia"/>
                <w:b/>
                <w:sz w:val="26"/>
                <w:szCs w:val="26"/>
              </w:rPr>
              <w:t>貪</w:t>
            </w:r>
            <w:proofErr w:type="gramStart"/>
            <w:r w:rsidRPr="00CE1B68">
              <w:rPr>
                <w:rFonts w:hAnsi="標楷體" w:hint="eastAsia"/>
                <w:b/>
                <w:sz w:val="26"/>
                <w:szCs w:val="26"/>
              </w:rPr>
              <w:t>汙</w:t>
            </w:r>
            <w:proofErr w:type="gramEnd"/>
          </w:p>
          <w:p w:rsidR="00FD26B6" w:rsidRPr="00CE1B68" w:rsidRDefault="00FD26B6" w:rsidP="00C35BAC">
            <w:pPr>
              <w:jc w:val="center"/>
              <w:rPr>
                <w:rFonts w:hAnsi="標楷體"/>
                <w:sz w:val="26"/>
                <w:szCs w:val="26"/>
              </w:rPr>
            </w:pPr>
            <w:r w:rsidRPr="00CE1B68">
              <w:rPr>
                <w:rFonts w:hAnsi="標楷體" w:hint="eastAsia"/>
                <w:sz w:val="26"/>
                <w:szCs w:val="26"/>
              </w:rPr>
              <w:t>65人</w:t>
            </w:r>
          </w:p>
        </w:tc>
        <w:tc>
          <w:tcPr>
            <w:tcW w:w="1337" w:type="dxa"/>
            <w:vAlign w:val="center"/>
          </w:tcPr>
          <w:p w:rsidR="00FD26B6" w:rsidRPr="00CE1B68" w:rsidRDefault="00FD26B6" w:rsidP="00C35BAC">
            <w:pPr>
              <w:jc w:val="center"/>
              <w:rPr>
                <w:b/>
                <w:sz w:val="26"/>
                <w:szCs w:val="26"/>
              </w:rPr>
            </w:pPr>
            <w:r w:rsidRPr="00CE1B68">
              <w:rPr>
                <w:rFonts w:hint="eastAsia"/>
                <w:b/>
                <w:sz w:val="26"/>
                <w:szCs w:val="26"/>
              </w:rPr>
              <w:t>貪</w:t>
            </w:r>
            <w:proofErr w:type="gramStart"/>
            <w:r w:rsidRPr="00CE1B68">
              <w:rPr>
                <w:rFonts w:hint="eastAsia"/>
                <w:b/>
                <w:sz w:val="26"/>
                <w:szCs w:val="26"/>
              </w:rPr>
              <w:t>汙</w:t>
            </w:r>
            <w:proofErr w:type="gramEnd"/>
          </w:p>
          <w:p w:rsidR="00FD26B6" w:rsidRPr="00CE1B68" w:rsidRDefault="00FD26B6" w:rsidP="00C35BAC">
            <w:pPr>
              <w:jc w:val="center"/>
            </w:pPr>
            <w:r w:rsidRPr="00CE1B68">
              <w:rPr>
                <w:rFonts w:hint="eastAsia"/>
                <w:sz w:val="26"/>
                <w:szCs w:val="26"/>
              </w:rPr>
              <w:t>34</w:t>
            </w:r>
          </w:p>
        </w:tc>
        <w:tc>
          <w:tcPr>
            <w:tcW w:w="1337" w:type="dxa"/>
            <w:vAlign w:val="center"/>
          </w:tcPr>
          <w:p w:rsidR="00FD26B6" w:rsidRPr="00CE1B68" w:rsidRDefault="00FD26B6" w:rsidP="00C35BAC">
            <w:pPr>
              <w:jc w:val="center"/>
              <w:rPr>
                <w:rFonts w:hAnsi="標楷體"/>
                <w:b/>
                <w:sz w:val="26"/>
                <w:szCs w:val="26"/>
              </w:rPr>
            </w:pPr>
            <w:r w:rsidRPr="00CE1B68">
              <w:rPr>
                <w:rFonts w:hAnsi="標楷體" w:hint="eastAsia"/>
                <w:b/>
                <w:sz w:val="26"/>
                <w:szCs w:val="26"/>
              </w:rPr>
              <w:t>詐欺</w:t>
            </w:r>
          </w:p>
          <w:p w:rsidR="00FD26B6" w:rsidRPr="00CE1B68" w:rsidRDefault="00FD26B6" w:rsidP="00C35BAC">
            <w:pPr>
              <w:jc w:val="center"/>
              <w:rPr>
                <w:rFonts w:hAnsi="標楷體"/>
                <w:sz w:val="26"/>
                <w:szCs w:val="26"/>
              </w:rPr>
            </w:pPr>
            <w:r w:rsidRPr="00CE1B68">
              <w:rPr>
                <w:rFonts w:hAnsi="標楷體" w:hint="eastAsia"/>
                <w:sz w:val="26"/>
                <w:szCs w:val="26"/>
              </w:rPr>
              <w:t>33</w:t>
            </w:r>
          </w:p>
        </w:tc>
        <w:tc>
          <w:tcPr>
            <w:tcW w:w="1337" w:type="dxa"/>
          </w:tcPr>
          <w:p w:rsidR="00FD26B6" w:rsidRPr="00CE1B68" w:rsidRDefault="00FD26B6" w:rsidP="00C35BAC">
            <w:pPr>
              <w:jc w:val="center"/>
              <w:rPr>
                <w:rFonts w:hAnsi="標楷體"/>
                <w:b/>
                <w:sz w:val="26"/>
                <w:szCs w:val="26"/>
              </w:rPr>
            </w:pPr>
            <w:r w:rsidRPr="00CE1B68">
              <w:rPr>
                <w:rFonts w:hAnsi="標楷體" w:hint="eastAsia"/>
                <w:b/>
                <w:sz w:val="26"/>
                <w:szCs w:val="26"/>
              </w:rPr>
              <w:t>詐欺</w:t>
            </w:r>
          </w:p>
          <w:p w:rsidR="00FD26B6" w:rsidRPr="00CE1B68" w:rsidRDefault="00FD26B6" w:rsidP="00C35BAC">
            <w:pPr>
              <w:jc w:val="center"/>
              <w:rPr>
                <w:rFonts w:hAnsi="標楷體"/>
                <w:sz w:val="26"/>
                <w:szCs w:val="26"/>
              </w:rPr>
            </w:pPr>
            <w:r w:rsidRPr="00CE1B68">
              <w:rPr>
                <w:rFonts w:hAnsi="標楷體" w:hint="eastAsia"/>
                <w:sz w:val="26"/>
                <w:szCs w:val="26"/>
              </w:rPr>
              <w:t>24</w:t>
            </w:r>
          </w:p>
        </w:tc>
        <w:tc>
          <w:tcPr>
            <w:tcW w:w="1337" w:type="dxa"/>
          </w:tcPr>
          <w:p w:rsidR="00FD26B6" w:rsidRPr="00CE1B68" w:rsidRDefault="00FD26B6" w:rsidP="00C35BAC">
            <w:pPr>
              <w:jc w:val="center"/>
              <w:rPr>
                <w:rFonts w:hAnsi="標楷體"/>
                <w:b/>
                <w:sz w:val="26"/>
                <w:szCs w:val="26"/>
              </w:rPr>
            </w:pPr>
            <w:r w:rsidRPr="00CE1B68">
              <w:rPr>
                <w:rFonts w:hAnsi="標楷體" w:hint="eastAsia"/>
                <w:b/>
                <w:sz w:val="26"/>
                <w:szCs w:val="26"/>
              </w:rPr>
              <w:t>貪污</w:t>
            </w:r>
          </w:p>
          <w:p w:rsidR="00FD26B6" w:rsidRPr="00CE1B68" w:rsidRDefault="00FD26B6" w:rsidP="00C35BAC">
            <w:pPr>
              <w:jc w:val="center"/>
              <w:rPr>
                <w:rFonts w:hAnsi="標楷體"/>
                <w:sz w:val="26"/>
                <w:szCs w:val="26"/>
              </w:rPr>
            </w:pPr>
            <w:r w:rsidRPr="00CE1B68">
              <w:rPr>
                <w:rFonts w:hAnsi="標楷體" w:hint="eastAsia"/>
                <w:sz w:val="26"/>
                <w:szCs w:val="26"/>
              </w:rPr>
              <w:t>9</w:t>
            </w:r>
          </w:p>
        </w:tc>
        <w:tc>
          <w:tcPr>
            <w:tcW w:w="1337" w:type="dxa"/>
          </w:tcPr>
          <w:p w:rsidR="00FD26B6" w:rsidRPr="00CE1B68" w:rsidRDefault="00FD26B6" w:rsidP="00C35BAC">
            <w:pPr>
              <w:jc w:val="center"/>
              <w:rPr>
                <w:rFonts w:hAnsi="標楷體"/>
                <w:b/>
                <w:sz w:val="26"/>
                <w:szCs w:val="26"/>
              </w:rPr>
            </w:pPr>
            <w:r w:rsidRPr="00CE1B68">
              <w:rPr>
                <w:rFonts w:hAnsi="標楷體" w:hint="eastAsia"/>
                <w:b/>
                <w:sz w:val="26"/>
                <w:szCs w:val="26"/>
              </w:rPr>
              <w:t>貪</w:t>
            </w:r>
            <w:proofErr w:type="gramStart"/>
            <w:r w:rsidRPr="00CE1B68">
              <w:rPr>
                <w:rFonts w:hAnsi="標楷體" w:hint="eastAsia"/>
                <w:b/>
                <w:sz w:val="26"/>
                <w:szCs w:val="26"/>
              </w:rPr>
              <w:t>汙</w:t>
            </w:r>
            <w:proofErr w:type="gramEnd"/>
          </w:p>
          <w:p w:rsidR="00FD26B6" w:rsidRPr="00CE1B68" w:rsidRDefault="00FD26B6" w:rsidP="00C35BAC">
            <w:pPr>
              <w:jc w:val="center"/>
              <w:rPr>
                <w:rFonts w:hAnsi="標楷體"/>
                <w:sz w:val="26"/>
                <w:szCs w:val="26"/>
              </w:rPr>
            </w:pPr>
            <w:r w:rsidRPr="00CE1B68">
              <w:rPr>
                <w:rFonts w:hAnsi="標楷體" w:hint="eastAsia"/>
                <w:sz w:val="26"/>
                <w:szCs w:val="26"/>
              </w:rPr>
              <w:t>20</w:t>
            </w:r>
          </w:p>
        </w:tc>
      </w:tr>
      <w:tr w:rsidR="00FD26B6" w:rsidRPr="00CE1B68" w:rsidTr="004A0411">
        <w:trPr>
          <w:trHeight w:val="144"/>
        </w:trPr>
        <w:tc>
          <w:tcPr>
            <w:tcW w:w="1126" w:type="dxa"/>
            <w:vMerge/>
          </w:tcPr>
          <w:p w:rsidR="00FD26B6" w:rsidRPr="00CE1B68" w:rsidRDefault="00FD26B6" w:rsidP="00C35BAC">
            <w:pPr>
              <w:pStyle w:val="4"/>
              <w:numPr>
                <w:ilvl w:val="0"/>
                <w:numId w:val="0"/>
              </w:numPr>
            </w:pPr>
          </w:p>
        </w:tc>
        <w:tc>
          <w:tcPr>
            <w:tcW w:w="1335" w:type="dxa"/>
          </w:tcPr>
          <w:p w:rsidR="00FD26B6" w:rsidRPr="00CE1B68" w:rsidRDefault="00FD26B6" w:rsidP="00C35BAC">
            <w:pPr>
              <w:jc w:val="center"/>
              <w:rPr>
                <w:rFonts w:hAnsi="標楷體"/>
                <w:sz w:val="26"/>
                <w:szCs w:val="26"/>
              </w:rPr>
            </w:pPr>
            <w:r w:rsidRPr="00CE1B68">
              <w:rPr>
                <w:rFonts w:hAnsi="標楷體" w:hint="eastAsia"/>
                <w:sz w:val="26"/>
                <w:szCs w:val="26"/>
              </w:rPr>
              <w:t>詐欺</w:t>
            </w:r>
          </w:p>
          <w:p w:rsidR="00FD26B6" w:rsidRPr="00CE1B68" w:rsidRDefault="00FD26B6" w:rsidP="00C35BAC">
            <w:pPr>
              <w:jc w:val="center"/>
              <w:rPr>
                <w:rFonts w:hAnsi="標楷體"/>
                <w:sz w:val="26"/>
                <w:szCs w:val="26"/>
              </w:rPr>
            </w:pPr>
            <w:r w:rsidRPr="00CE1B68">
              <w:rPr>
                <w:rFonts w:hAnsi="標楷體" w:hint="eastAsia"/>
                <w:sz w:val="26"/>
                <w:szCs w:val="26"/>
              </w:rPr>
              <w:t>45人</w:t>
            </w:r>
          </w:p>
        </w:tc>
        <w:tc>
          <w:tcPr>
            <w:tcW w:w="1337" w:type="dxa"/>
          </w:tcPr>
          <w:p w:rsidR="00FD26B6" w:rsidRPr="00CE1B68" w:rsidRDefault="00FD26B6" w:rsidP="00C35BAC">
            <w:pPr>
              <w:jc w:val="center"/>
              <w:rPr>
                <w:rFonts w:hAnsi="標楷體"/>
                <w:b/>
                <w:sz w:val="26"/>
                <w:szCs w:val="26"/>
              </w:rPr>
            </w:pPr>
            <w:r w:rsidRPr="00CE1B68">
              <w:rPr>
                <w:rFonts w:hAnsi="標楷體" w:hint="eastAsia"/>
                <w:b/>
                <w:sz w:val="26"/>
                <w:szCs w:val="26"/>
              </w:rPr>
              <w:t>殺人</w:t>
            </w:r>
          </w:p>
          <w:p w:rsidR="00FD26B6" w:rsidRPr="00CE1B68" w:rsidRDefault="00FD26B6" w:rsidP="00C35BAC">
            <w:pPr>
              <w:jc w:val="center"/>
              <w:rPr>
                <w:rFonts w:hAnsi="標楷體"/>
                <w:sz w:val="26"/>
                <w:szCs w:val="26"/>
              </w:rPr>
            </w:pPr>
            <w:r w:rsidRPr="00CE1B68">
              <w:rPr>
                <w:rFonts w:hAnsi="標楷體" w:hint="eastAsia"/>
                <w:sz w:val="26"/>
                <w:szCs w:val="26"/>
              </w:rPr>
              <w:t>44人</w:t>
            </w:r>
          </w:p>
        </w:tc>
        <w:tc>
          <w:tcPr>
            <w:tcW w:w="1337" w:type="dxa"/>
            <w:vAlign w:val="center"/>
          </w:tcPr>
          <w:p w:rsidR="00FD26B6" w:rsidRPr="00CE1B68" w:rsidRDefault="00FD26B6" w:rsidP="00C35BAC">
            <w:pPr>
              <w:jc w:val="center"/>
              <w:rPr>
                <w:rFonts w:hAnsi="標楷體"/>
                <w:b/>
                <w:sz w:val="26"/>
                <w:szCs w:val="26"/>
              </w:rPr>
            </w:pPr>
            <w:r w:rsidRPr="00CE1B68">
              <w:rPr>
                <w:rFonts w:hAnsi="標楷體" w:hint="eastAsia"/>
                <w:b/>
                <w:sz w:val="26"/>
                <w:szCs w:val="26"/>
              </w:rPr>
              <w:t>殺人</w:t>
            </w:r>
          </w:p>
          <w:p w:rsidR="00FD26B6" w:rsidRPr="00CE1B68" w:rsidRDefault="00FD26B6" w:rsidP="00C35BAC">
            <w:pPr>
              <w:jc w:val="center"/>
              <w:rPr>
                <w:rFonts w:hAnsi="標楷體"/>
                <w:sz w:val="26"/>
                <w:szCs w:val="26"/>
              </w:rPr>
            </w:pPr>
            <w:r w:rsidRPr="00CE1B68">
              <w:rPr>
                <w:rFonts w:hAnsi="標楷體" w:hint="eastAsia"/>
                <w:sz w:val="26"/>
                <w:szCs w:val="26"/>
              </w:rPr>
              <w:t>20</w:t>
            </w:r>
          </w:p>
        </w:tc>
        <w:tc>
          <w:tcPr>
            <w:tcW w:w="1337" w:type="dxa"/>
            <w:vAlign w:val="center"/>
          </w:tcPr>
          <w:p w:rsidR="00FD26B6" w:rsidRPr="00CE1B68" w:rsidRDefault="00FD26B6" w:rsidP="00C35BAC">
            <w:pPr>
              <w:jc w:val="center"/>
              <w:rPr>
                <w:rFonts w:hAnsi="標楷體"/>
                <w:sz w:val="26"/>
                <w:szCs w:val="26"/>
              </w:rPr>
            </w:pPr>
            <w:r w:rsidRPr="00CE1B68">
              <w:rPr>
                <w:rFonts w:hAnsi="標楷體" w:hint="eastAsia"/>
                <w:sz w:val="26"/>
                <w:szCs w:val="26"/>
              </w:rPr>
              <w:t>貪</w:t>
            </w:r>
            <w:proofErr w:type="gramStart"/>
            <w:r w:rsidRPr="00CE1B68">
              <w:rPr>
                <w:rFonts w:hAnsi="標楷體" w:hint="eastAsia"/>
                <w:sz w:val="26"/>
                <w:szCs w:val="26"/>
              </w:rPr>
              <w:t>汙</w:t>
            </w:r>
            <w:proofErr w:type="gramEnd"/>
          </w:p>
          <w:p w:rsidR="00FD26B6" w:rsidRPr="00CE1B68" w:rsidRDefault="00FD26B6" w:rsidP="00C35BAC">
            <w:pPr>
              <w:jc w:val="center"/>
              <w:rPr>
                <w:rFonts w:hAnsi="標楷體"/>
                <w:sz w:val="26"/>
                <w:szCs w:val="26"/>
              </w:rPr>
            </w:pPr>
            <w:r w:rsidRPr="00CE1B68">
              <w:rPr>
                <w:rFonts w:hAnsi="標楷體" w:hint="eastAsia"/>
                <w:sz w:val="26"/>
                <w:szCs w:val="26"/>
              </w:rPr>
              <w:t>18</w:t>
            </w:r>
          </w:p>
        </w:tc>
        <w:tc>
          <w:tcPr>
            <w:tcW w:w="1337" w:type="dxa"/>
          </w:tcPr>
          <w:p w:rsidR="00FD26B6" w:rsidRPr="00CE1B68" w:rsidRDefault="00FD26B6" w:rsidP="00C35BAC">
            <w:pPr>
              <w:jc w:val="center"/>
              <w:rPr>
                <w:rFonts w:hAnsi="標楷體"/>
                <w:sz w:val="26"/>
                <w:szCs w:val="26"/>
              </w:rPr>
            </w:pPr>
            <w:r w:rsidRPr="00CE1B68">
              <w:rPr>
                <w:rFonts w:hAnsi="標楷體" w:hint="eastAsia"/>
                <w:sz w:val="26"/>
                <w:szCs w:val="26"/>
              </w:rPr>
              <w:t>偽造有價證券</w:t>
            </w:r>
          </w:p>
          <w:p w:rsidR="00FD26B6" w:rsidRPr="00CE1B68" w:rsidRDefault="00FD26B6" w:rsidP="00C35BAC">
            <w:pPr>
              <w:jc w:val="center"/>
              <w:rPr>
                <w:rFonts w:hAnsi="標楷體"/>
                <w:sz w:val="26"/>
                <w:szCs w:val="26"/>
              </w:rPr>
            </w:pPr>
            <w:r w:rsidRPr="00CE1B68">
              <w:rPr>
                <w:rFonts w:hAnsi="標楷體" w:hint="eastAsia"/>
                <w:sz w:val="26"/>
                <w:szCs w:val="26"/>
              </w:rPr>
              <w:t>15</w:t>
            </w:r>
          </w:p>
        </w:tc>
        <w:tc>
          <w:tcPr>
            <w:tcW w:w="1337" w:type="dxa"/>
          </w:tcPr>
          <w:p w:rsidR="00FD26B6" w:rsidRPr="00CE1B68" w:rsidRDefault="00FD26B6" w:rsidP="00C35BAC">
            <w:pPr>
              <w:jc w:val="center"/>
              <w:rPr>
                <w:rFonts w:hAnsi="標楷體"/>
                <w:sz w:val="26"/>
                <w:szCs w:val="26"/>
              </w:rPr>
            </w:pPr>
            <w:r w:rsidRPr="00CE1B68">
              <w:rPr>
                <w:rFonts w:hAnsi="標楷體" w:hint="eastAsia"/>
                <w:sz w:val="26"/>
                <w:szCs w:val="26"/>
              </w:rPr>
              <w:t>槍砲</w:t>
            </w:r>
          </w:p>
          <w:p w:rsidR="00FD26B6" w:rsidRPr="00CE1B68" w:rsidRDefault="00FD26B6" w:rsidP="00C35BAC">
            <w:pPr>
              <w:jc w:val="center"/>
              <w:rPr>
                <w:rFonts w:hAnsi="標楷體"/>
                <w:sz w:val="26"/>
                <w:szCs w:val="26"/>
              </w:rPr>
            </w:pPr>
            <w:r w:rsidRPr="00CE1B68">
              <w:rPr>
                <w:rFonts w:hAnsi="標楷體" w:hint="eastAsia"/>
                <w:sz w:val="26"/>
                <w:szCs w:val="26"/>
              </w:rPr>
              <w:t>7</w:t>
            </w:r>
          </w:p>
        </w:tc>
        <w:tc>
          <w:tcPr>
            <w:tcW w:w="1337" w:type="dxa"/>
          </w:tcPr>
          <w:p w:rsidR="00FD26B6" w:rsidRPr="00CE1B68" w:rsidRDefault="00FD26B6" w:rsidP="00C35BAC">
            <w:pPr>
              <w:jc w:val="center"/>
              <w:rPr>
                <w:rFonts w:hAnsi="標楷體"/>
                <w:b/>
                <w:sz w:val="26"/>
                <w:szCs w:val="26"/>
              </w:rPr>
            </w:pPr>
            <w:r w:rsidRPr="00CE1B68">
              <w:rPr>
                <w:rFonts w:hAnsi="標楷體" w:hint="eastAsia"/>
                <w:b/>
                <w:sz w:val="26"/>
                <w:szCs w:val="26"/>
              </w:rPr>
              <w:t>殺人</w:t>
            </w:r>
          </w:p>
          <w:p w:rsidR="00FD26B6" w:rsidRPr="00CE1B68" w:rsidRDefault="00FD26B6" w:rsidP="00C35BAC">
            <w:pPr>
              <w:jc w:val="center"/>
              <w:rPr>
                <w:rFonts w:hAnsi="標楷體"/>
                <w:sz w:val="26"/>
                <w:szCs w:val="26"/>
              </w:rPr>
            </w:pPr>
            <w:r w:rsidRPr="00CE1B68">
              <w:rPr>
                <w:rFonts w:hAnsi="標楷體" w:hint="eastAsia"/>
                <w:sz w:val="26"/>
                <w:szCs w:val="26"/>
              </w:rPr>
              <w:t>15</w:t>
            </w:r>
          </w:p>
        </w:tc>
      </w:tr>
      <w:tr w:rsidR="00FD26B6" w:rsidRPr="00CE1B68" w:rsidTr="004A0411">
        <w:trPr>
          <w:trHeight w:val="144"/>
        </w:trPr>
        <w:tc>
          <w:tcPr>
            <w:tcW w:w="1126" w:type="dxa"/>
            <w:vMerge/>
          </w:tcPr>
          <w:p w:rsidR="00FD26B6" w:rsidRPr="00CE1B68" w:rsidRDefault="00FD26B6" w:rsidP="00C35BAC">
            <w:pPr>
              <w:pStyle w:val="4"/>
              <w:numPr>
                <w:ilvl w:val="0"/>
                <w:numId w:val="0"/>
              </w:numPr>
            </w:pPr>
          </w:p>
        </w:tc>
        <w:tc>
          <w:tcPr>
            <w:tcW w:w="1335" w:type="dxa"/>
          </w:tcPr>
          <w:p w:rsidR="00FD26B6" w:rsidRPr="00CE1B68" w:rsidRDefault="00FD26B6" w:rsidP="00C35BAC">
            <w:pPr>
              <w:jc w:val="center"/>
              <w:rPr>
                <w:rFonts w:hAnsi="標楷體"/>
                <w:b/>
                <w:sz w:val="26"/>
                <w:szCs w:val="26"/>
              </w:rPr>
            </w:pPr>
            <w:r w:rsidRPr="00CE1B68">
              <w:rPr>
                <w:rFonts w:hAnsi="標楷體" w:hint="eastAsia"/>
                <w:b/>
                <w:sz w:val="26"/>
                <w:szCs w:val="26"/>
              </w:rPr>
              <w:t>殺人</w:t>
            </w:r>
          </w:p>
          <w:p w:rsidR="00FD26B6" w:rsidRPr="00CE1B68" w:rsidRDefault="00FD26B6" w:rsidP="00C35BAC">
            <w:pPr>
              <w:jc w:val="center"/>
              <w:rPr>
                <w:rFonts w:hAnsi="標楷體"/>
                <w:sz w:val="26"/>
                <w:szCs w:val="26"/>
              </w:rPr>
            </w:pPr>
            <w:r w:rsidRPr="00CE1B68">
              <w:rPr>
                <w:rFonts w:hAnsi="標楷體" w:hint="eastAsia"/>
                <w:sz w:val="26"/>
                <w:szCs w:val="26"/>
              </w:rPr>
              <w:t>35人</w:t>
            </w:r>
          </w:p>
        </w:tc>
        <w:tc>
          <w:tcPr>
            <w:tcW w:w="1337" w:type="dxa"/>
          </w:tcPr>
          <w:p w:rsidR="00FD26B6" w:rsidRPr="00CE1B68" w:rsidRDefault="00FD26B6" w:rsidP="00C35BAC">
            <w:pPr>
              <w:jc w:val="center"/>
              <w:rPr>
                <w:rFonts w:hAnsi="標楷體"/>
                <w:sz w:val="26"/>
                <w:szCs w:val="26"/>
              </w:rPr>
            </w:pPr>
            <w:r w:rsidRPr="00CE1B68">
              <w:rPr>
                <w:rFonts w:hAnsi="標楷體" w:hint="eastAsia"/>
                <w:sz w:val="26"/>
                <w:szCs w:val="26"/>
              </w:rPr>
              <w:t>強盜</w:t>
            </w:r>
          </w:p>
          <w:p w:rsidR="00FD26B6" w:rsidRPr="00CE1B68" w:rsidRDefault="00FD26B6" w:rsidP="00C35BAC">
            <w:pPr>
              <w:jc w:val="center"/>
              <w:rPr>
                <w:rFonts w:hAnsi="標楷體"/>
                <w:sz w:val="26"/>
                <w:szCs w:val="26"/>
              </w:rPr>
            </w:pPr>
            <w:r w:rsidRPr="00CE1B68">
              <w:rPr>
                <w:rFonts w:hAnsi="標楷體" w:hint="eastAsia"/>
                <w:sz w:val="26"/>
                <w:szCs w:val="26"/>
              </w:rPr>
              <w:t>41人</w:t>
            </w:r>
          </w:p>
        </w:tc>
        <w:tc>
          <w:tcPr>
            <w:tcW w:w="1337" w:type="dxa"/>
            <w:vAlign w:val="center"/>
          </w:tcPr>
          <w:p w:rsidR="00FD26B6" w:rsidRPr="00CE1B68" w:rsidRDefault="00FD26B6" w:rsidP="00C35BAC">
            <w:pPr>
              <w:jc w:val="center"/>
              <w:rPr>
                <w:rFonts w:hAnsi="標楷體"/>
                <w:sz w:val="26"/>
                <w:szCs w:val="26"/>
              </w:rPr>
            </w:pPr>
            <w:r w:rsidRPr="00CE1B68">
              <w:rPr>
                <w:rFonts w:hAnsi="標楷體" w:hint="eastAsia"/>
                <w:sz w:val="26"/>
                <w:szCs w:val="26"/>
              </w:rPr>
              <w:t>詐欺</w:t>
            </w:r>
          </w:p>
          <w:p w:rsidR="00FD26B6" w:rsidRPr="00CE1B68" w:rsidRDefault="00FD26B6" w:rsidP="00C35BAC">
            <w:pPr>
              <w:jc w:val="center"/>
              <w:rPr>
                <w:rFonts w:hAnsi="標楷體"/>
                <w:sz w:val="26"/>
                <w:szCs w:val="26"/>
              </w:rPr>
            </w:pPr>
            <w:r w:rsidRPr="00CE1B68">
              <w:rPr>
                <w:rFonts w:hAnsi="標楷體" w:hint="eastAsia"/>
                <w:sz w:val="26"/>
                <w:szCs w:val="26"/>
              </w:rPr>
              <w:t>19</w:t>
            </w:r>
          </w:p>
        </w:tc>
        <w:tc>
          <w:tcPr>
            <w:tcW w:w="1337" w:type="dxa"/>
            <w:vAlign w:val="center"/>
          </w:tcPr>
          <w:p w:rsidR="00FD26B6" w:rsidRPr="00CE1B68" w:rsidRDefault="00FD26B6" w:rsidP="00C35BAC">
            <w:pPr>
              <w:jc w:val="center"/>
              <w:rPr>
                <w:rFonts w:hAnsi="標楷體"/>
                <w:sz w:val="26"/>
                <w:szCs w:val="26"/>
              </w:rPr>
            </w:pPr>
            <w:r w:rsidRPr="00CE1B68">
              <w:rPr>
                <w:rFonts w:hAnsi="標楷體" w:hint="eastAsia"/>
                <w:sz w:val="26"/>
                <w:szCs w:val="26"/>
              </w:rPr>
              <w:t>偽文</w:t>
            </w:r>
          </w:p>
          <w:p w:rsidR="00FD26B6" w:rsidRPr="00CE1B68" w:rsidRDefault="00FD26B6" w:rsidP="00C35BAC">
            <w:pPr>
              <w:jc w:val="center"/>
              <w:rPr>
                <w:rFonts w:hAnsi="標楷體"/>
                <w:sz w:val="26"/>
                <w:szCs w:val="26"/>
              </w:rPr>
            </w:pPr>
            <w:r w:rsidRPr="00CE1B68">
              <w:rPr>
                <w:rFonts w:hAnsi="標楷體" w:hint="eastAsia"/>
                <w:sz w:val="26"/>
                <w:szCs w:val="26"/>
              </w:rPr>
              <w:t>11</w:t>
            </w:r>
          </w:p>
        </w:tc>
        <w:tc>
          <w:tcPr>
            <w:tcW w:w="1337" w:type="dxa"/>
          </w:tcPr>
          <w:p w:rsidR="00FD26B6" w:rsidRPr="00CE1B68" w:rsidRDefault="00FD26B6" w:rsidP="00C35BAC">
            <w:pPr>
              <w:jc w:val="center"/>
              <w:rPr>
                <w:rFonts w:hAnsi="標楷體"/>
                <w:sz w:val="26"/>
                <w:szCs w:val="26"/>
              </w:rPr>
            </w:pPr>
            <w:r w:rsidRPr="00CE1B68">
              <w:rPr>
                <w:rFonts w:hAnsi="標楷體" w:hint="eastAsia"/>
                <w:sz w:val="26"/>
                <w:szCs w:val="26"/>
              </w:rPr>
              <w:t>侵占</w:t>
            </w:r>
          </w:p>
          <w:p w:rsidR="00FD26B6" w:rsidRPr="00CE1B68" w:rsidRDefault="00FD26B6" w:rsidP="00C35BAC">
            <w:pPr>
              <w:jc w:val="center"/>
              <w:rPr>
                <w:rFonts w:hAnsi="標楷體"/>
                <w:sz w:val="26"/>
                <w:szCs w:val="26"/>
              </w:rPr>
            </w:pPr>
            <w:r w:rsidRPr="00CE1B68">
              <w:rPr>
                <w:rFonts w:hAnsi="標楷體" w:hint="eastAsia"/>
                <w:sz w:val="26"/>
                <w:szCs w:val="26"/>
              </w:rPr>
              <w:t>11</w:t>
            </w:r>
          </w:p>
        </w:tc>
        <w:tc>
          <w:tcPr>
            <w:tcW w:w="1337" w:type="dxa"/>
          </w:tcPr>
          <w:p w:rsidR="00FD26B6" w:rsidRPr="00CE1B68" w:rsidRDefault="00FD26B6" w:rsidP="00C35BAC">
            <w:pPr>
              <w:jc w:val="center"/>
              <w:rPr>
                <w:rFonts w:hAnsi="標楷體"/>
                <w:sz w:val="26"/>
                <w:szCs w:val="26"/>
              </w:rPr>
            </w:pPr>
            <w:r w:rsidRPr="00CE1B68">
              <w:rPr>
                <w:rFonts w:hAnsi="標楷體" w:hint="eastAsia"/>
                <w:sz w:val="26"/>
                <w:szCs w:val="26"/>
              </w:rPr>
              <w:t>偽文</w:t>
            </w:r>
          </w:p>
          <w:p w:rsidR="00FD26B6" w:rsidRPr="00CE1B68" w:rsidRDefault="00FD26B6" w:rsidP="00C35BAC">
            <w:pPr>
              <w:jc w:val="center"/>
              <w:rPr>
                <w:rFonts w:hAnsi="標楷體"/>
                <w:sz w:val="26"/>
                <w:szCs w:val="26"/>
              </w:rPr>
            </w:pPr>
            <w:r w:rsidRPr="00CE1B68">
              <w:rPr>
                <w:rFonts w:hAnsi="標楷體" w:hint="eastAsia"/>
                <w:sz w:val="26"/>
                <w:szCs w:val="26"/>
              </w:rPr>
              <w:t>5</w:t>
            </w:r>
          </w:p>
        </w:tc>
        <w:tc>
          <w:tcPr>
            <w:tcW w:w="1337" w:type="dxa"/>
          </w:tcPr>
          <w:p w:rsidR="00FD26B6" w:rsidRPr="00CE1B68" w:rsidRDefault="00FD26B6" w:rsidP="00C35BAC">
            <w:pPr>
              <w:jc w:val="center"/>
              <w:rPr>
                <w:rFonts w:hAnsi="標楷體"/>
                <w:sz w:val="26"/>
                <w:szCs w:val="26"/>
              </w:rPr>
            </w:pPr>
            <w:r w:rsidRPr="00CE1B68">
              <w:rPr>
                <w:rFonts w:hAnsi="標楷體" w:hint="eastAsia"/>
                <w:sz w:val="26"/>
                <w:szCs w:val="26"/>
              </w:rPr>
              <w:t>詐欺</w:t>
            </w:r>
          </w:p>
          <w:p w:rsidR="00FD26B6" w:rsidRPr="00CE1B68" w:rsidRDefault="00FD26B6" w:rsidP="00C35BAC">
            <w:pPr>
              <w:jc w:val="center"/>
              <w:rPr>
                <w:rFonts w:hAnsi="標楷體"/>
                <w:sz w:val="26"/>
                <w:szCs w:val="26"/>
              </w:rPr>
            </w:pPr>
            <w:r w:rsidRPr="00CE1B68">
              <w:rPr>
                <w:rFonts w:hAnsi="標楷體" w:hint="eastAsia"/>
                <w:sz w:val="26"/>
                <w:szCs w:val="26"/>
              </w:rPr>
              <w:t>14</w:t>
            </w:r>
          </w:p>
        </w:tc>
      </w:tr>
      <w:tr w:rsidR="00FD26B6" w:rsidRPr="00CE1B68" w:rsidTr="004A0411">
        <w:trPr>
          <w:trHeight w:val="144"/>
        </w:trPr>
        <w:tc>
          <w:tcPr>
            <w:tcW w:w="1126" w:type="dxa"/>
            <w:vMerge/>
          </w:tcPr>
          <w:p w:rsidR="00FD26B6" w:rsidRPr="00CE1B68" w:rsidRDefault="00FD26B6" w:rsidP="00C35BAC">
            <w:pPr>
              <w:pStyle w:val="4"/>
              <w:numPr>
                <w:ilvl w:val="0"/>
                <w:numId w:val="0"/>
              </w:numPr>
            </w:pPr>
          </w:p>
        </w:tc>
        <w:tc>
          <w:tcPr>
            <w:tcW w:w="1335" w:type="dxa"/>
          </w:tcPr>
          <w:p w:rsidR="00FD26B6" w:rsidRPr="00CE1B68" w:rsidRDefault="00FD26B6" w:rsidP="00C35BAC">
            <w:pPr>
              <w:jc w:val="center"/>
              <w:rPr>
                <w:rFonts w:hAnsi="標楷體"/>
                <w:sz w:val="26"/>
                <w:szCs w:val="26"/>
              </w:rPr>
            </w:pPr>
            <w:r w:rsidRPr="00CE1B68">
              <w:rPr>
                <w:rFonts w:hAnsi="標楷體" w:hint="eastAsia"/>
                <w:sz w:val="26"/>
                <w:szCs w:val="26"/>
              </w:rPr>
              <w:t>強盜</w:t>
            </w:r>
          </w:p>
          <w:p w:rsidR="00FD26B6" w:rsidRPr="00CE1B68" w:rsidRDefault="00FD26B6" w:rsidP="00C35BAC">
            <w:pPr>
              <w:jc w:val="center"/>
              <w:rPr>
                <w:rFonts w:hAnsi="標楷體"/>
                <w:sz w:val="26"/>
                <w:szCs w:val="26"/>
              </w:rPr>
            </w:pPr>
            <w:r w:rsidRPr="00CE1B68">
              <w:rPr>
                <w:rFonts w:hAnsi="標楷體" w:hint="eastAsia"/>
                <w:sz w:val="26"/>
                <w:szCs w:val="26"/>
              </w:rPr>
              <w:t>34人</w:t>
            </w:r>
          </w:p>
        </w:tc>
        <w:tc>
          <w:tcPr>
            <w:tcW w:w="1337" w:type="dxa"/>
          </w:tcPr>
          <w:p w:rsidR="00FD26B6" w:rsidRPr="00CE1B68" w:rsidRDefault="00FD26B6" w:rsidP="00C35BAC">
            <w:pPr>
              <w:jc w:val="center"/>
              <w:rPr>
                <w:rFonts w:hAnsi="標楷體"/>
                <w:sz w:val="26"/>
                <w:szCs w:val="26"/>
              </w:rPr>
            </w:pPr>
            <w:r w:rsidRPr="00CE1B68">
              <w:rPr>
                <w:rFonts w:hAnsi="標楷體" w:hint="eastAsia"/>
                <w:sz w:val="26"/>
                <w:szCs w:val="26"/>
              </w:rPr>
              <w:t>詐欺</w:t>
            </w:r>
          </w:p>
          <w:p w:rsidR="00FD26B6" w:rsidRPr="00CE1B68" w:rsidRDefault="00FD26B6" w:rsidP="00C35BAC">
            <w:pPr>
              <w:jc w:val="center"/>
              <w:rPr>
                <w:rFonts w:hAnsi="標楷體"/>
                <w:sz w:val="26"/>
                <w:szCs w:val="26"/>
              </w:rPr>
            </w:pPr>
            <w:r w:rsidRPr="00CE1B68">
              <w:rPr>
                <w:rFonts w:hAnsi="標楷體" w:hint="eastAsia"/>
                <w:sz w:val="26"/>
                <w:szCs w:val="26"/>
              </w:rPr>
              <w:t>35人</w:t>
            </w:r>
          </w:p>
        </w:tc>
        <w:tc>
          <w:tcPr>
            <w:tcW w:w="1337" w:type="dxa"/>
            <w:vAlign w:val="center"/>
          </w:tcPr>
          <w:p w:rsidR="00FD26B6" w:rsidRPr="00CE1B68" w:rsidRDefault="00FD26B6" w:rsidP="00C35BAC">
            <w:pPr>
              <w:jc w:val="center"/>
              <w:rPr>
                <w:rFonts w:hAnsi="標楷體"/>
                <w:sz w:val="26"/>
                <w:szCs w:val="26"/>
              </w:rPr>
            </w:pPr>
            <w:r w:rsidRPr="00CE1B68">
              <w:rPr>
                <w:rFonts w:hAnsi="標楷體" w:hint="eastAsia"/>
                <w:sz w:val="26"/>
                <w:szCs w:val="26"/>
              </w:rPr>
              <w:t>強盜</w:t>
            </w:r>
          </w:p>
          <w:p w:rsidR="00FD26B6" w:rsidRPr="00CE1B68" w:rsidRDefault="00FD26B6" w:rsidP="00C35BAC">
            <w:pPr>
              <w:jc w:val="center"/>
              <w:rPr>
                <w:rFonts w:hAnsi="標楷體"/>
                <w:sz w:val="26"/>
                <w:szCs w:val="26"/>
              </w:rPr>
            </w:pPr>
            <w:r w:rsidRPr="00CE1B68">
              <w:rPr>
                <w:rFonts w:hAnsi="標楷體" w:hint="eastAsia"/>
                <w:sz w:val="26"/>
                <w:szCs w:val="26"/>
              </w:rPr>
              <w:t>19</w:t>
            </w:r>
          </w:p>
        </w:tc>
        <w:tc>
          <w:tcPr>
            <w:tcW w:w="1337" w:type="dxa"/>
            <w:vAlign w:val="center"/>
          </w:tcPr>
          <w:p w:rsidR="00FD26B6" w:rsidRPr="00CE1B68" w:rsidRDefault="00FD26B6" w:rsidP="00C35BAC">
            <w:pPr>
              <w:jc w:val="center"/>
              <w:rPr>
                <w:rFonts w:hAnsi="標楷體"/>
                <w:sz w:val="26"/>
                <w:szCs w:val="26"/>
              </w:rPr>
            </w:pPr>
            <w:r w:rsidRPr="00CE1B68">
              <w:rPr>
                <w:rFonts w:hAnsi="標楷體" w:hint="eastAsia"/>
                <w:sz w:val="26"/>
                <w:szCs w:val="26"/>
              </w:rPr>
              <w:t>強盜</w:t>
            </w:r>
          </w:p>
          <w:p w:rsidR="00FD26B6" w:rsidRPr="00CE1B68" w:rsidRDefault="00FD26B6" w:rsidP="00C35BAC">
            <w:pPr>
              <w:jc w:val="center"/>
              <w:rPr>
                <w:rFonts w:hAnsi="標楷體"/>
                <w:sz w:val="26"/>
                <w:szCs w:val="26"/>
              </w:rPr>
            </w:pPr>
            <w:r w:rsidRPr="00CE1B68">
              <w:rPr>
                <w:rFonts w:hAnsi="標楷體" w:hint="eastAsia"/>
                <w:sz w:val="26"/>
                <w:szCs w:val="26"/>
              </w:rPr>
              <w:t>10</w:t>
            </w:r>
          </w:p>
        </w:tc>
        <w:tc>
          <w:tcPr>
            <w:tcW w:w="1337" w:type="dxa"/>
          </w:tcPr>
          <w:p w:rsidR="00FD26B6" w:rsidRPr="00CE1B68" w:rsidRDefault="00FD26B6" w:rsidP="00C35BAC">
            <w:pPr>
              <w:jc w:val="center"/>
              <w:rPr>
                <w:rFonts w:hAnsi="標楷體"/>
                <w:sz w:val="26"/>
                <w:szCs w:val="26"/>
              </w:rPr>
            </w:pPr>
            <w:r w:rsidRPr="00CE1B68">
              <w:rPr>
                <w:rFonts w:hAnsi="標楷體" w:hint="eastAsia"/>
                <w:sz w:val="26"/>
                <w:szCs w:val="26"/>
              </w:rPr>
              <w:t>銀行法</w:t>
            </w:r>
          </w:p>
          <w:p w:rsidR="00FD26B6" w:rsidRPr="00CE1B68" w:rsidRDefault="00FD26B6" w:rsidP="00C35BAC">
            <w:pPr>
              <w:jc w:val="center"/>
              <w:rPr>
                <w:rFonts w:hAnsi="標楷體"/>
                <w:sz w:val="26"/>
                <w:szCs w:val="26"/>
              </w:rPr>
            </w:pPr>
            <w:r w:rsidRPr="00CE1B68">
              <w:rPr>
                <w:rFonts w:hAnsi="標楷體" w:hint="eastAsia"/>
                <w:sz w:val="26"/>
                <w:szCs w:val="26"/>
              </w:rPr>
              <w:t>8</w:t>
            </w:r>
          </w:p>
        </w:tc>
        <w:tc>
          <w:tcPr>
            <w:tcW w:w="1337" w:type="dxa"/>
          </w:tcPr>
          <w:p w:rsidR="00FD26B6" w:rsidRPr="00CE1B68" w:rsidRDefault="00FD26B6" w:rsidP="00C35BAC">
            <w:pPr>
              <w:jc w:val="center"/>
              <w:rPr>
                <w:rFonts w:hAnsi="標楷體"/>
                <w:sz w:val="26"/>
                <w:szCs w:val="26"/>
              </w:rPr>
            </w:pPr>
            <w:r w:rsidRPr="00CE1B68">
              <w:rPr>
                <w:rFonts w:hAnsi="標楷體" w:hint="eastAsia"/>
                <w:sz w:val="26"/>
                <w:szCs w:val="26"/>
              </w:rPr>
              <w:t>強盜</w:t>
            </w:r>
          </w:p>
          <w:p w:rsidR="00FD26B6" w:rsidRPr="00CE1B68" w:rsidRDefault="00FD26B6" w:rsidP="00C35BAC">
            <w:pPr>
              <w:jc w:val="center"/>
              <w:rPr>
                <w:rFonts w:hAnsi="標楷體"/>
                <w:sz w:val="26"/>
                <w:szCs w:val="26"/>
              </w:rPr>
            </w:pPr>
            <w:r w:rsidRPr="00CE1B68">
              <w:rPr>
                <w:rFonts w:hAnsi="標楷體" w:hint="eastAsia"/>
                <w:sz w:val="26"/>
                <w:szCs w:val="26"/>
              </w:rPr>
              <w:t>5</w:t>
            </w:r>
          </w:p>
        </w:tc>
        <w:tc>
          <w:tcPr>
            <w:tcW w:w="1337" w:type="dxa"/>
          </w:tcPr>
          <w:p w:rsidR="00FD26B6" w:rsidRPr="00CE1B68" w:rsidRDefault="00FD26B6" w:rsidP="00C35BAC">
            <w:pPr>
              <w:jc w:val="center"/>
              <w:rPr>
                <w:rFonts w:hAnsi="標楷體"/>
                <w:sz w:val="26"/>
                <w:szCs w:val="26"/>
              </w:rPr>
            </w:pPr>
            <w:r w:rsidRPr="00CE1B68">
              <w:rPr>
                <w:rFonts w:hAnsi="標楷體" w:hint="eastAsia"/>
                <w:sz w:val="26"/>
                <w:szCs w:val="26"/>
              </w:rPr>
              <w:t>強盜</w:t>
            </w:r>
          </w:p>
          <w:p w:rsidR="00FD26B6" w:rsidRPr="00CE1B68" w:rsidRDefault="00FD26B6" w:rsidP="00C35BAC">
            <w:pPr>
              <w:jc w:val="center"/>
              <w:rPr>
                <w:rFonts w:hAnsi="標楷體"/>
                <w:sz w:val="26"/>
                <w:szCs w:val="26"/>
              </w:rPr>
            </w:pPr>
            <w:r w:rsidRPr="00CE1B68">
              <w:rPr>
                <w:rFonts w:hAnsi="標楷體" w:hint="eastAsia"/>
                <w:sz w:val="26"/>
                <w:szCs w:val="26"/>
              </w:rPr>
              <w:t>12</w:t>
            </w:r>
          </w:p>
        </w:tc>
      </w:tr>
      <w:tr w:rsidR="00FD26B6" w:rsidRPr="00CE1B68" w:rsidTr="004A0411">
        <w:trPr>
          <w:trHeight w:val="144"/>
        </w:trPr>
        <w:tc>
          <w:tcPr>
            <w:tcW w:w="1126" w:type="dxa"/>
            <w:vMerge/>
          </w:tcPr>
          <w:p w:rsidR="00FD26B6" w:rsidRPr="00CE1B68" w:rsidRDefault="00FD26B6" w:rsidP="00C35BAC">
            <w:pPr>
              <w:pStyle w:val="4"/>
              <w:numPr>
                <w:ilvl w:val="0"/>
                <w:numId w:val="0"/>
              </w:numPr>
            </w:pPr>
          </w:p>
        </w:tc>
        <w:tc>
          <w:tcPr>
            <w:tcW w:w="1335" w:type="dxa"/>
          </w:tcPr>
          <w:p w:rsidR="00FD26B6" w:rsidRPr="00CE1B68" w:rsidRDefault="00FD26B6" w:rsidP="00C35BAC">
            <w:pPr>
              <w:jc w:val="center"/>
              <w:rPr>
                <w:rFonts w:hAnsi="標楷體"/>
                <w:sz w:val="26"/>
                <w:szCs w:val="26"/>
              </w:rPr>
            </w:pPr>
            <w:r w:rsidRPr="00CE1B68">
              <w:rPr>
                <w:rFonts w:hAnsi="標楷體" w:hint="eastAsia"/>
                <w:sz w:val="26"/>
                <w:szCs w:val="26"/>
              </w:rPr>
              <w:t>傷害</w:t>
            </w:r>
          </w:p>
          <w:p w:rsidR="00FD26B6" w:rsidRPr="00CE1B68" w:rsidRDefault="00FD26B6" w:rsidP="00C35BAC">
            <w:pPr>
              <w:jc w:val="center"/>
              <w:rPr>
                <w:rFonts w:hAnsi="標楷體"/>
                <w:sz w:val="26"/>
                <w:szCs w:val="26"/>
              </w:rPr>
            </w:pPr>
            <w:r w:rsidRPr="00CE1B68">
              <w:rPr>
                <w:rFonts w:hAnsi="標楷體" w:hint="eastAsia"/>
                <w:sz w:val="26"/>
                <w:szCs w:val="26"/>
              </w:rPr>
              <w:t>31人</w:t>
            </w:r>
          </w:p>
        </w:tc>
        <w:tc>
          <w:tcPr>
            <w:tcW w:w="1337" w:type="dxa"/>
          </w:tcPr>
          <w:p w:rsidR="00FD26B6" w:rsidRPr="00CE1B68" w:rsidRDefault="00FD26B6" w:rsidP="00C35BAC">
            <w:pPr>
              <w:jc w:val="center"/>
              <w:rPr>
                <w:rFonts w:hAnsi="標楷體"/>
                <w:sz w:val="26"/>
                <w:szCs w:val="26"/>
              </w:rPr>
            </w:pPr>
            <w:r w:rsidRPr="00CE1B68">
              <w:rPr>
                <w:rFonts w:hAnsi="標楷體" w:hint="eastAsia"/>
                <w:sz w:val="26"/>
                <w:szCs w:val="26"/>
              </w:rPr>
              <w:t>槍砲</w:t>
            </w:r>
          </w:p>
          <w:p w:rsidR="00FD26B6" w:rsidRPr="00CE1B68" w:rsidRDefault="00FD26B6" w:rsidP="00C35BAC">
            <w:pPr>
              <w:jc w:val="center"/>
              <w:rPr>
                <w:rFonts w:hAnsi="標楷體"/>
                <w:sz w:val="26"/>
                <w:szCs w:val="26"/>
              </w:rPr>
            </w:pPr>
            <w:r w:rsidRPr="00CE1B68">
              <w:rPr>
                <w:rFonts w:hAnsi="標楷體" w:hint="eastAsia"/>
                <w:sz w:val="26"/>
                <w:szCs w:val="26"/>
              </w:rPr>
              <w:t>33人</w:t>
            </w:r>
          </w:p>
        </w:tc>
        <w:tc>
          <w:tcPr>
            <w:tcW w:w="1337" w:type="dxa"/>
            <w:vAlign w:val="center"/>
          </w:tcPr>
          <w:p w:rsidR="00FD26B6" w:rsidRPr="00CE1B68" w:rsidRDefault="00FD26B6" w:rsidP="00C35BAC">
            <w:pPr>
              <w:jc w:val="center"/>
              <w:rPr>
                <w:rFonts w:hAnsi="標楷體"/>
                <w:sz w:val="26"/>
                <w:szCs w:val="26"/>
              </w:rPr>
            </w:pPr>
            <w:r w:rsidRPr="00CE1B68">
              <w:rPr>
                <w:rFonts w:hAnsi="標楷體" w:hint="eastAsia"/>
                <w:sz w:val="26"/>
                <w:szCs w:val="26"/>
              </w:rPr>
              <w:t>槍砲</w:t>
            </w:r>
          </w:p>
          <w:p w:rsidR="00FD26B6" w:rsidRPr="00CE1B68" w:rsidRDefault="00FD26B6" w:rsidP="00C35BAC">
            <w:pPr>
              <w:jc w:val="center"/>
              <w:rPr>
                <w:rFonts w:hAnsi="標楷體"/>
                <w:sz w:val="26"/>
                <w:szCs w:val="26"/>
              </w:rPr>
            </w:pPr>
            <w:r w:rsidRPr="00CE1B68">
              <w:rPr>
                <w:rFonts w:hAnsi="標楷體" w:hint="eastAsia"/>
                <w:sz w:val="26"/>
                <w:szCs w:val="26"/>
              </w:rPr>
              <w:t>11</w:t>
            </w:r>
          </w:p>
        </w:tc>
        <w:tc>
          <w:tcPr>
            <w:tcW w:w="1337" w:type="dxa"/>
            <w:vAlign w:val="center"/>
          </w:tcPr>
          <w:p w:rsidR="00FD26B6" w:rsidRPr="00CE1B68" w:rsidRDefault="00FD26B6" w:rsidP="00C35BAC">
            <w:pPr>
              <w:jc w:val="center"/>
              <w:rPr>
                <w:rFonts w:hAnsi="標楷體"/>
                <w:sz w:val="26"/>
                <w:szCs w:val="26"/>
              </w:rPr>
            </w:pPr>
            <w:r w:rsidRPr="00CE1B68">
              <w:rPr>
                <w:rFonts w:hAnsi="標楷體" w:hint="eastAsia"/>
                <w:sz w:val="26"/>
                <w:szCs w:val="26"/>
              </w:rPr>
              <w:t>槍砲</w:t>
            </w:r>
          </w:p>
          <w:p w:rsidR="00FD26B6" w:rsidRPr="00CE1B68" w:rsidRDefault="00FD26B6" w:rsidP="00C35BAC">
            <w:pPr>
              <w:jc w:val="center"/>
              <w:rPr>
                <w:rFonts w:hAnsi="標楷體"/>
                <w:sz w:val="26"/>
                <w:szCs w:val="26"/>
              </w:rPr>
            </w:pPr>
            <w:r w:rsidRPr="00CE1B68">
              <w:rPr>
                <w:rFonts w:hAnsi="標楷體" w:hint="eastAsia"/>
                <w:sz w:val="26"/>
                <w:szCs w:val="26"/>
              </w:rPr>
              <w:t>6</w:t>
            </w:r>
          </w:p>
        </w:tc>
        <w:tc>
          <w:tcPr>
            <w:tcW w:w="1337" w:type="dxa"/>
          </w:tcPr>
          <w:p w:rsidR="00FD26B6" w:rsidRPr="00CE1B68" w:rsidRDefault="00FD26B6" w:rsidP="00C35BAC">
            <w:pPr>
              <w:jc w:val="center"/>
              <w:rPr>
                <w:rFonts w:hAnsi="標楷體"/>
                <w:sz w:val="26"/>
                <w:szCs w:val="26"/>
              </w:rPr>
            </w:pPr>
            <w:r w:rsidRPr="00CE1B68">
              <w:rPr>
                <w:rFonts w:hAnsi="標楷體" w:hint="eastAsia"/>
                <w:sz w:val="26"/>
                <w:szCs w:val="26"/>
              </w:rPr>
              <w:t>偽文</w:t>
            </w:r>
          </w:p>
          <w:p w:rsidR="00FD26B6" w:rsidRPr="00CE1B68" w:rsidRDefault="00FD26B6" w:rsidP="00C35BAC">
            <w:pPr>
              <w:jc w:val="center"/>
              <w:rPr>
                <w:rFonts w:hAnsi="標楷體"/>
                <w:sz w:val="26"/>
                <w:szCs w:val="26"/>
              </w:rPr>
            </w:pPr>
            <w:r w:rsidRPr="00CE1B68">
              <w:rPr>
                <w:rFonts w:hAnsi="標楷體" w:hint="eastAsia"/>
                <w:sz w:val="26"/>
                <w:szCs w:val="26"/>
              </w:rPr>
              <w:t>6</w:t>
            </w:r>
          </w:p>
        </w:tc>
        <w:tc>
          <w:tcPr>
            <w:tcW w:w="1337" w:type="dxa"/>
          </w:tcPr>
          <w:p w:rsidR="00FD26B6" w:rsidRPr="00CE1B68" w:rsidRDefault="00FD26B6" w:rsidP="00C35BAC">
            <w:pPr>
              <w:jc w:val="center"/>
              <w:rPr>
                <w:rFonts w:hAnsi="標楷體"/>
                <w:sz w:val="26"/>
                <w:szCs w:val="26"/>
              </w:rPr>
            </w:pPr>
            <w:r w:rsidRPr="00CE1B68">
              <w:rPr>
                <w:rFonts w:hAnsi="標楷體" w:hint="eastAsia"/>
                <w:sz w:val="26"/>
                <w:szCs w:val="26"/>
              </w:rPr>
              <w:t>詐欺</w:t>
            </w:r>
          </w:p>
          <w:p w:rsidR="00FD26B6" w:rsidRPr="00CE1B68" w:rsidRDefault="00FD26B6" w:rsidP="00C35BAC">
            <w:pPr>
              <w:jc w:val="center"/>
              <w:rPr>
                <w:rFonts w:hAnsi="標楷體"/>
                <w:sz w:val="26"/>
                <w:szCs w:val="26"/>
              </w:rPr>
            </w:pPr>
            <w:r w:rsidRPr="00CE1B68">
              <w:rPr>
                <w:rFonts w:hAnsi="標楷體" w:hint="eastAsia"/>
                <w:sz w:val="26"/>
                <w:szCs w:val="26"/>
              </w:rPr>
              <w:t>4</w:t>
            </w:r>
          </w:p>
        </w:tc>
        <w:tc>
          <w:tcPr>
            <w:tcW w:w="1337" w:type="dxa"/>
          </w:tcPr>
          <w:p w:rsidR="00FD26B6" w:rsidRPr="00CE1B68" w:rsidRDefault="00FD26B6" w:rsidP="00C35BAC">
            <w:pPr>
              <w:jc w:val="center"/>
              <w:rPr>
                <w:rFonts w:hAnsi="標楷體"/>
                <w:sz w:val="26"/>
                <w:szCs w:val="26"/>
              </w:rPr>
            </w:pPr>
            <w:r w:rsidRPr="00CE1B68">
              <w:rPr>
                <w:rFonts w:hAnsi="標楷體" w:hint="eastAsia"/>
                <w:sz w:val="26"/>
                <w:szCs w:val="26"/>
              </w:rPr>
              <w:t>傷害</w:t>
            </w:r>
          </w:p>
          <w:p w:rsidR="00FD26B6" w:rsidRPr="00CE1B68" w:rsidRDefault="00FD26B6" w:rsidP="00C35BAC">
            <w:pPr>
              <w:jc w:val="center"/>
              <w:rPr>
                <w:rFonts w:hAnsi="標楷體"/>
                <w:sz w:val="26"/>
                <w:szCs w:val="26"/>
              </w:rPr>
            </w:pPr>
            <w:r w:rsidRPr="00CE1B68">
              <w:rPr>
                <w:rFonts w:hAnsi="標楷體" w:hint="eastAsia"/>
                <w:sz w:val="26"/>
                <w:szCs w:val="26"/>
              </w:rPr>
              <w:t>9</w:t>
            </w:r>
          </w:p>
        </w:tc>
      </w:tr>
    </w:tbl>
    <w:p w:rsidR="00FD26B6" w:rsidRDefault="00FD26B6" w:rsidP="001D47D3">
      <w:pPr>
        <w:pStyle w:val="4"/>
        <w:numPr>
          <w:ilvl w:val="0"/>
          <w:numId w:val="0"/>
        </w:numPr>
        <w:ind w:left="2127"/>
      </w:pPr>
      <w:r w:rsidRPr="00CE1B68">
        <w:rPr>
          <w:rFonts w:hint="eastAsia"/>
          <w:sz w:val="24"/>
          <w:szCs w:val="24"/>
        </w:rPr>
        <w:t>資料來源：矯正署，統計至108年1月14日止。</w:t>
      </w:r>
    </w:p>
    <w:p w:rsidR="00FD26B6" w:rsidRDefault="00FD26B6" w:rsidP="00FD26B6">
      <w:pPr>
        <w:pStyle w:val="4"/>
      </w:pPr>
      <w:r>
        <w:rPr>
          <w:rFonts w:hint="eastAsia"/>
        </w:rPr>
        <w:t>各外役監預估收容人數與審核情形</w:t>
      </w:r>
    </w:p>
    <w:p w:rsidR="00627C12" w:rsidRPr="00CE1B68" w:rsidRDefault="00627C12" w:rsidP="00627C12">
      <w:pPr>
        <w:pStyle w:val="4"/>
        <w:numPr>
          <w:ilvl w:val="0"/>
          <w:numId w:val="0"/>
        </w:numPr>
        <w:ind w:left="1701"/>
        <w:jc w:val="center"/>
        <w:rPr>
          <w:b/>
        </w:rPr>
      </w:pPr>
      <w:r w:rsidRPr="00CE1B68">
        <w:rPr>
          <w:rFonts w:hAnsi="標楷體" w:hint="eastAsia"/>
          <w:b/>
          <w:szCs w:val="32"/>
        </w:rPr>
        <w:t>表</w:t>
      </w:r>
      <w:r>
        <w:rPr>
          <w:rFonts w:hAnsi="標楷體" w:hint="eastAsia"/>
          <w:b/>
          <w:szCs w:val="32"/>
        </w:rPr>
        <w:t>四</w:t>
      </w:r>
      <w:r w:rsidRPr="00CE1B68">
        <w:rPr>
          <w:rFonts w:hAnsi="標楷體" w:hint="eastAsia"/>
          <w:b/>
          <w:szCs w:val="32"/>
        </w:rPr>
        <w:t>、近年受刑人申請遴選外役監</w:t>
      </w:r>
      <w:r>
        <w:rPr>
          <w:rFonts w:hAnsi="標楷體" w:hint="eastAsia"/>
          <w:b/>
          <w:szCs w:val="32"/>
        </w:rPr>
        <w:t>及審核</w:t>
      </w:r>
      <w:r w:rsidRPr="00CE1B68">
        <w:rPr>
          <w:rFonts w:hAnsi="標楷體" w:hint="eastAsia"/>
          <w:b/>
          <w:szCs w:val="32"/>
        </w:rPr>
        <w:t>統計表</w:t>
      </w:r>
    </w:p>
    <w:tbl>
      <w:tblPr>
        <w:tblStyle w:val="af6"/>
        <w:tblW w:w="14567" w:type="dxa"/>
        <w:tblLayout w:type="fixed"/>
        <w:tblLook w:val="04A0" w:firstRow="1" w:lastRow="0" w:firstColumn="1" w:lastColumn="0" w:noHBand="0" w:noVBand="1"/>
      </w:tblPr>
      <w:tblGrid>
        <w:gridCol w:w="817"/>
        <w:gridCol w:w="924"/>
        <w:gridCol w:w="917"/>
        <w:gridCol w:w="917"/>
        <w:gridCol w:w="701"/>
        <w:gridCol w:w="517"/>
        <w:gridCol w:w="1476"/>
        <w:gridCol w:w="1090"/>
        <w:gridCol w:w="588"/>
        <w:gridCol w:w="812"/>
        <w:gridCol w:w="728"/>
        <w:gridCol w:w="938"/>
        <w:gridCol w:w="918"/>
        <w:gridCol w:w="801"/>
        <w:gridCol w:w="236"/>
        <w:gridCol w:w="885"/>
        <w:gridCol w:w="1302"/>
      </w:tblGrid>
      <w:tr w:rsidR="00627C12" w:rsidRPr="00CE1B68" w:rsidTr="00C35BAC">
        <w:trPr>
          <w:tblHeader/>
        </w:trPr>
        <w:tc>
          <w:tcPr>
            <w:tcW w:w="817" w:type="dxa"/>
            <w:vMerge w:val="restart"/>
          </w:tcPr>
          <w:p w:rsidR="00627C12" w:rsidRPr="00CE1B68" w:rsidRDefault="00627C12" w:rsidP="00C35BAC">
            <w:pPr>
              <w:rPr>
                <w:rFonts w:hAnsi="標楷體"/>
                <w:b/>
                <w:sz w:val="24"/>
                <w:szCs w:val="24"/>
              </w:rPr>
            </w:pPr>
            <w:r w:rsidRPr="00CE1B68">
              <w:rPr>
                <w:rFonts w:hAnsi="標楷體" w:hint="eastAsia"/>
                <w:b/>
                <w:sz w:val="24"/>
                <w:szCs w:val="24"/>
              </w:rPr>
              <w:t>年度</w:t>
            </w:r>
          </w:p>
        </w:tc>
        <w:tc>
          <w:tcPr>
            <w:tcW w:w="924" w:type="dxa"/>
            <w:vMerge w:val="restart"/>
          </w:tcPr>
          <w:p w:rsidR="00627C12" w:rsidRPr="00CE1B68" w:rsidRDefault="00627C12" w:rsidP="00C35BAC">
            <w:pPr>
              <w:rPr>
                <w:rFonts w:hAnsi="標楷體"/>
                <w:b/>
                <w:sz w:val="24"/>
                <w:szCs w:val="24"/>
              </w:rPr>
            </w:pPr>
            <w:r w:rsidRPr="00CE1B68">
              <w:rPr>
                <w:rFonts w:hAnsi="標楷體" w:hint="eastAsia"/>
                <w:b/>
                <w:sz w:val="24"/>
                <w:szCs w:val="24"/>
              </w:rPr>
              <w:t>預估所需人數</w:t>
            </w:r>
          </w:p>
        </w:tc>
        <w:tc>
          <w:tcPr>
            <w:tcW w:w="4528" w:type="dxa"/>
            <w:gridSpan w:val="5"/>
          </w:tcPr>
          <w:p w:rsidR="00627C12" w:rsidRPr="00CE1B68" w:rsidRDefault="00627C12" w:rsidP="00C35BAC">
            <w:pPr>
              <w:jc w:val="center"/>
              <w:rPr>
                <w:rFonts w:hAnsi="標楷體"/>
                <w:b/>
                <w:sz w:val="24"/>
                <w:szCs w:val="24"/>
              </w:rPr>
            </w:pPr>
            <w:r>
              <w:rPr>
                <w:rFonts w:hAnsi="標楷體" w:hint="eastAsia"/>
                <w:b/>
                <w:sz w:val="24"/>
                <w:szCs w:val="24"/>
              </w:rPr>
              <w:t>各監所</w:t>
            </w:r>
            <w:r w:rsidRPr="00CE1B68">
              <w:rPr>
                <w:rFonts w:hAnsi="標楷體" w:hint="eastAsia"/>
                <w:b/>
                <w:sz w:val="24"/>
                <w:szCs w:val="24"/>
              </w:rPr>
              <w:t>初核</w:t>
            </w:r>
            <w:r>
              <w:rPr>
                <w:rFonts w:hAnsi="標楷體" w:hint="eastAsia"/>
                <w:b/>
                <w:sz w:val="24"/>
                <w:szCs w:val="24"/>
              </w:rPr>
              <w:t>階段</w:t>
            </w:r>
          </w:p>
        </w:tc>
        <w:tc>
          <w:tcPr>
            <w:tcW w:w="3218" w:type="dxa"/>
            <w:gridSpan w:val="4"/>
          </w:tcPr>
          <w:p w:rsidR="00627C12" w:rsidRPr="00CE1B68" w:rsidRDefault="00627C12" w:rsidP="00C35BAC">
            <w:pPr>
              <w:jc w:val="center"/>
              <w:rPr>
                <w:rFonts w:hAnsi="標楷體"/>
                <w:b/>
                <w:sz w:val="24"/>
                <w:szCs w:val="24"/>
              </w:rPr>
            </w:pPr>
            <w:r>
              <w:rPr>
                <w:rFonts w:hAnsi="標楷體" w:hint="eastAsia"/>
                <w:b/>
                <w:sz w:val="24"/>
                <w:szCs w:val="24"/>
              </w:rPr>
              <w:t>矯正</w:t>
            </w:r>
            <w:r w:rsidRPr="00CE1B68">
              <w:rPr>
                <w:rFonts w:hAnsi="標楷體" w:hint="eastAsia"/>
                <w:b/>
                <w:sz w:val="24"/>
                <w:szCs w:val="24"/>
              </w:rPr>
              <w:t>署覆核</w:t>
            </w:r>
            <w:r>
              <w:rPr>
                <w:rFonts w:hAnsi="標楷體" w:hint="eastAsia"/>
                <w:b/>
                <w:sz w:val="24"/>
                <w:szCs w:val="24"/>
              </w:rPr>
              <w:t>階段</w:t>
            </w:r>
          </w:p>
        </w:tc>
        <w:tc>
          <w:tcPr>
            <w:tcW w:w="2893" w:type="dxa"/>
            <w:gridSpan w:val="4"/>
          </w:tcPr>
          <w:p w:rsidR="00627C12" w:rsidRPr="00CE1B68" w:rsidRDefault="00627C12" w:rsidP="00C35BAC">
            <w:pPr>
              <w:jc w:val="center"/>
              <w:rPr>
                <w:rFonts w:hAnsi="標楷體"/>
                <w:b/>
                <w:sz w:val="24"/>
                <w:szCs w:val="24"/>
              </w:rPr>
            </w:pPr>
            <w:r w:rsidRPr="00CE1B68">
              <w:rPr>
                <w:rFonts w:hAnsi="標楷體" w:hint="eastAsia"/>
                <w:b/>
                <w:sz w:val="24"/>
                <w:szCs w:val="24"/>
              </w:rPr>
              <w:t>法務部遴選小組</w:t>
            </w:r>
            <w:r>
              <w:rPr>
                <w:rFonts w:hAnsi="標楷體" w:hint="eastAsia"/>
                <w:b/>
                <w:sz w:val="24"/>
                <w:szCs w:val="24"/>
              </w:rPr>
              <w:t>階段</w:t>
            </w:r>
          </w:p>
        </w:tc>
        <w:tc>
          <w:tcPr>
            <w:tcW w:w="885" w:type="dxa"/>
            <w:vMerge w:val="restart"/>
          </w:tcPr>
          <w:p w:rsidR="00627C12" w:rsidRPr="00CE1B68" w:rsidRDefault="00627C12" w:rsidP="00C35BAC">
            <w:pPr>
              <w:rPr>
                <w:rFonts w:hAnsi="標楷體"/>
                <w:b/>
                <w:sz w:val="24"/>
                <w:szCs w:val="24"/>
              </w:rPr>
            </w:pPr>
            <w:r w:rsidRPr="00CE1B68">
              <w:rPr>
                <w:rFonts w:hAnsi="標楷體" w:hint="eastAsia"/>
                <w:b/>
                <w:sz w:val="24"/>
                <w:szCs w:val="24"/>
              </w:rPr>
              <w:t>矯正首長變更</w:t>
            </w:r>
          </w:p>
        </w:tc>
        <w:tc>
          <w:tcPr>
            <w:tcW w:w="1302" w:type="dxa"/>
            <w:vMerge w:val="restart"/>
          </w:tcPr>
          <w:p w:rsidR="00627C12" w:rsidRPr="00CE1B68" w:rsidRDefault="00627C12" w:rsidP="00C35BAC">
            <w:pPr>
              <w:rPr>
                <w:rFonts w:hAnsi="標楷體"/>
                <w:b/>
                <w:sz w:val="24"/>
                <w:szCs w:val="24"/>
              </w:rPr>
            </w:pPr>
            <w:proofErr w:type="gramStart"/>
            <w:r w:rsidRPr="00CE1B68">
              <w:rPr>
                <w:rFonts w:hAnsi="標楷體" w:hint="eastAsia"/>
                <w:b/>
                <w:sz w:val="24"/>
                <w:szCs w:val="24"/>
              </w:rPr>
              <w:t>實際移外</w:t>
            </w:r>
            <w:proofErr w:type="gramEnd"/>
            <w:r w:rsidRPr="00CE1B68">
              <w:rPr>
                <w:rFonts w:hAnsi="標楷體" w:hint="eastAsia"/>
                <w:b/>
                <w:sz w:val="24"/>
                <w:szCs w:val="24"/>
              </w:rPr>
              <w:t>役監人數</w:t>
            </w:r>
          </w:p>
        </w:tc>
      </w:tr>
      <w:tr w:rsidR="00627C12" w:rsidRPr="00CE1B68" w:rsidTr="00C35BAC">
        <w:trPr>
          <w:tblHeader/>
        </w:trPr>
        <w:tc>
          <w:tcPr>
            <w:tcW w:w="817" w:type="dxa"/>
            <w:vMerge/>
          </w:tcPr>
          <w:p w:rsidR="00627C12" w:rsidRPr="00CE1B68" w:rsidRDefault="00627C12" w:rsidP="00C35BAC">
            <w:pPr>
              <w:rPr>
                <w:rFonts w:hAnsi="標楷體"/>
                <w:b/>
                <w:sz w:val="28"/>
                <w:szCs w:val="28"/>
              </w:rPr>
            </w:pPr>
          </w:p>
        </w:tc>
        <w:tc>
          <w:tcPr>
            <w:tcW w:w="924" w:type="dxa"/>
            <w:vMerge/>
          </w:tcPr>
          <w:p w:rsidR="00627C12" w:rsidRPr="00CE1B68" w:rsidRDefault="00627C12" w:rsidP="00C35BAC">
            <w:pPr>
              <w:rPr>
                <w:rFonts w:hAnsi="標楷體"/>
                <w:b/>
                <w:sz w:val="28"/>
                <w:szCs w:val="28"/>
              </w:rPr>
            </w:pPr>
          </w:p>
        </w:tc>
        <w:tc>
          <w:tcPr>
            <w:tcW w:w="917" w:type="dxa"/>
          </w:tcPr>
          <w:p w:rsidR="00627C12" w:rsidRPr="00CE1B68" w:rsidRDefault="00627C12" w:rsidP="00C35BAC">
            <w:pPr>
              <w:jc w:val="center"/>
              <w:rPr>
                <w:rFonts w:hAnsi="標楷體"/>
                <w:b/>
                <w:sz w:val="24"/>
                <w:szCs w:val="24"/>
              </w:rPr>
            </w:pPr>
            <w:r w:rsidRPr="00CE1B68">
              <w:rPr>
                <w:rFonts w:hAnsi="標楷體" w:hint="eastAsia"/>
                <w:b/>
                <w:sz w:val="24"/>
                <w:szCs w:val="24"/>
              </w:rPr>
              <w:t>申請</w:t>
            </w:r>
          </w:p>
        </w:tc>
        <w:tc>
          <w:tcPr>
            <w:tcW w:w="917" w:type="dxa"/>
          </w:tcPr>
          <w:p w:rsidR="00627C12" w:rsidRPr="00CE1B68" w:rsidRDefault="00627C12" w:rsidP="00C35BAC">
            <w:pPr>
              <w:jc w:val="center"/>
              <w:rPr>
                <w:rFonts w:hAnsi="標楷體"/>
                <w:b/>
                <w:sz w:val="24"/>
                <w:szCs w:val="24"/>
              </w:rPr>
            </w:pPr>
            <w:r w:rsidRPr="00CE1B68">
              <w:rPr>
                <w:rFonts w:hAnsi="標楷體" w:hint="eastAsia"/>
                <w:b/>
                <w:sz w:val="24"/>
                <w:szCs w:val="24"/>
              </w:rPr>
              <w:t>通過</w:t>
            </w:r>
          </w:p>
        </w:tc>
        <w:tc>
          <w:tcPr>
            <w:tcW w:w="701" w:type="dxa"/>
          </w:tcPr>
          <w:p w:rsidR="00627C12" w:rsidRPr="00CE1B68" w:rsidRDefault="00627C12" w:rsidP="00627C12">
            <w:pPr>
              <w:ind w:rightChars="-56" w:right="-190"/>
              <w:jc w:val="left"/>
              <w:rPr>
                <w:rFonts w:hAnsi="標楷體"/>
                <w:b/>
                <w:sz w:val="24"/>
                <w:szCs w:val="24"/>
              </w:rPr>
            </w:pPr>
            <w:r w:rsidRPr="00CE1B68">
              <w:rPr>
                <w:rFonts w:hAnsi="標楷體" w:hint="eastAsia"/>
                <w:b/>
                <w:sz w:val="24"/>
                <w:szCs w:val="24"/>
              </w:rPr>
              <w:t>否決</w:t>
            </w:r>
          </w:p>
        </w:tc>
        <w:tc>
          <w:tcPr>
            <w:tcW w:w="1993" w:type="dxa"/>
            <w:gridSpan w:val="2"/>
          </w:tcPr>
          <w:p w:rsidR="00627C12" w:rsidRPr="00CE1B68" w:rsidRDefault="00627C12" w:rsidP="00C35BAC">
            <w:pPr>
              <w:rPr>
                <w:rFonts w:hAnsi="標楷體"/>
                <w:b/>
                <w:sz w:val="24"/>
                <w:szCs w:val="24"/>
              </w:rPr>
            </w:pPr>
            <w:r w:rsidRPr="00CE1B68">
              <w:rPr>
                <w:rFonts w:hAnsi="標楷體" w:hint="eastAsia"/>
                <w:b/>
                <w:sz w:val="24"/>
                <w:szCs w:val="24"/>
              </w:rPr>
              <w:t>前三否決事由</w:t>
            </w:r>
          </w:p>
        </w:tc>
        <w:tc>
          <w:tcPr>
            <w:tcW w:w="1090" w:type="dxa"/>
          </w:tcPr>
          <w:p w:rsidR="00627C12" w:rsidRPr="00CE1B68" w:rsidRDefault="00627C12" w:rsidP="00C35BAC">
            <w:pPr>
              <w:jc w:val="center"/>
              <w:rPr>
                <w:rFonts w:hAnsi="標楷體"/>
                <w:b/>
                <w:sz w:val="24"/>
                <w:szCs w:val="24"/>
              </w:rPr>
            </w:pPr>
            <w:r w:rsidRPr="00CE1B68">
              <w:rPr>
                <w:rFonts w:hAnsi="標楷體" w:hint="eastAsia"/>
                <w:b/>
                <w:sz w:val="24"/>
                <w:szCs w:val="24"/>
              </w:rPr>
              <w:t>通過</w:t>
            </w:r>
          </w:p>
        </w:tc>
        <w:tc>
          <w:tcPr>
            <w:tcW w:w="588" w:type="dxa"/>
          </w:tcPr>
          <w:p w:rsidR="00627C12" w:rsidRPr="00CE1B68" w:rsidRDefault="00627C12" w:rsidP="00627C12">
            <w:pPr>
              <w:ind w:leftChars="-37" w:left="2" w:rightChars="-60" w:right="-204" w:hangingChars="49" w:hanging="128"/>
              <w:jc w:val="left"/>
              <w:rPr>
                <w:rFonts w:hAnsi="標楷體"/>
                <w:b/>
                <w:sz w:val="24"/>
                <w:szCs w:val="24"/>
              </w:rPr>
            </w:pPr>
            <w:r w:rsidRPr="00CE1B68">
              <w:rPr>
                <w:rFonts w:hAnsi="標楷體" w:hint="eastAsia"/>
                <w:b/>
                <w:sz w:val="24"/>
                <w:szCs w:val="24"/>
              </w:rPr>
              <w:t>否決</w:t>
            </w:r>
          </w:p>
        </w:tc>
        <w:tc>
          <w:tcPr>
            <w:tcW w:w="1540" w:type="dxa"/>
            <w:gridSpan w:val="2"/>
          </w:tcPr>
          <w:p w:rsidR="00627C12" w:rsidRPr="00CE1B68" w:rsidRDefault="00627C12" w:rsidP="00C35BAC">
            <w:pPr>
              <w:jc w:val="center"/>
              <w:rPr>
                <w:rFonts w:hAnsi="標楷體"/>
                <w:b/>
                <w:sz w:val="24"/>
                <w:szCs w:val="24"/>
              </w:rPr>
            </w:pPr>
            <w:r w:rsidRPr="00CE1B68">
              <w:rPr>
                <w:rFonts w:hAnsi="標楷體" w:hint="eastAsia"/>
                <w:b/>
                <w:sz w:val="24"/>
                <w:szCs w:val="24"/>
              </w:rPr>
              <w:t>前三否決事由</w:t>
            </w:r>
          </w:p>
        </w:tc>
        <w:tc>
          <w:tcPr>
            <w:tcW w:w="938" w:type="dxa"/>
          </w:tcPr>
          <w:p w:rsidR="00627C12" w:rsidRPr="00CE1B68" w:rsidRDefault="00627C12" w:rsidP="00C35BAC">
            <w:pPr>
              <w:rPr>
                <w:rFonts w:hAnsi="標楷體"/>
                <w:b/>
                <w:sz w:val="22"/>
                <w:szCs w:val="22"/>
              </w:rPr>
            </w:pPr>
            <w:r w:rsidRPr="00CE1B68">
              <w:rPr>
                <w:rFonts w:hAnsi="標楷體" w:hint="eastAsia"/>
                <w:b/>
                <w:sz w:val="22"/>
                <w:szCs w:val="22"/>
              </w:rPr>
              <w:t>通過</w:t>
            </w:r>
          </w:p>
        </w:tc>
        <w:tc>
          <w:tcPr>
            <w:tcW w:w="918" w:type="dxa"/>
          </w:tcPr>
          <w:p w:rsidR="00627C12" w:rsidRPr="00CE1B68" w:rsidRDefault="00627C12" w:rsidP="00C35BAC">
            <w:pPr>
              <w:rPr>
                <w:rFonts w:hAnsi="標楷體"/>
                <w:b/>
                <w:sz w:val="22"/>
                <w:szCs w:val="22"/>
              </w:rPr>
            </w:pPr>
            <w:r w:rsidRPr="00CE1B68">
              <w:rPr>
                <w:rFonts w:hAnsi="標楷體" w:hint="eastAsia"/>
                <w:b/>
                <w:sz w:val="22"/>
                <w:szCs w:val="22"/>
              </w:rPr>
              <w:t>否決</w:t>
            </w:r>
          </w:p>
        </w:tc>
        <w:tc>
          <w:tcPr>
            <w:tcW w:w="1037" w:type="dxa"/>
            <w:gridSpan w:val="2"/>
          </w:tcPr>
          <w:p w:rsidR="00627C12" w:rsidRPr="00CE1B68" w:rsidRDefault="00627C12" w:rsidP="00C35BAC">
            <w:pPr>
              <w:rPr>
                <w:rFonts w:hAnsi="標楷體"/>
                <w:b/>
                <w:sz w:val="24"/>
                <w:szCs w:val="24"/>
              </w:rPr>
            </w:pPr>
            <w:r w:rsidRPr="00CE1B68">
              <w:rPr>
                <w:rFonts w:hAnsi="標楷體" w:hint="eastAsia"/>
                <w:b/>
                <w:sz w:val="24"/>
                <w:szCs w:val="24"/>
              </w:rPr>
              <w:t>前三否決事由</w:t>
            </w:r>
          </w:p>
        </w:tc>
        <w:tc>
          <w:tcPr>
            <w:tcW w:w="885" w:type="dxa"/>
            <w:vMerge/>
          </w:tcPr>
          <w:p w:rsidR="00627C12" w:rsidRPr="00CE1B68" w:rsidRDefault="00627C12" w:rsidP="00C35BAC">
            <w:pPr>
              <w:rPr>
                <w:rFonts w:hAnsi="標楷體"/>
                <w:b/>
                <w:sz w:val="28"/>
                <w:szCs w:val="28"/>
              </w:rPr>
            </w:pPr>
          </w:p>
        </w:tc>
        <w:tc>
          <w:tcPr>
            <w:tcW w:w="1302" w:type="dxa"/>
            <w:vMerge/>
          </w:tcPr>
          <w:p w:rsidR="00627C12" w:rsidRPr="00CE1B68" w:rsidRDefault="00627C12" w:rsidP="00C35BAC">
            <w:pPr>
              <w:rPr>
                <w:rFonts w:hAnsi="標楷體"/>
                <w:b/>
                <w:sz w:val="28"/>
                <w:szCs w:val="28"/>
              </w:rPr>
            </w:pPr>
          </w:p>
        </w:tc>
      </w:tr>
      <w:tr w:rsidR="00627C12" w:rsidRPr="00CE1B68" w:rsidTr="00B54A56">
        <w:tc>
          <w:tcPr>
            <w:tcW w:w="817" w:type="dxa"/>
          </w:tcPr>
          <w:p w:rsidR="00627C12" w:rsidRPr="00CE1B68" w:rsidRDefault="00627C12" w:rsidP="00C35BAC">
            <w:pPr>
              <w:rPr>
                <w:rFonts w:hAnsi="標楷體"/>
                <w:b/>
                <w:sz w:val="28"/>
                <w:szCs w:val="28"/>
              </w:rPr>
            </w:pPr>
            <w:r w:rsidRPr="00CE1B68">
              <w:rPr>
                <w:rFonts w:hAnsi="標楷體" w:hint="eastAsia"/>
                <w:b/>
                <w:sz w:val="28"/>
                <w:szCs w:val="28"/>
              </w:rPr>
              <w:t>102</w:t>
            </w:r>
          </w:p>
        </w:tc>
        <w:tc>
          <w:tcPr>
            <w:tcW w:w="924" w:type="dxa"/>
          </w:tcPr>
          <w:p w:rsidR="00627C12" w:rsidRPr="00CE1B68" w:rsidRDefault="00627C12" w:rsidP="00C35BAC">
            <w:pPr>
              <w:jc w:val="center"/>
              <w:rPr>
                <w:rFonts w:hAnsi="標楷體"/>
                <w:sz w:val="26"/>
                <w:szCs w:val="26"/>
              </w:rPr>
            </w:pPr>
            <w:r w:rsidRPr="00CE1B68">
              <w:rPr>
                <w:rFonts w:hAnsi="標楷體" w:hint="eastAsia"/>
                <w:sz w:val="26"/>
                <w:szCs w:val="26"/>
              </w:rPr>
              <w:t>1,034</w:t>
            </w:r>
          </w:p>
        </w:tc>
        <w:tc>
          <w:tcPr>
            <w:tcW w:w="917" w:type="dxa"/>
          </w:tcPr>
          <w:p w:rsidR="00627C12" w:rsidRPr="00CE1B68" w:rsidRDefault="00627C12" w:rsidP="00C35BAC">
            <w:pPr>
              <w:jc w:val="center"/>
              <w:rPr>
                <w:rFonts w:hAnsi="標楷體"/>
                <w:sz w:val="26"/>
                <w:szCs w:val="26"/>
              </w:rPr>
            </w:pPr>
            <w:r w:rsidRPr="00CE1B68">
              <w:rPr>
                <w:rFonts w:hAnsi="標楷體" w:hint="eastAsia"/>
                <w:sz w:val="26"/>
                <w:szCs w:val="26"/>
              </w:rPr>
              <w:t>4,721</w:t>
            </w:r>
          </w:p>
        </w:tc>
        <w:tc>
          <w:tcPr>
            <w:tcW w:w="917" w:type="dxa"/>
          </w:tcPr>
          <w:p w:rsidR="00627C12" w:rsidRPr="00CE1B68" w:rsidRDefault="00627C12" w:rsidP="00C35BAC">
            <w:pPr>
              <w:jc w:val="center"/>
              <w:rPr>
                <w:rFonts w:hAnsi="標楷體"/>
                <w:sz w:val="26"/>
                <w:szCs w:val="26"/>
              </w:rPr>
            </w:pPr>
            <w:r w:rsidRPr="00CE1B68">
              <w:rPr>
                <w:rFonts w:hAnsi="標楷體" w:hint="eastAsia"/>
                <w:sz w:val="26"/>
                <w:szCs w:val="26"/>
              </w:rPr>
              <w:t>4,156</w:t>
            </w:r>
          </w:p>
        </w:tc>
        <w:tc>
          <w:tcPr>
            <w:tcW w:w="701" w:type="dxa"/>
          </w:tcPr>
          <w:p w:rsidR="00627C12" w:rsidRPr="00CE1B68" w:rsidRDefault="00627C12" w:rsidP="00C35BAC">
            <w:pPr>
              <w:jc w:val="center"/>
              <w:rPr>
                <w:rFonts w:hAnsi="標楷體"/>
                <w:sz w:val="28"/>
                <w:szCs w:val="28"/>
              </w:rPr>
            </w:pPr>
            <w:r w:rsidRPr="00CE1B68">
              <w:rPr>
                <w:rFonts w:hAnsi="標楷體" w:hint="eastAsia"/>
                <w:sz w:val="28"/>
                <w:szCs w:val="28"/>
              </w:rPr>
              <w:t>565</w:t>
            </w:r>
          </w:p>
        </w:tc>
        <w:tc>
          <w:tcPr>
            <w:tcW w:w="517" w:type="dxa"/>
          </w:tcPr>
          <w:p w:rsidR="00627C12" w:rsidRPr="00CE1B68" w:rsidRDefault="00627C12" w:rsidP="00C35BAC">
            <w:pPr>
              <w:jc w:val="center"/>
              <w:rPr>
                <w:rFonts w:hAnsi="標楷體"/>
                <w:sz w:val="28"/>
                <w:szCs w:val="28"/>
              </w:rPr>
            </w:pPr>
            <w:r w:rsidRPr="00CE1B68">
              <w:rPr>
                <w:rFonts w:hAnsi="標楷體" w:hint="eastAsia"/>
                <w:sz w:val="28"/>
                <w:szCs w:val="28"/>
              </w:rPr>
              <w:t>事由</w:t>
            </w:r>
          </w:p>
        </w:tc>
        <w:tc>
          <w:tcPr>
            <w:tcW w:w="1476" w:type="dxa"/>
          </w:tcPr>
          <w:p w:rsidR="00627C12" w:rsidRPr="00CE1B68" w:rsidRDefault="00627C12" w:rsidP="00627C12">
            <w:pPr>
              <w:pStyle w:val="af7"/>
              <w:overflowPunct/>
              <w:autoSpaceDE/>
              <w:autoSpaceDN/>
              <w:ind w:leftChars="0" w:left="-9"/>
              <w:rPr>
                <w:rFonts w:hAnsi="標楷體"/>
                <w:sz w:val="20"/>
              </w:rPr>
            </w:pPr>
            <w:r>
              <w:rPr>
                <w:rFonts w:hAnsi="標楷體" w:hint="eastAsia"/>
                <w:sz w:val="20"/>
              </w:rPr>
              <w:t>1.</w:t>
            </w:r>
            <w:r w:rsidRPr="00CE1B68">
              <w:rPr>
                <w:rFonts w:hAnsi="標楷體" w:hint="eastAsia"/>
                <w:sz w:val="20"/>
              </w:rPr>
              <w:t>另案</w:t>
            </w:r>
          </w:p>
          <w:p w:rsidR="00627C12" w:rsidRPr="00627C12" w:rsidRDefault="00627C12" w:rsidP="00627C12">
            <w:pPr>
              <w:overflowPunct/>
              <w:autoSpaceDE/>
              <w:autoSpaceDN/>
              <w:rPr>
                <w:rFonts w:hAnsi="標楷體"/>
                <w:sz w:val="20"/>
              </w:rPr>
            </w:pPr>
            <w:r>
              <w:rPr>
                <w:rFonts w:hAnsi="標楷體" w:hint="eastAsia"/>
                <w:sz w:val="20"/>
              </w:rPr>
              <w:t>2.</w:t>
            </w:r>
            <w:r w:rsidRPr="00627C12">
              <w:rPr>
                <w:rFonts w:hAnsi="標楷體" w:hint="eastAsia"/>
                <w:sz w:val="20"/>
              </w:rPr>
              <w:t>毒品罪</w:t>
            </w:r>
          </w:p>
          <w:p w:rsidR="00627C12" w:rsidRPr="00627C12" w:rsidRDefault="00627C12" w:rsidP="00627C12">
            <w:pPr>
              <w:overflowPunct/>
              <w:autoSpaceDE/>
              <w:autoSpaceDN/>
              <w:rPr>
                <w:rFonts w:hAnsi="標楷體"/>
                <w:sz w:val="20"/>
              </w:rPr>
            </w:pPr>
            <w:r>
              <w:rPr>
                <w:rFonts w:hAnsi="標楷體" w:hint="eastAsia"/>
                <w:sz w:val="20"/>
              </w:rPr>
              <w:lastRenderedPageBreak/>
              <w:t>3.</w:t>
            </w:r>
            <w:r w:rsidRPr="00627C12">
              <w:rPr>
                <w:rFonts w:hAnsi="標楷體" w:hint="eastAsia"/>
                <w:sz w:val="20"/>
              </w:rPr>
              <w:t>違規紀錄</w:t>
            </w:r>
          </w:p>
        </w:tc>
        <w:tc>
          <w:tcPr>
            <w:tcW w:w="1090" w:type="dxa"/>
          </w:tcPr>
          <w:p w:rsidR="00627C12" w:rsidRPr="00CE1B68" w:rsidRDefault="00627C12" w:rsidP="00C35BAC">
            <w:pPr>
              <w:jc w:val="center"/>
              <w:rPr>
                <w:rFonts w:hAnsi="標楷體"/>
                <w:sz w:val="26"/>
                <w:szCs w:val="26"/>
              </w:rPr>
            </w:pPr>
            <w:r w:rsidRPr="00CE1B68">
              <w:rPr>
                <w:rFonts w:hAnsi="標楷體" w:hint="eastAsia"/>
                <w:sz w:val="26"/>
                <w:szCs w:val="26"/>
              </w:rPr>
              <w:lastRenderedPageBreak/>
              <w:t>4,156</w:t>
            </w:r>
          </w:p>
        </w:tc>
        <w:tc>
          <w:tcPr>
            <w:tcW w:w="588" w:type="dxa"/>
          </w:tcPr>
          <w:p w:rsidR="00627C12" w:rsidRPr="00CE1B68" w:rsidRDefault="00627C12" w:rsidP="00C35BAC">
            <w:pPr>
              <w:jc w:val="center"/>
              <w:rPr>
                <w:rFonts w:hAnsi="標楷體"/>
                <w:sz w:val="28"/>
                <w:szCs w:val="28"/>
              </w:rPr>
            </w:pPr>
            <w:r w:rsidRPr="00CE1B68">
              <w:rPr>
                <w:rFonts w:hAnsi="標楷體" w:hint="eastAsia"/>
                <w:sz w:val="28"/>
                <w:szCs w:val="28"/>
              </w:rPr>
              <w:t>0</w:t>
            </w:r>
          </w:p>
        </w:tc>
        <w:tc>
          <w:tcPr>
            <w:tcW w:w="812" w:type="dxa"/>
          </w:tcPr>
          <w:p w:rsidR="00627C12" w:rsidRPr="00B54A56" w:rsidRDefault="00627C12" w:rsidP="00C35BAC">
            <w:pPr>
              <w:jc w:val="center"/>
              <w:rPr>
                <w:rFonts w:hAnsi="標楷體"/>
                <w:sz w:val="24"/>
                <w:szCs w:val="24"/>
              </w:rPr>
            </w:pPr>
            <w:r w:rsidRPr="00B54A56">
              <w:rPr>
                <w:rFonts w:hAnsi="標楷體" w:hint="eastAsia"/>
                <w:sz w:val="24"/>
                <w:szCs w:val="24"/>
              </w:rPr>
              <w:t>事由</w:t>
            </w:r>
          </w:p>
        </w:tc>
        <w:tc>
          <w:tcPr>
            <w:tcW w:w="728" w:type="dxa"/>
          </w:tcPr>
          <w:p w:rsidR="00627C12" w:rsidRPr="00CE1B68" w:rsidRDefault="00627C12" w:rsidP="00C35BAC">
            <w:pPr>
              <w:jc w:val="center"/>
              <w:rPr>
                <w:rFonts w:hAnsi="標楷體"/>
                <w:sz w:val="28"/>
                <w:szCs w:val="28"/>
              </w:rPr>
            </w:pPr>
            <w:r w:rsidRPr="00CE1B68">
              <w:rPr>
                <w:rFonts w:hAnsi="標楷體" w:hint="eastAsia"/>
                <w:sz w:val="28"/>
                <w:szCs w:val="28"/>
              </w:rPr>
              <w:t>無</w:t>
            </w:r>
          </w:p>
        </w:tc>
        <w:tc>
          <w:tcPr>
            <w:tcW w:w="938" w:type="dxa"/>
            <w:shd w:val="clear" w:color="auto" w:fill="BFBFBF" w:themeFill="background1" w:themeFillShade="BF"/>
          </w:tcPr>
          <w:p w:rsidR="00627C12" w:rsidRPr="00CE1B68" w:rsidRDefault="00627C12" w:rsidP="00C35BAC">
            <w:pPr>
              <w:jc w:val="center"/>
              <w:rPr>
                <w:rFonts w:hAnsi="標楷體"/>
                <w:sz w:val="28"/>
                <w:szCs w:val="28"/>
              </w:rPr>
            </w:pPr>
          </w:p>
        </w:tc>
        <w:tc>
          <w:tcPr>
            <w:tcW w:w="918" w:type="dxa"/>
            <w:shd w:val="clear" w:color="auto" w:fill="BFBFBF" w:themeFill="background1" w:themeFillShade="BF"/>
          </w:tcPr>
          <w:p w:rsidR="00627C12" w:rsidRPr="00CE1B68" w:rsidRDefault="00627C12" w:rsidP="00C35BAC">
            <w:pPr>
              <w:jc w:val="center"/>
              <w:rPr>
                <w:rFonts w:hAnsi="標楷體"/>
                <w:sz w:val="28"/>
                <w:szCs w:val="28"/>
              </w:rPr>
            </w:pPr>
          </w:p>
        </w:tc>
        <w:tc>
          <w:tcPr>
            <w:tcW w:w="801" w:type="dxa"/>
          </w:tcPr>
          <w:p w:rsidR="00627C12" w:rsidRPr="00B54A56" w:rsidRDefault="00627C12" w:rsidP="00C35BAC">
            <w:pPr>
              <w:jc w:val="center"/>
              <w:rPr>
                <w:rFonts w:hAnsi="標楷體"/>
                <w:sz w:val="24"/>
                <w:szCs w:val="24"/>
              </w:rPr>
            </w:pPr>
            <w:r w:rsidRPr="00B54A56">
              <w:rPr>
                <w:rFonts w:hAnsi="標楷體" w:hint="eastAsia"/>
                <w:sz w:val="24"/>
                <w:szCs w:val="24"/>
              </w:rPr>
              <w:t>事由</w:t>
            </w:r>
          </w:p>
        </w:tc>
        <w:tc>
          <w:tcPr>
            <w:tcW w:w="236" w:type="dxa"/>
            <w:shd w:val="clear" w:color="auto" w:fill="BFBFBF" w:themeFill="background1" w:themeFillShade="BF"/>
          </w:tcPr>
          <w:p w:rsidR="00627C12" w:rsidRPr="00CE1B68" w:rsidRDefault="00627C12" w:rsidP="00C35BAC">
            <w:pPr>
              <w:jc w:val="center"/>
              <w:rPr>
                <w:rFonts w:hAnsi="標楷體"/>
                <w:sz w:val="28"/>
                <w:szCs w:val="28"/>
              </w:rPr>
            </w:pPr>
          </w:p>
        </w:tc>
        <w:tc>
          <w:tcPr>
            <w:tcW w:w="885" w:type="dxa"/>
          </w:tcPr>
          <w:p w:rsidR="00627C12" w:rsidRPr="00CE1B68" w:rsidRDefault="00627C12" w:rsidP="00C35BAC">
            <w:pPr>
              <w:jc w:val="center"/>
              <w:rPr>
                <w:rFonts w:hAnsi="標楷體"/>
                <w:sz w:val="28"/>
                <w:szCs w:val="28"/>
              </w:rPr>
            </w:pPr>
            <w:r w:rsidRPr="00CE1B68">
              <w:rPr>
                <w:rFonts w:hAnsi="標楷體" w:hint="eastAsia"/>
                <w:sz w:val="28"/>
                <w:szCs w:val="28"/>
              </w:rPr>
              <w:t>0</w:t>
            </w:r>
          </w:p>
        </w:tc>
        <w:tc>
          <w:tcPr>
            <w:tcW w:w="1302" w:type="dxa"/>
          </w:tcPr>
          <w:p w:rsidR="00627C12" w:rsidRPr="00CE1B68" w:rsidRDefault="00627C12" w:rsidP="00C35BAC">
            <w:pPr>
              <w:jc w:val="center"/>
              <w:rPr>
                <w:rFonts w:hAnsi="標楷體"/>
                <w:sz w:val="26"/>
                <w:szCs w:val="26"/>
              </w:rPr>
            </w:pPr>
            <w:r w:rsidRPr="00CE1B68">
              <w:rPr>
                <w:rFonts w:hAnsi="標楷體" w:hint="eastAsia"/>
                <w:sz w:val="26"/>
                <w:szCs w:val="26"/>
              </w:rPr>
              <w:t>1,031</w:t>
            </w:r>
          </w:p>
        </w:tc>
      </w:tr>
      <w:tr w:rsidR="00627C12" w:rsidRPr="00CE1B68" w:rsidTr="00B54A56">
        <w:tc>
          <w:tcPr>
            <w:tcW w:w="817" w:type="dxa"/>
          </w:tcPr>
          <w:p w:rsidR="00627C12" w:rsidRPr="00CE1B68" w:rsidRDefault="00627C12" w:rsidP="00C35BAC">
            <w:pPr>
              <w:rPr>
                <w:rFonts w:hAnsi="標楷體"/>
                <w:b/>
                <w:sz w:val="28"/>
                <w:szCs w:val="28"/>
              </w:rPr>
            </w:pPr>
            <w:r w:rsidRPr="00CE1B68">
              <w:rPr>
                <w:rFonts w:hAnsi="標楷體" w:hint="eastAsia"/>
                <w:b/>
                <w:sz w:val="28"/>
                <w:szCs w:val="28"/>
              </w:rPr>
              <w:lastRenderedPageBreak/>
              <w:t>103</w:t>
            </w:r>
          </w:p>
        </w:tc>
        <w:tc>
          <w:tcPr>
            <w:tcW w:w="924" w:type="dxa"/>
          </w:tcPr>
          <w:p w:rsidR="00627C12" w:rsidRPr="00CE1B68" w:rsidRDefault="00627C12" w:rsidP="00C35BAC">
            <w:pPr>
              <w:jc w:val="center"/>
              <w:rPr>
                <w:rFonts w:hAnsi="標楷體"/>
                <w:sz w:val="26"/>
                <w:szCs w:val="26"/>
              </w:rPr>
            </w:pPr>
            <w:r w:rsidRPr="00CE1B68">
              <w:rPr>
                <w:rFonts w:hAnsi="標楷體" w:hint="eastAsia"/>
                <w:sz w:val="26"/>
                <w:szCs w:val="26"/>
              </w:rPr>
              <w:t>1,329</w:t>
            </w:r>
          </w:p>
        </w:tc>
        <w:tc>
          <w:tcPr>
            <w:tcW w:w="917" w:type="dxa"/>
          </w:tcPr>
          <w:p w:rsidR="00627C12" w:rsidRPr="00CE1B68" w:rsidRDefault="00627C12" w:rsidP="00C35BAC">
            <w:pPr>
              <w:jc w:val="center"/>
              <w:rPr>
                <w:rFonts w:hAnsi="標楷體"/>
                <w:sz w:val="26"/>
                <w:szCs w:val="26"/>
              </w:rPr>
            </w:pPr>
            <w:r w:rsidRPr="00CE1B68">
              <w:rPr>
                <w:rFonts w:hAnsi="標楷體" w:hint="eastAsia"/>
                <w:sz w:val="26"/>
                <w:szCs w:val="26"/>
              </w:rPr>
              <w:t>5,390</w:t>
            </w:r>
          </w:p>
        </w:tc>
        <w:tc>
          <w:tcPr>
            <w:tcW w:w="917" w:type="dxa"/>
          </w:tcPr>
          <w:p w:rsidR="00627C12" w:rsidRPr="00CE1B68" w:rsidRDefault="00627C12" w:rsidP="00C35BAC">
            <w:pPr>
              <w:jc w:val="center"/>
              <w:rPr>
                <w:rFonts w:hAnsi="標楷體"/>
                <w:sz w:val="26"/>
                <w:szCs w:val="26"/>
              </w:rPr>
            </w:pPr>
            <w:r w:rsidRPr="00CE1B68">
              <w:rPr>
                <w:rFonts w:hAnsi="標楷體" w:hint="eastAsia"/>
                <w:sz w:val="26"/>
                <w:szCs w:val="26"/>
              </w:rPr>
              <w:t>4,774</w:t>
            </w:r>
          </w:p>
        </w:tc>
        <w:tc>
          <w:tcPr>
            <w:tcW w:w="701" w:type="dxa"/>
          </w:tcPr>
          <w:p w:rsidR="00627C12" w:rsidRPr="00CE1B68" w:rsidRDefault="00627C12" w:rsidP="00C35BAC">
            <w:pPr>
              <w:jc w:val="center"/>
              <w:rPr>
                <w:rFonts w:hAnsi="標楷體"/>
                <w:sz w:val="28"/>
                <w:szCs w:val="28"/>
              </w:rPr>
            </w:pPr>
            <w:r w:rsidRPr="00CE1B68">
              <w:rPr>
                <w:rFonts w:hAnsi="標楷體" w:hint="eastAsia"/>
                <w:sz w:val="28"/>
                <w:szCs w:val="28"/>
              </w:rPr>
              <w:t>616</w:t>
            </w:r>
          </w:p>
        </w:tc>
        <w:tc>
          <w:tcPr>
            <w:tcW w:w="517" w:type="dxa"/>
          </w:tcPr>
          <w:p w:rsidR="00627C12" w:rsidRPr="00B54A56" w:rsidRDefault="00627C12" w:rsidP="00C35BAC">
            <w:pPr>
              <w:jc w:val="center"/>
              <w:rPr>
                <w:rFonts w:hAnsi="標楷體"/>
                <w:sz w:val="24"/>
                <w:szCs w:val="24"/>
              </w:rPr>
            </w:pPr>
            <w:r w:rsidRPr="00B54A56">
              <w:rPr>
                <w:rFonts w:hAnsi="標楷體" w:hint="eastAsia"/>
                <w:sz w:val="24"/>
                <w:szCs w:val="24"/>
              </w:rPr>
              <w:t>事由</w:t>
            </w:r>
          </w:p>
        </w:tc>
        <w:tc>
          <w:tcPr>
            <w:tcW w:w="1476" w:type="dxa"/>
          </w:tcPr>
          <w:p w:rsidR="00627C12" w:rsidRPr="00627C12" w:rsidRDefault="00627C12" w:rsidP="00627C12">
            <w:pPr>
              <w:overflowPunct/>
              <w:autoSpaceDE/>
              <w:autoSpaceDN/>
              <w:rPr>
                <w:rFonts w:hAnsi="標楷體"/>
                <w:sz w:val="20"/>
              </w:rPr>
            </w:pPr>
            <w:r>
              <w:rPr>
                <w:rFonts w:hAnsi="標楷體" w:hint="eastAsia"/>
                <w:sz w:val="20"/>
              </w:rPr>
              <w:t>1.</w:t>
            </w:r>
            <w:r w:rsidRPr="00627C12">
              <w:rPr>
                <w:rFonts w:hAnsi="標楷體" w:hint="eastAsia"/>
                <w:sz w:val="20"/>
              </w:rPr>
              <w:t>另案</w:t>
            </w:r>
          </w:p>
          <w:p w:rsidR="00627C12" w:rsidRPr="00627C12" w:rsidRDefault="00627C12" w:rsidP="00627C12">
            <w:pPr>
              <w:overflowPunct/>
              <w:autoSpaceDE/>
              <w:autoSpaceDN/>
              <w:rPr>
                <w:rFonts w:hAnsi="標楷體"/>
                <w:sz w:val="20"/>
              </w:rPr>
            </w:pPr>
            <w:r>
              <w:rPr>
                <w:rFonts w:hAnsi="標楷體" w:hint="eastAsia"/>
                <w:sz w:val="20"/>
              </w:rPr>
              <w:t>2.</w:t>
            </w:r>
            <w:r w:rsidRPr="00627C12">
              <w:rPr>
                <w:rFonts w:hAnsi="標楷體" w:hint="eastAsia"/>
                <w:sz w:val="20"/>
              </w:rPr>
              <w:t>違規紀錄</w:t>
            </w:r>
          </w:p>
          <w:p w:rsidR="00627C12" w:rsidRPr="00627C12" w:rsidRDefault="00627C12" w:rsidP="00627C12">
            <w:pPr>
              <w:pStyle w:val="af7"/>
              <w:overflowPunct/>
              <w:autoSpaceDE/>
              <w:autoSpaceDN/>
              <w:ind w:leftChars="0" w:left="-9"/>
              <w:rPr>
                <w:rFonts w:hAnsi="標楷體"/>
                <w:sz w:val="20"/>
              </w:rPr>
            </w:pPr>
            <w:r>
              <w:rPr>
                <w:rFonts w:hAnsi="標楷體" w:hint="eastAsia"/>
                <w:sz w:val="20"/>
              </w:rPr>
              <w:t>3.</w:t>
            </w:r>
            <w:r w:rsidRPr="00CE1B68">
              <w:rPr>
                <w:rFonts w:hAnsi="標楷體" w:hint="eastAsia"/>
                <w:sz w:val="20"/>
              </w:rPr>
              <w:t>累犯及</w:t>
            </w:r>
            <w:r w:rsidRPr="00627C12">
              <w:rPr>
                <w:rFonts w:hAnsi="標楷體" w:hint="eastAsia"/>
                <w:sz w:val="20"/>
              </w:rPr>
              <w:t>毒品罪</w:t>
            </w:r>
          </w:p>
        </w:tc>
        <w:tc>
          <w:tcPr>
            <w:tcW w:w="1090" w:type="dxa"/>
          </w:tcPr>
          <w:p w:rsidR="00627C12" w:rsidRPr="00CE1B68" w:rsidRDefault="00627C12" w:rsidP="00C35BAC">
            <w:pPr>
              <w:jc w:val="center"/>
              <w:rPr>
                <w:rFonts w:hAnsi="標楷體"/>
                <w:sz w:val="26"/>
                <w:szCs w:val="26"/>
              </w:rPr>
            </w:pPr>
            <w:r w:rsidRPr="00CE1B68">
              <w:rPr>
                <w:rFonts w:hAnsi="標楷體" w:hint="eastAsia"/>
                <w:sz w:val="26"/>
                <w:szCs w:val="26"/>
              </w:rPr>
              <w:t>4,774</w:t>
            </w:r>
          </w:p>
        </w:tc>
        <w:tc>
          <w:tcPr>
            <w:tcW w:w="588" w:type="dxa"/>
          </w:tcPr>
          <w:p w:rsidR="00627C12" w:rsidRPr="00CE1B68" w:rsidRDefault="00627C12" w:rsidP="00C35BAC">
            <w:pPr>
              <w:jc w:val="center"/>
              <w:rPr>
                <w:rFonts w:hAnsi="標楷體"/>
                <w:sz w:val="28"/>
                <w:szCs w:val="28"/>
              </w:rPr>
            </w:pPr>
            <w:r w:rsidRPr="00CE1B68">
              <w:rPr>
                <w:rFonts w:hAnsi="標楷體" w:hint="eastAsia"/>
                <w:sz w:val="28"/>
                <w:szCs w:val="28"/>
              </w:rPr>
              <w:t>0</w:t>
            </w:r>
          </w:p>
        </w:tc>
        <w:tc>
          <w:tcPr>
            <w:tcW w:w="812" w:type="dxa"/>
          </w:tcPr>
          <w:p w:rsidR="00627C12" w:rsidRPr="00B54A56" w:rsidRDefault="00627C12" w:rsidP="00C35BAC">
            <w:pPr>
              <w:jc w:val="center"/>
              <w:rPr>
                <w:rFonts w:hAnsi="標楷體"/>
                <w:sz w:val="24"/>
                <w:szCs w:val="24"/>
              </w:rPr>
            </w:pPr>
            <w:r w:rsidRPr="00B54A56">
              <w:rPr>
                <w:rFonts w:hAnsi="標楷體" w:hint="eastAsia"/>
                <w:sz w:val="24"/>
                <w:szCs w:val="24"/>
              </w:rPr>
              <w:t>事由</w:t>
            </w:r>
          </w:p>
        </w:tc>
        <w:tc>
          <w:tcPr>
            <w:tcW w:w="728" w:type="dxa"/>
          </w:tcPr>
          <w:p w:rsidR="00627C12" w:rsidRPr="00CE1B68" w:rsidRDefault="00627C12" w:rsidP="00C35BAC">
            <w:pPr>
              <w:jc w:val="center"/>
              <w:rPr>
                <w:rFonts w:hAnsi="標楷體"/>
                <w:sz w:val="28"/>
                <w:szCs w:val="28"/>
              </w:rPr>
            </w:pPr>
            <w:r w:rsidRPr="00CE1B68">
              <w:rPr>
                <w:rFonts w:hAnsi="標楷體" w:hint="eastAsia"/>
                <w:sz w:val="28"/>
                <w:szCs w:val="28"/>
              </w:rPr>
              <w:t>無</w:t>
            </w:r>
          </w:p>
        </w:tc>
        <w:tc>
          <w:tcPr>
            <w:tcW w:w="938" w:type="dxa"/>
            <w:shd w:val="clear" w:color="auto" w:fill="BFBFBF" w:themeFill="background1" w:themeFillShade="BF"/>
          </w:tcPr>
          <w:p w:rsidR="00627C12" w:rsidRPr="00CE1B68" w:rsidRDefault="00627C12" w:rsidP="00C35BAC">
            <w:pPr>
              <w:jc w:val="center"/>
              <w:rPr>
                <w:rFonts w:hAnsi="標楷體"/>
                <w:sz w:val="28"/>
                <w:szCs w:val="28"/>
              </w:rPr>
            </w:pPr>
          </w:p>
        </w:tc>
        <w:tc>
          <w:tcPr>
            <w:tcW w:w="918" w:type="dxa"/>
            <w:shd w:val="clear" w:color="auto" w:fill="BFBFBF" w:themeFill="background1" w:themeFillShade="BF"/>
          </w:tcPr>
          <w:p w:rsidR="00627C12" w:rsidRPr="00CE1B68" w:rsidRDefault="00627C12" w:rsidP="00C35BAC">
            <w:pPr>
              <w:jc w:val="center"/>
              <w:rPr>
                <w:rFonts w:hAnsi="標楷體"/>
                <w:sz w:val="28"/>
                <w:szCs w:val="28"/>
              </w:rPr>
            </w:pPr>
          </w:p>
        </w:tc>
        <w:tc>
          <w:tcPr>
            <w:tcW w:w="801" w:type="dxa"/>
          </w:tcPr>
          <w:p w:rsidR="00627C12" w:rsidRPr="00B54A56" w:rsidRDefault="00627C12" w:rsidP="00C35BAC">
            <w:pPr>
              <w:jc w:val="center"/>
              <w:rPr>
                <w:rFonts w:hAnsi="標楷體"/>
                <w:sz w:val="24"/>
                <w:szCs w:val="24"/>
              </w:rPr>
            </w:pPr>
            <w:r w:rsidRPr="00B54A56">
              <w:rPr>
                <w:rFonts w:hAnsi="標楷體" w:hint="eastAsia"/>
                <w:sz w:val="24"/>
                <w:szCs w:val="24"/>
              </w:rPr>
              <w:t>事由</w:t>
            </w:r>
          </w:p>
        </w:tc>
        <w:tc>
          <w:tcPr>
            <w:tcW w:w="236" w:type="dxa"/>
            <w:shd w:val="clear" w:color="auto" w:fill="BFBFBF" w:themeFill="background1" w:themeFillShade="BF"/>
          </w:tcPr>
          <w:p w:rsidR="00627C12" w:rsidRPr="00CE1B68" w:rsidRDefault="00627C12" w:rsidP="00C35BAC">
            <w:pPr>
              <w:jc w:val="center"/>
              <w:rPr>
                <w:rFonts w:hAnsi="標楷體"/>
                <w:sz w:val="28"/>
                <w:szCs w:val="28"/>
              </w:rPr>
            </w:pPr>
          </w:p>
        </w:tc>
        <w:tc>
          <w:tcPr>
            <w:tcW w:w="885" w:type="dxa"/>
          </w:tcPr>
          <w:p w:rsidR="00627C12" w:rsidRPr="00CE1B68" w:rsidRDefault="00627C12" w:rsidP="00C35BAC">
            <w:pPr>
              <w:jc w:val="center"/>
              <w:rPr>
                <w:rFonts w:hAnsi="標楷體"/>
                <w:sz w:val="28"/>
                <w:szCs w:val="28"/>
              </w:rPr>
            </w:pPr>
            <w:r w:rsidRPr="00CE1B68">
              <w:rPr>
                <w:rFonts w:hAnsi="標楷體" w:hint="eastAsia"/>
                <w:sz w:val="28"/>
                <w:szCs w:val="28"/>
              </w:rPr>
              <w:t>0</w:t>
            </w:r>
          </w:p>
        </w:tc>
        <w:tc>
          <w:tcPr>
            <w:tcW w:w="1302" w:type="dxa"/>
          </w:tcPr>
          <w:p w:rsidR="00627C12" w:rsidRPr="00CE1B68" w:rsidRDefault="00627C12" w:rsidP="00C35BAC">
            <w:pPr>
              <w:jc w:val="center"/>
              <w:rPr>
                <w:rFonts w:hAnsi="標楷體"/>
                <w:sz w:val="26"/>
                <w:szCs w:val="26"/>
              </w:rPr>
            </w:pPr>
            <w:r w:rsidRPr="00CE1B68">
              <w:rPr>
                <w:rFonts w:hAnsi="標楷體" w:hint="eastAsia"/>
                <w:sz w:val="26"/>
                <w:szCs w:val="26"/>
              </w:rPr>
              <w:t>1,176</w:t>
            </w:r>
          </w:p>
        </w:tc>
      </w:tr>
      <w:tr w:rsidR="00627C12" w:rsidRPr="00CE1B68" w:rsidTr="00B54A56">
        <w:tc>
          <w:tcPr>
            <w:tcW w:w="817" w:type="dxa"/>
            <w:tcBorders>
              <w:bottom w:val="single" w:sz="4" w:space="0" w:color="auto"/>
            </w:tcBorders>
          </w:tcPr>
          <w:p w:rsidR="00627C12" w:rsidRPr="00CE1B68" w:rsidRDefault="00627C12" w:rsidP="00C35BAC">
            <w:pPr>
              <w:rPr>
                <w:rFonts w:hAnsi="標楷體"/>
                <w:b/>
                <w:sz w:val="28"/>
                <w:szCs w:val="28"/>
              </w:rPr>
            </w:pPr>
            <w:r w:rsidRPr="00CE1B68">
              <w:rPr>
                <w:rFonts w:hAnsi="標楷體" w:hint="eastAsia"/>
                <w:b/>
                <w:sz w:val="28"/>
                <w:szCs w:val="28"/>
              </w:rPr>
              <w:t>104</w:t>
            </w:r>
          </w:p>
        </w:tc>
        <w:tc>
          <w:tcPr>
            <w:tcW w:w="924" w:type="dxa"/>
            <w:tcBorders>
              <w:bottom w:val="single" w:sz="4" w:space="0" w:color="auto"/>
            </w:tcBorders>
          </w:tcPr>
          <w:p w:rsidR="00627C12" w:rsidRPr="00CE1B68" w:rsidRDefault="00627C12" w:rsidP="00C35BAC">
            <w:pPr>
              <w:jc w:val="center"/>
              <w:rPr>
                <w:rFonts w:hAnsi="標楷體"/>
                <w:sz w:val="26"/>
                <w:szCs w:val="26"/>
              </w:rPr>
            </w:pPr>
            <w:r w:rsidRPr="00CE1B68">
              <w:rPr>
                <w:rFonts w:hAnsi="標楷體" w:hint="eastAsia"/>
                <w:sz w:val="26"/>
                <w:szCs w:val="26"/>
              </w:rPr>
              <w:t>1,056</w:t>
            </w:r>
          </w:p>
        </w:tc>
        <w:tc>
          <w:tcPr>
            <w:tcW w:w="917" w:type="dxa"/>
            <w:tcBorders>
              <w:bottom w:val="single" w:sz="4" w:space="0" w:color="auto"/>
            </w:tcBorders>
          </w:tcPr>
          <w:p w:rsidR="00627C12" w:rsidRPr="00CE1B68" w:rsidRDefault="00627C12" w:rsidP="00C35BAC">
            <w:pPr>
              <w:jc w:val="center"/>
              <w:rPr>
                <w:rFonts w:hAnsi="標楷體"/>
                <w:sz w:val="26"/>
                <w:szCs w:val="26"/>
              </w:rPr>
            </w:pPr>
            <w:r w:rsidRPr="00CE1B68">
              <w:rPr>
                <w:rFonts w:hAnsi="標楷體" w:hint="eastAsia"/>
                <w:sz w:val="26"/>
                <w:szCs w:val="26"/>
              </w:rPr>
              <w:t>3,873</w:t>
            </w:r>
          </w:p>
        </w:tc>
        <w:tc>
          <w:tcPr>
            <w:tcW w:w="917" w:type="dxa"/>
            <w:tcBorders>
              <w:bottom w:val="single" w:sz="4" w:space="0" w:color="auto"/>
            </w:tcBorders>
          </w:tcPr>
          <w:p w:rsidR="00627C12" w:rsidRPr="00CE1B68" w:rsidRDefault="00627C12" w:rsidP="00C35BAC">
            <w:pPr>
              <w:jc w:val="center"/>
              <w:rPr>
                <w:rFonts w:hAnsi="標楷體"/>
                <w:sz w:val="26"/>
                <w:szCs w:val="26"/>
              </w:rPr>
            </w:pPr>
            <w:r w:rsidRPr="00CE1B68">
              <w:rPr>
                <w:rFonts w:hAnsi="標楷體" w:hint="eastAsia"/>
                <w:sz w:val="26"/>
                <w:szCs w:val="26"/>
              </w:rPr>
              <w:t>3,225</w:t>
            </w:r>
          </w:p>
        </w:tc>
        <w:tc>
          <w:tcPr>
            <w:tcW w:w="701" w:type="dxa"/>
            <w:tcBorders>
              <w:bottom w:val="single" w:sz="4" w:space="0" w:color="auto"/>
            </w:tcBorders>
          </w:tcPr>
          <w:p w:rsidR="00627C12" w:rsidRPr="00CE1B68" w:rsidRDefault="00627C12" w:rsidP="00C35BAC">
            <w:pPr>
              <w:jc w:val="center"/>
              <w:rPr>
                <w:rFonts w:hAnsi="標楷體"/>
                <w:sz w:val="28"/>
                <w:szCs w:val="28"/>
              </w:rPr>
            </w:pPr>
            <w:r w:rsidRPr="00CE1B68">
              <w:rPr>
                <w:rFonts w:hAnsi="標楷體" w:hint="eastAsia"/>
                <w:sz w:val="28"/>
                <w:szCs w:val="28"/>
              </w:rPr>
              <w:t>648</w:t>
            </w:r>
          </w:p>
        </w:tc>
        <w:tc>
          <w:tcPr>
            <w:tcW w:w="517" w:type="dxa"/>
            <w:tcBorders>
              <w:bottom w:val="single" w:sz="4" w:space="0" w:color="auto"/>
            </w:tcBorders>
          </w:tcPr>
          <w:p w:rsidR="00627C12" w:rsidRPr="00B54A56" w:rsidRDefault="00627C12" w:rsidP="00C35BAC">
            <w:pPr>
              <w:jc w:val="center"/>
              <w:rPr>
                <w:rFonts w:hAnsi="標楷體"/>
                <w:sz w:val="24"/>
                <w:szCs w:val="24"/>
              </w:rPr>
            </w:pPr>
            <w:r w:rsidRPr="00B54A56">
              <w:rPr>
                <w:rFonts w:hAnsi="標楷體" w:hint="eastAsia"/>
                <w:sz w:val="24"/>
                <w:szCs w:val="24"/>
              </w:rPr>
              <w:t>事由</w:t>
            </w:r>
          </w:p>
        </w:tc>
        <w:tc>
          <w:tcPr>
            <w:tcW w:w="1476" w:type="dxa"/>
            <w:tcBorders>
              <w:bottom w:val="single" w:sz="4" w:space="0" w:color="auto"/>
            </w:tcBorders>
          </w:tcPr>
          <w:p w:rsidR="00627C12" w:rsidRPr="00CE1B68" w:rsidRDefault="00627C12" w:rsidP="00627C12">
            <w:pPr>
              <w:pStyle w:val="af7"/>
              <w:overflowPunct/>
              <w:autoSpaceDE/>
              <w:autoSpaceDN/>
              <w:ind w:leftChars="0" w:left="-9"/>
              <w:rPr>
                <w:rFonts w:hAnsi="標楷體"/>
                <w:sz w:val="20"/>
              </w:rPr>
            </w:pPr>
            <w:r>
              <w:rPr>
                <w:rFonts w:hAnsi="標楷體" w:hint="eastAsia"/>
                <w:sz w:val="20"/>
              </w:rPr>
              <w:t>1.</w:t>
            </w:r>
            <w:r w:rsidRPr="00CE1B68">
              <w:rPr>
                <w:rFonts w:hAnsi="標楷體" w:hint="eastAsia"/>
                <w:sz w:val="20"/>
              </w:rPr>
              <w:t>另案</w:t>
            </w:r>
          </w:p>
          <w:p w:rsidR="00627C12" w:rsidRPr="00CE1B68" w:rsidRDefault="00627C12" w:rsidP="00627C12">
            <w:pPr>
              <w:pStyle w:val="af7"/>
              <w:overflowPunct/>
              <w:autoSpaceDE/>
              <w:autoSpaceDN/>
              <w:ind w:leftChars="0" w:left="-9"/>
              <w:rPr>
                <w:rFonts w:hAnsi="標楷體"/>
                <w:sz w:val="20"/>
              </w:rPr>
            </w:pPr>
            <w:r>
              <w:rPr>
                <w:rFonts w:hAnsi="標楷體" w:hint="eastAsia"/>
                <w:sz w:val="20"/>
              </w:rPr>
              <w:t>2.</w:t>
            </w:r>
            <w:proofErr w:type="gramStart"/>
            <w:r w:rsidRPr="00CE1B68">
              <w:rPr>
                <w:rFonts w:hAnsi="標楷體" w:hint="eastAsia"/>
                <w:sz w:val="20"/>
              </w:rPr>
              <w:t>罹</w:t>
            </w:r>
            <w:proofErr w:type="gramEnd"/>
            <w:r w:rsidRPr="00CE1B68">
              <w:rPr>
                <w:rFonts w:hAnsi="標楷體" w:hint="eastAsia"/>
                <w:sz w:val="20"/>
              </w:rPr>
              <w:t>法定傳染病或精神疾病</w:t>
            </w:r>
          </w:p>
          <w:p w:rsidR="00627C12" w:rsidRPr="00627C12" w:rsidRDefault="00627C12" w:rsidP="00627C12">
            <w:pPr>
              <w:overflowPunct/>
              <w:autoSpaceDE/>
              <w:autoSpaceDN/>
              <w:rPr>
                <w:rFonts w:hAnsi="標楷體"/>
                <w:sz w:val="20"/>
              </w:rPr>
            </w:pPr>
            <w:r>
              <w:rPr>
                <w:rFonts w:hAnsi="標楷體" w:hint="eastAsia"/>
                <w:sz w:val="20"/>
              </w:rPr>
              <w:t>3.</w:t>
            </w:r>
            <w:r w:rsidRPr="00627C12">
              <w:rPr>
                <w:rFonts w:hAnsi="標楷體" w:hint="eastAsia"/>
                <w:sz w:val="20"/>
              </w:rPr>
              <w:t>毒品罪</w:t>
            </w:r>
          </w:p>
        </w:tc>
        <w:tc>
          <w:tcPr>
            <w:tcW w:w="1090" w:type="dxa"/>
            <w:tcBorders>
              <w:bottom w:val="single" w:sz="4" w:space="0" w:color="auto"/>
            </w:tcBorders>
          </w:tcPr>
          <w:p w:rsidR="00627C12" w:rsidRPr="00CE1B68" w:rsidRDefault="00627C12" w:rsidP="00C35BAC">
            <w:pPr>
              <w:jc w:val="center"/>
              <w:rPr>
                <w:rFonts w:hAnsi="標楷體"/>
                <w:sz w:val="26"/>
                <w:szCs w:val="26"/>
              </w:rPr>
            </w:pPr>
            <w:r w:rsidRPr="00CE1B68">
              <w:rPr>
                <w:rFonts w:hAnsi="標楷體" w:hint="eastAsia"/>
                <w:sz w:val="26"/>
                <w:szCs w:val="26"/>
              </w:rPr>
              <w:t>3,225</w:t>
            </w:r>
          </w:p>
        </w:tc>
        <w:tc>
          <w:tcPr>
            <w:tcW w:w="588" w:type="dxa"/>
            <w:tcBorders>
              <w:bottom w:val="single" w:sz="4" w:space="0" w:color="auto"/>
            </w:tcBorders>
          </w:tcPr>
          <w:p w:rsidR="00627C12" w:rsidRPr="00CE1B68" w:rsidRDefault="00627C12" w:rsidP="00C35BAC">
            <w:pPr>
              <w:jc w:val="center"/>
              <w:rPr>
                <w:rFonts w:hAnsi="標楷體"/>
                <w:sz w:val="28"/>
                <w:szCs w:val="28"/>
              </w:rPr>
            </w:pPr>
            <w:r w:rsidRPr="00CE1B68">
              <w:rPr>
                <w:rFonts w:hAnsi="標楷體" w:hint="eastAsia"/>
                <w:sz w:val="28"/>
                <w:szCs w:val="28"/>
              </w:rPr>
              <w:t>1</w:t>
            </w:r>
          </w:p>
        </w:tc>
        <w:tc>
          <w:tcPr>
            <w:tcW w:w="812" w:type="dxa"/>
            <w:tcBorders>
              <w:bottom w:val="single" w:sz="4" w:space="0" w:color="auto"/>
            </w:tcBorders>
          </w:tcPr>
          <w:p w:rsidR="00627C12" w:rsidRPr="00B54A56" w:rsidRDefault="00627C12" w:rsidP="00C35BAC">
            <w:pPr>
              <w:jc w:val="center"/>
              <w:rPr>
                <w:rFonts w:hAnsi="標楷體"/>
                <w:sz w:val="24"/>
                <w:szCs w:val="24"/>
              </w:rPr>
            </w:pPr>
            <w:r w:rsidRPr="00B54A56">
              <w:rPr>
                <w:rFonts w:hAnsi="標楷體" w:hint="eastAsia"/>
                <w:sz w:val="24"/>
                <w:szCs w:val="24"/>
              </w:rPr>
              <w:t>事由</w:t>
            </w:r>
          </w:p>
        </w:tc>
        <w:tc>
          <w:tcPr>
            <w:tcW w:w="728" w:type="dxa"/>
            <w:tcBorders>
              <w:bottom w:val="single" w:sz="4" w:space="0" w:color="auto"/>
            </w:tcBorders>
          </w:tcPr>
          <w:p w:rsidR="00627C12" w:rsidRPr="00CE1B68" w:rsidRDefault="00627C12" w:rsidP="00C35BAC">
            <w:pPr>
              <w:jc w:val="center"/>
              <w:rPr>
                <w:rFonts w:hAnsi="標楷體"/>
                <w:sz w:val="20"/>
              </w:rPr>
            </w:pPr>
            <w:proofErr w:type="gramStart"/>
            <w:r w:rsidRPr="00CE1B68">
              <w:rPr>
                <w:rFonts w:hAnsi="標楷體" w:hint="eastAsia"/>
                <w:sz w:val="20"/>
              </w:rPr>
              <w:t>罹</w:t>
            </w:r>
            <w:proofErr w:type="gramEnd"/>
            <w:r w:rsidRPr="00CE1B68">
              <w:rPr>
                <w:rFonts w:hAnsi="標楷體" w:hint="eastAsia"/>
                <w:sz w:val="20"/>
              </w:rPr>
              <w:t>法定傳染病</w:t>
            </w:r>
          </w:p>
        </w:tc>
        <w:tc>
          <w:tcPr>
            <w:tcW w:w="938" w:type="dxa"/>
            <w:tcBorders>
              <w:bottom w:val="single" w:sz="4" w:space="0" w:color="auto"/>
            </w:tcBorders>
          </w:tcPr>
          <w:p w:rsidR="00627C12" w:rsidRPr="00CE1B68" w:rsidRDefault="00627C12" w:rsidP="00C35BAC">
            <w:pPr>
              <w:jc w:val="center"/>
              <w:rPr>
                <w:rFonts w:hAnsi="標楷體"/>
                <w:sz w:val="26"/>
                <w:szCs w:val="26"/>
              </w:rPr>
            </w:pPr>
            <w:r w:rsidRPr="00CE1B68">
              <w:rPr>
                <w:rFonts w:hAnsi="標楷體" w:hint="eastAsia"/>
                <w:sz w:val="26"/>
                <w:szCs w:val="26"/>
              </w:rPr>
              <w:t>1,054</w:t>
            </w:r>
          </w:p>
        </w:tc>
        <w:tc>
          <w:tcPr>
            <w:tcW w:w="918" w:type="dxa"/>
            <w:tcBorders>
              <w:bottom w:val="single" w:sz="4" w:space="0" w:color="auto"/>
            </w:tcBorders>
          </w:tcPr>
          <w:p w:rsidR="00627C12" w:rsidRPr="00CE1B68" w:rsidRDefault="00627C12" w:rsidP="00C35BAC">
            <w:pPr>
              <w:jc w:val="center"/>
              <w:rPr>
                <w:rFonts w:hAnsi="標楷體"/>
                <w:sz w:val="26"/>
                <w:szCs w:val="26"/>
              </w:rPr>
            </w:pPr>
            <w:r w:rsidRPr="00CE1B68">
              <w:rPr>
                <w:rFonts w:hAnsi="標楷體" w:hint="eastAsia"/>
                <w:sz w:val="26"/>
                <w:szCs w:val="26"/>
              </w:rPr>
              <w:t>2,170</w:t>
            </w:r>
          </w:p>
        </w:tc>
        <w:tc>
          <w:tcPr>
            <w:tcW w:w="801" w:type="dxa"/>
            <w:tcBorders>
              <w:bottom w:val="single" w:sz="4" w:space="0" w:color="auto"/>
            </w:tcBorders>
          </w:tcPr>
          <w:p w:rsidR="00627C12" w:rsidRPr="00B54A56" w:rsidRDefault="00627C12" w:rsidP="00C35BAC">
            <w:pPr>
              <w:jc w:val="center"/>
              <w:rPr>
                <w:rFonts w:hAnsi="標楷體"/>
                <w:sz w:val="24"/>
                <w:szCs w:val="24"/>
              </w:rPr>
            </w:pPr>
            <w:r w:rsidRPr="00B54A56">
              <w:rPr>
                <w:rFonts w:hAnsi="標楷體" w:hint="eastAsia"/>
                <w:sz w:val="24"/>
                <w:szCs w:val="24"/>
              </w:rPr>
              <w:t>事由</w:t>
            </w:r>
          </w:p>
        </w:tc>
        <w:tc>
          <w:tcPr>
            <w:tcW w:w="236" w:type="dxa"/>
            <w:tcBorders>
              <w:bottom w:val="single" w:sz="4" w:space="0" w:color="auto"/>
            </w:tcBorders>
            <w:shd w:val="clear" w:color="auto" w:fill="BFBFBF" w:themeFill="background1" w:themeFillShade="BF"/>
          </w:tcPr>
          <w:p w:rsidR="00627C12" w:rsidRPr="00CE1B68" w:rsidRDefault="00627C12" w:rsidP="00C35BAC">
            <w:pPr>
              <w:jc w:val="center"/>
              <w:rPr>
                <w:rFonts w:hAnsi="標楷體"/>
                <w:sz w:val="28"/>
                <w:szCs w:val="28"/>
              </w:rPr>
            </w:pPr>
          </w:p>
        </w:tc>
        <w:tc>
          <w:tcPr>
            <w:tcW w:w="885" w:type="dxa"/>
            <w:tcBorders>
              <w:bottom w:val="single" w:sz="4" w:space="0" w:color="auto"/>
            </w:tcBorders>
          </w:tcPr>
          <w:p w:rsidR="00627C12" w:rsidRPr="00CE1B68" w:rsidRDefault="00627C12" w:rsidP="00C35BAC">
            <w:pPr>
              <w:jc w:val="center"/>
              <w:rPr>
                <w:rFonts w:hAnsi="標楷體"/>
                <w:sz w:val="28"/>
                <w:szCs w:val="28"/>
              </w:rPr>
            </w:pPr>
            <w:r w:rsidRPr="00CE1B68">
              <w:rPr>
                <w:rFonts w:hAnsi="標楷體" w:hint="eastAsia"/>
                <w:sz w:val="28"/>
                <w:szCs w:val="28"/>
              </w:rPr>
              <w:t>0</w:t>
            </w:r>
          </w:p>
        </w:tc>
        <w:tc>
          <w:tcPr>
            <w:tcW w:w="1302" w:type="dxa"/>
            <w:tcBorders>
              <w:bottom w:val="single" w:sz="4" w:space="0" w:color="auto"/>
            </w:tcBorders>
          </w:tcPr>
          <w:p w:rsidR="00627C12" w:rsidRPr="00CE1B68" w:rsidRDefault="00627C12" w:rsidP="00C35BAC">
            <w:pPr>
              <w:jc w:val="center"/>
              <w:rPr>
                <w:rFonts w:hAnsi="標楷體"/>
                <w:sz w:val="26"/>
                <w:szCs w:val="26"/>
              </w:rPr>
            </w:pPr>
            <w:r w:rsidRPr="00CE1B68">
              <w:rPr>
                <w:rFonts w:hAnsi="標楷體" w:hint="eastAsia"/>
                <w:sz w:val="26"/>
                <w:szCs w:val="26"/>
              </w:rPr>
              <w:t>1,054</w:t>
            </w:r>
          </w:p>
        </w:tc>
      </w:tr>
      <w:tr w:rsidR="00627C12" w:rsidRPr="00CE1B68" w:rsidTr="00B54A56">
        <w:trPr>
          <w:trHeight w:val="650"/>
        </w:trPr>
        <w:tc>
          <w:tcPr>
            <w:tcW w:w="817" w:type="dxa"/>
            <w:tcBorders>
              <w:bottom w:val="single" w:sz="4" w:space="0" w:color="auto"/>
            </w:tcBorders>
          </w:tcPr>
          <w:p w:rsidR="00627C12" w:rsidRPr="00CE1B68" w:rsidRDefault="00627C12" w:rsidP="00C35BAC">
            <w:pPr>
              <w:rPr>
                <w:rFonts w:hAnsi="標楷體"/>
                <w:b/>
                <w:sz w:val="28"/>
                <w:szCs w:val="28"/>
              </w:rPr>
            </w:pPr>
            <w:r w:rsidRPr="00CE1B68">
              <w:rPr>
                <w:rFonts w:hAnsi="標楷體" w:hint="eastAsia"/>
                <w:b/>
                <w:sz w:val="28"/>
                <w:szCs w:val="28"/>
              </w:rPr>
              <w:t>105</w:t>
            </w:r>
          </w:p>
        </w:tc>
        <w:tc>
          <w:tcPr>
            <w:tcW w:w="924" w:type="dxa"/>
            <w:tcBorders>
              <w:bottom w:val="single" w:sz="4" w:space="0" w:color="auto"/>
            </w:tcBorders>
          </w:tcPr>
          <w:p w:rsidR="00627C12" w:rsidRPr="00CE1B68" w:rsidRDefault="00627C12" w:rsidP="00C35BAC">
            <w:pPr>
              <w:jc w:val="center"/>
              <w:rPr>
                <w:rFonts w:hAnsi="標楷體"/>
                <w:sz w:val="26"/>
                <w:szCs w:val="26"/>
              </w:rPr>
            </w:pPr>
            <w:r w:rsidRPr="00CE1B68">
              <w:rPr>
                <w:rFonts w:hAnsi="標楷體" w:hint="eastAsia"/>
                <w:sz w:val="26"/>
                <w:szCs w:val="26"/>
              </w:rPr>
              <w:t>1,619</w:t>
            </w:r>
          </w:p>
        </w:tc>
        <w:tc>
          <w:tcPr>
            <w:tcW w:w="917" w:type="dxa"/>
            <w:tcBorders>
              <w:bottom w:val="single" w:sz="4" w:space="0" w:color="auto"/>
            </w:tcBorders>
          </w:tcPr>
          <w:p w:rsidR="00627C12" w:rsidRPr="00CE1B68" w:rsidRDefault="00627C12" w:rsidP="00C35BAC">
            <w:pPr>
              <w:jc w:val="center"/>
              <w:rPr>
                <w:rFonts w:hAnsi="標楷體"/>
                <w:sz w:val="26"/>
                <w:szCs w:val="26"/>
              </w:rPr>
            </w:pPr>
            <w:r w:rsidRPr="00CE1B68">
              <w:rPr>
                <w:rFonts w:hAnsi="標楷體" w:hint="eastAsia"/>
                <w:sz w:val="26"/>
                <w:szCs w:val="26"/>
              </w:rPr>
              <w:t>3,393</w:t>
            </w:r>
          </w:p>
        </w:tc>
        <w:tc>
          <w:tcPr>
            <w:tcW w:w="917" w:type="dxa"/>
            <w:tcBorders>
              <w:bottom w:val="single" w:sz="4" w:space="0" w:color="auto"/>
            </w:tcBorders>
          </w:tcPr>
          <w:p w:rsidR="00627C12" w:rsidRPr="00CE1B68" w:rsidRDefault="00627C12" w:rsidP="00C35BAC">
            <w:pPr>
              <w:jc w:val="center"/>
              <w:rPr>
                <w:rFonts w:hAnsi="標楷體"/>
                <w:sz w:val="26"/>
                <w:szCs w:val="26"/>
              </w:rPr>
            </w:pPr>
            <w:r w:rsidRPr="00CE1B68">
              <w:rPr>
                <w:rFonts w:hAnsi="標楷體" w:hint="eastAsia"/>
                <w:sz w:val="26"/>
                <w:szCs w:val="26"/>
              </w:rPr>
              <w:t>2,794</w:t>
            </w:r>
          </w:p>
        </w:tc>
        <w:tc>
          <w:tcPr>
            <w:tcW w:w="701" w:type="dxa"/>
            <w:tcBorders>
              <w:bottom w:val="single" w:sz="4" w:space="0" w:color="auto"/>
            </w:tcBorders>
          </w:tcPr>
          <w:p w:rsidR="00627C12" w:rsidRPr="00CE1B68" w:rsidRDefault="00627C12" w:rsidP="00C35BAC">
            <w:pPr>
              <w:jc w:val="center"/>
              <w:rPr>
                <w:rFonts w:hAnsi="標楷體"/>
                <w:sz w:val="28"/>
                <w:szCs w:val="28"/>
              </w:rPr>
            </w:pPr>
            <w:r w:rsidRPr="00CE1B68">
              <w:rPr>
                <w:rFonts w:hAnsi="標楷體" w:hint="eastAsia"/>
                <w:sz w:val="28"/>
                <w:szCs w:val="28"/>
              </w:rPr>
              <w:t>595</w:t>
            </w:r>
          </w:p>
        </w:tc>
        <w:tc>
          <w:tcPr>
            <w:tcW w:w="517" w:type="dxa"/>
            <w:tcBorders>
              <w:bottom w:val="single" w:sz="4" w:space="0" w:color="auto"/>
            </w:tcBorders>
          </w:tcPr>
          <w:p w:rsidR="00627C12" w:rsidRPr="00B54A56" w:rsidRDefault="00627C12" w:rsidP="00C35BAC">
            <w:pPr>
              <w:jc w:val="center"/>
              <w:rPr>
                <w:rFonts w:hAnsi="標楷體"/>
                <w:sz w:val="24"/>
                <w:szCs w:val="24"/>
              </w:rPr>
            </w:pPr>
            <w:r w:rsidRPr="00B54A56">
              <w:rPr>
                <w:rFonts w:hAnsi="標楷體" w:hint="eastAsia"/>
                <w:sz w:val="24"/>
                <w:szCs w:val="24"/>
              </w:rPr>
              <w:t>事由</w:t>
            </w:r>
          </w:p>
        </w:tc>
        <w:tc>
          <w:tcPr>
            <w:tcW w:w="1476" w:type="dxa"/>
            <w:tcBorders>
              <w:bottom w:val="single" w:sz="4" w:space="0" w:color="auto"/>
            </w:tcBorders>
          </w:tcPr>
          <w:p w:rsidR="00627C12" w:rsidRPr="00CE1B68" w:rsidRDefault="00627C12" w:rsidP="00627C12">
            <w:pPr>
              <w:pStyle w:val="af7"/>
              <w:overflowPunct/>
              <w:autoSpaceDE/>
              <w:autoSpaceDN/>
              <w:ind w:leftChars="0" w:left="-9"/>
              <w:rPr>
                <w:rFonts w:hAnsi="標楷體"/>
                <w:sz w:val="20"/>
              </w:rPr>
            </w:pPr>
            <w:r>
              <w:rPr>
                <w:rFonts w:hAnsi="標楷體" w:hint="eastAsia"/>
                <w:sz w:val="20"/>
              </w:rPr>
              <w:t>1.</w:t>
            </w:r>
            <w:r w:rsidRPr="00CE1B68">
              <w:rPr>
                <w:rFonts w:hAnsi="標楷體" w:hint="eastAsia"/>
                <w:sz w:val="20"/>
              </w:rPr>
              <w:t>累犯</w:t>
            </w:r>
          </w:p>
          <w:p w:rsidR="00627C12" w:rsidRPr="00CE1B68" w:rsidRDefault="00627C12" w:rsidP="00627C12">
            <w:pPr>
              <w:pStyle w:val="af7"/>
              <w:overflowPunct/>
              <w:autoSpaceDE/>
              <w:autoSpaceDN/>
              <w:ind w:leftChars="0" w:left="-9"/>
              <w:rPr>
                <w:rFonts w:hAnsi="標楷體"/>
                <w:sz w:val="20"/>
              </w:rPr>
            </w:pPr>
            <w:r>
              <w:rPr>
                <w:rFonts w:hAnsi="標楷體" w:hint="eastAsia"/>
                <w:sz w:val="20"/>
              </w:rPr>
              <w:t>2.</w:t>
            </w:r>
            <w:proofErr w:type="gramStart"/>
            <w:r w:rsidRPr="00CE1B68">
              <w:rPr>
                <w:rFonts w:hAnsi="標楷體" w:hint="eastAsia"/>
                <w:sz w:val="20"/>
              </w:rPr>
              <w:t>罹</w:t>
            </w:r>
            <w:proofErr w:type="gramEnd"/>
            <w:r w:rsidRPr="00CE1B68">
              <w:rPr>
                <w:rFonts w:hAnsi="標楷體" w:hint="eastAsia"/>
                <w:sz w:val="20"/>
              </w:rPr>
              <w:t>法定傳染病或精神疾病</w:t>
            </w:r>
          </w:p>
          <w:p w:rsidR="00627C12" w:rsidRPr="00CE1B68" w:rsidRDefault="00627C12" w:rsidP="00627C12">
            <w:pPr>
              <w:pStyle w:val="af7"/>
              <w:overflowPunct/>
              <w:autoSpaceDE/>
              <w:autoSpaceDN/>
              <w:ind w:leftChars="0" w:left="-9"/>
              <w:rPr>
                <w:rFonts w:hAnsi="標楷體"/>
                <w:sz w:val="20"/>
              </w:rPr>
            </w:pPr>
            <w:r>
              <w:rPr>
                <w:rFonts w:hAnsi="標楷體" w:hint="eastAsia"/>
                <w:sz w:val="20"/>
              </w:rPr>
              <w:t>3.</w:t>
            </w:r>
            <w:r w:rsidRPr="00CE1B68">
              <w:rPr>
                <w:rFonts w:hAnsi="標楷體" w:hint="eastAsia"/>
                <w:sz w:val="20"/>
              </w:rPr>
              <w:t>另案</w:t>
            </w:r>
          </w:p>
        </w:tc>
        <w:tc>
          <w:tcPr>
            <w:tcW w:w="1090" w:type="dxa"/>
            <w:tcBorders>
              <w:bottom w:val="single" w:sz="4" w:space="0" w:color="auto"/>
            </w:tcBorders>
          </w:tcPr>
          <w:p w:rsidR="00627C12" w:rsidRPr="00CE1B68" w:rsidRDefault="00627C12" w:rsidP="00C35BAC">
            <w:pPr>
              <w:jc w:val="center"/>
              <w:rPr>
                <w:rFonts w:hAnsi="標楷體"/>
                <w:sz w:val="26"/>
                <w:szCs w:val="26"/>
              </w:rPr>
            </w:pPr>
            <w:r w:rsidRPr="00CE1B68">
              <w:rPr>
                <w:rFonts w:hAnsi="標楷體" w:hint="eastAsia"/>
                <w:sz w:val="26"/>
                <w:szCs w:val="26"/>
              </w:rPr>
              <w:t>2,794</w:t>
            </w:r>
          </w:p>
        </w:tc>
        <w:tc>
          <w:tcPr>
            <w:tcW w:w="588" w:type="dxa"/>
            <w:tcBorders>
              <w:bottom w:val="single" w:sz="4" w:space="0" w:color="auto"/>
            </w:tcBorders>
          </w:tcPr>
          <w:p w:rsidR="00627C12" w:rsidRPr="00CE1B68" w:rsidRDefault="00627C12" w:rsidP="00C35BAC">
            <w:pPr>
              <w:jc w:val="center"/>
              <w:rPr>
                <w:rFonts w:hAnsi="標楷體"/>
                <w:sz w:val="28"/>
                <w:szCs w:val="28"/>
              </w:rPr>
            </w:pPr>
            <w:r w:rsidRPr="00CE1B68">
              <w:rPr>
                <w:rFonts w:hAnsi="標楷體" w:hint="eastAsia"/>
                <w:sz w:val="28"/>
                <w:szCs w:val="28"/>
              </w:rPr>
              <w:t>0</w:t>
            </w:r>
          </w:p>
        </w:tc>
        <w:tc>
          <w:tcPr>
            <w:tcW w:w="812" w:type="dxa"/>
            <w:tcBorders>
              <w:bottom w:val="single" w:sz="4" w:space="0" w:color="auto"/>
            </w:tcBorders>
          </w:tcPr>
          <w:p w:rsidR="00627C12" w:rsidRPr="00B54A56" w:rsidRDefault="00627C12" w:rsidP="00C35BAC">
            <w:pPr>
              <w:jc w:val="center"/>
              <w:rPr>
                <w:rFonts w:hAnsi="標楷體"/>
                <w:sz w:val="24"/>
                <w:szCs w:val="24"/>
              </w:rPr>
            </w:pPr>
            <w:r w:rsidRPr="00B54A56">
              <w:rPr>
                <w:rFonts w:hAnsi="標楷體" w:hint="eastAsia"/>
                <w:sz w:val="24"/>
                <w:szCs w:val="24"/>
              </w:rPr>
              <w:t>事由</w:t>
            </w:r>
          </w:p>
        </w:tc>
        <w:tc>
          <w:tcPr>
            <w:tcW w:w="728" w:type="dxa"/>
            <w:tcBorders>
              <w:bottom w:val="single" w:sz="4" w:space="0" w:color="auto"/>
            </w:tcBorders>
          </w:tcPr>
          <w:p w:rsidR="00627C12" w:rsidRPr="00CE1B68" w:rsidRDefault="00627C12" w:rsidP="00C35BAC">
            <w:pPr>
              <w:jc w:val="center"/>
              <w:rPr>
                <w:rFonts w:hAnsi="標楷體"/>
                <w:sz w:val="28"/>
                <w:szCs w:val="28"/>
              </w:rPr>
            </w:pPr>
            <w:r w:rsidRPr="00CE1B68">
              <w:rPr>
                <w:rFonts w:hAnsi="標楷體" w:hint="eastAsia"/>
                <w:sz w:val="28"/>
                <w:szCs w:val="28"/>
              </w:rPr>
              <w:t>無</w:t>
            </w:r>
          </w:p>
        </w:tc>
        <w:tc>
          <w:tcPr>
            <w:tcW w:w="938" w:type="dxa"/>
            <w:tcBorders>
              <w:bottom w:val="single" w:sz="4" w:space="0" w:color="auto"/>
            </w:tcBorders>
          </w:tcPr>
          <w:p w:rsidR="00627C12" w:rsidRPr="00CE1B68" w:rsidRDefault="00627C12" w:rsidP="00C35BAC">
            <w:pPr>
              <w:jc w:val="center"/>
              <w:rPr>
                <w:rFonts w:hAnsi="標楷體"/>
                <w:sz w:val="26"/>
                <w:szCs w:val="26"/>
              </w:rPr>
            </w:pPr>
            <w:r w:rsidRPr="00CE1B68">
              <w:rPr>
                <w:rFonts w:hAnsi="標楷體" w:hint="eastAsia"/>
                <w:sz w:val="26"/>
                <w:szCs w:val="26"/>
              </w:rPr>
              <w:t>1,261</w:t>
            </w:r>
          </w:p>
        </w:tc>
        <w:tc>
          <w:tcPr>
            <w:tcW w:w="918" w:type="dxa"/>
            <w:tcBorders>
              <w:bottom w:val="single" w:sz="4" w:space="0" w:color="auto"/>
            </w:tcBorders>
          </w:tcPr>
          <w:p w:rsidR="00627C12" w:rsidRPr="00CE1B68" w:rsidRDefault="00627C12" w:rsidP="00C35BAC">
            <w:pPr>
              <w:jc w:val="center"/>
              <w:rPr>
                <w:rFonts w:hAnsi="標楷體"/>
                <w:sz w:val="26"/>
                <w:szCs w:val="26"/>
              </w:rPr>
            </w:pPr>
            <w:r w:rsidRPr="00CE1B68">
              <w:rPr>
                <w:rFonts w:hAnsi="標楷體" w:hint="eastAsia"/>
                <w:sz w:val="26"/>
                <w:szCs w:val="26"/>
              </w:rPr>
              <w:t>1,533</w:t>
            </w:r>
          </w:p>
        </w:tc>
        <w:tc>
          <w:tcPr>
            <w:tcW w:w="801" w:type="dxa"/>
            <w:tcBorders>
              <w:bottom w:val="single" w:sz="4" w:space="0" w:color="auto"/>
            </w:tcBorders>
          </w:tcPr>
          <w:p w:rsidR="00627C12" w:rsidRPr="00B54A56" w:rsidRDefault="00627C12" w:rsidP="00C35BAC">
            <w:pPr>
              <w:jc w:val="center"/>
              <w:rPr>
                <w:rFonts w:hAnsi="標楷體"/>
                <w:sz w:val="24"/>
                <w:szCs w:val="24"/>
              </w:rPr>
            </w:pPr>
            <w:r w:rsidRPr="00B54A56">
              <w:rPr>
                <w:rFonts w:hAnsi="標楷體" w:hint="eastAsia"/>
                <w:sz w:val="24"/>
                <w:szCs w:val="24"/>
              </w:rPr>
              <w:t>事由</w:t>
            </w:r>
          </w:p>
        </w:tc>
        <w:tc>
          <w:tcPr>
            <w:tcW w:w="236" w:type="dxa"/>
            <w:tcBorders>
              <w:bottom w:val="single" w:sz="4" w:space="0" w:color="auto"/>
            </w:tcBorders>
            <w:shd w:val="clear" w:color="auto" w:fill="BFBFBF" w:themeFill="background1" w:themeFillShade="BF"/>
          </w:tcPr>
          <w:p w:rsidR="00627C12" w:rsidRPr="00CE1B68" w:rsidRDefault="00627C12" w:rsidP="00C35BAC">
            <w:pPr>
              <w:jc w:val="center"/>
              <w:rPr>
                <w:rFonts w:hAnsi="標楷體"/>
                <w:sz w:val="28"/>
                <w:szCs w:val="28"/>
              </w:rPr>
            </w:pPr>
          </w:p>
        </w:tc>
        <w:tc>
          <w:tcPr>
            <w:tcW w:w="885" w:type="dxa"/>
            <w:tcBorders>
              <w:bottom w:val="single" w:sz="4" w:space="0" w:color="auto"/>
            </w:tcBorders>
          </w:tcPr>
          <w:p w:rsidR="00627C12" w:rsidRPr="00CE1B68" w:rsidRDefault="00627C12" w:rsidP="00C35BAC">
            <w:pPr>
              <w:jc w:val="center"/>
              <w:rPr>
                <w:rFonts w:hAnsi="標楷體"/>
                <w:sz w:val="28"/>
                <w:szCs w:val="28"/>
              </w:rPr>
            </w:pPr>
            <w:r w:rsidRPr="00CE1B68">
              <w:rPr>
                <w:rFonts w:hAnsi="標楷體" w:hint="eastAsia"/>
                <w:sz w:val="28"/>
                <w:szCs w:val="28"/>
              </w:rPr>
              <w:t>0</w:t>
            </w:r>
          </w:p>
        </w:tc>
        <w:tc>
          <w:tcPr>
            <w:tcW w:w="1302" w:type="dxa"/>
            <w:tcBorders>
              <w:bottom w:val="single" w:sz="4" w:space="0" w:color="auto"/>
            </w:tcBorders>
          </w:tcPr>
          <w:p w:rsidR="00627C12" w:rsidRPr="00CE1B68" w:rsidRDefault="00627C12" w:rsidP="00C35BAC">
            <w:pPr>
              <w:jc w:val="center"/>
              <w:rPr>
                <w:rFonts w:hAnsi="標楷體"/>
                <w:sz w:val="26"/>
                <w:szCs w:val="26"/>
              </w:rPr>
            </w:pPr>
            <w:r w:rsidRPr="00CE1B68">
              <w:rPr>
                <w:rFonts w:hAnsi="標楷體" w:hint="eastAsia"/>
                <w:sz w:val="26"/>
                <w:szCs w:val="26"/>
              </w:rPr>
              <w:t>1,261</w:t>
            </w:r>
          </w:p>
        </w:tc>
      </w:tr>
      <w:tr w:rsidR="00627C12" w:rsidRPr="00CE1B68" w:rsidTr="00B54A56">
        <w:trPr>
          <w:trHeight w:val="560"/>
        </w:trPr>
        <w:tc>
          <w:tcPr>
            <w:tcW w:w="817" w:type="dxa"/>
          </w:tcPr>
          <w:p w:rsidR="00627C12" w:rsidRPr="00CE1B68" w:rsidRDefault="00627C12" w:rsidP="00C35BAC">
            <w:pPr>
              <w:rPr>
                <w:rFonts w:hAnsi="標楷體"/>
                <w:b/>
                <w:sz w:val="28"/>
                <w:szCs w:val="28"/>
              </w:rPr>
            </w:pPr>
            <w:r w:rsidRPr="00CE1B68">
              <w:rPr>
                <w:rFonts w:hAnsi="標楷體" w:hint="eastAsia"/>
                <w:b/>
                <w:sz w:val="28"/>
                <w:szCs w:val="28"/>
              </w:rPr>
              <w:t>106</w:t>
            </w:r>
          </w:p>
        </w:tc>
        <w:tc>
          <w:tcPr>
            <w:tcW w:w="924" w:type="dxa"/>
          </w:tcPr>
          <w:p w:rsidR="00627C12" w:rsidRPr="00CE1B68" w:rsidRDefault="00627C12" w:rsidP="00C35BAC">
            <w:pPr>
              <w:jc w:val="center"/>
              <w:rPr>
                <w:rFonts w:hAnsi="標楷體"/>
                <w:sz w:val="26"/>
                <w:szCs w:val="26"/>
              </w:rPr>
            </w:pPr>
            <w:r w:rsidRPr="00CE1B68">
              <w:rPr>
                <w:rFonts w:hAnsi="標楷體" w:hint="eastAsia"/>
                <w:sz w:val="26"/>
                <w:szCs w:val="26"/>
              </w:rPr>
              <w:t>2,296</w:t>
            </w:r>
          </w:p>
        </w:tc>
        <w:tc>
          <w:tcPr>
            <w:tcW w:w="917" w:type="dxa"/>
          </w:tcPr>
          <w:p w:rsidR="00627C12" w:rsidRPr="00CE1B68" w:rsidRDefault="00627C12" w:rsidP="00C35BAC">
            <w:pPr>
              <w:jc w:val="center"/>
              <w:rPr>
                <w:rFonts w:hAnsi="標楷體"/>
                <w:sz w:val="26"/>
                <w:szCs w:val="26"/>
              </w:rPr>
            </w:pPr>
            <w:r w:rsidRPr="00CE1B68">
              <w:rPr>
                <w:rFonts w:hAnsi="標楷體" w:hint="eastAsia"/>
                <w:sz w:val="26"/>
                <w:szCs w:val="26"/>
              </w:rPr>
              <w:t>2,898</w:t>
            </w:r>
          </w:p>
        </w:tc>
        <w:tc>
          <w:tcPr>
            <w:tcW w:w="917" w:type="dxa"/>
          </w:tcPr>
          <w:p w:rsidR="00627C12" w:rsidRPr="00CE1B68" w:rsidRDefault="00627C12" w:rsidP="00C35BAC">
            <w:pPr>
              <w:jc w:val="center"/>
              <w:rPr>
                <w:rFonts w:hAnsi="標楷體"/>
                <w:sz w:val="26"/>
                <w:szCs w:val="26"/>
              </w:rPr>
            </w:pPr>
            <w:r w:rsidRPr="00CE1B68">
              <w:rPr>
                <w:rFonts w:hAnsi="標楷體" w:hint="eastAsia"/>
                <w:sz w:val="26"/>
                <w:szCs w:val="26"/>
              </w:rPr>
              <w:t>2,471</w:t>
            </w:r>
          </w:p>
        </w:tc>
        <w:tc>
          <w:tcPr>
            <w:tcW w:w="701" w:type="dxa"/>
          </w:tcPr>
          <w:p w:rsidR="00627C12" w:rsidRPr="00CE1B68" w:rsidRDefault="00627C12" w:rsidP="00C35BAC">
            <w:pPr>
              <w:jc w:val="center"/>
              <w:rPr>
                <w:rFonts w:hAnsi="標楷體"/>
                <w:sz w:val="28"/>
                <w:szCs w:val="28"/>
              </w:rPr>
            </w:pPr>
            <w:r w:rsidRPr="00CE1B68">
              <w:rPr>
                <w:rFonts w:hAnsi="標楷體" w:hint="eastAsia"/>
                <w:sz w:val="28"/>
                <w:szCs w:val="28"/>
              </w:rPr>
              <w:t>427</w:t>
            </w:r>
          </w:p>
        </w:tc>
        <w:tc>
          <w:tcPr>
            <w:tcW w:w="517" w:type="dxa"/>
          </w:tcPr>
          <w:p w:rsidR="00627C12" w:rsidRPr="00B54A56" w:rsidRDefault="00627C12" w:rsidP="00C35BAC">
            <w:pPr>
              <w:jc w:val="center"/>
              <w:rPr>
                <w:rFonts w:hAnsi="標楷體"/>
                <w:sz w:val="24"/>
                <w:szCs w:val="24"/>
              </w:rPr>
            </w:pPr>
            <w:r w:rsidRPr="00B54A56">
              <w:rPr>
                <w:rFonts w:hAnsi="標楷體" w:hint="eastAsia"/>
                <w:sz w:val="24"/>
                <w:szCs w:val="24"/>
              </w:rPr>
              <w:t>事由</w:t>
            </w:r>
          </w:p>
        </w:tc>
        <w:tc>
          <w:tcPr>
            <w:tcW w:w="1476" w:type="dxa"/>
          </w:tcPr>
          <w:p w:rsidR="00627C12" w:rsidRPr="00CE1B68" w:rsidRDefault="00627C12" w:rsidP="00627C12">
            <w:pPr>
              <w:pStyle w:val="af7"/>
              <w:overflowPunct/>
              <w:autoSpaceDE/>
              <w:autoSpaceDN/>
              <w:ind w:leftChars="0" w:left="-9"/>
              <w:rPr>
                <w:rFonts w:hAnsi="標楷體"/>
                <w:sz w:val="20"/>
              </w:rPr>
            </w:pPr>
            <w:r>
              <w:rPr>
                <w:rFonts w:hAnsi="標楷體" w:hint="eastAsia"/>
                <w:sz w:val="20"/>
              </w:rPr>
              <w:t>1.</w:t>
            </w:r>
            <w:r w:rsidRPr="00CE1B68">
              <w:rPr>
                <w:rFonts w:hAnsi="標楷體" w:hint="eastAsia"/>
                <w:sz w:val="20"/>
              </w:rPr>
              <w:t>累犯</w:t>
            </w:r>
          </w:p>
          <w:p w:rsidR="00627C12" w:rsidRPr="00CE1B68" w:rsidRDefault="00627C12" w:rsidP="00627C12">
            <w:pPr>
              <w:pStyle w:val="af7"/>
              <w:overflowPunct/>
              <w:autoSpaceDE/>
              <w:autoSpaceDN/>
              <w:ind w:leftChars="0" w:left="-9"/>
              <w:rPr>
                <w:rFonts w:hAnsi="標楷體"/>
                <w:sz w:val="20"/>
              </w:rPr>
            </w:pPr>
            <w:r>
              <w:rPr>
                <w:rFonts w:hAnsi="標楷體" w:hint="eastAsia"/>
                <w:sz w:val="20"/>
              </w:rPr>
              <w:t>2.</w:t>
            </w:r>
            <w:proofErr w:type="gramStart"/>
            <w:r w:rsidRPr="00CE1B68">
              <w:rPr>
                <w:rFonts w:hAnsi="標楷體" w:hint="eastAsia"/>
                <w:sz w:val="20"/>
              </w:rPr>
              <w:t>罹</w:t>
            </w:r>
            <w:proofErr w:type="gramEnd"/>
            <w:r w:rsidRPr="00CE1B68">
              <w:rPr>
                <w:rFonts w:hAnsi="標楷體" w:hint="eastAsia"/>
                <w:sz w:val="20"/>
              </w:rPr>
              <w:t>法定傳染病或精神疾病</w:t>
            </w:r>
          </w:p>
          <w:p w:rsidR="00627C12" w:rsidRPr="00CE1B68" w:rsidRDefault="00627C12" w:rsidP="00627C12">
            <w:pPr>
              <w:pStyle w:val="af7"/>
              <w:overflowPunct/>
              <w:autoSpaceDE/>
              <w:autoSpaceDN/>
              <w:ind w:leftChars="0" w:left="-9"/>
              <w:rPr>
                <w:rFonts w:hAnsi="標楷體"/>
                <w:sz w:val="20"/>
              </w:rPr>
            </w:pPr>
            <w:r>
              <w:rPr>
                <w:rFonts w:hAnsi="標楷體" w:hint="eastAsia"/>
                <w:sz w:val="20"/>
              </w:rPr>
              <w:t>3.</w:t>
            </w:r>
            <w:r w:rsidRPr="00CE1B68">
              <w:rPr>
                <w:rFonts w:hAnsi="標楷體" w:hint="eastAsia"/>
                <w:sz w:val="20"/>
              </w:rPr>
              <w:t>毒品罪</w:t>
            </w:r>
          </w:p>
        </w:tc>
        <w:tc>
          <w:tcPr>
            <w:tcW w:w="1090" w:type="dxa"/>
          </w:tcPr>
          <w:p w:rsidR="00627C12" w:rsidRPr="00CE1B68" w:rsidRDefault="00627C12" w:rsidP="00C35BAC">
            <w:pPr>
              <w:jc w:val="center"/>
              <w:rPr>
                <w:rFonts w:hAnsi="標楷體"/>
                <w:sz w:val="26"/>
                <w:szCs w:val="26"/>
              </w:rPr>
            </w:pPr>
            <w:r w:rsidRPr="00CE1B68">
              <w:rPr>
                <w:rFonts w:hAnsi="標楷體" w:hint="eastAsia"/>
                <w:sz w:val="26"/>
                <w:szCs w:val="26"/>
              </w:rPr>
              <w:t>2,471</w:t>
            </w:r>
          </w:p>
        </w:tc>
        <w:tc>
          <w:tcPr>
            <w:tcW w:w="588" w:type="dxa"/>
          </w:tcPr>
          <w:p w:rsidR="00627C12" w:rsidRPr="00CE1B68" w:rsidRDefault="00627C12" w:rsidP="00C35BAC">
            <w:pPr>
              <w:jc w:val="center"/>
              <w:rPr>
                <w:rFonts w:hAnsi="標楷體"/>
                <w:sz w:val="28"/>
                <w:szCs w:val="28"/>
              </w:rPr>
            </w:pPr>
            <w:r w:rsidRPr="00CE1B68">
              <w:rPr>
                <w:rFonts w:hAnsi="標楷體" w:hint="eastAsia"/>
                <w:sz w:val="28"/>
                <w:szCs w:val="28"/>
              </w:rPr>
              <w:t>0</w:t>
            </w:r>
          </w:p>
        </w:tc>
        <w:tc>
          <w:tcPr>
            <w:tcW w:w="812" w:type="dxa"/>
          </w:tcPr>
          <w:p w:rsidR="00627C12" w:rsidRPr="00B54A56" w:rsidRDefault="00627C12" w:rsidP="00C35BAC">
            <w:pPr>
              <w:jc w:val="center"/>
              <w:rPr>
                <w:rFonts w:hAnsi="標楷體"/>
                <w:sz w:val="24"/>
                <w:szCs w:val="24"/>
              </w:rPr>
            </w:pPr>
            <w:r w:rsidRPr="00B54A56">
              <w:rPr>
                <w:rFonts w:hAnsi="標楷體" w:hint="eastAsia"/>
                <w:sz w:val="24"/>
                <w:szCs w:val="24"/>
              </w:rPr>
              <w:t>事由</w:t>
            </w:r>
          </w:p>
        </w:tc>
        <w:tc>
          <w:tcPr>
            <w:tcW w:w="728" w:type="dxa"/>
          </w:tcPr>
          <w:p w:rsidR="00627C12" w:rsidRPr="00CE1B68" w:rsidRDefault="00627C12" w:rsidP="00C35BAC">
            <w:pPr>
              <w:jc w:val="center"/>
              <w:rPr>
                <w:rFonts w:hAnsi="標楷體"/>
                <w:sz w:val="28"/>
                <w:szCs w:val="28"/>
              </w:rPr>
            </w:pPr>
            <w:r w:rsidRPr="00CE1B68">
              <w:rPr>
                <w:rFonts w:hAnsi="標楷體" w:hint="eastAsia"/>
                <w:sz w:val="28"/>
                <w:szCs w:val="28"/>
              </w:rPr>
              <w:t>無</w:t>
            </w:r>
          </w:p>
        </w:tc>
        <w:tc>
          <w:tcPr>
            <w:tcW w:w="938" w:type="dxa"/>
          </w:tcPr>
          <w:p w:rsidR="00627C12" w:rsidRPr="00CE1B68" w:rsidRDefault="00627C12" w:rsidP="00C35BAC">
            <w:pPr>
              <w:jc w:val="center"/>
              <w:rPr>
                <w:rFonts w:hAnsi="標楷體"/>
                <w:sz w:val="26"/>
                <w:szCs w:val="26"/>
              </w:rPr>
            </w:pPr>
            <w:r w:rsidRPr="00CE1B68">
              <w:rPr>
                <w:rFonts w:hAnsi="標楷體" w:hint="eastAsia"/>
                <w:sz w:val="26"/>
                <w:szCs w:val="26"/>
              </w:rPr>
              <w:t>899</w:t>
            </w:r>
          </w:p>
        </w:tc>
        <w:tc>
          <w:tcPr>
            <w:tcW w:w="918" w:type="dxa"/>
          </w:tcPr>
          <w:p w:rsidR="00627C12" w:rsidRPr="00CE1B68" w:rsidRDefault="00627C12" w:rsidP="00C35BAC">
            <w:pPr>
              <w:jc w:val="center"/>
              <w:rPr>
                <w:rFonts w:hAnsi="標楷體"/>
                <w:sz w:val="26"/>
                <w:szCs w:val="26"/>
              </w:rPr>
            </w:pPr>
            <w:r w:rsidRPr="00CE1B68">
              <w:rPr>
                <w:rFonts w:hAnsi="標楷體" w:hint="eastAsia"/>
                <w:sz w:val="26"/>
                <w:szCs w:val="26"/>
              </w:rPr>
              <w:t>1,572</w:t>
            </w:r>
          </w:p>
        </w:tc>
        <w:tc>
          <w:tcPr>
            <w:tcW w:w="801" w:type="dxa"/>
          </w:tcPr>
          <w:p w:rsidR="00627C12" w:rsidRPr="00B54A56" w:rsidRDefault="00627C12" w:rsidP="00C35BAC">
            <w:pPr>
              <w:jc w:val="center"/>
              <w:rPr>
                <w:rFonts w:hAnsi="標楷體"/>
                <w:sz w:val="24"/>
                <w:szCs w:val="24"/>
              </w:rPr>
            </w:pPr>
            <w:r w:rsidRPr="00B54A56">
              <w:rPr>
                <w:rFonts w:hAnsi="標楷體" w:hint="eastAsia"/>
                <w:sz w:val="24"/>
                <w:szCs w:val="24"/>
              </w:rPr>
              <w:t>事由</w:t>
            </w:r>
          </w:p>
        </w:tc>
        <w:tc>
          <w:tcPr>
            <w:tcW w:w="236" w:type="dxa"/>
            <w:shd w:val="clear" w:color="auto" w:fill="BFBFBF" w:themeFill="background1" w:themeFillShade="BF"/>
          </w:tcPr>
          <w:p w:rsidR="00627C12" w:rsidRPr="00CE1B68" w:rsidRDefault="00627C12" w:rsidP="00C35BAC">
            <w:pPr>
              <w:jc w:val="center"/>
              <w:rPr>
                <w:rFonts w:hAnsi="標楷體"/>
                <w:sz w:val="28"/>
                <w:szCs w:val="28"/>
              </w:rPr>
            </w:pPr>
          </w:p>
        </w:tc>
        <w:tc>
          <w:tcPr>
            <w:tcW w:w="885" w:type="dxa"/>
          </w:tcPr>
          <w:p w:rsidR="00627C12" w:rsidRPr="00CE1B68" w:rsidRDefault="00627C12" w:rsidP="00C35BAC">
            <w:pPr>
              <w:jc w:val="center"/>
              <w:rPr>
                <w:rFonts w:hAnsi="標楷體"/>
                <w:sz w:val="28"/>
                <w:szCs w:val="28"/>
              </w:rPr>
            </w:pPr>
            <w:r w:rsidRPr="00CE1B68">
              <w:rPr>
                <w:rFonts w:hAnsi="標楷體" w:hint="eastAsia"/>
                <w:sz w:val="28"/>
                <w:szCs w:val="28"/>
              </w:rPr>
              <w:t>0</w:t>
            </w:r>
          </w:p>
        </w:tc>
        <w:tc>
          <w:tcPr>
            <w:tcW w:w="1302" w:type="dxa"/>
          </w:tcPr>
          <w:p w:rsidR="00627C12" w:rsidRPr="00CE1B68" w:rsidRDefault="00627C12" w:rsidP="00C35BAC">
            <w:pPr>
              <w:jc w:val="center"/>
              <w:rPr>
                <w:rFonts w:hAnsi="標楷體"/>
                <w:sz w:val="28"/>
                <w:szCs w:val="28"/>
              </w:rPr>
            </w:pPr>
            <w:r w:rsidRPr="00CE1B68">
              <w:rPr>
                <w:rFonts w:hAnsi="標楷體" w:hint="eastAsia"/>
                <w:sz w:val="28"/>
                <w:szCs w:val="28"/>
              </w:rPr>
              <w:t>899</w:t>
            </w:r>
          </w:p>
        </w:tc>
      </w:tr>
      <w:tr w:rsidR="00627C12" w:rsidRPr="00CE1B68" w:rsidTr="00B54A56">
        <w:trPr>
          <w:trHeight w:val="560"/>
        </w:trPr>
        <w:tc>
          <w:tcPr>
            <w:tcW w:w="817" w:type="dxa"/>
            <w:tcBorders>
              <w:bottom w:val="single" w:sz="4" w:space="0" w:color="auto"/>
            </w:tcBorders>
          </w:tcPr>
          <w:p w:rsidR="00627C12" w:rsidRPr="00CE1B68" w:rsidRDefault="00627C12" w:rsidP="00C35BAC">
            <w:pPr>
              <w:rPr>
                <w:rFonts w:hAnsi="標楷體"/>
                <w:b/>
                <w:sz w:val="28"/>
                <w:szCs w:val="28"/>
              </w:rPr>
            </w:pPr>
            <w:r w:rsidRPr="00CE1B68">
              <w:rPr>
                <w:rFonts w:hAnsi="標楷體" w:hint="eastAsia"/>
                <w:b/>
                <w:sz w:val="28"/>
                <w:szCs w:val="28"/>
              </w:rPr>
              <w:t>107</w:t>
            </w:r>
          </w:p>
        </w:tc>
        <w:tc>
          <w:tcPr>
            <w:tcW w:w="924" w:type="dxa"/>
            <w:tcBorders>
              <w:bottom w:val="single" w:sz="4" w:space="0" w:color="auto"/>
            </w:tcBorders>
          </w:tcPr>
          <w:p w:rsidR="00627C12" w:rsidRPr="00CE1B68" w:rsidRDefault="00627C12" w:rsidP="00C35BAC">
            <w:pPr>
              <w:jc w:val="center"/>
              <w:rPr>
                <w:rFonts w:hAnsi="標楷體"/>
                <w:sz w:val="26"/>
                <w:szCs w:val="26"/>
              </w:rPr>
            </w:pPr>
            <w:r w:rsidRPr="00CE1B68">
              <w:rPr>
                <w:rFonts w:hAnsi="標楷體" w:hint="eastAsia"/>
                <w:sz w:val="26"/>
                <w:szCs w:val="26"/>
              </w:rPr>
              <w:t>1,707</w:t>
            </w:r>
          </w:p>
        </w:tc>
        <w:tc>
          <w:tcPr>
            <w:tcW w:w="917" w:type="dxa"/>
            <w:tcBorders>
              <w:bottom w:val="single" w:sz="4" w:space="0" w:color="auto"/>
            </w:tcBorders>
          </w:tcPr>
          <w:p w:rsidR="00627C12" w:rsidRPr="00CE1B68" w:rsidRDefault="00627C12" w:rsidP="00C35BAC">
            <w:pPr>
              <w:jc w:val="center"/>
              <w:rPr>
                <w:rFonts w:hAnsi="標楷體"/>
                <w:sz w:val="26"/>
                <w:szCs w:val="26"/>
              </w:rPr>
            </w:pPr>
            <w:r w:rsidRPr="00CE1B68">
              <w:rPr>
                <w:rFonts w:hAnsi="標楷體" w:hint="eastAsia"/>
                <w:sz w:val="26"/>
                <w:szCs w:val="26"/>
              </w:rPr>
              <w:t>3,172</w:t>
            </w:r>
          </w:p>
        </w:tc>
        <w:tc>
          <w:tcPr>
            <w:tcW w:w="917" w:type="dxa"/>
            <w:tcBorders>
              <w:bottom w:val="single" w:sz="4" w:space="0" w:color="auto"/>
            </w:tcBorders>
          </w:tcPr>
          <w:p w:rsidR="00627C12" w:rsidRPr="00CE1B68" w:rsidRDefault="00627C12" w:rsidP="00C35BAC">
            <w:pPr>
              <w:jc w:val="center"/>
              <w:rPr>
                <w:rFonts w:hAnsi="標楷體"/>
                <w:sz w:val="26"/>
                <w:szCs w:val="26"/>
              </w:rPr>
            </w:pPr>
            <w:r w:rsidRPr="00CE1B68">
              <w:rPr>
                <w:rFonts w:hAnsi="標楷體" w:hint="eastAsia"/>
                <w:sz w:val="26"/>
                <w:szCs w:val="26"/>
              </w:rPr>
              <w:t>2,673</w:t>
            </w:r>
          </w:p>
        </w:tc>
        <w:tc>
          <w:tcPr>
            <w:tcW w:w="701" w:type="dxa"/>
            <w:tcBorders>
              <w:bottom w:val="single" w:sz="4" w:space="0" w:color="auto"/>
            </w:tcBorders>
          </w:tcPr>
          <w:p w:rsidR="00627C12" w:rsidRPr="00CE1B68" w:rsidRDefault="00627C12" w:rsidP="00C35BAC">
            <w:pPr>
              <w:jc w:val="center"/>
              <w:rPr>
                <w:rFonts w:hAnsi="標楷體"/>
                <w:sz w:val="28"/>
                <w:szCs w:val="28"/>
              </w:rPr>
            </w:pPr>
            <w:r w:rsidRPr="00CE1B68">
              <w:rPr>
                <w:rFonts w:hAnsi="標楷體" w:hint="eastAsia"/>
                <w:sz w:val="28"/>
                <w:szCs w:val="28"/>
              </w:rPr>
              <w:t>499</w:t>
            </w:r>
          </w:p>
        </w:tc>
        <w:tc>
          <w:tcPr>
            <w:tcW w:w="517" w:type="dxa"/>
            <w:tcBorders>
              <w:bottom w:val="single" w:sz="4" w:space="0" w:color="auto"/>
            </w:tcBorders>
          </w:tcPr>
          <w:p w:rsidR="00627C12" w:rsidRPr="00B54A56" w:rsidRDefault="00627C12" w:rsidP="00C35BAC">
            <w:pPr>
              <w:jc w:val="center"/>
              <w:rPr>
                <w:rFonts w:hAnsi="標楷體"/>
                <w:sz w:val="24"/>
                <w:szCs w:val="24"/>
              </w:rPr>
            </w:pPr>
            <w:r w:rsidRPr="00B54A56">
              <w:rPr>
                <w:rFonts w:hAnsi="標楷體" w:hint="eastAsia"/>
                <w:sz w:val="24"/>
                <w:szCs w:val="24"/>
              </w:rPr>
              <w:t>事由</w:t>
            </w:r>
          </w:p>
        </w:tc>
        <w:tc>
          <w:tcPr>
            <w:tcW w:w="1476" w:type="dxa"/>
            <w:tcBorders>
              <w:bottom w:val="single" w:sz="4" w:space="0" w:color="auto"/>
            </w:tcBorders>
          </w:tcPr>
          <w:p w:rsidR="00627C12" w:rsidRPr="00CE1B68" w:rsidRDefault="00627C12" w:rsidP="00C35BAC">
            <w:pPr>
              <w:overflowPunct/>
              <w:autoSpaceDE/>
              <w:autoSpaceDN/>
              <w:rPr>
                <w:rFonts w:hAnsi="標楷體"/>
                <w:sz w:val="20"/>
              </w:rPr>
            </w:pPr>
            <w:r w:rsidRPr="00CE1B68">
              <w:rPr>
                <w:rFonts w:hAnsi="標楷體" w:hint="eastAsia"/>
                <w:sz w:val="20"/>
              </w:rPr>
              <w:t>1.</w:t>
            </w:r>
            <w:r w:rsidRPr="00CE1B68">
              <w:rPr>
                <w:rFonts w:hAnsi="標楷體" w:hint="eastAsia"/>
                <w:sz w:val="20"/>
              </w:rPr>
              <w:tab/>
              <w:t>累犯</w:t>
            </w:r>
          </w:p>
          <w:p w:rsidR="00627C12" w:rsidRPr="00CE1B68" w:rsidRDefault="00627C12" w:rsidP="00C35BAC">
            <w:pPr>
              <w:overflowPunct/>
              <w:autoSpaceDE/>
              <w:autoSpaceDN/>
              <w:rPr>
                <w:rFonts w:hAnsi="標楷體"/>
                <w:sz w:val="20"/>
              </w:rPr>
            </w:pPr>
            <w:r w:rsidRPr="00CE1B68">
              <w:rPr>
                <w:rFonts w:hAnsi="標楷體" w:hint="eastAsia"/>
                <w:sz w:val="20"/>
              </w:rPr>
              <w:t>2.</w:t>
            </w:r>
            <w:r w:rsidRPr="00CE1B68">
              <w:rPr>
                <w:rFonts w:hAnsi="標楷體" w:hint="eastAsia"/>
                <w:sz w:val="20"/>
              </w:rPr>
              <w:tab/>
            </w:r>
            <w:proofErr w:type="gramStart"/>
            <w:r w:rsidRPr="00CE1B68">
              <w:rPr>
                <w:rFonts w:hAnsi="標楷體" w:hint="eastAsia"/>
                <w:sz w:val="20"/>
              </w:rPr>
              <w:t>罹</w:t>
            </w:r>
            <w:proofErr w:type="gramEnd"/>
            <w:r w:rsidRPr="00CE1B68">
              <w:rPr>
                <w:rFonts w:hAnsi="標楷體" w:hint="eastAsia"/>
                <w:sz w:val="20"/>
              </w:rPr>
              <w:t>法定傳染病或精神疾病</w:t>
            </w:r>
          </w:p>
          <w:p w:rsidR="00627C12" w:rsidRPr="00CE1B68" w:rsidRDefault="00627C12" w:rsidP="00C35BAC">
            <w:pPr>
              <w:overflowPunct/>
              <w:autoSpaceDE/>
              <w:autoSpaceDN/>
              <w:rPr>
                <w:rFonts w:hAnsi="標楷體"/>
                <w:sz w:val="20"/>
              </w:rPr>
            </w:pPr>
            <w:r w:rsidRPr="00CE1B68">
              <w:rPr>
                <w:rFonts w:hAnsi="標楷體" w:hint="eastAsia"/>
                <w:sz w:val="20"/>
              </w:rPr>
              <w:t>3.</w:t>
            </w:r>
            <w:r w:rsidRPr="00CE1B68">
              <w:rPr>
                <w:rFonts w:hAnsi="標楷體" w:hint="eastAsia"/>
                <w:sz w:val="20"/>
              </w:rPr>
              <w:tab/>
              <w:t>有期徒刑執行未逾二個月</w:t>
            </w:r>
          </w:p>
        </w:tc>
        <w:tc>
          <w:tcPr>
            <w:tcW w:w="1090" w:type="dxa"/>
            <w:tcBorders>
              <w:bottom w:val="single" w:sz="4" w:space="0" w:color="auto"/>
            </w:tcBorders>
          </w:tcPr>
          <w:p w:rsidR="00627C12" w:rsidRPr="00CE1B68" w:rsidRDefault="00627C12" w:rsidP="00C35BAC">
            <w:pPr>
              <w:jc w:val="center"/>
              <w:rPr>
                <w:rFonts w:hAnsi="標楷體"/>
                <w:sz w:val="26"/>
                <w:szCs w:val="26"/>
              </w:rPr>
            </w:pPr>
            <w:r w:rsidRPr="00CE1B68">
              <w:rPr>
                <w:rFonts w:hAnsi="標楷體" w:hint="eastAsia"/>
                <w:sz w:val="26"/>
                <w:szCs w:val="26"/>
              </w:rPr>
              <w:t>2,673</w:t>
            </w:r>
          </w:p>
        </w:tc>
        <w:tc>
          <w:tcPr>
            <w:tcW w:w="588" w:type="dxa"/>
            <w:tcBorders>
              <w:bottom w:val="single" w:sz="4" w:space="0" w:color="auto"/>
            </w:tcBorders>
          </w:tcPr>
          <w:p w:rsidR="00627C12" w:rsidRPr="00CE1B68" w:rsidRDefault="00627C12" w:rsidP="00C35BAC">
            <w:pPr>
              <w:jc w:val="center"/>
              <w:rPr>
                <w:rFonts w:hAnsi="標楷體"/>
                <w:sz w:val="28"/>
                <w:szCs w:val="28"/>
              </w:rPr>
            </w:pPr>
            <w:r w:rsidRPr="00CE1B68">
              <w:rPr>
                <w:rFonts w:hAnsi="標楷體" w:hint="eastAsia"/>
                <w:sz w:val="28"/>
                <w:szCs w:val="28"/>
              </w:rPr>
              <w:t>0</w:t>
            </w:r>
          </w:p>
        </w:tc>
        <w:tc>
          <w:tcPr>
            <w:tcW w:w="812" w:type="dxa"/>
            <w:tcBorders>
              <w:bottom w:val="single" w:sz="4" w:space="0" w:color="auto"/>
            </w:tcBorders>
          </w:tcPr>
          <w:p w:rsidR="00627C12" w:rsidRPr="00B54A56" w:rsidRDefault="00627C12" w:rsidP="00C35BAC">
            <w:pPr>
              <w:jc w:val="center"/>
              <w:rPr>
                <w:rFonts w:hAnsi="標楷體"/>
                <w:sz w:val="24"/>
                <w:szCs w:val="24"/>
              </w:rPr>
            </w:pPr>
            <w:r w:rsidRPr="00B54A56">
              <w:rPr>
                <w:rFonts w:hAnsi="標楷體" w:hint="eastAsia"/>
                <w:sz w:val="24"/>
                <w:szCs w:val="24"/>
              </w:rPr>
              <w:t>事由</w:t>
            </w:r>
          </w:p>
        </w:tc>
        <w:tc>
          <w:tcPr>
            <w:tcW w:w="728" w:type="dxa"/>
            <w:tcBorders>
              <w:bottom w:val="single" w:sz="4" w:space="0" w:color="auto"/>
            </w:tcBorders>
          </w:tcPr>
          <w:p w:rsidR="00627C12" w:rsidRPr="00CE1B68" w:rsidRDefault="00627C12" w:rsidP="00C35BAC">
            <w:pPr>
              <w:jc w:val="center"/>
              <w:rPr>
                <w:rFonts w:hAnsi="標楷體"/>
                <w:sz w:val="28"/>
                <w:szCs w:val="28"/>
              </w:rPr>
            </w:pPr>
            <w:r w:rsidRPr="00CE1B68">
              <w:rPr>
                <w:rFonts w:hAnsi="標楷體" w:hint="eastAsia"/>
                <w:sz w:val="28"/>
                <w:szCs w:val="28"/>
              </w:rPr>
              <w:t>無</w:t>
            </w:r>
          </w:p>
        </w:tc>
        <w:tc>
          <w:tcPr>
            <w:tcW w:w="938" w:type="dxa"/>
            <w:tcBorders>
              <w:bottom w:val="single" w:sz="4" w:space="0" w:color="auto"/>
            </w:tcBorders>
          </w:tcPr>
          <w:p w:rsidR="00627C12" w:rsidRPr="00CE1B68" w:rsidRDefault="00627C12" w:rsidP="00C35BAC">
            <w:pPr>
              <w:jc w:val="center"/>
              <w:rPr>
                <w:rFonts w:hAnsi="標楷體"/>
                <w:sz w:val="26"/>
                <w:szCs w:val="26"/>
              </w:rPr>
            </w:pPr>
            <w:r w:rsidRPr="00CE1B68">
              <w:rPr>
                <w:rFonts w:hAnsi="標楷體" w:hint="eastAsia"/>
                <w:sz w:val="26"/>
                <w:szCs w:val="26"/>
              </w:rPr>
              <w:t>987</w:t>
            </w:r>
          </w:p>
        </w:tc>
        <w:tc>
          <w:tcPr>
            <w:tcW w:w="918" w:type="dxa"/>
            <w:tcBorders>
              <w:bottom w:val="single" w:sz="4" w:space="0" w:color="auto"/>
            </w:tcBorders>
          </w:tcPr>
          <w:p w:rsidR="00627C12" w:rsidRPr="00CE1B68" w:rsidRDefault="00627C12" w:rsidP="00C35BAC">
            <w:pPr>
              <w:jc w:val="center"/>
              <w:rPr>
                <w:rFonts w:hAnsi="標楷體"/>
                <w:sz w:val="26"/>
                <w:szCs w:val="26"/>
              </w:rPr>
            </w:pPr>
            <w:r w:rsidRPr="00CE1B68">
              <w:rPr>
                <w:rFonts w:hAnsi="標楷體" w:hint="eastAsia"/>
                <w:sz w:val="26"/>
                <w:szCs w:val="26"/>
              </w:rPr>
              <w:t>1,664</w:t>
            </w:r>
          </w:p>
        </w:tc>
        <w:tc>
          <w:tcPr>
            <w:tcW w:w="801" w:type="dxa"/>
            <w:tcBorders>
              <w:bottom w:val="single" w:sz="4" w:space="0" w:color="auto"/>
            </w:tcBorders>
          </w:tcPr>
          <w:p w:rsidR="00627C12" w:rsidRPr="00B54A56" w:rsidRDefault="00627C12" w:rsidP="00C35BAC">
            <w:pPr>
              <w:jc w:val="center"/>
              <w:rPr>
                <w:rFonts w:hAnsi="標楷體"/>
                <w:sz w:val="24"/>
                <w:szCs w:val="24"/>
              </w:rPr>
            </w:pPr>
            <w:r w:rsidRPr="00B54A56">
              <w:rPr>
                <w:rFonts w:hAnsi="標楷體" w:hint="eastAsia"/>
                <w:sz w:val="24"/>
                <w:szCs w:val="24"/>
              </w:rPr>
              <w:t>事由</w:t>
            </w:r>
          </w:p>
        </w:tc>
        <w:tc>
          <w:tcPr>
            <w:tcW w:w="236" w:type="dxa"/>
            <w:tcBorders>
              <w:bottom w:val="single" w:sz="4" w:space="0" w:color="auto"/>
            </w:tcBorders>
            <w:shd w:val="clear" w:color="auto" w:fill="BFBFBF" w:themeFill="background1" w:themeFillShade="BF"/>
          </w:tcPr>
          <w:p w:rsidR="00627C12" w:rsidRPr="00CE1B68" w:rsidRDefault="00627C12" w:rsidP="00C35BAC">
            <w:pPr>
              <w:jc w:val="center"/>
              <w:rPr>
                <w:rFonts w:hAnsi="標楷體"/>
                <w:sz w:val="28"/>
                <w:szCs w:val="28"/>
              </w:rPr>
            </w:pPr>
          </w:p>
        </w:tc>
        <w:tc>
          <w:tcPr>
            <w:tcW w:w="885" w:type="dxa"/>
            <w:tcBorders>
              <w:bottom w:val="single" w:sz="4" w:space="0" w:color="auto"/>
            </w:tcBorders>
          </w:tcPr>
          <w:p w:rsidR="00627C12" w:rsidRPr="00CE1B68" w:rsidRDefault="00627C12" w:rsidP="00C35BAC">
            <w:pPr>
              <w:jc w:val="center"/>
              <w:rPr>
                <w:rFonts w:hAnsi="標楷體"/>
                <w:sz w:val="28"/>
                <w:szCs w:val="28"/>
              </w:rPr>
            </w:pPr>
            <w:r w:rsidRPr="00CE1B68">
              <w:rPr>
                <w:rFonts w:hAnsi="標楷體" w:hint="eastAsia"/>
                <w:sz w:val="28"/>
                <w:szCs w:val="28"/>
              </w:rPr>
              <w:t>0</w:t>
            </w:r>
          </w:p>
        </w:tc>
        <w:tc>
          <w:tcPr>
            <w:tcW w:w="1302" w:type="dxa"/>
            <w:tcBorders>
              <w:bottom w:val="single" w:sz="4" w:space="0" w:color="auto"/>
            </w:tcBorders>
          </w:tcPr>
          <w:p w:rsidR="00627C12" w:rsidRPr="00CE1B68" w:rsidRDefault="00627C12" w:rsidP="00C35BAC">
            <w:pPr>
              <w:jc w:val="center"/>
              <w:rPr>
                <w:rFonts w:hAnsi="標楷體"/>
                <w:sz w:val="28"/>
                <w:szCs w:val="28"/>
              </w:rPr>
            </w:pPr>
            <w:r w:rsidRPr="00CE1B68">
              <w:rPr>
                <w:rFonts w:hAnsi="標楷體" w:hint="eastAsia"/>
                <w:sz w:val="28"/>
                <w:szCs w:val="28"/>
              </w:rPr>
              <w:t>987</w:t>
            </w:r>
          </w:p>
        </w:tc>
      </w:tr>
    </w:tbl>
    <w:p w:rsidR="00627C12" w:rsidRPr="00CE1B68" w:rsidRDefault="00627C12" w:rsidP="00627C12">
      <w:pPr>
        <w:pStyle w:val="4"/>
        <w:numPr>
          <w:ilvl w:val="0"/>
          <w:numId w:val="0"/>
        </w:numPr>
        <w:snapToGrid w:val="0"/>
        <w:ind w:leftChars="-47" w:left="285" w:rightChars="-217" w:right="-738" w:hangingChars="171" w:hanging="445"/>
        <w:rPr>
          <w:sz w:val="24"/>
          <w:szCs w:val="24"/>
        </w:rPr>
      </w:pPr>
      <w:r w:rsidRPr="00CE1B68">
        <w:rPr>
          <w:rFonts w:hint="eastAsia"/>
          <w:sz w:val="24"/>
          <w:szCs w:val="24"/>
        </w:rPr>
        <w:t>備註：</w:t>
      </w:r>
      <w:r w:rsidRPr="007E3CCD">
        <w:rPr>
          <w:rFonts w:hint="eastAsia"/>
          <w:sz w:val="24"/>
          <w:szCs w:val="24"/>
        </w:rPr>
        <w:t>遴選辦法</w:t>
      </w:r>
      <w:r w:rsidRPr="00CE1B68">
        <w:rPr>
          <w:rFonts w:hint="eastAsia"/>
          <w:sz w:val="24"/>
          <w:szCs w:val="24"/>
        </w:rPr>
        <w:t>於103年12月12日修正發布後</w:t>
      </w:r>
      <w:r w:rsidR="00B54A56">
        <w:rPr>
          <w:rFonts w:hint="eastAsia"/>
          <w:sz w:val="24"/>
          <w:szCs w:val="24"/>
        </w:rPr>
        <w:t>，</w:t>
      </w:r>
      <w:r w:rsidRPr="00CE1B68">
        <w:rPr>
          <w:rFonts w:hint="eastAsia"/>
          <w:sz w:val="24"/>
          <w:szCs w:val="24"/>
        </w:rPr>
        <w:t>始實施遴選小組遴選制度，故</w:t>
      </w:r>
      <w:proofErr w:type="gramStart"/>
      <w:r w:rsidRPr="00CE1B68">
        <w:rPr>
          <w:rFonts w:hint="eastAsia"/>
          <w:sz w:val="24"/>
          <w:szCs w:val="24"/>
        </w:rPr>
        <w:t>104</w:t>
      </w:r>
      <w:proofErr w:type="gramEnd"/>
      <w:r w:rsidRPr="00CE1B68">
        <w:rPr>
          <w:rFonts w:hint="eastAsia"/>
          <w:sz w:val="24"/>
          <w:szCs w:val="24"/>
        </w:rPr>
        <w:t>年度前並無遴選小組審議件數。遴選小組</w:t>
      </w:r>
      <w:proofErr w:type="gramStart"/>
      <w:r w:rsidRPr="00CE1B68">
        <w:rPr>
          <w:rFonts w:hint="eastAsia"/>
          <w:sz w:val="24"/>
          <w:szCs w:val="24"/>
        </w:rPr>
        <w:t>採</w:t>
      </w:r>
      <w:proofErr w:type="gramEnd"/>
      <w:r w:rsidRPr="00CE1B68">
        <w:rPr>
          <w:rFonts w:hint="eastAsia"/>
          <w:sz w:val="24"/>
          <w:szCs w:val="24"/>
        </w:rPr>
        <w:t>不記名投票審議受刑人通過與否，</w:t>
      </w:r>
      <w:proofErr w:type="gramStart"/>
      <w:r w:rsidRPr="00CE1B68">
        <w:rPr>
          <w:rFonts w:hint="eastAsia"/>
          <w:sz w:val="24"/>
          <w:szCs w:val="24"/>
        </w:rPr>
        <w:t>並無敘明</w:t>
      </w:r>
      <w:proofErr w:type="gramEnd"/>
      <w:r w:rsidRPr="00CE1B68">
        <w:rPr>
          <w:rFonts w:hint="eastAsia"/>
          <w:sz w:val="24"/>
          <w:szCs w:val="24"/>
        </w:rPr>
        <w:t>否決事由。</w:t>
      </w:r>
      <w:r w:rsidR="00B54A56">
        <w:rPr>
          <w:rFonts w:hint="eastAsia"/>
          <w:sz w:val="24"/>
          <w:szCs w:val="24"/>
        </w:rPr>
        <w:t>資料來源：矯正署。</w:t>
      </w:r>
    </w:p>
    <w:p w:rsidR="00D02102" w:rsidRDefault="00D02102" w:rsidP="007C1D89">
      <w:pPr>
        <w:pStyle w:val="3"/>
        <w:sectPr w:rsidR="00D02102" w:rsidSect="00FD26B6">
          <w:pgSz w:w="16840" w:h="11907" w:orient="landscape" w:code="9"/>
          <w:pgMar w:top="1418" w:right="1701" w:bottom="1418" w:left="1418" w:header="851" w:footer="851" w:gutter="227"/>
          <w:cols w:space="425"/>
          <w:docGrid w:type="linesAndChars" w:linePitch="457" w:charSpace="4127"/>
        </w:sectPr>
      </w:pPr>
    </w:p>
    <w:p w:rsidR="00F5623F" w:rsidRDefault="00D02102" w:rsidP="007C1D89">
      <w:pPr>
        <w:pStyle w:val="3"/>
      </w:pPr>
      <w:r>
        <w:rPr>
          <w:rFonts w:hint="eastAsia"/>
        </w:rPr>
        <w:lastRenderedPageBreak/>
        <w:t>遴選流程</w:t>
      </w:r>
    </w:p>
    <w:p w:rsidR="00D02102" w:rsidRDefault="00D02102" w:rsidP="00D02102">
      <w:pPr>
        <w:pStyle w:val="4"/>
        <w:numPr>
          <w:ilvl w:val="3"/>
          <w:numId w:val="1"/>
        </w:numPr>
      </w:pPr>
      <w:r w:rsidRPr="00CE1B68">
        <w:rPr>
          <w:rFonts w:hint="eastAsia"/>
        </w:rPr>
        <w:t>外役監受刑人遴選作業係依外役監條例及遴選辦法辦理，矯正署依該辦法每季公告各監獄受理外役監受刑人之報名，由各監獄依</w:t>
      </w:r>
      <w:r w:rsidR="00B54A56">
        <w:rPr>
          <w:rFonts w:hint="eastAsia"/>
        </w:rPr>
        <w:t>上開規定</w:t>
      </w:r>
      <w:r w:rsidRPr="00CE1B68">
        <w:rPr>
          <w:rFonts w:hint="eastAsia"/>
        </w:rPr>
        <w:t>進行資格審查，並按審查項目核實評定受刑人遴選審查基準表之積分</w:t>
      </w:r>
      <w:r w:rsidR="00F119C8">
        <w:rPr>
          <w:rFonts w:hint="eastAsia"/>
        </w:rPr>
        <w:t>。</w:t>
      </w:r>
      <w:r w:rsidR="00F119C8" w:rsidRPr="00583648">
        <w:rPr>
          <w:rFonts w:hint="eastAsia"/>
        </w:rPr>
        <w:t>各</w:t>
      </w:r>
      <w:r w:rsidR="00F119C8">
        <w:rPr>
          <w:rFonts w:hint="eastAsia"/>
        </w:rPr>
        <w:t>監所</w:t>
      </w:r>
      <w:r w:rsidR="00F119C8" w:rsidRPr="00583648">
        <w:rPr>
          <w:rFonts w:hint="eastAsia"/>
        </w:rPr>
        <w:t>依照受刑人參加外役監遴選審查基準表</w:t>
      </w:r>
      <w:r w:rsidR="00B54A56">
        <w:rPr>
          <w:rFonts w:hint="eastAsia"/>
        </w:rPr>
        <w:t>，</w:t>
      </w:r>
      <w:r w:rsidR="00F119C8" w:rsidRPr="00583648">
        <w:rPr>
          <w:rFonts w:hint="eastAsia"/>
        </w:rPr>
        <w:t>對於個案之在監行狀、家庭支持、健康狀況、戒護風險及再犯風險等5項進行評分，</w:t>
      </w:r>
      <w:r w:rsidRPr="00CE1B68">
        <w:rPr>
          <w:rFonts w:hint="eastAsia"/>
        </w:rPr>
        <w:t>前開積分經監</w:t>
      </w:r>
      <w:proofErr w:type="gramStart"/>
      <w:r w:rsidRPr="00CE1B68">
        <w:rPr>
          <w:rFonts w:hint="eastAsia"/>
        </w:rPr>
        <w:t>務</w:t>
      </w:r>
      <w:proofErr w:type="gramEnd"/>
      <w:r w:rsidRPr="00CE1B68">
        <w:rPr>
          <w:rFonts w:hint="eastAsia"/>
        </w:rPr>
        <w:t>會議決議後陳報矯正署，矯正署覆核</w:t>
      </w:r>
      <w:r w:rsidR="00F119C8">
        <w:rPr>
          <w:rFonts w:hint="eastAsia"/>
        </w:rPr>
        <w:t>並</w:t>
      </w:r>
      <w:r w:rsidR="00F119C8" w:rsidRPr="00583648">
        <w:rPr>
          <w:rFonts w:hint="eastAsia"/>
        </w:rPr>
        <w:t>依積分高低排定</w:t>
      </w:r>
      <w:proofErr w:type="gramStart"/>
      <w:r w:rsidR="00F119C8" w:rsidRPr="00583648">
        <w:rPr>
          <w:rFonts w:hint="eastAsia"/>
        </w:rPr>
        <w:t>審查序次</w:t>
      </w:r>
      <w:r w:rsidRPr="00CE1B68">
        <w:rPr>
          <w:rFonts w:hint="eastAsia"/>
        </w:rPr>
        <w:t>後</w:t>
      </w:r>
      <w:proofErr w:type="gramEnd"/>
      <w:r w:rsidRPr="00CE1B68">
        <w:rPr>
          <w:rFonts w:hint="eastAsia"/>
        </w:rPr>
        <w:t>，提交外役監受刑人遴選小組</w:t>
      </w:r>
      <w:r w:rsidR="00B54A56">
        <w:rPr>
          <w:rFonts w:hint="eastAsia"/>
        </w:rPr>
        <w:t>(下稱遴選小組)</w:t>
      </w:r>
      <w:r w:rsidRPr="00CE1B68">
        <w:rPr>
          <w:rFonts w:hint="eastAsia"/>
        </w:rPr>
        <w:t>審查。外役監受刑人遴選小組委員計有11人（含</w:t>
      </w:r>
      <w:proofErr w:type="gramStart"/>
      <w:r w:rsidRPr="00CE1B68">
        <w:rPr>
          <w:rFonts w:hint="eastAsia"/>
        </w:rPr>
        <w:t>括</w:t>
      </w:r>
      <w:proofErr w:type="gramEnd"/>
      <w:r w:rsidRPr="00CE1B68">
        <w:rPr>
          <w:rFonts w:hint="eastAsia"/>
        </w:rPr>
        <w:t>3名矯正署業務主管、4名外役監業務主管及4名外聘專家學者，其中4名外聘委員具有刑事司法、犯罪學、社會學或法律工作背景），遴選審議決定應經出席委員</w:t>
      </w:r>
      <w:r w:rsidR="00B54A56" w:rsidRPr="00583648">
        <w:rPr>
          <w:rFonts w:hint="eastAsia"/>
        </w:rPr>
        <w:t>二分之一</w:t>
      </w:r>
      <w:r w:rsidRPr="00CE1B68">
        <w:rPr>
          <w:rFonts w:hint="eastAsia"/>
        </w:rPr>
        <w:t>以上同意行之，評比採取量化積分制度，遴選小組委員包含外部專家學者</w:t>
      </w:r>
      <w:r w:rsidR="00B54A56">
        <w:rPr>
          <w:rFonts w:hint="eastAsia"/>
        </w:rPr>
        <w:t>，</w:t>
      </w:r>
      <w:r w:rsidRPr="00CE1B68">
        <w:rPr>
          <w:rFonts w:hint="eastAsia"/>
        </w:rPr>
        <w:t>採取無記名投票。遴選小組審議後，矯正署將遴選小組審議通過之受刑人名冊，</w:t>
      </w:r>
      <w:proofErr w:type="gramStart"/>
      <w:r w:rsidRPr="00CE1B68">
        <w:rPr>
          <w:rFonts w:hint="eastAsia"/>
        </w:rPr>
        <w:t>函發各</w:t>
      </w:r>
      <w:proofErr w:type="gramEnd"/>
      <w:r w:rsidRPr="00CE1B68">
        <w:rPr>
          <w:rFonts w:hint="eastAsia"/>
        </w:rPr>
        <w:t>外役</w:t>
      </w:r>
      <w:r w:rsidR="00C35BAC">
        <w:rPr>
          <w:rFonts w:hint="eastAsia"/>
        </w:rPr>
        <w:t>(分)</w:t>
      </w:r>
      <w:r w:rsidRPr="00CE1B68">
        <w:rPr>
          <w:rFonts w:hint="eastAsia"/>
        </w:rPr>
        <w:t>監提解受刑人。</w:t>
      </w:r>
    </w:p>
    <w:p w:rsidR="00D02102" w:rsidRDefault="00D02102" w:rsidP="00D02102">
      <w:pPr>
        <w:pStyle w:val="4"/>
        <w:numPr>
          <w:ilvl w:val="3"/>
          <w:numId w:val="1"/>
        </w:numPr>
      </w:pPr>
      <w:r w:rsidRPr="00583648">
        <w:rPr>
          <w:rFonts w:hint="eastAsia"/>
        </w:rPr>
        <w:t>外役監受刑人之遴選，由遴選小組就所有符合資格之受刑人進行審議，</w:t>
      </w:r>
      <w:r w:rsidR="00B54A56">
        <w:rPr>
          <w:rFonts w:hint="eastAsia"/>
        </w:rPr>
        <w:t>受刑人參加外役監遴選審查基準表之積分，</w:t>
      </w:r>
      <w:r w:rsidRPr="00583648">
        <w:rPr>
          <w:rFonts w:hint="eastAsia"/>
        </w:rPr>
        <w:t>為遴選小組委員遴選審查之參考依據</w:t>
      </w:r>
      <w:r>
        <w:rPr>
          <w:rFonts w:hint="eastAsia"/>
        </w:rPr>
        <w:t>。</w:t>
      </w:r>
      <w:r w:rsidRPr="00583648">
        <w:rPr>
          <w:rFonts w:hint="eastAsia"/>
        </w:rPr>
        <w:t>至受刑人是否遴選至外役監執行，除參考前開積分外，仍須由遴選小組委員</w:t>
      </w:r>
      <w:r>
        <w:rPr>
          <w:rFonts w:hint="eastAsia"/>
        </w:rPr>
        <w:t>，</w:t>
      </w:r>
      <w:r w:rsidR="00F119C8" w:rsidRPr="00583648">
        <w:rPr>
          <w:rFonts w:hint="eastAsia"/>
        </w:rPr>
        <w:t>依其專業知識</w:t>
      </w:r>
      <w:r w:rsidR="00137715">
        <w:rPr>
          <w:rFonts w:hint="eastAsia"/>
        </w:rPr>
        <w:t>審查</w:t>
      </w:r>
      <w:r w:rsidRPr="00583648">
        <w:rPr>
          <w:rFonts w:hint="eastAsia"/>
        </w:rPr>
        <w:t>受刑人殘餘刑期、犯行及</w:t>
      </w:r>
      <w:proofErr w:type="gramStart"/>
      <w:r w:rsidRPr="00583648">
        <w:rPr>
          <w:rFonts w:hint="eastAsia"/>
        </w:rPr>
        <w:t>所涉另案</w:t>
      </w:r>
      <w:proofErr w:type="gramEnd"/>
      <w:r w:rsidRPr="00583648">
        <w:rPr>
          <w:rFonts w:hint="eastAsia"/>
        </w:rPr>
        <w:t>情形等其他相關資料，經出席委員二分之一以上表決同意後遴選之。</w:t>
      </w:r>
      <w:proofErr w:type="gramStart"/>
      <w:r w:rsidRPr="00583648">
        <w:rPr>
          <w:rFonts w:hint="eastAsia"/>
        </w:rPr>
        <w:t>爰</w:t>
      </w:r>
      <w:proofErr w:type="gramEnd"/>
      <w:r w:rsidRPr="00583648">
        <w:rPr>
          <w:rFonts w:hint="eastAsia"/>
        </w:rPr>
        <w:t>受刑人其審查基準表之積分較高者，仍有可能經遴選小組委員綜合考量審查表決後未獲遴選。</w:t>
      </w:r>
    </w:p>
    <w:p w:rsidR="00D02102" w:rsidRDefault="00D02102" w:rsidP="00D02102">
      <w:pPr>
        <w:pStyle w:val="4"/>
        <w:numPr>
          <w:ilvl w:val="3"/>
          <w:numId w:val="1"/>
        </w:numPr>
      </w:pPr>
      <w:r>
        <w:rPr>
          <w:rFonts w:hint="eastAsia"/>
        </w:rPr>
        <w:lastRenderedPageBreak/>
        <w:t>遴選審查流程</w:t>
      </w:r>
    </w:p>
    <w:p w:rsidR="00D02102" w:rsidRDefault="00EC6CDA" w:rsidP="00D02102">
      <w:pPr>
        <w:pStyle w:val="4"/>
        <w:numPr>
          <w:ilvl w:val="0"/>
          <w:numId w:val="0"/>
        </w:numPr>
        <w:ind w:left="1701"/>
      </w:pPr>
      <w:r>
        <w:rPr>
          <w:noProof/>
        </w:rPr>
        <mc:AlternateContent>
          <mc:Choice Requires="wps">
            <w:drawing>
              <wp:anchor distT="0" distB="0" distL="114300" distR="114300" simplePos="0" relativeHeight="251700224" behindDoc="0" locked="0" layoutInCell="1" allowOverlap="1" wp14:anchorId="70DC49AF" wp14:editId="4E03BFD3">
                <wp:simplePos x="0" y="0"/>
                <wp:positionH relativeFrom="column">
                  <wp:posOffset>-130175</wp:posOffset>
                </wp:positionH>
                <wp:positionV relativeFrom="paragraph">
                  <wp:posOffset>4182744</wp:posOffset>
                </wp:positionV>
                <wp:extent cx="6468745" cy="4048125"/>
                <wp:effectExtent l="0" t="0" r="27305" b="28575"/>
                <wp:wrapNone/>
                <wp:docPr id="5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8745" cy="4048125"/>
                        </a:xfrm>
                        <a:prstGeom prst="rect">
                          <a:avLst/>
                        </a:prstGeom>
                        <a:solidFill>
                          <a:srgbClr val="FFFFFF"/>
                        </a:solidFill>
                        <a:ln w="9525">
                          <a:solidFill>
                            <a:srgbClr val="000000"/>
                          </a:solidFill>
                          <a:miter lim="800000"/>
                          <a:headEnd/>
                          <a:tailEnd/>
                        </a:ln>
                      </wps:spPr>
                      <wps:txbx>
                        <w:txbxContent>
                          <w:p w:rsidR="00A231DD" w:rsidRDefault="00A231DD" w:rsidP="00D02102">
                            <w:pPr>
                              <w:jc w:val="center"/>
                            </w:pPr>
                            <w:r>
                              <w:rPr>
                                <w:rFonts w:hint="eastAsia"/>
                              </w:rPr>
                              <w:t>遴選小組(11人)審查(103.12.12後新增)</w:t>
                            </w:r>
                          </w:p>
                          <w:p w:rsidR="00A231DD" w:rsidRDefault="00A231DD" w:rsidP="00D02102">
                            <w:r>
                              <w:rPr>
                                <w:rFonts w:hint="eastAsia"/>
                              </w:rPr>
                              <w:t>3名矯正署業務主管。</w:t>
                            </w:r>
                          </w:p>
                          <w:p w:rsidR="00A231DD" w:rsidRDefault="00A231DD" w:rsidP="00D02102">
                            <w:r>
                              <w:rPr>
                                <w:rFonts w:hint="eastAsia"/>
                              </w:rPr>
                              <w:t>4名外役監業務主管。</w:t>
                            </w:r>
                          </w:p>
                          <w:p w:rsidR="00A231DD" w:rsidRDefault="00A231DD" w:rsidP="00D02102">
                            <w:r>
                              <w:rPr>
                                <w:rFonts w:hint="eastAsia"/>
                              </w:rPr>
                              <w:t>4名外聘專家學者(刑事司法、犯罪學、社會學、法律工作者)。</w:t>
                            </w:r>
                          </w:p>
                          <w:p w:rsidR="00A231DD" w:rsidRDefault="00A231DD" w:rsidP="00985D6F">
                            <w:r>
                              <w:rPr>
                                <w:rFonts w:hint="eastAsia"/>
                              </w:rPr>
                              <w:t>1．評比</w:t>
                            </w:r>
                            <w:proofErr w:type="gramStart"/>
                            <w:r>
                              <w:rPr>
                                <w:rFonts w:hint="eastAsia"/>
                              </w:rPr>
                              <w:t>採</w:t>
                            </w:r>
                            <w:proofErr w:type="gramEnd"/>
                            <w:r>
                              <w:rPr>
                                <w:rFonts w:hint="eastAsia"/>
                              </w:rPr>
                              <w:t>量化積分。</w:t>
                            </w:r>
                          </w:p>
                          <w:p w:rsidR="00A231DD" w:rsidRDefault="00A231DD" w:rsidP="00985D6F">
                            <w:pPr>
                              <w:ind w:left="425" w:hangingChars="125" w:hanging="425"/>
                            </w:pPr>
                            <w:r>
                              <w:rPr>
                                <w:rFonts w:hint="eastAsia"/>
                              </w:rPr>
                              <w:t>2．審查</w:t>
                            </w:r>
                            <w:r w:rsidRPr="00583648">
                              <w:rPr>
                                <w:rFonts w:hint="eastAsia"/>
                              </w:rPr>
                              <w:t>受刑人</w:t>
                            </w:r>
                            <w:r>
                              <w:rPr>
                                <w:rFonts w:hint="eastAsia"/>
                              </w:rPr>
                              <w:t>審查基準表積分、備註欄、</w:t>
                            </w:r>
                            <w:r w:rsidRPr="00583648">
                              <w:rPr>
                                <w:rFonts w:hint="eastAsia"/>
                              </w:rPr>
                              <w:t>殘餘刑期、犯行及</w:t>
                            </w:r>
                            <w:proofErr w:type="gramStart"/>
                            <w:r w:rsidRPr="00583648">
                              <w:rPr>
                                <w:rFonts w:hint="eastAsia"/>
                              </w:rPr>
                              <w:t>所涉另案</w:t>
                            </w:r>
                            <w:proofErr w:type="gramEnd"/>
                            <w:r w:rsidRPr="00583648">
                              <w:rPr>
                                <w:rFonts w:hint="eastAsia"/>
                              </w:rPr>
                              <w:t>情形等其他相關資料</w:t>
                            </w:r>
                            <w:r>
                              <w:rPr>
                                <w:rFonts w:hint="eastAsia"/>
                              </w:rPr>
                              <w:t>綜合判斷。</w:t>
                            </w:r>
                          </w:p>
                          <w:p w:rsidR="00A231DD" w:rsidRPr="00A00D6E" w:rsidRDefault="00A231DD" w:rsidP="00985D6F">
                            <w:pPr>
                              <w:ind w:left="425" w:hangingChars="125" w:hanging="425"/>
                            </w:pPr>
                            <w:r>
                              <w:rPr>
                                <w:rFonts w:hint="eastAsia"/>
                              </w:rPr>
                              <w:t>3．遴選小組會議應有全體委員1/2以上出席；其審議之決定應經出席委員1/2以上之同意行之。</w:t>
                            </w:r>
                            <w:r w:rsidRPr="00A00D6E">
                              <w:rPr>
                                <w:rFonts w:hint="eastAsia"/>
                              </w:rPr>
                              <w:t xml:space="preserve"> </w:t>
                            </w:r>
                          </w:p>
                          <w:p w:rsidR="00A231DD" w:rsidRDefault="00A231DD" w:rsidP="00985D6F">
                            <w:pPr>
                              <w:ind w:left="425" w:hangingChars="125" w:hanging="425"/>
                            </w:pPr>
                            <w:r>
                              <w:rPr>
                                <w:rFonts w:hint="eastAsia"/>
                              </w:rPr>
                              <w:t>4．遴選小組之審議，得</w:t>
                            </w:r>
                            <w:proofErr w:type="gramStart"/>
                            <w:r>
                              <w:rPr>
                                <w:rFonts w:hint="eastAsia"/>
                              </w:rPr>
                              <w:t>採</w:t>
                            </w:r>
                            <w:proofErr w:type="gramEnd"/>
                            <w:r>
                              <w:rPr>
                                <w:rFonts w:hint="eastAsia"/>
                              </w:rPr>
                              <w:t>舉手、記名或無記名投票之方式表決。可否同數時，取決於主席。</w:t>
                            </w:r>
                          </w:p>
                          <w:p w:rsidR="00A231DD" w:rsidRDefault="00A231DD" w:rsidP="00985D6F">
                            <w:pPr>
                              <w:ind w:left="425" w:hangingChars="125" w:hanging="425"/>
                            </w:pPr>
                            <w:r>
                              <w:rPr>
                                <w:rFonts w:hint="eastAsia"/>
                              </w:rPr>
                              <w:t>5．107年第3季起</w:t>
                            </w:r>
                            <w:r w:rsidRPr="00A00D6E">
                              <w:rPr>
                                <w:rFonts w:hint="eastAsia"/>
                              </w:rPr>
                              <w:t>遴選小組委員之書面資料</w:t>
                            </w:r>
                            <w:r>
                              <w:rPr>
                                <w:rFonts w:hint="eastAsia"/>
                              </w:rPr>
                              <w:t>，</w:t>
                            </w:r>
                            <w:r w:rsidRPr="00A00D6E">
                              <w:rPr>
                                <w:rFonts w:hint="eastAsia"/>
                              </w:rPr>
                              <w:t>刪除受刑人呼號及姓名欄位，以去識別化方式進行審議</w:t>
                            </w:r>
                            <w:r>
                              <w:rPr>
                                <w:rFonts w:hint="eastAsia"/>
                              </w:rPr>
                              <w:t>。</w:t>
                            </w:r>
                          </w:p>
                          <w:p w:rsidR="00A231DD" w:rsidRPr="00985D6F" w:rsidRDefault="00A231DD" w:rsidP="00D021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10.25pt;margin-top:329.35pt;width:509.35pt;height:318.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41hOgIAAEoEAAAOAAAAZHJzL2Uyb0RvYy54bWysVF2O0zAQfkfiDpbfadIq/dmo6WrpUoS0&#10;/EgLB3Acp7FwPMF2m5QLIO0BlmcOwAE40O45GDvZUn7EAyIP1oxn/M3MNzNZnne1InthrASd0fEo&#10;pkRoDoXU24y+e7t5sqDEOqYLpkCLjB6Epeerx4+WbZOKCVSgCmEIgmibtk1GK+eaNIosr0TN7Aga&#10;odFYgqmZQ9Vso8KwFtFrFU3ieBa1YIrGABfW4u1lb6SrgF+WgrvXZWmFIyqjmJsLpwln7s9otWTp&#10;1rCmknxIg/1DFjWTGoMeoS6ZY2Rn5G9QteQGLJRuxKGOoCwlF6EGrGYc/1LNdcUaEWpBcmxzpMn+&#10;P1j+av/GEFlkdDqnRLMae3R/++nu6+f72293X27IxFPUNjZFz+sGfV33FDpsdSjXNlfA31uiYV0x&#10;vRUXxkBbCVZgimP/Mjp52uNYD5K3L6HAUGznIAB1pak9f8gIQXRs1eHYHtE5wvFylswW82RKCUdb&#10;EieL8WQaYrD04XljrHsuoCZeyKjB/gd4tr+yzqfD0gcXH82CksVGKhUUs83XypA9w1nZhG9A/8lN&#10;adJm9GyKsf8OEYfvTxC1dDj0StYZXRydWOp5e6aLMJKOSdXLmLLSA5Geu55F1+Xd0JgcigNSaqAf&#10;blxGFCowHylpcbAzaj/smBGUqBca23I2ThK/CUFJpvMJKubUkp9amOYIlVFHSS+uXdgeX7qGC2xf&#10;KQOxvs99JkOuOLCB72G5/Eac6sHrxy9g9R0AAP//AwBQSwMEFAAGAAgAAAAhAKxgZvnhAAAADAEA&#10;AA8AAABkcnMvZG93bnJldi54bWxMj8tOwzAQRfdI/IM1SGxQ62BomoQ4FUICwQ4Kgq0bT5MIP4Lt&#10;puHvGVawHN2je8/Um9kaNmGIg3cSLpcZMHSt14PrJLy93i8KYDEpp5XxDiV8Y4RNc3pSq0r7o3vB&#10;aZs6RiUuVkpCn9JYcR7bHq2KSz+io2zvg1WJztBxHdSRyq3hIstybtXgaKFXI9712H5uD1ZCcf04&#10;fcSnq+f3Nt+bMl2sp4evIOX52Xx7AyzhnP5g+NUndWjIaecPTkdmJCxEtiJUQr4q1sCIKMtCANsR&#10;KspcAG9q/v+J5gcAAP//AwBQSwECLQAUAAYACAAAACEAtoM4kv4AAADhAQAAEwAAAAAAAAAAAAAA&#10;AAAAAAAAW0NvbnRlbnRfVHlwZXNdLnhtbFBLAQItABQABgAIAAAAIQA4/SH/1gAAAJQBAAALAAAA&#10;AAAAAAAAAAAAAC8BAABfcmVscy8ucmVsc1BLAQItABQABgAIAAAAIQD0M41hOgIAAEoEAAAOAAAA&#10;AAAAAAAAAAAAAC4CAABkcnMvZTJvRG9jLnhtbFBLAQItABQABgAIAAAAIQCsYGb54QAAAAwBAAAP&#10;AAAAAAAAAAAAAAAAAJQEAABkcnMvZG93bnJldi54bWxQSwUGAAAAAAQABADzAAAAogUAAAAA&#10;">
                <v:textbox>
                  <w:txbxContent>
                    <w:p w:rsidR="00A231DD" w:rsidRDefault="00A231DD" w:rsidP="00D02102">
                      <w:pPr>
                        <w:jc w:val="center"/>
                      </w:pPr>
                      <w:r>
                        <w:rPr>
                          <w:rFonts w:hint="eastAsia"/>
                        </w:rPr>
                        <w:t>遴選小組(11人)審查(103.12.12後新增)</w:t>
                      </w:r>
                    </w:p>
                    <w:p w:rsidR="00A231DD" w:rsidRDefault="00A231DD" w:rsidP="00D02102">
                      <w:r>
                        <w:rPr>
                          <w:rFonts w:hint="eastAsia"/>
                        </w:rPr>
                        <w:t>3名矯正署業務主管。</w:t>
                      </w:r>
                    </w:p>
                    <w:p w:rsidR="00A231DD" w:rsidRDefault="00A231DD" w:rsidP="00D02102">
                      <w:r>
                        <w:rPr>
                          <w:rFonts w:hint="eastAsia"/>
                        </w:rPr>
                        <w:t>4名外役監業務主管。</w:t>
                      </w:r>
                    </w:p>
                    <w:p w:rsidR="00A231DD" w:rsidRDefault="00A231DD" w:rsidP="00D02102">
                      <w:r>
                        <w:rPr>
                          <w:rFonts w:hint="eastAsia"/>
                        </w:rPr>
                        <w:t>4名外聘專家學者(刑事司法、犯罪學、社會學、法律工作者)。</w:t>
                      </w:r>
                    </w:p>
                    <w:p w:rsidR="00A231DD" w:rsidRDefault="00A231DD" w:rsidP="00985D6F">
                      <w:r>
                        <w:rPr>
                          <w:rFonts w:hint="eastAsia"/>
                        </w:rPr>
                        <w:t>1．評比採量化積分。</w:t>
                      </w:r>
                    </w:p>
                    <w:p w:rsidR="00A231DD" w:rsidRDefault="00A231DD" w:rsidP="00985D6F">
                      <w:pPr>
                        <w:ind w:left="425" w:hangingChars="125" w:hanging="425"/>
                      </w:pPr>
                      <w:r>
                        <w:rPr>
                          <w:rFonts w:hint="eastAsia"/>
                        </w:rPr>
                        <w:t>2．審查</w:t>
                      </w:r>
                      <w:r w:rsidRPr="00583648">
                        <w:rPr>
                          <w:rFonts w:hint="eastAsia"/>
                        </w:rPr>
                        <w:t>受刑人</w:t>
                      </w:r>
                      <w:r>
                        <w:rPr>
                          <w:rFonts w:hint="eastAsia"/>
                        </w:rPr>
                        <w:t>審查基準表積分、備註欄、</w:t>
                      </w:r>
                      <w:r w:rsidRPr="00583648">
                        <w:rPr>
                          <w:rFonts w:hint="eastAsia"/>
                        </w:rPr>
                        <w:t>殘餘刑期、犯行及所涉另案情形等其他相關資料</w:t>
                      </w:r>
                      <w:r>
                        <w:rPr>
                          <w:rFonts w:hint="eastAsia"/>
                        </w:rPr>
                        <w:t>綜合判斷。</w:t>
                      </w:r>
                    </w:p>
                    <w:p w:rsidR="00A231DD" w:rsidRPr="00A00D6E" w:rsidRDefault="00A231DD" w:rsidP="00985D6F">
                      <w:pPr>
                        <w:ind w:left="425" w:hangingChars="125" w:hanging="425"/>
                      </w:pPr>
                      <w:r>
                        <w:rPr>
                          <w:rFonts w:hint="eastAsia"/>
                        </w:rPr>
                        <w:t>3．遴選小組會議應有全體委員1/2以上出席；其審議之決定應經出席委員1/2以上之同意行之。</w:t>
                      </w:r>
                      <w:r w:rsidRPr="00A00D6E">
                        <w:rPr>
                          <w:rFonts w:hint="eastAsia"/>
                        </w:rPr>
                        <w:t xml:space="preserve"> </w:t>
                      </w:r>
                    </w:p>
                    <w:p w:rsidR="00A231DD" w:rsidRDefault="00A231DD" w:rsidP="00985D6F">
                      <w:pPr>
                        <w:ind w:left="425" w:hangingChars="125" w:hanging="425"/>
                      </w:pPr>
                      <w:r>
                        <w:rPr>
                          <w:rFonts w:hint="eastAsia"/>
                        </w:rPr>
                        <w:t>4．遴選小組之審議，得採舉手、記名或無記名投票之方式表決。可否同數時，取決於主席。</w:t>
                      </w:r>
                    </w:p>
                    <w:p w:rsidR="00A231DD" w:rsidRDefault="00A231DD" w:rsidP="00985D6F">
                      <w:pPr>
                        <w:ind w:left="425" w:hangingChars="125" w:hanging="425"/>
                      </w:pPr>
                      <w:r>
                        <w:rPr>
                          <w:rFonts w:hint="eastAsia"/>
                        </w:rPr>
                        <w:t>5．107年第3季起</w:t>
                      </w:r>
                      <w:r w:rsidRPr="00A00D6E">
                        <w:rPr>
                          <w:rFonts w:hint="eastAsia"/>
                        </w:rPr>
                        <w:t>遴選小組委員之書面資料</w:t>
                      </w:r>
                      <w:r>
                        <w:rPr>
                          <w:rFonts w:hint="eastAsia"/>
                        </w:rPr>
                        <w:t>，</w:t>
                      </w:r>
                      <w:r w:rsidRPr="00A00D6E">
                        <w:rPr>
                          <w:rFonts w:hint="eastAsia"/>
                        </w:rPr>
                        <w:t>刪除受刑人呼號及姓名欄位，以去識別化方式進行審議</w:t>
                      </w:r>
                      <w:r>
                        <w:rPr>
                          <w:rFonts w:hint="eastAsia"/>
                        </w:rPr>
                        <w:t>。</w:t>
                      </w:r>
                    </w:p>
                    <w:p w:rsidR="00A231DD" w:rsidRPr="00985D6F" w:rsidRDefault="00A231DD" w:rsidP="00D02102"/>
                  </w:txbxContent>
                </v:textbox>
              </v:shape>
            </w:pict>
          </mc:Fallback>
        </mc:AlternateContent>
      </w:r>
      <w:r>
        <w:rPr>
          <w:noProof/>
        </w:rPr>
        <mc:AlternateContent>
          <mc:Choice Requires="wps">
            <w:drawing>
              <wp:anchor distT="0" distB="0" distL="114300" distR="114300" simplePos="0" relativeHeight="251709440" behindDoc="0" locked="0" layoutInCell="1" allowOverlap="1" wp14:anchorId="00E2E83C" wp14:editId="1BF3EC76">
                <wp:simplePos x="0" y="0"/>
                <wp:positionH relativeFrom="column">
                  <wp:posOffset>2795270</wp:posOffset>
                </wp:positionH>
                <wp:positionV relativeFrom="paragraph">
                  <wp:posOffset>3759200</wp:posOffset>
                </wp:positionV>
                <wp:extent cx="3175" cy="341630"/>
                <wp:effectExtent l="95250" t="0" r="92075" b="58420"/>
                <wp:wrapNone/>
                <wp:docPr id="56" name="直線單箭頭接點 56"/>
                <wp:cNvGraphicFramePr/>
                <a:graphic xmlns:a="http://schemas.openxmlformats.org/drawingml/2006/main">
                  <a:graphicData uri="http://schemas.microsoft.com/office/word/2010/wordprocessingShape">
                    <wps:wsp>
                      <wps:cNvCnPr/>
                      <wps:spPr>
                        <a:xfrm>
                          <a:off x="0" y="0"/>
                          <a:ext cx="3175" cy="34163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線單箭頭接點 56" o:spid="_x0000_s1026" type="#_x0000_t32" style="position:absolute;margin-left:220.1pt;margin-top:296pt;width:.25pt;height:26.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oyJ9gEAAP4DAAAOAAAAZHJzL2Uyb0RvYy54bWysU82O0zAQviPxDpbvNM2WLahquocucEFQ&#10;8fMAXsduLPlPY9MkL8GRA0iIC8fdExIHngeqfQvGTptFgJBAXCaxx9/M930eL886o8lOQFDOVrSc&#10;TCkRlrta2W1FX754eOc+JSEyWzPtrKhoLwI9W92+tWz9Qpy4xulaAMEiNixaX9EmRr8oisAbYViY&#10;OC8sJqUDwyIuYVvUwFqsbnRxMp3Oi9ZB7cFxEQLung9Jusr1pRQ8PpUyiEh0RZFbzBFyvEixWC3Z&#10;YgvMN4ofaLB/YGGYsth0LHXOIiOvQP1SyigOLjgZJ9yZwkmpuMgaUE05/UnN84Z5kbWgOcGPNoX/&#10;V5Y/2W2AqLqip3NKLDN4R/t3n/af3359c7W/urz+cPnt9cfrL+8J5tGs1ocFYtZ2A4dV8BtIyjsJ&#10;Jn1RE+mywf1osOgi4bg5K++dUsIxMbtbzmfZ/uIG6iHER8IZkn4qGiIwtW3i2lmLF+mgzBaz3eMQ&#10;sTkCj4DUV9sUI1P6ga1J7D0qYQCuTbTxbMoXif5AOP/FXosB+0xIdAEpDj3y/Im1BrJjODmMc2Fj&#10;OVbC0wkmldYjcJrJ/RF4OJ+gIs/m34BHRO7sbBzBRlkHv+seuyNlOZw/OjDoThZcuLrPV5mtwSHL&#10;Xh0eRJriH9cZfvNsV98BAAD//wMAUEsDBBQABgAIAAAAIQDon8GA3wAAAAsBAAAPAAAAZHJzL2Rv&#10;d25yZXYueG1sTI/BTsMwDIbvSLxDZCRuLF3Vla1rOiEmLlwGY+LsNV5TrUmqJlsLT485wdH2p9/f&#10;X24m24krDaH1TsF8loAgV3vdukbB4ePlYQkiRHQaO+9IwRcF2FS3NyUW2o/una772AgOcaFABSbG&#10;vpAy1IYshpnvyfHt5AeLkcehkXrAkcNtJ9MkyaXF1vEHgz09G6rP+4tVsApvJgbzSdvTbp7vvrHZ&#10;vh5Gpe7vpqc1iEhT/IPhV5/VoWKno784HUSnIMuSlFEFi1XKpZjgzSOIo4I8WyxBVqX836H6AQAA&#10;//8DAFBLAQItABQABgAIAAAAIQC2gziS/gAAAOEBAAATAAAAAAAAAAAAAAAAAAAAAABbQ29udGVu&#10;dF9UeXBlc10ueG1sUEsBAi0AFAAGAAgAAAAhADj9If/WAAAAlAEAAAsAAAAAAAAAAAAAAAAALwEA&#10;AF9yZWxzLy5yZWxzUEsBAi0AFAAGAAgAAAAhAAa6jIn2AQAA/gMAAA4AAAAAAAAAAAAAAAAALgIA&#10;AGRycy9lMm9Eb2MueG1sUEsBAi0AFAAGAAgAAAAhAOifwYDfAAAACwEAAA8AAAAAAAAAAAAAAAAA&#10;UAQAAGRycy9kb3ducmV2LnhtbFBLBQYAAAAABAAEAPMAAABcBQAAAAA=&#10;" strokecolor="#4579b8 [3044]">
                <v:stroke endarrow="open"/>
              </v:shape>
            </w:pict>
          </mc:Fallback>
        </mc:AlternateContent>
      </w:r>
      <w:r>
        <w:rPr>
          <w:noProof/>
        </w:rPr>
        <mc:AlternateContent>
          <mc:Choice Requires="wps">
            <w:drawing>
              <wp:anchor distT="0" distB="0" distL="114300" distR="114300" simplePos="0" relativeHeight="251698176" behindDoc="0" locked="0" layoutInCell="1" allowOverlap="1" wp14:anchorId="77C33A37" wp14:editId="179D4309">
                <wp:simplePos x="0" y="0"/>
                <wp:positionH relativeFrom="column">
                  <wp:posOffset>1136650</wp:posOffset>
                </wp:positionH>
                <wp:positionV relativeFrom="paragraph">
                  <wp:posOffset>3020695</wp:posOffset>
                </wp:positionV>
                <wp:extent cx="3571875" cy="742950"/>
                <wp:effectExtent l="0" t="0" r="28575" b="19050"/>
                <wp:wrapNone/>
                <wp:docPr id="5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742950"/>
                        </a:xfrm>
                        <a:prstGeom prst="rect">
                          <a:avLst/>
                        </a:prstGeom>
                        <a:solidFill>
                          <a:srgbClr val="FFFFFF"/>
                        </a:solidFill>
                        <a:ln w="9525">
                          <a:solidFill>
                            <a:srgbClr val="000000"/>
                          </a:solidFill>
                          <a:miter lim="800000"/>
                          <a:headEnd/>
                          <a:tailEnd/>
                        </a:ln>
                      </wps:spPr>
                      <wps:txbx>
                        <w:txbxContent>
                          <w:p w:rsidR="00A231DD" w:rsidRDefault="00A231DD" w:rsidP="00D02102">
                            <w:pPr>
                              <w:jc w:val="center"/>
                            </w:pPr>
                            <w:r>
                              <w:rPr>
                                <w:rFonts w:hint="eastAsia"/>
                              </w:rPr>
                              <w:t>矯正署覆核</w:t>
                            </w:r>
                          </w:p>
                          <w:p w:rsidR="00A231DD" w:rsidRDefault="00A231DD" w:rsidP="00D02102">
                            <w:r>
                              <w:rPr>
                                <w:rFonts w:hint="eastAsia"/>
                              </w:rPr>
                              <w:t>依受刑人積分多寡，依序排列名次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89.5pt;margin-top:237.85pt;width:281.25pt;height:5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B7PAIAAFAEAAAOAAAAZHJzL2Uyb0RvYy54bWysVF2O0zAQfkfiDpbfadrS0DZqulq6FCEt&#10;P9LCARzHaSwcj7HdJuUCSBxgeeYAHIAD7Z6DsdPtVgu8IPJgeTzjzzPfN5PFWdcoshPWSdA5HQ2G&#10;lAjNoZR6k9MP79dPZpQ4z3TJFGiR071w9Gz5+NGiNZkYQw2qFJYgiHZZa3Jae2+yJHG8Fg1zAzBC&#10;o7MC2zCPpt0kpWUtojcqGQ+Hz5IWbGkscOEcnl70TrqM+FUluH9bVU54onKKufm42rgWYU2WC5Zt&#10;LDO15Ic02D9k0TCp8dEj1AXzjGyt/A2qkdyCg8oPODQJVJXkItaA1YyGD6q5qpkRsRYkx5kjTe7/&#10;wfI3u3eWyDKnaUqJZg1qdHv95ebHt9vrnzffv5JxoKg1LsPIK4OxvnsOHUody3XmEvhHRzSsaqY3&#10;4txaaGvBSkxxFG4mJ1d7HBdAivY1lPgU23qIQF1lm8AfMkIQHaXaH+URnSccD5+m09Fsimly9E0n&#10;43ka9UtYdnfbWOdfCmhI2OTUovwRne0unQ/ZsOwuJDzmQMlyLZWKht0UK2XJjmGrrOMXC3gQpjRp&#10;czpPx2lPwF8hhvH7E0QjPfa8kk1OZ8cglgXaXugydqRnUvV7TFnpA4+Bup5E3xVdVC2SHDguoNwj&#10;sRb6FseRxE0N9jMlLbZ3Tt2nLbOCEvVKozjz0WQS5iEak3Q6RsOeeopTD9McoXLqKem3Kx9nKPCm&#10;4RxFrGTk9z6TQ8rYtpH2w4iFuTi1Y9T9j2D5CwAA//8DAFBLAwQUAAYACAAAACEAXMyIrOEAAAAL&#10;AQAADwAAAGRycy9kb3ducmV2LnhtbEyPwU7DMBBE70j8g7VIXFDrtCR1E+JUCAlEb9AiuLrJNomw&#10;18F20/D3mBMcRzOaeVNuJqPZiM73liQs5gkwpNo2PbUS3vaPszUwHxQ1SltCCd/oYVNdXpSqaOyZ&#10;XnHchZbFEvKFktCFMBSc+7pDo/zcDkjRO1pnVIjStbxx6hzLjebLJFlxo3qKC50a8KHD+nN3MhLW&#10;6fP44be3L+/16qjzcCPGpy8n5fXVdH8HLOAU/sLwix/RoYpMB3uixjMdtcjjlyAhFZkAFhMiXWTA&#10;DhKyfCmAVyX//6H6AQAA//8DAFBLAQItABQABgAIAAAAIQC2gziS/gAAAOEBAAATAAAAAAAAAAAA&#10;AAAAAAAAAABbQ29udGVudF9UeXBlc10ueG1sUEsBAi0AFAAGAAgAAAAhADj9If/WAAAAlAEAAAsA&#10;AAAAAAAAAAAAAAAALwEAAF9yZWxzLy5yZWxzUEsBAi0AFAAGAAgAAAAhAPlL4Hs8AgAAUAQAAA4A&#10;AAAAAAAAAAAAAAAALgIAAGRycy9lMm9Eb2MueG1sUEsBAi0AFAAGAAgAAAAhAFzMiKzhAAAACwEA&#10;AA8AAAAAAAAAAAAAAAAAlgQAAGRycy9kb3ducmV2LnhtbFBLBQYAAAAABAAEAPMAAACkBQAAAAA=&#10;">
                <v:textbox>
                  <w:txbxContent>
                    <w:p w:rsidR="00A231DD" w:rsidRDefault="00A231DD" w:rsidP="00D02102">
                      <w:pPr>
                        <w:jc w:val="center"/>
                      </w:pPr>
                      <w:r>
                        <w:rPr>
                          <w:rFonts w:hint="eastAsia"/>
                        </w:rPr>
                        <w:t>矯正署覆核</w:t>
                      </w:r>
                    </w:p>
                    <w:p w:rsidR="00A231DD" w:rsidRDefault="00A231DD" w:rsidP="00D02102">
                      <w:r>
                        <w:rPr>
                          <w:rFonts w:hint="eastAsia"/>
                        </w:rPr>
                        <w:t>依受刑人積分多寡，依序排列名次</w:t>
                      </w:r>
                    </w:p>
                  </w:txbxContent>
                </v:textbox>
              </v:shape>
            </w:pict>
          </mc:Fallback>
        </mc:AlternateContent>
      </w:r>
      <w:r>
        <w:rPr>
          <w:noProof/>
        </w:rPr>
        <mc:AlternateContent>
          <mc:Choice Requires="wps">
            <w:drawing>
              <wp:anchor distT="0" distB="0" distL="114300" distR="114300" simplePos="0" relativeHeight="251701248" behindDoc="0" locked="0" layoutInCell="1" allowOverlap="1" wp14:anchorId="0721737C" wp14:editId="29580CE7">
                <wp:simplePos x="0" y="0"/>
                <wp:positionH relativeFrom="column">
                  <wp:posOffset>1136650</wp:posOffset>
                </wp:positionH>
                <wp:positionV relativeFrom="paragraph">
                  <wp:posOffset>2334895</wp:posOffset>
                </wp:positionV>
                <wp:extent cx="3571875" cy="1403985"/>
                <wp:effectExtent l="0" t="0" r="28575" b="28575"/>
                <wp:wrapNone/>
                <wp:docPr id="5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1403985"/>
                        </a:xfrm>
                        <a:prstGeom prst="rect">
                          <a:avLst/>
                        </a:prstGeom>
                        <a:solidFill>
                          <a:srgbClr val="FFFFFF"/>
                        </a:solidFill>
                        <a:ln w="9525">
                          <a:solidFill>
                            <a:srgbClr val="000000"/>
                          </a:solidFill>
                          <a:miter lim="800000"/>
                          <a:headEnd/>
                          <a:tailEnd/>
                        </a:ln>
                      </wps:spPr>
                      <wps:txbx>
                        <w:txbxContent>
                          <w:p w:rsidR="00A231DD" w:rsidRDefault="00A231DD" w:rsidP="00D02102">
                            <w:pPr>
                              <w:jc w:val="center"/>
                            </w:pPr>
                            <w:r>
                              <w:rPr>
                                <w:rFonts w:hint="eastAsia"/>
                              </w:rPr>
                              <w:t>各監所監</w:t>
                            </w:r>
                            <w:proofErr w:type="gramStart"/>
                            <w:r>
                              <w:rPr>
                                <w:rFonts w:hint="eastAsia"/>
                              </w:rPr>
                              <w:t>務</w:t>
                            </w:r>
                            <w:proofErr w:type="gramEnd"/>
                            <w:r>
                              <w:rPr>
                                <w:rFonts w:hint="eastAsia"/>
                              </w:rPr>
                              <w:t>會議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89.5pt;margin-top:183.85pt;width:281.25pt;height:110.55pt;z-index:2517012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bPQIAAFEEAAAOAAAAZHJzL2Uyb0RvYy54bWysVF2O0zAQfkfiDpbfaZJuQ9uo6WrpUoS0&#10;/EgLB3Acp7HwH7bbpFwAiQMszxyAA3Cg3XMwdrql/L0g8mB5POPPM983k8V5LwXaMeu4ViXORilG&#10;TFFdc7Up8ds360czjJwnqiZCK1biPXP4fPnwwaIzBRvrVouaWQQgyhWdKXHrvSmSxNGWSeJG2jAF&#10;zkZbSTyYdpPUlnSALkUyTtPHSadtbaymzDk4vRyceBnxm4ZR/6ppHPNIlBhy83G1ca3CmiwXpNhY&#10;YlpOD2mQf8hCEq7g0SPUJfEEbS3/DUpyarXTjR9RLRPdNJyyWANUk6W/VHPdEsNiLUCOM0ea3P+D&#10;pS93ry3idYnzCUaKSNDo7ubj7dfPdzffbr98QuNAUWdcAZHXBmJ9/0T3IHUs15krTd85pPSqJWrD&#10;LqzVXctIDSlm4WZycnXAcQGk6l7oGp4iW68jUN9YGfgDRhCgg1T7ozys94jC4Vk+zWbTHCMKvmyS&#10;ns1neXyDFPfXjXX+GdMShU2JLegf4cnuyvmQDinuQ8JrTgter7kQ0bCbaiUs2hHolXX8Dug/hQmF&#10;uhLP83E+MPBXiDR+f4KQ3EPTCy5LPDsGkSLw9lTVsSU94WLYQ8pCHYgM3A0s+r7qo2xHfSpd74FZ&#10;q4ceh5mETavtB4w66O8Su/dbYhlG4rkCdebZZBIGIhqTfDoGw556qlMPURSgSuwxGrYrH4co8mYu&#10;QMU1j/wGuYdMDilD30baDzMWBuPUjlE//gTL7wAAAP//AwBQSwMEFAAGAAgAAAAhAMY5CLzgAAAA&#10;CwEAAA8AAABkcnMvZG93bnJldi54bWxMj81OwzAQhO9IvIO1SFwq6pSSn4Y4FVTqiVNDubvxNomI&#10;1yF22/TtWU7lOJrRzDfFerK9OOPoO0cKFvMIBFLtTEeNgv3n9ikD4YMmo3tHqOCKHtbl/V2hc+Mu&#10;tMNzFRrBJeRzraANYcil9HWLVvu5G5DYO7rR6sBybKQZ9YXLbS+foyiRVnfEC60ecNNi/V2drILk&#10;p1rOPr7MjHbX7ftY29hs9rFSjw/T2yuIgFO4heEPn9GhZKaDO5HxomedrvhLULBM0hQEJ9KXRQzi&#10;oCDOsgxkWcj/H8pfAAAA//8DAFBLAQItABQABgAIAAAAIQC2gziS/gAAAOEBAAATAAAAAAAAAAAA&#10;AAAAAAAAAABbQ29udGVudF9UeXBlc10ueG1sUEsBAi0AFAAGAAgAAAAhADj9If/WAAAAlAEAAAsA&#10;AAAAAAAAAAAAAAAALwEAAF9yZWxzLy5yZWxzUEsBAi0AFAAGAAgAAAAhAIP4Jls9AgAAUQQAAA4A&#10;AAAAAAAAAAAAAAAALgIAAGRycy9lMm9Eb2MueG1sUEsBAi0AFAAGAAgAAAAhAMY5CLzgAAAACwEA&#10;AA8AAAAAAAAAAAAAAAAAlwQAAGRycy9kb3ducmV2LnhtbFBLBQYAAAAABAAEAPMAAACkBQAAAAA=&#10;">
                <v:textbox style="mso-fit-shape-to-text:t">
                  <w:txbxContent>
                    <w:p w:rsidR="00A231DD" w:rsidRDefault="00A231DD" w:rsidP="00D02102">
                      <w:pPr>
                        <w:jc w:val="center"/>
                      </w:pPr>
                      <w:r>
                        <w:rPr>
                          <w:rFonts w:hint="eastAsia"/>
                        </w:rPr>
                        <w:t>各監所監務會議</w:t>
                      </w:r>
                    </w:p>
                  </w:txbxContent>
                </v:textbox>
              </v:shape>
            </w:pict>
          </mc:Fallback>
        </mc:AlternateContent>
      </w:r>
      <w:r>
        <w:rPr>
          <w:noProof/>
        </w:rPr>
        <mc:AlternateContent>
          <mc:Choice Requires="wps">
            <w:drawing>
              <wp:anchor distT="0" distB="0" distL="114300" distR="114300" simplePos="0" relativeHeight="251715584" behindDoc="0" locked="0" layoutInCell="1" allowOverlap="1" wp14:anchorId="31F3BDE1" wp14:editId="6EC830E9">
                <wp:simplePos x="0" y="0"/>
                <wp:positionH relativeFrom="column">
                  <wp:posOffset>2774950</wp:posOffset>
                </wp:positionH>
                <wp:positionV relativeFrom="paragraph">
                  <wp:posOffset>2722880</wp:posOffset>
                </wp:positionV>
                <wp:extent cx="0" cy="293370"/>
                <wp:effectExtent l="95250" t="0" r="76200" b="49530"/>
                <wp:wrapNone/>
                <wp:docPr id="51" name="直線單箭頭接點 51"/>
                <wp:cNvGraphicFramePr/>
                <a:graphic xmlns:a="http://schemas.openxmlformats.org/drawingml/2006/main">
                  <a:graphicData uri="http://schemas.microsoft.com/office/word/2010/wordprocessingShape">
                    <wps:wsp>
                      <wps:cNvCnPr/>
                      <wps:spPr>
                        <a:xfrm>
                          <a:off x="0" y="0"/>
                          <a:ext cx="0" cy="29337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單箭頭接點 51" o:spid="_x0000_s1026" type="#_x0000_t32" style="position:absolute;margin-left:218.5pt;margin-top:214.4pt;width:0;height:23.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s518gEAAPsDAAAOAAAAZHJzL2Uyb0RvYy54bWysU0uO1DAQ3SNxB8t7Ouke8Ys6PYseYIOg&#10;xecAHsfuWPJPZdNJLsGSBUiIDcuZFRILzgOtuQVlpzuDACGB2FRil1/Ve8/l5WlvNNkJCMrZms5n&#10;JSXCctcou63pyxcPb92jJERmG6adFTUdRKCnq5s3lp2vxMK1TjcCCBaxoep8TdsYfVUUgbfCsDBz&#10;XlhMSgeGRVzCtmiAdVjd6GJRlneKzkHjwXERAu6ejUm6yvWlFDw+lTKISHRNkVvMEXI8T7FYLVm1&#10;BeZbxQ802D+wMExZbDqVOmORkVegfillFAcXnIwz7kzhpFRcZA2oZl7+pOZ5y7zIWtCc4Cebwv8r&#10;y5/sNkBUU9Pbc0osM3hH+3ef9p/ffn1zub+8uPpw8e31x6sv7wnm0azOhwoxa7uBwyr4DSTlvQST&#10;vqiJ9NngYTJY9JHwcZPj7uL+ycnd7H1xjfMQ4iPhDEk/NQ0RmNq2ce2sxVt0MM/+st3jELEzAo+A&#10;1FTbFCNT+oFtSBw8ymAArkuc8WzKF4n7yDb/xUGLEftMSLQA+Y098vCJtQayYzg2jHNhY1afK+Hp&#10;BJNK6wlYZnJ/BB7OJ6jIg/k34AmROzsbJ7BR1sHvusf+SFmO548OjLqTBeeuGfI9ZmtwwrJXh9eQ&#10;RvjHdYZfv9nVdwAAAP//AwBQSwMEFAAGAAgAAAAhAMpuWNvdAAAACwEAAA8AAABkcnMvZG93bnJl&#10;di54bWxMj0FPwzAMhe9I/IfISNxYugHbKE0nxMSFy2BMnL3Gayoap2qytfDrMeIAt2f76fl7xWr0&#10;rTpRH5vABqaTDBRxFWzDtYHd29PVElRMyBbbwGTgkyKsyvOzAnMbBn6l0zbVSkI45mjApdTlWsfK&#10;kcc4CR2x3A6h95hk7Gttexwk3Ld6lmVz7bFh+eCwo0dH1cf26A3cxReXonun9WEznW++sF4/7wZj&#10;Li/Gh3tQicb0Z4YffEGHUpj24cg2qtbAzfVCuiQRs6V0EMfvZi9icZuBLgv9v0P5DQAA//8DAFBL&#10;AQItABQABgAIAAAAIQC2gziS/gAAAOEBAAATAAAAAAAAAAAAAAAAAAAAAABbQ29udGVudF9UeXBl&#10;c10ueG1sUEsBAi0AFAAGAAgAAAAhADj9If/WAAAAlAEAAAsAAAAAAAAAAAAAAAAALwEAAF9yZWxz&#10;Ly5yZWxzUEsBAi0AFAAGAAgAAAAhAJFmznXyAQAA+wMAAA4AAAAAAAAAAAAAAAAALgIAAGRycy9l&#10;Mm9Eb2MueG1sUEsBAi0AFAAGAAgAAAAhAMpuWNvdAAAACwEAAA8AAAAAAAAAAAAAAAAATAQAAGRy&#10;cy9kb3ducmV2LnhtbFBLBQYAAAAABAAEAPMAAABWBQAAAAA=&#10;" strokecolor="#4579b8 [3044]">
                <v:stroke endarrow="open"/>
              </v:shape>
            </w:pict>
          </mc:Fallback>
        </mc:AlternateContent>
      </w:r>
      <w:r>
        <w:rPr>
          <w:noProof/>
        </w:rPr>
        <mc:AlternateContent>
          <mc:Choice Requires="wps">
            <w:drawing>
              <wp:anchor distT="0" distB="0" distL="114300" distR="114300" simplePos="0" relativeHeight="251705344" behindDoc="0" locked="0" layoutInCell="1" allowOverlap="1" wp14:anchorId="11094220" wp14:editId="2B3A7342">
                <wp:simplePos x="0" y="0"/>
                <wp:positionH relativeFrom="column">
                  <wp:posOffset>2774950</wp:posOffset>
                </wp:positionH>
                <wp:positionV relativeFrom="paragraph">
                  <wp:posOffset>2112645</wp:posOffset>
                </wp:positionV>
                <wp:extent cx="0" cy="222250"/>
                <wp:effectExtent l="95250" t="0" r="57150" b="63500"/>
                <wp:wrapNone/>
                <wp:docPr id="40" name="直線單箭頭接點 40"/>
                <wp:cNvGraphicFramePr/>
                <a:graphic xmlns:a="http://schemas.openxmlformats.org/drawingml/2006/main">
                  <a:graphicData uri="http://schemas.microsoft.com/office/word/2010/wordprocessingShape">
                    <wps:wsp>
                      <wps:cNvCnPr/>
                      <wps:spPr>
                        <a:xfrm>
                          <a:off x="0" y="0"/>
                          <a:ext cx="0" cy="2222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直線單箭頭接點 40" o:spid="_x0000_s1026" type="#_x0000_t32" style="position:absolute;margin-left:218.5pt;margin-top:166.35pt;width:0;height:17.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zdY7wEAAPsDAAAOAAAAZHJzL2Uyb0RvYy54bWysU82O0zAQviPxDpbvNGkFCEVN99AFLggq&#10;fh7A69iNJf9pbJrkJThyAAlx4bh7WokDzwPVvgVjp82iXYQEIoeJ7Zlv5pvP4+VJbzTZCQjK2ZrO&#10;ZyUlwnLXKLut6ZvXT+49oiREZhumnRU1HUSgJ6u7d5adr8TCtU43AggmsaHqfE3bGH1VFIG3wrAw&#10;c15YdEoHhkXcwrZogHWY3ehiUZYPi85B48FxEQKeno5Ousr5pRQ8vpAyiEh0TZFbzBayPUu2WC1Z&#10;tQXmW8UPNNg/sDBMWSw6pTplkZG3oG6lMoqDC07GGXemcFIqLnIP2M28vNHNq5Z5kXtBcYKfZAr/&#10;Ly1/vtsAUU1N76M8lhm8o/3Hy/3XD9/fX+wvzq8+n/949+Xq2yeCfhSr86FCzNpu4LALfgOp816C&#10;SX/sifRZ4GESWPSR8PGQ4+kCvwc5XXGN8xDiU+EMSYuahghMbdu4dtbiLTqYZ33Z7lmIWBmBR0Aq&#10;qm2ykSn92DYkDh7bYACuS5wxNvmLxH1km1dx0GLEvhQSJUB+Y408fGKtgewYjg3jXNg4nzJhdIJJ&#10;pfUELDO5PwIP8Qkq8mD+DXhC5MrOxglslHXwu+qxP1KWY/xRgbHvJMGZa4Z8j1kanLCs1eE1pBH+&#10;dZ/h12929RMAAP//AwBQSwMEFAAGAAgAAAAhAJ8VioreAAAACwEAAA8AAABkcnMvZG93bnJldi54&#10;bWxMj8FOwzAQRO9I/IO1SNyo0wYlNI1TISouXEpLxXkbb+OIeB3FbhP4eow4wHFnRzNvyvVkO3Gh&#10;wbeOFcxnCQji2umWGwWHt+e7BxA+IGvsHJOCT/Kwrq6vSiy0G3lHl31oRAxhX6ACE0JfSOlrQxb9&#10;zPXE8Xdyg8UQz6GResAxhttOLpIkkxZbjg0Ge3oyVH/sz1bB0r+a4M07bU7bebb9wmbzchiVur2Z&#10;HlcgAk3hzww/+BEdqsh0dGfWXnQK7tM8bgkK0nSRg4iOX+UYlSzPQVal/L+h+gYAAP//AwBQSwEC&#10;LQAUAAYACAAAACEAtoM4kv4AAADhAQAAEwAAAAAAAAAAAAAAAAAAAAAAW0NvbnRlbnRfVHlwZXNd&#10;LnhtbFBLAQItABQABgAIAAAAIQA4/SH/1gAAAJQBAAALAAAAAAAAAAAAAAAAAC8BAABfcmVscy8u&#10;cmVsc1BLAQItABQABgAIAAAAIQC3szdY7wEAAPsDAAAOAAAAAAAAAAAAAAAAAC4CAABkcnMvZTJv&#10;RG9jLnhtbFBLAQItABQABgAIAAAAIQCfFYqK3gAAAAsBAAAPAAAAAAAAAAAAAAAAAEkEAABkcnMv&#10;ZG93bnJldi54bWxQSwUGAAAAAAQABADzAAAAVAUAAAAA&#10;" strokecolor="#4579b8 [3044]">
                <v:stroke endarrow="open"/>
              </v:shape>
            </w:pict>
          </mc:Fallback>
        </mc:AlternateContent>
      </w:r>
      <w:r>
        <w:rPr>
          <w:noProof/>
        </w:rPr>
        <mc:AlternateContent>
          <mc:Choice Requires="wps">
            <w:drawing>
              <wp:anchor distT="0" distB="0" distL="114300" distR="114300" simplePos="0" relativeHeight="251699200" behindDoc="0" locked="0" layoutInCell="1" allowOverlap="1" wp14:anchorId="7C647634" wp14:editId="351790D1">
                <wp:simplePos x="0" y="0"/>
                <wp:positionH relativeFrom="column">
                  <wp:posOffset>1136650</wp:posOffset>
                </wp:positionH>
                <wp:positionV relativeFrom="paragraph">
                  <wp:posOffset>1725295</wp:posOffset>
                </wp:positionV>
                <wp:extent cx="3571875" cy="1403985"/>
                <wp:effectExtent l="0" t="0" r="28575" b="28575"/>
                <wp:wrapNone/>
                <wp:docPr id="5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1403985"/>
                        </a:xfrm>
                        <a:prstGeom prst="rect">
                          <a:avLst/>
                        </a:prstGeom>
                        <a:solidFill>
                          <a:srgbClr val="FFFFFF"/>
                        </a:solidFill>
                        <a:ln w="9525">
                          <a:solidFill>
                            <a:srgbClr val="000000"/>
                          </a:solidFill>
                          <a:miter lim="800000"/>
                          <a:headEnd/>
                          <a:tailEnd/>
                        </a:ln>
                      </wps:spPr>
                      <wps:txbx>
                        <w:txbxContent>
                          <w:p w:rsidR="00A231DD" w:rsidRDefault="00A231DD" w:rsidP="00D02102">
                            <w:r>
                              <w:rPr>
                                <w:rFonts w:hint="eastAsia"/>
                              </w:rPr>
                              <w:t>各監獄審查受刑人遴選審查基準表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89.5pt;margin-top:135.85pt;width:281.25pt;height:110.55pt;z-index:2516992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L6FPgIAAFEEAAAOAAAAZHJzL2Uyb0RvYy54bWysVF2O0zAQfkfiDpbfadKf0DZqulq6FCEt&#10;P9LCARzHaSz8h+02KRdYiQMszxyAA3Cg3XMwdrrd8veCyIM14xl/M/PNTBZnnRRox6zjWhV4OEgx&#10;YorqiqtNgd+/Wz+ZYeQ8URURWrEC75nDZ8vHjxatydlIN1pUzCIAUS5vTYEb702eJI42TBI30IYp&#10;MNbaSuJBtZuksqQFdCmSUZo+TVptK2M1Zc7B7UVvxMuIX9eM+jd17ZhHosCQm4+njWcZzmS5IPnG&#10;EtNwekiD/EMWknAFQY9QF8QTtLX8NyjJqdVO135AtUx0XXPKYg1QzTD9pZqrhhgWawFynDnS5P4f&#10;LH29e2sRrwqcjTFSREKP7m6ub799ubv5fvv1MxoFilrjcvC8MuDru2e6g1bHcp251PSDQ0qvGqI2&#10;7Nxa3TaMVJDiMLxMTp72OC6AlO0rXUEosvU6AnW1lYE/YAQBOrRqf2wP6zyicDnOpsPZNMOIgm04&#10;ScfzWRZjkPz+ubHOv2BaoiAU2EL/IzzZXTof0iH5vUuI5rTg1ZoLERW7KVfCoh2BWVnH74D+k5tQ&#10;qC3wPBtlPQN/hUjj9ycIyT0MveCywLOjE8kDb89VFUfSEy56GVIW6kBk4K5n0XdlF9s2DgECyaWu&#10;9sCs1f2Mw06C0Gj7CaMW5rvA7uOWWIaReKmgO/PhZBIWIiqTbDoCxZ5aylMLURSgCuwx6sWVj0sU&#10;eTPn0MU1j/w+ZHJIGeY20n7YsbAYp3r0evgTLH8AAAD//wMAUEsDBBQABgAIAAAAIQCG5/IZ4AAA&#10;AAsBAAAPAAAAZHJzL2Rvd25yZXYueG1sTI9BT8JAFITvJv6HzTPxQmTbSinUbomScPJExfvSfbaN&#10;3be1u0D59z5PeJzMZOabYjPZXpxx9J0jBfE8AoFUO9NRo+DwsXtagfBBk9G9I1RwRQ+b8v6u0Llx&#10;F9rjuQqN4BLyuVbQhjDkUvq6Rav93A1I7H250erAcmykGfWFy20vkyhaSqs74oVWD7htsf6uTlbB&#10;8qd6nr1/mhntr7u3sbap2R5SpR4fptcXEAGncAvDHz6jQ8lMR3ci40XPOlvzl6AgyeIMBCeyRZyC&#10;OCpYrJMVyLKQ/z+UvwAAAP//AwBQSwECLQAUAAYACAAAACEAtoM4kv4AAADhAQAAEwAAAAAAAAAA&#10;AAAAAAAAAAAAW0NvbnRlbnRfVHlwZXNdLnhtbFBLAQItABQABgAIAAAAIQA4/SH/1gAAAJQBAAAL&#10;AAAAAAAAAAAAAAAAAC8BAABfcmVscy8ucmVsc1BLAQItABQABgAIAAAAIQAr1L6FPgIAAFEEAAAO&#10;AAAAAAAAAAAAAAAAAC4CAABkcnMvZTJvRG9jLnhtbFBLAQItABQABgAIAAAAIQCG5/IZ4AAAAAsB&#10;AAAPAAAAAAAAAAAAAAAAAJgEAABkcnMvZG93bnJldi54bWxQSwUGAAAAAAQABADzAAAApQUAAAAA&#10;">
                <v:textbox style="mso-fit-shape-to-text:t">
                  <w:txbxContent>
                    <w:p w:rsidR="00A231DD" w:rsidRDefault="00A231DD" w:rsidP="00D02102">
                      <w:r>
                        <w:rPr>
                          <w:rFonts w:hint="eastAsia"/>
                        </w:rPr>
                        <w:t>各監獄審查受刑人遴選審查基準表</w:t>
                      </w:r>
                    </w:p>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641B795D" wp14:editId="0D0BE404">
                <wp:simplePos x="0" y="0"/>
                <wp:positionH relativeFrom="column">
                  <wp:posOffset>2784475</wp:posOffset>
                </wp:positionH>
                <wp:positionV relativeFrom="paragraph">
                  <wp:posOffset>1422400</wp:posOffset>
                </wp:positionV>
                <wp:extent cx="0" cy="247650"/>
                <wp:effectExtent l="95250" t="0" r="57150" b="57150"/>
                <wp:wrapNone/>
                <wp:docPr id="36" name="直線單箭頭接點 36"/>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直線單箭頭接點 36" o:spid="_x0000_s1026" type="#_x0000_t32" style="position:absolute;margin-left:219.25pt;margin-top:112pt;width:0;height:19.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U/o8QEAAPsDAAAOAAAAZHJzL2Uyb0RvYy54bWysU82O0zAQviPxDpbvNGmBsoqa7qELXBBU&#10;/DyA17EbS/7T2DTNS3DkABLiwnH3hMRhnweqfQvGTptFgJBAXCaxx9/M930eL053RpOtgKCcrel0&#10;UlIiLHeNspuavnr56M4JJSEy2zDtrKhpLwI9Xd6+teh8JWaudboRQLCIDVXna9rG6KuiCLwVhoWJ&#10;88JiUjowLOISNkUDrMPqRhezspwXnYPGg+MiBNw9G5J0metLKXh8JmUQkeiaIreYI+R4nmKxXLBq&#10;A8y3ih9osH9gYZiy2HQsdcYiI69B/VLKKA4uOBkn3JnCSam4yBpQzbT8Sc2LlnmRtaA5wY82hf9X&#10;lj/droGopqZ355RYZvCO9u8/77+8+/r2cn95cf3x4tubT9dXHwjm0azOhwoxK7uGwyr4NSTlOwkm&#10;fVET2WWD+9FgsYuED5scd2f3HszvZ++LG5yHEB8LZ0j6qWmIwNSmjStnLd6ig2n2l22fhIidEXgE&#10;pKbaphiZ0g9tQ2LvUQYDcF3ijGdTvkjcB7b5L/ZaDNjnQqIFyG/okYdPrDSQLcOxYZwLG6djJTyd&#10;YFJpPQLLTO6PwMP5BBV5MP8GPCJyZ2fjCDbKOvhd97g7UpbD+aMDg+5kwblr+nyP2RqcsOzV4TWk&#10;Ef5xneE3b3b5HQAA//8DAFBLAwQUAAYACAAAACEAirYs790AAAALAQAADwAAAGRycy9kb3ducmV2&#10;LnhtbEyPTU/DMAyG70j8h8hI3Fi6blSjNJ0QExcugzFx9lqvqWicqsnWwq/HiAMc/frR+1GsJ9ep&#10;Mw2h9WxgPktAEVe+brkxsH97ulmBChG5xs4zGfikAOvy8qLAvPYjv9J5FxslJhxyNGBj7HOtQ2XJ&#10;YZj5nlh+Rz84jHIOja4HHMXcdTpNkkw7bFkSLPb0aKn62J2cgbvwYmOw77Q5bufZ9gubzfN+NOb6&#10;anq4BxVpin8w/NSX6lBKp4M/cR1UZ2C5WN0KaiBNlzJKiF/lIEq2SECXhf6/ofwGAAD//wMAUEsB&#10;Ai0AFAAGAAgAAAAhALaDOJL+AAAA4QEAABMAAAAAAAAAAAAAAAAAAAAAAFtDb250ZW50X1R5cGVz&#10;XS54bWxQSwECLQAUAAYACAAAACEAOP0h/9YAAACUAQAACwAAAAAAAAAAAAAAAAAvAQAAX3JlbHMv&#10;LnJlbHNQSwECLQAUAAYACAAAACEA2J1P6PEBAAD7AwAADgAAAAAAAAAAAAAAAAAuAgAAZHJzL2Uy&#10;b0RvYy54bWxQSwECLQAUAAYACAAAACEAirYs790AAAALAQAADwAAAAAAAAAAAAAAAABLBAAAZHJz&#10;L2Rvd25yZXYueG1sUEsFBgAAAAAEAAQA8wAAAFUFAAAAAA==&#10;" strokecolor="#4579b8 [3044]">
                <v:stroke endarrow="open"/>
              </v:shape>
            </w:pict>
          </mc:Fallback>
        </mc:AlternateContent>
      </w:r>
      <w:r>
        <w:rPr>
          <w:noProof/>
        </w:rPr>
        <mc:AlternateContent>
          <mc:Choice Requires="wps">
            <w:drawing>
              <wp:anchor distT="0" distB="0" distL="114300" distR="114300" simplePos="0" relativeHeight="251714560" behindDoc="0" locked="0" layoutInCell="1" allowOverlap="1" wp14:anchorId="1C373144" wp14:editId="0C69BFF1">
                <wp:simplePos x="0" y="0"/>
                <wp:positionH relativeFrom="column">
                  <wp:posOffset>641350</wp:posOffset>
                </wp:positionH>
                <wp:positionV relativeFrom="paragraph">
                  <wp:posOffset>743585</wp:posOffset>
                </wp:positionV>
                <wp:extent cx="4762500" cy="1403985"/>
                <wp:effectExtent l="0" t="0" r="19050" b="24130"/>
                <wp:wrapNone/>
                <wp:docPr id="5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1403985"/>
                        </a:xfrm>
                        <a:prstGeom prst="rect">
                          <a:avLst/>
                        </a:prstGeom>
                        <a:solidFill>
                          <a:srgbClr val="FFFFFF"/>
                        </a:solidFill>
                        <a:ln w="9525">
                          <a:solidFill>
                            <a:srgbClr val="000000"/>
                          </a:solidFill>
                          <a:miter lim="800000"/>
                          <a:headEnd/>
                          <a:tailEnd/>
                        </a:ln>
                      </wps:spPr>
                      <wps:txbx>
                        <w:txbxContent>
                          <w:p w:rsidR="00A231DD" w:rsidRDefault="00A231DD" w:rsidP="00D02102">
                            <w:r>
                              <w:rPr>
                                <w:rFonts w:hint="eastAsia"/>
                              </w:rPr>
                              <w:t>各監獄公告並受理受刑人參加外役監遴選作業，受刑人於截止日期提出申請，執行監獄不得拒絕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50.5pt;margin-top:58.55pt;width:375pt;height:110.55pt;z-index:251714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LtaPQIAAFEEAAAOAAAAZHJzL2Uyb0RvYy54bWysVF1u2zAMfh+wOwh6X+x4TpsYcYouXYYB&#10;3Q/Q7QCyLMfC9DdJiZ1doMAO0D3vADvADtSeY5ScptnfyzA/CKRIfSQ/kp6f9VKgLbOOa1Xi8SjF&#10;iCmqa67WJX7/bvVkipHzRNVEaMVKvGMOny0eP5p3pmCZbrWomUUAolzRmRK33psiSRxtmSRupA1T&#10;YGy0lcSDatdJbUkH6FIkWZqeJJ22tbGaMufg9mIw4kXEbxpG/ZumccwjUWLIzcfTxrMKZ7KYk2Jt&#10;iWk53adB/iELSbiCoAeoC+IJ2lj+G5Tk1GqnGz+iWia6aThlsQaoZpz+Us1VSwyLtQA5zhxocv8P&#10;lr7evrWI1yWeZBgpIqFHdzfXt9++3N18v/36GWWBos64AjyvDPj6/pnuodWxXGcuNf3gkNLLlqg1&#10;O7dWdy0jNaQ4Di+To6cDjgsgVfdK1xCKbLyOQH1jZeAPGEGADq3aHdrDeo8oXOanJ9kkBRMF2zhP&#10;n86mkxiDFPfPjXX+BdMSBaHEFvof4cn20vmQDinuXUI0pwWvV1yIqNh1tRQWbQnMyip+e/Sf3IRC&#10;XYlnk2wyMPBXiDR+f4KQ3MPQCy5LPD04kSLw9lzVcSQ94WKQIWWh9kQG7gYWfV/1sW15CBBIrnS9&#10;A2atHmYcdhKEVttPGHUw3yV2HzfEMozESwXdmY3zPCxEVPLJaQaKPbZUxxaiKECV2GM0iEsflyjy&#10;Zs6hiyse+X3IZJ8yzG2kfb9jYTGO9ej18CdY/AAAAP//AwBQSwMEFAAGAAgAAAAhANZ8QcfeAAAA&#10;CwEAAA8AAABkcnMvZG93bnJldi54bWxMj0FPwzAMhe9I/IfISFwmlnZVR1WaTjBpJ04r4541pq1o&#10;nJJkW/fv8U5w87Ofnr9XbWY7ijP6MDhSkC4TEEitMwN1Cg4fu6cCRIiajB4doYIrBtjU93eVLo27&#10;0B7PTewEh1AotYI+xqmUMrQ9Wh2WbkLi25fzVkeWvpPG6wuH21GukmQtrR6IP/R6wm2P7XdzsgrW&#10;P022eP80C9pfd2++tbnZHnKlHh/m1xcQEef4Z4YbPqNDzUxHdyITxMg6SblL5CF9TkGwo8hvm6OC&#10;LCtWIOtK/u9Q/wIAAP//AwBQSwECLQAUAAYACAAAACEAtoM4kv4AAADhAQAAEwAAAAAAAAAAAAAA&#10;AAAAAAAAW0NvbnRlbnRfVHlwZXNdLnhtbFBLAQItABQABgAIAAAAIQA4/SH/1gAAAJQBAAALAAAA&#10;AAAAAAAAAAAAAC8BAABfcmVscy8ucmVsc1BLAQItABQABgAIAAAAIQBd9LtaPQIAAFEEAAAOAAAA&#10;AAAAAAAAAAAAAC4CAABkcnMvZTJvRG9jLnhtbFBLAQItABQABgAIAAAAIQDWfEHH3gAAAAsBAAAP&#10;AAAAAAAAAAAAAAAAAJcEAABkcnMvZG93bnJldi54bWxQSwUGAAAAAAQABADzAAAAogUAAAAA&#10;">
                <v:textbox style="mso-fit-shape-to-text:t">
                  <w:txbxContent>
                    <w:p w:rsidR="00A231DD" w:rsidRDefault="00A231DD" w:rsidP="00D02102">
                      <w:r>
                        <w:rPr>
                          <w:rFonts w:hint="eastAsia"/>
                        </w:rPr>
                        <w:t>各監獄公告並受理受刑人參加外役監遴選作業，受刑人於截止日期提出申請，執行監獄不得拒絕</w:t>
                      </w:r>
                    </w:p>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4FF549E8" wp14:editId="10211C74">
                <wp:simplePos x="0" y="0"/>
                <wp:positionH relativeFrom="column">
                  <wp:posOffset>2766695</wp:posOffset>
                </wp:positionH>
                <wp:positionV relativeFrom="paragraph">
                  <wp:posOffset>393065</wp:posOffset>
                </wp:positionV>
                <wp:extent cx="0" cy="354330"/>
                <wp:effectExtent l="95250" t="0" r="95250" b="64770"/>
                <wp:wrapNone/>
                <wp:docPr id="58" name="直線單箭頭接點 58"/>
                <wp:cNvGraphicFramePr/>
                <a:graphic xmlns:a="http://schemas.openxmlformats.org/drawingml/2006/main">
                  <a:graphicData uri="http://schemas.microsoft.com/office/word/2010/wordprocessingShape">
                    <wps:wsp>
                      <wps:cNvCnPr/>
                      <wps:spPr>
                        <a:xfrm>
                          <a:off x="0" y="0"/>
                          <a:ext cx="0" cy="35433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直線單箭頭接點 58" o:spid="_x0000_s1026" type="#_x0000_t32" style="position:absolute;margin-left:217.85pt;margin-top:30.95pt;width:0;height:27.9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OsS8QEAAPsDAAAOAAAAZHJzL2Uyb0RvYy54bWysU82O0zAQviPxDpbvNOmWRShquocucEFQ&#10;8fMAXsduLPlPY9MkL8GRA0iIC8fdExIHngeqfQvGTptFgJBAXCaxZ76Zb74ZL896o8lOQFDO1nQ+&#10;KykRlrtG2W1NX754eOc+JSEy2zDtrKjpIAI9W92+tex8JU5c63QjgGASG6rO17SN0VdFEXgrDAsz&#10;54VFp3RgWMQjbIsGWIfZjS5OyvJe0TloPDguQsDb89FJVzm/lILHp1IGEYmuKXKL2UK2F8kWqyWr&#10;tsB8q/iBBvsHFoYpi0WnVOcsMvIK1C+pjOLggpNxxp0pnJSKi9wDdjMvf+rmecu8yL2gOMFPMoX/&#10;l5Y/2W2AqKampzgpywzOaP/u0/7z269vrvZXl9cfLr+9/nj95T1BP4rV+VAhZm03cDgFv4HUeS/B&#10;pC/2RPos8DAJLPpI+HjJ8XZxenexyNoXNzgPIT4SzpD0U9MQgaltG9fOWpyig3nWl+0eh4iVEXgE&#10;pKLaJhuZ0g9sQ+LgsQ0G4LrEGWOTv0jcR7b5Lw5ajNhnQqIEyG+skZdPrDWQHcO1YZwLG+dTJoxO&#10;MKm0noBlJvdH4CE+QUVezL8BT4hc2dk4gY2yDn5XPfZHynKMPyow9p0kuHDNkOeYpcENy1odXkNa&#10;4R/PGX7zZlffAQAA//8DAFBLAwQUAAYACAAAACEAZeI7KN4AAAAKAQAADwAAAGRycy9kb3ducmV2&#10;LnhtbEyPTU/DMAyG70j8h8hI3FhaPtqtazohJi5cNsbEOWu8pqJxqiZbC78eIw5wtP3o9fOWq8l1&#10;4oxDaD0pSGcJCKTam5YaBfu355s5iBA1Gd15QgWfGGBVXV6UujB+pFc872IjOIRCoRXYGPtCylBb&#10;dDrMfI/Et6MfnI48Do00gx453HXyNkky6XRL/MHqHp8s1h+7k1OwCFsbg33H9XGTZpsv3axf9qNS&#10;11fT4xJExCn+wfCjz+pQsdPBn8gE0Sm4v3vIGVWQpQsQDPwuDkymeQ6yKuX/CtU3AAAA//8DAFBL&#10;AQItABQABgAIAAAAIQC2gziS/gAAAOEBAAATAAAAAAAAAAAAAAAAAAAAAABbQ29udGVudF9UeXBl&#10;c10ueG1sUEsBAi0AFAAGAAgAAAAhADj9If/WAAAAlAEAAAsAAAAAAAAAAAAAAAAALwEAAF9yZWxz&#10;Ly5yZWxzUEsBAi0AFAAGAAgAAAAhAITo6xLxAQAA+wMAAA4AAAAAAAAAAAAAAAAALgIAAGRycy9l&#10;Mm9Eb2MueG1sUEsBAi0AFAAGAAgAAAAhAGXiOyjeAAAACgEAAA8AAAAAAAAAAAAAAAAASwQAAGRy&#10;cy9kb3ducmV2LnhtbFBLBQYAAAAABAAEAPMAAABWBQAAAAA=&#10;" strokecolor="#4579b8 [3044]">
                <v:stroke endarrow="open"/>
              </v:shape>
            </w:pict>
          </mc:Fallback>
        </mc:AlternateContent>
      </w:r>
      <w:r>
        <w:rPr>
          <w:noProof/>
        </w:rPr>
        <mc:AlternateContent>
          <mc:Choice Requires="wps">
            <w:drawing>
              <wp:anchor distT="0" distB="0" distL="114300" distR="114300" simplePos="0" relativeHeight="251697152" behindDoc="0" locked="0" layoutInCell="1" allowOverlap="1" wp14:anchorId="614D5971" wp14:editId="6F6D32F1">
                <wp:simplePos x="0" y="0"/>
                <wp:positionH relativeFrom="column">
                  <wp:align>center</wp:align>
                </wp:positionH>
                <wp:positionV relativeFrom="paragraph">
                  <wp:posOffset>0</wp:posOffset>
                </wp:positionV>
                <wp:extent cx="3314700" cy="1403985"/>
                <wp:effectExtent l="0" t="0" r="19050" b="28575"/>
                <wp:wrapNone/>
                <wp:docPr id="5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403985"/>
                        </a:xfrm>
                        <a:prstGeom prst="rect">
                          <a:avLst/>
                        </a:prstGeom>
                        <a:solidFill>
                          <a:srgbClr val="FFFFFF"/>
                        </a:solidFill>
                        <a:ln w="9525">
                          <a:solidFill>
                            <a:srgbClr val="000000"/>
                          </a:solidFill>
                          <a:miter lim="800000"/>
                          <a:headEnd/>
                          <a:tailEnd/>
                        </a:ln>
                      </wps:spPr>
                      <wps:txbx>
                        <w:txbxContent>
                          <w:p w:rsidR="00A231DD" w:rsidRDefault="00A231DD" w:rsidP="00D02102">
                            <w:proofErr w:type="gramStart"/>
                            <w:r>
                              <w:rPr>
                                <w:rFonts w:hint="eastAsia"/>
                              </w:rPr>
                              <w:t>矯正署每季</w:t>
                            </w:r>
                            <w:proofErr w:type="gramEnd"/>
                            <w:r>
                              <w:rPr>
                                <w:rFonts w:hint="eastAsia"/>
                              </w:rPr>
                              <w:t>公告各監獄受理報名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0;margin-top:0;width:261pt;height:110.55pt;z-index:25169715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WKCPQIAAFEEAAAOAAAAZHJzL2Uyb0RvYy54bWysVF1u2zAMfh+wOwh6X+ykyZoYcYouXYYB&#10;3Q/Q7QC0LMfCZEmTlNjZBQrsAN3zDrAD7EDtOUbJaZr9vQzzg0CK1EfyI+n5WddIsuXWCa1yOhyk&#10;lHDFdCnUOqfv362eTClxHlQJUiue0x139Gzx+NG8NRkf6VrLkluCIMplrclp7b3JksSxmjfgBtpw&#10;hcZK2wY8qnadlBZaRG9kMkrTp0mrbWmsZtw5vL3ojXQR8auKM/+mqhz3ROYUc/PxtPEswpks5pCt&#10;LZhasH0a8A9ZNCAUBj1AXYAHsrHiN6hGMKudrvyA6SbRVSUYjzVgNcP0l2quajA81oLkOHOgyf0/&#10;WPZ6+9YSUeZ0MqNEQYM9uru5vv325e7m++3Xz2QUKGqNy9DzyqCv757pDlsdy3XmUrMPjii9rEGt&#10;+bm1uq05lJjiMLxMjp72OC6AFO0rXWIo2HgdgbrKNoE/ZIQgOrZqd2gP7zxheHlyMhyfpmhiaBuO&#10;05PZdBJjQHb/3FjnX3DdkCDk1GL/IzxsL50P6UB27xKiOS1FuRJSRsWui6W0ZAs4K6v47dF/cpOK&#10;tDmdTUaTnoG/QqTx+xNEIzwOvRRNTqcHJ8gCb89VGUfSg5C9jClLtScycNez6Lui69sWAgSSC13u&#10;kFmr+xnHnUSh1vYTJS3Od07dxw1YTol8qbA7s+F4HBYiKuPJ6QgVe2wpji2gGELl1FPSi0sflyjy&#10;Zs6xiysR+X3IZJ8yzm2kfb9jYTGO9ej18CdY/AAAAP//AwBQSwMEFAAGAAgAAAAhAGiQSwXaAAAA&#10;BQEAAA8AAABkcnMvZG93bnJldi54bWxMj8FOwzAQRO9I/IO1SFwq6sQoFQpxKqjUE6eG9u7GSxIR&#10;r4Pttunfs3CBy0ijWc28rdazG8UZQxw8aciXGQik1tuBOg379+3DE4iYDFkzekINV4ywrm9vKlNa&#10;f6EdnpvUCS6hWBoNfUpTKWVse3QmLv2ExNmHD84ktqGTNpgLl7tRqixbSWcG4oXeTLjpsf1sTk7D&#10;6qt5XLwd7IJ21+1raF1hN/tC6/u7+eUZRMI5/R3DDz6jQ81MR38iG8WogR9Jv8pZoRTbowal8hxk&#10;Xcn/9PU3AAAA//8DAFBLAQItABQABgAIAAAAIQC2gziS/gAAAOEBAAATAAAAAAAAAAAAAAAAAAAA&#10;AABbQ29udGVudF9UeXBlc10ueG1sUEsBAi0AFAAGAAgAAAAhADj9If/WAAAAlAEAAAsAAAAAAAAA&#10;AAAAAAAALwEAAF9yZWxzLy5yZWxzUEsBAi0AFAAGAAgAAAAhAPt9YoI9AgAAUQQAAA4AAAAAAAAA&#10;AAAAAAAALgIAAGRycy9lMm9Eb2MueG1sUEsBAi0AFAAGAAgAAAAhAGiQSwXaAAAABQEAAA8AAAAA&#10;AAAAAAAAAAAAlwQAAGRycy9kb3ducmV2LnhtbFBLBQYAAAAABAAEAPMAAACeBQAAAAA=&#10;">
                <v:textbox style="mso-fit-shape-to-text:t">
                  <w:txbxContent>
                    <w:p w:rsidR="00A231DD" w:rsidRDefault="00A231DD" w:rsidP="00D02102">
                      <w:r>
                        <w:rPr>
                          <w:rFonts w:hint="eastAsia"/>
                        </w:rPr>
                        <w:t>矯正署每季公告各監獄受理報名</w:t>
                      </w:r>
                    </w:p>
                  </w:txbxContent>
                </v:textbox>
              </v:shape>
            </w:pict>
          </mc:Fallback>
        </mc:AlternateContent>
      </w:r>
      <w:r w:rsidR="00D02102">
        <w:br w:type="page"/>
      </w:r>
    </w:p>
    <w:p w:rsidR="00D02102" w:rsidRDefault="00EC6CDA" w:rsidP="00D02102">
      <w:pPr>
        <w:pStyle w:val="4"/>
        <w:numPr>
          <w:ilvl w:val="0"/>
          <w:numId w:val="0"/>
        </w:numPr>
        <w:ind w:left="1701"/>
      </w:pPr>
      <w:r>
        <w:rPr>
          <w:noProof/>
        </w:rPr>
        <w:lastRenderedPageBreak/>
        <mc:AlternateContent>
          <mc:Choice Requires="wps">
            <w:drawing>
              <wp:anchor distT="0" distB="0" distL="114300" distR="114300" simplePos="0" relativeHeight="251707392" behindDoc="0" locked="0" layoutInCell="1" allowOverlap="1" wp14:anchorId="4B484129" wp14:editId="2DF8943E">
                <wp:simplePos x="0" y="0"/>
                <wp:positionH relativeFrom="column">
                  <wp:posOffset>1195070</wp:posOffset>
                </wp:positionH>
                <wp:positionV relativeFrom="paragraph">
                  <wp:posOffset>4349115</wp:posOffset>
                </wp:positionV>
                <wp:extent cx="4038600" cy="1403985"/>
                <wp:effectExtent l="0" t="0" r="19050" b="24130"/>
                <wp:wrapNone/>
                <wp:docPr id="6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1403985"/>
                        </a:xfrm>
                        <a:prstGeom prst="rect">
                          <a:avLst/>
                        </a:prstGeom>
                        <a:solidFill>
                          <a:srgbClr val="FFFFFF"/>
                        </a:solidFill>
                        <a:ln w="9525">
                          <a:solidFill>
                            <a:srgbClr val="000000"/>
                          </a:solidFill>
                          <a:miter lim="800000"/>
                          <a:headEnd/>
                          <a:tailEnd/>
                        </a:ln>
                      </wps:spPr>
                      <wps:txbx>
                        <w:txbxContent>
                          <w:p w:rsidR="00A231DD" w:rsidRDefault="00A231DD" w:rsidP="00D02102">
                            <w:r>
                              <w:rPr>
                                <w:rFonts w:hint="eastAsia"/>
                              </w:rPr>
                              <w:t>外役監受刑人倘因違規，經監</w:t>
                            </w:r>
                            <w:proofErr w:type="gramStart"/>
                            <w:r>
                              <w:rPr>
                                <w:rFonts w:hint="eastAsia"/>
                              </w:rPr>
                              <w:t>務</w:t>
                            </w:r>
                            <w:proofErr w:type="gramEnd"/>
                            <w:r>
                              <w:rPr>
                                <w:rFonts w:hint="eastAsia"/>
                              </w:rPr>
                              <w:t>委員會議決議報請法務部核准</w:t>
                            </w:r>
                            <w:proofErr w:type="gramStart"/>
                            <w:r>
                              <w:rPr>
                                <w:rFonts w:hint="eastAsia"/>
                              </w:rPr>
                              <w:t>移監者</w:t>
                            </w:r>
                            <w:proofErr w:type="gramEnd"/>
                            <w:r>
                              <w:rPr>
                                <w:rFonts w:hint="eastAsia"/>
                              </w:rPr>
                              <w:t>，未來不得再遴選。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94.1pt;margin-top:342.45pt;width:318pt;height:110.55pt;z-index:251707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F3gOwIAAFEEAAAOAAAAZHJzL2Uyb0RvYy54bWysVF2O0zAQfkfiDpbfaZLSljZqulq6FCEt&#10;P9LCAVzHaSwcj7HdJuUCSBxgeeYAHIAD7Z6DsdPtlr8XRB6sGc/4m5lvZjI/6xpFdsI6Cbqg2SCl&#10;RGgOpdSbgr57u3o0pcR5pkumQIuC7oWjZ4uHD+atycUQalClsARBtMtbU9Dae5MnieO1aJgbgBEa&#10;jRXYhnlU7SYpLWsRvVHJME0nSQu2NBa4cA5vL3ojXUT8qhLcv64qJzxRBcXcfDxtPNfhTBZzlm8s&#10;M7XkhzTYP2TRMKkx6BHqgnlGtlb+BtVIbsFB5QccmgSqSnIRa8BqsvSXaq5qZkSsBclx5kiT+3+w&#10;/NXujSWyLOgko0SzBnt0e/3p5tuX2+vvN18/k2GgqDUuR88rg76+ewodtjqW68wl8PeOaFjWTG/E&#10;ubXQ1oKVmGIWXiYnT3scF0DW7UsoMRTbeohAXWWbwB8yQhAdW7U/tkd0nnC8HKWPp5MUTRxtGWqz&#10;6TjGYPndc2Odfy6gIUEoqMX+R3i2u3Q+pMPyO5cQzYGS5UoqFRW7WS+VJTuGs7KK3wH9JzelSVvQ&#10;2Xg47hn4K0Qavz9BNNLj0CvZFHR6dGJ54O2ZLuNIeiZVL2PKSh+IDNz1LPpu3fVtCwECyWso98is&#10;hX7GcSdRqMF+pKTF+S6o+7BlVlCiXmjsziwbjcJCRGU0fjJExZ5a1qcWpjlCFdRT0otLH5co8mbO&#10;sYsrGfm9z+SQMs5tpP2wY2ExTvXodf8nWPwAAAD//wMAUEsDBBQABgAIAAAAIQDwvT+l3gAAAAsB&#10;AAAPAAAAZHJzL2Rvd25yZXYueG1sTI/BTsMwDIbvSLxDZCQuE0soW5V1TSeYtBOnlXHPmqytaJyS&#10;ZFv39pgTHH/71+fP5WZyA7vYEHuPCp7nApjFxpseWwWHj92TBBaTRqMHj1bBzUbYVPd3pS6Mv+Le&#10;XurUMoJgLLSCLqWx4Dw2nXU6zv1okXYnH5xOFEPLTdBXgruBZ0Lk3Oke6UKnR7vtbPNVn52C/Lt+&#10;mb1/mhnub7u30Lil2R6WSj0+TK9rYMlO6a8Mv/qkDhU5Hf0ZTWQDZSkzqhJMLlbAqCGzBU2OClYi&#10;F8Crkv//ofoBAAD//wMAUEsBAi0AFAAGAAgAAAAhALaDOJL+AAAA4QEAABMAAAAAAAAAAAAAAAAA&#10;AAAAAFtDb250ZW50X1R5cGVzXS54bWxQSwECLQAUAAYACAAAACEAOP0h/9YAAACUAQAACwAAAAAA&#10;AAAAAAAAAAAvAQAAX3JlbHMvLnJlbHNQSwECLQAUAAYACAAAACEAdbxd4DsCAABRBAAADgAAAAAA&#10;AAAAAAAAAAAuAgAAZHJzL2Uyb0RvYy54bWxQSwECLQAUAAYACAAAACEA8L0/pd4AAAALAQAADwAA&#10;AAAAAAAAAAAAAACVBAAAZHJzL2Rvd25yZXYueG1sUEsFBgAAAAAEAAQA8wAAAKAFAAAAAA==&#10;">
                <v:textbox style="mso-fit-shape-to-text:t">
                  <w:txbxContent>
                    <w:p w:rsidR="00A231DD" w:rsidRDefault="00A231DD" w:rsidP="00D02102">
                      <w:r>
                        <w:rPr>
                          <w:rFonts w:hint="eastAsia"/>
                        </w:rPr>
                        <w:t>外役監受刑人倘因違規，經監務委員會議決議報請法務部核准移監者，未來不得再遴選。</w:t>
                      </w:r>
                    </w:p>
                  </w:txbxContent>
                </v:textbox>
              </v:shape>
            </w:pict>
          </mc:Fallback>
        </mc:AlternateContent>
      </w:r>
      <w:r>
        <w:rPr>
          <w:noProof/>
        </w:rPr>
        <mc:AlternateContent>
          <mc:Choice Requires="wps">
            <w:drawing>
              <wp:anchor distT="0" distB="0" distL="114300" distR="114300" simplePos="0" relativeHeight="251708416" behindDoc="0" locked="0" layoutInCell="1" allowOverlap="1" wp14:anchorId="345BD9E7" wp14:editId="42C3426B">
                <wp:simplePos x="0" y="0"/>
                <wp:positionH relativeFrom="column">
                  <wp:posOffset>-367030</wp:posOffset>
                </wp:positionH>
                <wp:positionV relativeFrom="paragraph">
                  <wp:posOffset>1805940</wp:posOffset>
                </wp:positionV>
                <wp:extent cx="2314575" cy="1914525"/>
                <wp:effectExtent l="0" t="0" r="28575" b="28575"/>
                <wp:wrapNone/>
                <wp:docPr id="6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1914525"/>
                        </a:xfrm>
                        <a:prstGeom prst="rect">
                          <a:avLst/>
                        </a:prstGeom>
                        <a:solidFill>
                          <a:srgbClr val="FFFFFF"/>
                        </a:solidFill>
                        <a:ln w="9525">
                          <a:solidFill>
                            <a:srgbClr val="000000"/>
                          </a:solidFill>
                          <a:miter lim="800000"/>
                          <a:headEnd/>
                          <a:tailEnd/>
                        </a:ln>
                      </wps:spPr>
                      <wps:txbx>
                        <w:txbxContent>
                          <w:p w:rsidR="00A231DD" w:rsidRDefault="00A231DD" w:rsidP="00D02102">
                            <w:proofErr w:type="gramStart"/>
                            <w:r>
                              <w:rPr>
                                <w:rFonts w:hint="eastAsia"/>
                              </w:rPr>
                              <w:t>依釋字</w:t>
                            </w:r>
                            <w:proofErr w:type="gramEnd"/>
                            <w:r>
                              <w:rPr>
                                <w:rFonts w:hint="eastAsia"/>
                              </w:rPr>
                              <w:t>第755號解釋意旨，不服遴選結果受刑人，得向監所提出申訴，不服申訴決定，得向所在地法院行政庭提起行政訴訟。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28.9pt;margin-top:142.2pt;width:182.25pt;height:150.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cYHOQIAAFEEAAAOAAAAZHJzL2Uyb0RvYy54bWysVF1u2zAMfh+wOwh6X5y4TX+MOEWXLsOA&#10;7gfodgBZlmNhkqhJSuzuAgN2gO55B9gBdqD2HKPkNM1+sIdhfhBIkfpIfiQ9O+u1IhvhvART0slo&#10;TIkwHGppViV993b55IQSH5ipmQIjSnotPD2bP34062whcmhB1cIRBDG+6GxJ2xBskWWet0IzPwIr&#10;DBobcJoFVN0qqx3rEF2rLB+Pj7IOXG0dcOE93l4MRjpP+E0jeHjdNF4EokqKuYV0unRW8czmM1as&#10;HLOt5Ns02D9koZk0GHQHdcECI2snf4PSkjvw0IQRB51B00guUg1YzWT8SzVXLbMi1YLkeLujyf8/&#10;WP5q88YRWZf06IASwzT26O7m0+23L3c332+/fiZ5pKizvkDPK4u+oX8KPbY6levtJfD3nhhYtMys&#10;xLlz0LWC1ZjiJL7M9p4OOD6CVN1LqDEUWwdIQH3jdOQPGSGIjq263rVH9IFwvMwPJofT4yklHG2T&#10;U1TyaYrBivvn1vnwXIAmUSipw/4neLa59CGmw4p7lxjNg5L1UiqVFLeqFsqRDcNZWaZvi/6TmzKk&#10;K+lpjP13iHH6/gShZcChV1KX9GTnxIrI2zNTp5EMTKpBxpSV2RIZuRtYDH3Vp7YdxwCR5Arqa2TW&#10;wTDjuJMotOA+UtLhfJfUf1gzJyhRLwx2B+k7jAuRFKQ1R8XtW6p9CzMcoUoaKBnERUhLFBkwcI5d&#10;bGTi9yGTbco4t4n27Y7FxdjXk9fDn2D+AwAA//8DAFBLAwQUAAYACAAAACEA2IfU3+EAAAALAQAA&#10;DwAAAGRycy9kb3ducmV2LnhtbEyPzU7DMBCE70i8g7VIXFDr0OavIZsKIYHgBgXB1Y3dJMJeB9tN&#10;w9tjTnAczWjmm3o7G80m5fxgCeF6mQBT1Fo5UIfw9nq/KIH5IEgKbUkhfCsP2+b8rBaVtCd6UdMu&#10;dCyWkK8EQh/CWHHu214Z4Zd2VBS9g3VGhChdx6UTp1huNF8lSc6NGCgu9GJUd71qP3dHg1Cmj9OH&#10;f1o/v7f5QW/CVTE9fDnEy4v59gZYUHP4C8MvfkSHJjLt7ZGkZxphkRURPSCsyjQFFhPrJC+A7RGy&#10;MtsAb2r+/0PzAwAA//8DAFBLAQItABQABgAIAAAAIQC2gziS/gAAAOEBAAATAAAAAAAAAAAAAAAA&#10;AAAAAABbQ29udGVudF9UeXBlc10ueG1sUEsBAi0AFAAGAAgAAAAhADj9If/WAAAAlAEAAAsAAAAA&#10;AAAAAAAAAAAALwEAAF9yZWxzLy5yZWxzUEsBAi0AFAAGAAgAAAAhALXhxgc5AgAAUQQAAA4AAAAA&#10;AAAAAAAAAAAALgIAAGRycy9lMm9Eb2MueG1sUEsBAi0AFAAGAAgAAAAhANiH1N/hAAAACwEAAA8A&#10;AAAAAAAAAAAAAAAAkwQAAGRycy9kb3ducmV2LnhtbFBLBQYAAAAABAAEAPMAAAChBQAAAAA=&#10;">
                <v:textbox>
                  <w:txbxContent>
                    <w:p w:rsidR="00A231DD" w:rsidRDefault="00A231DD" w:rsidP="00D02102">
                      <w:r>
                        <w:rPr>
                          <w:rFonts w:hint="eastAsia"/>
                        </w:rPr>
                        <w:t>依釋字第755號解釋意旨，不服遴選結果受刑人，得向監所提出申訴，不服申訴決定，得向所在地法院行政庭提起行政訴訟。</w:t>
                      </w:r>
                    </w:p>
                  </w:txbxContent>
                </v:textbox>
              </v:shape>
            </w:pict>
          </mc:Fallback>
        </mc:AlternateContent>
      </w:r>
      <w:r>
        <w:rPr>
          <w:noProof/>
        </w:rPr>
        <mc:AlternateContent>
          <mc:Choice Requires="wps">
            <w:drawing>
              <wp:anchor distT="0" distB="0" distL="114300" distR="114300" simplePos="0" relativeHeight="251713536" behindDoc="0" locked="0" layoutInCell="1" allowOverlap="1" wp14:anchorId="57D7D1FF" wp14:editId="0D9FF649">
                <wp:simplePos x="0" y="0"/>
                <wp:positionH relativeFrom="column">
                  <wp:posOffset>1947545</wp:posOffset>
                </wp:positionH>
                <wp:positionV relativeFrom="paragraph">
                  <wp:posOffset>3072765</wp:posOffset>
                </wp:positionV>
                <wp:extent cx="819151" cy="0"/>
                <wp:effectExtent l="38100" t="76200" r="0" b="114300"/>
                <wp:wrapNone/>
                <wp:docPr id="62" name="直線單箭頭接點 62"/>
                <wp:cNvGraphicFramePr/>
                <a:graphic xmlns:a="http://schemas.openxmlformats.org/drawingml/2006/main">
                  <a:graphicData uri="http://schemas.microsoft.com/office/word/2010/wordprocessingShape">
                    <wps:wsp>
                      <wps:cNvCnPr/>
                      <wps:spPr>
                        <a:xfrm flipH="1">
                          <a:off x="0" y="0"/>
                          <a:ext cx="819151" cy="0"/>
                        </a:xfrm>
                        <a:prstGeom prst="straightConnector1">
                          <a:avLst/>
                        </a:prstGeom>
                        <a:ln>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直線單箭頭接點 62" o:spid="_x0000_s1026" type="#_x0000_t32" style="position:absolute;margin-left:153.35pt;margin-top:241.95pt;width:64.5pt;height:0;flip:x;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2NAgIAAB0EAAAOAAAAZHJzL2Uyb0RvYy54bWysU0uOEzEQ3SNxB8t70ulIjIYonVkkfBYI&#10;Ij4H8LjttCX/VDbp7kuwZAESYsNyZjUSC84D0dyCsjtp0AxCArGxbJffq3qvyouzzmiyExCUsxUt&#10;J1NKhOWuVnZb0devHt07pSREZmumnRUV7UWgZ8u7dxatn4uZa5yuBRAksWHe+oo2Mfp5UQTeCMPC&#10;xHlhMSgdGBbxCNuiBtYiu9HFbDo9KVoHtQfHRQh4ux6CdJn5pRQ8PpcyiEh0RbG2mFfI63lai+WC&#10;zbfAfKP4oQz2D1UYpiwmHanWLDLyBtQtKqM4uOBknHBnCiel4iJrQDXl9Iaalw3zImtBc4IfbQr/&#10;j5Y/222AqLqiJzNKLDPYo/2Hq/2X99/eXe4vL64/XXx/+/n660eCcTSr9WGOmJXdwOEU/AaS8k6C&#10;IVIr/wTnIHuB6kiXre5Hq0UXCcfL0/JBeb+khB9DxcCQmDyE+Fg4Q9KmoiECU9smrpy12E8HAzvb&#10;PQ0Ra0DgEZDA2h4p1iw0ZMew8TXuhk5HpvRDW5PYexTKAFybAsiRcEVSN+jJu9hrMXC+EBJNwrqH&#10;3Hk8xUrDwM84FzaWIxO+TjCptB6B02zJH4GH9wkq8uj+DXhE5MzOxhFslHXwu+yxO5Ysh/dHBwbd&#10;yYJzV/e509kanMHs1eG/pCH/9ZzhP3/18gcAAAD//wMAUEsDBBQABgAIAAAAIQCEJ23U3gAAAAsB&#10;AAAPAAAAZHJzL2Rvd25yZXYueG1sTI/BSsNAEIbvgu+wjODNbmxirTGbUoReRCnGgNdtdpqEZmdD&#10;dpsmb+8Igh7nn49/vsk2k+3EiINvHSm4X0QgkCpnWqoVlJ+7uzUIHzQZ3TlCBTN62OTXV5lOjbvQ&#10;B45FqAWXkE+1giaEPpXSVw1a7ReuR+Ld0Q1WBx6HWppBX7jcdnIZRStpdUt8odE9vjRYnYqzVdBi&#10;8v72WlKx257MPJfL/fgVH5W6vZm2zyACTuEPhh99VoecnQ7uTMaLTkEcrR4ZVZCs4ycQTCTxAyeH&#10;30Tmmfz/Q/4NAAD//wMAUEsBAi0AFAAGAAgAAAAhALaDOJL+AAAA4QEAABMAAAAAAAAAAAAAAAAA&#10;AAAAAFtDb250ZW50X1R5cGVzXS54bWxQSwECLQAUAAYACAAAACEAOP0h/9YAAACUAQAACwAAAAAA&#10;AAAAAAAAAAAvAQAAX3JlbHMvLnJlbHNQSwECLQAUAAYACAAAACEAP659jQICAAAdBAAADgAAAAAA&#10;AAAAAAAAAAAuAgAAZHJzL2Uyb0RvYy54bWxQSwECLQAUAAYACAAAACEAhCdt1N4AAAALAQAADwAA&#10;AAAAAAAAAAAAAABcBAAAZHJzL2Rvd25yZXYueG1sUEsFBgAAAAAEAAQA8wAAAGcFAAAAAA==&#10;" strokecolor="#4579b8 [3044]">
                <v:stroke dashstyle="dash" endarrow="open"/>
              </v:shape>
            </w:pict>
          </mc:Fallback>
        </mc:AlternateContent>
      </w:r>
      <w:r>
        <w:rPr>
          <w:noProof/>
        </w:rPr>
        <mc:AlternateContent>
          <mc:Choice Requires="wps">
            <w:drawing>
              <wp:anchor distT="0" distB="0" distL="114300" distR="114300" simplePos="0" relativeHeight="251712512" behindDoc="0" locked="0" layoutInCell="1" allowOverlap="1" wp14:anchorId="4CB80F68" wp14:editId="4C33EE29">
                <wp:simplePos x="0" y="0"/>
                <wp:positionH relativeFrom="column">
                  <wp:posOffset>2766695</wp:posOffset>
                </wp:positionH>
                <wp:positionV relativeFrom="paragraph">
                  <wp:posOffset>1282065</wp:posOffset>
                </wp:positionV>
                <wp:extent cx="0" cy="3067050"/>
                <wp:effectExtent l="95250" t="0" r="76200" b="57150"/>
                <wp:wrapNone/>
                <wp:docPr id="60" name="直線單箭頭接點 60"/>
                <wp:cNvGraphicFramePr/>
                <a:graphic xmlns:a="http://schemas.openxmlformats.org/drawingml/2006/main">
                  <a:graphicData uri="http://schemas.microsoft.com/office/word/2010/wordprocessingShape">
                    <wps:wsp>
                      <wps:cNvCnPr/>
                      <wps:spPr>
                        <a:xfrm>
                          <a:off x="0" y="0"/>
                          <a:ext cx="0" cy="3067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直線單箭頭接點 60" o:spid="_x0000_s1026" type="#_x0000_t32" style="position:absolute;margin-left:217.85pt;margin-top:100.95pt;width:0;height:241.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5Kq8QEAAPwDAAAOAAAAZHJzL2Uyb0RvYy54bWysU82O0zAQviPxDpbvNOkiCoqa7qELXBBU&#10;/DyA17EbS/7T2DTJS3DkABLiwnH3tBIHngeqfQvGTptFgJBAXCaxx98333weL097o8lOQFDO1nQ+&#10;KykRlrtG2W1NX718dOcBJSEy2zDtrKjpIAI9Xd2+tex8JU5c63QjgCCJDVXna9rG6KuiCLwVhoWZ&#10;88JiUjowLOIStkUDrEN2o4uTslwUnYPGg+MiBNw9G5N0lfmlFDw+kzKISHRNUVvMEXI8T7FYLVm1&#10;BeZbxQ8y2D+oMExZLDpRnbHIyGtQv1AZxcEFJ+OMO1M4KRUXuQfsZl7+1M2LlnmRe0Fzgp9sCv+P&#10;lj/dbYCopqYLtMcyg3e0f3+1//zu69vL/eXF9ceLb28+XX/5QDCPZnU+VIhZ2w0cVsFvIHXeSzDp&#10;iz2RPhs8TAaLPhI+bnLcvVsu7pf3Ml9xA/QQ4mPhDEk/NQ0RmNq2ce2sxWt0MM8Gs92TELE0Ao+A&#10;VFXbFCNT+qFtSBw89sEAXJdE49mUL5L4UW7+i4MWI/a5kOgBChxr5OkTaw1kx3BuGOfCxvnEhKcT&#10;TCqtJ2CZxf0ReDifoCJP5t+AJ0Su7GycwEZZB7+rHvujZDmePzow9p0sOHfNkC8yW4Mjlr06PIc0&#10;wz+uM/zm0a6+AwAA//8DAFBLAwQUAAYACAAAACEAv3uyxN8AAAALAQAADwAAAGRycy9kb3ducmV2&#10;LnhtbEyPwU7DMAyG70i8Q2QkbiztGGUtTSfExIXLxpg4e43XVDRO1WRr4ekJ4gBH259+f3+5mmwn&#10;zjT41rGCdJaAIK6dbrlRsH97vlmC8AFZY+eYFHySh1V1eVFiod3Ir3TehUbEEPYFKjAh9IWUvjZk&#10;0c9cTxxvRzdYDHEcGqkHHGO47eQ8STJpseX4wWBPT4bqj93JKsj91gRv3ml93KTZ5gub9ct+VOr6&#10;anp8ABFoCn8w/OhHdaii08GdWHvRKVjc3t1HVME8SXMQkfjdHBRky0UOsirl/w7VNwAAAP//AwBQ&#10;SwECLQAUAAYACAAAACEAtoM4kv4AAADhAQAAEwAAAAAAAAAAAAAAAAAAAAAAW0NvbnRlbnRfVHlw&#10;ZXNdLnhtbFBLAQItABQABgAIAAAAIQA4/SH/1gAAAJQBAAALAAAAAAAAAAAAAAAAAC8BAABfcmVs&#10;cy8ucmVsc1BLAQItABQABgAIAAAAIQDGr5Kq8QEAAPwDAAAOAAAAAAAAAAAAAAAAAC4CAABkcnMv&#10;ZTJvRG9jLnhtbFBLAQItABQABgAIAAAAIQC/e7LE3wAAAAsBAAAPAAAAAAAAAAAAAAAAAEsEAABk&#10;cnMvZG93bnJldi54bWxQSwUGAAAAAAQABADzAAAAVwUAAAAA&#10;" strokecolor="#4579b8 [3044]">
                <v:stroke endarrow="open"/>
              </v:shape>
            </w:pict>
          </mc:Fallback>
        </mc:AlternateContent>
      </w:r>
      <w:r>
        <w:rPr>
          <w:noProof/>
        </w:rPr>
        <mc:AlternateContent>
          <mc:Choice Requires="wps">
            <w:drawing>
              <wp:anchor distT="0" distB="0" distL="114300" distR="114300" simplePos="0" relativeHeight="251706368" behindDoc="0" locked="0" layoutInCell="1" allowOverlap="1" wp14:anchorId="7F446B84" wp14:editId="7EDD91DF">
                <wp:simplePos x="0" y="0"/>
                <wp:positionH relativeFrom="column">
                  <wp:posOffset>1195705</wp:posOffset>
                </wp:positionH>
                <wp:positionV relativeFrom="paragraph">
                  <wp:posOffset>308610</wp:posOffset>
                </wp:positionV>
                <wp:extent cx="2744470" cy="1403985"/>
                <wp:effectExtent l="0" t="0" r="17780" b="19685"/>
                <wp:wrapNone/>
                <wp:docPr id="25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4470" cy="1403985"/>
                        </a:xfrm>
                        <a:prstGeom prst="rect">
                          <a:avLst/>
                        </a:prstGeom>
                        <a:solidFill>
                          <a:srgbClr val="FFFFFF"/>
                        </a:solidFill>
                        <a:ln w="9525">
                          <a:solidFill>
                            <a:srgbClr val="000000"/>
                          </a:solidFill>
                          <a:miter lim="800000"/>
                          <a:headEnd/>
                          <a:tailEnd/>
                        </a:ln>
                      </wps:spPr>
                      <wps:txbx>
                        <w:txbxContent>
                          <w:p w:rsidR="00A231DD" w:rsidRDefault="00A231DD" w:rsidP="00D02102">
                            <w:r>
                              <w:rPr>
                                <w:rFonts w:hint="eastAsia"/>
                              </w:rPr>
                              <w:t>遴選小組審議通過，製作分發名冊，</w:t>
                            </w:r>
                            <w:proofErr w:type="gramStart"/>
                            <w:r>
                              <w:rPr>
                                <w:rFonts w:hint="eastAsia"/>
                              </w:rPr>
                              <w:t>函發各</w:t>
                            </w:r>
                            <w:proofErr w:type="gramEnd"/>
                            <w:r>
                              <w:rPr>
                                <w:rFonts w:hint="eastAsia"/>
                              </w:rPr>
                              <w:t>外役(分)監辦理提解。</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94.15pt;margin-top:24.3pt;width:216.1pt;height:110.55pt;z-index:2517063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5pQPgIAAFIEAAAOAAAAZHJzL2Uyb0RvYy54bWysVF2O0zAQfkfiDpbfadKQ0jZqulq6FCEt&#10;P9LCARzHaSz8h+02KRdA4gDLMwfgABxo9xyMnW63/L0g8mDNeMbfzHwzk8VZLwXaMeu4ViUej1KM&#10;mKK65mpT4ndv149mGDlPVE2EVqzEe+bw2fLhg0VnCpbpVouaWQQgyhWdKXHrvSmSxNGWSeJG2jAF&#10;xkZbSTyodpPUlnSALkWSpemTpNO2NlZT5hzcXgxGvIz4TcOof900jnkkSgy5+XjaeFbhTJYLUmws&#10;MS2nhzTIP2QhCVcQ9Ah1QTxBW8t/g5KcWu1040dUy0Q3Dacs1gDVjNNfqrlqiWGxFiDHmSNN7v/B&#10;0le7NxbxusTZZIqRIhKadHv96ebbl9vr7zdfP6MscNQZV4DrlQFn3z/VPfQ61uvMpabvHVJ61RK1&#10;YefW6q5lpIYcx+FlcvJ0wHEBpOpe6hpCka3XEahvrAwEAiUI0KFX+2N/WO8Rhctsmuf5FEwUbOM8&#10;fTyfTWIMUtw9N9b550xLFIQSWxiACE92l86HdEhx5xKiOS14veZCRMVuqpWwaEdgWNbxO6D/5CYU&#10;6ko8n2STgYG/QqTx+xOE5B6mXnBZ4tnRiRSBt2eqjjPpCReDDCkLdSAycDew6Puqj32bhQCB5ErX&#10;e2DW6mHIYSlBaLX9iFEHA15i92FLLMNIvFDQnfk4z8NGRCWfTDNQ7KmlOrUQRQGqxB6jQVz5uEWR&#10;N3MOXVzzyO99JoeUYXAj7YclC5txqkev+1/B8gcAAAD//wMAUEsDBBQABgAIAAAAIQAlg1U83gAA&#10;AAoBAAAPAAAAZHJzL2Rvd25yZXYueG1sTI/BTsMwEETvSPyDtUhcKuqQEhNCnAoq9cSpodzdeEki&#10;4nWI3Tb9e5YTHEf7NPO2XM9uECecQu9Jw/0yAYHUeNtTq2H/vr3LQYRoyJrBE2q4YIB1dX1VmsL6&#10;M+3wVMdWcAmFwmjoYhwLKUPToTNh6Uckvn36yZnIcWqlncyZy90g0yRR0pmeeKEzI246bL7qo9Og&#10;vuvV4u3DLmh32b5OjcvsZp9pfXszvzyDiDjHPxh+9VkdKnY6+CPZIAbOeb5iVMNDrkAwoNIkA3HQ&#10;kKqnR5BVKf+/UP0AAAD//wMAUEsBAi0AFAAGAAgAAAAhALaDOJL+AAAA4QEAABMAAAAAAAAAAAAA&#10;AAAAAAAAAFtDb250ZW50X1R5cGVzXS54bWxQSwECLQAUAAYACAAAACEAOP0h/9YAAACUAQAACwAA&#10;AAAAAAAAAAAAAAAvAQAAX3JlbHMvLnJlbHNQSwECLQAUAAYACAAAACEAzGOaUD4CAABSBAAADgAA&#10;AAAAAAAAAAAAAAAuAgAAZHJzL2Uyb0RvYy54bWxQSwECLQAUAAYACAAAACEAJYNVPN4AAAAKAQAA&#10;DwAAAAAAAAAAAAAAAACYBAAAZHJzL2Rvd25yZXYueG1sUEsFBgAAAAAEAAQA8wAAAKMFAAAAAA==&#10;">
                <v:textbox style="mso-fit-shape-to-text:t">
                  <w:txbxContent>
                    <w:p w:rsidR="00A231DD" w:rsidRDefault="00A231DD" w:rsidP="00D02102">
                      <w:r>
                        <w:rPr>
                          <w:rFonts w:hint="eastAsia"/>
                        </w:rPr>
                        <w:t>遴選小組審議通過，製作分發名冊，函發各外役(分)監辦理提解。</w:t>
                      </w: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15322002" wp14:editId="3F02BA47">
                <wp:simplePos x="0" y="0"/>
                <wp:positionH relativeFrom="column">
                  <wp:posOffset>2486660</wp:posOffset>
                </wp:positionH>
                <wp:positionV relativeFrom="paragraph">
                  <wp:posOffset>-56515</wp:posOffset>
                </wp:positionV>
                <wp:extent cx="0" cy="369570"/>
                <wp:effectExtent l="95250" t="0" r="95250" b="49530"/>
                <wp:wrapNone/>
                <wp:docPr id="258" name="直線單箭頭接點 258"/>
                <wp:cNvGraphicFramePr/>
                <a:graphic xmlns:a="http://schemas.openxmlformats.org/drawingml/2006/main">
                  <a:graphicData uri="http://schemas.microsoft.com/office/word/2010/wordprocessingShape">
                    <wps:wsp>
                      <wps:cNvCnPr/>
                      <wps:spPr>
                        <a:xfrm>
                          <a:off x="0" y="0"/>
                          <a:ext cx="0" cy="36957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線單箭頭接點 258" o:spid="_x0000_s1026" type="#_x0000_t32" style="position:absolute;margin-left:195.8pt;margin-top:-4.45pt;width:0;height:29.1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DPB8wEAAP0DAAAOAAAAZHJzL2Uyb0RvYy54bWysU82O0zAQviPxDpbvNGnRLmzUdA9d4IKg&#10;YpcH8Dp2Y8l/GpsmfQmOHEBCXDjunpA48DxQ7VswdtosAoQE4jKJ7flmvu/zeH7aG002AoJytqbT&#10;SUmJsNw1yq5r+vLi8b2HlITIbMO0s6KmWxHo6eLunXnnKzFzrdONAIJFbKg6X9M2Rl8VReCtMCxM&#10;nBcWD6UDwyIuYV00wDqsbnQxK8vjonPQeHBchIC7Z8MhXeT6Ugoen0sZRCS6psgt5gg5XqZYLOas&#10;WgPzreJ7GuwfWBimLDYdS52xyMgrUL+UMoqDC07GCXemcFIqLrIGVDMtf1Jz3jIvshY0J/jRpvD/&#10;yvJnmxUQ1dR0doRXZZnBS9q9+7T7/Pbrm+vd9dXNh6tvrz/efHlPUgLa1flQIWppV7BfBb+CpL2X&#10;YNIXVZE+W7wdLRZ9JHzY5Lh7//jk6EF2v7jFeQjxiXCGpJ+ahghMrdu4dNbiPTqYZofZ5mmI2BmB&#10;B0Bqqm2KkSn9yDYkbj3qYACuS5wxN50XifvANv/FrRYD9oWQaALyG3rk8RNLDWTDcHAY58LG6VgJ&#10;sxNMKq1HYJnJ/RG4z09QkUfzb8AjInd2No5go6yD33WP/YGyHPIPDgy6kwWXrtnme8zW4Ixlr/bv&#10;IQ3xj+sMv321i+8AAAD//wMAUEsDBBQABgAIAAAAIQAzmFbU3QAAAAkBAAAPAAAAZHJzL2Rvd25y&#10;ZXYueG1sTI/BTsMwDIbvSHuHyJO4bWkZqtZSd0JMXLgMxsQ5a7ymonGqJlsLT08QB3a0/en395eb&#10;yXbiQoNvHSOkywQEce10yw3C4f15sQbhg2KtOseE8EUeNtXsplSFdiO/0WUfGhFD2BcKwYTQF1L6&#10;2pBVful64ng7ucGqEMehkXpQYwy3nbxLkkxa1XL8YFRPT4bqz/3ZIuT+1QRvPmh72qXZ7ls125fD&#10;iHg7nx4fQASawj8Mv/pRHarodHRn1l50CKs8zSKKsFjnICLwtzgi3OcrkFUprxtUPwAAAP//AwBQ&#10;SwECLQAUAAYACAAAACEAtoM4kv4AAADhAQAAEwAAAAAAAAAAAAAAAAAAAAAAW0NvbnRlbnRfVHlw&#10;ZXNdLnhtbFBLAQItABQABgAIAAAAIQA4/SH/1gAAAJQBAAALAAAAAAAAAAAAAAAAAC8BAABfcmVs&#10;cy8ucmVsc1BLAQItABQABgAIAAAAIQDsvDPB8wEAAP0DAAAOAAAAAAAAAAAAAAAAAC4CAABkcnMv&#10;ZTJvRG9jLnhtbFBLAQItABQABgAIAAAAIQAzmFbU3QAAAAkBAAAPAAAAAAAAAAAAAAAAAE0EAABk&#10;cnMvZG93bnJldi54bWxQSwUGAAAAAAQABADzAAAAVwUAAAAA&#10;" strokecolor="#4579b8 [3044]">
                <v:stroke endarrow="open"/>
              </v:shape>
            </w:pict>
          </mc:Fallback>
        </mc:AlternateContent>
      </w:r>
      <w:r w:rsidR="00D02102">
        <w:br w:type="page"/>
      </w:r>
    </w:p>
    <w:p w:rsidR="00933EE5" w:rsidRDefault="00933EE5" w:rsidP="00933EE5">
      <w:pPr>
        <w:pStyle w:val="3"/>
        <w:numPr>
          <w:ilvl w:val="2"/>
          <w:numId w:val="1"/>
        </w:numPr>
      </w:pPr>
      <w:r>
        <w:rPr>
          <w:rFonts w:hint="eastAsia"/>
        </w:rPr>
        <w:lastRenderedPageBreak/>
        <w:t>審查基準表</w:t>
      </w:r>
    </w:p>
    <w:p w:rsidR="00933EE5" w:rsidRPr="00933EE5" w:rsidRDefault="00933EE5" w:rsidP="00933EE5">
      <w:pPr>
        <w:pStyle w:val="3"/>
        <w:numPr>
          <w:ilvl w:val="0"/>
          <w:numId w:val="0"/>
        </w:numPr>
        <w:ind w:left="1560"/>
        <w:rPr>
          <w:b/>
        </w:rPr>
      </w:pPr>
      <w:r w:rsidRPr="00933EE5">
        <w:rPr>
          <w:rFonts w:hint="eastAsia"/>
          <w:b/>
        </w:rPr>
        <w:t>表五、受刑人參加外役監遴選審查基準表</w:t>
      </w:r>
    </w:p>
    <w:tbl>
      <w:tblPr>
        <w:tblStyle w:val="af6"/>
        <w:tblW w:w="9011" w:type="dxa"/>
        <w:tblInd w:w="108" w:type="dxa"/>
        <w:tblLook w:val="04A0" w:firstRow="1" w:lastRow="0" w:firstColumn="1" w:lastColumn="0" w:noHBand="0" w:noVBand="1"/>
      </w:tblPr>
      <w:tblGrid>
        <w:gridCol w:w="1134"/>
        <w:gridCol w:w="993"/>
        <w:gridCol w:w="425"/>
        <w:gridCol w:w="142"/>
        <w:gridCol w:w="241"/>
        <w:gridCol w:w="1176"/>
        <w:gridCol w:w="142"/>
        <w:gridCol w:w="838"/>
        <w:gridCol w:w="579"/>
        <w:gridCol w:w="401"/>
        <w:gridCol w:w="634"/>
        <w:gridCol w:w="346"/>
        <w:gridCol w:w="980"/>
        <w:gridCol w:w="980"/>
      </w:tblGrid>
      <w:tr w:rsidR="00933EE5" w:rsidTr="00C35BAC">
        <w:trPr>
          <w:trHeight w:val="476"/>
        </w:trPr>
        <w:tc>
          <w:tcPr>
            <w:tcW w:w="9011" w:type="dxa"/>
            <w:gridSpan w:val="14"/>
          </w:tcPr>
          <w:p w:rsidR="00933EE5" w:rsidRDefault="00933EE5" w:rsidP="00C35BAC">
            <w:pPr>
              <w:pStyle w:val="3"/>
              <w:numPr>
                <w:ilvl w:val="0"/>
                <w:numId w:val="0"/>
              </w:numPr>
              <w:jc w:val="center"/>
            </w:pPr>
            <w:r>
              <w:rPr>
                <w:rFonts w:hint="eastAsia"/>
              </w:rPr>
              <w:t>法務部矯正署受刑人參加外役監遴選審查基準表</w:t>
            </w:r>
          </w:p>
          <w:p w:rsidR="00933EE5" w:rsidRPr="00EF1967" w:rsidRDefault="00933EE5" w:rsidP="00933EE5">
            <w:pPr>
              <w:pStyle w:val="3"/>
              <w:numPr>
                <w:ilvl w:val="0"/>
                <w:numId w:val="0"/>
              </w:numPr>
              <w:ind w:leftChars="1802" w:left="6130"/>
              <w:rPr>
                <w:sz w:val="28"/>
                <w:szCs w:val="28"/>
              </w:rPr>
            </w:pPr>
            <w:r w:rsidRPr="00EF1967">
              <w:rPr>
                <w:rFonts w:hint="eastAsia"/>
                <w:sz w:val="28"/>
                <w:szCs w:val="28"/>
              </w:rPr>
              <w:t>填表日期：年月日</w:t>
            </w:r>
          </w:p>
          <w:p w:rsidR="00933EE5" w:rsidRPr="00EF1967" w:rsidRDefault="00933EE5" w:rsidP="00933EE5">
            <w:pPr>
              <w:pStyle w:val="3"/>
              <w:numPr>
                <w:ilvl w:val="0"/>
                <w:numId w:val="0"/>
              </w:numPr>
              <w:ind w:leftChars="1802" w:left="6130"/>
            </w:pPr>
            <w:r w:rsidRPr="00EF1967">
              <w:rPr>
                <w:rFonts w:hint="eastAsia"/>
                <w:sz w:val="28"/>
                <w:szCs w:val="28"/>
              </w:rPr>
              <w:t>填表人員核章：</w:t>
            </w:r>
          </w:p>
        </w:tc>
      </w:tr>
      <w:tr w:rsidR="00933EE5" w:rsidTr="00C35BAC">
        <w:trPr>
          <w:trHeight w:val="459"/>
        </w:trPr>
        <w:tc>
          <w:tcPr>
            <w:tcW w:w="1134" w:type="dxa"/>
            <w:vMerge w:val="restart"/>
          </w:tcPr>
          <w:p w:rsidR="00933EE5" w:rsidRPr="001955B6" w:rsidRDefault="00933EE5" w:rsidP="00C35BAC">
            <w:pPr>
              <w:pStyle w:val="3"/>
              <w:numPr>
                <w:ilvl w:val="0"/>
                <w:numId w:val="0"/>
              </w:numPr>
              <w:rPr>
                <w:sz w:val="28"/>
                <w:szCs w:val="28"/>
              </w:rPr>
            </w:pPr>
            <w:r w:rsidRPr="001955B6">
              <w:rPr>
                <w:rFonts w:hint="eastAsia"/>
                <w:sz w:val="28"/>
                <w:szCs w:val="28"/>
              </w:rPr>
              <w:t>受刑人</w:t>
            </w:r>
          </w:p>
        </w:tc>
        <w:tc>
          <w:tcPr>
            <w:tcW w:w="993" w:type="dxa"/>
          </w:tcPr>
          <w:p w:rsidR="00933EE5" w:rsidRPr="001955B6" w:rsidRDefault="00933EE5" w:rsidP="00C35BAC">
            <w:pPr>
              <w:pStyle w:val="3"/>
              <w:numPr>
                <w:ilvl w:val="0"/>
                <w:numId w:val="0"/>
              </w:numPr>
              <w:rPr>
                <w:sz w:val="24"/>
                <w:szCs w:val="24"/>
              </w:rPr>
            </w:pPr>
            <w:r>
              <w:rPr>
                <w:rFonts w:hint="eastAsia"/>
                <w:sz w:val="24"/>
                <w:szCs w:val="24"/>
              </w:rPr>
              <w:t>執行機關</w:t>
            </w:r>
          </w:p>
        </w:tc>
        <w:tc>
          <w:tcPr>
            <w:tcW w:w="808" w:type="dxa"/>
            <w:gridSpan w:val="3"/>
          </w:tcPr>
          <w:p w:rsidR="00933EE5" w:rsidRPr="001955B6" w:rsidRDefault="00933EE5" w:rsidP="00C35BAC">
            <w:pPr>
              <w:pStyle w:val="3"/>
              <w:numPr>
                <w:ilvl w:val="0"/>
                <w:numId w:val="0"/>
              </w:numPr>
              <w:rPr>
                <w:sz w:val="24"/>
                <w:szCs w:val="24"/>
              </w:rPr>
            </w:pPr>
          </w:p>
        </w:tc>
        <w:tc>
          <w:tcPr>
            <w:tcW w:w="1176" w:type="dxa"/>
          </w:tcPr>
          <w:p w:rsidR="00933EE5" w:rsidRPr="001955B6" w:rsidRDefault="00933EE5" w:rsidP="00C35BAC">
            <w:pPr>
              <w:pStyle w:val="3"/>
              <w:numPr>
                <w:ilvl w:val="0"/>
                <w:numId w:val="0"/>
              </w:numPr>
              <w:rPr>
                <w:sz w:val="24"/>
                <w:szCs w:val="24"/>
              </w:rPr>
            </w:pPr>
            <w:r>
              <w:rPr>
                <w:rFonts w:hint="eastAsia"/>
                <w:sz w:val="24"/>
                <w:szCs w:val="24"/>
              </w:rPr>
              <w:t>編號</w:t>
            </w:r>
          </w:p>
        </w:tc>
        <w:tc>
          <w:tcPr>
            <w:tcW w:w="980" w:type="dxa"/>
            <w:gridSpan w:val="2"/>
          </w:tcPr>
          <w:p w:rsidR="00933EE5" w:rsidRPr="001955B6" w:rsidRDefault="00933EE5" w:rsidP="00C35BAC">
            <w:pPr>
              <w:pStyle w:val="3"/>
              <w:numPr>
                <w:ilvl w:val="0"/>
                <w:numId w:val="0"/>
              </w:numPr>
              <w:rPr>
                <w:sz w:val="24"/>
                <w:szCs w:val="24"/>
              </w:rPr>
            </w:pPr>
          </w:p>
        </w:tc>
        <w:tc>
          <w:tcPr>
            <w:tcW w:w="980" w:type="dxa"/>
            <w:gridSpan w:val="2"/>
          </w:tcPr>
          <w:p w:rsidR="00933EE5" w:rsidRPr="001955B6" w:rsidRDefault="00933EE5" w:rsidP="00C35BAC">
            <w:pPr>
              <w:pStyle w:val="3"/>
              <w:numPr>
                <w:ilvl w:val="0"/>
                <w:numId w:val="0"/>
              </w:numPr>
              <w:rPr>
                <w:sz w:val="24"/>
                <w:szCs w:val="24"/>
              </w:rPr>
            </w:pPr>
            <w:r>
              <w:rPr>
                <w:rFonts w:hint="eastAsia"/>
                <w:sz w:val="24"/>
                <w:szCs w:val="24"/>
              </w:rPr>
              <w:t>姓名</w:t>
            </w:r>
          </w:p>
        </w:tc>
        <w:tc>
          <w:tcPr>
            <w:tcW w:w="980" w:type="dxa"/>
            <w:gridSpan w:val="2"/>
          </w:tcPr>
          <w:p w:rsidR="00933EE5" w:rsidRPr="001955B6" w:rsidRDefault="00933EE5" w:rsidP="00C35BAC">
            <w:pPr>
              <w:pStyle w:val="3"/>
              <w:numPr>
                <w:ilvl w:val="0"/>
                <w:numId w:val="0"/>
              </w:numPr>
              <w:rPr>
                <w:sz w:val="24"/>
                <w:szCs w:val="24"/>
              </w:rPr>
            </w:pPr>
          </w:p>
        </w:tc>
        <w:tc>
          <w:tcPr>
            <w:tcW w:w="980" w:type="dxa"/>
          </w:tcPr>
          <w:p w:rsidR="00933EE5" w:rsidRPr="001955B6" w:rsidRDefault="00933EE5" w:rsidP="00C35BAC">
            <w:pPr>
              <w:pStyle w:val="3"/>
              <w:numPr>
                <w:ilvl w:val="0"/>
                <w:numId w:val="0"/>
              </w:numPr>
              <w:rPr>
                <w:sz w:val="24"/>
                <w:szCs w:val="24"/>
              </w:rPr>
            </w:pPr>
            <w:r>
              <w:rPr>
                <w:rFonts w:hint="eastAsia"/>
                <w:sz w:val="24"/>
                <w:szCs w:val="24"/>
              </w:rPr>
              <w:t>年齡</w:t>
            </w:r>
          </w:p>
        </w:tc>
        <w:tc>
          <w:tcPr>
            <w:tcW w:w="980" w:type="dxa"/>
          </w:tcPr>
          <w:p w:rsidR="00933EE5" w:rsidRPr="001955B6" w:rsidRDefault="00933EE5" w:rsidP="00C35BAC">
            <w:pPr>
              <w:pStyle w:val="3"/>
              <w:numPr>
                <w:ilvl w:val="0"/>
                <w:numId w:val="0"/>
              </w:numPr>
              <w:rPr>
                <w:sz w:val="24"/>
                <w:szCs w:val="24"/>
              </w:rPr>
            </w:pPr>
          </w:p>
        </w:tc>
      </w:tr>
      <w:tr w:rsidR="00933EE5" w:rsidTr="00C35BAC">
        <w:trPr>
          <w:trHeight w:val="476"/>
        </w:trPr>
        <w:tc>
          <w:tcPr>
            <w:tcW w:w="1134" w:type="dxa"/>
            <w:vMerge/>
          </w:tcPr>
          <w:p w:rsidR="00933EE5" w:rsidRDefault="00933EE5" w:rsidP="00C35BAC">
            <w:pPr>
              <w:pStyle w:val="3"/>
              <w:numPr>
                <w:ilvl w:val="0"/>
                <w:numId w:val="0"/>
              </w:numPr>
            </w:pPr>
          </w:p>
        </w:tc>
        <w:tc>
          <w:tcPr>
            <w:tcW w:w="993" w:type="dxa"/>
          </w:tcPr>
          <w:p w:rsidR="00933EE5" w:rsidRPr="001955B6" w:rsidRDefault="00933EE5" w:rsidP="00C35BAC">
            <w:pPr>
              <w:pStyle w:val="3"/>
              <w:numPr>
                <w:ilvl w:val="0"/>
                <w:numId w:val="0"/>
              </w:numPr>
              <w:rPr>
                <w:sz w:val="24"/>
                <w:szCs w:val="24"/>
              </w:rPr>
            </w:pPr>
            <w:r>
              <w:rPr>
                <w:rFonts w:hint="eastAsia"/>
                <w:sz w:val="24"/>
                <w:szCs w:val="24"/>
              </w:rPr>
              <w:t>罪名</w:t>
            </w:r>
          </w:p>
        </w:tc>
        <w:tc>
          <w:tcPr>
            <w:tcW w:w="808" w:type="dxa"/>
            <w:gridSpan w:val="3"/>
          </w:tcPr>
          <w:p w:rsidR="00933EE5" w:rsidRPr="001955B6" w:rsidRDefault="00933EE5" w:rsidP="00C35BAC">
            <w:pPr>
              <w:pStyle w:val="3"/>
              <w:numPr>
                <w:ilvl w:val="0"/>
                <w:numId w:val="0"/>
              </w:numPr>
              <w:rPr>
                <w:sz w:val="24"/>
                <w:szCs w:val="24"/>
              </w:rPr>
            </w:pPr>
          </w:p>
        </w:tc>
        <w:tc>
          <w:tcPr>
            <w:tcW w:w="1176" w:type="dxa"/>
          </w:tcPr>
          <w:p w:rsidR="00933EE5" w:rsidRPr="001955B6" w:rsidRDefault="00933EE5" w:rsidP="00C35BAC">
            <w:pPr>
              <w:pStyle w:val="3"/>
              <w:numPr>
                <w:ilvl w:val="0"/>
                <w:numId w:val="0"/>
              </w:numPr>
              <w:rPr>
                <w:sz w:val="24"/>
                <w:szCs w:val="24"/>
              </w:rPr>
            </w:pPr>
            <w:r>
              <w:rPr>
                <w:rFonts w:hint="eastAsia"/>
                <w:sz w:val="24"/>
                <w:szCs w:val="24"/>
              </w:rPr>
              <w:t>刑期</w:t>
            </w:r>
          </w:p>
        </w:tc>
        <w:tc>
          <w:tcPr>
            <w:tcW w:w="980" w:type="dxa"/>
            <w:gridSpan w:val="2"/>
          </w:tcPr>
          <w:p w:rsidR="00933EE5" w:rsidRPr="001955B6" w:rsidRDefault="00933EE5" w:rsidP="00C35BAC">
            <w:pPr>
              <w:pStyle w:val="3"/>
              <w:numPr>
                <w:ilvl w:val="0"/>
                <w:numId w:val="0"/>
              </w:numPr>
              <w:rPr>
                <w:sz w:val="24"/>
                <w:szCs w:val="24"/>
              </w:rPr>
            </w:pPr>
          </w:p>
        </w:tc>
        <w:tc>
          <w:tcPr>
            <w:tcW w:w="980" w:type="dxa"/>
            <w:gridSpan w:val="2"/>
          </w:tcPr>
          <w:p w:rsidR="00933EE5" w:rsidRPr="001955B6" w:rsidRDefault="00933EE5" w:rsidP="00C35BAC">
            <w:pPr>
              <w:pStyle w:val="3"/>
              <w:numPr>
                <w:ilvl w:val="0"/>
                <w:numId w:val="0"/>
              </w:numPr>
              <w:rPr>
                <w:sz w:val="24"/>
                <w:szCs w:val="24"/>
              </w:rPr>
            </w:pPr>
            <w:proofErr w:type="gramStart"/>
            <w:r>
              <w:rPr>
                <w:rFonts w:hint="eastAsia"/>
                <w:sz w:val="24"/>
                <w:szCs w:val="24"/>
              </w:rPr>
              <w:t>犯次</w:t>
            </w:r>
            <w:proofErr w:type="gramEnd"/>
          </w:p>
        </w:tc>
        <w:tc>
          <w:tcPr>
            <w:tcW w:w="980" w:type="dxa"/>
            <w:gridSpan w:val="2"/>
          </w:tcPr>
          <w:p w:rsidR="00933EE5" w:rsidRPr="001955B6" w:rsidRDefault="00933EE5" w:rsidP="00C35BAC">
            <w:pPr>
              <w:pStyle w:val="3"/>
              <w:numPr>
                <w:ilvl w:val="0"/>
                <w:numId w:val="0"/>
              </w:numPr>
              <w:rPr>
                <w:sz w:val="24"/>
                <w:szCs w:val="24"/>
              </w:rPr>
            </w:pPr>
          </w:p>
        </w:tc>
        <w:tc>
          <w:tcPr>
            <w:tcW w:w="980" w:type="dxa"/>
          </w:tcPr>
          <w:p w:rsidR="00933EE5" w:rsidRPr="001955B6" w:rsidRDefault="00933EE5" w:rsidP="00C35BAC">
            <w:pPr>
              <w:pStyle w:val="3"/>
              <w:numPr>
                <w:ilvl w:val="0"/>
                <w:numId w:val="0"/>
              </w:numPr>
              <w:rPr>
                <w:sz w:val="24"/>
                <w:szCs w:val="24"/>
              </w:rPr>
            </w:pPr>
            <w:r>
              <w:rPr>
                <w:rFonts w:hint="eastAsia"/>
                <w:sz w:val="24"/>
                <w:szCs w:val="24"/>
              </w:rPr>
              <w:t>級別</w:t>
            </w:r>
          </w:p>
        </w:tc>
        <w:tc>
          <w:tcPr>
            <w:tcW w:w="980" w:type="dxa"/>
          </w:tcPr>
          <w:p w:rsidR="00933EE5" w:rsidRPr="001955B6" w:rsidRDefault="00933EE5" w:rsidP="00C35BAC">
            <w:pPr>
              <w:pStyle w:val="3"/>
              <w:numPr>
                <w:ilvl w:val="0"/>
                <w:numId w:val="0"/>
              </w:numPr>
              <w:rPr>
                <w:sz w:val="24"/>
                <w:szCs w:val="24"/>
              </w:rPr>
            </w:pPr>
          </w:p>
        </w:tc>
      </w:tr>
      <w:tr w:rsidR="00933EE5" w:rsidTr="00C35BAC">
        <w:trPr>
          <w:trHeight w:val="459"/>
        </w:trPr>
        <w:tc>
          <w:tcPr>
            <w:tcW w:w="1134" w:type="dxa"/>
          </w:tcPr>
          <w:p w:rsidR="00A44B8D" w:rsidRDefault="00933EE5" w:rsidP="00C35BAC">
            <w:pPr>
              <w:pStyle w:val="3"/>
              <w:numPr>
                <w:ilvl w:val="0"/>
                <w:numId w:val="0"/>
              </w:numPr>
              <w:rPr>
                <w:sz w:val="28"/>
                <w:szCs w:val="28"/>
              </w:rPr>
            </w:pPr>
            <w:r w:rsidRPr="00516ADA">
              <w:rPr>
                <w:rFonts w:hint="eastAsia"/>
                <w:sz w:val="28"/>
                <w:szCs w:val="28"/>
              </w:rPr>
              <w:t>審查</w:t>
            </w:r>
          </w:p>
          <w:p w:rsidR="00933EE5" w:rsidRPr="00516ADA" w:rsidRDefault="00933EE5" w:rsidP="00C35BAC">
            <w:pPr>
              <w:pStyle w:val="3"/>
              <w:numPr>
                <w:ilvl w:val="0"/>
                <w:numId w:val="0"/>
              </w:numPr>
              <w:rPr>
                <w:sz w:val="28"/>
                <w:szCs w:val="28"/>
              </w:rPr>
            </w:pPr>
            <w:r w:rsidRPr="00516ADA">
              <w:rPr>
                <w:rFonts w:hint="eastAsia"/>
                <w:sz w:val="28"/>
                <w:szCs w:val="28"/>
              </w:rPr>
              <w:t>項目</w:t>
            </w:r>
          </w:p>
        </w:tc>
        <w:tc>
          <w:tcPr>
            <w:tcW w:w="7877" w:type="dxa"/>
            <w:gridSpan w:val="13"/>
          </w:tcPr>
          <w:p w:rsidR="00933EE5" w:rsidRPr="00516ADA" w:rsidRDefault="00933EE5" w:rsidP="00A44B8D">
            <w:pPr>
              <w:pStyle w:val="3"/>
              <w:numPr>
                <w:ilvl w:val="0"/>
                <w:numId w:val="0"/>
              </w:numPr>
              <w:rPr>
                <w:sz w:val="28"/>
                <w:szCs w:val="28"/>
              </w:rPr>
            </w:pPr>
            <w:r w:rsidRPr="00516ADA">
              <w:rPr>
                <w:rFonts w:hint="eastAsia"/>
                <w:sz w:val="28"/>
                <w:szCs w:val="28"/>
              </w:rPr>
              <w:t xml:space="preserve">審 </w:t>
            </w:r>
            <w:r>
              <w:rPr>
                <w:rFonts w:hint="eastAsia"/>
                <w:sz w:val="28"/>
                <w:szCs w:val="28"/>
              </w:rPr>
              <w:t xml:space="preserve"> </w:t>
            </w:r>
            <w:r w:rsidR="00A44B8D">
              <w:rPr>
                <w:rFonts w:hint="eastAsia"/>
                <w:sz w:val="28"/>
                <w:szCs w:val="28"/>
              </w:rPr>
              <w:t xml:space="preserve">     </w:t>
            </w:r>
            <w:r w:rsidR="00A44B8D" w:rsidRPr="00516ADA">
              <w:rPr>
                <w:rFonts w:hint="eastAsia"/>
                <w:sz w:val="28"/>
                <w:szCs w:val="28"/>
              </w:rPr>
              <w:t xml:space="preserve"> </w:t>
            </w:r>
            <w:r w:rsidR="00A44B8D">
              <w:rPr>
                <w:rFonts w:hint="eastAsia"/>
                <w:sz w:val="28"/>
                <w:szCs w:val="28"/>
              </w:rPr>
              <w:t xml:space="preserve">    </w:t>
            </w:r>
            <w:r w:rsidRPr="00516ADA">
              <w:rPr>
                <w:rFonts w:hint="eastAsia"/>
                <w:sz w:val="28"/>
                <w:szCs w:val="28"/>
              </w:rPr>
              <w:t>查</w:t>
            </w:r>
            <w:r w:rsidR="00A44B8D" w:rsidRPr="00516ADA">
              <w:rPr>
                <w:rFonts w:hint="eastAsia"/>
                <w:sz w:val="28"/>
                <w:szCs w:val="28"/>
              </w:rPr>
              <w:t xml:space="preserve"> </w:t>
            </w:r>
            <w:r w:rsidR="00A44B8D">
              <w:rPr>
                <w:rFonts w:hint="eastAsia"/>
                <w:sz w:val="28"/>
                <w:szCs w:val="28"/>
              </w:rPr>
              <w:t xml:space="preserve">      </w:t>
            </w:r>
            <w:r w:rsidR="00A44B8D" w:rsidRPr="00516ADA">
              <w:rPr>
                <w:rFonts w:hint="eastAsia"/>
                <w:sz w:val="28"/>
                <w:szCs w:val="28"/>
              </w:rPr>
              <w:t xml:space="preserve"> </w:t>
            </w:r>
            <w:r w:rsidR="00A44B8D">
              <w:rPr>
                <w:rFonts w:hint="eastAsia"/>
                <w:sz w:val="28"/>
                <w:szCs w:val="28"/>
              </w:rPr>
              <w:t xml:space="preserve">    </w:t>
            </w:r>
            <w:r w:rsidRPr="00516ADA">
              <w:rPr>
                <w:rFonts w:hint="eastAsia"/>
                <w:sz w:val="28"/>
                <w:szCs w:val="28"/>
              </w:rPr>
              <w:t>結</w:t>
            </w:r>
            <w:r w:rsidR="00A44B8D" w:rsidRPr="00516ADA">
              <w:rPr>
                <w:rFonts w:hint="eastAsia"/>
                <w:sz w:val="28"/>
                <w:szCs w:val="28"/>
              </w:rPr>
              <w:t xml:space="preserve"> </w:t>
            </w:r>
            <w:r w:rsidR="00A44B8D">
              <w:rPr>
                <w:rFonts w:hint="eastAsia"/>
                <w:sz w:val="28"/>
                <w:szCs w:val="28"/>
              </w:rPr>
              <w:t xml:space="preserve">      </w:t>
            </w:r>
            <w:r w:rsidR="00A44B8D" w:rsidRPr="00516ADA">
              <w:rPr>
                <w:rFonts w:hint="eastAsia"/>
                <w:sz w:val="28"/>
                <w:szCs w:val="28"/>
              </w:rPr>
              <w:t xml:space="preserve"> </w:t>
            </w:r>
            <w:r w:rsidR="00A44B8D">
              <w:rPr>
                <w:rFonts w:hint="eastAsia"/>
                <w:sz w:val="28"/>
                <w:szCs w:val="28"/>
              </w:rPr>
              <w:t xml:space="preserve">    </w:t>
            </w:r>
            <w:r w:rsidRPr="00516ADA">
              <w:rPr>
                <w:rFonts w:hint="eastAsia"/>
                <w:sz w:val="28"/>
                <w:szCs w:val="28"/>
              </w:rPr>
              <w:t>果</w:t>
            </w:r>
          </w:p>
        </w:tc>
      </w:tr>
      <w:tr w:rsidR="00933EE5" w:rsidTr="00C35BAC">
        <w:trPr>
          <w:trHeight w:val="459"/>
        </w:trPr>
        <w:tc>
          <w:tcPr>
            <w:tcW w:w="2694" w:type="dxa"/>
            <w:gridSpan w:val="4"/>
          </w:tcPr>
          <w:p w:rsidR="00933EE5" w:rsidRPr="00EF1967" w:rsidRDefault="00933EE5" w:rsidP="00C35BAC">
            <w:pPr>
              <w:pStyle w:val="3"/>
              <w:numPr>
                <w:ilvl w:val="0"/>
                <w:numId w:val="0"/>
              </w:numPr>
              <w:rPr>
                <w:sz w:val="28"/>
                <w:szCs w:val="28"/>
              </w:rPr>
            </w:pPr>
            <w:r w:rsidRPr="00EF1967">
              <w:rPr>
                <w:rFonts w:hint="eastAsia"/>
                <w:sz w:val="28"/>
                <w:szCs w:val="28"/>
              </w:rPr>
              <w:t>是否符合外役監條例第4條規定</w:t>
            </w:r>
          </w:p>
        </w:tc>
        <w:tc>
          <w:tcPr>
            <w:tcW w:w="6317" w:type="dxa"/>
            <w:gridSpan w:val="10"/>
          </w:tcPr>
          <w:p w:rsidR="00933EE5" w:rsidRPr="00C75C33" w:rsidRDefault="00933EE5" w:rsidP="00C35BAC">
            <w:pPr>
              <w:pStyle w:val="3"/>
              <w:numPr>
                <w:ilvl w:val="0"/>
                <w:numId w:val="0"/>
              </w:numPr>
              <w:rPr>
                <w:sz w:val="28"/>
                <w:szCs w:val="28"/>
              </w:rPr>
            </w:pPr>
            <w:r w:rsidRPr="00C75C33">
              <w:rPr>
                <w:rFonts w:hAnsi="標楷體" w:hint="eastAsia"/>
                <w:sz w:val="28"/>
                <w:szCs w:val="28"/>
              </w:rPr>
              <w:t>□</w:t>
            </w:r>
            <w:r w:rsidRPr="00C75C33">
              <w:rPr>
                <w:rFonts w:hint="eastAsia"/>
                <w:sz w:val="28"/>
                <w:szCs w:val="28"/>
              </w:rPr>
              <w:t>符合</w:t>
            </w:r>
          </w:p>
          <w:p w:rsidR="00933EE5" w:rsidRPr="00C75C33" w:rsidRDefault="00933EE5" w:rsidP="00C35BAC">
            <w:pPr>
              <w:pStyle w:val="3"/>
              <w:numPr>
                <w:ilvl w:val="0"/>
                <w:numId w:val="0"/>
              </w:numPr>
              <w:rPr>
                <w:sz w:val="28"/>
                <w:szCs w:val="28"/>
              </w:rPr>
            </w:pPr>
            <w:r w:rsidRPr="00C75C33">
              <w:rPr>
                <w:rFonts w:hAnsi="標楷體" w:hint="eastAsia"/>
                <w:sz w:val="28"/>
                <w:szCs w:val="28"/>
              </w:rPr>
              <w:t>□</w:t>
            </w:r>
            <w:r w:rsidRPr="00C75C33">
              <w:rPr>
                <w:rFonts w:hint="eastAsia"/>
                <w:sz w:val="28"/>
                <w:szCs w:val="28"/>
              </w:rPr>
              <w:t>不符合，說明：</w:t>
            </w:r>
          </w:p>
        </w:tc>
      </w:tr>
      <w:tr w:rsidR="00933EE5" w:rsidTr="00B85FEE">
        <w:trPr>
          <w:trHeight w:val="2081"/>
        </w:trPr>
        <w:tc>
          <w:tcPr>
            <w:tcW w:w="1134" w:type="dxa"/>
          </w:tcPr>
          <w:p w:rsidR="00933EE5" w:rsidRPr="00C75C33" w:rsidRDefault="00933EE5" w:rsidP="00C35BAC">
            <w:pPr>
              <w:rPr>
                <w:sz w:val="28"/>
                <w:szCs w:val="28"/>
              </w:rPr>
            </w:pPr>
          </w:p>
          <w:p w:rsidR="00933EE5" w:rsidRPr="00C75C33" w:rsidRDefault="00933EE5" w:rsidP="00C35BAC">
            <w:pPr>
              <w:rPr>
                <w:sz w:val="28"/>
                <w:szCs w:val="28"/>
              </w:rPr>
            </w:pPr>
          </w:p>
          <w:p w:rsidR="00C074D5" w:rsidRDefault="00933EE5" w:rsidP="00C35BAC">
            <w:pPr>
              <w:rPr>
                <w:sz w:val="28"/>
                <w:szCs w:val="28"/>
              </w:rPr>
            </w:pPr>
            <w:r w:rsidRPr="00C75C33">
              <w:rPr>
                <w:rFonts w:hint="eastAsia"/>
                <w:sz w:val="28"/>
                <w:szCs w:val="28"/>
              </w:rPr>
              <w:t>在監</w:t>
            </w:r>
          </w:p>
          <w:p w:rsidR="00933EE5" w:rsidRPr="00C75C33" w:rsidRDefault="00933EE5" w:rsidP="00C074D5">
            <w:pPr>
              <w:jc w:val="left"/>
              <w:rPr>
                <w:sz w:val="28"/>
                <w:szCs w:val="28"/>
              </w:rPr>
            </w:pPr>
            <w:r w:rsidRPr="00C75C33">
              <w:rPr>
                <w:rFonts w:hint="eastAsia"/>
                <w:sz w:val="28"/>
                <w:szCs w:val="28"/>
              </w:rPr>
              <w:t>行狀(20%)</w:t>
            </w:r>
          </w:p>
        </w:tc>
        <w:tc>
          <w:tcPr>
            <w:tcW w:w="4937" w:type="dxa"/>
            <w:gridSpan w:val="9"/>
          </w:tcPr>
          <w:p w:rsidR="00933EE5" w:rsidRPr="00C75C33" w:rsidRDefault="00933EE5" w:rsidP="00C35BAC">
            <w:pPr>
              <w:rPr>
                <w:sz w:val="20"/>
              </w:rPr>
            </w:pPr>
            <w:r w:rsidRPr="00C75C33">
              <w:rPr>
                <w:rFonts w:hint="eastAsia"/>
                <w:sz w:val="20"/>
              </w:rPr>
              <w:t>1．違規紀錄</w:t>
            </w:r>
            <w:r>
              <w:rPr>
                <w:rFonts w:hint="eastAsia"/>
                <w:sz w:val="20"/>
              </w:rPr>
              <w:t xml:space="preserve">                 </w:t>
            </w:r>
            <w:r w:rsidRPr="00C75C33">
              <w:rPr>
                <w:rFonts w:hAnsi="標楷體" w:hint="eastAsia"/>
                <w:sz w:val="20"/>
              </w:rPr>
              <w:t>□無□有</w:t>
            </w:r>
            <w:r>
              <w:rPr>
                <w:rFonts w:hAnsi="標楷體" w:hint="eastAsia"/>
                <w:sz w:val="20"/>
              </w:rPr>
              <w:t>___次</w:t>
            </w:r>
          </w:p>
          <w:p w:rsidR="00933EE5" w:rsidRPr="00C75C33" w:rsidRDefault="00933EE5" w:rsidP="00C35BAC">
            <w:pPr>
              <w:rPr>
                <w:sz w:val="20"/>
              </w:rPr>
            </w:pPr>
            <w:r w:rsidRPr="00C75C33">
              <w:rPr>
                <w:rFonts w:hint="eastAsia"/>
                <w:sz w:val="20"/>
              </w:rPr>
              <w:t>2．</w:t>
            </w:r>
            <w:proofErr w:type="gramStart"/>
            <w:r w:rsidRPr="00C75C33">
              <w:rPr>
                <w:rFonts w:hint="eastAsia"/>
                <w:sz w:val="20"/>
              </w:rPr>
              <w:t>核低各項</w:t>
            </w:r>
            <w:proofErr w:type="gramEnd"/>
            <w:r w:rsidRPr="00C75C33">
              <w:rPr>
                <w:rFonts w:hint="eastAsia"/>
                <w:sz w:val="20"/>
              </w:rPr>
              <w:t>成績分數</w:t>
            </w:r>
            <w:r>
              <w:rPr>
                <w:rFonts w:hint="eastAsia"/>
                <w:sz w:val="20"/>
              </w:rPr>
              <w:t xml:space="preserve">         </w:t>
            </w:r>
            <w:r w:rsidRPr="00C75C33">
              <w:rPr>
                <w:rFonts w:hAnsi="標楷體" w:hint="eastAsia"/>
                <w:sz w:val="20"/>
              </w:rPr>
              <w:t>□無□有</w:t>
            </w:r>
            <w:r>
              <w:rPr>
                <w:rFonts w:hAnsi="標楷體" w:hint="eastAsia"/>
                <w:sz w:val="20"/>
              </w:rPr>
              <w:t>___次</w:t>
            </w:r>
          </w:p>
          <w:p w:rsidR="00933EE5" w:rsidRPr="00C75C33" w:rsidRDefault="00933EE5" w:rsidP="00C35BAC">
            <w:pPr>
              <w:rPr>
                <w:sz w:val="20"/>
              </w:rPr>
            </w:pPr>
            <w:r w:rsidRPr="00C75C33">
              <w:rPr>
                <w:rFonts w:hint="eastAsia"/>
                <w:sz w:val="20"/>
              </w:rPr>
              <w:t>3．獎賞紀錄</w:t>
            </w:r>
            <w:r>
              <w:rPr>
                <w:rFonts w:hint="eastAsia"/>
                <w:sz w:val="20"/>
              </w:rPr>
              <w:t xml:space="preserve">                 </w:t>
            </w:r>
            <w:r w:rsidRPr="00C75C33">
              <w:rPr>
                <w:rFonts w:hAnsi="標楷體" w:hint="eastAsia"/>
                <w:sz w:val="20"/>
              </w:rPr>
              <w:t>□無□有</w:t>
            </w:r>
            <w:r>
              <w:rPr>
                <w:rFonts w:hAnsi="標楷體" w:hint="eastAsia"/>
                <w:sz w:val="20"/>
              </w:rPr>
              <w:t>___次</w:t>
            </w:r>
          </w:p>
          <w:p w:rsidR="00933EE5" w:rsidRPr="00C75C33" w:rsidRDefault="00933EE5" w:rsidP="00C35BAC">
            <w:pPr>
              <w:rPr>
                <w:sz w:val="20"/>
              </w:rPr>
            </w:pPr>
            <w:r w:rsidRPr="00C75C33">
              <w:rPr>
                <w:rFonts w:hint="eastAsia"/>
                <w:sz w:val="20"/>
              </w:rPr>
              <w:t>4．</w:t>
            </w:r>
            <w:proofErr w:type="gramStart"/>
            <w:r w:rsidRPr="00C75C33">
              <w:rPr>
                <w:rFonts w:hint="eastAsia"/>
                <w:sz w:val="20"/>
              </w:rPr>
              <w:t>遴</w:t>
            </w:r>
            <w:proofErr w:type="gramEnd"/>
            <w:r w:rsidRPr="00C75C33">
              <w:rPr>
                <w:rFonts w:hint="eastAsia"/>
                <w:sz w:val="20"/>
              </w:rPr>
              <w:t>調服務員視同作業</w:t>
            </w:r>
            <w:r>
              <w:rPr>
                <w:rFonts w:hint="eastAsia"/>
                <w:sz w:val="20"/>
              </w:rPr>
              <w:t xml:space="preserve">       </w:t>
            </w:r>
            <w:r w:rsidRPr="00C75C33">
              <w:rPr>
                <w:rFonts w:hAnsi="標楷體" w:hint="eastAsia"/>
                <w:sz w:val="20"/>
              </w:rPr>
              <w:t>□無□有</w:t>
            </w:r>
          </w:p>
          <w:p w:rsidR="00933EE5" w:rsidRPr="00C75C33" w:rsidRDefault="00933EE5" w:rsidP="00C35BAC">
            <w:pPr>
              <w:rPr>
                <w:sz w:val="20"/>
              </w:rPr>
            </w:pPr>
            <w:r w:rsidRPr="00C75C33">
              <w:rPr>
                <w:rFonts w:hint="eastAsia"/>
                <w:sz w:val="20"/>
              </w:rPr>
              <w:t>5．服從管教、遵守紀律</w:t>
            </w:r>
            <w:r>
              <w:rPr>
                <w:rFonts w:hint="eastAsia"/>
                <w:sz w:val="20"/>
              </w:rPr>
              <w:t xml:space="preserve">       </w:t>
            </w:r>
            <w:r w:rsidRPr="00C75C33">
              <w:rPr>
                <w:rFonts w:hAnsi="標楷體" w:hint="eastAsia"/>
                <w:sz w:val="20"/>
              </w:rPr>
              <w:t>□無□</w:t>
            </w:r>
            <w:r>
              <w:rPr>
                <w:rFonts w:hAnsi="標楷體" w:hint="eastAsia"/>
                <w:sz w:val="20"/>
              </w:rPr>
              <w:t>有</w:t>
            </w:r>
          </w:p>
          <w:p w:rsidR="00933EE5" w:rsidRPr="00C75C33" w:rsidRDefault="00933EE5" w:rsidP="00C35BAC">
            <w:pPr>
              <w:rPr>
                <w:sz w:val="20"/>
              </w:rPr>
            </w:pPr>
            <w:r w:rsidRPr="00C75C33">
              <w:rPr>
                <w:rFonts w:hint="eastAsia"/>
                <w:sz w:val="20"/>
              </w:rPr>
              <w:t>6．作業表現良好</w:t>
            </w:r>
            <w:r>
              <w:rPr>
                <w:rFonts w:hint="eastAsia"/>
                <w:sz w:val="20"/>
              </w:rPr>
              <w:t xml:space="preserve">             </w:t>
            </w:r>
            <w:r w:rsidRPr="00C75C33">
              <w:rPr>
                <w:rFonts w:hAnsi="標楷體" w:hint="eastAsia"/>
                <w:sz w:val="20"/>
              </w:rPr>
              <w:t>□無□</w:t>
            </w:r>
            <w:r>
              <w:rPr>
                <w:rFonts w:hAnsi="標楷體" w:hint="eastAsia"/>
                <w:sz w:val="20"/>
              </w:rPr>
              <w:t>有</w:t>
            </w:r>
          </w:p>
          <w:p w:rsidR="00933EE5" w:rsidRPr="00C75C33" w:rsidRDefault="00933EE5" w:rsidP="00C35BAC">
            <w:pPr>
              <w:rPr>
                <w:sz w:val="20"/>
              </w:rPr>
            </w:pPr>
            <w:r w:rsidRPr="00C75C33">
              <w:rPr>
                <w:rFonts w:hint="eastAsia"/>
                <w:sz w:val="20"/>
              </w:rPr>
              <w:t>7．與他人和睦相處、互動良好</w:t>
            </w:r>
            <w:r>
              <w:rPr>
                <w:rFonts w:hint="eastAsia"/>
                <w:sz w:val="20"/>
              </w:rPr>
              <w:t xml:space="preserve"> </w:t>
            </w:r>
            <w:r w:rsidRPr="00C75C33">
              <w:rPr>
                <w:rFonts w:hAnsi="標楷體" w:hint="eastAsia"/>
                <w:sz w:val="20"/>
              </w:rPr>
              <w:t>□無□</w:t>
            </w:r>
            <w:r>
              <w:rPr>
                <w:rFonts w:hAnsi="標楷體" w:hint="eastAsia"/>
                <w:sz w:val="20"/>
              </w:rPr>
              <w:t>有</w:t>
            </w:r>
          </w:p>
          <w:p w:rsidR="00933EE5" w:rsidRDefault="00933EE5" w:rsidP="00C35BAC">
            <w:pPr>
              <w:pStyle w:val="3"/>
              <w:numPr>
                <w:ilvl w:val="0"/>
                <w:numId w:val="0"/>
              </w:numPr>
              <w:rPr>
                <w:sz w:val="20"/>
                <w:szCs w:val="20"/>
              </w:rPr>
            </w:pPr>
            <w:r w:rsidRPr="00C75C33">
              <w:rPr>
                <w:rFonts w:hint="eastAsia"/>
                <w:sz w:val="20"/>
                <w:szCs w:val="20"/>
              </w:rPr>
              <w:t>8．積極參與處理計畫或教化活動</w:t>
            </w:r>
            <w:r w:rsidRPr="00C75C33">
              <w:rPr>
                <w:rFonts w:hAnsi="標楷體" w:hint="eastAsia"/>
                <w:sz w:val="20"/>
                <w:szCs w:val="20"/>
              </w:rPr>
              <w:t>□無□</w:t>
            </w:r>
            <w:r>
              <w:rPr>
                <w:rFonts w:hAnsi="標楷體" w:hint="eastAsia"/>
                <w:sz w:val="20"/>
                <w:szCs w:val="20"/>
              </w:rPr>
              <w:t>有</w:t>
            </w:r>
            <w:r w:rsidRPr="00C75C33">
              <w:rPr>
                <w:rFonts w:hint="eastAsia"/>
                <w:sz w:val="20"/>
                <w:szCs w:val="20"/>
              </w:rPr>
              <w:t xml:space="preserve">    </w:t>
            </w:r>
          </w:p>
          <w:p w:rsidR="00933EE5" w:rsidRPr="00C75C33" w:rsidRDefault="00933EE5" w:rsidP="00C35BAC">
            <w:pPr>
              <w:pStyle w:val="3"/>
              <w:numPr>
                <w:ilvl w:val="0"/>
                <w:numId w:val="0"/>
              </w:numPr>
              <w:rPr>
                <w:sz w:val="20"/>
                <w:szCs w:val="20"/>
              </w:rPr>
            </w:pPr>
          </w:p>
        </w:tc>
        <w:tc>
          <w:tcPr>
            <w:tcW w:w="2940" w:type="dxa"/>
            <w:gridSpan w:val="4"/>
          </w:tcPr>
          <w:p w:rsidR="00933EE5" w:rsidRDefault="00933EE5" w:rsidP="00C35BAC">
            <w:pPr>
              <w:pStyle w:val="3"/>
              <w:numPr>
                <w:ilvl w:val="0"/>
                <w:numId w:val="0"/>
              </w:numPr>
              <w:rPr>
                <w:sz w:val="20"/>
                <w:szCs w:val="20"/>
              </w:rPr>
            </w:pPr>
            <w:r w:rsidRPr="00516ADA">
              <w:rPr>
                <w:rFonts w:hint="eastAsia"/>
                <w:sz w:val="20"/>
                <w:szCs w:val="20"/>
              </w:rPr>
              <w:t>評分基準：本項合計最高20分、最低0分</w:t>
            </w:r>
            <w:r>
              <w:rPr>
                <w:rFonts w:hint="eastAsia"/>
                <w:sz w:val="20"/>
                <w:szCs w:val="20"/>
              </w:rPr>
              <w:t>。</w:t>
            </w:r>
          </w:p>
          <w:p w:rsidR="00933EE5" w:rsidRPr="00516ADA" w:rsidRDefault="00933EE5" w:rsidP="00C35BAC">
            <w:pPr>
              <w:pStyle w:val="3"/>
              <w:numPr>
                <w:ilvl w:val="0"/>
                <w:numId w:val="0"/>
              </w:numPr>
              <w:rPr>
                <w:sz w:val="20"/>
                <w:szCs w:val="20"/>
              </w:rPr>
            </w:pPr>
            <w:proofErr w:type="gramStart"/>
            <w:r>
              <w:rPr>
                <w:rFonts w:hint="eastAsia"/>
                <w:sz w:val="20"/>
                <w:szCs w:val="20"/>
              </w:rPr>
              <w:t>點次</w:t>
            </w:r>
            <w:proofErr w:type="gramEnd"/>
            <w:r>
              <w:rPr>
                <w:rFonts w:hint="eastAsia"/>
                <w:sz w:val="20"/>
                <w:szCs w:val="20"/>
              </w:rPr>
              <w:t>1，勾選「有」者，每增加1次扣10分；</w:t>
            </w:r>
            <w:proofErr w:type="gramStart"/>
            <w:r>
              <w:rPr>
                <w:rFonts w:hint="eastAsia"/>
                <w:sz w:val="20"/>
                <w:szCs w:val="20"/>
              </w:rPr>
              <w:t>點次</w:t>
            </w:r>
            <w:proofErr w:type="gramEnd"/>
            <w:r>
              <w:rPr>
                <w:rFonts w:hint="eastAsia"/>
                <w:sz w:val="20"/>
                <w:szCs w:val="20"/>
              </w:rPr>
              <w:t>2，勾選「有」者，每增加1次扣5分；</w:t>
            </w:r>
            <w:proofErr w:type="gramStart"/>
            <w:r>
              <w:rPr>
                <w:rFonts w:hint="eastAsia"/>
                <w:sz w:val="20"/>
                <w:szCs w:val="20"/>
              </w:rPr>
              <w:t>點次</w:t>
            </w:r>
            <w:proofErr w:type="gramEnd"/>
            <w:r>
              <w:rPr>
                <w:rFonts w:hint="eastAsia"/>
                <w:sz w:val="20"/>
                <w:szCs w:val="20"/>
              </w:rPr>
              <w:t>3，勾選「有」者，含第2次以上次數，每增加1次加5分；</w:t>
            </w:r>
            <w:proofErr w:type="gramStart"/>
            <w:r>
              <w:rPr>
                <w:rFonts w:hint="eastAsia"/>
                <w:sz w:val="20"/>
                <w:szCs w:val="20"/>
              </w:rPr>
              <w:t>點次</w:t>
            </w:r>
            <w:proofErr w:type="gramEnd"/>
            <w:r>
              <w:rPr>
                <w:rFonts w:hint="eastAsia"/>
                <w:sz w:val="20"/>
                <w:szCs w:val="20"/>
              </w:rPr>
              <w:t>4~5，勾選「無」者，每</w:t>
            </w:r>
            <w:proofErr w:type="gramStart"/>
            <w:r>
              <w:rPr>
                <w:rFonts w:hint="eastAsia"/>
                <w:sz w:val="20"/>
                <w:szCs w:val="20"/>
              </w:rPr>
              <w:t>點次扣</w:t>
            </w:r>
            <w:proofErr w:type="gramEnd"/>
            <w:r>
              <w:rPr>
                <w:rFonts w:hint="eastAsia"/>
                <w:sz w:val="20"/>
                <w:szCs w:val="20"/>
              </w:rPr>
              <w:t>5分；</w:t>
            </w:r>
            <w:proofErr w:type="gramStart"/>
            <w:r>
              <w:rPr>
                <w:rFonts w:hint="eastAsia"/>
                <w:sz w:val="20"/>
                <w:szCs w:val="20"/>
              </w:rPr>
              <w:t>點次</w:t>
            </w:r>
            <w:proofErr w:type="gramEnd"/>
            <w:r>
              <w:rPr>
                <w:rFonts w:hint="eastAsia"/>
                <w:sz w:val="20"/>
                <w:szCs w:val="20"/>
              </w:rPr>
              <w:t>6~8，勾選「無」者，每</w:t>
            </w:r>
            <w:proofErr w:type="gramStart"/>
            <w:r>
              <w:rPr>
                <w:rFonts w:hint="eastAsia"/>
                <w:sz w:val="20"/>
                <w:szCs w:val="20"/>
              </w:rPr>
              <w:t>點次扣</w:t>
            </w:r>
            <w:proofErr w:type="gramEnd"/>
            <w:r>
              <w:rPr>
                <w:rFonts w:hint="eastAsia"/>
                <w:sz w:val="20"/>
                <w:szCs w:val="20"/>
              </w:rPr>
              <w:t>5分。</w:t>
            </w:r>
          </w:p>
        </w:tc>
      </w:tr>
      <w:tr w:rsidR="00933EE5" w:rsidRPr="00516ADA" w:rsidTr="00154E90">
        <w:trPr>
          <w:trHeight w:val="1643"/>
        </w:trPr>
        <w:tc>
          <w:tcPr>
            <w:tcW w:w="1134" w:type="dxa"/>
          </w:tcPr>
          <w:p w:rsidR="00933EE5" w:rsidRDefault="00933EE5" w:rsidP="00C35BAC">
            <w:pPr>
              <w:rPr>
                <w:sz w:val="28"/>
                <w:szCs w:val="28"/>
              </w:rPr>
            </w:pPr>
          </w:p>
          <w:p w:rsidR="00C074D5" w:rsidRDefault="00933EE5" w:rsidP="00C35BAC">
            <w:pPr>
              <w:rPr>
                <w:sz w:val="28"/>
                <w:szCs w:val="28"/>
              </w:rPr>
            </w:pPr>
            <w:r w:rsidRPr="00C75C33">
              <w:rPr>
                <w:rFonts w:hint="eastAsia"/>
                <w:sz w:val="28"/>
                <w:szCs w:val="28"/>
              </w:rPr>
              <w:t>家庭</w:t>
            </w:r>
          </w:p>
          <w:p w:rsidR="00933EE5" w:rsidRPr="00C75C33" w:rsidRDefault="00C074D5" w:rsidP="00C074D5">
            <w:pPr>
              <w:jc w:val="left"/>
              <w:rPr>
                <w:sz w:val="28"/>
                <w:szCs w:val="28"/>
              </w:rPr>
            </w:pPr>
            <w:r>
              <w:rPr>
                <w:rFonts w:hint="eastAsia"/>
                <w:sz w:val="28"/>
                <w:szCs w:val="28"/>
              </w:rPr>
              <w:t>支</w:t>
            </w:r>
            <w:r w:rsidR="00933EE5" w:rsidRPr="00C75C33">
              <w:rPr>
                <w:rFonts w:hint="eastAsia"/>
                <w:sz w:val="28"/>
                <w:szCs w:val="28"/>
              </w:rPr>
              <w:t>持(</w:t>
            </w:r>
            <w:r w:rsidR="00933EE5">
              <w:rPr>
                <w:rFonts w:hint="eastAsia"/>
                <w:sz w:val="28"/>
                <w:szCs w:val="28"/>
              </w:rPr>
              <w:t>1</w:t>
            </w:r>
            <w:r w:rsidR="00933EE5" w:rsidRPr="00C75C33">
              <w:rPr>
                <w:rFonts w:hint="eastAsia"/>
                <w:sz w:val="28"/>
                <w:szCs w:val="28"/>
              </w:rPr>
              <w:t>0%)</w:t>
            </w:r>
          </w:p>
        </w:tc>
        <w:tc>
          <w:tcPr>
            <w:tcW w:w="5917" w:type="dxa"/>
            <w:gridSpan w:val="11"/>
          </w:tcPr>
          <w:p w:rsidR="00933EE5" w:rsidRPr="00C75C33" w:rsidRDefault="00933EE5" w:rsidP="00C35BAC">
            <w:pPr>
              <w:rPr>
                <w:sz w:val="20"/>
              </w:rPr>
            </w:pPr>
            <w:r w:rsidRPr="00C75C33">
              <w:rPr>
                <w:rFonts w:hint="eastAsia"/>
                <w:sz w:val="20"/>
              </w:rPr>
              <w:t>1．</w:t>
            </w:r>
            <w:r>
              <w:rPr>
                <w:rFonts w:hint="eastAsia"/>
                <w:sz w:val="20"/>
              </w:rPr>
              <w:t xml:space="preserve">接見紀錄   </w:t>
            </w:r>
            <w:r w:rsidRPr="00C75C33">
              <w:rPr>
                <w:rFonts w:hAnsi="標楷體" w:hint="eastAsia"/>
                <w:sz w:val="20"/>
              </w:rPr>
              <w:t>□無□有</w:t>
            </w:r>
            <w:r>
              <w:rPr>
                <w:rFonts w:hAnsi="標楷體" w:hint="eastAsia"/>
                <w:sz w:val="20"/>
              </w:rPr>
              <w:t>。主要對象：______</w:t>
            </w:r>
          </w:p>
          <w:p w:rsidR="00933EE5" w:rsidRPr="00C75C33" w:rsidRDefault="00933EE5" w:rsidP="00C35BAC">
            <w:pPr>
              <w:rPr>
                <w:sz w:val="20"/>
              </w:rPr>
            </w:pPr>
            <w:r w:rsidRPr="00C75C33">
              <w:rPr>
                <w:rFonts w:hint="eastAsia"/>
                <w:sz w:val="20"/>
              </w:rPr>
              <w:t>2．</w:t>
            </w:r>
            <w:r>
              <w:rPr>
                <w:rFonts w:hint="eastAsia"/>
                <w:sz w:val="20"/>
              </w:rPr>
              <w:t xml:space="preserve">通信紀錄   </w:t>
            </w:r>
            <w:r w:rsidRPr="00C75C33">
              <w:rPr>
                <w:rFonts w:hAnsi="標楷體" w:hint="eastAsia"/>
                <w:sz w:val="20"/>
              </w:rPr>
              <w:t>□無□有</w:t>
            </w:r>
            <w:r>
              <w:rPr>
                <w:rFonts w:hAnsi="標楷體" w:hint="eastAsia"/>
                <w:sz w:val="20"/>
              </w:rPr>
              <w:t>。主要對象：______</w:t>
            </w:r>
          </w:p>
          <w:p w:rsidR="00933EE5" w:rsidRPr="00C75C33" w:rsidRDefault="00933EE5" w:rsidP="00C35BAC">
            <w:pPr>
              <w:rPr>
                <w:sz w:val="20"/>
              </w:rPr>
            </w:pPr>
            <w:r w:rsidRPr="00C75C33">
              <w:rPr>
                <w:rFonts w:hint="eastAsia"/>
                <w:sz w:val="20"/>
              </w:rPr>
              <w:t>3．</w:t>
            </w:r>
            <w:r>
              <w:rPr>
                <w:rFonts w:hint="eastAsia"/>
                <w:sz w:val="20"/>
              </w:rPr>
              <w:t xml:space="preserve">同住親友   </w:t>
            </w:r>
            <w:r w:rsidRPr="00C75C33">
              <w:rPr>
                <w:rFonts w:hAnsi="標楷體" w:hint="eastAsia"/>
                <w:sz w:val="20"/>
              </w:rPr>
              <w:t>□無□有</w:t>
            </w:r>
            <w:r>
              <w:rPr>
                <w:rFonts w:hAnsi="標楷體" w:hint="eastAsia"/>
                <w:sz w:val="20"/>
              </w:rPr>
              <w:t>。主要對象：______</w:t>
            </w:r>
          </w:p>
          <w:p w:rsidR="00933EE5" w:rsidRPr="00C75C33" w:rsidRDefault="00933EE5" w:rsidP="00C35BAC">
            <w:pPr>
              <w:rPr>
                <w:sz w:val="20"/>
              </w:rPr>
            </w:pPr>
            <w:r w:rsidRPr="00C75C33">
              <w:rPr>
                <w:rFonts w:hint="eastAsia"/>
                <w:sz w:val="20"/>
              </w:rPr>
              <w:t>4．</w:t>
            </w:r>
            <w:r>
              <w:rPr>
                <w:rFonts w:hint="eastAsia"/>
                <w:sz w:val="20"/>
              </w:rPr>
              <w:t xml:space="preserve">親人接濟   </w:t>
            </w:r>
            <w:r w:rsidRPr="00C75C33">
              <w:rPr>
                <w:rFonts w:hAnsi="標楷體" w:hint="eastAsia"/>
                <w:sz w:val="20"/>
              </w:rPr>
              <w:t>□無□有</w:t>
            </w:r>
            <w:r>
              <w:rPr>
                <w:rFonts w:hAnsi="標楷體" w:hint="eastAsia"/>
                <w:sz w:val="20"/>
              </w:rPr>
              <w:t>。保管金額：______</w:t>
            </w:r>
          </w:p>
          <w:p w:rsidR="00933EE5" w:rsidRDefault="00933EE5" w:rsidP="00C35BAC">
            <w:pPr>
              <w:rPr>
                <w:rFonts w:hAnsi="標楷體"/>
                <w:sz w:val="20"/>
              </w:rPr>
            </w:pPr>
            <w:r w:rsidRPr="00C75C33">
              <w:rPr>
                <w:rFonts w:hint="eastAsia"/>
                <w:sz w:val="20"/>
              </w:rPr>
              <w:t>5</w:t>
            </w:r>
            <w:r>
              <w:rPr>
                <w:rFonts w:hint="eastAsia"/>
                <w:sz w:val="20"/>
              </w:rPr>
              <w:t xml:space="preserve">．情感狀況  </w:t>
            </w:r>
            <w:r w:rsidRPr="00C75C33">
              <w:rPr>
                <w:rFonts w:hAnsi="標楷體" w:hint="eastAsia"/>
                <w:sz w:val="20"/>
              </w:rPr>
              <w:t>□</w:t>
            </w:r>
            <w:r>
              <w:rPr>
                <w:rFonts w:hAnsi="標楷體" w:hint="eastAsia"/>
                <w:sz w:val="20"/>
              </w:rPr>
              <w:t>穩定(含已婚或未婚但有固定伴侶)</w:t>
            </w:r>
          </w:p>
          <w:p w:rsidR="00933EE5" w:rsidRPr="005A66D4" w:rsidRDefault="00933EE5" w:rsidP="00933EE5">
            <w:pPr>
              <w:ind w:firstLineChars="650" w:firstLine="1431"/>
              <w:rPr>
                <w:sz w:val="20"/>
              </w:rPr>
            </w:pPr>
            <w:r w:rsidRPr="00C75C33">
              <w:rPr>
                <w:rFonts w:hAnsi="標楷體" w:hint="eastAsia"/>
                <w:sz w:val="20"/>
              </w:rPr>
              <w:t>□</w:t>
            </w:r>
            <w:r>
              <w:rPr>
                <w:rFonts w:hAnsi="標楷體" w:hint="eastAsia"/>
                <w:sz w:val="20"/>
              </w:rPr>
              <w:t>不穩定(含離婚、分居或不明)</w:t>
            </w:r>
          </w:p>
        </w:tc>
        <w:tc>
          <w:tcPr>
            <w:tcW w:w="1960" w:type="dxa"/>
            <w:gridSpan w:val="2"/>
          </w:tcPr>
          <w:p w:rsidR="00933EE5" w:rsidRPr="00516ADA" w:rsidRDefault="00933EE5" w:rsidP="00C35BAC">
            <w:pPr>
              <w:pStyle w:val="3"/>
              <w:numPr>
                <w:ilvl w:val="0"/>
                <w:numId w:val="0"/>
              </w:numPr>
              <w:rPr>
                <w:sz w:val="20"/>
                <w:szCs w:val="20"/>
              </w:rPr>
            </w:pPr>
            <w:r w:rsidRPr="00516ADA">
              <w:rPr>
                <w:rFonts w:hint="eastAsia"/>
                <w:sz w:val="20"/>
                <w:szCs w:val="20"/>
              </w:rPr>
              <w:t>評分基準：本項合計最高10分、最低0分。</w:t>
            </w:r>
            <w:proofErr w:type="gramStart"/>
            <w:r w:rsidRPr="00516ADA">
              <w:rPr>
                <w:rFonts w:hint="eastAsia"/>
                <w:sz w:val="20"/>
                <w:szCs w:val="20"/>
              </w:rPr>
              <w:t>點次</w:t>
            </w:r>
            <w:proofErr w:type="gramEnd"/>
            <w:r w:rsidRPr="00516ADA">
              <w:rPr>
                <w:rFonts w:hint="eastAsia"/>
                <w:sz w:val="20"/>
                <w:szCs w:val="20"/>
              </w:rPr>
              <w:t>1~5勾選「無」或「不穩定」者，每點扣5分。</w:t>
            </w:r>
          </w:p>
        </w:tc>
      </w:tr>
      <w:tr w:rsidR="00933EE5" w:rsidTr="00C074D5">
        <w:trPr>
          <w:trHeight w:val="2621"/>
        </w:trPr>
        <w:tc>
          <w:tcPr>
            <w:tcW w:w="1134" w:type="dxa"/>
          </w:tcPr>
          <w:p w:rsidR="00933EE5" w:rsidRDefault="00933EE5" w:rsidP="00C35BAC">
            <w:pPr>
              <w:pStyle w:val="3"/>
              <w:numPr>
                <w:ilvl w:val="0"/>
                <w:numId w:val="0"/>
              </w:numPr>
              <w:rPr>
                <w:sz w:val="28"/>
                <w:szCs w:val="28"/>
              </w:rPr>
            </w:pPr>
          </w:p>
          <w:p w:rsidR="00933EE5" w:rsidRDefault="00933EE5" w:rsidP="00C35BAC">
            <w:pPr>
              <w:pStyle w:val="3"/>
              <w:numPr>
                <w:ilvl w:val="0"/>
                <w:numId w:val="0"/>
              </w:numPr>
              <w:rPr>
                <w:sz w:val="28"/>
                <w:szCs w:val="28"/>
              </w:rPr>
            </w:pPr>
          </w:p>
          <w:p w:rsidR="00C074D5" w:rsidRDefault="00933EE5" w:rsidP="00C35BAC">
            <w:pPr>
              <w:pStyle w:val="3"/>
              <w:numPr>
                <w:ilvl w:val="0"/>
                <w:numId w:val="0"/>
              </w:numPr>
              <w:rPr>
                <w:sz w:val="28"/>
                <w:szCs w:val="28"/>
              </w:rPr>
            </w:pPr>
            <w:r w:rsidRPr="00C75C33">
              <w:rPr>
                <w:rFonts w:hint="eastAsia"/>
                <w:sz w:val="28"/>
                <w:szCs w:val="28"/>
              </w:rPr>
              <w:t>健康</w:t>
            </w:r>
          </w:p>
          <w:p w:rsidR="00933EE5" w:rsidRPr="00C75C33" w:rsidRDefault="00933EE5" w:rsidP="00C074D5">
            <w:pPr>
              <w:pStyle w:val="3"/>
              <w:numPr>
                <w:ilvl w:val="0"/>
                <w:numId w:val="0"/>
              </w:numPr>
              <w:jc w:val="left"/>
              <w:rPr>
                <w:sz w:val="28"/>
                <w:szCs w:val="28"/>
              </w:rPr>
            </w:pPr>
            <w:r w:rsidRPr="00C75C33">
              <w:rPr>
                <w:rFonts w:hint="eastAsia"/>
                <w:sz w:val="28"/>
                <w:szCs w:val="28"/>
              </w:rPr>
              <w:t>狀況(20%)</w:t>
            </w:r>
          </w:p>
        </w:tc>
        <w:tc>
          <w:tcPr>
            <w:tcW w:w="5917" w:type="dxa"/>
            <w:gridSpan w:val="11"/>
          </w:tcPr>
          <w:p w:rsidR="00933EE5" w:rsidRDefault="00933EE5" w:rsidP="00933EE5">
            <w:pPr>
              <w:ind w:leftChars="-1" w:left="32" w:right="-3" w:hangingChars="16" w:hanging="35"/>
              <w:rPr>
                <w:sz w:val="20"/>
              </w:rPr>
            </w:pPr>
            <w:r w:rsidRPr="00C75C33">
              <w:rPr>
                <w:rFonts w:hint="eastAsia"/>
                <w:sz w:val="20"/>
              </w:rPr>
              <w:t>1．</w:t>
            </w:r>
            <w:r>
              <w:rPr>
                <w:rFonts w:hint="eastAsia"/>
                <w:sz w:val="20"/>
              </w:rPr>
              <w:t>領有重大傷病卡或符合重大傷病申請資格</w:t>
            </w:r>
          </w:p>
          <w:p w:rsidR="00933EE5" w:rsidRPr="00C75C33" w:rsidRDefault="00933EE5" w:rsidP="00933EE5">
            <w:pPr>
              <w:ind w:leftChars="-1" w:left="32" w:right="-3" w:hangingChars="16" w:hanging="35"/>
              <w:jc w:val="right"/>
              <w:rPr>
                <w:sz w:val="20"/>
              </w:rPr>
            </w:pPr>
            <w:r>
              <w:rPr>
                <w:rFonts w:hint="eastAsia"/>
                <w:sz w:val="20"/>
              </w:rPr>
              <w:t xml:space="preserve">                  </w:t>
            </w:r>
            <w:r w:rsidRPr="00C75C33">
              <w:rPr>
                <w:rFonts w:hAnsi="標楷體" w:hint="eastAsia"/>
                <w:sz w:val="20"/>
              </w:rPr>
              <w:t>□無□有</w:t>
            </w:r>
          </w:p>
          <w:p w:rsidR="00933EE5" w:rsidRDefault="00933EE5" w:rsidP="00933EE5">
            <w:pPr>
              <w:ind w:leftChars="-1" w:left="32" w:right="-3" w:hangingChars="16" w:hanging="35"/>
              <w:rPr>
                <w:sz w:val="20"/>
              </w:rPr>
            </w:pPr>
            <w:r w:rsidRPr="00C75C33">
              <w:rPr>
                <w:rFonts w:hint="eastAsia"/>
                <w:sz w:val="20"/>
              </w:rPr>
              <w:t>2．</w:t>
            </w:r>
            <w:r>
              <w:rPr>
                <w:rFonts w:hint="eastAsia"/>
                <w:sz w:val="20"/>
              </w:rPr>
              <w:t>曾患精神疾病、急性心</w:t>
            </w:r>
            <w:r w:rsidR="00A44B8D">
              <w:rPr>
                <w:rFonts w:hint="eastAsia"/>
                <w:sz w:val="20"/>
              </w:rPr>
              <w:t>肌</w:t>
            </w:r>
            <w:r>
              <w:rPr>
                <w:rFonts w:hint="eastAsia"/>
                <w:sz w:val="20"/>
              </w:rPr>
              <w:t xml:space="preserve">梗塞或不穩定型心絞痛癌症或其他重大疾病，經治療後需持續追蹤者 </w:t>
            </w:r>
          </w:p>
          <w:p w:rsidR="00933EE5" w:rsidRDefault="00933EE5" w:rsidP="00933EE5">
            <w:pPr>
              <w:ind w:leftChars="-31" w:left="-105" w:right="-3" w:firstLineChars="1850" w:firstLine="4073"/>
              <w:rPr>
                <w:sz w:val="20"/>
              </w:rPr>
            </w:pPr>
            <w:r w:rsidRPr="00C75C33">
              <w:rPr>
                <w:rFonts w:hAnsi="標楷體" w:hint="eastAsia"/>
                <w:sz w:val="20"/>
              </w:rPr>
              <w:t>□無□有</w:t>
            </w:r>
            <w:r>
              <w:rPr>
                <w:rFonts w:hint="eastAsia"/>
                <w:sz w:val="20"/>
              </w:rPr>
              <w:t xml:space="preserve">                                  </w:t>
            </w:r>
          </w:p>
          <w:p w:rsidR="00933EE5" w:rsidRPr="00C75C33" w:rsidRDefault="00933EE5" w:rsidP="00C35BAC">
            <w:pPr>
              <w:rPr>
                <w:sz w:val="20"/>
              </w:rPr>
            </w:pPr>
            <w:r w:rsidRPr="00C75C33">
              <w:rPr>
                <w:rFonts w:hint="eastAsia"/>
                <w:sz w:val="20"/>
              </w:rPr>
              <w:t>3．</w:t>
            </w:r>
            <w:r>
              <w:rPr>
                <w:rFonts w:hint="eastAsia"/>
                <w:sz w:val="20"/>
              </w:rPr>
              <w:t xml:space="preserve">糖尿病需胰島素注射控制者         </w:t>
            </w:r>
            <w:r w:rsidRPr="00C75C33">
              <w:rPr>
                <w:rFonts w:hAnsi="標楷體" w:hint="eastAsia"/>
                <w:sz w:val="20"/>
              </w:rPr>
              <w:t>□無□有</w:t>
            </w:r>
            <w:r>
              <w:rPr>
                <w:rFonts w:hAnsi="標楷體" w:hint="eastAsia"/>
                <w:sz w:val="20"/>
              </w:rPr>
              <w:t xml:space="preserve"> </w:t>
            </w:r>
          </w:p>
          <w:p w:rsidR="00933EE5" w:rsidRPr="00C75C33" w:rsidRDefault="00933EE5" w:rsidP="00C35BAC">
            <w:pPr>
              <w:rPr>
                <w:sz w:val="20"/>
              </w:rPr>
            </w:pPr>
            <w:r w:rsidRPr="00C75C33">
              <w:rPr>
                <w:rFonts w:hint="eastAsia"/>
                <w:sz w:val="20"/>
              </w:rPr>
              <w:t>4．</w:t>
            </w:r>
            <w:r>
              <w:rPr>
                <w:rFonts w:hint="eastAsia"/>
                <w:sz w:val="20"/>
              </w:rPr>
              <w:t xml:space="preserve">腎衰竭需規律性血液透析者         </w:t>
            </w:r>
            <w:r w:rsidRPr="00C75C33">
              <w:rPr>
                <w:rFonts w:hAnsi="標楷體" w:hint="eastAsia"/>
                <w:sz w:val="20"/>
              </w:rPr>
              <w:t>□無□有</w:t>
            </w:r>
          </w:p>
          <w:p w:rsidR="00933EE5" w:rsidRDefault="00933EE5" w:rsidP="00C35BAC">
            <w:pPr>
              <w:rPr>
                <w:sz w:val="20"/>
              </w:rPr>
            </w:pPr>
            <w:r w:rsidRPr="00C75C33">
              <w:rPr>
                <w:rFonts w:hint="eastAsia"/>
                <w:sz w:val="20"/>
              </w:rPr>
              <w:t>5．</w:t>
            </w:r>
            <w:r>
              <w:rPr>
                <w:rFonts w:hint="eastAsia"/>
                <w:sz w:val="20"/>
              </w:rPr>
              <w:t xml:space="preserve">依監獄行刑法第20條第3項為和緩處遇者 </w:t>
            </w:r>
          </w:p>
          <w:p w:rsidR="00933EE5" w:rsidRPr="00C75C33" w:rsidRDefault="00933EE5" w:rsidP="00C35BAC">
            <w:pPr>
              <w:jc w:val="right"/>
              <w:rPr>
                <w:sz w:val="20"/>
              </w:rPr>
            </w:pPr>
            <w:r w:rsidRPr="00C75C33">
              <w:rPr>
                <w:rFonts w:hAnsi="標楷體" w:hint="eastAsia"/>
                <w:sz w:val="20"/>
              </w:rPr>
              <w:t>□無□</w:t>
            </w:r>
            <w:r>
              <w:rPr>
                <w:rFonts w:hAnsi="標楷體" w:hint="eastAsia"/>
                <w:sz w:val="20"/>
              </w:rPr>
              <w:t>有</w:t>
            </w:r>
            <w:r>
              <w:rPr>
                <w:rFonts w:hint="eastAsia"/>
                <w:sz w:val="20"/>
              </w:rPr>
              <w:t xml:space="preserve">        </w:t>
            </w:r>
          </w:p>
          <w:p w:rsidR="00933EE5" w:rsidRDefault="00933EE5" w:rsidP="00C35BAC">
            <w:pPr>
              <w:rPr>
                <w:sz w:val="20"/>
              </w:rPr>
            </w:pPr>
            <w:r w:rsidRPr="00C75C33">
              <w:rPr>
                <w:rFonts w:hint="eastAsia"/>
                <w:sz w:val="20"/>
              </w:rPr>
              <w:t>6．</w:t>
            </w:r>
            <w:r>
              <w:rPr>
                <w:rFonts w:hint="eastAsia"/>
                <w:sz w:val="20"/>
              </w:rPr>
              <w:t xml:space="preserve">中風或輕度肢體障礙，顯不良於行者  </w:t>
            </w:r>
          </w:p>
          <w:p w:rsidR="00933EE5" w:rsidRPr="00C75C33" w:rsidRDefault="00933EE5" w:rsidP="00C35BAC">
            <w:pPr>
              <w:jc w:val="right"/>
              <w:rPr>
                <w:sz w:val="20"/>
              </w:rPr>
            </w:pPr>
            <w:r>
              <w:rPr>
                <w:rFonts w:hint="eastAsia"/>
                <w:sz w:val="20"/>
              </w:rPr>
              <w:t xml:space="preserve">            </w:t>
            </w:r>
            <w:r w:rsidRPr="00C75C33">
              <w:rPr>
                <w:rFonts w:hAnsi="標楷體" w:hint="eastAsia"/>
                <w:sz w:val="20"/>
              </w:rPr>
              <w:t>□無□</w:t>
            </w:r>
            <w:r>
              <w:rPr>
                <w:rFonts w:hAnsi="標楷體" w:hint="eastAsia"/>
                <w:sz w:val="20"/>
              </w:rPr>
              <w:t>有</w:t>
            </w:r>
          </w:p>
          <w:p w:rsidR="00933EE5" w:rsidRPr="00C75C33" w:rsidRDefault="00933EE5" w:rsidP="00C35BAC">
            <w:pPr>
              <w:rPr>
                <w:sz w:val="20"/>
              </w:rPr>
            </w:pPr>
            <w:r w:rsidRPr="00C75C33">
              <w:rPr>
                <w:rFonts w:hint="eastAsia"/>
                <w:sz w:val="20"/>
              </w:rPr>
              <w:t>7．</w:t>
            </w:r>
            <w:r>
              <w:rPr>
                <w:rFonts w:hint="eastAsia"/>
                <w:sz w:val="20"/>
              </w:rPr>
              <w:t>65歲以上且</w:t>
            </w:r>
            <w:proofErr w:type="gramStart"/>
            <w:r>
              <w:rPr>
                <w:rFonts w:hint="eastAsia"/>
                <w:sz w:val="20"/>
              </w:rPr>
              <w:t>罹</w:t>
            </w:r>
            <w:proofErr w:type="gramEnd"/>
            <w:r>
              <w:rPr>
                <w:rFonts w:hint="eastAsia"/>
                <w:sz w:val="20"/>
              </w:rPr>
              <w:t xml:space="preserve">患2種以上慢性病      </w:t>
            </w:r>
            <w:r w:rsidR="00DB74E3">
              <w:rPr>
                <w:rFonts w:hint="eastAsia"/>
                <w:sz w:val="20"/>
              </w:rPr>
              <w:t xml:space="preserve"> </w:t>
            </w:r>
            <w:r w:rsidRPr="00C75C33">
              <w:rPr>
                <w:rFonts w:hAnsi="標楷體" w:hint="eastAsia"/>
                <w:sz w:val="20"/>
              </w:rPr>
              <w:t>□無□</w:t>
            </w:r>
            <w:r>
              <w:rPr>
                <w:rFonts w:hAnsi="標楷體" w:hint="eastAsia"/>
                <w:sz w:val="20"/>
              </w:rPr>
              <w:t>有</w:t>
            </w:r>
          </w:p>
          <w:p w:rsidR="00933EE5" w:rsidRDefault="00933EE5" w:rsidP="00C35BAC">
            <w:pPr>
              <w:pStyle w:val="3"/>
              <w:numPr>
                <w:ilvl w:val="0"/>
                <w:numId w:val="0"/>
              </w:numPr>
              <w:rPr>
                <w:rFonts w:hAnsi="標楷體"/>
                <w:sz w:val="20"/>
                <w:szCs w:val="20"/>
              </w:rPr>
            </w:pPr>
            <w:r w:rsidRPr="00C75C33">
              <w:rPr>
                <w:rFonts w:hint="eastAsia"/>
                <w:sz w:val="20"/>
                <w:szCs w:val="20"/>
              </w:rPr>
              <w:t>8．</w:t>
            </w:r>
            <w:r>
              <w:rPr>
                <w:rFonts w:hint="eastAsia"/>
                <w:sz w:val="20"/>
                <w:szCs w:val="20"/>
              </w:rPr>
              <w:t>戒護外</w:t>
            </w:r>
            <w:proofErr w:type="gramStart"/>
            <w:r>
              <w:rPr>
                <w:rFonts w:hint="eastAsia"/>
                <w:sz w:val="20"/>
                <w:szCs w:val="20"/>
              </w:rPr>
              <w:t>醫</w:t>
            </w:r>
            <w:proofErr w:type="gramEnd"/>
            <w:r>
              <w:rPr>
                <w:rFonts w:hint="eastAsia"/>
                <w:sz w:val="20"/>
                <w:szCs w:val="20"/>
              </w:rPr>
              <w:t xml:space="preserve">紀錄              </w:t>
            </w:r>
            <w:r w:rsidR="009E3260">
              <w:rPr>
                <w:rFonts w:hint="eastAsia"/>
                <w:sz w:val="20"/>
                <w:szCs w:val="20"/>
              </w:rPr>
              <w:t xml:space="preserve"> </w:t>
            </w:r>
            <w:r w:rsidRPr="00C75C33">
              <w:rPr>
                <w:rFonts w:hAnsi="標楷體" w:hint="eastAsia"/>
                <w:sz w:val="20"/>
                <w:szCs w:val="20"/>
              </w:rPr>
              <w:t>□無□</w:t>
            </w:r>
            <w:r>
              <w:rPr>
                <w:rFonts w:hAnsi="標楷體" w:hint="eastAsia"/>
                <w:sz w:val="20"/>
                <w:szCs w:val="20"/>
              </w:rPr>
              <w:t>有  次</w:t>
            </w:r>
          </w:p>
          <w:p w:rsidR="00933EE5" w:rsidRPr="00EF1967" w:rsidRDefault="00933EE5" w:rsidP="00C35BAC">
            <w:pPr>
              <w:pStyle w:val="3"/>
              <w:numPr>
                <w:ilvl w:val="0"/>
                <w:numId w:val="0"/>
              </w:numPr>
              <w:rPr>
                <w:sz w:val="28"/>
                <w:szCs w:val="28"/>
              </w:rPr>
            </w:pPr>
            <w:r>
              <w:rPr>
                <w:rFonts w:hAnsi="標楷體" w:hint="eastAsia"/>
                <w:sz w:val="20"/>
                <w:szCs w:val="20"/>
              </w:rPr>
              <w:t xml:space="preserve">9．戒護住院紀錄               </w:t>
            </w:r>
            <w:r w:rsidRPr="00C75C33">
              <w:rPr>
                <w:rFonts w:hAnsi="標楷體" w:hint="eastAsia"/>
                <w:sz w:val="20"/>
                <w:szCs w:val="20"/>
              </w:rPr>
              <w:t>□無□</w:t>
            </w:r>
            <w:r>
              <w:rPr>
                <w:rFonts w:hAnsi="標楷體" w:hint="eastAsia"/>
                <w:sz w:val="20"/>
                <w:szCs w:val="20"/>
              </w:rPr>
              <w:t>有  次 天</w:t>
            </w:r>
          </w:p>
        </w:tc>
        <w:tc>
          <w:tcPr>
            <w:tcW w:w="1960" w:type="dxa"/>
            <w:gridSpan w:val="2"/>
          </w:tcPr>
          <w:p w:rsidR="00933EE5" w:rsidRPr="00EF1967" w:rsidRDefault="00933EE5" w:rsidP="00C35BAC">
            <w:pPr>
              <w:pStyle w:val="3"/>
              <w:numPr>
                <w:ilvl w:val="0"/>
                <w:numId w:val="0"/>
              </w:numPr>
              <w:rPr>
                <w:sz w:val="28"/>
                <w:szCs w:val="28"/>
              </w:rPr>
            </w:pPr>
            <w:r w:rsidRPr="007D5279">
              <w:rPr>
                <w:rFonts w:hint="eastAsia"/>
                <w:sz w:val="20"/>
                <w:szCs w:val="20"/>
              </w:rPr>
              <w:t>評分基準：本項合計最高</w:t>
            </w:r>
            <w:r>
              <w:rPr>
                <w:rFonts w:hint="eastAsia"/>
                <w:sz w:val="20"/>
                <w:szCs w:val="20"/>
              </w:rPr>
              <w:t>2</w:t>
            </w:r>
            <w:r w:rsidRPr="007D5279">
              <w:rPr>
                <w:rFonts w:hint="eastAsia"/>
                <w:sz w:val="20"/>
                <w:szCs w:val="20"/>
              </w:rPr>
              <w:t>0分、最低0分。</w:t>
            </w:r>
            <w:proofErr w:type="gramStart"/>
            <w:r>
              <w:rPr>
                <w:rFonts w:hint="eastAsia"/>
                <w:sz w:val="20"/>
                <w:szCs w:val="20"/>
              </w:rPr>
              <w:t>點次</w:t>
            </w:r>
            <w:proofErr w:type="gramEnd"/>
            <w:r>
              <w:rPr>
                <w:rFonts w:hint="eastAsia"/>
                <w:sz w:val="20"/>
                <w:szCs w:val="20"/>
              </w:rPr>
              <w:t>1~6勾選「有」者，扣20分；</w:t>
            </w:r>
            <w:proofErr w:type="gramStart"/>
            <w:r>
              <w:rPr>
                <w:rFonts w:hint="eastAsia"/>
                <w:sz w:val="20"/>
                <w:szCs w:val="20"/>
              </w:rPr>
              <w:t>點次</w:t>
            </w:r>
            <w:proofErr w:type="gramEnd"/>
            <w:r>
              <w:rPr>
                <w:rFonts w:hint="eastAsia"/>
                <w:sz w:val="20"/>
                <w:szCs w:val="20"/>
              </w:rPr>
              <w:t>7勾選「有」</w:t>
            </w:r>
            <w:proofErr w:type="gramStart"/>
            <w:r>
              <w:rPr>
                <w:rFonts w:hint="eastAsia"/>
                <w:sz w:val="20"/>
                <w:szCs w:val="20"/>
              </w:rPr>
              <w:t>者扣5分</w:t>
            </w:r>
            <w:proofErr w:type="gramEnd"/>
            <w:r>
              <w:rPr>
                <w:rFonts w:hint="eastAsia"/>
                <w:sz w:val="20"/>
                <w:szCs w:val="20"/>
              </w:rPr>
              <w:t>；</w:t>
            </w:r>
            <w:proofErr w:type="gramStart"/>
            <w:r>
              <w:rPr>
                <w:rFonts w:hint="eastAsia"/>
                <w:sz w:val="20"/>
                <w:szCs w:val="20"/>
              </w:rPr>
              <w:t>點次</w:t>
            </w:r>
            <w:proofErr w:type="gramEnd"/>
            <w:r>
              <w:rPr>
                <w:rFonts w:hint="eastAsia"/>
                <w:sz w:val="20"/>
                <w:szCs w:val="20"/>
              </w:rPr>
              <w:t>8~9不計分，勾選「有」者，請於本表備考欄之其他項內說明戒護外</w:t>
            </w:r>
            <w:proofErr w:type="gramStart"/>
            <w:r>
              <w:rPr>
                <w:rFonts w:hint="eastAsia"/>
                <w:sz w:val="20"/>
                <w:szCs w:val="20"/>
              </w:rPr>
              <w:t>醫</w:t>
            </w:r>
            <w:proofErr w:type="gramEnd"/>
            <w:r>
              <w:rPr>
                <w:rFonts w:hint="eastAsia"/>
                <w:sz w:val="20"/>
                <w:szCs w:val="20"/>
              </w:rPr>
              <w:t>(住院)病因及目前病況治療情形。</w:t>
            </w:r>
          </w:p>
        </w:tc>
      </w:tr>
      <w:tr w:rsidR="00933EE5" w:rsidTr="00C074D5">
        <w:trPr>
          <w:trHeight w:val="1683"/>
        </w:trPr>
        <w:tc>
          <w:tcPr>
            <w:tcW w:w="1134" w:type="dxa"/>
          </w:tcPr>
          <w:p w:rsidR="00C074D5" w:rsidRDefault="00933EE5" w:rsidP="00C35BAC">
            <w:pPr>
              <w:pStyle w:val="3"/>
              <w:numPr>
                <w:ilvl w:val="0"/>
                <w:numId w:val="0"/>
              </w:numPr>
              <w:rPr>
                <w:sz w:val="28"/>
                <w:szCs w:val="28"/>
              </w:rPr>
            </w:pPr>
            <w:r w:rsidRPr="00EF1967">
              <w:rPr>
                <w:rFonts w:hint="eastAsia"/>
                <w:sz w:val="28"/>
                <w:szCs w:val="28"/>
              </w:rPr>
              <w:lastRenderedPageBreak/>
              <w:t>戒護</w:t>
            </w:r>
          </w:p>
          <w:p w:rsidR="00933EE5" w:rsidRPr="00EF1967" w:rsidRDefault="00933EE5" w:rsidP="00C074D5">
            <w:pPr>
              <w:pStyle w:val="3"/>
              <w:numPr>
                <w:ilvl w:val="0"/>
                <w:numId w:val="0"/>
              </w:numPr>
              <w:jc w:val="left"/>
              <w:rPr>
                <w:sz w:val="28"/>
                <w:szCs w:val="28"/>
              </w:rPr>
            </w:pPr>
            <w:r w:rsidRPr="00EF1967">
              <w:rPr>
                <w:rFonts w:hint="eastAsia"/>
                <w:sz w:val="28"/>
                <w:szCs w:val="28"/>
              </w:rPr>
              <w:t>風險</w:t>
            </w:r>
            <w:r>
              <w:rPr>
                <w:rFonts w:hint="eastAsia"/>
                <w:sz w:val="28"/>
                <w:szCs w:val="28"/>
              </w:rPr>
              <w:t>(30%)</w:t>
            </w:r>
          </w:p>
        </w:tc>
        <w:tc>
          <w:tcPr>
            <w:tcW w:w="5917" w:type="dxa"/>
            <w:gridSpan w:val="11"/>
          </w:tcPr>
          <w:p w:rsidR="00933EE5" w:rsidRDefault="00933EE5" w:rsidP="00C35BAC">
            <w:pPr>
              <w:rPr>
                <w:sz w:val="20"/>
              </w:rPr>
            </w:pPr>
            <w:r w:rsidRPr="00C75C33">
              <w:rPr>
                <w:rFonts w:hint="eastAsia"/>
                <w:sz w:val="20"/>
              </w:rPr>
              <w:t>1．</w:t>
            </w:r>
            <w:r>
              <w:rPr>
                <w:rFonts w:hint="eastAsia"/>
                <w:sz w:val="20"/>
              </w:rPr>
              <w:t>現有刑事另案偵查、審理，妨害戒護安全之虞</w:t>
            </w:r>
          </w:p>
          <w:p w:rsidR="00933EE5" w:rsidRPr="00C75C33" w:rsidRDefault="00933EE5" w:rsidP="00C35BAC">
            <w:pPr>
              <w:jc w:val="right"/>
              <w:rPr>
                <w:sz w:val="20"/>
              </w:rPr>
            </w:pPr>
            <w:r>
              <w:rPr>
                <w:rFonts w:hint="eastAsia"/>
                <w:sz w:val="20"/>
              </w:rPr>
              <w:t xml:space="preserve">                  </w:t>
            </w:r>
            <w:r w:rsidRPr="00C75C33">
              <w:rPr>
                <w:rFonts w:hAnsi="標楷體" w:hint="eastAsia"/>
                <w:sz w:val="20"/>
              </w:rPr>
              <w:t>□無□有</w:t>
            </w:r>
          </w:p>
          <w:p w:rsidR="00933EE5" w:rsidRDefault="00933EE5" w:rsidP="00C35BAC">
            <w:pPr>
              <w:rPr>
                <w:sz w:val="20"/>
              </w:rPr>
            </w:pPr>
            <w:r w:rsidRPr="00C75C33">
              <w:rPr>
                <w:rFonts w:hint="eastAsia"/>
                <w:sz w:val="20"/>
              </w:rPr>
              <w:t>2．</w:t>
            </w:r>
            <w:r>
              <w:rPr>
                <w:rFonts w:hint="eastAsia"/>
                <w:sz w:val="20"/>
              </w:rPr>
              <w:t xml:space="preserve">幫派、聚合分子或高風險收容人          </w:t>
            </w:r>
          </w:p>
          <w:p w:rsidR="00933EE5" w:rsidRPr="00C75C33" w:rsidRDefault="00933EE5" w:rsidP="00C35BAC">
            <w:pPr>
              <w:jc w:val="right"/>
              <w:rPr>
                <w:sz w:val="20"/>
              </w:rPr>
            </w:pPr>
            <w:r w:rsidRPr="00C75C33">
              <w:rPr>
                <w:rFonts w:hAnsi="標楷體" w:hint="eastAsia"/>
                <w:sz w:val="20"/>
              </w:rPr>
              <w:t>□無□有</w:t>
            </w:r>
          </w:p>
          <w:p w:rsidR="00933EE5" w:rsidRPr="00C75C33" w:rsidRDefault="00933EE5" w:rsidP="00C35BAC">
            <w:pPr>
              <w:rPr>
                <w:sz w:val="20"/>
              </w:rPr>
            </w:pPr>
            <w:r w:rsidRPr="00C75C33">
              <w:rPr>
                <w:rFonts w:hint="eastAsia"/>
                <w:sz w:val="20"/>
              </w:rPr>
              <w:t>3．</w:t>
            </w:r>
            <w:r>
              <w:rPr>
                <w:rFonts w:hint="eastAsia"/>
                <w:sz w:val="20"/>
              </w:rPr>
              <w:t>曾於矯正機關聚眾騷動或強暴脅迫執行公務之人員或</w:t>
            </w:r>
            <w:proofErr w:type="gramStart"/>
            <w:r>
              <w:rPr>
                <w:rFonts w:hint="eastAsia"/>
                <w:sz w:val="20"/>
              </w:rPr>
              <w:t>醫</w:t>
            </w:r>
            <w:proofErr w:type="gramEnd"/>
            <w:r>
              <w:rPr>
                <w:rFonts w:hint="eastAsia"/>
                <w:sz w:val="20"/>
              </w:rPr>
              <w:t xml:space="preserve">事、輔導人員                   </w:t>
            </w:r>
            <w:r w:rsidRPr="00C75C33">
              <w:rPr>
                <w:rFonts w:hAnsi="標楷體" w:hint="eastAsia"/>
                <w:sz w:val="20"/>
              </w:rPr>
              <w:t>□無□有</w:t>
            </w:r>
          </w:p>
          <w:p w:rsidR="00933EE5" w:rsidRDefault="00933EE5" w:rsidP="00C35BAC">
            <w:pPr>
              <w:rPr>
                <w:sz w:val="20"/>
              </w:rPr>
            </w:pPr>
            <w:r w:rsidRPr="00C75C33">
              <w:rPr>
                <w:rFonts w:hint="eastAsia"/>
                <w:sz w:val="20"/>
              </w:rPr>
              <w:t>4．</w:t>
            </w:r>
            <w:r>
              <w:rPr>
                <w:rFonts w:hint="eastAsia"/>
                <w:sz w:val="20"/>
              </w:rPr>
              <w:t>曾有脫逃之行為或有事實足認有脫逃之虞</w:t>
            </w:r>
          </w:p>
          <w:p w:rsidR="00933EE5" w:rsidRPr="00C75C33" w:rsidRDefault="00933EE5" w:rsidP="00C35BAC">
            <w:pPr>
              <w:jc w:val="right"/>
              <w:rPr>
                <w:sz w:val="20"/>
              </w:rPr>
            </w:pPr>
            <w:r>
              <w:rPr>
                <w:rFonts w:hint="eastAsia"/>
                <w:sz w:val="20"/>
              </w:rPr>
              <w:t xml:space="preserve">       </w:t>
            </w:r>
            <w:r w:rsidRPr="00C75C33">
              <w:rPr>
                <w:rFonts w:hAnsi="標楷體" w:hint="eastAsia"/>
                <w:sz w:val="20"/>
              </w:rPr>
              <w:t>□無□</w:t>
            </w:r>
            <w:r>
              <w:rPr>
                <w:rFonts w:hAnsi="標楷體" w:hint="eastAsia"/>
                <w:sz w:val="20"/>
              </w:rPr>
              <w:t>有</w:t>
            </w:r>
          </w:p>
          <w:p w:rsidR="00933EE5" w:rsidRPr="004670E4" w:rsidRDefault="00933EE5" w:rsidP="00C35BAC">
            <w:pPr>
              <w:pStyle w:val="3"/>
              <w:numPr>
                <w:ilvl w:val="0"/>
                <w:numId w:val="0"/>
              </w:numPr>
              <w:rPr>
                <w:sz w:val="20"/>
                <w:szCs w:val="20"/>
              </w:rPr>
            </w:pPr>
            <w:r w:rsidRPr="004670E4">
              <w:rPr>
                <w:rFonts w:hint="eastAsia"/>
                <w:sz w:val="20"/>
                <w:szCs w:val="20"/>
              </w:rPr>
              <w:t>5．</w:t>
            </w:r>
            <w:r>
              <w:rPr>
                <w:rFonts w:hint="eastAsia"/>
                <w:sz w:val="20"/>
                <w:szCs w:val="20"/>
              </w:rPr>
              <w:t xml:space="preserve">無期徒刑受刑人其累進處遇第1級責任分數抵銷未逾半                              </w:t>
            </w:r>
            <w:r w:rsidRPr="00C75C33">
              <w:rPr>
                <w:rFonts w:hAnsi="標楷體" w:hint="eastAsia"/>
                <w:sz w:val="20"/>
              </w:rPr>
              <w:t>□無□</w:t>
            </w:r>
            <w:r>
              <w:rPr>
                <w:rFonts w:hAnsi="標楷體" w:hint="eastAsia"/>
                <w:sz w:val="20"/>
              </w:rPr>
              <w:t>有</w:t>
            </w:r>
          </w:p>
        </w:tc>
        <w:tc>
          <w:tcPr>
            <w:tcW w:w="1960" w:type="dxa"/>
            <w:gridSpan w:val="2"/>
          </w:tcPr>
          <w:p w:rsidR="00933EE5" w:rsidRPr="00EF1967" w:rsidRDefault="00933EE5" w:rsidP="00C35BAC">
            <w:pPr>
              <w:pStyle w:val="3"/>
              <w:numPr>
                <w:ilvl w:val="0"/>
                <w:numId w:val="0"/>
              </w:numPr>
              <w:rPr>
                <w:sz w:val="28"/>
                <w:szCs w:val="28"/>
              </w:rPr>
            </w:pPr>
            <w:r w:rsidRPr="007D5279">
              <w:rPr>
                <w:rFonts w:hint="eastAsia"/>
                <w:sz w:val="20"/>
                <w:szCs w:val="20"/>
              </w:rPr>
              <w:t>評分基準：本項合計最高30分、最低0分。</w:t>
            </w:r>
            <w:proofErr w:type="gramStart"/>
            <w:r>
              <w:rPr>
                <w:rFonts w:hint="eastAsia"/>
                <w:sz w:val="20"/>
                <w:szCs w:val="20"/>
              </w:rPr>
              <w:t>點次</w:t>
            </w:r>
            <w:proofErr w:type="gramEnd"/>
            <w:r>
              <w:rPr>
                <w:rFonts w:hint="eastAsia"/>
                <w:sz w:val="20"/>
                <w:szCs w:val="20"/>
              </w:rPr>
              <w:t>1~4，勾選「有」者，扣30分；</w:t>
            </w:r>
            <w:proofErr w:type="gramStart"/>
            <w:r>
              <w:rPr>
                <w:rFonts w:hint="eastAsia"/>
                <w:sz w:val="20"/>
                <w:szCs w:val="20"/>
              </w:rPr>
              <w:t>點次</w:t>
            </w:r>
            <w:proofErr w:type="gramEnd"/>
            <w:r>
              <w:rPr>
                <w:rFonts w:hint="eastAsia"/>
                <w:sz w:val="20"/>
                <w:szCs w:val="20"/>
              </w:rPr>
              <w:t>5，勾選「有」者，扣20分。</w:t>
            </w:r>
          </w:p>
        </w:tc>
      </w:tr>
      <w:tr w:rsidR="00933EE5" w:rsidTr="00C074D5">
        <w:trPr>
          <w:trHeight w:val="1431"/>
        </w:trPr>
        <w:tc>
          <w:tcPr>
            <w:tcW w:w="1134" w:type="dxa"/>
          </w:tcPr>
          <w:p w:rsidR="00C074D5" w:rsidRDefault="00933EE5" w:rsidP="00C35BAC">
            <w:pPr>
              <w:pStyle w:val="3"/>
              <w:numPr>
                <w:ilvl w:val="0"/>
                <w:numId w:val="0"/>
              </w:numPr>
              <w:rPr>
                <w:sz w:val="28"/>
                <w:szCs w:val="28"/>
              </w:rPr>
            </w:pPr>
            <w:r w:rsidRPr="00EF1967">
              <w:rPr>
                <w:rFonts w:hint="eastAsia"/>
                <w:sz w:val="28"/>
                <w:szCs w:val="28"/>
              </w:rPr>
              <w:t>再犯</w:t>
            </w:r>
          </w:p>
          <w:p w:rsidR="00933EE5" w:rsidRPr="00EF1967" w:rsidRDefault="00933EE5" w:rsidP="00C074D5">
            <w:pPr>
              <w:pStyle w:val="3"/>
              <w:numPr>
                <w:ilvl w:val="0"/>
                <w:numId w:val="0"/>
              </w:numPr>
              <w:jc w:val="left"/>
              <w:rPr>
                <w:sz w:val="28"/>
                <w:szCs w:val="28"/>
              </w:rPr>
            </w:pPr>
            <w:r w:rsidRPr="00EF1967">
              <w:rPr>
                <w:rFonts w:hint="eastAsia"/>
                <w:sz w:val="28"/>
                <w:szCs w:val="28"/>
              </w:rPr>
              <w:t>風險</w:t>
            </w:r>
            <w:r>
              <w:rPr>
                <w:rFonts w:hint="eastAsia"/>
                <w:sz w:val="28"/>
                <w:szCs w:val="28"/>
              </w:rPr>
              <w:t>(20%)</w:t>
            </w:r>
          </w:p>
        </w:tc>
        <w:tc>
          <w:tcPr>
            <w:tcW w:w="5917" w:type="dxa"/>
            <w:gridSpan w:val="11"/>
            <w:tcBorders>
              <w:bottom w:val="single" w:sz="4" w:space="0" w:color="auto"/>
            </w:tcBorders>
          </w:tcPr>
          <w:p w:rsidR="00933EE5" w:rsidRDefault="00933EE5" w:rsidP="00C35BAC">
            <w:pPr>
              <w:rPr>
                <w:sz w:val="20"/>
              </w:rPr>
            </w:pPr>
            <w:r w:rsidRPr="00C75C33">
              <w:rPr>
                <w:rFonts w:hint="eastAsia"/>
                <w:sz w:val="20"/>
              </w:rPr>
              <w:t>1．</w:t>
            </w:r>
            <w:r>
              <w:rPr>
                <w:rFonts w:hint="eastAsia"/>
                <w:sz w:val="20"/>
              </w:rPr>
              <w:t>曾有施用、持有、轉讓、製造、運輸</w:t>
            </w:r>
            <w:proofErr w:type="gramStart"/>
            <w:r>
              <w:rPr>
                <w:rFonts w:hint="eastAsia"/>
                <w:sz w:val="20"/>
              </w:rPr>
              <w:t>或財賣毒品</w:t>
            </w:r>
            <w:proofErr w:type="gramEnd"/>
            <w:r>
              <w:rPr>
                <w:rFonts w:hint="eastAsia"/>
                <w:sz w:val="20"/>
              </w:rPr>
              <w:t>紀錄</w:t>
            </w:r>
          </w:p>
          <w:p w:rsidR="00933EE5" w:rsidRPr="00C75C33" w:rsidRDefault="00933EE5" w:rsidP="00C35BAC">
            <w:pPr>
              <w:jc w:val="right"/>
              <w:rPr>
                <w:sz w:val="20"/>
              </w:rPr>
            </w:pPr>
            <w:r w:rsidRPr="00C75C33">
              <w:rPr>
                <w:rFonts w:hAnsi="標楷體" w:hint="eastAsia"/>
                <w:sz w:val="20"/>
              </w:rPr>
              <w:t>□無□有</w:t>
            </w:r>
            <w:r>
              <w:rPr>
                <w:rFonts w:hAnsi="標楷體" w:hint="eastAsia"/>
                <w:sz w:val="20"/>
              </w:rPr>
              <w:t xml:space="preserve"> </w:t>
            </w:r>
          </w:p>
          <w:p w:rsidR="00933EE5" w:rsidRPr="000C5170" w:rsidRDefault="00933EE5" w:rsidP="00C35BAC">
            <w:pPr>
              <w:rPr>
                <w:sz w:val="20"/>
              </w:rPr>
            </w:pPr>
            <w:r w:rsidRPr="000C5170">
              <w:rPr>
                <w:rFonts w:hint="eastAsia"/>
                <w:sz w:val="20"/>
              </w:rPr>
              <w:t xml:space="preserve">2．曾犯刑法第161條脫逃罪             </w:t>
            </w:r>
            <w:r w:rsidR="00CF3DA5">
              <w:rPr>
                <w:rFonts w:hint="eastAsia"/>
                <w:sz w:val="20"/>
              </w:rPr>
              <w:t xml:space="preserve">       </w:t>
            </w:r>
            <w:r w:rsidRPr="000C5170">
              <w:rPr>
                <w:rFonts w:hAnsi="標楷體" w:hint="eastAsia"/>
                <w:sz w:val="20"/>
              </w:rPr>
              <w:t>□無□有</w:t>
            </w:r>
          </w:p>
          <w:p w:rsidR="00933EE5" w:rsidRPr="000C5170" w:rsidRDefault="00933EE5" w:rsidP="00C35BAC">
            <w:pPr>
              <w:rPr>
                <w:sz w:val="20"/>
              </w:rPr>
            </w:pPr>
            <w:r w:rsidRPr="000C5170">
              <w:rPr>
                <w:rFonts w:hint="eastAsia"/>
                <w:sz w:val="20"/>
              </w:rPr>
              <w:t>3．</w:t>
            </w:r>
            <w:proofErr w:type="gramStart"/>
            <w:r w:rsidRPr="000C5170">
              <w:rPr>
                <w:rFonts w:hint="eastAsia"/>
                <w:sz w:val="20"/>
              </w:rPr>
              <w:t>曾犯性侵害</w:t>
            </w:r>
            <w:proofErr w:type="gramEnd"/>
            <w:r w:rsidRPr="000C5170">
              <w:rPr>
                <w:rFonts w:hint="eastAsia"/>
                <w:sz w:val="20"/>
              </w:rPr>
              <w:t>犯罪或家庭暴力罪</w:t>
            </w:r>
          </w:p>
          <w:p w:rsidR="00933EE5" w:rsidRPr="000C5170" w:rsidRDefault="00933EE5" w:rsidP="00C35BAC">
            <w:pPr>
              <w:jc w:val="right"/>
              <w:rPr>
                <w:sz w:val="20"/>
              </w:rPr>
            </w:pPr>
            <w:r w:rsidRPr="000C5170">
              <w:rPr>
                <w:rFonts w:hint="eastAsia"/>
                <w:sz w:val="20"/>
              </w:rPr>
              <w:t xml:space="preserve">                  </w:t>
            </w:r>
            <w:r w:rsidRPr="000C5170">
              <w:rPr>
                <w:rFonts w:hAnsi="標楷體" w:hint="eastAsia"/>
                <w:sz w:val="20"/>
              </w:rPr>
              <w:t xml:space="preserve">□無□有 </w:t>
            </w:r>
          </w:p>
          <w:p w:rsidR="00933EE5" w:rsidRPr="000C5170" w:rsidRDefault="00933EE5" w:rsidP="00C35BAC">
            <w:pPr>
              <w:rPr>
                <w:sz w:val="20"/>
              </w:rPr>
            </w:pPr>
            <w:r w:rsidRPr="000C5170">
              <w:rPr>
                <w:rFonts w:hint="eastAsia"/>
                <w:sz w:val="20"/>
              </w:rPr>
              <w:t xml:space="preserve">4．曾撤銷假釋                        </w:t>
            </w:r>
            <w:r w:rsidR="006D3F72">
              <w:rPr>
                <w:rFonts w:hint="eastAsia"/>
                <w:sz w:val="20"/>
              </w:rPr>
              <w:t xml:space="preserve">       </w:t>
            </w:r>
            <w:r w:rsidRPr="000C5170">
              <w:rPr>
                <w:rFonts w:hAnsi="標楷體" w:hint="eastAsia"/>
                <w:sz w:val="20"/>
              </w:rPr>
              <w:t>□無□有</w:t>
            </w:r>
          </w:p>
          <w:p w:rsidR="00933EE5" w:rsidRPr="000C5170" w:rsidRDefault="00933EE5" w:rsidP="00C35BAC">
            <w:pPr>
              <w:rPr>
                <w:sz w:val="20"/>
              </w:rPr>
            </w:pPr>
            <w:r w:rsidRPr="000C5170">
              <w:rPr>
                <w:rFonts w:hint="eastAsia"/>
                <w:sz w:val="20"/>
              </w:rPr>
              <w:t xml:space="preserve">5．曾受強制工作、感化教育           </w:t>
            </w:r>
            <w:r w:rsidR="006D3F72">
              <w:rPr>
                <w:rFonts w:hint="eastAsia"/>
                <w:sz w:val="20"/>
              </w:rPr>
              <w:t xml:space="preserve">        </w:t>
            </w:r>
            <w:r w:rsidRPr="000C5170">
              <w:rPr>
                <w:rFonts w:hAnsi="標楷體" w:hint="eastAsia"/>
                <w:sz w:val="20"/>
              </w:rPr>
              <w:t>□無□有</w:t>
            </w:r>
          </w:p>
          <w:p w:rsidR="00933EE5" w:rsidRPr="000C5170" w:rsidRDefault="00933EE5" w:rsidP="00C35BAC">
            <w:pPr>
              <w:pStyle w:val="3"/>
              <w:numPr>
                <w:ilvl w:val="0"/>
                <w:numId w:val="0"/>
              </w:numPr>
              <w:rPr>
                <w:sz w:val="20"/>
                <w:szCs w:val="20"/>
              </w:rPr>
            </w:pPr>
            <w:r w:rsidRPr="000C5170">
              <w:rPr>
                <w:rFonts w:hint="eastAsia"/>
                <w:sz w:val="20"/>
                <w:szCs w:val="20"/>
              </w:rPr>
              <w:t>6．</w:t>
            </w:r>
            <w:proofErr w:type="gramStart"/>
            <w:r w:rsidRPr="000C5170">
              <w:rPr>
                <w:rFonts w:hint="eastAsia"/>
                <w:sz w:val="20"/>
                <w:szCs w:val="20"/>
              </w:rPr>
              <w:t>曾棄保</w:t>
            </w:r>
            <w:proofErr w:type="gramEnd"/>
            <w:r w:rsidRPr="000C5170">
              <w:rPr>
                <w:rFonts w:hint="eastAsia"/>
                <w:sz w:val="20"/>
                <w:szCs w:val="20"/>
              </w:rPr>
              <w:t xml:space="preserve">潛逃、通緝到案   </w:t>
            </w:r>
            <w:r w:rsidR="006D3F72">
              <w:rPr>
                <w:rFonts w:hint="eastAsia"/>
                <w:sz w:val="20"/>
                <w:szCs w:val="20"/>
              </w:rPr>
              <w:t xml:space="preserve">                  </w:t>
            </w:r>
            <w:r w:rsidRPr="000C5170">
              <w:rPr>
                <w:rFonts w:hAnsi="標楷體" w:hint="eastAsia"/>
                <w:sz w:val="20"/>
                <w:szCs w:val="20"/>
              </w:rPr>
              <w:t>□無□有</w:t>
            </w:r>
          </w:p>
          <w:p w:rsidR="00933EE5" w:rsidRPr="0060451D" w:rsidRDefault="00933EE5" w:rsidP="00C35BAC">
            <w:pPr>
              <w:pStyle w:val="3"/>
              <w:numPr>
                <w:ilvl w:val="0"/>
                <w:numId w:val="0"/>
              </w:numPr>
              <w:rPr>
                <w:rFonts w:hAnsi="標楷體"/>
                <w:sz w:val="20"/>
                <w:szCs w:val="20"/>
              </w:rPr>
            </w:pPr>
            <w:r w:rsidRPr="000C5170">
              <w:rPr>
                <w:rFonts w:hint="eastAsia"/>
                <w:sz w:val="20"/>
                <w:szCs w:val="20"/>
              </w:rPr>
              <w:t xml:space="preserve">7．曾有酒醉駕駛或酗酒習慣 </w:t>
            </w:r>
            <w:r w:rsidR="006D3F72">
              <w:rPr>
                <w:rFonts w:hint="eastAsia"/>
                <w:sz w:val="20"/>
                <w:szCs w:val="20"/>
              </w:rPr>
              <w:t xml:space="preserve">                  </w:t>
            </w:r>
            <w:r w:rsidRPr="000C5170">
              <w:rPr>
                <w:rFonts w:hAnsi="標楷體" w:hint="eastAsia"/>
                <w:sz w:val="20"/>
                <w:szCs w:val="20"/>
              </w:rPr>
              <w:t>□無□有</w:t>
            </w:r>
          </w:p>
        </w:tc>
        <w:tc>
          <w:tcPr>
            <w:tcW w:w="1960" w:type="dxa"/>
            <w:gridSpan w:val="2"/>
            <w:tcBorders>
              <w:bottom w:val="single" w:sz="4" w:space="0" w:color="auto"/>
            </w:tcBorders>
          </w:tcPr>
          <w:p w:rsidR="00933EE5" w:rsidRPr="007D5279" w:rsidRDefault="00933EE5" w:rsidP="00C35BAC">
            <w:pPr>
              <w:pStyle w:val="3"/>
              <w:numPr>
                <w:ilvl w:val="0"/>
                <w:numId w:val="0"/>
              </w:numPr>
              <w:rPr>
                <w:sz w:val="20"/>
                <w:szCs w:val="20"/>
              </w:rPr>
            </w:pPr>
            <w:r w:rsidRPr="007D5279">
              <w:rPr>
                <w:rFonts w:hint="eastAsia"/>
                <w:sz w:val="20"/>
                <w:szCs w:val="20"/>
              </w:rPr>
              <w:t>評分基準：本項合計最高30分、最低0分。</w:t>
            </w:r>
            <w:proofErr w:type="gramStart"/>
            <w:r w:rsidRPr="007D5279">
              <w:rPr>
                <w:rFonts w:hint="eastAsia"/>
                <w:sz w:val="20"/>
                <w:szCs w:val="20"/>
              </w:rPr>
              <w:t>點次</w:t>
            </w:r>
            <w:proofErr w:type="gramEnd"/>
            <w:r w:rsidRPr="007D5279">
              <w:rPr>
                <w:rFonts w:hint="eastAsia"/>
                <w:sz w:val="20"/>
                <w:szCs w:val="20"/>
              </w:rPr>
              <w:t>1~5中，勾選「有」者，扣20分；</w:t>
            </w:r>
            <w:proofErr w:type="gramStart"/>
            <w:r w:rsidRPr="007D5279">
              <w:rPr>
                <w:rFonts w:hint="eastAsia"/>
                <w:sz w:val="20"/>
                <w:szCs w:val="20"/>
              </w:rPr>
              <w:t>點次</w:t>
            </w:r>
            <w:proofErr w:type="gramEnd"/>
            <w:r w:rsidRPr="007D5279">
              <w:rPr>
                <w:rFonts w:hint="eastAsia"/>
                <w:sz w:val="20"/>
                <w:szCs w:val="20"/>
              </w:rPr>
              <w:t>6~7，勾選「有」者，扣10分。</w:t>
            </w:r>
          </w:p>
        </w:tc>
      </w:tr>
      <w:tr w:rsidR="00933EE5" w:rsidTr="00C074D5">
        <w:trPr>
          <w:trHeight w:val="154"/>
        </w:trPr>
        <w:tc>
          <w:tcPr>
            <w:tcW w:w="1134" w:type="dxa"/>
          </w:tcPr>
          <w:p w:rsidR="00933EE5" w:rsidRPr="008946C9" w:rsidRDefault="00933EE5" w:rsidP="00C35BAC">
            <w:pPr>
              <w:rPr>
                <w:sz w:val="24"/>
                <w:szCs w:val="24"/>
              </w:rPr>
            </w:pPr>
            <w:r w:rsidRPr="008946C9">
              <w:rPr>
                <w:rFonts w:hint="eastAsia"/>
                <w:sz w:val="24"/>
                <w:szCs w:val="24"/>
              </w:rPr>
              <w:t>執行機關初核積分</w:t>
            </w:r>
          </w:p>
        </w:tc>
        <w:tc>
          <w:tcPr>
            <w:tcW w:w="1418" w:type="dxa"/>
            <w:gridSpan w:val="2"/>
          </w:tcPr>
          <w:p w:rsidR="00933EE5" w:rsidRPr="008946C9" w:rsidRDefault="00933EE5" w:rsidP="00C35BAC">
            <w:pPr>
              <w:rPr>
                <w:sz w:val="24"/>
                <w:szCs w:val="24"/>
              </w:rPr>
            </w:pPr>
          </w:p>
        </w:tc>
        <w:tc>
          <w:tcPr>
            <w:tcW w:w="1701" w:type="dxa"/>
            <w:gridSpan w:val="4"/>
            <w:tcBorders>
              <w:top w:val="single" w:sz="4" w:space="0" w:color="auto"/>
              <w:bottom w:val="single" w:sz="4" w:space="0" w:color="auto"/>
            </w:tcBorders>
          </w:tcPr>
          <w:p w:rsidR="00933EE5" w:rsidRPr="008946C9" w:rsidRDefault="00933EE5" w:rsidP="00C35BAC">
            <w:pPr>
              <w:rPr>
                <w:sz w:val="24"/>
                <w:szCs w:val="24"/>
              </w:rPr>
            </w:pPr>
            <w:r w:rsidRPr="008946C9">
              <w:rPr>
                <w:rFonts w:hint="eastAsia"/>
                <w:sz w:val="24"/>
                <w:szCs w:val="24"/>
              </w:rPr>
              <w:t>法務部矯正署覆核總分</w:t>
            </w:r>
          </w:p>
        </w:tc>
        <w:tc>
          <w:tcPr>
            <w:tcW w:w="1417" w:type="dxa"/>
            <w:gridSpan w:val="2"/>
            <w:tcBorders>
              <w:top w:val="single" w:sz="4" w:space="0" w:color="auto"/>
              <w:bottom w:val="single" w:sz="4" w:space="0" w:color="auto"/>
            </w:tcBorders>
          </w:tcPr>
          <w:p w:rsidR="00933EE5" w:rsidRPr="008946C9" w:rsidRDefault="00933EE5" w:rsidP="00C35BAC">
            <w:pPr>
              <w:rPr>
                <w:sz w:val="24"/>
                <w:szCs w:val="24"/>
              </w:rPr>
            </w:pPr>
            <w:r w:rsidRPr="008946C9">
              <w:rPr>
                <w:rFonts w:hint="eastAsia"/>
                <w:sz w:val="24"/>
                <w:szCs w:val="24"/>
              </w:rPr>
              <w:t>所得</w:t>
            </w:r>
          </w:p>
          <w:p w:rsidR="00933EE5" w:rsidRPr="008946C9" w:rsidRDefault="00933EE5" w:rsidP="00C35BAC">
            <w:pPr>
              <w:rPr>
                <w:sz w:val="24"/>
                <w:szCs w:val="24"/>
              </w:rPr>
            </w:pPr>
            <w:r w:rsidRPr="008946C9">
              <w:rPr>
                <w:rFonts w:hint="eastAsia"/>
                <w:sz w:val="24"/>
                <w:szCs w:val="24"/>
              </w:rPr>
              <w:t>總分</w:t>
            </w:r>
          </w:p>
        </w:tc>
        <w:tc>
          <w:tcPr>
            <w:tcW w:w="1035" w:type="dxa"/>
            <w:gridSpan w:val="2"/>
            <w:tcBorders>
              <w:top w:val="single" w:sz="4" w:space="0" w:color="auto"/>
              <w:bottom w:val="single" w:sz="4" w:space="0" w:color="auto"/>
            </w:tcBorders>
          </w:tcPr>
          <w:p w:rsidR="00933EE5" w:rsidRPr="008946C9" w:rsidRDefault="00933EE5" w:rsidP="00C35BAC">
            <w:pPr>
              <w:rPr>
                <w:sz w:val="24"/>
                <w:szCs w:val="24"/>
              </w:rPr>
            </w:pPr>
            <w:r w:rsidRPr="008946C9">
              <w:rPr>
                <w:rFonts w:hint="eastAsia"/>
                <w:sz w:val="24"/>
                <w:szCs w:val="24"/>
              </w:rPr>
              <w:t>備考</w:t>
            </w:r>
          </w:p>
        </w:tc>
        <w:tc>
          <w:tcPr>
            <w:tcW w:w="2306" w:type="dxa"/>
            <w:gridSpan w:val="3"/>
            <w:tcBorders>
              <w:top w:val="single" w:sz="4" w:space="0" w:color="auto"/>
              <w:bottom w:val="single" w:sz="4" w:space="0" w:color="auto"/>
            </w:tcBorders>
          </w:tcPr>
          <w:p w:rsidR="00933EE5" w:rsidRPr="008946C9" w:rsidRDefault="00933EE5" w:rsidP="00C35BAC">
            <w:pPr>
              <w:rPr>
                <w:sz w:val="24"/>
                <w:szCs w:val="24"/>
              </w:rPr>
            </w:pPr>
            <w:r w:rsidRPr="008946C9">
              <w:rPr>
                <w:rFonts w:hint="eastAsia"/>
                <w:sz w:val="24"/>
                <w:szCs w:val="24"/>
              </w:rPr>
              <w:t>1．殘餘刑期 年 月日</w:t>
            </w:r>
          </w:p>
          <w:p w:rsidR="00933EE5" w:rsidRPr="008946C9" w:rsidRDefault="00933EE5" w:rsidP="00C35BAC">
            <w:pPr>
              <w:rPr>
                <w:sz w:val="24"/>
                <w:szCs w:val="24"/>
              </w:rPr>
            </w:pPr>
            <w:r w:rsidRPr="008946C9">
              <w:rPr>
                <w:rFonts w:hint="eastAsia"/>
                <w:sz w:val="24"/>
                <w:szCs w:val="24"/>
              </w:rPr>
              <w:t xml:space="preserve">2．特殊專長執照 </w:t>
            </w:r>
          </w:p>
          <w:p w:rsidR="00933EE5" w:rsidRPr="008946C9" w:rsidRDefault="00933EE5" w:rsidP="00933EE5">
            <w:pPr>
              <w:ind w:firstLineChars="50" w:firstLine="130"/>
              <w:rPr>
                <w:sz w:val="24"/>
                <w:szCs w:val="24"/>
              </w:rPr>
            </w:pPr>
            <w:r w:rsidRPr="008946C9">
              <w:rPr>
                <w:rFonts w:hAnsi="標楷體" w:hint="eastAsia"/>
                <w:sz w:val="24"/>
                <w:szCs w:val="24"/>
              </w:rPr>
              <w:t>□無□有</w:t>
            </w:r>
          </w:p>
          <w:p w:rsidR="00933EE5" w:rsidRPr="008946C9" w:rsidRDefault="00933EE5" w:rsidP="00C35BAC">
            <w:pPr>
              <w:rPr>
                <w:sz w:val="24"/>
                <w:szCs w:val="24"/>
              </w:rPr>
            </w:pPr>
            <w:r w:rsidRPr="008946C9">
              <w:rPr>
                <w:rFonts w:hint="eastAsia"/>
                <w:sz w:val="24"/>
                <w:szCs w:val="24"/>
              </w:rPr>
              <w:t>3．其他</w:t>
            </w:r>
          </w:p>
        </w:tc>
      </w:tr>
    </w:tbl>
    <w:p w:rsidR="00933EE5" w:rsidRPr="008946C9" w:rsidRDefault="00933EE5" w:rsidP="00933EE5">
      <w:pPr>
        <w:pStyle w:val="3"/>
        <w:numPr>
          <w:ilvl w:val="0"/>
          <w:numId w:val="0"/>
        </w:numPr>
        <w:rPr>
          <w:sz w:val="24"/>
          <w:szCs w:val="24"/>
        </w:rPr>
      </w:pPr>
      <w:r w:rsidRPr="008946C9">
        <w:rPr>
          <w:rFonts w:hint="eastAsia"/>
          <w:sz w:val="24"/>
          <w:szCs w:val="24"/>
        </w:rPr>
        <w:t>備註：矯正署提供</w:t>
      </w:r>
      <w:r>
        <w:rPr>
          <w:rFonts w:hint="eastAsia"/>
          <w:sz w:val="24"/>
          <w:szCs w:val="24"/>
        </w:rPr>
        <w:t>，</w:t>
      </w:r>
      <w:r w:rsidRPr="008946C9">
        <w:rPr>
          <w:rFonts w:hint="eastAsia"/>
          <w:sz w:val="24"/>
          <w:szCs w:val="24"/>
        </w:rPr>
        <w:t>105年10月11日版</w:t>
      </w:r>
      <w:r>
        <w:rPr>
          <w:rFonts w:hint="eastAsia"/>
          <w:sz w:val="24"/>
          <w:szCs w:val="24"/>
        </w:rPr>
        <w:t>。</w:t>
      </w:r>
    </w:p>
    <w:p w:rsidR="00F5623F" w:rsidRDefault="00933EE5" w:rsidP="00933EE5">
      <w:pPr>
        <w:pStyle w:val="3"/>
      </w:pPr>
      <w:r>
        <w:rPr>
          <w:rFonts w:hint="eastAsia"/>
        </w:rPr>
        <w:t>遴選結果</w:t>
      </w:r>
    </w:p>
    <w:p w:rsidR="00DB74E3" w:rsidRPr="00154E90" w:rsidRDefault="00DB74E3" w:rsidP="00DB74E3">
      <w:pPr>
        <w:pStyle w:val="3"/>
        <w:numPr>
          <w:ilvl w:val="0"/>
          <w:numId w:val="0"/>
        </w:numPr>
        <w:ind w:left="1361"/>
        <w:rPr>
          <w:b/>
        </w:rPr>
      </w:pPr>
      <w:r w:rsidRPr="00154E90">
        <w:rPr>
          <w:rFonts w:hint="eastAsia"/>
          <w:b/>
        </w:rPr>
        <w:t>表六、獲遴選至外役監受刑人人數與分數級距表</w:t>
      </w:r>
    </w:p>
    <w:tbl>
      <w:tblPr>
        <w:tblStyle w:val="af6"/>
        <w:tblW w:w="8625" w:type="dxa"/>
        <w:tblInd w:w="534" w:type="dxa"/>
        <w:tblLook w:val="04A0" w:firstRow="1" w:lastRow="0" w:firstColumn="1" w:lastColumn="0" w:noHBand="0" w:noVBand="1"/>
      </w:tblPr>
      <w:tblGrid>
        <w:gridCol w:w="557"/>
        <w:gridCol w:w="1119"/>
        <w:gridCol w:w="1019"/>
        <w:gridCol w:w="719"/>
        <w:gridCol w:w="1019"/>
        <w:gridCol w:w="718"/>
        <w:gridCol w:w="1019"/>
        <w:gridCol w:w="718"/>
        <w:gridCol w:w="1019"/>
        <w:gridCol w:w="718"/>
      </w:tblGrid>
      <w:tr w:rsidR="00DB74E3" w:rsidRPr="00CE1B68" w:rsidTr="00125746">
        <w:trPr>
          <w:trHeight w:val="350"/>
        </w:trPr>
        <w:tc>
          <w:tcPr>
            <w:tcW w:w="1676" w:type="dxa"/>
            <w:gridSpan w:val="2"/>
          </w:tcPr>
          <w:p w:rsidR="00DB74E3" w:rsidRPr="00CE1B68" w:rsidRDefault="00DB74E3" w:rsidP="00C35BAC">
            <w:pPr>
              <w:pStyle w:val="3"/>
              <w:numPr>
                <w:ilvl w:val="0"/>
                <w:numId w:val="0"/>
              </w:numPr>
              <w:jc w:val="center"/>
              <w:rPr>
                <w:sz w:val="28"/>
                <w:szCs w:val="28"/>
              </w:rPr>
            </w:pPr>
            <w:r w:rsidRPr="00CE1B68">
              <w:rPr>
                <w:rFonts w:hint="eastAsia"/>
                <w:sz w:val="28"/>
                <w:szCs w:val="28"/>
              </w:rPr>
              <w:t>年度</w:t>
            </w:r>
          </w:p>
        </w:tc>
        <w:tc>
          <w:tcPr>
            <w:tcW w:w="1738" w:type="dxa"/>
            <w:gridSpan w:val="2"/>
          </w:tcPr>
          <w:p w:rsidR="00DB74E3" w:rsidRPr="00CE1B68" w:rsidRDefault="00DB74E3" w:rsidP="00C35BAC">
            <w:pPr>
              <w:pStyle w:val="3"/>
              <w:numPr>
                <w:ilvl w:val="0"/>
                <w:numId w:val="0"/>
              </w:numPr>
              <w:jc w:val="center"/>
              <w:rPr>
                <w:sz w:val="28"/>
                <w:szCs w:val="28"/>
              </w:rPr>
            </w:pPr>
            <w:r w:rsidRPr="00CE1B68">
              <w:rPr>
                <w:rFonts w:hint="eastAsia"/>
                <w:sz w:val="28"/>
                <w:szCs w:val="28"/>
              </w:rPr>
              <w:t>104</w:t>
            </w:r>
          </w:p>
        </w:tc>
        <w:tc>
          <w:tcPr>
            <w:tcW w:w="1737" w:type="dxa"/>
            <w:gridSpan w:val="2"/>
          </w:tcPr>
          <w:p w:rsidR="00DB74E3" w:rsidRPr="00CE1B68" w:rsidRDefault="00DB74E3" w:rsidP="00C35BAC">
            <w:pPr>
              <w:pStyle w:val="3"/>
              <w:numPr>
                <w:ilvl w:val="0"/>
                <w:numId w:val="0"/>
              </w:numPr>
              <w:jc w:val="center"/>
              <w:rPr>
                <w:sz w:val="28"/>
                <w:szCs w:val="28"/>
              </w:rPr>
            </w:pPr>
            <w:r w:rsidRPr="00CE1B68">
              <w:rPr>
                <w:rFonts w:hint="eastAsia"/>
                <w:sz w:val="28"/>
                <w:szCs w:val="28"/>
              </w:rPr>
              <w:t>105</w:t>
            </w:r>
          </w:p>
        </w:tc>
        <w:tc>
          <w:tcPr>
            <w:tcW w:w="1737" w:type="dxa"/>
            <w:gridSpan w:val="2"/>
          </w:tcPr>
          <w:p w:rsidR="00DB74E3" w:rsidRPr="00CE1B68" w:rsidRDefault="00DB74E3" w:rsidP="00C35BAC">
            <w:pPr>
              <w:pStyle w:val="3"/>
              <w:numPr>
                <w:ilvl w:val="0"/>
                <w:numId w:val="0"/>
              </w:numPr>
              <w:jc w:val="center"/>
              <w:rPr>
                <w:sz w:val="28"/>
                <w:szCs w:val="28"/>
              </w:rPr>
            </w:pPr>
            <w:r w:rsidRPr="00CE1B68">
              <w:rPr>
                <w:rFonts w:hint="eastAsia"/>
                <w:sz w:val="28"/>
                <w:szCs w:val="28"/>
              </w:rPr>
              <w:t>106</w:t>
            </w:r>
          </w:p>
        </w:tc>
        <w:tc>
          <w:tcPr>
            <w:tcW w:w="1737" w:type="dxa"/>
            <w:gridSpan w:val="2"/>
          </w:tcPr>
          <w:p w:rsidR="00DB74E3" w:rsidRPr="00CE1B68" w:rsidRDefault="00DB74E3" w:rsidP="00C35BAC">
            <w:pPr>
              <w:pStyle w:val="3"/>
              <w:numPr>
                <w:ilvl w:val="0"/>
                <w:numId w:val="0"/>
              </w:numPr>
              <w:jc w:val="center"/>
              <w:rPr>
                <w:sz w:val="28"/>
                <w:szCs w:val="28"/>
              </w:rPr>
            </w:pPr>
            <w:r w:rsidRPr="00CE1B68">
              <w:rPr>
                <w:rFonts w:hint="eastAsia"/>
                <w:sz w:val="28"/>
                <w:szCs w:val="28"/>
              </w:rPr>
              <w:t>107</w:t>
            </w:r>
          </w:p>
        </w:tc>
      </w:tr>
      <w:tr w:rsidR="00125746" w:rsidRPr="00CE1B68" w:rsidTr="00125746">
        <w:trPr>
          <w:trHeight w:val="366"/>
        </w:trPr>
        <w:tc>
          <w:tcPr>
            <w:tcW w:w="1676" w:type="dxa"/>
            <w:gridSpan w:val="2"/>
          </w:tcPr>
          <w:p w:rsidR="00DB74E3" w:rsidRPr="00CE1B68" w:rsidRDefault="00DB74E3" w:rsidP="00C35BAC">
            <w:pPr>
              <w:pStyle w:val="3"/>
              <w:numPr>
                <w:ilvl w:val="0"/>
                <w:numId w:val="0"/>
              </w:numPr>
              <w:rPr>
                <w:sz w:val="28"/>
                <w:szCs w:val="28"/>
              </w:rPr>
            </w:pPr>
          </w:p>
        </w:tc>
        <w:tc>
          <w:tcPr>
            <w:tcW w:w="1019" w:type="dxa"/>
          </w:tcPr>
          <w:p w:rsidR="00DB74E3" w:rsidRPr="00CE1B68" w:rsidRDefault="00DB74E3" w:rsidP="00C35BAC">
            <w:pPr>
              <w:pStyle w:val="3"/>
              <w:numPr>
                <w:ilvl w:val="0"/>
                <w:numId w:val="0"/>
              </w:numPr>
              <w:jc w:val="center"/>
              <w:rPr>
                <w:sz w:val="28"/>
                <w:szCs w:val="28"/>
              </w:rPr>
            </w:pPr>
            <w:r w:rsidRPr="00CE1B68">
              <w:rPr>
                <w:rFonts w:hint="eastAsia"/>
                <w:sz w:val="28"/>
                <w:szCs w:val="28"/>
              </w:rPr>
              <w:t>男</w:t>
            </w:r>
          </w:p>
        </w:tc>
        <w:tc>
          <w:tcPr>
            <w:tcW w:w="719" w:type="dxa"/>
          </w:tcPr>
          <w:p w:rsidR="00DB74E3" w:rsidRPr="00CE1B68" w:rsidRDefault="00DB74E3" w:rsidP="00C35BAC">
            <w:pPr>
              <w:pStyle w:val="3"/>
              <w:numPr>
                <w:ilvl w:val="0"/>
                <w:numId w:val="0"/>
              </w:numPr>
              <w:jc w:val="center"/>
              <w:rPr>
                <w:sz w:val="28"/>
                <w:szCs w:val="28"/>
              </w:rPr>
            </w:pPr>
            <w:r w:rsidRPr="00CE1B68">
              <w:rPr>
                <w:rFonts w:hint="eastAsia"/>
                <w:sz w:val="28"/>
                <w:szCs w:val="28"/>
              </w:rPr>
              <w:t>女</w:t>
            </w:r>
          </w:p>
        </w:tc>
        <w:tc>
          <w:tcPr>
            <w:tcW w:w="1019" w:type="dxa"/>
          </w:tcPr>
          <w:p w:rsidR="00DB74E3" w:rsidRPr="00CE1B68" w:rsidRDefault="00DB74E3" w:rsidP="00C35BAC">
            <w:pPr>
              <w:pStyle w:val="3"/>
              <w:numPr>
                <w:ilvl w:val="0"/>
                <w:numId w:val="0"/>
              </w:numPr>
              <w:jc w:val="center"/>
              <w:rPr>
                <w:sz w:val="28"/>
                <w:szCs w:val="28"/>
              </w:rPr>
            </w:pPr>
            <w:r w:rsidRPr="00CE1B68">
              <w:rPr>
                <w:rFonts w:hint="eastAsia"/>
                <w:sz w:val="28"/>
                <w:szCs w:val="28"/>
              </w:rPr>
              <w:t>男</w:t>
            </w:r>
          </w:p>
        </w:tc>
        <w:tc>
          <w:tcPr>
            <w:tcW w:w="718" w:type="dxa"/>
          </w:tcPr>
          <w:p w:rsidR="00DB74E3" w:rsidRPr="00CE1B68" w:rsidRDefault="00DB74E3" w:rsidP="00C35BAC">
            <w:pPr>
              <w:pStyle w:val="3"/>
              <w:numPr>
                <w:ilvl w:val="0"/>
                <w:numId w:val="0"/>
              </w:numPr>
              <w:jc w:val="center"/>
              <w:rPr>
                <w:sz w:val="28"/>
                <w:szCs w:val="28"/>
              </w:rPr>
            </w:pPr>
            <w:r w:rsidRPr="00CE1B68">
              <w:rPr>
                <w:rFonts w:hint="eastAsia"/>
                <w:sz w:val="28"/>
                <w:szCs w:val="28"/>
              </w:rPr>
              <w:t>女</w:t>
            </w:r>
          </w:p>
        </w:tc>
        <w:tc>
          <w:tcPr>
            <w:tcW w:w="1019" w:type="dxa"/>
          </w:tcPr>
          <w:p w:rsidR="00DB74E3" w:rsidRPr="00CE1B68" w:rsidRDefault="00DB74E3" w:rsidP="00C35BAC">
            <w:pPr>
              <w:pStyle w:val="3"/>
              <w:numPr>
                <w:ilvl w:val="0"/>
                <w:numId w:val="0"/>
              </w:numPr>
              <w:jc w:val="center"/>
              <w:rPr>
                <w:sz w:val="28"/>
                <w:szCs w:val="28"/>
              </w:rPr>
            </w:pPr>
            <w:r w:rsidRPr="00CE1B68">
              <w:rPr>
                <w:rFonts w:hint="eastAsia"/>
                <w:sz w:val="28"/>
                <w:szCs w:val="28"/>
              </w:rPr>
              <w:t>男</w:t>
            </w:r>
          </w:p>
        </w:tc>
        <w:tc>
          <w:tcPr>
            <w:tcW w:w="718" w:type="dxa"/>
          </w:tcPr>
          <w:p w:rsidR="00DB74E3" w:rsidRPr="00CE1B68" w:rsidRDefault="00DB74E3" w:rsidP="00C35BAC">
            <w:pPr>
              <w:pStyle w:val="3"/>
              <w:numPr>
                <w:ilvl w:val="0"/>
                <w:numId w:val="0"/>
              </w:numPr>
              <w:jc w:val="center"/>
              <w:rPr>
                <w:sz w:val="28"/>
                <w:szCs w:val="28"/>
              </w:rPr>
            </w:pPr>
            <w:r w:rsidRPr="00CE1B68">
              <w:rPr>
                <w:rFonts w:hint="eastAsia"/>
                <w:sz w:val="28"/>
                <w:szCs w:val="28"/>
              </w:rPr>
              <w:t>女</w:t>
            </w:r>
          </w:p>
        </w:tc>
        <w:tc>
          <w:tcPr>
            <w:tcW w:w="1019" w:type="dxa"/>
          </w:tcPr>
          <w:p w:rsidR="00DB74E3" w:rsidRPr="00CE1B68" w:rsidRDefault="00DB74E3" w:rsidP="00C35BAC">
            <w:pPr>
              <w:pStyle w:val="3"/>
              <w:numPr>
                <w:ilvl w:val="0"/>
                <w:numId w:val="0"/>
              </w:numPr>
              <w:jc w:val="center"/>
              <w:rPr>
                <w:sz w:val="28"/>
                <w:szCs w:val="28"/>
              </w:rPr>
            </w:pPr>
            <w:r w:rsidRPr="00CE1B68">
              <w:rPr>
                <w:rFonts w:hint="eastAsia"/>
                <w:sz w:val="28"/>
                <w:szCs w:val="28"/>
              </w:rPr>
              <w:t>男</w:t>
            </w:r>
          </w:p>
        </w:tc>
        <w:tc>
          <w:tcPr>
            <w:tcW w:w="718" w:type="dxa"/>
          </w:tcPr>
          <w:p w:rsidR="00DB74E3" w:rsidRPr="00CE1B68" w:rsidRDefault="00DB74E3" w:rsidP="00C35BAC">
            <w:pPr>
              <w:pStyle w:val="3"/>
              <w:numPr>
                <w:ilvl w:val="0"/>
                <w:numId w:val="0"/>
              </w:numPr>
              <w:jc w:val="center"/>
              <w:rPr>
                <w:sz w:val="28"/>
                <w:szCs w:val="28"/>
              </w:rPr>
            </w:pPr>
            <w:r w:rsidRPr="00CE1B68">
              <w:rPr>
                <w:rFonts w:hint="eastAsia"/>
                <w:sz w:val="28"/>
                <w:szCs w:val="28"/>
              </w:rPr>
              <w:t>女</w:t>
            </w:r>
          </w:p>
        </w:tc>
      </w:tr>
      <w:tr w:rsidR="00125746" w:rsidRPr="00CE1B68" w:rsidTr="00125746">
        <w:trPr>
          <w:trHeight w:val="666"/>
        </w:trPr>
        <w:tc>
          <w:tcPr>
            <w:tcW w:w="1676" w:type="dxa"/>
            <w:gridSpan w:val="2"/>
          </w:tcPr>
          <w:p w:rsidR="00DB74E3" w:rsidRPr="00CE1B68" w:rsidRDefault="00DB74E3" w:rsidP="00C35BAC">
            <w:pPr>
              <w:pStyle w:val="3"/>
              <w:numPr>
                <w:ilvl w:val="0"/>
                <w:numId w:val="0"/>
              </w:numPr>
              <w:jc w:val="center"/>
              <w:rPr>
                <w:sz w:val="26"/>
                <w:szCs w:val="26"/>
              </w:rPr>
            </w:pPr>
            <w:r w:rsidRPr="00CE1B68">
              <w:rPr>
                <w:rFonts w:hint="eastAsia"/>
                <w:sz w:val="26"/>
                <w:szCs w:val="26"/>
              </w:rPr>
              <w:t>額定收容人數</w:t>
            </w:r>
          </w:p>
        </w:tc>
        <w:tc>
          <w:tcPr>
            <w:tcW w:w="1019" w:type="dxa"/>
          </w:tcPr>
          <w:p w:rsidR="00DB74E3" w:rsidRPr="00CE1B68" w:rsidRDefault="00DB74E3" w:rsidP="00C35BAC">
            <w:pPr>
              <w:rPr>
                <w:rFonts w:hAnsi="標楷體"/>
                <w:sz w:val="26"/>
                <w:szCs w:val="26"/>
              </w:rPr>
            </w:pPr>
            <w:r w:rsidRPr="00CE1B68">
              <w:rPr>
                <w:rFonts w:hAnsi="標楷體" w:hint="eastAsia"/>
                <w:sz w:val="26"/>
                <w:szCs w:val="26"/>
              </w:rPr>
              <w:t>1,655</w:t>
            </w:r>
          </w:p>
        </w:tc>
        <w:tc>
          <w:tcPr>
            <w:tcW w:w="719" w:type="dxa"/>
          </w:tcPr>
          <w:p w:rsidR="00DB74E3" w:rsidRPr="00CE1B68" w:rsidRDefault="00DB74E3" w:rsidP="00C35BAC">
            <w:pPr>
              <w:rPr>
                <w:rFonts w:hAnsi="標楷體"/>
                <w:sz w:val="26"/>
                <w:szCs w:val="26"/>
              </w:rPr>
            </w:pPr>
            <w:r w:rsidRPr="00CE1B68">
              <w:rPr>
                <w:rFonts w:hAnsi="標楷體" w:hint="eastAsia"/>
                <w:sz w:val="26"/>
                <w:szCs w:val="26"/>
              </w:rPr>
              <w:t>110</w:t>
            </w:r>
          </w:p>
        </w:tc>
        <w:tc>
          <w:tcPr>
            <w:tcW w:w="1019" w:type="dxa"/>
          </w:tcPr>
          <w:p w:rsidR="00DB74E3" w:rsidRPr="00CE1B68" w:rsidRDefault="00DB74E3" w:rsidP="00C35BAC">
            <w:pPr>
              <w:rPr>
                <w:rFonts w:hAnsi="標楷體"/>
                <w:sz w:val="26"/>
                <w:szCs w:val="26"/>
              </w:rPr>
            </w:pPr>
            <w:r w:rsidRPr="00CE1B68">
              <w:rPr>
                <w:rFonts w:hAnsi="標楷體" w:hint="eastAsia"/>
                <w:sz w:val="26"/>
                <w:szCs w:val="26"/>
              </w:rPr>
              <w:t>1,956</w:t>
            </w:r>
          </w:p>
        </w:tc>
        <w:tc>
          <w:tcPr>
            <w:tcW w:w="718" w:type="dxa"/>
          </w:tcPr>
          <w:p w:rsidR="00DB74E3" w:rsidRPr="00CE1B68" w:rsidRDefault="00DB74E3" w:rsidP="00C35BAC">
            <w:pPr>
              <w:rPr>
                <w:rFonts w:hAnsi="標楷體"/>
                <w:sz w:val="26"/>
                <w:szCs w:val="26"/>
              </w:rPr>
            </w:pPr>
            <w:r w:rsidRPr="00CE1B68">
              <w:rPr>
                <w:rFonts w:hAnsi="標楷體" w:hint="eastAsia"/>
                <w:sz w:val="26"/>
                <w:szCs w:val="26"/>
              </w:rPr>
              <w:t>110</w:t>
            </w:r>
          </w:p>
        </w:tc>
        <w:tc>
          <w:tcPr>
            <w:tcW w:w="1019" w:type="dxa"/>
          </w:tcPr>
          <w:p w:rsidR="00DB74E3" w:rsidRPr="00CE1B68" w:rsidRDefault="00DB74E3" w:rsidP="00C35BAC">
            <w:pPr>
              <w:rPr>
                <w:rFonts w:hAnsi="標楷體"/>
                <w:sz w:val="26"/>
                <w:szCs w:val="26"/>
              </w:rPr>
            </w:pPr>
            <w:r w:rsidRPr="00CE1B68">
              <w:rPr>
                <w:rFonts w:hAnsi="標楷體" w:hint="eastAsia"/>
                <w:sz w:val="26"/>
                <w:szCs w:val="26"/>
              </w:rPr>
              <w:t>1,956</w:t>
            </w:r>
          </w:p>
        </w:tc>
        <w:tc>
          <w:tcPr>
            <w:tcW w:w="718" w:type="dxa"/>
          </w:tcPr>
          <w:p w:rsidR="00DB74E3" w:rsidRPr="00CE1B68" w:rsidRDefault="00DB74E3" w:rsidP="00C35BAC">
            <w:pPr>
              <w:rPr>
                <w:rFonts w:hAnsi="標楷體"/>
                <w:sz w:val="26"/>
                <w:szCs w:val="26"/>
              </w:rPr>
            </w:pPr>
            <w:r w:rsidRPr="00CE1B68">
              <w:rPr>
                <w:rFonts w:hAnsi="標楷體" w:hint="eastAsia"/>
                <w:sz w:val="26"/>
                <w:szCs w:val="26"/>
              </w:rPr>
              <w:t>110</w:t>
            </w:r>
          </w:p>
        </w:tc>
        <w:tc>
          <w:tcPr>
            <w:tcW w:w="1019" w:type="dxa"/>
          </w:tcPr>
          <w:p w:rsidR="00DB74E3" w:rsidRPr="00CE1B68" w:rsidRDefault="00DB74E3" w:rsidP="00C35BAC">
            <w:pPr>
              <w:rPr>
                <w:rFonts w:hAnsi="標楷體"/>
                <w:sz w:val="26"/>
                <w:szCs w:val="26"/>
              </w:rPr>
            </w:pPr>
            <w:r w:rsidRPr="00CE1B68">
              <w:rPr>
                <w:rFonts w:hAnsi="標楷體" w:hint="eastAsia"/>
                <w:sz w:val="26"/>
                <w:szCs w:val="26"/>
              </w:rPr>
              <w:t>1,956</w:t>
            </w:r>
          </w:p>
        </w:tc>
        <w:tc>
          <w:tcPr>
            <w:tcW w:w="718" w:type="dxa"/>
          </w:tcPr>
          <w:p w:rsidR="00DB74E3" w:rsidRPr="00CE1B68" w:rsidRDefault="00DB74E3" w:rsidP="00C35BAC">
            <w:pPr>
              <w:rPr>
                <w:rFonts w:hAnsi="標楷體"/>
                <w:sz w:val="26"/>
                <w:szCs w:val="26"/>
              </w:rPr>
            </w:pPr>
            <w:r w:rsidRPr="00CE1B68">
              <w:rPr>
                <w:rFonts w:hAnsi="標楷體" w:hint="eastAsia"/>
                <w:sz w:val="26"/>
                <w:szCs w:val="26"/>
              </w:rPr>
              <w:t>110</w:t>
            </w:r>
          </w:p>
        </w:tc>
      </w:tr>
      <w:tr w:rsidR="00125746" w:rsidRPr="00CE1B68" w:rsidTr="000D22FF">
        <w:trPr>
          <w:trHeight w:val="425"/>
        </w:trPr>
        <w:tc>
          <w:tcPr>
            <w:tcW w:w="1676" w:type="dxa"/>
            <w:gridSpan w:val="2"/>
          </w:tcPr>
          <w:p w:rsidR="00DB74E3" w:rsidRPr="00CE1B68" w:rsidRDefault="00DB74E3" w:rsidP="000D22FF">
            <w:pPr>
              <w:pStyle w:val="3"/>
              <w:numPr>
                <w:ilvl w:val="0"/>
                <w:numId w:val="0"/>
              </w:numPr>
              <w:jc w:val="center"/>
              <w:rPr>
                <w:sz w:val="26"/>
                <w:szCs w:val="26"/>
              </w:rPr>
            </w:pPr>
            <w:r w:rsidRPr="00CE1B68">
              <w:rPr>
                <w:rFonts w:hint="eastAsia"/>
                <w:sz w:val="26"/>
                <w:szCs w:val="26"/>
              </w:rPr>
              <w:t>申請人數</w:t>
            </w:r>
          </w:p>
        </w:tc>
        <w:tc>
          <w:tcPr>
            <w:tcW w:w="1019" w:type="dxa"/>
          </w:tcPr>
          <w:p w:rsidR="00DB74E3" w:rsidRPr="009B243C" w:rsidRDefault="00DB74E3" w:rsidP="00C35BAC">
            <w:pPr>
              <w:rPr>
                <w:rFonts w:hAnsi="標楷體"/>
                <w:sz w:val="26"/>
                <w:szCs w:val="26"/>
              </w:rPr>
            </w:pPr>
            <w:r w:rsidRPr="009B243C">
              <w:rPr>
                <w:rFonts w:hAnsi="標楷體" w:hint="eastAsia"/>
                <w:sz w:val="26"/>
                <w:szCs w:val="26"/>
              </w:rPr>
              <w:t>3,692</w:t>
            </w:r>
          </w:p>
        </w:tc>
        <w:tc>
          <w:tcPr>
            <w:tcW w:w="719" w:type="dxa"/>
          </w:tcPr>
          <w:p w:rsidR="00DB74E3" w:rsidRPr="009B243C" w:rsidRDefault="00DB74E3" w:rsidP="00C35BAC">
            <w:pPr>
              <w:rPr>
                <w:rFonts w:hAnsi="標楷體"/>
                <w:sz w:val="26"/>
                <w:szCs w:val="26"/>
              </w:rPr>
            </w:pPr>
            <w:r w:rsidRPr="009B243C">
              <w:rPr>
                <w:rFonts w:hAnsi="標楷體" w:hint="eastAsia"/>
                <w:sz w:val="26"/>
                <w:szCs w:val="26"/>
              </w:rPr>
              <w:t>181</w:t>
            </w:r>
          </w:p>
        </w:tc>
        <w:tc>
          <w:tcPr>
            <w:tcW w:w="1019" w:type="dxa"/>
          </w:tcPr>
          <w:p w:rsidR="00DB74E3" w:rsidRPr="009B243C" w:rsidRDefault="00DB74E3" w:rsidP="00C35BAC">
            <w:pPr>
              <w:rPr>
                <w:rFonts w:hAnsi="標楷體"/>
                <w:sz w:val="26"/>
                <w:szCs w:val="26"/>
              </w:rPr>
            </w:pPr>
            <w:r w:rsidRPr="009B243C">
              <w:rPr>
                <w:rFonts w:hAnsi="標楷體" w:hint="eastAsia"/>
                <w:sz w:val="26"/>
                <w:szCs w:val="26"/>
              </w:rPr>
              <w:t>3,201</w:t>
            </w:r>
          </w:p>
        </w:tc>
        <w:tc>
          <w:tcPr>
            <w:tcW w:w="718" w:type="dxa"/>
          </w:tcPr>
          <w:p w:rsidR="00DB74E3" w:rsidRPr="009B243C" w:rsidRDefault="00DB74E3" w:rsidP="00C35BAC">
            <w:pPr>
              <w:rPr>
                <w:rFonts w:hAnsi="標楷體"/>
                <w:sz w:val="26"/>
                <w:szCs w:val="26"/>
              </w:rPr>
            </w:pPr>
            <w:r w:rsidRPr="009B243C">
              <w:rPr>
                <w:rFonts w:hAnsi="標楷體" w:hint="eastAsia"/>
                <w:sz w:val="26"/>
                <w:szCs w:val="26"/>
              </w:rPr>
              <w:t>192</w:t>
            </w:r>
          </w:p>
        </w:tc>
        <w:tc>
          <w:tcPr>
            <w:tcW w:w="1019" w:type="dxa"/>
          </w:tcPr>
          <w:p w:rsidR="00DB74E3" w:rsidRPr="009B243C" w:rsidRDefault="00DB74E3" w:rsidP="00C35BAC">
            <w:pPr>
              <w:rPr>
                <w:rFonts w:hAnsi="標楷體"/>
                <w:sz w:val="26"/>
                <w:szCs w:val="26"/>
              </w:rPr>
            </w:pPr>
            <w:r w:rsidRPr="009B243C">
              <w:rPr>
                <w:rFonts w:hAnsi="標楷體" w:hint="eastAsia"/>
                <w:sz w:val="26"/>
                <w:szCs w:val="26"/>
              </w:rPr>
              <w:t>2,646</w:t>
            </w:r>
          </w:p>
        </w:tc>
        <w:tc>
          <w:tcPr>
            <w:tcW w:w="718" w:type="dxa"/>
          </w:tcPr>
          <w:p w:rsidR="00DB74E3" w:rsidRPr="009B243C" w:rsidRDefault="00DB74E3" w:rsidP="00C35BAC">
            <w:pPr>
              <w:rPr>
                <w:rFonts w:hAnsi="標楷體"/>
                <w:sz w:val="26"/>
                <w:szCs w:val="26"/>
              </w:rPr>
            </w:pPr>
            <w:r w:rsidRPr="009B243C">
              <w:rPr>
                <w:rFonts w:hAnsi="標楷體" w:hint="eastAsia"/>
                <w:sz w:val="26"/>
                <w:szCs w:val="26"/>
              </w:rPr>
              <w:t>252</w:t>
            </w:r>
          </w:p>
        </w:tc>
        <w:tc>
          <w:tcPr>
            <w:tcW w:w="1019" w:type="dxa"/>
          </w:tcPr>
          <w:p w:rsidR="00DB74E3" w:rsidRPr="009B243C" w:rsidRDefault="00DB74E3" w:rsidP="00C35BAC">
            <w:pPr>
              <w:rPr>
                <w:rFonts w:hAnsi="標楷體"/>
                <w:sz w:val="26"/>
                <w:szCs w:val="26"/>
              </w:rPr>
            </w:pPr>
            <w:r w:rsidRPr="009B243C">
              <w:rPr>
                <w:rFonts w:hAnsi="標楷體" w:hint="eastAsia"/>
                <w:sz w:val="26"/>
                <w:szCs w:val="26"/>
              </w:rPr>
              <w:t>2,944</w:t>
            </w:r>
          </w:p>
        </w:tc>
        <w:tc>
          <w:tcPr>
            <w:tcW w:w="718" w:type="dxa"/>
          </w:tcPr>
          <w:p w:rsidR="00DB74E3" w:rsidRPr="009B243C" w:rsidRDefault="00DB74E3" w:rsidP="00C35BAC">
            <w:pPr>
              <w:rPr>
                <w:rFonts w:hAnsi="標楷體"/>
                <w:sz w:val="26"/>
                <w:szCs w:val="26"/>
              </w:rPr>
            </w:pPr>
            <w:r w:rsidRPr="009B243C">
              <w:rPr>
                <w:rFonts w:hAnsi="標楷體" w:hint="eastAsia"/>
                <w:sz w:val="26"/>
                <w:szCs w:val="26"/>
              </w:rPr>
              <w:t>228</w:t>
            </w:r>
          </w:p>
        </w:tc>
      </w:tr>
      <w:tr w:rsidR="00125746" w:rsidRPr="00CE1B68" w:rsidTr="000D22FF">
        <w:trPr>
          <w:trHeight w:val="418"/>
        </w:trPr>
        <w:tc>
          <w:tcPr>
            <w:tcW w:w="1676" w:type="dxa"/>
            <w:gridSpan w:val="2"/>
          </w:tcPr>
          <w:p w:rsidR="00DB74E3" w:rsidRPr="00CE1B68" w:rsidRDefault="00DB74E3" w:rsidP="000D22FF">
            <w:pPr>
              <w:pStyle w:val="3"/>
              <w:numPr>
                <w:ilvl w:val="0"/>
                <w:numId w:val="0"/>
              </w:numPr>
              <w:jc w:val="center"/>
              <w:rPr>
                <w:sz w:val="26"/>
                <w:szCs w:val="26"/>
              </w:rPr>
            </w:pPr>
            <w:r w:rsidRPr="00CE1B68">
              <w:rPr>
                <w:rFonts w:hint="eastAsia"/>
                <w:sz w:val="26"/>
                <w:szCs w:val="26"/>
              </w:rPr>
              <w:t>否決人數</w:t>
            </w:r>
          </w:p>
        </w:tc>
        <w:tc>
          <w:tcPr>
            <w:tcW w:w="1019" w:type="dxa"/>
          </w:tcPr>
          <w:p w:rsidR="00DB74E3" w:rsidRPr="009B243C" w:rsidRDefault="00DB74E3" w:rsidP="00C35BAC">
            <w:pPr>
              <w:rPr>
                <w:rFonts w:hAnsi="標楷體"/>
                <w:sz w:val="26"/>
                <w:szCs w:val="26"/>
              </w:rPr>
            </w:pPr>
            <w:r w:rsidRPr="009B243C">
              <w:rPr>
                <w:rFonts w:hAnsi="標楷體" w:hint="eastAsia"/>
                <w:sz w:val="26"/>
                <w:szCs w:val="26"/>
              </w:rPr>
              <w:t>2,739</w:t>
            </w:r>
          </w:p>
        </w:tc>
        <w:tc>
          <w:tcPr>
            <w:tcW w:w="719" w:type="dxa"/>
          </w:tcPr>
          <w:p w:rsidR="00DB74E3" w:rsidRPr="009B243C" w:rsidRDefault="00DB74E3" w:rsidP="00C35BAC">
            <w:pPr>
              <w:rPr>
                <w:rFonts w:hAnsi="標楷體"/>
                <w:sz w:val="26"/>
                <w:szCs w:val="26"/>
              </w:rPr>
            </w:pPr>
            <w:r w:rsidRPr="009B243C">
              <w:rPr>
                <w:rFonts w:hAnsi="標楷體" w:hint="eastAsia"/>
                <w:sz w:val="26"/>
                <w:szCs w:val="26"/>
              </w:rPr>
              <w:t>80</w:t>
            </w:r>
          </w:p>
        </w:tc>
        <w:tc>
          <w:tcPr>
            <w:tcW w:w="1019" w:type="dxa"/>
          </w:tcPr>
          <w:p w:rsidR="00DB74E3" w:rsidRPr="009B243C" w:rsidRDefault="00DB74E3" w:rsidP="00C35BAC">
            <w:pPr>
              <w:rPr>
                <w:rFonts w:hAnsi="標楷體"/>
                <w:sz w:val="26"/>
                <w:szCs w:val="26"/>
              </w:rPr>
            </w:pPr>
            <w:r w:rsidRPr="009B243C">
              <w:rPr>
                <w:rFonts w:hAnsi="標楷體" w:hint="eastAsia"/>
                <w:sz w:val="26"/>
                <w:szCs w:val="26"/>
              </w:rPr>
              <w:t>2,033</w:t>
            </w:r>
          </w:p>
        </w:tc>
        <w:tc>
          <w:tcPr>
            <w:tcW w:w="718" w:type="dxa"/>
          </w:tcPr>
          <w:p w:rsidR="00DB74E3" w:rsidRPr="009B243C" w:rsidRDefault="00DB74E3" w:rsidP="00C35BAC">
            <w:pPr>
              <w:rPr>
                <w:rFonts w:hAnsi="標楷體"/>
                <w:sz w:val="26"/>
                <w:szCs w:val="26"/>
              </w:rPr>
            </w:pPr>
            <w:r w:rsidRPr="009B243C">
              <w:rPr>
                <w:rFonts w:hAnsi="標楷體" w:hint="eastAsia"/>
                <w:sz w:val="26"/>
                <w:szCs w:val="26"/>
              </w:rPr>
              <w:t>99</w:t>
            </w:r>
          </w:p>
        </w:tc>
        <w:tc>
          <w:tcPr>
            <w:tcW w:w="1019" w:type="dxa"/>
          </w:tcPr>
          <w:p w:rsidR="00DB74E3" w:rsidRPr="009B243C" w:rsidRDefault="00DB74E3" w:rsidP="00C35BAC">
            <w:pPr>
              <w:rPr>
                <w:rFonts w:hAnsi="標楷體"/>
                <w:sz w:val="26"/>
                <w:szCs w:val="26"/>
              </w:rPr>
            </w:pPr>
            <w:r w:rsidRPr="009B243C">
              <w:rPr>
                <w:rFonts w:hAnsi="標楷體" w:hint="eastAsia"/>
                <w:sz w:val="26"/>
                <w:szCs w:val="26"/>
              </w:rPr>
              <w:t>1,821</w:t>
            </w:r>
          </w:p>
        </w:tc>
        <w:tc>
          <w:tcPr>
            <w:tcW w:w="718" w:type="dxa"/>
          </w:tcPr>
          <w:p w:rsidR="00DB74E3" w:rsidRPr="009B243C" w:rsidRDefault="00DB74E3" w:rsidP="00C35BAC">
            <w:pPr>
              <w:rPr>
                <w:rFonts w:hAnsi="標楷體"/>
                <w:sz w:val="26"/>
                <w:szCs w:val="26"/>
              </w:rPr>
            </w:pPr>
            <w:r w:rsidRPr="009B243C">
              <w:rPr>
                <w:rFonts w:hAnsi="標楷體" w:hint="eastAsia"/>
                <w:sz w:val="26"/>
                <w:szCs w:val="26"/>
              </w:rPr>
              <w:t>178</w:t>
            </w:r>
          </w:p>
        </w:tc>
        <w:tc>
          <w:tcPr>
            <w:tcW w:w="1019" w:type="dxa"/>
          </w:tcPr>
          <w:p w:rsidR="00DB74E3" w:rsidRPr="009B243C" w:rsidRDefault="00DB74E3" w:rsidP="00C35BAC">
            <w:pPr>
              <w:rPr>
                <w:rFonts w:hAnsi="標楷體"/>
                <w:sz w:val="26"/>
                <w:szCs w:val="26"/>
              </w:rPr>
            </w:pPr>
            <w:r w:rsidRPr="009B243C">
              <w:rPr>
                <w:rFonts w:hAnsi="標楷體" w:hint="eastAsia"/>
                <w:sz w:val="26"/>
                <w:szCs w:val="26"/>
              </w:rPr>
              <w:t>2,021</w:t>
            </w:r>
          </w:p>
        </w:tc>
        <w:tc>
          <w:tcPr>
            <w:tcW w:w="718" w:type="dxa"/>
          </w:tcPr>
          <w:p w:rsidR="00DB74E3" w:rsidRPr="009B243C" w:rsidRDefault="00DB74E3" w:rsidP="00C35BAC">
            <w:pPr>
              <w:rPr>
                <w:rFonts w:hAnsi="標楷體"/>
                <w:sz w:val="26"/>
                <w:szCs w:val="26"/>
              </w:rPr>
            </w:pPr>
            <w:r w:rsidRPr="009B243C">
              <w:rPr>
                <w:rFonts w:hAnsi="標楷體" w:hint="eastAsia"/>
                <w:sz w:val="26"/>
                <w:szCs w:val="26"/>
              </w:rPr>
              <w:t>163</w:t>
            </w:r>
          </w:p>
        </w:tc>
      </w:tr>
      <w:tr w:rsidR="00604292" w:rsidRPr="00CE1B68" w:rsidTr="00604292">
        <w:trPr>
          <w:trHeight w:val="473"/>
        </w:trPr>
        <w:tc>
          <w:tcPr>
            <w:tcW w:w="1676" w:type="dxa"/>
            <w:gridSpan w:val="2"/>
          </w:tcPr>
          <w:p w:rsidR="00604292" w:rsidRPr="00CE1B68" w:rsidRDefault="00604292" w:rsidP="00C35BAC">
            <w:pPr>
              <w:pStyle w:val="3"/>
              <w:numPr>
                <w:ilvl w:val="0"/>
                <w:numId w:val="0"/>
              </w:numPr>
              <w:jc w:val="center"/>
              <w:rPr>
                <w:sz w:val="26"/>
                <w:szCs w:val="26"/>
              </w:rPr>
            </w:pPr>
            <w:r>
              <w:rPr>
                <w:rFonts w:hint="eastAsia"/>
                <w:sz w:val="26"/>
                <w:szCs w:val="26"/>
              </w:rPr>
              <w:t>通過人數</w:t>
            </w:r>
          </w:p>
        </w:tc>
        <w:tc>
          <w:tcPr>
            <w:tcW w:w="1019" w:type="dxa"/>
          </w:tcPr>
          <w:p w:rsidR="00604292" w:rsidRPr="009B243C" w:rsidRDefault="00604292" w:rsidP="009B243C">
            <w:pPr>
              <w:jc w:val="center"/>
              <w:rPr>
                <w:rFonts w:hAnsi="標楷體"/>
                <w:sz w:val="26"/>
                <w:szCs w:val="26"/>
              </w:rPr>
            </w:pPr>
            <w:r w:rsidRPr="009B243C">
              <w:rPr>
                <w:rFonts w:hAnsi="標楷體" w:hint="eastAsia"/>
                <w:sz w:val="26"/>
                <w:szCs w:val="26"/>
              </w:rPr>
              <w:t>953</w:t>
            </w:r>
          </w:p>
        </w:tc>
        <w:tc>
          <w:tcPr>
            <w:tcW w:w="719" w:type="dxa"/>
          </w:tcPr>
          <w:p w:rsidR="00604292" w:rsidRPr="009B243C" w:rsidRDefault="00604292" w:rsidP="009B243C">
            <w:pPr>
              <w:jc w:val="center"/>
              <w:rPr>
                <w:rFonts w:hAnsi="標楷體"/>
                <w:sz w:val="26"/>
                <w:szCs w:val="26"/>
              </w:rPr>
            </w:pPr>
            <w:r w:rsidRPr="009B243C">
              <w:rPr>
                <w:rFonts w:hAnsi="標楷體" w:hint="eastAsia"/>
                <w:sz w:val="26"/>
                <w:szCs w:val="26"/>
              </w:rPr>
              <w:t>101</w:t>
            </w:r>
          </w:p>
        </w:tc>
        <w:tc>
          <w:tcPr>
            <w:tcW w:w="1019" w:type="dxa"/>
          </w:tcPr>
          <w:p w:rsidR="00604292" w:rsidRPr="009B243C" w:rsidRDefault="00604292" w:rsidP="009B243C">
            <w:pPr>
              <w:jc w:val="center"/>
              <w:rPr>
                <w:rFonts w:hAnsi="標楷體"/>
                <w:sz w:val="26"/>
                <w:szCs w:val="26"/>
              </w:rPr>
            </w:pPr>
            <w:r w:rsidRPr="009B243C">
              <w:rPr>
                <w:rFonts w:hAnsi="標楷體" w:hint="eastAsia"/>
                <w:sz w:val="26"/>
                <w:szCs w:val="26"/>
              </w:rPr>
              <w:t>1,168</w:t>
            </w:r>
          </w:p>
        </w:tc>
        <w:tc>
          <w:tcPr>
            <w:tcW w:w="718" w:type="dxa"/>
          </w:tcPr>
          <w:p w:rsidR="00604292" w:rsidRPr="009B243C" w:rsidRDefault="00604292" w:rsidP="009B243C">
            <w:pPr>
              <w:jc w:val="center"/>
              <w:rPr>
                <w:rFonts w:hAnsi="標楷體"/>
                <w:sz w:val="26"/>
                <w:szCs w:val="26"/>
              </w:rPr>
            </w:pPr>
            <w:r w:rsidRPr="009B243C">
              <w:rPr>
                <w:rFonts w:hAnsi="標楷體" w:hint="eastAsia"/>
                <w:sz w:val="26"/>
                <w:szCs w:val="26"/>
              </w:rPr>
              <w:t>93</w:t>
            </w:r>
          </w:p>
        </w:tc>
        <w:tc>
          <w:tcPr>
            <w:tcW w:w="1019" w:type="dxa"/>
          </w:tcPr>
          <w:p w:rsidR="00604292" w:rsidRPr="009B243C" w:rsidRDefault="00604292" w:rsidP="009B243C">
            <w:pPr>
              <w:jc w:val="center"/>
              <w:rPr>
                <w:rFonts w:hAnsi="標楷體"/>
                <w:sz w:val="26"/>
                <w:szCs w:val="26"/>
              </w:rPr>
            </w:pPr>
            <w:r w:rsidRPr="009B243C">
              <w:rPr>
                <w:rFonts w:hAnsi="標楷體" w:hint="eastAsia"/>
                <w:sz w:val="26"/>
                <w:szCs w:val="26"/>
              </w:rPr>
              <w:t>825</w:t>
            </w:r>
          </w:p>
        </w:tc>
        <w:tc>
          <w:tcPr>
            <w:tcW w:w="718" w:type="dxa"/>
          </w:tcPr>
          <w:p w:rsidR="00604292" w:rsidRPr="009B243C" w:rsidRDefault="00604292" w:rsidP="009B243C">
            <w:pPr>
              <w:jc w:val="center"/>
              <w:rPr>
                <w:rFonts w:hAnsi="標楷體"/>
                <w:sz w:val="26"/>
                <w:szCs w:val="26"/>
              </w:rPr>
            </w:pPr>
            <w:r w:rsidRPr="009B243C">
              <w:rPr>
                <w:rFonts w:hAnsi="標楷體" w:hint="eastAsia"/>
                <w:sz w:val="26"/>
                <w:szCs w:val="26"/>
              </w:rPr>
              <w:t>74</w:t>
            </w:r>
          </w:p>
        </w:tc>
        <w:tc>
          <w:tcPr>
            <w:tcW w:w="1019" w:type="dxa"/>
          </w:tcPr>
          <w:p w:rsidR="00604292" w:rsidRPr="009B243C" w:rsidRDefault="00604292" w:rsidP="009B243C">
            <w:pPr>
              <w:jc w:val="center"/>
              <w:rPr>
                <w:rFonts w:hAnsi="標楷體"/>
                <w:sz w:val="26"/>
                <w:szCs w:val="26"/>
              </w:rPr>
            </w:pPr>
            <w:r w:rsidRPr="009B243C">
              <w:rPr>
                <w:rFonts w:hAnsi="標楷體" w:hint="eastAsia"/>
                <w:sz w:val="26"/>
                <w:szCs w:val="26"/>
              </w:rPr>
              <w:t>923</w:t>
            </w:r>
          </w:p>
        </w:tc>
        <w:tc>
          <w:tcPr>
            <w:tcW w:w="718" w:type="dxa"/>
          </w:tcPr>
          <w:p w:rsidR="00604292" w:rsidRPr="009B243C" w:rsidRDefault="00604292" w:rsidP="009B243C">
            <w:pPr>
              <w:jc w:val="center"/>
              <w:rPr>
                <w:rFonts w:hAnsi="標楷體"/>
                <w:sz w:val="26"/>
                <w:szCs w:val="26"/>
              </w:rPr>
            </w:pPr>
            <w:r w:rsidRPr="009B243C">
              <w:rPr>
                <w:rFonts w:hAnsi="標楷體" w:hint="eastAsia"/>
                <w:sz w:val="26"/>
                <w:szCs w:val="26"/>
              </w:rPr>
              <w:t>65</w:t>
            </w:r>
          </w:p>
        </w:tc>
      </w:tr>
      <w:tr w:rsidR="00604292" w:rsidRPr="00CE1B68" w:rsidTr="00125746">
        <w:trPr>
          <w:trHeight w:val="333"/>
        </w:trPr>
        <w:tc>
          <w:tcPr>
            <w:tcW w:w="557" w:type="dxa"/>
            <w:vMerge w:val="restart"/>
          </w:tcPr>
          <w:p w:rsidR="00604292" w:rsidRPr="00CE1B68" w:rsidRDefault="00604292" w:rsidP="00C35BAC">
            <w:pPr>
              <w:pStyle w:val="3"/>
              <w:numPr>
                <w:ilvl w:val="0"/>
                <w:numId w:val="0"/>
              </w:numPr>
              <w:rPr>
                <w:sz w:val="20"/>
                <w:szCs w:val="20"/>
              </w:rPr>
            </w:pPr>
            <w:r w:rsidRPr="00CE1B68">
              <w:rPr>
                <w:rFonts w:hint="eastAsia"/>
                <w:sz w:val="20"/>
                <w:szCs w:val="20"/>
              </w:rPr>
              <w:t>分</w:t>
            </w:r>
          </w:p>
          <w:p w:rsidR="00604292" w:rsidRPr="00CE1B68" w:rsidRDefault="00604292" w:rsidP="00C35BAC">
            <w:pPr>
              <w:pStyle w:val="3"/>
              <w:numPr>
                <w:ilvl w:val="0"/>
                <w:numId w:val="0"/>
              </w:numPr>
              <w:rPr>
                <w:sz w:val="20"/>
                <w:szCs w:val="20"/>
              </w:rPr>
            </w:pPr>
            <w:r w:rsidRPr="00CE1B68">
              <w:rPr>
                <w:rFonts w:hint="eastAsia"/>
                <w:sz w:val="20"/>
                <w:szCs w:val="20"/>
              </w:rPr>
              <w:t>數</w:t>
            </w:r>
          </w:p>
          <w:p w:rsidR="00604292" w:rsidRPr="00CE1B68" w:rsidRDefault="00604292" w:rsidP="00C35BAC">
            <w:pPr>
              <w:pStyle w:val="3"/>
              <w:numPr>
                <w:ilvl w:val="0"/>
                <w:numId w:val="0"/>
              </w:numPr>
              <w:rPr>
                <w:sz w:val="20"/>
                <w:szCs w:val="20"/>
              </w:rPr>
            </w:pPr>
            <w:r w:rsidRPr="00CE1B68">
              <w:rPr>
                <w:rFonts w:hint="eastAsia"/>
                <w:sz w:val="20"/>
                <w:szCs w:val="20"/>
              </w:rPr>
              <w:t>級</w:t>
            </w:r>
          </w:p>
          <w:p w:rsidR="00604292" w:rsidRPr="00CE1B68" w:rsidRDefault="00604292" w:rsidP="00C35BAC">
            <w:pPr>
              <w:pStyle w:val="3"/>
              <w:numPr>
                <w:ilvl w:val="0"/>
                <w:numId w:val="0"/>
              </w:numPr>
              <w:rPr>
                <w:sz w:val="20"/>
                <w:szCs w:val="20"/>
              </w:rPr>
            </w:pPr>
            <w:r w:rsidRPr="00CE1B68">
              <w:rPr>
                <w:rFonts w:hint="eastAsia"/>
                <w:sz w:val="20"/>
                <w:szCs w:val="20"/>
              </w:rPr>
              <w:t>距</w:t>
            </w:r>
          </w:p>
        </w:tc>
        <w:tc>
          <w:tcPr>
            <w:tcW w:w="1119" w:type="dxa"/>
          </w:tcPr>
          <w:p w:rsidR="00604292" w:rsidRPr="00CE1B68" w:rsidRDefault="00604292" w:rsidP="00C35BAC">
            <w:pPr>
              <w:pStyle w:val="3"/>
              <w:numPr>
                <w:ilvl w:val="0"/>
                <w:numId w:val="0"/>
              </w:numPr>
              <w:rPr>
                <w:sz w:val="24"/>
                <w:szCs w:val="24"/>
              </w:rPr>
            </w:pPr>
            <w:r w:rsidRPr="00CE1B68">
              <w:rPr>
                <w:rFonts w:hint="eastAsia"/>
                <w:sz w:val="24"/>
                <w:szCs w:val="24"/>
              </w:rPr>
              <w:t>100-90</w:t>
            </w:r>
          </w:p>
        </w:tc>
        <w:tc>
          <w:tcPr>
            <w:tcW w:w="1019" w:type="dxa"/>
          </w:tcPr>
          <w:p w:rsidR="00604292" w:rsidRPr="00604292" w:rsidRDefault="00604292" w:rsidP="009B243C">
            <w:pPr>
              <w:jc w:val="right"/>
              <w:rPr>
                <w:rFonts w:hAnsi="標楷體"/>
                <w:sz w:val="26"/>
                <w:szCs w:val="26"/>
              </w:rPr>
            </w:pPr>
            <w:r w:rsidRPr="00604292">
              <w:rPr>
                <w:rFonts w:hAnsi="標楷體" w:hint="eastAsia"/>
                <w:sz w:val="26"/>
                <w:szCs w:val="26"/>
              </w:rPr>
              <w:t>547</w:t>
            </w:r>
          </w:p>
        </w:tc>
        <w:tc>
          <w:tcPr>
            <w:tcW w:w="719" w:type="dxa"/>
          </w:tcPr>
          <w:p w:rsidR="00604292" w:rsidRPr="00604292" w:rsidRDefault="00604292" w:rsidP="009B243C">
            <w:pPr>
              <w:jc w:val="right"/>
              <w:rPr>
                <w:rFonts w:hAnsi="標楷體"/>
                <w:sz w:val="26"/>
                <w:szCs w:val="26"/>
              </w:rPr>
            </w:pPr>
            <w:r w:rsidRPr="00604292">
              <w:rPr>
                <w:rFonts w:hAnsi="標楷體" w:hint="eastAsia"/>
                <w:sz w:val="26"/>
                <w:szCs w:val="26"/>
              </w:rPr>
              <w:t>85</w:t>
            </w:r>
          </w:p>
        </w:tc>
        <w:tc>
          <w:tcPr>
            <w:tcW w:w="1019" w:type="dxa"/>
          </w:tcPr>
          <w:p w:rsidR="00604292" w:rsidRPr="00604292" w:rsidRDefault="00604292" w:rsidP="009B243C">
            <w:pPr>
              <w:jc w:val="right"/>
              <w:rPr>
                <w:rFonts w:hAnsi="標楷體"/>
                <w:sz w:val="26"/>
                <w:szCs w:val="26"/>
              </w:rPr>
            </w:pPr>
            <w:r w:rsidRPr="00604292">
              <w:rPr>
                <w:rFonts w:hAnsi="標楷體" w:hint="eastAsia"/>
                <w:sz w:val="26"/>
                <w:szCs w:val="26"/>
              </w:rPr>
              <w:t>504</w:t>
            </w:r>
          </w:p>
        </w:tc>
        <w:tc>
          <w:tcPr>
            <w:tcW w:w="718" w:type="dxa"/>
          </w:tcPr>
          <w:p w:rsidR="00604292" w:rsidRPr="00604292" w:rsidRDefault="00604292" w:rsidP="009B243C">
            <w:pPr>
              <w:jc w:val="right"/>
              <w:rPr>
                <w:rFonts w:hAnsi="標楷體"/>
                <w:sz w:val="26"/>
                <w:szCs w:val="26"/>
              </w:rPr>
            </w:pPr>
            <w:r w:rsidRPr="00604292">
              <w:rPr>
                <w:rFonts w:hAnsi="標楷體" w:hint="eastAsia"/>
                <w:sz w:val="26"/>
                <w:szCs w:val="26"/>
              </w:rPr>
              <w:t>64</w:t>
            </w:r>
          </w:p>
        </w:tc>
        <w:tc>
          <w:tcPr>
            <w:tcW w:w="1019" w:type="dxa"/>
          </w:tcPr>
          <w:p w:rsidR="00604292" w:rsidRPr="00604292" w:rsidRDefault="00604292" w:rsidP="009B243C">
            <w:pPr>
              <w:jc w:val="right"/>
              <w:rPr>
                <w:rFonts w:hAnsi="標楷體"/>
                <w:sz w:val="26"/>
                <w:szCs w:val="26"/>
              </w:rPr>
            </w:pPr>
            <w:r w:rsidRPr="00604292">
              <w:rPr>
                <w:rFonts w:hAnsi="標楷體" w:hint="eastAsia"/>
                <w:sz w:val="26"/>
                <w:szCs w:val="26"/>
              </w:rPr>
              <w:t>455</w:t>
            </w:r>
          </w:p>
        </w:tc>
        <w:tc>
          <w:tcPr>
            <w:tcW w:w="718" w:type="dxa"/>
          </w:tcPr>
          <w:p w:rsidR="00604292" w:rsidRPr="00604292" w:rsidRDefault="00604292" w:rsidP="009B243C">
            <w:pPr>
              <w:jc w:val="right"/>
              <w:rPr>
                <w:rFonts w:hAnsi="標楷體"/>
                <w:sz w:val="26"/>
                <w:szCs w:val="26"/>
              </w:rPr>
            </w:pPr>
            <w:r w:rsidRPr="00604292">
              <w:rPr>
                <w:rFonts w:hAnsi="標楷體" w:hint="eastAsia"/>
                <w:sz w:val="26"/>
                <w:szCs w:val="26"/>
              </w:rPr>
              <w:t>61</w:t>
            </w:r>
          </w:p>
        </w:tc>
        <w:tc>
          <w:tcPr>
            <w:tcW w:w="1019" w:type="dxa"/>
          </w:tcPr>
          <w:p w:rsidR="00604292" w:rsidRPr="00604292" w:rsidRDefault="00604292" w:rsidP="009B243C">
            <w:pPr>
              <w:jc w:val="right"/>
              <w:rPr>
                <w:rFonts w:hAnsi="標楷體"/>
                <w:sz w:val="26"/>
                <w:szCs w:val="26"/>
              </w:rPr>
            </w:pPr>
            <w:r w:rsidRPr="00604292">
              <w:rPr>
                <w:rFonts w:hAnsi="標楷體" w:hint="eastAsia"/>
                <w:sz w:val="26"/>
                <w:szCs w:val="26"/>
              </w:rPr>
              <w:t>474</w:t>
            </w:r>
          </w:p>
        </w:tc>
        <w:tc>
          <w:tcPr>
            <w:tcW w:w="718" w:type="dxa"/>
          </w:tcPr>
          <w:p w:rsidR="00604292" w:rsidRPr="00604292" w:rsidRDefault="00604292" w:rsidP="009B243C">
            <w:pPr>
              <w:jc w:val="right"/>
              <w:rPr>
                <w:rFonts w:hAnsi="標楷體"/>
                <w:sz w:val="26"/>
                <w:szCs w:val="26"/>
              </w:rPr>
            </w:pPr>
            <w:r w:rsidRPr="00604292">
              <w:rPr>
                <w:rFonts w:hAnsi="標楷體" w:hint="eastAsia"/>
                <w:sz w:val="26"/>
                <w:szCs w:val="26"/>
              </w:rPr>
              <w:t>46</w:t>
            </w:r>
          </w:p>
        </w:tc>
      </w:tr>
      <w:tr w:rsidR="00604292" w:rsidRPr="00CE1B68" w:rsidTr="00125746">
        <w:trPr>
          <w:trHeight w:val="143"/>
        </w:trPr>
        <w:tc>
          <w:tcPr>
            <w:tcW w:w="557" w:type="dxa"/>
            <w:vMerge/>
          </w:tcPr>
          <w:p w:rsidR="00604292" w:rsidRPr="00CE1B68" w:rsidRDefault="00604292" w:rsidP="00C35BAC">
            <w:pPr>
              <w:pStyle w:val="3"/>
              <w:numPr>
                <w:ilvl w:val="0"/>
                <w:numId w:val="0"/>
              </w:numPr>
            </w:pPr>
          </w:p>
        </w:tc>
        <w:tc>
          <w:tcPr>
            <w:tcW w:w="1119" w:type="dxa"/>
          </w:tcPr>
          <w:p w:rsidR="00604292" w:rsidRPr="00CE1B68" w:rsidRDefault="00604292" w:rsidP="00C35BAC">
            <w:pPr>
              <w:pStyle w:val="3"/>
              <w:numPr>
                <w:ilvl w:val="0"/>
                <w:numId w:val="0"/>
              </w:numPr>
              <w:rPr>
                <w:sz w:val="24"/>
                <w:szCs w:val="24"/>
              </w:rPr>
            </w:pPr>
            <w:r w:rsidRPr="00CE1B68">
              <w:rPr>
                <w:rFonts w:hint="eastAsia"/>
                <w:sz w:val="24"/>
                <w:szCs w:val="24"/>
              </w:rPr>
              <w:t>89-80</w:t>
            </w:r>
          </w:p>
        </w:tc>
        <w:tc>
          <w:tcPr>
            <w:tcW w:w="1019" w:type="dxa"/>
          </w:tcPr>
          <w:p w:rsidR="00604292" w:rsidRPr="00604292" w:rsidRDefault="00604292" w:rsidP="009B243C">
            <w:pPr>
              <w:jc w:val="right"/>
              <w:rPr>
                <w:rFonts w:hAnsi="標楷體"/>
                <w:sz w:val="26"/>
                <w:szCs w:val="26"/>
              </w:rPr>
            </w:pPr>
            <w:r w:rsidRPr="00604292">
              <w:rPr>
                <w:rFonts w:hAnsi="標楷體" w:hint="eastAsia"/>
                <w:sz w:val="26"/>
                <w:szCs w:val="26"/>
              </w:rPr>
              <w:t>328</w:t>
            </w:r>
          </w:p>
        </w:tc>
        <w:tc>
          <w:tcPr>
            <w:tcW w:w="719" w:type="dxa"/>
          </w:tcPr>
          <w:p w:rsidR="00604292" w:rsidRPr="00604292" w:rsidRDefault="00604292" w:rsidP="009B243C">
            <w:pPr>
              <w:jc w:val="right"/>
              <w:rPr>
                <w:rFonts w:hAnsi="標楷體"/>
                <w:sz w:val="26"/>
                <w:szCs w:val="26"/>
              </w:rPr>
            </w:pPr>
            <w:r w:rsidRPr="00604292">
              <w:rPr>
                <w:rFonts w:hAnsi="標楷體" w:hint="eastAsia"/>
                <w:sz w:val="26"/>
                <w:szCs w:val="26"/>
              </w:rPr>
              <w:t>13</w:t>
            </w:r>
          </w:p>
        </w:tc>
        <w:tc>
          <w:tcPr>
            <w:tcW w:w="1019" w:type="dxa"/>
          </w:tcPr>
          <w:p w:rsidR="00604292" w:rsidRPr="00604292" w:rsidRDefault="00604292" w:rsidP="009B243C">
            <w:pPr>
              <w:jc w:val="right"/>
              <w:rPr>
                <w:rFonts w:hAnsi="標楷體"/>
                <w:sz w:val="26"/>
                <w:szCs w:val="26"/>
              </w:rPr>
            </w:pPr>
            <w:r w:rsidRPr="00604292">
              <w:rPr>
                <w:rFonts w:hAnsi="標楷體" w:hint="eastAsia"/>
                <w:sz w:val="26"/>
                <w:szCs w:val="26"/>
              </w:rPr>
              <w:t>320</w:t>
            </w:r>
          </w:p>
        </w:tc>
        <w:tc>
          <w:tcPr>
            <w:tcW w:w="718" w:type="dxa"/>
          </w:tcPr>
          <w:p w:rsidR="00604292" w:rsidRPr="00604292" w:rsidRDefault="00604292" w:rsidP="009B243C">
            <w:pPr>
              <w:jc w:val="right"/>
              <w:rPr>
                <w:rFonts w:hAnsi="標楷體"/>
                <w:sz w:val="26"/>
                <w:szCs w:val="26"/>
              </w:rPr>
            </w:pPr>
            <w:r w:rsidRPr="00604292">
              <w:rPr>
                <w:rFonts w:hAnsi="標楷體" w:hint="eastAsia"/>
                <w:sz w:val="26"/>
                <w:szCs w:val="26"/>
              </w:rPr>
              <w:t>18</w:t>
            </w:r>
          </w:p>
        </w:tc>
        <w:tc>
          <w:tcPr>
            <w:tcW w:w="1019" w:type="dxa"/>
          </w:tcPr>
          <w:p w:rsidR="00604292" w:rsidRPr="00604292" w:rsidRDefault="009B243C" w:rsidP="009B243C">
            <w:pPr>
              <w:jc w:val="right"/>
              <w:rPr>
                <w:rFonts w:hAnsi="標楷體"/>
                <w:sz w:val="26"/>
                <w:szCs w:val="26"/>
              </w:rPr>
            </w:pPr>
            <w:r>
              <w:rPr>
                <w:rFonts w:hAnsi="標楷體" w:hint="eastAsia"/>
                <w:sz w:val="26"/>
                <w:szCs w:val="26"/>
              </w:rPr>
              <w:t>245</w:t>
            </w:r>
          </w:p>
        </w:tc>
        <w:tc>
          <w:tcPr>
            <w:tcW w:w="718" w:type="dxa"/>
          </w:tcPr>
          <w:p w:rsidR="00604292" w:rsidRPr="00604292" w:rsidRDefault="00604292" w:rsidP="009B243C">
            <w:pPr>
              <w:jc w:val="right"/>
              <w:rPr>
                <w:rFonts w:hAnsi="標楷體"/>
                <w:sz w:val="26"/>
                <w:szCs w:val="26"/>
              </w:rPr>
            </w:pPr>
            <w:r w:rsidRPr="00604292">
              <w:rPr>
                <w:rFonts w:hAnsi="標楷體" w:hint="eastAsia"/>
                <w:sz w:val="26"/>
                <w:szCs w:val="26"/>
              </w:rPr>
              <w:t>11</w:t>
            </w:r>
          </w:p>
        </w:tc>
        <w:tc>
          <w:tcPr>
            <w:tcW w:w="1019" w:type="dxa"/>
          </w:tcPr>
          <w:p w:rsidR="00604292" w:rsidRPr="00604292" w:rsidRDefault="00604292" w:rsidP="009B243C">
            <w:pPr>
              <w:jc w:val="right"/>
              <w:rPr>
                <w:rFonts w:hAnsi="標楷體"/>
                <w:sz w:val="26"/>
                <w:szCs w:val="26"/>
              </w:rPr>
            </w:pPr>
            <w:r w:rsidRPr="00604292">
              <w:rPr>
                <w:rFonts w:hAnsi="標楷體" w:hint="eastAsia"/>
                <w:sz w:val="26"/>
                <w:szCs w:val="26"/>
              </w:rPr>
              <w:t>249</w:t>
            </w:r>
          </w:p>
        </w:tc>
        <w:tc>
          <w:tcPr>
            <w:tcW w:w="718" w:type="dxa"/>
          </w:tcPr>
          <w:p w:rsidR="00604292" w:rsidRPr="00604292" w:rsidRDefault="00604292" w:rsidP="009B243C">
            <w:pPr>
              <w:jc w:val="right"/>
              <w:rPr>
                <w:rFonts w:hAnsi="標楷體"/>
                <w:sz w:val="26"/>
                <w:szCs w:val="26"/>
              </w:rPr>
            </w:pPr>
            <w:r w:rsidRPr="00604292">
              <w:rPr>
                <w:rFonts w:hAnsi="標楷體" w:hint="eastAsia"/>
                <w:sz w:val="26"/>
                <w:szCs w:val="26"/>
              </w:rPr>
              <w:t>18</w:t>
            </w:r>
          </w:p>
        </w:tc>
      </w:tr>
      <w:tr w:rsidR="00604292" w:rsidRPr="00CE1B68" w:rsidTr="00125746">
        <w:trPr>
          <w:trHeight w:val="143"/>
        </w:trPr>
        <w:tc>
          <w:tcPr>
            <w:tcW w:w="557" w:type="dxa"/>
            <w:vMerge/>
          </w:tcPr>
          <w:p w:rsidR="00604292" w:rsidRPr="00CE1B68" w:rsidRDefault="00604292" w:rsidP="00C35BAC">
            <w:pPr>
              <w:pStyle w:val="3"/>
              <w:numPr>
                <w:ilvl w:val="0"/>
                <w:numId w:val="0"/>
              </w:numPr>
            </w:pPr>
          </w:p>
        </w:tc>
        <w:tc>
          <w:tcPr>
            <w:tcW w:w="1119" w:type="dxa"/>
          </w:tcPr>
          <w:p w:rsidR="00604292" w:rsidRPr="00CE1B68" w:rsidRDefault="00604292" w:rsidP="00C35BAC">
            <w:pPr>
              <w:pStyle w:val="3"/>
              <w:numPr>
                <w:ilvl w:val="0"/>
                <w:numId w:val="0"/>
              </w:numPr>
              <w:rPr>
                <w:sz w:val="24"/>
                <w:szCs w:val="24"/>
              </w:rPr>
            </w:pPr>
            <w:r w:rsidRPr="00CE1B68">
              <w:rPr>
                <w:rFonts w:hint="eastAsia"/>
                <w:sz w:val="24"/>
                <w:szCs w:val="24"/>
              </w:rPr>
              <w:t>79-70</w:t>
            </w:r>
          </w:p>
        </w:tc>
        <w:tc>
          <w:tcPr>
            <w:tcW w:w="1019" w:type="dxa"/>
          </w:tcPr>
          <w:p w:rsidR="00604292" w:rsidRPr="00604292" w:rsidRDefault="00604292" w:rsidP="009B243C">
            <w:pPr>
              <w:jc w:val="right"/>
              <w:rPr>
                <w:rFonts w:hAnsi="標楷體"/>
                <w:sz w:val="26"/>
                <w:szCs w:val="26"/>
              </w:rPr>
            </w:pPr>
            <w:r w:rsidRPr="00604292">
              <w:rPr>
                <w:rFonts w:hAnsi="標楷體" w:hint="eastAsia"/>
                <w:sz w:val="26"/>
                <w:szCs w:val="26"/>
              </w:rPr>
              <w:t>77</w:t>
            </w:r>
          </w:p>
        </w:tc>
        <w:tc>
          <w:tcPr>
            <w:tcW w:w="719" w:type="dxa"/>
          </w:tcPr>
          <w:p w:rsidR="00604292" w:rsidRPr="00604292" w:rsidRDefault="00604292" w:rsidP="009B243C">
            <w:pPr>
              <w:jc w:val="right"/>
              <w:rPr>
                <w:rFonts w:hAnsi="標楷體"/>
                <w:sz w:val="26"/>
                <w:szCs w:val="26"/>
              </w:rPr>
            </w:pPr>
            <w:r w:rsidRPr="00604292">
              <w:rPr>
                <w:rFonts w:hAnsi="標楷體" w:hint="eastAsia"/>
                <w:sz w:val="26"/>
                <w:szCs w:val="26"/>
              </w:rPr>
              <w:t>3</w:t>
            </w:r>
          </w:p>
        </w:tc>
        <w:tc>
          <w:tcPr>
            <w:tcW w:w="1019" w:type="dxa"/>
          </w:tcPr>
          <w:p w:rsidR="00604292" w:rsidRPr="00604292" w:rsidRDefault="009B243C" w:rsidP="009B243C">
            <w:pPr>
              <w:jc w:val="right"/>
              <w:rPr>
                <w:rFonts w:hAnsi="標楷體"/>
                <w:sz w:val="26"/>
                <w:szCs w:val="26"/>
              </w:rPr>
            </w:pPr>
            <w:r>
              <w:rPr>
                <w:rFonts w:hAnsi="標楷體" w:hint="eastAsia"/>
                <w:sz w:val="26"/>
                <w:szCs w:val="26"/>
              </w:rPr>
              <w:t>215</w:t>
            </w:r>
          </w:p>
        </w:tc>
        <w:tc>
          <w:tcPr>
            <w:tcW w:w="718" w:type="dxa"/>
          </w:tcPr>
          <w:p w:rsidR="00604292" w:rsidRPr="00604292" w:rsidRDefault="00604292" w:rsidP="009B243C">
            <w:pPr>
              <w:jc w:val="right"/>
              <w:rPr>
                <w:rFonts w:hAnsi="標楷體"/>
                <w:sz w:val="26"/>
                <w:szCs w:val="26"/>
              </w:rPr>
            </w:pPr>
            <w:r w:rsidRPr="00604292">
              <w:rPr>
                <w:rFonts w:hAnsi="標楷體" w:hint="eastAsia"/>
                <w:sz w:val="26"/>
                <w:szCs w:val="26"/>
              </w:rPr>
              <w:t>8</w:t>
            </w:r>
          </w:p>
        </w:tc>
        <w:tc>
          <w:tcPr>
            <w:tcW w:w="1019" w:type="dxa"/>
          </w:tcPr>
          <w:p w:rsidR="00604292" w:rsidRPr="00604292" w:rsidRDefault="00604292" w:rsidP="009B243C">
            <w:pPr>
              <w:jc w:val="right"/>
              <w:rPr>
                <w:rFonts w:hAnsi="標楷體"/>
                <w:sz w:val="26"/>
                <w:szCs w:val="26"/>
              </w:rPr>
            </w:pPr>
            <w:r w:rsidRPr="00604292">
              <w:rPr>
                <w:rFonts w:hAnsi="標楷體" w:hint="eastAsia"/>
                <w:sz w:val="26"/>
                <w:szCs w:val="26"/>
              </w:rPr>
              <w:t>88</w:t>
            </w:r>
          </w:p>
        </w:tc>
        <w:tc>
          <w:tcPr>
            <w:tcW w:w="718" w:type="dxa"/>
          </w:tcPr>
          <w:p w:rsidR="00604292" w:rsidRPr="00604292" w:rsidRDefault="00604292" w:rsidP="009B243C">
            <w:pPr>
              <w:jc w:val="right"/>
              <w:rPr>
                <w:rFonts w:hAnsi="標楷體"/>
                <w:sz w:val="26"/>
                <w:szCs w:val="26"/>
              </w:rPr>
            </w:pPr>
            <w:r w:rsidRPr="00604292">
              <w:rPr>
                <w:rFonts w:hAnsi="標楷體" w:hint="eastAsia"/>
                <w:sz w:val="26"/>
                <w:szCs w:val="26"/>
              </w:rPr>
              <w:t>2</w:t>
            </w:r>
          </w:p>
        </w:tc>
        <w:tc>
          <w:tcPr>
            <w:tcW w:w="1019" w:type="dxa"/>
          </w:tcPr>
          <w:p w:rsidR="00604292" w:rsidRPr="00604292" w:rsidRDefault="009B243C" w:rsidP="009B243C">
            <w:pPr>
              <w:jc w:val="right"/>
              <w:rPr>
                <w:rFonts w:hAnsi="標楷體"/>
                <w:sz w:val="26"/>
                <w:szCs w:val="26"/>
              </w:rPr>
            </w:pPr>
            <w:r>
              <w:rPr>
                <w:rFonts w:hAnsi="標楷體" w:hint="eastAsia"/>
                <w:sz w:val="26"/>
                <w:szCs w:val="26"/>
              </w:rPr>
              <w:t>108</w:t>
            </w:r>
          </w:p>
        </w:tc>
        <w:tc>
          <w:tcPr>
            <w:tcW w:w="718" w:type="dxa"/>
          </w:tcPr>
          <w:p w:rsidR="00604292" w:rsidRPr="00604292" w:rsidRDefault="00604292" w:rsidP="009B243C">
            <w:pPr>
              <w:jc w:val="right"/>
              <w:rPr>
                <w:rFonts w:hAnsi="標楷體"/>
                <w:sz w:val="26"/>
                <w:szCs w:val="26"/>
              </w:rPr>
            </w:pPr>
            <w:r w:rsidRPr="00604292">
              <w:rPr>
                <w:rFonts w:hAnsi="標楷體" w:hint="eastAsia"/>
                <w:sz w:val="26"/>
                <w:szCs w:val="26"/>
              </w:rPr>
              <w:t>1</w:t>
            </w:r>
          </w:p>
        </w:tc>
      </w:tr>
      <w:tr w:rsidR="00604292" w:rsidRPr="00CE1B68" w:rsidTr="00125746">
        <w:trPr>
          <w:trHeight w:val="143"/>
        </w:trPr>
        <w:tc>
          <w:tcPr>
            <w:tcW w:w="557" w:type="dxa"/>
            <w:vMerge/>
          </w:tcPr>
          <w:p w:rsidR="00604292" w:rsidRPr="00CE1B68" w:rsidRDefault="00604292" w:rsidP="00C35BAC">
            <w:pPr>
              <w:pStyle w:val="3"/>
              <w:numPr>
                <w:ilvl w:val="0"/>
                <w:numId w:val="0"/>
              </w:numPr>
            </w:pPr>
          </w:p>
        </w:tc>
        <w:tc>
          <w:tcPr>
            <w:tcW w:w="1119" w:type="dxa"/>
          </w:tcPr>
          <w:p w:rsidR="00604292" w:rsidRPr="00CE1B68" w:rsidRDefault="00604292" w:rsidP="00C35BAC">
            <w:pPr>
              <w:pStyle w:val="3"/>
              <w:numPr>
                <w:ilvl w:val="0"/>
                <w:numId w:val="0"/>
              </w:numPr>
              <w:rPr>
                <w:sz w:val="24"/>
                <w:szCs w:val="24"/>
              </w:rPr>
            </w:pPr>
            <w:r w:rsidRPr="00CE1B68">
              <w:rPr>
                <w:rFonts w:hint="eastAsia"/>
                <w:sz w:val="24"/>
                <w:szCs w:val="24"/>
              </w:rPr>
              <w:t>69-60</w:t>
            </w:r>
          </w:p>
        </w:tc>
        <w:tc>
          <w:tcPr>
            <w:tcW w:w="1019" w:type="dxa"/>
          </w:tcPr>
          <w:p w:rsidR="00604292" w:rsidRPr="00604292" w:rsidRDefault="00604292" w:rsidP="009B243C">
            <w:pPr>
              <w:jc w:val="right"/>
              <w:rPr>
                <w:rFonts w:hAnsi="標楷體"/>
                <w:sz w:val="26"/>
                <w:szCs w:val="26"/>
              </w:rPr>
            </w:pPr>
            <w:r w:rsidRPr="00604292">
              <w:rPr>
                <w:rFonts w:hAnsi="標楷體" w:hint="eastAsia"/>
                <w:sz w:val="26"/>
                <w:szCs w:val="26"/>
              </w:rPr>
              <w:t>1</w:t>
            </w:r>
          </w:p>
        </w:tc>
        <w:tc>
          <w:tcPr>
            <w:tcW w:w="719" w:type="dxa"/>
          </w:tcPr>
          <w:p w:rsidR="00604292" w:rsidRPr="00604292" w:rsidRDefault="00604292" w:rsidP="009B243C">
            <w:pPr>
              <w:jc w:val="right"/>
              <w:rPr>
                <w:rFonts w:hAnsi="標楷體"/>
                <w:sz w:val="26"/>
                <w:szCs w:val="26"/>
              </w:rPr>
            </w:pPr>
            <w:r w:rsidRPr="00604292">
              <w:rPr>
                <w:rFonts w:hAnsi="標楷體" w:hint="eastAsia"/>
                <w:sz w:val="26"/>
                <w:szCs w:val="26"/>
              </w:rPr>
              <w:t>0</w:t>
            </w:r>
          </w:p>
        </w:tc>
        <w:tc>
          <w:tcPr>
            <w:tcW w:w="1019" w:type="dxa"/>
          </w:tcPr>
          <w:p w:rsidR="00604292" w:rsidRPr="00604292" w:rsidRDefault="009B243C" w:rsidP="009B243C">
            <w:pPr>
              <w:jc w:val="right"/>
              <w:rPr>
                <w:rFonts w:hAnsi="標楷體"/>
                <w:sz w:val="26"/>
                <w:szCs w:val="26"/>
              </w:rPr>
            </w:pPr>
            <w:r>
              <w:rPr>
                <w:rFonts w:hAnsi="標楷體" w:hint="eastAsia"/>
                <w:sz w:val="26"/>
                <w:szCs w:val="26"/>
              </w:rPr>
              <w:t>103</w:t>
            </w:r>
          </w:p>
        </w:tc>
        <w:tc>
          <w:tcPr>
            <w:tcW w:w="718" w:type="dxa"/>
          </w:tcPr>
          <w:p w:rsidR="00604292" w:rsidRPr="00604292" w:rsidRDefault="00604292" w:rsidP="009B243C">
            <w:pPr>
              <w:jc w:val="right"/>
              <w:rPr>
                <w:rFonts w:hAnsi="標楷體"/>
                <w:sz w:val="26"/>
                <w:szCs w:val="26"/>
              </w:rPr>
            </w:pPr>
            <w:r w:rsidRPr="00604292">
              <w:rPr>
                <w:rFonts w:hAnsi="標楷體" w:hint="eastAsia"/>
                <w:sz w:val="26"/>
                <w:szCs w:val="26"/>
              </w:rPr>
              <w:t>2</w:t>
            </w:r>
          </w:p>
        </w:tc>
        <w:tc>
          <w:tcPr>
            <w:tcW w:w="1019" w:type="dxa"/>
          </w:tcPr>
          <w:p w:rsidR="00604292" w:rsidRPr="00604292" w:rsidRDefault="009B243C" w:rsidP="009B243C">
            <w:pPr>
              <w:jc w:val="right"/>
              <w:rPr>
                <w:rFonts w:hAnsi="標楷體"/>
                <w:sz w:val="26"/>
                <w:szCs w:val="26"/>
              </w:rPr>
            </w:pPr>
            <w:r>
              <w:rPr>
                <w:rFonts w:hAnsi="標楷體" w:hint="eastAsia"/>
                <w:sz w:val="26"/>
                <w:szCs w:val="26"/>
              </w:rPr>
              <w:t>33</w:t>
            </w:r>
          </w:p>
        </w:tc>
        <w:tc>
          <w:tcPr>
            <w:tcW w:w="718" w:type="dxa"/>
          </w:tcPr>
          <w:p w:rsidR="00604292" w:rsidRPr="00604292" w:rsidRDefault="00604292" w:rsidP="009B243C">
            <w:pPr>
              <w:jc w:val="right"/>
              <w:rPr>
                <w:rFonts w:hAnsi="標楷體"/>
                <w:sz w:val="26"/>
                <w:szCs w:val="26"/>
              </w:rPr>
            </w:pPr>
            <w:r w:rsidRPr="00604292">
              <w:rPr>
                <w:rFonts w:hAnsi="標楷體" w:hint="eastAsia"/>
                <w:sz w:val="26"/>
                <w:szCs w:val="26"/>
              </w:rPr>
              <w:t>0</w:t>
            </w:r>
          </w:p>
        </w:tc>
        <w:tc>
          <w:tcPr>
            <w:tcW w:w="1019" w:type="dxa"/>
          </w:tcPr>
          <w:p w:rsidR="00604292" w:rsidRPr="00604292" w:rsidRDefault="009B243C" w:rsidP="009B243C">
            <w:pPr>
              <w:jc w:val="right"/>
              <w:rPr>
                <w:rFonts w:hAnsi="標楷體"/>
                <w:sz w:val="26"/>
                <w:szCs w:val="26"/>
              </w:rPr>
            </w:pPr>
            <w:r>
              <w:rPr>
                <w:rFonts w:hAnsi="標楷體" w:hint="eastAsia"/>
                <w:sz w:val="26"/>
                <w:szCs w:val="26"/>
              </w:rPr>
              <w:t>82</w:t>
            </w:r>
          </w:p>
        </w:tc>
        <w:tc>
          <w:tcPr>
            <w:tcW w:w="718" w:type="dxa"/>
          </w:tcPr>
          <w:p w:rsidR="00604292" w:rsidRPr="00604292" w:rsidRDefault="00604292" w:rsidP="009B243C">
            <w:pPr>
              <w:jc w:val="right"/>
              <w:rPr>
                <w:rFonts w:hAnsi="標楷體"/>
                <w:sz w:val="26"/>
                <w:szCs w:val="26"/>
              </w:rPr>
            </w:pPr>
            <w:r w:rsidRPr="00604292">
              <w:rPr>
                <w:rFonts w:hAnsi="標楷體" w:hint="eastAsia"/>
                <w:sz w:val="26"/>
                <w:szCs w:val="26"/>
              </w:rPr>
              <w:t>0</w:t>
            </w:r>
          </w:p>
        </w:tc>
      </w:tr>
      <w:tr w:rsidR="00604292" w:rsidRPr="00CE1B68" w:rsidTr="00125746">
        <w:trPr>
          <w:trHeight w:val="143"/>
        </w:trPr>
        <w:tc>
          <w:tcPr>
            <w:tcW w:w="557" w:type="dxa"/>
            <w:vMerge/>
          </w:tcPr>
          <w:p w:rsidR="00604292" w:rsidRPr="00CE1B68" w:rsidRDefault="00604292" w:rsidP="00C35BAC">
            <w:pPr>
              <w:pStyle w:val="3"/>
              <w:numPr>
                <w:ilvl w:val="0"/>
                <w:numId w:val="0"/>
              </w:numPr>
            </w:pPr>
          </w:p>
        </w:tc>
        <w:tc>
          <w:tcPr>
            <w:tcW w:w="1119" w:type="dxa"/>
          </w:tcPr>
          <w:p w:rsidR="00604292" w:rsidRPr="00CE1B68" w:rsidRDefault="00604292" w:rsidP="00C35BAC">
            <w:pPr>
              <w:pStyle w:val="3"/>
              <w:numPr>
                <w:ilvl w:val="0"/>
                <w:numId w:val="0"/>
              </w:numPr>
              <w:rPr>
                <w:sz w:val="24"/>
                <w:szCs w:val="24"/>
              </w:rPr>
            </w:pPr>
            <w:r w:rsidRPr="00CE1B68">
              <w:rPr>
                <w:rFonts w:hint="eastAsia"/>
                <w:sz w:val="24"/>
                <w:szCs w:val="24"/>
              </w:rPr>
              <w:t>59-50</w:t>
            </w:r>
          </w:p>
        </w:tc>
        <w:tc>
          <w:tcPr>
            <w:tcW w:w="1019" w:type="dxa"/>
          </w:tcPr>
          <w:p w:rsidR="00604292" w:rsidRPr="00604292" w:rsidRDefault="00604292" w:rsidP="00604292">
            <w:pPr>
              <w:jc w:val="right"/>
              <w:rPr>
                <w:rFonts w:hAnsi="標楷體"/>
                <w:sz w:val="26"/>
                <w:szCs w:val="26"/>
              </w:rPr>
            </w:pPr>
            <w:r w:rsidRPr="00604292">
              <w:rPr>
                <w:rFonts w:hAnsi="標楷體" w:hint="eastAsia"/>
                <w:sz w:val="26"/>
                <w:szCs w:val="26"/>
              </w:rPr>
              <w:t>0</w:t>
            </w:r>
          </w:p>
        </w:tc>
        <w:tc>
          <w:tcPr>
            <w:tcW w:w="719" w:type="dxa"/>
          </w:tcPr>
          <w:p w:rsidR="00604292" w:rsidRPr="00604292" w:rsidRDefault="00604292" w:rsidP="00604292">
            <w:pPr>
              <w:jc w:val="right"/>
              <w:rPr>
                <w:rFonts w:hAnsi="標楷體"/>
                <w:sz w:val="26"/>
                <w:szCs w:val="26"/>
              </w:rPr>
            </w:pPr>
            <w:r w:rsidRPr="00604292">
              <w:rPr>
                <w:rFonts w:hAnsi="標楷體" w:hint="eastAsia"/>
                <w:sz w:val="26"/>
                <w:szCs w:val="26"/>
              </w:rPr>
              <w:t>0</w:t>
            </w:r>
          </w:p>
        </w:tc>
        <w:tc>
          <w:tcPr>
            <w:tcW w:w="1019" w:type="dxa"/>
          </w:tcPr>
          <w:p w:rsidR="00604292" w:rsidRPr="00604292" w:rsidRDefault="00604292" w:rsidP="00604292">
            <w:pPr>
              <w:jc w:val="right"/>
              <w:rPr>
                <w:rFonts w:hAnsi="標楷體"/>
                <w:sz w:val="26"/>
                <w:szCs w:val="26"/>
              </w:rPr>
            </w:pPr>
            <w:r w:rsidRPr="00604292">
              <w:rPr>
                <w:rFonts w:hAnsi="標楷體" w:hint="eastAsia"/>
                <w:sz w:val="26"/>
                <w:szCs w:val="26"/>
              </w:rPr>
              <w:t>24</w:t>
            </w:r>
          </w:p>
        </w:tc>
        <w:tc>
          <w:tcPr>
            <w:tcW w:w="718" w:type="dxa"/>
          </w:tcPr>
          <w:p w:rsidR="00604292" w:rsidRPr="00604292" w:rsidRDefault="00604292" w:rsidP="00604292">
            <w:pPr>
              <w:jc w:val="right"/>
              <w:rPr>
                <w:rFonts w:hAnsi="標楷體"/>
                <w:sz w:val="26"/>
                <w:szCs w:val="26"/>
              </w:rPr>
            </w:pPr>
            <w:r w:rsidRPr="00604292">
              <w:rPr>
                <w:rFonts w:hAnsi="標楷體" w:hint="eastAsia"/>
                <w:sz w:val="26"/>
                <w:szCs w:val="26"/>
              </w:rPr>
              <w:t>0</w:t>
            </w:r>
          </w:p>
        </w:tc>
        <w:tc>
          <w:tcPr>
            <w:tcW w:w="1019" w:type="dxa"/>
          </w:tcPr>
          <w:p w:rsidR="00604292" w:rsidRPr="00604292" w:rsidRDefault="00604292" w:rsidP="00604292">
            <w:pPr>
              <w:jc w:val="right"/>
              <w:rPr>
                <w:rFonts w:hAnsi="標楷體"/>
                <w:sz w:val="26"/>
                <w:szCs w:val="26"/>
              </w:rPr>
            </w:pPr>
            <w:r w:rsidRPr="00604292">
              <w:rPr>
                <w:rFonts w:hAnsi="標楷體" w:hint="eastAsia"/>
                <w:sz w:val="26"/>
                <w:szCs w:val="26"/>
              </w:rPr>
              <w:t>3</w:t>
            </w:r>
          </w:p>
        </w:tc>
        <w:tc>
          <w:tcPr>
            <w:tcW w:w="718" w:type="dxa"/>
          </w:tcPr>
          <w:p w:rsidR="00604292" w:rsidRPr="00604292" w:rsidRDefault="00604292" w:rsidP="00604292">
            <w:pPr>
              <w:jc w:val="right"/>
              <w:rPr>
                <w:rFonts w:hAnsi="標楷體"/>
                <w:sz w:val="26"/>
                <w:szCs w:val="26"/>
              </w:rPr>
            </w:pPr>
            <w:r w:rsidRPr="00604292">
              <w:rPr>
                <w:rFonts w:hAnsi="標楷體" w:hint="eastAsia"/>
                <w:sz w:val="26"/>
                <w:szCs w:val="26"/>
              </w:rPr>
              <w:t>0</w:t>
            </w:r>
          </w:p>
        </w:tc>
        <w:tc>
          <w:tcPr>
            <w:tcW w:w="1019" w:type="dxa"/>
          </w:tcPr>
          <w:p w:rsidR="00604292" w:rsidRPr="00604292" w:rsidRDefault="00604292" w:rsidP="00604292">
            <w:pPr>
              <w:jc w:val="right"/>
              <w:rPr>
                <w:rFonts w:hAnsi="標楷體"/>
                <w:sz w:val="26"/>
                <w:szCs w:val="26"/>
              </w:rPr>
            </w:pPr>
            <w:r w:rsidRPr="00604292">
              <w:rPr>
                <w:rFonts w:hAnsi="標楷體" w:hint="eastAsia"/>
                <w:sz w:val="26"/>
                <w:szCs w:val="26"/>
              </w:rPr>
              <w:t>10</w:t>
            </w:r>
          </w:p>
        </w:tc>
        <w:tc>
          <w:tcPr>
            <w:tcW w:w="718" w:type="dxa"/>
          </w:tcPr>
          <w:p w:rsidR="00604292" w:rsidRPr="00604292" w:rsidRDefault="00604292" w:rsidP="00604292">
            <w:pPr>
              <w:jc w:val="right"/>
              <w:rPr>
                <w:rFonts w:hAnsi="標楷體"/>
                <w:sz w:val="26"/>
                <w:szCs w:val="26"/>
              </w:rPr>
            </w:pPr>
            <w:r w:rsidRPr="00604292">
              <w:rPr>
                <w:rFonts w:hAnsi="標楷體" w:hint="eastAsia"/>
                <w:sz w:val="26"/>
                <w:szCs w:val="26"/>
              </w:rPr>
              <w:t>0</w:t>
            </w:r>
          </w:p>
        </w:tc>
      </w:tr>
      <w:tr w:rsidR="00604292" w:rsidRPr="00CE1B68" w:rsidTr="00125746">
        <w:trPr>
          <w:trHeight w:val="143"/>
        </w:trPr>
        <w:tc>
          <w:tcPr>
            <w:tcW w:w="557" w:type="dxa"/>
            <w:vMerge/>
          </w:tcPr>
          <w:p w:rsidR="00604292" w:rsidRPr="00CE1B68" w:rsidRDefault="00604292" w:rsidP="00C35BAC">
            <w:pPr>
              <w:pStyle w:val="3"/>
              <w:numPr>
                <w:ilvl w:val="0"/>
                <w:numId w:val="0"/>
              </w:numPr>
            </w:pPr>
          </w:p>
        </w:tc>
        <w:tc>
          <w:tcPr>
            <w:tcW w:w="1119" w:type="dxa"/>
          </w:tcPr>
          <w:p w:rsidR="00604292" w:rsidRPr="00CE1B68" w:rsidRDefault="00604292" w:rsidP="00C35BAC">
            <w:pPr>
              <w:pStyle w:val="3"/>
              <w:numPr>
                <w:ilvl w:val="0"/>
                <w:numId w:val="0"/>
              </w:numPr>
              <w:rPr>
                <w:sz w:val="24"/>
                <w:szCs w:val="24"/>
              </w:rPr>
            </w:pPr>
            <w:r w:rsidRPr="00CE1B68">
              <w:rPr>
                <w:rFonts w:hint="eastAsia"/>
                <w:sz w:val="24"/>
                <w:szCs w:val="24"/>
              </w:rPr>
              <w:t>49-40</w:t>
            </w:r>
          </w:p>
        </w:tc>
        <w:tc>
          <w:tcPr>
            <w:tcW w:w="1019" w:type="dxa"/>
          </w:tcPr>
          <w:p w:rsidR="00604292" w:rsidRPr="00604292" w:rsidRDefault="00604292" w:rsidP="00604292">
            <w:pPr>
              <w:jc w:val="right"/>
              <w:rPr>
                <w:rFonts w:hAnsi="標楷體"/>
                <w:sz w:val="26"/>
                <w:szCs w:val="26"/>
              </w:rPr>
            </w:pPr>
            <w:r w:rsidRPr="00604292">
              <w:rPr>
                <w:rFonts w:hAnsi="標楷體" w:hint="eastAsia"/>
                <w:sz w:val="26"/>
                <w:szCs w:val="26"/>
              </w:rPr>
              <w:t>0</w:t>
            </w:r>
          </w:p>
        </w:tc>
        <w:tc>
          <w:tcPr>
            <w:tcW w:w="719" w:type="dxa"/>
          </w:tcPr>
          <w:p w:rsidR="00604292" w:rsidRPr="00604292" w:rsidRDefault="00604292" w:rsidP="00604292">
            <w:pPr>
              <w:jc w:val="right"/>
              <w:rPr>
                <w:rFonts w:hAnsi="標楷體"/>
                <w:sz w:val="26"/>
                <w:szCs w:val="26"/>
              </w:rPr>
            </w:pPr>
            <w:r w:rsidRPr="00604292">
              <w:rPr>
                <w:rFonts w:hAnsi="標楷體" w:hint="eastAsia"/>
                <w:sz w:val="26"/>
                <w:szCs w:val="26"/>
              </w:rPr>
              <w:t>0</w:t>
            </w:r>
          </w:p>
        </w:tc>
        <w:tc>
          <w:tcPr>
            <w:tcW w:w="1019" w:type="dxa"/>
          </w:tcPr>
          <w:p w:rsidR="00604292" w:rsidRPr="00604292" w:rsidRDefault="00604292" w:rsidP="00604292">
            <w:pPr>
              <w:jc w:val="right"/>
              <w:rPr>
                <w:rFonts w:hAnsi="標楷體"/>
                <w:sz w:val="26"/>
                <w:szCs w:val="26"/>
              </w:rPr>
            </w:pPr>
            <w:r w:rsidRPr="00604292">
              <w:rPr>
                <w:rFonts w:hAnsi="標楷體" w:hint="eastAsia"/>
                <w:sz w:val="26"/>
                <w:szCs w:val="26"/>
              </w:rPr>
              <w:t>2</w:t>
            </w:r>
          </w:p>
        </w:tc>
        <w:tc>
          <w:tcPr>
            <w:tcW w:w="718" w:type="dxa"/>
          </w:tcPr>
          <w:p w:rsidR="00604292" w:rsidRPr="00604292" w:rsidRDefault="00604292" w:rsidP="00604292">
            <w:pPr>
              <w:jc w:val="right"/>
              <w:rPr>
                <w:rFonts w:hAnsi="標楷體"/>
                <w:sz w:val="26"/>
                <w:szCs w:val="26"/>
              </w:rPr>
            </w:pPr>
            <w:r w:rsidRPr="00604292">
              <w:rPr>
                <w:rFonts w:hAnsi="標楷體" w:hint="eastAsia"/>
                <w:sz w:val="26"/>
                <w:szCs w:val="26"/>
              </w:rPr>
              <w:t>1</w:t>
            </w:r>
          </w:p>
        </w:tc>
        <w:tc>
          <w:tcPr>
            <w:tcW w:w="1019" w:type="dxa"/>
          </w:tcPr>
          <w:p w:rsidR="00604292" w:rsidRPr="00604292" w:rsidRDefault="00604292" w:rsidP="00604292">
            <w:pPr>
              <w:jc w:val="right"/>
              <w:rPr>
                <w:rFonts w:hAnsi="標楷體"/>
                <w:sz w:val="26"/>
                <w:szCs w:val="26"/>
              </w:rPr>
            </w:pPr>
            <w:r w:rsidRPr="00604292">
              <w:rPr>
                <w:rFonts w:hAnsi="標楷體" w:hint="eastAsia"/>
                <w:sz w:val="26"/>
                <w:szCs w:val="26"/>
              </w:rPr>
              <w:t>1</w:t>
            </w:r>
          </w:p>
        </w:tc>
        <w:tc>
          <w:tcPr>
            <w:tcW w:w="718" w:type="dxa"/>
          </w:tcPr>
          <w:p w:rsidR="00604292" w:rsidRPr="00604292" w:rsidRDefault="00604292" w:rsidP="00604292">
            <w:pPr>
              <w:jc w:val="right"/>
              <w:rPr>
                <w:rFonts w:hAnsi="標楷體"/>
                <w:sz w:val="26"/>
                <w:szCs w:val="26"/>
              </w:rPr>
            </w:pPr>
            <w:r w:rsidRPr="00604292">
              <w:rPr>
                <w:rFonts w:hAnsi="標楷體" w:hint="eastAsia"/>
                <w:sz w:val="26"/>
                <w:szCs w:val="26"/>
              </w:rPr>
              <w:t>0</w:t>
            </w:r>
          </w:p>
        </w:tc>
        <w:tc>
          <w:tcPr>
            <w:tcW w:w="1019" w:type="dxa"/>
          </w:tcPr>
          <w:p w:rsidR="00604292" w:rsidRPr="00604292" w:rsidRDefault="00604292" w:rsidP="00604292">
            <w:pPr>
              <w:jc w:val="right"/>
              <w:rPr>
                <w:rFonts w:hAnsi="標楷體"/>
                <w:sz w:val="26"/>
                <w:szCs w:val="26"/>
              </w:rPr>
            </w:pPr>
            <w:r w:rsidRPr="00604292">
              <w:rPr>
                <w:rFonts w:hAnsi="標楷體" w:hint="eastAsia"/>
                <w:sz w:val="26"/>
                <w:szCs w:val="26"/>
              </w:rPr>
              <w:t>0</w:t>
            </w:r>
          </w:p>
        </w:tc>
        <w:tc>
          <w:tcPr>
            <w:tcW w:w="718" w:type="dxa"/>
          </w:tcPr>
          <w:p w:rsidR="00604292" w:rsidRPr="00604292" w:rsidRDefault="00604292" w:rsidP="00604292">
            <w:pPr>
              <w:jc w:val="right"/>
              <w:rPr>
                <w:rFonts w:hAnsi="標楷體"/>
                <w:sz w:val="26"/>
                <w:szCs w:val="26"/>
              </w:rPr>
            </w:pPr>
            <w:r w:rsidRPr="00604292">
              <w:rPr>
                <w:rFonts w:hAnsi="標楷體" w:hint="eastAsia"/>
                <w:sz w:val="26"/>
                <w:szCs w:val="26"/>
              </w:rPr>
              <w:t>0</w:t>
            </w:r>
          </w:p>
        </w:tc>
      </w:tr>
      <w:tr w:rsidR="00125746" w:rsidRPr="00CE1B68" w:rsidTr="00C35BAC">
        <w:trPr>
          <w:trHeight w:val="143"/>
        </w:trPr>
        <w:tc>
          <w:tcPr>
            <w:tcW w:w="1676" w:type="dxa"/>
            <w:gridSpan w:val="2"/>
          </w:tcPr>
          <w:p w:rsidR="00125746" w:rsidRPr="00154E90" w:rsidRDefault="00125746" w:rsidP="00C35BAC">
            <w:pPr>
              <w:pStyle w:val="3"/>
              <w:numPr>
                <w:ilvl w:val="0"/>
                <w:numId w:val="0"/>
              </w:numPr>
              <w:rPr>
                <w:sz w:val="28"/>
                <w:szCs w:val="28"/>
              </w:rPr>
            </w:pPr>
            <w:r w:rsidRPr="00154E90">
              <w:rPr>
                <w:rFonts w:hint="eastAsia"/>
                <w:sz w:val="28"/>
                <w:szCs w:val="28"/>
              </w:rPr>
              <w:t>平均得分</w:t>
            </w:r>
          </w:p>
        </w:tc>
        <w:tc>
          <w:tcPr>
            <w:tcW w:w="1738" w:type="dxa"/>
            <w:gridSpan w:val="2"/>
          </w:tcPr>
          <w:p w:rsidR="00125746" w:rsidRPr="00125746" w:rsidRDefault="00125746" w:rsidP="00C35BAC">
            <w:pPr>
              <w:jc w:val="center"/>
              <w:rPr>
                <w:rFonts w:hAnsi="標楷體"/>
                <w:sz w:val="28"/>
                <w:szCs w:val="28"/>
              </w:rPr>
            </w:pPr>
            <w:r w:rsidRPr="00125746">
              <w:rPr>
                <w:rFonts w:hAnsi="標楷體" w:hint="eastAsia"/>
                <w:sz w:val="28"/>
                <w:szCs w:val="28"/>
              </w:rPr>
              <w:t>88.4</w:t>
            </w:r>
          </w:p>
        </w:tc>
        <w:tc>
          <w:tcPr>
            <w:tcW w:w="1737" w:type="dxa"/>
            <w:gridSpan w:val="2"/>
          </w:tcPr>
          <w:p w:rsidR="00125746" w:rsidRPr="00125746" w:rsidRDefault="00125746" w:rsidP="00C35BAC">
            <w:pPr>
              <w:jc w:val="center"/>
              <w:rPr>
                <w:rFonts w:hAnsi="標楷體"/>
                <w:sz w:val="28"/>
                <w:szCs w:val="28"/>
              </w:rPr>
            </w:pPr>
            <w:r w:rsidRPr="00125746">
              <w:rPr>
                <w:rFonts w:hAnsi="標楷體" w:hint="eastAsia"/>
                <w:sz w:val="28"/>
                <w:szCs w:val="28"/>
              </w:rPr>
              <w:t>83.3</w:t>
            </w:r>
          </w:p>
        </w:tc>
        <w:tc>
          <w:tcPr>
            <w:tcW w:w="1737" w:type="dxa"/>
            <w:gridSpan w:val="2"/>
          </w:tcPr>
          <w:p w:rsidR="00125746" w:rsidRPr="00125746" w:rsidRDefault="00125746" w:rsidP="00C35BAC">
            <w:pPr>
              <w:jc w:val="center"/>
              <w:rPr>
                <w:rFonts w:hAnsi="標楷體"/>
                <w:sz w:val="28"/>
                <w:szCs w:val="28"/>
              </w:rPr>
            </w:pPr>
            <w:r w:rsidRPr="00125746">
              <w:rPr>
                <w:rFonts w:hAnsi="標楷體" w:hint="eastAsia"/>
                <w:sz w:val="28"/>
                <w:szCs w:val="28"/>
              </w:rPr>
              <w:t>87.8</w:t>
            </w:r>
          </w:p>
        </w:tc>
        <w:tc>
          <w:tcPr>
            <w:tcW w:w="1737" w:type="dxa"/>
            <w:gridSpan w:val="2"/>
          </w:tcPr>
          <w:p w:rsidR="00125746" w:rsidRPr="00125746" w:rsidRDefault="00125746" w:rsidP="00C35BAC">
            <w:pPr>
              <w:jc w:val="center"/>
              <w:rPr>
                <w:rFonts w:hAnsi="標楷體"/>
                <w:sz w:val="28"/>
                <w:szCs w:val="28"/>
              </w:rPr>
            </w:pPr>
            <w:r w:rsidRPr="00125746">
              <w:rPr>
                <w:rFonts w:hAnsi="標楷體" w:hint="eastAsia"/>
                <w:sz w:val="28"/>
                <w:szCs w:val="28"/>
              </w:rPr>
              <w:t>85.96</w:t>
            </w:r>
          </w:p>
        </w:tc>
      </w:tr>
    </w:tbl>
    <w:p w:rsidR="00DB74E3" w:rsidRPr="00CE1B68" w:rsidRDefault="00DB74E3" w:rsidP="00125746">
      <w:pPr>
        <w:pStyle w:val="3"/>
        <w:numPr>
          <w:ilvl w:val="0"/>
          <w:numId w:val="0"/>
        </w:numPr>
        <w:snapToGrid w:val="0"/>
        <w:ind w:left="2" w:firstLineChars="163" w:firstLine="424"/>
        <w:rPr>
          <w:sz w:val="24"/>
          <w:szCs w:val="24"/>
        </w:rPr>
      </w:pPr>
      <w:r w:rsidRPr="00CE1B68">
        <w:rPr>
          <w:rFonts w:hint="eastAsia"/>
          <w:sz w:val="24"/>
          <w:szCs w:val="24"/>
        </w:rPr>
        <w:t>資料來源：矯正署。</w:t>
      </w:r>
    </w:p>
    <w:p w:rsidR="00D02102" w:rsidRDefault="00D02102" w:rsidP="00DB74E3">
      <w:pPr>
        <w:pStyle w:val="4"/>
        <w:numPr>
          <w:ilvl w:val="0"/>
          <w:numId w:val="0"/>
        </w:numPr>
        <w:ind w:left="1701"/>
      </w:pPr>
    </w:p>
    <w:p w:rsidR="00C35BAC" w:rsidRPr="00CE1B68" w:rsidRDefault="001F0E33" w:rsidP="00C35BAC">
      <w:pPr>
        <w:pStyle w:val="3"/>
      </w:pPr>
      <w:r>
        <w:rPr>
          <w:rFonts w:hint="eastAsia"/>
        </w:rPr>
        <w:t>經</w:t>
      </w:r>
      <w:r w:rsidR="00C35BAC">
        <w:rPr>
          <w:rFonts w:hint="eastAsia"/>
        </w:rPr>
        <w:t>查</w:t>
      </w:r>
      <w:r>
        <w:rPr>
          <w:rFonts w:hint="eastAsia"/>
        </w:rPr>
        <w:t>，</w:t>
      </w:r>
      <w:r w:rsidR="00C35BAC">
        <w:rPr>
          <w:rFonts w:hint="eastAsia"/>
        </w:rPr>
        <w:t>表五之審查基準表</w:t>
      </w:r>
      <w:r w:rsidR="00601961">
        <w:rPr>
          <w:rFonts w:hint="eastAsia"/>
        </w:rPr>
        <w:t>計</w:t>
      </w:r>
      <w:r w:rsidR="00C35BAC" w:rsidRPr="00CE1B68">
        <w:rPr>
          <w:rFonts w:hint="eastAsia"/>
        </w:rPr>
        <w:t>有5大項次，分別為：「在監行狀」(配分20分)、「家庭支持」(配分10分)「健康狀況」(配分20分)「戒護風險」(30分)與「再犯風險」(配分20分)，</w:t>
      </w:r>
      <w:proofErr w:type="gramStart"/>
      <w:r w:rsidR="00C35BAC" w:rsidRPr="00CE1B68">
        <w:rPr>
          <w:rFonts w:hint="eastAsia"/>
        </w:rPr>
        <w:t>足徵受刑人</w:t>
      </w:r>
      <w:proofErr w:type="gramEnd"/>
      <w:r w:rsidR="00C35BAC" w:rsidRPr="00CE1B68">
        <w:rPr>
          <w:rFonts w:hint="eastAsia"/>
        </w:rPr>
        <w:t>各項次之情形，以積分形式呈現。據矯正署查復稱，</w:t>
      </w:r>
      <w:r w:rsidR="00C35BAC" w:rsidRPr="00CE1B68">
        <w:rPr>
          <w:rFonts w:hAnsi="標楷體" w:hint="eastAsia"/>
        </w:rPr>
        <w:t>各項次內尚訂有</w:t>
      </w:r>
      <w:proofErr w:type="gramStart"/>
      <w:r w:rsidR="00C35BAC" w:rsidRPr="00CE1B68">
        <w:rPr>
          <w:rFonts w:hAnsi="標楷體" w:hint="eastAsia"/>
        </w:rPr>
        <w:t>各點次之</w:t>
      </w:r>
      <w:proofErr w:type="gramEnd"/>
      <w:r w:rsidR="00C35BAC" w:rsidRPr="00CE1B68">
        <w:rPr>
          <w:rFonts w:hAnsi="標楷體" w:hint="eastAsia"/>
        </w:rPr>
        <w:t>評分基準，供各監獄</w:t>
      </w:r>
      <w:r w:rsidRPr="00CE1B68">
        <w:rPr>
          <w:rFonts w:hAnsi="標楷體" w:hint="eastAsia"/>
        </w:rPr>
        <w:t>客觀</w:t>
      </w:r>
      <w:r w:rsidR="00C35BAC" w:rsidRPr="00CE1B68">
        <w:rPr>
          <w:rFonts w:hAnsi="標楷體" w:hint="eastAsia"/>
        </w:rPr>
        <w:t>評定積分，</w:t>
      </w:r>
      <w:proofErr w:type="gramStart"/>
      <w:r w:rsidR="00C35BAC" w:rsidRPr="00CE1B68">
        <w:rPr>
          <w:rFonts w:hAnsi="標楷體" w:hint="eastAsia"/>
        </w:rPr>
        <w:t>俾</w:t>
      </w:r>
      <w:proofErr w:type="gramEnd"/>
      <w:r w:rsidR="00C35BAC" w:rsidRPr="00CE1B68">
        <w:rPr>
          <w:rFonts w:hAnsi="標楷體" w:hint="eastAsia"/>
        </w:rPr>
        <w:t>利排定全國參加遴選之受刑人排序及遴選小組委員審議參考。該署並稱，縱然受刑人該項次未能獲得配比之分數，並未影響渠參加外役監受刑人遴選之資格。</w:t>
      </w:r>
    </w:p>
    <w:p w:rsidR="00C35BAC" w:rsidRPr="00CE1B68" w:rsidRDefault="001F0E33" w:rsidP="00C35BAC">
      <w:pPr>
        <w:pStyle w:val="3"/>
        <w:numPr>
          <w:ilvl w:val="2"/>
          <w:numId w:val="1"/>
        </w:numPr>
        <w:rPr>
          <w:rFonts w:hAnsi="標楷體"/>
        </w:rPr>
      </w:pPr>
      <w:r>
        <w:rPr>
          <w:rFonts w:hint="eastAsia"/>
        </w:rPr>
        <w:t>次</w:t>
      </w:r>
      <w:r w:rsidR="00C35BAC" w:rsidRPr="00CE1B68">
        <w:rPr>
          <w:rFonts w:hint="eastAsia"/>
        </w:rPr>
        <w:t>查，「家庭支持」項次中，有「接見紀錄」、「通信紀錄」、「親人接濟」、「同住親友」與「感情狀況」</w:t>
      </w:r>
      <w:proofErr w:type="gramStart"/>
      <w:r w:rsidR="00C35BAC" w:rsidRPr="00CE1B68">
        <w:rPr>
          <w:rFonts w:hint="eastAsia"/>
        </w:rPr>
        <w:t>點次</w:t>
      </w:r>
      <w:proofErr w:type="gramEnd"/>
      <w:r w:rsidR="00C35BAC" w:rsidRPr="00CE1B68">
        <w:rPr>
          <w:rFonts w:hAnsi="標楷體" w:hint="eastAsia"/>
        </w:rPr>
        <w:t>。據該署查復</w:t>
      </w:r>
      <w:r w:rsidR="00C35BAC" w:rsidRPr="00CE1B68">
        <w:rPr>
          <w:rStyle w:val="afe"/>
          <w:rFonts w:hAnsi="標楷體"/>
        </w:rPr>
        <w:footnoteReference w:id="4"/>
      </w:r>
      <w:r w:rsidR="00C35BAC" w:rsidRPr="00CE1B68">
        <w:rPr>
          <w:rFonts w:hAnsi="標楷體" w:hint="eastAsia"/>
        </w:rPr>
        <w:t>，</w:t>
      </w:r>
      <w:proofErr w:type="gramStart"/>
      <w:r w:rsidR="00C35BAC" w:rsidRPr="00CE1B68">
        <w:rPr>
          <w:rFonts w:hAnsi="標楷體" w:hint="eastAsia"/>
        </w:rPr>
        <w:t>各</w:t>
      </w:r>
      <w:r w:rsidR="00C35BAC" w:rsidRPr="00CE1B68">
        <w:rPr>
          <w:rFonts w:hint="eastAsia"/>
        </w:rPr>
        <w:t>點次勾選</w:t>
      </w:r>
      <w:proofErr w:type="gramEnd"/>
      <w:r w:rsidR="00C35BAC" w:rsidRPr="00CE1B68">
        <w:rPr>
          <w:rFonts w:hint="eastAsia"/>
        </w:rPr>
        <w:t>「無」或「不穩定」者，每點扣5分，</w:t>
      </w:r>
      <w:r w:rsidR="00C35BAC" w:rsidRPr="00CE1B68">
        <w:rPr>
          <w:rFonts w:hAnsi="標楷體" w:hint="eastAsia"/>
        </w:rPr>
        <w:t>接見次數多寡並不影響</w:t>
      </w:r>
      <w:proofErr w:type="gramStart"/>
      <w:r w:rsidR="00C35BAC" w:rsidRPr="00CE1B68">
        <w:rPr>
          <w:rFonts w:hAnsi="標楷體" w:hint="eastAsia"/>
        </w:rPr>
        <w:t>該點次得分</w:t>
      </w:r>
      <w:proofErr w:type="gramEnd"/>
      <w:r w:rsidR="00C35BAC" w:rsidRPr="00CE1B68">
        <w:rPr>
          <w:rFonts w:hAnsi="標楷體" w:hint="eastAsia"/>
        </w:rPr>
        <w:t>高低，</w:t>
      </w:r>
      <w:proofErr w:type="gramStart"/>
      <w:r w:rsidR="00C35BAC" w:rsidRPr="00CE1B68">
        <w:rPr>
          <w:rFonts w:hAnsi="標楷體" w:hint="eastAsia"/>
        </w:rPr>
        <w:t>惟</w:t>
      </w:r>
      <w:r w:rsidR="00C35BAC" w:rsidRPr="00CE1B68">
        <w:rPr>
          <w:rFonts w:hint="eastAsia"/>
        </w:rPr>
        <w:t>倘受刑人</w:t>
      </w:r>
      <w:proofErr w:type="gramEnd"/>
      <w:r w:rsidR="00C35BAC" w:rsidRPr="00CE1B68">
        <w:rPr>
          <w:rFonts w:hint="eastAsia"/>
        </w:rPr>
        <w:t>無同住親友，並與配偶離婚家庭狀況不穩定者，分別於同住親友及情感狀況項次各扣5分，其「家庭支持」項次之積分，將為0分</w:t>
      </w:r>
      <w:r w:rsidR="00C35BAC" w:rsidRPr="00CE1B68">
        <w:rPr>
          <w:rFonts w:hAnsi="標楷體" w:hint="eastAsia"/>
        </w:rPr>
        <w:t>。至「戒護風險」項次中，則有「無期徒刑受刑人其累進處遇第一級責任分數抵銷未逾半」</w:t>
      </w:r>
      <w:proofErr w:type="gramStart"/>
      <w:r w:rsidR="00C35BAC" w:rsidRPr="00CE1B68">
        <w:rPr>
          <w:rFonts w:hAnsi="標楷體" w:hint="eastAsia"/>
        </w:rPr>
        <w:t>點次</w:t>
      </w:r>
      <w:proofErr w:type="gramEnd"/>
      <w:r w:rsidR="00C35BAC" w:rsidRPr="00CE1B68">
        <w:rPr>
          <w:rFonts w:hAnsi="標楷體" w:hint="eastAsia"/>
        </w:rPr>
        <w:t>。據該署查復，倘無期徒刑受刑人其累進處遇第一級責任分數抵銷未</w:t>
      </w:r>
      <w:proofErr w:type="gramStart"/>
      <w:r w:rsidR="00C35BAC" w:rsidRPr="00CE1B68">
        <w:rPr>
          <w:rFonts w:hAnsi="標楷體" w:hint="eastAsia"/>
        </w:rPr>
        <w:t>逾半者</w:t>
      </w:r>
      <w:proofErr w:type="gramEnd"/>
      <w:r w:rsidR="00C35BAC" w:rsidRPr="00CE1B68">
        <w:rPr>
          <w:rFonts w:hAnsi="標楷體" w:hint="eastAsia"/>
        </w:rPr>
        <w:t>，該</w:t>
      </w:r>
      <w:proofErr w:type="gramStart"/>
      <w:r w:rsidR="00C35BAC" w:rsidRPr="00CE1B68">
        <w:rPr>
          <w:rFonts w:hAnsi="標楷體" w:hint="eastAsia"/>
        </w:rPr>
        <w:t>點次扣</w:t>
      </w:r>
      <w:proofErr w:type="gramEnd"/>
      <w:r w:rsidR="00C35BAC" w:rsidRPr="00CE1B68">
        <w:rPr>
          <w:rFonts w:hAnsi="標楷體" w:hint="eastAsia"/>
        </w:rPr>
        <w:t>20分。又</w:t>
      </w:r>
      <w:r w:rsidR="00C35BAC" w:rsidRPr="00CE1B68">
        <w:rPr>
          <w:rFonts w:hAnsi="標楷體"/>
        </w:rPr>
        <w:t>「再犯風險」項次中，計有「</w:t>
      </w:r>
      <w:r w:rsidR="00C35BAC" w:rsidRPr="00CE1B68">
        <w:rPr>
          <w:rFonts w:hAnsi="標楷體" w:hint="eastAsia"/>
        </w:rPr>
        <w:t>曾受強制工作、感化教育</w:t>
      </w:r>
      <w:r w:rsidR="00C35BAC" w:rsidRPr="00CE1B68">
        <w:rPr>
          <w:rFonts w:hAnsi="標楷體"/>
        </w:rPr>
        <w:t>」</w:t>
      </w:r>
      <w:r w:rsidR="00C35BAC" w:rsidRPr="00CE1B68">
        <w:rPr>
          <w:rFonts w:hAnsi="標楷體" w:hint="eastAsia"/>
        </w:rPr>
        <w:t>、「</w:t>
      </w:r>
      <w:proofErr w:type="gramStart"/>
      <w:r w:rsidR="00C35BAC" w:rsidRPr="00CE1B68">
        <w:rPr>
          <w:rFonts w:hAnsi="標楷體" w:hint="eastAsia"/>
        </w:rPr>
        <w:t>曾棄保</w:t>
      </w:r>
      <w:proofErr w:type="gramEnd"/>
      <w:r w:rsidR="00C35BAC" w:rsidRPr="00CE1B68">
        <w:rPr>
          <w:rFonts w:hAnsi="標楷體" w:hint="eastAsia"/>
        </w:rPr>
        <w:t>潛逃、通緝到案」、</w:t>
      </w:r>
      <w:r w:rsidR="00C35BAC" w:rsidRPr="00CE1B68">
        <w:rPr>
          <w:rFonts w:hAnsi="標楷體"/>
        </w:rPr>
        <w:t>「曾有酒</w:t>
      </w:r>
      <w:r w:rsidR="00C35BAC" w:rsidRPr="00CE1B68">
        <w:rPr>
          <w:rFonts w:hAnsi="標楷體" w:cs="新細明體"/>
        </w:rPr>
        <w:t>醉駕駛</w:t>
      </w:r>
      <w:r w:rsidR="00C35BAC" w:rsidRPr="00CE1B68">
        <w:rPr>
          <w:rFonts w:hAnsi="標楷體" w:cs="新細明體" w:hint="eastAsia"/>
        </w:rPr>
        <w:t>紀錄或酗酒習慣</w:t>
      </w:r>
      <w:r w:rsidR="00C35BAC" w:rsidRPr="00CE1B68">
        <w:rPr>
          <w:rFonts w:hAnsi="標楷體"/>
        </w:rPr>
        <w:t>」</w:t>
      </w:r>
      <w:proofErr w:type="gramStart"/>
      <w:r w:rsidR="00C35BAC" w:rsidRPr="00CE1B68">
        <w:rPr>
          <w:rFonts w:hAnsi="標楷體" w:hint="eastAsia"/>
        </w:rPr>
        <w:t>等點次</w:t>
      </w:r>
      <w:proofErr w:type="gramEnd"/>
      <w:r w:rsidR="00C35BAC" w:rsidRPr="00CE1B68">
        <w:rPr>
          <w:rFonts w:hAnsi="標楷體" w:hint="eastAsia"/>
        </w:rPr>
        <w:t>。據該署查復，</w:t>
      </w:r>
      <w:r w:rsidR="00C35BAC" w:rsidRPr="00CE1B68">
        <w:rPr>
          <w:rFonts w:hint="eastAsia"/>
        </w:rPr>
        <w:t>「曾受強制工作、感化教育」</w:t>
      </w:r>
      <w:proofErr w:type="gramStart"/>
      <w:r w:rsidR="00C35BAC" w:rsidRPr="00CE1B68">
        <w:rPr>
          <w:rFonts w:hint="eastAsia"/>
        </w:rPr>
        <w:t>點次勾選</w:t>
      </w:r>
      <w:proofErr w:type="gramEnd"/>
      <w:r w:rsidR="00C35BAC" w:rsidRPr="00CE1B68">
        <w:rPr>
          <w:rFonts w:hint="eastAsia"/>
        </w:rPr>
        <w:t>「有」者，</w:t>
      </w:r>
      <w:r w:rsidR="00C35BAC" w:rsidRPr="00CE1B68">
        <w:rPr>
          <w:rFonts w:hAnsi="標楷體" w:hint="eastAsia"/>
        </w:rPr>
        <w:t>該</w:t>
      </w:r>
      <w:proofErr w:type="gramStart"/>
      <w:r w:rsidR="00C35BAC" w:rsidRPr="00CE1B68">
        <w:rPr>
          <w:rFonts w:hAnsi="標楷體" w:hint="eastAsia"/>
        </w:rPr>
        <w:t>點次</w:t>
      </w:r>
      <w:r w:rsidR="00C35BAC" w:rsidRPr="00CE1B68">
        <w:rPr>
          <w:rFonts w:hint="eastAsia"/>
        </w:rPr>
        <w:t>扣</w:t>
      </w:r>
      <w:proofErr w:type="gramEnd"/>
      <w:r w:rsidR="00C35BAC" w:rsidRPr="00CE1B68">
        <w:rPr>
          <w:rFonts w:hint="eastAsia"/>
        </w:rPr>
        <w:t>20分；「曾有酒醉駕駛紀錄或酗酒習慣」</w:t>
      </w:r>
      <w:proofErr w:type="gramStart"/>
      <w:r w:rsidR="00C35BAC" w:rsidRPr="00CE1B68">
        <w:rPr>
          <w:rFonts w:hint="eastAsia"/>
        </w:rPr>
        <w:t>點次勾選</w:t>
      </w:r>
      <w:proofErr w:type="gramEnd"/>
      <w:r w:rsidR="00C35BAC" w:rsidRPr="00CE1B68">
        <w:rPr>
          <w:rFonts w:hint="eastAsia"/>
        </w:rPr>
        <w:t>「有」者，</w:t>
      </w:r>
      <w:r w:rsidR="00C35BAC" w:rsidRPr="00CE1B68">
        <w:rPr>
          <w:rFonts w:hAnsi="標楷體" w:hint="eastAsia"/>
        </w:rPr>
        <w:t>該</w:t>
      </w:r>
      <w:proofErr w:type="gramStart"/>
      <w:r w:rsidR="00C35BAC" w:rsidRPr="00CE1B68">
        <w:rPr>
          <w:rFonts w:hAnsi="標楷體" w:hint="eastAsia"/>
        </w:rPr>
        <w:t>點次</w:t>
      </w:r>
      <w:r w:rsidR="00C35BAC" w:rsidRPr="00CE1B68">
        <w:rPr>
          <w:rFonts w:hint="eastAsia"/>
        </w:rPr>
        <w:t>扣</w:t>
      </w:r>
      <w:proofErr w:type="gramEnd"/>
      <w:r w:rsidR="00C35BAC" w:rsidRPr="00CE1B68">
        <w:rPr>
          <w:rFonts w:hint="eastAsia"/>
        </w:rPr>
        <w:t>10分</w:t>
      </w:r>
      <w:r w:rsidR="00C35BAC" w:rsidRPr="00CE1B68">
        <w:rPr>
          <w:rFonts w:hAnsi="標楷體" w:hint="eastAsia"/>
        </w:rPr>
        <w:t>。以上足</w:t>
      </w:r>
      <w:proofErr w:type="gramStart"/>
      <w:r w:rsidR="00C35BAC" w:rsidRPr="00CE1B68">
        <w:rPr>
          <w:rFonts w:hAnsi="標楷體" w:hint="eastAsia"/>
        </w:rPr>
        <w:t>徵</w:t>
      </w:r>
      <w:proofErr w:type="gramEnd"/>
      <w:r w:rsidR="00C35BAC" w:rsidRPr="00CE1B68">
        <w:rPr>
          <w:rFonts w:hAnsi="標楷體" w:hint="eastAsia"/>
        </w:rPr>
        <w:t>，申請遴選受刑人之各項次</w:t>
      </w:r>
      <w:r w:rsidR="00C35BAC" w:rsidRPr="00CE1B68">
        <w:rPr>
          <w:rFonts w:hAnsi="標楷體" w:hint="eastAsia"/>
        </w:rPr>
        <w:lastRenderedPageBreak/>
        <w:t>情形，直接影響其審查基準表積分。</w:t>
      </w:r>
    </w:p>
    <w:p w:rsidR="00C35BAC" w:rsidRPr="00CE1B68" w:rsidRDefault="00C35BAC" w:rsidP="00C35BAC">
      <w:pPr>
        <w:pStyle w:val="3"/>
        <w:numPr>
          <w:ilvl w:val="2"/>
          <w:numId w:val="1"/>
        </w:numPr>
      </w:pPr>
      <w:r w:rsidRPr="00CE1B68">
        <w:rPr>
          <w:rFonts w:hAnsi="標楷體" w:hint="eastAsia"/>
        </w:rPr>
        <w:t>矯正</w:t>
      </w:r>
      <w:proofErr w:type="gramStart"/>
      <w:r w:rsidRPr="00CE1B68">
        <w:rPr>
          <w:rFonts w:hAnsi="標楷體" w:hint="eastAsia"/>
        </w:rPr>
        <w:t>署固稱</w:t>
      </w:r>
      <w:proofErr w:type="gramEnd"/>
      <w:r w:rsidRPr="00CE1B68">
        <w:rPr>
          <w:rFonts w:hAnsi="標楷體" w:hint="eastAsia"/>
        </w:rPr>
        <w:t>受刑人縱然該項次未能獲分，並未影響其參加外役監受刑人遴選之資格云云。</w:t>
      </w:r>
      <w:proofErr w:type="gramStart"/>
      <w:r w:rsidR="00FD22EE">
        <w:rPr>
          <w:rFonts w:hAnsi="標楷體" w:hint="eastAsia"/>
        </w:rPr>
        <w:t>惟</w:t>
      </w:r>
      <w:proofErr w:type="gramEnd"/>
      <w:r w:rsidR="00FD22EE" w:rsidRPr="00CE1B68">
        <w:rPr>
          <w:rFonts w:hint="eastAsia"/>
          <w:szCs w:val="32"/>
        </w:rPr>
        <w:t>遴選辦法第6條第2項第1款明定，應將申請遴選受刑人之審查基準表積分予以排列名次；同項第2款則規定，依名次並參酌申請遴選受刑人志願進行分發。既然分發係本於積分之名次，可見積分高低顯然影響得否遴選至外役監。</w:t>
      </w:r>
      <w:proofErr w:type="gramStart"/>
      <w:r w:rsidR="00FD22EE">
        <w:rPr>
          <w:rFonts w:hAnsi="標楷體" w:hint="eastAsia"/>
        </w:rPr>
        <w:t>而據表</w:t>
      </w:r>
      <w:proofErr w:type="gramEnd"/>
      <w:r w:rsidR="00FD22EE">
        <w:rPr>
          <w:rFonts w:hAnsi="標楷體" w:hint="eastAsia"/>
        </w:rPr>
        <w:t>六(獲</w:t>
      </w:r>
      <w:r w:rsidR="00FD22EE" w:rsidRPr="00CE1B68">
        <w:rPr>
          <w:rFonts w:hint="eastAsia"/>
        </w:rPr>
        <w:t>遴選至外役監受刑人人數與分數</w:t>
      </w:r>
      <w:proofErr w:type="gramStart"/>
      <w:r w:rsidR="00FD22EE" w:rsidRPr="00CE1B68">
        <w:rPr>
          <w:rFonts w:hint="eastAsia"/>
        </w:rPr>
        <w:t>級距表</w:t>
      </w:r>
      <w:proofErr w:type="gramEnd"/>
      <w:r w:rsidR="00FD22EE">
        <w:rPr>
          <w:rFonts w:hAnsi="標楷體" w:hint="eastAsia"/>
        </w:rPr>
        <w:t>)所示，</w:t>
      </w:r>
      <w:r w:rsidR="00FD22EE" w:rsidRPr="00CE1B68">
        <w:rPr>
          <w:rFonts w:hint="eastAsia"/>
          <w:szCs w:val="32"/>
        </w:rPr>
        <w:t>以105年為例，無論女性或男性申請人，「100-90分」級距之獲遴選人數，分別為</w:t>
      </w:r>
      <w:r w:rsidR="00923F57">
        <w:rPr>
          <w:rFonts w:hint="eastAsia"/>
          <w:szCs w:val="32"/>
        </w:rPr>
        <w:t>64</w:t>
      </w:r>
      <w:r w:rsidR="00FD22EE" w:rsidRPr="00CE1B68">
        <w:rPr>
          <w:rFonts w:hint="eastAsia"/>
          <w:szCs w:val="32"/>
        </w:rPr>
        <w:t>人與</w:t>
      </w:r>
      <w:r w:rsidR="00923F57">
        <w:rPr>
          <w:rFonts w:hint="eastAsia"/>
          <w:szCs w:val="32"/>
        </w:rPr>
        <w:t>504</w:t>
      </w:r>
      <w:r w:rsidR="00FD22EE" w:rsidRPr="00CE1B68">
        <w:rPr>
          <w:rFonts w:hint="eastAsia"/>
          <w:szCs w:val="32"/>
        </w:rPr>
        <w:t>人，</w:t>
      </w:r>
      <w:proofErr w:type="gramStart"/>
      <w:r w:rsidR="00FD22EE" w:rsidRPr="00CE1B68">
        <w:rPr>
          <w:rFonts w:hint="eastAsia"/>
          <w:szCs w:val="32"/>
        </w:rPr>
        <w:t>均較其他</w:t>
      </w:r>
      <w:proofErr w:type="gramEnd"/>
      <w:r w:rsidR="00FD22EE" w:rsidRPr="00CE1B68">
        <w:rPr>
          <w:rFonts w:hint="eastAsia"/>
          <w:szCs w:val="32"/>
        </w:rPr>
        <w:t>分數級距之獲遴選人數多，顯示積分高低，與</w:t>
      </w:r>
      <w:proofErr w:type="gramStart"/>
      <w:r w:rsidR="00FD22EE" w:rsidRPr="00CE1B68">
        <w:rPr>
          <w:rFonts w:hint="eastAsia"/>
          <w:szCs w:val="32"/>
        </w:rPr>
        <w:t>得否獲遴選</w:t>
      </w:r>
      <w:proofErr w:type="gramEnd"/>
      <w:r w:rsidR="00FD22EE" w:rsidRPr="00CE1B68">
        <w:rPr>
          <w:rFonts w:hint="eastAsia"/>
          <w:szCs w:val="32"/>
        </w:rPr>
        <w:t>至外</w:t>
      </w:r>
      <w:proofErr w:type="gramStart"/>
      <w:r w:rsidR="00FD22EE" w:rsidRPr="00CE1B68">
        <w:rPr>
          <w:rFonts w:hint="eastAsia"/>
          <w:szCs w:val="32"/>
        </w:rPr>
        <w:t>役監具相當</w:t>
      </w:r>
      <w:proofErr w:type="gramEnd"/>
      <w:r w:rsidR="00FD22EE" w:rsidRPr="00CE1B68">
        <w:rPr>
          <w:rFonts w:hint="eastAsia"/>
          <w:szCs w:val="32"/>
        </w:rPr>
        <w:t>關聯，</w:t>
      </w:r>
      <w:proofErr w:type="gramStart"/>
      <w:r w:rsidR="00FD22EE" w:rsidRPr="00CE1B68">
        <w:rPr>
          <w:rFonts w:hint="eastAsia"/>
          <w:szCs w:val="32"/>
        </w:rPr>
        <w:t>則倘不當</w:t>
      </w:r>
      <w:proofErr w:type="gramEnd"/>
      <w:r w:rsidR="00FD22EE" w:rsidRPr="00CE1B68">
        <w:rPr>
          <w:rFonts w:hint="eastAsia"/>
          <w:szCs w:val="32"/>
        </w:rPr>
        <w:t>扣減受刑人之審查基準表積分，</w:t>
      </w:r>
      <w:r w:rsidR="001F0E33">
        <w:rPr>
          <w:rFonts w:hint="eastAsia"/>
          <w:szCs w:val="32"/>
        </w:rPr>
        <w:t>自</w:t>
      </w:r>
      <w:r w:rsidR="00FD22EE" w:rsidRPr="00CE1B68">
        <w:rPr>
          <w:rFonts w:hint="eastAsia"/>
          <w:szCs w:val="32"/>
        </w:rPr>
        <w:t>有排擠或限制其遴選至外役監之權益</w:t>
      </w:r>
      <w:r w:rsidR="00FD22EE">
        <w:rPr>
          <w:rFonts w:hint="eastAsia"/>
          <w:szCs w:val="32"/>
        </w:rPr>
        <w:t>。</w:t>
      </w:r>
    </w:p>
    <w:p w:rsidR="00C35BAC" w:rsidRPr="00CE1B68" w:rsidRDefault="00C35BAC" w:rsidP="006D78A7">
      <w:pPr>
        <w:pStyle w:val="3"/>
      </w:pPr>
      <w:proofErr w:type="gramStart"/>
      <w:r w:rsidRPr="00CE1B68">
        <w:rPr>
          <w:rFonts w:hint="eastAsia"/>
        </w:rPr>
        <w:t>然查</w:t>
      </w:r>
      <w:proofErr w:type="gramEnd"/>
      <w:r w:rsidRPr="00CE1B68">
        <w:rPr>
          <w:rFonts w:hint="eastAsia"/>
        </w:rPr>
        <w:t>，無論「家庭支持」、「曾受強制工作</w:t>
      </w:r>
      <w:r w:rsidR="001F0E33">
        <w:rPr>
          <w:rFonts w:hint="eastAsia"/>
        </w:rPr>
        <w:t>」</w:t>
      </w:r>
      <w:r w:rsidRPr="00CE1B68">
        <w:rPr>
          <w:rFonts w:hint="eastAsia"/>
        </w:rPr>
        <w:t>、</w:t>
      </w:r>
      <w:r w:rsidR="001F0E33">
        <w:rPr>
          <w:rFonts w:hint="eastAsia"/>
        </w:rPr>
        <w:t>「</w:t>
      </w:r>
      <w:r w:rsidR="001F0E33" w:rsidRPr="00CE1B68">
        <w:rPr>
          <w:rFonts w:hint="eastAsia"/>
        </w:rPr>
        <w:t>曾</w:t>
      </w:r>
      <w:r w:rsidR="001F0E33">
        <w:rPr>
          <w:rFonts w:hint="eastAsia"/>
        </w:rPr>
        <w:t>受</w:t>
      </w:r>
      <w:r w:rsidRPr="00CE1B68">
        <w:rPr>
          <w:rFonts w:hint="eastAsia"/>
        </w:rPr>
        <w:t>感化教育</w:t>
      </w:r>
      <w:r w:rsidRPr="00CE1B68">
        <w:t>」</w:t>
      </w:r>
      <w:r w:rsidRPr="00CE1B68">
        <w:rPr>
          <w:rFonts w:hint="eastAsia"/>
        </w:rPr>
        <w:t>、</w:t>
      </w:r>
      <w:r w:rsidR="001F0E33">
        <w:rPr>
          <w:rFonts w:hint="eastAsia"/>
        </w:rPr>
        <w:t>「</w:t>
      </w:r>
      <w:r w:rsidRPr="00CE1B68">
        <w:rPr>
          <w:rFonts w:hint="eastAsia"/>
        </w:rPr>
        <w:t>通緝到案」</w:t>
      </w:r>
      <w:r w:rsidR="001F0E33">
        <w:rPr>
          <w:rFonts w:hint="eastAsia"/>
        </w:rPr>
        <w:t>、</w:t>
      </w:r>
      <w:r w:rsidRPr="00CE1B68">
        <w:t>「曾有酒</w:t>
      </w:r>
      <w:r w:rsidRPr="00CE1B68">
        <w:rPr>
          <w:rFonts w:cs="新細明體"/>
        </w:rPr>
        <w:t>醉駕駛</w:t>
      </w:r>
      <w:r w:rsidRPr="00CE1B68">
        <w:rPr>
          <w:rFonts w:cs="新細明體" w:hint="eastAsia"/>
        </w:rPr>
        <w:t>紀錄</w:t>
      </w:r>
      <w:r w:rsidR="001F0E33">
        <w:rPr>
          <w:rFonts w:cs="新細明體" w:hint="eastAsia"/>
        </w:rPr>
        <w:t>」與「</w:t>
      </w:r>
      <w:r w:rsidRPr="00CE1B68">
        <w:rPr>
          <w:rFonts w:cs="新細明體" w:hint="eastAsia"/>
        </w:rPr>
        <w:t>酗酒習慣」等項次</w:t>
      </w:r>
      <w:proofErr w:type="gramStart"/>
      <w:r w:rsidRPr="00CE1B68">
        <w:rPr>
          <w:rFonts w:cs="新細明體" w:hint="eastAsia"/>
        </w:rPr>
        <w:t>或點次</w:t>
      </w:r>
      <w:proofErr w:type="gramEnd"/>
      <w:r w:rsidRPr="00CE1B68">
        <w:rPr>
          <w:rFonts w:cs="新細明體" w:hint="eastAsia"/>
        </w:rPr>
        <w:t>，並未規定於外役監條例或遴選辦法中，但該</w:t>
      </w:r>
      <w:proofErr w:type="gramStart"/>
      <w:r w:rsidRPr="00CE1B68">
        <w:rPr>
          <w:rFonts w:cs="新細明體" w:hint="eastAsia"/>
        </w:rPr>
        <w:t>等點次卻</w:t>
      </w:r>
      <w:proofErr w:type="gramEnd"/>
      <w:r w:rsidRPr="00CE1B68">
        <w:rPr>
          <w:rFonts w:cs="新細明體" w:hint="eastAsia"/>
        </w:rPr>
        <w:t>影響</w:t>
      </w:r>
      <w:r w:rsidRPr="00CE1B68">
        <w:rPr>
          <w:rFonts w:hint="eastAsia"/>
        </w:rPr>
        <w:t>申請遴選受刑人之審查基準表積分，恐增加法規所無之限制，似非公允。以「家庭支持」項次為例，據矯正署查復稱，無同住親友，並與配偶離婚家庭狀況不穩定者，其「家庭支持」項次積分將為0分，此評分標準將產生遭家庭成員遺棄、與家庭成員不</w:t>
      </w:r>
      <w:proofErr w:type="gramStart"/>
      <w:r w:rsidRPr="00CE1B68">
        <w:rPr>
          <w:rFonts w:hint="eastAsia"/>
        </w:rPr>
        <w:t>睦</w:t>
      </w:r>
      <w:proofErr w:type="gramEnd"/>
      <w:r w:rsidRPr="00CE1B68">
        <w:rPr>
          <w:rFonts w:hint="eastAsia"/>
        </w:rPr>
        <w:t>，或其為孤兒無其他家庭成員之申請遴選受刑人，申請至外役監之機會降低。又如受刑人曾受強制工作處分(</w:t>
      </w:r>
      <w:proofErr w:type="gramStart"/>
      <w:r w:rsidRPr="00CE1B68">
        <w:rPr>
          <w:rFonts w:hint="eastAsia"/>
        </w:rPr>
        <w:t>無論係刑前</w:t>
      </w:r>
      <w:proofErr w:type="gramEnd"/>
      <w:r w:rsidRPr="00CE1B68">
        <w:rPr>
          <w:rFonts w:hint="eastAsia"/>
        </w:rPr>
        <w:t>或刑後強制工作)，</w:t>
      </w:r>
      <w:proofErr w:type="gramStart"/>
      <w:r w:rsidRPr="00CE1B68">
        <w:rPr>
          <w:rFonts w:hint="eastAsia"/>
        </w:rPr>
        <w:t>其今因</w:t>
      </w:r>
      <w:proofErr w:type="gramEnd"/>
      <w:r w:rsidRPr="00CE1B68">
        <w:rPr>
          <w:rFonts w:hint="eastAsia"/>
        </w:rPr>
        <w:t>他罪於服刑期間欲申請遴選至外役監，卻以其曾有此紀錄而於「再犯風險」項次扣20分，顯然影響其申請遴選至外役監之權益。尤其，其先前所受處分與徒刑既已執行完畢，則該等紀錄與本次申請遴選至外役監，</w:t>
      </w:r>
      <w:r w:rsidRPr="00CE1B68">
        <w:rPr>
          <w:rFonts w:hint="eastAsia"/>
        </w:rPr>
        <w:lastRenderedPageBreak/>
        <w:t>得否接受</w:t>
      </w:r>
      <w:proofErr w:type="gramStart"/>
      <w:r w:rsidRPr="00CE1B68">
        <w:rPr>
          <w:rFonts w:hint="eastAsia"/>
        </w:rPr>
        <w:t>中間處</w:t>
      </w:r>
      <w:proofErr w:type="gramEnd"/>
      <w:r w:rsidRPr="00CE1B68">
        <w:rPr>
          <w:rFonts w:hint="eastAsia"/>
        </w:rPr>
        <w:t>遇之關聯為何？不無疑義</w:t>
      </w:r>
      <w:r w:rsidR="006D78A7">
        <w:rPr>
          <w:rFonts w:hint="eastAsia"/>
        </w:rPr>
        <w:t>，外役監條例第4條第2項第5款係規定「</w:t>
      </w:r>
      <w:r w:rsidR="006D78A7" w:rsidRPr="006D78A7">
        <w:rPr>
          <w:rFonts w:hAnsi="標楷體" w:hint="eastAsia"/>
        </w:rPr>
        <w:t>另有保安處分待執行</w:t>
      </w:r>
      <w:r w:rsidR="006D78A7">
        <w:rPr>
          <w:rFonts w:hint="eastAsia"/>
        </w:rPr>
        <w:t>」</w:t>
      </w:r>
      <w:r w:rsidRPr="00CE1B68">
        <w:rPr>
          <w:rFonts w:hint="eastAsia"/>
        </w:rPr>
        <w:t>，則將「曾受強制工作處分或感化教育」列為扣分標準，難謂無考量與事物本質無關之因素，而與司法院釋字612號解釋理由書所揭示之不當聯結禁止原則牴觸。再如「</w:t>
      </w:r>
      <w:r w:rsidRPr="00CE1B68">
        <w:rPr>
          <w:rFonts w:cs="新細明體" w:hint="eastAsia"/>
        </w:rPr>
        <w:t>酗酒習慣</w:t>
      </w:r>
      <w:r w:rsidRPr="00CE1B68">
        <w:rPr>
          <w:rFonts w:hint="eastAsia"/>
        </w:rPr>
        <w:t>」</w:t>
      </w:r>
      <w:proofErr w:type="gramStart"/>
      <w:r w:rsidRPr="00CE1B68">
        <w:rPr>
          <w:rFonts w:hint="eastAsia"/>
        </w:rPr>
        <w:t>點次</w:t>
      </w:r>
      <w:proofErr w:type="gramEnd"/>
      <w:r w:rsidRPr="00CE1B68">
        <w:rPr>
          <w:rFonts w:hint="eastAsia"/>
        </w:rPr>
        <w:t>，除</w:t>
      </w:r>
      <w:r w:rsidRPr="00CE1B68">
        <w:rPr>
          <w:rFonts w:cs="新細明體" w:hint="eastAsia"/>
        </w:rPr>
        <w:t>因酗酒犯罪致本次入獄，</w:t>
      </w:r>
      <w:r w:rsidR="001F0E33">
        <w:rPr>
          <w:rFonts w:cs="新細明體" w:hint="eastAsia"/>
        </w:rPr>
        <w:t>得</w:t>
      </w:r>
      <w:r w:rsidRPr="00CE1B68">
        <w:rPr>
          <w:rFonts w:cs="新細明體" w:hint="eastAsia"/>
        </w:rPr>
        <w:t>參照</w:t>
      </w:r>
      <w:r w:rsidRPr="00CE1B68">
        <w:rPr>
          <w:rFonts w:hint="eastAsia"/>
        </w:rPr>
        <w:t>起訴書、判決書所載受刑人前科與</w:t>
      </w:r>
      <w:proofErr w:type="gramStart"/>
      <w:r w:rsidRPr="00CE1B68">
        <w:rPr>
          <w:rFonts w:hint="eastAsia"/>
        </w:rPr>
        <w:t>慣習外</w:t>
      </w:r>
      <w:proofErr w:type="gramEnd"/>
      <w:r w:rsidRPr="00CE1B68">
        <w:rPr>
          <w:rFonts w:hint="eastAsia"/>
        </w:rPr>
        <w:t>，本案調查</w:t>
      </w:r>
      <w:proofErr w:type="gramStart"/>
      <w:r w:rsidRPr="00CE1B68">
        <w:rPr>
          <w:rFonts w:hint="eastAsia"/>
        </w:rPr>
        <w:t>期間，</w:t>
      </w:r>
      <w:proofErr w:type="gramEnd"/>
      <w:r w:rsidRPr="00CE1B68">
        <w:rPr>
          <w:rFonts w:hint="eastAsia"/>
        </w:rPr>
        <w:t>矯正署未能提出判斷申請遴選受刑人</w:t>
      </w:r>
      <w:r w:rsidR="001F0E33">
        <w:rPr>
          <w:rFonts w:hint="eastAsia"/>
        </w:rPr>
        <w:t>入</w:t>
      </w:r>
      <w:r w:rsidRPr="00CE1B68">
        <w:rPr>
          <w:rFonts w:hint="eastAsia"/>
        </w:rPr>
        <w:t>獄前有無</w:t>
      </w:r>
      <w:r w:rsidRPr="00CE1B68">
        <w:rPr>
          <w:rFonts w:cs="新細明體" w:hint="eastAsia"/>
        </w:rPr>
        <w:t>酗酒習慣之標準。則其入監前之慣習或與社會大眾之道德標準不符，既然該標準</w:t>
      </w:r>
      <w:proofErr w:type="gramStart"/>
      <w:r w:rsidRPr="00CE1B68">
        <w:rPr>
          <w:rFonts w:cs="新細明體" w:hint="eastAsia"/>
        </w:rPr>
        <w:t>不</w:t>
      </w:r>
      <w:proofErr w:type="gramEnd"/>
      <w:r w:rsidRPr="00CE1B68">
        <w:rPr>
          <w:rFonts w:cs="新細明體" w:hint="eastAsia"/>
        </w:rPr>
        <w:t>在外役監條例與遴選辦法中，實務判斷標準又不夠明確，卻作為</w:t>
      </w:r>
      <w:r w:rsidRPr="00CE1B68">
        <w:rPr>
          <w:rFonts w:hint="eastAsia"/>
        </w:rPr>
        <w:t>申請遴選外役監受刑人之</w:t>
      </w:r>
      <w:r w:rsidRPr="00CE1B68">
        <w:rPr>
          <w:rFonts w:cs="新細明體" w:hint="eastAsia"/>
        </w:rPr>
        <w:t>扣減</w:t>
      </w:r>
      <w:r w:rsidRPr="00CE1B68">
        <w:rPr>
          <w:rFonts w:hint="eastAsia"/>
        </w:rPr>
        <w:t>分依據，影響申請遴選至外役監受刑人之權益，</w:t>
      </w:r>
      <w:proofErr w:type="gramStart"/>
      <w:r w:rsidRPr="00CE1B68">
        <w:rPr>
          <w:rFonts w:hint="eastAsia"/>
        </w:rPr>
        <w:t>均有未</w:t>
      </w:r>
      <w:proofErr w:type="gramEnd"/>
      <w:r w:rsidRPr="00CE1B68">
        <w:rPr>
          <w:rFonts w:hint="eastAsia"/>
        </w:rPr>
        <w:t>當。</w:t>
      </w:r>
    </w:p>
    <w:p w:rsidR="003F5E84" w:rsidRDefault="00C35BAC" w:rsidP="007C1D89">
      <w:pPr>
        <w:pStyle w:val="3"/>
      </w:pPr>
      <w:r w:rsidRPr="00CE1B68">
        <w:rPr>
          <w:rFonts w:hint="eastAsia"/>
        </w:rPr>
        <w:t>綜上，</w:t>
      </w:r>
      <w:r w:rsidR="00FD22EE" w:rsidRPr="003F5E84">
        <w:rPr>
          <w:rFonts w:hAnsi="標楷體" w:hint="eastAsia"/>
        </w:rPr>
        <w:t>矯正</w:t>
      </w:r>
      <w:proofErr w:type="gramStart"/>
      <w:r w:rsidR="00FD22EE" w:rsidRPr="003F5E84">
        <w:rPr>
          <w:rFonts w:hAnsi="標楷體" w:hint="eastAsia"/>
        </w:rPr>
        <w:t>署固稱</w:t>
      </w:r>
      <w:proofErr w:type="gramEnd"/>
      <w:r w:rsidR="00FD22EE" w:rsidRPr="003F5E84">
        <w:rPr>
          <w:rFonts w:hAnsi="標楷體" w:hint="eastAsia"/>
        </w:rPr>
        <w:t>外役監遴選</w:t>
      </w:r>
      <w:proofErr w:type="gramStart"/>
      <w:r w:rsidR="00FD22EE" w:rsidRPr="003F5E84">
        <w:rPr>
          <w:rFonts w:hAnsi="標楷體" w:hint="eastAsia"/>
        </w:rPr>
        <w:t>作業悉</w:t>
      </w:r>
      <w:proofErr w:type="gramEnd"/>
      <w:r w:rsidR="00FD22EE" w:rsidRPr="003F5E84">
        <w:rPr>
          <w:rFonts w:hAnsi="標楷體" w:hint="eastAsia"/>
        </w:rPr>
        <w:t>依外役監條例及遴選辦法辦理，惟</w:t>
      </w:r>
      <w:r w:rsidRPr="00CE1B68">
        <w:rPr>
          <w:rFonts w:hint="eastAsia"/>
        </w:rPr>
        <w:t>目前遴選辦法第6條第1項所定審查基準表之項次</w:t>
      </w:r>
      <w:proofErr w:type="gramStart"/>
      <w:r w:rsidRPr="00CE1B68">
        <w:rPr>
          <w:rFonts w:hint="eastAsia"/>
        </w:rPr>
        <w:t>與點次</w:t>
      </w:r>
      <w:proofErr w:type="gramEnd"/>
      <w:r w:rsidRPr="00CE1B68">
        <w:rPr>
          <w:rFonts w:hint="eastAsia"/>
        </w:rPr>
        <w:t>，部分不乏外役監條例與遴選辦法所無，如受刑人</w:t>
      </w:r>
      <w:proofErr w:type="gramStart"/>
      <w:r w:rsidRPr="00CE1B68">
        <w:rPr>
          <w:rFonts w:hint="eastAsia"/>
        </w:rPr>
        <w:t>入獄前具</w:t>
      </w:r>
      <w:r w:rsidRPr="003F5E84">
        <w:rPr>
          <w:rFonts w:cs="新細明體" w:hint="eastAsia"/>
        </w:rPr>
        <w:t>酗酒</w:t>
      </w:r>
      <w:proofErr w:type="gramEnd"/>
      <w:r w:rsidRPr="00CE1B68">
        <w:rPr>
          <w:rFonts w:hint="eastAsia"/>
        </w:rPr>
        <w:t>慣習、曾受強制工作處分、</w:t>
      </w:r>
      <w:r w:rsidR="00C3155A">
        <w:rPr>
          <w:rFonts w:hint="eastAsia"/>
        </w:rPr>
        <w:t>曾受</w:t>
      </w:r>
      <w:r w:rsidRPr="00CE1B68">
        <w:rPr>
          <w:rFonts w:hint="eastAsia"/>
        </w:rPr>
        <w:t>感化教育或與家人感情不</w:t>
      </w:r>
      <w:proofErr w:type="gramStart"/>
      <w:r w:rsidRPr="00CE1B68">
        <w:rPr>
          <w:rFonts w:hint="eastAsia"/>
        </w:rPr>
        <w:t>睦</w:t>
      </w:r>
      <w:proofErr w:type="gramEnd"/>
      <w:r w:rsidRPr="00CE1B68">
        <w:rPr>
          <w:rFonts w:hint="eastAsia"/>
        </w:rPr>
        <w:t>等，具該等</w:t>
      </w:r>
      <w:r w:rsidR="00577783">
        <w:rPr>
          <w:rFonts w:hint="eastAsia"/>
        </w:rPr>
        <w:t>情事</w:t>
      </w:r>
      <w:r w:rsidRPr="00CE1B68">
        <w:rPr>
          <w:rFonts w:hint="eastAsia"/>
        </w:rPr>
        <w:t>之受刑人，其審查基準表積分將遭扣減，</w:t>
      </w:r>
      <w:proofErr w:type="gramStart"/>
      <w:r w:rsidRPr="00CE1B68">
        <w:rPr>
          <w:rFonts w:hint="eastAsia"/>
        </w:rPr>
        <w:t>足徵該</w:t>
      </w:r>
      <w:proofErr w:type="gramEnd"/>
      <w:r w:rsidRPr="00CE1B68">
        <w:rPr>
          <w:rFonts w:hint="eastAsia"/>
        </w:rPr>
        <w:t>等項次</w:t>
      </w:r>
      <w:proofErr w:type="gramStart"/>
      <w:r w:rsidRPr="00CE1B68">
        <w:rPr>
          <w:rFonts w:hint="eastAsia"/>
        </w:rPr>
        <w:t>或點次直接</w:t>
      </w:r>
      <w:proofErr w:type="gramEnd"/>
      <w:r w:rsidRPr="00CE1B68">
        <w:rPr>
          <w:rFonts w:hint="eastAsia"/>
        </w:rPr>
        <w:t>影響申請遴選受刑人該表之積分高低與排序，影響其遴選至外役監之機會。</w:t>
      </w:r>
      <w:proofErr w:type="gramStart"/>
      <w:r w:rsidRPr="00CE1B68">
        <w:rPr>
          <w:rFonts w:hint="eastAsia"/>
        </w:rPr>
        <w:t>然則，</w:t>
      </w:r>
      <w:proofErr w:type="gramEnd"/>
      <w:r w:rsidR="00577783">
        <w:rPr>
          <w:rFonts w:hint="eastAsia"/>
        </w:rPr>
        <w:t>以曾受感化教育或強制工作為例，</w:t>
      </w:r>
      <w:r w:rsidRPr="00CE1B68">
        <w:rPr>
          <w:rFonts w:hint="eastAsia"/>
        </w:rPr>
        <w:t>受刑人所受處分既已完畢，卻因該等紀錄而再度影響受刑人之處遇，容有不公。又受刑人入獄前之</w:t>
      </w:r>
      <w:r w:rsidRPr="003F5E84">
        <w:rPr>
          <w:rFonts w:cs="新細明體" w:hint="eastAsia"/>
        </w:rPr>
        <w:t>酗酒</w:t>
      </w:r>
      <w:r w:rsidRPr="00CE1B68">
        <w:rPr>
          <w:rFonts w:hint="eastAsia"/>
        </w:rPr>
        <w:t>慣習，與受刑人得否接受</w:t>
      </w:r>
      <w:proofErr w:type="gramStart"/>
      <w:r w:rsidRPr="00CE1B68">
        <w:rPr>
          <w:rFonts w:hint="eastAsia"/>
        </w:rPr>
        <w:t>中間性處遇</w:t>
      </w:r>
      <w:proofErr w:type="gramEnd"/>
      <w:r w:rsidRPr="00CE1B68">
        <w:rPr>
          <w:rFonts w:hint="eastAsia"/>
        </w:rPr>
        <w:t>之關聯性為何？</w:t>
      </w:r>
      <w:proofErr w:type="gramStart"/>
      <w:r w:rsidRPr="00CE1B68">
        <w:rPr>
          <w:rFonts w:hint="eastAsia"/>
        </w:rPr>
        <w:t>矯正署允應</w:t>
      </w:r>
      <w:proofErr w:type="gramEnd"/>
      <w:r w:rsidRPr="00CE1B68">
        <w:rPr>
          <w:rFonts w:hint="eastAsia"/>
        </w:rPr>
        <w:t>提出具實證基礎之說理，</w:t>
      </w:r>
      <w:proofErr w:type="gramStart"/>
      <w:r w:rsidRPr="00CE1B68">
        <w:rPr>
          <w:rFonts w:hint="eastAsia"/>
        </w:rPr>
        <w:t>倘認該等點次內容</w:t>
      </w:r>
      <w:proofErr w:type="gramEnd"/>
      <w:r w:rsidRPr="00CE1B68">
        <w:rPr>
          <w:rFonts w:hint="eastAsia"/>
        </w:rPr>
        <w:t>為遴選至外役監受刑人所必要，允應透過立法方式，將之納入相關法規，目前作法難謂無增加法規所無之限制，影響申請遴選受刑人權益，對</w:t>
      </w:r>
      <w:r w:rsidRPr="00CE1B68">
        <w:rPr>
          <w:rFonts w:hint="eastAsia"/>
        </w:rPr>
        <w:lastRenderedPageBreak/>
        <w:t>家庭支持度低或曾受特定處分等受刑人申請遴選至外役監之權益造成限制，有欠允當。</w:t>
      </w:r>
    </w:p>
    <w:p w:rsidR="00041179" w:rsidRPr="00CE1B68" w:rsidRDefault="00826396" w:rsidP="00041179">
      <w:pPr>
        <w:pStyle w:val="2"/>
        <w:rPr>
          <w:rFonts w:hAnsi="標楷體"/>
          <w:b/>
        </w:rPr>
      </w:pPr>
      <w:r w:rsidRPr="00CE1B68">
        <w:rPr>
          <w:rFonts w:hAnsi="標楷體" w:hint="eastAsia"/>
          <w:b/>
        </w:rPr>
        <w:t>矯正</w:t>
      </w:r>
      <w:proofErr w:type="gramStart"/>
      <w:r w:rsidRPr="00CE1B68">
        <w:rPr>
          <w:rFonts w:hAnsi="標楷體" w:hint="eastAsia"/>
          <w:b/>
        </w:rPr>
        <w:t>署</w:t>
      </w:r>
      <w:r w:rsidR="00A77945">
        <w:rPr>
          <w:rFonts w:hAnsi="標楷體" w:hint="eastAsia"/>
          <w:b/>
        </w:rPr>
        <w:t>稱</w:t>
      </w:r>
      <w:proofErr w:type="gramEnd"/>
      <w:r w:rsidR="00A77945">
        <w:rPr>
          <w:rFonts w:hAnsi="標楷體" w:hint="eastAsia"/>
          <w:b/>
        </w:rPr>
        <w:t>依遴選辦法第6條規定，須按參加遴選受刑人審查基準表積分多寡，依序排</w:t>
      </w:r>
      <w:r w:rsidR="002C0269">
        <w:rPr>
          <w:rFonts w:hAnsi="標楷體" w:hint="eastAsia"/>
          <w:b/>
        </w:rPr>
        <w:t>列</w:t>
      </w:r>
      <w:r w:rsidR="00A77945">
        <w:rPr>
          <w:rFonts w:hAnsi="標楷體" w:hint="eastAsia"/>
          <w:b/>
        </w:rPr>
        <w:t>名次彙送遴選小組審議。然矯正署又稱審查基準表積分並非唯一標準，遴選小組尚會另行考量個案殘餘刑期、犯行及</w:t>
      </w:r>
      <w:proofErr w:type="gramStart"/>
      <w:r w:rsidR="00A77945">
        <w:rPr>
          <w:rFonts w:hAnsi="標楷體" w:hint="eastAsia"/>
          <w:b/>
        </w:rPr>
        <w:t>所涉另案</w:t>
      </w:r>
      <w:proofErr w:type="gramEnd"/>
      <w:r w:rsidR="00A77945">
        <w:rPr>
          <w:rFonts w:hAnsi="標楷體" w:hint="eastAsia"/>
          <w:b/>
        </w:rPr>
        <w:t>等情。然遴選小組另行考量因素，非遴選辦法所明定，</w:t>
      </w:r>
      <w:proofErr w:type="gramStart"/>
      <w:r w:rsidR="00A77945">
        <w:rPr>
          <w:rFonts w:hAnsi="標楷體" w:hint="eastAsia"/>
          <w:b/>
        </w:rPr>
        <w:t>參上開表</w:t>
      </w:r>
      <w:proofErr w:type="gramEnd"/>
      <w:r w:rsidR="00A77945">
        <w:rPr>
          <w:rFonts w:hAnsi="標楷體" w:hint="eastAsia"/>
          <w:b/>
        </w:rPr>
        <w:t>六，積分多寡與獲選人數比率仍有相當關聯，則積分偏低</w:t>
      </w:r>
      <w:r w:rsidR="002C0269">
        <w:rPr>
          <w:rFonts w:hAnsi="標楷體" w:hint="eastAsia"/>
          <w:b/>
        </w:rPr>
        <w:t>受刑人卻</w:t>
      </w:r>
      <w:r w:rsidR="00A77945">
        <w:rPr>
          <w:rFonts w:hAnsi="標楷體" w:hint="eastAsia"/>
          <w:b/>
        </w:rPr>
        <w:t>獲選等情，易招致外界質疑遴選</w:t>
      </w:r>
      <w:r w:rsidR="002C0269">
        <w:rPr>
          <w:rFonts w:hAnsi="標楷體" w:hint="eastAsia"/>
          <w:b/>
        </w:rPr>
        <w:t>之</w:t>
      </w:r>
      <w:r w:rsidR="00A77945">
        <w:rPr>
          <w:rFonts w:hAnsi="標楷體" w:hint="eastAsia"/>
          <w:b/>
        </w:rPr>
        <w:t>公正性，或誤解外</w:t>
      </w:r>
      <w:proofErr w:type="gramStart"/>
      <w:r w:rsidR="00A77945">
        <w:rPr>
          <w:rFonts w:hAnsi="標楷體" w:hint="eastAsia"/>
          <w:b/>
        </w:rPr>
        <w:t>役監</w:t>
      </w:r>
      <w:r w:rsidR="002C0269">
        <w:rPr>
          <w:rFonts w:hAnsi="標楷體" w:hint="eastAsia"/>
          <w:b/>
        </w:rPr>
        <w:t>係為</w:t>
      </w:r>
      <w:proofErr w:type="gramEnd"/>
      <w:r w:rsidR="00A77945">
        <w:rPr>
          <w:rFonts w:hAnsi="標楷體" w:hint="eastAsia"/>
          <w:b/>
        </w:rPr>
        <w:t>白領、經濟犯罪受刑人而設，</w:t>
      </w:r>
      <w:proofErr w:type="gramStart"/>
      <w:r w:rsidR="00A77945">
        <w:rPr>
          <w:rFonts w:hAnsi="標楷體" w:hint="eastAsia"/>
          <w:b/>
        </w:rPr>
        <w:t>矯政署允應</w:t>
      </w:r>
      <w:proofErr w:type="gramEnd"/>
      <w:r w:rsidR="00A77945">
        <w:rPr>
          <w:rFonts w:hAnsi="標楷體" w:hint="eastAsia"/>
          <w:b/>
        </w:rPr>
        <w:t>檢討改進，</w:t>
      </w:r>
      <w:r w:rsidR="00462213" w:rsidRPr="00CE1B68">
        <w:rPr>
          <w:rFonts w:hAnsi="標楷體" w:hint="eastAsia"/>
          <w:b/>
        </w:rPr>
        <w:t>使遴選標準</w:t>
      </w:r>
      <w:r w:rsidR="00995AB0">
        <w:rPr>
          <w:rFonts w:hAnsi="標楷體" w:hint="eastAsia"/>
          <w:b/>
        </w:rPr>
        <w:t>更</w:t>
      </w:r>
      <w:proofErr w:type="gramStart"/>
      <w:r w:rsidR="00995AB0">
        <w:rPr>
          <w:rFonts w:hAnsi="標楷體" w:hint="eastAsia"/>
          <w:b/>
        </w:rPr>
        <w:t>臻</w:t>
      </w:r>
      <w:proofErr w:type="gramEnd"/>
      <w:r w:rsidR="00462213" w:rsidRPr="00CE1B68">
        <w:rPr>
          <w:rFonts w:hAnsi="標楷體" w:hint="eastAsia"/>
          <w:b/>
        </w:rPr>
        <w:t>明確透明</w:t>
      </w:r>
      <w:r w:rsidR="00B31867" w:rsidRPr="00CE1B68">
        <w:rPr>
          <w:rFonts w:hAnsi="標楷體" w:hint="eastAsia"/>
          <w:b/>
        </w:rPr>
        <w:t>，以昭公信</w:t>
      </w:r>
      <w:r w:rsidR="00950AEE">
        <w:rPr>
          <w:rFonts w:hAnsi="標楷體" w:hint="eastAsia"/>
          <w:b/>
        </w:rPr>
        <w:t>。</w:t>
      </w:r>
    </w:p>
    <w:p w:rsidR="00041179" w:rsidRPr="00CE1B68" w:rsidRDefault="00826396" w:rsidP="00041179">
      <w:pPr>
        <w:pStyle w:val="3"/>
      </w:pPr>
      <w:r w:rsidRPr="00CE1B68">
        <w:rPr>
          <w:rFonts w:hint="eastAsia"/>
        </w:rPr>
        <w:t>按</w:t>
      </w:r>
      <w:r w:rsidR="00462213" w:rsidRPr="00CE1B68">
        <w:rPr>
          <w:rFonts w:hint="eastAsia"/>
        </w:rPr>
        <w:t>遴選</w:t>
      </w:r>
      <w:r w:rsidR="00D21F22" w:rsidRPr="00CE1B68">
        <w:rPr>
          <w:rFonts w:hint="eastAsia"/>
        </w:rPr>
        <w:t>辦法第6條第1項規定：「各監獄應指定專人依據第</w:t>
      </w:r>
      <w:r w:rsidR="006A11D4" w:rsidRPr="00CE1B68">
        <w:rPr>
          <w:rFonts w:hint="eastAsia"/>
        </w:rPr>
        <w:t>4</w:t>
      </w:r>
      <w:r w:rsidR="00D21F22" w:rsidRPr="00CE1B68">
        <w:rPr>
          <w:rFonts w:hint="eastAsia"/>
        </w:rPr>
        <w:t>條第</w:t>
      </w:r>
      <w:r w:rsidR="006A11D4" w:rsidRPr="00CE1B68">
        <w:rPr>
          <w:rFonts w:hint="eastAsia"/>
        </w:rPr>
        <w:t>3</w:t>
      </w:r>
      <w:r w:rsidR="00D21F22" w:rsidRPr="00CE1B68">
        <w:rPr>
          <w:rFonts w:hint="eastAsia"/>
        </w:rPr>
        <w:t>項製作之名冊填具受刑人參加外役監遴選審查基準表，經提交監</w:t>
      </w:r>
      <w:proofErr w:type="gramStart"/>
      <w:r w:rsidR="00D21F22" w:rsidRPr="00CE1B68">
        <w:rPr>
          <w:rFonts w:hint="eastAsia"/>
        </w:rPr>
        <w:t>務</w:t>
      </w:r>
      <w:proofErr w:type="gramEnd"/>
      <w:r w:rsidR="00D21F22" w:rsidRPr="00CE1B68">
        <w:rPr>
          <w:rFonts w:hint="eastAsia"/>
        </w:rPr>
        <w:t>會議審議初核後，陳報法務部矯正署。」第2項第1款、第2款規定：「</w:t>
      </w:r>
      <w:r w:rsidR="00D21F22" w:rsidRPr="00CE1B68">
        <w:rPr>
          <w:rFonts w:hAnsi="標楷體" w:hint="eastAsia"/>
        </w:rPr>
        <w:t>前項受刑人參加外役監遴選審查</w:t>
      </w:r>
      <w:proofErr w:type="gramStart"/>
      <w:r w:rsidR="00D21F22" w:rsidRPr="00CE1B68">
        <w:rPr>
          <w:rFonts w:hAnsi="標楷體" w:hint="eastAsia"/>
        </w:rPr>
        <w:t>基準表經法務部</w:t>
      </w:r>
      <w:proofErr w:type="gramEnd"/>
      <w:r w:rsidR="00D21F22" w:rsidRPr="00CE1B68">
        <w:rPr>
          <w:rFonts w:hAnsi="標楷體" w:hint="eastAsia"/>
        </w:rPr>
        <w:t>矯正署覆核後，彙送遴選小組審議，依下列程序進行分發：一、依受刑人參加外役監遴選審查基準表中積分之多寡，依序排列名次。二、按名次先後，參酌受刑人志願及各外役監需求名額，分發至額滿為止。</w:t>
      </w:r>
      <w:r w:rsidR="00462213" w:rsidRPr="00CE1B68">
        <w:rPr>
          <w:rFonts w:hAnsi="標楷體" w:hint="eastAsia"/>
        </w:rPr>
        <w:t>…</w:t>
      </w:r>
      <w:proofErr w:type="gramStart"/>
      <w:r w:rsidR="00462213" w:rsidRPr="00CE1B68">
        <w:rPr>
          <w:rFonts w:hAnsi="標楷體" w:hint="eastAsia"/>
        </w:rPr>
        <w:t>…</w:t>
      </w:r>
      <w:proofErr w:type="gramEnd"/>
      <w:r w:rsidR="00D21F22" w:rsidRPr="00CE1B68">
        <w:rPr>
          <w:rFonts w:hint="eastAsia"/>
        </w:rPr>
        <w:t>」</w:t>
      </w:r>
    </w:p>
    <w:p w:rsidR="00FE793E" w:rsidRDefault="00132BB3" w:rsidP="002C0269">
      <w:pPr>
        <w:pStyle w:val="3"/>
      </w:pPr>
      <w:r w:rsidRPr="00CE1B68">
        <w:rPr>
          <w:rFonts w:hint="eastAsia"/>
        </w:rPr>
        <w:t>矯正署查復，外役監受刑人之遴選方式，係各</w:t>
      </w:r>
      <w:r w:rsidRPr="00CE1B68">
        <w:rPr>
          <w:rFonts w:hAnsi="標楷體" w:hint="eastAsia"/>
        </w:rPr>
        <w:t>監獄依外役監條例及</w:t>
      </w:r>
      <w:r w:rsidR="00B75D0B">
        <w:rPr>
          <w:rFonts w:hAnsi="標楷體" w:hint="eastAsia"/>
        </w:rPr>
        <w:t>遴選</w:t>
      </w:r>
      <w:r w:rsidRPr="00CE1B68">
        <w:rPr>
          <w:rFonts w:hAnsi="標楷體" w:hint="eastAsia"/>
        </w:rPr>
        <w:t>辦法進行資格審查，並按審查項目核實評定受刑人遴選審查基準表之積分，積分經監</w:t>
      </w:r>
      <w:proofErr w:type="gramStart"/>
      <w:r w:rsidRPr="00CE1B68">
        <w:rPr>
          <w:rFonts w:hAnsi="標楷體" w:hint="eastAsia"/>
        </w:rPr>
        <w:t>務</w:t>
      </w:r>
      <w:proofErr w:type="gramEnd"/>
      <w:r w:rsidRPr="00CE1B68">
        <w:rPr>
          <w:rFonts w:hAnsi="標楷體" w:hint="eastAsia"/>
        </w:rPr>
        <w:t>會議決議後陳報該署，該署覆核後，提交</w:t>
      </w:r>
      <w:r w:rsidR="003330EA">
        <w:rPr>
          <w:rFonts w:hAnsi="標楷體" w:hint="eastAsia"/>
        </w:rPr>
        <w:t>遴選小組</w:t>
      </w:r>
      <w:r w:rsidRPr="00CE1B68">
        <w:rPr>
          <w:rFonts w:hAnsi="標楷體" w:hint="eastAsia"/>
        </w:rPr>
        <w:t>審查。遴選小組委員計有11人，其中4名外聘委員，具有刑事司法、犯罪學、社會學或法律工作背景。遴選審議決定應經出席委員二分之一以上</w:t>
      </w:r>
      <w:r w:rsidR="00577783">
        <w:rPr>
          <w:rFonts w:hAnsi="標楷體" w:hint="eastAsia"/>
        </w:rPr>
        <w:t>同意</w:t>
      </w:r>
      <w:r w:rsidRPr="00CE1B68">
        <w:rPr>
          <w:rFonts w:hAnsi="標楷體" w:hint="eastAsia"/>
        </w:rPr>
        <w:t>，採取無記名投</w:t>
      </w:r>
      <w:r w:rsidR="00B75D0B">
        <w:rPr>
          <w:rFonts w:hAnsi="標楷體" w:hint="eastAsia"/>
        </w:rPr>
        <w:t>票</w:t>
      </w:r>
      <w:r w:rsidR="00577783">
        <w:rPr>
          <w:rFonts w:hAnsi="標楷體" w:hint="eastAsia"/>
        </w:rPr>
        <w:t>方式</w:t>
      </w:r>
      <w:r w:rsidRPr="00CE1B68">
        <w:rPr>
          <w:rFonts w:hAnsi="標楷體" w:hint="eastAsia"/>
        </w:rPr>
        <w:t>。</w:t>
      </w:r>
      <w:r w:rsidR="0022515C">
        <w:rPr>
          <w:rFonts w:hint="eastAsia"/>
        </w:rPr>
        <w:t>目</w:t>
      </w:r>
      <w:r w:rsidR="0022515C" w:rsidRPr="007055C3">
        <w:rPr>
          <w:rFonts w:hint="eastAsia"/>
        </w:rPr>
        <w:t>前遴選條件係依外</w:t>
      </w:r>
      <w:r w:rsidR="0022515C" w:rsidRPr="007055C3">
        <w:rPr>
          <w:rFonts w:hint="eastAsia"/>
        </w:rPr>
        <w:lastRenderedPageBreak/>
        <w:t>役監條例第4條規定，犯脫逃罪、毒品危害防制條例、性侵害防治法及家庭暴力等罪名者均予以限制遴選資格，除上</w:t>
      </w:r>
      <w:proofErr w:type="gramStart"/>
      <w:r w:rsidR="0022515C" w:rsidRPr="007055C3">
        <w:rPr>
          <w:rFonts w:hint="eastAsia"/>
        </w:rPr>
        <w:t>揭高再犯且</w:t>
      </w:r>
      <w:proofErr w:type="gramEnd"/>
      <w:r w:rsidR="0022515C" w:rsidRPr="007055C3">
        <w:rPr>
          <w:rFonts w:hint="eastAsia"/>
        </w:rPr>
        <w:t>影響社會觀感甚</w:t>
      </w:r>
      <w:proofErr w:type="gramStart"/>
      <w:r w:rsidR="0022515C" w:rsidRPr="007055C3">
        <w:rPr>
          <w:rFonts w:hint="eastAsia"/>
        </w:rPr>
        <w:t>鉅之罪</w:t>
      </w:r>
      <w:r w:rsidR="0022515C">
        <w:rPr>
          <w:rFonts w:hint="eastAsia"/>
        </w:rPr>
        <w:t>外</w:t>
      </w:r>
      <w:proofErr w:type="gramEnd"/>
      <w:r w:rsidR="0022515C" w:rsidRPr="007055C3">
        <w:rPr>
          <w:rFonts w:hint="eastAsia"/>
        </w:rPr>
        <w:t>，餘受刑人所犯罪名並未排除，暴力犯罪亦未排除之，並無所謂使外役監成為白領、經濟及知識犯罪受刑人專屬之處遇方式。</w:t>
      </w:r>
      <w:r w:rsidR="0022515C">
        <w:rPr>
          <w:rFonts w:hint="eastAsia"/>
        </w:rPr>
        <w:t>該署另查復稱，</w:t>
      </w:r>
      <w:r w:rsidR="0022515C" w:rsidRPr="00BF4BB2">
        <w:rPr>
          <w:rFonts w:hint="eastAsia"/>
        </w:rPr>
        <w:t>葉姓收容人，罪名為貪污</w:t>
      </w:r>
      <w:r w:rsidR="00EB297A">
        <w:rPr>
          <w:rFonts w:hint="eastAsia"/>
        </w:rPr>
        <w:t>，</w:t>
      </w:r>
      <w:r w:rsidR="0022515C" w:rsidRPr="00BF4BB2">
        <w:rPr>
          <w:rFonts w:hint="eastAsia"/>
        </w:rPr>
        <w:t>105年第4梯次通過遴選，審查基準表積分為60分；魏姓收容人，罪名為詐欺</w:t>
      </w:r>
      <w:r w:rsidR="00EB297A">
        <w:rPr>
          <w:rFonts w:hint="eastAsia"/>
        </w:rPr>
        <w:t>，</w:t>
      </w:r>
      <w:r w:rsidR="0022515C" w:rsidRPr="00BF4BB2">
        <w:rPr>
          <w:rFonts w:hint="eastAsia"/>
        </w:rPr>
        <w:t>106年第4梯次通過遴選，審查基準表積分為65分。</w:t>
      </w:r>
    </w:p>
    <w:p w:rsidR="00F551D5" w:rsidRDefault="00F551D5" w:rsidP="00BF4BB2">
      <w:pPr>
        <w:pStyle w:val="3"/>
      </w:pPr>
      <w:r w:rsidRPr="00CE1B68">
        <w:rPr>
          <w:rFonts w:hint="eastAsia"/>
        </w:rPr>
        <w:t>據</w:t>
      </w:r>
      <w:proofErr w:type="gramStart"/>
      <w:r w:rsidRPr="00CE1B68">
        <w:rPr>
          <w:rFonts w:hint="eastAsia"/>
        </w:rPr>
        <w:t>上開表</w:t>
      </w:r>
      <w:proofErr w:type="gramEnd"/>
      <w:r w:rsidR="004B3531">
        <w:rPr>
          <w:rFonts w:hint="eastAsia"/>
        </w:rPr>
        <w:t>六</w:t>
      </w:r>
      <w:r w:rsidR="00F044DF">
        <w:rPr>
          <w:rFonts w:hint="eastAsia"/>
        </w:rPr>
        <w:t>(</w:t>
      </w:r>
      <w:r w:rsidR="00F044DF">
        <w:rPr>
          <w:rFonts w:hAnsi="標楷體" w:hint="eastAsia"/>
        </w:rPr>
        <w:t>獲</w:t>
      </w:r>
      <w:r w:rsidR="00F044DF" w:rsidRPr="00CE1B68">
        <w:rPr>
          <w:rFonts w:hint="eastAsia"/>
        </w:rPr>
        <w:t>遴選至外役監受刑人人數與分數</w:t>
      </w:r>
      <w:proofErr w:type="gramStart"/>
      <w:r w:rsidR="00F044DF" w:rsidRPr="00CE1B68">
        <w:rPr>
          <w:rFonts w:hint="eastAsia"/>
        </w:rPr>
        <w:t>級距表</w:t>
      </w:r>
      <w:proofErr w:type="gramEnd"/>
      <w:r w:rsidR="00F044DF">
        <w:rPr>
          <w:rFonts w:hint="eastAsia"/>
        </w:rPr>
        <w:t>)</w:t>
      </w:r>
      <w:r w:rsidRPr="00CE1B68">
        <w:rPr>
          <w:rFonts w:hint="eastAsia"/>
        </w:rPr>
        <w:t>所示，</w:t>
      </w:r>
      <w:r w:rsidR="00EF17A0" w:rsidRPr="00CE1B68">
        <w:rPr>
          <w:rFonts w:hint="eastAsia"/>
        </w:rPr>
        <w:t>不乏</w:t>
      </w:r>
      <w:r w:rsidRPr="00CE1B68">
        <w:rPr>
          <w:rFonts w:hint="eastAsia"/>
        </w:rPr>
        <w:t>審查基準表積分僅60分</w:t>
      </w:r>
      <w:r w:rsidR="00EF17A0" w:rsidRPr="00CE1B68">
        <w:rPr>
          <w:rFonts w:hint="eastAsia"/>
        </w:rPr>
        <w:t>之受刑人</w:t>
      </w:r>
      <w:r w:rsidRPr="00CE1B68">
        <w:rPr>
          <w:rFonts w:hint="eastAsia"/>
        </w:rPr>
        <w:t>亦獲遴選至外役監，甚至</w:t>
      </w:r>
      <w:r w:rsidR="00F51A8E" w:rsidRPr="00CE1B68">
        <w:rPr>
          <w:rFonts w:hint="eastAsia"/>
        </w:rPr>
        <w:t>有</w:t>
      </w:r>
      <w:r w:rsidRPr="00CE1B68">
        <w:rPr>
          <w:rFonts w:hint="eastAsia"/>
        </w:rPr>
        <w:t>低於60</w:t>
      </w:r>
      <w:r w:rsidR="00F51A8E" w:rsidRPr="00CE1B68">
        <w:rPr>
          <w:rFonts w:hint="eastAsia"/>
        </w:rPr>
        <w:t>分者</w:t>
      </w:r>
      <w:r w:rsidRPr="00CE1B68">
        <w:rPr>
          <w:rFonts w:hint="eastAsia"/>
        </w:rPr>
        <w:t>，則何以該等積分偏低之申請人，仍得遴選至外役監？對此，矯正署查復稱</w:t>
      </w:r>
      <w:r w:rsidR="00811230">
        <w:rPr>
          <w:rFonts w:hint="eastAsia"/>
        </w:rPr>
        <w:t>，</w:t>
      </w:r>
      <w:r w:rsidRPr="00CE1B68">
        <w:rPr>
          <w:rFonts w:hint="eastAsia"/>
        </w:rPr>
        <w:t>外役監之遴選，非以</w:t>
      </w:r>
      <w:r w:rsidR="0081085E" w:rsidRPr="00CE1B68">
        <w:rPr>
          <w:rFonts w:hint="eastAsia"/>
        </w:rPr>
        <w:t>審查基準表</w:t>
      </w:r>
      <w:r w:rsidR="0081085E">
        <w:rPr>
          <w:rFonts w:hint="eastAsia"/>
        </w:rPr>
        <w:t>之</w:t>
      </w:r>
      <w:r w:rsidRPr="00CE1B68">
        <w:rPr>
          <w:rFonts w:hint="eastAsia"/>
        </w:rPr>
        <w:t>積分作為遴選審議之唯一</w:t>
      </w:r>
      <w:proofErr w:type="gramStart"/>
      <w:r w:rsidRPr="00CE1B68">
        <w:rPr>
          <w:rFonts w:hint="eastAsia"/>
        </w:rPr>
        <w:t>準</w:t>
      </w:r>
      <w:proofErr w:type="gramEnd"/>
      <w:r w:rsidRPr="00CE1B68">
        <w:rPr>
          <w:rFonts w:hint="eastAsia"/>
        </w:rPr>
        <w:t>據，遴選小組委員仍依其所具之專業知識，就個案之殘餘刑期、犯行及</w:t>
      </w:r>
      <w:proofErr w:type="gramStart"/>
      <w:r w:rsidRPr="00CE1B68">
        <w:rPr>
          <w:rFonts w:hint="eastAsia"/>
        </w:rPr>
        <w:t>所涉另案</w:t>
      </w:r>
      <w:proofErr w:type="gramEnd"/>
      <w:r w:rsidRPr="00CE1B68">
        <w:rPr>
          <w:rFonts w:hint="eastAsia"/>
        </w:rPr>
        <w:t>情形等其他相關資料綜合考量後進行審議。</w:t>
      </w:r>
    </w:p>
    <w:p w:rsidR="00526D39" w:rsidRPr="00CE1B68" w:rsidRDefault="00526D39" w:rsidP="00526D39">
      <w:pPr>
        <w:pStyle w:val="3"/>
      </w:pPr>
      <w:r>
        <w:rPr>
          <w:rFonts w:hint="eastAsia"/>
        </w:rPr>
        <w:t>惟據</w:t>
      </w:r>
      <w:proofErr w:type="gramStart"/>
      <w:r>
        <w:rPr>
          <w:rFonts w:hint="eastAsia"/>
        </w:rPr>
        <w:t>上開表</w:t>
      </w:r>
      <w:proofErr w:type="gramEnd"/>
      <w:r>
        <w:rPr>
          <w:rFonts w:hint="eastAsia"/>
        </w:rPr>
        <w:t>三(各</w:t>
      </w:r>
      <w:r w:rsidRPr="00526D39">
        <w:rPr>
          <w:rFonts w:hint="eastAsia"/>
        </w:rPr>
        <w:t>外役監在監受刑人罪名統計表</w:t>
      </w:r>
      <w:r>
        <w:rPr>
          <w:rFonts w:hint="eastAsia"/>
        </w:rPr>
        <w:t>)所示，</w:t>
      </w:r>
      <w:r w:rsidRPr="00526D39">
        <w:rPr>
          <w:rFonts w:hint="eastAsia"/>
        </w:rPr>
        <w:t>目前各外役監主要收容人，以犯貪污罪之收容人最多，詐欺罪與殺人罪次之，強盜罪再次之。據本院履</w:t>
      </w:r>
      <w:proofErr w:type="gramStart"/>
      <w:r w:rsidRPr="00526D39">
        <w:rPr>
          <w:rFonts w:hint="eastAsia"/>
        </w:rPr>
        <w:t>勘</w:t>
      </w:r>
      <w:proofErr w:type="gramEnd"/>
      <w:r w:rsidRPr="00526D39">
        <w:rPr>
          <w:rFonts w:hint="eastAsia"/>
        </w:rPr>
        <w:t>座談紀錄，首座外</w:t>
      </w:r>
      <w:proofErr w:type="gramStart"/>
      <w:r w:rsidRPr="00526D39">
        <w:rPr>
          <w:rFonts w:hint="eastAsia"/>
        </w:rPr>
        <w:t>役監為武陵外役</w:t>
      </w:r>
      <w:r w:rsidR="008D2045">
        <w:rPr>
          <w:rFonts w:hint="eastAsia"/>
        </w:rPr>
        <w:t>分</w:t>
      </w:r>
      <w:r w:rsidRPr="00526D39">
        <w:rPr>
          <w:rFonts w:hint="eastAsia"/>
        </w:rPr>
        <w:t>監</w:t>
      </w:r>
      <w:proofErr w:type="gramEnd"/>
      <w:r w:rsidRPr="00526D39">
        <w:rPr>
          <w:rFonts w:hint="eastAsia"/>
        </w:rPr>
        <w:t>，其成立背景為戡亂時期貪污治罪條例第18條規定涉犯該罪之人，不適用假釋規定，</w:t>
      </w:r>
      <w:proofErr w:type="gramStart"/>
      <w:r w:rsidRPr="00526D39">
        <w:rPr>
          <w:rFonts w:hint="eastAsia"/>
        </w:rPr>
        <w:t>爰</w:t>
      </w:r>
      <w:proofErr w:type="gramEnd"/>
      <w:r w:rsidRPr="00526D39">
        <w:rPr>
          <w:rFonts w:hint="eastAsia"/>
        </w:rPr>
        <w:t>透過外役監</w:t>
      </w:r>
      <w:proofErr w:type="gramStart"/>
      <w:r w:rsidRPr="00526D39">
        <w:rPr>
          <w:rFonts w:hint="eastAsia"/>
        </w:rPr>
        <w:t>之縮行制度</w:t>
      </w:r>
      <w:proofErr w:type="gramEnd"/>
      <w:r w:rsidRPr="00526D39">
        <w:rPr>
          <w:rFonts w:hint="eastAsia"/>
        </w:rPr>
        <w:t>予以救濟。</w:t>
      </w:r>
      <w:r w:rsidR="0015304A">
        <w:rPr>
          <w:rFonts w:hint="eastAsia"/>
        </w:rPr>
        <w:t>故初期</w:t>
      </w:r>
      <w:r w:rsidR="0015304A" w:rsidRPr="00CE1B68">
        <w:rPr>
          <w:rFonts w:hint="eastAsia"/>
        </w:rPr>
        <w:t>外役監收容人</w:t>
      </w:r>
      <w:r w:rsidR="0015304A">
        <w:rPr>
          <w:rFonts w:hint="eastAsia"/>
        </w:rPr>
        <w:t>以</w:t>
      </w:r>
      <w:r w:rsidR="0015304A" w:rsidRPr="00CE1B68">
        <w:rPr>
          <w:rFonts w:hint="eastAsia"/>
        </w:rPr>
        <w:t>涉犯貪污罪之收容人為主，</w:t>
      </w:r>
      <w:r w:rsidR="0015304A">
        <w:rPr>
          <w:rFonts w:hint="eastAsia"/>
        </w:rPr>
        <w:t>至目前在監受刑人仍以犯</w:t>
      </w:r>
      <w:r w:rsidR="0015304A" w:rsidRPr="00CE1B68">
        <w:rPr>
          <w:rFonts w:hint="eastAsia"/>
        </w:rPr>
        <w:t>貪污</w:t>
      </w:r>
      <w:r w:rsidR="0015304A">
        <w:rPr>
          <w:rFonts w:hint="eastAsia"/>
        </w:rPr>
        <w:t>罪之收容人為多數。</w:t>
      </w:r>
    </w:p>
    <w:p w:rsidR="00D21F22" w:rsidRPr="00CE1B68" w:rsidRDefault="00831094" w:rsidP="00041179">
      <w:pPr>
        <w:pStyle w:val="3"/>
      </w:pPr>
      <w:r>
        <w:rPr>
          <w:rFonts w:hint="eastAsia"/>
        </w:rPr>
        <w:t>又</w:t>
      </w:r>
      <w:r w:rsidR="007E127D" w:rsidRPr="00CE1B68">
        <w:rPr>
          <w:rFonts w:hint="eastAsia"/>
        </w:rPr>
        <w:t>以105年為例，無論女性或男性</w:t>
      </w:r>
      <w:r w:rsidR="00A30440">
        <w:rPr>
          <w:rFonts w:hint="eastAsia"/>
        </w:rPr>
        <w:t>之</w:t>
      </w:r>
      <w:r w:rsidR="007E127D" w:rsidRPr="00CE1B68">
        <w:rPr>
          <w:rFonts w:hint="eastAsia"/>
        </w:rPr>
        <w:t>申請遴選受刑人，「100-90分」級距之獲遴選人數，分別為</w:t>
      </w:r>
      <w:r w:rsidR="00923F57">
        <w:rPr>
          <w:rFonts w:hint="eastAsia"/>
        </w:rPr>
        <w:t>64</w:t>
      </w:r>
      <w:r w:rsidR="00A30440">
        <w:rPr>
          <w:rFonts w:hint="eastAsia"/>
        </w:rPr>
        <w:t>人</w:t>
      </w:r>
      <w:r w:rsidR="007E127D" w:rsidRPr="00CE1B68">
        <w:rPr>
          <w:rFonts w:hint="eastAsia"/>
        </w:rPr>
        <w:t>與</w:t>
      </w:r>
      <w:r w:rsidR="00923F57">
        <w:rPr>
          <w:rFonts w:hint="eastAsia"/>
        </w:rPr>
        <w:t>504</w:t>
      </w:r>
      <w:r w:rsidR="007E127D" w:rsidRPr="00CE1B68">
        <w:rPr>
          <w:rFonts w:hint="eastAsia"/>
        </w:rPr>
        <w:t>人，</w:t>
      </w:r>
      <w:proofErr w:type="gramStart"/>
      <w:r w:rsidR="007E127D" w:rsidRPr="00CE1B68">
        <w:rPr>
          <w:rFonts w:hint="eastAsia"/>
        </w:rPr>
        <w:t>均較</w:t>
      </w:r>
      <w:r w:rsidR="00237CDB" w:rsidRPr="00CE1B68">
        <w:rPr>
          <w:rFonts w:hint="eastAsia"/>
        </w:rPr>
        <w:t>同年</w:t>
      </w:r>
      <w:proofErr w:type="gramEnd"/>
      <w:r w:rsidR="007E127D" w:rsidRPr="00CE1B68">
        <w:rPr>
          <w:rFonts w:hint="eastAsia"/>
        </w:rPr>
        <w:t>其他分數級距之獲遴選人數多，顯示積分高或低，與</w:t>
      </w:r>
      <w:proofErr w:type="gramStart"/>
      <w:r w:rsidR="007E127D" w:rsidRPr="00CE1B68">
        <w:rPr>
          <w:rFonts w:hint="eastAsia"/>
        </w:rPr>
        <w:t>得否獲遴選</w:t>
      </w:r>
      <w:proofErr w:type="gramEnd"/>
      <w:r w:rsidR="007E127D" w:rsidRPr="00CE1B68">
        <w:rPr>
          <w:rFonts w:hint="eastAsia"/>
        </w:rPr>
        <w:t>至外役監，具</w:t>
      </w:r>
      <w:r w:rsidR="007E127D" w:rsidRPr="00CE1B68">
        <w:rPr>
          <w:rFonts w:hint="eastAsia"/>
        </w:rPr>
        <w:lastRenderedPageBreak/>
        <w:t>相當關聯。而</w:t>
      </w:r>
      <w:r w:rsidR="00F551D5" w:rsidRPr="00CE1B68">
        <w:rPr>
          <w:rFonts w:hint="eastAsia"/>
        </w:rPr>
        <w:t>既然審查基準表積分</w:t>
      </w:r>
      <w:r w:rsidR="007E127D" w:rsidRPr="00CE1B68">
        <w:rPr>
          <w:rFonts w:hint="eastAsia"/>
        </w:rPr>
        <w:t>高低</w:t>
      </w:r>
      <w:r w:rsidR="00F551D5" w:rsidRPr="00CE1B68">
        <w:rPr>
          <w:rFonts w:hint="eastAsia"/>
        </w:rPr>
        <w:t>影響遴選與否，則分數偏低(如105年及106年分別</w:t>
      </w:r>
      <w:r w:rsidR="00057259">
        <w:rPr>
          <w:rFonts w:hint="eastAsia"/>
        </w:rPr>
        <w:t>有3位及</w:t>
      </w:r>
      <w:r w:rsidR="00F551D5" w:rsidRPr="00CE1B68">
        <w:rPr>
          <w:rFonts w:hint="eastAsia"/>
        </w:rPr>
        <w:t>1位49-40</w:t>
      </w:r>
      <w:proofErr w:type="gramStart"/>
      <w:r w:rsidR="00F551D5" w:rsidRPr="00CE1B68">
        <w:rPr>
          <w:rFonts w:hint="eastAsia"/>
        </w:rPr>
        <w:t>分級距者</w:t>
      </w:r>
      <w:proofErr w:type="gramEnd"/>
      <w:r w:rsidR="00F551D5" w:rsidRPr="00CE1B68">
        <w:rPr>
          <w:rFonts w:hint="eastAsia"/>
        </w:rPr>
        <w:t>)之申請人通過遴選，將削弱先前評分與排序之意義。</w:t>
      </w:r>
      <w:proofErr w:type="gramStart"/>
      <w:r w:rsidR="00F551D5" w:rsidRPr="00CE1B68">
        <w:rPr>
          <w:rFonts w:hint="eastAsia"/>
        </w:rPr>
        <w:t>此外，</w:t>
      </w:r>
      <w:proofErr w:type="gramEnd"/>
      <w:r w:rsidR="00F551D5" w:rsidRPr="00CE1B68">
        <w:rPr>
          <w:rFonts w:hint="eastAsia"/>
        </w:rPr>
        <w:t>遴選小組委員所考量之個案殘餘刑期、犯行及</w:t>
      </w:r>
      <w:proofErr w:type="gramStart"/>
      <w:r w:rsidR="00F551D5" w:rsidRPr="00CE1B68">
        <w:rPr>
          <w:rFonts w:hint="eastAsia"/>
        </w:rPr>
        <w:t>所涉另案</w:t>
      </w:r>
      <w:proofErr w:type="gramEnd"/>
      <w:r w:rsidR="00F551D5" w:rsidRPr="00CE1B68">
        <w:rPr>
          <w:rFonts w:hint="eastAsia"/>
        </w:rPr>
        <w:t>情形等項目，</w:t>
      </w:r>
      <w:r w:rsidR="007E127D" w:rsidRPr="00CE1B68">
        <w:rPr>
          <w:rFonts w:hint="eastAsia"/>
        </w:rPr>
        <w:t>並</w:t>
      </w:r>
      <w:r w:rsidR="0080185A">
        <w:rPr>
          <w:rFonts w:hint="eastAsia"/>
        </w:rPr>
        <w:t>未規定於外役監條例與遴選</w:t>
      </w:r>
      <w:r w:rsidR="00F551D5" w:rsidRPr="00CE1B68">
        <w:rPr>
          <w:rFonts w:hint="eastAsia"/>
        </w:rPr>
        <w:t>辦法，</w:t>
      </w:r>
      <w:r w:rsidR="00493070" w:rsidRPr="00CE1B68">
        <w:rPr>
          <w:rFonts w:hint="eastAsia"/>
        </w:rPr>
        <w:t>則</w:t>
      </w:r>
      <w:r w:rsidR="00F551D5" w:rsidRPr="00CE1B68">
        <w:rPr>
          <w:rFonts w:hint="eastAsia"/>
        </w:rPr>
        <w:t>該等因素與外役監制度之關聯性為何？不無疑義，將該等因素納入考量，</w:t>
      </w:r>
      <w:r w:rsidR="00A30440" w:rsidRPr="00CE1B68">
        <w:rPr>
          <w:rFonts w:hint="eastAsia"/>
        </w:rPr>
        <w:t>恐</w:t>
      </w:r>
      <w:r w:rsidR="00F551D5" w:rsidRPr="00CE1B68">
        <w:rPr>
          <w:rFonts w:hint="eastAsia"/>
        </w:rPr>
        <w:t>導致遴選標準不明</w:t>
      </w:r>
      <w:r w:rsidR="00FA62F4" w:rsidRPr="00CE1B68">
        <w:rPr>
          <w:rFonts w:hint="eastAsia"/>
        </w:rPr>
        <w:t>，招致非議</w:t>
      </w:r>
      <w:r w:rsidR="007E127D" w:rsidRPr="00CE1B68">
        <w:rPr>
          <w:rFonts w:hint="eastAsia"/>
        </w:rPr>
        <w:t>。</w:t>
      </w:r>
    </w:p>
    <w:p w:rsidR="007E127D" w:rsidRPr="00CE1B68" w:rsidRDefault="007E127D" w:rsidP="007E127D">
      <w:pPr>
        <w:pStyle w:val="3"/>
      </w:pPr>
      <w:r w:rsidRPr="00CE1B68">
        <w:rPr>
          <w:rFonts w:hint="eastAsia"/>
        </w:rPr>
        <w:t>綜上，社會大眾對於外役監遴選標準及其與一般監獄之處遇差異</w:t>
      </w:r>
      <w:r w:rsidR="00BF4BB2">
        <w:rPr>
          <w:rFonts w:hint="eastAsia"/>
        </w:rPr>
        <w:t>(</w:t>
      </w:r>
      <w:proofErr w:type="gramStart"/>
      <w:r w:rsidR="00BF4BB2">
        <w:rPr>
          <w:rFonts w:hint="eastAsia"/>
        </w:rPr>
        <w:t>如縮刑</w:t>
      </w:r>
      <w:proofErr w:type="gramEnd"/>
      <w:r w:rsidR="00BF4BB2">
        <w:rPr>
          <w:rFonts w:hint="eastAsia"/>
        </w:rPr>
        <w:t>、返家探視及與</w:t>
      </w:r>
      <w:proofErr w:type="gramStart"/>
      <w:r w:rsidR="00BF4BB2">
        <w:rPr>
          <w:rFonts w:hint="eastAsia"/>
        </w:rPr>
        <w:t>眷</w:t>
      </w:r>
      <w:proofErr w:type="gramEnd"/>
      <w:r w:rsidR="00BF4BB2">
        <w:rPr>
          <w:rFonts w:hint="eastAsia"/>
        </w:rPr>
        <w:t>同住)</w:t>
      </w:r>
      <w:r w:rsidRPr="00CE1B68">
        <w:rPr>
          <w:rFonts w:hint="eastAsia"/>
        </w:rPr>
        <w:t>，多所誤解。</w:t>
      </w:r>
      <w:proofErr w:type="gramStart"/>
      <w:r w:rsidRPr="00CE1B68">
        <w:rPr>
          <w:rFonts w:hint="eastAsia"/>
        </w:rPr>
        <w:t>矯正署</w:t>
      </w:r>
      <w:r w:rsidR="003330EA">
        <w:rPr>
          <w:rFonts w:hint="eastAsia"/>
        </w:rPr>
        <w:t>既</w:t>
      </w:r>
      <w:r w:rsidRPr="00CE1B68">
        <w:rPr>
          <w:rFonts w:hint="eastAsia"/>
        </w:rPr>
        <w:t>稱</w:t>
      </w:r>
      <w:proofErr w:type="gramEnd"/>
      <w:r w:rsidRPr="00CE1B68">
        <w:rPr>
          <w:rFonts w:hint="eastAsia"/>
        </w:rPr>
        <w:t>，外役監受刑人之遴選</w:t>
      </w:r>
      <w:r w:rsidR="00827697">
        <w:rPr>
          <w:rFonts w:hint="eastAsia"/>
        </w:rPr>
        <w:t>作業，悉依外役監條例及遴選</w:t>
      </w:r>
      <w:r w:rsidRPr="00CE1B68">
        <w:rPr>
          <w:rFonts w:hint="eastAsia"/>
        </w:rPr>
        <w:t>辦法辦理。然</w:t>
      </w:r>
      <w:r w:rsidR="003440AA">
        <w:rPr>
          <w:rFonts w:hint="eastAsia"/>
        </w:rPr>
        <w:t>而</w:t>
      </w:r>
      <w:r w:rsidRPr="00CE1B68">
        <w:rPr>
          <w:rFonts w:hint="eastAsia"/>
        </w:rPr>
        <w:t>，該署</w:t>
      </w:r>
      <w:r w:rsidR="00887739" w:rsidRPr="00CE1B68">
        <w:rPr>
          <w:rFonts w:hint="eastAsia"/>
        </w:rPr>
        <w:t>亦稱，審查基準表之積分並非唯一標準，遴選小組尚考量個案之殘餘刑期、犯行及</w:t>
      </w:r>
      <w:proofErr w:type="gramStart"/>
      <w:r w:rsidR="00887739" w:rsidRPr="00CE1B68">
        <w:rPr>
          <w:rFonts w:hint="eastAsia"/>
        </w:rPr>
        <w:t>所涉另案</w:t>
      </w:r>
      <w:proofErr w:type="gramEnd"/>
      <w:r w:rsidR="00493070" w:rsidRPr="00CE1B68">
        <w:rPr>
          <w:rFonts w:hint="eastAsia"/>
        </w:rPr>
        <w:t>情形等，故實務上亦有審查基準表積分</w:t>
      </w:r>
      <w:r w:rsidR="00887739" w:rsidRPr="00CE1B68">
        <w:rPr>
          <w:rFonts w:hint="eastAsia"/>
        </w:rPr>
        <w:t>偏低</w:t>
      </w:r>
      <w:r w:rsidR="00493070" w:rsidRPr="00CE1B68">
        <w:rPr>
          <w:rFonts w:hint="eastAsia"/>
        </w:rPr>
        <w:t>之</w:t>
      </w:r>
      <w:r w:rsidR="00887739" w:rsidRPr="00CE1B68">
        <w:rPr>
          <w:rFonts w:hint="eastAsia"/>
        </w:rPr>
        <w:t>受刑人通過遴選</w:t>
      </w:r>
      <w:r w:rsidR="00A30440">
        <w:rPr>
          <w:rFonts w:hint="eastAsia"/>
        </w:rPr>
        <w:t>等語</w:t>
      </w:r>
      <w:r w:rsidR="00887739" w:rsidRPr="00CE1B68">
        <w:rPr>
          <w:rFonts w:hint="eastAsia"/>
        </w:rPr>
        <w:t>。</w:t>
      </w:r>
      <w:proofErr w:type="gramStart"/>
      <w:r w:rsidR="00A30440">
        <w:rPr>
          <w:rFonts w:hint="eastAsia"/>
        </w:rPr>
        <w:t>惟</w:t>
      </w:r>
      <w:proofErr w:type="gramEnd"/>
      <w:r w:rsidR="00887739" w:rsidRPr="00CE1B68">
        <w:rPr>
          <w:rFonts w:hint="eastAsia"/>
        </w:rPr>
        <w:t>審查基準表積分偏低之申請人通過遴選，將削弱先前評分與排序之意義，</w:t>
      </w:r>
      <w:r w:rsidR="00A30440">
        <w:rPr>
          <w:rFonts w:hint="eastAsia"/>
        </w:rPr>
        <w:t>立場顯自陷</w:t>
      </w:r>
      <w:r w:rsidR="00237CDB" w:rsidRPr="00CE1B68">
        <w:rPr>
          <w:rFonts w:hint="eastAsia"/>
        </w:rPr>
        <w:t>矛盾</w:t>
      </w:r>
      <w:r w:rsidR="00887739" w:rsidRPr="00CE1B68">
        <w:rPr>
          <w:rFonts w:hint="eastAsia"/>
        </w:rPr>
        <w:t>。</w:t>
      </w:r>
      <w:proofErr w:type="gramStart"/>
      <w:r w:rsidR="00887739" w:rsidRPr="00CE1B68">
        <w:rPr>
          <w:rFonts w:hint="eastAsia"/>
        </w:rPr>
        <w:t>此外，</w:t>
      </w:r>
      <w:proofErr w:type="gramEnd"/>
      <w:r w:rsidR="00887739" w:rsidRPr="00CE1B68">
        <w:rPr>
          <w:rFonts w:hint="eastAsia"/>
        </w:rPr>
        <w:t>遴選小組固本於專業審酌申請人之餘刑、犯行及</w:t>
      </w:r>
      <w:proofErr w:type="gramStart"/>
      <w:r w:rsidR="00887739" w:rsidRPr="00CE1B68">
        <w:rPr>
          <w:rFonts w:hint="eastAsia"/>
        </w:rPr>
        <w:t>所涉另案</w:t>
      </w:r>
      <w:proofErr w:type="gramEnd"/>
      <w:r w:rsidR="00887739" w:rsidRPr="00CE1B68">
        <w:rPr>
          <w:rFonts w:hint="eastAsia"/>
        </w:rPr>
        <w:t>等，然該等因素並未規</w:t>
      </w:r>
      <w:r w:rsidR="000025CD" w:rsidRPr="00CE1B68">
        <w:rPr>
          <w:rFonts w:hint="eastAsia"/>
        </w:rPr>
        <w:t>定</w:t>
      </w:r>
      <w:r w:rsidR="00887739" w:rsidRPr="00CE1B68">
        <w:rPr>
          <w:rFonts w:hint="eastAsia"/>
        </w:rPr>
        <w:t>於外役監條例及</w:t>
      </w:r>
      <w:r w:rsidR="000B6363" w:rsidRPr="00CE1B68">
        <w:rPr>
          <w:rFonts w:hint="eastAsia"/>
        </w:rPr>
        <w:t>遴選</w:t>
      </w:r>
      <w:r w:rsidR="00887739" w:rsidRPr="00CE1B68">
        <w:rPr>
          <w:rFonts w:hint="eastAsia"/>
        </w:rPr>
        <w:t>辦法，</w:t>
      </w:r>
      <w:proofErr w:type="gramStart"/>
      <w:r w:rsidR="00887739" w:rsidRPr="00CE1B68">
        <w:rPr>
          <w:rFonts w:hint="eastAsia"/>
        </w:rPr>
        <w:t>則倘以</w:t>
      </w:r>
      <w:proofErr w:type="gramEnd"/>
      <w:r w:rsidR="00887739" w:rsidRPr="00CE1B68">
        <w:rPr>
          <w:rFonts w:hint="eastAsia"/>
        </w:rPr>
        <w:t>該等因素作為篩選與否之標準，恐屬考量法規所無之因素，</w:t>
      </w:r>
      <w:r w:rsidR="000025CD" w:rsidRPr="00CE1B68">
        <w:rPr>
          <w:rFonts w:hint="eastAsia"/>
        </w:rPr>
        <w:t>徒增</w:t>
      </w:r>
      <w:r w:rsidR="00887739" w:rsidRPr="00CE1B68">
        <w:rPr>
          <w:rFonts w:hint="eastAsia"/>
        </w:rPr>
        <w:t>遴選標準不明之疑慮，</w:t>
      </w:r>
      <w:r w:rsidR="003440AA">
        <w:rPr>
          <w:rFonts w:hint="eastAsia"/>
        </w:rPr>
        <w:t>易</w:t>
      </w:r>
      <w:r w:rsidR="000025CD" w:rsidRPr="00CE1B68">
        <w:rPr>
          <w:rFonts w:hint="eastAsia"/>
        </w:rPr>
        <w:t>加深</w:t>
      </w:r>
      <w:r w:rsidRPr="00CE1B68">
        <w:rPr>
          <w:rFonts w:hint="eastAsia"/>
        </w:rPr>
        <w:t>外界誤解而影響外役監制度之推動</w:t>
      </w:r>
      <w:r w:rsidR="00EB7F04">
        <w:rPr>
          <w:rFonts w:hint="eastAsia"/>
        </w:rPr>
        <w:t>。</w:t>
      </w:r>
      <w:proofErr w:type="gramStart"/>
      <w:r w:rsidRPr="00CE1B68">
        <w:rPr>
          <w:rFonts w:hint="eastAsia"/>
        </w:rPr>
        <w:t>矯正署允應</w:t>
      </w:r>
      <w:proofErr w:type="gramEnd"/>
      <w:r w:rsidRPr="00CE1B68">
        <w:rPr>
          <w:rFonts w:hint="eastAsia"/>
        </w:rPr>
        <w:t>檢討現行作法，</w:t>
      </w:r>
      <w:proofErr w:type="gramStart"/>
      <w:r w:rsidRPr="00CE1B68">
        <w:rPr>
          <w:rFonts w:hint="eastAsia"/>
        </w:rPr>
        <w:t>俾</w:t>
      </w:r>
      <w:proofErr w:type="gramEnd"/>
      <w:r w:rsidRPr="00CE1B68">
        <w:rPr>
          <w:rFonts w:hint="eastAsia"/>
        </w:rPr>
        <w:t>使遴選標準明確</w:t>
      </w:r>
      <w:r w:rsidR="00914FC5">
        <w:rPr>
          <w:rFonts w:hint="eastAsia"/>
        </w:rPr>
        <w:t>透明</w:t>
      </w:r>
      <w:r w:rsidRPr="00CE1B68">
        <w:rPr>
          <w:rFonts w:hint="eastAsia"/>
        </w:rPr>
        <w:t>，以昭公信。</w:t>
      </w:r>
    </w:p>
    <w:p w:rsidR="006E002B" w:rsidRPr="00CE1B68" w:rsidRDefault="00A30440" w:rsidP="006E002B">
      <w:pPr>
        <w:pStyle w:val="2"/>
        <w:rPr>
          <w:rFonts w:hAnsi="標楷體"/>
          <w:b/>
        </w:rPr>
      </w:pPr>
      <w:r>
        <w:rPr>
          <w:rFonts w:hAnsi="標楷體" w:hint="eastAsia"/>
          <w:b/>
        </w:rPr>
        <w:t>據</w:t>
      </w:r>
      <w:r w:rsidR="006E002B" w:rsidRPr="00CE1B68">
        <w:rPr>
          <w:rFonts w:hAnsi="標楷體" w:hint="eastAsia"/>
          <w:b/>
        </w:rPr>
        <w:t>矯正署</w:t>
      </w:r>
      <w:r>
        <w:rPr>
          <w:rFonts w:hAnsi="標楷體" w:hint="eastAsia"/>
          <w:b/>
        </w:rPr>
        <w:t>查復</w:t>
      </w:r>
      <w:r w:rsidR="006E002B" w:rsidRPr="00CE1B68">
        <w:rPr>
          <w:rFonts w:hAnsi="標楷體" w:hint="eastAsia"/>
          <w:b/>
        </w:rPr>
        <w:t>，自107年第3次外役監遴選作業起，遴選小組委員之書面資料刪除受刑人呼號及姓名欄位，以去識別化方式進行審議，期增進遴選作業之客觀與公平，值得肯定。惟</w:t>
      </w:r>
      <w:r w:rsidR="000270F0" w:rsidRPr="00CE1B68">
        <w:rPr>
          <w:rFonts w:hAnsi="標楷體" w:hint="eastAsia"/>
          <w:b/>
        </w:rPr>
        <w:t>據</w:t>
      </w:r>
      <w:r w:rsidR="000270F0">
        <w:rPr>
          <w:rFonts w:hAnsi="標楷體" w:hint="eastAsia"/>
          <w:b/>
        </w:rPr>
        <w:t>本院調得</w:t>
      </w:r>
      <w:r w:rsidR="00D16C95">
        <w:rPr>
          <w:rFonts w:hAnsi="標楷體" w:hint="eastAsia"/>
          <w:b/>
        </w:rPr>
        <w:t>該年度</w:t>
      </w:r>
      <w:r w:rsidRPr="00CE1B68">
        <w:rPr>
          <w:rFonts w:hAnsi="標楷體" w:hint="eastAsia"/>
          <w:b/>
        </w:rPr>
        <w:t>遴選小組遴選會議之審查資料顯示</w:t>
      </w:r>
      <w:r w:rsidR="00D16C95">
        <w:rPr>
          <w:rFonts w:hAnsi="標楷體" w:hint="eastAsia"/>
          <w:b/>
        </w:rPr>
        <w:t>，</w:t>
      </w:r>
      <w:r w:rsidR="006E002B" w:rsidRPr="00CE1B68">
        <w:rPr>
          <w:rFonts w:hAnsi="標楷體" w:hint="eastAsia"/>
          <w:b/>
        </w:rPr>
        <w:t>各監所審查資料填寫未盡確實，尤其備註欄之填寫方式不一，</w:t>
      </w:r>
      <w:r w:rsidR="00355BF5">
        <w:rPr>
          <w:rFonts w:hAnsi="標楷體" w:hint="eastAsia"/>
          <w:b/>
        </w:rPr>
        <w:t>有相當事例足認</w:t>
      </w:r>
      <w:r w:rsidR="006E002B" w:rsidRPr="00CE1B68">
        <w:rPr>
          <w:rFonts w:hAnsi="標楷體" w:hint="eastAsia"/>
          <w:b/>
        </w:rPr>
        <w:lastRenderedPageBreak/>
        <w:t>備註欄之記載</w:t>
      </w:r>
      <w:r w:rsidR="003345E6">
        <w:rPr>
          <w:rFonts w:hAnsi="標楷體" w:hint="eastAsia"/>
          <w:b/>
        </w:rPr>
        <w:t>已</w:t>
      </w:r>
      <w:r w:rsidR="006E002B" w:rsidRPr="00CE1B68">
        <w:rPr>
          <w:rFonts w:hAnsi="標楷體" w:hint="eastAsia"/>
          <w:b/>
        </w:rPr>
        <w:t>影響</w:t>
      </w:r>
      <w:r w:rsidR="003345E6">
        <w:rPr>
          <w:rFonts w:hAnsi="標楷體" w:hint="eastAsia"/>
          <w:b/>
        </w:rPr>
        <w:t>到</w:t>
      </w:r>
      <w:r w:rsidR="006E002B" w:rsidRPr="00CE1B68">
        <w:rPr>
          <w:rFonts w:hAnsi="標楷體" w:hint="eastAsia"/>
          <w:b/>
        </w:rPr>
        <w:t>遴選委員之判斷，</w:t>
      </w:r>
      <w:r w:rsidR="00D36A91">
        <w:rPr>
          <w:rFonts w:hAnsi="標楷體" w:hint="eastAsia"/>
          <w:b/>
        </w:rPr>
        <w:t>似</w:t>
      </w:r>
      <w:r w:rsidR="006E002B" w:rsidRPr="00CE1B68">
        <w:rPr>
          <w:rFonts w:hAnsi="標楷體" w:hint="eastAsia"/>
          <w:b/>
        </w:rPr>
        <w:t>有重複評價申請遴選受刑人狀況之虞，未盡公允</w:t>
      </w:r>
      <w:r w:rsidR="00950AEE">
        <w:rPr>
          <w:rFonts w:hAnsi="標楷體" w:hint="eastAsia"/>
          <w:b/>
        </w:rPr>
        <w:t>。</w:t>
      </w:r>
    </w:p>
    <w:p w:rsidR="006E002B" w:rsidRPr="00CE1B68" w:rsidRDefault="006E002B" w:rsidP="006E002B">
      <w:pPr>
        <w:pStyle w:val="3"/>
      </w:pPr>
      <w:r w:rsidRPr="00CE1B68">
        <w:rPr>
          <w:rFonts w:hint="eastAsia"/>
        </w:rPr>
        <w:t>按外役監條例第4條第1項規定：「外役監受刑人，應由法務部矯正署就各監獄受刑人中，合於下列各款規定者遴選之：一、受有期徒刑之執行逾2個月。二、刑期7年以下，或刑期逾7年未滿15年而累進</w:t>
      </w:r>
      <w:proofErr w:type="gramStart"/>
      <w:r w:rsidRPr="00CE1B68">
        <w:rPr>
          <w:rFonts w:hint="eastAsia"/>
        </w:rPr>
        <w:t>處遇進至</w:t>
      </w:r>
      <w:proofErr w:type="gramEnd"/>
      <w:r w:rsidRPr="00CE1B68">
        <w:rPr>
          <w:rFonts w:hint="eastAsia"/>
        </w:rPr>
        <w:t>第3級以上，或刑期15年以上而累進</w:t>
      </w:r>
      <w:proofErr w:type="gramStart"/>
      <w:r w:rsidRPr="00CE1B68">
        <w:rPr>
          <w:rFonts w:hint="eastAsia"/>
        </w:rPr>
        <w:t>處遇進至</w:t>
      </w:r>
      <w:proofErr w:type="gramEnd"/>
      <w:r w:rsidRPr="00CE1B68">
        <w:rPr>
          <w:rFonts w:hint="eastAsia"/>
        </w:rPr>
        <w:t>第2級以上。無期徒刑累進</w:t>
      </w:r>
      <w:proofErr w:type="gramStart"/>
      <w:r w:rsidRPr="00CE1B68">
        <w:rPr>
          <w:rFonts w:hint="eastAsia"/>
        </w:rPr>
        <w:t>處遇應進</w:t>
      </w:r>
      <w:proofErr w:type="gramEnd"/>
      <w:r w:rsidRPr="00CE1B68">
        <w:rPr>
          <w:rFonts w:hint="eastAsia"/>
        </w:rPr>
        <w:t>至第1級。三、有</w:t>
      </w:r>
      <w:proofErr w:type="gramStart"/>
      <w:r w:rsidRPr="00CE1B68">
        <w:rPr>
          <w:rFonts w:hint="eastAsia"/>
        </w:rPr>
        <w:t>悛</w:t>
      </w:r>
      <w:proofErr w:type="gramEnd"/>
      <w:r w:rsidRPr="00CE1B68">
        <w:rPr>
          <w:rFonts w:hint="eastAsia"/>
        </w:rPr>
        <w:t>悔實據，身心健康適於外役作業。同條第2項規定：「受刑人有下列各款情形之</w:t>
      </w:r>
      <w:proofErr w:type="gramStart"/>
      <w:r w:rsidRPr="00CE1B68">
        <w:rPr>
          <w:rFonts w:hint="eastAsia"/>
        </w:rPr>
        <w:t>一</w:t>
      </w:r>
      <w:proofErr w:type="gramEnd"/>
      <w:r w:rsidRPr="00CE1B68">
        <w:rPr>
          <w:rFonts w:hint="eastAsia"/>
        </w:rPr>
        <w:t>者，不得遴選：一、犯刑法第161條之罪。二、犯毒品危害防制條例之罪。三、累犯。四、因犯罪而撤銷假釋。五、另有保安處分待執行。」遴選辦法第6條第1項及第2項第1、2款規定：「各監獄應指定專人依據第4條第3項製作之名冊填具受刑人參加外役監遴選審查基準表，經提交監</w:t>
      </w:r>
      <w:proofErr w:type="gramStart"/>
      <w:r w:rsidRPr="00CE1B68">
        <w:rPr>
          <w:rFonts w:hint="eastAsia"/>
        </w:rPr>
        <w:t>務</w:t>
      </w:r>
      <w:proofErr w:type="gramEnd"/>
      <w:r w:rsidRPr="00CE1B68">
        <w:rPr>
          <w:rFonts w:hint="eastAsia"/>
        </w:rPr>
        <w:t>會議審議初核後，陳報法務部矯正署(第1項)。前項受刑人參加外役監遴選審查</w:t>
      </w:r>
      <w:proofErr w:type="gramStart"/>
      <w:r w:rsidRPr="00CE1B68">
        <w:rPr>
          <w:rFonts w:hint="eastAsia"/>
        </w:rPr>
        <w:t>基準表經法務部</w:t>
      </w:r>
      <w:proofErr w:type="gramEnd"/>
      <w:r w:rsidRPr="00CE1B68">
        <w:rPr>
          <w:rFonts w:hint="eastAsia"/>
        </w:rPr>
        <w:t>矯正署覆核後，彙送遴選小組審議，依下列程序進行分發(第2項)</w:t>
      </w:r>
      <w:r w:rsidRPr="00CE1B68">
        <w:rPr>
          <w:rFonts w:hAnsi="標楷體" w:hint="eastAsia"/>
        </w:rPr>
        <w:t>：一、依受刑人參加外役監遴選審查基準表中積分之多寡，依序排列名次。二、按名次先後，參酌受刑人志願及各外役監需求名額，分發至額滿為止。…</w:t>
      </w:r>
      <w:proofErr w:type="gramStart"/>
      <w:r w:rsidRPr="00CE1B68">
        <w:rPr>
          <w:rFonts w:hAnsi="標楷體" w:hint="eastAsia"/>
        </w:rPr>
        <w:t>…</w:t>
      </w:r>
      <w:proofErr w:type="gramEnd"/>
      <w:r w:rsidRPr="00CE1B68">
        <w:rPr>
          <w:rFonts w:hint="eastAsia"/>
        </w:rPr>
        <w:t xml:space="preserve">」 </w:t>
      </w:r>
    </w:p>
    <w:p w:rsidR="006E002B" w:rsidRPr="00CE1B68" w:rsidRDefault="006E002B" w:rsidP="006E002B">
      <w:pPr>
        <w:pStyle w:val="3"/>
      </w:pPr>
      <w:r w:rsidRPr="00CE1B68">
        <w:rPr>
          <w:rFonts w:hint="eastAsia"/>
        </w:rPr>
        <w:t>據矯正署查復，該署</w:t>
      </w:r>
      <w:r w:rsidRPr="00CE1B68">
        <w:rPr>
          <w:rFonts w:hAnsi="標楷體" w:hint="eastAsia"/>
        </w:rPr>
        <w:t>遴選小組遴選會議之審查</w:t>
      </w:r>
      <w:proofErr w:type="gramStart"/>
      <w:r w:rsidRPr="00CE1B68">
        <w:rPr>
          <w:rFonts w:hAnsi="標楷體" w:hint="eastAsia"/>
        </w:rPr>
        <w:t>資料原非匿名</w:t>
      </w:r>
      <w:proofErr w:type="gramEnd"/>
      <w:r w:rsidRPr="00CE1B68">
        <w:rPr>
          <w:rFonts w:hAnsi="標楷體" w:hint="eastAsia"/>
        </w:rPr>
        <w:t>，該資料除申請人姓名外，尚有其遭宣判之罪名、刑度、殘餘刑期、</w:t>
      </w:r>
      <w:proofErr w:type="gramStart"/>
      <w:r w:rsidRPr="00CE1B68">
        <w:rPr>
          <w:rFonts w:hAnsi="標楷體" w:hint="eastAsia"/>
        </w:rPr>
        <w:t>犯次健康</w:t>
      </w:r>
      <w:proofErr w:type="gramEnd"/>
      <w:r w:rsidRPr="00CE1B68">
        <w:rPr>
          <w:rFonts w:hAnsi="標楷體" w:hint="eastAsia"/>
        </w:rPr>
        <w:t>情形、</w:t>
      </w:r>
      <w:proofErr w:type="gramStart"/>
      <w:r w:rsidRPr="00CE1B68">
        <w:rPr>
          <w:rFonts w:hAnsi="標楷體" w:hint="eastAsia"/>
        </w:rPr>
        <w:t>距得報</w:t>
      </w:r>
      <w:proofErr w:type="gramEnd"/>
      <w:r w:rsidRPr="00CE1B68">
        <w:rPr>
          <w:rFonts w:hAnsi="標楷體" w:hint="eastAsia"/>
        </w:rPr>
        <w:t>假釋時間及其審查基準表積分與備註等。於本案調查</w:t>
      </w:r>
      <w:proofErr w:type="gramStart"/>
      <w:r w:rsidRPr="00CE1B68">
        <w:rPr>
          <w:rFonts w:hAnsi="標楷體" w:hint="eastAsia"/>
        </w:rPr>
        <w:t>期間，</w:t>
      </w:r>
      <w:proofErr w:type="gramEnd"/>
      <w:r w:rsidRPr="00CE1B68">
        <w:rPr>
          <w:rFonts w:hAnsi="標楷體" w:hint="eastAsia"/>
        </w:rPr>
        <w:t>該署自107年第3</w:t>
      </w:r>
      <w:r w:rsidR="009637A3">
        <w:rPr>
          <w:rFonts w:hAnsi="標楷體" w:hint="eastAsia"/>
        </w:rPr>
        <w:t>次</w:t>
      </w:r>
      <w:r w:rsidRPr="00CE1B68">
        <w:rPr>
          <w:rFonts w:hAnsi="標楷體" w:hint="eastAsia"/>
        </w:rPr>
        <w:t>外役監遴選作業起，遴選小組委員之書面資料</w:t>
      </w:r>
      <w:r w:rsidR="009637A3">
        <w:rPr>
          <w:rFonts w:hAnsi="標楷體" w:hint="eastAsia"/>
        </w:rPr>
        <w:t>，</w:t>
      </w:r>
      <w:r w:rsidRPr="00CE1B68">
        <w:rPr>
          <w:rFonts w:hAnsi="標楷體" w:hint="eastAsia"/>
        </w:rPr>
        <w:t>刪除受刑人呼號及姓名欄位，以去識別化方式進行審議，期增進遴選作業之客觀及公平，值得肯定。</w:t>
      </w:r>
    </w:p>
    <w:p w:rsidR="006E002B" w:rsidRPr="00CE1B68" w:rsidRDefault="006E002B" w:rsidP="006E002B">
      <w:pPr>
        <w:pStyle w:val="3"/>
      </w:pPr>
      <w:proofErr w:type="gramStart"/>
      <w:r w:rsidRPr="00CE1B68">
        <w:rPr>
          <w:rFonts w:hint="eastAsia"/>
        </w:rPr>
        <w:lastRenderedPageBreak/>
        <w:t>惟查</w:t>
      </w:r>
      <w:proofErr w:type="gramEnd"/>
      <w:r w:rsidRPr="00CE1B68">
        <w:rPr>
          <w:rFonts w:hint="eastAsia"/>
        </w:rPr>
        <w:t>，據</w:t>
      </w:r>
      <w:r w:rsidR="009637A3">
        <w:rPr>
          <w:rFonts w:hint="eastAsia"/>
        </w:rPr>
        <w:t>本院調得</w:t>
      </w:r>
      <w:proofErr w:type="gramStart"/>
      <w:r w:rsidR="009637A3">
        <w:rPr>
          <w:rFonts w:hint="eastAsia"/>
        </w:rPr>
        <w:t>107</w:t>
      </w:r>
      <w:proofErr w:type="gramEnd"/>
      <w:r w:rsidR="009637A3">
        <w:rPr>
          <w:rFonts w:hint="eastAsia"/>
        </w:rPr>
        <w:t>年度第4次</w:t>
      </w:r>
      <w:r w:rsidRPr="00CE1B68">
        <w:rPr>
          <w:rFonts w:hint="eastAsia"/>
        </w:rPr>
        <w:t>遴選小組之審查資料顯示，各監所於填寫上開資料時，未盡確實，恐未能如實呈現申請遴選受刑人之實際情況。</w:t>
      </w:r>
      <w:proofErr w:type="gramStart"/>
      <w:r w:rsidRPr="00CE1B68">
        <w:rPr>
          <w:rFonts w:hint="eastAsia"/>
        </w:rPr>
        <w:t>茲列述</w:t>
      </w:r>
      <w:proofErr w:type="gramEnd"/>
      <w:r w:rsidRPr="00CE1B68">
        <w:rPr>
          <w:rFonts w:hint="eastAsia"/>
        </w:rPr>
        <w:t>如下：</w:t>
      </w:r>
    </w:p>
    <w:p w:rsidR="006E002B" w:rsidRPr="00CE1B68" w:rsidRDefault="006E002B" w:rsidP="006E002B">
      <w:pPr>
        <w:pStyle w:val="4"/>
      </w:pPr>
      <w:r w:rsidRPr="00CE1B68">
        <w:rPr>
          <w:rFonts w:hint="eastAsia"/>
        </w:rPr>
        <w:t>如附</w:t>
      </w:r>
      <w:r>
        <w:rPr>
          <w:rFonts w:hint="eastAsia"/>
        </w:rPr>
        <w:t>件九</w:t>
      </w:r>
      <w:r w:rsidRPr="00CE1B68">
        <w:rPr>
          <w:rFonts w:hint="eastAsia"/>
        </w:rPr>
        <w:t>(</w:t>
      </w:r>
      <w:proofErr w:type="gramStart"/>
      <w:r w:rsidRPr="00CE1B68">
        <w:rPr>
          <w:rFonts w:hint="eastAsia"/>
        </w:rPr>
        <w:t>107</w:t>
      </w:r>
      <w:proofErr w:type="gramEnd"/>
      <w:r w:rsidRPr="00CE1B68">
        <w:rPr>
          <w:rFonts w:hint="eastAsia"/>
        </w:rPr>
        <w:t>年度</w:t>
      </w:r>
      <w:r w:rsidR="00D82351">
        <w:rPr>
          <w:rFonts w:hint="eastAsia"/>
        </w:rPr>
        <w:t>第4次</w:t>
      </w:r>
      <w:r w:rsidRPr="00CE1B68">
        <w:rPr>
          <w:rFonts w:hint="eastAsia"/>
        </w:rPr>
        <w:t>女性外役監遴選審查資料-詐欺罪)所示，編號5之申請人健康係填寫：「良好」，然</w:t>
      </w:r>
      <w:proofErr w:type="gramStart"/>
      <w:r w:rsidRPr="00CE1B68">
        <w:rPr>
          <w:rFonts w:hint="eastAsia"/>
        </w:rPr>
        <w:t>備註欄卻載</w:t>
      </w:r>
      <w:proofErr w:type="gramEnd"/>
      <w:r w:rsidRPr="00CE1B68">
        <w:rPr>
          <w:rFonts w:hint="eastAsia"/>
        </w:rPr>
        <w:t>：「關節病變，長期就診服藥」。另如編號33，申請人之健康亦係「良好」，然</w:t>
      </w:r>
      <w:proofErr w:type="gramStart"/>
      <w:r w:rsidRPr="00CE1B68">
        <w:rPr>
          <w:rFonts w:hint="eastAsia"/>
        </w:rPr>
        <w:t>備註欄卻載</w:t>
      </w:r>
      <w:proofErr w:type="gramEnd"/>
      <w:r w:rsidRPr="00CE1B68">
        <w:rPr>
          <w:rFonts w:hint="eastAsia"/>
        </w:rPr>
        <w:t>：「失眠症，曾至</w:t>
      </w:r>
      <w:proofErr w:type="gramStart"/>
      <w:r w:rsidRPr="00CE1B68">
        <w:rPr>
          <w:rFonts w:hint="eastAsia"/>
        </w:rPr>
        <w:t>精神科診</w:t>
      </w:r>
      <w:proofErr w:type="gramEnd"/>
      <w:r w:rsidRPr="00CE1B68">
        <w:rPr>
          <w:rFonts w:hint="eastAsia"/>
        </w:rPr>
        <w:t>，近2個月服中藥調理」。或因此記載，使積分有95分編號5之申請人，僅獲遴選委員4票而未能獲選；然</w:t>
      </w:r>
      <w:proofErr w:type="gramStart"/>
      <w:r w:rsidRPr="00CE1B68">
        <w:rPr>
          <w:rFonts w:hint="eastAsia"/>
        </w:rPr>
        <w:t>積分均為</w:t>
      </w:r>
      <w:proofErr w:type="gramEnd"/>
      <w:r w:rsidRPr="00CE1B68">
        <w:rPr>
          <w:rFonts w:hint="eastAsia"/>
        </w:rPr>
        <w:t>90分之編號16、17申請人，其</w:t>
      </w:r>
      <w:proofErr w:type="gramStart"/>
      <w:r w:rsidRPr="00CE1B68">
        <w:rPr>
          <w:rFonts w:hint="eastAsia"/>
        </w:rPr>
        <w:t>備註欄均為空白</w:t>
      </w:r>
      <w:proofErr w:type="gramEnd"/>
      <w:r w:rsidRPr="00CE1B68">
        <w:rPr>
          <w:rFonts w:hint="eastAsia"/>
        </w:rPr>
        <w:t>，編號16、17之</w:t>
      </w:r>
      <w:proofErr w:type="gramStart"/>
      <w:r w:rsidRPr="00CE1B68">
        <w:rPr>
          <w:rFonts w:hint="eastAsia"/>
        </w:rPr>
        <w:t>申請人均獲8位</w:t>
      </w:r>
      <w:proofErr w:type="gramEnd"/>
      <w:r w:rsidRPr="00CE1B68">
        <w:rPr>
          <w:rFonts w:hint="eastAsia"/>
        </w:rPr>
        <w:t>遴選委員勾選而得至外役監。</w:t>
      </w:r>
    </w:p>
    <w:p w:rsidR="006E002B" w:rsidRPr="00CE1B68" w:rsidRDefault="006E002B" w:rsidP="006E002B">
      <w:pPr>
        <w:pStyle w:val="4"/>
      </w:pPr>
      <w:r>
        <w:rPr>
          <w:rFonts w:hint="eastAsia"/>
        </w:rPr>
        <w:t>附件十</w:t>
      </w:r>
      <w:r w:rsidRPr="00CE1B68">
        <w:rPr>
          <w:rFonts w:hint="eastAsia"/>
        </w:rPr>
        <w:t>(</w:t>
      </w:r>
      <w:proofErr w:type="gramStart"/>
      <w:r w:rsidRPr="00CE1B68">
        <w:rPr>
          <w:rFonts w:hint="eastAsia"/>
        </w:rPr>
        <w:t>107</w:t>
      </w:r>
      <w:proofErr w:type="gramEnd"/>
      <w:r w:rsidRPr="00CE1B68">
        <w:rPr>
          <w:rFonts w:hint="eastAsia"/>
        </w:rPr>
        <w:t>年度</w:t>
      </w:r>
      <w:r w:rsidR="00D82351">
        <w:rPr>
          <w:rFonts w:hint="eastAsia"/>
        </w:rPr>
        <w:t>第4次</w:t>
      </w:r>
      <w:r w:rsidRPr="00CE1B68">
        <w:rPr>
          <w:rFonts w:hint="eastAsia"/>
        </w:rPr>
        <w:t>女性外役監遴選審查資料-偽造有價證券罪)編號1之申請人，其</w:t>
      </w:r>
      <w:proofErr w:type="gramStart"/>
      <w:r w:rsidRPr="00CE1B68">
        <w:rPr>
          <w:rFonts w:hint="eastAsia"/>
        </w:rPr>
        <w:t>健康欄係載</w:t>
      </w:r>
      <w:proofErr w:type="gramEnd"/>
      <w:r w:rsidRPr="00CE1B68">
        <w:rPr>
          <w:rFonts w:hint="eastAsia"/>
        </w:rPr>
        <w:t>：「</w:t>
      </w:r>
      <w:proofErr w:type="gramStart"/>
      <w:r w:rsidRPr="00CE1B68">
        <w:rPr>
          <w:rFonts w:hint="eastAsia"/>
        </w:rPr>
        <w:t>罹</w:t>
      </w:r>
      <w:proofErr w:type="gramEnd"/>
      <w:r w:rsidRPr="00CE1B68">
        <w:rPr>
          <w:rFonts w:hint="eastAsia"/>
        </w:rPr>
        <w:t>病」，惟其備註欄卻屬空白。編號11之申請人，其</w:t>
      </w:r>
      <w:proofErr w:type="gramStart"/>
      <w:r w:rsidRPr="00CE1B68">
        <w:rPr>
          <w:rFonts w:hint="eastAsia"/>
        </w:rPr>
        <w:t>健康欄係載</w:t>
      </w:r>
      <w:proofErr w:type="gramEnd"/>
      <w:r w:rsidRPr="00CE1B68">
        <w:rPr>
          <w:rFonts w:hint="eastAsia"/>
        </w:rPr>
        <w:t>：「欠佳」，惟其備註欄卻未記載其健康狀況，而係記載其自桃園女子監獄申請至父母居所所在之花蓮監獄。</w:t>
      </w:r>
    </w:p>
    <w:p w:rsidR="006E002B" w:rsidRPr="00CE1B68" w:rsidRDefault="006E002B" w:rsidP="006E002B">
      <w:pPr>
        <w:pStyle w:val="4"/>
      </w:pPr>
      <w:r>
        <w:rPr>
          <w:rFonts w:hint="eastAsia"/>
        </w:rPr>
        <w:t>附件十一</w:t>
      </w:r>
      <w:r w:rsidRPr="00CE1B68">
        <w:rPr>
          <w:rFonts w:hint="eastAsia"/>
        </w:rPr>
        <w:t>(</w:t>
      </w:r>
      <w:proofErr w:type="gramStart"/>
      <w:r w:rsidRPr="00CE1B68">
        <w:rPr>
          <w:rFonts w:hint="eastAsia"/>
        </w:rPr>
        <w:t>107</w:t>
      </w:r>
      <w:proofErr w:type="gramEnd"/>
      <w:r w:rsidRPr="00CE1B68">
        <w:rPr>
          <w:rFonts w:hint="eastAsia"/>
        </w:rPr>
        <w:t>年度</w:t>
      </w:r>
      <w:r w:rsidR="00D82351">
        <w:rPr>
          <w:rFonts w:hint="eastAsia"/>
        </w:rPr>
        <w:t>第4次</w:t>
      </w:r>
      <w:r w:rsidRPr="00CE1B68">
        <w:rPr>
          <w:rFonts w:hint="eastAsia"/>
        </w:rPr>
        <w:t>男性外役監遴選審查資料-詐欺罪)編號51之申請人，其</w:t>
      </w:r>
      <w:proofErr w:type="gramStart"/>
      <w:r w:rsidRPr="00CE1B68">
        <w:rPr>
          <w:rFonts w:hint="eastAsia"/>
        </w:rPr>
        <w:t>健康欄係載</w:t>
      </w:r>
      <w:proofErr w:type="gramEnd"/>
      <w:r w:rsidRPr="00CE1B68">
        <w:rPr>
          <w:rFonts w:hint="eastAsia"/>
        </w:rPr>
        <w:t>：「</w:t>
      </w:r>
      <w:proofErr w:type="gramStart"/>
      <w:r w:rsidRPr="00CE1B68">
        <w:rPr>
          <w:rFonts w:hint="eastAsia"/>
        </w:rPr>
        <w:t>罹</w:t>
      </w:r>
      <w:proofErr w:type="gramEnd"/>
      <w:r w:rsidRPr="00CE1B68">
        <w:rPr>
          <w:rFonts w:hint="eastAsia"/>
        </w:rPr>
        <w:t>病」，惟其備註欄卻屬空白。編號316號者亦同。編號493之申請人，其</w:t>
      </w:r>
      <w:proofErr w:type="gramStart"/>
      <w:r w:rsidRPr="00CE1B68">
        <w:rPr>
          <w:rFonts w:hint="eastAsia"/>
        </w:rPr>
        <w:t>健康欄係載</w:t>
      </w:r>
      <w:proofErr w:type="gramEnd"/>
      <w:r w:rsidRPr="00CE1B68">
        <w:rPr>
          <w:rFonts w:hint="eastAsia"/>
        </w:rPr>
        <w:t>：「</w:t>
      </w:r>
      <w:proofErr w:type="gramStart"/>
      <w:r w:rsidRPr="00CE1B68">
        <w:rPr>
          <w:rFonts w:hint="eastAsia"/>
        </w:rPr>
        <w:t>罹</w:t>
      </w:r>
      <w:proofErr w:type="gramEnd"/>
      <w:r w:rsidRPr="00CE1B68">
        <w:rPr>
          <w:rFonts w:hint="eastAsia"/>
        </w:rPr>
        <w:t>病」，惟其備註欄僅載「高院詐欺案審理中」，未記載其健康狀況。</w:t>
      </w:r>
    </w:p>
    <w:p w:rsidR="006E002B" w:rsidRPr="00CE1B68" w:rsidRDefault="006E002B" w:rsidP="006E002B">
      <w:pPr>
        <w:pStyle w:val="4"/>
      </w:pPr>
      <w:r>
        <w:rPr>
          <w:rFonts w:hint="eastAsia"/>
        </w:rPr>
        <w:t>附件十二</w:t>
      </w:r>
      <w:r w:rsidRPr="00CE1B68">
        <w:rPr>
          <w:rFonts w:hint="eastAsia"/>
        </w:rPr>
        <w:t>(</w:t>
      </w:r>
      <w:proofErr w:type="gramStart"/>
      <w:r w:rsidRPr="00CE1B68">
        <w:rPr>
          <w:rFonts w:hint="eastAsia"/>
        </w:rPr>
        <w:t>107</w:t>
      </w:r>
      <w:proofErr w:type="gramEnd"/>
      <w:r w:rsidRPr="00CE1B68">
        <w:rPr>
          <w:rFonts w:hint="eastAsia"/>
        </w:rPr>
        <w:t>年度</w:t>
      </w:r>
      <w:r w:rsidR="00D82351">
        <w:rPr>
          <w:rFonts w:hint="eastAsia"/>
        </w:rPr>
        <w:t>第4次</w:t>
      </w:r>
      <w:r w:rsidRPr="00CE1B68">
        <w:rPr>
          <w:rFonts w:hint="eastAsia"/>
        </w:rPr>
        <w:t>男性外役監遴選審查資料-槍砲彈藥刀械管制條例罪)編號259之申請人，其</w:t>
      </w:r>
      <w:proofErr w:type="gramStart"/>
      <w:r w:rsidRPr="00CE1B68">
        <w:rPr>
          <w:rFonts w:hint="eastAsia"/>
        </w:rPr>
        <w:t>健康欄係載</w:t>
      </w:r>
      <w:proofErr w:type="gramEnd"/>
      <w:r w:rsidRPr="00CE1B68">
        <w:rPr>
          <w:rFonts w:hint="eastAsia"/>
        </w:rPr>
        <w:t>：「</w:t>
      </w:r>
      <w:proofErr w:type="gramStart"/>
      <w:r w:rsidRPr="00CE1B68">
        <w:rPr>
          <w:rFonts w:hint="eastAsia"/>
        </w:rPr>
        <w:t>罹</w:t>
      </w:r>
      <w:proofErr w:type="gramEnd"/>
      <w:r w:rsidRPr="00CE1B68">
        <w:rPr>
          <w:rFonts w:hint="eastAsia"/>
        </w:rPr>
        <w:t>病」，惟其備註欄僅載「99年觀察勒戒」，其究</w:t>
      </w:r>
      <w:proofErr w:type="gramStart"/>
      <w:r w:rsidRPr="00CE1B68">
        <w:rPr>
          <w:rFonts w:hint="eastAsia"/>
        </w:rPr>
        <w:t>罹</w:t>
      </w:r>
      <w:proofErr w:type="gramEnd"/>
      <w:r w:rsidRPr="00CE1B68">
        <w:rPr>
          <w:rFonts w:hint="eastAsia"/>
        </w:rPr>
        <w:t>患何種疾病？</w:t>
      </w:r>
      <w:proofErr w:type="gramStart"/>
      <w:r w:rsidRPr="00CE1B68">
        <w:rPr>
          <w:rFonts w:hint="eastAsia"/>
        </w:rPr>
        <w:t>與勒戒有</w:t>
      </w:r>
      <w:proofErr w:type="gramEnd"/>
      <w:r w:rsidRPr="00CE1B68">
        <w:rPr>
          <w:rFonts w:hint="eastAsia"/>
        </w:rPr>
        <w:t>無</w:t>
      </w:r>
      <w:r w:rsidRPr="00CE1B68">
        <w:rPr>
          <w:rFonts w:hint="eastAsia"/>
        </w:rPr>
        <w:lastRenderedPageBreak/>
        <w:t>關聯？得否從事外役作業等，不得而知。</w:t>
      </w:r>
    </w:p>
    <w:p w:rsidR="006E002B" w:rsidRPr="00CE1B68" w:rsidRDefault="006E002B" w:rsidP="006E002B">
      <w:pPr>
        <w:pStyle w:val="4"/>
      </w:pPr>
      <w:r>
        <w:rPr>
          <w:rFonts w:hint="eastAsia"/>
        </w:rPr>
        <w:t>附件十三</w:t>
      </w:r>
      <w:r w:rsidRPr="00CE1B68">
        <w:rPr>
          <w:rFonts w:hint="eastAsia"/>
        </w:rPr>
        <w:t>(</w:t>
      </w:r>
      <w:proofErr w:type="gramStart"/>
      <w:r w:rsidRPr="00CE1B68">
        <w:rPr>
          <w:rFonts w:hint="eastAsia"/>
        </w:rPr>
        <w:t>107</w:t>
      </w:r>
      <w:proofErr w:type="gramEnd"/>
      <w:r w:rsidRPr="00CE1B68">
        <w:rPr>
          <w:rFonts w:hint="eastAsia"/>
        </w:rPr>
        <w:t>年度</w:t>
      </w:r>
      <w:r w:rsidR="00D82351">
        <w:rPr>
          <w:rFonts w:hint="eastAsia"/>
        </w:rPr>
        <w:t>第4次</w:t>
      </w:r>
      <w:r w:rsidRPr="00CE1B68">
        <w:rPr>
          <w:rFonts w:hint="eastAsia"/>
        </w:rPr>
        <w:t>男性外役監遴選審查資料-強盜罪)編號135之申請人，其</w:t>
      </w:r>
      <w:proofErr w:type="gramStart"/>
      <w:r w:rsidRPr="00CE1B68">
        <w:rPr>
          <w:rFonts w:hint="eastAsia"/>
        </w:rPr>
        <w:t>健康欄</w:t>
      </w:r>
      <w:proofErr w:type="gramEnd"/>
      <w:r w:rsidRPr="00CE1B68">
        <w:rPr>
          <w:rFonts w:hint="eastAsia"/>
        </w:rPr>
        <w:t>為空白，漏未填寫。</w:t>
      </w:r>
    </w:p>
    <w:p w:rsidR="006E002B" w:rsidRPr="00CE1B68" w:rsidRDefault="006E002B" w:rsidP="006E002B">
      <w:pPr>
        <w:pStyle w:val="4"/>
      </w:pPr>
      <w:r w:rsidRPr="00CE1B68">
        <w:rPr>
          <w:rFonts w:hint="eastAsia"/>
        </w:rPr>
        <w:t>以上足</w:t>
      </w:r>
      <w:proofErr w:type="gramStart"/>
      <w:r w:rsidRPr="00CE1B68">
        <w:rPr>
          <w:rFonts w:hint="eastAsia"/>
        </w:rPr>
        <w:t>徵</w:t>
      </w:r>
      <w:proofErr w:type="gramEnd"/>
      <w:r w:rsidRPr="00CE1B68">
        <w:rPr>
          <w:rFonts w:hint="eastAsia"/>
        </w:rPr>
        <w:t>，各監所於填寫遴選審查資料時，未盡確實，恐未能客觀完整呈現申請遴選受刑人狀況。</w:t>
      </w:r>
      <w:proofErr w:type="gramStart"/>
      <w:r w:rsidRPr="00CE1B68">
        <w:rPr>
          <w:rFonts w:hint="eastAsia"/>
        </w:rPr>
        <w:t>此外，</w:t>
      </w:r>
      <w:proofErr w:type="gramEnd"/>
      <w:r w:rsidRPr="00CE1B68">
        <w:rPr>
          <w:rFonts w:hint="eastAsia"/>
        </w:rPr>
        <w:t>健康狀況之等級係如何區分？何者屬「良好」？何者屬「欠佳」？規律服藥之高血壓受刑人與規律服藥之糖尿病受刑人(非審查基準表所載之施打胰島素注射)，此身體狀況宜否從事外役作業？</w:t>
      </w:r>
      <w:proofErr w:type="gramStart"/>
      <w:r w:rsidRPr="00CE1B68">
        <w:rPr>
          <w:rFonts w:hint="eastAsia"/>
        </w:rPr>
        <w:t>均與遴選</w:t>
      </w:r>
      <w:proofErr w:type="gramEnd"/>
      <w:r w:rsidRPr="00CE1B68">
        <w:rPr>
          <w:rFonts w:hint="eastAsia"/>
        </w:rPr>
        <w:t xml:space="preserve">標準有關而有明確化之必要。 </w:t>
      </w:r>
    </w:p>
    <w:p w:rsidR="006E002B" w:rsidRPr="00CE1B68" w:rsidRDefault="006E002B" w:rsidP="006E002B">
      <w:pPr>
        <w:pStyle w:val="3"/>
      </w:pPr>
      <w:r w:rsidRPr="00CE1B68">
        <w:rPr>
          <w:rFonts w:hint="eastAsia"/>
        </w:rPr>
        <w:t>次查，據遴選小組之審查資料顯示，同罪名積分相同之受刑人，倘審查資料之備註欄有記載，其獲遴選之機會即較低。</w:t>
      </w:r>
      <w:proofErr w:type="gramStart"/>
      <w:r w:rsidRPr="00CE1B68">
        <w:rPr>
          <w:rFonts w:hint="eastAsia"/>
        </w:rPr>
        <w:t>反之，</w:t>
      </w:r>
      <w:proofErr w:type="gramEnd"/>
      <w:r w:rsidRPr="00CE1B68">
        <w:rPr>
          <w:rFonts w:hint="eastAsia"/>
        </w:rPr>
        <w:t>倘備註欄為空白者，其獲遴選機會高。茲分述如下：</w:t>
      </w:r>
    </w:p>
    <w:p w:rsidR="006E002B" w:rsidRPr="00CE1B68" w:rsidRDefault="006E002B" w:rsidP="006E002B">
      <w:pPr>
        <w:pStyle w:val="4"/>
      </w:pPr>
      <w:r>
        <w:rPr>
          <w:rFonts w:hint="eastAsia"/>
        </w:rPr>
        <w:t>附件九</w:t>
      </w:r>
      <w:r w:rsidRPr="00CE1B68">
        <w:rPr>
          <w:rFonts w:hint="eastAsia"/>
        </w:rPr>
        <w:t>編號5受刑人，其審查基準表積分為95分，因備註欄載有「關節病變，長期就診服藥」，僅獲遴選委員4票而未能至外役監。然編號16、17，條件與編號5近乎相同之受刑人，積分雖為90，惟</w:t>
      </w:r>
      <w:proofErr w:type="gramStart"/>
      <w:r w:rsidRPr="00CE1B68">
        <w:rPr>
          <w:rFonts w:hint="eastAsia"/>
        </w:rPr>
        <w:t>備註欄均為空白</w:t>
      </w:r>
      <w:proofErr w:type="gramEnd"/>
      <w:r w:rsidRPr="00CE1B68">
        <w:rPr>
          <w:rFonts w:hint="eastAsia"/>
        </w:rPr>
        <w:t>，</w:t>
      </w:r>
      <w:proofErr w:type="gramStart"/>
      <w:r w:rsidRPr="00CE1B68">
        <w:rPr>
          <w:rFonts w:hint="eastAsia"/>
        </w:rPr>
        <w:t>均獲遴選</w:t>
      </w:r>
      <w:proofErr w:type="gramEnd"/>
      <w:r w:rsidRPr="00CE1B68">
        <w:rPr>
          <w:rFonts w:hint="eastAsia"/>
        </w:rPr>
        <w:t>委員8票同意。</w:t>
      </w:r>
    </w:p>
    <w:p w:rsidR="006E002B" w:rsidRPr="00CE1B68" w:rsidRDefault="006E002B" w:rsidP="006E002B">
      <w:pPr>
        <w:pStyle w:val="4"/>
      </w:pPr>
      <w:r>
        <w:rPr>
          <w:rFonts w:hint="eastAsia"/>
        </w:rPr>
        <w:t>附件十一</w:t>
      </w:r>
      <w:r w:rsidRPr="00CE1B68">
        <w:rPr>
          <w:rFonts w:hint="eastAsia"/>
        </w:rPr>
        <w:t>編號257受刑人，其審查基準表積分為80分，因備註欄載有「有毒品前科」，僅獲遴選委員1票而未能至外役監。然編號316，積分雖為75，備註欄為空白，即獲遴選委員7票同意。同屬積分75之編號323與328受刑人，編號323之備註欄載：「有施用毒品及觀察勒戒紀錄，曾入院治療痛風、結石」，僅獲遴選委員2票而未能至外役監。</w:t>
      </w:r>
      <w:proofErr w:type="gramStart"/>
      <w:r w:rsidRPr="00CE1B68">
        <w:rPr>
          <w:rFonts w:hint="eastAsia"/>
        </w:rPr>
        <w:t>惟</w:t>
      </w:r>
      <w:proofErr w:type="gramEnd"/>
      <w:r w:rsidRPr="00CE1B68">
        <w:rPr>
          <w:rFonts w:hint="eastAsia"/>
        </w:rPr>
        <w:t>編號328受刑人之備註欄為空白，則獲遴選委員7票同意。</w:t>
      </w:r>
    </w:p>
    <w:p w:rsidR="006E002B" w:rsidRPr="00CE1B68" w:rsidRDefault="006E002B" w:rsidP="006E002B">
      <w:pPr>
        <w:pStyle w:val="4"/>
      </w:pPr>
      <w:r>
        <w:rPr>
          <w:rFonts w:hint="eastAsia"/>
        </w:rPr>
        <w:lastRenderedPageBreak/>
        <w:t>附件十二</w:t>
      </w:r>
      <w:r w:rsidRPr="00CE1B68">
        <w:rPr>
          <w:rFonts w:hint="eastAsia"/>
        </w:rPr>
        <w:t>編號183受刑人，其審查基準表積分為85分，因備註欄載：「曾撤銷假釋」，僅獲遴選委員2票而未能至外役監。編號184受刑人，審查基準表積分同為85分，備註欄載：「志願未填滿」，亦僅獲遴選委員4票而未能至外役監。然審查基準表積分同為85分之編號185受刑人，其備註欄為空白，即獲遴選委員7票同意。</w:t>
      </w:r>
    </w:p>
    <w:p w:rsidR="006E002B" w:rsidRPr="00CE1B68" w:rsidRDefault="006E002B" w:rsidP="006E002B">
      <w:pPr>
        <w:pStyle w:val="4"/>
      </w:pPr>
      <w:r>
        <w:rPr>
          <w:rFonts w:hint="eastAsia"/>
        </w:rPr>
        <w:t>附件十二</w:t>
      </w:r>
      <w:r w:rsidRPr="00CE1B68">
        <w:rPr>
          <w:rFonts w:hint="eastAsia"/>
        </w:rPr>
        <w:t>編號485與490之受刑人，審查基準表同為65分，然其備註欄分別載：「痛風。105年施用2級毒品，觀察勒戒」與「於麻醉藥品管理案時期，有吸用、販賣麻藥前科」，各僅獲遴選委員2票與3票而未能至外役監。</w:t>
      </w:r>
      <w:proofErr w:type="gramStart"/>
      <w:r w:rsidRPr="00CE1B68">
        <w:rPr>
          <w:rFonts w:hint="eastAsia"/>
        </w:rPr>
        <w:t>反之，</w:t>
      </w:r>
      <w:proofErr w:type="gramEnd"/>
      <w:r w:rsidRPr="00CE1B68">
        <w:rPr>
          <w:rFonts w:hint="eastAsia"/>
        </w:rPr>
        <w:t>然審查基準表積分同為65分之編號510受刑人，其備註欄為空白，即獲遴選委員6票同意。</w:t>
      </w:r>
    </w:p>
    <w:p w:rsidR="006E002B" w:rsidRPr="00CE1B68" w:rsidRDefault="006E002B" w:rsidP="006E002B">
      <w:pPr>
        <w:pStyle w:val="4"/>
      </w:pPr>
      <w:r>
        <w:rPr>
          <w:rFonts w:hint="eastAsia"/>
        </w:rPr>
        <w:t>附件十三</w:t>
      </w:r>
      <w:r w:rsidRPr="00CE1B68">
        <w:rPr>
          <w:rFonts w:hint="eastAsia"/>
        </w:rPr>
        <w:t>編號133、135與136受刑人，審查基準表同為90分，編號135受刑人之備註欄載：「志願未填滿」，僅獲遴選委員4票而未能至外役監。</w:t>
      </w:r>
      <w:proofErr w:type="gramStart"/>
      <w:r w:rsidRPr="00CE1B68">
        <w:rPr>
          <w:rFonts w:hint="eastAsia"/>
        </w:rPr>
        <w:t>反之，</w:t>
      </w:r>
      <w:proofErr w:type="gramEnd"/>
      <w:r w:rsidRPr="00CE1B68">
        <w:rPr>
          <w:rFonts w:hint="eastAsia"/>
        </w:rPr>
        <w:t>編號133與136受刑人，其備註欄為空白，</w:t>
      </w:r>
      <w:proofErr w:type="gramStart"/>
      <w:r w:rsidRPr="00CE1B68">
        <w:rPr>
          <w:rFonts w:hint="eastAsia"/>
        </w:rPr>
        <w:t>均獲遴選</w:t>
      </w:r>
      <w:proofErr w:type="gramEnd"/>
      <w:r w:rsidRPr="00CE1B68">
        <w:rPr>
          <w:rFonts w:hint="eastAsia"/>
        </w:rPr>
        <w:t>委員7票同意。再如編號201受刑人，審查基準表積分為85，其備註欄載：「見屋主窗戶未上鎖，入內敲昏捆綁屋主取走現金，又犯搶奪皮包共9罪」。然審查基準表積分同為85之編號202受刑人，其備註欄為空白，即獲遴選委員7票同意。</w:t>
      </w:r>
    </w:p>
    <w:p w:rsidR="006E002B" w:rsidRPr="00CE1B68" w:rsidRDefault="006E002B" w:rsidP="006E002B">
      <w:pPr>
        <w:pStyle w:val="4"/>
      </w:pPr>
      <w:r w:rsidRPr="00CE1B68">
        <w:rPr>
          <w:rFonts w:hint="eastAsia"/>
        </w:rPr>
        <w:t>據上可知，同罪名且審查基準表積分相同之受刑人，審查資料備註欄倘有記載，有記載者，獲遴選至外役監之機會較低。</w:t>
      </w:r>
      <w:proofErr w:type="gramStart"/>
      <w:r w:rsidRPr="00CE1B68">
        <w:rPr>
          <w:rFonts w:hint="eastAsia"/>
        </w:rPr>
        <w:t>反之，</w:t>
      </w:r>
      <w:proofErr w:type="gramEnd"/>
      <w:r w:rsidRPr="00CE1B68">
        <w:rPr>
          <w:rFonts w:hint="eastAsia"/>
        </w:rPr>
        <w:t>備註欄為空白者，獲遴選之機會較高，</w:t>
      </w:r>
      <w:proofErr w:type="gramStart"/>
      <w:r w:rsidRPr="00CE1B68">
        <w:rPr>
          <w:rFonts w:hint="eastAsia"/>
        </w:rPr>
        <w:t>足徵備註欄</w:t>
      </w:r>
      <w:proofErr w:type="gramEnd"/>
      <w:r w:rsidRPr="00CE1B68">
        <w:rPr>
          <w:rFonts w:hint="eastAsia"/>
        </w:rPr>
        <w:t>記載與否，對申請遴選受刑人有顯著之影響。至於備註欄記</w:t>
      </w:r>
      <w:r w:rsidRPr="00CE1B68">
        <w:rPr>
          <w:rFonts w:hint="eastAsia"/>
        </w:rPr>
        <w:lastRenderedPageBreak/>
        <w:t>載內容，除</w:t>
      </w:r>
      <w:proofErr w:type="gramStart"/>
      <w:r w:rsidRPr="00CE1B68">
        <w:rPr>
          <w:rFonts w:hint="eastAsia"/>
        </w:rPr>
        <w:t>矯正署每季</w:t>
      </w:r>
      <w:proofErr w:type="gramEnd"/>
      <w:r w:rsidRPr="00CE1B68">
        <w:rPr>
          <w:rFonts w:hint="eastAsia"/>
        </w:rPr>
        <w:t>提醒項目外</w:t>
      </w:r>
      <w:r w:rsidRPr="00CE1B68">
        <w:rPr>
          <w:rStyle w:val="afe"/>
        </w:rPr>
        <w:footnoteReference w:id="5"/>
      </w:r>
      <w:r w:rsidRPr="00CE1B68">
        <w:rPr>
          <w:rFonts w:hint="eastAsia"/>
        </w:rPr>
        <w:t>，屬各監所之權責，並無一定之標準，</w:t>
      </w:r>
      <w:proofErr w:type="gramStart"/>
      <w:r w:rsidRPr="00CE1B68">
        <w:rPr>
          <w:rFonts w:hint="eastAsia"/>
        </w:rPr>
        <w:t>併此敘</w:t>
      </w:r>
      <w:proofErr w:type="gramEnd"/>
      <w:r w:rsidRPr="00CE1B68">
        <w:rPr>
          <w:rFonts w:hint="eastAsia"/>
        </w:rPr>
        <w:t>明。</w:t>
      </w:r>
    </w:p>
    <w:p w:rsidR="006E002B" w:rsidRPr="00CE1B68" w:rsidRDefault="006E002B" w:rsidP="006E002B">
      <w:pPr>
        <w:pStyle w:val="3"/>
      </w:pPr>
      <w:r w:rsidRPr="00CE1B68">
        <w:rPr>
          <w:rFonts w:hint="eastAsia"/>
        </w:rPr>
        <w:t>再查，</w:t>
      </w:r>
      <w:proofErr w:type="gramStart"/>
      <w:r w:rsidRPr="00CE1B68">
        <w:rPr>
          <w:rFonts w:hint="eastAsia"/>
        </w:rPr>
        <w:t>細譯備註欄</w:t>
      </w:r>
      <w:proofErr w:type="gramEnd"/>
      <w:r w:rsidRPr="00CE1B68">
        <w:rPr>
          <w:rFonts w:hint="eastAsia"/>
        </w:rPr>
        <w:t>記載內容，除</w:t>
      </w:r>
      <w:r w:rsidR="00D82351">
        <w:rPr>
          <w:rFonts w:hint="eastAsia"/>
        </w:rPr>
        <w:t>申請遴選受刑人之</w:t>
      </w:r>
      <w:r w:rsidRPr="00CE1B68">
        <w:rPr>
          <w:rFonts w:hint="eastAsia"/>
        </w:rPr>
        <w:t>身體健康或病情敘述外，多半為申請人</w:t>
      </w:r>
      <w:proofErr w:type="gramStart"/>
      <w:r w:rsidRPr="00CE1B68">
        <w:rPr>
          <w:rFonts w:hint="eastAsia"/>
        </w:rPr>
        <w:t>獄前涉犯</w:t>
      </w:r>
      <w:proofErr w:type="gramEnd"/>
      <w:r w:rsidRPr="00CE1B68">
        <w:rPr>
          <w:rFonts w:hint="eastAsia"/>
        </w:rPr>
        <w:t>本案過程、特定前科或紀錄(曾不能安全駕駛、曾毒品勒戒、曾感化教育或強制工作、曾撤銷假釋)</w:t>
      </w:r>
      <w:r w:rsidR="00D82351">
        <w:rPr>
          <w:rFonts w:hint="eastAsia"/>
        </w:rPr>
        <w:t>、</w:t>
      </w:r>
      <w:r w:rsidRPr="00CE1B68">
        <w:rPr>
          <w:rFonts w:hint="eastAsia"/>
        </w:rPr>
        <w:t>有無另案</w:t>
      </w:r>
      <w:proofErr w:type="gramStart"/>
      <w:r w:rsidRPr="00CE1B68">
        <w:rPr>
          <w:rFonts w:hint="eastAsia"/>
        </w:rPr>
        <w:t>偵</w:t>
      </w:r>
      <w:proofErr w:type="gramEnd"/>
      <w:r w:rsidRPr="00CE1B68">
        <w:rPr>
          <w:rFonts w:hint="eastAsia"/>
        </w:rPr>
        <w:t>審與是否通緝到案等。以107年</w:t>
      </w:r>
      <w:r w:rsidR="00D82351">
        <w:rPr>
          <w:rFonts w:hint="eastAsia"/>
        </w:rPr>
        <w:t>第4次</w:t>
      </w:r>
      <w:r w:rsidRPr="00CE1B68">
        <w:rPr>
          <w:rFonts w:hint="eastAsia"/>
        </w:rPr>
        <w:t>遴選小組</w:t>
      </w:r>
      <w:r w:rsidR="00D82351">
        <w:rPr>
          <w:rFonts w:hint="eastAsia"/>
        </w:rPr>
        <w:t>書面</w:t>
      </w:r>
      <w:r w:rsidRPr="00CE1B68">
        <w:rPr>
          <w:rFonts w:hint="eastAsia"/>
        </w:rPr>
        <w:t>審查資料為例，</w:t>
      </w:r>
      <w:r w:rsidR="00081056">
        <w:rPr>
          <w:rFonts w:hint="eastAsia"/>
        </w:rPr>
        <w:t>該次資料</w:t>
      </w:r>
      <w:r w:rsidRPr="00CE1B68">
        <w:rPr>
          <w:rFonts w:hint="eastAsia"/>
        </w:rPr>
        <w:t>備註欄填寫情形可彙整如下：</w:t>
      </w:r>
    </w:p>
    <w:p w:rsidR="006E002B" w:rsidRPr="00CE1B68" w:rsidRDefault="006E002B" w:rsidP="006E002B">
      <w:pPr>
        <w:pStyle w:val="3"/>
        <w:numPr>
          <w:ilvl w:val="0"/>
          <w:numId w:val="0"/>
        </w:numPr>
        <w:ind w:left="1361"/>
        <w:rPr>
          <w:b/>
        </w:rPr>
      </w:pPr>
      <w:r w:rsidRPr="00CE1B68">
        <w:rPr>
          <w:rFonts w:hint="eastAsia"/>
          <w:b/>
        </w:rPr>
        <w:t>表</w:t>
      </w:r>
      <w:r w:rsidR="003330EA">
        <w:rPr>
          <w:rFonts w:hint="eastAsia"/>
          <w:b/>
        </w:rPr>
        <w:t>七</w:t>
      </w:r>
      <w:r w:rsidRPr="00CE1B68">
        <w:rPr>
          <w:rFonts w:hint="eastAsia"/>
          <w:b/>
        </w:rPr>
        <w:t>、未獲遴選受刑人備註欄記載情形統計表</w:t>
      </w:r>
    </w:p>
    <w:tbl>
      <w:tblPr>
        <w:tblStyle w:val="af6"/>
        <w:tblW w:w="0" w:type="auto"/>
        <w:tblInd w:w="250" w:type="dxa"/>
        <w:tblLook w:val="04A0" w:firstRow="1" w:lastRow="0" w:firstColumn="1" w:lastColumn="0" w:noHBand="0" w:noVBand="1"/>
      </w:tblPr>
      <w:tblGrid>
        <w:gridCol w:w="1418"/>
        <w:gridCol w:w="1275"/>
        <w:gridCol w:w="1134"/>
        <w:gridCol w:w="1281"/>
        <w:gridCol w:w="1129"/>
        <w:gridCol w:w="1191"/>
        <w:gridCol w:w="1317"/>
      </w:tblGrid>
      <w:tr w:rsidR="006E002B" w:rsidRPr="00CE1B68" w:rsidTr="00FB65FA">
        <w:trPr>
          <w:trHeight w:val="1166"/>
          <w:tblHeader/>
        </w:trPr>
        <w:tc>
          <w:tcPr>
            <w:tcW w:w="1418" w:type="dxa"/>
          </w:tcPr>
          <w:p w:rsidR="006E002B" w:rsidRPr="00CE1B68" w:rsidRDefault="006E002B" w:rsidP="00FB65FA">
            <w:pPr>
              <w:pStyle w:val="3"/>
              <w:numPr>
                <w:ilvl w:val="0"/>
                <w:numId w:val="0"/>
              </w:numPr>
              <w:rPr>
                <w:b/>
                <w:sz w:val="28"/>
                <w:szCs w:val="28"/>
              </w:rPr>
            </w:pPr>
            <w:r w:rsidRPr="00CE1B68">
              <w:rPr>
                <w:rFonts w:hint="eastAsia"/>
                <w:b/>
                <w:sz w:val="28"/>
                <w:szCs w:val="28"/>
              </w:rPr>
              <w:t>記載類型</w:t>
            </w:r>
          </w:p>
          <w:p w:rsidR="006E002B" w:rsidRPr="00CE1B68" w:rsidRDefault="006E002B" w:rsidP="00FB65FA">
            <w:pPr>
              <w:pStyle w:val="3"/>
              <w:numPr>
                <w:ilvl w:val="0"/>
                <w:numId w:val="0"/>
              </w:numPr>
              <w:rPr>
                <w:b/>
                <w:sz w:val="28"/>
                <w:szCs w:val="28"/>
              </w:rPr>
            </w:pPr>
          </w:p>
          <w:p w:rsidR="006E002B" w:rsidRPr="00CE1B68" w:rsidRDefault="006E002B" w:rsidP="00FB65FA">
            <w:pPr>
              <w:pStyle w:val="3"/>
              <w:numPr>
                <w:ilvl w:val="0"/>
                <w:numId w:val="0"/>
              </w:numPr>
              <w:rPr>
                <w:b/>
                <w:sz w:val="28"/>
                <w:szCs w:val="28"/>
              </w:rPr>
            </w:pPr>
            <w:r w:rsidRPr="00CE1B68">
              <w:rPr>
                <w:rFonts w:hint="eastAsia"/>
                <w:b/>
                <w:sz w:val="28"/>
                <w:szCs w:val="28"/>
              </w:rPr>
              <w:t>實例</w:t>
            </w:r>
          </w:p>
        </w:tc>
        <w:tc>
          <w:tcPr>
            <w:tcW w:w="1275" w:type="dxa"/>
          </w:tcPr>
          <w:p w:rsidR="006E002B" w:rsidRPr="00CE1B68" w:rsidRDefault="006E002B" w:rsidP="00FB65FA">
            <w:pPr>
              <w:pStyle w:val="3"/>
              <w:numPr>
                <w:ilvl w:val="0"/>
                <w:numId w:val="0"/>
              </w:numPr>
              <w:jc w:val="center"/>
              <w:rPr>
                <w:b/>
                <w:sz w:val="28"/>
                <w:szCs w:val="28"/>
              </w:rPr>
            </w:pPr>
            <w:r w:rsidRPr="00CE1B68">
              <w:rPr>
                <w:rFonts w:hint="eastAsia"/>
                <w:b/>
                <w:sz w:val="28"/>
                <w:szCs w:val="28"/>
              </w:rPr>
              <w:t>病情</w:t>
            </w:r>
          </w:p>
        </w:tc>
        <w:tc>
          <w:tcPr>
            <w:tcW w:w="1134" w:type="dxa"/>
          </w:tcPr>
          <w:p w:rsidR="006E002B" w:rsidRPr="00CE1B68" w:rsidRDefault="006E002B" w:rsidP="00FB65FA">
            <w:pPr>
              <w:pStyle w:val="3"/>
              <w:numPr>
                <w:ilvl w:val="0"/>
                <w:numId w:val="0"/>
              </w:numPr>
              <w:jc w:val="center"/>
              <w:rPr>
                <w:b/>
                <w:sz w:val="28"/>
                <w:szCs w:val="28"/>
              </w:rPr>
            </w:pPr>
            <w:r w:rsidRPr="00CE1B68">
              <w:rPr>
                <w:rFonts w:hint="eastAsia"/>
                <w:b/>
                <w:sz w:val="28"/>
                <w:szCs w:val="28"/>
              </w:rPr>
              <w:t>有無</w:t>
            </w:r>
          </w:p>
          <w:p w:rsidR="006E002B" w:rsidRPr="00CE1B68" w:rsidRDefault="006E002B" w:rsidP="00FB65FA">
            <w:pPr>
              <w:pStyle w:val="3"/>
              <w:numPr>
                <w:ilvl w:val="0"/>
                <w:numId w:val="0"/>
              </w:numPr>
              <w:jc w:val="center"/>
              <w:rPr>
                <w:b/>
                <w:sz w:val="28"/>
                <w:szCs w:val="28"/>
              </w:rPr>
            </w:pPr>
            <w:r w:rsidRPr="00CE1B68">
              <w:rPr>
                <w:rFonts w:hint="eastAsia"/>
                <w:b/>
                <w:sz w:val="28"/>
                <w:szCs w:val="28"/>
              </w:rPr>
              <w:t>另案</w:t>
            </w:r>
          </w:p>
        </w:tc>
        <w:tc>
          <w:tcPr>
            <w:tcW w:w="1281" w:type="dxa"/>
          </w:tcPr>
          <w:p w:rsidR="006E002B" w:rsidRPr="00CE1B68" w:rsidRDefault="006E002B" w:rsidP="00FB65FA">
            <w:pPr>
              <w:pStyle w:val="3"/>
              <w:numPr>
                <w:ilvl w:val="0"/>
                <w:numId w:val="0"/>
              </w:numPr>
              <w:jc w:val="center"/>
              <w:rPr>
                <w:b/>
                <w:sz w:val="28"/>
                <w:szCs w:val="28"/>
              </w:rPr>
            </w:pPr>
            <w:r w:rsidRPr="00CE1B68">
              <w:rPr>
                <w:rFonts w:hint="eastAsia"/>
                <w:b/>
                <w:sz w:val="28"/>
                <w:szCs w:val="28"/>
              </w:rPr>
              <w:t>特定</w:t>
            </w:r>
          </w:p>
          <w:p w:rsidR="006E002B" w:rsidRPr="00CE1B68" w:rsidRDefault="006E002B" w:rsidP="00FB65FA">
            <w:pPr>
              <w:pStyle w:val="3"/>
              <w:numPr>
                <w:ilvl w:val="0"/>
                <w:numId w:val="0"/>
              </w:numPr>
              <w:jc w:val="center"/>
              <w:rPr>
                <w:b/>
                <w:sz w:val="28"/>
                <w:szCs w:val="28"/>
              </w:rPr>
            </w:pPr>
            <w:r w:rsidRPr="00CE1B68">
              <w:rPr>
                <w:rFonts w:hint="eastAsia"/>
                <w:b/>
                <w:sz w:val="28"/>
                <w:szCs w:val="28"/>
              </w:rPr>
              <w:t>前科</w:t>
            </w:r>
          </w:p>
          <w:p w:rsidR="006E002B" w:rsidRPr="00CE1B68" w:rsidRDefault="006E002B" w:rsidP="00FB65FA">
            <w:pPr>
              <w:pStyle w:val="3"/>
              <w:numPr>
                <w:ilvl w:val="0"/>
                <w:numId w:val="0"/>
              </w:numPr>
              <w:jc w:val="center"/>
              <w:rPr>
                <w:b/>
                <w:sz w:val="28"/>
                <w:szCs w:val="28"/>
              </w:rPr>
            </w:pPr>
            <w:r w:rsidRPr="00CE1B68">
              <w:rPr>
                <w:rFonts w:hint="eastAsia"/>
                <w:b/>
                <w:sz w:val="28"/>
                <w:szCs w:val="28"/>
              </w:rPr>
              <w:t>或紀錄</w:t>
            </w:r>
          </w:p>
        </w:tc>
        <w:tc>
          <w:tcPr>
            <w:tcW w:w="1129" w:type="dxa"/>
          </w:tcPr>
          <w:p w:rsidR="006E002B" w:rsidRPr="00CE1B68" w:rsidRDefault="006E002B" w:rsidP="00FB65FA">
            <w:pPr>
              <w:pStyle w:val="3"/>
              <w:numPr>
                <w:ilvl w:val="0"/>
                <w:numId w:val="0"/>
              </w:numPr>
              <w:jc w:val="center"/>
              <w:rPr>
                <w:b/>
                <w:sz w:val="28"/>
                <w:szCs w:val="28"/>
              </w:rPr>
            </w:pPr>
            <w:r w:rsidRPr="00CE1B68">
              <w:rPr>
                <w:rFonts w:hint="eastAsia"/>
                <w:b/>
                <w:sz w:val="28"/>
                <w:szCs w:val="28"/>
              </w:rPr>
              <w:t>曾撤銷</w:t>
            </w:r>
          </w:p>
          <w:p w:rsidR="006E002B" w:rsidRPr="00CE1B68" w:rsidRDefault="006E002B" w:rsidP="00FB65FA">
            <w:pPr>
              <w:pStyle w:val="3"/>
              <w:numPr>
                <w:ilvl w:val="0"/>
                <w:numId w:val="0"/>
              </w:numPr>
              <w:jc w:val="center"/>
              <w:rPr>
                <w:b/>
                <w:sz w:val="28"/>
                <w:szCs w:val="28"/>
              </w:rPr>
            </w:pPr>
            <w:r w:rsidRPr="00CE1B68">
              <w:rPr>
                <w:rFonts w:hint="eastAsia"/>
                <w:b/>
                <w:sz w:val="28"/>
                <w:szCs w:val="28"/>
              </w:rPr>
              <w:t>假釋</w:t>
            </w:r>
          </w:p>
        </w:tc>
        <w:tc>
          <w:tcPr>
            <w:tcW w:w="1191" w:type="dxa"/>
          </w:tcPr>
          <w:p w:rsidR="006E002B" w:rsidRPr="00CE1B68" w:rsidRDefault="006E002B" w:rsidP="00FB65FA">
            <w:pPr>
              <w:pStyle w:val="3"/>
              <w:numPr>
                <w:ilvl w:val="0"/>
                <w:numId w:val="0"/>
              </w:numPr>
              <w:jc w:val="center"/>
              <w:rPr>
                <w:b/>
                <w:sz w:val="28"/>
                <w:szCs w:val="28"/>
              </w:rPr>
            </w:pPr>
            <w:r w:rsidRPr="00CE1B68">
              <w:rPr>
                <w:rFonts w:hint="eastAsia"/>
                <w:b/>
                <w:sz w:val="28"/>
                <w:szCs w:val="28"/>
              </w:rPr>
              <w:t>通緝</w:t>
            </w:r>
          </w:p>
          <w:p w:rsidR="006E002B" w:rsidRPr="00CE1B68" w:rsidRDefault="006E002B" w:rsidP="00FB65FA">
            <w:pPr>
              <w:pStyle w:val="3"/>
              <w:numPr>
                <w:ilvl w:val="0"/>
                <w:numId w:val="0"/>
              </w:numPr>
              <w:jc w:val="center"/>
              <w:rPr>
                <w:b/>
                <w:sz w:val="28"/>
                <w:szCs w:val="28"/>
              </w:rPr>
            </w:pPr>
            <w:r w:rsidRPr="00CE1B68">
              <w:rPr>
                <w:rFonts w:hint="eastAsia"/>
                <w:b/>
                <w:sz w:val="28"/>
                <w:szCs w:val="28"/>
              </w:rPr>
              <w:t>到案</w:t>
            </w:r>
          </w:p>
        </w:tc>
        <w:tc>
          <w:tcPr>
            <w:tcW w:w="1317" w:type="dxa"/>
          </w:tcPr>
          <w:p w:rsidR="006E002B" w:rsidRPr="00CE1B68" w:rsidRDefault="006E002B" w:rsidP="00FB65FA">
            <w:pPr>
              <w:pStyle w:val="3"/>
              <w:numPr>
                <w:ilvl w:val="0"/>
                <w:numId w:val="0"/>
              </w:numPr>
              <w:jc w:val="center"/>
              <w:rPr>
                <w:b/>
                <w:sz w:val="28"/>
                <w:szCs w:val="28"/>
              </w:rPr>
            </w:pPr>
            <w:r w:rsidRPr="00CE1B68">
              <w:rPr>
                <w:rFonts w:hint="eastAsia"/>
                <w:b/>
                <w:sz w:val="28"/>
                <w:szCs w:val="28"/>
              </w:rPr>
              <w:t>其他</w:t>
            </w:r>
          </w:p>
          <w:p w:rsidR="006E002B" w:rsidRPr="00CE1B68" w:rsidRDefault="006E002B" w:rsidP="00FB65FA">
            <w:pPr>
              <w:pStyle w:val="3"/>
              <w:numPr>
                <w:ilvl w:val="0"/>
                <w:numId w:val="0"/>
              </w:numPr>
              <w:rPr>
                <w:b/>
                <w:sz w:val="28"/>
                <w:szCs w:val="28"/>
              </w:rPr>
            </w:pPr>
            <w:r w:rsidRPr="00CE1B68">
              <w:rPr>
                <w:rFonts w:hint="eastAsia"/>
                <w:b/>
                <w:sz w:val="28"/>
                <w:szCs w:val="28"/>
              </w:rPr>
              <w:t>(</w:t>
            </w:r>
            <w:r w:rsidRPr="00CE1B68">
              <w:rPr>
                <w:rFonts w:hint="eastAsia"/>
                <w:b/>
                <w:sz w:val="24"/>
                <w:szCs w:val="24"/>
              </w:rPr>
              <w:t>志願未填滿、犯案過程</w:t>
            </w:r>
            <w:r w:rsidRPr="00CE1B68">
              <w:rPr>
                <w:rFonts w:hint="eastAsia"/>
                <w:b/>
                <w:sz w:val="28"/>
                <w:szCs w:val="28"/>
              </w:rPr>
              <w:t>)</w:t>
            </w:r>
          </w:p>
        </w:tc>
      </w:tr>
      <w:tr w:rsidR="006E002B" w:rsidRPr="00CE1B68" w:rsidTr="00FB65FA">
        <w:trPr>
          <w:trHeight w:val="355"/>
        </w:trPr>
        <w:tc>
          <w:tcPr>
            <w:tcW w:w="1418" w:type="dxa"/>
          </w:tcPr>
          <w:p w:rsidR="006E002B" w:rsidRPr="00CE1B68" w:rsidRDefault="006E002B" w:rsidP="00FB65FA">
            <w:pPr>
              <w:pStyle w:val="3"/>
              <w:numPr>
                <w:ilvl w:val="0"/>
                <w:numId w:val="0"/>
              </w:numPr>
              <w:rPr>
                <w:sz w:val="28"/>
                <w:szCs w:val="28"/>
              </w:rPr>
            </w:pPr>
            <w:r w:rsidRPr="00CE1B68">
              <w:rPr>
                <w:rFonts w:hint="eastAsia"/>
                <w:sz w:val="28"/>
                <w:szCs w:val="28"/>
              </w:rPr>
              <w:t>附</w:t>
            </w:r>
            <w:r>
              <w:rPr>
                <w:rFonts w:hint="eastAsia"/>
                <w:sz w:val="28"/>
                <w:szCs w:val="28"/>
              </w:rPr>
              <w:t>件九</w:t>
            </w:r>
          </w:p>
        </w:tc>
        <w:tc>
          <w:tcPr>
            <w:tcW w:w="1275" w:type="dxa"/>
          </w:tcPr>
          <w:p w:rsidR="006E002B" w:rsidRPr="00CE1B68" w:rsidRDefault="006E002B" w:rsidP="00FB65FA">
            <w:pPr>
              <w:pStyle w:val="3"/>
              <w:numPr>
                <w:ilvl w:val="0"/>
                <w:numId w:val="0"/>
              </w:numPr>
              <w:rPr>
                <w:sz w:val="24"/>
                <w:szCs w:val="24"/>
              </w:rPr>
            </w:pPr>
            <w:r w:rsidRPr="00CE1B68">
              <w:rPr>
                <w:rFonts w:hint="eastAsia"/>
                <w:sz w:val="24"/>
                <w:szCs w:val="24"/>
              </w:rPr>
              <w:t>編號5、</w:t>
            </w:r>
          </w:p>
          <w:p w:rsidR="006E002B" w:rsidRPr="00CE1B68" w:rsidRDefault="006E002B" w:rsidP="00FB65FA">
            <w:pPr>
              <w:pStyle w:val="3"/>
              <w:numPr>
                <w:ilvl w:val="0"/>
                <w:numId w:val="0"/>
              </w:numPr>
              <w:rPr>
                <w:sz w:val="24"/>
                <w:szCs w:val="24"/>
              </w:rPr>
            </w:pPr>
            <w:r w:rsidRPr="00CE1B68">
              <w:rPr>
                <w:rFonts w:hint="eastAsia"/>
                <w:sz w:val="24"/>
                <w:szCs w:val="24"/>
              </w:rPr>
              <w:t>33</w:t>
            </w:r>
          </w:p>
        </w:tc>
        <w:tc>
          <w:tcPr>
            <w:tcW w:w="1134" w:type="dxa"/>
          </w:tcPr>
          <w:p w:rsidR="006E002B" w:rsidRPr="00CE1B68" w:rsidRDefault="006E002B" w:rsidP="00FB65FA">
            <w:pPr>
              <w:pStyle w:val="3"/>
              <w:numPr>
                <w:ilvl w:val="0"/>
                <w:numId w:val="0"/>
              </w:numPr>
              <w:rPr>
                <w:sz w:val="24"/>
                <w:szCs w:val="24"/>
              </w:rPr>
            </w:pPr>
            <w:r w:rsidRPr="00CE1B68">
              <w:rPr>
                <w:rFonts w:hint="eastAsia"/>
                <w:sz w:val="24"/>
                <w:szCs w:val="24"/>
              </w:rPr>
              <w:t>編號43、49</w:t>
            </w:r>
          </w:p>
        </w:tc>
        <w:tc>
          <w:tcPr>
            <w:tcW w:w="1281" w:type="dxa"/>
          </w:tcPr>
          <w:p w:rsidR="006E002B" w:rsidRPr="00CE1B68" w:rsidRDefault="006E002B" w:rsidP="00FB65FA">
            <w:pPr>
              <w:pStyle w:val="3"/>
              <w:numPr>
                <w:ilvl w:val="0"/>
                <w:numId w:val="0"/>
              </w:numPr>
              <w:rPr>
                <w:sz w:val="24"/>
                <w:szCs w:val="24"/>
              </w:rPr>
            </w:pPr>
          </w:p>
        </w:tc>
        <w:tc>
          <w:tcPr>
            <w:tcW w:w="1129" w:type="dxa"/>
          </w:tcPr>
          <w:p w:rsidR="006E002B" w:rsidRPr="00CE1B68" w:rsidRDefault="006E002B" w:rsidP="00FB65FA">
            <w:pPr>
              <w:pStyle w:val="3"/>
              <w:numPr>
                <w:ilvl w:val="0"/>
                <w:numId w:val="0"/>
              </w:numPr>
              <w:rPr>
                <w:sz w:val="24"/>
                <w:szCs w:val="24"/>
              </w:rPr>
            </w:pPr>
          </w:p>
        </w:tc>
        <w:tc>
          <w:tcPr>
            <w:tcW w:w="1191" w:type="dxa"/>
          </w:tcPr>
          <w:p w:rsidR="006E002B" w:rsidRPr="00CE1B68" w:rsidRDefault="006E002B" w:rsidP="00FB65FA">
            <w:pPr>
              <w:pStyle w:val="3"/>
              <w:numPr>
                <w:ilvl w:val="0"/>
                <w:numId w:val="0"/>
              </w:numPr>
              <w:rPr>
                <w:sz w:val="24"/>
                <w:szCs w:val="24"/>
              </w:rPr>
            </w:pPr>
          </w:p>
        </w:tc>
        <w:tc>
          <w:tcPr>
            <w:tcW w:w="1317" w:type="dxa"/>
          </w:tcPr>
          <w:p w:rsidR="006E002B" w:rsidRPr="00CE1B68" w:rsidRDefault="006E002B" w:rsidP="00FB65FA">
            <w:pPr>
              <w:pStyle w:val="3"/>
              <w:numPr>
                <w:ilvl w:val="0"/>
                <w:numId w:val="0"/>
              </w:numPr>
              <w:rPr>
                <w:sz w:val="24"/>
                <w:szCs w:val="24"/>
              </w:rPr>
            </w:pPr>
          </w:p>
        </w:tc>
      </w:tr>
      <w:tr w:rsidR="006E002B" w:rsidRPr="00CE1B68" w:rsidTr="00FB65FA">
        <w:trPr>
          <w:trHeight w:val="367"/>
        </w:trPr>
        <w:tc>
          <w:tcPr>
            <w:tcW w:w="1418" w:type="dxa"/>
          </w:tcPr>
          <w:p w:rsidR="006E002B" w:rsidRPr="00CE1B68" w:rsidRDefault="006E002B" w:rsidP="00FB65FA">
            <w:pPr>
              <w:pStyle w:val="3"/>
              <w:numPr>
                <w:ilvl w:val="0"/>
                <w:numId w:val="0"/>
              </w:numPr>
              <w:rPr>
                <w:sz w:val="28"/>
                <w:szCs w:val="28"/>
              </w:rPr>
            </w:pPr>
            <w:r>
              <w:rPr>
                <w:rFonts w:hint="eastAsia"/>
                <w:sz w:val="28"/>
                <w:szCs w:val="28"/>
              </w:rPr>
              <w:t>附件十</w:t>
            </w:r>
          </w:p>
        </w:tc>
        <w:tc>
          <w:tcPr>
            <w:tcW w:w="1275" w:type="dxa"/>
          </w:tcPr>
          <w:p w:rsidR="006E002B" w:rsidRPr="00CE1B68" w:rsidRDefault="006E002B" w:rsidP="00FB65FA">
            <w:pPr>
              <w:pStyle w:val="3"/>
              <w:numPr>
                <w:ilvl w:val="0"/>
                <w:numId w:val="0"/>
              </w:numPr>
              <w:rPr>
                <w:sz w:val="24"/>
                <w:szCs w:val="24"/>
              </w:rPr>
            </w:pPr>
            <w:r w:rsidRPr="00CE1B68">
              <w:rPr>
                <w:rFonts w:hint="eastAsia"/>
                <w:sz w:val="24"/>
                <w:szCs w:val="24"/>
              </w:rPr>
              <w:t>編號18、20</w:t>
            </w:r>
          </w:p>
        </w:tc>
        <w:tc>
          <w:tcPr>
            <w:tcW w:w="1134" w:type="dxa"/>
          </w:tcPr>
          <w:p w:rsidR="006E002B" w:rsidRPr="00CE1B68" w:rsidRDefault="006E002B" w:rsidP="00FB65FA">
            <w:pPr>
              <w:pStyle w:val="3"/>
              <w:numPr>
                <w:ilvl w:val="0"/>
                <w:numId w:val="0"/>
              </w:numPr>
              <w:rPr>
                <w:sz w:val="24"/>
                <w:szCs w:val="24"/>
              </w:rPr>
            </w:pPr>
          </w:p>
        </w:tc>
        <w:tc>
          <w:tcPr>
            <w:tcW w:w="1281" w:type="dxa"/>
          </w:tcPr>
          <w:p w:rsidR="006E002B" w:rsidRPr="00CE1B68" w:rsidRDefault="006E002B" w:rsidP="00FB65FA">
            <w:pPr>
              <w:pStyle w:val="3"/>
              <w:numPr>
                <w:ilvl w:val="0"/>
                <w:numId w:val="0"/>
              </w:numPr>
              <w:rPr>
                <w:sz w:val="24"/>
                <w:szCs w:val="24"/>
              </w:rPr>
            </w:pPr>
          </w:p>
        </w:tc>
        <w:tc>
          <w:tcPr>
            <w:tcW w:w="1129" w:type="dxa"/>
          </w:tcPr>
          <w:p w:rsidR="006E002B" w:rsidRPr="00CE1B68" w:rsidRDefault="006E002B" w:rsidP="00FB65FA">
            <w:pPr>
              <w:pStyle w:val="3"/>
              <w:numPr>
                <w:ilvl w:val="0"/>
                <w:numId w:val="0"/>
              </w:numPr>
              <w:rPr>
                <w:sz w:val="24"/>
                <w:szCs w:val="24"/>
              </w:rPr>
            </w:pPr>
          </w:p>
        </w:tc>
        <w:tc>
          <w:tcPr>
            <w:tcW w:w="1191" w:type="dxa"/>
          </w:tcPr>
          <w:p w:rsidR="006E002B" w:rsidRPr="00CE1B68" w:rsidRDefault="006E002B" w:rsidP="00FB65FA">
            <w:pPr>
              <w:pStyle w:val="3"/>
              <w:numPr>
                <w:ilvl w:val="0"/>
                <w:numId w:val="0"/>
              </w:numPr>
              <w:rPr>
                <w:sz w:val="24"/>
                <w:szCs w:val="24"/>
              </w:rPr>
            </w:pPr>
          </w:p>
        </w:tc>
        <w:tc>
          <w:tcPr>
            <w:tcW w:w="1317" w:type="dxa"/>
          </w:tcPr>
          <w:p w:rsidR="006E002B" w:rsidRPr="00CE1B68" w:rsidRDefault="006E002B" w:rsidP="00FB65FA">
            <w:pPr>
              <w:pStyle w:val="3"/>
              <w:numPr>
                <w:ilvl w:val="0"/>
                <w:numId w:val="0"/>
              </w:numPr>
              <w:rPr>
                <w:sz w:val="24"/>
                <w:szCs w:val="24"/>
              </w:rPr>
            </w:pPr>
            <w:r w:rsidRPr="00CE1B68">
              <w:rPr>
                <w:rFonts w:hint="eastAsia"/>
                <w:sz w:val="24"/>
                <w:szCs w:val="24"/>
              </w:rPr>
              <w:t>編號25</w:t>
            </w:r>
          </w:p>
        </w:tc>
      </w:tr>
      <w:tr w:rsidR="006E002B" w:rsidRPr="00CE1B68" w:rsidTr="00FB65FA">
        <w:trPr>
          <w:trHeight w:val="355"/>
        </w:trPr>
        <w:tc>
          <w:tcPr>
            <w:tcW w:w="1418" w:type="dxa"/>
          </w:tcPr>
          <w:p w:rsidR="006E002B" w:rsidRPr="00CE1B68" w:rsidRDefault="006E002B" w:rsidP="00FB65FA">
            <w:pPr>
              <w:pStyle w:val="3"/>
              <w:numPr>
                <w:ilvl w:val="0"/>
                <w:numId w:val="0"/>
              </w:numPr>
              <w:rPr>
                <w:sz w:val="28"/>
                <w:szCs w:val="28"/>
              </w:rPr>
            </w:pPr>
            <w:r>
              <w:rPr>
                <w:rFonts w:hint="eastAsia"/>
                <w:sz w:val="28"/>
                <w:szCs w:val="28"/>
              </w:rPr>
              <w:t>附件十一</w:t>
            </w:r>
          </w:p>
        </w:tc>
        <w:tc>
          <w:tcPr>
            <w:tcW w:w="1275" w:type="dxa"/>
          </w:tcPr>
          <w:p w:rsidR="006E002B" w:rsidRPr="00CE1B68" w:rsidRDefault="006E002B" w:rsidP="00FB65FA">
            <w:pPr>
              <w:pStyle w:val="3"/>
              <w:numPr>
                <w:ilvl w:val="0"/>
                <w:numId w:val="0"/>
              </w:numPr>
              <w:rPr>
                <w:sz w:val="24"/>
                <w:szCs w:val="24"/>
              </w:rPr>
            </w:pPr>
          </w:p>
        </w:tc>
        <w:tc>
          <w:tcPr>
            <w:tcW w:w="1134" w:type="dxa"/>
          </w:tcPr>
          <w:p w:rsidR="006E002B" w:rsidRPr="00CE1B68" w:rsidRDefault="006E002B" w:rsidP="00FB65FA">
            <w:pPr>
              <w:pStyle w:val="3"/>
              <w:numPr>
                <w:ilvl w:val="0"/>
                <w:numId w:val="0"/>
              </w:numPr>
              <w:rPr>
                <w:sz w:val="24"/>
                <w:szCs w:val="24"/>
              </w:rPr>
            </w:pPr>
            <w:r w:rsidRPr="00CE1B68">
              <w:rPr>
                <w:rFonts w:hint="eastAsia"/>
                <w:sz w:val="24"/>
                <w:szCs w:val="24"/>
              </w:rPr>
              <w:t>編號493、編號495、編號518</w:t>
            </w:r>
          </w:p>
        </w:tc>
        <w:tc>
          <w:tcPr>
            <w:tcW w:w="1281" w:type="dxa"/>
          </w:tcPr>
          <w:p w:rsidR="006E002B" w:rsidRPr="00CE1B68" w:rsidRDefault="006E002B" w:rsidP="00FB65FA">
            <w:pPr>
              <w:pStyle w:val="3"/>
              <w:numPr>
                <w:ilvl w:val="0"/>
                <w:numId w:val="0"/>
              </w:numPr>
              <w:rPr>
                <w:sz w:val="24"/>
                <w:szCs w:val="24"/>
              </w:rPr>
            </w:pPr>
            <w:r w:rsidRPr="00CE1B68">
              <w:rPr>
                <w:rFonts w:hint="eastAsia"/>
                <w:sz w:val="24"/>
                <w:szCs w:val="24"/>
              </w:rPr>
              <w:t>編號257、323</w:t>
            </w:r>
          </w:p>
        </w:tc>
        <w:tc>
          <w:tcPr>
            <w:tcW w:w="1129" w:type="dxa"/>
          </w:tcPr>
          <w:p w:rsidR="006E002B" w:rsidRPr="00CE1B68" w:rsidRDefault="006E002B" w:rsidP="00FB65FA">
            <w:pPr>
              <w:pStyle w:val="3"/>
              <w:numPr>
                <w:ilvl w:val="0"/>
                <w:numId w:val="0"/>
              </w:numPr>
              <w:rPr>
                <w:sz w:val="24"/>
                <w:szCs w:val="24"/>
              </w:rPr>
            </w:pPr>
          </w:p>
        </w:tc>
        <w:tc>
          <w:tcPr>
            <w:tcW w:w="1191" w:type="dxa"/>
          </w:tcPr>
          <w:p w:rsidR="006E002B" w:rsidRPr="00CE1B68" w:rsidRDefault="006E002B" w:rsidP="00FB65FA">
            <w:pPr>
              <w:pStyle w:val="3"/>
              <w:numPr>
                <w:ilvl w:val="0"/>
                <w:numId w:val="0"/>
              </w:numPr>
              <w:rPr>
                <w:sz w:val="24"/>
                <w:szCs w:val="24"/>
              </w:rPr>
            </w:pPr>
          </w:p>
        </w:tc>
        <w:tc>
          <w:tcPr>
            <w:tcW w:w="1317" w:type="dxa"/>
          </w:tcPr>
          <w:p w:rsidR="006E002B" w:rsidRPr="00CE1B68" w:rsidRDefault="006E002B" w:rsidP="00FB65FA">
            <w:pPr>
              <w:pStyle w:val="3"/>
              <w:numPr>
                <w:ilvl w:val="0"/>
                <w:numId w:val="0"/>
              </w:numPr>
              <w:rPr>
                <w:sz w:val="24"/>
                <w:szCs w:val="24"/>
              </w:rPr>
            </w:pPr>
          </w:p>
        </w:tc>
      </w:tr>
      <w:tr w:rsidR="006E002B" w:rsidRPr="00CE1B68" w:rsidTr="00FB65FA">
        <w:trPr>
          <w:trHeight w:val="367"/>
        </w:trPr>
        <w:tc>
          <w:tcPr>
            <w:tcW w:w="1418" w:type="dxa"/>
          </w:tcPr>
          <w:p w:rsidR="006E002B" w:rsidRPr="00CE1B68" w:rsidRDefault="006E002B" w:rsidP="00FB65FA">
            <w:pPr>
              <w:pStyle w:val="3"/>
              <w:numPr>
                <w:ilvl w:val="0"/>
                <w:numId w:val="0"/>
              </w:numPr>
              <w:rPr>
                <w:sz w:val="28"/>
                <w:szCs w:val="28"/>
              </w:rPr>
            </w:pPr>
            <w:r>
              <w:rPr>
                <w:rFonts w:hint="eastAsia"/>
                <w:sz w:val="28"/>
                <w:szCs w:val="28"/>
              </w:rPr>
              <w:t>附件十二</w:t>
            </w:r>
          </w:p>
        </w:tc>
        <w:tc>
          <w:tcPr>
            <w:tcW w:w="1275" w:type="dxa"/>
          </w:tcPr>
          <w:p w:rsidR="006E002B" w:rsidRPr="00CE1B68" w:rsidRDefault="006E002B" w:rsidP="00FB65FA">
            <w:pPr>
              <w:pStyle w:val="3"/>
              <w:numPr>
                <w:ilvl w:val="0"/>
                <w:numId w:val="0"/>
              </w:numPr>
              <w:rPr>
                <w:sz w:val="24"/>
                <w:szCs w:val="24"/>
              </w:rPr>
            </w:pPr>
            <w:r w:rsidRPr="00CE1B68">
              <w:rPr>
                <w:rFonts w:hint="eastAsia"/>
                <w:sz w:val="24"/>
                <w:szCs w:val="24"/>
              </w:rPr>
              <w:t>編號340</w:t>
            </w:r>
          </w:p>
        </w:tc>
        <w:tc>
          <w:tcPr>
            <w:tcW w:w="1134" w:type="dxa"/>
          </w:tcPr>
          <w:p w:rsidR="006E002B" w:rsidRPr="00CE1B68" w:rsidRDefault="006E002B" w:rsidP="00FB65FA">
            <w:pPr>
              <w:pStyle w:val="3"/>
              <w:numPr>
                <w:ilvl w:val="0"/>
                <w:numId w:val="0"/>
              </w:numPr>
              <w:rPr>
                <w:sz w:val="24"/>
                <w:szCs w:val="24"/>
              </w:rPr>
            </w:pPr>
          </w:p>
        </w:tc>
        <w:tc>
          <w:tcPr>
            <w:tcW w:w="1281" w:type="dxa"/>
          </w:tcPr>
          <w:p w:rsidR="006E002B" w:rsidRPr="00CE1B68" w:rsidRDefault="006E002B" w:rsidP="00FB65FA">
            <w:pPr>
              <w:pStyle w:val="3"/>
              <w:numPr>
                <w:ilvl w:val="0"/>
                <w:numId w:val="0"/>
              </w:numPr>
              <w:rPr>
                <w:sz w:val="24"/>
                <w:szCs w:val="24"/>
              </w:rPr>
            </w:pPr>
            <w:r w:rsidRPr="00CE1B68">
              <w:rPr>
                <w:rFonts w:hint="eastAsia"/>
                <w:sz w:val="24"/>
                <w:szCs w:val="24"/>
              </w:rPr>
              <w:t>編號254、259、270、286、485、490</w:t>
            </w:r>
          </w:p>
        </w:tc>
        <w:tc>
          <w:tcPr>
            <w:tcW w:w="1129" w:type="dxa"/>
          </w:tcPr>
          <w:p w:rsidR="006E002B" w:rsidRPr="00CE1B68" w:rsidRDefault="006E002B" w:rsidP="00FB65FA">
            <w:pPr>
              <w:pStyle w:val="3"/>
              <w:numPr>
                <w:ilvl w:val="0"/>
                <w:numId w:val="0"/>
              </w:numPr>
              <w:rPr>
                <w:sz w:val="24"/>
                <w:szCs w:val="24"/>
              </w:rPr>
            </w:pPr>
            <w:r w:rsidRPr="00CE1B68">
              <w:rPr>
                <w:rFonts w:hint="eastAsia"/>
                <w:sz w:val="24"/>
                <w:szCs w:val="24"/>
              </w:rPr>
              <w:t>編號183</w:t>
            </w:r>
          </w:p>
        </w:tc>
        <w:tc>
          <w:tcPr>
            <w:tcW w:w="1191" w:type="dxa"/>
          </w:tcPr>
          <w:p w:rsidR="006E002B" w:rsidRPr="00CE1B68" w:rsidRDefault="006E002B" w:rsidP="00FB65FA">
            <w:pPr>
              <w:pStyle w:val="3"/>
              <w:numPr>
                <w:ilvl w:val="0"/>
                <w:numId w:val="0"/>
              </w:numPr>
              <w:rPr>
                <w:sz w:val="24"/>
                <w:szCs w:val="24"/>
              </w:rPr>
            </w:pPr>
            <w:r w:rsidRPr="00CE1B68">
              <w:rPr>
                <w:rFonts w:hint="eastAsia"/>
                <w:sz w:val="24"/>
                <w:szCs w:val="24"/>
              </w:rPr>
              <w:t>編號254、270、286</w:t>
            </w:r>
          </w:p>
        </w:tc>
        <w:tc>
          <w:tcPr>
            <w:tcW w:w="1317" w:type="dxa"/>
          </w:tcPr>
          <w:p w:rsidR="006E002B" w:rsidRPr="00CE1B68" w:rsidRDefault="006E002B" w:rsidP="00FB65FA">
            <w:pPr>
              <w:pStyle w:val="3"/>
              <w:numPr>
                <w:ilvl w:val="0"/>
                <w:numId w:val="0"/>
              </w:numPr>
              <w:rPr>
                <w:sz w:val="24"/>
                <w:szCs w:val="24"/>
              </w:rPr>
            </w:pPr>
            <w:r w:rsidRPr="00CE1B68">
              <w:rPr>
                <w:rFonts w:hint="eastAsia"/>
                <w:sz w:val="24"/>
                <w:szCs w:val="24"/>
              </w:rPr>
              <w:t>編號184</w:t>
            </w:r>
          </w:p>
        </w:tc>
      </w:tr>
      <w:tr w:rsidR="006E002B" w:rsidRPr="00CE1B68" w:rsidTr="00FB65FA">
        <w:trPr>
          <w:trHeight w:val="355"/>
        </w:trPr>
        <w:tc>
          <w:tcPr>
            <w:tcW w:w="1418" w:type="dxa"/>
          </w:tcPr>
          <w:p w:rsidR="006E002B" w:rsidRPr="00CE1B68" w:rsidRDefault="006E002B" w:rsidP="00FB65FA">
            <w:pPr>
              <w:pStyle w:val="3"/>
              <w:numPr>
                <w:ilvl w:val="0"/>
                <w:numId w:val="0"/>
              </w:numPr>
              <w:rPr>
                <w:sz w:val="28"/>
                <w:szCs w:val="28"/>
              </w:rPr>
            </w:pPr>
            <w:r>
              <w:rPr>
                <w:rFonts w:hint="eastAsia"/>
                <w:sz w:val="28"/>
                <w:szCs w:val="28"/>
              </w:rPr>
              <w:t>附件十三</w:t>
            </w:r>
          </w:p>
        </w:tc>
        <w:tc>
          <w:tcPr>
            <w:tcW w:w="1275" w:type="dxa"/>
          </w:tcPr>
          <w:p w:rsidR="006E002B" w:rsidRPr="00CE1B68" w:rsidRDefault="006E002B" w:rsidP="00FB65FA">
            <w:pPr>
              <w:pStyle w:val="3"/>
              <w:numPr>
                <w:ilvl w:val="0"/>
                <w:numId w:val="0"/>
              </w:numPr>
              <w:rPr>
                <w:sz w:val="24"/>
                <w:szCs w:val="24"/>
              </w:rPr>
            </w:pPr>
            <w:r w:rsidRPr="00CE1B68">
              <w:rPr>
                <w:rFonts w:hint="eastAsia"/>
                <w:sz w:val="24"/>
                <w:szCs w:val="24"/>
              </w:rPr>
              <w:t>編號92、102、252、423、430</w:t>
            </w:r>
          </w:p>
        </w:tc>
        <w:tc>
          <w:tcPr>
            <w:tcW w:w="1134" w:type="dxa"/>
          </w:tcPr>
          <w:p w:rsidR="006E002B" w:rsidRPr="00CE1B68" w:rsidRDefault="006E002B" w:rsidP="00FB65FA">
            <w:pPr>
              <w:pStyle w:val="3"/>
              <w:numPr>
                <w:ilvl w:val="0"/>
                <w:numId w:val="0"/>
              </w:numPr>
              <w:rPr>
                <w:sz w:val="24"/>
                <w:szCs w:val="24"/>
              </w:rPr>
            </w:pPr>
          </w:p>
        </w:tc>
        <w:tc>
          <w:tcPr>
            <w:tcW w:w="1281" w:type="dxa"/>
          </w:tcPr>
          <w:p w:rsidR="006E002B" w:rsidRPr="00CE1B68" w:rsidRDefault="006E002B" w:rsidP="00FB65FA">
            <w:pPr>
              <w:pStyle w:val="3"/>
              <w:numPr>
                <w:ilvl w:val="0"/>
                <w:numId w:val="0"/>
              </w:numPr>
              <w:rPr>
                <w:sz w:val="24"/>
                <w:szCs w:val="24"/>
              </w:rPr>
            </w:pPr>
            <w:r w:rsidRPr="00CE1B68">
              <w:rPr>
                <w:rFonts w:hint="eastAsia"/>
                <w:sz w:val="24"/>
                <w:szCs w:val="24"/>
              </w:rPr>
              <w:t>編號255、430、445、501、</w:t>
            </w:r>
          </w:p>
        </w:tc>
        <w:tc>
          <w:tcPr>
            <w:tcW w:w="1129" w:type="dxa"/>
          </w:tcPr>
          <w:p w:rsidR="006E002B" w:rsidRPr="00CE1B68" w:rsidRDefault="006E002B" w:rsidP="00FB65FA">
            <w:pPr>
              <w:pStyle w:val="3"/>
              <w:numPr>
                <w:ilvl w:val="0"/>
                <w:numId w:val="0"/>
              </w:numPr>
              <w:rPr>
                <w:sz w:val="24"/>
                <w:szCs w:val="24"/>
              </w:rPr>
            </w:pPr>
            <w:r w:rsidRPr="00CE1B68">
              <w:rPr>
                <w:rFonts w:hint="eastAsia"/>
                <w:sz w:val="24"/>
                <w:szCs w:val="24"/>
              </w:rPr>
              <w:t>編號325、522</w:t>
            </w:r>
          </w:p>
        </w:tc>
        <w:tc>
          <w:tcPr>
            <w:tcW w:w="1191" w:type="dxa"/>
          </w:tcPr>
          <w:p w:rsidR="006E002B" w:rsidRPr="00CE1B68" w:rsidRDefault="006E002B" w:rsidP="00FB65FA">
            <w:pPr>
              <w:pStyle w:val="3"/>
              <w:numPr>
                <w:ilvl w:val="0"/>
                <w:numId w:val="0"/>
              </w:numPr>
              <w:rPr>
                <w:sz w:val="24"/>
                <w:szCs w:val="24"/>
              </w:rPr>
            </w:pPr>
          </w:p>
        </w:tc>
        <w:tc>
          <w:tcPr>
            <w:tcW w:w="1317" w:type="dxa"/>
          </w:tcPr>
          <w:p w:rsidR="006E002B" w:rsidRPr="00CE1B68" w:rsidRDefault="006E002B" w:rsidP="00FB65FA">
            <w:pPr>
              <w:pStyle w:val="3"/>
              <w:numPr>
                <w:ilvl w:val="0"/>
                <w:numId w:val="0"/>
              </w:numPr>
              <w:rPr>
                <w:sz w:val="24"/>
                <w:szCs w:val="24"/>
              </w:rPr>
            </w:pPr>
            <w:r w:rsidRPr="00CE1B68">
              <w:rPr>
                <w:rFonts w:hint="eastAsia"/>
                <w:sz w:val="24"/>
                <w:szCs w:val="24"/>
              </w:rPr>
              <w:t>編號23、28、102、103、104、105、135、201、</w:t>
            </w:r>
            <w:r w:rsidRPr="00CE1B68">
              <w:rPr>
                <w:rFonts w:hint="eastAsia"/>
                <w:sz w:val="24"/>
                <w:szCs w:val="24"/>
              </w:rPr>
              <w:lastRenderedPageBreak/>
              <w:t>325、423、503</w:t>
            </w:r>
          </w:p>
        </w:tc>
      </w:tr>
      <w:tr w:rsidR="006E002B" w:rsidRPr="00CE1B68" w:rsidTr="00FB65FA">
        <w:trPr>
          <w:trHeight w:val="748"/>
        </w:trPr>
        <w:tc>
          <w:tcPr>
            <w:tcW w:w="1418" w:type="dxa"/>
          </w:tcPr>
          <w:p w:rsidR="006E002B" w:rsidRPr="00CE1B68" w:rsidRDefault="006E002B" w:rsidP="00FB65FA">
            <w:pPr>
              <w:pStyle w:val="3"/>
              <w:numPr>
                <w:ilvl w:val="0"/>
                <w:numId w:val="0"/>
              </w:numPr>
              <w:rPr>
                <w:sz w:val="28"/>
                <w:szCs w:val="28"/>
              </w:rPr>
            </w:pPr>
            <w:r w:rsidRPr="00CE1B68">
              <w:rPr>
                <w:rFonts w:hint="eastAsia"/>
                <w:sz w:val="28"/>
                <w:szCs w:val="28"/>
              </w:rPr>
              <w:lastRenderedPageBreak/>
              <w:t>與審查基準表內容重複</w:t>
            </w:r>
          </w:p>
        </w:tc>
        <w:tc>
          <w:tcPr>
            <w:tcW w:w="1275" w:type="dxa"/>
          </w:tcPr>
          <w:p w:rsidR="006E002B" w:rsidRPr="00CE1B68" w:rsidRDefault="006E002B" w:rsidP="00FB65FA">
            <w:pPr>
              <w:pStyle w:val="3"/>
              <w:numPr>
                <w:ilvl w:val="0"/>
                <w:numId w:val="0"/>
              </w:numPr>
              <w:rPr>
                <w:sz w:val="24"/>
                <w:szCs w:val="24"/>
              </w:rPr>
            </w:pPr>
          </w:p>
        </w:tc>
        <w:tc>
          <w:tcPr>
            <w:tcW w:w="1134" w:type="dxa"/>
          </w:tcPr>
          <w:p w:rsidR="006E002B" w:rsidRPr="00CE1B68" w:rsidRDefault="006E002B" w:rsidP="00FB65FA">
            <w:pPr>
              <w:pStyle w:val="3"/>
              <w:numPr>
                <w:ilvl w:val="0"/>
                <w:numId w:val="0"/>
              </w:numPr>
              <w:rPr>
                <w:sz w:val="24"/>
                <w:szCs w:val="24"/>
              </w:rPr>
            </w:pPr>
            <w:r w:rsidRPr="00CE1B68">
              <w:rPr>
                <w:rFonts w:hint="eastAsia"/>
                <w:sz w:val="24"/>
                <w:szCs w:val="24"/>
              </w:rPr>
              <w:t>「戒護風險」欄</w:t>
            </w:r>
          </w:p>
        </w:tc>
        <w:tc>
          <w:tcPr>
            <w:tcW w:w="1281" w:type="dxa"/>
          </w:tcPr>
          <w:p w:rsidR="006E002B" w:rsidRPr="00CE1B68" w:rsidRDefault="006E002B" w:rsidP="00FB65FA">
            <w:pPr>
              <w:pStyle w:val="3"/>
              <w:numPr>
                <w:ilvl w:val="0"/>
                <w:numId w:val="0"/>
              </w:numPr>
              <w:rPr>
                <w:sz w:val="24"/>
                <w:szCs w:val="24"/>
              </w:rPr>
            </w:pPr>
            <w:r w:rsidRPr="00CE1B68">
              <w:rPr>
                <w:rFonts w:hint="eastAsia"/>
                <w:sz w:val="24"/>
                <w:szCs w:val="24"/>
              </w:rPr>
              <w:t>「再犯風險」欄</w:t>
            </w:r>
          </w:p>
        </w:tc>
        <w:tc>
          <w:tcPr>
            <w:tcW w:w="1129" w:type="dxa"/>
          </w:tcPr>
          <w:p w:rsidR="006E002B" w:rsidRPr="00CE1B68" w:rsidRDefault="006E002B" w:rsidP="00FB65FA">
            <w:pPr>
              <w:pStyle w:val="3"/>
              <w:numPr>
                <w:ilvl w:val="0"/>
                <w:numId w:val="0"/>
              </w:numPr>
              <w:rPr>
                <w:sz w:val="24"/>
                <w:szCs w:val="24"/>
              </w:rPr>
            </w:pPr>
            <w:r w:rsidRPr="00CE1B68">
              <w:rPr>
                <w:rFonts w:hint="eastAsia"/>
                <w:sz w:val="24"/>
                <w:szCs w:val="24"/>
              </w:rPr>
              <w:t>「再犯風險」欄</w:t>
            </w:r>
          </w:p>
        </w:tc>
        <w:tc>
          <w:tcPr>
            <w:tcW w:w="1191" w:type="dxa"/>
          </w:tcPr>
          <w:p w:rsidR="006E002B" w:rsidRPr="00CE1B68" w:rsidRDefault="006E002B" w:rsidP="00FB65FA">
            <w:pPr>
              <w:pStyle w:val="3"/>
              <w:numPr>
                <w:ilvl w:val="0"/>
                <w:numId w:val="0"/>
              </w:numPr>
              <w:rPr>
                <w:sz w:val="24"/>
                <w:szCs w:val="24"/>
              </w:rPr>
            </w:pPr>
            <w:r w:rsidRPr="00CE1B68">
              <w:rPr>
                <w:rFonts w:hint="eastAsia"/>
                <w:sz w:val="24"/>
                <w:szCs w:val="24"/>
              </w:rPr>
              <w:t>「再犯風險」欄</w:t>
            </w:r>
          </w:p>
        </w:tc>
        <w:tc>
          <w:tcPr>
            <w:tcW w:w="1317" w:type="dxa"/>
          </w:tcPr>
          <w:p w:rsidR="006E002B" w:rsidRPr="00CE1B68" w:rsidRDefault="006E002B" w:rsidP="00FB65FA">
            <w:pPr>
              <w:pStyle w:val="3"/>
              <w:numPr>
                <w:ilvl w:val="0"/>
                <w:numId w:val="0"/>
              </w:numPr>
              <w:rPr>
                <w:sz w:val="24"/>
                <w:szCs w:val="24"/>
              </w:rPr>
            </w:pPr>
          </w:p>
        </w:tc>
      </w:tr>
    </w:tbl>
    <w:p w:rsidR="006E002B" w:rsidRPr="00CE1B68" w:rsidRDefault="006E002B" w:rsidP="006E002B">
      <w:pPr>
        <w:pStyle w:val="3"/>
        <w:numPr>
          <w:ilvl w:val="0"/>
          <w:numId w:val="0"/>
        </w:numPr>
        <w:ind w:firstLineChars="54" w:firstLine="140"/>
        <w:rPr>
          <w:sz w:val="24"/>
          <w:szCs w:val="24"/>
        </w:rPr>
      </w:pPr>
      <w:r w:rsidRPr="00CE1B68">
        <w:rPr>
          <w:rFonts w:hint="eastAsia"/>
          <w:sz w:val="24"/>
          <w:szCs w:val="24"/>
        </w:rPr>
        <w:t>資料來源：矯正署。</w:t>
      </w:r>
    </w:p>
    <w:p w:rsidR="006E002B" w:rsidRPr="00CE1B68" w:rsidRDefault="006E002B" w:rsidP="006E002B">
      <w:pPr>
        <w:pStyle w:val="3"/>
        <w:numPr>
          <w:ilvl w:val="0"/>
          <w:numId w:val="0"/>
        </w:numPr>
        <w:ind w:firstLineChars="54" w:firstLine="184"/>
      </w:pPr>
    </w:p>
    <w:p w:rsidR="006E002B" w:rsidRPr="00CE1B68" w:rsidRDefault="006E002B" w:rsidP="006E002B">
      <w:pPr>
        <w:pStyle w:val="3"/>
      </w:pPr>
      <w:proofErr w:type="gramStart"/>
      <w:r w:rsidRPr="00CE1B68">
        <w:rPr>
          <w:rFonts w:hint="eastAsia"/>
        </w:rPr>
        <w:t>承前所</w:t>
      </w:r>
      <w:proofErr w:type="gramEnd"/>
      <w:r w:rsidRPr="00CE1B68">
        <w:rPr>
          <w:rFonts w:hint="eastAsia"/>
        </w:rPr>
        <w:t>述，備註欄有記載者，其獲遴選至外役監之機會較低。然而，前開記載內容，部分與審查基準表</w:t>
      </w:r>
      <w:proofErr w:type="gramStart"/>
      <w:r w:rsidRPr="00CE1B68">
        <w:rPr>
          <w:rFonts w:hint="eastAsia"/>
        </w:rPr>
        <w:t>之點次業已</w:t>
      </w:r>
      <w:proofErr w:type="gramEnd"/>
      <w:r w:rsidRPr="00CE1B68">
        <w:rPr>
          <w:rFonts w:hint="eastAsia"/>
        </w:rPr>
        <w:t>重疊。易言之，申請遴選受刑人之狀況已呈現在審查基準表積分中，卻因備註欄之記載，致其未能獲得遴選。以附</w:t>
      </w:r>
      <w:r w:rsidR="00081056">
        <w:rPr>
          <w:rFonts w:hint="eastAsia"/>
        </w:rPr>
        <w:t>件十一</w:t>
      </w:r>
      <w:r w:rsidRPr="00CE1B68">
        <w:rPr>
          <w:rFonts w:hint="eastAsia"/>
        </w:rPr>
        <w:t>編號257申請人為例，其審查基準表積分為80分，備註欄載：「有毒品前科」，然其毒品前科已於審查基準表「再犯風險」欄之「曾有施用、持有、轉讓、製造、運輸或販賣毒品紀錄」</w:t>
      </w:r>
      <w:proofErr w:type="gramStart"/>
      <w:r w:rsidRPr="00CE1B68">
        <w:rPr>
          <w:rFonts w:hint="eastAsia"/>
        </w:rPr>
        <w:t>點次進行</w:t>
      </w:r>
      <w:proofErr w:type="gramEnd"/>
      <w:r w:rsidRPr="00CE1B68">
        <w:rPr>
          <w:rFonts w:hint="eastAsia"/>
        </w:rPr>
        <w:t>扣分，卻因備註欄再度記載，致其積分雖較編號316受刑人為高，惟僅獲遴選委員1票而未能至外役監，編號316受刑人則獲遴選委員7票同意。再如</w:t>
      </w:r>
      <w:r w:rsidR="00081056">
        <w:rPr>
          <w:rFonts w:hint="eastAsia"/>
        </w:rPr>
        <w:t>附件十二</w:t>
      </w:r>
      <w:r w:rsidRPr="00CE1B68">
        <w:rPr>
          <w:rFonts w:hint="eastAsia"/>
        </w:rPr>
        <w:t>編號183受刑人，其審查基準表積分為85分，備註欄載：「曾撤銷假釋」，然撤銷假釋已於審查基準表「再犯風險」欄之「曾撤銷假釋」</w:t>
      </w:r>
      <w:proofErr w:type="gramStart"/>
      <w:r w:rsidRPr="00CE1B68">
        <w:rPr>
          <w:rFonts w:hint="eastAsia"/>
        </w:rPr>
        <w:t>點次進行</w:t>
      </w:r>
      <w:proofErr w:type="gramEnd"/>
      <w:r w:rsidRPr="00CE1B68">
        <w:rPr>
          <w:rFonts w:hint="eastAsia"/>
        </w:rPr>
        <w:t>扣分，卻因備註欄之記載，致其積分雖與編號176受刑人相同，惟僅獲遴選委員2票而未能至外役監，編號176受刑人則獲遴選委員8票同意。以上足</w:t>
      </w:r>
      <w:proofErr w:type="gramStart"/>
      <w:r w:rsidRPr="00CE1B68">
        <w:rPr>
          <w:rFonts w:hint="eastAsia"/>
        </w:rPr>
        <w:t>徵</w:t>
      </w:r>
      <w:proofErr w:type="gramEnd"/>
      <w:r w:rsidR="00081056">
        <w:rPr>
          <w:rFonts w:hint="eastAsia"/>
        </w:rPr>
        <w:t>，</w:t>
      </w:r>
      <w:r w:rsidRPr="00CE1B68">
        <w:rPr>
          <w:rFonts w:hint="eastAsia"/>
        </w:rPr>
        <w:t>備註欄記載內容與審查基準表</w:t>
      </w:r>
      <w:proofErr w:type="gramStart"/>
      <w:r w:rsidRPr="00CE1B68">
        <w:rPr>
          <w:rFonts w:hint="eastAsia"/>
        </w:rPr>
        <w:t>之點次部分</w:t>
      </w:r>
      <w:proofErr w:type="gramEnd"/>
      <w:r w:rsidRPr="00CE1B68">
        <w:rPr>
          <w:rFonts w:hint="eastAsia"/>
        </w:rPr>
        <w:t>重疊，卻影響遴選委員之決定。</w:t>
      </w:r>
      <w:proofErr w:type="gramStart"/>
      <w:r w:rsidRPr="00CE1B68">
        <w:rPr>
          <w:rFonts w:hint="eastAsia"/>
        </w:rPr>
        <w:t>然則，</w:t>
      </w:r>
      <w:proofErr w:type="gramEnd"/>
      <w:r w:rsidRPr="00CE1B68">
        <w:rPr>
          <w:rFonts w:hint="eastAsia"/>
        </w:rPr>
        <w:t>重疊部分業已呈現在申請人審查基準表之積分，則因備註欄之重複記載而影響其獲遴選與</w:t>
      </w:r>
      <w:r w:rsidRPr="00CE1B68">
        <w:rPr>
          <w:rFonts w:hint="eastAsia"/>
        </w:rPr>
        <w:lastRenderedPageBreak/>
        <w:t>否，顯然對相同因素進行重複之評價，未盡公允。另如附</w:t>
      </w:r>
      <w:r w:rsidR="00081056">
        <w:rPr>
          <w:rFonts w:hint="eastAsia"/>
        </w:rPr>
        <w:t>件十三</w:t>
      </w:r>
      <w:r w:rsidRPr="00CE1B68">
        <w:rPr>
          <w:rFonts w:hint="eastAsia"/>
        </w:rPr>
        <w:t>編號23及28申請人，其審查基準表</w:t>
      </w:r>
      <w:proofErr w:type="gramStart"/>
      <w:r w:rsidRPr="00CE1B68">
        <w:rPr>
          <w:rFonts w:hint="eastAsia"/>
        </w:rPr>
        <w:t>積分均為100分</w:t>
      </w:r>
      <w:proofErr w:type="gramEnd"/>
      <w:r w:rsidRPr="00CE1B68">
        <w:rPr>
          <w:rFonts w:hint="eastAsia"/>
        </w:rPr>
        <w:t>，其</w:t>
      </w:r>
      <w:proofErr w:type="gramStart"/>
      <w:r w:rsidRPr="00CE1B68">
        <w:rPr>
          <w:rFonts w:hint="eastAsia"/>
        </w:rPr>
        <w:t>備註欄均載</w:t>
      </w:r>
      <w:proofErr w:type="gramEnd"/>
      <w:r w:rsidRPr="00CE1B68">
        <w:rPr>
          <w:rFonts w:hint="eastAsia"/>
        </w:rPr>
        <w:t>：「與同案連續持刀搶奪財物及侵入住宅竊盜等15件案件」，致分別僅獲遴選委員0票與1票而未能至外役監，而同罪名、積分同為100分之編號4申請人，則因備註欄為空白，獲遴選委員8票之同意。雖然上開記載與審查基準</w:t>
      </w:r>
      <w:proofErr w:type="gramStart"/>
      <w:r w:rsidRPr="00CE1B68">
        <w:rPr>
          <w:rFonts w:hint="eastAsia"/>
        </w:rPr>
        <w:t>表點次</w:t>
      </w:r>
      <w:proofErr w:type="gramEnd"/>
      <w:r w:rsidRPr="00CE1B68">
        <w:rPr>
          <w:rFonts w:hint="eastAsia"/>
        </w:rPr>
        <w:t>並未重複，惟</w:t>
      </w:r>
      <w:proofErr w:type="gramStart"/>
      <w:r w:rsidRPr="00CE1B68">
        <w:rPr>
          <w:rFonts w:hint="eastAsia"/>
        </w:rPr>
        <w:t>凸顯同</w:t>
      </w:r>
      <w:proofErr w:type="gramEnd"/>
      <w:r w:rsidRPr="00CE1B68">
        <w:rPr>
          <w:rFonts w:hint="eastAsia"/>
        </w:rPr>
        <w:t>罪名、積分相同之申請遴選受刑人，僅因備註欄記載其犯案手法而影響其遴選機會，然則編號4之受刑人之犯案手法是否即較輕微，因備註欄為空白而無從知悉，</w:t>
      </w:r>
      <w:proofErr w:type="gramStart"/>
      <w:r w:rsidRPr="00CE1B68">
        <w:rPr>
          <w:rFonts w:hint="eastAsia"/>
        </w:rPr>
        <w:t>二者間似未</w:t>
      </w:r>
      <w:proofErr w:type="gramEnd"/>
      <w:r w:rsidRPr="00CE1B68">
        <w:rPr>
          <w:rFonts w:hint="eastAsia"/>
        </w:rPr>
        <w:t>立於相同衡量基準，恐非公允。</w:t>
      </w:r>
    </w:p>
    <w:p w:rsidR="006E002B" w:rsidRPr="00CE1B68" w:rsidRDefault="006E002B" w:rsidP="006E002B">
      <w:pPr>
        <w:pStyle w:val="3"/>
      </w:pPr>
      <w:r w:rsidRPr="00CE1B68">
        <w:rPr>
          <w:rFonts w:hint="eastAsia"/>
        </w:rPr>
        <w:t>綜上所述，各監所於填寫遴選小組審查資料未盡確實。部分申請遴選受刑人之</w:t>
      </w:r>
      <w:proofErr w:type="gramStart"/>
      <w:r w:rsidRPr="00CE1B68">
        <w:rPr>
          <w:rFonts w:hint="eastAsia"/>
        </w:rPr>
        <w:t>健康欄</w:t>
      </w:r>
      <w:proofErr w:type="gramEnd"/>
      <w:r w:rsidRPr="00CE1B68">
        <w:rPr>
          <w:rFonts w:hint="eastAsia"/>
        </w:rPr>
        <w:t>載明：「欠佳」或「</w:t>
      </w:r>
      <w:proofErr w:type="gramStart"/>
      <w:r w:rsidRPr="00CE1B68">
        <w:rPr>
          <w:rFonts w:hint="eastAsia"/>
        </w:rPr>
        <w:t>罹</w:t>
      </w:r>
      <w:proofErr w:type="gramEnd"/>
      <w:r w:rsidRPr="00CE1B68">
        <w:rPr>
          <w:rFonts w:hint="eastAsia"/>
        </w:rPr>
        <w:t>病」，惟其備註欄卻未記載其病情或就醫狀況，未能如實呈現申請遴選受刑人之實際情況。</w:t>
      </w:r>
      <w:proofErr w:type="gramStart"/>
      <w:r w:rsidRPr="00CE1B68">
        <w:rPr>
          <w:rFonts w:hint="eastAsia"/>
        </w:rPr>
        <w:t>此外，</w:t>
      </w:r>
      <w:proofErr w:type="gramEnd"/>
      <w:r w:rsidRPr="00CE1B68">
        <w:rPr>
          <w:rFonts w:hint="eastAsia"/>
        </w:rPr>
        <w:t>據資料顯示，同罪積分相同之受刑人，倘審查資料之備註欄有記載，其獲遴選之機會即較低，</w:t>
      </w:r>
      <w:proofErr w:type="gramStart"/>
      <w:r w:rsidRPr="00CE1B68">
        <w:rPr>
          <w:rFonts w:hint="eastAsia"/>
        </w:rPr>
        <w:t>反之倘為空白</w:t>
      </w:r>
      <w:proofErr w:type="gramEnd"/>
      <w:r w:rsidRPr="00CE1B68">
        <w:rPr>
          <w:rFonts w:hint="eastAsia"/>
        </w:rPr>
        <w:t>者，獲遴選機會即較高。然記載內容與方式，除矯正署要求事項外，各監所作法不一，卻影響申請遴選受刑人獲遴選之機會。甚者，部分記載內容與審查基準表之</w:t>
      </w:r>
      <w:proofErr w:type="gramStart"/>
      <w:r w:rsidRPr="00CE1B68">
        <w:rPr>
          <w:rFonts w:hint="eastAsia"/>
        </w:rPr>
        <w:t>評分點次內容</w:t>
      </w:r>
      <w:proofErr w:type="gramEnd"/>
      <w:r w:rsidRPr="00CE1B68">
        <w:rPr>
          <w:rFonts w:hint="eastAsia"/>
        </w:rPr>
        <w:t>重複，如特定前科或紀錄(曾不能安全駕駛、曾毒品勒戒、曾感化教育或強制工作、曾撤銷假釋)</w:t>
      </w:r>
      <w:r w:rsidR="001379E4">
        <w:rPr>
          <w:rFonts w:hint="eastAsia"/>
        </w:rPr>
        <w:t>、</w:t>
      </w:r>
      <w:r w:rsidRPr="00CE1B68">
        <w:rPr>
          <w:rFonts w:hint="eastAsia"/>
        </w:rPr>
        <w:t>有無另案</w:t>
      </w:r>
      <w:proofErr w:type="gramStart"/>
      <w:r w:rsidRPr="00CE1B68">
        <w:rPr>
          <w:rFonts w:hint="eastAsia"/>
        </w:rPr>
        <w:t>偵</w:t>
      </w:r>
      <w:proofErr w:type="gramEnd"/>
      <w:r w:rsidRPr="00CE1B68">
        <w:rPr>
          <w:rFonts w:hint="eastAsia"/>
        </w:rPr>
        <w:t>審中</w:t>
      </w:r>
      <w:r w:rsidR="001379E4">
        <w:rPr>
          <w:rFonts w:hint="eastAsia"/>
        </w:rPr>
        <w:t>及</w:t>
      </w:r>
      <w:r w:rsidRPr="00CE1B68">
        <w:rPr>
          <w:rFonts w:hint="eastAsia"/>
        </w:rPr>
        <w:t>是否通緝到案等，然則該等情事已反映在其審查基準表積分，</w:t>
      </w:r>
      <w:r w:rsidR="001379E4">
        <w:rPr>
          <w:rFonts w:hint="eastAsia"/>
        </w:rPr>
        <w:t>卻</w:t>
      </w:r>
      <w:r w:rsidRPr="00CE1B68">
        <w:rPr>
          <w:rFonts w:hint="eastAsia"/>
        </w:rPr>
        <w:t>因備註欄記載而影響申請遴選受刑人獲遴選機會，有重複評價</w:t>
      </w:r>
      <w:r w:rsidRPr="00CE1B68">
        <w:rPr>
          <w:rFonts w:hAnsi="標楷體" w:hint="eastAsia"/>
        </w:rPr>
        <w:t>申請遴選受刑人狀況之虞。至記載其犯案手法方面，與審查基準</w:t>
      </w:r>
      <w:proofErr w:type="gramStart"/>
      <w:r w:rsidRPr="00CE1B68">
        <w:rPr>
          <w:rFonts w:hAnsi="標楷體" w:hint="eastAsia"/>
        </w:rPr>
        <w:t>表點次</w:t>
      </w:r>
      <w:proofErr w:type="gramEnd"/>
      <w:r w:rsidRPr="00CE1B68">
        <w:rPr>
          <w:rFonts w:hAnsi="標楷體" w:hint="eastAsia"/>
        </w:rPr>
        <w:t>雖未重複，惟仍與備註欄空白者所立之衡量基準不同，以上各</w:t>
      </w:r>
      <w:proofErr w:type="gramStart"/>
      <w:r w:rsidRPr="00CE1B68">
        <w:rPr>
          <w:rFonts w:hAnsi="標楷體" w:hint="eastAsia"/>
        </w:rPr>
        <w:t>節均未公允</w:t>
      </w:r>
      <w:proofErr w:type="gramEnd"/>
      <w:r w:rsidRPr="00CE1B68">
        <w:rPr>
          <w:rFonts w:hAnsi="標楷體" w:hint="eastAsia"/>
        </w:rPr>
        <w:t xml:space="preserve">，容有檢討改進之必要。 </w:t>
      </w:r>
    </w:p>
    <w:p w:rsidR="00A7175E" w:rsidRPr="00CE1B68" w:rsidRDefault="00A7175E" w:rsidP="00A7175E">
      <w:pPr>
        <w:pStyle w:val="2"/>
        <w:rPr>
          <w:b/>
        </w:rPr>
      </w:pPr>
      <w:r w:rsidRPr="00CE1B68">
        <w:rPr>
          <w:rFonts w:hint="eastAsia"/>
          <w:b/>
        </w:rPr>
        <w:lastRenderedPageBreak/>
        <w:t>法務部推動外役監制度，僅增加男性外役監收容人名額，然女性外役監收容人名額卻長期未調整</w:t>
      </w:r>
      <w:r>
        <w:rPr>
          <w:rFonts w:hint="eastAsia"/>
          <w:b/>
        </w:rPr>
        <w:t>，造成</w:t>
      </w:r>
      <w:r w:rsidRPr="00CE1B68">
        <w:rPr>
          <w:rFonts w:hint="eastAsia"/>
          <w:b/>
        </w:rPr>
        <w:t>男性外役監收容名額占一般監獄男性收容人人數比率，約維持在3%，</w:t>
      </w:r>
      <w:r>
        <w:rPr>
          <w:rFonts w:hint="eastAsia"/>
          <w:b/>
        </w:rPr>
        <w:t>而</w:t>
      </w:r>
      <w:r w:rsidRPr="00CE1B68">
        <w:rPr>
          <w:rFonts w:hint="eastAsia"/>
          <w:b/>
        </w:rPr>
        <w:t>女性外役監收容名額占一般監獄女性收容人人數比率，卻自2%下降至1.9%</w:t>
      </w:r>
      <w:r>
        <w:rPr>
          <w:rFonts w:hint="eastAsia"/>
          <w:b/>
        </w:rPr>
        <w:t>。因未增加</w:t>
      </w:r>
      <w:r w:rsidRPr="00CE1B68">
        <w:rPr>
          <w:rFonts w:hint="eastAsia"/>
          <w:b/>
        </w:rPr>
        <w:t>女性外役監收容人名額</w:t>
      </w:r>
      <w:r>
        <w:rPr>
          <w:rFonts w:hint="eastAsia"/>
          <w:b/>
        </w:rPr>
        <w:t>或增設女性外役監，</w:t>
      </w:r>
      <w:r w:rsidRPr="00CE1B68">
        <w:rPr>
          <w:rFonts w:hint="eastAsia"/>
          <w:b/>
        </w:rPr>
        <w:t>近年甚至發生女性外</w:t>
      </w:r>
      <w:proofErr w:type="gramStart"/>
      <w:r w:rsidRPr="00CE1B68">
        <w:rPr>
          <w:rFonts w:hint="eastAsia"/>
          <w:b/>
        </w:rPr>
        <w:t>役監超收</w:t>
      </w:r>
      <w:proofErr w:type="gramEnd"/>
      <w:r w:rsidRPr="00CE1B68">
        <w:rPr>
          <w:rFonts w:hint="eastAsia"/>
          <w:b/>
        </w:rPr>
        <w:t>情形，此為男性外役監所無情事。法務部及矯正署未能合理調整女性外役監收容人名額，造成兩性收容人至外役監機會之差異，</w:t>
      </w:r>
      <w:proofErr w:type="gramStart"/>
      <w:r w:rsidRPr="00CE1B68">
        <w:rPr>
          <w:rFonts w:hint="eastAsia"/>
          <w:b/>
        </w:rPr>
        <w:t>洵</w:t>
      </w:r>
      <w:proofErr w:type="gramEnd"/>
      <w:r w:rsidRPr="00CE1B68">
        <w:rPr>
          <w:rFonts w:hint="eastAsia"/>
          <w:b/>
        </w:rPr>
        <w:t>有未當</w:t>
      </w:r>
      <w:r w:rsidR="00F76BCA">
        <w:rPr>
          <w:rFonts w:hAnsi="標楷體" w:hint="eastAsia"/>
          <w:b/>
        </w:rPr>
        <w:t>。</w:t>
      </w:r>
    </w:p>
    <w:p w:rsidR="00A7175E" w:rsidRPr="00CE1B68" w:rsidRDefault="00A7175E" w:rsidP="00A7175E">
      <w:pPr>
        <w:pStyle w:val="3"/>
      </w:pPr>
      <w:r w:rsidRPr="00CE1B68">
        <w:rPr>
          <w:rFonts w:hint="eastAsia"/>
        </w:rPr>
        <w:t>按憲法第7條規定：「中華民國人民，無分男女、宗教、種族、階級、黨派，在法律上一律平等。」公民與政治權利國際公約第3條規定：「本公約</w:t>
      </w:r>
      <w:proofErr w:type="gramStart"/>
      <w:r w:rsidRPr="00CE1B68">
        <w:rPr>
          <w:rFonts w:hint="eastAsia"/>
        </w:rPr>
        <w:t>締約國承允確保</w:t>
      </w:r>
      <w:proofErr w:type="gramEnd"/>
      <w:r w:rsidRPr="00CE1B68">
        <w:rPr>
          <w:rFonts w:hint="eastAsia"/>
        </w:rPr>
        <w:t>本公約所載一切公民及政治權利之享受，男女權利，一律平等」消除對婦女一切形式歧視公約第15條第1項：「</w:t>
      </w:r>
      <w:r w:rsidRPr="00CE1B68">
        <w:t>締約各國應給予男女在法律面前平等的地位。</w:t>
      </w:r>
      <w:r w:rsidRPr="00CE1B68">
        <w:rPr>
          <w:rFonts w:hint="eastAsia"/>
        </w:rPr>
        <w:t>」行政程序法第6條規定：「行政行為，非有正當理由，不得為差別待遇。」遴選辦法第3條規定：「各外役監應於每月月底前預估所需人數陳報法務部矯正署。」</w:t>
      </w:r>
    </w:p>
    <w:p w:rsidR="00A7175E" w:rsidRPr="00CE1B68" w:rsidRDefault="00A7175E" w:rsidP="00A7175E">
      <w:pPr>
        <w:pStyle w:val="3"/>
      </w:pPr>
      <w:r w:rsidRPr="00CE1B68">
        <w:rPr>
          <w:rFonts w:hint="eastAsia"/>
        </w:rPr>
        <w:t>據矯正署查復，近年全國受刑人人數與外役監額定收容人數</w:t>
      </w:r>
      <w:proofErr w:type="gramStart"/>
      <w:r w:rsidRPr="00CE1B68">
        <w:rPr>
          <w:rFonts w:hint="eastAsia"/>
        </w:rPr>
        <w:t>可彙製如下</w:t>
      </w:r>
      <w:proofErr w:type="gramEnd"/>
      <w:r w:rsidRPr="00CE1B68">
        <w:rPr>
          <w:rFonts w:hint="eastAsia"/>
        </w:rPr>
        <w:t>表：</w:t>
      </w:r>
    </w:p>
    <w:p w:rsidR="00A7175E" w:rsidRPr="00CE1B68" w:rsidRDefault="00A7175E" w:rsidP="00A7175E">
      <w:pPr>
        <w:pStyle w:val="3"/>
        <w:numPr>
          <w:ilvl w:val="0"/>
          <w:numId w:val="0"/>
        </w:numPr>
        <w:ind w:left="1361"/>
        <w:rPr>
          <w:b/>
        </w:rPr>
      </w:pPr>
      <w:r w:rsidRPr="00CE1B68">
        <w:rPr>
          <w:rFonts w:hint="eastAsia"/>
          <w:b/>
        </w:rPr>
        <w:t>表</w:t>
      </w:r>
      <w:r w:rsidR="00883565">
        <w:rPr>
          <w:rFonts w:hint="eastAsia"/>
          <w:b/>
        </w:rPr>
        <w:t>八</w:t>
      </w:r>
      <w:r w:rsidRPr="00CE1B68">
        <w:rPr>
          <w:rFonts w:hint="eastAsia"/>
          <w:b/>
        </w:rPr>
        <w:t>、近年全國受刑人與外役監額定收容人數表</w:t>
      </w:r>
    </w:p>
    <w:tbl>
      <w:tblPr>
        <w:tblStyle w:val="af6"/>
        <w:tblW w:w="9987" w:type="dxa"/>
        <w:tblInd w:w="-34" w:type="dxa"/>
        <w:tblLook w:val="04A0" w:firstRow="1" w:lastRow="0" w:firstColumn="1" w:lastColumn="0" w:noHBand="0" w:noVBand="1"/>
      </w:tblPr>
      <w:tblGrid>
        <w:gridCol w:w="840"/>
        <w:gridCol w:w="877"/>
        <w:gridCol w:w="862"/>
        <w:gridCol w:w="990"/>
        <w:gridCol w:w="862"/>
        <w:gridCol w:w="990"/>
        <w:gridCol w:w="862"/>
        <w:gridCol w:w="990"/>
        <w:gridCol w:w="862"/>
        <w:gridCol w:w="990"/>
        <w:gridCol w:w="862"/>
      </w:tblGrid>
      <w:tr w:rsidR="00A7175E" w:rsidRPr="00CE1B68" w:rsidTr="00C35BAC">
        <w:trPr>
          <w:trHeight w:val="411"/>
        </w:trPr>
        <w:tc>
          <w:tcPr>
            <w:tcW w:w="840" w:type="dxa"/>
          </w:tcPr>
          <w:p w:rsidR="00A7175E" w:rsidRPr="00CE1B68" w:rsidRDefault="00A7175E" w:rsidP="00C35BAC">
            <w:pPr>
              <w:pStyle w:val="3"/>
              <w:numPr>
                <w:ilvl w:val="0"/>
                <w:numId w:val="0"/>
              </w:numPr>
              <w:rPr>
                <w:b/>
                <w:sz w:val="28"/>
                <w:szCs w:val="28"/>
              </w:rPr>
            </w:pPr>
          </w:p>
        </w:tc>
        <w:tc>
          <w:tcPr>
            <w:tcW w:w="1739" w:type="dxa"/>
            <w:gridSpan w:val="2"/>
          </w:tcPr>
          <w:p w:rsidR="00A7175E" w:rsidRPr="00CE1B68" w:rsidRDefault="00A7175E" w:rsidP="00C35BAC">
            <w:pPr>
              <w:pStyle w:val="3"/>
              <w:numPr>
                <w:ilvl w:val="0"/>
                <w:numId w:val="0"/>
              </w:numPr>
              <w:jc w:val="center"/>
              <w:rPr>
                <w:b/>
                <w:sz w:val="28"/>
                <w:szCs w:val="28"/>
              </w:rPr>
            </w:pPr>
            <w:r w:rsidRPr="00CE1B68">
              <w:rPr>
                <w:rFonts w:hint="eastAsia"/>
                <w:b/>
                <w:sz w:val="28"/>
                <w:szCs w:val="28"/>
              </w:rPr>
              <w:t>103年</w:t>
            </w:r>
          </w:p>
        </w:tc>
        <w:tc>
          <w:tcPr>
            <w:tcW w:w="1852" w:type="dxa"/>
            <w:gridSpan w:val="2"/>
          </w:tcPr>
          <w:p w:rsidR="00A7175E" w:rsidRPr="00CE1B68" w:rsidRDefault="00A7175E" w:rsidP="00C35BAC">
            <w:pPr>
              <w:pStyle w:val="3"/>
              <w:numPr>
                <w:ilvl w:val="0"/>
                <w:numId w:val="0"/>
              </w:numPr>
              <w:jc w:val="center"/>
              <w:rPr>
                <w:b/>
                <w:sz w:val="28"/>
                <w:szCs w:val="28"/>
              </w:rPr>
            </w:pPr>
            <w:r w:rsidRPr="00CE1B68">
              <w:rPr>
                <w:rFonts w:hint="eastAsia"/>
                <w:b/>
                <w:sz w:val="28"/>
                <w:szCs w:val="28"/>
              </w:rPr>
              <w:t>104年</w:t>
            </w:r>
          </w:p>
        </w:tc>
        <w:tc>
          <w:tcPr>
            <w:tcW w:w="1852" w:type="dxa"/>
            <w:gridSpan w:val="2"/>
          </w:tcPr>
          <w:p w:rsidR="00A7175E" w:rsidRPr="00CE1B68" w:rsidRDefault="00A7175E" w:rsidP="00C35BAC">
            <w:pPr>
              <w:pStyle w:val="3"/>
              <w:numPr>
                <w:ilvl w:val="0"/>
                <w:numId w:val="0"/>
              </w:numPr>
              <w:jc w:val="center"/>
              <w:rPr>
                <w:b/>
                <w:sz w:val="28"/>
                <w:szCs w:val="28"/>
              </w:rPr>
            </w:pPr>
            <w:r w:rsidRPr="00CE1B68">
              <w:rPr>
                <w:rFonts w:hint="eastAsia"/>
                <w:b/>
                <w:sz w:val="28"/>
                <w:szCs w:val="28"/>
              </w:rPr>
              <w:t>105年</w:t>
            </w:r>
          </w:p>
        </w:tc>
        <w:tc>
          <w:tcPr>
            <w:tcW w:w="1852" w:type="dxa"/>
            <w:gridSpan w:val="2"/>
          </w:tcPr>
          <w:p w:rsidR="00A7175E" w:rsidRPr="00CE1B68" w:rsidRDefault="00A7175E" w:rsidP="00C35BAC">
            <w:pPr>
              <w:pStyle w:val="3"/>
              <w:numPr>
                <w:ilvl w:val="0"/>
                <w:numId w:val="0"/>
              </w:numPr>
              <w:jc w:val="center"/>
              <w:rPr>
                <w:b/>
                <w:sz w:val="28"/>
                <w:szCs w:val="28"/>
              </w:rPr>
            </w:pPr>
            <w:r w:rsidRPr="00CE1B68">
              <w:rPr>
                <w:rFonts w:hint="eastAsia"/>
                <w:b/>
                <w:sz w:val="28"/>
                <w:szCs w:val="28"/>
              </w:rPr>
              <w:t>106年</w:t>
            </w:r>
          </w:p>
        </w:tc>
        <w:tc>
          <w:tcPr>
            <w:tcW w:w="1852" w:type="dxa"/>
            <w:gridSpan w:val="2"/>
          </w:tcPr>
          <w:p w:rsidR="00A7175E" w:rsidRPr="00CE1B68" w:rsidRDefault="00A7175E" w:rsidP="00C35BAC">
            <w:pPr>
              <w:pStyle w:val="3"/>
              <w:numPr>
                <w:ilvl w:val="0"/>
                <w:numId w:val="0"/>
              </w:numPr>
              <w:jc w:val="center"/>
              <w:rPr>
                <w:b/>
                <w:sz w:val="28"/>
                <w:szCs w:val="28"/>
              </w:rPr>
            </w:pPr>
            <w:r w:rsidRPr="00CE1B68">
              <w:rPr>
                <w:rFonts w:hint="eastAsia"/>
                <w:b/>
                <w:sz w:val="28"/>
                <w:szCs w:val="28"/>
              </w:rPr>
              <w:t>107年</w:t>
            </w:r>
          </w:p>
        </w:tc>
      </w:tr>
      <w:tr w:rsidR="00A7175E" w:rsidRPr="00CE1B68" w:rsidTr="00C35BAC">
        <w:trPr>
          <w:trHeight w:val="316"/>
        </w:trPr>
        <w:tc>
          <w:tcPr>
            <w:tcW w:w="840" w:type="dxa"/>
            <w:vMerge w:val="restart"/>
          </w:tcPr>
          <w:p w:rsidR="00A7175E" w:rsidRPr="00CE1B68" w:rsidRDefault="00A7175E" w:rsidP="00C35BAC">
            <w:pPr>
              <w:pStyle w:val="3"/>
              <w:numPr>
                <w:ilvl w:val="0"/>
                <w:numId w:val="0"/>
              </w:numPr>
              <w:rPr>
                <w:sz w:val="28"/>
                <w:szCs w:val="28"/>
              </w:rPr>
            </w:pPr>
            <w:r w:rsidRPr="00CE1B68">
              <w:rPr>
                <w:rFonts w:hint="eastAsia"/>
                <w:sz w:val="28"/>
                <w:szCs w:val="28"/>
              </w:rPr>
              <w:t>一般監獄受刑人人數</w:t>
            </w:r>
          </w:p>
        </w:tc>
        <w:tc>
          <w:tcPr>
            <w:tcW w:w="877" w:type="dxa"/>
          </w:tcPr>
          <w:p w:rsidR="00A7175E" w:rsidRPr="00CE1B68" w:rsidRDefault="00A7175E" w:rsidP="00C35BAC">
            <w:pPr>
              <w:pStyle w:val="3"/>
              <w:numPr>
                <w:ilvl w:val="0"/>
                <w:numId w:val="0"/>
              </w:numPr>
              <w:jc w:val="center"/>
              <w:rPr>
                <w:sz w:val="24"/>
                <w:szCs w:val="24"/>
              </w:rPr>
            </w:pPr>
            <w:r w:rsidRPr="00CE1B68">
              <w:rPr>
                <w:rFonts w:hint="eastAsia"/>
                <w:sz w:val="24"/>
                <w:szCs w:val="24"/>
              </w:rPr>
              <w:t>男</w:t>
            </w:r>
          </w:p>
        </w:tc>
        <w:tc>
          <w:tcPr>
            <w:tcW w:w="862" w:type="dxa"/>
          </w:tcPr>
          <w:p w:rsidR="00A7175E" w:rsidRPr="00CE1B68" w:rsidRDefault="00A7175E" w:rsidP="00C35BAC">
            <w:pPr>
              <w:pStyle w:val="3"/>
              <w:numPr>
                <w:ilvl w:val="0"/>
                <w:numId w:val="0"/>
              </w:numPr>
              <w:jc w:val="center"/>
              <w:rPr>
                <w:sz w:val="24"/>
                <w:szCs w:val="24"/>
              </w:rPr>
            </w:pPr>
            <w:r w:rsidRPr="00CE1B68">
              <w:rPr>
                <w:rFonts w:hint="eastAsia"/>
                <w:sz w:val="24"/>
                <w:szCs w:val="24"/>
              </w:rPr>
              <w:t>女</w:t>
            </w:r>
          </w:p>
        </w:tc>
        <w:tc>
          <w:tcPr>
            <w:tcW w:w="990" w:type="dxa"/>
          </w:tcPr>
          <w:p w:rsidR="00A7175E" w:rsidRPr="00CE1B68" w:rsidRDefault="00A7175E" w:rsidP="00C35BAC">
            <w:pPr>
              <w:pStyle w:val="3"/>
              <w:numPr>
                <w:ilvl w:val="0"/>
                <w:numId w:val="0"/>
              </w:numPr>
              <w:jc w:val="center"/>
              <w:rPr>
                <w:sz w:val="24"/>
                <w:szCs w:val="24"/>
              </w:rPr>
            </w:pPr>
            <w:r w:rsidRPr="00CE1B68">
              <w:rPr>
                <w:rFonts w:hint="eastAsia"/>
                <w:sz w:val="24"/>
                <w:szCs w:val="24"/>
              </w:rPr>
              <w:t>男</w:t>
            </w:r>
          </w:p>
        </w:tc>
        <w:tc>
          <w:tcPr>
            <w:tcW w:w="862" w:type="dxa"/>
          </w:tcPr>
          <w:p w:rsidR="00A7175E" w:rsidRPr="00CE1B68" w:rsidRDefault="00A7175E" w:rsidP="00C35BAC">
            <w:pPr>
              <w:pStyle w:val="3"/>
              <w:numPr>
                <w:ilvl w:val="0"/>
                <w:numId w:val="0"/>
              </w:numPr>
              <w:jc w:val="center"/>
              <w:rPr>
                <w:sz w:val="24"/>
                <w:szCs w:val="24"/>
              </w:rPr>
            </w:pPr>
            <w:r w:rsidRPr="00CE1B68">
              <w:rPr>
                <w:rFonts w:hint="eastAsia"/>
                <w:sz w:val="24"/>
                <w:szCs w:val="24"/>
              </w:rPr>
              <w:t>女</w:t>
            </w:r>
          </w:p>
        </w:tc>
        <w:tc>
          <w:tcPr>
            <w:tcW w:w="990" w:type="dxa"/>
          </w:tcPr>
          <w:p w:rsidR="00A7175E" w:rsidRPr="00CE1B68" w:rsidRDefault="00A7175E" w:rsidP="00C35BAC">
            <w:pPr>
              <w:pStyle w:val="3"/>
              <w:numPr>
                <w:ilvl w:val="0"/>
                <w:numId w:val="0"/>
              </w:numPr>
              <w:jc w:val="center"/>
              <w:rPr>
                <w:sz w:val="24"/>
                <w:szCs w:val="24"/>
              </w:rPr>
            </w:pPr>
            <w:r w:rsidRPr="00CE1B68">
              <w:rPr>
                <w:rFonts w:hint="eastAsia"/>
                <w:sz w:val="24"/>
                <w:szCs w:val="24"/>
              </w:rPr>
              <w:t>男</w:t>
            </w:r>
          </w:p>
        </w:tc>
        <w:tc>
          <w:tcPr>
            <w:tcW w:w="862" w:type="dxa"/>
          </w:tcPr>
          <w:p w:rsidR="00A7175E" w:rsidRPr="00CE1B68" w:rsidRDefault="00A7175E" w:rsidP="00C35BAC">
            <w:pPr>
              <w:pStyle w:val="3"/>
              <w:numPr>
                <w:ilvl w:val="0"/>
                <w:numId w:val="0"/>
              </w:numPr>
              <w:jc w:val="center"/>
              <w:rPr>
                <w:sz w:val="24"/>
                <w:szCs w:val="24"/>
              </w:rPr>
            </w:pPr>
            <w:r w:rsidRPr="00CE1B68">
              <w:rPr>
                <w:rFonts w:hint="eastAsia"/>
                <w:sz w:val="24"/>
                <w:szCs w:val="24"/>
              </w:rPr>
              <w:t>女</w:t>
            </w:r>
          </w:p>
        </w:tc>
        <w:tc>
          <w:tcPr>
            <w:tcW w:w="990" w:type="dxa"/>
          </w:tcPr>
          <w:p w:rsidR="00A7175E" w:rsidRPr="00CE1B68" w:rsidRDefault="00A7175E" w:rsidP="00C35BAC">
            <w:pPr>
              <w:pStyle w:val="3"/>
              <w:numPr>
                <w:ilvl w:val="0"/>
                <w:numId w:val="0"/>
              </w:numPr>
              <w:jc w:val="center"/>
              <w:rPr>
                <w:sz w:val="24"/>
                <w:szCs w:val="24"/>
              </w:rPr>
            </w:pPr>
            <w:r w:rsidRPr="00CE1B68">
              <w:rPr>
                <w:rFonts w:hint="eastAsia"/>
                <w:sz w:val="24"/>
                <w:szCs w:val="24"/>
              </w:rPr>
              <w:t>男</w:t>
            </w:r>
          </w:p>
        </w:tc>
        <w:tc>
          <w:tcPr>
            <w:tcW w:w="862" w:type="dxa"/>
          </w:tcPr>
          <w:p w:rsidR="00A7175E" w:rsidRPr="00CE1B68" w:rsidRDefault="00A7175E" w:rsidP="00C35BAC">
            <w:pPr>
              <w:pStyle w:val="3"/>
              <w:numPr>
                <w:ilvl w:val="0"/>
                <w:numId w:val="0"/>
              </w:numPr>
              <w:jc w:val="center"/>
              <w:rPr>
                <w:sz w:val="24"/>
                <w:szCs w:val="24"/>
              </w:rPr>
            </w:pPr>
            <w:r w:rsidRPr="00CE1B68">
              <w:rPr>
                <w:rFonts w:hint="eastAsia"/>
                <w:sz w:val="24"/>
                <w:szCs w:val="24"/>
              </w:rPr>
              <w:t>女</w:t>
            </w:r>
          </w:p>
        </w:tc>
        <w:tc>
          <w:tcPr>
            <w:tcW w:w="990" w:type="dxa"/>
          </w:tcPr>
          <w:p w:rsidR="00A7175E" w:rsidRPr="00CE1B68" w:rsidRDefault="00A7175E" w:rsidP="00C35BAC">
            <w:pPr>
              <w:pStyle w:val="3"/>
              <w:numPr>
                <w:ilvl w:val="0"/>
                <w:numId w:val="0"/>
              </w:numPr>
              <w:jc w:val="center"/>
              <w:rPr>
                <w:sz w:val="24"/>
                <w:szCs w:val="24"/>
              </w:rPr>
            </w:pPr>
            <w:r w:rsidRPr="00CE1B68">
              <w:rPr>
                <w:rFonts w:hint="eastAsia"/>
                <w:sz w:val="24"/>
                <w:szCs w:val="24"/>
              </w:rPr>
              <w:t>男</w:t>
            </w:r>
          </w:p>
        </w:tc>
        <w:tc>
          <w:tcPr>
            <w:tcW w:w="862" w:type="dxa"/>
          </w:tcPr>
          <w:p w:rsidR="00A7175E" w:rsidRPr="00CE1B68" w:rsidRDefault="00A7175E" w:rsidP="00C35BAC">
            <w:pPr>
              <w:pStyle w:val="3"/>
              <w:numPr>
                <w:ilvl w:val="0"/>
                <w:numId w:val="0"/>
              </w:numPr>
              <w:jc w:val="center"/>
              <w:rPr>
                <w:sz w:val="24"/>
                <w:szCs w:val="24"/>
              </w:rPr>
            </w:pPr>
            <w:r w:rsidRPr="00CE1B68">
              <w:rPr>
                <w:rFonts w:hint="eastAsia"/>
                <w:sz w:val="24"/>
                <w:szCs w:val="24"/>
              </w:rPr>
              <w:t>女</w:t>
            </w:r>
          </w:p>
        </w:tc>
      </w:tr>
      <w:tr w:rsidR="00A7175E" w:rsidRPr="00CE1B68" w:rsidTr="00C35BAC">
        <w:trPr>
          <w:trHeight w:val="772"/>
        </w:trPr>
        <w:tc>
          <w:tcPr>
            <w:tcW w:w="840" w:type="dxa"/>
            <w:vMerge/>
          </w:tcPr>
          <w:p w:rsidR="00A7175E" w:rsidRPr="00CE1B68" w:rsidRDefault="00A7175E" w:rsidP="00C35BAC">
            <w:pPr>
              <w:pStyle w:val="3"/>
              <w:numPr>
                <w:ilvl w:val="0"/>
                <w:numId w:val="0"/>
              </w:numPr>
              <w:rPr>
                <w:sz w:val="28"/>
                <w:szCs w:val="28"/>
              </w:rPr>
            </w:pPr>
          </w:p>
        </w:tc>
        <w:tc>
          <w:tcPr>
            <w:tcW w:w="877" w:type="dxa"/>
          </w:tcPr>
          <w:p w:rsidR="00A7175E" w:rsidRPr="00CE1B68" w:rsidRDefault="00A7175E" w:rsidP="00C35BAC">
            <w:pPr>
              <w:jc w:val="center"/>
              <w:rPr>
                <w:sz w:val="20"/>
              </w:rPr>
            </w:pPr>
            <w:r w:rsidRPr="00CE1B68">
              <w:rPr>
                <w:sz w:val="20"/>
              </w:rPr>
              <w:t>54</w:t>
            </w:r>
            <w:r w:rsidRPr="00CE1B68">
              <w:rPr>
                <w:rFonts w:hint="eastAsia"/>
                <w:sz w:val="20"/>
              </w:rPr>
              <w:t>,</w:t>
            </w:r>
            <w:r w:rsidRPr="00CE1B68">
              <w:rPr>
                <w:sz w:val="20"/>
              </w:rPr>
              <w:t>592</w:t>
            </w:r>
          </w:p>
        </w:tc>
        <w:tc>
          <w:tcPr>
            <w:tcW w:w="862" w:type="dxa"/>
          </w:tcPr>
          <w:p w:rsidR="00A7175E" w:rsidRPr="00CE1B68" w:rsidRDefault="00A7175E" w:rsidP="00C35BAC">
            <w:pPr>
              <w:jc w:val="center"/>
              <w:rPr>
                <w:sz w:val="20"/>
              </w:rPr>
            </w:pPr>
            <w:r w:rsidRPr="00CE1B68">
              <w:rPr>
                <w:sz w:val="20"/>
              </w:rPr>
              <w:t>5</w:t>
            </w:r>
            <w:r w:rsidRPr="00CE1B68">
              <w:rPr>
                <w:rFonts w:hint="eastAsia"/>
                <w:sz w:val="20"/>
              </w:rPr>
              <w:t>,</w:t>
            </w:r>
            <w:r w:rsidRPr="00CE1B68">
              <w:rPr>
                <w:sz w:val="20"/>
              </w:rPr>
              <w:t>417</w:t>
            </w:r>
          </w:p>
        </w:tc>
        <w:tc>
          <w:tcPr>
            <w:tcW w:w="990" w:type="dxa"/>
          </w:tcPr>
          <w:p w:rsidR="00A7175E" w:rsidRPr="00CE1B68" w:rsidRDefault="00A7175E" w:rsidP="00C35BAC">
            <w:pPr>
              <w:jc w:val="center"/>
              <w:rPr>
                <w:sz w:val="20"/>
              </w:rPr>
            </w:pPr>
            <w:r w:rsidRPr="00CE1B68">
              <w:rPr>
                <w:sz w:val="20"/>
              </w:rPr>
              <w:t>54</w:t>
            </w:r>
            <w:r w:rsidRPr="00CE1B68">
              <w:rPr>
                <w:rFonts w:hint="eastAsia"/>
                <w:sz w:val="20"/>
              </w:rPr>
              <w:t>,</w:t>
            </w:r>
            <w:r w:rsidRPr="00CE1B68">
              <w:rPr>
                <w:sz w:val="20"/>
              </w:rPr>
              <w:t>123</w:t>
            </w:r>
          </w:p>
        </w:tc>
        <w:tc>
          <w:tcPr>
            <w:tcW w:w="862" w:type="dxa"/>
          </w:tcPr>
          <w:p w:rsidR="00A7175E" w:rsidRPr="00CE1B68" w:rsidRDefault="00A7175E" w:rsidP="00C35BAC">
            <w:pPr>
              <w:jc w:val="center"/>
              <w:rPr>
                <w:sz w:val="20"/>
              </w:rPr>
            </w:pPr>
            <w:r w:rsidRPr="00CE1B68">
              <w:rPr>
                <w:sz w:val="20"/>
              </w:rPr>
              <w:t>5</w:t>
            </w:r>
            <w:r w:rsidRPr="00CE1B68">
              <w:rPr>
                <w:rFonts w:hint="eastAsia"/>
                <w:sz w:val="20"/>
              </w:rPr>
              <w:t>,</w:t>
            </w:r>
            <w:r w:rsidRPr="00CE1B68">
              <w:rPr>
                <w:sz w:val="20"/>
              </w:rPr>
              <w:t>352</w:t>
            </w:r>
          </w:p>
        </w:tc>
        <w:tc>
          <w:tcPr>
            <w:tcW w:w="990" w:type="dxa"/>
          </w:tcPr>
          <w:p w:rsidR="00A7175E" w:rsidRPr="00CE1B68" w:rsidRDefault="00A7175E" w:rsidP="00C35BAC">
            <w:pPr>
              <w:jc w:val="center"/>
              <w:rPr>
                <w:sz w:val="20"/>
              </w:rPr>
            </w:pPr>
            <w:r w:rsidRPr="00CE1B68">
              <w:rPr>
                <w:sz w:val="20"/>
              </w:rPr>
              <w:t>53</w:t>
            </w:r>
            <w:r w:rsidRPr="00CE1B68">
              <w:rPr>
                <w:rFonts w:hint="eastAsia"/>
                <w:sz w:val="20"/>
              </w:rPr>
              <w:t>,</w:t>
            </w:r>
            <w:r w:rsidRPr="00CE1B68">
              <w:rPr>
                <w:sz w:val="20"/>
              </w:rPr>
              <w:t>538</w:t>
            </w:r>
          </w:p>
        </w:tc>
        <w:tc>
          <w:tcPr>
            <w:tcW w:w="862" w:type="dxa"/>
          </w:tcPr>
          <w:p w:rsidR="00A7175E" w:rsidRPr="00CE1B68" w:rsidRDefault="00A7175E" w:rsidP="00C35BAC">
            <w:pPr>
              <w:jc w:val="center"/>
              <w:rPr>
                <w:sz w:val="20"/>
              </w:rPr>
            </w:pPr>
            <w:r w:rsidRPr="00CE1B68">
              <w:rPr>
                <w:sz w:val="20"/>
              </w:rPr>
              <w:t>5</w:t>
            </w:r>
            <w:r w:rsidRPr="00CE1B68">
              <w:rPr>
                <w:rFonts w:hint="eastAsia"/>
                <w:sz w:val="20"/>
              </w:rPr>
              <w:t>,</w:t>
            </w:r>
            <w:r w:rsidRPr="00CE1B68">
              <w:rPr>
                <w:sz w:val="20"/>
              </w:rPr>
              <w:t>347</w:t>
            </w:r>
          </w:p>
        </w:tc>
        <w:tc>
          <w:tcPr>
            <w:tcW w:w="990" w:type="dxa"/>
          </w:tcPr>
          <w:p w:rsidR="00A7175E" w:rsidRPr="00CE1B68" w:rsidRDefault="00A7175E" w:rsidP="00C35BAC">
            <w:pPr>
              <w:jc w:val="center"/>
              <w:rPr>
                <w:sz w:val="20"/>
              </w:rPr>
            </w:pPr>
            <w:r w:rsidRPr="00CE1B68">
              <w:rPr>
                <w:sz w:val="20"/>
              </w:rPr>
              <w:t>53</w:t>
            </w:r>
            <w:r w:rsidRPr="00CE1B68">
              <w:rPr>
                <w:rFonts w:hint="eastAsia"/>
                <w:sz w:val="20"/>
              </w:rPr>
              <w:t>,</w:t>
            </w:r>
            <w:r w:rsidRPr="00CE1B68">
              <w:rPr>
                <w:sz w:val="20"/>
              </w:rPr>
              <w:t>767</w:t>
            </w:r>
          </w:p>
        </w:tc>
        <w:tc>
          <w:tcPr>
            <w:tcW w:w="862" w:type="dxa"/>
          </w:tcPr>
          <w:p w:rsidR="00A7175E" w:rsidRPr="00CE1B68" w:rsidRDefault="00A7175E" w:rsidP="00C35BAC">
            <w:pPr>
              <w:jc w:val="center"/>
              <w:rPr>
                <w:sz w:val="20"/>
              </w:rPr>
            </w:pPr>
            <w:r w:rsidRPr="00CE1B68">
              <w:rPr>
                <w:sz w:val="20"/>
              </w:rPr>
              <w:t>5</w:t>
            </w:r>
            <w:r w:rsidRPr="00CE1B68">
              <w:rPr>
                <w:rFonts w:hint="eastAsia"/>
                <w:sz w:val="20"/>
              </w:rPr>
              <w:t>,</w:t>
            </w:r>
            <w:r w:rsidRPr="00CE1B68">
              <w:rPr>
                <w:sz w:val="20"/>
              </w:rPr>
              <w:t>499</w:t>
            </w:r>
          </w:p>
        </w:tc>
        <w:tc>
          <w:tcPr>
            <w:tcW w:w="990" w:type="dxa"/>
          </w:tcPr>
          <w:p w:rsidR="00A7175E" w:rsidRPr="00CE1B68" w:rsidRDefault="00A7175E" w:rsidP="00C35BAC">
            <w:pPr>
              <w:jc w:val="center"/>
              <w:rPr>
                <w:sz w:val="20"/>
              </w:rPr>
            </w:pPr>
            <w:r w:rsidRPr="00CE1B68">
              <w:rPr>
                <w:sz w:val="20"/>
              </w:rPr>
              <w:t>54</w:t>
            </w:r>
            <w:r w:rsidRPr="00CE1B68">
              <w:rPr>
                <w:rFonts w:hint="eastAsia"/>
                <w:sz w:val="20"/>
              </w:rPr>
              <w:t>,</w:t>
            </w:r>
            <w:r w:rsidRPr="00CE1B68">
              <w:rPr>
                <w:sz w:val="20"/>
              </w:rPr>
              <w:t>607</w:t>
            </w:r>
          </w:p>
        </w:tc>
        <w:tc>
          <w:tcPr>
            <w:tcW w:w="862" w:type="dxa"/>
          </w:tcPr>
          <w:p w:rsidR="00A7175E" w:rsidRPr="00CE1B68" w:rsidRDefault="00A7175E" w:rsidP="00C35BAC">
            <w:pPr>
              <w:jc w:val="center"/>
              <w:rPr>
                <w:sz w:val="20"/>
              </w:rPr>
            </w:pPr>
            <w:r w:rsidRPr="00CE1B68">
              <w:rPr>
                <w:sz w:val="20"/>
              </w:rPr>
              <w:t>5</w:t>
            </w:r>
            <w:r w:rsidRPr="00CE1B68">
              <w:rPr>
                <w:rFonts w:hint="eastAsia"/>
                <w:sz w:val="20"/>
              </w:rPr>
              <w:t>,</w:t>
            </w:r>
            <w:r w:rsidRPr="00CE1B68">
              <w:rPr>
                <w:sz w:val="20"/>
              </w:rPr>
              <w:t>586</w:t>
            </w:r>
          </w:p>
        </w:tc>
      </w:tr>
      <w:tr w:rsidR="00A7175E" w:rsidRPr="00CE1B68" w:rsidTr="00C35BAC">
        <w:trPr>
          <w:trHeight w:val="427"/>
        </w:trPr>
        <w:tc>
          <w:tcPr>
            <w:tcW w:w="840" w:type="dxa"/>
          </w:tcPr>
          <w:p w:rsidR="00A7175E" w:rsidRPr="00CE1B68" w:rsidRDefault="00A7175E" w:rsidP="00C35BAC">
            <w:pPr>
              <w:pStyle w:val="3"/>
              <w:numPr>
                <w:ilvl w:val="0"/>
                <w:numId w:val="0"/>
              </w:numPr>
              <w:rPr>
                <w:sz w:val="28"/>
                <w:szCs w:val="28"/>
              </w:rPr>
            </w:pPr>
            <w:r w:rsidRPr="00CE1B68">
              <w:rPr>
                <w:rFonts w:hint="eastAsia"/>
                <w:sz w:val="28"/>
                <w:szCs w:val="28"/>
              </w:rPr>
              <w:t>外役監額</w:t>
            </w:r>
            <w:r w:rsidRPr="00CE1B68">
              <w:rPr>
                <w:rFonts w:hint="eastAsia"/>
                <w:sz w:val="28"/>
                <w:szCs w:val="28"/>
              </w:rPr>
              <w:lastRenderedPageBreak/>
              <w:t>定收容人數</w:t>
            </w:r>
          </w:p>
        </w:tc>
        <w:tc>
          <w:tcPr>
            <w:tcW w:w="877" w:type="dxa"/>
          </w:tcPr>
          <w:p w:rsidR="00A7175E" w:rsidRPr="00CE1B68" w:rsidRDefault="00A7175E" w:rsidP="00C35BAC">
            <w:pPr>
              <w:jc w:val="center"/>
              <w:rPr>
                <w:sz w:val="20"/>
              </w:rPr>
            </w:pPr>
            <w:r w:rsidRPr="00CE1B68">
              <w:rPr>
                <w:sz w:val="20"/>
              </w:rPr>
              <w:lastRenderedPageBreak/>
              <w:t>1</w:t>
            </w:r>
            <w:r w:rsidRPr="00CE1B68">
              <w:rPr>
                <w:rFonts w:hint="eastAsia"/>
                <w:sz w:val="20"/>
              </w:rPr>
              <w:t>,</w:t>
            </w:r>
            <w:r w:rsidRPr="00CE1B68">
              <w:rPr>
                <w:sz w:val="20"/>
              </w:rPr>
              <w:t>128</w:t>
            </w:r>
          </w:p>
        </w:tc>
        <w:tc>
          <w:tcPr>
            <w:tcW w:w="862" w:type="dxa"/>
          </w:tcPr>
          <w:p w:rsidR="00A7175E" w:rsidRPr="00CE1B68" w:rsidRDefault="00A7175E" w:rsidP="00C35BAC">
            <w:pPr>
              <w:jc w:val="center"/>
              <w:rPr>
                <w:sz w:val="20"/>
              </w:rPr>
            </w:pPr>
            <w:r w:rsidRPr="00CE1B68">
              <w:rPr>
                <w:sz w:val="20"/>
              </w:rPr>
              <w:t>110</w:t>
            </w:r>
          </w:p>
        </w:tc>
        <w:tc>
          <w:tcPr>
            <w:tcW w:w="990" w:type="dxa"/>
          </w:tcPr>
          <w:p w:rsidR="00A7175E" w:rsidRPr="00CE1B68" w:rsidRDefault="00A7175E" w:rsidP="00C35BAC">
            <w:pPr>
              <w:jc w:val="center"/>
              <w:rPr>
                <w:sz w:val="20"/>
              </w:rPr>
            </w:pPr>
            <w:r w:rsidRPr="00CE1B68">
              <w:rPr>
                <w:sz w:val="20"/>
              </w:rPr>
              <w:t>1</w:t>
            </w:r>
            <w:r w:rsidRPr="00CE1B68">
              <w:rPr>
                <w:rFonts w:hint="eastAsia"/>
                <w:sz w:val="20"/>
              </w:rPr>
              <w:t>,</w:t>
            </w:r>
            <w:r w:rsidRPr="00CE1B68">
              <w:rPr>
                <w:sz w:val="20"/>
              </w:rPr>
              <w:t>655</w:t>
            </w:r>
          </w:p>
        </w:tc>
        <w:tc>
          <w:tcPr>
            <w:tcW w:w="862" w:type="dxa"/>
          </w:tcPr>
          <w:p w:rsidR="00A7175E" w:rsidRPr="00CE1B68" w:rsidRDefault="00A7175E" w:rsidP="00C35BAC">
            <w:pPr>
              <w:jc w:val="center"/>
              <w:rPr>
                <w:sz w:val="20"/>
              </w:rPr>
            </w:pPr>
            <w:r w:rsidRPr="00CE1B68">
              <w:rPr>
                <w:sz w:val="20"/>
              </w:rPr>
              <w:t>110</w:t>
            </w:r>
          </w:p>
        </w:tc>
        <w:tc>
          <w:tcPr>
            <w:tcW w:w="990" w:type="dxa"/>
          </w:tcPr>
          <w:p w:rsidR="00A7175E" w:rsidRPr="00CE1B68" w:rsidRDefault="00A7175E" w:rsidP="00C35BAC">
            <w:pPr>
              <w:jc w:val="center"/>
              <w:rPr>
                <w:sz w:val="20"/>
              </w:rPr>
            </w:pPr>
            <w:r w:rsidRPr="00CE1B68">
              <w:rPr>
                <w:sz w:val="20"/>
              </w:rPr>
              <w:t>1</w:t>
            </w:r>
            <w:r w:rsidRPr="00CE1B68">
              <w:rPr>
                <w:rFonts w:hint="eastAsia"/>
                <w:sz w:val="20"/>
              </w:rPr>
              <w:t>,</w:t>
            </w:r>
            <w:r w:rsidRPr="00CE1B68">
              <w:rPr>
                <w:sz w:val="20"/>
              </w:rPr>
              <w:t>956</w:t>
            </w:r>
          </w:p>
        </w:tc>
        <w:tc>
          <w:tcPr>
            <w:tcW w:w="862" w:type="dxa"/>
          </w:tcPr>
          <w:p w:rsidR="00A7175E" w:rsidRPr="00CE1B68" w:rsidRDefault="00A7175E" w:rsidP="00C35BAC">
            <w:pPr>
              <w:jc w:val="center"/>
              <w:rPr>
                <w:sz w:val="20"/>
              </w:rPr>
            </w:pPr>
            <w:r w:rsidRPr="00CE1B68">
              <w:rPr>
                <w:sz w:val="20"/>
              </w:rPr>
              <w:t>110</w:t>
            </w:r>
          </w:p>
        </w:tc>
        <w:tc>
          <w:tcPr>
            <w:tcW w:w="990" w:type="dxa"/>
          </w:tcPr>
          <w:p w:rsidR="00A7175E" w:rsidRPr="00CE1B68" w:rsidRDefault="00A7175E" w:rsidP="00C35BAC">
            <w:pPr>
              <w:jc w:val="center"/>
              <w:rPr>
                <w:sz w:val="20"/>
              </w:rPr>
            </w:pPr>
            <w:r w:rsidRPr="00CE1B68">
              <w:rPr>
                <w:sz w:val="20"/>
              </w:rPr>
              <w:t>1</w:t>
            </w:r>
            <w:r w:rsidRPr="00CE1B68">
              <w:rPr>
                <w:rFonts w:hint="eastAsia"/>
                <w:sz w:val="20"/>
              </w:rPr>
              <w:t>,</w:t>
            </w:r>
            <w:r w:rsidRPr="00CE1B68">
              <w:rPr>
                <w:sz w:val="20"/>
              </w:rPr>
              <w:t>956</w:t>
            </w:r>
          </w:p>
        </w:tc>
        <w:tc>
          <w:tcPr>
            <w:tcW w:w="862" w:type="dxa"/>
          </w:tcPr>
          <w:p w:rsidR="00A7175E" w:rsidRPr="00CE1B68" w:rsidRDefault="00A7175E" w:rsidP="00C35BAC">
            <w:pPr>
              <w:jc w:val="center"/>
              <w:rPr>
                <w:sz w:val="20"/>
              </w:rPr>
            </w:pPr>
            <w:r w:rsidRPr="00CE1B68">
              <w:rPr>
                <w:sz w:val="20"/>
              </w:rPr>
              <w:t>110</w:t>
            </w:r>
          </w:p>
        </w:tc>
        <w:tc>
          <w:tcPr>
            <w:tcW w:w="990" w:type="dxa"/>
          </w:tcPr>
          <w:p w:rsidR="00A7175E" w:rsidRPr="00CE1B68" w:rsidRDefault="00A7175E" w:rsidP="00C35BAC">
            <w:pPr>
              <w:jc w:val="center"/>
              <w:rPr>
                <w:sz w:val="20"/>
              </w:rPr>
            </w:pPr>
            <w:r w:rsidRPr="00CE1B68">
              <w:rPr>
                <w:sz w:val="20"/>
              </w:rPr>
              <w:t>1</w:t>
            </w:r>
            <w:r w:rsidRPr="00CE1B68">
              <w:rPr>
                <w:rFonts w:hint="eastAsia"/>
                <w:sz w:val="20"/>
              </w:rPr>
              <w:t>,</w:t>
            </w:r>
            <w:r w:rsidRPr="00CE1B68">
              <w:rPr>
                <w:sz w:val="20"/>
              </w:rPr>
              <w:t>956</w:t>
            </w:r>
          </w:p>
        </w:tc>
        <w:tc>
          <w:tcPr>
            <w:tcW w:w="862" w:type="dxa"/>
          </w:tcPr>
          <w:p w:rsidR="00A7175E" w:rsidRPr="00CE1B68" w:rsidRDefault="00A7175E" w:rsidP="00C35BAC">
            <w:pPr>
              <w:jc w:val="center"/>
              <w:rPr>
                <w:sz w:val="20"/>
              </w:rPr>
            </w:pPr>
            <w:r w:rsidRPr="00CE1B68">
              <w:rPr>
                <w:sz w:val="20"/>
              </w:rPr>
              <w:t>110</w:t>
            </w:r>
          </w:p>
        </w:tc>
      </w:tr>
      <w:tr w:rsidR="001379E4" w:rsidRPr="00CE1B68" w:rsidTr="009B243C">
        <w:trPr>
          <w:trHeight w:val="411"/>
        </w:trPr>
        <w:tc>
          <w:tcPr>
            <w:tcW w:w="8135" w:type="dxa"/>
            <w:gridSpan w:val="9"/>
          </w:tcPr>
          <w:p w:rsidR="001379E4" w:rsidRPr="001379E4" w:rsidRDefault="001379E4" w:rsidP="005D5031">
            <w:pPr>
              <w:pStyle w:val="3"/>
              <w:numPr>
                <w:ilvl w:val="0"/>
                <w:numId w:val="0"/>
              </w:numPr>
              <w:rPr>
                <w:sz w:val="28"/>
                <w:szCs w:val="28"/>
              </w:rPr>
            </w:pPr>
            <w:r>
              <w:rPr>
                <w:rFonts w:hint="eastAsia"/>
                <w:sz w:val="28"/>
                <w:szCs w:val="28"/>
              </w:rPr>
              <w:lastRenderedPageBreak/>
              <w:t>統計至</w:t>
            </w:r>
            <w:r w:rsidRPr="00CE1B68">
              <w:rPr>
                <w:rFonts w:hint="eastAsia"/>
                <w:sz w:val="28"/>
                <w:szCs w:val="28"/>
              </w:rPr>
              <w:t>108年</w:t>
            </w:r>
            <w:r w:rsidR="005D5031">
              <w:rPr>
                <w:rFonts w:hint="eastAsia"/>
                <w:sz w:val="28"/>
                <w:szCs w:val="28"/>
              </w:rPr>
              <w:t>4</w:t>
            </w:r>
            <w:r w:rsidRPr="00CE1B68">
              <w:rPr>
                <w:rFonts w:hint="eastAsia"/>
                <w:sz w:val="28"/>
                <w:szCs w:val="28"/>
              </w:rPr>
              <w:t>月</w:t>
            </w:r>
            <w:r w:rsidR="005D5031">
              <w:rPr>
                <w:rFonts w:hint="eastAsia"/>
                <w:sz w:val="28"/>
                <w:szCs w:val="28"/>
              </w:rPr>
              <w:t>30</w:t>
            </w:r>
            <w:r w:rsidRPr="00CE1B68">
              <w:rPr>
                <w:rFonts w:hint="eastAsia"/>
                <w:sz w:val="28"/>
                <w:szCs w:val="28"/>
              </w:rPr>
              <w:t>日實際收容人數</w:t>
            </w:r>
          </w:p>
        </w:tc>
        <w:tc>
          <w:tcPr>
            <w:tcW w:w="990" w:type="dxa"/>
          </w:tcPr>
          <w:p w:rsidR="001379E4" w:rsidRPr="00CE1B68" w:rsidRDefault="005D5031" w:rsidP="00C35BAC">
            <w:pPr>
              <w:pStyle w:val="3"/>
              <w:numPr>
                <w:ilvl w:val="0"/>
                <w:numId w:val="0"/>
              </w:numPr>
              <w:jc w:val="center"/>
              <w:rPr>
                <w:sz w:val="24"/>
                <w:szCs w:val="24"/>
              </w:rPr>
            </w:pPr>
            <w:r>
              <w:rPr>
                <w:rFonts w:hint="eastAsia"/>
                <w:sz w:val="24"/>
                <w:szCs w:val="24"/>
              </w:rPr>
              <w:t>1,414</w:t>
            </w:r>
          </w:p>
        </w:tc>
        <w:tc>
          <w:tcPr>
            <w:tcW w:w="862" w:type="dxa"/>
          </w:tcPr>
          <w:p w:rsidR="001379E4" w:rsidRPr="00CE1B68" w:rsidRDefault="001379E4" w:rsidP="005D5031">
            <w:pPr>
              <w:pStyle w:val="3"/>
              <w:numPr>
                <w:ilvl w:val="0"/>
                <w:numId w:val="0"/>
              </w:numPr>
              <w:jc w:val="center"/>
              <w:rPr>
                <w:sz w:val="24"/>
                <w:szCs w:val="24"/>
              </w:rPr>
            </w:pPr>
            <w:r w:rsidRPr="00CE1B68">
              <w:rPr>
                <w:rFonts w:hint="eastAsia"/>
                <w:sz w:val="24"/>
                <w:szCs w:val="24"/>
              </w:rPr>
              <w:t>11</w:t>
            </w:r>
            <w:r w:rsidR="005D5031">
              <w:rPr>
                <w:rFonts w:hint="eastAsia"/>
                <w:sz w:val="24"/>
                <w:szCs w:val="24"/>
              </w:rPr>
              <w:t>2</w:t>
            </w:r>
          </w:p>
        </w:tc>
      </w:tr>
    </w:tbl>
    <w:p w:rsidR="00A7175E" w:rsidRPr="00CE1B68" w:rsidRDefault="00A7175E" w:rsidP="00A7175E">
      <w:pPr>
        <w:pStyle w:val="3"/>
        <w:numPr>
          <w:ilvl w:val="0"/>
          <w:numId w:val="0"/>
        </w:numPr>
        <w:ind w:left="-142"/>
        <w:rPr>
          <w:sz w:val="24"/>
          <w:szCs w:val="24"/>
        </w:rPr>
      </w:pPr>
      <w:r w:rsidRPr="00CE1B68">
        <w:rPr>
          <w:rFonts w:hint="eastAsia"/>
          <w:sz w:val="24"/>
          <w:szCs w:val="24"/>
        </w:rPr>
        <w:t xml:space="preserve">資料來源:矯正署。 </w:t>
      </w:r>
    </w:p>
    <w:p w:rsidR="00A7175E" w:rsidRPr="00CE1B68" w:rsidRDefault="00A7175E" w:rsidP="00A7175E">
      <w:pPr>
        <w:pStyle w:val="3"/>
        <w:numPr>
          <w:ilvl w:val="0"/>
          <w:numId w:val="0"/>
        </w:numPr>
        <w:ind w:left="-142"/>
        <w:rPr>
          <w:sz w:val="24"/>
          <w:szCs w:val="24"/>
        </w:rPr>
      </w:pPr>
    </w:p>
    <w:p w:rsidR="00A7175E" w:rsidRPr="00CE1B68" w:rsidRDefault="00A7175E" w:rsidP="00A7175E">
      <w:pPr>
        <w:pStyle w:val="3"/>
      </w:pPr>
      <w:proofErr w:type="gramStart"/>
      <w:r w:rsidRPr="00CE1B68">
        <w:rPr>
          <w:rFonts w:hint="eastAsia"/>
        </w:rPr>
        <w:t>據表</w:t>
      </w:r>
      <w:proofErr w:type="gramEnd"/>
      <w:r w:rsidR="00AD03F2">
        <w:rPr>
          <w:rFonts w:hint="eastAsia"/>
        </w:rPr>
        <w:t>八</w:t>
      </w:r>
      <w:r w:rsidRPr="00CE1B68">
        <w:rPr>
          <w:rFonts w:hint="eastAsia"/>
        </w:rPr>
        <w:t>可知，男性外役監收容人數，103年為1,128名，104年則提高至1,655名，105年後更提高至1,956名迄今。與同期間一般監獄實際收容之男性受刑人人數相較，男性外役監收容名額占一般監獄男性收容人數比率維持約3%。</w:t>
      </w:r>
      <w:proofErr w:type="gramStart"/>
      <w:r w:rsidRPr="00CE1B68">
        <w:rPr>
          <w:rFonts w:hint="eastAsia"/>
        </w:rPr>
        <w:t>然則，</w:t>
      </w:r>
      <w:proofErr w:type="gramEnd"/>
      <w:r w:rsidRPr="00CE1B68">
        <w:rPr>
          <w:rFonts w:hint="eastAsia"/>
        </w:rPr>
        <w:t>女性外役監收容人數自103年</w:t>
      </w:r>
      <w:proofErr w:type="gramStart"/>
      <w:r w:rsidRPr="00CE1B68">
        <w:rPr>
          <w:rFonts w:hint="eastAsia"/>
        </w:rPr>
        <w:t>迄今均未調整</w:t>
      </w:r>
      <w:proofErr w:type="gramEnd"/>
      <w:r w:rsidRPr="00CE1B68">
        <w:rPr>
          <w:rFonts w:hint="eastAsia"/>
        </w:rPr>
        <w:t>，始終為110名，然近年女性受刑人卻略為增加，致女性外役監收容名額占一般監獄女性收容人數比率，自105年與106年的2%，降至107年的1.9%，顯示男性外役監收容人名額逐年增加，然而女性外役監收容人名額卻長期以來維持不變，</w:t>
      </w:r>
      <w:proofErr w:type="gramStart"/>
      <w:r w:rsidRPr="00CE1B68">
        <w:rPr>
          <w:rFonts w:hint="eastAsia"/>
        </w:rPr>
        <w:t>均為</w:t>
      </w:r>
      <w:proofErr w:type="gramEnd"/>
      <w:r w:rsidRPr="00CE1B68">
        <w:rPr>
          <w:rFonts w:hint="eastAsia"/>
        </w:rPr>
        <w:t>110人，在近年女性受刑人略為增加的背景下，造成女性至外役監機會減少，容有不公。另據矯正署查復，統計至108年</w:t>
      </w:r>
      <w:r w:rsidR="00743488">
        <w:rPr>
          <w:rFonts w:hint="eastAsia"/>
        </w:rPr>
        <w:t>4</w:t>
      </w:r>
      <w:r w:rsidRPr="00CE1B68">
        <w:rPr>
          <w:rFonts w:hint="eastAsia"/>
        </w:rPr>
        <w:t>月</w:t>
      </w:r>
      <w:r w:rsidR="00743488">
        <w:rPr>
          <w:rFonts w:hint="eastAsia"/>
        </w:rPr>
        <w:t>30</w:t>
      </w:r>
      <w:r w:rsidRPr="00CE1B68">
        <w:rPr>
          <w:rFonts w:hint="eastAsia"/>
        </w:rPr>
        <w:t>日止，唯一收容女性之</w:t>
      </w:r>
      <w:proofErr w:type="gramStart"/>
      <w:r w:rsidRPr="00CE1B68">
        <w:rPr>
          <w:rFonts w:hint="eastAsia"/>
        </w:rPr>
        <w:t>臺</w:t>
      </w:r>
      <w:proofErr w:type="gramEnd"/>
      <w:r w:rsidRPr="00CE1B68">
        <w:rPr>
          <w:rFonts w:hint="eastAsia"/>
        </w:rPr>
        <w:t>中女子外役監，收容人數達11</w:t>
      </w:r>
      <w:r w:rsidR="00743488">
        <w:rPr>
          <w:rFonts w:hint="eastAsia"/>
        </w:rPr>
        <w:t>2</w:t>
      </w:r>
      <w:r w:rsidRPr="00CE1B68">
        <w:rPr>
          <w:rFonts w:hint="eastAsia"/>
        </w:rPr>
        <w:t xml:space="preserve">名，顯然超出額定收容人數110名，已屬超收。 </w:t>
      </w:r>
    </w:p>
    <w:p w:rsidR="00A7175E" w:rsidRPr="00CE1B68" w:rsidRDefault="00A7175E" w:rsidP="00A7175E">
      <w:pPr>
        <w:pStyle w:val="3"/>
      </w:pPr>
      <w:r w:rsidRPr="00CE1B68">
        <w:rPr>
          <w:rFonts w:hint="eastAsia"/>
        </w:rPr>
        <w:t>綜上，法務部推動外役監制度，僅增加男性外役監收容人名額，然女性外役監收容人名額卻長期以來未調整。男性外役監收容名額占一般監獄男性收容人人數比率，約維持在3%，然女性外役監收容名額占一般監獄女性收容人人數比率，卻由2%下降至1.9%，近年甚至發生女性外</w:t>
      </w:r>
      <w:proofErr w:type="gramStart"/>
      <w:r w:rsidRPr="00CE1B68">
        <w:rPr>
          <w:rFonts w:hint="eastAsia"/>
        </w:rPr>
        <w:t>役監超收</w:t>
      </w:r>
      <w:proofErr w:type="gramEnd"/>
      <w:r w:rsidRPr="00CE1B68">
        <w:rPr>
          <w:rFonts w:hint="eastAsia"/>
        </w:rPr>
        <w:t>情形，此為男性外役監所無情事。法務部及矯正署未能合理調整女性外役監收容人名額，造成收容人至外役監機會發生性別差異，</w:t>
      </w:r>
      <w:proofErr w:type="gramStart"/>
      <w:r w:rsidRPr="00CE1B68">
        <w:rPr>
          <w:rFonts w:hint="eastAsia"/>
        </w:rPr>
        <w:t>洵</w:t>
      </w:r>
      <w:proofErr w:type="gramEnd"/>
      <w:r w:rsidRPr="00CE1B68">
        <w:rPr>
          <w:rFonts w:hint="eastAsia"/>
        </w:rPr>
        <w:t>有未當。</w:t>
      </w:r>
    </w:p>
    <w:p w:rsidR="00404F6A" w:rsidRPr="00CE1B68" w:rsidRDefault="00404F6A" w:rsidP="00404F6A">
      <w:pPr>
        <w:pStyle w:val="2"/>
        <w:numPr>
          <w:ilvl w:val="1"/>
          <w:numId w:val="1"/>
        </w:numPr>
        <w:rPr>
          <w:b/>
        </w:rPr>
      </w:pPr>
      <w:r w:rsidRPr="00CE1B68">
        <w:rPr>
          <w:rFonts w:hint="eastAsia"/>
          <w:b/>
        </w:rPr>
        <w:lastRenderedPageBreak/>
        <w:t>矯正署所屬部分外役</w:t>
      </w:r>
      <w:r w:rsidR="00FB4826">
        <w:rPr>
          <w:rFonts w:hint="eastAsia"/>
          <w:b/>
        </w:rPr>
        <w:t>(</w:t>
      </w:r>
      <w:r w:rsidRPr="00CE1B68">
        <w:rPr>
          <w:rFonts w:hint="eastAsia"/>
          <w:b/>
        </w:rPr>
        <w:t>分</w:t>
      </w:r>
      <w:r w:rsidR="00DE60F1">
        <w:rPr>
          <w:rFonts w:hint="eastAsia"/>
          <w:b/>
        </w:rPr>
        <w:t>)</w:t>
      </w:r>
      <w:proofErr w:type="gramStart"/>
      <w:r w:rsidRPr="00CE1B68">
        <w:rPr>
          <w:rFonts w:hint="eastAsia"/>
          <w:b/>
        </w:rPr>
        <w:t>監</w:t>
      </w:r>
      <w:r w:rsidR="00EB7F04">
        <w:rPr>
          <w:rFonts w:hint="eastAsia"/>
          <w:b/>
        </w:rPr>
        <w:t>藉</w:t>
      </w:r>
      <w:r w:rsidRPr="00CE1B68">
        <w:rPr>
          <w:rFonts w:hint="eastAsia"/>
          <w:b/>
        </w:rPr>
        <w:t>外雇組</w:t>
      </w:r>
      <w:proofErr w:type="gramEnd"/>
      <w:r w:rsidRPr="00CE1B68">
        <w:rPr>
          <w:rFonts w:hint="eastAsia"/>
          <w:b/>
        </w:rPr>
        <w:t>收容人之</w:t>
      </w:r>
      <w:r w:rsidR="003B6CF2">
        <w:rPr>
          <w:rFonts w:hint="eastAsia"/>
          <w:b/>
        </w:rPr>
        <w:t>勞作金</w:t>
      </w:r>
      <w:r w:rsidRPr="00CE1B68">
        <w:rPr>
          <w:rFonts w:hint="eastAsia"/>
          <w:b/>
        </w:rPr>
        <w:t>收入較高，非</w:t>
      </w:r>
      <w:proofErr w:type="gramStart"/>
      <w:r w:rsidRPr="00CE1B68">
        <w:rPr>
          <w:rFonts w:hint="eastAsia"/>
          <w:b/>
        </w:rPr>
        <w:t>外雇組</w:t>
      </w:r>
      <w:proofErr w:type="gramEnd"/>
      <w:r w:rsidRPr="00CE1B68">
        <w:rPr>
          <w:rFonts w:hint="eastAsia"/>
          <w:b/>
        </w:rPr>
        <w:t>收容人勞作金</w:t>
      </w:r>
      <w:r w:rsidR="00974C5D">
        <w:rPr>
          <w:rFonts w:hint="eastAsia"/>
          <w:b/>
        </w:rPr>
        <w:t>則</w:t>
      </w:r>
      <w:r w:rsidRPr="00CE1B68">
        <w:rPr>
          <w:rFonts w:hint="eastAsia"/>
          <w:b/>
        </w:rPr>
        <w:t>偏低甚或全無勞作金，</w:t>
      </w:r>
      <w:r w:rsidR="00974C5D">
        <w:rPr>
          <w:rFonts w:hint="eastAsia"/>
          <w:b/>
        </w:rPr>
        <w:t>將可</w:t>
      </w:r>
      <w:r w:rsidRPr="00CE1B68">
        <w:rPr>
          <w:rFonts w:hint="eastAsia"/>
          <w:b/>
        </w:rPr>
        <w:t>明確歸屬於其他非</w:t>
      </w:r>
      <w:proofErr w:type="gramStart"/>
      <w:r w:rsidRPr="00CE1B68">
        <w:rPr>
          <w:rFonts w:hint="eastAsia"/>
          <w:b/>
        </w:rPr>
        <w:t>外雇組</w:t>
      </w:r>
      <w:proofErr w:type="gramEnd"/>
      <w:r w:rsidRPr="00CE1B68">
        <w:rPr>
          <w:rFonts w:hint="eastAsia"/>
          <w:b/>
        </w:rPr>
        <w:t>之製造成本</w:t>
      </w:r>
      <w:r w:rsidR="00974C5D">
        <w:rPr>
          <w:rFonts w:hint="eastAsia"/>
          <w:b/>
        </w:rPr>
        <w:t>、</w:t>
      </w:r>
      <w:r w:rsidRPr="00CE1B68">
        <w:rPr>
          <w:rFonts w:hint="eastAsia"/>
          <w:b/>
        </w:rPr>
        <w:t>費用</w:t>
      </w:r>
      <w:r w:rsidR="003B6CF2">
        <w:rPr>
          <w:rFonts w:hint="eastAsia"/>
          <w:b/>
        </w:rPr>
        <w:t>，或</w:t>
      </w:r>
      <w:r w:rsidRPr="00CE1B68">
        <w:rPr>
          <w:rFonts w:hint="eastAsia"/>
          <w:b/>
        </w:rPr>
        <w:t>應由監內各科分攤之費用</w:t>
      </w:r>
      <w:r w:rsidR="00974C5D">
        <w:rPr>
          <w:rFonts w:hint="eastAsia"/>
          <w:b/>
        </w:rPr>
        <w:t>，</w:t>
      </w:r>
      <w:proofErr w:type="gramStart"/>
      <w:r w:rsidR="003B6CF2">
        <w:rPr>
          <w:rFonts w:hint="eastAsia"/>
          <w:b/>
        </w:rPr>
        <w:t>逕</w:t>
      </w:r>
      <w:proofErr w:type="gramEnd"/>
      <w:r w:rsidR="00974C5D">
        <w:rPr>
          <w:rFonts w:hint="eastAsia"/>
          <w:b/>
        </w:rPr>
        <w:t>由</w:t>
      </w:r>
      <w:proofErr w:type="gramStart"/>
      <w:r w:rsidR="00974C5D" w:rsidRPr="00CE1B68">
        <w:rPr>
          <w:rFonts w:hint="eastAsia"/>
          <w:b/>
        </w:rPr>
        <w:t>外雇組</w:t>
      </w:r>
      <w:proofErr w:type="gramEnd"/>
      <w:r w:rsidR="00974C5D" w:rsidRPr="00CE1B68">
        <w:rPr>
          <w:rFonts w:hint="eastAsia"/>
          <w:b/>
        </w:rPr>
        <w:t>分攤</w:t>
      </w:r>
      <w:r w:rsidRPr="00CE1B68">
        <w:rPr>
          <w:rFonts w:hint="eastAsia"/>
          <w:b/>
        </w:rPr>
        <w:t>，肇</w:t>
      </w:r>
      <w:proofErr w:type="gramStart"/>
      <w:r w:rsidRPr="00CE1B68">
        <w:rPr>
          <w:rFonts w:hint="eastAsia"/>
          <w:b/>
        </w:rPr>
        <w:t>致減損外</w:t>
      </w:r>
      <w:proofErr w:type="gramEnd"/>
      <w:r w:rsidRPr="00CE1B68">
        <w:rPr>
          <w:rFonts w:hint="eastAsia"/>
          <w:b/>
        </w:rPr>
        <w:t>役雇工應得勞作金權益，</w:t>
      </w:r>
      <w:r w:rsidR="00974C5D">
        <w:rPr>
          <w:rFonts w:hint="eastAsia"/>
          <w:b/>
        </w:rPr>
        <w:t>難謂</w:t>
      </w:r>
      <w:r w:rsidRPr="00CE1B68">
        <w:rPr>
          <w:rFonts w:hint="eastAsia"/>
          <w:b/>
        </w:rPr>
        <w:t>與外役監條例第23條第1項規定相符。</w:t>
      </w:r>
      <w:proofErr w:type="gramStart"/>
      <w:r w:rsidRPr="00CE1B68">
        <w:rPr>
          <w:rFonts w:hint="eastAsia"/>
          <w:b/>
        </w:rPr>
        <w:t>嗣</w:t>
      </w:r>
      <w:proofErr w:type="gramEnd"/>
      <w:r w:rsidRPr="00CE1B68">
        <w:rPr>
          <w:rFonts w:hint="eastAsia"/>
          <w:b/>
        </w:rPr>
        <w:t>於本院</w:t>
      </w:r>
      <w:r w:rsidR="00974C5D">
        <w:rPr>
          <w:rFonts w:hint="eastAsia"/>
          <w:b/>
        </w:rPr>
        <w:t>調查</w:t>
      </w:r>
      <w:proofErr w:type="gramStart"/>
      <w:r w:rsidR="00974C5D">
        <w:rPr>
          <w:rFonts w:hint="eastAsia"/>
          <w:b/>
        </w:rPr>
        <w:t>期間</w:t>
      </w:r>
      <w:r w:rsidRPr="00CE1B68">
        <w:rPr>
          <w:rFonts w:hint="eastAsia"/>
          <w:b/>
        </w:rPr>
        <w:t>，</w:t>
      </w:r>
      <w:proofErr w:type="gramEnd"/>
      <w:r w:rsidRPr="00CE1B68">
        <w:rPr>
          <w:rFonts w:hint="eastAsia"/>
          <w:b/>
        </w:rPr>
        <w:t>法務部已召開「</w:t>
      </w:r>
      <w:proofErr w:type="gramStart"/>
      <w:r w:rsidRPr="00CE1B68">
        <w:rPr>
          <w:rFonts w:hint="eastAsia"/>
          <w:b/>
        </w:rPr>
        <w:t>研</w:t>
      </w:r>
      <w:proofErr w:type="gramEnd"/>
      <w:r w:rsidRPr="00CE1B68">
        <w:rPr>
          <w:rFonts w:hint="eastAsia"/>
          <w:b/>
        </w:rPr>
        <w:t>商矯正機關作業基金外役</w:t>
      </w:r>
      <w:r w:rsidRPr="00CE1B68">
        <w:rPr>
          <w:b/>
        </w:rPr>
        <w:t>(</w:t>
      </w:r>
      <w:r w:rsidRPr="00CE1B68">
        <w:rPr>
          <w:rFonts w:hint="eastAsia"/>
          <w:b/>
        </w:rPr>
        <w:t>分</w:t>
      </w:r>
      <w:r w:rsidRPr="00CE1B68">
        <w:rPr>
          <w:b/>
        </w:rPr>
        <w:t>)</w:t>
      </w:r>
      <w:r w:rsidRPr="00CE1B68">
        <w:rPr>
          <w:rFonts w:hint="eastAsia"/>
          <w:b/>
        </w:rPr>
        <w:t>監成本與費用歸屬一致性處理」會議，並作成相</w:t>
      </w:r>
      <w:r w:rsidR="00454A88" w:rsidRPr="00CE1B68">
        <w:rPr>
          <w:rFonts w:hint="eastAsia"/>
          <w:b/>
        </w:rPr>
        <w:t>關改進決議，</w:t>
      </w:r>
      <w:proofErr w:type="gramStart"/>
      <w:r w:rsidR="00454A88" w:rsidRPr="00CE1B68">
        <w:rPr>
          <w:rFonts w:hint="eastAsia"/>
          <w:b/>
        </w:rPr>
        <w:t>該部允應</w:t>
      </w:r>
      <w:proofErr w:type="gramEnd"/>
      <w:r w:rsidR="00454A88" w:rsidRPr="00CE1B68">
        <w:rPr>
          <w:rFonts w:hint="eastAsia"/>
          <w:b/>
        </w:rPr>
        <w:t>督促所屬落實辦理，以維收容人應有勞作金權益</w:t>
      </w:r>
      <w:r w:rsidR="00F76BCA">
        <w:rPr>
          <w:rFonts w:hAnsi="標楷體" w:hint="eastAsia"/>
          <w:b/>
        </w:rPr>
        <w:t>。</w:t>
      </w:r>
    </w:p>
    <w:p w:rsidR="00404F6A" w:rsidRPr="00CE1B68" w:rsidRDefault="00404F6A" w:rsidP="00404F6A">
      <w:pPr>
        <w:pStyle w:val="3"/>
        <w:numPr>
          <w:ilvl w:val="2"/>
          <w:numId w:val="1"/>
        </w:numPr>
      </w:pPr>
      <w:r w:rsidRPr="00CE1B68">
        <w:rPr>
          <w:rFonts w:hint="eastAsia"/>
        </w:rPr>
        <w:t>外役監條例第23條第1項規定：「外役監之作業收入，扣除作業支出後，提百分之五十充勞作金；勞作金總額，提百分之二十五充犯罪被害人補償費用。」再依監所作業勞作金給付辦法第5條規定，勞作金總額之計算以作業收入扣除作業支出後，提百分之五十充勞作金。且作業支出指勞務成本項下之材料及製造費用，暨出租資產成本，其他作業成本，行銷、業務、管理及總務費用。是有</w:t>
      </w:r>
      <w:proofErr w:type="gramStart"/>
      <w:r w:rsidRPr="00CE1B68">
        <w:rPr>
          <w:rFonts w:hint="eastAsia"/>
        </w:rPr>
        <w:t>關外役</w:t>
      </w:r>
      <w:proofErr w:type="gramEnd"/>
      <w:r w:rsidR="00D66F59">
        <w:rPr>
          <w:rFonts w:hAnsi="標楷體" w:hint="eastAsia"/>
          <w:szCs w:val="32"/>
        </w:rPr>
        <w:t>(分)</w:t>
      </w:r>
      <w:r w:rsidRPr="00CE1B68">
        <w:rPr>
          <w:rFonts w:hint="eastAsia"/>
        </w:rPr>
        <w:t>監收容人所分配勞作金金額，除受其等提供勞務獲得報酬高低之影響外，有關作為作業收入減項之作業支出金額認列之正確性及允當性更為重要，</w:t>
      </w:r>
      <w:proofErr w:type="gramStart"/>
      <w:r w:rsidRPr="00CE1B68">
        <w:rPr>
          <w:rFonts w:hint="eastAsia"/>
        </w:rPr>
        <w:t>合先敘</w:t>
      </w:r>
      <w:proofErr w:type="gramEnd"/>
      <w:r w:rsidRPr="00CE1B68">
        <w:rPr>
          <w:rFonts w:hint="eastAsia"/>
        </w:rPr>
        <w:t xml:space="preserve">明。 </w:t>
      </w:r>
    </w:p>
    <w:p w:rsidR="00404F6A" w:rsidRPr="00CE1B68" w:rsidRDefault="00404F6A" w:rsidP="00404F6A">
      <w:pPr>
        <w:pStyle w:val="3"/>
        <w:numPr>
          <w:ilvl w:val="2"/>
          <w:numId w:val="1"/>
        </w:numPr>
      </w:pPr>
      <w:r w:rsidRPr="00CE1B68">
        <w:rPr>
          <w:rFonts w:hint="eastAsia"/>
        </w:rPr>
        <w:t>我國現有7外役</w:t>
      </w:r>
      <w:r w:rsidR="00E61444">
        <w:rPr>
          <w:rFonts w:hAnsi="標楷體" w:hint="eastAsia"/>
          <w:szCs w:val="32"/>
        </w:rPr>
        <w:t>(分)</w:t>
      </w:r>
      <w:r w:rsidRPr="00CE1B68">
        <w:rPr>
          <w:rFonts w:hint="eastAsia"/>
        </w:rPr>
        <w:t>監，各監之作業組計分有</w:t>
      </w:r>
      <w:r w:rsidRPr="00CE1B68">
        <w:rPr>
          <w:rFonts w:hint="eastAsia"/>
          <w:bCs w:val="0"/>
        </w:rPr>
        <w:t>視同作業</w:t>
      </w:r>
      <w:r w:rsidRPr="00CE1B68">
        <w:rPr>
          <w:rFonts w:hint="eastAsia"/>
        </w:rPr>
        <w:t>組</w:t>
      </w:r>
      <w:r w:rsidRPr="00CE1B68">
        <w:rPr>
          <w:rFonts w:hint="eastAsia"/>
          <w:bCs w:val="0"/>
        </w:rPr>
        <w:t>、外役雇工</w:t>
      </w:r>
      <w:r w:rsidRPr="00CE1B68">
        <w:rPr>
          <w:rFonts w:hint="eastAsia"/>
        </w:rPr>
        <w:t>組及</w:t>
      </w:r>
      <w:r w:rsidRPr="00CE1B68">
        <w:rPr>
          <w:rFonts w:hint="eastAsia"/>
          <w:bCs w:val="0"/>
        </w:rPr>
        <w:t>自營作業</w:t>
      </w:r>
      <w:r w:rsidRPr="00CE1B68">
        <w:rPr>
          <w:rFonts w:hint="eastAsia"/>
        </w:rPr>
        <w:t>組等，本案除檢視收容人之勞作金收入情形外，因外役雇工組係由各</w:t>
      </w:r>
      <w:r w:rsidR="00E61444">
        <w:rPr>
          <w:rFonts w:hAnsi="標楷體" w:hint="eastAsia"/>
          <w:szCs w:val="32"/>
        </w:rPr>
        <w:t>(分)</w:t>
      </w:r>
      <w:r w:rsidRPr="00CE1B68">
        <w:rPr>
          <w:rFonts w:hint="eastAsia"/>
        </w:rPr>
        <w:t>監接洽廠商勞務需求或由廠商主動</w:t>
      </w:r>
      <w:proofErr w:type="gramStart"/>
      <w:r w:rsidRPr="00CE1B68">
        <w:rPr>
          <w:rFonts w:hint="eastAsia"/>
        </w:rPr>
        <w:t>申請派工外出</w:t>
      </w:r>
      <w:proofErr w:type="gramEnd"/>
      <w:r w:rsidRPr="00CE1B68">
        <w:rPr>
          <w:rFonts w:hint="eastAsia"/>
        </w:rPr>
        <w:t>作業。且據各監說明，承攬廠商作業時，</w:t>
      </w:r>
      <w:proofErr w:type="gramStart"/>
      <w:r w:rsidRPr="00CE1B68">
        <w:rPr>
          <w:rFonts w:hint="eastAsia"/>
        </w:rPr>
        <w:t>議定外雇作業</w:t>
      </w:r>
      <w:proofErr w:type="gramEnd"/>
      <w:r w:rsidRPr="00CE1B68">
        <w:rPr>
          <w:rFonts w:hint="eastAsia"/>
        </w:rPr>
        <w:t>收入單價，係以最低法定最低工資金額，作為廠商計算給付收容人勞務報酬之標準。故外役雇工組收容人之作業收入，較視同作業組及自營作</w:t>
      </w:r>
      <w:r w:rsidRPr="00CE1B68">
        <w:rPr>
          <w:rFonts w:hint="eastAsia"/>
        </w:rPr>
        <w:lastRenderedPageBreak/>
        <w:t>業組等組別收容人之作業收入高且相對穩定。本案為瞭解各外</w:t>
      </w:r>
      <w:r w:rsidR="00E61444">
        <w:rPr>
          <w:rFonts w:hAnsi="標楷體" w:hint="eastAsia"/>
          <w:szCs w:val="32"/>
        </w:rPr>
        <w:t>(分)</w:t>
      </w:r>
      <w:r w:rsidRPr="00CE1B68">
        <w:rPr>
          <w:rFonts w:hint="eastAsia"/>
        </w:rPr>
        <w:t>監收容人之作業收入、作業支出及勞作金之認列計算情形，</w:t>
      </w:r>
      <w:proofErr w:type="gramStart"/>
      <w:r w:rsidRPr="00CE1B68">
        <w:rPr>
          <w:rFonts w:hint="eastAsia"/>
        </w:rPr>
        <w:t>爰</w:t>
      </w:r>
      <w:proofErr w:type="gramEnd"/>
      <w:r w:rsidRPr="00CE1B68">
        <w:rPr>
          <w:rFonts w:hint="eastAsia"/>
        </w:rPr>
        <w:t>以106年各外役</w:t>
      </w:r>
      <w:r w:rsidR="00E61444">
        <w:rPr>
          <w:rFonts w:hAnsi="標楷體" w:hint="eastAsia"/>
          <w:szCs w:val="32"/>
        </w:rPr>
        <w:t>(分)</w:t>
      </w:r>
      <w:r w:rsidRPr="00CE1B68">
        <w:rPr>
          <w:rFonts w:hint="eastAsia"/>
        </w:rPr>
        <w:t>監認</w:t>
      </w:r>
      <w:proofErr w:type="gramStart"/>
      <w:r w:rsidRPr="00CE1B68">
        <w:rPr>
          <w:rFonts w:hint="eastAsia"/>
        </w:rPr>
        <w:t>列外</w:t>
      </w:r>
      <w:proofErr w:type="gramEnd"/>
      <w:r w:rsidRPr="00CE1B68">
        <w:rPr>
          <w:rFonts w:hint="eastAsia"/>
        </w:rPr>
        <w:t>役雇工組作業支出之作法，作為檢視重點。惟</w:t>
      </w:r>
      <w:proofErr w:type="gramStart"/>
      <w:r w:rsidRPr="00CE1B68">
        <w:rPr>
          <w:rFonts w:hint="eastAsia"/>
        </w:rPr>
        <w:t>經抽核</w:t>
      </w:r>
      <w:proofErr w:type="gramEnd"/>
      <w:r w:rsidRPr="00CE1B68">
        <w:rPr>
          <w:rFonts w:hint="eastAsia"/>
        </w:rPr>
        <w:t>各外役</w:t>
      </w:r>
      <w:r w:rsidR="00E61444">
        <w:rPr>
          <w:rFonts w:hAnsi="標楷體" w:hint="eastAsia"/>
          <w:szCs w:val="32"/>
        </w:rPr>
        <w:t>(分)</w:t>
      </w:r>
      <w:r w:rsidRPr="00CE1B68">
        <w:rPr>
          <w:rFonts w:hint="eastAsia"/>
        </w:rPr>
        <w:t>監外役雇工組收容人勞作金分配計算所據之憑證時，發現有</w:t>
      </w:r>
      <w:proofErr w:type="gramStart"/>
      <w:r w:rsidRPr="00CE1B68">
        <w:rPr>
          <w:rFonts w:hint="eastAsia"/>
        </w:rPr>
        <w:t>認列非屬</w:t>
      </w:r>
      <w:proofErr w:type="gramEnd"/>
      <w:r w:rsidRPr="00CE1B68">
        <w:rPr>
          <w:rFonts w:hint="eastAsia"/>
        </w:rPr>
        <w:t>其等提供勞務時之必要成本費用項目或認列超過其等應分攤比率之費用項目，</w:t>
      </w:r>
      <w:r w:rsidRPr="00CE1B68">
        <w:rPr>
          <w:rFonts w:hint="eastAsia"/>
          <w:kern w:val="0"/>
          <w:szCs w:val="24"/>
        </w:rPr>
        <w:t>作為作業支出</w:t>
      </w:r>
      <w:r w:rsidRPr="00CE1B68">
        <w:rPr>
          <w:rFonts w:hint="eastAsia"/>
        </w:rPr>
        <w:t xml:space="preserve">，致影響應得勞作金額度情事，茲敘述如下： </w:t>
      </w:r>
    </w:p>
    <w:p w:rsidR="00404F6A" w:rsidRPr="00CE1B68" w:rsidRDefault="00404F6A" w:rsidP="00404F6A">
      <w:pPr>
        <w:pStyle w:val="4"/>
        <w:numPr>
          <w:ilvl w:val="3"/>
          <w:numId w:val="1"/>
        </w:numPr>
      </w:pPr>
      <w:r w:rsidRPr="00CE1B68">
        <w:rPr>
          <w:rFonts w:hint="eastAsia"/>
        </w:rPr>
        <w:t>八德外</w:t>
      </w:r>
      <w:proofErr w:type="gramStart"/>
      <w:r w:rsidRPr="00CE1B68">
        <w:rPr>
          <w:rFonts w:hint="eastAsia"/>
        </w:rPr>
        <w:t>役監以</w:t>
      </w:r>
      <w:proofErr w:type="gramEnd"/>
      <w:r w:rsidRPr="00CE1B68">
        <w:rPr>
          <w:rFonts w:hAnsi="標楷體" w:hint="eastAsia"/>
          <w:szCs w:val="32"/>
        </w:rPr>
        <w:t>「其他勞務成本」及「管理及總務費用」科目，由該監</w:t>
      </w:r>
      <w:r w:rsidRPr="00CE1B68">
        <w:rPr>
          <w:rFonts w:hint="eastAsia"/>
        </w:rPr>
        <w:t>外役雇工</w:t>
      </w:r>
      <w:proofErr w:type="gramStart"/>
      <w:r w:rsidR="00A231DD">
        <w:rPr>
          <w:rFonts w:hint="eastAsia"/>
        </w:rPr>
        <w:t>世</w:t>
      </w:r>
      <w:proofErr w:type="gramEnd"/>
      <w:r w:rsidR="00A231DD">
        <w:rPr>
          <w:rFonts w:hint="eastAsia"/>
        </w:rPr>
        <w:t>○鋼</w:t>
      </w:r>
      <w:r w:rsidRPr="00CE1B68">
        <w:rPr>
          <w:rFonts w:hint="eastAsia"/>
        </w:rPr>
        <w:t>鐵組等分攤非屬其等作業支出或超過應分攤比率之費用</w:t>
      </w:r>
    </w:p>
    <w:p w:rsidR="00404F6A" w:rsidRPr="00CE1B68" w:rsidRDefault="00404F6A" w:rsidP="00404F6A">
      <w:pPr>
        <w:pStyle w:val="5"/>
        <w:numPr>
          <w:ilvl w:val="4"/>
          <w:numId w:val="1"/>
        </w:numPr>
      </w:pPr>
      <w:proofErr w:type="gramStart"/>
      <w:r w:rsidRPr="00CE1B68">
        <w:rPr>
          <w:rFonts w:hint="eastAsia"/>
        </w:rPr>
        <w:t>106</w:t>
      </w:r>
      <w:proofErr w:type="gramEnd"/>
      <w:r w:rsidRPr="00CE1B68">
        <w:rPr>
          <w:rFonts w:hint="eastAsia"/>
        </w:rPr>
        <w:t>年度以「其他勞務成本」科目，由</w:t>
      </w:r>
      <w:proofErr w:type="gramStart"/>
      <w:r w:rsidRPr="00CE1B68">
        <w:rPr>
          <w:rFonts w:hint="eastAsia"/>
        </w:rPr>
        <w:t>外雇組</w:t>
      </w:r>
      <w:proofErr w:type="gramEnd"/>
      <w:r w:rsidRPr="00CE1B68">
        <w:rPr>
          <w:rFonts w:hint="eastAsia"/>
        </w:rPr>
        <w:t>全數負擔</w:t>
      </w:r>
      <w:r w:rsidRPr="00CE1B68">
        <w:rPr>
          <w:rStyle w:val="afe"/>
        </w:rPr>
        <w:footnoteReference w:id="6"/>
      </w:r>
      <w:r w:rsidRPr="00CE1B68">
        <w:rPr>
          <w:rFonts w:hint="eastAsia"/>
        </w:rPr>
        <w:t>監內工作場所水費，每月金額約為8,000元至20,000元</w:t>
      </w:r>
      <w:r w:rsidRPr="00CE1B68">
        <w:rPr>
          <w:rFonts w:hint="eastAsia"/>
          <w:kern w:val="0"/>
          <w:szCs w:val="24"/>
        </w:rPr>
        <w:t>，作為作業支出</w:t>
      </w:r>
      <w:r w:rsidRPr="00CE1B68">
        <w:rPr>
          <w:rFonts w:hint="eastAsia"/>
        </w:rPr>
        <w:t>。</w:t>
      </w:r>
    </w:p>
    <w:p w:rsidR="00404F6A" w:rsidRPr="00CE1B68" w:rsidRDefault="00404F6A" w:rsidP="00404F6A">
      <w:pPr>
        <w:pStyle w:val="5"/>
        <w:numPr>
          <w:ilvl w:val="4"/>
          <w:numId w:val="1"/>
        </w:numPr>
      </w:pPr>
      <w:proofErr w:type="gramStart"/>
      <w:r w:rsidRPr="00CE1B68">
        <w:rPr>
          <w:rFonts w:hint="eastAsia"/>
        </w:rPr>
        <w:t>106</w:t>
      </w:r>
      <w:proofErr w:type="gramEnd"/>
      <w:r w:rsidRPr="00CE1B68">
        <w:rPr>
          <w:rFonts w:hint="eastAsia"/>
        </w:rPr>
        <w:t>年度以「管理及總務費用」科目，由</w:t>
      </w:r>
      <w:proofErr w:type="gramStart"/>
      <w:r w:rsidRPr="00CE1B68">
        <w:rPr>
          <w:rFonts w:hint="eastAsia"/>
        </w:rPr>
        <w:t>外雇組</w:t>
      </w:r>
      <w:proofErr w:type="gramEnd"/>
      <w:r w:rsidRPr="00CE1B68">
        <w:rPr>
          <w:rFonts w:hint="eastAsia"/>
        </w:rPr>
        <w:t>全數負擔監內工作場所電費，每月金額為50,000元</w:t>
      </w:r>
      <w:r w:rsidRPr="00CE1B68">
        <w:rPr>
          <w:rFonts w:hint="eastAsia"/>
          <w:kern w:val="0"/>
          <w:szCs w:val="24"/>
        </w:rPr>
        <w:t>，作為作業支出</w:t>
      </w:r>
      <w:r w:rsidRPr="00CE1B68">
        <w:rPr>
          <w:rFonts w:hint="eastAsia"/>
        </w:rPr>
        <w:t>。</w:t>
      </w:r>
    </w:p>
    <w:p w:rsidR="00404F6A" w:rsidRPr="00CE1B68" w:rsidRDefault="00404F6A" w:rsidP="00404F6A">
      <w:pPr>
        <w:pStyle w:val="5"/>
        <w:numPr>
          <w:ilvl w:val="4"/>
          <w:numId w:val="1"/>
        </w:numPr>
      </w:pPr>
      <w:proofErr w:type="gramStart"/>
      <w:r w:rsidRPr="00CE1B68">
        <w:rPr>
          <w:rFonts w:hint="eastAsia"/>
        </w:rPr>
        <w:t>106</w:t>
      </w:r>
      <w:proofErr w:type="gramEnd"/>
      <w:r w:rsidRPr="00CE1B68">
        <w:rPr>
          <w:rFonts w:hint="eastAsia"/>
        </w:rPr>
        <w:t>年度以「管理及總務費用」科目，由</w:t>
      </w:r>
      <w:proofErr w:type="gramStart"/>
      <w:r w:rsidRPr="00CE1B68">
        <w:rPr>
          <w:rFonts w:hint="eastAsia"/>
        </w:rPr>
        <w:t>外雇組</w:t>
      </w:r>
      <w:proofErr w:type="gramEnd"/>
      <w:r w:rsidRPr="00CE1B68">
        <w:rPr>
          <w:rFonts w:hint="eastAsia"/>
        </w:rPr>
        <w:t>全數負擔監內工作場所租用影印機費用，每月金額約為1,536元至6,739元</w:t>
      </w:r>
      <w:r w:rsidRPr="00CE1B68">
        <w:rPr>
          <w:rFonts w:hint="eastAsia"/>
          <w:kern w:val="0"/>
          <w:szCs w:val="24"/>
        </w:rPr>
        <w:t>，作為作業支出</w:t>
      </w:r>
      <w:r w:rsidRPr="00CE1B68">
        <w:rPr>
          <w:rFonts w:hint="eastAsia"/>
        </w:rPr>
        <w:t>。</w:t>
      </w:r>
    </w:p>
    <w:p w:rsidR="00404F6A" w:rsidRPr="00CE1B68" w:rsidRDefault="00404F6A" w:rsidP="00404F6A">
      <w:pPr>
        <w:pStyle w:val="5"/>
        <w:numPr>
          <w:ilvl w:val="4"/>
          <w:numId w:val="1"/>
        </w:numPr>
      </w:pPr>
      <w:proofErr w:type="gramStart"/>
      <w:r w:rsidRPr="00CE1B68">
        <w:rPr>
          <w:rFonts w:hint="eastAsia"/>
        </w:rPr>
        <w:t>106</w:t>
      </w:r>
      <w:proofErr w:type="gramEnd"/>
      <w:r w:rsidRPr="00CE1B68">
        <w:rPr>
          <w:rFonts w:hint="eastAsia"/>
        </w:rPr>
        <w:t>年度以「管理及總務費用」科目，由</w:t>
      </w:r>
      <w:proofErr w:type="gramStart"/>
      <w:r w:rsidRPr="00CE1B68">
        <w:rPr>
          <w:rFonts w:hint="eastAsia"/>
        </w:rPr>
        <w:t>外雇組</w:t>
      </w:r>
      <w:proofErr w:type="gramEnd"/>
      <w:r w:rsidRPr="00CE1B68">
        <w:rPr>
          <w:rFonts w:hint="eastAsia"/>
        </w:rPr>
        <w:t>全數負擔該監數據通訊電費，每月金額為22,000元</w:t>
      </w:r>
      <w:r w:rsidRPr="00CE1B68">
        <w:rPr>
          <w:rFonts w:hint="eastAsia"/>
          <w:kern w:val="0"/>
          <w:szCs w:val="24"/>
        </w:rPr>
        <w:t>，作為作業支出</w:t>
      </w:r>
      <w:r w:rsidRPr="00CE1B68">
        <w:rPr>
          <w:rFonts w:hint="eastAsia"/>
        </w:rPr>
        <w:t>。</w:t>
      </w:r>
    </w:p>
    <w:p w:rsidR="00404F6A" w:rsidRPr="00CE1B68" w:rsidRDefault="00404F6A" w:rsidP="00404F6A">
      <w:pPr>
        <w:pStyle w:val="5"/>
        <w:numPr>
          <w:ilvl w:val="4"/>
          <w:numId w:val="1"/>
        </w:numPr>
      </w:pPr>
      <w:proofErr w:type="gramStart"/>
      <w:r w:rsidRPr="00CE1B68">
        <w:rPr>
          <w:rFonts w:hint="eastAsia"/>
        </w:rPr>
        <w:t>106</w:t>
      </w:r>
      <w:proofErr w:type="gramEnd"/>
      <w:r w:rsidRPr="00CE1B68">
        <w:rPr>
          <w:rFonts w:hint="eastAsia"/>
        </w:rPr>
        <w:t>年度5月以「管理及總務費用」科目，由</w:t>
      </w:r>
      <w:proofErr w:type="gramStart"/>
      <w:r w:rsidRPr="00CE1B68">
        <w:rPr>
          <w:rFonts w:hint="eastAsia"/>
        </w:rPr>
        <w:t>外雇組</w:t>
      </w:r>
      <w:proofErr w:type="gramEnd"/>
      <w:r w:rsidRPr="00CE1B68">
        <w:rPr>
          <w:rFonts w:hint="eastAsia"/>
        </w:rPr>
        <w:t>全數負擔監內營</w:t>
      </w:r>
      <w:proofErr w:type="gramStart"/>
      <w:r w:rsidRPr="00CE1B68">
        <w:rPr>
          <w:rFonts w:hint="eastAsia"/>
        </w:rPr>
        <w:t>繕</w:t>
      </w:r>
      <w:proofErr w:type="gramEnd"/>
      <w:r w:rsidRPr="00CE1B68">
        <w:rPr>
          <w:rFonts w:hint="eastAsia"/>
        </w:rPr>
        <w:t>員收容人林○</w:t>
      </w:r>
      <w:proofErr w:type="gramStart"/>
      <w:r w:rsidRPr="00CE1B68">
        <w:rPr>
          <w:rFonts w:hint="eastAsia"/>
        </w:rPr>
        <w:t>鴻監內</w:t>
      </w:r>
      <w:proofErr w:type="gramEnd"/>
      <w:r w:rsidRPr="00CE1B68">
        <w:rPr>
          <w:rFonts w:hint="eastAsia"/>
        </w:rPr>
        <w:t>工作受傷醫療費3,422元</w:t>
      </w:r>
      <w:r w:rsidRPr="00CE1B68">
        <w:rPr>
          <w:rFonts w:hint="eastAsia"/>
          <w:kern w:val="0"/>
          <w:szCs w:val="24"/>
        </w:rPr>
        <w:t>，作為作業支出</w:t>
      </w:r>
      <w:r w:rsidRPr="00CE1B68">
        <w:rPr>
          <w:rFonts w:hint="eastAsia"/>
        </w:rPr>
        <w:t xml:space="preserve">。 </w:t>
      </w:r>
    </w:p>
    <w:p w:rsidR="00404F6A" w:rsidRPr="00CE1B68" w:rsidRDefault="00404F6A" w:rsidP="00404F6A">
      <w:pPr>
        <w:pStyle w:val="5"/>
        <w:numPr>
          <w:ilvl w:val="4"/>
          <w:numId w:val="1"/>
        </w:numPr>
      </w:pPr>
      <w:r w:rsidRPr="00CE1B68">
        <w:rPr>
          <w:rFonts w:hint="eastAsia"/>
        </w:rPr>
        <w:t>未由</w:t>
      </w:r>
      <w:proofErr w:type="gramStart"/>
      <w:r w:rsidRPr="00CE1B68">
        <w:rPr>
          <w:rFonts w:hint="eastAsia"/>
        </w:rPr>
        <w:t>全監各作業</w:t>
      </w:r>
      <w:proofErr w:type="gramEnd"/>
      <w:r w:rsidRPr="00CE1B68">
        <w:rPr>
          <w:rFonts w:hint="eastAsia"/>
        </w:rPr>
        <w:t>組分攤前述費用之原因說明</w:t>
      </w:r>
    </w:p>
    <w:p w:rsidR="00404F6A" w:rsidRPr="00CE1B68" w:rsidRDefault="00404F6A" w:rsidP="00404F6A">
      <w:pPr>
        <w:pStyle w:val="5"/>
        <w:numPr>
          <w:ilvl w:val="0"/>
          <w:numId w:val="0"/>
        </w:numPr>
        <w:ind w:left="2041" w:firstLineChars="198" w:firstLine="673"/>
      </w:pPr>
      <w:proofErr w:type="gramStart"/>
      <w:r w:rsidRPr="00CE1B68">
        <w:rPr>
          <w:rFonts w:hint="eastAsia"/>
        </w:rPr>
        <w:lastRenderedPageBreak/>
        <w:t>該監稱</w:t>
      </w:r>
      <w:proofErr w:type="gramEnd"/>
      <w:r w:rsidRPr="00CE1B68">
        <w:rPr>
          <w:rFonts w:hint="eastAsia"/>
        </w:rPr>
        <w:t>，因該監</w:t>
      </w:r>
      <w:proofErr w:type="gramStart"/>
      <w:r w:rsidRPr="00CE1B68">
        <w:rPr>
          <w:rFonts w:hint="eastAsia"/>
        </w:rPr>
        <w:t>甫</w:t>
      </w:r>
      <w:proofErr w:type="gramEnd"/>
      <w:r w:rsidRPr="00CE1B68">
        <w:rPr>
          <w:rFonts w:hint="eastAsia"/>
        </w:rPr>
        <w:t>於104年成立，</w:t>
      </w:r>
      <w:proofErr w:type="gramStart"/>
      <w:r w:rsidRPr="00CE1B68">
        <w:rPr>
          <w:rFonts w:hint="eastAsia"/>
        </w:rPr>
        <w:t>外雇組</w:t>
      </w:r>
      <w:proofErr w:type="gramEnd"/>
      <w:r w:rsidRPr="00CE1B68">
        <w:rPr>
          <w:rFonts w:hint="eastAsia"/>
        </w:rPr>
        <w:t>收入相對較穩定。農作與洗滌組陸續成立，收入相對不穩定。</w:t>
      </w:r>
      <w:proofErr w:type="gramStart"/>
      <w:r w:rsidRPr="00CE1B68">
        <w:rPr>
          <w:rFonts w:hint="eastAsia"/>
        </w:rPr>
        <w:t>爰</w:t>
      </w:r>
      <w:proofErr w:type="gramEnd"/>
      <w:r w:rsidRPr="00CE1B68">
        <w:rPr>
          <w:rFonts w:hint="eastAsia"/>
        </w:rPr>
        <w:t>為避免收容人勞作金不均，</w:t>
      </w:r>
      <w:proofErr w:type="gramStart"/>
      <w:r w:rsidRPr="00CE1B68">
        <w:rPr>
          <w:rFonts w:hint="eastAsia"/>
        </w:rPr>
        <w:t>暫故由外雇組</w:t>
      </w:r>
      <w:proofErr w:type="gramEnd"/>
      <w:r w:rsidRPr="00CE1B68">
        <w:rPr>
          <w:rFonts w:hint="eastAsia"/>
        </w:rPr>
        <w:t>先行分攤，爾後將依規定改進辦理分攤等語。</w:t>
      </w:r>
    </w:p>
    <w:p w:rsidR="00404F6A" w:rsidRPr="00CE1B68" w:rsidRDefault="00404F6A" w:rsidP="00404F6A">
      <w:pPr>
        <w:pStyle w:val="4"/>
        <w:numPr>
          <w:ilvl w:val="3"/>
          <w:numId w:val="1"/>
        </w:numPr>
      </w:pPr>
      <w:r w:rsidRPr="00CE1B68">
        <w:rPr>
          <w:rFonts w:hint="eastAsia"/>
        </w:rPr>
        <w:t>明德外</w:t>
      </w:r>
      <w:proofErr w:type="gramStart"/>
      <w:r w:rsidRPr="00CE1B68">
        <w:rPr>
          <w:rFonts w:hint="eastAsia"/>
        </w:rPr>
        <w:t>役監以</w:t>
      </w:r>
      <w:proofErr w:type="gramEnd"/>
      <w:r w:rsidRPr="00CE1B68">
        <w:rPr>
          <w:rFonts w:hint="eastAsia"/>
        </w:rPr>
        <w:t>「管理及總務費用」科目，由該監外役雇工五金加工組負擔明確非屬其等作業支出之費用</w:t>
      </w:r>
    </w:p>
    <w:p w:rsidR="00404F6A" w:rsidRPr="00CE1B68" w:rsidRDefault="00404F6A" w:rsidP="00404F6A">
      <w:pPr>
        <w:pStyle w:val="5"/>
        <w:numPr>
          <w:ilvl w:val="4"/>
          <w:numId w:val="1"/>
        </w:numPr>
      </w:pPr>
      <w:r w:rsidRPr="00CE1B68">
        <w:rPr>
          <w:rFonts w:hint="eastAsia"/>
        </w:rPr>
        <w:t>106年各月份，以「管理及總務費用」科目，分攤行政人員因養雞組作業所生加班費</w:t>
      </w:r>
      <w:proofErr w:type="gramStart"/>
      <w:r w:rsidRPr="00CE1B68">
        <w:rPr>
          <w:rFonts w:hint="eastAsia"/>
        </w:rPr>
        <w:t>（</w:t>
      </w:r>
      <w:proofErr w:type="gramEnd"/>
      <w:r w:rsidRPr="00CE1B68">
        <w:rPr>
          <w:rFonts w:hint="eastAsia"/>
        </w:rPr>
        <w:t>加班名義：夜間抓雞加班費等，加班者為該監戒護人員、會計及</w:t>
      </w:r>
      <w:proofErr w:type="gramStart"/>
      <w:r w:rsidRPr="00CE1B68">
        <w:rPr>
          <w:rFonts w:hint="eastAsia"/>
        </w:rPr>
        <w:t>政風監辦</w:t>
      </w:r>
      <w:proofErr w:type="gramEnd"/>
      <w:r w:rsidRPr="00CE1B68">
        <w:rPr>
          <w:rFonts w:hint="eastAsia"/>
        </w:rPr>
        <w:t>人員、作業科管理人員</w:t>
      </w:r>
      <w:proofErr w:type="gramStart"/>
      <w:r w:rsidRPr="00CE1B68">
        <w:rPr>
          <w:rFonts w:hint="eastAsia"/>
        </w:rPr>
        <w:t>）</w:t>
      </w:r>
      <w:proofErr w:type="gramEnd"/>
      <w:r w:rsidRPr="00CE1B68">
        <w:rPr>
          <w:kern w:val="0"/>
          <w:szCs w:val="24"/>
        </w:rPr>
        <w:t>413</w:t>
      </w:r>
      <w:r w:rsidRPr="00CE1B68">
        <w:rPr>
          <w:rFonts w:hint="eastAsia"/>
          <w:kern w:val="0"/>
          <w:szCs w:val="24"/>
        </w:rPr>
        <w:t>元至4</w:t>
      </w:r>
      <w:r w:rsidRPr="00CE1B68">
        <w:rPr>
          <w:kern w:val="0"/>
          <w:szCs w:val="24"/>
        </w:rPr>
        <w:t>,</w:t>
      </w:r>
      <w:r w:rsidRPr="00CE1B68">
        <w:rPr>
          <w:rFonts w:hint="eastAsia"/>
          <w:kern w:val="0"/>
          <w:szCs w:val="24"/>
        </w:rPr>
        <w:t>075元，作為作業支出。</w:t>
      </w:r>
    </w:p>
    <w:p w:rsidR="00404F6A" w:rsidRPr="00CE1B68" w:rsidRDefault="00404F6A" w:rsidP="00404F6A">
      <w:pPr>
        <w:pStyle w:val="5"/>
        <w:numPr>
          <w:ilvl w:val="4"/>
          <w:numId w:val="1"/>
        </w:numPr>
      </w:pPr>
      <w:r w:rsidRPr="00CE1B68">
        <w:rPr>
          <w:rFonts w:hint="eastAsia"/>
        </w:rPr>
        <w:t>106年各月份，以「管理及總務費用」科目，分攤亦屬養雞組所生之差旅費</w:t>
      </w:r>
      <w:proofErr w:type="gramStart"/>
      <w:r w:rsidRPr="00CE1B68">
        <w:rPr>
          <w:rFonts w:hint="eastAsia"/>
        </w:rPr>
        <w:t>（</w:t>
      </w:r>
      <w:proofErr w:type="gramEnd"/>
      <w:r w:rsidRPr="00CE1B68">
        <w:rPr>
          <w:rFonts w:hint="eastAsia"/>
        </w:rPr>
        <w:t>報支名義：公差至肉品公司</w:t>
      </w:r>
      <w:proofErr w:type="gramStart"/>
      <w:r w:rsidRPr="00CE1B68">
        <w:rPr>
          <w:rFonts w:hint="eastAsia"/>
        </w:rPr>
        <w:t>監宰雞</w:t>
      </w:r>
      <w:proofErr w:type="gramEnd"/>
      <w:r w:rsidRPr="00CE1B68">
        <w:rPr>
          <w:rFonts w:hint="eastAsia"/>
        </w:rPr>
        <w:t>隻，公差者為該監作業科承辦人員、政風或會計人員</w:t>
      </w:r>
      <w:proofErr w:type="gramStart"/>
      <w:r w:rsidRPr="00CE1B68">
        <w:rPr>
          <w:rFonts w:hint="eastAsia"/>
        </w:rPr>
        <w:t>）</w:t>
      </w:r>
      <w:proofErr w:type="gramEnd"/>
      <w:r w:rsidRPr="00CE1B68">
        <w:rPr>
          <w:rFonts w:hint="eastAsia"/>
        </w:rPr>
        <w:t>，</w:t>
      </w:r>
      <w:r w:rsidRPr="00CE1B68">
        <w:rPr>
          <w:rFonts w:hAnsi="標楷體"/>
          <w:kern w:val="0"/>
          <w:szCs w:val="24"/>
        </w:rPr>
        <w:t>139</w:t>
      </w:r>
      <w:r w:rsidRPr="00CE1B68">
        <w:rPr>
          <w:rFonts w:hAnsi="標楷體" w:hint="eastAsia"/>
          <w:kern w:val="0"/>
          <w:szCs w:val="24"/>
        </w:rPr>
        <w:t>元至</w:t>
      </w:r>
      <w:r w:rsidRPr="00CE1B68">
        <w:rPr>
          <w:rFonts w:hAnsi="標楷體"/>
          <w:kern w:val="0"/>
          <w:szCs w:val="24"/>
        </w:rPr>
        <w:t>1,908</w:t>
      </w:r>
      <w:r w:rsidRPr="00CE1B68">
        <w:rPr>
          <w:rFonts w:hAnsi="標楷體" w:hint="eastAsia"/>
          <w:kern w:val="0"/>
          <w:szCs w:val="24"/>
        </w:rPr>
        <w:t xml:space="preserve">元，作為作業支出。  </w:t>
      </w:r>
    </w:p>
    <w:p w:rsidR="00404F6A" w:rsidRPr="00CE1B68" w:rsidRDefault="00404F6A" w:rsidP="00404F6A">
      <w:pPr>
        <w:pStyle w:val="5"/>
        <w:numPr>
          <w:ilvl w:val="4"/>
          <w:numId w:val="1"/>
        </w:numPr>
      </w:pPr>
      <w:r w:rsidRPr="00CE1B68">
        <w:rPr>
          <w:rFonts w:hAnsi="標楷體" w:hint="eastAsia"/>
          <w:kern w:val="0"/>
          <w:szCs w:val="24"/>
        </w:rPr>
        <w:t>另以「</w:t>
      </w:r>
      <w:r w:rsidRPr="00CE1B68">
        <w:rPr>
          <w:rFonts w:hint="eastAsia"/>
        </w:rPr>
        <w:t>管理及總務費用」科目，由</w:t>
      </w:r>
      <w:proofErr w:type="gramStart"/>
      <w:r w:rsidRPr="00CE1B68">
        <w:rPr>
          <w:rFonts w:hint="eastAsia"/>
        </w:rPr>
        <w:t>該外雇作業</w:t>
      </w:r>
      <w:proofErr w:type="gramEnd"/>
      <w:r w:rsidRPr="00CE1B68">
        <w:rPr>
          <w:rFonts w:hint="eastAsia"/>
        </w:rPr>
        <w:t>組分攤自營產品責任險費用</w:t>
      </w:r>
      <w:r w:rsidRPr="00CE1B68">
        <w:rPr>
          <w:rFonts w:hAnsi="標楷體" w:hint="eastAsia"/>
          <w:kern w:val="0"/>
          <w:szCs w:val="24"/>
        </w:rPr>
        <w:t>，作為作業支出</w:t>
      </w:r>
      <w:r w:rsidRPr="00CE1B68">
        <w:rPr>
          <w:rFonts w:hint="eastAsia"/>
        </w:rPr>
        <w:t>。</w:t>
      </w:r>
    </w:p>
    <w:p w:rsidR="00404F6A" w:rsidRPr="00CE1B68" w:rsidRDefault="00404F6A" w:rsidP="00404F6A">
      <w:pPr>
        <w:pStyle w:val="5"/>
        <w:numPr>
          <w:ilvl w:val="4"/>
          <w:numId w:val="1"/>
        </w:numPr>
        <w:rPr>
          <w:shd w:val="pct15" w:color="auto" w:fill="FFFFFF"/>
        </w:rPr>
      </w:pPr>
      <w:r w:rsidRPr="00CE1B68">
        <w:rPr>
          <w:rFonts w:hint="eastAsia"/>
        </w:rPr>
        <w:t>明德外</w:t>
      </w:r>
      <w:proofErr w:type="gramStart"/>
      <w:r w:rsidRPr="00CE1B68">
        <w:rPr>
          <w:rFonts w:hint="eastAsia"/>
        </w:rPr>
        <w:t>役監於本</w:t>
      </w:r>
      <w:proofErr w:type="gramEnd"/>
      <w:r w:rsidRPr="00CE1B68">
        <w:rPr>
          <w:rFonts w:hint="eastAsia"/>
        </w:rPr>
        <w:t>院詢問後，補充說明略</w:t>
      </w:r>
      <w:proofErr w:type="gramStart"/>
      <w:r w:rsidRPr="00CE1B68">
        <w:rPr>
          <w:rFonts w:hint="eastAsia"/>
        </w:rPr>
        <w:t>以</w:t>
      </w:r>
      <w:proofErr w:type="gramEnd"/>
      <w:r w:rsidRPr="00CE1B68">
        <w:rPr>
          <w:rFonts w:hint="eastAsia"/>
        </w:rPr>
        <w:t>：前揭加班費列為五金加工組之作業支出，</w:t>
      </w:r>
      <w:r w:rsidRPr="00CE1B68">
        <w:rPr>
          <w:rFonts w:hAnsi="標楷體" w:hint="eastAsia"/>
          <w:szCs w:val="32"/>
        </w:rPr>
        <w:t>因明確為養雞業務所生之費用，故屬修正前基金會計制度第44頁第74條，屬直接之「管理及總務費用」一節，該監爾後相關費用當不予以分攤，而直接由養雞組之「管理及總務費用」項下支應；</w:t>
      </w:r>
      <w:proofErr w:type="gramStart"/>
      <w:r w:rsidRPr="00CE1B68">
        <w:rPr>
          <w:rFonts w:hAnsi="標楷體" w:hint="eastAsia"/>
          <w:szCs w:val="32"/>
        </w:rPr>
        <w:t>另</w:t>
      </w:r>
      <w:proofErr w:type="gramEnd"/>
      <w:r w:rsidRPr="00CE1B68">
        <w:rPr>
          <w:rFonts w:hAnsi="標楷體" w:hint="eastAsia"/>
          <w:szCs w:val="32"/>
        </w:rPr>
        <w:t>，分攤自營作業產品責任險費用、</w:t>
      </w:r>
      <w:proofErr w:type="gramStart"/>
      <w:r w:rsidRPr="00CE1B68">
        <w:rPr>
          <w:rFonts w:hAnsi="標楷體" w:hint="eastAsia"/>
          <w:szCs w:val="32"/>
        </w:rPr>
        <w:t>雞隻電宰</w:t>
      </w:r>
      <w:proofErr w:type="gramEnd"/>
      <w:r w:rsidRPr="00CE1B68">
        <w:rPr>
          <w:rFonts w:hAnsi="標楷體" w:hint="eastAsia"/>
          <w:szCs w:val="32"/>
        </w:rPr>
        <w:t>作業差旅費，該監爾後亦直接歸屬相關作業組別費用項下等情。</w:t>
      </w:r>
    </w:p>
    <w:p w:rsidR="00404F6A" w:rsidRPr="00CE1B68" w:rsidRDefault="00404F6A" w:rsidP="00404F6A">
      <w:pPr>
        <w:pStyle w:val="4"/>
        <w:numPr>
          <w:ilvl w:val="3"/>
          <w:numId w:val="1"/>
        </w:numPr>
      </w:pPr>
      <w:r w:rsidRPr="00CE1B68">
        <w:rPr>
          <w:rFonts w:hint="eastAsia"/>
          <w:szCs w:val="32"/>
        </w:rPr>
        <w:t>自</w:t>
      </w:r>
      <w:r w:rsidRPr="00CE1B68">
        <w:rPr>
          <w:rFonts w:hAnsi="標楷體" w:hint="eastAsia"/>
          <w:szCs w:val="32"/>
        </w:rPr>
        <w:t>强外役監</w:t>
      </w:r>
      <w:r w:rsidRPr="00CE1B68">
        <w:rPr>
          <w:rFonts w:hint="eastAsia"/>
        </w:rPr>
        <w:t>以「行銷費用」及「管理及總務費用」</w:t>
      </w:r>
      <w:r w:rsidRPr="00CE1B68">
        <w:rPr>
          <w:rFonts w:hint="eastAsia"/>
        </w:rPr>
        <w:lastRenderedPageBreak/>
        <w:t>科目，由該監外役雇工負擔明確非屬其等作業所生之費用及負擔應分攤比率之費用</w:t>
      </w:r>
    </w:p>
    <w:p w:rsidR="00404F6A" w:rsidRPr="00CE1B68" w:rsidRDefault="00404F6A" w:rsidP="00404F6A">
      <w:pPr>
        <w:pStyle w:val="5"/>
        <w:numPr>
          <w:ilvl w:val="4"/>
          <w:numId w:val="1"/>
        </w:numPr>
      </w:pPr>
      <w:r w:rsidRPr="00CE1B68">
        <w:rPr>
          <w:rFonts w:hint="eastAsia"/>
        </w:rPr>
        <w:t>106年間，除2月份</w:t>
      </w:r>
      <w:r w:rsidRPr="00CE1B68">
        <w:rPr>
          <w:rStyle w:val="afe"/>
        </w:rPr>
        <w:footnoteReference w:id="7"/>
      </w:r>
      <w:proofErr w:type="gramStart"/>
      <w:r w:rsidRPr="00CE1B68">
        <w:rPr>
          <w:rFonts w:hint="eastAsia"/>
        </w:rPr>
        <w:t>以外，</w:t>
      </w:r>
      <w:proofErr w:type="gramEnd"/>
      <w:r w:rsidRPr="00CE1B68">
        <w:rPr>
          <w:rFonts w:hint="eastAsia"/>
        </w:rPr>
        <w:t>餘</w:t>
      </w:r>
      <w:proofErr w:type="gramStart"/>
      <w:r w:rsidRPr="00CE1B68">
        <w:rPr>
          <w:rFonts w:hint="eastAsia"/>
        </w:rPr>
        <w:t>各月均以</w:t>
      </w:r>
      <w:proofErr w:type="gramEnd"/>
      <w:r w:rsidRPr="00CE1B68">
        <w:rPr>
          <w:rFonts w:hint="eastAsia"/>
        </w:rPr>
        <w:t>「製造費用」科目，</w:t>
      </w:r>
      <w:proofErr w:type="gramStart"/>
      <w:r w:rsidRPr="00CE1B68">
        <w:rPr>
          <w:rFonts w:hint="eastAsia"/>
        </w:rPr>
        <w:t>認列非屬</w:t>
      </w:r>
      <w:proofErr w:type="gramEnd"/>
      <w:r w:rsidRPr="00CE1B68">
        <w:rPr>
          <w:rFonts w:hint="eastAsia"/>
        </w:rPr>
        <w:t>外役雇工組之折舊費用</w:t>
      </w:r>
      <w:r w:rsidRPr="00CE1B68">
        <w:t>17</w:t>
      </w:r>
      <w:r w:rsidRPr="00CE1B68">
        <w:rPr>
          <w:rFonts w:hint="eastAsia"/>
        </w:rPr>
        <w:t>,</w:t>
      </w:r>
      <w:r w:rsidRPr="00CE1B68">
        <w:t>629</w:t>
      </w:r>
      <w:r w:rsidRPr="00CE1B68">
        <w:rPr>
          <w:rFonts w:hint="eastAsia"/>
        </w:rPr>
        <w:t>元至19,634元</w:t>
      </w:r>
      <w:r w:rsidRPr="00CE1B68">
        <w:rPr>
          <w:rFonts w:hAnsi="標楷體" w:hint="eastAsia"/>
          <w:kern w:val="0"/>
          <w:szCs w:val="24"/>
        </w:rPr>
        <w:t>，作為各月份作業支出項目</w:t>
      </w:r>
      <w:r w:rsidRPr="00CE1B68">
        <w:rPr>
          <w:rFonts w:hint="eastAsia"/>
        </w:rPr>
        <w:t>，全年合計達206,709元。</w:t>
      </w:r>
    </w:p>
    <w:p w:rsidR="00404F6A" w:rsidRPr="00CE1B68" w:rsidRDefault="00404F6A" w:rsidP="00404F6A">
      <w:pPr>
        <w:pStyle w:val="5"/>
        <w:numPr>
          <w:ilvl w:val="4"/>
          <w:numId w:val="1"/>
        </w:numPr>
      </w:pPr>
      <w:r w:rsidRPr="00CE1B68">
        <w:rPr>
          <w:rFonts w:hint="eastAsia"/>
        </w:rPr>
        <w:t>106年2月份以「</w:t>
      </w:r>
      <w:r w:rsidRPr="00CE1B68">
        <w:rPr>
          <w:rFonts w:hAnsi="標楷體" w:hint="eastAsia"/>
        </w:rPr>
        <w:t>行銷費用」科目，認列自營商品業務宣導費1,220元</w:t>
      </w:r>
      <w:r w:rsidRPr="00CE1B68">
        <w:rPr>
          <w:rFonts w:hAnsi="標楷體" w:hint="eastAsia"/>
          <w:kern w:val="0"/>
          <w:szCs w:val="24"/>
        </w:rPr>
        <w:t>，作為作業支出</w:t>
      </w:r>
      <w:r w:rsidRPr="00CE1B68">
        <w:rPr>
          <w:rFonts w:hAnsi="標楷體" w:hint="eastAsia"/>
        </w:rPr>
        <w:t>。</w:t>
      </w:r>
    </w:p>
    <w:p w:rsidR="00404F6A" w:rsidRPr="00CE1B68" w:rsidRDefault="00404F6A" w:rsidP="00404F6A">
      <w:pPr>
        <w:pStyle w:val="5"/>
        <w:numPr>
          <w:ilvl w:val="4"/>
          <w:numId w:val="1"/>
        </w:numPr>
      </w:pPr>
      <w:r w:rsidRPr="00CE1B68">
        <w:rPr>
          <w:rFonts w:hint="eastAsia"/>
        </w:rPr>
        <w:t>106年3月份以「管理及總務</w:t>
      </w:r>
      <w:r w:rsidRPr="00CE1B68">
        <w:rPr>
          <w:rFonts w:hAnsi="標楷體" w:hint="eastAsia"/>
        </w:rPr>
        <w:t>費用」科目，認列木工組收容人吳○全因作業受傷醫療費用8,317元</w:t>
      </w:r>
      <w:r w:rsidRPr="00CE1B68">
        <w:rPr>
          <w:rFonts w:hAnsi="標楷體" w:hint="eastAsia"/>
          <w:kern w:val="0"/>
          <w:szCs w:val="24"/>
        </w:rPr>
        <w:t>，作為作業支出</w:t>
      </w:r>
      <w:r w:rsidRPr="00CE1B68">
        <w:rPr>
          <w:rFonts w:hAnsi="標楷體" w:hint="eastAsia"/>
        </w:rPr>
        <w:t>。</w:t>
      </w:r>
    </w:p>
    <w:p w:rsidR="00404F6A" w:rsidRPr="00CE1B68" w:rsidRDefault="00404F6A" w:rsidP="00404F6A">
      <w:pPr>
        <w:pStyle w:val="5"/>
        <w:numPr>
          <w:ilvl w:val="4"/>
          <w:numId w:val="1"/>
        </w:numPr>
      </w:pPr>
      <w:r w:rsidRPr="00CE1B68">
        <w:rPr>
          <w:rFonts w:hint="eastAsia"/>
        </w:rPr>
        <w:t>106年4月份以「</w:t>
      </w:r>
      <w:r w:rsidRPr="00CE1B68">
        <w:rPr>
          <w:rFonts w:hAnsi="標楷體" w:hint="eastAsia"/>
        </w:rPr>
        <w:t>行銷費用」科目，認列自營商品業務宣導費1,050元</w:t>
      </w:r>
      <w:r w:rsidRPr="00CE1B68">
        <w:rPr>
          <w:rFonts w:hAnsi="標楷體" w:hint="eastAsia"/>
          <w:kern w:val="0"/>
          <w:szCs w:val="24"/>
        </w:rPr>
        <w:t>，作為作業支出</w:t>
      </w:r>
      <w:r w:rsidRPr="00CE1B68">
        <w:rPr>
          <w:rFonts w:hAnsi="標楷體" w:hint="eastAsia"/>
        </w:rPr>
        <w:t>。</w:t>
      </w:r>
    </w:p>
    <w:p w:rsidR="00404F6A" w:rsidRPr="00CE1B68" w:rsidRDefault="00404F6A" w:rsidP="00404F6A">
      <w:pPr>
        <w:pStyle w:val="5"/>
        <w:numPr>
          <w:ilvl w:val="4"/>
          <w:numId w:val="1"/>
        </w:numPr>
      </w:pPr>
      <w:r w:rsidRPr="00CE1B68">
        <w:rPr>
          <w:rFonts w:hint="eastAsia"/>
        </w:rPr>
        <w:t>106年6月份以「管理及總務</w:t>
      </w:r>
      <w:r w:rsidRPr="00CE1B68">
        <w:rPr>
          <w:rFonts w:hAnsi="標楷體" w:hint="eastAsia"/>
        </w:rPr>
        <w:t>費用」科目，認列行政人員公差參加矯正機關</w:t>
      </w:r>
      <w:proofErr w:type="gramStart"/>
      <w:r w:rsidRPr="00CE1B68">
        <w:rPr>
          <w:rFonts w:hAnsi="標楷體" w:hint="eastAsia"/>
        </w:rPr>
        <w:t>106年度文創藝品</w:t>
      </w:r>
      <w:proofErr w:type="gramEnd"/>
      <w:r w:rsidRPr="00CE1B68">
        <w:rPr>
          <w:rFonts w:hAnsi="標楷體" w:hint="eastAsia"/>
        </w:rPr>
        <w:t>及商品展示會籌備會議之旅費4,094元，及以「行銷費用」科目，認列促銷自營商品公共關係費1,200元，合計5,294元</w:t>
      </w:r>
      <w:r w:rsidRPr="00CE1B68">
        <w:rPr>
          <w:rFonts w:hAnsi="標楷體" w:hint="eastAsia"/>
          <w:kern w:val="0"/>
          <w:szCs w:val="24"/>
        </w:rPr>
        <w:t>，作為作業支出</w:t>
      </w:r>
      <w:r w:rsidRPr="00CE1B68">
        <w:rPr>
          <w:rFonts w:hAnsi="標楷體" w:hint="eastAsia"/>
        </w:rPr>
        <w:t>。</w:t>
      </w:r>
    </w:p>
    <w:p w:rsidR="00404F6A" w:rsidRPr="00CE1B68" w:rsidRDefault="00404F6A" w:rsidP="00404F6A">
      <w:pPr>
        <w:pStyle w:val="5"/>
        <w:numPr>
          <w:ilvl w:val="4"/>
          <w:numId w:val="1"/>
        </w:numPr>
      </w:pPr>
      <w:r w:rsidRPr="00CE1B68">
        <w:rPr>
          <w:rFonts w:hint="eastAsia"/>
        </w:rPr>
        <w:t>106年8月份以「管理及總務</w:t>
      </w:r>
      <w:r w:rsidRPr="00CE1B68">
        <w:rPr>
          <w:rFonts w:hAnsi="標楷體" w:hint="eastAsia"/>
        </w:rPr>
        <w:t>費用」科目，認列行政人員</w:t>
      </w:r>
      <w:r w:rsidRPr="00CE1B68">
        <w:rPr>
          <w:rFonts w:hint="eastAsia"/>
        </w:rPr>
        <w:t>公差</w:t>
      </w:r>
      <w:r w:rsidRPr="00CE1B68">
        <w:rPr>
          <w:rFonts w:hAnsi="標楷體" w:hint="eastAsia"/>
        </w:rPr>
        <w:t>送石雕藝品至</w:t>
      </w:r>
      <w:proofErr w:type="gramStart"/>
      <w:r w:rsidRPr="00CE1B68">
        <w:rPr>
          <w:rFonts w:hAnsi="標楷體" w:hint="eastAsia"/>
        </w:rPr>
        <w:t>臺</w:t>
      </w:r>
      <w:proofErr w:type="gramEnd"/>
      <w:r w:rsidRPr="00CE1B68">
        <w:rPr>
          <w:rFonts w:hAnsi="標楷體" w:hint="eastAsia"/>
        </w:rPr>
        <w:t>東矯正藝文展示館之旅費890元</w:t>
      </w:r>
      <w:r w:rsidRPr="00CE1B68">
        <w:rPr>
          <w:rFonts w:hAnsi="標楷體" w:hint="eastAsia"/>
          <w:kern w:val="0"/>
          <w:szCs w:val="24"/>
        </w:rPr>
        <w:t>，作為作業支出</w:t>
      </w:r>
      <w:r w:rsidRPr="00CE1B68">
        <w:rPr>
          <w:rFonts w:hAnsi="標楷體" w:hint="eastAsia"/>
        </w:rPr>
        <w:t>。</w:t>
      </w:r>
    </w:p>
    <w:p w:rsidR="00404F6A" w:rsidRPr="00CE1B68" w:rsidRDefault="00404F6A" w:rsidP="00404F6A">
      <w:pPr>
        <w:pStyle w:val="5"/>
        <w:numPr>
          <w:ilvl w:val="4"/>
          <w:numId w:val="1"/>
        </w:numPr>
      </w:pPr>
      <w:r w:rsidRPr="00CE1B68">
        <w:rPr>
          <w:rFonts w:hint="eastAsia"/>
        </w:rPr>
        <w:t>106年10月份以「管理及總務</w:t>
      </w:r>
      <w:r w:rsidRPr="00CE1B68">
        <w:rPr>
          <w:rFonts w:hAnsi="標楷體" w:hint="eastAsia"/>
        </w:rPr>
        <w:t>費用」科目，認列行政人員公差參加矯正機關</w:t>
      </w:r>
      <w:proofErr w:type="gramStart"/>
      <w:r w:rsidRPr="00CE1B68">
        <w:rPr>
          <w:rFonts w:hAnsi="標楷體" w:hint="eastAsia"/>
        </w:rPr>
        <w:t>106年度文創藝品</w:t>
      </w:r>
      <w:proofErr w:type="gramEnd"/>
      <w:r w:rsidRPr="00CE1B68">
        <w:rPr>
          <w:rFonts w:hAnsi="標楷體" w:hint="eastAsia"/>
        </w:rPr>
        <w:t>及商品展示會第2次籌備會議等之旅費4,254元，及以「行銷費用」科目，認列促銷自營商品業務宣導費2,444元，合計6,698元</w:t>
      </w:r>
      <w:r w:rsidRPr="00CE1B68">
        <w:rPr>
          <w:rFonts w:hAnsi="標楷體" w:hint="eastAsia"/>
          <w:kern w:val="0"/>
          <w:szCs w:val="24"/>
        </w:rPr>
        <w:t>，作為作業支出</w:t>
      </w:r>
      <w:r w:rsidRPr="00CE1B68">
        <w:rPr>
          <w:rFonts w:hAnsi="標楷體" w:hint="eastAsia"/>
        </w:rPr>
        <w:t>。</w:t>
      </w:r>
    </w:p>
    <w:p w:rsidR="00404F6A" w:rsidRPr="00CE1B68" w:rsidRDefault="00404F6A" w:rsidP="00404F6A">
      <w:pPr>
        <w:pStyle w:val="5"/>
        <w:numPr>
          <w:ilvl w:val="4"/>
          <w:numId w:val="1"/>
        </w:numPr>
      </w:pPr>
      <w:r w:rsidRPr="00CE1B68">
        <w:rPr>
          <w:rFonts w:hint="eastAsia"/>
        </w:rPr>
        <w:t>106年11月份以「行銷</w:t>
      </w:r>
      <w:r w:rsidRPr="00CE1B68">
        <w:rPr>
          <w:rFonts w:hAnsi="標楷體" w:hint="eastAsia"/>
        </w:rPr>
        <w:t>費用」科目，認列行政</w:t>
      </w:r>
      <w:r w:rsidRPr="00CE1B68">
        <w:rPr>
          <w:rFonts w:hAnsi="標楷體" w:hint="eastAsia"/>
        </w:rPr>
        <w:lastRenderedPageBreak/>
        <w:t>人員公差參加矯正機關</w:t>
      </w:r>
      <w:proofErr w:type="gramStart"/>
      <w:r w:rsidRPr="00CE1B68">
        <w:rPr>
          <w:rFonts w:hAnsi="標楷體" w:hint="eastAsia"/>
        </w:rPr>
        <w:t>106年度文創藝品</w:t>
      </w:r>
      <w:proofErr w:type="gramEnd"/>
      <w:r w:rsidRPr="00CE1B68">
        <w:rPr>
          <w:rFonts w:hAnsi="標楷體" w:hint="eastAsia"/>
        </w:rPr>
        <w:t>及商品展示會等之旅費48,724元</w:t>
      </w:r>
      <w:r w:rsidRPr="00CE1B68">
        <w:rPr>
          <w:rFonts w:hAnsi="標楷體" w:hint="eastAsia"/>
          <w:kern w:val="0"/>
          <w:szCs w:val="24"/>
        </w:rPr>
        <w:t>，作為作業支出</w:t>
      </w:r>
      <w:r w:rsidRPr="00CE1B68">
        <w:rPr>
          <w:rFonts w:hAnsi="標楷體" w:hint="eastAsia"/>
        </w:rPr>
        <w:t>。</w:t>
      </w:r>
    </w:p>
    <w:p w:rsidR="00404F6A" w:rsidRPr="00CE1B68" w:rsidRDefault="00404F6A" w:rsidP="00404F6A">
      <w:pPr>
        <w:pStyle w:val="5"/>
        <w:numPr>
          <w:ilvl w:val="4"/>
          <w:numId w:val="1"/>
        </w:numPr>
      </w:pPr>
      <w:r w:rsidRPr="00CE1B68">
        <w:rPr>
          <w:rFonts w:hint="eastAsia"/>
        </w:rPr>
        <w:t>106年12月份以「管理及總務</w:t>
      </w:r>
      <w:r w:rsidRPr="00CE1B68">
        <w:rPr>
          <w:rFonts w:hAnsi="標楷體" w:hint="eastAsia"/>
        </w:rPr>
        <w:t>費用」科目，認列木工組收容人吳○全因作業受傷，外送就醫之醫療費用5,431元</w:t>
      </w:r>
      <w:r w:rsidRPr="00CE1B68">
        <w:rPr>
          <w:rFonts w:hAnsi="標楷體" w:hint="eastAsia"/>
          <w:kern w:val="0"/>
          <w:szCs w:val="24"/>
        </w:rPr>
        <w:t>，作為作業支出</w:t>
      </w:r>
      <w:r w:rsidRPr="00CE1B68">
        <w:rPr>
          <w:rFonts w:hAnsi="標楷體" w:hint="eastAsia"/>
        </w:rPr>
        <w:t>。</w:t>
      </w:r>
    </w:p>
    <w:p w:rsidR="00404F6A" w:rsidRPr="00CE1B68" w:rsidRDefault="00404F6A" w:rsidP="00404F6A">
      <w:pPr>
        <w:pStyle w:val="5"/>
        <w:numPr>
          <w:ilvl w:val="4"/>
          <w:numId w:val="1"/>
        </w:numPr>
      </w:pPr>
      <w:r w:rsidRPr="00CE1B68">
        <w:rPr>
          <w:rFonts w:hint="eastAsia"/>
        </w:rPr>
        <w:t>自强外役監於本院詢問後，補充說明略以：</w:t>
      </w:r>
    </w:p>
    <w:p w:rsidR="00404F6A" w:rsidRPr="00CE1B68" w:rsidRDefault="00404F6A" w:rsidP="00404F6A">
      <w:pPr>
        <w:pStyle w:val="6"/>
        <w:numPr>
          <w:ilvl w:val="5"/>
          <w:numId w:val="1"/>
        </w:numPr>
      </w:pPr>
      <w:r w:rsidRPr="00CE1B68">
        <w:rPr>
          <w:rFonts w:hint="eastAsia"/>
        </w:rPr>
        <w:t>法務部會計處於本（108）年2月13日召開「</w:t>
      </w:r>
      <w:proofErr w:type="gramStart"/>
      <w:r w:rsidRPr="00CE1B68">
        <w:rPr>
          <w:rFonts w:hint="eastAsia"/>
        </w:rPr>
        <w:t>研</w:t>
      </w:r>
      <w:proofErr w:type="gramEnd"/>
      <w:r w:rsidRPr="00CE1B68">
        <w:rPr>
          <w:rFonts w:hint="eastAsia"/>
        </w:rPr>
        <w:t>商矯正機關作業基金外役(分)監成本與費用歸屬一致性處理會議」決議，可直接歸屬者，以直接計入各科別勞作金計算為原則，無法直接歸屬者，則擇合宜方式分攤為之，並一致遵循。</w:t>
      </w:r>
    </w:p>
    <w:p w:rsidR="00404F6A" w:rsidRPr="00CE1B68" w:rsidRDefault="00404F6A" w:rsidP="00404F6A">
      <w:pPr>
        <w:pStyle w:val="6"/>
        <w:numPr>
          <w:ilvl w:val="5"/>
          <w:numId w:val="1"/>
        </w:numPr>
      </w:pPr>
      <w:r w:rsidRPr="00CE1B68">
        <w:rPr>
          <w:rFonts w:hint="eastAsia"/>
        </w:rPr>
        <w:t xml:space="preserve">該監將確實依據前揭會議決議改正辦理，並依據「法務部矯正機關作業基金會計制度」第119點規定，製造費用以直接計入各該成本計算單位為原則，其不能直接計入者，則依前揭制度第120點所列基礎，選擇應用並一致遵循。 </w:t>
      </w:r>
    </w:p>
    <w:p w:rsidR="00404F6A" w:rsidRPr="00CE1B68" w:rsidRDefault="00404F6A" w:rsidP="00404F6A">
      <w:pPr>
        <w:pStyle w:val="4"/>
        <w:numPr>
          <w:ilvl w:val="3"/>
          <w:numId w:val="1"/>
        </w:numPr>
      </w:pPr>
      <w:r w:rsidRPr="00CE1B68">
        <w:rPr>
          <w:rFonts w:hint="eastAsia"/>
          <w:szCs w:val="32"/>
        </w:rPr>
        <w:t>武陵外</w:t>
      </w:r>
      <w:proofErr w:type="gramStart"/>
      <w:r w:rsidRPr="00CE1B68">
        <w:rPr>
          <w:rFonts w:hint="eastAsia"/>
          <w:szCs w:val="32"/>
        </w:rPr>
        <w:t>役</w:t>
      </w:r>
      <w:r w:rsidR="00AD27FA">
        <w:rPr>
          <w:rFonts w:hint="eastAsia"/>
          <w:szCs w:val="32"/>
        </w:rPr>
        <w:t>分</w:t>
      </w:r>
      <w:r w:rsidRPr="00CE1B68">
        <w:rPr>
          <w:rFonts w:hint="eastAsia"/>
          <w:szCs w:val="32"/>
        </w:rPr>
        <w:t>監</w:t>
      </w:r>
      <w:r w:rsidRPr="00CE1B68">
        <w:rPr>
          <w:rFonts w:hint="eastAsia"/>
        </w:rPr>
        <w:t>以</w:t>
      </w:r>
      <w:proofErr w:type="gramEnd"/>
      <w:r w:rsidRPr="00CE1B68">
        <w:rPr>
          <w:rFonts w:hint="eastAsia"/>
        </w:rPr>
        <w:t>「其他勞務成本」及「</w:t>
      </w:r>
      <w:r w:rsidRPr="00CE1B68">
        <w:rPr>
          <w:rFonts w:hAnsi="標楷體" w:hint="eastAsia"/>
        </w:rPr>
        <w:t>製造費用</w:t>
      </w:r>
      <w:r w:rsidRPr="00CE1B68">
        <w:rPr>
          <w:rFonts w:hint="eastAsia"/>
        </w:rPr>
        <w:t>」科目，由該監外役雇工組負擔明確非屬其等作業所生之費用</w:t>
      </w:r>
    </w:p>
    <w:p w:rsidR="00404F6A" w:rsidRPr="00CE1B68" w:rsidRDefault="00404F6A" w:rsidP="00404F6A">
      <w:pPr>
        <w:pStyle w:val="5"/>
        <w:numPr>
          <w:ilvl w:val="4"/>
          <w:numId w:val="1"/>
        </w:numPr>
      </w:pPr>
      <w:r w:rsidRPr="00CE1B68">
        <w:rPr>
          <w:rFonts w:hint="eastAsia"/>
        </w:rPr>
        <w:t>106年1月份以「其他勞務成本」科目，認列支付</w:t>
      </w:r>
      <w:r w:rsidRPr="00CE1B68">
        <w:rPr>
          <w:rFonts w:hAnsi="標楷體" w:hint="eastAsia"/>
        </w:rPr>
        <w:t>畜牧科電費24,000元</w:t>
      </w:r>
      <w:r w:rsidRPr="00CE1B68">
        <w:rPr>
          <w:rFonts w:hAnsi="標楷體" w:hint="eastAsia"/>
          <w:kern w:val="0"/>
          <w:szCs w:val="24"/>
        </w:rPr>
        <w:t>，作為作業支出</w:t>
      </w:r>
      <w:r w:rsidRPr="00CE1B68">
        <w:rPr>
          <w:rFonts w:hAnsi="標楷體" w:hint="eastAsia"/>
        </w:rPr>
        <w:t>。</w:t>
      </w:r>
    </w:p>
    <w:p w:rsidR="00404F6A" w:rsidRPr="00CE1B68" w:rsidRDefault="00404F6A" w:rsidP="00404F6A">
      <w:pPr>
        <w:pStyle w:val="5"/>
        <w:numPr>
          <w:ilvl w:val="4"/>
          <w:numId w:val="1"/>
        </w:numPr>
      </w:pPr>
      <w:r w:rsidRPr="00CE1B68">
        <w:rPr>
          <w:rFonts w:hint="eastAsia"/>
        </w:rPr>
        <w:t>106年3月份以「製造費用」科目，認列支付畜牧組食品費1,850元及畜牧組材料費9,510元、認列支付食品科(烘焙組)作業材料費350元、15,750元及16,285元，合計43,745元</w:t>
      </w:r>
      <w:r w:rsidRPr="00CE1B68">
        <w:rPr>
          <w:rFonts w:hint="eastAsia"/>
          <w:kern w:val="0"/>
          <w:szCs w:val="24"/>
        </w:rPr>
        <w:t>，作為作業支出</w:t>
      </w:r>
      <w:r w:rsidRPr="00CE1B68">
        <w:rPr>
          <w:rFonts w:hint="eastAsia"/>
        </w:rPr>
        <w:t>。</w:t>
      </w:r>
    </w:p>
    <w:p w:rsidR="00404F6A" w:rsidRPr="00CE1B68" w:rsidRDefault="00404F6A" w:rsidP="00404F6A">
      <w:pPr>
        <w:pStyle w:val="5"/>
        <w:numPr>
          <w:ilvl w:val="4"/>
          <w:numId w:val="1"/>
        </w:numPr>
      </w:pPr>
      <w:r w:rsidRPr="00CE1B68">
        <w:rPr>
          <w:rFonts w:hint="eastAsia"/>
        </w:rPr>
        <w:t>106年5月份以「製造費用」科目，認列支付畜牧組食品費1,850元</w:t>
      </w:r>
      <w:r w:rsidRPr="00CE1B68">
        <w:rPr>
          <w:rFonts w:hint="eastAsia"/>
          <w:kern w:val="0"/>
          <w:szCs w:val="24"/>
        </w:rPr>
        <w:t>，作為作業支出</w:t>
      </w:r>
      <w:r w:rsidRPr="00CE1B68">
        <w:rPr>
          <w:rFonts w:hint="eastAsia"/>
        </w:rPr>
        <w:t>。</w:t>
      </w:r>
    </w:p>
    <w:p w:rsidR="00404F6A" w:rsidRPr="00CE1B68" w:rsidRDefault="00404F6A" w:rsidP="00404F6A">
      <w:pPr>
        <w:pStyle w:val="5"/>
        <w:numPr>
          <w:ilvl w:val="4"/>
          <w:numId w:val="1"/>
        </w:numPr>
      </w:pPr>
      <w:r w:rsidRPr="00CE1B68">
        <w:rPr>
          <w:rFonts w:hint="eastAsia"/>
        </w:rPr>
        <w:lastRenderedPageBreak/>
        <w:t>106年9月份以「製造費用」科目，認列支付畜牧組材料費1,150元</w:t>
      </w:r>
      <w:r w:rsidRPr="00CE1B68">
        <w:rPr>
          <w:rFonts w:hint="eastAsia"/>
          <w:kern w:val="0"/>
          <w:szCs w:val="24"/>
        </w:rPr>
        <w:t>，作為作業支出</w:t>
      </w:r>
      <w:r w:rsidRPr="00CE1B68">
        <w:rPr>
          <w:rFonts w:hint="eastAsia"/>
        </w:rPr>
        <w:t>。</w:t>
      </w:r>
    </w:p>
    <w:p w:rsidR="00404F6A" w:rsidRPr="00CE1B68" w:rsidRDefault="00404F6A" w:rsidP="00404F6A">
      <w:pPr>
        <w:pStyle w:val="5"/>
        <w:numPr>
          <w:ilvl w:val="4"/>
          <w:numId w:val="1"/>
        </w:numPr>
      </w:pPr>
      <w:r w:rsidRPr="00CE1B68">
        <w:rPr>
          <w:rFonts w:hint="eastAsia"/>
        </w:rPr>
        <w:t>106年11月份以「製造費用」科目，認列支付畜牧組作業食品費1,150元</w:t>
      </w:r>
      <w:r w:rsidRPr="00CE1B68">
        <w:rPr>
          <w:rFonts w:hint="eastAsia"/>
          <w:kern w:val="0"/>
          <w:szCs w:val="24"/>
        </w:rPr>
        <w:t>，作為作業支出</w:t>
      </w:r>
      <w:r w:rsidRPr="00CE1B68">
        <w:rPr>
          <w:rFonts w:hint="eastAsia"/>
        </w:rPr>
        <w:t>。</w:t>
      </w:r>
    </w:p>
    <w:p w:rsidR="00404F6A" w:rsidRPr="00CE1B68" w:rsidRDefault="00404F6A" w:rsidP="00404F6A">
      <w:pPr>
        <w:pStyle w:val="5"/>
        <w:numPr>
          <w:ilvl w:val="4"/>
          <w:numId w:val="1"/>
        </w:numPr>
      </w:pPr>
      <w:r w:rsidRPr="00CE1B68">
        <w:rPr>
          <w:rFonts w:hint="eastAsia"/>
        </w:rPr>
        <w:t>106年12月份以「製造費用」科目，認列自營作業組烘乾費3,490元，及咖啡組作業材料4,050元，合計7,540元</w:t>
      </w:r>
      <w:r w:rsidRPr="00CE1B68">
        <w:rPr>
          <w:rFonts w:hint="eastAsia"/>
          <w:kern w:val="0"/>
          <w:szCs w:val="24"/>
        </w:rPr>
        <w:t>，作為作業支出</w:t>
      </w:r>
      <w:r w:rsidRPr="00CE1B68">
        <w:rPr>
          <w:rFonts w:hint="eastAsia"/>
        </w:rPr>
        <w:t xml:space="preserve">。 </w:t>
      </w:r>
    </w:p>
    <w:p w:rsidR="00404F6A" w:rsidRPr="00CE1B68" w:rsidRDefault="00404F6A" w:rsidP="00404F6A">
      <w:pPr>
        <w:pStyle w:val="5"/>
        <w:numPr>
          <w:ilvl w:val="4"/>
          <w:numId w:val="1"/>
        </w:numPr>
        <w:rPr>
          <w:rFonts w:hAnsi="標楷體"/>
        </w:rPr>
      </w:pPr>
      <w:r w:rsidRPr="00CE1B68">
        <w:rPr>
          <w:rFonts w:hint="eastAsia"/>
        </w:rPr>
        <w:t>武陵</w:t>
      </w:r>
      <w:proofErr w:type="gramStart"/>
      <w:r w:rsidRPr="00CE1B68">
        <w:rPr>
          <w:rFonts w:hint="eastAsia"/>
        </w:rPr>
        <w:t>外役分監</w:t>
      </w:r>
      <w:proofErr w:type="gramEnd"/>
      <w:r w:rsidRPr="00CE1B68">
        <w:rPr>
          <w:rFonts w:hint="eastAsia"/>
        </w:rPr>
        <w:t>說明略</w:t>
      </w:r>
      <w:proofErr w:type="gramStart"/>
      <w:r w:rsidRPr="00CE1B68">
        <w:rPr>
          <w:rFonts w:hint="eastAsia"/>
        </w:rPr>
        <w:t>以</w:t>
      </w:r>
      <w:proofErr w:type="gramEnd"/>
      <w:r w:rsidRPr="00CE1B68">
        <w:rPr>
          <w:rFonts w:hint="eastAsia"/>
        </w:rPr>
        <w:t>，將</w:t>
      </w:r>
      <w:r w:rsidRPr="00CE1B68">
        <w:rPr>
          <w:rFonts w:hAnsi="標楷體" w:hint="eastAsia"/>
        </w:rPr>
        <w:t>畜牧組相關費用列為</w:t>
      </w:r>
      <w:proofErr w:type="gramStart"/>
      <w:r w:rsidRPr="00CE1B68">
        <w:rPr>
          <w:rFonts w:hAnsi="標楷體" w:hint="eastAsia"/>
        </w:rPr>
        <w:t>外雇組</w:t>
      </w:r>
      <w:proofErr w:type="gramEnd"/>
      <w:r w:rsidRPr="00CE1B68">
        <w:rPr>
          <w:rFonts w:hAnsi="標楷體" w:hint="eastAsia"/>
        </w:rPr>
        <w:t>費用，係畜牧產品因生長期間較長，且受天然災害等因素影響，收成不穩定。且該組生產成本除了飼料等直接成本外，其他如雞舍修繕及作業場地清潔維護等相關費用花費甚</w:t>
      </w:r>
      <w:proofErr w:type="gramStart"/>
      <w:r w:rsidRPr="00CE1B68">
        <w:rPr>
          <w:rFonts w:hAnsi="標楷體" w:hint="eastAsia"/>
        </w:rPr>
        <w:t>鉅</w:t>
      </w:r>
      <w:proofErr w:type="gramEnd"/>
      <w:r w:rsidRPr="00CE1B68">
        <w:rPr>
          <w:rFonts w:hAnsi="標楷體" w:hint="eastAsia"/>
        </w:rPr>
        <w:t>，故於淡季時收入往往無法負擔相關成本；惟相較</w:t>
      </w:r>
      <w:proofErr w:type="gramStart"/>
      <w:r w:rsidRPr="00CE1B68">
        <w:rPr>
          <w:rFonts w:hAnsi="標楷體" w:hint="eastAsia"/>
        </w:rPr>
        <w:t>於外雇作業</w:t>
      </w:r>
      <w:proofErr w:type="gramEnd"/>
      <w:r w:rsidRPr="00CE1B68">
        <w:rPr>
          <w:rFonts w:hAnsi="標楷體" w:hint="eastAsia"/>
        </w:rPr>
        <w:t>，</w:t>
      </w:r>
      <w:proofErr w:type="gramStart"/>
      <w:r w:rsidRPr="00CE1B68">
        <w:rPr>
          <w:rFonts w:hAnsi="標楷體" w:hint="eastAsia"/>
        </w:rPr>
        <w:t>僱</w:t>
      </w:r>
      <w:proofErr w:type="gramEnd"/>
      <w:r w:rsidRPr="00CE1B68">
        <w:rPr>
          <w:rFonts w:hAnsi="標楷體" w:hint="eastAsia"/>
        </w:rPr>
        <w:t>工收入除有最低基本工資保障外，所需負擔作業成本也較少(如保險費及便當款等)，分配勞作金亦相對較高，為能使畜牧組收容人各期付出有相對報酬，是由相對收入穩定勞作金較高之外役雇工組分攤部分成本等情。</w:t>
      </w:r>
      <w:proofErr w:type="gramStart"/>
      <w:r w:rsidRPr="00CE1B68">
        <w:rPr>
          <w:rFonts w:hAnsi="標楷體" w:hint="eastAsia"/>
        </w:rPr>
        <w:t>惟核前</w:t>
      </w:r>
      <w:proofErr w:type="gramEnd"/>
      <w:r w:rsidRPr="00CE1B68">
        <w:rPr>
          <w:rFonts w:hAnsi="標楷體" w:hint="eastAsia"/>
        </w:rPr>
        <w:t>揭成本，均可明確認定非屬該監外役雇工組之作業支出，是</w:t>
      </w:r>
      <w:proofErr w:type="gramStart"/>
      <w:r w:rsidRPr="00CE1B68">
        <w:rPr>
          <w:rFonts w:hAnsi="標楷體" w:hint="eastAsia"/>
        </w:rPr>
        <w:t>該監允應</w:t>
      </w:r>
      <w:proofErr w:type="gramEnd"/>
      <w:r w:rsidRPr="00CE1B68">
        <w:rPr>
          <w:rFonts w:hAnsi="標楷體" w:hint="eastAsia"/>
        </w:rPr>
        <w:t>依</w:t>
      </w:r>
      <w:r w:rsidRPr="00CE1B68">
        <w:rPr>
          <w:rFonts w:hint="eastAsia"/>
        </w:rPr>
        <w:t>法務部會計處於本（108）年2月13日召開「</w:t>
      </w:r>
      <w:proofErr w:type="gramStart"/>
      <w:r w:rsidRPr="00CE1B68">
        <w:rPr>
          <w:rFonts w:hint="eastAsia"/>
        </w:rPr>
        <w:t>研</w:t>
      </w:r>
      <w:proofErr w:type="gramEnd"/>
      <w:r w:rsidRPr="00CE1B68">
        <w:rPr>
          <w:rFonts w:hint="eastAsia"/>
        </w:rPr>
        <w:t>商矯正機關作業基金外役(分)</w:t>
      </w:r>
      <w:r w:rsidR="00F70EDC">
        <w:rPr>
          <w:rFonts w:hint="eastAsia"/>
        </w:rPr>
        <w:t>監成本與費用歸屬一致性處理會議」決議內容(</w:t>
      </w:r>
      <w:r w:rsidR="00AD5C53">
        <w:rPr>
          <w:rFonts w:hint="eastAsia"/>
        </w:rPr>
        <w:t>如下</w:t>
      </w:r>
      <w:r w:rsidR="00F70EDC">
        <w:rPr>
          <w:rFonts w:hint="eastAsia"/>
        </w:rPr>
        <w:t>)</w:t>
      </w:r>
      <w:r w:rsidR="00AD5C53">
        <w:rPr>
          <w:rFonts w:hint="eastAsia"/>
        </w:rPr>
        <w:t>辦</w:t>
      </w:r>
      <w:r w:rsidRPr="00CE1B68">
        <w:rPr>
          <w:rFonts w:hint="eastAsia"/>
        </w:rPr>
        <w:t>理，始為適法。</w:t>
      </w:r>
    </w:p>
    <w:p w:rsidR="00404F6A" w:rsidRPr="00CE1B68" w:rsidRDefault="00404F6A" w:rsidP="00404F6A">
      <w:pPr>
        <w:pStyle w:val="3"/>
        <w:numPr>
          <w:ilvl w:val="2"/>
          <w:numId w:val="1"/>
        </w:numPr>
      </w:pPr>
      <w:r w:rsidRPr="00CE1B68">
        <w:rPr>
          <w:rFonts w:hint="eastAsia"/>
        </w:rPr>
        <w:t>末</w:t>
      </w:r>
      <w:proofErr w:type="gramStart"/>
      <w:r w:rsidRPr="00CE1B68">
        <w:rPr>
          <w:rFonts w:hint="eastAsia"/>
        </w:rPr>
        <w:t>以</w:t>
      </w:r>
      <w:proofErr w:type="gramEnd"/>
      <w:r w:rsidRPr="00CE1B68">
        <w:rPr>
          <w:rFonts w:hint="eastAsia"/>
        </w:rPr>
        <w:t>，</w:t>
      </w:r>
      <w:proofErr w:type="gramStart"/>
      <w:r w:rsidRPr="00CE1B68">
        <w:rPr>
          <w:rFonts w:hint="eastAsia"/>
        </w:rPr>
        <w:t>前揭外役</w:t>
      </w:r>
      <w:proofErr w:type="gramEnd"/>
      <w:r w:rsidR="00CA72CF">
        <w:rPr>
          <w:rFonts w:hAnsi="標楷體" w:hint="eastAsia"/>
          <w:szCs w:val="32"/>
        </w:rPr>
        <w:t>(分)</w:t>
      </w:r>
      <w:r w:rsidRPr="00CE1B68">
        <w:rPr>
          <w:rFonts w:hint="eastAsia"/>
        </w:rPr>
        <w:t>監成本費用分攤未盡合理等問題，經本院於108年1月24日詢問法務部並要求改進後，</w:t>
      </w:r>
      <w:proofErr w:type="gramStart"/>
      <w:r w:rsidRPr="00CE1B68">
        <w:rPr>
          <w:rFonts w:hint="eastAsia"/>
        </w:rPr>
        <w:t>該部業於</w:t>
      </w:r>
      <w:proofErr w:type="gramEnd"/>
      <w:r w:rsidRPr="00CE1B68">
        <w:rPr>
          <w:rFonts w:hint="eastAsia"/>
        </w:rPr>
        <w:t>108年2月13日召開「</w:t>
      </w:r>
      <w:proofErr w:type="gramStart"/>
      <w:r w:rsidRPr="00CE1B68">
        <w:rPr>
          <w:rFonts w:hint="eastAsia"/>
        </w:rPr>
        <w:t>研</w:t>
      </w:r>
      <w:proofErr w:type="gramEnd"/>
      <w:r w:rsidRPr="00CE1B68">
        <w:rPr>
          <w:rFonts w:hint="eastAsia"/>
        </w:rPr>
        <w:t>商矯正機關作業基金外役(分)監成本與費用歸屬一致性處理」會議</w:t>
      </w:r>
      <w:proofErr w:type="gramStart"/>
      <w:r w:rsidRPr="00CE1B68">
        <w:rPr>
          <w:rFonts w:hint="eastAsia"/>
        </w:rPr>
        <w:t>研</w:t>
      </w:r>
      <w:proofErr w:type="gramEnd"/>
      <w:r w:rsidRPr="00CE1B68">
        <w:rPr>
          <w:rFonts w:hint="eastAsia"/>
        </w:rPr>
        <w:t>商，作成以下決議，並於108年2月15日函送矯正署及各外役</w:t>
      </w:r>
      <w:r w:rsidR="00CA72CF">
        <w:rPr>
          <w:rFonts w:hAnsi="標楷體" w:hint="eastAsia"/>
          <w:szCs w:val="32"/>
        </w:rPr>
        <w:t>(分)</w:t>
      </w:r>
      <w:r w:rsidRPr="00CE1B68">
        <w:rPr>
          <w:rFonts w:hint="eastAsia"/>
        </w:rPr>
        <w:t>監辦理：</w:t>
      </w:r>
    </w:p>
    <w:p w:rsidR="00404F6A" w:rsidRPr="00CE1B68" w:rsidRDefault="00404F6A" w:rsidP="00404F6A">
      <w:pPr>
        <w:pStyle w:val="4"/>
        <w:numPr>
          <w:ilvl w:val="3"/>
          <w:numId w:val="1"/>
        </w:numPr>
      </w:pPr>
      <w:r w:rsidRPr="00CE1B68">
        <w:rPr>
          <w:rFonts w:hint="eastAsia"/>
        </w:rPr>
        <w:lastRenderedPageBreak/>
        <w:t>各外役</w:t>
      </w:r>
      <w:r w:rsidR="00CA72CF">
        <w:rPr>
          <w:rFonts w:hAnsi="標楷體" w:hint="eastAsia"/>
          <w:szCs w:val="32"/>
        </w:rPr>
        <w:t>(分)</w:t>
      </w:r>
      <w:r w:rsidRPr="00CE1B68">
        <w:rPr>
          <w:rFonts w:hint="eastAsia"/>
        </w:rPr>
        <w:t>監成本與費用歸屬原則</w:t>
      </w:r>
    </w:p>
    <w:p w:rsidR="00404F6A" w:rsidRPr="00CE1B68" w:rsidRDefault="00404F6A" w:rsidP="00404F6A">
      <w:pPr>
        <w:pStyle w:val="5"/>
        <w:numPr>
          <w:ilvl w:val="4"/>
          <w:numId w:val="1"/>
        </w:numPr>
      </w:pPr>
      <w:r w:rsidRPr="00CE1B68">
        <w:rPr>
          <w:rFonts w:hint="eastAsia"/>
        </w:rPr>
        <w:t>可明確歸屬於各科別之製造成本(材料、人工、製造費用)，且屬製造過程之必要費用，如水費、電費、製造過程相關之管理或行政人員加班費及差旅費、生產用設備租金及維護費等，依其性質歸入「加工成本」、「其他勞務成本」、「印刷出版品銷貨成本」、「製成品銷貨成本」、「雜項業務費用」等科目。</w:t>
      </w:r>
    </w:p>
    <w:p w:rsidR="00404F6A" w:rsidRPr="00CE1B68" w:rsidRDefault="00404F6A" w:rsidP="00404F6A">
      <w:pPr>
        <w:pStyle w:val="5"/>
        <w:numPr>
          <w:ilvl w:val="4"/>
          <w:numId w:val="1"/>
        </w:numPr>
      </w:pPr>
      <w:r w:rsidRPr="00CE1B68">
        <w:rPr>
          <w:rFonts w:hint="eastAsia"/>
        </w:rPr>
        <w:t>屬於業務或管理部門綜理作業行政所發生</w:t>
      </w:r>
      <w:proofErr w:type="gramStart"/>
      <w:r w:rsidRPr="00CE1B68">
        <w:rPr>
          <w:rFonts w:hint="eastAsia"/>
        </w:rPr>
        <w:t>或攤計之</w:t>
      </w:r>
      <w:proofErr w:type="gramEnd"/>
      <w:r w:rsidRPr="00CE1B68">
        <w:rPr>
          <w:rFonts w:hint="eastAsia"/>
        </w:rPr>
        <w:t>各項費用，如作業單位及會計單位等有關作業行政相關支出，如辦公設備租金、維護費、辦公用品等，依其性質歸入「業務費用」、「管理費用及總務費用」科目。</w:t>
      </w:r>
    </w:p>
    <w:p w:rsidR="00404F6A" w:rsidRPr="00CE1B68" w:rsidRDefault="00404F6A" w:rsidP="00404F6A">
      <w:pPr>
        <w:pStyle w:val="5"/>
        <w:numPr>
          <w:ilvl w:val="4"/>
          <w:numId w:val="1"/>
        </w:numPr>
      </w:pPr>
      <w:r w:rsidRPr="00CE1B68">
        <w:rPr>
          <w:rFonts w:hint="eastAsia"/>
        </w:rPr>
        <w:t>為促進產品銷售所發生之各項費用，如業務宣導費、產品責任險費用等，依其性質歸入「行銷費用」科目。</w:t>
      </w:r>
    </w:p>
    <w:p w:rsidR="00404F6A" w:rsidRPr="00CE1B68" w:rsidRDefault="00404F6A" w:rsidP="00404F6A">
      <w:pPr>
        <w:pStyle w:val="4"/>
        <w:numPr>
          <w:ilvl w:val="3"/>
          <w:numId w:val="1"/>
        </w:numPr>
      </w:pPr>
      <w:r w:rsidRPr="00CE1B68">
        <w:rPr>
          <w:rFonts w:hAnsi="標楷體" w:hint="eastAsia"/>
          <w:szCs w:val="32"/>
        </w:rPr>
        <w:t>各外役</w:t>
      </w:r>
      <w:r w:rsidR="00223113">
        <w:rPr>
          <w:rFonts w:hAnsi="標楷體" w:hint="eastAsia"/>
          <w:szCs w:val="32"/>
        </w:rPr>
        <w:t>(分)</w:t>
      </w:r>
      <w:r w:rsidRPr="00CE1B68">
        <w:rPr>
          <w:rFonts w:hAnsi="標楷體" w:hint="eastAsia"/>
          <w:szCs w:val="32"/>
        </w:rPr>
        <w:t>監作業勞作金之計算，係依外役監條例第23條規定，作業收入扣除作業支出後，提50</w:t>
      </w:r>
      <w:r w:rsidR="00707E0C" w:rsidRPr="00CE1B68">
        <w:rPr>
          <w:rFonts w:hAnsi="標楷體" w:hint="eastAsia"/>
          <w:szCs w:val="32"/>
        </w:rPr>
        <w:t>%</w:t>
      </w:r>
      <w:r w:rsidRPr="00CE1B68">
        <w:rPr>
          <w:rFonts w:hAnsi="標楷體" w:hint="eastAsia"/>
          <w:szCs w:val="32"/>
        </w:rPr>
        <w:t>充勞作金，作業支出除各組別</w:t>
      </w:r>
      <w:proofErr w:type="gramStart"/>
      <w:r w:rsidRPr="00CE1B68">
        <w:rPr>
          <w:rFonts w:hAnsi="標楷體" w:hint="eastAsia"/>
          <w:szCs w:val="32"/>
        </w:rPr>
        <w:t>之</w:t>
      </w:r>
      <w:proofErr w:type="gramEnd"/>
      <w:r w:rsidRPr="00CE1B68">
        <w:rPr>
          <w:rFonts w:hAnsi="標楷體" w:hint="eastAsia"/>
          <w:szCs w:val="32"/>
        </w:rPr>
        <w:t>製造成本外，尚包含「業務費用」、「管理費用及總務費用」、「行銷費用」等相關費用。為計算各作業組別</w:t>
      </w:r>
      <w:proofErr w:type="gramStart"/>
      <w:r w:rsidRPr="00CE1B68">
        <w:rPr>
          <w:rFonts w:hAnsi="標楷體" w:hint="eastAsia"/>
          <w:szCs w:val="32"/>
        </w:rPr>
        <w:t>之</w:t>
      </w:r>
      <w:proofErr w:type="gramEnd"/>
      <w:r w:rsidRPr="00CE1B68">
        <w:rPr>
          <w:rFonts w:hAnsi="標楷體" w:hint="eastAsia"/>
          <w:szCs w:val="32"/>
        </w:rPr>
        <w:t>收容人勞作金，有關「業務費用」、「管理費用及總務費用」、「行銷費用」由機關作業單位依實際狀況，自行訂定合理分攤方式，分攤至各作業組別，並一致遵循，</w:t>
      </w:r>
      <w:proofErr w:type="gramStart"/>
      <w:r w:rsidRPr="00CE1B68">
        <w:rPr>
          <w:rFonts w:hAnsi="標楷體" w:hint="eastAsia"/>
          <w:szCs w:val="32"/>
        </w:rPr>
        <w:t>請各獄政</w:t>
      </w:r>
      <w:proofErr w:type="gramEnd"/>
      <w:r w:rsidRPr="00CE1B68">
        <w:rPr>
          <w:rFonts w:hAnsi="標楷體" w:hint="eastAsia"/>
          <w:szCs w:val="32"/>
        </w:rPr>
        <w:t>機關再行檢視前述費用分攤基礎之合理性。可直接歸屬者，以直接計入各組別勞作金計算為原則，無法直接歸屬者，則擇合宜方式分攤為之，並召開會議商討前述費用分攤基礎原則，作成紀錄，以為後續之一致遵循等情。</w:t>
      </w:r>
    </w:p>
    <w:p w:rsidR="00404F6A" w:rsidRPr="00CE1B68" w:rsidRDefault="00404F6A" w:rsidP="00404F6A">
      <w:pPr>
        <w:pStyle w:val="3"/>
        <w:numPr>
          <w:ilvl w:val="2"/>
          <w:numId w:val="1"/>
        </w:numPr>
      </w:pPr>
      <w:r w:rsidRPr="00CE1B68">
        <w:rPr>
          <w:rFonts w:hint="eastAsia"/>
        </w:rPr>
        <w:lastRenderedPageBreak/>
        <w:t>綜上，矯正署所屬部分外役</w:t>
      </w:r>
      <w:r w:rsidR="00223113">
        <w:rPr>
          <w:rFonts w:hAnsi="標楷體" w:hint="eastAsia"/>
          <w:szCs w:val="32"/>
        </w:rPr>
        <w:t>(分)</w:t>
      </w:r>
      <w:r w:rsidRPr="00CE1B68">
        <w:rPr>
          <w:rFonts w:hint="eastAsia"/>
        </w:rPr>
        <w:t>監</w:t>
      </w:r>
      <w:proofErr w:type="gramStart"/>
      <w:r w:rsidRPr="00CE1B68">
        <w:rPr>
          <w:rFonts w:hint="eastAsia"/>
        </w:rPr>
        <w:t>以外雇組</w:t>
      </w:r>
      <w:proofErr w:type="gramEnd"/>
      <w:r w:rsidRPr="00CE1B68">
        <w:rPr>
          <w:rFonts w:hint="eastAsia"/>
        </w:rPr>
        <w:t>作業與廠商簽訂外役雇工合約時，定有最低工資之保障，</w:t>
      </w:r>
      <w:proofErr w:type="gramStart"/>
      <w:r w:rsidRPr="00CE1B68">
        <w:rPr>
          <w:rFonts w:hint="eastAsia"/>
        </w:rPr>
        <w:t>爰外雇組</w:t>
      </w:r>
      <w:proofErr w:type="gramEnd"/>
      <w:r w:rsidRPr="00CE1B68">
        <w:rPr>
          <w:rFonts w:hint="eastAsia"/>
        </w:rPr>
        <w:t>收容人之作業收入較高，且負擔極低之作業支出，故可分配較高之勞作金，</w:t>
      </w:r>
      <w:proofErr w:type="gramStart"/>
      <w:r w:rsidRPr="00CE1B68">
        <w:rPr>
          <w:rFonts w:hint="eastAsia"/>
        </w:rPr>
        <w:t>惟非外雇組</w:t>
      </w:r>
      <w:proofErr w:type="gramEnd"/>
      <w:r w:rsidRPr="00CE1B68">
        <w:rPr>
          <w:rFonts w:hint="eastAsia"/>
        </w:rPr>
        <w:t>收容人則因作業收入不穩定，且有天然災害等因素影響作業收入，可分配之</w:t>
      </w:r>
      <w:proofErr w:type="gramStart"/>
      <w:r w:rsidRPr="00CE1B68">
        <w:rPr>
          <w:rFonts w:hint="eastAsia"/>
        </w:rPr>
        <w:t>勞作金偏低</w:t>
      </w:r>
      <w:proofErr w:type="gramEnd"/>
      <w:r w:rsidRPr="00CE1B68">
        <w:rPr>
          <w:rFonts w:hint="eastAsia"/>
        </w:rPr>
        <w:t>甚或全無勞作金可作分配等為詞，</w:t>
      </w:r>
      <w:proofErr w:type="gramStart"/>
      <w:r w:rsidRPr="00CE1B68">
        <w:rPr>
          <w:rFonts w:hint="eastAsia"/>
        </w:rPr>
        <w:t>故責由外雇組</w:t>
      </w:r>
      <w:proofErr w:type="gramEnd"/>
      <w:r w:rsidRPr="00CE1B68">
        <w:rPr>
          <w:rFonts w:hint="eastAsia"/>
        </w:rPr>
        <w:t>分攤可明確歸屬於其他</w:t>
      </w:r>
      <w:proofErr w:type="gramStart"/>
      <w:r w:rsidRPr="00CE1B68">
        <w:rPr>
          <w:rFonts w:hint="eastAsia"/>
        </w:rPr>
        <w:t>非外雇作業</w:t>
      </w:r>
      <w:proofErr w:type="gramEnd"/>
      <w:r w:rsidRPr="00CE1B68">
        <w:rPr>
          <w:rFonts w:hint="eastAsia"/>
        </w:rPr>
        <w:t>組之製造成本(材料、人工及製造費用)、屬製造過程之必要費用與全數負擔業務管理部門綜理作業行政所發生，而應由監內各科分攤之費用，肇</w:t>
      </w:r>
      <w:proofErr w:type="gramStart"/>
      <w:r w:rsidRPr="00CE1B68">
        <w:rPr>
          <w:rFonts w:hint="eastAsia"/>
        </w:rPr>
        <w:t>致減損外</w:t>
      </w:r>
      <w:proofErr w:type="gramEnd"/>
      <w:r w:rsidRPr="00CE1B68">
        <w:rPr>
          <w:rFonts w:hint="eastAsia"/>
        </w:rPr>
        <w:t>役雇工應得勞作金權益，尚難稱與外役監條例第23條第1項規定相符。</w:t>
      </w:r>
      <w:proofErr w:type="gramStart"/>
      <w:r w:rsidRPr="00CE1B68">
        <w:rPr>
          <w:rFonts w:hint="eastAsia"/>
        </w:rPr>
        <w:t>嗣</w:t>
      </w:r>
      <w:proofErr w:type="gramEnd"/>
      <w:r w:rsidRPr="00CE1B68">
        <w:rPr>
          <w:rFonts w:hint="eastAsia"/>
        </w:rPr>
        <w:t>於本院詢問後，法務部已召開「</w:t>
      </w:r>
      <w:proofErr w:type="gramStart"/>
      <w:r w:rsidRPr="00CE1B68">
        <w:rPr>
          <w:rFonts w:hint="eastAsia"/>
        </w:rPr>
        <w:t>研</w:t>
      </w:r>
      <w:proofErr w:type="gramEnd"/>
      <w:r w:rsidRPr="00CE1B68">
        <w:rPr>
          <w:rFonts w:hint="eastAsia"/>
        </w:rPr>
        <w:t>商矯正機關作業基金外役</w:t>
      </w:r>
      <w:r w:rsidRPr="00CE1B68">
        <w:t>(</w:t>
      </w:r>
      <w:r w:rsidRPr="00CE1B68">
        <w:rPr>
          <w:rFonts w:hint="eastAsia"/>
        </w:rPr>
        <w:t>分</w:t>
      </w:r>
      <w:r w:rsidRPr="00CE1B68">
        <w:t>)</w:t>
      </w:r>
      <w:r w:rsidRPr="00CE1B68">
        <w:rPr>
          <w:rFonts w:hint="eastAsia"/>
        </w:rPr>
        <w:t>監成本與費用歸屬一致性處理」會議，並作成相關改進決議，</w:t>
      </w:r>
      <w:proofErr w:type="gramStart"/>
      <w:r w:rsidRPr="00CE1B68">
        <w:rPr>
          <w:rFonts w:hint="eastAsia"/>
        </w:rPr>
        <w:t>該部允應</w:t>
      </w:r>
      <w:proofErr w:type="gramEnd"/>
      <w:r w:rsidRPr="00CE1B68">
        <w:rPr>
          <w:rFonts w:hint="eastAsia"/>
        </w:rPr>
        <w:t>督促所屬落實辦理，以維收容人應有勞作金權益。</w:t>
      </w:r>
    </w:p>
    <w:p w:rsidR="00404F6A" w:rsidRPr="00CE1B68" w:rsidRDefault="00FB772A" w:rsidP="00404F6A">
      <w:pPr>
        <w:pStyle w:val="2"/>
        <w:numPr>
          <w:ilvl w:val="1"/>
          <w:numId w:val="1"/>
        </w:numPr>
        <w:rPr>
          <w:b/>
        </w:rPr>
      </w:pPr>
      <w:r w:rsidRPr="00CE1B68">
        <w:rPr>
          <w:rFonts w:hint="eastAsia"/>
          <w:b/>
        </w:rPr>
        <w:t>監所承攬、委託加工及外</w:t>
      </w:r>
      <w:proofErr w:type="gramStart"/>
      <w:r w:rsidRPr="00CE1B68">
        <w:rPr>
          <w:rFonts w:hint="eastAsia"/>
          <w:b/>
        </w:rPr>
        <w:t>役監派收容</w:t>
      </w:r>
      <w:proofErr w:type="gramEnd"/>
      <w:r w:rsidRPr="00CE1B68">
        <w:rPr>
          <w:rFonts w:hint="eastAsia"/>
          <w:b/>
        </w:rPr>
        <w:t>人至監外提供勞務各有不同，就外役監收容</w:t>
      </w:r>
      <w:proofErr w:type="gramStart"/>
      <w:r w:rsidRPr="00CE1B68">
        <w:rPr>
          <w:rFonts w:hint="eastAsia"/>
          <w:b/>
        </w:rPr>
        <w:t>人外雇部分</w:t>
      </w:r>
      <w:proofErr w:type="gramEnd"/>
      <w:r w:rsidRPr="00CE1B68">
        <w:rPr>
          <w:rFonts w:hint="eastAsia"/>
          <w:b/>
        </w:rPr>
        <w:t>，法務部迄今未訂定相關作業</w:t>
      </w:r>
      <w:r w:rsidR="00404F6A" w:rsidRPr="00CE1B68">
        <w:rPr>
          <w:rFonts w:hint="eastAsia"/>
          <w:b/>
        </w:rPr>
        <w:t>依據，</w:t>
      </w:r>
      <w:proofErr w:type="gramStart"/>
      <w:r w:rsidRPr="00CE1B68">
        <w:rPr>
          <w:rFonts w:hint="eastAsia"/>
          <w:b/>
        </w:rPr>
        <w:t>俾</w:t>
      </w:r>
      <w:proofErr w:type="gramEnd"/>
      <w:r w:rsidR="00404F6A" w:rsidRPr="00CE1B68">
        <w:rPr>
          <w:rFonts w:hint="eastAsia"/>
          <w:b/>
        </w:rPr>
        <w:t>供各相關獄政機關遵循。且部分外役監因應地區產業特性有短期雇工需求，而配合廠商提供收容</w:t>
      </w:r>
      <w:proofErr w:type="gramStart"/>
      <w:r w:rsidR="00404F6A" w:rsidRPr="00CE1B68">
        <w:rPr>
          <w:rFonts w:hint="eastAsia"/>
          <w:b/>
        </w:rPr>
        <w:t>人外雇勞務</w:t>
      </w:r>
      <w:proofErr w:type="gramEnd"/>
      <w:r w:rsidR="00404F6A" w:rsidRPr="00CE1B68">
        <w:rPr>
          <w:rFonts w:hint="eastAsia"/>
          <w:b/>
        </w:rPr>
        <w:t>作業，惟未依法務部函釋規定與廠商訂約，並要求繳交保證金。又外</w:t>
      </w:r>
      <w:proofErr w:type="gramStart"/>
      <w:r w:rsidR="00404F6A" w:rsidRPr="00CE1B68">
        <w:rPr>
          <w:rFonts w:hint="eastAsia"/>
          <w:b/>
        </w:rPr>
        <w:t>役監雖自訂</w:t>
      </w:r>
      <w:proofErr w:type="gramEnd"/>
      <w:r w:rsidR="00404F6A" w:rsidRPr="00CE1B68">
        <w:rPr>
          <w:rFonts w:hint="eastAsia"/>
          <w:b/>
        </w:rPr>
        <w:t>有廠商</w:t>
      </w:r>
      <w:proofErr w:type="gramStart"/>
      <w:r w:rsidR="00404F6A" w:rsidRPr="00CE1B68">
        <w:rPr>
          <w:rFonts w:hint="eastAsia"/>
          <w:b/>
        </w:rPr>
        <w:t>申請外雇作業</w:t>
      </w:r>
      <w:proofErr w:type="gramEnd"/>
      <w:r w:rsidR="00404F6A" w:rsidRPr="00CE1B68">
        <w:rPr>
          <w:rFonts w:hint="eastAsia"/>
          <w:b/>
        </w:rPr>
        <w:t>應行注意事項等規定，亦未落實執行，致發生廠商遲延給付外雇工勞務報酬、</w:t>
      </w:r>
      <w:proofErr w:type="gramStart"/>
      <w:r w:rsidR="00404F6A" w:rsidRPr="00CE1B68">
        <w:rPr>
          <w:rFonts w:hint="eastAsia"/>
          <w:b/>
        </w:rPr>
        <w:t>未確依</w:t>
      </w:r>
      <w:proofErr w:type="gramEnd"/>
      <w:r w:rsidR="00404F6A" w:rsidRPr="00CE1B68">
        <w:rPr>
          <w:rFonts w:hint="eastAsia"/>
          <w:b/>
        </w:rPr>
        <w:t>規定填寫</w:t>
      </w:r>
      <w:r w:rsidR="00BC193C" w:rsidRPr="00CE1B68">
        <w:rPr>
          <w:rFonts w:hint="eastAsia"/>
          <w:b/>
        </w:rPr>
        <w:t>雇</w:t>
      </w:r>
      <w:r w:rsidR="00404F6A" w:rsidRPr="00CE1B68">
        <w:rPr>
          <w:rFonts w:hint="eastAsia"/>
          <w:b/>
        </w:rPr>
        <w:t>工申請簿與</w:t>
      </w:r>
      <w:r w:rsidR="00BC193C" w:rsidRPr="00CE1B68">
        <w:rPr>
          <w:rFonts w:hint="eastAsia"/>
          <w:b/>
        </w:rPr>
        <w:t>雇</w:t>
      </w:r>
      <w:r w:rsidR="00404F6A" w:rsidRPr="00CE1B68">
        <w:rPr>
          <w:rFonts w:hint="eastAsia"/>
          <w:b/>
        </w:rPr>
        <w:t>工單未經作業單位主管核章及單價欄內未註記金額，</w:t>
      </w:r>
      <w:proofErr w:type="gramStart"/>
      <w:r w:rsidR="00404F6A" w:rsidRPr="00CE1B68">
        <w:rPr>
          <w:rFonts w:hint="eastAsia"/>
          <w:b/>
        </w:rPr>
        <w:t>核均欠嚴謹</w:t>
      </w:r>
      <w:proofErr w:type="gramEnd"/>
      <w:r w:rsidR="00404F6A" w:rsidRPr="00CE1B68">
        <w:rPr>
          <w:rFonts w:hint="eastAsia"/>
          <w:b/>
        </w:rPr>
        <w:t>。</w:t>
      </w:r>
      <w:proofErr w:type="gramStart"/>
      <w:r w:rsidR="00404F6A" w:rsidRPr="00CE1B68">
        <w:rPr>
          <w:rFonts w:hint="eastAsia"/>
          <w:b/>
        </w:rPr>
        <w:t>爰</w:t>
      </w:r>
      <w:proofErr w:type="gramEnd"/>
      <w:r w:rsidR="00404F6A" w:rsidRPr="00CE1B68">
        <w:rPr>
          <w:rFonts w:hint="eastAsia"/>
          <w:b/>
        </w:rPr>
        <w:t>法務部允應就以上缺失儘速</w:t>
      </w:r>
      <w:r w:rsidR="00707E0C" w:rsidRPr="00CE1B68">
        <w:rPr>
          <w:rFonts w:hint="eastAsia"/>
          <w:b/>
        </w:rPr>
        <w:t>訂定相關</w:t>
      </w:r>
      <w:r w:rsidR="00404F6A" w:rsidRPr="00CE1B68">
        <w:rPr>
          <w:rFonts w:hint="eastAsia"/>
          <w:b/>
        </w:rPr>
        <w:t>規定，並督促所屬落實相關規範辦理外役</w:t>
      </w:r>
      <w:proofErr w:type="gramStart"/>
      <w:r w:rsidR="00404F6A" w:rsidRPr="00CE1B68">
        <w:rPr>
          <w:rFonts w:hint="eastAsia"/>
          <w:b/>
        </w:rPr>
        <w:t>監外雇勞務</w:t>
      </w:r>
      <w:proofErr w:type="gramEnd"/>
      <w:r w:rsidR="00404F6A" w:rsidRPr="00CE1B68">
        <w:rPr>
          <w:rFonts w:hint="eastAsia"/>
          <w:b/>
        </w:rPr>
        <w:t>業務，以杜闕漏滋生，健全業務推動</w:t>
      </w:r>
      <w:r w:rsidR="00950AEE">
        <w:rPr>
          <w:rFonts w:hAnsi="標楷體" w:hint="eastAsia"/>
          <w:b/>
        </w:rPr>
        <w:t>。</w:t>
      </w:r>
    </w:p>
    <w:p w:rsidR="00404F6A" w:rsidRPr="00794BF5" w:rsidRDefault="00D0104F" w:rsidP="00404F6A">
      <w:pPr>
        <w:pStyle w:val="3"/>
        <w:numPr>
          <w:ilvl w:val="2"/>
          <w:numId w:val="1"/>
        </w:numPr>
      </w:pPr>
      <w:r w:rsidRPr="00794BF5">
        <w:rPr>
          <w:rFonts w:hint="eastAsia"/>
        </w:rPr>
        <w:t>就外役監收容</w:t>
      </w:r>
      <w:proofErr w:type="gramStart"/>
      <w:r w:rsidRPr="00794BF5">
        <w:rPr>
          <w:rFonts w:hint="eastAsia"/>
        </w:rPr>
        <w:t>人外雇部分</w:t>
      </w:r>
      <w:proofErr w:type="gramEnd"/>
      <w:r w:rsidRPr="00794BF5">
        <w:rPr>
          <w:rFonts w:hint="eastAsia"/>
        </w:rPr>
        <w:t>，法務部迄今未訂定相關</w:t>
      </w:r>
      <w:r w:rsidRPr="00794BF5">
        <w:rPr>
          <w:rFonts w:hint="eastAsia"/>
        </w:rPr>
        <w:lastRenderedPageBreak/>
        <w:t>作業依據</w:t>
      </w:r>
    </w:p>
    <w:p w:rsidR="00404F6A" w:rsidRPr="00CE1B68" w:rsidRDefault="00404F6A" w:rsidP="00404F6A">
      <w:pPr>
        <w:pStyle w:val="4"/>
        <w:numPr>
          <w:ilvl w:val="3"/>
          <w:numId w:val="1"/>
        </w:numPr>
      </w:pPr>
      <w:r w:rsidRPr="00CE1B68">
        <w:rPr>
          <w:rFonts w:hint="eastAsia"/>
        </w:rPr>
        <w:t>按外役監條例第6條之立法意旨，明示外役監辦理</w:t>
      </w:r>
      <w:proofErr w:type="gramStart"/>
      <w:r w:rsidRPr="00CE1B68">
        <w:rPr>
          <w:rFonts w:hint="eastAsia"/>
        </w:rPr>
        <w:t>理</w:t>
      </w:r>
      <w:proofErr w:type="gramEnd"/>
      <w:r w:rsidRPr="00CE1B68">
        <w:rPr>
          <w:rFonts w:hint="eastAsia"/>
        </w:rPr>
        <w:t>受刑人之作業，應注重配合國家經濟建設之發展。且外役監之設置係為培養收容人勞動</w:t>
      </w:r>
      <w:r w:rsidRPr="00CE1B68">
        <w:rPr>
          <w:rFonts w:ascii="新細明體" w:eastAsia="新細明體" w:hAnsi="新細明體" w:hint="eastAsia"/>
        </w:rPr>
        <w:t>、</w:t>
      </w:r>
      <w:r w:rsidRPr="00CE1B68">
        <w:rPr>
          <w:rFonts w:hint="eastAsia"/>
        </w:rPr>
        <w:t>務實習性及引導收容人自主管理之行刑制度，而實施階段性矯正處遇，使收容人逐步適應社會生活之開放式矯正機構。目前（108年1月）各外役監作業雖以農作為主，惟部分外役監已有承攬廠商勞務作業，提供收容人長期外出至約定廠商處所工作之機會，除獲取較高勞作金收入外，並有培養其等勞動專長之機會，以作為回歸社會後之生活憑藉。是各外役監承攬廠商業務時，自應有相關規範以供遵循，以利達成前揭立法目的，</w:t>
      </w:r>
      <w:proofErr w:type="gramStart"/>
      <w:r w:rsidRPr="00CE1B68">
        <w:rPr>
          <w:rFonts w:hint="eastAsia"/>
        </w:rPr>
        <w:t>合先敘</w:t>
      </w:r>
      <w:proofErr w:type="gramEnd"/>
      <w:r w:rsidRPr="00CE1B68">
        <w:rPr>
          <w:rFonts w:hint="eastAsia"/>
        </w:rPr>
        <w:t>明。</w:t>
      </w:r>
    </w:p>
    <w:p w:rsidR="00404F6A" w:rsidRPr="00CE1B68" w:rsidRDefault="00404F6A" w:rsidP="00404F6A">
      <w:pPr>
        <w:pStyle w:val="4"/>
        <w:numPr>
          <w:ilvl w:val="3"/>
          <w:numId w:val="1"/>
        </w:numPr>
      </w:pPr>
      <w:r w:rsidRPr="00CE1B68">
        <w:rPr>
          <w:rFonts w:hint="eastAsia"/>
        </w:rPr>
        <w:t>本案</w:t>
      </w:r>
      <w:proofErr w:type="gramStart"/>
      <w:r w:rsidRPr="00CE1B68">
        <w:rPr>
          <w:rFonts w:hint="eastAsia"/>
        </w:rPr>
        <w:t>詢</w:t>
      </w:r>
      <w:proofErr w:type="gramEnd"/>
      <w:r w:rsidRPr="00CE1B68">
        <w:rPr>
          <w:rFonts w:hint="eastAsia"/>
        </w:rPr>
        <w:t>據法務部稱，</w:t>
      </w:r>
      <w:r w:rsidRPr="00CE1B68">
        <w:rPr>
          <w:rFonts w:hAnsi="標楷體" w:hint="eastAsia"/>
        </w:rPr>
        <w:t>矯正機關承攬公私經營之作業之招商流程，從「徵求廠商」至「簽約」訂有相關原則以供各矯正機關遵循。且該部參酌監獄行刑法第30條及其細則第36條，並於該部89年9月8日法</w:t>
      </w:r>
      <w:proofErr w:type="gramStart"/>
      <w:r w:rsidRPr="00CE1B68">
        <w:rPr>
          <w:rFonts w:hAnsi="標楷體" w:hint="eastAsia"/>
        </w:rPr>
        <w:t>矯</w:t>
      </w:r>
      <w:proofErr w:type="gramEnd"/>
      <w:r w:rsidRPr="00CE1B68">
        <w:rPr>
          <w:rFonts w:hAnsi="標楷體" w:hint="eastAsia"/>
        </w:rPr>
        <w:t>字第001511號函，訂定矯正機關承攬公司經營之作業原則與防弊措施。</w:t>
      </w:r>
      <w:r w:rsidRPr="00CE1B68">
        <w:rPr>
          <w:rFonts w:hAnsi="標楷體" w:hint="eastAsia"/>
          <w:szCs w:val="32"/>
        </w:rPr>
        <w:t>目前外役監承攬作業皆參酌前揭89年9月8日法</w:t>
      </w:r>
      <w:proofErr w:type="gramStart"/>
      <w:r w:rsidRPr="00CE1B68">
        <w:rPr>
          <w:rFonts w:hAnsi="標楷體" w:hint="eastAsia"/>
          <w:szCs w:val="32"/>
        </w:rPr>
        <w:t>矯</w:t>
      </w:r>
      <w:proofErr w:type="gramEnd"/>
      <w:r w:rsidRPr="00CE1B68">
        <w:rPr>
          <w:rFonts w:hAnsi="標楷體" w:hint="eastAsia"/>
          <w:szCs w:val="32"/>
        </w:rPr>
        <w:t>字第001511號函、該部92年7月31日法</w:t>
      </w:r>
      <w:proofErr w:type="gramStart"/>
      <w:r w:rsidRPr="00CE1B68">
        <w:rPr>
          <w:rFonts w:hAnsi="標楷體" w:hint="eastAsia"/>
          <w:szCs w:val="32"/>
        </w:rPr>
        <w:t>矯</w:t>
      </w:r>
      <w:proofErr w:type="gramEnd"/>
      <w:r w:rsidRPr="00CE1B68">
        <w:rPr>
          <w:rFonts w:hAnsi="標楷體" w:hint="eastAsia"/>
          <w:szCs w:val="32"/>
        </w:rPr>
        <w:t>字第0920902045號函及該部矯正署107年6月7日法</w:t>
      </w:r>
      <w:proofErr w:type="gramStart"/>
      <w:r w:rsidRPr="00CE1B68">
        <w:rPr>
          <w:rFonts w:hAnsi="標楷體" w:hint="eastAsia"/>
          <w:szCs w:val="32"/>
        </w:rPr>
        <w:t>矯署教字</w:t>
      </w:r>
      <w:proofErr w:type="gramEnd"/>
      <w:r w:rsidRPr="00CE1B68">
        <w:rPr>
          <w:rFonts w:hAnsi="標楷體" w:hint="eastAsia"/>
          <w:szCs w:val="32"/>
        </w:rPr>
        <w:t>第10703006600號函文內容規定辦理。</w:t>
      </w:r>
    </w:p>
    <w:p w:rsidR="00404F6A" w:rsidRPr="00CE1B68" w:rsidRDefault="00404F6A" w:rsidP="00404F6A">
      <w:pPr>
        <w:pStyle w:val="4"/>
        <w:numPr>
          <w:ilvl w:val="3"/>
          <w:numId w:val="1"/>
        </w:numPr>
      </w:pPr>
      <w:proofErr w:type="gramStart"/>
      <w:r w:rsidRPr="00CE1B68">
        <w:rPr>
          <w:rFonts w:hAnsi="標楷體" w:hint="eastAsia"/>
          <w:szCs w:val="32"/>
        </w:rPr>
        <w:t>惟核法務部</w:t>
      </w:r>
      <w:proofErr w:type="gramEnd"/>
      <w:r w:rsidRPr="00CE1B68">
        <w:rPr>
          <w:rFonts w:hAnsi="標楷體" w:hint="eastAsia"/>
        </w:rPr>
        <w:t>89年9月8日法</w:t>
      </w:r>
      <w:proofErr w:type="gramStart"/>
      <w:r w:rsidRPr="00CE1B68">
        <w:rPr>
          <w:rFonts w:hAnsi="標楷體" w:hint="eastAsia"/>
        </w:rPr>
        <w:t>矯</w:t>
      </w:r>
      <w:proofErr w:type="gramEnd"/>
      <w:r w:rsidRPr="00CE1B68">
        <w:rPr>
          <w:rFonts w:hAnsi="標楷體" w:hint="eastAsia"/>
        </w:rPr>
        <w:t>字第001511號函文內容，係就矯正機關辦理作業廠商委託加工業務之作業原則與防弊措施。要求各監所於辦理「廠商委託加工業務」時，可依機關環境、戒護人力、設施及主客觀條件調整辦理。重點在於落實作業材料、成品進出監所時之檢查工作及加强承攬委</w:t>
      </w:r>
      <w:r w:rsidRPr="00CE1B68">
        <w:rPr>
          <w:rFonts w:hAnsi="標楷體" w:hint="eastAsia"/>
        </w:rPr>
        <w:lastRenderedPageBreak/>
        <w:t>託加工作業廠商流程之控管，以避免造成戒護管理困擾及危害監所安全等為目的。是前揭規範與外役監收容人赴監外廠商處所，提供勞務作業之本質上存有明顯差異，以之作為外役監承攬廠商勞務業務之作業規範，</w:t>
      </w:r>
      <w:proofErr w:type="gramStart"/>
      <w:r w:rsidRPr="00CE1B68">
        <w:rPr>
          <w:rFonts w:hAnsi="標楷體" w:hint="eastAsia"/>
        </w:rPr>
        <w:t>容難稱妥適</w:t>
      </w:r>
      <w:proofErr w:type="gramEnd"/>
      <w:r w:rsidRPr="00CE1B68">
        <w:rPr>
          <w:rFonts w:hAnsi="標楷體" w:hint="eastAsia"/>
        </w:rPr>
        <w:t xml:space="preserve">。 </w:t>
      </w:r>
    </w:p>
    <w:p w:rsidR="00404F6A" w:rsidRPr="00CE1B68" w:rsidRDefault="00404F6A" w:rsidP="00404F6A">
      <w:pPr>
        <w:pStyle w:val="4"/>
        <w:numPr>
          <w:ilvl w:val="3"/>
          <w:numId w:val="1"/>
        </w:numPr>
      </w:pPr>
      <w:r w:rsidRPr="00CE1B68">
        <w:rPr>
          <w:rFonts w:hAnsi="標楷體" w:hint="eastAsia"/>
        </w:rPr>
        <w:t>次核，法務部</w:t>
      </w:r>
      <w:r w:rsidRPr="00CE1B68">
        <w:rPr>
          <w:rFonts w:hAnsi="標楷體" w:hint="eastAsia"/>
          <w:szCs w:val="32"/>
        </w:rPr>
        <w:t>92年7月31日法</w:t>
      </w:r>
      <w:proofErr w:type="gramStart"/>
      <w:r w:rsidRPr="00CE1B68">
        <w:rPr>
          <w:rFonts w:hAnsi="標楷體" w:hint="eastAsia"/>
          <w:szCs w:val="32"/>
        </w:rPr>
        <w:t>矯</w:t>
      </w:r>
      <w:proofErr w:type="gramEnd"/>
      <w:r w:rsidRPr="00CE1B68">
        <w:rPr>
          <w:rFonts w:hAnsi="標楷體" w:hint="eastAsia"/>
          <w:szCs w:val="32"/>
        </w:rPr>
        <w:t>字第0920902045號函係頒定各監所「委託加工契約書」範本及該部矯正署107年6月7日法</w:t>
      </w:r>
      <w:proofErr w:type="gramStart"/>
      <w:r w:rsidRPr="00CE1B68">
        <w:rPr>
          <w:rFonts w:hAnsi="標楷體" w:hint="eastAsia"/>
          <w:szCs w:val="32"/>
        </w:rPr>
        <w:t>矯署教字</w:t>
      </w:r>
      <w:proofErr w:type="gramEnd"/>
      <w:r w:rsidRPr="00CE1B68">
        <w:rPr>
          <w:rFonts w:hAnsi="標楷體" w:hint="eastAsia"/>
          <w:szCs w:val="32"/>
        </w:rPr>
        <w:t>第10703006600號函則係重申</w:t>
      </w:r>
      <w:proofErr w:type="gramStart"/>
      <w:r w:rsidRPr="00CE1B68">
        <w:rPr>
          <w:rFonts w:hAnsi="標楷體" w:hint="eastAsia"/>
          <w:szCs w:val="32"/>
        </w:rPr>
        <w:t>該部就各</w:t>
      </w:r>
      <w:proofErr w:type="gramEnd"/>
      <w:r w:rsidRPr="00CE1B68">
        <w:rPr>
          <w:rFonts w:hAnsi="標楷體" w:hint="eastAsia"/>
          <w:szCs w:val="32"/>
        </w:rPr>
        <w:t>機關承攬委託加工及評議價格之注意事項，亦與外役監</w:t>
      </w:r>
      <w:r w:rsidR="003A30ED" w:rsidRPr="00CE1B68">
        <w:rPr>
          <w:rFonts w:hAnsi="標楷體" w:hint="eastAsia"/>
          <w:szCs w:val="32"/>
        </w:rPr>
        <w:t>派</w:t>
      </w:r>
      <w:r w:rsidR="00CE4795" w:rsidRPr="00CE1B68">
        <w:rPr>
          <w:rFonts w:hAnsi="標楷體" w:hint="eastAsia"/>
          <w:szCs w:val="32"/>
        </w:rPr>
        <w:t>員帶</w:t>
      </w:r>
      <w:r w:rsidR="003A30ED" w:rsidRPr="00CE1B68">
        <w:rPr>
          <w:rFonts w:hAnsi="標楷體" w:hint="eastAsia"/>
          <w:szCs w:val="32"/>
        </w:rPr>
        <w:t>收容</w:t>
      </w:r>
      <w:r w:rsidR="00CE4795" w:rsidRPr="00CE1B68">
        <w:rPr>
          <w:rFonts w:hAnsi="標楷體" w:hint="eastAsia"/>
          <w:szCs w:val="32"/>
        </w:rPr>
        <w:t>人</w:t>
      </w:r>
      <w:r w:rsidR="003A30ED" w:rsidRPr="00CE1B68">
        <w:rPr>
          <w:rFonts w:hAnsi="標楷體" w:hint="eastAsia"/>
          <w:szCs w:val="32"/>
        </w:rPr>
        <w:t>出</w:t>
      </w:r>
      <w:r w:rsidR="00CE4795" w:rsidRPr="00CE1B68">
        <w:rPr>
          <w:rFonts w:hAnsi="標楷體" w:hint="eastAsia"/>
          <w:szCs w:val="32"/>
        </w:rPr>
        <w:t>監</w:t>
      </w:r>
      <w:r w:rsidR="003A30ED" w:rsidRPr="00CE1B68">
        <w:rPr>
          <w:rFonts w:hAnsi="標楷體" w:hint="eastAsia"/>
          <w:szCs w:val="32"/>
        </w:rPr>
        <w:t>至廠商處所提供勞務</w:t>
      </w:r>
      <w:r w:rsidRPr="00CE1B68">
        <w:rPr>
          <w:rFonts w:hAnsi="標楷體" w:hint="eastAsia"/>
          <w:szCs w:val="32"/>
        </w:rPr>
        <w:t>之性質有別。復以目前各外役</w:t>
      </w:r>
      <w:r w:rsidR="003C209F">
        <w:rPr>
          <w:rFonts w:hAnsi="標楷體" w:hint="eastAsia"/>
          <w:szCs w:val="32"/>
        </w:rPr>
        <w:t>(分)</w:t>
      </w:r>
      <w:proofErr w:type="gramStart"/>
      <w:r w:rsidRPr="00CE1B68">
        <w:rPr>
          <w:rFonts w:hAnsi="標楷體" w:hint="eastAsia"/>
          <w:szCs w:val="32"/>
        </w:rPr>
        <w:t>監因所</w:t>
      </w:r>
      <w:proofErr w:type="gramEnd"/>
      <w:r w:rsidRPr="00CE1B68">
        <w:rPr>
          <w:rFonts w:hAnsi="標楷體" w:hint="eastAsia"/>
          <w:szCs w:val="32"/>
        </w:rPr>
        <w:t>處地理環境，所能承攬之廠商監外作業存有極大差異，如八德外</w:t>
      </w:r>
      <w:proofErr w:type="gramStart"/>
      <w:r w:rsidRPr="00CE1B68">
        <w:rPr>
          <w:rFonts w:hAnsi="標楷體" w:hint="eastAsia"/>
          <w:szCs w:val="32"/>
        </w:rPr>
        <w:t>役監因地處</w:t>
      </w:r>
      <w:proofErr w:type="gramEnd"/>
      <w:r w:rsidRPr="00CE1B68">
        <w:rPr>
          <w:rFonts w:hAnsi="標楷體" w:hint="eastAsia"/>
          <w:szCs w:val="32"/>
        </w:rPr>
        <w:t>北部工商產業發達地區，該監</w:t>
      </w:r>
      <w:proofErr w:type="gramStart"/>
      <w:r w:rsidRPr="00CE1B68">
        <w:rPr>
          <w:rFonts w:hAnsi="標楷體" w:hint="eastAsia"/>
          <w:szCs w:val="32"/>
        </w:rPr>
        <w:t>外雇組</w:t>
      </w:r>
      <w:proofErr w:type="gramEnd"/>
      <w:r w:rsidRPr="00CE1B68">
        <w:rPr>
          <w:rFonts w:hAnsi="標楷體" w:hint="eastAsia"/>
          <w:szCs w:val="32"/>
        </w:rPr>
        <w:t>收容</w:t>
      </w:r>
      <w:proofErr w:type="gramStart"/>
      <w:r w:rsidRPr="00CE1B68">
        <w:rPr>
          <w:rFonts w:hAnsi="標楷體" w:hint="eastAsia"/>
          <w:szCs w:val="32"/>
        </w:rPr>
        <w:t>人係至廠商</w:t>
      </w:r>
      <w:proofErr w:type="gramEnd"/>
      <w:r w:rsidRPr="00CE1B68">
        <w:rPr>
          <w:rFonts w:hAnsi="標楷體" w:hint="eastAsia"/>
          <w:szCs w:val="32"/>
        </w:rPr>
        <w:t>處，從事與廠商所屬一般從業人員無異之勞務作業；惟如武</w:t>
      </w:r>
      <w:r w:rsidR="00C02842" w:rsidRPr="00CE1B68">
        <w:rPr>
          <w:rFonts w:hAnsi="標楷體" w:hint="eastAsia"/>
          <w:szCs w:val="32"/>
        </w:rPr>
        <w:t>陵外役監</w:t>
      </w:r>
      <w:r w:rsidRPr="00CE1B68">
        <w:rPr>
          <w:rFonts w:hAnsi="標楷體" w:hint="eastAsia"/>
          <w:szCs w:val="32"/>
        </w:rPr>
        <w:t>及自强外役監均因地處偏遠，所承攬之勞務作業，係以提供地區農民短期農業勞務需求為主。</w:t>
      </w:r>
      <w:proofErr w:type="gramStart"/>
      <w:r w:rsidRPr="00CE1B68">
        <w:rPr>
          <w:rFonts w:hAnsi="標楷體" w:hint="eastAsia"/>
          <w:szCs w:val="32"/>
        </w:rPr>
        <w:t>爰</w:t>
      </w:r>
      <w:proofErr w:type="gramEnd"/>
      <w:r w:rsidRPr="00CE1B68">
        <w:rPr>
          <w:rFonts w:hAnsi="標楷體" w:hint="eastAsia"/>
          <w:szCs w:val="32"/>
        </w:rPr>
        <w:t>前揭法務部</w:t>
      </w:r>
      <w:r w:rsidRPr="00CE1B68">
        <w:rPr>
          <w:rFonts w:hAnsi="標楷體" w:hint="eastAsia"/>
        </w:rPr>
        <w:t>89年9月8日等函所頒規範，</w:t>
      </w:r>
      <w:r w:rsidR="00CE4795" w:rsidRPr="00CE1B68">
        <w:rPr>
          <w:rFonts w:hAnsi="標楷體" w:hint="eastAsia"/>
        </w:rPr>
        <w:t>恐未能供外役監辦理派收容人出監提供勞務之</w:t>
      </w:r>
      <w:r w:rsidRPr="00CE1B68">
        <w:rPr>
          <w:rFonts w:hAnsi="標楷體" w:hint="eastAsia"/>
        </w:rPr>
        <w:t>「徵求廠商」至「簽約」等作業</w:t>
      </w:r>
      <w:r w:rsidR="00CE4795" w:rsidRPr="00CE1B68">
        <w:rPr>
          <w:rFonts w:hAnsi="標楷體" w:hint="eastAsia"/>
        </w:rPr>
        <w:t>所</w:t>
      </w:r>
      <w:r w:rsidRPr="00CE1B68">
        <w:rPr>
          <w:rFonts w:hAnsi="標楷體" w:hint="eastAsia"/>
        </w:rPr>
        <w:t>遵循</w:t>
      </w:r>
      <w:r w:rsidRPr="00CE1B68">
        <w:rPr>
          <w:rFonts w:hAnsi="標楷體" w:hint="eastAsia"/>
          <w:szCs w:val="32"/>
        </w:rPr>
        <w:t>。</w:t>
      </w:r>
    </w:p>
    <w:p w:rsidR="00404F6A" w:rsidRPr="00CE1B68" w:rsidRDefault="00404F6A" w:rsidP="00404F6A">
      <w:pPr>
        <w:pStyle w:val="3"/>
        <w:numPr>
          <w:ilvl w:val="2"/>
          <w:numId w:val="1"/>
        </w:numPr>
      </w:pPr>
      <w:r w:rsidRPr="00CE1B68">
        <w:rPr>
          <w:rFonts w:hint="eastAsia"/>
        </w:rPr>
        <w:t>武</w:t>
      </w:r>
      <w:r w:rsidR="00C02842" w:rsidRPr="00CE1B68">
        <w:rPr>
          <w:rFonts w:hint="eastAsia"/>
        </w:rPr>
        <w:t>陵外役監</w:t>
      </w:r>
      <w:r w:rsidRPr="00CE1B68">
        <w:rPr>
          <w:rFonts w:hint="eastAsia"/>
        </w:rPr>
        <w:t>及自強</w:t>
      </w:r>
      <w:r w:rsidRPr="00CE1B68">
        <w:rPr>
          <w:rFonts w:hAnsi="標楷體" w:hint="eastAsia"/>
          <w:szCs w:val="32"/>
        </w:rPr>
        <w:t>外</w:t>
      </w:r>
      <w:proofErr w:type="gramStart"/>
      <w:r w:rsidRPr="00CE1B68">
        <w:rPr>
          <w:rFonts w:hAnsi="標楷體" w:hint="eastAsia"/>
          <w:szCs w:val="32"/>
        </w:rPr>
        <w:t>役監因配合</w:t>
      </w:r>
      <w:proofErr w:type="gramEnd"/>
      <w:r w:rsidRPr="00CE1B68">
        <w:rPr>
          <w:rFonts w:hAnsi="標楷體" w:hint="eastAsia"/>
          <w:szCs w:val="32"/>
        </w:rPr>
        <w:t>地區產業特性之短期</w:t>
      </w:r>
      <w:proofErr w:type="gramStart"/>
      <w:r w:rsidRPr="00CE1B68">
        <w:rPr>
          <w:rFonts w:hAnsi="標楷體" w:hint="eastAsia"/>
          <w:szCs w:val="32"/>
        </w:rPr>
        <w:t>僱</w:t>
      </w:r>
      <w:proofErr w:type="gramEnd"/>
      <w:r w:rsidRPr="00CE1B68">
        <w:rPr>
          <w:rFonts w:hAnsi="標楷體" w:hint="eastAsia"/>
          <w:szCs w:val="32"/>
        </w:rPr>
        <w:t>工需求，未依法務部</w:t>
      </w:r>
      <w:r w:rsidRPr="00CE1B68">
        <w:rPr>
          <w:rFonts w:hAnsi="標楷體" w:hint="eastAsia"/>
        </w:rPr>
        <w:t>89年9月8日法</w:t>
      </w:r>
      <w:proofErr w:type="gramStart"/>
      <w:r w:rsidRPr="00CE1B68">
        <w:rPr>
          <w:rFonts w:hAnsi="標楷體" w:hint="eastAsia"/>
        </w:rPr>
        <w:t>矯</w:t>
      </w:r>
      <w:proofErr w:type="gramEnd"/>
      <w:r w:rsidRPr="00CE1B68">
        <w:rPr>
          <w:rFonts w:hAnsi="標楷體" w:hint="eastAsia"/>
        </w:rPr>
        <w:t>字第001511號函等文規定內容，與廠商訂定契約，</w:t>
      </w:r>
      <w:r w:rsidRPr="00CE1B68">
        <w:rPr>
          <w:rFonts w:hAnsi="標楷體" w:hint="eastAsia"/>
          <w:szCs w:val="32"/>
        </w:rPr>
        <w:t>雖自行訂有廠商</w:t>
      </w:r>
      <w:proofErr w:type="gramStart"/>
      <w:r w:rsidRPr="00CE1B68">
        <w:rPr>
          <w:rFonts w:hAnsi="標楷體" w:hint="eastAsia"/>
          <w:szCs w:val="32"/>
        </w:rPr>
        <w:t>申請外雇作業</w:t>
      </w:r>
      <w:proofErr w:type="gramEnd"/>
      <w:r w:rsidRPr="00CE1B68">
        <w:rPr>
          <w:rFonts w:hAnsi="標楷體" w:hint="eastAsia"/>
          <w:szCs w:val="32"/>
        </w:rPr>
        <w:t>應行注意事項規定，惟並未落實執行</w:t>
      </w:r>
    </w:p>
    <w:p w:rsidR="00404F6A" w:rsidRPr="00CE1B68" w:rsidRDefault="00404F6A" w:rsidP="00404F6A">
      <w:pPr>
        <w:pStyle w:val="4"/>
        <w:numPr>
          <w:ilvl w:val="3"/>
          <w:numId w:val="1"/>
        </w:numPr>
      </w:pPr>
      <w:r w:rsidRPr="00CE1B68">
        <w:rPr>
          <w:rFonts w:hint="eastAsia"/>
        </w:rPr>
        <w:t>武</w:t>
      </w:r>
      <w:r w:rsidR="00C02842" w:rsidRPr="00CE1B68">
        <w:rPr>
          <w:rFonts w:hint="eastAsia"/>
        </w:rPr>
        <w:t>陵外役監</w:t>
      </w:r>
      <w:r w:rsidRPr="00CE1B68">
        <w:rPr>
          <w:rFonts w:hint="eastAsia"/>
        </w:rPr>
        <w:t>發生疏失部分</w:t>
      </w:r>
    </w:p>
    <w:p w:rsidR="00404F6A" w:rsidRPr="00CE1B68" w:rsidRDefault="00404F6A" w:rsidP="00404F6A">
      <w:pPr>
        <w:pStyle w:val="5"/>
        <w:numPr>
          <w:ilvl w:val="4"/>
          <w:numId w:val="1"/>
        </w:numPr>
      </w:pPr>
      <w:r w:rsidRPr="00CE1B68">
        <w:rPr>
          <w:rFonts w:hint="eastAsia"/>
        </w:rPr>
        <w:t>未依法務部函文規定，與廠商訂</w:t>
      </w:r>
      <w:proofErr w:type="gramStart"/>
      <w:r w:rsidRPr="00CE1B68">
        <w:rPr>
          <w:rFonts w:hint="eastAsia"/>
        </w:rPr>
        <w:t>定外雇</w:t>
      </w:r>
      <w:proofErr w:type="gramEnd"/>
      <w:r w:rsidRPr="00CE1B68">
        <w:rPr>
          <w:rFonts w:hint="eastAsia"/>
        </w:rPr>
        <w:t>契約</w:t>
      </w:r>
    </w:p>
    <w:p w:rsidR="00404F6A" w:rsidRPr="00CE1B68" w:rsidRDefault="00404F6A" w:rsidP="00404F6A">
      <w:pPr>
        <w:pStyle w:val="5"/>
        <w:numPr>
          <w:ilvl w:val="0"/>
          <w:numId w:val="0"/>
        </w:numPr>
        <w:ind w:left="2041" w:firstLineChars="192" w:firstLine="653"/>
      </w:pPr>
      <w:r w:rsidRPr="00CE1B68">
        <w:rPr>
          <w:rFonts w:hint="eastAsia"/>
          <w:szCs w:val="32"/>
        </w:rPr>
        <w:t>查武</w:t>
      </w:r>
      <w:r w:rsidR="00C02842" w:rsidRPr="00CE1B68">
        <w:rPr>
          <w:rFonts w:hint="eastAsia"/>
          <w:szCs w:val="32"/>
        </w:rPr>
        <w:t>陵外役監</w:t>
      </w:r>
      <w:r w:rsidRPr="00CE1B68">
        <w:rPr>
          <w:rFonts w:hint="eastAsia"/>
          <w:szCs w:val="32"/>
        </w:rPr>
        <w:t>106年外役雇工係從事農業工作為主，合作廠商以小農居多，因農業規模</w:t>
      </w:r>
      <w:r w:rsidRPr="00CE1B68">
        <w:rPr>
          <w:rFonts w:hint="eastAsia"/>
          <w:szCs w:val="32"/>
        </w:rPr>
        <w:lastRenderedPageBreak/>
        <w:t>有限，常僅有零星短天期勞務需求，該監與合作廠商間並未簽訂相關契約及要求廠商繳交保證金等情，</w:t>
      </w:r>
      <w:proofErr w:type="gramStart"/>
      <w:r w:rsidRPr="00CE1B68">
        <w:rPr>
          <w:rFonts w:hint="eastAsia"/>
          <w:szCs w:val="32"/>
        </w:rPr>
        <w:t>核未符</w:t>
      </w:r>
      <w:proofErr w:type="gramEnd"/>
      <w:r w:rsidRPr="00CE1B68">
        <w:rPr>
          <w:rFonts w:hAnsi="標楷體" w:hint="eastAsia"/>
          <w:szCs w:val="32"/>
        </w:rPr>
        <w:t>法務部</w:t>
      </w:r>
      <w:r w:rsidRPr="00CE1B68">
        <w:rPr>
          <w:rFonts w:hAnsi="標楷體" w:hint="eastAsia"/>
        </w:rPr>
        <w:t>89年9月8日法</w:t>
      </w:r>
      <w:proofErr w:type="gramStart"/>
      <w:r w:rsidRPr="00CE1B68">
        <w:rPr>
          <w:rFonts w:hAnsi="標楷體" w:hint="eastAsia"/>
        </w:rPr>
        <w:t>矯</w:t>
      </w:r>
      <w:proofErr w:type="gramEnd"/>
      <w:r w:rsidRPr="00CE1B68">
        <w:rPr>
          <w:rFonts w:hAnsi="標楷體" w:hint="eastAsia"/>
        </w:rPr>
        <w:t>字第001511號函等文規定</w:t>
      </w:r>
      <w:r w:rsidRPr="00CE1B68">
        <w:rPr>
          <w:rFonts w:hint="eastAsia"/>
          <w:szCs w:val="32"/>
        </w:rPr>
        <w:t>。</w:t>
      </w:r>
      <w:proofErr w:type="gramStart"/>
      <w:r w:rsidRPr="00CE1B68">
        <w:rPr>
          <w:rFonts w:hint="eastAsia"/>
          <w:szCs w:val="32"/>
        </w:rPr>
        <w:t>嗣</w:t>
      </w:r>
      <w:proofErr w:type="gramEnd"/>
      <w:r w:rsidRPr="00CE1B68">
        <w:rPr>
          <w:rFonts w:hint="eastAsia"/>
          <w:szCs w:val="32"/>
        </w:rPr>
        <w:t>該監查復稱，自107年11月起廠商</w:t>
      </w:r>
      <w:r w:rsidRPr="00CE1B68">
        <w:rPr>
          <w:rFonts w:hAnsi="標楷體" w:hint="eastAsia"/>
          <w:szCs w:val="32"/>
        </w:rPr>
        <w:t>欲申請該</w:t>
      </w:r>
      <w:proofErr w:type="gramStart"/>
      <w:r w:rsidRPr="00CE1B68">
        <w:rPr>
          <w:rFonts w:hAnsi="標楷體" w:hint="eastAsia"/>
          <w:szCs w:val="32"/>
        </w:rPr>
        <w:t>所外雇作業</w:t>
      </w:r>
      <w:proofErr w:type="gramEnd"/>
      <w:r w:rsidRPr="00CE1B68">
        <w:rPr>
          <w:rFonts w:hAnsi="標楷體" w:hint="eastAsia"/>
          <w:szCs w:val="32"/>
        </w:rPr>
        <w:t>者，須於事前</w:t>
      </w:r>
      <w:proofErr w:type="gramStart"/>
      <w:r w:rsidRPr="00CE1B68">
        <w:rPr>
          <w:rFonts w:hAnsi="標楷體" w:hint="eastAsia"/>
          <w:szCs w:val="32"/>
        </w:rPr>
        <w:t>填寫</w:t>
      </w:r>
      <w:r w:rsidRPr="00CE1B68">
        <w:rPr>
          <w:rFonts w:hint="eastAsia"/>
          <w:szCs w:val="32"/>
        </w:rPr>
        <w:t>外雇作業</w:t>
      </w:r>
      <w:proofErr w:type="gramEnd"/>
      <w:r w:rsidRPr="00CE1B68">
        <w:rPr>
          <w:rFonts w:hint="eastAsia"/>
          <w:szCs w:val="32"/>
        </w:rPr>
        <w:t>申請表，並</w:t>
      </w:r>
      <w:r w:rsidRPr="00CE1B68">
        <w:rPr>
          <w:rFonts w:hAnsi="標楷體" w:hint="eastAsia"/>
          <w:szCs w:val="32"/>
        </w:rPr>
        <w:t>須繳納全額(包含</w:t>
      </w:r>
      <w:proofErr w:type="gramStart"/>
      <w:r w:rsidRPr="00CE1B68">
        <w:rPr>
          <w:rFonts w:hAnsi="標楷體" w:hint="eastAsia"/>
          <w:szCs w:val="32"/>
        </w:rPr>
        <w:t>僱</w:t>
      </w:r>
      <w:proofErr w:type="gramEnd"/>
      <w:r w:rsidRPr="00CE1B68">
        <w:rPr>
          <w:rFonts w:hAnsi="標楷體" w:hint="eastAsia"/>
          <w:szCs w:val="32"/>
        </w:rPr>
        <w:t>工日數之總工資及補貼油費)之保證金，陳核機關首長核准後，始</w:t>
      </w:r>
      <w:proofErr w:type="gramStart"/>
      <w:r w:rsidRPr="00CE1B68">
        <w:rPr>
          <w:rFonts w:hAnsi="標楷體" w:hint="eastAsia"/>
          <w:szCs w:val="32"/>
        </w:rPr>
        <w:t>得派工</w:t>
      </w:r>
      <w:proofErr w:type="gramEnd"/>
      <w:r w:rsidRPr="00CE1B68">
        <w:rPr>
          <w:rFonts w:hint="eastAsia"/>
          <w:szCs w:val="32"/>
        </w:rPr>
        <w:t xml:space="preserve">。 </w:t>
      </w:r>
    </w:p>
    <w:p w:rsidR="00404F6A" w:rsidRPr="00CE1B68" w:rsidRDefault="00404F6A" w:rsidP="00404F6A">
      <w:pPr>
        <w:pStyle w:val="5"/>
        <w:numPr>
          <w:ilvl w:val="4"/>
          <w:numId w:val="1"/>
        </w:numPr>
      </w:pPr>
      <w:r w:rsidRPr="00CE1B68">
        <w:rPr>
          <w:rFonts w:hint="eastAsia"/>
        </w:rPr>
        <w:t>未依該監自定之</w:t>
      </w:r>
      <w:r w:rsidRPr="00CE1B68">
        <w:rPr>
          <w:rFonts w:hAnsi="標楷體" w:hint="eastAsia"/>
          <w:szCs w:val="32"/>
        </w:rPr>
        <w:t>注意事項規定，確實要求</w:t>
      </w:r>
      <w:proofErr w:type="gramStart"/>
      <w:r w:rsidRPr="00CE1B68">
        <w:rPr>
          <w:rFonts w:hAnsi="標楷體" w:hint="eastAsia"/>
          <w:spacing w:val="-20"/>
          <w:szCs w:val="32"/>
        </w:rPr>
        <w:t>僱</w:t>
      </w:r>
      <w:proofErr w:type="gramEnd"/>
      <w:r w:rsidRPr="00CE1B68">
        <w:rPr>
          <w:rFonts w:hAnsi="標楷體" w:hint="eastAsia"/>
          <w:spacing w:val="-20"/>
          <w:szCs w:val="32"/>
        </w:rPr>
        <w:t>工廠商於3日內結清</w:t>
      </w:r>
      <w:proofErr w:type="gramStart"/>
      <w:r w:rsidRPr="00CE1B68">
        <w:rPr>
          <w:rFonts w:hAnsi="標楷體" w:hint="eastAsia"/>
          <w:spacing w:val="-20"/>
          <w:szCs w:val="32"/>
        </w:rPr>
        <w:t>僱</w:t>
      </w:r>
      <w:proofErr w:type="gramEnd"/>
      <w:r w:rsidRPr="00CE1B68">
        <w:rPr>
          <w:rFonts w:hAnsi="標楷體" w:hint="eastAsia"/>
          <w:spacing w:val="-20"/>
          <w:szCs w:val="32"/>
        </w:rPr>
        <w:t>工款項</w:t>
      </w:r>
    </w:p>
    <w:p w:rsidR="00404F6A" w:rsidRPr="00CE1B68" w:rsidRDefault="00404F6A" w:rsidP="00404F6A">
      <w:pPr>
        <w:pStyle w:val="6"/>
        <w:numPr>
          <w:ilvl w:val="5"/>
          <w:numId w:val="1"/>
        </w:numPr>
      </w:pPr>
      <w:r w:rsidRPr="00CE1B68">
        <w:rPr>
          <w:rFonts w:hint="eastAsia"/>
        </w:rPr>
        <w:t>依104年該監自定之法務部矯正署</w:t>
      </w:r>
      <w:proofErr w:type="gramStart"/>
      <w:r w:rsidRPr="00CE1B68">
        <w:rPr>
          <w:rFonts w:hint="eastAsia"/>
        </w:rPr>
        <w:t>臺東戒</w:t>
      </w:r>
      <w:proofErr w:type="gramEnd"/>
      <w:r w:rsidRPr="00CE1B68">
        <w:rPr>
          <w:rFonts w:hint="eastAsia"/>
        </w:rPr>
        <w:t>治所附設武</w:t>
      </w:r>
      <w:r w:rsidR="00C02842" w:rsidRPr="00CE1B68">
        <w:rPr>
          <w:rFonts w:hint="eastAsia"/>
        </w:rPr>
        <w:t>陵外役監</w:t>
      </w:r>
      <w:proofErr w:type="gramStart"/>
      <w:r w:rsidRPr="00CE1B68">
        <w:rPr>
          <w:rFonts w:hint="eastAsia"/>
        </w:rPr>
        <w:t>申請外雇作業</w:t>
      </w:r>
      <w:proofErr w:type="gramEnd"/>
      <w:r w:rsidRPr="00CE1B68">
        <w:rPr>
          <w:rFonts w:hint="eastAsia"/>
        </w:rPr>
        <w:t>應行注意事項第2點規定，廠商欲申請外雇工須於事前至該監輔導科填寫申請表格，並與承辦人員勘察作業地點及解說作業概況，經該監核准後再依申請順序，</w:t>
      </w:r>
      <w:proofErr w:type="gramStart"/>
      <w:r w:rsidRPr="00CE1B68">
        <w:rPr>
          <w:rFonts w:hint="eastAsia"/>
        </w:rPr>
        <w:t>視戒護</w:t>
      </w:r>
      <w:proofErr w:type="gramEnd"/>
      <w:r w:rsidRPr="00CE1B68">
        <w:rPr>
          <w:rFonts w:hint="eastAsia"/>
        </w:rPr>
        <w:t>人力予以</w:t>
      </w:r>
      <w:proofErr w:type="gramStart"/>
      <w:r w:rsidRPr="00CE1B68">
        <w:rPr>
          <w:rFonts w:hint="eastAsia"/>
        </w:rPr>
        <w:t>安排外雇時間</w:t>
      </w:r>
      <w:proofErr w:type="gramEnd"/>
      <w:r w:rsidRPr="00CE1B68">
        <w:rPr>
          <w:rFonts w:hint="eastAsia"/>
        </w:rPr>
        <w:t>。再依</w:t>
      </w:r>
      <w:r w:rsidRPr="00CE1B68">
        <w:rPr>
          <w:rFonts w:hint="eastAsia"/>
          <w:spacing w:val="-20"/>
        </w:rPr>
        <w:t>同注意事項第3點規定，廠商</w:t>
      </w:r>
      <w:proofErr w:type="gramStart"/>
      <w:r w:rsidRPr="00CE1B68">
        <w:rPr>
          <w:rFonts w:hint="eastAsia"/>
          <w:spacing w:val="-20"/>
        </w:rPr>
        <w:t>僱</w:t>
      </w:r>
      <w:proofErr w:type="gramEnd"/>
      <w:r w:rsidRPr="00CE1B68">
        <w:rPr>
          <w:rFonts w:hint="eastAsia"/>
          <w:spacing w:val="-20"/>
        </w:rPr>
        <w:t>工須於3日內結清</w:t>
      </w:r>
      <w:proofErr w:type="gramStart"/>
      <w:r w:rsidRPr="00CE1B68">
        <w:rPr>
          <w:rFonts w:hint="eastAsia"/>
          <w:spacing w:val="-20"/>
        </w:rPr>
        <w:t>僱</w:t>
      </w:r>
      <w:proofErr w:type="gramEnd"/>
      <w:r w:rsidRPr="00CE1B68">
        <w:rPr>
          <w:rFonts w:hint="eastAsia"/>
          <w:spacing w:val="-20"/>
        </w:rPr>
        <w:t>工款項。</w:t>
      </w:r>
      <w:r w:rsidRPr="00CE1B68">
        <w:rPr>
          <w:rFonts w:hint="eastAsia"/>
        </w:rPr>
        <w:t xml:space="preserve"> </w:t>
      </w:r>
    </w:p>
    <w:p w:rsidR="00404F6A" w:rsidRPr="00CE1B68" w:rsidRDefault="00404F6A" w:rsidP="00404F6A">
      <w:pPr>
        <w:pStyle w:val="6"/>
        <w:numPr>
          <w:ilvl w:val="5"/>
          <w:numId w:val="1"/>
        </w:numPr>
      </w:pPr>
      <w:proofErr w:type="gramStart"/>
      <w:r w:rsidRPr="00CE1B68">
        <w:rPr>
          <w:rFonts w:hint="eastAsia"/>
        </w:rPr>
        <w:t>惟查廠商彭○吟於</w:t>
      </w:r>
      <w:proofErr w:type="gramEnd"/>
      <w:r w:rsidRPr="00CE1B68">
        <w:rPr>
          <w:rFonts w:hint="eastAsia"/>
        </w:rPr>
        <w:t>106年1月起，向武</w:t>
      </w:r>
      <w:r w:rsidR="00C02842" w:rsidRPr="00CE1B68">
        <w:rPr>
          <w:rFonts w:hint="eastAsia"/>
        </w:rPr>
        <w:t>陵外役監</w:t>
      </w:r>
      <w:r w:rsidRPr="00CE1B68">
        <w:rPr>
          <w:rFonts w:hint="eastAsia"/>
        </w:rPr>
        <w:t>申請</w:t>
      </w:r>
      <w:proofErr w:type="gramStart"/>
      <w:r w:rsidRPr="00CE1B68">
        <w:rPr>
          <w:rFonts w:hint="eastAsia"/>
        </w:rPr>
        <w:t>僱</w:t>
      </w:r>
      <w:proofErr w:type="gramEnd"/>
      <w:r w:rsidRPr="00CE1B68">
        <w:rPr>
          <w:rFonts w:hint="eastAsia"/>
        </w:rPr>
        <w:t>工執行農</w:t>
      </w:r>
      <w:proofErr w:type="gramStart"/>
      <w:r w:rsidRPr="00CE1B68">
        <w:rPr>
          <w:rFonts w:hint="eastAsia"/>
        </w:rPr>
        <w:t>務</w:t>
      </w:r>
      <w:proofErr w:type="gramEnd"/>
      <w:r w:rsidRPr="00CE1B68">
        <w:rPr>
          <w:rFonts w:hint="eastAsia"/>
        </w:rPr>
        <w:t>作業，</w:t>
      </w:r>
      <w:proofErr w:type="gramStart"/>
      <w:r w:rsidRPr="00CE1B68">
        <w:rPr>
          <w:rFonts w:hint="eastAsia"/>
        </w:rPr>
        <w:t>均未依</w:t>
      </w:r>
      <w:proofErr w:type="gramEnd"/>
      <w:r w:rsidRPr="00CE1B68">
        <w:rPr>
          <w:rFonts w:hint="eastAsia"/>
        </w:rPr>
        <w:t>法務部矯正署</w:t>
      </w:r>
      <w:proofErr w:type="gramStart"/>
      <w:r w:rsidRPr="00CE1B68">
        <w:rPr>
          <w:rFonts w:hint="eastAsia"/>
        </w:rPr>
        <w:t>臺東戒</w:t>
      </w:r>
      <w:proofErr w:type="gramEnd"/>
      <w:r w:rsidRPr="00CE1B68">
        <w:rPr>
          <w:rFonts w:hint="eastAsia"/>
        </w:rPr>
        <w:t>治所附設武</w:t>
      </w:r>
      <w:r w:rsidR="00C02842" w:rsidRPr="00CE1B68">
        <w:rPr>
          <w:rFonts w:hint="eastAsia"/>
        </w:rPr>
        <w:t>陵外役監</w:t>
      </w:r>
      <w:proofErr w:type="gramStart"/>
      <w:r w:rsidRPr="00CE1B68">
        <w:rPr>
          <w:rFonts w:hint="eastAsia"/>
        </w:rPr>
        <w:t>申請外雇作業</w:t>
      </w:r>
      <w:proofErr w:type="gramEnd"/>
      <w:r w:rsidRPr="00CE1B68">
        <w:rPr>
          <w:rFonts w:hint="eastAsia"/>
        </w:rPr>
        <w:t>應行注意事項第3點規定，於勞務作業完成後3日內結清</w:t>
      </w:r>
      <w:proofErr w:type="gramStart"/>
      <w:r w:rsidRPr="00CE1B68">
        <w:rPr>
          <w:rFonts w:hint="eastAsia"/>
        </w:rPr>
        <w:t>僱</w:t>
      </w:r>
      <w:proofErr w:type="gramEnd"/>
      <w:r w:rsidRPr="00CE1B68">
        <w:rPr>
          <w:rFonts w:hint="eastAsia"/>
        </w:rPr>
        <w:t>工款，延遲給付情形有長達4月餘者。該廠商106年1月16日至2月17日期間之</w:t>
      </w:r>
      <w:proofErr w:type="gramStart"/>
      <w:r w:rsidRPr="00CE1B68">
        <w:rPr>
          <w:rFonts w:hint="eastAsia"/>
        </w:rPr>
        <w:t>僱</w:t>
      </w:r>
      <w:proofErr w:type="gramEnd"/>
      <w:r w:rsidRPr="00CE1B68">
        <w:rPr>
          <w:rFonts w:hint="eastAsia"/>
        </w:rPr>
        <w:t>工款，於同年</w:t>
      </w:r>
      <w:proofErr w:type="gramStart"/>
      <w:r w:rsidRPr="00CE1B68">
        <w:rPr>
          <w:rFonts w:hint="eastAsia"/>
        </w:rPr>
        <w:t>3月8日始繳清</w:t>
      </w:r>
      <w:proofErr w:type="gramEnd"/>
      <w:r w:rsidRPr="00CE1B68">
        <w:rPr>
          <w:rFonts w:hint="eastAsia"/>
        </w:rPr>
        <w:t>；106年2月20日及21日之</w:t>
      </w:r>
      <w:proofErr w:type="gramStart"/>
      <w:r w:rsidRPr="00CE1B68">
        <w:rPr>
          <w:rFonts w:hint="eastAsia"/>
        </w:rPr>
        <w:t>僱</w:t>
      </w:r>
      <w:proofErr w:type="gramEnd"/>
      <w:r w:rsidRPr="00CE1B68">
        <w:rPr>
          <w:rFonts w:hint="eastAsia"/>
        </w:rPr>
        <w:t>工款，於同年6月15日繳清、106年4月13日及14日與4月17日至20日之</w:t>
      </w:r>
      <w:proofErr w:type="gramStart"/>
      <w:r w:rsidRPr="00CE1B68">
        <w:rPr>
          <w:rFonts w:hint="eastAsia"/>
        </w:rPr>
        <w:t>僱</w:t>
      </w:r>
      <w:proofErr w:type="gramEnd"/>
      <w:r w:rsidRPr="00CE1B68">
        <w:rPr>
          <w:rFonts w:hint="eastAsia"/>
        </w:rPr>
        <w:t>工款，於同年</w:t>
      </w:r>
      <w:proofErr w:type="gramStart"/>
      <w:r w:rsidRPr="00CE1B68">
        <w:rPr>
          <w:rFonts w:hint="eastAsia"/>
        </w:rPr>
        <w:t>7月12日始繳清</w:t>
      </w:r>
      <w:proofErr w:type="gramEnd"/>
      <w:r w:rsidRPr="00CE1B68">
        <w:rPr>
          <w:rFonts w:hint="eastAsia"/>
        </w:rPr>
        <w:t>，均違反</w:t>
      </w:r>
      <w:r w:rsidRPr="00CE1B68">
        <w:rPr>
          <w:rFonts w:hint="eastAsia"/>
          <w:spacing w:val="-20"/>
        </w:rPr>
        <w:t>廠商須於3日內結清</w:t>
      </w:r>
      <w:proofErr w:type="gramStart"/>
      <w:r w:rsidRPr="00CE1B68">
        <w:rPr>
          <w:rFonts w:hint="eastAsia"/>
          <w:spacing w:val="-20"/>
        </w:rPr>
        <w:t>僱</w:t>
      </w:r>
      <w:proofErr w:type="gramEnd"/>
      <w:r w:rsidRPr="00CE1B68">
        <w:rPr>
          <w:rFonts w:hint="eastAsia"/>
          <w:spacing w:val="-20"/>
        </w:rPr>
        <w:t>工款項之</w:t>
      </w:r>
      <w:r w:rsidRPr="00CE1B68">
        <w:rPr>
          <w:rFonts w:hint="eastAsia"/>
        </w:rPr>
        <w:t>該監規定，</w:t>
      </w:r>
      <w:proofErr w:type="gramStart"/>
      <w:r w:rsidRPr="00CE1B68">
        <w:rPr>
          <w:rFonts w:hint="eastAsia"/>
        </w:rPr>
        <w:t>然未見</w:t>
      </w:r>
      <w:proofErr w:type="gramEnd"/>
      <w:r w:rsidRPr="00CE1B68">
        <w:rPr>
          <w:rFonts w:hint="eastAsia"/>
        </w:rPr>
        <w:t>有相關催款作為。另依該監提示本院之電話紀錄</w:t>
      </w:r>
      <w:r w:rsidRPr="00CE1B68">
        <w:rPr>
          <w:rFonts w:hint="eastAsia"/>
        </w:rPr>
        <w:lastRenderedPageBreak/>
        <w:t>資料，</w:t>
      </w:r>
      <w:proofErr w:type="gramStart"/>
      <w:r w:rsidRPr="00CE1B68">
        <w:rPr>
          <w:rFonts w:hint="eastAsia"/>
        </w:rPr>
        <w:t>該監遲至</w:t>
      </w:r>
      <w:proofErr w:type="gramEnd"/>
      <w:r w:rsidRPr="00CE1B68">
        <w:rPr>
          <w:rFonts w:hint="eastAsia"/>
        </w:rPr>
        <w:t>106年8月8日起，始見有催繳106年5月後</w:t>
      </w:r>
      <w:proofErr w:type="gramStart"/>
      <w:r w:rsidRPr="00CE1B68">
        <w:rPr>
          <w:rFonts w:hint="eastAsia"/>
        </w:rPr>
        <w:t>僱</w:t>
      </w:r>
      <w:proofErr w:type="gramEnd"/>
      <w:r w:rsidRPr="00CE1B68">
        <w:rPr>
          <w:rFonts w:hint="eastAsia"/>
        </w:rPr>
        <w:t>工款之作為，對於收容人權益保障，自難稱周全。</w:t>
      </w:r>
    </w:p>
    <w:p w:rsidR="00404F6A" w:rsidRPr="00CE1B68" w:rsidRDefault="00404F6A" w:rsidP="00404F6A">
      <w:pPr>
        <w:pStyle w:val="6"/>
        <w:numPr>
          <w:ilvl w:val="5"/>
          <w:numId w:val="1"/>
        </w:numPr>
      </w:pPr>
      <w:r w:rsidRPr="00CE1B68">
        <w:rPr>
          <w:rFonts w:hAnsi="標楷體" w:hint="eastAsia"/>
          <w:szCs w:val="32"/>
        </w:rPr>
        <w:t>次查</w:t>
      </w:r>
      <w:r w:rsidRPr="00CE1B68">
        <w:rPr>
          <w:rFonts w:hAnsi="標楷體" w:hint="eastAsia"/>
        </w:rPr>
        <w:t>廠商</w:t>
      </w:r>
      <w:proofErr w:type="gramStart"/>
      <w:r w:rsidRPr="00CE1B68">
        <w:rPr>
          <w:rFonts w:hAnsi="標楷體" w:hint="eastAsia"/>
          <w:szCs w:val="32"/>
        </w:rPr>
        <w:t>彭</w:t>
      </w:r>
      <w:proofErr w:type="gramEnd"/>
      <w:r w:rsidRPr="00CE1B68">
        <w:rPr>
          <w:rFonts w:hAnsi="標楷體" w:hint="eastAsia"/>
          <w:szCs w:val="32"/>
        </w:rPr>
        <w:t>○</w:t>
      </w:r>
      <w:proofErr w:type="gramStart"/>
      <w:r w:rsidRPr="00CE1B68">
        <w:rPr>
          <w:rFonts w:hAnsi="標楷體" w:hint="eastAsia"/>
          <w:szCs w:val="32"/>
        </w:rPr>
        <w:t>吟於</w:t>
      </w:r>
      <w:proofErr w:type="gramEnd"/>
      <w:r w:rsidRPr="00CE1B68">
        <w:rPr>
          <w:rFonts w:hAnsi="標楷體" w:hint="eastAsia"/>
          <w:szCs w:val="32"/>
        </w:rPr>
        <w:t>106年間，歷次向武</w:t>
      </w:r>
      <w:r w:rsidR="00C02842" w:rsidRPr="00CE1B68">
        <w:rPr>
          <w:rFonts w:hAnsi="標楷體" w:hint="eastAsia"/>
          <w:szCs w:val="32"/>
        </w:rPr>
        <w:t>陵外役監</w:t>
      </w:r>
      <w:r w:rsidRPr="00CE1B68">
        <w:rPr>
          <w:rFonts w:hAnsi="標楷體" w:hint="eastAsia"/>
          <w:szCs w:val="32"/>
        </w:rPr>
        <w:t>申請</w:t>
      </w:r>
      <w:proofErr w:type="gramStart"/>
      <w:r w:rsidRPr="00CE1B68">
        <w:rPr>
          <w:rFonts w:hAnsi="標楷體" w:hint="eastAsia"/>
          <w:szCs w:val="32"/>
        </w:rPr>
        <w:t>僱</w:t>
      </w:r>
      <w:proofErr w:type="gramEnd"/>
      <w:r w:rsidRPr="00CE1B68">
        <w:rPr>
          <w:rFonts w:hAnsi="標楷體" w:hint="eastAsia"/>
          <w:szCs w:val="32"/>
        </w:rPr>
        <w:t>工情形，</w:t>
      </w:r>
      <w:r w:rsidRPr="00CE1B68">
        <w:rPr>
          <w:rFonts w:hint="eastAsia"/>
        </w:rPr>
        <w:t>共計申請56天、474人次之外役雇工，工資金額合計274,200元，</w:t>
      </w:r>
      <w:proofErr w:type="gramStart"/>
      <w:r w:rsidRPr="00CE1B68">
        <w:rPr>
          <w:rFonts w:hint="eastAsia"/>
        </w:rPr>
        <w:t>惟均有遲延</w:t>
      </w:r>
      <w:proofErr w:type="gramEnd"/>
      <w:r w:rsidRPr="00CE1B68">
        <w:rPr>
          <w:rFonts w:hint="eastAsia"/>
        </w:rPr>
        <w:t>給付工資情形，相關</w:t>
      </w:r>
      <w:proofErr w:type="gramStart"/>
      <w:r w:rsidRPr="00CE1B68">
        <w:rPr>
          <w:rFonts w:hint="eastAsia"/>
        </w:rPr>
        <w:t>內容摘述如下</w:t>
      </w:r>
      <w:proofErr w:type="gramEnd"/>
      <w:r w:rsidRPr="00CE1B68">
        <w:rPr>
          <w:rFonts w:hint="eastAsia"/>
        </w:rPr>
        <w:t>：</w:t>
      </w:r>
    </w:p>
    <w:p w:rsidR="00404F6A" w:rsidRPr="00CE1B68" w:rsidRDefault="00404F6A" w:rsidP="00404F6A">
      <w:pPr>
        <w:pStyle w:val="7"/>
        <w:numPr>
          <w:ilvl w:val="6"/>
          <w:numId w:val="1"/>
        </w:numPr>
      </w:pPr>
      <w:r w:rsidRPr="00CE1B68">
        <w:rPr>
          <w:rFonts w:hint="eastAsia"/>
        </w:rPr>
        <w:t>106年1月16日至19日向該監申請4天、24人次之外役雇工，應付工資計14,400元，應付工資期限106年1月22日，實際給付日期106年3月8日。</w:t>
      </w:r>
    </w:p>
    <w:p w:rsidR="00404F6A" w:rsidRPr="00CE1B68" w:rsidRDefault="00404F6A" w:rsidP="00404F6A">
      <w:pPr>
        <w:pStyle w:val="7"/>
        <w:numPr>
          <w:ilvl w:val="6"/>
          <w:numId w:val="1"/>
        </w:numPr>
      </w:pPr>
      <w:r w:rsidRPr="00CE1B68">
        <w:rPr>
          <w:rFonts w:hint="eastAsia"/>
        </w:rPr>
        <w:t>106年1月23日至106年2月17日向該監申請13天、121人次之外役雇工，應付工資計72,300元，應付工資期限106年2月20日，實際給付日期106年3月8日。</w:t>
      </w:r>
    </w:p>
    <w:p w:rsidR="00404F6A" w:rsidRPr="00CE1B68" w:rsidRDefault="00404F6A" w:rsidP="00404F6A">
      <w:pPr>
        <w:pStyle w:val="7"/>
        <w:numPr>
          <w:ilvl w:val="6"/>
          <w:numId w:val="1"/>
        </w:numPr>
      </w:pPr>
      <w:r w:rsidRPr="00CE1B68">
        <w:rPr>
          <w:rFonts w:hint="eastAsia"/>
        </w:rPr>
        <w:t>106年2月20日至21日向該監申請2天、21人次之外役雇工，應付工資計12,600元，應付工資期限106年2月24日，實際給付日期106年6月15日。</w:t>
      </w:r>
    </w:p>
    <w:p w:rsidR="00404F6A" w:rsidRPr="00CE1B68" w:rsidRDefault="00404F6A" w:rsidP="00404F6A">
      <w:pPr>
        <w:pStyle w:val="7"/>
        <w:numPr>
          <w:ilvl w:val="6"/>
          <w:numId w:val="1"/>
        </w:numPr>
      </w:pPr>
      <w:r w:rsidRPr="00CE1B68">
        <w:rPr>
          <w:rFonts w:hint="eastAsia"/>
        </w:rPr>
        <w:t>106年4月13日至20日向該監申請6天、59人次之外役雇工，應付工資計35,400元，應付工資期限106年4月23日，實際給付日期106年7月12日。</w:t>
      </w:r>
    </w:p>
    <w:p w:rsidR="00404F6A" w:rsidRPr="00CE1B68" w:rsidRDefault="00404F6A" w:rsidP="00404F6A">
      <w:pPr>
        <w:pStyle w:val="7"/>
        <w:numPr>
          <w:ilvl w:val="6"/>
          <w:numId w:val="1"/>
        </w:numPr>
      </w:pPr>
      <w:r w:rsidRPr="00CE1B68">
        <w:rPr>
          <w:rFonts w:hint="eastAsia"/>
        </w:rPr>
        <w:t>106年4月21日至5月17日向該監申請5天、78人次之外役雇工，應付工資計40,800元，應付工資期限106年5月20日，實際給付日期106年9月8日。</w:t>
      </w:r>
    </w:p>
    <w:p w:rsidR="00404F6A" w:rsidRPr="00CE1B68" w:rsidRDefault="00404F6A" w:rsidP="00404F6A">
      <w:pPr>
        <w:pStyle w:val="7"/>
        <w:numPr>
          <w:ilvl w:val="6"/>
          <w:numId w:val="1"/>
        </w:numPr>
      </w:pPr>
      <w:r w:rsidRPr="00CE1B68">
        <w:rPr>
          <w:rFonts w:hint="eastAsia"/>
        </w:rPr>
        <w:t>106年5月22日至6月2日向該監申請5天、44人次之外役雇工，應付工資計26,400元，應付工資期限106年6月5日，實際給</w:t>
      </w:r>
      <w:r w:rsidRPr="00CE1B68">
        <w:rPr>
          <w:rFonts w:hint="eastAsia"/>
        </w:rPr>
        <w:lastRenderedPageBreak/>
        <w:t>付日期106年10月13日。</w:t>
      </w:r>
    </w:p>
    <w:p w:rsidR="00404F6A" w:rsidRPr="00CE1B68" w:rsidRDefault="00404F6A" w:rsidP="00404F6A">
      <w:pPr>
        <w:pStyle w:val="7"/>
        <w:numPr>
          <w:ilvl w:val="6"/>
          <w:numId w:val="1"/>
        </w:numPr>
      </w:pPr>
      <w:r w:rsidRPr="00CE1B68">
        <w:rPr>
          <w:rFonts w:hint="eastAsia"/>
        </w:rPr>
        <w:t>106年7月5日至18日向該監申請8天、54人次之外役雇工，應付工資計30,300元，應付工資期限106年7月21日，實際給付日期106年12月8日。</w:t>
      </w:r>
    </w:p>
    <w:p w:rsidR="00404F6A" w:rsidRPr="00CE1B68" w:rsidRDefault="00404F6A" w:rsidP="00404F6A">
      <w:pPr>
        <w:pStyle w:val="7"/>
        <w:numPr>
          <w:ilvl w:val="6"/>
          <w:numId w:val="1"/>
        </w:numPr>
      </w:pPr>
      <w:r w:rsidRPr="00CE1B68">
        <w:rPr>
          <w:rFonts w:hint="eastAsia"/>
        </w:rPr>
        <w:t>106年7月25日至8月16日向該監申請9天、53人次之外役雇工，應付工資計31,500元，應付工資期限106年8月19日，實際給付日期106年12月27日。</w:t>
      </w:r>
    </w:p>
    <w:p w:rsidR="00404F6A" w:rsidRPr="00CE1B68" w:rsidRDefault="00404F6A" w:rsidP="00404F6A">
      <w:pPr>
        <w:pStyle w:val="7"/>
        <w:numPr>
          <w:ilvl w:val="6"/>
          <w:numId w:val="1"/>
        </w:numPr>
      </w:pPr>
      <w:r w:rsidRPr="00CE1B68">
        <w:rPr>
          <w:rFonts w:hint="eastAsia"/>
        </w:rPr>
        <w:t>106年8月23日至9月19日向該監申請4天、20人次之外役雇工，應付工資計10,500元，應付工資期限106年9月22日，實際給付日期106年12月27日。</w:t>
      </w:r>
    </w:p>
    <w:p w:rsidR="00404F6A" w:rsidRPr="00CE1B68" w:rsidRDefault="00404F6A" w:rsidP="00404F6A">
      <w:pPr>
        <w:pStyle w:val="4"/>
        <w:numPr>
          <w:ilvl w:val="3"/>
          <w:numId w:val="1"/>
        </w:numPr>
      </w:pPr>
      <w:r w:rsidRPr="00CE1B68">
        <w:rPr>
          <w:rFonts w:hint="eastAsia"/>
        </w:rPr>
        <w:t>自强外役監發生疏失部分</w:t>
      </w:r>
    </w:p>
    <w:p w:rsidR="00404F6A" w:rsidRPr="00CE1B68" w:rsidRDefault="00404F6A" w:rsidP="00404F6A">
      <w:pPr>
        <w:pStyle w:val="5"/>
        <w:numPr>
          <w:ilvl w:val="4"/>
          <w:numId w:val="1"/>
        </w:numPr>
      </w:pPr>
      <w:r w:rsidRPr="00CE1B68">
        <w:rPr>
          <w:rFonts w:hint="eastAsia"/>
        </w:rPr>
        <w:t xml:space="preserve">依自强外役監獄申請外雇作業應行注意事項第2點規定，欲申請外雇作業之廠商須於事前至該監作業科填寫申請簿，並與承辦人員勘察作業地點及解說作業概況，經該監核准後依申請先後順序，視戒護人力安排外雇時間。 </w:t>
      </w:r>
    </w:p>
    <w:p w:rsidR="00404F6A" w:rsidRPr="00CE1B68" w:rsidRDefault="00404F6A" w:rsidP="00404F6A">
      <w:pPr>
        <w:pStyle w:val="5"/>
        <w:numPr>
          <w:ilvl w:val="4"/>
          <w:numId w:val="1"/>
        </w:numPr>
      </w:pPr>
      <w:r w:rsidRPr="00CE1B68">
        <w:rPr>
          <w:rFonts w:hint="eastAsia"/>
        </w:rPr>
        <w:t>查該監對於申請短期(臨時)</w:t>
      </w:r>
      <w:r w:rsidR="00BC193C">
        <w:rPr>
          <w:rFonts w:hint="eastAsia"/>
        </w:rPr>
        <w:t>雇工</w:t>
      </w:r>
      <w:r w:rsidRPr="00CE1B68">
        <w:rPr>
          <w:rFonts w:hint="eastAsia"/>
        </w:rPr>
        <w:t>性質案件，雙方並未簽訂契約書，僅初次申請者須</w:t>
      </w:r>
      <w:proofErr w:type="gramStart"/>
      <w:r w:rsidRPr="00CE1B68">
        <w:t>填寫</w:t>
      </w:r>
      <w:r w:rsidRPr="00CE1B68">
        <w:rPr>
          <w:rFonts w:hint="eastAsia"/>
        </w:rPr>
        <w:t>外雇作業</w:t>
      </w:r>
      <w:proofErr w:type="gramEnd"/>
      <w:r w:rsidRPr="00CE1B68">
        <w:t>申請簿</w:t>
      </w:r>
      <w:r w:rsidRPr="00CE1B68">
        <w:rPr>
          <w:rFonts w:hint="eastAsia"/>
        </w:rPr>
        <w:t>，惟</w:t>
      </w:r>
      <w:r w:rsidRPr="00CE1B68">
        <w:rPr>
          <w:rFonts w:hint="eastAsia"/>
          <w:szCs w:val="32"/>
        </w:rPr>
        <w:t>該監與合作廠商並無簽訂相關契約，且</w:t>
      </w:r>
      <w:proofErr w:type="gramStart"/>
      <w:r w:rsidRPr="00CE1B68">
        <w:rPr>
          <w:rFonts w:hint="eastAsia"/>
          <w:szCs w:val="32"/>
        </w:rPr>
        <w:t>該監迄</w:t>
      </w:r>
      <w:r w:rsidRPr="00CE1B68">
        <w:rPr>
          <w:rFonts w:hint="eastAsia"/>
        </w:rPr>
        <w:t>108年1月</w:t>
      </w:r>
      <w:proofErr w:type="gramEnd"/>
      <w:r w:rsidRPr="00CE1B68">
        <w:rPr>
          <w:rFonts w:hint="eastAsia"/>
        </w:rPr>
        <w:t>亦未要求廠商繳納保證金等情</w:t>
      </w:r>
      <w:r w:rsidRPr="00CE1B68">
        <w:rPr>
          <w:rFonts w:hint="eastAsia"/>
          <w:szCs w:val="32"/>
        </w:rPr>
        <w:t>，</w:t>
      </w:r>
      <w:proofErr w:type="gramStart"/>
      <w:r w:rsidRPr="00CE1B68">
        <w:rPr>
          <w:rFonts w:hint="eastAsia"/>
          <w:szCs w:val="32"/>
        </w:rPr>
        <w:t>核亦未</w:t>
      </w:r>
      <w:proofErr w:type="gramEnd"/>
      <w:r w:rsidRPr="00CE1B68">
        <w:rPr>
          <w:rFonts w:hint="eastAsia"/>
          <w:szCs w:val="32"/>
        </w:rPr>
        <w:t>符</w:t>
      </w:r>
      <w:r w:rsidRPr="00CE1B68">
        <w:rPr>
          <w:rFonts w:hAnsi="標楷體" w:hint="eastAsia"/>
          <w:szCs w:val="32"/>
        </w:rPr>
        <w:t>法務部</w:t>
      </w:r>
      <w:r w:rsidRPr="00CE1B68">
        <w:rPr>
          <w:rFonts w:hAnsi="標楷體" w:hint="eastAsia"/>
        </w:rPr>
        <w:t>89年9月8日法</w:t>
      </w:r>
      <w:proofErr w:type="gramStart"/>
      <w:r w:rsidRPr="00CE1B68">
        <w:rPr>
          <w:rFonts w:hAnsi="標楷體" w:hint="eastAsia"/>
        </w:rPr>
        <w:t>矯</w:t>
      </w:r>
      <w:proofErr w:type="gramEnd"/>
      <w:r w:rsidRPr="00CE1B68">
        <w:rPr>
          <w:rFonts w:hAnsi="標楷體" w:hint="eastAsia"/>
        </w:rPr>
        <w:t>字第001511號函等文之規定</w:t>
      </w:r>
      <w:r w:rsidRPr="00CE1B68">
        <w:rPr>
          <w:rFonts w:hint="eastAsia"/>
          <w:szCs w:val="32"/>
        </w:rPr>
        <w:t>。另查</w:t>
      </w:r>
      <w:r w:rsidRPr="00CE1B68">
        <w:rPr>
          <w:rFonts w:hint="eastAsia"/>
        </w:rPr>
        <w:t>該監並自稱，經常、短期性向該監申請</w:t>
      </w:r>
      <w:r w:rsidR="00BC193C">
        <w:rPr>
          <w:rFonts w:hint="eastAsia"/>
        </w:rPr>
        <w:t>雇工</w:t>
      </w:r>
      <w:r w:rsidRPr="00CE1B68">
        <w:rPr>
          <w:rFonts w:hint="eastAsia"/>
        </w:rPr>
        <w:t>，且信譽良好之廠商，該監不再要求</w:t>
      </w:r>
      <w:proofErr w:type="gramStart"/>
      <w:r w:rsidRPr="00CE1B68">
        <w:rPr>
          <w:rFonts w:hint="eastAsia"/>
        </w:rPr>
        <w:t>填寫外雇作業</w:t>
      </w:r>
      <w:proofErr w:type="gramEnd"/>
      <w:r w:rsidRPr="00CE1B68">
        <w:rPr>
          <w:rFonts w:hint="eastAsia"/>
        </w:rPr>
        <w:t>申請簿等情，亦與該監自定之自强外役監獄申請外雇作業應行注意事項第2點規定不符。</w:t>
      </w:r>
    </w:p>
    <w:p w:rsidR="00404F6A" w:rsidRPr="00CE1B68" w:rsidRDefault="00404F6A" w:rsidP="00404F6A">
      <w:pPr>
        <w:pStyle w:val="5"/>
        <w:numPr>
          <w:ilvl w:val="4"/>
          <w:numId w:val="1"/>
        </w:numPr>
      </w:pPr>
      <w:r w:rsidRPr="00CE1B68">
        <w:rPr>
          <w:rFonts w:hint="eastAsia"/>
        </w:rPr>
        <w:t>次查廠商申請</w:t>
      </w:r>
      <w:r w:rsidR="00BC193C">
        <w:rPr>
          <w:rFonts w:hint="eastAsia"/>
        </w:rPr>
        <w:t>雇工</w:t>
      </w:r>
      <w:r w:rsidRPr="00CE1B68">
        <w:rPr>
          <w:rFonts w:hint="eastAsia"/>
        </w:rPr>
        <w:t>經該監核准後，收容人出工</w:t>
      </w:r>
      <w:r w:rsidRPr="00CE1B68">
        <w:rPr>
          <w:rFonts w:hint="eastAsia"/>
        </w:rPr>
        <w:lastRenderedPageBreak/>
        <w:t>時，另有</w:t>
      </w:r>
      <w:proofErr w:type="gramStart"/>
      <w:r w:rsidR="00BC193C">
        <w:rPr>
          <w:rFonts w:hint="eastAsia"/>
        </w:rPr>
        <w:t>雇工單</w:t>
      </w:r>
      <w:r w:rsidRPr="00CE1B68">
        <w:rPr>
          <w:rFonts w:hint="eastAsia"/>
        </w:rPr>
        <w:t>供作</w:t>
      </w:r>
      <w:proofErr w:type="gramEnd"/>
      <w:r w:rsidRPr="00CE1B68">
        <w:rPr>
          <w:rFonts w:hint="eastAsia"/>
        </w:rPr>
        <w:t>雇主每日清點出工數之表單，且為</w:t>
      </w:r>
      <w:proofErr w:type="gramStart"/>
      <w:r w:rsidRPr="00CE1B68">
        <w:rPr>
          <w:rFonts w:hint="eastAsia"/>
        </w:rPr>
        <w:t>外雇組</w:t>
      </w:r>
      <w:proofErr w:type="gramEnd"/>
      <w:r w:rsidRPr="00CE1B68">
        <w:rPr>
          <w:rFonts w:hint="eastAsia"/>
        </w:rPr>
        <w:t>辦理出工作業，排定次</w:t>
      </w:r>
      <w:proofErr w:type="gramStart"/>
      <w:r w:rsidRPr="00CE1B68">
        <w:rPr>
          <w:rFonts w:hint="eastAsia"/>
        </w:rPr>
        <w:t>週</w:t>
      </w:r>
      <w:proofErr w:type="gramEnd"/>
      <w:r w:rsidRPr="00CE1B68">
        <w:rPr>
          <w:rFonts w:hint="eastAsia"/>
        </w:rPr>
        <w:t>出工位置及作業性質之單據。惟經檢視該監提示106年3月16日至7月3日間，共計33張</w:t>
      </w:r>
      <w:r w:rsidR="00BC193C">
        <w:rPr>
          <w:rFonts w:hint="eastAsia"/>
        </w:rPr>
        <w:t>雇工單</w:t>
      </w:r>
      <w:r w:rsidRPr="00CE1B68">
        <w:rPr>
          <w:rFonts w:hint="eastAsia"/>
        </w:rPr>
        <w:t>中，經發現106年3月29日至106年4月19日共8張</w:t>
      </w:r>
      <w:r w:rsidR="00BC193C">
        <w:rPr>
          <w:rFonts w:hint="eastAsia"/>
        </w:rPr>
        <w:t>雇工單</w:t>
      </w:r>
      <w:r w:rsidRPr="00CE1B68">
        <w:rPr>
          <w:rFonts w:hint="eastAsia"/>
        </w:rPr>
        <w:t>均未經該監作業科長核章。案經該監查復稱，係作業科長漏蓋章，</w:t>
      </w:r>
      <w:proofErr w:type="gramStart"/>
      <w:r w:rsidRPr="00CE1B68">
        <w:rPr>
          <w:rFonts w:hint="eastAsia"/>
        </w:rPr>
        <w:t>嗣</w:t>
      </w:r>
      <w:proofErr w:type="gramEnd"/>
      <w:r w:rsidRPr="00CE1B68">
        <w:rPr>
          <w:rFonts w:hint="eastAsia"/>
        </w:rPr>
        <w:t>並將加强控管等情，核確有疏失。</w:t>
      </w:r>
    </w:p>
    <w:p w:rsidR="00404F6A" w:rsidRPr="00CE1B68" w:rsidRDefault="00404F6A" w:rsidP="00404F6A">
      <w:pPr>
        <w:pStyle w:val="5"/>
        <w:numPr>
          <w:ilvl w:val="4"/>
          <w:numId w:val="1"/>
        </w:numPr>
      </w:pPr>
      <w:proofErr w:type="gramStart"/>
      <w:r w:rsidRPr="00CE1B68">
        <w:rPr>
          <w:rFonts w:hint="eastAsia"/>
        </w:rPr>
        <w:t>末查前</w:t>
      </w:r>
      <w:proofErr w:type="gramEnd"/>
      <w:r w:rsidRPr="00CE1B68">
        <w:rPr>
          <w:rFonts w:hint="eastAsia"/>
        </w:rPr>
        <w:t>揭33張</w:t>
      </w:r>
      <w:r w:rsidR="00BC193C">
        <w:rPr>
          <w:rFonts w:hint="eastAsia"/>
        </w:rPr>
        <w:t>雇工單</w:t>
      </w:r>
      <w:r w:rsidRPr="00CE1B68">
        <w:rPr>
          <w:rFonts w:hint="eastAsia"/>
        </w:rPr>
        <w:t>中，有29張</w:t>
      </w:r>
      <w:r w:rsidR="00BC193C">
        <w:rPr>
          <w:rFonts w:hAnsi="標楷體" w:hint="eastAsia"/>
          <w:szCs w:val="32"/>
        </w:rPr>
        <w:t>雇工單</w:t>
      </w:r>
      <w:r w:rsidRPr="00CE1B68">
        <w:rPr>
          <w:rFonts w:hAnsi="標楷體" w:hint="eastAsia"/>
          <w:szCs w:val="32"/>
        </w:rPr>
        <w:t>上之單價</w:t>
      </w:r>
      <w:proofErr w:type="gramStart"/>
      <w:r w:rsidRPr="00CE1B68">
        <w:rPr>
          <w:rFonts w:hAnsi="標楷體" w:hint="eastAsia"/>
          <w:szCs w:val="32"/>
        </w:rPr>
        <w:t>欄位均未註明</w:t>
      </w:r>
      <w:proofErr w:type="gramEnd"/>
      <w:r w:rsidRPr="00CE1B68">
        <w:rPr>
          <w:rFonts w:hAnsi="標楷體" w:hint="eastAsia"/>
          <w:szCs w:val="32"/>
        </w:rPr>
        <w:t>工作單價。</w:t>
      </w:r>
      <w:proofErr w:type="gramStart"/>
      <w:r w:rsidRPr="00CE1B68">
        <w:rPr>
          <w:rFonts w:hint="eastAsia"/>
        </w:rPr>
        <w:t>嗣</w:t>
      </w:r>
      <w:proofErr w:type="gramEnd"/>
      <w:r w:rsidRPr="00CE1B68">
        <w:rPr>
          <w:rFonts w:hint="eastAsia"/>
        </w:rPr>
        <w:t>經該監查復稱，廠商詢</w:t>
      </w:r>
      <w:r w:rsidRPr="00CE1B68">
        <w:rPr>
          <w:rFonts w:hAnsi="標楷體" w:hint="eastAsia"/>
          <w:szCs w:val="32"/>
        </w:rPr>
        <w:t>問</w:t>
      </w:r>
      <w:r w:rsidR="00BC193C">
        <w:rPr>
          <w:rFonts w:hAnsi="標楷體" w:hint="eastAsia"/>
          <w:szCs w:val="32"/>
        </w:rPr>
        <w:t>雇工</w:t>
      </w:r>
      <w:r w:rsidRPr="00CE1B68">
        <w:rPr>
          <w:rFonts w:hAnsi="標楷體" w:hint="eastAsia"/>
          <w:szCs w:val="32"/>
        </w:rPr>
        <w:t>相關事宜時，在短期雇工前，該</w:t>
      </w:r>
      <w:proofErr w:type="gramStart"/>
      <w:r w:rsidRPr="00CE1B68">
        <w:rPr>
          <w:rFonts w:hAnsi="標楷體" w:hint="eastAsia"/>
          <w:szCs w:val="32"/>
        </w:rPr>
        <w:t>監均會告知</w:t>
      </w:r>
      <w:proofErr w:type="gramEnd"/>
      <w:r w:rsidRPr="00CE1B68">
        <w:rPr>
          <w:rFonts w:hAnsi="標楷體" w:hint="eastAsia"/>
          <w:szCs w:val="32"/>
        </w:rPr>
        <w:t>每日雇工金額，</w:t>
      </w:r>
      <w:proofErr w:type="gramStart"/>
      <w:r w:rsidRPr="00CE1B68">
        <w:rPr>
          <w:rFonts w:hAnsi="標楷體" w:hint="eastAsia"/>
          <w:szCs w:val="32"/>
        </w:rPr>
        <w:t>派工前</w:t>
      </w:r>
      <w:proofErr w:type="gramEnd"/>
      <w:r w:rsidRPr="00CE1B68">
        <w:rPr>
          <w:rFonts w:hAnsi="標楷體" w:hint="eastAsia"/>
          <w:szCs w:val="32"/>
        </w:rPr>
        <w:t>戒護管理員及</w:t>
      </w:r>
      <w:proofErr w:type="gramStart"/>
      <w:r w:rsidRPr="00CE1B68">
        <w:rPr>
          <w:rFonts w:hAnsi="標楷體" w:hint="eastAsia"/>
          <w:szCs w:val="32"/>
        </w:rPr>
        <w:t>雇主均知該</w:t>
      </w:r>
      <w:proofErr w:type="gramEnd"/>
      <w:r w:rsidRPr="00CE1B68">
        <w:rPr>
          <w:rFonts w:hAnsi="標楷體" w:hint="eastAsia"/>
          <w:szCs w:val="32"/>
        </w:rPr>
        <w:t>次</w:t>
      </w:r>
      <w:r w:rsidR="00BC193C">
        <w:rPr>
          <w:rFonts w:hAnsi="標楷體" w:hint="eastAsia"/>
          <w:szCs w:val="32"/>
        </w:rPr>
        <w:t>雇工</w:t>
      </w:r>
      <w:r w:rsidRPr="00CE1B68">
        <w:rPr>
          <w:rFonts w:hAnsi="標楷體" w:hint="eastAsia"/>
          <w:szCs w:val="32"/>
        </w:rPr>
        <w:t>日薪價格，故無特意填寫金額；</w:t>
      </w:r>
      <w:proofErr w:type="gramStart"/>
      <w:r w:rsidRPr="00CE1B68">
        <w:rPr>
          <w:rFonts w:hAnsi="標楷體" w:hint="eastAsia"/>
          <w:szCs w:val="32"/>
        </w:rPr>
        <w:t>惟</w:t>
      </w:r>
      <w:proofErr w:type="gramEnd"/>
      <w:r w:rsidRPr="00CE1B68">
        <w:rPr>
          <w:rFonts w:hAnsi="標楷體" w:hint="eastAsia"/>
          <w:szCs w:val="32"/>
        </w:rPr>
        <w:t>避免履約爭議，日後將於</w:t>
      </w:r>
      <w:proofErr w:type="gramStart"/>
      <w:r w:rsidRPr="00CE1B68">
        <w:rPr>
          <w:rFonts w:hAnsi="標楷體" w:hint="eastAsia"/>
          <w:szCs w:val="32"/>
        </w:rPr>
        <w:t>當日派工結束</w:t>
      </w:r>
      <w:proofErr w:type="gramEnd"/>
      <w:r w:rsidRPr="00CE1B68">
        <w:rPr>
          <w:rFonts w:hAnsi="標楷體" w:hint="eastAsia"/>
          <w:szCs w:val="32"/>
        </w:rPr>
        <w:t>時，除由該監管理員及雇主雙方清點出工數並填</w:t>
      </w:r>
      <w:proofErr w:type="gramStart"/>
      <w:r w:rsidRPr="00CE1B68">
        <w:rPr>
          <w:rFonts w:hAnsi="標楷體" w:hint="eastAsia"/>
          <w:szCs w:val="32"/>
        </w:rPr>
        <w:t>註</w:t>
      </w:r>
      <w:proofErr w:type="gramEnd"/>
      <w:r w:rsidRPr="00CE1B68">
        <w:rPr>
          <w:rFonts w:hAnsi="標楷體" w:hint="eastAsia"/>
          <w:szCs w:val="32"/>
        </w:rPr>
        <w:t>日薪金額無誤後，並由雙方當場簽章等情</w:t>
      </w:r>
      <w:r w:rsidRPr="00CE1B68">
        <w:rPr>
          <w:rFonts w:hint="eastAsia"/>
        </w:rPr>
        <w:t>，核亦有疏失</w:t>
      </w:r>
      <w:r w:rsidRPr="00CE1B68">
        <w:rPr>
          <w:rFonts w:hAnsi="標楷體" w:hint="eastAsia"/>
          <w:szCs w:val="32"/>
        </w:rPr>
        <w:t>。</w:t>
      </w:r>
    </w:p>
    <w:p w:rsidR="00404F6A" w:rsidRPr="00CE1B68" w:rsidRDefault="00404F6A" w:rsidP="00404F6A">
      <w:pPr>
        <w:pStyle w:val="3"/>
        <w:numPr>
          <w:ilvl w:val="2"/>
          <w:numId w:val="1"/>
        </w:numPr>
      </w:pPr>
      <w:proofErr w:type="gramStart"/>
      <w:r w:rsidRPr="00CE1B68">
        <w:rPr>
          <w:rFonts w:hint="eastAsia"/>
        </w:rPr>
        <w:t>末以</w:t>
      </w:r>
      <w:r w:rsidRPr="00CE1B68">
        <w:rPr>
          <w:rFonts w:hAnsi="標楷體" w:hint="eastAsia"/>
          <w:szCs w:val="32"/>
        </w:rPr>
        <w:t>本</w:t>
      </w:r>
      <w:proofErr w:type="gramEnd"/>
      <w:r w:rsidRPr="00CE1B68">
        <w:rPr>
          <w:rFonts w:hAnsi="標楷體" w:hint="eastAsia"/>
          <w:szCs w:val="32"/>
        </w:rPr>
        <w:t>案詢問後，法務部查復本院稱，就前揭疏失擬</w:t>
      </w:r>
      <w:proofErr w:type="gramStart"/>
      <w:r w:rsidRPr="00CE1B68">
        <w:rPr>
          <w:rFonts w:hAnsi="標楷體" w:hint="eastAsia"/>
          <w:szCs w:val="32"/>
        </w:rPr>
        <w:t>採</w:t>
      </w:r>
      <w:proofErr w:type="gramEnd"/>
      <w:r w:rsidRPr="00CE1B68">
        <w:rPr>
          <w:rFonts w:hAnsi="標楷體" w:hint="eastAsia"/>
          <w:szCs w:val="32"/>
        </w:rPr>
        <w:t>改進措施如下：</w:t>
      </w:r>
    </w:p>
    <w:p w:rsidR="00404F6A" w:rsidRPr="00CE1B68" w:rsidRDefault="00404F6A" w:rsidP="00404F6A">
      <w:pPr>
        <w:pStyle w:val="4"/>
        <w:numPr>
          <w:ilvl w:val="3"/>
          <w:numId w:val="1"/>
        </w:numPr>
      </w:pPr>
      <w:r w:rsidRPr="00CE1B68">
        <w:rPr>
          <w:rFonts w:hint="eastAsia"/>
        </w:rPr>
        <w:t>該部矯正署經內部檢討後，</w:t>
      </w:r>
      <w:proofErr w:type="gramStart"/>
      <w:r w:rsidRPr="00CE1B68">
        <w:rPr>
          <w:rFonts w:hint="eastAsia"/>
        </w:rPr>
        <w:t>為詳求</w:t>
      </w:r>
      <w:proofErr w:type="gramEnd"/>
      <w:r w:rsidRPr="00CE1B68">
        <w:rPr>
          <w:rFonts w:hint="eastAsia"/>
        </w:rPr>
        <w:t>周延，擬</w:t>
      </w:r>
      <w:proofErr w:type="gramStart"/>
      <w:r w:rsidRPr="00CE1B68">
        <w:rPr>
          <w:rFonts w:hint="eastAsia"/>
        </w:rPr>
        <w:t>函頒外</w:t>
      </w:r>
      <w:proofErr w:type="gramEnd"/>
      <w:r w:rsidRPr="00CE1B68">
        <w:rPr>
          <w:rFonts w:hint="eastAsia"/>
        </w:rPr>
        <w:t>役雇工契約書範本，供各外</w:t>
      </w:r>
      <w:proofErr w:type="gramStart"/>
      <w:r w:rsidRPr="00CE1B68">
        <w:rPr>
          <w:rFonts w:hint="eastAsia"/>
        </w:rPr>
        <w:t>役監依循</w:t>
      </w:r>
      <w:proofErr w:type="gramEnd"/>
      <w:r w:rsidRPr="00CE1B68">
        <w:rPr>
          <w:rFonts w:hint="eastAsia"/>
        </w:rPr>
        <w:t>，並</w:t>
      </w:r>
      <w:proofErr w:type="gramStart"/>
      <w:r w:rsidRPr="00CE1B68">
        <w:rPr>
          <w:rFonts w:hint="eastAsia"/>
        </w:rPr>
        <w:t>研</w:t>
      </w:r>
      <w:proofErr w:type="gramEnd"/>
      <w:r w:rsidRPr="00CE1B68">
        <w:rPr>
          <w:rFonts w:hint="eastAsia"/>
        </w:rPr>
        <w:t xml:space="preserve">擬指導性原則要求外役監獄重行檢視機關內部訂定之外役雇工應行注意事項。 </w:t>
      </w:r>
    </w:p>
    <w:p w:rsidR="00404F6A" w:rsidRPr="00CE1B68" w:rsidRDefault="00404F6A" w:rsidP="00404F6A">
      <w:pPr>
        <w:pStyle w:val="4"/>
        <w:numPr>
          <w:ilvl w:val="3"/>
          <w:numId w:val="1"/>
        </w:numPr>
      </w:pPr>
      <w:r w:rsidRPr="00CE1B68">
        <w:rPr>
          <w:rFonts w:hAnsi="標楷體" w:hint="eastAsia"/>
          <w:szCs w:val="32"/>
        </w:rPr>
        <w:t>法務部再稱，武</w:t>
      </w:r>
      <w:r w:rsidR="00C02842" w:rsidRPr="00CE1B68">
        <w:rPr>
          <w:rFonts w:hAnsi="標楷體" w:hint="eastAsia"/>
          <w:szCs w:val="32"/>
        </w:rPr>
        <w:t>陵外役監</w:t>
      </w:r>
      <w:r w:rsidRPr="00CE1B68">
        <w:rPr>
          <w:rFonts w:hAnsi="標楷體" w:hint="eastAsia"/>
          <w:szCs w:val="32"/>
        </w:rPr>
        <w:t>及自強外役監獄因所在地處相當偏遠，不易招商長期性</w:t>
      </w:r>
      <w:r w:rsidR="00BC193C">
        <w:rPr>
          <w:rFonts w:hAnsi="標楷體" w:hint="eastAsia"/>
          <w:szCs w:val="32"/>
        </w:rPr>
        <w:t>雇工</w:t>
      </w:r>
      <w:r w:rsidRPr="00CE1B68">
        <w:rPr>
          <w:rFonts w:hAnsi="標楷體" w:hint="eastAsia"/>
          <w:szCs w:val="32"/>
        </w:rPr>
        <w:t>，惟配合當地產業特性(農務)，於</w:t>
      </w:r>
      <w:proofErr w:type="gramStart"/>
      <w:r w:rsidRPr="00CE1B68">
        <w:rPr>
          <w:rFonts w:hAnsi="標楷體" w:hint="eastAsia"/>
          <w:szCs w:val="32"/>
        </w:rPr>
        <w:t>採</w:t>
      </w:r>
      <w:proofErr w:type="gramEnd"/>
      <w:r w:rsidRPr="00CE1B68">
        <w:rPr>
          <w:rFonts w:hAnsi="標楷體" w:hint="eastAsia"/>
          <w:szCs w:val="32"/>
        </w:rPr>
        <w:t>收期間承攬短期性</w:t>
      </w:r>
      <w:r w:rsidR="00BC193C">
        <w:rPr>
          <w:rFonts w:hAnsi="標楷體" w:hint="eastAsia"/>
          <w:szCs w:val="32"/>
        </w:rPr>
        <w:t>雇工</w:t>
      </w:r>
      <w:r w:rsidRPr="00CE1B68">
        <w:rPr>
          <w:rFonts w:hAnsi="標楷體" w:hint="eastAsia"/>
          <w:szCs w:val="32"/>
        </w:rPr>
        <w:t>，除協助當地農務人員解決缺工問題外，亦能提升矯正機關形象，並能使社會大眾改變對收容人的看法，進而接納收容人，使其等出監後成功復歸社會，維護社會治安。</w:t>
      </w:r>
      <w:proofErr w:type="gramStart"/>
      <w:r w:rsidRPr="00CE1B68">
        <w:rPr>
          <w:rFonts w:hAnsi="標楷體" w:hint="eastAsia"/>
          <w:szCs w:val="32"/>
        </w:rPr>
        <w:t>爰</w:t>
      </w:r>
      <w:proofErr w:type="gramEnd"/>
      <w:r w:rsidRPr="00CE1B68">
        <w:rPr>
          <w:rFonts w:hAnsi="標楷體" w:hint="eastAsia"/>
          <w:szCs w:val="32"/>
        </w:rPr>
        <w:t>該部矯正署雖原則</w:t>
      </w:r>
      <w:r w:rsidRPr="00CE1B68">
        <w:rPr>
          <w:rFonts w:hAnsi="標楷體" w:hint="eastAsia"/>
          <w:szCs w:val="32"/>
        </w:rPr>
        <w:lastRenderedPageBreak/>
        <w:t>上仍以長期性</w:t>
      </w:r>
      <w:r w:rsidR="00BC193C">
        <w:rPr>
          <w:rFonts w:hAnsi="標楷體" w:hint="eastAsia"/>
          <w:szCs w:val="32"/>
        </w:rPr>
        <w:t>雇工</w:t>
      </w:r>
      <w:r w:rsidRPr="00CE1B68">
        <w:rPr>
          <w:rFonts w:hAnsi="標楷體" w:hint="eastAsia"/>
          <w:szCs w:val="32"/>
        </w:rPr>
        <w:t>為首要目標，惟考量</w:t>
      </w:r>
      <w:proofErr w:type="gramStart"/>
      <w:r w:rsidRPr="00CE1B68">
        <w:rPr>
          <w:rFonts w:hAnsi="標楷體" w:hint="eastAsia"/>
          <w:szCs w:val="32"/>
        </w:rPr>
        <w:t>上揭外役</w:t>
      </w:r>
      <w:proofErr w:type="gramEnd"/>
      <w:r w:rsidRPr="00CE1B68">
        <w:rPr>
          <w:rFonts w:hAnsi="標楷體" w:hint="eastAsia"/>
          <w:szCs w:val="32"/>
        </w:rPr>
        <w:t>監獄地處偏遠，招商不易，仍須存有短期性雇工之必要性，若短期性</w:t>
      </w:r>
      <w:r w:rsidR="00BC193C">
        <w:rPr>
          <w:rFonts w:hAnsi="標楷體" w:hint="eastAsia"/>
          <w:szCs w:val="32"/>
        </w:rPr>
        <w:t>雇工</w:t>
      </w:r>
      <w:r w:rsidRPr="00CE1B68">
        <w:rPr>
          <w:rFonts w:hAnsi="標楷體" w:hint="eastAsia"/>
          <w:szCs w:val="32"/>
        </w:rPr>
        <w:t>皆須訂立契約書，易造成行政人員之行政負擔。是為避免增加行政作業負擔，減緩行政效率，該部矯正署</w:t>
      </w:r>
      <w:proofErr w:type="gramStart"/>
      <w:r w:rsidRPr="00CE1B68">
        <w:rPr>
          <w:rFonts w:hAnsi="標楷體" w:hint="eastAsia"/>
          <w:szCs w:val="32"/>
        </w:rPr>
        <w:t>研擬函頒法務部矯正署外役</w:t>
      </w:r>
      <w:proofErr w:type="gramEnd"/>
      <w:r w:rsidRPr="00CE1B68">
        <w:rPr>
          <w:rFonts w:hAnsi="標楷體" w:hint="eastAsia"/>
          <w:szCs w:val="32"/>
        </w:rPr>
        <w:t>監雇工作業</w:t>
      </w:r>
      <w:proofErr w:type="gramStart"/>
      <w:r w:rsidRPr="00CE1B68">
        <w:rPr>
          <w:rFonts w:hAnsi="標楷體" w:hint="eastAsia"/>
          <w:szCs w:val="32"/>
        </w:rPr>
        <w:t>申請單供各</w:t>
      </w:r>
      <w:proofErr w:type="gramEnd"/>
      <w:r w:rsidRPr="00CE1B68">
        <w:rPr>
          <w:rFonts w:hAnsi="標楷體" w:hint="eastAsia"/>
          <w:szCs w:val="32"/>
        </w:rPr>
        <w:t>外役監遵循，惟申請作業期間若逾一個月，即須依</w:t>
      </w:r>
      <w:proofErr w:type="gramStart"/>
      <w:r w:rsidRPr="00CE1B68">
        <w:rPr>
          <w:rFonts w:hAnsi="標楷體" w:hint="eastAsia"/>
          <w:szCs w:val="32"/>
        </w:rPr>
        <w:t>前揭函文</w:t>
      </w:r>
      <w:proofErr w:type="gramEnd"/>
      <w:r w:rsidRPr="00CE1B68">
        <w:rPr>
          <w:rFonts w:hAnsi="標楷體" w:hint="eastAsia"/>
          <w:szCs w:val="32"/>
        </w:rPr>
        <w:t>與廠商簽訂外役雇工契約書。另廠商於每次填寫外役雇工申請單皆須要求廠商提供作業地點、作業</w:t>
      </w:r>
      <w:proofErr w:type="gramStart"/>
      <w:r w:rsidRPr="00CE1B68">
        <w:rPr>
          <w:rFonts w:hAnsi="標楷體" w:hint="eastAsia"/>
          <w:szCs w:val="32"/>
        </w:rPr>
        <w:t>期間、</w:t>
      </w:r>
      <w:proofErr w:type="gramEnd"/>
      <w:r w:rsidRPr="00CE1B68">
        <w:rPr>
          <w:rFonts w:hAnsi="標楷體" w:hint="eastAsia"/>
          <w:szCs w:val="32"/>
        </w:rPr>
        <w:t>繳交保證金、身分證或公司設立登記等證明文件，</w:t>
      </w:r>
      <w:proofErr w:type="gramStart"/>
      <w:r w:rsidRPr="00CE1B68">
        <w:rPr>
          <w:rFonts w:hAnsi="標楷體" w:hint="eastAsia"/>
          <w:szCs w:val="32"/>
        </w:rPr>
        <w:t>俾</w:t>
      </w:r>
      <w:proofErr w:type="gramEnd"/>
      <w:r w:rsidRPr="00CE1B68">
        <w:rPr>
          <w:rFonts w:hAnsi="標楷體" w:hint="eastAsia"/>
          <w:szCs w:val="32"/>
        </w:rPr>
        <w:t>求周延等情</w:t>
      </w:r>
      <w:r w:rsidRPr="00CE1B68">
        <w:rPr>
          <w:rFonts w:hint="eastAsia"/>
        </w:rPr>
        <w:t>。</w:t>
      </w:r>
    </w:p>
    <w:p w:rsidR="00404F6A" w:rsidRPr="00CE1B68" w:rsidRDefault="00404F6A" w:rsidP="00D0104F">
      <w:pPr>
        <w:pStyle w:val="3"/>
      </w:pPr>
      <w:r w:rsidRPr="00CE1B68">
        <w:rPr>
          <w:rFonts w:hint="eastAsia"/>
        </w:rPr>
        <w:t>綜上，</w:t>
      </w:r>
      <w:r w:rsidR="00D0104F" w:rsidRPr="00CE1B68">
        <w:rPr>
          <w:rFonts w:hint="eastAsia"/>
        </w:rPr>
        <w:t>監所承攬、委託加工及外</w:t>
      </w:r>
      <w:proofErr w:type="gramStart"/>
      <w:r w:rsidR="00D0104F" w:rsidRPr="00CE1B68">
        <w:rPr>
          <w:rFonts w:hint="eastAsia"/>
        </w:rPr>
        <w:t>役監派收容</w:t>
      </w:r>
      <w:proofErr w:type="gramEnd"/>
      <w:r w:rsidR="00D0104F" w:rsidRPr="00CE1B68">
        <w:rPr>
          <w:rFonts w:hint="eastAsia"/>
        </w:rPr>
        <w:t>人至監外提供勞務各有不同，就外役監收容</w:t>
      </w:r>
      <w:proofErr w:type="gramStart"/>
      <w:r w:rsidR="00D0104F" w:rsidRPr="00CE1B68">
        <w:rPr>
          <w:rFonts w:hint="eastAsia"/>
        </w:rPr>
        <w:t>人外雇部分</w:t>
      </w:r>
      <w:proofErr w:type="gramEnd"/>
      <w:r w:rsidR="00D0104F" w:rsidRPr="00CE1B68">
        <w:rPr>
          <w:rFonts w:hint="eastAsia"/>
        </w:rPr>
        <w:t>，法務部迄今未訂定相關作業依據，</w:t>
      </w:r>
      <w:proofErr w:type="gramStart"/>
      <w:r w:rsidR="00D0104F" w:rsidRPr="00CE1B68">
        <w:rPr>
          <w:rFonts w:hint="eastAsia"/>
        </w:rPr>
        <w:t>俾</w:t>
      </w:r>
      <w:proofErr w:type="gramEnd"/>
      <w:r w:rsidR="00D0104F" w:rsidRPr="00CE1B68">
        <w:rPr>
          <w:rFonts w:hint="eastAsia"/>
        </w:rPr>
        <w:t>供各相關獄政機關遵循。且部分外役監因應地區產業特性有短期雇工需求，而配合廠商提供收容</w:t>
      </w:r>
      <w:proofErr w:type="gramStart"/>
      <w:r w:rsidR="00D0104F" w:rsidRPr="00CE1B68">
        <w:rPr>
          <w:rFonts w:hint="eastAsia"/>
        </w:rPr>
        <w:t>人外雇勞務</w:t>
      </w:r>
      <w:proofErr w:type="gramEnd"/>
      <w:r w:rsidR="00D0104F" w:rsidRPr="00CE1B68">
        <w:rPr>
          <w:rFonts w:hint="eastAsia"/>
        </w:rPr>
        <w:t>作業，惟未依法務部函釋規定與廠商訂約，並要求繳交保證金。又外</w:t>
      </w:r>
      <w:proofErr w:type="gramStart"/>
      <w:r w:rsidR="00D0104F" w:rsidRPr="00CE1B68">
        <w:rPr>
          <w:rFonts w:hint="eastAsia"/>
        </w:rPr>
        <w:t>役監雖自訂</w:t>
      </w:r>
      <w:proofErr w:type="gramEnd"/>
      <w:r w:rsidR="00D0104F" w:rsidRPr="00CE1B68">
        <w:rPr>
          <w:rFonts w:hint="eastAsia"/>
        </w:rPr>
        <w:t>有廠商</w:t>
      </w:r>
      <w:proofErr w:type="gramStart"/>
      <w:r w:rsidR="00D0104F" w:rsidRPr="00CE1B68">
        <w:rPr>
          <w:rFonts w:hint="eastAsia"/>
        </w:rPr>
        <w:t>申請外雇作業</w:t>
      </w:r>
      <w:proofErr w:type="gramEnd"/>
      <w:r w:rsidR="00D0104F" w:rsidRPr="00CE1B68">
        <w:rPr>
          <w:rFonts w:hint="eastAsia"/>
        </w:rPr>
        <w:t>應行注意事項等規定，亦未落實執行，致發生廠商遲延給付外雇工勞務報酬、</w:t>
      </w:r>
      <w:proofErr w:type="gramStart"/>
      <w:r w:rsidR="00D0104F" w:rsidRPr="00CE1B68">
        <w:rPr>
          <w:rFonts w:hint="eastAsia"/>
        </w:rPr>
        <w:t>未確依</w:t>
      </w:r>
      <w:proofErr w:type="gramEnd"/>
      <w:r w:rsidR="00D0104F" w:rsidRPr="00CE1B68">
        <w:rPr>
          <w:rFonts w:hint="eastAsia"/>
        </w:rPr>
        <w:t>規定填寫</w:t>
      </w:r>
      <w:r w:rsidR="00BC193C">
        <w:rPr>
          <w:rFonts w:hint="eastAsia"/>
        </w:rPr>
        <w:t>雇</w:t>
      </w:r>
      <w:r w:rsidR="00D0104F" w:rsidRPr="00CE1B68">
        <w:rPr>
          <w:rFonts w:hint="eastAsia"/>
        </w:rPr>
        <w:t>工申請簿與</w:t>
      </w:r>
      <w:r w:rsidR="00BC193C">
        <w:rPr>
          <w:rFonts w:hint="eastAsia"/>
        </w:rPr>
        <w:t>雇</w:t>
      </w:r>
      <w:r w:rsidR="00D0104F" w:rsidRPr="00CE1B68">
        <w:rPr>
          <w:rFonts w:hint="eastAsia"/>
        </w:rPr>
        <w:t>工單未經作業單位主管核章及單價欄內未註記金額，</w:t>
      </w:r>
      <w:proofErr w:type="gramStart"/>
      <w:r w:rsidR="00D0104F" w:rsidRPr="00CE1B68">
        <w:rPr>
          <w:rFonts w:hint="eastAsia"/>
        </w:rPr>
        <w:t>核均欠嚴謹</w:t>
      </w:r>
      <w:proofErr w:type="gramEnd"/>
      <w:r w:rsidR="00D0104F" w:rsidRPr="00CE1B68">
        <w:rPr>
          <w:rFonts w:hint="eastAsia"/>
        </w:rPr>
        <w:t>。</w:t>
      </w:r>
      <w:proofErr w:type="gramStart"/>
      <w:r w:rsidR="00D0104F" w:rsidRPr="00CE1B68">
        <w:rPr>
          <w:rFonts w:hint="eastAsia"/>
        </w:rPr>
        <w:t>爰</w:t>
      </w:r>
      <w:proofErr w:type="gramEnd"/>
      <w:r w:rsidR="00D0104F" w:rsidRPr="00CE1B68">
        <w:rPr>
          <w:rFonts w:hint="eastAsia"/>
        </w:rPr>
        <w:t>法務部允應就以上缺失儘速訂定相關規定，並督促所屬落實相關規範辦理外役</w:t>
      </w:r>
      <w:proofErr w:type="gramStart"/>
      <w:r w:rsidR="00D0104F" w:rsidRPr="00CE1B68">
        <w:rPr>
          <w:rFonts w:hint="eastAsia"/>
        </w:rPr>
        <w:t>監外雇勞務</w:t>
      </w:r>
      <w:proofErr w:type="gramEnd"/>
      <w:r w:rsidR="00D0104F" w:rsidRPr="00CE1B68">
        <w:rPr>
          <w:rFonts w:hint="eastAsia"/>
        </w:rPr>
        <w:t>業務，以杜闕漏滋生，健全業務推動</w:t>
      </w:r>
      <w:r w:rsidRPr="00CE1B68">
        <w:rPr>
          <w:rFonts w:hint="eastAsia"/>
        </w:rPr>
        <w:t>。</w:t>
      </w:r>
    </w:p>
    <w:p w:rsidR="00404F6A" w:rsidRPr="00CE1B68" w:rsidRDefault="00404F6A" w:rsidP="00404F6A">
      <w:pPr>
        <w:pStyle w:val="2"/>
        <w:numPr>
          <w:ilvl w:val="1"/>
          <w:numId w:val="1"/>
        </w:numPr>
        <w:rPr>
          <w:b/>
        </w:rPr>
      </w:pPr>
      <w:r w:rsidRPr="00CE1B68">
        <w:rPr>
          <w:rFonts w:hAnsi="標楷體" w:hint="eastAsia"/>
          <w:b/>
        </w:rPr>
        <w:t>各外役</w:t>
      </w:r>
      <w:r w:rsidR="00026067">
        <w:rPr>
          <w:rFonts w:hAnsi="標楷體" w:hint="eastAsia"/>
          <w:b/>
        </w:rPr>
        <w:t>(分)</w:t>
      </w:r>
      <w:r w:rsidRPr="00CE1B68">
        <w:rPr>
          <w:rFonts w:hAnsi="標楷體" w:hint="eastAsia"/>
          <w:b/>
        </w:rPr>
        <w:t>監之非本國籍收容人因作業受傷，除依法務部92年1月9日號函文規定，由矯正機關員工消費合作社</w:t>
      </w:r>
      <w:proofErr w:type="gramStart"/>
      <w:r w:rsidRPr="00CE1B68">
        <w:rPr>
          <w:rFonts w:hAnsi="標楷體" w:hint="eastAsia"/>
          <w:b/>
        </w:rPr>
        <w:t>提撥</w:t>
      </w:r>
      <w:proofErr w:type="gramEnd"/>
      <w:r w:rsidRPr="00CE1B68">
        <w:rPr>
          <w:rFonts w:hAnsi="標楷體" w:hint="eastAsia"/>
          <w:b/>
        </w:rPr>
        <w:t>之收容人「生活補助費」列支醫療費用外，尚有依前司法行政部52年2月14日台52</w:t>
      </w:r>
      <w:proofErr w:type="gramStart"/>
      <w:r w:rsidRPr="00CE1B68">
        <w:rPr>
          <w:rFonts w:hAnsi="標楷體" w:hint="eastAsia"/>
          <w:b/>
        </w:rPr>
        <w:t>令監字第1362號</w:t>
      </w:r>
      <w:proofErr w:type="gramEnd"/>
      <w:r w:rsidRPr="00CE1B68">
        <w:rPr>
          <w:rFonts w:hAnsi="標楷體" w:hint="eastAsia"/>
          <w:b/>
        </w:rPr>
        <w:t>函令規定，以「管理及總務費用」科目名義，當成</w:t>
      </w:r>
      <w:proofErr w:type="gramStart"/>
      <w:r w:rsidRPr="00CE1B68">
        <w:rPr>
          <w:rFonts w:hAnsi="標楷體" w:hint="eastAsia"/>
          <w:b/>
        </w:rPr>
        <w:t>外雇組</w:t>
      </w:r>
      <w:proofErr w:type="gramEnd"/>
      <w:r w:rsidRPr="00CE1B68">
        <w:rPr>
          <w:rFonts w:hAnsi="標楷體" w:hint="eastAsia"/>
          <w:b/>
        </w:rPr>
        <w:t>作業支出列支醫療費用情事，核有違</w:t>
      </w:r>
      <w:r w:rsidRPr="00CE1B68">
        <w:rPr>
          <w:rFonts w:hint="eastAsia"/>
          <w:b/>
        </w:rPr>
        <w:t>法務部</w:t>
      </w:r>
      <w:r w:rsidRPr="00CE1B68">
        <w:rPr>
          <w:rFonts w:hAnsi="標楷體" w:hint="eastAsia"/>
          <w:b/>
        </w:rPr>
        <w:t>矯</w:t>
      </w:r>
      <w:r w:rsidRPr="00CE1B68">
        <w:rPr>
          <w:rFonts w:hAnsi="標楷體" w:hint="eastAsia"/>
          <w:b/>
        </w:rPr>
        <w:lastRenderedPageBreak/>
        <w:t>正機關作業基金會計制度，有關「管理及總務費用」科目之定義，法務部允</w:t>
      </w:r>
      <w:r w:rsidR="00CB22FE" w:rsidRPr="00CE1B68">
        <w:rPr>
          <w:rFonts w:hAnsi="標楷體" w:hint="eastAsia"/>
          <w:b/>
        </w:rPr>
        <w:t>應</w:t>
      </w:r>
      <w:r w:rsidRPr="00CE1B68">
        <w:rPr>
          <w:rFonts w:hAnsi="標楷體" w:hint="eastAsia"/>
          <w:b/>
        </w:rPr>
        <w:t>儘速修正相關函釋規定，改正前揭醫療費用之列支方式，避免影響收容人勞作金分配權益</w:t>
      </w:r>
      <w:r w:rsidR="00950AEE">
        <w:rPr>
          <w:rFonts w:hAnsi="標楷體" w:hint="eastAsia"/>
          <w:b/>
        </w:rPr>
        <w:t>。</w:t>
      </w:r>
    </w:p>
    <w:p w:rsidR="00AF7F8A" w:rsidRPr="00CE1B68" w:rsidRDefault="00AF7F8A" w:rsidP="00AF7F8A">
      <w:pPr>
        <w:pStyle w:val="3"/>
      </w:pPr>
      <w:r w:rsidRPr="00CE1B68">
        <w:rPr>
          <w:rFonts w:hint="eastAsia"/>
        </w:rPr>
        <w:t>法務部稱，有</w:t>
      </w:r>
      <w:proofErr w:type="gramStart"/>
      <w:r w:rsidRPr="00CE1B68">
        <w:rPr>
          <w:rFonts w:hint="eastAsia"/>
        </w:rPr>
        <w:t>關外役</w:t>
      </w:r>
      <w:proofErr w:type="gramEnd"/>
      <w:r w:rsidRPr="00CE1B68">
        <w:rPr>
          <w:rFonts w:hint="eastAsia"/>
        </w:rPr>
        <w:t>監之非本國籍收容人，於作業時因公受傷，不論是否投保全民健康保險，相關醫療費用之核銷，係依據法務部86年3月21日(86)</w:t>
      </w:r>
      <w:proofErr w:type="gramStart"/>
      <w:r w:rsidRPr="00CE1B68">
        <w:rPr>
          <w:rFonts w:hint="eastAsia"/>
        </w:rPr>
        <w:t>法監決字</w:t>
      </w:r>
      <w:proofErr w:type="gramEnd"/>
      <w:r w:rsidRPr="00CE1B68">
        <w:rPr>
          <w:rFonts w:hint="eastAsia"/>
        </w:rPr>
        <w:t>第07732號函釋說明二：「…</w:t>
      </w:r>
      <w:proofErr w:type="gramStart"/>
      <w:r w:rsidRPr="00CE1B68">
        <w:rPr>
          <w:rFonts w:hint="eastAsia"/>
        </w:rPr>
        <w:t>…</w:t>
      </w:r>
      <w:proofErr w:type="gramEnd"/>
      <w:r w:rsidRPr="00CE1B68">
        <w:rPr>
          <w:rFonts w:hint="eastAsia"/>
        </w:rPr>
        <w:t>作業受傷，有關醫療費用之開支依前司法行政部52年2月14日台52</w:t>
      </w:r>
      <w:proofErr w:type="gramStart"/>
      <w:r w:rsidRPr="00CE1B68">
        <w:rPr>
          <w:rFonts w:hint="eastAsia"/>
        </w:rPr>
        <w:t>令監字第1362號</w:t>
      </w:r>
      <w:proofErr w:type="gramEnd"/>
      <w:r w:rsidRPr="00CE1B68">
        <w:rPr>
          <w:rFonts w:hint="eastAsia"/>
        </w:rPr>
        <w:t>函規定，預算管理及總務費用內之其他費用科目項下列報…</w:t>
      </w:r>
      <w:proofErr w:type="gramStart"/>
      <w:r w:rsidRPr="00CE1B68">
        <w:rPr>
          <w:rFonts w:hint="eastAsia"/>
        </w:rPr>
        <w:t>…</w:t>
      </w:r>
      <w:proofErr w:type="gramEnd"/>
      <w:r w:rsidRPr="00CE1B68">
        <w:rPr>
          <w:rFonts w:hint="eastAsia"/>
        </w:rPr>
        <w:t>。」，</w:t>
      </w:r>
      <w:proofErr w:type="gramStart"/>
      <w:r w:rsidRPr="00CE1B68">
        <w:rPr>
          <w:rFonts w:hint="eastAsia"/>
        </w:rPr>
        <w:t>次依92年1月9日</w:t>
      </w:r>
      <w:proofErr w:type="gramEnd"/>
      <w:r w:rsidRPr="00CE1B68">
        <w:rPr>
          <w:rFonts w:hint="eastAsia"/>
        </w:rPr>
        <w:t>法</w:t>
      </w:r>
      <w:proofErr w:type="gramStart"/>
      <w:r w:rsidRPr="00CE1B68">
        <w:rPr>
          <w:rFonts w:hint="eastAsia"/>
        </w:rPr>
        <w:t>矯</w:t>
      </w:r>
      <w:proofErr w:type="gramEnd"/>
      <w:r w:rsidRPr="00CE1B68">
        <w:rPr>
          <w:rFonts w:hint="eastAsia"/>
        </w:rPr>
        <w:t>字第0910902971號函示，矯正機關員工消費合作社</w:t>
      </w:r>
      <w:proofErr w:type="gramStart"/>
      <w:r w:rsidRPr="00CE1B68">
        <w:rPr>
          <w:rFonts w:hint="eastAsia"/>
        </w:rPr>
        <w:t>提撥</w:t>
      </w:r>
      <w:proofErr w:type="gramEnd"/>
      <w:r w:rsidRPr="00CE1B68">
        <w:rPr>
          <w:rFonts w:hint="eastAsia"/>
        </w:rPr>
        <w:t>之收容人「生活補助費」，使用範圍包含收容人疾病醫療改善補助，</w:t>
      </w:r>
      <w:proofErr w:type="gramStart"/>
      <w:r w:rsidRPr="00CE1B68">
        <w:rPr>
          <w:rFonts w:hint="eastAsia"/>
        </w:rPr>
        <w:t>爰</w:t>
      </w:r>
      <w:proofErr w:type="gramEnd"/>
      <w:r w:rsidRPr="00CE1B68">
        <w:rPr>
          <w:rFonts w:hint="eastAsia"/>
        </w:rPr>
        <w:t xml:space="preserve">收容人作業期間因公受傷就醫產生之費用，經簽陳機關首長核准後，由矯正機關生活補助項下支付等情。 </w:t>
      </w:r>
    </w:p>
    <w:p w:rsidR="00AF7F8A" w:rsidRPr="00CE1B68" w:rsidRDefault="00AF7F8A" w:rsidP="00AF7F8A">
      <w:pPr>
        <w:pStyle w:val="3"/>
      </w:pPr>
      <w:r w:rsidRPr="00CE1B68">
        <w:rPr>
          <w:rFonts w:hint="eastAsia"/>
        </w:rPr>
        <w:t>經查，106年各外役</w:t>
      </w:r>
      <w:r w:rsidR="00A17C7A">
        <w:rPr>
          <w:rFonts w:hint="eastAsia"/>
        </w:rPr>
        <w:t>(分)</w:t>
      </w:r>
      <w:proofErr w:type="gramStart"/>
      <w:r w:rsidRPr="00CE1B68">
        <w:rPr>
          <w:rFonts w:hint="eastAsia"/>
        </w:rPr>
        <w:t>監非本</w:t>
      </w:r>
      <w:proofErr w:type="gramEnd"/>
      <w:r w:rsidRPr="00CE1B68">
        <w:rPr>
          <w:rFonts w:hint="eastAsia"/>
        </w:rPr>
        <w:t>國籍收容人外送就醫及醫療費用列支情形如下：</w:t>
      </w:r>
    </w:p>
    <w:p w:rsidR="00AF7F8A" w:rsidRPr="00CE1B68" w:rsidRDefault="00AF7F8A" w:rsidP="00AF7F8A">
      <w:pPr>
        <w:pStyle w:val="4"/>
      </w:pPr>
      <w:r w:rsidRPr="00CE1B68">
        <w:rPr>
          <w:rFonts w:hint="eastAsia"/>
        </w:rPr>
        <w:t>八德外役監：106年1名越南籍收容人，無戒送外</w:t>
      </w:r>
      <w:proofErr w:type="gramStart"/>
      <w:r w:rsidRPr="00CE1B68">
        <w:rPr>
          <w:rFonts w:hint="eastAsia"/>
        </w:rPr>
        <w:t>醫</w:t>
      </w:r>
      <w:proofErr w:type="gramEnd"/>
      <w:r w:rsidRPr="00CE1B68">
        <w:rPr>
          <w:rFonts w:hint="eastAsia"/>
        </w:rPr>
        <w:t>紀錄。</w:t>
      </w:r>
    </w:p>
    <w:p w:rsidR="00AF7F8A" w:rsidRPr="00CE1B68" w:rsidRDefault="00AF7F8A" w:rsidP="00AF7F8A">
      <w:pPr>
        <w:pStyle w:val="4"/>
      </w:pPr>
      <w:r w:rsidRPr="00CE1B68">
        <w:rPr>
          <w:rFonts w:hint="eastAsia"/>
        </w:rPr>
        <w:t>明德外役監：106年1名大陸籍收容人，無戒送外</w:t>
      </w:r>
      <w:proofErr w:type="gramStart"/>
      <w:r w:rsidRPr="00CE1B68">
        <w:rPr>
          <w:rFonts w:hint="eastAsia"/>
        </w:rPr>
        <w:t>醫</w:t>
      </w:r>
      <w:proofErr w:type="gramEnd"/>
      <w:r w:rsidRPr="00CE1B68">
        <w:rPr>
          <w:rFonts w:hint="eastAsia"/>
        </w:rPr>
        <w:t>紀錄。</w:t>
      </w:r>
    </w:p>
    <w:p w:rsidR="00AF7F8A" w:rsidRPr="00CE1B68" w:rsidRDefault="00AF7F8A" w:rsidP="00AF7F8A">
      <w:pPr>
        <w:pStyle w:val="4"/>
      </w:pPr>
      <w:r w:rsidRPr="00CE1B68">
        <w:rPr>
          <w:rFonts w:hint="eastAsia"/>
        </w:rPr>
        <w:t>自強外役監：106年非本國籍收容人4名(泰國籍1名、越南籍3名)，其中1名越南籍收容人於106年因公受傷戒護外</w:t>
      </w:r>
      <w:proofErr w:type="gramStart"/>
      <w:r w:rsidRPr="00CE1B68">
        <w:rPr>
          <w:rFonts w:hint="eastAsia"/>
        </w:rPr>
        <w:t>醫</w:t>
      </w:r>
      <w:proofErr w:type="gramEnd"/>
      <w:r w:rsidRPr="00CE1B68">
        <w:rPr>
          <w:rFonts w:hint="eastAsia"/>
        </w:rPr>
        <w:t>共計6次，醫療費用總計10,572元，由</w:t>
      </w:r>
      <w:proofErr w:type="gramStart"/>
      <w:r w:rsidRPr="00CE1B68">
        <w:rPr>
          <w:rFonts w:hint="eastAsia"/>
        </w:rPr>
        <w:t>該監依前</w:t>
      </w:r>
      <w:proofErr w:type="gramEnd"/>
      <w:r w:rsidRPr="00CE1B68">
        <w:rPr>
          <w:rFonts w:hint="eastAsia"/>
        </w:rPr>
        <w:t>揭法務部86年3月21日(86)</w:t>
      </w:r>
      <w:proofErr w:type="gramStart"/>
      <w:r w:rsidRPr="00CE1B68">
        <w:rPr>
          <w:rFonts w:hint="eastAsia"/>
        </w:rPr>
        <w:t>法監決字</w:t>
      </w:r>
      <w:proofErr w:type="gramEnd"/>
      <w:r w:rsidRPr="00CE1B68">
        <w:rPr>
          <w:rFonts w:hint="eastAsia"/>
        </w:rPr>
        <w:t>第07732號函釋說明二規定，將醫療費用</w:t>
      </w:r>
      <w:proofErr w:type="gramStart"/>
      <w:r w:rsidRPr="00CE1B68">
        <w:rPr>
          <w:rFonts w:hint="eastAsia"/>
        </w:rPr>
        <w:t>列帳於作業</w:t>
      </w:r>
      <w:proofErr w:type="gramEnd"/>
      <w:r w:rsidRPr="00CE1B68">
        <w:rPr>
          <w:rFonts w:hint="eastAsia"/>
        </w:rPr>
        <w:t>基金，以「管理及總務費用」科目開支。</w:t>
      </w:r>
    </w:p>
    <w:p w:rsidR="00AF7F8A" w:rsidRPr="00CE1B68" w:rsidRDefault="00AF7F8A" w:rsidP="00AF7F8A">
      <w:pPr>
        <w:pStyle w:val="4"/>
      </w:pPr>
      <w:r w:rsidRPr="00CE1B68">
        <w:rPr>
          <w:rFonts w:hint="eastAsia"/>
        </w:rPr>
        <w:t>武陵</w:t>
      </w:r>
      <w:proofErr w:type="gramStart"/>
      <w:r w:rsidRPr="00CE1B68">
        <w:rPr>
          <w:rFonts w:hint="eastAsia"/>
        </w:rPr>
        <w:t>外役</w:t>
      </w:r>
      <w:r w:rsidR="00F95F70">
        <w:rPr>
          <w:rFonts w:hint="eastAsia"/>
        </w:rPr>
        <w:t>分</w:t>
      </w:r>
      <w:r w:rsidRPr="00CE1B68">
        <w:rPr>
          <w:rFonts w:hint="eastAsia"/>
        </w:rPr>
        <w:t>監</w:t>
      </w:r>
      <w:proofErr w:type="gramEnd"/>
      <w:r w:rsidRPr="00CE1B68">
        <w:rPr>
          <w:rFonts w:hint="eastAsia"/>
        </w:rPr>
        <w:t>：106年1名越南籍收容人，無戒送</w:t>
      </w:r>
      <w:r w:rsidRPr="00CE1B68">
        <w:rPr>
          <w:rFonts w:hint="eastAsia"/>
        </w:rPr>
        <w:lastRenderedPageBreak/>
        <w:t>外</w:t>
      </w:r>
      <w:proofErr w:type="gramStart"/>
      <w:r w:rsidRPr="00CE1B68">
        <w:rPr>
          <w:rFonts w:hint="eastAsia"/>
        </w:rPr>
        <w:t>醫</w:t>
      </w:r>
      <w:proofErr w:type="gramEnd"/>
      <w:r w:rsidRPr="00CE1B68">
        <w:rPr>
          <w:rFonts w:hint="eastAsia"/>
        </w:rPr>
        <w:t>紀錄。</w:t>
      </w:r>
    </w:p>
    <w:p w:rsidR="00AF7F8A" w:rsidRPr="00CE1B68" w:rsidRDefault="007459E4" w:rsidP="00AF7F8A">
      <w:pPr>
        <w:pStyle w:val="4"/>
      </w:pPr>
      <w:proofErr w:type="gramStart"/>
      <w:r>
        <w:rPr>
          <w:rFonts w:hint="eastAsia"/>
        </w:rPr>
        <w:t>臺中外役分監</w:t>
      </w:r>
      <w:proofErr w:type="gramEnd"/>
      <w:r w:rsidR="00AF7F8A" w:rsidRPr="00CE1B68">
        <w:rPr>
          <w:rFonts w:hint="eastAsia"/>
        </w:rPr>
        <w:t>：106年1名越南籍收容人，於106年因公受傷戒護外</w:t>
      </w:r>
      <w:proofErr w:type="gramStart"/>
      <w:r w:rsidR="00AF7F8A" w:rsidRPr="00CE1B68">
        <w:rPr>
          <w:rFonts w:hint="eastAsia"/>
        </w:rPr>
        <w:t>醫</w:t>
      </w:r>
      <w:proofErr w:type="gramEnd"/>
      <w:r w:rsidR="00AF7F8A" w:rsidRPr="00CE1B68">
        <w:rPr>
          <w:rFonts w:hint="eastAsia"/>
        </w:rPr>
        <w:t>共計7次，醫療費用總計102,580元，係由該監公務經費-應付代收款-「生活補助費」項下列支。</w:t>
      </w:r>
    </w:p>
    <w:p w:rsidR="00AF7F8A" w:rsidRPr="00CE1B68" w:rsidRDefault="00AF7F8A" w:rsidP="00AF7F8A">
      <w:pPr>
        <w:pStyle w:val="4"/>
      </w:pPr>
      <w:proofErr w:type="gramStart"/>
      <w:r w:rsidRPr="00CE1B68">
        <w:rPr>
          <w:rFonts w:hint="eastAsia"/>
        </w:rPr>
        <w:t>臺</w:t>
      </w:r>
      <w:proofErr w:type="gramEnd"/>
      <w:r w:rsidRPr="00CE1B68">
        <w:rPr>
          <w:rFonts w:hint="eastAsia"/>
        </w:rPr>
        <w:t>中女子</w:t>
      </w:r>
      <w:proofErr w:type="gramStart"/>
      <w:r w:rsidRPr="00CE1B68">
        <w:rPr>
          <w:rFonts w:hint="eastAsia"/>
        </w:rPr>
        <w:t>外役</w:t>
      </w:r>
      <w:r w:rsidR="00F95F70">
        <w:rPr>
          <w:rFonts w:hint="eastAsia"/>
        </w:rPr>
        <w:t>分</w:t>
      </w:r>
      <w:r w:rsidRPr="00CE1B68">
        <w:rPr>
          <w:rFonts w:hint="eastAsia"/>
        </w:rPr>
        <w:t>監</w:t>
      </w:r>
      <w:proofErr w:type="gramEnd"/>
      <w:r w:rsidRPr="00CE1B68">
        <w:rPr>
          <w:rFonts w:hint="eastAsia"/>
        </w:rPr>
        <w:t>：106年無非本國籍收容人。</w:t>
      </w:r>
    </w:p>
    <w:p w:rsidR="00AF7F8A" w:rsidRPr="00CE1B68" w:rsidRDefault="00AA55B0" w:rsidP="00AF7F8A">
      <w:pPr>
        <w:pStyle w:val="4"/>
      </w:pPr>
      <w:r w:rsidRPr="00CE1B68">
        <w:rPr>
          <w:rFonts w:hint="eastAsia"/>
        </w:rPr>
        <w:t>屏東</w:t>
      </w:r>
      <w:proofErr w:type="gramStart"/>
      <w:r w:rsidR="00AF7F8A" w:rsidRPr="00CE1B68">
        <w:rPr>
          <w:rFonts w:hint="eastAsia"/>
        </w:rPr>
        <w:t>外役</w:t>
      </w:r>
      <w:r w:rsidR="00F95F70">
        <w:rPr>
          <w:rFonts w:hint="eastAsia"/>
        </w:rPr>
        <w:t>分</w:t>
      </w:r>
      <w:r w:rsidR="00AF7F8A" w:rsidRPr="00CE1B68">
        <w:rPr>
          <w:rFonts w:hint="eastAsia"/>
        </w:rPr>
        <w:t>監</w:t>
      </w:r>
      <w:proofErr w:type="gramEnd"/>
      <w:r w:rsidR="00AF7F8A" w:rsidRPr="00CE1B68">
        <w:rPr>
          <w:rFonts w:hint="eastAsia"/>
        </w:rPr>
        <w:t>：106年無非本國籍收容人。</w:t>
      </w:r>
    </w:p>
    <w:p w:rsidR="00AF7F8A" w:rsidRPr="00CE1B68" w:rsidRDefault="00AF7F8A" w:rsidP="00AF7F8A">
      <w:pPr>
        <w:pStyle w:val="3"/>
      </w:pPr>
      <w:r w:rsidRPr="00CE1B68">
        <w:rPr>
          <w:rFonts w:hint="eastAsia"/>
        </w:rPr>
        <w:t>惟依行政院主計總處107年7月12日主會金字第1070500635F號函核定之法務部矯正機關作業基金會計制度，關於「管理及總務費用」科目之定義為：「管理部門所發生</w:t>
      </w:r>
      <w:proofErr w:type="gramStart"/>
      <w:r w:rsidRPr="00CE1B68">
        <w:rPr>
          <w:rFonts w:hint="eastAsia"/>
        </w:rPr>
        <w:t>或攤計之</w:t>
      </w:r>
      <w:proofErr w:type="gramEnd"/>
      <w:r w:rsidRPr="00CE1B68">
        <w:rPr>
          <w:rFonts w:hint="eastAsia"/>
        </w:rPr>
        <w:t>各項費用屬之。」按收容人作業受傷就醫所生醫療費用，</w:t>
      </w:r>
      <w:proofErr w:type="gramStart"/>
      <w:r w:rsidRPr="00CE1B68">
        <w:rPr>
          <w:rFonts w:hint="eastAsia"/>
        </w:rPr>
        <w:t>容非屬</w:t>
      </w:r>
      <w:proofErr w:type="gramEnd"/>
      <w:r w:rsidRPr="00CE1B68">
        <w:rPr>
          <w:rFonts w:hint="eastAsia"/>
        </w:rPr>
        <w:t>前揭科目定義之會計事項。是自強外役監獄106年1名越南籍收容人於106年因公受傷戒護外</w:t>
      </w:r>
      <w:proofErr w:type="gramStart"/>
      <w:r w:rsidRPr="00CE1B68">
        <w:rPr>
          <w:rFonts w:hint="eastAsia"/>
        </w:rPr>
        <w:t>醫</w:t>
      </w:r>
      <w:proofErr w:type="gramEnd"/>
      <w:r w:rsidRPr="00CE1B68">
        <w:rPr>
          <w:rFonts w:hint="eastAsia"/>
        </w:rPr>
        <w:t>共計6次，醫療費用總計10,572元，由該監外送就醫後，將醫療費用以列於作業基金「管理及總務費用」科目項下開支，作為該監</w:t>
      </w:r>
      <w:proofErr w:type="gramStart"/>
      <w:r w:rsidRPr="00CE1B68">
        <w:rPr>
          <w:rFonts w:hint="eastAsia"/>
        </w:rPr>
        <w:t>外雇組</w:t>
      </w:r>
      <w:proofErr w:type="gramEnd"/>
      <w:r w:rsidRPr="00CE1B68">
        <w:rPr>
          <w:rFonts w:hint="eastAsia"/>
        </w:rPr>
        <w:t>作業收入之作業支出減項，除</w:t>
      </w:r>
      <w:proofErr w:type="gramStart"/>
      <w:r w:rsidRPr="00CE1B68">
        <w:rPr>
          <w:rFonts w:hint="eastAsia"/>
        </w:rPr>
        <w:t>有違前揭</w:t>
      </w:r>
      <w:proofErr w:type="gramEnd"/>
      <w:r w:rsidRPr="00CE1B68">
        <w:rPr>
          <w:rFonts w:hint="eastAsia"/>
        </w:rPr>
        <w:t>會計制度，有關「管理及總務費用」科目之定義外，亦影響收容人之勞作金分配權益。</w:t>
      </w:r>
    </w:p>
    <w:p w:rsidR="00CB22FE" w:rsidRPr="00CE1B68" w:rsidRDefault="00CB22FE" w:rsidP="00CB22FE">
      <w:pPr>
        <w:pStyle w:val="3"/>
      </w:pPr>
      <w:proofErr w:type="gramStart"/>
      <w:r w:rsidRPr="00CE1B68">
        <w:rPr>
          <w:rFonts w:hint="eastAsia"/>
        </w:rPr>
        <w:t>末以法務部</w:t>
      </w:r>
      <w:proofErr w:type="gramEnd"/>
      <w:r w:rsidRPr="00CE1B68">
        <w:rPr>
          <w:rFonts w:hint="eastAsia"/>
        </w:rPr>
        <w:t>於本院詢問後補充說明稱：「</w:t>
      </w:r>
      <w:proofErr w:type="gramStart"/>
      <w:r w:rsidRPr="00CE1B68">
        <w:rPr>
          <w:rFonts w:hint="eastAsia"/>
        </w:rPr>
        <w:t>該部業於</w:t>
      </w:r>
      <w:proofErr w:type="gramEnd"/>
      <w:r w:rsidRPr="00CE1B68">
        <w:rPr>
          <w:rFonts w:hint="eastAsia"/>
        </w:rPr>
        <w:t>108年2月13日召開『</w:t>
      </w:r>
      <w:proofErr w:type="gramStart"/>
      <w:r w:rsidRPr="00CE1B68">
        <w:rPr>
          <w:rFonts w:hint="eastAsia"/>
        </w:rPr>
        <w:t>研</w:t>
      </w:r>
      <w:proofErr w:type="gramEnd"/>
      <w:r w:rsidRPr="00CE1B68">
        <w:rPr>
          <w:rFonts w:hint="eastAsia"/>
        </w:rPr>
        <w:t>商矯正機關作業基金外役(分)監成本與費用歸屬一致性處理』會議，亦針對收容人作業期間因公受傷就醫費用之帳列事宜予以討論，並獲決議如下：有關收容人作業受傷之醫療費用之處理，於『業務外</w:t>
      </w:r>
      <w:proofErr w:type="gramStart"/>
      <w:r w:rsidRPr="00CE1B68">
        <w:rPr>
          <w:rFonts w:hint="eastAsia"/>
        </w:rPr>
        <w:t>費用－監所</w:t>
      </w:r>
      <w:proofErr w:type="gramEnd"/>
      <w:r w:rsidRPr="00CE1B68">
        <w:rPr>
          <w:rFonts w:hint="eastAsia"/>
        </w:rPr>
        <w:t>其他業務費』之『補貼(償)、獎勵、慰問與救助(濟)』科目項下列支，惟事涉前司法行政部52年2月24日之行政函釋修訂，該部矯正署擬依本次會議決議，提示相關規定，以為各機關遵循之依據。將不再影響收容人勞作金之計算與分配。」等情，</w:t>
      </w:r>
      <w:proofErr w:type="gramStart"/>
      <w:r w:rsidRPr="00CE1B68">
        <w:rPr>
          <w:rFonts w:hint="eastAsia"/>
        </w:rPr>
        <w:t>併予敘</w:t>
      </w:r>
      <w:proofErr w:type="gramEnd"/>
      <w:r w:rsidRPr="00CE1B68">
        <w:rPr>
          <w:rFonts w:hint="eastAsia"/>
        </w:rPr>
        <w:t xml:space="preserve">明。 </w:t>
      </w:r>
    </w:p>
    <w:p w:rsidR="00AF7F8A" w:rsidRPr="00CE1B68" w:rsidRDefault="00AF7F8A" w:rsidP="00CB22FE">
      <w:pPr>
        <w:pStyle w:val="3"/>
      </w:pPr>
      <w:r w:rsidRPr="00CE1B68">
        <w:rPr>
          <w:rFonts w:hint="eastAsia"/>
        </w:rPr>
        <w:lastRenderedPageBreak/>
        <w:t>綜上，各外役</w:t>
      </w:r>
      <w:r w:rsidR="00A17C7A">
        <w:rPr>
          <w:rFonts w:hint="eastAsia"/>
        </w:rPr>
        <w:t>(分)</w:t>
      </w:r>
      <w:r w:rsidRPr="00CE1B68">
        <w:rPr>
          <w:rFonts w:hint="eastAsia"/>
        </w:rPr>
        <w:t>監之非本國籍收容人因作業受傷，除依法務部92年1月9日號函文規定，由矯正機關員工消費合作社</w:t>
      </w:r>
      <w:proofErr w:type="gramStart"/>
      <w:r w:rsidRPr="00CE1B68">
        <w:rPr>
          <w:rFonts w:hint="eastAsia"/>
        </w:rPr>
        <w:t>提撥</w:t>
      </w:r>
      <w:proofErr w:type="gramEnd"/>
      <w:r w:rsidRPr="00CE1B68">
        <w:rPr>
          <w:rFonts w:hint="eastAsia"/>
        </w:rPr>
        <w:t>之收容人「生活補助費」列支醫療費用外，尚有依前司法行政部52年2月14日台52</w:t>
      </w:r>
      <w:proofErr w:type="gramStart"/>
      <w:r w:rsidRPr="00CE1B68">
        <w:rPr>
          <w:rFonts w:hint="eastAsia"/>
        </w:rPr>
        <w:t>令監字第1362號</w:t>
      </w:r>
      <w:proofErr w:type="gramEnd"/>
      <w:r w:rsidRPr="00CE1B68">
        <w:rPr>
          <w:rFonts w:hint="eastAsia"/>
        </w:rPr>
        <w:t>函令規定，以「管理及總務費用」科目名義，當成</w:t>
      </w:r>
      <w:proofErr w:type="gramStart"/>
      <w:r w:rsidRPr="00CE1B68">
        <w:rPr>
          <w:rFonts w:hint="eastAsia"/>
        </w:rPr>
        <w:t>外雇組</w:t>
      </w:r>
      <w:proofErr w:type="gramEnd"/>
      <w:r w:rsidRPr="00CE1B68">
        <w:rPr>
          <w:rFonts w:hint="eastAsia"/>
        </w:rPr>
        <w:t>作業支出列支醫療費用情事，核有違法務部矯正機關作業基金會計制度，有關「管理及總務費用」科目之定義</w:t>
      </w:r>
      <w:r w:rsidR="00CB22FE" w:rsidRPr="00CE1B68">
        <w:rPr>
          <w:rFonts w:hint="eastAsia"/>
        </w:rPr>
        <w:t>。是法務部允應依該部108年2月13日會議決議，</w:t>
      </w:r>
      <w:r w:rsidRPr="00CE1B68">
        <w:rPr>
          <w:rFonts w:hint="eastAsia"/>
        </w:rPr>
        <w:t>儘速修正相關函釋規定，改正前揭醫療費用之列支方式，避免影響收容人勞作金分配權益。</w:t>
      </w:r>
    </w:p>
    <w:bookmarkEnd w:id="50"/>
    <w:bookmarkEnd w:id="51"/>
    <w:p w:rsidR="00073CB5" w:rsidRPr="00CE1B68" w:rsidRDefault="00073CB5" w:rsidP="00DE4238">
      <w:pPr>
        <w:pStyle w:val="32"/>
        <w:ind w:left="1361" w:firstLine="680"/>
      </w:pPr>
    </w:p>
    <w:p w:rsidR="00E25849" w:rsidRPr="00CE1B68" w:rsidRDefault="00E25849" w:rsidP="004E05A1">
      <w:pPr>
        <w:pStyle w:val="1"/>
        <w:ind w:left="2380" w:hanging="2380"/>
      </w:pPr>
      <w:bookmarkStart w:id="53" w:name="_Toc524895648"/>
      <w:bookmarkStart w:id="54" w:name="_Toc524896194"/>
      <w:bookmarkStart w:id="55" w:name="_Toc524896224"/>
      <w:bookmarkStart w:id="56" w:name="_Toc524902734"/>
      <w:bookmarkStart w:id="57" w:name="_Toc525066148"/>
      <w:bookmarkStart w:id="58" w:name="_Toc525070839"/>
      <w:bookmarkStart w:id="59" w:name="_Toc525938379"/>
      <w:bookmarkStart w:id="60" w:name="_Toc525939227"/>
      <w:bookmarkStart w:id="61" w:name="_Toc525939732"/>
      <w:bookmarkStart w:id="62" w:name="_Toc529218272"/>
      <w:bookmarkEnd w:id="49"/>
      <w:r w:rsidRPr="00CE1B68">
        <w:br w:type="page"/>
      </w:r>
      <w:bookmarkStart w:id="63" w:name="_Toc529222689"/>
      <w:bookmarkStart w:id="64" w:name="_Toc529223111"/>
      <w:bookmarkStart w:id="65" w:name="_Toc529223862"/>
      <w:bookmarkStart w:id="66" w:name="_Toc529228265"/>
      <w:bookmarkStart w:id="67" w:name="_Toc2400395"/>
      <w:bookmarkStart w:id="68" w:name="_Toc4316189"/>
      <w:bookmarkStart w:id="69" w:name="_Toc4473330"/>
      <w:bookmarkStart w:id="70" w:name="_Toc69556897"/>
      <w:bookmarkStart w:id="71" w:name="_Toc69556946"/>
      <w:bookmarkStart w:id="72" w:name="_Toc69609820"/>
      <w:bookmarkStart w:id="73" w:name="_Toc70241816"/>
      <w:bookmarkStart w:id="74" w:name="_Toc70242205"/>
      <w:bookmarkStart w:id="75" w:name="_Toc421794875"/>
      <w:bookmarkStart w:id="76" w:name="_Toc422834160"/>
      <w:r w:rsidRPr="00CE1B68">
        <w:rPr>
          <w:rFonts w:hint="eastAsia"/>
        </w:rPr>
        <w:lastRenderedPageBreak/>
        <w:t>處理辦法：</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E25849" w:rsidRPr="00CE1B68" w:rsidRDefault="00E25849">
      <w:pPr>
        <w:pStyle w:val="2"/>
      </w:pPr>
      <w:bookmarkStart w:id="77" w:name="_Toc524895649"/>
      <w:bookmarkStart w:id="78" w:name="_Toc524896195"/>
      <w:bookmarkStart w:id="79" w:name="_Toc524896225"/>
      <w:bookmarkStart w:id="80" w:name="_Toc2400396"/>
      <w:bookmarkStart w:id="81" w:name="_Toc4316190"/>
      <w:bookmarkStart w:id="82" w:name="_Toc4473331"/>
      <w:bookmarkStart w:id="83" w:name="_Toc69556898"/>
      <w:bookmarkStart w:id="84" w:name="_Toc69556947"/>
      <w:bookmarkStart w:id="85" w:name="_Toc69609821"/>
      <w:bookmarkStart w:id="86" w:name="_Toc70241817"/>
      <w:bookmarkStart w:id="87" w:name="_Toc70242206"/>
      <w:bookmarkStart w:id="88" w:name="_Toc421794877"/>
      <w:bookmarkStart w:id="89" w:name="_Toc421795443"/>
      <w:bookmarkStart w:id="90" w:name="_Toc421796024"/>
      <w:bookmarkStart w:id="91" w:name="_Toc422728959"/>
      <w:bookmarkStart w:id="92" w:name="_Toc422834162"/>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bookmarkEnd w:id="77"/>
      <w:bookmarkEnd w:id="78"/>
      <w:bookmarkEnd w:id="79"/>
      <w:r w:rsidRPr="00CE1B68">
        <w:rPr>
          <w:rFonts w:hint="eastAsia"/>
        </w:rPr>
        <w:t>調查意見，函請</w:t>
      </w:r>
      <w:r w:rsidR="00B34FEF" w:rsidRPr="00CE1B68">
        <w:rPr>
          <w:rFonts w:hint="eastAsia"/>
        </w:rPr>
        <w:t>法務部</w:t>
      </w:r>
      <w:r w:rsidR="00017C84" w:rsidRPr="00CE1B68">
        <w:rPr>
          <w:rFonts w:hAnsi="標楷體" w:hint="eastAsia"/>
        </w:rPr>
        <w:t>轉</w:t>
      </w:r>
      <w:proofErr w:type="gramStart"/>
      <w:r w:rsidR="00017C84" w:rsidRPr="00CE1B68">
        <w:rPr>
          <w:rFonts w:hAnsi="標楷體" w:hint="eastAsia"/>
        </w:rPr>
        <w:t>飭</w:t>
      </w:r>
      <w:proofErr w:type="gramEnd"/>
      <w:r w:rsidR="00017C84" w:rsidRPr="00CE1B68">
        <w:rPr>
          <w:rFonts w:hAnsi="標楷體" w:hint="eastAsia"/>
        </w:rPr>
        <w:t>所屬</w:t>
      </w:r>
      <w:r w:rsidRPr="00CE1B68">
        <w:rPr>
          <w:rFonts w:hint="eastAsia"/>
        </w:rPr>
        <w:t>確實檢討改進</w:t>
      </w:r>
      <w:proofErr w:type="gramStart"/>
      <w:r w:rsidRPr="00CE1B68">
        <w:rPr>
          <w:rFonts w:hint="eastAsia"/>
        </w:rPr>
        <w:t>見復。</w:t>
      </w:r>
      <w:bookmarkEnd w:id="80"/>
      <w:bookmarkEnd w:id="81"/>
      <w:bookmarkEnd w:id="82"/>
      <w:bookmarkEnd w:id="83"/>
      <w:bookmarkEnd w:id="84"/>
      <w:bookmarkEnd w:id="85"/>
      <w:bookmarkEnd w:id="86"/>
      <w:bookmarkEnd w:id="87"/>
      <w:bookmarkEnd w:id="88"/>
      <w:bookmarkEnd w:id="89"/>
      <w:bookmarkEnd w:id="90"/>
      <w:bookmarkEnd w:id="91"/>
      <w:bookmarkEnd w:id="92"/>
      <w:proofErr w:type="gramEnd"/>
    </w:p>
    <w:p w:rsidR="00E25849" w:rsidRPr="00CE1B68" w:rsidRDefault="00E25849">
      <w:pPr>
        <w:pStyle w:val="2"/>
      </w:pPr>
      <w:bookmarkStart w:id="104" w:name="_Toc2400397"/>
      <w:bookmarkStart w:id="105" w:name="_Toc4316191"/>
      <w:bookmarkStart w:id="106" w:name="_Toc4473332"/>
      <w:bookmarkStart w:id="107" w:name="_Toc69556901"/>
      <w:bookmarkStart w:id="108" w:name="_Toc69556950"/>
      <w:bookmarkStart w:id="109" w:name="_Toc69609824"/>
      <w:bookmarkStart w:id="110" w:name="_Toc70241822"/>
      <w:bookmarkStart w:id="111" w:name="_Toc70242211"/>
      <w:bookmarkStart w:id="112" w:name="_Toc421794881"/>
      <w:bookmarkStart w:id="113" w:name="_Toc421795447"/>
      <w:bookmarkStart w:id="114" w:name="_Toc421796028"/>
      <w:bookmarkStart w:id="115" w:name="_Toc422728963"/>
      <w:bookmarkStart w:id="116" w:name="_Toc422834166"/>
      <w:bookmarkEnd w:id="93"/>
      <w:bookmarkEnd w:id="94"/>
      <w:bookmarkEnd w:id="95"/>
      <w:bookmarkEnd w:id="96"/>
      <w:bookmarkEnd w:id="97"/>
      <w:bookmarkEnd w:id="98"/>
      <w:bookmarkEnd w:id="99"/>
      <w:bookmarkEnd w:id="100"/>
      <w:bookmarkEnd w:id="101"/>
      <w:bookmarkEnd w:id="102"/>
      <w:bookmarkEnd w:id="103"/>
      <w:r w:rsidRPr="00CE1B68">
        <w:rPr>
          <w:rFonts w:hint="eastAsia"/>
        </w:rPr>
        <w:t>檢</w:t>
      </w:r>
      <w:proofErr w:type="gramStart"/>
      <w:r w:rsidRPr="00CE1B68">
        <w:rPr>
          <w:rFonts w:hint="eastAsia"/>
        </w:rPr>
        <w:t>附派查函</w:t>
      </w:r>
      <w:proofErr w:type="gramEnd"/>
      <w:r w:rsidRPr="00CE1B68">
        <w:rPr>
          <w:rFonts w:hint="eastAsia"/>
        </w:rPr>
        <w:t>及相關附件，送請</w:t>
      </w:r>
      <w:r w:rsidR="00B34FEF" w:rsidRPr="00CE1B68">
        <w:rPr>
          <w:rFonts w:hint="eastAsia"/>
        </w:rPr>
        <w:t>司法及獄政</w:t>
      </w:r>
      <w:r w:rsidRPr="00CE1B68">
        <w:rPr>
          <w:rFonts w:hint="eastAsia"/>
        </w:rPr>
        <w:t>委員會</w:t>
      </w:r>
      <w:r w:rsidR="00085C89" w:rsidRPr="00CE1B68">
        <w:rPr>
          <w:rFonts w:hint="eastAsia"/>
        </w:rPr>
        <w:t>、財政及經濟委員會聯席會議</w:t>
      </w:r>
      <w:r w:rsidRPr="00CE1B68">
        <w:rPr>
          <w:rFonts w:hint="eastAsia"/>
        </w:rPr>
        <w:t>處理。</w:t>
      </w:r>
      <w:bookmarkEnd w:id="104"/>
      <w:bookmarkEnd w:id="105"/>
      <w:bookmarkEnd w:id="106"/>
      <w:bookmarkEnd w:id="107"/>
      <w:bookmarkEnd w:id="108"/>
      <w:bookmarkEnd w:id="109"/>
      <w:bookmarkEnd w:id="110"/>
      <w:bookmarkEnd w:id="111"/>
      <w:bookmarkEnd w:id="112"/>
      <w:bookmarkEnd w:id="113"/>
      <w:bookmarkEnd w:id="114"/>
      <w:bookmarkEnd w:id="115"/>
      <w:bookmarkEnd w:id="116"/>
    </w:p>
    <w:p w:rsidR="00E25849" w:rsidRDefault="00E25849" w:rsidP="008543DE">
      <w:pPr>
        <w:pStyle w:val="aa"/>
        <w:spacing w:beforeLines="150" w:before="685" w:after="0" w:line="560" w:lineRule="exact"/>
        <w:ind w:leftChars="1100" w:left="3742"/>
        <w:rPr>
          <w:b w:val="0"/>
          <w:bCs/>
          <w:snapToGrid/>
          <w:spacing w:val="12"/>
          <w:kern w:val="0"/>
          <w:sz w:val="40"/>
        </w:rPr>
      </w:pPr>
      <w:r w:rsidRPr="00CE1B68">
        <w:rPr>
          <w:rFonts w:hint="eastAsia"/>
          <w:b w:val="0"/>
          <w:bCs/>
          <w:snapToGrid/>
          <w:spacing w:val="12"/>
          <w:kern w:val="0"/>
          <w:sz w:val="40"/>
        </w:rPr>
        <w:t>調查委員：</w:t>
      </w:r>
      <w:r w:rsidR="005335C4">
        <w:rPr>
          <w:rFonts w:hint="eastAsia"/>
          <w:b w:val="0"/>
          <w:bCs/>
          <w:snapToGrid/>
          <w:spacing w:val="12"/>
          <w:kern w:val="0"/>
          <w:sz w:val="40"/>
        </w:rPr>
        <w:t>楊芳婉</w:t>
      </w:r>
    </w:p>
    <w:p w:rsidR="005335C4" w:rsidRPr="00CE1B68" w:rsidRDefault="005335C4" w:rsidP="008543DE">
      <w:pPr>
        <w:pStyle w:val="aa"/>
        <w:spacing w:beforeLines="150" w:before="685" w:after="0" w:line="560" w:lineRule="exact"/>
        <w:ind w:leftChars="1100" w:left="3742"/>
        <w:rPr>
          <w:rFonts w:ascii="Times New Roman"/>
          <w:b w:val="0"/>
          <w:bCs/>
          <w:snapToGrid/>
          <w:spacing w:val="0"/>
          <w:kern w:val="0"/>
          <w:sz w:val="40"/>
        </w:rPr>
      </w:pPr>
      <w:r>
        <w:rPr>
          <w:rFonts w:hint="eastAsia"/>
          <w:b w:val="0"/>
          <w:bCs/>
          <w:snapToGrid/>
          <w:spacing w:val="12"/>
          <w:kern w:val="0"/>
          <w:sz w:val="40"/>
        </w:rPr>
        <w:t xml:space="preserve">         林雅鋒</w:t>
      </w:r>
    </w:p>
    <w:p w:rsidR="00E25849" w:rsidRPr="00CE1B68" w:rsidRDefault="00E25849">
      <w:pPr>
        <w:pStyle w:val="aa"/>
        <w:spacing w:before="0" w:after="0"/>
        <w:ind w:leftChars="1100" w:left="3742" w:firstLineChars="500" w:firstLine="2021"/>
        <w:rPr>
          <w:b w:val="0"/>
          <w:bCs/>
          <w:snapToGrid/>
          <w:spacing w:val="12"/>
          <w:kern w:val="0"/>
        </w:rPr>
      </w:pPr>
    </w:p>
    <w:p w:rsidR="00DB1170" w:rsidRPr="00CE1B68" w:rsidRDefault="00DB1170">
      <w:pPr>
        <w:pStyle w:val="aa"/>
        <w:spacing w:before="0" w:after="0"/>
        <w:ind w:leftChars="1100" w:left="3742" w:firstLineChars="500" w:firstLine="2021"/>
        <w:rPr>
          <w:b w:val="0"/>
          <w:bCs/>
          <w:snapToGrid/>
          <w:spacing w:val="12"/>
          <w:kern w:val="0"/>
        </w:rPr>
      </w:pPr>
    </w:p>
    <w:p w:rsidR="00E25849" w:rsidRPr="00CE1B68" w:rsidRDefault="00E25849">
      <w:pPr>
        <w:pStyle w:val="aa"/>
        <w:spacing w:before="0" w:after="0"/>
        <w:ind w:leftChars="1100" w:left="3742" w:firstLineChars="500" w:firstLine="2021"/>
        <w:rPr>
          <w:b w:val="0"/>
          <w:bCs/>
          <w:snapToGrid/>
          <w:spacing w:val="12"/>
          <w:kern w:val="0"/>
        </w:rPr>
      </w:pPr>
    </w:p>
    <w:sectPr w:rsidR="00E25849" w:rsidRPr="00CE1B68" w:rsidSect="00D02102">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429" w:rsidRDefault="00274429">
      <w:r>
        <w:separator/>
      </w:r>
    </w:p>
  </w:endnote>
  <w:endnote w:type="continuationSeparator" w:id="0">
    <w:p w:rsidR="00274429" w:rsidRDefault="00274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1DD" w:rsidRDefault="00A231D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052CEC">
      <w:rPr>
        <w:rStyle w:val="ac"/>
        <w:noProof/>
        <w:sz w:val="24"/>
      </w:rPr>
      <w:t>7</w:t>
    </w:r>
    <w:r>
      <w:rPr>
        <w:rStyle w:val="ac"/>
        <w:sz w:val="24"/>
      </w:rPr>
      <w:fldChar w:fldCharType="end"/>
    </w:r>
  </w:p>
  <w:p w:rsidR="00A231DD" w:rsidRDefault="00A231D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429" w:rsidRDefault="00274429">
      <w:r>
        <w:separator/>
      </w:r>
    </w:p>
  </w:footnote>
  <w:footnote w:type="continuationSeparator" w:id="0">
    <w:p w:rsidR="00274429" w:rsidRDefault="00274429">
      <w:r>
        <w:continuationSeparator/>
      </w:r>
    </w:p>
  </w:footnote>
  <w:footnote w:id="1">
    <w:p w:rsidR="00A231DD" w:rsidRPr="008D1573" w:rsidRDefault="00A231DD">
      <w:pPr>
        <w:pStyle w:val="afc"/>
      </w:pPr>
      <w:r>
        <w:rPr>
          <w:rStyle w:val="afe"/>
        </w:rPr>
        <w:footnoteRef/>
      </w:r>
      <w:r>
        <w:t xml:space="preserve"> </w:t>
      </w:r>
      <w:r>
        <w:rPr>
          <w:rFonts w:hint="eastAsia"/>
        </w:rPr>
        <w:t>100</w:t>
      </w:r>
      <w:r w:rsidRPr="00894B3B">
        <w:rPr>
          <w:rFonts w:hint="eastAsia"/>
        </w:rPr>
        <w:t>年1月1日配合法務部矯正署成立，修正機關全銜為「法務部矯正署自強外役監獄」</w:t>
      </w:r>
      <w:r>
        <w:rPr>
          <w:rFonts w:hint="eastAsia"/>
        </w:rPr>
        <w:t>。</w:t>
      </w:r>
    </w:p>
  </w:footnote>
  <w:footnote w:id="2">
    <w:p w:rsidR="00A231DD" w:rsidRPr="00E473DA" w:rsidRDefault="00A231DD">
      <w:pPr>
        <w:pStyle w:val="afc"/>
      </w:pPr>
      <w:r>
        <w:rPr>
          <w:rStyle w:val="afe"/>
        </w:rPr>
        <w:footnoteRef/>
      </w:r>
      <w:r>
        <w:rPr>
          <w:rFonts w:hint="eastAsia"/>
        </w:rPr>
        <w:t xml:space="preserve"> </w:t>
      </w:r>
      <w:r w:rsidRPr="00E473DA">
        <w:rPr>
          <w:rFonts w:hint="eastAsia"/>
        </w:rPr>
        <w:t>100年1月1日配合法務部矯正署成立，修正機關全銜為「法務部矯正署明德外役監獄」</w:t>
      </w:r>
      <w:r>
        <w:rPr>
          <w:rFonts w:hint="eastAsia"/>
        </w:rPr>
        <w:t>。</w:t>
      </w:r>
    </w:p>
  </w:footnote>
  <w:footnote w:id="3">
    <w:p w:rsidR="00A231DD" w:rsidRPr="00E473DA" w:rsidRDefault="00A231DD">
      <w:pPr>
        <w:pStyle w:val="afc"/>
      </w:pPr>
      <w:r>
        <w:rPr>
          <w:rStyle w:val="afe"/>
        </w:rPr>
        <w:footnoteRef/>
      </w:r>
      <w:r>
        <w:rPr>
          <w:rFonts w:hint="eastAsia"/>
        </w:rPr>
        <w:t xml:space="preserve"> </w:t>
      </w:r>
      <w:r w:rsidRPr="00E473DA">
        <w:rPr>
          <w:rFonts w:hint="eastAsia"/>
        </w:rPr>
        <w:t>100年1月1日配合法務部矯正署成立，修正機關全銜為「法務部矯正署</w:t>
      </w:r>
      <w:proofErr w:type="gramStart"/>
      <w:r w:rsidRPr="00E473DA">
        <w:rPr>
          <w:rFonts w:hint="eastAsia"/>
        </w:rPr>
        <w:t>臺</w:t>
      </w:r>
      <w:proofErr w:type="gramEnd"/>
      <w:r w:rsidRPr="00E473DA">
        <w:rPr>
          <w:rFonts w:hint="eastAsia"/>
        </w:rPr>
        <w:t>中女子監獄附設</w:t>
      </w:r>
      <w:proofErr w:type="gramStart"/>
      <w:r w:rsidRPr="00E473DA">
        <w:rPr>
          <w:rFonts w:hint="eastAsia"/>
        </w:rPr>
        <w:t>外役分監</w:t>
      </w:r>
      <w:proofErr w:type="gramEnd"/>
      <w:r w:rsidRPr="00E473DA">
        <w:rPr>
          <w:rFonts w:hint="eastAsia"/>
        </w:rPr>
        <w:t>」</w:t>
      </w:r>
      <w:r>
        <w:rPr>
          <w:rFonts w:hint="eastAsia"/>
        </w:rPr>
        <w:t>。</w:t>
      </w:r>
    </w:p>
  </w:footnote>
  <w:footnote w:id="4">
    <w:p w:rsidR="00A231DD" w:rsidRDefault="00A231DD" w:rsidP="00C35BAC">
      <w:pPr>
        <w:pStyle w:val="afc"/>
      </w:pPr>
      <w:r>
        <w:rPr>
          <w:rStyle w:val="afe"/>
        </w:rPr>
        <w:footnoteRef/>
      </w:r>
      <w:r>
        <w:t xml:space="preserve"> </w:t>
      </w:r>
      <w:r>
        <w:rPr>
          <w:rFonts w:hint="eastAsia"/>
        </w:rPr>
        <w:t>該署108年1月14日詢問前提供之書面說明資料。</w:t>
      </w:r>
    </w:p>
  </w:footnote>
  <w:footnote w:id="5">
    <w:p w:rsidR="00A231DD" w:rsidRDefault="00A231DD" w:rsidP="006E002B">
      <w:pPr>
        <w:pStyle w:val="afc"/>
      </w:pPr>
      <w:r>
        <w:rPr>
          <w:rStyle w:val="afe"/>
        </w:rPr>
        <w:footnoteRef/>
      </w:r>
      <w:r>
        <w:t xml:space="preserve"> </w:t>
      </w:r>
      <w:r>
        <w:rPr>
          <w:rFonts w:hint="eastAsia"/>
        </w:rPr>
        <w:t>如矯正署105年3月28日法</w:t>
      </w:r>
      <w:proofErr w:type="gramStart"/>
      <w:r>
        <w:rPr>
          <w:rFonts w:hint="eastAsia"/>
        </w:rPr>
        <w:t>矯署安字第10504002090號</w:t>
      </w:r>
      <w:proofErr w:type="gramEnd"/>
      <w:r>
        <w:rPr>
          <w:rFonts w:hint="eastAsia"/>
        </w:rPr>
        <w:t>函、106年3月28日法</w:t>
      </w:r>
      <w:proofErr w:type="gramStart"/>
      <w:r>
        <w:rPr>
          <w:rFonts w:hint="eastAsia"/>
        </w:rPr>
        <w:t>矯署安字第10604001680號</w:t>
      </w:r>
      <w:proofErr w:type="gramEnd"/>
      <w:r>
        <w:rPr>
          <w:rFonts w:hint="eastAsia"/>
        </w:rPr>
        <w:t>函。</w:t>
      </w:r>
    </w:p>
  </w:footnote>
  <w:footnote w:id="6">
    <w:p w:rsidR="00A231DD" w:rsidRPr="00E71D7C" w:rsidRDefault="00A231DD" w:rsidP="00404F6A">
      <w:pPr>
        <w:pStyle w:val="afc"/>
      </w:pPr>
      <w:r>
        <w:rPr>
          <w:rStyle w:val="afe"/>
        </w:rPr>
        <w:footnoteRef/>
      </w:r>
      <w:proofErr w:type="gramStart"/>
      <w:r>
        <w:rPr>
          <w:rFonts w:hAnsi="標楷體" w:hint="eastAsia"/>
          <w:szCs w:val="32"/>
        </w:rPr>
        <w:t>外役科各</w:t>
      </w:r>
      <w:proofErr w:type="gramEnd"/>
      <w:r>
        <w:rPr>
          <w:rFonts w:hAnsi="標楷體" w:hint="eastAsia"/>
          <w:szCs w:val="32"/>
        </w:rPr>
        <w:t>組分攤金額方式：分攤費用金額 x （當月外役科各組收入/當月外役科收入總金額）</w:t>
      </w:r>
    </w:p>
  </w:footnote>
  <w:footnote w:id="7">
    <w:p w:rsidR="00A231DD" w:rsidRPr="005C0F15" w:rsidRDefault="00A231DD" w:rsidP="00404F6A">
      <w:pPr>
        <w:pStyle w:val="afc"/>
      </w:pPr>
      <w:r>
        <w:rPr>
          <w:rStyle w:val="afe"/>
        </w:rPr>
        <w:footnoteRef/>
      </w:r>
      <w:r>
        <w:rPr>
          <w:rFonts w:hint="eastAsia"/>
        </w:rPr>
        <w:t>1</w:t>
      </w:r>
      <w:r w:rsidRPr="00FB2394">
        <w:rPr>
          <w:rFonts w:hAnsi="標楷體" w:hint="eastAsia"/>
        </w:rPr>
        <w:t>06年2</w:t>
      </w:r>
      <w:r>
        <w:rPr>
          <w:rFonts w:hAnsi="標楷體" w:hint="eastAsia"/>
        </w:rPr>
        <w:t>月份因藝品</w:t>
      </w:r>
      <w:r w:rsidRPr="00FB2394">
        <w:rPr>
          <w:rFonts w:hAnsi="標楷體" w:hint="eastAsia"/>
        </w:rPr>
        <w:t>銷售量大增，</w:t>
      </w:r>
      <w:r>
        <w:rPr>
          <w:rFonts w:hAnsi="標楷體" w:hint="eastAsia"/>
        </w:rPr>
        <w:t>由石工組</w:t>
      </w:r>
      <w:r w:rsidRPr="00FB2394">
        <w:rPr>
          <w:rFonts w:hAnsi="標楷體" w:hint="eastAsia"/>
        </w:rPr>
        <w:t>協助2月份折舊之分攤外，其餘各月其他科別皆無分攤折舊之情形。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948B4"/>
    <w:multiLevelType w:val="hybridMultilevel"/>
    <w:tmpl w:val="352AEDFA"/>
    <w:lvl w:ilvl="0" w:tplc="AA3A09E6">
      <w:start w:val="1"/>
      <w:numFmt w:val="decimal"/>
      <w:suff w:val="nothing"/>
      <w:lvlText w:val="%1."/>
      <w:lvlJc w:val="left"/>
      <w:pPr>
        <w:ind w:left="284" w:hanging="284"/>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4F22BB4"/>
    <w:multiLevelType w:val="hybridMultilevel"/>
    <w:tmpl w:val="78DAC988"/>
    <w:lvl w:ilvl="0" w:tplc="B016E522">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D7D4D58"/>
    <w:multiLevelType w:val="hybridMultilevel"/>
    <w:tmpl w:val="CD9A1D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85E6258"/>
    <w:multiLevelType w:val="hybridMultilevel"/>
    <w:tmpl w:val="852C62D0"/>
    <w:lvl w:ilvl="0" w:tplc="F6245C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98B65D9"/>
    <w:multiLevelType w:val="hybridMultilevel"/>
    <w:tmpl w:val="0BAE8F72"/>
    <w:lvl w:ilvl="0" w:tplc="B016E522">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nsid w:val="5F797D53"/>
    <w:multiLevelType w:val="hybridMultilevel"/>
    <w:tmpl w:val="7304F130"/>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FD366EC"/>
    <w:multiLevelType w:val="hybridMultilevel"/>
    <w:tmpl w:val="8D70AA88"/>
    <w:lvl w:ilvl="0" w:tplc="C27480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7131FC3"/>
    <w:multiLevelType w:val="hybridMultilevel"/>
    <w:tmpl w:val="AF2E1F80"/>
    <w:lvl w:ilvl="0" w:tplc="2A4854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5B03015"/>
    <w:multiLevelType w:val="hybridMultilevel"/>
    <w:tmpl w:val="AA9E1FBC"/>
    <w:lvl w:ilvl="0" w:tplc="2E8297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1"/>
  </w:num>
  <w:num w:numId="4">
    <w:abstractNumId w:val="8"/>
  </w:num>
  <w:num w:numId="5">
    <w:abstractNumId w:val="6"/>
  </w:num>
  <w:num w:numId="6">
    <w:abstractNumId w:val="9"/>
  </w:num>
  <w:num w:numId="7">
    <w:abstractNumId w:val="2"/>
  </w:num>
  <w:num w:numId="8">
    <w:abstractNumId w:val="10"/>
  </w:num>
  <w:num w:numId="9">
    <w:abstractNumId w:val="7"/>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6"/>
  </w:num>
  <w:num w:numId="15">
    <w:abstractNumId w:val="15"/>
  </w:num>
  <w:num w:numId="16">
    <w:abstractNumId w:val="11"/>
  </w:num>
  <w:num w:numId="17">
    <w:abstractNumId w:val="14"/>
  </w:num>
  <w:num w:numId="18">
    <w:abstractNumId w:val="5"/>
  </w:num>
  <w:num w:numId="19">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881"/>
    <w:rsid w:val="00002058"/>
    <w:rsid w:val="000025CD"/>
    <w:rsid w:val="00002699"/>
    <w:rsid w:val="00002B54"/>
    <w:rsid w:val="00004962"/>
    <w:rsid w:val="00006961"/>
    <w:rsid w:val="000076A3"/>
    <w:rsid w:val="00007C19"/>
    <w:rsid w:val="000112BF"/>
    <w:rsid w:val="00012233"/>
    <w:rsid w:val="000162EA"/>
    <w:rsid w:val="00016AB4"/>
    <w:rsid w:val="00017318"/>
    <w:rsid w:val="00017C84"/>
    <w:rsid w:val="00017CB0"/>
    <w:rsid w:val="000216D4"/>
    <w:rsid w:val="000216F6"/>
    <w:rsid w:val="00021C9C"/>
    <w:rsid w:val="000246F7"/>
    <w:rsid w:val="00024751"/>
    <w:rsid w:val="00026067"/>
    <w:rsid w:val="000270F0"/>
    <w:rsid w:val="0002713F"/>
    <w:rsid w:val="000304A2"/>
    <w:rsid w:val="0003114D"/>
    <w:rsid w:val="000334D8"/>
    <w:rsid w:val="000344BA"/>
    <w:rsid w:val="000363E6"/>
    <w:rsid w:val="00036D76"/>
    <w:rsid w:val="00040728"/>
    <w:rsid w:val="00041179"/>
    <w:rsid w:val="000429F0"/>
    <w:rsid w:val="00044938"/>
    <w:rsid w:val="0004538B"/>
    <w:rsid w:val="00052410"/>
    <w:rsid w:val="00052CEC"/>
    <w:rsid w:val="000539DF"/>
    <w:rsid w:val="00053CE5"/>
    <w:rsid w:val="00057259"/>
    <w:rsid w:val="00057F32"/>
    <w:rsid w:val="00062A25"/>
    <w:rsid w:val="000640D6"/>
    <w:rsid w:val="0006618A"/>
    <w:rsid w:val="000707B0"/>
    <w:rsid w:val="00073CB5"/>
    <w:rsid w:val="0007425C"/>
    <w:rsid w:val="00074E12"/>
    <w:rsid w:val="00076586"/>
    <w:rsid w:val="00076751"/>
    <w:rsid w:val="00076F33"/>
    <w:rsid w:val="00077553"/>
    <w:rsid w:val="00081056"/>
    <w:rsid w:val="000831A8"/>
    <w:rsid w:val="00084214"/>
    <w:rsid w:val="00084801"/>
    <w:rsid w:val="000851A2"/>
    <w:rsid w:val="000852E4"/>
    <w:rsid w:val="00085AF6"/>
    <w:rsid w:val="00085C89"/>
    <w:rsid w:val="00092858"/>
    <w:rsid w:val="0009352E"/>
    <w:rsid w:val="000940F4"/>
    <w:rsid w:val="00094DE7"/>
    <w:rsid w:val="00096B96"/>
    <w:rsid w:val="000A1FF8"/>
    <w:rsid w:val="000A2F3F"/>
    <w:rsid w:val="000A328E"/>
    <w:rsid w:val="000A64D7"/>
    <w:rsid w:val="000A64E8"/>
    <w:rsid w:val="000B0B4A"/>
    <w:rsid w:val="000B1323"/>
    <w:rsid w:val="000B2324"/>
    <w:rsid w:val="000B24EA"/>
    <w:rsid w:val="000B279A"/>
    <w:rsid w:val="000B3E3E"/>
    <w:rsid w:val="000B5E56"/>
    <w:rsid w:val="000B61D2"/>
    <w:rsid w:val="000B6363"/>
    <w:rsid w:val="000B70A7"/>
    <w:rsid w:val="000B73DD"/>
    <w:rsid w:val="000C1878"/>
    <w:rsid w:val="000C21F6"/>
    <w:rsid w:val="000C3388"/>
    <w:rsid w:val="000C495F"/>
    <w:rsid w:val="000C5170"/>
    <w:rsid w:val="000C73D1"/>
    <w:rsid w:val="000C7A7B"/>
    <w:rsid w:val="000D1D57"/>
    <w:rsid w:val="000D22FF"/>
    <w:rsid w:val="000E0A29"/>
    <w:rsid w:val="000E0DA9"/>
    <w:rsid w:val="000E0F8A"/>
    <w:rsid w:val="000E176F"/>
    <w:rsid w:val="000E3B17"/>
    <w:rsid w:val="000E4A25"/>
    <w:rsid w:val="000E6431"/>
    <w:rsid w:val="000E6D1A"/>
    <w:rsid w:val="000F21A5"/>
    <w:rsid w:val="000F28EE"/>
    <w:rsid w:val="000F3EAC"/>
    <w:rsid w:val="000F72FC"/>
    <w:rsid w:val="001017C0"/>
    <w:rsid w:val="00102B9F"/>
    <w:rsid w:val="00102F73"/>
    <w:rsid w:val="00111D5A"/>
    <w:rsid w:val="00112637"/>
    <w:rsid w:val="00112ABC"/>
    <w:rsid w:val="00112D92"/>
    <w:rsid w:val="0012001E"/>
    <w:rsid w:val="00122088"/>
    <w:rsid w:val="00125746"/>
    <w:rsid w:val="00126A55"/>
    <w:rsid w:val="00131E0E"/>
    <w:rsid w:val="00132BB3"/>
    <w:rsid w:val="00133F08"/>
    <w:rsid w:val="001345E6"/>
    <w:rsid w:val="00137715"/>
    <w:rsid w:val="001378B0"/>
    <w:rsid w:val="001379E4"/>
    <w:rsid w:val="00141D2A"/>
    <w:rsid w:val="001428F3"/>
    <w:rsid w:val="00142E00"/>
    <w:rsid w:val="001504BC"/>
    <w:rsid w:val="001515F3"/>
    <w:rsid w:val="00152793"/>
    <w:rsid w:val="00152CDD"/>
    <w:rsid w:val="0015304A"/>
    <w:rsid w:val="00153B7E"/>
    <w:rsid w:val="001545A9"/>
    <w:rsid w:val="00154E90"/>
    <w:rsid w:val="001610F0"/>
    <w:rsid w:val="001634DD"/>
    <w:rsid w:val="001637C7"/>
    <w:rsid w:val="0016480E"/>
    <w:rsid w:val="00174297"/>
    <w:rsid w:val="00175BDE"/>
    <w:rsid w:val="00180E06"/>
    <w:rsid w:val="00180F5B"/>
    <w:rsid w:val="001817B3"/>
    <w:rsid w:val="00183014"/>
    <w:rsid w:val="001953C6"/>
    <w:rsid w:val="001955B6"/>
    <w:rsid w:val="001959C2"/>
    <w:rsid w:val="00196B5B"/>
    <w:rsid w:val="001A078C"/>
    <w:rsid w:val="001A3725"/>
    <w:rsid w:val="001A51E3"/>
    <w:rsid w:val="001A5CAC"/>
    <w:rsid w:val="001A5E5C"/>
    <w:rsid w:val="001A75ED"/>
    <w:rsid w:val="001A7968"/>
    <w:rsid w:val="001B2821"/>
    <w:rsid w:val="001B2E98"/>
    <w:rsid w:val="001B3483"/>
    <w:rsid w:val="001B3C1E"/>
    <w:rsid w:val="001B4494"/>
    <w:rsid w:val="001B6FD2"/>
    <w:rsid w:val="001C0D8B"/>
    <w:rsid w:val="001C0DA8"/>
    <w:rsid w:val="001C2828"/>
    <w:rsid w:val="001C4F4C"/>
    <w:rsid w:val="001C565C"/>
    <w:rsid w:val="001C5740"/>
    <w:rsid w:val="001C6709"/>
    <w:rsid w:val="001C6A80"/>
    <w:rsid w:val="001D47D3"/>
    <w:rsid w:val="001D4AD7"/>
    <w:rsid w:val="001D6318"/>
    <w:rsid w:val="001D72F9"/>
    <w:rsid w:val="001E07F8"/>
    <w:rsid w:val="001E0D8A"/>
    <w:rsid w:val="001E10E7"/>
    <w:rsid w:val="001E25F5"/>
    <w:rsid w:val="001E390E"/>
    <w:rsid w:val="001E62FC"/>
    <w:rsid w:val="001E67BA"/>
    <w:rsid w:val="001E74C2"/>
    <w:rsid w:val="001F0E33"/>
    <w:rsid w:val="001F1BE2"/>
    <w:rsid w:val="001F2C82"/>
    <w:rsid w:val="001F4497"/>
    <w:rsid w:val="001F4DA5"/>
    <w:rsid w:val="001F4F82"/>
    <w:rsid w:val="001F58D7"/>
    <w:rsid w:val="001F5A48"/>
    <w:rsid w:val="001F6260"/>
    <w:rsid w:val="00200007"/>
    <w:rsid w:val="00201406"/>
    <w:rsid w:val="002030A5"/>
    <w:rsid w:val="00203131"/>
    <w:rsid w:val="0020554B"/>
    <w:rsid w:val="0020612D"/>
    <w:rsid w:val="002064D0"/>
    <w:rsid w:val="002065A6"/>
    <w:rsid w:val="00212E88"/>
    <w:rsid w:val="00213C9C"/>
    <w:rsid w:val="0022009E"/>
    <w:rsid w:val="00223113"/>
    <w:rsid w:val="00223241"/>
    <w:rsid w:val="0022425C"/>
    <w:rsid w:val="002246DE"/>
    <w:rsid w:val="0022515C"/>
    <w:rsid w:val="0022618B"/>
    <w:rsid w:val="0022695D"/>
    <w:rsid w:val="002301E3"/>
    <w:rsid w:val="002366B0"/>
    <w:rsid w:val="00236713"/>
    <w:rsid w:val="00237CDB"/>
    <w:rsid w:val="002414C1"/>
    <w:rsid w:val="002428A2"/>
    <w:rsid w:val="00245023"/>
    <w:rsid w:val="00252BC4"/>
    <w:rsid w:val="00254014"/>
    <w:rsid w:val="00254842"/>
    <w:rsid w:val="00254B39"/>
    <w:rsid w:val="00257190"/>
    <w:rsid w:val="00262E40"/>
    <w:rsid w:val="00262F09"/>
    <w:rsid w:val="002631FD"/>
    <w:rsid w:val="002633DE"/>
    <w:rsid w:val="0026504D"/>
    <w:rsid w:val="0026527B"/>
    <w:rsid w:val="00266670"/>
    <w:rsid w:val="00272386"/>
    <w:rsid w:val="002732E6"/>
    <w:rsid w:val="00273A2F"/>
    <w:rsid w:val="00274429"/>
    <w:rsid w:val="00275236"/>
    <w:rsid w:val="00280986"/>
    <w:rsid w:val="00280BD0"/>
    <w:rsid w:val="00280E36"/>
    <w:rsid w:val="00281ECE"/>
    <w:rsid w:val="002831C7"/>
    <w:rsid w:val="002840C6"/>
    <w:rsid w:val="00284D54"/>
    <w:rsid w:val="00292A15"/>
    <w:rsid w:val="00295174"/>
    <w:rsid w:val="00296172"/>
    <w:rsid w:val="00296B92"/>
    <w:rsid w:val="002A030B"/>
    <w:rsid w:val="002A2A08"/>
    <w:rsid w:val="002A2C22"/>
    <w:rsid w:val="002A32CF"/>
    <w:rsid w:val="002A538F"/>
    <w:rsid w:val="002A67C6"/>
    <w:rsid w:val="002B02EB"/>
    <w:rsid w:val="002B52D8"/>
    <w:rsid w:val="002B5CC9"/>
    <w:rsid w:val="002B6EBC"/>
    <w:rsid w:val="002C0269"/>
    <w:rsid w:val="002C0602"/>
    <w:rsid w:val="002C29A4"/>
    <w:rsid w:val="002C3430"/>
    <w:rsid w:val="002D35AE"/>
    <w:rsid w:val="002D5C16"/>
    <w:rsid w:val="002E103C"/>
    <w:rsid w:val="002E2C66"/>
    <w:rsid w:val="002F1CE0"/>
    <w:rsid w:val="002F2476"/>
    <w:rsid w:val="002F3017"/>
    <w:rsid w:val="002F3683"/>
    <w:rsid w:val="002F3DFF"/>
    <w:rsid w:val="002F5E05"/>
    <w:rsid w:val="003001EA"/>
    <w:rsid w:val="003020C8"/>
    <w:rsid w:val="00304DB0"/>
    <w:rsid w:val="00307A76"/>
    <w:rsid w:val="00312F20"/>
    <w:rsid w:val="0031545F"/>
    <w:rsid w:val="00315A16"/>
    <w:rsid w:val="00317053"/>
    <w:rsid w:val="003176BF"/>
    <w:rsid w:val="00317F60"/>
    <w:rsid w:val="0032003D"/>
    <w:rsid w:val="0032109C"/>
    <w:rsid w:val="00322B45"/>
    <w:rsid w:val="00323809"/>
    <w:rsid w:val="00323D41"/>
    <w:rsid w:val="00325414"/>
    <w:rsid w:val="0032566B"/>
    <w:rsid w:val="0032615B"/>
    <w:rsid w:val="003302F1"/>
    <w:rsid w:val="003304A6"/>
    <w:rsid w:val="003330EA"/>
    <w:rsid w:val="003345E6"/>
    <w:rsid w:val="00337923"/>
    <w:rsid w:val="00340742"/>
    <w:rsid w:val="00341F6C"/>
    <w:rsid w:val="003440AA"/>
    <w:rsid w:val="0034470E"/>
    <w:rsid w:val="003453EA"/>
    <w:rsid w:val="00352DB0"/>
    <w:rsid w:val="00353FB1"/>
    <w:rsid w:val="00354EDD"/>
    <w:rsid w:val="00355114"/>
    <w:rsid w:val="00355BF5"/>
    <w:rsid w:val="00357144"/>
    <w:rsid w:val="00361063"/>
    <w:rsid w:val="00362A71"/>
    <w:rsid w:val="0036446A"/>
    <w:rsid w:val="0037094A"/>
    <w:rsid w:val="00371ED3"/>
    <w:rsid w:val="003725AE"/>
    <w:rsid w:val="00372FFC"/>
    <w:rsid w:val="00373D79"/>
    <w:rsid w:val="00374BCA"/>
    <w:rsid w:val="00374D61"/>
    <w:rsid w:val="00374DF6"/>
    <w:rsid w:val="003750FB"/>
    <w:rsid w:val="003753E5"/>
    <w:rsid w:val="0037728A"/>
    <w:rsid w:val="00380B7D"/>
    <w:rsid w:val="00381A99"/>
    <w:rsid w:val="003829C2"/>
    <w:rsid w:val="003830B2"/>
    <w:rsid w:val="00384724"/>
    <w:rsid w:val="00385198"/>
    <w:rsid w:val="00385D7A"/>
    <w:rsid w:val="003919B7"/>
    <w:rsid w:val="00391D57"/>
    <w:rsid w:val="00392292"/>
    <w:rsid w:val="00392F60"/>
    <w:rsid w:val="00394134"/>
    <w:rsid w:val="00394F45"/>
    <w:rsid w:val="00396261"/>
    <w:rsid w:val="003A30ED"/>
    <w:rsid w:val="003A3ED3"/>
    <w:rsid w:val="003A5927"/>
    <w:rsid w:val="003A599C"/>
    <w:rsid w:val="003A78CF"/>
    <w:rsid w:val="003B0B85"/>
    <w:rsid w:val="003B1017"/>
    <w:rsid w:val="003B3C07"/>
    <w:rsid w:val="003B6081"/>
    <w:rsid w:val="003B6775"/>
    <w:rsid w:val="003B6CF2"/>
    <w:rsid w:val="003C0C90"/>
    <w:rsid w:val="003C209F"/>
    <w:rsid w:val="003C5FE2"/>
    <w:rsid w:val="003C6D3A"/>
    <w:rsid w:val="003C7ED5"/>
    <w:rsid w:val="003D05FB"/>
    <w:rsid w:val="003D1B16"/>
    <w:rsid w:val="003D2FD1"/>
    <w:rsid w:val="003D45BF"/>
    <w:rsid w:val="003D4D5B"/>
    <w:rsid w:val="003D508A"/>
    <w:rsid w:val="003D537F"/>
    <w:rsid w:val="003D5FA7"/>
    <w:rsid w:val="003D7B75"/>
    <w:rsid w:val="003E0208"/>
    <w:rsid w:val="003E1013"/>
    <w:rsid w:val="003E34AA"/>
    <w:rsid w:val="003E4B57"/>
    <w:rsid w:val="003E73E7"/>
    <w:rsid w:val="003F0577"/>
    <w:rsid w:val="003F27E1"/>
    <w:rsid w:val="003F437A"/>
    <w:rsid w:val="003F5321"/>
    <w:rsid w:val="003F5B38"/>
    <w:rsid w:val="003F5C2B"/>
    <w:rsid w:val="003F5E84"/>
    <w:rsid w:val="003F629C"/>
    <w:rsid w:val="003F6745"/>
    <w:rsid w:val="00402240"/>
    <w:rsid w:val="004023E9"/>
    <w:rsid w:val="00402883"/>
    <w:rsid w:val="0040398E"/>
    <w:rsid w:val="0040454A"/>
    <w:rsid w:val="00404F6A"/>
    <w:rsid w:val="00406C9A"/>
    <w:rsid w:val="00413F83"/>
    <w:rsid w:val="0041490C"/>
    <w:rsid w:val="00416191"/>
    <w:rsid w:val="00416721"/>
    <w:rsid w:val="00416D6B"/>
    <w:rsid w:val="0042048B"/>
    <w:rsid w:val="00421EF0"/>
    <w:rsid w:val="004224FA"/>
    <w:rsid w:val="004225A8"/>
    <w:rsid w:val="00422750"/>
    <w:rsid w:val="0042295F"/>
    <w:rsid w:val="00423D07"/>
    <w:rsid w:val="00427936"/>
    <w:rsid w:val="00427EEF"/>
    <w:rsid w:val="0043169D"/>
    <w:rsid w:val="00432A62"/>
    <w:rsid w:val="00432A9F"/>
    <w:rsid w:val="00435556"/>
    <w:rsid w:val="0043577C"/>
    <w:rsid w:val="00440CFC"/>
    <w:rsid w:val="00442615"/>
    <w:rsid w:val="0044346F"/>
    <w:rsid w:val="00443E70"/>
    <w:rsid w:val="0044665E"/>
    <w:rsid w:val="00446F4A"/>
    <w:rsid w:val="0044791B"/>
    <w:rsid w:val="00452DC0"/>
    <w:rsid w:val="00453FF6"/>
    <w:rsid w:val="00454A88"/>
    <w:rsid w:val="0045678C"/>
    <w:rsid w:val="00461ECD"/>
    <w:rsid w:val="00462213"/>
    <w:rsid w:val="004633FA"/>
    <w:rsid w:val="0046520A"/>
    <w:rsid w:val="004670E4"/>
    <w:rsid w:val="004672AB"/>
    <w:rsid w:val="00470EB6"/>
    <w:rsid w:val="004714FE"/>
    <w:rsid w:val="004733E8"/>
    <w:rsid w:val="00475B83"/>
    <w:rsid w:val="00477902"/>
    <w:rsid w:val="00477914"/>
    <w:rsid w:val="00477B1E"/>
    <w:rsid w:val="00477BAA"/>
    <w:rsid w:val="0048105F"/>
    <w:rsid w:val="004873D7"/>
    <w:rsid w:val="00487F60"/>
    <w:rsid w:val="00493070"/>
    <w:rsid w:val="00493C5B"/>
    <w:rsid w:val="004941C2"/>
    <w:rsid w:val="00495053"/>
    <w:rsid w:val="004A0411"/>
    <w:rsid w:val="004A1F59"/>
    <w:rsid w:val="004A29BE"/>
    <w:rsid w:val="004A3225"/>
    <w:rsid w:val="004A33EE"/>
    <w:rsid w:val="004A3AA8"/>
    <w:rsid w:val="004A55B5"/>
    <w:rsid w:val="004A6056"/>
    <w:rsid w:val="004B13C7"/>
    <w:rsid w:val="004B20AC"/>
    <w:rsid w:val="004B2D4E"/>
    <w:rsid w:val="004B2E50"/>
    <w:rsid w:val="004B3531"/>
    <w:rsid w:val="004B778F"/>
    <w:rsid w:val="004C0609"/>
    <w:rsid w:val="004C1612"/>
    <w:rsid w:val="004C1B75"/>
    <w:rsid w:val="004C5FF2"/>
    <w:rsid w:val="004D141F"/>
    <w:rsid w:val="004D2742"/>
    <w:rsid w:val="004D3E66"/>
    <w:rsid w:val="004D5137"/>
    <w:rsid w:val="004D60B5"/>
    <w:rsid w:val="004D6310"/>
    <w:rsid w:val="004D7F55"/>
    <w:rsid w:val="004E0062"/>
    <w:rsid w:val="004E05A1"/>
    <w:rsid w:val="004E17FD"/>
    <w:rsid w:val="004E2053"/>
    <w:rsid w:val="004E2439"/>
    <w:rsid w:val="004E7DD8"/>
    <w:rsid w:val="004F0472"/>
    <w:rsid w:val="004F0E84"/>
    <w:rsid w:val="004F472A"/>
    <w:rsid w:val="004F5E57"/>
    <w:rsid w:val="004F6710"/>
    <w:rsid w:val="004F7F60"/>
    <w:rsid w:val="00500C3E"/>
    <w:rsid w:val="0050142A"/>
    <w:rsid w:val="00502849"/>
    <w:rsid w:val="00504334"/>
    <w:rsid w:val="0050498D"/>
    <w:rsid w:val="005104D7"/>
    <w:rsid w:val="00510872"/>
    <w:rsid w:val="00510B9E"/>
    <w:rsid w:val="00515024"/>
    <w:rsid w:val="00516ADA"/>
    <w:rsid w:val="005175D6"/>
    <w:rsid w:val="005179C4"/>
    <w:rsid w:val="005217BF"/>
    <w:rsid w:val="00525A06"/>
    <w:rsid w:val="0052627D"/>
    <w:rsid w:val="00526D39"/>
    <w:rsid w:val="005333A2"/>
    <w:rsid w:val="005335C4"/>
    <w:rsid w:val="00536A77"/>
    <w:rsid w:val="00536BC2"/>
    <w:rsid w:val="0053701F"/>
    <w:rsid w:val="00540522"/>
    <w:rsid w:val="005425E1"/>
    <w:rsid w:val="005427C5"/>
    <w:rsid w:val="00542CF6"/>
    <w:rsid w:val="00542DA1"/>
    <w:rsid w:val="005454CD"/>
    <w:rsid w:val="00545A3D"/>
    <w:rsid w:val="0055128D"/>
    <w:rsid w:val="00553476"/>
    <w:rsid w:val="00553C03"/>
    <w:rsid w:val="00553E0B"/>
    <w:rsid w:val="005541CE"/>
    <w:rsid w:val="005542D9"/>
    <w:rsid w:val="005560E2"/>
    <w:rsid w:val="005610BD"/>
    <w:rsid w:val="005632D7"/>
    <w:rsid w:val="00563692"/>
    <w:rsid w:val="005637A4"/>
    <w:rsid w:val="00566278"/>
    <w:rsid w:val="00571679"/>
    <w:rsid w:val="00571F3B"/>
    <w:rsid w:val="00574C38"/>
    <w:rsid w:val="00574CAE"/>
    <w:rsid w:val="00575D50"/>
    <w:rsid w:val="00577783"/>
    <w:rsid w:val="00581989"/>
    <w:rsid w:val="0058267C"/>
    <w:rsid w:val="00583648"/>
    <w:rsid w:val="00583820"/>
    <w:rsid w:val="005844E7"/>
    <w:rsid w:val="00590601"/>
    <w:rsid w:val="005908B8"/>
    <w:rsid w:val="0059169F"/>
    <w:rsid w:val="005939E0"/>
    <w:rsid w:val="00594EC2"/>
    <w:rsid w:val="0059512E"/>
    <w:rsid w:val="00596717"/>
    <w:rsid w:val="005A2668"/>
    <w:rsid w:val="005A42D5"/>
    <w:rsid w:val="005A66D4"/>
    <w:rsid w:val="005A6DD2"/>
    <w:rsid w:val="005B1C56"/>
    <w:rsid w:val="005B31FD"/>
    <w:rsid w:val="005B3B96"/>
    <w:rsid w:val="005C0641"/>
    <w:rsid w:val="005C07D5"/>
    <w:rsid w:val="005C385D"/>
    <w:rsid w:val="005C582C"/>
    <w:rsid w:val="005D3B20"/>
    <w:rsid w:val="005D3C55"/>
    <w:rsid w:val="005D5031"/>
    <w:rsid w:val="005D60F2"/>
    <w:rsid w:val="005E4759"/>
    <w:rsid w:val="005E5C68"/>
    <w:rsid w:val="005E65C0"/>
    <w:rsid w:val="005F01E5"/>
    <w:rsid w:val="005F0390"/>
    <w:rsid w:val="005F120F"/>
    <w:rsid w:val="005F12BF"/>
    <w:rsid w:val="005F2D7F"/>
    <w:rsid w:val="005F43CD"/>
    <w:rsid w:val="005F6C41"/>
    <w:rsid w:val="005F7F0E"/>
    <w:rsid w:val="00600101"/>
    <w:rsid w:val="00600A43"/>
    <w:rsid w:val="00601961"/>
    <w:rsid w:val="0060246C"/>
    <w:rsid w:val="006038DA"/>
    <w:rsid w:val="00603F44"/>
    <w:rsid w:val="00604292"/>
    <w:rsid w:val="0060451D"/>
    <w:rsid w:val="006072CD"/>
    <w:rsid w:val="00612023"/>
    <w:rsid w:val="00614190"/>
    <w:rsid w:val="0061561E"/>
    <w:rsid w:val="00615D1D"/>
    <w:rsid w:val="0062141C"/>
    <w:rsid w:val="00622164"/>
    <w:rsid w:val="00622A99"/>
    <w:rsid w:val="00622E67"/>
    <w:rsid w:val="006258F2"/>
    <w:rsid w:val="00626B57"/>
    <w:rsid w:val="00626EDC"/>
    <w:rsid w:val="00627C12"/>
    <w:rsid w:val="00631C40"/>
    <w:rsid w:val="00632722"/>
    <w:rsid w:val="00636E99"/>
    <w:rsid w:val="0064174E"/>
    <w:rsid w:val="00641AAC"/>
    <w:rsid w:val="00644123"/>
    <w:rsid w:val="006470EC"/>
    <w:rsid w:val="0064779A"/>
    <w:rsid w:val="00653844"/>
    <w:rsid w:val="00653C92"/>
    <w:rsid w:val="006542A0"/>
    <w:rsid w:val="006542D6"/>
    <w:rsid w:val="0065598E"/>
    <w:rsid w:val="00655AF2"/>
    <w:rsid w:val="00655BC5"/>
    <w:rsid w:val="006568BE"/>
    <w:rsid w:val="00657826"/>
    <w:rsid w:val="0066025D"/>
    <w:rsid w:val="0066091A"/>
    <w:rsid w:val="006654EA"/>
    <w:rsid w:val="0066630B"/>
    <w:rsid w:val="00674B43"/>
    <w:rsid w:val="0067704E"/>
    <w:rsid w:val="006773EC"/>
    <w:rsid w:val="00677706"/>
    <w:rsid w:val="00680504"/>
    <w:rsid w:val="00681CD9"/>
    <w:rsid w:val="006832D4"/>
    <w:rsid w:val="00683E30"/>
    <w:rsid w:val="006841DA"/>
    <w:rsid w:val="00684C6E"/>
    <w:rsid w:val="00687024"/>
    <w:rsid w:val="006874E8"/>
    <w:rsid w:val="006923AF"/>
    <w:rsid w:val="00695E22"/>
    <w:rsid w:val="00696A42"/>
    <w:rsid w:val="00696B72"/>
    <w:rsid w:val="006A0E9E"/>
    <w:rsid w:val="006A11D4"/>
    <w:rsid w:val="006A347E"/>
    <w:rsid w:val="006A397B"/>
    <w:rsid w:val="006A5EFB"/>
    <w:rsid w:val="006B3E3F"/>
    <w:rsid w:val="006B7093"/>
    <w:rsid w:val="006B7417"/>
    <w:rsid w:val="006C1337"/>
    <w:rsid w:val="006C278D"/>
    <w:rsid w:val="006C2D28"/>
    <w:rsid w:val="006C39E1"/>
    <w:rsid w:val="006C69DB"/>
    <w:rsid w:val="006C6E21"/>
    <w:rsid w:val="006D0850"/>
    <w:rsid w:val="006D0861"/>
    <w:rsid w:val="006D1389"/>
    <w:rsid w:val="006D1394"/>
    <w:rsid w:val="006D3691"/>
    <w:rsid w:val="006D3F72"/>
    <w:rsid w:val="006D4F0B"/>
    <w:rsid w:val="006D4FC1"/>
    <w:rsid w:val="006D6CDB"/>
    <w:rsid w:val="006D7616"/>
    <w:rsid w:val="006D78A7"/>
    <w:rsid w:val="006E002B"/>
    <w:rsid w:val="006E0FF1"/>
    <w:rsid w:val="006E3818"/>
    <w:rsid w:val="006E40F2"/>
    <w:rsid w:val="006E5EF0"/>
    <w:rsid w:val="006E626C"/>
    <w:rsid w:val="006E6B75"/>
    <w:rsid w:val="006F04EB"/>
    <w:rsid w:val="006F1BE4"/>
    <w:rsid w:val="006F3563"/>
    <w:rsid w:val="006F3B52"/>
    <w:rsid w:val="006F42B9"/>
    <w:rsid w:val="006F4FF5"/>
    <w:rsid w:val="006F6103"/>
    <w:rsid w:val="007007CF"/>
    <w:rsid w:val="007023FE"/>
    <w:rsid w:val="0070259E"/>
    <w:rsid w:val="00704E00"/>
    <w:rsid w:val="007054DD"/>
    <w:rsid w:val="007055C3"/>
    <w:rsid w:val="0070633E"/>
    <w:rsid w:val="00707E0C"/>
    <w:rsid w:val="00716E5A"/>
    <w:rsid w:val="007209E7"/>
    <w:rsid w:val="00721E09"/>
    <w:rsid w:val="00724BC7"/>
    <w:rsid w:val="00726182"/>
    <w:rsid w:val="007267AB"/>
    <w:rsid w:val="00726FCF"/>
    <w:rsid w:val="00727635"/>
    <w:rsid w:val="00731EA4"/>
    <w:rsid w:val="00732329"/>
    <w:rsid w:val="00732367"/>
    <w:rsid w:val="007337CA"/>
    <w:rsid w:val="00733C9C"/>
    <w:rsid w:val="007341E9"/>
    <w:rsid w:val="00734997"/>
    <w:rsid w:val="00734CE4"/>
    <w:rsid w:val="00735123"/>
    <w:rsid w:val="00735905"/>
    <w:rsid w:val="007362DE"/>
    <w:rsid w:val="00740956"/>
    <w:rsid w:val="00741837"/>
    <w:rsid w:val="00743488"/>
    <w:rsid w:val="007453E6"/>
    <w:rsid w:val="00745506"/>
    <w:rsid w:val="007459E4"/>
    <w:rsid w:val="0074767A"/>
    <w:rsid w:val="00752825"/>
    <w:rsid w:val="00760A54"/>
    <w:rsid w:val="00761052"/>
    <w:rsid w:val="00763847"/>
    <w:rsid w:val="007650E9"/>
    <w:rsid w:val="00767FA9"/>
    <w:rsid w:val="00771052"/>
    <w:rsid w:val="00771134"/>
    <w:rsid w:val="0077309D"/>
    <w:rsid w:val="007745FB"/>
    <w:rsid w:val="00774C77"/>
    <w:rsid w:val="00774D47"/>
    <w:rsid w:val="007758F1"/>
    <w:rsid w:val="007774EE"/>
    <w:rsid w:val="00777694"/>
    <w:rsid w:val="00781822"/>
    <w:rsid w:val="00782262"/>
    <w:rsid w:val="00783F21"/>
    <w:rsid w:val="0078505C"/>
    <w:rsid w:val="00785851"/>
    <w:rsid w:val="00787159"/>
    <w:rsid w:val="0079043A"/>
    <w:rsid w:val="00791668"/>
    <w:rsid w:val="00791AA1"/>
    <w:rsid w:val="00792BAD"/>
    <w:rsid w:val="00792FC7"/>
    <w:rsid w:val="00794BF5"/>
    <w:rsid w:val="007953FB"/>
    <w:rsid w:val="007976C1"/>
    <w:rsid w:val="00797ACF"/>
    <w:rsid w:val="007A27EE"/>
    <w:rsid w:val="007A3793"/>
    <w:rsid w:val="007A40BA"/>
    <w:rsid w:val="007A43C0"/>
    <w:rsid w:val="007A4FD0"/>
    <w:rsid w:val="007B0F18"/>
    <w:rsid w:val="007B1B94"/>
    <w:rsid w:val="007B68C5"/>
    <w:rsid w:val="007B7EBE"/>
    <w:rsid w:val="007C1BA2"/>
    <w:rsid w:val="007C1D89"/>
    <w:rsid w:val="007C2B48"/>
    <w:rsid w:val="007C4C1B"/>
    <w:rsid w:val="007D20E9"/>
    <w:rsid w:val="007D44E7"/>
    <w:rsid w:val="007D5279"/>
    <w:rsid w:val="007D702D"/>
    <w:rsid w:val="007D7881"/>
    <w:rsid w:val="007D7E3A"/>
    <w:rsid w:val="007E09D8"/>
    <w:rsid w:val="007E0E10"/>
    <w:rsid w:val="007E127D"/>
    <w:rsid w:val="007E136C"/>
    <w:rsid w:val="007E3CCD"/>
    <w:rsid w:val="007E42E8"/>
    <w:rsid w:val="007E4768"/>
    <w:rsid w:val="007E777B"/>
    <w:rsid w:val="007F2070"/>
    <w:rsid w:val="007F3A97"/>
    <w:rsid w:val="007F41C9"/>
    <w:rsid w:val="007F5748"/>
    <w:rsid w:val="007F63C1"/>
    <w:rsid w:val="0080124F"/>
    <w:rsid w:val="0080185A"/>
    <w:rsid w:val="008044ED"/>
    <w:rsid w:val="008053F5"/>
    <w:rsid w:val="00807AF7"/>
    <w:rsid w:val="00810198"/>
    <w:rsid w:val="0081085E"/>
    <w:rsid w:val="0081105E"/>
    <w:rsid w:val="00811230"/>
    <w:rsid w:val="00813364"/>
    <w:rsid w:val="008143CB"/>
    <w:rsid w:val="00815DA8"/>
    <w:rsid w:val="00816D27"/>
    <w:rsid w:val="0082194D"/>
    <w:rsid w:val="008221F9"/>
    <w:rsid w:val="00823BCE"/>
    <w:rsid w:val="0082620E"/>
    <w:rsid w:val="00826396"/>
    <w:rsid w:val="008268C0"/>
    <w:rsid w:val="00826EF5"/>
    <w:rsid w:val="00827697"/>
    <w:rsid w:val="00831094"/>
    <w:rsid w:val="00831693"/>
    <w:rsid w:val="00832E7F"/>
    <w:rsid w:val="0083339C"/>
    <w:rsid w:val="0083493D"/>
    <w:rsid w:val="00834BB4"/>
    <w:rsid w:val="008358B7"/>
    <w:rsid w:val="00835AD1"/>
    <w:rsid w:val="00835BE6"/>
    <w:rsid w:val="00840104"/>
    <w:rsid w:val="00840C1F"/>
    <w:rsid w:val="008411C9"/>
    <w:rsid w:val="008418D6"/>
    <w:rsid w:val="00841FC5"/>
    <w:rsid w:val="008430DF"/>
    <w:rsid w:val="00845709"/>
    <w:rsid w:val="00850443"/>
    <w:rsid w:val="008539DD"/>
    <w:rsid w:val="008543BA"/>
    <w:rsid w:val="008543BD"/>
    <w:rsid w:val="008543DE"/>
    <w:rsid w:val="008555E5"/>
    <w:rsid w:val="008576BD"/>
    <w:rsid w:val="008576F5"/>
    <w:rsid w:val="00860463"/>
    <w:rsid w:val="0086115F"/>
    <w:rsid w:val="00862637"/>
    <w:rsid w:val="00865137"/>
    <w:rsid w:val="0086662D"/>
    <w:rsid w:val="00871790"/>
    <w:rsid w:val="00873134"/>
    <w:rsid w:val="008733DA"/>
    <w:rsid w:val="0088319A"/>
    <w:rsid w:val="00883565"/>
    <w:rsid w:val="008850E4"/>
    <w:rsid w:val="00887739"/>
    <w:rsid w:val="008877CD"/>
    <w:rsid w:val="00891CEF"/>
    <w:rsid w:val="0089215D"/>
    <w:rsid w:val="00892D88"/>
    <w:rsid w:val="008939AB"/>
    <w:rsid w:val="008946C9"/>
    <w:rsid w:val="00894B3B"/>
    <w:rsid w:val="008952C2"/>
    <w:rsid w:val="00895402"/>
    <w:rsid w:val="0089623D"/>
    <w:rsid w:val="008A0F97"/>
    <w:rsid w:val="008A12F5"/>
    <w:rsid w:val="008B0155"/>
    <w:rsid w:val="008B1587"/>
    <w:rsid w:val="008B1B01"/>
    <w:rsid w:val="008B3BCD"/>
    <w:rsid w:val="008B4287"/>
    <w:rsid w:val="008B6DF8"/>
    <w:rsid w:val="008B71FA"/>
    <w:rsid w:val="008C106C"/>
    <w:rsid w:val="008C10F1"/>
    <w:rsid w:val="008C1926"/>
    <w:rsid w:val="008C1E99"/>
    <w:rsid w:val="008C6796"/>
    <w:rsid w:val="008D1573"/>
    <w:rsid w:val="008D1B71"/>
    <w:rsid w:val="008D2045"/>
    <w:rsid w:val="008D2B29"/>
    <w:rsid w:val="008D3A20"/>
    <w:rsid w:val="008D5490"/>
    <w:rsid w:val="008D5551"/>
    <w:rsid w:val="008D7349"/>
    <w:rsid w:val="008E0085"/>
    <w:rsid w:val="008E2AA6"/>
    <w:rsid w:val="008E311B"/>
    <w:rsid w:val="008E45EE"/>
    <w:rsid w:val="008E66A8"/>
    <w:rsid w:val="008F0349"/>
    <w:rsid w:val="008F19E2"/>
    <w:rsid w:val="008F2869"/>
    <w:rsid w:val="008F3B03"/>
    <w:rsid w:val="008F46E7"/>
    <w:rsid w:val="008F49C3"/>
    <w:rsid w:val="008F6F0B"/>
    <w:rsid w:val="008F70A8"/>
    <w:rsid w:val="009002D0"/>
    <w:rsid w:val="0090065B"/>
    <w:rsid w:val="00902976"/>
    <w:rsid w:val="00906229"/>
    <w:rsid w:val="00907BA7"/>
    <w:rsid w:val="0091064E"/>
    <w:rsid w:val="00911FC5"/>
    <w:rsid w:val="009128E1"/>
    <w:rsid w:val="00912EE6"/>
    <w:rsid w:val="0091359E"/>
    <w:rsid w:val="00914FC5"/>
    <w:rsid w:val="00920A93"/>
    <w:rsid w:val="00921697"/>
    <w:rsid w:val="00923F57"/>
    <w:rsid w:val="00924341"/>
    <w:rsid w:val="0093107E"/>
    <w:rsid w:val="00931A10"/>
    <w:rsid w:val="00932BD1"/>
    <w:rsid w:val="00933EE5"/>
    <w:rsid w:val="00934B5F"/>
    <w:rsid w:val="00943BB6"/>
    <w:rsid w:val="00943DA9"/>
    <w:rsid w:val="00944E18"/>
    <w:rsid w:val="0094544B"/>
    <w:rsid w:val="00945623"/>
    <w:rsid w:val="009457F8"/>
    <w:rsid w:val="00947967"/>
    <w:rsid w:val="00947AFD"/>
    <w:rsid w:val="00950AEE"/>
    <w:rsid w:val="00955201"/>
    <w:rsid w:val="009609EF"/>
    <w:rsid w:val="00961473"/>
    <w:rsid w:val="009637A3"/>
    <w:rsid w:val="00964EE9"/>
    <w:rsid w:val="00965200"/>
    <w:rsid w:val="00965A1E"/>
    <w:rsid w:val="009668B3"/>
    <w:rsid w:val="00970E2F"/>
    <w:rsid w:val="00971471"/>
    <w:rsid w:val="00974C5D"/>
    <w:rsid w:val="009757F0"/>
    <w:rsid w:val="00976883"/>
    <w:rsid w:val="00976D74"/>
    <w:rsid w:val="009774DF"/>
    <w:rsid w:val="0098456B"/>
    <w:rsid w:val="009849C2"/>
    <w:rsid w:val="00984D24"/>
    <w:rsid w:val="009858EB"/>
    <w:rsid w:val="00985D6F"/>
    <w:rsid w:val="009942EA"/>
    <w:rsid w:val="00994ABB"/>
    <w:rsid w:val="00995AB0"/>
    <w:rsid w:val="00996302"/>
    <w:rsid w:val="009970B1"/>
    <w:rsid w:val="009A2C5C"/>
    <w:rsid w:val="009A3C4E"/>
    <w:rsid w:val="009A3F47"/>
    <w:rsid w:val="009A74E5"/>
    <w:rsid w:val="009A78C4"/>
    <w:rsid w:val="009B0046"/>
    <w:rsid w:val="009B243C"/>
    <w:rsid w:val="009B2B97"/>
    <w:rsid w:val="009C0B85"/>
    <w:rsid w:val="009C1440"/>
    <w:rsid w:val="009C2107"/>
    <w:rsid w:val="009C36BD"/>
    <w:rsid w:val="009C5D9E"/>
    <w:rsid w:val="009D1898"/>
    <w:rsid w:val="009D1A9F"/>
    <w:rsid w:val="009D2C3E"/>
    <w:rsid w:val="009E0625"/>
    <w:rsid w:val="009E1DF9"/>
    <w:rsid w:val="009E3034"/>
    <w:rsid w:val="009E3260"/>
    <w:rsid w:val="009E549F"/>
    <w:rsid w:val="009F13DC"/>
    <w:rsid w:val="009F28A8"/>
    <w:rsid w:val="009F36B3"/>
    <w:rsid w:val="009F473E"/>
    <w:rsid w:val="009F5DDE"/>
    <w:rsid w:val="009F682A"/>
    <w:rsid w:val="009F68C3"/>
    <w:rsid w:val="009F71FC"/>
    <w:rsid w:val="009F7CAA"/>
    <w:rsid w:val="00A001D9"/>
    <w:rsid w:val="00A00D6E"/>
    <w:rsid w:val="00A01DDA"/>
    <w:rsid w:val="00A022BE"/>
    <w:rsid w:val="00A0461C"/>
    <w:rsid w:val="00A0672F"/>
    <w:rsid w:val="00A07931"/>
    <w:rsid w:val="00A07B4B"/>
    <w:rsid w:val="00A10437"/>
    <w:rsid w:val="00A123F3"/>
    <w:rsid w:val="00A14044"/>
    <w:rsid w:val="00A15233"/>
    <w:rsid w:val="00A15B9A"/>
    <w:rsid w:val="00A17727"/>
    <w:rsid w:val="00A17C7A"/>
    <w:rsid w:val="00A20EE0"/>
    <w:rsid w:val="00A2149C"/>
    <w:rsid w:val="00A22737"/>
    <w:rsid w:val="00A231DD"/>
    <w:rsid w:val="00A23880"/>
    <w:rsid w:val="00A24C95"/>
    <w:rsid w:val="00A2599A"/>
    <w:rsid w:val="00A26094"/>
    <w:rsid w:val="00A301BF"/>
    <w:rsid w:val="00A302B2"/>
    <w:rsid w:val="00A30440"/>
    <w:rsid w:val="00A32C8C"/>
    <w:rsid w:val="00A331B4"/>
    <w:rsid w:val="00A343A3"/>
    <w:rsid w:val="00A3484E"/>
    <w:rsid w:val="00A356D3"/>
    <w:rsid w:val="00A36ADA"/>
    <w:rsid w:val="00A36BD5"/>
    <w:rsid w:val="00A4012E"/>
    <w:rsid w:val="00A43850"/>
    <w:rsid w:val="00A438D8"/>
    <w:rsid w:val="00A44308"/>
    <w:rsid w:val="00A44B8D"/>
    <w:rsid w:val="00A46448"/>
    <w:rsid w:val="00A473F5"/>
    <w:rsid w:val="00A47474"/>
    <w:rsid w:val="00A47A03"/>
    <w:rsid w:val="00A512C9"/>
    <w:rsid w:val="00A5173A"/>
    <w:rsid w:val="00A51F9D"/>
    <w:rsid w:val="00A52C17"/>
    <w:rsid w:val="00A53D90"/>
    <w:rsid w:val="00A5416A"/>
    <w:rsid w:val="00A55667"/>
    <w:rsid w:val="00A56A66"/>
    <w:rsid w:val="00A56D75"/>
    <w:rsid w:val="00A57FF5"/>
    <w:rsid w:val="00A62678"/>
    <w:rsid w:val="00A639F4"/>
    <w:rsid w:val="00A63CCF"/>
    <w:rsid w:val="00A663C5"/>
    <w:rsid w:val="00A66523"/>
    <w:rsid w:val="00A7005F"/>
    <w:rsid w:val="00A70124"/>
    <w:rsid w:val="00A7175E"/>
    <w:rsid w:val="00A7422B"/>
    <w:rsid w:val="00A7782B"/>
    <w:rsid w:val="00A77945"/>
    <w:rsid w:val="00A77F30"/>
    <w:rsid w:val="00A80748"/>
    <w:rsid w:val="00A80F8D"/>
    <w:rsid w:val="00A81A32"/>
    <w:rsid w:val="00A835BD"/>
    <w:rsid w:val="00A839E0"/>
    <w:rsid w:val="00A84448"/>
    <w:rsid w:val="00A84872"/>
    <w:rsid w:val="00A85416"/>
    <w:rsid w:val="00A85718"/>
    <w:rsid w:val="00A8660E"/>
    <w:rsid w:val="00A90901"/>
    <w:rsid w:val="00A9442C"/>
    <w:rsid w:val="00A94693"/>
    <w:rsid w:val="00A9576B"/>
    <w:rsid w:val="00A97B15"/>
    <w:rsid w:val="00AA0226"/>
    <w:rsid w:val="00AA2577"/>
    <w:rsid w:val="00AA42D5"/>
    <w:rsid w:val="00AA471B"/>
    <w:rsid w:val="00AA55B0"/>
    <w:rsid w:val="00AB2FAB"/>
    <w:rsid w:val="00AB5542"/>
    <w:rsid w:val="00AB5C14"/>
    <w:rsid w:val="00AB6E51"/>
    <w:rsid w:val="00AB7300"/>
    <w:rsid w:val="00AB7904"/>
    <w:rsid w:val="00AC08F9"/>
    <w:rsid w:val="00AC0F36"/>
    <w:rsid w:val="00AC16E4"/>
    <w:rsid w:val="00AC1EE7"/>
    <w:rsid w:val="00AC333F"/>
    <w:rsid w:val="00AC585C"/>
    <w:rsid w:val="00AC703F"/>
    <w:rsid w:val="00AC7B86"/>
    <w:rsid w:val="00AC7DD2"/>
    <w:rsid w:val="00AD0015"/>
    <w:rsid w:val="00AD03F2"/>
    <w:rsid w:val="00AD1925"/>
    <w:rsid w:val="00AD27FA"/>
    <w:rsid w:val="00AD5C53"/>
    <w:rsid w:val="00AD6C58"/>
    <w:rsid w:val="00AE067D"/>
    <w:rsid w:val="00AE1B7E"/>
    <w:rsid w:val="00AE3DE9"/>
    <w:rsid w:val="00AE5E55"/>
    <w:rsid w:val="00AE73B4"/>
    <w:rsid w:val="00AF1181"/>
    <w:rsid w:val="00AF1624"/>
    <w:rsid w:val="00AF2F79"/>
    <w:rsid w:val="00AF4653"/>
    <w:rsid w:val="00AF5D58"/>
    <w:rsid w:val="00AF7DB7"/>
    <w:rsid w:val="00AF7F8A"/>
    <w:rsid w:val="00B02BAA"/>
    <w:rsid w:val="00B061FA"/>
    <w:rsid w:val="00B10860"/>
    <w:rsid w:val="00B10D02"/>
    <w:rsid w:val="00B11DC3"/>
    <w:rsid w:val="00B120B6"/>
    <w:rsid w:val="00B1551E"/>
    <w:rsid w:val="00B15C1B"/>
    <w:rsid w:val="00B17354"/>
    <w:rsid w:val="00B201E2"/>
    <w:rsid w:val="00B227E2"/>
    <w:rsid w:val="00B256E2"/>
    <w:rsid w:val="00B2681A"/>
    <w:rsid w:val="00B31867"/>
    <w:rsid w:val="00B32BD4"/>
    <w:rsid w:val="00B34FEF"/>
    <w:rsid w:val="00B443E4"/>
    <w:rsid w:val="00B46E60"/>
    <w:rsid w:val="00B47598"/>
    <w:rsid w:val="00B536C3"/>
    <w:rsid w:val="00B5484D"/>
    <w:rsid w:val="00B54A56"/>
    <w:rsid w:val="00B563EA"/>
    <w:rsid w:val="00B56CDF"/>
    <w:rsid w:val="00B5785D"/>
    <w:rsid w:val="00B57C9D"/>
    <w:rsid w:val="00B60E51"/>
    <w:rsid w:val="00B613E4"/>
    <w:rsid w:val="00B62350"/>
    <w:rsid w:val="00B63A54"/>
    <w:rsid w:val="00B63E6F"/>
    <w:rsid w:val="00B651C5"/>
    <w:rsid w:val="00B674A6"/>
    <w:rsid w:val="00B75D0B"/>
    <w:rsid w:val="00B77952"/>
    <w:rsid w:val="00B77D18"/>
    <w:rsid w:val="00B808C4"/>
    <w:rsid w:val="00B80CB3"/>
    <w:rsid w:val="00B8313A"/>
    <w:rsid w:val="00B836CB"/>
    <w:rsid w:val="00B859F6"/>
    <w:rsid w:val="00B85FEE"/>
    <w:rsid w:val="00B93503"/>
    <w:rsid w:val="00B93DA0"/>
    <w:rsid w:val="00B9558B"/>
    <w:rsid w:val="00B97066"/>
    <w:rsid w:val="00B97FE0"/>
    <w:rsid w:val="00BA09C9"/>
    <w:rsid w:val="00BA31E8"/>
    <w:rsid w:val="00BA3E64"/>
    <w:rsid w:val="00BA55E0"/>
    <w:rsid w:val="00BA6BD4"/>
    <w:rsid w:val="00BA6C7A"/>
    <w:rsid w:val="00BB17D1"/>
    <w:rsid w:val="00BB2A11"/>
    <w:rsid w:val="00BB3752"/>
    <w:rsid w:val="00BB6688"/>
    <w:rsid w:val="00BC193C"/>
    <w:rsid w:val="00BC26D4"/>
    <w:rsid w:val="00BC2AC0"/>
    <w:rsid w:val="00BC3014"/>
    <w:rsid w:val="00BC3EB0"/>
    <w:rsid w:val="00BC4620"/>
    <w:rsid w:val="00BC66C6"/>
    <w:rsid w:val="00BC6FF2"/>
    <w:rsid w:val="00BC7A00"/>
    <w:rsid w:val="00BD7755"/>
    <w:rsid w:val="00BE05BB"/>
    <w:rsid w:val="00BE0C80"/>
    <w:rsid w:val="00BE2D57"/>
    <w:rsid w:val="00BE6240"/>
    <w:rsid w:val="00BE64F7"/>
    <w:rsid w:val="00BF14D5"/>
    <w:rsid w:val="00BF2A42"/>
    <w:rsid w:val="00BF3452"/>
    <w:rsid w:val="00BF4BB2"/>
    <w:rsid w:val="00BF6999"/>
    <w:rsid w:val="00C00D1C"/>
    <w:rsid w:val="00C01793"/>
    <w:rsid w:val="00C02842"/>
    <w:rsid w:val="00C03994"/>
    <w:rsid w:val="00C03D8C"/>
    <w:rsid w:val="00C055EC"/>
    <w:rsid w:val="00C06FB3"/>
    <w:rsid w:val="00C074D5"/>
    <w:rsid w:val="00C10DC9"/>
    <w:rsid w:val="00C12FB3"/>
    <w:rsid w:val="00C17341"/>
    <w:rsid w:val="00C202A7"/>
    <w:rsid w:val="00C213EF"/>
    <w:rsid w:val="00C24B18"/>
    <w:rsid w:val="00C24EEF"/>
    <w:rsid w:val="00C25CF6"/>
    <w:rsid w:val="00C26C36"/>
    <w:rsid w:val="00C27B28"/>
    <w:rsid w:val="00C3155A"/>
    <w:rsid w:val="00C31FDD"/>
    <w:rsid w:val="00C32768"/>
    <w:rsid w:val="00C35BAC"/>
    <w:rsid w:val="00C37A95"/>
    <w:rsid w:val="00C4067E"/>
    <w:rsid w:val="00C431DF"/>
    <w:rsid w:val="00C447B4"/>
    <w:rsid w:val="00C456BD"/>
    <w:rsid w:val="00C51F28"/>
    <w:rsid w:val="00C52A5B"/>
    <w:rsid w:val="00C530DC"/>
    <w:rsid w:val="00C5350D"/>
    <w:rsid w:val="00C55F76"/>
    <w:rsid w:val="00C5674F"/>
    <w:rsid w:val="00C60D60"/>
    <w:rsid w:val="00C6123C"/>
    <w:rsid w:val="00C62C8B"/>
    <w:rsid w:val="00C6311A"/>
    <w:rsid w:val="00C632A9"/>
    <w:rsid w:val="00C64784"/>
    <w:rsid w:val="00C651DF"/>
    <w:rsid w:val="00C65FC4"/>
    <w:rsid w:val="00C7084D"/>
    <w:rsid w:val="00C71840"/>
    <w:rsid w:val="00C7315E"/>
    <w:rsid w:val="00C746FF"/>
    <w:rsid w:val="00C75895"/>
    <w:rsid w:val="00C75C33"/>
    <w:rsid w:val="00C83C9F"/>
    <w:rsid w:val="00C854C4"/>
    <w:rsid w:val="00C94840"/>
    <w:rsid w:val="00C95A93"/>
    <w:rsid w:val="00C975DF"/>
    <w:rsid w:val="00CA285A"/>
    <w:rsid w:val="00CA2E89"/>
    <w:rsid w:val="00CA4EE3"/>
    <w:rsid w:val="00CA6688"/>
    <w:rsid w:val="00CA72CF"/>
    <w:rsid w:val="00CB027F"/>
    <w:rsid w:val="00CB080D"/>
    <w:rsid w:val="00CB22FE"/>
    <w:rsid w:val="00CB2B8F"/>
    <w:rsid w:val="00CB3B98"/>
    <w:rsid w:val="00CB4EE6"/>
    <w:rsid w:val="00CB5613"/>
    <w:rsid w:val="00CB588A"/>
    <w:rsid w:val="00CB6144"/>
    <w:rsid w:val="00CB7A34"/>
    <w:rsid w:val="00CC0A16"/>
    <w:rsid w:val="00CC0EBB"/>
    <w:rsid w:val="00CC2340"/>
    <w:rsid w:val="00CC25A3"/>
    <w:rsid w:val="00CC6297"/>
    <w:rsid w:val="00CC7690"/>
    <w:rsid w:val="00CD10A9"/>
    <w:rsid w:val="00CD1986"/>
    <w:rsid w:val="00CD54BF"/>
    <w:rsid w:val="00CD7736"/>
    <w:rsid w:val="00CD78BF"/>
    <w:rsid w:val="00CE120B"/>
    <w:rsid w:val="00CE19C2"/>
    <w:rsid w:val="00CE1B68"/>
    <w:rsid w:val="00CE1EDE"/>
    <w:rsid w:val="00CE4795"/>
    <w:rsid w:val="00CE4D5C"/>
    <w:rsid w:val="00CE578F"/>
    <w:rsid w:val="00CF05DA"/>
    <w:rsid w:val="00CF0D24"/>
    <w:rsid w:val="00CF0F3F"/>
    <w:rsid w:val="00CF26F3"/>
    <w:rsid w:val="00CF3DA5"/>
    <w:rsid w:val="00CF442A"/>
    <w:rsid w:val="00CF58EB"/>
    <w:rsid w:val="00CF6FEC"/>
    <w:rsid w:val="00CF75C1"/>
    <w:rsid w:val="00D0104F"/>
    <w:rsid w:val="00D0106E"/>
    <w:rsid w:val="00D01E04"/>
    <w:rsid w:val="00D02102"/>
    <w:rsid w:val="00D04E36"/>
    <w:rsid w:val="00D06383"/>
    <w:rsid w:val="00D06E63"/>
    <w:rsid w:val="00D1058D"/>
    <w:rsid w:val="00D1331A"/>
    <w:rsid w:val="00D15612"/>
    <w:rsid w:val="00D16386"/>
    <w:rsid w:val="00D16457"/>
    <w:rsid w:val="00D166E8"/>
    <w:rsid w:val="00D16C95"/>
    <w:rsid w:val="00D17ED1"/>
    <w:rsid w:val="00D20E85"/>
    <w:rsid w:val="00D21F22"/>
    <w:rsid w:val="00D24615"/>
    <w:rsid w:val="00D252B8"/>
    <w:rsid w:val="00D25FA0"/>
    <w:rsid w:val="00D2695C"/>
    <w:rsid w:val="00D2732A"/>
    <w:rsid w:val="00D31EE1"/>
    <w:rsid w:val="00D33250"/>
    <w:rsid w:val="00D36507"/>
    <w:rsid w:val="00D36788"/>
    <w:rsid w:val="00D36A91"/>
    <w:rsid w:val="00D37842"/>
    <w:rsid w:val="00D37D20"/>
    <w:rsid w:val="00D42DC2"/>
    <w:rsid w:val="00D4302B"/>
    <w:rsid w:val="00D43BC3"/>
    <w:rsid w:val="00D524CF"/>
    <w:rsid w:val="00D537E1"/>
    <w:rsid w:val="00D53F97"/>
    <w:rsid w:val="00D53FA2"/>
    <w:rsid w:val="00D5438E"/>
    <w:rsid w:val="00D55BB2"/>
    <w:rsid w:val="00D6091A"/>
    <w:rsid w:val="00D64D0B"/>
    <w:rsid w:val="00D64D0F"/>
    <w:rsid w:val="00D65E58"/>
    <w:rsid w:val="00D6605A"/>
    <w:rsid w:val="00D662FD"/>
    <w:rsid w:val="00D6695F"/>
    <w:rsid w:val="00D66F59"/>
    <w:rsid w:val="00D67FBC"/>
    <w:rsid w:val="00D71BD9"/>
    <w:rsid w:val="00D75644"/>
    <w:rsid w:val="00D756BE"/>
    <w:rsid w:val="00D778BE"/>
    <w:rsid w:val="00D80369"/>
    <w:rsid w:val="00D81656"/>
    <w:rsid w:val="00D82351"/>
    <w:rsid w:val="00D83622"/>
    <w:rsid w:val="00D83D87"/>
    <w:rsid w:val="00D84A6D"/>
    <w:rsid w:val="00D859F4"/>
    <w:rsid w:val="00D86A30"/>
    <w:rsid w:val="00D9239B"/>
    <w:rsid w:val="00D930B6"/>
    <w:rsid w:val="00D97CB4"/>
    <w:rsid w:val="00D97DD4"/>
    <w:rsid w:val="00DA070C"/>
    <w:rsid w:val="00DA32EE"/>
    <w:rsid w:val="00DA3CCD"/>
    <w:rsid w:val="00DA5A8A"/>
    <w:rsid w:val="00DA71DC"/>
    <w:rsid w:val="00DA7BAE"/>
    <w:rsid w:val="00DB033A"/>
    <w:rsid w:val="00DB1170"/>
    <w:rsid w:val="00DB13C8"/>
    <w:rsid w:val="00DB26CD"/>
    <w:rsid w:val="00DB441C"/>
    <w:rsid w:val="00DB44AF"/>
    <w:rsid w:val="00DB74E3"/>
    <w:rsid w:val="00DC151D"/>
    <w:rsid w:val="00DC1A02"/>
    <w:rsid w:val="00DC1F58"/>
    <w:rsid w:val="00DC2E4B"/>
    <w:rsid w:val="00DC339B"/>
    <w:rsid w:val="00DC382F"/>
    <w:rsid w:val="00DC3FBB"/>
    <w:rsid w:val="00DC5D40"/>
    <w:rsid w:val="00DC5D4D"/>
    <w:rsid w:val="00DC69A7"/>
    <w:rsid w:val="00DC75AE"/>
    <w:rsid w:val="00DD1D11"/>
    <w:rsid w:val="00DD30E9"/>
    <w:rsid w:val="00DD3E3E"/>
    <w:rsid w:val="00DD4F47"/>
    <w:rsid w:val="00DD7FBB"/>
    <w:rsid w:val="00DE0B9F"/>
    <w:rsid w:val="00DE2A9E"/>
    <w:rsid w:val="00DE4238"/>
    <w:rsid w:val="00DE60F1"/>
    <w:rsid w:val="00DE657F"/>
    <w:rsid w:val="00DE737F"/>
    <w:rsid w:val="00DF0759"/>
    <w:rsid w:val="00DF0910"/>
    <w:rsid w:val="00DF1218"/>
    <w:rsid w:val="00DF2960"/>
    <w:rsid w:val="00DF31FD"/>
    <w:rsid w:val="00DF38D2"/>
    <w:rsid w:val="00DF43FA"/>
    <w:rsid w:val="00DF6462"/>
    <w:rsid w:val="00E00E3D"/>
    <w:rsid w:val="00E01925"/>
    <w:rsid w:val="00E02AF1"/>
    <w:rsid w:val="00E02FA0"/>
    <w:rsid w:val="00E036DC"/>
    <w:rsid w:val="00E0492B"/>
    <w:rsid w:val="00E068D8"/>
    <w:rsid w:val="00E07834"/>
    <w:rsid w:val="00E07A56"/>
    <w:rsid w:val="00E10454"/>
    <w:rsid w:val="00E112E5"/>
    <w:rsid w:val="00E122D8"/>
    <w:rsid w:val="00E12CC8"/>
    <w:rsid w:val="00E13962"/>
    <w:rsid w:val="00E13E57"/>
    <w:rsid w:val="00E151D3"/>
    <w:rsid w:val="00E15352"/>
    <w:rsid w:val="00E15F89"/>
    <w:rsid w:val="00E17D32"/>
    <w:rsid w:val="00E21CC7"/>
    <w:rsid w:val="00E22044"/>
    <w:rsid w:val="00E23869"/>
    <w:rsid w:val="00E24D9E"/>
    <w:rsid w:val="00E25849"/>
    <w:rsid w:val="00E311B8"/>
    <w:rsid w:val="00E313A6"/>
    <w:rsid w:val="00E3197E"/>
    <w:rsid w:val="00E342F8"/>
    <w:rsid w:val="00E351ED"/>
    <w:rsid w:val="00E3601D"/>
    <w:rsid w:val="00E376F2"/>
    <w:rsid w:val="00E41502"/>
    <w:rsid w:val="00E41E4B"/>
    <w:rsid w:val="00E473DA"/>
    <w:rsid w:val="00E53FB0"/>
    <w:rsid w:val="00E568E1"/>
    <w:rsid w:val="00E6034B"/>
    <w:rsid w:val="00E61444"/>
    <w:rsid w:val="00E61A1A"/>
    <w:rsid w:val="00E61FFB"/>
    <w:rsid w:val="00E6549E"/>
    <w:rsid w:val="00E657A1"/>
    <w:rsid w:val="00E65C3C"/>
    <w:rsid w:val="00E65EDE"/>
    <w:rsid w:val="00E70BB6"/>
    <w:rsid w:val="00E70F3C"/>
    <w:rsid w:val="00E70F81"/>
    <w:rsid w:val="00E73F68"/>
    <w:rsid w:val="00E74C8F"/>
    <w:rsid w:val="00E760FC"/>
    <w:rsid w:val="00E77055"/>
    <w:rsid w:val="00E77436"/>
    <w:rsid w:val="00E77460"/>
    <w:rsid w:val="00E774FD"/>
    <w:rsid w:val="00E77E2F"/>
    <w:rsid w:val="00E81A85"/>
    <w:rsid w:val="00E83ABC"/>
    <w:rsid w:val="00E83FA6"/>
    <w:rsid w:val="00E844F2"/>
    <w:rsid w:val="00E851A0"/>
    <w:rsid w:val="00E858EB"/>
    <w:rsid w:val="00E864F2"/>
    <w:rsid w:val="00E90AD0"/>
    <w:rsid w:val="00E92FCB"/>
    <w:rsid w:val="00E96937"/>
    <w:rsid w:val="00E96DE6"/>
    <w:rsid w:val="00EA139B"/>
    <w:rsid w:val="00EA147F"/>
    <w:rsid w:val="00EA24CE"/>
    <w:rsid w:val="00EA4A27"/>
    <w:rsid w:val="00EA4FA6"/>
    <w:rsid w:val="00EA762E"/>
    <w:rsid w:val="00EA7F08"/>
    <w:rsid w:val="00EB140A"/>
    <w:rsid w:val="00EB1A25"/>
    <w:rsid w:val="00EB218A"/>
    <w:rsid w:val="00EB297A"/>
    <w:rsid w:val="00EB58C3"/>
    <w:rsid w:val="00EB78B5"/>
    <w:rsid w:val="00EB7F04"/>
    <w:rsid w:val="00EC6CDA"/>
    <w:rsid w:val="00EC7363"/>
    <w:rsid w:val="00ED03AB"/>
    <w:rsid w:val="00ED1963"/>
    <w:rsid w:val="00ED1CD4"/>
    <w:rsid w:val="00ED1D2B"/>
    <w:rsid w:val="00ED320B"/>
    <w:rsid w:val="00ED368F"/>
    <w:rsid w:val="00ED64B5"/>
    <w:rsid w:val="00EE042C"/>
    <w:rsid w:val="00EE6015"/>
    <w:rsid w:val="00EE7035"/>
    <w:rsid w:val="00EE7CCA"/>
    <w:rsid w:val="00EF17A0"/>
    <w:rsid w:val="00EF1967"/>
    <w:rsid w:val="00F00BDB"/>
    <w:rsid w:val="00F044DF"/>
    <w:rsid w:val="00F05268"/>
    <w:rsid w:val="00F06E72"/>
    <w:rsid w:val="00F1077A"/>
    <w:rsid w:val="00F111BD"/>
    <w:rsid w:val="00F119C8"/>
    <w:rsid w:val="00F1268B"/>
    <w:rsid w:val="00F16A14"/>
    <w:rsid w:val="00F20068"/>
    <w:rsid w:val="00F208FC"/>
    <w:rsid w:val="00F213E3"/>
    <w:rsid w:val="00F2645D"/>
    <w:rsid w:val="00F27E50"/>
    <w:rsid w:val="00F31C5D"/>
    <w:rsid w:val="00F362D7"/>
    <w:rsid w:val="00F37D7B"/>
    <w:rsid w:val="00F418EA"/>
    <w:rsid w:val="00F42BC7"/>
    <w:rsid w:val="00F503FC"/>
    <w:rsid w:val="00F50485"/>
    <w:rsid w:val="00F5188F"/>
    <w:rsid w:val="00F51A8E"/>
    <w:rsid w:val="00F529BA"/>
    <w:rsid w:val="00F5314C"/>
    <w:rsid w:val="00F53C30"/>
    <w:rsid w:val="00F551D5"/>
    <w:rsid w:val="00F55E2B"/>
    <w:rsid w:val="00F5623F"/>
    <w:rsid w:val="00F5688C"/>
    <w:rsid w:val="00F60048"/>
    <w:rsid w:val="00F61080"/>
    <w:rsid w:val="00F618F4"/>
    <w:rsid w:val="00F62CC4"/>
    <w:rsid w:val="00F635DD"/>
    <w:rsid w:val="00F6627B"/>
    <w:rsid w:val="00F662D4"/>
    <w:rsid w:val="00F70DEF"/>
    <w:rsid w:val="00F70EDC"/>
    <w:rsid w:val="00F71AE4"/>
    <w:rsid w:val="00F7336E"/>
    <w:rsid w:val="00F734F2"/>
    <w:rsid w:val="00F75052"/>
    <w:rsid w:val="00F767BF"/>
    <w:rsid w:val="00F76BCA"/>
    <w:rsid w:val="00F804D3"/>
    <w:rsid w:val="00F80F01"/>
    <w:rsid w:val="00F816CB"/>
    <w:rsid w:val="00F81CD2"/>
    <w:rsid w:val="00F82641"/>
    <w:rsid w:val="00F83958"/>
    <w:rsid w:val="00F84FB5"/>
    <w:rsid w:val="00F85D07"/>
    <w:rsid w:val="00F87415"/>
    <w:rsid w:val="00F905F8"/>
    <w:rsid w:val="00F90F18"/>
    <w:rsid w:val="00F937E4"/>
    <w:rsid w:val="00F95EE7"/>
    <w:rsid w:val="00F95F70"/>
    <w:rsid w:val="00F95F8B"/>
    <w:rsid w:val="00FA39E6"/>
    <w:rsid w:val="00FA62F4"/>
    <w:rsid w:val="00FA6C74"/>
    <w:rsid w:val="00FA7BC9"/>
    <w:rsid w:val="00FB0F4C"/>
    <w:rsid w:val="00FB378E"/>
    <w:rsid w:val="00FB37F1"/>
    <w:rsid w:val="00FB3AD8"/>
    <w:rsid w:val="00FB47C0"/>
    <w:rsid w:val="00FB4826"/>
    <w:rsid w:val="00FB501B"/>
    <w:rsid w:val="00FB65FA"/>
    <w:rsid w:val="00FB772A"/>
    <w:rsid w:val="00FB7770"/>
    <w:rsid w:val="00FB7D36"/>
    <w:rsid w:val="00FC0F81"/>
    <w:rsid w:val="00FC6CCB"/>
    <w:rsid w:val="00FC72C8"/>
    <w:rsid w:val="00FD139B"/>
    <w:rsid w:val="00FD22EE"/>
    <w:rsid w:val="00FD23F5"/>
    <w:rsid w:val="00FD26B6"/>
    <w:rsid w:val="00FD2BAF"/>
    <w:rsid w:val="00FD3585"/>
    <w:rsid w:val="00FD3B91"/>
    <w:rsid w:val="00FD46B6"/>
    <w:rsid w:val="00FD4C21"/>
    <w:rsid w:val="00FD576B"/>
    <w:rsid w:val="00FD579E"/>
    <w:rsid w:val="00FD6845"/>
    <w:rsid w:val="00FE2619"/>
    <w:rsid w:val="00FE33DF"/>
    <w:rsid w:val="00FE403E"/>
    <w:rsid w:val="00FE4516"/>
    <w:rsid w:val="00FE64C8"/>
    <w:rsid w:val="00FE689A"/>
    <w:rsid w:val="00FE793E"/>
    <w:rsid w:val="00FF10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unhideWhenUsed/>
    <w:rsid w:val="0055128D"/>
    <w:pPr>
      <w:snapToGrid w:val="0"/>
      <w:jc w:val="left"/>
    </w:pPr>
    <w:rPr>
      <w:sz w:val="20"/>
    </w:rPr>
  </w:style>
  <w:style w:type="character" w:customStyle="1" w:styleId="afd">
    <w:name w:val="註腳文字 字元"/>
    <w:basedOn w:val="a7"/>
    <w:link w:val="afc"/>
    <w:uiPriority w:val="99"/>
    <w:rsid w:val="0055128D"/>
    <w:rPr>
      <w:rFonts w:ascii="標楷體" w:eastAsia="標楷體"/>
      <w:kern w:val="2"/>
    </w:rPr>
  </w:style>
  <w:style w:type="character" w:styleId="afe">
    <w:name w:val="footnote reference"/>
    <w:basedOn w:val="a7"/>
    <w:uiPriority w:val="99"/>
    <w:semiHidden/>
    <w:unhideWhenUsed/>
    <w:rsid w:val="0055128D"/>
    <w:rPr>
      <w:vertAlign w:val="superscript"/>
    </w:rPr>
  </w:style>
  <w:style w:type="table" w:customStyle="1" w:styleId="13">
    <w:name w:val="表格格線1"/>
    <w:basedOn w:val="a8"/>
    <w:next w:val="af6"/>
    <w:uiPriority w:val="59"/>
    <w:rsid w:val="009C0B8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7"/>
    <w:link w:val="2"/>
    <w:rsid w:val="006F1BE4"/>
    <w:rPr>
      <w:rFonts w:ascii="標楷體" w:eastAsia="標楷體" w:hAnsi="Arial"/>
      <w:bCs/>
      <w:kern w:val="32"/>
      <w:sz w:val="32"/>
      <w:szCs w:val="48"/>
    </w:rPr>
  </w:style>
  <w:style w:type="character" w:customStyle="1" w:styleId="30">
    <w:name w:val="標題 3 字元"/>
    <w:basedOn w:val="a7"/>
    <w:link w:val="3"/>
    <w:rsid w:val="006F1BE4"/>
    <w:rPr>
      <w:rFonts w:ascii="標楷體" w:eastAsia="標楷體" w:hAnsi="Arial"/>
      <w:bCs/>
      <w:kern w:val="32"/>
      <w:sz w:val="32"/>
      <w:szCs w:val="36"/>
    </w:rPr>
  </w:style>
  <w:style w:type="character" w:customStyle="1" w:styleId="40">
    <w:name w:val="標題 4 字元"/>
    <w:basedOn w:val="a7"/>
    <w:link w:val="4"/>
    <w:rsid w:val="00A123F3"/>
    <w:rPr>
      <w:rFonts w:ascii="標楷體" w:eastAsia="標楷體" w:hAnsi="Arial"/>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unhideWhenUsed/>
    <w:rsid w:val="0055128D"/>
    <w:pPr>
      <w:snapToGrid w:val="0"/>
      <w:jc w:val="left"/>
    </w:pPr>
    <w:rPr>
      <w:sz w:val="20"/>
    </w:rPr>
  </w:style>
  <w:style w:type="character" w:customStyle="1" w:styleId="afd">
    <w:name w:val="註腳文字 字元"/>
    <w:basedOn w:val="a7"/>
    <w:link w:val="afc"/>
    <w:uiPriority w:val="99"/>
    <w:rsid w:val="0055128D"/>
    <w:rPr>
      <w:rFonts w:ascii="標楷體" w:eastAsia="標楷體"/>
      <w:kern w:val="2"/>
    </w:rPr>
  </w:style>
  <w:style w:type="character" w:styleId="afe">
    <w:name w:val="footnote reference"/>
    <w:basedOn w:val="a7"/>
    <w:uiPriority w:val="99"/>
    <w:semiHidden/>
    <w:unhideWhenUsed/>
    <w:rsid w:val="0055128D"/>
    <w:rPr>
      <w:vertAlign w:val="superscript"/>
    </w:rPr>
  </w:style>
  <w:style w:type="table" w:customStyle="1" w:styleId="13">
    <w:name w:val="表格格線1"/>
    <w:basedOn w:val="a8"/>
    <w:next w:val="af6"/>
    <w:uiPriority w:val="59"/>
    <w:rsid w:val="009C0B8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7"/>
    <w:link w:val="2"/>
    <w:rsid w:val="006F1BE4"/>
    <w:rPr>
      <w:rFonts w:ascii="標楷體" w:eastAsia="標楷體" w:hAnsi="Arial"/>
      <w:bCs/>
      <w:kern w:val="32"/>
      <w:sz w:val="32"/>
      <w:szCs w:val="48"/>
    </w:rPr>
  </w:style>
  <w:style w:type="character" w:customStyle="1" w:styleId="30">
    <w:name w:val="標題 3 字元"/>
    <w:basedOn w:val="a7"/>
    <w:link w:val="3"/>
    <w:rsid w:val="006F1BE4"/>
    <w:rPr>
      <w:rFonts w:ascii="標楷體" w:eastAsia="標楷體" w:hAnsi="Arial"/>
      <w:bCs/>
      <w:kern w:val="32"/>
      <w:sz w:val="32"/>
      <w:szCs w:val="36"/>
    </w:rPr>
  </w:style>
  <w:style w:type="character" w:customStyle="1" w:styleId="40">
    <w:name w:val="標題 4 字元"/>
    <w:basedOn w:val="a7"/>
    <w:link w:val="4"/>
    <w:rsid w:val="00A123F3"/>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6A8AD-C78A-4231-A514-89FE254EF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14</TotalTime>
  <Pages>48</Pages>
  <Words>4199</Words>
  <Characters>23936</Characters>
  <Application>Microsoft Office Word</Application>
  <DocSecurity>0</DocSecurity>
  <Lines>199</Lines>
  <Paragraphs>56</Paragraphs>
  <ScaleCrop>false</ScaleCrop>
  <Company>cy</Company>
  <LinksUpToDate>false</LinksUpToDate>
  <CharactersWithSpaces>28079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李弘毅</dc:creator>
  <cp:lastModifiedBy>stud01</cp:lastModifiedBy>
  <cp:revision>5</cp:revision>
  <cp:lastPrinted>2019-05-09T03:06:00Z</cp:lastPrinted>
  <dcterms:created xsi:type="dcterms:W3CDTF">2019-05-16T02:10:00Z</dcterms:created>
  <dcterms:modified xsi:type="dcterms:W3CDTF">2019-05-17T09:40:00Z</dcterms:modified>
</cp:coreProperties>
</file>