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5F036B" w:rsidRDefault="00ED0255" w:rsidP="00F37D7B">
      <w:pPr>
        <w:pStyle w:val="af4"/>
      </w:pPr>
      <w:r w:rsidRPr="005F036B">
        <w:rPr>
          <w:rFonts w:hint="eastAsia"/>
        </w:rPr>
        <w:t>調查報告</w:t>
      </w:r>
    </w:p>
    <w:p w:rsidR="00F158AF" w:rsidRPr="005F036B" w:rsidRDefault="00E25849" w:rsidP="00F158AF">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F036B">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158AF" w:rsidRPr="005F036B">
        <w:t>據訴，</w:t>
      </w:r>
      <w:r w:rsidR="005B5F02" w:rsidRPr="005F036B">
        <w:rPr>
          <w:rFonts w:hint="eastAsia"/>
        </w:rPr>
        <w:t>國防部第三廳副廳長</w:t>
      </w:r>
      <w:r w:rsidR="005B5F02" w:rsidRPr="005F036B">
        <w:rPr>
          <w:rFonts w:hint="eastAsia"/>
          <w:u w:val="single"/>
        </w:rPr>
        <w:t>吳鶴予</w:t>
      </w:r>
      <w:r w:rsidR="005B5F02" w:rsidRPr="005F036B">
        <w:rPr>
          <w:rFonts w:hint="eastAsia"/>
        </w:rPr>
        <w:t>少將為白色恐怖受害人，因被牽涉入「</w:t>
      </w:r>
      <w:r w:rsidR="005B5F02" w:rsidRPr="005F036B">
        <w:rPr>
          <w:rFonts w:hint="eastAsia"/>
          <w:u w:val="single"/>
        </w:rPr>
        <w:t>吳石</w:t>
      </w:r>
      <w:r w:rsidR="005B5F02" w:rsidRPr="005F036B">
        <w:rPr>
          <w:rFonts w:hint="eastAsia"/>
        </w:rPr>
        <w:t>中將匪諜案」，致遭冤獄10年，軍人名譽、報效國家機緣及前景均毀，且五代家屬迄今蒙受巨大迫害，請將</w:t>
      </w:r>
      <w:r w:rsidR="005B5F02" w:rsidRPr="005F036B">
        <w:rPr>
          <w:rFonts w:hint="eastAsia"/>
          <w:u w:val="single"/>
        </w:rPr>
        <w:t>吳</w:t>
      </w:r>
      <w:r w:rsidR="005B5F02" w:rsidRPr="005F036B">
        <w:rPr>
          <w:rFonts w:hint="eastAsia"/>
        </w:rPr>
        <w:t>將軍移靈返台到國軍英雄烈士墓園，並請公布</w:t>
      </w:r>
      <w:r w:rsidR="005B5F02" w:rsidRPr="005F036B">
        <w:rPr>
          <w:rFonts w:hint="eastAsia"/>
          <w:u w:val="single"/>
        </w:rPr>
        <w:t>吳石</w:t>
      </w:r>
      <w:r w:rsidR="005B5F02" w:rsidRPr="005F036B">
        <w:rPr>
          <w:rFonts w:hint="eastAsia"/>
        </w:rPr>
        <w:t>槍決倒地照片。究本案實情為何？國防部於民國39年間審判</w:t>
      </w:r>
      <w:r w:rsidR="005B5F02" w:rsidRPr="005F036B">
        <w:rPr>
          <w:rFonts w:hint="eastAsia"/>
          <w:u w:val="single"/>
        </w:rPr>
        <w:t>吳石</w:t>
      </w:r>
      <w:r w:rsidR="005B5F02" w:rsidRPr="005F036B">
        <w:rPr>
          <w:rFonts w:hint="eastAsia"/>
        </w:rPr>
        <w:t>案有無適用法律不當？本案審判及執行過程有無違法或不當迫害人權之行為？有多少人遭受不當審判而喪失性命或自由？受不當審判之被害人是否均</w:t>
      </w:r>
      <w:bookmarkStart w:id="25" w:name="_GoBack"/>
      <w:bookmarkEnd w:id="25"/>
      <w:r w:rsidR="005B5F02" w:rsidRPr="005F036B">
        <w:rPr>
          <w:rFonts w:hint="eastAsia"/>
        </w:rPr>
        <w:t>已獲賠償或補償？</w:t>
      </w:r>
      <w:r w:rsidR="005B5F02" w:rsidRPr="005F036B">
        <w:rPr>
          <w:rFonts w:hint="eastAsia"/>
          <w:u w:val="single"/>
        </w:rPr>
        <w:t>吳石</w:t>
      </w:r>
      <w:r w:rsidR="005B5F02" w:rsidRPr="005F036B">
        <w:rPr>
          <w:rFonts w:hint="eastAsia"/>
        </w:rPr>
        <w:t>將軍有無依法執行槍決？等情</w:t>
      </w:r>
      <w:r w:rsidR="00F158AF" w:rsidRPr="005F036B">
        <w:t>。</w:t>
      </w:r>
    </w:p>
    <w:p w:rsidR="00416721" w:rsidRPr="005F036B" w:rsidRDefault="00EF1EC3" w:rsidP="004350CE">
      <w:pPr>
        <w:pStyle w:val="1"/>
        <w:rPr>
          <w:bCs w:val="0"/>
          <w:kern w:val="0"/>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5F036B">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DB581C" w:rsidRPr="005F036B" w:rsidRDefault="00A505CA" w:rsidP="006D111E">
      <w:pPr>
        <w:pStyle w:val="2"/>
        <w:numPr>
          <w:ilvl w:val="0"/>
          <w:numId w:val="0"/>
        </w:numPr>
        <w:ind w:left="700" w:firstLineChars="201" w:firstLine="684"/>
      </w:pPr>
      <w:r w:rsidRPr="005F036B">
        <w:rPr>
          <w:rFonts w:hAnsi="標楷體" w:hint="eastAsia"/>
        </w:rPr>
        <w:t>「</w:t>
      </w:r>
      <w:r w:rsidR="00DB581C" w:rsidRPr="005F036B">
        <w:rPr>
          <w:rFonts w:hint="eastAsia"/>
        </w:rPr>
        <w:t>據訴，</w:t>
      </w:r>
      <w:r w:rsidR="00DB581C" w:rsidRPr="005F036B">
        <w:rPr>
          <w:rFonts w:hint="eastAsia"/>
          <w:szCs w:val="52"/>
        </w:rPr>
        <w:t>國防部第三廳副廳長</w:t>
      </w:r>
      <w:r w:rsidR="00DB581C" w:rsidRPr="005F036B">
        <w:rPr>
          <w:rFonts w:hint="eastAsia"/>
          <w:szCs w:val="52"/>
          <w:u w:val="single"/>
        </w:rPr>
        <w:t>吳鶴予</w:t>
      </w:r>
      <w:r w:rsidR="00DB581C" w:rsidRPr="005F036B">
        <w:rPr>
          <w:rFonts w:hint="eastAsia"/>
          <w:szCs w:val="52"/>
        </w:rPr>
        <w:t>少將為白色恐怖受害人，因被牽涉</w:t>
      </w:r>
      <w:r w:rsidRPr="005F036B">
        <w:rPr>
          <w:rFonts w:hAnsi="標楷體" w:hint="eastAsia"/>
          <w:szCs w:val="52"/>
        </w:rPr>
        <w:t>『</w:t>
      </w:r>
      <w:r w:rsidR="00DB581C" w:rsidRPr="005F036B">
        <w:rPr>
          <w:rFonts w:hint="eastAsia"/>
          <w:szCs w:val="52"/>
          <w:u w:val="single"/>
        </w:rPr>
        <w:t>吳石</w:t>
      </w:r>
      <w:r w:rsidR="00DB581C" w:rsidRPr="005F036B">
        <w:rPr>
          <w:rFonts w:hint="eastAsia"/>
          <w:szCs w:val="52"/>
        </w:rPr>
        <w:t>中將匪諜案</w:t>
      </w:r>
      <w:r w:rsidRPr="005F036B">
        <w:rPr>
          <w:rFonts w:hAnsi="標楷體" w:hint="eastAsia"/>
          <w:szCs w:val="52"/>
        </w:rPr>
        <w:t>』</w:t>
      </w:r>
      <w:r w:rsidR="00DB581C" w:rsidRPr="005F036B">
        <w:rPr>
          <w:rFonts w:hint="eastAsia"/>
          <w:szCs w:val="52"/>
        </w:rPr>
        <w:t>，致遭冤獄10年，軍人名譽、報效國家機緣及前景均毀，且五代家屬迄今蒙受巨大迫害，請將</w:t>
      </w:r>
      <w:r w:rsidR="00DB581C" w:rsidRPr="005F036B">
        <w:rPr>
          <w:rFonts w:hint="eastAsia"/>
          <w:szCs w:val="52"/>
          <w:u w:val="single"/>
        </w:rPr>
        <w:t>吳</w:t>
      </w:r>
      <w:r w:rsidR="00DB581C" w:rsidRPr="005F036B">
        <w:rPr>
          <w:rFonts w:hint="eastAsia"/>
          <w:szCs w:val="52"/>
        </w:rPr>
        <w:t>將</w:t>
      </w:r>
      <w:r w:rsidR="001B7556" w:rsidRPr="005F036B">
        <w:rPr>
          <w:rFonts w:hint="eastAsia"/>
          <w:szCs w:val="52"/>
        </w:rPr>
        <w:t>軍</w:t>
      </w:r>
      <w:r w:rsidR="00DB581C" w:rsidRPr="005F036B">
        <w:rPr>
          <w:rFonts w:hint="eastAsia"/>
          <w:szCs w:val="52"/>
        </w:rPr>
        <w:t>移靈返臺到國軍英雄烈士墓園，</w:t>
      </w:r>
      <w:r w:rsidRPr="005F036B">
        <w:rPr>
          <w:rFonts w:hint="eastAsia"/>
          <w:u w:val="single"/>
        </w:rPr>
        <w:t>吳石</w:t>
      </w:r>
      <w:r w:rsidRPr="005F036B">
        <w:rPr>
          <w:rFonts w:hint="eastAsia"/>
        </w:rPr>
        <w:t>執行槍決照片顯示臉上有顆痣</w:t>
      </w:r>
      <w:r w:rsidRPr="005F036B">
        <w:rPr>
          <w:rFonts w:hAnsi="標楷體" w:hint="eastAsia"/>
        </w:rPr>
        <w:t>，</w:t>
      </w:r>
      <w:r w:rsidRPr="005F036B">
        <w:rPr>
          <w:rFonts w:hint="eastAsia"/>
        </w:rPr>
        <w:t>被執行死刑者非</w:t>
      </w:r>
      <w:r w:rsidRPr="005F036B">
        <w:rPr>
          <w:rFonts w:hint="eastAsia"/>
          <w:u w:val="single"/>
        </w:rPr>
        <w:t>吳石</w:t>
      </w:r>
      <w:r w:rsidRPr="005F036B">
        <w:rPr>
          <w:rFonts w:hint="eastAsia"/>
        </w:rPr>
        <w:t>本人，</w:t>
      </w:r>
      <w:r w:rsidR="00DB581C" w:rsidRPr="005F036B">
        <w:rPr>
          <w:rFonts w:hint="eastAsia"/>
          <w:szCs w:val="52"/>
        </w:rPr>
        <w:t>請公布</w:t>
      </w:r>
      <w:r w:rsidR="00DB581C" w:rsidRPr="005F036B">
        <w:rPr>
          <w:rFonts w:hint="eastAsia"/>
          <w:szCs w:val="52"/>
          <w:u w:val="single"/>
        </w:rPr>
        <w:t>吳石</w:t>
      </w:r>
      <w:r w:rsidR="00DB581C" w:rsidRPr="005F036B">
        <w:rPr>
          <w:rFonts w:hint="eastAsia"/>
          <w:szCs w:val="52"/>
        </w:rPr>
        <w:t>槍決倒地照片</w:t>
      </w:r>
      <w:r w:rsidR="001B7556" w:rsidRPr="005F036B">
        <w:rPr>
          <w:rFonts w:hAnsi="標楷體" w:hint="eastAsia"/>
          <w:szCs w:val="52"/>
        </w:rPr>
        <w:t>」</w:t>
      </w:r>
      <w:r w:rsidR="001B7556" w:rsidRPr="005F036B">
        <w:rPr>
          <w:rFonts w:hint="eastAsia"/>
          <w:szCs w:val="52"/>
        </w:rPr>
        <w:t>一案</w:t>
      </w:r>
      <w:r w:rsidR="001D398A" w:rsidRPr="005F036B">
        <w:rPr>
          <w:rFonts w:hAnsi="標楷體" w:hint="eastAsia"/>
        </w:rPr>
        <w:t>，經本院</w:t>
      </w:r>
      <w:r w:rsidR="00EC163D" w:rsidRPr="005F036B">
        <w:rPr>
          <w:rFonts w:hAnsi="標楷體" w:hint="eastAsia"/>
        </w:rPr>
        <w:t>於民國(下同)107年間向</w:t>
      </w:r>
      <w:r w:rsidR="00DB581C" w:rsidRPr="005F036B">
        <w:rPr>
          <w:rFonts w:hint="eastAsia"/>
        </w:rPr>
        <w:t>國家發展委員會檔案管理局</w:t>
      </w:r>
      <w:r w:rsidR="00EC163D" w:rsidRPr="005F036B">
        <w:rPr>
          <w:rStyle w:val="aff1"/>
        </w:rPr>
        <w:footnoteReference w:id="1"/>
      </w:r>
      <w:r w:rsidR="00EC163D" w:rsidRPr="005F036B">
        <w:rPr>
          <w:rFonts w:hint="eastAsia"/>
        </w:rPr>
        <w:t>調閱</w:t>
      </w:r>
      <w:r w:rsidR="00EC163D" w:rsidRPr="005F036B">
        <w:rPr>
          <w:rFonts w:hint="eastAsia"/>
          <w:u w:val="single"/>
        </w:rPr>
        <w:t>吳石</w:t>
      </w:r>
      <w:r w:rsidR="00EC163D" w:rsidRPr="005F036B">
        <w:rPr>
          <w:rFonts w:hint="eastAsia"/>
        </w:rPr>
        <w:t>等洩漏軍機案件卷宗</w:t>
      </w:r>
      <w:r w:rsidR="001A7006" w:rsidRPr="005F036B">
        <w:rPr>
          <w:rFonts w:hAnsi="標楷體" w:hint="eastAsia"/>
        </w:rPr>
        <w:t>；</w:t>
      </w:r>
      <w:r w:rsidR="001A7006" w:rsidRPr="005F036B">
        <w:rPr>
          <w:rFonts w:hint="eastAsia"/>
        </w:rPr>
        <w:t>請國防部</w:t>
      </w:r>
      <w:r w:rsidR="001A7006" w:rsidRPr="005F036B">
        <w:rPr>
          <w:rStyle w:val="aff1"/>
        </w:rPr>
        <w:footnoteReference w:id="2"/>
      </w:r>
      <w:r w:rsidR="001A7006" w:rsidRPr="005F036B">
        <w:rPr>
          <w:rFonts w:hAnsi="標楷體" w:hint="eastAsia"/>
        </w:rPr>
        <w:t>、</w:t>
      </w:r>
      <w:r w:rsidR="001A7006" w:rsidRPr="005F036B">
        <w:rPr>
          <w:rFonts w:hint="eastAsia"/>
        </w:rPr>
        <w:t>國防部軍事情報局(下稱軍情局)</w:t>
      </w:r>
      <w:r w:rsidR="001A7006" w:rsidRPr="005F036B">
        <w:rPr>
          <w:rStyle w:val="aff1"/>
        </w:rPr>
        <w:footnoteReference w:id="3"/>
      </w:r>
      <w:r w:rsidR="001A7006" w:rsidRPr="005F036B">
        <w:rPr>
          <w:rFonts w:hAnsi="標楷體" w:hint="eastAsia"/>
        </w:rPr>
        <w:t>、</w:t>
      </w:r>
      <w:r w:rsidR="001A7006" w:rsidRPr="005F036B">
        <w:rPr>
          <w:rFonts w:hAnsi="標楷體" w:hint="eastAsia"/>
          <w:szCs w:val="32"/>
        </w:rPr>
        <w:t>國家人權博物館(下稱人權館)</w:t>
      </w:r>
      <w:r w:rsidR="001A7006" w:rsidRPr="005F036B">
        <w:rPr>
          <w:rStyle w:val="aff1"/>
          <w:rFonts w:hAnsi="標楷體"/>
          <w:szCs w:val="32"/>
        </w:rPr>
        <w:footnoteReference w:id="4"/>
      </w:r>
      <w:r w:rsidR="001A7006" w:rsidRPr="005F036B">
        <w:rPr>
          <w:rFonts w:hAnsi="標楷體" w:hint="eastAsia"/>
          <w:szCs w:val="32"/>
        </w:rPr>
        <w:t>、臺灣高等檢察署(下稱高檢署)</w:t>
      </w:r>
      <w:r w:rsidR="001A7006" w:rsidRPr="005F036B">
        <w:rPr>
          <w:rStyle w:val="aff1"/>
          <w:rFonts w:hAnsi="標楷體"/>
          <w:szCs w:val="32"/>
        </w:rPr>
        <w:footnoteReference w:id="5"/>
      </w:r>
      <w:r w:rsidR="001A7006" w:rsidRPr="005F036B">
        <w:rPr>
          <w:rFonts w:hint="eastAsia"/>
        </w:rPr>
        <w:t>提供相關資料及說明</w:t>
      </w:r>
      <w:r w:rsidR="001A7006" w:rsidRPr="005F036B">
        <w:rPr>
          <w:rFonts w:hAnsi="標楷體" w:hint="eastAsia"/>
        </w:rPr>
        <w:t>；</w:t>
      </w:r>
      <w:r w:rsidR="001A7006" w:rsidRPr="005F036B">
        <w:rPr>
          <w:rFonts w:hint="eastAsia"/>
          <w:szCs w:val="52"/>
        </w:rPr>
        <w:t>函請</w:t>
      </w:r>
      <w:r w:rsidR="001A7006" w:rsidRPr="005F036B">
        <w:rPr>
          <w:rFonts w:hint="eastAsia"/>
          <w:szCs w:val="52"/>
        </w:rPr>
        <w:lastRenderedPageBreak/>
        <w:t>內政部警政署刑事警察局(下稱</w:t>
      </w:r>
      <w:r w:rsidR="001A7006" w:rsidRPr="005F036B">
        <w:rPr>
          <w:rFonts w:hAnsi="標楷體" w:hint="eastAsia"/>
        </w:rPr>
        <w:t>刑事</w:t>
      </w:r>
      <w:r w:rsidR="00E553B0" w:rsidRPr="005F036B">
        <w:rPr>
          <w:rFonts w:hAnsi="標楷體" w:hint="eastAsia"/>
        </w:rPr>
        <w:t>警察</w:t>
      </w:r>
      <w:r w:rsidR="001A7006" w:rsidRPr="005F036B">
        <w:rPr>
          <w:rFonts w:hAnsi="標楷體" w:hint="eastAsia"/>
        </w:rPr>
        <w:t>局</w:t>
      </w:r>
      <w:r w:rsidR="001A7006" w:rsidRPr="005F036B">
        <w:rPr>
          <w:rFonts w:hint="eastAsia"/>
          <w:szCs w:val="52"/>
        </w:rPr>
        <w:t>)</w:t>
      </w:r>
      <w:r w:rsidR="001A7006" w:rsidRPr="005F036B">
        <w:rPr>
          <w:rFonts w:hAnsi="標楷體" w:hint="eastAsia"/>
          <w:szCs w:val="52"/>
        </w:rPr>
        <w:t>、</w:t>
      </w:r>
      <w:r w:rsidR="001A7006" w:rsidRPr="005F036B">
        <w:rPr>
          <w:rFonts w:hint="eastAsia"/>
          <w:szCs w:val="52"/>
        </w:rPr>
        <w:t>法務部調查局(下稱調查局)</w:t>
      </w:r>
      <w:r w:rsidR="001A7006" w:rsidRPr="005F036B">
        <w:rPr>
          <w:rFonts w:hAnsi="標楷體" w:hint="eastAsia"/>
          <w:szCs w:val="52"/>
        </w:rPr>
        <w:t>、</w:t>
      </w:r>
      <w:r w:rsidR="001A7006" w:rsidRPr="005F036B">
        <w:rPr>
          <w:rFonts w:hint="eastAsia"/>
          <w:szCs w:val="52"/>
        </w:rPr>
        <w:t>中央警察大學</w:t>
      </w:r>
      <w:r w:rsidR="001A7006" w:rsidRPr="005F036B">
        <w:rPr>
          <w:rFonts w:hAnsi="標楷體" w:hint="eastAsia"/>
          <w:szCs w:val="52"/>
        </w:rPr>
        <w:t>、臺灣警察專科學校(下稱警察專科學校)</w:t>
      </w:r>
      <w:r w:rsidR="00083F26" w:rsidRPr="005F036B">
        <w:rPr>
          <w:rStyle w:val="aff1"/>
          <w:rFonts w:hAnsi="標楷體"/>
          <w:szCs w:val="32"/>
        </w:rPr>
        <w:footnoteReference w:id="6"/>
      </w:r>
      <w:r w:rsidR="001A7006" w:rsidRPr="005F036B">
        <w:rPr>
          <w:rFonts w:hAnsi="標楷體" w:hint="eastAsia"/>
          <w:szCs w:val="52"/>
        </w:rPr>
        <w:t>分別進行鑑定</w:t>
      </w:r>
      <w:r w:rsidR="001A7006" w:rsidRPr="005F036B">
        <w:rPr>
          <w:rFonts w:hAnsi="標楷體" w:hint="eastAsia"/>
        </w:rPr>
        <w:t>；</w:t>
      </w:r>
      <w:r w:rsidR="001A7006" w:rsidRPr="005F036B">
        <w:rPr>
          <w:rFonts w:hAnsi="標楷體" w:hint="eastAsia"/>
          <w:szCs w:val="32"/>
        </w:rPr>
        <w:t>請</w:t>
      </w:r>
      <w:r w:rsidR="001A7006" w:rsidRPr="005F036B">
        <w:rPr>
          <w:rFonts w:hint="eastAsia"/>
        </w:rPr>
        <w:t>陳訴人至本院表示意見</w:t>
      </w:r>
      <w:r w:rsidR="001A7006" w:rsidRPr="005F036B">
        <w:rPr>
          <w:rFonts w:hAnsi="標楷體" w:hint="eastAsia"/>
        </w:rPr>
        <w:t>；</w:t>
      </w:r>
      <w:r w:rsidR="001A7006" w:rsidRPr="005F036B">
        <w:rPr>
          <w:rFonts w:hint="eastAsia"/>
        </w:rPr>
        <w:t>詢問國防部常務次長</w:t>
      </w:r>
      <w:r w:rsidR="00C27117" w:rsidRPr="005F036B">
        <w:rPr>
          <w:rFonts w:hint="eastAsia"/>
          <w:szCs w:val="52"/>
          <w:u w:val="single"/>
        </w:rPr>
        <w:t>梅○○</w:t>
      </w:r>
      <w:r w:rsidR="001A7006" w:rsidRPr="005F036B">
        <w:rPr>
          <w:rFonts w:hint="eastAsia"/>
        </w:rPr>
        <w:t>中將、軍情局執行長</w:t>
      </w:r>
      <w:r w:rsidR="00C27117" w:rsidRPr="005F036B">
        <w:rPr>
          <w:rFonts w:hint="eastAsia"/>
          <w:szCs w:val="52"/>
          <w:u w:val="single"/>
        </w:rPr>
        <w:t>郭○○</w:t>
      </w:r>
      <w:r w:rsidR="001A7006" w:rsidRPr="005F036B">
        <w:rPr>
          <w:rFonts w:hint="eastAsia"/>
        </w:rPr>
        <w:t>少將</w:t>
      </w:r>
      <w:r w:rsidR="001A7006" w:rsidRPr="005F036B">
        <w:rPr>
          <w:rFonts w:hAnsi="標楷體" w:hint="eastAsia"/>
        </w:rPr>
        <w:t>、</w:t>
      </w:r>
      <w:r w:rsidR="001A7006" w:rsidRPr="005F036B">
        <w:rPr>
          <w:rFonts w:hint="eastAsia"/>
        </w:rPr>
        <w:t>法務部檢察司</w:t>
      </w:r>
      <w:r w:rsidR="00C27117" w:rsidRPr="005F036B">
        <w:rPr>
          <w:rFonts w:hint="eastAsia"/>
          <w:szCs w:val="52"/>
          <w:u w:val="single"/>
        </w:rPr>
        <w:t>黃○○</w:t>
      </w:r>
      <w:r w:rsidR="001A7006" w:rsidRPr="005F036B">
        <w:rPr>
          <w:rFonts w:hint="eastAsia"/>
        </w:rPr>
        <w:t>副司長</w:t>
      </w:r>
      <w:r w:rsidR="001A7006" w:rsidRPr="005F036B">
        <w:rPr>
          <w:rFonts w:hAnsi="標楷體" w:hint="eastAsia"/>
        </w:rPr>
        <w:t>、</w:t>
      </w:r>
      <w:r w:rsidR="001A7006" w:rsidRPr="005F036B">
        <w:rPr>
          <w:rFonts w:hint="eastAsia"/>
        </w:rPr>
        <w:t>高檢署</w:t>
      </w:r>
      <w:r w:rsidR="00C27117" w:rsidRPr="005F036B">
        <w:rPr>
          <w:rFonts w:hint="eastAsia"/>
          <w:szCs w:val="52"/>
          <w:u w:val="single"/>
        </w:rPr>
        <w:t>呂○○</w:t>
      </w:r>
      <w:r w:rsidR="001A7006" w:rsidRPr="005F036B">
        <w:rPr>
          <w:rFonts w:hint="eastAsia"/>
        </w:rPr>
        <w:t>主任檢察官</w:t>
      </w:r>
      <w:r w:rsidR="001A7006" w:rsidRPr="005F036B">
        <w:rPr>
          <w:rFonts w:hAnsi="標楷體" w:hint="eastAsia"/>
        </w:rPr>
        <w:t>、</w:t>
      </w:r>
      <w:r w:rsidR="001A7006" w:rsidRPr="005F036B">
        <w:rPr>
          <w:rFonts w:hint="eastAsia"/>
        </w:rPr>
        <w:t>司法院刑事廳</w:t>
      </w:r>
      <w:r w:rsidR="00C27117" w:rsidRPr="005F036B">
        <w:rPr>
          <w:rFonts w:hint="eastAsia"/>
          <w:szCs w:val="52"/>
          <w:u w:val="single"/>
        </w:rPr>
        <w:t>吳○○</w:t>
      </w:r>
      <w:r w:rsidR="001A7006" w:rsidRPr="005F036B">
        <w:rPr>
          <w:rFonts w:hint="eastAsia"/>
        </w:rPr>
        <w:t>副廳長、最高檢察署</w:t>
      </w:r>
      <w:r w:rsidR="00C27117" w:rsidRPr="005F036B">
        <w:rPr>
          <w:rFonts w:hint="eastAsia"/>
          <w:szCs w:val="52"/>
          <w:u w:val="single"/>
        </w:rPr>
        <w:t>楊○○</w:t>
      </w:r>
      <w:r w:rsidR="001A7006" w:rsidRPr="005F036B">
        <w:rPr>
          <w:rFonts w:hint="eastAsia"/>
        </w:rPr>
        <w:t>主任檢察官</w:t>
      </w:r>
      <w:r w:rsidR="001A7006" w:rsidRPr="005F036B">
        <w:rPr>
          <w:rFonts w:hAnsi="標楷體" w:hint="eastAsia"/>
        </w:rPr>
        <w:t>、</w:t>
      </w:r>
      <w:r w:rsidR="001A7006" w:rsidRPr="005F036B">
        <w:rPr>
          <w:rFonts w:hint="eastAsia"/>
        </w:rPr>
        <w:t>法務部</w:t>
      </w:r>
      <w:r w:rsidR="00C27117" w:rsidRPr="005F036B">
        <w:rPr>
          <w:rFonts w:hint="eastAsia"/>
          <w:szCs w:val="52"/>
          <w:u w:val="single"/>
        </w:rPr>
        <w:t>鄧○○</w:t>
      </w:r>
      <w:r w:rsidR="001A7006" w:rsidRPr="005F036B">
        <w:rPr>
          <w:rFonts w:hint="eastAsia"/>
        </w:rPr>
        <w:t>主任檢察官</w:t>
      </w:r>
      <w:r w:rsidR="001A7006" w:rsidRPr="005F036B">
        <w:rPr>
          <w:rFonts w:hAnsi="標楷體" w:hint="eastAsia"/>
        </w:rPr>
        <w:t>、</w:t>
      </w:r>
      <w:r w:rsidR="001A7006" w:rsidRPr="005F036B">
        <w:rPr>
          <w:rFonts w:hint="eastAsia"/>
        </w:rPr>
        <w:t>促進轉型正義委員會(下稱促轉會)</w:t>
      </w:r>
      <w:r w:rsidR="00C27117" w:rsidRPr="005F036B">
        <w:rPr>
          <w:rFonts w:hint="eastAsia"/>
          <w:szCs w:val="52"/>
          <w:u w:val="single"/>
        </w:rPr>
        <w:t>郭○○</w:t>
      </w:r>
      <w:r w:rsidR="001A7006" w:rsidRPr="005F036B">
        <w:rPr>
          <w:rFonts w:hint="eastAsia"/>
        </w:rPr>
        <w:t>組長等機關人員</w:t>
      </w:r>
      <w:r w:rsidR="001A7006" w:rsidRPr="005F036B">
        <w:rPr>
          <w:rFonts w:hAnsi="標楷體" w:hint="eastAsia"/>
        </w:rPr>
        <w:t>；</w:t>
      </w:r>
      <w:r w:rsidR="001A7006" w:rsidRPr="005F036B">
        <w:rPr>
          <w:rFonts w:hint="eastAsia"/>
        </w:rPr>
        <w:t>諮詢</w:t>
      </w:r>
      <w:r w:rsidR="001A7006" w:rsidRPr="005F036B">
        <w:rPr>
          <w:rFonts w:hAnsi="標楷體" w:hint="eastAsia"/>
        </w:rPr>
        <w:t>中華民國律師公會全國聯合會(下稱律師全聯會)刑事法委員會</w:t>
      </w:r>
      <w:r w:rsidR="00C27117" w:rsidRPr="005F036B">
        <w:rPr>
          <w:rFonts w:hint="eastAsia"/>
          <w:szCs w:val="52"/>
          <w:u w:val="single"/>
        </w:rPr>
        <w:t>賴○○</w:t>
      </w:r>
      <w:r w:rsidR="001A7006" w:rsidRPr="005F036B">
        <w:rPr>
          <w:rFonts w:hAnsi="標楷體" w:hint="eastAsia"/>
        </w:rPr>
        <w:t>主任委員、財團法人民間司法改革基金會(下稱司改會)</w:t>
      </w:r>
      <w:r w:rsidR="00C27117" w:rsidRPr="005F036B">
        <w:rPr>
          <w:rFonts w:hAnsi="標楷體" w:hint="eastAsia"/>
          <w:u w:val="single"/>
        </w:rPr>
        <w:t>何○○</w:t>
      </w:r>
      <w:r w:rsidR="001A7006" w:rsidRPr="005F036B">
        <w:rPr>
          <w:rFonts w:hAnsi="標楷體" w:hint="eastAsia"/>
        </w:rPr>
        <w:t>法案研究員、</w:t>
      </w:r>
      <w:r w:rsidR="00C27117" w:rsidRPr="005F036B">
        <w:rPr>
          <w:rFonts w:hAnsi="標楷體" w:hint="eastAsia"/>
          <w:u w:val="single"/>
        </w:rPr>
        <w:t>蘇○○</w:t>
      </w:r>
      <w:r w:rsidR="001A7006" w:rsidRPr="005F036B">
        <w:rPr>
          <w:rFonts w:hAnsi="標楷體" w:hint="eastAsia"/>
        </w:rPr>
        <w:t>律師、臺北大學法律系</w:t>
      </w:r>
      <w:r w:rsidR="00C27117" w:rsidRPr="005F036B">
        <w:rPr>
          <w:rFonts w:hAnsi="標楷體"/>
          <w:u w:val="single"/>
        </w:rPr>
        <w:t>鄭○○</w:t>
      </w:r>
      <w:r w:rsidR="001A7006" w:rsidRPr="005F036B">
        <w:rPr>
          <w:rFonts w:hAnsi="標楷體" w:hint="eastAsia"/>
        </w:rPr>
        <w:t>教授、銘傳大學法律系</w:t>
      </w:r>
      <w:r w:rsidR="00C27117" w:rsidRPr="005F036B">
        <w:rPr>
          <w:rFonts w:hAnsi="標楷體"/>
          <w:u w:val="single"/>
        </w:rPr>
        <w:t>許○○</w:t>
      </w:r>
      <w:r w:rsidR="001A7006" w:rsidRPr="005F036B">
        <w:rPr>
          <w:rFonts w:hAnsi="標楷體" w:hint="eastAsia"/>
        </w:rPr>
        <w:t>副教授等專家學者，</w:t>
      </w:r>
      <w:r w:rsidR="001A7006" w:rsidRPr="005F036B">
        <w:rPr>
          <w:rFonts w:hint="eastAsia"/>
        </w:rPr>
        <w:t>業已調查竣事</w:t>
      </w:r>
      <w:r w:rsidR="001A7006" w:rsidRPr="005F036B">
        <w:rPr>
          <w:rFonts w:hAnsi="標楷體" w:hint="eastAsia"/>
        </w:rPr>
        <w:t>。</w:t>
      </w:r>
      <w:r w:rsidR="001A7006" w:rsidRPr="005F036B">
        <w:rPr>
          <w:rFonts w:hint="eastAsia"/>
        </w:rPr>
        <w:t>茲臚列調查意見如下：</w:t>
      </w:r>
    </w:p>
    <w:p w:rsidR="004350CE" w:rsidRPr="005F036B" w:rsidRDefault="000C23F6" w:rsidP="004350CE">
      <w:pPr>
        <w:pStyle w:val="2"/>
        <w:rPr>
          <w:b/>
        </w:rPr>
      </w:pPr>
      <w:r w:rsidRPr="005F036B">
        <w:rPr>
          <w:rFonts w:hint="eastAsia"/>
          <w:b/>
          <w:kern w:val="0"/>
        </w:rPr>
        <w:t>本院調閱相關卷證及相關新聞</w:t>
      </w:r>
      <w:r w:rsidRPr="005F036B">
        <w:rPr>
          <w:rFonts w:hAnsi="標楷體" w:hint="eastAsia"/>
          <w:b/>
          <w:szCs w:val="32"/>
        </w:rPr>
        <w:t>報導顯示，國防部中將參謀次長</w:t>
      </w:r>
      <w:r w:rsidRPr="005F036B">
        <w:rPr>
          <w:rFonts w:hAnsi="標楷體" w:hint="eastAsia"/>
          <w:b/>
          <w:szCs w:val="32"/>
          <w:u w:val="single"/>
        </w:rPr>
        <w:t>吳石</w:t>
      </w:r>
      <w:r w:rsidRPr="005F036B">
        <w:rPr>
          <w:rFonts w:hAnsi="標楷體" w:hint="eastAsia"/>
          <w:b/>
          <w:szCs w:val="32"/>
        </w:rPr>
        <w:t>是中共在國民黨內部最高情報官「密使一號」。</w:t>
      </w:r>
      <w:r w:rsidRPr="005F036B">
        <w:rPr>
          <w:rFonts w:hAnsi="標楷體" w:hint="eastAsia"/>
          <w:b/>
          <w:szCs w:val="32"/>
          <w:u w:val="single"/>
        </w:rPr>
        <w:t>吳石</w:t>
      </w:r>
      <w:r w:rsidRPr="005F036B">
        <w:rPr>
          <w:rFonts w:hAnsi="標楷體" w:hint="eastAsia"/>
          <w:b/>
          <w:szCs w:val="32"/>
        </w:rPr>
        <w:t>在南京</w:t>
      </w:r>
      <w:r w:rsidRPr="005F036B">
        <w:rPr>
          <w:rFonts w:hint="eastAsia"/>
          <w:b/>
        </w:rPr>
        <w:t>任國防部史</w:t>
      </w:r>
      <w:r w:rsidR="004B4C31" w:rsidRPr="005F036B">
        <w:rPr>
          <w:rFonts w:hint="eastAsia"/>
          <w:b/>
        </w:rPr>
        <w:t>政</w:t>
      </w:r>
      <w:r w:rsidRPr="005F036B">
        <w:rPr>
          <w:rFonts w:hint="eastAsia"/>
          <w:b/>
        </w:rPr>
        <w:t>局中將局長時，</w:t>
      </w:r>
      <w:r w:rsidRPr="005F036B">
        <w:rPr>
          <w:rFonts w:hAnsi="標楷體" w:hint="eastAsia"/>
          <w:b/>
          <w:szCs w:val="32"/>
        </w:rPr>
        <w:t>於36</w:t>
      </w:r>
      <w:r w:rsidRPr="005F036B">
        <w:rPr>
          <w:rFonts w:hint="eastAsia"/>
          <w:b/>
        </w:rPr>
        <w:t>年4月經投共之立法委員</w:t>
      </w:r>
      <w:r w:rsidRPr="005F036B">
        <w:rPr>
          <w:rFonts w:cs="新細明體" w:hint="eastAsia"/>
          <w:b/>
          <w:kern w:val="0"/>
          <w:u w:val="single"/>
        </w:rPr>
        <w:t>何遂</w:t>
      </w:r>
      <w:r w:rsidRPr="005F036B">
        <w:rPr>
          <w:rFonts w:hint="eastAsia"/>
          <w:b/>
        </w:rPr>
        <w:t>介紹與中共華東局書記</w:t>
      </w:r>
      <w:r w:rsidRPr="005F036B">
        <w:rPr>
          <w:rFonts w:hAnsi="標楷體" w:hint="eastAsia"/>
          <w:b/>
          <w:szCs w:val="32"/>
          <w:u w:val="single"/>
        </w:rPr>
        <w:t>劉曉</w:t>
      </w:r>
      <w:r w:rsidRPr="005F036B">
        <w:rPr>
          <w:rFonts w:hint="eastAsia"/>
          <w:b/>
        </w:rPr>
        <w:t>見面，與共產黨正式建立關係</w:t>
      </w:r>
      <w:r w:rsidRPr="005F036B">
        <w:rPr>
          <w:rFonts w:hint="eastAsia"/>
        </w:rPr>
        <w:t>。</w:t>
      </w:r>
      <w:r w:rsidRPr="005F036B">
        <w:rPr>
          <w:rFonts w:hint="eastAsia"/>
          <w:b/>
        </w:rPr>
        <w:t>此後，其於任職史</w:t>
      </w:r>
      <w:r w:rsidR="004B4C31" w:rsidRPr="005F036B">
        <w:rPr>
          <w:rFonts w:hint="eastAsia"/>
          <w:b/>
        </w:rPr>
        <w:t>政</w:t>
      </w:r>
      <w:r w:rsidRPr="005F036B">
        <w:rPr>
          <w:rFonts w:hint="eastAsia"/>
          <w:b/>
        </w:rPr>
        <w:t>局局長及38年2月調任福州綏署中將副主任期間，不斷將國民</w:t>
      </w:r>
      <w:r w:rsidR="00E67993" w:rsidRPr="005F036B">
        <w:rPr>
          <w:rFonts w:hint="eastAsia"/>
          <w:b/>
        </w:rPr>
        <w:t>黨</w:t>
      </w:r>
      <w:r w:rsidRPr="005F036B">
        <w:rPr>
          <w:rFonts w:hint="eastAsia"/>
          <w:b/>
        </w:rPr>
        <w:t>軍隊在東南、華南、</w:t>
      </w:r>
      <w:r w:rsidR="00E67993" w:rsidRPr="005F036B">
        <w:rPr>
          <w:rFonts w:hint="eastAsia"/>
          <w:b/>
        </w:rPr>
        <w:t>臺</w:t>
      </w:r>
      <w:r w:rsidRPr="005F036B">
        <w:rPr>
          <w:rFonts w:hint="eastAsia"/>
          <w:b/>
        </w:rPr>
        <w:t>灣的部署情況等重要情報遞交華東局轉給</w:t>
      </w:r>
      <w:r w:rsidRPr="005F036B">
        <w:rPr>
          <w:rFonts w:hint="eastAsia"/>
          <w:b/>
          <w:u w:val="single"/>
        </w:rPr>
        <w:t>毛澤東</w:t>
      </w:r>
      <w:r w:rsidRPr="005F036B">
        <w:rPr>
          <w:rFonts w:hint="eastAsia"/>
          <w:b/>
        </w:rPr>
        <w:t>、</w:t>
      </w:r>
      <w:r w:rsidRPr="005F036B">
        <w:rPr>
          <w:rFonts w:hint="eastAsia"/>
          <w:b/>
          <w:u w:val="single"/>
        </w:rPr>
        <w:t>周恩來</w:t>
      </w:r>
      <w:r w:rsidRPr="005F036B">
        <w:rPr>
          <w:rFonts w:hint="eastAsia"/>
          <w:b/>
        </w:rPr>
        <w:t>直接收看，給投共的</w:t>
      </w:r>
      <w:r w:rsidRPr="005F036B">
        <w:rPr>
          <w:rFonts w:cs="新細明體" w:hint="eastAsia"/>
          <w:b/>
          <w:kern w:val="0"/>
          <w:u w:val="single"/>
        </w:rPr>
        <w:t>吳仲禧</w:t>
      </w:r>
      <w:r w:rsidRPr="005F036B">
        <w:rPr>
          <w:rFonts w:hint="eastAsia"/>
          <w:b/>
        </w:rPr>
        <w:t>安插監察官職位方便其</w:t>
      </w:r>
      <w:r w:rsidRPr="005F036B">
        <w:rPr>
          <w:rFonts w:cs="新細明體" w:hint="eastAsia"/>
          <w:b/>
          <w:kern w:val="0"/>
        </w:rPr>
        <w:t>向共黨提供</w:t>
      </w:r>
      <w:r w:rsidRPr="005F036B">
        <w:rPr>
          <w:rFonts w:hint="eastAsia"/>
          <w:b/>
        </w:rPr>
        <w:t>部隊資訊，於38年3月將國民黨長江江防部署圖交給華東局，對中共取得國共戰爭的勝利產生關鍵作用。嗣後，</w:t>
      </w:r>
      <w:r w:rsidRPr="005F036B">
        <w:rPr>
          <w:rFonts w:hint="eastAsia"/>
          <w:b/>
          <w:u w:val="single"/>
        </w:rPr>
        <w:t>吳石</w:t>
      </w:r>
      <w:r w:rsidRPr="005F036B">
        <w:rPr>
          <w:rFonts w:hint="eastAsia"/>
          <w:b/>
        </w:rPr>
        <w:t>於同年</w:t>
      </w:r>
      <w:r w:rsidRPr="005F036B">
        <w:rPr>
          <w:rFonts w:hAnsi="標楷體" w:hint="eastAsia"/>
          <w:b/>
          <w:szCs w:val="32"/>
        </w:rPr>
        <w:t>10月因</w:t>
      </w:r>
      <w:r w:rsidRPr="005F036B">
        <w:rPr>
          <w:rFonts w:hint="eastAsia"/>
          <w:b/>
        </w:rPr>
        <w:t>任</w:t>
      </w:r>
      <w:r w:rsidRPr="005F036B">
        <w:rPr>
          <w:rFonts w:hAnsi="標楷體" w:hint="eastAsia"/>
          <w:b/>
          <w:szCs w:val="32"/>
        </w:rPr>
        <w:t>國防部中將參謀次長而飛抵</w:t>
      </w:r>
      <w:r w:rsidR="00E67993" w:rsidRPr="005F036B">
        <w:rPr>
          <w:rFonts w:hAnsi="標楷體" w:hint="eastAsia"/>
          <w:b/>
          <w:szCs w:val="32"/>
        </w:rPr>
        <w:t>臺</w:t>
      </w:r>
      <w:r w:rsidRPr="005F036B">
        <w:rPr>
          <w:rFonts w:hAnsi="標楷體" w:hint="eastAsia"/>
          <w:b/>
          <w:szCs w:val="32"/>
        </w:rPr>
        <w:t>灣後，與因涉貪去職而投共之前中將總監</w:t>
      </w:r>
      <w:r w:rsidRPr="005F036B">
        <w:rPr>
          <w:rFonts w:hAnsi="標楷體" w:hint="eastAsia"/>
          <w:b/>
          <w:szCs w:val="32"/>
          <w:u w:val="single"/>
        </w:rPr>
        <w:t>陳</w:t>
      </w:r>
      <w:r w:rsidRPr="005F036B">
        <w:rPr>
          <w:rFonts w:hAnsi="標楷體" w:hint="eastAsia"/>
          <w:b/>
          <w:szCs w:val="32"/>
          <w:u w:val="single"/>
        </w:rPr>
        <w:lastRenderedPageBreak/>
        <w:t>寶倉</w:t>
      </w:r>
      <w:r w:rsidRPr="005F036B">
        <w:rPr>
          <w:rFonts w:hAnsi="標楷體" w:hint="eastAsia"/>
          <w:b/>
          <w:szCs w:val="32"/>
        </w:rPr>
        <w:t>聯絡，由</w:t>
      </w:r>
      <w:r w:rsidRPr="005F036B">
        <w:rPr>
          <w:rFonts w:hAnsi="標楷體" w:hint="eastAsia"/>
          <w:b/>
          <w:szCs w:val="32"/>
          <w:u w:val="single"/>
        </w:rPr>
        <w:t>陳寶倉</w:t>
      </w:r>
      <w:r w:rsidRPr="005F036B">
        <w:rPr>
          <w:rFonts w:hAnsi="標楷體" w:hint="eastAsia"/>
          <w:b/>
          <w:szCs w:val="32"/>
        </w:rPr>
        <w:t>所提供臺灣南中北部各防守區之部隊番號、兵力部署、民心士氣、東南區敵我態勢圖繪表等資訊</w:t>
      </w:r>
      <w:r w:rsidR="00726405" w:rsidRPr="005F036B">
        <w:rPr>
          <w:rFonts w:hAnsi="標楷體" w:hint="eastAsia"/>
          <w:b/>
          <w:szCs w:val="32"/>
        </w:rPr>
        <w:t>；</w:t>
      </w:r>
      <w:r w:rsidRPr="005F036B">
        <w:rPr>
          <w:rFonts w:hAnsi="標楷體" w:hint="eastAsia"/>
          <w:b/>
          <w:szCs w:val="32"/>
        </w:rPr>
        <w:t>由東南軍政長官公署總務處上校科長</w:t>
      </w:r>
      <w:r w:rsidR="005F036B" w:rsidRPr="005F036B">
        <w:rPr>
          <w:rFonts w:hAnsi="標楷體" w:hint="eastAsia"/>
          <w:b/>
          <w:szCs w:val="32"/>
          <w:u w:val="single"/>
        </w:rPr>
        <w:t>聶曦</w:t>
      </w:r>
      <w:r w:rsidRPr="005F036B">
        <w:rPr>
          <w:rFonts w:hAnsi="標楷體" w:hint="eastAsia"/>
          <w:b/>
          <w:szCs w:val="32"/>
        </w:rPr>
        <w:t>獲得該公署科長以上官佐姓名住址電話號碼冊、該公署核定編制之代電、總統府各院部會在臺首長及該公署處長以上住址電話臨時調查冊、臺灣省保安司令部及各機關首長住址電話號碼等；由該公署第一處中校參謀</w:t>
      </w:r>
      <w:r w:rsidR="00C27117" w:rsidRPr="005F036B">
        <w:rPr>
          <w:rFonts w:hAnsi="標楷體" w:hint="eastAsia"/>
          <w:b/>
          <w:szCs w:val="32"/>
          <w:u w:val="single"/>
        </w:rPr>
        <w:t>方○○</w:t>
      </w:r>
      <w:r w:rsidRPr="005F036B">
        <w:rPr>
          <w:rFonts w:hAnsi="標楷體" w:hint="eastAsia"/>
          <w:b/>
          <w:szCs w:val="32"/>
        </w:rPr>
        <w:t>獲得臺灣省保安司令部科長以上人員名冊、補給司令部官佐名冊、憲兵各團長名單、該公署科長以上人員簡歷冊、各部隊團長以上簡歷冊、該公署所屬各機關部隊正副主官姓名冊等；由該公署第五處中校參謀</w:t>
      </w:r>
      <w:r w:rsidR="00C27117" w:rsidRPr="005F036B">
        <w:rPr>
          <w:rFonts w:hAnsi="標楷體" w:hint="eastAsia"/>
          <w:b/>
          <w:szCs w:val="32"/>
          <w:u w:val="single"/>
        </w:rPr>
        <w:t>江○○</w:t>
      </w:r>
      <w:r w:rsidRPr="005F036B">
        <w:rPr>
          <w:rFonts w:hAnsi="標楷體" w:hint="eastAsia"/>
          <w:b/>
          <w:szCs w:val="32"/>
        </w:rPr>
        <w:t>獲得該公署所轄各單位11月份現有人員審核統計表、</w:t>
      </w:r>
      <w:r w:rsidR="004D74A3" w:rsidRPr="005F036B">
        <w:rPr>
          <w:rFonts w:hAnsi="標楷體" w:hint="eastAsia"/>
          <w:b/>
          <w:szCs w:val="32"/>
        </w:rPr>
        <w:t>臺</w:t>
      </w:r>
      <w:r w:rsidRPr="005F036B">
        <w:rPr>
          <w:rFonts w:hAnsi="標楷體" w:hint="eastAsia"/>
          <w:b/>
          <w:szCs w:val="32"/>
        </w:rPr>
        <w:t>灣地區徵兵等資訊；由空軍訓練司令部上尉參謀</w:t>
      </w:r>
      <w:r w:rsidR="00C27117" w:rsidRPr="005F036B">
        <w:rPr>
          <w:rFonts w:hAnsi="標楷體" w:hint="eastAsia"/>
          <w:b/>
          <w:szCs w:val="32"/>
          <w:u w:val="single"/>
        </w:rPr>
        <w:t>王○○</w:t>
      </w:r>
      <w:r w:rsidRPr="005F036B">
        <w:rPr>
          <w:rFonts w:hAnsi="標楷體" w:hint="eastAsia"/>
          <w:b/>
          <w:szCs w:val="32"/>
        </w:rPr>
        <w:t>獲得空軍各大隊番號、駐地、飛機數量、種類、性能等資訊。</w:t>
      </w:r>
      <w:r w:rsidRPr="005F036B">
        <w:rPr>
          <w:rFonts w:hAnsi="標楷體" w:hint="eastAsia"/>
          <w:b/>
          <w:szCs w:val="32"/>
          <w:u w:val="single"/>
        </w:rPr>
        <w:t>吳石</w:t>
      </w:r>
      <w:r w:rsidRPr="005F036B">
        <w:rPr>
          <w:rFonts w:hAnsi="標楷體" w:hint="eastAsia"/>
          <w:b/>
          <w:szCs w:val="32"/>
        </w:rPr>
        <w:t>將所得情報派</w:t>
      </w:r>
      <w:r w:rsidR="005F036B" w:rsidRPr="005F036B">
        <w:rPr>
          <w:rFonts w:hAnsi="標楷體" w:hint="eastAsia"/>
          <w:b/>
          <w:szCs w:val="32"/>
          <w:u w:val="single"/>
        </w:rPr>
        <w:t>聶曦</w:t>
      </w:r>
      <w:r w:rsidRPr="005F036B">
        <w:rPr>
          <w:rFonts w:hAnsi="標楷體" w:hint="eastAsia"/>
          <w:b/>
          <w:szCs w:val="32"/>
        </w:rPr>
        <w:t>至香港交</w:t>
      </w:r>
      <w:r w:rsidRPr="005F036B">
        <w:rPr>
          <w:rFonts w:hAnsi="標楷體" w:hint="eastAsia"/>
          <w:b/>
          <w:szCs w:val="32"/>
          <w:u w:val="single"/>
        </w:rPr>
        <w:t>何</w:t>
      </w:r>
      <w:r w:rsidRPr="005F036B">
        <w:rPr>
          <w:rFonts w:cs="新細明體" w:hint="eastAsia"/>
          <w:b/>
          <w:kern w:val="0"/>
          <w:u w:val="single"/>
        </w:rPr>
        <w:t>遂</w:t>
      </w:r>
      <w:r w:rsidRPr="005F036B">
        <w:rPr>
          <w:rFonts w:cs="新細明體" w:hint="eastAsia"/>
          <w:b/>
          <w:kern w:val="0"/>
        </w:rPr>
        <w:t>或</w:t>
      </w:r>
      <w:r w:rsidRPr="005F036B">
        <w:rPr>
          <w:rFonts w:hAnsi="標楷體" w:hint="eastAsia"/>
          <w:b/>
          <w:szCs w:val="32"/>
        </w:rPr>
        <w:t>交給38年11月中共派遣來</w:t>
      </w:r>
      <w:r w:rsidR="004D74A3" w:rsidRPr="005F036B">
        <w:rPr>
          <w:rFonts w:hAnsi="標楷體" w:hint="eastAsia"/>
          <w:b/>
          <w:szCs w:val="32"/>
        </w:rPr>
        <w:t>臺</w:t>
      </w:r>
      <w:r w:rsidRPr="005F036B">
        <w:rPr>
          <w:rFonts w:hAnsi="標楷體" w:hint="eastAsia"/>
          <w:b/>
          <w:szCs w:val="32"/>
        </w:rPr>
        <w:t>之聯絡員</w:t>
      </w:r>
      <w:r w:rsidRPr="005F036B">
        <w:rPr>
          <w:rFonts w:hAnsi="標楷體" w:hint="eastAsia"/>
          <w:b/>
          <w:szCs w:val="32"/>
          <w:u w:val="single"/>
        </w:rPr>
        <w:t>朱諶之</w:t>
      </w:r>
      <w:r w:rsidRPr="005F036B">
        <w:rPr>
          <w:rFonts w:hAnsi="標楷體" w:hint="eastAsia"/>
          <w:b/>
          <w:szCs w:val="32"/>
        </w:rPr>
        <w:t>，再轉</w:t>
      </w:r>
      <w:r w:rsidRPr="005F036B">
        <w:rPr>
          <w:rFonts w:cs="新細明體" w:hint="eastAsia"/>
          <w:b/>
          <w:kern w:val="0"/>
        </w:rPr>
        <w:t>呈</w:t>
      </w:r>
      <w:r w:rsidRPr="005F036B">
        <w:rPr>
          <w:rFonts w:cs="新細明體" w:hint="eastAsia"/>
          <w:b/>
          <w:kern w:val="0"/>
          <w:u w:val="single"/>
        </w:rPr>
        <w:t>毛澤東</w:t>
      </w:r>
      <w:r w:rsidRPr="005F036B">
        <w:rPr>
          <w:rFonts w:cs="新細明體" w:hint="eastAsia"/>
          <w:b/>
          <w:kern w:val="0"/>
        </w:rPr>
        <w:t>。</w:t>
      </w:r>
      <w:r w:rsidRPr="005F036B">
        <w:rPr>
          <w:rFonts w:hint="eastAsia"/>
          <w:b/>
        </w:rPr>
        <w:t>共黨在</w:t>
      </w:r>
      <w:r w:rsidR="004D74A3" w:rsidRPr="005F036B">
        <w:rPr>
          <w:rFonts w:hint="eastAsia"/>
          <w:b/>
        </w:rPr>
        <w:t>臺</w:t>
      </w:r>
      <w:r w:rsidRPr="005F036B">
        <w:rPr>
          <w:rFonts w:hint="eastAsia"/>
          <w:b/>
        </w:rPr>
        <w:t>組織「臺灣省工作委員會」負責人</w:t>
      </w:r>
      <w:r w:rsidRPr="005F036B">
        <w:rPr>
          <w:rFonts w:hint="eastAsia"/>
          <w:b/>
          <w:u w:val="single"/>
        </w:rPr>
        <w:t>蔡孝乾</w:t>
      </w:r>
      <w:r w:rsidRPr="005F036B">
        <w:rPr>
          <w:rFonts w:hAnsi="標楷體" w:hint="eastAsia"/>
          <w:b/>
          <w:szCs w:val="32"/>
        </w:rPr>
        <w:t>於39年1月29日被</w:t>
      </w:r>
      <w:r w:rsidRPr="005F036B">
        <w:rPr>
          <w:rFonts w:hint="eastAsia"/>
          <w:b/>
        </w:rPr>
        <w:t>捕獲而</w:t>
      </w:r>
      <w:r w:rsidRPr="005F036B">
        <w:rPr>
          <w:rFonts w:hAnsi="Times New Roman"/>
          <w:b/>
          <w:szCs w:val="20"/>
        </w:rPr>
        <w:t>供出</w:t>
      </w:r>
      <w:r w:rsidRPr="005F036B">
        <w:rPr>
          <w:rFonts w:hAnsi="標楷體" w:hint="eastAsia"/>
          <w:b/>
          <w:szCs w:val="32"/>
          <w:u w:val="single"/>
        </w:rPr>
        <w:t>朱諶之</w:t>
      </w:r>
      <w:r w:rsidRPr="005F036B">
        <w:rPr>
          <w:rFonts w:hAnsi="標楷體" w:hint="eastAsia"/>
          <w:b/>
          <w:szCs w:val="32"/>
        </w:rPr>
        <w:t>等</w:t>
      </w:r>
      <w:r w:rsidRPr="005F036B">
        <w:rPr>
          <w:rFonts w:hAnsi="標楷體"/>
          <w:b/>
          <w:szCs w:val="32"/>
        </w:rPr>
        <w:t>400多位在</w:t>
      </w:r>
      <w:r w:rsidR="004D74A3" w:rsidRPr="005F036B">
        <w:rPr>
          <w:rFonts w:hint="eastAsia"/>
          <w:b/>
        </w:rPr>
        <w:t>臺</w:t>
      </w:r>
      <w:r w:rsidRPr="005F036B">
        <w:rPr>
          <w:rFonts w:hAnsi="標楷體"/>
          <w:b/>
          <w:szCs w:val="32"/>
        </w:rPr>
        <w:t>間諜</w:t>
      </w:r>
      <w:r w:rsidRPr="005F036B">
        <w:rPr>
          <w:rFonts w:hAnsi="標楷體" w:hint="eastAsia"/>
          <w:b/>
          <w:szCs w:val="32"/>
        </w:rPr>
        <w:t>，</w:t>
      </w:r>
      <w:r w:rsidRPr="005F036B">
        <w:rPr>
          <w:rFonts w:hAnsi="標楷體" w:hint="eastAsia"/>
          <w:b/>
          <w:szCs w:val="32"/>
          <w:u w:val="single"/>
        </w:rPr>
        <w:t>朱諶之</w:t>
      </w:r>
      <w:r w:rsidRPr="005F036B">
        <w:rPr>
          <w:rFonts w:hAnsi="標楷體" w:hint="eastAsia"/>
          <w:b/>
          <w:szCs w:val="32"/>
        </w:rPr>
        <w:t>於同年2月18日被逮捕，</w:t>
      </w:r>
      <w:r w:rsidRPr="005F036B">
        <w:rPr>
          <w:rFonts w:hAnsi="標楷體" w:hint="eastAsia"/>
          <w:b/>
          <w:szCs w:val="32"/>
          <w:u w:val="single"/>
        </w:rPr>
        <w:t>吳石</w:t>
      </w:r>
      <w:r w:rsidRPr="005F036B">
        <w:rPr>
          <w:rFonts w:hAnsi="標楷體" w:hint="eastAsia"/>
          <w:b/>
          <w:szCs w:val="32"/>
        </w:rPr>
        <w:t>太太</w:t>
      </w:r>
      <w:r w:rsidR="00C27117" w:rsidRPr="005F036B">
        <w:rPr>
          <w:rFonts w:hAnsi="標楷體" w:hint="eastAsia"/>
          <w:b/>
          <w:szCs w:val="32"/>
          <w:u w:val="single"/>
        </w:rPr>
        <w:t>王○○</w:t>
      </w:r>
      <w:r w:rsidRPr="005F036B">
        <w:rPr>
          <w:rFonts w:hAnsi="標楷體" w:hint="eastAsia"/>
          <w:b/>
          <w:szCs w:val="32"/>
        </w:rPr>
        <w:t>及</w:t>
      </w:r>
      <w:r w:rsidR="005F036B" w:rsidRPr="005F036B">
        <w:rPr>
          <w:rFonts w:hAnsi="標楷體" w:hint="eastAsia"/>
          <w:b/>
          <w:szCs w:val="32"/>
          <w:u w:val="single"/>
        </w:rPr>
        <w:t>聶曦</w:t>
      </w:r>
      <w:r w:rsidRPr="005F036B">
        <w:rPr>
          <w:rFonts w:hAnsi="標楷體" w:hint="eastAsia"/>
          <w:b/>
          <w:szCs w:val="32"/>
        </w:rPr>
        <w:t>因代辦共諜出境證而於2月底被逮捕，</w:t>
      </w:r>
      <w:r w:rsidRPr="005F036B">
        <w:rPr>
          <w:rFonts w:hAnsi="標楷體" w:hint="eastAsia"/>
          <w:b/>
          <w:szCs w:val="32"/>
          <w:u w:val="single"/>
        </w:rPr>
        <w:t>吳石</w:t>
      </w:r>
      <w:r w:rsidRPr="005F036B">
        <w:rPr>
          <w:rFonts w:hAnsi="標楷體" w:hint="eastAsia"/>
          <w:b/>
          <w:szCs w:val="32"/>
        </w:rPr>
        <w:t>因</w:t>
      </w:r>
      <w:r w:rsidRPr="005F036B">
        <w:rPr>
          <w:rFonts w:hAnsi="標楷體" w:hint="eastAsia"/>
          <w:b/>
          <w:szCs w:val="32"/>
          <w:u w:val="single"/>
        </w:rPr>
        <w:t>朱諶之</w:t>
      </w:r>
      <w:r w:rsidRPr="005F036B">
        <w:rPr>
          <w:rFonts w:hAnsi="標楷體" w:hint="eastAsia"/>
          <w:b/>
          <w:szCs w:val="32"/>
        </w:rPr>
        <w:t>供出而於39年3月1日</w:t>
      </w:r>
      <w:r w:rsidRPr="005F036B">
        <w:rPr>
          <w:rFonts w:hAnsi="標楷體" w:hint="eastAsia"/>
          <w:b/>
          <w:szCs w:val="32"/>
          <w:u w:val="single"/>
        </w:rPr>
        <w:t>蔣</w:t>
      </w:r>
      <w:r w:rsidRPr="005F036B">
        <w:rPr>
          <w:rFonts w:hAnsi="標楷體" w:hint="eastAsia"/>
          <w:b/>
          <w:szCs w:val="32"/>
        </w:rPr>
        <w:t>總統復職當日被逮</w:t>
      </w:r>
      <w:r w:rsidR="00E553B0" w:rsidRPr="005F036B">
        <w:rPr>
          <w:rFonts w:hAnsi="標楷體" w:hint="eastAsia"/>
          <w:b/>
          <w:szCs w:val="32"/>
        </w:rPr>
        <w:t>捕</w:t>
      </w:r>
      <w:r w:rsidRPr="005F036B">
        <w:rPr>
          <w:rFonts w:hAnsi="標楷體" w:hint="eastAsia"/>
          <w:b/>
          <w:szCs w:val="32"/>
        </w:rPr>
        <w:t>，嗣後</w:t>
      </w:r>
      <w:r w:rsidRPr="005F036B">
        <w:rPr>
          <w:rFonts w:hAnsi="標楷體" w:hint="eastAsia"/>
          <w:b/>
          <w:szCs w:val="32"/>
          <w:u w:val="single"/>
        </w:rPr>
        <w:t>陳寶倉</w:t>
      </w:r>
      <w:r w:rsidRPr="005F036B">
        <w:rPr>
          <w:rFonts w:hAnsi="標楷體" w:hint="eastAsia"/>
          <w:b/>
          <w:szCs w:val="32"/>
        </w:rPr>
        <w:t>、</w:t>
      </w:r>
      <w:r w:rsidR="00C27117" w:rsidRPr="005F036B">
        <w:rPr>
          <w:rFonts w:hAnsi="標楷體" w:hint="eastAsia"/>
          <w:b/>
          <w:szCs w:val="32"/>
          <w:u w:val="single"/>
        </w:rPr>
        <w:t>方○○</w:t>
      </w:r>
      <w:r w:rsidRPr="005F036B">
        <w:rPr>
          <w:rFonts w:hAnsi="標楷體" w:hint="eastAsia"/>
          <w:b/>
          <w:szCs w:val="32"/>
        </w:rPr>
        <w:t>、</w:t>
      </w:r>
      <w:r w:rsidR="00C27117" w:rsidRPr="005F036B">
        <w:rPr>
          <w:rFonts w:hAnsi="標楷體" w:hint="eastAsia"/>
          <w:b/>
          <w:szCs w:val="32"/>
          <w:u w:val="single"/>
        </w:rPr>
        <w:t>江○○</w:t>
      </w:r>
      <w:r w:rsidRPr="005F036B">
        <w:rPr>
          <w:rFonts w:hAnsi="標楷體" w:hint="eastAsia"/>
          <w:b/>
          <w:szCs w:val="32"/>
        </w:rPr>
        <w:t>、</w:t>
      </w:r>
      <w:r w:rsidR="00C27117" w:rsidRPr="005F036B">
        <w:rPr>
          <w:rFonts w:hAnsi="標楷體" w:hint="eastAsia"/>
          <w:b/>
          <w:szCs w:val="32"/>
          <w:u w:val="single"/>
        </w:rPr>
        <w:t>王○○</w:t>
      </w:r>
      <w:r w:rsidRPr="005F036B">
        <w:rPr>
          <w:rFonts w:hAnsi="標楷體" w:hint="eastAsia"/>
          <w:b/>
          <w:szCs w:val="32"/>
        </w:rPr>
        <w:t>、</w:t>
      </w:r>
      <w:r w:rsidR="00C27117" w:rsidRPr="005F036B">
        <w:rPr>
          <w:rFonts w:hint="eastAsia"/>
          <w:b/>
          <w:u w:val="single"/>
        </w:rPr>
        <w:t>王○○</w:t>
      </w:r>
      <w:r w:rsidRPr="005F036B">
        <w:rPr>
          <w:rFonts w:hint="eastAsia"/>
          <w:b/>
        </w:rPr>
        <w:t>等被</w:t>
      </w:r>
      <w:r w:rsidRPr="005F036B">
        <w:rPr>
          <w:rFonts w:hAnsi="標楷體" w:hint="eastAsia"/>
          <w:b/>
          <w:szCs w:val="32"/>
        </w:rPr>
        <w:t>分別逮捕或扣押。保密局</w:t>
      </w:r>
      <w:r w:rsidRPr="005F036B">
        <w:rPr>
          <w:rFonts w:hint="eastAsia"/>
          <w:b/>
          <w:kern w:val="0"/>
        </w:rPr>
        <w:t>於</w:t>
      </w:r>
      <w:r w:rsidR="00EA729D" w:rsidRPr="005F036B">
        <w:rPr>
          <w:rFonts w:hint="eastAsia"/>
          <w:b/>
          <w:kern w:val="0"/>
        </w:rPr>
        <w:t>39</w:t>
      </w:r>
      <w:r w:rsidRPr="005F036B">
        <w:rPr>
          <w:rFonts w:hint="eastAsia"/>
          <w:b/>
          <w:kern w:val="0"/>
        </w:rPr>
        <w:t>年</w:t>
      </w:r>
      <w:r w:rsidR="00EA729D" w:rsidRPr="005F036B">
        <w:rPr>
          <w:rFonts w:hint="eastAsia"/>
          <w:b/>
          <w:kern w:val="0"/>
        </w:rPr>
        <w:t>3</w:t>
      </w:r>
      <w:r w:rsidRPr="005F036B">
        <w:rPr>
          <w:rFonts w:hint="eastAsia"/>
          <w:b/>
          <w:kern w:val="0"/>
        </w:rPr>
        <w:t>月</w:t>
      </w:r>
      <w:r w:rsidR="00EA729D" w:rsidRPr="005F036B">
        <w:rPr>
          <w:rFonts w:hint="eastAsia"/>
          <w:b/>
          <w:kern w:val="0"/>
        </w:rPr>
        <w:t>20</w:t>
      </w:r>
      <w:r w:rsidRPr="005F036B">
        <w:rPr>
          <w:rFonts w:hint="eastAsia"/>
          <w:b/>
          <w:kern w:val="0"/>
        </w:rPr>
        <w:t>日向總統</w:t>
      </w:r>
      <w:r w:rsidRPr="005F036B">
        <w:rPr>
          <w:rFonts w:hint="eastAsia"/>
          <w:b/>
          <w:kern w:val="0"/>
          <w:u w:val="single"/>
        </w:rPr>
        <w:t>蔣中正</w:t>
      </w:r>
      <w:r w:rsidRPr="005F036B">
        <w:rPr>
          <w:rFonts w:hint="eastAsia"/>
          <w:b/>
          <w:kern w:val="0"/>
        </w:rPr>
        <w:t>呈報其破獲國防部次長</w:t>
      </w:r>
      <w:r w:rsidRPr="005F036B">
        <w:rPr>
          <w:rFonts w:hint="eastAsia"/>
          <w:b/>
          <w:kern w:val="0"/>
          <w:u w:val="single"/>
        </w:rPr>
        <w:t>吳石</w:t>
      </w:r>
      <w:r w:rsidRPr="005F036B">
        <w:rPr>
          <w:rFonts w:hint="eastAsia"/>
          <w:b/>
          <w:kern w:val="0"/>
        </w:rPr>
        <w:t>等勾結共匪洩漏軍機一案之經過及提出偵查意見書，請將被捕之</w:t>
      </w:r>
      <w:r w:rsidRPr="005F036B">
        <w:rPr>
          <w:rFonts w:hint="eastAsia"/>
          <w:b/>
          <w:kern w:val="0"/>
          <w:u w:val="single"/>
        </w:rPr>
        <w:t>吳石</w:t>
      </w:r>
      <w:r w:rsidRPr="005F036B">
        <w:rPr>
          <w:rFonts w:hint="eastAsia"/>
          <w:b/>
          <w:kern w:val="0"/>
        </w:rPr>
        <w:t>等9人發交國防部組織軍法會審，除</w:t>
      </w:r>
      <w:r w:rsidR="00C27117" w:rsidRPr="005F036B">
        <w:rPr>
          <w:rFonts w:hAnsi="標楷體" w:hint="eastAsia"/>
          <w:b/>
          <w:szCs w:val="32"/>
          <w:u w:val="single"/>
        </w:rPr>
        <w:t>王○○</w:t>
      </w:r>
      <w:r w:rsidRPr="005F036B">
        <w:rPr>
          <w:rFonts w:hAnsi="標楷體" w:hint="eastAsia"/>
          <w:b/>
          <w:szCs w:val="32"/>
        </w:rPr>
        <w:t>外應從嚴處辦。</w:t>
      </w:r>
      <w:r w:rsidRPr="005F036B">
        <w:rPr>
          <w:rFonts w:hint="eastAsia"/>
          <w:b/>
          <w:kern w:val="0"/>
        </w:rPr>
        <w:t>39年4月1日總統府代電請國防部參謀總</w:t>
      </w:r>
      <w:r w:rsidR="0074371E" w:rsidRPr="005F036B">
        <w:rPr>
          <w:rFonts w:hint="eastAsia"/>
          <w:b/>
          <w:kern w:val="0"/>
        </w:rPr>
        <w:t>長</w:t>
      </w:r>
      <w:r w:rsidRPr="005F036B">
        <w:rPr>
          <w:rFonts w:hint="eastAsia"/>
          <w:b/>
          <w:kern w:val="0"/>
          <w:u w:val="single"/>
        </w:rPr>
        <w:t>周至柔</w:t>
      </w:r>
      <w:r w:rsidRPr="005F036B">
        <w:rPr>
          <w:rFonts w:hint="eastAsia"/>
          <w:b/>
          <w:kern w:val="0"/>
        </w:rPr>
        <w:t>組織軍法會審。</w:t>
      </w:r>
      <w:r w:rsidRPr="005F036B">
        <w:rPr>
          <w:rFonts w:cs="新細明體" w:hint="eastAsia"/>
          <w:b/>
          <w:kern w:val="0"/>
        </w:rPr>
        <w:t>國防部保密局破獲</w:t>
      </w:r>
      <w:r w:rsidRPr="005F036B">
        <w:rPr>
          <w:rFonts w:hAnsi="標楷體" w:hint="eastAsia"/>
          <w:b/>
          <w:szCs w:val="32"/>
          <w:u w:val="single"/>
        </w:rPr>
        <w:t>吳石</w:t>
      </w:r>
      <w:r w:rsidRPr="005F036B">
        <w:rPr>
          <w:rFonts w:hAnsi="標楷體" w:hint="eastAsia"/>
          <w:b/>
          <w:szCs w:val="32"/>
        </w:rPr>
        <w:t>案，使</w:t>
      </w:r>
      <w:r w:rsidRPr="005F036B">
        <w:rPr>
          <w:rFonts w:hAnsi="標楷體" w:hint="eastAsia"/>
          <w:b/>
          <w:szCs w:val="32"/>
          <w:u w:val="single"/>
        </w:rPr>
        <w:t>吳石</w:t>
      </w:r>
      <w:r w:rsidRPr="005F036B">
        <w:rPr>
          <w:rFonts w:hAnsi="標楷體" w:hint="eastAsia"/>
          <w:b/>
          <w:szCs w:val="32"/>
        </w:rPr>
        <w:t>等人無法再對中共提供</w:t>
      </w:r>
      <w:r w:rsidRPr="005F036B">
        <w:rPr>
          <w:rFonts w:hint="eastAsia"/>
          <w:b/>
        </w:rPr>
        <w:t>嚴重危害我軍戰略部署及攸關作戰成敗的軍事資訊，確實</w:t>
      </w:r>
      <w:r w:rsidRPr="005F036B">
        <w:rPr>
          <w:rFonts w:hint="eastAsia"/>
          <w:b/>
        </w:rPr>
        <w:lastRenderedPageBreak/>
        <w:t>有助於臺海局勢的穩定及國家安全的維護。</w:t>
      </w:r>
    </w:p>
    <w:p w:rsidR="00C67F06" w:rsidRPr="005F036B" w:rsidRDefault="0074371E" w:rsidP="004350CE">
      <w:pPr>
        <w:pStyle w:val="3"/>
        <w:rPr>
          <w:b/>
        </w:rPr>
      </w:pPr>
      <w:r w:rsidRPr="005F036B">
        <w:rPr>
          <w:rFonts w:hint="eastAsia"/>
          <w:b/>
        </w:rPr>
        <w:t>國防部保密局於</w:t>
      </w:r>
      <w:r w:rsidR="00751893" w:rsidRPr="005F036B">
        <w:rPr>
          <w:rFonts w:hint="eastAsia"/>
          <w:b/>
        </w:rPr>
        <w:t>39</w:t>
      </w:r>
      <w:r w:rsidRPr="005F036B">
        <w:rPr>
          <w:rFonts w:hint="eastAsia"/>
          <w:b/>
        </w:rPr>
        <w:t>年</w:t>
      </w:r>
      <w:r w:rsidR="00751893" w:rsidRPr="005F036B">
        <w:rPr>
          <w:rFonts w:hint="eastAsia"/>
          <w:b/>
        </w:rPr>
        <w:t>3</w:t>
      </w:r>
      <w:r w:rsidRPr="005F036B">
        <w:rPr>
          <w:rFonts w:hint="eastAsia"/>
          <w:b/>
        </w:rPr>
        <w:t>月</w:t>
      </w:r>
      <w:r w:rsidR="00751893" w:rsidRPr="005F036B">
        <w:rPr>
          <w:rFonts w:hint="eastAsia"/>
          <w:b/>
        </w:rPr>
        <w:t>20</w:t>
      </w:r>
      <w:r w:rsidRPr="005F036B">
        <w:rPr>
          <w:rFonts w:hint="eastAsia"/>
          <w:b/>
        </w:rPr>
        <w:t>日向總統</w:t>
      </w:r>
      <w:r w:rsidRPr="005F036B">
        <w:rPr>
          <w:rFonts w:hint="eastAsia"/>
          <w:b/>
          <w:u w:val="single"/>
        </w:rPr>
        <w:t>蔣中正</w:t>
      </w:r>
      <w:r w:rsidRPr="005F036B">
        <w:rPr>
          <w:rFonts w:hint="eastAsia"/>
          <w:b/>
        </w:rPr>
        <w:t>呈報其破獲國防部次長</w:t>
      </w:r>
      <w:r w:rsidRPr="005F036B">
        <w:rPr>
          <w:rFonts w:hint="eastAsia"/>
          <w:b/>
          <w:u w:val="single"/>
        </w:rPr>
        <w:t>吳石</w:t>
      </w:r>
      <w:r w:rsidRPr="005F036B">
        <w:rPr>
          <w:rFonts w:hint="eastAsia"/>
          <w:b/>
        </w:rPr>
        <w:t>等勾結共匪洩漏軍機一案之經過及提出偵查意見書，請將</w:t>
      </w:r>
      <w:r w:rsidRPr="005F036B">
        <w:rPr>
          <w:rFonts w:hint="eastAsia"/>
          <w:b/>
          <w:kern w:val="0"/>
          <w:u w:val="single"/>
        </w:rPr>
        <w:t>吳石</w:t>
      </w:r>
      <w:r w:rsidRPr="005F036B">
        <w:rPr>
          <w:rFonts w:hint="eastAsia"/>
          <w:b/>
          <w:kern w:val="0"/>
        </w:rPr>
        <w:t>、</w:t>
      </w:r>
      <w:r w:rsidRPr="005F036B">
        <w:rPr>
          <w:rFonts w:hAnsi="標楷體" w:hint="eastAsia"/>
          <w:b/>
          <w:szCs w:val="32"/>
          <w:u w:val="single"/>
        </w:rPr>
        <w:t>朱諶之</w:t>
      </w:r>
      <w:r w:rsidRPr="005F036B">
        <w:rPr>
          <w:rFonts w:hAnsi="標楷體" w:hint="eastAsia"/>
          <w:b/>
          <w:szCs w:val="32"/>
        </w:rPr>
        <w:t>、</w:t>
      </w:r>
      <w:r w:rsidR="005F036B" w:rsidRPr="005F036B">
        <w:rPr>
          <w:rFonts w:hAnsi="標楷體" w:hint="eastAsia"/>
          <w:b/>
          <w:szCs w:val="32"/>
          <w:u w:val="single"/>
        </w:rPr>
        <w:t>聶曦</w:t>
      </w:r>
      <w:r w:rsidRPr="005F036B">
        <w:rPr>
          <w:rFonts w:hAnsi="標楷體" w:hint="eastAsia"/>
          <w:b/>
          <w:szCs w:val="32"/>
        </w:rPr>
        <w:t>、</w:t>
      </w:r>
      <w:r w:rsidRPr="005F036B">
        <w:rPr>
          <w:rFonts w:hAnsi="標楷體" w:hint="eastAsia"/>
          <w:b/>
          <w:szCs w:val="32"/>
          <w:u w:val="single"/>
        </w:rPr>
        <w:t>陳寶倉</w:t>
      </w:r>
      <w:r w:rsidRPr="005F036B">
        <w:rPr>
          <w:rFonts w:hAnsi="標楷體" w:hint="eastAsia"/>
          <w:b/>
          <w:szCs w:val="32"/>
        </w:rPr>
        <w:t>、</w:t>
      </w:r>
      <w:r w:rsidR="00C27117" w:rsidRPr="005F036B">
        <w:rPr>
          <w:rFonts w:hAnsi="標楷體" w:hint="eastAsia"/>
          <w:b/>
          <w:szCs w:val="32"/>
          <w:u w:val="single"/>
        </w:rPr>
        <w:t>方○○</w:t>
      </w:r>
      <w:r w:rsidRPr="005F036B">
        <w:rPr>
          <w:rFonts w:hAnsi="標楷體" w:hint="eastAsia"/>
          <w:b/>
          <w:szCs w:val="32"/>
        </w:rPr>
        <w:t>、</w:t>
      </w:r>
      <w:r w:rsidR="00C27117" w:rsidRPr="005F036B">
        <w:rPr>
          <w:rFonts w:hAnsi="標楷體" w:hint="eastAsia"/>
          <w:b/>
          <w:szCs w:val="32"/>
          <w:u w:val="single"/>
        </w:rPr>
        <w:t>江○○</w:t>
      </w:r>
      <w:r w:rsidRPr="005F036B">
        <w:rPr>
          <w:rFonts w:hAnsi="標楷體" w:hint="eastAsia"/>
          <w:b/>
          <w:szCs w:val="32"/>
        </w:rPr>
        <w:t>、</w:t>
      </w:r>
      <w:r w:rsidR="00C27117" w:rsidRPr="005F036B">
        <w:rPr>
          <w:rFonts w:hAnsi="標楷體" w:hint="eastAsia"/>
          <w:b/>
          <w:szCs w:val="32"/>
          <w:u w:val="single"/>
        </w:rPr>
        <w:t>王○○</w:t>
      </w:r>
      <w:r w:rsidRPr="005F036B">
        <w:rPr>
          <w:rFonts w:hAnsi="標楷體" w:hint="eastAsia"/>
          <w:b/>
          <w:szCs w:val="32"/>
        </w:rPr>
        <w:t>、</w:t>
      </w:r>
      <w:r w:rsidR="00C27117" w:rsidRPr="005F036B">
        <w:rPr>
          <w:rFonts w:hint="eastAsia"/>
          <w:b/>
          <w:u w:val="single"/>
        </w:rPr>
        <w:t>王○○</w:t>
      </w:r>
      <w:r w:rsidRPr="005F036B">
        <w:rPr>
          <w:rFonts w:hAnsi="標楷體" w:hint="eastAsia"/>
          <w:b/>
          <w:szCs w:val="32"/>
        </w:rPr>
        <w:t>、</w:t>
      </w:r>
      <w:r w:rsidR="00C27117" w:rsidRPr="005F036B">
        <w:rPr>
          <w:rFonts w:hAnsi="標楷體" w:hint="eastAsia"/>
          <w:b/>
          <w:szCs w:val="32"/>
          <w:u w:val="single"/>
        </w:rPr>
        <w:t>王○○</w:t>
      </w:r>
      <w:r w:rsidRPr="005F036B">
        <w:rPr>
          <w:rFonts w:hint="eastAsia"/>
          <w:b/>
          <w:kern w:val="0"/>
        </w:rPr>
        <w:t>等9人</w:t>
      </w:r>
      <w:r w:rsidRPr="005F036B">
        <w:rPr>
          <w:rFonts w:hint="eastAsia"/>
          <w:b/>
        </w:rPr>
        <w:t>發交國防部組織軍法會審，39年4月1日總統府代電請國防部參謀總長</w:t>
      </w:r>
      <w:r w:rsidRPr="005F036B">
        <w:rPr>
          <w:rFonts w:hint="eastAsia"/>
          <w:b/>
          <w:u w:val="single"/>
        </w:rPr>
        <w:t>周</w:t>
      </w:r>
      <w:hyperlink r:id="rId9" w:tooltip="周至柔" w:history="1">
        <w:r w:rsidRPr="005F036B">
          <w:rPr>
            <w:b/>
            <w:u w:val="single"/>
          </w:rPr>
          <w:t>至柔</w:t>
        </w:r>
      </w:hyperlink>
      <w:r w:rsidRPr="005F036B">
        <w:rPr>
          <w:rFonts w:hint="eastAsia"/>
          <w:b/>
        </w:rPr>
        <w:t>組織軍法會審，除</w:t>
      </w:r>
      <w:r w:rsidR="00C27117" w:rsidRPr="005F036B">
        <w:rPr>
          <w:rFonts w:hint="eastAsia"/>
          <w:b/>
          <w:kern w:val="0"/>
          <w:u w:val="single"/>
        </w:rPr>
        <w:t>王○○</w:t>
      </w:r>
      <w:r w:rsidRPr="005F036B">
        <w:rPr>
          <w:rFonts w:hint="eastAsia"/>
          <w:b/>
        </w:rPr>
        <w:t>外依法嚴辦</w:t>
      </w:r>
      <w:r w:rsidR="00882CFB" w:rsidRPr="005F036B">
        <w:rPr>
          <w:rFonts w:hAnsi="標楷體" w:hint="eastAsia"/>
          <w:b/>
        </w:rPr>
        <w:t>：</w:t>
      </w:r>
    </w:p>
    <w:p w:rsidR="00164245" w:rsidRPr="005F036B" w:rsidRDefault="00751893" w:rsidP="00164245">
      <w:pPr>
        <w:pStyle w:val="4"/>
      </w:pPr>
      <w:r w:rsidRPr="005F036B">
        <w:rPr>
          <w:rFonts w:hint="eastAsia"/>
          <w:b/>
        </w:rPr>
        <w:t>國防部保密局於39年3月20日向總統</w:t>
      </w:r>
      <w:r w:rsidRPr="005F036B">
        <w:rPr>
          <w:rFonts w:hint="eastAsia"/>
          <w:b/>
          <w:u w:val="single"/>
        </w:rPr>
        <w:t>蔣中正</w:t>
      </w:r>
      <w:r w:rsidRPr="005F036B">
        <w:rPr>
          <w:rFonts w:hint="eastAsia"/>
          <w:b/>
        </w:rPr>
        <w:t>呈報，其破獲共匪臺灣省工作委員會秘密組織一案中，連帶破獲國防部次長</w:t>
      </w:r>
      <w:r w:rsidRPr="005F036B">
        <w:rPr>
          <w:rFonts w:hint="eastAsia"/>
          <w:b/>
          <w:u w:val="single"/>
        </w:rPr>
        <w:t>吳石</w:t>
      </w:r>
      <w:r w:rsidRPr="005F036B">
        <w:rPr>
          <w:rFonts w:hint="eastAsia"/>
          <w:b/>
        </w:rPr>
        <w:t>等勾結共匪洩漏軍機一案之經過如下</w:t>
      </w:r>
      <w:r w:rsidRPr="005F036B">
        <w:rPr>
          <w:rFonts w:hint="eastAsia"/>
        </w:rPr>
        <w:t>：</w:t>
      </w:r>
    </w:p>
    <w:p w:rsidR="00751893" w:rsidRPr="005F036B" w:rsidRDefault="00751893" w:rsidP="00751893">
      <w:pPr>
        <w:pStyle w:val="4"/>
        <w:numPr>
          <w:ilvl w:val="0"/>
          <w:numId w:val="0"/>
        </w:numPr>
        <w:ind w:left="1701" w:firstLineChars="208" w:firstLine="708"/>
      </w:pPr>
      <w:r w:rsidRPr="005F036B">
        <w:rPr>
          <w:rFonts w:hint="eastAsia"/>
        </w:rPr>
        <w:t>本局於本</w:t>
      </w:r>
      <w:r w:rsidR="006D68F7" w:rsidRPr="005F036B">
        <w:rPr>
          <w:rFonts w:hint="eastAsia"/>
        </w:rPr>
        <w:t>(39)</w:t>
      </w:r>
      <w:r w:rsidRPr="005F036B">
        <w:rPr>
          <w:rFonts w:hint="eastAsia"/>
        </w:rPr>
        <w:t>年元月間破獲中共臺灣省工作委員會</w:t>
      </w:r>
      <w:r w:rsidR="006D68F7" w:rsidRPr="005F036B">
        <w:rPr>
          <w:rFonts w:hint="eastAsia"/>
        </w:rPr>
        <w:t>(下稱省工委)</w:t>
      </w:r>
      <w:r w:rsidRPr="005F036B">
        <w:rPr>
          <w:rFonts w:hint="eastAsia"/>
        </w:rPr>
        <w:t>組織一案，將省工委書記</w:t>
      </w:r>
      <w:r w:rsidRPr="005F036B">
        <w:rPr>
          <w:rFonts w:hint="eastAsia"/>
          <w:u w:val="single"/>
        </w:rPr>
        <w:t>蔡孝乾</w:t>
      </w:r>
      <w:r w:rsidRPr="005F036B">
        <w:rPr>
          <w:rFonts w:hint="eastAsia"/>
        </w:rPr>
        <w:t>捕獲後，供出其直接聯繫之重要女共諜</w:t>
      </w:r>
      <w:r w:rsidRPr="005F036B">
        <w:rPr>
          <w:rFonts w:hint="eastAsia"/>
          <w:u w:val="single"/>
        </w:rPr>
        <w:t>朱諶之</w:t>
      </w:r>
      <w:r w:rsidRPr="005F036B">
        <w:rPr>
          <w:rFonts w:hint="eastAsia"/>
        </w:rPr>
        <w:t>。本局據以追查，得知</w:t>
      </w:r>
      <w:r w:rsidRPr="005F036B">
        <w:rPr>
          <w:rFonts w:hint="eastAsia"/>
          <w:u w:val="single"/>
        </w:rPr>
        <w:t>朱諶之</w:t>
      </w:r>
      <w:r w:rsidRPr="005F036B">
        <w:rPr>
          <w:rFonts w:hint="eastAsia"/>
        </w:rPr>
        <w:t>是本局派充臺灣省警務處電訊管理所</w:t>
      </w:r>
      <w:r w:rsidRPr="005F036B">
        <w:rPr>
          <w:rFonts w:hint="eastAsia"/>
          <w:u w:val="single"/>
        </w:rPr>
        <w:t>王</w:t>
      </w:r>
      <w:r w:rsidRPr="005F036B">
        <w:rPr>
          <w:rFonts w:hint="eastAsia"/>
        </w:rPr>
        <w:t>主任之岳母，已於2月4日搭空軍班機由臺飛定海，即電飭定海單位密查拘捕，於同年2月18日在沈家門捕獲，於同年2月26日押解來臺。同時本局為追查另一共黨女交通</w:t>
      </w:r>
      <w:r w:rsidRPr="005F036B">
        <w:rPr>
          <w:rFonts w:hint="eastAsia"/>
          <w:u w:val="single"/>
        </w:rPr>
        <w:t>劉桂麟</w:t>
      </w:r>
      <w:r w:rsidRPr="005F036B">
        <w:rPr>
          <w:rFonts w:hint="eastAsia"/>
        </w:rPr>
        <w:t>之行蹤，查悉其出境證係東南軍政長官公署</w:t>
      </w:r>
      <w:r w:rsidR="00CF47DA" w:rsidRPr="005F036B">
        <w:rPr>
          <w:rFonts w:hint="eastAsia"/>
        </w:rPr>
        <w:t>(下稱東南長官公署)</w:t>
      </w:r>
      <w:r w:rsidRPr="005F036B">
        <w:rPr>
          <w:rFonts w:hint="eastAsia"/>
        </w:rPr>
        <w:t>總務處交際科上校科長</w:t>
      </w:r>
      <w:r w:rsidR="005F036B" w:rsidRPr="005F036B">
        <w:rPr>
          <w:rFonts w:hint="eastAsia"/>
          <w:u w:val="single"/>
        </w:rPr>
        <w:t>聶曦</w:t>
      </w:r>
      <w:r w:rsidRPr="005F036B">
        <w:rPr>
          <w:rFonts w:hint="eastAsia"/>
        </w:rPr>
        <w:t>代為申請，將</w:t>
      </w:r>
      <w:r w:rsidR="005F036B" w:rsidRPr="005F036B">
        <w:rPr>
          <w:rFonts w:hint="eastAsia"/>
          <w:u w:val="single"/>
        </w:rPr>
        <w:t>聶曦</w:t>
      </w:r>
      <w:r w:rsidRPr="005F036B">
        <w:rPr>
          <w:rFonts w:hint="eastAsia"/>
        </w:rPr>
        <w:t>扣押後，</w:t>
      </w:r>
      <w:r w:rsidR="005F036B" w:rsidRPr="005F036B">
        <w:rPr>
          <w:rFonts w:hint="eastAsia"/>
          <w:u w:val="single"/>
        </w:rPr>
        <w:t>聶曦</w:t>
      </w:r>
      <w:r w:rsidRPr="005F036B">
        <w:rPr>
          <w:rFonts w:hint="eastAsia"/>
        </w:rPr>
        <w:t>供稱係受國防部參謀次長</w:t>
      </w:r>
      <w:r w:rsidRPr="005F036B">
        <w:rPr>
          <w:rFonts w:hint="eastAsia"/>
          <w:u w:val="single"/>
        </w:rPr>
        <w:t>吳石</w:t>
      </w:r>
      <w:r w:rsidRPr="005F036B">
        <w:rPr>
          <w:rFonts w:hint="eastAsia"/>
        </w:rPr>
        <w:t>次長太太</w:t>
      </w:r>
      <w:r w:rsidR="00C27117" w:rsidRPr="005F036B">
        <w:rPr>
          <w:rFonts w:hint="eastAsia"/>
          <w:u w:val="single"/>
        </w:rPr>
        <w:t>王○○</w:t>
      </w:r>
      <w:r w:rsidRPr="005F036B">
        <w:rPr>
          <w:rFonts w:hint="eastAsia"/>
        </w:rPr>
        <w:t>之託代辦，故將</w:t>
      </w:r>
      <w:r w:rsidR="00C27117" w:rsidRPr="005F036B">
        <w:rPr>
          <w:rFonts w:hint="eastAsia"/>
          <w:u w:val="single"/>
        </w:rPr>
        <w:t>王○○</w:t>
      </w:r>
      <w:r w:rsidRPr="005F036B">
        <w:rPr>
          <w:rFonts w:hint="eastAsia"/>
        </w:rPr>
        <w:t>扣押。</w:t>
      </w:r>
      <w:r w:rsidR="00C27117" w:rsidRPr="005F036B">
        <w:rPr>
          <w:rFonts w:hint="eastAsia"/>
          <w:u w:val="single"/>
        </w:rPr>
        <w:t>王○○</w:t>
      </w:r>
      <w:r w:rsidRPr="005F036B">
        <w:rPr>
          <w:rFonts w:hint="eastAsia"/>
        </w:rPr>
        <w:t>供稱出境證係一</w:t>
      </w:r>
      <w:r w:rsidRPr="005F036B">
        <w:rPr>
          <w:rFonts w:hint="eastAsia"/>
          <w:u w:val="single"/>
        </w:rPr>
        <w:t>陳</w:t>
      </w:r>
      <w:r w:rsidRPr="005F036B">
        <w:rPr>
          <w:rFonts w:hint="eastAsia"/>
        </w:rPr>
        <w:t>太太(即</w:t>
      </w:r>
      <w:r w:rsidRPr="005F036B">
        <w:rPr>
          <w:rFonts w:hint="eastAsia"/>
          <w:u w:val="single"/>
        </w:rPr>
        <w:t>朱諶之</w:t>
      </w:r>
      <w:r w:rsidRPr="005F036B">
        <w:rPr>
          <w:rFonts w:hint="eastAsia"/>
        </w:rPr>
        <w:t>)所託辦，而</w:t>
      </w:r>
      <w:r w:rsidRPr="005F036B">
        <w:rPr>
          <w:rFonts w:hint="eastAsia"/>
          <w:u w:val="single"/>
        </w:rPr>
        <w:t>陳</w:t>
      </w:r>
      <w:r w:rsidRPr="005F036B">
        <w:rPr>
          <w:rFonts w:hint="eastAsia"/>
        </w:rPr>
        <w:t>太太係</w:t>
      </w:r>
      <w:r w:rsidRPr="005F036B">
        <w:rPr>
          <w:rFonts w:hint="eastAsia"/>
          <w:u w:val="single"/>
        </w:rPr>
        <w:t>吳</w:t>
      </w:r>
      <w:r w:rsidRPr="005F036B">
        <w:rPr>
          <w:rFonts w:hint="eastAsia"/>
        </w:rPr>
        <w:t>次長所熟識。</w:t>
      </w:r>
      <w:r w:rsidRPr="005F036B">
        <w:rPr>
          <w:rFonts w:hint="eastAsia"/>
          <w:u w:val="single"/>
        </w:rPr>
        <w:t>朱諶之</w:t>
      </w:r>
      <w:r w:rsidRPr="005F036B">
        <w:rPr>
          <w:rFonts w:hint="eastAsia"/>
        </w:rPr>
        <w:t>由定海解臺乃嚴加追訊，始悉</w:t>
      </w:r>
      <w:r w:rsidRPr="005F036B">
        <w:rPr>
          <w:rFonts w:hint="eastAsia"/>
          <w:u w:val="single"/>
        </w:rPr>
        <w:t>吳石</w:t>
      </w:r>
      <w:r w:rsidRPr="005F036B">
        <w:rPr>
          <w:rFonts w:hint="eastAsia"/>
        </w:rPr>
        <w:t>與共黨份子</w:t>
      </w:r>
      <w:r w:rsidRPr="005F036B">
        <w:rPr>
          <w:rFonts w:hint="eastAsia"/>
          <w:u w:val="single"/>
        </w:rPr>
        <w:t>劉棟平</w:t>
      </w:r>
      <w:r w:rsidRPr="005F036B">
        <w:rPr>
          <w:rFonts w:hint="eastAsia"/>
        </w:rPr>
        <w:t>(又名</w:t>
      </w:r>
      <w:r w:rsidRPr="005F036B">
        <w:rPr>
          <w:rFonts w:hint="eastAsia"/>
          <w:u w:val="single"/>
        </w:rPr>
        <w:t>劉之綱</w:t>
      </w:r>
      <w:r w:rsidRPr="005F036B">
        <w:rPr>
          <w:rFonts w:hint="eastAsia"/>
        </w:rPr>
        <w:t>，真姓</w:t>
      </w:r>
      <w:r w:rsidRPr="005F036B">
        <w:rPr>
          <w:rFonts w:hint="eastAsia"/>
          <w:u w:val="single"/>
        </w:rPr>
        <w:t>萬</w:t>
      </w:r>
      <w:r w:rsidRPr="005F036B">
        <w:rPr>
          <w:rFonts w:hint="eastAsia"/>
        </w:rPr>
        <w:t>，通稱</w:t>
      </w:r>
      <w:r w:rsidRPr="005F036B">
        <w:rPr>
          <w:rFonts w:hint="eastAsia"/>
          <w:u w:val="single"/>
        </w:rPr>
        <w:t>小萬</w:t>
      </w:r>
      <w:r w:rsidRPr="005F036B">
        <w:rPr>
          <w:rFonts w:hint="eastAsia"/>
        </w:rPr>
        <w:t>，係中共華東局敵工部駐港負責人)勾結允為中共蒐集軍事機密情報。</w:t>
      </w:r>
      <w:r w:rsidRPr="005F036B">
        <w:rPr>
          <w:rFonts w:hint="eastAsia"/>
          <w:u w:val="single"/>
        </w:rPr>
        <w:t>朱諶之</w:t>
      </w:r>
      <w:r w:rsidRPr="005F036B">
        <w:rPr>
          <w:rFonts w:hint="eastAsia"/>
        </w:rPr>
        <w:t>於38年11月由港來臺，</w:t>
      </w:r>
      <w:r w:rsidRPr="005F036B">
        <w:rPr>
          <w:rFonts w:hint="eastAsia"/>
        </w:rPr>
        <w:lastRenderedPageBreak/>
        <w:t>即專負與</w:t>
      </w:r>
      <w:r w:rsidRPr="005F036B">
        <w:rPr>
          <w:rFonts w:hint="eastAsia"/>
          <w:u w:val="single"/>
        </w:rPr>
        <w:t>吳石</w:t>
      </w:r>
      <w:r w:rsidRPr="005F036B">
        <w:rPr>
          <w:rFonts w:hint="eastAsia"/>
        </w:rPr>
        <w:t>聯絡之責，</w:t>
      </w:r>
      <w:r w:rsidRPr="005F036B">
        <w:rPr>
          <w:rFonts w:hint="eastAsia"/>
          <w:u w:val="single"/>
        </w:rPr>
        <w:t>吳石</w:t>
      </w:r>
      <w:r w:rsidRPr="005F036B">
        <w:rPr>
          <w:rFonts w:hint="eastAsia"/>
        </w:rPr>
        <w:t>曾先後供給有關軍事之情報多次，據</w:t>
      </w:r>
      <w:r w:rsidRPr="005F036B">
        <w:rPr>
          <w:rFonts w:hint="eastAsia"/>
          <w:u w:val="single"/>
        </w:rPr>
        <w:t>吳石</w:t>
      </w:r>
      <w:r w:rsidRPr="005F036B">
        <w:rPr>
          <w:rFonts w:hint="eastAsia"/>
        </w:rPr>
        <w:t>供認，曾</w:t>
      </w:r>
      <w:r w:rsidR="00524FF3" w:rsidRPr="005F036B">
        <w:rPr>
          <w:rFonts w:hint="eastAsia"/>
        </w:rPr>
        <w:t>將</w:t>
      </w:r>
      <w:r w:rsidRPr="005F036B">
        <w:rPr>
          <w:rFonts w:hint="eastAsia"/>
        </w:rPr>
        <w:t>(1)關於東南區(包括臺灣、舟山、金門等地)之各部隊官兵人數，(2)關於臺灣各防守區之部隊番號、兵力部署，(3)關於空軍各大隊之番號、駐地、飛機種類、性能、數量，(4)關於各砲兵團及各裝甲兵團之番號、主官及大砲與裝甲車之實力，(5)關於各軍事機關部隊主官之人事情形等情報資料送交共匪，並供出有關人犯，計有前聯勤總部第四兵站中將總監</w:t>
      </w:r>
      <w:r w:rsidRPr="005F036B">
        <w:rPr>
          <w:rFonts w:hint="eastAsia"/>
          <w:u w:val="single"/>
        </w:rPr>
        <w:t>陳寶倉</w:t>
      </w:r>
      <w:r w:rsidRPr="005F036B">
        <w:rPr>
          <w:rFonts w:hint="eastAsia"/>
        </w:rPr>
        <w:t>(係由前第四戰區軍法監</w:t>
      </w:r>
      <w:r w:rsidRPr="005F036B">
        <w:rPr>
          <w:rFonts w:hint="eastAsia"/>
          <w:u w:val="single"/>
        </w:rPr>
        <w:t>吳仲禧</w:t>
      </w:r>
      <w:r w:rsidRPr="005F036B">
        <w:rPr>
          <w:rFonts w:hint="eastAsia"/>
        </w:rPr>
        <w:t>之關係，允為</w:t>
      </w:r>
      <w:r w:rsidR="00E553B0" w:rsidRPr="005F036B">
        <w:rPr>
          <w:rFonts w:hint="eastAsia"/>
        </w:rPr>
        <w:t>中共</w:t>
      </w:r>
      <w:r w:rsidRPr="005F036B">
        <w:rPr>
          <w:rFonts w:hint="eastAsia"/>
        </w:rPr>
        <w:t>蒐集情報，由</w:t>
      </w:r>
      <w:r w:rsidRPr="005F036B">
        <w:rPr>
          <w:rFonts w:hint="eastAsia"/>
          <w:u w:val="single"/>
        </w:rPr>
        <w:t>吳仲禧</w:t>
      </w:r>
      <w:r w:rsidRPr="005F036B">
        <w:rPr>
          <w:rFonts w:hint="eastAsia"/>
        </w:rPr>
        <w:t>通知</w:t>
      </w:r>
      <w:r w:rsidRPr="005F036B">
        <w:rPr>
          <w:rFonts w:hint="eastAsia"/>
          <w:u w:val="single"/>
        </w:rPr>
        <w:t>吳石</w:t>
      </w:r>
      <w:r w:rsidRPr="005F036B">
        <w:rPr>
          <w:rFonts w:hint="eastAsia"/>
        </w:rPr>
        <w:t>與</w:t>
      </w:r>
      <w:r w:rsidRPr="005F036B">
        <w:rPr>
          <w:rFonts w:hint="eastAsia"/>
          <w:u w:val="single"/>
        </w:rPr>
        <w:t>陳寶倉</w:t>
      </w:r>
      <w:r w:rsidRPr="005F036B">
        <w:rPr>
          <w:rFonts w:hint="eastAsia"/>
        </w:rPr>
        <w:t>聯絡，</w:t>
      </w:r>
      <w:r w:rsidRPr="005F036B">
        <w:rPr>
          <w:rFonts w:hint="eastAsia"/>
          <w:u w:val="single"/>
        </w:rPr>
        <w:t>陳寶倉</w:t>
      </w:r>
      <w:r w:rsidRPr="005F036B">
        <w:rPr>
          <w:rFonts w:hint="eastAsia"/>
        </w:rPr>
        <w:t>曾親筆寫明關於臺灣各防守區之部隊番號、兵力部署等，當面交</w:t>
      </w:r>
      <w:r w:rsidRPr="005F036B">
        <w:rPr>
          <w:rFonts w:hint="eastAsia"/>
          <w:u w:val="single"/>
        </w:rPr>
        <w:t>吳石</w:t>
      </w:r>
      <w:r w:rsidRPr="005F036B">
        <w:rPr>
          <w:rFonts w:hint="eastAsia"/>
        </w:rPr>
        <w:t>轉報</w:t>
      </w:r>
      <w:r w:rsidR="00E553B0" w:rsidRPr="005F036B">
        <w:rPr>
          <w:rFonts w:hint="eastAsia"/>
        </w:rPr>
        <w:t>中共</w:t>
      </w:r>
      <w:r w:rsidR="00524FF3" w:rsidRPr="005F036B">
        <w:rPr>
          <w:rFonts w:hint="eastAsia"/>
        </w:rPr>
        <w:t>)</w:t>
      </w:r>
      <w:r w:rsidRPr="005F036B">
        <w:rPr>
          <w:rFonts w:hint="eastAsia"/>
        </w:rPr>
        <w:t>，東南長官公署總務處交際科上校科長</w:t>
      </w:r>
      <w:r w:rsidR="005F036B" w:rsidRPr="005F036B">
        <w:rPr>
          <w:rFonts w:hint="eastAsia"/>
          <w:u w:val="single"/>
        </w:rPr>
        <w:t>聶曦</w:t>
      </w:r>
      <w:r w:rsidRPr="005F036B">
        <w:rPr>
          <w:rFonts w:hint="eastAsia"/>
        </w:rPr>
        <w:t>、第一處中校參謀</w:t>
      </w:r>
      <w:r w:rsidR="00C27117" w:rsidRPr="005F036B">
        <w:rPr>
          <w:rFonts w:hint="eastAsia"/>
          <w:u w:val="single"/>
        </w:rPr>
        <w:t>方○○</w:t>
      </w:r>
      <w:r w:rsidRPr="005F036B">
        <w:rPr>
          <w:rFonts w:hint="eastAsia"/>
        </w:rPr>
        <w:t>、第五處中校參謀</w:t>
      </w:r>
      <w:r w:rsidR="00C27117" w:rsidRPr="005F036B">
        <w:rPr>
          <w:rFonts w:hint="eastAsia"/>
          <w:u w:val="single"/>
        </w:rPr>
        <w:t>江○○</w:t>
      </w:r>
      <w:r w:rsidRPr="005F036B">
        <w:rPr>
          <w:rFonts w:hint="eastAsia"/>
        </w:rPr>
        <w:t>、空軍訓練司令部上尉參謀</w:t>
      </w:r>
      <w:r w:rsidR="00C27117" w:rsidRPr="005F036B">
        <w:rPr>
          <w:rFonts w:hint="eastAsia"/>
          <w:u w:val="single"/>
        </w:rPr>
        <w:t>王○○</w:t>
      </w:r>
      <w:r w:rsidRPr="005F036B">
        <w:rPr>
          <w:rFonts w:hint="eastAsia"/>
        </w:rPr>
        <w:t>(以上4人均係代替</w:t>
      </w:r>
      <w:r w:rsidRPr="005F036B">
        <w:rPr>
          <w:rFonts w:hint="eastAsia"/>
          <w:u w:val="single"/>
        </w:rPr>
        <w:t>吳石</w:t>
      </w:r>
      <w:r w:rsidRPr="005F036B">
        <w:rPr>
          <w:rFonts w:hint="eastAsia"/>
        </w:rPr>
        <w:t>蒐集資料者)，以及</w:t>
      </w:r>
      <w:r w:rsidRPr="005F036B">
        <w:rPr>
          <w:rFonts w:hint="eastAsia"/>
          <w:u w:val="single"/>
        </w:rPr>
        <w:t>吳石</w:t>
      </w:r>
      <w:r w:rsidRPr="005F036B">
        <w:rPr>
          <w:rFonts w:hint="eastAsia"/>
        </w:rPr>
        <w:t>之隨從副官</w:t>
      </w:r>
      <w:r w:rsidR="00C27117" w:rsidRPr="005F036B">
        <w:rPr>
          <w:rFonts w:hint="eastAsia"/>
          <w:u w:val="single"/>
        </w:rPr>
        <w:t>王○○</w:t>
      </w:r>
      <w:r w:rsidRPr="005F036B">
        <w:rPr>
          <w:rFonts w:hint="eastAsia"/>
        </w:rPr>
        <w:t>係代</w:t>
      </w:r>
      <w:r w:rsidRPr="005F036B">
        <w:rPr>
          <w:rFonts w:hint="eastAsia"/>
          <w:u w:val="single"/>
        </w:rPr>
        <w:t>吳石</w:t>
      </w:r>
      <w:r w:rsidRPr="005F036B">
        <w:rPr>
          <w:rFonts w:hint="eastAsia"/>
        </w:rPr>
        <w:t>傳遞文件者，並均分別予以扣押並供認不諱。查本案經一再偵審，證據確鑿，案情重大，為振奮民心士氣，整飭國家紀綱，似應提前處理，從嚴法辦，茲謹擬就關於</w:t>
      </w:r>
      <w:r w:rsidRPr="005F036B">
        <w:rPr>
          <w:rFonts w:hint="eastAsia"/>
          <w:u w:val="single"/>
        </w:rPr>
        <w:t>吳</w:t>
      </w:r>
      <w:r w:rsidR="00524FF3" w:rsidRPr="005F036B">
        <w:rPr>
          <w:rFonts w:hint="eastAsia"/>
          <w:u w:val="single"/>
        </w:rPr>
        <w:t>石</w:t>
      </w:r>
      <w:r w:rsidRPr="005F036B">
        <w:rPr>
          <w:rFonts w:hint="eastAsia"/>
        </w:rPr>
        <w:t>案之偵查意見書1件，連同有關口供9份、證據1冊，一併呈請　鑒核，擬請賜准依照戰時陸海空軍審判簡易規程第2、3條兩條之規定，發交國防部組織軍法會審，依法嚴辦</w:t>
      </w:r>
      <w:r w:rsidRPr="005F036B">
        <w:rPr>
          <w:rStyle w:val="aff1"/>
        </w:rPr>
        <w:footnoteReference w:id="7"/>
      </w:r>
      <w:r w:rsidRPr="005F036B">
        <w:rPr>
          <w:rFonts w:hint="eastAsia"/>
        </w:rPr>
        <w:t>。</w:t>
      </w:r>
    </w:p>
    <w:p w:rsidR="00164245" w:rsidRPr="005F036B" w:rsidRDefault="00524FF3" w:rsidP="00164245">
      <w:pPr>
        <w:pStyle w:val="4"/>
      </w:pPr>
      <w:r w:rsidRPr="005F036B">
        <w:rPr>
          <w:rFonts w:hint="eastAsia"/>
          <w:b/>
          <w:u w:val="single"/>
        </w:rPr>
        <w:t>吳石</w:t>
      </w:r>
      <w:r w:rsidRPr="005F036B">
        <w:rPr>
          <w:rFonts w:hint="eastAsia"/>
          <w:b/>
        </w:rPr>
        <w:t>等9人於保密局之訊問筆錄及自白書：</w:t>
      </w:r>
    </w:p>
    <w:p w:rsidR="00F5765C" w:rsidRPr="005F036B" w:rsidRDefault="006D68F7" w:rsidP="00D76F58">
      <w:pPr>
        <w:pStyle w:val="5"/>
      </w:pPr>
      <w:r w:rsidRPr="005F036B">
        <w:rPr>
          <w:rFonts w:hint="eastAsia"/>
          <w:b/>
          <w:u w:val="single"/>
        </w:rPr>
        <w:t>朱諶之</w:t>
      </w:r>
      <w:r w:rsidRPr="005F036B">
        <w:rPr>
          <w:rFonts w:hint="eastAsia"/>
          <w:b/>
        </w:rPr>
        <w:t>訊問筆錄及自白書記載，其於36年在上海正式參加共黨為黨員，於38年經共黨華東局</w:t>
      </w:r>
      <w:r w:rsidRPr="005F036B">
        <w:rPr>
          <w:rFonts w:hint="eastAsia"/>
          <w:b/>
        </w:rPr>
        <w:lastRenderedPageBreak/>
        <w:t>派其來臺聯絡</w:t>
      </w:r>
      <w:r w:rsidRPr="005F036B">
        <w:rPr>
          <w:rFonts w:hint="eastAsia"/>
          <w:b/>
          <w:u w:val="single"/>
        </w:rPr>
        <w:t>吳石</w:t>
      </w:r>
      <w:r w:rsidRPr="005F036B">
        <w:rPr>
          <w:rFonts w:hint="eastAsia"/>
          <w:b/>
        </w:rPr>
        <w:t>採取情報，並由其負責將所得情報轉送省工委書記</w:t>
      </w:r>
      <w:r w:rsidRPr="005F036B">
        <w:rPr>
          <w:rFonts w:hint="eastAsia"/>
          <w:b/>
          <w:u w:val="single"/>
        </w:rPr>
        <w:t>老陳</w:t>
      </w:r>
      <w:r w:rsidRPr="005F036B">
        <w:rPr>
          <w:rFonts w:hint="eastAsia"/>
          <w:b/>
        </w:rPr>
        <w:t>即</w:t>
      </w:r>
      <w:r w:rsidRPr="005F036B">
        <w:rPr>
          <w:rFonts w:hint="eastAsia"/>
          <w:b/>
          <w:u w:val="single"/>
        </w:rPr>
        <w:t>蔡孝乾</w:t>
      </w:r>
      <w:r w:rsidRPr="005F036B">
        <w:rPr>
          <w:rFonts w:hint="eastAsia"/>
          <w:b/>
        </w:rPr>
        <w:t>。其於38年11月27日抵臺後，與</w:t>
      </w:r>
      <w:r w:rsidRPr="005F036B">
        <w:rPr>
          <w:rFonts w:hint="eastAsia"/>
          <w:b/>
          <w:u w:val="single"/>
        </w:rPr>
        <w:t>吳石</w:t>
      </w:r>
      <w:r w:rsidRPr="005F036B">
        <w:rPr>
          <w:rFonts w:hint="eastAsia"/>
          <w:b/>
        </w:rPr>
        <w:t>聯絡見面7、8次，先後由</w:t>
      </w:r>
      <w:r w:rsidRPr="005F036B">
        <w:rPr>
          <w:rFonts w:hint="eastAsia"/>
          <w:b/>
          <w:u w:val="single"/>
        </w:rPr>
        <w:t>吳石</w:t>
      </w:r>
      <w:r w:rsidRPr="005F036B">
        <w:rPr>
          <w:rFonts w:hint="eastAsia"/>
          <w:b/>
        </w:rPr>
        <w:t>供給各種情報資料。39年1月其受</w:t>
      </w:r>
      <w:r w:rsidRPr="005F036B">
        <w:rPr>
          <w:rFonts w:hint="eastAsia"/>
          <w:b/>
          <w:u w:val="single"/>
        </w:rPr>
        <w:t>老陳</w:t>
      </w:r>
      <w:r w:rsidRPr="005F036B">
        <w:rPr>
          <w:rFonts w:hint="eastAsia"/>
          <w:b/>
        </w:rPr>
        <w:t>囑託辦理共黨女交通</w:t>
      </w:r>
      <w:r w:rsidRPr="005F036B">
        <w:rPr>
          <w:rFonts w:hint="eastAsia"/>
          <w:b/>
          <w:u w:val="single"/>
        </w:rPr>
        <w:t>劉桂麟</w:t>
      </w:r>
      <w:r w:rsidRPr="005F036B">
        <w:rPr>
          <w:rFonts w:hint="eastAsia"/>
          <w:b/>
        </w:rPr>
        <w:t>赴定海出境證，其轉託</w:t>
      </w:r>
      <w:r w:rsidRPr="005F036B">
        <w:rPr>
          <w:rFonts w:hint="eastAsia"/>
          <w:b/>
          <w:u w:val="single"/>
        </w:rPr>
        <w:t>吳石</w:t>
      </w:r>
      <w:r w:rsidR="00E553B0" w:rsidRPr="005F036B">
        <w:rPr>
          <w:rFonts w:hint="eastAsia"/>
          <w:b/>
        </w:rPr>
        <w:t>太太</w:t>
      </w:r>
      <w:r w:rsidRPr="005F036B">
        <w:rPr>
          <w:rFonts w:hint="eastAsia"/>
          <w:b/>
        </w:rPr>
        <w:t>辦理</w:t>
      </w:r>
      <w:r w:rsidR="00B971F7" w:rsidRPr="005F036B">
        <w:rPr>
          <w:rFonts w:hint="eastAsia"/>
        </w:rPr>
        <w:t>：</w:t>
      </w:r>
    </w:p>
    <w:p w:rsidR="00595C68" w:rsidRPr="005F036B" w:rsidRDefault="00595C68" w:rsidP="00595C68">
      <w:pPr>
        <w:pStyle w:val="6"/>
        <w:rPr>
          <w:rFonts w:ascii="新細明體" w:eastAsia="新細明體" w:hAnsi="新細明體" w:cs="新細明體"/>
          <w:sz w:val="24"/>
          <w:szCs w:val="24"/>
        </w:rPr>
      </w:pPr>
      <w:r w:rsidRPr="005F036B">
        <w:rPr>
          <w:rFonts w:hint="eastAsia"/>
          <w:u w:val="single"/>
        </w:rPr>
        <w:t>朱諶之</w:t>
      </w:r>
      <w:r w:rsidRPr="005F036B">
        <w:rPr>
          <w:rFonts w:hint="eastAsia"/>
        </w:rPr>
        <w:t>於39年2月26日訊問時供稱</w:t>
      </w:r>
      <w:r w:rsidRPr="005F036B">
        <w:rPr>
          <w:rStyle w:val="aff1"/>
          <w:kern w:val="0"/>
        </w:rPr>
        <w:footnoteReference w:id="8"/>
      </w:r>
      <w:r w:rsidRPr="005F036B">
        <w:rPr>
          <w:rFonts w:hint="eastAsia"/>
        </w:rPr>
        <w:t>：</w:t>
      </w:r>
      <w:r w:rsidR="0053403E" w:rsidRPr="005F036B">
        <w:rPr>
          <w:rFonts w:hint="eastAsia"/>
        </w:rPr>
        <w:t>我</w:t>
      </w:r>
      <w:r w:rsidRPr="005F036B">
        <w:rPr>
          <w:rFonts w:hint="eastAsia"/>
        </w:rPr>
        <w:t>於36年在上海由女同學</w:t>
      </w:r>
      <w:r w:rsidRPr="005F036B">
        <w:rPr>
          <w:rFonts w:hint="eastAsia"/>
          <w:u w:val="single"/>
        </w:rPr>
        <w:t>陳道希</w:t>
      </w:r>
      <w:r w:rsidR="00E553B0" w:rsidRPr="005F036B">
        <w:rPr>
          <w:rFonts w:hint="eastAsia"/>
        </w:rPr>
        <w:t>介紹參加共黨</w:t>
      </w:r>
      <w:r w:rsidR="00E553B0" w:rsidRPr="005F036B">
        <w:rPr>
          <w:rFonts w:hAnsi="標楷體" w:hint="eastAsia"/>
        </w:rPr>
        <w:t>，她</w:t>
      </w:r>
      <w:r w:rsidR="00847E06" w:rsidRPr="005F036B">
        <w:rPr>
          <w:rFonts w:hAnsi="標楷體" w:hint="eastAsia"/>
        </w:rPr>
        <w:t>是</w:t>
      </w:r>
      <w:r w:rsidRPr="005F036B">
        <w:rPr>
          <w:rFonts w:hint="eastAsia"/>
        </w:rPr>
        <w:t>現任南京組織部部長，其在組織名字為</w:t>
      </w:r>
      <w:r w:rsidRPr="005F036B">
        <w:rPr>
          <w:rFonts w:hint="eastAsia"/>
          <w:u w:val="single"/>
        </w:rPr>
        <w:t>陳秀良</w:t>
      </w:r>
      <w:r w:rsidRPr="005F036B">
        <w:rPr>
          <w:rFonts w:hint="eastAsia"/>
        </w:rPr>
        <w:t>。</w:t>
      </w:r>
      <w:r w:rsidR="0053403E" w:rsidRPr="005F036B">
        <w:rPr>
          <w:rFonts w:hint="eastAsia"/>
        </w:rPr>
        <w:t>我</w:t>
      </w:r>
      <w:r w:rsidRPr="005F036B">
        <w:rPr>
          <w:rFonts w:hint="eastAsia"/>
        </w:rPr>
        <w:t>於38年11月27日由港來臺，39年2月4日乘飛機赴定海。2月25日因</w:t>
      </w:r>
      <w:r w:rsidR="0053403E" w:rsidRPr="005F036B">
        <w:rPr>
          <w:rFonts w:hint="eastAsia"/>
        </w:rPr>
        <w:t>我</w:t>
      </w:r>
      <w:r w:rsidRPr="005F036B">
        <w:rPr>
          <w:rFonts w:hint="eastAsia"/>
        </w:rPr>
        <w:t>生病熱度很高，加以跌了一跤，頗受刺激，故吞金企圖自殺。</w:t>
      </w:r>
      <w:r w:rsidR="0053403E" w:rsidRPr="005F036B">
        <w:rPr>
          <w:rFonts w:hint="eastAsia"/>
        </w:rPr>
        <w:t>我</w:t>
      </w:r>
      <w:r w:rsidRPr="005F036B">
        <w:rPr>
          <w:rFonts w:hint="eastAsia"/>
        </w:rPr>
        <w:t>係由香港派來，與</w:t>
      </w:r>
      <w:r w:rsidRPr="005F036B">
        <w:rPr>
          <w:rFonts w:hint="eastAsia"/>
          <w:u w:val="single"/>
        </w:rPr>
        <w:t>老陳</w:t>
      </w:r>
      <w:r w:rsidRPr="005F036B">
        <w:rPr>
          <w:rFonts w:hint="eastAsia"/>
        </w:rPr>
        <w:t>關係</w:t>
      </w:r>
      <w:r w:rsidR="00AE5328" w:rsidRPr="005F036B">
        <w:rPr>
          <w:rFonts w:hAnsi="標楷體" w:hint="eastAsia"/>
        </w:rPr>
        <w:t>，</w:t>
      </w:r>
      <w:r w:rsidRPr="005F036B">
        <w:rPr>
          <w:rFonts w:hint="eastAsia"/>
        </w:rPr>
        <w:t>係由香港</w:t>
      </w:r>
      <w:r w:rsidRPr="005F036B">
        <w:rPr>
          <w:rFonts w:hint="eastAsia"/>
          <w:u w:val="single"/>
        </w:rPr>
        <w:t>劉棟平</w:t>
      </w:r>
      <w:r w:rsidRPr="005F036B">
        <w:rPr>
          <w:rFonts w:hint="eastAsia"/>
        </w:rPr>
        <w:t>先生所交。</w:t>
      </w:r>
      <w:r w:rsidRPr="005F036B">
        <w:rPr>
          <w:rFonts w:hint="eastAsia"/>
          <w:u w:val="single"/>
        </w:rPr>
        <w:t>劉</w:t>
      </w:r>
      <w:r w:rsidRPr="005F036B">
        <w:rPr>
          <w:rFonts w:hint="eastAsia"/>
        </w:rPr>
        <w:t>派</w:t>
      </w:r>
      <w:r w:rsidR="0053403E" w:rsidRPr="005F036B">
        <w:rPr>
          <w:rFonts w:hint="eastAsia"/>
        </w:rPr>
        <w:t>我</w:t>
      </w:r>
      <w:r w:rsidRPr="005F036B">
        <w:rPr>
          <w:rFonts w:hint="eastAsia"/>
        </w:rPr>
        <w:t>來臺主要任務是與</w:t>
      </w:r>
      <w:r w:rsidRPr="005F036B">
        <w:rPr>
          <w:rFonts w:hint="eastAsia"/>
          <w:u w:val="single"/>
        </w:rPr>
        <w:t>老陳</w:t>
      </w:r>
      <w:r w:rsidRPr="005F036B">
        <w:rPr>
          <w:rFonts w:hint="eastAsia"/>
        </w:rPr>
        <w:t>聯絡，並將從</w:t>
      </w:r>
      <w:r w:rsidRPr="005F036B">
        <w:rPr>
          <w:rFonts w:hint="eastAsia"/>
          <w:u w:val="single"/>
        </w:rPr>
        <w:t>吳石</w:t>
      </w:r>
      <w:r w:rsidRPr="005F036B">
        <w:rPr>
          <w:rFonts w:hint="eastAsia"/>
        </w:rPr>
        <w:t>處所得各方面情況報告</w:t>
      </w:r>
      <w:r w:rsidRPr="005F036B">
        <w:rPr>
          <w:rFonts w:hint="eastAsia"/>
          <w:u w:val="single"/>
        </w:rPr>
        <w:t>老陳</w:t>
      </w:r>
      <w:r w:rsidRPr="005F036B">
        <w:rPr>
          <w:rFonts w:hint="eastAsia"/>
        </w:rPr>
        <w:t>，同時</w:t>
      </w:r>
      <w:r w:rsidRPr="005F036B">
        <w:rPr>
          <w:rFonts w:hint="eastAsia"/>
          <w:u w:val="single"/>
        </w:rPr>
        <w:t>劉棟平</w:t>
      </w:r>
      <w:r w:rsidRPr="005F036B">
        <w:rPr>
          <w:rFonts w:hint="eastAsia"/>
        </w:rPr>
        <w:t>對</w:t>
      </w:r>
      <w:r w:rsidR="0053403E" w:rsidRPr="005F036B">
        <w:rPr>
          <w:rFonts w:hint="eastAsia"/>
        </w:rPr>
        <w:t>我</w:t>
      </w:r>
      <w:r w:rsidRPr="005F036B">
        <w:rPr>
          <w:rFonts w:hint="eastAsia"/>
        </w:rPr>
        <w:t>說要</w:t>
      </w:r>
      <w:r w:rsidR="0053403E" w:rsidRPr="005F036B">
        <w:rPr>
          <w:rFonts w:hint="eastAsia"/>
        </w:rPr>
        <w:t>我</w:t>
      </w:r>
      <w:r w:rsidRPr="005F036B">
        <w:rPr>
          <w:rFonts w:hint="eastAsia"/>
        </w:rPr>
        <w:t>等在臺灣，待臺灣解放後擔任接收工作。</w:t>
      </w:r>
      <w:r w:rsidR="0053403E" w:rsidRPr="005F036B">
        <w:rPr>
          <w:rFonts w:hint="eastAsia"/>
        </w:rPr>
        <w:t>我</w:t>
      </w:r>
      <w:r w:rsidRPr="005F036B">
        <w:rPr>
          <w:rFonts w:hint="eastAsia"/>
        </w:rPr>
        <w:t>與</w:t>
      </w:r>
      <w:r w:rsidRPr="005F036B">
        <w:rPr>
          <w:rFonts w:hint="eastAsia"/>
          <w:u w:val="single"/>
        </w:rPr>
        <w:t>吳石</w:t>
      </w:r>
      <w:r w:rsidRPr="005F036B">
        <w:rPr>
          <w:rFonts w:hint="eastAsia"/>
        </w:rPr>
        <w:t>接上關係，係由</w:t>
      </w:r>
      <w:r w:rsidRPr="005F036B">
        <w:rPr>
          <w:rFonts w:hint="eastAsia"/>
          <w:u w:val="single"/>
        </w:rPr>
        <w:t>劉棟平</w:t>
      </w:r>
      <w:r w:rsidRPr="005F036B">
        <w:rPr>
          <w:rFonts w:hint="eastAsia"/>
        </w:rPr>
        <w:t>寫介紹信，到臺後訪</w:t>
      </w:r>
      <w:r w:rsidRPr="005F036B">
        <w:rPr>
          <w:rFonts w:hint="eastAsia"/>
          <w:u w:val="single"/>
        </w:rPr>
        <w:t>吳</w:t>
      </w:r>
      <w:r w:rsidR="00F55A8E" w:rsidRPr="005F036B">
        <w:rPr>
          <w:rFonts w:hint="eastAsia"/>
          <w:u w:val="single"/>
        </w:rPr>
        <w:t>石</w:t>
      </w:r>
      <w:r w:rsidRPr="005F036B">
        <w:rPr>
          <w:rFonts w:hint="eastAsia"/>
        </w:rPr>
        <w:t>，最初2次未晤，第3次始得晤面，並將介紹信交</w:t>
      </w:r>
      <w:r w:rsidRPr="005F036B">
        <w:rPr>
          <w:rFonts w:hint="eastAsia"/>
          <w:u w:val="single"/>
        </w:rPr>
        <w:t>吳石</w:t>
      </w:r>
      <w:r w:rsidRPr="005F036B">
        <w:rPr>
          <w:rFonts w:hint="eastAsia"/>
        </w:rPr>
        <w:t>，以後又見過幾次，每次從</w:t>
      </w:r>
      <w:r w:rsidRPr="005F036B">
        <w:rPr>
          <w:rFonts w:hint="eastAsia"/>
          <w:u w:val="single"/>
        </w:rPr>
        <w:t>吳石</w:t>
      </w:r>
      <w:r w:rsidRPr="005F036B">
        <w:rPr>
          <w:rFonts w:hint="eastAsia"/>
        </w:rPr>
        <w:t>的談話中，瞭解各方面情況，再由</w:t>
      </w:r>
      <w:r w:rsidR="0053403E" w:rsidRPr="005F036B">
        <w:rPr>
          <w:rFonts w:hint="eastAsia"/>
        </w:rPr>
        <w:t>我</w:t>
      </w:r>
      <w:r w:rsidRPr="005F036B">
        <w:rPr>
          <w:rFonts w:hint="eastAsia"/>
        </w:rPr>
        <w:t>轉告</w:t>
      </w:r>
      <w:r w:rsidRPr="005F036B">
        <w:rPr>
          <w:rFonts w:hint="eastAsia"/>
          <w:u w:val="single"/>
        </w:rPr>
        <w:t>老陳</w:t>
      </w:r>
      <w:r w:rsidRPr="005F036B">
        <w:rPr>
          <w:rFonts w:hint="eastAsia"/>
        </w:rPr>
        <w:t>。</w:t>
      </w:r>
      <w:r w:rsidR="00A02D45" w:rsidRPr="005F036B">
        <w:rPr>
          <w:rFonts w:hint="eastAsia"/>
          <w:u w:val="single"/>
        </w:rPr>
        <w:t>老</w:t>
      </w:r>
      <w:r w:rsidRPr="005F036B">
        <w:rPr>
          <w:rFonts w:hint="eastAsia"/>
          <w:u w:val="single"/>
        </w:rPr>
        <w:t>陳</w:t>
      </w:r>
      <w:r w:rsidRPr="005F036B">
        <w:rPr>
          <w:rFonts w:hint="eastAsia"/>
        </w:rPr>
        <w:t>於39年元月20日給</w:t>
      </w:r>
      <w:r w:rsidR="0053403E" w:rsidRPr="005F036B">
        <w:rPr>
          <w:rFonts w:hint="eastAsia"/>
        </w:rPr>
        <w:t>我</w:t>
      </w:r>
      <w:r w:rsidRPr="005F036B">
        <w:rPr>
          <w:rFonts w:hint="eastAsia"/>
        </w:rPr>
        <w:t>6張</w:t>
      </w:r>
      <w:r w:rsidRPr="005F036B">
        <w:rPr>
          <w:rFonts w:hint="eastAsia"/>
          <w:u w:val="single"/>
        </w:rPr>
        <w:t>劉桂</w:t>
      </w:r>
      <w:r w:rsidR="00CF47DA" w:rsidRPr="005F036B">
        <w:rPr>
          <w:rFonts w:hint="eastAsia"/>
          <w:u w:val="single"/>
        </w:rPr>
        <w:t>麟</w:t>
      </w:r>
      <w:r w:rsidRPr="005F036B">
        <w:rPr>
          <w:rFonts w:hint="eastAsia"/>
        </w:rPr>
        <w:t>小姐照片，叫</w:t>
      </w:r>
      <w:r w:rsidR="0053403E" w:rsidRPr="005F036B">
        <w:rPr>
          <w:rFonts w:hint="eastAsia"/>
        </w:rPr>
        <w:t>我</w:t>
      </w:r>
      <w:r w:rsidRPr="005F036B">
        <w:rPr>
          <w:rFonts w:hint="eastAsia"/>
        </w:rPr>
        <w:t>給</w:t>
      </w:r>
      <w:r w:rsidRPr="005F036B">
        <w:rPr>
          <w:rFonts w:hint="eastAsia"/>
          <w:u w:val="single"/>
        </w:rPr>
        <w:t>劉</w:t>
      </w:r>
      <w:r w:rsidR="00F55A8E" w:rsidRPr="005F036B">
        <w:rPr>
          <w:rFonts w:hint="eastAsia"/>
        </w:rPr>
        <w:t>小姐</w:t>
      </w:r>
      <w:r w:rsidRPr="005F036B">
        <w:rPr>
          <w:rFonts w:hint="eastAsia"/>
        </w:rPr>
        <w:t>辦出境證，</w:t>
      </w:r>
      <w:r w:rsidR="0053403E" w:rsidRPr="005F036B">
        <w:rPr>
          <w:rFonts w:hint="eastAsia"/>
        </w:rPr>
        <w:t>我</w:t>
      </w:r>
      <w:r w:rsidRPr="005F036B">
        <w:rPr>
          <w:rFonts w:hint="eastAsia"/>
        </w:rPr>
        <w:t>就託</w:t>
      </w:r>
      <w:r w:rsidRPr="005F036B">
        <w:rPr>
          <w:rFonts w:hint="eastAsia"/>
          <w:u w:val="single"/>
        </w:rPr>
        <w:t>吳石</w:t>
      </w:r>
      <w:r w:rsidRPr="005F036B">
        <w:rPr>
          <w:rFonts w:hint="eastAsia"/>
        </w:rPr>
        <w:t>太太給辦，但以後</w:t>
      </w:r>
      <w:r w:rsidRPr="005F036B">
        <w:rPr>
          <w:rFonts w:hint="eastAsia"/>
          <w:u w:val="single"/>
        </w:rPr>
        <w:t>老陳</w:t>
      </w:r>
      <w:r w:rsidRPr="005F036B">
        <w:rPr>
          <w:rFonts w:hint="eastAsia"/>
        </w:rPr>
        <w:t>說</w:t>
      </w:r>
      <w:r w:rsidRPr="005F036B">
        <w:rPr>
          <w:rFonts w:hint="eastAsia"/>
          <w:u w:val="single"/>
        </w:rPr>
        <w:t>劉</w:t>
      </w:r>
      <w:r w:rsidRPr="005F036B">
        <w:rPr>
          <w:rFonts w:hint="eastAsia"/>
        </w:rPr>
        <w:t>小姐不走了，</w:t>
      </w:r>
      <w:r w:rsidR="0053403E" w:rsidRPr="005F036B">
        <w:rPr>
          <w:rFonts w:hint="eastAsia"/>
        </w:rPr>
        <w:t>我</w:t>
      </w:r>
      <w:r w:rsidRPr="005F036B">
        <w:rPr>
          <w:rFonts w:hint="eastAsia"/>
        </w:rPr>
        <w:t>就沒有去拿出境證。</w:t>
      </w:r>
      <w:r w:rsidRPr="005F036B">
        <w:rPr>
          <w:rFonts w:hint="eastAsia"/>
          <w:u w:val="single"/>
        </w:rPr>
        <w:t>吳石</w:t>
      </w:r>
      <w:r w:rsidRPr="005F036B">
        <w:rPr>
          <w:rFonts w:hint="eastAsia"/>
        </w:rPr>
        <w:t>是一個忠厚長者，</w:t>
      </w:r>
      <w:r w:rsidR="0053403E" w:rsidRPr="005F036B">
        <w:rPr>
          <w:rFonts w:hint="eastAsia"/>
        </w:rPr>
        <w:t>我</w:t>
      </w:r>
      <w:r w:rsidRPr="005F036B">
        <w:rPr>
          <w:rFonts w:hint="eastAsia"/>
        </w:rPr>
        <w:t>沒向他表示過</w:t>
      </w:r>
      <w:r w:rsidR="0053403E" w:rsidRPr="005F036B">
        <w:rPr>
          <w:rFonts w:hint="eastAsia"/>
        </w:rPr>
        <w:t>我的</w:t>
      </w:r>
      <w:r w:rsidRPr="005F036B">
        <w:rPr>
          <w:rFonts w:hint="eastAsia"/>
        </w:rPr>
        <w:t>政治立場，因為他很怕。</w:t>
      </w:r>
      <w:r w:rsidRPr="005F036B">
        <w:rPr>
          <w:rFonts w:hint="eastAsia"/>
          <w:u w:val="single"/>
        </w:rPr>
        <w:t>吳石</w:t>
      </w:r>
      <w:r w:rsidRPr="005F036B">
        <w:rPr>
          <w:rFonts w:hint="eastAsia"/>
        </w:rPr>
        <w:t>因為年紀大了，對很多事情看不慣，常常發牢騷，同時他是</w:t>
      </w:r>
      <w:r w:rsidR="0053403E" w:rsidRPr="005F036B">
        <w:rPr>
          <w:rFonts w:hint="eastAsia"/>
        </w:rPr>
        <w:t>我</w:t>
      </w:r>
      <w:r w:rsidRPr="005F036B">
        <w:rPr>
          <w:rFonts w:hint="eastAsia"/>
        </w:rPr>
        <w:t>丈夫在日本時候的朋</w:t>
      </w:r>
      <w:r w:rsidRPr="005F036B">
        <w:rPr>
          <w:rFonts w:hint="eastAsia"/>
        </w:rPr>
        <w:lastRenderedPageBreak/>
        <w:t>友，他知道</w:t>
      </w:r>
      <w:r w:rsidR="0053403E" w:rsidRPr="005F036B">
        <w:rPr>
          <w:rFonts w:hint="eastAsia"/>
        </w:rPr>
        <w:t>我</w:t>
      </w:r>
      <w:r w:rsidRPr="005F036B">
        <w:rPr>
          <w:rFonts w:hint="eastAsia"/>
        </w:rPr>
        <w:t>有些文化水準，可以談問題的。</w:t>
      </w:r>
      <w:r w:rsidRPr="005F036B">
        <w:rPr>
          <w:rFonts w:hint="eastAsia"/>
          <w:u w:val="single"/>
        </w:rPr>
        <w:t>吳石</w:t>
      </w:r>
      <w:r w:rsidRPr="005F036B">
        <w:rPr>
          <w:rFonts w:hint="eastAsia"/>
        </w:rPr>
        <w:t>時常到草山或國防部開會，</w:t>
      </w:r>
      <w:r w:rsidR="0053403E" w:rsidRPr="005F036B">
        <w:rPr>
          <w:rFonts w:hint="eastAsia"/>
        </w:rPr>
        <w:t>我</w:t>
      </w:r>
      <w:r w:rsidRPr="005F036B">
        <w:rPr>
          <w:rFonts w:hint="eastAsia"/>
        </w:rPr>
        <w:t>就問他會議的情形，他就告訴</w:t>
      </w:r>
      <w:r w:rsidR="0053403E" w:rsidRPr="005F036B">
        <w:rPr>
          <w:rFonts w:hint="eastAsia"/>
        </w:rPr>
        <w:t>我</w:t>
      </w:r>
      <w:r w:rsidRPr="005F036B">
        <w:rPr>
          <w:rFonts w:hint="eastAsia"/>
        </w:rPr>
        <w:t>一些。同時</w:t>
      </w:r>
      <w:r w:rsidR="0053403E" w:rsidRPr="005F036B">
        <w:rPr>
          <w:rFonts w:hint="eastAsia"/>
        </w:rPr>
        <w:t>我</w:t>
      </w:r>
      <w:r w:rsidRPr="005F036B">
        <w:rPr>
          <w:rFonts w:hint="eastAsia"/>
        </w:rPr>
        <w:t>也根據報紙消息問問他，引起他的牢騷，使</w:t>
      </w:r>
      <w:r w:rsidR="00D9329F" w:rsidRPr="005F036B">
        <w:rPr>
          <w:rFonts w:hint="eastAsia"/>
        </w:rPr>
        <w:t>我</w:t>
      </w:r>
      <w:r w:rsidRPr="005F036B">
        <w:rPr>
          <w:rFonts w:hint="eastAsia"/>
        </w:rPr>
        <w:t>知道得更多些。</w:t>
      </w:r>
      <w:r w:rsidRPr="005F036B">
        <w:rPr>
          <w:rFonts w:hint="eastAsia"/>
          <w:u w:val="single"/>
        </w:rPr>
        <w:t>吳</w:t>
      </w:r>
      <w:r w:rsidRPr="005F036B">
        <w:rPr>
          <w:rFonts w:hint="eastAsia"/>
        </w:rPr>
        <w:t>先生和我們黨是一種友誼關係，原由香港</w:t>
      </w:r>
      <w:r w:rsidRPr="005F036B">
        <w:rPr>
          <w:rFonts w:hint="eastAsia"/>
          <w:u w:val="single"/>
        </w:rPr>
        <w:t>劉</w:t>
      </w:r>
      <w:r w:rsidRPr="005F036B">
        <w:rPr>
          <w:rFonts w:hint="eastAsia"/>
        </w:rPr>
        <w:t>先生聯絡，現在由</w:t>
      </w:r>
      <w:r w:rsidRPr="005F036B">
        <w:rPr>
          <w:rFonts w:hint="eastAsia"/>
          <w:u w:val="single"/>
        </w:rPr>
        <w:t>劉</w:t>
      </w:r>
      <w:r w:rsidRPr="005F036B">
        <w:rPr>
          <w:rFonts w:hint="eastAsia"/>
        </w:rPr>
        <w:t>交</w:t>
      </w:r>
      <w:r w:rsidR="00D9329F" w:rsidRPr="005F036B">
        <w:rPr>
          <w:rFonts w:hint="eastAsia"/>
        </w:rPr>
        <w:t>我</w:t>
      </w:r>
      <w:r w:rsidRPr="005F036B">
        <w:rPr>
          <w:rFonts w:hint="eastAsia"/>
        </w:rPr>
        <w:t>聯絡等語。</w:t>
      </w:r>
      <w:r w:rsidRPr="005F036B">
        <w:rPr>
          <w:rFonts w:ascii="新細明體" w:eastAsia="新細明體" w:hAnsi="新細明體" w:cs="新細明體" w:hint="eastAsia"/>
          <w:sz w:val="24"/>
          <w:szCs w:val="24"/>
        </w:rPr>
        <w:t xml:space="preserve"> </w:t>
      </w:r>
    </w:p>
    <w:p w:rsidR="0053403E" w:rsidRPr="005F036B" w:rsidRDefault="0053403E" w:rsidP="0053403E">
      <w:pPr>
        <w:pStyle w:val="6"/>
        <w:rPr>
          <w:rFonts w:ascii="新細明體" w:eastAsia="新細明體" w:hAnsi="新細明體" w:cs="新細明體"/>
          <w:sz w:val="24"/>
          <w:szCs w:val="24"/>
        </w:rPr>
      </w:pPr>
      <w:r w:rsidRPr="005F036B">
        <w:rPr>
          <w:rFonts w:hint="eastAsia"/>
          <w:u w:val="single"/>
        </w:rPr>
        <w:t>朱諶之</w:t>
      </w:r>
      <w:r w:rsidR="00E411FA" w:rsidRPr="005F036B">
        <w:rPr>
          <w:rFonts w:hint="eastAsia"/>
        </w:rPr>
        <w:t>於</w:t>
      </w:r>
      <w:r w:rsidRPr="005F036B">
        <w:rPr>
          <w:rFonts w:hint="eastAsia"/>
        </w:rPr>
        <w:t>39年3月1日訊問時供稱</w:t>
      </w:r>
      <w:r w:rsidRPr="005F036B">
        <w:rPr>
          <w:rStyle w:val="aff1"/>
          <w:kern w:val="0"/>
        </w:rPr>
        <w:footnoteReference w:id="9"/>
      </w:r>
      <w:r w:rsidRPr="005F036B">
        <w:rPr>
          <w:rFonts w:hint="eastAsia"/>
        </w:rPr>
        <w:t>：我前幾天沒有說實話，</w:t>
      </w:r>
      <w:r w:rsidRPr="005F036B">
        <w:rPr>
          <w:rFonts w:hint="eastAsia"/>
          <w:u w:val="single"/>
        </w:rPr>
        <w:t>吳石</w:t>
      </w:r>
      <w:r w:rsidRPr="005F036B">
        <w:rPr>
          <w:rFonts w:hint="eastAsia"/>
        </w:rPr>
        <w:t>的確知道我們的政治立場。他很不滿意政府，所以他願意對共產黨供給情報。</w:t>
      </w:r>
      <w:r w:rsidRPr="005F036B">
        <w:rPr>
          <w:rFonts w:hint="eastAsia"/>
          <w:u w:val="single"/>
        </w:rPr>
        <w:t>吳石</w:t>
      </w:r>
      <w:r w:rsidRPr="005F036B">
        <w:rPr>
          <w:rFonts w:hint="eastAsia"/>
        </w:rPr>
        <w:t>平常供給情報的內容，大部分是屬於軍事方面的消息，譬如飛機有多少、大砲有多少、坦克車有多少等。有時候</w:t>
      </w:r>
      <w:r w:rsidRPr="005F036B">
        <w:rPr>
          <w:rFonts w:hint="eastAsia"/>
          <w:u w:val="single"/>
        </w:rPr>
        <w:t>吳石</w:t>
      </w:r>
      <w:r w:rsidRPr="005F036B">
        <w:rPr>
          <w:rFonts w:hint="eastAsia"/>
        </w:rPr>
        <w:t>也交給我一些關於軍事裝備的數目字，這種書面的東西，都是用鋼筆或鉛筆寫的，這種數字常常不確實，因為</w:t>
      </w:r>
      <w:r w:rsidRPr="005F036B">
        <w:rPr>
          <w:rFonts w:hint="eastAsia"/>
          <w:u w:val="single"/>
        </w:rPr>
        <w:t>吳石</w:t>
      </w:r>
      <w:r w:rsidRPr="005F036B">
        <w:rPr>
          <w:rFonts w:hint="eastAsia"/>
        </w:rPr>
        <w:t>常常加以改正。我得到這些情報以後馬上就轉給</w:t>
      </w:r>
      <w:r w:rsidRPr="005F036B">
        <w:rPr>
          <w:rFonts w:hint="eastAsia"/>
          <w:u w:val="single"/>
        </w:rPr>
        <w:t>老陳</w:t>
      </w:r>
      <w:r w:rsidRPr="005F036B">
        <w:rPr>
          <w:rFonts w:hint="eastAsia"/>
        </w:rPr>
        <w:t>。我要走的時候，</w:t>
      </w:r>
      <w:r w:rsidRPr="005F036B">
        <w:rPr>
          <w:rFonts w:hint="eastAsia"/>
          <w:u w:val="single"/>
        </w:rPr>
        <w:t>吳石</w:t>
      </w:r>
      <w:r w:rsidRPr="005F036B">
        <w:rPr>
          <w:rFonts w:hint="eastAsia"/>
        </w:rPr>
        <w:t>曾對我說，共黨上級幹部很好，中級幹部差一點，下級幹部不近情理，但因為下級幹部多，所以不近情理的事也特別多，共黨對此缺點如不改正，將不足以統治天下，</w:t>
      </w:r>
      <w:r w:rsidRPr="005F036B">
        <w:rPr>
          <w:rFonts w:hint="eastAsia"/>
          <w:u w:val="single"/>
        </w:rPr>
        <w:t>吳石</w:t>
      </w:r>
      <w:r w:rsidRPr="005F036B">
        <w:rPr>
          <w:rFonts w:hint="eastAsia"/>
        </w:rPr>
        <w:t>希望我把這一點意見帶回去報告，我也答應他一定向上級轉達等語。</w:t>
      </w:r>
      <w:r w:rsidRPr="005F036B">
        <w:rPr>
          <w:rFonts w:ascii="新細明體" w:eastAsia="新細明體" w:hAnsi="新細明體" w:cs="新細明體" w:hint="eastAsia"/>
          <w:sz w:val="24"/>
          <w:szCs w:val="24"/>
        </w:rPr>
        <w:t xml:space="preserve"> </w:t>
      </w:r>
    </w:p>
    <w:p w:rsidR="00882CFB" w:rsidRPr="005F036B" w:rsidRDefault="00D76F58" w:rsidP="00F5765C">
      <w:pPr>
        <w:pStyle w:val="6"/>
      </w:pPr>
      <w:r w:rsidRPr="005F036B">
        <w:rPr>
          <w:rFonts w:hint="eastAsia"/>
          <w:u w:val="single"/>
        </w:rPr>
        <w:t>朱諶之</w:t>
      </w:r>
      <w:r w:rsidRPr="005F036B">
        <w:rPr>
          <w:rFonts w:hint="eastAsia"/>
        </w:rPr>
        <w:t>39年3月11日親筆回憶錄</w:t>
      </w:r>
      <w:r w:rsidR="00CF47DA" w:rsidRPr="005F036B">
        <w:rPr>
          <w:rFonts w:hint="eastAsia"/>
        </w:rPr>
        <w:t>記載</w:t>
      </w:r>
      <w:r w:rsidRPr="005F036B">
        <w:rPr>
          <w:rStyle w:val="aff1"/>
        </w:rPr>
        <w:footnoteReference w:id="10"/>
      </w:r>
      <w:r w:rsidRPr="005F036B">
        <w:rPr>
          <w:rFonts w:hint="eastAsia"/>
        </w:rPr>
        <w:t>：</w:t>
      </w:r>
    </w:p>
    <w:p w:rsidR="00D76F58" w:rsidRPr="005F036B" w:rsidRDefault="00D76F58" w:rsidP="00D76F58">
      <w:pPr>
        <w:pStyle w:val="7"/>
      </w:pPr>
      <w:r w:rsidRPr="005F036B">
        <w:rPr>
          <w:rFonts w:hint="eastAsia"/>
        </w:rPr>
        <w:t>抗戰勝利以後：正式參加華東局經濟工作。</w:t>
      </w:r>
    </w:p>
    <w:p w:rsidR="00D76F58" w:rsidRPr="005F036B" w:rsidRDefault="00D76F58" w:rsidP="00D76F58">
      <w:pPr>
        <w:pStyle w:val="7"/>
      </w:pPr>
      <w:r w:rsidRPr="005F036B">
        <w:rPr>
          <w:rFonts w:hint="eastAsia"/>
        </w:rPr>
        <w:t>解決組織問題：</w:t>
      </w:r>
      <w:r w:rsidR="008360E9" w:rsidRPr="005F036B">
        <w:rPr>
          <w:rFonts w:hint="eastAsia"/>
          <w:kern w:val="0"/>
        </w:rPr>
        <w:t>遲遲未決之組織問題，在</w:t>
      </w:r>
      <w:r w:rsidR="008360E9" w:rsidRPr="005F036B">
        <w:rPr>
          <w:rFonts w:hint="eastAsia"/>
          <w:kern w:val="0"/>
        </w:rPr>
        <w:lastRenderedPageBreak/>
        <w:t>36年始告解決。</w:t>
      </w:r>
      <w:r w:rsidR="008360E9" w:rsidRPr="005F036B">
        <w:rPr>
          <w:rFonts w:hint="eastAsia"/>
          <w:kern w:val="0"/>
          <w:u w:val="single"/>
        </w:rPr>
        <w:t>小萬</w:t>
      </w:r>
      <w:r w:rsidR="008360E9" w:rsidRPr="005F036B">
        <w:rPr>
          <w:rFonts w:hint="eastAsia"/>
          <w:kern w:val="0"/>
        </w:rPr>
        <w:t>通知我於38年11月25日搭乘長沙輪啟程，11月27日到臺。</w:t>
      </w:r>
    </w:p>
    <w:p w:rsidR="00CD04CA" w:rsidRPr="005F036B" w:rsidRDefault="00D76F58" w:rsidP="00CD04CA">
      <w:pPr>
        <w:pStyle w:val="7"/>
        <w:rPr>
          <w:rFonts w:ascii="新細明體" w:eastAsia="新細明體" w:hAnsi="新細明體" w:cs="新細明體"/>
          <w:sz w:val="24"/>
          <w:szCs w:val="24"/>
        </w:rPr>
      </w:pPr>
      <w:r w:rsidRPr="005F036B">
        <w:rPr>
          <w:rFonts w:hint="eastAsia"/>
        </w:rPr>
        <w:t>來臺的任務：</w:t>
      </w:r>
      <w:r w:rsidR="00CD04CA" w:rsidRPr="005F036B">
        <w:rPr>
          <w:rFonts w:hint="eastAsia"/>
        </w:rPr>
        <w:t>離港前我與</w:t>
      </w:r>
      <w:r w:rsidR="00CD04CA" w:rsidRPr="005F036B">
        <w:rPr>
          <w:rFonts w:hint="eastAsia"/>
          <w:u w:val="single"/>
        </w:rPr>
        <w:t>劉棟平</w:t>
      </w:r>
      <w:r w:rsidR="00CD04CA" w:rsidRPr="005F036B">
        <w:rPr>
          <w:rFonts w:hint="eastAsia"/>
        </w:rPr>
        <w:t>再三講明，來臺只為協助，不作領導負責。我闡述的理由是：(a)臺灣人地生疏；(b)言語不通(本籍幹部不能緊密聯繫)；(c)工作經驗不夠(我係商業人員，地工能力缺乏)。</w:t>
      </w:r>
      <w:r w:rsidR="00CD04CA" w:rsidRPr="005F036B">
        <w:rPr>
          <w:rFonts w:hint="eastAsia"/>
          <w:u w:val="single"/>
        </w:rPr>
        <w:t>劉</w:t>
      </w:r>
      <w:r w:rsidR="00CD04CA" w:rsidRPr="005F036B">
        <w:rPr>
          <w:rFonts w:hint="eastAsia"/>
        </w:rPr>
        <w:t>同意我的意見，但後來要我來臺後多與</w:t>
      </w:r>
      <w:r w:rsidR="00CD04CA" w:rsidRPr="005F036B">
        <w:rPr>
          <w:rFonts w:hint="eastAsia"/>
          <w:u w:val="single"/>
        </w:rPr>
        <w:t>陳</w:t>
      </w:r>
      <w:r w:rsidR="00CD04CA" w:rsidRPr="005F036B">
        <w:rPr>
          <w:rFonts w:hint="eastAsia"/>
        </w:rPr>
        <w:t>、</w:t>
      </w:r>
      <w:r w:rsidR="00CD04CA" w:rsidRPr="005F036B">
        <w:rPr>
          <w:rFonts w:hint="eastAsia"/>
          <w:u w:val="single"/>
        </w:rPr>
        <w:t>錢</w:t>
      </w:r>
      <w:r w:rsidR="00CD04CA" w:rsidRPr="005F036B">
        <w:rPr>
          <w:rStyle w:val="aff1"/>
          <w:rFonts w:hAnsi="標楷體"/>
          <w:kern w:val="0"/>
          <w:szCs w:val="32"/>
        </w:rPr>
        <w:footnoteReference w:id="11"/>
      </w:r>
      <w:r w:rsidR="00CD04CA" w:rsidRPr="005F036B">
        <w:rPr>
          <w:rFonts w:hint="eastAsia"/>
        </w:rPr>
        <w:t>商討。因為</w:t>
      </w:r>
      <w:r w:rsidR="00CD04CA" w:rsidRPr="005F036B">
        <w:rPr>
          <w:rFonts w:hint="eastAsia"/>
          <w:u w:val="single"/>
        </w:rPr>
        <w:t>劉</w:t>
      </w:r>
      <w:r w:rsidR="00CD04CA" w:rsidRPr="005F036B">
        <w:rPr>
          <w:rFonts w:hint="eastAsia"/>
        </w:rPr>
        <w:t>很關心我的政治健康，所以他介紹組織關係只有</w:t>
      </w:r>
      <w:r w:rsidR="00CD04CA" w:rsidRPr="005F036B">
        <w:rPr>
          <w:rFonts w:hint="eastAsia"/>
          <w:u w:val="single"/>
        </w:rPr>
        <w:t>陳</w:t>
      </w:r>
      <w:r w:rsidR="00CD04CA" w:rsidRPr="005F036B">
        <w:rPr>
          <w:rFonts w:hint="eastAsia"/>
        </w:rPr>
        <w:t>、</w:t>
      </w:r>
      <w:r w:rsidR="00CD04CA" w:rsidRPr="005F036B">
        <w:rPr>
          <w:rFonts w:hint="eastAsia"/>
          <w:u w:val="single"/>
        </w:rPr>
        <w:t>錢</w:t>
      </w:r>
      <w:r w:rsidR="00CD04CA" w:rsidRPr="005F036B">
        <w:rPr>
          <w:rFonts w:hint="eastAsia"/>
        </w:rPr>
        <w:t>2人，社會關係則只有</w:t>
      </w:r>
      <w:r w:rsidR="00CD04CA" w:rsidRPr="005F036B">
        <w:rPr>
          <w:rFonts w:hint="eastAsia"/>
          <w:u w:val="single"/>
        </w:rPr>
        <w:t>吳石</w:t>
      </w:r>
      <w:r w:rsidR="00CD04CA" w:rsidRPr="005F036B">
        <w:rPr>
          <w:rFonts w:hint="eastAsia"/>
        </w:rPr>
        <w:t>1人，對</w:t>
      </w:r>
      <w:r w:rsidR="00CD04CA" w:rsidRPr="005F036B">
        <w:rPr>
          <w:rFonts w:hint="eastAsia"/>
          <w:u w:val="single"/>
        </w:rPr>
        <w:t>陳</w:t>
      </w:r>
      <w:r w:rsidR="00CD04CA" w:rsidRPr="005F036B">
        <w:rPr>
          <w:rFonts w:hint="eastAsia"/>
        </w:rPr>
        <w:t>、</w:t>
      </w:r>
      <w:r w:rsidR="00CD04CA" w:rsidRPr="005F036B">
        <w:rPr>
          <w:rFonts w:hint="eastAsia"/>
          <w:u w:val="single"/>
        </w:rPr>
        <w:t>錢</w:t>
      </w:r>
      <w:r w:rsidR="00CD04CA" w:rsidRPr="005F036B">
        <w:rPr>
          <w:rFonts w:hint="eastAsia"/>
        </w:rPr>
        <w:t>是聯絡與協助工作，對</w:t>
      </w:r>
      <w:r w:rsidR="00CD04CA" w:rsidRPr="005F036B">
        <w:rPr>
          <w:rFonts w:hint="eastAsia"/>
          <w:u w:val="single"/>
        </w:rPr>
        <w:t>吳石</w:t>
      </w:r>
      <w:r w:rsidR="00CD04CA" w:rsidRPr="005F036B">
        <w:rPr>
          <w:rFonts w:hint="eastAsia"/>
        </w:rPr>
        <w:t>則係採取各種情報，並由彼尋求策反對象，但後一點則並未實行，因時機未到之故。</w:t>
      </w:r>
      <w:r w:rsidR="00CD04CA" w:rsidRPr="005F036B">
        <w:rPr>
          <w:rFonts w:hint="eastAsia"/>
          <w:u w:val="single"/>
        </w:rPr>
        <w:t>劉</w:t>
      </w:r>
      <w:r w:rsidR="00CD04CA" w:rsidRPr="005F036B">
        <w:rPr>
          <w:rFonts w:hint="eastAsia"/>
        </w:rPr>
        <w:t>曾對我說起：「現在我把臺灣問題和策反工作提到最高的原則去討論它，這是一個特殊的地方，是國民黨最後的也是最頑強的堡壘，希望在臺工作人員鎮靜，隨時提高警惕！」他要我誠重地轉告</w:t>
      </w:r>
      <w:r w:rsidR="00CD04CA" w:rsidRPr="005F036B">
        <w:rPr>
          <w:rFonts w:hint="eastAsia"/>
          <w:u w:val="single"/>
        </w:rPr>
        <w:t>陳</w:t>
      </w:r>
      <w:r w:rsidR="00CD04CA" w:rsidRPr="005F036B">
        <w:rPr>
          <w:rFonts w:hint="eastAsia"/>
        </w:rPr>
        <w:t>、</w:t>
      </w:r>
      <w:r w:rsidR="00CD04CA" w:rsidRPr="005F036B">
        <w:rPr>
          <w:rFonts w:hint="eastAsia"/>
          <w:u w:val="single"/>
        </w:rPr>
        <w:t>錢</w:t>
      </w:r>
      <w:r w:rsidR="00CD04CA" w:rsidRPr="005F036B">
        <w:rPr>
          <w:rFonts w:hint="eastAsia"/>
        </w:rPr>
        <w:t>兩君。提到策反的對象與重要性，他說主要的是軍事領袖，而軍事部門則以海軍為第一，海峽戰爭沒有海軍聯繫是不能取得勝利的。其他如政治經濟各部門，則現在並不爭取，到必要時再作聯繫，那是比較穩妥而容易。臨行1天，</w:t>
      </w:r>
      <w:r w:rsidR="00CD04CA" w:rsidRPr="005F036B">
        <w:rPr>
          <w:rFonts w:hint="eastAsia"/>
          <w:u w:val="single"/>
        </w:rPr>
        <w:t>劉</w:t>
      </w:r>
      <w:r w:rsidR="00CD04CA" w:rsidRPr="005F036B">
        <w:rPr>
          <w:rFonts w:hint="eastAsia"/>
        </w:rPr>
        <w:t>交我兩封介紹信，一致</w:t>
      </w:r>
      <w:r w:rsidR="00CD04CA" w:rsidRPr="005F036B">
        <w:rPr>
          <w:rFonts w:hint="eastAsia"/>
          <w:u w:val="single"/>
        </w:rPr>
        <w:t>陳</w:t>
      </w:r>
      <w:r w:rsidR="00CD04CA" w:rsidRPr="005F036B">
        <w:rPr>
          <w:rFonts w:hint="eastAsia"/>
        </w:rPr>
        <w:t>、</w:t>
      </w:r>
      <w:r w:rsidR="00CD04CA" w:rsidRPr="005F036B">
        <w:rPr>
          <w:rFonts w:hint="eastAsia"/>
          <w:u w:val="single"/>
        </w:rPr>
        <w:t>錢</w:t>
      </w:r>
      <w:r w:rsidR="00CD04CA" w:rsidRPr="005F036B">
        <w:rPr>
          <w:rFonts w:hint="eastAsia"/>
        </w:rPr>
        <w:t>，一致</w:t>
      </w:r>
      <w:r w:rsidR="00CD04CA" w:rsidRPr="005F036B">
        <w:rPr>
          <w:rFonts w:hint="eastAsia"/>
          <w:u w:val="single"/>
        </w:rPr>
        <w:t>吳石</w:t>
      </w:r>
      <w:r w:rsidR="00CD04CA" w:rsidRPr="005F036B">
        <w:rPr>
          <w:rFonts w:hint="eastAsia"/>
        </w:rPr>
        <w:t>，內容係一般性介紹，並無他事。</w:t>
      </w:r>
      <w:r w:rsidR="00CD04CA" w:rsidRPr="005F036B">
        <w:rPr>
          <w:rFonts w:ascii="新細明體" w:eastAsia="新細明體" w:hAnsi="新細明體" w:cs="新細明體" w:hint="eastAsia"/>
          <w:sz w:val="24"/>
          <w:szCs w:val="24"/>
        </w:rPr>
        <w:t xml:space="preserve"> </w:t>
      </w:r>
    </w:p>
    <w:p w:rsidR="00D76F58" w:rsidRPr="005F036B" w:rsidRDefault="00D76F58" w:rsidP="00D76F58">
      <w:pPr>
        <w:pStyle w:val="7"/>
      </w:pPr>
      <w:r w:rsidRPr="005F036B">
        <w:rPr>
          <w:rFonts w:hint="eastAsia"/>
        </w:rPr>
        <w:t>到臺以後：38年11月27日到臺，住女婿家，</w:t>
      </w:r>
      <w:r w:rsidRPr="005F036B">
        <w:rPr>
          <w:rFonts w:hint="eastAsia"/>
        </w:rPr>
        <w:lastRenderedPageBreak/>
        <w:t>次日持函往訪</w:t>
      </w:r>
      <w:r w:rsidRPr="005F036B">
        <w:rPr>
          <w:rFonts w:hint="eastAsia"/>
          <w:u w:val="single"/>
        </w:rPr>
        <w:t>陳</w:t>
      </w:r>
      <w:r w:rsidRPr="005F036B">
        <w:rPr>
          <w:rFonts w:hint="eastAsia"/>
        </w:rPr>
        <w:t>、</w:t>
      </w:r>
      <w:r w:rsidRPr="005F036B">
        <w:rPr>
          <w:rFonts w:hint="eastAsia"/>
          <w:u w:val="single"/>
        </w:rPr>
        <w:t>錢</w:t>
      </w:r>
      <w:r w:rsidRPr="005F036B">
        <w:rPr>
          <w:rFonts w:hint="eastAsia"/>
        </w:rPr>
        <w:t>，但不在，次日再去時得與</w:t>
      </w:r>
      <w:r w:rsidRPr="005F036B">
        <w:rPr>
          <w:rFonts w:hint="eastAsia"/>
          <w:u w:val="single"/>
        </w:rPr>
        <w:t>陳</w:t>
      </w:r>
      <w:r w:rsidRPr="005F036B">
        <w:rPr>
          <w:rFonts w:hint="eastAsia"/>
        </w:rPr>
        <w:t>作初次晤談，此後每星期與彼交談1次，轉遞資料(</w:t>
      </w:r>
      <w:r w:rsidRPr="005F036B">
        <w:rPr>
          <w:rFonts w:hint="eastAsia"/>
          <w:u w:val="single"/>
        </w:rPr>
        <w:t>吳</w:t>
      </w:r>
      <w:r w:rsidRPr="005F036B">
        <w:rPr>
          <w:rFonts w:hint="eastAsia"/>
        </w:rPr>
        <w:t>交)及討論一般性問題。</w:t>
      </w:r>
      <w:r w:rsidRPr="005F036B">
        <w:rPr>
          <w:rFonts w:hint="eastAsia"/>
          <w:u w:val="single"/>
        </w:rPr>
        <w:t>吳</w:t>
      </w:r>
      <w:r w:rsidRPr="005F036B">
        <w:rPr>
          <w:rFonts w:hint="eastAsia"/>
        </w:rPr>
        <w:t>君處，我到臺後先訪2次但未晤及，第3次始見到，彼不曾多談，只把來意說明並將介紹信交給，後來又去幾次，有時給予資料轉交</w:t>
      </w:r>
      <w:r w:rsidRPr="005F036B">
        <w:rPr>
          <w:rFonts w:hint="eastAsia"/>
          <w:u w:val="single"/>
        </w:rPr>
        <w:t>陳</w:t>
      </w:r>
      <w:r w:rsidRPr="005F036B">
        <w:rPr>
          <w:rFonts w:hint="eastAsia"/>
        </w:rPr>
        <w:t>，有時隨便談談文藝書畫。他有高度的軍事與文學修養，生性孤亮，我以為彼之同情共黨，一方面由於立委</w:t>
      </w:r>
      <w:r w:rsidRPr="005F036B">
        <w:rPr>
          <w:rFonts w:hint="eastAsia"/>
          <w:u w:val="single"/>
        </w:rPr>
        <w:t>何遂</w:t>
      </w:r>
      <w:r w:rsidRPr="005F036B">
        <w:rPr>
          <w:rFonts w:hint="eastAsia"/>
        </w:rPr>
        <w:t>之鼓動(</w:t>
      </w:r>
      <w:r w:rsidRPr="005F036B">
        <w:rPr>
          <w:rFonts w:hint="eastAsia"/>
          <w:u w:val="single"/>
        </w:rPr>
        <w:t>何</w:t>
      </w:r>
      <w:r w:rsidRPr="005F036B">
        <w:rPr>
          <w:rFonts w:hint="eastAsia"/>
        </w:rPr>
        <w:t>與彼有深誼)，一方面則由於對現狀不滿的情緒而起。(這是我個人的揣度)</w:t>
      </w:r>
    </w:p>
    <w:p w:rsidR="00D76F58" w:rsidRPr="005F036B" w:rsidRDefault="00D76F58" w:rsidP="00D76F58">
      <w:pPr>
        <w:pStyle w:val="7"/>
      </w:pPr>
      <w:r w:rsidRPr="005F036B">
        <w:rPr>
          <w:rFonts w:hint="eastAsia"/>
        </w:rPr>
        <w:t>決心去上海：</w:t>
      </w:r>
      <w:r w:rsidR="00CD04CA" w:rsidRPr="005F036B">
        <w:rPr>
          <w:rFonts w:hint="eastAsia"/>
          <w:kern w:val="0"/>
        </w:rPr>
        <w:t>我因待</w:t>
      </w:r>
      <w:r w:rsidR="00CD04CA" w:rsidRPr="005F036B">
        <w:rPr>
          <w:rFonts w:hint="eastAsia"/>
          <w:kern w:val="0"/>
          <w:u w:val="single"/>
        </w:rPr>
        <w:t>劉</w:t>
      </w:r>
      <w:r w:rsidR="00CD04CA" w:rsidRPr="005F036B">
        <w:rPr>
          <w:rFonts w:hint="eastAsia"/>
          <w:kern w:val="0"/>
        </w:rPr>
        <w:t>不至(聽說已去粵或轉赴申)，政治生活頗有空虛無聊之感，乃決心去上海一行(此意與</w:t>
      </w:r>
      <w:r w:rsidR="00CD04CA" w:rsidRPr="005F036B">
        <w:rPr>
          <w:rFonts w:hint="eastAsia"/>
          <w:kern w:val="0"/>
          <w:u w:val="single"/>
        </w:rPr>
        <w:t>陳</w:t>
      </w:r>
      <w:r w:rsidR="00CD04CA" w:rsidRPr="005F036B">
        <w:rPr>
          <w:rFonts w:hint="eastAsia"/>
          <w:kern w:val="0"/>
        </w:rPr>
        <w:t>說起)，於39年1月29日去中旅購2月1日開定海之滬廣輪票，後因滬廣輪1日不開，延期何日未能確定，因此我向其交涉退票，退回原款180元，改購2月4日機票去定海，即日到定海後改搭渡輪去沈家門。</w:t>
      </w:r>
    </w:p>
    <w:p w:rsidR="00D76F58" w:rsidRPr="005F036B" w:rsidRDefault="00D76F58" w:rsidP="00D76F58">
      <w:pPr>
        <w:pStyle w:val="7"/>
      </w:pPr>
      <w:r w:rsidRPr="005F036B">
        <w:rPr>
          <w:rFonts w:hint="eastAsia"/>
        </w:rPr>
        <w:t>在沈被拘送往定海看守所：我到沈家門後，那晚以原姓名添報</w:t>
      </w:r>
      <w:r w:rsidRPr="005F036B">
        <w:rPr>
          <w:rFonts w:hint="eastAsia"/>
          <w:u w:val="single"/>
        </w:rPr>
        <w:t>顧</w:t>
      </w:r>
      <w:r w:rsidRPr="005F036B">
        <w:rPr>
          <w:rFonts w:hint="eastAsia"/>
        </w:rPr>
        <w:t>家戶口，待船得風，迄未成行。39年2月19日沈地偵察處前來拘傳，翌日被送往定海，在局中留一宿，21日移送檢察處看守所。</w:t>
      </w:r>
    </w:p>
    <w:p w:rsidR="00D76F58" w:rsidRPr="005F036B" w:rsidRDefault="00D76F58" w:rsidP="00D76F58">
      <w:pPr>
        <w:pStyle w:val="7"/>
      </w:pPr>
      <w:r w:rsidRPr="005F036B">
        <w:rPr>
          <w:rFonts w:hint="eastAsia"/>
        </w:rPr>
        <w:t>自殺不成又到臺灣：</w:t>
      </w:r>
      <w:r w:rsidR="00CD04CA" w:rsidRPr="005F036B">
        <w:rPr>
          <w:rFonts w:hint="eastAsia"/>
          <w:kern w:val="0"/>
        </w:rPr>
        <w:t>39年2月25日晚約12時，我在看守所中乘同伴熟睡之際，吞下項鍊、項片及金鐲，共重二兩餘，當時我以為如此面積與重量吞入腹中，在此設備不周之醫藥條件下必死無疑。死亡可以解</w:t>
      </w:r>
      <w:r w:rsidR="00CD04CA" w:rsidRPr="005F036B">
        <w:rPr>
          <w:rFonts w:hint="eastAsia"/>
          <w:kern w:val="0"/>
        </w:rPr>
        <w:lastRenderedPageBreak/>
        <w:t>除一切痛苦、恥辱與麻煩，既抱必死心，反泰然。誰知待至2日竟未發作，第3日乃覺下腹劇痛，同室女友奔告所方，由所方通知局方負責人共同送醫院治療。灌腸不能下，解剖則又無X光設備，乃由局長電告臺灣局本部，去電囑咐班飛機運臺歸案。於2月27日抵臺北，次日住軍醫院，灌腸服藥再次檢驗，所有吞入金條於3月2日全部瀉出，生命得意外保存。</w:t>
      </w:r>
    </w:p>
    <w:p w:rsidR="00D76F58" w:rsidRPr="005F036B" w:rsidRDefault="00C27117" w:rsidP="00F63203">
      <w:pPr>
        <w:pStyle w:val="5"/>
      </w:pPr>
      <w:r w:rsidRPr="005F036B">
        <w:rPr>
          <w:rFonts w:hint="eastAsia"/>
          <w:b/>
          <w:u w:val="single"/>
        </w:rPr>
        <w:t>王○○</w:t>
      </w:r>
      <w:r w:rsidR="00A142E5" w:rsidRPr="005F036B">
        <w:rPr>
          <w:rFonts w:hint="eastAsia"/>
          <w:b/>
        </w:rPr>
        <w:t>39年2月26日訊問</w:t>
      </w:r>
      <w:r w:rsidR="00CA786C" w:rsidRPr="005F036B">
        <w:rPr>
          <w:rFonts w:hint="eastAsia"/>
          <w:b/>
        </w:rPr>
        <w:t>筆錄記載</w:t>
      </w:r>
      <w:r w:rsidR="00A142E5" w:rsidRPr="005F036B">
        <w:rPr>
          <w:rStyle w:val="aff1"/>
        </w:rPr>
        <w:footnoteReference w:id="12"/>
      </w:r>
      <w:r w:rsidR="00B3541E" w:rsidRPr="005F036B">
        <w:rPr>
          <w:rFonts w:hint="eastAsia"/>
          <w:b/>
        </w:rPr>
        <w:t>，</w:t>
      </w:r>
      <w:r w:rsidR="00CA786C" w:rsidRPr="005F036B">
        <w:rPr>
          <w:rFonts w:hint="eastAsia"/>
          <w:b/>
          <w:kern w:val="0"/>
          <w:u w:val="single"/>
        </w:rPr>
        <w:t>劉桂麟</w:t>
      </w:r>
      <w:r w:rsidR="00CA786C" w:rsidRPr="005F036B">
        <w:rPr>
          <w:rFonts w:hint="eastAsia"/>
          <w:b/>
          <w:kern w:val="0"/>
        </w:rPr>
        <w:t>之出境證係其因</w:t>
      </w:r>
      <w:r w:rsidR="00CA786C" w:rsidRPr="005F036B">
        <w:rPr>
          <w:rFonts w:hint="eastAsia"/>
          <w:b/>
          <w:kern w:val="0"/>
          <w:u w:val="single"/>
        </w:rPr>
        <w:t>陳</w:t>
      </w:r>
      <w:r w:rsidR="00CA786C" w:rsidRPr="005F036B">
        <w:rPr>
          <w:rFonts w:hint="eastAsia"/>
          <w:b/>
          <w:kern w:val="0"/>
        </w:rPr>
        <w:t>太太即</w:t>
      </w:r>
      <w:r w:rsidR="00CA786C" w:rsidRPr="005F036B">
        <w:rPr>
          <w:rFonts w:hint="eastAsia"/>
          <w:b/>
          <w:kern w:val="0"/>
          <w:u w:val="single"/>
        </w:rPr>
        <w:t>朱諶之</w:t>
      </w:r>
      <w:r w:rsidR="00CA786C" w:rsidRPr="005F036B">
        <w:rPr>
          <w:rFonts w:hint="eastAsia"/>
          <w:b/>
          <w:kern w:val="0"/>
        </w:rPr>
        <w:t>託辦而交給</w:t>
      </w:r>
      <w:r w:rsidR="005F036B" w:rsidRPr="005F036B">
        <w:rPr>
          <w:rFonts w:hint="eastAsia"/>
          <w:b/>
          <w:kern w:val="0"/>
          <w:u w:val="single"/>
        </w:rPr>
        <w:t>聶曦</w:t>
      </w:r>
      <w:r w:rsidR="00CA786C" w:rsidRPr="005F036B">
        <w:rPr>
          <w:rFonts w:hint="eastAsia"/>
          <w:b/>
          <w:kern w:val="0"/>
        </w:rPr>
        <w:t>代為辦理</w:t>
      </w:r>
      <w:r w:rsidR="00A142E5" w:rsidRPr="005F036B">
        <w:rPr>
          <w:rFonts w:hint="eastAsia"/>
        </w:rPr>
        <w:t>：</w:t>
      </w:r>
      <w:r w:rsidR="00CA786C" w:rsidRPr="005F036B">
        <w:rPr>
          <w:rFonts w:hint="eastAsia"/>
          <w:kern w:val="0"/>
        </w:rPr>
        <w:t>有一次，</w:t>
      </w:r>
      <w:r w:rsidR="00CA786C" w:rsidRPr="005F036B">
        <w:rPr>
          <w:rFonts w:hint="eastAsia"/>
          <w:kern w:val="0"/>
          <w:u w:val="single"/>
        </w:rPr>
        <w:t>陳</w:t>
      </w:r>
      <w:r w:rsidR="00CA786C" w:rsidRPr="005F036B">
        <w:rPr>
          <w:rFonts w:hint="eastAsia"/>
          <w:kern w:val="0"/>
        </w:rPr>
        <w:t>太太說她有一個親戚要和她同去定海沈家門，當時她拿出一張紙(紙左下角已撕破)，用我桌上的鉛筆寫了</w:t>
      </w:r>
      <w:r w:rsidR="00CA786C" w:rsidRPr="005F036B">
        <w:rPr>
          <w:rFonts w:hint="eastAsia"/>
          <w:kern w:val="0"/>
          <w:u w:val="single"/>
        </w:rPr>
        <w:t>劉桂麟</w:t>
      </w:r>
      <w:r w:rsidR="00CA786C" w:rsidRPr="005F036B">
        <w:rPr>
          <w:rFonts w:hint="eastAsia"/>
          <w:kern w:val="0"/>
        </w:rPr>
        <w:t>小姐的年籍等給我，並當時交給我</w:t>
      </w:r>
      <w:r w:rsidR="00CA786C" w:rsidRPr="005F036B">
        <w:rPr>
          <w:rFonts w:hint="eastAsia"/>
          <w:kern w:val="0"/>
          <w:u w:val="single"/>
        </w:rPr>
        <w:t>劉</w:t>
      </w:r>
      <w:r w:rsidR="00CA786C" w:rsidRPr="005F036B">
        <w:rPr>
          <w:rFonts w:hint="eastAsia"/>
          <w:kern w:val="0"/>
        </w:rPr>
        <w:t>小姐照片3張，我答應替她設法，先拿給保安司令部交際科</w:t>
      </w:r>
      <w:r w:rsidR="00CA786C" w:rsidRPr="005F036B">
        <w:rPr>
          <w:rFonts w:hint="eastAsia"/>
          <w:kern w:val="0"/>
          <w:u w:val="single"/>
        </w:rPr>
        <w:t>陳</w:t>
      </w:r>
      <w:r w:rsidR="00CA786C" w:rsidRPr="005F036B">
        <w:rPr>
          <w:rFonts w:hint="eastAsia"/>
          <w:kern w:val="0"/>
        </w:rPr>
        <w:t>科員辦，過了幾天他說不好辦，將照片等退回，這段情節我先生是知道的。但以後我又另拿給東南長官公署交際科長</w:t>
      </w:r>
      <w:r w:rsidR="005F036B" w:rsidRPr="005F036B">
        <w:rPr>
          <w:rFonts w:hint="eastAsia"/>
          <w:kern w:val="0"/>
          <w:u w:val="single"/>
        </w:rPr>
        <w:t>聶曦</w:t>
      </w:r>
      <w:r w:rsidR="00CA786C" w:rsidRPr="005F036B">
        <w:rPr>
          <w:rFonts w:hint="eastAsia"/>
          <w:kern w:val="0"/>
        </w:rPr>
        <w:t>辦的情形，我先生就未過問，至元月29日左右，</w:t>
      </w:r>
      <w:r w:rsidR="00CA786C" w:rsidRPr="005F036B">
        <w:rPr>
          <w:rFonts w:hint="eastAsia"/>
          <w:kern w:val="0"/>
          <w:u w:val="single"/>
        </w:rPr>
        <w:t>聶</w:t>
      </w:r>
      <w:r w:rsidR="00CA786C" w:rsidRPr="005F036B">
        <w:rPr>
          <w:rFonts w:hint="eastAsia"/>
          <w:kern w:val="0"/>
        </w:rPr>
        <w:t>科長把出境證辦妥後交我副官</w:t>
      </w:r>
      <w:r w:rsidRPr="005F036B">
        <w:rPr>
          <w:rFonts w:hint="eastAsia"/>
          <w:kern w:val="0"/>
          <w:u w:val="single"/>
        </w:rPr>
        <w:t>王○○</w:t>
      </w:r>
      <w:r w:rsidR="00CA786C" w:rsidRPr="005F036B">
        <w:rPr>
          <w:rFonts w:hint="eastAsia"/>
          <w:kern w:val="0"/>
        </w:rPr>
        <w:t>帶回，但是</w:t>
      </w:r>
      <w:r w:rsidR="00CA786C" w:rsidRPr="005F036B">
        <w:rPr>
          <w:rFonts w:hint="eastAsia"/>
          <w:kern w:val="0"/>
          <w:u w:val="single"/>
        </w:rPr>
        <w:t>陳</w:t>
      </w:r>
      <w:r w:rsidR="00CA786C" w:rsidRPr="005F036B">
        <w:rPr>
          <w:rFonts w:hint="eastAsia"/>
          <w:kern w:val="0"/>
        </w:rPr>
        <w:t>太太在2天前到我家來說她馬上要走，</w:t>
      </w:r>
      <w:r w:rsidR="00CA786C" w:rsidRPr="005F036B">
        <w:rPr>
          <w:rFonts w:hint="eastAsia"/>
          <w:kern w:val="0"/>
          <w:u w:val="single"/>
        </w:rPr>
        <w:t>劉</w:t>
      </w:r>
      <w:r w:rsidR="00CA786C" w:rsidRPr="005F036B">
        <w:rPr>
          <w:rFonts w:hint="eastAsia"/>
          <w:kern w:val="0"/>
        </w:rPr>
        <w:t>小姐正患腹膜炎不能同走，出境證也不要了，所以出境證一直在我衣袋裡，我先生當時也在等語。</w:t>
      </w:r>
    </w:p>
    <w:p w:rsidR="00A142E5" w:rsidRPr="005F036B" w:rsidRDefault="005F036B" w:rsidP="00A142E5">
      <w:pPr>
        <w:pStyle w:val="5"/>
      </w:pPr>
      <w:r w:rsidRPr="005F036B">
        <w:rPr>
          <w:rFonts w:hint="eastAsia"/>
          <w:b/>
          <w:kern w:val="0"/>
          <w:u w:val="single"/>
        </w:rPr>
        <w:t>聶曦</w:t>
      </w:r>
      <w:r w:rsidR="00CA786C" w:rsidRPr="005F036B">
        <w:rPr>
          <w:rFonts w:hint="eastAsia"/>
          <w:b/>
          <w:kern w:val="0"/>
        </w:rPr>
        <w:t>訊問筆錄及自白書記載，其38年10月在香港為</w:t>
      </w:r>
      <w:r w:rsidR="00CA786C" w:rsidRPr="005F036B">
        <w:rPr>
          <w:rFonts w:hint="eastAsia"/>
          <w:b/>
          <w:kern w:val="0"/>
          <w:u w:val="single"/>
        </w:rPr>
        <w:t>吳石</w:t>
      </w:r>
      <w:r w:rsidR="00CA786C" w:rsidRPr="005F036B">
        <w:rPr>
          <w:rFonts w:hint="eastAsia"/>
          <w:b/>
          <w:kern w:val="0"/>
        </w:rPr>
        <w:t>送信給立法委員</w:t>
      </w:r>
      <w:r w:rsidR="00CA786C" w:rsidRPr="005F036B">
        <w:rPr>
          <w:rFonts w:hint="eastAsia"/>
          <w:b/>
          <w:kern w:val="0"/>
          <w:u w:val="single"/>
        </w:rPr>
        <w:t>何遂</w:t>
      </w:r>
      <w:r w:rsidR="00CA786C" w:rsidRPr="005F036B">
        <w:rPr>
          <w:rFonts w:hint="eastAsia"/>
          <w:b/>
          <w:kern w:val="0"/>
        </w:rPr>
        <w:t>，其供給</w:t>
      </w:r>
      <w:r w:rsidR="00CA786C" w:rsidRPr="005F036B">
        <w:rPr>
          <w:rFonts w:hint="eastAsia"/>
          <w:b/>
          <w:kern w:val="0"/>
          <w:u w:val="single"/>
        </w:rPr>
        <w:t>吳石</w:t>
      </w:r>
      <w:r w:rsidR="00CA786C" w:rsidRPr="005F036B">
        <w:rPr>
          <w:rFonts w:hint="eastAsia"/>
          <w:b/>
          <w:kern w:val="0"/>
        </w:rPr>
        <w:t>之情報資料包括</w:t>
      </w:r>
      <w:r w:rsidR="00B54077" w:rsidRPr="005F036B">
        <w:rPr>
          <w:rFonts w:hint="eastAsia"/>
          <w:b/>
          <w:kern w:val="0"/>
        </w:rPr>
        <w:t>東南長官公署科長以上官佐姓</w:t>
      </w:r>
      <w:r w:rsidR="00B54077" w:rsidRPr="005F036B">
        <w:rPr>
          <w:rFonts w:hint="eastAsia"/>
          <w:b/>
          <w:kern w:val="0"/>
        </w:rPr>
        <w:lastRenderedPageBreak/>
        <w:t>名住址電話號碼冊、中央在臺各機關首長及東南長官公署處長以上名冊、</w:t>
      </w:r>
      <w:r w:rsidR="00CA786C" w:rsidRPr="005F036B">
        <w:rPr>
          <w:rFonts w:hint="eastAsia"/>
          <w:b/>
          <w:kern w:val="0"/>
        </w:rPr>
        <w:t>臺灣省保安司令部</w:t>
      </w:r>
      <w:r w:rsidR="00B54077" w:rsidRPr="005F036B">
        <w:rPr>
          <w:rFonts w:hint="eastAsia"/>
          <w:b/>
          <w:kern w:val="0"/>
        </w:rPr>
        <w:t>所編</w:t>
      </w:r>
      <w:r w:rsidR="00CA786C" w:rsidRPr="005F036B">
        <w:rPr>
          <w:rFonts w:hint="eastAsia"/>
          <w:b/>
          <w:kern w:val="0"/>
        </w:rPr>
        <w:t>本市各機關首長電話號碼</w:t>
      </w:r>
      <w:r w:rsidR="00B54077" w:rsidRPr="005F036B">
        <w:rPr>
          <w:rFonts w:hint="eastAsia"/>
          <w:b/>
          <w:kern w:val="0"/>
        </w:rPr>
        <w:t>及住址冊</w:t>
      </w:r>
      <w:r w:rsidR="00CA786C" w:rsidRPr="005F036B">
        <w:rPr>
          <w:rFonts w:hint="eastAsia"/>
          <w:b/>
          <w:kern w:val="0"/>
        </w:rPr>
        <w:t>，並曾代轉</w:t>
      </w:r>
      <w:r w:rsidR="00C27117" w:rsidRPr="005F036B">
        <w:rPr>
          <w:rFonts w:hint="eastAsia"/>
          <w:b/>
          <w:kern w:val="0"/>
          <w:u w:val="single"/>
        </w:rPr>
        <w:t>方○○</w:t>
      </w:r>
      <w:r w:rsidR="00CA786C" w:rsidRPr="005F036B">
        <w:rPr>
          <w:rFonts w:hint="eastAsia"/>
          <w:b/>
          <w:kern w:val="0"/>
        </w:rPr>
        <w:t>所供給之</w:t>
      </w:r>
      <w:r w:rsidR="00B54077" w:rsidRPr="005F036B">
        <w:rPr>
          <w:rFonts w:hint="eastAsia"/>
          <w:b/>
          <w:kern w:val="0"/>
        </w:rPr>
        <w:t>臺灣各部隊主官姓名冊，</w:t>
      </w:r>
      <w:r w:rsidR="00CA786C" w:rsidRPr="005F036B">
        <w:rPr>
          <w:rFonts w:hint="eastAsia"/>
          <w:b/>
          <w:kern w:val="0"/>
        </w:rPr>
        <w:t>又曾介紹</w:t>
      </w:r>
      <w:r w:rsidR="00C27117" w:rsidRPr="005F036B">
        <w:rPr>
          <w:rFonts w:hint="eastAsia"/>
          <w:b/>
          <w:kern w:val="0"/>
          <w:u w:val="single"/>
        </w:rPr>
        <w:t>江○○</w:t>
      </w:r>
      <w:r w:rsidR="00CA786C" w:rsidRPr="005F036B">
        <w:rPr>
          <w:rFonts w:hint="eastAsia"/>
          <w:b/>
          <w:kern w:val="0"/>
        </w:rPr>
        <w:t>與</w:t>
      </w:r>
      <w:r w:rsidR="00CA786C" w:rsidRPr="005F036B">
        <w:rPr>
          <w:rFonts w:hint="eastAsia"/>
          <w:b/>
          <w:kern w:val="0"/>
          <w:u w:val="single"/>
        </w:rPr>
        <w:t>吳石</w:t>
      </w:r>
      <w:r w:rsidR="00CA786C" w:rsidRPr="005F036B">
        <w:rPr>
          <w:rFonts w:hint="eastAsia"/>
          <w:b/>
          <w:kern w:val="0"/>
        </w:rPr>
        <w:t>發生聯繫</w:t>
      </w:r>
      <w:r w:rsidR="00B54077" w:rsidRPr="005F036B">
        <w:rPr>
          <w:rFonts w:hint="eastAsia"/>
          <w:b/>
          <w:kern w:val="0"/>
        </w:rPr>
        <w:t>並由</w:t>
      </w:r>
      <w:r w:rsidR="00C27117" w:rsidRPr="005F036B">
        <w:rPr>
          <w:rFonts w:hint="eastAsia"/>
          <w:b/>
          <w:kern w:val="0"/>
          <w:u w:val="single"/>
        </w:rPr>
        <w:t>江○○</w:t>
      </w:r>
      <w:r w:rsidR="00B54077" w:rsidRPr="005F036B">
        <w:rPr>
          <w:rFonts w:hint="eastAsia"/>
          <w:b/>
          <w:kern w:val="0"/>
        </w:rPr>
        <w:t>提供</w:t>
      </w:r>
      <w:r w:rsidR="00DF4BCB" w:rsidRPr="005F036B">
        <w:rPr>
          <w:rFonts w:hint="eastAsia"/>
          <w:b/>
          <w:kern w:val="0"/>
          <w:u w:val="single"/>
        </w:rPr>
        <w:t>吳石</w:t>
      </w:r>
      <w:r w:rsidR="00B54077" w:rsidRPr="005F036B">
        <w:rPr>
          <w:rFonts w:hint="eastAsia"/>
          <w:b/>
          <w:kern w:val="0"/>
        </w:rPr>
        <w:t>東南區官兵人數統計表</w:t>
      </w:r>
      <w:r w:rsidR="00CA786C" w:rsidRPr="005F036B">
        <w:rPr>
          <w:rFonts w:hint="eastAsia"/>
          <w:b/>
          <w:kern w:val="0"/>
        </w:rPr>
        <w:t>，而於受託辦理</w:t>
      </w:r>
      <w:r w:rsidR="00CA786C" w:rsidRPr="005F036B">
        <w:rPr>
          <w:rFonts w:hint="eastAsia"/>
          <w:b/>
          <w:kern w:val="0"/>
          <w:u w:val="single"/>
        </w:rPr>
        <w:t>劉桂麟</w:t>
      </w:r>
      <w:r w:rsidR="00CA786C" w:rsidRPr="005F036B">
        <w:rPr>
          <w:rFonts w:hint="eastAsia"/>
          <w:b/>
          <w:kern w:val="0"/>
        </w:rPr>
        <w:t>出境證時，捏造</w:t>
      </w:r>
      <w:r w:rsidR="00D56BCC" w:rsidRPr="005F036B">
        <w:rPr>
          <w:rFonts w:hint="eastAsia"/>
          <w:b/>
          <w:kern w:val="0"/>
          <w:u w:val="single"/>
        </w:rPr>
        <w:t>劉○○</w:t>
      </w:r>
      <w:r w:rsidR="00CA786C" w:rsidRPr="005F036B">
        <w:rPr>
          <w:rFonts w:hint="eastAsia"/>
          <w:b/>
          <w:kern w:val="0"/>
        </w:rPr>
        <w:t>高參之假名。其只是奉</w:t>
      </w:r>
      <w:r w:rsidR="00CA786C" w:rsidRPr="005F036B">
        <w:rPr>
          <w:rFonts w:hint="eastAsia"/>
          <w:b/>
          <w:kern w:val="0"/>
          <w:u w:val="single"/>
        </w:rPr>
        <w:t>吳</w:t>
      </w:r>
      <w:r w:rsidR="00CA786C" w:rsidRPr="005F036B">
        <w:rPr>
          <w:rFonts w:hint="eastAsia"/>
          <w:b/>
          <w:kern w:val="0"/>
        </w:rPr>
        <w:t>次長之命辦理，但確不知其用意，我只知他和</w:t>
      </w:r>
      <w:r w:rsidR="00CA786C" w:rsidRPr="005F036B">
        <w:rPr>
          <w:rFonts w:hint="eastAsia"/>
          <w:b/>
          <w:kern w:val="0"/>
          <w:u w:val="single"/>
        </w:rPr>
        <w:t>白</w:t>
      </w:r>
      <w:r w:rsidR="00CA786C" w:rsidRPr="005F036B">
        <w:rPr>
          <w:rFonts w:hint="eastAsia"/>
          <w:b/>
          <w:kern w:val="0"/>
        </w:rPr>
        <w:t>長官</w:t>
      </w:r>
      <w:r w:rsidR="00CA786C" w:rsidRPr="005F036B">
        <w:rPr>
          <w:rFonts w:hint="eastAsia"/>
          <w:b/>
          <w:kern w:val="0"/>
          <w:u w:val="single"/>
        </w:rPr>
        <w:t>崇禧</w:t>
      </w:r>
      <w:r w:rsidR="00CA786C" w:rsidRPr="005F036B">
        <w:rPr>
          <w:rFonts w:hint="eastAsia"/>
          <w:b/>
          <w:kern w:val="0"/>
        </w:rPr>
        <w:t>、</w:t>
      </w:r>
      <w:r w:rsidR="00CA786C" w:rsidRPr="005F036B">
        <w:rPr>
          <w:rFonts w:hint="eastAsia"/>
          <w:b/>
          <w:kern w:val="0"/>
          <w:u w:val="single"/>
        </w:rPr>
        <w:t>林</w:t>
      </w:r>
      <w:r w:rsidR="00CA786C" w:rsidRPr="005F036B">
        <w:rPr>
          <w:rFonts w:hint="eastAsia"/>
          <w:b/>
          <w:kern w:val="0"/>
        </w:rPr>
        <w:t>副長官</w:t>
      </w:r>
      <w:r w:rsidR="00CA786C" w:rsidRPr="005F036B">
        <w:rPr>
          <w:rFonts w:hint="eastAsia"/>
          <w:b/>
          <w:kern w:val="0"/>
          <w:u w:val="single"/>
        </w:rPr>
        <w:t>蔚文</w:t>
      </w:r>
      <w:r w:rsidR="00CA786C" w:rsidRPr="005F036B">
        <w:rPr>
          <w:rFonts w:hint="eastAsia"/>
          <w:b/>
          <w:kern w:val="0"/>
        </w:rPr>
        <w:t>很好，實在不知道他有何非法活動</w:t>
      </w:r>
      <w:r w:rsidR="00A142E5" w:rsidRPr="005F036B">
        <w:rPr>
          <w:rFonts w:hint="eastAsia"/>
        </w:rPr>
        <w:t>：</w:t>
      </w:r>
    </w:p>
    <w:p w:rsidR="00A142E5" w:rsidRPr="005F036B" w:rsidRDefault="005F036B" w:rsidP="00A142E5">
      <w:pPr>
        <w:pStyle w:val="6"/>
      </w:pPr>
      <w:r w:rsidRPr="005F036B">
        <w:rPr>
          <w:rFonts w:hint="eastAsia"/>
          <w:u w:val="single"/>
        </w:rPr>
        <w:t>聶曦</w:t>
      </w:r>
      <w:r w:rsidR="00A142E5" w:rsidRPr="005F036B">
        <w:rPr>
          <w:rFonts w:hint="eastAsia"/>
        </w:rPr>
        <w:t>39年2月26日親筆自白書</w:t>
      </w:r>
      <w:r w:rsidR="00897AEF" w:rsidRPr="005F036B">
        <w:rPr>
          <w:rFonts w:hint="eastAsia"/>
        </w:rPr>
        <w:t>記載</w:t>
      </w:r>
      <w:r w:rsidR="00A142E5" w:rsidRPr="005F036B">
        <w:rPr>
          <w:rStyle w:val="aff1"/>
        </w:rPr>
        <w:footnoteReference w:id="13"/>
      </w:r>
      <w:r w:rsidR="00A142E5" w:rsidRPr="005F036B">
        <w:rPr>
          <w:rFonts w:hint="eastAsia"/>
        </w:rPr>
        <w:t>：</w:t>
      </w:r>
      <w:r w:rsidR="00897AEF" w:rsidRPr="005F036B">
        <w:rPr>
          <w:rFonts w:hint="eastAsia"/>
          <w:kern w:val="0"/>
        </w:rPr>
        <w:t>38年10月間調任東南長官公署交際科上校科長。39年1月中旬某日晚間，受</w:t>
      </w:r>
      <w:r w:rsidR="00C27117" w:rsidRPr="005F036B">
        <w:rPr>
          <w:rFonts w:hint="eastAsia"/>
          <w:kern w:val="0"/>
          <w:u w:val="single"/>
        </w:rPr>
        <w:t>王○○</w:t>
      </w:r>
      <w:r w:rsidR="00897AEF" w:rsidRPr="005F036B">
        <w:rPr>
          <w:rFonts w:hint="eastAsia"/>
          <w:kern w:val="0"/>
        </w:rPr>
        <w:t>委託代申請</w:t>
      </w:r>
      <w:r w:rsidR="00897AEF" w:rsidRPr="005F036B">
        <w:rPr>
          <w:rFonts w:hint="eastAsia"/>
          <w:kern w:val="0"/>
          <w:u w:val="single"/>
        </w:rPr>
        <w:t>劉桂麟</w:t>
      </w:r>
      <w:r w:rsidR="00897AEF" w:rsidRPr="005F036B">
        <w:rPr>
          <w:rFonts w:hint="eastAsia"/>
          <w:kern w:val="0"/>
        </w:rPr>
        <w:t>赴定海出境證，因軍眷應註明何人軍眷，遂加上</w:t>
      </w:r>
      <w:r w:rsidR="00D56BCC" w:rsidRPr="005F036B">
        <w:rPr>
          <w:rFonts w:hint="eastAsia"/>
          <w:kern w:val="0"/>
          <w:u w:val="single"/>
        </w:rPr>
        <w:t>劉○○</w:t>
      </w:r>
      <w:r w:rsidR="00897AEF" w:rsidRPr="005F036B">
        <w:rPr>
          <w:rFonts w:hint="eastAsia"/>
          <w:kern w:val="0"/>
        </w:rPr>
        <w:t>高參之女，叫</w:t>
      </w:r>
      <w:r w:rsidR="00897AEF" w:rsidRPr="005F036B">
        <w:rPr>
          <w:rFonts w:hint="eastAsia"/>
          <w:kern w:val="0"/>
          <w:u w:val="single"/>
        </w:rPr>
        <w:t>朱</w:t>
      </w:r>
      <w:r w:rsidR="00897AEF" w:rsidRPr="005F036B">
        <w:rPr>
          <w:rFonts w:hint="eastAsia"/>
          <w:kern w:val="0"/>
        </w:rPr>
        <w:t>科員送到警務處申請取回出境證後轉交</w:t>
      </w:r>
      <w:r w:rsidR="00897AEF" w:rsidRPr="005F036B">
        <w:rPr>
          <w:rFonts w:hint="eastAsia"/>
          <w:kern w:val="0"/>
          <w:u w:val="single"/>
        </w:rPr>
        <w:t>吳</w:t>
      </w:r>
      <w:r w:rsidR="00897AEF" w:rsidRPr="005F036B">
        <w:rPr>
          <w:rFonts w:hint="eastAsia"/>
          <w:kern w:val="0"/>
        </w:rPr>
        <w:t>太太，</w:t>
      </w:r>
      <w:r w:rsidR="00D56BCC" w:rsidRPr="005F036B">
        <w:rPr>
          <w:rFonts w:hint="eastAsia"/>
          <w:kern w:val="0"/>
          <w:u w:val="single"/>
        </w:rPr>
        <w:t>劉○○</w:t>
      </w:r>
      <w:r w:rsidR="00897AEF" w:rsidRPr="005F036B">
        <w:rPr>
          <w:rFonts w:hint="eastAsia"/>
          <w:kern w:val="0"/>
        </w:rPr>
        <w:t>名字係過去同事名字，臨時想起</w:t>
      </w:r>
      <w:r w:rsidR="00897AEF" w:rsidRPr="005F036B">
        <w:rPr>
          <w:rFonts w:hint="eastAsia"/>
          <w:kern w:val="0"/>
          <w:u w:val="single"/>
        </w:rPr>
        <w:t>劉</w:t>
      </w:r>
      <w:r w:rsidR="00897AEF" w:rsidRPr="005F036B">
        <w:rPr>
          <w:rFonts w:hint="eastAsia"/>
          <w:kern w:val="0"/>
        </w:rPr>
        <w:t>姓隨便一填。</w:t>
      </w:r>
    </w:p>
    <w:p w:rsidR="00A142E5" w:rsidRPr="005F036B" w:rsidRDefault="005F036B" w:rsidP="00A142E5">
      <w:pPr>
        <w:pStyle w:val="6"/>
      </w:pPr>
      <w:r w:rsidRPr="005F036B">
        <w:rPr>
          <w:rFonts w:hint="eastAsia"/>
          <w:u w:val="single"/>
        </w:rPr>
        <w:t>聶曦</w:t>
      </w:r>
      <w:r w:rsidR="00A142E5" w:rsidRPr="005F036B">
        <w:rPr>
          <w:rFonts w:hint="eastAsia"/>
        </w:rPr>
        <w:t>39年3月7日親筆自白書</w:t>
      </w:r>
      <w:r w:rsidR="00897AEF" w:rsidRPr="005F036B">
        <w:rPr>
          <w:rFonts w:hint="eastAsia"/>
        </w:rPr>
        <w:t>記載</w:t>
      </w:r>
      <w:r w:rsidR="00A142E5" w:rsidRPr="005F036B">
        <w:rPr>
          <w:rStyle w:val="aff1"/>
        </w:rPr>
        <w:footnoteReference w:id="14"/>
      </w:r>
      <w:r w:rsidR="00A142E5" w:rsidRPr="005F036B">
        <w:rPr>
          <w:rFonts w:hint="eastAsia"/>
        </w:rPr>
        <w:t>：</w:t>
      </w:r>
      <w:r w:rsidR="00897AEF" w:rsidRPr="005F036B">
        <w:rPr>
          <w:rFonts w:hint="eastAsia"/>
          <w:kern w:val="0"/>
        </w:rPr>
        <w:t>在東南長官公署交際科長任內，指導本科編印中央在臺各機關首長及東南長官公署處長以上名冊1種、東南長官公署科長以上名冊1種，曾奉呈國防部</w:t>
      </w:r>
      <w:r w:rsidR="00897AEF" w:rsidRPr="005F036B">
        <w:rPr>
          <w:rFonts w:hint="eastAsia"/>
          <w:kern w:val="0"/>
          <w:u w:val="single"/>
        </w:rPr>
        <w:t>吳</w:t>
      </w:r>
      <w:r w:rsidR="00897AEF" w:rsidRPr="005F036B">
        <w:rPr>
          <w:rFonts w:hint="eastAsia"/>
          <w:kern w:val="0"/>
        </w:rPr>
        <w:t>次長多1本。中央首長名冊印5百本，科長以上名冊印3百本，曾呈奉批發給各首長及高級人員、機關主官參考，送</w:t>
      </w:r>
      <w:r w:rsidR="00897AEF" w:rsidRPr="005F036B">
        <w:rPr>
          <w:rFonts w:hint="eastAsia"/>
          <w:kern w:val="0"/>
          <w:u w:val="single"/>
        </w:rPr>
        <w:t>吳</w:t>
      </w:r>
      <w:r w:rsidR="00897AEF" w:rsidRPr="005F036B">
        <w:rPr>
          <w:rFonts w:hint="eastAsia"/>
          <w:kern w:val="0"/>
        </w:rPr>
        <w:t>次長多1本係另送去(好像1本係職代具領據，1本係其副官代領)。另於以前發給電話號碼表時，其副官領去1張。</w:t>
      </w:r>
    </w:p>
    <w:p w:rsidR="00A142E5" w:rsidRPr="005F036B" w:rsidRDefault="005F036B" w:rsidP="00A142E5">
      <w:pPr>
        <w:pStyle w:val="6"/>
      </w:pPr>
      <w:r w:rsidRPr="005F036B">
        <w:rPr>
          <w:rFonts w:hint="eastAsia"/>
          <w:u w:val="single"/>
        </w:rPr>
        <w:lastRenderedPageBreak/>
        <w:t>聶曦</w:t>
      </w:r>
      <w:r w:rsidR="00897AEF" w:rsidRPr="005F036B">
        <w:rPr>
          <w:rFonts w:hint="eastAsia"/>
        </w:rPr>
        <w:t>於</w:t>
      </w:r>
      <w:r w:rsidR="00A142E5" w:rsidRPr="005F036B">
        <w:rPr>
          <w:rFonts w:hint="eastAsia"/>
        </w:rPr>
        <w:t>39年3月8日訊問</w:t>
      </w:r>
      <w:r w:rsidR="00897AEF" w:rsidRPr="005F036B">
        <w:rPr>
          <w:rFonts w:hint="eastAsia"/>
        </w:rPr>
        <w:t>時供稱</w:t>
      </w:r>
      <w:r w:rsidR="00A142E5" w:rsidRPr="005F036B">
        <w:rPr>
          <w:rStyle w:val="aff1"/>
        </w:rPr>
        <w:footnoteReference w:id="15"/>
      </w:r>
      <w:r w:rsidR="00A142E5" w:rsidRPr="005F036B">
        <w:rPr>
          <w:rFonts w:hint="eastAsia"/>
        </w:rPr>
        <w:t>：</w:t>
      </w:r>
      <w:r w:rsidR="00897AEF" w:rsidRPr="005F036B">
        <w:rPr>
          <w:rFonts w:hint="eastAsia"/>
          <w:kern w:val="0"/>
        </w:rPr>
        <w:t>38年大概9、10月間，我曾到香港去，</w:t>
      </w:r>
      <w:r w:rsidR="00897AEF" w:rsidRPr="005F036B">
        <w:rPr>
          <w:rFonts w:hint="eastAsia"/>
          <w:kern w:val="0"/>
          <w:u w:val="single"/>
        </w:rPr>
        <w:t>吳</w:t>
      </w:r>
      <w:r w:rsidR="00897AEF" w:rsidRPr="005F036B">
        <w:rPr>
          <w:rFonts w:hint="eastAsia"/>
          <w:kern w:val="0"/>
        </w:rPr>
        <w:t>次長要我送1封信給</w:t>
      </w:r>
      <w:r w:rsidR="00897AEF" w:rsidRPr="005F036B">
        <w:rPr>
          <w:rFonts w:hint="eastAsia"/>
          <w:kern w:val="0"/>
          <w:u w:val="single"/>
        </w:rPr>
        <w:t>何遂</w:t>
      </w:r>
      <w:r w:rsidR="00897AEF" w:rsidRPr="005F036B">
        <w:rPr>
          <w:rFonts w:hint="eastAsia"/>
          <w:kern w:val="0"/>
        </w:rPr>
        <w:t>，並詢問其近況，</w:t>
      </w:r>
      <w:r w:rsidR="00897AEF" w:rsidRPr="005F036B">
        <w:rPr>
          <w:rFonts w:hint="eastAsia"/>
          <w:kern w:val="0"/>
          <w:u w:val="single"/>
        </w:rPr>
        <w:t>何遂</w:t>
      </w:r>
      <w:r w:rsidR="00897AEF" w:rsidRPr="005F036B">
        <w:rPr>
          <w:rFonts w:hint="eastAsia"/>
          <w:kern w:val="0"/>
        </w:rPr>
        <w:t>也說有事情他會直接寫信給</w:t>
      </w:r>
      <w:r w:rsidR="00897AEF" w:rsidRPr="005F036B">
        <w:rPr>
          <w:rFonts w:hint="eastAsia"/>
          <w:kern w:val="0"/>
          <w:u w:val="single"/>
        </w:rPr>
        <w:t>吳</w:t>
      </w:r>
      <w:r w:rsidR="00897AEF" w:rsidRPr="005F036B">
        <w:rPr>
          <w:rFonts w:hint="eastAsia"/>
          <w:kern w:val="0"/>
        </w:rPr>
        <w:t>次長。東南長官公署科長以上官佐姓名地址電話號碼冊，是</w:t>
      </w:r>
      <w:r w:rsidR="00897AEF" w:rsidRPr="005F036B">
        <w:rPr>
          <w:rFonts w:hint="eastAsia"/>
          <w:kern w:val="0"/>
          <w:u w:val="single"/>
        </w:rPr>
        <w:t>吳</w:t>
      </w:r>
      <w:r w:rsidR="00897AEF" w:rsidRPr="005F036B">
        <w:rPr>
          <w:rFonts w:hint="eastAsia"/>
          <w:kern w:val="0"/>
        </w:rPr>
        <w:t>次長派副官來領的，由我交給副官；另有臺灣省保安司令部總務處所編本市各機關首長電話號碼及住址冊，是其副官領去1本備用。有1本臺灣各部隊主官姓名冊是東南長官公署第一處參謀</w:t>
      </w:r>
      <w:r w:rsidR="00C27117" w:rsidRPr="005F036B">
        <w:rPr>
          <w:rFonts w:hint="eastAsia"/>
          <w:kern w:val="0"/>
          <w:u w:val="single"/>
        </w:rPr>
        <w:t>方○○</w:t>
      </w:r>
      <w:r w:rsidR="00897AEF" w:rsidRPr="005F036B">
        <w:rPr>
          <w:rFonts w:hint="eastAsia"/>
          <w:kern w:val="0"/>
        </w:rPr>
        <w:t>送他的，由我裝信封傳達送去等語</w:t>
      </w:r>
      <w:r w:rsidR="00A142E5" w:rsidRPr="005F036B">
        <w:rPr>
          <w:rFonts w:hint="eastAsia"/>
        </w:rPr>
        <w:t>。</w:t>
      </w:r>
    </w:p>
    <w:p w:rsidR="00A142E5" w:rsidRPr="005F036B" w:rsidRDefault="005F036B" w:rsidP="00A142E5">
      <w:pPr>
        <w:pStyle w:val="6"/>
      </w:pPr>
      <w:r w:rsidRPr="005F036B">
        <w:rPr>
          <w:rFonts w:hint="eastAsia"/>
          <w:u w:val="single"/>
        </w:rPr>
        <w:t>聶曦</w:t>
      </w:r>
      <w:r w:rsidR="00897AEF" w:rsidRPr="005F036B">
        <w:rPr>
          <w:rFonts w:hint="eastAsia"/>
        </w:rPr>
        <w:t>於</w:t>
      </w:r>
      <w:r w:rsidR="00A142E5" w:rsidRPr="005F036B">
        <w:rPr>
          <w:rFonts w:hint="eastAsia"/>
        </w:rPr>
        <w:t>39年3月11日訊問</w:t>
      </w:r>
      <w:r w:rsidR="00897AEF" w:rsidRPr="005F036B">
        <w:rPr>
          <w:rFonts w:hint="eastAsia"/>
        </w:rPr>
        <w:t>時供稱</w:t>
      </w:r>
      <w:r w:rsidR="00A142E5" w:rsidRPr="005F036B">
        <w:rPr>
          <w:rStyle w:val="aff1"/>
        </w:rPr>
        <w:footnoteReference w:id="16"/>
      </w:r>
      <w:r w:rsidR="00A142E5" w:rsidRPr="005F036B">
        <w:rPr>
          <w:rFonts w:hint="eastAsia"/>
        </w:rPr>
        <w:t>：</w:t>
      </w:r>
      <w:r w:rsidR="00897AEF" w:rsidRPr="005F036B">
        <w:rPr>
          <w:rFonts w:hint="eastAsia"/>
          <w:kern w:val="0"/>
        </w:rPr>
        <w:t>東南區官兵人數統計表現在才想起，是第五處參謀</w:t>
      </w:r>
      <w:r w:rsidR="00C27117" w:rsidRPr="005F036B">
        <w:rPr>
          <w:rFonts w:hint="eastAsia"/>
          <w:kern w:val="0"/>
          <w:u w:val="single"/>
        </w:rPr>
        <w:t>江○○</w:t>
      </w:r>
      <w:r w:rsidR="00897AEF" w:rsidRPr="005F036B">
        <w:rPr>
          <w:rFonts w:hint="eastAsia"/>
          <w:kern w:val="0"/>
        </w:rPr>
        <w:t>送給</w:t>
      </w:r>
      <w:r w:rsidR="00897AEF" w:rsidRPr="005F036B">
        <w:rPr>
          <w:rFonts w:hint="eastAsia"/>
          <w:kern w:val="0"/>
          <w:u w:val="single"/>
        </w:rPr>
        <w:t>吳</w:t>
      </w:r>
      <w:r w:rsidR="00897AEF" w:rsidRPr="005F036B">
        <w:rPr>
          <w:rFonts w:hint="eastAsia"/>
          <w:kern w:val="0"/>
        </w:rPr>
        <w:t>次長，我和</w:t>
      </w:r>
      <w:r w:rsidR="00C27117" w:rsidRPr="005F036B">
        <w:rPr>
          <w:rFonts w:hint="eastAsia"/>
          <w:kern w:val="0"/>
          <w:u w:val="single"/>
        </w:rPr>
        <w:t>江○○</w:t>
      </w:r>
      <w:r w:rsidR="00897AEF" w:rsidRPr="005F036B">
        <w:rPr>
          <w:rFonts w:hint="eastAsia"/>
          <w:kern w:val="0"/>
        </w:rPr>
        <w:t>一同到</w:t>
      </w:r>
      <w:r w:rsidR="00897AEF" w:rsidRPr="005F036B">
        <w:rPr>
          <w:rFonts w:hint="eastAsia"/>
          <w:kern w:val="0"/>
          <w:u w:val="single"/>
        </w:rPr>
        <w:t>吳</w:t>
      </w:r>
      <w:r w:rsidR="00897AEF" w:rsidRPr="005F036B">
        <w:rPr>
          <w:rFonts w:hint="eastAsia"/>
          <w:kern w:val="0"/>
        </w:rPr>
        <w:t>次長家中，但我確未親見</w:t>
      </w:r>
      <w:r w:rsidR="00C27117" w:rsidRPr="005F036B">
        <w:rPr>
          <w:rFonts w:hint="eastAsia"/>
          <w:kern w:val="0"/>
          <w:u w:val="single"/>
        </w:rPr>
        <w:t>江○○</w:t>
      </w:r>
      <w:r w:rsidR="00897AEF" w:rsidRPr="005F036B">
        <w:rPr>
          <w:rFonts w:hint="eastAsia"/>
          <w:kern w:val="0"/>
        </w:rPr>
        <w:t>送這文件，因為我到裡面和</w:t>
      </w:r>
      <w:r w:rsidR="00897AEF" w:rsidRPr="005F036B">
        <w:rPr>
          <w:rFonts w:hint="eastAsia"/>
          <w:kern w:val="0"/>
          <w:u w:val="single"/>
        </w:rPr>
        <w:t>吳</w:t>
      </w:r>
      <w:r w:rsidR="00897AEF" w:rsidRPr="005F036B">
        <w:rPr>
          <w:rFonts w:hint="eastAsia"/>
          <w:kern w:val="0"/>
        </w:rPr>
        <w:t>太太談話去了。</w:t>
      </w:r>
      <w:r w:rsidR="00C27117" w:rsidRPr="005F036B">
        <w:rPr>
          <w:rFonts w:hint="eastAsia"/>
          <w:kern w:val="0"/>
          <w:u w:val="single"/>
        </w:rPr>
        <w:t>方○○</w:t>
      </w:r>
      <w:r w:rsidR="00897AEF" w:rsidRPr="005F036B">
        <w:rPr>
          <w:rFonts w:hint="eastAsia"/>
          <w:kern w:val="0"/>
        </w:rPr>
        <w:t>代</w:t>
      </w:r>
      <w:r w:rsidR="00897AEF" w:rsidRPr="005F036B">
        <w:rPr>
          <w:rFonts w:hint="eastAsia"/>
          <w:kern w:val="0"/>
          <w:u w:val="single"/>
        </w:rPr>
        <w:t>吳</w:t>
      </w:r>
      <w:r w:rsidR="00897AEF" w:rsidRPr="005F036B">
        <w:rPr>
          <w:rFonts w:hint="eastAsia"/>
          <w:kern w:val="0"/>
        </w:rPr>
        <w:t>次長領的名冊1本放在辦公抽屜中，我曾替</w:t>
      </w:r>
      <w:r w:rsidR="00C27117" w:rsidRPr="005F036B">
        <w:rPr>
          <w:rFonts w:hint="eastAsia"/>
          <w:kern w:val="0"/>
          <w:u w:val="single"/>
        </w:rPr>
        <w:t>方○○</w:t>
      </w:r>
      <w:r w:rsidR="00897AEF" w:rsidRPr="005F036B">
        <w:rPr>
          <w:rFonts w:hint="eastAsia"/>
          <w:kern w:val="0"/>
        </w:rPr>
        <w:t>轉送給</w:t>
      </w:r>
      <w:r w:rsidR="00897AEF" w:rsidRPr="005F036B">
        <w:rPr>
          <w:rFonts w:hint="eastAsia"/>
          <w:kern w:val="0"/>
          <w:u w:val="single"/>
        </w:rPr>
        <w:t>吳</w:t>
      </w:r>
      <w:r w:rsidR="00897AEF" w:rsidRPr="005F036B">
        <w:rPr>
          <w:rFonts w:hint="eastAsia"/>
          <w:kern w:val="0"/>
        </w:rPr>
        <w:t>次長，也曾代</w:t>
      </w:r>
      <w:r w:rsidR="00897AEF" w:rsidRPr="005F036B">
        <w:rPr>
          <w:rFonts w:hint="eastAsia"/>
          <w:kern w:val="0"/>
          <w:u w:val="single"/>
        </w:rPr>
        <w:t>吳</w:t>
      </w:r>
      <w:r w:rsidR="00897AEF" w:rsidRPr="005F036B">
        <w:rPr>
          <w:rFonts w:hint="eastAsia"/>
          <w:kern w:val="0"/>
        </w:rPr>
        <w:t>次長催過</w:t>
      </w:r>
      <w:r w:rsidR="00C27117" w:rsidRPr="005F036B">
        <w:rPr>
          <w:rFonts w:hint="eastAsia"/>
          <w:kern w:val="0"/>
          <w:u w:val="single"/>
        </w:rPr>
        <w:t>江○○</w:t>
      </w:r>
      <w:r w:rsidR="00897AEF" w:rsidRPr="005F036B">
        <w:rPr>
          <w:rFonts w:hint="eastAsia"/>
          <w:kern w:val="0"/>
        </w:rPr>
        <w:t>送</w:t>
      </w:r>
      <w:r w:rsidR="00897AEF" w:rsidRPr="005F036B">
        <w:rPr>
          <w:rFonts w:hint="eastAsia"/>
          <w:kern w:val="0"/>
          <w:u w:val="single"/>
        </w:rPr>
        <w:t>吳</w:t>
      </w:r>
      <w:r w:rsidR="00897AEF" w:rsidRPr="005F036B">
        <w:rPr>
          <w:rFonts w:hint="eastAsia"/>
          <w:kern w:val="0"/>
        </w:rPr>
        <w:t>次長囑辦文件。我只是奉</w:t>
      </w:r>
      <w:r w:rsidR="00897AEF" w:rsidRPr="005F036B">
        <w:rPr>
          <w:rFonts w:hint="eastAsia"/>
          <w:kern w:val="0"/>
          <w:u w:val="single"/>
        </w:rPr>
        <w:t>吳</w:t>
      </w:r>
      <w:r w:rsidR="00897AEF" w:rsidRPr="005F036B">
        <w:rPr>
          <w:rFonts w:hint="eastAsia"/>
          <w:kern w:val="0"/>
        </w:rPr>
        <w:t>次長之命辦理，但確不知其用意。我只知他和</w:t>
      </w:r>
      <w:r w:rsidR="00897AEF" w:rsidRPr="005F036B">
        <w:rPr>
          <w:rFonts w:hint="eastAsia"/>
          <w:kern w:val="0"/>
          <w:u w:val="single"/>
        </w:rPr>
        <w:t>白</w:t>
      </w:r>
      <w:r w:rsidR="00897AEF" w:rsidRPr="005F036B">
        <w:rPr>
          <w:rFonts w:hint="eastAsia"/>
          <w:kern w:val="0"/>
        </w:rPr>
        <w:t>長官</w:t>
      </w:r>
      <w:r w:rsidR="00897AEF" w:rsidRPr="005F036B">
        <w:rPr>
          <w:rFonts w:hint="eastAsia"/>
          <w:kern w:val="0"/>
          <w:u w:val="single"/>
        </w:rPr>
        <w:t>崇禧</w:t>
      </w:r>
      <w:r w:rsidR="00897AEF" w:rsidRPr="005F036B">
        <w:rPr>
          <w:rFonts w:hint="eastAsia"/>
          <w:kern w:val="0"/>
        </w:rPr>
        <w:t>、</w:t>
      </w:r>
      <w:r w:rsidR="00897AEF" w:rsidRPr="005F036B">
        <w:rPr>
          <w:rFonts w:hint="eastAsia"/>
          <w:kern w:val="0"/>
          <w:u w:val="single"/>
        </w:rPr>
        <w:t>林</w:t>
      </w:r>
      <w:r w:rsidR="00897AEF" w:rsidRPr="005F036B">
        <w:rPr>
          <w:rFonts w:hint="eastAsia"/>
          <w:kern w:val="0"/>
        </w:rPr>
        <w:t>副長官</w:t>
      </w:r>
      <w:r w:rsidR="00897AEF" w:rsidRPr="005F036B">
        <w:rPr>
          <w:rFonts w:hint="eastAsia"/>
          <w:kern w:val="0"/>
          <w:u w:val="single"/>
        </w:rPr>
        <w:t>蔚文</w:t>
      </w:r>
      <w:r w:rsidR="00897AEF" w:rsidRPr="005F036B">
        <w:rPr>
          <w:rFonts w:hint="eastAsia"/>
          <w:kern w:val="0"/>
        </w:rPr>
        <w:t>很好，實在不知道他有何非法活動。其親見</w:t>
      </w:r>
      <w:r w:rsidR="00897AEF" w:rsidRPr="005F036B">
        <w:rPr>
          <w:rFonts w:hint="eastAsia"/>
          <w:kern w:val="0"/>
          <w:u w:val="single"/>
        </w:rPr>
        <w:t>白</w:t>
      </w:r>
      <w:r w:rsidR="00897AEF" w:rsidRPr="005F036B">
        <w:rPr>
          <w:rFonts w:hint="eastAsia"/>
          <w:kern w:val="0"/>
        </w:rPr>
        <w:t>長官致電</w:t>
      </w:r>
      <w:r w:rsidR="00897AEF" w:rsidRPr="005F036B">
        <w:rPr>
          <w:rFonts w:hint="eastAsia"/>
          <w:kern w:val="0"/>
          <w:u w:val="single"/>
        </w:rPr>
        <w:t>吳</w:t>
      </w:r>
      <w:r w:rsidR="00897AEF" w:rsidRPr="005F036B">
        <w:rPr>
          <w:rFonts w:hint="eastAsia"/>
          <w:kern w:val="0"/>
        </w:rPr>
        <w:t>次長電報請他充華中副長官兼參謀長，</w:t>
      </w:r>
      <w:r w:rsidR="00897AEF" w:rsidRPr="005F036B">
        <w:rPr>
          <w:rFonts w:hint="eastAsia"/>
          <w:kern w:val="0"/>
          <w:u w:val="single"/>
        </w:rPr>
        <w:t>顧</w:t>
      </w:r>
      <w:r w:rsidR="00897AEF" w:rsidRPr="005F036B">
        <w:rPr>
          <w:rFonts w:hint="eastAsia"/>
          <w:kern w:val="0"/>
        </w:rPr>
        <w:t>總長曾2次商請就次長職務，且來往均黨國首要將領。我送信給</w:t>
      </w:r>
      <w:r w:rsidR="00897AEF" w:rsidRPr="005F036B">
        <w:rPr>
          <w:rFonts w:hint="eastAsia"/>
          <w:kern w:val="0"/>
          <w:u w:val="single"/>
        </w:rPr>
        <w:t>何遂</w:t>
      </w:r>
      <w:r w:rsidR="00897AEF" w:rsidRPr="005F036B">
        <w:rPr>
          <w:rFonts w:hint="eastAsia"/>
          <w:kern w:val="0"/>
        </w:rPr>
        <w:t>並去看</w:t>
      </w:r>
      <w:r w:rsidR="00897AEF" w:rsidRPr="005F036B">
        <w:rPr>
          <w:rFonts w:hint="eastAsia"/>
          <w:kern w:val="0"/>
          <w:u w:val="single"/>
        </w:rPr>
        <w:t>吳仲禧</w:t>
      </w:r>
      <w:r w:rsidR="00897AEF" w:rsidRPr="005F036B">
        <w:rPr>
          <w:rFonts w:hint="eastAsia"/>
          <w:kern w:val="0"/>
        </w:rPr>
        <w:t>時，還不知道他們已反對政府，那時</w:t>
      </w:r>
      <w:r w:rsidR="00897AEF" w:rsidRPr="005F036B">
        <w:rPr>
          <w:rFonts w:hint="eastAsia"/>
          <w:kern w:val="0"/>
          <w:u w:val="single"/>
        </w:rPr>
        <w:t>何遂</w:t>
      </w:r>
      <w:r w:rsidR="00897AEF" w:rsidRPr="005F036B">
        <w:rPr>
          <w:rFonts w:hint="eastAsia"/>
          <w:kern w:val="0"/>
        </w:rPr>
        <w:t>是立法委員身分，且離臺北赴廣州開立法會議，為時相近，</w:t>
      </w:r>
      <w:r w:rsidR="00897AEF" w:rsidRPr="005F036B">
        <w:rPr>
          <w:rFonts w:hint="eastAsia"/>
          <w:kern w:val="0"/>
          <w:u w:val="single"/>
        </w:rPr>
        <w:t>陳</w:t>
      </w:r>
      <w:r w:rsidR="001A0908" w:rsidRPr="005F036B">
        <w:rPr>
          <w:rFonts w:hAnsi="標楷體" w:hint="eastAsia"/>
          <w:kern w:val="0"/>
          <w:u w:val="single"/>
        </w:rPr>
        <w:t>○</w:t>
      </w:r>
      <w:r w:rsidR="00C1687A" w:rsidRPr="005F036B">
        <w:rPr>
          <w:rFonts w:hAnsi="標楷體" w:hint="eastAsia"/>
          <w:kern w:val="0"/>
          <w:u w:val="single"/>
        </w:rPr>
        <w:t>○</w:t>
      </w:r>
      <w:r w:rsidR="00897AEF" w:rsidRPr="005F036B">
        <w:rPr>
          <w:rFonts w:hint="eastAsia"/>
          <w:kern w:val="0"/>
        </w:rPr>
        <w:lastRenderedPageBreak/>
        <w:t>曾託辦入境證來臺，他是中央銀行顧問，</w:t>
      </w:r>
      <w:r w:rsidR="00897AEF" w:rsidRPr="005F036B">
        <w:rPr>
          <w:rFonts w:hint="eastAsia"/>
          <w:kern w:val="0"/>
          <w:u w:val="single"/>
        </w:rPr>
        <w:t>吳仲禧</w:t>
      </w:r>
      <w:r w:rsidR="00897AEF" w:rsidRPr="005F036B">
        <w:rPr>
          <w:rFonts w:hint="eastAsia"/>
          <w:kern w:val="0"/>
        </w:rPr>
        <w:t>是國防部中將部員。我替</w:t>
      </w:r>
      <w:r w:rsidR="00897AEF" w:rsidRPr="005F036B">
        <w:rPr>
          <w:rFonts w:hint="eastAsia"/>
          <w:kern w:val="0"/>
          <w:u w:val="single"/>
        </w:rPr>
        <w:t>吳</w:t>
      </w:r>
      <w:r w:rsidR="00897AEF" w:rsidRPr="005F036B">
        <w:rPr>
          <w:rFonts w:hint="eastAsia"/>
          <w:kern w:val="0"/>
        </w:rPr>
        <w:t>次長送信給</w:t>
      </w:r>
      <w:r w:rsidR="00897AEF" w:rsidRPr="005F036B">
        <w:rPr>
          <w:rFonts w:hint="eastAsia"/>
          <w:kern w:val="0"/>
          <w:u w:val="single"/>
        </w:rPr>
        <w:t>何遂</w:t>
      </w:r>
      <w:r w:rsidR="00897AEF" w:rsidRPr="005F036B">
        <w:rPr>
          <w:rFonts w:hint="eastAsia"/>
          <w:kern w:val="0"/>
        </w:rPr>
        <w:t>，只知道是封普通的信，並不知其內容。據我所知，</w:t>
      </w:r>
      <w:r w:rsidR="00897AEF" w:rsidRPr="005F036B">
        <w:rPr>
          <w:rFonts w:hint="eastAsia"/>
          <w:kern w:val="0"/>
          <w:u w:val="single"/>
        </w:rPr>
        <w:t>吳</w:t>
      </w:r>
      <w:r w:rsidR="00897AEF" w:rsidRPr="005F036B">
        <w:rPr>
          <w:rFonts w:hint="eastAsia"/>
          <w:kern w:val="0"/>
        </w:rPr>
        <w:t>次長只和</w:t>
      </w:r>
      <w:r w:rsidR="00897AEF" w:rsidRPr="005F036B">
        <w:rPr>
          <w:rFonts w:hint="eastAsia"/>
          <w:kern w:val="0"/>
          <w:u w:val="single"/>
        </w:rPr>
        <w:t>白崇禧</w:t>
      </w:r>
      <w:r w:rsidR="00897AEF" w:rsidRPr="005F036B">
        <w:rPr>
          <w:rFonts w:hint="eastAsia"/>
          <w:kern w:val="0"/>
        </w:rPr>
        <w:t>先生較為接近，我不知他與共黨的關係等語</w:t>
      </w:r>
      <w:r w:rsidR="00A142E5" w:rsidRPr="005F036B">
        <w:rPr>
          <w:rFonts w:hint="eastAsia"/>
        </w:rPr>
        <w:t>。</w:t>
      </w:r>
    </w:p>
    <w:p w:rsidR="00A142E5" w:rsidRPr="005F036B" w:rsidRDefault="00A142E5" w:rsidP="00A142E5">
      <w:pPr>
        <w:pStyle w:val="5"/>
      </w:pPr>
      <w:r w:rsidRPr="005F036B">
        <w:rPr>
          <w:rFonts w:hint="eastAsia"/>
          <w:b/>
          <w:u w:val="single"/>
        </w:rPr>
        <w:t>吳石</w:t>
      </w:r>
      <w:r w:rsidRPr="005F036B">
        <w:rPr>
          <w:rFonts w:hint="eastAsia"/>
          <w:b/>
        </w:rPr>
        <w:t>39年3月3日共4份訊問筆錄記載</w:t>
      </w:r>
      <w:r w:rsidR="00D04931" w:rsidRPr="005F036B">
        <w:rPr>
          <w:rStyle w:val="aff1"/>
        </w:rPr>
        <w:footnoteReference w:id="17"/>
      </w:r>
      <w:r w:rsidR="00D04931" w:rsidRPr="005F036B">
        <w:rPr>
          <w:rFonts w:hint="eastAsia"/>
          <w:b/>
          <w:kern w:val="0"/>
        </w:rPr>
        <w:t>，其於38年春在上海經</w:t>
      </w:r>
      <w:r w:rsidR="00D04931" w:rsidRPr="005F036B">
        <w:rPr>
          <w:rFonts w:hint="eastAsia"/>
          <w:b/>
          <w:kern w:val="0"/>
          <w:u w:val="single"/>
        </w:rPr>
        <w:t>何遂</w:t>
      </w:r>
      <w:r w:rsidR="00D04931" w:rsidRPr="005F036B">
        <w:rPr>
          <w:rFonts w:hint="eastAsia"/>
          <w:b/>
          <w:kern w:val="0"/>
        </w:rPr>
        <w:t>介紹與</w:t>
      </w:r>
      <w:r w:rsidR="00D04931" w:rsidRPr="005F036B">
        <w:rPr>
          <w:rFonts w:hint="eastAsia"/>
          <w:b/>
          <w:kern w:val="0"/>
          <w:u w:val="single"/>
        </w:rPr>
        <w:t>劉棟平</w:t>
      </w:r>
      <w:r w:rsidR="00D04931" w:rsidRPr="005F036B">
        <w:rPr>
          <w:rFonts w:hint="eastAsia"/>
          <w:b/>
          <w:kern w:val="0"/>
        </w:rPr>
        <w:t>發生聯繫，於38年秋與</w:t>
      </w:r>
      <w:r w:rsidR="00D04931" w:rsidRPr="005F036B">
        <w:rPr>
          <w:rFonts w:hint="eastAsia"/>
          <w:b/>
          <w:kern w:val="0"/>
          <w:u w:val="single"/>
        </w:rPr>
        <w:t>劉棟平</w:t>
      </w:r>
      <w:r w:rsidR="00D04931" w:rsidRPr="005F036B">
        <w:rPr>
          <w:rFonts w:hint="eastAsia"/>
          <w:b/>
          <w:kern w:val="0"/>
        </w:rPr>
        <w:t>在港晤面，</w:t>
      </w:r>
      <w:r w:rsidR="00D04931" w:rsidRPr="005F036B">
        <w:rPr>
          <w:rFonts w:hint="eastAsia"/>
          <w:b/>
          <w:kern w:val="0"/>
          <w:u w:val="single"/>
        </w:rPr>
        <w:t>劉</w:t>
      </w:r>
      <w:r w:rsidR="00D04931" w:rsidRPr="005F036B">
        <w:rPr>
          <w:rFonts w:hint="eastAsia"/>
          <w:b/>
          <w:kern w:val="0"/>
        </w:rPr>
        <w:t>囑其至臺後負責蒐集軍事情報工作，同時又與投共之</w:t>
      </w:r>
      <w:r w:rsidR="00D04931" w:rsidRPr="005F036B">
        <w:rPr>
          <w:rFonts w:hint="eastAsia"/>
          <w:b/>
          <w:kern w:val="0"/>
          <w:u w:val="single"/>
        </w:rPr>
        <w:t>吳仲禧</w:t>
      </w:r>
      <w:r w:rsidR="00D04931" w:rsidRPr="005F036B">
        <w:rPr>
          <w:rFonts w:hint="eastAsia"/>
          <w:b/>
          <w:kern w:val="0"/>
        </w:rPr>
        <w:t>(前第四戰區軍法監)</w:t>
      </w:r>
      <w:r w:rsidR="0051459D" w:rsidRPr="005F036B">
        <w:rPr>
          <w:rFonts w:hint="eastAsia"/>
          <w:b/>
          <w:kern w:val="0"/>
        </w:rPr>
        <w:t>在香港</w:t>
      </w:r>
      <w:r w:rsidR="00D04931" w:rsidRPr="005F036B">
        <w:rPr>
          <w:rFonts w:hint="eastAsia"/>
          <w:b/>
          <w:kern w:val="0"/>
        </w:rPr>
        <w:t>晤面，</w:t>
      </w:r>
      <w:r w:rsidR="00D04931" w:rsidRPr="005F036B">
        <w:rPr>
          <w:rFonts w:hint="eastAsia"/>
          <w:b/>
          <w:kern w:val="0"/>
          <w:u w:val="single"/>
        </w:rPr>
        <w:t>吳仲禧</w:t>
      </w:r>
      <w:r w:rsidR="00D04931" w:rsidRPr="005F036B">
        <w:rPr>
          <w:rFonts w:hint="eastAsia"/>
          <w:b/>
          <w:kern w:val="0"/>
        </w:rPr>
        <w:t>亦囑其抵臺後與前任聯勤總部第四兵站總監部中將總監</w:t>
      </w:r>
      <w:r w:rsidR="00D04931" w:rsidRPr="005F036B">
        <w:rPr>
          <w:rFonts w:hint="eastAsia"/>
          <w:b/>
          <w:kern w:val="0"/>
          <w:u w:val="single"/>
        </w:rPr>
        <w:t>陳寶倉</w:t>
      </w:r>
      <w:r w:rsidR="00D04931" w:rsidRPr="005F036B">
        <w:rPr>
          <w:rFonts w:hint="eastAsia"/>
          <w:b/>
          <w:kern w:val="0"/>
        </w:rPr>
        <w:t>聯絡，</w:t>
      </w:r>
      <w:r w:rsidR="00D04931" w:rsidRPr="005F036B">
        <w:rPr>
          <w:rFonts w:hint="eastAsia"/>
          <w:b/>
          <w:kern w:val="0"/>
          <w:u w:val="single"/>
        </w:rPr>
        <w:t>陳</w:t>
      </w:r>
      <w:r w:rsidR="00D04931" w:rsidRPr="005F036B">
        <w:rPr>
          <w:rFonts w:hint="eastAsia"/>
          <w:b/>
          <w:kern w:val="0"/>
        </w:rPr>
        <w:t>可協助採取情報，其抵臺後即與</w:t>
      </w:r>
      <w:r w:rsidR="00D04931" w:rsidRPr="005F036B">
        <w:rPr>
          <w:rFonts w:hint="eastAsia"/>
          <w:b/>
          <w:kern w:val="0"/>
          <w:u w:val="single"/>
        </w:rPr>
        <w:t>陳</w:t>
      </w:r>
      <w:r w:rsidR="00D04931" w:rsidRPr="005F036B">
        <w:rPr>
          <w:rFonts w:hint="eastAsia"/>
          <w:b/>
          <w:kern w:val="0"/>
        </w:rPr>
        <w:t>取得聯絡，曾由</w:t>
      </w:r>
      <w:r w:rsidR="00D04931" w:rsidRPr="005F036B">
        <w:rPr>
          <w:rFonts w:hint="eastAsia"/>
          <w:b/>
          <w:kern w:val="0"/>
          <w:u w:val="single"/>
        </w:rPr>
        <w:t>陳</w:t>
      </w:r>
      <w:r w:rsidR="00D04931" w:rsidRPr="005F036B">
        <w:rPr>
          <w:rFonts w:hint="eastAsia"/>
          <w:b/>
          <w:kern w:val="0"/>
        </w:rPr>
        <w:t>供給關於臺灣北部兵力</w:t>
      </w:r>
      <w:r w:rsidR="00DF4BCB" w:rsidRPr="005F036B">
        <w:rPr>
          <w:rFonts w:hint="eastAsia"/>
          <w:b/>
          <w:kern w:val="0"/>
        </w:rPr>
        <w:t>及協防情況</w:t>
      </w:r>
      <w:r w:rsidR="00D04931" w:rsidRPr="005F036B">
        <w:rPr>
          <w:rFonts w:hint="eastAsia"/>
          <w:b/>
          <w:kern w:val="0"/>
        </w:rPr>
        <w:t>等資料。其並由</w:t>
      </w:r>
      <w:r w:rsidR="005F036B" w:rsidRPr="005F036B">
        <w:rPr>
          <w:rFonts w:hint="eastAsia"/>
          <w:b/>
          <w:kern w:val="0"/>
          <w:u w:val="single"/>
        </w:rPr>
        <w:t>聶曦</w:t>
      </w:r>
      <w:r w:rsidR="00D04931" w:rsidRPr="005F036B">
        <w:rPr>
          <w:rFonts w:hint="eastAsia"/>
          <w:b/>
          <w:kern w:val="0"/>
        </w:rPr>
        <w:t>處獲得</w:t>
      </w:r>
      <w:r w:rsidR="00794CF8" w:rsidRPr="005F036B">
        <w:rPr>
          <w:rFonts w:hint="eastAsia"/>
          <w:b/>
          <w:kern w:val="0"/>
        </w:rPr>
        <w:t>臺灣省保安司令部各機關首長住址電話冊、</w:t>
      </w:r>
      <w:r w:rsidR="00D04931" w:rsidRPr="005F036B">
        <w:rPr>
          <w:rFonts w:hint="eastAsia"/>
          <w:b/>
          <w:kern w:val="0"/>
        </w:rPr>
        <w:t>東南長官公署</w:t>
      </w:r>
      <w:r w:rsidR="00794CF8" w:rsidRPr="005F036B">
        <w:rPr>
          <w:rFonts w:hint="eastAsia"/>
          <w:b/>
          <w:kern w:val="0"/>
        </w:rPr>
        <w:t>編印之各機關</w:t>
      </w:r>
      <w:r w:rsidR="00D04931" w:rsidRPr="005F036B">
        <w:rPr>
          <w:rFonts w:hint="eastAsia"/>
          <w:b/>
          <w:kern w:val="0"/>
        </w:rPr>
        <w:t>首長</w:t>
      </w:r>
      <w:r w:rsidR="00794CF8" w:rsidRPr="005F036B">
        <w:rPr>
          <w:rFonts w:hint="eastAsia"/>
          <w:b/>
          <w:kern w:val="0"/>
        </w:rPr>
        <w:t>姓名地</w:t>
      </w:r>
      <w:r w:rsidR="00D04931" w:rsidRPr="005F036B">
        <w:rPr>
          <w:rFonts w:hint="eastAsia"/>
          <w:b/>
          <w:kern w:val="0"/>
        </w:rPr>
        <w:t>址電話臨時調查</w:t>
      </w:r>
      <w:r w:rsidR="00794CF8" w:rsidRPr="005F036B">
        <w:rPr>
          <w:rFonts w:hint="eastAsia"/>
          <w:b/>
          <w:kern w:val="0"/>
        </w:rPr>
        <w:t>表</w:t>
      </w:r>
      <w:r w:rsidR="00D04931" w:rsidRPr="005F036B">
        <w:rPr>
          <w:rFonts w:hint="eastAsia"/>
          <w:b/>
          <w:kern w:val="0"/>
        </w:rPr>
        <w:t>，由</w:t>
      </w:r>
      <w:r w:rsidR="00C27117" w:rsidRPr="005F036B">
        <w:rPr>
          <w:rFonts w:hint="eastAsia"/>
          <w:b/>
          <w:kern w:val="0"/>
          <w:u w:val="single"/>
        </w:rPr>
        <w:t>方○○</w:t>
      </w:r>
      <w:r w:rsidR="00D04931" w:rsidRPr="005F036B">
        <w:rPr>
          <w:rFonts w:hint="eastAsia"/>
          <w:b/>
          <w:kern w:val="0"/>
        </w:rPr>
        <w:t>獲得東南長官公署所</w:t>
      </w:r>
      <w:r w:rsidR="00794CF8" w:rsidRPr="005F036B">
        <w:rPr>
          <w:rFonts w:hint="eastAsia"/>
          <w:b/>
          <w:kern w:val="0"/>
        </w:rPr>
        <w:t>編</w:t>
      </w:r>
      <w:r w:rsidR="00D04931" w:rsidRPr="005F036B">
        <w:rPr>
          <w:rFonts w:hint="eastAsia"/>
          <w:b/>
          <w:kern w:val="0"/>
        </w:rPr>
        <w:t>各機關部隊正副主官名冊等，由</w:t>
      </w:r>
      <w:r w:rsidR="00C27117" w:rsidRPr="005F036B">
        <w:rPr>
          <w:rFonts w:hint="eastAsia"/>
          <w:b/>
          <w:kern w:val="0"/>
          <w:u w:val="single"/>
        </w:rPr>
        <w:t>江○○</w:t>
      </w:r>
      <w:r w:rsidR="00D04931" w:rsidRPr="005F036B">
        <w:rPr>
          <w:rFonts w:hint="eastAsia"/>
          <w:b/>
          <w:kern w:val="0"/>
        </w:rPr>
        <w:t>獲得東南</w:t>
      </w:r>
      <w:r w:rsidR="00794CF8" w:rsidRPr="005F036B">
        <w:rPr>
          <w:rFonts w:hint="eastAsia"/>
          <w:b/>
          <w:kern w:val="0"/>
        </w:rPr>
        <w:t>區官兵人數統計</w:t>
      </w:r>
      <w:r w:rsidR="00D04931" w:rsidRPr="005F036B">
        <w:rPr>
          <w:rFonts w:hint="eastAsia"/>
          <w:b/>
          <w:kern w:val="0"/>
        </w:rPr>
        <w:t>表，並向</w:t>
      </w:r>
      <w:r w:rsidR="00C27117" w:rsidRPr="005F036B">
        <w:rPr>
          <w:rFonts w:hint="eastAsia"/>
          <w:b/>
          <w:kern w:val="0"/>
          <w:u w:val="single"/>
        </w:rPr>
        <w:t>王○○</w:t>
      </w:r>
      <w:r w:rsidR="00D04931" w:rsidRPr="005F036B">
        <w:rPr>
          <w:rFonts w:hint="eastAsia"/>
          <w:b/>
          <w:kern w:val="0"/>
        </w:rPr>
        <w:t>詢問我空軍</w:t>
      </w:r>
      <w:r w:rsidR="00794CF8" w:rsidRPr="005F036B">
        <w:rPr>
          <w:rFonts w:hint="eastAsia"/>
          <w:b/>
          <w:kern w:val="0"/>
        </w:rPr>
        <w:t>方面</w:t>
      </w:r>
      <w:r w:rsidR="00D04931" w:rsidRPr="005F036B">
        <w:rPr>
          <w:rFonts w:hint="eastAsia"/>
          <w:b/>
          <w:kern w:val="0"/>
        </w:rPr>
        <w:t>情形，又將所得情報供給</w:t>
      </w:r>
      <w:r w:rsidR="00D04931" w:rsidRPr="005F036B">
        <w:rPr>
          <w:rFonts w:hint="eastAsia"/>
          <w:b/>
          <w:kern w:val="0"/>
          <w:u w:val="single"/>
        </w:rPr>
        <w:t>朱諶之</w:t>
      </w:r>
      <w:r w:rsidR="00D04931" w:rsidRPr="005F036B">
        <w:rPr>
          <w:rFonts w:hint="eastAsia"/>
          <w:b/>
          <w:kern w:val="0"/>
        </w:rPr>
        <w:t>，供給情報之內容主要者計有</w:t>
      </w:r>
      <w:r w:rsidR="0051459D" w:rsidRPr="005F036B">
        <w:rPr>
          <w:rFonts w:hint="eastAsia"/>
          <w:b/>
          <w:kern w:val="0"/>
        </w:rPr>
        <w:t>各級司令部人事情形、</w:t>
      </w:r>
      <w:r w:rsidR="00D04931" w:rsidRPr="005F036B">
        <w:rPr>
          <w:rFonts w:hint="eastAsia"/>
          <w:b/>
          <w:kern w:val="0"/>
        </w:rPr>
        <w:t>東南區駐軍</w:t>
      </w:r>
      <w:r w:rsidR="0051459D" w:rsidRPr="005F036B">
        <w:rPr>
          <w:rFonts w:hint="eastAsia"/>
          <w:b/>
          <w:kern w:val="0"/>
        </w:rPr>
        <w:t>概略數字</w:t>
      </w:r>
      <w:r w:rsidR="00D04931" w:rsidRPr="005F036B">
        <w:rPr>
          <w:rFonts w:hint="eastAsia"/>
          <w:b/>
          <w:kern w:val="0"/>
        </w:rPr>
        <w:t>，以及飛機、大砲、坦克車等之數字等</w:t>
      </w:r>
      <w:r w:rsidR="00D04931" w:rsidRPr="005F036B">
        <w:rPr>
          <w:rFonts w:hint="eastAsia"/>
          <w:kern w:val="0"/>
        </w:rPr>
        <w:t>：</w:t>
      </w:r>
    </w:p>
    <w:p w:rsidR="00A142E5" w:rsidRPr="005F036B" w:rsidRDefault="00A142E5" w:rsidP="00A142E5">
      <w:pPr>
        <w:pStyle w:val="6"/>
      </w:pPr>
      <w:r w:rsidRPr="005F036B">
        <w:rPr>
          <w:rFonts w:hint="eastAsia"/>
        </w:rPr>
        <w:t>第1份筆錄：</w:t>
      </w:r>
      <w:r w:rsidR="00D04931" w:rsidRPr="005F036B">
        <w:rPr>
          <w:rFonts w:hint="eastAsia"/>
          <w:kern w:val="0"/>
          <w:u w:val="single"/>
        </w:rPr>
        <w:t>劉棟平</w:t>
      </w:r>
      <w:r w:rsidR="00D04931" w:rsidRPr="005F036B">
        <w:rPr>
          <w:rFonts w:hint="eastAsia"/>
          <w:kern w:val="0"/>
        </w:rPr>
        <w:t>是由</w:t>
      </w:r>
      <w:r w:rsidR="00D04931" w:rsidRPr="005F036B">
        <w:rPr>
          <w:rFonts w:hint="eastAsia"/>
          <w:kern w:val="0"/>
          <w:u w:val="single"/>
        </w:rPr>
        <w:t>何遂</w:t>
      </w:r>
      <w:r w:rsidR="00D04931" w:rsidRPr="005F036B">
        <w:rPr>
          <w:rFonts w:hint="eastAsia"/>
          <w:kern w:val="0"/>
        </w:rPr>
        <w:t>介紹在38年4、5月間上海南京淪陷時認識，</w:t>
      </w:r>
      <w:r w:rsidR="00D04931" w:rsidRPr="005F036B">
        <w:rPr>
          <w:rFonts w:hint="eastAsia"/>
          <w:kern w:val="0"/>
          <w:u w:val="single"/>
        </w:rPr>
        <w:t>劉棟平</w:t>
      </w:r>
      <w:r w:rsidR="00D04931" w:rsidRPr="005F036B">
        <w:rPr>
          <w:rFonts w:hint="eastAsia"/>
          <w:kern w:val="0"/>
        </w:rPr>
        <w:t>是共黨，我的思想受</w:t>
      </w:r>
      <w:r w:rsidR="00D04931" w:rsidRPr="005F036B">
        <w:rPr>
          <w:rFonts w:hint="eastAsia"/>
          <w:kern w:val="0"/>
          <w:u w:val="single"/>
        </w:rPr>
        <w:t>何</w:t>
      </w:r>
      <w:r w:rsidR="00D04931" w:rsidRPr="005F036B">
        <w:rPr>
          <w:rFonts w:hint="eastAsia"/>
          <w:kern w:val="0"/>
        </w:rPr>
        <w:t>的影響而不堅定。我知道</w:t>
      </w:r>
      <w:r w:rsidR="00D04931" w:rsidRPr="005F036B">
        <w:rPr>
          <w:rFonts w:hint="eastAsia"/>
          <w:kern w:val="0"/>
          <w:u w:val="single"/>
        </w:rPr>
        <w:t>劉棟平</w:t>
      </w:r>
      <w:r w:rsidR="00D04931" w:rsidRPr="005F036B">
        <w:rPr>
          <w:rFonts w:hint="eastAsia"/>
          <w:kern w:val="0"/>
        </w:rPr>
        <w:t>這不是他的真名字，但不知其真姓名為何。</w:t>
      </w:r>
      <w:r w:rsidR="00D04931" w:rsidRPr="005F036B">
        <w:rPr>
          <w:rFonts w:hint="eastAsia"/>
          <w:kern w:val="0"/>
          <w:u w:val="single"/>
        </w:rPr>
        <w:t>劉棟平</w:t>
      </w:r>
      <w:r w:rsidR="00D04931" w:rsidRPr="005F036B">
        <w:rPr>
          <w:rFonts w:hint="eastAsia"/>
          <w:kern w:val="0"/>
        </w:rPr>
        <w:t>介紹</w:t>
      </w:r>
      <w:r w:rsidR="00D04931" w:rsidRPr="005F036B">
        <w:rPr>
          <w:rFonts w:hint="eastAsia"/>
          <w:kern w:val="0"/>
          <w:u w:val="single"/>
        </w:rPr>
        <w:t>陳</w:t>
      </w:r>
      <w:r w:rsidR="00D04931" w:rsidRPr="005F036B">
        <w:rPr>
          <w:rFonts w:hint="eastAsia"/>
          <w:kern w:val="0"/>
        </w:rPr>
        <w:t>太太時有一簡單信件，要我照</w:t>
      </w:r>
      <w:r w:rsidR="00D04931" w:rsidRPr="005F036B">
        <w:rPr>
          <w:rFonts w:hint="eastAsia"/>
          <w:kern w:val="0"/>
        </w:rPr>
        <w:lastRenderedPageBreak/>
        <w:t>料</w:t>
      </w:r>
      <w:r w:rsidR="00D04931" w:rsidRPr="005F036B">
        <w:rPr>
          <w:rFonts w:hint="eastAsia"/>
          <w:kern w:val="0"/>
          <w:u w:val="single"/>
        </w:rPr>
        <w:t>陳</w:t>
      </w:r>
      <w:r w:rsidR="00D04931" w:rsidRPr="005F036B">
        <w:rPr>
          <w:rFonts w:hint="eastAsia"/>
          <w:kern w:val="0"/>
        </w:rPr>
        <w:t>太太。在香港與</w:t>
      </w:r>
      <w:r w:rsidR="00D04931" w:rsidRPr="005F036B">
        <w:rPr>
          <w:rFonts w:hint="eastAsia"/>
          <w:kern w:val="0"/>
          <w:u w:val="single"/>
        </w:rPr>
        <w:t>劉棟平</w:t>
      </w:r>
      <w:r w:rsidR="00D04931" w:rsidRPr="005F036B">
        <w:rPr>
          <w:rFonts w:hint="eastAsia"/>
          <w:kern w:val="0"/>
        </w:rPr>
        <w:t>當面說妥，</w:t>
      </w:r>
      <w:r w:rsidR="00D04931" w:rsidRPr="005F036B">
        <w:rPr>
          <w:rFonts w:hint="eastAsia"/>
          <w:kern w:val="0"/>
          <w:u w:val="single"/>
        </w:rPr>
        <w:t>劉</w:t>
      </w:r>
      <w:r w:rsidR="00D04931" w:rsidRPr="005F036B">
        <w:rPr>
          <w:rFonts w:hint="eastAsia"/>
          <w:kern w:val="0"/>
        </w:rPr>
        <w:t>希望我盡可能的將消息告訴他們。我供給</w:t>
      </w:r>
      <w:r w:rsidR="00D04931" w:rsidRPr="005F036B">
        <w:rPr>
          <w:rFonts w:hint="eastAsia"/>
          <w:kern w:val="0"/>
          <w:u w:val="single"/>
        </w:rPr>
        <w:t>陳</w:t>
      </w:r>
      <w:r w:rsidR="00D04931" w:rsidRPr="005F036B">
        <w:rPr>
          <w:rFonts w:hint="eastAsia"/>
          <w:kern w:val="0"/>
        </w:rPr>
        <w:t>太太的情報大部分是關於軍事方面，將領的異動以及東南長官公署、舟山指揮部等各級司令部的人事情形，還有東南區的駐軍概略數字等。我曾以紙條寫了一些飛機共有幾隊，大砲共有幾個團，以及坦克車有幾個營連等數字，交給</w:t>
      </w:r>
      <w:r w:rsidR="00D04931" w:rsidRPr="005F036B">
        <w:rPr>
          <w:rFonts w:hint="eastAsia"/>
          <w:kern w:val="0"/>
          <w:u w:val="single"/>
        </w:rPr>
        <w:t>陳</w:t>
      </w:r>
      <w:r w:rsidR="00D04931" w:rsidRPr="005F036B">
        <w:rPr>
          <w:rFonts w:hint="eastAsia"/>
          <w:kern w:val="0"/>
        </w:rPr>
        <w:t>太太。這些數字是向航空人員、戰車人員等各方面探詢得來的。我內弟名叫</w:t>
      </w:r>
      <w:r w:rsidR="00C27117" w:rsidRPr="005F036B">
        <w:rPr>
          <w:rFonts w:hint="eastAsia"/>
          <w:kern w:val="0"/>
          <w:u w:val="single"/>
        </w:rPr>
        <w:t>王○○</w:t>
      </w:r>
      <w:r w:rsidR="00D04931" w:rsidRPr="005F036B">
        <w:rPr>
          <w:rFonts w:hint="eastAsia"/>
          <w:kern w:val="0"/>
        </w:rPr>
        <w:t>，他在空軍官校任教官，最近調到空軍訓練司令部</w:t>
      </w:r>
      <w:r w:rsidR="00D04931" w:rsidRPr="005F036B">
        <w:rPr>
          <w:rFonts w:hint="eastAsia"/>
          <w:kern w:val="0"/>
          <w:u w:val="single"/>
        </w:rPr>
        <w:t>劉</w:t>
      </w:r>
      <w:r w:rsidR="00D04931" w:rsidRPr="005F036B">
        <w:rPr>
          <w:rFonts w:hint="eastAsia"/>
          <w:kern w:val="0"/>
        </w:rPr>
        <w:t>司令處任參謀，關於空軍方面的情形是問他的，他所曉得亦不是真確，因為他不主管這業務。戰車的資料是由</w:t>
      </w:r>
      <w:r w:rsidR="00D04931" w:rsidRPr="005F036B">
        <w:rPr>
          <w:rFonts w:hint="eastAsia"/>
          <w:kern w:val="0"/>
          <w:u w:val="single"/>
        </w:rPr>
        <w:t>聶</w:t>
      </w:r>
      <w:r w:rsidR="00D04931" w:rsidRPr="005F036B">
        <w:rPr>
          <w:rFonts w:hint="eastAsia"/>
          <w:kern w:val="0"/>
        </w:rPr>
        <w:t>科長給我一本名簿內有關於戰車各團主官名字，我再根據編制計算出其戰車數字。關於炮兵的資料也用以上的方法獲得。還有關於部隊的數目，包括臺灣、舟山、金門等東南區部隊的概數。去年我在上海時，由</w:t>
      </w:r>
      <w:r w:rsidR="00D04931" w:rsidRPr="005F036B">
        <w:rPr>
          <w:rFonts w:hint="eastAsia"/>
          <w:kern w:val="0"/>
          <w:u w:val="single"/>
        </w:rPr>
        <w:t>何遂</w:t>
      </w:r>
      <w:r w:rsidR="00D04931" w:rsidRPr="005F036B">
        <w:rPr>
          <w:rFonts w:hint="eastAsia"/>
          <w:kern w:val="0"/>
        </w:rPr>
        <w:t>介紹與共黨</w:t>
      </w:r>
      <w:r w:rsidR="00D04931" w:rsidRPr="005F036B">
        <w:rPr>
          <w:rFonts w:hint="eastAsia"/>
          <w:kern w:val="0"/>
          <w:u w:val="single"/>
        </w:rPr>
        <w:t>劉棟平</w:t>
      </w:r>
      <w:r w:rsidR="00D04931" w:rsidRPr="005F036B">
        <w:rPr>
          <w:rFonts w:hint="eastAsia"/>
          <w:kern w:val="0"/>
        </w:rPr>
        <w:t>認識，</w:t>
      </w:r>
      <w:r w:rsidR="00D04931" w:rsidRPr="005F036B">
        <w:rPr>
          <w:rFonts w:hint="eastAsia"/>
          <w:kern w:val="0"/>
          <w:u w:val="single"/>
        </w:rPr>
        <w:t>何遂</w:t>
      </w:r>
      <w:r w:rsidR="00D04931" w:rsidRPr="005F036B">
        <w:rPr>
          <w:rFonts w:hint="eastAsia"/>
          <w:kern w:val="0"/>
        </w:rPr>
        <w:t>當時說共黨方面希望我幫忙，我因與</w:t>
      </w:r>
      <w:r w:rsidR="00D04931" w:rsidRPr="005F036B">
        <w:rPr>
          <w:rFonts w:hint="eastAsia"/>
          <w:kern w:val="0"/>
          <w:u w:val="single"/>
        </w:rPr>
        <w:t>何遂</w:t>
      </w:r>
      <w:r w:rsidR="00D04931" w:rsidRPr="005F036B">
        <w:rPr>
          <w:rFonts w:hint="eastAsia"/>
          <w:kern w:val="0"/>
        </w:rPr>
        <w:t>的感情很好，不便推托，同時</w:t>
      </w:r>
      <w:r w:rsidR="00D04931" w:rsidRPr="005F036B">
        <w:rPr>
          <w:rFonts w:hint="eastAsia"/>
          <w:kern w:val="0"/>
          <w:u w:val="single"/>
        </w:rPr>
        <w:t>何遂</w:t>
      </w:r>
      <w:r w:rsidR="00D04931" w:rsidRPr="005F036B">
        <w:rPr>
          <w:rFonts w:hint="eastAsia"/>
          <w:kern w:val="0"/>
        </w:rPr>
        <w:t>說希望戰爭早日結束，以免人民塗炭，我也感動了，所以就和共黨有了往來。</w:t>
      </w:r>
      <w:r w:rsidR="00D04931" w:rsidRPr="005F036B">
        <w:rPr>
          <w:rFonts w:hint="eastAsia"/>
          <w:kern w:val="0"/>
          <w:u w:val="single"/>
        </w:rPr>
        <w:t>陳</w:t>
      </w:r>
      <w:r w:rsidR="00D04931" w:rsidRPr="005F036B">
        <w:rPr>
          <w:rFonts w:hint="eastAsia"/>
          <w:kern w:val="0"/>
        </w:rPr>
        <w:t>太太大概1個星期或2個星期來1次，</w:t>
      </w:r>
      <w:r w:rsidR="00D04931" w:rsidRPr="005F036B">
        <w:rPr>
          <w:rFonts w:hint="eastAsia"/>
          <w:kern w:val="0"/>
          <w:u w:val="single"/>
        </w:rPr>
        <w:t>陳</w:t>
      </w:r>
      <w:r w:rsidR="00D04931" w:rsidRPr="005F036B">
        <w:rPr>
          <w:rFonts w:hint="eastAsia"/>
          <w:kern w:val="0"/>
        </w:rPr>
        <w:t>太太來了幾次以後，我心中就覺得不對，我曾表示以後不願再供給情報了，但她就威脅我，說如果案發起來，我反要受累，我沒有辦法，只得繼續供給。</w:t>
      </w:r>
      <w:r w:rsidR="00D04931" w:rsidRPr="005F036B">
        <w:rPr>
          <w:rFonts w:hint="eastAsia"/>
          <w:kern w:val="0"/>
          <w:u w:val="single"/>
        </w:rPr>
        <w:t>陳</w:t>
      </w:r>
      <w:r w:rsidR="00D04931" w:rsidRPr="005F036B">
        <w:rPr>
          <w:rFonts w:hint="eastAsia"/>
          <w:kern w:val="0"/>
        </w:rPr>
        <w:t>太太曾要我代共黨做策反工作，我並沒有答應她。</w:t>
      </w:r>
      <w:r w:rsidR="00D04931" w:rsidRPr="005F036B">
        <w:rPr>
          <w:rFonts w:hint="eastAsia"/>
          <w:kern w:val="0"/>
          <w:u w:val="single"/>
        </w:rPr>
        <w:t>劉桂麟</w:t>
      </w:r>
      <w:r w:rsidR="00D04931" w:rsidRPr="005F036B">
        <w:rPr>
          <w:rFonts w:hint="eastAsia"/>
          <w:kern w:val="0"/>
        </w:rPr>
        <w:t>的出境證是</w:t>
      </w:r>
      <w:r w:rsidR="00D04931" w:rsidRPr="005F036B">
        <w:rPr>
          <w:rFonts w:hint="eastAsia"/>
          <w:kern w:val="0"/>
          <w:u w:val="single"/>
        </w:rPr>
        <w:t>陳</w:t>
      </w:r>
      <w:r w:rsidR="00D04931" w:rsidRPr="005F036B">
        <w:rPr>
          <w:rFonts w:hint="eastAsia"/>
          <w:kern w:val="0"/>
        </w:rPr>
        <w:t>太太要我代辦，我即交</w:t>
      </w:r>
      <w:r w:rsidR="00D04931" w:rsidRPr="005F036B">
        <w:rPr>
          <w:rFonts w:hint="eastAsia"/>
          <w:kern w:val="0"/>
          <w:u w:val="single"/>
        </w:rPr>
        <w:t>聶</w:t>
      </w:r>
      <w:r w:rsidR="00D04931" w:rsidRPr="005F036B">
        <w:rPr>
          <w:rFonts w:hint="eastAsia"/>
          <w:kern w:val="0"/>
        </w:rPr>
        <w:t>科長去辦。我知已犯了很大的罪，我自知應負責任，</w:t>
      </w:r>
      <w:r w:rsidR="00D04931" w:rsidRPr="005F036B">
        <w:rPr>
          <w:rFonts w:hint="eastAsia"/>
          <w:kern w:val="0"/>
        </w:rPr>
        <w:lastRenderedPageBreak/>
        <w:t>我希望上面能寬大處理，我實在仍衷心愛戴總裁的</w:t>
      </w:r>
      <w:r w:rsidR="00FD69BD" w:rsidRPr="005F036B">
        <w:rPr>
          <w:rFonts w:hint="eastAsia"/>
          <w:kern w:val="0"/>
        </w:rPr>
        <w:t>等語</w:t>
      </w:r>
      <w:r w:rsidR="00D04931" w:rsidRPr="005F036B">
        <w:rPr>
          <w:rFonts w:hint="eastAsia"/>
          <w:kern w:val="0"/>
        </w:rPr>
        <w:t>。</w:t>
      </w:r>
    </w:p>
    <w:p w:rsidR="00484F41" w:rsidRPr="005F036B" w:rsidRDefault="00A142E5" w:rsidP="00A142E5">
      <w:pPr>
        <w:pStyle w:val="6"/>
      </w:pPr>
      <w:r w:rsidRPr="005F036B">
        <w:rPr>
          <w:rFonts w:hint="eastAsia"/>
        </w:rPr>
        <w:t>第2份筆錄：</w:t>
      </w:r>
      <w:r w:rsidR="00D04931" w:rsidRPr="005F036B">
        <w:rPr>
          <w:rFonts w:hint="eastAsia"/>
          <w:kern w:val="0"/>
        </w:rPr>
        <w:t>在38年10、11月間我由港來臺後，他們尚未派人來聯絡，我即將臺灣共有多少部隊、指揮官是誰等等的情報，封在一大信封內，託</w:t>
      </w:r>
      <w:r w:rsidR="005F036B" w:rsidRPr="005F036B">
        <w:rPr>
          <w:rFonts w:hint="eastAsia"/>
          <w:kern w:val="0"/>
          <w:u w:val="single"/>
        </w:rPr>
        <w:t>聶曦</w:t>
      </w:r>
      <w:r w:rsidR="00D04931" w:rsidRPr="005F036B">
        <w:rPr>
          <w:rFonts w:hint="eastAsia"/>
          <w:kern w:val="0"/>
        </w:rPr>
        <w:t>送至</w:t>
      </w:r>
      <w:r w:rsidR="00D04931" w:rsidRPr="005F036B">
        <w:rPr>
          <w:rFonts w:hint="eastAsia"/>
          <w:kern w:val="0"/>
          <w:u w:val="single"/>
        </w:rPr>
        <w:t>何遂</w:t>
      </w:r>
      <w:r w:rsidR="00D04931" w:rsidRPr="005F036B">
        <w:rPr>
          <w:rFonts w:hint="eastAsia"/>
          <w:kern w:val="0"/>
        </w:rPr>
        <w:t>香港的地址，裡面有一信封，上面寫明內係秘密東西，請他注意轉交</w:t>
      </w:r>
      <w:r w:rsidR="00D04931" w:rsidRPr="005F036B">
        <w:rPr>
          <w:rFonts w:hint="eastAsia"/>
          <w:kern w:val="0"/>
          <w:u w:val="single"/>
        </w:rPr>
        <w:t>劉棟平</w:t>
      </w:r>
      <w:r w:rsidR="00D04931" w:rsidRPr="005F036B">
        <w:rPr>
          <w:rFonts w:hint="eastAsia"/>
          <w:kern w:val="0"/>
        </w:rPr>
        <w:t>。在家裡取出關於東南長官公署科長以上名冊、住址冊、履歷冊等，是我向</w:t>
      </w:r>
      <w:r w:rsidR="00C27117" w:rsidRPr="005F036B">
        <w:rPr>
          <w:rFonts w:hint="eastAsia"/>
          <w:kern w:val="0"/>
          <w:u w:val="single"/>
        </w:rPr>
        <w:t>方○○</w:t>
      </w:r>
      <w:r w:rsidR="00D04931" w:rsidRPr="005F036B">
        <w:rPr>
          <w:rFonts w:hint="eastAsia"/>
          <w:kern w:val="0"/>
        </w:rPr>
        <w:t>要來的，東南長官公署核定編制的代電以及東南區官兵人數表、臺灣</w:t>
      </w:r>
      <w:r w:rsidR="00F31BEA" w:rsidRPr="005F036B">
        <w:rPr>
          <w:rFonts w:hint="eastAsia"/>
          <w:kern w:val="0"/>
        </w:rPr>
        <w:t>省</w:t>
      </w:r>
      <w:r w:rsidR="00D04931" w:rsidRPr="005F036B">
        <w:rPr>
          <w:rFonts w:hint="eastAsia"/>
          <w:kern w:val="0"/>
        </w:rPr>
        <w:t>保安司令部各機關首長住址電話冊是</w:t>
      </w:r>
      <w:r w:rsidR="005F036B" w:rsidRPr="005F036B">
        <w:rPr>
          <w:rFonts w:hint="eastAsia"/>
          <w:kern w:val="0"/>
          <w:u w:val="single"/>
        </w:rPr>
        <w:t>聶曦</w:t>
      </w:r>
      <w:r w:rsidR="00D04931" w:rsidRPr="005F036B">
        <w:rPr>
          <w:rFonts w:hint="eastAsia"/>
          <w:kern w:val="0"/>
        </w:rPr>
        <w:t>交來的。福州綏靖公署指揮系統表及機關部隊兵力駐地表是我在福州綏靖公署副主任任內所有，但我並未對共黨提供此項資料，因為我在福州時，他們並沒有派人來聯絡</w:t>
      </w:r>
      <w:r w:rsidR="00FD69BD" w:rsidRPr="005F036B">
        <w:rPr>
          <w:rFonts w:hint="eastAsia"/>
          <w:kern w:val="0"/>
        </w:rPr>
        <w:t>等語</w:t>
      </w:r>
      <w:r w:rsidR="00D04931" w:rsidRPr="005F036B">
        <w:rPr>
          <w:rFonts w:hint="eastAsia"/>
          <w:kern w:val="0"/>
        </w:rPr>
        <w:t>。</w:t>
      </w:r>
    </w:p>
    <w:p w:rsidR="00A142E5" w:rsidRPr="005F036B" w:rsidRDefault="00A142E5" w:rsidP="00A142E5">
      <w:pPr>
        <w:pStyle w:val="6"/>
      </w:pPr>
      <w:r w:rsidRPr="005F036B">
        <w:rPr>
          <w:rFonts w:hint="eastAsia"/>
        </w:rPr>
        <w:t>第3份筆錄：</w:t>
      </w:r>
      <w:r w:rsidR="00D015A4" w:rsidRPr="005F036B">
        <w:rPr>
          <w:rFonts w:hint="eastAsia"/>
          <w:kern w:val="0"/>
        </w:rPr>
        <w:t>東南長官公署所編各機關部隊正副主官名冊是</w:t>
      </w:r>
      <w:r w:rsidR="00C27117" w:rsidRPr="005F036B">
        <w:rPr>
          <w:rFonts w:hint="eastAsia"/>
          <w:kern w:val="0"/>
          <w:u w:val="single"/>
        </w:rPr>
        <w:t>方○○</w:t>
      </w:r>
      <w:r w:rsidR="00D015A4" w:rsidRPr="005F036B">
        <w:rPr>
          <w:rFonts w:hint="eastAsia"/>
          <w:kern w:val="0"/>
        </w:rPr>
        <w:t>交我的，東南長官公署總務處編印的各機關首長姓名住址電話臨時調查表是</w:t>
      </w:r>
      <w:r w:rsidR="005F036B" w:rsidRPr="005F036B">
        <w:rPr>
          <w:rFonts w:hint="eastAsia"/>
          <w:kern w:val="0"/>
          <w:u w:val="single"/>
        </w:rPr>
        <w:t>聶曦</w:t>
      </w:r>
      <w:r w:rsidR="00D015A4" w:rsidRPr="005F036B">
        <w:rPr>
          <w:rFonts w:hint="eastAsia"/>
          <w:kern w:val="0"/>
        </w:rPr>
        <w:t>送給我的，臺灣省公路圖是我向公路局要來的，國防部39年度施政綱領1件初稿，國防部調整原則、中央軍事機構及高級指揮機構改組原則、修正編制之原則著眼等3個文件是我研究的，兩張十行紙上用鉛筆寫如關於防空設備、通信情況與情報工作的零碎資料是在草山開會時我臨時記錄下來的，有1張字條上寫著臺灣北部防守區新六軍的兵力及協防情況是</w:t>
      </w:r>
      <w:r w:rsidR="00D015A4" w:rsidRPr="005F036B">
        <w:rPr>
          <w:rFonts w:hint="eastAsia"/>
          <w:kern w:val="0"/>
          <w:u w:val="single"/>
        </w:rPr>
        <w:t>陳寶倉</w:t>
      </w:r>
      <w:r w:rsidR="00D015A4" w:rsidRPr="005F036B">
        <w:rPr>
          <w:rFonts w:hint="eastAsia"/>
          <w:kern w:val="0"/>
        </w:rPr>
        <w:t>寫的，關於臺北守備區的情形我曾考慮送但後來並沒有送去，其他的資料我都沒有送過</w:t>
      </w:r>
      <w:r w:rsidR="00FD69BD" w:rsidRPr="005F036B">
        <w:rPr>
          <w:rFonts w:hint="eastAsia"/>
          <w:kern w:val="0"/>
        </w:rPr>
        <w:t>等語</w:t>
      </w:r>
      <w:r w:rsidR="00D015A4" w:rsidRPr="005F036B">
        <w:rPr>
          <w:rFonts w:hint="eastAsia"/>
          <w:kern w:val="0"/>
        </w:rPr>
        <w:t>。</w:t>
      </w:r>
    </w:p>
    <w:p w:rsidR="00A142E5" w:rsidRPr="005F036B" w:rsidRDefault="00FF34C7" w:rsidP="00A142E5">
      <w:pPr>
        <w:pStyle w:val="6"/>
      </w:pPr>
      <w:r w:rsidRPr="005F036B">
        <w:rPr>
          <w:rFonts w:hint="eastAsia"/>
        </w:rPr>
        <w:lastRenderedPageBreak/>
        <w:t>第4份筆錄：</w:t>
      </w:r>
      <w:r w:rsidR="00D015A4" w:rsidRPr="005F036B">
        <w:rPr>
          <w:rFonts w:hint="eastAsia"/>
          <w:kern w:val="0"/>
        </w:rPr>
        <w:t>東南長官公署送「人數統計」給我的參謀是</w:t>
      </w:r>
      <w:r w:rsidR="00C27117" w:rsidRPr="005F036B">
        <w:rPr>
          <w:rFonts w:hint="eastAsia"/>
          <w:kern w:val="0"/>
          <w:u w:val="single"/>
        </w:rPr>
        <w:t>江○○</w:t>
      </w:r>
      <w:r w:rsidR="00D015A4" w:rsidRPr="005F036B">
        <w:rPr>
          <w:rFonts w:hint="eastAsia"/>
          <w:kern w:val="0"/>
        </w:rPr>
        <w:t>，他的姑丈是</w:t>
      </w:r>
      <w:r w:rsidR="00D015A4" w:rsidRPr="005F036B">
        <w:rPr>
          <w:rFonts w:hint="eastAsia"/>
          <w:kern w:val="0"/>
          <w:u w:val="single"/>
        </w:rPr>
        <w:t>陳</w:t>
      </w:r>
      <w:r w:rsidR="001A0908" w:rsidRPr="005F036B">
        <w:rPr>
          <w:rFonts w:hAnsi="標楷體" w:hint="eastAsia"/>
          <w:kern w:val="0"/>
          <w:u w:val="single"/>
        </w:rPr>
        <w:t>○</w:t>
      </w:r>
      <w:r w:rsidR="00C1687A" w:rsidRPr="005F036B">
        <w:rPr>
          <w:rFonts w:hAnsi="標楷體" w:hint="eastAsia"/>
          <w:kern w:val="0"/>
          <w:u w:val="single"/>
        </w:rPr>
        <w:t>○</w:t>
      </w:r>
      <w:r w:rsidR="00D015A4" w:rsidRPr="005F036B">
        <w:rPr>
          <w:rFonts w:hint="eastAsia"/>
          <w:kern w:val="0"/>
        </w:rPr>
        <w:t>。我沒有對</w:t>
      </w:r>
      <w:r w:rsidR="005F036B" w:rsidRPr="005F036B">
        <w:rPr>
          <w:rFonts w:hint="eastAsia"/>
          <w:kern w:val="0"/>
          <w:u w:val="single"/>
        </w:rPr>
        <w:t>聶曦</w:t>
      </w:r>
      <w:r w:rsidR="00D015A4" w:rsidRPr="005F036B">
        <w:rPr>
          <w:rFonts w:hint="eastAsia"/>
          <w:kern w:val="0"/>
        </w:rPr>
        <w:t>、</w:t>
      </w:r>
      <w:r w:rsidR="00C27117" w:rsidRPr="005F036B">
        <w:rPr>
          <w:rFonts w:hint="eastAsia"/>
          <w:kern w:val="0"/>
          <w:u w:val="single"/>
        </w:rPr>
        <w:t>方○○</w:t>
      </w:r>
      <w:r w:rsidR="00D015A4" w:rsidRPr="005F036B">
        <w:rPr>
          <w:rFonts w:hint="eastAsia"/>
          <w:kern w:val="0"/>
        </w:rPr>
        <w:t>、</w:t>
      </w:r>
      <w:r w:rsidR="00C27117" w:rsidRPr="005F036B">
        <w:rPr>
          <w:rFonts w:hint="eastAsia"/>
          <w:kern w:val="0"/>
          <w:u w:val="single"/>
        </w:rPr>
        <w:t>江○○</w:t>
      </w:r>
      <w:r w:rsidR="00D015A4" w:rsidRPr="005F036B">
        <w:rPr>
          <w:rFonts w:hint="eastAsia"/>
          <w:kern w:val="0"/>
        </w:rPr>
        <w:t>等談過政治問題，我只是由他們得些材料而已。</w:t>
      </w:r>
      <w:r w:rsidR="00D015A4" w:rsidRPr="005F036B">
        <w:rPr>
          <w:rFonts w:hint="eastAsia"/>
          <w:kern w:val="0"/>
          <w:u w:val="single"/>
        </w:rPr>
        <w:t>陳寶倉</w:t>
      </w:r>
      <w:r w:rsidR="00D015A4" w:rsidRPr="005F036B">
        <w:rPr>
          <w:rFonts w:hint="eastAsia"/>
          <w:kern w:val="0"/>
        </w:rPr>
        <w:t>知道內情，因為</w:t>
      </w:r>
      <w:r w:rsidR="00D015A4" w:rsidRPr="005F036B">
        <w:rPr>
          <w:rFonts w:hint="eastAsia"/>
          <w:kern w:val="0"/>
          <w:u w:val="single"/>
        </w:rPr>
        <w:t>陳</w:t>
      </w:r>
      <w:r w:rsidR="00D015A4" w:rsidRPr="005F036B">
        <w:rPr>
          <w:rFonts w:hint="eastAsia"/>
          <w:kern w:val="0"/>
        </w:rPr>
        <w:t>太太和</w:t>
      </w:r>
      <w:r w:rsidR="00D015A4" w:rsidRPr="005F036B">
        <w:rPr>
          <w:rFonts w:hint="eastAsia"/>
          <w:kern w:val="0"/>
          <w:u w:val="single"/>
        </w:rPr>
        <w:t>吳仲禧</w:t>
      </w:r>
      <w:r w:rsidR="00D015A4" w:rsidRPr="005F036B">
        <w:rPr>
          <w:rFonts w:hint="eastAsia"/>
          <w:kern w:val="0"/>
        </w:rPr>
        <w:t>已接過頭，</w:t>
      </w:r>
      <w:r w:rsidR="00D015A4" w:rsidRPr="005F036B">
        <w:rPr>
          <w:rFonts w:hint="eastAsia"/>
          <w:kern w:val="0"/>
          <w:u w:val="single"/>
        </w:rPr>
        <w:t>吳</w:t>
      </w:r>
      <w:r w:rsidR="00D015A4" w:rsidRPr="005F036B">
        <w:rPr>
          <w:rFonts w:hint="eastAsia"/>
          <w:kern w:val="0"/>
        </w:rPr>
        <w:t>叫</w:t>
      </w:r>
      <w:r w:rsidR="00D015A4" w:rsidRPr="005F036B">
        <w:rPr>
          <w:rFonts w:hint="eastAsia"/>
          <w:kern w:val="0"/>
          <w:u w:val="single"/>
        </w:rPr>
        <w:t>陳寶倉</w:t>
      </w:r>
      <w:r w:rsidR="00D015A4" w:rsidRPr="005F036B">
        <w:rPr>
          <w:rFonts w:hint="eastAsia"/>
          <w:kern w:val="0"/>
        </w:rPr>
        <w:t>替共黨做些事，我在香港的時候和</w:t>
      </w:r>
      <w:r w:rsidR="00D015A4" w:rsidRPr="005F036B">
        <w:rPr>
          <w:rFonts w:hint="eastAsia"/>
          <w:kern w:val="0"/>
          <w:u w:val="single"/>
        </w:rPr>
        <w:t>吳仲禧</w:t>
      </w:r>
      <w:r w:rsidR="00D015A4" w:rsidRPr="005F036B">
        <w:rPr>
          <w:rFonts w:hint="eastAsia"/>
          <w:kern w:val="0"/>
        </w:rPr>
        <w:t>見過面，</w:t>
      </w:r>
      <w:r w:rsidR="00D015A4" w:rsidRPr="005F036B">
        <w:rPr>
          <w:rFonts w:hint="eastAsia"/>
          <w:kern w:val="0"/>
          <w:u w:val="single"/>
        </w:rPr>
        <w:t>吳</w:t>
      </w:r>
      <w:r w:rsidR="00D015A4" w:rsidRPr="005F036B">
        <w:rPr>
          <w:rFonts w:hint="eastAsia"/>
          <w:kern w:val="0"/>
        </w:rPr>
        <w:t>告訴我，要我去和</w:t>
      </w:r>
      <w:r w:rsidR="00D015A4" w:rsidRPr="005F036B">
        <w:rPr>
          <w:rFonts w:hint="eastAsia"/>
          <w:kern w:val="0"/>
          <w:u w:val="single"/>
        </w:rPr>
        <w:t>陳寶倉</w:t>
      </w:r>
      <w:r w:rsidR="00D015A4" w:rsidRPr="005F036B">
        <w:rPr>
          <w:rFonts w:hint="eastAsia"/>
          <w:kern w:val="0"/>
        </w:rPr>
        <w:t>聯絡，我到臺灣後與</w:t>
      </w:r>
      <w:r w:rsidR="00D015A4" w:rsidRPr="005F036B">
        <w:rPr>
          <w:rFonts w:hint="eastAsia"/>
          <w:kern w:val="0"/>
          <w:u w:val="single"/>
        </w:rPr>
        <w:t>陳</w:t>
      </w:r>
      <w:r w:rsidR="00D015A4" w:rsidRPr="005F036B">
        <w:rPr>
          <w:rFonts w:hint="eastAsia"/>
          <w:kern w:val="0"/>
        </w:rPr>
        <w:t>聯絡，由</w:t>
      </w:r>
      <w:r w:rsidR="00D015A4" w:rsidRPr="005F036B">
        <w:rPr>
          <w:rFonts w:hint="eastAsia"/>
          <w:kern w:val="0"/>
          <w:u w:val="single"/>
        </w:rPr>
        <w:t>陳</w:t>
      </w:r>
      <w:r w:rsidR="00D015A4" w:rsidRPr="005F036B">
        <w:rPr>
          <w:rFonts w:hint="eastAsia"/>
          <w:kern w:val="0"/>
        </w:rPr>
        <w:t>供給我一些材料。我當時和共黨發生關係是由</w:t>
      </w:r>
      <w:r w:rsidR="00D015A4" w:rsidRPr="005F036B">
        <w:rPr>
          <w:rFonts w:hint="eastAsia"/>
          <w:kern w:val="0"/>
          <w:u w:val="single"/>
        </w:rPr>
        <w:t>何遂</w:t>
      </w:r>
      <w:r w:rsidR="00D015A4" w:rsidRPr="005F036B">
        <w:rPr>
          <w:rFonts w:hint="eastAsia"/>
          <w:kern w:val="0"/>
        </w:rPr>
        <w:t>介紹，因為那時總統已經下野，</w:t>
      </w:r>
      <w:r w:rsidR="00D015A4" w:rsidRPr="005F036B">
        <w:rPr>
          <w:rFonts w:hint="eastAsia"/>
          <w:kern w:val="0"/>
          <w:u w:val="single"/>
        </w:rPr>
        <w:t>何遂</w:t>
      </w:r>
      <w:r w:rsidR="00D015A4" w:rsidRPr="005F036B">
        <w:rPr>
          <w:rFonts w:hint="eastAsia"/>
          <w:kern w:val="0"/>
        </w:rPr>
        <w:t>說如果我能幫忙，則戰爭可早日結束，我就動了心，所以這件事絕不是我背叛總統，而且真正與作戰有關的重要情報，我並未供給他們，我到國防部擔任參謀次長後，對有關國防部之情報我也沒有供給他們，這件事實非出我本心，希望能給我一自新的機會</w:t>
      </w:r>
      <w:r w:rsidR="00FD69BD" w:rsidRPr="005F036B">
        <w:rPr>
          <w:rFonts w:hint="eastAsia"/>
          <w:kern w:val="0"/>
        </w:rPr>
        <w:t>等語</w:t>
      </w:r>
      <w:r w:rsidR="00D015A4" w:rsidRPr="005F036B">
        <w:rPr>
          <w:rFonts w:hint="eastAsia"/>
          <w:kern w:val="0"/>
        </w:rPr>
        <w:t>。</w:t>
      </w:r>
    </w:p>
    <w:p w:rsidR="00803A74" w:rsidRPr="005F036B" w:rsidRDefault="00D671D0" w:rsidP="00803A74">
      <w:pPr>
        <w:pStyle w:val="5"/>
        <w:ind w:left="2127" w:hanging="851"/>
      </w:pPr>
      <w:r w:rsidRPr="005F036B">
        <w:rPr>
          <w:rFonts w:hint="eastAsia"/>
          <w:b/>
          <w:u w:val="single"/>
        </w:rPr>
        <w:t>陳寶倉</w:t>
      </w:r>
      <w:r w:rsidR="00ED0E72" w:rsidRPr="005F036B">
        <w:rPr>
          <w:rFonts w:hint="eastAsia"/>
          <w:b/>
        </w:rPr>
        <w:t>2份</w:t>
      </w:r>
      <w:r w:rsidRPr="005F036B">
        <w:rPr>
          <w:rFonts w:hint="eastAsia"/>
          <w:b/>
        </w:rPr>
        <w:t>訊問筆錄記載，</w:t>
      </w:r>
      <w:r w:rsidR="00FD69BD" w:rsidRPr="005F036B">
        <w:rPr>
          <w:rFonts w:hint="eastAsia"/>
          <w:b/>
          <w:kern w:val="0"/>
          <w:u w:val="single"/>
        </w:rPr>
        <w:t>吳仲禧</w:t>
      </w:r>
      <w:r w:rsidR="00FD69BD" w:rsidRPr="005F036B">
        <w:rPr>
          <w:rFonts w:hint="eastAsia"/>
          <w:b/>
          <w:kern w:val="0"/>
        </w:rPr>
        <w:t>要求其替共黨工作以立功績，</w:t>
      </w:r>
      <w:r w:rsidR="00FD69BD" w:rsidRPr="005F036B">
        <w:rPr>
          <w:rFonts w:hint="eastAsia"/>
          <w:b/>
          <w:kern w:val="0"/>
          <w:u w:val="single"/>
        </w:rPr>
        <w:t>吳石</w:t>
      </w:r>
      <w:r w:rsidR="00FD69BD" w:rsidRPr="005F036B">
        <w:rPr>
          <w:rFonts w:hint="eastAsia"/>
          <w:b/>
          <w:kern w:val="0"/>
        </w:rPr>
        <w:t>來臺後即告知其已與</w:t>
      </w:r>
      <w:r w:rsidR="00FD69BD" w:rsidRPr="005F036B">
        <w:rPr>
          <w:rFonts w:hint="eastAsia"/>
          <w:b/>
          <w:kern w:val="0"/>
          <w:u w:val="single"/>
        </w:rPr>
        <w:t>吳仲禧</w:t>
      </w:r>
      <w:r w:rsidR="00FD69BD" w:rsidRPr="005F036B">
        <w:rPr>
          <w:rFonts w:hint="eastAsia"/>
          <w:b/>
          <w:kern w:val="0"/>
        </w:rPr>
        <w:t>在港晤面，請其幫助蒐集情報，由其供給</w:t>
      </w:r>
      <w:r w:rsidR="00FD69BD" w:rsidRPr="005F036B">
        <w:rPr>
          <w:rFonts w:hint="eastAsia"/>
          <w:b/>
          <w:kern w:val="0"/>
          <w:u w:val="single"/>
        </w:rPr>
        <w:t>吳石</w:t>
      </w:r>
      <w:r w:rsidR="00FD69BD" w:rsidRPr="005F036B">
        <w:rPr>
          <w:rFonts w:hint="eastAsia"/>
          <w:b/>
          <w:kern w:val="0"/>
        </w:rPr>
        <w:t>關於臺灣北部、中部、南部各防守區兵力、番號、駐地之情報資料1件，向</w:t>
      </w:r>
      <w:r w:rsidR="00FD69BD" w:rsidRPr="005F036B">
        <w:rPr>
          <w:rFonts w:hint="eastAsia"/>
          <w:b/>
          <w:kern w:val="0"/>
          <w:u w:val="single"/>
        </w:rPr>
        <w:t>吳石</w:t>
      </w:r>
      <w:r w:rsidR="00FD69BD" w:rsidRPr="005F036B">
        <w:rPr>
          <w:rFonts w:hint="eastAsia"/>
          <w:b/>
          <w:kern w:val="0"/>
        </w:rPr>
        <w:t>要1張東南區敵我態勢圖，拿回家去整理成一個表交</w:t>
      </w:r>
      <w:r w:rsidR="00FD69BD" w:rsidRPr="005F036B">
        <w:rPr>
          <w:rFonts w:hint="eastAsia"/>
          <w:b/>
          <w:kern w:val="0"/>
          <w:u w:val="single"/>
        </w:rPr>
        <w:t>吳仲禧</w:t>
      </w:r>
      <w:r w:rsidR="00FD69BD" w:rsidRPr="005F036B">
        <w:rPr>
          <w:rFonts w:hint="eastAsia"/>
          <w:b/>
          <w:kern w:val="0"/>
        </w:rPr>
        <w:t>，將圖送還</w:t>
      </w:r>
      <w:r w:rsidR="00FD69BD" w:rsidRPr="005F036B">
        <w:rPr>
          <w:rFonts w:hint="eastAsia"/>
          <w:b/>
          <w:kern w:val="0"/>
          <w:u w:val="single"/>
        </w:rPr>
        <w:t>吳石</w:t>
      </w:r>
      <w:r w:rsidRPr="005F036B">
        <w:rPr>
          <w:rFonts w:hint="eastAsia"/>
        </w:rPr>
        <w:t>：</w:t>
      </w:r>
    </w:p>
    <w:p w:rsidR="00803A74" w:rsidRPr="005F036B" w:rsidRDefault="00803A74" w:rsidP="00803A74">
      <w:pPr>
        <w:pStyle w:val="6"/>
      </w:pPr>
      <w:r w:rsidRPr="005F036B">
        <w:rPr>
          <w:rFonts w:hint="eastAsia"/>
          <w:u w:val="single"/>
        </w:rPr>
        <w:t>陳寶倉</w:t>
      </w:r>
      <w:r w:rsidR="00FD69BD" w:rsidRPr="005F036B">
        <w:rPr>
          <w:rFonts w:hint="eastAsia"/>
        </w:rPr>
        <w:t>於</w:t>
      </w:r>
      <w:r w:rsidRPr="005F036B">
        <w:rPr>
          <w:rFonts w:hint="eastAsia"/>
        </w:rPr>
        <w:t>39年3月3日訊問</w:t>
      </w:r>
      <w:r w:rsidR="00FD69BD" w:rsidRPr="005F036B">
        <w:rPr>
          <w:rFonts w:hint="eastAsia"/>
        </w:rPr>
        <w:t>時供稱</w:t>
      </w:r>
      <w:r w:rsidRPr="005F036B">
        <w:rPr>
          <w:rStyle w:val="aff1"/>
        </w:rPr>
        <w:footnoteReference w:id="18"/>
      </w:r>
      <w:r w:rsidRPr="005F036B">
        <w:rPr>
          <w:rFonts w:hint="eastAsia"/>
        </w:rPr>
        <w:t>：</w:t>
      </w:r>
      <w:r w:rsidR="00FD69BD" w:rsidRPr="005F036B">
        <w:rPr>
          <w:rFonts w:hint="eastAsia"/>
          <w:kern w:val="0"/>
          <w:u w:val="single"/>
        </w:rPr>
        <w:t>吳仲禧</w:t>
      </w:r>
      <w:r w:rsidR="00FD69BD" w:rsidRPr="005F036B">
        <w:rPr>
          <w:rFonts w:hint="eastAsia"/>
          <w:kern w:val="0"/>
        </w:rPr>
        <w:t>從前是第四戰區的軍法監，當時是國防部的參事，他當時的論調是不滿現狀的。我38年陰曆年初來臺，</w:t>
      </w:r>
      <w:r w:rsidR="00FD69BD" w:rsidRPr="005F036B">
        <w:rPr>
          <w:rFonts w:hint="eastAsia"/>
          <w:kern w:val="0"/>
          <w:u w:val="single"/>
        </w:rPr>
        <w:t>吳仲禧</w:t>
      </w:r>
      <w:r w:rsidR="00FD69BD" w:rsidRPr="005F036B">
        <w:rPr>
          <w:rFonts w:hint="eastAsia"/>
          <w:kern w:val="0"/>
        </w:rPr>
        <w:t>第一次和我說，你必須替共黨做些工作，立些功績，將來才會有</w:t>
      </w:r>
      <w:r w:rsidR="00FD69BD" w:rsidRPr="005F036B">
        <w:rPr>
          <w:rFonts w:hint="eastAsia"/>
          <w:kern w:val="0"/>
        </w:rPr>
        <w:lastRenderedPageBreak/>
        <w:t>辦法。第二次他又問我，我說將來有機會可以替你們做。我和</w:t>
      </w:r>
      <w:r w:rsidR="00FD69BD" w:rsidRPr="005F036B">
        <w:rPr>
          <w:rFonts w:hint="eastAsia"/>
          <w:kern w:val="0"/>
          <w:u w:val="single"/>
        </w:rPr>
        <w:t>吳</w:t>
      </w:r>
      <w:r w:rsidR="00FD69BD" w:rsidRPr="005F036B">
        <w:rPr>
          <w:rFonts w:hint="eastAsia"/>
          <w:kern w:val="0"/>
        </w:rPr>
        <w:t>次長是第四戰區的同事，他那時是參謀長，我是副參謀長，我和他的情感並不好。我和</w:t>
      </w:r>
      <w:r w:rsidR="00FD69BD" w:rsidRPr="005F036B">
        <w:rPr>
          <w:rFonts w:hint="eastAsia"/>
          <w:kern w:val="0"/>
          <w:u w:val="single"/>
        </w:rPr>
        <w:t>吳</w:t>
      </w:r>
      <w:r w:rsidR="00FD69BD" w:rsidRPr="005F036B">
        <w:rPr>
          <w:rFonts w:hint="eastAsia"/>
          <w:kern w:val="0"/>
        </w:rPr>
        <w:t>次長雖然見面，但次數並不多。</w:t>
      </w:r>
      <w:r w:rsidR="00FD69BD" w:rsidRPr="005F036B">
        <w:rPr>
          <w:rFonts w:hint="eastAsia"/>
          <w:kern w:val="0"/>
          <w:u w:val="single"/>
        </w:rPr>
        <w:t>吳</w:t>
      </w:r>
      <w:r w:rsidR="00FD69BD" w:rsidRPr="005F036B">
        <w:rPr>
          <w:rFonts w:hint="eastAsia"/>
          <w:kern w:val="0"/>
        </w:rPr>
        <w:t>次長曾對我說政府太腐敗，我們應該另外想辦法。</w:t>
      </w:r>
      <w:r w:rsidR="00FD69BD" w:rsidRPr="005F036B">
        <w:rPr>
          <w:rFonts w:hint="eastAsia"/>
          <w:kern w:val="0"/>
          <w:u w:val="single"/>
        </w:rPr>
        <w:t>吳</w:t>
      </w:r>
      <w:r w:rsidR="00FD69BD" w:rsidRPr="005F036B">
        <w:rPr>
          <w:rFonts w:hint="eastAsia"/>
          <w:kern w:val="0"/>
        </w:rPr>
        <w:t>次長來臺後曾對我說，他已和</w:t>
      </w:r>
      <w:r w:rsidR="00FD69BD" w:rsidRPr="005F036B">
        <w:rPr>
          <w:rFonts w:hint="eastAsia"/>
          <w:kern w:val="0"/>
          <w:u w:val="single"/>
        </w:rPr>
        <w:t>吳仲禧</w:t>
      </w:r>
      <w:r w:rsidR="00FD69BD" w:rsidRPr="005F036B">
        <w:rPr>
          <w:rFonts w:hint="eastAsia"/>
          <w:kern w:val="0"/>
        </w:rPr>
        <w:t>見面，要我幫助他們和他聯絡，我曾寫了1次關於臺灣南部、中部、北部防守區的兵力、番號、駐地的材料交給他，此外只談些零碎的材料，譬如臺灣的外國武官增加了很多。後來</w:t>
      </w:r>
      <w:r w:rsidR="00FD69BD" w:rsidRPr="005F036B">
        <w:rPr>
          <w:rFonts w:hint="eastAsia"/>
          <w:kern w:val="0"/>
          <w:u w:val="single"/>
        </w:rPr>
        <w:t>吳</w:t>
      </w:r>
      <w:r w:rsidR="00FD69BD" w:rsidRPr="005F036B">
        <w:rPr>
          <w:rFonts w:hint="eastAsia"/>
          <w:kern w:val="0"/>
        </w:rPr>
        <w:t>次長去了臺灣以後，即來看我，說已和</w:t>
      </w:r>
      <w:r w:rsidR="00FD69BD" w:rsidRPr="005F036B">
        <w:rPr>
          <w:rFonts w:hint="eastAsia"/>
          <w:kern w:val="0"/>
          <w:u w:val="single"/>
        </w:rPr>
        <w:t>吳仲禧</w:t>
      </w:r>
      <w:r w:rsidR="00FD69BD" w:rsidRPr="005F036B">
        <w:rPr>
          <w:rFonts w:hint="eastAsia"/>
          <w:kern w:val="0"/>
        </w:rPr>
        <w:t>談過，要我幫忙，從此就和</w:t>
      </w:r>
      <w:r w:rsidR="00FD69BD" w:rsidRPr="005F036B">
        <w:rPr>
          <w:rFonts w:hint="eastAsia"/>
          <w:kern w:val="0"/>
          <w:u w:val="single"/>
        </w:rPr>
        <w:t>吳</w:t>
      </w:r>
      <w:r w:rsidR="00FD69BD" w:rsidRPr="005F036B">
        <w:rPr>
          <w:rFonts w:hint="eastAsia"/>
          <w:kern w:val="0"/>
        </w:rPr>
        <w:t>次長聯絡，我和他們聯絡做工作，無非是想苟全性命，我的確走錯了路，但我並沒有什麼特別材料供給他們等語。</w:t>
      </w:r>
    </w:p>
    <w:p w:rsidR="00803A74" w:rsidRPr="005F036B" w:rsidRDefault="00803A74" w:rsidP="00803A74">
      <w:pPr>
        <w:pStyle w:val="6"/>
      </w:pPr>
      <w:r w:rsidRPr="005F036B">
        <w:rPr>
          <w:rFonts w:hint="eastAsia"/>
          <w:u w:val="single"/>
        </w:rPr>
        <w:t>陳寶倉</w:t>
      </w:r>
      <w:r w:rsidR="00FD69BD" w:rsidRPr="005F036B">
        <w:rPr>
          <w:rFonts w:hint="eastAsia"/>
        </w:rPr>
        <w:t>於</w:t>
      </w:r>
      <w:r w:rsidRPr="005F036B">
        <w:rPr>
          <w:rFonts w:hint="eastAsia"/>
        </w:rPr>
        <w:t>39年4月4日續訊</w:t>
      </w:r>
      <w:r w:rsidR="00FD69BD" w:rsidRPr="005F036B">
        <w:rPr>
          <w:rFonts w:hint="eastAsia"/>
        </w:rPr>
        <w:t>時供稱</w:t>
      </w:r>
      <w:r w:rsidRPr="005F036B">
        <w:rPr>
          <w:rStyle w:val="aff1"/>
        </w:rPr>
        <w:footnoteReference w:id="19"/>
      </w:r>
      <w:r w:rsidRPr="005F036B">
        <w:rPr>
          <w:rFonts w:hint="eastAsia"/>
        </w:rPr>
        <w:t>：</w:t>
      </w:r>
      <w:r w:rsidR="00FD69BD" w:rsidRPr="005F036B">
        <w:rPr>
          <w:rFonts w:hint="eastAsia"/>
          <w:kern w:val="0"/>
        </w:rPr>
        <w:t>我從防衛司令部工程督導處</w:t>
      </w:r>
      <w:r w:rsidR="00FD69BD" w:rsidRPr="005F036B">
        <w:rPr>
          <w:rFonts w:hint="eastAsia"/>
          <w:kern w:val="0"/>
          <w:u w:val="single"/>
        </w:rPr>
        <w:t>祝</w:t>
      </w:r>
      <w:r w:rsidR="00FD69BD" w:rsidRPr="005F036B">
        <w:rPr>
          <w:rFonts w:hint="eastAsia"/>
          <w:kern w:val="0"/>
        </w:rPr>
        <w:t>副處長(是我同鄉舊部關係)處聽到的防禦工事數字，我曾告訴過</w:t>
      </w:r>
      <w:r w:rsidR="00FD69BD" w:rsidRPr="005F036B">
        <w:rPr>
          <w:rFonts w:hint="eastAsia"/>
          <w:kern w:val="0"/>
          <w:u w:val="single"/>
        </w:rPr>
        <w:t>吳石</w:t>
      </w:r>
      <w:r w:rsidR="00FD69BD" w:rsidRPr="005F036B">
        <w:rPr>
          <w:rFonts w:hint="eastAsia"/>
          <w:kern w:val="0"/>
        </w:rPr>
        <w:t>。38年底我到</w:t>
      </w:r>
      <w:r w:rsidR="00FD69BD" w:rsidRPr="005F036B">
        <w:rPr>
          <w:rFonts w:hint="eastAsia"/>
          <w:kern w:val="0"/>
          <w:u w:val="single"/>
        </w:rPr>
        <w:t>祝</w:t>
      </w:r>
      <w:r w:rsidR="00FD69BD" w:rsidRPr="005F036B">
        <w:rPr>
          <w:rFonts w:hint="eastAsia"/>
          <w:kern w:val="0"/>
        </w:rPr>
        <w:t>副處長家，我問他防禦工事情形(因為</w:t>
      </w:r>
      <w:r w:rsidR="00FD69BD" w:rsidRPr="005F036B">
        <w:rPr>
          <w:rFonts w:hint="eastAsia"/>
          <w:kern w:val="0"/>
          <w:u w:val="single"/>
        </w:rPr>
        <w:t>吳石</w:t>
      </w:r>
      <w:r w:rsidR="00FD69BD" w:rsidRPr="005F036B">
        <w:rPr>
          <w:rFonts w:hint="eastAsia"/>
          <w:kern w:val="0"/>
        </w:rPr>
        <w:t>曾叫我打聽關於工事情形)，他說沿海防禦工事本省共約1千4百多個，南部5百多個、北部6百多個，其餘中部、東部共3百餘個。過了1個多月，我又在</w:t>
      </w:r>
      <w:r w:rsidR="00FD69BD" w:rsidRPr="005F036B">
        <w:rPr>
          <w:rFonts w:hint="eastAsia"/>
          <w:kern w:val="0"/>
          <w:u w:val="single"/>
        </w:rPr>
        <w:t>祝</w:t>
      </w:r>
      <w:r w:rsidR="00FD69BD" w:rsidRPr="005F036B">
        <w:rPr>
          <w:rFonts w:hint="eastAsia"/>
          <w:kern w:val="0"/>
        </w:rPr>
        <w:t>的辦公室看到牆上有1張圖用布遮蓋，我掀起布來看到詳細數字後，曾把這個數字告訴</w:t>
      </w:r>
      <w:r w:rsidR="00FD69BD" w:rsidRPr="005F036B">
        <w:rPr>
          <w:rFonts w:hint="eastAsia"/>
          <w:kern w:val="0"/>
          <w:u w:val="single"/>
        </w:rPr>
        <w:t>吳石</w:t>
      </w:r>
      <w:r w:rsidR="00FD69BD" w:rsidRPr="005F036B">
        <w:rPr>
          <w:rFonts w:hint="eastAsia"/>
          <w:kern w:val="0"/>
        </w:rPr>
        <w:t>。我曾向</w:t>
      </w:r>
      <w:r w:rsidR="00FD69BD" w:rsidRPr="005F036B">
        <w:rPr>
          <w:rFonts w:hint="eastAsia"/>
          <w:kern w:val="0"/>
          <w:u w:val="single"/>
        </w:rPr>
        <w:t>吳石</w:t>
      </w:r>
      <w:r w:rsidR="00FD69BD" w:rsidRPr="005F036B">
        <w:rPr>
          <w:rFonts w:hint="eastAsia"/>
          <w:kern w:val="0"/>
        </w:rPr>
        <w:t>要過1張東南區匪我態勢圖，是因為</w:t>
      </w:r>
      <w:r w:rsidR="00FD69BD" w:rsidRPr="005F036B">
        <w:rPr>
          <w:rFonts w:hint="eastAsia"/>
          <w:kern w:val="0"/>
          <w:u w:val="single"/>
        </w:rPr>
        <w:t>吳仲禧</w:t>
      </w:r>
      <w:r w:rsidR="00FD69BD" w:rsidRPr="005F036B">
        <w:rPr>
          <w:rFonts w:hint="eastAsia"/>
          <w:kern w:val="0"/>
        </w:rPr>
        <w:t>需要知道東南區軍事情形，我和</w:t>
      </w:r>
      <w:r w:rsidR="00FD69BD" w:rsidRPr="005F036B">
        <w:rPr>
          <w:rFonts w:hint="eastAsia"/>
          <w:kern w:val="0"/>
          <w:u w:val="single"/>
        </w:rPr>
        <w:t>吳石</w:t>
      </w:r>
      <w:r w:rsidR="00FD69BD" w:rsidRPr="005F036B">
        <w:rPr>
          <w:rFonts w:hint="eastAsia"/>
          <w:kern w:val="0"/>
        </w:rPr>
        <w:t>商量，他不肯給</w:t>
      </w:r>
      <w:r w:rsidR="00FD69BD" w:rsidRPr="005F036B">
        <w:rPr>
          <w:rFonts w:hint="eastAsia"/>
          <w:kern w:val="0"/>
          <w:u w:val="single"/>
        </w:rPr>
        <w:t>吳仲禧</w:t>
      </w:r>
      <w:r w:rsidR="00FD69BD" w:rsidRPr="005F036B">
        <w:rPr>
          <w:rFonts w:hint="eastAsia"/>
          <w:kern w:val="0"/>
        </w:rPr>
        <w:t>寫信，就給了我1張</w:t>
      </w:r>
      <w:r w:rsidR="00FD69BD" w:rsidRPr="005F036B">
        <w:rPr>
          <w:rFonts w:hint="eastAsia"/>
          <w:kern w:val="0"/>
        </w:rPr>
        <w:lastRenderedPageBreak/>
        <w:t>東南區敵我態勢圖，我拿回家去整理成一個表，交我女兒同學到香港交給</w:t>
      </w:r>
      <w:r w:rsidR="00FD69BD" w:rsidRPr="005F036B">
        <w:rPr>
          <w:rFonts w:hint="eastAsia"/>
          <w:kern w:val="0"/>
          <w:u w:val="single"/>
        </w:rPr>
        <w:t>吳仲禧</w:t>
      </w:r>
      <w:r w:rsidR="00FD69BD" w:rsidRPr="005F036B">
        <w:rPr>
          <w:rFonts w:hint="eastAsia"/>
          <w:kern w:val="0"/>
        </w:rPr>
        <w:t>，但這張圖我又送還給</w:t>
      </w:r>
      <w:r w:rsidR="00FD69BD" w:rsidRPr="005F036B">
        <w:rPr>
          <w:rFonts w:hint="eastAsia"/>
          <w:kern w:val="0"/>
          <w:u w:val="single"/>
        </w:rPr>
        <w:t>吳石</w:t>
      </w:r>
      <w:r w:rsidR="00FD69BD" w:rsidRPr="005F036B">
        <w:rPr>
          <w:rFonts w:hint="eastAsia"/>
          <w:kern w:val="0"/>
        </w:rPr>
        <w:t>了，我還將1個關於東南區兵站改編情形的資料送給</w:t>
      </w:r>
      <w:r w:rsidR="00FD69BD" w:rsidRPr="005F036B">
        <w:rPr>
          <w:rFonts w:hint="eastAsia"/>
          <w:kern w:val="0"/>
          <w:u w:val="single"/>
        </w:rPr>
        <w:t>吳石</w:t>
      </w:r>
      <w:r w:rsidR="00FD69BD" w:rsidRPr="005F036B">
        <w:rPr>
          <w:rFonts w:hint="eastAsia"/>
          <w:kern w:val="0"/>
        </w:rPr>
        <w:t>等語。</w:t>
      </w:r>
    </w:p>
    <w:p w:rsidR="00803A74" w:rsidRPr="005F036B" w:rsidRDefault="00C27117" w:rsidP="00803A74">
      <w:pPr>
        <w:pStyle w:val="5"/>
      </w:pPr>
      <w:r w:rsidRPr="005F036B">
        <w:rPr>
          <w:rFonts w:hint="eastAsia"/>
          <w:b/>
          <w:u w:val="single"/>
        </w:rPr>
        <w:t>方○○</w:t>
      </w:r>
      <w:r w:rsidR="000F1204" w:rsidRPr="005F036B">
        <w:rPr>
          <w:rFonts w:hint="eastAsia"/>
          <w:b/>
        </w:rPr>
        <w:t>39年3月9日訊問筆錄記載</w:t>
      </w:r>
      <w:r w:rsidR="00CE4EBE" w:rsidRPr="005F036B">
        <w:rPr>
          <w:rStyle w:val="aff1"/>
        </w:rPr>
        <w:footnoteReference w:id="20"/>
      </w:r>
      <w:r w:rsidR="000F1204" w:rsidRPr="005F036B">
        <w:rPr>
          <w:rFonts w:hint="eastAsia"/>
          <w:b/>
        </w:rPr>
        <w:t>，</w:t>
      </w:r>
      <w:r w:rsidR="00CE4EBE" w:rsidRPr="005F036B">
        <w:rPr>
          <w:rFonts w:hint="eastAsia"/>
          <w:b/>
          <w:kern w:val="0"/>
        </w:rPr>
        <w:t>38年10月起，受</w:t>
      </w:r>
      <w:r w:rsidR="00CE4EBE" w:rsidRPr="005F036B">
        <w:rPr>
          <w:rFonts w:hint="eastAsia"/>
          <w:b/>
          <w:kern w:val="0"/>
          <w:u w:val="single"/>
        </w:rPr>
        <w:t>吳石</w:t>
      </w:r>
      <w:r w:rsidR="00CE4EBE" w:rsidRPr="005F036B">
        <w:rPr>
          <w:rFonts w:hint="eastAsia"/>
          <w:b/>
          <w:kern w:val="0"/>
        </w:rPr>
        <w:t>之命，代</w:t>
      </w:r>
      <w:r w:rsidR="00CE4EBE" w:rsidRPr="005F036B">
        <w:rPr>
          <w:rFonts w:hint="eastAsia"/>
          <w:b/>
          <w:kern w:val="0"/>
          <w:u w:val="single"/>
        </w:rPr>
        <w:t>吳</w:t>
      </w:r>
      <w:r w:rsidR="00CE4EBE" w:rsidRPr="005F036B">
        <w:rPr>
          <w:rFonts w:hint="eastAsia"/>
          <w:b/>
          <w:kern w:val="0"/>
        </w:rPr>
        <w:t>蒐集軍事機關人事方面材料，共交</w:t>
      </w:r>
      <w:r w:rsidR="00CE4EBE" w:rsidRPr="005F036B">
        <w:rPr>
          <w:rFonts w:hint="eastAsia"/>
          <w:b/>
          <w:kern w:val="0"/>
          <w:u w:val="single"/>
        </w:rPr>
        <w:t>吳石</w:t>
      </w:r>
      <w:r w:rsidR="00CE4EBE" w:rsidRPr="005F036B">
        <w:rPr>
          <w:rFonts w:hint="eastAsia"/>
          <w:b/>
          <w:kern w:val="0"/>
        </w:rPr>
        <w:t>資料6件，即臺灣省保安司令部科長以上名冊、補給司令部官佐名冊、各憲兵團長名單、東南長官公署科長以上簡歷冊、各部隊團長以上簡歷冊、東南長官公署所屬各機關部隊正副主官姓名冊交給</w:t>
      </w:r>
      <w:r w:rsidR="00CE4EBE" w:rsidRPr="005F036B">
        <w:rPr>
          <w:rFonts w:hint="eastAsia"/>
          <w:b/>
          <w:kern w:val="0"/>
          <w:u w:val="single"/>
        </w:rPr>
        <w:t>吳石</w:t>
      </w:r>
      <w:r w:rsidR="00CE4EBE" w:rsidRPr="005F036B">
        <w:rPr>
          <w:rFonts w:hint="eastAsia"/>
          <w:b/>
          <w:kern w:val="0"/>
        </w:rPr>
        <w:t>，</w:t>
      </w:r>
      <w:r w:rsidR="00CE4EBE" w:rsidRPr="005F036B">
        <w:rPr>
          <w:rFonts w:hint="eastAsia"/>
          <w:b/>
          <w:kern w:val="0"/>
          <w:u w:val="single"/>
        </w:rPr>
        <w:t>吳石</w:t>
      </w:r>
      <w:r w:rsidR="00CE4EBE" w:rsidRPr="005F036B">
        <w:rPr>
          <w:rFonts w:hint="eastAsia"/>
          <w:b/>
          <w:kern w:val="0"/>
        </w:rPr>
        <w:t>沒有說明這些名冊的用處，他只說要參考參考</w:t>
      </w:r>
      <w:r w:rsidR="000F1204" w:rsidRPr="005F036B">
        <w:rPr>
          <w:rFonts w:hint="eastAsia"/>
        </w:rPr>
        <w:t>：</w:t>
      </w:r>
      <w:r w:rsidR="00CE4EBE" w:rsidRPr="005F036B">
        <w:rPr>
          <w:rFonts w:hint="eastAsia"/>
          <w:kern w:val="0"/>
          <w:u w:val="single"/>
        </w:rPr>
        <w:t>吳</w:t>
      </w:r>
      <w:r w:rsidR="00CE4EBE" w:rsidRPr="005F036B">
        <w:rPr>
          <w:rFonts w:hint="eastAsia"/>
          <w:kern w:val="0"/>
        </w:rPr>
        <w:t>次長是我的老長官。在去(38)年10月上旬的時候，</w:t>
      </w:r>
      <w:r w:rsidR="00CE4EBE" w:rsidRPr="005F036B">
        <w:rPr>
          <w:rFonts w:hint="eastAsia"/>
          <w:kern w:val="0"/>
          <w:u w:val="single"/>
        </w:rPr>
        <w:t>吳</w:t>
      </w:r>
      <w:r w:rsidR="00CE4EBE" w:rsidRPr="005F036B">
        <w:rPr>
          <w:rFonts w:hint="eastAsia"/>
          <w:kern w:val="0"/>
        </w:rPr>
        <w:t>次長即找我去，要我替他找些材料，他當時指定要下列各項材料：保安司令部名冊、防衛司令部名冊、補給司令部名冊、長官公署名冊、憲兵團長名冊、警務處名冊、保警總隊名冊及刑警總隊名冊等。我當時即將保安司令部科長以上名冊1份，補給司令部官佐名冊1冊，另外用十行紙寫了各憲兵團長的名字，用信封寫1封送給他。防衛司令部名冊、長官公署名冊、保警總隊及刑警總隊等名冊我沒有，當時就告訴他無法供給。38年12月前，</w:t>
      </w:r>
      <w:r w:rsidR="00CE4EBE" w:rsidRPr="005F036B">
        <w:rPr>
          <w:rFonts w:hint="eastAsia"/>
          <w:kern w:val="0"/>
          <w:u w:val="single"/>
        </w:rPr>
        <w:t>吳</w:t>
      </w:r>
      <w:r w:rsidR="00CE4EBE" w:rsidRPr="005F036B">
        <w:rPr>
          <w:rFonts w:hint="eastAsia"/>
          <w:kern w:val="0"/>
        </w:rPr>
        <w:t>次長的隨從副官</w:t>
      </w:r>
      <w:r w:rsidRPr="005F036B">
        <w:rPr>
          <w:rFonts w:hint="eastAsia"/>
          <w:kern w:val="0"/>
          <w:u w:val="single"/>
        </w:rPr>
        <w:t>王○○</w:t>
      </w:r>
      <w:r w:rsidR="00CE4EBE" w:rsidRPr="005F036B">
        <w:rPr>
          <w:rFonts w:hint="eastAsia"/>
          <w:kern w:val="0"/>
        </w:rPr>
        <w:t>來問我要各部隊長官名冊，我即檢了本署科長以上簡歷冊、各部隊團長以上簡歷冊以及本署所屬各機關部隊正副主官姓名冊等3份，交給交際科</w:t>
      </w:r>
      <w:r w:rsidR="00CE4EBE" w:rsidRPr="005F036B">
        <w:rPr>
          <w:rFonts w:hint="eastAsia"/>
          <w:kern w:val="0"/>
          <w:u w:val="single"/>
        </w:rPr>
        <w:t>聶</w:t>
      </w:r>
      <w:r w:rsidR="00CE4EBE" w:rsidRPr="005F036B">
        <w:rPr>
          <w:rFonts w:hint="eastAsia"/>
          <w:kern w:val="0"/>
        </w:rPr>
        <w:t>科長轉送給</w:t>
      </w:r>
      <w:r w:rsidR="00CE4EBE" w:rsidRPr="005F036B">
        <w:rPr>
          <w:rFonts w:hint="eastAsia"/>
          <w:kern w:val="0"/>
          <w:u w:val="single"/>
        </w:rPr>
        <w:t>吳</w:t>
      </w:r>
      <w:r w:rsidR="00CE4EBE" w:rsidRPr="005F036B">
        <w:rPr>
          <w:rFonts w:hint="eastAsia"/>
          <w:kern w:val="0"/>
        </w:rPr>
        <w:t>次長。我明知手續不合，但因他的隨從副官</w:t>
      </w:r>
      <w:r w:rsidRPr="005F036B">
        <w:rPr>
          <w:rFonts w:hint="eastAsia"/>
          <w:kern w:val="0"/>
          <w:u w:val="single"/>
        </w:rPr>
        <w:t>王○○</w:t>
      </w:r>
      <w:r w:rsidR="00CE4EBE" w:rsidRPr="005F036B">
        <w:rPr>
          <w:rFonts w:hint="eastAsia"/>
          <w:kern w:val="0"/>
        </w:rPr>
        <w:lastRenderedPageBreak/>
        <w:t>說：他是次長，其實他向我們處長也可以要到的，我想也對，所以我送給他了。不過，我對於那本各機關部隊正副主官名冊，我曾在送給他以前，寫上保管人係國防部參謀次長</w:t>
      </w:r>
      <w:r w:rsidR="00CE4EBE" w:rsidRPr="005F036B">
        <w:rPr>
          <w:rFonts w:hint="eastAsia"/>
          <w:kern w:val="0"/>
          <w:u w:val="single"/>
        </w:rPr>
        <w:t>吳</w:t>
      </w:r>
      <w:r w:rsidR="00CE4EBE" w:rsidRPr="005F036B">
        <w:rPr>
          <w:rFonts w:hint="eastAsia"/>
          <w:kern w:val="0"/>
        </w:rPr>
        <w:t>的字樣，我的意思，如有事故該由他自己負責。</w:t>
      </w:r>
      <w:r w:rsidR="00CE4EBE" w:rsidRPr="005F036B">
        <w:rPr>
          <w:rFonts w:hint="eastAsia"/>
          <w:kern w:val="0"/>
          <w:u w:val="single"/>
        </w:rPr>
        <w:t>吳</w:t>
      </w:r>
      <w:r w:rsidR="00CE4EBE" w:rsidRPr="005F036B">
        <w:rPr>
          <w:rFonts w:hint="eastAsia"/>
          <w:kern w:val="0"/>
        </w:rPr>
        <w:t>次長沒有向</w:t>
      </w:r>
      <w:r w:rsidR="008D50B2" w:rsidRPr="005F036B">
        <w:rPr>
          <w:rFonts w:hint="eastAsia"/>
          <w:kern w:val="0"/>
        </w:rPr>
        <w:t>我</w:t>
      </w:r>
      <w:r w:rsidR="00CE4EBE" w:rsidRPr="005F036B">
        <w:rPr>
          <w:rFonts w:hint="eastAsia"/>
          <w:kern w:val="0"/>
        </w:rPr>
        <w:t>說明這些名冊的用處，他只說要參考參考。我和</w:t>
      </w:r>
      <w:r w:rsidR="00CE4EBE" w:rsidRPr="005F036B">
        <w:rPr>
          <w:rFonts w:hint="eastAsia"/>
          <w:kern w:val="0"/>
          <w:u w:val="single"/>
        </w:rPr>
        <w:t>吳</w:t>
      </w:r>
      <w:r w:rsidR="00CE4EBE" w:rsidRPr="005F036B">
        <w:rPr>
          <w:rFonts w:hint="eastAsia"/>
          <w:kern w:val="0"/>
        </w:rPr>
        <w:t>次長並不常見面，有時候他的說話由</w:t>
      </w:r>
      <w:r w:rsidR="00CE4EBE" w:rsidRPr="005F036B">
        <w:rPr>
          <w:rFonts w:hint="eastAsia"/>
          <w:kern w:val="0"/>
          <w:u w:val="single"/>
        </w:rPr>
        <w:t>聶</w:t>
      </w:r>
      <w:r w:rsidR="00CE4EBE" w:rsidRPr="005F036B">
        <w:rPr>
          <w:rFonts w:hint="eastAsia"/>
          <w:kern w:val="0"/>
        </w:rPr>
        <w:t>科長或</w:t>
      </w:r>
      <w:r w:rsidRPr="005F036B">
        <w:rPr>
          <w:rFonts w:hint="eastAsia"/>
          <w:kern w:val="0"/>
          <w:u w:val="single"/>
        </w:rPr>
        <w:t>王○○</w:t>
      </w:r>
      <w:r w:rsidR="00CE4EBE" w:rsidRPr="005F036B">
        <w:rPr>
          <w:rFonts w:hint="eastAsia"/>
          <w:kern w:val="0"/>
        </w:rPr>
        <w:t>代傳。這的確是我的手續不對，這是我的錯誤等語</w:t>
      </w:r>
      <w:r w:rsidR="000F1204" w:rsidRPr="005F036B">
        <w:rPr>
          <w:rFonts w:hint="eastAsia"/>
        </w:rPr>
        <w:t>。</w:t>
      </w:r>
    </w:p>
    <w:p w:rsidR="00B3541E" w:rsidRPr="005F036B" w:rsidRDefault="00C27117" w:rsidP="00803A74">
      <w:pPr>
        <w:pStyle w:val="5"/>
      </w:pPr>
      <w:r w:rsidRPr="005F036B">
        <w:rPr>
          <w:rFonts w:hint="eastAsia"/>
          <w:b/>
          <w:u w:val="single"/>
        </w:rPr>
        <w:t>江○○</w:t>
      </w:r>
      <w:r w:rsidR="00B3541E" w:rsidRPr="005F036B">
        <w:rPr>
          <w:rFonts w:hint="eastAsia"/>
          <w:b/>
        </w:rPr>
        <w:t>39年3月9日訊問筆錄記載</w:t>
      </w:r>
      <w:r w:rsidR="00CE4EBE" w:rsidRPr="005F036B">
        <w:rPr>
          <w:rStyle w:val="aff1"/>
        </w:rPr>
        <w:footnoteReference w:id="21"/>
      </w:r>
      <w:r w:rsidR="00B3541E" w:rsidRPr="005F036B">
        <w:rPr>
          <w:rFonts w:hint="eastAsia"/>
          <w:b/>
        </w:rPr>
        <w:t>，</w:t>
      </w:r>
      <w:r w:rsidR="001052F6" w:rsidRPr="005F036B">
        <w:rPr>
          <w:rFonts w:hint="eastAsia"/>
          <w:b/>
          <w:kern w:val="0"/>
        </w:rPr>
        <w:t>其自38年12月起與</w:t>
      </w:r>
      <w:r w:rsidR="001052F6" w:rsidRPr="005F036B">
        <w:rPr>
          <w:rFonts w:hint="eastAsia"/>
          <w:b/>
          <w:kern w:val="0"/>
          <w:u w:val="single"/>
        </w:rPr>
        <w:t>吳石</w:t>
      </w:r>
      <w:r w:rsidR="001052F6" w:rsidRPr="005F036B">
        <w:rPr>
          <w:rFonts w:hint="eastAsia"/>
          <w:b/>
          <w:kern w:val="0"/>
        </w:rPr>
        <w:t>晤面2次，第2次見面攜各部隊人數表冊</w:t>
      </w:r>
      <w:r w:rsidR="008613A5" w:rsidRPr="005F036B">
        <w:rPr>
          <w:rFonts w:hint="eastAsia"/>
          <w:b/>
          <w:kern w:val="0"/>
        </w:rPr>
        <w:t>1份</w:t>
      </w:r>
      <w:r w:rsidR="001052F6" w:rsidRPr="005F036B">
        <w:rPr>
          <w:rFonts w:hint="eastAsia"/>
          <w:b/>
          <w:kern w:val="0"/>
        </w:rPr>
        <w:t>謁</w:t>
      </w:r>
      <w:r w:rsidR="001052F6" w:rsidRPr="005F036B">
        <w:rPr>
          <w:rFonts w:hint="eastAsia"/>
          <w:b/>
          <w:kern w:val="0"/>
          <w:u w:val="single"/>
        </w:rPr>
        <w:t>吳</w:t>
      </w:r>
      <w:r w:rsidR="001052F6" w:rsidRPr="005F036B">
        <w:rPr>
          <w:rFonts w:hint="eastAsia"/>
          <w:b/>
          <w:kern w:val="0"/>
        </w:rPr>
        <w:t>面交，並告知</w:t>
      </w:r>
      <w:r w:rsidR="001052F6" w:rsidRPr="005F036B">
        <w:rPr>
          <w:rFonts w:hint="eastAsia"/>
          <w:b/>
          <w:kern w:val="0"/>
          <w:u w:val="single"/>
        </w:rPr>
        <w:t>吳石</w:t>
      </w:r>
      <w:r w:rsidR="001052F6" w:rsidRPr="005F036B">
        <w:rPr>
          <w:rFonts w:hint="eastAsia"/>
          <w:b/>
          <w:kern w:val="0"/>
        </w:rPr>
        <w:t>臺灣徵兵數額為三萬五千名，</w:t>
      </w:r>
      <w:r w:rsidR="001052F6" w:rsidRPr="005F036B">
        <w:rPr>
          <w:rFonts w:hint="eastAsia"/>
          <w:b/>
          <w:kern w:val="0"/>
          <w:u w:val="single"/>
        </w:rPr>
        <w:t>其</w:t>
      </w:r>
      <w:r w:rsidR="001052F6" w:rsidRPr="005F036B">
        <w:rPr>
          <w:rFonts w:hint="eastAsia"/>
          <w:b/>
          <w:kern w:val="0"/>
        </w:rPr>
        <w:t>不知</w:t>
      </w:r>
      <w:r w:rsidR="001052F6" w:rsidRPr="005F036B">
        <w:rPr>
          <w:rFonts w:hint="eastAsia"/>
          <w:b/>
          <w:kern w:val="0"/>
          <w:u w:val="single"/>
        </w:rPr>
        <w:t>吳</w:t>
      </w:r>
      <w:r w:rsidR="001052F6" w:rsidRPr="005F036B">
        <w:rPr>
          <w:rFonts w:hint="eastAsia"/>
          <w:b/>
          <w:kern w:val="0"/>
        </w:rPr>
        <w:t>次長與共黨勾結之事</w:t>
      </w:r>
      <w:r w:rsidR="00B3541E" w:rsidRPr="005F036B">
        <w:rPr>
          <w:rFonts w:hint="eastAsia"/>
        </w:rPr>
        <w:t>：</w:t>
      </w:r>
      <w:r w:rsidR="001052F6" w:rsidRPr="005F036B">
        <w:rPr>
          <w:rFonts w:hint="eastAsia"/>
          <w:kern w:val="0"/>
        </w:rPr>
        <w:t>我和</w:t>
      </w:r>
      <w:r w:rsidR="001052F6" w:rsidRPr="005F036B">
        <w:rPr>
          <w:rFonts w:hint="eastAsia"/>
          <w:kern w:val="0"/>
          <w:u w:val="single"/>
        </w:rPr>
        <w:t>吳</w:t>
      </w:r>
      <w:r w:rsidR="001052F6" w:rsidRPr="005F036B">
        <w:rPr>
          <w:rFonts w:hint="eastAsia"/>
          <w:kern w:val="0"/>
        </w:rPr>
        <w:t>次長是在同鄉會上認識的，曾到他家2次，第一次大概是在38年12月間，他送我的時候請我檢送臺灣各部隊人數的表冊1份給他。我因為忙未即送去，隔了1個月，</w:t>
      </w:r>
      <w:r w:rsidR="005F036B" w:rsidRPr="005F036B">
        <w:rPr>
          <w:rFonts w:hint="eastAsia"/>
          <w:kern w:val="0"/>
          <w:u w:val="single"/>
        </w:rPr>
        <w:t>聶曦</w:t>
      </w:r>
      <w:r w:rsidR="001052F6" w:rsidRPr="005F036B">
        <w:rPr>
          <w:rFonts w:hint="eastAsia"/>
          <w:kern w:val="0"/>
        </w:rPr>
        <w:t>科長說</w:t>
      </w:r>
      <w:r w:rsidR="001052F6" w:rsidRPr="005F036B">
        <w:rPr>
          <w:rFonts w:hint="eastAsia"/>
          <w:kern w:val="0"/>
          <w:u w:val="single"/>
        </w:rPr>
        <w:t>吳</w:t>
      </w:r>
      <w:r w:rsidR="001052F6" w:rsidRPr="005F036B">
        <w:rPr>
          <w:rFonts w:hint="eastAsia"/>
          <w:kern w:val="0"/>
        </w:rPr>
        <w:t>次長請我趕快送表冊，我和</w:t>
      </w:r>
      <w:r w:rsidR="001052F6" w:rsidRPr="005F036B">
        <w:rPr>
          <w:rFonts w:hint="eastAsia"/>
          <w:kern w:val="0"/>
          <w:u w:val="single"/>
        </w:rPr>
        <w:t>聶</w:t>
      </w:r>
      <w:r w:rsidR="001052F6" w:rsidRPr="005F036B">
        <w:rPr>
          <w:rFonts w:hint="eastAsia"/>
          <w:kern w:val="0"/>
        </w:rPr>
        <w:t>科長一起到</w:t>
      </w:r>
      <w:r w:rsidR="001052F6" w:rsidRPr="005F036B">
        <w:rPr>
          <w:rFonts w:hint="eastAsia"/>
          <w:kern w:val="0"/>
          <w:u w:val="single"/>
        </w:rPr>
        <w:t>吳</w:t>
      </w:r>
      <w:r w:rsidR="001052F6" w:rsidRPr="005F036B">
        <w:rPr>
          <w:rFonts w:hint="eastAsia"/>
          <w:kern w:val="0"/>
        </w:rPr>
        <w:t>次長家把表冊送給他。我原來不是送給他的，不過後來沒有拿回來，而且他是次長，我以為不要緊。我只是告訴他臺灣徵兵3萬5千名，此外我並未有其他資料給他。我曾想過</w:t>
      </w:r>
      <w:r w:rsidR="001052F6" w:rsidRPr="005F036B">
        <w:rPr>
          <w:rFonts w:hint="eastAsia"/>
          <w:kern w:val="0"/>
          <w:u w:val="single"/>
        </w:rPr>
        <w:t>吳</w:t>
      </w:r>
      <w:r w:rsidR="001052F6" w:rsidRPr="005F036B">
        <w:rPr>
          <w:rFonts w:hint="eastAsia"/>
          <w:kern w:val="0"/>
        </w:rPr>
        <w:t>次長蒐集這種資料有些可</w:t>
      </w:r>
      <w:r w:rsidR="00526424" w:rsidRPr="005F036B">
        <w:rPr>
          <w:rFonts w:hint="eastAsia"/>
          <w:kern w:val="0"/>
        </w:rPr>
        <w:t>疑</w:t>
      </w:r>
      <w:r w:rsidR="001052F6" w:rsidRPr="005F036B">
        <w:rPr>
          <w:rFonts w:hint="eastAsia"/>
          <w:kern w:val="0"/>
        </w:rPr>
        <w:t>，不過我實在不知道</w:t>
      </w:r>
      <w:r w:rsidR="001052F6" w:rsidRPr="005F036B">
        <w:rPr>
          <w:rFonts w:hint="eastAsia"/>
          <w:kern w:val="0"/>
          <w:u w:val="single"/>
        </w:rPr>
        <w:t>吳</w:t>
      </w:r>
      <w:r w:rsidR="001052F6" w:rsidRPr="005F036B">
        <w:rPr>
          <w:rFonts w:hint="eastAsia"/>
          <w:kern w:val="0"/>
        </w:rPr>
        <w:t>次長與共黨勾結的事等語。</w:t>
      </w:r>
    </w:p>
    <w:p w:rsidR="00B3541E" w:rsidRPr="005F036B" w:rsidRDefault="00C27117" w:rsidP="00803A74">
      <w:pPr>
        <w:pStyle w:val="5"/>
      </w:pPr>
      <w:r w:rsidRPr="005F036B">
        <w:rPr>
          <w:rFonts w:hint="eastAsia"/>
          <w:b/>
          <w:u w:val="single"/>
        </w:rPr>
        <w:t>王○○</w:t>
      </w:r>
      <w:r w:rsidR="00B3541E" w:rsidRPr="005F036B">
        <w:rPr>
          <w:rFonts w:hint="eastAsia"/>
          <w:b/>
        </w:rPr>
        <w:t>39年3月9日訊問筆錄記載</w:t>
      </w:r>
      <w:r w:rsidR="001052F6" w:rsidRPr="005F036B">
        <w:rPr>
          <w:rStyle w:val="aff1"/>
        </w:rPr>
        <w:footnoteReference w:id="22"/>
      </w:r>
      <w:r w:rsidR="00B3541E" w:rsidRPr="005F036B">
        <w:rPr>
          <w:rFonts w:hint="eastAsia"/>
          <w:b/>
        </w:rPr>
        <w:t>，</w:t>
      </w:r>
      <w:r w:rsidR="001052F6" w:rsidRPr="005F036B">
        <w:rPr>
          <w:rFonts w:hint="eastAsia"/>
          <w:b/>
          <w:kern w:val="0"/>
          <w:u w:val="single"/>
        </w:rPr>
        <w:t>吳石</w:t>
      </w:r>
      <w:r w:rsidR="001052F6" w:rsidRPr="005F036B">
        <w:rPr>
          <w:rFonts w:hint="eastAsia"/>
          <w:b/>
          <w:kern w:val="0"/>
        </w:rPr>
        <w:t>是其叔伯姊姊的丈夫，但平常不太來往，最近因為隨</w:t>
      </w:r>
      <w:r w:rsidR="001052F6" w:rsidRPr="005F036B">
        <w:rPr>
          <w:rFonts w:hint="eastAsia"/>
          <w:b/>
          <w:kern w:val="0"/>
          <w:u w:val="single"/>
        </w:rPr>
        <w:t>劉</w:t>
      </w:r>
      <w:r w:rsidR="001052F6" w:rsidRPr="005F036B">
        <w:rPr>
          <w:rFonts w:hint="eastAsia"/>
          <w:b/>
          <w:kern w:val="0"/>
        </w:rPr>
        <w:t>司令來臺北出差才住在他家。38年11月間</w:t>
      </w:r>
      <w:r w:rsidR="001052F6" w:rsidRPr="005F036B">
        <w:rPr>
          <w:rFonts w:hint="eastAsia"/>
          <w:b/>
          <w:kern w:val="0"/>
          <w:u w:val="single"/>
        </w:rPr>
        <w:lastRenderedPageBreak/>
        <w:t>吳石</w:t>
      </w:r>
      <w:r w:rsidR="001052F6" w:rsidRPr="005F036B">
        <w:rPr>
          <w:rFonts w:hint="eastAsia"/>
          <w:b/>
          <w:kern w:val="0"/>
        </w:rPr>
        <w:t>寫信要其蒐集各國空軍之組織與各國軍用機之性能等資料，其在圖書館蒐集資料後抄寄3次給</w:t>
      </w:r>
      <w:r w:rsidR="001052F6" w:rsidRPr="005F036B">
        <w:rPr>
          <w:rFonts w:hint="eastAsia"/>
          <w:b/>
          <w:kern w:val="0"/>
          <w:u w:val="single"/>
        </w:rPr>
        <w:t>吳石</w:t>
      </w:r>
      <w:r w:rsidR="001052F6" w:rsidRPr="005F036B">
        <w:rPr>
          <w:rFonts w:hint="eastAsia"/>
          <w:b/>
          <w:kern w:val="0"/>
        </w:rPr>
        <w:t>，曾有1次受空軍總部警告後就未再抄寄，嗣後因</w:t>
      </w:r>
      <w:r w:rsidR="001052F6" w:rsidRPr="005F036B">
        <w:rPr>
          <w:rFonts w:hint="eastAsia"/>
          <w:b/>
          <w:kern w:val="0"/>
          <w:u w:val="single"/>
        </w:rPr>
        <w:t>吳石</w:t>
      </w:r>
      <w:r w:rsidR="001052F6" w:rsidRPr="005F036B">
        <w:rPr>
          <w:rFonts w:hint="eastAsia"/>
          <w:b/>
          <w:kern w:val="0"/>
        </w:rPr>
        <w:t>2次詢問，而告知我空軍共有多少大隊、每大隊有多少飛機、飛機有幾種、每種性能如何等訊息，其係因</w:t>
      </w:r>
      <w:r w:rsidR="001052F6" w:rsidRPr="005F036B">
        <w:rPr>
          <w:rFonts w:hint="eastAsia"/>
          <w:b/>
          <w:kern w:val="0"/>
          <w:u w:val="single"/>
        </w:rPr>
        <w:t>吳石</w:t>
      </w:r>
      <w:r w:rsidR="001052F6" w:rsidRPr="005F036B">
        <w:rPr>
          <w:rFonts w:hint="eastAsia"/>
          <w:b/>
          <w:kern w:val="0"/>
        </w:rPr>
        <w:t>是參謀次長才敢告知</w:t>
      </w:r>
      <w:r w:rsidR="00B3541E" w:rsidRPr="005F036B">
        <w:rPr>
          <w:rFonts w:hint="eastAsia"/>
        </w:rPr>
        <w:t>：</w:t>
      </w:r>
      <w:r w:rsidR="001052F6" w:rsidRPr="005F036B">
        <w:rPr>
          <w:rFonts w:hint="eastAsia"/>
          <w:kern w:val="0"/>
          <w:u w:val="single"/>
        </w:rPr>
        <w:t>吳</w:t>
      </w:r>
      <w:r w:rsidR="001052F6" w:rsidRPr="005F036B">
        <w:rPr>
          <w:rFonts w:hint="eastAsia"/>
          <w:kern w:val="0"/>
        </w:rPr>
        <w:t>次長是我叔伯姊姊的丈夫，但我平常不太與他來往，最近因為隨</w:t>
      </w:r>
      <w:r w:rsidR="001052F6" w:rsidRPr="005F036B">
        <w:rPr>
          <w:rFonts w:hint="eastAsia"/>
          <w:kern w:val="0"/>
          <w:u w:val="single"/>
        </w:rPr>
        <w:t>劉</w:t>
      </w:r>
      <w:r w:rsidR="001052F6" w:rsidRPr="005F036B">
        <w:rPr>
          <w:rFonts w:hint="eastAsia"/>
          <w:kern w:val="0"/>
        </w:rPr>
        <w:t>司令來臺北出差，才住在他家中，他是50幾歲的人，與我年齡相差太懸殊，他平常都把我當成小孩子，我和他說話很少。在38年11月間，</w:t>
      </w:r>
      <w:r w:rsidR="001052F6" w:rsidRPr="005F036B">
        <w:rPr>
          <w:rFonts w:hint="eastAsia"/>
          <w:kern w:val="0"/>
          <w:u w:val="single"/>
        </w:rPr>
        <w:t>吳</w:t>
      </w:r>
      <w:r w:rsidR="001052F6" w:rsidRPr="005F036B">
        <w:rPr>
          <w:rFonts w:hint="eastAsia"/>
          <w:kern w:val="0"/>
        </w:rPr>
        <w:t>次長曾寫信給我，要我蒐集一些關於各國空軍的組織與各國軍用機的性能等資料，我即在空軍官校圖書館內找到一些材料，抄下來寄給他，一共寄了3次。曾有1次受到空軍總部的警告，要我以後不再抄寫這些材料，我以後就未再寄。去年他病在醫院的時候，我去探望他，他就問我：我們空軍一共有幾個大隊，每一大隊有多少飛機，以及駐在何處，我當時因為他是國防部參謀次長，我就把我所知道的情形告訴了他，不過因為我離開部隊已有1年，所知道的也只是一個大概情形。在他杭州南路的家裡又問我，現在空軍的飛機有幾種，每一種的性能如何，我也就把我知道的告訴了他。除了這兩次以外，並未向他說什麼，而且我因為他是參謀次長，才敢和他說的，不然我一定不會告訴他等語。</w:t>
      </w:r>
    </w:p>
    <w:p w:rsidR="00F22EF3" w:rsidRPr="005F036B" w:rsidRDefault="00C27117" w:rsidP="00803A74">
      <w:pPr>
        <w:pStyle w:val="5"/>
      </w:pPr>
      <w:r w:rsidRPr="005F036B">
        <w:rPr>
          <w:rFonts w:hint="eastAsia"/>
          <w:b/>
          <w:u w:val="single"/>
        </w:rPr>
        <w:t>王○○</w:t>
      </w:r>
      <w:r w:rsidR="00F22EF3" w:rsidRPr="005F036B">
        <w:rPr>
          <w:rFonts w:hint="eastAsia"/>
          <w:b/>
        </w:rPr>
        <w:t>39年3月9日訊問筆錄記載</w:t>
      </w:r>
      <w:r w:rsidR="001052F6" w:rsidRPr="005F036B">
        <w:rPr>
          <w:rStyle w:val="aff1"/>
        </w:rPr>
        <w:footnoteReference w:id="23"/>
      </w:r>
      <w:r w:rsidR="00F22EF3" w:rsidRPr="005F036B">
        <w:rPr>
          <w:rFonts w:hint="eastAsia"/>
          <w:b/>
        </w:rPr>
        <w:t>，</w:t>
      </w:r>
      <w:r w:rsidR="001052F6" w:rsidRPr="005F036B">
        <w:rPr>
          <w:rFonts w:hint="eastAsia"/>
          <w:b/>
          <w:kern w:val="0"/>
        </w:rPr>
        <w:t>其自39年1</w:t>
      </w:r>
      <w:r w:rsidR="001052F6" w:rsidRPr="005F036B">
        <w:rPr>
          <w:rFonts w:hint="eastAsia"/>
          <w:b/>
          <w:kern w:val="0"/>
        </w:rPr>
        <w:lastRenderedPageBreak/>
        <w:t>月13日任國防部副官，僅給</w:t>
      </w:r>
      <w:r w:rsidR="001052F6" w:rsidRPr="005F036B">
        <w:rPr>
          <w:rFonts w:hint="eastAsia"/>
          <w:b/>
          <w:kern w:val="0"/>
          <w:u w:val="single"/>
        </w:rPr>
        <w:t>吳石</w:t>
      </w:r>
      <w:r w:rsidR="001052F6" w:rsidRPr="005F036B">
        <w:rPr>
          <w:rFonts w:hint="eastAsia"/>
          <w:b/>
          <w:kern w:val="0"/>
        </w:rPr>
        <w:t>1人工作，</w:t>
      </w:r>
      <w:r w:rsidR="001052F6" w:rsidRPr="005F036B">
        <w:rPr>
          <w:rFonts w:hint="eastAsia"/>
          <w:b/>
          <w:kern w:val="0"/>
          <w:u w:val="single"/>
        </w:rPr>
        <w:t>吳石</w:t>
      </w:r>
      <w:r w:rsidR="001052F6" w:rsidRPr="005F036B">
        <w:rPr>
          <w:rFonts w:hint="eastAsia"/>
          <w:b/>
          <w:kern w:val="0"/>
        </w:rPr>
        <w:t>曾對其說：國民黨已經快完了，我們還有另外的前途，你隨我好好幹，將來自有辦法。其曾奉</w:t>
      </w:r>
      <w:r w:rsidR="001052F6" w:rsidRPr="005F036B">
        <w:rPr>
          <w:rFonts w:hint="eastAsia"/>
          <w:b/>
          <w:kern w:val="0"/>
          <w:u w:val="single"/>
        </w:rPr>
        <w:t>吳石</w:t>
      </w:r>
      <w:r w:rsidR="001052F6" w:rsidRPr="005F036B">
        <w:rPr>
          <w:rFonts w:hint="eastAsia"/>
          <w:b/>
          <w:kern w:val="0"/>
        </w:rPr>
        <w:t>之命向</w:t>
      </w:r>
      <w:r w:rsidR="005F036B" w:rsidRPr="005F036B">
        <w:rPr>
          <w:rFonts w:hint="eastAsia"/>
          <w:b/>
          <w:kern w:val="0"/>
          <w:u w:val="single"/>
        </w:rPr>
        <w:t>聶曦</w:t>
      </w:r>
      <w:r w:rsidR="001052F6" w:rsidRPr="005F036B">
        <w:rPr>
          <w:rFonts w:hint="eastAsia"/>
          <w:b/>
          <w:kern w:val="0"/>
        </w:rPr>
        <w:t>拿</w:t>
      </w:r>
      <w:r w:rsidR="00901126" w:rsidRPr="005F036B">
        <w:rPr>
          <w:rFonts w:hint="eastAsia"/>
          <w:b/>
          <w:kern w:val="0"/>
        </w:rPr>
        <w:t>東南</w:t>
      </w:r>
      <w:r w:rsidR="001052F6" w:rsidRPr="005F036B">
        <w:rPr>
          <w:rFonts w:hint="eastAsia"/>
          <w:b/>
          <w:kern w:val="0"/>
        </w:rPr>
        <w:t>長官公署各單位科長以上主官姓名冊、主監委名冊，向</w:t>
      </w:r>
      <w:r w:rsidRPr="005F036B">
        <w:rPr>
          <w:rFonts w:hint="eastAsia"/>
          <w:b/>
          <w:kern w:val="0"/>
          <w:u w:val="single"/>
        </w:rPr>
        <w:t>方○○</w:t>
      </w:r>
      <w:r w:rsidR="001052F6" w:rsidRPr="005F036B">
        <w:rPr>
          <w:rFonts w:hint="eastAsia"/>
          <w:b/>
          <w:kern w:val="0"/>
        </w:rPr>
        <w:t>取得所屬部隊主官(團長以上)名冊及該署各單位主官簡歷冊後交給</w:t>
      </w:r>
      <w:r w:rsidR="001052F6" w:rsidRPr="005F036B">
        <w:rPr>
          <w:rFonts w:hint="eastAsia"/>
          <w:b/>
          <w:kern w:val="0"/>
          <w:u w:val="single"/>
        </w:rPr>
        <w:t>吳石</w:t>
      </w:r>
      <w:r w:rsidR="001052F6" w:rsidRPr="005F036B">
        <w:rPr>
          <w:rFonts w:hint="eastAsia"/>
          <w:b/>
          <w:kern w:val="0"/>
        </w:rPr>
        <w:t>，</w:t>
      </w:r>
      <w:r w:rsidR="001052F6" w:rsidRPr="005F036B">
        <w:rPr>
          <w:rFonts w:hint="eastAsia"/>
          <w:b/>
          <w:kern w:val="0"/>
          <w:u w:val="single"/>
        </w:rPr>
        <w:t>吳石</w:t>
      </w:r>
      <w:r w:rsidR="001052F6" w:rsidRPr="005F036B">
        <w:rPr>
          <w:rFonts w:hint="eastAsia"/>
          <w:b/>
          <w:kern w:val="0"/>
        </w:rPr>
        <w:t>叫</w:t>
      </w:r>
      <w:r w:rsidR="00526424" w:rsidRPr="005F036B">
        <w:rPr>
          <w:rFonts w:hint="eastAsia"/>
          <w:b/>
          <w:kern w:val="0"/>
        </w:rPr>
        <w:t>其</w:t>
      </w:r>
      <w:r w:rsidR="001052F6" w:rsidRPr="005F036B">
        <w:rPr>
          <w:rFonts w:hint="eastAsia"/>
          <w:b/>
          <w:kern w:val="0"/>
        </w:rPr>
        <w:t>保守秘密，不得對任何人說。</w:t>
      </w:r>
      <w:r w:rsidR="001052F6" w:rsidRPr="005F036B">
        <w:rPr>
          <w:rFonts w:hint="eastAsia"/>
          <w:b/>
          <w:kern w:val="0"/>
          <w:u w:val="single"/>
        </w:rPr>
        <w:t>吳石</w:t>
      </w:r>
      <w:r w:rsidR="001052F6" w:rsidRPr="005F036B">
        <w:rPr>
          <w:rFonts w:hint="eastAsia"/>
          <w:b/>
          <w:kern w:val="0"/>
        </w:rPr>
        <w:t>曾命其秘密送信給</w:t>
      </w:r>
      <w:r w:rsidR="001052F6" w:rsidRPr="005F036B">
        <w:rPr>
          <w:rFonts w:hint="eastAsia"/>
          <w:b/>
          <w:kern w:val="0"/>
          <w:u w:val="single"/>
        </w:rPr>
        <w:t>陳寶倉</w:t>
      </w:r>
      <w:r w:rsidR="001052F6" w:rsidRPr="005F036B">
        <w:rPr>
          <w:rFonts w:hint="eastAsia"/>
          <w:b/>
          <w:kern w:val="0"/>
        </w:rPr>
        <w:t>兩次，又奉</w:t>
      </w:r>
      <w:r w:rsidR="001052F6" w:rsidRPr="005F036B">
        <w:rPr>
          <w:rFonts w:hint="eastAsia"/>
          <w:b/>
          <w:kern w:val="0"/>
          <w:u w:val="single"/>
        </w:rPr>
        <w:t>吳</w:t>
      </w:r>
      <w:r w:rsidR="001052F6" w:rsidRPr="005F036B">
        <w:rPr>
          <w:rFonts w:hint="eastAsia"/>
          <w:b/>
          <w:kern w:val="0"/>
        </w:rPr>
        <w:t>太太命送</w:t>
      </w:r>
      <w:r w:rsidR="001052F6" w:rsidRPr="005F036B">
        <w:rPr>
          <w:rFonts w:hint="eastAsia"/>
          <w:b/>
          <w:kern w:val="0"/>
          <w:u w:val="single"/>
        </w:rPr>
        <w:t>劉</w:t>
      </w:r>
      <w:r w:rsidR="001052F6" w:rsidRPr="005F036B">
        <w:rPr>
          <w:rFonts w:hint="eastAsia"/>
          <w:b/>
          <w:kern w:val="0"/>
        </w:rPr>
        <w:t>小姐照片3張交給</w:t>
      </w:r>
      <w:r w:rsidR="005F036B" w:rsidRPr="005F036B">
        <w:rPr>
          <w:rFonts w:hint="eastAsia"/>
          <w:b/>
          <w:kern w:val="0"/>
          <w:u w:val="single"/>
        </w:rPr>
        <w:t>聶曦</w:t>
      </w:r>
      <w:r w:rsidR="001052F6" w:rsidRPr="005F036B">
        <w:rPr>
          <w:rFonts w:hint="eastAsia"/>
          <w:b/>
          <w:kern w:val="0"/>
        </w:rPr>
        <w:t>辦出境證用，等出境證辦好去取來。其未正式參加共產黨，因為</w:t>
      </w:r>
      <w:r w:rsidR="001052F6" w:rsidRPr="005F036B">
        <w:rPr>
          <w:rFonts w:hint="eastAsia"/>
          <w:b/>
          <w:kern w:val="0"/>
          <w:u w:val="single"/>
        </w:rPr>
        <w:t>吳石</w:t>
      </w:r>
      <w:r w:rsidR="001052F6" w:rsidRPr="005F036B">
        <w:rPr>
          <w:rFonts w:hint="eastAsia"/>
          <w:b/>
          <w:kern w:val="0"/>
        </w:rPr>
        <w:t>沒叫其入過黨</w:t>
      </w:r>
      <w:r w:rsidR="00F22EF3" w:rsidRPr="005F036B">
        <w:rPr>
          <w:rFonts w:hint="eastAsia"/>
        </w:rPr>
        <w:t>：</w:t>
      </w:r>
      <w:r w:rsidR="001052F6" w:rsidRPr="005F036B">
        <w:rPr>
          <w:rFonts w:hint="eastAsia"/>
          <w:kern w:val="0"/>
        </w:rPr>
        <w:t>35年9月同鄉</w:t>
      </w:r>
      <w:r w:rsidR="005F036B" w:rsidRPr="005F036B">
        <w:rPr>
          <w:rFonts w:hint="eastAsia"/>
          <w:kern w:val="0"/>
          <w:u w:val="single"/>
        </w:rPr>
        <w:t>聶曦</w:t>
      </w:r>
      <w:r w:rsidR="001052F6" w:rsidRPr="005F036B">
        <w:rPr>
          <w:rFonts w:hint="eastAsia"/>
          <w:kern w:val="0"/>
        </w:rPr>
        <w:t>介紹我到國防部史政局工作，那時</w:t>
      </w:r>
      <w:r w:rsidR="001052F6" w:rsidRPr="005F036B">
        <w:rPr>
          <w:rFonts w:hint="eastAsia"/>
          <w:kern w:val="0"/>
          <w:u w:val="single"/>
        </w:rPr>
        <w:t>吳石</w:t>
      </w:r>
      <w:r w:rsidR="001052F6" w:rsidRPr="005F036B">
        <w:rPr>
          <w:rFonts w:hint="eastAsia"/>
          <w:kern w:val="0"/>
        </w:rPr>
        <w:t>是國防部史政局局長，又是福州同鄉，有時年節</w:t>
      </w:r>
      <w:r w:rsidR="001052F6" w:rsidRPr="005F036B">
        <w:rPr>
          <w:rFonts w:hint="eastAsia"/>
          <w:kern w:val="0"/>
          <w:u w:val="single"/>
        </w:rPr>
        <w:t>吳</w:t>
      </w:r>
      <w:r w:rsidR="001052F6" w:rsidRPr="005F036B">
        <w:rPr>
          <w:rFonts w:hint="eastAsia"/>
          <w:kern w:val="0"/>
        </w:rPr>
        <w:t>局長常邀同鄉聚會藉以聯絡，此外並無其他關係。38年2月</w:t>
      </w:r>
      <w:r w:rsidR="001052F6" w:rsidRPr="005F036B">
        <w:rPr>
          <w:rFonts w:hint="eastAsia"/>
          <w:kern w:val="0"/>
          <w:u w:val="single"/>
        </w:rPr>
        <w:t>吳</w:t>
      </w:r>
      <w:r w:rsidR="001052F6" w:rsidRPr="005F036B">
        <w:rPr>
          <w:rFonts w:hint="eastAsia"/>
          <w:kern w:val="0"/>
        </w:rPr>
        <w:t>調福州綏靖公署副主任，我未隨去，38年8月14日(陰曆)</w:t>
      </w:r>
      <w:r w:rsidR="001052F6" w:rsidRPr="005F036B">
        <w:rPr>
          <w:rFonts w:hint="eastAsia"/>
          <w:kern w:val="0"/>
          <w:u w:val="single"/>
        </w:rPr>
        <w:t>吳</w:t>
      </w:r>
      <w:r w:rsidR="001052F6" w:rsidRPr="005F036B">
        <w:rPr>
          <w:rFonts w:hint="eastAsia"/>
          <w:kern w:val="0"/>
        </w:rPr>
        <w:t>來臺，我去看他，他命我給他當副官，斯時我已在長官公署任職，在公餘之暇就幫</w:t>
      </w:r>
      <w:r w:rsidR="001052F6" w:rsidRPr="005F036B">
        <w:rPr>
          <w:rFonts w:hint="eastAsia"/>
          <w:kern w:val="0"/>
          <w:u w:val="single"/>
        </w:rPr>
        <w:t>吳</w:t>
      </w:r>
      <w:r w:rsidR="001052F6" w:rsidRPr="005F036B">
        <w:rPr>
          <w:rFonts w:hint="eastAsia"/>
          <w:kern w:val="0"/>
        </w:rPr>
        <w:t>辦理私事，到39年1月13日始正式任國防部副官，僅給</w:t>
      </w:r>
      <w:r w:rsidR="001052F6" w:rsidRPr="005F036B">
        <w:rPr>
          <w:rFonts w:hint="eastAsia"/>
          <w:kern w:val="0"/>
          <w:u w:val="single"/>
        </w:rPr>
        <w:t>吳石</w:t>
      </w:r>
      <w:r w:rsidR="001052F6" w:rsidRPr="005F036B">
        <w:rPr>
          <w:rFonts w:hint="eastAsia"/>
          <w:kern w:val="0"/>
        </w:rPr>
        <w:t>1人工作。我曾向</w:t>
      </w:r>
      <w:r w:rsidR="005F036B" w:rsidRPr="005F036B">
        <w:rPr>
          <w:rFonts w:hint="eastAsia"/>
          <w:kern w:val="0"/>
          <w:u w:val="single"/>
        </w:rPr>
        <w:t>聶曦</w:t>
      </w:r>
      <w:r w:rsidR="001052F6" w:rsidRPr="005F036B">
        <w:rPr>
          <w:rFonts w:hint="eastAsia"/>
          <w:kern w:val="0"/>
        </w:rPr>
        <w:t>處拿過長官公署各單位科長以上主官姓名冊1次，係</w:t>
      </w:r>
      <w:r w:rsidR="001052F6" w:rsidRPr="005F036B">
        <w:rPr>
          <w:rFonts w:hint="eastAsia"/>
          <w:kern w:val="0"/>
          <w:u w:val="single"/>
        </w:rPr>
        <w:t>吳石</w:t>
      </w:r>
      <w:r w:rsidR="001052F6" w:rsidRPr="005F036B">
        <w:rPr>
          <w:rFonts w:hint="eastAsia"/>
          <w:kern w:val="0"/>
        </w:rPr>
        <w:t>叫我去拿的，由我出具收條，還有1本主監委名冊，也是向</w:t>
      </w:r>
      <w:r w:rsidR="005F036B" w:rsidRPr="005F036B">
        <w:rPr>
          <w:rFonts w:hint="eastAsia"/>
          <w:kern w:val="0"/>
          <w:u w:val="single"/>
        </w:rPr>
        <w:t>聶曦</w:t>
      </w:r>
      <w:r w:rsidR="001052F6" w:rsidRPr="005F036B">
        <w:rPr>
          <w:rFonts w:hint="eastAsia"/>
          <w:kern w:val="0"/>
        </w:rPr>
        <w:t>處取來的，未具領條，以上兩本我取來就交</w:t>
      </w:r>
      <w:r w:rsidR="001052F6" w:rsidRPr="005F036B">
        <w:rPr>
          <w:rFonts w:hint="eastAsia"/>
          <w:kern w:val="0"/>
          <w:u w:val="single"/>
        </w:rPr>
        <w:t>吳</w:t>
      </w:r>
      <w:r w:rsidR="001052F6" w:rsidRPr="005F036B">
        <w:rPr>
          <w:rFonts w:hint="eastAsia"/>
          <w:kern w:val="0"/>
        </w:rPr>
        <w:t>次長的。</w:t>
      </w:r>
      <w:r w:rsidR="001052F6" w:rsidRPr="005F036B">
        <w:rPr>
          <w:rFonts w:hint="eastAsia"/>
          <w:kern w:val="0"/>
          <w:u w:val="single"/>
        </w:rPr>
        <w:t>吳</w:t>
      </w:r>
      <w:r w:rsidR="001052F6" w:rsidRPr="005F036B">
        <w:rPr>
          <w:rFonts w:hint="eastAsia"/>
          <w:kern w:val="0"/>
        </w:rPr>
        <w:t>次長曾對我說：國民黨已經快完了，我們還有另外的前途，你隨我好好幹，將來自有辦法。</w:t>
      </w:r>
      <w:r w:rsidR="001052F6" w:rsidRPr="005F036B">
        <w:rPr>
          <w:rFonts w:hint="eastAsia"/>
          <w:kern w:val="0"/>
          <w:u w:val="single"/>
        </w:rPr>
        <w:t>吳</w:t>
      </w:r>
      <w:r w:rsidR="001052F6" w:rsidRPr="005F036B">
        <w:rPr>
          <w:rFonts w:hint="eastAsia"/>
          <w:kern w:val="0"/>
        </w:rPr>
        <w:t>曾命我秘密送信給</w:t>
      </w:r>
      <w:r w:rsidR="001052F6" w:rsidRPr="005F036B">
        <w:rPr>
          <w:rFonts w:hint="eastAsia"/>
          <w:kern w:val="0"/>
          <w:u w:val="single"/>
        </w:rPr>
        <w:t>陳寶倉</w:t>
      </w:r>
      <w:r w:rsidR="001052F6" w:rsidRPr="005F036B">
        <w:rPr>
          <w:rFonts w:hint="eastAsia"/>
          <w:kern w:val="0"/>
        </w:rPr>
        <w:t>兩次，向長官公署第一處</w:t>
      </w:r>
      <w:r w:rsidRPr="005F036B">
        <w:rPr>
          <w:rFonts w:hint="eastAsia"/>
          <w:kern w:val="0"/>
          <w:u w:val="single"/>
        </w:rPr>
        <w:t>方○○</w:t>
      </w:r>
      <w:r w:rsidR="001052F6" w:rsidRPr="005F036B">
        <w:rPr>
          <w:rFonts w:hint="eastAsia"/>
          <w:kern w:val="0"/>
        </w:rPr>
        <w:t>處取得所屬部隊主官(團長以上)名冊及該署各單位主官簡歷冊各1份，以上兩處之取送工作，</w:t>
      </w:r>
      <w:r w:rsidR="001052F6" w:rsidRPr="005F036B">
        <w:rPr>
          <w:rFonts w:hint="eastAsia"/>
          <w:kern w:val="0"/>
          <w:u w:val="single"/>
        </w:rPr>
        <w:t>吳</w:t>
      </w:r>
      <w:r w:rsidR="001052F6" w:rsidRPr="005F036B">
        <w:rPr>
          <w:rFonts w:hint="eastAsia"/>
          <w:kern w:val="0"/>
        </w:rPr>
        <w:t>次長叫我保守秘密，不得對任何人說，並向</w:t>
      </w:r>
      <w:r w:rsidR="005F036B" w:rsidRPr="005F036B">
        <w:rPr>
          <w:rFonts w:hint="eastAsia"/>
          <w:kern w:val="0"/>
          <w:u w:val="single"/>
        </w:rPr>
        <w:t>聶曦</w:t>
      </w:r>
      <w:r w:rsidR="001052F6" w:rsidRPr="005F036B">
        <w:rPr>
          <w:rFonts w:hint="eastAsia"/>
          <w:kern w:val="0"/>
        </w:rPr>
        <w:t>處取</w:t>
      </w:r>
      <w:r w:rsidR="001052F6" w:rsidRPr="005F036B">
        <w:rPr>
          <w:rFonts w:hint="eastAsia"/>
          <w:kern w:val="0"/>
        </w:rPr>
        <w:lastRenderedPageBreak/>
        <w:t>過名冊2份。又奉</w:t>
      </w:r>
      <w:r w:rsidR="001052F6" w:rsidRPr="005F036B">
        <w:rPr>
          <w:rFonts w:hint="eastAsia"/>
          <w:kern w:val="0"/>
          <w:u w:val="single"/>
        </w:rPr>
        <w:t>吳</w:t>
      </w:r>
      <w:r w:rsidR="001052F6" w:rsidRPr="005F036B">
        <w:rPr>
          <w:rFonts w:hint="eastAsia"/>
          <w:kern w:val="0"/>
        </w:rPr>
        <w:t>太太命送</w:t>
      </w:r>
      <w:r w:rsidR="001052F6" w:rsidRPr="005F036B">
        <w:rPr>
          <w:rFonts w:hint="eastAsia"/>
          <w:kern w:val="0"/>
          <w:u w:val="single"/>
        </w:rPr>
        <w:t>劉</w:t>
      </w:r>
      <w:r w:rsidR="001052F6" w:rsidRPr="005F036B">
        <w:rPr>
          <w:rFonts w:hint="eastAsia"/>
          <w:kern w:val="0"/>
        </w:rPr>
        <w:t>小姐照片3張交給</w:t>
      </w:r>
      <w:r w:rsidR="005F036B" w:rsidRPr="005F036B">
        <w:rPr>
          <w:rFonts w:hint="eastAsia"/>
          <w:kern w:val="0"/>
          <w:u w:val="single"/>
        </w:rPr>
        <w:t>聶曦</w:t>
      </w:r>
      <w:r w:rsidR="001052F6" w:rsidRPr="005F036B">
        <w:rPr>
          <w:rFonts w:hint="eastAsia"/>
          <w:kern w:val="0"/>
        </w:rPr>
        <w:t>辦出境證用的，等出境證辦好我去取來，此外沒有其他工作了。至於共產黨我未正式參加，因為</w:t>
      </w:r>
      <w:r w:rsidR="001052F6" w:rsidRPr="005F036B">
        <w:rPr>
          <w:rFonts w:hint="eastAsia"/>
          <w:kern w:val="0"/>
          <w:u w:val="single"/>
        </w:rPr>
        <w:t>吳石</w:t>
      </w:r>
      <w:r w:rsidR="001052F6" w:rsidRPr="005F036B">
        <w:rPr>
          <w:rFonts w:hint="eastAsia"/>
          <w:kern w:val="0"/>
        </w:rPr>
        <w:t>沒叫我入過黨等語</w:t>
      </w:r>
      <w:r w:rsidR="00F22EF3" w:rsidRPr="005F036B">
        <w:rPr>
          <w:rFonts w:hint="eastAsia"/>
        </w:rPr>
        <w:t>。</w:t>
      </w:r>
    </w:p>
    <w:p w:rsidR="0001777D" w:rsidRPr="005F036B" w:rsidRDefault="0001777D" w:rsidP="0001777D">
      <w:pPr>
        <w:pStyle w:val="4"/>
      </w:pPr>
      <w:r w:rsidRPr="005F036B">
        <w:rPr>
          <w:rFonts w:hint="eastAsia"/>
          <w:b/>
          <w:kern w:val="0"/>
        </w:rPr>
        <w:t>保密局局長毛人鳳於39年3月20日提出特種刑事案件偵查意見書，記載</w:t>
      </w:r>
      <w:r w:rsidRPr="005F036B">
        <w:rPr>
          <w:rFonts w:hint="eastAsia"/>
          <w:b/>
          <w:kern w:val="0"/>
          <w:u w:val="single"/>
        </w:rPr>
        <w:t>吳石</w:t>
      </w:r>
      <w:r w:rsidRPr="005F036B">
        <w:rPr>
          <w:rFonts w:hint="eastAsia"/>
          <w:b/>
          <w:kern w:val="0"/>
        </w:rPr>
        <w:t>、</w:t>
      </w:r>
      <w:r w:rsidRPr="005F036B">
        <w:rPr>
          <w:rFonts w:hint="eastAsia"/>
          <w:b/>
          <w:kern w:val="0"/>
          <w:u w:val="single"/>
        </w:rPr>
        <w:t>朱諶之</w:t>
      </w:r>
      <w:r w:rsidRPr="005F036B">
        <w:rPr>
          <w:rFonts w:hint="eastAsia"/>
          <w:b/>
          <w:kern w:val="0"/>
        </w:rPr>
        <w:t>、</w:t>
      </w:r>
      <w:r w:rsidR="005F036B" w:rsidRPr="005F036B">
        <w:rPr>
          <w:rFonts w:hint="eastAsia"/>
          <w:b/>
          <w:kern w:val="0"/>
          <w:u w:val="single"/>
        </w:rPr>
        <w:t>聶曦</w:t>
      </w:r>
      <w:r w:rsidRPr="005F036B">
        <w:rPr>
          <w:rFonts w:hint="eastAsia"/>
          <w:b/>
          <w:kern w:val="0"/>
        </w:rPr>
        <w:t>、</w:t>
      </w:r>
      <w:r w:rsidRPr="005F036B">
        <w:rPr>
          <w:rFonts w:hint="eastAsia"/>
          <w:b/>
          <w:kern w:val="0"/>
          <w:u w:val="single"/>
        </w:rPr>
        <w:t>陳寶倉</w:t>
      </w:r>
      <w:r w:rsidRPr="005F036B">
        <w:rPr>
          <w:rFonts w:hint="eastAsia"/>
          <w:b/>
          <w:kern w:val="0"/>
        </w:rPr>
        <w:t>、</w:t>
      </w:r>
      <w:r w:rsidR="00C27117" w:rsidRPr="005F036B">
        <w:rPr>
          <w:rFonts w:hint="eastAsia"/>
          <w:b/>
          <w:kern w:val="0"/>
          <w:u w:val="single"/>
        </w:rPr>
        <w:t>方○○</w:t>
      </w:r>
      <w:r w:rsidRPr="005F036B">
        <w:rPr>
          <w:rFonts w:hint="eastAsia"/>
          <w:b/>
          <w:kern w:val="0"/>
        </w:rPr>
        <w:t>、</w:t>
      </w:r>
      <w:r w:rsidR="00C27117" w:rsidRPr="005F036B">
        <w:rPr>
          <w:rFonts w:hint="eastAsia"/>
          <w:b/>
          <w:kern w:val="0"/>
          <w:u w:val="single"/>
        </w:rPr>
        <w:t>江○○</w:t>
      </w:r>
      <w:r w:rsidRPr="005F036B">
        <w:rPr>
          <w:rFonts w:hint="eastAsia"/>
          <w:b/>
          <w:kern w:val="0"/>
        </w:rPr>
        <w:t>、</w:t>
      </w:r>
      <w:r w:rsidR="00C27117" w:rsidRPr="005F036B">
        <w:rPr>
          <w:rFonts w:hint="eastAsia"/>
          <w:b/>
          <w:kern w:val="0"/>
          <w:u w:val="single"/>
        </w:rPr>
        <w:t>王○○</w:t>
      </w:r>
      <w:r w:rsidRPr="005F036B">
        <w:rPr>
          <w:rFonts w:hint="eastAsia"/>
          <w:b/>
          <w:kern w:val="0"/>
        </w:rPr>
        <w:t>、</w:t>
      </w:r>
      <w:r w:rsidR="00C27117" w:rsidRPr="005F036B">
        <w:rPr>
          <w:rFonts w:hint="eastAsia"/>
          <w:b/>
          <w:kern w:val="0"/>
          <w:u w:val="single"/>
        </w:rPr>
        <w:t>王○○</w:t>
      </w:r>
      <w:r w:rsidRPr="005F036B">
        <w:rPr>
          <w:rFonts w:hint="eastAsia"/>
          <w:b/>
          <w:kern w:val="0"/>
        </w:rPr>
        <w:t>、</w:t>
      </w:r>
      <w:r w:rsidR="00C27117" w:rsidRPr="005F036B">
        <w:rPr>
          <w:rFonts w:hint="eastAsia"/>
          <w:b/>
          <w:kern w:val="0"/>
          <w:u w:val="single"/>
        </w:rPr>
        <w:t>王○○</w:t>
      </w:r>
      <w:r w:rsidRPr="005F036B">
        <w:rPr>
          <w:rFonts w:hint="eastAsia"/>
          <w:b/>
          <w:kern w:val="0"/>
        </w:rPr>
        <w:t>等9人之犯罪事實及所犯法條：</w:t>
      </w:r>
    </w:p>
    <w:p w:rsidR="0001777D" w:rsidRPr="005F036B" w:rsidRDefault="0001777D" w:rsidP="0001777D">
      <w:pPr>
        <w:pStyle w:val="5"/>
      </w:pPr>
      <w:r w:rsidRPr="005F036B">
        <w:rPr>
          <w:rFonts w:hint="eastAsia"/>
          <w:kern w:val="0"/>
        </w:rPr>
        <w:t>犯罪事實：</w:t>
      </w:r>
    </w:p>
    <w:p w:rsidR="0001777D" w:rsidRPr="005F036B" w:rsidRDefault="0001777D" w:rsidP="0001777D">
      <w:pPr>
        <w:pStyle w:val="6"/>
      </w:pPr>
      <w:r w:rsidRPr="005F036B">
        <w:rPr>
          <w:rFonts w:hAnsi="標楷體" w:hint="eastAsia"/>
          <w:kern w:val="0"/>
          <w:szCs w:val="32"/>
        </w:rPr>
        <w:t>被告</w:t>
      </w:r>
      <w:r w:rsidRPr="005F036B">
        <w:rPr>
          <w:rFonts w:hAnsi="標楷體" w:hint="eastAsia"/>
          <w:kern w:val="0"/>
          <w:szCs w:val="32"/>
          <w:u w:val="single"/>
        </w:rPr>
        <w:t>吳石</w:t>
      </w:r>
      <w:r w:rsidRPr="005F036B">
        <w:rPr>
          <w:rFonts w:hAnsi="標楷體" w:hint="eastAsia"/>
          <w:kern w:val="0"/>
          <w:szCs w:val="32"/>
        </w:rPr>
        <w:t>：係保定軍校及日本陸軍大學畢業，歷任軍職，現任國防部中將參謀次長，38年春在滬經立法委員</w:t>
      </w:r>
      <w:r w:rsidRPr="005F036B">
        <w:rPr>
          <w:rFonts w:hAnsi="標楷體" w:hint="eastAsia"/>
          <w:kern w:val="0"/>
          <w:szCs w:val="32"/>
          <w:u w:val="single"/>
        </w:rPr>
        <w:t>何遂</w:t>
      </w:r>
      <w:r w:rsidRPr="005F036B">
        <w:rPr>
          <w:rFonts w:hAnsi="標楷體" w:hint="eastAsia"/>
          <w:kern w:val="0"/>
          <w:szCs w:val="32"/>
        </w:rPr>
        <w:t>(已投匪)之介紹，與共黨份子</w:t>
      </w:r>
      <w:r w:rsidRPr="005F036B">
        <w:rPr>
          <w:rFonts w:hAnsi="標楷體" w:hint="eastAsia"/>
          <w:kern w:val="0"/>
          <w:szCs w:val="32"/>
          <w:u w:val="single"/>
        </w:rPr>
        <w:t>劉棟平</w:t>
      </w:r>
      <w:r w:rsidRPr="005F036B">
        <w:rPr>
          <w:rFonts w:hAnsi="標楷體" w:hint="eastAsia"/>
          <w:kern w:val="0"/>
          <w:szCs w:val="32"/>
        </w:rPr>
        <w:t>(又名</w:t>
      </w:r>
      <w:r w:rsidRPr="005F036B">
        <w:rPr>
          <w:rFonts w:hAnsi="標楷體" w:hint="eastAsia"/>
          <w:kern w:val="0"/>
          <w:szCs w:val="32"/>
          <w:u w:val="single"/>
        </w:rPr>
        <w:t>劉之綱</w:t>
      </w:r>
      <w:r w:rsidRPr="005F036B">
        <w:rPr>
          <w:rFonts w:hAnsi="標楷體" w:hint="eastAsia"/>
          <w:kern w:val="0"/>
          <w:szCs w:val="32"/>
        </w:rPr>
        <w:t>，即共黨華東局敵工部駐港負責人，</w:t>
      </w:r>
      <w:r w:rsidRPr="005F036B">
        <w:rPr>
          <w:rFonts w:hAnsi="標楷體" w:hint="eastAsia"/>
          <w:kern w:val="0"/>
          <w:szCs w:val="32"/>
          <w:u w:val="single"/>
        </w:rPr>
        <w:t>小萬</w:t>
      </w:r>
      <w:r w:rsidRPr="005F036B">
        <w:rPr>
          <w:rFonts w:hAnsi="標楷體" w:hint="eastAsia"/>
          <w:kern w:val="0"/>
          <w:szCs w:val="32"/>
        </w:rPr>
        <w:t>之化名)發生聯繫，上海淪陷後一度失去聯絡，迨</w:t>
      </w:r>
      <w:r w:rsidRPr="005F036B">
        <w:rPr>
          <w:rFonts w:hAnsi="標楷體" w:hint="eastAsia"/>
          <w:kern w:val="0"/>
          <w:szCs w:val="32"/>
          <w:u w:val="single"/>
        </w:rPr>
        <w:t>吳</w:t>
      </w:r>
      <w:r w:rsidRPr="005F036B">
        <w:rPr>
          <w:rFonts w:hAnsi="標楷體" w:hint="eastAsia"/>
          <w:kern w:val="0"/>
          <w:szCs w:val="32"/>
        </w:rPr>
        <w:t>於38年秋由穗來臺，路經香港時，與</w:t>
      </w:r>
      <w:r w:rsidRPr="005F036B">
        <w:rPr>
          <w:rFonts w:hAnsi="標楷體" w:hint="eastAsia"/>
          <w:kern w:val="0"/>
          <w:szCs w:val="32"/>
          <w:u w:val="single"/>
        </w:rPr>
        <w:t>劉棟平</w:t>
      </w:r>
      <w:r w:rsidRPr="005F036B">
        <w:rPr>
          <w:rFonts w:hAnsi="標楷體" w:hint="eastAsia"/>
          <w:kern w:val="0"/>
          <w:szCs w:val="32"/>
        </w:rPr>
        <w:t>在港又獲晤面，</w:t>
      </w:r>
      <w:r w:rsidRPr="005F036B">
        <w:rPr>
          <w:rFonts w:hAnsi="標楷體" w:hint="eastAsia"/>
          <w:kern w:val="0"/>
          <w:szCs w:val="32"/>
          <w:u w:val="single"/>
        </w:rPr>
        <w:t>劉</w:t>
      </w:r>
      <w:r w:rsidRPr="005F036B">
        <w:rPr>
          <w:rFonts w:hAnsi="標楷體" w:hint="eastAsia"/>
          <w:kern w:val="0"/>
          <w:szCs w:val="32"/>
        </w:rPr>
        <w:t>囑</w:t>
      </w:r>
      <w:r w:rsidRPr="005F036B">
        <w:rPr>
          <w:rFonts w:hAnsi="標楷體" w:hint="eastAsia"/>
          <w:kern w:val="0"/>
          <w:szCs w:val="32"/>
          <w:u w:val="single"/>
        </w:rPr>
        <w:t>吳</w:t>
      </w:r>
      <w:r w:rsidRPr="005F036B">
        <w:rPr>
          <w:rFonts w:hAnsi="標楷體" w:hint="eastAsia"/>
          <w:kern w:val="0"/>
          <w:szCs w:val="32"/>
        </w:rPr>
        <w:t>至臺後負責蒐集軍事情報工作，</w:t>
      </w:r>
      <w:r w:rsidRPr="005F036B">
        <w:rPr>
          <w:rFonts w:hAnsi="標楷體" w:hint="eastAsia"/>
          <w:kern w:val="0"/>
          <w:szCs w:val="32"/>
          <w:u w:val="single"/>
        </w:rPr>
        <w:t>吳</w:t>
      </w:r>
      <w:r w:rsidRPr="005F036B">
        <w:rPr>
          <w:rFonts w:hAnsi="標楷體" w:hint="eastAsia"/>
          <w:kern w:val="0"/>
          <w:szCs w:val="32"/>
        </w:rPr>
        <w:t>在港同時又與投匪之</w:t>
      </w:r>
      <w:r w:rsidRPr="005F036B">
        <w:rPr>
          <w:rFonts w:hAnsi="標楷體" w:hint="eastAsia"/>
          <w:kern w:val="0"/>
          <w:szCs w:val="32"/>
          <w:u w:val="single"/>
        </w:rPr>
        <w:t>吳仲禧</w:t>
      </w:r>
      <w:r w:rsidRPr="005F036B">
        <w:rPr>
          <w:rFonts w:hAnsi="標楷體" w:hint="eastAsia"/>
          <w:kern w:val="0"/>
          <w:szCs w:val="32"/>
        </w:rPr>
        <w:t>(前第四戰區軍法監)晤面，</w:t>
      </w:r>
      <w:r w:rsidRPr="005F036B">
        <w:rPr>
          <w:rFonts w:hAnsi="標楷體" w:hint="eastAsia"/>
          <w:kern w:val="0"/>
          <w:szCs w:val="32"/>
          <w:u w:val="single"/>
        </w:rPr>
        <w:t>吳仲禧</w:t>
      </w:r>
      <w:r w:rsidRPr="005F036B">
        <w:rPr>
          <w:rFonts w:hAnsi="標楷體" w:hint="eastAsia"/>
          <w:kern w:val="0"/>
          <w:szCs w:val="32"/>
        </w:rPr>
        <w:t>亦囑</w:t>
      </w:r>
      <w:r w:rsidRPr="005F036B">
        <w:rPr>
          <w:rFonts w:hAnsi="標楷體" w:hint="eastAsia"/>
          <w:kern w:val="0"/>
          <w:szCs w:val="32"/>
          <w:u w:val="single"/>
        </w:rPr>
        <w:t>吳石</w:t>
      </w:r>
      <w:r w:rsidRPr="005F036B">
        <w:rPr>
          <w:rFonts w:hAnsi="標楷體" w:hint="eastAsia"/>
          <w:kern w:val="0"/>
          <w:szCs w:val="32"/>
        </w:rPr>
        <w:t>抵臺後與前任聯勤總部第四兵站總監部中將總監</w:t>
      </w:r>
      <w:r w:rsidRPr="005F036B">
        <w:rPr>
          <w:rFonts w:hAnsi="標楷體" w:hint="eastAsia"/>
          <w:kern w:val="0"/>
          <w:szCs w:val="32"/>
          <w:u w:val="single"/>
        </w:rPr>
        <w:t>陳寶倉</w:t>
      </w:r>
      <w:r w:rsidRPr="005F036B">
        <w:rPr>
          <w:rFonts w:hAnsi="標楷體" w:hint="eastAsia"/>
          <w:kern w:val="0"/>
          <w:szCs w:val="32"/>
        </w:rPr>
        <w:t>聯絡，</w:t>
      </w:r>
      <w:r w:rsidRPr="005F036B">
        <w:rPr>
          <w:rFonts w:hAnsi="標楷體" w:hint="eastAsia"/>
          <w:kern w:val="0"/>
          <w:szCs w:val="32"/>
          <w:u w:val="single"/>
        </w:rPr>
        <w:t>陳</w:t>
      </w:r>
      <w:r w:rsidRPr="005F036B">
        <w:rPr>
          <w:rFonts w:hAnsi="標楷體" w:hint="eastAsia"/>
          <w:kern w:val="0"/>
          <w:szCs w:val="32"/>
        </w:rPr>
        <w:t>可協助採取情報，</w:t>
      </w:r>
      <w:r w:rsidRPr="005F036B">
        <w:rPr>
          <w:rFonts w:hAnsi="標楷體" w:hint="eastAsia"/>
          <w:kern w:val="0"/>
          <w:szCs w:val="32"/>
          <w:u w:val="single"/>
        </w:rPr>
        <w:t>吳石</w:t>
      </w:r>
      <w:r w:rsidRPr="005F036B">
        <w:rPr>
          <w:rFonts w:hAnsi="標楷體" w:hint="eastAsia"/>
          <w:kern w:val="0"/>
          <w:szCs w:val="32"/>
        </w:rPr>
        <w:t>抵臺後，即與</w:t>
      </w:r>
      <w:r w:rsidRPr="005F036B">
        <w:rPr>
          <w:rFonts w:hAnsi="標楷體" w:hint="eastAsia"/>
          <w:kern w:val="0"/>
          <w:szCs w:val="32"/>
          <w:u w:val="single"/>
        </w:rPr>
        <w:t>陳</w:t>
      </w:r>
      <w:r w:rsidRPr="005F036B">
        <w:rPr>
          <w:rFonts w:hAnsi="標楷體" w:hint="eastAsia"/>
          <w:kern w:val="0"/>
          <w:szCs w:val="32"/>
        </w:rPr>
        <w:t>取得聯絡，曾由</w:t>
      </w:r>
      <w:r w:rsidRPr="005F036B">
        <w:rPr>
          <w:rFonts w:hAnsi="標楷體" w:hint="eastAsia"/>
          <w:kern w:val="0"/>
          <w:szCs w:val="32"/>
          <w:u w:val="single"/>
        </w:rPr>
        <w:t>陳</w:t>
      </w:r>
      <w:r w:rsidRPr="005F036B">
        <w:rPr>
          <w:rFonts w:hAnsi="標楷體" w:hint="eastAsia"/>
          <w:kern w:val="0"/>
          <w:szCs w:val="32"/>
        </w:rPr>
        <w:t>供給關於臺灣南部、中部、北部各防守區之部隊番號、兵力部署等資料，並隨時由</w:t>
      </w:r>
      <w:r w:rsidRPr="005F036B">
        <w:rPr>
          <w:rFonts w:hAnsi="標楷體" w:hint="eastAsia"/>
          <w:kern w:val="0"/>
          <w:szCs w:val="32"/>
          <w:u w:val="single"/>
        </w:rPr>
        <w:t>陳</w:t>
      </w:r>
      <w:r w:rsidRPr="005F036B">
        <w:rPr>
          <w:rFonts w:hAnsi="標楷體" w:hint="eastAsia"/>
          <w:kern w:val="0"/>
          <w:szCs w:val="32"/>
        </w:rPr>
        <w:t>口頭供給關於民心、士氣、美援等情況。此外，</w:t>
      </w:r>
      <w:r w:rsidRPr="005F036B">
        <w:rPr>
          <w:rFonts w:hAnsi="標楷體" w:hint="eastAsia"/>
          <w:kern w:val="0"/>
          <w:szCs w:val="32"/>
          <w:u w:val="single"/>
        </w:rPr>
        <w:t>吳石</w:t>
      </w:r>
      <w:r w:rsidRPr="005F036B">
        <w:rPr>
          <w:rFonts w:hAnsi="標楷體" w:hint="eastAsia"/>
          <w:kern w:val="0"/>
          <w:szCs w:val="32"/>
        </w:rPr>
        <w:t>並由東南軍政長官公署總務處交際科上校科長</w:t>
      </w:r>
      <w:r w:rsidR="005F036B" w:rsidRPr="005F036B">
        <w:rPr>
          <w:rFonts w:hAnsi="標楷體" w:hint="eastAsia"/>
          <w:kern w:val="0"/>
          <w:szCs w:val="32"/>
          <w:u w:val="single"/>
        </w:rPr>
        <w:t>聶曦</w:t>
      </w:r>
      <w:r w:rsidRPr="005F036B">
        <w:rPr>
          <w:rFonts w:hAnsi="標楷體" w:hint="eastAsia"/>
          <w:kern w:val="0"/>
          <w:szCs w:val="32"/>
        </w:rPr>
        <w:t>處，獲得東南軍政長官公署科長以上官佐姓名住址電話號碼冊、東南軍政長官公署核定編制之代電、總統府各院部會在臺首長及東南軍政長官公署處長以上住址電話臨時調查冊、臺</w:t>
      </w:r>
      <w:r w:rsidRPr="005F036B">
        <w:rPr>
          <w:rFonts w:hAnsi="標楷體" w:hint="eastAsia"/>
          <w:kern w:val="0"/>
          <w:szCs w:val="32"/>
        </w:rPr>
        <w:lastRenderedPageBreak/>
        <w:t>灣省保安司令部及本市各機關首長住址電話號碼等；由東南軍政長官公署第一處第二科中校參謀</w:t>
      </w:r>
      <w:r w:rsidR="00C27117" w:rsidRPr="005F036B">
        <w:rPr>
          <w:rFonts w:hAnsi="標楷體" w:hint="eastAsia"/>
          <w:kern w:val="0"/>
          <w:szCs w:val="32"/>
          <w:u w:val="single"/>
        </w:rPr>
        <w:t>方○○</w:t>
      </w:r>
      <w:r w:rsidRPr="005F036B">
        <w:rPr>
          <w:rFonts w:hAnsi="標楷體" w:hint="eastAsia"/>
          <w:kern w:val="0"/>
          <w:szCs w:val="32"/>
        </w:rPr>
        <w:t>處，獲得臺灣省保安司令部科長以上人員名冊、補給司令部官佐名冊、憲兵各團長名單、東南軍政長官公署科長以上人員簡歷冊、各部隊團長以上簡歷冊、東南軍政長官公署所屬各機關部隊正副主官姓名冊等；又由東南軍政長官公署第五處第三科中校參謀</w:t>
      </w:r>
      <w:r w:rsidR="00C27117" w:rsidRPr="005F036B">
        <w:rPr>
          <w:rFonts w:hAnsi="標楷體" w:hint="eastAsia"/>
          <w:kern w:val="0"/>
          <w:szCs w:val="32"/>
          <w:u w:val="single"/>
        </w:rPr>
        <w:t>江○○</w:t>
      </w:r>
      <w:r w:rsidRPr="005F036B">
        <w:rPr>
          <w:rFonts w:hAnsi="標楷體" w:hint="eastAsia"/>
          <w:kern w:val="0"/>
          <w:szCs w:val="32"/>
        </w:rPr>
        <w:t>處，獲得東南軍政長官公署所轄各單位11月份現有人員審核統計表1冊，並由</w:t>
      </w:r>
      <w:r w:rsidRPr="005F036B">
        <w:rPr>
          <w:rFonts w:hAnsi="標楷體" w:hint="eastAsia"/>
          <w:kern w:val="0"/>
          <w:szCs w:val="32"/>
          <w:u w:val="single"/>
        </w:rPr>
        <w:t>江</w:t>
      </w:r>
      <w:r w:rsidRPr="005F036B">
        <w:rPr>
          <w:rFonts w:hAnsi="標楷體" w:hint="eastAsia"/>
          <w:kern w:val="0"/>
          <w:szCs w:val="32"/>
        </w:rPr>
        <w:t>口頭告知</w:t>
      </w:r>
      <w:r w:rsidRPr="005F036B">
        <w:rPr>
          <w:rFonts w:hAnsi="標楷體" w:hint="eastAsia"/>
          <w:kern w:val="0"/>
          <w:szCs w:val="32"/>
          <w:u w:val="single"/>
        </w:rPr>
        <w:t>吳石</w:t>
      </w:r>
      <w:r w:rsidRPr="005F036B">
        <w:rPr>
          <w:rFonts w:hAnsi="標楷體" w:hint="eastAsia"/>
          <w:kern w:val="0"/>
          <w:szCs w:val="32"/>
        </w:rPr>
        <w:t>臺灣地區徵兵三萬五千名；此外並向空軍訓練司令部上尉參謀</w:t>
      </w:r>
      <w:r w:rsidR="00C27117" w:rsidRPr="005F036B">
        <w:rPr>
          <w:rFonts w:hAnsi="標楷體" w:hint="eastAsia"/>
          <w:kern w:val="0"/>
          <w:szCs w:val="32"/>
          <w:u w:val="single"/>
        </w:rPr>
        <w:t>王○○</w:t>
      </w:r>
      <w:r w:rsidRPr="005F036B">
        <w:rPr>
          <w:rFonts w:hAnsi="標楷體" w:hint="eastAsia"/>
          <w:kern w:val="0"/>
          <w:szCs w:val="32"/>
        </w:rPr>
        <w:t>處，詢問我空軍各大隊番號、駐地、飛機數量、種類、性能等情形，所有供給共匪之情報，均係根據以上資料。除此而外，並在</w:t>
      </w:r>
      <w:r w:rsidRPr="005F036B">
        <w:rPr>
          <w:rFonts w:hAnsi="標楷體" w:hint="eastAsia"/>
          <w:kern w:val="0"/>
          <w:szCs w:val="32"/>
          <w:u w:val="single"/>
        </w:rPr>
        <w:t>吳石</w:t>
      </w:r>
      <w:r w:rsidRPr="005F036B">
        <w:rPr>
          <w:rFonts w:hAnsi="標楷體" w:hint="eastAsia"/>
          <w:kern w:val="0"/>
          <w:szCs w:val="32"/>
        </w:rPr>
        <w:t>寓所檢獲國防部39年度施政綱領、國防部調整原則、修正編制之原則著眼、防空事項鉛筆紀錄單、福州綏署指揮系統表、福州綏署轄區部隊機關兵力駐地表、中央軍事機構及高級指揮機構改組原則、無線電話使用人姓名、代字密碼本、臺灣主要公路圖、海南島各港工程視察報告書、國防部在臺各單位主官姓名住址臨時調查冊等，</w:t>
      </w:r>
      <w:r w:rsidRPr="005F036B">
        <w:rPr>
          <w:rFonts w:hAnsi="標楷體" w:hint="eastAsia"/>
          <w:kern w:val="0"/>
          <w:szCs w:val="32"/>
          <w:u w:val="single"/>
        </w:rPr>
        <w:t>吳石</w:t>
      </w:r>
      <w:r w:rsidRPr="005F036B">
        <w:rPr>
          <w:rFonts w:hAnsi="標楷體" w:hint="eastAsia"/>
          <w:kern w:val="0"/>
          <w:szCs w:val="32"/>
        </w:rPr>
        <w:t>雖未供認均為供給共匪情報之資料，但</w:t>
      </w:r>
      <w:r w:rsidRPr="005F036B">
        <w:rPr>
          <w:rFonts w:hAnsi="標楷體" w:hint="eastAsia"/>
          <w:kern w:val="0"/>
          <w:szCs w:val="32"/>
          <w:u w:val="single"/>
        </w:rPr>
        <w:t>吳石</w:t>
      </w:r>
      <w:r w:rsidRPr="005F036B">
        <w:rPr>
          <w:rFonts w:hAnsi="標楷體" w:hint="eastAsia"/>
          <w:kern w:val="0"/>
          <w:szCs w:val="32"/>
        </w:rPr>
        <w:t>既負有為共匪蒐集情報之責任，則其利用職務上所能獲得之資料，自屬可能而堪認定。38年10月，</w:t>
      </w:r>
      <w:r w:rsidRPr="005F036B">
        <w:rPr>
          <w:rFonts w:hAnsi="標楷體" w:hint="eastAsia"/>
          <w:kern w:val="0"/>
          <w:szCs w:val="32"/>
          <w:u w:val="single"/>
        </w:rPr>
        <w:t>吳石</w:t>
      </w:r>
      <w:r w:rsidRPr="005F036B">
        <w:rPr>
          <w:rFonts w:hAnsi="標楷體" w:hint="eastAsia"/>
          <w:kern w:val="0"/>
          <w:szCs w:val="32"/>
        </w:rPr>
        <w:t>初抵臺後，即整理情報資料一束密裝於信封內，派</w:t>
      </w:r>
      <w:r w:rsidR="005F036B" w:rsidRPr="005F036B">
        <w:rPr>
          <w:rFonts w:hAnsi="標楷體" w:hint="eastAsia"/>
          <w:kern w:val="0"/>
          <w:szCs w:val="32"/>
          <w:u w:val="single"/>
        </w:rPr>
        <w:t>聶曦</w:t>
      </w:r>
      <w:r w:rsidRPr="005F036B">
        <w:rPr>
          <w:rFonts w:hAnsi="標楷體" w:hint="eastAsia"/>
          <w:kern w:val="0"/>
          <w:szCs w:val="32"/>
        </w:rPr>
        <w:t>送往香港交</w:t>
      </w:r>
      <w:r w:rsidRPr="005F036B">
        <w:rPr>
          <w:rFonts w:hAnsi="標楷體" w:hint="eastAsia"/>
          <w:kern w:val="0"/>
          <w:szCs w:val="32"/>
          <w:u w:val="single"/>
        </w:rPr>
        <w:t>何遂</w:t>
      </w:r>
      <w:r w:rsidRPr="005F036B">
        <w:rPr>
          <w:rFonts w:hAnsi="標楷體" w:hint="eastAsia"/>
          <w:kern w:val="0"/>
          <w:szCs w:val="32"/>
        </w:rPr>
        <w:t>轉交</w:t>
      </w:r>
      <w:r w:rsidRPr="005F036B">
        <w:rPr>
          <w:rFonts w:hAnsi="標楷體" w:hint="eastAsia"/>
          <w:kern w:val="0"/>
          <w:szCs w:val="32"/>
          <w:u w:val="single"/>
        </w:rPr>
        <w:t>劉棟平</w:t>
      </w:r>
      <w:r w:rsidRPr="005F036B">
        <w:rPr>
          <w:rFonts w:hAnsi="標楷體" w:hint="eastAsia"/>
          <w:kern w:val="0"/>
          <w:szCs w:val="32"/>
        </w:rPr>
        <w:t>，及同年11月底</w:t>
      </w:r>
      <w:r w:rsidRPr="005F036B">
        <w:rPr>
          <w:rFonts w:hAnsi="標楷體" w:hint="eastAsia"/>
          <w:kern w:val="0"/>
          <w:szCs w:val="32"/>
          <w:u w:val="single"/>
        </w:rPr>
        <w:t>劉棟平</w:t>
      </w:r>
      <w:r w:rsidRPr="005F036B">
        <w:rPr>
          <w:rFonts w:hAnsi="標楷體" w:hint="eastAsia"/>
          <w:kern w:val="0"/>
          <w:szCs w:val="32"/>
        </w:rPr>
        <w:t>派</w:t>
      </w:r>
      <w:r w:rsidRPr="005F036B">
        <w:rPr>
          <w:rFonts w:hAnsi="標楷體" w:hint="eastAsia"/>
          <w:kern w:val="0"/>
          <w:szCs w:val="32"/>
          <w:u w:val="single"/>
        </w:rPr>
        <w:t>朱諶之</w:t>
      </w:r>
      <w:r w:rsidRPr="005F036B">
        <w:rPr>
          <w:rFonts w:hAnsi="標楷體" w:hint="eastAsia"/>
          <w:kern w:val="0"/>
          <w:szCs w:val="32"/>
        </w:rPr>
        <w:t>來臺後，即與</w:t>
      </w:r>
      <w:r w:rsidRPr="005F036B">
        <w:rPr>
          <w:rFonts w:hAnsi="標楷體" w:hint="eastAsia"/>
          <w:kern w:val="0"/>
          <w:szCs w:val="32"/>
          <w:u w:val="single"/>
        </w:rPr>
        <w:t>朱</w:t>
      </w:r>
      <w:r w:rsidRPr="005F036B">
        <w:rPr>
          <w:rFonts w:hAnsi="標楷體" w:hint="eastAsia"/>
          <w:kern w:val="0"/>
          <w:szCs w:val="32"/>
        </w:rPr>
        <w:t>聯絡，由</w:t>
      </w:r>
      <w:r w:rsidRPr="005F036B">
        <w:rPr>
          <w:rFonts w:hAnsi="標楷體" w:hint="eastAsia"/>
          <w:kern w:val="0"/>
          <w:szCs w:val="32"/>
          <w:u w:val="single"/>
        </w:rPr>
        <w:t>吳石</w:t>
      </w:r>
      <w:r w:rsidRPr="005F036B">
        <w:rPr>
          <w:rFonts w:hAnsi="標楷體" w:hint="eastAsia"/>
          <w:kern w:val="0"/>
          <w:szCs w:val="32"/>
        </w:rPr>
        <w:t>將所得情報供給</w:t>
      </w:r>
      <w:r w:rsidRPr="005F036B">
        <w:rPr>
          <w:rFonts w:hAnsi="標楷體" w:hint="eastAsia"/>
          <w:kern w:val="0"/>
          <w:szCs w:val="32"/>
          <w:u w:val="single"/>
        </w:rPr>
        <w:t>朱</w:t>
      </w:r>
      <w:r w:rsidRPr="005F036B">
        <w:rPr>
          <w:rFonts w:hAnsi="標楷體" w:hint="eastAsia"/>
          <w:kern w:val="0"/>
          <w:szCs w:val="32"/>
          <w:u w:val="single"/>
        </w:rPr>
        <w:lastRenderedPageBreak/>
        <w:t>諶之</w:t>
      </w:r>
      <w:r w:rsidRPr="005F036B">
        <w:rPr>
          <w:rFonts w:hAnsi="標楷體" w:hint="eastAsia"/>
          <w:kern w:val="0"/>
          <w:szCs w:val="32"/>
        </w:rPr>
        <w:t>，與</w:t>
      </w:r>
      <w:r w:rsidRPr="005F036B">
        <w:rPr>
          <w:rFonts w:hAnsi="標楷體" w:hint="eastAsia"/>
          <w:kern w:val="0"/>
          <w:szCs w:val="32"/>
          <w:u w:val="single"/>
        </w:rPr>
        <w:t>朱</w:t>
      </w:r>
      <w:r w:rsidRPr="005F036B">
        <w:rPr>
          <w:rFonts w:hAnsi="標楷體" w:hint="eastAsia"/>
          <w:kern w:val="0"/>
          <w:szCs w:val="32"/>
        </w:rPr>
        <w:t>共晤面6、7次，供給情報之內容主要者計有各軍事機關部隊主官人事、東南區駐軍番號人數、臺灣區駐軍番號、兵力部署，以及飛機、大砲、坦克車等之數字等。本年元月下旬，經</w:t>
      </w:r>
      <w:r w:rsidRPr="005F036B">
        <w:rPr>
          <w:rFonts w:hAnsi="標楷體" w:hint="eastAsia"/>
          <w:kern w:val="0"/>
          <w:szCs w:val="32"/>
          <w:u w:val="single"/>
        </w:rPr>
        <w:t>朱諶之</w:t>
      </w:r>
      <w:r w:rsidRPr="005F036B">
        <w:rPr>
          <w:rFonts w:hAnsi="標楷體" w:hint="eastAsia"/>
          <w:kern w:val="0"/>
          <w:szCs w:val="32"/>
        </w:rPr>
        <w:t>交來共黨女交通</w:t>
      </w:r>
      <w:r w:rsidRPr="005F036B">
        <w:rPr>
          <w:rFonts w:hAnsi="標楷體" w:hint="eastAsia"/>
          <w:kern w:val="0"/>
          <w:szCs w:val="32"/>
          <w:u w:val="single"/>
        </w:rPr>
        <w:t>劉桂麟</w:t>
      </w:r>
      <w:r w:rsidRPr="005F036B">
        <w:rPr>
          <w:rFonts w:hAnsi="標楷體" w:hint="eastAsia"/>
          <w:kern w:val="0"/>
          <w:szCs w:val="32"/>
        </w:rPr>
        <w:t>照片3張，</w:t>
      </w:r>
      <w:r w:rsidR="00F33CD9" w:rsidRPr="005F036B">
        <w:rPr>
          <w:rFonts w:hAnsi="標楷體" w:hint="eastAsia"/>
          <w:kern w:val="0"/>
          <w:szCs w:val="32"/>
        </w:rPr>
        <w:t>託</w:t>
      </w:r>
      <w:r w:rsidRPr="005F036B">
        <w:rPr>
          <w:rFonts w:hAnsi="標楷體" w:hint="eastAsia"/>
          <w:kern w:val="0"/>
          <w:szCs w:val="32"/>
        </w:rPr>
        <w:t>代辦出境證，當即交</w:t>
      </w:r>
      <w:r w:rsidR="005F036B" w:rsidRPr="005F036B">
        <w:rPr>
          <w:rFonts w:hAnsi="標楷體" w:hint="eastAsia"/>
          <w:kern w:val="0"/>
          <w:szCs w:val="32"/>
          <w:u w:val="single"/>
        </w:rPr>
        <w:t>聶曦</w:t>
      </w:r>
      <w:r w:rsidRPr="005F036B">
        <w:rPr>
          <w:rFonts w:hAnsi="標楷體" w:hint="eastAsia"/>
          <w:kern w:val="0"/>
          <w:szCs w:val="32"/>
        </w:rPr>
        <w:t>代為辦理，</w:t>
      </w:r>
      <w:r w:rsidRPr="005F036B">
        <w:rPr>
          <w:rFonts w:hAnsi="標楷體" w:hint="eastAsia"/>
          <w:kern w:val="0"/>
          <w:szCs w:val="32"/>
          <w:u w:val="single"/>
        </w:rPr>
        <w:t>朱諶之</w:t>
      </w:r>
      <w:r w:rsidRPr="005F036B">
        <w:rPr>
          <w:rFonts w:hAnsi="標楷體" w:hint="eastAsia"/>
          <w:kern w:val="0"/>
          <w:szCs w:val="32"/>
        </w:rPr>
        <w:t>離臺前對</w:t>
      </w:r>
      <w:r w:rsidRPr="005F036B">
        <w:rPr>
          <w:rFonts w:hAnsi="標楷體" w:hint="eastAsia"/>
          <w:kern w:val="0"/>
          <w:szCs w:val="32"/>
          <w:u w:val="single"/>
        </w:rPr>
        <w:t>吳</w:t>
      </w:r>
      <w:r w:rsidRPr="005F036B">
        <w:rPr>
          <w:rFonts w:hAnsi="標楷體" w:hint="eastAsia"/>
          <w:kern w:val="0"/>
          <w:szCs w:val="32"/>
        </w:rPr>
        <w:t>說明欲赴滬一行，</w:t>
      </w:r>
      <w:r w:rsidRPr="005F036B">
        <w:rPr>
          <w:rFonts w:hAnsi="標楷體" w:hint="eastAsia"/>
          <w:kern w:val="0"/>
          <w:szCs w:val="32"/>
          <w:u w:val="single"/>
        </w:rPr>
        <w:t>吳</w:t>
      </w:r>
      <w:r w:rsidRPr="005F036B">
        <w:rPr>
          <w:rFonts w:hAnsi="標楷體" w:hint="eastAsia"/>
          <w:kern w:val="0"/>
          <w:szCs w:val="32"/>
        </w:rPr>
        <w:t>並曾</w:t>
      </w:r>
      <w:r w:rsidR="00F33CD9" w:rsidRPr="005F036B">
        <w:rPr>
          <w:rFonts w:hAnsi="標楷體" w:hint="eastAsia"/>
          <w:kern w:val="0"/>
          <w:szCs w:val="32"/>
        </w:rPr>
        <w:t>託</w:t>
      </w:r>
      <w:r w:rsidRPr="005F036B">
        <w:rPr>
          <w:rFonts w:hAnsi="標楷體" w:hint="eastAsia"/>
          <w:kern w:val="0"/>
          <w:szCs w:val="32"/>
          <w:u w:val="single"/>
        </w:rPr>
        <w:t>朱</w:t>
      </w:r>
      <w:r w:rsidRPr="005F036B">
        <w:rPr>
          <w:rFonts w:hAnsi="標楷體" w:hint="eastAsia"/>
          <w:kern w:val="0"/>
          <w:szCs w:val="32"/>
        </w:rPr>
        <w:t>建議共匪改正其下級幹部不近情理之措施，保密局於39年3月1日將該</w:t>
      </w:r>
      <w:r w:rsidRPr="005F036B">
        <w:rPr>
          <w:rFonts w:hAnsi="標楷體" w:hint="eastAsia"/>
          <w:kern w:val="0"/>
          <w:szCs w:val="32"/>
          <w:u w:val="single"/>
        </w:rPr>
        <w:t>吳石</w:t>
      </w:r>
      <w:r w:rsidRPr="005F036B">
        <w:rPr>
          <w:rFonts w:hAnsi="標楷體" w:hint="eastAsia"/>
          <w:kern w:val="0"/>
          <w:szCs w:val="32"/>
        </w:rPr>
        <w:t>逮捕到案，供認上情不諱。</w:t>
      </w:r>
    </w:p>
    <w:p w:rsidR="0001777D" w:rsidRPr="005F036B" w:rsidRDefault="0001777D" w:rsidP="0001777D">
      <w:pPr>
        <w:pStyle w:val="6"/>
      </w:pPr>
      <w:r w:rsidRPr="005F036B">
        <w:rPr>
          <w:rFonts w:hAnsi="標楷體" w:hint="eastAsia"/>
          <w:kern w:val="0"/>
          <w:szCs w:val="32"/>
        </w:rPr>
        <w:t>被告</w:t>
      </w:r>
      <w:r w:rsidRPr="005F036B">
        <w:rPr>
          <w:rFonts w:hAnsi="標楷體" w:hint="eastAsia"/>
          <w:kern w:val="0"/>
          <w:szCs w:val="32"/>
          <w:u w:val="single"/>
        </w:rPr>
        <w:t>陳寶倉</w:t>
      </w:r>
      <w:r w:rsidRPr="005F036B">
        <w:rPr>
          <w:rFonts w:hint="eastAsia"/>
          <w:kern w:val="0"/>
        </w:rPr>
        <w:t>：</w:t>
      </w:r>
      <w:r w:rsidRPr="005F036B">
        <w:rPr>
          <w:rFonts w:hAnsi="標楷體" w:hint="eastAsia"/>
          <w:kern w:val="0"/>
          <w:szCs w:val="32"/>
        </w:rPr>
        <w:t>係保定軍校九期畢業，歷任軍職，勝利後任聯勤總部第四兵站總監部中將總監，因貪污嫌疑去職，居滬時經舊部</w:t>
      </w:r>
      <w:r w:rsidRPr="005F036B">
        <w:rPr>
          <w:rFonts w:hAnsi="標楷體" w:hint="eastAsia"/>
          <w:kern w:val="0"/>
          <w:szCs w:val="32"/>
          <w:u w:val="single"/>
        </w:rPr>
        <w:t>柳倩</w:t>
      </w:r>
      <w:r w:rsidRPr="005F036B">
        <w:rPr>
          <w:rFonts w:hAnsi="標楷體" w:hint="eastAsia"/>
          <w:kern w:val="0"/>
          <w:szCs w:val="32"/>
        </w:rPr>
        <w:t>於38年2月寫介函致</w:t>
      </w:r>
      <w:r w:rsidRPr="005F036B">
        <w:rPr>
          <w:rFonts w:hAnsi="標楷體" w:hint="eastAsia"/>
          <w:kern w:val="0"/>
          <w:szCs w:val="32"/>
          <w:u w:val="single"/>
        </w:rPr>
        <w:t>鄧初民</w:t>
      </w:r>
      <w:r w:rsidRPr="005F036B">
        <w:rPr>
          <w:rFonts w:hAnsi="標楷體" w:hint="eastAsia"/>
          <w:kern w:val="0"/>
          <w:szCs w:val="32"/>
        </w:rPr>
        <w:t>(已投匪之民主人士)代為引薦，以便北上附匪，旋因</w:t>
      </w:r>
      <w:r w:rsidRPr="005F036B">
        <w:rPr>
          <w:rFonts w:hAnsi="標楷體" w:hint="eastAsia"/>
          <w:kern w:val="0"/>
          <w:szCs w:val="32"/>
          <w:u w:val="single"/>
        </w:rPr>
        <w:t>陳</w:t>
      </w:r>
      <w:r w:rsidRPr="005F036B">
        <w:rPr>
          <w:rFonts w:hAnsi="標楷體" w:hint="eastAsia"/>
          <w:kern w:val="0"/>
          <w:szCs w:val="32"/>
        </w:rPr>
        <w:t>妻至穗拖累甚重，故未成行，抵穗後晤故友</w:t>
      </w:r>
      <w:r w:rsidRPr="005F036B">
        <w:rPr>
          <w:rFonts w:hAnsi="標楷體" w:hint="eastAsia"/>
          <w:kern w:val="0"/>
          <w:szCs w:val="32"/>
          <w:u w:val="single"/>
        </w:rPr>
        <w:t>吳仲禧</w:t>
      </w:r>
      <w:r w:rsidRPr="005F036B">
        <w:rPr>
          <w:rFonts w:hAnsi="標楷體" w:hint="eastAsia"/>
          <w:kern w:val="0"/>
          <w:szCs w:val="32"/>
        </w:rPr>
        <w:t>(曾任第四戰區中將軍法監)，當時</w:t>
      </w:r>
      <w:r w:rsidRPr="005F036B">
        <w:rPr>
          <w:rFonts w:hAnsi="標楷體" w:hint="eastAsia"/>
          <w:kern w:val="0"/>
          <w:szCs w:val="32"/>
          <w:u w:val="single"/>
        </w:rPr>
        <w:t>吳</w:t>
      </w:r>
      <w:r w:rsidRPr="005F036B">
        <w:rPr>
          <w:rFonts w:hAnsi="標楷體" w:hint="eastAsia"/>
          <w:kern w:val="0"/>
          <w:szCs w:val="32"/>
        </w:rPr>
        <w:t>之論調不滿政府，並勸</w:t>
      </w:r>
      <w:r w:rsidRPr="005F036B">
        <w:rPr>
          <w:rFonts w:hAnsi="標楷體" w:hint="eastAsia"/>
          <w:kern w:val="0"/>
          <w:szCs w:val="32"/>
          <w:u w:val="single"/>
        </w:rPr>
        <w:t>陳</w:t>
      </w:r>
      <w:r w:rsidRPr="005F036B">
        <w:rPr>
          <w:rFonts w:hAnsi="標楷體" w:hint="eastAsia"/>
          <w:kern w:val="0"/>
          <w:szCs w:val="32"/>
        </w:rPr>
        <w:t>為共黨作事以便立功，</w:t>
      </w:r>
      <w:r w:rsidRPr="005F036B">
        <w:rPr>
          <w:rFonts w:hAnsi="標楷體" w:hint="eastAsia"/>
          <w:kern w:val="0"/>
          <w:szCs w:val="32"/>
          <w:u w:val="single"/>
        </w:rPr>
        <w:t>陳</w:t>
      </w:r>
      <w:r w:rsidRPr="005F036B">
        <w:rPr>
          <w:rFonts w:hAnsi="標楷體" w:hint="eastAsia"/>
          <w:kern w:val="0"/>
          <w:szCs w:val="32"/>
        </w:rPr>
        <w:t>允於來臺後相機辦理，</w:t>
      </w:r>
      <w:r w:rsidRPr="005F036B">
        <w:rPr>
          <w:rFonts w:hAnsi="標楷體" w:hint="eastAsia"/>
          <w:kern w:val="0"/>
          <w:szCs w:val="32"/>
          <w:u w:val="single"/>
        </w:rPr>
        <w:t>吳石</w:t>
      </w:r>
      <w:r w:rsidRPr="005F036B">
        <w:rPr>
          <w:rFonts w:hAnsi="標楷體" w:hint="eastAsia"/>
          <w:kern w:val="0"/>
          <w:szCs w:val="32"/>
        </w:rPr>
        <w:t>來臺後即訪</w:t>
      </w:r>
      <w:r w:rsidRPr="005F036B">
        <w:rPr>
          <w:rFonts w:hAnsi="標楷體" w:hint="eastAsia"/>
          <w:kern w:val="0"/>
          <w:szCs w:val="32"/>
          <w:u w:val="single"/>
        </w:rPr>
        <w:t>陳</w:t>
      </w:r>
      <w:r w:rsidRPr="005F036B">
        <w:rPr>
          <w:rFonts w:hAnsi="標楷體" w:hint="eastAsia"/>
          <w:kern w:val="0"/>
          <w:szCs w:val="32"/>
        </w:rPr>
        <w:t>，並對</w:t>
      </w:r>
      <w:r w:rsidRPr="005F036B">
        <w:rPr>
          <w:rFonts w:hAnsi="標楷體" w:hint="eastAsia"/>
          <w:kern w:val="0"/>
          <w:szCs w:val="32"/>
          <w:u w:val="single"/>
        </w:rPr>
        <w:t>陳</w:t>
      </w:r>
      <w:r w:rsidRPr="005F036B">
        <w:rPr>
          <w:rFonts w:hAnsi="標楷體" w:hint="eastAsia"/>
          <w:kern w:val="0"/>
          <w:szCs w:val="32"/>
        </w:rPr>
        <w:t>言渠已與</w:t>
      </w:r>
      <w:r w:rsidRPr="005F036B">
        <w:rPr>
          <w:rFonts w:hAnsi="標楷體" w:hint="eastAsia"/>
          <w:kern w:val="0"/>
          <w:szCs w:val="32"/>
          <w:u w:val="single"/>
        </w:rPr>
        <w:t>吳仲禧</w:t>
      </w:r>
      <w:r w:rsidRPr="005F036B">
        <w:rPr>
          <w:rFonts w:hAnsi="標楷體" w:hint="eastAsia"/>
          <w:kern w:val="0"/>
          <w:szCs w:val="32"/>
        </w:rPr>
        <w:t>在港晤面，請</w:t>
      </w:r>
      <w:r w:rsidRPr="005F036B">
        <w:rPr>
          <w:rFonts w:hAnsi="標楷體" w:hint="eastAsia"/>
          <w:kern w:val="0"/>
          <w:szCs w:val="32"/>
          <w:u w:val="single"/>
        </w:rPr>
        <w:t>陳</w:t>
      </w:r>
      <w:r w:rsidRPr="005F036B">
        <w:rPr>
          <w:rFonts w:hAnsi="標楷體" w:hint="eastAsia"/>
          <w:kern w:val="0"/>
          <w:szCs w:val="32"/>
        </w:rPr>
        <w:t>幫助蒐集情報，其後由</w:t>
      </w:r>
      <w:r w:rsidRPr="005F036B">
        <w:rPr>
          <w:rFonts w:hAnsi="標楷體" w:hint="eastAsia"/>
          <w:kern w:val="0"/>
          <w:szCs w:val="32"/>
          <w:u w:val="single"/>
        </w:rPr>
        <w:t>陳</w:t>
      </w:r>
      <w:r w:rsidRPr="005F036B">
        <w:rPr>
          <w:rFonts w:hAnsi="標楷體" w:hint="eastAsia"/>
          <w:kern w:val="0"/>
          <w:szCs w:val="32"/>
        </w:rPr>
        <w:t>供給</w:t>
      </w:r>
      <w:r w:rsidRPr="005F036B">
        <w:rPr>
          <w:rFonts w:hAnsi="標楷體" w:hint="eastAsia"/>
          <w:kern w:val="0"/>
          <w:szCs w:val="32"/>
          <w:u w:val="single"/>
        </w:rPr>
        <w:t>吳石</w:t>
      </w:r>
      <w:r w:rsidRPr="005F036B">
        <w:rPr>
          <w:rFonts w:hAnsi="標楷體" w:hint="eastAsia"/>
          <w:kern w:val="0"/>
          <w:szCs w:val="32"/>
        </w:rPr>
        <w:t>關於臺灣南部、中部、北部各防守區兵力、番號、駐地之情報資料1件(</w:t>
      </w:r>
      <w:r w:rsidRPr="005F036B">
        <w:rPr>
          <w:rFonts w:hAnsi="標楷體" w:hint="eastAsia"/>
          <w:kern w:val="0"/>
          <w:szCs w:val="32"/>
          <w:u w:val="single"/>
        </w:rPr>
        <w:t>陳</w:t>
      </w:r>
      <w:r w:rsidRPr="005F036B">
        <w:rPr>
          <w:rFonts w:hAnsi="標楷體" w:hint="eastAsia"/>
          <w:kern w:val="0"/>
          <w:szCs w:val="32"/>
        </w:rPr>
        <w:t>用鋼筆自寫交</w:t>
      </w:r>
      <w:r w:rsidRPr="005F036B">
        <w:rPr>
          <w:rFonts w:hAnsi="標楷體" w:hint="eastAsia"/>
          <w:kern w:val="0"/>
          <w:szCs w:val="32"/>
          <w:u w:val="single"/>
        </w:rPr>
        <w:t>吳</w:t>
      </w:r>
      <w:r w:rsidRPr="005F036B">
        <w:rPr>
          <w:rFonts w:hAnsi="標楷體" w:hint="eastAsia"/>
          <w:kern w:val="0"/>
          <w:szCs w:val="32"/>
        </w:rPr>
        <w:t>)，並隨時以口頭報告</w:t>
      </w:r>
      <w:r w:rsidRPr="005F036B">
        <w:rPr>
          <w:rFonts w:hAnsi="標楷體" w:hint="eastAsia"/>
          <w:kern w:val="0"/>
          <w:szCs w:val="32"/>
          <w:u w:val="single"/>
        </w:rPr>
        <w:t>吳石</w:t>
      </w:r>
      <w:r w:rsidRPr="005F036B">
        <w:rPr>
          <w:rFonts w:hAnsi="標楷體" w:hint="eastAsia"/>
          <w:kern w:val="0"/>
          <w:szCs w:val="32"/>
        </w:rPr>
        <w:t>關於民心、士氣、美援等情報資料，保密局根據</w:t>
      </w:r>
      <w:r w:rsidRPr="005F036B">
        <w:rPr>
          <w:rFonts w:hAnsi="標楷體" w:hint="eastAsia"/>
          <w:kern w:val="0"/>
          <w:szCs w:val="32"/>
          <w:u w:val="single"/>
        </w:rPr>
        <w:t>吳石</w:t>
      </w:r>
      <w:r w:rsidRPr="005F036B">
        <w:rPr>
          <w:rFonts w:hAnsi="標楷體" w:hint="eastAsia"/>
          <w:kern w:val="0"/>
          <w:szCs w:val="32"/>
        </w:rPr>
        <w:t>所供將</w:t>
      </w:r>
      <w:r w:rsidRPr="005F036B">
        <w:rPr>
          <w:rFonts w:hAnsi="標楷體" w:hint="eastAsia"/>
          <w:kern w:val="0"/>
          <w:szCs w:val="32"/>
          <w:u w:val="single"/>
        </w:rPr>
        <w:t>陳寶倉</w:t>
      </w:r>
      <w:r w:rsidRPr="005F036B">
        <w:rPr>
          <w:rFonts w:hAnsi="標楷體" w:hint="eastAsia"/>
          <w:kern w:val="0"/>
          <w:szCs w:val="32"/>
        </w:rPr>
        <w:t>逮捕，供認上情不諱。</w:t>
      </w:r>
    </w:p>
    <w:p w:rsidR="0001777D" w:rsidRPr="005F036B" w:rsidRDefault="0001777D" w:rsidP="0001777D">
      <w:pPr>
        <w:pStyle w:val="6"/>
      </w:pPr>
      <w:r w:rsidRPr="005F036B">
        <w:rPr>
          <w:rFonts w:hAnsi="標楷體" w:hint="eastAsia"/>
          <w:kern w:val="0"/>
          <w:szCs w:val="32"/>
        </w:rPr>
        <w:t>被告</w:t>
      </w:r>
      <w:r w:rsidRPr="005F036B">
        <w:rPr>
          <w:rFonts w:hAnsi="標楷體" w:hint="eastAsia"/>
          <w:kern w:val="0"/>
          <w:szCs w:val="32"/>
          <w:u w:val="single"/>
        </w:rPr>
        <w:t>朱諶之</w:t>
      </w:r>
      <w:r w:rsidRPr="005F036B">
        <w:rPr>
          <w:rFonts w:hAnsi="標楷體" w:hint="eastAsia"/>
          <w:kern w:val="0"/>
          <w:szCs w:val="32"/>
        </w:rPr>
        <w:t>(即</w:t>
      </w:r>
      <w:r w:rsidRPr="005F036B">
        <w:rPr>
          <w:rFonts w:hAnsi="標楷體" w:hint="eastAsia"/>
          <w:kern w:val="0"/>
          <w:szCs w:val="32"/>
          <w:u w:val="single"/>
        </w:rPr>
        <w:t>陳</w:t>
      </w:r>
      <w:r w:rsidRPr="005F036B">
        <w:rPr>
          <w:rFonts w:hAnsi="標楷體" w:hint="eastAsia"/>
          <w:kern w:val="0"/>
          <w:szCs w:val="32"/>
        </w:rPr>
        <w:t>太太)：於29年經其長婿</w:t>
      </w:r>
      <w:r w:rsidRPr="005F036B">
        <w:rPr>
          <w:rFonts w:hAnsi="標楷體" w:hint="eastAsia"/>
          <w:kern w:val="0"/>
          <w:szCs w:val="32"/>
          <w:u w:val="single"/>
        </w:rPr>
        <w:t>朱</w:t>
      </w:r>
      <w:r w:rsidR="00D56BCC" w:rsidRPr="005F036B">
        <w:rPr>
          <w:rFonts w:hAnsi="標楷體" w:hint="eastAsia"/>
          <w:kern w:val="0"/>
          <w:szCs w:val="32"/>
          <w:u w:val="single"/>
        </w:rPr>
        <w:t>○○</w:t>
      </w:r>
      <w:r w:rsidRPr="005F036B">
        <w:rPr>
          <w:rFonts w:hAnsi="標楷體" w:hint="eastAsia"/>
          <w:kern w:val="0"/>
          <w:szCs w:val="32"/>
        </w:rPr>
        <w:t>之介紹，與共黨份子</w:t>
      </w:r>
      <w:r w:rsidRPr="005F036B">
        <w:rPr>
          <w:rFonts w:hAnsi="標楷體" w:hint="eastAsia"/>
          <w:kern w:val="0"/>
          <w:szCs w:val="32"/>
          <w:u w:val="single"/>
        </w:rPr>
        <w:t>朱鏡我</w:t>
      </w:r>
      <w:r w:rsidRPr="005F036B">
        <w:rPr>
          <w:rFonts w:hAnsi="標楷體" w:hint="eastAsia"/>
          <w:kern w:val="0"/>
          <w:szCs w:val="32"/>
        </w:rPr>
        <w:t>、</w:t>
      </w:r>
      <w:r w:rsidRPr="005F036B">
        <w:rPr>
          <w:rFonts w:hAnsi="標楷體" w:hint="eastAsia"/>
          <w:kern w:val="0"/>
          <w:szCs w:val="32"/>
          <w:u w:val="single"/>
        </w:rPr>
        <w:t>薛暮橋</w:t>
      </w:r>
      <w:r w:rsidRPr="005F036B">
        <w:rPr>
          <w:rFonts w:hAnsi="標楷體" w:hint="eastAsia"/>
          <w:kern w:val="0"/>
          <w:szCs w:val="32"/>
        </w:rPr>
        <w:t>等發生聯繫，由皖南共區經滬港，於30年秋抵桂林，又與共黨新知書店經理</w:t>
      </w:r>
      <w:r w:rsidRPr="005F036B">
        <w:rPr>
          <w:rFonts w:hAnsi="標楷體" w:hint="eastAsia"/>
          <w:kern w:val="0"/>
          <w:szCs w:val="32"/>
          <w:u w:val="single"/>
        </w:rPr>
        <w:t>徐雪寒</w:t>
      </w:r>
      <w:r w:rsidRPr="005F036B">
        <w:rPr>
          <w:rFonts w:hAnsi="標楷體" w:hint="eastAsia"/>
          <w:kern w:val="0"/>
          <w:szCs w:val="32"/>
        </w:rPr>
        <w:t>相識，</w:t>
      </w:r>
      <w:r w:rsidRPr="005F036B">
        <w:rPr>
          <w:rFonts w:hAnsi="標楷體" w:hint="eastAsia"/>
          <w:kern w:val="0"/>
          <w:szCs w:val="32"/>
        </w:rPr>
        <w:lastRenderedPageBreak/>
        <w:t>旋</w:t>
      </w:r>
      <w:r w:rsidRPr="005F036B">
        <w:rPr>
          <w:rFonts w:hAnsi="標楷體" w:hint="eastAsia"/>
          <w:kern w:val="0"/>
          <w:szCs w:val="32"/>
          <w:u w:val="single"/>
        </w:rPr>
        <w:t>徐</w:t>
      </w:r>
      <w:r w:rsidRPr="005F036B">
        <w:rPr>
          <w:rFonts w:hAnsi="標楷體" w:hint="eastAsia"/>
          <w:kern w:val="0"/>
          <w:szCs w:val="32"/>
        </w:rPr>
        <w:t>調任共黨華東區貿易負責人，</w:t>
      </w:r>
      <w:r w:rsidRPr="005F036B">
        <w:rPr>
          <w:rFonts w:hAnsi="標楷體" w:hint="eastAsia"/>
          <w:kern w:val="0"/>
          <w:szCs w:val="32"/>
          <w:u w:val="single"/>
        </w:rPr>
        <w:t>朱</w:t>
      </w:r>
      <w:r w:rsidRPr="005F036B">
        <w:rPr>
          <w:rFonts w:hAnsi="標楷體" w:hint="eastAsia"/>
          <w:kern w:val="0"/>
          <w:szCs w:val="32"/>
        </w:rPr>
        <w:t>於33年由</w:t>
      </w:r>
      <w:r w:rsidRPr="005F036B">
        <w:rPr>
          <w:rFonts w:hAnsi="標楷體" w:hint="eastAsia"/>
          <w:kern w:val="0"/>
          <w:szCs w:val="32"/>
          <w:u w:val="single"/>
        </w:rPr>
        <w:t>徐</w:t>
      </w:r>
      <w:r w:rsidRPr="005F036B">
        <w:rPr>
          <w:rFonts w:hAnsi="標楷體" w:hint="eastAsia"/>
          <w:kern w:val="0"/>
          <w:szCs w:val="32"/>
        </w:rPr>
        <w:t>派赴上海負責經濟工作，於36年在滬正式參加共黨為黨員(介紹人</w:t>
      </w:r>
      <w:r w:rsidRPr="005F036B">
        <w:rPr>
          <w:rFonts w:hAnsi="標楷體" w:hint="eastAsia"/>
          <w:kern w:val="0"/>
          <w:szCs w:val="32"/>
          <w:u w:val="single"/>
        </w:rPr>
        <w:t>徐雪寒</w:t>
      </w:r>
      <w:r w:rsidRPr="005F036B">
        <w:rPr>
          <w:rFonts w:hAnsi="標楷體" w:hint="eastAsia"/>
          <w:kern w:val="0"/>
          <w:szCs w:val="32"/>
        </w:rPr>
        <w:t>、</w:t>
      </w:r>
      <w:r w:rsidRPr="005F036B">
        <w:rPr>
          <w:rFonts w:hAnsi="標楷體" w:hint="eastAsia"/>
          <w:kern w:val="0"/>
          <w:szCs w:val="32"/>
          <w:u w:val="single"/>
        </w:rPr>
        <w:t>陳秀良</w:t>
      </w:r>
      <w:r w:rsidRPr="005F036B">
        <w:rPr>
          <w:rFonts w:hAnsi="標楷體" w:hint="eastAsia"/>
          <w:kern w:val="0"/>
          <w:szCs w:val="32"/>
        </w:rPr>
        <w:t>)，仍負責上海經濟工作。38年2月因腸疾赴港就醫，10月初痊癒，經共黨華東局敵工部駐港負責人</w:t>
      </w:r>
      <w:r w:rsidRPr="005F036B">
        <w:rPr>
          <w:rFonts w:hAnsi="標楷體" w:hint="eastAsia"/>
          <w:kern w:val="0"/>
          <w:szCs w:val="32"/>
          <w:u w:val="single"/>
        </w:rPr>
        <w:t>小萬</w:t>
      </w:r>
      <w:r w:rsidRPr="005F036B">
        <w:rPr>
          <w:rFonts w:hAnsi="標楷體" w:hint="eastAsia"/>
          <w:kern w:val="0"/>
          <w:szCs w:val="32"/>
        </w:rPr>
        <w:t>(化名</w:t>
      </w:r>
      <w:r w:rsidRPr="005F036B">
        <w:rPr>
          <w:rFonts w:hAnsi="標楷體" w:hint="eastAsia"/>
          <w:kern w:val="0"/>
          <w:szCs w:val="32"/>
          <w:u w:val="single"/>
        </w:rPr>
        <w:t>劉之綱</w:t>
      </w:r>
      <w:r w:rsidRPr="005F036B">
        <w:rPr>
          <w:rFonts w:hAnsi="標楷體" w:hint="eastAsia"/>
          <w:kern w:val="0"/>
          <w:szCs w:val="32"/>
        </w:rPr>
        <w:t>、</w:t>
      </w:r>
      <w:r w:rsidRPr="005F036B">
        <w:rPr>
          <w:rFonts w:hAnsi="標楷體" w:hint="eastAsia"/>
          <w:kern w:val="0"/>
          <w:szCs w:val="32"/>
          <w:u w:val="single"/>
        </w:rPr>
        <w:t>劉棟平</w:t>
      </w:r>
      <w:r w:rsidRPr="005F036B">
        <w:rPr>
          <w:rFonts w:hAnsi="標楷體" w:hint="eastAsia"/>
          <w:kern w:val="0"/>
          <w:szCs w:val="32"/>
        </w:rPr>
        <w:t>)請示共黨華東局核准，派</w:t>
      </w:r>
      <w:r w:rsidRPr="005F036B">
        <w:rPr>
          <w:rFonts w:hAnsi="標楷體" w:hint="eastAsia"/>
          <w:kern w:val="0"/>
          <w:szCs w:val="32"/>
          <w:u w:val="single"/>
        </w:rPr>
        <w:t>朱諶之</w:t>
      </w:r>
      <w:r w:rsidRPr="005F036B">
        <w:rPr>
          <w:rFonts w:hAnsi="標楷體" w:hint="eastAsia"/>
          <w:kern w:val="0"/>
          <w:szCs w:val="32"/>
        </w:rPr>
        <w:t>來臺聯絡</w:t>
      </w:r>
      <w:r w:rsidRPr="005F036B">
        <w:rPr>
          <w:rFonts w:hAnsi="標楷體" w:hint="eastAsia"/>
          <w:kern w:val="0"/>
          <w:szCs w:val="32"/>
          <w:u w:val="single"/>
        </w:rPr>
        <w:t>吳石</w:t>
      </w:r>
      <w:r w:rsidRPr="005F036B">
        <w:rPr>
          <w:rFonts w:hAnsi="標楷體" w:hint="eastAsia"/>
          <w:kern w:val="0"/>
          <w:szCs w:val="32"/>
        </w:rPr>
        <w:t>採取情報，並由</w:t>
      </w:r>
      <w:r w:rsidRPr="005F036B">
        <w:rPr>
          <w:rFonts w:hAnsi="標楷體" w:hint="eastAsia"/>
          <w:kern w:val="0"/>
          <w:szCs w:val="32"/>
          <w:u w:val="single"/>
        </w:rPr>
        <w:t>朱諶之</w:t>
      </w:r>
      <w:r w:rsidRPr="005F036B">
        <w:rPr>
          <w:rFonts w:hAnsi="標楷體" w:hint="eastAsia"/>
          <w:kern w:val="0"/>
          <w:szCs w:val="32"/>
        </w:rPr>
        <w:t>負責將所得情報轉送共匪臺灣省委書記</w:t>
      </w:r>
      <w:r w:rsidRPr="005F036B">
        <w:rPr>
          <w:rFonts w:hAnsi="標楷體" w:hint="eastAsia"/>
          <w:kern w:val="0"/>
          <w:szCs w:val="32"/>
          <w:u w:val="single"/>
        </w:rPr>
        <w:t>老陳</w:t>
      </w:r>
      <w:r w:rsidRPr="005F036B">
        <w:rPr>
          <w:rFonts w:hAnsi="標楷體" w:hint="eastAsia"/>
          <w:kern w:val="0"/>
          <w:szCs w:val="32"/>
        </w:rPr>
        <w:t>(化名</w:t>
      </w:r>
      <w:r w:rsidRPr="005F036B">
        <w:rPr>
          <w:rFonts w:hAnsi="標楷體" w:hint="eastAsia"/>
          <w:kern w:val="0"/>
          <w:szCs w:val="32"/>
          <w:u w:val="single"/>
        </w:rPr>
        <w:t>鄭明成</w:t>
      </w:r>
      <w:r w:rsidRPr="005F036B">
        <w:rPr>
          <w:rFonts w:hAnsi="標楷體" w:hint="eastAsia"/>
          <w:kern w:val="0"/>
          <w:szCs w:val="32"/>
        </w:rPr>
        <w:t>、</w:t>
      </w:r>
      <w:r w:rsidRPr="005F036B">
        <w:rPr>
          <w:rFonts w:hAnsi="標楷體" w:hint="eastAsia"/>
          <w:kern w:val="0"/>
          <w:szCs w:val="32"/>
          <w:u w:val="single"/>
        </w:rPr>
        <w:t>陳啟順</w:t>
      </w:r>
      <w:r w:rsidRPr="005F036B">
        <w:rPr>
          <w:rFonts w:hAnsi="標楷體" w:hint="eastAsia"/>
          <w:kern w:val="0"/>
          <w:szCs w:val="32"/>
        </w:rPr>
        <w:t>)，一面協助</w:t>
      </w:r>
      <w:r w:rsidRPr="005F036B">
        <w:rPr>
          <w:rFonts w:hAnsi="標楷體" w:hint="eastAsia"/>
          <w:kern w:val="0"/>
          <w:szCs w:val="32"/>
          <w:u w:val="single"/>
        </w:rPr>
        <w:t>老陳</w:t>
      </w:r>
      <w:r w:rsidRPr="005F036B">
        <w:rPr>
          <w:rFonts w:hAnsi="標楷體" w:hint="eastAsia"/>
          <w:kern w:val="0"/>
          <w:szCs w:val="32"/>
        </w:rPr>
        <w:t>工作，並擬待臺灣解放後辦理接收工作，該</w:t>
      </w:r>
      <w:r w:rsidRPr="005F036B">
        <w:rPr>
          <w:rFonts w:hAnsi="標楷體" w:hint="eastAsia"/>
          <w:kern w:val="0"/>
          <w:szCs w:val="32"/>
          <w:u w:val="single"/>
        </w:rPr>
        <w:t>朱諶之</w:t>
      </w:r>
      <w:r w:rsidRPr="005F036B">
        <w:rPr>
          <w:rFonts w:hAnsi="標楷體" w:hint="eastAsia"/>
          <w:kern w:val="0"/>
          <w:szCs w:val="32"/>
        </w:rPr>
        <w:t>於38年11月27日抵臺後，持</w:t>
      </w:r>
      <w:r w:rsidRPr="005F036B">
        <w:rPr>
          <w:rFonts w:hAnsi="標楷體" w:hint="eastAsia"/>
          <w:kern w:val="0"/>
          <w:szCs w:val="32"/>
          <w:u w:val="single"/>
        </w:rPr>
        <w:t>小萬</w:t>
      </w:r>
      <w:r w:rsidRPr="005F036B">
        <w:rPr>
          <w:rFonts w:hAnsi="標楷體" w:hint="eastAsia"/>
          <w:kern w:val="0"/>
          <w:szCs w:val="32"/>
        </w:rPr>
        <w:t>(即</w:t>
      </w:r>
      <w:r w:rsidRPr="005F036B">
        <w:rPr>
          <w:rFonts w:hAnsi="標楷體" w:hint="eastAsia"/>
          <w:kern w:val="0"/>
          <w:szCs w:val="32"/>
          <w:u w:val="single"/>
        </w:rPr>
        <w:t>劉棟平</w:t>
      </w:r>
      <w:r w:rsidRPr="005F036B">
        <w:rPr>
          <w:rFonts w:hAnsi="標楷體" w:hint="eastAsia"/>
          <w:kern w:val="0"/>
          <w:szCs w:val="32"/>
        </w:rPr>
        <w:t>)之介函與</w:t>
      </w:r>
      <w:r w:rsidRPr="005F036B">
        <w:rPr>
          <w:rFonts w:hAnsi="標楷體" w:hint="eastAsia"/>
          <w:kern w:val="0"/>
          <w:szCs w:val="32"/>
          <w:u w:val="single"/>
        </w:rPr>
        <w:t>吳石</w:t>
      </w:r>
      <w:r w:rsidRPr="005F036B">
        <w:rPr>
          <w:rFonts w:hAnsi="標楷體" w:hint="eastAsia"/>
          <w:kern w:val="0"/>
          <w:szCs w:val="32"/>
        </w:rPr>
        <w:t>聯絡，共見面7、8次，先後由</w:t>
      </w:r>
      <w:r w:rsidRPr="005F036B">
        <w:rPr>
          <w:rFonts w:hAnsi="標楷體" w:hint="eastAsia"/>
          <w:kern w:val="0"/>
          <w:szCs w:val="32"/>
          <w:u w:val="single"/>
        </w:rPr>
        <w:t>吳石</w:t>
      </w:r>
      <w:r w:rsidRPr="005F036B">
        <w:rPr>
          <w:rFonts w:hAnsi="標楷體" w:hint="eastAsia"/>
          <w:kern w:val="0"/>
          <w:szCs w:val="32"/>
        </w:rPr>
        <w:t>供給下列各種情報資料：a.各軍事機關部隊重要人事之職務姓名，b.政府現有軍事部署及裝備，如飛機、大砲、坦克車之數字，c.美援之金額及武器之數量，d.有關軍事方面之消息以及人事之磨擦情形等。39年1月20日</w:t>
      </w:r>
      <w:r w:rsidRPr="005F036B">
        <w:rPr>
          <w:rFonts w:hAnsi="標楷體" w:hint="eastAsia"/>
          <w:kern w:val="0"/>
          <w:szCs w:val="32"/>
          <w:u w:val="single"/>
        </w:rPr>
        <w:t>朱</w:t>
      </w:r>
      <w:r w:rsidRPr="005F036B">
        <w:rPr>
          <w:rFonts w:hAnsi="標楷體" w:hint="eastAsia"/>
          <w:kern w:val="0"/>
          <w:szCs w:val="32"/>
        </w:rPr>
        <w:t>受共匪臺灣省委書記</w:t>
      </w:r>
      <w:r w:rsidRPr="005F036B">
        <w:rPr>
          <w:rFonts w:hAnsi="標楷體" w:hint="eastAsia"/>
          <w:kern w:val="0"/>
          <w:szCs w:val="32"/>
          <w:u w:val="single"/>
        </w:rPr>
        <w:t>老陳</w:t>
      </w:r>
      <w:r w:rsidRPr="005F036B">
        <w:rPr>
          <w:rFonts w:hAnsi="標楷體" w:hint="eastAsia"/>
          <w:kern w:val="0"/>
          <w:szCs w:val="32"/>
        </w:rPr>
        <w:t>之囑，設法辦理共黨女交通</w:t>
      </w:r>
      <w:r w:rsidRPr="005F036B">
        <w:rPr>
          <w:rFonts w:hAnsi="標楷體" w:hint="eastAsia"/>
          <w:kern w:val="0"/>
          <w:szCs w:val="32"/>
          <w:u w:val="single"/>
        </w:rPr>
        <w:t>劉桂麟</w:t>
      </w:r>
      <w:r w:rsidRPr="005F036B">
        <w:rPr>
          <w:rFonts w:hAnsi="標楷體" w:hint="eastAsia"/>
          <w:kern w:val="0"/>
          <w:szCs w:val="32"/>
        </w:rPr>
        <w:t>赴定海出境證，當經轉託</w:t>
      </w:r>
      <w:r w:rsidRPr="005F036B">
        <w:rPr>
          <w:rFonts w:hAnsi="標楷體" w:hint="eastAsia"/>
          <w:kern w:val="0"/>
          <w:szCs w:val="32"/>
          <w:u w:val="single"/>
        </w:rPr>
        <w:t>吳石</w:t>
      </w:r>
      <w:r w:rsidRPr="005F036B">
        <w:rPr>
          <w:rFonts w:hAnsi="標楷體" w:hint="eastAsia"/>
          <w:kern w:val="0"/>
          <w:szCs w:val="32"/>
        </w:rPr>
        <w:t>辦理，但因</w:t>
      </w:r>
      <w:r w:rsidRPr="005F036B">
        <w:rPr>
          <w:rFonts w:hAnsi="標楷體" w:hint="eastAsia"/>
          <w:kern w:val="0"/>
          <w:szCs w:val="32"/>
          <w:u w:val="single"/>
        </w:rPr>
        <w:t>老陳</w:t>
      </w:r>
      <w:r w:rsidRPr="005F036B">
        <w:rPr>
          <w:rFonts w:hAnsi="標楷體" w:hint="eastAsia"/>
          <w:kern w:val="0"/>
          <w:szCs w:val="32"/>
        </w:rPr>
        <w:t>另行設法，此項出境證未取去，</w:t>
      </w:r>
      <w:r w:rsidRPr="005F036B">
        <w:rPr>
          <w:rFonts w:hAnsi="標楷體" w:hint="eastAsia"/>
          <w:kern w:val="0"/>
          <w:szCs w:val="32"/>
          <w:u w:val="single"/>
        </w:rPr>
        <w:t>朱</w:t>
      </w:r>
      <w:r w:rsidRPr="005F036B">
        <w:rPr>
          <w:rFonts w:hAnsi="標楷體" w:hint="eastAsia"/>
          <w:kern w:val="0"/>
          <w:szCs w:val="32"/>
        </w:rPr>
        <w:t>因臺灣共匪組織被破壞，深恐影響其安全，而</w:t>
      </w:r>
      <w:r w:rsidRPr="005F036B">
        <w:rPr>
          <w:rFonts w:hAnsi="標楷體" w:hint="eastAsia"/>
          <w:kern w:val="0"/>
          <w:szCs w:val="32"/>
          <w:u w:val="single"/>
        </w:rPr>
        <w:t>老陳</w:t>
      </w:r>
      <w:r w:rsidRPr="005F036B">
        <w:rPr>
          <w:rFonts w:hAnsi="標楷體" w:hint="eastAsia"/>
          <w:kern w:val="0"/>
          <w:szCs w:val="32"/>
        </w:rPr>
        <w:t>亦準備離臺，遂與</w:t>
      </w:r>
      <w:r w:rsidRPr="005F036B">
        <w:rPr>
          <w:rFonts w:hAnsi="標楷體" w:hint="eastAsia"/>
          <w:kern w:val="0"/>
          <w:szCs w:val="32"/>
          <w:u w:val="single"/>
        </w:rPr>
        <w:t>老陳</w:t>
      </w:r>
      <w:r w:rsidRPr="005F036B">
        <w:rPr>
          <w:rFonts w:hAnsi="標楷體" w:hint="eastAsia"/>
          <w:kern w:val="0"/>
          <w:szCs w:val="32"/>
        </w:rPr>
        <w:t>商定赴滬一行，乃於2月4日由臺乘飛機赴定海，擬設法去滬，經保密局派員於2月18日在定海將</w:t>
      </w:r>
      <w:r w:rsidRPr="005F036B">
        <w:rPr>
          <w:rFonts w:hAnsi="標楷體" w:hint="eastAsia"/>
          <w:kern w:val="0"/>
          <w:szCs w:val="32"/>
          <w:u w:val="single"/>
        </w:rPr>
        <w:t>朱</w:t>
      </w:r>
      <w:r w:rsidRPr="005F036B">
        <w:rPr>
          <w:rFonts w:hAnsi="標楷體" w:hint="eastAsia"/>
          <w:kern w:val="0"/>
          <w:szCs w:val="32"/>
        </w:rPr>
        <w:t>捕獲，押解來臺，供認上情不諱。</w:t>
      </w:r>
    </w:p>
    <w:p w:rsidR="0001777D" w:rsidRPr="005F036B" w:rsidRDefault="0001777D" w:rsidP="0001777D">
      <w:pPr>
        <w:pStyle w:val="6"/>
      </w:pPr>
      <w:r w:rsidRPr="005F036B">
        <w:rPr>
          <w:rFonts w:hAnsi="標楷體" w:hint="eastAsia"/>
          <w:kern w:val="0"/>
          <w:szCs w:val="32"/>
        </w:rPr>
        <w:t>被告</w:t>
      </w:r>
      <w:r w:rsidR="005F036B" w:rsidRPr="005F036B">
        <w:rPr>
          <w:rFonts w:hAnsi="標楷體" w:hint="eastAsia"/>
          <w:kern w:val="0"/>
          <w:szCs w:val="32"/>
          <w:u w:val="single"/>
        </w:rPr>
        <w:t>聶曦</w:t>
      </w:r>
      <w:r w:rsidRPr="005F036B">
        <w:rPr>
          <w:rFonts w:hint="eastAsia"/>
          <w:kern w:val="0"/>
        </w:rPr>
        <w:t>：</w:t>
      </w:r>
      <w:r w:rsidRPr="005F036B">
        <w:rPr>
          <w:rFonts w:hAnsi="標楷體" w:hint="eastAsia"/>
          <w:kern w:val="0"/>
          <w:szCs w:val="32"/>
        </w:rPr>
        <w:t>自30年起即充</w:t>
      </w:r>
      <w:r w:rsidRPr="005F036B">
        <w:rPr>
          <w:rFonts w:hAnsi="標楷體" w:hint="eastAsia"/>
          <w:kern w:val="0"/>
          <w:szCs w:val="32"/>
          <w:u w:val="single"/>
        </w:rPr>
        <w:t>吳石</w:t>
      </w:r>
      <w:r w:rsidRPr="005F036B">
        <w:rPr>
          <w:rFonts w:hAnsi="標楷體" w:hint="eastAsia"/>
          <w:kern w:val="0"/>
          <w:szCs w:val="32"/>
        </w:rPr>
        <w:t>之隨從副官，中曾一度離開，35年隨</w:t>
      </w:r>
      <w:r w:rsidRPr="005F036B">
        <w:rPr>
          <w:rFonts w:hAnsi="標楷體" w:hint="eastAsia"/>
          <w:kern w:val="0"/>
          <w:szCs w:val="32"/>
          <w:u w:val="single"/>
        </w:rPr>
        <w:t>吳</w:t>
      </w:r>
      <w:r w:rsidRPr="005F036B">
        <w:rPr>
          <w:rFonts w:hAnsi="標楷體" w:hint="eastAsia"/>
          <w:kern w:val="0"/>
          <w:szCs w:val="32"/>
        </w:rPr>
        <w:t>充任國防部史政局總務組長，38年來臺任東南軍政長官公署總務處交際科上校科長現職，為</w:t>
      </w:r>
      <w:r w:rsidRPr="005F036B">
        <w:rPr>
          <w:rFonts w:hAnsi="標楷體" w:hint="eastAsia"/>
          <w:kern w:val="0"/>
          <w:szCs w:val="32"/>
          <w:u w:val="single"/>
        </w:rPr>
        <w:t>吳石</w:t>
      </w:r>
      <w:r w:rsidRPr="005F036B">
        <w:rPr>
          <w:rFonts w:hAnsi="標楷體" w:hint="eastAsia"/>
          <w:kern w:val="0"/>
          <w:szCs w:val="32"/>
        </w:rPr>
        <w:t>一手提拔</w:t>
      </w:r>
      <w:r w:rsidRPr="005F036B">
        <w:rPr>
          <w:rFonts w:hAnsi="標楷體" w:hint="eastAsia"/>
          <w:kern w:val="0"/>
          <w:szCs w:val="32"/>
        </w:rPr>
        <w:lastRenderedPageBreak/>
        <w:t>者。38年10月首次為</w:t>
      </w:r>
      <w:r w:rsidRPr="005F036B">
        <w:rPr>
          <w:rFonts w:hAnsi="標楷體" w:hint="eastAsia"/>
          <w:kern w:val="0"/>
          <w:szCs w:val="32"/>
          <w:u w:val="single"/>
        </w:rPr>
        <w:t>吳石</w:t>
      </w:r>
      <w:r w:rsidRPr="005F036B">
        <w:rPr>
          <w:rFonts w:hAnsi="標楷體" w:hint="eastAsia"/>
          <w:kern w:val="0"/>
          <w:szCs w:val="32"/>
        </w:rPr>
        <w:t>傳遞情報，密攜大信封一件送交香港</w:t>
      </w:r>
      <w:r w:rsidRPr="005F036B">
        <w:rPr>
          <w:rFonts w:hAnsi="標楷體" w:hint="eastAsia"/>
          <w:kern w:val="0"/>
          <w:szCs w:val="32"/>
          <w:u w:val="single"/>
        </w:rPr>
        <w:t>何遂</w:t>
      </w:r>
      <w:r w:rsidRPr="005F036B">
        <w:rPr>
          <w:rFonts w:hAnsi="標楷體" w:hint="eastAsia"/>
          <w:kern w:val="0"/>
          <w:szCs w:val="32"/>
        </w:rPr>
        <w:t>，此外由</w:t>
      </w:r>
      <w:r w:rsidR="005F036B" w:rsidRPr="005F036B">
        <w:rPr>
          <w:rFonts w:hAnsi="標楷體" w:hint="eastAsia"/>
          <w:kern w:val="0"/>
          <w:szCs w:val="32"/>
          <w:u w:val="single"/>
        </w:rPr>
        <w:t>聶曦</w:t>
      </w:r>
      <w:r w:rsidRPr="005F036B">
        <w:rPr>
          <w:rFonts w:hAnsi="標楷體" w:hint="eastAsia"/>
          <w:kern w:val="0"/>
          <w:szCs w:val="32"/>
        </w:rPr>
        <w:t>供給</w:t>
      </w:r>
      <w:r w:rsidRPr="005F036B">
        <w:rPr>
          <w:rFonts w:hAnsi="標楷體" w:hint="eastAsia"/>
          <w:kern w:val="0"/>
          <w:szCs w:val="32"/>
          <w:u w:val="single"/>
        </w:rPr>
        <w:t>吳石</w:t>
      </w:r>
      <w:r w:rsidRPr="005F036B">
        <w:rPr>
          <w:rFonts w:hAnsi="標楷體" w:hint="eastAsia"/>
          <w:kern w:val="0"/>
          <w:szCs w:val="32"/>
        </w:rPr>
        <w:t>之情報資料，有東南軍政長官公署科長以上官佐姓名住址電話號碼冊、臺灣省保安司令部及本市各機關首長電話號碼住址冊、總統府各院部會在臺首長及東南軍政長官公署處長以上住址電話臨時調查冊、東南軍政長官公署核定調整組織系統及編制之油印代電等，並曾代轉</w:t>
      </w:r>
      <w:r w:rsidR="00C27117" w:rsidRPr="005F036B">
        <w:rPr>
          <w:rFonts w:hAnsi="標楷體" w:hint="eastAsia"/>
          <w:kern w:val="0"/>
          <w:szCs w:val="32"/>
          <w:u w:val="single"/>
        </w:rPr>
        <w:t>方○○</w:t>
      </w:r>
      <w:r w:rsidRPr="005F036B">
        <w:rPr>
          <w:rFonts w:hAnsi="標楷體" w:hint="eastAsia"/>
          <w:kern w:val="0"/>
          <w:szCs w:val="32"/>
        </w:rPr>
        <w:t>所供給之情報資料3件。又</w:t>
      </w:r>
      <w:r w:rsidR="005F036B" w:rsidRPr="005F036B">
        <w:rPr>
          <w:rFonts w:hAnsi="標楷體" w:hint="eastAsia"/>
          <w:kern w:val="0"/>
          <w:szCs w:val="32"/>
          <w:u w:val="single"/>
        </w:rPr>
        <w:t>聶曦</w:t>
      </w:r>
      <w:r w:rsidRPr="005F036B">
        <w:rPr>
          <w:rFonts w:hAnsi="標楷體" w:hint="eastAsia"/>
          <w:kern w:val="0"/>
          <w:szCs w:val="32"/>
        </w:rPr>
        <w:t>為代</w:t>
      </w:r>
      <w:r w:rsidRPr="005F036B">
        <w:rPr>
          <w:rFonts w:hAnsi="標楷體" w:hint="eastAsia"/>
          <w:kern w:val="0"/>
          <w:szCs w:val="32"/>
          <w:u w:val="single"/>
        </w:rPr>
        <w:t>吳石</w:t>
      </w:r>
      <w:r w:rsidRPr="005F036B">
        <w:rPr>
          <w:rFonts w:hAnsi="標楷體" w:hint="eastAsia"/>
          <w:kern w:val="0"/>
          <w:szCs w:val="32"/>
        </w:rPr>
        <w:t>蒐集資料，曾介紹</w:t>
      </w:r>
      <w:r w:rsidR="00C27117" w:rsidRPr="005F036B">
        <w:rPr>
          <w:rFonts w:hAnsi="標楷體" w:hint="eastAsia"/>
          <w:kern w:val="0"/>
          <w:szCs w:val="32"/>
          <w:u w:val="single"/>
        </w:rPr>
        <w:t>江○○</w:t>
      </w:r>
      <w:r w:rsidRPr="005F036B">
        <w:rPr>
          <w:rFonts w:hAnsi="標楷體" w:hint="eastAsia"/>
          <w:kern w:val="0"/>
          <w:szCs w:val="32"/>
        </w:rPr>
        <w:t>與</w:t>
      </w:r>
      <w:r w:rsidRPr="005F036B">
        <w:rPr>
          <w:rFonts w:hAnsi="標楷體" w:hint="eastAsia"/>
          <w:kern w:val="0"/>
          <w:szCs w:val="32"/>
          <w:u w:val="single"/>
        </w:rPr>
        <w:t>吳石</w:t>
      </w:r>
      <w:r w:rsidRPr="005F036B">
        <w:rPr>
          <w:rFonts w:hAnsi="標楷體" w:hint="eastAsia"/>
          <w:kern w:val="0"/>
          <w:szCs w:val="32"/>
        </w:rPr>
        <w:t>發生聯繫，而於受託辦理共匪女交通</w:t>
      </w:r>
      <w:r w:rsidRPr="005F036B">
        <w:rPr>
          <w:rFonts w:hAnsi="標楷體" w:hint="eastAsia"/>
          <w:kern w:val="0"/>
          <w:szCs w:val="32"/>
          <w:u w:val="single"/>
        </w:rPr>
        <w:t>劉桂麟</w:t>
      </w:r>
      <w:r w:rsidRPr="005F036B">
        <w:rPr>
          <w:rFonts w:hAnsi="標楷體" w:hint="eastAsia"/>
          <w:kern w:val="0"/>
          <w:szCs w:val="32"/>
        </w:rPr>
        <w:t>出境證時，又捏造</w:t>
      </w:r>
      <w:r w:rsidR="00D56BCC" w:rsidRPr="005F036B">
        <w:rPr>
          <w:rFonts w:hAnsi="標楷體" w:hint="eastAsia"/>
          <w:kern w:val="0"/>
          <w:szCs w:val="32"/>
          <w:u w:val="single"/>
        </w:rPr>
        <w:t>劉○○</w:t>
      </w:r>
      <w:r w:rsidRPr="005F036B">
        <w:rPr>
          <w:rFonts w:hAnsi="標楷體" w:hint="eastAsia"/>
          <w:kern w:val="0"/>
          <w:szCs w:val="32"/>
        </w:rPr>
        <w:t>高參之假名，保密局將</w:t>
      </w:r>
      <w:r w:rsidR="005F036B" w:rsidRPr="005F036B">
        <w:rPr>
          <w:rFonts w:hAnsi="標楷體" w:hint="eastAsia"/>
          <w:kern w:val="0"/>
          <w:szCs w:val="32"/>
          <w:u w:val="single"/>
        </w:rPr>
        <w:t>聶曦</w:t>
      </w:r>
      <w:r w:rsidRPr="005F036B">
        <w:rPr>
          <w:rFonts w:hAnsi="標楷體" w:hint="eastAsia"/>
          <w:kern w:val="0"/>
          <w:szCs w:val="32"/>
        </w:rPr>
        <w:t>逮捕後，供認上情不諱。</w:t>
      </w:r>
    </w:p>
    <w:p w:rsidR="00F33CD9" w:rsidRPr="005F036B" w:rsidRDefault="00F33CD9" w:rsidP="0001777D">
      <w:pPr>
        <w:pStyle w:val="6"/>
      </w:pPr>
      <w:r w:rsidRPr="005F036B">
        <w:rPr>
          <w:rFonts w:hAnsi="標楷體" w:hint="eastAsia"/>
          <w:kern w:val="0"/>
          <w:szCs w:val="32"/>
        </w:rPr>
        <w:t>被告</w:t>
      </w:r>
      <w:r w:rsidR="00C27117" w:rsidRPr="005F036B">
        <w:rPr>
          <w:rFonts w:hAnsi="標楷體" w:hint="eastAsia"/>
          <w:kern w:val="0"/>
          <w:szCs w:val="32"/>
          <w:u w:val="single"/>
        </w:rPr>
        <w:t>方○○</w:t>
      </w:r>
      <w:r w:rsidRPr="005F036B">
        <w:rPr>
          <w:rFonts w:hint="eastAsia"/>
          <w:kern w:val="0"/>
        </w:rPr>
        <w:t>：</w:t>
      </w:r>
      <w:r w:rsidRPr="005F036B">
        <w:rPr>
          <w:rFonts w:hAnsi="標楷體" w:hint="eastAsia"/>
          <w:kern w:val="0"/>
          <w:szCs w:val="32"/>
        </w:rPr>
        <w:t>現任東南軍政長官公署第一處第二科中校參謀，主管保安司令部、防衛司令部、補給司令部之將級人事，過去曾隨</w:t>
      </w:r>
      <w:r w:rsidRPr="005F036B">
        <w:rPr>
          <w:rFonts w:hAnsi="標楷體" w:hint="eastAsia"/>
          <w:kern w:val="0"/>
          <w:szCs w:val="32"/>
          <w:u w:val="single"/>
        </w:rPr>
        <w:t>吳石</w:t>
      </w:r>
      <w:r w:rsidRPr="005F036B">
        <w:rPr>
          <w:rFonts w:hAnsi="標楷體" w:hint="eastAsia"/>
          <w:kern w:val="0"/>
          <w:szCs w:val="32"/>
        </w:rPr>
        <w:t>工作。38年10月起，受</w:t>
      </w:r>
      <w:r w:rsidRPr="005F036B">
        <w:rPr>
          <w:rFonts w:hAnsi="標楷體" w:hint="eastAsia"/>
          <w:kern w:val="0"/>
          <w:szCs w:val="32"/>
          <w:u w:val="single"/>
        </w:rPr>
        <w:t>吳石</w:t>
      </w:r>
      <w:r w:rsidRPr="005F036B">
        <w:rPr>
          <w:rFonts w:hAnsi="標楷體" w:hint="eastAsia"/>
          <w:kern w:val="0"/>
          <w:szCs w:val="32"/>
        </w:rPr>
        <w:t>之命，代</w:t>
      </w:r>
      <w:r w:rsidRPr="005F036B">
        <w:rPr>
          <w:rFonts w:hAnsi="標楷體" w:hint="eastAsia"/>
          <w:kern w:val="0"/>
          <w:szCs w:val="32"/>
          <w:u w:val="single"/>
        </w:rPr>
        <w:t>吳</w:t>
      </w:r>
      <w:r w:rsidRPr="005F036B">
        <w:rPr>
          <w:rFonts w:hAnsi="標楷體" w:hint="eastAsia"/>
          <w:kern w:val="0"/>
          <w:szCs w:val="32"/>
        </w:rPr>
        <w:t>蒐集軍事機關人事方面材料，共交</w:t>
      </w:r>
      <w:r w:rsidRPr="005F036B">
        <w:rPr>
          <w:rFonts w:hAnsi="標楷體" w:hint="eastAsia"/>
          <w:kern w:val="0"/>
          <w:szCs w:val="32"/>
          <w:u w:val="single"/>
        </w:rPr>
        <w:t>吳石</w:t>
      </w:r>
      <w:r w:rsidRPr="005F036B">
        <w:rPr>
          <w:rFonts w:hAnsi="標楷體" w:hint="eastAsia"/>
          <w:kern w:val="0"/>
          <w:szCs w:val="32"/>
        </w:rPr>
        <w:t>資料六件，即a.臺灣省保安司令部科長以上名冊1份、b.補給司令部官佐名冊1份、c.各憲兵團長名單1份(以上3件用信封密封送交</w:t>
      </w:r>
      <w:r w:rsidRPr="005F036B">
        <w:rPr>
          <w:rFonts w:hAnsi="標楷體" w:hint="eastAsia"/>
          <w:kern w:val="0"/>
          <w:szCs w:val="32"/>
          <w:u w:val="single"/>
        </w:rPr>
        <w:t>吳石</w:t>
      </w:r>
      <w:r w:rsidRPr="005F036B">
        <w:rPr>
          <w:rFonts w:hAnsi="標楷體" w:hint="eastAsia"/>
          <w:kern w:val="0"/>
          <w:szCs w:val="32"/>
        </w:rPr>
        <w:t>)、d.東南軍政長官公署科長以上簡歷冊1份、e.各部隊團長以上簡歷冊1份、f.東南軍政長官公署所屬各機關部隊正副主官姓名冊1份(以上3件由</w:t>
      </w:r>
      <w:r w:rsidR="00C27117" w:rsidRPr="005F036B">
        <w:rPr>
          <w:rFonts w:hAnsi="標楷體" w:hint="eastAsia"/>
          <w:kern w:val="0"/>
          <w:szCs w:val="32"/>
          <w:u w:val="single"/>
        </w:rPr>
        <w:t>方○○</w:t>
      </w:r>
      <w:r w:rsidRPr="005F036B">
        <w:rPr>
          <w:rFonts w:hAnsi="標楷體" w:hint="eastAsia"/>
          <w:kern w:val="0"/>
          <w:szCs w:val="32"/>
        </w:rPr>
        <w:t>交給</w:t>
      </w:r>
      <w:r w:rsidR="005F036B" w:rsidRPr="005F036B">
        <w:rPr>
          <w:rFonts w:hAnsi="標楷體" w:hint="eastAsia"/>
          <w:kern w:val="0"/>
          <w:szCs w:val="32"/>
          <w:u w:val="single"/>
        </w:rPr>
        <w:t>聶曦</w:t>
      </w:r>
      <w:r w:rsidRPr="005F036B">
        <w:rPr>
          <w:rFonts w:hAnsi="標楷體" w:hint="eastAsia"/>
          <w:kern w:val="0"/>
          <w:szCs w:val="32"/>
        </w:rPr>
        <w:t>轉交</w:t>
      </w:r>
      <w:r w:rsidRPr="005F036B">
        <w:rPr>
          <w:rFonts w:hAnsi="標楷體" w:hint="eastAsia"/>
          <w:kern w:val="0"/>
          <w:szCs w:val="32"/>
          <w:u w:val="single"/>
        </w:rPr>
        <w:t>吳石</w:t>
      </w:r>
      <w:r w:rsidRPr="005F036B">
        <w:rPr>
          <w:rFonts w:hAnsi="標楷體" w:hint="eastAsia"/>
          <w:kern w:val="0"/>
          <w:szCs w:val="32"/>
        </w:rPr>
        <w:t>)，俱經供認不諱。</w:t>
      </w:r>
    </w:p>
    <w:p w:rsidR="00F33CD9" w:rsidRPr="005F036B" w:rsidRDefault="00F33CD9" w:rsidP="0001777D">
      <w:pPr>
        <w:pStyle w:val="6"/>
      </w:pPr>
      <w:r w:rsidRPr="005F036B">
        <w:rPr>
          <w:rFonts w:hAnsi="標楷體" w:hint="eastAsia"/>
          <w:kern w:val="0"/>
          <w:szCs w:val="32"/>
        </w:rPr>
        <w:t>被告</w:t>
      </w:r>
      <w:r w:rsidR="00C27117" w:rsidRPr="005F036B">
        <w:rPr>
          <w:rFonts w:hAnsi="標楷體" w:hint="eastAsia"/>
          <w:kern w:val="0"/>
          <w:szCs w:val="32"/>
          <w:u w:val="single"/>
        </w:rPr>
        <w:t>江○○</w:t>
      </w:r>
      <w:r w:rsidRPr="005F036B">
        <w:rPr>
          <w:rFonts w:hint="eastAsia"/>
          <w:kern w:val="0"/>
        </w:rPr>
        <w:t>：</w:t>
      </w:r>
      <w:r w:rsidRPr="005F036B">
        <w:rPr>
          <w:rFonts w:hAnsi="標楷體" w:hint="eastAsia"/>
          <w:kern w:val="0"/>
          <w:szCs w:val="32"/>
        </w:rPr>
        <w:t>現任東南軍政長官公署第五處第三科中校參謀，主管兵役業務，38年12月起與</w:t>
      </w:r>
      <w:r w:rsidRPr="005F036B">
        <w:rPr>
          <w:rFonts w:hAnsi="標楷體" w:hint="eastAsia"/>
          <w:kern w:val="0"/>
          <w:szCs w:val="32"/>
          <w:u w:val="single"/>
        </w:rPr>
        <w:t>吳石</w:t>
      </w:r>
      <w:r w:rsidRPr="005F036B">
        <w:rPr>
          <w:rFonts w:hAnsi="標楷體" w:hint="eastAsia"/>
          <w:kern w:val="0"/>
          <w:szCs w:val="32"/>
        </w:rPr>
        <w:t>晤面2次，初次談話中，</w:t>
      </w:r>
      <w:r w:rsidRPr="005F036B">
        <w:rPr>
          <w:rFonts w:hAnsi="標楷體" w:hint="eastAsia"/>
          <w:kern w:val="0"/>
          <w:szCs w:val="32"/>
          <w:u w:val="single"/>
        </w:rPr>
        <w:t>吳</w:t>
      </w:r>
      <w:r w:rsidRPr="005F036B">
        <w:rPr>
          <w:rFonts w:hAnsi="標楷體" w:hint="eastAsia"/>
          <w:kern w:val="0"/>
          <w:szCs w:val="32"/>
        </w:rPr>
        <w:t>即要</w:t>
      </w:r>
      <w:r w:rsidRPr="005F036B">
        <w:rPr>
          <w:rFonts w:hAnsi="標楷體" w:hint="eastAsia"/>
          <w:kern w:val="0"/>
          <w:szCs w:val="32"/>
          <w:u w:val="single"/>
        </w:rPr>
        <w:t>江</w:t>
      </w:r>
      <w:r w:rsidRPr="005F036B">
        <w:rPr>
          <w:rFonts w:hAnsi="標楷體" w:hint="eastAsia"/>
          <w:kern w:val="0"/>
          <w:szCs w:val="32"/>
        </w:rPr>
        <w:t>供給東南區各部隊人數表冊，</w:t>
      </w:r>
      <w:r w:rsidRPr="005F036B">
        <w:rPr>
          <w:rFonts w:hAnsi="標楷體" w:hint="eastAsia"/>
          <w:kern w:val="0"/>
          <w:szCs w:val="32"/>
          <w:u w:val="single"/>
        </w:rPr>
        <w:t>江</w:t>
      </w:r>
      <w:r w:rsidRPr="005F036B">
        <w:rPr>
          <w:rFonts w:hAnsi="標楷體" w:hint="eastAsia"/>
          <w:kern w:val="0"/>
          <w:szCs w:val="32"/>
        </w:rPr>
        <w:t>當即應允，惟</w:t>
      </w:r>
      <w:r w:rsidRPr="005F036B">
        <w:rPr>
          <w:rFonts w:hAnsi="標楷體" w:hint="eastAsia"/>
          <w:kern w:val="0"/>
          <w:szCs w:val="32"/>
        </w:rPr>
        <w:lastRenderedPageBreak/>
        <w:t>因工作忙碌，未及送去，1個月後</w:t>
      </w:r>
      <w:r w:rsidR="005F036B" w:rsidRPr="005F036B">
        <w:rPr>
          <w:rFonts w:hAnsi="標楷體" w:hint="eastAsia"/>
          <w:kern w:val="0"/>
          <w:szCs w:val="32"/>
          <w:u w:val="single"/>
        </w:rPr>
        <w:t>聶曦</w:t>
      </w:r>
      <w:r w:rsidRPr="005F036B">
        <w:rPr>
          <w:rFonts w:hAnsi="標楷體" w:hint="eastAsia"/>
          <w:kern w:val="0"/>
          <w:szCs w:val="32"/>
        </w:rPr>
        <w:t>來催，並言</w:t>
      </w:r>
      <w:r w:rsidRPr="005F036B">
        <w:rPr>
          <w:rFonts w:hAnsi="標楷體" w:hint="eastAsia"/>
          <w:kern w:val="0"/>
          <w:szCs w:val="32"/>
          <w:u w:val="single"/>
        </w:rPr>
        <w:t>吳</w:t>
      </w:r>
      <w:r w:rsidRPr="005F036B">
        <w:rPr>
          <w:rFonts w:hAnsi="標楷體" w:hint="eastAsia"/>
          <w:kern w:val="0"/>
          <w:szCs w:val="32"/>
        </w:rPr>
        <w:t>次長欲與</w:t>
      </w:r>
      <w:r w:rsidRPr="005F036B">
        <w:rPr>
          <w:rFonts w:hAnsi="標楷體" w:hint="eastAsia"/>
          <w:kern w:val="0"/>
          <w:szCs w:val="32"/>
          <w:u w:val="single"/>
        </w:rPr>
        <w:t>江</w:t>
      </w:r>
      <w:r w:rsidRPr="005F036B">
        <w:rPr>
          <w:rFonts w:hAnsi="標楷體" w:hint="eastAsia"/>
          <w:kern w:val="0"/>
          <w:szCs w:val="32"/>
        </w:rPr>
        <w:t>一晤，當由</w:t>
      </w:r>
      <w:r w:rsidR="005F036B" w:rsidRPr="005F036B">
        <w:rPr>
          <w:rFonts w:hAnsi="標楷體" w:hint="eastAsia"/>
          <w:kern w:val="0"/>
          <w:szCs w:val="32"/>
          <w:u w:val="single"/>
        </w:rPr>
        <w:t>聶曦</w:t>
      </w:r>
      <w:r w:rsidRPr="005F036B">
        <w:rPr>
          <w:rFonts w:hAnsi="標楷體" w:hint="eastAsia"/>
          <w:kern w:val="0"/>
          <w:szCs w:val="32"/>
        </w:rPr>
        <w:t>引</w:t>
      </w:r>
      <w:r w:rsidRPr="005F036B">
        <w:rPr>
          <w:rFonts w:hAnsi="標楷體" w:hint="eastAsia"/>
          <w:kern w:val="0"/>
          <w:szCs w:val="32"/>
          <w:u w:val="single"/>
        </w:rPr>
        <w:t>江</w:t>
      </w:r>
      <w:r w:rsidRPr="005F036B">
        <w:rPr>
          <w:rFonts w:hAnsi="標楷體" w:hint="eastAsia"/>
          <w:kern w:val="0"/>
          <w:szCs w:val="32"/>
        </w:rPr>
        <w:t>並攜東南區(包括臺灣、定海、金門)各部隊官兵人數審核表1冊謁</w:t>
      </w:r>
      <w:r w:rsidRPr="005F036B">
        <w:rPr>
          <w:rFonts w:hAnsi="標楷體" w:hint="eastAsia"/>
          <w:kern w:val="0"/>
          <w:szCs w:val="32"/>
          <w:u w:val="single"/>
        </w:rPr>
        <w:t>吳</w:t>
      </w:r>
      <w:r w:rsidRPr="005F036B">
        <w:rPr>
          <w:rFonts w:hAnsi="標楷體" w:hint="eastAsia"/>
          <w:kern w:val="0"/>
          <w:szCs w:val="32"/>
        </w:rPr>
        <w:t>面交，此外</w:t>
      </w:r>
      <w:r w:rsidRPr="005F036B">
        <w:rPr>
          <w:rFonts w:hAnsi="標楷體" w:hint="eastAsia"/>
          <w:kern w:val="0"/>
          <w:szCs w:val="32"/>
          <w:u w:val="single"/>
        </w:rPr>
        <w:t>江</w:t>
      </w:r>
      <w:r w:rsidRPr="005F036B">
        <w:rPr>
          <w:rFonts w:hAnsi="標楷體" w:hint="eastAsia"/>
          <w:kern w:val="0"/>
          <w:szCs w:val="32"/>
        </w:rPr>
        <w:t>並面告</w:t>
      </w:r>
      <w:r w:rsidRPr="005F036B">
        <w:rPr>
          <w:rFonts w:hAnsi="標楷體" w:hint="eastAsia"/>
          <w:kern w:val="0"/>
          <w:szCs w:val="32"/>
          <w:u w:val="single"/>
        </w:rPr>
        <w:t>吳石</w:t>
      </w:r>
      <w:r w:rsidRPr="005F036B">
        <w:rPr>
          <w:rFonts w:hAnsi="標楷體" w:hint="eastAsia"/>
          <w:kern w:val="0"/>
          <w:szCs w:val="32"/>
        </w:rPr>
        <w:t>臺灣徵兵數額為三萬五千名，關於送給</w:t>
      </w:r>
      <w:r w:rsidRPr="005F036B">
        <w:rPr>
          <w:rFonts w:hAnsi="標楷體" w:hint="eastAsia"/>
          <w:kern w:val="0"/>
          <w:szCs w:val="32"/>
          <w:u w:val="single"/>
        </w:rPr>
        <w:t>吳石</w:t>
      </w:r>
      <w:r w:rsidRPr="005F036B">
        <w:rPr>
          <w:rFonts w:hAnsi="標楷體" w:hint="eastAsia"/>
          <w:kern w:val="0"/>
          <w:szCs w:val="32"/>
        </w:rPr>
        <w:t>材料一節，</w:t>
      </w:r>
      <w:r w:rsidR="005F036B" w:rsidRPr="005F036B">
        <w:rPr>
          <w:rFonts w:hAnsi="標楷體" w:hint="eastAsia"/>
          <w:kern w:val="0"/>
          <w:szCs w:val="32"/>
          <w:u w:val="single"/>
        </w:rPr>
        <w:t>聶曦</w:t>
      </w:r>
      <w:r w:rsidRPr="005F036B">
        <w:rPr>
          <w:rFonts w:hAnsi="標楷體" w:hint="eastAsia"/>
          <w:kern w:val="0"/>
          <w:szCs w:val="32"/>
        </w:rPr>
        <w:t>曾告</w:t>
      </w:r>
      <w:r w:rsidRPr="005F036B">
        <w:rPr>
          <w:rFonts w:hAnsi="標楷體" w:hint="eastAsia"/>
          <w:kern w:val="0"/>
          <w:szCs w:val="32"/>
          <w:u w:val="single"/>
        </w:rPr>
        <w:t>江</w:t>
      </w:r>
      <w:r w:rsidRPr="005F036B">
        <w:rPr>
          <w:rFonts w:hAnsi="標楷體" w:hint="eastAsia"/>
          <w:kern w:val="0"/>
          <w:szCs w:val="32"/>
        </w:rPr>
        <w:t>須絕對保守秘密，保密局根據</w:t>
      </w:r>
      <w:r w:rsidRPr="005F036B">
        <w:rPr>
          <w:rFonts w:hAnsi="標楷體" w:hint="eastAsia"/>
          <w:kern w:val="0"/>
          <w:szCs w:val="32"/>
          <w:u w:val="single"/>
        </w:rPr>
        <w:t>吳石</w:t>
      </w:r>
      <w:r w:rsidRPr="005F036B">
        <w:rPr>
          <w:rFonts w:hAnsi="標楷體" w:hint="eastAsia"/>
          <w:kern w:val="0"/>
          <w:szCs w:val="32"/>
        </w:rPr>
        <w:t>、</w:t>
      </w:r>
      <w:r w:rsidR="005F036B" w:rsidRPr="005F036B">
        <w:rPr>
          <w:rFonts w:hAnsi="標楷體" w:hint="eastAsia"/>
          <w:kern w:val="0"/>
          <w:szCs w:val="32"/>
          <w:u w:val="single"/>
        </w:rPr>
        <w:t>聶曦</w:t>
      </w:r>
      <w:r w:rsidRPr="005F036B">
        <w:rPr>
          <w:rFonts w:hAnsi="標楷體" w:hint="eastAsia"/>
          <w:kern w:val="0"/>
          <w:szCs w:val="32"/>
        </w:rPr>
        <w:t>所供，將</w:t>
      </w:r>
      <w:r w:rsidR="00C27117" w:rsidRPr="005F036B">
        <w:rPr>
          <w:rFonts w:hAnsi="標楷體" w:hint="eastAsia"/>
          <w:kern w:val="0"/>
          <w:szCs w:val="32"/>
          <w:u w:val="single"/>
        </w:rPr>
        <w:t>江○○</w:t>
      </w:r>
      <w:r w:rsidRPr="005F036B">
        <w:rPr>
          <w:rFonts w:hAnsi="標楷體" w:hint="eastAsia"/>
          <w:kern w:val="0"/>
          <w:szCs w:val="32"/>
        </w:rPr>
        <w:t>逮捕，供認上情不諱。</w:t>
      </w:r>
    </w:p>
    <w:p w:rsidR="00F33CD9" w:rsidRPr="005F036B" w:rsidRDefault="00F33CD9" w:rsidP="0001777D">
      <w:pPr>
        <w:pStyle w:val="6"/>
      </w:pPr>
      <w:r w:rsidRPr="005F036B">
        <w:rPr>
          <w:rFonts w:hAnsi="標楷體" w:hint="eastAsia"/>
          <w:kern w:val="0"/>
          <w:szCs w:val="32"/>
        </w:rPr>
        <w:t>被告</w:t>
      </w:r>
      <w:r w:rsidR="00C27117" w:rsidRPr="005F036B">
        <w:rPr>
          <w:rFonts w:hAnsi="標楷體" w:hint="eastAsia"/>
          <w:kern w:val="0"/>
          <w:szCs w:val="32"/>
          <w:u w:val="single"/>
        </w:rPr>
        <w:t>王○○</w:t>
      </w:r>
      <w:r w:rsidRPr="005F036B">
        <w:rPr>
          <w:rFonts w:hint="eastAsia"/>
          <w:kern w:val="0"/>
        </w:rPr>
        <w:t>：</w:t>
      </w:r>
      <w:r w:rsidRPr="005F036B">
        <w:rPr>
          <w:rFonts w:hAnsi="標楷體" w:hint="eastAsia"/>
          <w:kern w:val="0"/>
          <w:szCs w:val="32"/>
        </w:rPr>
        <w:t>係</w:t>
      </w:r>
      <w:r w:rsidRPr="005F036B">
        <w:rPr>
          <w:rFonts w:hAnsi="標楷體" w:hint="eastAsia"/>
          <w:kern w:val="0"/>
          <w:szCs w:val="32"/>
          <w:u w:val="single"/>
        </w:rPr>
        <w:t>吳石</w:t>
      </w:r>
      <w:r w:rsidRPr="005F036B">
        <w:rPr>
          <w:rFonts w:hAnsi="標楷體" w:hint="eastAsia"/>
          <w:kern w:val="0"/>
          <w:szCs w:val="32"/>
        </w:rPr>
        <w:t>之堂內弟，空軍軍官學校畢業，並赴美學飛行，現充空軍訓練司令部</w:t>
      </w:r>
      <w:r w:rsidRPr="005F036B">
        <w:rPr>
          <w:rFonts w:hAnsi="標楷體" w:hint="eastAsia"/>
          <w:kern w:val="0"/>
          <w:szCs w:val="32"/>
          <w:u w:val="single"/>
        </w:rPr>
        <w:t>劉</w:t>
      </w:r>
      <w:r w:rsidRPr="005F036B">
        <w:rPr>
          <w:rFonts w:hAnsi="標楷體" w:hint="eastAsia"/>
          <w:kern w:val="0"/>
          <w:szCs w:val="32"/>
        </w:rPr>
        <w:t>司令之隨從參謀，38年11月</w:t>
      </w:r>
      <w:r w:rsidRPr="005F036B">
        <w:rPr>
          <w:rFonts w:hAnsi="標楷體" w:hint="eastAsia"/>
          <w:kern w:val="0"/>
          <w:szCs w:val="32"/>
          <w:u w:val="single"/>
        </w:rPr>
        <w:t>吳石</w:t>
      </w:r>
      <w:r w:rsidRPr="005F036B">
        <w:rPr>
          <w:rFonts w:hAnsi="標楷體" w:hint="eastAsia"/>
          <w:kern w:val="0"/>
          <w:szCs w:val="32"/>
        </w:rPr>
        <w:t>致函</w:t>
      </w:r>
      <w:r w:rsidR="00C27117" w:rsidRPr="005F036B">
        <w:rPr>
          <w:rFonts w:hAnsi="標楷體" w:hint="eastAsia"/>
          <w:kern w:val="0"/>
          <w:szCs w:val="32"/>
          <w:u w:val="single"/>
        </w:rPr>
        <w:t>王○○</w:t>
      </w:r>
      <w:r w:rsidRPr="005F036B">
        <w:rPr>
          <w:rFonts w:hAnsi="標楷體" w:hint="eastAsia"/>
          <w:kern w:val="0"/>
          <w:szCs w:val="32"/>
        </w:rPr>
        <w:t>，要</w:t>
      </w:r>
      <w:r w:rsidRPr="005F036B">
        <w:rPr>
          <w:rFonts w:hAnsi="標楷體" w:hint="eastAsia"/>
          <w:kern w:val="0"/>
          <w:szCs w:val="32"/>
          <w:u w:val="single"/>
        </w:rPr>
        <w:t>王</w:t>
      </w:r>
      <w:r w:rsidRPr="005F036B">
        <w:rPr>
          <w:rFonts w:hAnsi="標楷體" w:hint="eastAsia"/>
          <w:kern w:val="0"/>
          <w:szCs w:val="32"/>
        </w:rPr>
        <w:t>蒐集各國空軍之組織與各國軍用機之性能等資料，</w:t>
      </w:r>
      <w:r w:rsidRPr="005F036B">
        <w:rPr>
          <w:rFonts w:hAnsi="標楷體" w:hint="eastAsia"/>
          <w:kern w:val="0"/>
          <w:szCs w:val="32"/>
          <w:u w:val="single"/>
        </w:rPr>
        <w:t>王</w:t>
      </w:r>
      <w:r w:rsidRPr="005F036B">
        <w:rPr>
          <w:rFonts w:hAnsi="標楷體" w:hint="eastAsia"/>
          <w:kern w:val="0"/>
          <w:szCs w:val="32"/>
        </w:rPr>
        <w:t>即抄寄3次，曾因之被空軍總部發覺予以警告1次，遂停止供給，以後與</w:t>
      </w:r>
      <w:r w:rsidRPr="005F036B">
        <w:rPr>
          <w:rFonts w:hAnsi="標楷體" w:hint="eastAsia"/>
          <w:kern w:val="0"/>
          <w:szCs w:val="32"/>
          <w:u w:val="single"/>
        </w:rPr>
        <w:t>吳</w:t>
      </w:r>
      <w:r w:rsidRPr="005F036B">
        <w:rPr>
          <w:rFonts w:hAnsi="標楷體" w:hint="eastAsia"/>
          <w:kern w:val="0"/>
          <w:szCs w:val="32"/>
        </w:rPr>
        <w:t>2次晤面中，曾將我空軍各大隊番號、駐地、飛機種類、數量、性能等面告</w:t>
      </w:r>
      <w:r w:rsidRPr="005F036B">
        <w:rPr>
          <w:rFonts w:hAnsi="標楷體" w:hint="eastAsia"/>
          <w:kern w:val="0"/>
          <w:szCs w:val="32"/>
          <w:u w:val="single"/>
        </w:rPr>
        <w:t>吳石</w:t>
      </w:r>
      <w:r w:rsidRPr="005F036B">
        <w:rPr>
          <w:rFonts w:hAnsi="標楷體" w:hint="eastAsia"/>
          <w:kern w:val="0"/>
          <w:szCs w:val="32"/>
        </w:rPr>
        <w:t>，保密局根據</w:t>
      </w:r>
      <w:r w:rsidRPr="005F036B">
        <w:rPr>
          <w:rFonts w:hAnsi="標楷體" w:hint="eastAsia"/>
          <w:kern w:val="0"/>
          <w:szCs w:val="32"/>
          <w:u w:val="single"/>
        </w:rPr>
        <w:t>吳石</w:t>
      </w:r>
      <w:r w:rsidRPr="005F036B">
        <w:rPr>
          <w:rFonts w:hAnsi="標楷體" w:hint="eastAsia"/>
          <w:kern w:val="0"/>
          <w:szCs w:val="32"/>
        </w:rPr>
        <w:t>所供，電請空軍總部將</w:t>
      </w:r>
      <w:r w:rsidR="00C27117" w:rsidRPr="005F036B">
        <w:rPr>
          <w:rFonts w:hAnsi="標楷體" w:hint="eastAsia"/>
          <w:kern w:val="0"/>
          <w:szCs w:val="32"/>
          <w:u w:val="single"/>
        </w:rPr>
        <w:t>王○○</w:t>
      </w:r>
      <w:r w:rsidRPr="005F036B">
        <w:rPr>
          <w:rFonts w:hAnsi="標楷體" w:hint="eastAsia"/>
          <w:kern w:val="0"/>
          <w:szCs w:val="32"/>
        </w:rPr>
        <w:t>扣送到局，供認上情不諱。</w:t>
      </w:r>
    </w:p>
    <w:p w:rsidR="00F33CD9" w:rsidRPr="005F036B" w:rsidRDefault="00F33CD9" w:rsidP="0001777D">
      <w:pPr>
        <w:pStyle w:val="6"/>
      </w:pPr>
      <w:r w:rsidRPr="005F036B">
        <w:rPr>
          <w:rFonts w:hAnsi="標楷體" w:hint="eastAsia"/>
          <w:kern w:val="0"/>
          <w:szCs w:val="32"/>
        </w:rPr>
        <w:t>被告</w:t>
      </w:r>
      <w:r w:rsidR="00C27117" w:rsidRPr="005F036B">
        <w:rPr>
          <w:rFonts w:hAnsi="標楷體" w:hint="eastAsia"/>
          <w:kern w:val="0"/>
          <w:szCs w:val="32"/>
          <w:u w:val="single"/>
        </w:rPr>
        <w:t>王○○</w:t>
      </w:r>
      <w:r w:rsidRPr="005F036B">
        <w:rPr>
          <w:rFonts w:hint="eastAsia"/>
          <w:kern w:val="0"/>
        </w:rPr>
        <w:t>：</w:t>
      </w:r>
      <w:r w:rsidRPr="005F036B">
        <w:rPr>
          <w:rFonts w:hAnsi="標楷體" w:hint="eastAsia"/>
          <w:kern w:val="0"/>
          <w:szCs w:val="32"/>
        </w:rPr>
        <w:t>係</w:t>
      </w:r>
      <w:r w:rsidRPr="005F036B">
        <w:rPr>
          <w:rFonts w:hAnsi="標楷體" w:hint="eastAsia"/>
          <w:kern w:val="0"/>
          <w:szCs w:val="32"/>
          <w:u w:val="single"/>
        </w:rPr>
        <w:t>吳石</w:t>
      </w:r>
      <w:r w:rsidRPr="005F036B">
        <w:rPr>
          <w:rFonts w:hAnsi="標楷體" w:hint="eastAsia"/>
          <w:kern w:val="0"/>
          <w:szCs w:val="32"/>
        </w:rPr>
        <w:t>之副官，據供</w:t>
      </w:r>
      <w:r w:rsidRPr="005F036B">
        <w:rPr>
          <w:rFonts w:hAnsi="標楷體" w:hint="eastAsia"/>
          <w:kern w:val="0"/>
          <w:szCs w:val="32"/>
          <w:u w:val="single"/>
        </w:rPr>
        <w:t>吳石</w:t>
      </w:r>
      <w:r w:rsidRPr="005F036B">
        <w:rPr>
          <w:rFonts w:hAnsi="標楷體" w:hint="eastAsia"/>
          <w:kern w:val="0"/>
          <w:szCs w:val="32"/>
        </w:rPr>
        <w:t>曾對渠表示國民黨已將垮台，我們還有另外出路，曾先後奉</w:t>
      </w:r>
      <w:r w:rsidRPr="005F036B">
        <w:rPr>
          <w:rFonts w:hAnsi="標楷體" w:hint="eastAsia"/>
          <w:kern w:val="0"/>
          <w:szCs w:val="32"/>
          <w:u w:val="single"/>
        </w:rPr>
        <w:t>吳</w:t>
      </w:r>
      <w:r w:rsidRPr="005F036B">
        <w:rPr>
          <w:rFonts w:hAnsi="標楷體" w:hint="eastAsia"/>
          <w:kern w:val="0"/>
          <w:szCs w:val="32"/>
        </w:rPr>
        <w:t>之命，秘密送信給</w:t>
      </w:r>
      <w:r w:rsidRPr="005F036B">
        <w:rPr>
          <w:rFonts w:hAnsi="標楷體" w:hint="eastAsia"/>
          <w:kern w:val="0"/>
          <w:szCs w:val="32"/>
          <w:u w:val="single"/>
        </w:rPr>
        <w:t>陳寶倉</w:t>
      </w:r>
      <w:r w:rsidRPr="005F036B">
        <w:rPr>
          <w:rFonts w:hAnsi="標楷體" w:hint="eastAsia"/>
          <w:kern w:val="0"/>
          <w:szCs w:val="32"/>
        </w:rPr>
        <w:t>2次，向東南軍政長官公署第一處第五科參謀</w:t>
      </w:r>
      <w:r w:rsidR="00C27117" w:rsidRPr="005F036B">
        <w:rPr>
          <w:rFonts w:hAnsi="標楷體" w:hint="eastAsia"/>
          <w:kern w:val="0"/>
          <w:szCs w:val="32"/>
          <w:u w:val="single"/>
        </w:rPr>
        <w:t>方○○</w:t>
      </w:r>
      <w:r w:rsidRPr="005F036B">
        <w:rPr>
          <w:rFonts w:hAnsi="標楷體" w:hint="eastAsia"/>
          <w:kern w:val="0"/>
          <w:szCs w:val="32"/>
        </w:rPr>
        <w:t>取過名冊2次，以上二處</w:t>
      </w:r>
      <w:r w:rsidRPr="005F036B">
        <w:rPr>
          <w:rFonts w:hAnsi="標楷體" w:hint="eastAsia"/>
          <w:kern w:val="0"/>
          <w:szCs w:val="32"/>
          <w:u w:val="single"/>
        </w:rPr>
        <w:t>吳</w:t>
      </w:r>
      <w:r w:rsidRPr="005F036B">
        <w:rPr>
          <w:rFonts w:hAnsi="標楷體" w:hint="eastAsia"/>
          <w:kern w:val="0"/>
          <w:szCs w:val="32"/>
        </w:rPr>
        <w:t>囑絕對秘密，此外向</w:t>
      </w:r>
      <w:r w:rsidR="005F036B" w:rsidRPr="005F036B">
        <w:rPr>
          <w:rFonts w:hAnsi="標楷體" w:hint="eastAsia"/>
          <w:kern w:val="0"/>
          <w:szCs w:val="32"/>
          <w:u w:val="single"/>
        </w:rPr>
        <w:t>聶曦</w:t>
      </w:r>
      <w:r w:rsidRPr="005F036B">
        <w:rPr>
          <w:rFonts w:hAnsi="標楷體" w:hint="eastAsia"/>
          <w:kern w:val="0"/>
          <w:szCs w:val="32"/>
        </w:rPr>
        <w:t>處取過名冊2份，並曾將共匪交通</w:t>
      </w:r>
      <w:r w:rsidRPr="005F036B">
        <w:rPr>
          <w:rFonts w:hAnsi="標楷體" w:hint="eastAsia"/>
          <w:kern w:val="0"/>
          <w:szCs w:val="32"/>
          <w:u w:val="single"/>
        </w:rPr>
        <w:t>劉桂麟</w:t>
      </w:r>
      <w:r w:rsidRPr="005F036B">
        <w:rPr>
          <w:rFonts w:hAnsi="標楷體" w:hint="eastAsia"/>
          <w:kern w:val="0"/>
          <w:szCs w:val="32"/>
        </w:rPr>
        <w:t>照片送交</w:t>
      </w:r>
      <w:r w:rsidR="005F036B" w:rsidRPr="005F036B">
        <w:rPr>
          <w:rFonts w:hAnsi="標楷體" w:hint="eastAsia"/>
          <w:kern w:val="0"/>
          <w:szCs w:val="32"/>
          <w:u w:val="single"/>
        </w:rPr>
        <w:t>聶曦</w:t>
      </w:r>
      <w:r w:rsidRPr="005F036B">
        <w:rPr>
          <w:rFonts w:hAnsi="標楷體" w:hint="eastAsia"/>
          <w:kern w:val="0"/>
          <w:szCs w:val="32"/>
        </w:rPr>
        <w:t>作辦理出境證之用，以上情形經供認不諱。</w:t>
      </w:r>
    </w:p>
    <w:p w:rsidR="00280DF8" w:rsidRPr="005F036B" w:rsidRDefault="00280DF8" w:rsidP="0001777D">
      <w:pPr>
        <w:pStyle w:val="6"/>
      </w:pPr>
      <w:r w:rsidRPr="005F036B">
        <w:rPr>
          <w:rFonts w:hAnsi="標楷體" w:hint="eastAsia"/>
          <w:kern w:val="0"/>
          <w:szCs w:val="32"/>
        </w:rPr>
        <w:t>被告</w:t>
      </w:r>
      <w:r w:rsidR="00C27117" w:rsidRPr="005F036B">
        <w:rPr>
          <w:rFonts w:hAnsi="標楷體" w:hint="eastAsia"/>
          <w:kern w:val="0"/>
          <w:szCs w:val="32"/>
          <w:u w:val="single"/>
        </w:rPr>
        <w:t>王○○</w:t>
      </w:r>
      <w:r w:rsidRPr="005F036B">
        <w:rPr>
          <w:rFonts w:hint="eastAsia"/>
          <w:kern w:val="0"/>
        </w:rPr>
        <w:t>：</w:t>
      </w:r>
      <w:r w:rsidRPr="005F036B">
        <w:rPr>
          <w:rFonts w:hAnsi="標楷體" w:hint="eastAsia"/>
          <w:kern w:val="0"/>
          <w:szCs w:val="32"/>
        </w:rPr>
        <w:t>係</w:t>
      </w:r>
      <w:r w:rsidRPr="005F036B">
        <w:rPr>
          <w:rFonts w:hAnsi="標楷體" w:hint="eastAsia"/>
          <w:kern w:val="0"/>
          <w:szCs w:val="32"/>
          <w:u w:val="single"/>
        </w:rPr>
        <w:t>吳石</w:t>
      </w:r>
      <w:r w:rsidRPr="005F036B">
        <w:rPr>
          <w:rFonts w:hAnsi="標楷體" w:hint="eastAsia"/>
          <w:kern w:val="0"/>
          <w:szCs w:val="32"/>
        </w:rPr>
        <w:t>之妻，保密局根據</w:t>
      </w:r>
      <w:r w:rsidR="005F036B" w:rsidRPr="005F036B">
        <w:rPr>
          <w:rFonts w:hAnsi="標楷體" w:hint="eastAsia"/>
          <w:kern w:val="0"/>
          <w:szCs w:val="32"/>
          <w:u w:val="single"/>
        </w:rPr>
        <w:t>聶曦</w:t>
      </w:r>
      <w:r w:rsidRPr="005F036B">
        <w:rPr>
          <w:rFonts w:hAnsi="標楷體" w:hint="eastAsia"/>
          <w:kern w:val="0"/>
          <w:szCs w:val="32"/>
        </w:rPr>
        <w:t>所供</w:t>
      </w:r>
      <w:r w:rsidRPr="005F036B">
        <w:rPr>
          <w:rFonts w:hAnsi="標楷體" w:hint="eastAsia"/>
          <w:kern w:val="0"/>
          <w:szCs w:val="32"/>
          <w:u w:val="single"/>
        </w:rPr>
        <w:t>劉桂麟</w:t>
      </w:r>
      <w:r w:rsidRPr="005F036B">
        <w:rPr>
          <w:rFonts w:hAnsi="標楷體" w:hint="eastAsia"/>
          <w:kern w:val="0"/>
          <w:szCs w:val="32"/>
        </w:rPr>
        <w:t>之出境證係</w:t>
      </w:r>
      <w:r w:rsidR="00C27117" w:rsidRPr="005F036B">
        <w:rPr>
          <w:rFonts w:hAnsi="標楷體" w:hint="eastAsia"/>
          <w:kern w:val="0"/>
          <w:szCs w:val="32"/>
          <w:u w:val="single"/>
        </w:rPr>
        <w:t>王○○</w:t>
      </w:r>
      <w:r w:rsidRPr="005F036B">
        <w:rPr>
          <w:rFonts w:hAnsi="標楷體" w:hint="eastAsia"/>
          <w:kern w:val="0"/>
          <w:szCs w:val="32"/>
        </w:rPr>
        <w:t>派其副官</w:t>
      </w:r>
      <w:r w:rsidR="00C27117" w:rsidRPr="005F036B">
        <w:rPr>
          <w:rFonts w:hAnsi="標楷體" w:hint="eastAsia"/>
          <w:kern w:val="0"/>
          <w:szCs w:val="32"/>
          <w:u w:val="single"/>
        </w:rPr>
        <w:t>王○○</w:t>
      </w:r>
      <w:r w:rsidRPr="005F036B">
        <w:rPr>
          <w:rFonts w:hAnsi="標楷體" w:hint="eastAsia"/>
          <w:kern w:val="0"/>
          <w:szCs w:val="32"/>
        </w:rPr>
        <w:t>送來，認該</w:t>
      </w:r>
      <w:r w:rsidRPr="005F036B">
        <w:rPr>
          <w:rFonts w:hAnsi="標楷體" w:hint="eastAsia"/>
          <w:kern w:val="0"/>
          <w:szCs w:val="32"/>
          <w:u w:val="single"/>
        </w:rPr>
        <w:t>王</w:t>
      </w:r>
      <w:r w:rsidRPr="005F036B">
        <w:rPr>
          <w:rFonts w:hAnsi="標楷體" w:hint="eastAsia"/>
          <w:kern w:val="0"/>
          <w:szCs w:val="32"/>
        </w:rPr>
        <w:t>有掩護匪諜出境重大罪嫌，經將</w:t>
      </w:r>
      <w:r w:rsidR="00C27117" w:rsidRPr="005F036B">
        <w:rPr>
          <w:rFonts w:hAnsi="標楷體" w:hint="eastAsia"/>
          <w:kern w:val="0"/>
          <w:szCs w:val="32"/>
          <w:u w:val="single"/>
        </w:rPr>
        <w:t>王○○</w:t>
      </w:r>
      <w:r w:rsidRPr="005F036B">
        <w:rPr>
          <w:rFonts w:hAnsi="標楷體" w:hint="eastAsia"/>
          <w:kern w:val="0"/>
          <w:szCs w:val="32"/>
        </w:rPr>
        <w:t>於2月26日逮捕到案，據供</w:t>
      </w:r>
      <w:r w:rsidRPr="005F036B">
        <w:rPr>
          <w:rFonts w:hAnsi="標楷體" w:hint="eastAsia"/>
          <w:kern w:val="0"/>
          <w:szCs w:val="32"/>
          <w:u w:val="single"/>
        </w:rPr>
        <w:t>劉桂麟</w:t>
      </w:r>
      <w:r w:rsidRPr="005F036B">
        <w:rPr>
          <w:rFonts w:hAnsi="標楷體" w:hint="eastAsia"/>
          <w:kern w:val="0"/>
          <w:szCs w:val="32"/>
        </w:rPr>
        <w:lastRenderedPageBreak/>
        <w:t>之出境證係</w:t>
      </w:r>
      <w:r w:rsidRPr="005F036B">
        <w:rPr>
          <w:rFonts w:hAnsi="標楷體" w:hint="eastAsia"/>
          <w:kern w:val="0"/>
          <w:szCs w:val="32"/>
          <w:u w:val="single"/>
        </w:rPr>
        <w:t>陳</w:t>
      </w:r>
      <w:r w:rsidRPr="005F036B">
        <w:rPr>
          <w:rFonts w:hAnsi="標楷體" w:hint="eastAsia"/>
          <w:kern w:val="0"/>
          <w:szCs w:val="32"/>
        </w:rPr>
        <w:t>太太(即</w:t>
      </w:r>
      <w:r w:rsidRPr="005F036B">
        <w:rPr>
          <w:rFonts w:hAnsi="標楷體" w:hint="eastAsia"/>
          <w:kern w:val="0"/>
          <w:szCs w:val="32"/>
          <w:u w:val="single"/>
        </w:rPr>
        <w:t>朱諶之</w:t>
      </w:r>
      <w:r w:rsidRPr="005F036B">
        <w:rPr>
          <w:rFonts w:hAnsi="標楷體" w:hint="eastAsia"/>
          <w:kern w:val="0"/>
          <w:szCs w:val="32"/>
        </w:rPr>
        <w:t>)所託辦，經派</w:t>
      </w:r>
      <w:r w:rsidR="00C27117" w:rsidRPr="005F036B">
        <w:rPr>
          <w:rFonts w:hAnsi="標楷體" w:hint="eastAsia"/>
          <w:kern w:val="0"/>
          <w:szCs w:val="32"/>
          <w:u w:val="single"/>
        </w:rPr>
        <w:t>王○○</w:t>
      </w:r>
      <w:r w:rsidRPr="005F036B">
        <w:rPr>
          <w:rFonts w:hAnsi="標楷體" w:hint="eastAsia"/>
          <w:kern w:val="0"/>
          <w:szCs w:val="32"/>
        </w:rPr>
        <w:t>送交</w:t>
      </w:r>
      <w:r w:rsidR="005F036B" w:rsidRPr="005F036B">
        <w:rPr>
          <w:rFonts w:hAnsi="標楷體" w:hint="eastAsia"/>
          <w:kern w:val="0"/>
          <w:szCs w:val="32"/>
          <w:u w:val="single"/>
        </w:rPr>
        <w:t>聶曦</w:t>
      </w:r>
      <w:r w:rsidRPr="005F036B">
        <w:rPr>
          <w:rFonts w:hAnsi="標楷體" w:hint="eastAsia"/>
          <w:kern w:val="0"/>
          <w:szCs w:val="32"/>
        </w:rPr>
        <w:t>代為辦理，但不知</w:t>
      </w:r>
      <w:r w:rsidRPr="005F036B">
        <w:rPr>
          <w:rFonts w:hAnsi="標楷體" w:hint="eastAsia"/>
          <w:kern w:val="0"/>
          <w:szCs w:val="32"/>
          <w:u w:val="single"/>
        </w:rPr>
        <w:t>劉</w:t>
      </w:r>
      <w:r w:rsidRPr="005F036B">
        <w:rPr>
          <w:rFonts w:hAnsi="標楷體" w:hint="eastAsia"/>
          <w:kern w:val="0"/>
          <w:szCs w:val="32"/>
        </w:rPr>
        <w:t>為匪等語。</w:t>
      </w:r>
    </w:p>
    <w:p w:rsidR="00280DF8" w:rsidRPr="005F036B" w:rsidRDefault="00280DF8" w:rsidP="00280DF8">
      <w:pPr>
        <w:pStyle w:val="5"/>
      </w:pPr>
      <w:r w:rsidRPr="005F036B">
        <w:rPr>
          <w:rFonts w:hint="eastAsia"/>
          <w:kern w:val="0"/>
        </w:rPr>
        <w:t>所犯法條：</w:t>
      </w:r>
    </w:p>
    <w:p w:rsidR="00280DF8" w:rsidRPr="005F036B" w:rsidRDefault="00280DF8" w:rsidP="00280DF8">
      <w:pPr>
        <w:pStyle w:val="6"/>
      </w:pPr>
      <w:r w:rsidRPr="005F036B">
        <w:rPr>
          <w:rFonts w:hAnsi="標楷體" w:hint="eastAsia"/>
          <w:kern w:val="0"/>
          <w:szCs w:val="32"/>
        </w:rPr>
        <w:t>被告</w:t>
      </w:r>
      <w:r w:rsidRPr="005F036B">
        <w:rPr>
          <w:rFonts w:hAnsi="標楷體" w:hint="eastAsia"/>
          <w:kern w:val="0"/>
          <w:szCs w:val="32"/>
          <w:u w:val="single"/>
        </w:rPr>
        <w:t>吳石</w:t>
      </w:r>
      <w:r w:rsidRPr="005F036B">
        <w:rPr>
          <w:rFonts w:hAnsi="標楷體" w:hint="eastAsia"/>
          <w:kern w:val="0"/>
          <w:szCs w:val="32"/>
        </w:rPr>
        <w:t>，身為國防部參謀次長而為共匪擔任間諜工作，業經供認不諱，核已構成陸海空軍刑法第18條第2款、懲治叛亂條例第4條第2款及軍機防護法第1條、第2條之罪行，並應依刑法第55條從重處辦。</w:t>
      </w:r>
    </w:p>
    <w:p w:rsidR="00280DF8" w:rsidRPr="005F036B" w:rsidRDefault="00280DF8" w:rsidP="00280DF8">
      <w:pPr>
        <w:pStyle w:val="6"/>
      </w:pPr>
      <w:r w:rsidRPr="005F036B">
        <w:rPr>
          <w:rFonts w:hAnsi="標楷體" w:hint="eastAsia"/>
          <w:kern w:val="0"/>
          <w:szCs w:val="32"/>
        </w:rPr>
        <w:t>被告</w:t>
      </w:r>
      <w:r w:rsidRPr="005F036B">
        <w:rPr>
          <w:rFonts w:hAnsi="標楷體" w:hint="eastAsia"/>
          <w:kern w:val="0"/>
          <w:szCs w:val="32"/>
          <w:u w:val="single"/>
        </w:rPr>
        <w:t>陳寶倉</w:t>
      </w:r>
      <w:r w:rsidRPr="005F036B">
        <w:rPr>
          <w:rFonts w:hAnsi="標楷體" w:hint="eastAsia"/>
          <w:kern w:val="0"/>
          <w:szCs w:val="32"/>
        </w:rPr>
        <w:t>，係現役軍官，擔任共匪間諜，業經供認不諱，核已構成陸海空軍刑法第18條第2款、軍機防護法第2條、懲治叛亂條例第4條第2款之罪行。</w:t>
      </w:r>
    </w:p>
    <w:p w:rsidR="00280DF8" w:rsidRPr="005F036B" w:rsidRDefault="00280DF8" w:rsidP="00280DF8">
      <w:pPr>
        <w:pStyle w:val="6"/>
      </w:pPr>
      <w:r w:rsidRPr="005F036B">
        <w:rPr>
          <w:rFonts w:hAnsi="標楷體" w:hint="eastAsia"/>
          <w:kern w:val="0"/>
          <w:szCs w:val="32"/>
        </w:rPr>
        <w:t>被告</w:t>
      </w:r>
      <w:r w:rsidRPr="005F036B">
        <w:rPr>
          <w:rFonts w:hAnsi="標楷體" w:hint="eastAsia"/>
          <w:kern w:val="0"/>
          <w:szCs w:val="32"/>
          <w:u w:val="single"/>
        </w:rPr>
        <w:t>朱諶之</w:t>
      </w:r>
      <w:r w:rsidRPr="005F036B">
        <w:rPr>
          <w:rFonts w:hAnsi="標楷體" w:hint="eastAsia"/>
          <w:kern w:val="0"/>
          <w:szCs w:val="32"/>
        </w:rPr>
        <w:t>，奉共匪之命由港來臺擔任間諜工作，蒐集高級軍事情報，業已供認不諱，核已構成陸海空軍刑法第18條第2款、刑法第100條之罪，依懲治叛亂條例第2條第1項之規定，並依同條例第10條後段及陸海空軍刑法第2條第2款之規定，應由軍事機關審判。</w:t>
      </w:r>
    </w:p>
    <w:p w:rsidR="00280DF8" w:rsidRPr="005F036B" w:rsidRDefault="00280DF8" w:rsidP="00280DF8">
      <w:pPr>
        <w:pStyle w:val="6"/>
      </w:pPr>
      <w:r w:rsidRPr="005F036B">
        <w:rPr>
          <w:rFonts w:hAnsi="標楷體" w:hint="eastAsia"/>
          <w:kern w:val="0"/>
          <w:szCs w:val="32"/>
        </w:rPr>
        <w:t>被告</w:t>
      </w:r>
      <w:r w:rsidR="005F036B" w:rsidRPr="005F036B">
        <w:rPr>
          <w:rFonts w:hAnsi="標楷體" w:hint="eastAsia"/>
          <w:kern w:val="0"/>
          <w:szCs w:val="32"/>
          <w:u w:val="single"/>
        </w:rPr>
        <w:t>聶曦</w:t>
      </w:r>
      <w:r w:rsidRPr="005F036B">
        <w:rPr>
          <w:rFonts w:hAnsi="標楷體" w:hint="eastAsia"/>
          <w:kern w:val="0"/>
          <w:szCs w:val="32"/>
        </w:rPr>
        <w:t>，代</w:t>
      </w:r>
      <w:r w:rsidRPr="005F036B">
        <w:rPr>
          <w:rFonts w:hAnsi="標楷體" w:hint="eastAsia"/>
          <w:kern w:val="0"/>
          <w:szCs w:val="32"/>
          <w:u w:val="single"/>
        </w:rPr>
        <w:t>吳石</w:t>
      </w:r>
      <w:r w:rsidRPr="005F036B">
        <w:rPr>
          <w:rFonts w:hAnsi="標楷體" w:hint="eastAsia"/>
          <w:kern w:val="0"/>
          <w:szCs w:val="32"/>
        </w:rPr>
        <w:t>傳遞並蒐集情報，並將其因職務上所知悉及保管之文件送交匪諜，直接間接均有利於敵，核已構成刑法第100條、陸海空軍刑法第18條第2款、軍機防護法第1條、第2條及懲治叛亂條例第4條第2、5款之罪行。</w:t>
      </w:r>
    </w:p>
    <w:p w:rsidR="00280DF8" w:rsidRPr="005F036B" w:rsidRDefault="00280DF8" w:rsidP="00280DF8">
      <w:pPr>
        <w:pStyle w:val="6"/>
      </w:pPr>
      <w:r w:rsidRPr="005F036B">
        <w:rPr>
          <w:rFonts w:hAnsi="標楷體" w:hint="eastAsia"/>
          <w:kern w:val="0"/>
          <w:szCs w:val="32"/>
        </w:rPr>
        <w:t>被告</w:t>
      </w:r>
      <w:r w:rsidR="00C27117" w:rsidRPr="005F036B">
        <w:rPr>
          <w:rFonts w:hAnsi="標楷體" w:hint="eastAsia"/>
          <w:kern w:val="0"/>
          <w:szCs w:val="32"/>
          <w:u w:val="single"/>
        </w:rPr>
        <w:t>方○○</w:t>
      </w:r>
      <w:r w:rsidRPr="005F036B">
        <w:rPr>
          <w:rFonts w:hAnsi="標楷體" w:hint="eastAsia"/>
          <w:kern w:val="0"/>
          <w:szCs w:val="32"/>
        </w:rPr>
        <w:t>、</w:t>
      </w:r>
      <w:r w:rsidR="00C27117" w:rsidRPr="005F036B">
        <w:rPr>
          <w:rFonts w:hAnsi="標楷體" w:hint="eastAsia"/>
          <w:kern w:val="0"/>
          <w:szCs w:val="32"/>
          <w:u w:val="single"/>
        </w:rPr>
        <w:t>江○○</w:t>
      </w:r>
      <w:r w:rsidRPr="005F036B">
        <w:rPr>
          <w:rFonts w:hAnsi="標楷體" w:hint="eastAsia"/>
          <w:kern w:val="0"/>
          <w:szCs w:val="32"/>
        </w:rPr>
        <w:t>，身為現役軍官而將職務上所知之軍事消息，及保管之文件交付及報告於匪諜，核已構成軍機防護法第1條、懲治叛亂條例第4條第2款之罪行。</w:t>
      </w:r>
    </w:p>
    <w:p w:rsidR="00280DF8" w:rsidRPr="005F036B" w:rsidRDefault="00280DF8" w:rsidP="00280DF8">
      <w:pPr>
        <w:pStyle w:val="6"/>
      </w:pPr>
      <w:r w:rsidRPr="005F036B">
        <w:rPr>
          <w:rFonts w:hAnsi="標楷體" w:hint="eastAsia"/>
          <w:kern w:val="0"/>
          <w:szCs w:val="32"/>
        </w:rPr>
        <w:t>被告</w:t>
      </w:r>
      <w:r w:rsidR="00C27117" w:rsidRPr="005F036B">
        <w:rPr>
          <w:rFonts w:hAnsi="標楷體" w:hint="eastAsia"/>
          <w:kern w:val="0"/>
          <w:szCs w:val="32"/>
          <w:u w:val="single"/>
        </w:rPr>
        <w:t>王○○</w:t>
      </w:r>
      <w:r w:rsidRPr="005F036B">
        <w:rPr>
          <w:rFonts w:hAnsi="標楷體" w:hint="eastAsia"/>
          <w:kern w:val="0"/>
          <w:szCs w:val="32"/>
        </w:rPr>
        <w:t>，身為現役軍官而將職務上所知</w:t>
      </w:r>
      <w:r w:rsidRPr="005F036B">
        <w:rPr>
          <w:rFonts w:hAnsi="標楷體" w:hint="eastAsia"/>
          <w:kern w:val="0"/>
          <w:szCs w:val="32"/>
        </w:rPr>
        <w:lastRenderedPageBreak/>
        <w:t>軍事秘密並蒐集軍事消息洩露於匪諜，核已構成軍機防護法第1條、第2條及懲治叛亂條例第4條第5款之罪行。</w:t>
      </w:r>
    </w:p>
    <w:p w:rsidR="00280DF8" w:rsidRPr="005F036B" w:rsidRDefault="00280DF8" w:rsidP="00280DF8">
      <w:pPr>
        <w:pStyle w:val="6"/>
      </w:pPr>
      <w:r w:rsidRPr="005F036B">
        <w:rPr>
          <w:rFonts w:hAnsi="標楷體" w:hint="eastAsia"/>
          <w:kern w:val="0"/>
          <w:szCs w:val="32"/>
        </w:rPr>
        <w:t>被告</w:t>
      </w:r>
      <w:r w:rsidR="00C27117" w:rsidRPr="005F036B">
        <w:rPr>
          <w:rFonts w:hAnsi="標楷體" w:hint="eastAsia"/>
          <w:kern w:val="0"/>
          <w:szCs w:val="32"/>
          <w:u w:val="single"/>
        </w:rPr>
        <w:t>王○○</w:t>
      </w:r>
      <w:r w:rsidRPr="005F036B">
        <w:rPr>
          <w:rFonts w:hAnsi="標楷體" w:hint="eastAsia"/>
          <w:kern w:val="0"/>
          <w:szCs w:val="32"/>
        </w:rPr>
        <w:t>，身為現役軍人而為匪諜傳遞文件，核已構成陸海空軍刑法第18條第2款後段及懲治叛亂條例第4條第5款之罪行。</w:t>
      </w:r>
    </w:p>
    <w:p w:rsidR="00280DF8" w:rsidRPr="005F036B" w:rsidRDefault="00280DF8" w:rsidP="00280DF8">
      <w:pPr>
        <w:pStyle w:val="6"/>
        <w:rPr>
          <w:rFonts w:ascii="新細明體" w:eastAsia="新細明體" w:hAnsi="新細明體" w:cs="新細明體"/>
          <w:sz w:val="24"/>
          <w:szCs w:val="24"/>
        </w:rPr>
      </w:pPr>
      <w:r w:rsidRPr="005F036B">
        <w:rPr>
          <w:rFonts w:hint="eastAsia"/>
        </w:rPr>
        <w:t>被告</w:t>
      </w:r>
      <w:r w:rsidR="00C27117" w:rsidRPr="005F036B">
        <w:rPr>
          <w:rFonts w:hint="eastAsia"/>
          <w:u w:val="single"/>
        </w:rPr>
        <w:t>王○○</w:t>
      </w:r>
      <w:r w:rsidRPr="005F036B">
        <w:rPr>
          <w:rFonts w:hint="eastAsia"/>
        </w:rPr>
        <w:t>，訊無通匪罪行事證，擬免予處罰。</w:t>
      </w:r>
      <w:r w:rsidRPr="005F036B">
        <w:rPr>
          <w:rStyle w:val="aff1"/>
          <w:kern w:val="0"/>
        </w:rPr>
        <w:footnoteReference w:id="24"/>
      </w:r>
      <w:r w:rsidRPr="005F036B">
        <w:rPr>
          <w:rFonts w:ascii="新細明體" w:eastAsia="新細明體" w:hAnsi="新細明體" w:cs="新細明體" w:hint="eastAsia"/>
          <w:sz w:val="24"/>
          <w:szCs w:val="24"/>
        </w:rPr>
        <w:t xml:space="preserve"> </w:t>
      </w:r>
    </w:p>
    <w:p w:rsidR="00280DF8" w:rsidRPr="005F036B" w:rsidRDefault="00280DF8" w:rsidP="00280DF8">
      <w:pPr>
        <w:pStyle w:val="4"/>
      </w:pPr>
      <w:r w:rsidRPr="005F036B">
        <w:rPr>
          <w:rFonts w:hint="eastAsia"/>
          <w:b/>
          <w:kern w:val="0"/>
        </w:rPr>
        <w:t>總統府39年4月1日代電請國防部</w:t>
      </w:r>
      <w:r w:rsidRPr="005F036B">
        <w:rPr>
          <w:rFonts w:hint="eastAsia"/>
          <w:b/>
          <w:kern w:val="0"/>
          <w:u w:val="single"/>
        </w:rPr>
        <w:t>周至柔</w:t>
      </w:r>
      <w:r w:rsidRPr="005F036B">
        <w:rPr>
          <w:rFonts w:hint="eastAsia"/>
          <w:b/>
          <w:kern w:val="0"/>
        </w:rPr>
        <w:t>參謀總長組織軍法會審，依法嚴辦</w:t>
      </w:r>
      <w:r w:rsidRPr="005F036B">
        <w:rPr>
          <w:rFonts w:hint="eastAsia"/>
          <w:kern w:val="0"/>
        </w:rPr>
        <w:t>：</w:t>
      </w:r>
    </w:p>
    <w:p w:rsidR="00280DF8" w:rsidRPr="005F036B" w:rsidRDefault="00280DF8" w:rsidP="00280DF8">
      <w:pPr>
        <w:widowControl/>
        <w:overflowPunct/>
        <w:autoSpaceDE/>
        <w:autoSpaceDN/>
        <w:ind w:leftChars="500" w:left="1701" w:firstLineChars="208" w:firstLine="708"/>
        <w:jc w:val="left"/>
        <w:rPr>
          <w:rFonts w:ascii="新細明體" w:eastAsia="新細明體" w:hAnsi="新細明體" w:cs="新細明體"/>
          <w:kern w:val="0"/>
          <w:sz w:val="24"/>
          <w:szCs w:val="24"/>
        </w:rPr>
      </w:pPr>
      <w:r w:rsidRPr="005F036B">
        <w:rPr>
          <w:rFonts w:hint="eastAsia"/>
          <w:kern w:val="0"/>
        </w:rPr>
        <w:t>39年4月1日總統府勝謨字第20244號代電請國防部</w:t>
      </w:r>
      <w:r w:rsidRPr="005F036B">
        <w:rPr>
          <w:rFonts w:hint="eastAsia"/>
          <w:kern w:val="0"/>
          <w:u w:val="single"/>
        </w:rPr>
        <w:t>周至柔</w:t>
      </w:r>
      <w:r w:rsidRPr="005F036B">
        <w:rPr>
          <w:rFonts w:hint="eastAsia"/>
          <w:kern w:val="0"/>
        </w:rPr>
        <w:t>參謀總長組織軍法會審，代電文如下：「國防部</w:t>
      </w:r>
      <w:r w:rsidRPr="005F036B">
        <w:rPr>
          <w:rFonts w:hint="eastAsia"/>
          <w:kern w:val="0"/>
          <w:u w:val="single"/>
        </w:rPr>
        <w:t>周</w:t>
      </w:r>
      <w:r w:rsidRPr="005F036B">
        <w:rPr>
          <w:rFonts w:hint="eastAsia"/>
          <w:kern w:val="0"/>
        </w:rPr>
        <w:t>總長勛鑒，茲抄送保密局呈報破獲共匪臺灣省工作委員會秘密組織一案中，連帶破獲國防部次長</w:t>
      </w:r>
      <w:r w:rsidRPr="005F036B">
        <w:rPr>
          <w:rFonts w:hint="eastAsia"/>
          <w:kern w:val="0"/>
          <w:u w:val="single"/>
        </w:rPr>
        <w:t>吳石</w:t>
      </w:r>
      <w:r w:rsidRPr="005F036B">
        <w:rPr>
          <w:rFonts w:hint="eastAsia"/>
          <w:kern w:val="0"/>
        </w:rPr>
        <w:t>等勾結共匪洩漏軍機一案經過及處理意見報告一件，即希組織軍法會審，依法嚴辦。</w:t>
      </w:r>
      <w:r w:rsidRPr="005F036B">
        <w:rPr>
          <w:rFonts w:hint="eastAsia"/>
          <w:kern w:val="0"/>
          <w:u w:val="single"/>
        </w:rPr>
        <w:t>蔣中正</w:t>
      </w:r>
      <w:r w:rsidRPr="005F036B">
        <w:rPr>
          <w:rFonts w:hint="eastAsia"/>
          <w:kern w:val="0"/>
        </w:rPr>
        <w:t>(39)卯東勝謨。附抄件1件，另檢送</w:t>
      </w:r>
      <w:r w:rsidRPr="005F036B">
        <w:rPr>
          <w:rFonts w:hint="eastAsia"/>
          <w:kern w:val="0"/>
          <w:u w:val="single"/>
        </w:rPr>
        <w:t>吳石</w:t>
      </w:r>
      <w:r w:rsidRPr="005F036B">
        <w:rPr>
          <w:rFonts w:hint="eastAsia"/>
          <w:kern w:val="0"/>
        </w:rPr>
        <w:t>等口供9件、</w:t>
      </w:r>
      <w:r w:rsidRPr="005F036B">
        <w:rPr>
          <w:rFonts w:hint="eastAsia"/>
          <w:kern w:val="0"/>
          <w:u w:val="single"/>
        </w:rPr>
        <w:t>吳石</w:t>
      </w:r>
      <w:r w:rsidRPr="005F036B">
        <w:rPr>
          <w:rFonts w:hint="eastAsia"/>
          <w:kern w:val="0"/>
        </w:rPr>
        <w:t>等叛亂證據冊及偵查意見書各一件。」</w:t>
      </w:r>
      <w:r w:rsidRPr="005F036B">
        <w:rPr>
          <w:rStyle w:val="aff1"/>
          <w:kern w:val="0"/>
        </w:rPr>
        <w:footnoteReference w:id="25"/>
      </w:r>
      <w:r w:rsidRPr="005F036B">
        <w:rPr>
          <w:rFonts w:ascii="新細明體" w:eastAsia="新細明體" w:hAnsi="新細明體" w:cs="新細明體" w:hint="eastAsia"/>
          <w:kern w:val="0"/>
          <w:sz w:val="24"/>
          <w:szCs w:val="24"/>
        </w:rPr>
        <w:t xml:space="preserve"> </w:t>
      </w:r>
    </w:p>
    <w:p w:rsidR="00280DF8" w:rsidRPr="005F036B" w:rsidRDefault="00280DF8" w:rsidP="00280DF8">
      <w:pPr>
        <w:pStyle w:val="3"/>
      </w:pPr>
      <w:r w:rsidRPr="005F036B">
        <w:rPr>
          <w:rFonts w:hint="eastAsia"/>
          <w:b/>
          <w:kern w:val="0"/>
        </w:rPr>
        <w:t>香港「新聞天地」雜誌連載「臺灣大間諜案破獲始末」之國防部破獲</w:t>
      </w:r>
      <w:r w:rsidRPr="005F036B">
        <w:rPr>
          <w:rFonts w:hint="eastAsia"/>
          <w:b/>
          <w:kern w:val="0"/>
          <w:u w:val="single"/>
        </w:rPr>
        <w:t>吳石</w:t>
      </w:r>
      <w:r w:rsidRPr="005F036B">
        <w:rPr>
          <w:rFonts w:hint="eastAsia"/>
          <w:b/>
          <w:kern w:val="0"/>
        </w:rPr>
        <w:t>案經過：</w:t>
      </w:r>
    </w:p>
    <w:p w:rsidR="00280DF8" w:rsidRPr="005F036B" w:rsidRDefault="00280DF8" w:rsidP="00280DF8">
      <w:pPr>
        <w:widowControl/>
        <w:overflowPunct/>
        <w:autoSpaceDE/>
        <w:autoSpaceDN/>
        <w:ind w:leftChars="417" w:left="1418" w:firstLineChars="192" w:firstLine="653"/>
        <w:jc w:val="left"/>
        <w:rPr>
          <w:kern w:val="0"/>
        </w:rPr>
      </w:pPr>
      <w:r w:rsidRPr="005F036B">
        <w:rPr>
          <w:rFonts w:hint="eastAsia"/>
          <w:kern w:val="0"/>
        </w:rPr>
        <w:t>香港「新聞天地」雜誌於1950年7月8日、7月15日連載</w:t>
      </w:r>
      <w:r w:rsidRPr="005F036B">
        <w:rPr>
          <w:rFonts w:hint="eastAsia"/>
          <w:kern w:val="0"/>
          <w:u w:val="single"/>
        </w:rPr>
        <w:t>李資生</w:t>
      </w:r>
      <w:r w:rsidRPr="005F036B">
        <w:rPr>
          <w:rFonts w:hint="eastAsia"/>
          <w:kern w:val="0"/>
        </w:rPr>
        <w:t>撰寫之「臺灣大間諜案破獲始末」</w:t>
      </w:r>
      <w:r w:rsidRPr="005F036B">
        <w:rPr>
          <w:rStyle w:val="aff1"/>
          <w:kern w:val="0"/>
        </w:rPr>
        <w:footnoteReference w:id="26"/>
      </w:r>
      <w:r w:rsidRPr="005F036B">
        <w:rPr>
          <w:rFonts w:hint="eastAsia"/>
          <w:kern w:val="0"/>
        </w:rPr>
        <w:t>，該文簡要內容如下：</w:t>
      </w:r>
    </w:p>
    <w:p w:rsidR="00280DF8" w:rsidRPr="005F036B" w:rsidRDefault="00280DF8" w:rsidP="00280DF8">
      <w:pPr>
        <w:widowControl/>
        <w:overflowPunct/>
        <w:autoSpaceDE/>
        <w:autoSpaceDN/>
        <w:ind w:leftChars="417" w:left="1418"/>
        <w:jc w:val="center"/>
        <w:rPr>
          <w:rFonts w:ascii="新細明體" w:eastAsia="新細明體" w:hAnsi="新細明體" w:cs="新細明體"/>
          <w:kern w:val="0"/>
          <w:sz w:val="24"/>
          <w:szCs w:val="24"/>
        </w:rPr>
      </w:pPr>
      <w:r w:rsidRPr="005F036B">
        <w:rPr>
          <w:noProof/>
        </w:rPr>
        <w:lastRenderedPageBreak/>
        <w:drawing>
          <wp:inline distT="0" distB="0" distL="0" distR="0" wp14:anchorId="4F2FF861" wp14:editId="7E587C59">
            <wp:extent cx="4508500" cy="2590800"/>
            <wp:effectExtent l="0" t="0" r="6350" b="0"/>
            <wp:docPr id="60" name="圖片 60" descr="D:\104.05.28原D槽資料\01劉建成派查案\41-107.03.09吳石(吳復嵩陳訴)\新聞天地雜誌.jpg"/>
            <wp:cNvGraphicFramePr/>
            <a:graphic xmlns:a="http://schemas.openxmlformats.org/drawingml/2006/main">
              <a:graphicData uri="http://schemas.openxmlformats.org/drawingml/2006/picture">
                <pic:pic xmlns:pic="http://schemas.openxmlformats.org/drawingml/2006/picture">
                  <pic:nvPicPr>
                    <pic:cNvPr id="1" name="圖片 1" descr="D:\104.05.28原D槽資料\01劉建成派查案\41-107.03.09吳石(吳復嵩陳訴)\新聞天地雜誌.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08500" cy="2590800"/>
                    </a:xfrm>
                    <a:prstGeom prst="rect">
                      <a:avLst/>
                    </a:prstGeom>
                    <a:noFill/>
                    <a:ln>
                      <a:noFill/>
                    </a:ln>
                  </pic:spPr>
                </pic:pic>
              </a:graphicData>
            </a:graphic>
          </wp:inline>
        </w:drawing>
      </w:r>
    </w:p>
    <w:p w:rsidR="00280DF8" w:rsidRPr="005F036B" w:rsidRDefault="00280DF8" w:rsidP="00280DF8">
      <w:pPr>
        <w:widowControl/>
        <w:overflowPunct/>
        <w:autoSpaceDE/>
        <w:autoSpaceDN/>
        <w:ind w:leftChars="500" w:left="1701"/>
        <w:jc w:val="left"/>
        <w:rPr>
          <w:rFonts w:ascii="新細明體" w:eastAsia="新細明體" w:hAnsi="新細明體" w:cs="新細明體"/>
          <w:kern w:val="0"/>
          <w:sz w:val="24"/>
          <w:szCs w:val="24"/>
        </w:rPr>
      </w:pPr>
      <w:r w:rsidRPr="005F036B">
        <w:rPr>
          <w:rFonts w:hint="eastAsia"/>
          <w:kern w:val="0"/>
          <w:sz w:val="24"/>
          <w:szCs w:val="24"/>
        </w:rPr>
        <w:t>資料來源：網路擷取</w:t>
      </w:r>
      <w:r w:rsidRPr="005F036B">
        <w:rPr>
          <w:rStyle w:val="aff1"/>
          <w:kern w:val="0"/>
          <w:sz w:val="24"/>
          <w:szCs w:val="24"/>
        </w:rPr>
        <w:footnoteReference w:id="27"/>
      </w:r>
      <w:r w:rsidRPr="005F036B">
        <w:rPr>
          <w:rFonts w:ascii="新細明體" w:eastAsia="新細明體" w:hAnsi="新細明體" w:cs="新細明體" w:hint="eastAsia"/>
          <w:kern w:val="0"/>
          <w:sz w:val="24"/>
          <w:szCs w:val="24"/>
        </w:rPr>
        <w:t xml:space="preserve"> </w:t>
      </w:r>
    </w:p>
    <w:p w:rsidR="00280DF8" w:rsidRPr="005F036B" w:rsidRDefault="008E742D" w:rsidP="00280DF8">
      <w:pPr>
        <w:pStyle w:val="4"/>
      </w:pPr>
      <w:r w:rsidRPr="005F036B">
        <w:rPr>
          <w:rFonts w:hint="eastAsia"/>
          <w:b/>
          <w:kern w:val="0"/>
          <w:u w:val="single"/>
        </w:rPr>
        <w:t>吳石</w:t>
      </w:r>
      <w:r w:rsidRPr="005F036B">
        <w:rPr>
          <w:rFonts w:hint="eastAsia"/>
          <w:b/>
          <w:kern w:val="0"/>
        </w:rPr>
        <w:t>被捕經過：</w:t>
      </w:r>
    </w:p>
    <w:p w:rsidR="008E742D" w:rsidRPr="005F036B" w:rsidRDefault="008E742D" w:rsidP="008E742D">
      <w:pPr>
        <w:pStyle w:val="4"/>
        <w:numPr>
          <w:ilvl w:val="0"/>
          <w:numId w:val="0"/>
        </w:numPr>
        <w:ind w:left="1701" w:firstLineChars="208" w:firstLine="708"/>
        <w:rPr>
          <w:kern w:val="0"/>
        </w:rPr>
      </w:pPr>
      <w:r w:rsidRPr="005F036B">
        <w:rPr>
          <w:rFonts w:hint="eastAsia"/>
          <w:kern w:val="0"/>
        </w:rPr>
        <w:t>臺灣的保密工作人員自1950年的元旦日起，捕獲共黨潛伏在臺灣的地下黨組織「臺灣省工作委員會」(簡稱「臺灣省工委」或「臺灣省委」)之負責人</w:t>
      </w:r>
      <w:r w:rsidRPr="005F036B">
        <w:rPr>
          <w:rFonts w:hint="eastAsia"/>
          <w:kern w:val="0"/>
          <w:u w:val="single"/>
        </w:rPr>
        <w:t>張梗</w:t>
      </w:r>
      <w:r w:rsidRPr="005F036B">
        <w:rPr>
          <w:rFonts w:hint="eastAsia"/>
          <w:kern w:val="0"/>
        </w:rPr>
        <w:t>(又名</w:t>
      </w:r>
      <w:r w:rsidRPr="005F036B">
        <w:rPr>
          <w:rFonts w:hint="eastAsia"/>
          <w:kern w:val="0"/>
          <w:u w:val="single"/>
        </w:rPr>
        <w:t>志忠</w:t>
      </w:r>
      <w:r w:rsidRPr="005F036B">
        <w:rPr>
          <w:rFonts w:hint="eastAsia"/>
          <w:kern w:val="0"/>
        </w:rPr>
        <w:t>，化名「</w:t>
      </w:r>
      <w:r w:rsidRPr="005F036B">
        <w:rPr>
          <w:rFonts w:hint="eastAsia"/>
          <w:kern w:val="0"/>
          <w:u w:val="single"/>
        </w:rPr>
        <w:t>老吳</w:t>
      </w:r>
      <w:r w:rsidRPr="005F036B">
        <w:rPr>
          <w:rFonts w:hint="eastAsia"/>
          <w:kern w:val="0"/>
        </w:rPr>
        <w:t>」或「</w:t>
      </w:r>
      <w:r w:rsidRPr="005F036B">
        <w:rPr>
          <w:rFonts w:hint="eastAsia"/>
          <w:kern w:val="0"/>
          <w:u w:val="single"/>
        </w:rPr>
        <w:t>老楊</w:t>
      </w:r>
      <w:r w:rsidRPr="005F036B">
        <w:rPr>
          <w:rFonts w:hint="eastAsia"/>
          <w:kern w:val="0"/>
        </w:rPr>
        <w:t>」)，供出省委共4人，其中</w:t>
      </w:r>
      <w:r w:rsidRPr="005F036B">
        <w:rPr>
          <w:rFonts w:hint="eastAsia"/>
          <w:kern w:val="0"/>
          <w:u w:val="single"/>
        </w:rPr>
        <w:t>陳澤民</w:t>
      </w:r>
      <w:r w:rsidRPr="005F036B">
        <w:rPr>
          <w:rFonts w:hint="eastAsia"/>
          <w:kern w:val="0"/>
        </w:rPr>
        <w:t>化名「</w:t>
      </w:r>
      <w:r w:rsidRPr="005F036B">
        <w:rPr>
          <w:rFonts w:hint="eastAsia"/>
          <w:kern w:val="0"/>
          <w:u w:val="single"/>
        </w:rPr>
        <w:t>老錢</w:t>
      </w:r>
      <w:r w:rsidRPr="005F036B">
        <w:rPr>
          <w:rFonts w:hint="eastAsia"/>
          <w:kern w:val="0"/>
        </w:rPr>
        <w:t>」已在1949年11月間在高雄被捕獲，另2位是</w:t>
      </w:r>
      <w:r w:rsidRPr="005F036B">
        <w:rPr>
          <w:rFonts w:hint="eastAsia"/>
          <w:kern w:val="0"/>
          <w:u w:val="single"/>
        </w:rPr>
        <w:t>洪幼樵</w:t>
      </w:r>
      <w:r w:rsidRPr="005F036B">
        <w:rPr>
          <w:rFonts w:hint="eastAsia"/>
          <w:kern w:val="0"/>
        </w:rPr>
        <w:t>(化名「</w:t>
      </w:r>
      <w:r w:rsidRPr="005F036B">
        <w:rPr>
          <w:rFonts w:hint="eastAsia"/>
          <w:kern w:val="0"/>
          <w:u w:val="single"/>
        </w:rPr>
        <w:t>老劉</w:t>
      </w:r>
      <w:r w:rsidRPr="005F036B">
        <w:rPr>
          <w:rFonts w:hint="eastAsia"/>
          <w:kern w:val="0"/>
        </w:rPr>
        <w:t>」)、</w:t>
      </w:r>
      <w:r w:rsidRPr="005F036B">
        <w:rPr>
          <w:rFonts w:hint="eastAsia"/>
          <w:kern w:val="0"/>
          <w:u w:val="single"/>
        </w:rPr>
        <w:t>蔡乾</w:t>
      </w:r>
      <w:r w:rsidRPr="005F036B">
        <w:rPr>
          <w:rFonts w:hint="eastAsia"/>
          <w:kern w:val="0"/>
        </w:rPr>
        <w:t>(又名</w:t>
      </w:r>
      <w:r w:rsidRPr="005F036B">
        <w:rPr>
          <w:rFonts w:hint="eastAsia"/>
          <w:kern w:val="0"/>
          <w:u w:val="single"/>
        </w:rPr>
        <w:t>孝乾</w:t>
      </w:r>
      <w:r w:rsidRPr="005F036B">
        <w:rPr>
          <w:rFonts w:hint="eastAsia"/>
          <w:kern w:val="0"/>
        </w:rPr>
        <w:t>，化名「</w:t>
      </w:r>
      <w:r w:rsidRPr="005F036B">
        <w:rPr>
          <w:rFonts w:hint="eastAsia"/>
          <w:kern w:val="0"/>
          <w:u w:val="single"/>
        </w:rPr>
        <w:t>老鄭</w:t>
      </w:r>
      <w:r w:rsidRPr="005F036B">
        <w:rPr>
          <w:rFonts w:hint="eastAsia"/>
          <w:kern w:val="0"/>
        </w:rPr>
        <w:t>」)，</w:t>
      </w:r>
      <w:r w:rsidRPr="005F036B">
        <w:rPr>
          <w:rFonts w:hint="eastAsia"/>
          <w:kern w:val="0"/>
          <w:u w:val="single"/>
        </w:rPr>
        <w:t>老鄭</w:t>
      </w:r>
      <w:r w:rsidRPr="005F036B">
        <w:rPr>
          <w:rFonts w:hint="eastAsia"/>
          <w:kern w:val="0"/>
        </w:rPr>
        <w:t>是中共臺灣省工委的書記，是共黨在臺灣地下活動的最高負責人。「</w:t>
      </w:r>
      <w:r w:rsidRPr="005F036B">
        <w:rPr>
          <w:rFonts w:hint="eastAsia"/>
          <w:kern w:val="0"/>
          <w:u w:val="single"/>
        </w:rPr>
        <w:t>老鄭</w:t>
      </w:r>
      <w:r w:rsidRPr="005F036B">
        <w:rPr>
          <w:rFonts w:hint="eastAsia"/>
          <w:kern w:val="0"/>
        </w:rPr>
        <w:t>」、「</w:t>
      </w:r>
      <w:r w:rsidRPr="005F036B">
        <w:rPr>
          <w:rFonts w:hint="eastAsia"/>
          <w:kern w:val="0"/>
          <w:u w:val="single"/>
        </w:rPr>
        <w:t>老劉</w:t>
      </w:r>
      <w:r w:rsidRPr="005F036B">
        <w:rPr>
          <w:rFonts w:hint="eastAsia"/>
          <w:kern w:val="0"/>
        </w:rPr>
        <w:t>」先後被捕，共黨在臺灣的領導機構被粉碎。</w:t>
      </w:r>
      <w:r w:rsidRPr="005F036B">
        <w:rPr>
          <w:rFonts w:hint="eastAsia"/>
          <w:kern w:val="0"/>
          <w:u w:val="single"/>
        </w:rPr>
        <w:t>老鄭</w:t>
      </w:r>
      <w:r w:rsidRPr="005F036B">
        <w:rPr>
          <w:rFonts w:hint="eastAsia"/>
          <w:kern w:val="0"/>
        </w:rPr>
        <w:t>於1950年1月29日被捕</w:t>
      </w:r>
      <w:r w:rsidR="00C77FD4" w:rsidRPr="005F036B">
        <w:rPr>
          <w:rFonts w:hint="eastAsia"/>
          <w:kern w:val="0"/>
        </w:rPr>
        <w:t>後</w:t>
      </w:r>
      <w:r w:rsidRPr="005F036B">
        <w:rPr>
          <w:rFonts w:hint="eastAsia"/>
          <w:kern w:val="0"/>
        </w:rPr>
        <w:t>，被說服而投降，供出與其直接聯繫的共黨女幹部</w:t>
      </w:r>
      <w:r w:rsidRPr="005F036B">
        <w:rPr>
          <w:rFonts w:hint="eastAsia"/>
          <w:kern w:val="0"/>
          <w:u w:val="single"/>
        </w:rPr>
        <w:t>朱諶之</w:t>
      </w:r>
      <w:r w:rsidRPr="005F036B">
        <w:rPr>
          <w:rFonts w:hint="eastAsia"/>
          <w:kern w:val="0"/>
        </w:rPr>
        <w:t>。</w:t>
      </w:r>
      <w:r w:rsidRPr="005F036B">
        <w:rPr>
          <w:rFonts w:hint="eastAsia"/>
          <w:kern w:val="0"/>
          <w:u w:val="single"/>
        </w:rPr>
        <w:t>朱諶之</w:t>
      </w:r>
      <w:r w:rsidRPr="005F036B">
        <w:rPr>
          <w:rFonts w:hint="eastAsia"/>
          <w:kern w:val="0"/>
        </w:rPr>
        <w:t>已故丈夫姓</w:t>
      </w:r>
      <w:r w:rsidRPr="005F036B">
        <w:rPr>
          <w:rFonts w:hint="eastAsia"/>
          <w:kern w:val="0"/>
          <w:u w:val="single"/>
        </w:rPr>
        <w:t>陳</w:t>
      </w:r>
      <w:r w:rsidRPr="005F036B">
        <w:rPr>
          <w:rFonts w:hint="eastAsia"/>
          <w:kern w:val="0"/>
        </w:rPr>
        <w:t>，又稱</w:t>
      </w:r>
      <w:r w:rsidRPr="005F036B">
        <w:rPr>
          <w:rFonts w:hint="eastAsia"/>
          <w:kern w:val="0"/>
          <w:u w:val="single"/>
        </w:rPr>
        <w:t>陳</w:t>
      </w:r>
      <w:r w:rsidRPr="005F036B">
        <w:rPr>
          <w:rFonts w:hint="eastAsia"/>
          <w:kern w:val="0"/>
        </w:rPr>
        <w:t>太太，同年2月18日於定海城內被逮捕後，曾吞下共二兩多重的金子意圖自殺，2月26日被解送臺北，送醫救治。</w:t>
      </w:r>
      <w:r w:rsidRPr="005F036B">
        <w:rPr>
          <w:rFonts w:hint="eastAsia"/>
          <w:kern w:val="0"/>
          <w:u w:val="single"/>
        </w:rPr>
        <w:t>朱諶之</w:t>
      </w:r>
      <w:r w:rsidRPr="005F036B">
        <w:rPr>
          <w:rFonts w:hint="eastAsia"/>
          <w:kern w:val="0"/>
        </w:rPr>
        <w:t>供稱其主要的任務是和</w:t>
      </w:r>
      <w:r w:rsidRPr="005F036B">
        <w:rPr>
          <w:rFonts w:hint="eastAsia"/>
          <w:kern w:val="0"/>
          <w:u w:val="single"/>
        </w:rPr>
        <w:t>吳石</w:t>
      </w:r>
      <w:r w:rsidRPr="005F036B">
        <w:rPr>
          <w:rFonts w:hint="eastAsia"/>
          <w:kern w:val="0"/>
        </w:rPr>
        <w:t>聯繫，再把從</w:t>
      </w:r>
      <w:r w:rsidRPr="005F036B">
        <w:rPr>
          <w:rFonts w:hint="eastAsia"/>
          <w:kern w:val="0"/>
          <w:u w:val="single"/>
        </w:rPr>
        <w:t>吳石</w:t>
      </w:r>
      <w:r w:rsidRPr="005F036B">
        <w:rPr>
          <w:rFonts w:hint="eastAsia"/>
          <w:kern w:val="0"/>
        </w:rPr>
        <w:t>那裡拿來的情報轉交給「</w:t>
      </w:r>
      <w:r w:rsidRPr="005F036B">
        <w:rPr>
          <w:rFonts w:hint="eastAsia"/>
          <w:kern w:val="0"/>
          <w:u w:val="single"/>
        </w:rPr>
        <w:t>老鄭</w:t>
      </w:r>
      <w:r w:rsidRPr="005F036B">
        <w:rPr>
          <w:rFonts w:hint="eastAsia"/>
          <w:kern w:val="0"/>
        </w:rPr>
        <w:t>」，並供出</w:t>
      </w:r>
      <w:r w:rsidRPr="005F036B">
        <w:rPr>
          <w:rFonts w:hint="eastAsia"/>
          <w:kern w:val="0"/>
          <w:u w:val="single"/>
        </w:rPr>
        <w:t>吳石</w:t>
      </w:r>
      <w:r w:rsidRPr="005F036B">
        <w:rPr>
          <w:rFonts w:hint="eastAsia"/>
          <w:kern w:val="0"/>
        </w:rPr>
        <w:t>太太</w:t>
      </w:r>
      <w:r w:rsidR="00C27117" w:rsidRPr="005F036B">
        <w:rPr>
          <w:rFonts w:hint="eastAsia"/>
          <w:kern w:val="0"/>
          <w:u w:val="single"/>
        </w:rPr>
        <w:t>王○○</w:t>
      </w:r>
      <w:r w:rsidRPr="005F036B">
        <w:rPr>
          <w:rFonts w:hint="eastAsia"/>
          <w:kern w:val="0"/>
        </w:rPr>
        <w:t>因受</w:t>
      </w:r>
      <w:r w:rsidRPr="005F036B">
        <w:rPr>
          <w:rFonts w:hint="eastAsia"/>
          <w:kern w:val="0"/>
          <w:u w:val="single"/>
        </w:rPr>
        <w:t>朱</w:t>
      </w:r>
      <w:r w:rsidRPr="005F036B">
        <w:rPr>
          <w:rFonts w:hint="eastAsia"/>
          <w:kern w:val="0"/>
          <w:u w:val="single"/>
        </w:rPr>
        <w:lastRenderedPageBreak/>
        <w:t>諶之</w:t>
      </w:r>
      <w:r w:rsidR="00971B6C" w:rsidRPr="005F036B">
        <w:rPr>
          <w:rFonts w:cs="新細明體" w:hint="eastAsia"/>
          <w:kern w:val="0"/>
        </w:rPr>
        <w:t>委</w:t>
      </w:r>
      <w:r w:rsidRPr="005F036B">
        <w:rPr>
          <w:rFonts w:hint="eastAsia"/>
          <w:kern w:val="0"/>
        </w:rPr>
        <w:t>託而幫「</w:t>
      </w:r>
      <w:r w:rsidRPr="005F036B">
        <w:rPr>
          <w:rFonts w:hint="eastAsia"/>
          <w:kern w:val="0"/>
          <w:u w:val="single"/>
        </w:rPr>
        <w:t>老鄭</w:t>
      </w:r>
      <w:r w:rsidRPr="005F036B">
        <w:rPr>
          <w:rFonts w:hint="eastAsia"/>
          <w:kern w:val="0"/>
        </w:rPr>
        <w:t>」的小姨</w:t>
      </w:r>
      <w:r w:rsidR="005F036B" w:rsidRPr="005F036B">
        <w:rPr>
          <w:rFonts w:hint="eastAsia"/>
          <w:kern w:val="0"/>
          <w:u w:val="single"/>
        </w:rPr>
        <w:t>馬○○</w:t>
      </w:r>
      <w:r w:rsidRPr="005F036B">
        <w:rPr>
          <w:rFonts w:hint="eastAsia"/>
          <w:kern w:val="0"/>
        </w:rPr>
        <w:t>(化名</w:t>
      </w:r>
      <w:r w:rsidRPr="005F036B">
        <w:rPr>
          <w:rFonts w:hint="eastAsia"/>
          <w:kern w:val="0"/>
          <w:u w:val="single"/>
        </w:rPr>
        <w:t>劉桂麟</w:t>
      </w:r>
      <w:r w:rsidRPr="005F036B">
        <w:rPr>
          <w:rFonts w:hint="eastAsia"/>
          <w:kern w:val="0"/>
        </w:rPr>
        <w:t>)辦理出境證，</w:t>
      </w:r>
      <w:r w:rsidR="00C27117" w:rsidRPr="005F036B">
        <w:rPr>
          <w:rFonts w:hint="eastAsia"/>
          <w:kern w:val="0"/>
          <w:u w:val="single"/>
        </w:rPr>
        <w:t>王○○</w:t>
      </w:r>
      <w:r w:rsidRPr="005F036B">
        <w:rPr>
          <w:rFonts w:hint="eastAsia"/>
          <w:kern w:val="0"/>
        </w:rPr>
        <w:t>被逮捕2天後，39年3月1日</w:t>
      </w:r>
      <w:r w:rsidRPr="005F036B">
        <w:rPr>
          <w:rFonts w:hint="eastAsia"/>
          <w:kern w:val="0"/>
          <w:u w:val="single"/>
        </w:rPr>
        <w:t>蔣中正</w:t>
      </w:r>
      <w:r w:rsidRPr="005F036B">
        <w:rPr>
          <w:rFonts w:hint="eastAsia"/>
          <w:kern w:val="0"/>
        </w:rPr>
        <w:t>總統舉行復職典禮當天，</w:t>
      </w:r>
      <w:r w:rsidRPr="005F036B">
        <w:rPr>
          <w:rFonts w:hint="eastAsia"/>
          <w:kern w:val="0"/>
          <w:u w:val="single"/>
        </w:rPr>
        <w:t>吳石</w:t>
      </w:r>
      <w:r w:rsidRPr="005F036B">
        <w:rPr>
          <w:rFonts w:hint="eastAsia"/>
          <w:kern w:val="0"/>
        </w:rPr>
        <w:t>遭保密局人員逮捕。3月2日上午，</w:t>
      </w:r>
      <w:r w:rsidRPr="005F036B">
        <w:rPr>
          <w:rFonts w:hint="eastAsia"/>
          <w:kern w:val="0"/>
          <w:u w:val="single"/>
        </w:rPr>
        <w:t>吳石</w:t>
      </w:r>
      <w:r w:rsidRPr="005F036B">
        <w:rPr>
          <w:rFonts w:hint="eastAsia"/>
          <w:kern w:val="0"/>
        </w:rPr>
        <w:t>供出通敵經過情形。</w:t>
      </w:r>
    </w:p>
    <w:p w:rsidR="00C77FD4" w:rsidRPr="005F036B" w:rsidRDefault="00C77FD4" w:rsidP="00C77FD4">
      <w:pPr>
        <w:pStyle w:val="4"/>
      </w:pPr>
      <w:r w:rsidRPr="005F036B">
        <w:rPr>
          <w:rFonts w:hint="eastAsia"/>
          <w:b/>
          <w:kern w:val="0"/>
          <w:u w:val="single"/>
        </w:rPr>
        <w:t>吳石</w:t>
      </w:r>
      <w:r w:rsidRPr="005F036B">
        <w:rPr>
          <w:rFonts w:hint="eastAsia"/>
          <w:b/>
          <w:kern w:val="0"/>
        </w:rPr>
        <w:t>投共經過：</w:t>
      </w:r>
    </w:p>
    <w:p w:rsidR="00C77FD4" w:rsidRPr="005F036B" w:rsidRDefault="00C77FD4" w:rsidP="00C77FD4">
      <w:pPr>
        <w:pStyle w:val="4"/>
        <w:numPr>
          <w:ilvl w:val="0"/>
          <w:numId w:val="0"/>
        </w:numPr>
        <w:ind w:left="1701" w:firstLineChars="208" w:firstLine="708"/>
        <w:rPr>
          <w:kern w:val="0"/>
        </w:rPr>
      </w:pPr>
      <w:r w:rsidRPr="005F036B">
        <w:rPr>
          <w:rFonts w:hint="eastAsia"/>
          <w:kern w:val="0"/>
          <w:u w:val="single"/>
        </w:rPr>
        <w:t>吳石</w:t>
      </w:r>
      <w:r w:rsidRPr="005F036B">
        <w:rPr>
          <w:rFonts w:hint="eastAsia"/>
          <w:kern w:val="0"/>
        </w:rPr>
        <w:t>自承，他向共黨「靠攏」的時機是在去年(1949年)的2月間，當時</w:t>
      </w:r>
      <w:r w:rsidRPr="005F036B">
        <w:rPr>
          <w:rFonts w:hint="eastAsia"/>
          <w:kern w:val="0"/>
          <w:u w:val="single"/>
        </w:rPr>
        <w:t>蔣</w:t>
      </w:r>
      <w:r w:rsidRPr="005F036B">
        <w:rPr>
          <w:rFonts w:hint="eastAsia"/>
          <w:kern w:val="0"/>
        </w:rPr>
        <w:t>總統已經引退，</w:t>
      </w:r>
      <w:r w:rsidRPr="005F036B">
        <w:rPr>
          <w:rFonts w:hint="eastAsia"/>
          <w:kern w:val="0"/>
          <w:u w:val="single"/>
        </w:rPr>
        <w:t>李</w:t>
      </w:r>
      <w:r w:rsidRPr="005F036B">
        <w:rPr>
          <w:rFonts w:hint="eastAsia"/>
          <w:kern w:val="0"/>
        </w:rPr>
        <w:t>代總統在倡導和平，並且正與共黨進行談判，當時政治局勢非常混亂，大家都覺得共產黨一定會成功，他自己也有這種想法，於是他就糊裡糊塗的和共黨發生了關係，他和共黨聯繫的最初介紹人是閩籍立法委員</w:t>
      </w:r>
      <w:r w:rsidRPr="005F036B">
        <w:rPr>
          <w:rFonts w:hint="eastAsia"/>
          <w:kern w:val="0"/>
          <w:u w:val="single"/>
        </w:rPr>
        <w:t>何遂</w:t>
      </w:r>
      <w:r w:rsidRPr="005F036B">
        <w:rPr>
          <w:rFonts w:hint="eastAsia"/>
          <w:kern w:val="0"/>
        </w:rPr>
        <w:t>(國民政府在</w:t>
      </w:r>
      <w:r w:rsidRPr="005F036B">
        <w:rPr>
          <w:rFonts w:hint="eastAsia"/>
          <w:kern w:val="0"/>
          <w:u w:val="single"/>
        </w:rPr>
        <w:t>孫科</w:t>
      </w:r>
      <w:r w:rsidRPr="005F036B">
        <w:rPr>
          <w:rFonts w:hint="eastAsia"/>
          <w:kern w:val="0"/>
        </w:rPr>
        <w:t>當立法院長的時代，</w:t>
      </w:r>
      <w:r w:rsidRPr="005F036B">
        <w:rPr>
          <w:rFonts w:hint="eastAsia"/>
          <w:kern w:val="0"/>
          <w:u w:val="single"/>
        </w:rPr>
        <w:t>何遂</w:t>
      </w:r>
      <w:r w:rsidRPr="005F036B">
        <w:rPr>
          <w:rFonts w:hint="eastAsia"/>
          <w:kern w:val="0"/>
        </w:rPr>
        <w:t>一直擔任立法委員之職，並且是立法院內的「軍事委員會委員長」)。在去年2月間他就任福州綏靖公署副主任後，有一天與</w:t>
      </w:r>
      <w:r w:rsidRPr="005F036B">
        <w:rPr>
          <w:rFonts w:hint="eastAsia"/>
          <w:kern w:val="0"/>
          <w:u w:val="single"/>
        </w:rPr>
        <w:t>何遂</w:t>
      </w:r>
      <w:r w:rsidRPr="005F036B">
        <w:rPr>
          <w:rFonts w:hint="eastAsia"/>
          <w:kern w:val="0"/>
        </w:rPr>
        <w:t>在上海見面，</w:t>
      </w:r>
      <w:r w:rsidRPr="005F036B">
        <w:rPr>
          <w:rFonts w:hint="eastAsia"/>
          <w:kern w:val="0"/>
          <w:u w:val="single"/>
        </w:rPr>
        <w:t>何遂</w:t>
      </w:r>
      <w:r w:rsidRPr="005F036B">
        <w:rPr>
          <w:rFonts w:hint="eastAsia"/>
          <w:kern w:val="0"/>
        </w:rPr>
        <w:t>便對</w:t>
      </w:r>
      <w:r w:rsidRPr="005F036B">
        <w:rPr>
          <w:rFonts w:hint="eastAsia"/>
          <w:kern w:val="0"/>
          <w:u w:val="single"/>
        </w:rPr>
        <w:t>吳石</w:t>
      </w:r>
      <w:r w:rsidRPr="005F036B">
        <w:rPr>
          <w:rFonts w:hint="eastAsia"/>
          <w:kern w:val="0"/>
        </w:rPr>
        <w:t>力加煽惑策動，</w:t>
      </w:r>
      <w:r w:rsidRPr="005F036B">
        <w:rPr>
          <w:rFonts w:hint="eastAsia"/>
          <w:kern w:val="0"/>
          <w:u w:val="single"/>
        </w:rPr>
        <w:t>吳石</w:t>
      </w:r>
      <w:r w:rsidRPr="005F036B">
        <w:rPr>
          <w:rFonts w:hint="eastAsia"/>
          <w:kern w:val="0"/>
        </w:rPr>
        <w:t>答應</w:t>
      </w:r>
      <w:r w:rsidRPr="005F036B">
        <w:rPr>
          <w:rFonts w:hint="eastAsia"/>
          <w:kern w:val="0"/>
          <w:u w:val="single"/>
        </w:rPr>
        <w:t>何遂</w:t>
      </w:r>
      <w:r w:rsidRPr="005F036B">
        <w:rPr>
          <w:rFonts w:hint="eastAsia"/>
          <w:kern w:val="0"/>
        </w:rPr>
        <w:t>對中共供給情報。</w:t>
      </w:r>
      <w:r w:rsidRPr="005F036B">
        <w:rPr>
          <w:rFonts w:hint="eastAsia"/>
          <w:kern w:val="0"/>
          <w:u w:val="single"/>
        </w:rPr>
        <w:t>何遂</w:t>
      </w:r>
      <w:r w:rsidRPr="005F036B">
        <w:rPr>
          <w:rFonts w:hint="eastAsia"/>
          <w:kern w:val="0"/>
        </w:rPr>
        <w:t>介紹</w:t>
      </w:r>
      <w:r w:rsidRPr="005F036B">
        <w:rPr>
          <w:rFonts w:hint="eastAsia"/>
          <w:kern w:val="0"/>
          <w:u w:val="single"/>
        </w:rPr>
        <w:t>劉棟平</w:t>
      </w:r>
      <w:r w:rsidRPr="005F036B">
        <w:rPr>
          <w:rFonts w:hint="eastAsia"/>
          <w:kern w:val="0"/>
        </w:rPr>
        <w:t>(真名不詳，化名「</w:t>
      </w:r>
      <w:r w:rsidRPr="005F036B">
        <w:rPr>
          <w:rFonts w:hint="eastAsia"/>
          <w:kern w:val="0"/>
          <w:u w:val="single"/>
        </w:rPr>
        <w:t>小萬</w:t>
      </w:r>
      <w:r w:rsidRPr="005F036B">
        <w:rPr>
          <w:rFonts w:hint="eastAsia"/>
          <w:kern w:val="0"/>
        </w:rPr>
        <w:t>」)和</w:t>
      </w:r>
      <w:r w:rsidRPr="005F036B">
        <w:rPr>
          <w:rFonts w:hint="eastAsia"/>
          <w:kern w:val="0"/>
          <w:u w:val="single"/>
        </w:rPr>
        <w:t>吳石</w:t>
      </w:r>
      <w:r w:rsidRPr="005F036B">
        <w:rPr>
          <w:rFonts w:hint="eastAsia"/>
          <w:kern w:val="0"/>
        </w:rPr>
        <w:t>見面，</w:t>
      </w:r>
      <w:r w:rsidRPr="005F036B">
        <w:rPr>
          <w:rFonts w:hint="eastAsia"/>
          <w:kern w:val="0"/>
          <w:u w:val="single"/>
        </w:rPr>
        <w:t>吳石</w:t>
      </w:r>
      <w:r w:rsidRPr="005F036B">
        <w:rPr>
          <w:rFonts w:hint="eastAsia"/>
          <w:kern w:val="0"/>
        </w:rPr>
        <w:t>答應</w:t>
      </w:r>
      <w:r w:rsidRPr="005F036B">
        <w:rPr>
          <w:rFonts w:hint="eastAsia"/>
          <w:kern w:val="0"/>
          <w:u w:val="single"/>
        </w:rPr>
        <w:t>劉棟平</w:t>
      </w:r>
      <w:r w:rsidRPr="005F036B">
        <w:rPr>
          <w:rFonts w:hint="eastAsia"/>
          <w:kern w:val="0"/>
        </w:rPr>
        <w:t>替中共蒐集有關軍事的情報，</w:t>
      </w:r>
      <w:r w:rsidRPr="005F036B">
        <w:rPr>
          <w:rFonts w:hint="eastAsia"/>
          <w:kern w:val="0"/>
          <w:u w:val="single"/>
        </w:rPr>
        <w:t>劉棟平</w:t>
      </w:r>
      <w:r w:rsidRPr="005F036B">
        <w:rPr>
          <w:rFonts w:hint="eastAsia"/>
          <w:kern w:val="0"/>
        </w:rPr>
        <w:t>也答應</w:t>
      </w:r>
      <w:r w:rsidRPr="005F036B">
        <w:rPr>
          <w:rFonts w:hint="eastAsia"/>
          <w:kern w:val="0"/>
          <w:u w:val="single"/>
        </w:rPr>
        <w:t>吳石</w:t>
      </w:r>
      <w:r w:rsidRPr="005F036B">
        <w:rPr>
          <w:rFonts w:hint="eastAsia"/>
          <w:kern w:val="0"/>
        </w:rPr>
        <w:t>設法派遣聯絡人員來接受</w:t>
      </w:r>
      <w:r w:rsidRPr="005F036B">
        <w:rPr>
          <w:rFonts w:hint="eastAsia"/>
          <w:kern w:val="0"/>
          <w:u w:val="single"/>
        </w:rPr>
        <w:t>吳石</w:t>
      </w:r>
      <w:r w:rsidRPr="005F036B">
        <w:rPr>
          <w:rFonts w:hint="eastAsia"/>
          <w:kern w:val="0"/>
        </w:rPr>
        <w:t>所供給的情報，</w:t>
      </w:r>
      <w:r w:rsidRPr="005F036B">
        <w:rPr>
          <w:rFonts w:hint="eastAsia"/>
          <w:kern w:val="0"/>
          <w:u w:val="single"/>
        </w:rPr>
        <w:t>何遂</w:t>
      </w:r>
      <w:r w:rsidRPr="005F036B">
        <w:rPr>
          <w:rFonts w:hint="eastAsia"/>
          <w:kern w:val="0"/>
        </w:rPr>
        <w:t>和</w:t>
      </w:r>
      <w:r w:rsidRPr="005F036B">
        <w:rPr>
          <w:rFonts w:hint="eastAsia"/>
          <w:kern w:val="0"/>
          <w:u w:val="single"/>
        </w:rPr>
        <w:t>劉棟平</w:t>
      </w:r>
      <w:r w:rsidRPr="005F036B">
        <w:rPr>
          <w:rFonts w:hint="eastAsia"/>
          <w:kern w:val="0"/>
        </w:rPr>
        <w:t>曾當面向</w:t>
      </w:r>
      <w:r w:rsidRPr="005F036B">
        <w:rPr>
          <w:rFonts w:hint="eastAsia"/>
          <w:kern w:val="0"/>
          <w:u w:val="single"/>
        </w:rPr>
        <w:t>吳石</w:t>
      </w:r>
      <w:r w:rsidRPr="005F036B">
        <w:rPr>
          <w:rFonts w:hint="eastAsia"/>
          <w:kern w:val="0"/>
        </w:rPr>
        <w:t>保證照顧</w:t>
      </w:r>
      <w:r w:rsidRPr="005F036B">
        <w:rPr>
          <w:rFonts w:hint="eastAsia"/>
          <w:kern w:val="0"/>
          <w:u w:val="single"/>
        </w:rPr>
        <w:t>吳石</w:t>
      </w:r>
      <w:r w:rsidRPr="005F036B">
        <w:rPr>
          <w:rFonts w:hint="eastAsia"/>
          <w:kern w:val="0"/>
        </w:rPr>
        <w:t>留在京滬兩地的兒女。去年7月福州淪陷後，</w:t>
      </w:r>
      <w:r w:rsidRPr="005F036B">
        <w:rPr>
          <w:rFonts w:hint="eastAsia"/>
          <w:kern w:val="0"/>
          <w:u w:val="single"/>
        </w:rPr>
        <w:t>吳石</w:t>
      </w:r>
      <w:r w:rsidRPr="005F036B">
        <w:rPr>
          <w:rFonts w:hint="eastAsia"/>
          <w:kern w:val="0"/>
        </w:rPr>
        <w:t>到了廣州，9月間發表參謀次長的新任命，因為廣州局勢緊張，他從廣州經過香港來臺灣時，再度與</w:t>
      </w:r>
      <w:r w:rsidRPr="005F036B">
        <w:rPr>
          <w:rFonts w:hint="eastAsia"/>
          <w:kern w:val="0"/>
          <w:u w:val="single"/>
        </w:rPr>
        <w:t>劉棟平</w:t>
      </w:r>
      <w:r w:rsidRPr="005F036B">
        <w:rPr>
          <w:rFonts w:hint="eastAsia"/>
          <w:kern w:val="0"/>
        </w:rPr>
        <w:t>在香港晤面。</w:t>
      </w:r>
      <w:r w:rsidRPr="005F036B">
        <w:rPr>
          <w:rFonts w:hint="eastAsia"/>
          <w:kern w:val="0"/>
          <w:u w:val="single"/>
        </w:rPr>
        <w:t>劉棟平</w:t>
      </w:r>
      <w:r w:rsidRPr="005F036B">
        <w:rPr>
          <w:rFonts w:hint="eastAsia"/>
          <w:kern w:val="0"/>
        </w:rPr>
        <w:t>更具體要求</w:t>
      </w:r>
      <w:r w:rsidRPr="005F036B">
        <w:rPr>
          <w:rFonts w:hint="eastAsia"/>
          <w:kern w:val="0"/>
          <w:u w:val="single"/>
        </w:rPr>
        <w:t>吳石</w:t>
      </w:r>
      <w:r w:rsidRPr="005F036B">
        <w:rPr>
          <w:rFonts w:hint="eastAsia"/>
          <w:kern w:val="0"/>
        </w:rPr>
        <w:t>，到臺灣後應負責蒐集臺灣國軍有關的軍事情報，並向</w:t>
      </w:r>
      <w:r w:rsidRPr="005F036B">
        <w:rPr>
          <w:rFonts w:hint="eastAsia"/>
          <w:kern w:val="0"/>
          <w:u w:val="single"/>
        </w:rPr>
        <w:t>吳石</w:t>
      </w:r>
      <w:r w:rsidRPr="005F036B">
        <w:rPr>
          <w:rFonts w:hint="eastAsia"/>
          <w:kern w:val="0"/>
        </w:rPr>
        <w:t>保證派可靠人員到臺灣專門負責接受</w:t>
      </w:r>
      <w:r w:rsidRPr="005F036B">
        <w:rPr>
          <w:rFonts w:hint="eastAsia"/>
          <w:kern w:val="0"/>
          <w:u w:val="single"/>
        </w:rPr>
        <w:t>吳石</w:t>
      </w:r>
      <w:r w:rsidRPr="005F036B">
        <w:rPr>
          <w:rFonts w:hint="eastAsia"/>
          <w:kern w:val="0"/>
        </w:rPr>
        <w:t>供給的情報。</w:t>
      </w:r>
    </w:p>
    <w:p w:rsidR="00C77FD4" w:rsidRPr="005F036B" w:rsidRDefault="005F036B" w:rsidP="00C77FD4">
      <w:pPr>
        <w:pStyle w:val="4"/>
      </w:pPr>
      <w:r w:rsidRPr="005F036B">
        <w:rPr>
          <w:rFonts w:hint="eastAsia"/>
          <w:b/>
          <w:kern w:val="0"/>
          <w:u w:val="single"/>
        </w:rPr>
        <w:t>聶曦</w:t>
      </w:r>
      <w:r w:rsidR="00C77FD4" w:rsidRPr="005F036B">
        <w:rPr>
          <w:rFonts w:hint="eastAsia"/>
          <w:b/>
          <w:kern w:val="0"/>
        </w:rPr>
        <w:t>為</w:t>
      </w:r>
      <w:r w:rsidR="00C77FD4" w:rsidRPr="005F036B">
        <w:rPr>
          <w:rFonts w:hint="eastAsia"/>
          <w:b/>
          <w:kern w:val="0"/>
          <w:u w:val="single"/>
        </w:rPr>
        <w:t>吳石</w:t>
      </w:r>
      <w:r w:rsidR="00C77FD4" w:rsidRPr="005F036B">
        <w:rPr>
          <w:rFonts w:hint="eastAsia"/>
          <w:b/>
          <w:kern w:val="0"/>
        </w:rPr>
        <w:t>赴港送信及向有關人員索取重要材料</w:t>
      </w:r>
      <w:r w:rsidR="00C77FD4" w:rsidRPr="005F036B">
        <w:rPr>
          <w:rFonts w:hint="eastAsia"/>
          <w:kern w:val="0"/>
        </w:rPr>
        <w:t>：</w:t>
      </w:r>
    </w:p>
    <w:p w:rsidR="00C77FD4" w:rsidRPr="005F036B" w:rsidRDefault="005F036B" w:rsidP="00C77FD4">
      <w:pPr>
        <w:pStyle w:val="4"/>
        <w:numPr>
          <w:ilvl w:val="0"/>
          <w:numId w:val="0"/>
        </w:numPr>
        <w:ind w:left="1701" w:firstLineChars="208" w:firstLine="708"/>
        <w:rPr>
          <w:kern w:val="0"/>
        </w:rPr>
      </w:pPr>
      <w:r w:rsidRPr="005F036B">
        <w:rPr>
          <w:rFonts w:hint="eastAsia"/>
          <w:kern w:val="0"/>
          <w:u w:val="single"/>
        </w:rPr>
        <w:lastRenderedPageBreak/>
        <w:t>聶曦</w:t>
      </w:r>
      <w:r w:rsidR="00C77FD4" w:rsidRPr="005F036B">
        <w:rPr>
          <w:rFonts w:hint="eastAsia"/>
          <w:kern w:val="0"/>
        </w:rPr>
        <w:t>在吳石任國防部史政局長時，任總務組長，福州淪陷後來臺，經</w:t>
      </w:r>
      <w:r w:rsidR="00C77FD4" w:rsidRPr="005F036B">
        <w:rPr>
          <w:rFonts w:hint="eastAsia"/>
          <w:kern w:val="0"/>
          <w:u w:val="single"/>
        </w:rPr>
        <w:t>吳石</w:t>
      </w:r>
      <w:r w:rsidR="00C77FD4" w:rsidRPr="005F036B">
        <w:rPr>
          <w:rFonts w:hint="eastAsia"/>
          <w:kern w:val="0"/>
        </w:rPr>
        <w:t>介紹，在東南長官公署總務處任交際科長。</w:t>
      </w:r>
      <w:r w:rsidR="00C77FD4" w:rsidRPr="005F036B">
        <w:rPr>
          <w:rFonts w:hint="eastAsia"/>
          <w:kern w:val="0"/>
          <w:u w:val="single"/>
        </w:rPr>
        <w:t>吳石</w:t>
      </w:r>
      <w:r w:rsidR="00C77FD4" w:rsidRPr="005F036B">
        <w:rPr>
          <w:rFonts w:hint="eastAsia"/>
          <w:kern w:val="0"/>
        </w:rPr>
        <w:t>利用參謀次長的地位探聽蒐集軍事上資料後，在</w:t>
      </w:r>
      <w:r w:rsidR="00C77FD4" w:rsidRPr="005F036B">
        <w:rPr>
          <w:rFonts w:hint="eastAsia"/>
          <w:kern w:val="0"/>
          <w:u w:val="single"/>
        </w:rPr>
        <w:t>劉棟平</w:t>
      </w:r>
      <w:r w:rsidR="00C77FD4" w:rsidRPr="005F036B">
        <w:rPr>
          <w:rFonts w:hint="eastAsia"/>
          <w:kern w:val="0"/>
        </w:rPr>
        <w:t>派遣的聯絡人員到達前，把情報資料封在小信封裏外加大信封，派</w:t>
      </w:r>
      <w:r w:rsidRPr="005F036B">
        <w:rPr>
          <w:rFonts w:hint="eastAsia"/>
          <w:kern w:val="0"/>
          <w:u w:val="single"/>
        </w:rPr>
        <w:t>聶曦</w:t>
      </w:r>
      <w:r w:rsidR="00C77FD4" w:rsidRPr="005F036B">
        <w:rPr>
          <w:rFonts w:hint="eastAsia"/>
          <w:kern w:val="0"/>
        </w:rPr>
        <w:t>到香港送</w:t>
      </w:r>
      <w:r w:rsidR="00C77FD4" w:rsidRPr="005F036B">
        <w:rPr>
          <w:rFonts w:hint="eastAsia"/>
          <w:kern w:val="0"/>
          <w:u w:val="single"/>
        </w:rPr>
        <w:t>何遂</w:t>
      </w:r>
      <w:r w:rsidR="00C77FD4" w:rsidRPr="005F036B">
        <w:rPr>
          <w:rFonts w:hint="eastAsia"/>
          <w:kern w:val="0"/>
        </w:rPr>
        <w:t>收受。此外，</w:t>
      </w:r>
      <w:r w:rsidRPr="005F036B">
        <w:rPr>
          <w:rFonts w:hint="eastAsia"/>
          <w:kern w:val="0"/>
          <w:u w:val="single"/>
        </w:rPr>
        <w:t>聶曦</w:t>
      </w:r>
      <w:r w:rsidR="00C77FD4" w:rsidRPr="005F036B">
        <w:rPr>
          <w:rFonts w:hint="eastAsia"/>
          <w:kern w:val="0"/>
        </w:rPr>
        <w:t>根據</w:t>
      </w:r>
      <w:r w:rsidR="00C77FD4" w:rsidRPr="005F036B">
        <w:rPr>
          <w:rFonts w:hint="eastAsia"/>
          <w:kern w:val="0"/>
          <w:u w:val="single"/>
        </w:rPr>
        <w:t>吳石</w:t>
      </w:r>
      <w:r w:rsidR="00C77FD4" w:rsidRPr="005F036B">
        <w:rPr>
          <w:rFonts w:hint="eastAsia"/>
          <w:kern w:val="0"/>
        </w:rPr>
        <w:t>需要，尋覓有工作路線的人和</w:t>
      </w:r>
      <w:r w:rsidR="00C77FD4" w:rsidRPr="005F036B">
        <w:rPr>
          <w:rFonts w:hint="eastAsia"/>
          <w:kern w:val="0"/>
          <w:u w:val="single"/>
        </w:rPr>
        <w:t>吳石</w:t>
      </w:r>
      <w:r w:rsidR="00C77FD4" w:rsidRPr="005F036B">
        <w:rPr>
          <w:rFonts w:hint="eastAsia"/>
          <w:kern w:val="0"/>
        </w:rPr>
        <w:t>認識，代</w:t>
      </w:r>
      <w:r w:rsidR="00C77FD4" w:rsidRPr="005F036B">
        <w:rPr>
          <w:rFonts w:hint="eastAsia"/>
          <w:kern w:val="0"/>
          <w:u w:val="single"/>
        </w:rPr>
        <w:t>吳石</w:t>
      </w:r>
      <w:r w:rsidR="00C77FD4" w:rsidRPr="005F036B">
        <w:rPr>
          <w:rFonts w:hint="eastAsia"/>
          <w:kern w:val="0"/>
        </w:rPr>
        <w:t>向有關人員去索取重要的材料，專為</w:t>
      </w:r>
      <w:r w:rsidR="00C77FD4" w:rsidRPr="005F036B">
        <w:rPr>
          <w:rFonts w:hint="eastAsia"/>
          <w:kern w:val="0"/>
          <w:u w:val="single"/>
        </w:rPr>
        <w:t>吳石</w:t>
      </w:r>
      <w:r w:rsidR="00C77FD4" w:rsidRPr="005F036B">
        <w:rPr>
          <w:rFonts w:hint="eastAsia"/>
          <w:kern w:val="0"/>
        </w:rPr>
        <w:t>與各方面聯絡。</w:t>
      </w:r>
    </w:p>
    <w:p w:rsidR="00FD359D" w:rsidRPr="005F036B" w:rsidRDefault="00FD359D" w:rsidP="00FD359D">
      <w:pPr>
        <w:pStyle w:val="4"/>
      </w:pPr>
      <w:r w:rsidRPr="005F036B">
        <w:rPr>
          <w:rFonts w:hint="eastAsia"/>
          <w:b/>
          <w:kern w:val="0"/>
          <w:u w:val="single"/>
        </w:rPr>
        <w:t>朱諶之</w:t>
      </w:r>
      <w:r w:rsidRPr="005F036B">
        <w:rPr>
          <w:rFonts w:hint="eastAsia"/>
          <w:b/>
          <w:kern w:val="0"/>
        </w:rPr>
        <w:t>來</w:t>
      </w:r>
      <w:r w:rsidR="001053FA" w:rsidRPr="005F036B">
        <w:rPr>
          <w:rFonts w:hint="eastAsia"/>
          <w:b/>
          <w:kern w:val="0"/>
        </w:rPr>
        <w:t>臺</w:t>
      </w:r>
      <w:r w:rsidRPr="005F036B">
        <w:rPr>
          <w:rFonts w:hint="eastAsia"/>
          <w:b/>
          <w:kern w:val="0"/>
        </w:rPr>
        <w:t>作為</w:t>
      </w:r>
      <w:r w:rsidRPr="005F036B">
        <w:rPr>
          <w:rFonts w:hint="eastAsia"/>
          <w:b/>
          <w:kern w:val="0"/>
          <w:u w:val="single"/>
        </w:rPr>
        <w:t>吳石</w:t>
      </w:r>
      <w:r w:rsidRPr="005F036B">
        <w:rPr>
          <w:rFonts w:hint="eastAsia"/>
          <w:b/>
          <w:kern w:val="0"/>
        </w:rPr>
        <w:t>的聯絡員</w:t>
      </w:r>
      <w:r w:rsidRPr="005F036B">
        <w:rPr>
          <w:rFonts w:hint="eastAsia"/>
          <w:kern w:val="0"/>
        </w:rPr>
        <w:t>：</w:t>
      </w:r>
    </w:p>
    <w:p w:rsidR="00FD359D" w:rsidRPr="005F036B" w:rsidRDefault="001053FA" w:rsidP="001053FA">
      <w:pPr>
        <w:pStyle w:val="4"/>
        <w:numPr>
          <w:ilvl w:val="0"/>
          <w:numId w:val="0"/>
        </w:numPr>
        <w:ind w:left="1701" w:firstLineChars="208" w:firstLine="708"/>
        <w:rPr>
          <w:kern w:val="0"/>
        </w:rPr>
      </w:pPr>
      <w:r w:rsidRPr="005F036B">
        <w:rPr>
          <w:rFonts w:hint="eastAsia"/>
          <w:kern w:val="0"/>
          <w:u w:val="single"/>
        </w:rPr>
        <w:t>朱諶之</w:t>
      </w:r>
      <w:r w:rsidRPr="005F036B">
        <w:rPr>
          <w:rFonts w:hint="eastAsia"/>
          <w:kern w:val="0"/>
        </w:rPr>
        <w:t>是「</w:t>
      </w:r>
      <w:r w:rsidRPr="005F036B">
        <w:rPr>
          <w:rFonts w:hint="eastAsia"/>
          <w:kern w:val="0"/>
          <w:u w:val="single"/>
        </w:rPr>
        <w:t>小萬</w:t>
      </w:r>
      <w:r w:rsidRPr="005F036B">
        <w:rPr>
          <w:rFonts w:hint="eastAsia"/>
          <w:kern w:val="0"/>
        </w:rPr>
        <w:t>」選定調用的聯絡員，在1949年12月27日來臺，與</w:t>
      </w:r>
      <w:r w:rsidRPr="005F036B">
        <w:rPr>
          <w:rFonts w:hint="eastAsia"/>
          <w:kern w:val="0"/>
          <w:u w:val="single"/>
        </w:rPr>
        <w:t>吳石</w:t>
      </w:r>
      <w:r w:rsidRPr="005F036B">
        <w:rPr>
          <w:rFonts w:hint="eastAsia"/>
          <w:kern w:val="0"/>
        </w:rPr>
        <w:t>及「</w:t>
      </w:r>
      <w:r w:rsidRPr="005F036B">
        <w:rPr>
          <w:rFonts w:hint="eastAsia"/>
          <w:kern w:val="0"/>
          <w:u w:val="single"/>
        </w:rPr>
        <w:t>老鄭</w:t>
      </w:r>
      <w:r w:rsidRPr="005F036B">
        <w:rPr>
          <w:rFonts w:hint="eastAsia"/>
          <w:kern w:val="0"/>
        </w:rPr>
        <w:t>」聯絡，把</w:t>
      </w:r>
      <w:r w:rsidRPr="005F036B">
        <w:rPr>
          <w:rFonts w:hint="eastAsia"/>
          <w:kern w:val="0"/>
          <w:u w:val="single"/>
        </w:rPr>
        <w:t>吳石</w:t>
      </w:r>
      <w:r w:rsidRPr="005F036B">
        <w:rPr>
          <w:rFonts w:hint="eastAsia"/>
          <w:kern w:val="0"/>
        </w:rPr>
        <w:t>取得的資料和聽來的消息轉告「</w:t>
      </w:r>
      <w:r w:rsidRPr="005F036B">
        <w:rPr>
          <w:rFonts w:hint="eastAsia"/>
          <w:kern w:val="0"/>
          <w:u w:val="single"/>
        </w:rPr>
        <w:t>老鄭</w:t>
      </w:r>
      <w:r w:rsidRPr="005F036B">
        <w:rPr>
          <w:rFonts w:hint="eastAsia"/>
          <w:kern w:val="0"/>
        </w:rPr>
        <w:t>」，並轉告</w:t>
      </w:r>
      <w:r w:rsidRPr="005F036B">
        <w:rPr>
          <w:rFonts w:hint="eastAsia"/>
          <w:kern w:val="0"/>
          <w:u w:val="single"/>
        </w:rPr>
        <w:t>吳石</w:t>
      </w:r>
      <w:r w:rsidRPr="005F036B">
        <w:rPr>
          <w:rFonts w:hint="eastAsia"/>
          <w:kern w:val="0"/>
        </w:rPr>
        <w:t>蒐集「</w:t>
      </w:r>
      <w:r w:rsidRPr="005F036B">
        <w:rPr>
          <w:rFonts w:hint="eastAsia"/>
          <w:kern w:val="0"/>
          <w:u w:val="single"/>
        </w:rPr>
        <w:t>老鄭</w:t>
      </w:r>
      <w:r w:rsidRPr="005F036B">
        <w:rPr>
          <w:rFonts w:hint="eastAsia"/>
          <w:kern w:val="0"/>
        </w:rPr>
        <w:t>」所需要之資料。</w:t>
      </w:r>
    </w:p>
    <w:p w:rsidR="001053FA" w:rsidRPr="005F036B" w:rsidRDefault="001053FA" w:rsidP="001053FA">
      <w:pPr>
        <w:pStyle w:val="4"/>
      </w:pPr>
      <w:r w:rsidRPr="005F036B">
        <w:rPr>
          <w:rFonts w:hint="eastAsia"/>
          <w:b/>
          <w:kern w:val="0"/>
        </w:rPr>
        <w:t>中將</w:t>
      </w:r>
      <w:r w:rsidRPr="005F036B">
        <w:rPr>
          <w:rFonts w:hint="eastAsia"/>
          <w:b/>
          <w:kern w:val="0"/>
          <w:u w:val="single"/>
        </w:rPr>
        <w:t>陳寶倉</w:t>
      </w:r>
      <w:r w:rsidRPr="005F036B">
        <w:rPr>
          <w:rFonts w:hint="eastAsia"/>
          <w:b/>
          <w:kern w:val="0"/>
        </w:rPr>
        <w:t>為共黨蒐集軍事情報後交給</w:t>
      </w:r>
      <w:r w:rsidRPr="005F036B">
        <w:rPr>
          <w:rFonts w:hint="eastAsia"/>
          <w:b/>
          <w:kern w:val="0"/>
          <w:u w:val="single"/>
        </w:rPr>
        <w:t>吳石</w:t>
      </w:r>
      <w:r w:rsidRPr="005F036B">
        <w:rPr>
          <w:rFonts w:hint="eastAsia"/>
          <w:b/>
          <w:kern w:val="0"/>
        </w:rPr>
        <w:t>，將</w:t>
      </w:r>
      <w:r w:rsidRPr="005F036B">
        <w:rPr>
          <w:rFonts w:hint="eastAsia"/>
          <w:b/>
          <w:kern w:val="0"/>
          <w:u w:val="single"/>
        </w:rPr>
        <w:t>吳石</w:t>
      </w:r>
      <w:r w:rsidRPr="005F036B">
        <w:rPr>
          <w:rFonts w:hint="eastAsia"/>
          <w:b/>
          <w:kern w:val="0"/>
        </w:rPr>
        <w:t>取得之東南區匪我態勢圖列表送交</w:t>
      </w:r>
      <w:r w:rsidRPr="005F036B">
        <w:rPr>
          <w:rFonts w:hint="eastAsia"/>
          <w:b/>
          <w:kern w:val="0"/>
          <w:u w:val="single"/>
        </w:rPr>
        <w:t>吳仲禧</w:t>
      </w:r>
      <w:r w:rsidRPr="005F036B">
        <w:rPr>
          <w:rFonts w:hint="eastAsia"/>
          <w:b/>
          <w:kern w:val="0"/>
        </w:rPr>
        <w:t>：</w:t>
      </w:r>
    </w:p>
    <w:p w:rsidR="001053FA" w:rsidRPr="005F036B" w:rsidRDefault="001053FA" w:rsidP="001053FA">
      <w:pPr>
        <w:pStyle w:val="4"/>
        <w:numPr>
          <w:ilvl w:val="0"/>
          <w:numId w:val="0"/>
        </w:numPr>
        <w:ind w:left="1701" w:firstLineChars="208" w:firstLine="708"/>
        <w:rPr>
          <w:kern w:val="0"/>
        </w:rPr>
      </w:pPr>
      <w:r w:rsidRPr="005F036B">
        <w:rPr>
          <w:rFonts w:hint="eastAsia"/>
          <w:kern w:val="0"/>
          <w:u w:val="single"/>
        </w:rPr>
        <w:t>陳寶倉</w:t>
      </w:r>
      <w:r w:rsidRPr="005F036B">
        <w:rPr>
          <w:rFonts w:hint="eastAsia"/>
          <w:kern w:val="0"/>
        </w:rPr>
        <w:t>在抗戰時期與</w:t>
      </w:r>
      <w:r w:rsidRPr="005F036B">
        <w:rPr>
          <w:rFonts w:hint="eastAsia"/>
          <w:kern w:val="0"/>
          <w:u w:val="single"/>
        </w:rPr>
        <w:t>吳石</w:t>
      </w:r>
      <w:r w:rsidRPr="005F036B">
        <w:rPr>
          <w:rFonts w:hint="eastAsia"/>
          <w:kern w:val="0"/>
        </w:rPr>
        <w:t>一同服務於第四戰區司令長官部，</w:t>
      </w:r>
      <w:r w:rsidRPr="005F036B">
        <w:rPr>
          <w:rFonts w:hint="eastAsia"/>
          <w:kern w:val="0"/>
          <w:u w:val="single"/>
        </w:rPr>
        <w:t>吳石</w:t>
      </w:r>
      <w:r w:rsidRPr="005F036B">
        <w:rPr>
          <w:rFonts w:hint="eastAsia"/>
          <w:kern w:val="0"/>
        </w:rPr>
        <w:t>是參謀長，</w:t>
      </w:r>
      <w:r w:rsidRPr="005F036B">
        <w:rPr>
          <w:rFonts w:hint="eastAsia"/>
          <w:kern w:val="0"/>
          <w:u w:val="single"/>
        </w:rPr>
        <w:t>陳寶倉</w:t>
      </w:r>
      <w:r w:rsidRPr="005F036B">
        <w:rPr>
          <w:rFonts w:hint="eastAsia"/>
          <w:kern w:val="0"/>
        </w:rPr>
        <w:t>是副參謀長。抗戰勝利以後，他是軍政部所派膠濟區的接收特派員，後來改組為前聯勤總部第四兵站總監部，他是中將總監，總監部設在濟南。為了被控貪污案，成為無職軍官。在1949年的1月間，</w:t>
      </w:r>
      <w:r w:rsidRPr="005F036B">
        <w:rPr>
          <w:rFonts w:hint="eastAsia"/>
          <w:kern w:val="0"/>
          <w:u w:val="single"/>
        </w:rPr>
        <w:t>陳寶倉</w:t>
      </w:r>
      <w:r w:rsidRPr="005F036B">
        <w:rPr>
          <w:rFonts w:hint="eastAsia"/>
          <w:kern w:val="0"/>
        </w:rPr>
        <w:t>經由左傾文化人</w:t>
      </w:r>
      <w:r w:rsidRPr="005F036B">
        <w:rPr>
          <w:rFonts w:hint="eastAsia"/>
          <w:kern w:val="0"/>
          <w:u w:val="single"/>
        </w:rPr>
        <w:t>柳倩</w:t>
      </w:r>
      <w:r w:rsidRPr="005F036B">
        <w:rPr>
          <w:rFonts w:hint="eastAsia"/>
          <w:kern w:val="0"/>
        </w:rPr>
        <w:t>介紹去投奔「民主教授」</w:t>
      </w:r>
      <w:r w:rsidRPr="005F036B">
        <w:rPr>
          <w:rFonts w:hint="eastAsia"/>
          <w:kern w:val="0"/>
          <w:u w:val="single"/>
        </w:rPr>
        <w:t>鄧初民</w:t>
      </w:r>
      <w:r w:rsidRPr="005F036B">
        <w:rPr>
          <w:rFonts w:hint="eastAsia"/>
          <w:kern w:val="0"/>
        </w:rPr>
        <w:t>，準備「參加人民解放的大業」。後來，</w:t>
      </w:r>
      <w:r w:rsidRPr="005F036B">
        <w:rPr>
          <w:rFonts w:hint="eastAsia"/>
          <w:kern w:val="0"/>
          <w:u w:val="single"/>
        </w:rPr>
        <w:t>陳寶倉</w:t>
      </w:r>
      <w:r w:rsidRPr="005F036B">
        <w:rPr>
          <w:rFonts w:hint="eastAsia"/>
          <w:kern w:val="0"/>
        </w:rPr>
        <w:t>在廣州遇見前第四戰區任軍法監的</w:t>
      </w:r>
      <w:r w:rsidRPr="005F036B">
        <w:rPr>
          <w:rFonts w:hint="eastAsia"/>
          <w:kern w:val="0"/>
          <w:u w:val="single"/>
        </w:rPr>
        <w:t>吳仲禧</w:t>
      </w:r>
      <w:r w:rsidRPr="005F036B">
        <w:rPr>
          <w:rFonts w:hint="eastAsia"/>
          <w:kern w:val="0"/>
        </w:rPr>
        <w:t>，因</w:t>
      </w:r>
      <w:r w:rsidRPr="005F036B">
        <w:rPr>
          <w:rFonts w:hint="eastAsia"/>
          <w:kern w:val="0"/>
          <w:u w:val="single"/>
        </w:rPr>
        <w:t>吳仲禧</w:t>
      </w:r>
      <w:r w:rsidRPr="005F036B">
        <w:rPr>
          <w:rFonts w:hint="eastAsia"/>
          <w:kern w:val="0"/>
        </w:rPr>
        <w:t>慫恿而答應到臺灣刺探情報供給共黨。</w:t>
      </w:r>
      <w:r w:rsidRPr="005F036B">
        <w:rPr>
          <w:rFonts w:hint="eastAsia"/>
          <w:kern w:val="0"/>
          <w:u w:val="single"/>
        </w:rPr>
        <w:t>陳寶倉</w:t>
      </w:r>
      <w:r w:rsidRPr="005F036B">
        <w:rPr>
          <w:rFonts w:hint="eastAsia"/>
          <w:kern w:val="0"/>
        </w:rPr>
        <w:t>來臺後不久，</w:t>
      </w:r>
      <w:r w:rsidRPr="005F036B">
        <w:rPr>
          <w:rFonts w:hint="eastAsia"/>
          <w:kern w:val="0"/>
          <w:u w:val="single"/>
        </w:rPr>
        <w:t>吳石</w:t>
      </w:r>
      <w:r w:rsidRPr="005F036B">
        <w:rPr>
          <w:rFonts w:hint="eastAsia"/>
          <w:kern w:val="0"/>
        </w:rPr>
        <w:t>也從香港到臺。</w:t>
      </w:r>
      <w:r w:rsidRPr="005F036B">
        <w:rPr>
          <w:rFonts w:hint="eastAsia"/>
          <w:kern w:val="0"/>
          <w:u w:val="single"/>
        </w:rPr>
        <w:t>陳寶倉</w:t>
      </w:r>
      <w:r w:rsidRPr="005F036B">
        <w:rPr>
          <w:rFonts w:hint="eastAsia"/>
          <w:kern w:val="0"/>
        </w:rPr>
        <w:t>蒐集關於臺灣國軍各部隊的番號、兵力和部署情形，把零碎材料整理起來，親筆寫了交給</w:t>
      </w:r>
      <w:r w:rsidRPr="005F036B">
        <w:rPr>
          <w:rFonts w:hint="eastAsia"/>
          <w:kern w:val="0"/>
          <w:u w:val="single"/>
        </w:rPr>
        <w:t>吳石</w:t>
      </w:r>
      <w:r w:rsidRPr="005F036B">
        <w:rPr>
          <w:rFonts w:hint="eastAsia"/>
          <w:kern w:val="0"/>
        </w:rPr>
        <w:t>。</w:t>
      </w:r>
      <w:r w:rsidRPr="005F036B">
        <w:rPr>
          <w:rFonts w:hint="eastAsia"/>
          <w:kern w:val="0"/>
          <w:u w:val="single"/>
        </w:rPr>
        <w:t>陳寶倉</w:t>
      </w:r>
      <w:r w:rsidRPr="005F036B">
        <w:rPr>
          <w:rFonts w:hint="eastAsia"/>
          <w:kern w:val="0"/>
        </w:rPr>
        <w:t>來臺後就被列為偵查對象，</w:t>
      </w:r>
      <w:r w:rsidRPr="005F036B">
        <w:rPr>
          <w:rFonts w:hint="eastAsia"/>
          <w:kern w:val="0"/>
          <w:u w:val="single"/>
        </w:rPr>
        <w:t>吳石</w:t>
      </w:r>
      <w:r w:rsidRPr="005F036B">
        <w:rPr>
          <w:rFonts w:hint="eastAsia"/>
          <w:kern w:val="0"/>
        </w:rPr>
        <w:t>案</w:t>
      </w:r>
      <w:r w:rsidRPr="005F036B">
        <w:rPr>
          <w:rFonts w:hint="eastAsia"/>
          <w:kern w:val="0"/>
        </w:rPr>
        <w:lastRenderedPageBreak/>
        <w:t>一發生，官方知悉</w:t>
      </w:r>
      <w:r w:rsidRPr="005F036B">
        <w:rPr>
          <w:rFonts w:hint="eastAsia"/>
          <w:kern w:val="0"/>
          <w:u w:val="single"/>
        </w:rPr>
        <w:t>陳寶倉</w:t>
      </w:r>
      <w:r w:rsidRPr="005F036B">
        <w:rPr>
          <w:rFonts w:hint="eastAsia"/>
          <w:kern w:val="0"/>
        </w:rPr>
        <w:t>與</w:t>
      </w:r>
      <w:r w:rsidRPr="005F036B">
        <w:rPr>
          <w:rFonts w:hint="eastAsia"/>
          <w:kern w:val="0"/>
          <w:u w:val="single"/>
        </w:rPr>
        <w:t>吳石</w:t>
      </w:r>
      <w:r w:rsidRPr="005F036B">
        <w:rPr>
          <w:rFonts w:hint="eastAsia"/>
          <w:kern w:val="0"/>
        </w:rPr>
        <w:t>確有秘密文件傳送，將</w:t>
      </w:r>
      <w:r w:rsidRPr="005F036B">
        <w:rPr>
          <w:rFonts w:hint="eastAsia"/>
          <w:kern w:val="0"/>
          <w:u w:val="single"/>
        </w:rPr>
        <w:t>陳寶倉</w:t>
      </w:r>
      <w:r w:rsidRPr="005F036B">
        <w:rPr>
          <w:rFonts w:hint="eastAsia"/>
          <w:kern w:val="0"/>
        </w:rPr>
        <w:t>逮捕。</w:t>
      </w:r>
      <w:r w:rsidRPr="005F036B">
        <w:rPr>
          <w:rFonts w:hint="eastAsia"/>
          <w:kern w:val="0"/>
          <w:u w:val="single"/>
        </w:rPr>
        <w:t>吳石</w:t>
      </w:r>
      <w:r w:rsidRPr="005F036B">
        <w:rPr>
          <w:rFonts w:hint="eastAsia"/>
          <w:kern w:val="0"/>
        </w:rPr>
        <w:t>說明</w:t>
      </w:r>
      <w:r w:rsidRPr="005F036B">
        <w:rPr>
          <w:rFonts w:hint="eastAsia"/>
          <w:kern w:val="0"/>
          <w:u w:val="single"/>
        </w:rPr>
        <w:t>陳寶倉</w:t>
      </w:r>
      <w:r w:rsidRPr="005F036B">
        <w:rPr>
          <w:rFonts w:hint="eastAsia"/>
          <w:kern w:val="0"/>
        </w:rPr>
        <w:t>參與其對共黨供給情報工作的始末，</w:t>
      </w:r>
      <w:r w:rsidRPr="005F036B">
        <w:rPr>
          <w:rFonts w:hint="eastAsia"/>
          <w:kern w:val="0"/>
          <w:u w:val="single"/>
        </w:rPr>
        <w:t>陳寶倉</w:t>
      </w:r>
      <w:r w:rsidRPr="005F036B">
        <w:rPr>
          <w:rFonts w:hint="eastAsia"/>
          <w:kern w:val="0"/>
        </w:rPr>
        <w:t>無法狡賴。此外，在</w:t>
      </w:r>
      <w:r w:rsidRPr="005F036B">
        <w:rPr>
          <w:rFonts w:hint="eastAsia"/>
          <w:kern w:val="0"/>
          <w:u w:val="single"/>
        </w:rPr>
        <w:t>吳石</w:t>
      </w:r>
      <w:r w:rsidRPr="005F036B">
        <w:rPr>
          <w:rFonts w:hint="eastAsia"/>
          <w:kern w:val="0"/>
        </w:rPr>
        <w:t>的皮包裡還有一張東南區匪我態勢圖，</w:t>
      </w:r>
      <w:r w:rsidRPr="005F036B">
        <w:rPr>
          <w:rFonts w:hint="eastAsia"/>
          <w:kern w:val="0"/>
          <w:u w:val="single"/>
        </w:rPr>
        <w:t>吳石</w:t>
      </w:r>
      <w:r w:rsidRPr="005F036B">
        <w:rPr>
          <w:rFonts w:hint="eastAsia"/>
          <w:kern w:val="0"/>
        </w:rPr>
        <w:t>承認是他利用參謀次長的地位設法騙來後，曾由</w:t>
      </w:r>
      <w:r w:rsidRPr="005F036B">
        <w:rPr>
          <w:rFonts w:hint="eastAsia"/>
          <w:kern w:val="0"/>
          <w:u w:val="single"/>
        </w:rPr>
        <w:t>陳寶倉</w:t>
      </w:r>
      <w:r w:rsidRPr="005F036B">
        <w:rPr>
          <w:rFonts w:hint="eastAsia"/>
          <w:kern w:val="0"/>
        </w:rPr>
        <w:t>拿去用了3天才送回來。</w:t>
      </w:r>
      <w:r w:rsidRPr="005F036B">
        <w:rPr>
          <w:rFonts w:hint="eastAsia"/>
          <w:kern w:val="0"/>
          <w:u w:val="single"/>
        </w:rPr>
        <w:t>陳寶倉</w:t>
      </w:r>
      <w:r w:rsidRPr="005F036B">
        <w:rPr>
          <w:rFonts w:hint="eastAsia"/>
          <w:kern w:val="0"/>
        </w:rPr>
        <w:t>，承認借用這張圖列成一表送到香港交給</w:t>
      </w:r>
      <w:r w:rsidRPr="005F036B">
        <w:rPr>
          <w:rFonts w:hint="eastAsia"/>
          <w:kern w:val="0"/>
          <w:u w:val="single"/>
        </w:rPr>
        <w:t>吳仲禧</w:t>
      </w:r>
      <w:r w:rsidRPr="005F036B">
        <w:rPr>
          <w:rFonts w:hint="eastAsia"/>
          <w:kern w:val="0"/>
        </w:rPr>
        <w:t>。</w:t>
      </w:r>
    </w:p>
    <w:p w:rsidR="001053FA" w:rsidRPr="005F036B" w:rsidRDefault="00C27117" w:rsidP="001053FA">
      <w:pPr>
        <w:pStyle w:val="4"/>
      </w:pPr>
      <w:r w:rsidRPr="005F036B">
        <w:rPr>
          <w:rFonts w:hint="eastAsia"/>
          <w:b/>
          <w:kern w:val="0"/>
          <w:u w:val="single"/>
        </w:rPr>
        <w:t>王○○</w:t>
      </w:r>
      <w:r w:rsidR="001053FA" w:rsidRPr="005F036B">
        <w:rPr>
          <w:rFonts w:hint="eastAsia"/>
          <w:b/>
          <w:kern w:val="0"/>
        </w:rPr>
        <w:t>參謀向其堂姊夫</w:t>
      </w:r>
      <w:r w:rsidR="001053FA" w:rsidRPr="005F036B">
        <w:rPr>
          <w:rFonts w:hint="eastAsia"/>
          <w:b/>
          <w:kern w:val="0"/>
          <w:u w:val="single"/>
        </w:rPr>
        <w:t>吳石</w:t>
      </w:r>
      <w:r w:rsidR="001053FA" w:rsidRPr="005F036B">
        <w:rPr>
          <w:rFonts w:hint="eastAsia"/>
          <w:b/>
          <w:kern w:val="0"/>
        </w:rPr>
        <w:t>透漏空軍資料：</w:t>
      </w:r>
    </w:p>
    <w:p w:rsidR="001053FA" w:rsidRPr="005F036B" w:rsidRDefault="00C27117" w:rsidP="001053FA">
      <w:pPr>
        <w:pStyle w:val="4"/>
        <w:numPr>
          <w:ilvl w:val="0"/>
          <w:numId w:val="0"/>
        </w:numPr>
        <w:ind w:left="1701" w:firstLineChars="208" w:firstLine="708"/>
        <w:rPr>
          <w:kern w:val="0"/>
        </w:rPr>
      </w:pPr>
      <w:r w:rsidRPr="005F036B">
        <w:rPr>
          <w:rFonts w:hint="eastAsia"/>
          <w:kern w:val="0"/>
          <w:u w:val="single"/>
        </w:rPr>
        <w:t>王○○</w:t>
      </w:r>
      <w:r w:rsidR="001053FA" w:rsidRPr="005F036B">
        <w:rPr>
          <w:rFonts w:hint="eastAsia"/>
          <w:kern w:val="0"/>
        </w:rPr>
        <w:t>在空軍訓練司令部任參謀，是</w:t>
      </w:r>
      <w:r w:rsidRPr="005F036B">
        <w:rPr>
          <w:rFonts w:hint="eastAsia"/>
          <w:kern w:val="0"/>
          <w:u w:val="single"/>
        </w:rPr>
        <w:t>王○○</w:t>
      </w:r>
      <w:r w:rsidR="001053FA" w:rsidRPr="005F036B">
        <w:rPr>
          <w:rFonts w:hint="eastAsia"/>
          <w:kern w:val="0"/>
        </w:rPr>
        <w:t>堂弟。去年秋天</w:t>
      </w:r>
      <w:r w:rsidR="001053FA" w:rsidRPr="005F036B">
        <w:rPr>
          <w:rFonts w:hint="eastAsia"/>
          <w:kern w:val="0"/>
          <w:u w:val="single"/>
        </w:rPr>
        <w:t>吳石</w:t>
      </w:r>
      <w:r w:rsidR="001053FA" w:rsidRPr="005F036B">
        <w:rPr>
          <w:rFonts w:hint="eastAsia"/>
          <w:kern w:val="0"/>
        </w:rPr>
        <w:t>開始寫信要他蒐集關於空軍的資料，</w:t>
      </w:r>
      <w:r w:rsidRPr="005F036B">
        <w:rPr>
          <w:rFonts w:hint="eastAsia"/>
          <w:kern w:val="0"/>
          <w:u w:val="single"/>
        </w:rPr>
        <w:t>王○○</w:t>
      </w:r>
      <w:r w:rsidR="001053FA" w:rsidRPr="005F036B">
        <w:rPr>
          <w:rFonts w:hint="eastAsia"/>
          <w:kern w:val="0"/>
        </w:rPr>
        <w:t>在空軍官校圖書館內抄錄了一些材料寄給吳石2、3次後，因受到空軍總部嚴重警告而不敢再寄。</w:t>
      </w:r>
      <w:r w:rsidR="001053FA" w:rsidRPr="005F036B">
        <w:rPr>
          <w:rFonts w:hint="eastAsia"/>
          <w:kern w:val="0"/>
          <w:u w:val="single"/>
        </w:rPr>
        <w:t>吳石</w:t>
      </w:r>
      <w:r w:rsidR="001053FA" w:rsidRPr="005F036B">
        <w:rPr>
          <w:rFonts w:hint="eastAsia"/>
          <w:kern w:val="0"/>
        </w:rPr>
        <w:t>乘</w:t>
      </w:r>
      <w:r w:rsidR="001053FA" w:rsidRPr="005F036B">
        <w:rPr>
          <w:rFonts w:hint="eastAsia"/>
          <w:kern w:val="0"/>
          <w:u w:val="single"/>
        </w:rPr>
        <w:t>王</w:t>
      </w:r>
      <w:r w:rsidR="001053FA" w:rsidRPr="005F036B">
        <w:rPr>
          <w:rFonts w:hint="eastAsia"/>
          <w:kern w:val="0"/>
        </w:rPr>
        <w:t>參謀每次到臺北的時候和他閒談，談到我國空軍各大隊番號、駐地、飛機種類、架數等，</w:t>
      </w:r>
      <w:r w:rsidR="001053FA" w:rsidRPr="005F036B">
        <w:rPr>
          <w:rFonts w:hint="eastAsia"/>
          <w:kern w:val="0"/>
          <w:u w:val="single"/>
        </w:rPr>
        <w:t>吳石</w:t>
      </w:r>
      <w:r w:rsidR="001053FA" w:rsidRPr="005F036B">
        <w:rPr>
          <w:rFonts w:hint="eastAsia"/>
          <w:kern w:val="0"/>
        </w:rPr>
        <w:t>把</w:t>
      </w:r>
      <w:r w:rsidR="001053FA" w:rsidRPr="005F036B">
        <w:rPr>
          <w:rFonts w:hint="eastAsia"/>
          <w:kern w:val="0"/>
          <w:u w:val="single"/>
        </w:rPr>
        <w:t>王</w:t>
      </w:r>
      <w:r w:rsidR="001053FA" w:rsidRPr="005F036B">
        <w:rPr>
          <w:rFonts w:hint="eastAsia"/>
          <w:kern w:val="0"/>
        </w:rPr>
        <w:t>參謀的談話整理為有條理的情報。</w:t>
      </w:r>
    </w:p>
    <w:p w:rsidR="001053FA" w:rsidRPr="005F036B" w:rsidRDefault="001053FA" w:rsidP="001053FA">
      <w:pPr>
        <w:pStyle w:val="4"/>
      </w:pPr>
      <w:r w:rsidRPr="005F036B">
        <w:rPr>
          <w:rFonts w:hint="eastAsia"/>
          <w:b/>
          <w:kern w:val="0"/>
        </w:rPr>
        <w:t>中校參謀</w:t>
      </w:r>
      <w:r w:rsidR="00C27117" w:rsidRPr="005F036B">
        <w:rPr>
          <w:rFonts w:hint="eastAsia"/>
          <w:b/>
          <w:kern w:val="0"/>
          <w:u w:val="single"/>
        </w:rPr>
        <w:t>方○○</w:t>
      </w:r>
      <w:r w:rsidRPr="005F036B">
        <w:rPr>
          <w:rFonts w:hint="eastAsia"/>
          <w:b/>
          <w:kern w:val="0"/>
        </w:rPr>
        <w:t>提供</w:t>
      </w:r>
      <w:r w:rsidRPr="005F036B">
        <w:rPr>
          <w:rFonts w:hint="eastAsia"/>
          <w:b/>
          <w:kern w:val="0"/>
          <w:u w:val="single"/>
        </w:rPr>
        <w:t>吳石</w:t>
      </w:r>
      <w:r w:rsidRPr="005F036B">
        <w:rPr>
          <w:rFonts w:hint="eastAsia"/>
          <w:b/>
          <w:kern w:val="0"/>
        </w:rPr>
        <w:t>軍事機關科長以上名冊及各部隊團長以上名冊，</w:t>
      </w:r>
      <w:r w:rsidR="00C27117" w:rsidRPr="005F036B">
        <w:rPr>
          <w:rFonts w:hint="eastAsia"/>
          <w:b/>
          <w:kern w:val="0"/>
          <w:u w:val="single"/>
        </w:rPr>
        <w:t>江○○</w:t>
      </w:r>
      <w:r w:rsidRPr="005F036B">
        <w:rPr>
          <w:rFonts w:hint="eastAsia"/>
          <w:b/>
          <w:kern w:val="0"/>
        </w:rPr>
        <w:t>把職務上保管的官兵人數表冊一份送給</w:t>
      </w:r>
      <w:r w:rsidRPr="005F036B">
        <w:rPr>
          <w:rFonts w:hint="eastAsia"/>
          <w:b/>
          <w:kern w:val="0"/>
          <w:u w:val="single"/>
        </w:rPr>
        <w:t>吳石</w:t>
      </w:r>
      <w:r w:rsidRPr="005F036B">
        <w:rPr>
          <w:rFonts w:hint="eastAsia"/>
          <w:b/>
          <w:kern w:val="0"/>
        </w:rPr>
        <w:t>，</w:t>
      </w:r>
      <w:r w:rsidR="00C25B2D">
        <w:rPr>
          <w:rFonts w:hint="eastAsia"/>
          <w:b/>
          <w:kern w:val="0"/>
          <w:u w:val="single"/>
        </w:rPr>
        <w:t>林○○</w:t>
      </w:r>
      <w:r w:rsidRPr="005F036B">
        <w:rPr>
          <w:rFonts w:hint="eastAsia"/>
          <w:b/>
          <w:kern w:val="0"/>
        </w:rPr>
        <w:t>把職務上主管的XX軍XX師等各部隊槍械數量的表冊4份送給</w:t>
      </w:r>
      <w:r w:rsidRPr="005F036B">
        <w:rPr>
          <w:rFonts w:hint="eastAsia"/>
          <w:b/>
          <w:kern w:val="0"/>
          <w:u w:val="single"/>
        </w:rPr>
        <w:t>吳石</w:t>
      </w:r>
      <w:r w:rsidRPr="005F036B">
        <w:rPr>
          <w:rFonts w:hint="eastAsia"/>
          <w:b/>
          <w:kern w:val="0"/>
        </w:rPr>
        <w:t>：</w:t>
      </w:r>
    </w:p>
    <w:p w:rsidR="00C173B8" w:rsidRPr="005F036B" w:rsidRDefault="00C27117" w:rsidP="00FE2C26">
      <w:pPr>
        <w:pStyle w:val="5"/>
      </w:pPr>
      <w:r w:rsidRPr="005F036B">
        <w:rPr>
          <w:rFonts w:hint="eastAsia"/>
          <w:u w:val="single"/>
        </w:rPr>
        <w:t>方○○</w:t>
      </w:r>
      <w:r w:rsidR="00FE2C26" w:rsidRPr="005F036B">
        <w:rPr>
          <w:rFonts w:hint="eastAsia"/>
        </w:rPr>
        <w:t>在XX公署擔任主管人事的中校參謀，是</w:t>
      </w:r>
      <w:r w:rsidR="00FE2C26" w:rsidRPr="005F036B">
        <w:rPr>
          <w:rFonts w:hint="eastAsia"/>
          <w:u w:val="single"/>
        </w:rPr>
        <w:t>吳石</w:t>
      </w:r>
      <w:r w:rsidR="00FE2C26" w:rsidRPr="005F036B">
        <w:rPr>
          <w:rFonts w:hint="eastAsia"/>
        </w:rPr>
        <w:t>的舊部屬，</w:t>
      </w:r>
      <w:r w:rsidR="00FE2C26" w:rsidRPr="005F036B">
        <w:rPr>
          <w:rFonts w:hint="eastAsia"/>
          <w:u w:val="single"/>
        </w:rPr>
        <w:t>吳石</w:t>
      </w:r>
      <w:r w:rsidR="00FE2C26" w:rsidRPr="005F036B">
        <w:rPr>
          <w:rFonts w:hint="eastAsia"/>
        </w:rPr>
        <w:t>以老長官資格命令</w:t>
      </w:r>
      <w:r w:rsidRPr="005F036B">
        <w:rPr>
          <w:rFonts w:hint="eastAsia"/>
          <w:u w:val="single"/>
        </w:rPr>
        <w:t>方○○</w:t>
      </w:r>
      <w:r w:rsidR="00FE2C26" w:rsidRPr="005F036B">
        <w:rPr>
          <w:rFonts w:hint="eastAsia"/>
        </w:rPr>
        <w:t>檢送許多名冊，其中有XX司令部等幾個主要軍事機關的科長以上名冊，以及各部隊團長以上名冊等，一共有5、6本，名冊上面都填寫保管人的級職、姓名。據</w:t>
      </w:r>
      <w:r w:rsidR="00FE2C26" w:rsidRPr="005F036B">
        <w:rPr>
          <w:rFonts w:hint="eastAsia"/>
          <w:u w:val="single"/>
        </w:rPr>
        <w:t>吳石</w:t>
      </w:r>
      <w:r w:rsidR="00FE2C26" w:rsidRPr="005F036B">
        <w:rPr>
          <w:rFonts w:hint="eastAsia"/>
        </w:rPr>
        <w:t>說，他從國軍現有幾個砲兵團，可以推測到有大砲多少，他從國軍現有幾個戰車團，也可以推測到有多少坦克車。</w:t>
      </w:r>
    </w:p>
    <w:p w:rsidR="00FE2C26" w:rsidRPr="005F036B" w:rsidRDefault="00C27117" w:rsidP="00FE2C26">
      <w:pPr>
        <w:pStyle w:val="5"/>
      </w:pPr>
      <w:r w:rsidRPr="005F036B">
        <w:rPr>
          <w:rFonts w:hint="eastAsia"/>
          <w:u w:val="single"/>
        </w:rPr>
        <w:lastRenderedPageBreak/>
        <w:t>江○○</w:t>
      </w:r>
      <w:r w:rsidR="00FE2C26" w:rsidRPr="005F036B">
        <w:rPr>
          <w:rFonts w:hint="eastAsia"/>
          <w:kern w:val="0"/>
        </w:rPr>
        <w:t>是XX公署擔任主管編制的中校參謀，與</w:t>
      </w:r>
      <w:r w:rsidR="00FE2C26" w:rsidRPr="005F036B">
        <w:rPr>
          <w:rFonts w:hint="eastAsia"/>
          <w:kern w:val="0"/>
          <w:u w:val="single"/>
        </w:rPr>
        <w:t>吳石</w:t>
      </w:r>
      <w:r w:rsidR="00FE2C26" w:rsidRPr="005F036B">
        <w:rPr>
          <w:rFonts w:hint="eastAsia"/>
          <w:kern w:val="0"/>
        </w:rPr>
        <w:t>同鄉，其應</w:t>
      </w:r>
      <w:r w:rsidR="00FE2C26" w:rsidRPr="005F036B">
        <w:rPr>
          <w:rFonts w:hint="eastAsia"/>
          <w:u w:val="single"/>
        </w:rPr>
        <w:t>吳石</w:t>
      </w:r>
      <w:r w:rsidR="00FE2C26" w:rsidRPr="005F036B">
        <w:rPr>
          <w:rFonts w:hint="eastAsia"/>
          <w:kern w:val="0"/>
        </w:rPr>
        <w:t>要求，把職務上所保管的有關官兵人數表冊一份送給</w:t>
      </w:r>
      <w:r w:rsidR="00FE2C26" w:rsidRPr="005F036B">
        <w:rPr>
          <w:rFonts w:hint="eastAsia"/>
          <w:u w:val="single"/>
        </w:rPr>
        <w:t>吳石</w:t>
      </w:r>
      <w:r w:rsidR="00FE2C26" w:rsidRPr="005F036B">
        <w:rPr>
          <w:rFonts w:hint="eastAsia"/>
          <w:kern w:val="0"/>
        </w:rPr>
        <w:t>，</w:t>
      </w:r>
      <w:r w:rsidR="005F036B" w:rsidRPr="005F036B">
        <w:rPr>
          <w:rFonts w:hint="eastAsia"/>
          <w:kern w:val="0"/>
          <w:u w:val="single"/>
        </w:rPr>
        <w:t>聶曦</w:t>
      </w:r>
      <w:r w:rsidR="00FE2C26" w:rsidRPr="005F036B">
        <w:rPr>
          <w:rFonts w:hint="eastAsia"/>
          <w:kern w:val="0"/>
        </w:rPr>
        <w:t>囑他這種事情不能對旁的人說，並且說現在局勢的前途如何不可估計，我們應該多拉點關係。</w:t>
      </w:r>
    </w:p>
    <w:p w:rsidR="00FE2C26" w:rsidRPr="005F036B" w:rsidRDefault="00C25B2D" w:rsidP="00FE2C26">
      <w:pPr>
        <w:pStyle w:val="5"/>
      </w:pPr>
      <w:r>
        <w:rPr>
          <w:rFonts w:hint="eastAsia"/>
          <w:u w:val="single"/>
        </w:rPr>
        <w:t>林○○</w:t>
      </w:r>
      <w:r w:rsidR="00FE2C26" w:rsidRPr="005F036B">
        <w:rPr>
          <w:rFonts w:hint="eastAsia"/>
          <w:kern w:val="0"/>
        </w:rPr>
        <w:t>和</w:t>
      </w:r>
      <w:r w:rsidR="00FE2C26" w:rsidRPr="005F036B">
        <w:rPr>
          <w:rFonts w:hint="eastAsia"/>
          <w:u w:val="single"/>
        </w:rPr>
        <w:t>吳石</w:t>
      </w:r>
      <w:r w:rsidR="00FE2C26" w:rsidRPr="005F036B">
        <w:rPr>
          <w:rFonts w:hint="eastAsia"/>
          <w:kern w:val="0"/>
        </w:rPr>
        <w:t>是同鄉，</w:t>
      </w:r>
      <w:r w:rsidR="00FE2C26" w:rsidRPr="005F036B">
        <w:rPr>
          <w:rFonts w:hint="eastAsia"/>
          <w:kern w:val="0"/>
          <w:u w:val="single"/>
        </w:rPr>
        <w:t>吳石</w:t>
      </w:r>
      <w:r w:rsidR="00FE2C26" w:rsidRPr="005F036B">
        <w:rPr>
          <w:rFonts w:hint="eastAsia"/>
          <w:kern w:val="0"/>
        </w:rPr>
        <w:t>需要各部隊的官兵人數資料，</w:t>
      </w:r>
      <w:r>
        <w:rPr>
          <w:rFonts w:hint="eastAsia"/>
          <w:kern w:val="0"/>
          <w:u w:val="single"/>
        </w:rPr>
        <w:t>林○○</w:t>
      </w:r>
      <w:r w:rsidR="00FE2C26" w:rsidRPr="005F036B">
        <w:rPr>
          <w:rFonts w:hint="eastAsia"/>
          <w:kern w:val="0"/>
        </w:rPr>
        <w:t>因非其主管業務而無法提供，為報答</w:t>
      </w:r>
      <w:r w:rsidR="00FE2C26" w:rsidRPr="005F036B">
        <w:rPr>
          <w:rFonts w:hint="eastAsia"/>
          <w:kern w:val="0"/>
          <w:u w:val="single"/>
        </w:rPr>
        <w:t>吳石</w:t>
      </w:r>
      <w:r w:rsidR="00FE2C26" w:rsidRPr="005F036B">
        <w:rPr>
          <w:rFonts w:hint="eastAsia"/>
          <w:kern w:val="0"/>
        </w:rPr>
        <w:t>，竟把他職務上所主管的XX軍XX師等各部隊槍械數量的表冊4份，送交</w:t>
      </w:r>
      <w:r w:rsidR="005F036B" w:rsidRPr="005F036B">
        <w:rPr>
          <w:rFonts w:hint="eastAsia"/>
          <w:kern w:val="0"/>
          <w:u w:val="single"/>
        </w:rPr>
        <w:t>聶曦</w:t>
      </w:r>
      <w:r w:rsidR="00FE2C26" w:rsidRPr="005F036B">
        <w:rPr>
          <w:rFonts w:hint="eastAsia"/>
          <w:kern w:val="0"/>
        </w:rPr>
        <w:t>轉交</w:t>
      </w:r>
      <w:r w:rsidR="00FE2C26" w:rsidRPr="005F036B">
        <w:rPr>
          <w:rFonts w:hint="eastAsia"/>
          <w:kern w:val="0"/>
          <w:u w:val="single"/>
        </w:rPr>
        <w:t>吳石</w:t>
      </w:r>
      <w:r w:rsidR="00FE2C26" w:rsidRPr="005F036B">
        <w:rPr>
          <w:rFonts w:hint="eastAsia"/>
          <w:kern w:val="0"/>
        </w:rPr>
        <w:t>。</w:t>
      </w:r>
    </w:p>
    <w:p w:rsidR="00FE2C26" w:rsidRPr="005F036B" w:rsidRDefault="00C27117" w:rsidP="00FE2C26">
      <w:pPr>
        <w:pStyle w:val="4"/>
      </w:pPr>
      <w:r w:rsidRPr="005F036B">
        <w:rPr>
          <w:rFonts w:hint="eastAsia"/>
          <w:b/>
          <w:kern w:val="0"/>
          <w:u w:val="single"/>
        </w:rPr>
        <w:t>王○○</w:t>
      </w:r>
      <w:r w:rsidR="00FE2C26" w:rsidRPr="005F036B">
        <w:rPr>
          <w:rFonts w:hint="eastAsia"/>
          <w:b/>
          <w:kern w:val="0"/>
        </w:rPr>
        <w:t>是</w:t>
      </w:r>
      <w:r w:rsidR="00FE2C26" w:rsidRPr="005F036B">
        <w:rPr>
          <w:rFonts w:hint="eastAsia"/>
          <w:b/>
          <w:kern w:val="0"/>
          <w:u w:val="single"/>
        </w:rPr>
        <w:t>吳石</w:t>
      </w:r>
      <w:r w:rsidR="00FE2C26" w:rsidRPr="005F036B">
        <w:rPr>
          <w:rFonts w:hint="eastAsia"/>
          <w:b/>
          <w:kern w:val="0"/>
        </w:rPr>
        <w:t>副官，曾聽從</w:t>
      </w:r>
      <w:r w:rsidR="00FE2C26" w:rsidRPr="005F036B">
        <w:rPr>
          <w:rFonts w:hint="eastAsia"/>
          <w:b/>
          <w:kern w:val="0"/>
          <w:u w:val="single"/>
        </w:rPr>
        <w:t>吳石</w:t>
      </w:r>
      <w:r w:rsidR="00FE2C26" w:rsidRPr="005F036B">
        <w:rPr>
          <w:rFonts w:hint="eastAsia"/>
          <w:b/>
          <w:kern w:val="0"/>
        </w:rPr>
        <w:t>令送信給</w:t>
      </w:r>
      <w:r w:rsidR="00FE2C26" w:rsidRPr="005F036B">
        <w:rPr>
          <w:rFonts w:hint="eastAsia"/>
          <w:b/>
          <w:kern w:val="0"/>
          <w:u w:val="single"/>
        </w:rPr>
        <w:t>陳寶倉</w:t>
      </w:r>
      <w:r w:rsidR="00FE2C26" w:rsidRPr="005F036B">
        <w:rPr>
          <w:rFonts w:hint="eastAsia"/>
          <w:b/>
          <w:kern w:val="0"/>
        </w:rPr>
        <w:t>及向</w:t>
      </w:r>
      <w:r w:rsidRPr="005F036B">
        <w:rPr>
          <w:rFonts w:hint="eastAsia"/>
          <w:b/>
          <w:kern w:val="0"/>
          <w:u w:val="single"/>
        </w:rPr>
        <w:t>方○○</w:t>
      </w:r>
      <w:r w:rsidR="00FE2C26" w:rsidRPr="005F036B">
        <w:rPr>
          <w:rFonts w:hint="eastAsia"/>
          <w:b/>
          <w:kern w:val="0"/>
        </w:rPr>
        <w:t>去拿東西</w:t>
      </w:r>
      <w:r w:rsidR="00FE2C26" w:rsidRPr="005F036B">
        <w:rPr>
          <w:rFonts w:hint="eastAsia"/>
          <w:kern w:val="0"/>
        </w:rPr>
        <w:t>：</w:t>
      </w:r>
    </w:p>
    <w:p w:rsidR="00FE2C26" w:rsidRPr="005F036B" w:rsidRDefault="00FE2C26" w:rsidP="00FE2C26">
      <w:pPr>
        <w:pStyle w:val="4"/>
        <w:numPr>
          <w:ilvl w:val="0"/>
          <w:numId w:val="0"/>
        </w:numPr>
        <w:ind w:left="1701" w:firstLineChars="208" w:firstLine="708"/>
        <w:rPr>
          <w:kern w:val="0"/>
        </w:rPr>
      </w:pPr>
      <w:r w:rsidRPr="005F036B">
        <w:rPr>
          <w:rFonts w:hint="eastAsia"/>
          <w:kern w:val="0"/>
          <w:u w:val="single"/>
        </w:rPr>
        <w:t>吳石</w:t>
      </w:r>
      <w:r w:rsidRPr="005F036B">
        <w:rPr>
          <w:rFonts w:hint="eastAsia"/>
          <w:kern w:val="0"/>
        </w:rPr>
        <w:t>副官</w:t>
      </w:r>
      <w:r w:rsidR="00C27117" w:rsidRPr="005F036B">
        <w:rPr>
          <w:rFonts w:hint="eastAsia"/>
          <w:kern w:val="0"/>
          <w:u w:val="single"/>
        </w:rPr>
        <w:t>王○○</w:t>
      </w:r>
      <w:r w:rsidRPr="005F036B">
        <w:rPr>
          <w:rFonts w:hint="eastAsia"/>
          <w:kern w:val="0"/>
        </w:rPr>
        <w:t>只知道服從主管，</w:t>
      </w:r>
      <w:r w:rsidRPr="005F036B">
        <w:rPr>
          <w:rFonts w:hint="eastAsia"/>
          <w:kern w:val="0"/>
          <w:u w:val="single"/>
        </w:rPr>
        <w:t>吳石</w:t>
      </w:r>
      <w:r w:rsidRPr="005F036B">
        <w:rPr>
          <w:rFonts w:hint="eastAsia"/>
          <w:kern w:val="0"/>
        </w:rPr>
        <w:t>叫他送信給</w:t>
      </w:r>
      <w:r w:rsidRPr="005F036B">
        <w:rPr>
          <w:rFonts w:hint="eastAsia"/>
          <w:kern w:val="0"/>
          <w:u w:val="single"/>
        </w:rPr>
        <w:t>陳寶倉</w:t>
      </w:r>
      <w:r w:rsidRPr="005F036B">
        <w:rPr>
          <w:rFonts w:hint="eastAsia"/>
          <w:kern w:val="0"/>
        </w:rPr>
        <w:t>，叫他向</w:t>
      </w:r>
      <w:r w:rsidR="00C27117" w:rsidRPr="005F036B">
        <w:rPr>
          <w:rFonts w:hint="eastAsia"/>
          <w:kern w:val="0"/>
          <w:u w:val="single"/>
        </w:rPr>
        <w:t>方○○</w:t>
      </w:r>
      <w:r w:rsidRPr="005F036B">
        <w:rPr>
          <w:rFonts w:hint="eastAsia"/>
          <w:kern w:val="0"/>
        </w:rPr>
        <w:t>去拿東西，並叮囑他必須絕對秘密，</w:t>
      </w:r>
      <w:r w:rsidR="00C27117" w:rsidRPr="005F036B">
        <w:rPr>
          <w:rFonts w:hint="eastAsia"/>
          <w:kern w:val="0"/>
          <w:u w:val="single"/>
        </w:rPr>
        <w:t>王○○</w:t>
      </w:r>
      <w:r w:rsidRPr="005F036B">
        <w:rPr>
          <w:rFonts w:hint="eastAsia"/>
          <w:kern w:val="0"/>
        </w:rPr>
        <w:t>曾經向</w:t>
      </w:r>
      <w:r w:rsidRPr="005F036B">
        <w:rPr>
          <w:rFonts w:hint="eastAsia"/>
          <w:kern w:val="0"/>
          <w:u w:val="single"/>
        </w:rPr>
        <w:t>吳石</w:t>
      </w:r>
      <w:r w:rsidRPr="005F036B">
        <w:rPr>
          <w:rFonts w:hint="eastAsia"/>
          <w:kern w:val="0"/>
        </w:rPr>
        <w:t>辭職不幹，</w:t>
      </w:r>
      <w:r w:rsidRPr="005F036B">
        <w:rPr>
          <w:rFonts w:hint="eastAsia"/>
          <w:kern w:val="0"/>
          <w:u w:val="single"/>
        </w:rPr>
        <w:t>吳石</w:t>
      </w:r>
      <w:r w:rsidRPr="005F036B">
        <w:rPr>
          <w:rFonts w:hint="eastAsia"/>
          <w:kern w:val="0"/>
        </w:rPr>
        <w:t>責罵他說：政府不知在哪一天將跨台，你還是跟我幹將來才有前途等語。</w:t>
      </w:r>
      <w:r w:rsidR="00C27117" w:rsidRPr="005F036B">
        <w:rPr>
          <w:rFonts w:hint="eastAsia"/>
          <w:kern w:val="0"/>
          <w:u w:val="single"/>
        </w:rPr>
        <w:t>王○○</w:t>
      </w:r>
      <w:r w:rsidRPr="005F036B">
        <w:rPr>
          <w:rFonts w:hint="eastAsia"/>
          <w:kern w:val="0"/>
        </w:rPr>
        <w:t>被</w:t>
      </w:r>
      <w:r w:rsidRPr="005F036B">
        <w:rPr>
          <w:rFonts w:hint="eastAsia"/>
          <w:kern w:val="0"/>
          <w:u w:val="single"/>
        </w:rPr>
        <w:t>吳石</w:t>
      </w:r>
      <w:r w:rsidRPr="005F036B">
        <w:rPr>
          <w:rFonts w:hint="eastAsia"/>
          <w:kern w:val="0"/>
        </w:rPr>
        <w:t>說服。</w:t>
      </w:r>
    </w:p>
    <w:p w:rsidR="003043DE" w:rsidRPr="005F036B" w:rsidRDefault="003043DE" w:rsidP="003043DE">
      <w:pPr>
        <w:pStyle w:val="3"/>
      </w:pPr>
      <w:r w:rsidRPr="005F036B">
        <w:rPr>
          <w:rFonts w:hint="eastAsia"/>
          <w:b/>
          <w:kern w:val="0"/>
        </w:rPr>
        <w:t>中國多維新聞報導中共給</w:t>
      </w:r>
      <w:r w:rsidRPr="005F036B">
        <w:rPr>
          <w:rFonts w:hint="eastAsia"/>
          <w:b/>
          <w:kern w:val="0"/>
          <w:u w:val="single"/>
        </w:rPr>
        <w:t>吳石</w:t>
      </w:r>
      <w:r w:rsidRPr="005F036B">
        <w:rPr>
          <w:rFonts w:hint="eastAsia"/>
          <w:b/>
          <w:kern w:val="0"/>
        </w:rPr>
        <w:t>「密使一號」代號，中共為</w:t>
      </w:r>
      <w:r w:rsidRPr="005F036B">
        <w:rPr>
          <w:rFonts w:hint="eastAsia"/>
          <w:b/>
          <w:kern w:val="0"/>
          <w:u w:val="single"/>
        </w:rPr>
        <w:t>吳石</w:t>
      </w:r>
      <w:r w:rsidRPr="005F036B">
        <w:rPr>
          <w:rFonts w:hint="eastAsia"/>
          <w:b/>
          <w:kern w:val="0"/>
        </w:rPr>
        <w:t>、</w:t>
      </w:r>
      <w:r w:rsidRPr="005F036B">
        <w:rPr>
          <w:rFonts w:hint="eastAsia"/>
          <w:b/>
          <w:kern w:val="0"/>
          <w:u w:val="single"/>
        </w:rPr>
        <w:t>陳寶倉</w:t>
      </w:r>
      <w:r w:rsidRPr="005F036B">
        <w:rPr>
          <w:rFonts w:hint="eastAsia"/>
          <w:b/>
          <w:kern w:val="0"/>
        </w:rPr>
        <w:t>、</w:t>
      </w:r>
      <w:r w:rsidR="005F036B" w:rsidRPr="005F036B">
        <w:rPr>
          <w:rFonts w:hint="eastAsia"/>
          <w:b/>
          <w:kern w:val="0"/>
          <w:u w:val="single"/>
        </w:rPr>
        <w:t>聶曦</w:t>
      </w:r>
      <w:r w:rsidRPr="005F036B">
        <w:rPr>
          <w:rFonts w:hint="eastAsia"/>
          <w:b/>
          <w:kern w:val="0"/>
        </w:rPr>
        <w:t>、</w:t>
      </w:r>
      <w:r w:rsidRPr="005F036B">
        <w:rPr>
          <w:rFonts w:hint="eastAsia"/>
          <w:b/>
          <w:kern w:val="0"/>
          <w:u w:val="single"/>
        </w:rPr>
        <w:t>朱諶之</w:t>
      </w:r>
      <w:r w:rsidRPr="005F036B">
        <w:rPr>
          <w:rFonts w:hint="eastAsia"/>
          <w:b/>
          <w:kern w:val="0"/>
        </w:rPr>
        <w:t>豎立全身塑像</w:t>
      </w:r>
      <w:r w:rsidRPr="005F036B">
        <w:rPr>
          <w:rFonts w:hAnsi="標楷體" w:hint="eastAsia"/>
          <w:b/>
          <w:kern w:val="0"/>
        </w:rPr>
        <w:t>：</w:t>
      </w:r>
    </w:p>
    <w:p w:rsidR="003043DE" w:rsidRPr="005F036B" w:rsidRDefault="003043DE" w:rsidP="003043DE">
      <w:pPr>
        <w:pStyle w:val="4"/>
        <w:rPr>
          <w:rFonts w:ascii="新細明體" w:eastAsia="新細明體" w:hAnsi="新細明體" w:cs="新細明體"/>
          <w:sz w:val="24"/>
          <w:szCs w:val="24"/>
        </w:rPr>
      </w:pPr>
      <w:r w:rsidRPr="005F036B">
        <w:rPr>
          <w:rFonts w:hint="eastAsia"/>
          <w:b/>
        </w:rPr>
        <w:t>中國媒體多維新聞2012年10月3日報導「國民党中將提供絕密情報轟動台海」</w:t>
      </w:r>
      <w:r w:rsidRPr="005F036B">
        <w:rPr>
          <w:rStyle w:val="aff1"/>
          <w:kern w:val="0"/>
        </w:rPr>
        <w:footnoteReference w:id="28"/>
      </w:r>
      <w:r w:rsidRPr="005F036B">
        <w:rPr>
          <w:rFonts w:hint="eastAsia"/>
        </w:rPr>
        <w:t>：(以下保留簡體字)</w:t>
      </w:r>
      <w:r w:rsidRPr="005F036B">
        <w:rPr>
          <w:rFonts w:ascii="新細明體" w:eastAsia="新細明體" w:hAnsi="新細明體" w:cs="新細明體" w:hint="eastAsia"/>
          <w:sz w:val="24"/>
          <w:szCs w:val="24"/>
        </w:rPr>
        <w:t xml:space="preserve"> </w:t>
      </w:r>
    </w:p>
    <w:p w:rsidR="003043DE" w:rsidRPr="005F036B" w:rsidRDefault="00D53A4E" w:rsidP="003043DE">
      <w:pPr>
        <w:pStyle w:val="5"/>
      </w:pPr>
      <w:r w:rsidRPr="005F036B">
        <w:rPr>
          <w:rFonts w:cs="新細明體" w:hint="eastAsia"/>
          <w:kern w:val="0"/>
        </w:rPr>
        <w:t>1949年11月，中共華東局派女情報人員</w:t>
      </w:r>
      <w:r w:rsidRPr="005F036B">
        <w:rPr>
          <w:rFonts w:cs="新細明體" w:hint="eastAsia"/>
          <w:kern w:val="0"/>
          <w:u w:val="single"/>
        </w:rPr>
        <w:t>朱諶之</w:t>
      </w:r>
      <w:r w:rsidRPr="005F036B">
        <w:rPr>
          <w:rFonts w:cs="新細明體" w:hint="eastAsia"/>
          <w:kern w:val="0"/>
        </w:rPr>
        <w:t>赴台，與打入國民党內部的最高情報官“密使一號”取得聯系。“密使一號”提供了含有大批絕密軍事情報的微縮膠卷，通過</w:t>
      </w:r>
      <w:r w:rsidRPr="005F036B">
        <w:rPr>
          <w:rFonts w:cs="新細明體" w:hint="eastAsia"/>
          <w:kern w:val="0"/>
          <w:u w:val="single"/>
        </w:rPr>
        <w:t>朱諶之</w:t>
      </w:r>
      <w:r w:rsidRPr="005F036B">
        <w:rPr>
          <w:rFonts w:cs="新細明體" w:hint="eastAsia"/>
          <w:kern w:val="0"/>
        </w:rPr>
        <w:t>由香港傳到</w:t>
      </w:r>
      <w:r w:rsidRPr="005F036B">
        <w:rPr>
          <w:rStyle w:val="af0"/>
          <w:rFonts w:cs="新細明體" w:hint="eastAsia"/>
          <w:color w:val="auto"/>
          <w:kern w:val="0"/>
        </w:rPr>
        <w:t>大陸</w:t>
      </w:r>
      <w:r w:rsidRPr="005F036B">
        <w:rPr>
          <w:rFonts w:cs="新細明體" w:hint="eastAsia"/>
          <w:kern w:val="0"/>
        </w:rPr>
        <w:t>。1950年1月，解放軍總參作戰部部</w:t>
      </w:r>
      <w:r w:rsidRPr="005F036B">
        <w:rPr>
          <w:rFonts w:cs="新細明體" w:hint="eastAsia"/>
          <w:kern w:val="0"/>
        </w:rPr>
        <w:lastRenderedPageBreak/>
        <w:t>長</w:t>
      </w:r>
      <w:r w:rsidRPr="005F036B">
        <w:rPr>
          <w:rFonts w:cs="新細明體" w:hint="eastAsia"/>
          <w:kern w:val="0"/>
          <w:u w:val="single"/>
        </w:rPr>
        <w:t>李濤</w:t>
      </w:r>
      <w:r w:rsidRPr="005F036B">
        <w:rPr>
          <w:rFonts w:cs="新細明體" w:hint="eastAsia"/>
          <w:kern w:val="0"/>
        </w:rPr>
        <w:t>將情報呈給</w:t>
      </w:r>
      <w:r w:rsidRPr="005F036B">
        <w:rPr>
          <w:rFonts w:cs="新細明體" w:hint="eastAsia"/>
          <w:kern w:val="0"/>
          <w:u w:val="single"/>
        </w:rPr>
        <w:t>毛澤東</w:t>
      </w:r>
      <w:r w:rsidRPr="005F036B">
        <w:rPr>
          <w:rFonts w:cs="新細明體" w:hint="eastAsia"/>
          <w:kern w:val="0"/>
        </w:rPr>
        <w:t>，</w:t>
      </w:r>
      <w:r w:rsidRPr="005F036B">
        <w:rPr>
          <w:rFonts w:cs="新細明體" w:hint="eastAsia"/>
          <w:kern w:val="0"/>
          <w:u w:val="single"/>
        </w:rPr>
        <w:t>毛</w:t>
      </w:r>
      <w:r w:rsidRPr="005F036B">
        <w:rPr>
          <w:rFonts w:cs="新細明體" w:hint="eastAsia"/>
          <w:kern w:val="0"/>
        </w:rPr>
        <w:t>大加贊賞，囑咐要給“密使一號”和</w:t>
      </w:r>
      <w:r w:rsidRPr="005F036B">
        <w:rPr>
          <w:rFonts w:cs="新細明體" w:hint="eastAsia"/>
          <w:kern w:val="0"/>
          <w:u w:val="single"/>
        </w:rPr>
        <w:t>朱諶之</w:t>
      </w:r>
      <w:r w:rsidRPr="005F036B">
        <w:rPr>
          <w:rFonts w:cs="新細明體" w:hint="eastAsia"/>
          <w:kern w:val="0"/>
        </w:rPr>
        <w:t>記上一功，并当即賦詩一首：驚濤拍孤島，碧波映天曉。虎穴藏忠魂，曙光迎來早。</w:t>
      </w:r>
      <w:r w:rsidRPr="005F036B">
        <w:rPr>
          <w:rFonts w:cs="新細明體" w:hint="eastAsia"/>
          <w:b/>
          <w:kern w:val="0"/>
        </w:rPr>
        <w:t>神秘的“密使一號”名叫</w:t>
      </w:r>
      <w:r w:rsidRPr="005F036B">
        <w:rPr>
          <w:rFonts w:cs="新細明體" w:hint="eastAsia"/>
          <w:b/>
          <w:kern w:val="0"/>
          <w:u w:val="single"/>
        </w:rPr>
        <w:t>吳石</w:t>
      </w:r>
      <w:r w:rsidRPr="005F036B">
        <w:rPr>
          <w:rFonts w:cs="新細明體" w:hint="eastAsia"/>
          <w:kern w:val="0"/>
        </w:rPr>
        <w:t>，時任國民党參謀次長，中將軍銜。大陸解放前夕，</w:t>
      </w:r>
      <w:r w:rsidRPr="005F036B">
        <w:rPr>
          <w:rFonts w:cs="新細明體" w:hint="eastAsia"/>
          <w:kern w:val="0"/>
          <w:u w:val="single"/>
        </w:rPr>
        <w:t>吳石</w:t>
      </w:r>
      <w:r w:rsidRPr="005F036B">
        <w:rPr>
          <w:rFonts w:cs="新細明體" w:hint="eastAsia"/>
          <w:kern w:val="0"/>
        </w:rPr>
        <w:t>本可違抗</w:t>
      </w:r>
      <w:r w:rsidRPr="005F036B">
        <w:rPr>
          <w:rFonts w:cs="新細明體" w:hint="eastAsia"/>
          <w:kern w:val="0"/>
          <w:u w:val="single"/>
        </w:rPr>
        <w:t>蔣介石</w:t>
      </w:r>
      <w:r w:rsidRPr="005F036B">
        <w:rPr>
          <w:rFonts w:cs="新細明體" w:hint="eastAsia"/>
          <w:kern w:val="0"/>
        </w:rPr>
        <w:t>命令，留在大陸，</w:t>
      </w:r>
      <w:r w:rsidRPr="005F036B">
        <w:rPr>
          <w:rFonts w:cs="新細明體" w:hint="eastAsia"/>
          <w:kern w:val="0"/>
          <w:u w:val="single"/>
        </w:rPr>
        <w:t>朱諶之</w:t>
      </w:r>
      <w:r w:rsidRPr="005F036B">
        <w:rPr>
          <w:rFonts w:cs="新細明體" w:hint="eastAsia"/>
          <w:kern w:val="0"/>
        </w:rPr>
        <w:t>也已圓滿完成地下工作准備到上海與丈夫兒女团聚，但為台海統一，他們橫渡海峽繼續潛伏，直至獻出生命。1950年6月10日，因叛徒出賣，</w:t>
      </w:r>
      <w:r w:rsidRPr="005F036B">
        <w:rPr>
          <w:rFonts w:cs="新細明體" w:hint="eastAsia"/>
          <w:kern w:val="0"/>
          <w:u w:val="single"/>
        </w:rPr>
        <w:t>吳石</w:t>
      </w:r>
      <w:r w:rsidRPr="005F036B">
        <w:rPr>
          <w:rFonts w:cs="新細明體" w:hint="eastAsia"/>
          <w:kern w:val="0"/>
        </w:rPr>
        <w:t>和</w:t>
      </w:r>
      <w:r w:rsidRPr="005F036B">
        <w:rPr>
          <w:rFonts w:cs="新細明體" w:hint="eastAsia"/>
          <w:kern w:val="0"/>
          <w:u w:val="single"/>
        </w:rPr>
        <w:t>朱諶之</w:t>
      </w:r>
      <w:r w:rsidRPr="005F036B">
        <w:rPr>
          <w:rFonts w:cs="新細明體" w:hint="eastAsia"/>
          <w:kern w:val="0"/>
        </w:rPr>
        <w:t>被槍決。</w:t>
      </w:r>
    </w:p>
    <w:p w:rsidR="00996615" w:rsidRPr="005F036B" w:rsidRDefault="00996615" w:rsidP="003043DE">
      <w:pPr>
        <w:pStyle w:val="5"/>
      </w:pPr>
      <w:r w:rsidRPr="005F036B">
        <w:rPr>
          <w:rFonts w:cs="新細明體" w:hint="eastAsia"/>
          <w:kern w:val="0"/>
          <w:u w:val="single"/>
        </w:rPr>
        <w:t>吳石</w:t>
      </w:r>
      <w:r w:rsidRPr="005F036B">
        <w:rPr>
          <w:rFonts w:hint="eastAsia"/>
          <w:kern w:val="0"/>
        </w:rPr>
        <w:t>很早就對中共有好感，并與共產党人交往。1938年8月，</w:t>
      </w:r>
      <w:r w:rsidRPr="005F036B">
        <w:rPr>
          <w:rFonts w:cs="新細明體" w:hint="eastAsia"/>
          <w:kern w:val="0"/>
          <w:u w:val="single"/>
        </w:rPr>
        <w:t>吳石</w:t>
      </w:r>
      <w:r w:rsidRPr="005F036B">
        <w:rPr>
          <w:rFonts w:hint="eastAsia"/>
          <w:kern w:val="0"/>
        </w:rPr>
        <w:t>在武漢會戰期間主持“戰地情報參謀訓練班”，專門邀請</w:t>
      </w:r>
      <w:r w:rsidRPr="005F036B">
        <w:rPr>
          <w:rFonts w:cs="新細明體" w:hint="eastAsia"/>
          <w:kern w:val="0"/>
          <w:u w:val="single"/>
        </w:rPr>
        <w:t>周恩來</w:t>
      </w:r>
      <w:r w:rsidRPr="005F036B">
        <w:rPr>
          <w:rFonts w:hint="eastAsia"/>
          <w:kern w:val="0"/>
        </w:rPr>
        <w:t>、</w:t>
      </w:r>
      <w:r w:rsidRPr="005F036B">
        <w:rPr>
          <w:rFonts w:cs="新細明體" w:hint="eastAsia"/>
          <w:kern w:val="0"/>
          <w:u w:val="single"/>
        </w:rPr>
        <w:t>葉劍英</w:t>
      </w:r>
      <w:r w:rsidRPr="005F036B">
        <w:rPr>
          <w:rFonts w:hint="eastAsia"/>
          <w:kern w:val="0"/>
        </w:rPr>
        <w:t>去講游擊戰爭。</w:t>
      </w:r>
      <w:r w:rsidRPr="005F036B">
        <w:rPr>
          <w:rFonts w:cs="新細明體" w:hint="eastAsia"/>
          <w:kern w:val="0"/>
          <w:u w:val="single"/>
        </w:rPr>
        <w:t>吳石</w:t>
      </w:r>
      <w:r w:rsidRPr="005F036B">
        <w:rPr>
          <w:rFonts w:hint="eastAsia"/>
          <w:kern w:val="0"/>
        </w:rPr>
        <w:t>的同鄉、保定軍校同學</w:t>
      </w:r>
      <w:r w:rsidRPr="005F036B">
        <w:rPr>
          <w:rFonts w:cs="新細明體" w:hint="eastAsia"/>
          <w:kern w:val="0"/>
          <w:u w:val="single"/>
        </w:rPr>
        <w:t>吳仲禧</w:t>
      </w:r>
      <w:r w:rsidRPr="005F036B">
        <w:rPr>
          <w:rFonts w:hint="eastAsia"/>
          <w:kern w:val="0"/>
        </w:rPr>
        <w:t>，盧溝橋事變前夕就秘密加入中共做情報工作，另一位至交</w:t>
      </w:r>
      <w:r w:rsidRPr="005F036B">
        <w:rPr>
          <w:rFonts w:cs="新細明體" w:hint="eastAsia"/>
          <w:kern w:val="0"/>
          <w:u w:val="single"/>
        </w:rPr>
        <w:t>何遂</w:t>
      </w:r>
      <w:r w:rsidRPr="005F036B">
        <w:rPr>
          <w:rFonts w:hint="eastAsia"/>
          <w:kern w:val="0"/>
        </w:rPr>
        <w:t>，時任國民政府立法院軍事委員會委員長，西安事變后一直積極幫助共產党。這兩位好友的思想和作為，對</w:t>
      </w:r>
      <w:r w:rsidRPr="005F036B">
        <w:rPr>
          <w:rFonts w:cs="新細明體" w:hint="eastAsia"/>
          <w:kern w:val="0"/>
          <w:u w:val="single"/>
        </w:rPr>
        <w:t>吳石</w:t>
      </w:r>
      <w:r w:rsidRPr="005F036B">
        <w:rPr>
          <w:rFonts w:hint="eastAsia"/>
          <w:kern w:val="0"/>
        </w:rPr>
        <w:t>影響很深。</w:t>
      </w:r>
    </w:p>
    <w:p w:rsidR="00996615" w:rsidRPr="005F036B" w:rsidRDefault="00996615" w:rsidP="003043DE">
      <w:pPr>
        <w:pStyle w:val="5"/>
      </w:pPr>
      <w:r w:rsidRPr="005F036B">
        <w:rPr>
          <w:rFonts w:hint="eastAsia"/>
          <w:kern w:val="0"/>
        </w:rPr>
        <w:t>1947年4月，經</w:t>
      </w:r>
      <w:r w:rsidRPr="005F036B">
        <w:rPr>
          <w:rFonts w:cs="新細明體" w:hint="eastAsia"/>
          <w:kern w:val="0"/>
          <w:u w:val="single"/>
        </w:rPr>
        <w:t>何遂</w:t>
      </w:r>
      <w:r w:rsidRPr="005F036B">
        <w:rPr>
          <w:rFonts w:hint="eastAsia"/>
          <w:kern w:val="0"/>
        </w:rPr>
        <w:t>介紹，</w:t>
      </w:r>
      <w:r w:rsidRPr="005F036B">
        <w:rPr>
          <w:rFonts w:cs="新細明體" w:hint="eastAsia"/>
          <w:kern w:val="0"/>
          <w:u w:val="single"/>
        </w:rPr>
        <w:t>吳石</w:t>
      </w:r>
      <w:r w:rsidRPr="005F036B">
        <w:rPr>
          <w:rFonts w:hint="eastAsia"/>
          <w:kern w:val="0"/>
        </w:rPr>
        <w:t>與中共華東局書記</w:t>
      </w:r>
      <w:r w:rsidRPr="005F036B">
        <w:rPr>
          <w:rFonts w:cs="新細明體" w:hint="eastAsia"/>
          <w:kern w:val="0"/>
          <w:u w:val="single"/>
        </w:rPr>
        <w:t>劉曉</w:t>
      </w:r>
      <w:r w:rsidRPr="005F036B">
        <w:rPr>
          <w:rFonts w:hint="eastAsia"/>
          <w:kern w:val="0"/>
        </w:rPr>
        <w:t>等人見面，他與共產党正式建立聯系。</w:t>
      </w:r>
      <w:r w:rsidRPr="005F036B">
        <w:rPr>
          <w:rFonts w:cs="新細明體" w:hint="eastAsia"/>
          <w:kern w:val="0"/>
          <w:u w:val="single"/>
        </w:rPr>
        <w:t>吳石</w:t>
      </w:r>
      <w:r w:rsidRPr="005F036B">
        <w:rPr>
          <w:rFonts w:hint="eastAsia"/>
          <w:kern w:val="0"/>
        </w:rPr>
        <w:t>那時經常往返于滬寧之間，不斷送來重要情報，以</w:t>
      </w:r>
      <w:r w:rsidRPr="005F036B">
        <w:rPr>
          <w:rFonts w:cs="新細明體" w:hint="eastAsia"/>
          <w:kern w:val="0"/>
          <w:u w:val="single"/>
        </w:rPr>
        <w:t>何</w:t>
      </w:r>
      <w:r w:rsidRPr="005F036B">
        <w:rPr>
          <w:rFonts w:hint="eastAsia"/>
          <w:kern w:val="0"/>
        </w:rPr>
        <w:t>家為中轉站，遞交給華東局。淮海戰役前夕，解放軍急需获得詳尽情報，派出</w:t>
      </w:r>
      <w:r w:rsidRPr="005F036B">
        <w:rPr>
          <w:rFonts w:cs="新細明體" w:hint="eastAsia"/>
          <w:kern w:val="0"/>
          <w:u w:val="single"/>
        </w:rPr>
        <w:t>吳仲禧</w:t>
      </w:r>
      <w:r w:rsidRPr="005F036B">
        <w:rPr>
          <w:rFonts w:hint="eastAsia"/>
          <w:kern w:val="0"/>
        </w:rPr>
        <w:t>到南京找</w:t>
      </w:r>
      <w:r w:rsidRPr="005F036B">
        <w:rPr>
          <w:rFonts w:cs="新細明體" w:hint="eastAsia"/>
          <w:kern w:val="0"/>
          <w:u w:val="single"/>
        </w:rPr>
        <w:t>吳石</w:t>
      </w:r>
      <w:r w:rsidRPr="005F036B">
        <w:rPr>
          <w:rFonts w:hint="eastAsia"/>
          <w:kern w:val="0"/>
        </w:rPr>
        <w:t>幫忙。</w:t>
      </w:r>
      <w:r w:rsidRPr="005F036B">
        <w:rPr>
          <w:rFonts w:cs="新細明體" w:hint="eastAsia"/>
          <w:kern w:val="0"/>
          <w:u w:val="single"/>
        </w:rPr>
        <w:t>吳石</w:t>
      </w:r>
      <w:r w:rsidRPr="005F036B">
        <w:rPr>
          <w:rFonts w:hint="eastAsia"/>
          <w:kern w:val="0"/>
        </w:rPr>
        <w:t>給</w:t>
      </w:r>
      <w:r w:rsidRPr="005F036B">
        <w:rPr>
          <w:rFonts w:cs="新細明體" w:hint="eastAsia"/>
          <w:kern w:val="0"/>
          <w:u w:val="single"/>
        </w:rPr>
        <w:t>吳仲禧</w:t>
      </w:r>
      <w:r w:rsidRPr="005F036B">
        <w:rPr>
          <w:rFonts w:hint="eastAsia"/>
          <w:kern w:val="0"/>
        </w:rPr>
        <w:t>安插了“國防部監察局監察官”的職位，還親筆寫介紹信給他的學生、徐州剿總參謀長</w:t>
      </w:r>
      <w:r w:rsidRPr="005F036B">
        <w:rPr>
          <w:rFonts w:cs="新細明體" w:hint="eastAsia"/>
          <w:kern w:val="0"/>
          <w:u w:val="single"/>
        </w:rPr>
        <w:t>李樹正</w:t>
      </w:r>
      <w:r w:rsidRPr="005F036B">
        <w:rPr>
          <w:rFonts w:hint="eastAsia"/>
          <w:kern w:val="0"/>
        </w:rPr>
        <w:t>，說</w:t>
      </w:r>
      <w:r w:rsidRPr="005F036B">
        <w:rPr>
          <w:rFonts w:cs="新細明體" w:hint="eastAsia"/>
          <w:kern w:val="0"/>
          <w:u w:val="single"/>
        </w:rPr>
        <w:t>吳仲禧</w:t>
      </w:r>
      <w:r w:rsidRPr="005F036B">
        <w:rPr>
          <w:rFonts w:hint="eastAsia"/>
          <w:kern w:val="0"/>
        </w:rPr>
        <w:t>是他多年的同窗摯友，請</w:t>
      </w:r>
      <w:r w:rsidRPr="005F036B">
        <w:rPr>
          <w:rFonts w:cs="新細明體" w:hint="eastAsia"/>
          <w:kern w:val="0"/>
          <w:u w:val="single"/>
        </w:rPr>
        <w:t>李</w:t>
      </w:r>
      <w:r w:rsidRPr="005F036B">
        <w:rPr>
          <w:rFonts w:hint="eastAsia"/>
          <w:kern w:val="0"/>
        </w:rPr>
        <w:t>多加关照，給予方便。</w:t>
      </w:r>
      <w:r w:rsidRPr="005F036B">
        <w:rPr>
          <w:rFonts w:cs="新細明體" w:hint="eastAsia"/>
          <w:kern w:val="0"/>
          <w:u w:val="single"/>
        </w:rPr>
        <w:t>李樹正</w:t>
      </w:r>
      <w:r w:rsidRPr="005F036B">
        <w:rPr>
          <w:rFonts w:hint="eastAsia"/>
          <w:kern w:val="0"/>
        </w:rPr>
        <w:t>見了</w:t>
      </w:r>
      <w:r w:rsidRPr="005F036B">
        <w:rPr>
          <w:rFonts w:cs="新細明體" w:hint="eastAsia"/>
          <w:kern w:val="0"/>
          <w:u w:val="single"/>
        </w:rPr>
        <w:t>吳石</w:t>
      </w:r>
      <w:r w:rsidRPr="005F036B">
        <w:rPr>
          <w:rFonts w:hint="eastAsia"/>
          <w:kern w:val="0"/>
        </w:rPr>
        <w:t>的信，對</w:t>
      </w:r>
      <w:r w:rsidRPr="005F036B">
        <w:rPr>
          <w:rFonts w:cs="新細明體" w:hint="eastAsia"/>
          <w:kern w:val="0"/>
          <w:u w:val="single"/>
        </w:rPr>
        <w:t>吳仲禧</w:t>
      </w:r>
      <w:r w:rsidRPr="005F036B">
        <w:rPr>
          <w:rFonts w:hint="eastAsia"/>
          <w:kern w:val="0"/>
        </w:rPr>
        <w:t>格外客氣，親自帶他到總部機要室看作戰地圖。</w:t>
      </w:r>
      <w:r w:rsidRPr="005F036B">
        <w:rPr>
          <w:rFonts w:cs="新細明體" w:hint="eastAsia"/>
          <w:kern w:val="0"/>
          <w:u w:val="single"/>
        </w:rPr>
        <w:lastRenderedPageBreak/>
        <w:t>吳仲禧</w:t>
      </w:r>
      <w:r w:rsidRPr="005F036B">
        <w:rPr>
          <w:rFonts w:hint="eastAsia"/>
          <w:kern w:val="0"/>
        </w:rPr>
        <w:t>暗中將敵軍東起海州、西至商丘的整條防线上部隊駐地、番號、兵力全部記下來，然后托病回南京就醫，趕到上海，汇報給上海地下党組織負責人</w:t>
      </w:r>
      <w:r w:rsidRPr="005F036B">
        <w:rPr>
          <w:rFonts w:hint="eastAsia"/>
          <w:kern w:val="0"/>
          <w:u w:val="single"/>
        </w:rPr>
        <w:t>潘漢年</w:t>
      </w:r>
      <w:r w:rsidRPr="005F036B">
        <w:rPr>
          <w:rFonts w:hint="eastAsia"/>
          <w:kern w:val="0"/>
        </w:rPr>
        <w:t>。1949年3月，</w:t>
      </w:r>
      <w:r w:rsidRPr="005F036B">
        <w:rPr>
          <w:rFonts w:cs="新細明體" w:hint="eastAsia"/>
          <w:kern w:val="0"/>
          <w:u w:val="single"/>
        </w:rPr>
        <w:t>吳石</w:t>
      </w:r>
      <w:r w:rsidRPr="005F036B">
        <w:rPr>
          <w:rFonts w:hint="eastAsia"/>
          <w:kern w:val="0"/>
        </w:rPr>
        <w:t>親往</w:t>
      </w:r>
      <w:r w:rsidRPr="005F036B">
        <w:rPr>
          <w:rFonts w:cs="新細明體" w:hint="eastAsia"/>
          <w:kern w:val="0"/>
          <w:u w:val="single"/>
        </w:rPr>
        <w:t>何遂</w:t>
      </w:r>
      <w:r w:rsidRPr="005F036B">
        <w:rPr>
          <w:rFonts w:hint="eastAsia"/>
          <w:kern w:val="0"/>
        </w:rPr>
        <w:t>家，委托</w:t>
      </w:r>
      <w:r w:rsidRPr="005F036B">
        <w:rPr>
          <w:rFonts w:cs="新細明體" w:hint="eastAsia"/>
          <w:kern w:val="0"/>
          <w:u w:val="single"/>
        </w:rPr>
        <w:t>何遂</w:t>
      </w:r>
      <w:r w:rsidRPr="005F036B">
        <w:rPr>
          <w:rFonts w:hint="eastAsia"/>
          <w:kern w:val="0"/>
        </w:rPr>
        <w:t>的兒子、地下党員</w:t>
      </w:r>
      <w:r w:rsidRPr="005F036B">
        <w:rPr>
          <w:rFonts w:cs="新細明體" w:hint="eastAsia"/>
          <w:kern w:val="0"/>
          <w:u w:val="single"/>
        </w:rPr>
        <w:t>何康</w:t>
      </w:r>
      <w:r w:rsidRPr="005F036B">
        <w:rPr>
          <w:rFonts w:hint="eastAsia"/>
          <w:kern w:val="0"/>
        </w:rPr>
        <w:t>將國民党長江江防部署圖交給華東局，這張圖上的部隊番號細致到团級。這一系列情報，都對中共取得解放戰爭的勝利起到关鍵作用。</w:t>
      </w:r>
    </w:p>
    <w:p w:rsidR="00996615" w:rsidRPr="005F036B" w:rsidRDefault="00996615" w:rsidP="003043DE">
      <w:pPr>
        <w:pStyle w:val="5"/>
      </w:pPr>
      <w:r w:rsidRPr="005F036B">
        <w:rPr>
          <w:rFonts w:hint="eastAsia"/>
          <w:kern w:val="0"/>
          <w:u w:val="single"/>
        </w:rPr>
        <w:t>吳石</w:t>
      </w:r>
      <w:r w:rsidRPr="005F036B">
        <w:rPr>
          <w:rFonts w:hint="eastAsia"/>
          <w:kern w:val="0"/>
        </w:rPr>
        <w:t>到福州后，中共派地下党員</w:t>
      </w:r>
      <w:r w:rsidRPr="005F036B">
        <w:rPr>
          <w:rFonts w:hint="eastAsia"/>
          <w:kern w:val="0"/>
          <w:u w:val="single"/>
        </w:rPr>
        <w:t>謝筱迺</w:t>
      </w:r>
      <w:r w:rsidRPr="005F036B">
        <w:rPr>
          <w:rFonts w:hint="eastAsia"/>
          <w:kern w:val="0"/>
        </w:rPr>
        <w:t>與他聯系。</w:t>
      </w:r>
      <w:r w:rsidRPr="005F036B">
        <w:rPr>
          <w:rFonts w:hint="eastAsia"/>
          <w:kern w:val="0"/>
          <w:u w:val="single"/>
        </w:rPr>
        <w:t>吳石</w:t>
      </w:r>
      <w:r w:rsidRPr="005F036B">
        <w:rPr>
          <w:rFonts w:hint="eastAsia"/>
          <w:kern w:val="0"/>
        </w:rPr>
        <w:t>不斷將國民党軍隊在東南、華南、台灣的部署情況告知</w:t>
      </w:r>
      <w:r w:rsidRPr="005F036B">
        <w:rPr>
          <w:rFonts w:hint="eastAsia"/>
          <w:kern w:val="0"/>
          <w:u w:val="single"/>
        </w:rPr>
        <w:t>謝</w:t>
      </w:r>
      <w:r w:rsidRPr="005F036B">
        <w:rPr>
          <w:rFonts w:hint="eastAsia"/>
          <w:kern w:val="0"/>
        </w:rPr>
        <w:t>，</w:t>
      </w:r>
      <w:r w:rsidRPr="005F036B">
        <w:rPr>
          <w:rFonts w:hint="eastAsia"/>
          <w:kern w:val="0"/>
          <w:u w:val="single"/>
        </w:rPr>
        <w:t>謝</w:t>
      </w:r>
      <w:r w:rsidRPr="005F036B">
        <w:rPr>
          <w:rFonts w:hint="eastAsia"/>
          <w:kern w:val="0"/>
        </w:rPr>
        <w:t>通過電台直接傳送中共中央。有一天，</w:t>
      </w:r>
      <w:r w:rsidRPr="005F036B">
        <w:rPr>
          <w:rFonts w:hint="eastAsia"/>
          <w:kern w:val="0"/>
          <w:u w:val="single"/>
        </w:rPr>
        <w:t>吳石</w:t>
      </w:r>
      <w:r w:rsidRPr="005F036B">
        <w:rPr>
          <w:rFonts w:hint="eastAsia"/>
          <w:kern w:val="0"/>
        </w:rPr>
        <w:t>問</w:t>
      </w:r>
      <w:r w:rsidRPr="005F036B">
        <w:rPr>
          <w:rFonts w:hint="eastAsia"/>
          <w:kern w:val="0"/>
          <w:u w:val="single"/>
        </w:rPr>
        <w:t>謝筱迺</w:t>
      </w:r>
      <w:r w:rsidRPr="005F036B">
        <w:rPr>
          <w:rFonts w:hint="eastAsia"/>
          <w:kern w:val="0"/>
        </w:rPr>
        <w:t>：“我送的材料，</w:t>
      </w:r>
      <w:r w:rsidRPr="005F036B">
        <w:rPr>
          <w:rFonts w:hint="eastAsia"/>
          <w:kern w:val="0"/>
          <w:u w:val="single"/>
        </w:rPr>
        <w:t>毛</w:t>
      </w:r>
      <w:r w:rsidRPr="005F036B">
        <w:rPr>
          <w:rFonts w:hint="eastAsia"/>
          <w:kern w:val="0"/>
        </w:rPr>
        <w:t>主席、</w:t>
      </w:r>
      <w:r w:rsidRPr="005F036B">
        <w:rPr>
          <w:rFonts w:hint="eastAsia"/>
          <w:kern w:val="0"/>
          <w:u w:val="single"/>
        </w:rPr>
        <w:t>周恩來</w:t>
      </w:r>
      <w:r w:rsidRPr="005F036B">
        <w:rPr>
          <w:rFonts w:hint="eastAsia"/>
          <w:kern w:val="0"/>
        </w:rPr>
        <w:t>先生是否直接收看?”</w:t>
      </w:r>
      <w:r w:rsidRPr="005F036B">
        <w:rPr>
          <w:rFonts w:hint="eastAsia"/>
          <w:kern w:val="0"/>
          <w:u w:val="single"/>
        </w:rPr>
        <w:t>謝筱迺</w:t>
      </w:r>
      <w:r w:rsidRPr="005F036B">
        <w:rPr>
          <w:rFonts w:hint="eastAsia"/>
          <w:kern w:val="0"/>
        </w:rPr>
        <w:t>很想告訴他，但由于保密規定，只好笑而不答。几天后，</w:t>
      </w:r>
      <w:r w:rsidRPr="005F036B">
        <w:rPr>
          <w:rFonts w:hint="eastAsia"/>
          <w:kern w:val="0"/>
          <w:u w:val="single"/>
        </w:rPr>
        <w:t>謝筱迺</w:t>
      </w:r>
      <w:r w:rsidRPr="005F036B">
        <w:rPr>
          <w:rFonts w:hint="eastAsia"/>
          <w:kern w:val="0"/>
        </w:rPr>
        <w:t>收到一份電報，是</w:t>
      </w:r>
      <w:r w:rsidRPr="005F036B">
        <w:rPr>
          <w:rFonts w:hint="eastAsia"/>
          <w:kern w:val="0"/>
          <w:u w:val="single"/>
        </w:rPr>
        <w:t>毛澤東</w:t>
      </w:r>
      <w:r w:rsidRPr="005F036B">
        <w:rPr>
          <w:rFonts w:hint="eastAsia"/>
          <w:kern w:val="0"/>
        </w:rPr>
        <w:t>直接請</w:t>
      </w:r>
      <w:r w:rsidRPr="005F036B">
        <w:rPr>
          <w:rFonts w:hint="eastAsia"/>
          <w:kern w:val="0"/>
          <w:u w:val="single"/>
        </w:rPr>
        <w:t>吳石</w:t>
      </w:r>
      <w:r w:rsidRPr="005F036B">
        <w:rPr>
          <w:rFonts w:hint="eastAsia"/>
          <w:kern w:val="0"/>
        </w:rPr>
        <w:t>核實一個國民党軍隊的番號和所在地，</w:t>
      </w:r>
      <w:r w:rsidRPr="005F036B">
        <w:rPr>
          <w:rFonts w:hint="eastAsia"/>
          <w:kern w:val="0"/>
          <w:u w:val="single"/>
        </w:rPr>
        <w:t>謝</w:t>
      </w:r>
      <w:r w:rsidRPr="005F036B">
        <w:rPr>
          <w:rFonts w:hint="eastAsia"/>
          <w:kern w:val="0"/>
        </w:rPr>
        <w:t>把電報交給</w:t>
      </w:r>
      <w:r w:rsidRPr="005F036B">
        <w:rPr>
          <w:rFonts w:hint="eastAsia"/>
          <w:kern w:val="0"/>
          <w:u w:val="single"/>
        </w:rPr>
        <w:t>吳石</w:t>
      </w:r>
      <w:r w:rsidRPr="005F036B">
        <w:rPr>
          <w:rFonts w:hint="eastAsia"/>
          <w:kern w:val="0"/>
        </w:rPr>
        <w:t>，</w:t>
      </w:r>
      <w:r w:rsidRPr="005F036B">
        <w:rPr>
          <w:rFonts w:hint="eastAsia"/>
          <w:kern w:val="0"/>
          <w:u w:val="single"/>
        </w:rPr>
        <w:t>吳石</w:t>
      </w:r>
      <w:r w:rsidRPr="005F036B">
        <w:rPr>
          <w:rFonts w:hint="eastAsia"/>
          <w:kern w:val="0"/>
        </w:rPr>
        <w:t>這才知道自己送出的情報是直接給</w:t>
      </w:r>
      <w:r w:rsidRPr="005F036B">
        <w:rPr>
          <w:rFonts w:hint="eastAsia"/>
          <w:kern w:val="0"/>
          <w:u w:val="single"/>
        </w:rPr>
        <w:t>毛</w:t>
      </w:r>
      <w:r w:rsidRPr="005F036B">
        <w:rPr>
          <w:rFonts w:hint="eastAsia"/>
          <w:kern w:val="0"/>
        </w:rPr>
        <w:t>和</w:t>
      </w:r>
      <w:r w:rsidRPr="005F036B">
        <w:rPr>
          <w:rFonts w:hint="eastAsia"/>
          <w:kern w:val="0"/>
          <w:u w:val="single"/>
        </w:rPr>
        <w:t>周</w:t>
      </w:r>
      <w:r w:rsidRPr="005F036B">
        <w:rPr>
          <w:rFonts w:hint="eastAsia"/>
          <w:kern w:val="0"/>
        </w:rPr>
        <w:t>看的，倍感欣慰。</w:t>
      </w:r>
      <w:r w:rsidRPr="005F036B">
        <w:rPr>
          <w:rFonts w:hint="eastAsia"/>
          <w:kern w:val="0"/>
          <w:u w:val="single"/>
        </w:rPr>
        <w:t>吳石</w:t>
      </w:r>
      <w:r w:rsidRPr="005F036B">
        <w:rPr>
          <w:rFonts w:hint="eastAsia"/>
          <w:kern w:val="0"/>
        </w:rPr>
        <w:t>在福州的活動引起了</w:t>
      </w:r>
      <w:r w:rsidRPr="005F036B">
        <w:rPr>
          <w:rFonts w:hint="eastAsia"/>
          <w:kern w:val="0"/>
          <w:u w:val="single"/>
        </w:rPr>
        <w:t>蔣介石</w:t>
      </w:r>
      <w:r w:rsidRPr="005F036B">
        <w:rPr>
          <w:rFonts w:hint="eastAsia"/>
          <w:kern w:val="0"/>
        </w:rPr>
        <w:t>的懷疑。1949年8月14日，</w:t>
      </w:r>
      <w:r w:rsidRPr="005F036B">
        <w:rPr>
          <w:rFonts w:hint="eastAsia"/>
          <w:kern w:val="0"/>
          <w:u w:val="single"/>
        </w:rPr>
        <w:t>蔣</w:t>
      </w:r>
      <w:r w:rsidRPr="005F036B">
        <w:rPr>
          <w:rFonts w:hint="eastAsia"/>
          <w:kern w:val="0"/>
        </w:rPr>
        <w:t>急電</w:t>
      </w:r>
      <w:r w:rsidRPr="005F036B">
        <w:rPr>
          <w:rFonts w:hint="eastAsia"/>
          <w:kern w:val="0"/>
          <w:u w:val="single"/>
        </w:rPr>
        <w:t>吳石</w:t>
      </w:r>
      <w:r w:rsidRPr="005F036B">
        <w:rPr>
          <w:rFonts w:hint="eastAsia"/>
          <w:kern w:val="0"/>
        </w:rPr>
        <w:t>16日前到台灣任國防部參謀次長，而且讓他務必將家眷和子女一同帶到台灣。</w:t>
      </w:r>
      <w:r w:rsidRPr="005F036B">
        <w:rPr>
          <w:rFonts w:hint="eastAsia"/>
          <w:kern w:val="0"/>
          <w:u w:val="single"/>
        </w:rPr>
        <w:t>吳仲禧</w:t>
      </w:r>
      <w:r w:rsidRPr="005F036B">
        <w:rPr>
          <w:rFonts w:hint="eastAsia"/>
          <w:kern w:val="0"/>
        </w:rPr>
        <w:t>勸他留下來，轉赴解放區，但</w:t>
      </w:r>
      <w:r w:rsidRPr="005F036B">
        <w:rPr>
          <w:rFonts w:hint="eastAsia"/>
          <w:kern w:val="0"/>
          <w:u w:val="single"/>
        </w:rPr>
        <w:t>吳石</w:t>
      </w:r>
      <w:r w:rsidRPr="005F036B">
        <w:rPr>
          <w:rFonts w:hint="eastAsia"/>
          <w:kern w:val="0"/>
        </w:rPr>
        <w:t>表示，自己為人民做的事太少了，現在既然還有機會，個人風險算不了什么。当時他堅信台海對峙不會持續太久，共產党軍隊一定會不惜一切代價解放台灣，他前往島上還能发揮作用。</w:t>
      </w:r>
      <w:r w:rsidRPr="005F036B">
        <w:rPr>
          <w:rFonts w:hint="eastAsia"/>
          <w:kern w:val="0"/>
          <w:u w:val="single"/>
        </w:rPr>
        <w:t>吳石</w:t>
      </w:r>
      <w:r w:rsidRPr="005F036B">
        <w:rPr>
          <w:rFonts w:hint="eastAsia"/>
          <w:kern w:val="0"/>
        </w:rPr>
        <w:t>攜妻子</w:t>
      </w:r>
      <w:r w:rsidR="00C27117" w:rsidRPr="005F036B">
        <w:rPr>
          <w:rFonts w:hint="eastAsia"/>
          <w:kern w:val="0"/>
          <w:u w:val="single"/>
        </w:rPr>
        <w:t>王○○</w:t>
      </w:r>
      <w:r w:rsidRPr="005F036B">
        <w:rPr>
          <w:rFonts w:hint="eastAsia"/>
          <w:kern w:val="0"/>
        </w:rPr>
        <w:t>和幼子幼女前往台灣，請求</w:t>
      </w:r>
      <w:r w:rsidRPr="005F036B">
        <w:rPr>
          <w:rFonts w:hint="eastAsia"/>
          <w:kern w:val="0"/>
          <w:u w:val="single"/>
        </w:rPr>
        <w:t>吳仲禧</w:t>
      </w:r>
      <w:r w:rsidRPr="005F036B">
        <w:rPr>
          <w:rFonts w:hint="eastAsia"/>
          <w:kern w:val="0"/>
        </w:rPr>
        <w:t>幫他照顧留在大陸的大兒子</w:t>
      </w:r>
      <w:r w:rsidR="005F036B" w:rsidRPr="005F036B">
        <w:rPr>
          <w:rFonts w:hint="eastAsia"/>
          <w:kern w:val="0"/>
          <w:u w:val="single"/>
        </w:rPr>
        <w:t>吳○○</w:t>
      </w:r>
      <w:r w:rsidRPr="005F036B">
        <w:rPr>
          <w:rFonts w:hint="eastAsia"/>
          <w:kern w:val="0"/>
        </w:rPr>
        <w:t>和大女兒</w:t>
      </w:r>
      <w:r w:rsidR="005F036B" w:rsidRPr="005F036B">
        <w:rPr>
          <w:rFonts w:hint="eastAsia"/>
          <w:kern w:val="0"/>
          <w:u w:val="single"/>
        </w:rPr>
        <w:t>吳○○</w:t>
      </w:r>
      <w:r w:rsidRPr="005F036B">
        <w:rPr>
          <w:rFonts w:hint="eastAsia"/>
          <w:kern w:val="0"/>
        </w:rPr>
        <w:t>。這位老友后來才知道，中共已經決定將計就計，讓</w:t>
      </w:r>
      <w:r w:rsidRPr="005F036B">
        <w:rPr>
          <w:rFonts w:hint="eastAsia"/>
          <w:kern w:val="0"/>
          <w:u w:val="single"/>
        </w:rPr>
        <w:t>吳石</w:t>
      </w:r>
      <w:r w:rsidRPr="005F036B">
        <w:rPr>
          <w:rFonts w:hint="eastAsia"/>
          <w:kern w:val="0"/>
        </w:rPr>
        <w:t>潛入敵人心</w:t>
      </w:r>
      <w:r w:rsidRPr="005F036B">
        <w:rPr>
          <w:rFonts w:hint="eastAsia"/>
          <w:kern w:val="0"/>
        </w:rPr>
        <w:lastRenderedPageBreak/>
        <w:t>脏，迎接全中國的解放，</w:t>
      </w:r>
      <w:r w:rsidRPr="005F036B">
        <w:rPr>
          <w:rFonts w:hint="eastAsia"/>
          <w:b/>
          <w:kern w:val="0"/>
        </w:rPr>
        <w:t>党組織給他的代號是：“密使一號”</w:t>
      </w:r>
      <w:r w:rsidRPr="005F036B">
        <w:rPr>
          <w:rFonts w:hint="eastAsia"/>
          <w:kern w:val="0"/>
        </w:rPr>
        <w:t>。</w:t>
      </w:r>
    </w:p>
    <w:p w:rsidR="00CB09CE" w:rsidRPr="005F036B" w:rsidRDefault="00CB09CE" w:rsidP="003043DE">
      <w:pPr>
        <w:pStyle w:val="5"/>
      </w:pPr>
      <w:r w:rsidRPr="005F036B">
        <w:rPr>
          <w:rFonts w:hint="eastAsia"/>
          <w:kern w:val="0"/>
          <w:u w:val="single"/>
        </w:rPr>
        <w:t>吳石</w:t>
      </w:r>
      <w:r w:rsidRPr="005F036B">
        <w:rPr>
          <w:rFonts w:hint="eastAsia"/>
          <w:kern w:val="0"/>
        </w:rPr>
        <w:t>抵台后更有機會接觸核心軍事機密，活動范圍也大為擴充。中共華東局和總參謀部急需選派干將赴台灣，與</w:t>
      </w:r>
      <w:r w:rsidRPr="005F036B">
        <w:rPr>
          <w:rFonts w:hint="eastAsia"/>
          <w:kern w:val="0"/>
          <w:u w:val="single"/>
        </w:rPr>
        <w:t>吳石</w:t>
      </w:r>
      <w:r w:rsidRPr="005F036B">
        <w:rPr>
          <w:rFonts w:hint="eastAsia"/>
          <w:kern w:val="0"/>
        </w:rPr>
        <w:t>聯系，傳遞情報以利戰事。女情報人員</w:t>
      </w:r>
      <w:r w:rsidRPr="005F036B">
        <w:rPr>
          <w:rFonts w:hint="eastAsia"/>
          <w:kern w:val="0"/>
          <w:u w:val="single"/>
        </w:rPr>
        <w:t>朱諶之</w:t>
      </w:r>
      <w:r w:rsidRPr="005F036B">
        <w:rPr>
          <w:rFonts w:hint="eastAsia"/>
          <w:kern w:val="0"/>
        </w:rPr>
        <w:t>被選中。</w:t>
      </w:r>
      <w:r w:rsidRPr="005F036B">
        <w:rPr>
          <w:rFonts w:hint="eastAsia"/>
          <w:kern w:val="0"/>
          <w:u w:val="single"/>
        </w:rPr>
        <w:t>朱諶之</w:t>
      </w:r>
      <w:r w:rsidRPr="005F036B">
        <w:rPr>
          <w:rFonts w:hint="eastAsia"/>
          <w:kern w:val="0"/>
        </w:rPr>
        <w:t>地下工作經驗丰富，機智敏捷，她的繼女和女婿都在台灣軍統工作，有這樣的社會关系作掩護，</w:t>
      </w:r>
      <w:r w:rsidRPr="005F036B">
        <w:rPr>
          <w:rFonts w:hint="eastAsia"/>
          <w:kern w:val="0"/>
          <w:u w:val="single"/>
        </w:rPr>
        <w:t>朱諶之</w:t>
      </w:r>
      <w:r w:rsidRPr="005F036B">
        <w:rPr>
          <w:rFonts w:hint="eastAsia"/>
          <w:kern w:val="0"/>
        </w:rPr>
        <w:t>去台灣再合適不過。按上級約定，</w:t>
      </w:r>
      <w:r w:rsidRPr="005F036B">
        <w:rPr>
          <w:rFonts w:hint="eastAsia"/>
          <w:kern w:val="0"/>
          <w:u w:val="single"/>
        </w:rPr>
        <w:t>朱諶之</w:t>
      </w:r>
      <w:r w:rsidRPr="005F036B">
        <w:rPr>
          <w:rFonts w:hint="eastAsia"/>
          <w:kern w:val="0"/>
        </w:rPr>
        <w:t>先和中共台灣省工委書記</w:t>
      </w:r>
      <w:r w:rsidRPr="005F036B">
        <w:rPr>
          <w:rFonts w:hint="eastAsia"/>
          <w:kern w:val="0"/>
          <w:u w:val="single"/>
        </w:rPr>
        <w:t>蔡孝乾</w:t>
      </w:r>
      <w:r w:rsidRPr="005F036B">
        <w:rPr>
          <w:rFonts w:hint="eastAsia"/>
          <w:kern w:val="0"/>
        </w:rPr>
        <w:t>接頭。</w:t>
      </w:r>
      <w:r w:rsidRPr="005F036B">
        <w:rPr>
          <w:rFonts w:hint="eastAsia"/>
          <w:kern w:val="0"/>
          <w:u w:val="single"/>
        </w:rPr>
        <w:t>蔡</w:t>
      </w:r>
      <w:r w:rsidRPr="005F036B">
        <w:rPr>
          <w:rFonts w:hint="eastAsia"/>
          <w:kern w:val="0"/>
        </w:rPr>
        <w:t>是台灣彰化人，台灣籍中共党員中唯一參加過長征的老紅軍，是台灣地下党最高領導。后來正是他的叛變，導致中共在台地下組織被摧毀，400多人被捕。</w:t>
      </w:r>
      <w:r w:rsidRPr="005F036B">
        <w:rPr>
          <w:rFonts w:hint="eastAsia"/>
          <w:kern w:val="0"/>
          <w:u w:val="single"/>
        </w:rPr>
        <w:t>蔡孝乾</w:t>
      </w:r>
      <w:r w:rsidRPr="005F036B">
        <w:rPr>
          <w:rFonts w:cs="新細明體" w:hint="eastAsia"/>
          <w:kern w:val="0"/>
        </w:rPr>
        <w:t>被捕后供出</w:t>
      </w:r>
      <w:r w:rsidRPr="005F036B">
        <w:rPr>
          <w:rFonts w:hint="eastAsia"/>
          <w:kern w:val="0"/>
          <w:u w:val="single"/>
        </w:rPr>
        <w:t>朱諶之</w:t>
      </w:r>
      <w:r w:rsidRPr="005F036B">
        <w:rPr>
          <w:rFonts w:cs="新細明體" w:hint="eastAsia"/>
          <w:kern w:val="0"/>
        </w:rPr>
        <w:t>。整個台灣島密不透風，海上、空中航线一律封鎖，誓要抓住“女共諜”。千鈞一发之際，</w:t>
      </w:r>
      <w:r w:rsidRPr="005F036B">
        <w:rPr>
          <w:rFonts w:hint="eastAsia"/>
          <w:kern w:val="0"/>
          <w:u w:val="single"/>
        </w:rPr>
        <w:t>吳石</w:t>
      </w:r>
      <w:r w:rsidRPr="005F036B">
        <w:rPr>
          <w:rFonts w:cs="新細明體" w:hint="eastAsia"/>
          <w:kern w:val="0"/>
        </w:rPr>
        <w:t>不顧個人危險，給</w:t>
      </w:r>
      <w:r w:rsidRPr="005F036B">
        <w:rPr>
          <w:rFonts w:hint="eastAsia"/>
          <w:kern w:val="0"/>
          <w:u w:val="single"/>
        </w:rPr>
        <w:t>朱諶之</w:t>
      </w:r>
      <w:r w:rsidRPr="005F036B">
        <w:rPr>
          <w:rFonts w:cs="新細明體" w:hint="eastAsia"/>
          <w:kern w:val="0"/>
        </w:rPr>
        <w:t>签发了一張特别通行證，使</w:t>
      </w:r>
      <w:r w:rsidRPr="005F036B">
        <w:rPr>
          <w:rFonts w:hint="eastAsia"/>
          <w:kern w:val="0"/>
          <w:u w:val="single"/>
        </w:rPr>
        <w:t>朱</w:t>
      </w:r>
      <w:r w:rsidRPr="005F036B">
        <w:rPr>
          <w:rFonts w:cs="新細明體" w:hint="eastAsia"/>
          <w:kern w:val="0"/>
        </w:rPr>
        <w:t>搭乘1950年2月4日抵達舟山的軍用飛機逃脫。当時，國民党特工已經在</w:t>
      </w:r>
      <w:r w:rsidRPr="005F036B">
        <w:rPr>
          <w:rFonts w:hint="eastAsia"/>
          <w:kern w:val="0"/>
          <w:u w:val="single"/>
        </w:rPr>
        <w:t>蔡孝乾</w:t>
      </w:r>
      <w:r w:rsidRPr="005F036B">
        <w:rPr>
          <w:rFonts w:cs="新細明體" w:hint="eastAsia"/>
          <w:kern w:val="0"/>
        </w:rPr>
        <w:t>的筆記本上发現</w:t>
      </w:r>
      <w:r w:rsidRPr="005F036B">
        <w:rPr>
          <w:rFonts w:hint="eastAsia"/>
          <w:kern w:val="0"/>
          <w:u w:val="single"/>
        </w:rPr>
        <w:t>吳石</w:t>
      </w:r>
      <w:r w:rsidRPr="005F036B">
        <w:rPr>
          <w:rFonts w:cs="新細明體" w:hint="eastAsia"/>
          <w:kern w:val="0"/>
        </w:rPr>
        <w:t>的名字，但并未深加懷疑，畢竟</w:t>
      </w:r>
      <w:r w:rsidRPr="005F036B">
        <w:rPr>
          <w:rFonts w:hint="eastAsia"/>
          <w:kern w:val="0"/>
          <w:u w:val="single"/>
        </w:rPr>
        <w:t>吳石</w:t>
      </w:r>
      <w:r w:rsidRPr="005F036B">
        <w:rPr>
          <w:rFonts w:cs="新細明體" w:hint="eastAsia"/>
          <w:kern w:val="0"/>
        </w:rPr>
        <w:t>官至中將，是</w:t>
      </w:r>
      <w:r w:rsidRPr="005F036B">
        <w:rPr>
          <w:rFonts w:hint="eastAsia"/>
          <w:kern w:val="0"/>
          <w:u w:val="single"/>
        </w:rPr>
        <w:t>蔣介石</w:t>
      </w:r>
      <w:r w:rsidRPr="005F036B">
        <w:rPr>
          <w:rFonts w:cs="新細明體" w:hint="eastAsia"/>
          <w:kern w:val="0"/>
        </w:rPr>
        <w:t>頗為欣賞的人。幫助</w:t>
      </w:r>
      <w:r w:rsidRPr="005F036B">
        <w:rPr>
          <w:rFonts w:hint="eastAsia"/>
          <w:kern w:val="0"/>
          <w:u w:val="single"/>
        </w:rPr>
        <w:t>朱諶之</w:t>
      </w:r>
      <w:r w:rsidRPr="005F036B">
        <w:rPr>
          <w:rFonts w:cs="新細明體" w:hint="eastAsia"/>
          <w:kern w:val="0"/>
        </w:rPr>
        <w:t>逃脫這一行為徹底暴露了他的身份，</w:t>
      </w:r>
      <w:r w:rsidRPr="005F036B">
        <w:rPr>
          <w:rFonts w:hint="eastAsia"/>
          <w:kern w:val="0"/>
          <w:u w:val="single"/>
        </w:rPr>
        <w:t>吳石</w:t>
      </w:r>
      <w:r w:rsidRPr="005F036B">
        <w:rPr>
          <w:rFonts w:cs="新細明體" w:hint="eastAsia"/>
          <w:kern w:val="0"/>
        </w:rPr>
        <w:t>被保密局捉拿歸案。已經在舟山的</w:t>
      </w:r>
      <w:r w:rsidRPr="005F036B">
        <w:rPr>
          <w:rFonts w:hint="eastAsia"/>
          <w:kern w:val="0"/>
          <w:u w:val="single"/>
        </w:rPr>
        <w:t>朱諶之</w:t>
      </w:r>
      <w:r w:rsidRPr="005F036B">
        <w:rPr>
          <w:rFonts w:cs="新細明體" w:hint="eastAsia"/>
          <w:kern w:val="0"/>
        </w:rPr>
        <w:t>也沒能逃脫追捕，舟山島崗哨密布，</w:t>
      </w:r>
      <w:r w:rsidRPr="005F036B">
        <w:rPr>
          <w:rFonts w:hint="eastAsia"/>
          <w:kern w:val="0"/>
          <w:u w:val="single"/>
        </w:rPr>
        <w:t>朱諶之</w:t>
      </w:r>
      <w:r w:rsidRPr="005F036B">
        <w:rPr>
          <w:rFonts w:cs="新細明體" w:hint="eastAsia"/>
          <w:kern w:val="0"/>
        </w:rPr>
        <w:t>無法找到船只去往近在咫尺的</w:t>
      </w:r>
      <w:hyperlink r:id="rId11" w:tgtFrame="_blank" w:history="1">
        <w:r w:rsidRPr="005F036B">
          <w:rPr>
            <w:rStyle w:val="af0"/>
            <w:rFonts w:cs="新細明體" w:hint="eastAsia"/>
            <w:color w:val="auto"/>
            <w:kern w:val="0"/>
          </w:rPr>
          <w:t>大陸</w:t>
        </w:r>
      </w:hyperlink>
      <w:r w:rsidRPr="005F036B">
        <w:rPr>
          <w:rFonts w:cs="新細明體" w:hint="eastAsia"/>
          <w:kern w:val="0"/>
        </w:rPr>
        <w:t>，她裝病躲在一家醫院。2月18日，在台灣被稱為“調查局之父”的</w:t>
      </w:r>
      <w:r w:rsidRPr="005F036B">
        <w:rPr>
          <w:rFonts w:hint="eastAsia"/>
          <w:kern w:val="0"/>
          <w:u w:val="single"/>
        </w:rPr>
        <w:t>沈之岳</w:t>
      </w:r>
      <w:r w:rsidRPr="005F036B">
        <w:rPr>
          <w:rFonts w:cs="新細明體" w:hint="eastAsia"/>
          <w:kern w:val="0"/>
        </w:rPr>
        <w:t>經過地毯式搜捕，將</w:t>
      </w:r>
      <w:r w:rsidRPr="005F036B">
        <w:rPr>
          <w:rFonts w:hint="eastAsia"/>
          <w:kern w:val="0"/>
          <w:u w:val="single"/>
        </w:rPr>
        <w:t>朱諶之</w:t>
      </w:r>
      <w:r w:rsidRPr="005F036B">
        <w:rPr>
          <w:rFonts w:cs="新細明體" w:hint="eastAsia"/>
          <w:kern w:val="0"/>
        </w:rPr>
        <w:t>抓住。</w:t>
      </w:r>
    </w:p>
    <w:p w:rsidR="00CB09CE" w:rsidRPr="005F036B" w:rsidRDefault="00CB09CE" w:rsidP="003043DE">
      <w:pPr>
        <w:pStyle w:val="5"/>
      </w:pPr>
      <w:r w:rsidRPr="005F036B">
        <w:rPr>
          <w:rFonts w:cs="新細明體" w:hint="eastAsia"/>
          <w:kern w:val="0"/>
        </w:rPr>
        <w:t>1950年6月10日，</w:t>
      </w:r>
      <w:r w:rsidRPr="005F036B">
        <w:rPr>
          <w:rFonts w:hint="eastAsia"/>
          <w:kern w:val="0"/>
          <w:u w:val="single"/>
        </w:rPr>
        <w:t>吳石</w:t>
      </w:r>
      <w:r w:rsidRPr="005F036B">
        <w:rPr>
          <w:rFonts w:cs="新細明體" w:hint="eastAsia"/>
          <w:kern w:val="0"/>
        </w:rPr>
        <w:t>、</w:t>
      </w:r>
      <w:r w:rsidRPr="005F036B">
        <w:rPr>
          <w:rFonts w:hint="eastAsia"/>
          <w:kern w:val="0"/>
          <w:u w:val="single"/>
        </w:rPr>
        <w:t>朱諶之</w:t>
      </w:r>
      <w:r w:rsidRPr="005F036B">
        <w:rPr>
          <w:rFonts w:cs="新細明體" w:hint="eastAsia"/>
          <w:kern w:val="0"/>
        </w:rPr>
        <w:t>被判處死刑立即執行，一同被判死刑的還有聯勤總部</w:t>
      </w:r>
      <w:r w:rsidRPr="005F036B">
        <w:rPr>
          <w:rFonts w:hint="eastAsia"/>
          <w:kern w:val="0"/>
          <w:u w:val="single"/>
        </w:rPr>
        <w:t>陳寶倉</w:t>
      </w:r>
      <w:r w:rsidRPr="005F036B">
        <w:rPr>
          <w:rFonts w:cs="新細明體" w:hint="eastAsia"/>
          <w:kern w:val="0"/>
        </w:rPr>
        <w:t>中</w:t>
      </w:r>
      <w:r w:rsidRPr="005F036B">
        <w:rPr>
          <w:rFonts w:cs="新細明體" w:hint="eastAsia"/>
          <w:kern w:val="0"/>
        </w:rPr>
        <w:lastRenderedPageBreak/>
        <w:t>將，</w:t>
      </w:r>
      <w:r w:rsidRPr="005F036B">
        <w:rPr>
          <w:rFonts w:cs="新細明體" w:hint="eastAsia"/>
          <w:kern w:val="0"/>
          <w:u w:val="single"/>
        </w:rPr>
        <w:t>吳石</w:t>
      </w:r>
      <w:r w:rsidRPr="005F036B">
        <w:rPr>
          <w:rFonts w:cs="新細明體" w:hint="eastAsia"/>
          <w:kern w:val="0"/>
        </w:rPr>
        <w:t>部下</w:t>
      </w:r>
      <w:r w:rsidR="005F036B" w:rsidRPr="005F036B">
        <w:rPr>
          <w:rFonts w:hint="eastAsia"/>
          <w:kern w:val="0"/>
          <w:u w:val="single"/>
        </w:rPr>
        <w:t>聶曦</w:t>
      </w:r>
      <w:r w:rsidRPr="005F036B">
        <w:rPr>
          <w:rFonts w:cs="新細明體" w:hint="eastAsia"/>
          <w:kern w:val="0"/>
        </w:rPr>
        <w:t>上校。宣判后，四人各自寫下遺書，從現場拍攝的照片來看，臨刑前他們被灌下大量燒酒。行刑后記者拍照，送交</w:t>
      </w:r>
      <w:r w:rsidRPr="005F036B">
        <w:rPr>
          <w:rFonts w:hint="eastAsia"/>
          <w:kern w:val="0"/>
          <w:u w:val="single"/>
        </w:rPr>
        <w:t>蔣介石</w:t>
      </w:r>
      <w:r w:rsidRPr="005F036B">
        <w:rPr>
          <w:rFonts w:cs="新細明體" w:hint="eastAsia"/>
          <w:kern w:val="0"/>
        </w:rPr>
        <w:t>，這是</w:t>
      </w:r>
      <w:r w:rsidRPr="005F036B">
        <w:rPr>
          <w:rFonts w:hint="eastAsia"/>
          <w:kern w:val="0"/>
          <w:u w:val="single"/>
        </w:rPr>
        <w:t>蔣</w:t>
      </w:r>
      <w:r w:rsidRPr="005F036B">
        <w:rPr>
          <w:rFonts w:cs="新細明體" w:hint="eastAsia"/>
          <w:kern w:val="0"/>
        </w:rPr>
        <w:t>的命令：死要見尸。對</w:t>
      </w:r>
      <w:r w:rsidRPr="005F036B">
        <w:rPr>
          <w:rFonts w:hint="eastAsia"/>
          <w:kern w:val="0"/>
          <w:u w:val="single"/>
        </w:rPr>
        <w:t>吳石</w:t>
      </w:r>
      <w:r w:rsidRPr="005F036B">
        <w:rPr>
          <w:rFonts w:cs="新細明體" w:hint="eastAsia"/>
          <w:kern w:val="0"/>
        </w:rPr>
        <w:t>案，</w:t>
      </w:r>
      <w:r w:rsidRPr="005F036B">
        <w:rPr>
          <w:rFonts w:hint="eastAsia"/>
          <w:kern w:val="0"/>
          <w:u w:val="single"/>
        </w:rPr>
        <w:t>蔣介石</w:t>
      </w:r>
      <w:r w:rsidRPr="005F036B">
        <w:rPr>
          <w:rFonts w:cs="新細明體" w:hint="eastAsia"/>
          <w:kern w:val="0"/>
        </w:rPr>
        <w:t>無比的震驚和憤怒，全程親自督辦。</w:t>
      </w:r>
    </w:p>
    <w:p w:rsidR="00CB09CE" w:rsidRPr="005F036B" w:rsidRDefault="00CB09CE" w:rsidP="003043DE">
      <w:pPr>
        <w:pStyle w:val="5"/>
      </w:pPr>
      <w:r w:rsidRPr="005F036B">
        <w:rPr>
          <w:rFonts w:hint="eastAsia"/>
          <w:kern w:val="0"/>
          <w:u w:val="single"/>
        </w:rPr>
        <w:t>吳石</w:t>
      </w:r>
      <w:r w:rsidRPr="005F036B">
        <w:rPr>
          <w:rFonts w:cs="新細明體" w:hint="eastAsia"/>
          <w:kern w:val="0"/>
        </w:rPr>
        <w:t>留在大陸的長子</w:t>
      </w:r>
      <w:r w:rsidR="005F036B" w:rsidRPr="005F036B">
        <w:rPr>
          <w:rFonts w:hint="eastAsia"/>
          <w:kern w:val="0"/>
          <w:u w:val="single"/>
        </w:rPr>
        <w:t>吳○○</w:t>
      </w:r>
      <w:r w:rsidRPr="005F036B">
        <w:rPr>
          <w:rFonts w:cs="新細明體" w:hint="eastAsia"/>
          <w:kern w:val="0"/>
        </w:rPr>
        <w:t>、長女</w:t>
      </w:r>
      <w:r w:rsidR="005F036B" w:rsidRPr="005F036B">
        <w:rPr>
          <w:rFonts w:hint="eastAsia"/>
          <w:kern w:val="0"/>
          <w:u w:val="single"/>
        </w:rPr>
        <w:t>吳○○</w:t>
      </w:r>
      <w:r w:rsidRPr="005F036B">
        <w:rPr>
          <w:rFonts w:cs="新細明體" w:hint="eastAsia"/>
          <w:kern w:val="0"/>
        </w:rPr>
        <w:t>，因為父親是國民党中將，長期受到誤解甚至迫害。</w:t>
      </w:r>
      <w:r w:rsidRPr="005F036B">
        <w:rPr>
          <w:rFonts w:hint="eastAsia"/>
          <w:kern w:val="0"/>
          <w:u w:val="single"/>
        </w:rPr>
        <w:t>吳石</w:t>
      </w:r>
      <w:r w:rsidRPr="005F036B">
        <w:rPr>
          <w:rFonts w:cs="新細明體" w:hint="eastAsia"/>
          <w:kern w:val="0"/>
        </w:rPr>
        <w:t>從未對家人透露過自己的地下工作，</w:t>
      </w:r>
      <w:r w:rsidRPr="005F036B">
        <w:rPr>
          <w:rFonts w:hint="eastAsia"/>
          <w:kern w:val="0"/>
          <w:u w:val="single"/>
        </w:rPr>
        <w:t>吳石</w:t>
      </w:r>
      <w:r w:rsidRPr="005F036B">
        <w:rPr>
          <w:rFonts w:cs="新細明體" w:hint="eastAsia"/>
          <w:kern w:val="0"/>
        </w:rPr>
        <w:t>夫人</w:t>
      </w:r>
      <w:r w:rsidR="00C27117" w:rsidRPr="005F036B">
        <w:rPr>
          <w:rFonts w:hint="eastAsia"/>
          <w:kern w:val="0"/>
          <w:u w:val="single"/>
        </w:rPr>
        <w:t>王○○</w:t>
      </w:r>
      <w:r w:rsidRPr="005F036B">
        <w:rPr>
          <w:rFonts w:cs="新細明體" w:hint="eastAsia"/>
          <w:kern w:val="0"/>
        </w:rPr>
        <w:t>当年也受牽連入獄，她對一切毫不知情。1972年，</w:t>
      </w:r>
      <w:r w:rsidR="005F036B" w:rsidRPr="005F036B">
        <w:rPr>
          <w:rFonts w:hint="eastAsia"/>
          <w:kern w:val="0"/>
          <w:u w:val="single"/>
        </w:rPr>
        <w:t>吳○○</w:t>
      </w:r>
      <w:r w:rsidRPr="005F036B">
        <w:rPr>
          <w:rFonts w:cs="新細明體" w:hint="eastAsia"/>
          <w:kern w:val="0"/>
        </w:rPr>
        <w:t>寫信向中央申訴，在</w:t>
      </w:r>
      <w:hyperlink r:id="rId12" w:tgtFrame="_blank" w:history="1">
        <w:r w:rsidRPr="005F036B">
          <w:rPr>
            <w:rFonts w:hint="eastAsia"/>
            <w:u w:val="single"/>
          </w:rPr>
          <w:t>周恩來</w:t>
        </w:r>
      </w:hyperlink>
      <w:r w:rsidRPr="005F036B">
        <w:rPr>
          <w:rFonts w:cs="新細明體" w:hint="eastAsia"/>
          <w:kern w:val="0"/>
        </w:rPr>
        <w:t>、</w:t>
      </w:r>
      <w:hyperlink r:id="rId13" w:tgtFrame="_blank" w:history="1">
        <w:r w:rsidRPr="005F036B">
          <w:rPr>
            <w:rFonts w:hint="eastAsia"/>
            <w:u w:val="single"/>
          </w:rPr>
          <w:t>葉劍英</w:t>
        </w:r>
      </w:hyperlink>
      <w:r w:rsidRPr="005F036B">
        <w:rPr>
          <w:rFonts w:cs="新細明體" w:hint="eastAsia"/>
          <w:kern w:val="0"/>
        </w:rPr>
        <w:t>的直接干預下，</w:t>
      </w:r>
      <w:r w:rsidRPr="005F036B">
        <w:rPr>
          <w:rFonts w:cs="新細明體" w:hint="eastAsia"/>
          <w:b/>
          <w:kern w:val="0"/>
        </w:rPr>
        <w:t>1973年，</w:t>
      </w:r>
      <w:r w:rsidRPr="005F036B">
        <w:rPr>
          <w:rFonts w:hint="eastAsia"/>
          <w:b/>
          <w:kern w:val="0"/>
          <w:u w:val="single"/>
        </w:rPr>
        <w:t>吳石</w:t>
      </w:r>
      <w:r w:rsidRPr="005F036B">
        <w:rPr>
          <w:rFonts w:cs="新細明體" w:hint="eastAsia"/>
          <w:b/>
          <w:kern w:val="0"/>
        </w:rPr>
        <w:t>將軍被追認為革命烈士</w:t>
      </w:r>
      <w:r w:rsidRPr="005F036B">
        <w:rPr>
          <w:rFonts w:cs="新細明體" w:hint="eastAsia"/>
          <w:kern w:val="0"/>
        </w:rPr>
        <w:t>。1984年，</w:t>
      </w:r>
      <w:r w:rsidR="005F036B" w:rsidRPr="005F036B">
        <w:rPr>
          <w:rFonts w:hint="eastAsia"/>
          <w:kern w:val="0"/>
          <w:u w:val="single"/>
        </w:rPr>
        <w:t>吳○○</w:t>
      </w:r>
      <w:r w:rsidRPr="005F036B">
        <w:rPr>
          <w:rFonts w:cs="新細明體" w:hint="eastAsia"/>
          <w:kern w:val="0"/>
        </w:rPr>
        <w:t>與在</w:t>
      </w:r>
      <w:hyperlink r:id="rId14" w:tgtFrame="_blank" w:history="1">
        <w:r w:rsidRPr="005F036B">
          <w:rPr>
            <w:rStyle w:val="af0"/>
            <w:rFonts w:cs="新細明體" w:hint="eastAsia"/>
            <w:color w:val="auto"/>
            <w:kern w:val="0"/>
          </w:rPr>
          <w:t>美國</w:t>
        </w:r>
      </w:hyperlink>
      <w:r w:rsidRPr="005F036B">
        <w:rPr>
          <w:rFonts w:cs="新細明體" w:hint="eastAsia"/>
          <w:kern w:val="0"/>
        </w:rPr>
        <w:t>的小妹取得聯系，他與</w:t>
      </w:r>
      <w:r w:rsidR="005F036B" w:rsidRPr="005F036B">
        <w:rPr>
          <w:rFonts w:hint="eastAsia"/>
          <w:kern w:val="0"/>
          <w:u w:val="single"/>
        </w:rPr>
        <w:t>吳○○</w:t>
      </w:r>
      <w:r w:rsidRPr="005F036B">
        <w:rPr>
          <w:rFonts w:cs="新細明體" w:hint="eastAsia"/>
          <w:kern w:val="0"/>
        </w:rPr>
        <w:t>赴美看望80歲的母親，分别34年的一家人終于团聚。1994年，</w:t>
      </w:r>
      <w:r w:rsidRPr="005F036B">
        <w:rPr>
          <w:rFonts w:hint="eastAsia"/>
          <w:kern w:val="0"/>
          <w:u w:val="single"/>
        </w:rPr>
        <w:t>吳石</w:t>
      </w:r>
      <w:r w:rsidRPr="005F036B">
        <w:rPr>
          <w:rFonts w:cs="新細明體" w:hint="eastAsia"/>
          <w:kern w:val="0"/>
        </w:rPr>
        <w:t>小女兒</w:t>
      </w:r>
      <w:r w:rsidR="005F036B" w:rsidRPr="005F036B">
        <w:rPr>
          <w:rFonts w:hint="eastAsia"/>
          <w:kern w:val="0"/>
          <w:u w:val="single"/>
        </w:rPr>
        <w:t>吳○○</w:t>
      </w:r>
      <w:r w:rsidRPr="005F036B">
        <w:rPr>
          <w:rFonts w:cs="新細明體" w:hint="eastAsia"/>
          <w:kern w:val="0"/>
        </w:rPr>
        <w:t>從台灣捧回了父親的遺骨，小兒子</w:t>
      </w:r>
      <w:r w:rsidR="005F036B" w:rsidRPr="005F036B">
        <w:rPr>
          <w:rFonts w:hint="eastAsia"/>
          <w:kern w:val="0"/>
          <w:u w:val="single"/>
        </w:rPr>
        <w:t>吳○○</w:t>
      </w:r>
      <w:r w:rsidRPr="005F036B">
        <w:rPr>
          <w:rFonts w:cs="新細明體" w:hint="eastAsia"/>
          <w:kern w:val="0"/>
        </w:rPr>
        <w:t>從</w:t>
      </w:r>
      <w:hyperlink r:id="rId15" w:tgtFrame="_blank" w:history="1">
        <w:r w:rsidRPr="005F036B">
          <w:rPr>
            <w:rStyle w:val="af0"/>
            <w:rFonts w:cs="新細明體" w:hint="eastAsia"/>
            <w:color w:val="auto"/>
            <w:kern w:val="0"/>
          </w:rPr>
          <w:t>美國</w:t>
        </w:r>
      </w:hyperlink>
      <w:r w:rsidRPr="005F036B">
        <w:rPr>
          <w:rFonts w:cs="新細明體" w:hint="eastAsia"/>
          <w:kern w:val="0"/>
        </w:rPr>
        <w:t>捧回了母親的遺骨，遵照遺願，把他們合葬于北京福田公墓。</w:t>
      </w:r>
    </w:p>
    <w:p w:rsidR="00CB09CE" w:rsidRPr="005F036B" w:rsidRDefault="00CB09CE" w:rsidP="00CB09CE">
      <w:pPr>
        <w:pStyle w:val="4"/>
      </w:pPr>
      <w:r w:rsidRPr="005F036B">
        <w:rPr>
          <w:rFonts w:cs="新細明體" w:hint="eastAsia"/>
          <w:kern w:val="0"/>
        </w:rPr>
        <w:t>中共於102年底在北京西山建成「無名英雄紀念廣場」，紀念39年6月10日在臺北馬場町遭槍決的四名特工</w:t>
      </w:r>
      <w:r w:rsidRPr="005F036B">
        <w:rPr>
          <w:rFonts w:hint="eastAsia"/>
          <w:kern w:val="0"/>
          <w:u w:val="single"/>
        </w:rPr>
        <w:t>吳石</w:t>
      </w:r>
      <w:r w:rsidRPr="005F036B">
        <w:rPr>
          <w:rFonts w:hint="eastAsia"/>
          <w:kern w:val="0"/>
        </w:rPr>
        <w:t>、</w:t>
      </w:r>
      <w:r w:rsidRPr="005F036B">
        <w:rPr>
          <w:rFonts w:hint="eastAsia"/>
          <w:kern w:val="0"/>
          <w:u w:val="single"/>
        </w:rPr>
        <w:t>陳寶倉</w:t>
      </w:r>
      <w:r w:rsidRPr="005F036B">
        <w:rPr>
          <w:rFonts w:hint="eastAsia"/>
          <w:kern w:val="0"/>
        </w:rPr>
        <w:t>、</w:t>
      </w:r>
      <w:r w:rsidR="005F036B" w:rsidRPr="005F036B">
        <w:rPr>
          <w:rFonts w:hint="eastAsia"/>
          <w:kern w:val="0"/>
          <w:u w:val="single"/>
        </w:rPr>
        <w:t>聶曦</w:t>
      </w:r>
      <w:r w:rsidRPr="005F036B">
        <w:rPr>
          <w:rFonts w:hint="eastAsia"/>
          <w:kern w:val="0"/>
        </w:rPr>
        <w:t>、</w:t>
      </w:r>
      <w:r w:rsidRPr="005F036B">
        <w:rPr>
          <w:rFonts w:hint="eastAsia"/>
          <w:kern w:val="0"/>
          <w:u w:val="single"/>
        </w:rPr>
        <w:t>朱諶之</w:t>
      </w:r>
      <w:r w:rsidRPr="005F036B">
        <w:rPr>
          <w:rFonts w:cs="新細明體" w:hint="eastAsia"/>
          <w:kern w:val="0"/>
        </w:rPr>
        <w:t>，和近千名在臺犧牲的間諜網成員，其中</w:t>
      </w:r>
      <w:r w:rsidRPr="005F036B">
        <w:rPr>
          <w:rFonts w:hint="eastAsia"/>
          <w:kern w:val="0"/>
          <w:u w:val="single"/>
        </w:rPr>
        <w:t>吳石</w:t>
      </w:r>
      <w:r w:rsidRPr="005F036B">
        <w:rPr>
          <w:rFonts w:hint="eastAsia"/>
          <w:kern w:val="0"/>
        </w:rPr>
        <w:t>等4人更特別為其豎立全身塑像</w:t>
      </w:r>
      <w:r w:rsidRPr="005F036B">
        <w:rPr>
          <w:rFonts w:cs="新細明體" w:hint="eastAsia"/>
          <w:kern w:val="0"/>
        </w:rPr>
        <w:t>。這是中央政府遷臺後所破獲最高級別的共諜案，也是中共在國共諜報戰損失最慘烈的事件。</w:t>
      </w:r>
    </w:p>
    <w:p w:rsidR="0059364E" w:rsidRPr="005F036B" w:rsidRDefault="0059364E" w:rsidP="00755EB1">
      <w:pPr>
        <w:pStyle w:val="4"/>
        <w:numPr>
          <w:ilvl w:val="0"/>
          <w:numId w:val="0"/>
        </w:numPr>
        <w:ind w:left="1560"/>
        <w:jc w:val="center"/>
      </w:pPr>
      <w:r w:rsidRPr="005F036B">
        <w:rPr>
          <w:noProof/>
        </w:rPr>
        <w:lastRenderedPageBreak/>
        <w:drawing>
          <wp:inline distT="0" distB="0" distL="0" distR="0" wp14:anchorId="6F1A2B85" wp14:editId="5A046EF2">
            <wp:extent cx="4603750" cy="2571750"/>
            <wp:effectExtent l="0" t="0" r="6350" b="0"/>
            <wp:docPr id="61" name="圖片 61" descr="D:\104.05.28原D槽資料\01劉建成派查案\41-107.03.09吳石(吳復嵩陳訴)\01檔管局調卷宗\吳石照片\吳石等4人雕像.jpg"/>
            <wp:cNvGraphicFramePr/>
            <a:graphic xmlns:a="http://schemas.openxmlformats.org/drawingml/2006/main">
              <a:graphicData uri="http://schemas.openxmlformats.org/drawingml/2006/picture">
                <pic:pic xmlns:pic="http://schemas.openxmlformats.org/drawingml/2006/picture">
                  <pic:nvPicPr>
                    <pic:cNvPr id="2" name="圖片 2" descr="D:\104.05.28原D槽資料\01劉建成派查案\41-107.03.09吳石(吳復嵩陳訴)\01檔管局調卷宗\吳石照片\吳石等4人雕像.jpg"/>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03750" cy="2571750"/>
                    </a:xfrm>
                    <a:prstGeom prst="rect">
                      <a:avLst/>
                    </a:prstGeom>
                    <a:noFill/>
                    <a:ln>
                      <a:noFill/>
                    </a:ln>
                  </pic:spPr>
                </pic:pic>
              </a:graphicData>
            </a:graphic>
          </wp:inline>
        </w:drawing>
      </w:r>
    </w:p>
    <w:p w:rsidR="0059364E" w:rsidRPr="005F036B" w:rsidRDefault="0059364E" w:rsidP="00755EB1">
      <w:pPr>
        <w:pStyle w:val="4"/>
        <w:numPr>
          <w:ilvl w:val="0"/>
          <w:numId w:val="0"/>
        </w:numPr>
        <w:spacing w:after="240"/>
        <w:ind w:left="1560"/>
      </w:pPr>
      <w:r w:rsidRPr="005F036B">
        <w:rPr>
          <w:rFonts w:hint="eastAsia"/>
          <w:kern w:val="0"/>
          <w:sz w:val="24"/>
          <w:szCs w:val="24"/>
        </w:rPr>
        <w:t>資料來源：網路擷取</w:t>
      </w:r>
      <w:r w:rsidR="00842B9C" w:rsidRPr="005F036B">
        <w:rPr>
          <w:rStyle w:val="aff1"/>
          <w:kern w:val="0"/>
          <w:sz w:val="24"/>
          <w:szCs w:val="24"/>
        </w:rPr>
        <w:footnoteReference w:id="29"/>
      </w:r>
    </w:p>
    <w:p w:rsidR="00842B9C" w:rsidRPr="005F036B" w:rsidRDefault="00842B9C" w:rsidP="00842B9C">
      <w:pPr>
        <w:pStyle w:val="3"/>
      </w:pPr>
      <w:r w:rsidRPr="005F036B">
        <w:rPr>
          <w:rFonts w:hAnsi="標楷體" w:hint="eastAsia"/>
          <w:b/>
          <w:kern w:val="0"/>
          <w:szCs w:val="32"/>
        </w:rPr>
        <w:t>軍情局提供之「本局(保密局)在臺破獲匪諜要案紀實」卷附資料記載：</w:t>
      </w:r>
    </w:p>
    <w:p w:rsidR="00842B9C" w:rsidRPr="005F036B" w:rsidRDefault="00071C9A" w:rsidP="00842B9C">
      <w:pPr>
        <w:pStyle w:val="4"/>
      </w:pPr>
      <w:r w:rsidRPr="005F036B">
        <w:rPr>
          <w:rFonts w:hint="eastAsia"/>
          <w:kern w:val="0"/>
        </w:rPr>
        <w:t>在國共高度緊繃之軍事對峙下，情報攻防未曾戢止，中共透由諜員滲透以持續蒐報我軍事要情，進而直接影響敵我作戰優勢，係為當時主要之作戰手段；本案</w:t>
      </w:r>
      <w:r w:rsidRPr="005F036B">
        <w:rPr>
          <w:rFonts w:hint="eastAsia"/>
          <w:kern w:val="0"/>
          <w:u w:val="single"/>
        </w:rPr>
        <w:t>吳石</w:t>
      </w:r>
      <w:r w:rsidRPr="005F036B">
        <w:rPr>
          <w:rFonts w:hint="eastAsia"/>
          <w:kern w:val="0"/>
        </w:rPr>
        <w:t>替共黨工作期間，除交付「各軍事機關部隊主管人事資料」及「高級軍政人事摩擦及其他資料」外，更提供「東南區海陸空三軍部隊番號住地及兵力」、「當年現有飛機船隻大砲坦克及其他重要裝備種類與數量」、「美援金額與武器的種類數量」及「作戰計畫與防衛部署」等戰力資源及部屬概況等軍事情報，嚴重危及我戰略部署及作戰成敗</w:t>
      </w:r>
      <w:r w:rsidRPr="005F036B">
        <w:rPr>
          <w:rFonts w:ascii="新細明體" w:eastAsia="新細明體" w:hAnsi="新細明體" w:hint="eastAsia"/>
          <w:kern w:val="0"/>
        </w:rPr>
        <w:t>。</w:t>
      </w:r>
    </w:p>
    <w:p w:rsidR="00071C9A" w:rsidRPr="005F036B" w:rsidRDefault="00071C9A" w:rsidP="00842B9C">
      <w:pPr>
        <w:pStyle w:val="4"/>
      </w:pPr>
      <w:r w:rsidRPr="005F036B">
        <w:rPr>
          <w:rFonts w:hint="eastAsia"/>
          <w:kern w:val="0"/>
          <w:u w:val="single"/>
        </w:rPr>
        <w:t>吳石</w:t>
      </w:r>
      <w:r w:rsidRPr="005F036B">
        <w:rPr>
          <w:rFonts w:hint="eastAsia"/>
          <w:kern w:val="0"/>
        </w:rPr>
        <w:t>案之破獲，使臺海局勢能在有效防衛部署之下漸趨穩定，更彰顯我反情報工作之重要，其後政府更透由保密及反情報觀念之普遍建立，先期掌握中共對我滲透管道進而預作反制，有效遏止</w:t>
      </w:r>
      <w:r w:rsidRPr="005F036B">
        <w:rPr>
          <w:rFonts w:hint="eastAsia"/>
          <w:kern w:val="0"/>
        </w:rPr>
        <w:lastRenderedPageBreak/>
        <w:t>其各項攻堅作為，維護我國家之穩定與安全。</w:t>
      </w:r>
    </w:p>
    <w:p w:rsidR="001B56B5" w:rsidRPr="005F036B" w:rsidRDefault="001B56B5" w:rsidP="001B56B5">
      <w:pPr>
        <w:pStyle w:val="3"/>
      </w:pPr>
      <w:r w:rsidRPr="005F036B">
        <w:rPr>
          <w:rFonts w:hint="eastAsia"/>
          <w:kern w:val="0"/>
        </w:rPr>
        <w:t>綜上，依本院調閱國防部保密局偵查案卷資料、中國多維新聞報導、</w:t>
      </w:r>
      <w:r w:rsidRPr="005F036B">
        <w:rPr>
          <w:rFonts w:hAnsi="標楷體" w:hint="eastAsia"/>
          <w:kern w:val="0"/>
          <w:szCs w:val="32"/>
        </w:rPr>
        <w:t>香港「新聞天地」報導顯示，國防部中將參謀次長</w:t>
      </w:r>
      <w:r w:rsidRPr="005F036B">
        <w:rPr>
          <w:rFonts w:hAnsi="標楷體" w:hint="eastAsia"/>
          <w:kern w:val="0"/>
          <w:szCs w:val="32"/>
          <w:u w:val="single"/>
        </w:rPr>
        <w:t>吳石</w:t>
      </w:r>
      <w:r w:rsidRPr="005F036B">
        <w:rPr>
          <w:rFonts w:hAnsi="標楷體" w:hint="eastAsia"/>
          <w:kern w:val="0"/>
          <w:szCs w:val="32"/>
        </w:rPr>
        <w:t>是中共在國民黨內部最高情報官「密使一號」。</w:t>
      </w:r>
      <w:r w:rsidRPr="005F036B">
        <w:rPr>
          <w:rFonts w:hAnsi="標楷體" w:hint="eastAsia"/>
          <w:kern w:val="0"/>
          <w:szCs w:val="32"/>
          <w:u w:val="single"/>
        </w:rPr>
        <w:t>吳石</w:t>
      </w:r>
      <w:r w:rsidRPr="005F036B">
        <w:rPr>
          <w:rFonts w:hAnsi="標楷體" w:hint="eastAsia"/>
          <w:kern w:val="0"/>
          <w:szCs w:val="32"/>
        </w:rPr>
        <w:t>在南京</w:t>
      </w:r>
      <w:r w:rsidRPr="005F036B">
        <w:rPr>
          <w:rFonts w:hint="eastAsia"/>
          <w:kern w:val="0"/>
        </w:rPr>
        <w:t>任國防部史</w:t>
      </w:r>
      <w:r w:rsidR="004B4C31" w:rsidRPr="005F036B">
        <w:rPr>
          <w:rFonts w:hint="eastAsia"/>
          <w:kern w:val="0"/>
        </w:rPr>
        <w:t>政</w:t>
      </w:r>
      <w:r w:rsidRPr="005F036B">
        <w:rPr>
          <w:rFonts w:hint="eastAsia"/>
          <w:kern w:val="0"/>
        </w:rPr>
        <w:t>局中將局長時，</w:t>
      </w:r>
      <w:r w:rsidRPr="005F036B">
        <w:rPr>
          <w:rFonts w:hAnsi="標楷體" w:hint="eastAsia"/>
          <w:kern w:val="0"/>
          <w:szCs w:val="32"/>
        </w:rPr>
        <w:t>於36</w:t>
      </w:r>
      <w:r w:rsidRPr="005F036B">
        <w:rPr>
          <w:rFonts w:hint="eastAsia"/>
          <w:kern w:val="0"/>
        </w:rPr>
        <w:t>年4月即經投共之立法委員</w:t>
      </w:r>
      <w:r w:rsidRPr="005F036B">
        <w:rPr>
          <w:rFonts w:cs="新細明體" w:hint="eastAsia"/>
          <w:kern w:val="0"/>
          <w:u w:val="single"/>
        </w:rPr>
        <w:t>何遂</w:t>
      </w:r>
      <w:r w:rsidRPr="005F036B">
        <w:rPr>
          <w:rFonts w:hint="eastAsia"/>
          <w:kern w:val="0"/>
        </w:rPr>
        <w:t>介紹與中共華東局書記</w:t>
      </w:r>
      <w:r w:rsidRPr="005F036B">
        <w:rPr>
          <w:rFonts w:hint="eastAsia"/>
          <w:kern w:val="0"/>
          <w:u w:val="single"/>
        </w:rPr>
        <w:t>劉曉</w:t>
      </w:r>
      <w:r w:rsidRPr="005F036B">
        <w:rPr>
          <w:rFonts w:hint="eastAsia"/>
          <w:kern w:val="0"/>
        </w:rPr>
        <w:t>見面，與共產黨正式建立關係。此後，其於任職史</w:t>
      </w:r>
      <w:r w:rsidR="004B4C31" w:rsidRPr="005F036B">
        <w:rPr>
          <w:rFonts w:hint="eastAsia"/>
          <w:kern w:val="0"/>
        </w:rPr>
        <w:t>政</w:t>
      </w:r>
      <w:r w:rsidRPr="005F036B">
        <w:rPr>
          <w:rFonts w:hint="eastAsia"/>
          <w:kern w:val="0"/>
        </w:rPr>
        <w:t>局局長及38年2月調任福州綏署中將副主任期間，不斷將國民黨軍隊在東南、華南、</w:t>
      </w:r>
      <w:r w:rsidR="003C784A" w:rsidRPr="005F036B">
        <w:rPr>
          <w:rFonts w:hint="eastAsia"/>
          <w:kern w:val="0"/>
        </w:rPr>
        <w:t>臺</w:t>
      </w:r>
      <w:r w:rsidRPr="005F036B">
        <w:rPr>
          <w:rFonts w:hint="eastAsia"/>
          <w:kern w:val="0"/>
        </w:rPr>
        <w:t>灣的部署情況等重要情報遞交華東局轉給</w:t>
      </w:r>
      <w:r w:rsidRPr="005F036B">
        <w:rPr>
          <w:rFonts w:hint="eastAsia"/>
          <w:kern w:val="0"/>
          <w:u w:val="single"/>
        </w:rPr>
        <w:t>毛澤東</w:t>
      </w:r>
      <w:r w:rsidRPr="005F036B">
        <w:rPr>
          <w:rFonts w:hint="eastAsia"/>
          <w:kern w:val="0"/>
        </w:rPr>
        <w:t>、</w:t>
      </w:r>
      <w:r w:rsidRPr="005F036B">
        <w:rPr>
          <w:rFonts w:hint="eastAsia"/>
          <w:kern w:val="0"/>
          <w:u w:val="single"/>
        </w:rPr>
        <w:t>周恩來</w:t>
      </w:r>
      <w:r w:rsidRPr="005F036B">
        <w:rPr>
          <w:rFonts w:hint="eastAsia"/>
          <w:kern w:val="0"/>
        </w:rPr>
        <w:t>直接收看，給投共的</w:t>
      </w:r>
      <w:r w:rsidRPr="005F036B">
        <w:rPr>
          <w:rFonts w:cs="新細明體" w:hint="eastAsia"/>
          <w:kern w:val="0"/>
          <w:u w:val="single"/>
        </w:rPr>
        <w:t>吳仲禧</w:t>
      </w:r>
      <w:r w:rsidRPr="005F036B">
        <w:rPr>
          <w:rFonts w:hint="eastAsia"/>
          <w:kern w:val="0"/>
        </w:rPr>
        <w:t>安插「國防部監察局監察官」職位方便</w:t>
      </w:r>
      <w:r w:rsidRPr="005F036B">
        <w:rPr>
          <w:rFonts w:cs="新細明體" w:hint="eastAsia"/>
          <w:kern w:val="0"/>
          <w:u w:val="single"/>
        </w:rPr>
        <w:t>吳仲禧</w:t>
      </w:r>
      <w:r w:rsidRPr="005F036B">
        <w:rPr>
          <w:rFonts w:cs="新細明體" w:hint="eastAsia"/>
          <w:kern w:val="0"/>
        </w:rPr>
        <w:t>向共黨提供</w:t>
      </w:r>
      <w:r w:rsidRPr="005F036B">
        <w:rPr>
          <w:rFonts w:hint="eastAsia"/>
          <w:kern w:val="0"/>
        </w:rPr>
        <w:t>部隊資訊，於38年3月將國民黨長江江防部署圖交給華東局，對中共取得國共戰爭的勝利產生關鍵作用</w:t>
      </w:r>
      <w:r w:rsidRPr="005F036B">
        <w:rPr>
          <w:rStyle w:val="aff1"/>
          <w:kern w:val="0"/>
        </w:rPr>
        <w:footnoteReference w:id="30"/>
      </w:r>
      <w:r w:rsidRPr="005F036B">
        <w:rPr>
          <w:rFonts w:hint="eastAsia"/>
          <w:kern w:val="0"/>
        </w:rPr>
        <w:t>。</w:t>
      </w:r>
      <w:r w:rsidR="003C784A" w:rsidRPr="005F036B">
        <w:rPr>
          <w:rFonts w:hint="eastAsia"/>
          <w:kern w:val="0"/>
        </w:rPr>
        <w:t>嗣後，</w:t>
      </w:r>
      <w:r w:rsidR="003C784A" w:rsidRPr="005F036B">
        <w:rPr>
          <w:rFonts w:hint="eastAsia"/>
          <w:kern w:val="0"/>
          <w:u w:val="single"/>
        </w:rPr>
        <w:t>吳石</w:t>
      </w:r>
      <w:r w:rsidR="003C784A" w:rsidRPr="005F036B">
        <w:rPr>
          <w:rFonts w:hint="eastAsia"/>
          <w:kern w:val="0"/>
        </w:rPr>
        <w:t>於38年10月被任命</w:t>
      </w:r>
      <w:r w:rsidR="003C784A" w:rsidRPr="005F036B">
        <w:rPr>
          <w:rFonts w:hAnsi="標楷體" w:hint="eastAsia"/>
          <w:kern w:val="0"/>
          <w:szCs w:val="32"/>
        </w:rPr>
        <w:t>國防部中將參謀次長，其於同年10月抵臺灣後，與因涉貪去職而投共之前中將總監</w:t>
      </w:r>
      <w:r w:rsidR="003C784A" w:rsidRPr="005F036B">
        <w:rPr>
          <w:rFonts w:hAnsi="標楷體" w:hint="eastAsia"/>
          <w:kern w:val="0"/>
          <w:szCs w:val="32"/>
          <w:u w:val="single"/>
        </w:rPr>
        <w:t>陳寶倉</w:t>
      </w:r>
      <w:r w:rsidR="003C784A" w:rsidRPr="005F036B">
        <w:rPr>
          <w:rFonts w:hAnsi="標楷體" w:hint="eastAsia"/>
          <w:kern w:val="0"/>
          <w:szCs w:val="32"/>
        </w:rPr>
        <w:t>聯絡，由</w:t>
      </w:r>
      <w:r w:rsidR="003C784A" w:rsidRPr="005F036B">
        <w:rPr>
          <w:rFonts w:hAnsi="標楷體" w:hint="eastAsia"/>
          <w:kern w:val="0"/>
          <w:szCs w:val="32"/>
          <w:u w:val="single"/>
        </w:rPr>
        <w:t>陳寶倉</w:t>
      </w:r>
      <w:r w:rsidR="003C784A" w:rsidRPr="005F036B">
        <w:rPr>
          <w:rFonts w:hAnsi="標楷體" w:hint="eastAsia"/>
          <w:kern w:val="0"/>
          <w:szCs w:val="32"/>
        </w:rPr>
        <w:t>供給臺灣南中北部各防守區之部隊番號、兵力部署、民心士氣等資訊，</w:t>
      </w:r>
      <w:r w:rsidR="003C784A" w:rsidRPr="005F036B">
        <w:rPr>
          <w:rFonts w:hAnsi="標楷體" w:hint="eastAsia"/>
          <w:kern w:val="0"/>
          <w:szCs w:val="32"/>
          <w:u w:val="single"/>
        </w:rPr>
        <w:t>吳石</w:t>
      </w:r>
      <w:r w:rsidR="003C784A" w:rsidRPr="005F036B">
        <w:rPr>
          <w:rFonts w:hAnsi="標楷體" w:hint="eastAsia"/>
          <w:kern w:val="0"/>
          <w:szCs w:val="32"/>
        </w:rPr>
        <w:t>將東南區敵我態勢圖拿給</w:t>
      </w:r>
      <w:r w:rsidR="003C784A" w:rsidRPr="005F036B">
        <w:rPr>
          <w:rFonts w:hAnsi="標楷體" w:hint="eastAsia"/>
          <w:kern w:val="0"/>
          <w:szCs w:val="32"/>
          <w:u w:val="single"/>
        </w:rPr>
        <w:t>陳寶倉</w:t>
      </w:r>
      <w:r w:rsidR="003C784A" w:rsidRPr="005F036B">
        <w:rPr>
          <w:rFonts w:hAnsi="標楷體" w:hint="eastAsia"/>
          <w:kern w:val="0"/>
          <w:szCs w:val="32"/>
        </w:rPr>
        <w:t>整理成一個表交</w:t>
      </w:r>
      <w:r w:rsidR="003C784A" w:rsidRPr="005F036B">
        <w:rPr>
          <w:rFonts w:hAnsi="標楷體" w:hint="eastAsia"/>
          <w:kern w:val="0"/>
          <w:szCs w:val="32"/>
          <w:u w:val="single"/>
        </w:rPr>
        <w:t>吳仲禧</w:t>
      </w:r>
      <w:r w:rsidR="003C784A" w:rsidRPr="005F036B">
        <w:rPr>
          <w:rFonts w:hAnsi="標楷體" w:hint="eastAsia"/>
          <w:kern w:val="0"/>
          <w:szCs w:val="32"/>
        </w:rPr>
        <w:t>；由東南長官公署總務處交際科上校科長</w:t>
      </w:r>
      <w:r w:rsidR="005F036B" w:rsidRPr="005F036B">
        <w:rPr>
          <w:rFonts w:hAnsi="標楷體" w:hint="eastAsia"/>
          <w:kern w:val="0"/>
          <w:szCs w:val="32"/>
          <w:u w:val="single"/>
        </w:rPr>
        <w:t>聶曦</w:t>
      </w:r>
      <w:r w:rsidR="003C784A" w:rsidRPr="005F036B">
        <w:rPr>
          <w:rFonts w:hAnsi="標楷體" w:hint="eastAsia"/>
          <w:kern w:val="0"/>
          <w:szCs w:val="32"/>
        </w:rPr>
        <w:t>獲得東南長官公署科長以上官佐姓名住址電話號碼冊、東南長官公署核定編制之代電、總統府各院部會在臺首長及東南長官公署處長以上住址電話臨時調查冊、臺灣省保安司令部及本市各機關首長住址電話號碼等；由東南長官公署第一處第二科中校參謀</w:t>
      </w:r>
      <w:r w:rsidR="00C27117" w:rsidRPr="005F036B">
        <w:rPr>
          <w:rFonts w:hAnsi="標楷體" w:hint="eastAsia"/>
          <w:kern w:val="0"/>
          <w:szCs w:val="32"/>
          <w:u w:val="single"/>
        </w:rPr>
        <w:t>方○○</w:t>
      </w:r>
      <w:r w:rsidR="003C784A" w:rsidRPr="005F036B">
        <w:rPr>
          <w:rFonts w:hAnsi="標楷體" w:hint="eastAsia"/>
          <w:kern w:val="0"/>
          <w:szCs w:val="32"/>
        </w:rPr>
        <w:t>處，獲得臺灣省保安</w:t>
      </w:r>
      <w:r w:rsidR="003C784A" w:rsidRPr="005F036B">
        <w:rPr>
          <w:rFonts w:hAnsi="標楷體" w:hint="eastAsia"/>
          <w:kern w:val="0"/>
          <w:szCs w:val="32"/>
        </w:rPr>
        <w:lastRenderedPageBreak/>
        <w:t>司令部科長以上人員名冊、補給司令部官佐名冊、憲兵各團長名單、東南長官公署科長以上人員簡歷冊、各部隊團長以上簡歷冊、東南長官公署所屬各機關部隊正副主官姓名冊等；由東南長官公署第五處第三科中校參謀</w:t>
      </w:r>
      <w:r w:rsidR="00C27117" w:rsidRPr="005F036B">
        <w:rPr>
          <w:rFonts w:hAnsi="標楷體" w:hint="eastAsia"/>
          <w:kern w:val="0"/>
          <w:szCs w:val="32"/>
          <w:u w:val="single"/>
        </w:rPr>
        <w:t>江○○</w:t>
      </w:r>
      <w:r w:rsidR="003C784A" w:rsidRPr="005F036B">
        <w:rPr>
          <w:rFonts w:hAnsi="標楷體" w:hint="eastAsia"/>
          <w:kern w:val="0"/>
          <w:szCs w:val="32"/>
        </w:rPr>
        <w:t>獲得東南長官公署所轄各單位11月份現有人員審核統計表1冊、臺灣地區徵兵三萬五千名等資訊；並向空軍訓練司令部上尉參謀</w:t>
      </w:r>
      <w:r w:rsidR="00C27117" w:rsidRPr="005F036B">
        <w:rPr>
          <w:rFonts w:hAnsi="標楷體" w:hint="eastAsia"/>
          <w:kern w:val="0"/>
          <w:szCs w:val="32"/>
          <w:u w:val="single"/>
        </w:rPr>
        <w:t>王○○</w:t>
      </w:r>
      <w:r w:rsidR="003C784A" w:rsidRPr="005F036B">
        <w:rPr>
          <w:rFonts w:hAnsi="標楷體" w:hint="eastAsia"/>
          <w:kern w:val="0"/>
          <w:szCs w:val="32"/>
        </w:rPr>
        <w:t>詢問我空軍各大隊番號、駐地、飛機數量、種類、性能等情形。38年11月中共派聯絡員</w:t>
      </w:r>
      <w:r w:rsidR="003C784A" w:rsidRPr="005F036B">
        <w:rPr>
          <w:rFonts w:hAnsi="標楷體" w:hint="eastAsia"/>
          <w:kern w:val="0"/>
          <w:szCs w:val="32"/>
          <w:u w:val="single"/>
        </w:rPr>
        <w:t>朱諶之</w:t>
      </w:r>
      <w:r w:rsidR="003C784A" w:rsidRPr="005F036B">
        <w:rPr>
          <w:rFonts w:hAnsi="標楷體" w:hint="eastAsia"/>
          <w:kern w:val="0"/>
          <w:szCs w:val="32"/>
        </w:rPr>
        <w:t>來臺前，</w:t>
      </w:r>
      <w:r w:rsidR="003C784A" w:rsidRPr="005F036B">
        <w:rPr>
          <w:rFonts w:hAnsi="標楷體" w:hint="eastAsia"/>
          <w:kern w:val="0"/>
          <w:szCs w:val="32"/>
          <w:u w:val="single"/>
        </w:rPr>
        <w:t>吳石</w:t>
      </w:r>
      <w:r w:rsidR="003C784A" w:rsidRPr="005F036B">
        <w:rPr>
          <w:rFonts w:hAnsi="標楷體" w:hint="eastAsia"/>
          <w:kern w:val="0"/>
          <w:szCs w:val="32"/>
        </w:rPr>
        <w:t>整理情報資料密裝於信封內派</w:t>
      </w:r>
      <w:r w:rsidR="005F036B" w:rsidRPr="005F036B">
        <w:rPr>
          <w:rFonts w:hAnsi="標楷體" w:hint="eastAsia"/>
          <w:kern w:val="0"/>
          <w:szCs w:val="32"/>
          <w:u w:val="single"/>
        </w:rPr>
        <w:t>聶曦</w:t>
      </w:r>
      <w:r w:rsidR="003C784A" w:rsidRPr="005F036B">
        <w:rPr>
          <w:rFonts w:hAnsi="標楷體" w:hint="eastAsia"/>
          <w:kern w:val="0"/>
          <w:szCs w:val="32"/>
        </w:rPr>
        <w:t>送往香港交</w:t>
      </w:r>
      <w:r w:rsidR="003C784A" w:rsidRPr="005F036B">
        <w:rPr>
          <w:rFonts w:hAnsi="標楷體" w:hint="eastAsia"/>
          <w:kern w:val="0"/>
          <w:szCs w:val="32"/>
          <w:u w:val="single"/>
        </w:rPr>
        <w:t>何</w:t>
      </w:r>
      <w:r w:rsidR="003C784A" w:rsidRPr="005F036B">
        <w:rPr>
          <w:rFonts w:hAnsi="標楷體" w:hint="eastAsia"/>
          <w:kern w:val="0"/>
          <w:szCs w:val="32"/>
        </w:rPr>
        <w:t>，</w:t>
      </w:r>
      <w:r w:rsidR="003C784A" w:rsidRPr="005F036B">
        <w:rPr>
          <w:rFonts w:hAnsi="標楷體" w:hint="eastAsia"/>
          <w:kern w:val="0"/>
          <w:szCs w:val="32"/>
          <w:u w:val="single"/>
        </w:rPr>
        <w:t>朱諶之</w:t>
      </w:r>
      <w:r w:rsidR="003C784A" w:rsidRPr="005F036B">
        <w:rPr>
          <w:rFonts w:hAnsi="標楷體" w:hint="eastAsia"/>
          <w:kern w:val="0"/>
          <w:szCs w:val="32"/>
        </w:rPr>
        <w:t>來臺後，</w:t>
      </w:r>
      <w:r w:rsidR="003C784A" w:rsidRPr="005F036B">
        <w:rPr>
          <w:rFonts w:hAnsi="標楷體" w:hint="eastAsia"/>
          <w:kern w:val="0"/>
          <w:szCs w:val="32"/>
          <w:u w:val="single"/>
        </w:rPr>
        <w:t>吳石</w:t>
      </w:r>
      <w:r w:rsidR="003C784A" w:rsidRPr="005F036B">
        <w:rPr>
          <w:rFonts w:hAnsi="標楷體" w:hint="eastAsia"/>
          <w:kern w:val="0"/>
          <w:szCs w:val="32"/>
        </w:rPr>
        <w:t>將所得情報供給</w:t>
      </w:r>
      <w:r w:rsidR="003C784A" w:rsidRPr="005F036B">
        <w:rPr>
          <w:rFonts w:hAnsi="標楷體" w:hint="eastAsia"/>
          <w:kern w:val="0"/>
          <w:szCs w:val="32"/>
          <w:u w:val="single"/>
        </w:rPr>
        <w:t>朱諶之</w:t>
      </w:r>
      <w:r w:rsidR="003C784A" w:rsidRPr="005F036B">
        <w:rPr>
          <w:rFonts w:hAnsi="標楷體" w:hint="eastAsia"/>
          <w:kern w:val="0"/>
          <w:szCs w:val="32"/>
        </w:rPr>
        <w:t>。39年</w:t>
      </w:r>
      <w:r w:rsidR="003C784A" w:rsidRPr="005F036B">
        <w:rPr>
          <w:rFonts w:cs="新細明體" w:hint="eastAsia"/>
          <w:kern w:val="0"/>
        </w:rPr>
        <w:t>1月，中共總參作戰部部長</w:t>
      </w:r>
      <w:r w:rsidR="003C784A" w:rsidRPr="005F036B">
        <w:rPr>
          <w:rFonts w:cs="新細明體" w:hint="eastAsia"/>
          <w:kern w:val="0"/>
          <w:u w:val="single"/>
        </w:rPr>
        <w:t>李濤</w:t>
      </w:r>
      <w:r w:rsidR="003C784A" w:rsidRPr="005F036B">
        <w:rPr>
          <w:rFonts w:cs="新細明體" w:hint="eastAsia"/>
          <w:kern w:val="0"/>
        </w:rPr>
        <w:t>將情報呈給</w:t>
      </w:r>
      <w:r w:rsidR="003C784A" w:rsidRPr="005F036B">
        <w:rPr>
          <w:rFonts w:cs="新細明體" w:hint="eastAsia"/>
          <w:kern w:val="0"/>
          <w:u w:val="single"/>
        </w:rPr>
        <w:t>毛澤東</w:t>
      </w:r>
      <w:r w:rsidR="003C784A" w:rsidRPr="005F036B">
        <w:rPr>
          <w:rFonts w:cs="新細明體" w:hint="eastAsia"/>
          <w:kern w:val="0"/>
        </w:rPr>
        <w:t>，</w:t>
      </w:r>
      <w:r w:rsidR="003C784A" w:rsidRPr="005F036B">
        <w:rPr>
          <w:rFonts w:cs="新細明體" w:hint="eastAsia"/>
          <w:kern w:val="0"/>
          <w:u w:val="single"/>
        </w:rPr>
        <w:t>毛澤東</w:t>
      </w:r>
      <w:r w:rsidR="003C784A" w:rsidRPr="005F036B">
        <w:rPr>
          <w:rFonts w:cs="新細明體" w:hint="eastAsia"/>
          <w:kern w:val="0"/>
        </w:rPr>
        <w:t>大加</w:t>
      </w:r>
      <w:r w:rsidR="00971B6C" w:rsidRPr="005F036B">
        <w:rPr>
          <w:rFonts w:cs="新細明體" w:hint="eastAsia"/>
          <w:kern w:val="0"/>
        </w:rPr>
        <w:t>讚賞</w:t>
      </w:r>
      <w:r w:rsidR="003C784A" w:rsidRPr="005F036B">
        <w:rPr>
          <w:rFonts w:cs="新細明體" w:hint="eastAsia"/>
          <w:kern w:val="0"/>
        </w:rPr>
        <w:t>，囑咐給密使一號及</w:t>
      </w:r>
      <w:r w:rsidR="003C784A" w:rsidRPr="005F036B">
        <w:rPr>
          <w:rFonts w:cs="新細明體" w:hint="eastAsia"/>
          <w:kern w:val="0"/>
          <w:u w:val="single"/>
        </w:rPr>
        <w:t>朱諶之</w:t>
      </w:r>
      <w:r w:rsidR="003C784A" w:rsidRPr="005F036B">
        <w:rPr>
          <w:rFonts w:cs="新細明體" w:hint="eastAsia"/>
          <w:kern w:val="0"/>
        </w:rPr>
        <w:t>記功，並賦詩一首。</w:t>
      </w:r>
      <w:r w:rsidR="003C784A" w:rsidRPr="005F036B">
        <w:rPr>
          <w:rFonts w:hAnsi="標楷體" w:hint="eastAsia"/>
          <w:kern w:val="0"/>
          <w:szCs w:val="32"/>
        </w:rPr>
        <w:t>39年1月下旬，</w:t>
      </w:r>
      <w:r w:rsidR="003C784A" w:rsidRPr="005F036B">
        <w:rPr>
          <w:rFonts w:hAnsi="標楷體" w:hint="eastAsia"/>
          <w:kern w:val="0"/>
          <w:szCs w:val="32"/>
          <w:u w:val="single"/>
        </w:rPr>
        <w:t>吳石</w:t>
      </w:r>
      <w:r w:rsidR="003C784A" w:rsidRPr="005F036B">
        <w:rPr>
          <w:rFonts w:hAnsi="標楷體" w:hint="eastAsia"/>
          <w:kern w:val="0"/>
          <w:szCs w:val="32"/>
        </w:rPr>
        <w:t>太太</w:t>
      </w:r>
      <w:r w:rsidR="00C27117" w:rsidRPr="005F036B">
        <w:rPr>
          <w:rFonts w:hAnsi="標楷體" w:hint="eastAsia"/>
          <w:kern w:val="0"/>
          <w:szCs w:val="32"/>
          <w:u w:val="single"/>
        </w:rPr>
        <w:t>王○○</w:t>
      </w:r>
      <w:r w:rsidR="003C784A" w:rsidRPr="005F036B">
        <w:rPr>
          <w:rFonts w:hAnsi="標楷體" w:hint="eastAsia"/>
          <w:kern w:val="0"/>
          <w:szCs w:val="32"/>
        </w:rPr>
        <w:t>受</w:t>
      </w:r>
      <w:r w:rsidR="003C784A" w:rsidRPr="005F036B">
        <w:rPr>
          <w:rFonts w:hAnsi="標楷體" w:hint="eastAsia"/>
          <w:kern w:val="0"/>
          <w:szCs w:val="32"/>
          <w:u w:val="single"/>
        </w:rPr>
        <w:t>朱諶之</w:t>
      </w:r>
      <w:r w:rsidR="003C784A" w:rsidRPr="005F036B">
        <w:rPr>
          <w:rFonts w:cs="新細明體" w:hint="eastAsia"/>
          <w:kern w:val="0"/>
        </w:rPr>
        <w:t>委託，請</w:t>
      </w:r>
      <w:r w:rsidR="005F036B" w:rsidRPr="005F036B">
        <w:rPr>
          <w:rFonts w:hAnsi="標楷體" w:hint="eastAsia"/>
          <w:kern w:val="0"/>
          <w:szCs w:val="32"/>
          <w:u w:val="single"/>
        </w:rPr>
        <w:t>聶曦</w:t>
      </w:r>
      <w:r w:rsidR="003C784A" w:rsidRPr="005F036B">
        <w:rPr>
          <w:rFonts w:cs="新細明體" w:hint="eastAsia"/>
          <w:kern w:val="0"/>
        </w:rPr>
        <w:t>代辦</w:t>
      </w:r>
      <w:r w:rsidR="003C784A" w:rsidRPr="005F036B">
        <w:rPr>
          <w:rFonts w:hAnsi="標楷體" w:hint="eastAsia"/>
          <w:kern w:val="0"/>
          <w:szCs w:val="32"/>
        </w:rPr>
        <w:t>共黨女交通</w:t>
      </w:r>
      <w:r w:rsidR="003C784A" w:rsidRPr="005F036B">
        <w:rPr>
          <w:rFonts w:hAnsi="標楷體" w:hint="eastAsia"/>
          <w:kern w:val="0"/>
          <w:szCs w:val="32"/>
          <w:u w:val="single"/>
        </w:rPr>
        <w:t>劉桂麟</w:t>
      </w:r>
      <w:r w:rsidR="003C784A" w:rsidRPr="005F036B">
        <w:rPr>
          <w:rFonts w:cs="新細明體" w:hint="eastAsia"/>
          <w:kern w:val="0"/>
        </w:rPr>
        <w:t>(</w:t>
      </w:r>
      <w:r w:rsidR="003C784A" w:rsidRPr="005F036B">
        <w:rPr>
          <w:rFonts w:hAnsi="標楷體" w:hint="eastAsia"/>
          <w:kern w:val="0"/>
          <w:szCs w:val="32"/>
          <w:u w:val="single"/>
        </w:rPr>
        <w:t>蔡孝乾</w:t>
      </w:r>
      <w:r w:rsidR="003C784A" w:rsidRPr="005F036B">
        <w:rPr>
          <w:rFonts w:cs="新細明體" w:hint="eastAsia"/>
          <w:kern w:val="0"/>
        </w:rPr>
        <w:t>小姨，真名</w:t>
      </w:r>
      <w:r w:rsidR="005F036B" w:rsidRPr="005F036B">
        <w:rPr>
          <w:rFonts w:hAnsi="標楷體" w:hint="eastAsia"/>
          <w:kern w:val="0"/>
          <w:szCs w:val="32"/>
          <w:u w:val="single"/>
        </w:rPr>
        <w:t>馬○○</w:t>
      </w:r>
      <w:r w:rsidR="003C784A" w:rsidRPr="005F036B">
        <w:rPr>
          <w:rFonts w:hAnsi="標楷體" w:hint="eastAsia"/>
          <w:kern w:val="0"/>
          <w:szCs w:val="32"/>
          <w:u w:val="single"/>
        </w:rPr>
        <w:t>)</w:t>
      </w:r>
      <w:r w:rsidR="003C784A" w:rsidRPr="005F036B">
        <w:rPr>
          <w:rFonts w:hAnsi="標楷體" w:hint="eastAsia"/>
          <w:kern w:val="0"/>
          <w:szCs w:val="32"/>
        </w:rPr>
        <w:t>出境證。</w:t>
      </w:r>
      <w:r w:rsidR="00C27117" w:rsidRPr="005F036B">
        <w:rPr>
          <w:rFonts w:hint="eastAsia"/>
          <w:kern w:val="0"/>
          <w:u w:val="single"/>
        </w:rPr>
        <w:t>王○○</w:t>
      </w:r>
      <w:r w:rsidR="003C784A" w:rsidRPr="005F036B">
        <w:rPr>
          <w:rFonts w:hAnsi="標楷體" w:hint="eastAsia"/>
          <w:kern w:val="0"/>
          <w:szCs w:val="32"/>
        </w:rPr>
        <w:t>是</w:t>
      </w:r>
      <w:r w:rsidR="003C784A" w:rsidRPr="005F036B">
        <w:rPr>
          <w:rFonts w:hint="eastAsia"/>
          <w:kern w:val="0"/>
          <w:u w:val="single"/>
        </w:rPr>
        <w:t>吳石</w:t>
      </w:r>
      <w:r w:rsidR="003C784A" w:rsidRPr="005F036B">
        <w:rPr>
          <w:rFonts w:hint="eastAsia"/>
          <w:kern w:val="0"/>
        </w:rPr>
        <w:t>副官，曾奉</w:t>
      </w:r>
      <w:r w:rsidR="003C784A" w:rsidRPr="005F036B">
        <w:rPr>
          <w:rFonts w:hAnsi="標楷體" w:hint="eastAsia"/>
          <w:kern w:val="0"/>
          <w:szCs w:val="32"/>
          <w:u w:val="single"/>
        </w:rPr>
        <w:t>吳石</w:t>
      </w:r>
      <w:r w:rsidR="003C784A" w:rsidRPr="005F036B">
        <w:rPr>
          <w:rFonts w:hint="eastAsia"/>
          <w:kern w:val="0"/>
        </w:rPr>
        <w:t>之命向</w:t>
      </w:r>
      <w:r w:rsidR="005F036B" w:rsidRPr="005F036B">
        <w:rPr>
          <w:rFonts w:hint="eastAsia"/>
          <w:kern w:val="0"/>
          <w:u w:val="single"/>
        </w:rPr>
        <w:t>聶曦</w:t>
      </w:r>
      <w:r w:rsidR="003C784A" w:rsidRPr="005F036B">
        <w:rPr>
          <w:rFonts w:hint="eastAsia"/>
          <w:kern w:val="0"/>
        </w:rPr>
        <w:t>拿</w:t>
      </w:r>
      <w:r w:rsidR="00971B6C" w:rsidRPr="005F036B">
        <w:rPr>
          <w:rFonts w:hint="eastAsia"/>
          <w:kern w:val="0"/>
        </w:rPr>
        <w:t>東南</w:t>
      </w:r>
      <w:r w:rsidR="003C784A" w:rsidRPr="005F036B">
        <w:rPr>
          <w:rFonts w:hint="eastAsia"/>
          <w:kern w:val="0"/>
        </w:rPr>
        <w:t>長官公署各單位科長以上主官姓名冊、主監委名冊，向</w:t>
      </w:r>
      <w:r w:rsidR="00C27117" w:rsidRPr="005F036B">
        <w:rPr>
          <w:rFonts w:hint="eastAsia"/>
          <w:kern w:val="0"/>
          <w:u w:val="single"/>
        </w:rPr>
        <w:t>方○○</w:t>
      </w:r>
      <w:r w:rsidR="003C784A" w:rsidRPr="005F036B">
        <w:rPr>
          <w:rFonts w:hint="eastAsia"/>
          <w:kern w:val="0"/>
        </w:rPr>
        <w:t>取得所屬部隊主官名冊及該署各單位主官簡歷冊後交給</w:t>
      </w:r>
      <w:r w:rsidR="003C784A" w:rsidRPr="005F036B">
        <w:rPr>
          <w:rFonts w:hint="eastAsia"/>
          <w:kern w:val="0"/>
          <w:u w:val="single"/>
        </w:rPr>
        <w:t>吳石</w:t>
      </w:r>
      <w:r w:rsidR="003C784A" w:rsidRPr="005F036B">
        <w:rPr>
          <w:rFonts w:hAnsi="標楷體" w:hint="eastAsia"/>
          <w:kern w:val="0"/>
          <w:szCs w:val="32"/>
        </w:rPr>
        <w:t>，</w:t>
      </w:r>
      <w:r w:rsidR="003C784A" w:rsidRPr="005F036B">
        <w:rPr>
          <w:rFonts w:hint="eastAsia"/>
          <w:kern w:val="0"/>
        </w:rPr>
        <w:t>秘密送信給</w:t>
      </w:r>
      <w:r w:rsidR="003C784A" w:rsidRPr="005F036B">
        <w:rPr>
          <w:rFonts w:hint="eastAsia"/>
          <w:kern w:val="0"/>
          <w:u w:val="single"/>
        </w:rPr>
        <w:t>陳寶倉</w:t>
      </w:r>
      <w:r w:rsidR="003C784A" w:rsidRPr="005F036B">
        <w:rPr>
          <w:rFonts w:hint="eastAsia"/>
          <w:kern w:val="0"/>
        </w:rPr>
        <w:t>兩次，又奉</w:t>
      </w:r>
      <w:r w:rsidR="00C27117" w:rsidRPr="005F036B">
        <w:rPr>
          <w:rFonts w:hAnsi="標楷體" w:hint="eastAsia"/>
          <w:kern w:val="0"/>
          <w:szCs w:val="32"/>
          <w:u w:val="single"/>
        </w:rPr>
        <w:t>王○○</w:t>
      </w:r>
      <w:r w:rsidR="003C784A" w:rsidRPr="005F036B">
        <w:rPr>
          <w:rFonts w:hAnsi="標楷體" w:hint="eastAsia"/>
          <w:kern w:val="0"/>
          <w:szCs w:val="32"/>
        </w:rPr>
        <w:t>之</w:t>
      </w:r>
      <w:r w:rsidR="003C784A" w:rsidRPr="005F036B">
        <w:rPr>
          <w:rFonts w:hint="eastAsia"/>
          <w:kern w:val="0"/>
        </w:rPr>
        <w:t>命送</w:t>
      </w:r>
      <w:r w:rsidR="003C784A" w:rsidRPr="005F036B">
        <w:rPr>
          <w:rFonts w:hAnsi="標楷體" w:hint="eastAsia"/>
          <w:kern w:val="0"/>
          <w:szCs w:val="32"/>
          <w:u w:val="single"/>
        </w:rPr>
        <w:t>劉桂麟</w:t>
      </w:r>
      <w:r w:rsidR="003C784A" w:rsidRPr="005F036B">
        <w:rPr>
          <w:rFonts w:hint="eastAsia"/>
          <w:kern w:val="0"/>
        </w:rPr>
        <w:t>照片3張交給</w:t>
      </w:r>
      <w:r w:rsidR="005F036B" w:rsidRPr="005F036B">
        <w:rPr>
          <w:rFonts w:hint="eastAsia"/>
          <w:kern w:val="0"/>
          <w:u w:val="single"/>
        </w:rPr>
        <w:t>聶曦</w:t>
      </w:r>
      <w:r w:rsidR="003C784A" w:rsidRPr="005F036B">
        <w:rPr>
          <w:rFonts w:hint="eastAsia"/>
          <w:kern w:val="0"/>
        </w:rPr>
        <w:t>辦出境證用。</w:t>
      </w:r>
      <w:r w:rsidR="003C784A" w:rsidRPr="005F036B">
        <w:rPr>
          <w:rFonts w:hAnsi="標楷體" w:hint="eastAsia"/>
          <w:kern w:val="0"/>
          <w:szCs w:val="32"/>
        </w:rPr>
        <w:t>保密局於39年1月29日</w:t>
      </w:r>
      <w:r w:rsidR="003C784A" w:rsidRPr="005F036B">
        <w:rPr>
          <w:rFonts w:hint="eastAsia"/>
          <w:kern w:val="0"/>
        </w:rPr>
        <w:t>捕獲共黨潛伏在臺灣的地下黨組織「臺灣省工作委員會」負責人</w:t>
      </w:r>
      <w:r w:rsidR="003C784A" w:rsidRPr="005F036B">
        <w:rPr>
          <w:rFonts w:hint="eastAsia"/>
          <w:kern w:val="0"/>
          <w:u w:val="single"/>
        </w:rPr>
        <w:t>蔡孝乾</w:t>
      </w:r>
      <w:r w:rsidR="003C784A" w:rsidRPr="005F036B">
        <w:rPr>
          <w:rFonts w:hint="eastAsia"/>
          <w:kern w:val="0"/>
        </w:rPr>
        <w:t>，</w:t>
      </w:r>
      <w:r w:rsidR="003C784A" w:rsidRPr="005F036B">
        <w:rPr>
          <w:rFonts w:hint="eastAsia"/>
          <w:kern w:val="0"/>
          <w:u w:val="single"/>
        </w:rPr>
        <w:t>蔡孝乾</w:t>
      </w:r>
      <w:r w:rsidR="003C784A" w:rsidRPr="005F036B">
        <w:rPr>
          <w:rFonts w:hint="eastAsia"/>
          <w:kern w:val="0"/>
        </w:rPr>
        <w:t>被勸降後</w:t>
      </w:r>
      <w:r w:rsidR="003C784A" w:rsidRPr="005F036B">
        <w:rPr>
          <w:rFonts w:ascii="Arial" w:cs="Arial" w:hint="eastAsia"/>
          <w:kern w:val="0"/>
          <w:szCs w:val="32"/>
        </w:rPr>
        <w:t>供出</w:t>
      </w:r>
      <w:r w:rsidR="003C784A" w:rsidRPr="005F036B">
        <w:rPr>
          <w:rFonts w:hAnsi="標楷體" w:hint="eastAsia"/>
          <w:kern w:val="0"/>
          <w:szCs w:val="32"/>
          <w:u w:val="single"/>
        </w:rPr>
        <w:t>朱諶之</w:t>
      </w:r>
      <w:r w:rsidR="003C784A" w:rsidRPr="005F036B">
        <w:rPr>
          <w:rFonts w:hAnsi="標楷體" w:hint="eastAsia"/>
          <w:kern w:val="0"/>
          <w:szCs w:val="32"/>
        </w:rPr>
        <w:t>等</w:t>
      </w:r>
      <w:r w:rsidR="003C784A" w:rsidRPr="005F036B">
        <w:rPr>
          <w:rFonts w:hAnsi="標楷體"/>
          <w:kern w:val="0"/>
          <w:szCs w:val="32"/>
        </w:rPr>
        <w:t>400</w:t>
      </w:r>
      <w:r w:rsidR="003C784A" w:rsidRPr="005F036B">
        <w:rPr>
          <w:rFonts w:ascii="Arial" w:cs="Arial" w:hint="eastAsia"/>
          <w:kern w:val="0"/>
          <w:szCs w:val="32"/>
        </w:rPr>
        <w:t>多位在</w:t>
      </w:r>
      <w:r w:rsidR="00901126" w:rsidRPr="005F036B">
        <w:rPr>
          <w:rFonts w:ascii="Arial" w:cs="Arial" w:hint="eastAsia"/>
          <w:kern w:val="0"/>
          <w:szCs w:val="32"/>
        </w:rPr>
        <w:t>臺</w:t>
      </w:r>
      <w:r w:rsidR="003C784A" w:rsidRPr="005F036B">
        <w:rPr>
          <w:rFonts w:ascii="Arial" w:cs="Arial" w:hint="eastAsia"/>
          <w:kern w:val="0"/>
          <w:szCs w:val="32"/>
        </w:rPr>
        <w:t>間諜</w:t>
      </w:r>
      <w:r w:rsidR="003C784A" w:rsidRPr="005F036B">
        <w:rPr>
          <w:rFonts w:hint="eastAsia"/>
          <w:kern w:val="0"/>
          <w:szCs w:val="32"/>
        </w:rPr>
        <w:t>，</w:t>
      </w:r>
      <w:r w:rsidR="003C784A" w:rsidRPr="005F036B">
        <w:rPr>
          <w:rFonts w:hint="eastAsia"/>
          <w:kern w:val="0"/>
        </w:rPr>
        <w:t>導致中共在</w:t>
      </w:r>
      <w:r w:rsidR="00901126" w:rsidRPr="005F036B">
        <w:rPr>
          <w:rFonts w:ascii="Arial" w:cs="Arial" w:hint="eastAsia"/>
          <w:kern w:val="0"/>
          <w:szCs w:val="32"/>
        </w:rPr>
        <w:t>臺</w:t>
      </w:r>
      <w:r w:rsidR="003C784A" w:rsidRPr="005F036B">
        <w:rPr>
          <w:rFonts w:hint="eastAsia"/>
          <w:kern w:val="0"/>
        </w:rPr>
        <w:t>地下組織被摧毀。</w:t>
      </w:r>
      <w:r w:rsidR="003C784A" w:rsidRPr="005F036B">
        <w:rPr>
          <w:rFonts w:hAnsi="標楷體" w:hint="eastAsia"/>
          <w:kern w:val="0"/>
          <w:szCs w:val="32"/>
          <w:u w:val="single"/>
        </w:rPr>
        <w:t>朱諶之</w:t>
      </w:r>
      <w:r w:rsidR="003C784A" w:rsidRPr="005F036B">
        <w:rPr>
          <w:rFonts w:hAnsi="標楷體" w:hint="eastAsia"/>
          <w:kern w:val="0"/>
          <w:szCs w:val="32"/>
        </w:rPr>
        <w:t>於同年2月18日被逮捕，</w:t>
      </w:r>
      <w:r w:rsidR="00C27117" w:rsidRPr="005F036B">
        <w:rPr>
          <w:rFonts w:hAnsi="標楷體" w:hint="eastAsia"/>
          <w:kern w:val="0"/>
          <w:szCs w:val="32"/>
          <w:u w:val="single"/>
        </w:rPr>
        <w:t>王○○</w:t>
      </w:r>
      <w:r w:rsidR="003C784A" w:rsidRPr="005F036B">
        <w:rPr>
          <w:rFonts w:hAnsi="標楷體" w:hint="eastAsia"/>
          <w:kern w:val="0"/>
          <w:szCs w:val="32"/>
        </w:rPr>
        <w:t>及</w:t>
      </w:r>
      <w:r w:rsidR="005F036B" w:rsidRPr="005F036B">
        <w:rPr>
          <w:rFonts w:hAnsi="標楷體" w:hint="eastAsia"/>
          <w:kern w:val="0"/>
          <w:szCs w:val="32"/>
          <w:u w:val="single"/>
        </w:rPr>
        <w:t>聶曦</w:t>
      </w:r>
      <w:r w:rsidR="003C784A" w:rsidRPr="005F036B">
        <w:rPr>
          <w:rFonts w:hAnsi="標楷體" w:hint="eastAsia"/>
          <w:kern w:val="0"/>
          <w:szCs w:val="32"/>
        </w:rPr>
        <w:t>因代辦出境證被逮捕，</w:t>
      </w:r>
      <w:r w:rsidR="003C784A" w:rsidRPr="005F036B">
        <w:rPr>
          <w:rFonts w:hAnsi="標楷體" w:hint="eastAsia"/>
          <w:kern w:val="0"/>
          <w:szCs w:val="32"/>
          <w:u w:val="single"/>
        </w:rPr>
        <w:t>朱諶之</w:t>
      </w:r>
      <w:r w:rsidR="003C784A" w:rsidRPr="005F036B">
        <w:rPr>
          <w:rFonts w:hAnsi="標楷體" w:hint="eastAsia"/>
          <w:kern w:val="0"/>
          <w:szCs w:val="32"/>
        </w:rPr>
        <w:t>於2月28日供出</w:t>
      </w:r>
      <w:r w:rsidR="003C784A" w:rsidRPr="005F036B">
        <w:rPr>
          <w:rFonts w:hAnsi="標楷體" w:hint="eastAsia"/>
          <w:kern w:val="0"/>
          <w:szCs w:val="32"/>
          <w:u w:val="single"/>
        </w:rPr>
        <w:t>吳石</w:t>
      </w:r>
      <w:r w:rsidR="003C784A" w:rsidRPr="005F036B">
        <w:rPr>
          <w:rFonts w:hAnsi="標楷體" w:hint="eastAsia"/>
          <w:kern w:val="0"/>
          <w:szCs w:val="32"/>
        </w:rPr>
        <w:t>，保密局於39年3月1日</w:t>
      </w:r>
      <w:r w:rsidR="003C784A" w:rsidRPr="005F036B">
        <w:rPr>
          <w:rFonts w:hAnsi="標楷體" w:hint="eastAsia"/>
          <w:kern w:val="0"/>
          <w:szCs w:val="32"/>
          <w:u w:val="single"/>
        </w:rPr>
        <w:t>蔣</w:t>
      </w:r>
      <w:r w:rsidR="003C784A" w:rsidRPr="005F036B">
        <w:rPr>
          <w:rFonts w:hAnsi="標楷體" w:hint="eastAsia"/>
          <w:kern w:val="0"/>
          <w:szCs w:val="32"/>
        </w:rPr>
        <w:t>總統復職典禮當日將</w:t>
      </w:r>
      <w:r w:rsidR="003C784A" w:rsidRPr="005F036B">
        <w:rPr>
          <w:rFonts w:hAnsi="標楷體" w:hint="eastAsia"/>
          <w:kern w:val="0"/>
          <w:szCs w:val="32"/>
          <w:u w:val="single"/>
        </w:rPr>
        <w:t>吳石</w:t>
      </w:r>
      <w:r w:rsidR="003C784A" w:rsidRPr="005F036B">
        <w:rPr>
          <w:rFonts w:hAnsi="標楷體" w:hint="eastAsia"/>
          <w:kern w:val="0"/>
          <w:szCs w:val="32"/>
        </w:rPr>
        <w:t>逮捕，嗣後分別逮捕或扣押</w:t>
      </w:r>
      <w:r w:rsidR="003C784A" w:rsidRPr="005F036B">
        <w:rPr>
          <w:rFonts w:hAnsi="標楷體" w:hint="eastAsia"/>
          <w:kern w:val="0"/>
          <w:szCs w:val="32"/>
          <w:u w:val="single"/>
        </w:rPr>
        <w:t>陳寶倉</w:t>
      </w:r>
      <w:r w:rsidR="003C784A" w:rsidRPr="005F036B">
        <w:rPr>
          <w:rFonts w:hAnsi="標楷體" w:hint="eastAsia"/>
          <w:kern w:val="0"/>
          <w:szCs w:val="32"/>
        </w:rPr>
        <w:t>、</w:t>
      </w:r>
      <w:r w:rsidR="00C27117" w:rsidRPr="005F036B">
        <w:rPr>
          <w:rFonts w:hAnsi="標楷體" w:hint="eastAsia"/>
          <w:kern w:val="0"/>
          <w:szCs w:val="32"/>
          <w:u w:val="single"/>
        </w:rPr>
        <w:t>方○○</w:t>
      </w:r>
      <w:r w:rsidR="003C784A" w:rsidRPr="005F036B">
        <w:rPr>
          <w:rFonts w:hAnsi="標楷體" w:hint="eastAsia"/>
          <w:kern w:val="0"/>
          <w:szCs w:val="32"/>
        </w:rPr>
        <w:t>、</w:t>
      </w:r>
      <w:r w:rsidR="00C27117" w:rsidRPr="005F036B">
        <w:rPr>
          <w:rFonts w:hAnsi="標楷體" w:hint="eastAsia"/>
          <w:kern w:val="0"/>
          <w:szCs w:val="32"/>
          <w:u w:val="single"/>
        </w:rPr>
        <w:t>江○○</w:t>
      </w:r>
      <w:r w:rsidR="003C784A" w:rsidRPr="005F036B">
        <w:rPr>
          <w:rFonts w:hAnsi="標楷體" w:hint="eastAsia"/>
          <w:kern w:val="0"/>
          <w:szCs w:val="32"/>
        </w:rPr>
        <w:t>、</w:t>
      </w:r>
      <w:r w:rsidR="00C27117" w:rsidRPr="005F036B">
        <w:rPr>
          <w:rFonts w:hAnsi="標楷體" w:hint="eastAsia"/>
          <w:kern w:val="0"/>
          <w:szCs w:val="32"/>
          <w:u w:val="single"/>
        </w:rPr>
        <w:t>王○○</w:t>
      </w:r>
      <w:r w:rsidR="003C784A" w:rsidRPr="005F036B">
        <w:rPr>
          <w:rFonts w:hAnsi="標楷體" w:hint="eastAsia"/>
          <w:kern w:val="0"/>
          <w:szCs w:val="32"/>
        </w:rPr>
        <w:t>、</w:t>
      </w:r>
      <w:r w:rsidR="00C27117" w:rsidRPr="005F036B">
        <w:rPr>
          <w:rFonts w:hint="eastAsia"/>
          <w:kern w:val="0"/>
          <w:u w:val="single"/>
        </w:rPr>
        <w:t>王○○</w:t>
      </w:r>
      <w:r w:rsidR="003C784A" w:rsidRPr="005F036B">
        <w:rPr>
          <w:rFonts w:hint="eastAsia"/>
          <w:kern w:val="0"/>
        </w:rPr>
        <w:t>等人，於</w:t>
      </w:r>
      <w:r w:rsidR="00DC6C8E" w:rsidRPr="005F036B">
        <w:rPr>
          <w:rFonts w:hint="eastAsia"/>
          <w:kern w:val="0"/>
        </w:rPr>
        <w:t>39</w:t>
      </w:r>
      <w:r w:rsidR="003C784A" w:rsidRPr="005F036B">
        <w:rPr>
          <w:rFonts w:hint="eastAsia"/>
          <w:kern w:val="0"/>
        </w:rPr>
        <w:t>年</w:t>
      </w:r>
      <w:r w:rsidR="00DC6C8E" w:rsidRPr="005F036B">
        <w:rPr>
          <w:rFonts w:hint="eastAsia"/>
          <w:kern w:val="0"/>
        </w:rPr>
        <w:t>3</w:t>
      </w:r>
      <w:r w:rsidR="003C784A" w:rsidRPr="005F036B">
        <w:rPr>
          <w:rFonts w:hint="eastAsia"/>
          <w:kern w:val="0"/>
        </w:rPr>
        <w:t>月</w:t>
      </w:r>
      <w:r w:rsidR="00DC6C8E" w:rsidRPr="005F036B">
        <w:rPr>
          <w:rFonts w:hint="eastAsia"/>
          <w:kern w:val="0"/>
        </w:rPr>
        <w:t>20</w:t>
      </w:r>
      <w:r w:rsidR="003C784A" w:rsidRPr="005F036B">
        <w:rPr>
          <w:rFonts w:hint="eastAsia"/>
          <w:kern w:val="0"/>
        </w:rPr>
        <w:t>日向總統</w:t>
      </w:r>
      <w:r w:rsidR="003C784A" w:rsidRPr="005F036B">
        <w:rPr>
          <w:rFonts w:hint="eastAsia"/>
          <w:kern w:val="0"/>
          <w:u w:val="single"/>
        </w:rPr>
        <w:t>蔣中正</w:t>
      </w:r>
      <w:r w:rsidR="003C784A" w:rsidRPr="005F036B">
        <w:rPr>
          <w:rFonts w:hint="eastAsia"/>
          <w:kern w:val="0"/>
        </w:rPr>
        <w:t>呈報其破獲國防部次長</w:t>
      </w:r>
      <w:r w:rsidR="003C784A" w:rsidRPr="005F036B">
        <w:rPr>
          <w:rFonts w:hint="eastAsia"/>
          <w:kern w:val="0"/>
          <w:u w:val="single"/>
        </w:rPr>
        <w:lastRenderedPageBreak/>
        <w:t>吳石</w:t>
      </w:r>
      <w:r w:rsidR="003C784A" w:rsidRPr="005F036B">
        <w:rPr>
          <w:rFonts w:hint="eastAsia"/>
          <w:kern w:val="0"/>
        </w:rPr>
        <w:t>等勾結共匪洩漏軍機一案之經過及提出偵查意見書，請將</w:t>
      </w:r>
      <w:r w:rsidR="003C784A" w:rsidRPr="005F036B">
        <w:rPr>
          <w:rFonts w:hint="eastAsia"/>
          <w:kern w:val="0"/>
          <w:u w:val="single"/>
        </w:rPr>
        <w:t>吳石</w:t>
      </w:r>
      <w:r w:rsidR="003C784A" w:rsidRPr="005F036B">
        <w:rPr>
          <w:rFonts w:hint="eastAsia"/>
          <w:kern w:val="0"/>
        </w:rPr>
        <w:t>、</w:t>
      </w:r>
      <w:r w:rsidR="003C784A" w:rsidRPr="005F036B">
        <w:rPr>
          <w:rFonts w:hAnsi="標楷體" w:hint="eastAsia"/>
          <w:kern w:val="0"/>
          <w:szCs w:val="32"/>
          <w:u w:val="single"/>
        </w:rPr>
        <w:t>朱諶之</w:t>
      </w:r>
      <w:r w:rsidR="003C784A" w:rsidRPr="005F036B">
        <w:rPr>
          <w:rFonts w:hAnsi="標楷體" w:hint="eastAsia"/>
          <w:kern w:val="0"/>
          <w:szCs w:val="32"/>
        </w:rPr>
        <w:t>、</w:t>
      </w:r>
      <w:r w:rsidR="005F036B" w:rsidRPr="005F036B">
        <w:rPr>
          <w:rFonts w:hAnsi="標楷體" w:hint="eastAsia"/>
          <w:kern w:val="0"/>
          <w:szCs w:val="32"/>
          <w:u w:val="single"/>
        </w:rPr>
        <w:t>聶曦</w:t>
      </w:r>
      <w:r w:rsidR="003C784A" w:rsidRPr="005F036B">
        <w:rPr>
          <w:rFonts w:hAnsi="標楷體" w:hint="eastAsia"/>
          <w:kern w:val="0"/>
          <w:szCs w:val="32"/>
        </w:rPr>
        <w:t>、</w:t>
      </w:r>
      <w:r w:rsidR="003C784A" w:rsidRPr="005F036B">
        <w:rPr>
          <w:rFonts w:hAnsi="標楷體" w:hint="eastAsia"/>
          <w:kern w:val="0"/>
          <w:szCs w:val="32"/>
          <w:u w:val="single"/>
        </w:rPr>
        <w:t>陳寶倉</w:t>
      </w:r>
      <w:r w:rsidR="003C784A" w:rsidRPr="005F036B">
        <w:rPr>
          <w:rFonts w:hAnsi="標楷體" w:hint="eastAsia"/>
          <w:kern w:val="0"/>
          <w:szCs w:val="32"/>
        </w:rPr>
        <w:t>、</w:t>
      </w:r>
      <w:r w:rsidR="00C27117" w:rsidRPr="005F036B">
        <w:rPr>
          <w:rFonts w:hAnsi="標楷體" w:hint="eastAsia"/>
          <w:kern w:val="0"/>
          <w:szCs w:val="32"/>
          <w:u w:val="single"/>
        </w:rPr>
        <w:t>方○○</w:t>
      </w:r>
      <w:r w:rsidR="003C784A" w:rsidRPr="005F036B">
        <w:rPr>
          <w:rFonts w:hAnsi="標楷體" w:hint="eastAsia"/>
          <w:kern w:val="0"/>
          <w:szCs w:val="32"/>
        </w:rPr>
        <w:t>、</w:t>
      </w:r>
      <w:r w:rsidR="00C27117" w:rsidRPr="005F036B">
        <w:rPr>
          <w:rFonts w:hAnsi="標楷體" w:hint="eastAsia"/>
          <w:kern w:val="0"/>
          <w:szCs w:val="32"/>
          <w:u w:val="single"/>
        </w:rPr>
        <w:t>江○○</w:t>
      </w:r>
      <w:r w:rsidR="003C784A" w:rsidRPr="005F036B">
        <w:rPr>
          <w:rFonts w:hAnsi="標楷體" w:hint="eastAsia"/>
          <w:kern w:val="0"/>
          <w:szCs w:val="32"/>
        </w:rPr>
        <w:t>、</w:t>
      </w:r>
      <w:r w:rsidR="00C27117" w:rsidRPr="005F036B">
        <w:rPr>
          <w:rFonts w:hAnsi="標楷體" w:hint="eastAsia"/>
          <w:kern w:val="0"/>
          <w:szCs w:val="32"/>
          <w:u w:val="single"/>
        </w:rPr>
        <w:t>王○○</w:t>
      </w:r>
      <w:r w:rsidR="003C784A" w:rsidRPr="005F036B">
        <w:rPr>
          <w:rFonts w:hAnsi="標楷體" w:hint="eastAsia"/>
          <w:kern w:val="0"/>
          <w:szCs w:val="32"/>
        </w:rPr>
        <w:t>、</w:t>
      </w:r>
      <w:r w:rsidR="00C27117" w:rsidRPr="005F036B">
        <w:rPr>
          <w:rFonts w:hint="eastAsia"/>
          <w:kern w:val="0"/>
          <w:u w:val="single"/>
        </w:rPr>
        <w:t>王○○</w:t>
      </w:r>
      <w:r w:rsidR="003C784A" w:rsidRPr="005F036B">
        <w:rPr>
          <w:rFonts w:hAnsi="標楷體" w:hint="eastAsia"/>
          <w:kern w:val="0"/>
          <w:szCs w:val="32"/>
        </w:rPr>
        <w:t>、</w:t>
      </w:r>
      <w:r w:rsidR="00C27117" w:rsidRPr="005F036B">
        <w:rPr>
          <w:rFonts w:hAnsi="標楷體" w:hint="eastAsia"/>
          <w:kern w:val="0"/>
          <w:szCs w:val="32"/>
          <w:u w:val="single"/>
        </w:rPr>
        <w:t>王○○</w:t>
      </w:r>
      <w:r w:rsidR="003C784A" w:rsidRPr="005F036B">
        <w:rPr>
          <w:rFonts w:hint="eastAsia"/>
          <w:kern w:val="0"/>
        </w:rPr>
        <w:t>等9人發交國防部組織軍法會審，認</w:t>
      </w:r>
      <w:r w:rsidR="00C27117" w:rsidRPr="005F036B">
        <w:rPr>
          <w:rFonts w:hAnsi="標楷體" w:hint="eastAsia"/>
          <w:kern w:val="0"/>
          <w:szCs w:val="32"/>
          <w:u w:val="single"/>
        </w:rPr>
        <w:t>王○○</w:t>
      </w:r>
      <w:r w:rsidR="00DC6C8E" w:rsidRPr="005F036B">
        <w:rPr>
          <w:rFonts w:hAnsi="標楷體" w:hint="eastAsia"/>
          <w:kern w:val="0"/>
          <w:szCs w:val="32"/>
        </w:rPr>
        <w:t>無</w:t>
      </w:r>
      <w:r w:rsidR="003C784A" w:rsidRPr="005F036B">
        <w:rPr>
          <w:rFonts w:hAnsi="標楷體" w:hint="eastAsia"/>
          <w:kern w:val="0"/>
          <w:szCs w:val="32"/>
        </w:rPr>
        <w:t>通匪事證擬免予處罰，其餘人員應從嚴處辦。</w:t>
      </w:r>
      <w:r w:rsidR="003C784A" w:rsidRPr="005F036B">
        <w:rPr>
          <w:rFonts w:hint="eastAsia"/>
          <w:kern w:val="0"/>
        </w:rPr>
        <w:t>39年4月1日總統府代電請國防部參謀總</w:t>
      </w:r>
      <w:r w:rsidR="00DC6C8E" w:rsidRPr="005F036B">
        <w:rPr>
          <w:rFonts w:hint="eastAsia"/>
          <w:kern w:val="0"/>
        </w:rPr>
        <w:t>長</w:t>
      </w:r>
      <w:r w:rsidR="003C784A" w:rsidRPr="005F036B">
        <w:rPr>
          <w:rFonts w:hint="eastAsia"/>
          <w:kern w:val="0"/>
          <w:u w:val="single"/>
        </w:rPr>
        <w:t>周至柔</w:t>
      </w:r>
      <w:r w:rsidR="003C784A" w:rsidRPr="005F036B">
        <w:rPr>
          <w:rFonts w:hint="eastAsia"/>
          <w:kern w:val="0"/>
        </w:rPr>
        <w:t>組織軍法會審，依法嚴辦。</w:t>
      </w:r>
      <w:r w:rsidR="003C784A" w:rsidRPr="005F036B">
        <w:rPr>
          <w:rFonts w:cs="新細明體" w:hint="eastAsia"/>
          <w:kern w:val="0"/>
        </w:rPr>
        <w:t>國防部保密局破獲</w:t>
      </w:r>
      <w:r w:rsidR="003C784A" w:rsidRPr="005F036B">
        <w:rPr>
          <w:rFonts w:hAnsi="標楷體" w:hint="eastAsia"/>
          <w:kern w:val="0"/>
          <w:szCs w:val="32"/>
          <w:u w:val="single"/>
        </w:rPr>
        <w:t>吳石</w:t>
      </w:r>
      <w:r w:rsidR="003C784A" w:rsidRPr="005F036B">
        <w:rPr>
          <w:rFonts w:hAnsi="標楷體" w:hint="eastAsia"/>
          <w:kern w:val="0"/>
          <w:szCs w:val="32"/>
        </w:rPr>
        <w:t>案，使</w:t>
      </w:r>
      <w:r w:rsidR="003C784A" w:rsidRPr="005F036B">
        <w:rPr>
          <w:rFonts w:hAnsi="標楷體" w:hint="eastAsia"/>
          <w:kern w:val="0"/>
          <w:szCs w:val="32"/>
          <w:u w:val="single"/>
        </w:rPr>
        <w:t>吳石</w:t>
      </w:r>
      <w:r w:rsidR="003C784A" w:rsidRPr="005F036B">
        <w:rPr>
          <w:rFonts w:hAnsi="標楷體" w:hint="eastAsia"/>
          <w:kern w:val="0"/>
          <w:szCs w:val="32"/>
        </w:rPr>
        <w:t>等間諜無法再對中共提供</w:t>
      </w:r>
      <w:r w:rsidR="003C784A" w:rsidRPr="005F036B">
        <w:rPr>
          <w:rFonts w:hint="eastAsia"/>
          <w:kern w:val="0"/>
        </w:rPr>
        <w:t>嚴重危害我國軍戰略部署及攸關作戰成敗的軍事資訊，確實有助於臺海局勢的穩定及國家安全的維護。</w:t>
      </w:r>
    </w:p>
    <w:p w:rsidR="00EF2AFC" w:rsidRPr="005F036B" w:rsidRDefault="00EF2AFC" w:rsidP="00280DF8">
      <w:pPr>
        <w:pStyle w:val="2"/>
        <w:rPr>
          <w:b/>
        </w:rPr>
      </w:pPr>
      <w:r w:rsidRPr="00EB1346">
        <w:rPr>
          <w:rFonts w:hint="eastAsia"/>
          <w:b/>
          <w:kern w:val="0"/>
        </w:rPr>
        <w:t>總統府代電請國防部組織軍法會審後，軍法官</w:t>
      </w:r>
      <w:r w:rsidR="008A59B9" w:rsidRPr="00EB1346">
        <w:rPr>
          <w:rFonts w:hint="eastAsia"/>
          <w:b/>
          <w:kern w:val="0"/>
          <w:u w:val="single"/>
        </w:rPr>
        <w:t>宋○○</w:t>
      </w:r>
      <w:r w:rsidRPr="00EB1346">
        <w:rPr>
          <w:rFonts w:hint="eastAsia"/>
          <w:b/>
          <w:kern w:val="0"/>
        </w:rPr>
        <w:t>先對保密局移送之</w:t>
      </w:r>
      <w:r w:rsidRPr="00EB1346">
        <w:rPr>
          <w:rFonts w:hint="eastAsia"/>
          <w:b/>
          <w:kern w:val="0"/>
          <w:u w:val="single"/>
        </w:rPr>
        <w:t>吳石</w:t>
      </w:r>
      <w:r w:rsidRPr="00EB1346">
        <w:rPr>
          <w:rFonts w:hint="eastAsia"/>
          <w:b/>
          <w:kern w:val="0"/>
        </w:rPr>
        <w:t>等9人及另發現涉案之</w:t>
      </w:r>
      <w:r w:rsidR="00EB1346">
        <w:rPr>
          <w:rFonts w:hint="eastAsia"/>
          <w:b/>
          <w:kern w:val="0"/>
          <w:u w:val="single"/>
        </w:rPr>
        <w:t>黃○○</w:t>
      </w:r>
      <w:r w:rsidRPr="00EB1346">
        <w:rPr>
          <w:rFonts w:hint="eastAsia"/>
          <w:b/>
          <w:kern w:val="0"/>
        </w:rPr>
        <w:t>、</w:t>
      </w:r>
      <w:r w:rsidR="00C25B2D">
        <w:rPr>
          <w:rFonts w:hint="eastAsia"/>
          <w:b/>
          <w:kern w:val="0"/>
          <w:u w:val="single"/>
        </w:rPr>
        <w:t>林○○</w:t>
      </w:r>
      <w:r w:rsidRPr="00EB1346">
        <w:rPr>
          <w:rFonts w:hint="eastAsia"/>
          <w:b/>
          <w:kern w:val="0"/>
        </w:rPr>
        <w:t>、</w:t>
      </w:r>
      <w:r w:rsidRPr="00EB1346">
        <w:rPr>
          <w:rFonts w:hint="eastAsia"/>
          <w:b/>
          <w:kern w:val="0"/>
          <w:u w:val="single"/>
        </w:rPr>
        <w:t>吳鶴予</w:t>
      </w:r>
      <w:r w:rsidRPr="00EB1346">
        <w:rPr>
          <w:rFonts w:hint="eastAsia"/>
          <w:b/>
          <w:kern w:val="0"/>
        </w:rPr>
        <w:t>等</w:t>
      </w:r>
      <w:r w:rsidR="005B6B82" w:rsidRPr="00EB1346">
        <w:rPr>
          <w:rFonts w:hint="eastAsia"/>
          <w:b/>
          <w:kern w:val="0"/>
        </w:rPr>
        <w:t>3</w:t>
      </w:r>
      <w:r w:rsidRPr="00EB1346">
        <w:rPr>
          <w:rFonts w:hint="eastAsia"/>
          <w:b/>
          <w:kern w:val="0"/>
        </w:rPr>
        <w:t>人進行審問。國防部組織高等軍法會審庭，由總統指派之二級上將</w:t>
      </w:r>
      <w:r w:rsidR="008A59B9" w:rsidRPr="00EB1346">
        <w:rPr>
          <w:rFonts w:hint="eastAsia"/>
          <w:b/>
          <w:kern w:val="0"/>
          <w:u w:val="single"/>
        </w:rPr>
        <w:t>蔣○○</w:t>
      </w:r>
      <w:r w:rsidRPr="00EB1346">
        <w:rPr>
          <w:rFonts w:hint="eastAsia"/>
          <w:b/>
          <w:kern w:val="0"/>
        </w:rPr>
        <w:t>為審判長，中將</w:t>
      </w:r>
      <w:r w:rsidR="008A59B9" w:rsidRPr="00EB1346">
        <w:rPr>
          <w:rFonts w:hint="eastAsia"/>
          <w:b/>
          <w:kern w:val="0"/>
          <w:u w:val="single"/>
        </w:rPr>
        <w:t>韓○○</w:t>
      </w:r>
      <w:r w:rsidRPr="00EB1346">
        <w:rPr>
          <w:rFonts w:hint="eastAsia"/>
          <w:b/>
          <w:kern w:val="0"/>
        </w:rPr>
        <w:t>及</w:t>
      </w:r>
      <w:r w:rsidR="008A59B9" w:rsidRPr="00EB1346">
        <w:rPr>
          <w:rFonts w:hint="eastAsia"/>
          <w:b/>
          <w:kern w:val="0"/>
          <w:u w:val="single"/>
        </w:rPr>
        <w:t>劉○○</w:t>
      </w:r>
      <w:r w:rsidRPr="00EB1346">
        <w:rPr>
          <w:rFonts w:hint="eastAsia"/>
          <w:b/>
          <w:kern w:val="0"/>
        </w:rPr>
        <w:t>、副局長</w:t>
      </w:r>
      <w:r w:rsidR="008A59B9" w:rsidRPr="00EB1346">
        <w:rPr>
          <w:rFonts w:hint="eastAsia"/>
          <w:b/>
          <w:kern w:val="0"/>
          <w:u w:val="single"/>
        </w:rPr>
        <w:t>曹○○</w:t>
      </w:r>
      <w:r w:rsidRPr="00EB1346">
        <w:rPr>
          <w:rFonts w:hint="eastAsia"/>
          <w:b/>
          <w:kern w:val="0"/>
        </w:rPr>
        <w:t>、簡三軍法官</w:t>
      </w:r>
      <w:r w:rsidR="008A59B9" w:rsidRPr="00EB1346">
        <w:rPr>
          <w:rFonts w:hint="eastAsia"/>
          <w:b/>
          <w:kern w:val="0"/>
          <w:u w:val="single"/>
        </w:rPr>
        <w:t>宋○○</w:t>
      </w:r>
      <w:r w:rsidRPr="00EB1346">
        <w:rPr>
          <w:rFonts w:hint="eastAsia"/>
          <w:b/>
          <w:kern w:val="0"/>
        </w:rPr>
        <w:t>為審判官。會審庭於39年4月27日審訊</w:t>
      </w:r>
      <w:r w:rsidRPr="00EB1346">
        <w:rPr>
          <w:rFonts w:hint="eastAsia"/>
          <w:b/>
          <w:kern w:val="0"/>
          <w:u w:val="single"/>
        </w:rPr>
        <w:t>吳石</w:t>
      </w:r>
      <w:r w:rsidRPr="00EB1346">
        <w:rPr>
          <w:rFonts w:hint="eastAsia"/>
          <w:b/>
          <w:kern w:val="0"/>
        </w:rPr>
        <w:t>等12人後，於39年5月30日製作39年度勁功字第55號判決書，判決</w:t>
      </w:r>
      <w:r w:rsidRPr="00EB1346">
        <w:rPr>
          <w:rFonts w:hint="eastAsia"/>
          <w:b/>
          <w:kern w:val="0"/>
          <w:u w:val="single"/>
        </w:rPr>
        <w:t>吳石</w:t>
      </w:r>
      <w:r w:rsidRPr="00EB1346">
        <w:rPr>
          <w:rFonts w:hint="eastAsia"/>
          <w:b/>
          <w:kern w:val="0"/>
        </w:rPr>
        <w:t>、</w:t>
      </w:r>
      <w:r w:rsidRPr="00EB1346">
        <w:rPr>
          <w:rFonts w:hint="eastAsia"/>
          <w:b/>
          <w:kern w:val="0"/>
          <w:u w:val="single"/>
        </w:rPr>
        <w:t>陳寶倉</w:t>
      </w:r>
      <w:r w:rsidRPr="00EB1346">
        <w:rPr>
          <w:rFonts w:hint="eastAsia"/>
          <w:b/>
          <w:kern w:val="0"/>
        </w:rPr>
        <w:t>、</w:t>
      </w:r>
      <w:r w:rsidR="005F036B" w:rsidRPr="00EB1346">
        <w:rPr>
          <w:rFonts w:hint="eastAsia"/>
          <w:b/>
          <w:kern w:val="0"/>
          <w:u w:val="single"/>
        </w:rPr>
        <w:t>聶曦</w:t>
      </w:r>
      <w:r w:rsidRPr="00EB1346">
        <w:rPr>
          <w:rFonts w:hint="eastAsia"/>
          <w:b/>
          <w:kern w:val="0"/>
        </w:rPr>
        <w:t>共同將軍事上之秘密文書圖表交付叛徒，</w:t>
      </w:r>
      <w:r w:rsidRPr="00EB1346">
        <w:rPr>
          <w:rFonts w:hint="eastAsia"/>
          <w:b/>
          <w:kern w:val="0"/>
          <w:u w:val="single"/>
        </w:rPr>
        <w:t>朱諶之</w:t>
      </w:r>
      <w:r w:rsidRPr="00EB1346">
        <w:rPr>
          <w:rFonts w:hint="eastAsia"/>
          <w:b/>
          <w:kern w:val="0"/>
        </w:rPr>
        <w:t>共同意圖破壞國體竊據國土而著手實行，各處死刑並褫奪公權終身；</w:t>
      </w:r>
      <w:r w:rsidR="00C27117" w:rsidRPr="00EB1346">
        <w:rPr>
          <w:rFonts w:hint="eastAsia"/>
          <w:b/>
          <w:kern w:val="0"/>
          <w:u w:val="single"/>
        </w:rPr>
        <w:t>王○○</w:t>
      </w:r>
      <w:r w:rsidRPr="00EB1346">
        <w:rPr>
          <w:rFonts w:hint="eastAsia"/>
          <w:b/>
          <w:kern w:val="0"/>
        </w:rPr>
        <w:t>幫助將軍事上之秘密文書圖表交付叛徒，</w:t>
      </w:r>
      <w:r w:rsidR="00C27117" w:rsidRPr="00EB1346">
        <w:rPr>
          <w:rFonts w:hint="eastAsia"/>
          <w:b/>
          <w:kern w:val="0"/>
          <w:u w:val="single"/>
        </w:rPr>
        <w:t>方○○</w:t>
      </w:r>
      <w:r w:rsidRPr="00EB1346">
        <w:rPr>
          <w:rFonts w:hint="eastAsia"/>
          <w:b/>
          <w:kern w:val="0"/>
        </w:rPr>
        <w:t>、</w:t>
      </w:r>
      <w:r w:rsidR="00C27117" w:rsidRPr="00EB1346">
        <w:rPr>
          <w:rFonts w:hint="eastAsia"/>
          <w:b/>
          <w:kern w:val="0"/>
          <w:u w:val="single"/>
        </w:rPr>
        <w:t>江○○</w:t>
      </w:r>
      <w:r w:rsidRPr="00EB1346">
        <w:rPr>
          <w:rFonts w:hint="eastAsia"/>
          <w:b/>
          <w:kern w:val="0"/>
        </w:rPr>
        <w:t>、</w:t>
      </w:r>
      <w:r w:rsidR="00C25B2D">
        <w:rPr>
          <w:rFonts w:hint="eastAsia"/>
          <w:b/>
          <w:kern w:val="0"/>
          <w:u w:val="single"/>
        </w:rPr>
        <w:t>林○○</w:t>
      </w:r>
      <w:r w:rsidRPr="00EB1346">
        <w:rPr>
          <w:rFonts w:hint="eastAsia"/>
          <w:b/>
          <w:kern w:val="0"/>
        </w:rPr>
        <w:t>、</w:t>
      </w:r>
      <w:r w:rsidRPr="00EB1346">
        <w:rPr>
          <w:rFonts w:hint="eastAsia"/>
          <w:b/>
          <w:kern w:val="0"/>
          <w:u w:val="single"/>
        </w:rPr>
        <w:t>吳鶴予</w:t>
      </w:r>
      <w:r w:rsidRPr="00EB1346">
        <w:rPr>
          <w:rFonts w:hint="eastAsia"/>
          <w:b/>
          <w:kern w:val="0"/>
        </w:rPr>
        <w:t>、</w:t>
      </w:r>
      <w:r w:rsidR="00EB1346">
        <w:rPr>
          <w:rFonts w:hint="eastAsia"/>
          <w:b/>
          <w:kern w:val="0"/>
          <w:u w:val="single"/>
        </w:rPr>
        <w:t>黃○○</w:t>
      </w:r>
      <w:r w:rsidRPr="00EB1346">
        <w:rPr>
          <w:rFonts w:hint="eastAsia"/>
          <w:b/>
          <w:kern w:val="0"/>
        </w:rPr>
        <w:t>因過失交付職務上所保管之軍事機密文書圖畫，</w:t>
      </w:r>
      <w:r w:rsidR="00C27117" w:rsidRPr="00EB1346">
        <w:rPr>
          <w:rFonts w:hint="eastAsia"/>
          <w:b/>
          <w:kern w:val="0"/>
          <w:u w:val="single"/>
        </w:rPr>
        <w:t>方○○</w:t>
      </w:r>
      <w:r w:rsidRPr="00EB1346">
        <w:rPr>
          <w:rFonts w:hint="eastAsia"/>
          <w:b/>
          <w:kern w:val="0"/>
        </w:rPr>
        <w:t>、</w:t>
      </w:r>
      <w:r w:rsidR="00C27117" w:rsidRPr="00EB1346">
        <w:rPr>
          <w:rFonts w:hint="eastAsia"/>
          <w:b/>
          <w:kern w:val="0"/>
          <w:u w:val="single"/>
        </w:rPr>
        <w:t>江○○</w:t>
      </w:r>
      <w:r w:rsidRPr="00EB1346">
        <w:rPr>
          <w:rFonts w:hint="eastAsia"/>
          <w:b/>
          <w:kern w:val="0"/>
        </w:rPr>
        <w:t>各處有期徒刑7年並褫奪公權10年，</w:t>
      </w:r>
      <w:r w:rsidR="00C25B2D">
        <w:rPr>
          <w:rFonts w:hint="eastAsia"/>
          <w:b/>
          <w:kern w:val="0"/>
          <w:u w:val="single"/>
        </w:rPr>
        <w:t>林○○</w:t>
      </w:r>
      <w:r w:rsidRPr="00EB1346">
        <w:rPr>
          <w:rFonts w:hint="eastAsia"/>
          <w:b/>
          <w:kern w:val="0"/>
        </w:rPr>
        <w:t>處有期徒刑10年並褫奪公權10年，</w:t>
      </w:r>
      <w:r w:rsidRPr="00EB1346">
        <w:rPr>
          <w:rFonts w:hint="eastAsia"/>
          <w:b/>
          <w:kern w:val="0"/>
          <w:u w:val="single"/>
        </w:rPr>
        <w:t>吳鶴予</w:t>
      </w:r>
      <w:r w:rsidRPr="00EB1346">
        <w:rPr>
          <w:rFonts w:hint="eastAsia"/>
          <w:b/>
          <w:kern w:val="0"/>
        </w:rPr>
        <w:t>、</w:t>
      </w:r>
      <w:r w:rsidR="00EB1346">
        <w:rPr>
          <w:rFonts w:hint="eastAsia"/>
          <w:b/>
          <w:kern w:val="0"/>
          <w:u w:val="single"/>
        </w:rPr>
        <w:t>黃○○</w:t>
      </w:r>
      <w:r w:rsidRPr="00EB1346">
        <w:rPr>
          <w:rFonts w:hint="eastAsia"/>
          <w:b/>
          <w:kern w:val="0"/>
        </w:rPr>
        <w:t>各處有期徒刑2年6月；</w:t>
      </w:r>
      <w:r w:rsidR="00C27117" w:rsidRPr="00EB1346">
        <w:rPr>
          <w:rFonts w:hint="eastAsia"/>
          <w:b/>
          <w:kern w:val="0"/>
          <w:u w:val="single"/>
        </w:rPr>
        <w:t>王○○</w:t>
      </w:r>
      <w:r w:rsidRPr="00EB1346">
        <w:rPr>
          <w:rFonts w:hint="eastAsia"/>
          <w:b/>
          <w:kern w:val="0"/>
        </w:rPr>
        <w:t>因過失洩漏職務上所知悉之軍事上機密之消息，處有期徒刑2年6月；</w:t>
      </w:r>
      <w:r w:rsidR="00C27117" w:rsidRPr="00EB1346">
        <w:rPr>
          <w:rFonts w:hint="eastAsia"/>
          <w:b/>
          <w:kern w:val="0"/>
          <w:u w:val="single"/>
        </w:rPr>
        <w:t>王○○</w:t>
      </w:r>
      <w:r w:rsidRPr="00EB1346">
        <w:rPr>
          <w:rFonts w:hint="eastAsia"/>
          <w:b/>
          <w:kern w:val="0"/>
        </w:rPr>
        <w:t>無罪。經查本件高等軍法會審有下列三大違失：(一)</w:t>
      </w:r>
      <w:r w:rsidRPr="00EB1346">
        <w:rPr>
          <w:rFonts w:hAnsi="標楷體" w:hint="eastAsia"/>
          <w:b/>
          <w:szCs w:val="32"/>
        </w:rPr>
        <w:t>先請總統核示後再製作判決書，於法不合：</w:t>
      </w:r>
      <w:r w:rsidRPr="00EB1346">
        <w:rPr>
          <w:rFonts w:hint="eastAsia"/>
          <w:b/>
          <w:kern w:val="0"/>
        </w:rPr>
        <w:t>高</w:t>
      </w:r>
      <w:r w:rsidRPr="00EB1346">
        <w:rPr>
          <w:rFonts w:hAnsi="標楷體" w:hint="eastAsia"/>
          <w:b/>
          <w:szCs w:val="32"/>
        </w:rPr>
        <w:t>等軍法會審庭於39年4月27日辯論終結後，未依陸海空軍審判簡易規程及陸海</w:t>
      </w:r>
      <w:r w:rsidR="00943E05" w:rsidRPr="00EB1346">
        <w:rPr>
          <w:rFonts w:hAnsi="標楷體" w:hint="eastAsia"/>
          <w:b/>
          <w:szCs w:val="32"/>
        </w:rPr>
        <w:t>空</w:t>
      </w:r>
      <w:r w:rsidRPr="00EB1346">
        <w:rPr>
          <w:rFonts w:hAnsi="標楷體" w:hint="eastAsia"/>
          <w:b/>
          <w:szCs w:val="32"/>
        </w:rPr>
        <w:t>軍</w:t>
      </w:r>
      <w:r w:rsidRPr="005F036B">
        <w:rPr>
          <w:rFonts w:hAnsi="標楷體" w:hint="eastAsia"/>
          <w:b/>
          <w:szCs w:val="32"/>
        </w:rPr>
        <w:lastRenderedPageBreak/>
        <w:t>審判法</w:t>
      </w:r>
      <w:r w:rsidRPr="005F036B">
        <w:rPr>
          <w:rFonts w:hint="eastAsia"/>
          <w:b/>
          <w:kern w:val="0"/>
        </w:rPr>
        <w:t>規定</w:t>
      </w:r>
      <w:r w:rsidRPr="005F036B">
        <w:rPr>
          <w:rFonts w:hAnsi="標楷體" w:hint="eastAsia"/>
          <w:b/>
          <w:szCs w:val="32"/>
        </w:rPr>
        <w:t>先</w:t>
      </w:r>
      <w:r w:rsidRPr="005F036B">
        <w:rPr>
          <w:rFonts w:hint="eastAsia"/>
          <w:b/>
          <w:kern w:val="0"/>
        </w:rPr>
        <w:t>製作</w:t>
      </w:r>
      <w:r w:rsidRPr="005F036B">
        <w:rPr>
          <w:rFonts w:hAnsi="標楷體" w:hint="eastAsia"/>
          <w:b/>
          <w:szCs w:val="32"/>
        </w:rPr>
        <w:t>判決書再</w:t>
      </w:r>
      <w:r w:rsidRPr="005F036B">
        <w:rPr>
          <w:rFonts w:hint="eastAsia"/>
          <w:b/>
          <w:kern w:val="0"/>
        </w:rPr>
        <w:t>呈請總統核定，</w:t>
      </w:r>
      <w:r w:rsidRPr="005F036B">
        <w:rPr>
          <w:rFonts w:hAnsi="標楷體" w:hint="eastAsia"/>
          <w:b/>
          <w:szCs w:val="32"/>
        </w:rPr>
        <w:t>卻由審判長</w:t>
      </w:r>
      <w:r w:rsidR="008A59B9">
        <w:rPr>
          <w:rFonts w:hAnsi="標楷體" w:hint="eastAsia"/>
          <w:b/>
          <w:szCs w:val="32"/>
          <w:u w:val="single"/>
        </w:rPr>
        <w:t>蔣○○</w:t>
      </w:r>
      <w:r w:rsidRPr="005F036B">
        <w:rPr>
          <w:rFonts w:hAnsi="標楷體" w:hint="eastAsia"/>
          <w:b/>
          <w:szCs w:val="32"/>
        </w:rPr>
        <w:t>、審判官</w:t>
      </w:r>
      <w:r w:rsidR="008A59B9">
        <w:rPr>
          <w:rFonts w:hAnsi="標楷體" w:hint="eastAsia"/>
          <w:b/>
          <w:szCs w:val="32"/>
          <w:u w:val="single"/>
        </w:rPr>
        <w:t>韓○○</w:t>
      </w:r>
      <w:r w:rsidRPr="005F036B">
        <w:rPr>
          <w:rFonts w:hAnsi="標楷體" w:hint="eastAsia"/>
          <w:b/>
          <w:szCs w:val="32"/>
        </w:rPr>
        <w:t>、</w:t>
      </w:r>
      <w:r w:rsidR="008A59B9">
        <w:rPr>
          <w:rFonts w:hAnsi="標楷體" w:hint="eastAsia"/>
          <w:b/>
          <w:szCs w:val="32"/>
          <w:u w:val="single"/>
        </w:rPr>
        <w:t>劉○○</w:t>
      </w:r>
      <w:r w:rsidRPr="005F036B">
        <w:rPr>
          <w:rFonts w:hAnsi="標楷體" w:hint="eastAsia"/>
          <w:b/>
          <w:szCs w:val="32"/>
        </w:rPr>
        <w:t>以「本案情節重大未敢擅行擬判」為由，將審訊情形、各被告應負刑責，請軍法局長於39年5月1日簽呈參謀總長轉呈總統核示後，再製作判決書，</w:t>
      </w:r>
      <w:r w:rsidRPr="005F036B">
        <w:rPr>
          <w:rFonts w:hint="eastAsia"/>
          <w:b/>
          <w:kern w:val="0"/>
        </w:rPr>
        <w:t>不僅</w:t>
      </w:r>
      <w:r w:rsidRPr="005F036B">
        <w:rPr>
          <w:rFonts w:hAnsi="標楷體" w:hint="eastAsia"/>
          <w:b/>
          <w:szCs w:val="32"/>
        </w:rPr>
        <w:t>於法不符，</w:t>
      </w:r>
      <w:r w:rsidRPr="005F036B">
        <w:rPr>
          <w:rFonts w:hint="eastAsia"/>
          <w:b/>
          <w:kern w:val="0"/>
        </w:rPr>
        <w:t>且</w:t>
      </w:r>
      <w:r w:rsidRPr="005F036B">
        <w:rPr>
          <w:rFonts w:hAnsi="標楷體" w:hint="eastAsia"/>
          <w:b/>
          <w:szCs w:val="32"/>
        </w:rPr>
        <w:t>損害審判之公平、客觀及獨立性，核有明確違失。(二)</w:t>
      </w:r>
      <w:r w:rsidRPr="005F036B">
        <w:rPr>
          <w:rFonts w:hint="eastAsia"/>
          <w:b/>
          <w:kern w:val="0"/>
        </w:rPr>
        <w:t>明知證據不足卻杜撰</w:t>
      </w:r>
      <w:r w:rsidRPr="005F036B">
        <w:rPr>
          <w:rFonts w:hAnsi="標楷體" w:hint="eastAsia"/>
          <w:b/>
          <w:szCs w:val="32"/>
          <w:u w:val="single"/>
        </w:rPr>
        <w:t>吳石</w:t>
      </w:r>
      <w:r w:rsidRPr="005F036B">
        <w:rPr>
          <w:rFonts w:hint="eastAsia"/>
          <w:b/>
          <w:kern w:val="0"/>
        </w:rPr>
        <w:t>及</w:t>
      </w:r>
      <w:r w:rsidR="005F036B" w:rsidRPr="005F036B">
        <w:rPr>
          <w:rFonts w:hAnsi="標楷體" w:hint="eastAsia"/>
          <w:b/>
          <w:szCs w:val="32"/>
          <w:u w:val="single"/>
        </w:rPr>
        <w:t>聶曦</w:t>
      </w:r>
      <w:r w:rsidRPr="005F036B">
        <w:rPr>
          <w:rFonts w:hint="eastAsia"/>
          <w:b/>
          <w:kern w:val="0"/>
        </w:rPr>
        <w:t>之證詞，並據此虛構證詞定罪</w:t>
      </w:r>
      <w:r w:rsidRPr="005F036B">
        <w:rPr>
          <w:rFonts w:hAnsi="標楷體" w:hint="eastAsia"/>
          <w:b/>
          <w:szCs w:val="32"/>
          <w:u w:val="single"/>
        </w:rPr>
        <w:t>吳鶴予</w:t>
      </w:r>
      <w:r w:rsidRPr="005F036B">
        <w:rPr>
          <w:rFonts w:hint="eastAsia"/>
          <w:b/>
          <w:kern w:val="0"/>
        </w:rPr>
        <w:t>：</w:t>
      </w:r>
      <w:r w:rsidRPr="005F036B">
        <w:rPr>
          <w:rFonts w:hAnsi="標楷體" w:hint="eastAsia"/>
          <w:b/>
          <w:kern w:val="0"/>
        </w:rPr>
        <w:t>關於</w:t>
      </w:r>
      <w:r w:rsidR="00EB1346">
        <w:rPr>
          <w:rFonts w:hAnsi="標楷體" w:hint="eastAsia"/>
          <w:b/>
          <w:kern w:val="0"/>
          <w:u w:val="single"/>
        </w:rPr>
        <w:t>黃○○</w:t>
      </w:r>
      <w:r w:rsidRPr="005F036B">
        <w:rPr>
          <w:rFonts w:hAnsi="標楷體" w:hint="eastAsia"/>
          <w:b/>
          <w:kern w:val="0"/>
        </w:rPr>
        <w:t>、</w:t>
      </w:r>
      <w:r w:rsidRPr="005F036B">
        <w:rPr>
          <w:rFonts w:hAnsi="標楷體" w:hint="eastAsia"/>
          <w:b/>
          <w:kern w:val="0"/>
          <w:szCs w:val="32"/>
          <w:u w:val="single"/>
        </w:rPr>
        <w:t>吳鶴予</w:t>
      </w:r>
      <w:r w:rsidRPr="005F036B">
        <w:rPr>
          <w:rFonts w:hAnsi="標楷體" w:hint="eastAsia"/>
          <w:b/>
          <w:kern w:val="0"/>
        </w:rPr>
        <w:t>涉嫌違法交付</w:t>
      </w:r>
      <w:r w:rsidRPr="005F036B">
        <w:rPr>
          <w:rFonts w:hint="eastAsia"/>
          <w:b/>
          <w:kern w:val="0"/>
        </w:rPr>
        <w:t>東南區匪我態勢圖一案，</w:t>
      </w:r>
      <w:r w:rsidR="00EB1346">
        <w:rPr>
          <w:rFonts w:hint="eastAsia"/>
          <w:b/>
          <w:kern w:val="0"/>
          <w:u w:val="single"/>
        </w:rPr>
        <w:t>黃○○</w:t>
      </w:r>
      <w:r w:rsidRPr="005F036B">
        <w:rPr>
          <w:rFonts w:hAnsi="標楷體" w:hint="eastAsia"/>
          <w:b/>
          <w:kern w:val="0"/>
        </w:rPr>
        <w:t>稱其持</w:t>
      </w:r>
      <w:r w:rsidRPr="005F036B">
        <w:rPr>
          <w:rFonts w:hint="eastAsia"/>
          <w:b/>
          <w:kern w:val="0"/>
          <w:u w:val="single"/>
        </w:rPr>
        <w:t>吳石</w:t>
      </w:r>
      <w:r w:rsidRPr="005F036B">
        <w:rPr>
          <w:rFonts w:hAnsi="標楷體" w:hint="eastAsia"/>
          <w:b/>
          <w:kern w:val="0"/>
        </w:rPr>
        <w:t>所寫記載</w:t>
      </w:r>
      <w:r w:rsidRPr="005F036B">
        <w:rPr>
          <w:rFonts w:hint="eastAsia"/>
          <w:b/>
          <w:kern w:val="0"/>
          <w:u w:val="single"/>
        </w:rPr>
        <w:t>吳鶴予</w:t>
      </w:r>
      <w:r w:rsidRPr="005F036B">
        <w:rPr>
          <w:rFonts w:hint="eastAsia"/>
          <w:b/>
          <w:kern w:val="0"/>
        </w:rPr>
        <w:t>處長之字條向</w:t>
      </w:r>
      <w:r w:rsidRPr="005F036B">
        <w:rPr>
          <w:rFonts w:hint="eastAsia"/>
          <w:b/>
          <w:kern w:val="0"/>
          <w:u w:val="single"/>
        </w:rPr>
        <w:t>吳鶴予</w:t>
      </w:r>
      <w:r w:rsidRPr="005F036B">
        <w:rPr>
          <w:rFonts w:hAnsi="標楷體" w:hint="eastAsia"/>
          <w:b/>
          <w:kern w:val="0"/>
        </w:rPr>
        <w:t>請示並經其許可後才將圖親交</w:t>
      </w:r>
      <w:r w:rsidRPr="005F036B">
        <w:rPr>
          <w:rFonts w:hint="eastAsia"/>
          <w:b/>
          <w:kern w:val="0"/>
          <w:u w:val="single"/>
        </w:rPr>
        <w:t>吳石</w:t>
      </w:r>
      <w:r w:rsidRPr="005F036B">
        <w:rPr>
          <w:rFonts w:hAnsi="標楷體" w:hint="eastAsia"/>
          <w:b/>
          <w:kern w:val="0"/>
        </w:rPr>
        <w:t>，但</w:t>
      </w:r>
      <w:r w:rsidRPr="005F036B">
        <w:rPr>
          <w:rFonts w:hint="eastAsia"/>
          <w:b/>
          <w:kern w:val="0"/>
          <w:u w:val="single"/>
        </w:rPr>
        <w:t>吳鶴予</w:t>
      </w:r>
      <w:r w:rsidRPr="005F036B">
        <w:rPr>
          <w:rFonts w:hAnsi="標楷體" w:hint="eastAsia"/>
          <w:b/>
          <w:kern w:val="0"/>
        </w:rPr>
        <w:t>辯稱</w:t>
      </w:r>
      <w:r w:rsidR="00EB1346">
        <w:rPr>
          <w:rFonts w:hint="eastAsia"/>
          <w:b/>
          <w:kern w:val="0"/>
          <w:u w:val="single"/>
        </w:rPr>
        <w:t>黃○○</w:t>
      </w:r>
      <w:r w:rsidRPr="005F036B">
        <w:rPr>
          <w:rFonts w:hAnsi="標楷體" w:hint="eastAsia"/>
          <w:b/>
          <w:kern w:val="0"/>
        </w:rPr>
        <w:t>向其拿圖並未提到</w:t>
      </w:r>
      <w:r w:rsidRPr="005F036B">
        <w:rPr>
          <w:rFonts w:hint="eastAsia"/>
          <w:b/>
          <w:kern w:val="0"/>
          <w:u w:val="single"/>
        </w:rPr>
        <w:t>吳石</w:t>
      </w:r>
      <w:r w:rsidRPr="005F036B">
        <w:rPr>
          <w:rFonts w:hAnsi="標楷體" w:hint="eastAsia"/>
          <w:b/>
          <w:kern w:val="0"/>
        </w:rPr>
        <w:t>也未出示</w:t>
      </w:r>
      <w:r w:rsidRPr="005F036B">
        <w:rPr>
          <w:rFonts w:hint="eastAsia"/>
          <w:b/>
          <w:kern w:val="0"/>
          <w:u w:val="single"/>
        </w:rPr>
        <w:t>吳石</w:t>
      </w:r>
      <w:r w:rsidRPr="005F036B">
        <w:rPr>
          <w:rFonts w:hAnsi="標楷體" w:hint="eastAsia"/>
          <w:b/>
          <w:kern w:val="0"/>
        </w:rPr>
        <w:t>條子請其許可</w:t>
      </w:r>
      <w:r w:rsidRPr="005F036B">
        <w:rPr>
          <w:rFonts w:hint="eastAsia"/>
          <w:b/>
          <w:kern w:val="0"/>
        </w:rPr>
        <w:t>。所有證人均證稱不知道</w:t>
      </w:r>
      <w:r w:rsidR="00EB1346">
        <w:rPr>
          <w:rFonts w:hint="eastAsia"/>
          <w:b/>
          <w:kern w:val="0"/>
          <w:u w:val="single"/>
        </w:rPr>
        <w:t>黃○○</w:t>
      </w:r>
      <w:r w:rsidRPr="005F036B">
        <w:rPr>
          <w:rFonts w:hAnsi="標楷體" w:hint="eastAsia"/>
          <w:b/>
          <w:kern w:val="0"/>
        </w:rPr>
        <w:t>有無請</w:t>
      </w:r>
      <w:r w:rsidRPr="005F036B">
        <w:rPr>
          <w:rFonts w:hint="eastAsia"/>
          <w:b/>
          <w:kern w:val="0"/>
        </w:rPr>
        <w:t>示</w:t>
      </w:r>
      <w:r w:rsidRPr="005F036B">
        <w:rPr>
          <w:rFonts w:hint="eastAsia"/>
          <w:b/>
          <w:kern w:val="0"/>
          <w:u w:val="single"/>
        </w:rPr>
        <w:t>吳鶴予</w:t>
      </w:r>
      <w:r w:rsidRPr="005F036B">
        <w:rPr>
          <w:rFonts w:hint="eastAsia"/>
          <w:b/>
          <w:kern w:val="0"/>
        </w:rPr>
        <w:t>，</w:t>
      </w:r>
      <w:r w:rsidR="00EB1346">
        <w:rPr>
          <w:rFonts w:hint="eastAsia"/>
          <w:b/>
          <w:kern w:val="0"/>
          <w:u w:val="single"/>
        </w:rPr>
        <w:t>盧○○</w:t>
      </w:r>
      <w:r w:rsidRPr="005F036B">
        <w:rPr>
          <w:rFonts w:hAnsi="標楷體" w:hint="eastAsia"/>
          <w:b/>
          <w:kern w:val="0"/>
        </w:rPr>
        <w:t>以外之所有證人均證稱不記得或不知道條</w:t>
      </w:r>
      <w:r w:rsidR="00943E05" w:rsidRPr="005F036B">
        <w:rPr>
          <w:rFonts w:hAnsi="標楷體" w:hint="eastAsia"/>
          <w:b/>
          <w:kern w:val="0"/>
        </w:rPr>
        <w:t>子</w:t>
      </w:r>
      <w:r w:rsidRPr="005F036B">
        <w:rPr>
          <w:rFonts w:hAnsi="標楷體" w:hint="eastAsia"/>
          <w:b/>
          <w:kern w:val="0"/>
        </w:rPr>
        <w:t>上記載寫給何人，再者</w:t>
      </w:r>
      <w:r w:rsidRPr="005F036B">
        <w:rPr>
          <w:rFonts w:hint="eastAsia"/>
          <w:b/>
          <w:kern w:val="0"/>
        </w:rPr>
        <w:t>，</w:t>
      </w:r>
      <w:r w:rsidR="00EB1346">
        <w:rPr>
          <w:rFonts w:hint="eastAsia"/>
          <w:b/>
          <w:kern w:val="0"/>
          <w:u w:val="single"/>
        </w:rPr>
        <w:t>黃○○</w:t>
      </w:r>
      <w:r w:rsidRPr="005F036B">
        <w:rPr>
          <w:rFonts w:hint="eastAsia"/>
          <w:b/>
          <w:kern w:val="0"/>
        </w:rPr>
        <w:t>稱其持字條向</w:t>
      </w:r>
      <w:r w:rsidRPr="005F036B">
        <w:rPr>
          <w:rFonts w:hint="eastAsia"/>
          <w:b/>
          <w:kern w:val="0"/>
          <w:u w:val="single"/>
        </w:rPr>
        <w:t>吳</w:t>
      </w:r>
      <w:r w:rsidR="00A429B8" w:rsidRPr="005F036B">
        <w:rPr>
          <w:rFonts w:hint="eastAsia"/>
          <w:b/>
          <w:kern w:val="0"/>
          <w:u w:val="single"/>
        </w:rPr>
        <w:t>鶴予</w:t>
      </w:r>
      <w:r w:rsidRPr="005F036B">
        <w:rPr>
          <w:rFonts w:hint="eastAsia"/>
          <w:b/>
          <w:kern w:val="0"/>
        </w:rPr>
        <w:t>借圖，卻又稱其將字條交給</w:t>
      </w:r>
      <w:r w:rsidR="00EB1346">
        <w:rPr>
          <w:rFonts w:hint="eastAsia"/>
          <w:b/>
          <w:kern w:val="0"/>
          <w:u w:val="single"/>
        </w:rPr>
        <w:t>關○○</w:t>
      </w:r>
      <w:r w:rsidRPr="005F036B">
        <w:rPr>
          <w:rFonts w:hint="eastAsia"/>
          <w:b/>
          <w:kern w:val="0"/>
        </w:rPr>
        <w:t>，其稱</w:t>
      </w:r>
      <w:r w:rsidR="00EB1346">
        <w:rPr>
          <w:rFonts w:hint="eastAsia"/>
          <w:b/>
          <w:kern w:val="0"/>
          <w:u w:val="single"/>
        </w:rPr>
        <w:t>關○○</w:t>
      </w:r>
      <w:r w:rsidRPr="005F036B">
        <w:rPr>
          <w:rFonts w:hint="eastAsia"/>
          <w:b/>
          <w:kern w:val="0"/>
        </w:rPr>
        <w:t>保管字條到東南長官公署與國防部合併後毀了，但</w:t>
      </w:r>
      <w:r w:rsidR="00EB1346">
        <w:rPr>
          <w:rFonts w:hint="eastAsia"/>
          <w:b/>
          <w:kern w:val="0"/>
          <w:u w:val="single"/>
        </w:rPr>
        <w:t>關○○</w:t>
      </w:r>
      <w:r w:rsidRPr="005F036B">
        <w:rPr>
          <w:rFonts w:hint="eastAsia"/>
          <w:b/>
          <w:kern w:val="0"/>
        </w:rPr>
        <w:t>稱他只保管字條2、3天，且多年後保密局組長</w:t>
      </w:r>
      <w:r w:rsidRPr="005F036B">
        <w:rPr>
          <w:rFonts w:hint="eastAsia"/>
          <w:b/>
          <w:kern w:val="0"/>
          <w:u w:val="single"/>
        </w:rPr>
        <w:t>谷正文</w:t>
      </w:r>
      <w:r w:rsidRPr="005F036B">
        <w:rPr>
          <w:rFonts w:hint="eastAsia"/>
          <w:b/>
          <w:kern w:val="0"/>
        </w:rPr>
        <w:t>回憶錄記載其親見字條在</w:t>
      </w:r>
      <w:r w:rsidR="00EB1346">
        <w:rPr>
          <w:rFonts w:hint="eastAsia"/>
          <w:b/>
          <w:kern w:val="0"/>
          <w:u w:val="single"/>
        </w:rPr>
        <w:t>黃○○</w:t>
      </w:r>
      <w:r w:rsidRPr="005F036B">
        <w:rPr>
          <w:rFonts w:hint="eastAsia"/>
          <w:b/>
          <w:kern w:val="0"/>
        </w:rPr>
        <w:t>口袋中，故</w:t>
      </w:r>
      <w:r w:rsidR="00EB1346">
        <w:rPr>
          <w:rFonts w:hint="eastAsia"/>
          <w:b/>
          <w:kern w:val="0"/>
          <w:u w:val="single"/>
        </w:rPr>
        <w:t>黃○○</w:t>
      </w:r>
      <w:r w:rsidRPr="005F036B">
        <w:rPr>
          <w:rFonts w:hint="eastAsia"/>
          <w:b/>
          <w:kern w:val="0"/>
        </w:rPr>
        <w:t>證詞顯有矛盾。因此，本案並無事證顯示</w:t>
      </w:r>
      <w:r w:rsidRPr="005F036B">
        <w:rPr>
          <w:rFonts w:hint="eastAsia"/>
          <w:b/>
          <w:kern w:val="0"/>
          <w:u w:val="single"/>
        </w:rPr>
        <w:t>吳鶴予</w:t>
      </w:r>
      <w:r w:rsidRPr="005F036B">
        <w:rPr>
          <w:rFonts w:hint="eastAsia"/>
          <w:b/>
          <w:kern w:val="0"/>
        </w:rPr>
        <w:t>有經請示後許可</w:t>
      </w:r>
      <w:r w:rsidR="00EB1346">
        <w:rPr>
          <w:rFonts w:hint="eastAsia"/>
          <w:b/>
          <w:kern w:val="0"/>
          <w:u w:val="single"/>
        </w:rPr>
        <w:t>黃○○</w:t>
      </w:r>
      <w:r w:rsidRPr="005F036B">
        <w:rPr>
          <w:rFonts w:hint="eastAsia"/>
          <w:b/>
          <w:kern w:val="0"/>
        </w:rPr>
        <w:t>將圖交給</w:t>
      </w:r>
      <w:r w:rsidRPr="005F036B">
        <w:rPr>
          <w:rFonts w:hint="eastAsia"/>
          <w:b/>
          <w:kern w:val="0"/>
          <w:u w:val="single"/>
        </w:rPr>
        <w:t>吳石</w:t>
      </w:r>
      <w:r w:rsidRPr="005F036B">
        <w:rPr>
          <w:rFonts w:hint="eastAsia"/>
          <w:b/>
          <w:kern w:val="0"/>
        </w:rPr>
        <w:t>之行為。惟軍法會審庭不僅對於重要證物之字條亦未詳查其下落並依法扣押，而且明知</w:t>
      </w:r>
      <w:r w:rsidRPr="005F036B">
        <w:rPr>
          <w:rFonts w:hint="eastAsia"/>
          <w:b/>
          <w:kern w:val="0"/>
          <w:u w:val="single"/>
        </w:rPr>
        <w:t>吳石</w:t>
      </w:r>
      <w:r w:rsidRPr="005F036B">
        <w:rPr>
          <w:rFonts w:hint="eastAsia"/>
          <w:b/>
          <w:kern w:val="0"/>
        </w:rPr>
        <w:t>3次證稱其不記得字條是否寫</w:t>
      </w:r>
      <w:r w:rsidRPr="005F036B">
        <w:rPr>
          <w:rFonts w:hint="eastAsia"/>
          <w:b/>
          <w:kern w:val="0"/>
          <w:u w:val="single"/>
        </w:rPr>
        <w:t>吳</w:t>
      </w:r>
      <w:r w:rsidRPr="005F036B">
        <w:rPr>
          <w:rFonts w:hint="eastAsia"/>
          <w:b/>
          <w:kern w:val="0"/>
        </w:rPr>
        <w:t>處長，並稱：「上邊寫第三處，寫的是</w:t>
      </w:r>
      <w:r w:rsidRPr="005F036B">
        <w:rPr>
          <w:rFonts w:hint="eastAsia"/>
          <w:b/>
          <w:kern w:val="0"/>
          <w:u w:val="single"/>
        </w:rPr>
        <w:t>吳鶴予</w:t>
      </w:r>
      <w:r w:rsidRPr="005F036B">
        <w:rPr>
          <w:rFonts w:hint="eastAsia"/>
          <w:b/>
          <w:kern w:val="0"/>
        </w:rPr>
        <w:t>處長或</w:t>
      </w:r>
      <w:r w:rsidR="00EB1346">
        <w:rPr>
          <w:rFonts w:hint="eastAsia"/>
          <w:b/>
          <w:kern w:val="0"/>
          <w:u w:val="single"/>
        </w:rPr>
        <w:t>黃○○</w:t>
      </w:r>
      <w:r w:rsidRPr="005F036B">
        <w:rPr>
          <w:rFonts w:hint="eastAsia"/>
          <w:b/>
          <w:kern w:val="0"/>
        </w:rPr>
        <w:t>，我記不得」，</w:t>
      </w:r>
      <w:r w:rsidR="005F036B" w:rsidRPr="005F036B">
        <w:rPr>
          <w:rFonts w:hint="eastAsia"/>
          <w:b/>
          <w:kern w:val="0"/>
          <w:u w:val="single"/>
        </w:rPr>
        <w:t>聶曦</w:t>
      </w:r>
      <w:r w:rsidRPr="005F036B">
        <w:rPr>
          <w:rFonts w:hint="eastAsia"/>
          <w:b/>
          <w:kern w:val="0"/>
        </w:rPr>
        <w:t>亦稱：「我記不清楚條子上有沒有寫第三處」，合議庭卻杜撰2人之證詞，在判決書上不實記載2人供稱借圖的條子「左上角寫第三處</w:t>
      </w:r>
      <w:r w:rsidRPr="005F036B">
        <w:rPr>
          <w:rFonts w:hint="eastAsia"/>
          <w:b/>
          <w:kern w:val="0"/>
          <w:u w:val="single"/>
        </w:rPr>
        <w:t>吳</w:t>
      </w:r>
      <w:r w:rsidRPr="005F036B">
        <w:rPr>
          <w:rFonts w:hint="eastAsia"/>
          <w:b/>
          <w:kern w:val="0"/>
        </w:rPr>
        <w:t>處長」，據此虛構證詞認定</w:t>
      </w:r>
      <w:r w:rsidRPr="005F036B">
        <w:rPr>
          <w:rFonts w:hint="eastAsia"/>
          <w:b/>
          <w:kern w:val="0"/>
          <w:u w:val="single"/>
        </w:rPr>
        <w:t>吳鶴予</w:t>
      </w:r>
      <w:r w:rsidRPr="005F036B">
        <w:rPr>
          <w:rFonts w:hint="eastAsia"/>
          <w:b/>
          <w:kern w:val="0"/>
        </w:rPr>
        <w:t>曾許可</w:t>
      </w:r>
      <w:r w:rsidR="00EB1346">
        <w:rPr>
          <w:rFonts w:hint="eastAsia"/>
          <w:b/>
          <w:kern w:val="0"/>
          <w:u w:val="single"/>
        </w:rPr>
        <w:t>黃○○</w:t>
      </w:r>
      <w:r w:rsidRPr="005F036B">
        <w:rPr>
          <w:rFonts w:hint="eastAsia"/>
          <w:b/>
          <w:kern w:val="0"/>
        </w:rPr>
        <w:t>將圖交給</w:t>
      </w:r>
      <w:r w:rsidRPr="005F036B">
        <w:rPr>
          <w:rFonts w:hint="eastAsia"/>
          <w:b/>
          <w:kern w:val="0"/>
          <w:u w:val="single"/>
        </w:rPr>
        <w:t>吳石</w:t>
      </w:r>
      <w:r w:rsidRPr="005F036B">
        <w:rPr>
          <w:rFonts w:hint="eastAsia"/>
          <w:b/>
          <w:kern w:val="0"/>
        </w:rPr>
        <w:t>之行為，並判決其成立因過失交付職務上所保管之軍事機密文書圖畫罪，處有期徒刑2年6月，核有嚴重違失。(三</w:t>
      </w:r>
      <w:r w:rsidR="00FD770D" w:rsidRPr="005F036B">
        <w:rPr>
          <w:rFonts w:hint="eastAsia"/>
          <w:b/>
          <w:kern w:val="0"/>
        </w:rPr>
        <w:t>)</w:t>
      </w:r>
      <w:r w:rsidRPr="005F036B">
        <w:rPr>
          <w:rFonts w:hint="eastAsia"/>
          <w:b/>
          <w:kern w:val="0"/>
        </w:rPr>
        <w:t>不當適用裁</w:t>
      </w:r>
      <w:r w:rsidRPr="005F036B">
        <w:rPr>
          <w:rFonts w:hint="eastAsia"/>
          <w:b/>
          <w:kern w:val="0"/>
        </w:rPr>
        <w:lastRenderedPageBreak/>
        <w:t>判時已失效之</w:t>
      </w:r>
      <w:r w:rsidRPr="005F036B">
        <w:rPr>
          <w:rFonts w:hAnsi="標楷體" w:hint="eastAsia"/>
          <w:b/>
          <w:kern w:val="0"/>
          <w:szCs w:val="32"/>
        </w:rPr>
        <w:t>軍機防護法</w:t>
      </w:r>
      <w:r w:rsidRPr="005F036B">
        <w:rPr>
          <w:rFonts w:hint="eastAsia"/>
          <w:b/>
          <w:kern w:val="0"/>
        </w:rPr>
        <w:t>判處</w:t>
      </w:r>
      <w:r w:rsidR="008613A5" w:rsidRPr="005F036B">
        <w:rPr>
          <w:rFonts w:hint="eastAsia"/>
          <w:b/>
          <w:kern w:val="0"/>
          <w:u w:val="single"/>
        </w:rPr>
        <w:t>吳鶴予</w:t>
      </w:r>
      <w:r w:rsidR="008613A5" w:rsidRPr="005F036B">
        <w:rPr>
          <w:rFonts w:hint="eastAsia"/>
          <w:b/>
          <w:kern w:val="0"/>
        </w:rPr>
        <w:t>、</w:t>
      </w:r>
      <w:r w:rsidR="00C27117" w:rsidRPr="005F036B">
        <w:rPr>
          <w:rFonts w:hint="eastAsia"/>
          <w:b/>
          <w:kern w:val="0"/>
          <w:u w:val="single"/>
        </w:rPr>
        <w:t>方○○</w:t>
      </w:r>
      <w:r w:rsidRPr="005F036B">
        <w:rPr>
          <w:rFonts w:hint="eastAsia"/>
          <w:b/>
          <w:kern w:val="0"/>
        </w:rPr>
        <w:t>、</w:t>
      </w:r>
      <w:r w:rsidR="00C27117" w:rsidRPr="005F036B">
        <w:rPr>
          <w:rFonts w:hint="eastAsia"/>
          <w:b/>
          <w:kern w:val="0"/>
          <w:u w:val="single"/>
        </w:rPr>
        <w:t>江○○</w:t>
      </w:r>
      <w:r w:rsidRPr="005F036B">
        <w:rPr>
          <w:rFonts w:hint="eastAsia"/>
          <w:b/>
          <w:kern w:val="0"/>
        </w:rPr>
        <w:t>、</w:t>
      </w:r>
      <w:r w:rsidR="00C25B2D">
        <w:rPr>
          <w:rFonts w:hint="eastAsia"/>
          <w:b/>
          <w:kern w:val="0"/>
          <w:u w:val="single"/>
        </w:rPr>
        <w:t>林○○</w:t>
      </w:r>
      <w:r w:rsidRPr="005F036B">
        <w:rPr>
          <w:rFonts w:hint="eastAsia"/>
          <w:b/>
          <w:kern w:val="0"/>
        </w:rPr>
        <w:t>、</w:t>
      </w:r>
      <w:r w:rsidR="00EB1346">
        <w:rPr>
          <w:rFonts w:hint="eastAsia"/>
          <w:b/>
          <w:kern w:val="0"/>
          <w:u w:val="single"/>
        </w:rPr>
        <w:t>黃○○</w:t>
      </w:r>
      <w:r w:rsidR="006D54B4" w:rsidRPr="005F036B">
        <w:rPr>
          <w:rFonts w:hint="eastAsia"/>
          <w:b/>
          <w:kern w:val="0"/>
        </w:rPr>
        <w:t>、</w:t>
      </w:r>
      <w:r w:rsidR="00C27117" w:rsidRPr="005F036B">
        <w:rPr>
          <w:rFonts w:hint="eastAsia"/>
          <w:b/>
          <w:kern w:val="0"/>
          <w:u w:val="single"/>
        </w:rPr>
        <w:t>王○○</w:t>
      </w:r>
      <w:r w:rsidRPr="005F036B">
        <w:rPr>
          <w:rFonts w:hAnsi="標楷體" w:hint="eastAsia"/>
          <w:b/>
          <w:kern w:val="0"/>
          <w:szCs w:val="32"/>
        </w:rPr>
        <w:t>罪刑：軍機防護法規定其</w:t>
      </w:r>
      <w:r w:rsidRPr="005F036B">
        <w:rPr>
          <w:rFonts w:hint="eastAsia"/>
          <w:b/>
          <w:kern w:val="0"/>
        </w:rPr>
        <w:t>施行期間以命令行之，其施行期間經總統令自38年1月1日起延長至同年12月31日止後，查無總統展延期限之命令，該法已失其效力。合議庭雖認定</w:t>
      </w:r>
      <w:r w:rsidR="008613A5" w:rsidRPr="005F036B">
        <w:rPr>
          <w:rFonts w:hint="eastAsia"/>
          <w:b/>
          <w:kern w:val="0"/>
          <w:u w:val="single"/>
        </w:rPr>
        <w:t>吳鶴予</w:t>
      </w:r>
      <w:r w:rsidR="008613A5" w:rsidRPr="005F036B">
        <w:rPr>
          <w:rFonts w:hint="eastAsia"/>
          <w:b/>
          <w:kern w:val="0"/>
        </w:rPr>
        <w:t>、</w:t>
      </w:r>
      <w:r w:rsidR="00C27117" w:rsidRPr="005F036B">
        <w:rPr>
          <w:rFonts w:hint="eastAsia"/>
          <w:b/>
          <w:kern w:val="0"/>
          <w:u w:val="single"/>
        </w:rPr>
        <w:t>方○○</w:t>
      </w:r>
      <w:r w:rsidRPr="005F036B">
        <w:rPr>
          <w:rFonts w:hint="eastAsia"/>
          <w:b/>
          <w:kern w:val="0"/>
        </w:rPr>
        <w:t>、</w:t>
      </w:r>
      <w:r w:rsidR="00C27117" w:rsidRPr="005F036B">
        <w:rPr>
          <w:rFonts w:hint="eastAsia"/>
          <w:b/>
          <w:kern w:val="0"/>
          <w:u w:val="single"/>
        </w:rPr>
        <w:t>江○○</w:t>
      </w:r>
      <w:r w:rsidRPr="005F036B">
        <w:rPr>
          <w:rFonts w:hint="eastAsia"/>
          <w:b/>
          <w:kern w:val="0"/>
        </w:rPr>
        <w:t>、</w:t>
      </w:r>
      <w:r w:rsidR="00C25B2D">
        <w:rPr>
          <w:rFonts w:hint="eastAsia"/>
          <w:b/>
          <w:kern w:val="0"/>
          <w:u w:val="single"/>
        </w:rPr>
        <w:t>林○○</w:t>
      </w:r>
      <w:r w:rsidR="006D54B4" w:rsidRPr="005F036B">
        <w:rPr>
          <w:rFonts w:hint="eastAsia"/>
          <w:b/>
          <w:kern w:val="0"/>
        </w:rPr>
        <w:t>、</w:t>
      </w:r>
      <w:r w:rsidR="00EB1346">
        <w:rPr>
          <w:rFonts w:hint="eastAsia"/>
          <w:b/>
          <w:kern w:val="0"/>
          <w:u w:val="single"/>
        </w:rPr>
        <w:t>黃○○</w:t>
      </w:r>
      <w:r w:rsidR="006D54B4" w:rsidRPr="005F036B">
        <w:rPr>
          <w:rFonts w:hint="eastAsia"/>
          <w:b/>
          <w:kern w:val="0"/>
        </w:rPr>
        <w:t>、</w:t>
      </w:r>
      <w:r w:rsidR="00C27117" w:rsidRPr="005F036B">
        <w:rPr>
          <w:rFonts w:hint="eastAsia"/>
          <w:b/>
          <w:kern w:val="0"/>
          <w:u w:val="single"/>
        </w:rPr>
        <w:t>王○○</w:t>
      </w:r>
      <w:r w:rsidRPr="005F036B">
        <w:rPr>
          <w:rFonts w:hint="eastAsia"/>
          <w:b/>
          <w:kern w:val="0"/>
        </w:rPr>
        <w:t>等6人係在38年11月至39年2月間因過失而交付職務上所保管軍事機密文書圖畫或洩漏職務上所知悉之軍事機密消息，但其於39年5月30日</w:t>
      </w:r>
      <w:r w:rsidR="00BC563F" w:rsidRPr="005F036B">
        <w:rPr>
          <w:rFonts w:hint="eastAsia"/>
          <w:b/>
          <w:kern w:val="0"/>
        </w:rPr>
        <w:t>作</w:t>
      </w:r>
      <w:r w:rsidRPr="005F036B">
        <w:rPr>
          <w:rFonts w:hint="eastAsia"/>
          <w:b/>
          <w:kern w:val="0"/>
        </w:rPr>
        <w:t>成裁判時，</w:t>
      </w:r>
      <w:r w:rsidRPr="005F036B">
        <w:rPr>
          <w:rFonts w:hAnsi="標楷體" w:hint="eastAsia"/>
          <w:b/>
          <w:kern w:val="0"/>
          <w:szCs w:val="32"/>
        </w:rPr>
        <w:t>軍機防護法已經失效，依刑法第2條從輕原則之規定，應依較輕且裁判時有效之刑法第110條而非較重且裁判時失</w:t>
      </w:r>
      <w:r w:rsidR="00943E05" w:rsidRPr="005F036B">
        <w:rPr>
          <w:rFonts w:hAnsi="標楷體" w:hint="eastAsia"/>
          <w:b/>
          <w:kern w:val="0"/>
          <w:szCs w:val="32"/>
        </w:rPr>
        <w:t>效之</w:t>
      </w:r>
      <w:r w:rsidRPr="005F036B">
        <w:rPr>
          <w:rFonts w:hAnsi="標楷體" w:hint="eastAsia"/>
          <w:b/>
          <w:kern w:val="0"/>
          <w:szCs w:val="32"/>
        </w:rPr>
        <w:t>軍機防護法第1條</w:t>
      </w:r>
      <w:r w:rsidRPr="005F036B">
        <w:rPr>
          <w:rFonts w:hint="eastAsia"/>
          <w:b/>
          <w:kern w:val="0"/>
        </w:rPr>
        <w:t>第3項規定</w:t>
      </w:r>
      <w:r w:rsidRPr="005F036B">
        <w:rPr>
          <w:rFonts w:hAnsi="標楷體" w:hint="eastAsia"/>
          <w:b/>
          <w:kern w:val="0"/>
          <w:szCs w:val="32"/>
        </w:rPr>
        <w:t>論處。但合</w:t>
      </w:r>
      <w:r w:rsidRPr="005F036B">
        <w:rPr>
          <w:rFonts w:hint="eastAsia"/>
          <w:b/>
          <w:kern w:val="0"/>
        </w:rPr>
        <w:t>議庭卻違法將</w:t>
      </w:r>
      <w:r w:rsidRPr="005F036B">
        <w:rPr>
          <w:rFonts w:hint="eastAsia"/>
          <w:b/>
          <w:kern w:val="0"/>
          <w:u w:val="single"/>
        </w:rPr>
        <w:t>吳鶴予</w:t>
      </w:r>
      <w:r w:rsidRPr="005F036B">
        <w:rPr>
          <w:rFonts w:hint="eastAsia"/>
          <w:b/>
          <w:kern w:val="0"/>
        </w:rPr>
        <w:t>等6人依裁判時已失效之</w:t>
      </w:r>
      <w:r w:rsidRPr="005F036B">
        <w:rPr>
          <w:rFonts w:hAnsi="標楷體" w:hint="eastAsia"/>
          <w:b/>
          <w:kern w:val="0"/>
          <w:szCs w:val="32"/>
        </w:rPr>
        <w:t>軍機防護法第1條</w:t>
      </w:r>
      <w:r w:rsidRPr="005F036B">
        <w:rPr>
          <w:rFonts w:hint="eastAsia"/>
          <w:b/>
          <w:kern w:val="0"/>
        </w:rPr>
        <w:t>第3項規定</w:t>
      </w:r>
      <w:r w:rsidRPr="005F036B">
        <w:rPr>
          <w:rFonts w:hAnsi="標楷體" w:hint="eastAsia"/>
          <w:b/>
          <w:kern w:val="0"/>
          <w:szCs w:val="32"/>
        </w:rPr>
        <w:t>判刑。參謀總長</w:t>
      </w:r>
      <w:r w:rsidRPr="005F036B">
        <w:rPr>
          <w:rFonts w:hAnsi="標楷體" w:hint="eastAsia"/>
          <w:b/>
          <w:kern w:val="0"/>
          <w:szCs w:val="32"/>
          <w:u w:val="single"/>
        </w:rPr>
        <w:t>周</w:t>
      </w:r>
      <w:r w:rsidRPr="005F036B">
        <w:rPr>
          <w:rFonts w:hint="eastAsia"/>
          <w:b/>
          <w:kern w:val="0"/>
          <w:u w:val="single"/>
        </w:rPr>
        <w:t>至柔</w:t>
      </w:r>
      <w:r w:rsidRPr="005F036B">
        <w:rPr>
          <w:rFonts w:hint="eastAsia"/>
          <w:b/>
          <w:kern w:val="0"/>
        </w:rPr>
        <w:t>遲至同</w:t>
      </w:r>
      <w:r w:rsidRPr="005F036B">
        <w:rPr>
          <w:rFonts w:hAnsi="標楷體" w:hint="eastAsia"/>
          <w:b/>
          <w:kern w:val="0"/>
          <w:szCs w:val="32"/>
        </w:rPr>
        <w:t>年10月23日始以該法</w:t>
      </w:r>
      <w:r w:rsidRPr="005F036B">
        <w:rPr>
          <w:rFonts w:hint="eastAsia"/>
          <w:b/>
          <w:kern w:val="0"/>
        </w:rPr>
        <w:t>因查無延展明令自39年起已不適用為由，</w:t>
      </w:r>
      <w:r w:rsidRPr="005F036B">
        <w:rPr>
          <w:rFonts w:hAnsi="標楷體" w:hint="eastAsia"/>
          <w:b/>
          <w:kern w:val="0"/>
          <w:szCs w:val="32"/>
        </w:rPr>
        <w:t>簽請總統批示採取「</w:t>
      </w:r>
      <w:r w:rsidRPr="005F036B">
        <w:rPr>
          <w:rFonts w:hint="eastAsia"/>
          <w:b/>
          <w:kern w:val="0"/>
        </w:rPr>
        <w:t>照成例明令延長」或「明令廢止該法並原判決罪刑部分廢棄」之補救辦法，但</w:t>
      </w:r>
      <w:r w:rsidRPr="005F036B">
        <w:rPr>
          <w:rFonts w:hAnsi="標楷體" w:hint="eastAsia"/>
          <w:b/>
          <w:kern w:val="0"/>
          <w:szCs w:val="32"/>
          <w:u w:val="single"/>
        </w:rPr>
        <w:t>蔣</w:t>
      </w:r>
      <w:r w:rsidRPr="005F036B">
        <w:rPr>
          <w:rFonts w:hAnsi="標楷體" w:hint="eastAsia"/>
          <w:b/>
          <w:kern w:val="0"/>
          <w:szCs w:val="32"/>
        </w:rPr>
        <w:t>總統雖批示「</w:t>
      </w:r>
      <w:r w:rsidRPr="005F036B">
        <w:rPr>
          <w:rFonts w:hint="eastAsia"/>
          <w:b/>
          <w:kern w:val="0"/>
        </w:rPr>
        <w:t>一面</w:t>
      </w:r>
      <w:r w:rsidRPr="005F036B">
        <w:rPr>
          <w:rFonts w:hAnsi="標楷體" w:hint="eastAsia"/>
          <w:b/>
          <w:kern w:val="0"/>
          <w:szCs w:val="32"/>
        </w:rPr>
        <w:t>依往例延長」後</w:t>
      </w:r>
      <w:r w:rsidRPr="005F036B">
        <w:rPr>
          <w:rFonts w:hint="eastAsia"/>
          <w:b/>
          <w:kern w:val="0"/>
        </w:rPr>
        <w:t>卻查無任何延展期限之命令，應認該法自39年1月1日起確定失其效力。合議庭依據裁判時已經失效之法律判處</w:t>
      </w:r>
      <w:r w:rsidR="008613A5" w:rsidRPr="005F036B">
        <w:rPr>
          <w:rFonts w:hint="eastAsia"/>
          <w:b/>
          <w:kern w:val="0"/>
          <w:u w:val="single"/>
        </w:rPr>
        <w:t>吳鶴予</w:t>
      </w:r>
      <w:r w:rsidR="008613A5" w:rsidRPr="005F036B">
        <w:rPr>
          <w:rFonts w:hint="eastAsia"/>
          <w:b/>
          <w:kern w:val="0"/>
        </w:rPr>
        <w:t>、</w:t>
      </w:r>
      <w:r w:rsidR="00C27117" w:rsidRPr="005F036B">
        <w:rPr>
          <w:rFonts w:hint="eastAsia"/>
          <w:b/>
          <w:kern w:val="0"/>
          <w:u w:val="single"/>
        </w:rPr>
        <w:t>方○○</w:t>
      </w:r>
      <w:r w:rsidRPr="005F036B">
        <w:rPr>
          <w:rFonts w:hint="eastAsia"/>
          <w:b/>
          <w:kern w:val="0"/>
        </w:rPr>
        <w:t>、</w:t>
      </w:r>
      <w:r w:rsidR="00C27117" w:rsidRPr="005F036B">
        <w:rPr>
          <w:rFonts w:hint="eastAsia"/>
          <w:b/>
          <w:kern w:val="0"/>
          <w:u w:val="single"/>
        </w:rPr>
        <w:t>江○○</w:t>
      </w:r>
      <w:r w:rsidRPr="005F036B">
        <w:rPr>
          <w:rFonts w:hint="eastAsia"/>
          <w:b/>
          <w:kern w:val="0"/>
        </w:rPr>
        <w:t>、</w:t>
      </w:r>
      <w:r w:rsidR="00C25B2D">
        <w:rPr>
          <w:rFonts w:hint="eastAsia"/>
          <w:b/>
          <w:kern w:val="0"/>
          <w:u w:val="single"/>
        </w:rPr>
        <w:t>林○○</w:t>
      </w:r>
      <w:r w:rsidRPr="005F036B">
        <w:rPr>
          <w:rFonts w:hint="eastAsia"/>
          <w:b/>
          <w:kern w:val="0"/>
        </w:rPr>
        <w:t>、</w:t>
      </w:r>
      <w:r w:rsidR="00EB1346">
        <w:rPr>
          <w:rFonts w:hint="eastAsia"/>
          <w:b/>
          <w:kern w:val="0"/>
          <w:u w:val="single"/>
        </w:rPr>
        <w:t>黃○○</w:t>
      </w:r>
      <w:r w:rsidRPr="005F036B">
        <w:rPr>
          <w:rFonts w:hint="eastAsia"/>
          <w:b/>
          <w:kern w:val="0"/>
        </w:rPr>
        <w:t>、</w:t>
      </w:r>
      <w:r w:rsidR="00C27117" w:rsidRPr="005F036B">
        <w:rPr>
          <w:rFonts w:hint="eastAsia"/>
          <w:b/>
          <w:kern w:val="0"/>
          <w:u w:val="single"/>
        </w:rPr>
        <w:t>王○○</w:t>
      </w:r>
      <w:r w:rsidRPr="005F036B">
        <w:rPr>
          <w:rFonts w:hAnsi="標楷體" w:hint="eastAsia"/>
          <w:b/>
          <w:kern w:val="0"/>
          <w:szCs w:val="32"/>
        </w:rPr>
        <w:t>罪刑，核有重大違失。</w:t>
      </w:r>
    </w:p>
    <w:p w:rsidR="00FD770D" w:rsidRPr="005F036B" w:rsidRDefault="00FD770D" w:rsidP="00EF2AFC">
      <w:pPr>
        <w:pStyle w:val="3"/>
        <w:rPr>
          <w:b/>
        </w:rPr>
      </w:pPr>
      <w:r w:rsidRPr="005F036B">
        <w:rPr>
          <w:rFonts w:cs="標楷體" w:hint="eastAsia"/>
          <w:b/>
          <w:kern w:val="0"/>
          <w:szCs w:val="32"/>
        </w:rPr>
        <w:t>國民政府於19年公布「陸海空軍審判法」，計</w:t>
      </w:r>
      <w:r w:rsidRPr="005F036B">
        <w:rPr>
          <w:rFonts w:hint="eastAsia"/>
          <w:b/>
          <w:kern w:val="0"/>
          <w:szCs w:val="32"/>
        </w:rPr>
        <w:t>56</w:t>
      </w:r>
      <w:r w:rsidRPr="005F036B">
        <w:rPr>
          <w:rFonts w:cs="標楷體" w:hint="eastAsia"/>
          <w:b/>
          <w:kern w:val="0"/>
          <w:szCs w:val="32"/>
        </w:rPr>
        <w:t>條。嗣於30年頒布「陸海空軍審判簡易規程」，直到40年行政院頒布「軍事機關審判刑事案件補充辦法」，才劃分審判與檢察，審檢分立</w:t>
      </w:r>
      <w:r w:rsidRPr="005F036B">
        <w:rPr>
          <w:rFonts w:hAnsi="標楷體" w:cs="標楷體" w:hint="eastAsia"/>
          <w:b/>
          <w:kern w:val="0"/>
          <w:szCs w:val="32"/>
        </w:rPr>
        <w:t>：</w:t>
      </w:r>
    </w:p>
    <w:p w:rsidR="00FD770D" w:rsidRPr="005F036B" w:rsidRDefault="00FD770D" w:rsidP="00FD770D">
      <w:pPr>
        <w:pStyle w:val="4"/>
        <w:rPr>
          <w:b/>
        </w:rPr>
      </w:pPr>
      <w:r w:rsidRPr="005F036B">
        <w:rPr>
          <w:rFonts w:cs="標楷體" w:hint="eastAsia"/>
          <w:b/>
          <w:kern w:val="0"/>
        </w:rPr>
        <w:t>陸海空軍審判法關於本案之重要規定如下：</w:t>
      </w:r>
    </w:p>
    <w:p w:rsidR="00FD770D" w:rsidRPr="005F036B" w:rsidRDefault="00FD770D" w:rsidP="00FD770D">
      <w:pPr>
        <w:pStyle w:val="5"/>
      </w:pPr>
      <w:r w:rsidRPr="005F036B">
        <w:rPr>
          <w:rFonts w:cs="標楷體" w:hint="eastAsia"/>
          <w:b/>
        </w:rPr>
        <w:t>總則</w:t>
      </w:r>
      <w:r w:rsidRPr="005F036B">
        <w:rPr>
          <w:rFonts w:cs="標楷體" w:hint="eastAsia"/>
        </w:rPr>
        <w:t>：第1條第1項規定：「凡陸海空軍軍人犯陸海空軍刑法或刑法所揭各罪所揭各罪，或違警罰法或其他法律之定有刑名者，依本法之規定審判之。」</w:t>
      </w:r>
    </w:p>
    <w:p w:rsidR="00FD770D" w:rsidRPr="005F036B" w:rsidRDefault="00FD770D" w:rsidP="00FD770D">
      <w:pPr>
        <w:pStyle w:val="5"/>
      </w:pPr>
      <w:r w:rsidRPr="005F036B">
        <w:rPr>
          <w:rFonts w:cs="標楷體" w:hint="eastAsia"/>
          <w:b/>
        </w:rPr>
        <w:lastRenderedPageBreak/>
        <w:t>軍法會審之組織</w:t>
      </w:r>
      <w:r w:rsidRPr="005F036B">
        <w:rPr>
          <w:rFonts w:cs="標楷體" w:hint="eastAsia"/>
        </w:rPr>
        <w:t>：</w:t>
      </w:r>
      <w:r w:rsidRPr="005F036B">
        <w:rPr>
          <w:rFonts w:hint="eastAsia"/>
        </w:rPr>
        <w:t>第7條規定：「普通及高等軍法會審，以審判長一員、審判官二員、軍法官二員及書記組織之(第1項)。前項審判長及審判官依被告人官級如左表所訂，由最高級長官派充之(第2項)。」依該第2項附表規定，被告人為少校及同等軍人者，審判長須為上校1員，審判官須為中校2員；被告人為中校及同等軍人者，審判長須為少將1員，審判官須為上中校各1員；被告人為上校及同等軍人者，審判長須為中將1員，審判官須為上校、少將各1員；被告人為少將及同等軍人者，審判長須為上將1員，審判官須為中少將各1員；被告人為中將及同等軍人者，審判長須為上將1員，審判官須為中將2員。</w:t>
      </w:r>
    </w:p>
    <w:p w:rsidR="00FD770D" w:rsidRPr="005F036B" w:rsidRDefault="00FD770D" w:rsidP="00FD770D">
      <w:pPr>
        <w:pStyle w:val="5"/>
      </w:pPr>
      <w:r w:rsidRPr="005F036B">
        <w:rPr>
          <w:rFonts w:cs="標楷體" w:hint="eastAsia"/>
          <w:b/>
        </w:rPr>
        <w:t>軍法會審之權限</w:t>
      </w:r>
      <w:r w:rsidRPr="005F036B">
        <w:rPr>
          <w:rFonts w:hint="eastAsia"/>
        </w:rPr>
        <w:t>：第12條規定：「高等軍法會審因境地遠隔或別項障礙，得命審判長、審判官、軍法官前往該地組織審判。」第13條第1項規定：「各軍法會審之審判長、審判官，由該管長官指派之。但因事實上之便利，得將被告人移送於其他軍法會審審判之。」</w:t>
      </w:r>
    </w:p>
    <w:p w:rsidR="00FD770D" w:rsidRPr="005F036B" w:rsidRDefault="00FD770D" w:rsidP="00FD770D">
      <w:pPr>
        <w:pStyle w:val="5"/>
      </w:pPr>
      <w:r w:rsidRPr="005F036B">
        <w:rPr>
          <w:rFonts w:cs="標楷體" w:hint="eastAsia"/>
          <w:b/>
        </w:rPr>
        <w:t>軍事檢察</w:t>
      </w:r>
      <w:r w:rsidRPr="005F036B">
        <w:rPr>
          <w:rFonts w:hint="eastAsia"/>
        </w:rPr>
        <w:t>：第17條規定：「</w:t>
      </w:r>
      <w:r w:rsidRPr="005F036B">
        <w:rPr>
          <w:rFonts w:cs="標楷體" w:hint="eastAsia"/>
        </w:rPr>
        <w:t>軍人犯刑法或違警罰法或其他法律之罪者，有軍事檢察權各長官均有搜查證據之權。」第</w:t>
      </w:r>
      <w:r w:rsidRPr="005F036B">
        <w:rPr>
          <w:rFonts w:hint="eastAsia"/>
        </w:rPr>
        <w:t>19條第1項規定：「軍事檢察官以左列各員充之：一、各級司令部副官或軍法官。二、憲兵官長。三、衛戌司令部或警備司令部稽查官長。」第23條規定：「軍事檢察官及該管各級長官行檢證處分後，對於被告事件應付以證據物件、添具調查書，依左列之程序行之：</w:t>
      </w:r>
      <w:r w:rsidRPr="005F036B">
        <w:t>……</w:t>
      </w:r>
      <w:r w:rsidRPr="005F036B">
        <w:rPr>
          <w:rFonts w:hint="eastAsia"/>
        </w:rPr>
        <w:t>四、屬於高等軍法會審之權限者，呈報於總司令部或軍政部、海軍部。」</w:t>
      </w:r>
    </w:p>
    <w:p w:rsidR="00FD770D" w:rsidRPr="005F036B" w:rsidRDefault="00FD770D" w:rsidP="00FD770D">
      <w:pPr>
        <w:pStyle w:val="5"/>
      </w:pPr>
      <w:r w:rsidRPr="005F036B">
        <w:rPr>
          <w:rFonts w:cs="標楷體" w:hint="eastAsia"/>
          <w:b/>
        </w:rPr>
        <w:lastRenderedPageBreak/>
        <w:t>審問</w:t>
      </w:r>
      <w:r w:rsidRPr="005F036B">
        <w:rPr>
          <w:rFonts w:hint="eastAsia"/>
        </w:rPr>
        <w:t>：</w:t>
      </w:r>
      <w:r w:rsidRPr="005F036B">
        <w:rPr>
          <w:rFonts w:cs="標楷體" w:hint="eastAsia"/>
        </w:rPr>
        <w:t>第24</w:t>
      </w:r>
      <w:r w:rsidRPr="005F036B">
        <w:rPr>
          <w:rFonts w:hint="eastAsia"/>
        </w:rPr>
        <w:t>條規定：「總司令及其他長官受理被告事件，應發交軍法官審問之。」</w:t>
      </w:r>
      <w:r w:rsidRPr="005F036B">
        <w:rPr>
          <w:rFonts w:cs="標楷體" w:hint="eastAsia"/>
        </w:rPr>
        <w:t>第25</w:t>
      </w:r>
      <w:r w:rsidRPr="005F036B">
        <w:rPr>
          <w:rFonts w:hint="eastAsia"/>
        </w:rPr>
        <w:t>條第1項規定：「軍法官為審問時，應發傳票。如認為有必要時，得發拘票，但應即時報告該管長官。」</w:t>
      </w:r>
      <w:r w:rsidRPr="005F036B">
        <w:rPr>
          <w:rFonts w:cs="標楷體" w:hint="eastAsia"/>
        </w:rPr>
        <w:t>第27</w:t>
      </w:r>
      <w:r w:rsidRPr="005F036B">
        <w:rPr>
          <w:rFonts w:hint="eastAsia"/>
        </w:rPr>
        <w:t>條規定：「軍法官為審問時發現有共犯或本罪外尚有餘罪者，得逕行審問之。但共犯如屬於高等軍法會審管轄時，應報告該管長官轉呈總司令部或軍政部、海軍部。」第29條規定：「軍法官審問終結後，應付軍法會審審判之。但認為觸犯風紀或其他情形不應付軍法會審者，應即作成裁決書，連同訴訟書類，送呈該管長官核辦。」</w:t>
      </w:r>
    </w:p>
    <w:p w:rsidR="00FD770D" w:rsidRPr="005F036B" w:rsidRDefault="00FD770D" w:rsidP="00FD770D">
      <w:pPr>
        <w:pStyle w:val="5"/>
      </w:pPr>
      <w:r w:rsidRPr="005F036B">
        <w:rPr>
          <w:rFonts w:cs="標楷體" w:hint="eastAsia"/>
          <w:b/>
        </w:rPr>
        <w:t>審判</w:t>
      </w:r>
      <w:r w:rsidRPr="005F036B">
        <w:rPr>
          <w:rFonts w:hint="eastAsia"/>
        </w:rPr>
        <w:t>：</w:t>
      </w:r>
      <w:r w:rsidRPr="005F036B">
        <w:rPr>
          <w:rFonts w:cs="標楷體" w:hint="eastAsia"/>
        </w:rPr>
        <w:t>第30</w:t>
      </w:r>
      <w:r w:rsidRPr="005F036B">
        <w:rPr>
          <w:rFonts w:hint="eastAsia"/>
        </w:rPr>
        <w:t>條第2項規定：「普通及高等軍法會審之開審，審判長、審判官、軍法官、書記官均應列席。」</w:t>
      </w:r>
      <w:r w:rsidRPr="005F036B">
        <w:rPr>
          <w:rFonts w:cs="標楷體" w:hint="eastAsia"/>
        </w:rPr>
        <w:t>第35</w:t>
      </w:r>
      <w:r w:rsidRPr="005F036B">
        <w:rPr>
          <w:rFonts w:hint="eastAsia"/>
        </w:rPr>
        <w:t>條第1、2款規定：「判決終結應由軍法官有左列各款</w:t>
      </w:r>
      <w:r w:rsidR="00630AAB" w:rsidRPr="005F036B">
        <w:rPr>
          <w:rFonts w:hint="eastAsia"/>
        </w:rPr>
        <w:t>作</w:t>
      </w:r>
      <w:r w:rsidRPr="005F036B">
        <w:rPr>
          <w:rFonts w:hint="eastAsia"/>
        </w:rPr>
        <w:t>成判決書，經參與會審之審判長、審判官、軍法官及書記官全體簽名蓋章，連同訴訟書類，呈報總司令部或軍政部、海軍部或該管最高級長官：一、判決有罪者，應載明其犯罪證據及適用之法條正文。二、判決無罪者，應載明被告人之犯罪嫌疑不能證明或行為不成犯罪情事。」第36條規定：「有左列各款情形之一者，由最高級長官以訴訟書類連同判決書呈由總司令部或軍政部、海軍部呈請國民政府核定后，高等軍法會審判決者由總司令或軍政部長、海軍部長下宣告判決之命令；其他軍法會審判決者由總司令或軍政部長、海軍部長發交該管最高級長官下宣告判決之命令：一、應處死刑者。二、將官校官及同等軍人應處徒刑者。三、尉官、準尉官及其同</w:t>
      </w:r>
      <w:r w:rsidRPr="005F036B">
        <w:rPr>
          <w:rFonts w:hint="eastAsia"/>
        </w:rPr>
        <w:lastRenderedPageBreak/>
        <w:t>等軍人應處五年以上有期徒刑者。」第37條規定：「尉官、準尉官及其同等軍人應處有期徒刑不滿五年者，由該管長官於宣告判決後，呈報總司令部或軍政部、海軍部或由該管最高級長官核准。」第41條規定：「軍法會審之判決，總司令或軍政部長、海軍部長或該管最高級長官認為不合法者，得令復議。」第42條規定：「奉到宣告判決之命令後，審判長、審判官、軍法官應即列席，使被告人出庭，由審判長宣告判決。」</w:t>
      </w:r>
    </w:p>
    <w:p w:rsidR="00FD770D" w:rsidRPr="005F036B" w:rsidRDefault="00FD770D" w:rsidP="00FD770D">
      <w:pPr>
        <w:pStyle w:val="5"/>
      </w:pPr>
      <w:r w:rsidRPr="005F036B">
        <w:rPr>
          <w:rFonts w:cs="標楷體" w:hint="eastAsia"/>
          <w:b/>
        </w:rPr>
        <w:t>復審</w:t>
      </w:r>
      <w:r w:rsidRPr="005F036B">
        <w:rPr>
          <w:rFonts w:hint="eastAsia"/>
        </w:rPr>
        <w:t>：第44條規定：「總司令或軍政部長、海軍部長或該管最高級長官認軍法會審有判決不當之宣告者，得令復審。」第51條第1、2項規定：「凡呈訴復審，應遞呈於管轄該軍法會審之最高級長官。如在高等軍法會審，應遞呈於總司令部或軍政部、海軍部(第1項)。軍法官呈訴復審者，應具理由書，附以原審判決宣告書</w:t>
      </w:r>
      <w:r w:rsidR="006D54B4" w:rsidRPr="005F036B">
        <w:rPr>
          <w:rFonts w:hint="eastAsia"/>
        </w:rPr>
        <w:t>及</w:t>
      </w:r>
      <w:r w:rsidRPr="005F036B">
        <w:rPr>
          <w:rFonts w:hint="eastAsia"/>
        </w:rPr>
        <w:t>證據之書類謄本，由長官查核呈送總司令部或軍政部、海軍部或該管最高級長官(第2項)。」第52條規定：「總司令部或軍政部、海軍部或該管最高級長官受復審之呈訴後，如認為應行復審，或由該管長官呈請復審時，應即復審。」</w:t>
      </w:r>
    </w:p>
    <w:p w:rsidR="00FA0E26" w:rsidRPr="005F036B" w:rsidRDefault="00FA0E26" w:rsidP="00FA0E26">
      <w:pPr>
        <w:pStyle w:val="4"/>
        <w:rPr>
          <w:b/>
        </w:rPr>
      </w:pPr>
      <w:r w:rsidRPr="005F036B">
        <w:rPr>
          <w:rFonts w:cs="標楷體" w:hint="eastAsia"/>
          <w:b/>
          <w:kern w:val="0"/>
        </w:rPr>
        <w:t>32年修正之「陸海空軍審判簡易規程」關於本案之重要規定如下：</w:t>
      </w:r>
    </w:p>
    <w:p w:rsidR="00FA0E26" w:rsidRPr="005F036B" w:rsidRDefault="00FA0E26" w:rsidP="00FA0E26">
      <w:pPr>
        <w:pStyle w:val="5"/>
      </w:pPr>
      <w:r w:rsidRPr="005F036B">
        <w:rPr>
          <w:rFonts w:hint="eastAsia"/>
          <w:kern w:val="0"/>
        </w:rPr>
        <w:t>第2條第1項規定：「審判將官及其同等軍人之案件，以審判長一員、審判官四員之合議庭行之。審判校尉官及其同等軍人之案件，以審判長一員、審判官二員之合議庭行之。審判士兵及其同等軍人之案件，以審判長一員獨任行之。但對尉官及其同等軍人犯五年以下有期徒</w:t>
      </w:r>
      <w:r w:rsidRPr="005F036B">
        <w:rPr>
          <w:rFonts w:hint="eastAsia"/>
          <w:kern w:val="0"/>
        </w:rPr>
        <w:lastRenderedPageBreak/>
        <w:t>刑之罪者，得獨任審判；士兵及其同等軍人犯死刑、無期徒刑之罪者，應行合議審判。」</w:t>
      </w:r>
    </w:p>
    <w:p w:rsidR="00FA0E26" w:rsidRPr="005F036B" w:rsidRDefault="00FA0E26" w:rsidP="00FA0E26">
      <w:pPr>
        <w:pStyle w:val="5"/>
      </w:pPr>
      <w:r w:rsidRPr="005F036B">
        <w:rPr>
          <w:rFonts w:hint="eastAsia"/>
          <w:kern w:val="0"/>
        </w:rPr>
        <w:t>第4條第1項第1、2款規定：「有左列各款情形之一者，依陸海空</w:t>
      </w:r>
      <w:r w:rsidR="00FC3603" w:rsidRPr="005F036B">
        <w:rPr>
          <w:rFonts w:hint="eastAsia"/>
          <w:kern w:val="0"/>
        </w:rPr>
        <w:t>軍</w:t>
      </w:r>
      <w:r w:rsidRPr="005F036B">
        <w:rPr>
          <w:rFonts w:hint="eastAsia"/>
          <w:kern w:val="0"/>
        </w:rPr>
        <w:t>審判法第三十六條規定呈請核定：一、將官及其同等軍人判處三年以上之刑者。二、校官及其同等軍人判處十年以上之刑者。」同條第2項規定：「前項核定，得呈請代行陸海空軍大元帥職權之軍事委員會委員長為之。但應按月彙報國民政府備查。」</w:t>
      </w:r>
    </w:p>
    <w:p w:rsidR="00FC3603" w:rsidRPr="005F036B" w:rsidRDefault="00FA0E26" w:rsidP="00FA0E26">
      <w:pPr>
        <w:pStyle w:val="5"/>
      </w:pPr>
      <w:r w:rsidRPr="005F036B">
        <w:rPr>
          <w:rFonts w:hint="eastAsia"/>
          <w:kern w:val="0"/>
        </w:rPr>
        <w:t>第5條第1項第1、2款規定：「有左列各款情形之一者，依陸海空軍審判法第三十七條規定呈請核定</w:t>
      </w:r>
      <w:r w:rsidR="00FC3603" w:rsidRPr="005F036B">
        <w:rPr>
          <w:rFonts w:hint="eastAsia"/>
          <w:kern w:val="0"/>
        </w:rPr>
        <w:t>：</w:t>
      </w:r>
      <w:r w:rsidRPr="005F036B">
        <w:rPr>
          <w:rFonts w:hint="eastAsia"/>
          <w:kern w:val="0"/>
        </w:rPr>
        <w:t>一、將官及其同等軍人處刑不滿三年者。二、校官及其同等軍人處刑不滿十年者。」</w:t>
      </w:r>
    </w:p>
    <w:p w:rsidR="00FA0E26" w:rsidRPr="005F036B" w:rsidRDefault="00FA0E26" w:rsidP="00FA0E26">
      <w:pPr>
        <w:pStyle w:val="5"/>
      </w:pPr>
      <w:r w:rsidRPr="005F036B">
        <w:rPr>
          <w:rFonts w:hint="eastAsia"/>
          <w:kern w:val="0"/>
        </w:rPr>
        <w:t>第8條規定：「本規程未規定者，適用陸海空軍審判法及刑事訴訟法之規定。」</w:t>
      </w:r>
    </w:p>
    <w:p w:rsidR="00652F17" w:rsidRPr="005F036B" w:rsidRDefault="00652F17" w:rsidP="00EF2AFC">
      <w:pPr>
        <w:pStyle w:val="3"/>
        <w:rPr>
          <w:b/>
        </w:rPr>
      </w:pPr>
      <w:r w:rsidRPr="005F036B">
        <w:rPr>
          <w:rFonts w:hAnsiTheme="minorHAnsi" w:cs="標楷體" w:hint="eastAsia"/>
          <w:b/>
          <w:kern w:val="0"/>
          <w:szCs w:val="32"/>
          <w:lang w:val="zh-TW"/>
        </w:rPr>
        <w:t>刑法第2條第1項</w:t>
      </w:r>
      <w:r w:rsidR="00630AAB" w:rsidRPr="005F036B">
        <w:rPr>
          <w:rFonts w:hAnsiTheme="minorHAnsi" w:cs="標楷體" w:hint="eastAsia"/>
          <w:b/>
          <w:kern w:val="0"/>
          <w:szCs w:val="32"/>
          <w:lang w:val="zh-TW"/>
        </w:rPr>
        <w:t>於94年間</w:t>
      </w:r>
      <w:r w:rsidRPr="005F036B">
        <w:rPr>
          <w:rFonts w:hAnsiTheme="minorHAnsi" w:cs="標楷體" w:hint="eastAsia"/>
          <w:b/>
          <w:kern w:val="0"/>
          <w:szCs w:val="32"/>
          <w:lang w:val="zh-TW"/>
        </w:rPr>
        <w:t>將</w:t>
      </w:r>
      <w:r w:rsidRPr="005F036B">
        <w:rPr>
          <w:rFonts w:hAnsi="標楷體" w:cs="標楷體" w:hint="eastAsia"/>
          <w:b/>
          <w:kern w:val="0"/>
          <w:szCs w:val="32"/>
          <w:lang w:val="zh-TW"/>
        </w:rPr>
        <w:t>「</w:t>
      </w:r>
      <w:r w:rsidRPr="005F036B">
        <w:rPr>
          <w:rFonts w:hint="eastAsia"/>
          <w:b/>
          <w:lang w:val="zh-TW"/>
        </w:rPr>
        <w:t>從新從輕原則</w:t>
      </w:r>
      <w:r w:rsidRPr="005F036B">
        <w:rPr>
          <w:rFonts w:hAnsi="標楷體" w:cs="標楷體" w:hint="eastAsia"/>
          <w:b/>
          <w:kern w:val="0"/>
          <w:szCs w:val="32"/>
          <w:lang w:val="zh-TW"/>
        </w:rPr>
        <w:t>」</w:t>
      </w:r>
      <w:r w:rsidRPr="005F036B">
        <w:rPr>
          <w:rFonts w:hAnsiTheme="minorHAnsi" w:cs="標楷體" w:hint="eastAsia"/>
          <w:b/>
          <w:kern w:val="0"/>
          <w:szCs w:val="32"/>
          <w:lang w:val="zh-TW"/>
        </w:rPr>
        <w:t>修正為</w:t>
      </w:r>
      <w:r w:rsidRPr="005F036B">
        <w:rPr>
          <w:rFonts w:hAnsi="標楷體" w:cs="標楷體" w:hint="eastAsia"/>
          <w:b/>
          <w:kern w:val="0"/>
          <w:szCs w:val="32"/>
          <w:lang w:val="zh-TW"/>
        </w:rPr>
        <w:t>「</w:t>
      </w:r>
      <w:r w:rsidRPr="005F036B">
        <w:rPr>
          <w:rFonts w:hint="eastAsia"/>
          <w:b/>
          <w:lang w:val="zh-TW"/>
        </w:rPr>
        <w:t>從舊從輕原則</w:t>
      </w:r>
      <w:r w:rsidRPr="005F036B">
        <w:rPr>
          <w:rFonts w:hAnsi="標楷體" w:cs="標楷體" w:hint="eastAsia"/>
          <w:b/>
          <w:kern w:val="0"/>
          <w:szCs w:val="32"/>
          <w:lang w:val="zh-TW"/>
        </w:rPr>
        <w:t>」：</w:t>
      </w:r>
    </w:p>
    <w:p w:rsidR="00652F17" w:rsidRPr="005F036B" w:rsidRDefault="00FA0E26" w:rsidP="00652F17">
      <w:pPr>
        <w:pStyle w:val="4"/>
      </w:pPr>
      <w:r w:rsidRPr="005F036B">
        <w:rPr>
          <w:rFonts w:hint="eastAsia"/>
          <w:lang w:val="zh-TW"/>
        </w:rPr>
        <w:t>94年2月2日修正前之刑法第2條第1項規定：「行為後法律有變更者，適用</w:t>
      </w:r>
      <w:r w:rsidRPr="005F036B">
        <w:rPr>
          <w:rFonts w:hint="eastAsia"/>
          <w:b/>
          <w:lang w:val="zh-TW"/>
        </w:rPr>
        <w:t>裁判時</w:t>
      </w:r>
      <w:r w:rsidRPr="005F036B">
        <w:rPr>
          <w:rFonts w:hint="eastAsia"/>
          <w:lang w:val="zh-TW"/>
        </w:rPr>
        <w:t>之法律。但裁判前之法律有利於行為人者，適用最有利於行為人之法律。」此為</w:t>
      </w:r>
      <w:r w:rsidRPr="005F036B">
        <w:rPr>
          <w:rFonts w:hint="eastAsia"/>
          <w:b/>
          <w:lang w:val="zh-TW"/>
        </w:rPr>
        <w:t>從新從輕原則</w:t>
      </w:r>
      <w:r w:rsidRPr="005F036B">
        <w:rPr>
          <w:rFonts w:hint="eastAsia"/>
          <w:lang w:val="zh-TW"/>
        </w:rPr>
        <w:t>。</w:t>
      </w:r>
    </w:p>
    <w:p w:rsidR="00FA0E26" w:rsidRPr="005F036B" w:rsidRDefault="00FA0E26" w:rsidP="00652F17">
      <w:pPr>
        <w:pStyle w:val="4"/>
      </w:pPr>
      <w:r w:rsidRPr="005F036B">
        <w:rPr>
          <w:rFonts w:hint="eastAsia"/>
          <w:lang w:val="zh-TW"/>
        </w:rPr>
        <w:t>94年2月2日修正之刑法第2條第1項規定：「行為後法律有變更者，適用</w:t>
      </w:r>
      <w:r w:rsidRPr="005F036B">
        <w:rPr>
          <w:rFonts w:hint="eastAsia"/>
          <w:b/>
          <w:lang w:val="zh-TW"/>
        </w:rPr>
        <w:t>行為時</w:t>
      </w:r>
      <w:r w:rsidRPr="005F036B">
        <w:rPr>
          <w:rFonts w:hint="eastAsia"/>
          <w:lang w:val="zh-TW"/>
        </w:rPr>
        <w:t>之法律。但裁判前之法律有利於行為人者，適用最有利於行為人之法律。」此為</w:t>
      </w:r>
      <w:r w:rsidRPr="005F036B">
        <w:rPr>
          <w:rFonts w:hint="eastAsia"/>
          <w:b/>
          <w:lang w:val="zh-TW"/>
        </w:rPr>
        <w:t>從舊從輕原則</w:t>
      </w:r>
      <w:r w:rsidRPr="005F036B">
        <w:rPr>
          <w:rFonts w:hint="eastAsia"/>
          <w:lang w:val="zh-TW"/>
        </w:rPr>
        <w:t>。其修正理由為：「(一)本條與第一條之立法體系關係，第一條係明文揭櫫罪刑法定原則，第二條第一項則以第一條為前提，遇有法律變更時應如何適用新舊法律之規定。依現行條文「行為後法律有變更者，適用裁判時之法律」即學說所謂之「從新原則」，雖長久</w:t>
      </w:r>
      <w:r w:rsidRPr="005F036B">
        <w:rPr>
          <w:rFonts w:hint="eastAsia"/>
          <w:lang w:val="zh-TW"/>
        </w:rPr>
        <w:lastRenderedPageBreak/>
        <w:t>以來，此原則為實務及學界所認同，然難以與第一條罪刑法定主義契合，而有悖於法律禁止溯及既往之疑慮，為貫徹上開原則之精神，現行之從新從輕觀念應導正，配合第一條修正為「適用行為時之法律」之必要，並兼採有利行為人之立場，爰將現行條文第一項「從新從輕」原則改採「從舊從輕」原則。(二)第一項雖將「從新從輕」原則改採「從舊從輕」，然在法律變更後新舊法之適用，依此二原則之結果並無不同 (即改採從舊從新原則之結果，與現行之從新從輕原則相同，併予敘明。」</w:t>
      </w:r>
    </w:p>
    <w:p w:rsidR="00882CFB" w:rsidRPr="005F036B" w:rsidRDefault="00FA0E26" w:rsidP="00EF2AFC">
      <w:pPr>
        <w:pStyle w:val="3"/>
        <w:rPr>
          <w:b/>
        </w:rPr>
      </w:pPr>
      <w:r w:rsidRPr="005F036B">
        <w:rPr>
          <w:rFonts w:hint="eastAsia"/>
          <w:b/>
          <w:kern w:val="0"/>
        </w:rPr>
        <w:t>軍法官</w:t>
      </w:r>
      <w:r w:rsidR="008A59B9">
        <w:rPr>
          <w:rFonts w:hint="eastAsia"/>
          <w:b/>
          <w:kern w:val="0"/>
          <w:u w:val="single"/>
        </w:rPr>
        <w:t>宋○○</w:t>
      </w:r>
      <w:r w:rsidRPr="005F036B">
        <w:rPr>
          <w:rFonts w:hint="eastAsia"/>
          <w:b/>
          <w:kern w:val="0"/>
        </w:rPr>
        <w:t>自</w:t>
      </w:r>
      <w:r w:rsidR="00652F17" w:rsidRPr="005F036B">
        <w:rPr>
          <w:rFonts w:hint="eastAsia"/>
          <w:b/>
          <w:kern w:val="0"/>
        </w:rPr>
        <w:t>39年</w:t>
      </w:r>
      <w:r w:rsidRPr="005F036B">
        <w:rPr>
          <w:rFonts w:hint="eastAsia"/>
          <w:b/>
          <w:kern w:val="0"/>
        </w:rPr>
        <w:t>4月4日起至4月15日止，對保密局移送會審之</w:t>
      </w:r>
      <w:r w:rsidRPr="005F036B">
        <w:rPr>
          <w:rFonts w:hint="eastAsia"/>
          <w:b/>
          <w:kern w:val="0"/>
          <w:u w:val="single"/>
        </w:rPr>
        <w:t>吳石</w:t>
      </w:r>
      <w:r w:rsidRPr="005F036B">
        <w:rPr>
          <w:rFonts w:hint="eastAsia"/>
          <w:b/>
          <w:kern w:val="0"/>
        </w:rPr>
        <w:t>等9人及嗣後發現涉案之</w:t>
      </w:r>
      <w:r w:rsidR="00EB1346">
        <w:rPr>
          <w:rFonts w:hint="eastAsia"/>
          <w:b/>
          <w:kern w:val="0"/>
          <w:u w:val="single"/>
        </w:rPr>
        <w:t>黃○○</w:t>
      </w:r>
      <w:r w:rsidRPr="005F036B">
        <w:rPr>
          <w:rFonts w:hint="eastAsia"/>
          <w:b/>
          <w:kern w:val="0"/>
        </w:rPr>
        <w:t>、</w:t>
      </w:r>
      <w:r w:rsidR="00C25B2D">
        <w:rPr>
          <w:rFonts w:hint="eastAsia"/>
          <w:b/>
          <w:kern w:val="0"/>
          <w:u w:val="single"/>
        </w:rPr>
        <w:t>林○○</w:t>
      </w:r>
      <w:r w:rsidRPr="005F036B">
        <w:rPr>
          <w:rFonts w:hint="eastAsia"/>
          <w:b/>
          <w:kern w:val="0"/>
        </w:rPr>
        <w:t>、</w:t>
      </w:r>
      <w:r w:rsidRPr="005F036B">
        <w:rPr>
          <w:rFonts w:hint="eastAsia"/>
          <w:b/>
          <w:kern w:val="0"/>
          <w:u w:val="single"/>
        </w:rPr>
        <w:t>吳鶴予</w:t>
      </w:r>
      <w:r w:rsidRPr="005F036B">
        <w:rPr>
          <w:rFonts w:hint="eastAsia"/>
          <w:b/>
          <w:kern w:val="0"/>
        </w:rPr>
        <w:t>等3人進行審問</w:t>
      </w:r>
      <w:r w:rsidR="00A869D6" w:rsidRPr="005F036B">
        <w:rPr>
          <w:rFonts w:hAnsi="標楷體" w:hint="eastAsia"/>
          <w:b/>
        </w:rPr>
        <w:t>：</w:t>
      </w:r>
    </w:p>
    <w:p w:rsidR="004B4C31" w:rsidRPr="005F036B" w:rsidRDefault="004B4C31" w:rsidP="000E7043">
      <w:pPr>
        <w:pStyle w:val="4"/>
      </w:pPr>
      <w:r w:rsidRPr="005F036B">
        <w:rPr>
          <w:rFonts w:hint="eastAsia"/>
          <w:b/>
        </w:rPr>
        <w:t>保密局因繼續搜索</w:t>
      </w:r>
      <w:r w:rsidRPr="005F036B">
        <w:rPr>
          <w:rFonts w:hint="eastAsia"/>
          <w:b/>
          <w:u w:val="single"/>
        </w:rPr>
        <w:t>吳石</w:t>
      </w:r>
      <w:r w:rsidRPr="005F036B">
        <w:rPr>
          <w:rFonts w:hint="eastAsia"/>
          <w:b/>
        </w:rPr>
        <w:t>寓所而發現東南長官公署第三處上校副處長</w:t>
      </w:r>
      <w:r w:rsidR="00EB1346">
        <w:rPr>
          <w:rFonts w:hint="eastAsia"/>
          <w:b/>
          <w:u w:val="single"/>
        </w:rPr>
        <w:t>黃○○</w:t>
      </w:r>
      <w:r w:rsidRPr="005F036B">
        <w:rPr>
          <w:rFonts w:hint="eastAsia"/>
          <w:b/>
        </w:rPr>
        <w:t>涉嫌提供</w:t>
      </w:r>
      <w:r w:rsidRPr="005F036B">
        <w:rPr>
          <w:rFonts w:hint="eastAsia"/>
          <w:b/>
          <w:u w:val="single"/>
        </w:rPr>
        <w:t>吳石</w:t>
      </w:r>
      <w:r w:rsidRPr="005F036B">
        <w:rPr>
          <w:rFonts w:hint="eastAsia"/>
          <w:b/>
        </w:rPr>
        <w:t>東南區匪我態勢要圖、該公署第四處中校參謀</w:t>
      </w:r>
      <w:r w:rsidR="00C25B2D">
        <w:rPr>
          <w:rFonts w:hint="eastAsia"/>
          <w:b/>
          <w:u w:val="single"/>
        </w:rPr>
        <w:t>林○○</w:t>
      </w:r>
      <w:r w:rsidRPr="005F036B">
        <w:rPr>
          <w:rFonts w:hint="eastAsia"/>
          <w:b/>
        </w:rPr>
        <w:t>涉嫌提供</w:t>
      </w:r>
      <w:r w:rsidRPr="005F036B">
        <w:rPr>
          <w:rFonts w:hint="eastAsia"/>
          <w:b/>
          <w:u w:val="single"/>
        </w:rPr>
        <w:t>吳石</w:t>
      </w:r>
      <w:r w:rsidRPr="005F036B">
        <w:rPr>
          <w:rFonts w:hint="eastAsia"/>
          <w:b/>
        </w:rPr>
        <w:t>舟山駐軍87軍、67軍、75軍、71師之武器統計表四張，而於39年4月5日將其拘提收押：</w:t>
      </w:r>
    </w:p>
    <w:p w:rsidR="00F33D72" w:rsidRPr="005F036B" w:rsidRDefault="00F33D72" w:rsidP="00F33D72">
      <w:pPr>
        <w:pStyle w:val="4"/>
        <w:numPr>
          <w:ilvl w:val="0"/>
          <w:numId w:val="0"/>
        </w:numPr>
        <w:ind w:left="1701" w:firstLineChars="208" w:firstLine="708"/>
      </w:pPr>
      <w:r w:rsidRPr="005F036B">
        <w:rPr>
          <w:rFonts w:hint="eastAsia"/>
        </w:rPr>
        <w:t>保密局39年4月5日報告記載</w:t>
      </w:r>
      <w:r w:rsidR="002E118B" w:rsidRPr="005F036B">
        <w:rPr>
          <w:rStyle w:val="aff1"/>
        </w:rPr>
        <w:footnoteReference w:id="31"/>
      </w:r>
      <w:r w:rsidRPr="005F036B">
        <w:rPr>
          <w:rFonts w:hint="eastAsia"/>
        </w:rPr>
        <w:t>：「二、本案經繼續在</w:t>
      </w:r>
      <w:r w:rsidRPr="005F036B">
        <w:rPr>
          <w:rFonts w:hint="eastAsia"/>
          <w:u w:val="single"/>
        </w:rPr>
        <w:t>吳石</w:t>
      </w:r>
      <w:r w:rsidRPr="005F036B">
        <w:rPr>
          <w:rFonts w:hint="eastAsia"/>
        </w:rPr>
        <w:t>寓所搜獲舟山駐軍八十七軍、六十七軍、七十五軍、七十一師等四部</w:t>
      </w:r>
      <w:r w:rsidR="006E763C" w:rsidRPr="005F036B">
        <w:rPr>
          <w:rFonts w:hint="eastAsia"/>
        </w:rPr>
        <w:t>分</w:t>
      </w:r>
      <w:r w:rsidRPr="005F036B">
        <w:rPr>
          <w:rFonts w:hint="eastAsia"/>
        </w:rPr>
        <w:t>武器統計表共四張，及東南區匪我態勢要圖一張(本年1月14日製)等重要情報材料，</w:t>
      </w:r>
      <w:r w:rsidR="002E118B" w:rsidRPr="005F036B">
        <w:rPr>
          <w:rFonts w:hint="eastAsia"/>
        </w:rPr>
        <w:t>旋</w:t>
      </w:r>
      <w:r w:rsidRPr="005F036B">
        <w:rPr>
          <w:rFonts w:hint="eastAsia"/>
        </w:rPr>
        <w:t>經研訊結果如次：(一) 匪我態勢圖係</w:t>
      </w:r>
      <w:r w:rsidRPr="005F036B">
        <w:rPr>
          <w:rFonts w:hint="eastAsia"/>
          <w:u w:val="single"/>
        </w:rPr>
        <w:t>吳石</w:t>
      </w:r>
      <w:r w:rsidRPr="005F036B">
        <w:rPr>
          <w:rFonts w:hint="eastAsia"/>
        </w:rPr>
        <w:t>向東南長官公署第三處上校副處長</w:t>
      </w:r>
      <w:r w:rsidR="00EB1346">
        <w:rPr>
          <w:rFonts w:hint="eastAsia"/>
          <w:u w:val="single"/>
        </w:rPr>
        <w:t>黃○○</w:t>
      </w:r>
      <w:r w:rsidRPr="005F036B">
        <w:rPr>
          <w:rFonts w:hint="eastAsia"/>
        </w:rPr>
        <w:t>要來後描下，將原圖送回，並由</w:t>
      </w:r>
      <w:r w:rsidRPr="005F036B">
        <w:rPr>
          <w:rFonts w:hint="eastAsia"/>
          <w:u w:val="single"/>
        </w:rPr>
        <w:t>陳寶</w:t>
      </w:r>
      <w:r w:rsidR="006E763C" w:rsidRPr="005F036B">
        <w:rPr>
          <w:rFonts w:hint="eastAsia"/>
          <w:u w:val="single"/>
        </w:rPr>
        <w:t>倉</w:t>
      </w:r>
      <w:r w:rsidRPr="005F036B">
        <w:rPr>
          <w:rFonts w:hint="eastAsia"/>
        </w:rPr>
        <w:t>將描繪之圖取去，根據圖上所列我軍駐防位</w:t>
      </w:r>
      <w:r w:rsidRPr="005F036B">
        <w:rPr>
          <w:rFonts w:hint="eastAsia"/>
        </w:rPr>
        <w:lastRenderedPageBreak/>
        <w:t>置等材料製成表式，交其女兒之同學</w:t>
      </w:r>
      <w:r w:rsidR="00EB1346">
        <w:rPr>
          <w:rFonts w:hint="eastAsia"/>
          <w:u w:val="single"/>
        </w:rPr>
        <w:t>麥○○</w:t>
      </w:r>
      <w:r w:rsidRPr="005F036B">
        <w:rPr>
          <w:rFonts w:hint="eastAsia"/>
        </w:rPr>
        <w:t>帶至香港，交給</w:t>
      </w:r>
      <w:r w:rsidR="002E118B" w:rsidRPr="005F036B">
        <w:rPr>
          <w:rFonts w:hint="eastAsia"/>
        </w:rPr>
        <w:t>投</w:t>
      </w:r>
      <w:r w:rsidRPr="005F036B">
        <w:rPr>
          <w:rFonts w:hint="eastAsia"/>
        </w:rPr>
        <w:t>匪份子</w:t>
      </w:r>
      <w:r w:rsidRPr="005F036B">
        <w:rPr>
          <w:rFonts w:hint="eastAsia"/>
          <w:u w:val="single"/>
        </w:rPr>
        <w:t>吳仲禧</w:t>
      </w:r>
      <w:r w:rsidRPr="005F036B">
        <w:rPr>
          <w:rFonts w:hint="eastAsia"/>
        </w:rPr>
        <w:t>(前第四戰區軍法監)持交匪方。(二)舟山駐軍第七十一師及</w:t>
      </w:r>
      <w:r w:rsidR="006E763C" w:rsidRPr="005F036B">
        <w:rPr>
          <w:rFonts w:hint="eastAsia"/>
        </w:rPr>
        <w:t>第</w:t>
      </w:r>
      <w:r w:rsidRPr="005F036B">
        <w:rPr>
          <w:rFonts w:hint="eastAsia"/>
        </w:rPr>
        <w:t>六七、七五、八七</w:t>
      </w:r>
      <w:r w:rsidR="002E118B" w:rsidRPr="005F036B">
        <w:rPr>
          <w:rFonts w:hint="eastAsia"/>
        </w:rPr>
        <w:t>各</w:t>
      </w:r>
      <w:r w:rsidRPr="005F036B">
        <w:rPr>
          <w:rFonts w:hint="eastAsia"/>
        </w:rPr>
        <w:t>軍武器數量統計表四張係</w:t>
      </w:r>
      <w:r w:rsidR="005F036B" w:rsidRPr="005F036B">
        <w:rPr>
          <w:rFonts w:hint="eastAsia"/>
          <w:u w:val="single"/>
        </w:rPr>
        <w:t>聶曦</w:t>
      </w:r>
      <w:r w:rsidRPr="005F036B">
        <w:rPr>
          <w:rFonts w:hint="eastAsia"/>
        </w:rPr>
        <w:t>(前東南長官公署總務處交際科長，原係</w:t>
      </w:r>
      <w:r w:rsidRPr="005F036B">
        <w:rPr>
          <w:rFonts w:hint="eastAsia"/>
          <w:u w:val="single"/>
        </w:rPr>
        <w:t>吳石</w:t>
      </w:r>
      <w:r w:rsidRPr="005F036B">
        <w:rPr>
          <w:rFonts w:hint="eastAsia"/>
        </w:rPr>
        <w:t>舊部)奉</w:t>
      </w:r>
      <w:r w:rsidRPr="005F036B">
        <w:rPr>
          <w:rFonts w:hint="eastAsia"/>
          <w:u w:val="single"/>
        </w:rPr>
        <w:t>吳石</w:t>
      </w:r>
      <w:r w:rsidRPr="005F036B">
        <w:rPr>
          <w:rFonts w:hint="eastAsia"/>
        </w:rPr>
        <w:t>之命，向長官公署第四處中校參謀</w:t>
      </w:r>
      <w:r w:rsidR="00C25B2D">
        <w:rPr>
          <w:rFonts w:hint="eastAsia"/>
          <w:u w:val="single"/>
        </w:rPr>
        <w:t>林○○</w:t>
      </w:r>
      <w:r w:rsidRPr="005F036B">
        <w:rPr>
          <w:rFonts w:hint="eastAsia"/>
        </w:rPr>
        <w:t>取得後，持交</w:t>
      </w:r>
      <w:r w:rsidRPr="005F036B">
        <w:rPr>
          <w:rFonts w:hint="eastAsia"/>
          <w:u w:val="single"/>
        </w:rPr>
        <w:t>吳石</w:t>
      </w:r>
      <w:r w:rsidRPr="005F036B">
        <w:rPr>
          <w:rFonts w:hint="eastAsia"/>
        </w:rPr>
        <w:t>者。」</w:t>
      </w:r>
    </w:p>
    <w:p w:rsidR="00B21731" w:rsidRPr="005F036B" w:rsidRDefault="002E118B" w:rsidP="000E7043">
      <w:pPr>
        <w:pStyle w:val="4"/>
      </w:pPr>
      <w:r w:rsidRPr="005F036B">
        <w:rPr>
          <w:rFonts w:hint="eastAsia"/>
          <w:b/>
        </w:rPr>
        <w:t>國防部軍法局軍法官</w:t>
      </w:r>
      <w:r w:rsidR="008A59B9">
        <w:rPr>
          <w:rFonts w:hint="eastAsia"/>
          <w:b/>
          <w:u w:val="single"/>
        </w:rPr>
        <w:t>宋○○</w:t>
      </w:r>
      <w:r w:rsidRPr="005F036B">
        <w:rPr>
          <w:rFonts w:hint="eastAsia"/>
          <w:b/>
        </w:rPr>
        <w:t>於39年4月4日上午至保密局看守所訊問</w:t>
      </w:r>
      <w:r w:rsidRPr="005F036B">
        <w:rPr>
          <w:rFonts w:hint="eastAsia"/>
          <w:b/>
          <w:u w:val="single"/>
        </w:rPr>
        <w:t>吳石</w:t>
      </w:r>
      <w:r w:rsidRPr="005F036B">
        <w:rPr>
          <w:rFonts w:hint="eastAsia"/>
          <w:b/>
        </w:rPr>
        <w:t>等9人</w:t>
      </w:r>
      <w:r w:rsidRPr="005F036B">
        <w:rPr>
          <w:rStyle w:val="aff1"/>
        </w:rPr>
        <w:footnoteReference w:id="32"/>
      </w:r>
      <w:r w:rsidRPr="005F036B">
        <w:rPr>
          <w:rFonts w:hint="eastAsia"/>
          <w:b/>
        </w:rPr>
        <w:t>，於4月5日至保密局看守所訊問</w:t>
      </w:r>
      <w:r w:rsidR="00EB1346">
        <w:rPr>
          <w:rFonts w:hint="eastAsia"/>
          <w:b/>
          <w:u w:val="single"/>
        </w:rPr>
        <w:t>黃○○</w:t>
      </w:r>
      <w:r w:rsidRPr="005F036B">
        <w:rPr>
          <w:rFonts w:hint="eastAsia"/>
          <w:b/>
        </w:rPr>
        <w:t>、</w:t>
      </w:r>
      <w:r w:rsidR="005F036B" w:rsidRPr="005F036B">
        <w:rPr>
          <w:rFonts w:hint="eastAsia"/>
          <w:b/>
          <w:u w:val="single"/>
        </w:rPr>
        <w:t>聶曦</w:t>
      </w:r>
      <w:r w:rsidRPr="005F036B">
        <w:rPr>
          <w:rFonts w:hint="eastAsia"/>
          <w:b/>
        </w:rPr>
        <w:t>、</w:t>
      </w:r>
      <w:r w:rsidR="00C25B2D">
        <w:rPr>
          <w:rFonts w:hint="eastAsia"/>
          <w:b/>
          <w:u w:val="single"/>
        </w:rPr>
        <w:t>林○○</w:t>
      </w:r>
      <w:r w:rsidRPr="005F036B">
        <w:rPr>
          <w:rFonts w:hint="eastAsia"/>
          <w:b/>
        </w:rPr>
        <w:t>3人</w:t>
      </w:r>
      <w:r w:rsidRPr="005F036B">
        <w:rPr>
          <w:rStyle w:val="aff1"/>
        </w:rPr>
        <w:footnoteReference w:id="33"/>
      </w:r>
      <w:r w:rsidRPr="005F036B">
        <w:rPr>
          <w:rFonts w:hint="eastAsia"/>
        </w:rPr>
        <w:t>，當日由國防部軍法局提出簽呈記載</w:t>
      </w:r>
      <w:r w:rsidRPr="005F036B">
        <w:rPr>
          <w:rStyle w:val="aff1"/>
        </w:rPr>
        <w:footnoteReference w:id="34"/>
      </w:r>
      <w:r w:rsidRPr="005F036B">
        <w:rPr>
          <w:rFonts w:hint="eastAsia"/>
        </w:rPr>
        <w:t>：「交辦</w:t>
      </w:r>
      <w:r w:rsidRPr="005F036B">
        <w:rPr>
          <w:rFonts w:hint="eastAsia"/>
          <w:u w:val="single"/>
        </w:rPr>
        <w:t>吳石</w:t>
      </w:r>
      <w:r w:rsidRPr="005F036B">
        <w:rPr>
          <w:rFonts w:hint="eastAsia"/>
        </w:rPr>
        <w:t>等叛亂一案，遵派本局法官</w:t>
      </w:r>
      <w:r w:rsidR="008A59B9">
        <w:rPr>
          <w:rFonts w:hint="eastAsia"/>
          <w:u w:val="single"/>
        </w:rPr>
        <w:t>宋○○</w:t>
      </w:r>
      <w:r w:rsidRPr="005F036B">
        <w:rPr>
          <w:rFonts w:hint="eastAsia"/>
        </w:rPr>
        <w:t>前往保密局會同審訊，據</w:t>
      </w:r>
      <w:r w:rsidRPr="005F036B">
        <w:rPr>
          <w:rFonts w:hint="eastAsia"/>
          <w:u w:val="single"/>
        </w:rPr>
        <w:t>吳石</w:t>
      </w:r>
      <w:r w:rsidRPr="005F036B">
        <w:rPr>
          <w:rFonts w:hint="eastAsia"/>
        </w:rPr>
        <w:t>供稱『東南區敵我配備圖是</w:t>
      </w:r>
      <w:r w:rsidR="005F036B" w:rsidRPr="005F036B">
        <w:rPr>
          <w:rFonts w:hint="eastAsia"/>
          <w:u w:val="single"/>
        </w:rPr>
        <w:t>聶曦</w:t>
      </w:r>
      <w:r w:rsidRPr="005F036B">
        <w:rPr>
          <w:rFonts w:hint="eastAsia"/>
        </w:rPr>
        <w:t>由第三處副處長</w:t>
      </w:r>
      <w:r w:rsidR="00EB1346">
        <w:rPr>
          <w:rFonts w:hint="eastAsia"/>
          <w:u w:val="single"/>
        </w:rPr>
        <w:t>黃○○</w:t>
      </w:r>
      <w:r w:rsidRPr="005F036B">
        <w:rPr>
          <w:rFonts w:hint="eastAsia"/>
        </w:rPr>
        <w:t>處取來，舟山駐軍武器配備表係由第三處參謀</w:t>
      </w:r>
      <w:r w:rsidR="00C25B2D">
        <w:rPr>
          <w:rFonts w:hint="eastAsia"/>
          <w:u w:val="single"/>
        </w:rPr>
        <w:t>林○○</w:t>
      </w:r>
      <w:r w:rsidRPr="005F036B">
        <w:rPr>
          <w:rFonts w:hint="eastAsia"/>
        </w:rPr>
        <w:t>處取來的』等語。</w:t>
      </w:r>
      <w:r w:rsidRPr="005F036B">
        <w:t>…</w:t>
      </w:r>
      <w:r w:rsidR="005E3F21" w:rsidRPr="005F036B">
        <w:t>…</w:t>
      </w:r>
      <w:r w:rsidRPr="005F036B">
        <w:rPr>
          <w:rFonts w:hint="eastAsia"/>
        </w:rPr>
        <w:t>訊據</w:t>
      </w:r>
      <w:r w:rsidR="00EB1346">
        <w:rPr>
          <w:rFonts w:hint="eastAsia"/>
          <w:u w:val="single"/>
        </w:rPr>
        <w:t>黃○○</w:t>
      </w:r>
      <w:r w:rsidRPr="005F036B">
        <w:rPr>
          <w:rFonts w:hint="eastAsia"/>
        </w:rPr>
        <w:t>供稱：『</w:t>
      </w:r>
      <w:r w:rsidR="005F036B" w:rsidRPr="005F036B">
        <w:rPr>
          <w:rFonts w:hint="eastAsia"/>
          <w:u w:val="single"/>
        </w:rPr>
        <w:t>聶曦</w:t>
      </w:r>
      <w:r w:rsidRPr="005F036B">
        <w:rPr>
          <w:rFonts w:hint="eastAsia"/>
        </w:rPr>
        <w:t>首次向我借東南區敵我配備圖，我答以此圖最機密未敢擅主，</w:t>
      </w:r>
      <w:r w:rsidRPr="005F036B">
        <w:t>…</w:t>
      </w:r>
      <w:r w:rsidR="005E3F21" w:rsidRPr="005F036B">
        <w:t>…</w:t>
      </w:r>
      <w:r w:rsidRPr="005F036B">
        <w:rPr>
          <w:rFonts w:hint="eastAsia"/>
        </w:rPr>
        <w:t>旋</w:t>
      </w:r>
      <w:r w:rsidR="005F036B" w:rsidRPr="005F036B">
        <w:rPr>
          <w:rFonts w:hint="eastAsia"/>
          <w:u w:val="single"/>
        </w:rPr>
        <w:t>聶曦</w:t>
      </w:r>
      <w:r w:rsidRPr="005F036B">
        <w:rPr>
          <w:rFonts w:hint="eastAsia"/>
        </w:rPr>
        <w:t>又持</w:t>
      </w:r>
      <w:r w:rsidRPr="005F036B">
        <w:rPr>
          <w:rFonts w:hint="eastAsia"/>
          <w:u w:val="single"/>
        </w:rPr>
        <w:t>吳</w:t>
      </w:r>
      <w:r w:rsidRPr="005F036B">
        <w:rPr>
          <w:rFonts w:hint="eastAsia"/>
        </w:rPr>
        <w:t>次長手條前來</w:t>
      </w:r>
      <w:r w:rsidRPr="005F036B">
        <w:t>…</w:t>
      </w:r>
      <w:r w:rsidR="005E3F21" w:rsidRPr="005F036B">
        <w:t>…</w:t>
      </w:r>
      <w:r w:rsidRPr="005F036B">
        <w:rPr>
          <w:rFonts w:hint="eastAsia"/>
        </w:rPr>
        <w:t>。我即請示本處處長</w:t>
      </w:r>
      <w:r w:rsidRPr="005F036B">
        <w:rPr>
          <w:rFonts w:hint="eastAsia"/>
          <w:u w:val="single"/>
        </w:rPr>
        <w:t>吳鶴予</w:t>
      </w:r>
      <w:r w:rsidRPr="005F036B">
        <w:rPr>
          <w:rFonts w:hint="eastAsia"/>
        </w:rPr>
        <w:t>定奪。經</w:t>
      </w:r>
      <w:r w:rsidRPr="005F036B">
        <w:rPr>
          <w:rFonts w:hint="eastAsia"/>
          <w:u w:val="single"/>
        </w:rPr>
        <w:t>吳</w:t>
      </w:r>
      <w:r w:rsidRPr="005F036B">
        <w:rPr>
          <w:rFonts w:hint="eastAsia"/>
        </w:rPr>
        <w:t>處長考慮，允暫予借閱後即交還，由我加封親交</w:t>
      </w:r>
      <w:r w:rsidRPr="005F036B">
        <w:rPr>
          <w:rFonts w:hint="eastAsia"/>
          <w:u w:val="single"/>
        </w:rPr>
        <w:t>吳</w:t>
      </w:r>
      <w:r w:rsidRPr="005F036B">
        <w:rPr>
          <w:rFonts w:hint="eastAsia"/>
        </w:rPr>
        <w:t>次長』等語。查該</w:t>
      </w:r>
      <w:r w:rsidR="00EB1346">
        <w:rPr>
          <w:rFonts w:hint="eastAsia"/>
          <w:u w:val="single"/>
        </w:rPr>
        <w:t>黃○○</w:t>
      </w:r>
      <w:r w:rsidRPr="005F036B">
        <w:rPr>
          <w:rFonts w:hint="eastAsia"/>
        </w:rPr>
        <w:t>當時雖不無疏於職守之處，但尚不能證明與</w:t>
      </w:r>
      <w:r w:rsidRPr="005F036B">
        <w:rPr>
          <w:rFonts w:hint="eastAsia"/>
          <w:u w:val="single"/>
        </w:rPr>
        <w:t>吳石</w:t>
      </w:r>
      <w:r w:rsidRPr="005F036B">
        <w:rPr>
          <w:rFonts w:hint="eastAsia"/>
        </w:rPr>
        <w:t>等有同謀通匪情事，除</w:t>
      </w:r>
      <w:r w:rsidR="00C25B2D">
        <w:rPr>
          <w:rFonts w:hint="eastAsia"/>
          <w:u w:val="single"/>
        </w:rPr>
        <w:t>林○○</w:t>
      </w:r>
      <w:r w:rsidRPr="005F036B">
        <w:rPr>
          <w:rFonts w:hint="eastAsia"/>
        </w:rPr>
        <w:t>須續訊外，該</w:t>
      </w:r>
      <w:r w:rsidR="00EB1346">
        <w:rPr>
          <w:rFonts w:hint="eastAsia"/>
          <w:u w:val="single"/>
        </w:rPr>
        <w:t>黃○○</w:t>
      </w:r>
      <w:r w:rsidRPr="005F036B">
        <w:rPr>
          <w:rFonts w:hint="eastAsia"/>
        </w:rPr>
        <w:t>擬請准暫保釋，候再調查。」經</w:t>
      </w:r>
      <w:r w:rsidRPr="005F036B">
        <w:rPr>
          <w:rFonts w:hint="eastAsia"/>
          <w:u w:val="single"/>
        </w:rPr>
        <w:t>周</w:t>
      </w:r>
      <w:r w:rsidRPr="005F036B">
        <w:rPr>
          <w:rFonts w:hint="eastAsia"/>
        </w:rPr>
        <w:t>參謀總長批示「可」後，</w:t>
      </w:r>
      <w:r w:rsidR="00EB1346">
        <w:rPr>
          <w:rFonts w:hint="eastAsia"/>
          <w:u w:val="single"/>
        </w:rPr>
        <w:t>黃○○</w:t>
      </w:r>
      <w:r w:rsidRPr="005F036B">
        <w:rPr>
          <w:rFonts w:hint="eastAsia"/>
        </w:rPr>
        <w:t>於隔日辦理保釋手續。惟總統府39年4月9日機資字第1006號代電致國防部</w:t>
      </w:r>
      <w:r w:rsidRPr="005F036B">
        <w:rPr>
          <w:rFonts w:hint="eastAsia"/>
          <w:u w:val="single"/>
        </w:rPr>
        <w:t>周</w:t>
      </w:r>
      <w:r w:rsidRPr="005F036B">
        <w:rPr>
          <w:rFonts w:hint="eastAsia"/>
        </w:rPr>
        <w:t>參謀總長稱</w:t>
      </w:r>
      <w:r w:rsidRPr="005F036B">
        <w:rPr>
          <w:rStyle w:val="aff1"/>
        </w:rPr>
        <w:footnoteReference w:id="35"/>
      </w:r>
      <w:r w:rsidRPr="005F036B">
        <w:rPr>
          <w:rFonts w:hint="eastAsia"/>
        </w:rPr>
        <w:t>：「查案內</w:t>
      </w:r>
      <w:r w:rsidR="00EB1346">
        <w:rPr>
          <w:rFonts w:hint="eastAsia"/>
          <w:u w:val="single"/>
        </w:rPr>
        <w:t>黃○○</w:t>
      </w:r>
      <w:r w:rsidRPr="005F036B">
        <w:rPr>
          <w:rFonts w:hint="eastAsia"/>
        </w:rPr>
        <w:t>一員仍應依法審</w:t>
      </w:r>
      <w:r w:rsidRPr="005F036B">
        <w:rPr>
          <w:rFonts w:hint="eastAsia"/>
        </w:rPr>
        <w:lastRenderedPageBreak/>
        <w:t>訊，不可例外，至各軍事機關部隊加強防諜保密一節，應即由兄嚴飭遵照為要」。</w:t>
      </w:r>
    </w:p>
    <w:p w:rsidR="009503D5" w:rsidRPr="005F036B" w:rsidRDefault="008A59B9" w:rsidP="000E7043">
      <w:pPr>
        <w:pStyle w:val="4"/>
      </w:pPr>
      <w:r>
        <w:rPr>
          <w:rFonts w:hint="eastAsia"/>
          <w:b/>
          <w:u w:val="single"/>
        </w:rPr>
        <w:t>宋○○</w:t>
      </w:r>
      <w:r w:rsidR="00275027" w:rsidRPr="005F036B">
        <w:rPr>
          <w:rFonts w:hint="eastAsia"/>
          <w:b/>
        </w:rPr>
        <w:t>因</w:t>
      </w:r>
      <w:r w:rsidR="00EB1346">
        <w:rPr>
          <w:rFonts w:hint="eastAsia"/>
          <w:b/>
          <w:u w:val="single"/>
        </w:rPr>
        <w:t>黃○○</w:t>
      </w:r>
      <w:r w:rsidR="00275027" w:rsidRPr="005F036B">
        <w:rPr>
          <w:rFonts w:hint="eastAsia"/>
          <w:b/>
        </w:rPr>
        <w:t>供稱「東南匪我態勢圖」交付</w:t>
      </w:r>
      <w:r w:rsidR="00275027" w:rsidRPr="005F036B">
        <w:rPr>
          <w:rFonts w:hint="eastAsia"/>
          <w:b/>
          <w:u w:val="single"/>
        </w:rPr>
        <w:t>吳石</w:t>
      </w:r>
      <w:r w:rsidR="00275027" w:rsidRPr="005F036B">
        <w:rPr>
          <w:rFonts w:hint="eastAsia"/>
          <w:b/>
        </w:rPr>
        <w:t>係經東南長官公署第三處處長</w:t>
      </w:r>
      <w:r w:rsidR="00437C54" w:rsidRPr="005F036B">
        <w:rPr>
          <w:rFonts w:hint="eastAsia"/>
          <w:b/>
        </w:rPr>
        <w:t>(組織調整</w:t>
      </w:r>
      <w:r w:rsidR="003741F3" w:rsidRPr="005F036B">
        <w:rPr>
          <w:rStyle w:val="aff1"/>
        </w:rPr>
        <w:footnoteReference w:id="36"/>
      </w:r>
      <w:r w:rsidR="00437C54" w:rsidRPr="005F036B">
        <w:rPr>
          <w:rFonts w:hint="eastAsia"/>
          <w:b/>
        </w:rPr>
        <w:t>後</w:t>
      </w:r>
      <w:r w:rsidR="00BC563F" w:rsidRPr="005F036B">
        <w:rPr>
          <w:rFonts w:hint="eastAsia"/>
          <w:b/>
        </w:rPr>
        <w:t>擔</w:t>
      </w:r>
      <w:r w:rsidR="00437C54" w:rsidRPr="005F036B">
        <w:rPr>
          <w:rFonts w:hint="eastAsia"/>
          <w:b/>
        </w:rPr>
        <w:t>任國防部第三廳少將副廳長)</w:t>
      </w:r>
      <w:r w:rsidR="00275027" w:rsidRPr="005F036B">
        <w:rPr>
          <w:rFonts w:hint="eastAsia"/>
          <w:b/>
          <w:u w:val="single"/>
        </w:rPr>
        <w:t>吳鶴予</w:t>
      </w:r>
      <w:r w:rsidR="00275027" w:rsidRPr="005F036B">
        <w:rPr>
          <w:rFonts w:hint="eastAsia"/>
          <w:b/>
        </w:rPr>
        <w:t>許可，故於</w:t>
      </w:r>
      <w:r w:rsidR="00E5083C" w:rsidRPr="005F036B">
        <w:rPr>
          <w:rFonts w:hint="eastAsia"/>
          <w:b/>
        </w:rPr>
        <w:t>39年</w:t>
      </w:r>
      <w:r w:rsidR="00275027" w:rsidRPr="005F036B">
        <w:rPr>
          <w:rFonts w:hint="eastAsia"/>
          <w:b/>
        </w:rPr>
        <w:t>4月10日傳訊</w:t>
      </w:r>
      <w:r w:rsidR="00275027" w:rsidRPr="005F036B">
        <w:rPr>
          <w:rFonts w:hint="eastAsia"/>
          <w:b/>
          <w:u w:val="single"/>
        </w:rPr>
        <w:t>吳鶴予</w:t>
      </w:r>
      <w:r w:rsidR="00275027" w:rsidRPr="005F036B">
        <w:rPr>
          <w:rFonts w:hint="eastAsia"/>
          <w:b/>
        </w:rPr>
        <w:t>；其因</w:t>
      </w:r>
      <w:r w:rsidR="00275027" w:rsidRPr="005F036B">
        <w:rPr>
          <w:rFonts w:hint="eastAsia"/>
          <w:b/>
          <w:u w:val="single"/>
        </w:rPr>
        <w:t>吳鶴予</w:t>
      </w:r>
      <w:r w:rsidR="00275027" w:rsidRPr="005F036B">
        <w:rPr>
          <w:rFonts w:hint="eastAsia"/>
          <w:b/>
        </w:rPr>
        <w:t>否認有許可</w:t>
      </w:r>
      <w:r w:rsidR="005F036B" w:rsidRPr="005F036B">
        <w:rPr>
          <w:rFonts w:hint="eastAsia"/>
          <w:b/>
          <w:u w:val="single"/>
        </w:rPr>
        <w:t>聶曦</w:t>
      </w:r>
      <w:r w:rsidR="00275027" w:rsidRPr="005F036B">
        <w:rPr>
          <w:rFonts w:hint="eastAsia"/>
          <w:b/>
        </w:rPr>
        <w:t>交圖之行為，故於11日令2人對質，並於當日傳訊東南長官公署第三處</w:t>
      </w:r>
      <w:r w:rsidR="00427532" w:rsidRPr="005F036B">
        <w:rPr>
          <w:rFonts w:hint="eastAsia"/>
          <w:b/>
        </w:rPr>
        <w:t>中校參謀</w:t>
      </w:r>
      <w:r w:rsidR="00EB1346">
        <w:rPr>
          <w:rFonts w:hint="eastAsia"/>
          <w:b/>
          <w:u w:val="single"/>
        </w:rPr>
        <w:t>關○○</w:t>
      </w:r>
      <w:r w:rsidR="00275027" w:rsidRPr="005F036B">
        <w:rPr>
          <w:rFonts w:hint="eastAsia"/>
          <w:b/>
        </w:rPr>
        <w:t>、東南長官公署作戰指揮室副主任</w:t>
      </w:r>
      <w:r w:rsidR="00EB1346">
        <w:rPr>
          <w:rFonts w:hint="eastAsia"/>
          <w:b/>
          <w:u w:val="single"/>
        </w:rPr>
        <w:t>盧○○</w:t>
      </w:r>
      <w:r w:rsidR="00275027" w:rsidRPr="005F036B">
        <w:rPr>
          <w:rFonts w:hint="eastAsia"/>
          <w:b/>
        </w:rPr>
        <w:t>及東南長官公署第三處二科科長</w:t>
      </w:r>
      <w:r w:rsidR="00EB1346">
        <w:rPr>
          <w:rFonts w:hint="eastAsia"/>
          <w:b/>
          <w:u w:val="single"/>
        </w:rPr>
        <w:t>華○○</w:t>
      </w:r>
      <w:r w:rsidR="00275027" w:rsidRPr="005F036B">
        <w:rPr>
          <w:rFonts w:hint="eastAsia"/>
          <w:b/>
        </w:rPr>
        <w:t>等證人</w:t>
      </w:r>
      <w:r w:rsidR="00427532" w:rsidRPr="005F036B">
        <w:rPr>
          <w:rStyle w:val="aff1"/>
        </w:rPr>
        <w:footnoteReference w:id="37"/>
      </w:r>
      <w:r w:rsidR="00427532" w:rsidRPr="005F036B">
        <w:rPr>
          <w:rFonts w:hint="eastAsia"/>
          <w:b/>
        </w:rPr>
        <w:t>；其於4月15日再訊問</w:t>
      </w:r>
      <w:r w:rsidR="00427532" w:rsidRPr="005F036B">
        <w:rPr>
          <w:rFonts w:hint="eastAsia"/>
          <w:b/>
          <w:u w:val="single"/>
        </w:rPr>
        <w:t>吳石</w:t>
      </w:r>
      <w:r w:rsidR="00427532" w:rsidRPr="005F036B">
        <w:rPr>
          <w:rFonts w:hint="eastAsia"/>
          <w:b/>
        </w:rPr>
        <w:t>、</w:t>
      </w:r>
      <w:r w:rsidR="005F036B" w:rsidRPr="005F036B">
        <w:rPr>
          <w:rFonts w:hint="eastAsia"/>
          <w:b/>
          <w:u w:val="single"/>
        </w:rPr>
        <w:t>聶曦</w:t>
      </w:r>
      <w:r w:rsidR="00427532" w:rsidRPr="005F036B">
        <w:rPr>
          <w:rFonts w:hint="eastAsia"/>
          <w:b/>
        </w:rPr>
        <w:t>2人</w:t>
      </w:r>
      <w:r w:rsidR="00427532" w:rsidRPr="005F036B">
        <w:rPr>
          <w:rStyle w:val="aff1"/>
        </w:rPr>
        <w:footnoteReference w:id="38"/>
      </w:r>
      <w:r w:rsidR="00427532" w:rsidRPr="005F036B">
        <w:rPr>
          <w:rFonts w:hint="eastAsia"/>
          <w:b/>
        </w:rPr>
        <w:t>。</w:t>
      </w:r>
    </w:p>
    <w:p w:rsidR="00427532" w:rsidRPr="005F036B" w:rsidRDefault="00DF04CF" w:rsidP="00DF04CF">
      <w:pPr>
        <w:pStyle w:val="3"/>
        <w:rPr>
          <w:b/>
        </w:rPr>
      </w:pPr>
      <w:r w:rsidRPr="005F036B">
        <w:rPr>
          <w:rFonts w:hint="eastAsia"/>
          <w:b/>
        </w:rPr>
        <w:t>國防部軍法局組織合議庭進行會審，作成判決</w:t>
      </w:r>
      <w:r w:rsidRPr="005F036B">
        <w:rPr>
          <w:rFonts w:hAnsi="標楷體" w:hint="eastAsia"/>
          <w:b/>
        </w:rPr>
        <w:t>：</w:t>
      </w:r>
    </w:p>
    <w:p w:rsidR="00DF04CF" w:rsidRPr="005F036B" w:rsidRDefault="00DF04CF" w:rsidP="00DF04CF">
      <w:pPr>
        <w:pStyle w:val="4"/>
      </w:pPr>
      <w:r w:rsidRPr="005F036B">
        <w:rPr>
          <w:rFonts w:hint="eastAsia"/>
          <w:b/>
          <w:u w:val="single"/>
        </w:rPr>
        <w:t>周</w:t>
      </w:r>
      <w:r w:rsidRPr="005F036B">
        <w:rPr>
          <w:rFonts w:hint="eastAsia"/>
          <w:b/>
        </w:rPr>
        <w:t>參謀總長為組織高等軍法會審庭，於39年4月7日簽請總統指派戰略顧問二級上將</w:t>
      </w:r>
      <w:r w:rsidR="008A59B9">
        <w:rPr>
          <w:rFonts w:hint="eastAsia"/>
          <w:b/>
          <w:u w:val="single"/>
        </w:rPr>
        <w:t>蔣○○</w:t>
      </w:r>
      <w:r w:rsidRPr="005F036B">
        <w:rPr>
          <w:rFonts w:hint="eastAsia"/>
          <w:b/>
        </w:rPr>
        <w:t>為審判長，戰略顧問中將</w:t>
      </w:r>
      <w:r w:rsidR="008A59B9">
        <w:rPr>
          <w:rFonts w:hint="eastAsia"/>
          <w:b/>
          <w:u w:val="single"/>
        </w:rPr>
        <w:t>韓○○</w:t>
      </w:r>
      <w:r w:rsidRPr="005F036B">
        <w:rPr>
          <w:rFonts w:hint="eastAsia"/>
          <w:b/>
        </w:rPr>
        <w:t>、</w:t>
      </w:r>
      <w:r w:rsidR="008A59B9">
        <w:rPr>
          <w:rFonts w:hint="eastAsia"/>
          <w:b/>
          <w:u w:val="single"/>
        </w:rPr>
        <w:t>劉○○</w:t>
      </w:r>
      <w:r w:rsidRPr="005F036B">
        <w:rPr>
          <w:rFonts w:hint="eastAsia"/>
          <w:b/>
        </w:rPr>
        <w:t>為審判官，與該局所派之簡二副局長</w:t>
      </w:r>
      <w:r w:rsidR="008A59B9">
        <w:rPr>
          <w:rFonts w:hint="eastAsia"/>
          <w:b/>
          <w:u w:val="single"/>
        </w:rPr>
        <w:t>曹○○</w:t>
      </w:r>
      <w:r w:rsidRPr="005F036B">
        <w:rPr>
          <w:rFonts w:hint="eastAsia"/>
          <w:b/>
        </w:rPr>
        <w:t>、簡三軍法官</w:t>
      </w:r>
      <w:r w:rsidR="008A59B9">
        <w:rPr>
          <w:rFonts w:hint="eastAsia"/>
          <w:b/>
          <w:u w:val="single"/>
        </w:rPr>
        <w:t>宋○○</w:t>
      </w:r>
      <w:r w:rsidRPr="005F036B">
        <w:rPr>
          <w:rFonts w:hint="eastAsia"/>
          <w:b/>
        </w:rPr>
        <w:t>為審判官，總統於4月11日核可：</w:t>
      </w:r>
    </w:p>
    <w:p w:rsidR="00882CFB" w:rsidRPr="005F036B" w:rsidRDefault="00DF04CF" w:rsidP="00B21731">
      <w:pPr>
        <w:pStyle w:val="5"/>
      </w:pPr>
      <w:r w:rsidRPr="005F036B">
        <w:rPr>
          <w:rFonts w:hint="eastAsia"/>
          <w:u w:val="single"/>
        </w:rPr>
        <w:t>周</w:t>
      </w:r>
      <w:r w:rsidRPr="005F036B">
        <w:rPr>
          <w:rFonts w:hint="eastAsia"/>
        </w:rPr>
        <w:t>參謀總長以39年4月7日法簽字第009號簽呈報請</w:t>
      </w:r>
      <w:r w:rsidRPr="005F036B">
        <w:rPr>
          <w:rFonts w:hint="eastAsia"/>
          <w:u w:val="single"/>
        </w:rPr>
        <w:t>蔣</w:t>
      </w:r>
      <w:r w:rsidRPr="005F036B">
        <w:rPr>
          <w:rFonts w:hint="eastAsia"/>
        </w:rPr>
        <w:t>總統核示稱：「交辦本部中將參謀次長</w:t>
      </w:r>
      <w:r w:rsidRPr="005F036B">
        <w:rPr>
          <w:rFonts w:hint="eastAsia"/>
          <w:u w:val="single"/>
        </w:rPr>
        <w:t>吳石</w:t>
      </w:r>
      <w:r w:rsidRPr="005F036B">
        <w:rPr>
          <w:rFonts w:hint="eastAsia"/>
        </w:rPr>
        <w:t>等叛亂一案，業飭軍法局偵審終結，依法應組織高等軍法會審庭，除派該局簡二副局長</w:t>
      </w:r>
      <w:r w:rsidR="008A59B9">
        <w:rPr>
          <w:rFonts w:hint="eastAsia"/>
          <w:u w:val="single"/>
        </w:rPr>
        <w:t>曹○○</w:t>
      </w:r>
      <w:r w:rsidRPr="005F036B">
        <w:rPr>
          <w:rFonts w:hint="eastAsia"/>
        </w:rPr>
        <w:t>、簡三軍法官</w:t>
      </w:r>
      <w:r w:rsidR="008A59B9">
        <w:rPr>
          <w:rFonts w:hint="eastAsia"/>
          <w:u w:val="single"/>
        </w:rPr>
        <w:t>宋○○</w:t>
      </w:r>
      <w:r w:rsidRPr="005F036B">
        <w:rPr>
          <w:rFonts w:hint="eastAsia"/>
        </w:rPr>
        <w:t>為本案審判官外，擬請總統指派戰略顧問二級上將</w:t>
      </w:r>
      <w:r w:rsidR="008A59B9">
        <w:rPr>
          <w:rFonts w:hint="eastAsia"/>
          <w:u w:val="single"/>
        </w:rPr>
        <w:t>蔣○○</w:t>
      </w:r>
      <w:r w:rsidRPr="005F036B">
        <w:rPr>
          <w:rFonts w:hint="eastAsia"/>
        </w:rPr>
        <w:t>為審</w:t>
      </w:r>
      <w:r w:rsidRPr="005F036B">
        <w:rPr>
          <w:rFonts w:hint="eastAsia"/>
        </w:rPr>
        <w:lastRenderedPageBreak/>
        <w:t>判長，戰略顧問中將</w:t>
      </w:r>
      <w:r w:rsidR="008A59B9">
        <w:rPr>
          <w:rFonts w:hint="eastAsia"/>
          <w:u w:val="single"/>
        </w:rPr>
        <w:t>韓○○</w:t>
      </w:r>
      <w:r w:rsidRPr="005F036B">
        <w:rPr>
          <w:rFonts w:hint="eastAsia"/>
        </w:rPr>
        <w:t>、</w:t>
      </w:r>
      <w:r w:rsidR="008A59B9">
        <w:rPr>
          <w:rFonts w:hint="eastAsia"/>
          <w:u w:val="single"/>
        </w:rPr>
        <w:t>劉○○</w:t>
      </w:r>
      <w:r w:rsidRPr="005F036B">
        <w:rPr>
          <w:rFonts w:hint="eastAsia"/>
        </w:rPr>
        <w:t>為審判官，當否，簽請示遵。」</w:t>
      </w:r>
      <w:r w:rsidRPr="005F036B">
        <w:rPr>
          <w:rStyle w:val="aff1"/>
        </w:rPr>
        <w:footnoteReference w:id="39"/>
      </w:r>
    </w:p>
    <w:p w:rsidR="00DF04CF" w:rsidRPr="005F036B" w:rsidRDefault="00DF04CF" w:rsidP="00B21731">
      <w:pPr>
        <w:pStyle w:val="5"/>
      </w:pPr>
      <w:r w:rsidRPr="005F036B">
        <w:rPr>
          <w:rFonts w:hint="eastAsia"/>
        </w:rPr>
        <w:t>總統府39年4月11日勝虞字第20201號代電致國防部</w:t>
      </w:r>
      <w:r w:rsidRPr="005F036B">
        <w:rPr>
          <w:rFonts w:hint="eastAsia"/>
          <w:u w:val="single"/>
        </w:rPr>
        <w:t>周</w:t>
      </w:r>
      <w:r w:rsidRPr="005F036B">
        <w:rPr>
          <w:rFonts w:hint="eastAsia"/>
        </w:rPr>
        <w:t>參謀總長稱：「4月7日法簽字第009號簽呈為擬派</w:t>
      </w:r>
      <w:r w:rsidR="008A59B9">
        <w:rPr>
          <w:rFonts w:hint="eastAsia"/>
          <w:u w:val="single"/>
        </w:rPr>
        <w:t>蔣○○</w:t>
      </w:r>
      <w:r w:rsidRPr="005F036B">
        <w:rPr>
          <w:rFonts w:hint="eastAsia"/>
        </w:rPr>
        <w:t>等審判</w:t>
      </w:r>
      <w:r w:rsidRPr="005F036B">
        <w:rPr>
          <w:rFonts w:hint="eastAsia"/>
          <w:u w:val="single"/>
        </w:rPr>
        <w:t>吳石</w:t>
      </w:r>
      <w:r w:rsidRPr="005F036B">
        <w:rPr>
          <w:rFonts w:hint="eastAsia"/>
        </w:rPr>
        <w:t>叛亂一案，悉可照辦。」</w:t>
      </w:r>
      <w:r w:rsidRPr="005F036B">
        <w:rPr>
          <w:rStyle w:val="aff1"/>
        </w:rPr>
        <w:footnoteReference w:id="40"/>
      </w:r>
    </w:p>
    <w:p w:rsidR="008B6DFF" w:rsidRPr="005F036B" w:rsidRDefault="00DF04CF" w:rsidP="00DF04CF">
      <w:pPr>
        <w:pStyle w:val="4"/>
        <w:rPr>
          <w:b/>
        </w:rPr>
      </w:pPr>
      <w:r w:rsidRPr="005F036B">
        <w:rPr>
          <w:rFonts w:hint="eastAsia"/>
          <w:b/>
        </w:rPr>
        <w:t>高等軍法會審庭於39年4月26日、27日會審</w:t>
      </w:r>
      <w:r w:rsidRPr="005F036B">
        <w:rPr>
          <w:rFonts w:hint="eastAsia"/>
          <w:b/>
          <w:u w:val="single"/>
        </w:rPr>
        <w:t>吳石</w:t>
      </w:r>
      <w:r w:rsidRPr="005F036B">
        <w:rPr>
          <w:rFonts w:hint="eastAsia"/>
          <w:b/>
        </w:rPr>
        <w:t>等12人後，審判長諭知本案辯論終結候判：</w:t>
      </w:r>
    </w:p>
    <w:p w:rsidR="00DF04CF" w:rsidRPr="005F036B" w:rsidRDefault="00DF04CF" w:rsidP="008B6DFF">
      <w:pPr>
        <w:pStyle w:val="4"/>
        <w:numPr>
          <w:ilvl w:val="0"/>
          <w:numId w:val="0"/>
        </w:numPr>
        <w:ind w:left="1701" w:firstLineChars="208" w:firstLine="708"/>
      </w:pPr>
      <w:r w:rsidRPr="005F036B">
        <w:rPr>
          <w:rFonts w:hint="eastAsia"/>
        </w:rPr>
        <w:t>高等軍法會審庭於39年4月26日會審</w:t>
      </w:r>
      <w:r w:rsidRPr="005F036B">
        <w:rPr>
          <w:rFonts w:hint="eastAsia"/>
          <w:u w:val="single"/>
        </w:rPr>
        <w:t>吳石</w:t>
      </w:r>
      <w:r w:rsidRPr="005F036B">
        <w:rPr>
          <w:rFonts w:hint="eastAsia"/>
          <w:kern w:val="0"/>
        </w:rPr>
        <w:t>、</w:t>
      </w:r>
      <w:r w:rsidRPr="005F036B">
        <w:rPr>
          <w:rFonts w:hint="eastAsia"/>
          <w:u w:val="single"/>
        </w:rPr>
        <w:t>朱諶之</w:t>
      </w:r>
      <w:r w:rsidRPr="005F036B">
        <w:rPr>
          <w:rFonts w:hint="eastAsia"/>
        </w:rPr>
        <w:t>、</w:t>
      </w:r>
      <w:r w:rsidR="005F036B" w:rsidRPr="005F036B">
        <w:rPr>
          <w:rFonts w:hint="eastAsia"/>
          <w:u w:val="single"/>
        </w:rPr>
        <w:t>聶曦</w:t>
      </w:r>
      <w:r w:rsidRPr="005F036B">
        <w:rPr>
          <w:rFonts w:hint="eastAsia"/>
        </w:rPr>
        <w:t>、</w:t>
      </w:r>
      <w:r w:rsidRPr="005F036B">
        <w:rPr>
          <w:rFonts w:hint="eastAsia"/>
          <w:u w:val="single"/>
        </w:rPr>
        <w:t>陳寶倉</w:t>
      </w:r>
      <w:r w:rsidRPr="005F036B">
        <w:rPr>
          <w:rFonts w:hint="eastAsia"/>
        </w:rPr>
        <w:t>、</w:t>
      </w:r>
      <w:r w:rsidR="00C27117" w:rsidRPr="005F036B">
        <w:rPr>
          <w:rFonts w:hint="eastAsia"/>
          <w:u w:val="single"/>
        </w:rPr>
        <w:t>王○○</w:t>
      </w:r>
      <w:r w:rsidRPr="005F036B">
        <w:rPr>
          <w:rFonts w:hint="eastAsia"/>
        </w:rPr>
        <w:t>等5人，再於27日會審</w:t>
      </w:r>
      <w:r w:rsidR="00C27117" w:rsidRPr="005F036B">
        <w:rPr>
          <w:rFonts w:hint="eastAsia"/>
          <w:u w:val="single"/>
        </w:rPr>
        <w:t>方○○</w:t>
      </w:r>
      <w:r w:rsidRPr="005F036B">
        <w:rPr>
          <w:rFonts w:hint="eastAsia"/>
        </w:rPr>
        <w:t>、</w:t>
      </w:r>
      <w:r w:rsidR="00C27117" w:rsidRPr="005F036B">
        <w:rPr>
          <w:rFonts w:hint="eastAsia"/>
          <w:u w:val="single"/>
        </w:rPr>
        <w:t>江○○</w:t>
      </w:r>
      <w:r w:rsidRPr="005F036B">
        <w:rPr>
          <w:rFonts w:hint="eastAsia"/>
        </w:rPr>
        <w:t>、</w:t>
      </w:r>
      <w:r w:rsidR="00C27117" w:rsidRPr="005F036B">
        <w:rPr>
          <w:rFonts w:hint="eastAsia"/>
          <w:u w:val="single"/>
        </w:rPr>
        <w:t>王○○</w:t>
      </w:r>
      <w:r w:rsidRPr="005F036B">
        <w:rPr>
          <w:rFonts w:hint="eastAsia"/>
        </w:rPr>
        <w:t>、</w:t>
      </w:r>
      <w:r w:rsidR="00C27117" w:rsidRPr="005F036B">
        <w:rPr>
          <w:rFonts w:hint="eastAsia"/>
          <w:u w:val="single"/>
        </w:rPr>
        <w:t>王○○</w:t>
      </w:r>
      <w:r w:rsidRPr="005F036B">
        <w:rPr>
          <w:rFonts w:hint="eastAsia"/>
        </w:rPr>
        <w:t>、</w:t>
      </w:r>
      <w:r w:rsidR="00EB1346">
        <w:rPr>
          <w:rFonts w:hint="eastAsia"/>
          <w:u w:val="single"/>
        </w:rPr>
        <w:t>黃○○</w:t>
      </w:r>
      <w:r w:rsidRPr="005F036B">
        <w:rPr>
          <w:rFonts w:hint="eastAsia"/>
        </w:rPr>
        <w:t>、</w:t>
      </w:r>
      <w:r w:rsidR="00C25B2D">
        <w:rPr>
          <w:rFonts w:hint="eastAsia"/>
          <w:u w:val="single"/>
        </w:rPr>
        <w:t>林○○</w:t>
      </w:r>
      <w:r w:rsidRPr="005F036B">
        <w:rPr>
          <w:rFonts w:hint="eastAsia"/>
        </w:rPr>
        <w:t>、</w:t>
      </w:r>
      <w:r w:rsidRPr="005F036B">
        <w:rPr>
          <w:rFonts w:hint="eastAsia"/>
          <w:u w:val="single"/>
        </w:rPr>
        <w:t>吳鶴予</w:t>
      </w:r>
      <w:r w:rsidRPr="005F036B">
        <w:rPr>
          <w:rFonts w:hint="eastAsia"/>
        </w:rPr>
        <w:t>等7</w:t>
      </w:r>
      <w:r w:rsidR="00630AAB" w:rsidRPr="005F036B">
        <w:rPr>
          <w:rFonts w:hint="eastAsia"/>
        </w:rPr>
        <w:t>人後，審判長當庭諭知本案辯論終結</w:t>
      </w:r>
      <w:r w:rsidRPr="005F036B">
        <w:rPr>
          <w:rFonts w:hint="eastAsia"/>
        </w:rPr>
        <w:t>候判</w:t>
      </w:r>
      <w:r w:rsidR="00630AAB" w:rsidRPr="005F036B">
        <w:rPr>
          <w:rStyle w:val="aff1"/>
        </w:rPr>
        <w:footnoteReference w:id="41"/>
      </w:r>
      <w:r w:rsidRPr="005F036B">
        <w:rPr>
          <w:rFonts w:hint="eastAsia"/>
        </w:rPr>
        <w:t>。</w:t>
      </w:r>
    </w:p>
    <w:p w:rsidR="008B6DFF" w:rsidRPr="005F036B" w:rsidRDefault="008B6DFF" w:rsidP="008B6DFF">
      <w:pPr>
        <w:pStyle w:val="4"/>
      </w:pPr>
      <w:r w:rsidRPr="005F036B">
        <w:rPr>
          <w:rFonts w:hint="eastAsia"/>
          <w:b/>
        </w:rPr>
        <w:t>審判長</w:t>
      </w:r>
      <w:r w:rsidR="008A59B9">
        <w:rPr>
          <w:rFonts w:hint="eastAsia"/>
          <w:b/>
          <w:u w:val="single"/>
        </w:rPr>
        <w:t>蔣○○</w:t>
      </w:r>
      <w:r w:rsidRPr="005F036B">
        <w:rPr>
          <w:rFonts w:hint="eastAsia"/>
          <w:b/>
        </w:rPr>
        <w:t>、審判官</w:t>
      </w:r>
      <w:r w:rsidR="008A59B9">
        <w:rPr>
          <w:rFonts w:hint="eastAsia"/>
          <w:b/>
          <w:u w:val="single"/>
        </w:rPr>
        <w:t>韓○○</w:t>
      </w:r>
      <w:r w:rsidRPr="005F036B">
        <w:rPr>
          <w:rFonts w:hint="eastAsia"/>
          <w:b/>
        </w:rPr>
        <w:t>、</w:t>
      </w:r>
      <w:r w:rsidR="008A59B9">
        <w:rPr>
          <w:rFonts w:hint="eastAsia"/>
          <w:b/>
          <w:u w:val="single"/>
        </w:rPr>
        <w:t>劉○○</w:t>
      </w:r>
      <w:r w:rsidRPr="005F036B">
        <w:rPr>
          <w:rFonts w:hint="eastAsia"/>
          <w:b/>
        </w:rPr>
        <w:t>3人以「本案情節重大未敢擅行擬判」為由，請軍法局長於39年5月1日簽呈參謀總長轉呈總統，請總統依法核示後，再製作判決書。</w:t>
      </w:r>
    </w:p>
    <w:p w:rsidR="008B6DFF" w:rsidRPr="005F036B" w:rsidRDefault="008B6DFF" w:rsidP="003C65A3">
      <w:pPr>
        <w:pStyle w:val="4"/>
        <w:numPr>
          <w:ilvl w:val="0"/>
          <w:numId w:val="0"/>
        </w:numPr>
        <w:ind w:left="1701" w:firstLineChars="208" w:firstLine="708"/>
      </w:pPr>
      <w:r w:rsidRPr="005F036B">
        <w:rPr>
          <w:rFonts w:hint="eastAsia"/>
        </w:rPr>
        <w:t>軍法局長</w:t>
      </w:r>
      <w:r w:rsidR="00EC3917">
        <w:rPr>
          <w:rFonts w:hint="eastAsia"/>
          <w:u w:val="single"/>
        </w:rPr>
        <w:t>張○</w:t>
      </w:r>
      <w:r w:rsidRPr="005F036B">
        <w:rPr>
          <w:rFonts w:hint="eastAsia"/>
        </w:rPr>
        <w:t>將審判長</w:t>
      </w:r>
      <w:r w:rsidR="008A59B9">
        <w:rPr>
          <w:rFonts w:hint="eastAsia"/>
          <w:u w:val="single"/>
        </w:rPr>
        <w:t>蔣○○</w:t>
      </w:r>
      <w:r w:rsidRPr="005F036B">
        <w:rPr>
          <w:rFonts w:hint="eastAsia"/>
        </w:rPr>
        <w:t>、審判官</w:t>
      </w:r>
      <w:r w:rsidR="008A59B9">
        <w:rPr>
          <w:rFonts w:hint="eastAsia"/>
          <w:u w:val="single"/>
        </w:rPr>
        <w:t>韓○○</w:t>
      </w:r>
      <w:r w:rsidRPr="005F036B">
        <w:rPr>
          <w:rFonts w:hint="eastAsia"/>
        </w:rPr>
        <w:t>、</w:t>
      </w:r>
      <w:r w:rsidR="008A59B9">
        <w:rPr>
          <w:rFonts w:hint="eastAsia"/>
          <w:u w:val="single"/>
        </w:rPr>
        <w:t>劉○○</w:t>
      </w:r>
      <w:r w:rsidRPr="005F036B">
        <w:rPr>
          <w:rFonts w:hint="eastAsia"/>
        </w:rPr>
        <w:t>3人具名之簽呈，以39年5月1日法簽字第037號簽呈呈參謀總長轉呈總統，請總統依法核示後，再行依法擬判</w:t>
      </w:r>
      <w:r w:rsidR="003C65A3" w:rsidRPr="005F036B">
        <w:rPr>
          <w:rStyle w:val="aff1"/>
        </w:rPr>
        <w:footnoteReference w:id="42"/>
      </w:r>
      <w:r w:rsidRPr="005F036B">
        <w:rPr>
          <w:rFonts w:hint="eastAsia"/>
        </w:rPr>
        <w:t>。</w:t>
      </w:r>
      <w:r w:rsidR="008A59B9">
        <w:rPr>
          <w:rFonts w:hint="eastAsia"/>
          <w:u w:val="single"/>
        </w:rPr>
        <w:t>蔣○○</w:t>
      </w:r>
      <w:r w:rsidRPr="005F036B">
        <w:rPr>
          <w:rFonts w:hint="eastAsia"/>
        </w:rPr>
        <w:t>等人之簽呈如下：</w:t>
      </w:r>
      <w:r w:rsidR="003C65A3" w:rsidRPr="005F036B">
        <w:rPr>
          <w:rFonts w:hint="eastAsia"/>
        </w:rPr>
        <w:t>「奉交辦</w:t>
      </w:r>
      <w:r w:rsidR="003C65A3" w:rsidRPr="005F036B">
        <w:rPr>
          <w:rFonts w:hint="eastAsia"/>
          <w:u w:val="single"/>
        </w:rPr>
        <w:t>吳石</w:t>
      </w:r>
      <w:r w:rsidR="003C65A3" w:rsidRPr="005F036B">
        <w:rPr>
          <w:rFonts w:hint="eastAsia"/>
        </w:rPr>
        <w:t>等叛亂一案，遵經依法會審，惟查本案情節重大未敢擅行擬判，謹經審訊情形先呈鑒核，再行依法擬判呈核：</w:t>
      </w:r>
    </w:p>
    <w:p w:rsidR="003C65A3" w:rsidRPr="005F036B" w:rsidRDefault="003C65A3" w:rsidP="003C65A3">
      <w:pPr>
        <w:pStyle w:val="5"/>
      </w:pPr>
      <w:r w:rsidRPr="005F036B">
        <w:rPr>
          <w:rFonts w:hint="eastAsia"/>
        </w:rPr>
        <w:t>查</w:t>
      </w:r>
      <w:r w:rsidRPr="005F036B">
        <w:rPr>
          <w:rFonts w:hint="eastAsia"/>
          <w:u w:val="single"/>
        </w:rPr>
        <w:t>吳石</w:t>
      </w:r>
      <w:r w:rsidRPr="005F036B">
        <w:rPr>
          <w:rFonts w:hint="eastAsia"/>
        </w:rPr>
        <w:t>於38年春經投共之立法委員</w:t>
      </w:r>
      <w:r w:rsidRPr="005F036B">
        <w:rPr>
          <w:rFonts w:hint="eastAsia"/>
          <w:u w:val="single"/>
        </w:rPr>
        <w:t>何遂</w:t>
      </w:r>
      <w:r w:rsidRPr="005F036B">
        <w:rPr>
          <w:rFonts w:hint="eastAsia"/>
        </w:rPr>
        <w:t>介紹，與共黨華東局敵工部駐港負責人</w:t>
      </w:r>
      <w:r w:rsidRPr="005F036B">
        <w:rPr>
          <w:rFonts w:hint="eastAsia"/>
          <w:u w:val="single"/>
        </w:rPr>
        <w:t>劉棟平</w:t>
      </w:r>
      <w:r w:rsidRPr="005F036B">
        <w:rPr>
          <w:rFonts w:hint="eastAsia"/>
        </w:rPr>
        <w:t>相識，</w:t>
      </w:r>
      <w:r w:rsidRPr="005F036B">
        <w:rPr>
          <w:rFonts w:hint="eastAsia"/>
        </w:rPr>
        <w:lastRenderedPageBreak/>
        <w:t>同年秋</w:t>
      </w:r>
      <w:r w:rsidRPr="005F036B">
        <w:rPr>
          <w:rFonts w:hint="eastAsia"/>
          <w:u w:val="single"/>
        </w:rPr>
        <w:t>吳</w:t>
      </w:r>
      <w:r w:rsidRPr="005F036B">
        <w:rPr>
          <w:rFonts w:hint="eastAsia"/>
        </w:rPr>
        <w:t>由穗來臺途次香港，</w:t>
      </w:r>
      <w:r w:rsidRPr="005F036B">
        <w:rPr>
          <w:rFonts w:hint="eastAsia"/>
          <w:u w:val="single"/>
        </w:rPr>
        <w:t>劉</w:t>
      </w:r>
      <w:r w:rsidRPr="005F036B">
        <w:rPr>
          <w:rFonts w:hint="eastAsia"/>
        </w:rPr>
        <w:t>遂囑</w:t>
      </w:r>
      <w:r w:rsidRPr="005F036B">
        <w:rPr>
          <w:rFonts w:hint="eastAsia"/>
          <w:u w:val="single"/>
        </w:rPr>
        <w:t>吳</w:t>
      </w:r>
      <w:r w:rsidRPr="005F036B">
        <w:rPr>
          <w:rFonts w:hint="eastAsia"/>
        </w:rPr>
        <w:t>至臺後負責為共黨蒐集情報，並有投共之前第四戰區軍法監</w:t>
      </w:r>
      <w:r w:rsidRPr="005F036B">
        <w:rPr>
          <w:rFonts w:hint="eastAsia"/>
          <w:u w:val="single"/>
        </w:rPr>
        <w:t>吳仲禧</w:t>
      </w:r>
      <w:r w:rsidRPr="005F036B">
        <w:rPr>
          <w:rFonts w:hint="eastAsia"/>
        </w:rPr>
        <w:t>從中慫恿告以前第四兵站總監</w:t>
      </w:r>
      <w:r w:rsidRPr="005F036B">
        <w:rPr>
          <w:rFonts w:hint="eastAsia"/>
          <w:u w:val="single"/>
        </w:rPr>
        <w:t>陳寶倉</w:t>
      </w:r>
      <w:r w:rsidRPr="005F036B">
        <w:rPr>
          <w:rFonts w:hint="eastAsia"/>
        </w:rPr>
        <w:t>已在臺為共黨工作，可與聯繫協助採集情報，迨</w:t>
      </w:r>
      <w:r w:rsidRPr="005F036B">
        <w:rPr>
          <w:rFonts w:hint="eastAsia"/>
          <w:u w:val="single"/>
        </w:rPr>
        <w:t>吳石</w:t>
      </w:r>
      <w:r w:rsidRPr="005F036B">
        <w:rPr>
          <w:rFonts w:hint="eastAsia"/>
        </w:rPr>
        <w:t>抵臺與</w:t>
      </w:r>
      <w:r w:rsidRPr="005F036B">
        <w:rPr>
          <w:rFonts w:hint="eastAsia"/>
          <w:u w:val="single"/>
        </w:rPr>
        <w:t>陳寶倉</w:t>
      </w:r>
      <w:r w:rsidRPr="005F036B">
        <w:rPr>
          <w:rFonts w:hint="eastAsia"/>
        </w:rPr>
        <w:t>取得聯絡後，</w:t>
      </w:r>
      <w:r w:rsidRPr="005F036B">
        <w:rPr>
          <w:rFonts w:hint="eastAsia"/>
          <w:u w:val="single"/>
        </w:rPr>
        <w:t>陳寶倉</w:t>
      </w:r>
      <w:r w:rsidRPr="005F036B">
        <w:rPr>
          <w:rFonts w:hint="eastAsia"/>
        </w:rPr>
        <w:t>曾供給關於臺灣中、南、北部各防守區之部隊番號、兵力部署等資料，由</w:t>
      </w:r>
      <w:r w:rsidRPr="005F036B">
        <w:rPr>
          <w:rFonts w:hint="eastAsia"/>
          <w:u w:val="single"/>
        </w:rPr>
        <w:t>吳石</w:t>
      </w:r>
      <w:r w:rsidRPr="005F036B">
        <w:rPr>
          <w:rFonts w:hint="eastAsia"/>
        </w:rPr>
        <w:t>從事整理，連同職務上所知悉之軍事上情報，經派</w:t>
      </w:r>
      <w:r w:rsidR="005F036B" w:rsidRPr="005F036B">
        <w:rPr>
          <w:rFonts w:hint="eastAsia"/>
          <w:u w:val="single"/>
        </w:rPr>
        <w:t>聶曦</w:t>
      </w:r>
      <w:r w:rsidRPr="005F036B">
        <w:rPr>
          <w:rFonts w:hint="eastAsia"/>
        </w:rPr>
        <w:t>送往香港，交由</w:t>
      </w:r>
      <w:r w:rsidRPr="005F036B">
        <w:rPr>
          <w:rFonts w:hint="eastAsia"/>
          <w:u w:val="single"/>
        </w:rPr>
        <w:t>何遂</w:t>
      </w:r>
      <w:r w:rsidRPr="005F036B">
        <w:rPr>
          <w:rFonts w:hint="eastAsia"/>
        </w:rPr>
        <w:t>轉致</w:t>
      </w:r>
      <w:r w:rsidRPr="005F036B">
        <w:rPr>
          <w:rFonts w:hint="eastAsia"/>
          <w:u w:val="single"/>
        </w:rPr>
        <w:t>劉棟平</w:t>
      </w:r>
      <w:r w:rsidRPr="005F036B">
        <w:rPr>
          <w:rFonts w:hint="eastAsia"/>
        </w:rPr>
        <w:t>收受，同年11月底，共黨華東局敵工部派女共諜</w:t>
      </w:r>
      <w:r w:rsidRPr="005F036B">
        <w:rPr>
          <w:rFonts w:hint="eastAsia"/>
          <w:u w:val="single"/>
        </w:rPr>
        <w:t>朱諶之</w:t>
      </w:r>
      <w:r w:rsidRPr="005F036B">
        <w:rPr>
          <w:rFonts w:hint="eastAsia"/>
        </w:rPr>
        <w:t>來臺，負責與</w:t>
      </w:r>
      <w:r w:rsidRPr="005F036B">
        <w:rPr>
          <w:rFonts w:hint="eastAsia"/>
          <w:u w:val="single"/>
        </w:rPr>
        <w:t>吳石</w:t>
      </w:r>
      <w:r w:rsidRPr="005F036B">
        <w:rPr>
          <w:rFonts w:hint="eastAsia"/>
        </w:rPr>
        <w:t>接洽，</w:t>
      </w:r>
      <w:r w:rsidRPr="005F036B">
        <w:rPr>
          <w:rFonts w:hint="eastAsia"/>
          <w:u w:val="single"/>
        </w:rPr>
        <w:t>吳石</w:t>
      </w:r>
      <w:r w:rsidRPr="005F036B">
        <w:rPr>
          <w:rFonts w:hint="eastAsia"/>
        </w:rPr>
        <w:t>又將各軍事機關主管人事、東南區及臺灣省各駐軍番號、兵力部署、飛機大砲坦克車種類性能數量等機要密件彙交</w:t>
      </w:r>
      <w:r w:rsidRPr="005F036B">
        <w:rPr>
          <w:rFonts w:hint="eastAsia"/>
          <w:u w:val="single"/>
        </w:rPr>
        <w:t>朱諶之</w:t>
      </w:r>
      <w:r w:rsidRPr="005F036B">
        <w:rPr>
          <w:rFonts w:hint="eastAsia"/>
        </w:rPr>
        <w:t>，繼由前東南長官公署總務處上校科長</w:t>
      </w:r>
      <w:r w:rsidR="005F036B" w:rsidRPr="005F036B">
        <w:rPr>
          <w:rFonts w:hint="eastAsia"/>
          <w:u w:val="single"/>
        </w:rPr>
        <w:t>聶曦</w:t>
      </w:r>
      <w:r w:rsidRPr="005F036B">
        <w:rPr>
          <w:rFonts w:hint="eastAsia"/>
        </w:rPr>
        <w:t>蒐集該署核定編制之文電，暨科長以上官佐之住址，以及總統府各院會部在臺首長臨時調查冊，</w:t>
      </w:r>
      <w:r w:rsidRPr="005F036B">
        <w:rPr>
          <w:rFonts w:hint="eastAsia"/>
          <w:u w:val="single"/>
        </w:rPr>
        <w:t>吳石</w:t>
      </w:r>
      <w:r w:rsidRPr="005F036B">
        <w:rPr>
          <w:rFonts w:hint="eastAsia"/>
        </w:rPr>
        <w:t>並利用身分職權矇向前東南長官公署第三處處長</w:t>
      </w:r>
      <w:r w:rsidRPr="005F036B">
        <w:rPr>
          <w:rFonts w:hint="eastAsia"/>
          <w:u w:val="single"/>
        </w:rPr>
        <w:t>吳鶴予</w:t>
      </w:r>
      <w:r w:rsidRPr="005F036B">
        <w:rPr>
          <w:rFonts w:hint="eastAsia"/>
        </w:rPr>
        <w:t>、副處長</w:t>
      </w:r>
      <w:r w:rsidR="00EB1346">
        <w:rPr>
          <w:rFonts w:hint="eastAsia"/>
          <w:u w:val="single"/>
        </w:rPr>
        <w:t>黃○○</w:t>
      </w:r>
      <w:r w:rsidRPr="005F036B">
        <w:rPr>
          <w:rFonts w:hint="eastAsia"/>
        </w:rPr>
        <w:t>處索得東南區匪我態勢圖等密件，派副官</w:t>
      </w:r>
      <w:r w:rsidR="00C27117" w:rsidRPr="005F036B">
        <w:rPr>
          <w:rFonts w:hint="eastAsia"/>
          <w:u w:val="single"/>
        </w:rPr>
        <w:t>王○○</w:t>
      </w:r>
      <w:r w:rsidRPr="005F036B">
        <w:rPr>
          <w:rFonts w:hint="eastAsia"/>
        </w:rPr>
        <w:t>密送</w:t>
      </w:r>
      <w:r w:rsidRPr="005F036B">
        <w:rPr>
          <w:rFonts w:hint="eastAsia"/>
          <w:u w:val="single"/>
        </w:rPr>
        <w:t>陳寶倉</w:t>
      </w:r>
      <w:r w:rsidRPr="005F036B">
        <w:rPr>
          <w:rFonts w:hint="eastAsia"/>
        </w:rPr>
        <w:t>繪製表格，詳註臺灣駐軍部署及沿海防禦工事，交其女兒同學</w:t>
      </w:r>
      <w:r w:rsidR="00EB1346">
        <w:rPr>
          <w:rFonts w:hint="eastAsia"/>
          <w:u w:val="single"/>
        </w:rPr>
        <w:t>麥○○</w:t>
      </w:r>
      <w:r w:rsidRPr="005F036B">
        <w:rPr>
          <w:rFonts w:hint="eastAsia"/>
        </w:rPr>
        <w:t>帶交香港</w:t>
      </w:r>
      <w:r w:rsidRPr="005F036B">
        <w:rPr>
          <w:rFonts w:hint="eastAsia"/>
          <w:u w:val="single"/>
        </w:rPr>
        <w:t>吳仲禧</w:t>
      </w:r>
      <w:r w:rsidRPr="005F036B">
        <w:rPr>
          <w:rFonts w:hint="eastAsia"/>
        </w:rPr>
        <w:t>，再轉交共黨。又</w:t>
      </w:r>
      <w:r w:rsidRPr="005F036B">
        <w:rPr>
          <w:rFonts w:hint="eastAsia"/>
          <w:u w:val="single"/>
        </w:rPr>
        <w:t>吳石</w:t>
      </w:r>
      <w:r w:rsidRPr="005F036B">
        <w:rPr>
          <w:rFonts w:hint="eastAsia"/>
        </w:rPr>
        <w:t>自38年11月至39年2月間先後由前東南長官公署第一處中校參謀</w:t>
      </w:r>
      <w:r w:rsidR="00C27117" w:rsidRPr="005F036B">
        <w:rPr>
          <w:rFonts w:hint="eastAsia"/>
          <w:u w:val="single"/>
        </w:rPr>
        <w:t>方○○</w:t>
      </w:r>
      <w:r w:rsidRPr="005F036B">
        <w:rPr>
          <w:rFonts w:hint="eastAsia"/>
        </w:rPr>
        <w:t>處獲得各部隊團長以上、臺灣</w:t>
      </w:r>
      <w:r w:rsidR="00630AAB" w:rsidRPr="005F036B">
        <w:rPr>
          <w:rFonts w:hint="eastAsia"/>
        </w:rPr>
        <w:t>省</w:t>
      </w:r>
      <w:r w:rsidRPr="005F036B">
        <w:rPr>
          <w:rFonts w:hint="eastAsia"/>
        </w:rPr>
        <w:t>保安司令部補給區及該署所屬各機關正副主官科長以上簡歷名冊；由第五處中校參謀</w:t>
      </w:r>
      <w:r w:rsidR="00C27117" w:rsidRPr="005F036B">
        <w:rPr>
          <w:rFonts w:hint="eastAsia"/>
          <w:u w:val="single"/>
        </w:rPr>
        <w:t>江○○</w:t>
      </w:r>
      <w:r w:rsidRPr="005F036B">
        <w:rPr>
          <w:rFonts w:hint="eastAsia"/>
        </w:rPr>
        <w:t>處，獲得東南區所轄各單位11月份現有人員審核統計表及臺灣徵兵等名冊；由第四處中校參謀</w:t>
      </w:r>
      <w:r w:rsidR="00C25B2D">
        <w:rPr>
          <w:rFonts w:hint="eastAsia"/>
          <w:u w:val="single"/>
        </w:rPr>
        <w:t>林○○</w:t>
      </w:r>
      <w:r w:rsidRPr="005F036B">
        <w:rPr>
          <w:rFonts w:hint="eastAsia"/>
        </w:rPr>
        <w:t>處獲得舟山各駐軍武器數量統計表；由空軍訓練司令部上尉參謀</w:t>
      </w:r>
      <w:r w:rsidR="00C27117" w:rsidRPr="005F036B">
        <w:rPr>
          <w:rFonts w:hint="eastAsia"/>
          <w:u w:val="single"/>
        </w:rPr>
        <w:t>王○○</w:t>
      </w:r>
      <w:r w:rsidRPr="005F036B">
        <w:rPr>
          <w:rFonts w:hint="eastAsia"/>
        </w:rPr>
        <w:t>處，探詢我空軍</w:t>
      </w:r>
      <w:r w:rsidRPr="005F036B">
        <w:rPr>
          <w:rFonts w:hint="eastAsia"/>
        </w:rPr>
        <w:lastRenderedPageBreak/>
        <w:t>各大隊番號、駐地、飛機數量、種類、性能等記載資料，復在</w:t>
      </w:r>
      <w:r w:rsidRPr="005F036B">
        <w:rPr>
          <w:rFonts w:hint="eastAsia"/>
          <w:u w:val="single"/>
        </w:rPr>
        <w:t>吳石</w:t>
      </w:r>
      <w:r w:rsidRPr="005F036B">
        <w:rPr>
          <w:rFonts w:hint="eastAsia"/>
        </w:rPr>
        <w:t>之寓所搜獲國防部調整原則、修正編制原則、著眼防空事項記錄、高級指揮機構原則、無線電使用密碼本、臺灣主要公路圖、海南島各港口工程圖等重要圖表，均經先後查獲。連同代共黨女交通員</w:t>
      </w:r>
      <w:r w:rsidRPr="005F036B">
        <w:rPr>
          <w:rFonts w:hint="eastAsia"/>
          <w:u w:val="single"/>
        </w:rPr>
        <w:t>劉桂麟</w:t>
      </w:r>
      <w:r w:rsidRPr="005F036B">
        <w:rPr>
          <w:rFonts w:hint="eastAsia"/>
        </w:rPr>
        <w:t>請辦出境證之</w:t>
      </w:r>
      <w:r w:rsidRPr="005F036B">
        <w:rPr>
          <w:rFonts w:hint="eastAsia"/>
          <w:u w:val="single"/>
        </w:rPr>
        <w:t>吳</w:t>
      </w:r>
      <w:r w:rsidRPr="005F036B">
        <w:rPr>
          <w:rFonts w:hint="eastAsia"/>
        </w:rPr>
        <w:t>妻</w:t>
      </w:r>
      <w:r w:rsidR="00C27117" w:rsidRPr="005F036B">
        <w:rPr>
          <w:rFonts w:hint="eastAsia"/>
          <w:u w:val="single"/>
        </w:rPr>
        <w:t>王○○</w:t>
      </w:r>
      <w:r w:rsidRPr="005F036B">
        <w:rPr>
          <w:rFonts w:hint="eastAsia"/>
        </w:rPr>
        <w:t>一併拘捕到案。</w:t>
      </w:r>
    </w:p>
    <w:p w:rsidR="003C65A3" w:rsidRPr="005F036B" w:rsidRDefault="003C65A3" w:rsidP="003C65A3">
      <w:pPr>
        <w:pStyle w:val="5"/>
      </w:pPr>
      <w:r w:rsidRPr="005F036B">
        <w:rPr>
          <w:rFonts w:hint="eastAsia"/>
        </w:rPr>
        <w:t>上開事實已據被告供述甚明，核與保密局查報之情節相符，並有附卷自白書及證據可憑在卷：</w:t>
      </w:r>
    </w:p>
    <w:p w:rsidR="00262AC1" w:rsidRPr="005F036B" w:rsidRDefault="003C65A3" w:rsidP="00262AC1">
      <w:pPr>
        <w:pStyle w:val="6"/>
      </w:pPr>
      <w:r w:rsidRPr="005F036B">
        <w:rPr>
          <w:rFonts w:hint="eastAsia"/>
          <w:u w:val="single"/>
        </w:rPr>
        <w:t>吳石</w:t>
      </w:r>
      <w:r w:rsidRPr="005F036B">
        <w:rPr>
          <w:rFonts w:hint="eastAsia"/>
        </w:rPr>
        <w:t>、</w:t>
      </w:r>
      <w:r w:rsidRPr="005F036B">
        <w:rPr>
          <w:rFonts w:hint="eastAsia"/>
          <w:u w:val="single"/>
        </w:rPr>
        <w:t>陳寶倉</w:t>
      </w:r>
      <w:r w:rsidRPr="005F036B">
        <w:rPr>
          <w:rFonts w:hint="eastAsia"/>
        </w:rPr>
        <w:t>、</w:t>
      </w:r>
      <w:r w:rsidR="005F036B" w:rsidRPr="005F036B">
        <w:rPr>
          <w:rFonts w:hint="eastAsia"/>
          <w:u w:val="single"/>
        </w:rPr>
        <w:t>聶曦</w:t>
      </w:r>
      <w:r w:rsidRPr="005F036B">
        <w:rPr>
          <w:rFonts w:hint="eastAsia"/>
        </w:rPr>
        <w:t>應構成懲治叛亂條例第4條第2款「共同將軍事上之秘密文書圖表交付叛徒罪」</w:t>
      </w:r>
      <w:r w:rsidRPr="005F036B">
        <w:rPr>
          <w:rFonts w:hAnsi="標楷體" w:hint="eastAsia"/>
        </w:rPr>
        <w:t>，</w:t>
      </w:r>
      <w:r w:rsidRPr="005F036B">
        <w:rPr>
          <w:rFonts w:hint="eastAsia"/>
        </w:rPr>
        <w:t>查該條法定刑為死刑</w:t>
      </w:r>
      <w:r w:rsidRPr="005F036B">
        <w:rPr>
          <w:rFonts w:hAnsi="標楷體" w:hint="eastAsia"/>
        </w:rPr>
        <w:t>、</w:t>
      </w:r>
      <w:r w:rsidRPr="005F036B">
        <w:rPr>
          <w:rFonts w:hint="eastAsia"/>
        </w:rPr>
        <w:t>無期徒刑或10年以上有期徒刑</w:t>
      </w:r>
      <w:r w:rsidRPr="005F036B">
        <w:rPr>
          <w:rFonts w:hAnsi="標楷體" w:hint="eastAsia"/>
        </w:rPr>
        <w:t>。</w:t>
      </w:r>
      <w:r w:rsidRPr="005F036B">
        <w:rPr>
          <w:rFonts w:hint="eastAsia"/>
        </w:rPr>
        <w:t>該被告</w:t>
      </w:r>
      <w:r w:rsidRPr="005F036B">
        <w:rPr>
          <w:rFonts w:hint="eastAsia"/>
          <w:u w:val="single"/>
        </w:rPr>
        <w:t>吳石</w:t>
      </w:r>
      <w:r w:rsidRPr="005F036B">
        <w:rPr>
          <w:rFonts w:hint="eastAsia"/>
        </w:rPr>
        <w:t>、</w:t>
      </w:r>
      <w:r w:rsidRPr="005F036B">
        <w:rPr>
          <w:rFonts w:hint="eastAsia"/>
          <w:u w:val="single"/>
        </w:rPr>
        <w:t>陳寶倉</w:t>
      </w:r>
      <w:r w:rsidRPr="005F036B">
        <w:rPr>
          <w:rFonts w:hint="eastAsia"/>
        </w:rPr>
        <w:t>自繫囹圄似已省悟失足之恨</w:t>
      </w:r>
      <w:r w:rsidRPr="005F036B">
        <w:rPr>
          <w:rFonts w:hAnsi="標楷體" w:hint="eastAsia"/>
        </w:rPr>
        <w:t>，</w:t>
      </w:r>
      <w:r w:rsidRPr="005F036B">
        <w:rPr>
          <w:rFonts w:hint="eastAsia"/>
        </w:rPr>
        <w:t>堅請轉陳鈞座貸其一死</w:t>
      </w:r>
      <w:r w:rsidRPr="005F036B">
        <w:rPr>
          <w:rFonts w:hAnsi="標楷體" w:hint="eastAsia"/>
        </w:rPr>
        <w:t>，</w:t>
      </w:r>
      <w:r w:rsidRPr="005F036B">
        <w:rPr>
          <w:rFonts w:hint="eastAsia"/>
        </w:rPr>
        <w:t>是否應依最高刑判處敬祈鈞裁</w:t>
      </w:r>
      <w:r w:rsidRPr="005F036B">
        <w:rPr>
          <w:rFonts w:hAnsi="標楷體" w:hint="eastAsia"/>
        </w:rPr>
        <w:t>。</w:t>
      </w:r>
    </w:p>
    <w:p w:rsidR="00262AC1" w:rsidRPr="005F036B" w:rsidRDefault="003C65A3" w:rsidP="00262AC1">
      <w:pPr>
        <w:pStyle w:val="6"/>
      </w:pPr>
      <w:r w:rsidRPr="005F036B">
        <w:rPr>
          <w:rFonts w:hint="eastAsia"/>
          <w:u w:val="single"/>
        </w:rPr>
        <w:t>朱諶之</w:t>
      </w:r>
      <w:r w:rsidRPr="005F036B">
        <w:rPr>
          <w:rFonts w:hint="eastAsia"/>
        </w:rPr>
        <w:t>係共黨幹部</w:t>
      </w:r>
      <w:r w:rsidRPr="005F036B">
        <w:rPr>
          <w:rFonts w:hAnsi="標楷體" w:hint="eastAsia"/>
        </w:rPr>
        <w:t>，</w:t>
      </w:r>
      <w:r w:rsidRPr="005F036B">
        <w:rPr>
          <w:rFonts w:hint="eastAsia"/>
        </w:rPr>
        <w:t>應構成上開同條例第2條、刑法第100條「共同意圖破壞國體、竊據國土罪」</w:t>
      </w:r>
      <w:r w:rsidRPr="005F036B">
        <w:rPr>
          <w:rFonts w:hAnsi="標楷體" w:hint="eastAsia"/>
        </w:rPr>
        <w:t>，</w:t>
      </w:r>
      <w:r w:rsidRPr="005F036B">
        <w:rPr>
          <w:rFonts w:hint="eastAsia"/>
        </w:rPr>
        <w:t>依該條例應處死刑。其對犯罪事實亦據坦然自白(附呈自白書)</w:t>
      </w:r>
      <w:r w:rsidRPr="005F036B">
        <w:rPr>
          <w:rFonts w:hAnsi="標楷體" w:hint="eastAsia"/>
        </w:rPr>
        <w:t>，</w:t>
      </w:r>
      <w:r w:rsidRPr="005F036B">
        <w:rPr>
          <w:rFonts w:hint="eastAsia"/>
        </w:rPr>
        <w:t>是否應處死刑亦乞鈞裁</w:t>
      </w:r>
      <w:r w:rsidRPr="005F036B">
        <w:rPr>
          <w:rFonts w:hAnsi="標楷體" w:hint="eastAsia"/>
        </w:rPr>
        <w:t>。</w:t>
      </w:r>
    </w:p>
    <w:p w:rsidR="00262AC1" w:rsidRPr="005F036B" w:rsidRDefault="00C27117" w:rsidP="00262AC1">
      <w:pPr>
        <w:pStyle w:val="6"/>
      </w:pPr>
      <w:r w:rsidRPr="005F036B">
        <w:rPr>
          <w:rFonts w:hint="eastAsia"/>
          <w:u w:val="single"/>
        </w:rPr>
        <w:t>王○○</w:t>
      </w:r>
      <w:r w:rsidR="003C65A3" w:rsidRPr="005F036B">
        <w:rPr>
          <w:rFonts w:hint="eastAsia"/>
        </w:rPr>
        <w:t>是</w:t>
      </w:r>
      <w:r w:rsidR="003C65A3" w:rsidRPr="005F036B">
        <w:rPr>
          <w:rFonts w:hint="eastAsia"/>
          <w:u w:val="single"/>
        </w:rPr>
        <w:t>吳石</w:t>
      </w:r>
      <w:r w:rsidR="003C65A3" w:rsidRPr="005F036B">
        <w:rPr>
          <w:rFonts w:hint="eastAsia"/>
        </w:rPr>
        <w:t>之隨從副官，智識簡陋</w:t>
      </w:r>
      <w:r w:rsidR="003C65A3" w:rsidRPr="005F036B">
        <w:rPr>
          <w:rFonts w:hAnsi="標楷體" w:hint="eastAsia"/>
        </w:rPr>
        <w:t>，</w:t>
      </w:r>
      <w:r w:rsidR="003C65A3" w:rsidRPr="005F036B">
        <w:rPr>
          <w:rFonts w:hint="eastAsia"/>
        </w:rPr>
        <w:t>因受驅策尚難認為自動參與謀議</w:t>
      </w:r>
      <w:r w:rsidR="003C65A3" w:rsidRPr="005F036B">
        <w:rPr>
          <w:rFonts w:hAnsi="標楷體" w:hint="eastAsia"/>
        </w:rPr>
        <w:t>，</w:t>
      </w:r>
      <w:r w:rsidR="003C65A3" w:rsidRPr="005F036B">
        <w:rPr>
          <w:rFonts w:hint="eastAsia"/>
        </w:rPr>
        <w:t>應構成</w:t>
      </w:r>
      <w:r w:rsidR="003C65A3" w:rsidRPr="005F036B">
        <w:rPr>
          <w:rFonts w:hint="eastAsia"/>
          <w:u w:val="single"/>
        </w:rPr>
        <w:t>吳石</w:t>
      </w:r>
      <w:r w:rsidR="003C65A3" w:rsidRPr="005F036B">
        <w:rPr>
          <w:rFonts w:hint="eastAsia"/>
        </w:rPr>
        <w:t>等幫助犯</w:t>
      </w:r>
      <w:r w:rsidR="003C65A3" w:rsidRPr="005F036B">
        <w:rPr>
          <w:rFonts w:hAnsi="標楷體" w:hint="eastAsia"/>
        </w:rPr>
        <w:t>，</w:t>
      </w:r>
      <w:r w:rsidR="003C65A3" w:rsidRPr="005F036B">
        <w:rPr>
          <w:rFonts w:hint="eastAsia"/>
        </w:rPr>
        <w:t>擬判有期徒刑7年</w:t>
      </w:r>
      <w:r w:rsidR="003C65A3" w:rsidRPr="005F036B">
        <w:rPr>
          <w:rFonts w:hAnsi="標楷體" w:hint="eastAsia"/>
        </w:rPr>
        <w:t>。</w:t>
      </w:r>
      <w:r w:rsidR="00262AC1" w:rsidRPr="005F036B">
        <w:rPr>
          <w:rFonts w:hint="eastAsia"/>
        </w:rPr>
        <w:t xml:space="preserve"> </w:t>
      </w:r>
    </w:p>
    <w:p w:rsidR="00262AC1" w:rsidRPr="005F036B" w:rsidRDefault="00C27117" w:rsidP="00262AC1">
      <w:pPr>
        <w:pStyle w:val="6"/>
      </w:pPr>
      <w:r w:rsidRPr="005F036B">
        <w:rPr>
          <w:rFonts w:hint="eastAsia"/>
          <w:u w:val="single"/>
        </w:rPr>
        <w:t>方○○</w:t>
      </w:r>
      <w:r w:rsidR="003C65A3" w:rsidRPr="005F036B">
        <w:rPr>
          <w:rFonts w:hint="eastAsia"/>
        </w:rPr>
        <w:t>、</w:t>
      </w:r>
      <w:r w:rsidRPr="005F036B">
        <w:rPr>
          <w:rFonts w:hint="eastAsia"/>
          <w:u w:val="single"/>
        </w:rPr>
        <w:t>江○○</w:t>
      </w:r>
      <w:r w:rsidR="003C65A3" w:rsidRPr="005F036B">
        <w:rPr>
          <w:rFonts w:hint="eastAsia"/>
        </w:rPr>
        <w:t>原為</w:t>
      </w:r>
      <w:r w:rsidR="003C65A3" w:rsidRPr="005F036B">
        <w:rPr>
          <w:rFonts w:hint="eastAsia"/>
          <w:u w:val="single"/>
        </w:rPr>
        <w:t>吳石</w:t>
      </w:r>
      <w:r w:rsidR="003C65A3" w:rsidRPr="005F036B">
        <w:rPr>
          <w:rFonts w:hint="eastAsia"/>
        </w:rPr>
        <w:t>舊部</w:t>
      </w:r>
      <w:r w:rsidR="003C65A3" w:rsidRPr="005F036B">
        <w:rPr>
          <w:rFonts w:hAnsi="標楷體" w:hint="eastAsia"/>
        </w:rPr>
        <w:t>，</w:t>
      </w:r>
      <w:r w:rsidR="003C65A3" w:rsidRPr="005F036B">
        <w:rPr>
          <w:rFonts w:hint="eastAsia"/>
        </w:rPr>
        <w:t>雖交予</w:t>
      </w:r>
      <w:r w:rsidR="003C65A3" w:rsidRPr="005F036B">
        <w:rPr>
          <w:rFonts w:hint="eastAsia"/>
          <w:u w:val="single"/>
        </w:rPr>
        <w:t>吳石</w:t>
      </w:r>
      <w:r w:rsidR="003C65A3" w:rsidRPr="005F036B">
        <w:rPr>
          <w:rFonts w:hint="eastAsia"/>
        </w:rPr>
        <w:t>各項機密文件</w:t>
      </w:r>
      <w:r w:rsidR="003C65A3" w:rsidRPr="005F036B">
        <w:rPr>
          <w:rFonts w:hAnsi="標楷體" w:hint="eastAsia"/>
        </w:rPr>
        <w:t>，</w:t>
      </w:r>
      <w:r w:rsidR="003C65A3" w:rsidRPr="005F036B">
        <w:rPr>
          <w:rFonts w:hint="eastAsia"/>
        </w:rPr>
        <w:t>但不知</w:t>
      </w:r>
      <w:r w:rsidR="003C65A3" w:rsidRPr="005F036B">
        <w:rPr>
          <w:rFonts w:hint="eastAsia"/>
          <w:u w:val="single"/>
        </w:rPr>
        <w:t>吳</w:t>
      </w:r>
      <w:r w:rsidR="003C65A3" w:rsidRPr="005F036B">
        <w:rPr>
          <w:rFonts w:hint="eastAsia"/>
        </w:rPr>
        <w:t>已為共諜</w:t>
      </w:r>
      <w:r w:rsidR="003C65A3" w:rsidRPr="005F036B">
        <w:rPr>
          <w:rFonts w:hAnsi="標楷體" w:hint="eastAsia"/>
        </w:rPr>
        <w:t>，</w:t>
      </w:r>
      <w:r w:rsidR="003C65A3" w:rsidRPr="005F036B">
        <w:rPr>
          <w:rFonts w:hint="eastAsia"/>
        </w:rPr>
        <w:t>是均應構成軍機防護法第1條第3項「因過失交付因職務上所保管之軍事機密文書圖畫罪」</w:t>
      </w:r>
      <w:r w:rsidR="003C65A3" w:rsidRPr="005F036B">
        <w:rPr>
          <w:rFonts w:hAnsi="標楷體" w:hint="eastAsia"/>
        </w:rPr>
        <w:t>，</w:t>
      </w:r>
      <w:r w:rsidR="003C65A3" w:rsidRPr="005F036B">
        <w:rPr>
          <w:rFonts w:hint="eastAsia"/>
        </w:rPr>
        <w:t>擬各處有期徒刑7年</w:t>
      </w:r>
      <w:r w:rsidR="003C65A3" w:rsidRPr="005F036B">
        <w:rPr>
          <w:rFonts w:hAnsi="標楷體" w:hint="eastAsia"/>
        </w:rPr>
        <w:t>。</w:t>
      </w:r>
      <w:r w:rsidR="00C25B2D">
        <w:rPr>
          <w:rFonts w:hint="eastAsia"/>
          <w:u w:val="single"/>
        </w:rPr>
        <w:t>林○○</w:t>
      </w:r>
      <w:r w:rsidR="003C65A3" w:rsidRPr="005F036B">
        <w:rPr>
          <w:rFonts w:hint="eastAsia"/>
        </w:rPr>
        <w:t>所犯罪名雖與</w:t>
      </w:r>
      <w:r w:rsidRPr="005F036B">
        <w:rPr>
          <w:rFonts w:hint="eastAsia"/>
          <w:u w:val="single"/>
        </w:rPr>
        <w:t>方○○</w:t>
      </w:r>
      <w:r w:rsidR="003C65A3" w:rsidRPr="005F036B">
        <w:rPr>
          <w:rFonts w:hint="eastAsia"/>
        </w:rPr>
        <w:t>、</w:t>
      </w:r>
      <w:r w:rsidRPr="005F036B">
        <w:rPr>
          <w:rFonts w:hint="eastAsia"/>
          <w:u w:val="single"/>
        </w:rPr>
        <w:t>江○○</w:t>
      </w:r>
      <w:r w:rsidR="003C65A3" w:rsidRPr="005F036B">
        <w:rPr>
          <w:rFonts w:hint="eastAsia"/>
        </w:rPr>
        <w:t>相同</w:t>
      </w:r>
      <w:r w:rsidR="003C65A3" w:rsidRPr="005F036B">
        <w:rPr>
          <w:rFonts w:hAnsi="標楷體" w:hint="eastAsia"/>
        </w:rPr>
        <w:t>，</w:t>
      </w:r>
      <w:r w:rsidR="003C65A3" w:rsidRPr="005F036B">
        <w:rPr>
          <w:rFonts w:hint="eastAsia"/>
        </w:rPr>
        <w:t>但交付之物較為重要</w:t>
      </w:r>
      <w:r w:rsidR="003C65A3" w:rsidRPr="005F036B">
        <w:rPr>
          <w:rFonts w:hAnsi="標楷體" w:hint="eastAsia"/>
        </w:rPr>
        <w:t>，</w:t>
      </w:r>
      <w:r w:rsidR="003C65A3" w:rsidRPr="005F036B">
        <w:rPr>
          <w:rFonts w:hint="eastAsia"/>
        </w:rPr>
        <w:t>然</w:t>
      </w:r>
      <w:r w:rsidR="003C65A3" w:rsidRPr="005F036B">
        <w:rPr>
          <w:rFonts w:hint="eastAsia"/>
        </w:rPr>
        <w:lastRenderedPageBreak/>
        <w:t>亦不能證明為故意</w:t>
      </w:r>
      <w:r w:rsidR="003C65A3" w:rsidRPr="005F036B">
        <w:rPr>
          <w:rFonts w:hAnsi="標楷體" w:hint="eastAsia"/>
        </w:rPr>
        <w:t>，</w:t>
      </w:r>
      <w:r w:rsidR="003C65A3" w:rsidRPr="005F036B">
        <w:rPr>
          <w:rFonts w:hint="eastAsia"/>
        </w:rPr>
        <w:t>擬比照</w:t>
      </w:r>
      <w:r w:rsidR="003C65A3" w:rsidRPr="005F036B">
        <w:rPr>
          <w:rFonts w:hint="eastAsia"/>
          <w:u w:val="single"/>
        </w:rPr>
        <w:t>方</w:t>
      </w:r>
      <w:r w:rsidR="003C65A3" w:rsidRPr="005F036B">
        <w:rPr>
          <w:rFonts w:hAnsi="標楷體" w:hint="eastAsia"/>
        </w:rPr>
        <w:t>、</w:t>
      </w:r>
      <w:r w:rsidR="003C65A3" w:rsidRPr="005F036B">
        <w:rPr>
          <w:rFonts w:hint="eastAsia"/>
          <w:u w:val="single"/>
        </w:rPr>
        <w:t>江</w:t>
      </w:r>
      <w:r w:rsidR="003C65A3" w:rsidRPr="005F036B">
        <w:rPr>
          <w:rFonts w:hint="eastAsia"/>
        </w:rPr>
        <w:t>2犯量刑加重</w:t>
      </w:r>
      <w:r w:rsidR="003C65A3" w:rsidRPr="005F036B">
        <w:rPr>
          <w:rFonts w:hAnsi="標楷體" w:hint="eastAsia"/>
        </w:rPr>
        <w:t>，</w:t>
      </w:r>
      <w:r w:rsidR="003C65A3" w:rsidRPr="005F036B">
        <w:rPr>
          <w:rFonts w:hint="eastAsia"/>
        </w:rPr>
        <w:t>處有期徒刑10年</w:t>
      </w:r>
      <w:r w:rsidR="003C65A3" w:rsidRPr="005F036B">
        <w:rPr>
          <w:rFonts w:hAnsi="標楷體" w:hint="eastAsia"/>
        </w:rPr>
        <w:t>。</w:t>
      </w:r>
    </w:p>
    <w:p w:rsidR="00262AC1" w:rsidRPr="005F036B" w:rsidRDefault="00C27117" w:rsidP="00262AC1">
      <w:pPr>
        <w:pStyle w:val="6"/>
      </w:pPr>
      <w:r w:rsidRPr="005F036B">
        <w:rPr>
          <w:rFonts w:hint="eastAsia"/>
          <w:u w:val="single"/>
        </w:rPr>
        <w:t>王○○</w:t>
      </w:r>
      <w:r w:rsidR="003C65A3" w:rsidRPr="005F036B">
        <w:rPr>
          <w:rFonts w:hint="eastAsia"/>
        </w:rPr>
        <w:t>為</w:t>
      </w:r>
      <w:r w:rsidR="003C65A3" w:rsidRPr="005F036B">
        <w:rPr>
          <w:rFonts w:hint="eastAsia"/>
          <w:u w:val="single"/>
        </w:rPr>
        <w:t>吳石</w:t>
      </w:r>
      <w:r w:rsidR="003C65A3" w:rsidRPr="005F036B">
        <w:rPr>
          <w:rFonts w:hint="eastAsia"/>
        </w:rPr>
        <w:t>妻之堂弟</w:t>
      </w:r>
      <w:r w:rsidR="003C65A3" w:rsidRPr="005F036B">
        <w:rPr>
          <w:rFonts w:hAnsi="標楷體" w:hint="eastAsia"/>
        </w:rPr>
        <w:t>，</w:t>
      </w:r>
      <w:r w:rsidR="003C65A3" w:rsidRPr="005F036B">
        <w:rPr>
          <w:rFonts w:hint="eastAsia"/>
          <w:u w:val="single"/>
        </w:rPr>
        <w:t>吳</w:t>
      </w:r>
      <w:r w:rsidR="003C65A3" w:rsidRPr="005F036B">
        <w:rPr>
          <w:rFonts w:hAnsi="標楷體" w:hint="eastAsia"/>
        </w:rPr>
        <w:t>每於談話中探詢空軍情形，亦屬應注意而未注意，</w:t>
      </w:r>
      <w:r w:rsidR="003C65A3" w:rsidRPr="005F036B">
        <w:rPr>
          <w:rFonts w:hint="eastAsia"/>
        </w:rPr>
        <w:t>因過失洩漏機密</w:t>
      </w:r>
      <w:r w:rsidR="003C65A3" w:rsidRPr="005F036B">
        <w:rPr>
          <w:rFonts w:hAnsi="標楷體" w:hint="eastAsia"/>
        </w:rPr>
        <w:t>，</w:t>
      </w:r>
      <w:r w:rsidR="003C65A3" w:rsidRPr="005F036B">
        <w:rPr>
          <w:rFonts w:hint="eastAsia"/>
        </w:rPr>
        <w:t>依法減處有期徒刑2年6月</w:t>
      </w:r>
      <w:r w:rsidR="003C65A3" w:rsidRPr="005F036B">
        <w:rPr>
          <w:rFonts w:hAnsi="標楷體" w:hint="eastAsia"/>
        </w:rPr>
        <w:t>。</w:t>
      </w:r>
    </w:p>
    <w:p w:rsidR="00262AC1" w:rsidRPr="005F036B" w:rsidRDefault="003C65A3" w:rsidP="00262AC1">
      <w:pPr>
        <w:pStyle w:val="6"/>
      </w:pPr>
      <w:r w:rsidRPr="005F036B">
        <w:rPr>
          <w:rFonts w:hint="eastAsia"/>
          <w:u w:val="single"/>
        </w:rPr>
        <w:t>吳鶴予</w:t>
      </w:r>
      <w:r w:rsidRPr="005F036B">
        <w:rPr>
          <w:rFonts w:hint="eastAsia"/>
        </w:rPr>
        <w:t>、</w:t>
      </w:r>
      <w:r w:rsidR="00EB1346">
        <w:rPr>
          <w:rFonts w:hint="eastAsia"/>
          <w:u w:val="single"/>
        </w:rPr>
        <w:t>黃○○</w:t>
      </w:r>
      <w:r w:rsidRPr="005F036B">
        <w:rPr>
          <w:rFonts w:hint="eastAsia"/>
        </w:rPr>
        <w:t>毫無通匪事證與犯意，當時均為</w:t>
      </w:r>
      <w:r w:rsidRPr="005F036B">
        <w:rPr>
          <w:rFonts w:hint="eastAsia"/>
          <w:u w:val="single"/>
        </w:rPr>
        <w:t>吳石</w:t>
      </w:r>
      <w:r w:rsidRPr="005F036B">
        <w:rPr>
          <w:rFonts w:hint="eastAsia"/>
        </w:rPr>
        <w:t>利用其身分所矇蔽借予匪我態勢圖，惟</w:t>
      </w:r>
      <w:r w:rsidRPr="005F036B">
        <w:rPr>
          <w:rFonts w:hint="eastAsia"/>
          <w:u w:val="single"/>
        </w:rPr>
        <w:t>吳石</w:t>
      </w:r>
      <w:r w:rsidRPr="005F036B">
        <w:rPr>
          <w:rFonts w:hint="eastAsia"/>
        </w:rPr>
        <w:t>非主管作戰業務，而被告等漫不經心，論法亦應構成因過失洩漏機密罪，擬衡情從輕各判處有期徒刑2年6月。惟查</w:t>
      </w:r>
      <w:r w:rsidRPr="005F036B">
        <w:rPr>
          <w:rFonts w:hint="eastAsia"/>
          <w:szCs w:val="32"/>
          <w:u w:val="single"/>
        </w:rPr>
        <w:t>吳鶴予</w:t>
      </w:r>
      <w:r w:rsidRPr="005F036B">
        <w:rPr>
          <w:rFonts w:hint="eastAsia"/>
          <w:szCs w:val="32"/>
        </w:rPr>
        <w:t>、</w:t>
      </w:r>
      <w:r w:rsidR="00EB1346">
        <w:rPr>
          <w:rFonts w:hint="eastAsia"/>
          <w:szCs w:val="32"/>
          <w:u w:val="single"/>
        </w:rPr>
        <w:t>黃○○</w:t>
      </w:r>
      <w:r w:rsidRPr="005F036B">
        <w:rPr>
          <w:rFonts w:hint="eastAsia"/>
          <w:szCs w:val="32"/>
        </w:rPr>
        <w:t>兩被告主管作戰業務，重要情報及圖籍在其掌握，設有心勾結，儘可秘密授與，勿庸公開調閱，且被告等均學驗俱優，在目前需材孔亟之時，如蒙矜恤格外成全，予以降級及4月禁閉處分。</w:t>
      </w:r>
    </w:p>
    <w:p w:rsidR="00262AC1" w:rsidRPr="005F036B" w:rsidRDefault="00C27117" w:rsidP="00262AC1">
      <w:pPr>
        <w:pStyle w:val="6"/>
      </w:pPr>
      <w:r w:rsidRPr="005F036B">
        <w:rPr>
          <w:rFonts w:hint="eastAsia"/>
          <w:u w:val="single"/>
        </w:rPr>
        <w:t>王○○</w:t>
      </w:r>
      <w:r w:rsidR="003C65A3" w:rsidRPr="005F036B">
        <w:rPr>
          <w:rFonts w:hint="eastAsia"/>
        </w:rPr>
        <w:t>係</w:t>
      </w:r>
      <w:r w:rsidR="003C65A3" w:rsidRPr="005F036B">
        <w:rPr>
          <w:rFonts w:hint="eastAsia"/>
          <w:u w:val="single"/>
        </w:rPr>
        <w:t>吳石</w:t>
      </w:r>
      <w:r w:rsidR="003C65A3" w:rsidRPr="005F036B">
        <w:rPr>
          <w:rFonts w:hint="eastAsia"/>
        </w:rPr>
        <w:t>之妻</w:t>
      </w:r>
      <w:r w:rsidR="003C65A3" w:rsidRPr="005F036B">
        <w:rPr>
          <w:rFonts w:hAnsi="標楷體" w:hint="eastAsia"/>
        </w:rPr>
        <w:t>，</w:t>
      </w:r>
      <w:r w:rsidR="003C65A3" w:rsidRPr="005F036B">
        <w:rPr>
          <w:rFonts w:hint="eastAsia"/>
        </w:rPr>
        <w:t>訊無犯罪事證</w:t>
      </w:r>
      <w:r w:rsidR="003C65A3" w:rsidRPr="005F036B">
        <w:rPr>
          <w:rFonts w:hAnsi="標楷體" w:hint="eastAsia"/>
        </w:rPr>
        <w:t>，</w:t>
      </w:r>
      <w:r w:rsidR="003C65A3" w:rsidRPr="005F036B">
        <w:rPr>
          <w:rFonts w:hint="eastAsia"/>
        </w:rPr>
        <w:t>擬依法諭知無罪</w:t>
      </w:r>
      <w:r w:rsidR="003C65A3" w:rsidRPr="005F036B">
        <w:rPr>
          <w:rFonts w:hAnsi="標楷體" w:hint="eastAsia"/>
          <w:szCs w:val="32"/>
        </w:rPr>
        <w:t>。」</w:t>
      </w:r>
    </w:p>
    <w:p w:rsidR="00B21731" w:rsidRPr="005F036B" w:rsidRDefault="003C65A3" w:rsidP="003C65A3">
      <w:pPr>
        <w:pStyle w:val="4"/>
      </w:pPr>
      <w:r w:rsidRPr="005F036B">
        <w:rPr>
          <w:rFonts w:hint="eastAsia"/>
          <w:b/>
        </w:rPr>
        <w:t>國防部高等軍法會審合議庭39年5月30日</w:t>
      </w:r>
      <w:r w:rsidR="009F0D00" w:rsidRPr="005F036B">
        <w:rPr>
          <w:rFonts w:hint="eastAsia"/>
          <w:b/>
        </w:rPr>
        <w:t>作成</w:t>
      </w:r>
      <w:r w:rsidRPr="005F036B">
        <w:rPr>
          <w:rFonts w:hint="eastAsia"/>
          <w:b/>
        </w:rPr>
        <w:t>39年度勁功字第55號判決書(</w:t>
      </w:r>
      <w:r w:rsidRPr="005F036B">
        <w:rPr>
          <w:rFonts w:hint="eastAsia"/>
          <w:b/>
          <w:u w:val="single"/>
        </w:rPr>
        <w:t>吳石</w:t>
      </w:r>
      <w:r w:rsidRPr="005F036B">
        <w:rPr>
          <w:rFonts w:hint="eastAsia"/>
          <w:b/>
        </w:rPr>
        <w:t>、</w:t>
      </w:r>
      <w:r w:rsidRPr="005F036B">
        <w:rPr>
          <w:rFonts w:hint="eastAsia"/>
          <w:b/>
          <w:u w:val="single"/>
        </w:rPr>
        <w:t>陳寶倉</w:t>
      </w:r>
      <w:r w:rsidRPr="005F036B">
        <w:rPr>
          <w:rFonts w:hint="eastAsia"/>
          <w:b/>
        </w:rPr>
        <w:t>、</w:t>
      </w:r>
      <w:r w:rsidR="005F036B" w:rsidRPr="005F036B">
        <w:rPr>
          <w:rFonts w:hint="eastAsia"/>
          <w:b/>
          <w:u w:val="single"/>
        </w:rPr>
        <w:t>聶曦</w:t>
      </w:r>
      <w:r w:rsidRPr="005F036B">
        <w:rPr>
          <w:rFonts w:hint="eastAsia"/>
          <w:b/>
        </w:rPr>
        <w:t>共同將軍事上之秘密文書圖表交付叛徒，</w:t>
      </w:r>
      <w:r w:rsidRPr="005F036B">
        <w:rPr>
          <w:rFonts w:hint="eastAsia"/>
          <w:b/>
          <w:u w:val="single"/>
        </w:rPr>
        <w:t>朱諶之</w:t>
      </w:r>
      <w:r w:rsidRPr="005F036B">
        <w:rPr>
          <w:rFonts w:hint="eastAsia"/>
          <w:b/>
        </w:rPr>
        <w:t>共同意圖破壞國體竊據國土而著手實行，各處死刑並褫奪公權終身；</w:t>
      </w:r>
      <w:r w:rsidR="00C27117" w:rsidRPr="005F036B">
        <w:rPr>
          <w:rFonts w:hint="eastAsia"/>
          <w:b/>
          <w:u w:val="single"/>
        </w:rPr>
        <w:t>王○○</w:t>
      </w:r>
      <w:r w:rsidRPr="005F036B">
        <w:rPr>
          <w:rFonts w:hint="eastAsia"/>
          <w:b/>
        </w:rPr>
        <w:t>幫助將軍事上之秘密文書圖表交付叛徒，</w:t>
      </w:r>
      <w:r w:rsidR="00C27117" w:rsidRPr="005F036B">
        <w:rPr>
          <w:rFonts w:hint="eastAsia"/>
          <w:b/>
          <w:u w:val="single"/>
        </w:rPr>
        <w:t>方○○</w:t>
      </w:r>
      <w:r w:rsidRPr="005F036B">
        <w:rPr>
          <w:rFonts w:hint="eastAsia"/>
          <w:b/>
        </w:rPr>
        <w:t>、</w:t>
      </w:r>
      <w:r w:rsidR="00C27117" w:rsidRPr="005F036B">
        <w:rPr>
          <w:rFonts w:hint="eastAsia"/>
          <w:b/>
          <w:u w:val="single"/>
        </w:rPr>
        <w:t>江○○</w:t>
      </w:r>
      <w:r w:rsidRPr="005F036B">
        <w:rPr>
          <w:rFonts w:hint="eastAsia"/>
          <w:b/>
        </w:rPr>
        <w:t>因過失交付職務上所保管之軍事機密文書圖畫，各處有期徒刑7年並褫奪公權10年；</w:t>
      </w:r>
      <w:r w:rsidR="00C25B2D">
        <w:rPr>
          <w:rFonts w:hint="eastAsia"/>
          <w:b/>
          <w:u w:val="single"/>
        </w:rPr>
        <w:t>林○○</w:t>
      </w:r>
      <w:r w:rsidRPr="005F036B">
        <w:rPr>
          <w:rFonts w:hint="eastAsia"/>
          <w:b/>
        </w:rPr>
        <w:t>因過失交付職務上所保管之軍事機密文書圖畫，處有期徒刑10年並褫奪公權10年；</w:t>
      </w:r>
      <w:r w:rsidR="00C27117" w:rsidRPr="005F036B">
        <w:rPr>
          <w:rFonts w:hint="eastAsia"/>
          <w:b/>
          <w:u w:val="single"/>
        </w:rPr>
        <w:t>王○○</w:t>
      </w:r>
      <w:r w:rsidRPr="005F036B">
        <w:rPr>
          <w:rFonts w:hint="eastAsia"/>
          <w:b/>
        </w:rPr>
        <w:t>因過失洩漏職務上所知悉之軍事上機密之消息，處有期徒刑2年6月；</w:t>
      </w:r>
      <w:r w:rsidRPr="005F036B">
        <w:rPr>
          <w:rFonts w:hint="eastAsia"/>
          <w:b/>
          <w:u w:val="single"/>
        </w:rPr>
        <w:t>吳鶴予</w:t>
      </w:r>
      <w:r w:rsidRPr="005F036B">
        <w:rPr>
          <w:rFonts w:hint="eastAsia"/>
          <w:b/>
        </w:rPr>
        <w:t>、</w:t>
      </w:r>
      <w:r w:rsidR="00EB1346">
        <w:rPr>
          <w:rFonts w:hint="eastAsia"/>
          <w:b/>
          <w:u w:val="single"/>
        </w:rPr>
        <w:t>黃○○</w:t>
      </w:r>
      <w:r w:rsidRPr="005F036B">
        <w:rPr>
          <w:rFonts w:hint="eastAsia"/>
          <w:b/>
        </w:rPr>
        <w:t>因過失交付職務上所保管之軍事機密文書圖畫，各處有期徒刑2年6月；</w:t>
      </w:r>
      <w:r w:rsidR="00C27117" w:rsidRPr="005F036B">
        <w:rPr>
          <w:rFonts w:hint="eastAsia"/>
          <w:b/>
          <w:u w:val="single"/>
        </w:rPr>
        <w:t>王○○</w:t>
      </w:r>
      <w:r w:rsidRPr="005F036B">
        <w:rPr>
          <w:rFonts w:hint="eastAsia"/>
          <w:b/>
        </w:rPr>
        <w:t>無罪)。</w:t>
      </w:r>
      <w:r w:rsidRPr="005F036B">
        <w:rPr>
          <w:rFonts w:hint="eastAsia"/>
          <w:b/>
        </w:rPr>
        <w:lastRenderedPageBreak/>
        <w:t>審判長</w:t>
      </w:r>
      <w:r w:rsidR="008A59B9">
        <w:rPr>
          <w:rFonts w:hint="eastAsia"/>
          <w:b/>
          <w:u w:val="single"/>
        </w:rPr>
        <w:t>蔣○○</w:t>
      </w:r>
      <w:r w:rsidRPr="005F036B">
        <w:rPr>
          <w:rFonts w:hint="eastAsia"/>
          <w:b/>
        </w:rPr>
        <w:t>、審判官</w:t>
      </w:r>
      <w:r w:rsidR="008A59B9">
        <w:rPr>
          <w:rFonts w:hint="eastAsia"/>
          <w:b/>
          <w:u w:val="single"/>
        </w:rPr>
        <w:t>韓○○</w:t>
      </w:r>
      <w:r w:rsidRPr="005F036B">
        <w:rPr>
          <w:rFonts w:hint="eastAsia"/>
          <w:b/>
        </w:rPr>
        <w:t>、</w:t>
      </w:r>
      <w:r w:rsidR="008A59B9">
        <w:rPr>
          <w:rFonts w:hint="eastAsia"/>
          <w:b/>
          <w:u w:val="single"/>
        </w:rPr>
        <w:t>劉○○</w:t>
      </w:r>
      <w:r w:rsidRPr="005F036B">
        <w:rPr>
          <w:rFonts w:hint="eastAsia"/>
          <w:b/>
        </w:rPr>
        <w:t>3人請參謀總長將判決書以39年5月30日法簽字第091號簽呈轉</w:t>
      </w:r>
      <w:r w:rsidR="00EF5686" w:rsidRPr="005F036B">
        <w:rPr>
          <w:rFonts w:hint="eastAsia"/>
          <w:b/>
        </w:rPr>
        <w:t>呈</w:t>
      </w:r>
      <w:r w:rsidRPr="005F036B">
        <w:rPr>
          <w:rFonts w:hint="eastAsia"/>
          <w:b/>
        </w:rPr>
        <w:t>總統核示。</w:t>
      </w:r>
    </w:p>
    <w:p w:rsidR="00262AC1" w:rsidRPr="005F036B" w:rsidRDefault="00EF5686" w:rsidP="00EF5686">
      <w:pPr>
        <w:pStyle w:val="5"/>
      </w:pPr>
      <w:r w:rsidRPr="005F036B">
        <w:rPr>
          <w:rFonts w:hint="eastAsia"/>
          <w:b/>
        </w:rPr>
        <w:t>審判長</w:t>
      </w:r>
      <w:r w:rsidR="008A59B9">
        <w:rPr>
          <w:rFonts w:hint="eastAsia"/>
          <w:b/>
          <w:u w:val="single"/>
        </w:rPr>
        <w:t>蔣○○</w:t>
      </w:r>
      <w:r w:rsidRPr="005F036B">
        <w:rPr>
          <w:rFonts w:hint="eastAsia"/>
          <w:b/>
        </w:rPr>
        <w:t>、審判官</w:t>
      </w:r>
      <w:r w:rsidR="008A59B9">
        <w:rPr>
          <w:rFonts w:hint="eastAsia"/>
          <w:b/>
          <w:u w:val="single"/>
        </w:rPr>
        <w:t>韓○○</w:t>
      </w:r>
      <w:r w:rsidRPr="005F036B">
        <w:rPr>
          <w:rFonts w:hint="eastAsia"/>
          <w:b/>
        </w:rPr>
        <w:t>、</w:t>
      </w:r>
      <w:r w:rsidR="008A59B9">
        <w:rPr>
          <w:rFonts w:hint="eastAsia"/>
          <w:b/>
          <w:u w:val="single"/>
        </w:rPr>
        <w:t>劉○○</w:t>
      </w:r>
      <w:r w:rsidRPr="005F036B">
        <w:rPr>
          <w:rFonts w:hint="eastAsia"/>
          <w:b/>
        </w:rPr>
        <w:t>3人請參謀總長將國防部39年5月30日39年度勁功字第55號判決書轉呈總統核示，國防部以39年5月30日法簽字第091號簽呈謹呈總統(經參謀總長於6月1日核批)</w:t>
      </w:r>
      <w:r w:rsidRPr="005F036B">
        <w:rPr>
          <w:rStyle w:val="aff1"/>
        </w:rPr>
        <w:footnoteReference w:id="43"/>
      </w:r>
      <w:r w:rsidRPr="005F036B">
        <w:rPr>
          <w:rFonts w:hint="eastAsia"/>
        </w:rPr>
        <w:t>：奉交辦</w:t>
      </w:r>
      <w:r w:rsidRPr="005F036B">
        <w:rPr>
          <w:rFonts w:hint="eastAsia"/>
          <w:u w:val="single"/>
        </w:rPr>
        <w:t>吳石</w:t>
      </w:r>
      <w:r w:rsidRPr="005F036B">
        <w:rPr>
          <w:rFonts w:hint="eastAsia"/>
        </w:rPr>
        <w:t>等叛亂一案，……惟據簽該</w:t>
      </w:r>
      <w:r w:rsidRPr="005F036B">
        <w:rPr>
          <w:rFonts w:hint="eastAsia"/>
          <w:u w:val="single"/>
        </w:rPr>
        <w:t>吳石</w:t>
      </w:r>
      <w:r w:rsidRPr="005F036B">
        <w:rPr>
          <w:rFonts w:hint="eastAsia"/>
        </w:rPr>
        <w:t>、</w:t>
      </w:r>
      <w:r w:rsidRPr="005F036B">
        <w:rPr>
          <w:rFonts w:hint="eastAsia"/>
          <w:u w:val="single"/>
        </w:rPr>
        <w:t>陳寶倉</w:t>
      </w:r>
      <w:r w:rsidRPr="005F036B">
        <w:rPr>
          <w:rFonts w:hint="eastAsia"/>
        </w:rPr>
        <w:t>自繫囹圄已省失足之恨，</w:t>
      </w:r>
      <w:r w:rsidRPr="005F036B">
        <w:rPr>
          <w:rFonts w:hint="eastAsia"/>
          <w:u w:val="single"/>
        </w:rPr>
        <w:t>朱諶之</w:t>
      </w:r>
      <w:r w:rsidRPr="005F036B">
        <w:rPr>
          <w:rFonts w:hint="eastAsia"/>
        </w:rPr>
        <w:t>亦坦然自白，並以</w:t>
      </w:r>
      <w:r w:rsidRPr="005F036B">
        <w:rPr>
          <w:rFonts w:hint="eastAsia"/>
          <w:u w:val="single"/>
        </w:rPr>
        <w:t>朱</w:t>
      </w:r>
      <w:r w:rsidRPr="005F036B">
        <w:rPr>
          <w:rFonts w:hint="eastAsia"/>
        </w:rPr>
        <w:t>匪與</w:t>
      </w:r>
      <w:r w:rsidRPr="005F036B">
        <w:rPr>
          <w:rFonts w:hint="eastAsia"/>
          <w:u w:val="single"/>
        </w:rPr>
        <w:t>蔡孝乾</w:t>
      </w:r>
      <w:r w:rsidRPr="005F036B">
        <w:rPr>
          <w:rFonts w:hint="eastAsia"/>
        </w:rPr>
        <w:t>、</w:t>
      </w:r>
      <w:r w:rsidRPr="005F036B">
        <w:rPr>
          <w:rFonts w:hint="eastAsia"/>
          <w:u w:val="single"/>
        </w:rPr>
        <w:t>陳澤民</w:t>
      </w:r>
      <w:r w:rsidRPr="005F036B">
        <w:rPr>
          <w:rFonts w:hint="eastAsia"/>
        </w:rPr>
        <w:t>、</w:t>
      </w:r>
      <w:r w:rsidRPr="005F036B">
        <w:rPr>
          <w:rFonts w:hint="eastAsia"/>
          <w:u w:val="single"/>
        </w:rPr>
        <w:t>洪幼樵</w:t>
      </w:r>
      <w:r w:rsidRPr="005F036B">
        <w:rPr>
          <w:rFonts w:hint="eastAsia"/>
        </w:rPr>
        <w:t>、</w:t>
      </w:r>
      <w:r w:rsidRPr="005F036B">
        <w:rPr>
          <w:rFonts w:hint="eastAsia"/>
          <w:u w:val="single"/>
        </w:rPr>
        <w:t>張志忠</w:t>
      </w:r>
      <w:r w:rsidRPr="005F036B">
        <w:rPr>
          <w:rFonts w:hint="eastAsia"/>
        </w:rPr>
        <w:t>等匪案牽連公布，如依法執行</w:t>
      </w:r>
      <w:r w:rsidRPr="005F036B">
        <w:rPr>
          <w:rFonts w:hint="eastAsia"/>
          <w:u w:val="single"/>
        </w:rPr>
        <w:t>朱</w:t>
      </w:r>
      <w:r w:rsidRPr="005F036B">
        <w:rPr>
          <w:rFonts w:hint="eastAsia"/>
        </w:rPr>
        <w:t>匪死刑，復恐影響自首匪黨之信心。是否照判執行，抑係恩寬減處，以及其餘各犯均擬衡情依法分別量處等情，是否有當，僅檢同原簽判附呈卷宗呈祈鑒核示遵。」</w:t>
      </w:r>
    </w:p>
    <w:p w:rsidR="00262AC1" w:rsidRPr="005F036B" w:rsidRDefault="00EF5686" w:rsidP="00EF5686">
      <w:pPr>
        <w:pStyle w:val="5"/>
      </w:pPr>
      <w:r w:rsidRPr="005F036B">
        <w:rPr>
          <w:rFonts w:hint="eastAsia"/>
          <w:b/>
        </w:rPr>
        <w:t>上開簽呈所附國防部39年度勁功字第55號判決書記載如下</w:t>
      </w:r>
      <w:r w:rsidRPr="005F036B">
        <w:rPr>
          <w:rStyle w:val="aff1"/>
        </w:rPr>
        <w:footnoteReference w:id="44"/>
      </w:r>
      <w:r w:rsidRPr="005F036B">
        <w:rPr>
          <w:rFonts w:hint="eastAsia"/>
          <w:b/>
        </w:rPr>
        <w:t>：</w:t>
      </w:r>
    </w:p>
    <w:p w:rsidR="00262AC1" w:rsidRPr="005F036B" w:rsidRDefault="00EF5686" w:rsidP="00EF5686">
      <w:pPr>
        <w:pStyle w:val="5"/>
        <w:numPr>
          <w:ilvl w:val="0"/>
          <w:numId w:val="0"/>
        </w:numPr>
        <w:ind w:leftChars="500" w:left="1983" w:hangingChars="83" w:hanging="282"/>
      </w:pPr>
      <w:r w:rsidRPr="005F036B">
        <w:rPr>
          <w:rFonts w:hint="eastAsia"/>
        </w:rPr>
        <w:t>「</w:t>
      </w:r>
      <w:r w:rsidRPr="005F036B">
        <w:rPr>
          <w:rFonts w:hint="eastAsia"/>
          <w:b/>
        </w:rPr>
        <w:t>主文</w:t>
      </w:r>
      <w:r w:rsidRPr="005F036B">
        <w:rPr>
          <w:rFonts w:hint="eastAsia"/>
        </w:rPr>
        <w:t>：</w:t>
      </w:r>
    </w:p>
    <w:p w:rsidR="00262AC1" w:rsidRPr="005F036B" w:rsidRDefault="00EF5686" w:rsidP="00EF5686">
      <w:pPr>
        <w:pStyle w:val="6"/>
        <w:numPr>
          <w:ilvl w:val="0"/>
          <w:numId w:val="0"/>
        </w:numPr>
        <w:tabs>
          <w:tab w:val="clear" w:pos="2094"/>
        </w:tabs>
        <w:ind w:left="2058" w:firstLineChars="210" w:firstLine="714"/>
      </w:pPr>
      <w:r w:rsidRPr="005F036B">
        <w:rPr>
          <w:rFonts w:hint="eastAsia"/>
          <w:u w:val="single"/>
        </w:rPr>
        <w:t>吳石</w:t>
      </w:r>
      <w:r w:rsidRPr="005F036B">
        <w:rPr>
          <w:rFonts w:hint="eastAsia"/>
        </w:rPr>
        <w:t>、</w:t>
      </w:r>
      <w:r w:rsidRPr="005F036B">
        <w:rPr>
          <w:rFonts w:hint="eastAsia"/>
          <w:u w:val="single"/>
        </w:rPr>
        <w:t>陳寶倉</w:t>
      </w:r>
      <w:r w:rsidRPr="005F036B">
        <w:rPr>
          <w:rFonts w:hint="eastAsia"/>
        </w:rPr>
        <w:t>、</w:t>
      </w:r>
      <w:r w:rsidR="005F036B" w:rsidRPr="005F036B">
        <w:rPr>
          <w:rFonts w:hint="eastAsia"/>
          <w:u w:val="single"/>
        </w:rPr>
        <w:t>聶曦</w:t>
      </w:r>
      <w:r w:rsidRPr="005F036B">
        <w:rPr>
          <w:rFonts w:hint="eastAsia"/>
        </w:rPr>
        <w:t>共同將軍事上之秘密文書圖表交付叛徒，各處死刑，褫奪公權終身。</w:t>
      </w:r>
    </w:p>
    <w:p w:rsidR="001E01A4" w:rsidRPr="005F036B" w:rsidRDefault="00EF5686" w:rsidP="001E01A4">
      <w:pPr>
        <w:pStyle w:val="6"/>
        <w:numPr>
          <w:ilvl w:val="0"/>
          <w:numId w:val="0"/>
        </w:numPr>
        <w:tabs>
          <w:tab w:val="clear" w:pos="2094"/>
        </w:tabs>
        <w:ind w:left="2072" w:firstLineChars="201" w:firstLine="684"/>
        <w:rPr>
          <w:rFonts w:hAnsi="標楷體"/>
        </w:rPr>
      </w:pPr>
      <w:r w:rsidRPr="005F036B">
        <w:rPr>
          <w:rFonts w:hint="eastAsia"/>
          <w:u w:val="single"/>
        </w:rPr>
        <w:t>朱諶之</w:t>
      </w:r>
      <w:r w:rsidRPr="005F036B">
        <w:rPr>
          <w:rFonts w:hint="eastAsia"/>
        </w:rPr>
        <w:t>共同意圖破壞國體竊據國土而著手實行，處死刑，褫奪公權終身</w:t>
      </w:r>
      <w:r w:rsidRPr="005F036B">
        <w:rPr>
          <w:rFonts w:hAnsi="標楷體" w:hint="eastAsia"/>
        </w:rPr>
        <w:t>。</w:t>
      </w:r>
    </w:p>
    <w:p w:rsidR="001E01A4" w:rsidRPr="005F036B" w:rsidRDefault="00C27117" w:rsidP="001E01A4">
      <w:pPr>
        <w:pStyle w:val="6"/>
        <w:numPr>
          <w:ilvl w:val="0"/>
          <w:numId w:val="0"/>
        </w:numPr>
        <w:tabs>
          <w:tab w:val="clear" w:pos="2094"/>
        </w:tabs>
        <w:ind w:left="2072" w:firstLineChars="201" w:firstLine="684"/>
        <w:rPr>
          <w:rFonts w:hAnsi="標楷體"/>
        </w:rPr>
      </w:pPr>
      <w:r w:rsidRPr="005F036B">
        <w:rPr>
          <w:rFonts w:hint="eastAsia"/>
          <w:u w:val="single"/>
        </w:rPr>
        <w:t>王○○</w:t>
      </w:r>
      <w:r w:rsidR="001E01A4" w:rsidRPr="005F036B">
        <w:rPr>
          <w:rFonts w:hint="eastAsia"/>
        </w:rPr>
        <w:t>幫助將軍事上之秘密文書圖表交付叛徒，處有期徒刑7年，褫奪公權10年</w:t>
      </w:r>
      <w:r w:rsidR="001E01A4" w:rsidRPr="005F036B">
        <w:rPr>
          <w:rFonts w:hAnsi="標楷體" w:hint="eastAsia"/>
        </w:rPr>
        <w:t>。</w:t>
      </w:r>
    </w:p>
    <w:p w:rsidR="001E01A4" w:rsidRPr="005F036B" w:rsidRDefault="00C27117" w:rsidP="001E01A4">
      <w:pPr>
        <w:pStyle w:val="6"/>
        <w:numPr>
          <w:ilvl w:val="0"/>
          <w:numId w:val="0"/>
        </w:numPr>
        <w:tabs>
          <w:tab w:val="clear" w:pos="2094"/>
        </w:tabs>
        <w:ind w:left="2072" w:firstLineChars="201" w:firstLine="684"/>
        <w:rPr>
          <w:rFonts w:hAnsi="標楷體"/>
        </w:rPr>
      </w:pPr>
      <w:r w:rsidRPr="005F036B">
        <w:rPr>
          <w:rFonts w:hint="eastAsia"/>
          <w:u w:val="single"/>
        </w:rPr>
        <w:t>方○○</w:t>
      </w:r>
      <w:r w:rsidR="001E01A4" w:rsidRPr="005F036B">
        <w:rPr>
          <w:rFonts w:hint="eastAsia"/>
        </w:rPr>
        <w:t>、</w:t>
      </w:r>
      <w:r w:rsidRPr="005F036B">
        <w:rPr>
          <w:rFonts w:hint="eastAsia"/>
          <w:u w:val="single"/>
        </w:rPr>
        <w:t>江○○</w:t>
      </w:r>
      <w:r w:rsidR="001E01A4" w:rsidRPr="005F036B">
        <w:rPr>
          <w:rFonts w:hint="eastAsia"/>
        </w:rPr>
        <w:t>因過失交付職務上所保管之軍事機密文書圖畫，各處有期徒刑7年，各褫奪公權10年</w:t>
      </w:r>
      <w:r w:rsidR="001E01A4" w:rsidRPr="005F036B">
        <w:rPr>
          <w:rFonts w:hAnsi="標楷體" w:hint="eastAsia"/>
        </w:rPr>
        <w:t>。</w:t>
      </w:r>
    </w:p>
    <w:p w:rsidR="001E01A4" w:rsidRPr="005F036B" w:rsidRDefault="00C25B2D" w:rsidP="001E01A4">
      <w:pPr>
        <w:pStyle w:val="6"/>
        <w:numPr>
          <w:ilvl w:val="0"/>
          <w:numId w:val="0"/>
        </w:numPr>
        <w:tabs>
          <w:tab w:val="clear" w:pos="2094"/>
        </w:tabs>
        <w:ind w:left="2072" w:firstLineChars="201" w:firstLine="684"/>
        <w:rPr>
          <w:rFonts w:hAnsi="標楷體"/>
        </w:rPr>
      </w:pPr>
      <w:r>
        <w:rPr>
          <w:rFonts w:hint="eastAsia"/>
          <w:u w:val="single"/>
        </w:rPr>
        <w:lastRenderedPageBreak/>
        <w:t>林○○</w:t>
      </w:r>
      <w:r w:rsidR="001E01A4" w:rsidRPr="005F036B">
        <w:rPr>
          <w:rFonts w:hint="eastAsia"/>
        </w:rPr>
        <w:t>因過失交付職務上所保管之軍事機密文書圖畫，處有期徒刑10年，褫奪公權10年</w:t>
      </w:r>
      <w:r w:rsidR="001E01A4" w:rsidRPr="005F036B">
        <w:rPr>
          <w:rFonts w:hAnsi="標楷體" w:hint="eastAsia"/>
        </w:rPr>
        <w:t>。</w:t>
      </w:r>
    </w:p>
    <w:p w:rsidR="001E01A4" w:rsidRPr="005F036B" w:rsidRDefault="00C27117" w:rsidP="001E01A4">
      <w:pPr>
        <w:pStyle w:val="6"/>
        <w:numPr>
          <w:ilvl w:val="0"/>
          <w:numId w:val="0"/>
        </w:numPr>
        <w:tabs>
          <w:tab w:val="clear" w:pos="2094"/>
        </w:tabs>
        <w:ind w:left="2072" w:firstLineChars="201" w:firstLine="684"/>
        <w:rPr>
          <w:rFonts w:hAnsi="標楷體"/>
        </w:rPr>
      </w:pPr>
      <w:r w:rsidRPr="005F036B">
        <w:rPr>
          <w:rFonts w:hint="eastAsia"/>
          <w:u w:val="single"/>
        </w:rPr>
        <w:t>王○○</w:t>
      </w:r>
      <w:r w:rsidR="001E01A4" w:rsidRPr="005F036B">
        <w:rPr>
          <w:rFonts w:hint="eastAsia"/>
        </w:rPr>
        <w:t>因過失洩漏職務上所知悉之軍事上機密之消息，處有期徒刑2年6月</w:t>
      </w:r>
      <w:r w:rsidR="001E01A4" w:rsidRPr="005F036B">
        <w:rPr>
          <w:rFonts w:hAnsi="標楷體" w:hint="eastAsia"/>
        </w:rPr>
        <w:t>。</w:t>
      </w:r>
    </w:p>
    <w:p w:rsidR="001E01A4" w:rsidRPr="005F036B" w:rsidRDefault="001E01A4" w:rsidP="001E01A4">
      <w:pPr>
        <w:pStyle w:val="6"/>
        <w:numPr>
          <w:ilvl w:val="0"/>
          <w:numId w:val="0"/>
        </w:numPr>
        <w:tabs>
          <w:tab w:val="clear" w:pos="2094"/>
        </w:tabs>
        <w:ind w:left="2072" w:firstLineChars="201" w:firstLine="684"/>
      </w:pPr>
      <w:r w:rsidRPr="005F036B">
        <w:rPr>
          <w:rFonts w:hint="eastAsia"/>
          <w:u w:val="single"/>
        </w:rPr>
        <w:t>吳鶴予</w:t>
      </w:r>
      <w:r w:rsidRPr="005F036B">
        <w:rPr>
          <w:rFonts w:hint="eastAsia"/>
        </w:rPr>
        <w:t>、</w:t>
      </w:r>
      <w:r w:rsidR="00EB1346">
        <w:rPr>
          <w:rFonts w:hint="eastAsia"/>
          <w:u w:val="single"/>
        </w:rPr>
        <w:t>黃○○</w:t>
      </w:r>
      <w:r w:rsidRPr="005F036B">
        <w:rPr>
          <w:rFonts w:hint="eastAsia"/>
        </w:rPr>
        <w:t>因過失交付職務上所保管之軍事機密文書圖畫，各處有期徒刑2年6月。</w:t>
      </w:r>
    </w:p>
    <w:p w:rsidR="00EF5686" w:rsidRPr="005F036B" w:rsidRDefault="00C27117" w:rsidP="001E01A4">
      <w:pPr>
        <w:pStyle w:val="6"/>
        <w:numPr>
          <w:ilvl w:val="0"/>
          <w:numId w:val="0"/>
        </w:numPr>
        <w:tabs>
          <w:tab w:val="clear" w:pos="2094"/>
        </w:tabs>
        <w:ind w:left="2072" w:firstLineChars="201" w:firstLine="684"/>
      </w:pPr>
      <w:r w:rsidRPr="005F036B">
        <w:rPr>
          <w:rFonts w:hint="eastAsia"/>
          <w:u w:val="single"/>
        </w:rPr>
        <w:t>王○○</w:t>
      </w:r>
      <w:r w:rsidR="001E01A4" w:rsidRPr="005F036B">
        <w:rPr>
          <w:rFonts w:hint="eastAsia"/>
        </w:rPr>
        <w:t>無罪。</w:t>
      </w:r>
    </w:p>
    <w:p w:rsidR="00EF5686" w:rsidRPr="005F036B" w:rsidRDefault="00EF5686" w:rsidP="001E01A4">
      <w:pPr>
        <w:pStyle w:val="6"/>
        <w:numPr>
          <w:ilvl w:val="0"/>
          <w:numId w:val="0"/>
        </w:numPr>
        <w:tabs>
          <w:tab w:val="clear" w:pos="2094"/>
        </w:tabs>
        <w:ind w:left="2072"/>
      </w:pPr>
      <w:r w:rsidRPr="005F036B">
        <w:rPr>
          <w:rFonts w:hint="eastAsia"/>
          <w:b/>
        </w:rPr>
        <w:t>事實：</w:t>
      </w:r>
    </w:p>
    <w:p w:rsidR="00262AC1" w:rsidRPr="005F036B" w:rsidRDefault="001E01A4" w:rsidP="001E01A4">
      <w:pPr>
        <w:pStyle w:val="6"/>
        <w:numPr>
          <w:ilvl w:val="0"/>
          <w:numId w:val="0"/>
        </w:numPr>
        <w:ind w:left="2058" w:firstLineChars="205" w:firstLine="697"/>
      </w:pPr>
      <w:r w:rsidRPr="005F036B">
        <w:rPr>
          <w:rFonts w:hint="eastAsia"/>
          <w:u w:val="single"/>
        </w:rPr>
        <w:t>吳石</w:t>
      </w:r>
      <w:r w:rsidRPr="005F036B">
        <w:rPr>
          <w:rFonts w:hint="eastAsia"/>
        </w:rPr>
        <w:t>係前國防部中將次長，38年春經投匪之立法委員</w:t>
      </w:r>
      <w:r w:rsidRPr="005F036B">
        <w:rPr>
          <w:rFonts w:hint="eastAsia"/>
          <w:u w:val="single"/>
        </w:rPr>
        <w:t>何遂</w:t>
      </w:r>
      <w:r w:rsidRPr="005F036B">
        <w:rPr>
          <w:rFonts w:hint="eastAsia"/>
        </w:rPr>
        <w:t>介紹，與共匪華東局敵工部駐港負責人</w:t>
      </w:r>
      <w:r w:rsidRPr="005F036B">
        <w:rPr>
          <w:rFonts w:hint="eastAsia"/>
          <w:u w:val="single"/>
        </w:rPr>
        <w:t>劉棟平</w:t>
      </w:r>
      <w:r w:rsidRPr="005F036B">
        <w:rPr>
          <w:rFonts w:hint="eastAsia"/>
        </w:rPr>
        <w:t>相識。同年秋，</w:t>
      </w:r>
      <w:r w:rsidRPr="005F036B">
        <w:rPr>
          <w:rFonts w:hint="eastAsia"/>
          <w:u w:val="single"/>
        </w:rPr>
        <w:t>吳</w:t>
      </w:r>
      <w:r w:rsidRPr="005F036B">
        <w:rPr>
          <w:rFonts w:hint="eastAsia"/>
        </w:rPr>
        <w:t>由穗來臺，途次香港，</w:t>
      </w:r>
      <w:r w:rsidRPr="005F036B">
        <w:rPr>
          <w:rFonts w:hint="eastAsia"/>
          <w:u w:val="single"/>
        </w:rPr>
        <w:t>劉</w:t>
      </w:r>
      <w:r w:rsidRPr="005F036B">
        <w:rPr>
          <w:rFonts w:hint="eastAsia"/>
        </w:rPr>
        <w:t>遂囑</w:t>
      </w:r>
      <w:r w:rsidRPr="005F036B">
        <w:rPr>
          <w:rFonts w:hint="eastAsia"/>
          <w:u w:val="single"/>
        </w:rPr>
        <w:t>吳</w:t>
      </w:r>
      <w:r w:rsidRPr="005F036B">
        <w:rPr>
          <w:rFonts w:hint="eastAsia"/>
        </w:rPr>
        <w:t>至臺後負責為匪蒐集軍事情報，並有投匪之前第四戰區軍法監</w:t>
      </w:r>
      <w:r w:rsidRPr="005F036B">
        <w:rPr>
          <w:rFonts w:hint="eastAsia"/>
          <w:u w:val="single"/>
        </w:rPr>
        <w:t>吳仲禧</w:t>
      </w:r>
      <w:r w:rsidRPr="005F036B">
        <w:rPr>
          <w:rFonts w:hint="eastAsia"/>
        </w:rPr>
        <w:t>從中慫恿，告以前第四兵站總監</w:t>
      </w:r>
      <w:r w:rsidRPr="005F036B">
        <w:rPr>
          <w:rFonts w:hint="eastAsia"/>
          <w:u w:val="single"/>
        </w:rPr>
        <w:t>陳寶倉</w:t>
      </w:r>
      <w:r w:rsidRPr="005F036B">
        <w:rPr>
          <w:rFonts w:hint="eastAsia"/>
        </w:rPr>
        <w:t>已在臺為匪工作，可與聯絡協助採集情報。迨</w:t>
      </w:r>
      <w:r w:rsidRPr="005F036B">
        <w:rPr>
          <w:rFonts w:hint="eastAsia"/>
          <w:u w:val="single"/>
        </w:rPr>
        <w:t>吳</w:t>
      </w:r>
      <w:r w:rsidRPr="005F036B">
        <w:rPr>
          <w:rFonts w:hint="eastAsia"/>
        </w:rPr>
        <w:t>抵臺與</w:t>
      </w:r>
      <w:r w:rsidRPr="005F036B">
        <w:rPr>
          <w:rFonts w:hint="eastAsia"/>
          <w:u w:val="single"/>
        </w:rPr>
        <w:t>陳</w:t>
      </w:r>
      <w:r w:rsidRPr="005F036B">
        <w:rPr>
          <w:rFonts w:hint="eastAsia"/>
        </w:rPr>
        <w:t>取得聯繫後，</w:t>
      </w:r>
      <w:r w:rsidRPr="005F036B">
        <w:rPr>
          <w:rFonts w:hint="eastAsia"/>
          <w:u w:val="single"/>
        </w:rPr>
        <w:t>陳</w:t>
      </w:r>
      <w:r w:rsidRPr="005F036B">
        <w:rPr>
          <w:rFonts w:hint="eastAsia"/>
        </w:rPr>
        <w:t>曾供給關於臺灣中南北部各防守區之部隊番號、兵力部署及民心士氣、美援等資料，由</w:t>
      </w:r>
      <w:r w:rsidRPr="005F036B">
        <w:rPr>
          <w:rFonts w:hint="eastAsia"/>
          <w:u w:val="single"/>
        </w:rPr>
        <w:t>吳</w:t>
      </w:r>
      <w:r w:rsidRPr="005F036B">
        <w:rPr>
          <w:rFonts w:hint="eastAsia"/>
        </w:rPr>
        <w:t>從事整理連同職務上所知悉之重要軍事情報，派</w:t>
      </w:r>
      <w:r w:rsidR="005F036B" w:rsidRPr="005F036B">
        <w:rPr>
          <w:rFonts w:hint="eastAsia"/>
          <w:u w:val="single"/>
        </w:rPr>
        <w:t>聶曦</w:t>
      </w:r>
      <w:r w:rsidRPr="005F036B">
        <w:rPr>
          <w:rFonts w:hint="eastAsia"/>
        </w:rPr>
        <w:t>持函前往香港交由</w:t>
      </w:r>
      <w:r w:rsidRPr="005F036B">
        <w:rPr>
          <w:rFonts w:hint="eastAsia"/>
          <w:u w:val="single"/>
        </w:rPr>
        <w:t>何遂</w:t>
      </w:r>
      <w:r w:rsidRPr="005F036B">
        <w:rPr>
          <w:rFonts w:hint="eastAsia"/>
        </w:rPr>
        <w:t>轉致</w:t>
      </w:r>
      <w:r w:rsidRPr="005F036B">
        <w:rPr>
          <w:rFonts w:hint="eastAsia"/>
          <w:u w:val="single"/>
        </w:rPr>
        <w:t>劉棟平</w:t>
      </w:r>
      <w:r w:rsidRPr="005F036B">
        <w:rPr>
          <w:rFonts w:hint="eastAsia"/>
        </w:rPr>
        <w:t>收受。同年11月底，共匪華東局敵工部復派女匪諜</w:t>
      </w:r>
      <w:r w:rsidRPr="005F036B">
        <w:rPr>
          <w:rFonts w:hint="eastAsia"/>
          <w:u w:val="single"/>
        </w:rPr>
        <w:t>朱諶之</w:t>
      </w:r>
      <w:r w:rsidRPr="005F036B">
        <w:rPr>
          <w:rFonts w:hint="eastAsia"/>
        </w:rPr>
        <w:t>來臺，負責與</w:t>
      </w:r>
      <w:r w:rsidRPr="005F036B">
        <w:rPr>
          <w:rFonts w:hint="eastAsia"/>
          <w:u w:val="single"/>
        </w:rPr>
        <w:t>吳石</w:t>
      </w:r>
      <w:r w:rsidRPr="005F036B">
        <w:rPr>
          <w:rFonts w:hint="eastAsia"/>
        </w:rPr>
        <w:t>聯絡傳遞情報，</w:t>
      </w:r>
      <w:r w:rsidRPr="005F036B">
        <w:rPr>
          <w:rFonts w:hint="eastAsia"/>
          <w:u w:val="single"/>
        </w:rPr>
        <w:t>吳</w:t>
      </w:r>
      <w:r w:rsidRPr="005F036B">
        <w:rPr>
          <w:rFonts w:hint="eastAsia"/>
        </w:rPr>
        <w:t>又將各軍事機關主官人事、東南區駐軍番號人數、臺灣區駐軍番號、兵力部署、飛機、大砲、坦克車種類、性能、數量等機要密件，彙交</w:t>
      </w:r>
      <w:r w:rsidRPr="005F036B">
        <w:rPr>
          <w:rFonts w:hint="eastAsia"/>
          <w:u w:val="single"/>
        </w:rPr>
        <w:t>朱</w:t>
      </w:r>
      <w:r w:rsidRPr="005F036B">
        <w:rPr>
          <w:rFonts w:hint="eastAsia"/>
        </w:rPr>
        <w:t>匪。繼由前東南長官公署總務處上校科長</w:t>
      </w:r>
      <w:r w:rsidR="005F036B" w:rsidRPr="005F036B">
        <w:rPr>
          <w:rFonts w:hint="eastAsia"/>
          <w:u w:val="single"/>
        </w:rPr>
        <w:t>聶曦</w:t>
      </w:r>
      <w:r w:rsidRPr="005F036B">
        <w:rPr>
          <w:rFonts w:hint="eastAsia"/>
        </w:rPr>
        <w:t>蒐集東南長官公署核定編制之文電，暨科長以上官佐之住址，以及總統府各院會部在臺首長臨時調查冊，</w:t>
      </w:r>
      <w:r w:rsidRPr="005F036B">
        <w:rPr>
          <w:rFonts w:hint="eastAsia"/>
          <w:u w:val="single"/>
        </w:rPr>
        <w:t>吳</w:t>
      </w:r>
      <w:r w:rsidRPr="005F036B">
        <w:rPr>
          <w:rFonts w:hint="eastAsia"/>
        </w:rPr>
        <w:t>並利用其職權身分，矇向東南長官公署第三處處長</w:t>
      </w:r>
      <w:r w:rsidRPr="005F036B">
        <w:rPr>
          <w:rFonts w:hint="eastAsia"/>
          <w:u w:val="single"/>
        </w:rPr>
        <w:t>吳鶴予</w:t>
      </w:r>
      <w:r w:rsidRPr="005F036B">
        <w:rPr>
          <w:rFonts w:hint="eastAsia"/>
        </w:rPr>
        <w:t>、</w:t>
      </w:r>
      <w:r w:rsidRPr="005F036B">
        <w:rPr>
          <w:rFonts w:hint="eastAsia"/>
        </w:rPr>
        <w:lastRenderedPageBreak/>
        <w:t>副處長</w:t>
      </w:r>
      <w:r w:rsidR="00EB1346">
        <w:rPr>
          <w:rFonts w:hint="eastAsia"/>
          <w:u w:val="single"/>
        </w:rPr>
        <w:t>黃○○</w:t>
      </w:r>
      <w:r w:rsidRPr="005F036B">
        <w:rPr>
          <w:rFonts w:hint="eastAsia"/>
        </w:rPr>
        <w:t>處索得東南區匪我態勢圖等密件，派副官</w:t>
      </w:r>
      <w:r w:rsidR="00C27117" w:rsidRPr="005F036B">
        <w:rPr>
          <w:rFonts w:hint="eastAsia"/>
          <w:u w:val="single"/>
        </w:rPr>
        <w:t>王○○</w:t>
      </w:r>
      <w:r w:rsidRPr="005F036B">
        <w:rPr>
          <w:rFonts w:hint="eastAsia"/>
        </w:rPr>
        <w:t>密送</w:t>
      </w:r>
      <w:r w:rsidRPr="005F036B">
        <w:rPr>
          <w:rFonts w:hint="eastAsia"/>
          <w:u w:val="single"/>
        </w:rPr>
        <w:t>陳寶倉</w:t>
      </w:r>
      <w:r w:rsidRPr="005F036B">
        <w:rPr>
          <w:rFonts w:hint="eastAsia"/>
        </w:rPr>
        <w:t>繪製表格，詳註臺灣駐軍部署及沿海防禦工事，交其女兒同學</w:t>
      </w:r>
      <w:r w:rsidR="00EB1346">
        <w:rPr>
          <w:rFonts w:hint="eastAsia"/>
          <w:u w:val="single"/>
        </w:rPr>
        <w:t>麥○○</w:t>
      </w:r>
      <w:r w:rsidRPr="005F036B">
        <w:rPr>
          <w:rFonts w:hint="eastAsia"/>
        </w:rPr>
        <w:t>帶交香港</w:t>
      </w:r>
      <w:r w:rsidRPr="005F036B">
        <w:rPr>
          <w:rFonts w:hint="eastAsia"/>
          <w:u w:val="single"/>
        </w:rPr>
        <w:t>吳仲禧</w:t>
      </w:r>
      <w:r w:rsidRPr="005F036B">
        <w:rPr>
          <w:rFonts w:hint="eastAsia"/>
        </w:rPr>
        <w:t>轉送交匪方外，計</w:t>
      </w:r>
      <w:r w:rsidRPr="005F036B">
        <w:rPr>
          <w:rFonts w:hint="eastAsia"/>
          <w:u w:val="single"/>
        </w:rPr>
        <w:t>吳石</w:t>
      </w:r>
      <w:r w:rsidRPr="005F036B">
        <w:rPr>
          <w:rFonts w:hint="eastAsia"/>
        </w:rPr>
        <w:t>自去年11月至本年2月間先後由前東南長官公署第一處中校參謀</w:t>
      </w:r>
      <w:r w:rsidR="00C27117" w:rsidRPr="005F036B">
        <w:rPr>
          <w:rFonts w:hint="eastAsia"/>
          <w:u w:val="single"/>
        </w:rPr>
        <w:t>方○○</w:t>
      </w:r>
      <w:r w:rsidRPr="005F036B">
        <w:rPr>
          <w:rFonts w:hint="eastAsia"/>
        </w:rPr>
        <w:t>處，獲得各部隊團長以上、臺灣保安司令部、補給區及該署所屬各機關正副主官科長以上簡歷名冊；由第五處中校參謀</w:t>
      </w:r>
      <w:r w:rsidR="00C27117" w:rsidRPr="005F036B">
        <w:rPr>
          <w:rFonts w:hint="eastAsia"/>
          <w:u w:val="single"/>
        </w:rPr>
        <w:t>江○○</w:t>
      </w:r>
      <w:r w:rsidRPr="005F036B">
        <w:rPr>
          <w:rFonts w:hint="eastAsia"/>
        </w:rPr>
        <w:t>處，獲得東南區所轄各單位11月份現有人員審核統計表及臺灣徵兵等名冊；由第四處中校參謀</w:t>
      </w:r>
      <w:r w:rsidR="00C25B2D">
        <w:rPr>
          <w:rFonts w:hint="eastAsia"/>
          <w:u w:val="single"/>
        </w:rPr>
        <w:t>林○○</w:t>
      </w:r>
      <w:r w:rsidRPr="005F036B">
        <w:rPr>
          <w:rFonts w:hint="eastAsia"/>
        </w:rPr>
        <w:t>處，獲得舟山各駐軍武器數量統計表；由空軍訓練司令部上尉參謀</w:t>
      </w:r>
      <w:r w:rsidR="00C27117" w:rsidRPr="005F036B">
        <w:rPr>
          <w:rFonts w:hint="eastAsia"/>
          <w:u w:val="single"/>
        </w:rPr>
        <w:t>王○○</w:t>
      </w:r>
      <w:r w:rsidRPr="005F036B">
        <w:rPr>
          <w:rFonts w:hint="eastAsia"/>
        </w:rPr>
        <w:t>處，探詢我空軍各大隊番號、駐地、飛機數量、種類、性能等記載資料，復在</w:t>
      </w:r>
      <w:r w:rsidRPr="005F036B">
        <w:rPr>
          <w:rFonts w:hint="eastAsia"/>
          <w:u w:val="single"/>
        </w:rPr>
        <w:t>吳</w:t>
      </w:r>
      <w:r w:rsidRPr="005F036B">
        <w:rPr>
          <w:rFonts w:hint="eastAsia"/>
        </w:rPr>
        <w:t>之寓所搜獲國防部調整原則、修正編制原則、著眼防空事項記錄、高級指揮機構原則、無線電使用密碼本、臺灣主要公路圖、海南島各港口工程圖等重要圖表，均經先後查獲，連同代匪方女交通員</w:t>
      </w:r>
      <w:r w:rsidRPr="005F036B">
        <w:rPr>
          <w:rFonts w:hint="eastAsia"/>
          <w:u w:val="single"/>
        </w:rPr>
        <w:t>劉桂麟</w:t>
      </w:r>
      <w:r w:rsidRPr="005F036B">
        <w:rPr>
          <w:rFonts w:hint="eastAsia"/>
        </w:rPr>
        <w:t>請辦出境證之</w:t>
      </w:r>
      <w:r w:rsidRPr="005F036B">
        <w:rPr>
          <w:rFonts w:hint="eastAsia"/>
          <w:u w:val="single"/>
        </w:rPr>
        <w:t>吳</w:t>
      </w:r>
      <w:r w:rsidRPr="005F036B">
        <w:rPr>
          <w:rFonts w:hint="eastAsia"/>
        </w:rPr>
        <w:t>妻</w:t>
      </w:r>
      <w:r w:rsidR="00C27117" w:rsidRPr="005F036B">
        <w:rPr>
          <w:rFonts w:hint="eastAsia"/>
          <w:u w:val="single"/>
        </w:rPr>
        <w:t>王○○</w:t>
      </w:r>
      <w:r w:rsidRPr="005F036B">
        <w:rPr>
          <w:rFonts w:hint="eastAsia"/>
        </w:rPr>
        <w:t>一併拘捕到案。</w:t>
      </w:r>
    </w:p>
    <w:p w:rsidR="003D4DD6" w:rsidRPr="005F036B" w:rsidRDefault="001E01A4" w:rsidP="001E01A4">
      <w:pPr>
        <w:pStyle w:val="6"/>
        <w:numPr>
          <w:ilvl w:val="0"/>
          <w:numId w:val="0"/>
        </w:numPr>
        <w:ind w:left="2044"/>
      </w:pPr>
      <w:r w:rsidRPr="005F036B">
        <w:rPr>
          <w:rFonts w:hint="eastAsia"/>
          <w:b/>
        </w:rPr>
        <w:t>理由：</w:t>
      </w:r>
    </w:p>
    <w:p w:rsidR="003D4DD6" w:rsidRPr="005F036B" w:rsidRDefault="001E01A4" w:rsidP="001E01A4">
      <w:pPr>
        <w:pStyle w:val="5"/>
        <w:numPr>
          <w:ilvl w:val="0"/>
          <w:numId w:val="0"/>
        </w:numPr>
        <w:ind w:left="2058" w:firstLineChars="205" w:firstLine="697"/>
      </w:pPr>
      <w:r w:rsidRPr="005F036B">
        <w:rPr>
          <w:rFonts w:hint="eastAsia"/>
        </w:rPr>
        <w:t>查被告</w:t>
      </w:r>
      <w:r w:rsidRPr="005F036B">
        <w:rPr>
          <w:rFonts w:hint="eastAsia"/>
          <w:u w:val="single"/>
        </w:rPr>
        <w:t>吳石</w:t>
      </w:r>
      <w:r w:rsidRPr="005F036B">
        <w:rPr>
          <w:rFonts w:hint="eastAsia"/>
        </w:rPr>
        <w:t>對於38年春間如何與匪方</w:t>
      </w:r>
      <w:r w:rsidRPr="005F036B">
        <w:rPr>
          <w:rFonts w:hint="eastAsia"/>
          <w:u w:val="single"/>
        </w:rPr>
        <w:t>劉棟平</w:t>
      </w:r>
      <w:r w:rsidRPr="005F036B">
        <w:rPr>
          <w:rFonts w:hint="eastAsia"/>
        </w:rPr>
        <w:t>相識，至上海淪陷一度失去聯絡，同年秋季復再與</w:t>
      </w:r>
      <w:r w:rsidRPr="005F036B">
        <w:rPr>
          <w:rFonts w:hint="eastAsia"/>
          <w:u w:val="single"/>
        </w:rPr>
        <w:t>劉</w:t>
      </w:r>
      <w:r w:rsidRPr="005F036B">
        <w:rPr>
          <w:rFonts w:hint="eastAsia"/>
        </w:rPr>
        <w:t>邂逅香港，</w:t>
      </w:r>
      <w:r w:rsidRPr="005F036B">
        <w:rPr>
          <w:rFonts w:hint="eastAsia"/>
          <w:u w:val="single"/>
        </w:rPr>
        <w:t>劉</w:t>
      </w:r>
      <w:r w:rsidRPr="005F036B">
        <w:rPr>
          <w:rFonts w:hint="eastAsia"/>
        </w:rPr>
        <w:t>又如何囑其來臺負責蒐集軍事情報工作，以及如何派</w:t>
      </w:r>
      <w:r w:rsidR="005F036B" w:rsidRPr="005F036B">
        <w:rPr>
          <w:rFonts w:hint="eastAsia"/>
          <w:u w:val="single"/>
        </w:rPr>
        <w:t>聶曦</w:t>
      </w:r>
      <w:r w:rsidRPr="005F036B">
        <w:rPr>
          <w:rFonts w:hint="eastAsia"/>
        </w:rPr>
        <w:t>赴港送遞情報轉交匪方等事實，迭據供認不諱。</w:t>
      </w:r>
      <w:r w:rsidRPr="005F036B">
        <w:rPr>
          <w:rFonts w:hint="eastAsia"/>
          <w:u w:val="single"/>
        </w:rPr>
        <w:t>陳寶倉</w:t>
      </w:r>
      <w:r w:rsidRPr="005F036B">
        <w:rPr>
          <w:rFonts w:hint="eastAsia"/>
        </w:rPr>
        <w:t>對於</w:t>
      </w:r>
      <w:r w:rsidRPr="005F036B">
        <w:rPr>
          <w:rFonts w:hint="eastAsia"/>
          <w:u w:val="single"/>
        </w:rPr>
        <w:t>吳仲禧</w:t>
      </w:r>
      <w:r w:rsidRPr="005F036B">
        <w:rPr>
          <w:rFonts w:hint="eastAsia"/>
        </w:rPr>
        <w:t>如何慫恿其為匪工作以期立功，如何允諾來臺後相機辦理，及如何幫助</w:t>
      </w:r>
      <w:r w:rsidRPr="005F036B">
        <w:rPr>
          <w:rFonts w:hint="eastAsia"/>
          <w:u w:val="single"/>
        </w:rPr>
        <w:t>吳石</w:t>
      </w:r>
      <w:r w:rsidRPr="005F036B">
        <w:rPr>
          <w:rFonts w:hint="eastAsia"/>
        </w:rPr>
        <w:t>蒐集臺灣兵力部署、沿海防禦工事等情報各情形，亦據直承無隱。上項供述核與保密局查報之事</w:t>
      </w:r>
      <w:r w:rsidRPr="005F036B">
        <w:rPr>
          <w:rFonts w:hint="eastAsia"/>
        </w:rPr>
        <w:lastRenderedPageBreak/>
        <w:t>實相符，且有各被告親筆繪製表件足資鐵證，是該兩被告共同將軍事上之秘密文書圖表交付叛徒之犯罪，已屬供證兩確。至被告</w:t>
      </w:r>
      <w:r w:rsidRPr="005F036B">
        <w:rPr>
          <w:rFonts w:hint="eastAsia"/>
          <w:u w:val="single"/>
        </w:rPr>
        <w:t>朱諶之</w:t>
      </w:r>
      <w:r w:rsidRPr="005F036B">
        <w:rPr>
          <w:rFonts w:hint="eastAsia"/>
        </w:rPr>
        <w:t>對上開犯罪事實，不但迭據供述歷歷，核其關於過去參加匪黨經過、此次奉派來臺任務，以及由經商致富掩護其匪諜身分，利用賢妻良母之姿態誘人深入，復據其親筆自白書載卷可考，核與共同被告</w:t>
      </w:r>
      <w:r w:rsidRPr="005F036B">
        <w:rPr>
          <w:rFonts w:hint="eastAsia"/>
          <w:u w:val="single"/>
        </w:rPr>
        <w:t>吳石</w:t>
      </w:r>
      <w:r w:rsidRPr="005F036B">
        <w:rPr>
          <w:rFonts w:hint="eastAsia"/>
        </w:rPr>
        <w:t>所供述「</w:t>
      </w:r>
      <w:r w:rsidRPr="005F036B">
        <w:rPr>
          <w:rFonts w:hint="eastAsia"/>
          <w:u w:val="single"/>
        </w:rPr>
        <w:t>朱諶之</w:t>
      </w:r>
      <w:r w:rsidRPr="005F036B">
        <w:rPr>
          <w:rFonts w:hint="eastAsia"/>
        </w:rPr>
        <w:t>是</w:t>
      </w:r>
      <w:r w:rsidRPr="005F036B">
        <w:rPr>
          <w:rFonts w:hint="eastAsia"/>
          <w:u w:val="single"/>
        </w:rPr>
        <w:t>劉棟平</w:t>
      </w:r>
      <w:r w:rsidRPr="005F036B">
        <w:rPr>
          <w:rFonts w:hint="eastAsia"/>
        </w:rPr>
        <w:t>介紹與我聯絡的，我交給她情報二次」等語恰相吻合，是該被告之罪證確鑿，毫無疑問，核其所為實應構成共同破壞國體竊據國土之罪。再被告</w:t>
      </w:r>
      <w:r w:rsidR="005F036B" w:rsidRPr="005F036B">
        <w:rPr>
          <w:rFonts w:hint="eastAsia"/>
          <w:u w:val="single"/>
        </w:rPr>
        <w:t>聶曦</w:t>
      </w:r>
      <w:r w:rsidRPr="005F036B">
        <w:rPr>
          <w:rFonts w:hint="eastAsia"/>
        </w:rPr>
        <w:t>雖據辯稱「</w:t>
      </w:r>
      <w:r w:rsidRPr="005F036B">
        <w:rPr>
          <w:rFonts w:hint="eastAsia"/>
          <w:u w:val="single"/>
        </w:rPr>
        <w:t>吳石</w:t>
      </w:r>
      <w:r w:rsidRPr="005F036B">
        <w:rPr>
          <w:rFonts w:hint="eastAsia"/>
        </w:rPr>
        <w:t>交我帶港送</w:t>
      </w:r>
      <w:r w:rsidRPr="005F036B">
        <w:rPr>
          <w:rFonts w:hint="eastAsia"/>
          <w:u w:val="single"/>
        </w:rPr>
        <w:t>何遂</w:t>
      </w:r>
      <w:r w:rsidRPr="005F036B">
        <w:rPr>
          <w:rFonts w:hint="eastAsia"/>
        </w:rPr>
        <w:t>信之內容我並不知道，交給他之各種圖表文冊，他說是參考的，我更不知其為匪工作」等語，惟訊據</w:t>
      </w:r>
      <w:r w:rsidRPr="005F036B">
        <w:rPr>
          <w:rFonts w:hint="eastAsia"/>
          <w:u w:val="single"/>
        </w:rPr>
        <w:t>吳石</w:t>
      </w:r>
      <w:r w:rsidRPr="005F036B">
        <w:rPr>
          <w:rFonts w:hint="eastAsia"/>
        </w:rPr>
        <w:t>迭稱「我的事(指為匪工作)</w:t>
      </w:r>
      <w:r w:rsidR="005F036B" w:rsidRPr="005F036B">
        <w:rPr>
          <w:rFonts w:hint="eastAsia"/>
          <w:u w:val="single"/>
        </w:rPr>
        <w:t>聶曦</w:t>
      </w:r>
      <w:r w:rsidRPr="005F036B">
        <w:rPr>
          <w:rFonts w:hint="eastAsia"/>
        </w:rPr>
        <w:t>已體會，體會就是瞭解的意思」等語，是該被告早知</w:t>
      </w:r>
      <w:r w:rsidRPr="005F036B">
        <w:rPr>
          <w:rFonts w:hint="eastAsia"/>
          <w:u w:val="single"/>
        </w:rPr>
        <w:t>吳石</w:t>
      </w:r>
      <w:r w:rsidRPr="005F036B">
        <w:rPr>
          <w:rFonts w:hint="eastAsia"/>
        </w:rPr>
        <w:t>替匪工作已甚明顯，況據被告供稱「我由港返臺時，</w:t>
      </w:r>
      <w:r w:rsidRPr="005F036B">
        <w:rPr>
          <w:rFonts w:hint="eastAsia"/>
          <w:u w:val="single"/>
        </w:rPr>
        <w:t>吳仲禧</w:t>
      </w:r>
      <w:r w:rsidRPr="005F036B">
        <w:rPr>
          <w:rFonts w:hint="eastAsia"/>
        </w:rPr>
        <w:t>叫我轉告</w:t>
      </w:r>
      <w:r w:rsidRPr="005F036B">
        <w:rPr>
          <w:rFonts w:hint="eastAsia"/>
          <w:u w:val="single"/>
        </w:rPr>
        <w:t>吳石</w:t>
      </w:r>
      <w:r w:rsidRPr="005F036B">
        <w:rPr>
          <w:rFonts w:hint="eastAsia"/>
        </w:rPr>
        <w:t>要謹慎小心，我對</w:t>
      </w:r>
      <w:r w:rsidRPr="005F036B">
        <w:rPr>
          <w:rFonts w:hint="eastAsia"/>
          <w:u w:val="single"/>
        </w:rPr>
        <w:t>吳</w:t>
      </w:r>
      <w:r w:rsidRPr="005F036B">
        <w:rPr>
          <w:rFonts w:hint="eastAsia"/>
        </w:rPr>
        <w:t>已發生懷疑」云云，尤足證明該被告代</w:t>
      </w:r>
      <w:r w:rsidRPr="005F036B">
        <w:rPr>
          <w:rFonts w:hint="eastAsia"/>
          <w:u w:val="single"/>
        </w:rPr>
        <w:t>吳石</w:t>
      </w:r>
      <w:r w:rsidRPr="005F036B">
        <w:rPr>
          <w:rFonts w:hint="eastAsia"/>
        </w:rPr>
        <w:t>蒐集情報材料之犯行早有意思聯絡，其應負共同罪責，實屬無可卸飾。次查</w:t>
      </w:r>
      <w:r w:rsidR="00C25B2D">
        <w:rPr>
          <w:rFonts w:hint="eastAsia"/>
          <w:u w:val="single"/>
        </w:rPr>
        <w:t>林○○</w:t>
      </w:r>
      <w:r w:rsidRPr="005F036B">
        <w:rPr>
          <w:rFonts w:hint="eastAsia"/>
        </w:rPr>
        <w:t>、</w:t>
      </w:r>
      <w:r w:rsidR="00C27117" w:rsidRPr="005F036B">
        <w:rPr>
          <w:rFonts w:hint="eastAsia"/>
          <w:u w:val="single"/>
        </w:rPr>
        <w:t>方○○</w:t>
      </w:r>
      <w:r w:rsidRPr="005F036B">
        <w:rPr>
          <w:rFonts w:hint="eastAsia"/>
        </w:rPr>
        <w:t>、</w:t>
      </w:r>
      <w:r w:rsidR="00C27117" w:rsidRPr="005F036B">
        <w:rPr>
          <w:rFonts w:hint="eastAsia"/>
          <w:u w:val="single"/>
        </w:rPr>
        <w:t>江○○</w:t>
      </w:r>
      <w:r w:rsidRPr="005F036B">
        <w:rPr>
          <w:rFonts w:hint="eastAsia"/>
        </w:rPr>
        <w:t>雖對上開各項機密文件交付</w:t>
      </w:r>
      <w:r w:rsidRPr="005F036B">
        <w:rPr>
          <w:rFonts w:hint="eastAsia"/>
          <w:u w:val="single"/>
        </w:rPr>
        <w:t>吳石</w:t>
      </w:r>
      <w:r w:rsidRPr="005F036B">
        <w:rPr>
          <w:rFonts w:hint="eastAsia"/>
        </w:rPr>
        <w:t>，亦為各該被告所不爭之事實，第查渠等均係</w:t>
      </w:r>
      <w:r w:rsidRPr="005F036B">
        <w:rPr>
          <w:rFonts w:hint="eastAsia"/>
          <w:u w:val="single"/>
        </w:rPr>
        <w:t>吳</w:t>
      </w:r>
      <w:r w:rsidRPr="005F036B">
        <w:rPr>
          <w:rFonts w:hint="eastAsia"/>
        </w:rPr>
        <w:t>之舊部，並不知</w:t>
      </w:r>
      <w:r w:rsidRPr="005F036B">
        <w:rPr>
          <w:rFonts w:hint="eastAsia"/>
          <w:u w:val="single"/>
        </w:rPr>
        <w:t>吳石</w:t>
      </w:r>
      <w:r w:rsidRPr="005F036B">
        <w:rPr>
          <w:rFonts w:hint="eastAsia"/>
        </w:rPr>
        <w:t>已為匪諜，惟被告等所保管之各項文件均係軍事機密，自應注重保密，迺偏重舊長官之情感率予交付，致洩軍機，其應負過失交付因職務所保管之軍事機密文書圖畫之罪責，當難諱卸。再查</w:t>
      </w:r>
      <w:r w:rsidR="00C25B2D">
        <w:rPr>
          <w:rFonts w:hint="eastAsia"/>
          <w:u w:val="single"/>
        </w:rPr>
        <w:t>林○○</w:t>
      </w:r>
      <w:r w:rsidRPr="005F036B">
        <w:rPr>
          <w:rFonts w:hint="eastAsia"/>
        </w:rPr>
        <w:t>所犯罪名雖與</w:t>
      </w:r>
      <w:r w:rsidR="00C27117" w:rsidRPr="005F036B">
        <w:rPr>
          <w:rFonts w:hint="eastAsia"/>
          <w:u w:val="single"/>
        </w:rPr>
        <w:t>方○○</w:t>
      </w:r>
      <w:r w:rsidRPr="005F036B">
        <w:rPr>
          <w:rFonts w:hint="eastAsia"/>
        </w:rPr>
        <w:t>等相同，然權其所交付之物品較為重要，量刑允宜稍重。</w:t>
      </w:r>
      <w:r w:rsidR="00C27117" w:rsidRPr="005F036B">
        <w:rPr>
          <w:rFonts w:hint="eastAsia"/>
          <w:u w:val="single"/>
        </w:rPr>
        <w:t>王○○</w:t>
      </w:r>
      <w:r w:rsidRPr="005F036B">
        <w:rPr>
          <w:rFonts w:hint="eastAsia"/>
        </w:rPr>
        <w:t>為</w:t>
      </w:r>
      <w:r w:rsidRPr="005F036B">
        <w:rPr>
          <w:rFonts w:hint="eastAsia"/>
          <w:u w:val="single"/>
        </w:rPr>
        <w:t>吳</w:t>
      </w:r>
      <w:r w:rsidRPr="005F036B">
        <w:rPr>
          <w:rFonts w:hint="eastAsia"/>
        </w:rPr>
        <w:lastRenderedPageBreak/>
        <w:t>妻之堂弟，雖供稱</w:t>
      </w:r>
      <w:r w:rsidRPr="005F036B">
        <w:rPr>
          <w:rFonts w:hint="eastAsia"/>
          <w:u w:val="single"/>
        </w:rPr>
        <w:t>吳石</w:t>
      </w:r>
      <w:r w:rsidRPr="005F036B">
        <w:rPr>
          <w:rFonts w:hint="eastAsia"/>
        </w:rPr>
        <w:t>每於談話中探詢空軍情形，我就所知道的告訴他一些各語，亦屬應注意而未注意，仍應負因過失洩漏機密之罪責，惟被告與</w:t>
      </w:r>
      <w:r w:rsidRPr="005F036B">
        <w:rPr>
          <w:rFonts w:hint="eastAsia"/>
          <w:u w:val="single"/>
        </w:rPr>
        <w:t>吳石</w:t>
      </w:r>
      <w:r w:rsidRPr="005F036B">
        <w:rPr>
          <w:rFonts w:hint="eastAsia"/>
        </w:rPr>
        <w:t>誼屬郎舅，且</w:t>
      </w:r>
      <w:r w:rsidRPr="005F036B">
        <w:rPr>
          <w:rFonts w:hint="eastAsia"/>
          <w:u w:val="single"/>
        </w:rPr>
        <w:t>吳</w:t>
      </w:r>
      <w:r w:rsidRPr="005F036B">
        <w:rPr>
          <w:rFonts w:hint="eastAsia"/>
        </w:rPr>
        <w:t>身居要職，被告年輕無知，誤罹罪戾，衡情究堪憫恕，爰予依法減擬。被告</w:t>
      </w:r>
      <w:r w:rsidRPr="005F036B">
        <w:rPr>
          <w:rFonts w:hint="eastAsia"/>
          <w:u w:val="single"/>
        </w:rPr>
        <w:t>吳鶴予</w:t>
      </w:r>
      <w:r w:rsidRPr="005F036B">
        <w:rPr>
          <w:rFonts w:hint="eastAsia"/>
        </w:rPr>
        <w:t>對於東南區匪我態勢圖親交</w:t>
      </w:r>
      <w:r w:rsidR="00EB1346">
        <w:rPr>
          <w:rFonts w:hint="eastAsia"/>
          <w:u w:val="single"/>
        </w:rPr>
        <w:t>黃○○</w:t>
      </w:r>
      <w:r w:rsidRPr="005F036B">
        <w:rPr>
          <w:rFonts w:hint="eastAsia"/>
        </w:rPr>
        <w:t>一節，既為所不爭，僅辯稱</w:t>
      </w:r>
      <w:r w:rsidRPr="005F036B">
        <w:rPr>
          <w:rFonts w:hint="eastAsia"/>
          <w:u w:val="single"/>
        </w:rPr>
        <w:t>黃</w:t>
      </w:r>
      <w:r w:rsidRPr="005F036B">
        <w:rPr>
          <w:rFonts w:hint="eastAsia"/>
        </w:rPr>
        <w:t>送圖與</w:t>
      </w:r>
      <w:r w:rsidRPr="005F036B">
        <w:rPr>
          <w:rFonts w:hint="eastAsia"/>
          <w:u w:val="single"/>
        </w:rPr>
        <w:t>吳石</w:t>
      </w:r>
      <w:r w:rsidRPr="005F036B">
        <w:rPr>
          <w:rFonts w:hint="eastAsia"/>
        </w:rPr>
        <w:t>時彼不知情，但</w:t>
      </w:r>
      <w:r w:rsidR="00EB1346">
        <w:rPr>
          <w:rFonts w:hint="eastAsia"/>
          <w:u w:val="single"/>
        </w:rPr>
        <w:t>黃○○</w:t>
      </w:r>
      <w:r w:rsidRPr="005F036B">
        <w:rPr>
          <w:rFonts w:hint="eastAsia"/>
        </w:rPr>
        <w:t>歷庭指證矢口不移，核與</w:t>
      </w:r>
      <w:r w:rsidRPr="005F036B">
        <w:rPr>
          <w:rFonts w:hint="eastAsia"/>
          <w:u w:val="single"/>
        </w:rPr>
        <w:t>吳石</w:t>
      </w:r>
      <w:r w:rsidRPr="005F036B">
        <w:rPr>
          <w:rFonts w:hint="eastAsia"/>
        </w:rPr>
        <w:t>、</w:t>
      </w:r>
      <w:r w:rsidR="005F036B" w:rsidRPr="005F036B">
        <w:rPr>
          <w:rFonts w:hint="eastAsia"/>
          <w:u w:val="single"/>
        </w:rPr>
        <w:t>聶曦</w:t>
      </w:r>
      <w:r w:rsidRPr="005F036B">
        <w:rPr>
          <w:rFonts w:hint="eastAsia"/>
        </w:rPr>
        <w:t>等所供借圖的條子是署用方形便條，上寫國防部三廳尚未到臺，請借東南區匪我態勢圖一閱，左上角寫第三處</w:t>
      </w:r>
      <w:r w:rsidRPr="005F036B">
        <w:rPr>
          <w:rFonts w:hint="eastAsia"/>
          <w:u w:val="single"/>
        </w:rPr>
        <w:t>吳</w:t>
      </w:r>
      <w:r w:rsidRPr="005F036B">
        <w:rPr>
          <w:rFonts w:hint="eastAsia"/>
        </w:rPr>
        <w:t>處長下角寫</w:t>
      </w:r>
      <w:r w:rsidRPr="005F036B">
        <w:rPr>
          <w:rFonts w:hint="eastAsia"/>
          <w:u w:val="single"/>
        </w:rPr>
        <w:t>吳石</w:t>
      </w:r>
      <w:r w:rsidRPr="005F036B">
        <w:rPr>
          <w:rFonts w:hint="eastAsia"/>
        </w:rPr>
        <w:t>二字等情節，以及人證</w:t>
      </w:r>
      <w:r w:rsidR="00EB1346">
        <w:rPr>
          <w:rFonts w:hint="eastAsia"/>
          <w:u w:val="single"/>
        </w:rPr>
        <w:t>盧○○</w:t>
      </w:r>
      <w:r w:rsidRPr="005F036B">
        <w:rPr>
          <w:rFonts w:hint="eastAsia"/>
        </w:rPr>
        <w:t>所供均相符，足證</w:t>
      </w:r>
      <w:r w:rsidR="00EB1346">
        <w:rPr>
          <w:rFonts w:hint="eastAsia"/>
          <w:u w:val="single"/>
        </w:rPr>
        <w:t>黃○○</w:t>
      </w:r>
      <w:r w:rsidRPr="005F036B">
        <w:rPr>
          <w:rFonts w:hint="eastAsia"/>
        </w:rPr>
        <w:t>所供當時請示等經過情形似非捏造，該</w:t>
      </w:r>
      <w:r w:rsidRPr="005F036B">
        <w:rPr>
          <w:rFonts w:hint="eastAsia"/>
          <w:u w:val="single"/>
        </w:rPr>
        <w:t>吳鶴予</w:t>
      </w:r>
      <w:r w:rsidRPr="005F036B">
        <w:rPr>
          <w:rFonts w:hint="eastAsia"/>
        </w:rPr>
        <w:t>之空言諉卸，顯難置信。至</w:t>
      </w:r>
      <w:r w:rsidR="00EB1346">
        <w:rPr>
          <w:rFonts w:hint="eastAsia"/>
          <w:u w:val="single"/>
        </w:rPr>
        <w:t>黃○○</w:t>
      </w:r>
      <w:r w:rsidRPr="005F036B">
        <w:rPr>
          <w:rFonts w:hint="eastAsia"/>
        </w:rPr>
        <w:t>雖經研訊毫無通匪事證及犯罪之故意，且當時又均為</w:t>
      </w:r>
      <w:r w:rsidRPr="005F036B">
        <w:rPr>
          <w:rFonts w:hint="eastAsia"/>
          <w:u w:val="single"/>
        </w:rPr>
        <w:t>吳石</w:t>
      </w:r>
      <w:r w:rsidRPr="005F036B">
        <w:rPr>
          <w:rFonts w:hint="eastAsia"/>
        </w:rPr>
        <w:t>利用其身分所矇蔽，惟</w:t>
      </w:r>
      <w:r w:rsidRPr="005F036B">
        <w:rPr>
          <w:rFonts w:hint="eastAsia"/>
          <w:u w:val="single"/>
        </w:rPr>
        <w:t>吳石</w:t>
      </w:r>
      <w:r w:rsidRPr="005F036B">
        <w:rPr>
          <w:rFonts w:hint="eastAsia"/>
        </w:rPr>
        <w:t>並非主管作戰業務，當為被告等所知悉，迺竟漫不經心，復不請報層峰核准，率予交付重要圖件，亦應構成因過失洩漏機密罪，惟查其毫無犯意，純屬過失之行為，揆法衡情不無可恕，爰予依法酌減其刑。</w:t>
      </w:r>
      <w:r w:rsidR="00C27117" w:rsidRPr="005F036B">
        <w:rPr>
          <w:rFonts w:hint="eastAsia"/>
          <w:u w:val="single"/>
        </w:rPr>
        <w:t>王○○</w:t>
      </w:r>
      <w:r w:rsidRPr="005F036B">
        <w:rPr>
          <w:rFonts w:hint="eastAsia"/>
        </w:rPr>
        <w:t>為</w:t>
      </w:r>
      <w:r w:rsidRPr="005F036B">
        <w:rPr>
          <w:rFonts w:hint="eastAsia"/>
          <w:u w:val="single"/>
        </w:rPr>
        <w:t>吳石</w:t>
      </w:r>
      <w:r w:rsidRPr="005F036B">
        <w:rPr>
          <w:rFonts w:hint="eastAsia"/>
        </w:rPr>
        <w:t>之妻，終不能證明有同謀行為，犯罪不能證明自應諭知無罪。</w:t>
      </w:r>
    </w:p>
    <w:p w:rsidR="001E01A4" w:rsidRPr="005F036B" w:rsidRDefault="001E01A4" w:rsidP="001E01A4">
      <w:pPr>
        <w:pStyle w:val="5"/>
        <w:numPr>
          <w:ilvl w:val="0"/>
          <w:numId w:val="0"/>
        </w:numPr>
        <w:ind w:left="2058" w:firstLineChars="205" w:firstLine="697"/>
      </w:pPr>
      <w:r w:rsidRPr="005F036B">
        <w:rPr>
          <w:rFonts w:hint="eastAsia"/>
        </w:rPr>
        <w:t>據上論結，應依陸海空軍審判簡易規程第二條、第八條、刑事訴訟法第二百九十一條前段、第二百九十三條第一項、陸海空軍刑法第一條第二項、懲治叛亂條例第一條第一項、第二條第一項、第四條第一項第二款、第十條、第十二條、軍機防護法第一條第三項、第九條、刑法第二十八條、第三十條第一項、第二項、</w:t>
      </w:r>
      <w:r w:rsidRPr="005F036B">
        <w:rPr>
          <w:rFonts w:hint="eastAsia"/>
        </w:rPr>
        <w:lastRenderedPageBreak/>
        <w:t>第三十七條第一項、第二項、第五十九條、第六十六條、第七十三條、第一百條第一項分別判決如主文。」</w:t>
      </w:r>
    </w:p>
    <w:p w:rsidR="00F42985" w:rsidRPr="005F036B" w:rsidRDefault="003C2F6B" w:rsidP="003C2F6B">
      <w:pPr>
        <w:pStyle w:val="4"/>
      </w:pPr>
      <w:r w:rsidRPr="005F036B">
        <w:rPr>
          <w:rFonts w:hint="eastAsia"/>
          <w:b/>
        </w:rPr>
        <w:t>39年6月9日總統府代電對上開判決核示：</w:t>
      </w:r>
      <w:r w:rsidRPr="005F036B">
        <w:rPr>
          <w:rFonts w:hint="eastAsia"/>
          <w:b/>
          <w:u w:val="single"/>
        </w:rPr>
        <w:t>吳石</w:t>
      </w:r>
      <w:r w:rsidRPr="005F036B">
        <w:rPr>
          <w:rFonts w:hint="eastAsia"/>
          <w:b/>
        </w:rPr>
        <w:t>、</w:t>
      </w:r>
      <w:r w:rsidRPr="005F036B">
        <w:rPr>
          <w:rFonts w:hint="eastAsia"/>
          <w:b/>
          <w:u w:val="single"/>
        </w:rPr>
        <w:t>陳寶倉</w:t>
      </w:r>
      <w:r w:rsidRPr="005F036B">
        <w:rPr>
          <w:rFonts w:hint="eastAsia"/>
          <w:b/>
        </w:rPr>
        <w:t>、</w:t>
      </w:r>
      <w:r w:rsidR="005F036B" w:rsidRPr="005F036B">
        <w:rPr>
          <w:rFonts w:hint="eastAsia"/>
          <w:b/>
          <w:u w:val="single"/>
        </w:rPr>
        <w:t>聶曦</w:t>
      </w:r>
      <w:r w:rsidRPr="005F036B">
        <w:rPr>
          <w:rFonts w:hint="eastAsia"/>
          <w:b/>
        </w:rPr>
        <w:t>、</w:t>
      </w:r>
      <w:r w:rsidRPr="005F036B">
        <w:rPr>
          <w:rFonts w:hint="eastAsia"/>
          <w:b/>
          <w:u w:val="single"/>
        </w:rPr>
        <w:t>朱諶之</w:t>
      </w:r>
      <w:r w:rsidRPr="005F036B">
        <w:rPr>
          <w:rFonts w:hint="eastAsia"/>
          <w:b/>
        </w:rPr>
        <w:t>等4名准照原判決辦理，並將執行情形取具該犯等照片報備，其餘8名被告發還復審，應照指示各點詳加研訊，另行擬判報核：</w:t>
      </w:r>
    </w:p>
    <w:p w:rsidR="002B6085" w:rsidRPr="005F036B" w:rsidRDefault="002B6085" w:rsidP="002B6085">
      <w:pPr>
        <w:pStyle w:val="5"/>
      </w:pPr>
      <w:r w:rsidRPr="005F036B">
        <w:rPr>
          <w:rFonts w:hint="eastAsia"/>
        </w:rPr>
        <w:t>總統府第二局局長及戰略顧問、</w:t>
      </w:r>
      <w:r w:rsidR="008E01AD" w:rsidRPr="005F036B">
        <w:rPr>
          <w:rFonts w:hint="eastAsia"/>
        </w:rPr>
        <w:t>總統侍衛長</w:t>
      </w:r>
      <w:r w:rsidR="00EC3917">
        <w:rPr>
          <w:rFonts w:hint="eastAsia"/>
          <w:u w:val="single"/>
        </w:rPr>
        <w:t>俞○○</w:t>
      </w:r>
      <w:r w:rsidR="008E01AD" w:rsidRPr="005F036B">
        <w:rPr>
          <w:rFonts w:hint="eastAsia"/>
        </w:rPr>
        <w:t>於39年6月7日對上開判決研擬意見，認為「依據右列各點，原判決所列事實法理多欠妥當，本案除</w:t>
      </w:r>
      <w:r w:rsidR="008E01AD" w:rsidRPr="005F036B">
        <w:rPr>
          <w:rFonts w:hint="eastAsia"/>
          <w:u w:val="single"/>
        </w:rPr>
        <w:t>吳石</w:t>
      </w:r>
      <w:r w:rsidR="008E01AD" w:rsidRPr="005F036B">
        <w:rPr>
          <w:rFonts w:hint="eastAsia"/>
        </w:rPr>
        <w:t>、</w:t>
      </w:r>
      <w:r w:rsidR="008E01AD" w:rsidRPr="005F036B">
        <w:rPr>
          <w:rFonts w:hint="eastAsia"/>
          <w:u w:val="single"/>
        </w:rPr>
        <w:t>陳寶倉</w:t>
      </w:r>
      <w:r w:rsidR="008E01AD" w:rsidRPr="005F036B">
        <w:rPr>
          <w:rFonts w:hint="eastAsia"/>
        </w:rPr>
        <w:t>、</w:t>
      </w:r>
      <w:r w:rsidR="005F036B" w:rsidRPr="005F036B">
        <w:rPr>
          <w:rFonts w:hint="eastAsia"/>
          <w:u w:val="single"/>
        </w:rPr>
        <w:t>聶曦</w:t>
      </w:r>
      <w:r w:rsidR="008E01AD" w:rsidRPr="005F036B">
        <w:rPr>
          <w:rFonts w:hint="eastAsia"/>
        </w:rPr>
        <w:t>、</w:t>
      </w:r>
      <w:r w:rsidR="008E01AD" w:rsidRPr="005F036B">
        <w:rPr>
          <w:rFonts w:hint="eastAsia"/>
          <w:u w:val="single"/>
        </w:rPr>
        <w:t>朱諶之</w:t>
      </w:r>
      <w:r w:rsidR="008E01AD" w:rsidRPr="005F036B">
        <w:rPr>
          <w:rFonts w:hint="eastAsia"/>
        </w:rPr>
        <w:t>4名核准原判死刑外，其餘部分擬發還復審，另行擬判報核」，經</w:t>
      </w:r>
      <w:r w:rsidR="008E01AD" w:rsidRPr="005F036B">
        <w:rPr>
          <w:rFonts w:hint="eastAsia"/>
          <w:u w:val="single"/>
        </w:rPr>
        <w:t>蔣</w:t>
      </w:r>
      <w:r w:rsidR="008E01AD" w:rsidRPr="005F036B">
        <w:rPr>
          <w:rFonts w:hint="eastAsia"/>
        </w:rPr>
        <w:t>總統親筆批示「如擬」</w:t>
      </w:r>
      <w:r w:rsidR="008E01AD" w:rsidRPr="005F036B">
        <w:rPr>
          <w:rStyle w:val="aff1"/>
        </w:rPr>
        <w:footnoteReference w:id="45"/>
      </w:r>
      <w:r w:rsidR="008E01AD" w:rsidRPr="005F036B">
        <w:rPr>
          <w:rFonts w:hint="eastAsia"/>
        </w:rPr>
        <w:t>。</w:t>
      </w:r>
    </w:p>
    <w:p w:rsidR="00F42985" w:rsidRPr="005F036B" w:rsidRDefault="008E01AD" w:rsidP="002B6085">
      <w:pPr>
        <w:pStyle w:val="5"/>
      </w:pPr>
      <w:r w:rsidRPr="005F036B">
        <w:rPr>
          <w:rFonts w:hint="eastAsia"/>
        </w:rPr>
        <w:t>總統府據</w:t>
      </w:r>
      <w:r w:rsidR="00EC3917">
        <w:rPr>
          <w:rFonts w:hint="eastAsia"/>
          <w:u w:val="single"/>
        </w:rPr>
        <w:t>俞○○</w:t>
      </w:r>
      <w:r w:rsidRPr="005F036B">
        <w:rPr>
          <w:rFonts w:hint="eastAsia"/>
        </w:rPr>
        <w:t>所提意見，以39年6月9日甯高字第390084號總統府代電致參謀總長，就國防部所報法簽字第091號簽呈核示如下</w:t>
      </w:r>
      <w:r w:rsidRPr="005F036B">
        <w:rPr>
          <w:rStyle w:val="aff1"/>
        </w:rPr>
        <w:footnoteReference w:id="46"/>
      </w:r>
      <w:r w:rsidRPr="005F036B">
        <w:rPr>
          <w:rFonts w:hint="eastAsia"/>
        </w:rPr>
        <w:t>：</w:t>
      </w:r>
      <w:r w:rsidR="002B6085" w:rsidRPr="005F036B">
        <w:rPr>
          <w:rFonts w:hint="eastAsia"/>
        </w:rPr>
        <w:t>「(一)</w:t>
      </w:r>
      <w:r w:rsidR="002B6085" w:rsidRPr="005F036B">
        <w:rPr>
          <w:rFonts w:hint="eastAsia"/>
          <w:u w:val="single"/>
        </w:rPr>
        <w:t>吳石</w:t>
      </w:r>
      <w:r w:rsidR="002B6085" w:rsidRPr="005F036B">
        <w:rPr>
          <w:rFonts w:hint="eastAsia"/>
        </w:rPr>
        <w:t>、</w:t>
      </w:r>
      <w:r w:rsidR="002B6085" w:rsidRPr="005F036B">
        <w:rPr>
          <w:rFonts w:hint="eastAsia"/>
          <w:u w:val="single"/>
        </w:rPr>
        <w:t>陳寶倉</w:t>
      </w:r>
      <w:r w:rsidR="002B6085" w:rsidRPr="005F036B">
        <w:rPr>
          <w:rFonts w:hint="eastAsia"/>
        </w:rPr>
        <w:t>、</w:t>
      </w:r>
      <w:r w:rsidR="005F036B" w:rsidRPr="005F036B">
        <w:rPr>
          <w:rFonts w:hint="eastAsia"/>
          <w:u w:val="single"/>
        </w:rPr>
        <w:t>聶曦</w:t>
      </w:r>
      <w:r w:rsidR="002B6085" w:rsidRPr="005F036B">
        <w:rPr>
          <w:rFonts w:hint="eastAsia"/>
        </w:rPr>
        <w:t>、</w:t>
      </w:r>
      <w:r w:rsidR="002B6085" w:rsidRPr="005F036B">
        <w:rPr>
          <w:rFonts w:hint="eastAsia"/>
          <w:u w:val="single"/>
        </w:rPr>
        <w:t>朱諶之</w:t>
      </w:r>
      <w:r w:rsidR="002B6085" w:rsidRPr="005F036B">
        <w:rPr>
          <w:rFonts w:hint="eastAsia"/>
        </w:rPr>
        <w:t>等四名既均供證明確，原判分別依據所觸犯之條文，各處死刑，各褫奪公權終身，依法甚當。(二)被告</w:t>
      </w:r>
      <w:r w:rsidR="00C27117" w:rsidRPr="005F036B">
        <w:rPr>
          <w:rFonts w:hint="eastAsia"/>
          <w:u w:val="single"/>
        </w:rPr>
        <w:t>王○○</w:t>
      </w:r>
      <w:r w:rsidR="002B6085" w:rsidRPr="005F036B">
        <w:rPr>
          <w:rFonts w:hint="eastAsia"/>
        </w:rPr>
        <w:t>，原判既認定其有與</w:t>
      </w:r>
      <w:r w:rsidR="002B6085" w:rsidRPr="005F036B">
        <w:rPr>
          <w:rFonts w:hint="eastAsia"/>
          <w:u w:val="single"/>
        </w:rPr>
        <w:t>吳石</w:t>
      </w:r>
      <w:r w:rsidR="002B6085" w:rsidRPr="005F036B">
        <w:rPr>
          <w:rFonts w:hint="eastAsia"/>
        </w:rPr>
        <w:t>、</w:t>
      </w:r>
      <w:r w:rsidR="002B6085" w:rsidRPr="005F036B">
        <w:rPr>
          <w:rFonts w:hint="eastAsia"/>
          <w:u w:val="single"/>
        </w:rPr>
        <w:t>陳寶倉</w:t>
      </w:r>
      <w:r w:rsidR="002B6085" w:rsidRPr="005F036B">
        <w:rPr>
          <w:rFonts w:hint="eastAsia"/>
        </w:rPr>
        <w:t>傳遞密件之事實，且核閱卷內訊問筆錄，有</w:t>
      </w:r>
      <w:r w:rsidR="002B6085" w:rsidRPr="005F036B">
        <w:rPr>
          <w:rFonts w:hint="eastAsia"/>
          <w:u w:val="single"/>
        </w:rPr>
        <w:t>吳</w:t>
      </w:r>
      <w:r w:rsidR="002B6085" w:rsidRPr="005F036B">
        <w:rPr>
          <w:rFonts w:hint="eastAsia"/>
        </w:rPr>
        <w:t>囑「保守信件秘密及他(指</w:t>
      </w:r>
      <w:r w:rsidR="00C27117" w:rsidRPr="005F036B">
        <w:rPr>
          <w:rFonts w:hint="eastAsia"/>
          <w:u w:val="single"/>
        </w:rPr>
        <w:t>王○○</w:t>
      </w:r>
      <w:r w:rsidR="002B6085" w:rsidRPr="005F036B">
        <w:rPr>
          <w:rFonts w:hint="eastAsia"/>
        </w:rPr>
        <w:t>)也許能了解我的意思」等語，是該被告</w:t>
      </w:r>
      <w:r w:rsidR="00C27117" w:rsidRPr="005F036B">
        <w:rPr>
          <w:rFonts w:hint="eastAsia"/>
          <w:u w:val="single"/>
        </w:rPr>
        <w:t>王○○</w:t>
      </w:r>
      <w:r w:rsidR="002B6085" w:rsidRPr="005F036B">
        <w:rPr>
          <w:rFonts w:hint="eastAsia"/>
        </w:rPr>
        <w:t>所為與</w:t>
      </w:r>
      <w:r w:rsidR="002B6085" w:rsidRPr="005F036B">
        <w:rPr>
          <w:rFonts w:hint="eastAsia"/>
          <w:u w:val="single"/>
        </w:rPr>
        <w:t>吳石</w:t>
      </w:r>
      <w:r w:rsidR="002B6085" w:rsidRPr="005F036B">
        <w:rPr>
          <w:rFonts w:hint="eastAsia"/>
        </w:rPr>
        <w:t>有意思聯絡，已屬顯然，原判遽以從犯論科，實有未當。(三)按被告</w:t>
      </w:r>
      <w:r w:rsidR="00C27117" w:rsidRPr="005F036B">
        <w:rPr>
          <w:rFonts w:hint="eastAsia"/>
          <w:u w:val="single"/>
        </w:rPr>
        <w:t>王○○</w:t>
      </w:r>
      <w:r w:rsidR="002B6085" w:rsidRPr="005F036B">
        <w:rPr>
          <w:rFonts w:hint="eastAsia"/>
        </w:rPr>
        <w:t>為</w:t>
      </w:r>
      <w:r w:rsidR="002B6085" w:rsidRPr="005F036B">
        <w:rPr>
          <w:rFonts w:hint="eastAsia"/>
          <w:u w:val="single"/>
        </w:rPr>
        <w:t>吳石</w:t>
      </w:r>
      <w:r w:rsidR="002B6085" w:rsidRPr="005F036B">
        <w:rPr>
          <w:rFonts w:hint="eastAsia"/>
        </w:rPr>
        <w:t>之內弟，其由空軍教官調任空軍訓練司令部參謀並係</w:t>
      </w:r>
      <w:r w:rsidR="002B6085" w:rsidRPr="005F036B">
        <w:rPr>
          <w:rFonts w:hint="eastAsia"/>
          <w:u w:val="single"/>
        </w:rPr>
        <w:t>吳</w:t>
      </w:r>
      <w:r w:rsidR="002B6085" w:rsidRPr="005F036B">
        <w:rPr>
          <w:rFonts w:hint="eastAsia"/>
        </w:rPr>
        <w:t>之介紹(見卷內</w:t>
      </w:r>
      <w:r w:rsidR="002B6085" w:rsidRPr="005F036B">
        <w:rPr>
          <w:rFonts w:hint="eastAsia"/>
        </w:rPr>
        <w:lastRenderedPageBreak/>
        <w:t>訊問筆錄)，且卷內載有被告因抄給</w:t>
      </w:r>
      <w:r w:rsidR="002B6085" w:rsidRPr="005F036B">
        <w:rPr>
          <w:rFonts w:hint="eastAsia"/>
          <w:u w:val="single"/>
        </w:rPr>
        <w:t>吳石</w:t>
      </w:r>
      <w:r w:rsidR="002B6085" w:rsidRPr="005F036B">
        <w:rPr>
          <w:rFonts w:hint="eastAsia"/>
        </w:rPr>
        <w:t>之有關空軍方面資料受長官警告後，仍有向</w:t>
      </w:r>
      <w:r w:rsidR="002B6085" w:rsidRPr="005F036B">
        <w:rPr>
          <w:rFonts w:hint="eastAsia"/>
          <w:u w:val="single"/>
        </w:rPr>
        <w:t>吳</w:t>
      </w:r>
      <w:r w:rsidR="002B6085" w:rsidRPr="005F036B">
        <w:rPr>
          <w:rFonts w:hint="eastAsia"/>
        </w:rPr>
        <w:t>報告空軍有關之資料情形。是被告所為，是故意抑或過失，事實法理仍應詳研。(四)</w:t>
      </w:r>
      <w:r w:rsidR="00C27117" w:rsidRPr="005F036B">
        <w:rPr>
          <w:rFonts w:hint="eastAsia"/>
          <w:u w:val="single"/>
        </w:rPr>
        <w:t>方○○</w:t>
      </w:r>
      <w:r w:rsidR="002B6085" w:rsidRPr="005F036B">
        <w:rPr>
          <w:rFonts w:hint="eastAsia"/>
        </w:rPr>
        <w:t>、</w:t>
      </w:r>
      <w:r w:rsidR="00C27117" w:rsidRPr="005F036B">
        <w:rPr>
          <w:rFonts w:hint="eastAsia"/>
          <w:u w:val="single"/>
        </w:rPr>
        <w:t>江○○</w:t>
      </w:r>
      <w:r w:rsidR="002B6085" w:rsidRPr="005F036B">
        <w:rPr>
          <w:rFonts w:hint="eastAsia"/>
        </w:rPr>
        <w:t>部分，原判僅各以過失論處，但所憑之事實及理由，均未臻明確，殊有悖發現真實主義之原則，仍應詳鞠。(五)被告</w:t>
      </w:r>
      <w:r w:rsidR="00C25B2D">
        <w:rPr>
          <w:rFonts w:hint="eastAsia"/>
          <w:u w:val="single"/>
        </w:rPr>
        <w:t>林○○</w:t>
      </w:r>
      <w:r w:rsidR="002B6085" w:rsidRPr="005F036B">
        <w:rPr>
          <w:rFonts w:hint="eastAsia"/>
        </w:rPr>
        <w:t>罪行尤重，卷載</w:t>
      </w:r>
      <w:r w:rsidR="005F036B" w:rsidRPr="005F036B">
        <w:rPr>
          <w:rFonts w:hint="eastAsia"/>
          <w:u w:val="single"/>
        </w:rPr>
        <w:t>聶曦</w:t>
      </w:r>
      <w:r w:rsidR="002B6085" w:rsidRPr="005F036B">
        <w:rPr>
          <w:rFonts w:hint="eastAsia"/>
        </w:rPr>
        <w:t>供稱：「我們供給</w:t>
      </w:r>
      <w:r w:rsidR="002B6085" w:rsidRPr="005F036B">
        <w:rPr>
          <w:rFonts w:hint="eastAsia"/>
          <w:u w:val="single"/>
        </w:rPr>
        <w:t>吳</w:t>
      </w:r>
      <w:r w:rsidR="002B6085" w:rsidRPr="005F036B">
        <w:rPr>
          <w:rFonts w:hint="eastAsia"/>
        </w:rPr>
        <w:t>次長的一點情報，多拉一點關係，將來比較好」，其第二次送給</w:t>
      </w:r>
      <w:r w:rsidR="002B6085" w:rsidRPr="005F036B">
        <w:rPr>
          <w:rFonts w:hint="eastAsia"/>
          <w:u w:val="single"/>
        </w:rPr>
        <w:t>吳石</w:t>
      </w:r>
      <w:r w:rsidR="002B6085" w:rsidRPr="005F036B">
        <w:rPr>
          <w:rFonts w:hint="eastAsia"/>
        </w:rPr>
        <w:t>資料係自動送去(見訊問筆錄)，併應詳研。(六)被告</w:t>
      </w:r>
      <w:r w:rsidR="002B6085" w:rsidRPr="005F036B">
        <w:rPr>
          <w:rFonts w:hint="eastAsia"/>
          <w:u w:val="single"/>
        </w:rPr>
        <w:t>吳鶴予</w:t>
      </w:r>
      <w:r w:rsidR="002B6085" w:rsidRPr="005F036B">
        <w:rPr>
          <w:rFonts w:hint="eastAsia"/>
        </w:rPr>
        <w:t>以東南匪我態勢圖交付</w:t>
      </w:r>
      <w:r w:rsidR="00EB1346">
        <w:rPr>
          <w:rFonts w:hint="eastAsia"/>
          <w:u w:val="single"/>
        </w:rPr>
        <w:t>黃○○</w:t>
      </w:r>
      <w:r w:rsidR="002B6085" w:rsidRPr="005F036B">
        <w:rPr>
          <w:rFonts w:hint="eastAsia"/>
        </w:rPr>
        <w:t>一節，原不承認，及與</w:t>
      </w:r>
      <w:r w:rsidR="00EB1346">
        <w:rPr>
          <w:rFonts w:hint="eastAsia"/>
          <w:u w:val="single"/>
        </w:rPr>
        <w:t>黃○○</w:t>
      </w:r>
      <w:r w:rsidR="002B6085" w:rsidRPr="005F036B">
        <w:rPr>
          <w:rFonts w:hint="eastAsia"/>
        </w:rPr>
        <w:t>對質，詞尤閃爍，虛情如繪(見訊問筆錄)，且被告以處長身分其對東南匪我態勢圖之重要性暨</w:t>
      </w:r>
      <w:r w:rsidR="002B6085" w:rsidRPr="005F036B">
        <w:rPr>
          <w:rFonts w:hint="eastAsia"/>
          <w:u w:val="single"/>
        </w:rPr>
        <w:t>吳石</w:t>
      </w:r>
      <w:r w:rsidR="002B6085" w:rsidRPr="005F036B">
        <w:rPr>
          <w:rFonts w:hint="eastAsia"/>
        </w:rPr>
        <w:t>當時在職務上有無借圖之必要，當屬了解，原判亦以過失論科，尤嫌遽率。(七)被告</w:t>
      </w:r>
      <w:r w:rsidR="00EB1346">
        <w:rPr>
          <w:rFonts w:hint="eastAsia"/>
          <w:u w:val="single"/>
        </w:rPr>
        <w:t>黃○○</w:t>
      </w:r>
      <w:r w:rsidR="002B6085" w:rsidRPr="005F036B">
        <w:rPr>
          <w:rFonts w:hint="eastAsia"/>
        </w:rPr>
        <w:t>原判既認其毫無通匪事證及犯罪故意，且係奉直屬主官核准借出東南匪我態勢圖，科以過失之罪，衡情似稍重，應再詳研。(八)被告</w:t>
      </w:r>
      <w:r w:rsidR="00C27117" w:rsidRPr="005F036B">
        <w:rPr>
          <w:rFonts w:hint="eastAsia"/>
          <w:u w:val="single"/>
        </w:rPr>
        <w:t>王○○</w:t>
      </w:r>
      <w:r w:rsidR="002B6085" w:rsidRPr="005F036B">
        <w:rPr>
          <w:rFonts w:hint="eastAsia"/>
        </w:rPr>
        <w:t>原判謂其終不能證明有罪行而諭知無罪，但核其代共匪</w:t>
      </w:r>
      <w:r w:rsidR="002B6085" w:rsidRPr="005F036B">
        <w:rPr>
          <w:rFonts w:hint="eastAsia"/>
          <w:u w:val="single"/>
        </w:rPr>
        <w:t>劉桂麟</w:t>
      </w:r>
      <w:r w:rsidR="002B6085" w:rsidRPr="005F036B">
        <w:rPr>
          <w:rFonts w:hint="eastAsia"/>
        </w:rPr>
        <w:t>辦出境一節，被告雖稱係叫</w:t>
      </w:r>
      <w:r w:rsidR="002B6085" w:rsidRPr="005F036B">
        <w:rPr>
          <w:rFonts w:hint="eastAsia"/>
          <w:u w:val="single"/>
        </w:rPr>
        <w:t>王</w:t>
      </w:r>
      <w:r w:rsidR="002B6085" w:rsidRPr="005F036B">
        <w:rPr>
          <w:rFonts w:hint="eastAsia"/>
        </w:rPr>
        <w:t>副官辦的，而</w:t>
      </w:r>
      <w:r w:rsidR="005F036B" w:rsidRPr="005F036B">
        <w:rPr>
          <w:rFonts w:hint="eastAsia"/>
          <w:u w:val="single"/>
        </w:rPr>
        <w:t>聶曦</w:t>
      </w:r>
      <w:r w:rsidR="002B6085" w:rsidRPr="005F036B">
        <w:rPr>
          <w:rFonts w:hint="eastAsia"/>
        </w:rPr>
        <w:t>則稱係「</w:t>
      </w:r>
      <w:r w:rsidR="002B6085" w:rsidRPr="005F036B">
        <w:rPr>
          <w:rFonts w:hint="eastAsia"/>
          <w:u w:val="single"/>
        </w:rPr>
        <w:t>吳</w:t>
      </w:r>
      <w:r w:rsidR="002B6085" w:rsidRPr="005F036B">
        <w:rPr>
          <w:rFonts w:hint="eastAsia"/>
        </w:rPr>
        <w:t>太太找我交辦的」(見訊問筆錄)，即此</w:t>
      </w:r>
      <w:r w:rsidR="005F036B" w:rsidRPr="005F036B">
        <w:rPr>
          <w:rFonts w:hint="eastAsia"/>
          <w:u w:val="single"/>
        </w:rPr>
        <w:t>聶曦</w:t>
      </w:r>
      <w:r w:rsidR="002B6085" w:rsidRPr="005F036B">
        <w:rPr>
          <w:rFonts w:hint="eastAsia"/>
        </w:rPr>
        <w:t>與被告所供各不同，是被告與</w:t>
      </w:r>
      <w:r w:rsidR="002B6085" w:rsidRPr="005F036B">
        <w:rPr>
          <w:rFonts w:hint="eastAsia"/>
          <w:u w:val="single"/>
        </w:rPr>
        <w:t>吳石</w:t>
      </w:r>
      <w:r w:rsidR="002B6085" w:rsidRPr="005F036B">
        <w:rPr>
          <w:rFonts w:hint="eastAsia"/>
        </w:rPr>
        <w:t>有無同謀情形，仍應詳查。上示各點，除被告</w:t>
      </w:r>
      <w:r w:rsidR="002B6085" w:rsidRPr="005F036B">
        <w:rPr>
          <w:rFonts w:hint="eastAsia"/>
          <w:u w:val="single"/>
        </w:rPr>
        <w:t>吳石</w:t>
      </w:r>
      <w:r w:rsidR="002B6085" w:rsidRPr="005F036B">
        <w:rPr>
          <w:rFonts w:hint="eastAsia"/>
        </w:rPr>
        <w:t>、</w:t>
      </w:r>
      <w:r w:rsidR="002B6085" w:rsidRPr="005F036B">
        <w:rPr>
          <w:rFonts w:hint="eastAsia"/>
          <w:u w:val="single"/>
        </w:rPr>
        <w:t>陳寶倉</w:t>
      </w:r>
      <w:r w:rsidR="002B6085" w:rsidRPr="005F036B">
        <w:rPr>
          <w:rFonts w:hint="eastAsia"/>
        </w:rPr>
        <w:t>、</w:t>
      </w:r>
      <w:r w:rsidR="005F036B" w:rsidRPr="005F036B">
        <w:rPr>
          <w:rFonts w:hint="eastAsia"/>
          <w:u w:val="single"/>
        </w:rPr>
        <w:t>聶曦</w:t>
      </w:r>
      <w:r w:rsidR="002B6085" w:rsidRPr="005F036B">
        <w:rPr>
          <w:rFonts w:hint="eastAsia"/>
        </w:rPr>
        <w:t>、</w:t>
      </w:r>
      <w:r w:rsidR="002B6085" w:rsidRPr="005F036B">
        <w:rPr>
          <w:rFonts w:hint="eastAsia"/>
          <w:u w:val="single"/>
        </w:rPr>
        <w:t>朱諶之</w:t>
      </w:r>
      <w:r w:rsidR="002B6085" w:rsidRPr="005F036B">
        <w:rPr>
          <w:rFonts w:hint="eastAsia"/>
        </w:rPr>
        <w:t>等四名准照原判決辦理，並將執行情形取具該犯等照片報備外，其餘被告</w:t>
      </w:r>
      <w:r w:rsidR="00C27117" w:rsidRPr="005F036B">
        <w:rPr>
          <w:rFonts w:hint="eastAsia"/>
          <w:u w:val="single"/>
        </w:rPr>
        <w:t>王○○</w:t>
      </w:r>
      <w:r w:rsidR="002B6085" w:rsidRPr="005F036B">
        <w:rPr>
          <w:rFonts w:hint="eastAsia"/>
        </w:rPr>
        <w:t>、</w:t>
      </w:r>
      <w:r w:rsidR="00C27117" w:rsidRPr="005F036B">
        <w:rPr>
          <w:rFonts w:hint="eastAsia"/>
          <w:u w:val="single"/>
        </w:rPr>
        <w:t>王○○</w:t>
      </w:r>
      <w:r w:rsidR="002B6085" w:rsidRPr="005F036B">
        <w:rPr>
          <w:rFonts w:hint="eastAsia"/>
        </w:rPr>
        <w:t>、</w:t>
      </w:r>
      <w:r w:rsidR="00C27117" w:rsidRPr="005F036B">
        <w:rPr>
          <w:rFonts w:hint="eastAsia"/>
          <w:u w:val="single"/>
        </w:rPr>
        <w:t>方○○</w:t>
      </w:r>
      <w:r w:rsidR="002B6085" w:rsidRPr="005F036B">
        <w:rPr>
          <w:rFonts w:hint="eastAsia"/>
        </w:rPr>
        <w:t>、</w:t>
      </w:r>
      <w:r w:rsidR="00C27117" w:rsidRPr="005F036B">
        <w:rPr>
          <w:rFonts w:hint="eastAsia"/>
          <w:u w:val="single"/>
        </w:rPr>
        <w:t>江○○</w:t>
      </w:r>
      <w:r w:rsidR="002B6085" w:rsidRPr="005F036B">
        <w:rPr>
          <w:rFonts w:hint="eastAsia"/>
        </w:rPr>
        <w:t>、</w:t>
      </w:r>
      <w:r w:rsidR="00C25B2D">
        <w:rPr>
          <w:rFonts w:hint="eastAsia"/>
          <w:u w:val="single"/>
        </w:rPr>
        <w:t>林○○</w:t>
      </w:r>
      <w:r w:rsidR="002B6085" w:rsidRPr="005F036B">
        <w:rPr>
          <w:rFonts w:hint="eastAsia"/>
        </w:rPr>
        <w:t>、</w:t>
      </w:r>
      <w:r w:rsidR="002B6085" w:rsidRPr="005F036B">
        <w:rPr>
          <w:rFonts w:hint="eastAsia"/>
          <w:u w:val="single"/>
        </w:rPr>
        <w:t>吳鶴予</w:t>
      </w:r>
      <w:r w:rsidR="002B6085" w:rsidRPr="005F036B">
        <w:rPr>
          <w:rFonts w:hint="eastAsia"/>
        </w:rPr>
        <w:t>、</w:t>
      </w:r>
      <w:r w:rsidR="00EB1346">
        <w:rPr>
          <w:rFonts w:hint="eastAsia"/>
          <w:u w:val="single"/>
        </w:rPr>
        <w:t>黃○○</w:t>
      </w:r>
      <w:r w:rsidR="002B6085" w:rsidRPr="005F036B">
        <w:rPr>
          <w:rFonts w:hint="eastAsia"/>
        </w:rPr>
        <w:t>、</w:t>
      </w:r>
      <w:r w:rsidR="00C27117" w:rsidRPr="005F036B">
        <w:rPr>
          <w:rFonts w:hint="eastAsia"/>
          <w:u w:val="single"/>
        </w:rPr>
        <w:t>王○○</w:t>
      </w:r>
      <w:r w:rsidR="002B6085" w:rsidRPr="005F036B">
        <w:rPr>
          <w:rFonts w:hint="eastAsia"/>
        </w:rPr>
        <w:t>等八名應照指示各點，詳加研訊，另行擬判報核，</w:t>
      </w:r>
      <w:r w:rsidR="002B6085" w:rsidRPr="005F036B">
        <w:rPr>
          <w:rFonts w:hint="eastAsia"/>
          <w:u w:val="single"/>
        </w:rPr>
        <w:t>蔣中正</w:t>
      </w:r>
      <w:r w:rsidR="002B6085" w:rsidRPr="005F036B">
        <w:rPr>
          <w:rFonts w:hint="eastAsia"/>
        </w:rPr>
        <w:t>(三十九)已佳甯高」。</w:t>
      </w:r>
    </w:p>
    <w:p w:rsidR="00916789" w:rsidRPr="005F036B" w:rsidRDefault="00916789" w:rsidP="00916789">
      <w:pPr>
        <w:pStyle w:val="4"/>
      </w:pPr>
      <w:r w:rsidRPr="005F036B">
        <w:rPr>
          <w:rFonts w:hint="eastAsia"/>
          <w:b/>
        </w:rPr>
        <w:lastRenderedPageBreak/>
        <w:t>審判長</w:t>
      </w:r>
      <w:r w:rsidR="008A59B9">
        <w:rPr>
          <w:rFonts w:hint="eastAsia"/>
          <w:b/>
          <w:u w:val="single"/>
        </w:rPr>
        <w:t>蔣○○</w:t>
      </w:r>
      <w:r w:rsidRPr="005F036B">
        <w:rPr>
          <w:rFonts w:hint="eastAsia"/>
          <w:b/>
        </w:rPr>
        <w:t>於39年6月10日下午4時宣告判決主文及判決要旨後，將</w:t>
      </w:r>
      <w:r w:rsidRPr="005F036B">
        <w:rPr>
          <w:rFonts w:hint="eastAsia"/>
          <w:b/>
          <w:u w:val="single"/>
        </w:rPr>
        <w:t>吳石</w:t>
      </w:r>
      <w:r w:rsidRPr="005F036B">
        <w:rPr>
          <w:rFonts w:hint="eastAsia"/>
          <w:b/>
        </w:rPr>
        <w:t>、</w:t>
      </w:r>
      <w:r w:rsidRPr="005F036B">
        <w:rPr>
          <w:rFonts w:hint="eastAsia"/>
          <w:b/>
          <w:u w:val="single"/>
        </w:rPr>
        <w:t>陳寶倉</w:t>
      </w:r>
      <w:r w:rsidRPr="005F036B">
        <w:rPr>
          <w:rFonts w:hint="eastAsia"/>
          <w:b/>
        </w:rPr>
        <w:t>、</w:t>
      </w:r>
      <w:r w:rsidR="005F036B" w:rsidRPr="005F036B">
        <w:rPr>
          <w:rFonts w:hint="eastAsia"/>
          <w:b/>
          <w:u w:val="single"/>
        </w:rPr>
        <w:t>聶曦</w:t>
      </w:r>
      <w:r w:rsidRPr="005F036B">
        <w:rPr>
          <w:rFonts w:hint="eastAsia"/>
          <w:b/>
        </w:rPr>
        <w:t>、</w:t>
      </w:r>
      <w:r w:rsidRPr="005F036B">
        <w:rPr>
          <w:rFonts w:hint="eastAsia"/>
          <w:b/>
          <w:u w:val="single"/>
        </w:rPr>
        <w:t>朱諶之</w:t>
      </w:r>
      <w:r w:rsidRPr="005F036B">
        <w:rPr>
          <w:rFonts w:hint="eastAsia"/>
          <w:b/>
        </w:rPr>
        <w:t>交由憲兵隊押赴刑場執行槍決：</w:t>
      </w:r>
    </w:p>
    <w:p w:rsidR="00916789" w:rsidRPr="005F036B" w:rsidRDefault="00916789" w:rsidP="00916789">
      <w:pPr>
        <w:pStyle w:val="5"/>
      </w:pPr>
      <w:r w:rsidRPr="005F036B">
        <w:rPr>
          <w:rFonts w:hint="eastAsia"/>
        </w:rPr>
        <w:t>審判官</w:t>
      </w:r>
      <w:r w:rsidR="008A59B9">
        <w:rPr>
          <w:rFonts w:hint="eastAsia"/>
          <w:u w:val="single"/>
        </w:rPr>
        <w:t>宋○○</w:t>
      </w:r>
      <w:r w:rsidRPr="005F036B">
        <w:rPr>
          <w:rFonts w:hint="eastAsia"/>
        </w:rPr>
        <w:t>向軍法局局長提出簽呈稱：「查叛亂犯</w:t>
      </w:r>
      <w:r w:rsidRPr="005F036B">
        <w:rPr>
          <w:rFonts w:hint="eastAsia"/>
          <w:u w:val="single"/>
        </w:rPr>
        <w:t>吳石</w:t>
      </w:r>
      <w:r w:rsidRPr="005F036B">
        <w:rPr>
          <w:rFonts w:hint="eastAsia"/>
        </w:rPr>
        <w:t>、</w:t>
      </w:r>
      <w:r w:rsidRPr="005F036B">
        <w:rPr>
          <w:rFonts w:hint="eastAsia"/>
          <w:u w:val="single"/>
        </w:rPr>
        <w:t>陳寶倉</w:t>
      </w:r>
      <w:r w:rsidRPr="005F036B">
        <w:rPr>
          <w:rFonts w:hint="eastAsia"/>
        </w:rPr>
        <w:t>、</w:t>
      </w:r>
      <w:r w:rsidR="005F036B" w:rsidRPr="005F036B">
        <w:rPr>
          <w:rFonts w:hint="eastAsia"/>
          <w:u w:val="single"/>
        </w:rPr>
        <w:t>聶曦</w:t>
      </w:r>
      <w:r w:rsidRPr="005F036B">
        <w:rPr>
          <w:rFonts w:hint="eastAsia"/>
        </w:rPr>
        <w:t>、匪諜</w:t>
      </w:r>
      <w:r w:rsidRPr="005F036B">
        <w:rPr>
          <w:rFonts w:hint="eastAsia"/>
          <w:u w:val="single"/>
        </w:rPr>
        <w:t>朱諶之</w:t>
      </w:r>
      <w:r w:rsidRPr="005F036B">
        <w:rPr>
          <w:rFonts w:hint="eastAsia"/>
        </w:rPr>
        <w:t>四名前經高等軍法會審庭依法判處死刑，呈經總統</w:t>
      </w:r>
      <w:r w:rsidRPr="005F036B">
        <w:rPr>
          <w:rFonts w:hint="eastAsia"/>
          <w:u w:val="single"/>
        </w:rPr>
        <w:t>蔣</w:t>
      </w:r>
      <w:r w:rsidRPr="005F036B">
        <w:rPr>
          <w:rFonts w:hint="eastAsia"/>
        </w:rPr>
        <w:t>核准在案。二、擬於本月十日下午四時執行槍決，懇祈指派檢察官一員蒞場監刑。」</w:t>
      </w:r>
      <w:r w:rsidRPr="005F036B">
        <w:rPr>
          <w:rStyle w:val="aff1"/>
        </w:rPr>
        <w:footnoteReference w:id="47"/>
      </w:r>
    </w:p>
    <w:p w:rsidR="00916789" w:rsidRPr="005F036B" w:rsidRDefault="00916789" w:rsidP="00916789">
      <w:pPr>
        <w:pStyle w:val="5"/>
      </w:pPr>
      <w:r w:rsidRPr="005F036B">
        <w:rPr>
          <w:rFonts w:hint="eastAsia"/>
        </w:rPr>
        <w:t>國防部軍法局局長</w:t>
      </w:r>
      <w:r w:rsidR="00EC3917">
        <w:rPr>
          <w:rFonts w:hint="eastAsia"/>
          <w:u w:val="single"/>
        </w:rPr>
        <w:t>張○</w:t>
      </w:r>
      <w:r w:rsidRPr="005F036B">
        <w:rPr>
          <w:rFonts w:hint="eastAsia"/>
        </w:rPr>
        <w:t>於6月10日向</w:t>
      </w:r>
      <w:r w:rsidRPr="005F036B">
        <w:rPr>
          <w:rFonts w:hint="eastAsia"/>
          <w:u w:val="single"/>
        </w:rPr>
        <w:t>周</w:t>
      </w:r>
      <w:r w:rsidRPr="005F036B">
        <w:rPr>
          <w:rFonts w:hint="eastAsia"/>
        </w:rPr>
        <w:t>參謀總長提出簽呈，記載：「查叛亂犯</w:t>
      </w:r>
      <w:r w:rsidRPr="005F036B">
        <w:rPr>
          <w:rFonts w:hint="eastAsia"/>
          <w:u w:val="single"/>
        </w:rPr>
        <w:t>吳石</w:t>
      </w:r>
      <w:r w:rsidRPr="005F036B">
        <w:rPr>
          <w:rFonts w:hint="eastAsia"/>
        </w:rPr>
        <w:t>、</w:t>
      </w:r>
      <w:r w:rsidRPr="005F036B">
        <w:rPr>
          <w:rFonts w:hint="eastAsia"/>
          <w:u w:val="single"/>
        </w:rPr>
        <w:t>陳寶倉</w:t>
      </w:r>
      <w:r w:rsidRPr="005F036B">
        <w:rPr>
          <w:rFonts w:hint="eastAsia"/>
        </w:rPr>
        <w:t>、</w:t>
      </w:r>
      <w:r w:rsidR="005F036B" w:rsidRPr="005F036B">
        <w:rPr>
          <w:rFonts w:hint="eastAsia"/>
          <w:u w:val="single"/>
        </w:rPr>
        <w:t>聶曦</w:t>
      </w:r>
      <w:r w:rsidRPr="005F036B">
        <w:rPr>
          <w:rFonts w:hint="eastAsia"/>
        </w:rPr>
        <w:t>、匪諜</w:t>
      </w:r>
      <w:r w:rsidRPr="005F036B">
        <w:rPr>
          <w:rFonts w:hint="eastAsia"/>
          <w:u w:val="single"/>
        </w:rPr>
        <w:t>朱諶之</w:t>
      </w:r>
      <w:r w:rsidRPr="005F036B">
        <w:rPr>
          <w:rFonts w:hint="eastAsia"/>
        </w:rPr>
        <w:t>四名前經高等軍法會審庭依法判處死刑，呈經總統</w:t>
      </w:r>
      <w:r w:rsidRPr="005F036B">
        <w:rPr>
          <w:rFonts w:hint="eastAsia"/>
          <w:u w:val="single"/>
        </w:rPr>
        <w:t>蔣</w:t>
      </w:r>
      <w:r w:rsidRPr="005F036B">
        <w:rPr>
          <w:rFonts w:hint="eastAsia"/>
        </w:rPr>
        <w:t>核准在案。二、謹定於本月十日下午四時宣判，除已電憲兵第四團屆時派兵押赴馬場町刑場執行槍決，並派檢察官</w:t>
      </w:r>
      <w:r w:rsidR="00EC3917">
        <w:rPr>
          <w:rFonts w:hint="eastAsia"/>
          <w:u w:val="single"/>
        </w:rPr>
        <w:t>馬○○</w:t>
      </w:r>
      <w:r w:rsidRPr="005F036B">
        <w:rPr>
          <w:rFonts w:hint="eastAsia"/>
        </w:rPr>
        <w:t>蒞場監刑外，謹簽呈核備。」</w:t>
      </w:r>
      <w:r w:rsidRPr="005F036B">
        <w:rPr>
          <w:rStyle w:val="aff1"/>
        </w:rPr>
        <w:footnoteReference w:id="48"/>
      </w:r>
    </w:p>
    <w:p w:rsidR="00916789" w:rsidRPr="005F036B" w:rsidRDefault="00916789" w:rsidP="00916789">
      <w:pPr>
        <w:pStyle w:val="5"/>
      </w:pPr>
      <w:r w:rsidRPr="005F036B">
        <w:rPr>
          <w:rFonts w:hint="eastAsia"/>
        </w:rPr>
        <w:t>審判長</w:t>
      </w:r>
      <w:r w:rsidR="008A59B9">
        <w:rPr>
          <w:rFonts w:hint="eastAsia"/>
          <w:u w:val="single"/>
        </w:rPr>
        <w:t>蔣○○</w:t>
      </w:r>
      <w:r w:rsidRPr="005F036B">
        <w:rPr>
          <w:rFonts w:hint="eastAsia"/>
        </w:rPr>
        <w:t>於39年6月10日下午4時宣告判決主文並告以判決理由之要旨後，將</w:t>
      </w:r>
      <w:r w:rsidRPr="005F036B">
        <w:rPr>
          <w:rFonts w:hint="eastAsia"/>
          <w:u w:val="single"/>
        </w:rPr>
        <w:t>吳石</w:t>
      </w:r>
      <w:r w:rsidRPr="005F036B">
        <w:rPr>
          <w:rFonts w:hint="eastAsia"/>
        </w:rPr>
        <w:t>、</w:t>
      </w:r>
      <w:r w:rsidRPr="005F036B">
        <w:rPr>
          <w:rFonts w:hint="eastAsia"/>
          <w:u w:val="single"/>
        </w:rPr>
        <w:t>陳寶倉</w:t>
      </w:r>
      <w:r w:rsidRPr="005F036B">
        <w:rPr>
          <w:rFonts w:hint="eastAsia"/>
        </w:rPr>
        <w:t>、</w:t>
      </w:r>
      <w:r w:rsidR="005F036B" w:rsidRPr="005F036B">
        <w:rPr>
          <w:rFonts w:hint="eastAsia"/>
          <w:u w:val="single"/>
        </w:rPr>
        <w:t>聶曦</w:t>
      </w:r>
      <w:r w:rsidRPr="005F036B">
        <w:rPr>
          <w:rFonts w:hint="eastAsia"/>
        </w:rPr>
        <w:t>、</w:t>
      </w:r>
      <w:r w:rsidRPr="005F036B">
        <w:rPr>
          <w:rFonts w:hint="eastAsia"/>
          <w:u w:val="single"/>
        </w:rPr>
        <w:t>朱諶之</w:t>
      </w:r>
      <w:r w:rsidRPr="005F036B">
        <w:rPr>
          <w:rFonts w:hint="eastAsia"/>
        </w:rPr>
        <w:t>交由憲兵隊押赴刑場執行槍決。</w:t>
      </w:r>
      <w:r w:rsidRPr="005F036B">
        <w:rPr>
          <w:rStyle w:val="aff1"/>
        </w:rPr>
        <w:footnoteReference w:id="49"/>
      </w:r>
    </w:p>
    <w:p w:rsidR="002B3B5F" w:rsidRPr="005F036B" w:rsidRDefault="008A1EE0" w:rsidP="0003571E">
      <w:pPr>
        <w:pStyle w:val="3"/>
        <w:rPr>
          <w:b/>
        </w:rPr>
      </w:pPr>
      <w:r w:rsidRPr="005F036B">
        <w:rPr>
          <w:rFonts w:hint="eastAsia"/>
          <w:b/>
        </w:rPr>
        <w:t>經查，國防部</w:t>
      </w:r>
      <w:r w:rsidR="003725C8" w:rsidRPr="005F036B">
        <w:rPr>
          <w:rFonts w:hint="eastAsia"/>
          <w:b/>
        </w:rPr>
        <w:t>為</w:t>
      </w:r>
      <w:r w:rsidRPr="005F036B">
        <w:rPr>
          <w:rFonts w:hint="eastAsia"/>
          <w:b/>
        </w:rPr>
        <w:t>審問、會審後，作成39年5月30日39年度勁功字第55號判決，有下列違失：</w:t>
      </w:r>
    </w:p>
    <w:p w:rsidR="002B3B5F" w:rsidRPr="005F036B" w:rsidRDefault="008A1EE0" w:rsidP="002B3B5F">
      <w:pPr>
        <w:pStyle w:val="4"/>
      </w:pPr>
      <w:r w:rsidRPr="005F036B">
        <w:rPr>
          <w:rFonts w:hint="eastAsia"/>
          <w:b/>
        </w:rPr>
        <w:t>高等軍法會審庭於39年4月27日辯論終結後，未依</w:t>
      </w:r>
      <w:r w:rsidRPr="005F036B">
        <w:rPr>
          <w:rFonts w:cstheme="minorBidi" w:hint="eastAsia"/>
          <w:b/>
        </w:rPr>
        <w:t>陸海空軍審判簡易規程及</w:t>
      </w:r>
      <w:r w:rsidRPr="005F036B">
        <w:rPr>
          <w:rFonts w:hint="eastAsia"/>
          <w:b/>
        </w:rPr>
        <w:t>陸海</w:t>
      </w:r>
      <w:r w:rsidR="00B84126" w:rsidRPr="005F036B">
        <w:rPr>
          <w:rFonts w:hint="eastAsia"/>
          <w:b/>
        </w:rPr>
        <w:t>空</w:t>
      </w:r>
      <w:r w:rsidRPr="005F036B">
        <w:rPr>
          <w:rFonts w:hint="eastAsia"/>
          <w:b/>
        </w:rPr>
        <w:t>軍審判法規定先製作判決書再呈請總統核定，卻由審判長</w:t>
      </w:r>
      <w:r w:rsidR="008A59B9">
        <w:rPr>
          <w:rFonts w:hint="eastAsia"/>
          <w:b/>
          <w:u w:val="single"/>
        </w:rPr>
        <w:t>蔣○○</w:t>
      </w:r>
      <w:r w:rsidRPr="005F036B">
        <w:rPr>
          <w:rFonts w:hint="eastAsia"/>
          <w:b/>
        </w:rPr>
        <w:t>、審判官</w:t>
      </w:r>
      <w:r w:rsidR="008A59B9">
        <w:rPr>
          <w:rFonts w:hint="eastAsia"/>
          <w:b/>
          <w:u w:val="single"/>
        </w:rPr>
        <w:t>韓○○</w:t>
      </w:r>
      <w:r w:rsidRPr="005F036B">
        <w:rPr>
          <w:rFonts w:hint="eastAsia"/>
          <w:b/>
        </w:rPr>
        <w:t>、</w:t>
      </w:r>
      <w:r w:rsidR="008A59B9">
        <w:rPr>
          <w:rFonts w:hint="eastAsia"/>
          <w:b/>
          <w:u w:val="single"/>
        </w:rPr>
        <w:t>劉○○</w:t>
      </w:r>
      <w:r w:rsidRPr="005F036B">
        <w:rPr>
          <w:rFonts w:hint="eastAsia"/>
          <w:b/>
        </w:rPr>
        <w:t>以「本案情節重大未敢擅行擬判」為由，將審訊情形、各被告應負刑責，請軍法局長於39年5月1日簽呈參謀總長轉</w:t>
      </w:r>
      <w:r w:rsidRPr="005F036B">
        <w:rPr>
          <w:rFonts w:hint="eastAsia"/>
          <w:b/>
        </w:rPr>
        <w:lastRenderedPageBreak/>
        <w:t>呈總統核示後，再製作判決書，不僅於法不符，且損害審判之公平、客觀及獨立性，核有明確違失：</w:t>
      </w:r>
    </w:p>
    <w:p w:rsidR="003725C8" w:rsidRPr="005F036B" w:rsidRDefault="00B84126" w:rsidP="00B84126">
      <w:pPr>
        <w:pStyle w:val="5"/>
      </w:pPr>
      <w:r w:rsidRPr="005F036B">
        <w:rPr>
          <w:rFonts w:hint="eastAsia"/>
        </w:rPr>
        <w:t>陸海空軍審判法</w:t>
      </w:r>
      <w:r w:rsidRPr="005F036B">
        <w:rPr>
          <w:rFonts w:cs="標楷體" w:hint="eastAsia"/>
        </w:rPr>
        <w:t>第35</w:t>
      </w:r>
      <w:r w:rsidRPr="005F036B">
        <w:rPr>
          <w:rFonts w:hint="eastAsia"/>
        </w:rPr>
        <w:t>條規定，判決終結應由軍法官作成判決書，經參與會審之審判長、審判官、軍法官及書記官全體簽名蓋章，連同訴訟書類，呈報總司令部或軍政部、海軍部或該管最高級長官。</w:t>
      </w:r>
    </w:p>
    <w:p w:rsidR="003725C8" w:rsidRPr="005F036B" w:rsidRDefault="00B84126" w:rsidP="00B84126">
      <w:pPr>
        <w:pStyle w:val="5"/>
      </w:pPr>
      <w:r w:rsidRPr="005F036B">
        <w:rPr>
          <w:rFonts w:hint="eastAsia"/>
        </w:rPr>
        <w:t>有將官及其同等軍人判處3年以上之刑、校官及其同等軍人判處10年以上之刑等情形者，依</w:t>
      </w:r>
      <w:r w:rsidRPr="005F036B">
        <w:rPr>
          <w:rFonts w:cs="標楷體" w:hint="eastAsia"/>
        </w:rPr>
        <w:t>「陸海空軍審判簡易規程」第4條第1項第1、2款、第2項及</w:t>
      </w:r>
      <w:r w:rsidRPr="005F036B">
        <w:rPr>
          <w:rFonts w:hint="eastAsia"/>
        </w:rPr>
        <w:t>陸海空軍審判法第36條第1、2款規定，應由最高級長官以訴訟書類連同判決書呈請代行陸海空軍大元帥職權之軍事委員會委員長核定後，高等軍法會審判決由總司令或軍政部長、海軍部長下宣告判決之命令。</w:t>
      </w:r>
    </w:p>
    <w:p w:rsidR="00822B7B" w:rsidRPr="005F036B" w:rsidRDefault="00B84126" w:rsidP="00B84126">
      <w:pPr>
        <w:pStyle w:val="5"/>
      </w:pPr>
      <w:r w:rsidRPr="005F036B">
        <w:rPr>
          <w:rFonts w:hint="eastAsia"/>
        </w:rPr>
        <w:t>因此，本案判決終結後，陸海空軍審判法</w:t>
      </w:r>
      <w:r w:rsidRPr="005F036B">
        <w:rPr>
          <w:rFonts w:cs="標楷體" w:hint="eastAsia"/>
        </w:rPr>
        <w:t>第35</w:t>
      </w:r>
      <w:r w:rsidRPr="005F036B">
        <w:rPr>
          <w:rFonts w:hint="eastAsia"/>
        </w:rPr>
        <w:t>條規定，應由高等軍法會審庭之軍法官</w:t>
      </w:r>
      <w:r w:rsidR="008A59B9">
        <w:rPr>
          <w:rFonts w:hint="eastAsia"/>
          <w:u w:val="single"/>
        </w:rPr>
        <w:t>宋○○</w:t>
      </w:r>
      <w:r w:rsidRPr="005F036B">
        <w:rPr>
          <w:rFonts w:hint="eastAsia"/>
        </w:rPr>
        <w:t>作成判決書，經參與會審之審判長</w:t>
      </w:r>
      <w:r w:rsidR="008A59B9">
        <w:rPr>
          <w:rFonts w:hint="eastAsia"/>
          <w:u w:val="single"/>
        </w:rPr>
        <w:t>蔣○○</w:t>
      </w:r>
      <w:r w:rsidRPr="005F036B">
        <w:rPr>
          <w:rFonts w:hint="eastAsia"/>
        </w:rPr>
        <w:t>、審判官</w:t>
      </w:r>
      <w:r w:rsidR="008A59B9">
        <w:rPr>
          <w:rFonts w:hint="eastAsia"/>
          <w:u w:val="single"/>
        </w:rPr>
        <w:t>韓○○</w:t>
      </w:r>
      <w:r w:rsidRPr="005F036B">
        <w:rPr>
          <w:rFonts w:hint="eastAsia"/>
        </w:rPr>
        <w:t>、</w:t>
      </w:r>
      <w:r w:rsidR="008A59B9">
        <w:rPr>
          <w:rFonts w:hint="eastAsia"/>
          <w:u w:val="single"/>
        </w:rPr>
        <w:t>劉○○</w:t>
      </w:r>
      <w:r w:rsidRPr="005F036B">
        <w:rPr>
          <w:rFonts w:hint="eastAsia"/>
        </w:rPr>
        <w:t>、</w:t>
      </w:r>
      <w:r w:rsidR="008A59B9">
        <w:rPr>
          <w:rFonts w:hint="eastAsia"/>
          <w:u w:val="single"/>
        </w:rPr>
        <w:t>曹○○</w:t>
      </w:r>
      <w:r w:rsidRPr="005F036B">
        <w:rPr>
          <w:rFonts w:hint="eastAsia"/>
        </w:rPr>
        <w:t>、</w:t>
      </w:r>
      <w:r w:rsidR="008A59B9">
        <w:rPr>
          <w:rFonts w:hint="eastAsia"/>
          <w:u w:val="single"/>
        </w:rPr>
        <w:t>宋○○</w:t>
      </w:r>
      <w:r w:rsidRPr="005F036B">
        <w:rPr>
          <w:rFonts w:hint="eastAsia"/>
        </w:rPr>
        <w:t>及書記官全體簽名蓋章，連同訴訟書類，呈報該管最高級長官軍法局長</w:t>
      </w:r>
      <w:r w:rsidR="00EC3917">
        <w:rPr>
          <w:rFonts w:hint="eastAsia"/>
          <w:u w:val="single"/>
        </w:rPr>
        <w:t>張○</w:t>
      </w:r>
      <w:r w:rsidRPr="005F036B">
        <w:rPr>
          <w:rFonts w:hint="eastAsia"/>
        </w:rPr>
        <w:t>。如有將官及其同等軍人判處3年以上之刑、校官及其同等軍人判處10年以上之刑等情形者，依</w:t>
      </w:r>
      <w:r w:rsidRPr="005F036B">
        <w:rPr>
          <w:rFonts w:cs="標楷體" w:hint="eastAsia"/>
        </w:rPr>
        <w:t>「陸海空軍審判簡易規程」第4條第1項第1、2款、第2項及</w:t>
      </w:r>
      <w:r w:rsidRPr="005F036B">
        <w:rPr>
          <w:rFonts w:hint="eastAsia"/>
        </w:rPr>
        <w:t>陸海</w:t>
      </w:r>
      <w:r w:rsidR="00595FEC" w:rsidRPr="005F036B">
        <w:rPr>
          <w:rFonts w:hint="eastAsia"/>
        </w:rPr>
        <w:t>空</w:t>
      </w:r>
      <w:r w:rsidRPr="005F036B">
        <w:rPr>
          <w:rFonts w:hint="eastAsia"/>
        </w:rPr>
        <w:t>軍審判法第36條第1、2款規定，應由</w:t>
      </w:r>
      <w:r w:rsidR="00EC3917">
        <w:rPr>
          <w:rFonts w:hint="eastAsia"/>
          <w:u w:val="single"/>
        </w:rPr>
        <w:t>張○</w:t>
      </w:r>
      <w:r w:rsidRPr="005F036B">
        <w:rPr>
          <w:rFonts w:hint="eastAsia"/>
        </w:rPr>
        <w:t>以訴訟書類連同判決書，呈由參謀總長</w:t>
      </w:r>
      <w:r w:rsidRPr="005F036B">
        <w:rPr>
          <w:rFonts w:hint="eastAsia"/>
          <w:u w:val="single"/>
        </w:rPr>
        <w:t>周至柔</w:t>
      </w:r>
      <w:r w:rsidRPr="005F036B">
        <w:rPr>
          <w:rFonts w:hint="eastAsia"/>
        </w:rPr>
        <w:t>呈請</w:t>
      </w:r>
      <w:r w:rsidRPr="005F036B">
        <w:rPr>
          <w:rFonts w:hint="eastAsia"/>
          <w:u w:val="single"/>
        </w:rPr>
        <w:t>蔣中正</w:t>
      </w:r>
      <w:r w:rsidRPr="005F036B">
        <w:rPr>
          <w:rFonts w:hint="eastAsia"/>
        </w:rPr>
        <w:t>總統核定。</w:t>
      </w:r>
    </w:p>
    <w:p w:rsidR="00B84126" w:rsidRPr="005F036B" w:rsidRDefault="00595FEC" w:rsidP="00B84126">
      <w:pPr>
        <w:pStyle w:val="5"/>
      </w:pPr>
      <w:r w:rsidRPr="005F036B">
        <w:rPr>
          <w:rFonts w:hint="eastAsia"/>
        </w:rPr>
        <w:t>惟本案高等軍法會審庭於39年4月27日諭知本案辯論終結候判後，並未依法先作成判決書，</w:t>
      </w:r>
      <w:r w:rsidRPr="005F036B">
        <w:rPr>
          <w:rFonts w:hint="eastAsia"/>
        </w:rPr>
        <w:lastRenderedPageBreak/>
        <w:t>再呈報軍法局長，由局長呈由參謀總長呈請</w:t>
      </w:r>
      <w:r w:rsidRPr="005F036B">
        <w:rPr>
          <w:rFonts w:hint="eastAsia"/>
          <w:u w:val="single"/>
        </w:rPr>
        <w:t>蔣</w:t>
      </w:r>
      <w:r w:rsidRPr="005F036B">
        <w:rPr>
          <w:rFonts w:hint="eastAsia"/>
        </w:rPr>
        <w:t>總統核定。審判長</w:t>
      </w:r>
      <w:r w:rsidR="008A59B9">
        <w:rPr>
          <w:rFonts w:hint="eastAsia"/>
          <w:u w:val="single"/>
        </w:rPr>
        <w:t>蔣○○</w:t>
      </w:r>
      <w:r w:rsidRPr="005F036B">
        <w:rPr>
          <w:rFonts w:hint="eastAsia"/>
        </w:rPr>
        <w:t>、審判官</w:t>
      </w:r>
      <w:r w:rsidR="008A59B9">
        <w:rPr>
          <w:rFonts w:hint="eastAsia"/>
          <w:u w:val="single"/>
        </w:rPr>
        <w:t>韓○○</w:t>
      </w:r>
      <w:r w:rsidRPr="005F036B">
        <w:rPr>
          <w:rFonts w:hint="eastAsia"/>
        </w:rPr>
        <w:t>、</w:t>
      </w:r>
      <w:r w:rsidR="008A59B9">
        <w:rPr>
          <w:rFonts w:hint="eastAsia"/>
          <w:u w:val="single"/>
        </w:rPr>
        <w:t>劉○○</w:t>
      </w:r>
      <w:r w:rsidRPr="005F036B">
        <w:rPr>
          <w:rFonts w:hint="eastAsia"/>
          <w:u w:val="single"/>
        </w:rPr>
        <w:t>3</w:t>
      </w:r>
      <w:r w:rsidRPr="005F036B">
        <w:rPr>
          <w:rFonts w:hint="eastAsia"/>
        </w:rPr>
        <w:t>人卻以「本案情節重大未敢擅行擬判」為由，將審訊情形、各被告應負之刑責，請軍法局長於39年5月1日簽呈參謀總長轉呈總統核示後，再製作判決書。嗣合議庭於39年5月30日作成判決書後，審判長</w:t>
      </w:r>
      <w:r w:rsidR="008A59B9">
        <w:rPr>
          <w:rFonts w:hint="eastAsia"/>
          <w:u w:val="single"/>
        </w:rPr>
        <w:t>蔣○○</w:t>
      </w:r>
      <w:r w:rsidRPr="005F036B">
        <w:rPr>
          <w:rFonts w:hint="eastAsia"/>
        </w:rPr>
        <w:t>、審判官</w:t>
      </w:r>
      <w:r w:rsidR="008A59B9">
        <w:rPr>
          <w:rFonts w:hint="eastAsia"/>
          <w:u w:val="single"/>
        </w:rPr>
        <w:t>韓○○</w:t>
      </w:r>
      <w:r w:rsidRPr="005F036B">
        <w:rPr>
          <w:rFonts w:hint="eastAsia"/>
        </w:rPr>
        <w:t>、</w:t>
      </w:r>
      <w:r w:rsidR="008A59B9">
        <w:rPr>
          <w:rFonts w:hint="eastAsia"/>
          <w:u w:val="single"/>
        </w:rPr>
        <w:t>劉○○</w:t>
      </w:r>
      <w:r w:rsidRPr="005F036B">
        <w:rPr>
          <w:rFonts w:hint="eastAsia"/>
        </w:rPr>
        <w:t>3人於翌日再將判決書簽呈參謀總長轉呈總統核示。高等軍法會審於判決前簽請總統核示如何製作判決之行為，於法無據，且與「陸海空軍審判簡易規程」第4條及陸海空軍審判法第36條之規定不符，損害審判之公平、客觀及獨立性，核有明確違失。</w:t>
      </w:r>
    </w:p>
    <w:p w:rsidR="00822B7B" w:rsidRPr="005F036B" w:rsidRDefault="00595FEC" w:rsidP="002B3B5F">
      <w:pPr>
        <w:pStyle w:val="4"/>
      </w:pPr>
      <w:r w:rsidRPr="005F036B">
        <w:rPr>
          <w:rFonts w:hint="eastAsia"/>
          <w:b/>
        </w:rPr>
        <w:t>關於</w:t>
      </w:r>
      <w:r w:rsidR="00EB1346">
        <w:rPr>
          <w:rFonts w:hint="eastAsia"/>
          <w:b/>
          <w:u w:val="single"/>
        </w:rPr>
        <w:t>黃○○</w:t>
      </w:r>
      <w:r w:rsidRPr="005F036B">
        <w:rPr>
          <w:rFonts w:hint="eastAsia"/>
          <w:b/>
        </w:rPr>
        <w:t>、</w:t>
      </w:r>
      <w:r w:rsidRPr="005F036B">
        <w:rPr>
          <w:rFonts w:hint="eastAsia"/>
          <w:b/>
          <w:u w:val="single"/>
        </w:rPr>
        <w:t>吳鶴予</w:t>
      </w:r>
      <w:r w:rsidRPr="005F036B">
        <w:rPr>
          <w:rFonts w:hint="eastAsia"/>
          <w:b/>
        </w:rPr>
        <w:t>涉嫌違法交付東南區匪我態勢圖一案，</w:t>
      </w:r>
      <w:r w:rsidR="00EB1346">
        <w:rPr>
          <w:rFonts w:hint="eastAsia"/>
          <w:b/>
          <w:u w:val="single"/>
        </w:rPr>
        <w:t>黃○○</w:t>
      </w:r>
      <w:r w:rsidRPr="005F036B">
        <w:rPr>
          <w:rFonts w:hint="eastAsia"/>
          <w:b/>
        </w:rPr>
        <w:t>稱雖其持</w:t>
      </w:r>
      <w:r w:rsidRPr="005F036B">
        <w:rPr>
          <w:rFonts w:hint="eastAsia"/>
          <w:b/>
          <w:u w:val="single"/>
        </w:rPr>
        <w:t>吳石</w:t>
      </w:r>
      <w:r w:rsidRPr="005F036B">
        <w:rPr>
          <w:rFonts w:hint="eastAsia"/>
          <w:b/>
        </w:rPr>
        <w:t>所寫記載</w:t>
      </w:r>
      <w:r w:rsidRPr="005F036B">
        <w:rPr>
          <w:rFonts w:hint="eastAsia"/>
          <w:b/>
          <w:u w:val="single"/>
        </w:rPr>
        <w:t>吳鶴予</w:t>
      </w:r>
      <w:r w:rsidRPr="005F036B">
        <w:rPr>
          <w:rFonts w:hint="eastAsia"/>
          <w:b/>
        </w:rPr>
        <w:t>處長之字條向</w:t>
      </w:r>
      <w:r w:rsidRPr="005F036B">
        <w:rPr>
          <w:rFonts w:hint="eastAsia"/>
          <w:b/>
          <w:u w:val="single"/>
        </w:rPr>
        <w:t>吳鶴予</w:t>
      </w:r>
      <w:r w:rsidRPr="005F036B">
        <w:rPr>
          <w:rFonts w:hint="eastAsia"/>
          <w:b/>
        </w:rPr>
        <w:t>請示並經其許可後才將向</w:t>
      </w:r>
      <w:r w:rsidRPr="005F036B">
        <w:rPr>
          <w:rFonts w:hint="eastAsia"/>
          <w:b/>
          <w:u w:val="single"/>
        </w:rPr>
        <w:t>吳鶴予</w:t>
      </w:r>
      <w:r w:rsidRPr="005F036B">
        <w:rPr>
          <w:rFonts w:hint="eastAsia"/>
          <w:b/>
        </w:rPr>
        <w:t>拿圖親交</w:t>
      </w:r>
      <w:r w:rsidRPr="005F036B">
        <w:rPr>
          <w:rFonts w:hint="eastAsia"/>
          <w:b/>
          <w:u w:val="single"/>
        </w:rPr>
        <w:t>吳石</w:t>
      </w:r>
      <w:r w:rsidRPr="005F036B">
        <w:rPr>
          <w:rFonts w:hint="eastAsia"/>
          <w:b/>
        </w:rPr>
        <w:t>等語，但</w:t>
      </w:r>
      <w:r w:rsidRPr="005F036B">
        <w:rPr>
          <w:rFonts w:hint="eastAsia"/>
          <w:b/>
          <w:u w:val="single"/>
        </w:rPr>
        <w:t>吳鶴予</w:t>
      </w:r>
      <w:r w:rsidRPr="005F036B">
        <w:rPr>
          <w:rFonts w:hint="eastAsia"/>
          <w:b/>
        </w:rPr>
        <w:t>辯稱</w:t>
      </w:r>
      <w:r w:rsidR="00EB1346">
        <w:rPr>
          <w:rFonts w:hint="eastAsia"/>
          <w:b/>
          <w:u w:val="single"/>
        </w:rPr>
        <w:t>黃○○</w:t>
      </w:r>
      <w:r w:rsidRPr="005F036B">
        <w:rPr>
          <w:rFonts w:hint="eastAsia"/>
          <w:b/>
        </w:rPr>
        <w:t>向其拿圖時並未提到</w:t>
      </w:r>
      <w:r w:rsidRPr="005F036B">
        <w:rPr>
          <w:rFonts w:hint="eastAsia"/>
          <w:b/>
          <w:u w:val="single"/>
        </w:rPr>
        <w:t>吳石</w:t>
      </w:r>
      <w:r w:rsidRPr="005F036B">
        <w:rPr>
          <w:rFonts w:hint="eastAsia"/>
          <w:b/>
        </w:rPr>
        <w:t>也未出示</w:t>
      </w:r>
      <w:r w:rsidRPr="005F036B">
        <w:rPr>
          <w:rFonts w:hint="eastAsia"/>
          <w:b/>
          <w:u w:val="single"/>
        </w:rPr>
        <w:t>吳石</w:t>
      </w:r>
      <w:r w:rsidRPr="005F036B">
        <w:rPr>
          <w:rFonts w:hint="eastAsia"/>
          <w:b/>
        </w:rPr>
        <w:t>的條子請其許可等語，且所有證人均證稱不知道</w:t>
      </w:r>
      <w:r w:rsidR="00EB1346">
        <w:rPr>
          <w:rFonts w:hint="eastAsia"/>
          <w:b/>
          <w:u w:val="single"/>
        </w:rPr>
        <w:t>黃○○</w:t>
      </w:r>
      <w:r w:rsidRPr="005F036B">
        <w:rPr>
          <w:rFonts w:hint="eastAsia"/>
          <w:b/>
        </w:rPr>
        <w:t>有無請示過</w:t>
      </w:r>
      <w:r w:rsidRPr="005F036B">
        <w:rPr>
          <w:rFonts w:hint="eastAsia"/>
          <w:b/>
          <w:u w:val="single"/>
        </w:rPr>
        <w:t>吳鶴予</w:t>
      </w:r>
      <w:r w:rsidRPr="005F036B">
        <w:rPr>
          <w:rFonts w:hint="eastAsia"/>
          <w:b/>
        </w:rPr>
        <w:t>，</w:t>
      </w:r>
      <w:r w:rsidR="00EB1346">
        <w:rPr>
          <w:rFonts w:hint="eastAsia"/>
          <w:b/>
          <w:u w:val="single"/>
        </w:rPr>
        <w:t>盧○○</w:t>
      </w:r>
      <w:r w:rsidRPr="005F036B">
        <w:rPr>
          <w:rFonts w:hint="eastAsia"/>
          <w:b/>
        </w:rPr>
        <w:t>以外之所有證人均證稱不記得或不知道條子上記載寫給何人，再者，</w:t>
      </w:r>
      <w:r w:rsidR="00EB1346">
        <w:rPr>
          <w:rFonts w:hint="eastAsia"/>
          <w:b/>
          <w:u w:val="single"/>
        </w:rPr>
        <w:t>黃○○</w:t>
      </w:r>
      <w:r w:rsidRPr="005F036B">
        <w:rPr>
          <w:rFonts w:hint="eastAsia"/>
          <w:b/>
        </w:rPr>
        <w:t>稱其持字條向</w:t>
      </w:r>
      <w:r w:rsidRPr="005F036B">
        <w:rPr>
          <w:rFonts w:hint="eastAsia"/>
          <w:b/>
          <w:u w:val="single"/>
        </w:rPr>
        <w:t>吳</w:t>
      </w:r>
      <w:r w:rsidR="00A429B8" w:rsidRPr="005F036B">
        <w:rPr>
          <w:rFonts w:hint="eastAsia"/>
          <w:b/>
          <w:u w:val="single"/>
        </w:rPr>
        <w:t>鶴予</w:t>
      </w:r>
      <w:r w:rsidRPr="005F036B">
        <w:rPr>
          <w:rFonts w:hint="eastAsia"/>
          <w:b/>
        </w:rPr>
        <w:t>借圖，卻又稱其將字條交給</w:t>
      </w:r>
      <w:r w:rsidR="00EB1346">
        <w:rPr>
          <w:rFonts w:hint="eastAsia"/>
          <w:b/>
          <w:u w:val="single"/>
        </w:rPr>
        <w:t>關○○</w:t>
      </w:r>
      <w:r w:rsidRPr="005F036B">
        <w:rPr>
          <w:rFonts w:hint="eastAsia"/>
          <w:b/>
        </w:rPr>
        <w:t>，其稱</w:t>
      </w:r>
      <w:r w:rsidR="00EB1346">
        <w:rPr>
          <w:rFonts w:hint="eastAsia"/>
          <w:b/>
          <w:u w:val="single"/>
        </w:rPr>
        <w:t>關○○</w:t>
      </w:r>
      <w:r w:rsidRPr="005F036B">
        <w:rPr>
          <w:rFonts w:hint="eastAsia"/>
          <w:b/>
        </w:rPr>
        <w:t>保管字條到東南長官公署與國防部合併後毀了，但</w:t>
      </w:r>
      <w:r w:rsidR="00EB1346">
        <w:rPr>
          <w:rFonts w:hint="eastAsia"/>
          <w:b/>
          <w:u w:val="single"/>
        </w:rPr>
        <w:t>關○○</w:t>
      </w:r>
      <w:r w:rsidRPr="005F036B">
        <w:rPr>
          <w:rFonts w:hint="eastAsia"/>
          <w:b/>
        </w:rPr>
        <w:t>稱他只保管字條2、3天，且多年後保密局組長</w:t>
      </w:r>
      <w:r w:rsidRPr="005F036B">
        <w:rPr>
          <w:rFonts w:hint="eastAsia"/>
          <w:b/>
          <w:u w:val="single"/>
        </w:rPr>
        <w:t>谷正文</w:t>
      </w:r>
      <w:r w:rsidRPr="005F036B">
        <w:rPr>
          <w:rFonts w:hint="eastAsia"/>
          <w:b/>
        </w:rPr>
        <w:t>回憶錄記載其親見字條在</w:t>
      </w:r>
      <w:r w:rsidR="00EB1346">
        <w:rPr>
          <w:rFonts w:hint="eastAsia"/>
          <w:b/>
          <w:u w:val="single"/>
        </w:rPr>
        <w:t>黃○○</w:t>
      </w:r>
      <w:r w:rsidRPr="005F036B">
        <w:rPr>
          <w:rFonts w:hint="eastAsia"/>
          <w:b/>
        </w:rPr>
        <w:t>口袋中，故</w:t>
      </w:r>
      <w:r w:rsidR="00EB1346">
        <w:rPr>
          <w:rFonts w:hint="eastAsia"/>
          <w:b/>
          <w:u w:val="single"/>
        </w:rPr>
        <w:t>黃○○</w:t>
      </w:r>
      <w:r w:rsidRPr="005F036B">
        <w:rPr>
          <w:rFonts w:hint="eastAsia"/>
          <w:b/>
        </w:rPr>
        <w:t>證詞顯有矛盾。因此，本案並無事證顯示</w:t>
      </w:r>
      <w:r w:rsidRPr="005F036B">
        <w:rPr>
          <w:rFonts w:hint="eastAsia"/>
          <w:b/>
          <w:u w:val="single"/>
        </w:rPr>
        <w:t>吳鶴予</w:t>
      </w:r>
      <w:r w:rsidRPr="005F036B">
        <w:rPr>
          <w:rFonts w:hint="eastAsia"/>
          <w:b/>
        </w:rPr>
        <w:t>有經請示後許可</w:t>
      </w:r>
      <w:r w:rsidR="00EB1346">
        <w:rPr>
          <w:rFonts w:hint="eastAsia"/>
          <w:b/>
          <w:u w:val="single"/>
        </w:rPr>
        <w:t>黃○○</w:t>
      </w:r>
      <w:r w:rsidRPr="005F036B">
        <w:rPr>
          <w:rFonts w:hint="eastAsia"/>
          <w:b/>
        </w:rPr>
        <w:t>將圖交給</w:t>
      </w:r>
      <w:r w:rsidRPr="005F036B">
        <w:rPr>
          <w:rFonts w:hint="eastAsia"/>
          <w:b/>
          <w:u w:val="single"/>
        </w:rPr>
        <w:t>吳石</w:t>
      </w:r>
      <w:r w:rsidRPr="005F036B">
        <w:rPr>
          <w:rFonts w:hint="eastAsia"/>
          <w:b/>
        </w:rPr>
        <w:t>之行為，惟軍法會審庭對於重要證物之字條未詳查其下落並依法扣押，而且</w:t>
      </w:r>
      <w:r w:rsidRPr="005F036B">
        <w:rPr>
          <w:rFonts w:hint="eastAsia"/>
          <w:b/>
          <w:u w:val="single"/>
        </w:rPr>
        <w:t>吳石</w:t>
      </w:r>
      <w:r w:rsidRPr="005F036B">
        <w:rPr>
          <w:rFonts w:hint="eastAsia"/>
          <w:b/>
        </w:rPr>
        <w:t>3次證稱其不記得字條是否寫</w:t>
      </w:r>
      <w:r w:rsidRPr="005F036B">
        <w:rPr>
          <w:rFonts w:hint="eastAsia"/>
          <w:b/>
          <w:u w:val="single"/>
        </w:rPr>
        <w:lastRenderedPageBreak/>
        <w:t>吳</w:t>
      </w:r>
      <w:r w:rsidRPr="005F036B">
        <w:rPr>
          <w:rFonts w:hint="eastAsia"/>
          <w:b/>
        </w:rPr>
        <w:t>處長，並稱：「上邊寫第三處，寫的是</w:t>
      </w:r>
      <w:r w:rsidRPr="005F036B">
        <w:rPr>
          <w:rFonts w:hint="eastAsia"/>
          <w:b/>
          <w:u w:val="single"/>
        </w:rPr>
        <w:t>吳鶴予</w:t>
      </w:r>
      <w:r w:rsidRPr="005F036B">
        <w:rPr>
          <w:rFonts w:hint="eastAsia"/>
          <w:b/>
        </w:rPr>
        <w:t>處長或</w:t>
      </w:r>
      <w:r w:rsidR="00EB1346">
        <w:rPr>
          <w:rFonts w:hint="eastAsia"/>
          <w:b/>
          <w:u w:val="single"/>
        </w:rPr>
        <w:t>黃○○</w:t>
      </w:r>
      <w:r w:rsidRPr="005F036B">
        <w:rPr>
          <w:rFonts w:hint="eastAsia"/>
          <w:b/>
        </w:rPr>
        <w:t>，我記不得」，</w:t>
      </w:r>
      <w:r w:rsidR="005F036B" w:rsidRPr="005F036B">
        <w:rPr>
          <w:rFonts w:hint="eastAsia"/>
          <w:b/>
          <w:u w:val="single"/>
        </w:rPr>
        <w:t>聶曦</w:t>
      </w:r>
      <w:r w:rsidRPr="005F036B">
        <w:rPr>
          <w:rFonts w:hint="eastAsia"/>
          <w:b/>
        </w:rPr>
        <w:t>亦稱：「我記不清楚條子上有沒有寫第三處」，合議庭卻杜撰2人之證詞，在判決書上不實記載2人供稱借圖的條子「左上角寫第三處</w:t>
      </w:r>
      <w:r w:rsidRPr="005F036B">
        <w:rPr>
          <w:rFonts w:hint="eastAsia"/>
          <w:b/>
          <w:u w:val="single"/>
        </w:rPr>
        <w:t>吳</w:t>
      </w:r>
      <w:r w:rsidRPr="005F036B">
        <w:rPr>
          <w:rFonts w:hint="eastAsia"/>
          <w:b/>
        </w:rPr>
        <w:t>處長」，據此虛構證詞認定</w:t>
      </w:r>
      <w:r w:rsidRPr="005F036B">
        <w:rPr>
          <w:rFonts w:hint="eastAsia"/>
          <w:b/>
          <w:u w:val="single"/>
        </w:rPr>
        <w:t>吳鶴予</w:t>
      </w:r>
      <w:r w:rsidRPr="005F036B">
        <w:rPr>
          <w:rFonts w:hint="eastAsia"/>
          <w:b/>
        </w:rPr>
        <w:t>有經請示後許可</w:t>
      </w:r>
      <w:r w:rsidR="00EB1346">
        <w:rPr>
          <w:rFonts w:hint="eastAsia"/>
          <w:b/>
          <w:u w:val="single"/>
        </w:rPr>
        <w:t>黃○○</w:t>
      </w:r>
      <w:r w:rsidRPr="005F036B">
        <w:rPr>
          <w:rFonts w:hint="eastAsia"/>
          <w:b/>
        </w:rPr>
        <w:t>將圖交給</w:t>
      </w:r>
      <w:r w:rsidRPr="005F036B">
        <w:rPr>
          <w:rFonts w:hint="eastAsia"/>
          <w:b/>
          <w:u w:val="single"/>
        </w:rPr>
        <w:t>吳石</w:t>
      </w:r>
      <w:r w:rsidRPr="005F036B">
        <w:rPr>
          <w:rFonts w:hint="eastAsia"/>
          <w:b/>
        </w:rPr>
        <w:t>之行為，並判決其成立因過失交付職務上所保管之軍事機密文書圖畫罪，處有期徒刑2年6月，核有嚴重違失。</w:t>
      </w:r>
    </w:p>
    <w:p w:rsidR="00595FEC" w:rsidRPr="005F036B" w:rsidRDefault="00595FEC" w:rsidP="00595FEC">
      <w:pPr>
        <w:pStyle w:val="5"/>
      </w:pPr>
      <w:r w:rsidRPr="005F036B">
        <w:rPr>
          <w:rFonts w:hint="eastAsia"/>
          <w:b/>
        </w:rPr>
        <w:t>關於</w:t>
      </w:r>
      <w:r w:rsidR="00EB1346">
        <w:rPr>
          <w:rFonts w:hint="eastAsia"/>
          <w:b/>
          <w:u w:val="single"/>
        </w:rPr>
        <w:t>黃○○</w:t>
      </w:r>
      <w:r w:rsidRPr="005F036B">
        <w:rPr>
          <w:rFonts w:hint="eastAsia"/>
          <w:b/>
        </w:rPr>
        <w:t>、</w:t>
      </w:r>
      <w:r w:rsidRPr="005F036B">
        <w:rPr>
          <w:rFonts w:hint="eastAsia"/>
          <w:b/>
          <w:u w:val="single"/>
        </w:rPr>
        <w:t>吳鶴予</w:t>
      </w:r>
      <w:r w:rsidRPr="005F036B">
        <w:rPr>
          <w:rFonts w:hint="eastAsia"/>
          <w:b/>
        </w:rPr>
        <w:t>涉嫌違法交付東南區匪我態勢圖，當事人及證人相關供詞如下：</w:t>
      </w:r>
    </w:p>
    <w:p w:rsidR="00595FEC" w:rsidRPr="005F036B" w:rsidRDefault="00EB1346" w:rsidP="00595FEC">
      <w:pPr>
        <w:pStyle w:val="6"/>
      </w:pPr>
      <w:r>
        <w:rPr>
          <w:rFonts w:hint="eastAsia"/>
          <w:b/>
          <w:u w:val="single"/>
        </w:rPr>
        <w:t>黃○○</w:t>
      </w:r>
      <w:r w:rsidR="00595FEC" w:rsidRPr="005F036B">
        <w:rPr>
          <w:rFonts w:hint="eastAsia"/>
          <w:b/>
          <w:u w:val="single"/>
        </w:rPr>
        <w:t>稱</w:t>
      </w:r>
      <w:r w:rsidR="00595FEC" w:rsidRPr="005F036B">
        <w:rPr>
          <w:rFonts w:hint="eastAsia"/>
          <w:b/>
        </w:rPr>
        <w:t>：其持</w:t>
      </w:r>
      <w:r w:rsidR="00595FEC" w:rsidRPr="005F036B">
        <w:rPr>
          <w:rFonts w:hint="eastAsia"/>
          <w:b/>
          <w:u w:val="single"/>
        </w:rPr>
        <w:t>吳石</w:t>
      </w:r>
      <w:r w:rsidR="00595FEC" w:rsidRPr="005F036B">
        <w:rPr>
          <w:rFonts w:hint="eastAsia"/>
          <w:b/>
        </w:rPr>
        <w:t>寫給</w:t>
      </w:r>
      <w:r w:rsidR="00595FEC" w:rsidRPr="005F036B">
        <w:rPr>
          <w:rFonts w:hint="eastAsia"/>
          <w:b/>
          <w:u w:val="single"/>
        </w:rPr>
        <w:t>吳鶴予</w:t>
      </w:r>
      <w:r w:rsidR="00595FEC" w:rsidRPr="005F036B">
        <w:rPr>
          <w:rFonts w:hint="eastAsia"/>
          <w:b/>
        </w:rPr>
        <w:t>的借圖字條請示</w:t>
      </w:r>
      <w:r w:rsidR="00595FEC" w:rsidRPr="005F036B">
        <w:rPr>
          <w:rFonts w:hint="eastAsia"/>
          <w:b/>
          <w:u w:val="single"/>
        </w:rPr>
        <w:t>吳鶴予</w:t>
      </w:r>
      <w:r w:rsidR="00595FEC" w:rsidRPr="005F036B">
        <w:rPr>
          <w:rFonts w:hint="eastAsia"/>
          <w:b/>
        </w:rPr>
        <w:t>，字條上寫第三處</w:t>
      </w:r>
      <w:r w:rsidR="00595FEC" w:rsidRPr="005F036B">
        <w:rPr>
          <w:rFonts w:hint="eastAsia"/>
          <w:b/>
          <w:u w:val="single"/>
        </w:rPr>
        <w:t>吳鶴予</w:t>
      </w:r>
      <w:r w:rsidR="00595FEC" w:rsidRPr="005F036B">
        <w:rPr>
          <w:rFonts w:hint="eastAsia"/>
          <w:b/>
        </w:rPr>
        <w:t>處長，下寫</w:t>
      </w:r>
      <w:r w:rsidR="00595FEC" w:rsidRPr="005F036B">
        <w:rPr>
          <w:rFonts w:hint="eastAsia"/>
          <w:b/>
          <w:u w:val="single"/>
        </w:rPr>
        <w:t>吳石</w:t>
      </w:r>
      <w:r w:rsidR="00595FEC" w:rsidRPr="005F036B">
        <w:rPr>
          <w:rFonts w:hint="eastAsia"/>
          <w:b/>
        </w:rPr>
        <w:t>，經</w:t>
      </w:r>
      <w:r w:rsidR="00595FEC" w:rsidRPr="005F036B">
        <w:rPr>
          <w:rFonts w:hint="eastAsia"/>
          <w:b/>
          <w:u w:val="single"/>
        </w:rPr>
        <w:t>吳鶴予</w:t>
      </w:r>
      <w:r w:rsidR="00595FEC" w:rsidRPr="005F036B">
        <w:rPr>
          <w:rFonts w:hint="eastAsia"/>
          <w:b/>
        </w:rPr>
        <w:t>許可後，才將圖親交</w:t>
      </w:r>
      <w:r w:rsidR="00595FEC" w:rsidRPr="005F036B">
        <w:rPr>
          <w:rFonts w:hint="eastAsia"/>
          <w:b/>
          <w:u w:val="single"/>
        </w:rPr>
        <w:t>吳石</w:t>
      </w:r>
      <w:r w:rsidR="00595FEC" w:rsidRPr="005F036B">
        <w:rPr>
          <w:rFonts w:hint="eastAsia"/>
          <w:b/>
        </w:rPr>
        <w:t>，我拿圖時條子留在</w:t>
      </w:r>
      <w:r>
        <w:rPr>
          <w:rFonts w:hint="eastAsia"/>
          <w:b/>
          <w:u w:val="single"/>
        </w:rPr>
        <w:t>關○○</w:t>
      </w:r>
      <w:r w:rsidR="00595FEC" w:rsidRPr="005F036B">
        <w:rPr>
          <w:rFonts w:hint="eastAsia"/>
          <w:b/>
        </w:rPr>
        <w:t>參謀那裡等語：</w:t>
      </w:r>
    </w:p>
    <w:p w:rsidR="00595FEC" w:rsidRPr="005F036B" w:rsidRDefault="00EB1346" w:rsidP="00595FEC">
      <w:pPr>
        <w:pStyle w:val="7"/>
      </w:pPr>
      <w:r>
        <w:rPr>
          <w:rFonts w:hint="eastAsia"/>
          <w:u w:val="single"/>
        </w:rPr>
        <w:t>黃○○</w:t>
      </w:r>
      <w:r w:rsidR="00595FEC" w:rsidRPr="005F036B">
        <w:rPr>
          <w:rFonts w:hint="eastAsia"/>
        </w:rPr>
        <w:t>於39年4月4日保密局訊問時稱</w:t>
      </w:r>
      <w:r w:rsidR="00595FEC" w:rsidRPr="005F036B">
        <w:rPr>
          <w:rStyle w:val="aff1"/>
        </w:rPr>
        <w:footnoteReference w:id="50"/>
      </w:r>
      <w:r w:rsidR="00595FEC" w:rsidRPr="005F036B">
        <w:rPr>
          <w:rFonts w:hint="eastAsia"/>
        </w:rPr>
        <w:t>：</w:t>
      </w:r>
      <w:r w:rsidR="00595FEC" w:rsidRPr="005F036B">
        <w:rPr>
          <w:rFonts w:hint="eastAsia"/>
          <w:u w:val="single"/>
        </w:rPr>
        <w:t>吳石</w:t>
      </w:r>
      <w:r w:rsidR="00595FEC" w:rsidRPr="005F036B">
        <w:rPr>
          <w:rFonts w:hint="eastAsia"/>
        </w:rPr>
        <w:t>是叫</w:t>
      </w:r>
      <w:r w:rsidR="005F036B" w:rsidRPr="005F036B">
        <w:rPr>
          <w:rFonts w:hint="eastAsia"/>
          <w:u w:val="single"/>
        </w:rPr>
        <w:t>聶曦</w:t>
      </w:r>
      <w:r w:rsidR="00595FEC" w:rsidRPr="005F036B">
        <w:rPr>
          <w:rFonts w:hint="eastAsia"/>
        </w:rPr>
        <w:t>向我要求借用東南區匪我態勢圖，我說如果是</w:t>
      </w:r>
      <w:r w:rsidR="00595FEC" w:rsidRPr="005F036B">
        <w:rPr>
          <w:rFonts w:hint="eastAsia"/>
          <w:u w:val="single"/>
        </w:rPr>
        <w:t>吳</w:t>
      </w:r>
      <w:r w:rsidR="00595FEC" w:rsidRPr="005F036B">
        <w:rPr>
          <w:rFonts w:hint="eastAsia"/>
        </w:rPr>
        <w:t>次長要，可以向長官公署第三處去借。</w:t>
      </w:r>
      <w:r w:rsidR="00595FEC" w:rsidRPr="005F036B">
        <w:rPr>
          <w:rFonts w:hint="eastAsia"/>
          <w:u w:val="single"/>
        </w:rPr>
        <w:t>聶</w:t>
      </w:r>
      <w:r w:rsidR="00595FEC" w:rsidRPr="005F036B">
        <w:rPr>
          <w:rFonts w:hint="eastAsia"/>
        </w:rPr>
        <w:t>科長就去拿了一張</w:t>
      </w:r>
      <w:r w:rsidR="00595FEC" w:rsidRPr="005F036B">
        <w:rPr>
          <w:rFonts w:hint="eastAsia"/>
          <w:u w:val="single"/>
        </w:rPr>
        <w:t>吳</w:t>
      </w:r>
      <w:r w:rsidR="00595FEC" w:rsidRPr="005F036B">
        <w:rPr>
          <w:rFonts w:hint="eastAsia"/>
        </w:rPr>
        <w:t>次長寫的條子來，我就以第三處副處長資格去請示</w:t>
      </w:r>
      <w:r w:rsidR="00595FEC" w:rsidRPr="005F036B">
        <w:rPr>
          <w:rFonts w:hint="eastAsia"/>
          <w:u w:val="single"/>
        </w:rPr>
        <w:t>吳</w:t>
      </w:r>
      <w:r w:rsidR="00595FEC" w:rsidRPr="005F036B">
        <w:rPr>
          <w:rFonts w:hint="eastAsia"/>
        </w:rPr>
        <w:t>處長，一面問他是否</w:t>
      </w:r>
      <w:r w:rsidR="00595FEC" w:rsidRPr="005F036B">
        <w:rPr>
          <w:rFonts w:hint="eastAsia"/>
          <w:u w:val="single"/>
        </w:rPr>
        <w:t>吳</w:t>
      </w:r>
      <w:r w:rsidR="00595FEC" w:rsidRPr="005F036B">
        <w:rPr>
          <w:rFonts w:hint="eastAsia"/>
        </w:rPr>
        <w:t>次長的字跡，一面請示可否借出，</w:t>
      </w:r>
      <w:r w:rsidR="00595FEC" w:rsidRPr="005F036B">
        <w:rPr>
          <w:rFonts w:hint="eastAsia"/>
          <w:u w:val="single"/>
        </w:rPr>
        <w:t>吳</w:t>
      </w:r>
      <w:r w:rsidR="00595FEC" w:rsidRPr="005F036B">
        <w:rPr>
          <w:rFonts w:hint="eastAsia"/>
        </w:rPr>
        <w:t>處長考慮一下以後，說既是</w:t>
      </w:r>
      <w:r w:rsidR="00595FEC" w:rsidRPr="005F036B">
        <w:rPr>
          <w:rFonts w:hint="eastAsia"/>
          <w:u w:val="single"/>
        </w:rPr>
        <w:t>吳</w:t>
      </w:r>
      <w:r w:rsidR="00595FEC" w:rsidRPr="005F036B">
        <w:rPr>
          <w:rFonts w:hint="eastAsia"/>
        </w:rPr>
        <w:t>次長要，可以暫時借用，我把圖底密封後，親自送交</w:t>
      </w:r>
      <w:r w:rsidR="00595FEC" w:rsidRPr="005F036B">
        <w:rPr>
          <w:rFonts w:hint="eastAsia"/>
          <w:u w:val="single"/>
        </w:rPr>
        <w:t>吳</w:t>
      </w:r>
      <w:r w:rsidR="00595FEC" w:rsidRPr="005F036B">
        <w:rPr>
          <w:rFonts w:hint="eastAsia"/>
        </w:rPr>
        <w:t>次長。這圖大概是在拿走後的第3天，由我催</w:t>
      </w:r>
      <w:r w:rsidR="00595FEC" w:rsidRPr="005F036B">
        <w:rPr>
          <w:rFonts w:hint="eastAsia"/>
          <w:u w:val="single"/>
        </w:rPr>
        <w:t>聶</w:t>
      </w:r>
      <w:r w:rsidR="00595FEC" w:rsidRPr="005F036B">
        <w:rPr>
          <w:rFonts w:hint="eastAsia"/>
        </w:rPr>
        <w:t>科長把圖送回第三處等語。</w:t>
      </w:r>
    </w:p>
    <w:p w:rsidR="00595FEC" w:rsidRPr="005F036B" w:rsidRDefault="00595FEC" w:rsidP="00595FEC">
      <w:pPr>
        <w:pStyle w:val="7"/>
      </w:pPr>
      <w:r w:rsidRPr="005F036B">
        <w:rPr>
          <w:rFonts w:hint="eastAsia"/>
        </w:rPr>
        <w:lastRenderedPageBreak/>
        <w:t>其於39年4月5日審問時稱</w:t>
      </w:r>
      <w:r w:rsidR="004048D4" w:rsidRPr="005F036B">
        <w:rPr>
          <w:rStyle w:val="aff1"/>
        </w:rPr>
        <w:footnoteReference w:id="51"/>
      </w:r>
      <w:r w:rsidRPr="005F036B">
        <w:rPr>
          <w:rFonts w:hint="eastAsia"/>
        </w:rPr>
        <w:t>：</w:t>
      </w:r>
      <w:r w:rsidR="005F036B" w:rsidRPr="005F036B">
        <w:rPr>
          <w:rFonts w:hint="eastAsia"/>
          <w:u w:val="single"/>
        </w:rPr>
        <w:t>聶曦</w:t>
      </w:r>
      <w:r w:rsidRPr="005F036B">
        <w:rPr>
          <w:rFonts w:hint="eastAsia"/>
        </w:rPr>
        <w:t>拿了1張</w:t>
      </w:r>
      <w:r w:rsidRPr="005F036B">
        <w:rPr>
          <w:rFonts w:hint="eastAsia"/>
          <w:u w:val="single"/>
        </w:rPr>
        <w:t>吳石</w:t>
      </w:r>
      <w:r w:rsidRPr="005F036B">
        <w:rPr>
          <w:rFonts w:hint="eastAsia"/>
        </w:rPr>
        <w:t>的條子，是寫給我們處長</w:t>
      </w:r>
      <w:r w:rsidRPr="005F036B">
        <w:rPr>
          <w:rFonts w:hint="eastAsia"/>
          <w:u w:val="single"/>
        </w:rPr>
        <w:t>吳鶴予</w:t>
      </w:r>
      <w:r w:rsidRPr="005F036B">
        <w:rPr>
          <w:rFonts w:hint="eastAsia"/>
        </w:rPr>
        <w:t>，內容大略：國防部第三廳初到臺灣，對東南區匪我態勢不十分明瞭，請將匪我態勢圖借閱。我當時因為不認識是不是</w:t>
      </w:r>
      <w:r w:rsidRPr="005F036B">
        <w:rPr>
          <w:rFonts w:hint="eastAsia"/>
          <w:u w:val="single"/>
        </w:rPr>
        <w:t>吳</w:t>
      </w:r>
      <w:r w:rsidRPr="005F036B">
        <w:rPr>
          <w:rFonts w:hint="eastAsia"/>
        </w:rPr>
        <w:t>次長的親筆，特將該條持去送給</w:t>
      </w:r>
      <w:r w:rsidRPr="005F036B">
        <w:rPr>
          <w:rFonts w:hint="eastAsia"/>
          <w:u w:val="single"/>
        </w:rPr>
        <w:t>吳</w:t>
      </w:r>
      <w:r w:rsidRPr="005F036B">
        <w:rPr>
          <w:rFonts w:hint="eastAsia"/>
        </w:rPr>
        <w:t>處長，</w:t>
      </w:r>
      <w:r w:rsidRPr="005F036B">
        <w:rPr>
          <w:rFonts w:hint="eastAsia"/>
          <w:u w:val="single"/>
        </w:rPr>
        <w:t>吳</w:t>
      </w:r>
      <w:r w:rsidRPr="005F036B">
        <w:rPr>
          <w:rFonts w:hint="eastAsia"/>
        </w:rPr>
        <w:t>處長當時也考慮，最後說可以繪1略圖給他，後來因為臨時繪很麻煩，所以先將圖底由我親自密封去</w:t>
      </w:r>
      <w:r w:rsidRPr="005F036B">
        <w:rPr>
          <w:rFonts w:hint="eastAsia"/>
          <w:u w:val="single"/>
        </w:rPr>
        <w:t>吳</w:t>
      </w:r>
      <w:r w:rsidRPr="005F036B">
        <w:rPr>
          <w:rFonts w:hint="eastAsia"/>
        </w:rPr>
        <w:t>次長辦公室親交他。</w:t>
      </w:r>
      <w:r w:rsidRPr="005F036B">
        <w:rPr>
          <w:rFonts w:hint="eastAsia"/>
          <w:u w:val="single"/>
        </w:rPr>
        <w:t>吳</w:t>
      </w:r>
      <w:r w:rsidRPr="005F036B">
        <w:rPr>
          <w:rFonts w:hint="eastAsia"/>
        </w:rPr>
        <w:t>次長沒有指揮我的職權，這個圖並非我直接作主送去的，是經過我們處長允許借給</w:t>
      </w:r>
      <w:r w:rsidRPr="005F036B">
        <w:rPr>
          <w:rFonts w:hint="eastAsia"/>
          <w:u w:val="single"/>
        </w:rPr>
        <w:t>吳</w:t>
      </w:r>
      <w:r w:rsidRPr="005F036B">
        <w:rPr>
          <w:rFonts w:hint="eastAsia"/>
        </w:rPr>
        <w:t>次長的。這圖我親去</w:t>
      </w:r>
      <w:r w:rsidRPr="005F036B">
        <w:rPr>
          <w:rFonts w:hint="eastAsia"/>
          <w:u w:val="single"/>
        </w:rPr>
        <w:t>吳</w:t>
      </w:r>
      <w:r w:rsidRPr="005F036B">
        <w:rPr>
          <w:rFonts w:hint="eastAsia"/>
        </w:rPr>
        <w:t>次長辦公室親交</w:t>
      </w:r>
      <w:r w:rsidRPr="005F036B">
        <w:rPr>
          <w:rFonts w:hint="eastAsia"/>
          <w:u w:val="single"/>
        </w:rPr>
        <w:t>吳</w:t>
      </w:r>
      <w:r w:rsidRPr="005F036B">
        <w:rPr>
          <w:rFonts w:hint="eastAsia"/>
        </w:rPr>
        <w:t>次長，請次長閱後交還給我們。隔了2天，他還沒有送來，有一次</w:t>
      </w:r>
      <w:r w:rsidRPr="005F036B">
        <w:rPr>
          <w:rFonts w:hint="eastAsia"/>
          <w:u w:val="single"/>
        </w:rPr>
        <w:t>吳</w:t>
      </w:r>
      <w:r w:rsidRPr="005F036B">
        <w:rPr>
          <w:rFonts w:hint="eastAsia"/>
        </w:rPr>
        <w:t>處長問我圖送還沒有，我說還沒有，</w:t>
      </w:r>
      <w:r w:rsidRPr="005F036B">
        <w:rPr>
          <w:rFonts w:hint="eastAsia"/>
          <w:u w:val="single"/>
        </w:rPr>
        <w:t>吳</w:t>
      </w:r>
      <w:r w:rsidRPr="005F036B">
        <w:rPr>
          <w:rFonts w:hint="eastAsia"/>
        </w:rPr>
        <w:t>處長講現在人心不可靠，最好催他趕快送還。我當時寫了一條子給</w:t>
      </w:r>
      <w:r w:rsidRPr="005F036B">
        <w:rPr>
          <w:rFonts w:hint="eastAsia"/>
          <w:u w:val="single"/>
        </w:rPr>
        <w:t>聶</w:t>
      </w:r>
      <w:r w:rsidRPr="005F036B">
        <w:rPr>
          <w:rFonts w:hint="eastAsia"/>
        </w:rPr>
        <w:t>科長，催他告訴</w:t>
      </w:r>
      <w:r w:rsidRPr="005F036B">
        <w:rPr>
          <w:rFonts w:hint="eastAsia"/>
          <w:u w:val="single"/>
        </w:rPr>
        <w:t>吳</w:t>
      </w:r>
      <w:r w:rsidRPr="005F036B">
        <w:rPr>
          <w:rFonts w:hint="eastAsia"/>
        </w:rPr>
        <w:t>次長快一點送還第三處。第3天他送還第三處，並且我親自問過主管參謀確實已經送還等語</w:t>
      </w:r>
      <w:r w:rsidR="004048D4" w:rsidRPr="005F036B">
        <w:rPr>
          <w:rFonts w:hAnsi="標楷體" w:hint="eastAsia"/>
        </w:rPr>
        <w:t>。</w:t>
      </w:r>
    </w:p>
    <w:p w:rsidR="004048D4" w:rsidRPr="005F036B" w:rsidRDefault="004048D4" w:rsidP="00595FEC">
      <w:pPr>
        <w:pStyle w:val="7"/>
      </w:pPr>
      <w:r w:rsidRPr="005F036B">
        <w:rPr>
          <w:rFonts w:hint="eastAsia"/>
        </w:rPr>
        <w:t>其於39年4月11日審問時稱</w:t>
      </w:r>
      <w:r w:rsidRPr="005F036B">
        <w:rPr>
          <w:rStyle w:val="aff1"/>
        </w:rPr>
        <w:footnoteReference w:id="52"/>
      </w:r>
      <w:r w:rsidRPr="005F036B">
        <w:rPr>
          <w:rFonts w:hint="eastAsia"/>
        </w:rPr>
        <w:t>：</w:t>
      </w:r>
      <w:r w:rsidR="005F036B" w:rsidRPr="005F036B">
        <w:rPr>
          <w:rFonts w:hint="eastAsia"/>
          <w:u w:val="single"/>
        </w:rPr>
        <w:t>聶曦</w:t>
      </w:r>
      <w:r w:rsidRPr="005F036B">
        <w:rPr>
          <w:rFonts w:hint="eastAsia"/>
        </w:rPr>
        <w:t>到我們辦公室，向我的副主任</w:t>
      </w:r>
      <w:r w:rsidR="00EB1346">
        <w:rPr>
          <w:rFonts w:hint="eastAsia"/>
          <w:u w:val="single"/>
        </w:rPr>
        <w:t>盧○○</w:t>
      </w:r>
      <w:r w:rsidRPr="005F036B">
        <w:rPr>
          <w:rFonts w:hint="eastAsia"/>
        </w:rPr>
        <w:t>說</w:t>
      </w:r>
      <w:r w:rsidRPr="005F036B">
        <w:rPr>
          <w:rFonts w:hint="eastAsia"/>
          <w:u w:val="single"/>
        </w:rPr>
        <w:t>吳</w:t>
      </w:r>
      <w:r w:rsidRPr="005F036B">
        <w:rPr>
          <w:rFonts w:hint="eastAsia"/>
        </w:rPr>
        <w:t>次長借東南區匪我態勢圖，我副主任說這圖非常機密不能借出，況且本室無此圖，當時我不在辦公室。第二次</w:t>
      </w:r>
      <w:r w:rsidR="005F036B" w:rsidRPr="005F036B">
        <w:rPr>
          <w:rFonts w:hint="eastAsia"/>
          <w:u w:val="single"/>
        </w:rPr>
        <w:t>聶曦</w:t>
      </w:r>
      <w:r w:rsidRPr="005F036B">
        <w:rPr>
          <w:rFonts w:hint="eastAsia"/>
        </w:rPr>
        <w:t>又來找到我，我說</w:t>
      </w:r>
      <w:r w:rsidRPr="005F036B">
        <w:rPr>
          <w:rFonts w:hint="eastAsia"/>
          <w:u w:val="single"/>
        </w:rPr>
        <w:t>吳</w:t>
      </w:r>
      <w:r w:rsidRPr="005F036B">
        <w:rPr>
          <w:rFonts w:hint="eastAsia"/>
        </w:rPr>
        <w:t>次長要借，應該向主管作戰的處去借。</w:t>
      </w:r>
      <w:r w:rsidR="005F036B" w:rsidRPr="005F036B">
        <w:rPr>
          <w:rFonts w:hint="eastAsia"/>
          <w:u w:val="single"/>
        </w:rPr>
        <w:t>聶曦</w:t>
      </w:r>
      <w:r w:rsidRPr="005F036B">
        <w:rPr>
          <w:rFonts w:hint="eastAsia"/>
        </w:rPr>
        <w:t>去後不久拿了1張</w:t>
      </w:r>
      <w:r w:rsidRPr="005F036B">
        <w:rPr>
          <w:rFonts w:hint="eastAsia"/>
          <w:u w:val="single"/>
        </w:rPr>
        <w:t>吳</w:t>
      </w:r>
      <w:r w:rsidRPr="005F036B">
        <w:rPr>
          <w:rFonts w:hint="eastAsia"/>
        </w:rPr>
        <w:t>次長的條子來，寫給</w:t>
      </w:r>
      <w:r w:rsidRPr="005F036B">
        <w:rPr>
          <w:rFonts w:hint="eastAsia"/>
          <w:u w:val="single"/>
        </w:rPr>
        <w:t>吳鶴予</w:t>
      </w:r>
      <w:r w:rsidRPr="005F036B">
        <w:rPr>
          <w:rFonts w:hint="eastAsia"/>
        </w:rPr>
        <w:t>處長的，文曰「請將東南</w:t>
      </w:r>
      <w:r w:rsidRPr="005F036B">
        <w:rPr>
          <w:rFonts w:hint="eastAsia"/>
        </w:rPr>
        <w:lastRenderedPageBreak/>
        <w:t>區匪我態勢圖借給一閱」，因為我與</w:t>
      </w:r>
      <w:r w:rsidR="005F036B" w:rsidRPr="005F036B">
        <w:rPr>
          <w:rFonts w:hint="eastAsia"/>
          <w:u w:val="single"/>
        </w:rPr>
        <w:t>聶曦</w:t>
      </w:r>
      <w:r w:rsidRPr="005F036B">
        <w:rPr>
          <w:rFonts w:hint="eastAsia"/>
        </w:rPr>
        <w:t>在工作上常見面，同時我們處長到草山受訓時我代理業務，所以</w:t>
      </w:r>
      <w:r w:rsidR="005F036B" w:rsidRPr="005F036B">
        <w:rPr>
          <w:rFonts w:hint="eastAsia"/>
          <w:u w:val="single"/>
        </w:rPr>
        <w:t>聶曦</w:t>
      </w:r>
      <w:r w:rsidRPr="005F036B">
        <w:rPr>
          <w:rFonts w:hint="eastAsia"/>
        </w:rPr>
        <w:t>將</w:t>
      </w:r>
      <w:r w:rsidRPr="005F036B">
        <w:rPr>
          <w:rFonts w:hint="eastAsia"/>
          <w:u w:val="single"/>
        </w:rPr>
        <w:t>吳</w:t>
      </w:r>
      <w:r w:rsidRPr="005F036B">
        <w:rPr>
          <w:rFonts w:hint="eastAsia"/>
        </w:rPr>
        <w:t>次長的條子交給我的，我見了後即到我們</w:t>
      </w:r>
      <w:r w:rsidRPr="005F036B">
        <w:rPr>
          <w:rFonts w:hint="eastAsia"/>
          <w:u w:val="single"/>
        </w:rPr>
        <w:t>吳</w:t>
      </w:r>
      <w:r w:rsidRPr="005F036B">
        <w:rPr>
          <w:rFonts w:hint="eastAsia"/>
        </w:rPr>
        <w:t>處長處請示，我說：報告處長，現在</w:t>
      </w:r>
      <w:r w:rsidRPr="005F036B">
        <w:rPr>
          <w:rFonts w:hint="eastAsia"/>
          <w:u w:val="single"/>
        </w:rPr>
        <w:t>吳</w:t>
      </w:r>
      <w:r w:rsidRPr="005F036B">
        <w:rPr>
          <w:rFonts w:hint="eastAsia"/>
        </w:rPr>
        <w:t>次長叫</w:t>
      </w:r>
      <w:r w:rsidR="005F036B" w:rsidRPr="005F036B">
        <w:rPr>
          <w:rFonts w:hint="eastAsia"/>
          <w:u w:val="single"/>
        </w:rPr>
        <w:t>聶曦</w:t>
      </w:r>
      <w:r w:rsidRPr="005F036B">
        <w:rPr>
          <w:rFonts w:hint="eastAsia"/>
        </w:rPr>
        <w:t>帶了1張條子要借東南區匪我態勢圖，是否可以借給他，同時我還問處長這條子是否</w:t>
      </w:r>
      <w:r w:rsidRPr="005F036B">
        <w:rPr>
          <w:rFonts w:hint="eastAsia"/>
          <w:u w:val="single"/>
        </w:rPr>
        <w:t>吳</w:t>
      </w:r>
      <w:r w:rsidRPr="005F036B">
        <w:rPr>
          <w:rFonts w:hint="eastAsia"/>
        </w:rPr>
        <w:t>次長的筆跡，處長考慮一番說，如果他臨時看一看可以。我得到處長許可之後，處長就叫</w:t>
      </w:r>
      <w:r w:rsidR="00EB1346">
        <w:rPr>
          <w:rFonts w:hint="eastAsia"/>
          <w:u w:val="single"/>
        </w:rPr>
        <w:t>關○○</w:t>
      </w:r>
      <w:r w:rsidRPr="005F036B">
        <w:rPr>
          <w:rFonts w:hint="eastAsia"/>
        </w:rPr>
        <w:t>參謀來檢出1份圖，</w:t>
      </w:r>
      <w:r w:rsidRPr="005F036B">
        <w:rPr>
          <w:rFonts w:hint="eastAsia"/>
          <w:u w:val="single"/>
        </w:rPr>
        <w:t>關</w:t>
      </w:r>
      <w:r w:rsidRPr="005F036B">
        <w:rPr>
          <w:rFonts w:hint="eastAsia"/>
        </w:rPr>
        <w:t>參謀說手裡只有1張圖底，太潦草不好看，如果繪1份來不及，可否將處長所存的一份拿去，處長當時將此圖交給我，我就將圖拿到我的辦公室用密封封妥，當日下午上班時約2時左右親至3樓</w:t>
      </w:r>
      <w:r w:rsidRPr="005F036B">
        <w:rPr>
          <w:rFonts w:hint="eastAsia"/>
          <w:u w:val="single"/>
        </w:rPr>
        <w:t>吳</w:t>
      </w:r>
      <w:r w:rsidRPr="005F036B">
        <w:rPr>
          <w:rFonts w:hint="eastAsia"/>
        </w:rPr>
        <w:t>次長辦公室問次長是否叫</w:t>
      </w:r>
      <w:r w:rsidRPr="005F036B">
        <w:rPr>
          <w:rFonts w:hint="eastAsia"/>
          <w:u w:val="single"/>
        </w:rPr>
        <w:t>聶</w:t>
      </w:r>
      <w:r w:rsidRPr="005F036B">
        <w:rPr>
          <w:rFonts w:hint="eastAsia"/>
        </w:rPr>
        <w:t>科長來借東南區匪我態勢圖，</w:t>
      </w:r>
      <w:r w:rsidRPr="005F036B">
        <w:rPr>
          <w:rFonts w:hint="eastAsia"/>
          <w:u w:val="single"/>
        </w:rPr>
        <w:t>吳</w:t>
      </w:r>
      <w:r w:rsidRPr="005F036B">
        <w:rPr>
          <w:rFonts w:hint="eastAsia"/>
        </w:rPr>
        <w:t>次長說是的。(問：</w:t>
      </w:r>
      <w:r w:rsidRPr="005F036B">
        <w:rPr>
          <w:rFonts w:hint="eastAsia"/>
          <w:u w:val="single"/>
        </w:rPr>
        <w:t>吳鶴予</w:t>
      </w:r>
      <w:r w:rsidRPr="005F036B">
        <w:rPr>
          <w:rFonts w:hint="eastAsia"/>
        </w:rPr>
        <w:t>對你所說請示過的一節否認，你有何答辯？)關於</w:t>
      </w:r>
      <w:r w:rsidRPr="005F036B">
        <w:rPr>
          <w:rFonts w:hint="eastAsia"/>
          <w:u w:val="single"/>
        </w:rPr>
        <w:t>吳</w:t>
      </w:r>
      <w:r w:rsidRPr="005F036B">
        <w:rPr>
          <w:rFonts w:hint="eastAsia"/>
        </w:rPr>
        <w:t>處長所說我有數點表明：(a)我是以第三處副處長身分兼指揮室主任，在我到任10天左右奉令籌設指揮室的事，沒有在處內辦公，只有在處長赴草山受訓時，我代理過處務</w:t>
      </w:r>
      <w:r w:rsidRPr="005F036B">
        <w:rPr>
          <w:rFonts w:ascii="新細明體" w:eastAsia="新細明體" w:hAnsi="新細明體" w:hint="eastAsia"/>
        </w:rPr>
        <w:t>。</w:t>
      </w:r>
      <w:r w:rsidRPr="005F036B">
        <w:rPr>
          <w:rFonts w:hint="eastAsia"/>
        </w:rPr>
        <w:t>(b)關於資料供給我們的話只有半個事實，有的</w:t>
      </w:r>
      <w:r w:rsidRPr="005F036B">
        <w:rPr>
          <w:rFonts w:hint="eastAsia"/>
          <w:u w:val="single"/>
        </w:rPr>
        <w:t>吳</w:t>
      </w:r>
      <w:r w:rsidRPr="005F036B">
        <w:rPr>
          <w:rFonts w:hint="eastAsia"/>
        </w:rPr>
        <w:t>處長給我是憑我的信用，有的他不給我，比如我曾經向</w:t>
      </w:r>
      <w:r w:rsidRPr="005F036B">
        <w:rPr>
          <w:rFonts w:hint="eastAsia"/>
          <w:u w:val="single"/>
        </w:rPr>
        <w:t>吳</w:t>
      </w:r>
      <w:r w:rsidRPr="005F036B">
        <w:rPr>
          <w:rFonts w:hint="eastAsia"/>
        </w:rPr>
        <w:t>處長</w:t>
      </w:r>
      <w:r w:rsidRPr="005F036B">
        <w:rPr>
          <w:rFonts w:hint="eastAsia"/>
          <w:u w:val="single"/>
        </w:rPr>
        <w:t>鶴予</w:t>
      </w:r>
      <w:r w:rsidRPr="005F036B">
        <w:rPr>
          <w:rFonts w:hint="eastAsia"/>
        </w:rPr>
        <w:t>要臺灣工事圖2、3次，一直到現在都沒有給我，這就證明他並非我要什麼就給我什麼。(c)</w:t>
      </w:r>
      <w:r w:rsidRPr="005F036B">
        <w:rPr>
          <w:rFonts w:hint="eastAsia"/>
          <w:u w:val="single"/>
        </w:rPr>
        <w:t>吳</w:t>
      </w:r>
      <w:r w:rsidRPr="005F036B">
        <w:rPr>
          <w:rFonts w:hint="eastAsia"/>
        </w:rPr>
        <w:t>處長說我憑空向他要圖與事實不符，條子是</w:t>
      </w:r>
      <w:r w:rsidRPr="005F036B">
        <w:rPr>
          <w:rFonts w:hint="eastAsia"/>
          <w:u w:val="single"/>
        </w:rPr>
        <w:t>吳石</w:t>
      </w:r>
      <w:r w:rsidRPr="005F036B">
        <w:rPr>
          <w:rFonts w:hint="eastAsia"/>
        </w:rPr>
        <w:t>簽名寫給</w:t>
      </w:r>
      <w:r w:rsidRPr="005F036B">
        <w:rPr>
          <w:rFonts w:hint="eastAsia"/>
          <w:u w:val="single"/>
        </w:rPr>
        <w:t>吳鶴予</w:t>
      </w:r>
      <w:r w:rsidRPr="005F036B">
        <w:rPr>
          <w:rFonts w:hint="eastAsia"/>
        </w:rPr>
        <w:t>的，據</w:t>
      </w:r>
      <w:r w:rsidRPr="005F036B">
        <w:rPr>
          <w:rFonts w:hint="eastAsia"/>
          <w:u w:val="single"/>
        </w:rPr>
        <w:t>關</w:t>
      </w:r>
      <w:r w:rsidRPr="005F036B">
        <w:rPr>
          <w:rFonts w:hint="eastAsia"/>
        </w:rPr>
        <w:t>參謀說這個條子曾經在他那裡保</w:t>
      </w:r>
      <w:r w:rsidRPr="005F036B">
        <w:rPr>
          <w:rFonts w:hint="eastAsia"/>
        </w:rPr>
        <w:lastRenderedPageBreak/>
        <w:t>管一個時期，直到與國防部合併，</w:t>
      </w:r>
      <w:r w:rsidRPr="005F036B">
        <w:rPr>
          <w:rFonts w:hint="eastAsia"/>
          <w:u w:val="single"/>
        </w:rPr>
        <w:t>關</w:t>
      </w:r>
      <w:r w:rsidRPr="005F036B">
        <w:rPr>
          <w:rFonts w:hint="eastAsia"/>
        </w:rPr>
        <w:t>參謀認為此條沒有用毀了，這個條子</w:t>
      </w:r>
      <w:r w:rsidRPr="005F036B">
        <w:rPr>
          <w:rFonts w:hint="eastAsia"/>
          <w:u w:val="single"/>
        </w:rPr>
        <w:t>吳</w:t>
      </w:r>
      <w:r w:rsidRPr="005F036B">
        <w:rPr>
          <w:rFonts w:hint="eastAsia"/>
        </w:rPr>
        <w:t>處長、</w:t>
      </w:r>
      <w:r w:rsidRPr="005F036B">
        <w:rPr>
          <w:rFonts w:hint="eastAsia"/>
          <w:u w:val="single"/>
        </w:rPr>
        <w:t>關</w:t>
      </w:r>
      <w:r w:rsidRPr="005F036B">
        <w:rPr>
          <w:rFonts w:hint="eastAsia"/>
        </w:rPr>
        <w:t>參謀、</w:t>
      </w:r>
      <w:r w:rsidR="00EB1346">
        <w:rPr>
          <w:rFonts w:hint="eastAsia"/>
          <w:u w:val="single"/>
        </w:rPr>
        <w:t>盧○○</w:t>
      </w:r>
      <w:r w:rsidRPr="005F036B">
        <w:rPr>
          <w:rFonts w:hint="eastAsia"/>
        </w:rPr>
        <w:t>都看過，如果沒有這個條子我不會憑空向處長請示，因為這個圖關係很大，除了</w:t>
      </w:r>
      <w:r w:rsidRPr="005F036B">
        <w:rPr>
          <w:rFonts w:hint="eastAsia"/>
          <w:u w:val="single"/>
        </w:rPr>
        <w:t>關</w:t>
      </w:r>
      <w:r w:rsidRPr="005F036B">
        <w:rPr>
          <w:rFonts w:hint="eastAsia"/>
        </w:rPr>
        <w:t>參謀，還有其他參謀可以證明我如何請示處長的經過及這圖如何到我手</w:t>
      </w:r>
      <w:r w:rsidRPr="005F036B">
        <w:rPr>
          <w:rFonts w:ascii="新細明體" w:eastAsia="新細明體" w:hAnsi="新細明體" w:hint="eastAsia"/>
        </w:rPr>
        <w:t>。</w:t>
      </w:r>
      <w:r w:rsidRPr="005F036B">
        <w:rPr>
          <w:rFonts w:hint="eastAsia"/>
        </w:rPr>
        <w:t>(d)我受訓返處後，</w:t>
      </w:r>
      <w:r w:rsidRPr="005F036B">
        <w:rPr>
          <w:rFonts w:hint="eastAsia"/>
          <w:u w:val="single"/>
        </w:rPr>
        <w:t>吳</w:t>
      </w:r>
      <w:r w:rsidRPr="005F036B">
        <w:rPr>
          <w:rFonts w:hint="eastAsia"/>
        </w:rPr>
        <w:t>處長曾提醒我趕緊將圖拿回來，並且說人心難測。我寫了一個條子給</w:t>
      </w:r>
      <w:r w:rsidR="005F036B" w:rsidRPr="005F036B">
        <w:rPr>
          <w:rFonts w:hint="eastAsia"/>
          <w:u w:val="single"/>
        </w:rPr>
        <w:t>聶曦</w:t>
      </w:r>
      <w:r w:rsidRPr="005F036B">
        <w:rPr>
          <w:rFonts w:hint="eastAsia"/>
        </w:rPr>
        <w:t>，請他轉告</w:t>
      </w:r>
      <w:r w:rsidRPr="005F036B">
        <w:rPr>
          <w:rFonts w:hint="eastAsia"/>
          <w:u w:val="single"/>
        </w:rPr>
        <w:t>吳</w:t>
      </w:r>
      <w:r w:rsidRPr="005F036B">
        <w:rPr>
          <w:rFonts w:hint="eastAsia"/>
        </w:rPr>
        <w:t>次長趕緊將此圖交還第三處。這個圖在我寫條子給</w:t>
      </w:r>
      <w:r w:rsidR="005F036B" w:rsidRPr="005F036B">
        <w:rPr>
          <w:rFonts w:hint="eastAsia"/>
          <w:u w:val="single"/>
        </w:rPr>
        <w:t>聶曦</w:t>
      </w:r>
      <w:r w:rsidRPr="005F036B">
        <w:rPr>
          <w:rFonts w:hint="eastAsia"/>
        </w:rPr>
        <w:t>後就送還第三處了，我親自問過</w:t>
      </w:r>
      <w:r w:rsidRPr="005F036B">
        <w:rPr>
          <w:rFonts w:hint="eastAsia"/>
          <w:u w:val="single"/>
        </w:rPr>
        <w:t>關</w:t>
      </w:r>
      <w:r w:rsidRPr="005F036B">
        <w:rPr>
          <w:rFonts w:hint="eastAsia"/>
        </w:rPr>
        <w:t>參謀這個圖是否送還，而且馬上報告</w:t>
      </w:r>
      <w:r w:rsidRPr="005F036B">
        <w:rPr>
          <w:rFonts w:hint="eastAsia"/>
          <w:u w:val="single"/>
        </w:rPr>
        <w:t>吳</w:t>
      </w:r>
      <w:r w:rsidRPr="005F036B">
        <w:rPr>
          <w:rFonts w:hint="eastAsia"/>
        </w:rPr>
        <w:t>處長說圖已經拿回來了</w:t>
      </w:r>
      <w:r w:rsidRPr="005F036B">
        <w:rPr>
          <w:rFonts w:ascii="新細明體" w:eastAsia="新細明體" w:hAnsi="新細明體" w:hint="eastAsia"/>
        </w:rPr>
        <w:t>。</w:t>
      </w:r>
      <w:r w:rsidRPr="005F036B">
        <w:rPr>
          <w:rFonts w:hint="eastAsia"/>
        </w:rPr>
        <w:t>這個圖是第三處重要的圖，未得</w:t>
      </w:r>
      <w:r w:rsidRPr="005F036B">
        <w:rPr>
          <w:rFonts w:hint="eastAsia"/>
          <w:u w:val="single"/>
        </w:rPr>
        <w:t>吳</w:t>
      </w:r>
      <w:r w:rsidRPr="005F036B">
        <w:rPr>
          <w:rFonts w:hint="eastAsia"/>
        </w:rPr>
        <w:t>處長同意何能借出？他不將圖底而將很漂亮的圖給我，可以表明我告訴過他這圖是借給外人看，可以證明我請示過他等語</w:t>
      </w:r>
      <w:r w:rsidRPr="005F036B">
        <w:rPr>
          <w:rFonts w:hAnsi="標楷體" w:hint="eastAsia"/>
        </w:rPr>
        <w:t>。</w:t>
      </w:r>
    </w:p>
    <w:p w:rsidR="003D3FAD" w:rsidRPr="005F036B" w:rsidRDefault="003D3FAD" w:rsidP="00595FEC">
      <w:pPr>
        <w:pStyle w:val="7"/>
      </w:pPr>
      <w:r w:rsidRPr="005F036B">
        <w:rPr>
          <w:rFonts w:hint="eastAsia"/>
        </w:rPr>
        <w:t>其於39年4月27日合議庭會審時稱</w:t>
      </w:r>
      <w:r w:rsidRPr="005F036B">
        <w:rPr>
          <w:rStyle w:val="aff1"/>
        </w:rPr>
        <w:footnoteReference w:id="53"/>
      </w:r>
      <w:r w:rsidRPr="005F036B">
        <w:rPr>
          <w:rFonts w:hint="eastAsia"/>
        </w:rPr>
        <w:t>：可分成3點報告，一是</w:t>
      </w:r>
      <w:r w:rsidR="005F036B" w:rsidRPr="005F036B">
        <w:rPr>
          <w:rFonts w:hint="eastAsia"/>
          <w:u w:val="single"/>
        </w:rPr>
        <w:t>聶曦</w:t>
      </w:r>
      <w:r w:rsidRPr="005F036B">
        <w:rPr>
          <w:rFonts w:hint="eastAsia"/>
        </w:rPr>
        <w:t>先至我們辦公室問</w:t>
      </w:r>
      <w:r w:rsidRPr="005F036B">
        <w:rPr>
          <w:rFonts w:hint="eastAsia"/>
          <w:u w:val="single"/>
        </w:rPr>
        <w:t>盧</w:t>
      </w:r>
      <w:r w:rsidRPr="005F036B">
        <w:rPr>
          <w:rFonts w:hint="eastAsia"/>
        </w:rPr>
        <w:t>副主任，</w:t>
      </w:r>
      <w:r w:rsidRPr="005F036B">
        <w:rPr>
          <w:rFonts w:hint="eastAsia"/>
          <w:u w:val="single"/>
        </w:rPr>
        <w:t>盧</w:t>
      </w:r>
      <w:r w:rsidRPr="005F036B">
        <w:rPr>
          <w:rFonts w:hint="eastAsia"/>
        </w:rPr>
        <w:t>說要等主任回來；二是</w:t>
      </w:r>
      <w:r w:rsidR="005F036B" w:rsidRPr="005F036B">
        <w:rPr>
          <w:rFonts w:hint="eastAsia"/>
          <w:u w:val="single"/>
        </w:rPr>
        <w:t>聶曦</w:t>
      </w:r>
      <w:r w:rsidRPr="005F036B">
        <w:rPr>
          <w:rFonts w:hint="eastAsia"/>
        </w:rPr>
        <w:t>來向我借，我說我們的資料不能拿出去，你如要，可以向主管作戰的部門去借；三是</w:t>
      </w:r>
      <w:r w:rsidR="005F036B" w:rsidRPr="005F036B">
        <w:rPr>
          <w:rFonts w:hint="eastAsia"/>
          <w:u w:val="single"/>
        </w:rPr>
        <w:t>聶曦</w:t>
      </w:r>
      <w:r w:rsidRPr="005F036B">
        <w:rPr>
          <w:rFonts w:hint="eastAsia"/>
        </w:rPr>
        <w:t>拿了</w:t>
      </w:r>
      <w:r w:rsidRPr="005F036B">
        <w:rPr>
          <w:rFonts w:hint="eastAsia"/>
          <w:u w:val="single"/>
        </w:rPr>
        <w:t>吳石</w:t>
      </w:r>
      <w:r w:rsidRPr="005F036B">
        <w:rPr>
          <w:rFonts w:hint="eastAsia"/>
        </w:rPr>
        <w:t>用紅方小紙條來借圖，條子上大略寫的「國防部剛來，請將東南區匪我態勢圖借閱」，上寫第三處</w:t>
      </w:r>
      <w:r w:rsidRPr="005F036B">
        <w:rPr>
          <w:rFonts w:hint="eastAsia"/>
          <w:u w:val="single"/>
        </w:rPr>
        <w:t>吳鶴予</w:t>
      </w:r>
      <w:r w:rsidRPr="005F036B">
        <w:rPr>
          <w:rFonts w:hint="eastAsia"/>
        </w:rPr>
        <w:t>處長，下寫</w:t>
      </w:r>
      <w:r w:rsidRPr="005F036B">
        <w:rPr>
          <w:rFonts w:hint="eastAsia"/>
          <w:u w:val="single"/>
        </w:rPr>
        <w:t>吳石</w:t>
      </w:r>
      <w:r w:rsidRPr="005F036B">
        <w:rPr>
          <w:rFonts w:hint="eastAsia"/>
        </w:rPr>
        <w:t>。當時我向</w:t>
      </w:r>
      <w:r w:rsidRPr="005F036B">
        <w:rPr>
          <w:rFonts w:hint="eastAsia"/>
          <w:u w:val="single"/>
        </w:rPr>
        <w:t>關</w:t>
      </w:r>
      <w:r w:rsidRPr="005F036B">
        <w:rPr>
          <w:rFonts w:hint="eastAsia"/>
        </w:rPr>
        <w:t>參謀那裡去拿，因為沒有現成的，只有</w:t>
      </w:r>
      <w:r w:rsidRPr="005F036B">
        <w:rPr>
          <w:rFonts w:hint="eastAsia"/>
          <w:u w:val="single"/>
        </w:rPr>
        <w:t>吳</w:t>
      </w:r>
      <w:r w:rsidRPr="005F036B">
        <w:rPr>
          <w:rFonts w:hint="eastAsia"/>
        </w:rPr>
        <w:t>處長處有1張，我又到</w:t>
      </w:r>
      <w:r w:rsidRPr="005F036B">
        <w:rPr>
          <w:rFonts w:hint="eastAsia"/>
          <w:u w:val="single"/>
        </w:rPr>
        <w:t>吳</w:t>
      </w:r>
      <w:r w:rsidRPr="005F036B">
        <w:rPr>
          <w:rFonts w:hint="eastAsia"/>
        </w:rPr>
        <w:t>處長那裡去拿圖，拿回辦公室用封</w:t>
      </w:r>
      <w:r w:rsidRPr="005F036B">
        <w:rPr>
          <w:rFonts w:hint="eastAsia"/>
        </w:rPr>
        <w:lastRenderedPageBreak/>
        <w:t>套封好，由我自送到</w:t>
      </w:r>
      <w:r w:rsidRPr="005F036B">
        <w:rPr>
          <w:rFonts w:hint="eastAsia"/>
          <w:u w:val="single"/>
        </w:rPr>
        <w:t>吳</w:t>
      </w:r>
      <w:r w:rsidRPr="005F036B">
        <w:rPr>
          <w:rFonts w:hint="eastAsia"/>
        </w:rPr>
        <w:t>次長辦公室，進去後我問</w:t>
      </w:r>
      <w:r w:rsidRPr="005F036B">
        <w:rPr>
          <w:rFonts w:hint="eastAsia"/>
          <w:u w:val="single"/>
        </w:rPr>
        <w:t>吳</w:t>
      </w:r>
      <w:r w:rsidRPr="005F036B">
        <w:rPr>
          <w:rFonts w:hint="eastAsia"/>
        </w:rPr>
        <w:t>次長要借圖的嗎，他說是的。(問：關於借圖的事你說請示過</w:t>
      </w:r>
      <w:r w:rsidRPr="005F036B">
        <w:rPr>
          <w:rFonts w:hint="eastAsia"/>
          <w:u w:val="single"/>
        </w:rPr>
        <w:t>吳</w:t>
      </w:r>
      <w:r w:rsidRPr="005F036B">
        <w:rPr>
          <w:rFonts w:hint="eastAsia"/>
        </w:rPr>
        <w:t>處長，</w:t>
      </w:r>
      <w:r w:rsidRPr="005F036B">
        <w:rPr>
          <w:rFonts w:hint="eastAsia"/>
          <w:u w:val="single"/>
        </w:rPr>
        <w:t>吳</w:t>
      </w:r>
      <w:r w:rsidRPr="005F036B">
        <w:rPr>
          <w:rFonts w:hint="eastAsia"/>
        </w:rPr>
        <w:t>處長否認，你還能提出反證嗎？)第一，借圖的條子我們辦公室副主任</w:t>
      </w:r>
      <w:r w:rsidR="00EB1346">
        <w:rPr>
          <w:rFonts w:hint="eastAsia"/>
          <w:u w:val="single"/>
        </w:rPr>
        <w:t>盧○○</w:t>
      </w:r>
      <w:r w:rsidRPr="005F036B">
        <w:rPr>
          <w:rFonts w:hint="eastAsia"/>
        </w:rPr>
        <w:t>看見過，條子是寫給</w:t>
      </w:r>
      <w:r w:rsidRPr="005F036B">
        <w:rPr>
          <w:rFonts w:hint="eastAsia"/>
          <w:u w:val="single"/>
        </w:rPr>
        <w:t>吳</w:t>
      </w:r>
      <w:r w:rsidRPr="005F036B">
        <w:rPr>
          <w:rFonts w:hint="eastAsia"/>
        </w:rPr>
        <w:t>處長的；第二，我拿圖時，條子留在</w:t>
      </w:r>
      <w:r w:rsidRPr="005F036B">
        <w:rPr>
          <w:rFonts w:hint="eastAsia"/>
          <w:u w:val="single"/>
        </w:rPr>
        <w:t>關</w:t>
      </w:r>
      <w:r w:rsidRPr="005F036B">
        <w:rPr>
          <w:rFonts w:hint="eastAsia"/>
        </w:rPr>
        <w:t>參謀那裡，</w:t>
      </w:r>
      <w:r w:rsidRPr="005F036B">
        <w:rPr>
          <w:rFonts w:hint="eastAsia"/>
          <w:u w:val="single"/>
        </w:rPr>
        <w:t>關</w:t>
      </w:r>
      <w:r w:rsidRPr="005F036B">
        <w:rPr>
          <w:rFonts w:hint="eastAsia"/>
        </w:rPr>
        <w:t>參謀只說聽見我與</w:t>
      </w:r>
      <w:r w:rsidRPr="005F036B">
        <w:rPr>
          <w:rFonts w:hint="eastAsia"/>
          <w:u w:val="single"/>
        </w:rPr>
        <w:t>吳</w:t>
      </w:r>
      <w:r w:rsidRPr="005F036B">
        <w:rPr>
          <w:rFonts w:hint="eastAsia"/>
        </w:rPr>
        <w:t>處長講話，不曉得講什麼，同時</w:t>
      </w:r>
      <w:r w:rsidRPr="005F036B">
        <w:rPr>
          <w:rFonts w:hint="eastAsia"/>
          <w:u w:val="single"/>
        </w:rPr>
        <w:t>吳</w:t>
      </w:r>
      <w:r w:rsidRPr="005F036B">
        <w:rPr>
          <w:rFonts w:hint="eastAsia"/>
        </w:rPr>
        <w:t>處長也說，我拿圖是去辦公室修改圖的，如果我需要修改圖，圖底就可，何必要這個好的圖呢；第三，在我們被押後，我與</w:t>
      </w:r>
      <w:r w:rsidRPr="005F036B">
        <w:rPr>
          <w:rFonts w:hint="eastAsia"/>
          <w:u w:val="single"/>
        </w:rPr>
        <w:t>吳</w:t>
      </w:r>
      <w:r w:rsidRPr="005F036B">
        <w:rPr>
          <w:rFonts w:hint="eastAsia"/>
        </w:rPr>
        <w:t>處長合上的報告上可以看出借圖的事，我們處長知道、副主任知道、第二科全體同仁知道等語</w:t>
      </w:r>
      <w:r w:rsidRPr="005F036B">
        <w:rPr>
          <w:rFonts w:hAnsi="標楷體" w:hint="eastAsia"/>
        </w:rPr>
        <w:t>。</w:t>
      </w:r>
    </w:p>
    <w:p w:rsidR="003D3FAD" w:rsidRPr="005F036B" w:rsidRDefault="003D3FAD" w:rsidP="003D3FAD">
      <w:pPr>
        <w:pStyle w:val="6"/>
      </w:pPr>
      <w:r w:rsidRPr="005F036B">
        <w:rPr>
          <w:rFonts w:hint="eastAsia"/>
          <w:b/>
          <w:u w:val="single"/>
        </w:rPr>
        <w:t>吳鶴予</w:t>
      </w:r>
      <w:r w:rsidRPr="005F036B">
        <w:rPr>
          <w:rFonts w:hint="eastAsia"/>
          <w:b/>
        </w:rPr>
        <w:t>稱：</w:t>
      </w:r>
      <w:r w:rsidR="00EB1346">
        <w:rPr>
          <w:rFonts w:hint="eastAsia"/>
          <w:b/>
          <w:u w:val="single"/>
        </w:rPr>
        <w:t>黃○○</w:t>
      </w:r>
      <w:r w:rsidRPr="005F036B">
        <w:rPr>
          <w:rFonts w:hint="eastAsia"/>
          <w:b/>
        </w:rPr>
        <w:t>隨時可以到處內拿圖，所以他向我拿圖時我立刻給他，他當時並沒有提到</w:t>
      </w:r>
      <w:r w:rsidRPr="005F036B">
        <w:rPr>
          <w:rFonts w:hint="eastAsia"/>
          <w:b/>
          <w:u w:val="single"/>
        </w:rPr>
        <w:t>吳</w:t>
      </w:r>
      <w:r w:rsidRPr="005F036B">
        <w:rPr>
          <w:rFonts w:hint="eastAsia"/>
          <w:b/>
        </w:rPr>
        <w:t>次長，也沒有拿</w:t>
      </w:r>
      <w:r w:rsidRPr="005F036B">
        <w:rPr>
          <w:rFonts w:hint="eastAsia"/>
          <w:b/>
          <w:u w:val="single"/>
        </w:rPr>
        <w:t>吳石</w:t>
      </w:r>
      <w:r w:rsidRPr="005F036B">
        <w:rPr>
          <w:rFonts w:hint="eastAsia"/>
          <w:b/>
        </w:rPr>
        <w:t>的條子給我看，如果次長寫給我，應該送給我，不會送給</w:t>
      </w:r>
      <w:r w:rsidR="00EB1346">
        <w:rPr>
          <w:rFonts w:hint="eastAsia"/>
          <w:b/>
          <w:u w:val="single"/>
        </w:rPr>
        <w:t>黃○○</w:t>
      </w:r>
      <w:r w:rsidRPr="005F036B">
        <w:rPr>
          <w:rFonts w:hint="eastAsia"/>
          <w:b/>
        </w:rPr>
        <w:t>等語：</w:t>
      </w:r>
    </w:p>
    <w:p w:rsidR="003D3FAD" w:rsidRPr="005F036B" w:rsidRDefault="00CD2479" w:rsidP="003D3FAD">
      <w:pPr>
        <w:pStyle w:val="7"/>
      </w:pPr>
      <w:r w:rsidRPr="005F036B">
        <w:rPr>
          <w:rFonts w:hint="eastAsia"/>
          <w:u w:val="single"/>
        </w:rPr>
        <w:t>吳鶴予</w:t>
      </w:r>
      <w:r w:rsidRPr="005F036B">
        <w:rPr>
          <w:rFonts w:hint="eastAsia"/>
        </w:rPr>
        <w:t>於39年4月10日審問時否認有許可</w:t>
      </w:r>
      <w:r w:rsidR="00EB1346">
        <w:rPr>
          <w:rFonts w:hint="eastAsia"/>
          <w:u w:val="single"/>
        </w:rPr>
        <w:t>黃○○</w:t>
      </w:r>
      <w:r w:rsidRPr="005F036B">
        <w:rPr>
          <w:rFonts w:hint="eastAsia"/>
        </w:rPr>
        <w:t>送圖之行為，稱</w:t>
      </w:r>
      <w:r w:rsidRPr="005F036B">
        <w:rPr>
          <w:rStyle w:val="aff1"/>
        </w:rPr>
        <w:footnoteReference w:id="54"/>
      </w:r>
      <w:r w:rsidRPr="005F036B">
        <w:rPr>
          <w:rFonts w:hint="eastAsia"/>
        </w:rPr>
        <w:t>：絕無此事，因為本處副處長</w:t>
      </w:r>
      <w:r w:rsidR="00EB1346">
        <w:rPr>
          <w:rFonts w:hint="eastAsia"/>
          <w:u w:val="single"/>
        </w:rPr>
        <w:t>黃○○</w:t>
      </w:r>
      <w:r w:rsidRPr="005F036B">
        <w:rPr>
          <w:rFonts w:hint="eastAsia"/>
        </w:rPr>
        <w:t>調兼聯合作戰指揮室主任，該室直屬長官公署，不屬第三處。</w:t>
      </w:r>
      <w:r w:rsidRPr="005F036B">
        <w:rPr>
          <w:rFonts w:hint="eastAsia"/>
          <w:u w:val="single"/>
        </w:rPr>
        <w:t>黃</w:t>
      </w:r>
      <w:r w:rsidRPr="005F036B">
        <w:rPr>
          <w:rFonts w:hint="eastAsia"/>
        </w:rPr>
        <w:t>副處長自調兼主任之後即未到處辦公，指揮室業務由</w:t>
      </w:r>
      <w:r w:rsidR="00EB1346">
        <w:rPr>
          <w:rFonts w:hint="eastAsia"/>
          <w:u w:val="single"/>
        </w:rPr>
        <w:t>黃○○</w:t>
      </w:r>
      <w:r w:rsidRPr="005F036B">
        <w:rPr>
          <w:rFonts w:hint="eastAsia"/>
        </w:rPr>
        <w:t>全權處理，他送給</w:t>
      </w:r>
      <w:r w:rsidRPr="005F036B">
        <w:rPr>
          <w:rFonts w:hint="eastAsia"/>
          <w:u w:val="single"/>
        </w:rPr>
        <w:t>吳</w:t>
      </w:r>
      <w:r w:rsidRPr="005F036B">
        <w:rPr>
          <w:rFonts w:hint="eastAsia"/>
        </w:rPr>
        <w:t>次長的匪我態勢圖係他以指揮室主任之身分對外行為，與我無關。</w:t>
      </w:r>
      <w:r w:rsidRPr="005F036B">
        <w:rPr>
          <w:rFonts w:hint="eastAsia"/>
          <w:u w:val="single"/>
        </w:rPr>
        <w:t>吳石</w:t>
      </w:r>
      <w:r w:rsidRPr="005F036B">
        <w:rPr>
          <w:rFonts w:hint="eastAsia"/>
        </w:rPr>
        <w:t>若有條子給第三處，條</w:t>
      </w:r>
      <w:r w:rsidR="00F51AD4" w:rsidRPr="005F036B">
        <w:rPr>
          <w:rFonts w:hint="eastAsia"/>
        </w:rPr>
        <w:t>子</w:t>
      </w:r>
      <w:r w:rsidRPr="005F036B">
        <w:rPr>
          <w:rFonts w:hint="eastAsia"/>
        </w:rPr>
        <w:t>應該送給第三處處長，不</w:t>
      </w:r>
      <w:r w:rsidRPr="005F036B">
        <w:rPr>
          <w:rFonts w:hint="eastAsia"/>
        </w:rPr>
        <w:lastRenderedPageBreak/>
        <w:t>會送給</w:t>
      </w:r>
      <w:r w:rsidR="00EB1346">
        <w:rPr>
          <w:rFonts w:hint="eastAsia"/>
          <w:u w:val="single"/>
        </w:rPr>
        <w:t>黃○○</w:t>
      </w:r>
      <w:r w:rsidRPr="005F036B">
        <w:rPr>
          <w:rFonts w:hint="eastAsia"/>
        </w:rPr>
        <w:t>等語</w:t>
      </w:r>
      <w:r w:rsidRPr="005F036B">
        <w:rPr>
          <w:rFonts w:ascii="新細明體" w:eastAsia="新細明體" w:hAnsi="新細明體" w:hint="eastAsia"/>
        </w:rPr>
        <w:t>。</w:t>
      </w:r>
    </w:p>
    <w:p w:rsidR="00B10DF9" w:rsidRPr="005F036B" w:rsidRDefault="00B10DF9" w:rsidP="003D3FAD">
      <w:pPr>
        <w:pStyle w:val="7"/>
      </w:pPr>
      <w:r w:rsidRPr="005F036B">
        <w:rPr>
          <w:rFonts w:hint="eastAsia"/>
        </w:rPr>
        <w:t>其於39年4月11日審問時稱</w:t>
      </w:r>
      <w:r w:rsidRPr="005F036B">
        <w:rPr>
          <w:rStyle w:val="aff1"/>
        </w:rPr>
        <w:footnoteReference w:id="55"/>
      </w:r>
      <w:r w:rsidRPr="005F036B">
        <w:rPr>
          <w:rFonts w:hint="eastAsia"/>
        </w:rPr>
        <w:t>：剛才</w:t>
      </w:r>
      <w:r w:rsidR="00EB1346">
        <w:rPr>
          <w:rFonts w:hint="eastAsia"/>
          <w:u w:val="single"/>
        </w:rPr>
        <w:t>黃○○</w:t>
      </w:r>
      <w:r w:rsidRPr="005F036B">
        <w:rPr>
          <w:rFonts w:hint="eastAsia"/>
        </w:rPr>
        <w:t>副處長所供的事情，除</w:t>
      </w:r>
      <w:r w:rsidR="005F036B" w:rsidRPr="005F036B">
        <w:rPr>
          <w:rFonts w:hint="eastAsia"/>
          <w:u w:val="single"/>
        </w:rPr>
        <w:t>聶曦</w:t>
      </w:r>
      <w:r w:rsidRPr="005F036B">
        <w:rPr>
          <w:rFonts w:hint="eastAsia"/>
        </w:rPr>
        <w:t>與</w:t>
      </w:r>
      <w:r w:rsidRPr="005F036B">
        <w:rPr>
          <w:rFonts w:hint="eastAsia"/>
          <w:u w:val="single"/>
        </w:rPr>
        <w:t>吳</w:t>
      </w:r>
      <w:r w:rsidRPr="005F036B">
        <w:rPr>
          <w:rFonts w:hint="eastAsia"/>
        </w:rPr>
        <w:t>次長部分不得而知外，至他所牽扯第三處的事情完全與事實不符，因為</w:t>
      </w:r>
      <w:r w:rsidRPr="005F036B">
        <w:rPr>
          <w:rFonts w:hint="eastAsia"/>
          <w:u w:val="single"/>
        </w:rPr>
        <w:t>黃</w:t>
      </w:r>
      <w:r w:rsidRPr="005F036B">
        <w:rPr>
          <w:rFonts w:hint="eastAsia"/>
        </w:rPr>
        <w:t>主任兼任本處副處長，同時第三處與作戰指揮室業務上有關係，我經常供給他關於作戰方面資料。因為以上兩種原因，所以</w:t>
      </w:r>
      <w:r w:rsidRPr="005F036B">
        <w:rPr>
          <w:rFonts w:hint="eastAsia"/>
          <w:u w:val="single"/>
        </w:rPr>
        <w:t>黃</w:t>
      </w:r>
      <w:r w:rsidRPr="005F036B">
        <w:rPr>
          <w:rFonts w:hint="eastAsia"/>
        </w:rPr>
        <w:t>主任到第三處來要資料都是他直接向參謀、科長去要，通常沒有經過我的許可，這個我可以提出證明。當天的事實是</w:t>
      </w:r>
      <w:r w:rsidRPr="005F036B">
        <w:rPr>
          <w:rFonts w:hint="eastAsia"/>
          <w:u w:val="single"/>
        </w:rPr>
        <w:t>黃</w:t>
      </w:r>
      <w:r w:rsidRPr="005F036B">
        <w:rPr>
          <w:rFonts w:hint="eastAsia"/>
        </w:rPr>
        <w:t>主任直接到我辦公室說：</w:t>
      </w:r>
      <w:r w:rsidRPr="005F036B">
        <w:rPr>
          <w:rFonts w:hint="eastAsia"/>
          <w:u w:val="single"/>
        </w:rPr>
        <w:t>關</w:t>
      </w:r>
      <w:r w:rsidRPr="005F036B">
        <w:rPr>
          <w:rFonts w:hint="eastAsia"/>
        </w:rPr>
        <w:t>參謀說有1張匪我態勢圖在我這裡，請給我拿一下，因為</w:t>
      </w:r>
      <w:r w:rsidRPr="005F036B">
        <w:rPr>
          <w:rFonts w:hint="eastAsia"/>
          <w:u w:val="single"/>
        </w:rPr>
        <w:t>黃</w:t>
      </w:r>
      <w:r w:rsidRPr="005F036B">
        <w:rPr>
          <w:rFonts w:hint="eastAsia"/>
        </w:rPr>
        <w:t>主任是隨時可以到我們處內拿圖，所以我立刻打開卷宗拿圖給他，當時</w:t>
      </w:r>
      <w:r w:rsidRPr="005F036B">
        <w:rPr>
          <w:rFonts w:hint="eastAsia"/>
          <w:u w:val="single"/>
        </w:rPr>
        <w:t>黃</w:t>
      </w:r>
      <w:r w:rsidRPr="005F036B">
        <w:rPr>
          <w:rFonts w:hint="eastAsia"/>
        </w:rPr>
        <w:t>主任並未提到</w:t>
      </w:r>
      <w:r w:rsidRPr="005F036B">
        <w:rPr>
          <w:rFonts w:hint="eastAsia"/>
          <w:u w:val="single"/>
        </w:rPr>
        <w:t>吳</w:t>
      </w:r>
      <w:r w:rsidRPr="005F036B">
        <w:rPr>
          <w:rFonts w:hint="eastAsia"/>
        </w:rPr>
        <w:t>次長的事情，也沒有拿</w:t>
      </w:r>
      <w:r w:rsidRPr="005F036B">
        <w:rPr>
          <w:rFonts w:hint="eastAsia"/>
          <w:u w:val="single"/>
        </w:rPr>
        <w:t>吳</w:t>
      </w:r>
      <w:r w:rsidRPr="005F036B">
        <w:rPr>
          <w:rFonts w:hint="eastAsia"/>
        </w:rPr>
        <w:t>次長的條子給我看，也沒有</w:t>
      </w:r>
      <w:r w:rsidRPr="005F036B">
        <w:rPr>
          <w:rFonts w:hint="eastAsia"/>
          <w:u w:val="single"/>
        </w:rPr>
        <w:t>關</w:t>
      </w:r>
      <w:r w:rsidRPr="005F036B">
        <w:rPr>
          <w:rFonts w:hint="eastAsia"/>
        </w:rPr>
        <w:t>參謀在旁</w:t>
      </w:r>
      <w:r w:rsidRPr="005F036B">
        <w:rPr>
          <w:rFonts w:ascii="新細明體" w:eastAsia="新細明體" w:hAnsi="新細明體" w:hint="eastAsia"/>
        </w:rPr>
        <w:t>。</w:t>
      </w:r>
      <w:r w:rsidRPr="005F036B">
        <w:rPr>
          <w:rFonts w:hint="eastAsia"/>
          <w:u w:val="single"/>
        </w:rPr>
        <w:t>黃</w:t>
      </w:r>
      <w:r w:rsidRPr="005F036B">
        <w:rPr>
          <w:rFonts w:hint="eastAsia"/>
        </w:rPr>
        <w:t>主任沒有提到將此圖借給別人看，他只說聽</w:t>
      </w:r>
      <w:r w:rsidRPr="005F036B">
        <w:rPr>
          <w:rFonts w:hint="eastAsia"/>
          <w:u w:val="single"/>
        </w:rPr>
        <w:t>關</w:t>
      </w:r>
      <w:r w:rsidRPr="005F036B">
        <w:rPr>
          <w:rFonts w:hint="eastAsia"/>
        </w:rPr>
        <w:t>參謀說有1張匪我態勢圖在處長處，拿給我一看，我立刻給他，因為他向我拿圖是很平常的事。他確實沒有請示我，他要那麼說無非是想減輕責任。(與</w:t>
      </w:r>
      <w:r w:rsidR="00EB1346">
        <w:rPr>
          <w:rFonts w:hint="eastAsia"/>
          <w:u w:val="single"/>
        </w:rPr>
        <w:t>黃○○</w:t>
      </w:r>
      <w:r w:rsidRPr="005F036B">
        <w:rPr>
          <w:rFonts w:hint="eastAsia"/>
        </w:rPr>
        <w:t>對質後法官問：</w:t>
      </w:r>
      <w:r w:rsidR="00EB1346">
        <w:rPr>
          <w:rFonts w:hint="eastAsia"/>
          <w:u w:val="single"/>
        </w:rPr>
        <w:t>黃○○</w:t>
      </w:r>
      <w:r w:rsidRPr="005F036B">
        <w:rPr>
          <w:rFonts w:hint="eastAsia"/>
        </w:rPr>
        <w:t>答辯後，你有何話說呢？)(a)</w:t>
      </w:r>
      <w:r w:rsidR="00EB1346">
        <w:rPr>
          <w:rFonts w:hint="eastAsia"/>
          <w:u w:val="single"/>
        </w:rPr>
        <w:t>黃○○</w:t>
      </w:r>
      <w:r w:rsidRPr="005F036B">
        <w:rPr>
          <w:rFonts w:hint="eastAsia"/>
        </w:rPr>
        <w:t>可以隨時向我的參謀拿資料，我有證據(庭呈)</w:t>
      </w:r>
      <w:r w:rsidRPr="005F036B">
        <w:rPr>
          <w:rFonts w:ascii="新細明體" w:eastAsia="新細明體" w:hAnsi="新細明體" w:hint="eastAsia"/>
        </w:rPr>
        <w:t>。</w:t>
      </w:r>
      <w:r w:rsidRPr="005F036B">
        <w:rPr>
          <w:rFonts w:hint="eastAsia"/>
        </w:rPr>
        <w:t>(b)關於臺灣工事圖我不給</w:t>
      </w:r>
      <w:r w:rsidRPr="005F036B">
        <w:rPr>
          <w:rFonts w:hint="eastAsia"/>
          <w:u w:val="single"/>
        </w:rPr>
        <w:t>黃</w:t>
      </w:r>
      <w:r w:rsidRPr="005F036B">
        <w:rPr>
          <w:rFonts w:hint="eastAsia"/>
        </w:rPr>
        <w:t>兼主任是請示過的</w:t>
      </w:r>
      <w:r w:rsidRPr="005F036B">
        <w:rPr>
          <w:rFonts w:ascii="新細明體" w:eastAsia="新細明體" w:hAnsi="新細明體" w:hint="eastAsia"/>
        </w:rPr>
        <w:t>。</w:t>
      </w:r>
      <w:r w:rsidRPr="005F036B">
        <w:rPr>
          <w:rFonts w:hint="eastAsia"/>
        </w:rPr>
        <w:t>(c)</w:t>
      </w:r>
      <w:r w:rsidRPr="005F036B">
        <w:rPr>
          <w:rFonts w:hint="eastAsia"/>
          <w:u w:val="single"/>
        </w:rPr>
        <w:t>吳</w:t>
      </w:r>
      <w:r w:rsidRPr="005F036B">
        <w:rPr>
          <w:rFonts w:hint="eastAsia"/>
        </w:rPr>
        <w:t>次長寫條子給我的借圖的事完全無此事實，如果</w:t>
      </w:r>
      <w:r w:rsidRPr="005F036B">
        <w:rPr>
          <w:rFonts w:hint="eastAsia"/>
          <w:u w:val="single"/>
        </w:rPr>
        <w:t>吳</w:t>
      </w:r>
      <w:r w:rsidRPr="005F036B">
        <w:rPr>
          <w:rFonts w:hint="eastAsia"/>
        </w:rPr>
        <w:t>次長寫給我，應給送給我，不至於送到</w:t>
      </w:r>
      <w:r w:rsidRPr="005F036B">
        <w:rPr>
          <w:rFonts w:hint="eastAsia"/>
          <w:u w:val="single"/>
        </w:rPr>
        <w:t>黃</w:t>
      </w:r>
      <w:r w:rsidRPr="005F036B">
        <w:rPr>
          <w:rFonts w:hint="eastAsia"/>
        </w:rPr>
        <w:t>主任那裡去，還</w:t>
      </w:r>
      <w:r w:rsidRPr="005F036B">
        <w:rPr>
          <w:rFonts w:hint="eastAsia"/>
        </w:rPr>
        <w:lastRenderedPageBreak/>
        <w:t>有</w:t>
      </w:r>
      <w:r w:rsidRPr="005F036B">
        <w:rPr>
          <w:rFonts w:hint="eastAsia"/>
          <w:u w:val="single"/>
        </w:rPr>
        <w:t>黃</w:t>
      </w:r>
      <w:r w:rsidRPr="005F036B">
        <w:rPr>
          <w:rFonts w:hint="eastAsia"/>
        </w:rPr>
        <w:t>主任的條子給誰應該問他，</w:t>
      </w:r>
      <w:r w:rsidRPr="005F036B">
        <w:rPr>
          <w:rFonts w:hint="eastAsia"/>
          <w:u w:val="single"/>
        </w:rPr>
        <w:t>黃</w:t>
      </w:r>
      <w:r w:rsidRPr="005F036B">
        <w:rPr>
          <w:rFonts w:hint="eastAsia"/>
        </w:rPr>
        <w:t>主任並沒有拿給我，如果他拿條子給我，應該經我批</w:t>
      </w:r>
      <w:r w:rsidRPr="005F036B">
        <w:rPr>
          <w:rFonts w:ascii="新細明體" w:eastAsia="新細明體" w:hAnsi="新細明體" w:hint="eastAsia"/>
        </w:rPr>
        <w:t>。</w:t>
      </w:r>
      <w:r w:rsidRPr="005F036B">
        <w:rPr>
          <w:rFonts w:hint="eastAsia"/>
        </w:rPr>
        <w:t>至於</w:t>
      </w:r>
      <w:r w:rsidRPr="005F036B">
        <w:rPr>
          <w:rFonts w:hint="eastAsia"/>
          <w:u w:val="single"/>
        </w:rPr>
        <w:t>黃</w:t>
      </w:r>
      <w:r w:rsidRPr="005F036B">
        <w:rPr>
          <w:rFonts w:hint="eastAsia"/>
        </w:rPr>
        <w:t>主任說人心難測的話，完全是編造出來的。至於我向他要圖的話，因為他向我拿圖，我當然應向他要還。我沒有問他做何用途，因為他是作戰指揮室主任，要圖是一件平常的事</w:t>
      </w:r>
      <w:r w:rsidRPr="005F036B">
        <w:rPr>
          <w:rFonts w:ascii="新細明體" w:eastAsia="新細明體" w:hAnsi="新細明體" w:hint="eastAsia"/>
        </w:rPr>
        <w:t>。</w:t>
      </w:r>
      <w:r w:rsidRPr="005F036B">
        <w:rPr>
          <w:rFonts w:hint="eastAsia"/>
        </w:rPr>
        <w:t>這是軍以上的態勢圖，作戰指揮室經常每天要修正的，所以他拿我就給他等語</w:t>
      </w:r>
      <w:r w:rsidRPr="005F036B">
        <w:rPr>
          <w:rFonts w:ascii="新細明體" w:eastAsia="新細明體" w:hAnsi="新細明體" w:hint="eastAsia"/>
        </w:rPr>
        <w:t>。</w:t>
      </w:r>
    </w:p>
    <w:p w:rsidR="00B10DF9" w:rsidRPr="005F036B" w:rsidRDefault="00B10DF9" w:rsidP="003D3FAD">
      <w:pPr>
        <w:pStyle w:val="7"/>
      </w:pPr>
      <w:r w:rsidRPr="005F036B">
        <w:rPr>
          <w:rFonts w:hint="eastAsia"/>
        </w:rPr>
        <w:t>其於39年4月27日合議庭會審時供述</w:t>
      </w:r>
      <w:r w:rsidRPr="005F036B">
        <w:rPr>
          <w:rStyle w:val="aff1"/>
        </w:rPr>
        <w:footnoteReference w:id="56"/>
      </w:r>
      <w:r w:rsidRPr="005F036B">
        <w:rPr>
          <w:rFonts w:hint="eastAsia"/>
        </w:rPr>
        <w:t>：那天</w:t>
      </w:r>
      <w:r w:rsidR="00EB1346">
        <w:rPr>
          <w:rFonts w:hint="eastAsia"/>
          <w:u w:val="single"/>
        </w:rPr>
        <w:t>黃○○</w:t>
      </w:r>
      <w:r w:rsidRPr="005F036B">
        <w:rPr>
          <w:rFonts w:hint="eastAsia"/>
        </w:rPr>
        <w:t>匆忙來我辦公室說：</w:t>
      </w:r>
      <w:r w:rsidRPr="005F036B">
        <w:rPr>
          <w:rFonts w:hint="eastAsia"/>
          <w:u w:val="single"/>
        </w:rPr>
        <w:t>關</w:t>
      </w:r>
      <w:r w:rsidRPr="005F036B">
        <w:rPr>
          <w:rFonts w:hint="eastAsia"/>
        </w:rPr>
        <w:t>參謀說有張態勢圖在處長那裡，請拿給我。他是我的副處長，又是兼作戰指揮室主任，所以沒有問他什麼用途，他拿態勢圖是ㄧ件很平常的事。(問：</w:t>
      </w:r>
      <w:r w:rsidR="00EB1346">
        <w:rPr>
          <w:rFonts w:hint="eastAsia"/>
          <w:u w:val="single"/>
        </w:rPr>
        <w:t>黃○○</w:t>
      </w:r>
      <w:r w:rsidRPr="005F036B">
        <w:rPr>
          <w:rFonts w:hint="eastAsia"/>
        </w:rPr>
        <w:t>提出人證、事實證明拿圖請示過你，你對此事有何答辯？)我在4月10日參加紀念週聽總統訓示後，我回來就問承辦參謀，據</w:t>
      </w:r>
      <w:r w:rsidRPr="005F036B">
        <w:rPr>
          <w:rFonts w:hint="eastAsia"/>
          <w:u w:val="single"/>
        </w:rPr>
        <w:t>關</w:t>
      </w:r>
      <w:r w:rsidRPr="005F036B">
        <w:rPr>
          <w:rFonts w:hint="eastAsia"/>
        </w:rPr>
        <w:t>參謀說：</w:t>
      </w:r>
      <w:r w:rsidRPr="005F036B">
        <w:rPr>
          <w:rFonts w:hint="eastAsia"/>
          <w:u w:val="single"/>
        </w:rPr>
        <w:t>黃</w:t>
      </w:r>
      <w:r w:rsidRPr="005F036B">
        <w:rPr>
          <w:rFonts w:hint="eastAsia"/>
        </w:rPr>
        <w:t>副處長先向伊拿圖，伊說沒有現成的，你要的話要臨時繪，</w:t>
      </w:r>
      <w:r w:rsidRPr="005F036B">
        <w:rPr>
          <w:rFonts w:hint="eastAsia"/>
          <w:u w:val="single"/>
        </w:rPr>
        <w:t>黃</w:t>
      </w:r>
      <w:r w:rsidRPr="005F036B">
        <w:rPr>
          <w:rFonts w:hint="eastAsia"/>
        </w:rPr>
        <w:t>說來不及，</w:t>
      </w:r>
      <w:r w:rsidRPr="005F036B">
        <w:rPr>
          <w:rFonts w:hint="eastAsia"/>
          <w:u w:val="single"/>
        </w:rPr>
        <w:t>關</w:t>
      </w:r>
      <w:r w:rsidRPr="005F036B">
        <w:rPr>
          <w:rFonts w:hint="eastAsia"/>
        </w:rPr>
        <w:t>說處長那裡有，</w:t>
      </w:r>
      <w:r w:rsidRPr="005F036B">
        <w:rPr>
          <w:rFonts w:hint="eastAsia"/>
          <w:u w:val="single"/>
        </w:rPr>
        <w:t>黃</w:t>
      </w:r>
      <w:r w:rsidRPr="005F036B">
        <w:rPr>
          <w:rFonts w:hint="eastAsia"/>
        </w:rPr>
        <w:t>乃到我辦公室來拿，如果</w:t>
      </w:r>
      <w:r w:rsidRPr="005F036B">
        <w:rPr>
          <w:rFonts w:hint="eastAsia"/>
          <w:u w:val="single"/>
        </w:rPr>
        <w:t>吳石</w:t>
      </w:r>
      <w:r w:rsidRPr="005F036B">
        <w:rPr>
          <w:rFonts w:hint="eastAsia"/>
        </w:rPr>
        <w:t>有條子給我的，應該送給我，為何送到作戰指揮室，如請示過我的話，我在條子上也應該批，這可以問</w:t>
      </w:r>
      <w:r w:rsidRPr="005F036B">
        <w:rPr>
          <w:rFonts w:hint="eastAsia"/>
          <w:u w:val="single"/>
        </w:rPr>
        <w:t>關</w:t>
      </w:r>
      <w:r w:rsidRPr="005F036B">
        <w:rPr>
          <w:rFonts w:hint="eastAsia"/>
        </w:rPr>
        <w:t>參謀</w:t>
      </w:r>
      <w:r w:rsidRPr="005F036B">
        <w:rPr>
          <w:rFonts w:ascii="新細明體" w:eastAsia="新細明體" w:hAnsi="新細明體" w:hint="eastAsia"/>
        </w:rPr>
        <w:t>。</w:t>
      </w:r>
      <w:r w:rsidRPr="005F036B">
        <w:rPr>
          <w:rFonts w:hint="eastAsia"/>
        </w:rPr>
        <w:t>圖是由我手上拿給</w:t>
      </w:r>
      <w:r w:rsidRPr="005F036B">
        <w:rPr>
          <w:rFonts w:hint="eastAsia"/>
          <w:u w:val="single"/>
        </w:rPr>
        <w:t>黃</w:t>
      </w:r>
      <w:r w:rsidRPr="005F036B">
        <w:rPr>
          <w:rFonts w:hint="eastAsia"/>
        </w:rPr>
        <w:t>副處長的，我聽說條子是有的，但</w:t>
      </w:r>
      <w:r w:rsidRPr="005F036B">
        <w:rPr>
          <w:rFonts w:hint="eastAsia"/>
          <w:u w:val="single"/>
        </w:rPr>
        <w:t>黃</w:t>
      </w:r>
      <w:r w:rsidRPr="005F036B">
        <w:rPr>
          <w:rFonts w:hint="eastAsia"/>
        </w:rPr>
        <w:t>副處長沒有送給我閱。</w:t>
      </w:r>
      <w:r w:rsidR="00EB1346">
        <w:rPr>
          <w:rFonts w:hint="eastAsia"/>
          <w:u w:val="single"/>
        </w:rPr>
        <w:t>黃○○</w:t>
      </w:r>
      <w:r w:rsidRPr="005F036B">
        <w:rPr>
          <w:rFonts w:hint="eastAsia"/>
        </w:rPr>
        <w:t>說他不認識</w:t>
      </w:r>
      <w:r w:rsidRPr="005F036B">
        <w:rPr>
          <w:rFonts w:hint="eastAsia"/>
          <w:u w:val="single"/>
        </w:rPr>
        <w:t>吳</w:t>
      </w:r>
      <w:r w:rsidRPr="005F036B">
        <w:rPr>
          <w:rFonts w:hint="eastAsia"/>
        </w:rPr>
        <w:t>次長的字，所以請示</w:t>
      </w:r>
      <w:r w:rsidR="00AA083C" w:rsidRPr="005F036B">
        <w:rPr>
          <w:rFonts w:hint="eastAsia"/>
        </w:rPr>
        <w:t>我</w:t>
      </w:r>
      <w:r w:rsidRPr="005F036B">
        <w:rPr>
          <w:rFonts w:hint="eastAsia"/>
        </w:rPr>
        <w:t>的</w:t>
      </w:r>
      <w:r w:rsidR="00AA083C" w:rsidRPr="005F036B">
        <w:rPr>
          <w:rFonts w:hAnsi="標楷體" w:hint="eastAsia"/>
        </w:rPr>
        <w:t>，</w:t>
      </w:r>
      <w:r w:rsidRPr="005F036B">
        <w:rPr>
          <w:rFonts w:hint="eastAsia"/>
        </w:rPr>
        <w:t>沒有此事</w:t>
      </w:r>
      <w:r w:rsidR="00AA083C" w:rsidRPr="005F036B">
        <w:rPr>
          <w:rFonts w:hint="eastAsia"/>
        </w:rPr>
        <w:t>等語</w:t>
      </w:r>
      <w:r w:rsidRPr="005F036B">
        <w:rPr>
          <w:rFonts w:hint="eastAsia"/>
        </w:rPr>
        <w:t>。</w:t>
      </w:r>
    </w:p>
    <w:p w:rsidR="00991908" w:rsidRPr="005F036B" w:rsidRDefault="00991908" w:rsidP="00991908">
      <w:pPr>
        <w:pStyle w:val="6"/>
      </w:pPr>
      <w:r w:rsidRPr="005F036B">
        <w:rPr>
          <w:rFonts w:hint="eastAsia"/>
          <w:b/>
        </w:rPr>
        <w:lastRenderedPageBreak/>
        <w:t>指揮室副主任</w:t>
      </w:r>
      <w:r w:rsidR="00EB1346">
        <w:rPr>
          <w:rFonts w:hint="eastAsia"/>
          <w:b/>
          <w:u w:val="single"/>
        </w:rPr>
        <w:t>盧○○</w:t>
      </w:r>
      <w:r w:rsidRPr="005F036B">
        <w:rPr>
          <w:rFonts w:hint="eastAsia"/>
          <w:b/>
        </w:rPr>
        <w:t>稱：</w:t>
      </w:r>
      <w:r w:rsidR="005F036B" w:rsidRPr="005F036B">
        <w:rPr>
          <w:rFonts w:hint="eastAsia"/>
          <w:b/>
          <w:u w:val="single"/>
        </w:rPr>
        <w:t>聶曦</w:t>
      </w:r>
      <w:r w:rsidRPr="005F036B">
        <w:rPr>
          <w:rFonts w:hint="eastAsia"/>
          <w:b/>
        </w:rPr>
        <w:t>拿記載「請將東南區匪我態勢圖借下一閱」，左上</w:t>
      </w:r>
      <w:r w:rsidR="00F51AD4" w:rsidRPr="005F036B">
        <w:rPr>
          <w:rFonts w:hint="eastAsia"/>
          <w:b/>
        </w:rPr>
        <w:t>邊</w:t>
      </w:r>
      <w:r w:rsidRPr="005F036B">
        <w:rPr>
          <w:rFonts w:hint="eastAsia"/>
          <w:b/>
        </w:rPr>
        <w:t>寫</w:t>
      </w:r>
      <w:r w:rsidRPr="005F036B">
        <w:rPr>
          <w:rFonts w:hint="eastAsia"/>
          <w:b/>
          <w:u w:val="single"/>
        </w:rPr>
        <w:t>吳</w:t>
      </w:r>
      <w:r w:rsidRPr="005F036B">
        <w:rPr>
          <w:rFonts w:hint="eastAsia"/>
          <w:b/>
        </w:rPr>
        <w:t>處長，未寫名字，下寫</w:t>
      </w:r>
      <w:r w:rsidRPr="005F036B">
        <w:rPr>
          <w:rFonts w:hint="eastAsia"/>
          <w:b/>
          <w:u w:val="single"/>
        </w:rPr>
        <w:t>吳石</w:t>
      </w:r>
      <w:r w:rsidRPr="005F036B">
        <w:rPr>
          <w:rFonts w:hint="eastAsia"/>
          <w:b/>
        </w:rPr>
        <w:t>之字條來辦公室借圖，但其不知道</w:t>
      </w:r>
      <w:r w:rsidR="00EB1346">
        <w:rPr>
          <w:rFonts w:hint="eastAsia"/>
          <w:b/>
          <w:u w:val="single"/>
        </w:rPr>
        <w:t>黃○○</w:t>
      </w:r>
      <w:r w:rsidRPr="005F036B">
        <w:rPr>
          <w:rFonts w:hint="eastAsia"/>
          <w:b/>
        </w:rPr>
        <w:t>有無請示過</w:t>
      </w:r>
      <w:r w:rsidRPr="005F036B">
        <w:rPr>
          <w:rFonts w:hint="eastAsia"/>
          <w:b/>
          <w:u w:val="single"/>
        </w:rPr>
        <w:t>吳鶴予</w:t>
      </w:r>
      <w:r w:rsidRPr="005F036B">
        <w:rPr>
          <w:rFonts w:hint="eastAsia"/>
          <w:b/>
        </w:rPr>
        <w:t>等語：</w:t>
      </w:r>
      <w:r w:rsidRPr="005F036B">
        <w:rPr>
          <w:rFonts w:hint="eastAsia"/>
        </w:rPr>
        <w:t>指揮室副主任</w:t>
      </w:r>
      <w:r w:rsidR="00EB1346">
        <w:rPr>
          <w:rFonts w:hint="eastAsia"/>
          <w:u w:val="single"/>
        </w:rPr>
        <w:t>盧○○</w:t>
      </w:r>
      <w:r w:rsidRPr="005F036B">
        <w:rPr>
          <w:rFonts w:hint="eastAsia"/>
        </w:rPr>
        <w:t>於39年4月11日審問時證述</w:t>
      </w:r>
      <w:r w:rsidR="00437A42" w:rsidRPr="005F036B">
        <w:rPr>
          <w:rStyle w:val="aff1"/>
        </w:rPr>
        <w:footnoteReference w:id="57"/>
      </w:r>
      <w:r w:rsidRPr="005F036B">
        <w:rPr>
          <w:rFonts w:hint="eastAsia"/>
        </w:rPr>
        <w:t>：在國防部搬進介壽廳沒有幾天，</w:t>
      </w:r>
      <w:r w:rsidR="005F036B" w:rsidRPr="005F036B">
        <w:rPr>
          <w:rFonts w:hint="eastAsia"/>
          <w:u w:val="single"/>
        </w:rPr>
        <w:t>聶曦</w:t>
      </w:r>
      <w:r w:rsidRPr="005F036B">
        <w:rPr>
          <w:rFonts w:hint="eastAsia"/>
        </w:rPr>
        <w:t>帶了</w:t>
      </w:r>
      <w:r w:rsidRPr="005F036B">
        <w:rPr>
          <w:rFonts w:hint="eastAsia"/>
          <w:u w:val="single"/>
        </w:rPr>
        <w:t>吳</w:t>
      </w:r>
      <w:r w:rsidRPr="005F036B">
        <w:rPr>
          <w:rFonts w:hint="eastAsia"/>
        </w:rPr>
        <w:t>次長的侍從參謀來我們辦公室，說</w:t>
      </w:r>
      <w:r w:rsidRPr="005F036B">
        <w:rPr>
          <w:rFonts w:hint="eastAsia"/>
          <w:u w:val="single"/>
        </w:rPr>
        <w:t>吳</w:t>
      </w:r>
      <w:r w:rsidRPr="005F036B">
        <w:rPr>
          <w:rFonts w:hint="eastAsia"/>
        </w:rPr>
        <w:t>次長要借此圖，我說我們的並不完全，而且我們不管作戰，你要借可向第三處借</w:t>
      </w:r>
      <w:r w:rsidRPr="005F036B">
        <w:rPr>
          <w:rFonts w:ascii="新細明體" w:eastAsia="新細明體" w:hAnsi="新細明體" w:hint="eastAsia"/>
        </w:rPr>
        <w:t>。</w:t>
      </w:r>
      <w:r w:rsidRPr="005F036B">
        <w:rPr>
          <w:rFonts w:hint="eastAsia"/>
        </w:rPr>
        <w:t>等了一刻，</w:t>
      </w:r>
      <w:r w:rsidR="00EB1346">
        <w:rPr>
          <w:rFonts w:hint="eastAsia"/>
          <w:u w:val="single"/>
        </w:rPr>
        <w:t>黃○○</w:t>
      </w:r>
      <w:r w:rsidRPr="005F036B">
        <w:rPr>
          <w:rFonts w:hint="eastAsia"/>
        </w:rPr>
        <w:t>主任返室，我將</w:t>
      </w:r>
      <w:r w:rsidR="005F036B" w:rsidRPr="005F036B">
        <w:rPr>
          <w:rFonts w:hint="eastAsia"/>
          <w:u w:val="single"/>
        </w:rPr>
        <w:t>聶曦</w:t>
      </w:r>
      <w:r w:rsidRPr="005F036B">
        <w:rPr>
          <w:rFonts w:hint="eastAsia"/>
        </w:rPr>
        <w:t>來借圖情形告訴他，在我們講話時，</w:t>
      </w:r>
      <w:r w:rsidR="005F036B" w:rsidRPr="005F036B">
        <w:rPr>
          <w:rFonts w:hint="eastAsia"/>
          <w:u w:val="single"/>
        </w:rPr>
        <w:t>聶曦</w:t>
      </w:r>
      <w:r w:rsidRPr="005F036B">
        <w:rPr>
          <w:rFonts w:hint="eastAsia"/>
        </w:rPr>
        <w:t>又拿了1張</w:t>
      </w:r>
      <w:r w:rsidRPr="005F036B">
        <w:rPr>
          <w:rFonts w:hint="eastAsia"/>
          <w:u w:val="single"/>
        </w:rPr>
        <w:t>吳石</w:t>
      </w:r>
      <w:r w:rsidRPr="005F036B">
        <w:rPr>
          <w:rFonts w:hint="eastAsia"/>
        </w:rPr>
        <w:t>的條子來，條上寫的「請將東南區匪我態勢圖借下一閱」，左上邊寫的</w:t>
      </w:r>
      <w:r w:rsidRPr="005F036B">
        <w:rPr>
          <w:rFonts w:hint="eastAsia"/>
          <w:u w:val="single"/>
        </w:rPr>
        <w:t>吳</w:t>
      </w:r>
      <w:r w:rsidRPr="005F036B">
        <w:rPr>
          <w:rFonts w:hint="eastAsia"/>
        </w:rPr>
        <w:t>處長，未寫名字，下寫的是</w:t>
      </w:r>
      <w:r w:rsidRPr="005F036B">
        <w:rPr>
          <w:rFonts w:hint="eastAsia"/>
          <w:u w:val="single"/>
        </w:rPr>
        <w:t>吳石</w:t>
      </w:r>
      <w:r w:rsidRPr="005F036B">
        <w:rPr>
          <w:rFonts w:hint="eastAsia"/>
        </w:rPr>
        <w:t>名字，沒有蓋章，這是我親眼目睹。至於</w:t>
      </w:r>
      <w:r w:rsidRPr="005F036B">
        <w:rPr>
          <w:rFonts w:hint="eastAsia"/>
          <w:u w:val="single"/>
        </w:rPr>
        <w:t>黃</w:t>
      </w:r>
      <w:r w:rsidRPr="005F036B">
        <w:rPr>
          <w:rFonts w:hint="eastAsia"/>
        </w:rPr>
        <w:t>主任請示過</w:t>
      </w:r>
      <w:r w:rsidRPr="005F036B">
        <w:rPr>
          <w:rFonts w:hint="eastAsia"/>
          <w:u w:val="single"/>
        </w:rPr>
        <w:t>吳</w:t>
      </w:r>
      <w:r w:rsidRPr="005F036B">
        <w:rPr>
          <w:rFonts w:hint="eastAsia"/>
        </w:rPr>
        <w:t>處長沒有，我不曉得，因為我沒有跟他去。條子上邊寫的</w:t>
      </w:r>
      <w:r w:rsidRPr="005F036B">
        <w:rPr>
          <w:rFonts w:hint="eastAsia"/>
          <w:u w:val="single"/>
        </w:rPr>
        <w:t>吳</w:t>
      </w:r>
      <w:r w:rsidRPr="005F036B">
        <w:rPr>
          <w:rFonts w:hint="eastAsia"/>
        </w:rPr>
        <w:t>處長，如錯了，我願負法律責任等語</w:t>
      </w:r>
      <w:r w:rsidR="00437A42" w:rsidRPr="005F036B">
        <w:rPr>
          <w:rFonts w:ascii="新細明體" w:eastAsia="新細明體" w:hAnsi="新細明體" w:hint="eastAsia"/>
        </w:rPr>
        <w:t>。</w:t>
      </w:r>
    </w:p>
    <w:p w:rsidR="00437A42" w:rsidRPr="005F036B" w:rsidRDefault="00437A42" w:rsidP="00991908">
      <w:pPr>
        <w:pStyle w:val="6"/>
      </w:pPr>
      <w:r w:rsidRPr="005F036B">
        <w:rPr>
          <w:rFonts w:hint="eastAsia"/>
          <w:b/>
          <w:u w:val="single"/>
        </w:rPr>
        <w:t>吳石</w:t>
      </w:r>
      <w:r w:rsidRPr="005F036B">
        <w:rPr>
          <w:rFonts w:hint="eastAsia"/>
          <w:b/>
        </w:rPr>
        <w:t>稱：其所寫字條是給第三處，不記得寫的是</w:t>
      </w:r>
      <w:r w:rsidRPr="005F036B">
        <w:rPr>
          <w:rFonts w:hint="eastAsia"/>
          <w:b/>
          <w:u w:val="single"/>
        </w:rPr>
        <w:t>吳</w:t>
      </w:r>
      <w:r w:rsidRPr="005F036B">
        <w:rPr>
          <w:rFonts w:hint="eastAsia"/>
          <w:b/>
        </w:rPr>
        <w:t>處長或</w:t>
      </w:r>
      <w:r w:rsidR="00EB1346">
        <w:rPr>
          <w:rFonts w:hint="eastAsia"/>
          <w:b/>
          <w:u w:val="single"/>
        </w:rPr>
        <w:t>黃○○</w:t>
      </w:r>
      <w:r w:rsidRPr="005F036B">
        <w:rPr>
          <w:rFonts w:hint="eastAsia"/>
          <w:b/>
        </w:rPr>
        <w:t>等語：</w:t>
      </w:r>
    </w:p>
    <w:p w:rsidR="00437A42" w:rsidRPr="005F036B" w:rsidRDefault="00270294" w:rsidP="00437A42">
      <w:pPr>
        <w:pStyle w:val="7"/>
      </w:pPr>
      <w:r w:rsidRPr="005F036B">
        <w:rPr>
          <w:rFonts w:hint="eastAsia"/>
          <w:u w:val="single"/>
        </w:rPr>
        <w:t>吳石</w:t>
      </w:r>
      <w:r w:rsidRPr="005F036B">
        <w:rPr>
          <w:rFonts w:hint="eastAsia"/>
        </w:rPr>
        <w:t>於39年4月15日審問時供述</w:t>
      </w:r>
      <w:r w:rsidRPr="005F036B">
        <w:rPr>
          <w:rStyle w:val="aff1"/>
        </w:rPr>
        <w:footnoteReference w:id="58"/>
      </w:r>
      <w:r w:rsidRPr="005F036B">
        <w:rPr>
          <w:rFonts w:hint="eastAsia"/>
        </w:rPr>
        <w:t>：借東南區匪我態勢圖時條子我好像寫的第三處，</w:t>
      </w:r>
      <w:r w:rsidRPr="005F036B">
        <w:rPr>
          <w:rFonts w:hint="eastAsia"/>
          <w:b/>
        </w:rPr>
        <w:t>是否寫給</w:t>
      </w:r>
      <w:r w:rsidRPr="005F036B">
        <w:rPr>
          <w:rFonts w:hint="eastAsia"/>
          <w:b/>
          <w:u w:val="single"/>
        </w:rPr>
        <w:t>吳</w:t>
      </w:r>
      <w:r w:rsidRPr="005F036B">
        <w:rPr>
          <w:rFonts w:hint="eastAsia"/>
          <w:b/>
        </w:rPr>
        <w:t>處長我記不清楚了</w:t>
      </w:r>
      <w:r w:rsidRPr="005F036B">
        <w:rPr>
          <w:rFonts w:hint="eastAsia"/>
        </w:rPr>
        <w:t>，這個條子是交由</w:t>
      </w:r>
      <w:r w:rsidR="005F036B" w:rsidRPr="005F036B">
        <w:rPr>
          <w:rFonts w:hint="eastAsia"/>
          <w:u w:val="single"/>
        </w:rPr>
        <w:t>聶曦</w:t>
      </w:r>
      <w:r w:rsidRPr="005F036B">
        <w:rPr>
          <w:rFonts w:hint="eastAsia"/>
        </w:rPr>
        <w:t>送去的。圖是</w:t>
      </w:r>
      <w:r w:rsidR="00EB1346">
        <w:rPr>
          <w:rFonts w:hint="eastAsia"/>
          <w:u w:val="single"/>
        </w:rPr>
        <w:t>黃○○</w:t>
      </w:r>
      <w:r w:rsidRPr="005F036B">
        <w:rPr>
          <w:rFonts w:hint="eastAsia"/>
        </w:rPr>
        <w:t>送來的，是當日下午2點鐘左右時間，我不十分記得清楚。當時</w:t>
      </w:r>
      <w:r w:rsidR="005F036B" w:rsidRPr="005F036B">
        <w:rPr>
          <w:rFonts w:hint="eastAsia"/>
          <w:u w:val="single"/>
        </w:rPr>
        <w:t>聶曦</w:t>
      </w:r>
      <w:r w:rsidRPr="005F036B">
        <w:rPr>
          <w:rFonts w:hint="eastAsia"/>
        </w:rPr>
        <w:t>說要寫1個條子，條子上面寫得很簡單，大意就是請將匪我態勢圖</w:t>
      </w:r>
      <w:r w:rsidRPr="005F036B">
        <w:rPr>
          <w:rFonts w:hint="eastAsia"/>
        </w:rPr>
        <w:lastRenderedPageBreak/>
        <w:t>借閱，條子是寫給第三處，</w:t>
      </w:r>
      <w:r w:rsidRPr="005F036B">
        <w:rPr>
          <w:rFonts w:hint="eastAsia"/>
          <w:b/>
        </w:rPr>
        <w:t>是否寫給</w:t>
      </w:r>
      <w:r w:rsidRPr="005F036B">
        <w:rPr>
          <w:rFonts w:hint="eastAsia"/>
          <w:b/>
          <w:u w:val="single"/>
        </w:rPr>
        <w:t>吳</w:t>
      </w:r>
      <w:r w:rsidRPr="005F036B">
        <w:rPr>
          <w:rFonts w:hint="eastAsia"/>
          <w:b/>
        </w:rPr>
        <w:t>處長我記不清了</w:t>
      </w:r>
      <w:r w:rsidRPr="005F036B">
        <w:rPr>
          <w:rFonts w:hint="eastAsia"/>
        </w:rPr>
        <w:t>，這個條子是由</w:t>
      </w:r>
      <w:r w:rsidR="005F036B" w:rsidRPr="005F036B">
        <w:rPr>
          <w:rFonts w:hint="eastAsia"/>
          <w:u w:val="single"/>
        </w:rPr>
        <w:t>聶曦</w:t>
      </w:r>
      <w:r w:rsidRPr="005F036B">
        <w:rPr>
          <w:rFonts w:hint="eastAsia"/>
        </w:rPr>
        <w:t>送去的等語</w:t>
      </w:r>
      <w:r w:rsidRPr="005F036B">
        <w:rPr>
          <w:rFonts w:ascii="新細明體" w:eastAsia="新細明體" w:hAnsi="新細明體" w:hint="eastAsia"/>
        </w:rPr>
        <w:t>。</w:t>
      </w:r>
    </w:p>
    <w:p w:rsidR="00270294" w:rsidRPr="005F036B" w:rsidRDefault="00270294" w:rsidP="00437A42">
      <w:pPr>
        <w:pStyle w:val="7"/>
      </w:pPr>
      <w:r w:rsidRPr="005F036B">
        <w:rPr>
          <w:rFonts w:hint="eastAsia"/>
        </w:rPr>
        <w:t>其於39年4月26日合議庭會審時供述</w:t>
      </w:r>
      <w:r w:rsidRPr="005F036B">
        <w:rPr>
          <w:rStyle w:val="aff1"/>
        </w:rPr>
        <w:footnoteReference w:id="59"/>
      </w:r>
      <w:r w:rsidRPr="005F036B">
        <w:rPr>
          <w:rFonts w:hint="eastAsia"/>
        </w:rPr>
        <w:t>：我寫過1張條子叫</w:t>
      </w:r>
      <w:r w:rsidR="005F036B" w:rsidRPr="005F036B">
        <w:rPr>
          <w:rFonts w:hint="eastAsia"/>
          <w:u w:val="single"/>
        </w:rPr>
        <w:t>聶曦</w:t>
      </w:r>
      <w:r w:rsidRPr="005F036B">
        <w:rPr>
          <w:rFonts w:hint="eastAsia"/>
        </w:rPr>
        <w:t>向第三處借匪我態勢圖，條子上寫「三廳未到臺灣，請將東南區匪我態勢圖借閱」，左上邊寫第三處，</w:t>
      </w:r>
      <w:r w:rsidRPr="005F036B">
        <w:rPr>
          <w:rFonts w:hint="eastAsia"/>
          <w:b/>
        </w:rPr>
        <w:t>寫的是</w:t>
      </w:r>
      <w:r w:rsidRPr="005F036B">
        <w:rPr>
          <w:rFonts w:hint="eastAsia"/>
          <w:b/>
          <w:u w:val="single"/>
        </w:rPr>
        <w:t>吳鶴予</w:t>
      </w:r>
      <w:r w:rsidRPr="005F036B">
        <w:rPr>
          <w:rFonts w:hint="eastAsia"/>
          <w:b/>
        </w:rPr>
        <w:t>處長或</w:t>
      </w:r>
      <w:r w:rsidR="00EB1346">
        <w:rPr>
          <w:rFonts w:hint="eastAsia"/>
          <w:b/>
          <w:u w:val="single"/>
        </w:rPr>
        <w:t>黃○○</w:t>
      </w:r>
      <w:r w:rsidRPr="005F036B">
        <w:rPr>
          <w:rFonts w:hint="eastAsia"/>
          <w:b/>
        </w:rPr>
        <w:t>，我記不得</w:t>
      </w:r>
      <w:r w:rsidRPr="005F036B">
        <w:rPr>
          <w:rFonts w:hint="eastAsia"/>
        </w:rPr>
        <w:t>等語</w:t>
      </w:r>
      <w:r w:rsidR="003E4450" w:rsidRPr="005F036B">
        <w:rPr>
          <w:rFonts w:ascii="新細明體" w:eastAsia="新細明體" w:hAnsi="新細明體" w:hint="eastAsia"/>
        </w:rPr>
        <w:t>。</w:t>
      </w:r>
    </w:p>
    <w:p w:rsidR="00AA083C" w:rsidRPr="005F036B" w:rsidRDefault="005F036B" w:rsidP="00AA083C">
      <w:pPr>
        <w:pStyle w:val="6"/>
      </w:pPr>
      <w:r w:rsidRPr="005F036B">
        <w:rPr>
          <w:rFonts w:hint="eastAsia"/>
          <w:b/>
          <w:u w:val="single"/>
        </w:rPr>
        <w:t>聶曦</w:t>
      </w:r>
      <w:r w:rsidR="00AA083C" w:rsidRPr="005F036B">
        <w:rPr>
          <w:rFonts w:hint="eastAsia"/>
          <w:b/>
        </w:rPr>
        <w:t>稱：其持</w:t>
      </w:r>
      <w:r w:rsidR="00AA083C" w:rsidRPr="005F036B">
        <w:rPr>
          <w:rFonts w:hint="eastAsia"/>
          <w:b/>
          <w:u w:val="single"/>
        </w:rPr>
        <w:t>吳石</w:t>
      </w:r>
      <w:r w:rsidR="00AA083C" w:rsidRPr="005F036B">
        <w:rPr>
          <w:rFonts w:hint="eastAsia"/>
          <w:b/>
        </w:rPr>
        <w:t>字條找</w:t>
      </w:r>
      <w:r w:rsidR="00EB1346">
        <w:rPr>
          <w:rFonts w:hint="eastAsia"/>
          <w:b/>
          <w:u w:val="single"/>
        </w:rPr>
        <w:t>黃○○</w:t>
      </w:r>
      <w:r w:rsidR="00AA083C" w:rsidRPr="005F036B">
        <w:rPr>
          <w:rFonts w:hint="eastAsia"/>
          <w:b/>
        </w:rPr>
        <w:t>借圖，記不清楚條子上有沒有寫第三處，借後我把圖交還</w:t>
      </w:r>
      <w:r w:rsidR="00EB1346">
        <w:rPr>
          <w:rFonts w:hint="eastAsia"/>
          <w:b/>
          <w:u w:val="single"/>
        </w:rPr>
        <w:t>黃○○</w:t>
      </w:r>
      <w:r w:rsidR="00AA083C" w:rsidRPr="005F036B">
        <w:rPr>
          <w:rFonts w:hint="eastAsia"/>
          <w:b/>
        </w:rPr>
        <w:t>等語：</w:t>
      </w:r>
    </w:p>
    <w:p w:rsidR="00AA083C" w:rsidRPr="005F036B" w:rsidRDefault="005F036B" w:rsidP="00AA083C">
      <w:pPr>
        <w:pStyle w:val="7"/>
      </w:pPr>
      <w:r w:rsidRPr="005F036B">
        <w:rPr>
          <w:rFonts w:hint="eastAsia"/>
          <w:u w:val="single"/>
        </w:rPr>
        <w:t>聶曦</w:t>
      </w:r>
      <w:r w:rsidR="00AA083C" w:rsidRPr="005F036B">
        <w:rPr>
          <w:rFonts w:hint="eastAsia"/>
        </w:rPr>
        <w:t>於39年4月15日審問時供述</w:t>
      </w:r>
      <w:r w:rsidR="00451EE9" w:rsidRPr="005F036B">
        <w:rPr>
          <w:rStyle w:val="aff1"/>
        </w:rPr>
        <w:footnoteReference w:id="60"/>
      </w:r>
      <w:r w:rsidR="00AA083C" w:rsidRPr="005F036B">
        <w:rPr>
          <w:rFonts w:hint="eastAsia"/>
        </w:rPr>
        <w:t>：是</w:t>
      </w:r>
      <w:r w:rsidR="00AA083C" w:rsidRPr="005F036B">
        <w:rPr>
          <w:rFonts w:hint="eastAsia"/>
          <w:u w:val="single"/>
        </w:rPr>
        <w:t>吳石</w:t>
      </w:r>
      <w:r w:rsidR="00AA083C" w:rsidRPr="005F036B">
        <w:rPr>
          <w:rFonts w:hint="eastAsia"/>
        </w:rPr>
        <w:t>寫條子叫我向第三處借匪我態勢圖的，我去找</w:t>
      </w:r>
      <w:r w:rsidR="00EB1346">
        <w:rPr>
          <w:rFonts w:hint="eastAsia"/>
          <w:u w:val="single"/>
        </w:rPr>
        <w:t>黃○○</w:t>
      </w:r>
      <w:r w:rsidR="00AA083C" w:rsidRPr="005F036B">
        <w:rPr>
          <w:rFonts w:hint="eastAsia"/>
        </w:rPr>
        <w:t>，</w:t>
      </w:r>
      <w:r w:rsidR="00AA083C" w:rsidRPr="005F036B">
        <w:rPr>
          <w:rFonts w:hint="eastAsia"/>
          <w:u w:val="single"/>
        </w:rPr>
        <w:t>黃</w:t>
      </w:r>
      <w:r w:rsidR="00AA083C" w:rsidRPr="005F036B">
        <w:rPr>
          <w:rFonts w:hint="eastAsia"/>
        </w:rPr>
        <w:t>當時說「是</w:t>
      </w:r>
      <w:r w:rsidR="00AA083C" w:rsidRPr="005F036B">
        <w:rPr>
          <w:rFonts w:hint="eastAsia"/>
          <w:u w:val="single"/>
        </w:rPr>
        <w:t>吳</w:t>
      </w:r>
      <w:r w:rsidR="00AA083C" w:rsidRPr="005F036B">
        <w:rPr>
          <w:rFonts w:hint="eastAsia"/>
        </w:rPr>
        <w:t>次長寫的嗎？我說我們都是上校，我還會騙你嗎？」我說畢就走了，什麼時間送去的我不曉得。我記不清楚條子上有沒有寫第三處。我第一次去借，</w:t>
      </w:r>
      <w:r w:rsidR="00EB1346">
        <w:rPr>
          <w:rFonts w:hint="eastAsia"/>
          <w:u w:val="single"/>
        </w:rPr>
        <w:t>黃○○</w:t>
      </w:r>
      <w:r w:rsidR="00AA083C" w:rsidRPr="005F036B">
        <w:rPr>
          <w:rFonts w:hint="eastAsia"/>
        </w:rPr>
        <w:t>不在。我向</w:t>
      </w:r>
      <w:r w:rsidR="00EB1346">
        <w:rPr>
          <w:rFonts w:hint="eastAsia"/>
          <w:u w:val="single"/>
        </w:rPr>
        <w:t>盧○○</w:t>
      </w:r>
      <w:r w:rsidR="00AA083C" w:rsidRPr="005F036B">
        <w:rPr>
          <w:rFonts w:hint="eastAsia"/>
        </w:rPr>
        <w:t>副主任說，他說等</w:t>
      </w:r>
      <w:r w:rsidR="00AA083C" w:rsidRPr="005F036B">
        <w:rPr>
          <w:rFonts w:hint="eastAsia"/>
          <w:u w:val="single"/>
        </w:rPr>
        <w:t>黃</w:t>
      </w:r>
      <w:r w:rsidR="00AA083C" w:rsidRPr="005F036B">
        <w:rPr>
          <w:rFonts w:hint="eastAsia"/>
        </w:rPr>
        <w:t>主任回來。圖是我還的，借了有1天多，好像是</w:t>
      </w:r>
      <w:r w:rsidR="00EB1346">
        <w:rPr>
          <w:rFonts w:hint="eastAsia"/>
          <w:u w:val="single"/>
        </w:rPr>
        <w:t>黃○○</w:t>
      </w:r>
      <w:r w:rsidR="00AA083C" w:rsidRPr="005F036B">
        <w:rPr>
          <w:rFonts w:hint="eastAsia"/>
        </w:rPr>
        <w:t>打電話給我催</w:t>
      </w:r>
      <w:r w:rsidR="00AA083C" w:rsidRPr="005F036B">
        <w:rPr>
          <w:rFonts w:hint="eastAsia"/>
          <w:u w:val="single"/>
        </w:rPr>
        <w:t>吳</w:t>
      </w:r>
      <w:r w:rsidR="00AA083C" w:rsidRPr="005F036B">
        <w:rPr>
          <w:rFonts w:hint="eastAsia"/>
        </w:rPr>
        <w:t>次長要，後來就送還給他們，圖是交給</w:t>
      </w:r>
      <w:r w:rsidR="00EB1346">
        <w:rPr>
          <w:rFonts w:hint="eastAsia"/>
          <w:u w:val="single"/>
        </w:rPr>
        <w:t>黃○○</w:t>
      </w:r>
      <w:r w:rsidR="00AA083C" w:rsidRPr="005F036B">
        <w:rPr>
          <w:rFonts w:hint="eastAsia"/>
        </w:rPr>
        <w:t>的等語</w:t>
      </w:r>
      <w:r w:rsidR="00AA083C" w:rsidRPr="005F036B">
        <w:rPr>
          <w:rFonts w:ascii="新細明體" w:eastAsia="新細明體" w:hAnsi="新細明體" w:hint="eastAsia"/>
        </w:rPr>
        <w:t>。</w:t>
      </w:r>
    </w:p>
    <w:p w:rsidR="00451EE9" w:rsidRPr="005F036B" w:rsidRDefault="00451EE9" w:rsidP="00AA083C">
      <w:pPr>
        <w:pStyle w:val="7"/>
      </w:pPr>
      <w:r w:rsidRPr="005F036B">
        <w:rPr>
          <w:rFonts w:hint="eastAsia"/>
        </w:rPr>
        <w:t>其於39年4月26日合議庭會審時稱</w:t>
      </w:r>
      <w:r w:rsidRPr="005F036B">
        <w:rPr>
          <w:rStyle w:val="aff1"/>
        </w:rPr>
        <w:footnoteReference w:id="61"/>
      </w:r>
      <w:r w:rsidRPr="005F036B">
        <w:rPr>
          <w:rFonts w:hint="eastAsia"/>
        </w:rPr>
        <w:t>：</w:t>
      </w:r>
      <w:r w:rsidRPr="005F036B">
        <w:rPr>
          <w:rFonts w:hint="eastAsia"/>
          <w:u w:val="single"/>
        </w:rPr>
        <w:t>吳</w:t>
      </w:r>
      <w:r w:rsidRPr="005F036B">
        <w:rPr>
          <w:rFonts w:hint="eastAsia"/>
        </w:rPr>
        <w:t>次長打電話說</w:t>
      </w:r>
      <w:r w:rsidRPr="00C25B2D">
        <w:rPr>
          <w:rFonts w:hint="eastAsia"/>
          <w:u w:val="single"/>
        </w:rPr>
        <w:t>白</w:t>
      </w:r>
      <w:r w:rsidRPr="00C25B2D">
        <w:rPr>
          <w:rFonts w:hint="eastAsia"/>
        </w:rPr>
        <w:t>先生</w:t>
      </w:r>
      <w:r w:rsidRPr="005F036B">
        <w:rPr>
          <w:rFonts w:hint="eastAsia"/>
        </w:rPr>
        <w:t>來了要圖，叫我去借東南區匪我態勢圖的，我因為沒有辦法，才去向</w:t>
      </w:r>
      <w:r w:rsidR="00EB1346">
        <w:rPr>
          <w:rFonts w:hint="eastAsia"/>
          <w:u w:val="single"/>
        </w:rPr>
        <w:t>黃○○</w:t>
      </w:r>
      <w:r w:rsidRPr="005F036B">
        <w:rPr>
          <w:rFonts w:hint="eastAsia"/>
        </w:rPr>
        <w:t>等借的等語</w:t>
      </w:r>
      <w:r w:rsidRPr="005F036B">
        <w:rPr>
          <w:rFonts w:ascii="新細明體" w:eastAsia="新細明體" w:hAnsi="新細明體" w:hint="eastAsia"/>
        </w:rPr>
        <w:t>。</w:t>
      </w:r>
    </w:p>
    <w:p w:rsidR="00451EE9" w:rsidRPr="005F036B" w:rsidRDefault="00EB1346" w:rsidP="00451EE9">
      <w:pPr>
        <w:pStyle w:val="6"/>
      </w:pPr>
      <w:r>
        <w:rPr>
          <w:rFonts w:hint="eastAsia"/>
          <w:b/>
          <w:u w:val="single"/>
        </w:rPr>
        <w:lastRenderedPageBreak/>
        <w:t>關○○</w:t>
      </w:r>
      <w:r w:rsidR="00451EE9" w:rsidRPr="005F036B">
        <w:rPr>
          <w:rFonts w:hint="eastAsia"/>
          <w:b/>
        </w:rPr>
        <w:t>參謀證稱：其不知道</w:t>
      </w:r>
      <w:r>
        <w:rPr>
          <w:rFonts w:hint="eastAsia"/>
          <w:b/>
          <w:u w:val="single"/>
        </w:rPr>
        <w:t>黃○○</w:t>
      </w:r>
      <w:r w:rsidR="00451EE9" w:rsidRPr="005F036B">
        <w:rPr>
          <w:rFonts w:hint="eastAsia"/>
          <w:b/>
        </w:rPr>
        <w:t>有無請示處長，</w:t>
      </w:r>
      <w:r>
        <w:rPr>
          <w:rFonts w:hint="eastAsia"/>
          <w:b/>
          <w:u w:val="single"/>
        </w:rPr>
        <w:t>黃○○</w:t>
      </w:r>
      <w:r w:rsidR="00451EE9" w:rsidRPr="005F036B">
        <w:rPr>
          <w:rFonts w:hint="eastAsia"/>
          <w:b/>
        </w:rPr>
        <w:t>來向其要圖，其說圖在處長那裡，他由處長那裡將圖拿走，給其1張條子，下面署名</w:t>
      </w:r>
      <w:r w:rsidR="00451EE9" w:rsidRPr="005F036B">
        <w:rPr>
          <w:rFonts w:hint="eastAsia"/>
          <w:b/>
          <w:u w:val="single"/>
        </w:rPr>
        <w:t>吳石</w:t>
      </w:r>
      <w:r w:rsidR="00451EE9" w:rsidRPr="005F036B">
        <w:rPr>
          <w:rFonts w:hint="eastAsia"/>
          <w:b/>
        </w:rPr>
        <w:t>，上邊寫給何人我忘記了，條子在我那邊保管2、3天等語</w:t>
      </w:r>
      <w:r w:rsidR="00451EE9" w:rsidRPr="005F036B">
        <w:rPr>
          <w:rFonts w:hint="eastAsia"/>
        </w:rPr>
        <w:t>：</w:t>
      </w:r>
      <w:r>
        <w:rPr>
          <w:rFonts w:hint="eastAsia"/>
          <w:u w:val="single"/>
        </w:rPr>
        <w:t>關○○</w:t>
      </w:r>
      <w:r w:rsidR="00451EE9" w:rsidRPr="005F036B">
        <w:rPr>
          <w:rFonts w:hint="eastAsia"/>
        </w:rPr>
        <w:t>於39年4月11日訊問時稱</w:t>
      </w:r>
      <w:r w:rsidR="00451EE9" w:rsidRPr="005F036B">
        <w:rPr>
          <w:rStyle w:val="aff1"/>
        </w:rPr>
        <w:footnoteReference w:id="62"/>
      </w:r>
      <w:r w:rsidR="00451EE9" w:rsidRPr="005F036B">
        <w:rPr>
          <w:rFonts w:hint="eastAsia"/>
        </w:rPr>
        <w:t>：關於</w:t>
      </w:r>
      <w:r w:rsidR="00451EE9" w:rsidRPr="005F036B">
        <w:rPr>
          <w:rFonts w:hint="eastAsia"/>
          <w:u w:val="single"/>
        </w:rPr>
        <w:t>吳石</w:t>
      </w:r>
      <w:r w:rsidR="00451EE9" w:rsidRPr="005F036B">
        <w:rPr>
          <w:rFonts w:hint="eastAsia"/>
        </w:rPr>
        <w:t>借圖，</w:t>
      </w:r>
      <w:r w:rsidR="00451EE9" w:rsidRPr="005F036B">
        <w:rPr>
          <w:rFonts w:hint="eastAsia"/>
          <w:u w:val="single"/>
        </w:rPr>
        <w:t>黃</w:t>
      </w:r>
      <w:r w:rsidR="00451EE9" w:rsidRPr="005F036B">
        <w:rPr>
          <w:rFonts w:hint="eastAsia"/>
        </w:rPr>
        <w:t>主任請示過處長沒有，我不曉得，</w:t>
      </w:r>
      <w:r w:rsidR="00451EE9" w:rsidRPr="005F036B">
        <w:rPr>
          <w:rFonts w:hint="eastAsia"/>
          <w:u w:val="single"/>
        </w:rPr>
        <w:t>黃</w:t>
      </w:r>
      <w:r w:rsidR="00451EE9" w:rsidRPr="005F036B">
        <w:rPr>
          <w:rFonts w:hint="eastAsia"/>
        </w:rPr>
        <w:t>副處長來向我要態勢圖，我說我只有圖底，如果你馬上要的話，處長那裡有1張，後來他由處長那裡將圖拿走，給我1張條子</w:t>
      </w:r>
      <w:r w:rsidR="00451EE9" w:rsidRPr="005F036B">
        <w:rPr>
          <w:rFonts w:ascii="新細明體" w:eastAsia="新細明體" w:hAnsi="新細明體" w:hint="eastAsia"/>
        </w:rPr>
        <w:t>。</w:t>
      </w:r>
      <w:r w:rsidR="00451EE9" w:rsidRPr="005F036B">
        <w:rPr>
          <w:rFonts w:hint="eastAsia"/>
        </w:rPr>
        <w:t>條子下面署名為</w:t>
      </w:r>
      <w:r w:rsidR="00451EE9" w:rsidRPr="005F036B">
        <w:rPr>
          <w:rFonts w:hint="eastAsia"/>
          <w:u w:val="single"/>
        </w:rPr>
        <w:t>吳石</w:t>
      </w:r>
      <w:r w:rsidR="00451EE9" w:rsidRPr="005F036B">
        <w:rPr>
          <w:rFonts w:hint="eastAsia"/>
        </w:rPr>
        <w:t>，上邊寫給何人我忘記了，條子在我那邊保管2、3天</w:t>
      </w:r>
      <w:r w:rsidR="00451EE9" w:rsidRPr="005F036B">
        <w:rPr>
          <w:rFonts w:ascii="新細明體" w:eastAsia="新細明體" w:hAnsi="新細明體" w:hint="eastAsia"/>
        </w:rPr>
        <w:t>。</w:t>
      </w:r>
      <w:r w:rsidR="00451EE9" w:rsidRPr="005F036B">
        <w:rPr>
          <w:rFonts w:hint="eastAsia"/>
        </w:rPr>
        <w:t>這個條子上邊究竟如何寫的，我記不很清楚，大概的意思是請將態勢圖借我一閱，上邊寫給誰我忘了，下頭寫的是</w:t>
      </w:r>
      <w:r w:rsidR="00451EE9" w:rsidRPr="005F036B">
        <w:rPr>
          <w:rFonts w:hint="eastAsia"/>
          <w:u w:val="single"/>
        </w:rPr>
        <w:t>吳石</w:t>
      </w:r>
      <w:r w:rsidR="00451EE9" w:rsidRPr="005F036B">
        <w:rPr>
          <w:rFonts w:hint="eastAsia"/>
        </w:rPr>
        <w:t>2個字</w:t>
      </w:r>
      <w:r w:rsidR="00451EE9" w:rsidRPr="005F036B">
        <w:rPr>
          <w:rFonts w:ascii="新細明體" w:eastAsia="新細明體" w:hAnsi="新細明體" w:hint="eastAsia"/>
        </w:rPr>
        <w:t>。</w:t>
      </w:r>
      <w:r w:rsidR="00451EE9" w:rsidRPr="005F036B">
        <w:rPr>
          <w:rFonts w:hint="eastAsia"/>
        </w:rPr>
        <w:t>在借圖時</w:t>
      </w:r>
      <w:r w:rsidR="00451EE9" w:rsidRPr="005F036B">
        <w:rPr>
          <w:rFonts w:hint="eastAsia"/>
          <w:u w:val="single"/>
        </w:rPr>
        <w:t>黃</w:t>
      </w:r>
      <w:r w:rsidR="00451EE9" w:rsidRPr="005F036B">
        <w:rPr>
          <w:rFonts w:hint="eastAsia"/>
        </w:rPr>
        <w:t>副處長確實到過</w:t>
      </w:r>
      <w:r w:rsidR="00451EE9" w:rsidRPr="005F036B">
        <w:rPr>
          <w:rFonts w:hint="eastAsia"/>
          <w:u w:val="single"/>
        </w:rPr>
        <w:t>吳</w:t>
      </w:r>
      <w:r w:rsidR="00451EE9" w:rsidRPr="005F036B">
        <w:rPr>
          <w:rFonts w:hint="eastAsia"/>
        </w:rPr>
        <w:t>處長桌子旁邊去了，說什麼我不知道等語</w:t>
      </w:r>
      <w:r w:rsidR="00451EE9" w:rsidRPr="005F036B">
        <w:rPr>
          <w:rFonts w:ascii="新細明體" w:eastAsia="新細明體" w:hAnsi="新細明體" w:hint="eastAsia"/>
        </w:rPr>
        <w:t>。</w:t>
      </w:r>
    </w:p>
    <w:p w:rsidR="00451EE9" w:rsidRPr="005F036B" w:rsidRDefault="00EB1346" w:rsidP="00451EE9">
      <w:pPr>
        <w:pStyle w:val="6"/>
      </w:pPr>
      <w:r>
        <w:rPr>
          <w:rFonts w:hint="eastAsia"/>
          <w:b/>
          <w:u w:val="single"/>
        </w:rPr>
        <w:t>華○○</w:t>
      </w:r>
      <w:r w:rsidR="00451EE9" w:rsidRPr="005F036B">
        <w:rPr>
          <w:rFonts w:hint="eastAsia"/>
          <w:b/>
        </w:rPr>
        <w:t>科長證稱：其聽</w:t>
      </w:r>
      <w:r w:rsidR="00451EE9" w:rsidRPr="005F036B">
        <w:rPr>
          <w:rFonts w:hint="eastAsia"/>
          <w:b/>
          <w:u w:val="single"/>
        </w:rPr>
        <w:t>關</w:t>
      </w:r>
      <w:r w:rsidR="00451EE9" w:rsidRPr="005F036B">
        <w:rPr>
          <w:rFonts w:hint="eastAsia"/>
          <w:b/>
        </w:rPr>
        <w:t>參謀說是</w:t>
      </w:r>
      <w:r w:rsidR="00451EE9" w:rsidRPr="005F036B">
        <w:rPr>
          <w:rFonts w:hint="eastAsia"/>
          <w:b/>
          <w:u w:val="single"/>
        </w:rPr>
        <w:t>吳</w:t>
      </w:r>
      <w:r w:rsidR="00451EE9" w:rsidRPr="005F036B">
        <w:rPr>
          <w:rFonts w:hint="eastAsia"/>
          <w:b/>
        </w:rPr>
        <w:t>次長有條子來借圖，其不知道條子寫給誰等語</w:t>
      </w:r>
      <w:r w:rsidR="00451EE9" w:rsidRPr="005F036B">
        <w:rPr>
          <w:rFonts w:hint="eastAsia"/>
        </w:rPr>
        <w:t>：</w:t>
      </w:r>
      <w:r>
        <w:rPr>
          <w:rFonts w:hint="eastAsia"/>
          <w:u w:val="single"/>
        </w:rPr>
        <w:t>華○○</w:t>
      </w:r>
      <w:r w:rsidR="00451EE9" w:rsidRPr="005F036B">
        <w:rPr>
          <w:rFonts w:hint="eastAsia"/>
        </w:rPr>
        <w:t>科長於39年4月11日訊問時稱</w:t>
      </w:r>
      <w:r w:rsidR="007B5F69" w:rsidRPr="005F036B">
        <w:rPr>
          <w:rStyle w:val="aff1"/>
        </w:rPr>
        <w:footnoteReference w:id="63"/>
      </w:r>
      <w:r w:rsidR="00451EE9" w:rsidRPr="005F036B">
        <w:rPr>
          <w:rFonts w:hint="eastAsia"/>
        </w:rPr>
        <w:t>：圖拿出時我不知道，</w:t>
      </w:r>
      <w:r>
        <w:rPr>
          <w:rFonts w:hint="eastAsia"/>
          <w:u w:val="single"/>
        </w:rPr>
        <w:t>黃○○</w:t>
      </w:r>
      <w:r w:rsidR="00451EE9" w:rsidRPr="005F036B">
        <w:rPr>
          <w:rFonts w:hint="eastAsia"/>
        </w:rPr>
        <w:t>出事後，我曾問過</w:t>
      </w:r>
      <w:r w:rsidR="00451EE9" w:rsidRPr="005F036B">
        <w:rPr>
          <w:rFonts w:hint="eastAsia"/>
          <w:u w:val="single"/>
        </w:rPr>
        <w:t>關</w:t>
      </w:r>
      <w:r w:rsidR="00451EE9" w:rsidRPr="005F036B">
        <w:rPr>
          <w:rFonts w:hint="eastAsia"/>
        </w:rPr>
        <w:t>參謀，據</w:t>
      </w:r>
      <w:r w:rsidR="00451EE9" w:rsidRPr="005F036B">
        <w:rPr>
          <w:rFonts w:hint="eastAsia"/>
          <w:u w:val="single"/>
        </w:rPr>
        <w:t>關</w:t>
      </w:r>
      <w:r w:rsidR="00451EE9" w:rsidRPr="005F036B">
        <w:rPr>
          <w:rFonts w:hint="eastAsia"/>
        </w:rPr>
        <w:t>說是</w:t>
      </w:r>
      <w:r w:rsidR="00451EE9" w:rsidRPr="005F036B">
        <w:rPr>
          <w:rFonts w:hint="eastAsia"/>
          <w:u w:val="single"/>
        </w:rPr>
        <w:t>吳</w:t>
      </w:r>
      <w:r w:rsidR="00451EE9" w:rsidRPr="005F036B">
        <w:rPr>
          <w:rFonts w:hint="eastAsia"/>
        </w:rPr>
        <w:t>次長有條子來借的，條子寫給誰的，我沒有問等語</w:t>
      </w:r>
      <w:r w:rsidR="007B5F69" w:rsidRPr="005F036B">
        <w:rPr>
          <w:rFonts w:ascii="新細明體" w:eastAsia="新細明體" w:hAnsi="新細明體" w:hint="eastAsia"/>
        </w:rPr>
        <w:t>。</w:t>
      </w:r>
    </w:p>
    <w:p w:rsidR="007B5F69" w:rsidRPr="005F036B" w:rsidRDefault="007B5F69" w:rsidP="007B5F69">
      <w:pPr>
        <w:pStyle w:val="5"/>
      </w:pPr>
      <w:r w:rsidRPr="005F036B">
        <w:rPr>
          <w:b/>
          <w:u w:val="single"/>
        </w:rPr>
        <w:t>谷正文</w:t>
      </w:r>
      <w:r w:rsidRPr="005F036B">
        <w:rPr>
          <w:b/>
        </w:rPr>
        <w:t>回憶錄</w:t>
      </w:r>
      <w:r w:rsidRPr="005F036B">
        <w:rPr>
          <w:rFonts w:hint="eastAsia"/>
          <w:b/>
        </w:rPr>
        <w:t>記載</w:t>
      </w:r>
      <w:r w:rsidRPr="005F036B">
        <w:rPr>
          <w:rFonts w:hint="eastAsia"/>
          <w:b/>
          <w:u w:val="single"/>
        </w:rPr>
        <w:t>吳石</w:t>
      </w:r>
      <w:r w:rsidRPr="005F036B">
        <w:rPr>
          <w:rFonts w:hint="eastAsia"/>
          <w:b/>
        </w:rPr>
        <w:t>所寫借條在</w:t>
      </w:r>
      <w:r w:rsidR="00EB1346">
        <w:rPr>
          <w:rFonts w:hint="eastAsia"/>
          <w:b/>
          <w:u w:val="single"/>
        </w:rPr>
        <w:t>黃○○</w:t>
      </w:r>
      <w:r w:rsidRPr="005F036B">
        <w:rPr>
          <w:rFonts w:hint="eastAsia"/>
          <w:b/>
        </w:rPr>
        <w:t>口袋中</w:t>
      </w:r>
      <w:r w:rsidRPr="005F036B">
        <w:rPr>
          <w:rFonts w:hint="eastAsia"/>
        </w:rPr>
        <w:t>：前保密局偵防組上校組長</w:t>
      </w:r>
      <w:r w:rsidRPr="005F036B">
        <w:rPr>
          <w:u w:val="single"/>
        </w:rPr>
        <w:t>谷正文</w:t>
      </w:r>
      <w:r w:rsidRPr="005F036B">
        <w:t>回憶錄</w:t>
      </w:r>
      <w:r w:rsidRPr="005F036B">
        <w:rPr>
          <w:rFonts w:hint="eastAsia"/>
        </w:rPr>
        <w:t>記載</w:t>
      </w:r>
      <w:r w:rsidRPr="005F036B">
        <w:t>「</w:t>
      </w:r>
      <w:r w:rsidRPr="005F036B">
        <w:rPr>
          <w:u w:val="single"/>
        </w:rPr>
        <w:t>吳石</w:t>
      </w:r>
      <w:r w:rsidRPr="005F036B">
        <w:t>案」始末</w:t>
      </w:r>
      <w:r w:rsidRPr="005F036B">
        <w:rPr>
          <w:rStyle w:val="aff1"/>
        </w:rPr>
        <w:footnoteReference w:id="64"/>
      </w:r>
      <w:r w:rsidRPr="005F036B">
        <w:rPr>
          <w:rFonts w:hint="eastAsia"/>
        </w:rPr>
        <w:t>，其中一段記載</w:t>
      </w:r>
      <w:r w:rsidRPr="005F036B">
        <w:rPr>
          <w:rFonts w:hint="eastAsia"/>
          <w:u w:val="single"/>
        </w:rPr>
        <w:t>吳石</w:t>
      </w:r>
      <w:r w:rsidRPr="005F036B">
        <w:rPr>
          <w:rFonts w:hint="eastAsia"/>
        </w:rPr>
        <w:t>所寫借條在</w:t>
      </w:r>
      <w:r w:rsidR="00EB1346">
        <w:rPr>
          <w:rFonts w:hint="eastAsia"/>
          <w:u w:val="single"/>
        </w:rPr>
        <w:t>黃○○</w:t>
      </w:r>
      <w:r w:rsidRPr="005F036B">
        <w:rPr>
          <w:rFonts w:hint="eastAsia"/>
        </w:rPr>
        <w:t>口袋中如下：</w:t>
      </w:r>
      <w:r w:rsidRPr="005F036B">
        <w:rPr>
          <w:rFonts w:cs="新細明體"/>
          <w:kern w:val="0"/>
        </w:rPr>
        <w:t>依照</w:t>
      </w:r>
      <w:r w:rsidRPr="005F036B">
        <w:rPr>
          <w:rFonts w:cs="新細明體" w:hint="eastAsia"/>
          <w:kern w:val="0"/>
          <w:u w:val="single"/>
        </w:rPr>
        <w:t>吳石</w:t>
      </w:r>
      <w:r w:rsidRPr="005F036B">
        <w:rPr>
          <w:rFonts w:cs="新細明體"/>
          <w:kern w:val="0"/>
        </w:rPr>
        <w:t>自白書，我們在一日之內又抓來了十多個人。其中，他</w:t>
      </w:r>
      <w:r w:rsidRPr="005F036B">
        <w:rPr>
          <w:rFonts w:cs="新細明體"/>
          <w:kern w:val="0"/>
        </w:rPr>
        <w:lastRenderedPageBreak/>
        <w:t>曾提到他的主要任務是</w:t>
      </w:r>
      <w:r w:rsidRPr="005F036B">
        <w:rPr>
          <w:rFonts w:cs="新細明體" w:hint="eastAsia"/>
          <w:kern w:val="0"/>
        </w:rPr>
        <w:t>蒐</w:t>
      </w:r>
      <w:r w:rsidRPr="005F036B">
        <w:rPr>
          <w:rFonts w:cs="新細明體"/>
          <w:kern w:val="0"/>
        </w:rPr>
        <w:t>集國軍的作戰情報，然後將它交給他的主管人</w:t>
      </w:r>
      <w:r w:rsidRPr="005F036B">
        <w:rPr>
          <w:rFonts w:cs="新細明體" w:hint="eastAsia"/>
          <w:kern w:val="0"/>
        </w:rPr>
        <w:t>(</w:t>
      </w:r>
      <w:r w:rsidRPr="005F036B">
        <w:rPr>
          <w:rFonts w:cs="新細明體"/>
          <w:kern w:val="0"/>
        </w:rPr>
        <w:t>即</w:t>
      </w:r>
      <w:r w:rsidRPr="005F036B">
        <w:rPr>
          <w:rFonts w:cs="新細明體"/>
          <w:kern w:val="0"/>
          <w:u w:val="single"/>
        </w:rPr>
        <w:t>蔡孝乾</w:t>
      </w:r>
      <w:r w:rsidRPr="005F036B">
        <w:rPr>
          <w:rFonts w:cs="新細明體" w:hint="eastAsia"/>
          <w:kern w:val="0"/>
        </w:rPr>
        <w:t>)</w:t>
      </w:r>
      <w:r w:rsidRPr="005F036B">
        <w:rPr>
          <w:rFonts w:cs="新細明體"/>
          <w:kern w:val="0"/>
        </w:rPr>
        <w:t>，而他的作戰情報，大都由科長</w:t>
      </w:r>
      <w:r w:rsidR="00EB1346">
        <w:rPr>
          <w:rFonts w:cs="新細明體"/>
          <w:kern w:val="0"/>
          <w:u w:val="single"/>
        </w:rPr>
        <w:t>黃○○</w:t>
      </w:r>
      <w:r w:rsidRPr="005F036B">
        <w:rPr>
          <w:rFonts w:cs="新細明體"/>
          <w:kern w:val="0"/>
        </w:rPr>
        <w:t>那裡取得，因此，</w:t>
      </w:r>
      <w:r w:rsidR="00EB1346">
        <w:rPr>
          <w:rFonts w:cs="新細明體"/>
          <w:kern w:val="0"/>
          <w:u w:val="single"/>
        </w:rPr>
        <w:t>黃○○</w:t>
      </w:r>
      <w:r w:rsidRPr="005F036B">
        <w:rPr>
          <w:rFonts w:cs="新細明體"/>
          <w:kern w:val="0"/>
        </w:rPr>
        <w:t>這三個字特別引起我的興趣。</w:t>
      </w:r>
      <w:r w:rsidRPr="005F036B">
        <w:rPr>
          <w:rFonts w:cs="新細明體"/>
          <w:kern w:val="0"/>
          <w:u w:val="single"/>
        </w:rPr>
        <w:t>吳石</w:t>
      </w:r>
      <w:r w:rsidRPr="005F036B">
        <w:rPr>
          <w:rFonts w:cs="新細明體"/>
          <w:kern w:val="0"/>
        </w:rPr>
        <w:t>寫完自白書的第三天中午，我到訊問室走了一趟，我看到十來個人面向牆壁，或坐、或蹲、或立等待偵訊。其中，有一名穿著整齊軍服，別著上校領章的中年男子，雙手貼著牆面站在那裡哀嘆。「你叫什麼名字，是不是因為</w:t>
      </w:r>
      <w:r w:rsidRPr="005F036B">
        <w:rPr>
          <w:rFonts w:cs="新細明體"/>
          <w:kern w:val="0"/>
          <w:u w:val="single"/>
        </w:rPr>
        <w:t>吳石</w:t>
      </w:r>
      <w:r w:rsidRPr="005F036B">
        <w:rPr>
          <w:rFonts w:cs="新細明體"/>
          <w:kern w:val="0"/>
        </w:rPr>
        <w:t>的案子來的？」我拍拍他的肩膀問。「我叫</w:t>
      </w:r>
      <w:r w:rsidR="00EB1346">
        <w:rPr>
          <w:rFonts w:cs="新細明體"/>
          <w:kern w:val="0"/>
          <w:u w:val="single"/>
        </w:rPr>
        <w:t>黃○○</w:t>
      </w:r>
      <w:r w:rsidRPr="005F036B">
        <w:rPr>
          <w:rFonts w:cs="新細明體"/>
          <w:kern w:val="0"/>
        </w:rPr>
        <w:t>，就是因為</w:t>
      </w:r>
      <w:r w:rsidRPr="005F036B">
        <w:rPr>
          <w:rFonts w:cs="新細明體"/>
          <w:kern w:val="0"/>
          <w:u w:val="single"/>
        </w:rPr>
        <w:t>吳</w:t>
      </w:r>
      <w:r w:rsidRPr="005F036B">
        <w:rPr>
          <w:rFonts w:cs="新細明體"/>
          <w:kern w:val="0"/>
        </w:rPr>
        <w:t>次長</w:t>
      </w:r>
      <w:r w:rsidRPr="005F036B">
        <w:rPr>
          <w:rFonts w:cs="新細明體" w:hint="eastAsia"/>
          <w:kern w:val="0"/>
        </w:rPr>
        <w:t>(</w:t>
      </w:r>
      <w:r w:rsidRPr="005F036B">
        <w:rPr>
          <w:rFonts w:cs="新細明體"/>
          <w:kern w:val="0"/>
        </w:rPr>
        <w:t>他仍習慣這樣稱呼</w:t>
      </w:r>
      <w:r w:rsidRPr="005F036B">
        <w:rPr>
          <w:rFonts w:cs="新細明體" w:hint="eastAsia"/>
          <w:kern w:val="0"/>
        </w:rPr>
        <w:t>)</w:t>
      </w:r>
      <w:r w:rsidRPr="005F036B">
        <w:rPr>
          <w:rFonts w:cs="新細明體"/>
          <w:kern w:val="0"/>
        </w:rPr>
        <w:t>的關係被抓的。」「你就是</w:t>
      </w:r>
      <w:r w:rsidR="00EB1346">
        <w:rPr>
          <w:rFonts w:cs="新細明體"/>
          <w:kern w:val="0"/>
          <w:u w:val="single"/>
        </w:rPr>
        <w:t>黃○○</w:t>
      </w:r>
      <w:r w:rsidRPr="005F036B">
        <w:rPr>
          <w:rFonts w:cs="新細明體"/>
          <w:kern w:val="0"/>
        </w:rPr>
        <w:t>？來，到我的辦公室。」我將他領到辦公室，問他，為什麼要把數據交給</w:t>
      </w:r>
      <w:r w:rsidRPr="005F036B">
        <w:rPr>
          <w:rFonts w:cs="新細明體"/>
          <w:kern w:val="0"/>
          <w:u w:val="single"/>
        </w:rPr>
        <w:t>吳石</w:t>
      </w:r>
      <w:r w:rsidRPr="005F036B">
        <w:rPr>
          <w:rFonts w:cs="新細明體"/>
          <w:kern w:val="0"/>
        </w:rPr>
        <w:t>？</w:t>
      </w:r>
      <w:r w:rsidR="00EB1346">
        <w:rPr>
          <w:rFonts w:cs="新細明體"/>
          <w:kern w:val="0"/>
          <w:u w:val="single"/>
        </w:rPr>
        <w:t>黃○○</w:t>
      </w:r>
      <w:r w:rsidRPr="005F036B">
        <w:rPr>
          <w:rFonts w:cs="新細明體"/>
          <w:kern w:val="0"/>
        </w:rPr>
        <w:t>聽我這一問，突然歇斯底裡起來，他說：「我早知道會有今天，我就知道，所以，我也留了一手。噢，對了，你問我為什麼要把數據交給他是不是？那有什麼辦法，他是上司，他下條子給我……」說著，他從口袋裡掏出了一張紙條：「哪，就是為了這條子，還好我把它留在身邊。」那確實是</w:t>
      </w:r>
      <w:r w:rsidRPr="005F036B">
        <w:rPr>
          <w:rFonts w:cs="新細明體"/>
          <w:kern w:val="0"/>
          <w:u w:val="single"/>
        </w:rPr>
        <w:t>吳石</w:t>
      </w:r>
      <w:r w:rsidRPr="005F036B">
        <w:rPr>
          <w:rFonts w:cs="新細明體"/>
          <w:kern w:val="0"/>
        </w:rPr>
        <w:t>的字跡。「你知道</w:t>
      </w:r>
      <w:r w:rsidRPr="005F036B">
        <w:rPr>
          <w:rFonts w:cs="新細明體"/>
          <w:kern w:val="0"/>
          <w:u w:val="single"/>
        </w:rPr>
        <w:t>吳石</w:t>
      </w:r>
      <w:r w:rsidRPr="005F036B">
        <w:rPr>
          <w:rFonts w:cs="新細明體"/>
          <w:kern w:val="0"/>
        </w:rPr>
        <w:t>是匪諜嗎？」「我怎麼會知道？」依我的經驗，我認為</w:t>
      </w:r>
      <w:r w:rsidR="00EB1346">
        <w:rPr>
          <w:rFonts w:cs="新細明體"/>
          <w:kern w:val="0"/>
          <w:u w:val="single"/>
        </w:rPr>
        <w:t>黃○○</w:t>
      </w:r>
      <w:r w:rsidRPr="005F036B">
        <w:rPr>
          <w:rFonts w:cs="新細明體"/>
          <w:kern w:val="0"/>
        </w:rPr>
        <w:t>是無辜的，他的表現頗像老實人，因此，我把話題轉開，與他閒聊起來，從而知道他是印度尼西亞華僑，家境非常富裕，中日戰爭晚期，為響應十萬青年十萬軍的口號，特別從印度尼西亞前往重慶從軍，是一個很有愛國熱情的人。在部隊裡，辦事也很用心，因此一路遷升上校，並在國防部擔任機密要職。對他有了這些印象之後，簡單做完筆錄，我就把他釋放了。臨走</w:t>
      </w:r>
      <w:r w:rsidRPr="005F036B">
        <w:rPr>
          <w:rFonts w:cs="新細明體"/>
          <w:kern w:val="0"/>
        </w:rPr>
        <w:lastRenderedPageBreak/>
        <w:t>時，我特別囑咐他：「那張字條是你的護身符，千萬要收好。</w:t>
      </w:r>
      <w:r w:rsidR="00B02A9C" w:rsidRPr="005F036B">
        <w:rPr>
          <w:rFonts w:cs="新細明體" w:hint="eastAsia"/>
          <w:kern w:val="0"/>
        </w:rPr>
        <w:t>」</w:t>
      </w:r>
    </w:p>
    <w:p w:rsidR="00B61BD4" w:rsidRPr="005F036B" w:rsidRDefault="00B61BD4" w:rsidP="007B5F69">
      <w:pPr>
        <w:pStyle w:val="5"/>
      </w:pPr>
      <w:r w:rsidRPr="005F036B">
        <w:rPr>
          <w:rFonts w:hint="eastAsia"/>
          <w:b/>
        </w:rPr>
        <w:t>經本院遍查所調閱之</w:t>
      </w:r>
      <w:r w:rsidRPr="005F036B">
        <w:rPr>
          <w:rFonts w:hint="eastAsia"/>
          <w:b/>
          <w:u w:val="single"/>
        </w:rPr>
        <w:t>吳石</w:t>
      </w:r>
      <w:r w:rsidRPr="005F036B">
        <w:rPr>
          <w:rFonts w:hint="eastAsia"/>
          <w:b/>
        </w:rPr>
        <w:t>案卷證資料，並無</w:t>
      </w:r>
      <w:r w:rsidRPr="005F036B">
        <w:rPr>
          <w:rFonts w:hint="eastAsia"/>
          <w:b/>
          <w:u w:val="single"/>
        </w:rPr>
        <w:t>吳石</w:t>
      </w:r>
      <w:r w:rsidRPr="005F036B">
        <w:rPr>
          <w:rFonts w:hint="eastAsia"/>
          <w:b/>
        </w:rPr>
        <w:t>所寫之借圖紙條附於卷內</w:t>
      </w:r>
      <w:r w:rsidRPr="005F036B">
        <w:rPr>
          <w:rFonts w:hint="eastAsia"/>
        </w:rPr>
        <w:t>，軍法官及合議庭對於重要證物之字條均未訊問詳查其下落，更未依法查扣，不僅無法查證究竟借條上所寫對象為何單位何人，而且無法知悉該字條是否經合法保管、有無被違法銷毀等情事。</w:t>
      </w:r>
    </w:p>
    <w:p w:rsidR="00B61BD4" w:rsidRPr="005F036B" w:rsidRDefault="00A66683" w:rsidP="007B5F69">
      <w:pPr>
        <w:pStyle w:val="5"/>
      </w:pPr>
      <w:r w:rsidRPr="005F036B">
        <w:rPr>
          <w:rFonts w:hint="eastAsia"/>
          <w:b/>
        </w:rPr>
        <w:t>國防部39年度勁功字第55號判決認定</w:t>
      </w:r>
      <w:r w:rsidRPr="005F036B">
        <w:rPr>
          <w:rFonts w:hint="eastAsia"/>
          <w:b/>
          <w:u w:val="single"/>
        </w:rPr>
        <w:t>吳鶴予</w:t>
      </w:r>
      <w:r w:rsidRPr="005F036B">
        <w:rPr>
          <w:rFonts w:hint="eastAsia"/>
          <w:b/>
        </w:rPr>
        <w:t>、</w:t>
      </w:r>
      <w:r w:rsidR="00EB1346">
        <w:rPr>
          <w:rFonts w:hint="eastAsia"/>
          <w:b/>
          <w:u w:val="single"/>
        </w:rPr>
        <w:t>黃○○</w:t>
      </w:r>
      <w:r w:rsidRPr="005F036B">
        <w:rPr>
          <w:rFonts w:hint="eastAsia"/>
          <w:b/>
        </w:rPr>
        <w:t>因過失交付職務上所保管之軍事機密文書圖畫，各處有期徒刑2年6月，理由如下：</w:t>
      </w:r>
    </w:p>
    <w:p w:rsidR="00A66683" w:rsidRPr="005F036B" w:rsidRDefault="00A66683" w:rsidP="00A66683">
      <w:pPr>
        <w:pStyle w:val="6"/>
      </w:pPr>
      <w:r w:rsidRPr="005F036B">
        <w:rPr>
          <w:rFonts w:hint="eastAsia"/>
          <w:u w:val="single"/>
        </w:rPr>
        <w:t>吳鶴予</w:t>
      </w:r>
      <w:r w:rsidRPr="005F036B">
        <w:rPr>
          <w:rFonts w:hint="eastAsia"/>
        </w:rPr>
        <w:t>對於東南區匪我態勢圖親交</w:t>
      </w:r>
      <w:r w:rsidR="00EB1346">
        <w:rPr>
          <w:rFonts w:hint="eastAsia"/>
          <w:u w:val="single"/>
        </w:rPr>
        <w:t>黃○○</w:t>
      </w:r>
      <w:r w:rsidRPr="005F036B">
        <w:rPr>
          <w:rFonts w:hint="eastAsia"/>
        </w:rPr>
        <w:t>一節，既為所不爭，僅辯稱</w:t>
      </w:r>
      <w:r w:rsidRPr="005F036B">
        <w:rPr>
          <w:rFonts w:hint="eastAsia"/>
          <w:u w:val="single"/>
        </w:rPr>
        <w:t>黃</w:t>
      </w:r>
      <w:r w:rsidRPr="005F036B">
        <w:rPr>
          <w:rFonts w:hint="eastAsia"/>
        </w:rPr>
        <w:t>送圖與</w:t>
      </w:r>
      <w:r w:rsidRPr="005F036B">
        <w:rPr>
          <w:rFonts w:hint="eastAsia"/>
          <w:u w:val="single"/>
        </w:rPr>
        <w:t>吳石</w:t>
      </w:r>
      <w:r w:rsidRPr="005F036B">
        <w:rPr>
          <w:rFonts w:hint="eastAsia"/>
        </w:rPr>
        <w:t>時彼不知情，但</w:t>
      </w:r>
      <w:r w:rsidR="00EB1346">
        <w:rPr>
          <w:rFonts w:hint="eastAsia"/>
          <w:u w:val="single"/>
        </w:rPr>
        <w:t>黃○○</w:t>
      </w:r>
      <w:r w:rsidRPr="005F036B">
        <w:rPr>
          <w:rFonts w:hint="eastAsia"/>
        </w:rPr>
        <w:t>歷庭指證矢口不移，核與</w:t>
      </w:r>
      <w:r w:rsidRPr="005F036B">
        <w:rPr>
          <w:rFonts w:hint="eastAsia"/>
          <w:u w:val="single"/>
        </w:rPr>
        <w:t>吳石</w:t>
      </w:r>
      <w:r w:rsidRPr="005F036B">
        <w:rPr>
          <w:rFonts w:hint="eastAsia"/>
        </w:rPr>
        <w:t>、</w:t>
      </w:r>
      <w:r w:rsidR="005F036B" w:rsidRPr="005F036B">
        <w:rPr>
          <w:rFonts w:hint="eastAsia"/>
          <w:u w:val="single"/>
        </w:rPr>
        <w:t>聶曦</w:t>
      </w:r>
      <w:r w:rsidRPr="005F036B">
        <w:rPr>
          <w:rFonts w:hint="eastAsia"/>
        </w:rPr>
        <w:t>等所供借圖的條子是署用方形便條，上寫國防部三廳尚未到臺，請借東南區匪我態勢圖一閱，左上角寫第三處</w:t>
      </w:r>
      <w:r w:rsidRPr="005F036B">
        <w:rPr>
          <w:rFonts w:hint="eastAsia"/>
          <w:u w:val="single"/>
        </w:rPr>
        <w:t>吳</w:t>
      </w:r>
      <w:r w:rsidRPr="005F036B">
        <w:rPr>
          <w:rFonts w:hint="eastAsia"/>
        </w:rPr>
        <w:t>處長下角寫</w:t>
      </w:r>
      <w:r w:rsidRPr="005F036B">
        <w:rPr>
          <w:rFonts w:hint="eastAsia"/>
          <w:u w:val="single"/>
        </w:rPr>
        <w:t>吳石</w:t>
      </w:r>
      <w:r w:rsidRPr="005F036B">
        <w:rPr>
          <w:rFonts w:hint="eastAsia"/>
        </w:rPr>
        <w:t>二字等情節，以及人證</w:t>
      </w:r>
      <w:r w:rsidR="00EB1346">
        <w:rPr>
          <w:rFonts w:hint="eastAsia"/>
          <w:u w:val="single"/>
        </w:rPr>
        <w:t>盧○○</w:t>
      </w:r>
      <w:r w:rsidRPr="005F036B">
        <w:rPr>
          <w:rFonts w:hint="eastAsia"/>
        </w:rPr>
        <w:t>所供均相符，足證</w:t>
      </w:r>
      <w:r w:rsidR="00EB1346">
        <w:rPr>
          <w:rFonts w:hint="eastAsia"/>
          <w:u w:val="single"/>
        </w:rPr>
        <w:t>黃○○</w:t>
      </w:r>
      <w:r w:rsidRPr="005F036B">
        <w:rPr>
          <w:rFonts w:hint="eastAsia"/>
        </w:rPr>
        <w:t>所供當時請示等經過情形似非捏造，該</w:t>
      </w:r>
      <w:r w:rsidRPr="005F036B">
        <w:rPr>
          <w:rFonts w:hint="eastAsia"/>
          <w:u w:val="single"/>
        </w:rPr>
        <w:t>吳鶴予</w:t>
      </w:r>
      <w:r w:rsidRPr="005F036B">
        <w:rPr>
          <w:rFonts w:hint="eastAsia"/>
        </w:rPr>
        <w:t>之空言諉卸，顯難置信。</w:t>
      </w:r>
    </w:p>
    <w:p w:rsidR="00A66683" w:rsidRPr="005F036B" w:rsidRDefault="00EB1346" w:rsidP="00A66683">
      <w:pPr>
        <w:pStyle w:val="6"/>
      </w:pPr>
      <w:r>
        <w:rPr>
          <w:rFonts w:hint="eastAsia"/>
          <w:u w:val="single"/>
        </w:rPr>
        <w:t>黃○○</w:t>
      </w:r>
      <w:r w:rsidR="00A66683" w:rsidRPr="005F036B">
        <w:rPr>
          <w:rFonts w:hint="eastAsia"/>
        </w:rPr>
        <w:t>雖經研訊毫無通匪事證及犯罪之故意，且當時又均為</w:t>
      </w:r>
      <w:r w:rsidR="00A66683" w:rsidRPr="005F036B">
        <w:rPr>
          <w:rFonts w:hint="eastAsia"/>
          <w:u w:val="single"/>
        </w:rPr>
        <w:t>吳石</w:t>
      </w:r>
      <w:r w:rsidR="00A66683" w:rsidRPr="005F036B">
        <w:rPr>
          <w:rFonts w:hint="eastAsia"/>
        </w:rPr>
        <w:t>利用其身分所矇蔽，惟</w:t>
      </w:r>
      <w:r w:rsidR="00A66683" w:rsidRPr="005F036B">
        <w:rPr>
          <w:rFonts w:hint="eastAsia"/>
          <w:u w:val="single"/>
        </w:rPr>
        <w:t>吳石</w:t>
      </w:r>
      <w:r w:rsidR="00A66683" w:rsidRPr="005F036B">
        <w:rPr>
          <w:rFonts w:hint="eastAsia"/>
        </w:rPr>
        <w:t>並非主管作戰業務，當為被告等所知悉，迺竟漫不經心，復不請報層峰核准，率予交付重要圖件，亦應構成因過失洩漏機密罪，惟查其毫無犯意，純屬過失之行為，揆法衡情不無可恕，爰予依法酌減其刑。</w:t>
      </w:r>
    </w:p>
    <w:p w:rsidR="005259B6" w:rsidRPr="005F036B" w:rsidRDefault="005259B6" w:rsidP="005259B6">
      <w:pPr>
        <w:pStyle w:val="5"/>
      </w:pPr>
      <w:r w:rsidRPr="005F036B">
        <w:rPr>
          <w:rFonts w:hint="eastAsia"/>
        </w:rPr>
        <w:t>經查，關於</w:t>
      </w:r>
      <w:r w:rsidR="00EB1346">
        <w:rPr>
          <w:rFonts w:hint="eastAsia"/>
          <w:u w:val="single"/>
        </w:rPr>
        <w:t>黃○○</w:t>
      </w:r>
      <w:r w:rsidRPr="005F036B">
        <w:rPr>
          <w:rFonts w:hint="eastAsia"/>
        </w:rPr>
        <w:t>、</w:t>
      </w:r>
      <w:r w:rsidRPr="005F036B">
        <w:rPr>
          <w:rFonts w:hint="eastAsia"/>
          <w:u w:val="single"/>
        </w:rPr>
        <w:t>吳鶴予</w:t>
      </w:r>
      <w:r w:rsidRPr="005F036B">
        <w:rPr>
          <w:rFonts w:hint="eastAsia"/>
        </w:rPr>
        <w:t>涉嫌違法交付東南區匪我態勢圖一案，</w:t>
      </w:r>
      <w:r w:rsidR="00EB1346">
        <w:rPr>
          <w:rFonts w:hint="eastAsia"/>
          <w:u w:val="single"/>
        </w:rPr>
        <w:t>黃○○</w:t>
      </w:r>
      <w:r w:rsidRPr="005F036B">
        <w:rPr>
          <w:rFonts w:hint="eastAsia"/>
        </w:rPr>
        <w:t>稱：其持</w:t>
      </w:r>
      <w:r w:rsidRPr="005F036B">
        <w:rPr>
          <w:rFonts w:hint="eastAsia"/>
          <w:u w:val="single"/>
        </w:rPr>
        <w:t>吳石</w:t>
      </w:r>
      <w:r w:rsidRPr="005F036B">
        <w:rPr>
          <w:rFonts w:hint="eastAsia"/>
        </w:rPr>
        <w:t>所寫</w:t>
      </w:r>
      <w:r w:rsidRPr="005F036B">
        <w:rPr>
          <w:rFonts w:hint="eastAsia"/>
        </w:rPr>
        <w:lastRenderedPageBreak/>
        <w:t>記載</w:t>
      </w:r>
      <w:r w:rsidRPr="005F036B">
        <w:rPr>
          <w:rFonts w:hint="eastAsia"/>
          <w:u w:val="single"/>
        </w:rPr>
        <w:t>吳鶴予</w:t>
      </w:r>
      <w:r w:rsidRPr="005F036B">
        <w:rPr>
          <w:rFonts w:hint="eastAsia"/>
        </w:rPr>
        <w:t>處長之字條向</w:t>
      </w:r>
      <w:r w:rsidRPr="005F036B">
        <w:rPr>
          <w:rFonts w:hint="eastAsia"/>
          <w:u w:val="single"/>
        </w:rPr>
        <w:t>吳鶴予</w:t>
      </w:r>
      <w:r w:rsidRPr="005F036B">
        <w:rPr>
          <w:rFonts w:hint="eastAsia"/>
        </w:rPr>
        <w:t>請示，經其許可後才將向</w:t>
      </w:r>
      <w:r w:rsidRPr="005F036B">
        <w:rPr>
          <w:rFonts w:hint="eastAsia"/>
          <w:u w:val="single"/>
        </w:rPr>
        <w:t>吳鶴予</w:t>
      </w:r>
      <w:r w:rsidRPr="005F036B">
        <w:rPr>
          <w:rFonts w:hint="eastAsia"/>
        </w:rPr>
        <w:t>拿圖親交</w:t>
      </w:r>
      <w:r w:rsidRPr="005F036B">
        <w:rPr>
          <w:rFonts w:hint="eastAsia"/>
          <w:u w:val="single"/>
        </w:rPr>
        <w:t>吳石</w:t>
      </w:r>
      <w:r w:rsidRPr="005F036B">
        <w:rPr>
          <w:rFonts w:hint="eastAsia"/>
        </w:rPr>
        <w:t>；</w:t>
      </w:r>
      <w:r w:rsidRPr="005F036B">
        <w:rPr>
          <w:rFonts w:hint="eastAsia"/>
          <w:u w:val="single"/>
        </w:rPr>
        <w:t>吳鶴予</w:t>
      </w:r>
      <w:r w:rsidRPr="005F036B">
        <w:rPr>
          <w:rFonts w:hint="eastAsia"/>
        </w:rPr>
        <w:t>稱：</w:t>
      </w:r>
      <w:r w:rsidR="00EB1346">
        <w:rPr>
          <w:rFonts w:hint="eastAsia"/>
          <w:u w:val="single"/>
        </w:rPr>
        <w:t>黃○○</w:t>
      </w:r>
      <w:r w:rsidRPr="005F036B">
        <w:rPr>
          <w:rFonts w:hint="eastAsia"/>
        </w:rPr>
        <w:t>向其拿圖時並未提到</w:t>
      </w:r>
      <w:r w:rsidRPr="005F036B">
        <w:rPr>
          <w:rFonts w:hint="eastAsia"/>
          <w:u w:val="single"/>
        </w:rPr>
        <w:t>吳石</w:t>
      </w:r>
      <w:r w:rsidRPr="005F036B">
        <w:rPr>
          <w:rFonts w:hint="eastAsia"/>
        </w:rPr>
        <w:t>，也未出示</w:t>
      </w:r>
      <w:r w:rsidRPr="005F036B">
        <w:rPr>
          <w:rFonts w:hint="eastAsia"/>
          <w:u w:val="single"/>
        </w:rPr>
        <w:t>吳石</w:t>
      </w:r>
      <w:r w:rsidRPr="005F036B">
        <w:rPr>
          <w:rFonts w:hint="eastAsia"/>
        </w:rPr>
        <w:t>的條子請其許可；指揮室副主任</w:t>
      </w:r>
      <w:r w:rsidR="00EB1346">
        <w:rPr>
          <w:rFonts w:hint="eastAsia"/>
          <w:u w:val="single"/>
        </w:rPr>
        <w:t>盧○○</w:t>
      </w:r>
      <w:r w:rsidRPr="005F036B">
        <w:rPr>
          <w:rFonts w:hint="eastAsia"/>
        </w:rPr>
        <w:t>稱：</w:t>
      </w:r>
      <w:r w:rsidR="005F036B" w:rsidRPr="005F036B">
        <w:rPr>
          <w:rFonts w:hint="eastAsia"/>
          <w:u w:val="single"/>
        </w:rPr>
        <w:t>聶曦</w:t>
      </w:r>
      <w:r w:rsidRPr="005F036B">
        <w:rPr>
          <w:rFonts w:hint="eastAsia"/>
        </w:rPr>
        <w:t>拿一張左上寫</w:t>
      </w:r>
      <w:r w:rsidRPr="005F036B">
        <w:rPr>
          <w:rFonts w:hint="eastAsia"/>
          <w:u w:val="single"/>
        </w:rPr>
        <w:t>吳</w:t>
      </w:r>
      <w:r w:rsidRPr="005F036B">
        <w:rPr>
          <w:rFonts w:hint="eastAsia"/>
        </w:rPr>
        <w:t>處長，未寫名字，下寫</w:t>
      </w:r>
      <w:r w:rsidRPr="005F036B">
        <w:rPr>
          <w:rFonts w:hint="eastAsia"/>
          <w:u w:val="single"/>
        </w:rPr>
        <w:t>吳石</w:t>
      </w:r>
      <w:r w:rsidRPr="005F036B">
        <w:rPr>
          <w:rFonts w:hint="eastAsia"/>
        </w:rPr>
        <w:t>之字條來借圖，但其不知道</w:t>
      </w:r>
      <w:r w:rsidR="00EB1346">
        <w:rPr>
          <w:rFonts w:hint="eastAsia"/>
          <w:u w:val="single"/>
        </w:rPr>
        <w:t>黃○○</w:t>
      </w:r>
      <w:r w:rsidRPr="005F036B">
        <w:rPr>
          <w:rFonts w:hint="eastAsia"/>
        </w:rPr>
        <w:t>有無請示過</w:t>
      </w:r>
      <w:r w:rsidRPr="005F036B">
        <w:rPr>
          <w:rFonts w:hint="eastAsia"/>
          <w:u w:val="single"/>
        </w:rPr>
        <w:t>吳鶴予</w:t>
      </w:r>
      <w:r w:rsidRPr="005F036B">
        <w:rPr>
          <w:rFonts w:hint="eastAsia"/>
        </w:rPr>
        <w:t>；</w:t>
      </w:r>
      <w:r w:rsidRPr="005F036B">
        <w:rPr>
          <w:rFonts w:hint="eastAsia"/>
          <w:u w:val="single"/>
        </w:rPr>
        <w:t>吳石</w:t>
      </w:r>
      <w:r w:rsidRPr="005F036B">
        <w:rPr>
          <w:rFonts w:hint="eastAsia"/>
        </w:rPr>
        <w:t>稱：其所寫字條是給第三處，不記得寫的是</w:t>
      </w:r>
      <w:r w:rsidRPr="005F036B">
        <w:rPr>
          <w:rFonts w:hint="eastAsia"/>
          <w:u w:val="single"/>
        </w:rPr>
        <w:t>吳</w:t>
      </w:r>
      <w:r w:rsidRPr="005F036B">
        <w:rPr>
          <w:rFonts w:hint="eastAsia"/>
        </w:rPr>
        <w:t>處長或</w:t>
      </w:r>
      <w:r w:rsidR="00EB1346">
        <w:rPr>
          <w:rFonts w:hint="eastAsia"/>
          <w:u w:val="single"/>
        </w:rPr>
        <w:t>黃○○</w:t>
      </w:r>
      <w:r w:rsidRPr="005F036B">
        <w:rPr>
          <w:rFonts w:hint="eastAsia"/>
        </w:rPr>
        <w:t>；</w:t>
      </w:r>
      <w:r w:rsidR="005F036B" w:rsidRPr="005F036B">
        <w:rPr>
          <w:rFonts w:hint="eastAsia"/>
          <w:u w:val="single"/>
        </w:rPr>
        <w:t>聶曦</w:t>
      </w:r>
      <w:r w:rsidRPr="005F036B">
        <w:rPr>
          <w:rFonts w:hint="eastAsia"/>
        </w:rPr>
        <w:t>稱：其持</w:t>
      </w:r>
      <w:r w:rsidRPr="005F036B">
        <w:rPr>
          <w:rFonts w:hint="eastAsia"/>
          <w:u w:val="single"/>
        </w:rPr>
        <w:t>吳石</w:t>
      </w:r>
      <w:r w:rsidRPr="005F036B">
        <w:rPr>
          <w:rFonts w:hint="eastAsia"/>
        </w:rPr>
        <w:t>字條找</w:t>
      </w:r>
      <w:r w:rsidR="00EB1346">
        <w:rPr>
          <w:rFonts w:hint="eastAsia"/>
          <w:u w:val="single"/>
        </w:rPr>
        <w:t>黃○○</w:t>
      </w:r>
      <w:r w:rsidRPr="005F036B">
        <w:rPr>
          <w:rFonts w:hint="eastAsia"/>
        </w:rPr>
        <w:t>借圖，記不清楚條子上有沒有寫第三處，借後我把圖交還</w:t>
      </w:r>
      <w:r w:rsidR="00EB1346">
        <w:rPr>
          <w:rFonts w:hint="eastAsia"/>
          <w:u w:val="single"/>
        </w:rPr>
        <w:t>黃○○</w:t>
      </w:r>
      <w:r w:rsidRPr="005F036B">
        <w:rPr>
          <w:rFonts w:hint="eastAsia"/>
        </w:rPr>
        <w:t>；</w:t>
      </w:r>
      <w:r w:rsidR="00EB1346">
        <w:rPr>
          <w:rFonts w:hint="eastAsia"/>
          <w:u w:val="single"/>
        </w:rPr>
        <w:t>關○○</w:t>
      </w:r>
      <w:r w:rsidRPr="005F036B">
        <w:rPr>
          <w:rFonts w:hint="eastAsia"/>
        </w:rPr>
        <w:t>參謀稱：其不知道</w:t>
      </w:r>
      <w:r w:rsidR="00EB1346">
        <w:rPr>
          <w:rFonts w:hint="eastAsia"/>
          <w:u w:val="single"/>
        </w:rPr>
        <w:t>黃○○</w:t>
      </w:r>
      <w:r w:rsidRPr="005F036B">
        <w:rPr>
          <w:rFonts w:hint="eastAsia"/>
        </w:rPr>
        <w:t>有無請示處長，</w:t>
      </w:r>
      <w:r w:rsidR="00EB1346">
        <w:rPr>
          <w:rFonts w:hint="eastAsia"/>
          <w:u w:val="single"/>
        </w:rPr>
        <w:t>黃○○</w:t>
      </w:r>
      <w:r w:rsidRPr="005F036B">
        <w:rPr>
          <w:rFonts w:hint="eastAsia"/>
        </w:rPr>
        <w:t>由處長那裡將圖拿走後，給其1張下面署名</w:t>
      </w:r>
      <w:r w:rsidRPr="005F036B">
        <w:rPr>
          <w:rFonts w:hint="eastAsia"/>
          <w:u w:val="single"/>
        </w:rPr>
        <w:t>吳石</w:t>
      </w:r>
      <w:r w:rsidRPr="005F036B">
        <w:rPr>
          <w:rFonts w:hint="eastAsia"/>
        </w:rPr>
        <w:t>的條子，其忘記上邊寫給何人，條子在我那邊保管2、3天等語。</w:t>
      </w:r>
      <w:r w:rsidR="00EB1346">
        <w:rPr>
          <w:rFonts w:hint="eastAsia"/>
          <w:u w:val="single"/>
        </w:rPr>
        <w:t>華○○</w:t>
      </w:r>
      <w:r w:rsidRPr="005F036B">
        <w:rPr>
          <w:rFonts w:hint="eastAsia"/>
        </w:rPr>
        <w:t>科長證稱：其聽</w:t>
      </w:r>
      <w:r w:rsidRPr="005F036B">
        <w:rPr>
          <w:rFonts w:hint="eastAsia"/>
          <w:u w:val="single"/>
        </w:rPr>
        <w:t>關</w:t>
      </w:r>
      <w:r w:rsidRPr="005F036B">
        <w:rPr>
          <w:rFonts w:hint="eastAsia"/>
        </w:rPr>
        <w:t>參謀說是</w:t>
      </w:r>
      <w:r w:rsidRPr="005F036B">
        <w:rPr>
          <w:rFonts w:hint="eastAsia"/>
          <w:u w:val="single"/>
        </w:rPr>
        <w:t>吳</w:t>
      </w:r>
      <w:r w:rsidRPr="005F036B">
        <w:rPr>
          <w:rFonts w:hint="eastAsia"/>
        </w:rPr>
        <w:t>次長有條子來借圖，其不知道條子寫給誰等語。因此，除與</w:t>
      </w:r>
      <w:r w:rsidRPr="005F036B">
        <w:rPr>
          <w:rFonts w:hint="eastAsia"/>
          <w:u w:val="single"/>
        </w:rPr>
        <w:t>吳鶴予</w:t>
      </w:r>
      <w:r w:rsidRPr="005F036B">
        <w:rPr>
          <w:rFonts w:hint="eastAsia"/>
        </w:rPr>
        <w:t>有利害衝突之</w:t>
      </w:r>
      <w:r w:rsidR="00EB1346">
        <w:rPr>
          <w:rFonts w:hint="eastAsia"/>
          <w:u w:val="single"/>
        </w:rPr>
        <w:t>黃○○</w:t>
      </w:r>
      <w:r w:rsidRPr="005F036B">
        <w:rPr>
          <w:rFonts w:hint="eastAsia"/>
        </w:rPr>
        <w:t>外，所有證人都證稱不知道</w:t>
      </w:r>
      <w:r w:rsidR="00EB1346">
        <w:rPr>
          <w:rFonts w:hint="eastAsia"/>
          <w:u w:val="single"/>
        </w:rPr>
        <w:t>黃○○</w:t>
      </w:r>
      <w:r w:rsidRPr="005F036B">
        <w:rPr>
          <w:rFonts w:hint="eastAsia"/>
        </w:rPr>
        <w:t>有無請示過</w:t>
      </w:r>
      <w:r w:rsidRPr="005F036B">
        <w:rPr>
          <w:rFonts w:hint="eastAsia"/>
          <w:u w:val="single"/>
        </w:rPr>
        <w:t>吳鶴予</w:t>
      </w:r>
      <w:r w:rsidRPr="005F036B">
        <w:rPr>
          <w:rFonts w:hint="eastAsia"/>
        </w:rPr>
        <w:t>。再者，除</w:t>
      </w:r>
      <w:r w:rsidR="00EB1346">
        <w:rPr>
          <w:rFonts w:hint="eastAsia"/>
          <w:u w:val="single"/>
        </w:rPr>
        <w:t>黃○○</w:t>
      </w:r>
      <w:r w:rsidRPr="005F036B">
        <w:rPr>
          <w:rFonts w:hint="eastAsia"/>
        </w:rPr>
        <w:t>與</w:t>
      </w:r>
      <w:r w:rsidR="00EB1346">
        <w:rPr>
          <w:rFonts w:hint="eastAsia"/>
          <w:u w:val="single"/>
        </w:rPr>
        <w:t>盧○○</w:t>
      </w:r>
      <w:r w:rsidRPr="005F036B">
        <w:rPr>
          <w:rFonts w:hint="eastAsia"/>
        </w:rPr>
        <w:t>外，所有證人均證稱不記得或不知道條子上記載寫給何人。此外，</w:t>
      </w:r>
      <w:r w:rsidR="00EB1346">
        <w:rPr>
          <w:rFonts w:hint="eastAsia"/>
          <w:u w:val="single"/>
        </w:rPr>
        <w:t>黃○○</w:t>
      </w:r>
      <w:r w:rsidRPr="005F036B">
        <w:rPr>
          <w:rFonts w:hint="eastAsia"/>
        </w:rPr>
        <w:t>既稱其持字條向</w:t>
      </w:r>
      <w:r w:rsidRPr="005F036B">
        <w:rPr>
          <w:rFonts w:hint="eastAsia"/>
          <w:u w:val="single"/>
        </w:rPr>
        <w:t>吳</w:t>
      </w:r>
      <w:r w:rsidR="00B02A9C" w:rsidRPr="005F036B">
        <w:rPr>
          <w:rFonts w:hint="eastAsia"/>
          <w:u w:val="single"/>
        </w:rPr>
        <w:t>鶴予</w:t>
      </w:r>
      <w:r w:rsidRPr="005F036B">
        <w:rPr>
          <w:rFonts w:hint="eastAsia"/>
        </w:rPr>
        <w:t>借圖，理應由</w:t>
      </w:r>
      <w:r w:rsidRPr="005F036B">
        <w:rPr>
          <w:rFonts w:hint="eastAsia"/>
          <w:u w:val="single"/>
        </w:rPr>
        <w:t>吳</w:t>
      </w:r>
      <w:r w:rsidR="00B02A9C" w:rsidRPr="005F036B">
        <w:rPr>
          <w:rFonts w:hint="eastAsia"/>
          <w:u w:val="single"/>
        </w:rPr>
        <w:t>鶴予</w:t>
      </w:r>
      <w:r w:rsidRPr="005F036B">
        <w:rPr>
          <w:rFonts w:hint="eastAsia"/>
        </w:rPr>
        <w:t>保管該字條，卻稱其借圖後將字條交給</w:t>
      </w:r>
      <w:r w:rsidR="00EB1346">
        <w:rPr>
          <w:rFonts w:hint="eastAsia"/>
          <w:u w:val="single"/>
        </w:rPr>
        <w:t>關○○</w:t>
      </w:r>
      <w:r w:rsidRPr="005F036B">
        <w:rPr>
          <w:rFonts w:hint="eastAsia"/>
        </w:rPr>
        <w:t>，其證詞即有矛盾。而且，</w:t>
      </w:r>
      <w:r w:rsidR="00EB1346">
        <w:rPr>
          <w:rFonts w:hint="eastAsia"/>
          <w:u w:val="single"/>
        </w:rPr>
        <w:t>黃○○</w:t>
      </w:r>
      <w:r w:rsidRPr="005F036B">
        <w:rPr>
          <w:rFonts w:hint="eastAsia"/>
        </w:rPr>
        <w:t>雖稱</w:t>
      </w:r>
      <w:r w:rsidR="00EB1346">
        <w:rPr>
          <w:rFonts w:hint="eastAsia"/>
          <w:u w:val="single"/>
        </w:rPr>
        <w:t>關○○</w:t>
      </w:r>
      <w:r w:rsidRPr="005F036B">
        <w:rPr>
          <w:rFonts w:hint="eastAsia"/>
        </w:rPr>
        <w:t>保管字條到東南長官公署與國防部合併後毀了，但與</w:t>
      </w:r>
      <w:r w:rsidR="00EB1346">
        <w:rPr>
          <w:rFonts w:hint="eastAsia"/>
          <w:u w:val="single"/>
        </w:rPr>
        <w:t>關○○</w:t>
      </w:r>
      <w:r w:rsidRPr="005F036B">
        <w:rPr>
          <w:rFonts w:hint="eastAsia"/>
        </w:rPr>
        <w:t>所稱他只保管字條2、3天之證詞不合，而且多年後保密局偵防組上校組長</w:t>
      </w:r>
      <w:r w:rsidRPr="005F036B">
        <w:rPr>
          <w:rFonts w:hint="eastAsia"/>
          <w:u w:val="single"/>
        </w:rPr>
        <w:t>谷正文</w:t>
      </w:r>
      <w:r w:rsidRPr="005F036B">
        <w:rPr>
          <w:rFonts w:hint="eastAsia"/>
        </w:rPr>
        <w:t>於其回憶錄中竟稱其親見字條在</w:t>
      </w:r>
      <w:r w:rsidR="00EB1346">
        <w:rPr>
          <w:rFonts w:hint="eastAsia"/>
          <w:u w:val="single"/>
        </w:rPr>
        <w:t>黃○○</w:t>
      </w:r>
      <w:r w:rsidRPr="005F036B">
        <w:rPr>
          <w:rFonts w:hint="eastAsia"/>
        </w:rPr>
        <w:t>口袋中。因此，本案並無事證顯示</w:t>
      </w:r>
      <w:r w:rsidRPr="005F036B">
        <w:rPr>
          <w:rFonts w:hint="eastAsia"/>
          <w:u w:val="single"/>
        </w:rPr>
        <w:t>吳鶴予</w:t>
      </w:r>
      <w:r w:rsidRPr="005F036B">
        <w:rPr>
          <w:rFonts w:hint="eastAsia"/>
        </w:rPr>
        <w:t>有經請示後許可</w:t>
      </w:r>
      <w:r w:rsidR="00EB1346">
        <w:rPr>
          <w:rFonts w:hint="eastAsia"/>
          <w:u w:val="single"/>
        </w:rPr>
        <w:t>黃○○</w:t>
      </w:r>
      <w:r w:rsidRPr="005F036B">
        <w:rPr>
          <w:rFonts w:hint="eastAsia"/>
        </w:rPr>
        <w:t>將圖交給</w:t>
      </w:r>
      <w:r w:rsidRPr="005F036B">
        <w:rPr>
          <w:rFonts w:hint="eastAsia"/>
          <w:u w:val="single"/>
        </w:rPr>
        <w:t>吳石</w:t>
      </w:r>
      <w:r w:rsidRPr="005F036B">
        <w:rPr>
          <w:rFonts w:hint="eastAsia"/>
        </w:rPr>
        <w:t>之行為，惟軍法會審庭對於本案重要證物之字條未詳查其下落並依法扣押，而且寫</w:t>
      </w:r>
      <w:r w:rsidRPr="005F036B">
        <w:rPr>
          <w:rFonts w:hint="eastAsia"/>
        </w:rPr>
        <w:lastRenderedPageBreak/>
        <w:t>條子的</w:t>
      </w:r>
      <w:r w:rsidRPr="005F036B">
        <w:rPr>
          <w:rFonts w:hint="eastAsia"/>
          <w:u w:val="single"/>
        </w:rPr>
        <w:t>吳石</w:t>
      </w:r>
      <w:r w:rsidRPr="005F036B">
        <w:rPr>
          <w:rFonts w:hint="eastAsia"/>
        </w:rPr>
        <w:t>3次證稱其不記得字條是否寫</w:t>
      </w:r>
      <w:r w:rsidRPr="005F036B">
        <w:rPr>
          <w:rFonts w:hint="eastAsia"/>
          <w:u w:val="single"/>
        </w:rPr>
        <w:t>吳</w:t>
      </w:r>
      <w:r w:rsidRPr="005F036B">
        <w:rPr>
          <w:rFonts w:hint="eastAsia"/>
        </w:rPr>
        <w:t>處長，並稱：「上邊寫第三處，寫的是</w:t>
      </w:r>
      <w:r w:rsidRPr="005F036B">
        <w:rPr>
          <w:rFonts w:hint="eastAsia"/>
          <w:u w:val="single"/>
        </w:rPr>
        <w:t>吳鶴予</w:t>
      </w:r>
      <w:r w:rsidRPr="005F036B">
        <w:rPr>
          <w:rFonts w:hint="eastAsia"/>
        </w:rPr>
        <w:t>處長或</w:t>
      </w:r>
      <w:r w:rsidR="00EB1346">
        <w:rPr>
          <w:rFonts w:hint="eastAsia"/>
          <w:u w:val="single"/>
        </w:rPr>
        <w:t>黃○○</w:t>
      </w:r>
      <w:r w:rsidRPr="005F036B">
        <w:rPr>
          <w:rFonts w:hint="eastAsia"/>
        </w:rPr>
        <w:t>，我記不得」，</w:t>
      </w:r>
      <w:r w:rsidR="005F036B" w:rsidRPr="005F036B">
        <w:rPr>
          <w:rFonts w:hint="eastAsia"/>
          <w:u w:val="single"/>
        </w:rPr>
        <w:t>聶曦</w:t>
      </w:r>
      <w:r w:rsidRPr="005F036B">
        <w:rPr>
          <w:rFonts w:hint="eastAsia"/>
        </w:rPr>
        <w:t>亦稱：「我記不清楚條子上有沒有寫第三處」等語，合議庭卻杜撰2人之證詞，在判決書上不實記載2人供稱借圖的條子「左上角寫第三處</w:t>
      </w:r>
      <w:r w:rsidRPr="005F036B">
        <w:rPr>
          <w:rFonts w:hint="eastAsia"/>
          <w:u w:val="single"/>
        </w:rPr>
        <w:t>吳</w:t>
      </w:r>
      <w:r w:rsidRPr="005F036B">
        <w:rPr>
          <w:rFonts w:hint="eastAsia"/>
        </w:rPr>
        <w:t>處長」，而以「</w:t>
      </w:r>
      <w:r w:rsidR="00EB1346">
        <w:rPr>
          <w:rFonts w:hint="eastAsia"/>
          <w:u w:val="single"/>
        </w:rPr>
        <w:t>黃○○</w:t>
      </w:r>
      <w:r w:rsidRPr="005F036B">
        <w:rPr>
          <w:rFonts w:hint="eastAsia"/>
        </w:rPr>
        <w:t>歷庭指證矢口不移，核與</w:t>
      </w:r>
      <w:r w:rsidRPr="005F036B">
        <w:rPr>
          <w:rFonts w:hint="eastAsia"/>
          <w:u w:val="single"/>
        </w:rPr>
        <w:t>吳石</w:t>
      </w:r>
      <w:r w:rsidRPr="005F036B">
        <w:rPr>
          <w:rFonts w:hint="eastAsia"/>
        </w:rPr>
        <w:t>、</w:t>
      </w:r>
      <w:r w:rsidR="005F036B" w:rsidRPr="005F036B">
        <w:rPr>
          <w:rFonts w:hint="eastAsia"/>
          <w:u w:val="single"/>
        </w:rPr>
        <w:t>聶曦</w:t>
      </w:r>
      <w:r w:rsidRPr="005F036B">
        <w:rPr>
          <w:rFonts w:hint="eastAsia"/>
        </w:rPr>
        <w:t>等所供借圖的條子是署用方形便條，上寫國防部三廳尚未到臺，請借東南區匪我態勢圖一閱，左上角寫第三處</w:t>
      </w:r>
      <w:r w:rsidRPr="005F036B">
        <w:rPr>
          <w:rFonts w:hint="eastAsia"/>
          <w:u w:val="single"/>
        </w:rPr>
        <w:t>吳</w:t>
      </w:r>
      <w:r w:rsidRPr="005F036B">
        <w:rPr>
          <w:rFonts w:hint="eastAsia"/>
        </w:rPr>
        <w:t>處長下角寫</w:t>
      </w:r>
      <w:r w:rsidRPr="005F036B">
        <w:rPr>
          <w:rFonts w:hint="eastAsia"/>
          <w:u w:val="single"/>
        </w:rPr>
        <w:t>吳石</w:t>
      </w:r>
      <w:r w:rsidRPr="005F036B">
        <w:rPr>
          <w:rFonts w:hint="eastAsia"/>
        </w:rPr>
        <w:t>二字等情節，以及人證</w:t>
      </w:r>
      <w:r w:rsidR="00EB1346">
        <w:rPr>
          <w:rFonts w:hint="eastAsia"/>
          <w:u w:val="single"/>
        </w:rPr>
        <w:t>盧○○</w:t>
      </w:r>
      <w:r w:rsidRPr="005F036B">
        <w:rPr>
          <w:rFonts w:hint="eastAsia"/>
        </w:rPr>
        <w:t>所供均相符」為由，認定</w:t>
      </w:r>
      <w:r w:rsidRPr="005F036B">
        <w:rPr>
          <w:rFonts w:hint="eastAsia"/>
          <w:u w:val="single"/>
        </w:rPr>
        <w:t>吳鶴予</w:t>
      </w:r>
      <w:r w:rsidRPr="005F036B">
        <w:rPr>
          <w:rFonts w:hint="eastAsia"/>
        </w:rPr>
        <w:t>有經請示後許可</w:t>
      </w:r>
      <w:r w:rsidR="00EB1346">
        <w:rPr>
          <w:rFonts w:hint="eastAsia"/>
          <w:u w:val="single"/>
        </w:rPr>
        <w:t>黃○○</w:t>
      </w:r>
      <w:r w:rsidRPr="005F036B">
        <w:rPr>
          <w:rFonts w:hint="eastAsia"/>
        </w:rPr>
        <w:t>將圖交給</w:t>
      </w:r>
      <w:r w:rsidRPr="005F036B">
        <w:rPr>
          <w:rFonts w:hint="eastAsia"/>
          <w:u w:val="single"/>
        </w:rPr>
        <w:t>吳石</w:t>
      </w:r>
      <w:r w:rsidRPr="005F036B">
        <w:rPr>
          <w:rFonts w:hint="eastAsia"/>
        </w:rPr>
        <w:t>之行為，並判決其成立因過失交付職務上所保管之軍事機密文書圖畫罪，處有期徒刑2年6月，核有嚴重違失。</w:t>
      </w:r>
    </w:p>
    <w:p w:rsidR="00822B7B" w:rsidRPr="005F036B" w:rsidRDefault="005259B6" w:rsidP="002B3B5F">
      <w:pPr>
        <w:pStyle w:val="4"/>
      </w:pPr>
      <w:r w:rsidRPr="005F036B">
        <w:rPr>
          <w:rFonts w:hint="eastAsia"/>
          <w:b/>
          <w:kern w:val="0"/>
        </w:rPr>
        <w:t>按軍機防護法規定其施行期間以命令行之，其施行期間經總統令自</w:t>
      </w:r>
      <w:r w:rsidRPr="005F036B">
        <w:rPr>
          <w:b/>
          <w:kern w:val="0"/>
        </w:rPr>
        <w:t>38</w:t>
      </w:r>
      <w:r w:rsidRPr="005F036B">
        <w:rPr>
          <w:rFonts w:hint="eastAsia"/>
          <w:b/>
          <w:kern w:val="0"/>
        </w:rPr>
        <w:t>年</w:t>
      </w:r>
      <w:r w:rsidRPr="005F036B">
        <w:rPr>
          <w:b/>
          <w:kern w:val="0"/>
        </w:rPr>
        <w:t>1</w:t>
      </w:r>
      <w:r w:rsidRPr="005F036B">
        <w:rPr>
          <w:rFonts w:hint="eastAsia"/>
          <w:b/>
          <w:kern w:val="0"/>
        </w:rPr>
        <w:t>月</w:t>
      </w:r>
      <w:r w:rsidRPr="005F036B">
        <w:rPr>
          <w:b/>
          <w:kern w:val="0"/>
        </w:rPr>
        <w:t>1</w:t>
      </w:r>
      <w:r w:rsidRPr="005F036B">
        <w:rPr>
          <w:rFonts w:hint="eastAsia"/>
          <w:b/>
          <w:kern w:val="0"/>
        </w:rPr>
        <w:t>日起延長至同年</w:t>
      </w:r>
      <w:r w:rsidRPr="005F036B">
        <w:rPr>
          <w:b/>
          <w:kern w:val="0"/>
        </w:rPr>
        <w:t>12</w:t>
      </w:r>
      <w:r w:rsidRPr="005F036B">
        <w:rPr>
          <w:rFonts w:hint="eastAsia"/>
          <w:b/>
          <w:kern w:val="0"/>
        </w:rPr>
        <w:t>月</w:t>
      </w:r>
      <w:r w:rsidRPr="005F036B">
        <w:rPr>
          <w:b/>
          <w:kern w:val="0"/>
        </w:rPr>
        <w:t>31</w:t>
      </w:r>
      <w:r w:rsidRPr="005F036B">
        <w:rPr>
          <w:rFonts w:hint="eastAsia"/>
          <w:b/>
          <w:kern w:val="0"/>
        </w:rPr>
        <w:t>日止後，查無總統展延期限之命令，該法已失其效力。合議庭雖認定，</w:t>
      </w:r>
      <w:r w:rsidR="003725C8" w:rsidRPr="005F036B">
        <w:rPr>
          <w:rFonts w:hint="eastAsia"/>
          <w:b/>
          <w:kern w:val="0"/>
          <w:u w:val="single"/>
        </w:rPr>
        <w:t>吳鶴予</w:t>
      </w:r>
      <w:r w:rsidR="003725C8" w:rsidRPr="005F036B">
        <w:rPr>
          <w:rFonts w:hint="eastAsia"/>
          <w:b/>
          <w:kern w:val="0"/>
        </w:rPr>
        <w:t>、</w:t>
      </w:r>
      <w:r w:rsidR="00C27117" w:rsidRPr="005F036B">
        <w:rPr>
          <w:rFonts w:hint="eastAsia"/>
          <w:b/>
          <w:kern w:val="0"/>
          <w:u w:val="single"/>
        </w:rPr>
        <w:t>方○○</w:t>
      </w:r>
      <w:r w:rsidRPr="005F036B">
        <w:rPr>
          <w:rFonts w:hint="eastAsia"/>
          <w:b/>
          <w:kern w:val="0"/>
        </w:rPr>
        <w:t>、</w:t>
      </w:r>
      <w:r w:rsidR="00C27117" w:rsidRPr="005F036B">
        <w:rPr>
          <w:rFonts w:hint="eastAsia"/>
          <w:b/>
          <w:kern w:val="0"/>
          <w:u w:val="single"/>
        </w:rPr>
        <w:t>江○○</w:t>
      </w:r>
      <w:r w:rsidRPr="005F036B">
        <w:rPr>
          <w:rFonts w:hint="eastAsia"/>
          <w:b/>
          <w:kern w:val="0"/>
        </w:rPr>
        <w:t>、</w:t>
      </w:r>
      <w:r w:rsidR="00C25B2D">
        <w:rPr>
          <w:rFonts w:hint="eastAsia"/>
          <w:b/>
          <w:kern w:val="0"/>
          <w:u w:val="single"/>
        </w:rPr>
        <w:t>林○○</w:t>
      </w:r>
      <w:r w:rsidR="00002638" w:rsidRPr="005F036B">
        <w:rPr>
          <w:rFonts w:hint="eastAsia"/>
          <w:b/>
          <w:kern w:val="0"/>
        </w:rPr>
        <w:t>、</w:t>
      </w:r>
      <w:r w:rsidR="00EB1346">
        <w:rPr>
          <w:rFonts w:hint="eastAsia"/>
          <w:b/>
          <w:kern w:val="0"/>
          <w:u w:val="single"/>
        </w:rPr>
        <w:t>黃○○</w:t>
      </w:r>
      <w:r w:rsidR="00002638" w:rsidRPr="005F036B">
        <w:rPr>
          <w:rFonts w:hint="eastAsia"/>
          <w:b/>
          <w:kern w:val="0"/>
        </w:rPr>
        <w:t>、</w:t>
      </w:r>
      <w:r w:rsidR="00C27117" w:rsidRPr="005F036B">
        <w:rPr>
          <w:rFonts w:hint="eastAsia"/>
          <w:b/>
          <w:kern w:val="0"/>
          <w:u w:val="single"/>
        </w:rPr>
        <w:t>王○○</w:t>
      </w:r>
      <w:r w:rsidRPr="005F036B">
        <w:rPr>
          <w:rFonts w:hint="eastAsia"/>
          <w:b/>
          <w:kern w:val="0"/>
        </w:rPr>
        <w:t>等</w:t>
      </w:r>
      <w:r w:rsidRPr="005F036B">
        <w:rPr>
          <w:b/>
          <w:kern w:val="0"/>
        </w:rPr>
        <w:t>6</w:t>
      </w:r>
      <w:r w:rsidRPr="005F036B">
        <w:rPr>
          <w:rFonts w:hint="eastAsia"/>
          <w:b/>
          <w:kern w:val="0"/>
        </w:rPr>
        <w:t>人係在</w:t>
      </w:r>
      <w:r w:rsidRPr="005F036B">
        <w:rPr>
          <w:b/>
          <w:kern w:val="0"/>
        </w:rPr>
        <w:t>38</w:t>
      </w:r>
      <w:r w:rsidRPr="005F036B">
        <w:rPr>
          <w:rFonts w:hint="eastAsia"/>
          <w:b/>
          <w:kern w:val="0"/>
        </w:rPr>
        <w:t>年</w:t>
      </w:r>
      <w:r w:rsidRPr="005F036B">
        <w:rPr>
          <w:b/>
          <w:kern w:val="0"/>
        </w:rPr>
        <w:t>11</w:t>
      </w:r>
      <w:r w:rsidRPr="005F036B">
        <w:rPr>
          <w:rFonts w:hint="eastAsia"/>
          <w:b/>
          <w:kern w:val="0"/>
        </w:rPr>
        <w:t>月至</w:t>
      </w:r>
      <w:r w:rsidRPr="005F036B">
        <w:rPr>
          <w:b/>
          <w:kern w:val="0"/>
        </w:rPr>
        <w:t>39</w:t>
      </w:r>
      <w:r w:rsidRPr="005F036B">
        <w:rPr>
          <w:rFonts w:hint="eastAsia"/>
          <w:b/>
          <w:kern w:val="0"/>
        </w:rPr>
        <w:t>年</w:t>
      </w:r>
      <w:r w:rsidRPr="005F036B">
        <w:rPr>
          <w:b/>
          <w:kern w:val="0"/>
        </w:rPr>
        <w:t>2</w:t>
      </w:r>
      <w:r w:rsidRPr="005F036B">
        <w:rPr>
          <w:rFonts w:hint="eastAsia"/>
          <w:b/>
          <w:kern w:val="0"/>
        </w:rPr>
        <w:t>月間，因過失交付職務上所保管軍事機密文書圖畫或洩漏職務上所知悉之軍事機密消息，但其於</w:t>
      </w:r>
      <w:r w:rsidRPr="005F036B">
        <w:rPr>
          <w:b/>
          <w:kern w:val="0"/>
        </w:rPr>
        <w:t>39</w:t>
      </w:r>
      <w:r w:rsidRPr="005F036B">
        <w:rPr>
          <w:rFonts w:hint="eastAsia"/>
          <w:b/>
          <w:kern w:val="0"/>
        </w:rPr>
        <w:t>年</w:t>
      </w:r>
      <w:r w:rsidRPr="005F036B">
        <w:rPr>
          <w:b/>
          <w:kern w:val="0"/>
        </w:rPr>
        <w:t>5</w:t>
      </w:r>
      <w:r w:rsidRPr="005F036B">
        <w:rPr>
          <w:rFonts w:hint="eastAsia"/>
          <w:b/>
          <w:kern w:val="0"/>
        </w:rPr>
        <w:t>月</w:t>
      </w:r>
      <w:r w:rsidRPr="005F036B">
        <w:rPr>
          <w:b/>
          <w:kern w:val="0"/>
        </w:rPr>
        <w:t>30</w:t>
      </w:r>
      <w:r w:rsidRPr="005F036B">
        <w:rPr>
          <w:rFonts w:hint="eastAsia"/>
          <w:b/>
          <w:kern w:val="0"/>
        </w:rPr>
        <w:t>日</w:t>
      </w:r>
      <w:r w:rsidR="004F3FF7" w:rsidRPr="005F036B">
        <w:rPr>
          <w:rFonts w:hint="eastAsia"/>
          <w:b/>
          <w:kern w:val="0"/>
        </w:rPr>
        <w:t>作</w:t>
      </w:r>
      <w:r w:rsidRPr="005F036B">
        <w:rPr>
          <w:rFonts w:hint="eastAsia"/>
          <w:b/>
          <w:kern w:val="0"/>
        </w:rPr>
        <w:t>成裁判時，軍機防護法已經失效，依裁判時之舊刑法第2條從新從輕原則規定，</w:t>
      </w:r>
      <w:r w:rsidRPr="005F036B">
        <w:rPr>
          <w:rFonts w:hint="eastAsia"/>
          <w:b/>
        </w:rPr>
        <w:t>應依較輕且</w:t>
      </w:r>
      <w:r w:rsidRPr="005F036B">
        <w:rPr>
          <w:rFonts w:hint="eastAsia"/>
          <w:b/>
          <w:kern w:val="0"/>
        </w:rPr>
        <w:t>裁判時有效</w:t>
      </w:r>
      <w:r w:rsidRPr="005F036B">
        <w:rPr>
          <w:rFonts w:hint="eastAsia"/>
          <w:b/>
        </w:rPr>
        <w:t>之</w:t>
      </w:r>
      <w:r w:rsidRPr="005F036B">
        <w:rPr>
          <w:rFonts w:hint="eastAsia"/>
          <w:b/>
          <w:kern w:val="0"/>
        </w:rPr>
        <w:t>刑法第110條而</w:t>
      </w:r>
      <w:r w:rsidRPr="005F036B">
        <w:rPr>
          <w:rFonts w:hint="eastAsia"/>
          <w:b/>
        </w:rPr>
        <w:t>非較重且</w:t>
      </w:r>
      <w:r w:rsidRPr="005F036B">
        <w:rPr>
          <w:rFonts w:hint="eastAsia"/>
          <w:b/>
          <w:kern w:val="0"/>
        </w:rPr>
        <w:t>裁判時失</w:t>
      </w:r>
      <w:r w:rsidR="004F3FF7" w:rsidRPr="005F036B">
        <w:rPr>
          <w:rFonts w:hint="eastAsia"/>
          <w:b/>
          <w:kern w:val="0"/>
        </w:rPr>
        <w:t>效之</w:t>
      </w:r>
      <w:r w:rsidRPr="005F036B">
        <w:rPr>
          <w:rFonts w:hint="eastAsia"/>
          <w:b/>
          <w:kern w:val="0"/>
        </w:rPr>
        <w:t>軍機防護法第</w:t>
      </w:r>
      <w:r w:rsidRPr="005F036B">
        <w:rPr>
          <w:b/>
          <w:kern w:val="0"/>
        </w:rPr>
        <w:t>1</w:t>
      </w:r>
      <w:r w:rsidRPr="005F036B">
        <w:rPr>
          <w:rFonts w:hint="eastAsia"/>
          <w:b/>
          <w:kern w:val="0"/>
        </w:rPr>
        <w:t>條第</w:t>
      </w:r>
      <w:r w:rsidRPr="005F036B">
        <w:rPr>
          <w:b/>
          <w:kern w:val="0"/>
        </w:rPr>
        <w:t>3</w:t>
      </w:r>
      <w:r w:rsidRPr="005F036B">
        <w:rPr>
          <w:rFonts w:hint="eastAsia"/>
          <w:b/>
          <w:kern w:val="0"/>
        </w:rPr>
        <w:t>項規定論處。但合議庭卻不當適用裁判時已失效之軍機防護法第</w:t>
      </w:r>
      <w:r w:rsidRPr="005F036B">
        <w:rPr>
          <w:b/>
          <w:kern w:val="0"/>
        </w:rPr>
        <w:t>1</w:t>
      </w:r>
      <w:r w:rsidRPr="005F036B">
        <w:rPr>
          <w:rFonts w:hint="eastAsia"/>
          <w:b/>
          <w:kern w:val="0"/>
        </w:rPr>
        <w:t>條第</w:t>
      </w:r>
      <w:r w:rsidRPr="005F036B">
        <w:rPr>
          <w:b/>
          <w:kern w:val="0"/>
        </w:rPr>
        <w:t>3</w:t>
      </w:r>
      <w:r w:rsidRPr="005F036B">
        <w:rPr>
          <w:rFonts w:hint="eastAsia"/>
          <w:b/>
          <w:kern w:val="0"/>
        </w:rPr>
        <w:t>項規定將</w:t>
      </w:r>
      <w:r w:rsidRPr="005F036B">
        <w:rPr>
          <w:rFonts w:hint="eastAsia"/>
          <w:b/>
          <w:kern w:val="0"/>
          <w:u w:val="single"/>
        </w:rPr>
        <w:t>吳鶴予</w:t>
      </w:r>
      <w:r w:rsidRPr="005F036B">
        <w:rPr>
          <w:rFonts w:hint="eastAsia"/>
          <w:b/>
          <w:kern w:val="0"/>
        </w:rPr>
        <w:t>等</w:t>
      </w:r>
      <w:r w:rsidRPr="005F036B">
        <w:rPr>
          <w:b/>
          <w:kern w:val="0"/>
        </w:rPr>
        <w:t>6</w:t>
      </w:r>
      <w:r w:rsidRPr="005F036B">
        <w:rPr>
          <w:rFonts w:hint="eastAsia"/>
          <w:b/>
          <w:kern w:val="0"/>
        </w:rPr>
        <w:t>人判刑。參謀總長</w:t>
      </w:r>
      <w:r w:rsidRPr="005F036B">
        <w:rPr>
          <w:rFonts w:hint="eastAsia"/>
          <w:b/>
          <w:kern w:val="0"/>
          <w:u w:val="single"/>
        </w:rPr>
        <w:t>周至柔</w:t>
      </w:r>
      <w:r w:rsidRPr="005F036B">
        <w:rPr>
          <w:rFonts w:hint="eastAsia"/>
          <w:b/>
          <w:kern w:val="0"/>
        </w:rPr>
        <w:t>遲至同年</w:t>
      </w:r>
      <w:r w:rsidRPr="005F036B">
        <w:rPr>
          <w:b/>
          <w:kern w:val="0"/>
        </w:rPr>
        <w:t>10</w:t>
      </w:r>
      <w:r w:rsidRPr="005F036B">
        <w:rPr>
          <w:rFonts w:hint="eastAsia"/>
          <w:b/>
          <w:kern w:val="0"/>
        </w:rPr>
        <w:t>月</w:t>
      </w:r>
      <w:r w:rsidRPr="005F036B">
        <w:rPr>
          <w:b/>
          <w:kern w:val="0"/>
        </w:rPr>
        <w:t>23</w:t>
      </w:r>
      <w:r w:rsidRPr="005F036B">
        <w:rPr>
          <w:rFonts w:hint="eastAsia"/>
          <w:b/>
          <w:kern w:val="0"/>
        </w:rPr>
        <w:t>日始以該法自施行期滿後因查無延展明令自</w:t>
      </w:r>
      <w:r w:rsidRPr="005F036B">
        <w:rPr>
          <w:b/>
          <w:kern w:val="0"/>
        </w:rPr>
        <w:t>39</w:t>
      </w:r>
      <w:r w:rsidRPr="005F036B">
        <w:rPr>
          <w:rFonts w:hint="eastAsia"/>
          <w:b/>
          <w:kern w:val="0"/>
        </w:rPr>
        <w:t>年起已不</w:t>
      </w:r>
      <w:r w:rsidRPr="005F036B">
        <w:rPr>
          <w:rFonts w:hint="eastAsia"/>
          <w:b/>
          <w:kern w:val="0"/>
        </w:rPr>
        <w:lastRenderedPageBreak/>
        <w:t>適用為由，簽請總統批示採取「照成例明令延長」或「明令廢止該法並原判決罪刑部分廢棄」之補救辦法，但</w:t>
      </w:r>
      <w:r w:rsidRPr="005F036B">
        <w:rPr>
          <w:rFonts w:hint="eastAsia"/>
          <w:b/>
          <w:kern w:val="0"/>
          <w:u w:val="single"/>
        </w:rPr>
        <w:t>蔣</w:t>
      </w:r>
      <w:r w:rsidRPr="005F036B">
        <w:rPr>
          <w:rFonts w:hint="eastAsia"/>
          <w:b/>
          <w:kern w:val="0"/>
        </w:rPr>
        <w:t>總統雖批示「一面依往例延長」後卻查無任何延展期限之命令，應認該法自</w:t>
      </w:r>
      <w:r w:rsidRPr="005F036B">
        <w:rPr>
          <w:b/>
          <w:kern w:val="0"/>
        </w:rPr>
        <w:t>39</w:t>
      </w:r>
      <w:r w:rsidRPr="005F036B">
        <w:rPr>
          <w:rFonts w:hint="eastAsia"/>
          <w:b/>
          <w:kern w:val="0"/>
        </w:rPr>
        <w:t>年</w:t>
      </w:r>
      <w:r w:rsidRPr="005F036B">
        <w:rPr>
          <w:b/>
          <w:kern w:val="0"/>
        </w:rPr>
        <w:t>1</w:t>
      </w:r>
      <w:r w:rsidRPr="005F036B">
        <w:rPr>
          <w:rFonts w:hint="eastAsia"/>
          <w:b/>
          <w:kern w:val="0"/>
        </w:rPr>
        <w:t>月</w:t>
      </w:r>
      <w:r w:rsidRPr="005F036B">
        <w:rPr>
          <w:b/>
          <w:kern w:val="0"/>
        </w:rPr>
        <w:t>1</w:t>
      </w:r>
      <w:r w:rsidRPr="005F036B">
        <w:rPr>
          <w:rFonts w:hint="eastAsia"/>
          <w:b/>
          <w:kern w:val="0"/>
        </w:rPr>
        <w:t>日起確定失其效力。合議庭依據裁判時已經失效之法律判處</w:t>
      </w:r>
      <w:r w:rsidR="003725C8" w:rsidRPr="005F036B">
        <w:rPr>
          <w:rFonts w:hint="eastAsia"/>
          <w:b/>
          <w:kern w:val="0"/>
          <w:u w:val="single"/>
        </w:rPr>
        <w:t>吳鶴予</w:t>
      </w:r>
      <w:r w:rsidR="003725C8" w:rsidRPr="005F036B">
        <w:rPr>
          <w:rFonts w:hint="eastAsia"/>
          <w:b/>
          <w:kern w:val="0"/>
        </w:rPr>
        <w:t>、</w:t>
      </w:r>
      <w:r w:rsidR="00C27117" w:rsidRPr="005F036B">
        <w:rPr>
          <w:rFonts w:hint="eastAsia"/>
          <w:b/>
          <w:kern w:val="0"/>
          <w:u w:val="single"/>
        </w:rPr>
        <w:t>方○○</w:t>
      </w:r>
      <w:r w:rsidRPr="005F036B">
        <w:rPr>
          <w:rFonts w:hint="eastAsia"/>
          <w:b/>
          <w:kern w:val="0"/>
        </w:rPr>
        <w:t>、</w:t>
      </w:r>
      <w:r w:rsidR="00C27117" w:rsidRPr="005F036B">
        <w:rPr>
          <w:rFonts w:hint="eastAsia"/>
          <w:b/>
          <w:kern w:val="0"/>
          <w:u w:val="single"/>
        </w:rPr>
        <w:t>江○○</w:t>
      </w:r>
      <w:r w:rsidRPr="005F036B">
        <w:rPr>
          <w:rFonts w:hint="eastAsia"/>
          <w:b/>
          <w:kern w:val="0"/>
        </w:rPr>
        <w:t>、</w:t>
      </w:r>
      <w:r w:rsidR="00C25B2D">
        <w:rPr>
          <w:rFonts w:hint="eastAsia"/>
          <w:b/>
          <w:kern w:val="0"/>
          <w:u w:val="single"/>
        </w:rPr>
        <w:t>林○○</w:t>
      </w:r>
      <w:r w:rsidR="004F3FF7" w:rsidRPr="005F036B">
        <w:rPr>
          <w:rFonts w:hint="eastAsia"/>
          <w:b/>
          <w:kern w:val="0"/>
        </w:rPr>
        <w:t>、</w:t>
      </w:r>
      <w:r w:rsidR="00EB1346">
        <w:rPr>
          <w:rFonts w:hint="eastAsia"/>
          <w:b/>
          <w:kern w:val="0"/>
          <w:u w:val="single"/>
        </w:rPr>
        <w:t>黃○○</w:t>
      </w:r>
      <w:r w:rsidR="00002638" w:rsidRPr="005F036B">
        <w:rPr>
          <w:rFonts w:hint="eastAsia"/>
          <w:b/>
          <w:kern w:val="0"/>
        </w:rPr>
        <w:t>、</w:t>
      </w:r>
      <w:r w:rsidR="00C27117" w:rsidRPr="005F036B">
        <w:rPr>
          <w:rFonts w:hint="eastAsia"/>
          <w:b/>
          <w:kern w:val="0"/>
          <w:u w:val="single"/>
        </w:rPr>
        <w:t>王○○</w:t>
      </w:r>
      <w:r w:rsidRPr="005F036B">
        <w:rPr>
          <w:rFonts w:hint="eastAsia"/>
          <w:b/>
          <w:kern w:val="0"/>
        </w:rPr>
        <w:t>罪刑，核有重大違失。</w:t>
      </w:r>
    </w:p>
    <w:p w:rsidR="004F3FF7" w:rsidRPr="005F036B" w:rsidRDefault="00503AD8" w:rsidP="004F3FF7">
      <w:pPr>
        <w:pStyle w:val="5"/>
      </w:pPr>
      <w:r w:rsidRPr="005F036B">
        <w:rPr>
          <w:rFonts w:hint="eastAsia"/>
          <w:b/>
          <w:kern w:val="0"/>
        </w:rPr>
        <w:t>軍機防護法之</w:t>
      </w:r>
      <w:r w:rsidRPr="005F036B">
        <w:rPr>
          <w:rFonts w:hint="eastAsia"/>
          <w:b/>
        </w:rPr>
        <w:t>施行期間以命令行之，總統令自38年1月1日起延長至同年12月31日止後，並無施行期限展延之公告</w:t>
      </w:r>
      <w:r w:rsidRPr="005F036B">
        <w:rPr>
          <w:rFonts w:hint="eastAsia"/>
          <w:b/>
          <w:kern w:val="0"/>
        </w:rPr>
        <w:t>：</w:t>
      </w:r>
    </w:p>
    <w:p w:rsidR="00503AD8" w:rsidRPr="005F036B" w:rsidRDefault="00503AD8" w:rsidP="00503AD8">
      <w:pPr>
        <w:pStyle w:val="5"/>
        <w:numPr>
          <w:ilvl w:val="0"/>
          <w:numId w:val="0"/>
        </w:numPr>
        <w:ind w:left="1985" w:firstLineChars="208" w:firstLine="708"/>
      </w:pPr>
      <w:r w:rsidRPr="005F036B">
        <w:rPr>
          <w:rFonts w:hint="eastAsia"/>
        </w:rPr>
        <w:t>軍機防護法於21年12月17日經國民政府公布，第13條規定：「本法施行日期及期間，以命令行之。」此法自22年4月1日起施行，37年12月22日第184號總統府公報刊登「總統令：軍機防護法施行期間，著自38年1月1日起，延長至同年12月31日止。」39年之後查無該法施行期限展延之公告。</w:t>
      </w:r>
    </w:p>
    <w:p w:rsidR="00503AD8" w:rsidRPr="005F036B" w:rsidRDefault="00503AD8" w:rsidP="00503AD8">
      <w:pPr>
        <w:pStyle w:val="5"/>
        <w:rPr>
          <w:b/>
          <w:bCs w:val="0"/>
          <w:kern w:val="0"/>
        </w:rPr>
      </w:pPr>
      <w:r w:rsidRPr="005F036B">
        <w:rPr>
          <w:rFonts w:hint="eastAsia"/>
          <w:b/>
          <w:bCs w:val="0"/>
          <w:kern w:val="0"/>
        </w:rPr>
        <w:t>軍機防護法規定之法定刑較刑法規定為重：</w:t>
      </w:r>
    </w:p>
    <w:p w:rsidR="00503AD8" w:rsidRPr="005F036B" w:rsidRDefault="00503AD8" w:rsidP="00503AD8">
      <w:pPr>
        <w:pStyle w:val="5"/>
        <w:numPr>
          <w:ilvl w:val="0"/>
          <w:numId w:val="0"/>
        </w:numPr>
        <w:ind w:left="1985" w:firstLineChars="208" w:firstLine="708"/>
        <w:rPr>
          <w:rFonts w:ascii="新細明體" w:hAnsi="新細明體"/>
        </w:rPr>
      </w:pPr>
      <w:r w:rsidRPr="005F036B">
        <w:rPr>
          <w:rFonts w:hint="eastAsia"/>
        </w:rPr>
        <w:t>軍機防護法第1條第1項規定：「洩漏交付或公示，因職務上所知悉或保管之軍事上機密之消息、文書、圖畫或物品者，處死刑或無期徒刑。」同條第3項規定：「因過失犯本條之罪者，處5年</w:t>
      </w:r>
      <w:r w:rsidRPr="005F036B">
        <w:rPr>
          <w:rFonts w:asciiTheme="minorEastAsia" w:hAnsiTheme="minorEastAsia" w:hint="eastAsia"/>
        </w:rPr>
        <w:t>以上有期徒刑</w:t>
      </w:r>
      <w:r w:rsidRPr="005F036B">
        <w:rPr>
          <w:rFonts w:hint="eastAsia"/>
        </w:rPr>
        <w:t>。」</w:t>
      </w:r>
      <w:r w:rsidRPr="005F036B">
        <w:rPr>
          <w:rFonts w:hAnsiTheme="minorHAnsi" w:cs="標楷體" w:hint="eastAsia"/>
          <w:kern w:val="0"/>
          <w:lang w:val="zh-TW"/>
        </w:rPr>
        <w:t>刑法第</w:t>
      </w:r>
      <w:r w:rsidRPr="005F036B">
        <w:rPr>
          <w:rFonts w:hAnsiTheme="minorHAnsi" w:cs="標楷體"/>
          <w:kern w:val="0"/>
          <w:lang w:val="zh-TW"/>
        </w:rPr>
        <w:t>109</w:t>
      </w:r>
      <w:r w:rsidRPr="005F036B">
        <w:rPr>
          <w:rFonts w:hAnsiTheme="minorHAnsi" w:cs="標楷體" w:hint="eastAsia"/>
          <w:kern w:val="0"/>
          <w:lang w:val="zh-TW"/>
        </w:rPr>
        <w:t>條第1項規定「洩漏交付國防秘密罪」：「洩漏或交付關於中華民國國防應秘密之文書、圖畫、消息或物品者，處一年以上七年以下有期徒刑。」</w:t>
      </w:r>
      <w:r w:rsidRPr="005F036B">
        <w:rPr>
          <w:rFonts w:hint="eastAsia"/>
        </w:rPr>
        <w:t>刑法第110條規定「</w:t>
      </w:r>
      <w:r w:rsidRPr="005F036B">
        <w:rPr>
          <w:rFonts w:ascii="新細明體" w:hAnsi="新細明體" w:hint="eastAsia"/>
        </w:rPr>
        <w:t>公務員過失洩漏交付國防秘密罪」</w:t>
      </w:r>
      <w:r w:rsidRPr="005F036B">
        <w:rPr>
          <w:rFonts w:hint="eastAsia"/>
        </w:rPr>
        <w:t>：「</w:t>
      </w:r>
      <w:bookmarkStart w:id="50" w:name="a110"/>
      <w:bookmarkEnd w:id="50"/>
      <w:r w:rsidRPr="005F036B">
        <w:rPr>
          <w:rFonts w:ascii="新細明體" w:hAnsi="新細明體" w:hint="eastAsia"/>
        </w:rPr>
        <w:t>公務員對於職務上知悉或持有前條第一項之文書、圖畫、消息或物品，因過失而洩漏或交付者，處二年以下有期徒刑、拘役或一千</w:t>
      </w:r>
      <w:r w:rsidRPr="005F036B">
        <w:rPr>
          <w:rFonts w:ascii="新細明體" w:hAnsi="新細明體" w:hint="eastAsia"/>
        </w:rPr>
        <w:lastRenderedPageBreak/>
        <w:t>元以下罰金。」故軍機防護法規定之法定刑較刑法規定為重。</w:t>
      </w:r>
    </w:p>
    <w:p w:rsidR="00503AD8" w:rsidRPr="005F036B" w:rsidRDefault="00503AD8" w:rsidP="00503AD8">
      <w:pPr>
        <w:pStyle w:val="5"/>
      </w:pPr>
      <w:r w:rsidRPr="005F036B">
        <w:rPr>
          <w:rFonts w:hint="eastAsia"/>
          <w:b/>
        </w:rPr>
        <w:t>依判決書記載，</w:t>
      </w:r>
      <w:r w:rsidR="003725C8" w:rsidRPr="005F036B">
        <w:rPr>
          <w:rFonts w:hint="eastAsia"/>
          <w:b/>
          <w:u w:val="single"/>
        </w:rPr>
        <w:t>吳鶴予</w:t>
      </w:r>
      <w:r w:rsidR="003725C8" w:rsidRPr="005F036B">
        <w:rPr>
          <w:rFonts w:hint="eastAsia"/>
          <w:b/>
        </w:rPr>
        <w:t>、</w:t>
      </w:r>
      <w:r w:rsidR="00C27117" w:rsidRPr="005F036B">
        <w:rPr>
          <w:rFonts w:hint="eastAsia"/>
          <w:b/>
          <w:u w:val="single"/>
        </w:rPr>
        <w:t>方○○</w:t>
      </w:r>
      <w:r w:rsidRPr="005F036B">
        <w:rPr>
          <w:rFonts w:hint="eastAsia"/>
          <w:b/>
        </w:rPr>
        <w:t>、</w:t>
      </w:r>
      <w:r w:rsidR="00C27117" w:rsidRPr="005F036B">
        <w:rPr>
          <w:rFonts w:hint="eastAsia"/>
          <w:b/>
          <w:u w:val="single"/>
        </w:rPr>
        <w:t>江○○</w:t>
      </w:r>
      <w:r w:rsidRPr="005F036B">
        <w:rPr>
          <w:rFonts w:hint="eastAsia"/>
          <w:b/>
        </w:rPr>
        <w:t>、</w:t>
      </w:r>
      <w:r w:rsidR="00C25B2D">
        <w:rPr>
          <w:rFonts w:hint="eastAsia"/>
          <w:b/>
          <w:u w:val="single"/>
        </w:rPr>
        <w:t>林○○</w:t>
      </w:r>
      <w:r w:rsidRPr="005F036B">
        <w:rPr>
          <w:rFonts w:hint="eastAsia"/>
          <w:b/>
        </w:rPr>
        <w:t>、</w:t>
      </w:r>
      <w:r w:rsidR="00EB1346">
        <w:rPr>
          <w:rFonts w:hint="eastAsia"/>
          <w:b/>
          <w:u w:val="single"/>
        </w:rPr>
        <w:t>黃○○</w:t>
      </w:r>
      <w:r w:rsidR="00002638" w:rsidRPr="005F036B">
        <w:rPr>
          <w:rFonts w:hint="eastAsia"/>
          <w:b/>
          <w:kern w:val="0"/>
        </w:rPr>
        <w:t>、</w:t>
      </w:r>
      <w:r w:rsidR="00C27117" w:rsidRPr="005F036B">
        <w:rPr>
          <w:rFonts w:hint="eastAsia"/>
          <w:b/>
          <w:kern w:val="0"/>
          <w:u w:val="single"/>
        </w:rPr>
        <w:t>王○○</w:t>
      </w:r>
      <w:r w:rsidRPr="005F036B">
        <w:rPr>
          <w:rFonts w:hint="eastAsia"/>
          <w:b/>
          <w:kern w:val="0"/>
        </w:rPr>
        <w:t>等</w:t>
      </w:r>
      <w:r w:rsidRPr="005F036B">
        <w:rPr>
          <w:rFonts w:hint="eastAsia"/>
          <w:b/>
        </w:rPr>
        <w:t>6名被告，係在38年11月至39年2月間，因過失交付職務上所保管軍事機密文書圖畫或洩漏職務上所知悉之軍事機密消息，而於39年5月30日依</w:t>
      </w:r>
      <w:r w:rsidRPr="005F036B">
        <w:rPr>
          <w:rFonts w:hint="eastAsia"/>
          <w:b/>
          <w:kern w:val="0"/>
        </w:rPr>
        <w:t>軍機防護法第1條第3項規定判刑</w:t>
      </w:r>
      <w:r w:rsidRPr="005F036B">
        <w:rPr>
          <w:rFonts w:hint="eastAsia"/>
          <w:kern w:val="0"/>
        </w:rPr>
        <w:t>：</w:t>
      </w:r>
    </w:p>
    <w:p w:rsidR="00503AD8" w:rsidRPr="005F036B" w:rsidRDefault="00503AD8" w:rsidP="00503AD8">
      <w:pPr>
        <w:pStyle w:val="5"/>
        <w:numPr>
          <w:ilvl w:val="0"/>
          <w:numId w:val="0"/>
        </w:numPr>
        <w:ind w:left="2030" w:firstLineChars="201" w:firstLine="684"/>
      </w:pPr>
      <w:r w:rsidRPr="005F036B">
        <w:rPr>
          <w:rFonts w:hint="eastAsia"/>
        </w:rPr>
        <w:t>依39年5月30日作成之39年度勁功字第55號判決書記載，</w:t>
      </w:r>
      <w:r w:rsidR="003725C8" w:rsidRPr="005F036B">
        <w:rPr>
          <w:rFonts w:hint="eastAsia"/>
          <w:u w:val="single"/>
        </w:rPr>
        <w:t>吳鶴予</w:t>
      </w:r>
      <w:r w:rsidR="003725C8" w:rsidRPr="005F036B">
        <w:rPr>
          <w:rFonts w:hint="eastAsia"/>
        </w:rPr>
        <w:t>、</w:t>
      </w:r>
      <w:r w:rsidR="00C27117" w:rsidRPr="005F036B">
        <w:rPr>
          <w:rFonts w:hint="eastAsia"/>
          <w:u w:val="single"/>
        </w:rPr>
        <w:t>方○○</w:t>
      </w:r>
      <w:r w:rsidRPr="005F036B">
        <w:rPr>
          <w:rFonts w:hint="eastAsia"/>
        </w:rPr>
        <w:t>、</w:t>
      </w:r>
      <w:r w:rsidR="00C27117" w:rsidRPr="005F036B">
        <w:rPr>
          <w:rFonts w:hint="eastAsia"/>
          <w:u w:val="single"/>
        </w:rPr>
        <w:t>江○○</w:t>
      </w:r>
      <w:r w:rsidRPr="005F036B">
        <w:rPr>
          <w:rFonts w:hint="eastAsia"/>
        </w:rPr>
        <w:t>、</w:t>
      </w:r>
      <w:r w:rsidR="00C25B2D">
        <w:rPr>
          <w:rFonts w:hint="eastAsia"/>
          <w:u w:val="single"/>
        </w:rPr>
        <w:t>林○○</w:t>
      </w:r>
      <w:r w:rsidRPr="005F036B">
        <w:rPr>
          <w:rFonts w:hint="eastAsia"/>
        </w:rPr>
        <w:t>、</w:t>
      </w:r>
      <w:r w:rsidR="00EB1346">
        <w:rPr>
          <w:rFonts w:hint="eastAsia"/>
          <w:u w:val="single"/>
        </w:rPr>
        <w:t>黃○○</w:t>
      </w:r>
      <w:r w:rsidR="00002638" w:rsidRPr="005F036B">
        <w:rPr>
          <w:rFonts w:hint="eastAsia"/>
          <w:kern w:val="0"/>
        </w:rPr>
        <w:t>、</w:t>
      </w:r>
      <w:r w:rsidR="00C27117" w:rsidRPr="005F036B">
        <w:rPr>
          <w:rFonts w:hint="eastAsia"/>
          <w:kern w:val="0"/>
          <w:u w:val="single"/>
        </w:rPr>
        <w:t>王○○</w:t>
      </w:r>
      <w:r w:rsidRPr="005F036B">
        <w:rPr>
          <w:rFonts w:hint="eastAsia"/>
          <w:kern w:val="0"/>
        </w:rPr>
        <w:t>等</w:t>
      </w:r>
      <w:r w:rsidRPr="005F036B">
        <w:rPr>
          <w:rFonts w:hint="eastAsia"/>
        </w:rPr>
        <w:t>6名被告係在38年11月至39年2月間，因過失交付職務上所保管軍事機密文書圖畫或洩漏職務上所知悉之軍事機密消息，而於39年5月30日依</w:t>
      </w:r>
      <w:r w:rsidRPr="005F036B">
        <w:rPr>
          <w:rFonts w:hint="eastAsia"/>
          <w:kern w:val="0"/>
        </w:rPr>
        <w:t>軍機防護法第1條第3項規定判刑：</w:t>
      </w:r>
      <w:r w:rsidR="00C27117" w:rsidRPr="005F036B">
        <w:rPr>
          <w:rFonts w:hint="eastAsia"/>
          <w:u w:val="single"/>
        </w:rPr>
        <w:t>方○○</w:t>
      </w:r>
      <w:r w:rsidRPr="005F036B">
        <w:rPr>
          <w:rFonts w:hint="eastAsia"/>
        </w:rPr>
        <w:t>、</w:t>
      </w:r>
      <w:r w:rsidR="00C27117" w:rsidRPr="005F036B">
        <w:rPr>
          <w:rFonts w:hint="eastAsia"/>
          <w:u w:val="single"/>
        </w:rPr>
        <w:t>江○○</w:t>
      </w:r>
      <w:r w:rsidRPr="005F036B">
        <w:rPr>
          <w:rFonts w:hint="eastAsia"/>
        </w:rPr>
        <w:t>因過失交付職務上所保管之軍事機密文書圖畫，各處有期徒刑7年並褫奪公權10年；</w:t>
      </w:r>
      <w:r w:rsidR="00C25B2D">
        <w:rPr>
          <w:rFonts w:hint="eastAsia"/>
          <w:u w:val="single"/>
        </w:rPr>
        <w:t>林○○</w:t>
      </w:r>
      <w:r w:rsidRPr="005F036B">
        <w:rPr>
          <w:rFonts w:hint="eastAsia"/>
        </w:rPr>
        <w:t>因過失交付職務上所保管之軍事機密文書圖畫，處有期徒刑10年並褫奪公權10年；</w:t>
      </w:r>
      <w:r w:rsidRPr="005F036B">
        <w:rPr>
          <w:rFonts w:hint="eastAsia"/>
          <w:u w:val="single"/>
        </w:rPr>
        <w:t>吳鶴予</w:t>
      </w:r>
      <w:r w:rsidRPr="005F036B">
        <w:rPr>
          <w:rFonts w:hint="eastAsia"/>
        </w:rPr>
        <w:t>、</w:t>
      </w:r>
      <w:r w:rsidR="00EB1346">
        <w:rPr>
          <w:rFonts w:hint="eastAsia"/>
          <w:u w:val="single"/>
        </w:rPr>
        <w:t>黃○○</w:t>
      </w:r>
      <w:r w:rsidRPr="005F036B">
        <w:rPr>
          <w:rFonts w:hint="eastAsia"/>
        </w:rPr>
        <w:t>因過失交付職務上所保管之軍事機密文書圖畫，各處有期徒刑2年6月</w:t>
      </w:r>
      <w:r w:rsidR="00002638" w:rsidRPr="005F036B">
        <w:rPr>
          <w:rFonts w:hint="eastAsia"/>
        </w:rPr>
        <w:t>；</w:t>
      </w:r>
      <w:r w:rsidR="00C27117" w:rsidRPr="005F036B">
        <w:rPr>
          <w:rFonts w:hint="eastAsia"/>
          <w:u w:val="single"/>
        </w:rPr>
        <w:t>王○○</w:t>
      </w:r>
      <w:r w:rsidR="00002638" w:rsidRPr="005F036B">
        <w:rPr>
          <w:rFonts w:hint="eastAsia"/>
        </w:rPr>
        <w:t>因過失洩漏職務上所知悉之軍事上機密之消息，處有期徒刑2年6月</w:t>
      </w:r>
      <w:r w:rsidRPr="005F036B">
        <w:rPr>
          <w:rFonts w:hint="eastAsia"/>
        </w:rPr>
        <w:t>。</w:t>
      </w:r>
    </w:p>
    <w:p w:rsidR="00503AD8" w:rsidRPr="005F036B" w:rsidRDefault="00503AD8" w:rsidP="00503AD8">
      <w:pPr>
        <w:pStyle w:val="5"/>
      </w:pPr>
      <w:r w:rsidRPr="005F036B">
        <w:rPr>
          <w:rFonts w:hint="eastAsia"/>
          <w:b/>
        </w:rPr>
        <w:t>參謀總長</w:t>
      </w:r>
      <w:r w:rsidRPr="005F036B">
        <w:rPr>
          <w:rFonts w:hint="eastAsia"/>
          <w:b/>
          <w:u w:val="single"/>
        </w:rPr>
        <w:t>周至柔</w:t>
      </w:r>
      <w:r w:rsidRPr="005F036B">
        <w:rPr>
          <w:rFonts w:hint="eastAsia"/>
          <w:b/>
        </w:rPr>
        <w:t>於39年10月23日簽呈表明，軍機防護法每遇屆滿即奉府令延展繼續適用，但自39年1月1日施行期滿後查無延展明令，施行期間似已中斷，自39年起已不適用，本部審理審核之洩漏軍機各案，適用法條部分，顯已違誤，補救辦法有二，一為照今昔成例准予明令延長，俾已判者無可翻異，未判者有所依據，二為該法明令廢止，本部審判及審核之</w:t>
      </w:r>
      <w:r w:rsidR="00C25B2D">
        <w:rPr>
          <w:rFonts w:hint="eastAsia"/>
          <w:b/>
          <w:u w:val="single"/>
        </w:rPr>
        <w:t>汪○○</w:t>
      </w:r>
      <w:r w:rsidRPr="005F036B">
        <w:rPr>
          <w:rFonts w:hint="eastAsia"/>
          <w:b/>
        </w:rPr>
        <w:lastRenderedPageBreak/>
        <w:t>及</w:t>
      </w:r>
      <w:r w:rsidRPr="005F036B">
        <w:rPr>
          <w:rFonts w:hint="eastAsia"/>
          <w:b/>
          <w:u w:val="single"/>
        </w:rPr>
        <w:t>吳石</w:t>
      </w:r>
      <w:r w:rsidRPr="005F036B">
        <w:rPr>
          <w:rFonts w:hint="eastAsia"/>
          <w:b/>
        </w:rPr>
        <w:t>等案內依據該法判決之</w:t>
      </w:r>
      <w:r w:rsidR="00C25B2D">
        <w:rPr>
          <w:rFonts w:hint="eastAsia"/>
          <w:b/>
          <w:u w:val="single"/>
        </w:rPr>
        <w:t>林○○</w:t>
      </w:r>
      <w:r w:rsidRPr="005F036B">
        <w:rPr>
          <w:rFonts w:hint="eastAsia"/>
          <w:b/>
        </w:rPr>
        <w:t>等20名，應將原判決罪刑部分廢棄。該簽呈經</w:t>
      </w:r>
      <w:r w:rsidRPr="005F036B">
        <w:rPr>
          <w:rFonts w:hint="eastAsia"/>
          <w:b/>
          <w:u w:val="single"/>
        </w:rPr>
        <w:t>蔣中正</w:t>
      </w:r>
      <w:r w:rsidRPr="005F036B">
        <w:rPr>
          <w:rFonts w:hint="eastAsia"/>
          <w:b/>
        </w:rPr>
        <w:t>總統批示：一面由國防部將有關法條歸併容納增刪擬訂草案，呈由行政院提交立法院完成立法程序公布施行，一面依往例予以延長。惟自總統批示後，查無任何總統延展期限之命令：</w:t>
      </w:r>
    </w:p>
    <w:p w:rsidR="00503AD8" w:rsidRPr="005F036B" w:rsidRDefault="00503AD8" w:rsidP="00503AD8">
      <w:pPr>
        <w:pStyle w:val="6"/>
      </w:pPr>
      <w:r w:rsidRPr="005F036B">
        <w:rPr>
          <w:rFonts w:hint="eastAsia"/>
        </w:rPr>
        <w:t>參謀總長</w:t>
      </w:r>
      <w:r w:rsidR="001E2AC8">
        <w:rPr>
          <w:rFonts w:hint="eastAsia"/>
          <w:bCs/>
          <w:u w:val="single"/>
        </w:rPr>
        <w:t>周至柔</w:t>
      </w:r>
      <w:r w:rsidRPr="005F036B">
        <w:rPr>
          <w:rFonts w:hint="eastAsia"/>
          <w:bCs/>
        </w:rPr>
        <w:t>上將</w:t>
      </w:r>
      <w:r w:rsidRPr="005F036B">
        <w:rPr>
          <w:rFonts w:hint="eastAsia"/>
        </w:rPr>
        <w:t>39年10月23日法簽字第414號簽呈記載</w:t>
      </w:r>
      <w:r w:rsidRPr="005F036B">
        <w:rPr>
          <w:vertAlign w:val="superscript"/>
        </w:rPr>
        <w:footnoteReference w:id="65"/>
      </w:r>
      <w:r w:rsidRPr="005F036B">
        <w:rPr>
          <w:rFonts w:hint="eastAsia"/>
        </w:rPr>
        <w:t>：查軍機防護法自38年12月31日期滿後，經查未奉明令延展，隨於39年9月9日以(39)衡字第0158號代電行政院查示在案。茲奉行政院39年10月台39(法)5588號酉(元)代電以經查總統府歷次公報未見再行延期命令等因，謹查軍機防護法於21年12月17日公布，原法第13條規定「本法施行日期及期間，以命令行之」，嗣於22年4月1日由國民政府明令施行以來凡十有八年，迄自38年12月31日止，其施行期間，每遇屆滿即奉府令延展繼續適用，雖其期間間亦有時脫節(例如28年延展命令為4月11日、33年更遲至9月21日始行發布及每年由4月1日沿革變更為1月1日)，率皆以命令補救，均未影響該法之施行效力，亦從未停止適用。39年1月1日該法施行期滿，適政府由穗遷渝轉臺，一再播遷，承辦人員類多更張，檔卷亦零落不全，當時曾否發布延展明令無可查考。茲既奉行政院令示依據公報記載查無延展明令，則該法之施行期間似已中斷，惟查該法為軍方防諜保密之唯一法典，值此戡亂剿匪吃緊之際，</w:t>
      </w:r>
      <w:r w:rsidRPr="005F036B">
        <w:rPr>
          <w:rFonts w:hint="eastAsia"/>
        </w:rPr>
        <w:lastRenderedPageBreak/>
        <w:t>正該法發揮效用之時，如</w:t>
      </w:r>
      <w:r w:rsidR="00C25B2D">
        <w:rPr>
          <w:rFonts w:hint="eastAsia"/>
          <w:bCs/>
          <w:u w:val="single"/>
        </w:rPr>
        <w:t>汪○○</w:t>
      </w:r>
      <w:r w:rsidRPr="005F036B">
        <w:rPr>
          <w:rFonts w:hint="eastAsia"/>
        </w:rPr>
        <w:t>之受蘇聯驅使，</w:t>
      </w:r>
      <w:r w:rsidRPr="005F036B">
        <w:rPr>
          <w:rFonts w:hint="eastAsia"/>
          <w:bCs/>
          <w:u w:val="single"/>
        </w:rPr>
        <w:t>吳石</w:t>
      </w:r>
      <w:r w:rsidRPr="005F036B">
        <w:rPr>
          <w:rFonts w:hint="eastAsia"/>
        </w:rPr>
        <w:t>之為匪張目，均已聲色貨利誘惑我軍方敗類，以遂行蒐集軍事機密消息文書圖籍之陰謀，舍引用此維護軍機之專門法規外，其他法令罪行法條，均難適合，且多未能盡法懲治，甚至有使元兇巨惡悻脫法網之虞，且軍機防護法施行迄今，並未奉令廢止，因仍依該法處斷，凡依該法判決之案件均經依軍法案件呈核程序，呈奉鈞座核定在案。茲以該法施行期間，既經查無延長命令，則該法自39年起已不適用，本部審理審核之洩漏軍機各案，適用法條部分，顯已違誤，不得不謀補救，以求適法。謹擬具辦法二項如下：</w:t>
      </w:r>
    </w:p>
    <w:p w:rsidR="00503AD8" w:rsidRPr="005F036B" w:rsidRDefault="00503AD8" w:rsidP="00503AD8">
      <w:pPr>
        <w:pStyle w:val="7"/>
      </w:pPr>
      <w:r w:rsidRPr="005F036B">
        <w:rPr>
          <w:rFonts w:hint="eastAsia"/>
        </w:rPr>
        <w:t>該法雖查無明令延展，但亦未見廢止命令，因此僅為施行期間中斷，固無損該法之存廢(懲治盜匪條例、懲治走私條例，本年5月府令延長施行期間，亦均愆期月餘至數月)，可否援照今昔成例，准予明令延長，俾已判者無可翻異，未判者有所依據。</w:t>
      </w:r>
    </w:p>
    <w:p w:rsidR="00503AD8" w:rsidRPr="005F036B" w:rsidRDefault="00503AD8" w:rsidP="00503AD8">
      <w:pPr>
        <w:pStyle w:val="7"/>
      </w:pPr>
      <w:r w:rsidRPr="005F036B">
        <w:rPr>
          <w:rFonts w:hint="eastAsia"/>
        </w:rPr>
        <w:t>該法施行期間中斷，即予明令廢止，本部審判及審核之</w:t>
      </w:r>
      <w:r w:rsidR="00C25B2D">
        <w:rPr>
          <w:rFonts w:hint="eastAsia"/>
          <w:u w:val="single"/>
        </w:rPr>
        <w:t>汪○○</w:t>
      </w:r>
      <w:r w:rsidRPr="005F036B">
        <w:rPr>
          <w:rFonts w:hint="eastAsia"/>
        </w:rPr>
        <w:t>及</w:t>
      </w:r>
      <w:r w:rsidRPr="005F036B">
        <w:rPr>
          <w:rFonts w:hint="eastAsia"/>
          <w:u w:val="single"/>
        </w:rPr>
        <w:t>吳石</w:t>
      </w:r>
      <w:r w:rsidRPr="005F036B">
        <w:rPr>
          <w:rFonts w:hint="eastAsia"/>
        </w:rPr>
        <w:t>等案內依據該法判決之</w:t>
      </w:r>
      <w:r w:rsidR="00C25B2D">
        <w:rPr>
          <w:rFonts w:hint="eastAsia"/>
          <w:u w:val="single"/>
        </w:rPr>
        <w:t>林○○</w:t>
      </w:r>
      <w:r w:rsidRPr="005F036B">
        <w:rPr>
          <w:rFonts w:hint="eastAsia"/>
        </w:rPr>
        <w:t>等20名，應將原判決罪刑部分廢棄。</w:t>
      </w:r>
    </w:p>
    <w:p w:rsidR="003E2C0D" w:rsidRPr="005F036B" w:rsidRDefault="003E2C0D" w:rsidP="003E2C0D">
      <w:pPr>
        <w:pStyle w:val="6"/>
      </w:pPr>
      <w:r w:rsidRPr="005F036B">
        <w:rPr>
          <w:rFonts w:hint="eastAsia"/>
        </w:rPr>
        <w:t>該簽呈經總統府</w:t>
      </w:r>
      <w:r w:rsidR="0085027F" w:rsidRPr="005F036B">
        <w:rPr>
          <w:rFonts w:hint="eastAsia"/>
        </w:rPr>
        <w:t>參軍長</w:t>
      </w:r>
      <w:r w:rsidR="00C25B2D">
        <w:rPr>
          <w:rFonts w:hint="eastAsia"/>
          <w:u w:val="single"/>
        </w:rPr>
        <w:t>劉○○</w:t>
      </w:r>
      <w:r w:rsidRPr="005F036B">
        <w:rPr>
          <w:rFonts w:hint="eastAsia"/>
        </w:rPr>
        <w:t>簽擬意見後呈奉</w:t>
      </w:r>
      <w:r w:rsidRPr="005F036B">
        <w:rPr>
          <w:rFonts w:hint="eastAsia"/>
          <w:u w:val="single"/>
        </w:rPr>
        <w:t>蔣中正</w:t>
      </w:r>
      <w:r w:rsidRPr="005F036B">
        <w:rPr>
          <w:rFonts w:hint="eastAsia"/>
        </w:rPr>
        <w:t>總統：</w:t>
      </w:r>
    </w:p>
    <w:p w:rsidR="003E2C0D" w:rsidRPr="005F036B" w:rsidRDefault="003E2C0D" w:rsidP="003E2C0D">
      <w:pPr>
        <w:pStyle w:val="7"/>
      </w:pPr>
      <w:r w:rsidRPr="005F036B">
        <w:rPr>
          <w:rFonts w:hint="eastAsia"/>
        </w:rPr>
        <w:t>查軍機防護法因施行期間屆滿未予命令延長，致適用上發生問題一案，茲據</w:t>
      </w:r>
      <w:r w:rsidRPr="005F036B">
        <w:rPr>
          <w:rFonts w:hint="eastAsia"/>
          <w:u w:val="single"/>
        </w:rPr>
        <w:t>周</w:t>
      </w:r>
      <w:r w:rsidRPr="005F036B">
        <w:rPr>
          <w:rFonts w:hint="eastAsia"/>
        </w:rPr>
        <w:t>總長擬具補救辦法兩案呈請鑒核如上簽。</w:t>
      </w:r>
    </w:p>
    <w:p w:rsidR="003E2C0D" w:rsidRPr="005F036B" w:rsidRDefault="003E2C0D" w:rsidP="003E2C0D">
      <w:pPr>
        <w:pStyle w:val="7"/>
      </w:pPr>
      <w:r w:rsidRPr="005F036B">
        <w:rPr>
          <w:rFonts w:hint="eastAsia"/>
        </w:rPr>
        <w:t>當謹慎研擬以為上簽第二案改判在原則上雖為法所許可，但於國家威信、法律尊</w:t>
      </w:r>
      <w:r w:rsidRPr="005F036B">
        <w:rPr>
          <w:rFonts w:hint="eastAsia"/>
        </w:rPr>
        <w:lastRenderedPageBreak/>
        <w:t>嚴均有損失，且辦理改判時，究由何方提起，在普通司法固可由檢察官提起非常上訴以資適用，而在軍法程序方面則無此規定，如逕以府令或由原審機關呈請，終有出爾反爾之嫌，復按附表所列各案，有適用該軍機防護法判處死刑者，改判雖有其他法條可資援引，第牽強附和，必更多予人非議之處，上簽第二案對該軍機防護法以命令延長之議，雖不無追溯之嫌，然於過去暨現在之成例上尚非無據。</w:t>
      </w:r>
    </w:p>
    <w:p w:rsidR="003E2C0D" w:rsidRPr="005F036B" w:rsidRDefault="003E2C0D" w:rsidP="003E2C0D">
      <w:pPr>
        <w:pStyle w:val="7"/>
      </w:pPr>
      <w:r w:rsidRPr="005F036B">
        <w:rPr>
          <w:rFonts w:hint="eastAsia"/>
        </w:rPr>
        <w:t>右列意見當會商第一局，經復以此案行政院</w:t>
      </w:r>
      <w:r w:rsidRPr="005F036B">
        <w:rPr>
          <w:rFonts w:hint="eastAsia"/>
          <w:u w:val="single"/>
        </w:rPr>
        <w:t>黃</w:t>
      </w:r>
      <w:r w:rsidRPr="005F036B">
        <w:rPr>
          <w:rFonts w:hint="eastAsia"/>
        </w:rPr>
        <w:t>秘書長曾二次召集有關部局司各單位主管議定處理意見，並決定軍機防護法在今日確有必要，擬由國防部將有關法條歸併容納增刪擬訂草案，呈由行政院提交立法院完成立法程序公布施行。為慎重計，似宜交行政院核議具報。</w:t>
      </w:r>
    </w:p>
    <w:p w:rsidR="003E2C0D" w:rsidRPr="005F036B" w:rsidRDefault="003E2C0D" w:rsidP="003E2C0D">
      <w:pPr>
        <w:pStyle w:val="7"/>
      </w:pPr>
      <w:r w:rsidRPr="005F036B">
        <w:rPr>
          <w:rFonts w:hint="eastAsia"/>
        </w:rPr>
        <w:t>擬辦：擬將原件交行政院在不予改判之原則下妥議具報。</w:t>
      </w:r>
    </w:p>
    <w:p w:rsidR="003E2C0D" w:rsidRPr="005F036B" w:rsidRDefault="003E2C0D" w:rsidP="003E2C0D">
      <w:pPr>
        <w:pStyle w:val="6"/>
      </w:pPr>
      <w:r w:rsidRPr="005F036B">
        <w:rPr>
          <w:rFonts w:hint="eastAsia"/>
        </w:rPr>
        <w:t>蔣總統用毛筆將「為慎重計，似宜交行政院核議具報」文字改為「一面依往例延長」，批示「如(三)擬」。</w:t>
      </w:r>
    </w:p>
    <w:p w:rsidR="003E2C0D" w:rsidRPr="005F036B" w:rsidRDefault="003E2C0D" w:rsidP="003E2C0D">
      <w:pPr>
        <w:pStyle w:val="6"/>
      </w:pPr>
      <w:r w:rsidRPr="005F036B">
        <w:rPr>
          <w:rFonts w:hint="eastAsia"/>
        </w:rPr>
        <w:t>惟自總統批示後，查無任何總統延展期限之命令</w:t>
      </w:r>
      <w:r w:rsidRPr="005F036B">
        <w:rPr>
          <w:rFonts w:ascii="新細明體" w:eastAsia="新細明體" w:hAnsi="新細明體" w:hint="eastAsia"/>
        </w:rPr>
        <w:t>。</w:t>
      </w:r>
    </w:p>
    <w:p w:rsidR="003E2C0D" w:rsidRPr="005F036B" w:rsidRDefault="003E2C0D" w:rsidP="003E2C0D">
      <w:pPr>
        <w:pStyle w:val="5"/>
      </w:pPr>
      <w:r w:rsidRPr="005F036B">
        <w:rPr>
          <w:rFonts w:hint="eastAsia"/>
          <w:b/>
        </w:rPr>
        <w:t>本院諮詢專家學者多認為，軍機防護法經總統明令公告延長至38年12月31日後，未再明令公告延長，總統於公文上批示延長非屬於該法第13條所稱之命令，不發生延長適用期間之效果，故該法自39年1月1日起失其效力。</w:t>
      </w:r>
      <w:r w:rsidR="00002638" w:rsidRPr="005F036B">
        <w:rPr>
          <w:rFonts w:hint="eastAsia"/>
          <w:b/>
          <w:u w:val="single"/>
        </w:rPr>
        <w:t>吳鶴予</w:t>
      </w:r>
      <w:r w:rsidRPr="005F036B">
        <w:rPr>
          <w:rFonts w:hint="eastAsia"/>
          <w:b/>
        </w:rPr>
        <w:t>等6名被告之部分犯罪行為雖發生於38年11月</w:t>
      </w:r>
      <w:r w:rsidRPr="005F036B">
        <w:rPr>
          <w:rFonts w:hint="eastAsia"/>
          <w:b/>
        </w:rPr>
        <w:lastRenderedPageBreak/>
        <w:t>至39年2月間，但裁判時軍機防護法已因未展延施行期間而失效，應適用裁判時有效施行之普通刑法：</w:t>
      </w:r>
    </w:p>
    <w:p w:rsidR="003E2C0D" w:rsidRPr="005F036B" w:rsidRDefault="00C27117" w:rsidP="003E2C0D">
      <w:pPr>
        <w:pStyle w:val="6"/>
      </w:pPr>
      <w:r w:rsidRPr="005F036B">
        <w:rPr>
          <w:rFonts w:hint="eastAsia"/>
          <w:u w:val="single"/>
        </w:rPr>
        <w:t>蘇○○</w:t>
      </w:r>
      <w:r w:rsidR="003E2C0D" w:rsidRPr="005F036B">
        <w:rPr>
          <w:rFonts w:hint="eastAsia"/>
        </w:rPr>
        <w:t>律師於107年11月2日本院諮詢時表示：所謂「限時法」乃指為特定時期之需而公布施行之法律，只要特定時限屆滿，該法律即自行失效。軍機防護法應屬於「限時法」，因期限屆滿前經總統一度明令公告自38年1月1日起，延長至38年12月31日止，但期限屆滿前即查無該法施行期間再度延長之公告，故該法律應自期滿後失效。總統於簽呈上之批示「依往例予以延長」雖屬軍機防護法第13條所指「命令」，但係在本件個案國防部39年7月25日復判判決之後，且該軍機防護法早已期滿失效，形同廢止。總統於該案39年10月23日</w:t>
      </w:r>
      <w:r w:rsidR="003E2C0D" w:rsidRPr="005F036B">
        <w:rPr>
          <w:rFonts w:hint="eastAsia"/>
          <w:u w:val="single"/>
        </w:rPr>
        <w:t>周</w:t>
      </w:r>
      <w:r w:rsidR="003E2C0D" w:rsidRPr="005F036B">
        <w:rPr>
          <w:rFonts w:hint="eastAsia"/>
        </w:rPr>
        <w:t>參謀總長呈請時再批示依往例延長，欲讓無效法律再行復活，未能撤銷原判判決，改依普通刑法處斷，顯非適法。審判時軍機防護法因未展延施行期間而失效，形同廢止，本應依當時有效的刑事訴訟法第302條第4款規定：「犯罪後之法律已廢止其刑罰者」，應諭知免訴之判決，但應改依審判當時有效施行的普通刑法第109條第1項、第110條規定</w:t>
      </w:r>
      <w:r w:rsidR="003E2C0D" w:rsidRPr="005F036B">
        <w:rPr>
          <w:rStyle w:val="aff1"/>
        </w:rPr>
        <w:footnoteReference w:id="66"/>
      </w:r>
      <w:r w:rsidR="003E2C0D" w:rsidRPr="005F036B">
        <w:rPr>
          <w:rFonts w:hint="eastAsia"/>
        </w:rPr>
        <w:t>處斷，始為適法</w:t>
      </w:r>
      <w:r w:rsidR="003E2C0D" w:rsidRPr="005F036B">
        <w:rPr>
          <w:rFonts w:ascii="新細明體" w:eastAsia="新細明體" w:hAnsi="新細明體" w:cs="新細明體" w:hint="eastAsia"/>
          <w:kern w:val="0"/>
          <w:sz w:val="24"/>
          <w:szCs w:val="24"/>
        </w:rPr>
        <w:t xml:space="preserve"> 。</w:t>
      </w:r>
    </w:p>
    <w:p w:rsidR="003E2C0D" w:rsidRPr="005F036B" w:rsidRDefault="003E2C0D" w:rsidP="003E2C0D">
      <w:pPr>
        <w:pStyle w:val="6"/>
      </w:pPr>
      <w:r w:rsidRPr="005F036B">
        <w:rPr>
          <w:rFonts w:hint="eastAsia"/>
        </w:rPr>
        <w:t>財團法人民間司法改革基金會(下稱司改會)代表</w:t>
      </w:r>
      <w:r w:rsidR="00C27117" w:rsidRPr="005F036B">
        <w:rPr>
          <w:rFonts w:hint="eastAsia"/>
          <w:u w:val="single"/>
        </w:rPr>
        <w:t>何○○</w:t>
      </w:r>
      <w:r w:rsidR="00761095" w:rsidRPr="005F036B">
        <w:rPr>
          <w:rFonts w:hint="eastAsia"/>
        </w:rPr>
        <w:t>法案研究員</w:t>
      </w:r>
      <w:r w:rsidRPr="005F036B">
        <w:rPr>
          <w:rFonts w:hint="eastAsia"/>
        </w:rPr>
        <w:t>於107年11月2日</w:t>
      </w:r>
      <w:r w:rsidRPr="005F036B">
        <w:rPr>
          <w:rFonts w:hint="eastAsia"/>
        </w:rPr>
        <w:lastRenderedPageBreak/>
        <w:t>本院諮詢時提供之書面資料表示：限時法未為我國刑法所規定，軍機防護法是否為限時法之問題，一般所謂限時法，多半會著眼於該法有無施行期間之限制，若法律名稱冠以某個時期，如「戡亂時期檢肅匪諜條例」，則可以確認該法之施行期間係戡亂時期，當戡亂時期結束，該法即自動失效。限時法之效力在於該法施行期間所為之行為，縱使該法喪失效力之後，仍應適用該法處罰。若該法僅有施行期間之規定，則可將其歸類在廣義之限時法；若除了施行期間外，於法條文字中尚有追及效之規定，則歸類於狹義之限時法。軍機防護法於第13條規定「本法施行日期及期間以命令定之。」則該法為廣義之限時法應無問題，然該法並無追及效之規定，因此自然不宜視其為狹義之限時法。又無論是廣義或狹義之限時法，施行期間屆滿後如無展延，原則上均已失效，施行期間以外之行為不受該法所拘束。早先政府公布法令，係透過各種政府公報公告周知，以軍機防護法為例，可在</w:t>
      </w:r>
      <w:r w:rsidRPr="005F036B">
        <w:rPr>
          <w:rFonts w:hint="eastAsia"/>
          <w:lang w:val="en-GB"/>
        </w:rPr>
        <w:t>21年12月19日的國民政府公報找到該法的全部條文，爾後陸續可以看到「著予展限」的公告</w:t>
      </w:r>
      <w:r w:rsidRPr="005F036B">
        <w:rPr>
          <w:rFonts w:hint="eastAsia"/>
        </w:rPr>
        <w:t>。</w:t>
      </w:r>
      <w:r w:rsidRPr="005F036B">
        <w:rPr>
          <w:rFonts w:cs="Apple Color Emoji" w:hint="eastAsia"/>
        </w:rPr>
        <w:t>歸納這個現象，推斷</w:t>
      </w:r>
      <w:r w:rsidRPr="005F036B">
        <w:rPr>
          <w:rFonts w:hint="eastAsia"/>
        </w:rPr>
        <w:t>當時的政府亦了解政府公報具有對外公示的含義。換言之，政府的確清楚意識到透過命令延長軍機防護法之施行期間，需具備對外公示性。因此從命令須具備對外公示性的角度觀察，蔣總統對個案之批示並非該法第</w:t>
      </w:r>
      <w:r w:rsidRPr="005F036B">
        <w:rPr>
          <w:rFonts w:hint="eastAsia"/>
          <w:lang w:val="en-GB"/>
        </w:rPr>
        <w:t>13條所謂之「命令」，蓋針對個案之批示，不具備對外公示的功能，一般社會大眾無法知道本</w:t>
      </w:r>
      <w:r w:rsidRPr="005F036B">
        <w:rPr>
          <w:rFonts w:hint="eastAsia"/>
          <w:lang w:val="en-GB"/>
        </w:rPr>
        <w:lastRenderedPageBreak/>
        <w:t>法的施行期間再次延長。</w:t>
      </w:r>
      <w:r w:rsidRPr="005F036B">
        <w:rPr>
          <w:rFonts w:hint="eastAsia"/>
        </w:rPr>
        <w:t>軍機防護法最後一次具有對外公示性的展限公告為</w:t>
      </w:r>
      <w:r w:rsidRPr="005F036B">
        <w:rPr>
          <w:rFonts w:hint="eastAsia"/>
          <w:lang w:val="en-GB"/>
        </w:rPr>
        <w:t>37</w:t>
      </w:r>
      <w:r w:rsidRPr="005F036B">
        <w:rPr>
          <w:rFonts w:hint="eastAsia"/>
        </w:rPr>
        <w:t>年</w:t>
      </w:r>
      <w:r w:rsidRPr="005F036B">
        <w:rPr>
          <w:rFonts w:hint="eastAsia"/>
          <w:lang w:val="en-GB"/>
        </w:rPr>
        <w:t>12月22日，由38年1月1日延展至同年12月31日。即便</w:t>
      </w:r>
      <w:r w:rsidRPr="005F036B">
        <w:rPr>
          <w:rFonts w:hint="eastAsia"/>
          <w:u w:val="single"/>
          <w:lang w:val="en-GB"/>
        </w:rPr>
        <w:t>蔣</w:t>
      </w:r>
      <w:r w:rsidRPr="005F036B">
        <w:rPr>
          <w:rFonts w:hint="eastAsia"/>
          <w:lang w:val="en-GB"/>
        </w:rPr>
        <w:t>總統於個案批示照往例延長，因不具公示性，無法改變該法已經失效的狀態。</w:t>
      </w:r>
      <w:r w:rsidRPr="005F036B">
        <w:rPr>
          <w:rFonts w:hint="eastAsia"/>
        </w:rPr>
        <w:t>軍機防護法欠缺追及效，並非狹義限時法，則自然有新舊法比較及從輕原則之適用。軍機防護法於</w:t>
      </w:r>
      <w:r w:rsidRPr="005F036B">
        <w:rPr>
          <w:rFonts w:hint="eastAsia"/>
          <w:lang w:val="en-GB"/>
        </w:rPr>
        <w:t>39年1月1日起失效，且該法有關追及效之規定付之闕如，究應依行為時或審判時之法律為準，有刑法第2條第1項之解釋適用。按刑法第2條第1項：「</w:t>
      </w:r>
      <w:r w:rsidRPr="005F036B">
        <w:rPr>
          <w:rFonts w:hint="eastAsia"/>
        </w:rPr>
        <w:t>行為後法律有變更者，適用行為時之法律。但行為後之法律有利於行為人者，適用最有利於行為人之法律。」乍看之下應以行為時之法律為準，惟但書規定適用最有利於行為人之法律，是以軍機防護法既然已因未有展延公告而失其效力，</w:t>
      </w:r>
      <w:r w:rsidR="00C25B2D">
        <w:rPr>
          <w:rFonts w:hint="eastAsia"/>
          <w:u w:val="single"/>
        </w:rPr>
        <w:t>林○○</w:t>
      </w:r>
      <w:r w:rsidRPr="005F036B">
        <w:rPr>
          <w:rFonts w:hint="eastAsia"/>
        </w:rPr>
        <w:t>等</w:t>
      </w:r>
      <w:r w:rsidRPr="005F036B">
        <w:rPr>
          <w:rFonts w:hint="eastAsia"/>
          <w:lang w:val="en-GB"/>
        </w:rPr>
        <w:t>被告均應依「裁判時」之法律為準。</w:t>
      </w:r>
    </w:p>
    <w:p w:rsidR="003E2C0D" w:rsidRPr="005F036B" w:rsidRDefault="00761095" w:rsidP="003E2C0D">
      <w:pPr>
        <w:pStyle w:val="6"/>
      </w:pPr>
      <w:r w:rsidRPr="005F036B">
        <w:rPr>
          <w:rFonts w:hint="eastAsia"/>
        </w:rPr>
        <w:t>中華民國律師公會全國聯合會(下稱律師全聯會)代表刑事法委員會</w:t>
      </w:r>
      <w:r w:rsidR="00C27117" w:rsidRPr="005F036B">
        <w:rPr>
          <w:rFonts w:hint="eastAsia"/>
          <w:u w:val="single"/>
        </w:rPr>
        <w:t>賴○○</w:t>
      </w:r>
      <w:r w:rsidRPr="005F036B">
        <w:rPr>
          <w:rFonts w:hint="eastAsia"/>
        </w:rPr>
        <w:t>主任委員於107年11月2日本院諮詢時提供之書面意見表示：</w:t>
      </w:r>
      <w:r w:rsidRPr="005F036B">
        <w:rPr>
          <w:rFonts w:cs="細明體" w:hint="eastAsia"/>
          <w:kern w:val="0"/>
        </w:rPr>
        <w:t>21年12月17日即已公布軍機防護法經37年12月22日第184號總統府公報刊登「總統令：軍機防護法施行期間，著自38年1月1日起，延長至同年12月31日止」而有限時方有延長之必要，參酌懲治盜匪條例的立法沿革，亦有多次以命令方式來展延期限，故此應屬狹義的限時法立法。若有時效屆滿未延長而又再行以發布命令方式延長施行期間之情形，此延長已無法律依據而屬無效。</w:t>
      </w:r>
      <w:r w:rsidRPr="005F036B">
        <w:rPr>
          <w:rFonts w:hint="eastAsia"/>
          <w:lang w:eastAsia="zh-HK"/>
        </w:rPr>
        <w:t>本件總統僅於簽呈上對個案之批示，顯非依法定之</w:t>
      </w:r>
      <w:r w:rsidRPr="005F036B">
        <w:rPr>
          <w:rFonts w:hint="eastAsia"/>
          <w:lang w:eastAsia="zh-HK"/>
        </w:rPr>
        <w:lastRenderedPageBreak/>
        <w:t>正當程序所為之命令，尚難認係依法有效之命令，況因期限屆至自然失效之法律亦無從因事後之命令而復活有效。</w:t>
      </w:r>
      <w:r w:rsidRPr="005F036B">
        <w:rPr>
          <w:rFonts w:hint="eastAsia"/>
        </w:rPr>
        <w:t>軍機防護法於38年12月31日期滿，於39年1月1日起既然無該法施行期限展延之公告，依限時法之基本法理該法律已然失效；縱使當時</w:t>
      </w:r>
      <w:r w:rsidRPr="005F036B">
        <w:rPr>
          <w:rFonts w:hint="eastAsia"/>
          <w:u w:val="single"/>
        </w:rPr>
        <w:t>蔣</w:t>
      </w:r>
      <w:r w:rsidRPr="005F036B">
        <w:rPr>
          <w:rFonts w:hint="eastAsia"/>
        </w:rPr>
        <w:t>總統於簽呈上對個案批示依往例予以延長，然不論該批示是否屬於軍機防護法第13條所稱之「命令」，均不能讓已失效之軍機防護法復活或延長。</w:t>
      </w:r>
      <w:r w:rsidRPr="005F036B">
        <w:rPr>
          <w:rFonts w:hint="eastAsia"/>
          <w:lang w:eastAsia="zh-HK"/>
        </w:rPr>
        <w:t>限時法既未經延長施行而失效，就限時法期間處罰之行為已隨限時法失效而不罰。37年刑法第2條第1項</w:t>
      </w:r>
      <w:r w:rsidRPr="005F036B">
        <w:rPr>
          <w:rFonts w:hint="eastAsia"/>
        </w:rPr>
        <w:t>規定</w:t>
      </w:r>
      <w:r w:rsidRPr="005F036B">
        <w:rPr>
          <w:rFonts w:hint="eastAsia"/>
          <w:lang w:eastAsia="zh-HK"/>
        </w:rPr>
        <w:t>採從新從輕原則</w:t>
      </w:r>
      <w:r w:rsidRPr="005F036B">
        <w:rPr>
          <w:rFonts w:hint="eastAsia"/>
        </w:rPr>
        <w:t>，</w:t>
      </w:r>
      <w:r w:rsidRPr="005F036B">
        <w:rPr>
          <w:rFonts w:hint="eastAsia"/>
          <w:lang w:eastAsia="zh-HK"/>
        </w:rPr>
        <w:t>現行法刑法第2條第1項</w:t>
      </w:r>
      <w:r w:rsidRPr="005F036B">
        <w:rPr>
          <w:rFonts w:hint="eastAsia"/>
        </w:rPr>
        <w:t>規定</w:t>
      </w:r>
      <w:r w:rsidRPr="005F036B">
        <w:rPr>
          <w:rFonts w:hint="eastAsia"/>
          <w:lang w:eastAsia="zh-HK"/>
        </w:rPr>
        <w:t>係採從舊從輕原則，然不論新舊法皆係採「適用有利被告之法律」為原則。又刑罰之目的不僅係報復、制裁為主，亦有預防及嚇阻潛在犯罪人之效果，倘以法律已失效，對於行為不再處罰時，審判者仍就法律有效時之犯罪行為為處罰，其目的僅剩報復，已無預防及嚇阻之效果。是以，限時法既已失效，依刑法第2條規定，自應採以有利被告之法律為原則，倘審判者就已失效之限時法仍為裁罰，卻不適用刑法第2條，僅係為報復而為判決，自已喪失刑罰預防及嚇阻之目的。限時法</w:t>
      </w:r>
      <w:r w:rsidRPr="005F036B">
        <w:rPr>
          <w:rFonts w:hint="eastAsia"/>
        </w:rPr>
        <w:t>雖</w:t>
      </w:r>
      <w:r w:rsidRPr="005F036B">
        <w:rPr>
          <w:rFonts w:hint="eastAsia"/>
          <w:lang w:eastAsia="zh-HK"/>
        </w:rPr>
        <w:t>已失效，但其行為仍該當普通刑法犯罪罪名之構成要件時，雖不得以失效之限時法加以處罰，然仍應以普通刑法加以論處，方屬適法</w:t>
      </w:r>
      <w:r w:rsidRPr="005F036B">
        <w:rPr>
          <w:rFonts w:hint="eastAsia"/>
        </w:rPr>
        <w:t>。</w:t>
      </w:r>
    </w:p>
    <w:p w:rsidR="00761095" w:rsidRPr="005F036B" w:rsidRDefault="00761095" w:rsidP="003E2C0D">
      <w:pPr>
        <w:pStyle w:val="6"/>
      </w:pPr>
      <w:r w:rsidRPr="005F036B">
        <w:rPr>
          <w:rFonts w:hint="eastAsia"/>
        </w:rPr>
        <w:t>銘傳大學法律系</w:t>
      </w:r>
      <w:r w:rsidR="00C27117" w:rsidRPr="005F036B">
        <w:rPr>
          <w:rFonts w:hint="eastAsia"/>
          <w:u w:val="single"/>
        </w:rPr>
        <w:t>許○○</w:t>
      </w:r>
      <w:r w:rsidRPr="005F036B">
        <w:rPr>
          <w:rFonts w:hint="eastAsia"/>
        </w:rPr>
        <w:t>副教授於107年11月9日本院諮詢時表示：限時法，指專為特定時期之需而公布施行之刑法，只要特定時限屆</w:t>
      </w:r>
      <w:r w:rsidRPr="005F036B">
        <w:rPr>
          <w:rFonts w:hint="eastAsia"/>
        </w:rPr>
        <w:lastRenderedPageBreak/>
        <w:t>滿，該法即自行失效，包括設有落日條款之法律。軍機防護法第13條規定：「本法施行日期及期間，以命令定之。」即該法之適用期間由命令定之而屬設有時限之法，後依總統府公報刊登將軍機防護法適用期間延長至38年12月31日，後並無施行期限展延之公告，故其適用期間，僅至38年12月31日止。軍機防護法自21年公布施行後，至38年尚有以總統令延長其適用期限至該年12月31日，顯見除明令延長外，尚須公告之。依刑法第1條罪刑法定原則：「行為之處罰，以行為時之法律有明文規定者為限。」所謂法律有明文規定者為限，此僅限由立法機關根據立法程序而制定，並經總統公布之成文法律。換言之，須經公告後，人民才得知該法之適用期限，尤其38年的總統令明定軍機防護法之適用期限至38年12月31日，後</w:t>
      </w:r>
      <w:r w:rsidRPr="005F036B">
        <w:rPr>
          <w:rFonts w:hint="eastAsia"/>
          <w:u w:val="single"/>
        </w:rPr>
        <w:t>蔣</w:t>
      </w:r>
      <w:r w:rsidRPr="005F036B">
        <w:rPr>
          <w:rFonts w:hint="eastAsia"/>
        </w:rPr>
        <w:t>總統僅於公文中批示：依往例予以延長，且該公文係於39年10月23日所簽，之後並無總統令公告延長軍機防護法之適用期限，因無公告人民周知，依刑法第1條罪刑法定原則，應認其無生延長適用期限之效。在我國刑法第2條並未針對限時法之適用問題作出明文規定的情況下，仍應依刑法第2條規定，採從輕原則論處</w:t>
      </w:r>
      <w:r w:rsidRPr="005F036B">
        <w:rPr>
          <w:rFonts w:ascii="新細明體" w:eastAsia="新細明體" w:hAnsi="新細明體" w:hint="eastAsia"/>
        </w:rPr>
        <w:t>。</w:t>
      </w:r>
    </w:p>
    <w:p w:rsidR="00761095" w:rsidRPr="005F036B" w:rsidRDefault="001F2F5B" w:rsidP="00761095">
      <w:pPr>
        <w:pStyle w:val="5"/>
      </w:pPr>
      <w:r w:rsidRPr="005F036B">
        <w:rPr>
          <w:rFonts w:hint="eastAsia"/>
          <w:kern w:val="0"/>
        </w:rPr>
        <w:t>經查，軍機防護法規定其施行期間以命令行之，其施行期間經總統令自</w:t>
      </w:r>
      <w:r w:rsidRPr="005F036B">
        <w:rPr>
          <w:kern w:val="0"/>
        </w:rPr>
        <w:t>38</w:t>
      </w:r>
      <w:r w:rsidRPr="005F036B">
        <w:rPr>
          <w:rFonts w:hint="eastAsia"/>
          <w:kern w:val="0"/>
        </w:rPr>
        <w:t>年</w:t>
      </w:r>
      <w:r w:rsidRPr="005F036B">
        <w:rPr>
          <w:kern w:val="0"/>
        </w:rPr>
        <w:t>1</w:t>
      </w:r>
      <w:r w:rsidRPr="005F036B">
        <w:rPr>
          <w:rFonts w:hint="eastAsia"/>
          <w:kern w:val="0"/>
        </w:rPr>
        <w:t>月</w:t>
      </w:r>
      <w:r w:rsidRPr="005F036B">
        <w:rPr>
          <w:kern w:val="0"/>
        </w:rPr>
        <w:t>1</w:t>
      </w:r>
      <w:r w:rsidRPr="005F036B">
        <w:rPr>
          <w:rFonts w:hint="eastAsia"/>
          <w:kern w:val="0"/>
        </w:rPr>
        <w:t>日起延長至同年</w:t>
      </w:r>
      <w:r w:rsidRPr="005F036B">
        <w:rPr>
          <w:kern w:val="0"/>
        </w:rPr>
        <w:t>12</w:t>
      </w:r>
      <w:r w:rsidRPr="005F036B">
        <w:rPr>
          <w:rFonts w:hint="eastAsia"/>
          <w:kern w:val="0"/>
        </w:rPr>
        <w:t>月</w:t>
      </w:r>
      <w:r w:rsidRPr="005F036B">
        <w:rPr>
          <w:kern w:val="0"/>
        </w:rPr>
        <w:t>31</w:t>
      </w:r>
      <w:r w:rsidRPr="005F036B">
        <w:rPr>
          <w:rFonts w:hint="eastAsia"/>
          <w:kern w:val="0"/>
        </w:rPr>
        <w:t>日止後，查無總統展延期限之命令，該法已失其效力。且軍機防護法第1條第1項所定之</w:t>
      </w:r>
      <w:r w:rsidRPr="005F036B">
        <w:rPr>
          <w:rFonts w:hAnsiTheme="minorHAnsi" w:cs="標楷體" w:hint="eastAsia"/>
          <w:kern w:val="0"/>
          <w:lang w:val="zh-TW"/>
        </w:rPr>
        <w:t>「洩漏交付國防秘密罪」：</w:t>
      </w:r>
      <w:r w:rsidRPr="005F036B">
        <w:rPr>
          <w:rFonts w:hint="eastAsia"/>
        </w:rPr>
        <w:t>「洩漏交付或公示，因職務上所知悉或保管之軍事上機</w:t>
      </w:r>
      <w:r w:rsidRPr="005F036B">
        <w:rPr>
          <w:rFonts w:hint="eastAsia"/>
        </w:rPr>
        <w:lastRenderedPageBreak/>
        <w:t>密之消息、文書、圖畫或物品者，處死刑或無期徒刑。」</w:t>
      </w:r>
      <w:r w:rsidRPr="005F036B">
        <w:rPr>
          <w:rFonts w:hint="eastAsia"/>
          <w:kern w:val="0"/>
        </w:rPr>
        <w:t>第3項所定之</w:t>
      </w:r>
      <w:r w:rsidRPr="005F036B">
        <w:rPr>
          <w:rFonts w:hAnsiTheme="minorHAnsi" w:cs="標楷體" w:hint="eastAsia"/>
          <w:kern w:val="0"/>
          <w:lang w:val="zh-TW"/>
        </w:rPr>
        <w:t>「過失洩漏交付國防秘密罪」：</w:t>
      </w:r>
      <w:r w:rsidRPr="005F036B">
        <w:rPr>
          <w:rFonts w:hint="eastAsia"/>
        </w:rPr>
        <w:t>「因過失犯本條之罪者，處5年</w:t>
      </w:r>
      <w:r w:rsidRPr="005F036B">
        <w:rPr>
          <w:rFonts w:asciiTheme="minorEastAsia" w:hAnsiTheme="minorEastAsia" w:hint="eastAsia"/>
        </w:rPr>
        <w:t>以上有期徒刑</w:t>
      </w:r>
      <w:r w:rsidRPr="005F036B">
        <w:rPr>
          <w:rFonts w:hint="eastAsia"/>
        </w:rPr>
        <w:t>。」均重於刑法第109條第1項所定之</w:t>
      </w:r>
      <w:r w:rsidRPr="005F036B">
        <w:rPr>
          <w:rFonts w:hAnsiTheme="minorHAnsi" w:cs="標楷體" w:hint="eastAsia"/>
          <w:kern w:val="0"/>
          <w:lang w:val="zh-TW"/>
        </w:rPr>
        <w:t>「洩漏交付國防秘密罪」：「洩漏或交付關於中華民國國防應秘密之文書、圖畫、消息或物品者，處一年以上七年以下有期徒刑。」</w:t>
      </w:r>
      <w:r w:rsidRPr="005F036B">
        <w:rPr>
          <w:rFonts w:hint="eastAsia"/>
        </w:rPr>
        <w:t>第110條所定之「</w:t>
      </w:r>
      <w:r w:rsidRPr="005F036B">
        <w:rPr>
          <w:rFonts w:ascii="新細明體" w:hAnsi="新細明體" w:hint="eastAsia"/>
        </w:rPr>
        <w:t>公務員過失洩漏交付國防秘密罪」</w:t>
      </w:r>
      <w:r w:rsidRPr="005F036B">
        <w:rPr>
          <w:rFonts w:hint="eastAsia"/>
        </w:rPr>
        <w:t>：「公務員對於職務上知悉或持有前條第一項之文書、圖畫、消息或物品，因過失而洩漏或交付者，處二年以下有期徒刑、拘役或一千元以下罰金。</w:t>
      </w:r>
      <w:r w:rsidRPr="005F036B">
        <w:rPr>
          <w:rFonts w:ascii="新細明體" w:hAnsi="新細明體" w:hint="eastAsia"/>
        </w:rPr>
        <w:t>」</w:t>
      </w:r>
      <w:r w:rsidRPr="005F036B">
        <w:rPr>
          <w:rFonts w:hint="eastAsia"/>
          <w:kern w:val="0"/>
        </w:rPr>
        <w:t>合議庭雖認定，</w:t>
      </w:r>
      <w:r w:rsidR="003725C8" w:rsidRPr="005F036B">
        <w:rPr>
          <w:rFonts w:hint="eastAsia"/>
          <w:kern w:val="0"/>
          <w:u w:val="single"/>
        </w:rPr>
        <w:t>吳鶴予</w:t>
      </w:r>
      <w:r w:rsidR="003725C8" w:rsidRPr="005F036B">
        <w:rPr>
          <w:rFonts w:hint="eastAsia"/>
          <w:kern w:val="0"/>
        </w:rPr>
        <w:t>、</w:t>
      </w:r>
      <w:r w:rsidR="00C27117" w:rsidRPr="005F036B">
        <w:rPr>
          <w:rFonts w:hint="eastAsia"/>
          <w:kern w:val="0"/>
          <w:u w:val="single"/>
        </w:rPr>
        <w:t>方○○</w:t>
      </w:r>
      <w:r w:rsidRPr="005F036B">
        <w:rPr>
          <w:rFonts w:hint="eastAsia"/>
          <w:kern w:val="0"/>
        </w:rPr>
        <w:t>、</w:t>
      </w:r>
      <w:r w:rsidR="00C27117" w:rsidRPr="005F036B">
        <w:rPr>
          <w:rFonts w:hint="eastAsia"/>
          <w:kern w:val="0"/>
          <w:u w:val="single"/>
        </w:rPr>
        <w:t>江○○</w:t>
      </w:r>
      <w:r w:rsidRPr="005F036B">
        <w:rPr>
          <w:rFonts w:hint="eastAsia"/>
          <w:kern w:val="0"/>
        </w:rPr>
        <w:t>、</w:t>
      </w:r>
      <w:r w:rsidR="00C25B2D">
        <w:rPr>
          <w:rFonts w:hint="eastAsia"/>
          <w:kern w:val="0"/>
          <w:u w:val="single"/>
        </w:rPr>
        <w:t>林○○</w:t>
      </w:r>
      <w:r w:rsidRPr="005F036B">
        <w:rPr>
          <w:rFonts w:hint="eastAsia"/>
          <w:kern w:val="0"/>
        </w:rPr>
        <w:t>、</w:t>
      </w:r>
      <w:r w:rsidR="00EB1346">
        <w:rPr>
          <w:rFonts w:hint="eastAsia"/>
          <w:kern w:val="0"/>
          <w:u w:val="single"/>
        </w:rPr>
        <w:t>黃○○</w:t>
      </w:r>
      <w:r w:rsidR="00002638" w:rsidRPr="005F036B">
        <w:rPr>
          <w:rFonts w:hint="eastAsia"/>
          <w:kern w:val="0"/>
        </w:rPr>
        <w:t>、</w:t>
      </w:r>
      <w:r w:rsidR="00C27117" w:rsidRPr="005F036B">
        <w:rPr>
          <w:rFonts w:hint="eastAsia"/>
          <w:kern w:val="0"/>
          <w:u w:val="single"/>
        </w:rPr>
        <w:t>王○○</w:t>
      </w:r>
      <w:r w:rsidRPr="005F036B">
        <w:rPr>
          <w:rFonts w:hint="eastAsia"/>
          <w:kern w:val="0"/>
        </w:rPr>
        <w:t>等</w:t>
      </w:r>
      <w:r w:rsidRPr="005F036B">
        <w:rPr>
          <w:kern w:val="0"/>
        </w:rPr>
        <w:t>6</w:t>
      </w:r>
      <w:r w:rsidRPr="005F036B">
        <w:rPr>
          <w:rFonts w:hint="eastAsia"/>
          <w:kern w:val="0"/>
        </w:rPr>
        <w:t>人係在</w:t>
      </w:r>
      <w:r w:rsidRPr="005F036B">
        <w:rPr>
          <w:kern w:val="0"/>
        </w:rPr>
        <w:t>38</w:t>
      </w:r>
      <w:r w:rsidRPr="005F036B">
        <w:rPr>
          <w:rFonts w:hint="eastAsia"/>
          <w:kern w:val="0"/>
        </w:rPr>
        <w:t>年</w:t>
      </w:r>
      <w:r w:rsidRPr="005F036B">
        <w:rPr>
          <w:kern w:val="0"/>
        </w:rPr>
        <w:t>11</w:t>
      </w:r>
      <w:r w:rsidRPr="005F036B">
        <w:rPr>
          <w:rFonts w:hint="eastAsia"/>
          <w:kern w:val="0"/>
        </w:rPr>
        <w:t>月至</w:t>
      </w:r>
      <w:r w:rsidRPr="005F036B">
        <w:rPr>
          <w:kern w:val="0"/>
        </w:rPr>
        <w:t>39</w:t>
      </w:r>
      <w:r w:rsidRPr="005F036B">
        <w:rPr>
          <w:rFonts w:hint="eastAsia"/>
          <w:kern w:val="0"/>
        </w:rPr>
        <w:t>年</w:t>
      </w:r>
      <w:r w:rsidRPr="005F036B">
        <w:rPr>
          <w:kern w:val="0"/>
        </w:rPr>
        <w:t>2</w:t>
      </w:r>
      <w:r w:rsidRPr="005F036B">
        <w:rPr>
          <w:rFonts w:hint="eastAsia"/>
          <w:kern w:val="0"/>
        </w:rPr>
        <w:t>月間，因過失交付職務上所保管軍事機密文書圖畫或洩漏職務上所知悉之軍事機密消息，但其於</w:t>
      </w:r>
      <w:r w:rsidRPr="005F036B">
        <w:rPr>
          <w:kern w:val="0"/>
        </w:rPr>
        <w:t>39</w:t>
      </w:r>
      <w:r w:rsidRPr="005F036B">
        <w:rPr>
          <w:rFonts w:hint="eastAsia"/>
          <w:kern w:val="0"/>
        </w:rPr>
        <w:t>年</w:t>
      </w:r>
      <w:r w:rsidRPr="005F036B">
        <w:rPr>
          <w:kern w:val="0"/>
        </w:rPr>
        <w:t>5</w:t>
      </w:r>
      <w:r w:rsidRPr="005F036B">
        <w:rPr>
          <w:rFonts w:hint="eastAsia"/>
          <w:kern w:val="0"/>
        </w:rPr>
        <w:t>月</w:t>
      </w:r>
      <w:r w:rsidRPr="005F036B">
        <w:rPr>
          <w:kern w:val="0"/>
        </w:rPr>
        <w:t>30</w:t>
      </w:r>
      <w:r w:rsidRPr="005F036B">
        <w:rPr>
          <w:rFonts w:hint="eastAsia"/>
          <w:kern w:val="0"/>
        </w:rPr>
        <w:t>日作成裁判時，軍機防護法已經失效，依裁判時之舊刑法第2條從新從輕原則規定，應依裁判時有效且較輕之刑法第110條規定而非行為時有效但裁判時失效且較重之軍機防護法第1條第3項規定論處。但合議庭卻違法將</w:t>
      </w:r>
      <w:r w:rsidR="00002638" w:rsidRPr="005F036B">
        <w:rPr>
          <w:rFonts w:hint="eastAsia"/>
          <w:kern w:val="0"/>
          <w:u w:val="single"/>
        </w:rPr>
        <w:t>吳鶴予</w:t>
      </w:r>
      <w:r w:rsidRPr="005F036B">
        <w:rPr>
          <w:rFonts w:hint="eastAsia"/>
          <w:kern w:val="0"/>
        </w:rPr>
        <w:t>等</w:t>
      </w:r>
      <w:r w:rsidRPr="005F036B">
        <w:rPr>
          <w:kern w:val="0"/>
        </w:rPr>
        <w:t>6</w:t>
      </w:r>
      <w:r w:rsidRPr="005F036B">
        <w:rPr>
          <w:rFonts w:hint="eastAsia"/>
          <w:kern w:val="0"/>
        </w:rPr>
        <w:t>人依裁判時已失效之軍機防護法第</w:t>
      </w:r>
      <w:r w:rsidRPr="005F036B">
        <w:rPr>
          <w:kern w:val="0"/>
        </w:rPr>
        <w:t>1</w:t>
      </w:r>
      <w:r w:rsidRPr="005F036B">
        <w:rPr>
          <w:rFonts w:hint="eastAsia"/>
          <w:kern w:val="0"/>
        </w:rPr>
        <w:t>條第</w:t>
      </w:r>
      <w:r w:rsidRPr="005F036B">
        <w:rPr>
          <w:kern w:val="0"/>
        </w:rPr>
        <w:t>3</w:t>
      </w:r>
      <w:r w:rsidRPr="005F036B">
        <w:rPr>
          <w:rFonts w:hint="eastAsia"/>
          <w:kern w:val="0"/>
        </w:rPr>
        <w:t>項規定判刑。參謀總長</w:t>
      </w:r>
      <w:r w:rsidRPr="005F036B">
        <w:rPr>
          <w:rFonts w:hint="eastAsia"/>
          <w:kern w:val="0"/>
          <w:u w:val="single"/>
        </w:rPr>
        <w:t>周至柔</w:t>
      </w:r>
      <w:r w:rsidRPr="005F036B">
        <w:rPr>
          <w:rFonts w:hint="eastAsia"/>
          <w:kern w:val="0"/>
        </w:rPr>
        <w:t>遲至同年</w:t>
      </w:r>
      <w:r w:rsidRPr="005F036B">
        <w:rPr>
          <w:kern w:val="0"/>
        </w:rPr>
        <w:t>10</w:t>
      </w:r>
      <w:r w:rsidRPr="005F036B">
        <w:rPr>
          <w:rFonts w:hint="eastAsia"/>
          <w:kern w:val="0"/>
        </w:rPr>
        <w:t>月</w:t>
      </w:r>
      <w:r w:rsidRPr="005F036B">
        <w:rPr>
          <w:kern w:val="0"/>
        </w:rPr>
        <w:t>23</w:t>
      </w:r>
      <w:r w:rsidRPr="005F036B">
        <w:rPr>
          <w:rFonts w:hint="eastAsia"/>
          <w:kern w:val="0"/>
        </w:rPr>
        <w:t>日始以該法自施行期滿後因查無延展明令自</w:t>
      </w:r>
      <w:r w:rsidRPr="005F036B">
        <w:rPr>
          <w:kern w:val="0"/>
        </w:rPr>
        <w:t>39</w:t>
      </w:r>
      <w:r w:rsidRPr="005F036B">
        <w:rPr>
          <w:rFonts w:hint="eastAsia"/>
          <w:kern w:val="0"/>
        </w:rPr>
        <w:t>年起已不適用為由，簽請總統批示採取「照成例明令延長」或「明令廢止該法並原判決罪刑部分廢棄」之補救辦法，但</w:t>
      </w:r>
      <w:r w:rsidRPr="005F036B">
        <w:rPr>
          <w:rFonts w:hint="eastAsia"/>
          <w:kern w:val="0"/>
          <w:u w:val="single"/>
        </w:rPr>
        <w:t>蔣</w:t>
      </w:r>
      <w:r w:rsidRPr="005F036B">
        <w:rPr>
          <w:rFonts w:hint="eastAsia"/>
          <w:kern w:val="0"/>
        </w:rPr>
        <w:t>總統雖批示「一面依往例延長」後卻查無任何延展期限之命令，應認該法自</w:t>
      </w:r>
      <w:r w:rsidRPr="005F036B">
        <w:rPr>
          <w:kern w:val="0"/>
        </w:rPr>
        <w:t>39</w:t>
      </w:r>
      <w:r w:rsidRPr="005F036B">
        <w:rPr>
          <w:rFonts w:hint="eastAsia"/>
          <w:kern w:val="0"/>
        </w:rPr>
        <w:t>年</w:t>
      </w:r>
      <w:r w:rsidRPr="005F036B">
        <w:rPr>
          <w:kern w:val="0"/>
        </w:rPr>
        <w:t>1</w:t>
      </w:r>
      <w:r w:rsidRPr="005F036B">
        <w:rPr>
          <w:rFonts w:hint="eastAsia"/>
          <w:kern w:val="0"/>
        </w:rPr>
        <w:t>月</w:t>
      </w:r>
      <w:r w:rsidRPr="005F036B">
        <w:rPr>
          <w:kern w:val="0"/>
        </w:rPr>
        <w:t>1</w:t>
      </w:r>
      <w:r w:rsidRPr="005F036B">
        <w:rPr>
          <w:rFonts w:hint="eastAsia"/>
          <w:kern w:val="0"/>
        </w:rPr>
        <w:t>日起確定失其效力。合議庭依據裁判時已經失效之法律判處</w:t>
      </w:r>
      <w:r w:rsidR="003725C8" w:rsidRPr="005F036B">
        <w:rPr>
          <w:rFonts w:hint="eastAsia"/>
          <w:kern w:val="0"/>
          <w:u w:val="single"/>
        </w:rPr>
        <w:t>吳鶴予</w:t>
      </w:r>
      <w:r w:rsidR="003725C8" w:rsidRPr="005F036B">
        <w:rPr>
          <w:rFonts w:hint="eastAsia"/>
          <w:kern w:val="0"/>
        </w:rPr>
        <w:t>、</w:t>
      </w:r>
      <w:r w:rsidR="00C27117" w:rsidRPr="005F036B">
        <w:rPr>
          <w:rFonts w:hint="eastAsia"/>
          <w:kern w:val="0"/>
          <w:u w:val="single"/>
        </w:rPr>
        <w:t>方○○</w:t>
      </w:r>
      <w:r w:rsidRPr="005F036B">
        <w:rPr>
          <w:rFonts w:hint="eastAsia"/>
          <w:kern w:val="0"/>
        </w:rPr>
        <w:t>、</w:t>
      </w:r>
      <w:r w:rsidR="00C27117" w:rsidRPr="005F036B">
        <w:rPr>
          <w:rFonts w:hint="eastAsia"/>
          <w:kern w:val="0"/>
          <w:u w:val="single"/>
        </w:rPr>
        <w:t>江○○</w:t>
      </w:r>
      <w:r w:rsidRPr="005F036B">
        <w:rPr>
          <w:rFonts w:hint="eastAsia"/>
          <w:kern w:val="0"/>
        </w:rPr>
        <w:t>、</w:t>
      </w:r>
      <w:r w:rsidR="00C25B2D">
        <w:rPr>
          <w:rFonts w:hint="eastAsia"/>
          <w:kern w:val="0"/>
          <w:u w:val="single"/>
        </w:rPr>
        <w:lastRenderedPageBreak/>
        <w:t>林○○</w:t>
      </w:r>
      <w:r w:rsidR="00002638" w:rsidRPr="005F036B">
        <w:rPr>
          <w:rFonts w:hint="eastAsia"/>
          <w:kern w:val="0"/>
        </w:rPr>
        <w:t>、</w:t>
      </w:r>
      <w:r w:rsidR="00EB1346">
        <w:rPr>
          <w:rFonts w:hint="eastAsia"/>
          <w:kern w:val="0"/>
          <w:u w:val="single"/>
        </w:rPr>
        <w:t>黃○○</w:t>
      </w:r>
      <w:r w:rsidR="00002638" w:rsidRPr="005F036B">
        <w:rPr>
          <w:rFonts w:hint="eastAsia"/>
          <w:kern w:val="0"/>
        </w:rPr>
        <w:t>、</w:t>
      </w:r>
      <w:r w:rsidR="00C27117" w:rsidRPr="005F036B">
        <w:rPr>
          <w:rFonts w:hint="eastAsia"/>
          <w:kern w:val="0"/>
          <w:u w:val="single"/>
        </w:rPr>
        <w:t>王○○</w:t>
      </w:r>
      <w:r w:rsidRPr="005F036B">
        <w:rPr>
          <w:rFonts w:hint="eastAsia"/>
          <w:kern w:val="0"/>
        </w:rPr>
        <w:t>罪刑，核有重大違失。</w:t>
      </w:r>
    </w:p>
    <w:p w:rsidR="00397FE3" w:rsidRPr="005F036B" w:rsidRDefault="00397FE3" w:rsidP="00397FE3">
      <w:pPr>
        <w:pStyle w:val="3"/>
      </w:pPr>
      <w:r w:rsidRPr="005F036B">
        <w:rPr>
          <w:rFonts w:hAnsiTheme="minorHAnsi" w:hint="eastAsia"/>
          <w:szCs w:val="22"/>
        </w:rPr>
        <w:t>綜上</w:t>
      </w:r>
      <w:r w:rsidRPr="005F036B">
        <w:rPr>
          <w:rFonts w:hAnsiTheme="minorHAnsi" w:hint="eastAsia"/>
          <w:b/>
          <w:szCs w:val="22"/>
        </w:rPr>
        <w:t>，</w:t>
      </w:r>
      <w:r w:rsidRPr="005F036B">
        <w:rPr>
          <w:rFonts w:hint="eastAsia"/>
          <w:kern w:val="0"/>
        </w:rPr>
        <w:t>總統府代電請國防部組織軍法會審後，</w:t>
      </w:r>
      <w:r w:rsidRPr="005F036B">
        <w:rPr>
          <w:rFonts w:hint="eastAsia"/>
        </w:rPr>
        <w:t>軍法官</w:t>
      </w:r>
      <w:r w:rsidR="008A59B9">
        <w:rPr>
          <w:rFonts w:hint="eastAsia"/>
          <w:u w:val="single"/>
        </w:rPr>
        <w:t>宋○○</w:t>
      </w:r>
      <w:r w:rsidRPr="005F036B">
        <w:rPr>
          <w:rFonts w:hint="eastAsia"/>
        </w:rPr>
        <w:t>對保密局移送之</w:t>
      </w:r>
      <w:r w:rsidRPr="005F036B">
        <w:rPr>
          <w:rFonts w:hint="eastAsia"/>
          <w:u w:val="single"/>
        </w:rPr>
        <w:t>吳石</w:t>
      </w:r>
      <w:r w:rsidRPr="005F036B">
        <w:rPr>
          <w:rFonts w:hint="eastAsia"/>
        </w:rPr>
        <w:t>等</w:t>
      </w:r>
      <w:r w:rsidRPr="005F036B">
        <w:t>9</w:t>
      </w:r>
      <w:r w:rsidRPr="005F036B">
        <w:rPr>
          <w:rFonts w:hint="eastAsia"/>
        </w:rPr>
        <w:t>人及另發現涉案之</w:t>
      </w:r>
      <w:r w:rsidR="00EB1346">
        <w:rPr>
          <w:rFonts w:hint="eastAsia"/>
          <w:u w:val="single"/>
        </w:rPr>
        <w:t>黃○○</w:t>
      </w:r>
      <w:r w:rsidRPr="005F036B">
        <w:rPr>
          <w:rFonts w:hint="eastAsia"/>
        </w:rPr>
        <w:t>、</w:t>
      </w:r>
      <w:r w:rsidR="00C25B2D">
        <w:rPr>
          <w:rFonts w:hint="eastAsia"/>
          <w:u w:val="single"/>
        </w:rPr>
        <w:t>林○○</w:t>
      </w:r>
      <w:r w:rsidRPr="005F036B">
        <w:rPr>
          <w:rFonts w:hint="eastAsia"/>
        </w:rPr>
        <w:t>、</w:t>
      </w:r>
      <w:r w:rsidRPr="005F036B">
        <w:rPr>
          <w:rFonts w:hint="eastAsia"/>
          <w:u w:val="single"/>
        </w:rPr>
        <w:t>吳鶴予</w:t>
      </w:r>
      <w:r w:rsidRPr="005F036B">
        <w:rPr>
          <w:rFonts w:hint="eastAsia"/>
        </w:rPr>
        <w:t>等</w:t>
      </w:r>
      <w:r w:rsidR="00633344" w:rsidRPr="005F036B">
        <w:rPr>
          <w:rFonts w:hint="eastAsia"/>
        </w:rPr>
        <w:t>3</w:t>
      </w:r>
      <w:r w:rsidRPr="005F036B">
        <w:rPr>
          <w:rFonts w:hint="eastAsia"/>
        </w:rPr>
        <w:t>人進行審問。國防部組織高等軍法會審庭，由總統指派之二級上將</w:t>
      </w:r>
      <w:r w:rsidR="008A59B9">
        <w:rPr>
          <w:rFonts w:hint="eastAsia"/>
          <w:u w:val="single"/>
        </w:rPr>
        <w:t>蔣○○</w:t>
      </w:r>
      <w:r w:rsidRPr="005F036B">
        <w:rPr>
          <w:rFonts w:hint="eastAsia"/>
        </w:rPr>
        <w:t>為審判長，中將</w:t>
      </w:r>
      <w:r w:rsidR="008A59B9">
        <w:rPr>
          <w:rFonts w:hint="eastAsia"/>
          <w:u w:val="single"/>
        </w:rPr>
        <w:t>韓○○</w:t>
      </w:r>
      <w:r w:rsidRPr="005F036B">
        <w:rPr>
          <w:rFonts w:hint="eastAsia"/>
        </w:rPr>
        <w:t>及</w:t>
      </w:r>
      <w:r w:rsidR="008A59B9">
        <w:rPr>
          <w:rFonts w:hint="eastAsia"/>
          <w:u w:val="single"/>
        </w:rPr>
        <w:t>劉○○</w:t>
      </w:r>
      <w:r w:rsidRPr="005F036B">
        <w:rPr>
          <w:rFonts w:hint="eastAsia"/>
        </w:rPr>
        <w:t>、副局長</w:t>
      </w:r>
      <w:r w:rsidR="008A59B9">
        <w:rPr>
          <w:rFonts w:hint="eastAsia"/>
          <w:u w:val="single"/>
        </w:rPr>
        <w:t>曹○○</w:t>
      </w:r>
      <w:r w:rsidRPr="005F036B">
        <w:rPr>
          <w:rFonts w:hint="eastAsia"/>
        </w:rPr>
        <w:t>、簡三軍法官</w:t>
      </w:r>
      <w:r w:rsidR="008A59B9">
        <w:rPr>
          <w:rFonts w:hint="eastAsia"/>
          <w:u w:val="single"/>
        </w:rPr>
        <w:t>宋○○</w:t>
      </w:r>
      <w:r w:rsidRPr="005F036B">
        <w:rPr>
          <w:rFonts w:hint="eastAsia"/>
        </w:rPr>
        <w:t>為審判官。會審庭於</w:t>
      </w:r>
      <w:r w:rsidRPr="005F036B">
        <w:t>39</w:t>
      </w:r>
      <w:r w:rsidRPr="005F036B">
        <w:rPr>
          <w:rFonts w:hint="eastAsia"/>
        </w:rPr>
        <w:t>年</w:t>
      </w:r>
      <w:r w:rsidRPr="005F036B">
        <w:t>4</w:t>
      </w:r>
      <w:r w:rsidRPr="005F036B">
        <w:rPr>
          <w:rFonts w:hint="eastAsia"/>
        </w:rPr>
        <w:t>月</w:t>
      </w:r>
      <w:r w:rsidRPr="005F036B">
        <w:t>27</w:t>
      </w:r>
      <w:r w:rsidRPr="005F036B">
        <w:rPr>
          <w:rFonts w:hint="eastAsia"/>
        </w:rPr>
        <w:t>日會審</w:t>
      </w:r>
      <w:r w:rsidRPr="005F036B">
        <w:rPr>
          <w:rFonts w:hint="eastAsia"/>
          <w:u w:val="single"/>
        </w:rPr>
        <w:t>吳石</w:t>
      </w:r>
      <w:r w:rsidRPr="005F036B">
        <w:rPr>
          <w:rFonts w:hint="eastAsia"/>
        </w:rPr>
        <w:t>等</w:t>
      </w:r>
      <w:r w:rsidRPr="005F036B">
        <w:t>12</w:t>
      </w:r>
      <w:r w:rsidRPr="005F036B">
        <w:rPr>
          <w:rFonts w:hint="eastAsia"/>
        </w:rPr>
        <w:t>人後，審判長諭知本案辯論終結候判。</w:t>
      </w:r>
      <w:r w:rsidR="008A59B9">
        <w:rPr>
          <w:rFonts w:hint="eastAsia"/>
          <w:u w:val="single"/>
        </w:rPr>
        <w:t>蔣○○</w:t>
      </w:r>
      <w:r w:rsidRPr="005F036B">
        <w:rPr>
          <w:rFonts w:hint="eastAsia"/>
        </w:rPr>
        <w:t>、</w:t>
      </w:r>
      <w:r w:rsidR="008A59B9">
        <w:rPr>
          <w:rFonts w:hint="eastAsia"/>
          <w:u w:val="single"/>
        </w:rPr>
        <w:t>韓○○</w:t>
      </w:r>
      <w:r w:rsidRPr="005F036B">
        <w:rPr>
          <w:rFonts w:hint="eastAsia"/>
        </w:rPr>
        <w:t>、</w:t>
      </w:r>
      <w:r w:rsidR="008A59B9">
        <w:rPr>
          <w:rFonts w:hint="eastAsia"/>
          <w:u w:val="single"/>
        </w:rPr>
        <w:t>劉○○</w:t>
      </w:r>
      <w:r w:rsidRPr="005F036B">
        <w:t>3</w:t>
      </w:r>
      <w:r w:rsidRPr="005F036B">
        <w:rPr>
          <w:rFonts w:hint="eastAsia"/>
        </w:rPr>
        <w:t>人以「本案情節重大未敢擅行擬判」為由，請軍法局長於</w:t>
      </w:r>
      <w:r w:rsidRPr="005F036B">
        <w:t>39</w:t>
      </w:r>
      <w:r w:rsidRPr="005F036B">
        <w:rPr>
          <w:rFonts w:hint="eastAsia"/>
        </w:rPr>
        <w:t>年</w:t>
      </w:r>
      <w:r w:rsidRPr="005F036B">
        <w:t>5</w:t>
      </w:r>
      <w:r w:rsidRPr="005F036B">
        <w:rPr>
          <w:rFonts w:hint="eastAsia"/>
        </w:rPr>
        <w:t>月</w:t>
      </w:r>
      <w:r w:rsidRPr="005F036B">
        <w:t>1</w:t>
      </w:r>
      <w:r w:rsidRPr="005F036B">
        <w:rPr>
          <w:rFonts w:hint="eastAsia"/>
        </w:rPr>
        <w:t>日簽呈參謀總長轉呈總統依法核示如何製作判決書，嗣</w:t>
      </w:r>
      <w:r w:rsidRPr="005F036B">
        <w:rPr>
          <w:rFonts w:hint="eastAsia"/>
          <w:kern w:val="0"/>
        </w:rPr>
        <w:t>合議庭於</w:t>
      </w:r>
      <w:r w:rsidRPr="005F036B">
        <w:rPr>
          <w:kern w:val="0"/>
        </w:rPr>
        <w:t>39</w:t>
      </w:r>
      <w:r w:rsidRPr="005F036B">
        <w:rPr>
          <w:rFonts w:hint="eastAsia"/>
          <w:kern w:val="0"/>
        </w:rPr>
        <w:t>年</w:t>
      </w:r>
      <w:r w:rsidRPr="005F036B">
        <w:rPr>
          <w:kern w:val="0"/>
        </w:rPr>
        <w:t>5</w:t>
      </w:r>
      <w:r w:rsidRPr="005F036B">
        <w:rPr>
          <w:rFonts w:hint="eastAsia"/>
          <w:kern w:val="0"/>
        </w:rPr>
        <w:t>月</w:t>
      </w:r>
      <w:r w:rsidRPr="005F036B">
        <w:rPr>
          <w:kern w:val="0"/>
        </w:rPr>
        <w:t>30</w:t>
      </w:r>
      <w:r w:rsidRPr="005F036B">
        <w:rPr>
          <w:rFonts w:hint="eastAsia"/>
          <w:kern w:val="0"/>
        </w:rPr>
        <w:t>日製作</w:t>
      </w:r>
      <w:r w:rsidRPr="005F036B">
        <w:rPr>
          <w:kern w:val="0"/>
        </w:rPr>
        <w:t>39</w:t>
      </w:r>
      <w:r w:rsidRPr="005F036B">
        <w:rPr>
          <w:rFonts w:hint="eastAsia"/>
          <w:kern w:val="0"/>
        </w:rPr>
        <w:t>年度勁功字第</w:t>
      </w:r>
      <w:r w:rsidRPr="005F036B">
        <w:rPr>
          <w:kern w:val="0"/>
        </w:rPr>
        <w:t>55</w:t>
      </w:r>
      <w:r w:rsidRPr="005F036B">
        <w:rPr>
          <w:rFonts w:hint="eastAsia"/>
          <w:kern w:val="0"/>
        </w:rPr>
        <w:t>號判決書，判決</w:t>
      </w:r>
      <w:r w:rsidRPr="005F036B">
        <w:rPr>
          <w:rFonts w:hint="eastAsia"/>
          <w:kern w:val="0"/>
          <w:u w:val="single"/>
        </w:rPr>
        <w:t>吳石</w:t>
      </w:r>
      <w:r w:rsidRPr="005F036B">
        <w:rPr>
          <w:rFonts w:hint="eastAsia"/>
          <w:kern w:val="0"/>
        </w:rPr>
        <w:t>、</w:t>
      </w:r>
      <w:r w:rsidRPr="005F036B">
        <w:rPr>
          <w:rFonts w:hint="eastAsia"/>
          <w:kern w:val="0"/>
          <w:u w:val="single"/>
        </w:rPr>
        <w:t>陳寶倉</w:t>
      </w:r>
      <w:r w:rsidRPr="005F036B">
        <w:rPr>
          <w:rFonts w:hint="eastAsia"/>
          <w:kern w:val="0"/>
        </w:rPr>
        <w:t>、</w:t>
      </w:r>
      <w:r w:rsidR="005F036B" w:rsidRPr="005F036B">
        <w:rPr>
          <w:rFonts w:hint="eastAsia"/>
          <w:kern w:val="0"/>
          <w:u w:val="single"/>
        </w:rPr>
        <w:t>聶曦</w:t>
      </w:r>
      <w:r w:rsidRPr="005F036B">
        <w:rPr>
          <w:rFonts w:hint="eastAsia"/>
          <w:kern w:val="0"/>
        </w:rPr>
        <w:t>共同將軍事上之秘密文書圖表交付叛徒，</w:t>
      </w:r>
      <w:r w:rsidRPr="005F036B">
        <w:rPr>
          <w:rFonts w:hint="eastAsia"/>
          <w:kern w:val="0"/>
          <w:u w:val="single"/>
        </w:rPr>
        <w:t>朱諶之</w:t>
      </w:r>
      <w:r w:rsidRPr="005F036B">
        <w:rPr>
          <w:rFonts w:hint="eastAsia"/>
          <w:kern w:val="0"/>
        </w:rPr>
        <w:t>共同意圖破壞國體竊據國土而著手實行，各處死刑並褫奪公權終身；</w:t>
      </w:r>
      <w:r w:rsidR="00C27117" w:rsidRPr="005F036B">
        <w:rPr>
          <w:rFonts w:hint="eastAsia"/>
          <w:kern w:val="0"/>
          <w:u w:val="single"/>
        </w:rPr>
        <w:t>王○○</w:t>
      </w:r>
      <w:r w:rsidRPr="005F036B">
        <w:rPr>
          <w:rFonts w:hint="eastAsia"/>
          <w:kern w:val="0"/>
        </w:rPr>
        <w:t>幫助將軍事上之秘密文書圖表交付叛徒，</w:t>
      </w:r>
      <w:r w:rsidR="003725C8" w:rsidRPr="005F036B">
        <w:rPr>
          <w:rFonts w:hint="eastAsia"/>
          <w:kern w:val="0"/>
          <w:u w:val="single"/>
        </w:rPr>
        <w:t>吳鶴予</w:t>
      </w:r>
      <w:r w:rsidR="003725C8" w:rsidRPr="005F036B">
        <w:rPr>
          <w:rFonts w:hint="eastAsia"/>
          <w:kern w:val="0"/>
        </w:rPr>
        <w:t>、</w:t>
      </w:r>
      <w:r w:rsidR="00C27117" w:rsidRPr="005F036B">
        <w:rPr>
          <w:rFonts w:hint="eastAsia"/>
          <w:kern w:val="0"/>
          <w:u w:val="single"/>
        </w:rPr>
        <w:t>方○○</w:t>
      </w:r>
      <w:r w:rsidRPr="005F036B">
        <w:rPr>
          <w:rFonts w:hint="eastAsia"/>
          <w:kern w:val="0"/>
        </w:rPr>
        <w:t>、</w:t>
      </w:r>
      <w:r w:rsidR="00C27117" w:rsidRPr="005F036B">
        <w:rPr>
          <w:rFonts w:hint="eastAsia"/>
          <w:kern w:val="0"/>
          <w:u w:val="single"/>
        </w:rPr>
        <w:t>江○○</w:t>
      </w:r>
      <w:r w:rsidRPr="005F036B">
        <w:rPr>
          <w:rFonts w:hint="eastAsia"/>
        </w:rPr>
        <w:t>、</w:t>
      </w:r>
      <w:r w:rsidR="00C25B2D">
        <w:rPr>
          <w:rFonts w:hint="eastAsia"/>
          <w:kern w:val="0"/>
          <w:u w:val="single"/>
        </w:rPr>
        <w:t>林○○</w:t>
      </w:r>
      <w:r w:rsidRPr="005F036B">
        <w:rPr>
          <w:rFonts w:hint="eastAsia"/>
        </w:rPr>
        <w:t>、</w:t>
      </w:r>
      <w:r w:rsidR="00EB1346">
        <w:rPr>
          <w:rFonts w:hint="eastAsia"/>
          <w:kern w:val="0"/>
          <w:u w:val="single"/>
        </w:rPr>
        <w:t>黃○○</w:t>
      </w:r>
      <w:r w:rsidRPr="005F036B">
        <w:rPr>
          <w:rFonts w:hint="eastAsia"/>
          <w:kern w:val="0"/>
        </w:rPr>
        <w:t>過失交付職務上所保管之軍事機密文書圖畫，</w:t>
      </w:r>
      <w:r w:rsidR="00C27117" w:rsidRPr="005F036B">
        <w:rPr>
          <w:rFonts w:hint="eastAsia"/>
          <w:kern w:val="0"/>
          <w:u w:val="single"/>
        </w:rPr>
        <w:t>方○○</w:t>
      </w:r>
      <w:r w:rsidRPr="005F036B">
        <w:rPr>
          <w:rFonts w:hint="eastAsia"/>
          <w:kern w:val="0"/>
        </w:rPr>
        <w:t>、</w:t>
      </w:r>
      <w:r w:rsidR="00C27117" w:rsidRPr="005F036B">
        <w:rPr>
          <w:rFonts w:hint="eastAsia"/>
          <w:kern w:val="0"/>
          <w:u w:val="single"/>
        </w:rPr>
        <w:t>江○○</w:t>
      </w:r>
      <w:r w:rsidRPr="005F036B">
        <w:rPr>
          <w:rFonts w:hint="eastAsia"/>
          <w:kern w:val="0"/>
        </w:rPr>
        <w:t>各處有期徒刑</w:t>
      </w:r>
      <w:r w:rsidRPr="005F036B">
        <w:rPr>
          <w:kern w:val="0"/>
        </w:rPr>
        <w:t>7</w:t>
      </w:r>
      <w:r w:rsidRPr="005F036B">
        <w:rPr>
          <w:rFonts w:hint="eastAsia"/>
          <w:kern w:val="0"/>
        </w:rPr>
        <w:t>年並褫奪公權</w:t>
      </w:r>
      <w:r w:rsidRPr="005F036B">
        <w:rPr>
          <w:kern w:val="0"/>
        </w:rPr>
        <w:t>10</w:t>
      </w:r>
      <w:r w:rsidRPr="005F036B">
        <w:rPr>
          <w:rFonts w:hint="eastAsia"/>
          <w:kern w:val="0"/>
        </w:rPr>
        <w:t>年，</w:t>
      </w:r>
      <w:r w:rsidR="00C25B2D">
        <w:rPr>
          <w:rFonts w:hint="eastAsia"/>
          <w:kern w:val="0"/>
          <w:u w:val="single"/>
        </w:rPr>
        <w:t>林○○</w:t>
      </w:r>
      <w:r w:rsidRPr="005F036B">
        <w:rPr>
          <w:rFonts w:hint="eastAsia"/>
          <w:kern w:val="0"/>
        </w:rPr>
        <w:t>處有期徒刑</w:t>
      </w:r>
      <w:r w:rsidRPr="005F036B">
        <w:rPr>
          <w:kern w:val="0"/>
        </w:rPr>
        <w:t>10</w:t>
      </w:r>
      <w:r w:rsidRPr="005F036B">
        <w:rPr>
          <w:rFonts w:hint="eastAsia"/>
          <w:kern w:val="0"/>
        </w:rPr>
        <w:t>年並褫奪公權</w:t>
      </w:r>
      <w:r w:rsidRPr="005F036B">
        <w:rPr>
          <w:kern w:val="0"/>
        </w:rPr>
        <w:t>10</w:t>
      </w:r>
      <w:r w:rsidRPr="005F036B">
        <w:rPr>
          <w:rFonts w:hint="eastAsia"/>
          <w:kern w:val="0"/>
        </w:rPr>
        <w:t>年，</w:t>
      </w:r>
      <w:r w:rsidRPr="005F036B">
        <w:rPr>
          <w:rFonts w:hint="eastAsia"/>
          <w:kern w:val="0"/>
          <w:u w:val="single"/>
        </w:rPr>
        <w:t>吳鶴予</w:t>
      </w:r>
      <w:r w:rsidRPr="005F036B">
        <w:rPr>
          <w:rFonts w:hint="eastAsia"/>
          <w:kern w:val="0"/>
        </w:rPr>
        <w:t>、</w:t>
      </w:r>
      <w:r w:rsidR="00EB1346">
        <w:rPr>
          <w:rFonts w:hint="eastAsia"/>
          <w:kern w:val="0"/>
          <w:u w:val="single"/>
        </w:rPr>
        <w:t>黃○○</w:t>
      </w:r>
      <w:r w:rsidRPr="005F036B">
        <w:rPr>
          <w:rFonts w:hint="eastAsia"/>
          <w:kern w:val="0"/>
        </w:rPr>
        <w:t>各處有期徒刑</w:t>
      </w:r>
      <w:r w:rsidRPr="005F036B">
        <w:rPr>
          <w:kern w:val="0"/>
        </w:rPr>
        <w:t>2</w:t>
      </w:r>
      <w:r w:rsidRPr="005F036B">
        <w:rPr>
          <w:rFonts w:hint="eastAsia"/>
          <w:kern w:val="0"/>
        </w:rPr>
        <w:t>年</w:t>
      </w:r>
      <w:r w:rsidRPr="005F036B">
        <w:rPr>
          <w:kern w:val="0"/>
        </w:rPr>
        <w:t>6</w:t>
      </w:r>
      <w:r w:rsidRPr="005F036B">
        <w:rPr>
          <w:rFonts w:hint="eastAsia"/>
          <w:kern w:val="0"/>
        </w:rPr>
        <w:t>月；</w:t>
      </w:r>
      <w:r w:rsidR="00C27117" w:rsidRPr="005F036B">
        <w:rPr>
          <w:rFonts w:hint="eastAsia"/>
          <w:kern w:val="0"/>
          <w:u w:val="single"/>
        </w:rPr>
        <w:t>王○○</w:t>
      </w:r>
      <w:r w:rsidRPr="005F036B">
        <w:rPr>
          <w:rFonts w:hint="eastAsia"/>
          <w:kern w:val="0"/>
        </w:rPr>
        <w:t>因過失洩漏職務上所知悉之軍事上機密之消息，處有期徒刑</w:t>
      </w:r>
      <w:r w:rsidRPr="005F036B">
        <w:rPr>
          <w:kern w:val="0"/>
        </w:rPr>
        <w:t>2</w:t>
      </w:r>
      <w:r w:rsidRPr="005F036B">
        <w:rPr>
          <w:rFonts w:hint="eastAsia"/>
          <w:kern w:val="0"/>
        </w:rPr>
        <w:t>年</w:t>
      </w:r>
      <w:r w:rsidRPr="005F036B">
        <w:rPr>
          <w:kern w:val="0"/>
        </w:rPr>
        <w:t>6</w:t>
      </w:r>
      <w:r w:rsidRPr="005F036B">
        <w:rPr>
          <w:rFonts w:hint="eastAsia"/>
          <w:kern w:val="0"/>
        </w:rPr>
        <w:t>月；</w:t>
      </w:r>
      <w:r w:rsidR="00C27117" w:rsidRPr="005F036B">
        <w:rPr>
          <w:rFonts w:hint="eastAsia"/>
          <w:kern w:val="0"/>
          <w:u w:val="single"/>
        </w:rPr>
        <w:t>王○○</w:t>
      </w:r>
      <w:r w:rsidRPr="005F036B">
        <w:rPr>
          <w:rFonts w:hint="eastAsia"/>
          <w:kern w:val="0"/>
        </w:rPr>
        <w:t>無罪。本件</w:t>
      </w:r>
      <w:r w:rsidRPr="005F036B">
        <w:rPr>
          <w:rFonts w:hint="eastAsia"/>
        </w:rPr>
        <w:t>高等軍法會審</w:t>
      </w:r>
      <w:r w:rsidRPr="005F036B">
        <w:rPr>
          <w:rFonts w:hint="eastAsia"/>
          <w:kern w:val="0"/>
        </w:rPr>
        <w:t>有下列三大違失：1.</w:t>
      </w:r>
      <w:r w:rsidRPr="005F036B">
        <w:rPr>
          <w:rFonts w:hint="eastAsia"/>
        </w:rPr>
        <w:t>高</w:t>
      </w:r>
      <w:r w:rsidRPr="005F036B">
        <w:rPr>
          <w:rFonts w:hAnsi="標楷體" w:hint="eastAsia"/>
          <w:szCs w:val="32"/>
        </w:rPr>
        <w:t>等軍法會審庭於</w:t>
      </w:r>
      <w:r w:rsidRPr="005F036B">
        <w:rPr>
          <w:rFonts w:hAnsi="標楷體"/>
          <w:szCs w:val="32"/>
        </w:rPr>
        <w:t>39</w:t>
      </w:r>
      <w:r w:rsidRPr="005F036B">
        <w:rPr>
          <w:rFonts w:hAnsi="標楷體" w:hint="eastAsia"/>
          <w:szCs w:val="32"/>
        </w:rPr>
        <w:t>年</w:t>
      </w:r>
      <w:r w:rsidRPr="005F036B">
        <w:rPr>
          <w:rFonts w:hAnsi="標楷體"/>
          <w:szCs w:val="32"/>
        </w:rPr>
        <w:t>4</w:t>
      </w:r>
      <w:r w:rsidRPr="005F036B">
        <w:rPr>
          <w:rFonts w:hAnsi="標楷體" w:hint="eastAsia"/>
          <w:szCs w:val="32"/>
        </w:rPr>
        <w:t>月</w:t>
      </w:r>
      <w:r w:rsidRPr="005F036B">
        <w:rPr>
          <w:rFonts w:hAnsi="標楷體"/>
          <w:szCs w:val="32"/>
        </w:rPr>
        <w:t>27</w:t>
      </w:r>
      <w:r w:rsidRPr="005F036B">
        <w:rPr>
          <w:rFonts w:hAnsi="標楷體" w:hint="eastAsia"/>
          <w:szCs w:val="32"/>
        </w:rPr>
        <w:t>日辯論終結後，未依陸海空軍審判簡易規程及陸海空軍審判法</w:t>
      </w:r>
      <w:r w:rsidRPr="005F036B">
        <w:rPr>
          <w:rFonts w:hint="eastAsia"/>
        </w:rPr>
        <w:t>規定</w:t>
      </w:r>
      <w:r w:rsidRPr="005F036B">
        <w:rPr>
          <w:rFonts w:hAnsi="標楷體" w:hint="eastAsia"/>
          <w:szCs w:val="32"/>
        </w:rPr>
        <w:t>先</w:t>
      </w:r>
      <w:r w:rsidRPr="005F036B">
        <w:rPr>
          <w:rFonts w:hint="eastAsia"/>
        </w:rPr>
        <w:t>製作</w:t>
      </w:r>
      <w:r w:rsidRPr="005F036B">
        <w:rPr>
          <w:rFonts w:hAnsi="標楷體" w:hint="eastAsia"/>
          <w:szCs w:val="32"/>
        </w:rPr>
        <w:t>判決書再</w:t>
      </w:r>
      <w:r w:rsidRPr="005F036B">
        <w:rPr>
          <w:rFonts w:hint="eastAsia"/>
        </w:rPr>
        <w:t>呈請總統核定，</w:t>
      </w:r>
      <w:r w:rsidRPr="005F036B">
        <w:rPr>
          <w:rFonts w:hAnsi="標楷體" w:hint="eastAsia"/>
          <w:szCs w:val="32"/>
        </w:rPr>
        <w:t>卻由審判長</w:t>
      </w:r>
      <w:r w:rsidR="008A59B9">
        <w:rPr>
          <w:rFonts w:hAnsi="標楷體" w:hint="eastAsia"/>
          <w:szCs w:val="32"/>
          <w:u w:val="single"/>
        </w:rPr>
        <w:t>蔣○○</w:t>
      </w:r>
      <w:r w:rsidRPr="005F036B">
        <w:rPr>
          <w:rFonts w:hAnsi="標楷體" w:hint="eastAsia"/>
          <w:szCs w:val="32"/>
        </w:rPr>
        <w:t>、審判官</w:t>
      </w:r>
      <w:r w:rsidR="008A59B9">
        <w:rPr>
          <w:rFonts w:hAnsi="標楷體" w:hint="eastAsia"/>
          <w:szCs w:val="32"/>
          <w:u w:val="single"/>
        </w:rPr>
        <w:t>韓○○</w:t>
      </w:r>
      <w:r w:rsidRPr="005F036B">
        <w:rPr>
          <w:rFonts w:hAnsi="標楷體" w:hint="eastAsia"/>
          <w:szCs w:val="32"/>
        </w:rPr>
        <w:t>、</w:t>
      </w:r>
      <w:r w:rsidR="008A59B9">
        <w:rPr>
          <w:rFonts w:hAnsi="標楷體" w:hint="eastAsia"/>
          <w:szCs w:val="32"/>
          <w:u w:val="single"/>
        </w:rPr>
        <w:t>劉○○</w:t>
      </w:r>
      <w:r w:rsidRPr="005F036B">
        <w:rPr>
          <w:rFonts w:hAnsi="標楷體" w:hint="eastAsia"/>
          <w:szCs w:val="32"/>
        </w:rPr>
        <w:t>以「本案情節重大未敢擅行擬判」為由，將審訊情形、各被告應負刑責，請軍法局長於</w:t>
      </w:r>
      <w:r w:rsidRPr="005F036B">
        <w:rPr>
          <w:rFonts w:hAnsi="標楷體"/>
          <w:szCs w:val="32"/>
        </w:rPr>
        <w:t>39</w:t>
      </w:r>
      <w:r w:rsidRPr="005F036B">
        <w:rPr>
          <w:rFonts w:hAnsi="標楷體" w:hint="eastAsia"/>
          <w:szCs w:val="32"/>
        </w:rPr>
        <w:t>年</w:t>
      </w:r>
      <w:r w:rsidRPr="005F036B">
        <w:rPr>
          <w:rFonts w:hAnsi="標楷體"/>
          <w:szCs w:val="32"/>
        </w:rPr>
        <w:t>5</w:t>
      </w:r>
      <w:r w:rsidRPr="005F036B">
        <w:rPr>
          <w:rFonts w:hAnsi="標楷體" w:hint="eastAsia"/>
          <w:szCs w:val="32"/>
        </w:rPr>
        <w:t>月</w:t>
      </w:r>
      <w:r w:rsidRPr="005F036B">
        <w:rPr>
          <w:rFonts w:hAnsi="標楷體"/>
          <w:szCs w:val="32"/>
        </w:rPr>
        <w:t>1</w:t>
      </w:r>
      <w:r w:rsidRPr="005F036B">
        <w:rPr>
          <w:rFonts w:hAnsi="標楷體" w:hint="eastAsia"/>
          <w:szCs w:val="32"/>
        </w:rPr>
        <w:t>日簽呈參謀總長轉呈總統核示後，再製作判決書，</w:t>
      </w:r>
      <w:r w:rsidRPr="005F036B">
        <w:rPr>
          <w:rFonts w:hint="eastAsia"/>
        </w:rPr>
        <w:t>不僅</w:t>
      </w:r>
      <w:r w:rsidRPr="005F036B">
        <w:rPr>
          <w:rFonts w:hAnsi="標楷體" w:hint="eastAsia"/>
          <w:szCs w:val="32"/>
        </w:rPr>
        <w:t>於法不符，</w:t>
      </w:r>
      <w:r w:rsidRPr="005F036B">
        <w:rPr>
          <w:rFonts w:hint="eastAsia"/>
        </w:rPr>
        <w:t>且</w:t>
      </w:r>
      <w:r w:rsidRPr="005F036B">
        <w:rPr>
          <w:rFonts w:hAnsi="標楷體" w:hint="eastAsia"/>
          <w:szCs w:val="32"/>
        </w:rPr>
        <w:t>損害審判之公平、客</w:t>
      </w:r>
      <w:r w:rsidRPr="005F036B">
        <w:rPr>
          <w:rFonts w:hAnsi="標楷體" w:hint="eastAsia"/>
          <w:szCs w:val="32"/>
        </w:rPr>
        <w:lastRenderedPageBreak/>
        <w:t>觀及獨立性，核有明確違失。2.</w:t>
      </w:r>
      <w:r w:rsidRPr="005F036B">
        <w:rPr>
          <w:rFonts w:hAnsi="標楷體" w:hint="eastAsia"/>
          <w:kern w:val="0"/>
        </w:rPr>
        <w:t>關於</w:t>
      </w:r>
      <w:r w:rsidR="00EB1346">
        <w:rPr>
          <w:rFonts w:hAnsi="標楷體" w:hint="eastAsia"/>
          <w:kern w:val="0"/>
          <w:u w:val="single"/>
        </w:rPr>
        <w:t>黃○○</w:t>
      </w:r>
      <w:r w:rsidRPr="005F036B">
        <w:rPr>
          <w:rFonts w:hint="eastAsia"/>
        </w:rPr>
        <w:t>、</w:t>
      </w:r>
      <w:r w:rsidRPr="005F036B">
        <w:rPr>
          <w:rFonts w:hAnsi="標楷體" w:hint="eastAsia"/>
          <w:kern w:val="0"/>
          <w:szCs w:val="32"/>
          <w:u w:val="single"/>
        </w:rPr>
        <w:t>吳鶴予</w:t>
      </w:r>
      <w:r w:rsidRPr="005F036B">
        <w:rPr>
          <w:rFonts w:hint="eastAsia"/>
        </w:rPr>
        <w:t>涉嫌違法交付</w:t>
      </w:r>
      <w:r w:rsidRPr="005F036B">
        <w:rPr>
          <w:rFonts w:hint="eastAsia"/>
          <w:kern w:val="0"/>
        </w:rPr>
        <w:t>東南區匪我態勢圖一案，</w:t>
      </w:r>
      <w:r w:rsidR="00EB1346">
        <w:rPr>
          <w:rFonts w:hint="eastAsia"/>
          <w:kern w:val="0"/>
          <w:u w:val="single"/>
        </w:rPr>
        <w:t>黃○○</w:t>
      </w:r>
      <w:r w:rsidRPr="005F036B">
        <w:rPr>
          <w:rFonts w:hint="eastAsia"/>
        </w:rPr>
        <w:t>稱其持</w:t>
      </w:r>
      <w:r w:rsidRPr="005F036B">
        <w:rPr>
          <w:rFonts w:hint="eastAsia"/>
          <w:kern w:val="0"/>
          <w:u w:val="single"/>
        </w:rPr>
        <w:t>吳石</w:t>
      </w:r>
      <w:r w:rsidRPr="005F036B">
        <w:rPr>
          <w:rFonts w:hint="eastAsia"/>
        </w:rPr>
        <w:t>所寫記載</w:t>
      </w:r>
      <w:r w:rsidRPr="005F036B">
        <w:rPr>
          <w:rFonts w:hint="eastAsia"/>
          <w:kern w:val="0"/>
          <w:u w:val="single"/>
        </w:rPr>
        <w:t>吳鶴予</w:t>
      </w:r>
      <w:r w:rsidRPr="005F036B">
        <w:rPr>
          <w:rFonts w:hint="eastAsia"/>
          <w:kern w:val="0"/>
        </w:rPr>
        <w:t>處長之字條向</w:t>
      </w:r>
      <w:r w:rsidRPr="005F036B">
        <w:rPr>
          <w:rFonts w:hint="eastAsia"/>
          <w:kern w:val="0"/>
          <w:u w:val="single"/>
        </w:rPr>
        <w:t>吳鶴予</w:t>
      </w:r>
      <w:r w:rsidRPr="005F036B">
        <w:rPr>
          <w:rFonts w:hint="eastAsia"/>
        </w:rPr>
        <w:t>請示並經其許可後才將圖親交</w:t>
      </w:r>
      <w:r w:rsidRPr="005F036B">
        <w:rPr>
          <w:rFonts w:hint="eastAsia"/>
          <w:kern w:val="0"/>
          <w:u w:val="single"/>
        </w:rPr>
        <w:t>吳石</w:t>
      </w:r>
      <w:r w:rsidRPr="005F036B">
        <w:rPr>
          <w:rFonts w:hint="eastAsia"/>
        </w:rPr>
        <w:t>，但</w:t>
      </w:r>
      <w:r w:rsidRPr="005F036B">
        <w:rPr>
          <w:rFonts w:hint="eastAsia"/>
          <w:kern w:val="0"/>
          <w:u w:val="single"/>
        </w:rPr>
        <w:t>吳鶴予</w:t>
      </w:r>
      <w:r w:rsidRPr="005F036B">
        <w:rPr>
          <w:rFonts w:hint="eastAsia"/>
        </w:rPr>
        <w:t>辯稱</w:t>
      </w:r>
      <w:r w:rsidR="00EB1346">
        <w:rPr>
          <w:rFonts w:hint="eastAsia"/>
          <w:kern w:val="0"/>
          <w:u w:val="single"/>
        </w:rPr>
        <w:t>黃○○</w:t>
      </w:r>
      <w:r w:rsidRPr="005F036B">
        <w:rPr>
          <w:rFonts w:hint="eastAsia"/>
        </w:rPr>
        <w:t>向其拿圖並未提到</w:t>
      </w:r>
      <w:r w:rsidRPr="005F036B">
        <w:rPr>
          <w:rFonts w:hint="eastAsia"/>
          <w:kern w:val="0"/>
          <w:u w:val="single"/>
        </w:rPr>
        <w:t>吳石</w:t>
      </w:r>
      <w:r w:rsidRPr="005F036B">
        <w:rPr>
          <w:rFonts w:hint="eastAsia"/>
        </w:rPr>
        <w:t>也未出示</w:t>
      </w:r>
      <w:r w:rsidRPr="005F036B">
        <w:rPr>
          <w:rFonts w:hint="eastAsia"/>
          <w:kern w:val="0"/>
          <w:u w:val="single"/>
        </w:rPr>
        <w:t>吳石</w:t>
      </w:r>
      <w:r w:rsidRPr="005F036B">
        <w:rPr>
          <w:rFonts w:hint="eastAsia"/>
        </w:rPr>
        <w:t>條子請其許可</w:t>
      </w:r>
      <w:r w:rsidRPr="005F036B">
        <w:rPr>
          <w:rFonts w:hint="eastAsia"/>
          <w:kern w:val="0"/>
        </w:rPr>
        <w:t>。所有證人均證稱不知道</w:t>
      </w:r>
      <w:r w:rsidR="00EB1346">
        <w:rPr>
          <w:rFonts w:hint="eastAsia"/>
          <w:kern w:val="0"/>
          <w:u w:val="single"/>
        </w:rPr>
        <w:t>黃○○</w:t>
      </w:r>
      <w:r w:rsidRPr="005F036B">
        <w:rPr>
          <w:rFonts w:hint="eastAsia"/>
        </w:rPr>
        <w:t>有無</w:t>
      </w:r>
      <w:r w:rsidRPr="005F036B">
        <w:rPr>
          <w:rFonts w:hint="eastAsia"/>
          <w:kern w:val="0"/>
        </w:rPr>
        <w:t>請示</w:t>
      </w:r>
      <w:r w:rsidRPr="005F036B">
        <w:rPr>
          <w:rFonts w:hint="eastAsia"/>
          <w:kern w:val="0"/>
          <w:u w:val="single"/>
        </w:rPr>
        <w:t>吳鶴予</w:t>
      </w:r>
      <w:r w:rsidRPr="005F036B">
        <w:rPr>
          <w:rFonts w:hint="eastAsia"/>
          <w:kern w:val="0"/>
        </w:rPr>
        <w:t>，</w:t>
      </w:r>
      <w:r w:rsidR="00EB1346">
        <w:rPr>
          <w:rFonts w:hint="eastAsia"/>
          <w:kern w:val="0"/>
          <w:u w:val="single"/>
        </w:rPr>
        <w:t>盧○○</w:t>
      </w:r>
      <w:r w:rsidRPr="005F036B">
        <w:rPr>
          <w:rFonts w:hint="eastAsia"/>
        </w:rPr>
        <w:t>以外之所有證人均證稱不記得或不知道條</w:t>
      </w:r>
      <w:r w:rsidR="0050283F" w:rsidRPr="005F036B">
        <w:rPr>
          <w:rFonts w:hint="eastAsia"/>
        </w:rPr>
        <w:t>子</w:t>
      </w:r>
      <w:r w:rsidRPr="005F036B">
        <w:rPr>
          <w:rFonts w:hint="eastAsia"/>
        </w:rPr>
        <w:t>上記載寫給何人，再者</w:t>
      </w:r>
      <w:r w:rsidRPr="005F036B">
        <w:rPr>
          <w:rFonts w:hint="eastAsia"/>
          <w:kern w:val="0"/>
        </w:rPr>
        <w:t>，</w:t>
      </w:r>
      <w:r w:rsidR="00EB1346">
        <w:rPr>
          <w:rFonts w:hAnsi="標楷體" w:hint="eastAsia"/>
          <w:szCs w:val="32"/>
          <w:u w:val="single"/>
        </w:rPr>
        <w:t>黃○○</w:t>
      </w:r>
      <w:r w:rsidRPr="005F036B">
        <w:rPr>
          <w:rFonts w:hint="eastAsia"/>
        </w:rPr>
        <w:t>既稱其持字條向</w:t>
      </w:r>
      <w:r w:rsidRPr="005F036B">
        <w:rPr>
          <w:rFonts w:hAnsi="標楷體" w:hint="eastAsia"/>
          <w:szCs w:val="32"/>
          <w:u w:val="single"/>
        </w:rPr>
        <w:t>吳</w:t>
      </w:r>
      <w:r w:rsidR="00633344" w:rsidRPr="005F036B">
        <w:rPr>
          <w:rFonts w:hAnsi="標楷體" w:hint="eastAsia"/>
          <w:szCs w:val="32"/>
          <w:u w:val="single"/>
        </w:rPr>
        <w:t>鶴予</w:t>
      </w:r>
      <w:r w:rsidRPr="005F036B">
        <w:rPr>
          <w:rFonts w:hint="eastAsia"/>
        </w:rPr>
        <w:t>借圖，理應由</w:t>
      </w:r>
      <w:r w:rsidRPr="005F036B">
        <w:rPr>
          <w:rFonts w:hAnsi="標楷體" w:hint="eastAsia"/>
          <w:szCs w:val="32"/>
          <w:u w:val="single"/>
        </w:rPr>
        <w:t>吳</w:t>
      </w:r>
      <w:r w:rsidR="00633344" w:rsidRPr="005F036B">
        <w:rPr>
          <w:rFonts w:hAnsi="標楷體" w:hint="eastAsia"/>
          <w:szCs w:val="32"/>
          <w:u w:val="single"/>
        </w:rPr>
        <w:t>鶴予</w:t>
      </w:r>
      <w:r w:rsidRPr="005F036B">
        <w:rPr>
          <w:rFonts w:hint="eastAsia"/>
        </w:rPr>
        <w:t>保管該字條，卻稱其借圖後將字條交給</w:t>
      </w:r>
      <w:r w:rsidR="00EB1346">
        <w:rPr>
          <w:rFonts w:hint="eastAsia"/>
          <w:u w:val="single"/>
        </w:rPr>
        <w:t>關○○</w:t>
      </w:r>
      <w:r w:rsidRPr="005F036B">
        <w:rPr>
          <w:rFonts w:hint="eastAsia"/>
        </w:rPr>
        <w:t>，其證詞即有矛盾。而且，</w:t>
      </w:r>
      <w:r w:rsidR="00EB1346">
        <w:rPr>
          <w:rFonts w:hint="eastAsia"/>
          <w:u w:val="single"/>
        </w:rPr>
        <w:t>黃○○</w:t>
      </w:r>
      <w:r w:rsidRPr="005F036B">
        <w:rPr>
          <w:rFonts w:hint="eastAsia"/>
        </w:rPr>
        <w:t>雖稱</w:t>
      </w:r>
      <w:r w:rsidR="00EB1346">
        <w:rPr>
          <w:rFonts w:hint="eastAsia"/>
          <w:u w:val="single"/>
        </w:rPr>
        <w:t>關○○</w:t>
      </w:r>
      <w:r w:rsidRPr="005F036B">
        <w:rPr>
          <w:rFonts w:hint="eastAsia"/>
        </w:rPr>
        <w:t>保管字條到東南長官公署與國防部合併後毀了，但與</w:t>
      </w:r>
      <w:r w:rsidR="00EB1346">
        <w:rPr>
          <w:rFonts w:hint="eastAsia"/>
          <w:u w:val="single"/>
        </w:rPr>
        <w:t>關○○</w:t>
      </w:r>
      <w:r w:rsidRPr="005F036B">
        <w:rPr>
          <w:rFonts w:hint="eastAsia"/>
        </w:rPr>
        <w:t>所稱他只保管字條2、3天之證詞不合，</w:t>
      </w:r>
      <w:r w:rsidRPr="005F036B">
        <w:rPr>
          <w:rFonts w:hint="eastAsia"/>
          <w:kern w:val="0"/>
        </w:rPr>
        <w:t>故</w:t>
      </w:r>
      <w:r w:rsidR="00EB1346">
        <w:rPr>
          <w:rFonts w:hAnsi="標楷體" w:hint="eastAsia"/>
          <w:szCs w:val="32"/>
          <w:u w:val="single"/>
        </w:rPr>
        <w:t>黃○○</w:t>
      </w:r>
      <w:r w:rsidRPr="005F036B">
        <w:rPr>
          <w:rFonts w:hint="eastAsia"/>
        </w:rPr>
        <w:t>證詞顯有矛盾</w:t>
      </w:r>
      <w:r w:rsidRPr="005F036B">
        <w:rPr>
          <w:rFonts w:hint="eastAsia"/>
          <w:kern w:val="0"/>
        </w:rPr>
        <w:t>。因此，本案並無事證顯示</w:t>
      </w:r>
      <w:r w:rsidRPr="005F036B">
        <w:rPr>
          <w:rFonts w:hAnsi="標楷體" w:hint="eastAsia"/>
          <w:szCs w:val="32"/>
          <w:u w:val="single"/>
        </w:rPr>
        <w:t>吳鶴予</w:t>
      </w:r>
      <w:r w:rsidRPr="005F036B">
        <w:rPr>
          <w:rFonts w:hint="eastAsia"/>
          <w:kern w:val="0"/>
        </w:rPr>
        <w:t>有經請示後許可</w:t>
      </w:r>
      <w:r w:rsidR="00EB1346">
        <w:rPr>
          <w:rFonts w:hAnsi="標楷體" w:hint="eastAsia"/>
          <w:szCs w:val="32"/>
          <w:u w:val="single"/>
        </w:rPr>
        <w:t>黃○○</w:t>
      </w:r>
      <w:r w:rsidRPr="005F036B">
        <w:rPr>
          <w:rFonts w:hint="eastAsia"/>
          <w:kern w:val="0"/>
        </w:rPr>
        <w:t>將圖交給</w:t>
      </w:r>
      <w:r w:rsidRPr="005F036B">
        <w:rPr>
          <w:rFonts w:hAnsi="標楷體" w:hint="eastAsia"/>
          <w:szCs w:val="32"/>
          <w:u w:val="single"/>
        </w:rPr>
        <w:t>吳石</w:t>
      </w:r>
      <w:r w:rsidRPr="005F036B">
        <w:rPr>
          <w:rFonts w:hint="eastAsia"/>
          <w:kern w:val="0"/>
        </w:rPr>
        <w:t>之行為。惟軍法會審庭不僅對於重要證物之字條亦未詳查其下落並依法扣押，而且明知</w:t>
      </w:r>
      <w:r w:rsidRPr="005F036B">
        <w:rPr>
          <w:rFonts w:hAnsi="標楷體" w:hint="eastAsia"/>
          <w:szCs w:val="32"/>
          <w:u w:val="single"/>
        </w:rPr>
        <w:t>吳石</w:t>
      </w:r>
      <w:r w:rsidRPr="005F036B">
        <w:rPr>
          <w:kern w:val="0"/>
        </w:rPr>
        <w:t>3</w:t>
      </w:r>
      <w:r w:rsidRPr="005F036B">
        <w:rPr>
          <w:rFonts w:hint="eastAsia"/>
          <w:kern w:val="0"/>
        </w:rPr>
        <w:t>次證稱其不記得字條是否寫</w:t>
      </w:r>
      <w:r w:rsidRPr="005F036B">
        <w:rPr>
          <w:rFonts w:hAnsi="標楷體" w:hint="eastAsia"/>
          <w:szCs w:val="32"/>
          <w:u w:val="single"/>
        </w:rPr>
        <w:t>吳</w:t>
      </w:r>
      <w:r w:rsidRPr="005F036B">
        <w:rPr>
          <w:rFonts w:hint="eastAsia"/>
          <w:kern w:val="0"/>
        </w:rPr>
        <w:t>處長，並稱：「上邊寫第三處，寫的是</w:t>
      </w:r>
      <w:r w:rsidRPr="005F036B">
        <w:rPr>
          <w:rFonts w:hint="eastAsia"/>
          <w:kern w:val="0"/>
          <w:u w:val="single"/>
        </w:rPr>
        <w:t>吳鶴予</w:t>
      </w:r>
      <w:r w:rsidRPr="005F036B">
        <w:rPr>
          <w:rFonts w:hint="eastAsia"/>
          <w:kern w:val="0"/>
        </w:rPr>
        <w:t>處長或</w:t>
      </w:r>
      <w:r w:rsidR="00EB1346">
        <w:rPr>
          <w:rFonts w:hint="eastAsia"/>
          <w:kern w:val="0"/>
          <w:u w:val="single"/>
        </w:rPr>
        <w:t>黃○○</w:t>
      </w:r>
      <w:r w:rsidRPr="005F036B">
        <w:rPr>
          <w:rFonts w:hint="eastAsia"/>
          <w:kern w:val="0"/>
        </w:rPr>
        <w:t>，我記不得」，</w:t>
      </w:r>
      <w:r w:rsidR="005F036B" w:rsidRPr="005F036B">
        <w:rPr>
          <w:rFonts w:hAnsi="標楷體" w:hint="eastAsia"/>
          <w:szCs w:val="32"/>
          <w:u w:val="single"/>
        </w:rPr>
        <w:t>聶曦</w:t>
      </w:r>
      <w:r w:rsidRPr="005F036B">
        <w:rPr>
          <w:rFonts w:hint="eastAsia"/>
          <w:kern w:val="0"/>
        </w:rPr>
        <w:t>亦稱：「我記不清楚條子上有沒有寫第三處」，合議庭卻杜撰</w:t>
      </w:r>
      <w:r w:rsidRPr="005F036B">
        <w:rPr>
          <w:kern w:val="0"/>
        </w:rPr>
        <w:t>2</w:t>
      </w:r>
      <w:r w:rsidRPr="005F036B">
        <w:rPr>
          <w:rFonts w:hint="eastAsia"/>
          <w:kern w:val="0"/>
        </w:rPr>
        <w:t>人之供詞，在判決書上不實記載</w:t>
      </w:r>
      <w:r w:rsidRPr="005F036B">
        <w:rPr>
          <w:kern w:val="0"/>
        </w:rPr>
        <w:t>2</w:t>
      </w:r>
      <w:r w:rsidRPr="005F036B">
        <w:rPr>
          <w:rFonts w:hint="eastAsia"/>
          <w:kern w:val="0"/>
        </w:rPr>
        <w:t>人供稱</w:t>
      </w:r>
      <w:r w:rsidRPr="005F036B">
        <w:rPr>
          <w:rFonts w:hint="eastAsia"/>
        </w:rPr>
        <w:t>借圖的條子</w:t>
      </w:r>
      <w:r w:rsidRPr="005F036B">
        <w:rPr>
          <w:rFonts w:hint="eastAsia"/>
          <w:b/>
        </w:rPr>
        <w:t>「</w:t>
      </w:r>
      <w:r w:rsidRPr="005F036B">
        <w:rPr>
          <w:rFonts w:hint="eastAsia"/>
          <w:kern w:val="0"/>
        </w:rPr>
        <w:t>左上角寫第三處</w:t>
      </w:r>
      <w:r w:rsidRPr="005F036B">
        <w:rPr>
          <w:rFonts w:hint="eastAsia"/>
          <w:kern w:val="0"/>
          <w:u w:val="single"/>
        </w:rPr>
        <w:t>吳</w:t>
      </w:r>
      <w:r w:rsidRPr="005F036B">
        <w:rPr>
          <w:rFonts w:hint="eastAsia"/>
          <w:kern w:val="0"/>
        </w:rPr>
        <w:t>處長」，據此虛構證詞認定</w:t>
      </w:r>
      <w:r w:rsidRPr="005F036B">
        <w:rPr>
          <w:rFonts w:hAnsi="標楷體" w:hint="eastAsia"/>
          <w:szCs w:val="32"/>
          <w:u w:val="single"/>
        </w:rPr>
        <w:t>吳鶴予</w:t>
      </w:r>
      <w:r w:rsidRPr="005F036B">
        <w:rPr>
          <w:rFonts w:hint="eastAsia"/>
          <w:kern w:val="0"/>
        </w:rPr>
        <w:t>曾許可</w:t>
      </w:r>
      <w:r w:rsidR="00EB1346">
        <w:rPr>
          <w:rFonts w:hAnsi="標楷體" w:hint="eastAsia"/>
          <w:szCs w:val="32"/>
          <w:u w:val="single"/>
        </w:rPr>
        <w:t>黃○○</w:t>
      </w:r>
      <w:r w:rsidRPr="005F036B">
        <w:rPr>
          <w:rFonts w:hint="eastAsia"/>
          <w:kern w:val="0"/>
        </w:rPr>
        <w:t>將圖交給</w:t>
      </w:r>
      <w:r w:rsidRPr="005F036B">
        <w:rPr>
          <w:rFonts w:hAnsi="標楷體" w:hint="eastAsia"/>
          <w:szCs w:val="32"/>
          <w:u w:val="single"/>
        </w:rPr>
        <w:t>吳石</w:t>
      </w:r>
      <w:r w:rsidRPr="005F036B">
        <w:rPr>
          <w:rFonts w:hint="eastAsia"/>
          <w:kern w:val="0"/>
        </w:rPr>
        <w:t>之行為，並判決其成立因過失交付職務上所保管之軍事機密文書圖畫罪，處有期徒刑</w:t>
      </w:r>
      <w:r w:rsidRPr="005F036B">
        <w:rPr>
          <w:kern w:val="0"/>
        </w:rPr>
        <w:t>2</w:t>
      </w:r>
      <w:r w:rsidRPr="005F036B">
        <w:rPr>
          <w:rFonts w:hint="eastAsia"/>
          <w:kern w:val="0"/>
        </w:rPr>
        <w:t>年</w:t>
      </w:r>
      <w:r w:rsidRPr="005F036B">
        <w:rPr>
          <w:kern w:val="0"/>
        </w:rPr>
        <w:t>6</w:t>
      </w:r>
      <w:r w:rsidRPr="005F036B">
        <w:rPr>
          <w:rFonts w:hint="eastAsia"/>
          <w:kern w:val="0"/>
        </w:rPr>
        <w:t>月，核有嚴重違失。3.</w:t>
      </w:r>
      <w:r w:rsidRPr="005F036B">
        <w:rPr>
          <w:rFonts w:hAnsi="標楷體" w:hint="eastAsia"/>
          <w:kern w:val="0"/>
          <w:szCs w:val="32"/>
        </w:rPr>
        <w:t>軍機防護法規定其</w:t>
      </w:r>
      <w:r w:rsidRPr="005F036B">
        <w:rPr>
          <w:rFonts w:hint="eastAsia"/>
          <w:kern w:val="0"/>
        </w:rPr>
        <w:t>施行期間以命令行之，其施行期間經總統令自</w:t>
      </w:r>
      <w:r w:rsidRPr="005F036B">
        <w:rPr>
          <w:kern w:val="0"/>
        </w:rPr>
        <w:t>38</w:t>
      </w:r>
      <w:r w:rsidRPr="005F036B">
        <w:rPr>
          <w:rFonts w:hint="eastAsia"/>
          <w:kern w:val="0"/>
        </w:rPr>
        <w:t>年</w:t>
      </w:r>
      <w:r w:rsidRPr="005F036B">
        <w:rPr>
          <w:kern w:val="0"/>
        </w:rPr>
        <w:t>1</w:t>
      </w:r>
      <w:r w:rsidRPr="005F036B">
        <w:rPr>
          <w:rFonts w:hint="eastAsia"/>
          <w:kern w:val="0"/>
        </w:rPr>
        <w:t>月</w:t>
      </w:r>
      <w:r w:rsidRPr="005F036B">
        <w:rPr>
          <w:kern w:val="0"/>
        </w:rPr>
        <w:t>1</w:t>
      </w:r>
      <w:r w:rsidRPr="005F036B">
        <w:rPr>
          <w:rFonts w:hint="eastAsia"/>
          <w:kern w:val="0"/>
        </w:rPr>
        <w:t>日起延長至同年</w:t>
      </w:r>
      <w:r w:rsidRPr="005F036B">
        <w:rPr>
          <w:kern w:val="0"/>
        </w:rPr>
        <w:t>12</w:t>
      </w:r>
      <w:r w:rsidRPr="005F036B">
        <w:rPr>
          <w:rFonts w:hint="eastAsia"/>
          <w:kern w:val="0"/>
        </w:rPr>
        <w:t>月</w:t>
      </w:r>
      <w:r w:rsidRPr="005F036B">
        <w:rPr>
          <w:kern w:val="0"/>
        </w:rPr>
        <w:t>31</w:t>
      </w:r>
      <w:r w:rsidRPr="005F036B">
        <w:rPr>
          <w:rFonts w:hint="eastAsia"/>
          <w:kern w:val="0"/>
        </w:rPr>
        <w:t>日止後，查無總統展延期限之命令，該法已失其效力。合議庭雖認定</w:t>
      </w:r>
      <w:r w:rsidR="003725C8" w:rsidRPr="005F036B">
        <w:rPr>
          <w:rFonts w:hint="eastAsia"/>
          <w:kern w:val="0"/>
          <w:u w:val="single"/>
        </w:rPr>
        <w:t>吳鶴予</w:t>
      </w:r>
      <w:r w:rsidR="003725C8" w:rsidRPr="005F036B">
        <w:rPr>
          <w:rFonts w:hint="eastAsia"/>
          <w:kern w:val="0"/>
        </w:rPr>
        <w:t>、</w:t>
      </w:r>
      <w:r w:rsidR="00C27117" w:rsidRPr="005F036B">
        <w:rPr>
          <w:rFonts w:hint="eastAsia"/>
          <w:kern w:val="0"/>
          <w:u w:val="single"/>
        </w:rPr>
        <w:t>方○○</w:t>
      </w:r>
      <w:r w:rsidRPr="005F036B">
        <w:rPr>
          <w:rFonts w:hint="eastAsia"/>
          <w:kern w:val="0"/>
        </w:rPr>
        <w:t>、</w:t>
      </w:r>
      <w:r w:rsidR="00C27117" w:rsidRPr="005F036B">
        <w:rPr>
          <w:rFonts w:hint="eastAsia"/>
          <w:kern w:val="0"/>
          <w:u w:val="single"/>
        </w:rPr>
        <w:t>江○○</w:t>
      </w:r>
      <w:r w:rsidRPr="005F036B">
        <w:rPr>
          <w:rFonts w:hint="eastAsia"/>
          <w:kern w:val="0"/>
        </w:rPr>
        <w:t>、</w:t>
      </w:r>
      <w:r w:rsidR="00C25B2D">
        <w:rPr>
          <w:rFonts w:hint="eastAsia"/>
          <w:kern w:val="0"/>
          <w:u w:val="single"/>
        </w:rPr>
        <w:t>林○○</w:t>
      </w:r>
      <w:r w:rsidRPr="005F036B">
        <w:rPr>
          <w:rFonts w:hint="eastAsia"/>
          <w:kern w:val="0"/>
        </w:rPr>
        <w:t>、</w:t>
      </w:r>
      <w:r w:rsidR="00EB1346">
        <w:rPr>
          <w:rFonts w:hint="eastAsia"/>
          <w:kern w:val="0"/>
          <w:u w:val="single"/>
        </w:rPr>
        <w:t>黃○○</w:t>
      </w:r>
      <w:r w:rsidR="0050283F" w:rsidRPr="005F036B">
        <w:rPr>
          <w:rFonts w:hint="eastAsia"/>
          <w:kern w:val="0"/>
        </w:rPr>
        <w:t>、</w:t>
      </w:r>
      <w:r w:rsidR="00C27117" w:rsidRPr="005F036B">
        <w:rPr>
          <w:rFonts w:hint="eastAsia"/>
          <w:kern w:val="0"/>
          <w:u w:val="single"/>
        </w:rPr>
        <w:t>王○○</w:t>
      </w:r>
      <w:r w:rsidRPr="005F036B">
        <w:rPr>
          <w:rFonts w:hint="eastAsia"/>
          <w:kern w:val="0"/>
        </w:rPr>
        <w:t>等</w:t>
      </w:r>
      <w:r w:rsidRPr="005F036B">
        <w:rPr>
          <w:kern w:val="0"/>
        </w:rPr>
        <w:t>6</w:t>
      </w:r>
      <w:r w:rsidRPr="005F036B">
        <w:rPr>
          <w:rFonts w:hint="eastAsia"/>
          <w:kern w:val="0"/>
        </w:rPr>
        <w:t>人係在</w:t>
      </w:r>
      <w:r w:rsidRPr="005F036B">
        <w:rPr>
          <w:kern w:val="0"/>
        </w:rPr>
        <w:t>38</w:t>
      </w:r>
      <w:r w:rsidRPr="005F036B">
        <w:rPr>
          <w:rFonts w:hint="eastAsia"/>
          <w:kern w:val="0"/>
        </w:rPr>
        <w:t>年</w:t>
      </w:r>
      <w:r w:rsidRPr="005F036B">
        <w:rPr>
          <w:kern w:val="0"/>
        </w:rPr>
        <w:t>11</w:t>
      </w:r>
      <w:r w:rsidRPr="005F036B">
        <w:rPr>
          <w:rFonts w:hint="eastAsia"/>
          <w:kern w:val="0"/>
        </w:rPr>
        <w:t>月至</w:t>
      </w:r>
      <w:r w:rsidRPr="005F036B">
        <w:rPr>
          <w:kern w:val="0"/>
        </w:rPr>
        <w:t>39</w:t>
      </w:r>
      <w:r w:rsidRPr="005F036B">
        <w:rPr>
          <w:rFonts w:hint="eastAsia"/>
          <w:kern w:val="0"/>
        </w:rPr>
        <w:t>年</w:t>
      </w:r>
      <w:r w:rsidRPr="005F036B">
        <w:rPr>
          <w:kern w:val="0"/>
        </w:rPr>
        <w:t>2</w:t>
      </w:r>
      <w:r w:rsidRPr="005F036B">
        <w:rPr>
          <w:rFonts w:hint="eastAsia"/>
          <w:kern w:val="0"/>
        </w:rPr>
        <w:t>月間因過失而交付職務上所保管軍</w:t>
      </w:r>
      <w:r w:rsidRPr="005F036B">
        <w:rPr>
          <w:rFonts w:hint="eastAsia"/>
          <w:kern w:val="0"/>
        </w:rPr>
        <w:lastRenderedPageBreak/>
        <w:t>事機密文書圖畫或洩漏職務上所知悉之軍事機密消息，但其於</w:t>
      </w:r>
      <w:r w:rsidRPr="005F036B">
        <w:rPr>
          <w:kern w:val="0"/>
        </w:rPr>
        <w:t>39</w:t>
      </w:r>
      <w:r w:rsidRPr="005F036B">
        <w:rPr>
          <w:rFonts w:hint="eastAsia"/>
          <w:kern w:val="0"/>
        </w:rPr>
        <w:t>年</w:t>
      </w:r>
      <w:r w:rsidRPr="005F036B">
        <w:rPr>
          <w:kern w:val="0"/>
        </w:rPr>
        <w:t>5</w:t>
      </w:r>
      <w:r w:rsidRPr="005F036B">
        <w:rPr>
          <w:rFonts w:hint="eastAsia"/>
          <w:kern w:val="0"/>
        </w:rPr>
        <w:t>月</w:t>
      </w:r>
      <w:r w:rsidRPr="005F036B">
        <w:rPr>
          <w:kern w:val="0"/>
        </w:rPr>
        <w:t>30</w:t>
      </w:r>
      <w:r w:rsidRPr="005F036B">
        <w:rPr>
          <w:rFonts w:hint="eastAsia"/>
          <w:kern w:val="0"/>
        </w:rPr>
        <w:t>日作成裁判時，</w:t>
      </w:r>
      <w:r w:rsidRPr="005F036B">
        <w:rPr>
          <w:rFonts w:hAnsi="標楷體" w:hint="eastAsia"/>
          <w:kern w:val="0"/>
          <w:szCs w:val="32"/>
        </w:rPr>
        <w:t>軍機防護法已經失效，依刑法第2條從輕原則之規定，</w:t>
      </w:r>
      <w:r w:rsidRPr="005F036B">
        <w:rPr>
          <w:rFonts w:hAnsi="標楷體" w:hint="eastAsia"/>
          <w:szCs w:val="32"/>
        </w:rPr>
        <w:t>應依較輕且</w:t>
      </w:r>
      <w:r w:rsidRPr="005F036B">
        <w:rPr>
          <w:rFonts w:hAnsi="標楷體" w:hint="eastAsia"/>
          <w:kern w:val="0"/>
          <w:szCs w:val="32"/>
        </w:rPr>
        <w:t>裁判時有效</w:t>
      </w:r>
      <w:r w:rsidRPr="005F036B">
        <w:rPr>
          <w:rFonts w:hAnsi="標楷體" w:hint="eastAsia"/>
          <w:szCs w:val="32"/>
        </w:rPr>
        <w:t>之</w:t>
      </w:r>
      <w:r w:rsidRPr="005F036B">
        <w:rPr>
          <w:rFonts w:hAnsi="標楷體" w:hint="eastAsia"/>
          <w:kern w:val="0"/>
          <w:szCs w:val="32"/>
        </w:rPr>
        <w:t>刑法第110條而</w:t>
      </w:r>
      <w:r w:rsidRPr="005F036B">
        <w:rPr>
          <w:rFonts w:hAnsi="標楷體" w:hint="eastAsia"/>
          <w:szCs w:val="32"/>
        </w:rPr>
        <w:t>非較重且</w:t>
      </w:r>
      <w:r w:rsidRPr="005F036B">
        <w:rPr>
          <w:rFonts w:hAnsi="標楷體" w:hint="eastAsia"/>
          <w:kern w:val="0"/>
          <w:szCs w:val="32"/>
        </w:rPr>
        <w:t>裁判時失效之軍機防護法第</w:t>
      </w:r>
      <w:r w:rsidRPr="005F036B">
        <w:rPr>
          <w:rFonts w:hAnsi="標楷體"/>
          <w:kern w:val="0"/>
          <w:szCs w:val="32"/>
        </w:rPr>
        <w:t>1</w:t>
      </w:r>
      <w:r w:rsidRPr="005F036B">
        <w:rPr>
          <w:rFonts w:hAnsi="標楷體" w:hint="eastAsia"/>
          <w:kern w:val="0"/>
          <w:szCs w:val="32"/>
        </w:rPr>
        <w:t>條</w:t>
      </w:r>
      <w:r w:rsidRPr="005F036B">
        <w:rPr>
          <w:rFonts w:hint="eastAsia"/>
          <w:kern w:val="0"/>
        </w:rPr>
        <w:t>第</w:t>
      </w:r>
      <w:r w:rsidRPr="005F036B">
        <w:rPr>
          <w:kern w:val="0"/>
        </w:rPr>
        <w:t>3</w:t>
      </w:r>
      <w:r w:rsidRPr="005F036B">
        <w:rPr>
          <w:rFonts w:hint="eastAsia"/>
          <w:kern w:val="0"/>
        </w:rPr>
        <w:t>項規定</w:t>
      </w:r>
      <w:r w:rsidRPr="005F036B">
        <w:rPr>
          <w:rFonts w:hAnsi="標楷體" w:hint="eastAsia"/>
          <w:kern w:val="0"/>
          <w:szCs w:val="32"/>
        </w:rPr>
        <w:t>論處。但合</w:t>
      </w:r>
      <w:r w:rsidRPr="005F036B">
        <w:rPr>
          <w:rFonts w:hint="eastAsia"/>
          <w:kern w:val="0"/>
        </w:rPr>
        <w:t>議庭卻違法將</w:t>
      </w:r>
      <w:r w:rsidRPr="005F036B">
        <w:rPr>
          <w:rFonts w:hint="eastAsia"/>
          <w:kern w:val="0"/>
          <w:u w:val="single"/>
        </w:rPr>
        <w:t>吳鶴予</w:t>
      </w:r>
      <w:r w:rsidRPr="005F036B">
        <w:rPr>
          <w:rFonts w:hint="eastAsia"/>
          <w:kern w:val="0"/>
        </w:rPr>
        <w:t>等</w:t>
      </w:r>
      <w:r w:rsidRPr="005F036B">
        <w:rPr>
          <w:kern w:val="0"/>
        </w:rPr>
        <w:t>6</w:t>
      </w:r>
      <w:r w:rsidRPr="005F036B">
        <w:rPr>
          <w:rFonts w:hint="eastAsia"/>
          <w:kern w:val="0"/>
        </w:rPr>
        <w:t>人依裁判時已失效之</w:t>
      </w:r>
      <w:r w:rsidRPr="005F036B">
        <w:rPr>
          <w:rFonts w:hAnsi="標楷體" w:hint="eastAsia"/>
          <w:kern w:val="0"/>
          <w:szCs w:val="32"/>
        </w:rPr>
        <w:t>軍機防護法第</w:t>
      </w:r>
      <w:r w:rsidRPr="005F036B">
        <w:rPr>
          <w:rFonts w:hAnsi="標楷體"/>
          <w:kern w:val="0"/>
          <w:szCs w:val="32"/>
        </w:rPr>
        <w:t>1</w:t>
      </w:r>
      <w:r w:rsidRPr="005F036B">
        <w:rPr>
          <w:rFonts w:hAnsi="標楷體" w:hint="eastAsia"/>
          <w:kern w:val="0"/>
          <w:szCs w:val="32"/>
        </w:rPr>
        <w:t>條</w:t>
      </w:r>
      <w:r w:rsidRPr="005F036B">
        <w:rPr>
          <w:rFonts w:hint="eastAsia"/>
          <w:kern w:val="0"/>
        </w:rPr>
        <w:t>第</w:t>
      </w:r>
      <w:r w:rsidRPr="005F036B">
        <w:rPr>
          <w:kern w:val="0"/>
        </w:rPr>
        <w:t>3</w:t>
      </w:r>
      <w:r w:rsidRPr="005F036B">
        <w:rPr>
          <w:rFonts w:hint="eastAsia"/>
          <w:kern w:val="0"/>
        </w:rPr>
        <w:t>項規定</w:t>
      </w:r>
      <w:r w:rsidRPr="005F036B">
        <w:rPr>
          <w:rFonts w:hAnsi="標楷體" w:hint="eastAsia"/>
          <w:kern w:val="0"/>
          <w:szCs w:val="32"/>
        </w:rPr>
        <w:t>判刑。參謀總長</w:t>
      </w:r>
      <w:r w:rsidRPr="005F036B">
        <w:rPr>
          <w:rFonts w:hAnsi="標楷體" w:hint="eastAsia"/>
          <w:kern w:val="0"/>
          <w:szCs w:val="32"/>
          <w:u w:val="single"/>
        </w:rPr>
        <w:t>周</w:t>
      </w:r>
      <w:r w:rsidRPr="005F036B">
        <w:rPr>
          <w:rFonts w:hint="eastAsia"/>
          <w:kern w:val="0"/>
          <w:u w:val="single"/>
        </w:rPr>
        <w:t>至柔</w:t>
      </w:r>
      <w:r w:rsidRPr="005F036B">
        <w:rPr>
          <w:rFonts w:hint="eastAsia"/>
          <w:kern w:val="0"/>
        </w:rPr>
        <w:t>遲至同</w:t>
      </w:r>
      <w:r w:rsidRPr="005F036B">
        <w:rPr>
          <w:rFonts w:hAnsi="標楷體" w:hint="eastAsia"/>
          <w:kern w:val="0"/>
          <w:szCs w:val="32"/>
        </w:rPr>
        <w:t>年</w:t>
      </w:r>
      <w:r w:rsidRPr="005F036B">
        <w:rPr>
          <w:rFonts w:hAnsi="標楷體"/>
          <w:kern w:val="0"/>
          <w:szCs w:val="32"/>
        </w:rPr>
        <w:t>10</w:t>
      </w:r>
      <w:r w:rsidRPr="005F036B">
        <w:rPr>
          <w:rFonts w:hAnsi="標楷體" w:hint="eastAsia"/>
          <w:kern w:val="0"/>
          <w:szCs w:val="32"/>
        </w:rPr>
        <w:t>月</w:t>
      </w:r>
      <w:r w:rsidRPr="005F036B">
        <w:rPr>
          <w:rFonts w:hAnsi="標楷體"/>
          <w:kern w:val="0"/>
          <w:szCs w:val="32"/>
        </w:rPr>
        <w:t>23</w:t>
      </w:r>
      <w:r w:rsidRPr="005F036B">
        <w:rPr>
          <w:rFonts w:hAnsi="標楷體" w:hint="eastAsia"/>
          <w:kern w:val="0"/>
          <w:szCs w:val="32"/>
        </w:rPr>
        <w:t>日始以該法</w:t>
      </w:r>
      <w:r w:rsidRPr="005F036B">
        <w:rPr>
          <w:rFonts w:hint="eastAsia"/>
          <w:kern w:val="0"/>
        </w:rPr>
        <w:t>自施行期滿後因查無延展明令自</w:t>
      </w:r>
      <w:r w:rsidRPr="005F036B">
        <w:rPr>
          <w:kern w:val="0"/>
        </w:rPr>
        <w:t>39</w:t>
      </w:r>
      <w:r w:rsidRPr="005F036B">
        <w:rPr>
          <w:rFonts w:hint="eastAsia"/>
          <w:kern w:val="0"/>
        </w:rPr>
        <w:t>年起已不適用為由，</w:t>
      </w:r>
      <w:r w:rsidRPr="005F036B">
        <w:rPr>
          <w:rFonts w:hAnsi="標楷體" w:hint="eastAsia"/>
          <w:kern w:val="0"/>
          <w:szCs w:val="32"/>
        </w:rPr>
        <w:t>簽請總統批示採取「</w:t>
      </w:r>
      <w:r w:rsidRPr="005F036B">
        <w:rPr>
          <w:rFonts w:hint="eastAsia"/>
          <w:kern w:val="0"/>
        </w:rPr>
        <w:t>照成例明令延長」或「明令廢止該法並原判決罪刑部分廢棄」之補救辦法，但</w:t>
      </w:r>
      <w:r w:rsidRPr="005F036B">
        <w:rPr>
          <w:rFonts w:hAnsi="標楷體" w:hint="eastAsia"/>
          <w:kern w:val="0"/>
          <w:szCs w:val="32"/>
          <w:u w:val="single"/>
        </w:rPr>
        <w:t>蔣</w:t>
      </w:r>
      <w:r w:rsidRPr="005F036B">
        <w:rPr>
          <w:rFonts w:hAnsi="標楷體" w:hint="eastAsia"/>
          <w:kern w:val="0"/>
          <w:szCs w:val="32"/>
        </w:rPr>
        <w:t>總統雖批示「</w:t>
      </w:r>
      <w:r w:rsidRPr="005F036B">
        <w:rPr>
          <w:rFonts w:hint="eastAsia"/>
          <w:kern w:val="0"/>
        </w:rPr>
        <w:t>一面</w:t>
      </w:r>
      <w:r w:rsidRPr="005F036B">
        <w:rPr>
          <w:rFonts w:hAnsi="標楷體" w:hint="eastAsia"/>
          <w:kern w:val="0"/>
          <w:szCs w:val="32"/>
        </w:rPr>
        <w:t>依往例延長」後</w:t>
      </w:r>
      <w:r w:rsidRPr="005F036B">
        <w:rPr>
          <w:rFonts w:hint="eastAsia"/>
          <w:kern w:val="0"/>
        </w:rPr>
        <w:t>卻查無任何延展期限之命令，應認該法自</w:t>
      </w:r>
      <w:r w:rsidRPr="005F036B">
        <w:rPr>
          <w:kern w:val="0"/>
        </w:rPr>
        <w:t>39</w:t>
      </w:r>
      <w:r w:rsidRPr="005F036B">
        <w:rPr>
          <w:rFonts w:hint="eastAsia"/>
          <w:kern w:val="0"/>
        </w:rPr>
        <w:t>年</w:t>
      </w:r>
      <w:r w:rsidRPr="005F036B">
        <w:rPr>
          <w:kern w:val="0"/>
        </w:rPr>
        <w:t>1</w:t>
      </w:r>
      <w:r w:rsidRPr="005F036B">
        <w:rPr>
          <w:rFonts w:hint="eastAsia"/>
          <w:kern w:val="0"/>
        </w:rPr>
        <w:t>月</w:t>
      </w:r>
      <w:r w:rsidRPr="005F036B">
        <w:rPr>
          <w:kern w:val="0"/>
        </w:rPr>
        <w:t>1</w:t>
      </w:r>
      <w:r w:rsidRPr="005F036B">
        <w:rPr>
          <w:rFonts w:hint="eastAsia"/>
          <w:kern w:val="0"/>
        </w:rPr>
        <w:t>日起確定失其效力。合議庭依據裁判時已經失效之法律判處</w:t>
      </w:r>
      <w:r w:rsidR="003725C8" w:rsidRPr="005F036B">
        <w:rPr>
          <w:rFonts w:hint="eastAsia"/>
          <w:kern w:val="0"/>
          <w:u w:val="single"/>
        </w:rPr>
        <w:t>吳鶴予</w:t>
      </w:r>
      <w:r w:rsidR="003725C8" w:rsidRPr="005F036B">
        <w:rPr>
          <w:rFonts w:hint="eastAsia"/>
          <w:kern w:val="0"/>
        </w:rPr>
        <w:t>、</w:t>
      </w:r>
      <w:r w:rsidR="00C27117" w:rsidRPr="005F036B">
        <w:rPr>
          <w:rFonts w:hint="eastAsia"/>
          <w:kern w:val="0"/>
          <w:u w:val="single"/>
        </w:rPr>
        <w:t>方○○</w:t>
      </w:r>
      <w:r w:rsidRPr="005F036B">
        <w:rPr>
          <w:rFonts w:hint="eastAsia"/>
          <w:kern w:val="0"/>
        </w:rPr>
        <w:t>、</w:t>
      </w:r>
      <w:r w:rsidR="00C27117" w:rsidRPr="005F036B">
        <w:rPr>
          <w:rFonts w:hint="eastAsia"/>
          <w:kern w:val="0"/>
          <w:u w:val="single"/>
        </w:rPr>
        <w:t>江○○</w:t>
      </w:r>
      <w:r w:rsidRPr="005F036B">
        <w:rPr>
          <w:rFonts w:hint="eastAsia"/>
          <w:kern w:val="0"/>
        </w:rPr>
        <w:t>、</w:t>
      </w:r>
      <w:r w:rsidR="00C25B2D">
        <w:rPr>
          <w:rFonts w:hint="eastAsia"/>
          <w:kern w:val="0"/>
          <w:u w:val="single"/>
        </w:rPr>
        <w:t>林○○</w:t>
      </w:r>
      <w:r w:rsidRPr="005F036B">
        <w:rPr>
          <w:rFonts w:hint="eastAsia"/>
          <w:kern w:val="0"/>
        </w:rPr>
        <w:t>、</w:t>
      </w:r>
      <w:r w:rsidR="00EB1346">
        <w:rPr>
          <w:rFonts w:hint="eastAsia"/>
          <w:kern w:val="0"/>
          <w:u w:val="single"/>
        </w:rPr>
        <w:t>黃○○</w:t>
      </w:r>
      <w:r w:rsidR="0050283F" w:rsidRPr="005F036B">
        <w:rPr>
          <w:rFonts w:hint="eastAsia"/>
          <w:kern w:val="0"/>
        </w:rPr>
        <w:t>、</w:t>
      </w:r>
      <w:r w:rsidR="00C27117" w:rsidRPr="005F036B">
        <w:rPr>
          <w:rFonts w:hint="eastAsia"/>
          <w:kern w:val="0"/>
          <w:u w:val="single"/>
        </w:rPr>
        <w:t>王○○</w:t>
      </w:r>
      <w:r w:rsidRPr="005F036B">
        <w:rPr>
          <w:rFonts w:hAnsi="標楷體" w:hint="eastAsia"/>
          <w:kern w:val="0"/>
          <w:szCs w:val="32"/>
        </w:rPr>
        <w:t>罪刑，核有重大違失</w:t>
      </w:r>
      <w:r w:rsidRPr="005F036B">
        <w:rPr>
          <w:rFonts w:hint="eastAsia"/>
          <w:kern w:val="0"/>
        </w:rPr>
        <w:t>。</w:t>
      </w:r>
    </w:p>
    <w:p w:rsidR="008D4F28" w:rsidRPr="005F036B" w:rsidRDefault="00477F28" w:rsidP="00397FE3">
      <w:pPr>
        <w:pStyle w:val="2"/>
      </w:pPr>
      <w:r w:rsidRPr="005F036B">
        <w:rPr>
          <w:rFonts w:hint="eastAsia"/>
          <w:b/>
          <w:szCs w:val="32"/>
        </w:rPr>
        <w:t>參謀總長</w:t>
      </w:r>
      <w:r w:rsidRPr="005F036B">
        <w:rPr>
          <w:rFonts w:hint="eastAsia"/>
          <w:b/>
          <w:szCs w:val="32"/>
          <w:u w:val="single"/>
        </w:rPr>
        <w:t>周至柔</w:t>
      </w:r>
      <w:r w:rsidRPr="005F036B">
        <w:rPr>
          <w:rFonts w:hint="eastAsia"/>
          <w:b/>
          <w:szCs w:val="32"/>
        </w:rPr>
        <w:t>將39年5月30日判決書呈</w:t>
      </w:r>
      <w:r w:rsidRPr="005F036B">
        <w:rPr>
          <w:rFonts w:hint="eastAsia"/>
          <w:b/>
          <w:szCs w:val="32"/>
          <w:u w:val="single"/>
        </w:rPr>
        <w:t>蔣</w:t>
      </w:r>
      <w:r w:rsidRPr="005F036B">
        <w:rPr>
          <w:rFonts w:hint="eastAsia"/>
          <w:b/>
          <w:szCs w:val="32"/>
        </w:rPr>
        <w:t>總統核示，總統府依據侍衛長</w:t>
      </w:r>
      <w:r w:rsidR="00EC3917">
        <w:rPr>
          <w:rFonts w:hint="eastAsia"/>
          <w:b/>
          <w:szCs w:val="32"/>
          <w:u w:val="single"/>
        </w:rPr>
        <w:t>俞○○</w:t>
      </w:r>
      <w:r w:rsidRPr="005F036B">
        <w:rPr>
          <w:rFonts w:hint="eastAsia"/>
          <w:b/>
          <w:szCs w:val="32"/>
        </w:rPr>
        <w:t>所提意見，以39年6月9日總統府代電准許</w:t>
      </w:r>
      <w:r w:rsidRPr="005F036B">
        <w:rPr>
          <w:rFonts w:hint="eastAsia"/>
          <w:b/>
          <w:szCs w:val="32"/>
          <w:u w:val="single"/>
        </w:rPr>
        <w:t>吳石</w:t>
      </w:r>
      <w:r w:rsidRPr="005F036B">
        <w:rPr>
          <w:rFonts w:hint="eastAsia"/>
          <w:b/>
          <w:szCs w:val="32"/>
        </w:rPr>
        <w:t>、</w:t>
      </w:r>
      <w:r w:rsidRPr="005F036B">
        <w:rPr>
          <w:rFonts w:hint="eastAsia"/>
          <w:b/>
          <w:szCs w:val="32"/>
          <w:u w:val="single"/>
        </w:rPr>
        <w:t>陳寶倉</w:t>
      </w:r>
      <w:r w:rsidRPr="005F036B">
        <w:rPr>
          <w:rFonts w:hint="eastAsia"/>
          <w:b/>
          <w:szCs w:val="32"/>
        </w:rPr>
        <w:t>、</w:t>
      </w:r>
      <w:r w:rsidR="005F036B" w:rsidRPr="005F036B">
        <w:rPr>
          <w:rFonts w:hint="eastAsia"/>
          <w:b/>
          <w:szCs w:val="32"/>
          <w:u w:val="single"/>
        </w:rPr>
        <w:t>聶曦</w:t>
      </w:r>
      <w:r w:rsidRPr="005F036B">
        <w:rPr>
          <w:rFonts w:hint="eastAsia"/>
          <w:b/>
          <w:szCs w:val="32"/>
        </w:rPr>
        <w:t>、</w:t>
      </w:r>
      <w:r w:rsidRPr="005F036B">
        <w:rPr>
          <w:rFonts w:hint="eastAsia"/>
          <w:b/>
          <w:szCs w:val="32"/>
          <w:u w:val="single"/>
        </w:rPr>
        <w:t>朱諶之</w:t>
      </w:r>
      <w:r w:rsidRPr="005F036B">
        <w:rPr>
          <w:rFonts w:hint="eastAsia"/>
          <w:b/>
          <w:szCs w:val="32"/>
        </w:rPr>
        <w:t>等4名照原判決辦理，其餘8名被告依指示各點另行擬判報核。</w:t>
      </w:r>
      <w:r w:rsidRPr="005F036B">
        <w:rPr>
          <w:rFonts w:hint="eastAsia"/>
          <w:b/>
          <w:kern w:val="0"/>
          <w:szCs w:val="32"/>
        </w:rPr>
        <w:t>國防部為復審而組織高等軍法會審庭，</w:t>
      </w:r>
      <w:r w:rsidRPr="005F036B">
        <w:rPr>
          <w:rFonts w:hint="eastAsia"/>
          <w:b/>
          <w:szCs w:val="32"/>
        </w:rPr>
        <w:t>原審判長</w:t>
      </w:r>
      <w:r w:rsidR="008A59B9">
        <w:rPr>
          <w:rFonts w:hint="eastAsia"/>
          <w:b/>
          <w:szCs w:val="32"/>
          <w:u w:val="single"/>
        </w:rPr>
        <w:t>蔣○○</w:t>
      </w:r>
      <w:r w:rsidRPr="005F036B">
        <w:rPr>
          <w:rFonts w:hint="eastAsia"/>
          <w:b/>
          <w:szCs w:val="32"/>
        </w:rPr>
        <w:t>、審判官</w:t>
      </w:r>
      <w:r w:rsidR="008A59B9">
        <w:rPr>
          <w:rFonts w:hint="eastAsia"/>
          <w:b/>
          <w:szCs w:val="32"/>
          <w:u w:val="single"/>
        </w:rPr>
        <w:t>韓○○</w:t>
      </w:r>
      <w:r w:rsidRPr="005F036B">
        <w:rPr>
          <w:rFonts w:hint="eastAsia"/>
          <w:b/>
          <w:szCs w:val="32"/>
        </w:rPr>
        <w:t>、</w:t>
      </w:r>
      <w:r w:rsidR="008A59B9">
        <w:rPr>
          <w:rFonts w:hint="eastAsia"/>
          <w:b/>
          <w:szCs w:val="32"/>
          <w:u w:val="single"/>
        </w:rPr>
        <w:t>劉○○</w:t>
      </w:r>
      <w:r w:rsidRPr="005F036B">
        <w:rPr>
          <w:rFonts w:hint="eastAsia"/>
          <w:b/>
          <w:szCs w:val="32"/>
        </w:rPr>
        <w:t>因</w:t>
      </w:r>
      <w:r w:rsidR="008A59B9">
        <w:rPr>
          <w:rFonts w:hint="eastAsia"/>
          <w:b/>
          <w:szCs w:val="32"/>
          <w:u w:val="single"/>
        </w:rPr>
        <w:t>蔣○○</w:t>
      </w:r>
      <w:r w:rsidRPr="005F036B">
        <w:rPr>
          <w:rFonts w:hint="eastAsia"/>
          <w:b/>
          <w:szCs w:val="32"/>
        </w:rPr>
        <w:t>在請總統核示判決簽呈中添列為</w:t>
      </w:r>
      <w:r w:rsidRPr="005F036B">
        <w:rPr>
          <w:rFonts w:hint="eastAsia"/>
          <w:b/>
          <w:szCs w:val="32"/>
          <w:u w:val="single"/>
        </w:rPr>
        <w:t>吳鶴予</w:t>
      </w:r>
      <w:r w:rsidRPr="005F036B">
        <w:rPr>
          <w:rFonts w:hint="eastAsia"/>
          <w:b/>
          <w:szCs w:val="32"/>
        </w:rPr>
        <w:t>、</w:t>
      </w:r>
      <w:r w:rsidR="00EB1346">
        <w:rPr>
          <w:rFonts w:hint="eastAsia"/>
          <w:b/>
          <w:szCs w:val="32"/>
          <w:u w:val="single"/>
        </w:rPr>
        <w:t>黃○○</w:t>
      </w:r>
      <w:r w:rsidRPr="005F036B">
        <w:rPr>
          <w:rFonts w:hint="eastAsia"/>
          <w:b/>
          <w:szCs w:val="32"/>
        </w:rPr>
        <w:t>求情文字，被質疑「辦理公務不遵法定程序」而不克任職，</w:t>
      </w:r>
      <w:r w:rsidRPr="005F036B">
        <w:rPr>
          <w:rFonts w:hint="eastAsia"/>
          <w:b/>
          <w:kern w:val="0"/>
          <w:szCs w:val="32"/>
        </w:rPr>
        <w:t>改派之審判長</w:t>
      </w:r>
      <w:r w:rsidRPr="005F036B">
        <w:rPr>
          <w:rFonts w:hint="eastAsia"/>
          <w:b/>
          <w:kern w:val="0"/>
          <w:szCs w:val="32"/>
          <w:u w:val="single"/>
        </w:rPr>
        <w:t>於</w:t>
      </w:r>
      <w:r w:rsidR="00116B02" w:rsidRPr="005F036B">
        <w:rPr>
          <w:rFonts w:hAnsi="標楷體" w:hint="eastAsia"/>
          <w:b/>
          <w:kern w:val="0"/>
          <w:szCs w:val="32"/>
          <w:u w:val="single"/>
        </w:rPr>
        <w:t>○</w:t>
      </w:r>
      <w:r w:rsidRPr="005F036B">
        <w:rPr>
          <w:rFonts w:hint="eastAsia"/>
          <w:b/>
          <w:kern w:val="0"/>
          <w:szCs w:val="32"/>
        </w:rPr>
        <w:t>、審判官</w:t>
      </w:r>
      <w:r w:rsidRPr="005F036B">
        <w:rPr>
          <w:rFonts w:hint="eastAsia"/>
          <w:b/>
          <w:kern w:val="0"/>
          <w:szCs w:val="32"/>
          <w:u w:val="single"/>
        </w:rPr>
        <w:t>皮</w:t>
      </w:r>
      <w:r w:rsidR="00116B02" w:rsidRPr="005F036B">
        <w:rPr>
          <w:rFonts w:hAnsi="標楷體" w:hint="eastAsia"/>
          <w:b/>
          <w:kern w:val="0"/>
          <w:szCs w:val="32"/>
          <w:u w:val="single"/>
        </w:rPr>
        <w:t>○</w:t>
      </w:r>
      <w:r w:rsidRPr="005F036B">
        <w:rPr>
          <w:rFonts w:hint="eastAsia"/>
          <w:b/>
          <w:kern w:val="0"/>
          <w:szCs w:val="32"/>
        </w:rPr>
        <w:t>、</w:t>
      </w:r>
      <w:r w:rsidR="00E37436">
        <w:rPr>
          <w:rFonts w:hint="eastAsia"/>
          <w:b/>
          <w:kern w:val="0"/>
          <w:szCs w:val="32"/>
          <w:u w:val="single"/>
        </w:rPr>
        <w:t>龔○○</w:t>
      </w:r>
      <w:r w:rsidRPr="005F036B">
        <w:rPr>
          <w:rFonts w:hint="eastAsia"/>
          <w:b/>
          <w:kern w:val="0"/>
          <w:szCs w:val="32"/>
        </w:rPr>
        <w:t>均請辭，再改派</w:t>
      </w:r>
      <w:r w:rsidR="00E37436">
        <w:rPr>
          <w:rFonts w:hint="eastAsia"/>
          <w:b/>
          <w:kern w:val="0"/>
          <w:szCs w:val="32"/>
          <w:u w:val="single"/>
        </w:rPr>
        <w:t>彭○</w:t>
      </w:r>
      <w:r w:rsidRPr="005F036B">
        <w:rPr>
          <w:rFonts w:hint="eastAsia"/>
          <w:b/>
          <w:kern w:val="0"/>
          <w:szCs w:val="32"/>
        </w:rPr>
        <w:t>為</w:t>
      </w:r>
      <w:r w:rsidRPr="005F036B">
        <w:rPr>
          <w:rFonts w:hint="eastAsia"/>
          <w:b/>
          <w:kern w:val="0"/>
        </w:rPr>
        <w:t>審判長、</w:t>
      </w:r>
      <w:r w:rsidR="00E37436">
        <w:rPr>
          <w:rFonts w:hint="eastAsia"/>
          <w:b/>
          <w:kern w:val="0"/>
          <w:szCs w:val="32"/>
          <w:u w:val="single"/>
        </w:rPr>
        <w:t>唐○○</w:t>
      </w:r>
      <w:r w:rsidRPr="005F036B">
        <w:rPr>
          <w:rFonts w:hint="eastAsia"/>
          <w:b/>
          <w:kern w:val="0"/>
        </w:rPr>
        <w:t>及</w:t>
      </w:r>
      <w:r w:rsidR="00E37436">
        <w:rPr>
          <w:rFonts w:hint="eastAsia"/>
          <w:b/>
          <w:kern w:val="0"/>
          <w:u w:val="single"/>
        </w:rPr>
        <w:t>吳○○</w:t>
      </w:r>
      <w:r w:rsidRPr="005F036B">
        <w:rPr>
          <w:rFonts w:hint="eastAsia"/>
          <w:b/>
          <w:kern w:val="0"/>
        </w:rPr>
        <w:t>為審判官。</w:t>
      </w:r>
      <w:r w:rsidR="00567E3C" w:rsidRPr="005F036B">
        <w:rPr>
          <w:rFonts w:hint="eastAsia"/>
          <w:b/>
          <w:kern w:val="0"/>
        </w:rPr>
        <w:t>會審庭</w:t>
      </w:r>
      <w:r w:rsidRPr="005F036B">
        <w:rPr>
          <w:rFonts w:hint="eastAsia"/>
          <w:b/>
          <w:kern w:val="0"/>
        </w:rPr>
        <w:t>於39年7月20日開庭</w:t>
      </w:r>
      <w:r w:rsidRPr="005F036B">
        <w:rPr>
          <w:rFonts w:hint="eastAsia"/>
          <w:b/>
        </w:rPr>
        <w:t>會審</w:t>
      </w:r>
      <w:r w:rsidRPr="005F036B">
        <w:rPr>
          <w:rFonts w:hint="eastAsia"/>
          <w:b/>
          <w:kern w:val="0"/>
          <w:u w:val="single"/>
        </w:rPr>
        <w:t>吳鶴予</w:t>
      </w:r>
      <w:r w:rsidRPr="005F036B">
        <w:rPr>
          <w:rFonts w:hint="eastAsia"/>
          <w:b/>
          <w:kern w:val="0"/>
        </w:rPr>
        <w:t>等8人後，審判長諭知辯論終結，</w:t>
      </w:r>
      <w:r w:rsidRPr="005F036B">
        <w:rPr>
          <w:rFonts w:hint="eastAsia"/>
          <w:b/>
        </w:rPr>
        <w:t>製作39年7月25日復判判決書，將</w:t>
      </w:r>
      <w:r w:rsidR="00C27117" w:rsidRPr="005F036B">
        <w:rPr>
          <w:rFonts w:hint="eastAsia"/>
          <w:b/>
          <w:u w:val="single"/>
        </w:rPr>
        <w:t>王○○</w:t>
      </w:r>
      <w:r w:rsidRPr="005F036B">
        <w:rPr>
          <w:rFonts w:hint="eastAsia"/>
          <w:b/>
        </w:rPr>
        <w:t>由幫助犯之7年徒刑改為共同正犯之15年、</w:t>
      </w:r>
      <w:r w:rsidR="00C27117" w:rsidRPr="005F036B">
        <w:rPr>
          <w:rFonts w:hint="eastAsia"/>
          <w:b/>
          <w:u w:val="single"/>
        </w:rPr>
        <w:t>王○○</w:t>
      </w:r>
      <w:r w:rsidRPr="005F036B">
        <w:rPr>
          <w:rFonts w:hint="eastAsia"/>
          <w:b/>
        </w:rPr>
        <w:t>及</w:t>
      </w:r>
      <w:r w:rsidRPr="005F036B">
        <w:rPr>
          <w:rFonts w:hint="eastAsia"/>
          <w:b/>
          <w:u w:val="single"/>
        </w:rPr>
        <w:t>吳鶴予</w:t>
      </w:r>
      <w:r w:rsidRPr="005F036B">
        <w:rPr>
          <w:rFonts w:hint="eastAsia"/>
          <w:b/>
        </w:rPr>
        <w:t>均由2年6月徒刑改為5年、</w:t>
      </w:r>
      <w:r w:rsidR="00C25B2D">
        <w:rPr>
          <w:rFonts w:hint="eastAsia"/>
          <w:b/>
          <w:u w:val="single"/>
        </w:rPr>
        <w:t>林○○</w:t>
      </w:r>
      <w:r w:rsidRPr="005F036B">
        <w:rPr>
          <w:rFonts w:hint="eastAsia"/>
          <w:b/>
        </w:rPr>
        <w:t>由10年徒刑改為無期徒刑、</w:t>
      </w:r>
      <w:r w:rsidR="00EB1346">
        <w:rPr>
          <w:rFonts w:hint="eastAsia"/>
          <w:b/>
          <w:u w:val="single"/>
        </w:rPr>
        <w:t>黃○○</w:t>
      </w:r>
      <w:r w:rsidRPr="005F036B">
        <w:rPr>
          <w:rFonts w:hint="eastAsia"/>
          <w:b/>
        </w:rPr>
        <w:t>由2年6月改判無罪。參謀總長於39年8月</w:t>
      </w:r>
      <w:r w:rsidRPr="005F036B">
        <w:rPr>
          <w:rFonts w:hint="eastAsia"/>
          <w:b/>
        </w:rPr>
        <w:lastRenderedPageBreak/>
        <w:t>3日將判決書簽呈</w:t>
      </w:r>
      <w:r w:rsidRPr="005F036B">
        <w:rPr>
          <w:rFonts w:hint="eastAsia"/>
          <w:b/>
          <w:u w:val="single"/>
        </w:rPr>
        <w:t>蔣</w:t>
      </w:r>
      <w:r w:rsidRPr="005F036B">
        <w:rPr>
          <w:rFonts w:hint="eastAsia"/>
          <w:b/>
        </w:rPr>
        <w:t>總統核定，總統府參軍長</w:t>
      </w:r>
      <w:r w:rsidR="00C25B2D">
        <w:rPr>
          <w:rFonts w:hint="eastAsia"/>
          <w:b/>
          <w:u w:val="single"/>
        </w:rPr>
        <w:t>劉○○</w:t>
      </w:r>
      <w:r w:rsidRPr="005F036B">
        <w:rPr>
          <w:rFonts w:hint="eastAsia"/>
          <w:b/>
        </w:rPr>
        <w:t>建議</w:t>
      </w:r>
      <w:r w:rsidR="00C27117" w:rsidRPr="005F036B">
        <w:rPr>
          <w:rFonts w:hint="eastAsia"/>
          <w:b/>
          <w:u w:val="single"/>
        </w:rPr>
        <w:t>王○○</w:t>
      </w:r>
      <w:r w:rsidRPr="005F036B">
        <w:rPr>
          <w:rFonts w:hint="eastAsia"/>
          <w:b/>
        </w:rPr>
        <w:t>及</w:t>
      </w:r>
      <w:r w:rsidR="00C25B2D">
        <w:rPr>
          <w:rFonts w:hint="eastAsia"/>
          <w:b/>
          <w:u w:val="single"/>
        </w:rPr>
        <w:t>林○○</w:t>
      </w:r>
      <w:r w:rsidRPr="005F036B">
        <w:rPr>
          <w:rFonts w:hint="eastAsia"/>
          <w:b/>
        </w:rPr>
        <w:t>均判無期徒刑、</w:t>
      </w:r>
      <w:r w:rsidR="00C27117" w:rsidRPr="005F036B">
        <w:rPr>
          <w:rFonts w:hint="eastAsia"/>
          <w:b/>
          <w:u w:val="single"/>
        </w:rPr>
        <w:t>方○○</w:t>
      </w:r>
      <w:r w:rsidRPr="005F036B">
        <w:rPr>
          <w:rFonts w:hint="eastAsia"/>
          <w:b/>
        </w:rPr>
        <w:t>及</w:t>
      </w:r>
      <w:r w:rsidRPr="005F036B">
        <w:rPr>
          <w:rFonts w:hint="eastAsia"/>
          <w:b/>
          <w:u w:val="single"/>
        </w:rPr>
        <w:t>吳鶴予</w:t>
      </w:r>
      <w:r w:rsidRPr="005F036B">
        <w:rPr>
          <w:rFonts w:hint="eastAsia"/>
          <w:b/>
        </w:rPr>
        <w:t>均判徒刑10年，</w:t>
      </w:r>
      <w:r w:rsidRPr="005F036B">
        <w:rPr>
          <w:rFonts w:hint="eastAsia"/>
          <w:b/>
          <w:u w:val="single"/>
        </w:rPr>
        <w:t>蔣</w:t>
      </w:r>
      <w:r w:rsidRPr="005F036B">
        <w:rPr>
          <w:rFonts w:hint="eastAsia"/>
          <w:b/>
        </w:rPr>
        <w:t>總統批示將</w:t>
      </w:r>
      <w:r w:rsidR="00C27117" w:rsidRPr="005F036B">
        <w:rPr>
          <w:rFonts w:hint="eastAsia"/>
          <w:b/>
          <w:u w:val="single"/>
        </w:rPr>
        <w:t>王○○</w:t>
      </w:r>
      <w:r w:rsidRPr="005F036B">
        <w:rPr>
          <w:rFonts w:hint="eastAsia"/>
          <w:b/>
        </w:rPr>
        <w:t>及</w:t>
      </w:r>
      <w:r w:rsidR="00C25B2D">
        <w:rPr>
          <w:rFonts w:hint="eastAsia"/>
          <w:b/>
          <w:u w:val="single"/>
        </w:rPr>
        <w:t>林○○</w:t>
      </w:r>
      <w:r w:rsidRPr="005F036B">
        <w:rPr>
          <w:rFonts w:hint="eastAsia"/>
          <w:b/>
        </w:rPr>
        <w:t>均改為死刑，合議庭依總統府代電製作國防部39年7月25日39年度勁功字第55號判決書(復判)，判決</w:t>
      </w:r>
      <w:r w:rsidR="00C27117" w:rsidRPr="005F036B">
        <w:rPr>
          <w:rFonts w:hint="eastAsia"/>
          <w:b/>
          <w:u w:val="single"/>
        </w:rPr>
        <w:t>王○○</w:t>
      </w:r>
      <w:r w:rsidRPr="005F036B">
        <w:rPr>
          <w:rFonts w:hint="eastAsia"/>
          <w:b/>
        </w:rPr>
        <w:t>及</w:t>
      </w:r>
      <w:r w:rsidR="00C25B2D">
        <w:rPr>
          <w:rFonts w:hint="eastAsia"/>
          <w:b/>
          <w:u w:val="single"/>
        </w:rPr>
        <w:t>林○○</w:t>
      </w:r>
      <w:r w:rsidRPr="005F036B">
        <w:rPr>
          <w:rFonts w:hint="eastAsia"/>
          <w:b/>
        </w:rPr>
        <w:t>死刑、</w:t>
      </w:r>
      <w:r w:rsidRPr="005F036B">
        <w:rPr>
          <w:rFonts w:hint="eastAsia"/>
          <w:b/>
          <w:u w:val="single"/>
        </w:rPr>
        <w:t>吳鶴予</w:t>
      </w:r>
      <w:r w:rsidRPr="005F036B">
        <w:rPr>
          <w:rFonts w:hint="eastAsia"/>
          <w:b/>
        </w:rPr>
        <w:t>及</w:t>
      </w:r>
      <w:r w:rsidR="00C27117" w:rsidRPr="005F036B">
        <w:rPr>
          <w:rFonts w:hint="eastAsia"/>
          <w:b/>
          <w:u w:val="single"/>
        </w:rPr>
        <w:t>方○○</w:t>
      </w:r>
      <w:r w:rsidRPr="005F036B">
        <w:rPr>
          <w:rFonts w:hint="eastAsia"/>
          <w:b/>
        </w:rPr>
        <w:t>徒刑10年、</w:t>
      </w:r>
      <w:r w:rsidR="00C27117" w:rsidRPr="005F036B">
        <w:rPr>
          <w:rFonts w:hint="eastAsia"/>
          <w:b/>
          <w:u w:val="single"/>
        </w:rPr>
        <w:t>江○○</w:t>
      </w:r>
      <w:r w:rsidRPr="005F036B">
        <w:rPr>
          <w:rFonts w:hint="eastAsia"/>
          <w:b/>
        </w:rPr>
        <w:t>徒刑7年、</w:t>
      </w:r>
      <w:r w:rsidR="00C27117" w:rsidRPr="005F036B">
        <w:rPr>
          <w:rFonts w:hint="eastAsia"/>
          <w:b/>
          <w:u w:val="single"/>
        </w:rPr>
        <w:t>王○○</w:t>
      </w:r>
      <w:r w:rsidRPr="005F036B">
        <w:rPr>
          <w:rFonts w:hint="eastAsia"/>
          <w:b/>
        </w:rPr>
        <w:t>徒刑5年、</w:t>
      </w:r>
      <w:r w:rsidR="00EB1346">
        <w:rPr>
          <w:rFonts w:hint="eastAsia"/>
          <w:b/>
          <w:u w:val="single"/>
        </w:rPr>
        <w:t>黃○○</w:t>
      </w:r>
      <w:r w:rsidRPr="005F036B">
        <w:rPr>
          <w:rFonts w:hint="eastAsia"/>
          <w:b/>
        </w:rPr>
        <w:t>及</w:t>
      </w:r>
      <w:r w:rsidR="00C27117" w:rsidRPr="005F036B">
        <w:rPr>
          <w:rFonts w:hint="eastAsia"/>
          <w:b/>
          <w:u w:val="single"/>
        </w:rPr>
        <w:t>王○○</w:t>
      </w:r>
      <w:r w:rsidRPr="005F036B">
        <w:rPr>
          <w:rFonts w:hint="eastAsia"/>
          <w:b/>
        </w:rPr>
        <w:t>無罪。因</w:t>
      </w:r>
      <w:r w:rsidR="00EB1346">
        <w:rPr>
          <w:rFonts w:hint="eastAsia"/>
          <w:b/>
          <w:u w:val="single"/>
        </w:rPr>
        <w:t>黃○○</w:t>
      </w:r>
      <w:r w:rsidRPr="005F036B">
        <w:rPr>
          <w:rFonts w:hint="eastAsia"/>
          <w:b/>
        </w:rPr>
        <w:t>已於7月30日辦理保釋，故於8月10日先對</w:t>
      </w:r>
      <w:r w:rsidR="00C27117" w:rsidRPr="005F036B">
        <w:rPr>
          <w:rFonts w:hint="eastAsia"/>
          <w:b/>
          <w:u w:val="single"/>
        </w:rPr>
        <w:t>王○○</w:t>
      </w:r>
      <w:r w:rsidRPr="005F036B">
        <w:rPr>
          <w:rFonts w:hint="eastAsia"/>
          <w:b/>
        </w:rPr>
        <w:t>、</w:t>
      </w:r>
      <w:r w:rsidR="00C25B2D">
        <w:rPr>
          <w:rFonts w:hint="eastAsia"/>
          <w:b/>
          <w:u w:val="single"/>
        </w:rPr>
        <w:t>林○○</w:t>
      </w:r>
      <w:r w:rsidRPr="005F036B">
        <w:rPr>
          <w:rFonts w:hint="eastAsia"/>
          <w:b/>
        </w:rPr>
        <w:t>宣判後，再對</w:t>
      </w:r>
      <w:r w:rsidRPr="005F036B">
        <w:rPr>
          <w:rFonts w:hint="eastAsia"/>
          <w:b/>
          <w:u w:val="single"/>
        </w:rPr>
        <w:t>吳鶴予</w:t>
      </w:r>
      <w:r w:rsidRPr="005F036B">
        <w:rPr>
          <w:rFonts w:hint="eastAsia"/>
          <w:b/>
        </w:rPr>
        <w:t>、</w:t>
      </w:r>
      <w:r w:rsidR="00C27117" w:rsidRPr="005F036B">
        <w:rPr>
          <w:rFonts w:hint="eastAsia"/>
          <w:b/>
          <w:u w:val="single"/>
        </w:rPr>
        <w:t>方○○</w:t>
      </w:r>
      <w:r w:rsidRPr="005F036B">
        <w:rPr>
          <w:rFonts w:hint="eastAsia"/>
          <w:b/>
        </w:rPr>
        <w:t>、</w:t>
      </w:r>
      <w:r w:rsidR="00C27117" w:rsidRPr="005F036B">
        <w:rPr>
          <w:rFonts w:hint="eastAsia"/>
          <w:b/>
          <w:u w:val="single"/>
        </w:rPr>
        <w:t>江○○</w:t>
      </w:r>
      <w:r w:rsidRPr="005F036B">
        <w:rPr>
          <w:rFonts w:hint="eastAsia"/>
          <w:b/>
        </w:rPr>
        <w:t>、</w:t>
      </w:r>
      <w:r w:rsidR="00C27117" w:rsidRPr="005F036B">
        <w:rPr>
          <w:rFonts w:hint="eastAsia"/>
          <w:b/>
          <w:u w:val="single"/>
        </w:rPr>
        <w:t>王○○</w:t>
      </w:r>
      <w:r w:rsidRPr="005F036B">
        <w:rPr>
          <w:rFonts w:hint="eastAsia"/>
          <w:b/>
        </w:rPr>
        <w:t>、</w:t>
      </w:r>
      <w:r w:rsidR="00C27117" w:rsidRPr="005F036B">
        <w:rPr>
          <w:rFonts w:hint="eastAsia"/>
          <w:b/>
          <w:u w:val="single"/>
        </w:rPr>
        <w:t>王○○</w:t>
      </w:r>
      <w:r w:rsidRPr="005F036B">
        <w:rPr>
          <w:rFonts w:hint="eastAsia"/>
          <w:b/>
        </w:rPr>
        <w:t>等5人宣判。該復判判決有下列違失：(一)原判決關於</w:t>
      </w:r>
      <w:r w:rsidR="00C27117" w:rsidRPr="005F036B">
        <w:rPr>
          <w:rFonts w:hint="eastAsia"/>
          <w:b/>
          <w:u w:val="single"/>
        </w:rPr>
        <w:t>王○○</w:t>
      </w:r>
      <w:r w:rsidRPr="005F036B">
        <w:rPr>
          <w:rFonts w:hint="eastAsia"/>
          <w:b/>
        </w:rPr>
        <w:t>8人部分因未宣告或送達而不生效力，卻違法對</w:t>
      </w:r>
      <w:r w:rsidR="00C27117" w:rsidRPr="005F036B">
        <w:rPr>
          <w:rFonts w:hint="eastAsia"/>
          <w:b/>
          <w:u w:val="single"/>
        </w:rPr>
        <w:t>王○○</w:t>
      </w:r>
      <w:r w:rsidRPr="005F036B">
        <w:rPr>
          <w:rFonts w:hint="eastAsia"/>
          <w:b/>
        </w:rPr>
        <w:t>8人進行復審：39年5月30日之原判決關於</w:t>
      </w:r>
      <w:r w:rsidR="00C27117" w:rsidRPr="005F036B">
        <w:rPr>
          <w:rFonts w:hint="eastAsia"/>
          <w:b/>
          <w:u w:val="single"/>
        </w:rPr>
        <w:t>王○○</w:t>
      </w:r>
      <w:r w:rsidRPr="005F036B">
        <w:rPr>
          <w:rFonts w:hint="eastAsia"/>
          <w:b/>
        </w:rPr>
        <w:t>等8人部分，既未經總統核准宣判，卷內亦無任何由審判長宣告或送達判決之資料，依法不生判決之效力，且未經宣告之判決依陸海空軍審判法規定不得復審，國防部卻違法對該8人進行復審，核有明確違失。(二)未依法核派上將為審判長，會審庭組織不合法：國防部明知被告</w:t>
      </w:r>
      <w:r w:rsidRPr="005F036B">
        <w:rPr>
          <w:rFonts w:hint="eastAsia"/>
          <w:b/>
          <w:u w:val="single"/>
        </w:rPr>
        <w:t>吳鶴予</w:t>
      </w:r>
      <w:r w:rsidRPr="005F036B">
        <w:rPr>
          <w:rFonts w:hint="eastAsia"/>
          <w:b/>
        </w:rPr>
        <w:t>係少將，依陸海空軍審判法第7條第2項規定，審判長須為上將，卻核派中將</w:t>
      </w:r>
      <w:r w:rsidR="00E37436">
        <w:rPr>
          <w:rFonts w:hint="eastAsia"/>
          <w:b/>
          <w:u w:val="single"/>
        </w:rPr>
        <w:t>彭○</w:t>
      </w:r>
      <w:r w:rsidRPr="005F036B">
        <w:rPr>
          <w:rFonts w:hint="eastAsia"/>
          <w:b/>
        </w:rPr>
        <w:t>為審判長，致使高等軍法會審庭組織不合法，核有嚴重違失。(三)審判筆錄未由審判長及審判官簽名，訴訟程序有違誤：高等軍法會審庭之39年7月20日審判筆錄未由審判長</w:t>
      </w:r>
      <w:r w:rsidR="00E37436">
        <w:rPr>
          <w:rFonts w:hint="eastAsia"/>
          <w:b/>
          <w:u w:val="single"/>
        </w:rPr>
        <w:t>彭○</w:t>
      </w:r>
      <w:r w:rsidRPr="005F036B">
        <w:rPr>
          <w:rFonts w:hint="eastAsia"/>
          <w:b/>
        </w:rPr>
        <w:t>、審判官</w:t>
      </w:r>
      <w:r w:rsidR="00E37436">
        <w:rPr>
          <w:rFonts w:hint="eastAsia"/>
          <w:b/>
          <w:u w:val="single"/>
        </w:rPr>
        <w:t>唐○○</w:t>
      </w:r>
      <w:r w:rsidRPr="005F036B">
        <w:rPr>
          <w:rFonts w:hint="eastAsia"/>
          <w:b/>
        </w:rPr>
        <w:t>、</w:t>
      </w:r>
      <w:r w:rsidR="00E37436">
        <w:rPr>
          <w:rFonts w:hint="eastAsia"/>
          <w:b/>
          <w:u w:val="single"/>
        </w:rPr>
        <w:t>吳○○</w:t>
      </w:r>
      <w:r w:rsidRPr="005F036B">
        <w:rPr>
          <w:rFonts w:hint="eastAsia"/>
          <w:b/>
        </w:rPr>
        <w:t>簽名，8月10日之2件宣判筆錄僅有書記官簽名，並無審判長及審判官之簽名，且均未</w:t>
      </w:r>
      <w:r w:rsidRPr="005F036B">
        <w:rPr>
          <w:rFonts w:cs="標楷體" w:hint="eastAsia"/>
          <w:b/>
          <w:kern w:val="0"/>
          <w:lang w:val="zh-TW"/>
        </w:rPr>
        <w:t>分別記載其不能簽名之事由，</w:t>
      </w:r>
      <w:r w:rsidRPr="005F036B">
        <w:rPr>
          <w:rFonts w:hint="eastAsia"/>
          <w:b/>
        </w:rPr>
        <w:t>訴訟程序核有違誤。(四)明知證據不足卻杜撰</w:t>
      </w:r>
      <w:r w:rsidRPr="005F036B">
        <w:rPr>
          <w:rFonts w:hint="eastAsia"/>
          <w:b/>
          <w:u w:val="single"/>
        </w:rPr>
        <w:t>吳石</w:t>
      </w:r>
      <w:r w:rsidRPr="005F036B">
        <w:rPr>
          <w:rFonts w:hint="eastAsia"/>
          <w:b/>
        </w:rPr>
        <w:t>及</w:t>
      </w:r>
      <w:r w:rsidR="005F036B" w:rsidRPr="005F036B">
        <w:rPr>
          <w:rFonts w:hint="eastAsia"/>
          <w:b/>
          <w:u w:val="single"/>
        </w:rPr>
        <w:t>聶曦</w:t>
      </w:r>
      <w:r w:rsidRPr="005F036B">
        <w:rPr>
          <w:rFonts w:hint="eastAsia"/>
          <w:b/>
        </w:rPr>
        <w:t>之證詞並據此虛構證詞定罪</w:t>
      </w:r>
      <w:r w:rsidRPr="005F036B">
        <w:rPr>
          <w:rFonts w:hint="eastAsia"/>
          <w:b/>
          <w:u w:val="single"/>
        </w:rPr>
        <w:t>吳鶴予</w:t>
      </w:r>
      <w:r w:rsidRPr="005F036B">
        <w:rPr>
          <w:rFonts w:hint="eastAsia"/>
          <w:b/>
        </w:rPr>
        <w:t>，僅依總統批示未提重判理由卻將原判決2年6月改為10年：會審庭不僅未對重要證物之字條詳查下落並依法扣押，而且明知</w:t>
      </w:r>
      <w:r w:rsidRPr="005F036B">
        <w:rPr>
          <w:rFonts w:hint="eastAsia"/>
          <w:b/>
          <w:u w:val="single"/>
        </w:rPr>
        <w:t>吳石</w:t>
      </w:r>
      <w:r w:rsidRPr="005F036B">
        <w:rPr>
          <w:rFonts w:hint="eastAsia"/>
          <w:b/>
        </w:rPr>
        <w:t>3次證稱其不記得字條是否寫</w:t>
      </w:r>
      <w:r w:rsidRPr="005F036B">
        <w:rPr>
          <w:rFonts w:hint="eastAsia"/>
          <w:b/>
          <w:u w:val="single"/>
        </w:rPr>
        <w:t>吳</w:t>
      </w:r>
      <w:r w:rsidRPr="005F036B">
        <w:rPr>
          <w:rFonts w:hint="eastAsia"/>
          <w:b/>
        </w:rPr>
        <w:t>處</w:t>
      </w:r>
      <w:r w:rsidRPr="005F036B">
        <w:rPr>
          <w:rFonts w:hint="eastAsia"/>
          <w:b/>
        </w:rPr>
        <w:lastRenderedPageBreak/>
        <w:t>長，並稱：「上邊寫第三處，寫的是</w:t>
      </w:r>
      <w:r w:rsidRPr="005F036B">
        <w:rPr>
          <w:rFonts w:hint="eastAsia"/>
          <w:b/>
          <w:u w:val="single"/>
        </w:rPr>
        <w:t>吳鶴予</w:t>
      </w:r>
      <w:r w:rsidRPr="005F036B">
        <w:rPr>
          <w:rFonts w:hint="eastAsia"/>
          <w:b/>
        </w:rPr>
        <w:t>處長或</w:t>
      </w:r>
      <w:r w:rsidR="00EB1346">
        <w:rPr>
          <w:rFonts w:hint="eastAsia"/>
          <w:b/>
          <w:u w:val="single"/>
        </w:rPr>
        <w:t>黃○○</w:t>
      </w:r>
      <w:r w:rsidRPr="005F036B">
        <w:rPr>
          <w:rFonts w:hint="eastAsia"/>
          <w:b/>
        </w:rPr>
        <w:t>，我記不得」，</w:t>
      </w:r>
      <w:r w:rsidR="005F036B" w:rsidRPr="005F036B">
        <w:rPr>
          <w:rFonts w:hint="eastAsia"/>
          <w:b/>
          <w:u w:val="single"/>
        </w:rPr>
        <w:t>聶曦</w:t>
      </w:r>
      <w:r w:rsidRPr="005F036B">
        <w:rPr>
          <w:rFonts w:hint="eastAsia"/>
          <w:b/>
        </w:rPr>
        <w:t>亦稱：「我記不清楚條子上有沒有寫第三處」，判決書上卻杜撰2人之供詞，不實記載2人供稱條子「左角寫第三處</w:t>
      </w:r>
      <w:r w:rsidRPr="005F036B">
        <w:rPr>
          <w:rFonts w:hint="eastAsia"/>
          <w:b/>
          <w:u w:val="single"/>
        </w:rPr>
        <w:t>吳</w:t>
      </w:r>
      <w:r w:rsidRPr="005F036B">
        <w:rPr>
          <w:rFonts w:hint="eastAsia"/>
          <w:b/>
        </w:rPr>
        <w:t>處長」，據此虛構證詞認定</w:t>
      </w:r>
      <w:r w:rsidRPr="005F036B">
        <w:rPr>
          <w:rFonts w:hint="eastAsia"/>
          <w:b/>
          <w:u w:val="single"/>
        </w:rPr>
        <w:t>吳鶴予</w:t>
      </w:r>
      <w:r w:rsidRPr="005F036B">
        <w:rPr>
          <w:rFonts w:hint="eastAsia"/>
          <w:b/>
        </w:rPr>
        <w:t>有經請示後許可</w:t>
      </w:r>
      <w:r w:rsidR="00EB1346">
        <w:rPr>
          <w:rFonts w:hint="eastAsia"/>
          <w:b/>
          <w:u w:val="single"/>
        </w:rPr>
        <w:t>黃○○</w:t>
      </w:r>
      <w:r w:rsidRPr="005F036B">
        <w:rPr>
          <w:rFonts w:hint="eastAsia"/>
          <w:b/>
        </w:rPr>
        <w:t>將圖交給</w:t>
      </w:r>
      <w:r w:rsidRPr="005F036B">
        <w:rPr>
          <w:rFonts w:hint="eastAsia"/>
          <w:b/>
          <w:u w:val="single"/>
        </w:rPr>
        <w:t>吳石</w:t>
      </w:r>
      <w:r w:rsidRPr="005F036B">
        <w:rPr>
          <w:rFonts w:hint="eastAsia"/>
          <w:b/>
        </w:rPr>
        <w:t>之行為，而判決其成立因過失交付職務上所保管之軍事機密文書圖畫罪，且處較原判2年6月重之5年徒刑，嗣後雖明知</w:t>
      </w:r>
      <w:r w:rsidRPr="005F036B">
        <w:rPr>
          <w:rFonts w:hint="eastAsia"/>
          <w:b/>
          <w:u w:val="single"/>
        </w:rPr>
        <w:t>吳鶴予</w:t>
      </w:r>
      <w:r w:rsidRPr="005F036B">
        <w:rPr>
          <w:rFonts w:hint="eastAsia"/>
          <w:b/>
        </w:rPr>
        <w:t>在與</w:t>
      </w:r>
      <w:r w:rsidR="00EB1346">
        <w:rPr>
          <w:rFonts w:hint="eastAsia"/>
          <w:b/>
          <w:u w:val="single"/>
        </w:rPr>
        <w:t>黃○○</w:t>
      </w:r>
      <w:r w:rsidRPr="005F036B">
        <w:rPr>
          <w:rFonts w:hint="eastAsia"/>
          <w:b/>
        </w:rPr>
        <w:t>對質後仍提出諸多辯解，卻因總統批示及參軍長簽呈認為</w:t>
      </w:r>
      <w:r w:rsidRPr="005F036B">
        <w:rPr>
          <w:rFonts w:hint="eastAsia"/>
          <w:b/>
          <w:u w:val="single"/>
        </w:rPr>
        <w:t>吳鶴予</w:t>
      </w:r>
      <w:r w:rsidRPr="005F036B">
        <w:rPr>
          <w:rFonts w:hint="eastAsia"/>
          <w:b/>
        </w:rPr>
        <w:t>「經質對始無詞以對，諉罪部屬衡情依法似亦應加重，擬改處有期徒刑十年」，而將</w:t>
      </w:r>
      <w:r w:rsidRPr="005F036B">
        <w:rPr>
          <w:rFonts w:hint="eastAsia"/>
          <w:b/>
          <w:u w:val="single"/>
        </w:rPr>
        <w:t>吳鶴予</w:t>
      </w:r>
      <w:r w:rsidRPr="005F036B">
        <w:rPr>
          <w:rFonts w:hint="eastAsia"/>
          <w:b/>
        </w:rPr>
        <w:t>判處有期徒刑10年，判決書卻隻字未提重判之理由，核有嚴重違失。</w:t>
      </w:r>
      <w:r w:rsidRPr="005F036B">
        <w:rPr>
          <w:rFonts w:hint="eastAsia"/>
          <w:b/>
          <w:kern w:val="0"/>
        </w:rPr>
        <w:t>(五)不當適用裁判時已失效之軍機防護法判處</w:t>
      </w:r>
      <w:r w:rsidR="00C25B2D">
        <w:rPr>
          <w:rFonts w:hint="eastAsia"/>
          <w:b/>
          <w:kern w:val="0"/>
          <w:u w:val="single"/>
        </w:rPr>
        <w:t>林○○</w:t>
      </w:r>
      <w:r w:rsidRPr="005F036B">
        <w:rPr>
          <w:rFonts w:hint="eastAsia"/>
          <w:kern w:val="0"/>
        </w:rPr>
        <w:t>、</w:t>
      </w:r>
      <w:r w:rsidRPr="005F036B">
        <w:rPr>
          <w:rFonts w:hint="eastAsia"/>
          <w:b/>
          <w:kern w:val="0"/>
          <w:u w:val="single"/>
        </w:rPr>
        <w:t>吳鶴予</w:t>
      </w:r>
      <w:r w:rsidRPr="005F036B">
        <w:rPr>
          <w:rFonts w:hint="eastAsia"/>
          <w:b/>
          <w:kern w:val="0"/>
        </w:rPr>
        <w:t>、</w:t>
      </w:r>
      <w:r w:rsidR="00C27117" w:rsidRPr="005F036B">
        <w:rPr>
          <w:rFonts w:hint="eastAsia"/>
          <w:b/>
          <w:kern w:val="0"/>
          <w:u w:val="single"/>
        </w:rPr>
        <w:t>方○○</w:t>
      </w:r>
      <w:r w:rsidRPr="005F036B">
        <w:rPr>
          <w:rFonts w:hint="eastAsia"/>
          <w:kern w:val="0"/>
        </w:rPr>
        <w:t>、</w:t>
      </w:r>
      <w:r w:rsidR="00C27117" w:rsidRPr="005F036B">
        <w:rPr>
          <w:rFonts w:hint="eastAsia"/>
          <w:b/>
          <w:kern w:val="0"/>
          <w:u w:val="single"/>
        </w:rPr>
        <w:t>江○○</w:t>
      </w:r>
      <w:r w:rsidRPr="005F036B">
        <w:rPr>
          <w:rFonts w:hint="eastAsia"/>
          <w:kern w:val="0"/>
        </w:rPr>
        <w:t>、</w:t>
      </w:r>
      <w:r w:rsidR="00C27117" w:rsidRPr="005F036B">
        <w:rPr>
          <w:rFonts w:hint="eastAsia"/>
          <w:b/>
          <w:kern w:val="0"/>
          <w:u w:val="single"/>
        </w:rPr>
        <w:t>王○○</w:t>
      </w:r>
      <w:r w:rsidRPr="005F036B">
        <w:rPr>
          <w:rFonts w:hint="eastAsia"/>
          <w:b/>
          <w:kern w:val="0"/>
        </w:rPr>
        <w:t>等5人死刑等重刑，嗣後又因總統批示未依法廢棄該判決，對該5人(尤其是被判死刑之</w:t>
      </w:r>
      <w:r w:rsidR="00C25B2D">
        <w:rPr>
          <w:rFonts w:hint="eastAsia"/>
          <w:b/>
          <w:kern w:val="0"/>
          <w:u w:val="single"/>
        </w:rPr>
        <w:t>林○○</w:t>
      </w:r>
      <w:r w:rsidRPr="005F036B">
        <w:rPr>
          <w:rFonts w:hint="eastAsia"/>
          <w:b/>
          <w:kern w:val="0"/>
        </w:rPr>
        <w:t>)造成無法彌補之傷害：軍機防護法自39年1月1日起失效，本案判決日為該法失效後之39年7月25日，合議庭認定</w:t>
      </w:r>
      <w:r w:rsidR="00C27117" w:rsidRPr="005F036B">
        <w:rPr>
          <w:rFonts w:hint="eastAsia"/>
          <w:b/>
          <w:kern w:val="0"/>
          <w:u w:val="single"/>
        </w:rPr>
        <w:t>江○○</w:t>
      </w:r>
      <w:r w:rsidRPr="005F036B">
        <w:rPr>
          <w:rFonts w:hint="eastAsia"/>
          <w:b/>
          <w:kern w:val="0"/>
        </w:rPr>
        <w:t>、</w:t>
      </w:r>
      <w:r w:rsidRPr="005F036B">
        <w:rPr>
          <w:rFonts w:hint="eastAsia"/>
          <w:b/>
          <w:kern w:val="0"/>
          <w:u w:val="single"/>
        </w:rPr>
        <w:t>吳鶴予</w:t>
      </w:r>
      <w:r w:rsidRPr="005F036B">
        <w:rPr>
          <w:rFonts w:hint="eastAsia"/>
          <w:b/>
          <w:kern w:val="0"/>
        </w:rPr>
        <w:t>係分別於39</w:t>
      </w:r>
      <w:r w:rsidR="006C319C" w:rsidRPr="005F036B">
        <w:rPr>
          <w:rFonts w:hint="eastAsia"/>
          <w:b/>
          <w:kern w:val="0"/>
        </w:rPr>
        <w:t>年</w:t>
      </w:r>
      <w:r w:rsidRPr="005F036B">
        <w:rPr>
          <w:rFonts w:hint="eastAsia"/>
          <w:b/>
          <w:kern w:val="0"/>
        </w:rPr>
        <w:t>1月間、39年2月間分別成立因過失交付職務上所保管軍事機密文書圖畫罪，因其2人行為時及裁判時軍機防護法均已經失效，僅能依有效之刑法第</w:t>
      </w:r>
      <w:r w:rsidR="006C319C" w:rsidRPr="005F036B">
        <w:rPr>
          <w:rFonts w:hint="eastAsia"/>
          <w:b/>
          <w:kern w:val="0"/>
        </w:rPr>
        <w:t>110</w:t>
      </w:r>
      <w:r w:rsidRPr="005F036B">
        <w:rPr>
          <w:rFonts w:hint="eastAsia"/>
          <w:b/>
          <w:kern w:val="0"/>
        </w:rPr>
        <w:t>條而不能依無效之軍機防護法第1條第3項規定論處。合議庭認定</w:t>
      </w:r>
      <w:r w:rsidR="00C25B2D">
        <w:rPr>
          <w:rFonts w:hint="eastAsia"/>
          <w:b/>
          <w:kern w:val="0"/>
          <w:u w:val="single"/>
        </w:rPr>
        <w:t>林○○</w:t>
      </w:r>
      <w:r w:rsidRPr="005F036B">
        <w:rPr>
          <w:rFonts w:hint="eastAsia"/>
          <w:b/>
          <w:kern w:val="0"/>
        </w:rPr>
        <w:t>、</w:t>
      </w:r>
      <w:r w:rsidR="00C27117" w:rsidRPr="005F036B">
        <w:rPr>
          <w:rFonts w:hint="eastAsia"/>
          <w:b/>
          <w:kern w:val="0"/>
          <w:u w:val="single"/>
        </w:rPr>
        <w:t>方○○</w:t>
      </w:r>
      <w:r w:rsidRPr="005F036B">
        <w:rPr>
          <w:rFonts w:hint="eastAsia"/>
          <w:b/>
          <w:kern w:val="0"/>
        </w:rPr>
        <w:t>、</w:t>
      </w:r>
      <w:r w:rsidR="00C27117" w:rsidRPr="005F036B">
        <w:rPr>
          <w:rFonts w:hint="eastAsia"/>
          <w:b/>
          <w:kern w:val="0"/>
          <w:u w:val="single"/>
        </w:rPr>
        <w:t>王○○</w:t>
      </w:r>
      <w:r w:rsidRPr="005F036B">
        <w:rPr>
          <w:rFonts w:hint="eastAsia"/>
          <w:b/>
          <w:kern w:val="0"/>
        </w:rPr>
        <w:t>3人係分別於38年間成立故意交付職務上所保管之機密文書、因過失交付職務上所保管之軍事機密文書圖畫、因過失洩漏職務上所知悉之軍事機密消息等罪，因軍機防護法於其行為時雖未失效但裁判時已經失效，依裁判時之舊刑法第2條從新從輕原則規定，應依較輕之刑法第109條第1項、第110條而非較重且裁判時失效之軍機防護法第1條第1項、第3項規定論處。然而，合議庭卻違法依較重且裁判時</w:t>
      </w:r>
      <w:r w:rsidRPr="005F036B">
        <w:rPr>
          <w:rFonts w:hint="eastAsia"/>
          <w:b/>
          <w:kern w:val="0"/>
        </w:rPr>
        <w:lastRenderedPageBreak/>
        <w:t>失效之軍機防護法第</w:t>
      </w:r>
      <w:r w:rsidRPr="005F036B">
        <w:rPr>
          <w:b/>
          <w:kern w:val="0"/>
        </w:rPr>
        <w:t>1</w:t>
      </w:r>
      <w:r w:rsidRPr="005F036B">
        <w:rPr>
          <w:rFonts w:hint="eastAsia"/>
          <w:b/>
          <w:kern w:val="0"/>
        </w:rPr>
        <w:t>條第1項、第</w:t>
      </w:r>
      <w:r w:rsidRPr="005F036B">
        <w:rPr>
          <w:b/>
          <w:kern w:val="0"/>
        </w:rPr>
        <w:t>3</w:t>
      </w:r>
      <w:r w:rsidRPr="005F036B">
        <w:rPr>
          <w:rFonts w:hint="eastAsia"/>
          <w:b/>
          <w:kern w:val="0"/>
        </w:rPr>
        <w:t>項規定，分別判處較原判更重之刑(</w:t>
      </w:r>
      <w:r w:rsidR="00C25B2D">
        <w:rPr>
          <w:rFonts w:hint="eastAsia"/>
          <w:b/>
          <w:kern w:val="0"/>
          <w:u w:val="single"/>
        </w:rPr>
        <w:t>林○○</w:t>
      </w:r>
      <w:r w:rsidRPr="005F036B">
        <w:rPr>
          <w:rFonts w:hint="eastAsia"/>
          <w:b/>
          <w:kern w:val="0"/>
        </w:rPr>
        <w:t>死刑、</w:t>
      </w:r>
      <w:r w:rsidR="00C27117" w:rsidRPr="005F036B">
        <w:rPr>
          <w:rFonts w:hint="eastAsia"/>
          <w:b/>
          <w:kern w:val="0"/>
          <w:u w:val="single"/>
        </w:rPr>
        <w:t>方○○</w:t>
      </w:r>
      <w:r w:rsidRPr="005F036B">
        <w:rPr>
          <w:rFonts w:hint="eastAsia"/>
          <w:b/>
          <w:kern w:val="0"/>
        </w:rPr>
        <w:t>及</w:t>
      </w:r>
      <w:r w:rsidRPr="005F036B">
        <w:rPr>
          <w:rFonts w:hint="eastAsia"/>
          <w:b/>
          <w:kern w:val="0"/>
          <w:u w:val="single"/>
        </w:rPr>
        <w:t>吳鶴予</w:t>
      </w:r>
      <w:r w:rsidRPr="005F036B">
        <w:rPr>
          <w:rFonts w:hint="eastAsia"/>
          <w:b/>
          <w:kern w:val="0"/>
        </w:rPr>
        <w:t>各10年徒刑、</w:t>
      </w:r>
      <w:r w:rsidR="00C27117" w:rsidRPr="005F036B">
        <w:rPr>
          <w:rFonts w:hint="eastAsia"/>
          <w:b/>
          <w:kern w:val="0"/>
          <w:u w:val="single"/>
        </w:rPr>
        <w:t>江○○</w:t>
      </w:r>
      <w:r w:rsidRPr="005F036B">
        <w:rPr>
          <w:rFonts w:hint="eastAsia"/>
          <w:b/>
          <w:kern w:val="0"/>
        </w:rPr>
        <w:t>7年徒刑、</w:t>
      </w:r>
      <w:r w:rsidR="00C27117" w:rsidRPr="005F036B">
        <w:rPr>
          <w:rFonts w:hint="eastAsia"/>
          <w:b/>
          <w:kern w:val="0"/>
          <w:u w:val="single"/>
        </w:rPr>
        <w:t>王○○</w:t>
      </w:r>
      <w:r w:rsidRPr="005F036B">
        <w:rPr>
          <w:rFonts w:hint="eastAsia"/>
          <w:b/>
          <w:kern w:val="0"/>
        </w:rPr>
        <w:t>5年徒刑)。參謀總長遲至同年</w:t>
      </w:r>
      <w:r w:rsidRPr="005F036B">
        <w:rPr>
          <w:b/>
          <w:kern w:val="0"/>
        </w:rPr>
        <w:t>10</w:t>
      </w:r>
      <w:r w:rsidRPr="005F036B">
        <w:rPr>
          <w:rFonts w:hint="eastAsia"/>
          <w:b/>
          <w:kern w:val="0"/>
        </w:rPr>
        <w:t>月</w:t>
      </w:r>
      <w:r w:rsidRPr="005F036B">
        <w:rPr>
          <w:b/>
          <w:kern w:val="0"/>
        </w:rPr>
        <w:t>23</w:t>
      </w:r>
      <w:r w:rsidRPr="005F036B">
        <w:rPr>
          <w:rFonts w:hint="eastAsia"/>
          <w:b/>
          <w:kern w:val="0"/>
        </w:rPr>
        <w:t>日始以軍機防護法自施行期滿後因查無延展明令自</w:t>
      </w:r>
      <w:r w:rsidRPr="005F036B">
        <w:rPr>
          <w:b/>
          <w:kern w:val="0"/>
        </w:rPr>
        <w:t>39</w:t>
      </w:r>
      <w:r w:rsidRPr="005F036B">
        <w:rPr>
          <w:rFonts w:hint="eastAsia"/>
          <w:b/>
          <w:kern w:val="0"/>
        </w:rPr>
        <w:t>年起已不適用為由，簽請總統批示採取「照成例明令延長」或「明令廢止該法並原判決罪刑部分廢棄」之2種補救辦法，</w:t>
      </w:r>
      <w:r w:rsidRPr="005F036B">
        <w:rPr>
          <w:rFonts w:hint="eastAsia"/>
          <w:b/>
          <w:kern w:val="0"/>
          <w:u w:val="single"/>
        </w:rPr>
        <w:t>蔣</w:t>
      </w:r>
      <w:r w:rsidRPr="005F036B">
        <w:rPr>
          <w:rFonts w:hint="eastAsia"/>
          <w:b/>
          <w:kern w:val="0"/>
        </w:rPr>
        <w:t>總統採納</w:t>
      </w:r>
      <w:r w:rsidR="00C25B2D">
        <w:rPr>
          <w:rFonts w:hint="eastAsia"/>
          <w:b/>
          <w:kern w:val="0"/>
          <w:u w:val="single"/>
        </w:rPr>
        <w:t>劉○○</w:t>
      </w:r>
      <w:r w:rsidRPr="005F036B">
        <w:rPr>
          <w:rFonts w:hint="eastAsia"/>
          <w:b/>
          <w:kern w:val="0"/>
        </w:rPr>
        <w:t>之意見，認為有人被判處死刑如改判必更予人非議，故批示依往例延長，惟嗣後卻查無任何延展期限之命令。合議庭不當適用裁判時已失效之法律判處</w:t>
      </w:r>
      <w:r w:rsidR="00C25B2D">
        <w:rPr>
          <w:rFonts w:hint="eastAsia"/>
          <w:b/>
          <w:kern w:val="0"/>
          <w:u w:val="single"/>
        </w:rPr>
        <w:t>林○○</w:t>
      </w:r>
      <w:r w:rsidRPr="005F036B">
        <w:rPr>
          <w:rFonts w:hint="eastAsia"/>
          <w:b/>
          <w:kern w:val="0"/>
        </w:rPr>
        <w:t>等5人死刑等重刑</w:t>
      </w:r>
      <w:r w:rsidR="00A621C5" w:rsidRPr="005F036B">
        <w:rPr>
          <w:rFonts w:hint="eastAsia"/>
          <w:b/>
          <w:kern w:val="0"/>
        </w:rPr>
        <w:t>，嗣後國防部雖知悉其適用法律錯誤，卻未依法提起復審，</w:t>
      </w:r>
      <w:r w:rsidRPr="005F036B">
        <w:rPr>
          <w:rFonts w:hint="eastAsia"/>
          <w:b/>
          <w:kern w:val="0"/>
        </w:rPr>
        <w:t>先請示並經</w:t>
      </w:r>
      <w:r w:rsidRPr="005F036B">
        <w:rPr>
          <w:rFonts w:hint="eastAsia"/>
          <w:b/>
          <w:kern w:val="0"/>
          <w:u w:val="single"/>
        </w:rPr>
        <w:t>蔣</w:t>
      </w:r>
      <w:r w:rsidRPr="005F036B">
        <w:rPr>
          <w:rFonts w:hint="eastAsia"/>
          <w:b/>
          <w:kern w:val="0"/>
        </w:rPr>
        <w:t>總統批示而未依法廢棄該判決，對</w:t>
      </w:r>
      <w:r w:rsidR="00C25B2D">
        <w:rPr>
          <w:rFonts w:hint="eastAsia"/>
          <w:b/>
          <w:kern w:val="0"/>
          <w:u w:val="single"/>
        </w:rPr>
        <w:t>林○○</w:t>
      </w:r>
      <w:r w:rsidRPr="005F036B">
        <w:rPr>
          <w:rFonts w:hint="eastAsia"/>
          <w:b/>
          <w:kern w:val="0"/>
        </w:rPr>
        <w:t>、</w:t>
      </w:r>
      <w:r w:rsidRPr="005F036B">
        <w:rPr>
          <w:rFonts w:hint="eastAsia"/>
          <w:b/>
          <w:kern w:val="0"/>
          <w:u w:val="single"/>
        </w:rPr>
        <w:t>吳鶴予</w:t>
      </w:r>
      <w:r w:rsidRPr="005F036B">
        <w:rPr>
          <w:rFonts w:hint="eastAsia"/>
          <w:b/>
          <w:kern w:val="0"/>
        </w:rPr>
        <w:t>、</w:t>
      </w:r>
      <w:r w:rsidR="00C27117" w:rsidRPr="005F036B">
        <w:rPr>
          <w:rFonts w:hint="eastAsia"/>
          <w:b/>
          <w:kern w:val="0"/>
          <w:u w:val="single"/>
        </w:rPr>
        <w:t>方○○</w:t>
      </w:r>
      <w:r w:rsidRPr="005F036B">
        <w:rPr>
          <w:rFonts w:hint="eastAsia"/>
          <w:b/>
          <w:kern w:val="0"/>
        </w:rPr>
        <w:t>、</w:t>
      </w:r>
      <w:r w:rsidR="00C27117" w:rsidRPr="005F036B">
        <w:rPr>
          <w:rFonts w:hint="eastAsia"/>
          <w:b/>
          <w:kern w:val="0"/>
          <w:u w:val="single"/>
        </w:rPr>
        <w:t>江○○</w:t>
      </w:r>
      <w:r w:rsidRPr="005F036B">
        <w:rPr>
          <w:rFonts w:hint="eastAsia"/>
          <w:b/>
          <w:kern w:val="0"/>
        </w:rPr>
        <w:t>、</w:t>
      </w:r>
      <w:r w:rsidR="00C27117" w:rsidRPr="005F036B">
        <w:rPr>
          <w:rFonts w:hint="eastAsia"/>
          <w:b/>
          <w:kern w:val="0"/>
          <w:u w:val="single"/>
        </w:rPr>
        <w:t>王○○</w:t>
      </w:r>
      <w:r w:rsidRPr="005F036B">
        <w:rPr>
          <w:rFonts w:hint="eastAsia"/>
          <w:b/>
          <w:kern w:val="0"/>
        </w:rPr>
        <w:t>5人(尤其是被</w:t>
      </w:r>
      <w:r w:rsidR="00F3692B" w:rsidRPr="005F036B">
        <w:rPr>
          <w:rFonts w:hint="eastAsia"/>
          <w:b/>
          <w:kern w:val="0"/>
        </w:rPr>
        <w:t>判處</w:t>
      </w:r>
      <w:r w:rsidRPr="005F036B">
        <w:rPr>
          <w:rFonts w:hint="eastAsia"/>
          <w:b/>
          <w:kern w:val="0"/>
        </w:rPr>
        <w:t>死刑之</w:t>
      </w:r>
      <w:r w:rsidR="00C25B2D">
        <w:rPr>
          <w:rFonts w:hint="eastAsia"/>
          <w:b/>
          <w:kern w:val="0"/>
          <w:u w:val="single"/>
        </w:rPr>
        <w:t>林○○</w:t>
      </w:r>
      <w:r w:rsidRPr="005F036B">
        <w:rPr>
          <w:rFonts w:hint="eastAsia"/>
          <w:b/>
          <w:kern w:val="0"/>
        </w:rPr>
        <w:t>)造成永遠無法彌補之傷害，核有重大違失。</w:t>
      </w:r>
    </w:p>
    <w:p w:rsidR="00A621C5" w:rsidRPr="005F036B" w:rsidRDefault="00A621C5" w:rsidP="00A621C5">
      <w:pPr>
        <w:pStyle w:val="3"/>
        <w:rPr>
          <w:b/>
        </w:rPr>
      </w:pPr>
      <w:r w:rsidRPr="005F036B">
        <w:rPr>
          <w:rFonts w:hint="eastAsia"/>
          <w:b/>
        </w:rPr>
        <w:t>關於復審，陸海空軍審判法第七章為復審專章</w:t>
      </w:r>
      <w:r w:rsidRPr="005F036B">
        <w:rPr>
          <w:rFonts w:hAnsi="標楷體" w:hint="eastAsia"/>
          <w:b/>
        </w:rPr>
        <w:t>：</w:t>
      </w:r>
    </w:p>
    <w:p w:rsidR="00A621C5" w:rsidRPr="005F036B" w:rsidRDefault="00A621C5" w:rsidP="00A621C5">
      <w:pPr>
        <w:pStyle w:val="4"/>
      </w:pPr>
      <w:r w:rsidRPr="005F036B">
        <w:rPr>
          <w:rFonts w:hint="eastAsia"/>
        </w:rPr>
        <w:t>第44條規定：「總司令或軍政部長、海軍部長或該管最高級長官認軍法會審有判決不當之宣告者，得令復審。」</w:t>
      </w:r>
    </w:p>
    <w:p w:rsidR="00A621C5" w:rsidRPr="005F036B" w:rsidRDefault="00A621C5" w:rsidP="00A621C5">
      <w:pPr>
        <w:pStyle w:val="4"/>
      </w:pPr>
      <w:r w:rsidRPr="005F036B">
        <w:rPr>
          <w:rFonts w:hint="eastAsia"/>
        </w:rPr>
        <w:t>第51條第1、2項規定：「凡呈訴復審，應遞呈於管轄該軍法會審之最高級長官。如在高等軍法會審，應遞呈於總司令部或軍政部、海軍部(第1項)。軍法官呈訴復審者，應具理由書，附以原審判決宣告書及證據之書類謄本，由長官查核呈送總司令部或軍政部、海軍部或該管最高級長官(第2項)。」</w:t>
      </w:r>
    </w:p>
    <w:p w:rsidR="00A621C5" w:rsidRPr="005F036B" w:rsidRDefault="00A621C5" w:rsidP="00A621C5">
      <w:pPr>
        <w:pStyle w:val="4"/>
      </w:pPr>
      <w:r w:rsidRPr="005F036B">
        <w:rPr>
          <w:rFonts w:hint="eastAsia"/>
        </w:rPr>
        <w:t>第52條規定：「總司令部或軍政部、海軍部或該管最高級長官受復審之呈訴後，如認為應行復審，或由該管長官呈請復審時，應即復審。」</w:t>
      </w:r>
    </w:p>
    <w:p w:rsidR="00A621C5" w:rsidRPr="005F036B" w:rsidRDefault="00A621C5" w:rsidP="00A621C5">
      <w:pPr>
        <w:pStyle w:val="3"/>
      </w:pPr>
      <w:r w:rsidRPr="005F036B">
        <w:rPr>
          <w:rFonts w:hint="eastAsia"/>
          <w:b/>
        </w:rPr>
        <w:t>參謀總長</w:t>
      </w:r>
      <w:r w:rsidRPr="005F036B">
        <w:rPr>
          <w:rFonts w:hint="eastAsia"/>
          <w:b/>
          <w:u w:val="single"/>
        </w:rPr>
        <w:t>周至柔</w:t>
      </w:r>
      <w:r w:rsidRPr="005F036B">
        <w:rPr>
          <w:rFonts w:hint="eastAsia"/>
          <w:b/>
        </w:rPr>
        <w:t>將39年5月30日判決書呈</w:t>
      </w:r>
      <w:r w:rsidRPr="005F036B">
        <w:rPr>
          <w:rFonts w:hint="eastAsia"/>
          <w:b/>
          <w:u w:val="single"/>
        </w:rPr>
        <w:t>蔣</w:t>
      </w:r>
      <w:r w:rsidRPr="005F036B">
        <w:rPr>
          <w:rFonts w:hint="eastAsia"/>
          <w:b/>
        </w:rPr>
        <w:t>總統核</w:t>
      </w:r>
      <w:r w:rsidRPr="005F036B">
        <w:rPr>
          <w:rFonts w:hint="eastAsia"/>
          <w:b/>
        </w:rPr>
        <w:lastRenderedPageBreak/>
        <w:t>示，總統府依據侍衛長</w:t>
      </w:r>
      <w:r w:rsidR="00EC3917">
        <w:rPr>
          <w:rFonts w:hint="eastAsia"/>
          <w:b/>
          <w:u w:val="single"/>
        </w:rPr>
        <w:t>俞○○</w:t>
      </w:r>
      <w:r w:rsidRPr="005F036B">
        <w:rPr>
          <w:rFonts w:hint="eastAsia"/>
          <w:b/>
        </w:rPr>
        <w:t>所提意見，以39年6月9日總統府代電核示：</w:t>
      </w:r>
      <w:r w:rsidRPr="005F036B">
        <w:rPr>
          <w:rFonts w:hint="eastAsia"/>
          <w:b/>
          <w:u w:val="single"/>
        </w:rPr>
        <w:t>吳石</w:t>
      </w:r>
      <w:r w:rsidRPr="005F036B">
        <w:rPr>
          <w:rFonts w:hint="eastAsia"/>
          <w:b/>
        </w:rPr>
        <w:t>、</w:t>
      </w:r>
      <w:r w:rsidRPr="005F036B">
        <w:rPr>
          <w:rFonts w:hint="eastAsia"/>
          <w:b/>
          <w:u w:val="single"/>
        </w:rPr>
        <w:t>陳寶倉</w:t>
      </w:r>
      <w:r w:rsidRPr="005F036B">
        <w:rPr>
          <w:rFonts w:hint="eastAsia"/>
          <w:b/>
        </w:rPr>
        <w:t>、</w:t>
      </w:r>
      <w:r w:rsidR="005F036B" w:rsidRPr="005F036B">
        <w:rPr>
          <w:rFonts w:hint="eastAsia"/>
          <w:b/>
          <w:u w:val="single"/>
        </w:rPr>
        <w:t>聶曦</w:t>
      </w:r>
      <w:r w:rsidRPr="005F036B">
        <w:rPr>
          <w:rFonts w:hint="eastAsia"/>
          <w:b/>
        </w:rPr>
        <w:t>、</w:t>
      </w:r>
      <w:r w:rsidRPr="005F036B">
        <w:rPr>
          <w:rFonts w:hint="eastAsia"/>
          <w:b/>
          <w:u w:val="single"/>
        </w:rPr>
        <w:t>朱諶之</w:t>
      </w:r>
      <w:r w:rsidRPr="005F036B">
        <w:rPr>
          <w:rFonts w:hint="eastAsia"/>
          <w:b/>
        </w:rPr>
        <w:t>等四名准照原判決辦理，並將執行情形取具該犯等照片報備，其餘八名被告應照指示各點詳加研訊，另行擬判報核：</w:t>
      </w:r>
    </w:p>
    <w:p w:rsidR="00A621C5" w:rsidRPr="005F036B" w:rsidRDefault="00A621C5" w:rsidP="0003571E">
      <w:pPr>
        <w:pStyle w:val="4"/>
      </w:pPr>
      <w:r w:rsidRPr="005F036B">
        <w:rPr>
          <w:rFonts w:hint="eastAsia"/>
        </w:rPr>
        <w:t>合議庭製作39年5月30日之判決書後，將判決書請參謀總長</w:t>
      </w:r>
      <w:r w:rsidRPr="005F036B">
        <w:rPr>
          <w:rFonts w:hint="eastAsia"/>
          <w:u w:val="single"/>
        </w:rPr>
        <w:t>周至柔</w:t>
      </w:r>
      <w:r w:rsidRPr="005F036B">
        <w:rPr>
          <w:rFonts w:hint="eastAsia"/>
        </w:rPr>
        <w:t>轉呈</w:t>
      </w:r>
      <w:r w:rsidRPr="005F036B">
        <w:rPr>
          <w:rFonts w:hint="eastAsia"/>
          <w:u w:val="single"/>
        </w:rPr>
        <w:t>蔣</w:t>
      </w:r>
      <w:r w:rsidRPr="005F036B">
        <w:rPr>
          <w:rFonts w:hint="eastAsia"/>
        </w:rPr>
        <w:t>總統核示</w:t>
      </w:r>
      <w:r w:rsidRPr="005F036B">
        <w:rPr>
          <w:rFonts w:hint="eastAsia"/>
          <w:b/>
        </w:rPr>
        <w:t>。</w:t>
      </w:r>
      <w:r w:rsidRPr="005F036B">
        <w:rPr>
          <w:rFonts w:hint="eastAsia"/>
        </w:rPr>
        <w:t>總統府第二局局長及戰略顧問、總統侍衛長</w:t>
      </w:r>
      <w:r w:rsidR="00EC3917">
        <w:rPr>
          <w:rFonts w:hint="eastAsia"/>
          <w:u w:val="single"/>
        </w:rPr>
        <w:t>俞○○</w:t>
      </w:r>
      <w:r w:rsidRPr="005F036B">
        <w:rPr>
          <w:rFonts w:hint="eastAsia"/>
        </w:rPr>
        <w:t>於39年6月7日對該判決研擬意見，認為「依據右列各點，原判決所列事實法理多欠妥當，本案除</w:t>
      </w:r>
      <w:r w:rsidRPr="005F036B">
        <w:rPr>
          <w:rFonts w:hint="eastAsia"/>
          <w:u w:val="single"/>
        </w:rPr>
        <w:t>吳石</w:t>
      </w:r>
      <w:r w:rsidRPr="005F036B">
        <w:rPr>
          <w:rFonts w:hint="eastAsia"/>
        </w:rPr>
        <w:t>、</w:t>
      </w:r>
      <w:r w:rsidRPr="005F036B">
        <w:rPr>
          <w:rFonts w:hint="eastAsia"/>
          <w:u w:val="single"/>
        </w:rPr>
        <w:t>陳寶倉</w:t>
      </w:r>
      <w:r w:rsidRPr="005F036B">
        <w:rPr>
          <w:rFonts w:hint="eastAsia"/>
        </w:rPr>
        <w:t>、</w:t>
      </w:r>
      <w:r w:rsidR="005F036B" w:rsidRPr="005F036B">
        <w:rPr>
          <w:rFonts w:hint="eastAsia"/>
          <w:u w:val="single"/>
        </w:rPr>
        <w:t>聶曦</w:t>
      </w:r>
      <w:r w:rsidRPr="005F036B">
        <w:rPr>
          <w:rFonts w:hint="eastAsia"/>
        </w:rPr>
        <w:t>、</w:t>
      </w:r>
      <w:r w:rsidRPr="005F036B">
        <w:rPr>
          <w:rFonts w:hint="eastAsia"/>
          <w:u w:val="single"/>
        </w:rPr>
        <w:t>朱諶之</w:t>
      </w:r>
      <w:r w:rsidRPr="005F036B">
        <w:rPr>
          <w:rFonts w:hint="eastAsia"/>
        </w:rPr>
        <w:t>4名核准原判死刑外，其餘部分擬發還復審，另行擬判報核」，經</w:t>
      </w:r>
      <w:r w:rsidRPr="005F036B">
        <w:rPr>
          <w:rFonts w:hint="eastAsia"/>
          <w:u w:val="single"/>
        </w:rPr>
        <w:t>蔣</w:t>
      </w:r>
      <w:r w:rsidRPr="005F036B">
        <w:rPr>
          <w:rFonts w:hint="eastAsia"/>
        </w:rPr>
        <w:t>總統親筆批示「如擬」</w:t>
      </w:r>
      <w:r w:rsidRPr="005F036B">
        <w:rPr>
          <w:rStyle w:val="aff1"/>
        </w:rPr>
        <w:footnoteReference w:id="67"/>
      </w:r>
      <w:r w:rsidRPr="005F036B">
        <w:rPr>
          <w:rFonts w:hint="eastAsia"/>
        </w:rPr>
        <w:t>。</w:t>
      </w:r>
    </w:p>
    <w:p w:rsidR="0003571E" w:rsidRPr="005F036B" w:rsidRDefault="00A621C5" w:rsidP="0003571E">
      <w:pPr>
        <w:pStyle w:val="4"/>
      </w:pPr>
      <w:r w:rsidRPr="005F036B">
        <w:rPr>
          <w:rFonts w:hint="eastAsia"/>
        </w:rPr>
        <w:t>總統府據</w:t>
      </w:r>
      <w:r w:rsidR="00EC3917">
        <w:rPr>
          <w:rFonts w:hint="eastAsia"/>
          <w:u w:val="single"/>
        </w:rPr>
        <w:t>俞○○</w:t>
      </w:r>
      <w:r w:rsidRPr="005F036B">
        <w:rPr>
          <w:rFonts w:hint="eastAsia"/>
        </w:rPr>
        <w:t>所提意見，以39年6月9日甯高字第390084號總統府代電致參謀總長，就國防部所報法簽字第091號簽呈核示如下</w:t>
      </w:r>
      <w:r w:rsidRPr="005F036B">
        <w:rPr>
          <w:rStyle w:val="aff1"/>
        </w:rPr>
        <w:footnoteReference w:id="68"/>
      </w:r>
      <w:r w:rsidRPr="005F036B">
        <w:rPr>
          <w:rFonts w:hint="eastAsia"/>
        </w:rPr>
        <w:t>：「(一)</w:t>
      </w:r>
      <w:r w:rsidRPr="005F036B">
        <w:rPr>
          <w:rFonts w:hint="eastAsia"/>
          <w:u w:val="single"/>
        </w:rPr>
        <w:t>吳石</w:t>
      </w:r>
      <w:r w:rsidRPr="005F036B">
        <w:rPr>
          <w:rFonts w:hint="eastAsia"/>
        </w:rPr>
        <w:t>、</w:t>
      </w:r>
      <w:r w:rsidRPr="005F036B">
        <w:rPr>
          <w:rFonts w:hint="eastAsia"/>
          <w:u w:val="single"/>
        </w:rPr>
        <w:t>陳寶倉</w:t>
      </w:r>
      <w:r w:rsidRPr="005F036B">
        <w:rPr>
          <w:rFonts w:hint="eastAsia"/>
        </w:rPr>
        <w:t>、</w:t>
      </w:r>
      <w:r w:rsidR="005F036B" w:rsidRPr="005F036B">
        <w:rPr>
          <w:rFonts w:hint="eastAsia"/>
          <w:u w:val="single"/>
        </w:rPr>
        <w:t>聶曦</w:t>
      </w:r>
      <w:r w:rsidRPr="005F036B">
        <w:rPr>
          <w:rFonts w:hint="eastAsia"/>
        </w:rPr>
        <w:t>、</w:t>
      </w:r>
      <w:r w:rsidRPr="005F036B">
        <w:rPr>
          <w:rFonts w:hint="eastAsia"/>
          <w:u w:val="single"/>
        </w:rPr>
        <w:t>朱諶之</w:t>
      </w:r>
      <w:r w:rsidRPr="005F036B">
        <w:rPr>
          <w:rFonts w:hint="eastAsia"/>
        </w:rPr>
        <w:t>等四名既均供證明確，原判分別依據所觸犯之條文，各處死刑，各褫奪公權終身，依法甚當。(二)被告</w:t>
      </w:r>
      <w:r w:rsidR="00C27117" w:rsidRPr="005F036B">
        <w:rPr>
          <w:rFonts w:hint="eastAsia"/>
          <w:u w:val="single"/>
        </w:rPr>
        <w:t>王○○</w:t>
      </w:r>
      <w:r w:rsidRPr="005F036B">
        <w:rPr>
          <w:rFonts w:hint="eastAsia"/>
        </w:rPr>
        <w:t>，原判既認定其有與</w:t>
      </w:r>
      <w:r w:rsidRPr="005F036B">
        <w:rPr>
          <w:rFonts w:hint="eastAsia"/>
          <w:u w:val="single"/>
        </w:rPr>
        <w:t>吳石</w:t>
      </w:r>
      <w:r w:rsidRPr="005F036B">
        <w:rPr>
          <w:rFonts w:hint="eastAsia"/>
        </w:rPr>
        <w:t>、</w:t>
      </w:r>
      <w:r w:rsidRPr="005F036B">
        <w:rPr>
          <w:rFonts w:hint="eastAsia"/>
          <w:u w:val="single"/>
        </w:rPr>
        <w:t>陳寶倉</w:t>
      </w:r>
      <w:r w:rsidRPr="005F036B">
        <w:rPr>
          <w:rFonts w:hint="eastAsia"/>
        </w:rPr>
        <w:t>傳遞密件之事實，且核閱卷內訊問筆錄，有</w:t>
      </w:r>
      <w:r w:rsidRPr="005F036B">
        <w:rPr>
          <w:rFonts w:hint="eastAsia"/>
          <w:u w:val="single"/>
        </w:rPr>
        <w:t>吳</w:t>
      </w:r>
      <w:r w:rsidRPr="005F036B">
        <w:rPr>
          <w:rFonts w:hint="eastAsia"/>
        </w:rPr>
        <w:t>囑「保守信件秘密及他(指</w:t>
      </w:r>
      <w:r w:rsidR="00C27117" w:rsidRPr="005F036B">
        <w:rPr>
          <w:rFonts w:hint="eastAsia"/>
          <w:u w:val="single"/>
        </w:rPr>
        <w:t>王○○</w:t>
      </w:r>
      <w:r w:rsidRPr="005F036B">
        <w:rPr>
          <w:rFonts w:hint="eastAsia"/>
        </w:rPr>
        <w:t>)也許能了解我的意思」等語，是該被告</w:t>
      </w:r>
      <w:r w:rsidR="00C27117" w:rsidRPr="005F036B">
        <w:rPr>
          <w:rFonts w:hint="eastAsia"/>
          <w:u w:val="single"/>
        </w:rPr>
        <w:t>王○○</w:t>
      </w:r>
      <w:r w:rsidRPr="005F036B">
        <w:rPr>
          <w:rFonts w:hint="eastAsia"/>
        </w:rPr>
        <w:t>所為與</w:t>
      </w:r>
      <w:r w:rsidRPr="005F036B">
        <w:rPr>
          <w:rFonts w:hint="eastAsia"/>
          <w:u w:val="single"/>
        </w:rPr>
        <w:t>吳石</w:t>
      </w:r>
      <w:r w:rsidRPr="005F036B">
        <w:rPr>
          <w:rFonts w:hint="eastAsia"/>
        </w:rPr>
        <w:t>有意思聯絡，已屬顯然，原判遽以從犯論科，實有未當。(三)按被告</w:t>
      </w:r>
      <w:r w:rsidR="00C27117" w:rsidRPr="005F036B">
        <w:rPr>
          <w:rFonts w:hint="eastAsia"/>
          <w:u w:val="single"/>
        </w:rPr>
        <w:t>王○○</w:t>
      </w:r>
      <w:r w:rsidRPr="005F036B">
        <w:rPr>
          <w:rFonts w:hint="eastAsia"/>
        </w:rPr>
        <w:t>為</w:t>
      </w:r>
      <w:r w:rsidRPr="005F036B">
        <w:rPr>
          <w:rFonts w:hint="eastAsia"/>
          <w:u w:val="single"/>
        </w:rPr>
        <w:t>吳石</w:t>
      </w:r>
      <w:r w:rsidRPr="005F036B">
        <w:rPr>
          <w:rFonts w:hint="eastAsia"/>
        </w:rPr>
        <w:t>之內弟，其由空軍教官調任空軍訓練司令部參謀並係</w:t>
      </w:r>
      <w:r w:rsidRPr="005F036B">
        <w:rPr>
          <w:rFonts w:hint="eastAsia"/>
          <w:u w:val="single"/>
        </w:rPr>
        <w:t>吳</w:t>
      </w:r>
      <w:r w:rsidRPr="005F036B">
        <w:rPr>
          <w:rFonts w:hint="eastAsia"/>
        </w:rPr>
        <w:t>之介紹(見卷內</w:t>
      </w:r>
      <w:r w:rsidR="008E3BFB" w:rsidRPr="005F036B">
        <w:rPr>
          <w:rFonts w:hint="eastAsia"/>
        </w:rPr>
        <w:t>訊</w:t>
      </w:r>
      <w:r w:rsidRPr="005F036B">
        <w:rPr>
          <w:rFonts w:hint="eastAsia"/>
        </w:rPr>
        <w:t>問筆錄)，且卷內載有被告因抄給</w:t>
      </w:r>
      <w:r w:rsidRPr="005F036B">
        <w:rPr>
          <w:rFonts w:hint="eastAsia"/>
          <w:u w:val="single"/>
        </w:rPr>
        <w:t>吳石</w:t>
      </w:r>
      <w:r w:rsidRPr="005F036B">
        <w:rPr>
          <w:rFonts w:hint="eastAsia"/>
        </w:rPr>
        <w:t>之有關空軍方面資料受長官警告後，</w:t>
      </w:r>
      <w:r w:rsidRPr="005F036B">
        <w:rPr>
          <w:rFonts w:hint="eastAsia"/>
        </w:rPr>
        <w:lastRenderedPageBreak/>
        <w:t>仍有向</w:t>
      </w:r>
      <w:r w:rsidRPr="005F036B">
        <w:rPr>
          <w:rFonts w:hint="eastAsia"/>
          <w:u w:val="single"/>
        </w:rPr>
        <w:t>吳</w:t>
      </w:r>
      <w:r w:rsidRPr="005F036B">
        <w:rPr>
          <w:rFonts w:hint="eastAsia"/>
        </w:rPr>
        <w:t>報告空軍有關之資料情形。是被告所為，是故意抑或過失，事實法理仍應詳研。(四)</w:t>
      </w:r>
      <w:r w:rsidR="00C27117" w:rsidRPr="005F036B">
        <w:rPr>
          <w:rFonts w:hint="eastAsia"/>
          <w:u w:val="single"/>
        </w:rPr>
        <w:t>方○○</w:t>
      </w:r>
      <w:r w:rsidRPr="005F036B">
        <w:rPr>
          <w:rFonts w:hint="eastAsia"/>
        </w:rPr>
        <w:t>、</w:t>
      </w:r>
      <w:r w:rsidR="00C27117" w:rsidRPr="005F036B">
        <w:rPr>
          <w:rFonts w:hint="eastAsia"/>
          <w:u w:val="single"/>
        </w:rPr>
        <w:t>江○○</w:t>
      </w:r>
      <w:r w:rsidRPr="005F036B">
        <w:rPr>
          <w:rFonts w:hint="eastAsia"/>
        </w:rPr>
        <w:t>部分，原判僅各以過失論處，但所憑之事實及理由，均未臻明確，殊有悖發現真實主義之原則，仍應詳鞠。(五)被告</w:t>
      </w:r>
      <w:r w:rsidR="00C25B2D">
        <w:rPr>
          <w:rFonts w:hint="eastAsia"/>
          <w:u w:val="single"/>
        </w:rPr>
        <w:t>林○○</w:t>
      </w:r>
      <w:r w:rsidRPr="005F036B">
        <w:rPr>
          <w:rFonts w:hint="eastAsia"/>
        </w:rPr>
        <w:t>罪行尤重，卷載</w:t>
      </w:r>
      <w:r w:rsidR="005F036B" w:rsidRPr="005F036B">
        <w:rPr>
          <w:rFonts w:hint="eastAsia"/>
          <w:u w:val="single"/>
        </w:rPr>
        <w:t>聶曦</w:t>
      </w:r>
      <w:r w:rsidRPr="005F036B">
        <w:rPr>
          <w:rFonts w:hint="eastAsia"/>
        </w:rPr>
        <w:t>供稱：「我們供給</w:t>
      </w:r>
      <w:r w:rsidRPr="005F036B">
        <w:rPr>
          <w:rFonts w:hint="eastAsia"/>
          <w:u w:val="single"/>
        </w:rPr>
        <w:t>吳</w:t>
      </w:r>
      <w:r w:rsidRPr="005F036B">
        <w:rPr>
          <w:rFonts w:hint="eastAsia"/>
        </w:rPr>
        <w:t>次長的一點情報，多拉一點關係，將來比較好」，其第二次送給</w:t>
      </w:r>
      <w:r w:rsidRPr="005F036B">
        <w:rPr>
          <w:rFonts w:hint="eastAsia"/>
          <w:u w:val="single"/>
        </w:rPr>
        <w:t>吳石</w:t>
      </w:r>
      <w:r w:rsidRPr="005F036B">
        <w:rPr>
          <w:rFonts w:hint="eastAsia"/>
        </w:rPr>
        <w:t>資料係自動送去(見訊問筆錄)，併應詳研。(六)被告</w:t>
      </w:r>
      <w:r w:rsidRPr="005F036B">
        <w:rPr>
          <w:rFonts w:hint="eastAsia"/>
          <w:u w:val="single"/>
        </w:rPr>
        <w:t>吳鶴予</w:t>
      </w:r>
      <w:r w:rsidRPr="005F036B">
        <w:rPr>
          <w:rFonts w:hint="eastAsia"/>
        </w:rPr>
        <w:t>以東南匪我態勢圖交付</w:t>
      </w:r>
      <w:r w:rsidR="00EB1346">
        <w:rPr>
          <w:rFonts w:hint="eastAsia"/>
          <w:u w:val="single"/>
        </w:rPr>
        <w:t>黃○○</w:t>
      </w:r>
      <w:r w:rsidRPr="005F036B">
        <w:rPr>
          <w:rFonts w:hint="eastAsia"/>
        </w:rPr>
        <w:t>一節，原不承認，及與</w:t>
      </w:r>
      <w:r w:rsidR="00EB1346">
        <w:rPr>
          <w:rFonts w:hint="eastAsia"/>
          <w:u w:val="single"/>
        </w:rPr>
        <w:t>黃○○</w:t>
      </w:r>
      <w:r w:rsidRPr="005F036B">
        <w:rPr>
          <w:rFonts w:hint="eastAsia"/>
        </w:rPr>
        <w:t>對質，詞尤閃爍，虛情如繪(見訊問筆錄)，且被告以處長身分其對東南匪我態勢圖之重要性暨</w:t>
      </w:r>
      <w:r w:rsidRPr="005F036B">
        <w:rPr>
          <w:rFonts w:hint="eastAsia"/>
          <w:u w:val="single"/>
        </w:rPr>
        <w:t>吳石</w:t>
      </w:r>
      <w:r w:rsidRPr="005F036B">
        <w:rPr>
          <w:rFonts w:hint="eastAsia"/>
        </w:rPr>
        <w:t>當時在職務上有無借圖之必要，當屬了解，原判亦以過失論科，尤嫌遽率。(七)被告</w:t>
      </w:r>
      <w:r w:rsidR="00EB1346">
        <w:rPr>
          <w:rFonts w:hint="eastAsia"/>
          <w:u w:val="single"/>
        </w:rPr>
        <w:t>黃○○</w:t>
      </w:r>
      <w:r w:rsidRPr="005F036B">
        <w:rPr>
          <w:rFonts w:hint="eastAsia"/>
        </w:rPr>
        <w:t>原判既認其毫無通匪事證及犯罪故意，且係奉直屬主官核准借出東南匪我態勢圖，科以過失之罪，衡情似稍重，應再詳研。(八)被告</w:t>
      </w:r>
      <w:r w:rsidR="00C27117" w:rsidRPr="005F036B">
        <w:rPr>
          <w:rFonts w:hint="eastAsia"/>
          <w:u w:val="single"/>
        </w:rPr>
        <w:t>王○○</w:t>
      </w:r>
      <w:r w:rsidRPr="005F036B">
        <w:rPr>
          <w:rFonts w:hint="eastAsia"/>
        </w:rPr>
        <w:t>原判謂其終不能證明有罪行而諭知無罪，但核其代共匪</w:t>
      </w:r>
      <w:r w:rsidRPr="005F036B">
        <w:rPr>
          <w:rFonts w:hint="eastAsia"/>
          <w:u w:val="single"/>
        </w:rPr>
        <w:t>劉桂麟</w:t>
      </w:r>
      <w:r w:rsidRPr="005F036B">
        <w:rPr>
          <w:rFonts w:hint="eastAsia"/>
        </w:rPr>
        <w:t>辦出境一節，被告雖稱係叫</w:t>
      </w:r>
      <w:r w:rsidRPr="005F036B">
        <w:rPr>
          <w:rFonts w:hint="eastAsia"/>
          <w:u w:val="single"/>
        </w:rPr>
        <w:t>王</w:t>
      </w:r>
      <w:r w:rsidRPr="005F036B">
        <w:rPr>
          <w:rFonts w:hint="eastAsia"/>
        </w:rPr>
        <w:t>副官辦的，而</w:t>
      </w:r>
      <w:r w:rsidR="005F036B" w:rsidRPr="005F036B">
        <w:rPr>
          <w:rFonts w:hint="eastAsia"/>
          <w:u w:val="single"/>
        </w:rPr>
        <w:t>聶曦</w:t>
      </w:r>
      <w:r w:rsidRPr="005F036B">
        <w:rPr>
          <w:rFonts w:hint="eastAsia"/>
        </w:rPr>
        <w:t>則稱係「</w:t>
      </w:r>
      <w:r w:rsidRPr="005F036B">
        <w:rPr>
          <w:rFonts w:hint="eastAsia"/>
          <w:u w:val="single"/>
        </w:rPr>
        <w:t>吳</w:t>
      </w:r>
      <w:r w:rsidRPr="005F036B">
        <w:rPr>
          <w:rFonts w:hint="eastAsia"/>
        </w:rPr>
        <w:t>太太找我交辦的」(見訊問筆錄)，即此</w:t>
      </w:r>
      <w:r w:rsidR="005F036B" w:rsidRPr="005F036B">
        <w:rPr>
          <w:rFonts w:hint="eastAsia"/>
          <w:u w:val="single"/>
        </w:rPr>
        <w:t>聶曦</w:t>
      </w:r>
      <w:r w:rsidRPr="005F036B">
        <w:rPr>
          <w:rFonts w:hint="eastAsia"/>
        </w:rPr>
        <w:t>與被告所供各不同，是被告與</w:t>
      </w:r>
      <w:r w:rsidRPr="005F036B">
        <w:rPr>
          <w:rFonts w:hint="eastAsia"/>
          <w:u w:val="single"/>
        </w:rPr>
        <w:t>吳石</w:t>
      </w:r>
      <w:r w:rsidRPr="005F036B">
        <w:rPr>
          <w:rFonts w:hint="eastAsia"/>
        </w:rPr>
        <w:t>有無同謀情形，仍應詳查。上示各點，除被告除</w:t>
      </w:r>
      <w:r w:rsidRPr="005F036B">
        <w:rPr>
          <w:rFonts w:hint="eastAsia"/>
          <w:u w:val="single"/>
        </w:rPr>
        <w:t>吳石</w:t>
      </w:r>
      <w:r w:rsidRPr="005F036B">
        <w:rPr>
          <w:rFonts w:hint="eastAsia"/>
        </w:rPr>
        <w:t>、</w:t>
      </w:r>
      <w:r w:rsidRPr="005F036B">
        <w:rPr>
          <w:rFonts w:hint="eastAsia"/>
          <w:u w:val="single"/>
        </w:rPr>
        <w:t>陳寶倉</w:t>
      </w:r>
      <w:r w:rsidRPr="005F036B">
        <w:rPr>
          <w:rFonts w:hint="eastAsia"/>
        </w:rPr>
        <w:t>、</w:t>
      </w:r>
      <w:r w:rsidR="005F036B" w:rsidRPr="005F036B">
        <w:rPr>
          <w:rFonts w:hint="eastAsia"/>
          <w:u w:val="single"/>
        </w:rPr>
        <w:t>聶曦</w:t>
      </w:r>
      <w:r w:rsidRPr="005F036B">
        <w:rPr>
          <w:rFonts w:hint="eastAsia"/>
        </w:rPr>
        <w:t>、</w:t>
      </w:r>
      <w:r w:rsidRPr="005F036B">
        <w:rPr>
          <w:rFonts w:hint="eastAsia"/>
          <w:u w:val="single"/>
        </w:rPr>
        <w:t>朱諶之</w:t>
      </w:r>
      <w:r w:rsidRPr="005F036B">
        <w:rPr>
          <w:rFonts w:hint="eastAsia"/>
        </w:rPr>
        <w:t>等四名准照原判決辦理，並將執行情形</w:t>
      </w:r>
      <w:r w:rsidR="00747EC8" w:rsidRPr="005F036B">
        <w:rPr>
          <w:rFonts w:hint="eastAsia"/>
        </w:rPr>
        <w:t>取具</w:t>
      </w:r>
      <w:r w:rsidRPr="005F036B">
        <w:rPr>
          <w:rFonts w:hint="eastAsia"/>
        </w:rPr>
        <w:t>該犯等照片報備外，其餘被告</w:t>
      </w:r>
      <w:r w:rsidR="00C27117" w:rsidRPr="005F036B">
        <w:rPr>
          <w:rFonts w:hint="eastAsia"/>
          <w:u w:val="single"/>
        </w:rPr>
        <w:t>王○○</w:t>
      </w:r>
      <w:r w:rsidRPr="005F036B">
        <w:rPr>
          <w:rFonts w:hint="eastAsia"/>
        </w:rPr>
        <w:t>、</w:t>
      </w:r>
      <w:r w:rsidR="00C27117" w:rsidRPr="005F036B">
        <w:rPr>
          <w:rFonts w:hint="eastAsia"/>
          <w:u w:val="single"/>
        </w:rPr>
        <w:t>王○○</w:t>
      </w:r>
      <w:r w:rsidRPr="005F036B">
        <w:rPr>
          <w:rFonts w:hint="eastAsia"/>
        </w:rPr>
        <w:t>、</w:t>
      </w:r>
      <w:r w:rsidR="00C27117" w:rsidRPr="005F036B">
        <w:rPr>
          <w:rFonts w:hint="eastAsia"/>
          <w:u w:val="single"/>
        </w:rPr>
        <w:t>方○○</w:t>
      </w:r>
      <w:r w:rsidRPr="005F036B">
        <w:rPr>
          <w:rFonts w:hint="eastAsia"/>
        </w:rPr>
        <w:t>、</w:t>
      </w:r>
      <w:r w:rsidR="00C27117" w:rsidRPr="005F036B">
        <w:rPr>
          <w:rFonts w:hint="eastAsia"/>
          <w:u w:val="single"/>
        </w:rPr>
        <w:t>江○○</w:t>
      </w:r>
      <w:r w:rsidRPr="005F036B">
        <w:rPr>
          <w:rFonts w:hint="eastAsia"/>
        </w:rPr>
        <w:t>、</w:t>
      </w:r>
      <w:r w:rsidR="00C25B2D">
        <w:rPr>
          <w:rFonts w:hint="eastAsia"/>
          <w:u w:val="single"/>
        </w:rPr>
        <w:t>林○○</w:t>
      </w:r>
      <w:r w:rsidRPr="005F036B">
        <w:rPr>
          <w:rFonts w:hint="eastAsia"/>
        </w:rPr>
        <w:t>、</w:t>
      </w:r>
      <w:r w:rsidRPr="005F036B">
        <w:rPr>
          <w:rFonts w:hint="eastAsia"/>
          <w:u w:val="single"/>
        </w:rPr>
        <w:t>吳鶴予</w:t>
      </w:r>
      <w:r w:rsidRPr="005F036B">
        <w:rPr>
          <w:rFonts w:hint="eastAsia"/>
        </w:rPr>
        <w:t>、</w:t>
      </w:r>
      <w:r w:rsidR="00EB1346">
        <w:rPr>
          <w:rFonts w:hint="eastAsia"/>
          <w:u w:val="single"/>
        </w:rPr>
        <w:t>黃○○</w:t>
      </w:r>
      <w:r w:rsidRPr="005F036B">
        <w:rPr>
          <w:rFonts w:hint="eastAsia"/>
        </w:rPr>
        <w:t>、</w:t>
      </w:r>
      <w:r w:rsidR="00C27117" w:rsidRPr="005F036B">
        <w:rPr>
          <w:rFonts w:hint="eastAsia"/>
          <w:u w:val="single"/>
        </w:rPr>
        <w:t>王○○</w:t>
      </w:r>
      <w:r w:rsidRPr="005F036B">
        <w:rPr>
          <w:rFonts w:hint="eastAsia"/>
        </w:rPr>
        <w:t>等八名應照指示各點，詳加研訊，另行擬判報核，</w:t>
      </w:r>
      <w:r w:rsidRPr="005F036B">
        <w:rPr>
          <w:rFonts w:hint="eastAsia"/>
          <w:u w:val="single"/>
        </w:rPr>
        <w:t>蔣中正</w:t>
      </w:r>
      <w:r w:rsidRPr="005F036B">
        <w:rPr>
          <w:rFonts w:hint="eastAsia"/>
        </w:rPr>
        <w:t>(三十九)已佳甯高」。</w:t>
      </w:r>
    </w:p>
    <w:p w:rsidR="00C426DA" w:rsidRPr="005F036B" w:rsidRDefault="00C426DA" w:rsidP="00C426DA">
      <w:pPr>
        <w:pStyle w:val="3"/>
      </w:pPr>
      <w:r w:rsidRPr="005F036B">
        <w:rPr>
          <w:rFonts w:hint="eastAsia"/>
          <w:b/>
          <w:kern w:val="0"/>
        </w:rPr>
        <w:t>案件發回後，</w:t>
      </w:r>
      <w:r w:rsidRPr="005F036B">
        <w:rPr>
          <w:rFonts w:hint="eastAsia"/>
          <w:b/>
        </w:rPr>
        <w:t>國防部為復審而組織高等軍法會審</w:t>
      </w:r>
      <w:r w:rsidRPr="005F036B">
        <w:rPr>
          <w:rFonts w:hAnsi="標楷體" w:hint="eastAsia"/>
          <w:b/>
          <w:szCs w:val="32"/>
        </w:rPr>
        <w:t>庭，除</w:t>
      </w:r>
      <w:r w:rsidR="008A59B9">
        <w:rPr>
          <w:rFonts w:hAnsi="標楷體" w:hint="eastAsia"/>
          <w:b/>
          <w:szCs w:val="32"/>
          <w:u w:val="single"/>
        </w:rPr>
        <w:t>曹○○</w:t>
      </w:r>
      <w:r w:rsidRPr="005F036B">
        <w:rPr>
          <w:rFonts w:hAnsi="標楷體" w:hint="eastAsia"/>
          <w:b/>
          <w:szCs w:val="32"/>
        </w:rPr>
        <w:t>、</w:t>
      </w:r>
      <w:r w:rsidR="008A59B9">
        <w:rPr>
          <w:rFonts w:hAnsi="標楷體" w:hint="eastAsia"/>
          <w:b/>
          <w:szCs w:val="32"/>
          <w:u w:val="single"/>
        </w:rPr>
        <w:t>宋○○</w:t>
      </w:r>
      <w:r w:rsidRPr="005F036B">
        <w:rPr>
          <w:rFonts w:hAnsi="標楷體" w:hint="eastAsia"/>
          <w:b/>
          <w:szCs w:val="32"/>
        </w:rPr>
        <w:t>續任審判官外，原判決之審判長</w:t>
      </w:r>
      <w:r w:rsidR="008A59B9">
        <w:rPr>
          <w:rFonts w:hAnsi="標楷體" w:hint="eastAsia"/>
          <w:b/>
          <w:szCs w:val="32"/>
          <w:u w:val="single"/>
        </w:rPr>
        <w:t>蔣○○</w:t>
      </w:r>
      <w:r w:rsidRPr="005F036B">
        <w:rPr>
          <w:rFonts w:hAnsi="標楷體" w:hint="eastAsia"/>
          <w:b/>
          <w:szCs w:val="32"/>
        </w:rPr>
        <w:t>、審判官</w:t>
      </w:r>
      <w:r w:rsidR="008A59B9">
        <w:rPr>
          <w:rFonts w:hAnsi="標楷體" w:hint="eastAsia"/>
          <w:b/>
          <w:szCs w:val="32"/>
          <w:u w:val="single"/>
        </w:rPr>
        <w:t>韓○○</w:t>
      </w:r>
      <w:r w:rsidRPr="005F036B">
        <w:rPr>
          <w:rFonts w:hAnsi="標楷體" w:hint="eastAsia"/>
          <w:b/>
          <w:szCs w:val="32"/>
        </w:rPr>
        <w:t>、</w:t>
      </w:r>
      <w:r w:rsidR="008A59B9">
        <w:rPr>
          <w:rFonts w:hAnsi="標楷體" w:hint="eastAsia"/>
          <w:b/>
          <w:szCs w:val="32"/>
          <w:u w:val="single"/>
        </w:rPr>
        <w:t>劉○○</w:t>
      </w:r>
      <w:r w:rsidRPr="005F036B">
        <w:rPr>
          <w:rFonts w:hAnsi="標楷體" w:hint="eastAsia"/>
          <w:b/>
          <w:szCs w:val="32"/>
        </w:rPr>
        <w:t>因</w:t>
      </w:r>
      <w:r w:rsidR="008A59B9">
        <w:rPr>
          <w:rFonts w:hAnsi="標楷體" w:hint="eastAsia"/>
          <w:b/>
          <w:szCs w:val="32"/>
          <w:u w:val="single"/>
        </w:rPr>
        <w:t>蔣○○</w:t>
      </w:r>
      <w:r w:rsidRPr="005F036B">
        <w:rPr>
          <w:rFonts w:hAnsi="標楷體" w:hint="eastAsia"/>
          <w:b/>
          <w:szCs w:val="32"/>
        </w:rPr>
        <w:t>在請</w:t>
      </w:r>
      <w:r w:rsidRPr="005F036B">
        <w:rPr>
          <w:rFonts w:hAnsi="標楷體" w:hint="eastAsia"/>
          <w:b/>
          <w:szCs w:val="32"/>
        </w:rPr>
        <w:lastRenderedPageBreak/>
        <w:t>總統核示判決簽呈中添列為</w:t>
      </w:r>
      <w:r w:rsidRPr="005F036B">
        <w:rPr>
          <w:rFonts w:hAnsi="標楷體" w:hint="eastAsia"/>
          <w:b/>
          <w:szCs w:val="32"/>
          <w:u w:val="single"/>
        </w:rPr>
        <w:t>吳鶴予</w:t>
      </w:r>
      <w:r w:rsidRPr="005F036B">
        <w:rPr>
          <w:rFonts w:hAnsi="標楷體" w:hint="eastAsia"/>
          <w:b/>
          <w:szCs w:val="32"/>
        </w:rPr>
        <w:t>、</w:t>
      </w:r>
      <w:r w:rsidR="00EB1346">
        <w:rPr>
          <w:rFonts w:hAnsi="標楷體" w:hint="eastAsia"/>
          <w:b/>
          <w:szCs w:val="32"/>
          <w:u w:val="single"/>
        </w:rPr>
        <w:t>黃○○</w:t>
      </w:r>
      <w:r w:rsidRPr="005F036B">
        <w:rPr>
          <w:rFonts w:hAnsi="標楷體" w:hint="eastAsia"/>
          <w:b/>
          <w:szCs w:val="32"/>
        </w:rPr>
        <w:t>求情文字，被質疑「辦理公務不遵法定程序」而不克任職，</w:t>
      </w:r>
      <w:r w:rsidRPr="005F036B">
        <w:rPr>
          <w:rFonts w:hint="eastAsia"/>
          <w:b/>
        </w:rPr>
        <w:t>改派中將參議</w:t>
      </w:r>
      <w:r w:rsidRPr="005F036B">
        <w:rPr>
          <w:rFonts w:hint="eastAsia"/>
          <w:b/>
          <w:u w:val="single"/>
        </w:rPr>
        <w:t>於</w:t>
      </w:r>
      <w:r w:rsidR="00116B02" w:rsidRPr="005F036B">
        <w:rPr>
          <w:rFonts w:hAnsi="標楷體" w:hint="eastAsia"/>
          <w:b/>
          <w:u w:val="single"/>
        </w:rPr>
        <w:t>○</w:t>
      </w:r>
      <w:r w:rsidRPr="005F036B">
        <w:rPr>
          <w:rFonts w:hint="eastAsia"/>
          <w:b/>
        </w:rPr>
        <w:t>為審判長、中將額外高參</w:t>
      </w:r>
      <w:r w:rsidRPr="005F036B">
        <w:rPr>
          <w:rFonts w:hint="eastAsia"/>
          <w:b/>
          <w:u w:val="single"/>
        </w:rPr>
        <w:t>皮</w:t>
      </w:r>
      <w:r w:rsidR="00116B02" w:rsidRPr="005F036B">
        <w:rPr>
          <w:rFonts w:hAnsi="標楷體" w:hint="eastAsia"/>
          <w:b/>
          <w:u w:val="single"/>
        </w:rPr>
        <w:t>○</w:t>
      </w:r>
      <w:r w:rsidRPr="005F036B">
        <w:rPr>
          <w:rFonts w:hint="eastAsia"/>
          <w:b/>
        </w:rPr>
        <w:t>、少將額外高參</w:t>
      </w:r>
      <w:r w:rsidR="00E37436">
        <w:rPr>
          <w:rFonts w:hint="eastAsia"/>
          <w:b/>
          <w:u w:val="single"/>
        </w:rPr>
        <w:t>龔○○</w:t>
      </w:r>
      <w:r w:rsidRPr="005F036B">
        <w:rPr>
          <w:rFonts w:hint="eastAsia"/>
          <w:b/>
        </w:rPr>
        <w:t>為審判官，嗣因</w:t>
      </w:r>
      <w:r w:rsidRPr="005F036B">
        <w:rPr>
          <w:rFonts w:hint="eastAsia"/>
          <w:b/>
          <w:u w:val="single"/>
        </w:rPr>
        <w:t>於</w:t>
      </w:r>
      <w:r w:rsidR="00116B02" w:rsidRPr="005F036B">
        <w:rPr>
          <w:rFonts w:hAnsi="標楷體" w:hint="eastAsia"/>
          <w:b/>
          <w:u w:val="single"/>
        </w:rPr>
        <w:t>○</w:t>
      </w:r>
      <w:r w:rsidRPr="005F036B">
        <w:rPr>
          <w:rFonts w:hint="eastAsia"/>
          <w:b/>
        </w:rPr>
        <w:t>、</w:t>
      </w:r>
      <w:r w:rsidRPr="005F036B">
        <w:rPr>
          <w:rFonts w:hint="eastAsia"/>
          <w:b/>
          <w:u w:val="single"/>
        </w:rPr>
        <w:t>皮</w:t>
      </w:r>
      <w:r w:rsidR="00116B02" w:rsidRPr="005F036B">
        <w:rPr>
          <w:rFonts w:hAnsi="標楷體" w:hint="eastAsia"/>
          <w:b/>
          <w:u w:val="single"/>
        </w:rPr>
        <w:t>○</w:t>
      </w:r>
      <w:r w:rsidRPr="005F036B">
        <w:rPr>
          <w:rFonts w:hint="eastAsia"/>
          <w:b/>
        </w:rPr>
        <w:t>、</w:t>
      </w:r>
      <w:r w:rsidR="00E37436">
        <w:rPr>
          <w:rFonts w:hint="eastAsia"/>
          <w:b/>
          <w:u w:val="single"/>
        </w:rPr>
        <w:t>龔○○</w:t>
      </w:r>
      <w:r w:rsidRPr="005F036B">
        <w:rPr>
          <w:rFonts w:hAnsi="標楷體" w:hint="eastAsia"/>
          <w:b/>
          <w:szCs w:val="32"/>
        </w:rPr>
        <w:t>均</w:t>
      </w:r>
      <w:r w:rsidRPr="005F036B">
        <w:rPr>
          <w:rFonts w:hint="eastAsia"/>
          <w:b/>
        </w:rPr>
        <w:t>請辭而再改派中將參議</w:t>
      </w:r>
      <w:r w:rsidR="00E37436">
        <w:rPr>
          <w:rFonts w:hint="eastAsia"/>
          <w:b/>
          <w:u w:val="single"/>
        </w:rPr>
        <w:t>彭○</w:t>
      </w:r>
      <w:r w:rsidRPr="005F036B">
        <w:rPr>
          <w:rFonts w:hint="eastAsia"/>
          <w:b/>
        </w:rPr>
        <w:t>為審判長，中將參議</w:t>
      </w:r>
      <w:r w:rsidR="00E37436">
        <w:rPr>
          <w:rFonts w:hint="eastAsia"/>
          <w:b/>
          <w:u w:val="single"/>
        </w:rPr>
        <w:t>唐○○</w:t>
      </w:r>
      <w:r w:rsidRPr="005F036B">
        <w:rPr>
          <w:rFonts w:hint="eastAsia"/>
          <w:b/>
        </w:rPr>
        <w:t>、少將額外高參</w:t>
      </w:r>
      <w:r w:rsidR="00E37436">
        <w:rPr>
          <w:rFonts w:hint="eastAsia"/>
          <w:b/>
          <w:u w:val="single"/>
        </w:rPr>
        <w:t>吳○○</w:t>
      </w:r>
      <w:r w:rsidRPr="005F036B">
        <w:rPr>
          <w:rFonts w:hint="eastAsia"/>
          <w:b/>
        </w:rPr>
        <w:t>為審判官：</w:t>
      </w:r>
    </w:p>
    <w:p w:rsidR="00C426DA" w:rsidRPr="005F036B" w:rsidRDefault="00C426DA" w:rsidP="00C426DA">
      <w:pPr>
        <w:pStyle w:val="4"/>
      </w:pPr>
      <w:r w:rsidRPr="005F036B">
        <w:rPr>
          <w:rFonts w:hint="eastAsia"/>
        </w:rPr>
        <w:t>審判長</w:t>
      </w:r>
      <w:r w:rsidR="008A59B9">
        <w:rPr>
          <w:rFonts w:hint="eastAsia"/>
          <w:u w:val="single"/>
        </w:rPr>
        <w:t>蔣○○</w:t>
      </w:r>
      <w:r w:rsidRPr="005F036B">
        <w:rPr>
          <w:rFonts w:hint="eastAsia"/>
        </w:rPr>
        <w:t>、審判官</w:t>
      </w:r>
      <w:r w:rsidR="008A59B9">
        <w:rPr>
          <w:rFonts w:hint="eastAsia"/>
          <w:u w:val="single"/>
        </w:rPr>
        <w:t>韓○○</w:t>
      </w:r>
      <w:r w:rsidRPr="005F036B">
        <w:rPr>
          <w:rFonts w:hint="eastAsia"/>
        </w:rPr>
        <w:t>、</w:t>
      </w:r>
      <w:r w:rsidR="008A59B9">
        <w:rPr>
          <w:rFonts w:hint="eastAsia"/>
          <w:u w:val="single"/>
        </w:rPr>
        <w:t>劉○○</w:t>
      </w:r>
      <w:r w:rsidRPr="005F036B">
        <w:rPr>
          <w:rFonts w:hint="eastAsia"/>
        </w:rPr>
        <w:t>3人39年4月底先請總統核示後再製作判決書之簽呈中，有審判官</w:t>
      </w:r>
      <w:r w:rsidR="008A59B9">
        <w:rPr>
          <w:rFonts w:hint="eastAsia"/>
          <w:u w:val="single"/>
        </w:rPr>
        <w:t>宋○○</w:t>
      </w:r>
      <w:r w:rsidRPr="005F036B">
        <w:rPr>
          <w:rFonts w:hint="eastAsia"/>
        </w:rPr>
        <w:t>奉審判長</w:t>
      </w:r>
      <w:r w:rsidR="008A59B9">
        <w:rPr>
          <w:rFonts w:hint="eastAsia"/>
          <w:u w:val="single"/>
        </w:rPr>
        <w:t>蔣○○</w:t>
      </w:r>
      <w:r w:rsidRPr="005F036B">
        <w:rPr>
          <w:rFonts w:hint="eastAsia"/>
        </w:rPr>
        <w:t>諭而添列文字如下：「『惟查</w:t>
      </w:r>
      <w:r w:rsidRPr="005F036B">
        <w:rPr>
          <w:rFonts w:hint="eastAsia"/>
          <w:u w:val="single"/>
        </w:rPr>
        <w:t>吳</w:t>
      </w:r>
      <w:r w:rsidRPr="005F036B">
        <w:rPr>
          <w:rFonts w:hint="eastAsia"/>
        </w:rPr>
        <w:t>、</w:t>
      </w:r>
      <w:r w:rsidRPr="005F036B">
        <w:rPr>
          <w:rFonts w:hint="eastAsia"/>
          <w:u w:val="single"/>
        </w:rPr>
        <w:t>黃</w:t>
      </w:r>
      <w:r w:rsidRPr="005F036B">
        <w:rPr>
          <w:rFonts w:hint="eastAsia"/>
        </w:rPr>
        <w:t>兩被告主管作戰業務，重要情報及圖籍在其掌握，設有心勾結，儘可秘密授與，勿庸公開調閱，且被告等均學驗俱優，在目前需材孔亟之時，如蒙矜恤格外成全，予以降級及4月禁閉處分。』本件係奉審判長</w:t>
      </w:r>
      <w:r w:rsidR="008A59B9">
        <w:rPr>
          <w:rFonts w:hint="eastAsia"/>
          <w:u w:val="single"/>
        </w:rPr>
        <w:t>蔣○○</w:t>
      </w:r>
      <w:r w:rsidRPr="005F036B">
        <w:rPr>
          <w:rFonts w:hint="eastAsia"/>
        </w:rPr>
        <w:t>諭添列如上文。」</w:t>
      </w:r>
      <w:r w:rsidRPr="005F036B">
        <w:rPr>
          <w:rStyle w:val="aff1"/>
        </w:rPr>
        <w:footnoteReference w:id="69"/>
      </w:r>
    </w:p>
    <w:p w:rsidR="00C426DA" w:rsidRPr="005F036B" w:rsidRDefault="00C426DA" w:rsidP="00C426DA">
      <w:pPr>
        <w:pStyle w:val="4"/>
      </w:pPr>
      <w:r w:rsidRPr="005F036B">
        <w:rPr>
          <w:rFonts w:hint="eastAsia"/>
          <w:u w:val="single"/>
        </w:rPr>
        <w:t>吳鶴予</w:t>
      </w:r>
      <w:r w:rsidRPr="005F036B">
        <w:rPr>
          <w:rFonts w:hint="eastAsia"/>
        </w:rPr>
        <w:t>於39年7月1日在看守所寫給參謀總長之報告，黏貼1張國防部便箋記載：「三、查</w:t>
      </w:r>
      <w:r w:rsidR="008A59B9">
        <w:rPr>
          <w:rFonts w:hint="eastAsia"/>
          <w:u w:val="single"/>
        </w:rPr>
        <w:t>蔣○○</w:t>
      </w:r>
      <w:r w:rsidRPr="005F036B">
        <w:rPr>
          <w:rFonts w:hint="eastAsia"/>
        </w:rPr>
        <w:t>奉派為審判長，祇負審判責任擬判呈核，其另行加簽似屬超越法定程序，擬依陸海空軍懲罰法第三條第二款『辦理公務不遵法定程序』懲罰之。惟查</w:t>
      </w:r>
      <w:r w:rsidR="008A59B9">
        <w:rPr>
          <w:rFonts w:hint="eastAsia"/>
          <w:u w:val="single"/>
        </w:rPr>
        <w:t>蔣○○</w:t>
      </w:r>
      <w:r w:rsidRPr="005F036B">
        <w:rPr>
          <w:rFonts w:hint="eastAsia"/>
        </w:rPr>
        <w:t>純係為實踐對待死囚犯之諾言，與市恩枉法者不同，擬予以記過或記大過二次。可否，簽請總統核示。」</w:t>
      </w:r>
      <w:r w:rsidRPr="005F036B">
        <w:rPr>
          <w:rStyle w:val="aff1"/>
        </w:rPr>
        <w:footnoteReference w:id="70"/>
      </w:r>
    </w:p>
    <w:p w:rsidR="00C426DA" w:rsidRPr="005F036B" w:rsidRDefault="006F579B" w:rsidP="00C426DA">
      <w:pPr>
        <w:pStyle w:val="4"/>
      </w:pPr>
      <w:r w:rsidRPr="005F036B">
        <w:rPr>
          <w:rFonts w:hint="eastAsia"/>
        </w:rPr>
        <w:t>本院就此函請國防部說明，經該部107年6月25日國法人權字第1070001306號函復表示：依</w:t>
      </w:r>
      <w:r w:rsidR="008A59B9">
        <w:rPr>
          <w:rFonts w:hint="eastAsia"/>
          <w:u w:val="single"/>
        </w:rPr>
        <w:t>蔣○○</w:t>
      </w:r>
      <w:r w:rsidRPr="005F036B">
        <w:rPr>
          <w:rFonts w:hint="eastAsia"/>
        </w:rPr>
        <w:t>上將兵籍表第33欄懲罰欄記載，無相關懲罰事由；另</w:t>
      </w:r>
      <w:r w:rsidR="008A59B9">
        <w:rPr>
          <w:rFonts w:hint="eastAsia"/>
          <w:u w:val="single"/>
        </w:rPr>
        <w:t>蔣○○</w:t>
      </w:r>
      <w:r w:rsidRPr="005F036B">
        <w:rPr>
          <w:rFonts w:hint="eastAsia"/>
        </w:rPr>
        <w:t>加簽內容為何，該部現無相關資料</w:t>
      </w:r>
      <w:r w:rsidRPr="005F036B">
        <w:rPr>
          <w:rFonts w:hint="eastAsia"/>
        </w:rPr>
        <w:lastRenderedPageBreak/>
        <w:t>可稽等語。</w:t>
      </w:r>
    </w:p>
    <w:p w:rsidR="003725C8" w:rsidRPr="005F036B" w:rsidRDefault="006F579B" w:rsidP="00C426DA">
      <w:pPr>
        <w:pStyle w:val="4"/>
      </w:pPr>
      <w:r w:rsidRPr="005F036B">
        <w:rPr>
          <w:rFonts w:hint="eastAsia"/>
        </w:rPr>
        <w:t>國防部軍法局局長</w:t>
      </w:r>
      <w:r w:rsidR="00EC3917">
        <w:rPr>
          <w:rFonts w:hint="eastAsia"/>
          <w:u w:val="single"/>
        </w:rPr>
        <w:t>張○</w:t>
      </w:r>
      <w:r w:rsidRPr="005F036B">
        <w:rPr>
          <w:rFonts w:hint="eastAsia"/>
        </w:rPr>
        <w:t>39年6月16日法簽字第136號簽呈參謀總長稱</w:t>
      </w:r>
      <w:r w:rsidRPr="005F036B">
        <w:rPr>
          <w:rStyle w:val="aff1"/>
        </w:rPr>
        <w:footnoteReference w:id="71"/>
      </w:r>
      <w:r w:rsidRPr="005F036B">
        <w:rPr>
          <w:rFonts w:hint="eastAsia"/>
        </w:rPr>
        <w:t>：「一、查</w:t>
      </w:r>
      <w:r w:rsidRPr="005F036B">
        <w:rPr>
          <w:rFonts w:hint="eastAsia"/>
          <w:u w:val="single"/>
        </w:rPr>
        <w:t>吳石</w:t>
      </w:r>
      <w:r w:rsidRPr="005F036B">
        <w:rPr>
          <w:rFonts w:hint="eastAsia"/>
        </w:rPr>
        <w:t>叛亂一案，前經高等軍法會審庭擬判呈奉總統</w:t>
      </w:r>
      <w:r w:rsidRPr="005F036B">
        <w:rPr>
          <w:rFonts w:hint="eastAsia"/>
          <w:u w:val="single"/>
        </w:rPr>
        <w:t>蔣</w:t>
      </w:r>
      <w:r w:rsidRPr="005F036B">
        <w:rPr>
          <w:rFonts w:hint="eastAsia"/>
        </w:rPr>
        <w:t>甯高字第三九○○八四號已佳電核准，將</w:t>
      </w:r>
      <w:r w:rsidRPr="005F036B">
        <w:rPr>
          <w:rFonts w:hint="eastAsia"/>
          <w:u w:val="single"/>
        </w:rPr>
        <w:t>吳石</w:t>
      </w:r>
      <w:r w:rsidRPr="005F036B">
        <w:rPr>
          <w:rFonts w:hint="eastAsia"/>
        </w:rPr>
        <w:t>、</w:t>
      </w:r>
      <w:r w:rsidRPr="005F036B">
        <w:rPr>
          <w:rFonts w:hint="eastAsia"/>
          <w:u w:val="single"/>
        </w:rPr>
        <w:t>陳寶倉</w:t>
      </w:r>
      <w:r w:rsidRPr="005F036B">
        <w:rPr>
          <w:rFonts w:hint="eastAsia"/>
        </w:rPr>
        <w:t>、</w:t>
      </w:r>
      <w:r w:rsidR="005F036B" w:rsidRPr="005F036B">
        <w:rPr>
          <w:rFonts w:hint="eastAsia"/>
          <w:u w:val="single"/>
        </w:rPr>
        <w:t>聶曦</w:t>
      </w:r>
      <w:r w:rsidRPr="005F036B">
        <w:rPr>
          <w:rFonts w:hint="eastAsia"/>
        </w:rPr>
        <w:t>、</w:t>
      </w:r>
      <w:r w:rsidRPr="005F036B">
        <w:rPr>
          <w:rFonts w:hint="eastAsia"/>
          <w:u w:val="single"/>
        </w:rPr>
        <w:t>朱諶之</w:t>
      </w:r>
      <w:r w:rsidRPr="005F036B">
        <w:rPr>
          <w:rFonts w:hint="eastAsia"/>
        </w:rPr>
        <w:t>等四名准判執行死刑，餘犯</w:t>
      </w:r>
      <w:r w:rsidRPr="005F036B">
        <w:rPr>
          <w:rFonts w:hint="eastAsia"/>
          <w:u w:val="single"/>
        </w:rPr>
        <w:t>吳鶴予</w:t>
      </w:r>
      <w:r w:rsidRPr="005F036B">
        <w:rPr>
          <w:rFonts w:hint="eastAsia"/>
        </w:rPr>
        <w:t>、</w:t>
      </w:r>
      <w:r w:rsidR="00E37436">
        <w:rPr>
          <w:rFonts w:hint="eastAsia"/>
          <w:u w:val="single"/>
        </w:rPr>
        <w:t>王○○</w:t>
      </w:r>
      <w:r w:rsidRPr="005F036B">
        <w:rPr>
          <w:rFonts w:hint="eastAsia"/>
        </w:rPr>
        <w:t>等八名應復審明確，擬判報核。二、</w:t>
      </w:r>
      <w:r w:rsidRPr="005F036B">
        <w:t>……</w:t>
      </w:r>
      <w:r w:rsidRPr="005F036B">
        <w:rPr>
          <w:rFonts w:hint="eastAsia"/>
        </w:rPr>
        <w:t>關於餘犯</w:t>
      </w:r>
      <w:r w:rsidRPr="005F036B">
        <w:rPr>
          <w:rFonts w:hint="eastAsia"/>
          <w:u w:val="single"/>
        </w:rPr>
        <w:t>吳鶴予</w:t>
      </w:r>
      <w:r w:rsidRPr="005F036B">
        <w:rPr>
          <w:rFonts w:hint="eastAsia"/>
        </w:rPr>
        <w:t>等續訊一節，奉</w:t>
      </w:r>
      <w:r w:rsidR="008A59B9">
        <w:rPr>
          <w:rFonts w:hint="eastAsia"/>
          <w:u w:val="single"/>
        </w:rPr>
        <w:t>蔣○○</w:t>
      </w:r>
      <w:r w:rsidRPr="005F036B">
        <w:rPr>
          <w:rFonts w:hint="eastAsia"/>
        </w:rPr>
        <w:t>審判長面告：因事不克兼</w:t>
      </w:r>
      <w:r w:rsidR="00876336" w:rsidRPr="005F036B">
        <w:rPr>
          <w:rFonts w:hint="eastAsia"/>
        </w:rPr>
        <w:t>任</w:t>
      </w:r>
      <w:r w:rsidRPr="005F036B">
        <w:rPr>
          <w:rFonts w:hint="eastAsia"/>
        </w:rPr>
        <w:t>，囑代轉呈另行指派審判長及審判官。三、查本案被告</w:t>
      </w:r>
      <w:r w:rsidRPr="005F036B">
        <w:rPr>
          <w:rFonts w:hint="eastAsia"/>
          <w:u w:val="single"/>
        </w:rPr>
        <w:t>吳鶴予</w:t>
      </w:r>
      <w:r w:rsidRPr="005F036B">
        <w:rPr>
          <w:rFonts w:hint="eastAsia"/>
        </w:rPr>
        <w:t>係少將級，除仍由原承辦法官</w:t>
      </w:r>
      <w:r w:rsidR="008A59B9">
        <w:rPr>
          <w:rFonts w:hint="eastAsia"/>
          <w:u w:val="single"/>
        </w:rPr>
        <w:t>曹○○</w:t>
      </w:r>
      <w:r w:rsidRPr="005F036B">
        <w:rPr>
          <w:rFonts w:hint="eastAsia"/>
        </w:rPr>
        <w:t>、</w:t>
      </w:r>
      <w:r w:rsidR="008A59B9">
        <w:rPr>
          <w:rFonts w:hint="eastAsia"/>
          <w:u w:val="single"/>
        </w:rPr>
        <w:t>宋○○</w:t>
      </w:r>
      <w:r w:rsidRPr="005F036B">
        <w:rPr>
          <w:rFonts w:hint="eastAsia"/>
        </w:rPr>
        <w:t>列席審判外，擬請指派上將審判長一員，中少將審判官</w:t>
      </w:r>
      <w:r w:rsidR="00DB329C" w:rsidRPr="005F036B">
        <w:rPr>
          <w:rFonts w:hint="eastAsia"/>
        </w:rPr>
        <w:t>各</w:t>
      </w:r>
      <w:r w:rsidRPr="005F036B">
        <w:rPr>
          <w:rFonts w:hint="eastAsia"/>
        </w:rPr>
        <w:t>一員，以便進行。」經參謀總長以39年6月26日</w:t>
      </w:r>
      <w:r w:rsidRPr="005F036B">
        <w:rPr>
          <w:rFonts w:hint="eastAsia"/>
          <w:kern w:val="2"/>
        </w:rPr>
        <w:t>(39)銓銘字第2049號</w:t>
      </w:r>
      <w:r w:rsidRPr="005F036B">
        <w:rPr>
          <w:rFonts w:hint="eastAsia"/>
        </w:rPr>
        <w:t>批答</w:t>
      </w:r>
      <w:r w:rsidRPr="005F036B">
        <w:rPr>
          <w:rStyle w:val="aff1"/>
        </w:rPr>
        <w:footnoteReference w:id="72"/>
      </w:r>
      <w:r w:rsidRPr="005F036B">
        <w:rPr>
          <w:rFonts w:hint="eastAsia"/>
        </w:rPr>
        <w:t>：「關於審訊</w:t>
      </w:r>
      <w:r w:rsidRPr="005F036B">
        <w:rPr>
          <w:rFonts w:hint="eastAsia"/>
          <w:u w:val="single"/>
        </w:rPr>
        <w:t>吳鶴予</w:t>
      </w:r>
      <w:r w:rsidRPr="005F036B">
        <w:rPr>
          <w:rFonts w:hint="eastAsia"/>
        </w:rPr>
        <w:t>等八員叛亂案，核定派中將參議</w:t>
      </w:r>
      <w:r w:rsidRPr="005F036B">
        <w:rPr>
          <w:rFonts w:hint="eastAsia"/>
          <w:u w:val="single"/>
        </w:rPr>
        <w:t>於</w:t>
      </w:r>
      <w:r w:rsidR="00116B02" w:rsidRPr="005F036B">
        <w:rPr>
          <w:rFonts w:hint="eastAsia"/>
          <w:u w:val="single"/>
        </w:rPr>
        <w:t>○</w:t>
      </w:r>
      <w:r w:rsidRPr="005F036B">
        <w:rPr>
          <w:rFonts w:hint="eastAsia"/>
        </w:rPr>
        <w:t>為審判長，中將額外高參</w:t>
      </w:r>
      <w:r w:rsidRPr="005F036B">
        <w:rPr>
          <w:rFonts w:hint="eastAsia"/>
          <w:u w:val="single"/>
        </w:rPr>
        <w:t>皮</w:t>
      </w:r>
      <w:r w:rsidR="00116B02" w:rsidRPr="005F036B">
        <w:rPr>
          <w:rFonts w:hint="eastAsia"/>
          <w:u w:val="single"/>
        </w:rPr>
        <w:t>○</w:t>
      </w:r>
      <w:r w:rsidRPr="005F036B">
        <w:rPr>
          <w:rFonts w:hint="eastAsia"/>
        </w:rPr>
        <w:t>、少將額外高參</w:t>
      </w:r>
      <w:r w:rsidR="00E37436">
        <w:rPr>
          <w:rFonts w:hint="eastAsia"/>
          <w:u w:val="single"/>
        </w:rPr>
        <w:t>龔○○</w:t>
      </w:r>
      <w:r w:rsidRPr="005F036B">
        <w:rPr>
          <w:rFonts w:hint="eastAsia"/>
        </w:rPr>
        <w:t>為審判官。」局長</w:t>
      </w:r>
      <w:r w:rsidR="00EC3917">
        <w:rPr>
          <w:rFonts w:hint="eastAsia"/>
          <w:u w:val="single"/>
        </w:rPr>
        <w:t>張○</w:t>
      </w:r>
      <w:r w:rsidRPr="005F036B">
        <w:rPr>
          <w:rFonts w:hint="eastAsia"/>
        </w:rPr>
        <w:t>39年6月30日法簽字第171號簽呈</w:t>
      </w:r>
      <w:r w:rsidR="00A8577F" w:rsidRPr="005F036B">
        <w:rPr>
          <w:rFonts w:hint="eastAsia"/>
        </w:rPr>
        <w:t>簽報</w:t>
      </w:r>
      <w:r w:rsidRPr="005F036B">
        <w:rPr>
          <w:rFonts w:hint="eastAsia"/>
        </w:rPr>
        <w:t>參謀總長稱</w:t>
      </w:r>
      <w:r w:rsidRPr="005F036B">
        <w:rPr>
          <w:rStyle w:val="aff1"/>
        </w:rPr>
        <w:footnoteReference w:id="73"/>
      </w:r>
      <w:r w:rsidRPr="005F036B">
        <w:rPr>
          <w:rFonts w:hint="eastAsia"/>
        </w:rPr>
        <w:t>：「</w:t>
      </w:r>
      <w:r w:rsidRPr="005F036B">
        <w:t>…</w:t>
      </w:r>
      <w:r w:rsidRPr="005F036B">
        <w:rPr>
          <w:rFonts w:hint="eastAsia"/>
          <w:u w:val="single"/>
        </w:rPr>
        <w:t>於</w:t>
      </w:r>
      <w:r w:rsidR="00116B02" w:rsidRPr="005F036B">
        <w:rPr>
          <w:rFonts w:hint="eastAsia"/>
          <w:u w:val="single"/>
        </w:rPr>
        <w:t>○</w:t>
      </w:r>
      <w:r w:rsidRPr="005F036B">
        <w:rPr>
          <w:rFonts w:hint="eastAsia"/>
        </w:rPr>
        <w:t>、</w:t>
      </w:r>
      <w:r w:rsidRPr="005F036B">
        <w:rPr>
          <w:rFonts w:hint="eastAsia"/>
          <w:u w:val="single"/>
        </w:rPr>
        <w:t>皮</w:t>
      </w:r>
      <w:r w:rsidR="00116B02" w:rsidRPr="005F036B">
        <w:rPr>
          <w:rFonts w:hint="eastAsia"/>
          <w:u w:val="single"/>
        </w:rPr>
        <w:t>○</w:t>
      </w:r>
      <w:r w:rsidRPr="005F036B">
        <w:rPr>
          <w:rFonts w:hint="eastAsia"/>
        </w:rPr>
        <w:t>、</w:t>
      </w:r>
      <w:r w:rsidR="00E37436">
        <w:rPr>
          <w:rFonts w:hint="eastAsia"/>
          <w:u w:val="single"/>
        </w:rPr>
        <w:t>龔○○</w:t>
      </w:r>
      <w:r w:rsidRPr="005F036B">
        <w:rPr>
          <w:rFonts w:hint="eastAsia"/>
        </w:rPr>
        <w:t>分別見告，均已請辭審判長等職務，無法進行審判。三、除仍由原承辦法官</w:t>
      </w:r>
      <w:r w:rsidR="008A59B9">
        <w:rPr>
          <w:rFonts w:hint="eastAsia"/>
          <w:u w:val="single"/>
        </w:rPr>
        <w:t>曹○○</w:t>
      </w:r>
      <w:r w:rsidRPr="005F036B">
        <w:rPr>
          <w:rFonts w:hint="eastAsia"/>
        </w:rPr>
        <w:t>、</w:t>
      </w:r>
      <w:r w:rsidR="008A59B9">
        <w:rPr>
          <w:rFonts w:hint="eastAsia"/>
          <w:u w:val="single"/>
        </w:rPr>
        <w:t>宋○○</w:t>
      </w:r>
      <w:r w:rsidRPr="005F036B">
        <w:rPr>
          <w:rFonts w:hint="eastAsia"/>
        </w:rPr>
        <w:t>列席審判外，擬請再改派上(中)將審判長一員，中少將審判官</w:t>
      </w:r>
      <w:r w:rsidR="00A8577F" w:rsidRPr="005F036B">
        <w:rPr>
          <w:rFonts w:hint="eastAsia"/>
        </w:rPr>
        <w:t>各</w:t>
      </w:r>
      <w:r w:rsidRPr="005F036B">
        <w:rPr>
          <w:rFonts w:hint="eastAsia"/>
        </w:rPr>
        <w:t>一員，以便提付會審。」參謀總長於39年7月3日批</w:t>
      </w:r>
      <w:r w:rsidR="00A8577F" w:rsidRPr="005F036B">
        <w:rPr>
          <w:rFonts w:hint="eastAsia"/>
        </w:rPr>
        <w:t>答</w:t>
      </w:r>
      <w:r w:rsidRPr="005F036B">
        <w:rPr>
          <w:rFonts w:hint="eastAsia"/>
        </w:rPr>
        <w:t>：</w:t>
      </w:r>
      <w:r w:rsidR="008E3BFB" w:rsidRPr="005F036B">
        <w:rPr>
          <w:rFonts w:hint="eastAsia"/>
        </w:rPr>
        <w:t>「</w:t>
      </w:r>
      <w:r w:rsidRPr="005F036B">
        <w:rPr>
          <w:rFonts w:hint="eastAsia"/>
          <w:u w:val="single"/>
        </w:rPr>
        <w:t>於</w:t>
      </w:r>
      <w:r w:rsidR="00116B02" w:rsidRPr="005F036B">
        <w:rPr>
          <w:rFonts w:hint="eastAsia"/>
          <w:u w:val="single"/>
        </w:rPr>
        <w:t>○</w:t>
      </w:r>
      <w:r w:rsidRPr="005F036B">
        <w:rPr>
          <w:rFonts w:hint="eastAsia"/>
        </w:rPr>
        <w:t>既因病不能充任審判長，改派中將參議</w:t>
      </w:r>
      <w:r w:rsidR="00E37436">
        <w:rPr>
          <w:rFonts w:hint="eastAsia"/>
          <w:u w:val="single"/>
        </w:rPr>
        <w:t>彭○</w:t>
      </w:r>
      <w:r w:rsidRPr="005F036B">
        <w:rPr>
          <w:rFonts w:hint="eastAsia"/>
        </w:rPr>
        <w:t>為該案審判長</w:t>
      </w:r>
      <w:r w:rsidR="008E3BFB" w:rsidRPr="005F036B">
        <w:rPr>
          <w:rFonts w:hint="eastAsia"/>
        </w:rPr>
        <w:t>」</w:t>
      </w:r>
      <w:r w:rsidR="00A8577F" w:rsidRPr="005F036B">
        <w:rPr>
          <w:rStyle w:val="aff1"/>
        </w:rPr>
        <w:footnoteReference w:id="74"/>
      </w:r>
      <w:r w:rsidRPr="005F036B">
        <w:rPr>
          <w:rFonts w:hint="eastAsia"/>
        </w:rPr>
        <w:t>；其於39年7月6日批答：</w:t>
      </w:r>
      <w:r w:rsidR="008E3BFB" w:rsidRPr="005F036B">
        <w:rPr>
          <w:rFonts w:hint="eastAsia"/>
        </w:rPr>
        <w:t>「</w:t>
      </w:r>
      <w:r w:rsidRPr="005F036B">
        <w:rPr>
          <w:rFonts w:hint="eastAsia"/>
        </w:rPr>
        <w:t>查</w:t>
      </w:r>
      <w:r w:rsidRPr="005F036B">
        <w:rPr>
          <w:rFonts w:hint="eastAsia"/>
          <w:u w:val="single"/>
        </w:rPr>
        <w:t>吳鶴予</w:t>
      </w:r>
      <w:r w:rsidRPr="005F036B">
        <w:rPr>
          <w:rFonts w:hint="eastAsia"/>
        </w:rPr>
        <w:t>案，審判長已改派中將參議</w:t>
      </w:r>
      <w:r w:rsidR="00E37436">
        <w:rPr>
          <w:rFonts w:hint="eastAsia"/>
          <w:u w:val="single"/>
        </w:rPr>
        <w:t>彭○</w:t>
      </w:r>
      <w:r w:rsidRPr="005F036B">
        <w:rPr>
          <w:rFonts w:hint="eastAsia"/>
        </w:rPr>
        <w:t>充任，中將審判官已改派本部中將參議</w:t>
      </w:r>
      <w:r w:rsidR="00E37436">
        <w:rPr>
          <w:rFonts w:hint="eastAsia"/>
          <w:u w:val="single"/>
        </w:rPr>
        <w:t>唐○○</w:t>
      </w:r>
      <w:r w:rsidRPr="005F036B">
        <w:rPr>
          <w:rFonts w:hint="eastAsia"/>
        </w:rPr>
        <w:t>充任並副</w:t>
      </w:r>
      <w:r w:rsidRPr="005F036B">
        <w:rPr>
          <w:rFonts w:hint="eastAsia"/>
        </w:rPr>
        <w:lastRenderedPageBreak/>
        <w:t>知該局在案，茲核定</w:t>
      </w:r>
      <w:r w:rsidR="00A8577F" w:rsidRPr="005F036B">
        <w:rPr>
          <w:rFonts w:hint="eastAsia"/>
        </w:rPr>
        <w:t>原</w:t>
      </w:r>
      <w:r w:rsidRPr="005F036B">
        <w:rPr>
          <w:rFonts w:hint="eastAsia"/>
        </w:rPr>
        <w:t>派吳案少將審判官</w:t>
      </w:r>
      <w:r w:rsidR="00E37436">
        <w:rPr>
          <w:rFonts w:hint="eastAsia"/>
          <w:u w:val="single"/>
        </w:rPr>
        <w:t>龔○○</w:t>
      </w:r>
      <w:r w:rsidRPr="005F036B">
        <w:rPr>
          <w:rFonts w:hint="eastAsia"/>
        </w:rPr>
        <w:t>准予免派，著改派本部派政治部服務之少將額外高參</w:t>
      </w:r>
      <w:r w:rsidR="00E37436">
        <w:rPr>
          <w:rFonts w:hint="eastAsia"/>
          <w:u w:val="single"/>
        </w:rPr>
        <w:t>吳○○</w:t>
      </w:r>
      <w:r w:rsidRPr="005F036B">
        <w:rPr>
          <w:rFonts w:hint="eastAsia"/>
        </w:rPr>
        <w:t>充任。」</w:t>
      </w:r>
      <w:r w:rsidR="00A8577F" w:rsidRPr="005F036B">
        <w:rPr>
          <w:rStyle w:val="aff1"/>
        </w:rPr>
        <w:footnoteReference w:id="75"/>
      </w:r>
    </w:p>
    <w:p w:rsidR="006F579B" w:rsidRPr="005F036B" w:rsidRDefault="00B0623B" w:rsidP="00C426DA">
      <w:pPr>
        <w:pStyle w:val="4"/>
      </w:pPr>
      <w:r w:rsidRPr="005F036B">
        <w:rPr>
          <w:rFonts w:hint="eastAsia"/>
        </w:rPr>
        <w:t>因此，本案經核定由中將參議</w:t>
      </w:r>
      <w:r w:rsidR="00E37436">
        <w:rPr>
          <w:rFonts w:hint="eastAsia"/>
          <w:u w:val="single"/>
        </w:rPr>
        <w:t>彭○</w:t>
      </w:r>
      <w:r w:rsidRPr="005F036B">
        <w:rPr>
          <w:rFonts w:hint="eastAsia"/>
        </w:rPr>
        <w:t>為審判長，中將參議</w:t>
      </w:r>
      <w:r w:rsidR="00E37436">
        <w:rPr>
          <w:rFonts w:hint="eastAsia"/>
          <w:u w:val="single"/>
        </w:rPr>
        <w:t>唐○○</w:t>
      </w:r>
      <w:r w:rsidRPr="005F036B">
        <w:rPr>
          <w:rFonts w:hint="eastAsia"/>
        </w:rPr>
        <w:t>、少將額外高參</w:t>
      </w:r>
      <w:r w:rsidR="00E37436">
        <w:rPr>
          <w:rFonts w:hint="eastAsia"/>
          <w:u w:val="single"/>
        </w:rPr>
        <w:t>吳○○</w:t>
      </w:r>
      <w:r w:rsidRPr="005F036B">
        <w:rPr>
          <w:rFonts w:hint="eastAsia"/>
        </w:rPr>
        <w:t>為該案審判官，另軍法局簡二副局長</w:t>
      </w:r>
      <w:r w:rsidR="008A59B9">
        <w:rPr>
          <w:rFonts w:hint="eastAsia"/>
          <w:u w:val="single"/>
        </w:rPr>
        <w:t>曹○○</w:t>
      </w:r>
      <w:r w:rsidRPr="005F036B">
        <w:rPr>
          <w:rFonts w:hint="eastAsia"/>
        </w:rPr>
        <w:t>、簡三軍法官</w:t>
      </w:r>
      <w:r w:rsidR="008A59B9">
        <w:rPr>
          <w:rFonts w:hint="eastAsia"/>
          <w:u w:val="single"/>
        </w:rPr>
        <w:t>宋○○</w:t>
      </w:r>
      <w:r w:rsidRPr="005F036B">
        <w:rPr>
          <w:rFonts w:hint="eastAsia"/>
        </w:rPr>
        <w:t>仍為審判官。</w:t>
      </w:r>
    </w:p>
    <w:p w:rsidR="00B0623B" w:rsidRPr="005F036B" w:rsidRDefault="00B0623B" w:rsidP="00B0623B">
      <w:pPr>
        <w:pStyle w:val="3"/>
      </w:pPr>
      <w:r w:rsidRPr="005F036B">
        <w:rPr>
          <w:rFonts w:hint="eastAsia"/>
          <w:b/>
        </w:rPr>
        <w:t>高等軍法會庭審於39年7月20日開審訊問</w:t>
      </w:r>
      <w:r w:rsidRPr="005F036B">
        <w:rPr>
          <w:rFonts w:hint="eastAsia"/>
          <w:b/>
          <w:u w:val="single"/>
        </w:rPr>
        <w:t>吳鶴予</w:t>
      </w:r>
      <w:r w:rsidRPr="005F036B">
        <w:rPr>
          <w:rFonts w:hint="eastAsia"/>
          <w:b/>
        </w:rPr>
        <w:t>等8人後，審判長即諭知辯論終結候判：</w:t>
      </w:r>
    </w:p>
    <w:p w:rsidR="0003571E" w:rsidRPr="005F036B" w:rsidRDefault="00B0623B" w:rsidP="00B0623B">
      <w:pPr>
        <w:pStyle w:val="4"/>
      </w:pPr>
      <w:r w:rsidRPr="005F036B">
        <w:rPr>
          <w:rFonts w:hint="eastAsia"/>
        </w:rPr>
        <w:t>依國防部軍法局訊問筆錄記載，高等軍法會審庭於39年7月20日開審，審判長諭知「本案業經判決呈奉總統</w:t>
      </w:r>
      <w:r w:rsidRPr="005F036B">
        <w:rPr>
          <w:rFonts w:hint="eastAsia"/>
          <w:u w:val="single"/>
        </w:rPr>
        <w:t>蔣</w:t>
      </w:r>
      <w:r w:rsidRPr="005F036B">
        <w:rPr>
          <w:rFonts w:hint="eastAsia"/>
        </w:rPr>
        <w:t>，認有數點未臻詳盡，發回復審」後，依序訊問被告</w:t>
      </w:r>
      <w:r w:rsidRPr="005F036B">
        <w:rPr>
          <w:rFonts w:hint="eastAsia"/>
          <w:u w:val="single"/>
        </w:rPr>
        <w:t>吳鶴予</w:t>
      </w:r>
      <w:r w:rsidRPr="005F036B">
        <w:rPr>
          <w:rFonts w:hint="eastAsia"/>
        </w:rPr>
        <w:t>等8人後，審判長諭知「本案事實明確，辯論終結，各被告還押候判，退庭。」惟該筆錄竟無審判長</w:t>
      </w:r>
      <w:r w:rsidR="00E37436">
        <w:rPr>
          <w:rFonts w:hint="eastAsia"/>
          <w:u w:val="single"/>
        </w:rPr>
        <w:t>彭○</w:t>
      </w:r>
      <w:r w:rsidRPr="005F036B">
        <w:rPr>
          <w:rFonts w:hint="eastAsia"/>
        </w:rPr>
        <w:t>、審判官</w:t>
      </w:r>
      <w:r w:rsidR="00E37436">
        <w:rPr>
          <w:rFonts w:hint="eastAsia"/>
          <w:u w:val="single"/>
        </w:rPr>
        <w:t>唐○○</w:t>
      </w:r>
      <w:r w:rsidRPr="005F036B">
        <w:rPr>
          <w:rFonts w:hint="eastAsia"/>
        </w:rPr>
        <w:t>、</w:t>
      </w:r>
      <w:r w:rsidR="00E37436">
        <w:rPr>
          <w:rFonts w:hint="eastAsia"/>
          <w:u w:val="single"/>
        </w:rPr>
        <w:t>吳○○</w:t>
      </w:r>
      <w:r w:rsidRPr="005F036B">
        <w:rPr>
          <w:rFonts w:hint="eastAsia"/>
        </w:rPr>
        <w:t>之簽名</w:t>
      </w:r>
      <w:r w:rsidR="0003571E" w:rsidRPr="005F036B">
        <w:rPr>
          <w:rFonts w:hint="eastAsia"/>
        </w:rPr>
        <w:t>。</w:t>
      </w:r>
      <w:r w:rsidR="006D3C7F" w:rsidRPr="005F036B">
        <w:rPr>
          <w:rStyle w:val="aff1"/>
        </w:rPr>
        <w:footnoteReference w:id="76"/>
      </w:r>
    </w:p>
    <w:p w:rsidR="0003571E" w:rsidRPr="005F036B" w:rsidRDefault="006D3C7F" w:rsidP="0003571E">
      <w:pPr>
        <w:pStyle w:val="4"/>
        <w:rPr>
          <w:b/>
        </w:rPr>
      </w:pPr>
      <w:r w:rsidRPr="005F036B">
        <w:rPr>
          <w:rFonts w:hint="eastAsia"/>
          <w:b/>
        </w:rPr>
        <w:t>在上開訊問時，各被告答辯如下：</w:t>
      </w:r>
    </w:p>
    <w:p w:rsidR="002D46AE" w:rsidRPr="005F036B" w:rsidRDefault="00EB1346" w:rsidP="002D46AE">
      <w:pPr>
        <w:pStyle w:val="5"/>
      </w:pPr>
      <w:r>
        <w:rPr>
          <w:rFonts w:hint="eastAsia"/>
          <w:u w:val="single"/>
        </w:rPr>
        <w:t>黃○○</w:t>
      </w:r>
      <w:r w:rsidR="006D3C7F" w:rsidRPr="005F036B">
        <w:rPr>
          <w:rFonts w:hint="eastAsia"/>
        </w:rPr>
        <w:t>稱</w:t>
      </w:r>
      <w:r w:rsidR="002D46AE" w:rsidRPr="005F036B">
        <w:rPr>
          <w:rStyle w:val="aff1"/>
        </w:rPr>
        <w:footnoteReference w:id="77"/>
      </w:r>
      <w:r w:rsidR="002D46AE" w:rsidRPr="005F036B">
        <w:rPr>
          <w:rFonts w:hint="eastAsia"/>
        </w:rPr>
        <w:t>：</w:t>
      </w:r>
      <w:r w:rsidR="006D3C7F" w:rsidRPr="005F036B">
        <w:rPr>
          <w:rFonts w:hint="eastAsia"/>
          <w:u w:val="single"/>
        </w:rPr>
        <w:t>吳石</w:t>
      </w:r>
      <w:r w:rsidR="006D3C7F" w:rsidRPr="005F036B">
        <w:rPr>
          <w:rFonts w:hint="eastAsia"/>
        </w:rPr>
        <w:t>借東南區匪我態勢圖</w:t>
      </w:r>
      <w:r w:rsidR="003F001D" w:rsidRPr="005F036B">
        <w:rPr>
          <w:rFonts w:hint="eastAsia"/>
        </w:rPr>
        <w:t>的</w:t>
      </w:r>
      <w:r w:rsidR="006D3C7F" w:rsidRPr="005F036B">
        <w:rPr>
          <w:rFonts w:hint="eastAsia"/>
        </w:rPr>
        <w:t>經過</w:t>
      </w:r>
      <w:r w:rsidR="003F001D" w:rsidRPr="005F036B">
        <w:rPr>
          <w:rFonts w:hint="eastAsia"/>
        </w:rPr>
        <w:t>，</w:t>
      </w:r>
      <w:r w:rsidR="006D3C7F" w:rsidRPr="005F036B">
        <w:rPr>
          <w:rFonts w:hint="eastAsia"/>
        </w:rPr>
        <w:t>我可以分成3個階段：</w:t>
      </w:r>
      <w:r w:rsidR="003F001D" w:rsidRPr="005F036B">
        <w:rPr>
          <w:rFonts w:hint="eastAsia"/>
        </w:rPr>
        <w:sym w:font="Wingdings 2" w:char="F06A"/>
      </w:r>
      <w:r w:rsidR="006D3C7F" w:rsidRPr="005F036B">
        <w:rPr>
          <w:rFonts w:hint="eastAsia"/>
        </w:rPr>
        <w:t>在39年元月下旬，詳細日期我記不清了，</w:t>
      </w:r>
      <w:r w:rsidR="005F036B" w:rsidRPr="005F036B">
        <w:rPr>
          <w:rFonts w:hint="eastAsia"/>
          <w:u w:val="single"/>
        </w:rPr>
        <w:t>聶曦</w:t>
      </w:r>
      <w:r w:rsidR="006D3C7F" w:rsidRPr="005F036B">
        <w:rPr>
          <w:rFonts w:hint="eastAsia"/>
        </w:rPr>
        <w:t>和</w:t>
      </w:r>
      <w:r w:rsidR="006D3C7F" w:rsidRPr="005F036B">
        <w:rPr>
          <w:rFonts w:hint="eastAsia"/>
          <w:u w:val="single"/>
        </w:rPr>
        <w:t>吳石</w:t>
      </w:r>
      <w:r w:rsidR="006D3C7F" w:rsidRPr="005F036B">
        <w:rPr>
          <w:rFonts w:hint="eastAsia"/>
        </w:rPr>
        <w:t>隨從參謀到我們辦公室找</w:t>
      </w:r>
      <w:r w:rsidR="006D3C7F" w:rsidRPr="005F036B">
        <w:rPr>
          <w:rFonts w:hint="eastAsia"/>
          <w:u w:val="single"/>
        </w:rPr>
        <w:t>盧</w:t>
      </w:r>
      <w:r w:rsidR="006D3C7F" w:rsidRPr="005F036B">
        <w:rPr>
          <w:rFonts w:hint="eastAsia"/>
        </w:rPr>
        <w:t>副主任，說</w:t>
      </w:r>
      <w:r w:rsidR="006D3C7F" w:rsidRPr="005F036B">
        <w:rPr>
          <w:rFonts w:hint="eastAsia"/>
          <w:u w:val="single"/>
        </w:rPr>
        <w:t>吳</w:t>
      </w:r>
      <w:r w:rsidR="006D3C7F" w:rsidRPr="005F036B">
        <w:rPr>
          <w:rFonts w:hint="eastAsia"/>
        </w:rPr>
        <w:t>次長要借東南區匪我態勢圖，當時我不在，</w:t>
      </w:r>
      <w:r w:rsidR="006D3C7F" w:rsidRPr="005F036B">
        <w:rPr>
          <w:rFonts w:hint="eastAsia"/>
          <w:u w:val="single"/>
        </w:rPr>
        <w:t>盧</w:t>
      </w:r>
      <w:r w:rsidR="006D3C7F" w:rsidRPr="005F036B">
        <w:rPr>
          <w:rFonts w:hint="eastAsia"/>
        </w:rPr>
        <w:t>副主任沒有答應。</w:t>
      </w:r>
      <w:r w:rsidR="003F001D" w:rsidRPr="005F036B">
        <w:rPr>
          <w:rFonts w:hint="eastAsia"/>
        </w:rPr>
        <w:sym w:font="Wingdings 2" w:char="F06B"/>
      </w:r>
      <w:r w:rsidR="005F036B" w:rsidRPr="005F036B">
        <w:rPr>
          <w:rFonts w:hint="eastAsia"/>
          <w:u w:val="single"/>
        </w:rPr>
        <w:t>聶曦</w:t>
      </w:r>
      <w:r w:rsidR="006D3C7F" w:rsidRPr="005F036B">
        <w:rPr>
          <w:rFonts w:hint="eastAsia"/>
        </w:rPr>
        <w:t>隔了不久一個人來找到我，他說</w:t>
      </w:r>
      <w:r w:rsidR="006D3C7F" w:rsidRPr="005F036B">
        <w:rPr>
          <w:rFonts w:hint="eastAsia"/>
          <w:u w:val="single"/>
        </w:rPr>
        <w:t>吳</w:t>
      </w:r>
      <w:r w:rsidR="006D3C7F" w:rsidRPr="005F036B">
        <w:rPr>
          <w:rFonts w:hint="eastAsia"/>
        </w:rPr>
        <w:t>次長要借東南區匪我態勢圖，我沒有答應，並且說我們的資料都是由各部門供給我們的，不能借出，如果</w:t>
      </w:r>
      <w:r w:rsidR="006D3C7F" w:rsidRPr="005F036B">
        <w:rPr>
          <w:rFonts w:hint="eastAsia"/>
          <w:u w:val="single"/>
        </w:rPr>
        <w:t>吳</w:t>
      </w:r>
      <w:r w:rsidR="006D3C7F" w:rsidRPr="005F036B">
        <w:rPr>
          <w:rFonts w:hint="eastAsia"/>
        </w:rPr>
        <w:t>次長要借，可向第三處去借，既然是</w:t>
      </w:r>
      <w:r w:rsidR="006D3C7F" w:rsidRPr="005F036B">
        <w:rPr>
          <w:rFonts w:hint="eastAsia"/>
          <w:u w:val="single"/>
        </w:rPr>
        <w:t>吳</w:t>
      </w:r>
      <w:r w:rsidR="006D3C7F" w:rsidRPr="005F036B">
        <w:rPr>
          <w:rFonts w:hint="eastAsia"/>
        </w:rPr>
        <w:t>次長要借，亦應該有</w:t>
      </w:r>
      <w:r w:rsidR="006D3C7F" w:rsidRPr="005F036B">
        <w:rPr>
          <w:rFonts w:hint="eastAsia"/>
          <w:u w:val="single"/>
        </w:rPr>
        <w:t>吳</w:t>
      </w:r>
      <w:r w:rsidR="006D3C7F" w:rsidRPr="005F036B">
        <w:rPr>
          <w:rFonts w:hint="eastAsia"/>
        </w:rPr>
        <w:t>次長的條子，否則</w:t>
      </w:r>
      <w:r w:rsidR="006D3C7F" w:rsidRPr="005F036B">
        <w:rPr>
          <w:rFonts w:hint="eastAsia"/>
        </w:rPr>
        <w:lastRenderedPageBreak/>
        <w:t>不行。</w:t>
      </w:r>
      <w:r w:rsidR="003F001D" w:rsidRPr="005F036B">
        <w:rPr>
          <w:rFonts w:hint="eastAsia"/>
        </w:rPr>
        <w:sym w:font="Wingdings 2" w:char="F06C"/>
      </w:r>
      <w:r w:rsidR="005F036B" w:rsidRPr="005F036B">
        <w:rPr>
          <w:rFonts w:hint="eastAsia"/>
          <w:u w:val="single"/>
        </w:rPr>
        <w:t>聶曦</w:t>
      </w:r>
      <w:r w:rsidR="006D3C7F" w:rsidRPr="005F036B">
        <w:rPr>
          <w:rFonts w:hint="eastAsia"/>
        </w:rPr>
        <w:t>去後不久拿了1張</w:t>
      </w:r>
      <w:r w:rsidR="006D3C7F" w:rsidRPr="005F036B">
        <w:rPr>
          <w:rFonts w:hint="eastAsia"/>
          <w:u w:val="single"/>
        </w:rPr>
        <w:t>吳石</w:t>
      </w:r>
      <w:r w:rsidR="006D3C7F" w:rsidRPr="005F036B">
        <w:rPr>
          <w:rFonts w:hint="eastAsia"/>
        </w:rPr>
        <w:t>的條子又來了，條子是用長官公署的小角簽條寫的，條子是寫給第三處</w:t>
      </w:r>
      <w:r w:rsidR="006D3C7F" w:rsidRPr="005F036B">
        <w:rPr>
          <w:rFonts w:hint="eastAsia"/>
          <w:u w:val="single"/>
        </w:rPr>
        <w:t>吳</w:t>
      </w:r>
      <w:r w:rsidR="006D3C7F" w:rsidRPr="005F036B">
        <w:rPr>
          <w:rFonts w:hint="eastAsia"/>
        </w:rPr>
        <w:t>處長的，條上寫的「國防部遷臺不久，急須明瞭東南區匪我態勢，請檢送東南區匪我態勢圖一閱」，左下角簽</w:t>
      </w:r>
      <w:r w:rsidR="006D3C7F" w:rsidRPr="005F036B">
        <w:rPr>
          <w:rFonts w:hint="eastAsia"/>
          <w:u w:val="single"/>
        </w:rPr>
        <w:t>吳石</w:t>
      </w:r>
      <w:r w:rsidR="006D3C7F" w:rsidRPr="005F036B">
        <w:rPr>
          <w:rFonts w:hint="eastAsia"/>
        </w:rPr>
        <w:t>名，未蓋章，我當時因為條上沒有蓋章，是否為</w:t>
      </w:r>
      <w:r w:rsidR="006D3C7F" w:rsidRPr="005F036B">
        <w:rPr>
          <w:rFonts w:hint="eastAsia"/>
          <w:u w:val="single"/>
        </w:rPr>
        <w:t>吳石</w:t>
      </w:r>
      <w:r w:rsidR="006D3C7F" w:rsidRPr="005F036B">
        <w:rPr>
          <w:rFonts w:hint="eastAsia"/>
        </w:rPr>
        <w:t>親簽不得而知，所以我將條子拿到第三處辦公室將借圖的事報告處長，並把條子呈給處長，請處長認一認筆跡，因為我不認識</w:t>
      </w:r>
      <w:r w:rsidR="006D3C7F" w:rsidRPr="005F036B">
        <w:rPr>
          <w:rFonts w:hint="eastAsia"/>
          <w:u w:val="single"/>
        </w:rPr>
        <w:t>吳石</w:t>
      </w:r>
      <w:r w:rsidR="006D3C7F" w:rsidRPr="005F036B">
        <w:rPr>
          <w:rFonts w:hint="eastAsia"/>
        </w:rPr>
        <w:t>筆跡，處長看了一下將條子放在桌上，考慮了一會，借一下看看大概沒有什麼關係說，後找</w:t>
      </w:r>
      <w:r w:rsidR="006D3C7F" w:rsidRPr="005F036B">
        <w:rPr>
          <w:rFonts w:hint="eastAsia"/>
          <w:u w:val="single"/>
        </w:rPr>
        <w:t>關</w:t>
      </w:r>
      <w:r w:rsidR="006D3C7F" w:rsidRPr="005F036B">
        <w:rPr>
          <w:rFonts w:hint="eastAsia"/>
        </w:rPr>
        <w:t>參謀來問他有現成圖沒有，</w:t>
      </w:r>
      <w:r w:rsidR="006D3C7F" w:rsidRPr="005F036B">
        <w:rPr>
          <w:rFonts w:hint="eastAsia"/>
          <w:u w:val="single"/>
        </w:rPr>
        <w:t>關</w:t>
      </w:r>
      <w:r w:rsidR="006D3C7F" w:rsidRPr="005F036B">
        <w:rPr>
          <w:rFonts w:hint="eastAsia"/>
        </w:rPr>
        <w:t>說完整圖沒有，只有草圖，否則要臨時繪，可否將處長的一張圖借給他，處長同意，將圖交給我，我拿回後封好，到下午我就送至</w:t>
      </w:r>
      <w:r w:rsidR="006D3C7F" w:rsidRPr="005F036B">
        <w:rPr>
          <w:rFonts w:hint="eastAsia"/>
          <w:u w:val="single"/>
        </w:rPr>
        <w:t>吳石</w:t>
      </w:r>
      <w:r w:rsidR="006D3C7F" w:rsidRPr="005F036B">
        <w:rPr>
          <w:rFonts w:hint="eastAsia"/>
        </w:rPr>
        <w:t>辦公室交給</w:t>
      </w:r>
      <w:r w:rsidR="006D3C7F" w:rsidRPr="005F036B">
        <w:rPr>
          <w:rFonts w:hint="eastAsia"/>
          <w:u w:val="single"/>
        </w:rPr>
        <w:t>吳石</w:t>
      </w:r>
      <w:r w:rsidR="006D3C7F" w:rsidRPr="005F036B">
        <w:rPr>
          <w:rFonts w:hint="eastAsia"/>
        </w:rPr>
        <w:t>。隔了1天我到處內去，處長還問我說圖送還了沒有，現在人心難測，我乃打電話給</w:t>
      </w:r>
      <w:r w:rsidR="005F036B" w:rsidRPr="005F036B">
        <w:rPr>
          <w:rFonts w:hint="eastAsia"/>
          <w:u w:val="single"/>
        </w:rPr>
        <w:t>聶曦</w:t>
      </w:r>
      <w:r w:rsidR="006D3C7F" w:rsidRPr="005F036B">
        <w:rPr>
          <w:rFonts w:hint="eastAsia"/>
        </w:rPr>
        <w:t>，請他催</w:t>
      </w:r>
      <w:r w:rsidR="006D3C7F" w:rsidRPr="005F036B">
        <w:rPr>
          <w:rFonts w:hint="eastAsia"/>
          <w:u w:val="single"/>
        </w:rPr>
        <w:t>吳石</w:t>
      </w:r>
      <w:r w:rsidR="006D3C7F" w:rsidRPr="005F036B">
        <w:rPr>
          <w:rFonts w:hint="eastAsia"/>
        </w:rPr>
        <w:t>將圖送還，</w:t>
      </w:r>
      <w:r w:rsidR="005F036B" w:rsidRPr="005F036B">
        <w:rPr>
          <w:rFonts w:hint="eastAsia"/>
          <w:u w:val="single"/>
        </w:rPr>
        <w:t>聶曦</w:t>
      </w:r>
      <w:r w:rsidR="006D3C7F" w:rsidRPr="005F036B">
        <w:rPr>
          <w:rFonts w:hint="eastAsia"/>
        </w:rPr>
        <w:t>不在，我乃寫了1張條子給</w:t>
      </w:r>
      <w:r w:rsidR="005F036B" w:rsidRPr="005F036B">
        <w:rPr>
          <w:rFonts w:hint="eastAsia"/>
          <w:u w:val="single"/>
        </w:rPr>
        <w:t>聶曦</w:t>
      </w:r>
      <w:r w:rsidR="006D3C7F" w:rsidRPr="005F036B">
        <w:rPr>
          <w:rFonts w:hint="eastAsia"/>
        </w:rPr>
        <w:t>，過了1天我到處內，問</w:t>
      </w:r>
      <w:r w:rsidR="006D3C7F" w:rsidRPr="005F036B">
        <w:rPr>
          <w:rFonts w:hint="eastAsia"/>
          <w:u w:val="single"/>
        </w:rPr>
        <w:t>關</w:t>
      </w:r>
      <w:r w:rsidR="006D3C7F" w:rsidRPr="005F036B">
        <w:rPr>
          <w:rFonts w:hint="eastAsia"/>
        </w:rPr>
        <w:t>參謀是說送還了。(問：你說請示過處長，處長否認，你能提出反證嗎？)</w:t>
      </w:r>
      <w:r w:rsidR="003F001D" w:rsidRPr="005F036B">
        <w:rPr>
          <w:rFonts w:hint="eastAsia"/>
        </w:rPr>
        <w:sym w:font="Wingdings 2" w:char="F06A"/>
      </w:r>
      <w:r w:rsidR="006D3C7F" w:rsidRPr="005F036B">
        <w:rPr>
          <w:rFonts w:hint="eastAsia"/>
          <w:u w:val="single"/>
        </w:rPr>
        <w:t>吳</w:t>
      </w:r>
      <w:r w:rsidR="006D3C7F" w:rsidRPr="005F036B">
        <w:rPr>
          <w:rFonts w:hint="eastAsia"/>
        </w:rPr>
        <w:t>處長於4月13日聯名報告中承認有</w:t>
      </w:r>
      <w:r w:rsidR="006D3C7F" w:rsidRPr="005F036B">
        <w:rPr>
          <w:rFonts w:hint="eastAsia"/>
          <w:u w:val="single"/>
        </w:rPr>
        <w:t>吳石</w:t>
      </w:r>
      <w:r w:rsidR="006D3C7F" w:rsidRPr="005F036B">
        <w:rPr>
          <w:rFonts w:hint="eastAsia"/>
        </w:rPr>
        <w:t>的條子，</w:t>
      </w:r>
      <w:r w:rsidR="006D3C7F" w:rsidRPr="005F036B">
        <w:rPr>
          <w:rFonts w:hint="eastAsia"/>
          <w:u w:val="single"/>
        </w:rPr>
        <w:t>關</w:t>
      </w:r>
      <w:r w:rsidR="006D3C7F" w:rsidRPr="005F036B">
        <w:rPr>
          <w:rFonts w:hint="eastAsia"/>
        </w:rPr>
        <w:t>參謀、</w:t>
      </w:r>
      <w:r w:rsidR="006D3C7F" w:rsidRPr="005F036B">
        <w:rPr>
          <w:rFonts w:hint="eastAsia"/>
          <w:u w:val="single"/>
        </w:rPr>
        <w:t>盧</w:t>
      </w:r>
      <w:r w:rsidR="006D3C7F" w:rsidRPr="005F036B">
        <w:rPr>
          <w:rFonts w:hint="eastAsia"/>
        </w:rPr>
        <w:t>副主任、</w:t>
      </w:r>
      <w:r w:rsidR="006D3C7F" w:rsidRPr="005F036B">
        <w:rPr>
          <w:rFonts w:hint="eastAsia"/>
          <w:u w:val="single"/>
        </w:rPr>
        <w:t>華</w:t>
      </w:r>
      <w:r w:rsidR="006D3C7F" w:rsidRPr="005F036B">
        <w:rPr>
          <w:rFonts w:hint="eastAsia"/>
        </w:rPr>
        <w:t>科長均曾到庭作證過，如果沒有看到</w:t>
      </w:r>
      <w:r w:rsidR="006D3C7F" w:rsidRPr="005F036B">
        <w:rPr>
          <w:rFonts w:hint="eastAsia"/>
          <w:u w:val="single"/>
        </w:rPr>
        <w:t>吳石</w:t>
      </w:r>
      <w:r w:rsidR="006D3C7F" w:rsidRPr="005F036B">
        <w:rPr>
          <w:rFonts w:hint="eastAsia"/>
        </w:rPr>
        <w:t>的條子決不會將圖給我，圖並且是處長親自給我，此點可以證明我是請示過的了。</w:t>
      </w:r>
      <w:r w:rsidR="003F001D" w:rsidRPr="005F036B">
        <w:rPr>
          <w:rFonts w:hint="eastAsia"/>
        </w:rPr>
        <w:sym w:font="Wingdings 2" w:char="F06B"/>
      </w:r>
      <w:r w:rsidR="006D3C7F" w:rsidRPr="005F036B">
        <w:rPr>
          <w:rFonts w:hint="eastAsia"/>
          <w:u w:val="single"/>
        </w:rPr>
        <w:t>吳</w:t>
      </w:r>
      <w:r w:rsidR="006D3C7F" w:rsidRPr="005F036B">
        <w:rPr>
          <w:rFonts w:hint="eastAsia"/>
        </w:rPr>
        <w:t>處長想推卸責任，他說將圖給我是拿去修正圖板更不合理，這完全是一套謊話，在出事後他曾和</w:t>
      </w:r>
      <w:r w:rsidR="006D3C7F" w:rsidRPr="005F036B">
        <w:rPr>
          <w:rFonts w:hint="eastAsia"/>
          <w:u w:val="single"/>
        </w:rPr>
        <w:t>邱</w:t>
      </w:r>
      <w:r w:rsidR="006D3C7F" w:rsidRPr="005F036B">
        <w:rPr>
          <w:rFonts w:hint="eastAsia"/>
        </w:rPr>
        <w:t>科長、</w:t>
      </w:r>
      <w:r w:rsidR="006D3C7F" w:rsidRPr="005F036B">
        <w:rPr>
          <w:rFonts w:hint="eastAsia"/>
          <w:u w:val="single"/>
        </w:rPr>
        <w:t>關</w:t>
      </w:r>
      <w:r w:rsidR="006D3C7F" w:rsidRPr="005F036B">
        <w:rPr>
          <w:rFonts w:hint="eastAsia"/>
        </w:rPr>
        <w:t>參謀商量好了一套謊話的，</w:t>
      </w:r>
      <w:r w:rsidR="006D3C7F" w:rsidRPr="005F036B">
        <w:rPr>
          <w:rFonts w:hint="eastAsia"/>
          <w:u w:val="single"/>
        </w:rPr>
        <w:t>關</w:t>
      </w:r>
      <w:r w:rsidR="006D3C7F" w:rsidRPr="005F036B">
        <w:rPr>
          <w:rFonts w:hint="eastAsia"/>
        </w:rPr>
        <w:t>參謀作證時承認有條子並且保管了幾天，只對寫給誰一點說忘記了，同時</w:t>
      </w:r>
      <w:r w:rsidR="006D3C7F" w:rsidRPr="005F036B">
        <w:rPr>
          <w:rFonts w:hint="eastAsia"/>
          <w:u w:val="single"/>
        </w:rPr>
        <w:t>關</w:t>
      </w:r>
      <w:r w:rsidR="006D3C7F" w:rsidRPr="005F036B">
        <w:rPr>
          <w:rFonts w:hint="eastAsia"/>
        </w:rPr>
        <w:t>參謀並且說他看到我在處長桌旁與</w:t>
      </w:r>
      <w:r w:rsidR="006D3C7F" w:rsidRPr="005F036B">
        <w:rPr>
          <w:rFonts w:hint="eastAsia"/>
        </w:rPr>
        <w:lastRenderedPageBreak/>
        <w:t>處長講話，講的什麼沒聽見，照以上情形可以證明我曾經請示過後，處長才將圖給我的。</w:t>
      </w:r>
      <w:r w:rsidR="003F001D" w:rsidRPr="005F036B">
        <w:rPr>
          <w:rFonts w:hint="eastAsia"/>
        </w:rPr>
        <w:sym w:font="Wingdings 2" w:char="F06C"/>
      </w:r>
      <w:r w:rsidR="006D3C7F" w:rsidRPr="005F036B">
        <w:rPr>
          <w:rFonts w:hint="eastAsia"/>
        </w:rPr>
        <w:t>我在代理處長時，辦公室要資料，我還得寫條子向主管科要，何況處長在處內，我沒有越權的道理</w:t>
      </w:r>
      <w:r w:rsidR="00D25F02" w:rsidRPr="005F036B">
        <w:rPr>
          <w:rFonts w:hint="eastAsia"/>
        </w:rPr>
        <w:t>等語</w:t>
      </w:r>
      <w:r w:rsidR="006D3C7F" w:rsidRPr="005F036B">
        <w:rPr>
          <w:rFonts w:hint="eastAsia"/>
        </w:rPr>
        <w:t>。</w:t>
      </w:r>
    </w:p>
    <w:p w:rsidR="004140FB" w:rsidRPr="005F036B" w:rsidRDefault="000A240D" w:rsidP="004140FB">
      <w:pPr>
        <w:pStyle w:val="5"/>
      </w:pPr>
      <w:r w:rsidRPr="005F036B">
        <w:rPr>
          <w:rFonts w:hint="eastAsia"/>
          <w:u w:val="single"/>
        </w:rPr>
        <w:t>吳鶴予</w:t>
      </w:r>
      <w:r w:rsidR="006D3C7F" w:rsidRPr="005F036B">
        <w:rPr>
          <w:rFonts w:hint="eastAsia"/>
        </w:rPr>
        <w:t>稱</w:t>
      </w:r>
      <w:r w:rsidRPr="005F036B">
        <w:rPr>
          <w:rStyle w:val="aff1"/>
        </w:rPr>
        <w:footnoteReference w:id="78"/>
      </w:r>
      <w:r w:rsidRPr="005F036B">
        <w:rPr>
          <w:rFonts w:hint="eastAsia"/>
        </w:rPr>
        <w:t>：</w:t>
      </w:r>
      <w:r w:rsidR="006D3C7F" w:rsidRPr="005F036B">
        <w:rPr>
          <w:rFonts w:hint="eastAsia"/>
        </w:rPr>
        <w:t>聽說</w:t>
      </w:r>
      <w:r w:rsidR="003F001D" w:rsidRPr="005F036B">
        <w:rPr>
          <w:rFonts w:hint="eastAsia"/>
          <w:u w:val="single"/>
        </w:rPr>
        <w:t>吳石</w:t>
      </w:r>
      <w:r w:rsidR="003F001D" w:rsidRPr="005F036B">
        <w:rPr>
          <w:rFonts w:hint="eastAsia"/>
        </w:rPr>
        <w:t>的</w:t>
      </w:r>
      <w:r w:rsidR="006D3C7F" w:rsidRPr="005F036B">
        <w:rPr>
          <w:rFonts w:hint="eastAsia"/>
        </w:rPr>
        <w:t>條子是有的，我沒有看到，圖是我交給</w:t>
      </w:r>
      <w:r w:rsidR="00EB1346">
        <w:rPr>
          <w:rFonts w:hint="eastAsia"/>
          <w:u w:val="single"/>
        </w:rPr>
        <w:t>黃○○</w:t>
      </w:r>
      <w:r w:rsidR="006D3C7F" w:rsidRPr="005F036B">
        <w:rPr>
          <w:rFonts w:hint="eastAsia"/>
        </w:rPr>
        <w:t>的，我將圖交給</w:t>
      </w:r>
      <w:r w:rsidR="006D3C7F" w:rsidRPr="005F036B">
        <w:rPr>
          <w:rFonts w:hint="eastAsia"/>
          <w:u w:val="single"/>
        </w:rPr>
        <w:t>黃</w:t>
      </w:r>
      <w:r w:rsidR="006D3C7F" w:rsidRPr="005F036B">
        <w:rPr>
          <w:rFonts w:hint="eastAsia"/>
        </w:rPr>
        <w:t>這是業務上正當行為。</w:t>
      </w:r>
      <w:r w:rsidR="006D3C7F" w:rsidRPr="005F036B">
        <w:rPr>
          <w:rFonts w:hint="eastAsia"/>
          <w:u w:val="single"/>
        </w:rPr>
        <w:t>黃</w:t>
      </w:r>
      <w:r w:rsidR="006D3C7F" w:rsidRPr="005F036B">
        <w:rPr>
          <w:rFonts w:hint="eastAsia"/>
        </w:rPr>
        <w:t>在</w:t>
      </w:r>
      <w:r w:rsidR="003F001D" w:rsidRPr="005F036B">
        <w:rPr>
          <w:rFonts w:hint="eastAsia"/>
        </w:rPr>
        <w:t>我</w:t>
      </w:r>
      <w:r w:rsidR="006D3C7F" w:rsidRPr="005F036B">
        <w:rPr>
          <w:rFonts w:hint="eastAsia"/>
        </w:rPr>
        <w:t>拿圖給他時，他對</w:t>
      </w:r>
      <w:r w:rsidR="003F001D" w:rsidRPr="005F036B">
        <w:rPr>
          <w:rFonts w:hint="eastAsia"/>
        </w:rPr>
        <w:t>我</w:t>
      </w:r>
      <w:r w:rsidR="006D3C7F" w:rsidRPr="005F036B">
        <w:rPr>
          <w:rFonts w:hint="eastAsia"/>
        </w:rPr>
        <w:t>說</w:t>
      </w:r>
      <w:r w:rsidR="003F001D" w:rsidRPr="005F036B">
        <w:rPr>
          <w:rFonts w:hint="eastAsia"/>
        </w:rPr>
        <w:t>：</w:t>
      </w:r>
      <w:r w:rsidR="006D3C7F" w:rsidRPr="005F036B">
        <w:rPr>
          <w:rFonts w:hint="eastAsia"/>
        </w:rPr>
        <w:t>聽</w:t>
      </w:r>
      <w:r w:rsidR="006D3C7F" w:rsidRPr="005F036B">
        <w:rPr>
          <w:rFonts w:hint="eastAsia"/>
          <w:u w:val="single"/>
        </w:rPr>
        <w:t>關</w:t>
      </w:r>
      <w:r w:rsidR="006D3C7F" w:rsidRPr="005F036B">
        <w:rPr>
          <w:rFonts w:hint="eastAsia"/>
        </w:rPr>
        <w:t>參謀說有張東南區匪我態勢圖在處長處，請拿給我，我乃將圖拿交</w:t>
      </w:r>
      <w:r w:rsidR="006D3C7F" w:rsidRPr="005F036B">
        <w:rPr>
          <w:rFonts w:hint="eastAsia"/>
          <w:u w:val="single"/>
        </w:rPr>
        <w:t>黃</w:t>
      </w:r>
      <w:r w:rsidR="006D3C7F" w:rsidRPr="005F036B">
        <w:rPr>
          <w:rFonts w:hint="eastAsia"/>
        </w:rPr>
        <w:t>，我沒有問他要圖何用，至於說條子聽說是有的，但</w:t>
      </w:r>
      <w:r w:rsidR="006D3C7F" w:rsidRPr="005F036B">
        <w:rPr>
          <w:rFonts w:hint="eastAsia"/>
          <w:u w:val="single"/>
        </w:rPr>
        <w:t>黃</w:t>
      </w:r>
      <w:r w:rsidR="006D3C7F" w:rsidRPr="005F036B">
        <w:rPr>
          <w:rFonts w:hint="eastAsia"/>
        </w:rPr>
        <w:t>並未給我批，</w:t>
      </w:r>
      <w:r w:rsidR="006D3C7F" w:rsidRPr="005F036B">
        <w:rPr>
          <w:rFonts w:hint="eastAsia"/>
          <w:u w:val="single"/>
        </w:rPr>
        <w:t>關</w:t>
      </w:r>
      <w:r w:rsidR="006D3C7F" w:rsidRPr="005F036B">
        <w:rPr>
          <w:rFonts w:hint="eastAsia"/>
        </w:rPr>
        <w:t>參謀也未報告我。</w:t>
      </w:r>
      <w:r w:rsidR="006D3C7F" w:rsidRPr="005F036B">
        <w:rPr>
          <w:rFonts w:hint="eastAsia"/>
          <w:u w:val="single"/>
        </w:rPr>
        <w:t>黃</w:t>
      </w:r>
      <w:r w:rsidR="006D3C7F" w:rsidRPr="005F036B">
        <w:rPr>
          <w:rFonts w:hint="eastAsia"/>
        </w:rPr>
        <w:t>將圖借給</w:t>
      </w:r>
      <w:r w:rsidR="006D3C7F" w:rsidRPr="005F036B">
        <w:rPr>
          <w:rFonts w:hint="eastAsia"/>
          <w:u w:val="single"/>
        </w:rPr>
        <w:t>吳石</w:t>
      </w:r>
      <w:r w:rsidR="003F001D" w:rsidRPr="005F036B">
        <w:rPr>
          <w:rFonts w:hint="eastAsia"/>
        </w:rPr>
        <w:t>，</w:t>
      </w:r>
      <w:r w:rsidR="006D3C7F" w:rsidRPr="005F036B">
        <w:rPr>
          <w:rFonts w:hint="eastAsia"/>
        </w:rPr>
        <w:t>我自定海返臺參加紀念週後才知道的。圖幾天沒有拿回，我曾叫</w:t>
      </w:r>
      <w:r w:rsidR="006D3C7F" w:rsidRPr="005F036B">
        <w:rPr>
          <w:rFonts w:hint="eastAsia"/>
          <w:u w:val="single"/>
        </w:rPr>
        <w:t>關</w:t>
      </w:r>
      <w:r w:rsidR="006D3C7F" w:rsidRPr="005F036B">
        <w:rPr>
          <w:rFonts w:hint="eastAsia"/>
        </w:rPr>
        <w:t>參謀去</w:t>
      </w:r>
      <w:r w:rsidR="006D3C7F" w:rsidRPr="005F036B">
        <w:rPr>
          <w:rFonts w:hint="eastAsia"/>
          <w:u w:val="single"/>
        </w:rPr>
        <w:t>黃</w:t>
      </w:r>
      <w:r w:rsidR="006D3C7F" w:rsidRPr="005F036B">
        <w:rPr>
          <w:rFonts w:hint="eastAsia"/>
        </w:rPr>
        <w:t>主任那裡追回來的。(問：你對於</w:t>
      </w:r>
      <w:r w:rsidR="00EB1346">
        <w:rPr>
          <w:rFonts w:hint="eastAsia"/>
          <w:u w:val="single"/>
        </w:rPr>
        <w:t>黃○○</w:t>
      </w:r>
      <w:r w:rsidR="006D3C7F" w:rsidRPr="005F036B">
        <w:rPr>
          <w:rFonts w:hint="eastAsia"/>
        </w:rPr>
        <w:t>曾請示過你的話，你有何反證？)</w:t>
      </w:r>
      <w:r w:rsidR="00EB1346">
        <w:rPr>
          <w:rFonts w:hint="eastAsia"/>
          <w:u w:val="single"/>
        </w:rPr>
        <w:t>黃○○</w:t>
      </w:r>
      <w:r w:rsidR="006D3C7F" w:rsidRPr="005F036B">
        <w:rPr>
          <w:rFonts w:hint="eastAsia"/>
        </w:rPr>
        <w:t>先到承辦參謀拿圖，</w:t>
      </w:r>
      <w:r w:rsidR="00EB1346">
        <w:rPr>
          <w:rFonts w:hint="eastAsia"/>
          <w:u w:val="single"/>
        </w:rPr>
        <w:t>黃○○</w:t>
      </w:r>
      <w:r w:rsidR="006D3C7F" w:rsidRPr="005F036B">
        <w:rPr>
          <w:rFonts w:hint="eastAsia"/>
        </w:rPr>
        <w:t>到我處拿圖時說，聽</w:t>
      </w:r>
      <w:r w:rsidR="006D3C7F" w:rsidRPr="005F036B">
        <w:rPr>
          <w:rFonts w:hint="eastAsia"/>
          <w:u w:val="single"/>
        </w:rPr>
        <w:t>關</w:t>
      </w:r>
      <w:r w:rsidR="006D3C7F" w:rsidRPr="005F036B">
        <w:rPr>
          <w:rFonts w:hint="eastAsia"/>
        </w:rPr>
        <w:t>參謀說有1張態勢圖在處長處，以此即可證明</w:t>
      </w:r>
      <w:r w:rsidR="006D3C7F" w:rsidRPr="005F036B">
        <w:rPr>
          <w:rFonts w:hint="eastAsia"/>
          <w:u w:val="single"/>
        </w:rPr>
        <w:t>黃</w:t>
      </w:r>
      <w:r w:rsidR="006D3C7F" w:rsidRPr="005F036B">
        <w:rPr>
          <w:rFonts w:hint="eastAsia"/>
        </w:rPr>
        <w:t>沒有拿條子向我請示。</w:t>
      </w:r>
      <w:r w:rsidR="00EB1346">
        <w:rPr>
          <w:rFonts w:hint="eastAsia"/>
          <w:u w:val="single"/>
        </w:rPr>
        <w:t>黃○○</w:t>
      </w:r>
      <w:r w:rsidR="006D3C7F" w:rsidRPr="005F036B">
        <w:rPr>
          <w:rFonts w:hint="eastAsia"/>
        </w:rPr>
        <w:t>拿到</w:t>
      </w:r>
      <w:r w:rsidR="006D3C7F" w:rsidRPr="005F036B">
        <w:rPr>
          <w:rFonts w:hint="eastAsia"/>
          <w:u w:val="single"/>
        </w:rPr>
        <w:t>吳石</w:t>
      </w:r>
      <w:r w:rsidR="006D3C7F" w:rsidRPr="005F036B">
        <w:rPr>
          <w:rFonts w:hint="eastAsia"/>
        </w:rPr>
        <w:t>條子當命令先到</w:t>
      </w:r>
      <w:r w:rsidR="006D3C7F" w:rsidRPr="005F036B">
        <w:rPr>
          <w:rFonts w:hint="eastAsia"/>
          <w:u w:val="single"/>
        </w:rPr>
        <w:t>關</w:t>
      </w:r>
      <w:r w:rsidR="006D3C7F" w:rsidRPr="005F036B">
        <w:rPr>
          <w:rFonts w:hint="eastAsia"/>
        </w:rPr>
        <w:t>參謀拿圖，並且以為</w:t>
      </w:r>
      <w:r w:rsidR="006D3C7F" w:rsidRPr="005F036B">
        <w:rPr>
          <w:rFonts w:hint="eastAsia"/>
          <w:u w:val="single"/>
        </w:rPr>
        <w:t>吳</w:t>
      </w:r>
      <w:r w:rsidR="006D3C7F" w:rsidRPr="005F036B">
        <w:rPr>
          <w:rFonts w:hint="eastAsia"/>
        </w:rPr>
        <w:t>次長就要，對</w:t>
      </w:r>
      <w:r w:rsidR="006D3C7F" w:rsidRPr="005F036B">
        <w:rPr>
          <w:rFonts w:hint="eastAsia"/>
          <w:u w:val="single"/>
        </w:rPr>
        <w:t>關</w:t>
      </w:r>
      <w:r w:rsidR="006D3C7F" w:rsidRPr="005F036B">
        <w:rPr>
          <w:rFonts w:hint="eastAsia"/>
        </w:rPr>
        <w:t>說馬上就要，</w:t>
      </w:r>
      <w:r w:rsidR="006D3C7F" w:rsidRPr="005F036B">
        <w:rPr>
          <w:rFonts w:hint="eastAsia"/>
          <w:u w:val="single"/>
        </w:rPr>
        <w:t>關</w:t>
      </w:r>
      <w:r w:rsidR="006D3C7F" w:rsidRPr="005F036B">
        <w:rPr>
          <w:rFonts w:hint="eastAsia"/>
        </w:rPr>
        <w:t>說有1張草圖，你要，處長那裡有。如果請示過我，應該經過我批或答允，不能單聽</w:t>
      </w:r>
      <w:r w:rsidR="006D3C7F" w:rsidRPr="005F036B">
        <w:rPr>
          <w:rFonts w:hint="eastAsia"/>
          <w:u w:val="single"/>
        </w:rPr>
        <w:t>黃</w:t>
      </w:r>
      <w:r w:rsidR="006D3C7F" w:rsidRPr="005F036B">
        <w:rPr>
          <w:rFonts w:hint="eastAsia"/>
        </w:rPr>
        <w:t>片面之詞，請參照庭呈報告。上面的情形</w:t>
      </w:r>
      <w:r w:rsidR="003F001D" w:rsidRPr="005F036B">
        <w:rPr>
          <w:rFonts w:hint="eastAsia"/>
        </w:rPr>
        <w:t>，</w:t>
      </w:r>
      <w:r w:rsidR="006D3C7F" w:rsidRPr="005F036B">
        <w:rPr>
          <w:rFonts w:hint="eastAsia"/>
        </w:rPr>
        <w:t>開庭幾次曉得的。我想不到參謀次長會做匪諜，害得我們受苦。總之我是監督不嚴，請求從輕處分，關於</w:t>
      </w:r>
      <w:r w:rsidR="00EB1346">
        <w:rPr>
          <w:rFonts w:hint="eastAsia"/>
          <w:u w:val="single"/>
        </w:rPr>
        <w:t>黃○○</w:t>
      </w:r>
      <w:r w:rsidR="006D3C7F" w:rsidRPr="005F036B">
        <w:rPr>
          <w:rFonts w:hint="eastAsia"/>
        </w:rPr>
        <w:t>說請示過我的話，的確沒有請示過我</w:t>
      </w:r>
      <w:r w:rsidR="00D25F02" w:rsidRPr="005F036B">
        <w:rPr>
          <w:rFonts w:hint="eastAsia"/>
        </w:rPr>
        <w:t>等語</w:t>
      </w:r>
      <w:r w:rsidR="006D3C7F" w:rsidRPr="005F036B">
        <w:rPr>
          <w:rFonts w:hint="eastAsia"/>
        </w:rPr>
        <w:t>。</w:t>
      </w:r>
    </w:p>
    <w:p w:rsidR="000A240D" w:rsidRPr="005F036B" w:rsidRDefault="00C27117" w:rsidP="000A240D">
      <w:pPr>
        <w:pStyle w:val="5"/>
      </w:pPr>
      <w:r w:rsidRPr="005F036B">
        <w:rPr>
          <w:rFonts w:hint="eastAsia"/>
          <w:u w:val="single"/>
        </w:rPr>
        <w:lastRenderedPageBreak/>
        <w:t>王○○</w:t>
      </w:r>
      <w:r w:rsidR="004F192C" w:rsidRPr="005F036B">
        <w:rPr>
          <w:rFonts w:hint="eastAsia"/>
        </w:rPr>
        <w:t>稱</w:t>
      </w:r>
      <w:r w:rsidR="000A240D" w:rsidRPr="005F036B">
        <w:rPr>
          <w:vertAlign w:val="superscript"/>
        </w:rPr>
        <w:footnoteReference w:id="79"/>
      </w:r>
      <w:r w:rsidR="000A240D" w:rsidRPr="005F036B">
        <w:rPr>
          <w:rFonts w:hint="eastAsia"/>
        </w:rPr>
        <w:t>：</w:t>
      </w:r>
      <w:r w:rsidR="00D25F02" w:rsidRPr="005F036B">
        <w:rPr>
          <w:rFonts w:hint="eastAsia"/>
        </w:rPr>
        <w:t>我</w:t>
      </w:r>
      <w:r w:rsidR="004F192C" w:rsidRPr="005F036B">
        <w:rPr>
          <w:rFonts w:hint="eastAsia"/>
        </w:rPr>
        <w:t>代</w:t>
      </w:r>
      <w:r w:rsidR="004F192C" w:rsidRPr="005F036B">
        <w:rPr>
          <w:rFonts w:hint="eastAsia"/>
          <w:u w:val="single"/>
        </w:rPr>
        <w:t>吳石</w:t>
      </w:r>
      <w:r w:rsidR="004F192C" w:rsidRPr="005F036B">
        <w:rPr>
          <w:rFonts w:hint="eastAsia"/>
        </w:rPr>
        <w:t>到</w:t>
      </w:r>
      <w:r w:rsidRPr="005F036B">
        <w:rPr>
          <w:rFonts w:hint="eastAsia"/>
          <w:u w:val="single"/>
        </w:rPr>
        <w:t>方○○</w:t>
      </w:r>
      <w:r w:rsidR="004F192C" w:rsidRPr="005F036B">
        <w:rPr>
          <w:rFonts w:hint="eastAsia"/>
        </w:rPr>
        <w:t>處拿過1次</w:t>
      </w:r>
      <w:r w:rsidR="00D25F02" w:rsidRPr="005F036B">
        <w:rPr>
          <w:rFonts w:hint="eastAsia"/>
        </w:rPr>
        <w:t>資料</w:t>
      </w:r>
      <w:r w:rsidR="004F192C" w:rsidRPr="005F036B">
        <w:rPr>
          <w:rFonts w:hint="eastAsia"/>
        </w:rPr>
        <w:t>，是拿團長以上名冊，是在</w:t>
      </w:r>
      <w:r w:rsidR="004F192C" w:rsidRPr="005F036B">
        <w:rPr>
          <w:rFonts w:hint="eastAsia"/>
          <w:u w:val="single"/>
        </w:rPr>
        <w:t>吳石</w:t>
      </w:r>
      <w:r w:rsidR="004F192C" w:rsidRPr="005F036B">
        <w:rPr>
          <w:rFonts w:hint="eastAsia"/>
        </w:rPr>
        <w:t>當次長後向他拿的，是</w:t>
      </w:r>
      <w:r w:rsidR="004F192C" w:rsidRPr="005F036B">
        <w:rPr>
          <w:rFonts w:hint="eastAsia"/>
          <w:u w:val="single"/>
        </w:rPr>
        <w:t>吳</w:t>
      </w:r>
      <w:r w:rsidR="004F192C" w:rsidRPr="005F036B">
        <w:rPr>
          <w:rFonts w:hint="eastAsia"/>
        </w:rPr>
        <w:t>次長先打電話講好的，</w:t>
      </w:r>
      <w:r w:rsidR="004F192C" w:rsidRPr="005F036B">
        <w:rPr>
          <w:rFonts w:hint="eastAsia"/>
          <w:u w:val="single"/>
        </w:rPr>
        <w:t>吳石</w:t>
      </w:r>
      <w:r w:rsidR="004F192C" w:rsidRPr="005F036B">
        <w:rPr>
          <w:rFonts w:hint="eastAsia"/>
        </w:rPr>
        <w:t>曾對我說過機密事不可告訴人。信內容沒有看過，只告訴我守秘密，不要告訴別人。是在1次我要不幹時，他對我說過</w:t>
      </w:r>
      <w:r w:rsidR="00D25F02" w:rsidRPr="005F036B">
        <w:rPr>
          <w:rFonts w:hint="eastAsia"/>
        </w:rPr>
        <w:t>國民黨垮了，我們另外還有好辦法的</w:t>
      </w:r>
      <w:r w:rsidR="004F192C" w:rsidRPr="005F036B">
        <w:rPr>
          <w:rFonts w:hint="eastAsia"/>
        </w:rPr>
        <w:t>話。我不知道他投匪。在他講過說國民黨垮了，我們另外還有辦法時起</w:t>
      </w:r>
      <w:r w:rsidR="00D25F02" w:rsidRPr="005F036B">
        <w:rPr>
          <w:rFonts w:hint="eastAsia"/>
        </w:rPr>
        <w:t>懷疑他的</w:t>
      </w:r>
      <w:r w:rsidR="004F192C" w:rsidRPr="005F036B">
        <w:rPr>
          <w:rFonts w:hint="eastAsia"/>
        </w:rPr>
        <w:t>。</w:t>
      </w:r>
      <w:r w:rsidR="00D25F02" w:rsidRPr="005F036B">
        <w:rPr>
          <w:rFonts w:hint="eastAsia"/>
        </w:rPr>
        <w:t>我</w:t>
      </w:r>
      <w:r w:rsidR="004F192C" w:rsidRPr="005F036B">
        <w:rPr>
          <w:rFonts w:hint="eastAsia"/>
        </w:rPr>
        <w:t>去找過</w:t>
      </w:r>
      <w:r w:rsidR="004F192C" w:rsidRPr="005F036B">
        <w:rPr>
          <w:rFonts w:hint="eastAsia"/>
          <w:u w:val="single"/>
        </w:rPr>
        <w:t>陳寶倉</w:t>
      </w:r>
      <w:r w:rsidR="004F192C" w:rsidRPr="005F036B">
        <w:rPr>
          <w:rFonts w:hint="eastAsia"/>
        </w:rPr>
        <w:t>1回，叫他來談話，因為我是副官沒有辦法。</w:t>
      </w:r>
      <w:r w:rsidR="00D25F02" w:rsidRPr="005F036B">
        <w:rPr>
          <w:rFonts w:hint="eastAsia"/>
        </w:rPr>
        <w:t>我因為是</w:t>
      </w:r>
      <w:r w:rsidR="00D25F02" w:rsidRPr="005F036B">
        <w:rPr>
          <w:rFonts w:hint="eastAsia"/>
          <w:u w:val="single"/>
        </w:rPr>
        <w:t>吳石</w:t>
      </w:r>
      <w:r w:rsidR="004F192C" w:rsidRPr="005F036B">
        <w:rPr>
          <w:rFonts w:hint="eastAsia"/>
        </w:rPr>
        <w:t>一手提拔的，同時離開後又沒有工作幹。事前他在電話上說好了，叫我送去</w:t>
      </w:r>
      <w:r w:rsidR="00D25F02" w:rsidRPr="005F036B">
        <w:rPr>
          <w:rFonts w:hint="eastAsia"/>
          <w:u w:val="single"/>
        </w:rPr>
        <w:t>劉桂麟</w:t>
      </w:r>
      <w:r w:rsidR="004F192C" w:rsidRPr="005F036B">
        <w:rPr>
          <w:rFonts w:hint="eastAsia"/>
        </w:rPr>
        <w:t>的照片</w:t>
      </w:r>
      <w:r w:rsidR="00D25F02" w:rsidRPr="005F036B">
        <w:rPr>
          <w:rFonts w:hint="eastAsia"/>
        </w:rPr>
        <w:t>辦出境證</w:t>
      </w:r>
      <w:r w:rsidR="004F192C" w:rsidRPr="005F036B">
        <w:rPr>
          <w:rFonts w:hint="eastAsia"/>
        </w:rPr>
        <w:t>，這是陽曆2月的事，</w:t>
      </w:r>
      <w:r w:rsidR="00D25F02" w:rsidRPr="005F036B">
        <w:rPr>
          <w:rFonts w:hint="eastAsia"/>
          <w:u w:val="single"/>
        </w:rPr>
        <w:t>劉桂麟</w:t>
      </w:r>
      <w:r w:rsidR="00D25F02" w:rsidRPr="005F036B">
        <w:rPr>
          <w:rFonts w:hint="eastAsia"/>
        </w:rPr>
        <w:t>的</w:t>
      </w:r>
      <w:r w:rsidR="004F192C" w:rsidRPr="005F036B">
        <w:rPr>
          <w:rFonts w:hint="eastAsia"/>
        </w:rPr>
        <w:t>出境證不是我拿回來的</w:t>
      </w:r>
      <w:r w:rsidR="00D25F02" w:rsidRPr="005F036B">
        <w:rPr>
          <w:rFonts w:hint="eastAsia"/>
        </w:rPr>
        <w:t>等語</w:t>
      </w:r>
      <w:r w:rsidR="004F192C" w:rsidRPr="005F036B">
        <w:rPr>
          <w:rFonts w:hint="eastAsia"/>
        </w:rPr>
        <w:t>。</w:t>
      </w:r>
    </w:p>
    <w:p w:rsidR="004140FB" w:rsidRPr="005F036B" w:rsidRDefault="00C27117" w:rsidP="004140FB">
      <w:pPr>
        <w:pStyle w:val="5"/>
      </w:pPr>
      <w:r w:rsidRPr="005F036B">
        <w:rPr>
          <w:rFonts w:hint="eastAsia"/>
          <w:u w:val="single"/>
        </w:rPr>
        <w:t>王○○</w:t>
      </w:r>
      <w:r w:rsidR="004F192C" w:rsidRPr="005F036B">
        <w:rPr>
          <w:rFonts w:hint="eastAsia"/>
        </w:rPr>
        <w:t>稱</w:t>
      </w:r>
      <w:r w:rsidR="004140FB" w:rsidRPr="005F036B">
        <w:rPr>
          <w:vertAlign w:val="superscript"/>
        </w:rPr>
        <w:footnoteReference w:id="80"/>
      </w:r>
      <w:r w:rsidR="004140FB" w:rsidRPr="005F036B">
        <w:rPr>
          <w:rFonts w:hint="eastAsia"/>
        </w:rPr>
        <w:t>：</w:t>
      </w:r>
      <w:r w:rsidR="004F192C" w:rsidRPr="005F036B">
        <w:rPr>
          <w:rFonts w:hint="eastAsia"/>
          <w:u w:val="single"/>
        </w:rPr>
        <w:t>吳石</w:t>
      </w:r>
      <w:r w:rsidR="00D25F02" w:rsidRPr="005F036B">
        <w:rPr>
          <w:rFonts w:hint="eastAsia"/>
        </w:rPr>
        <w:t>38年</w:t>
      </w:r>
      <w:r w:rsidR="004F192C" w:rsidRPr="005F036B">
        <w:rPr>
          <w:rFonts w:hint="eastAsia"/>
        </w:rPr>
        <w:t>寫信向</w:t>
      </w:r>
      <w:r w:rsidR="00D25F02" w:rsidRPr="005F036B">
        <w:rPr>
          <w:rFonts w:hint="eastAsia"/>
        </w:rPr>
        <w:t>我</w:t>
      </w:r>
      <w:r w:rsidR="004F192C" w:rsidRPr="005F036B">
        <w:rPr>
          <w:rFonts w:hint="eastAsia"/>
        </w:rPr>
        <w:t>要有關飛機的資料，何月記不清。我寄給他一部分外國材料，是1次材料分3次寄的。我到空訓部時，</w:t>
      </w:r>
      <w:r w:rsidR="004F192C" w:rsidRPr="005F036B">
        <w:rPr>
          <w:rFonts w:hint="eastAsia"/>
          <w:u w:val="single"/>
        </w:rPr>
        <w:t>劉</w:t>
      </w:r>
      <w:r w:rsidR="004F192C" w:rsidRPr="005F036B">
        <w:rPr>
          <w:rFonts w:hint="eastAsia"/>
        </w:rPr>
        <w:t>司令對我講說以後你不能將這許多資料向外寄，我的資料是在圖書館抄的，不是警告，警告要用命令</w:t>
      </w:r>
      <w:r w:rsidR="004F192C" w:rsidRPr="005F036B">
        <w:rPr>
          <w:rStyle w:val="aff1"/>
        </w:rPr>
        <w:footnoteReference w:id="81"/>
      </w:r>
      <w:r w:rsidR="004F192C" w:rsidRPr="005F036B">
        <w:rPr>
          <w:rFonts w:hint="eastAsia"/>
        </w:rPr>
        <w:t>。信是8月間寄的，</w:t>
      </w:r>
      <w:r w:rsidR="004F192C" w:rsidRPr="005F036B">
        <w:rPr>
          <w:rFonts w:hint="eastAsia"/>
          <w:u w:val="single"/>
        </w:rPr>
        <w:t>劉</w:t>
      </w:r>
      <w:r w:rsidR="004F192C" w:rsidRPr="005F036B">
        <w:rPr>
          <w:rFonts w:hint="eastAsia"/>
        </w:rPr>
        <w:t>司令告訴我信被扣下，是在調空訓部後告訴我的，關於飛機性能、隊數、基地等都是在未經</w:t>
      </w:r>
      <w:r w:rsidR="004F192C" w:rsidRPr="005F036B">
        <w:rPr>
          <w:rFonts w:hint="eastAsia"/>
          <w:u w:val="single"/>
        </w:rPr>
        <w:t>劉</w:t>
      </w:r>
      <w:r w:rsidR="004F192C" w:rsidRPr="005F036B">
        <w:rPr>
          <w:rFonts w:hint="eastAsia"/>
        </w:rPr>
        <w:t>司令對我講信被扣</w:t>
      </w:r>
      <w:r w:rsidR="004F192C" w:rsidRPr="005F036B">
        <w:rPr>
          <w:rFonts w:hint="eastAsia"/>
        </w:rPr>
        <w:lastRenderedPageBreak/>
        <w:t>以前。他是政府大員，他問我飛機場地時，我對他說過，如果不是因為他是高級官員，我絕不會告訴他的。</w:t>
      </w:r>
      <w:r w:rsidR="004F192C" w:rsidRPr="005F036B">
        <w:rPr>
          <w:rFonts w:hint="eastAsia"/>
          <w:u w:val="single"/>
        </w:rPr>
        <w:t>吳石</w:t>
      </w:r>
      <w:r w:rsidR="004F192C" w:rsidRPr="005F036B">
        <w:rPr>
          <w:rFonts w:hint="eastAsia"/>
        </w:rPr>
        <w:t>何時投匪</w:t>
      </w:r>
      <w:r w:rsidR="00D25F02" w:rsidRPr="005F036B">
        <w:rPr>
          <w:rFonts w:hint="eastAsia"/>
        </w:rPr>
        <w:t>，我</w:t>
      </w:r>
      <w:r w:rsidR="004F192C" w:rsidRPr="005F036B">
        <w:rPr>
          <w:rFonts w:hint="eastAsia"/>
        </w:rPr>
        <w:t>不知道。</w:t>
      </w:r>
      <w:r w:rsidR="004F192C" w:rsidRPr="005F036B">
        <w:rPr>
          <w:rFonts w:hint="eastAsia"/>
          <w:u w:val="single"/>
        </w:rPr>
        <w:t>劉</w:t>
      </w:r>
      <w:r w:rsidR="004F192C" w:rsidRPr="005F036B">
        <w:rPr>
          <w:rFonts w:hint="eastAsia"/>
        </w:rPr>
        <w:t>司令對我說過後，我就沒有告訴過他有關空軍的話</w:t>
      </w:r>
      <w:r w:rsidR="00D25F02" w:rsidRPr="005F036B">
        <w:rPr>
          <w:rFonts w:hint="eastAsia"/>
        </w:rPr>
        <w:t>等語</w:t>
      </w:r>
      <w:r w:rsidR="004F192C" w:rsidRPr="005F036B">
        <w:rPr>
          <w:rFonts w:hint="eastAsia"/>
        </w:rPr>
        <w:t>。</w:t>
      </w:r>
    </w:p>
    <w:p w:rsidR="00C459B7" w:rsidRPr="005F036B" w:rsidRDefault="00C27117" w:rsidP="00C459B7">
      <w:pPr>
        <w:pStyle w:val="5"/>
      </w:pPr>
      <w:r w:rsidRPr="005F036B">
        <w:rPr>
          <w:rFonts w:hint="eastAsia"/>
          <w:u w:val="single"/>
        </w:rPr>
        <w:t>方○○</w:t>
      </w:r>
      <w:r w:rsidR="004F192C" w:rsidRPr="005F036B">
        <w:rPr>
          <w:rFonts w:hint="eastAsia"/>
        </w:rPr>
        <w:t>稱</w:t>
      </w:r>
      <w:r w:rsidR="00C459B7" w:rsidRPr="005F036B">
        <w:rPr>
          <w:vertAlign w:val="superscript"/>
        </w:rPr>
        <w:footnoteReference w:id="82"/>
      </w:r>
      <w:r w:rsidR="00C459B7" w:rsidRPr="005F036B">
        <w:rPr>
          <w:rFonts w:hint="eastAsia"/>
        </w:rPr>
        <w:t>：</w:t>
      </w:r>
      <w:r w:rsidR="00D25F02" w:rsidRPr="005F036B">
        <w:rPr>
          <w:rFonts w:hint="eastAsia"/>
        </w:rPr>
        <w:t>我</w:t>
      </w:r>
      <w:r w:rsidR="004F192C" w:rsidRPr="005F036B">
        <w:rPr>
          <w:rFonts w:hint="eastAsia"/>
        </w:rPr>
        <w:t>送給</w:t>
      </w:r>
      <w:r w:rsidR="004F192C" w:rsidRPr="005F036B">
        <w:rPr>
          <w:rFonts w:hint="eastAsia"/>
          <w:u w:val="single"/>
        </w:rPr>
        <w:t>吳石</w:t>
      </w:r>
      <w:r w:rsidR="004F192C" w:rsidRPr="005F036B">
        <w:rPr>
          <w:rFonts w:hint="eastAsia"/>
        </w:rPr>
        <w:t>資料</w:t>
      </w:r>
      <w:r w:rsidR="00D25F02" w:rsidRPr="005F036B">
        <w:rPr>
          <w:rFonts w:hint="eastAsia"/>
        </w:rPr>
        <w:t>，</w:t>
      </w:r>
      <w:r w:rsidR="004F192C" w:rsidRPr="005F036B">
        <w:rPr>
          <w:rFonts w:hint="eastAsia"/>
        </w:rPr>
        <w:t>第一次在去年10月下旬，計共2本補給司令部名冊；第二次是在12月間，我先送信給</w:t>
      </w:r>
      <w:r w:rsidR="004F192C" w:rsidRPr="005F036B">
        <w:rPr>
          <w:rFonts w:hint="eastAsia"/>
          <w:u w:val="single"/>
        </w:rPr>
        <w:t>聶</w:t>
      </w:r>
      <w:r w:rsidR="004F192C" w:rsidRPr="005F036B">
        <w:rPr>
          <w:rFonts w:hint="eastAsia"/>
        </w:rPr>
        <w:t>，由</w:t>
      </w:r>
      <w:r w:rsidR="004F192C" w:rsidRPr="005F036B">
        <w:rPr>
          <w:rFonts w:hint="eastAsia"/>
          <w:u w:val="single"/>
        </w:rPr>
        <w:t>聶</w:t>
      </w:r>
      <w:r w:rsidR="004F192C" w:rsidRPr="005F036B">
        <w:rPr>
          <w:rFonts w:hint="eastAsia"/>
        </w:rPr>
        <w:t>派人送去的，是送團長以上名冊。</w:t>
      </w:r>
      <w:r w:rsidR="004F192C" w:rsidRPr="005F036B">
        <w:rPr>
          <w:rFonts w:hint="eastAsia"/>
          <w:u w:val="single"/>
        </w:rPr>
        <w:t>吳石</w:t>
      </w:r>
      <w:r w:rsidR="004F192C" w:rsidRPr="005F036B">
        <w:rPr>
          <w:rFonts w:hint="eastAsia"/>
        </w:rPr>
        <w:t>在第一次送名冊前1星期，</w:t>
      </w:r>
      <w:r w:rsidRPr="005F036B">
        <w:rPr>
          <w:rFonts w:hint="eastAsia"/>
          <w:u w:val="single"/>
        </w:rPr>
        <w:t>王○○</w:t>
      </w:r>
      <w:r w:rsidR="004F192C" w:rsidRPr="005F036B">
        <w:rPr>
          <w:rFonts w:hint="eastAsia"/>
        </w:rPr>
        <w:t>打電話給我，說局長叫我去，在下班後我去見面後，向我要處長以上名冊，說初到臺灣人生不熟，想要可做參考。因為他是老長官，地位又高，聽說不久又要做我的長官，我沒有經過業務上程序</w:t>
      </w:r>
      <w:r w:rsidR="00D25F02" w:rsidRPr="005F036B">
        <w:rPr>
          <w:rFonts w:hint="eastAsia"/>
        </w:rPr>
        <w:t>就將這許多機密表冊交給他</w:t>
      </w:r>
      <w:r w:rsidR="004F192C" w:rsidRPr="005F036B">
        <w:rPr>
          <w:rFonts w:hint="eastAsia"/>
        </w:rPr>
        <w:t>是錯誤。</w:t>
      </w:r>
      <w:r w:rsidR="00D25F02" w:rsidRPr="005F036B">
        <w:rPr>
          <w:rFonts w:hint="eastAsia"/>
        </w:rPr>
        <w:t>我</w:t>
      </w:r>
      <w:r w:rsidR="004F192C" w:rsidRPr="005F036B">
        <w:rPr>
          <w:rFonts w:hint="eastAsia"/>
        </w:rPr>
        <w:t>送去的資料</w:t>
      </w:r>
      <w:r w:rsidR="00D25F02" w:rsidRPr="005F036B">
        <w:rPr>
          <w:rFonts w:hint="eastAsia"/>
        </w:rPr>
        <w:t>，</w:t>
      </w:r>
      <w:r w:rsidR="004F192C" w:rsidRPr="005F036B">
        <w:rPr>
          <w:rFonts w:hint="eastAsia"/>
        </w:rPr>
        <w:t>第一次是向保安司令部拿來的，第二次送去的是我保管的。</w:t>
      </w:r>
      <w:r w:rsidR="00D25F02" w:rsidRPr="005F036B">
        <w:rPr>
          <w:rFonts w:hint="eastAsia"/>
        </w:rPr>
        <w:t>我不</w:t>
      </w:r>
      <w:r w:rsidR="004F192C" w:rsidRPr="005F036B">
        <w:rPr>
          <w:rFonts w:hint="eastAsia"/>
        </w:rPr>
        <w:t>知道</w:t>
      </w:r>
      <w:r w:rsidR="004F192C" w:rsidRPr="005F036B">
        <w:rPr>
          <w:rFonts w:hint="eastAsia"/>
          <w:u w:val="single"/>
        </w:rPr>
        <w:t>吳石</w:t>
      </w:r>
      <w:r w:rsidR="004F192C" w:rsidRPr="005F036B">
        <w:rPr>
          <w:rFonts w:hint="eastAsia"/>
        </w:rPr>
        <w:t>投匪</w:t>
      </w:r>
      <w:r w:rsidR="00D25F02" w:rsidRPr="005F036B">
        <w:rPr>
          <w:rFonts w:hint="eastAsia"/>
        </w:rPr>
        <w:t>，</w:t>
      </w:r>
      <w:r w:rsidR="004F192C" w:rsidRPr="005F036B">
        <w:rPr>
          <w:rFonts w:hint="eastAsia"/>
        </w:rPr>
        <w:t>被捕後才知道。我送名冊給</w:t>
      </w:r>
      <w:r w:rsidR="004F192C" w:rsidRPr="005F036B">
        <w:rPr>
          <w:rFonts w:hint="eastAsia"/>
          <w:u w:val="single"/>
        </w:rPr>
        <w:t>吳石</w:t>
      </w:r>
      <w:r w:rsidR="004F192C" w:rsidRPr="005F036B">
        <w:rPr>
          <w:rFonts w:hint="eastAsia"/>
        </w:rPr>
        <w:t>沒有報告科長、處長，這是我的錯誤</w:t>
      </w:r>
      <w:r w:rsidR="00D25F02" w:rsidRPr="005F036B">
        <w:rPr>
          <w:rFonts w:hint="eastAsia"/>
        </w:rPr>
        <w:t>等語</w:t>
      </w:r>
      <w:r w:rsidR="004F192C" w:rsidRPr="005F036B">
        <w:rPr>
          <w:rFonts w:hint="eastAsia"/>
        </w:rPr>
        <w:t>。</w:t>
      </w:r>
    </w:p>
    <w:p w:rsidR="00C459B7" w:rsidRPr="005F036B" w:rsidRDefault="00C27117" w:rsidP="00C459B7">
      <w:pPr>
        <w:pStyle w:val="5"/>
      </w:pPr>
      <w:r w:rsidRPr="005F036B">
        <w:rPr>
          <w:rFonts w:hint="eastAsia"/>
          <w:u w:val="single"/>
        </w:rPr>
        <w:t>江○○</w:t>
      </w:r>
      <w:r w:rsidR="004F192C" w:rsidRPr="005F036B">
        <w:rPr>
          <w:rFonts w:hint="eastAsia"/>
        </w:rPr>
        <w:t>稱</w:t>
      </w:r>
      <w:r w:rsidR="00C459B7" w:rsidRPr="005F036B">
        <w:rPr>
          <w:vertAlign w:val="superscript"/>
        </w:rPr>
        <w:footnoteReference w:id="83"/>
      </w:r>
      <w:r w:rsidR="00C459B7" w:rsidRPr="005F036B">
        <w:rPr>
          <w:rFonts w:hint="eastAsia"/>
        </w:rPr>
        <w:t>：</w:t>
      </w:r>
      <w:r w:rsidR="00220E04" w:rsidRPr="005F036B">
        <w:rPr>
          <w:rFonts w:hint="eastAsia"/>
        </w:rPr>
        <w:t>在去年召開兵役會時，</w:t>
      </w:r>
      <w:r w:rsidR="005F036B" w:rsidRPr="005F036B">
        <w:rPr>
          <w:rFonts w:hint="eastAsia"/>
          <w:u w:val="single"/>
        </w:rPr>
        <w:t>聶曦</w:t>
      </w:r>
      <w:r w:rsidR="00220E04" w:rsidRPr="005F036B">
        <w:rPr>
          <w:rFonts w:hint="eastAsia"/>
        </w:rPr>
        <w:t>告訴我</w:t>
      </w:r>
      <w:r w:rsidR="00220E04" w:rsidRPr="005F036B">
        <w:rPr>
          <w:rFonts w:hint="eastAsia"/>
          <w:u w:val="single"/>
        </w:rPr>
        <w:t>吳石</w:t>
      </w:r>
      <w:r w:rsidR="00220E04" w:rsidRPr="005F036B">
        <w:rPr>
          <w:rFonts w:hint="eastAsia"/>
        </w:rPr>
        <w:t>現住在招待所，有一次</w:t>
      </w:r>
      <w:r w:rsidR="00220E04" w:rsidRPr="005F036B">
        <w:rPr>
          <w:rFonts w:hint="eastAsia"/>
          <w:u w:val="single"/>
        </w:rPr>
        <w:t>聶</w:t>
      </w:r>
      <w:r w:rsidR="00220E04" w:rsidRPr="005F036B">
        <w:rPr>
          <w:rFonts w:hint="eastAsia"/>
        </w:rPr>
        <w:t>說</w:t>
      </w:r>
      <w:r w:rsidR="00220E04" w:rsidRPr="005F036B">
        <w:rPr>
          <w:rFonts w:hint="eastAsia"/>
          <w:u w:val="single"/>
        </w:rPr>
        <w:t>吳石</w:t>
      </w:r>
      <w:r w:rsidR="00220E04" w:rsidRPr="005F036B">
        <w:rPr>
          <w:rFonts w:hint="eastAsia"/>
        </w:rPr>
        <w:t>也認識我，在去年12月有一天我下班後去看</w:t>
      </w:r>
      <w:r w:rsidR="00220E04" w:rsidRPr="005F036B">
        <w:rPr>
          <w:rFonts w:hint="eastAsia"/>
          <w:u w:val="single"/>
        </w:rPr>
        <w:t>吳石</w:t>
      </w:r>
      <w:r w:rsidR="00220E04" w:rsidRPr="005F036B">
        <w:rPr>
          <w:rFonts w:hint="eastAsia"/>
        </w:rPr>
        <w:t>的。他問我主管何業務，我告訴他主管兵役，當時他問我臺灣徵兵情形，另外向我要人數統計的表做參考。隔了1個多月，</w:t>
      </w:r>
      <w:r w:rsidR="005F036B" w:rsidRPr="005F036B">
        <w:rPr>
          <w:rFonts w:hint="eastAsia"/>
          <w:u w:val="single"/>
        </w:rPr>
        <w:t>聶曦</w:t>
      </w:r>
      <w:r w:rsidR="00220E04" w:rsidRPr="005F036B">
        <w:rPr>
          <w:rFonts w:hint="eastAsia"/>
        </w:rPr>
        <w:t>打電話催我說</w:t>
      </w:r>
      <w:r w:rsidR="00220E04" w:rsidRPr="005F036B">
        <w:rPr>
          <w:rFonts w:hint="eastAsia"/>
          <w:u w:val="single"/>
        </w:rPr>
        <w:t>吳</w:t>
      </w:r>
      <w:r w:rsidR="00220E04" w:rsidRPr="005F036B">
        <w:rPr>
          <w:rFonts w:hint="eastAsia"/>
        </w:rPr>
        <w:t>次長要的統計表你為什麼還不送去，我說沒有空，後來</w:t>
      </w:r>
      <w:r w:rsidR="005F036B" w:rsidRPr="005F036B">
        <w:rPr>
          <w:rFonts w:hint="eastAsia"/>
          <w:u w:val="single"/>
        </w:rPr>
        <w:t>聶曦</w:t>
      </w:r>
      <w:r w:rsidR="00220E04" w:rsidRPr="005F036B">
        <w:rPr>
          <w:rFonts w:hint="eastAsia"/>
        </w:rPr>
        <w:t>跑上來說叫我趕快送去，我乃拿</w:t>
      </w:r>
      <w:r w:rsidR="00220E04" w:rsidRPr="005F036B">
        <w:rPr>
          <w:rFonts w:hint="eastAsia"/>
        </w:rPr>
        <w:lastRenderedPageBreak/>
        <w:t>了11月份人數統計表隨</w:t>
      </w:r>
      <w:r w:rsidR="005F036B" w:rsidRPr="005F036B">
        <w:rPr>
          <w:rFonts w:hint="eastAsia"/>
          <w:u w:val="single"/>
        </w:rPr>
        <w:t>聶曦</w:t>
      </w:r>
      <w:r w:rsidR="00220E04" w:rsidRPr="005F036B">
        <w:rPr>
          <w:rFonts w:hint="eastAsia"/>
        </w:rPr>
        <w:t>送給</w:t>
      </w:r>
      <w:r w:rsidR="00220E04" w:rsidRPr="005F036B">
        <w:rPr>
          <w:rFonts w:hint="eastAsia"/>
          <w:u w:val="single"/>
        </w:rPr>
        <w:t>吳石</w:t>
      </w:r>
      <w:r w:rsidR="00220E04" w:rsidRPr="005F036B">
        <w:rPr>
          <w:rFonts w:hint="eastAsia"/>
        </w:rPr>
        <w:t>的，我沒有報告過科長。</w:t>
      </w:r>
      <w:r w:rsidR="00220E04" w:rsidRPr="005F036B">
        <w:rPr>
          <w:rFonts w:hint="eastAsia"/>
          <w:u w:val="single"/>
        </w:rPr>
        <w:t>吳石</w:t>
      </w:r>
      <w:r w:rsidR="00220E04" w:rsidRPr="005F036B">
        <w:rPr>
          <w:rFonts w:hint="eastAsia"/>
        </w:rPr>
        <w:t>不是</w:t>
      </w:r>
      <w:r w:rsidR="00AF765D" w:rsidRPr="005F036B">
        <w:rPr>
          <w:rFonts w:hint="eastAsia"/>
        </w:rPr>
        <w:t>我</w:t>
      </w:r>
      <w:r w:rsidR="00220E04" w:rsidRPr="005F036B">
        <w:rPr>
          <w:rFonts w:hint="eastAsia"/>
        </w:rPr>
        <w:t>的主官，</w:t>
      </w:r>
      <w:r w:rsidR="00AF765D" w:rsidRPr="005F036B">
        <w:rPr>
          <w:rFonts w:hint="eastAsia"/>
        </w:rPr>
        <w:t>我</w:t>
      </w:r>
      <w:r w:rsidR="00220E04" w:rsidRPr="005F036B">
        <w:rPr>
          <w:rFonts w:hint="eastAsia"/>
        </w:rPr>
        <w:t>將秘密文件交付一個不是主官的</w:t>
      </w:r>
      <w:r w:rsidR="00AF765D" w:rsidRPr="005F036B">
        <w:rPr>
          <w:rFonts w:hint="eastAsia"/>
        </w:rPr>
        <w:t>，因</w:t>
      </w:r>
      <w:r w:rsidR="00220E04" w:rsidRPr="005F036B">
        <w:rPr>
          <w:rFonts w:hint="eastAsia"/>
        </w:rPr>
        <w:t>我想不到他會投匪。</w:t>
      </w:r>
      <w:r w:rsidR="00AF765D" w:rsidRPr="005F036B">
        <w:rPr>
          <w:rFonts w:hint="eastAsia"/>
        </w:rPr>
        <w:t>我不</w:t>
      </w:r>
      <w:r w:rsidR="00220E04" w:rsidRPr="005F036B">
        <w:rPr>
          <w:rFonts w:hint="eastAsia"/>
        </w:rPr>
        <w:t>知道</w:t>
      </w:r>
      <w:r w:rsidR="00220E04" w:rsidRPr="005F036B">
        <w:rPr>
          <w:rFonts w:hint="eastAsia"/>
          <w:u w:val="single"/>
        </w:rPr>
        <w:t>吳石</w:t>
      </w:r>
      <w:r w:rsidR="00220E04" w:rsidRPr="005F036B">
        <w:rPr>
          <w:rFonts w:hint="eastAsia"/>
        </w:rPr>
        <w:t>投匪。</w:t>
      </w:r>
      <w:r w:rsidR="00AF765D" w:rsidRPr="005F036B">
        <w:rPr>
          <w:rFonts w:hint="eastAsia"/>
        </w:rPr>
        <w:t>我</w:t>
      </w:r>
      <w:r w:rsidR="00220E04" w:rsidRPr="005F036B">
        <w:rPr>
          <w:rFonts w:hint="eastAsia"/>
        </w:rPr>
        <w:t>送的資料是</w:t>
      </w:r>
      <w:r w:rsidR="00AF765D" w:rsidRPr="005F036B">
        <w:rPr>
          <w:rFonts w:hint="eastAsia"/>
        </w:rPr>
        <w:t>我</w:t>
      </w:r>
      <w:r w:rsidR="00220E04" w:rsidRPr="005F036B">
        <w:rPr>
          <w:rFonts w:hint="eastAsia"/>
        </w:rPr>
        <w:t>保管的。</w:t>
      </w:r>
      <w:r w:rsidR="00AF765D" w:rsidRPr="005F036B">
        <w:rPr>
          <w:rFonts w:hint="eastAsia"/>
        </w:rPr>
        <w:t>我</w:t>
      </w:r>
      <w:r w:rsidR="00220E04" w:rsidRPr="005F036B">
        <w:rPr>
          <w:rFonts w:hint="eastAsia"/>
        </w:rPr>
        <w:t>將審核表送給</w:t>
      </w:r>
      <w:r w:rsidR="00220E04" w:rsidRPr="005F036B">
        <w:rPr>
          <w:rFonts w:hint="eastAsia"/>
          <w:u w:val="single"/>
        </w:rPr>
        <w:t>吳石</w:t>
      </w:r>
      <w:r w:rsidR="00220E04" w:rsidRPr="005F036B">
        <w:rPr>
          <w:rFonts w:hint="eastAsia"/>
        </w:rPr>
        <w:t>時，另外一個人在那裏，</w:t>
      </w:r>
      <w:r w:rsidR="00220E04" w:rsidRPr="005F036B">
        <w:rPr>
          <w:rFonts w:hint="eastAsia"/>
          <w:u w:val="single"/>
        </w:rPr>
        <w:t>聶</w:t>
      </w:r>
      <w:r w:rsidR="00220E04" w:rsidRPr="005F036B">
        <w:rPr>
          <w:rFonts w:hint="eastAsia"/>
        </w:rPr>
        <w:t>說他是精神病，並沒有講說守秘密的話，我乃與</w:t>
      </w:r>
      <w:r w:rsidR="00220E04" w:rsidRPr="005F036B">
        <w:rPr>
          <w:rFonts w:hint="eastAsia"/>
          <w:u w:val="single"/>
        </w:rPr>
        <w:t>吳石</w:t>
      </w:r>
      <w:r w:rsidR="00220E04" w:rsidRPr="005F036B">
        <w:rPr>
          <w:rFonts w:hint="eastAsia"/>
        </w:rPr>
        <w:t>講話，我說這是一個很機密的文件，</w:t>
      </w:r>
      <w:r w:rsidR="00220E04" w:rsidRPr="005F036B">
        <w:rPr>
          <w:rFonts w:hint="eastAsia"/>
          <w:u w:val="single"/>
        </w:rPr>
        <w:t>吳石</w:t>
      </w:r>
      <w:r w:rsidR="00220E04" w:rsidRPr="005F036B">
        <w:rPr>
          <w:rFonts w:hint="eastAsia"/>
        </w:rPr>
        <w:t>笑了一笑。因為聽說長官公署要整併，我想他國防部次長，不久又是我們的長官，所以送給他</w:t>
      </w:r>
      <w:r w:rsidR="00AF765D" w:rsidRPr="005F036B">
        <w:rPr>
          <w:rFonts w:hint="eastAsia"/>
        </w:rPr>
        <w:t>等語</w:t>
      </w:r>
      <w:r w:rsidR="00220E04" w:rsidRPr="005F036B">
        <w:rPr>
          <w:rFonts w:hint="eastAsia"/>
        </w:rPr>
        <w:t>。</w:t>
      </w:r>
    </w:p>
    <w:p w:rsidR="00C459B7" w:rsidRPr="005F036B" w:rsidRDefault="00C25B2D" w:rsidP="00C459B7">
      <w:pPr>
        <w:pStyle w:val="5"/>
      </w:pPr>
      <w:r>
        <w:rPr>
          <w:rFonts w:hint="eastAsia"/>
          <w:u w:val="single"/>
        </w:rPr>
        <w:t>林○○</w:t>
      </w:r>
      <w:r w:rsidR="00220E04" w:rsidRPr="005F036B">
        <w:rPr>
          <w:rFonts w:hint="eastAsia"/>
        </w:rPr>
        <w:t>稱</w:t>
      </w:r>
      <w:r w:rsidR="00C459B7" w:rsidRPr="005F036B">
        <w:rPr>
          <w:vertAlign w:val="superscript"/>
        </w:rPr>
        <w:footnoteReference w:id="84"/>
      </w:r>
      <w:r w:rsidR="00C459B7" w:rsidRPr="005F036B">
        <w:rPr>
          <w:rFonts w:hint="eastAsia"/>
        </w:rPr>
        <w:t>：</w:t>
      </w:r>
      <w:r w:rsidR="00220E04" w:rsidRPr="005F036B">
        <w:rPr>
          <w:rFonts w:hint="eastAsia"/>
        </w:rPr>
        <w:t>我沒有送</w:t>
      </w:r>
      <w:r w:rsidR="00A633D0" w:rsidRPr="005F036B">
        <w:rPr>
          <w:rFonts w:hint="eastAsia"/>
        </w:rPr>
        <w:t>材料</w:t>
      </w:r>
      <w:r w:rsidR="00220E04" w:rsidRPr="005F036B">
        <w:rPr>
          <w:rFonts w:hint="eastAsia"/>
        </w:rPr>
        <w:t>給</w:t>
      </w:r>
      <w:r w:rsidR="00220E04" w:rsidRPr="005F036B">
        <w:rPr>
          <w:rFonts w:hint="eastAsia"/>
          <w:u w:val="single"/>
        </w:rPr>
        <w:t>吳石</w:t>
      </w:r>
      <w:r w:rsidR="00220E04" w:rsidRPr="005F036B">
        <w:rPr>
          <w:rFonts w:hint="eastAsia"/>
        </w:rPr>
        <w:t>過，在去年11月</w:t>
      </w:r>
      <w:r w:rsidR="005F036B" w:rsidRPr="005F036B">
        <w:rPr>
          <w:rFonts w:hint="eastAsia"/>
          <w:u w:val="single"/>
        </w:rPr>
        <w:t>聶曦</w:t>
      </w:r>
      <w:r w:rsidR="00220E04" w:rsidRPr="005F036B">
        <w:rPr>
          <w:rFonts w:hint="eastAsia"/>
        </w:rPr>
        <w:t>到辦公室來說</w:t>
      </w:r>
      <w:r w:rsidR="00220E04" w:rsidRPr="005F036B">
        <w:rPr>
          <w:rFonts w:hint="eastAsia"/>
          <w:u w:val="single"/>
        </w:rPr>
        <w:t>吳</w:t>
      </w:r>
      <w:r w:rsidR="00220E04" w:rsidRPr="005F036B">
        <w:rPr>
          <w:rFonts w:hint="eastAsia"/>
        </w:rPr>
        <w:t>次長要一點資料，當時我桌上有這一張表，</w:t>
      </w:r>
      <w:r w:rsidR="00220E04" w:rsidRPr="005F036B">
        <w:rPr>
          <w:rFonts w:hint="eastAsia"/>
          <w:u w:val="single"/>
        </w:rPr>
        <w:t>聶</w:t>
      </w:r>
      <w:r w:rsidR="00220E04" w:rsidRPr="005F036B">
        <w:rPr>
          <w:rFonts w:hint="eastAsia"/>
        </w:rPr>
        <w:t>說拿幾張給</w:t>
      </w:r>
      <w:r w:rsidR="00220E04" w:rsidRPr="005F036B">
        <w:rPr>
          <w:rFonts w:hint="eastAsia"/>
          <w:u w:val="single"/>
        </w:rPr>
        <w:t>吳石</w:t>
      </w:r>
      <w:r w:rsidR="00220E04" w:rsidRPr="005F036B">
        <w:rPr>
          <w:rFonts w:hint="eastAsia"/>
        </w:rPr>
        <w:t>做參考，我就拿給他了。</w:t>
      </w:r>
      <w:r w:rsidR="005F036B" w:rsidRPr="005F036B">
        <w:rPr>
          <w:rFonts w:hint="eastAsia"/>
          <w:u w:val="single"/>
        </w:rPr>
        <w:t>聶曦</w:t>
      </w:r>
      <w:r w:rsidR="00220E04" w:rsidRPr="005F036B">
        <w:rPr>
          <w:rFonts w:hint="eastAsia"/>
        </w:rPr>
        <w:t>說他曾經對</w:t>
      </w:r>
      <w:r w:rsidR="00A633D0" w:rsidRPr="005F036B">
        <w:rPr>
          <w:rFonts w:hint="eastAsia"/>
        </w:rPr>
        <w:t>我</w:t>
      </w:r>
      <w:r w:rsidR="00220E04" w:rsidRPr="005F036B">
        <w:rPr>
          <w:rFonts w:hint="eastAsia"/>
        </w:rPr>
        <w:t>說過</w:t>
      </w:r>
      <w:r w:rsidR="00220E04" w:rsidRPr="005F036B">
        <w:rPr>
          <w:rFonts w:hint="eastAsia"/>
          <w:u w:val="single"/>
        </w:rPr>
        <w:t>吳石</w:t>
      </w:r>
      <w:r w:rsidR="00220E04" w:rsidRPr="005F036B">
        <w:rPr>
          <w:rFonts w:hint="eastAsia"/>
        </w:rPr>
        <w:t>在做情報，多拉一點關係好</w:t>
      </w:r>
      <w:r w:rsidR="00A633D0" w:rsidRPr="005F036B">
        <w:rPr>
          <w:rFonts w:hint="eastAsia"/>
        </w:rPr>
        <w:t>的話</w:t>
      </w:r>
      <w:r w:rsidR="00220E04" w:rsidRPr="005F036B">
        <w:rPr>
          <w:rFonts w:hint="eastAsia"/>
        </w:rPr>
        <w:t>，沒有這回事，我曾經在保密局對質過，他沒有話講。</w:t>
      </w:r>
      <w:r w:rsidR="00A633D0" w:rsidRPr="005F036B">
        <w:rPr>
          <w:rFonts w:hint="eastAsia"/>
        </w:rPr>
        <w:t>我</w:t>
      </w:r>
      <w:r w:rsidR="00220E04" w:rsidRPr="005F036B">
        <w:rPr>
          <w:rFonts w:hint="eastAsia"/>
        </w:rPr>
        <w:t>第二次</w:t>
      </w:r>
      <w:r w:rsidR="00A633D0" w:rsidRPr="005F036B">
        <w:rPr>
          <w:rFonts w:hint="eastAsia"/>
        </w:rPr>
        <w:t>沒有</w:t>
      </w:r>
      <w:r w:rsidR="00220E04" w:rsidRPr="005F036B">
        <w:rPr>
          <w:rFonts w:hint="eastAsia"/>
        </w:rPr>
        <w:t>送什麼資料給</w:t>
      </w:r>
      <w:r w:rsidR="005F036B" w:rsidRPr="005F036B">
        <w:rPr>
          <w:rFonts w:hint="eastAsia"/>
          <w:u w:val="single"/>
        </w:rPr>
        <w:t>聶曦</w:t>
      </w:r>
      <w:r w:rsidR="00220E04" w:rsidRPr="005F036B">
        <w:rPr>
          <w:rFonts w:hint="eastAsia"/>
        </w:rPr>
        <w:t>轉給</w:t>
      </w:r>
      <w:r w:rsidR="00220E04" w:rsidRPr="005F036B">
        <w:rPr>
          <w:rFonts w:hint="eastAsia"/>
          <w:u w:val="single"/>
        </w:rPr>
        <w:t>吳石</w:t>
      </w:r>
      <w:r w:rsidR="00220E04" w:rsidRPr="005F036B">
        <w:rPr>
          <w:rFonts w:hint="eastAsia"/>
        </w:rPr>
        <w:t>的，我不知道</w:t>
      </w:r>
      <w:r w:rsidR="005F036B" w:rsidRPr="005F036B">
        <w:rPr>
          <w:rFonts w:hint="eastAsia"/>
          <w:u w:val="single"/>
        </w:rPr>
        <w:t>聶曦</w:t>
      </w:r>
      <w:r w:rsidR="00220E04" w:rsidRPr="005F036B">
        <w:rPr>
          <w:rFonts w:hint="eastAsia"/>
        </w:rPr>
        <w:t>什麼用意</w:t>
      </w:r>
      <w:r w:rsidR="00A633D0" w:rsidRPr="005F036B">
        <w:rPr>
          <w:rFonts w:hint="eastAsia"/>
        </w:rPr>
        <w:t>，</w:t>
      </w:r>
      <w:r w:rsidR="00220E04" w:rsidRPr="005F036B">
        <w:rPr>
          <w:rFonts w:hint="eastAsia"/>
        </w:rPr>
        <w:t>我不曉得他為何要如此說。</w:t>
      </w:r>
      <w:r w:rsidR="00A633D0" w:rsidRPr="005F036B">
        <w:rPr>
          <w:rFonts w:hint="eastAsia"/>
        </w:rPr>
        <w:t>我</w:t>
      </w:r>
      <w:r w:rsidR="00220E04" w:rsidRPr="005F036B">
        <w:rPr>
          <w:rFonts w:hint="eastAsia"/>
        </w:rPr>
        <w:t>將重要文件交給一個不是主官</w:t>
      </w:r>
      <w:r w:rsidR="00A633D0" w:rsidRPr="005F036B">
        <w:rPr>
          <w:rFonts w:hint="eastAsia"/>
        </w:rPr>
        <w:t>的，</w:t>
      </w:r>
      <w:r w:rsidR="00220E04" w:rsidRPr="005F036B">
        <w:rPr>
          <w:rFonts w:hint="eastAsia"/>
        </w:rPr>
        <w:t>因為是同鄉又是地位很高，沒有經過程序這是我最大錯誤。</w:t>
      </w:r>
      <w:r w:rsidR="00A633D0" w:rsidRPr="005F036B">
        <w:rPr>
          <w:rFonts w:hint="eastAsia"/>
        </w:rPr>
        <w:t>我</w:t>
      </w:r>
      <w:r w:rsidR="00220E04" w:rsidRPr="005F036B">
        <w:rPr>
          <w:rFonts w:hint="eastAsia"/>
        </w:rPr>
        <w:t>交給</w:t>
      </w:r>
      <w:r w:rsidR="005F036B" w:rsidRPr="005F036B">
        <w:rPr>
          <w:rFonts w:hint="eastAsia"/>
          <w:u w:val="single"/>
        </w:rPr>
        <w:t>聶曦</w:t>
      </w:r>
      <w:r w:rsidR="00220E04" w:rsidRPr="005F036B">
        <w:rPr>
          <w:rFonts w:hint="eastAsia"/>
        </w:rPr>
        <w:t>送給</w:t>
      </w:r>
      <w:r w:rsidR="00220E04" w:rsidRPr="005F036B">
        <w:rPr>
          <w:rFonts w:hint="eastAsia"/>
          <w:u w:val="single"/>
        </w:rPr>
        <w:t>吳石</w:t>
      </w:r>
      <w:r w:rsidR="00220E04" w:rsidRPr="005F036B">
        <w:rPr>
          <w:rFonts w:hint="eastAsia"/>
        </w:rPr>
        <w:t>的資料我知道是重要的，但是在我管的業務上的資料說是次要的。我絕非故意洩漏機密，我如果要洩漏重要資料的話，絕不止這一個文件</w:t>
      </w:r>
      <w:r w:rsidR="00A633D0" w:rsidRPr="005F036B">
        <w:rPr>
          <w:rFonts w:hint="eastAsia"/>
        </w:rPr>
        <w:t>等語</w:t>
      </w:r>
      <w:r w:rsidR="00220E04" w:rsidRPr="005F036B">
        <w:rPr>
          <w:rFonts w:hint="eastAsia"/>
        </w:rPr>
        <w:t>。</w:t>
      </w:r>
    </w:p>
    <w:p w:rsidR="00C459B7" w:rsidRPr="005F036B" w:rsidRDefault="00C27117" w:rsidP="00C459B7">
      <w:pPr>
        <w:pStyle w:val="5"/>
      </w:pPr>
      <w:r w:rsidRPr="005F036B">
        <w:rPr>
          <w:rFonts w:hint="eastAsia"/>
          <w:u w:val="single"/>
        </w:rPr>
        <w:t>王○○</w:t>
      </w:r>
      <w:r w:rsidR="002E7D9E" w:rsidRPr="005F036B">
        <w:rPr>
          <w:rFonts w:hint="eastAsia"/>
        </w:rPr>
        <w:t>稱</w:t>
      </w:r>
      <w:r w:rsidR="00C459B7" w:rsidRPr="005F036B">
        <w:rPr>
          <w:vertAlign w:val="superscript"/>
        </w:rPr>
        <w:footnoteReference w:id="85"/>
      </w:r>
      <w:r w:rsidR="00C459B7" w:rsidRPr="005F036B">
        <w:rPr>
          <w:rFonts w:hint="eastAsia"/>
        </w:rPr>
        <w:t>：</w:t>
      </w:r>
      <w:r w:rsidR="002E7D9E" w:rsidRPr="005F036B">
        <w:rPr>
          <w:rFonts w:hint="eastAsia"/>
          <w:u w:val="single"/>
        </w:rPr>
        <w:t>朱諶之</w:t>
      </w:r>
      <w:r w:rsidR="002E7D9E" w:rsidRPr="005F036B">
        <w:rPr>
          <w:rFonts w:hint="eastAsia"/>
        </w:rPr>
        <w:t>是</w:t>
      </w:r>
      <w:r w:rsidR="00A633D0" w:rsidRPr="005F036B">
        <w:rPr>
          <w:rFonts w:hint="eastAsia"/>
        </w:rPr>
        <w:t>否</w:t>
      </w:r>
      <w:r w:rsidR="002E7D9E" w:rsidRPr="005F036B">
        <w:rPr>
          <w:rFonts w:hint="eastAsia"/>
        </w:rPr>
        <w:t>共產黨派來與</w:t>
      </w:r>
      <w:r w:rsidR="002E7D9E" w:rsidRPr="005F036B">
        <w:rPr>
          <w:rFonts w:hint="eastAsia"/>
          <w:u w:val="single"/>
        </w:rPr>
        <w:t>吳石</w:t>
      </w:r>
      <w:r w:rsidR="002E7D9E" w:rsidRPr="005F036B">
        <w:rPr>
          <w:rFonts w:hint="eastAsia"/>
        </w:rPr>
        <w:t>連絡的人</w:t>
      </w:r>
      <w:r w:rsidR="00A633D0" w:rsidRPr="005F036B">
        <w:rPr>
          <w:rFonts w:hint="eastAsia"/>
        </w:rPr>
        <w:t>，</w:t>
      </w:r>
      <w:r w:rsidR="002E7D9E" w:rsidRPr="005F036B">
        <w:rPr>
          <w:rFonts w:hint="eastAsia"/>
        </w:rPr>
        <w:t>我不知道，我先生究竟同她什麼關係，我都不知道。談</w:t>
      </w:r>
      <w:r w:rsidR="00A633D0" w:rsidRPr="005F036B">
        <w:rPr>
          <w:rFonts w:hint="eastAsia"/>
        </w:rPr>
        <w:t>些</w:t>
      </w:r>
      <w:r w:rsidR="002E7D9E" w:rsidRPr="005F036B">
        <w:rPr>
          <w:rFonts w:hint="eastAsia"/>
        </w:rPr>
        <w:t>婦女會的事</w:t>
      </w:r>
      <w:r w:rsidR="00A633D0" w:rsidRPr="005F036B">
        <w:rPr>
          <w:rFonts w:hint="eastAsia"/>
        </w:rPr>
        <w:t>，</w:t>
      </w:r>
      <w:r w:rsidR="002E7D9E" w:rsidRPr="005F036B">
        <w:rPr>
          <w:rFonts w:hint="eastAsia"/>
        </w:rPr>
        <w:t>他們在談話時</w:t>
      </w:r>
      <w:r w:rsidR="00A633D0" w:rsidRPr="005F036B">
        <w:rPr>
          <w:rFonts w:hint="eastAsia"/>
        </w:rPr>
        <w:lastRenderedPageBreak/>
        <w:t>沒有</w:t>
      </w:r>
      <w:r w:rsidR="002E7D9E" w:rsidRPr="005F036B">
        <w:rPr>
          <w:rFonts w:hint="eastAsia"/>
        </w:rPr>
        <w:t>不要</w:t>
      </w:r>
      <w:r w:rsidR="00A633D0" w:rsidRPr="005F036B">
        <w:rPr>
          <w:rFonts w:hint="eastAsia"/>
        </w:rPr>
        <w:t>我</w:t>
      </w:r>
      <w:r w:rsidR="002E7D9E" w:rsidRPr="005F036B">
        <w:rPr>
          <w:rFonts w:hint="eastAsia"/>
        </w:rPr>
        <w:t>參加的事，每次談話我都在旁邊的。</w:t>
      </w:r>
      <w:r w:rsidR="002E7D9E" w:rsidRPr="005F036B">
        <w:rPr>
          <w:rFonts w:hint="eastAsia"/>
          <w:u w:val="single"/>
        </w:rPr>
        <w:t>吳石</w:t>
      </w:r>
      <w:r w:rsidR="002E7D9E" w:rsidRPr="005F036B">
        <w:rPr>
          <w:rFonts w:hint="eastAsia"/>
        </w:rPr>
        <w:t>何時投匪</w:t>
      </w:r>
      <w:r w:rsidR="00A633D0" w:rsidRPr="005F036B">
        <w:rPr>
          <w:rFonts w:hint="eastAsia"/>
        </w:rPr>
        <w:t>我</w:t>
      </w:r>
      <w:r w:rsidR="002E7D9E" w:rsidRPr="005F036B">
        <w:rPr>
          <w:rFonts w:hint="eastAsia"/>
        </w:rPr>
        <w:t>不知道，他什麼話都不對我說，共產黨是一個什麼我都不曉得。</w:t>
      </w:r>
      <w:r w:rsidR="002E7D9E" w:rsidRPr="005F036B">
        <w:rPr>
          <w:rFonts w:hint="eastAsia"/>
          <w:u w:val="single"/>
        </w:rPr>
        <w:t>朱諶之</w:t>
      </w:r>
      <w:r w:rsidR="002E7D9E" w:rsidRPr="005F036B">
        <w:rPr>
          <w:rFonts w:hint="eastAsia"/>
        </w:rPr>
        <w:t>說要到香港，我託她到香港託朋友帶東西給我兒女，她沒有說過到上海的話，我也沒有託她到上海照顧我兒子的話。</w:t>
      </w:r>
      <w:r w:rsidR="002E7D9E" w:rsidRPr="005F036B">
        <w:rPr>
          <w:rFonts w:hint="eastAsia"/>
          <w:u w:val="single"/>
        </w:rPr>
        <w:t>劉</w:t>
      </w:r>
      <w:r w:rsidR="00DE0D33" w:rsidRPr="005F036B">
        <w:rPr>
          <w:rFonts w:hint="eastAsia"/>
          <w:u w:val="single"/>
        </w:rPr>
        <w:t>桂麟</w:t>
      </w:r>
      <w:r w:rsidR="002E7D9E" w:rsidRPr="005F036B">
        <w:rPr>
          <w:rFonts w:hint="eastAsia"/>
        </w:rPr>
        <w:t>小姐的出境證是</w:t>
      </w:r>
      <w:r w:rsidR="00DE0D33" w:rsidRPr="005F036B">
        <w:rPr>
          <w:rFonts w:hint="eastAsia"/>
        </w:rPr>
        <w:t>我</w:t>
      </w:r>
      <w:r w:rsidR="002E7D9E" w:rsidRPr="005F036B">
        <w:rPr>
          <w:rFonts w:hint="eastAsia"/>
        </w:rPr>
        <w:t>代辦的</w:t>
      </w:r>
      <w:r w:rsidR="00DE0D33" w:rsidRPr="005F036B">
        <w:rPr>
          <w:rFonts w:hint="eastAsia"/>
        </w:rPr>
        <w:t>，</w:t>
      </w:r>
      <w:r w:rsidR="002E7D9E" w:rsidRPr="005F036B">
        <w:rPr>
          <w:rFonts w:hint="eastAsia"/>
          <w:u w:val="single"/>
        </w:rPr>
        <w:t>陳</w:t>
      </w:r>
      <w:r w:rsidR="002E7D9E" w:rsidRPr="005F036B">
        <w:rPr>
          <w:rFonts w:hint="eastAsia"/>
        </w:rPr>
        <w:t>太太說有個</w:t>
      </w:r>
      <w:r w:rsidR="002E7D9E" w:rsidRPr="005F036B">
        <w:rPr>
          <w:rFonts w:hint="eastAsia"/>
          <w:u w:val="single"/>
        </w:rPr>
        <w:t>劉</w:t>
      </w:r>
      <w:r w:rsidR="002E7D9E" w:rsidRPr="005F036B">
        <w:rPr>
          <w:rFonts w:hint="eastAsia"/>
        </w:rPr>
        <w:t>小姐想回家去，請我代辦出境證，我就允許。是叫</w:t>
      </w:r>
      <w:r w:rsidR="005F036B" w:rsidRPr="005F036B">
        <w:rPr>
          <w:rFonts w:hint="eastAsia"/>
          <w:u w:val="single"/>
        </w:rPr>
        <w:t>聶曦</w:t>
      </w:r>
      <w:r w:rsidR="002E7D9E" w:rsidRPr="005F036B">
        <w:rPr>
          <w:rFonts w:hint="eastAsia"/>
        </w:rPr>
        <w:t>辦的，照片是叫</w:t>
      </w:r>
      <w:r w:rsidRPr="005F036B">
        <w:rPr>
          <w:rFonts w:hint="eastAsia"/>
          <w:u w:val="single"/>
        </w:rPr>
        <w:t>王○○</w:t>
      </w:r>
      <w:r w:rsidR="002E7D9E" w:rsidRPr="005F036B">
        <w:rPr>
          <w:rFonts w:hint="eastAsia"/>
        </w:rPr>
        <w:t>送交</w:t>
      </w:r>
      <w:r w:rsidR="002E7D9E" w:rsidRPr="005F036B">
        <w:rPr>
          <w:rFonts w:hint="eastAsia"/>
          <w:u w:val="single"/>
        </w:rPr>
        <w:t>聶</w:t>
      </w:r>
      <w:r w:rsidR="002E7D9E" w:rsidRPr="005F036B">
        <w:rPr>
          <w:rFonts w:hint="eastAsia"/>
        </w:rPr>
        <w:t>科長，後來</w:t>
      </w:r>
      <w:r w:rsidR="002E7D9E" w:rsidRPr="005F036B">
        <w:rPr>
          <w:rFonts w:hint="eastAsia"/>
          <w:u w:val="single"/>
        </w:rPr>
        <w:t>陳</w:t>
      </w:r>
      <w:r w:rsidR="002E7D9E" w:rsidRPr="005F036B">
        <w:rPr>
          <w:rFonts w:hint="eastAsia"/>
        </w:rPr>
        <w:t>太太說不要了</w:t>
      </w:r>
      <w:r w:rsidR="00DE0D33" w:rsidRPr="005F036B">
        <w:rPr>
          <w:rFonts w:hint="eastAsia"/>
        </w:rPr>
        <w:t>等語</w:t>
      </w:r>
      <w:r w:rsidR="002E7D9E" w:rsidRPr="005F036B">
        <w:rPr>
          <w:rFonts w:hint="eastAsia"/>
        </w:rPr>
        <w:t>。</w:t>
      </w:r>
    </w:p>
    <w:p w:rsidR="00B55DFF" w:rsidRPr="005F036B" w:rsidRDefault="00B55DFF" w:rsidP="00B55DFF">
      <w:pPr>
        <w:pStyle w:val="3"/>
      </w:pPr>
      <w:r w:rsidRPr="005F036B">
        <w:rPr>
          <w:rFonts w:hint="eastAsia"/>
          <w:b/>
        </w:rPr>
        <w:t>合議庭於辯論終結後，製作39年7月25日復判判決書，與原判決相較，將</w:t>
      </w:r>
      <w:r w:rsidR="00C27117" w:rsidRPr="005F036B">
        <w:rPr>
          <w:rFonts w:hint="eastAsia"/>
          <w:b/>
          <w:u w:val="single"/>
        </w:rPr>
        <w:t>王○○</w:t>
      </w:r>
      <w:r w:rsidRPr="005F036B">
        <w:rPr>
          <w:rFonts w:hint="eastAsia"/>
          <w:b/>
        </w:rPr>
        <w:t>由幫助犯之7年徒刑改為共同</w:t>
      </w:r>
      <w:r w:rsidR="003E4F87" w:rsidRPr="005F036B">
        <w:rPr>
          <w:rFonts w:hint="eastAsia"/>
          <w:b/>
        </w:rPr>
        <w:t>正</w:t>
      </w:r>
      <w:r w:rsidRPr="005F036B">
        <w:rPr>
          <w:rFonts w:hint="eastAsia"/>
          <w:b/>
        </w:rPr>
        <w:t>犯之15年、</w:t>
      </w:r>
      <w:r w:rsidR="00C27117" w:rsidRPr="005F036B">
        <w:rPr>
          <w:rFonts w:hint="eastAsia"/>
          <w:b/>
          <w:u w:val="single"/>
        </w:rPr>
        <w:t>王○○</w:t>
      </w:r>
      <w:r w:rsidRPr="005F036B">
        <w:rPr>
          <w:rFonts w:hint="eastAsia"/>
          <w:b/>
        </w:rPr>
        <w:t>及</w:t>
      </w:r>
      <w:r w:rsidRPr="005F036B">
        <w:rPr>
          <w:rFonts w:hint="eastAsia"/>
          <w:b/>
          <w:u w:val="single"/>
        </w:rPr>
        <w:t>吳鶴予</w:t>
      </w:r>
      <w:r w:rsidRPr="005F036B">
        <w:rPr>
          <w:rFonts w:hint="eastAsia"/>
          <w:b/>
        </w:rPr>
        <w:t>均由2年6月徒刑改為5年、</w:t>
      </w:r>
      <w:r w:rsidR="00C25B2D">
        <w:rPr>
          <w:rFonts w:hint="eastAsia"/>
          <w:b/>
          <w:u w:val="single"/>
        </w:rPr>
        <w:t>林○○</w:t>
      </w:r>
      <w:r w:rsidRPr="005F036B">
        <w:rPr>
          <w:rFonts w:hint="eastAsia"/>
          <w:b/>
        </w:rPr>
        <w:t>由10年徒刑改為無期徒刑、</w:t>
      </w:r>
      <w:r w:rsidR="00C27117" w:rsidRPr="005F036B">
        <w:rPr>
          <w:rFonts w:hint="eastAsia"/>
          <w:b/>
          <w:u w:val="single"/>
        </w:rPr>
        <w:t>方○○</w:t>
      </w:r>
      <w:r w:rsidRPr="005F036B">
        <w:rPr>
          <w:rFonts w:hint="eastAsia"/>
          <w:b/>
        </w:rPr>
        <w:t>及</w:t>
      </w:r>
      <w:r w:rsidR="00C27117" w:rsidRPr="005F036B">
        <w:rPr>
          <w:rFonts w:hint="eastAsia"/>
          <w:b/>
          <w:u w:val="single"/>
        </w:rPr>
        <w:t>江○○</w:t>
      </w:r>
      <w:r w:rsidRPr="005F036B">
        <w:rPr>
          <w:rFonts w:hint="eastAsia"/>
          <w:b/>
        </w:rPr>
        <w:t>均維持原判徒刑7年、</w:t>
      </w:r>
      <w:r w:rsidR="00EB1346">
        <w:rPr>
          <w:rFonts w:hint="eastAsia"/>
          <w:b/>
          <w:u w:val="single"/>
        </w:rPr>
        <w:t>黃○○</w:t>
      </w:r>
      <w:r w:rsidRPr="005F036B">
        <w:rPr>
          <w:rFonts w:hint="eastAsia"/>
          <w:b/>
        </w:rPr>
        <w:t>由2年6月改判無罪。參謀總長於39年8月3日將判決書簽呈</w:t>
      </w:r>
      <w:r w:rsidRPr="005F036B">
        <w:rPr>
          <w:rFonts w:hint="eastAsia"/>
          <w:b/>
          <w:u w:val="single"/>
        </w:rPr>
        <w:t>蔣</w:t>
      </w:r>
      <w:r w:rsidRPr="005F036B">
        <w:rPr>
          <w:rFonts w:hint="eastAsia"/>
          <w:b/>
        </w:rPr>
        <w:t>總統核定，總統府參軍長</w:t>
      </w:r>
      <w:r w:rsidR="00C25B2D">
        <w:rPr>
          <w:rFonts w:hint="eastAsia"/>
          <w:b/>
          <w:u w:val="single"/>
        </w:rPr>
        <w:t>劉○○</w:t>
      </w:r>
      <w:r w:rsidRPr="005F036B">
        <w:rPr>
          <w:rFonts w:hint="eastAsia"/>
          <w:b/>
        </w:rPr>
        <w:t>於39年8月5日提出意見簽呈</w:t>
      </w:r>
      <w:r w:rsidRPr="005F036B">
        <w:rPr>
          <w:rFonts w:hint="eastAsia"/>
          <w:b/>
          <w:u w:val="single"/>
        </w:rPr>
        <w:t>蔣</w:t>
      </w:r>
      <w:r w:rsidRPr="005F036B">
        <w:rPr>
          <w:rFonts w:hint="eastAsia"/>
          <w:b/>
        </w:rPr>
        <w:t>總統核示，建議</w:t>
      </w:r>
      <w:r w:rsidR="00C27117" w:rsidRPr="005F036B">
        <w:rPr>
          <w:rFonts w:hint="eastAsia"/>
          <w:b/>
          <w:u w:val="single"/>
        </w:rPr>
        <w:t>王○○</w:t>
      </w:r>
      <w:r w:rsidRPr="005F036B">
        <w:rPr>
          <w:rFonts w:hint="eastAsia"/>
          <w:b/>
        </w:rPr>
        <w:t>及</w:t>
      </w:r>
      <w:r w:rsidR="00C25B2D">
        <w:rPr>
          <w:rFonts w:hint="eastAsia"/>
          <w:b/>
          <w:u w:val="single"/>
        </w:rPr>
        <w:t>林○○</w:t>
      </w:r>
      <w:r w:rsidRPr="005F036B">
        <w:rPr>
          <w:rFonts w:hint="eastAsia"/>
          <w:b/>
        </w:rPr>
        <w:t>均判無期徒刑、</w:t>
      </w:r>
      <w:r w:rsidR="00C27117" w:rsidRPr="005F036B">
        <w:rPr>
          <w:rFonts w:hint="eastAsia"/>
          <w:b/>
          <w:u w:val="single"/>
        </w:rPr>
        <w:t>方○○</w:t>
      </w:r>
      <w:r w:rsidRPr="005F036B">
        <w:rPr>
          <w:rFonts w:hint="eastAsia"/>
          <w:b/>
        </w:rPr>
        <w:t>及</w:t>
      </w:r>
      <w:r w:rsidRPr="005F036B">
        <w:rPr>
          <w:rFonts w:hint="eastAsia"/>
          <w:b/>
          <w:u w:val="single"/>
        </w:rPr>
        <w:t>吳鶴予</w:t>
      </w:r>
      <w:r w:rsidRPr="005F036B">
        <w:rPr>
          <w:rFonts w:hint="eastAsia"/>
          <w:b/>
        </w:rPr>
        <w:t>均判徒刑10年。</w:t>
      </w:r>
      <w:r w:rsidRPr="005F036B">
        <w:rPr>
          <w:rFonts w:hint="eastAsia"/>
          <w:b/>
          <w:u w:val="single"/>
        </w:rPr>
        <w:t>蔣</w:t>
      </w:r>
      <w:r w:rsidRPr="005F036B">
        <w:rPr>
          <w:rFonts w:hint="eastAsia"/>
          <w:b/>
        </w:rPr>
        <w:t>總統於8月8日批示，將</w:t>
      </w:r>
      <w:r w:rsidR="00C27117" w:rsidRPr="005F036B">
        <w:rPr>
          <w:rFonts w:hint="eastAsia"/>
          <w:b/>
          <w:u w:val="single"/>
        </w:rPr>
        <w:t>王○○</w:t>
      </w:r>
      <w:r w:rsidRPr="005F036B">
        <w:rPr>
          <w:rFonts w:hint="eastAsia"/>
          <w:b/>
        </w:rPr>
        <w:t>及</w:t>
      </w:r>
      <w:r w:rsidR="00C25B2D">
        <w:rPr>
          <w:rFonts w:hint="eastAsia"/>
          <w:b/>
          <w:u w:val="single"/>
        </w:rPr>
        <w:t>林○○</w:t>
      </w:r>
      <w:r w:rsidRPr="005F036B">
        <w:rPr>
          <w:rFonts w:hint="eastAsia"/>
          <w:b/>
        </w:rPr>
        <w:t>之「無期徒刑」均改為「死刑」，39年8月8日總統府代電致參謀總長稱：被告</w:t>
      </w:r>
      <w:r w:rsidR="00C27117" w:rsidRPr="005F036B">
        <w:rPr>
          <w:rFonts w:hint="eastAsia"/>
          <w:b/>
          <w:u w:val="single"/>
        </w:rPr>
        <w:t>王○○</w:t>
      </w:r>
      <w:r w:rsidRPr="005F036B">
        <w:rPr>
          <w:rFonts w:hint="eastAsia"/>
          <w:b/>
        </w:rPr>
        <w:t>、</w:t>
      </w:r>
      <w:r w:rsidR="00C25B2D">
        <w:rPr>
          <w:rFonts w:hint="eastAsia"/>
          <w:b/>
          <w:u w:val="single"/>
        </w:rPr>
        <w:t>林○○</w:t>
      </w:r>
      <w:r w:rsidRPr="005F036B">
        <w:rPr>
          <w:rFonts w:hint="eastAsia"/>
          <w:b/>
        </w:rPr>
        <w:t>應改處死刑，</w:t>
      </w:r>
      <w:r w:rsidRPr="005F036B">
        <w:rPr>
          <w:rFonts w:hint="eastAsia"/>
          <w:b/>
          <w:u w:val="single"/>
        </w:rPr>
        <w:t>吳鶴予</w:t>
      </w:r>
      <w:r w:rsidRPr="005F036B">
        <w:rPr>
          <w:rFonts w:hint="eastAsia"/>
          <w:b/>
        </w:rPr>
        <w:t>、</w:t>
      </w:r>
      <w:r w:rsidR="00C27117" w:rsidRPr="005F036B">
        <w:rPr>
          <w:rFonts w:hint="eastAsia"/>
          <w:b/>
          <w:u w:val="single"/>
        </w:rPr>
        <w:t>方○○</w:t>
      </w:r>
      <w:r w:rsidRPr="005F036B">
        <w:rPr>
          <w:rFonts w:hint="eastAsia"/>
          <w:b/>
        </w:rPr>
        <w:t>應改處徒刑10年，</w:t>
      </w:r>
      <w:r w:rsidR="00C27117" w:rsidRPr="005F036B">
        <w:rPr>
          <w:rFonts w:hint="eastAsia"/>
          <w:b/>
          <w:u w:val="single"/>
        </w:rPr>
        <w:t>江○○</w:t>
      </w:r>
      <w:r w:rsidRPr="005F036B">
        <w:rPr>
          <w:rFonts w:hint="eastAsia"/>
          <w:b/>
        </w:rPr>
        <w:t>、</w:t>
      </w:r>
      <w:r w:rsidR="00C27117" w:rsidRPr="005F036B">
        <w:rPr>
          <w:rFonts w:hint="eastAsia"/>
          <w:b/>
          <w:u w:val="single"/>
        </w:rPr>
        <w:t>王○○</w:t>
      </w:r>
      <w:r w:rsidRPr="005F036B">
        <w:rPr>
          <w:rFonts w:hint="eastAsia"/>
          <w:b/>
        </w:rPr>
        <w:t>、</w:t>
      </w:r>
      <w:r w:rsidR="00EB1346">
        <w:rPr>
          <w:rFonts w:hint="eastAsia"/>
          <w:b/>
          <w:u w:val="single"/>
        </w:rPr>
        <w:t>黃○○</w:t>
      </w:r>
      <w:r w:rsidRPr="005F036B">
        <w:rPr>
          <w:rFonts w:hint="eastAsia"/>
          <w:b/>
        </w:rPr>
        <w:t>、</w:t>
      </w:r>
      <w:r w:rsidR="00C27117" w:rsidRPr="005F036B">
        <w:rPr>
          <w:rFonts w:hint="eastAsia"/>
          <w:b/>
          <w:u w:val="single"/>
        </w:rPr>
        <w:t>王○○</w:t>
      </w:r>
      <w:r w:rsidRPr="005F036B">
        <w:rPr>
          <w:rFonts w:hint="eastAsia"/>
          <w:b/>
        </w:rPr>
        <w:t>准悉照簽判辦理</w:t>
      </w:r>
      <w:r w:rsidRPr="005F036B">
        <w:rPr>
          <w:rFonts w:hint="eastAsia"/>
        </w:rPr>
        <w:t>。</w:t>
      </w:r>
      <w:r w:rsidRPr="005F036B">
        <w:rPr>
          <w:rFonts w:hint="eastAsia"/>
          <w:b/>
        </w:rPr>
        <w:t>合議庭依據總統府代電更正國防部39年7月25日39年度勁功字第55號判決書(復判)，判決</w:t>
      </w:r>
      <w:r w:rsidR="00C27117" w:rsidRPr="005F036B">
        <w:rPr>
          <w:rFonts w:hint="eastAsia"/>
          <w:b/>
          <w:u w:val="single"/>
        </w:rPr>
        <w:t>王○○</w:t>
      </w:r>
      <w:r w:rsidRPr="005F036B">
        <w:rPr>
          <w:rFonts w:hint="eastAsia"/>
          <w:b/>
        </w:rPr>
        <w:t>及</w:t>
      </w:r>
      <w:r w:rsidR="00C25B2D">
        <w:rPr>
          <w:rFonts w:hint="eastAsia"/>
          <w:b/>
          <w:u w:val="single"/>
        </w:rPr>
        <w:t>林○○</w:t>
      </w:r>
      <w:r w:rsidRPr="005F036B">
        <w:rPr>
          <w:rFonts w:hint="eastAsia"/>
          <w:b/>
        </w:rPr>
        <w:t>死刑、</w:t>
      </w:r>
      <w:r w:rsidRPr="005F036B">
        <w:rPr>
          <w:rFonts w:hint="eastAsia"/>
          <w:b/>
          <w:u w:val="single"/>
        </w:rPr>
        <w:t>吳鶴予</w:t>
      </w:r>
      <w:r w:rsidRPr="005F036B">
        <w:rPr>
          <w:rFonts w:hint="eastAsia"/>
          <w:b/>
        </w:rPr>
        <w:t>及</w:t>
      </w:r>
      <w:r w:rsidR="00C27117" w:rsidRPr="005F036B">
        <w:rPr>
          <w:rFonts w:hint="eastAsia"/>
          <w:b/>
          <w:u w:val="single"/>
        </w:rPr>
        <w:t>方○○</w:t>
      </w:r>
      <w:r w:rsidRPr="005F036B">
        <w:rPr>
          <w:rFonts w:hint="eastAsia"/>
          <w:b/>
        </w:rPr>
        <w:t>徒刑10年、</w:t>
      </w:r>
      <w:r w:rsidR="00C27117" w:rsidRPr="005F036B">
        <w:rPr>
          <w:rFonts w:hint="eastAsia"/>
          <w:b/>
          <w:u w:val="single"/>
        </w:rPr>
        <w:t>江○○</w:t>
      </w:r>
      <w:r w:rsidRPr="005F036B">
        <w:rPr>
          <w:rFonts w:hint="eastAsia"/>
          <w:b/>
        </w:rPr>
        <w:t>徒刑7年、</w:t>
      </w:r>
      <w:r w:rsidR="00C27117" w:rsidRPr="005F036B">
        <w:rPr>
          <w:rFonts w:hint="eastAsia"/>
          <w:b/>
          <w:u w:val="single"/>
        </w:rPr>
        <w:t>王○○</w:t>
      </w:r>
      <w:r w:rsidRPr="005F036B">
        <w:rPr>
          <w:rFonts w:hint="eastAsia"/>
          <w:b/>
        </w:rPr>
        <w:t>徒刑5年、</w:t>
      </w:r>
      <w:r w:rsidR="00EB1346">
        <w:rPr>
          <w:rFonts w:hint="eastAsia"/>
          <w:b/>
          <w:u w:val="single"/>
        </w:rPr>
        <w:t>黃○○</w:t>
      </w:r>
      <w:r w:rsidRPr="005F036B">
        <w:rPr>
          <w:rFonts w:hint="eastAsia"/>
          <w:b/>
        </w:rPr>
        <w:t>及</w:t>
      </w:r>
      <w:r w:rsidR="00C27117" w:rsidRPr="005F036B">
        <w:rPr>
          <w:rFonts w:hint="eastAsia"/>
          <w:b/>
          <w:u w:val="single"/>
        </w:rPr>
        <w:t>王○○</w:t>
      </w:r>
      <w:r w:rsidRPr="005F036B">
        <w:rPr>
          <w:rFonts w:hint="eastAsia"/>
          <w:b/>
        </w:rPr>
        <w:t>無罪。因</w:t>
      </w:r>
      <w:r w:rsidR="00EB1346">
        <w:rPr>
          <w:rFonts w:hint="eastAsia"/>
          <w:b/>
          <w:u w:val="single"/>
        </w:rPr>
        <w:t>黃○○</w:t>
      </w:r>
      <w:r w:rsidRPr="005F036B">
        <w:rPr>
          <w:rFonts w:hint="eastAsia"/>
          <w:b/>
        </w:rPr>
        <w:t>已於7月30日辦理保釋，故於8月10日先對</w:t>
      </w:r>
      <w:r w:rsidR="00C27117" w:rsidRPr="005F036B">
        <w:rPr>
          <w:rFonts w:hint="eastAsia"/>
          <w:b/>
          <w:u w:val="single"/>
        </w:rPr>
        <w:t>王○○</w:t>
      </w:r>
      <w:r w:rsidRPr="005F036B">
        <w:rPr>
          <w:rFonts w:hint="eastAsia"/>
          <w:b/>
        </w:rPr>
        <w:t>、</w:t>
      </w:r>
      <w:r w:rsidR="00C25B2D">
        <w:rPr>
          <w:rFonts w:hint="eastAsia"/>
          <w:b/>
          <w:u w:val="single"/>
        </w:rPr>
        <w:t>林○○</w:t>
      </w:r>
      <w:r w:rsidRPr="005F036B">
        <w:rPr>
          <w:rFonts w:hint="eastAsia"/>
          <w:b/>
        </w:rPr>
        <w:t>宣判後，再對</w:t>
      </w:r>
      <w:r w:rsidRPr="005F036B">
        <w:rPr>
          <w:rFonts w:hint="eastAsia"/>
          <w:b/>
          <w:u w:val="single"/>
        </w:rPr>
        <w:t>吳鶴予</w:t>
      </w:r>
      <w:r w:rsidRPr="005F036B">
        <w:rPr>
          <w:rFonts w:hint="eastAsia"/>
          <w:b/>
        </w:rPr>
        <w:t>、</w:t>
      </w:r>
      <w:r w:rsidR="00C27117" w:rsidRPr="005F036B">
        <w:rPr>
          <w:rFonts w:hint="eastAsia"/>
          <w:b/>
          <w:u w:val="single"/>
        </w:rPr>
        <w:t>方○○</w:t>
      </w:r>
      <w:r w:rsidRPr="005F036B">
        <w:rPr>
          <w:rFonts w:hint="eastAsia"/>
          <w:b/>
        </w:rPr>
        <w:t>、</w:t>
      </w:r>
      <w:r w:rsidR="00C27117" w:rsidRPr="005F036B">
        <w:rPr>
          <w:rFonts w:hint="eastAsia"/>
          <w:b/>
          <w:u w:val="single"/>
        </w:rPr>
        <w:t>江○○</w:t>
      </w:r>
      <w:r w:rsidRPr="005F036B">
        <w:rPr>
          <w:rFonts w:hint="eastAsia"/>
          <w:b/>
        </w:rPr>
        <w:t>、</w:t>
      </w:r>
      <w:r w:rsidR="00C27117" w:rsidRPr="005F036B">
        <w:rPr>
          <w:rFonts w:hint="eastAsia"/>
          <w:b/>
          <w:u w:val="single"/>
        </w:rPr>
        <w:t>王○○</w:t>
      </w:r>
      <w:r w:rsidRPr="005F036B">
        <w:rPr>
          <w:rFonts w:hint="eastAsia"/>
          <w:b/>
        </w:rPr>
        <w:t>、</w:t>
      </w:r>
      <w:r w:rsidR="00C27117" w:rsidRPr="005F036B">
        <w:rPr>
          <w:rFonts w:hint="eastAsia"/>
          <w:b/>
          <w:u w:val="single"/>
        </w:rPr>
        <w:t>王○○</w:t>
      </w:r>
      <w:r w:rsidRPr="005F036B">
        <w:rPr>
          <w:rFonts w:hint="eastAsia"/>
          <w:b/>
        </w:rPr>
        <w:t>等7人宣</w:t>
      </w:r>
      <w:r w:rsidRPr="005F036B">
        <w:rPr>
          <w:rFonts w:hint="eastAsia"/>
          <w:b/>
        </w:rPr>
        <w:lastRenderedPageBreak/>
        <w:t>判，惟該2件宣判筆錄均僅有書記官簽名，並無審判長及審判官之簽名，且對</w:t>
      </w:r>
      <w:r w:rsidRPr="005F036B">
        <w:rPr>
          <w:rFonts w:hint="eastAsia"/>
          <w:b/>
          <w:u w:val="single"/>
        </w:rPr>
        <w:t>吳鶴予</w:t>
      </w:r>
      <w:r w:rsidRPr="005F036B">
        <w:rPr>
          <w:rFonts w:hint="eastAsia"/>
          <w:b/>
        </w:rPr>
        <w:t>等7人之宣判筆錄，竟記載只有書記官出席</w:t>
      </w:r>
      <w:r w:rsidR="003E4F87" w:rsidRPr="005F036B">
        <w:rPr>
          <w:rFonts w:hAnsi="標楷體" w:hint="eastAsia"/>
          <w:b/>
        </w:rPr>
        <w:t>：</w:t>
      </w:r>
    </w:p>
    <w:p w:rsidR="008B5CC0" w:rsidRPr="005F036B" w:rsidRDefault="00C67A3C" w:rsidP="008B5CC0">
      <w:pPr>
        <w:pStyle w:val="4"/>
      </w:pPr>
      <w:r w:rsidRPr="005F036B">
        <w:rPr>
          <w:rFonts w:hint="eastAsia"/>
        </w:rPr>
        <w:t>合議庭於辯論終結後，</w:t>
      </w:r>
      <w:r w:rsidR="008A59B9">
        <w:rPr>
          <w:rFonts w:hint="eastAsia"/>
          <w:u w:val="single"/>
        </w:rPr>
        <w:t>宋○○</w:t>
      </w:r>
      <w:r w:rsidRPr="005F036B">
        <w:rPr>
          <w:rFonts w:hint="eastAsia"/>
        </w:rPr>
        <w:t>於39年7月25日將合議庭製作之39年7月25日之復判判決書及「</w:t>
      </w:r>
      <w:r w:rsidRPr="005F036B">
        <w:rPr>
          <w:rFonts w:hint="eastAsia"/>
          <w:u w:val="single"/>
        </w:rPr>
        <w:t>吳鶴予</w:t>
      </w:r>
      <w:r w:rsidRPr="005F036B">
        <w:rPr>
          <w:rFonts w:hint="eastAsia"/>
        </w:rPr>
        <w:t>、</w:t>
      </w:r>
      <w:r w:rsidR="00C27117" w:rsidRPr="005F036B">
        <w:rPr>
          <w:rFonts w:hint="eastAsia"/>
          <w:u w:val="single"/>
        </w:rPr>
        <w:t>王○○</w:t>
      </w:r>
      <w:r w:rsidRPr="005F036B">
        <w:rPr>
          <w:rFonts w:hint="eastAsia"/>
        </w:rPr>
        <w:t>等叛亂等罪一案原復判刑期比較表」請參謀總長核可後，由參謀總長於39年8月3日以法簽字第236號簽呈，將判決書呈</w:t>
      </w:r>
      <w:r w:rsidRPr="005F036B">
        <w:rPr>
          <w:rFonts w:hint="eastAsia"/>
          <w:u w:val="single"/>
        </w:rPr>
        <w:t>蔣</w:t>
      </w:r>
      <w:r w:rsidRPr="005F036B">
        <w:rPr>
          <w:rFonts w:hint="eastAsia"/>
        </w:rPr>
        <w:t>總統核定。</w:t>
      </w:r>
    </w:p>
    <w:p w:rsidR="008B5CC0" w:rsidRPr="005F036B" w:rsidRDefault="008B5CC0" w:rsidP="00B54F6A">
      <w:pPr>
        <w:pStyle w:val="5"/>
        <w:spacing w:after="240"/>
      </w:pPr>
      <w:r w:rsidRPr="005F036B">
        <w:rPr>
          <w:rFonts w:hint="eastAsia"/>
        </w:rPr>
        <w:t>「</w:t>
      </w:r>
      <w:r w:rsidRPr="005F036B">
        <w:rPr>
          <w:rFonts w:hint="eastAsia"/>
          <w:u w:val="single"/>
        </w:rPr>
        <w:t>吳鶴予</w:t>
      </w:r>
      <w:r w:rsidRPr="005F036B">
        <w:rPr>
          <w:rFonts w:hint="eastAsia"/>
        </w:rPr>
        <w:t>、</w:t>
      </w:r>
      <w:r w:rsidR="00C27117" w:rsidRPr="005F036B">
        <w:rPr>
          <w:rFonts w:hint="eastAsia"/>
          <w:u w:val="single"/>
        </w:rPr>
        <w:t>王○○</w:t>
      </w:r>
      <w:r w:rsidRPr="005F036B">
        <w:rPr>
          <w:rFonts w:hint="eastAsia"/>
        </w:rPr>
        <w:t>等叛亂等罪一案原復判刑期比較表」</w:t>
      </w:r>
      <w:r w:rsidR="00C67A3C" w:rsidRPr="005F036B">
        <w:rPr>
          <w:rFonts w:hint="eastAsia"/>
        </w:rPr>
        <w:t>記載如下</w:t>
      </w:r>
      <w:r w:rsidRPr="005F036B">
        <w:rPr>
          <w:vertAlign w:val="superscript"/>
        </w:rPr>
        <w:footnoteReference w:id="86"/>
      </w:r>
      <w:r w:rsidRPr="005F036B">
        <w:rPr>
          <w:rFonts w:hint="eastAsia"/>
        </w:rPr>
        <w:t>：</w:t>
      </w:r>
    </w:p>
    <w:tbl>
      <w:tblPr>
        <w:tblStyle w:val="af9"/>
        <w:tblW w:w="0" w:type="auto"/>
        <w:tblInd w:w="1101" w:type="dxa"/>
        <w:tblLook w:val="04A0" w:firstRow="1" w:lastRow="0" w:firstColumn="1" w:lastColumn="0" w:noHBand="0" w:noVBand="1"/>
      </w:tblPr>
      <w:tblGrid>
        <w:gridCol w:w="1179"/>
        <w:gridCol w:w="3368"/>
        <w:gridCol w:w="3186"/>
      </w:tblGrid>
      <w:tr w:rsidR="00AE6A22" w:rsidRPr="005F036B" w:rsidTr="00116B02">
        <w:trPr>
          <w:tblHeader/>
        </w:trPr>
        <w:tc>
          <w:tcPr>
            <w:tcW w:w="12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76858" w:rsidRPr="005F036B" w:rsidRDefault="00976858" w:rsidP="00116B02">
            <w:pPr>
              <w:pStyle w:val="4"/>
              <w:numPr>
                <w:ilvl w:val="0"/>
                <w:numId w:val="0"/>
              </w:numPr>
              <w:spacing w:line="500" w:lineRule="exact"/>
              <w:rPr>
                <w:sz w:val="30"/>
                <w:szCs w:val="30"/>
              </w:rPr>
            </w:pPr>
            <w:r w:rsidRPr="005F036B">
              <w:rPr>
                <w:rFonts w:hint="eastAsia"/>
                <w:sz w:val="30"/>
                <w:szCs w:val="30"/>
              </w:rPr>
              <w:t>姓名</w:t>
            </w:r>
          </w:p>
        </w:tc>
        <w:tc>
          <w:tcPr>
            <w:tcW w:w="34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76858" w:rsidRPr="005F036B" w:rsidRDefault="00976858" w:rsidP="00116B02">
            <w:pPr>
              <w:pStyle w:val="4"/>
              <w:numPr>
                <w:ilvl w:val="0"/>
                <w:numId w:val="0"/>
              </w:numPr>
              <w:spacing w:line="500" w:lineRule="exact"/>
              <w:rPr>
                <w:sz w:val="30"/>
                <w:szCs w:val="30"/>
              </w:rPr>
            </w:pPr>
            <w:r w:rsidRPr="005F036B">
              <w:rPr>
                <w:rFonts w:hint="eastAsia"/>
                <w:sz w:val="30"/>
                <w:szCs w:val="30"/>
              </w:rPr>
              <w:t>原判罪名及刑名刑期</w:t>
            </w:r>
          </w:p>
        </w:tc>
        <w:tc>
          <w:tcPr>
            <w:tcW w:w="328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76858" w:rsidRPr="005F036B" w:rsidRDefault="00976858" w:rsidP="00116B02">
            <w:pPr>
              <w:pStyle w:val="4"/>
              <w:numPr>
                <w:ilvl w:val="0"/>
                <w:numId w:val="0"/>
              </w:numPr>
              <w:spacing w:line="500" w:lineRule="exact"/>
              <w:rPr>
                <w:sz w:val="30"/>
                <w:szCs w:val="30"/>
              </w:rPr>
            </w:pPr>
            <w:r w:rsidRPr="005F036B">
              <w:rPr>
                <w:rFonts w:hint="eastAsia"/>
                <w:sz w:val="30"/>
                <w:szCs w:val="30"/>
              </w:rPr>
              <w:t>復判罪名及刑名刑期</w:t>
            </w:r>
          </w:p>
        </w:tc>
      </w:tr>
      <w:tr w:rsidR="00AE6A22" w:rsidRPr="005F036B" w:rsidTr="00116B02">
        <w:tc>
          <w:tcPr>
            <w:tcW w:w="1205" w:type="dxa"/>
            <w:tcBorders>
              <w:top w:val="single" w:sz="4" w:space="0" w:color="auto"/>
              <w:left w:val="single" w:sz="4" w:space="0" w:color="auto"/>
              <w:bottom w:val="single" w:sz="4" w:space="0" w:color="auto"/>
              <w:right w:val="single" w:sz="4" w:space="0" w:color="auto"/>
            </w:tcBorders>
            <w:hideMark/>
          </w:tcPr>
          <w:p w:rsidR="00976858" w:rsidRPr="005F036B" w:rsidRDefault="00C27117" w:rsidP="00116B02">
            <w:pPr>
              <w:pStyle w:val="4"/>
              <w:numPr>
                <w:ilvl w:val="0"/>
                <w:numId w:val="0"/>
              </w:numPr>
              <w:spacing w:line="500" w:lineRule="exact"/>
              <w:rPr>
                <w:sz w:val="30"/>
                <w:szCs w:val="30"/>
                <w:u w:val="single"/>
              </w:rPr>
            </w:pPr>
            <w:r w:rsidRPr="005F036B">
              <w:rPr>
                <w:rFonts w:hint="eastAsia"/>
                <w:sz w:val="30"/>
                <w:szCs w:val="30"/>
                <w:u w:val="single"/>
              </w:rPr>
              <w:t>王○○</w:t>
            </w:r>
          </w:p>
        </w:tc>
        <w:tc>
          <w:tcPr>
            <w:tcW w:w="3472" w:type="dxa"/>
            <w:tcBorders>
              <w:top w:val="single" w:sz="4" w:space="0" w:color="auto"/>
              <w:left w:val="single" w:sz="4" w:space="0" w:color="auto"/>
              <w:bottom w:val="single" w:sz="4" w:space="0" w:color="auto"/>
              <w:right w:val="single" w:sz="4" w:space="0" w:color="auto"/>
            </w:tcBorders>
            <w:hideMark/>
          </w:tcPr>
          <w:p w:rsidR="00976858" w:rsidRPr="005F036B" w:rsidRDefault="00976858" w:rsidP="00116B02">
            <w:pPr>
              <w:pStyle w:val="4"/>
              <w:numPr>
                <w:ilvl w:val="0"/>
                <w:numId w:val="0"/>
              </w:numPr>
              <w:spacing w:line="500" w:lineRule="exact"/>
              <w:rPr>
                <w:sz w:val="30"/>
                <w:szCs w:val="30"/>
              </w:rPr>
            </w:pPr>
            <w:r w:rsidRPr="005F036B">
              <w:rPr>
                <w:rFonts w:hint="eastAsia"/>
                <w:sz w:val="30"/>
                <w:szCs w:val="30"/>
              </w:rPr>
              <w:t>幫助將軍事上之秘密文書圖表交付叛徒，處有期徒刑7年</w:t>
            </w:r>
          </w:p>
        </w:tc>
        <w:tc>
          <w:tcPr>
            <w:tcW w:w="3282" w:type="dxa"/>
            <w:tcBorders>
              <w:top w:val="single" w:sz="4" w:space="0" w:color="auto"/>
              <w:left w:val="single" w:sz="4" w:space="0" w:color="auto"/>
              <w:bottom w:val="single" w:sz="4" w:space="0" w:color="auto"/>
              <w:right w:val="single" w:sz="4" w:space="0" w:color="auto"/>
            </w:tcBorders>
            <w:hideMark/>
          </w:tcPr>
          <w:p w:rsidR="00976858" w:rsidRPr="005F036B" w:rsidRDefault="00976858" w:rsidP="00116B02">
            <w:pPr>
              <w:pStyle w:val="4"/>
              <w:numPr>
                <w:ilvl w:val="0"/>
                <w:numId w:val="0"/>
              </w:numPr>
              <w:spacing w:line="500" w:lineRule="exact"/>
              <w:rPr>
                <w:sz w:val="30"/>
                <w:szCs w:val="30"/>
              </w:rPr>
            </w:pPr>
            <w:r w:rsidRPr="005F036B">
              <w:rPr>
                <w:rFonts w:hint="eastAsia"/>
                <w:sz w:val="30"/>
                <w:szCs w:val="30"/>
              </w:rPr>
              <w:t>共同將軍事上之秘密文書圖表交付叛徒，處有期徒刑15年</w:t>
            </w:r>
          </w:p>
        </w:tc>
      </w:tr>
      <w:tr w:rsidR="00AE6A22" w:rsidRPr="005F036B" w:rsidTr="00116B02">
        <w:tc>
          <w:tcPr>
            <w:tcW w:w="1205" w:type="dxa"/>
            <w:tcBorders>
              <w:top w:val="single" w:sz="4" w:space="0" w:color="auto"/>
              <w:left w:val="single" w:sz="4" w:space="0" w:color="auto"/>
              <w:bottom w:val="single" w:sz="4" w:space="0" w:color="auto"/>
              <w:right w:val="single" w:sz="4" w:space="0" w:color="auto"/>
            </w:tcBorders>
            <w:hideMark/>
          </w:tcPr>
          <w:p w:rsidR="00976858" w:rsidRPr="005F036B" w:rsidRDefault="00C27117" w:rsidP="00116B02">
            <w:pPr>
              <w:pStyle w:val="4"/>
              <w:numPr>
                <w:ilvl w:val="0"/>
                <w:numId w:val="0"/>
              </w:numPr>
              <w:spacing w:line="500" w:lineRule="exact"/>
              <w:rPr>
                <w:sz w:val="30"/>
                <w:szCs w:val="30"/>
                <w:u w:val="single"/>
              </w:rPr>
            </w:pPr>
            <w:r w:rsidRPr="005F036B">
              <w:rPr>
                <w:rFonts w:hint="eastAsia"/>
                <w:sz w:val="30"/>
                <w:szCs w:val="30"/>
                <w:u w:val="single"/>
              </w:rPr>
              <w:t>王○○</w:t>
            </w:r>
          </w:p>
        </w:tc>
        <w:tc>
          <w:tcPr>
            <w:tcW w:w="3472" w:type="dxa"/>
            <w:tcBorders>
              <w:top w:val="single" w:sz="4" w:space="0" w:color="auto"/>
              <w:left w:val="single" w:sz="4" w:space="0" w:color="auto"/>
              <w:bottom w:val="single" w:sz="4" w:space="0" w:color="auto"/>
              <w:right w:val="single" w:sz="4" w:space="0" w:color="auto"/>
            </w:tcBorders>
            <w:hideMark/>
          </w:tcPr>
          <w:p w:rsidR="00976858" w:rsidRPr="005F036B" w:rsidRDefault="00976858" w:rsidP="00116B02">
            <w:pPr>
              <w:pStyle w:val="4"/>
              <w:numPr>
                <w:ilvl w:val="0"/>
                <w:numId w:val="0"/>
              </w:numPr>
              <w:spacing w:line="500" w:lineRule="exact"/>
              <w:rPr>
                <w:sz w:val="30"/>
                <w:szCs w:val="30"/>
              </w:rPr>
            </w:pPr>
            <w:r w:rsidRPr="005F036B">
              <w:rPr>
                <w:rFonts w:hint="eastAsia"/>
                <w:sz w:val="30"/>
                <w:szCs w:val="30"/>
              </w:rPr>
              <w:t>因過失洩漏職務上所知悉之軍事上機密之消息，處有期徒刑2年6</w:t>
            </w:r>
            <w:r w:rsidR="00116B02" w:rsidRPr="005F036B">
              <w:rPr>
                <w:rFonts w:hint="eastAsia"/>
                <w:sz w:val="30"/>
                <w:szCs w:val="30"/>
              </w:rPr>
              <w:t>月</w:t>
            </w:r>
          </w:p>
        </w:tc>
        <w:tc>
          <w:tcPr>
            <w:tcW w:w="3282" w:type="dxa"/>
            <w:tcBorders>
              <w:top w:val="single" w:sz="4" w:space="0" w:color="auto"/>
              <w:left w:val="single" w:sz="4" w:space="0" w:color="auto"/>
              <w:bottom w:val="single" w:sz="4" w:space="0" w:color="auto"/>
              <w:right w:val="single" w:sz="4" w:space="0" w:color="auto"/>
            </w:tcBorders>
            <w:hideMark/>
          </w:tcPr>
          <w:p w:rsidR="00976858" w:rsidRPr="005F036B" w:rsidRDefault="00976858" w:rsidP="00116B02">
            <w:pPr>
              <w:pStyle w:val="4"/>
              <w:numPr>
                <w:ilvl w:val="0"/>
                <w:numId w:val="0"/>
              </w:numPr>
              <w:spacing w:line="500" w:lineRule="exact"/>
              <w:rPr>
                <w:sz w:val="30"/>
                <w:szCs w:val="30"/>
              </w:rPr>
            </w:pPr>
            <w:r w:rsidRPr="005F036B">
              <w:rPr>
                <w:rFonts w:hint="eastAsia"/>
                <w:sz w:val="30"/>
                <w:szCs w:val="30"/>
              </w:rPr>
              <w:t>因過失洩漏職務上所知悉之軍事上機密之消息，處有期徒刑5</w:t>
            </w:r>
            <w:r w:rsidR="00116B02" w:rsidRPr="005F036B">
              <w:rPr>
                <w:rFonts w:hint="eastAsia"/>
                <w:sz w:val="30"/>
                <w:szCs w:val="30"/>
              </w:rPr>
              <w:t>年</w:t>
            </w:r>
          </w:p>
        </w:tc>
      </w:tr>
      <w:tr w:rsidR="00AE6A22" w:rsidRPr="005F036B" w:rsidTr="00116B02">
        <w:trPr>
          <w:trHeight w:val="769"/>
        </w:trPr>
        <w:tc>
          <w:tcPr>
            <w:tcW w:w="1205" w:type="dxa"/>
            <w:tcBorders>
              <w:top w:val="single" w:sz="4" w:space="0" w:color="auto"/>
              <w:left w:val="single" w:sz="4" w:space="0" w:color="auto"/>
              <w:bottom w:val="single" w:sz="4" w:space="0" w:color="auto"/>
              <w:right w:val="single" w:sz="4" w:space="0" w:color="auto"/>
            </w:tcBorders>
            <w:hideMark/>
          </w:tcPr>
          <w:p w:rsidR="00976858" w:rsidRPr="005F036B" w:rsidRDefault="00C27117" w:rsidP="00116B02">
            <w:pPr>
              <w:pStyle w:val="4"/>
              <w:numPr>
                <w:ilvl w:val="0"/>
                <w:numId w:val="0"/>
              </w:numPr>
              <w:spacing w:line="500" w:lineRule="exact"/>
              <w:rPr>
                <w:sz w:val="30"/>
                <w:szCs w:val="30"/>
                <w:u w:val="single"/>
              </w:rPr>
            </w:pPr>
            <w:r w:rsidRPr="005F036B">
              <w:rPr>
                <w:rFonts w:hint="eastAsia"/>
                <w:sz w:val="30"/>
                <w:szCs w:val="30"/>
                <w:u w:val="single"/>
              </w:rPr>
              <w:t>方○○</w:t>
            </w:r>
          </w:p>
        </w:tc>
        <w:tc>
          <w:tcPr>
            <w:tcW w:w="3472" w:type="dxa"/>
            <w:vMerge w:val="restart"/>
            <w:tcBorders>
              <w:top w:val="single" w:sz="4" w:space="0" w:color="auto"/>
              <w:left w:val="single" w:sz="4" w:space="0" w:color="auto"/>
              <w:bottom w:val="single" w:sz="4" w:space="0" w:color="auto"/>
              <w:right w:val="single" w:sz="4" w:space="0" w:color="auto"/>
            </w:tcBorders>
            <w:vAlign w:val="center"/>
            <w:hideMark/>
          </w:tcPr>
          <w:p w:rsidR="00976858" w:rsidRPr="005F036B" w:rsidRDefault="00976858" w:rsidP="00116B02">
            <w:pPr>
              <w:pStyle w:val="4"/>
              <w:numPr>
                <w:ilvl w:val="0"/>
                <w:numId w:val="0"/>
              </w:numPr>
              <w:spacing w:line="500" w:lineRule="exact"/>
              <w:rPr>
                <w:sz w:val="30"/>
                <w:szCs w:val="30"/>
              </w:rPr>
            </w:pPr>
            <w:r w:rsidRPr="005F036B">
              <w:rPr>
                <w:rFonts w:hint="eastAsia"/>
                <w:sz w:val="30"/>
                <w:szCs w:val="30"/>
              </w:rPr>
              <w:t>因過失交付職務上所保管之軍事機密文書圖畫，各處有期徒刑7年</w:t>
            </w:r>
          </w:p>
        </w:tc>
        <w:tc>
          <w:tcPr>
            <w:tcW w:w="3282" w:type="dxa"/>
            <w:vMerge w:val="restart"/>
            <w:tcBorders>
              <w:top w:val="single" w:sz="4" w:space="0" w:color="auto"/>
              <w:left w:val="single" w:sz="4" w:space="0" w:color="auto"/>
              <w:bottom w:val="single" w:sz="4" w:space="0" w:color="auto"/>
              <w:right w:val="single" w:sz="4" w:space="0" w:color="auto"/>
            </w:tcBorders>
            <w:hideMark/>
          </w:tcPr>
          <w:p w:rsidR="00976858" w:rsidRPr="005F036B" w:rsidRDefault="00976858" w:rsidP="00116B02">
            <w:pPr>
              <w:pStyle w:val="4"/>
              <w:numPr>
                <w:ilvl w:val="0"/>
                <w:numId w:val="0"/>
              </w:numPr>
              <w:spacing w:line="500" w:lineRule="exact"/>
              <w:rPr>
                <w:sz w:val="30"/>
                <w:szCs w:val="30"/>
              </w:rPr>
            </w:pPr>
            <w:r w:rsidRPr="005F036B">
              <w:rPr>
                <w:rFonts w:hint="eastAsia"/>
                <w:sz w:val="30"/>
                <w:szCs w:val="30"/>
              </w:rPr>
              <w:t>因過失交付職務上所保管之軍事機密文書，各處有期徒刑7年</w:t>
            </w:r>
          </w:p>
        </w:tc>
      </w:tr>
      <w:tr w:rsidR="00AE6A22" w:rsidRPr="005F036B" w:rsidTr="00116B02">
        <w:tc>
          <w:tcPr>
            <w:tcW w:w="1205" w:type="dxa"/>
            <w:tcBorders>
              <w:top w:val="single" w:sz="4" w:space="0" w:color="auto"/>
              <w:left w:val="single" w:sz="4" w:space="0" w:color="auto"/>
              <w:bottom w:val="single" w:sz="4" w:space="0" w:color="auto"/>
              <w:right w:val="single" w:sz="4" w:space="0" w:color="auto"/>
            </w:tcBorders>
            <w:hideMark/>
          </w:tcPr>
          <w:p w:rsidR="00976858" w:rsidRPr="005F036B" w:rsidRDefault="00C27117" w:rsidP="00116B02">
            <w:pPr>
              <w:pStyle w:val="4"/>
              <w:numPr>
                <w:ilvl w:val="0"/>
                <w:numId w:val="0"/>
              </w:numPr>
              <w:spacing w:line="500" w:lineRule="exact"/>
              <w:rPr>
                <w:sz w:val="30"/>
                <w:szCs w:val="30"/>
                <w:u w:val="single"/>
              </w:rPr>
            </w:pPr>
            <w:r w:rsidRPr="005F036B">
              <w:rPr>
                <w:rFonts w:hint="eastAsia"/>
                <w:sz w:val="30"/>
                <w:szCs w:val="30"/>
                <w:u w:val="single"/>
              </w:rPr>
              <w:t>江○○</w:t>
            </w:r>
          </w:p>
        </w:tc>
        <w:tc>
          <w:tcPr>
            <w:tcW w:w="3472" w:type="dxa"/>
            <w:vMerge/>
            <w:tcBorders>
              <w:top w:val="single" w:sz="4" w:space="0" w:color="auto"/>
              <w:left w:val="single" w:sz="4" w:space="0" w:color="auto"/>
              <w:bottom w:val="single" w:sz="4" w:space="0" w:color="auto"/>
              <w:right w:val="single" w:sz="4" w:space="0" w:color="auto"/>
            </w:tcBorders>
            <w:vAlign w:val="center"/>
            <w:hideMark/>
          </w:tcPr>
          <w:p w:rsidR="00976858" w:rsidRPr="005F036B" w:rsidRDefault="00976858" w:rsidP="00116B02">
            <w:pPr>
              <w:widowControl/>
              <w:overflowPunct/>
              <w:autoSpaceDE/>
              <w:autoSpaceDN/>
              <w:spacing w:line="500" w:lineRule="exact"/>
              <w:jc w:val="left"/>
              <w:rPr>
                <w:rFonts w:hAnsi="標楷體"/>
                <w:kern w:val="32"/>
                <w:sz w:val="30"/>
                <w:szCs w:val="30"/>
              </w:rPr>
            </w:pPr>
          </w:p>
        </w:tc>
        <w:tc>
          <w:tcPr>
            <w:tcW w:w="3282" w:type="dxa"/>
            <w:vMerge/>
            <w:tcBorders>
              <w:top w:val="single" w:sz="4" w:space="0" w:color="auto"/>
              <w:left w:val="single" w:sz="4" w:space="0" w:color="auto"/>
              <w:bottom w:val="single" w:sz="4" w:space="0" w:color="auto"/>
              <w:right w:val="single" w:sz="4" w:space="0" w:color="auto"/>
            </w:tcBorders>
            <w:vAlign w:val="center"/>
            <w:hideMark/>
          </w:tcPr>
          <w:p w:rsidR="00976858" w:rsidRPr="005F036B" w:rsidRDefault="00976858" w:rsidP="00116B02">
            <w:pPr>
              <w:widowControl/>
              <w:overflowPunct/>
              <w:autoSpaceDE/>
              <w:autoSpaceDN/>
              <w:spacing w:line="500" w:lineRule="exact"/>
              <w:jc w:val="left"/>
              <w:rPr>
                <w:rFonts w:hAnsi="標楷體"/>
                <w:kern w:val="32"/>
                <w:sz w:val="30"/>
                <w:szCs w:val="30"/>
              </w:rPr>
            </w:pPr>
          </w:p>
        </w:tc>
      </w:tr>
      <w:tr w:rsidR="00AE6A22" w:rsidRPr="005F036B" w:rsidTr="00116B02">
        <w:tc>
          <w:tcPr>
            <w:tcW w:w="1205" w:type="dxa"/>
            <w:tcBorders>
              <w:top w:val="single" w:sz="4" w:space="0" w:color="auto"/>
              <w:left w:val="single" w:sz="4" w:space="0" w:color="auto"/>
              <w:bottom w:val="single" w:sz="4" w:space="0" w:color="auto"/>
              <w:right w:val="single" w:sz="4" w:space="0" w:color="auto"/>
            </w:tcBorders>
            <w:hideMark/>
          </w:tcPr>
          <w:p w:rsidR="00976858" w:rsidRPr="005F036B" w:rsidRDefault="00C25B2D" w:rsidP="00116B02">
            <w:pPr>
              <w:pStyle w:val="4"/>
              <w:numPr>
                <w:ilvl w:val="0"/>
                <w:numId w:val="0"/>
              </w:numPr>
              <w:spacing w:line="500" w:lineRule="exact"/>
              <w:rPr>
                <w:sz w:val="30"/>
                <w:szCs w:val="30"/>
                <w:u w:val="single"/>
              </w:rPr>
            </w:pPr>
            <w:r>
              <w:rPr>
                <w:rFonts w:hint="eastAsia"/>
                <w:sz w:val="30"/>
                <w:szCs w:val="30"/>
                <w:u w:val="single"/>
              </w:rPr>
              <w:t>林○○</w:t>
            </w:r>
          </w:p>
        </w:tc>
        <w:tc>
          <w:tcPr>
            <w:tcW w:w="3472" w:type="dxa"/>
            <w:tcBorders>
              <w:top w:val="single" w:sz="4" w:space="0" w:color="auto"/>
              <w:left w:val="single" w:sz="4" w:space="0" w:color="auto"/>
              <w:bottom w:val="single" w:sz="4" w:space="0" w:color="auto"/>
              <w:right w:val="single" w:sz="4" w:space="0" w:color="auto"/>
            </w:tcBorders>
            <w:hideMark/>
          </w:tcPr>
          <w:p w:rsidR="00976858" w:rsidRPr="005F036B" w:rsidRDefault="00976858" w:rsidP="00116B02">
            <w:pPr>
              <w:pStyle w:val="4"/>
              <w:numPr>
                <w:ilvl w:val="0"/>
                <w:numId w:val="0"/>
              </w:numPr>
              <w:spacing w:line="500" w:lineRule="exact"/>
              <w:rPr>
                <w:sz w:val="30"/>
                <w:szCs w:val="30"/>
              </w:rPr>
            </w:pPr>
            <w:r w:rsidRPr="005F036B">
              <w:rPr>
                <w:rFonts w:hint="eastAsia"/>
                <w:sz w:val="30"/>
                <w:szCs w:val="30"/>
              </w:rPr>
              <w:t>因過失交付職務上所保管之軍事機密文書圖畫，處有期徒刑10年</w:t>
            </w:r>
          </w:p>
        </w:tc>
        <w:tc>
          <w:tcPr>
            <w:tcW w:w="3282" w:type="dxa"/>
            <w:tcBorders>
              <w:top w:val="single" w:sz="4" w:space="0" w:color="auto"/>
              <w:left w:val="single" w:sz="4" w:space="0" w:color="auto"/>
              <w:bottom w:val="single" w:sz="4" w:space="0" w:color="auto"/>
              <w:right w:val="single" w:sz="4" w:space="0" w:color="auto"/>
            </w:tcBorders>
            <w:hideMark/>
          </w:tcPr>
          <w:p w:rsidR="00976858" w:rsidRPr="005F036B" w:rsidRDefault="00976858" w:rsidP="00116B02">
            <w:pPr>
              <w:pStyle w:val="4"/>
              <w:numPr>
                <w:ilvl w:val="0"/>
                <w:numId w:val="0"/>
              </w:numPr>
              <w:spacing w:line="500" w:lineRule="exact"/>
              <w:rPr>
                <w:sz w:val="30"/>
                <w:szCs w:val="30"/>
              </w:rPr>
            </w:pPr>
            <w:r w:rsidRPr="005F036B">
              <w:rPr>
                <w:rFonts w:hint="eastAsia"/>
                <w:sz w:val="30"/>
                <w:szCs w:val="30"/>
              </w:rPr>
              <w:t>交付職務上所保管之軍事機密文書，處無期徒刑</w:t>
            </w:r>
          </w:p>
        </w:tc>
      </w:tr>
      <w:tr w:rsidR="00AE6A22" w:rsidRPr="005F036B" w:rsidTr="00116B02">
        <w:trPr>
          <w:trHeight w:val="1574"/>
        </w:trPr>
        <w:tc>
          <w:tcPr>
            <w:tcW w:w="1205" w:type="dxa"/>
            <w:tcBorders>
              <w:top w:val="single" w:sz="4" w:space="0" w:color="auto"/>
              <w:left w:val="single" w:sz="4" w:space="0" w:color="auto"/>
              <w:bottom w:val="single" w:sz="4" w:space="0" w:color="auto"/>
              <w:right w:val="single" w:sz="4" w:space="0" w:color="auto"/>
            </w:tcBorders>
            <w:hideMark/>
          </w:tcPr>
          <w:p w:rsidR="00976858" w:rsidRPr="005F036B" w:rsidRDefault="00976858" w:rsidP="00116B02">
            <w:pPr>
              <w:pStyle w:val="4"/>
              <w:numPr>
                <w:ilvl w:val="0"/>
                <w:numId w:val="0"/>
              </w:numPr>
              <w:spacing w:line="500" w:lineRule="exact"/>
              <w:rPr>
                <w:sz w:val="30"/>
                <w:szCs w:val="30"/>
                <w:u w:val="single"/>
              </w:rPr>
            </w:pPr>
            <w:r w:rsidRPr="005F036B">
              <w:rPr>
                <w:rFonts w:hint="eastAsia"/>
                <w:sz w:val="30"/>
                <w:szCs w:val="30"/>
                <w:u w:val="single"/>
              </w:rPr>
              <w:lastRenderedPageBreak/>
              <w:t>吳鶴予</w:t>
            </w:r>
          </w:p>
        </w:tc>
        <w:tc>
          <w:tcPr>
            <w:tcW w:w="3472" w:type="dxa"/>
            <w:vMerge w:val="restart"/>
            <w:tcBorders>
              <w:top w:val="single" w:sz="4" w:space="0" w:color="auto"/>
              <w:left w:val="single" w:sz="4" w:space="0" w:color="auto"/>
              <w:bottom w:val="single" w:sz="4" w:space="0" w:color="auto"/>
              <w:right w:val="single" w:sz="4" w:space="0" w:color="auto"/>
            </w:tcBorders>
            <w:vAlign w:val="center"/>
            <w:hideMark/>
          </w:tcPr>
          <w:p w:rsidR="00976858" w:rsidRPr="005F036B" w:rsidRDefault="00976858" w:rsidP="00116B02">
            <w:pPr>
              <w:pStyle w:val="4"/>
              <w:numPr>
                <w:ilvl w:val="0"/>
                <w:numId w:val="0"/>
              </w:numPr>
              <w:spacing w:line="500" w:lineRule="exact"/>
              <w:rPr>
                <w:sz w:val="30"/>
                <w:szCs w:val="30"/>
              </w:rPr>
            </w:pPr>
            <w:r w:rsidRPr="005F036B">
              <w:rPr>
                <w:rFonts w:hint="eastAsia"/>
                <w:sz w:val="30"/>
                <w:szCs w:val="30"/>
              </w:rPr>
              <w:t>因過失交付職務上所保管之軍事機密文書圖畫，各處有期徒刑2年6月</w:t>
            </w:r>
          </w:p>
        </w:tc>
        <w:tc>
          <w:tcPr>
            <w:tcW w:w="3282" w:type="dxa"/>
            <w:tcBorders>
              <w:top w:val="single" w:sz="4" w:space="0" w:color="auto"/>
              <w:left w:val="single" w:sz="4" w:space="0" w:color="auto"/>
              <w:bottom w:val="single" w:sz="4" w:space="0" w:color="auto"/>
              <w:right w:val="single" w:sz="4" w:space="0" w:color="auto"/>
            </w:tcBorders>
            <w:hideMark/>
          </w:tcPr>
          <w:p w:rsidR="00976858" w:rsidRPr="005F036B" w:rsidRDefault="00976858" w:rsidP="00116B02">
            <w:pPr>
              <w:pStyle w:val="4"/>
              <w:numPr>
                <w:ilvl w:val="0"/>
                <w:numId w:val="0"/>
              </w:numPr>
              <w:spacing w:line="500" w:lineRule="exact"/>
              <w:rPr>
                <w:sz w:val="30"/>
                <w:szCs w:val="30"/>
              </w:rPr>
            </w:pPr>
            <w:r w:rsidRPr="005F036B">
              <w:rPr>
                <w:rFonts w:hint="eastAsia"/>
                <w:sz w:val="30"/>
                <w:szCs w:val="30"/>
              </w:rPr>
              <w:t>因過失交付職務上所保管之軍事機密文書圖畫，處有期徒刑5年</w:t>
            </w:r>
          </w:p>
        </w:tc>
      </w:tr>
      <w:tr w:rsidR="00AE6A22" w:rsidRPr="005F036B" w:rsidTr="00116B02">
        <w:trPr>
          <w:trHeight w:val="703"/>
        </w:trPr>
        <w:tc>
          <w:tcPr>
            <w:tcW w:w="1205" w:type="dxa"/>
            <w:tcBorders>
              <w:top w:val="single" w:sz="4" w:space="0" w:color="auto"/>
              <w:left w:val="single" w:sz="4" w:space="0" w:color="auto"/>
              <w:bottom w:val="single" w:sz="4" w:space="0" w:color="auto"/>
              <w:right w:val="single" w:sz="4" w:space="0" w:color="auto"/>
            </w:tcBorders>
            <w:hideMark/>
          </w:tcPr>
          <w:p w:rsidR="00976858" w:rsidRPr="005F036B" w:rsidRDefault="00EB1346" w:rsidP="00116B02">
            <w:pPr>
              <w:pStyle w:val="4"/>
              <w:numPr>
                <w:ilvl w:val="0"/>
                <w:numId w:val="0"/>
              </w:numPr>
              <w:spacing w:line="500" w:lineRule="exact"/>
              <w:rPr>
                <w:sz w:val="30"/>
                <w:szCs w:val="30"/>
                <w:u w:val="single"/>
              </w:rPr>
            </w:pPr>
            <w:r>
              <w:rPr>
                <w:rFonts w:hint="eastAsia"/>
                <w:sz w:val="30"/>
                <w:szCs w:val="30"/>
                <w:u w:val="single"/>
              </w:rPr>
              <w:t>黃○○</w:t>
            </w:r>
          </w:p>
        </w:tc>
        <w:tc>
          <w:tcPr>
            <w:tcW w:w="3472" w:type="dxa"/>
            <w:vMerge/>
            <w:tcBorders>
              <w:top w:val="single" w:sz="4" w:space="0" w:color="auto"/>
              <w:left w:val="single" w:sz="4" w:space="0" w:color="auto"/>
              <w:bottom w:val="single" w:sz="4" w:space="0" w:color="auto"/>
              <w:right w:val="single" w:sz="4" w:space="0" w:color="auto"/>
            </w:tcBorders>
            <w:vAlign w:val="center"/>
            <w:hideMark/>
          </w:tcPr>
          <w:p w:rsidR="00976858" w:rsidRPr="005F036B" w:rsidRDefault="00976858" w:rsidP="00116B02">
            <w:pPr>
              <w:widowControl/>
              <w:overflowPunct/>
              <w:autoSpaceDE/>
              <w:autoSpaceDN/>
              <w:spacing w:line="500" w:lineRule="exact"/>
              <w:jc w:val="left"/>
              <w:rPr>
                <w:rFonts w:hAnsi="標楷體"/>
                <w:kern w:val="32"/>
                <w:sz w:val="30"/>
                <w:szCs w:val="30"/>
              </w:rPr>
            </w:pPr>
          </w:p>
        </w:tc>
        <w:tc>
          <w:tcPr>
            <w:tcW w:w="3282" w:type="dxa"/>
            <w:tcBorders>
              <w:top w:val="single" w:sz="4" w:space="0" w:color="auto"/>
              <w:left w:val="single" w:sz="4" w:space="0" w:color="auto"/>
              <w:bottom w:val="single" w:sz="4" w:space="0" w:color="auto"/>
              <w:right w:val="single" w:sz="4" w:space="0" w:color="auto"/>
            </w:tcBorders>
            <w:hideMark/>
          </w:tcPr>
          <w:p w:rsidR="00976858" w:rsidRPr="005F036B" w:rsidRDefault="00976858" w:rsidP="00116B02">
            <w:pPr>
              <w:pStyle w:val="4"/>
              <w:numPr>
                <w:ilvl w:val="0"/>
                <w:numId w:val="0"/>
              </w:numPr>
              <w:spacing w:line="500" w:lineRule="exact"/>
              <w:rPr>
                <w:sz w:val="30"/>
                <w:szCs w:val="30"/>
              </w:rPr>
            </w:pPr>
            <w:r w:rsidRPr="005F036B">
              <w:rPr>
                <w:rFonts w:hint="eastAsia"/>
                <w:sz w:val="30"/>
                <w:szCs w:val="30"/>
              </w:rPr>
              <w:t>無罪</w:t>
            </w:r>
          </w:p>
        </w:tc>
      </w:tr>
      <w:tr w:rsidR="00AE6A22" w:rsidRPr="005F036B" w:rsidTr="00116B02">
        <w:tc>
          <w:tcPr>
            <w:tcW w:w="1205" w:type="dxa"/>
            <w:tcBorders>
              <w:top w:val="single" w:sz="4" w:space="0" w:color="auto"/>
              <w:left w:val="single" w:sz="4" w:space="0" w:color="auto"/>
              <w:bottom w:val="single" w:sz="4" w:space="0" w:color="auto"/>
              <w:right w:val="single" w:sz="4" w:space="0" w:color="auto"/>
            </w:tcBorders>
            <w:hideMark/>
          </w:tcPr>
          <w:p w:rsidR="00976858" w:rsidRPr="005F036B" w:rsidRDefault="00C27117" w:rsidP="00116B02">
            <w:pPr>
              <w:pStyle w:val="4"/>
              <w:numPr>
                <w:ilvl w:val="0"/>
                <w:numId w:val="0"/>
              </w:numPr>
              <w:spacing w:line="500" w:lineRule="exact"/>
              <w:rPr>
                <w:sz w:val="30"/>
                <w:szCs w:val="30"/>
                <w:u w:val="single"/>
              </w:rPr>
            </w:pPr>
            <w:r w:rsidRPr="005F036B">
              <w:rPr>
                <w:rFonts w:hint="eastAsia"/>
                <w:sz w:val="30"/>
                <w:szCs w:val="30"/>
                <w:u w:val="single"/>
              </w:rPr>
              <w:t>王○○</w:t>
            </w:r>
          </w:p>
        </w:tc>
        <w:tc>
          <w:tcPr>
            <w:tcW w:w="3472" w:type="dxa"/>
            <w:tcBorders>
              <w:top w:val="single" w:sz="4" w:space="0" w:color="auto"/>
              <w:left w:val="single" w:sz="4" w:space="0" w:color="auto"/>
              <w:bottom w:val="single" w:sz="4" w:space="0" w:color="auto"/>
              <w:right w:val="single" w:sz="4" w:space="0" w:color="auto"/>
            </w:tcBorders>
            <w:hideMark/>
          </w:tcPr>
          <w:p w:rsidR="00976858" w:rsidRPr="005F036B" w:rsidRDefault="00976858" w:rsidP="00116B02">
            <w:pPr>
              <w:pStyle w:val="4"/>
              <w:numPr>
                <w:ilvl w:val="0"/>
                <w:numId w:val="0"/>
              </w:numPr>
              <w:spacing w:line="500" w:lineRule="exact"/>
              <w:rPr>
                <w:sz w:val="30"/>
                <w:szCs w:val="30"/>
              </w:rPr>
            </w:pPr>
            <w:r w:rsidRPr="005F036B">
              <w:rPr>
                <w:rFonts w:hint="eastAsia"/>
                <w:sz w:val="30"/>
                <w:szCs w:val="30"/>
              </w:rPr>
              <w:t>無罪</w:t>
            </w:r>
          </w:p>
        </w:tc>
        <w:tc>
          <w:tcPr>
            <w:tcW w:w="3282" w:type="dxa"/>
            <w:tcBorders>
              <w:top w:val="single" w:sz="4" w:space="0" w:color="auto"/>
              <w:left w:val="single" w:sz="4" w:space="0" w:color="auto"/>
              <w:bottom w:val="single" w:sz="4" w:space="0" w:color="auto"/>
              <w:right w:val="single" w:sz="4" w:space="0" w:color="auto"/>
            </w:tcBorders>
            <w:hideMark/>
          </w:tcPr>
          <w:p w:rsidR="00976858" w:rsidRPr="005F036B" w:rsidRDefault="00976858" w:rsidP="00116B02">
            <w:pPr>
              <w:pStyle w:val="4"/>
              <w:numPr>
                <w:ilvl w:val="0"/>
                <w:numId w:val="0"/>
              </w:numPr>
              <w:spacing w:line="500" w:lineRule="exact"/>
              <w:rPr>
                <w:sz w:val="30"/>
                <w:szCs w:val="30"/>
              </w:rPr>
            </w:pPr>
            <w:r w:rsidRPr="005F036B">
              <w:rPr>
                <w:rFonts w:hint="eastAsia"/>
                <w:sz w:val="30"/>
                <w:szCs w:val="30"/>
              </w:rPr>
              <w:t>無罪</w:t>
            </w:r>
          </w:p>
        </w:tc>
      </w:tr>
    </w:tbl>
    <w:p w:rsidR="00976858" w:rsidRPr="005F036B" w:rsidRDefault="00C67A3C" w:rsidP="00B54F6A">
      <w:pPr>
        <w:pStyle w:val="5"/>
        <w:spacing w:before="240"/>
      </w:pPr>
      <w:r w:rsidRPr="005F036B">
        <w:rPr>
          <w:rFonts w:hint="eastAsia"/>
        </w:rPr>
        <w:t>參謀總長39年8月3日法簽字第236號簽呈記載</w:t>
      </w:r>
      <w:r w:rsidR="00976858" w:rsidRPr="005F036B">
        <w:rPr>
          <w:vertAlign w:val="superscript"/>
        </w:rPr>
        <w:footnoteReference w:id="87"/>
      </w:r>
      <w:r w:rsidR="00976858" w:rsidRPr="005F036B">
        <w:rPr>
          <w:rFonts w:hint="eastAsia"/>
        </w:rPr>
        <w:t>：</w:t>
      </w:r>
      <w:r w:rsidRPr="005F036B">
        <w:rPr>
          <w:rFonts w:hint="eastAsia"/>
        </w:rPr>
        <w:t>8名被告經會審庭依法復審，</w:t>
      </w:r>
      <w:r w:rsidR="00C27117" w:rsidRPr="005F036B">
        <w:rPr>
          <w:rFonts w:hint="eastAsia"/>
          <w:u w:val="single"/>
        </w:rPr>
        <w:t>王○○</w:t>
      </w:r>
      <w:r w:rsidRPr="005F036B">
        <w:rPr>
          <w:rFonts w:hint="eastAsia"/>
        </w:rPr>
        <w:t>固應構成修正懲治叛亂條例第4條第1項、第2項「共同將軍事上之秘密文書圖表交付叛徒罪」，惟該犯係</w:t>
      </w:r>
      <w:r w:rsidRPr="005F036B">
        <w:rPr>
          <w:rFonts w:hint="eastAsia"/>
          <w:u w:val="single"/>
        </w:rPr>
        <w:t>吳石</w:t>
      </w:r>
      <w:r w:rsidRPr="005F036B">
        <w:rPr>
          <w:rFonts w:hint="eastAsia"/>
        </w:rPr>
        <w:t>隨從副官，似與主動叛亂者不同，擬依法處有期徒刑15年，褫奪公權10年；</w:t>
      </w:r>
      <w:r w:rsidR="00C27117" w:rsidRPr="005F036B">
        <w:rPr>
          <w:rFonts w:hint="eastAsia"/>
          <w:u w:val="single"/>
        </w:rPr>
        <w:t>王○○</w:t>
      </w:r>
      <w:r w:rsidRPr="005F036B">
        <w:rPr>
          <w:rFonts w:hint="eastAsia"/>
        </w:rPr>
        <w:t>應構成軍機防護法第1條第3項「因過失洩漏職務上所知悉之軍事上機密之消息罪」，擬判處有期徒刑5年；</w:t>
      </w:r>
      <w:r w:rsidR="00C27117" w:rsidRPr="005F036B">
        <w:rPr>
          <w:rFonts w:hint="eastAsia"/>
          <w:u w:val="single"/>
        </w:rPr>
        <w:t>方○○</w:t>
      </w:r>
      <w:r w:rsidRPr="005F036B">
        <w:rPr>
          <w:rFonts w:hint="eastAsia"/>
        </w:rPr>
        <w:t>、</w:t>
      </w:r>
      <w:r w:rsidR="00C27117" w:rsidRPr="005F036B">
        <w:rPr>
          <w:rFonts w:hint="eastAsia"/>
          <w:u w:val="single"/>
        </w:rPr>
        <w:t>江○○</w:t>
      </w:r>
      <w:r w:rsidRPr="005F036B">
        <w:rPr>
          <w:rFonts w:hint="eastAsia"/>
        </w:rPr>
        <w:t>各應構成軍機防護法第1條第3項「因過失交付職務上所保管之軍事機密文書罪」，擬各判處有期徒刑7年；</w:t>
      </w:r>
      <w:r w:rsidR="00C25B2D">
        <w:rPr>
          <w:rFonts w:hint="eastAsia"/>
          <w:u w:val="single"/>
        </w:rPr>
        <w:t>林○○</w:t>
      </w:r>
      <w:r w:rsidRPr="005F036B">
        <w:rPr>
          <w:rFonts w:hint="eastAsia"/>
        </w:rPr>
        <w:t>應構成軍機防護法第1條第1項「交付職務上所保管之軍事機密文書罪」，擬判處無期徒刑，褫奪公權終身；</w:t>
      </w:r>
      <w:r w:rsidRPr="005F036B">
        <w:rPr>
          <w:rFonts w:hint="eastAsia"/>
          <w:u w:val="single"/>
        </w:rPr>
        <w:t>吳鶴予</w:t>
      </w:r>
      <w:r w:rsidRPr="005F036B">
        <w:rPr>
          <w:rFonts w:hint="eastAsia"/>
        </w:rPr>
        <w:t>應構成軍機防護法第1條第3項「因過失交付職務上所保管之軍事機密文書圖畫罪」，惟該犯因惑於</w:t>
      </w:r>
      <w:r w:rsidRPr="005F036B">
        <w:rPr>
          <w:rFonts w:hint="eastAsia"/>
          <w:u w:val="single"/>
        </w:rPr>
        <w:t>吳石</w:t>
      </w:r>
      <w:r w:rsidRPr="005F036B">
        <w:rPr>
          <w:rFonts w:hint="eastAsia"/>
        </w:rPr>
        <w:t>為參謀次長身分，漫不注意，率爾借與，致洩軍機，其情似尚可宥恕，擬予判處有期徒刑5年；</w:t>
      </w:r>
      <w:r w:rsidR="00EB1346">
        <w:rPr>
          <w:rFonts w:hint="eastAsia"/>
          <w:u w:val="single"/>
        </w:rPr>
        <w:t>黃○○</w:t>
      </w:r>
      <w:r w:rsidRPr="005F036B">
        <w:rPr>
          <w:rFonts w:hint="eastAsia"/>
        </w:rPr>
        <w:t>、</w:t>
      </w:r>
      <w:r w:rsidR="00C27117" w:rsidRPr="005F036B">
        <w:rPr>
          <w:rFonts w:hint="eastAsia"/>
          <w:u w:val="single"/>
        </w:rPr>
        <w:t>王○○</w:t>
      </w:r>
      <w:r w:rsidRPr="005F036B">
        <w:rPr>
          <w:rFonts w:hint="eastAsia"/>
        </w:rPr>
        <w:t>訊無犯罪事證，擬均諭知無罪。</w:t>
      </w:r>
    </w:p>
    <w:p w:rsidR="00976858" w:rsidRPr="005F036B" w:rsidRDefault="00B92075" w:rsidP="00B92075">
      <w:pPr>
        <w:pStyle w:val="4"/>
      </w:pPr>
      <w:r w:rsidRPr="005F036B">
        <w:rPr>
          <w:rFonts w:hint="eastAsia"/>
        </w:rPr>
        <w:t>總統府參軍長</w:t>
      </w:r>
      <w:r w:rsidR="00C25B2D">
        <w:rPr>
          <w:rFonts w:hint="eastAsia"/>
          <w:u w:val="single"/>
        </w:rPr>
        <w:t>劉○○</w:t>
      </w:r>
      <w:r w:rsidRPr="005F036B">
        <w:rPr>
          <w:rFonts w:hint="eastAsia"/>
        </w:rPr>
        <w:t>於39年8月5日對復判判決</w:t>
      </w:r>
      <w:r w:rsidRPr="005F036B">
        <w:rPr>
          <w:rFonts w:hint="eastAsia"/>
        </w:rPr>
        <w:lastRenderedPageBreak/>
        <w:t>提出下列意見簽呈</w:t>
      </w:r>
      <w:r w:rsidRPr="005F036B">
        <w:rPr>
          <w:rFonts w:hint="eastAsia"/>
          <w:u w:val="single"/>
        </w:rPr>
        <w:t>蔣</w:t>
      </w:r>
      <w:r w:rsidRPr="005F036B">
        <w:rPr>
          <w:rFonts w:hint="eastAsia"/>
        </w:rPr>
        <w:t>總統核示，</w:t>
      </w:r>
      <w:r w:rsidRPr="005F036B">
        <w:rPr>
          <w:rFonts w:hint="eastAsia"/>
          <w:u w:val="single"/>
        </w:rPr>
        <w:t>蔣</w:t>
      </w:r>
      <w:r w:rsidRPr="005F036B">
        <w:rPr>
          <w:rFonts w:hint="eastAsia"/>
        </w:rPr>
        <w:t>總統以毛筆將</w:t>
      </w:r>
      <w:r w:rsidR="00C27117" w:rsidRPr="005F036B">
        <w:rPr>
          <w:rFonts w:hint="eastAsia"/>
          <w:u w:val="single"/>
        </w:rPr>
        <w:t>王○○</w:t>
      </w:r>
      <w:r w:rsidRPr="005F036B">
        <w:rPr>
          <w:rFonts w:hint="eastAsia"/>
        </w:rPr>
        <w:t>及</w:t>
      </w:r>
      <w:r w:rsidR="00C25B2D">
        <w:rPr>
          <w:rFonts w:hint="eastAsia"/>
          <w:u w:val="single"/>
        </w:rPr>
        <w:t>林○○</w:t>
      </w:r>
      <w:r w:rsidRPr="005F036B">
        <w:rPr>
          <w:rFonts w:hint="eastAsia"/>
        </w:rPr>
        <w:t>之「無期徒刑」改為「死刑」，並批示：「另改正餘如擬」</w:t>
      </w:r>
      <w:r w:rsidRPr="005F036B">
        <w:rPr>
          <w:vertAlign w:val="superscript"/>
        </w:rPr>
        <w:footnoteReference w:id="88"/>
      </w:r>
      <w:r w:rsidRPr="005F036B">
        <w:rPr>
          <w:rFonts w:hint="eastAsia"/>
        </w:rPr>
        <w:t>：</w:t>
      </w:r>
    </w:p>
    <w:p w:rsidR="00976858" w:rsidRPr="005F036B" w:rsidRDefault="00976858" w:rsidP="002617B2">
      <w:pPr>
        <w:pStyle w:val="5"/>
      </w:pPr>
      <w:r w:rsidRPr="005F036B">
        <w:rPr>
          <w:rFonts w:hint="eastAsia"/>
        </w:rPr>
        <w:t>上簽既認定</w:t>
      </w:r>
      <w:r w:rsidR="00C27117" w:rsidRPr="005F036B">
        <w:rPr>
          <w:rFonts w:hint="eastAsia"/>
          <w:u w:val="single"/>
        </w:rPr>
        <w:t>王○○</w:t>
      </w:r>
      <w:r w:rsidRPr="005F036B">
        <w:rPr>
          <w:rFonts w:hint="eastAsia"/>
        </w:rPr>
        <w:t>與</w:t>
      </w:r>
      <w:r w:rsidRPr="005F036B">
        <w:rPr>
          <w:rFonts w:hint="eastAsia"/>
          <w:u w:val="single"/>
        </w:rPr>
        <w:t>吳石</w:t>
      </w:r>
      <w:r w:rsidRPr="005F036B">
        <w:rPr>
          <w:rFonts w:hint="eastAsia"/>
        </w:rPr>
        <w:t>為共犯，量刑仍輕，</w:t>
      </w:r>
      <w:r w:rsidR="00C27117" w:rsidRPr="005F036B">
        <w:rPr>
          <w:rFonts w:hint="eastAsia"/>
          <w:u w:val="single"/>
        </w:rPr>
        <w:t>王○○</w:t>
      </w:r>
      <w:r w:rsidRPr="005F036B">
        <w:rPr>
          <w:rFonts w:hint="eastAsia"/>
        </w:rPr>
        <w:t>一名，擬改處無期徒刑，褫奪公權終身，沒收其財產。惟經</w:t>
      </w:r>
      <w:r w:rsidRPr="005F036B">
        <w:rPr>
          <w:rFonts w:hint="eastAsia"/>
          <w:u w:val="single"/>
        </w:rPr>
        <w:t>蔣中正</w:t>
      </w:r>
      <w:r w:rsidRPr="005F036B">
        <w:rPr>
          <w:rFonts w:hint="eastAsia"/>
        </w:rPr>
        <w:t>總統於39年8月7日批改為「死刑」。</w:t>
      </w:r>
    </w:p>
    <w:p w:rsidR="00976858" w:rsidRPr="005F036B" w:rsidRDefault="00C27117" w:rsidP="002617B2">
      <w:pPr>
        <w:pStyle w:val="5"/>
      </w:pPr>
      <w:r w:rsidRPr="005F036B">
        <w:rPr>
          <w:rFonts w:hint="eastAsia"/>
          <w:u w:val="single"/>
        </w:rPr>
        <w:t>方○○</w:t>
      </w:r>
      <w:r w:rsidR="00976858" w:rsidRPr="005F036B">
        <w:rPr>
          <w:rFonts w:hint="eastAsia"/>
        </w:rPr>
        <w:t>、</w:t>
      </w:r>
      <w:r w:rsidRPr="005F036B">
        <w:rPr>
          <w:rFonts w:hint="eastAsia"/>
          <w:u w:val="single"/>
        </w:rPr>
        <w:t>江○○</w:t>
      </w:r>
      <w:r w:rsidR="00976858" w:rsidRPr="005F036B">
        <w:rPr>
          <w:rFonts w:hint="eastAsia"/>
        </w:rPr>
        <w:t>所犯雖均構成同一罪名，但核其情節，</w:t>
      </w:r>
      <w:r w:rsidRPr="005F036B">
        <w:rPr>
          <w:rFonts w:hint="eastAsia"/>
          <w:u w:val="single"/>
        </w:rPr>
        <w:t>方○○</w:t>
      </w:r>
      <w:r w:rsidR="00976858" w:rsidRPr="005F036B">
        <w:rPr>
          <w:rFonts w:hint="eastAsia"/>
        </w:rPr>
        <w:t>犯情較重，擬改處</w:t>
      </w:r>
      <w:r w:rsidRPr="005F036B">
        <w:rPr>
          <w:rFonts w:hint="eastAsia"/>
          <w:u w:val="single"/>
        </w:rPr>
        <w:t>方○○</w:t>
      </w:r>
      <w:r w:rsidR="00976858" w:rsidRPr="005F036B">
        <w:rPr>
          <w:rFonts w:hint="eastAsia"/>
        </w:rPr>
        <w:t>徒刑10年、</w:t>
      </w:r>
      <w:r w:rsidRPr="005F036B">
        <w:rPr>
          <w:rFonts w:hint="eastAsia"/>
          <w:u w:val="single"/>
        </w:rPr>
        <w:t>江○○</w:t>
      </w:r>
      <w:r w:rsidR="00976858" w:rsidRPr="005F036B">
        <w:rPr>
          <w:rFonts w:hint="eastAsia"/>
        </w:rPr>
        <w:t>徒刑7年。</w:t>
      </w:r>
    </w:p>
    <w:p w:rsidR="00976858" w:rsidRPr="005F036B" w:rsidRDefault="00976858" w:rsidP="002617B2">
      <w:pPr>
        <w:pStyle w:val="5"/>
      </w:pPr>
      <w:r w:rsidRPr="005F036B">
        <w:rPr>
          <w:rFonts w:hint="eastAsia"/>
          <w:u w:val="single"/>
        </w:rPr>
        <w:t>吳鶴予</w:t>
      </w:r>
      <w:r w:rsidRPr="005F036B">
        <w:rPr>
          <w:rFonts w:hint="eastAsia"/>
        </w:rPr>
        <w:t>雖不能證明與</w:t>
      </w:r>
      <w:r w:rsidRPr="005F036B">
        <w:rPr>
          <w:rFonts w:hint="eastAsia"/>
          <w:u w:val="single"/>
        </w:rPr>
        <w:t>吳石</w:t>
      </w:r>
      <w:r w:rsidRPr="005F036B">
        <w:rPr>
          <w:rFonts w:hint="eastAsia"/>
        </w:rPr>
        <w:t>有勾結行為，但身為處長主管作戰，即以過失論科，亦應較重，且於審訊時將全部責任諉諸於</w:t>
      </w:r>
      <w:r w:rsidR="00EB1346">
        <w:rPr>
          <w:rFonts w:hint="eastAsia"/>
          <w:u w:val="single"/>
        </w:rPr>
        <w:t>黃○○</w:t>
      </w:r>
      <w:r w:rsidRPr="005F036B">
        <w:rPr>
          <w:rFonts w:hint="eastAsia"/>
        </w:rPr>
        <w:t>，經質對始無詞以對，諉罪部屬衡情依法似亦應加重，擬改處有期徒刑10年。</w:t>
      </w:r>
    </w:p>
    <w:p w:rsidR="00976858" w:rsidRPr="005F036B" w:rsidRDefault="00C25B2D" w:rsidP="002617B2">
      <w:pPr>
        <w:pStyle w:val="5"/>
      </w:pPr>
      <w:r>
        <w:rPr>
          <w:rFonts w:hint="eastAsia"/>
          <w:u w:val="single"/>
        </w:rPr>
        <w:t>林○○</w:t>
      </w:r>
      <w:r w:rsidR="00976858" w:rsidRPr="005F036B">
        <w:rPr>
          <w:rFonts w:hint="eastAsia"/>
        </w:rPr>
        <w:t>處無期徒刑、</w:t>
      </w:r>
      <w:r w:rsidR="00C27117" w:rsidRPr="005F036B">
        <w:rPr>
          <w:rFonts w:hint="eastAsia"/>
          <w:u w:val="single"/>
        </w:rPr>
        <w:t>王○○</w:t>
      </w:r>
      <w:r w:rsidR="00976858" w:rsidRPr="005F036B">
        <w:rPr>
          <w:rFonts w:hint="eastAsia"/>
        </w:rPr>
        <w:t>處徒刑5年，</w:t>
      </w:r>
      <w:r w:rsidR="00EB1346">
        <w:rPr>
          <w:rFonts w:hint="eastAsia"/>
          <w:u w:val="single"/>
        </w:rPr>
        <w:t>黃○○</w:t>
      </w:r>
      <w:r w:rsidR="00976858" w:rsidRPr="005F036B">
        <w:rPr>
          <w:rFonts w:hint="eastAsia"/>
        </w:rPr>
        <w:t>、</w:t>
      </w:r>
      <w:r w:rsidR="00C27117" w:rsidRPr="005F036B">
        <w:rPr>
          <w:rFonts w:hint="eastAsia"/>
          <w:u w:val="single"/>
        </w:rPr>
        <w:t>王○○</w:t>
      </w:r>
      <w:r w:rsidR="00976858" w:rsidRPr="005F036B">
        <w:rPr>
          <w:rFonts w:hint="eastAsia"/>
        </w:rPr>
        <w:t>均無罪，於法均臻允妥，擬照上簽核准。</w:t>
      </w:r>
    </w:p>
    <w:p w:rsidR="00976858" w:rsidRPr="005F036B" w:rsidRDefault="00976858" w:rsidP="002617B2">
      <w:pPr>
        <w:pStyle w:val="5"/>
      </w:pPr>
      <w:r w:rsidRPr="005F036B">
        <w:rPr>
          <w:rFonts w:hint="eastAsia"/>
        </w:rPr>
        <w:t>查本案既經判決確定，沒收財產一項擬不再裁定沒收。</w:t>
      </w:r>
    </w:p>
    <w:p w:rsidR="00C3798F" w:rsidRPr="005F036B" w:rsidRDefault="00C3798F" w:rsidP="002617B2">
      <w:pPr>
        <w:pStyle w:val="4"/>
      </w:pPr>
      <w:r w:rsidRPr="005F036B">
        <w:rPr>
          <w:rFonts w:hint="eastAsia"/>
        </w:rPr>
        <w:t>總統府39年8月8日聯芬字第390185號代電致國防部</w:t>
      </w:r>
      <w:r w:rsidRPr="005F036B">
        <w:rPr>
          <w:rFonts w:hint="eastAsia"/>
          <w:u w:val="single"/>
        </w:rPr>
        <w:t>周</w:t>
      </w:r>
      <w:r w:rsidRPr="005F036B">
        <w:rPr>
          <w:rFonts w:hint="eastAsia"/>
        </w:rPr>
        <w:t>總長</w:t>
      </w:r>
      <w:r w:rsidRPr="005F036B">
        <w:rPr>
          <w:vertAlign w:val="superscript"/>
        </w:rPr>
        <w:footnoteReference w:id="89"/>
      </w:r>
      <w:r w:rsidRPr="005F036B">
        <w:rPr>
          <w:rFonts w:hint="eastAsia"/>
        </w:rPr>
        <w:t>：</w:t>
      </w:r>
    </w:p>
    <w:p w:rsidR="00C3798F" w:rsidRPr="005F036B" w:rsidRDefault="00C3798F" w:rsidP="002617B2">
      <w:pPr>
        <w:pStyle w:val="5"/>
      </w:pPr>
      <w:r w:rsidRPr="005F036B">
        <w:rPr>
          <w:rFonts w:hint="eastAsia"/>
        </w:rPr>
        <w:t>本案被告</w:t>
      </w:r>
      <w:r w:rsidR="00C27117" w:rsidRPr="005F036B">
        <w:rPr>
          <w:rFonts w:hint="eastAsia"/>
          <w:u w:val="single"/>
        </w:rPr>
        <w:t>王○○</w:t>
      </w:r>
      <w:r w:rsidRPr="005F036B">
        <w:rPr>
          <w:rFonts w:hint="eastAsia"/>
        </w:rPr>
        <w:t>、</w:t>
      </w:r>
      <w:r w:rsidR="00C25B2D">
        <w:rPr>
          <w:rFonts w:hint="eastAsia"/>
          <w:u w:val="single"/>
        </w:rPr>
        <w:t>林○○</w:t>
      </w:r>
      <w:r w:rsidRPr="005F036B">
        <w:rPr>
          <w:rFonts w:hint="eastAsia"/>
        </w:rPr>
        <w:t>兩名應改處死刑，</w:t>
      </w:r>
      <w:r w:rsidRPr="005F036B">
        <w:rPr>
          <w:rFonts w:hint="eastAsia"/>
          <w:u w:val="single"/>
        </w:rPr>
        <w:t>吳鶴予</w:t>
      </w:r>
      <w:r w:rsidRPr="005F036B">
        <w:rPr>
          <w:rFonts w:hint="eastAsia"/>
        </w:rPr>
        <w:t>、</w:t>
      </w:r>
      <w:r w:rsidR="00C27117" w:rsidRPr="005F036B">
        <w:rPr>
          <w:rFonts w:hint="eastAsia"/>
          <w:u w:val="single"/>
        </w:rPr>
        <w:t>方○○</w:t>
      </w:r>
      <w:r w:rsidRPr="005F036B">
        <w:rPr>
          <w:rFonts w:hint="eastAsia"/>
        </w:rPr>
        <w:t>兩名應改處徒刑10年，餘</w:t>
      </w:r>
      <w:r w:rsidR="00C27117" w:rsidRPr="005F036B">
        <w:rPr>
          <w:rFonts w:hint="eastAsia"/>
          <w:u w:val="single"/>
        </w:rPr>
        <w:t>江○○</w:t>
      </w:r>
      <w:r w:rsidRPr="005F036B">
        <w:rPr>
          <w:rFonts w:hint="eastAsia"/>
        </w:rPr>
        <w:t>、</w:t>
      </w:r>
      <w:r w:rsidR="00C27117" w:rsidRPr="005F036B">
        <w:rPr>
          <w:rFonts w:hint="eastAsia"/>
          <w:u w:val="single"/>
        </w:rPr>
        <w:t>王○○</w:t>
      </w:r>
      <w:r w:rsidRPr="005F036B">
        <w:rPr>
          <w:rFonts w:hint="eastAsia"/>
        </w:rPr>
        <w:t>、</w:t>
      </w:r>
      <w:r w:rsidR="00EB1346">
        <w:rPr>
          <w:rFonts w:hint="eastAsia"/>
          <w:u w:val="single"/>
        </w:rPr>
        <w:t>黃○○</w:t>
      </w:r>
      <w:r w:rsidRPr="005F036B">
        <w:rPr>
          <w:rFonts w:hint="eastAsia"/>
        </w:rPr>
        <w:t>、</w:t>
      </w:r>
      <w:r w:rsidR="00C27117" w:rsidRPr="005F036B">
        <w:rPr>
          <w:rFonts w:hint="eastAsia"/>
          <w:u w:val="single"/>
        </w:rPr>
        <w:t>王○○</w:t>
      </w:r>
      <w:r w:rsidRPr="005F036B">
        <w:rPr>
          <w:rFonts w:hint="eastAsia"/>
        </w:rPr>
        <w:t>准悉照簽判辦理可也。</w:t>
      </w:r>
    </w:p>
    <w:p w:rsidR="00976858" w:rsidRPr="005F036B" w:rsidRDefault="00C3798F" w:rsidP="002617B2">
      <w:pPr>
        <w:pStyle w:val="5"/>
      </w:pPr>
      <w:r w:rsidRPr="005F036B">
        <w:rPr>
          <w:rFonts w:hint="eastAsia"/>
          <w:u w:val="single"/>
        </w:rPr>
        <w:t>吳石</w:t>
      </w:r>
      <w:r w:rsidRPr="005F036B">
        <w:rPr>
          <w:rFonts w:hint="eastAsia"/>
        </w:rPr>
        <w:t>、</w:t>
      </w:r>
      <w:r w:rsidRPr="005F036B">
        <w:rPr>
          <w:rFonts w:hint="eastAsia"/>
          <w:u w:val="single"/>
        </w:rPr>
        <w:t>陳寶倉</w:t>
      </w:r>
      <w:r w:rsidRPr="005F036B">
        <w:rPr>
          <w:rFonts w:hint="eastAsia"/>
        </w:rPr>
        <w:t>、</w:t>
      </w:r>
      <w:r w:rsidR="005F036B" w:rsidRPr="005F036B">
        <w:rPr>
          <w:rFonts w:hint="eastAsia"/>
          <w:u w:val="single"/>
        </w:rPr>
        <w:t>聶曦</w:t>
      </w:r>
      <w:r w:rsidRPr="005F036B">
        <w:rPr>
          <w:rFonts w:hint="eastAsia"/>
        </w:rPr>
        <w:t>、</w:t>
      </w:r>
      <w:r w:rsidRPr="005F036B">
        <w:rPr>
          <w:rFonts w:hint="eastAsia"/>
          <w:u w:val="single"/>
        </w:rPr>
        <w:t>朱諶之</w:t>
      </w:r>
      <w:r w:rsidRPr="005F036B">
        <w:rPr>
          <w:rFonts w:hint="eastAsia"/>
        </w:rPr>
        <w:t>4名可毋庸再裁定沒收其財產</w:t>
      </w:r>
      <w:r w:rsidRPr="005F036B">
        <w:rPr>
          <w:rFonts w:hint="eastAsia"/>
          <w:b/>
        </w:rPr>
        <w:t>。</w:t>
      </w:r>
    </w:p>
    <w:p w:rsidR="00C3798F" w:rsidRPr="005F036B" w:rsidRDefault="002617B2" w:rsidP="002617B2">
      <w:pPr>
        <w:pStyle w:val="4"/>
      </w:pPr>
      <w:r w:rsidRPr="005F036B">
        <w:rPr>
          <w:rFonts w:hint="eastAsia"/>
        </w:rPr>
        <w:lastRenderedPageBreak/>
        <w:t>合議庭依據總統府代電更正國防部39年7月25日39年度勁功字第55號判決書(復判)，判決</w:t>
      </w:r>
      <w:r w:rsidR="00C27117" w:rsidRPr="005F036B">
        <w:rPr>
          <w:rFonts w:hint="eastAsia"/>
          <w:u w:val="single"/>
        </w:rPr>
        <w:t>王○○</w:t>
      </w:r>
      <w:r w:rsidRPr="005F036B">
        <w:rPr>
          <w:rFonts w:hint="eastAsia"/>
        </w:rPr>
        <w:t>及</w:t>
      </w:r>
      <w:r w:rsidR="00C25B2D">
        <w:rPr>
          <w:rFonts w:hint="eastAsia"/>
          <w:u w:val="single"/>
        </w:rPr>
        <w:t>林○○</w:t>
      </w:r>
      <w:r w:rsidRPr="005F036B">
        <w:rPr>
          <w:rFonts w:hint="eastAsia"/>
        </w:rPr>
        <w:t>死刑、</w:t>
      </w:r>
      <w:r w:rsidRPr="005F036B">
        <w:rPr>
          <w:rFonts w:hint="eastAsia"/>
          <w:u w:val="single"/>
        </w:rPr>
        <w:t>吳鶴予</w:t>
      </w:r>
      <w:r w:rsidRPr="005F036B">
        <w:rPr>
          <w:rFonts w:hint="eastAsia"/>
        </w:rPr>
        <w:t>及</w:t>
      </w:r>
      <w:r w:rsidR="00C27117" w:rsidRPr="005F036B">
        <w:rPr>
          <w:rFonts w:hint="eastAsia"/>
          <w:u w:val="single"/>
        </w:rPr>
        <w:t>方○○</w:t>
      </w:r>
      <w:r w:rsidRPr="005F036B">
        <w:rPr>
          <w:rFonts w:hint="eastAsia"/>
        </w:rPr>
        <w:t>徒刑10年、</w:t>
      </w:r>
      <w:r w:rsidR="00C27117" w:rsidRPr="005F036B">
        <w:rPr>
          <w:rFonts w:hint="eastAsia"/>
          <w:u w:val="single"/>
        </w:rPr>
        <w:t>江○○</w:t>
      </w:r>
      <w:r w:rsidRPr="005F036B">
        <w:rPr>
          <w:rFonts w:hint="eastAsia"/>
        </w:rPr>
        <w:t>徒刑7年、</w:t>
      </w:r>
      <w:r w:rsidR="00C27117" w:rsidRPr="005F036B">
        <w:rPr>
          <w:rFonts w:hint="eastAsia"/>
          <w:u w:val="single"/>
        </w:rPr>
        <w:t>王○○</w:t>
      </w:r>
      <w:r w:rsidRPr="005F036B">
        <w:rPr>
          <w:rFonts w:hint="eastAsia"/>
        </w:rPr>
        <w:t>徒刑5年、</w:t>
      </w:r>
      <w:r w:rsidR="00EB1346">
        <w:rPr>
          <w:rFonts w:hint="eastAsia"/>
          <w:u w:val="single"/>
        </w:rPr>
        <w:t>黃○○</w:t>
      </w:r>
      <w:r w:rsidRPr="005F036B">
        <w:rPr>
          <w:rFonts w:hint="eastAsia"/>
        </w:rPr>
        <w:t>及</w:t>
      </w:r>
      <w:r w:rsidR="00C27117" w:rsidRPr="005F036B">
        <w:rPr>
          <w:rFonts w:hint="eastAsia"/>
          <w:u w:val="single"/>
        </w:rPr>
        <w:t>王○○</w:t>
      </w:r>
      <w:r w:rsidRPr="005F036B">
        <w:rPr>
          <w:rFonts w:hint="eastAsia"/>
        </w:rPr>
        <w:t>無罪。因</w:t>
      </w:r>
      <w:r w:rsidR="00EB1346">
        <w:rPr>
          <w:rFonts w:hint="eastAsia"/>
          <w:u w:val="single"/>
        </w:rPr>
        <w:t>黃○○</w:t>
      </w:r>
      <w:r w:rsidRPr="005F036B">
        <w:rPr>
          <w:rFonts w:hint="eastAsia"/>
        </w:rPr>
        <w:t>已於7月30日辦理保釋，故於8月10日先對</w:t>
      </w:r>
      <w:r w:rsidR="00C27117" w:rsidRPr="005F036B">
        <w:rPr>
          <w:rFonts w:hint="eastAsia"/>
          <w:u w:val="single"/>
        </w:rPr>
        <w:t>王○○</w:t>
      </w:r>
      <w:r w:rsidRPr="005F036B">
        <w:rPr>
          <w:rFonts w:hint="eastAsia"/>
        </w:rPr>
        <w:t>、</w:t>
      </w:r>
      <w:r w:rsidR="00C25B2D">
        <w:rPr>
          <w:rFonts w:hint="eastAsia"/>
          <w:u w:val="single"/>
        </w:rPr>
        <w:t>林○○</w:t>
      </w:r>
      <w:r w:rsidRPr="005F036B">
        <w:rPr>
          <w:rFonts w:hint="eastAsia"/>
        </w:rPr>
        <w:t>宣判後，再對</w:t>
      </w:r>
      <w:r w:rsidRPr="005F036B">
        <w:rPr>
          <w:rFonts w:hint="eastAsia"/>
          <w:u w:val="single"/>
        </w:rPr>
        <w:t>吳鶴予</w:t>
      </w:r>
      <w:r w:rsidRPr="005F036B">
        <w:rPr>
          <w:rFonts w:hint="eastAsia"/>
        </w:rPr>
        <w:t>、</w:t>
      </w:r>
      <w:r w:rsidR="00C27117" w:rsidRPr="005F036B">
        <w:rPr>
          <w:rFonts w:hint="eastAsia"/>
          <w:u w:val="single"/>
        </w:rPr>
        <w:t>方○○</w:t>
      </w:r>
      <w:r w:rsidRPr="005F036B">
        <w:rPr>
          <w:rFonts w:hint="eastAsia"/>
        </w:rPr>
        <w:t>、</w:t>
      </w:r>
      <w:r w:rsidR="00C27117" w:rsidRPr="005F036B">
        <w:rPr>
          <w:rFonts w:hint="eastAsia"/>
          <w:u w:val="single"/>
        </w:rPr>
        <w:t>江○○</w:t>
      </w:r>
      <w:r w:rsidRPr="005F036B">
        <w:rPr>
          <w:rFonts w:hint="eastAsia"/>
        </w:rPr>
        <w:t>、</w:t>
      </w:r>
      <w:r w:rsidR="00C27117" w:rsidRPr="005F036B">
        <w:rPr>
          <w:rFonts w:hint="eastAsia"/>
          <w:u w:val="single"/>
        </w:rPr>
        <w:t>王○○</w:t>
      </w:r>
      <w:r w:rsidRPr="005F036B">
        <w:rPr>
          <w:rFonts w:hint="eastAsia"/>
        </w:rPr>
        <w:t>、</w:t>
      </w:r>
      <w:r w:rsidR="00C27117" w:rsidRPr="005F036B">
        <w:rPr>
          <w:rFonts w:hint="eastAsia"/>
          <w:u w:val="single"/>
        </w:rPr>
        <w:t>王○○</w:t>
      </w:r>
      <w:r w:rsidRPr="005F036B">
        <w:rPr>
          <w:rFonts w:hint="eastAsia"/>
        </w:rPr>
        <w:t>等7人宣判，惟該2件宣判筆錄均僅有書記官簽名，並無審判長及審判官之簽名，且對</w:t>
      </w:r>
      <w:r w:rsidRPr="005F036B">
        <w:rPr>
          <w:rFonts w:hint="eastAsia"/>
          <w:u w:val="single"/>
        </w:rPr>
        <w:t>吳鶴予</w:t>
      </w:r>
      <w:r w:rsidRPr="005F036B">
        <w:rPr>
          <w:rFonts w:hint="eastAsia"/>
        </w:rPr>
        <w:t>等7人之宣判筆錄，竟記載只有書記官出席</w:t>
      </w:r>
      <w:r w:rsidRPr="005F036B">
        <w:rPr>
          <w:vertAlign w:val="superscript"/>
        </w:rPr>
        <w:footnoteReference w:id="90"/>
      </w:r>
      <w:r w:rsidRPr="005F036B">
        <w:rPr>
          <w:rFonts w:hint="eastAsia"/>
        </w:rPr>
        <w:t>。該判決書記載如下：</w:t>
      </w:r>
    </w:p>
    <w:p w:rsidR="00BD301D" w:rsidRPr="005F036B" w:rsidRDefault="00BD301D" w:rsidP="00F92EEB">
      <w:pPr>
        <w:pStyle w:val="5"/>
      </w:pPr>
      <w:r w:rsidRPr="005F036B">
        <w:rPr>
          <w:rFonts w:hint="eastAsia"/>
        </w:rPr>
        <w:t>主文：</w:t>
      </w:r>
    </w:p>
    <w:p w:rsidR="00BD301D" w:rsidRPr="005F036B" w:rsidRDefault="00C27117" w:rsidP="00F92EEB">
      <w:pPr>
        <w:pStyle w:val="6"/>
        <w:rPr>
          <w:rStyle w:val="3pt"/>
          <w:color w:val="auto"/>
          <w:lang w:eastAsia="ja-JP"/>
        </w:rPr>
      </w:pPr>
      <w:r w:rsidRPr="005F036B">
        <w:rPr>
          <w:rFonts w:hint="eastAsia"/>
          <w:u w:val="single"/>
        </w:rPr>
        <w:t>王○○</w:t>
      </w:r>
      <w:r w:rsidR="00BD301D" w:rsidRPr="005F036B">
        <w:rPr>
          <w:rFonts w:hint="eastAsia"/>
        </w:rPr>
        <w:t>共同將軍事上之秘密文書圖表交付叛徒，處死刑，褫奪公權終身</w:t>
      </w:r>
      <w:r w:rsidR="00BD301D" w:rsidRPr="005F036B">
        <w:rPr>
          <w:rStyle w:val="3pt"/>
          <w:color w:val="auto"/>
        </w:rPr>
        <w:t>。</w:t>
      </w:r>
      <w:r w:rsidR="00BD301D" w:rsidRPr="005F036B">
        <w:rPr>
          <w:rFonts w:hAnsi="標楷體"/>
          <w:szCs w:val="32"/>
        </w:rPr>
        <w:t>全部財產除酌留家屬必需生活費外，沒收。</w:t>
      </w:r>
    </w:p>
    <w:p w:rsidR="00BD301D" w:rsidRPr="005F036B" w:rsidRDefault="00C25B2D" w:rsidP="00F92EEB">
      <w:pPr>
        <w:pStyle w:val="6"/>
        <w:rPr>
          <w:rStyle w:val="3pt"/>
          <w:rFonts w:hAnsi="標楷體"/>
          <w:color w:val="auto"/>
          <w:szCs w:val="32"/>
          <w:lang w:eastAsia="ja-JP"/>
        </w:rPr>
      </w:pPr>
      <w:r>
        <w:rPr>
          <w:rFonts w:hint="eastAsia"/>
          <w:u w:val="single"/>
        </w:rPr>
        <w:t>林○○</w:t>
      </w:r>
      <w:r w:rsidR="00BD301D" w:rsidRPr="005F036B">
        <w:rPr>
          <w:rFonts w:hint="eastAsia"/>
        </w:rPr>
        <w:t>交付職務上所保管之軍事機密文書</w:t>
      </w:r>
      <w:r w:rsidR="00BD301D" w:rsidRPr="005F036B">
        <w:rPr>
          <w:rStyle w:val="3pt"/>
          <w:rFonts w:hAnsi="標楷體"/>
          <w:color w:val="auto"/>
          <w:szCs w:val="32"/>
        </w:rPr>
        <w:t>，</w:t>
      </w:r>
      <w:r w:rsidR="00BD301D" w:rsidRPr="005F036B">
        <w:rPr>
          <w:rFonts w:hint="eastAsia"/>
        </w:rPr>
        <w:t>處死刑，褫奪公權終身</w:t>
      </w:r>
      <w:r w:rsidR="00BD301D" w:rsidRPr="005F036B">
        <w:rPr>
          <w:rStyle w:val="3pt"/>
          <w:rFonts w:hAnsi="標楷體"/>
          <w:color w:val="auto"/>
          <w:szCs w:val="32"/>
        </w:rPr>
        <w:t>。</w:t>
      </w:r>
    </w:p>
    <w:p w:rsidR="00BD301D" w:rsidRPr="005F036B" w:rsidRDefault="00C27117" w:rsidP="00F92EEB">
      <w:pPr>
        <w:pStyle w:val="6"/>
        <w:rPr>
          <w:rStyle w:val="3pt"/>
          <w:rFonts w:hAnsi="標楷體"/>
          <w:color w:val="auto"/>
          <w:szCs w:val="32"/>
          <w:lang w:eastAsia="ja-JP"/>
        </w:rPr>
      </w:pPr>
      <w:r w:rsidRPr="005F036B">
        <w:rPr>
          <w:rFonts w:hint="eastAsia"/>
          <w:u w:val="single"/>
        </w:rPr>
        <w:t>方○○</w:t>
      </w:r>
      <w:r w:rsidR="00BD301D" w:rsidRPr="005F036B">
        <w:rPr>
          <w:rFonts w:hint="eastAsia"/>
        </w:rPr>
        <w:t>因過失交付職務上所保管之軍事機密文書</w:t>
      </w:r>
      <w:r w:rsidR="00BD301D" w:rsidRPr="005F036B">
        <w:rPr>
          <w:rStyle w:val="3pt"/>
          <w:rFonts w:hAnsi="標楷體"/>
          <w:color w:val="auto"/>
          <w:szCs w:val="32"/>
        </w:rPr>
        <w:t>，</w:t>
      </w:r>
      <w:r w:rsidR="00BD301D" w:rsidRPr="005F036B">
        <w:rPr>
          <w:rFonts w:hint="eastAsia"/>
        </w:rPr>
        <w:t>處有期徒刑10年</w:t>
      </w:r>
      <w:r w:rsidR="00BD301D" w:rsidRPr="005F036B">
        <w:rPr>
          <w:rStyle w:val="3pt"/>
          <w:rFonts w:hAnsi="標楷體"/>
          <w:color w:val="auto"/>
          <w:szCs w:val="32"/>
        </w:rPr>
        <w:t>。</w:t>
      </w:r>
    </w:p>
    <w:p w:rsidR="00BD301D" w:rsidRPr="005F036B" w:rsidRDefault="00BD301D" w:rsidP="00F92EEB">
      <w:pPr>
        <w:pStyle w:val="6"/>
      </w:pPr>
      <w:r w:rsidRPr="005F036B">
        <w:rPr>
          <w:rFonts w:hint="eastAsia"/>
          <w:u w:val="single"/>
        </w:rPr>
        <w:t>吳鶴予</w:t>
      </w:r>
      <w:r w:rsidRPr="005F036B">
        <w:rPr>
          <w:rFonts w:hint="eastAsia"/>
        </w:rPr>
        <w:t>因過失交付職務上所保管之軍事機密文書圖畫</w:t>
      </w:r>
      <w:r w:rsidRPr="005F036B">
        <w:rPr>
          <w:rStyle w:val="3pt"/>
          <w:rFonts w:hAnsi="標楷體"/>
          <w:color w:val="auto"/>
          <w:szCs w:val="32"/>
        </w:rPr>
        <w:t>，</w:t>
      </w:r>
      <w:r w:rsidRPr="005F036B">
        <w:rPr>
          <w:rFonts w:hint="eastAsia"/>
        </w:rPr>
        <w:t>處有期徒刑10年。</w:t>
      </w:r>
    </w:p>
    <w:p w:rsidR="00BD301D" w:rsidRPr="005F036B" w:rsidRDefault="00C27117" w:rsidP="00F92EEB">
      <w:pPr>
        <w:pStyle w:val="6"/>
        <w:rPr>
          <w:rStyle w:val="3pt"/>
          <w:rFonts w:hAnsi="標楷體"/>
          <w:color w:val="auto"/>
          <w:szCs w:val="32"/>
          <w:lang w:eastAsia="ja-JP"/>
        </w:rPr>
      </w:pPr>
      <w:r w:rsidRPr="005F036B">
        <w:rPr>
          <w:rFonts w:hint="eastAsia"/>
          <w:u w:val="single"/>
        </w:rPr>
        <w:t>江○○</w:t>
      </w:r>
      <w:r w:rsidR="00BD301D" w:rsidRPr="005F036B">
        <w:rPr>
          <w:rFonts w:hint="eastAsia"/>
        </w:rPr>
        <w:t>因過失交付職務上所保管之軍事機密文書</w:t>
      </w:r>
      <w:r w:rsidR="00BD301D" w:rsidRPr="005F036B">
        <w:rPr>
          <w:rStyle w:val="3pt"/>
          <w:rFonts w:hAnsi="標楷體"/>
          <w:color w:val="auto"/>
          <w:szCs w:val="32"/>
        </w:rPr>
        <w:t>，</w:t>
      </w:r>
      <w:r w:rsidR="00BD301D" w:rsidRPr="005F036B">
        <w:rPr>
          <w:rFonts w:hint="eastAsia"/>
        </w:rPr>
        <w:t>處有期徒刑7年</w:t>
      </w:r>
      <w:r w:rsidR="00BD301D" w:rsidRPr="005F036B">
        <w:rPr>
          <w:rStyle w:val="3pt"/>
          <w:rFonts w:hAnsi="標楷體"/>
          <w:color w:val="auto"/>
          <w:szCs w:val="32"/>
        </w:rPr>
        <w:t>。</w:t>
      </w:r>
    </w:p>
    <w:p w:rsidR="00BD301D" w:rsidRPr="005F036B" w:rsidRDefault="00C27117" w:rsidP="00F92EEB">
      <w:pPr>
        <w:pStyle w:val="6"/>
        <w:rPr>
          <w:rStyle w:val="3pt"/>
          <w:rFonts w:hAnsi="標楷體"/>
          <w:color w:val="auto"/>
          <w:szCs w:val="32"/>
          <w:lang w:eastAsia="ja-JP"/>
        </w:rPr>
      </w:pPr>
      <w:r w:rsidRPr="005F036B">
        <w:rPr>
          <w:rFonts w:hint="eastAsia"/>
          <w:u w:val="single"/>
        </w:rPr>
        <w:t>王○○</w:t>
      </w:r>
      <w:r w:rsidR="00BD301D" w:rsidRPr="005F036B">
        <w:rPr>
          <w:rFonts w:hint="eastAsia"/>
        </w:rPr>
        <w:t>因過失洩漏職務上所知悉軍事上機密之消息</w:t>
      </w:r>
      <w:r w:rsidR="00BD301D" w:rsidRPr="005F036B">
        <w:rPr>
          <w:rStyle w:val="3pt"/>
          <w:rFonts w:hAnsi="標楷體"/>
          <w:color w:val="auto"/>
          <w:szCs w:val="32"/>
        </w:rPr>
        <w:t>，</w:t>
      </w:r>
      <w:r w:rsidR="00BD301D" w:rsidRPr="005F036B">
        <w:rPr>
          <w:rFonts w:hint="eastAsia"/>
        </w:rPr>
        <w:t>處有期徒刑5年</w:t>
      </w:r>
      <w:r w:rsidR="00BD301D" w:rsidRPr="005F036B">
        <w:rPr>
          <w:rStyle w:val="3pt"/>
          <w:rFonts w:hAnsi="標楷體"/>
          <w:color w:val="auto"/>
          <w:szCs w:val="32"/>
        </w:rPr>
        <w:t>。</w:t>
      </w:r>
    </w:p>
    <w:p w:rsidR="00BD301D" w:rsidRPr="005F036B" w:rsidRDefault="00EB1346" w:rsidP="00F92EEB">
      <w:pPr>
        <w:pStyle w:val="6"/>
      </w:pPr>
      <w:r>
        <w:rPr>
          <w:rFonts w:hint="eastAsia"/>
          <w:u w:val="single"/>
        </w:rPr>
        <w:t>黃○○</w:t>
      </w:r>
      <w:r w:rsidR="00BD301D" w:rsidRPr="005F036B">
        <w:rPr>
          <w:rFonts w:hint="eastAsia"/>
        </w:rPr>
        <w:t>、</w:t>
      </w:r>
      <w:r w:rsidR="00C27117" w:rsidRPr="005F036B">
        <w:rPr>
          <w:rFonts w:hint="eastAsia"/>
          <w:u w:val="single"/>
        </w:rPr>
        <w:t>王○○</w:t>
      </w:r>
      <w:r w:rsidR="00BD301D" w:rsidRPr="005F036B">
        <w:rPr>
          <w:rFonts w:hint="eastAsia"/>
        </w:rPr>
        <w:t>均無罪。</w:t>
      </w:r>
    </w:p>
    <w:p w:rsidR="00BD301D" w:rsidRPr="005F036B" w:rsidRDefault="00BD301D" w:rsidP="00F92EEB">
      <w:pPr>
        <w:pStyle w:val="5"/>
      </w:pPr>
      <w:r w:rsidRPr="005F036B">
        <w:rPr>
          <w:rFonts w:hint="eastAsia"/>
        </w:rPr>
        <w:t>事實：</w:t>
      </w:r>
    </w:p>
    <w:p w:rsidR="00BD301D" w:rsidRPr="005F036B" w:rsidRDefault="00C27117" w:rsidP="00F92EEB">
      <w:pPr>
        <w:pStyle w:val="6"/>
      </w:pPr>
      <w:r w:rsidRPr="005F036B">
        <w:rPr>
          <w:rFonts w:hint="eastAsia"/>
          <w:u w:val="single"/>
        </w:rPr>
        <w:t>王○○</w:t>
      </w:r>
      <w:r w:rsidR="00BD301D" w:rsidRPr="005F036B">
        <w:rPr>
          <w:rFonts w:hint="eastAsia"/>
        </w:rPr>
        <w:t>原係</w:t>
      </w:r>
      <w:r w:rsidR="00BD301D" w:rsidRPr="005F036B">
        <w:rPr>
          <w:rFonts w:hint="eastAsia"/>
          <w:u w:val="single"/>
        </w:rPr>
        <w:t>吳石</w:t>
      </w:r>
      <w:r w:rsidR="00BD301D" w:rsidRPr="005F036B">
        <w:rPr>
          <w:rFonts w:hint="eastAsia"/>
        </w:rPr>
        <w:t>之副官，38年秋間</w:t>
      </w:r>
      <w:r w:rsidR="00BD301D" w:rsidRPr="005F036B">
        <w:rPr>
          <w:rFonts w:hint="eastAsia"/>
          <w:u w:val="single"/>
        </w:rPr>
        <w:t>吳</w:t>
      </w:r>
      <w:r w:rsidR="00BD301D" w:rsidRPr="005F036B">
        <w:rPr>
          <w:rFonts w:hint="eastAsia"/>
        </w:rPr>
        <w:t>由港與匪接洽後來臺，曾對其表示國民黨行將垮台，</w:t>
      </w:r>
      <w:r w:rsidR="00BD301D" w:rsidRPr="005F036B">
        <w:rPr>
          <w:rFonts w:hint="eastAsia"/>
        </w:rPr>
        <w:lastRenderedPageBreak/>
        <w:t>還有另外出路，</w:t>
      </w:r>
      <w:r w:rsidR="00BD301D" w:rsidRPr="005F036B">
        <w:rPr>
          <w:rFonts w:hint="eastAsia"/>
          <w:u w:val="single"/>
        </w:rPr>
        <w:t>王</w:t>
      </w:r>
      <w:r w:rsidR="00BD301D" w:rsidRPr="005F036B">
        <w:rPr>
          <w:rFonts w:hint="eastAsia"/>
        </w:rPr>
        <w:t>雖對</w:t>
      </w:r>
      <w:r w:rsidR="00BD301D" w:rsidRPr="005F036B">
        <w:rPr>
          <w:rFonts w:hint="eastAsia"/>
          <w:u w:val="single"/>
        </w:rPr>
        <w:t>吳</w:t>
      </w:r>
      <w:r w:rsidR="00BD301D" w:rsidRPr="005F036B">
        <w:rPr>
          <w:rFonts w:hint="eastAsia"/>
        </w:rPr>
        <w:t>之言論懷疑，卒以生活所迫未能遽去，迨</w:t>
      </w:r>
      <w:r w:rsidR="00BD301D" w:rsidRPr="005F036B">
        <w:rPr>
          <w:rFonts w:hint="eastAsia"/>
          <w:u w:val="single"/>
        </w:rPr>
        <w:t>吳石</w:t>
      </w:r>
      <w:r w:rsidR="00BD301D" w:rsidRPr="005F036B">
        <w:rPr>
          <w:rFonts w:hint="eastAsia"/>
        </w:rPr>
        <w:t>與</w:t>
      </w:r>
      <w:r w:rsidR="00BD301D" w:rsidRPr="005F036B">
        <w:rPr>
          <w:rFonts w:hint="eastAsia"/>
          <w:u w:val="single"/>
        </w:rPr>
        <w:t>陳寶倉</w:t>
      </w:r>
      <w:r w:rsidR="00BD301D" w:rsidRPr="005F036B">
        <w:rPr>
          <w:rFonts w:hint="eastAsia"/>
        </w:rPr>
        <w:t>取得連繫後，</w:t>
      </w:r>
      <w:r w:rsidR="00BD301D" w:rsidRPr="005F036B">
        <w:rPr>
          <w:rFonts w:hint="eastAsia"/>
          <w:u w:val="single"/>
        </w:rPr>
        <w:t>王</w:t>
      </w:r>
      <w:r w:rsidR="00BD301D" w:rsidRPr="005F036B">
        <w:rPr>
          <w:rFonts w:hint="eastAsia"/>
        </w:rPr>
        <w:t>曾銜</w:t>
      </w:r>
      <w:r w:rsidR="00BD301D" w:rsidRPr="005F036B">
        <w:rPr>
          <w:rFonts w:hint="eastAsia"/>
          <w:u w:val="single"/>
        </w:rPr>
        <w:t>吳</w:t>
      </w:r>
      <w:r w:rsidR="00BD301D" w:rsidRPr="005F036B">
        <w:rPr>
          <w:rFonts w:hint="eastAsia"/>
        </w:rPr>
        <w:t>命兩次送信與</w:t>
      </w:r>
      <w:r w:rsidR="00BD301D" w:rsidRPr="005F036B">
        <w:rPr>
          <w:rFonts w:hint="eastAsia"/>
          <w:u w:val="single"/>
        </w:rPr>
        <w:t>陳寶倉</w:t>
      </w:r>
      <w:r w:rsidR="00BD301D" w:rsidRPr="005F036B">
        <w:rPr>
          <w:rFonts w:hint="eastAsia"/>
        </w:rPr>
        <w:t>，每次</w:t>
      </w:r>
      <w:r w:rsidR="00BD301D" w:rsidRPr="005F036B">
        <w:rPr>
          <w:rFonts w:hint="eastAsia"/>
          <w:u w:val="single"/>
        </w:rPr>
        <w:t>吳</w:t>
      </w:r>
      <w:r w:rsidR="00BD301D" w:rsidRPr="005F036B">
        <w:rPr>
          <w:rFonts w:hint="eastAsia"/>
        </w:rPr>
        <w:t>均囑其嚴守秘密，同時</w:t>
      </w:r>
      <w:r w:rsidR="00BD301D" w:rsidRPr="005F036B">
        <w:rPr>
          <w:rFonts w:hint="eastAsia"/>
          <w:u w:val="single"/>
        </w:rPr>
        <w:t>王</w:t>
      </w:r>
      <w:r w:rsidR="00BD301D" w:rsidRPr="005F036B">
        <w:rPr>
          <w:rFonts w:hint="eastAsia"/>
        </w:rPr>
        <w:t>由東南軍政長官公署第一處中校參謀主管東南區各司令部將級人事之</w:t>
      </w:r>
      <w:r w:rsidRPr="005F036B">
        <w:rPr>
          <w:rFonts w:hint="eastAsia"/>
          <w:u w:val="single"/>
        </w:rPr>
        <w:t>方○○</w:t>
      </w:r>
      <w:r w:rsidR="00BD301D" w:rsidRPr="005F036B">
        <w:rPr>
          <w:rFonts w:hint="eastAsia"/>
        </w:rPr>
        <w:t>處取來團長以上名冊時，</w:t>
      </w:r>
      <w:r w:rsidR="00BD301D" w:rsidRPr="005F036B">
        <w:rPr>
          <w:rFonts w:hint="eastAsia"/>
          <w:u w:val="single"/>
        </w:rPr>
        <w:t>吳</w:t>
      </w:r>
      <w:r w:rsidR="00BD301D" w:rsidRPr="005F036B">
        <w:rPr>
          <w:rFonts w:hint="eastAsia"/>
        </w:rPr>
        <w:t>亦囑以此為機秘事件，不可告知別人。</w:t>
      </w:r>
    </w:p>
    <w:p w:rsidR="00BD301D" w:rsidRPr="005F036B" w:rsidRDefault="00BD301D" w:rsidP="00F92EEB">
      <w:pPr>
        <w:pStyle w:val="6"/>
      </w:pPr>
      <w:r w:rsidRPr="005F036B">
        <w:rPr>
          <w:rFonts w:hint="eastAsia"/>
        </w:rPr>
        <w:t>查</w:t>
      </w:r>
      <w:r w:rsidR="00C27117" w:rsidRPr="005F036B">
        <w:rPr>
          <w:rFonts w:hint="eastAsia"/>
          <w:u w:val="single"/>
        </w:rPr>
        <w:t>方○○</w:t>
      </w:r>
      <w:r w:rsidRPr="005F036B">
        <w:rPr>
          <w:rFonts w:hint="eastAsia"/>
        </w:rPr>
        <w:t>亦為</w:t>
      </w:r>
      <w:r w:rsidRPr="005F036B">
        <w:rPr>
          <w:rFonts w:hint="eastAsia"/>
          <w:u w:val="single"/>
        </w:rPr>
        <w:t>吳石</w:t>
      </w:r>
      <w:r w:rsidRPr="005F036B">
        <w:rPr>
          <w:rFonts w:hint="eastAsia"/>
        </w:rPr>
        <w:t>舊部，於去年10月間與</w:t>
      </w:r>
      <w:r w:rsidRPr="005F036B">
        <w:rPr>
          <w:rFonts w:hint="eastAsia"/>
          <w:u w:val="single"/>
        </w:rPr>
        <w:t>吳</w:t>
      </w:r>
      <w:r w:rsidRPr="005F036B">
        <w:rPr>
          <w:rFonts w:hint="eastAsia"/>
        </w:rPr>
        <w:t>晤面後，</w:t>
      </w:r>
      <w:r w:rsidRPr="005F036B">
        <w:rPr>
          <w:rFonts w:hint="eastAsia"/>
          <w:u w:val="single"/>
        </w:rPr>
        <w:t>吳</w:t>
      </w:r>
      <w:r w:rsidRPr="005F036B">
        <w:rPr>
          <w:rFonts w:hint="eastAsia"/>
        </w:rPr>
        <w:t>即藉口對於臺灣各機關人事不熟向其索取臺灣各軍事機關人事材料，</w:t>
      </w:r>
      <w:r w:rsidRPr="005F036B">
        <w:rPr>
          <w:rFonts w:hint="eastAsia"/>
          <w:u w:val="single"/>
        </w:rPr>
        <w:t>方</w:t>
      </w:r>
      <w:r w:rsidRPr="005F036B">
        <w:rPr>
          <w:rFonts w:hint="eastAsia"/>
        </w:rPr>
        <w:t>經將臺灣省保安司令部科長以上名冊、補給區司令部官佐名冊及憲兵團長以上名單，附函密封交</w:t>
      </w:r>
      <w:r w:rsidR="00C27117" w:rsidRPr="005F036B">
        <w:rPr>
          <w:rFonts w:hint="eastAsia"/>
          <w:u w:val="single"/>
        </w:rPr>
        <w:t>王○○</w:t>
      </w:r>
      <w:r w:rsidRPr="005F036B">
        <w:rPr>
          <w:rFonts w:hint="eastAsia"/>
        </w:rPr>
        <w:t>轉與</w:t>
      </w:r>
      <w:r w:rsidRPr="005F036B">
        <w:rPr>
          <w:rFonts w:hint="eastAsia"/>
          <w:u w:val="single"/>
        </w:rPr>
        <w:t>吳石</w:t>
      </w:r>
      <w:r w:rsidRPr="005F036B">
        <w:rPr>
          <w:rFonts w:hint="eastAsia"/>
        </w:rPr>
        <w:t>，繼復將東南軍政長官公署科長以上簡歷冊、該署所屬機關團長以上簡歷及各機關部隊正副主官名冊一併交</w:t>
      </w:r>
      <w:r w:rsidR="005F036B" w:rsidRPr="005F036B">
        <w:rPr>
          <w:rFonts w:hint="eastAsia"/>
          <w:u w:val="single"/>
        </w:rPr>
        <w:t>聶曦</w:t>
      </w:r>
      <w:r w:rsidRPr="005F036B">
        <w:rPr>
          <w:rFonts w:hint="eastAsia"/>
        </w:rPr>
        <w:t>轉交給</w:t>
      </w:r>
      <w:r w:rsidRPr="005F036B">
        <w:rPr>
          <w:rFonts w:hint="eastAsia"/>
          <w:u w:val="single"/>
        </w:rPr>
        <w:t>吳</w:t>
      </w:r>
      <w:r w:rsidRPr="005F036B">
        <w:rPr>
          <w:rFonts w:hint="eastAsia"/>
        </w:rPr>
        <w:t>。</w:t>
      </w:r>
    </w:p>
    <w:p w:rsidR="00BD301D" w:rsidRPr="005F036B" w:rsidRDefault="00C27117" w:rsidP="00F92EEB">
      <w:pPr>
        <w:pStyle w:val="6"/>
      </w:pPr>
      <w:r w:rsidRPr="005F036B">
        <w:rPr>
          <w:rFonts w:hint="eastAsia"/>
          <w:u w:val="single"/>
        </w:rPr>
        <w:t>江○○</w:t>
      </w:r>
      <w:r w:rsidR="00BD301D" w:rsidRPr="005F036B">
        <w:rPr>
          <w:rFonts w:hint="eastAsia"/>
        </w:rPr>
        <w:t>係前東南軍政長官公署第五處中校參謀，主管兵役業務，於去年12月召開兵役會議時與</w:t>
      </w:r>
      <w:r w:rsidR="005F036B" w:rsidRPr="005F036B">
        <w:rPr>
          <w:rFonts w:hint="eastAsia"/>
          <w:u w:val="single"/>
        </w:rPr>
        <w:t>聶曦</w:t>
      </w:r>
      <w:r w:rsidR="00BD301D" w:rsidRPr="005F036B">
        <w:rPr>
          <w:rFonts w:hint="eastAsia"/>
        </w:rPr>
        <w:t>相識，得悉</w:t>
      </w:r>
      <w:r w:rsidR="00BD301D" w:rsidRPr="005F036B">
        <w:rPr>
          <w:rFonts w:hint="eastAsia"/>
          <w:u w:val="single"/>
        </w:rPr>
        <w:t>吳石</w:t>
      </w:r>
      <w:r w:rsidR="00BD301D" w:rsidRPr="005F036B">
        <w:rPr>
          <w:rFonts w:hint="eastAsia"/>
        </w:rPr>
        <w:t>已任國防部參謀次長，乃謁</w:t>
      </w:r>
      <w:r w:rsidR="00BD301D" w:rsidRPr="005F036B">
        <w:rPr>
          <w:rFonts w:hint="eastAsia"/>
          <w:u w:val="single"/>
        </w:rPr>
        <w:t>吳</w:t>
      </w:r>
      <w:r w:rsidR="00BD301D" w:rsidRPr="005F036B">
        <w:rPr>
          <w:rFonts w:hint="eastAsia"/>
        </w:rPr>
        <w:t>於私寓，</w:t>
      </w:r>
      <w:r w:rsidR="00BD301D" w:rsidRPr="005F036B">
        <w:rPr>
          <w:rFonts w:hint="eastAsia"/>
          <w:u w:val="single"/>
        </w:rPr>
        <w:t>吳</w:t>
      </w:r>
      <w:r w:rsidR="00BD301D" w:rsidRPr="005F036B">
        <w:rPr>
          <w:rFonts w:hint="eastAsia"/>
        </w:rPr>
        <w:t>亦乘機囑其將東南區各部隊人數表冊交伊參考，</w:t>
      </w:r>
      <w:r w:rsidR="00BD301D" w:rsidRPr="005F036B">
        <w:rPr>
          <w:rFonts w:hint="eastAsia"/>
          <w:u w:val="single"/>
        </w:rPr>
        <w:t>江</w:t>
      </w:r>
      <w:r w:rsidR="00BD301D" w:rsidRPr="005F036B">
        <w:rPr>
          <w:rFonts w:hint="eastAsia"/>
        </w:rPr>
        <w:t>比即慨允，嗣以事忙未及送去，</w:t>
      </w:r>
      <w:r w:rsidR="005F036B" w:rsidRPr="005F036B">
        <w:rPr>
          <w:rFonts w:hint="eastAsia"/>
          <w:u w:val="single"/>
        </w:rPr>
        <w:t>聶曦</w:t>
      </w:r>
      <w:r w:rsidR="00BD301D" w:rsidRPr="005F036B">
        <w:rPr>
          <w:rFonts w:hint="eastAsia"/>
        </w:rPr>
        <w:t>復於本年1月向其催索，</w:t>
      </w:r>
      <w:r w:rsidR="00BD301D" w:rsidRPr="005F036B">
        <w:rPr>
          <w:rFonts w:hint="eastAsia"/>
          <w:u w:val="single"/>
        </w:rPr>
        <w:t>江</w:t>
      </w:r>
      <w:r w:rsidR="00BD301D" w:rsidRPr="005F036B">
        <w:rPr>
          <w:rFonts w:hint="eastAsia"/>
        </w:rPr>
        <w:t>即將東南區各部隊官兵人數審核表冊同</w:t>
      </w:r>
      <w:r w:rsidR="00BD301D" w:rsidRPr="005F036B">
        <w:rPr>
          <w:rFonts w:hint="eastAsia"/>
          <w:u w:val="single"/>
        </w:rPr>
        <w:t>聶</w:t>
      </w:r>
      <w:r w:rsidR="00BD301D" w:rsidRPr="005F036B">
        <w:rPr>
          <w:rFonts w:hint="eastAsia"/>
        </w:rPr>
        <w:t>面交與</w:t>
      </w:r>
      <w:r w:rsidR="00BD301D" w:rsidRPr="005F036B">
        <w:rPr>
          <w:rFonts w:hint="eastAsia"/>
          <w:u w:val="single"/>
        </w:rPr>
        <w:t>吳</w:t>
      </w:r>
      <w:r w:rsidR="00BD301D" w:rsidRPr="005F036B">
        <w:rPr>
          <w:rFonts w:hint="eastAsia"/>
        </w:rPr>
        <w:t>，於談話中並告以臺灣徵兵數額為三萬五千名等情。</w:t>
      </w:r>
    </w:p>
    <w:p w:rsidR="00BD301D" w:rsidRPr="005F036B" w:rsidRDefault="00C25B2D" w:rsidP="00F92EEB">
      <w:pPr>
        <w:pStyle w:val="6"/>
      </w:pPr>
      <w:r>
        <w:rPr>
          <w:rFonts w:hint="eastAsia"/>
          <w:u w:val="single"/>
        </w:rPr>
        <w:t>林○○</w:t>
      </w:r>
      <w:r w:rsidR="00BD301D" w:rsidRPr="005F036B">
        <w:rPr>
          <w:rFonts w:hint="eastAsia"/>
        </w:rPr>
        <w:t>係前東南軍政長官公署第四處中校參謀，主管補給業務，原與</w:t>
      </w:r>
      <w:r w:rsidR="005F036B" w:rsidRPr="005F036B">
        <w:rPr>
          <w:rFonts w:hint="eastAsia"/>
          <w:u w:val="single"/>
        </w:rPr>
        <w:t>聶曦</w:t>
      </w:r>
      <w:r w:rsidR="00BD301D" w:rsidRPr="005F036B">
        <w:rPr>
          <w:rFonts w:hint="eastAsia"/>
        </w:rPr>
        <w:t>係同學之誼，在抗戰期間即與</w:t>
      </w:r>
      <w:r w:rsidR="00BD301D" w:rsidRPr="005F036B">
        <w:rPr>
          <w:rFonts w:hint="eastAsia"/>
          <w:u w:val="single"/>
        </w:rPr>
        <w:t>吳石</w:t>
      </w:r>
      <w:r w:rsidR="00BD301D" w:rsidRPr="005F036B">
        <w:rPr>
          <w:rFonts w:hint="eastAsia"/>
        </w:rPr>
        <w:t>相識，去秋</w:t>
      </w:r>
      <w:r w:rsidR="00BD301D" w:rsidRPr="005F036B">
        <w:rPr>
          <w:rFonts w:hint="eastAsia"/>
          <w:u w:val="single"/>
        </w:rPr>
        <w:t>吳</w:t>
      </w:r>
      <w:r w:rsidR="00BD301D" w:rsidRPr="005F036B">
        <w:rPr>
          <w:rFonts w:hint="eastAsia"/>
        </w:rPr>
        <w:t>到臺灣亦曾訪謁，同年10月下旬</w:t>
      </w:r>
      <w:r w:rsidR="005F036B" w:rsidRPr="005F036B">
        <w:rPr>
          <w:rFonts w:hint="eastAsia"/>
          <w:u w:val="single"/>
        </w:rPr>
        <w:t>聶曦</w:t>
      </w:r>
      <w:r w:rsidR="00BD301D" w:rsidRPr="005F036B">
        <w:rPr>
          <w:rFonts w:hint="eastAsia"/>
        </w:rPr>
        <w:t>告以</w:t>
      </w:r>
      <w:r w:rsidR="00BD301D" w:rsidRPr="005F036B">
        <w:rPr>
          <w:rFonts w:hint="eastAsia"/>
          <w:u w:val="single"/>
        </w:rPr>
        <w:t>吳</w:t>
      </w:r>
      <w:r w:rsidR="00BD301D" w:rsidRPr="005F036B">
        <w:rPr>
          <w:rFonts w:hint="eastAsia"/>
        </w:rPr>
        <w:t>索補給材料，伊即將舟山67軍等4單位武器數目統計表</w:t>
      </w:r>
      <w:r w:rsidR="00BD301D" w:rsidRPr="005F036B">
        <w:rPr>
          <w:rFonts w:hint="eastAsia"/>
        </w:rPr>
        <w:lastRenderedPageBreak/>
        <w:t>4張交</w:t>
      </w:r>
      <w:r w:rsidR="00BD301D" w:rsidRPr="005F036B">
        <w:rPr>
          <w:rFonts w:hint="eastAsia"/>
          <w:u w:val="single"/>
        </w:rPr>
        <w:t>聶</w:t>
      </w:r>
      <w:r w:rsidR="00BD301D" w:rsidRPr="005F036B">
        <w:rPr>
          <w:rFonts w:hint="eastAsia"/>
        </w:rPr>
        <w:t>轉交，旋又親自送補給材料1次。</w:t>
      </w:r>
    </w:p>
    <w:p w:rsidR="00BD301D" w:rsidRPr="005F036B" w:rsidRDefault="00C27117" w:rsidP="00F92EEB">
      <w:pPr>
        <w:pStyle w:val="6"/>
      </w:pPr>
      <w:r w:rsidRPr="005F036B">
        <w:rPr>
          <w:rFonts w:hint="eastAsia"/>
          <w:u w:val="single"/>
        </w:rPr>
        <w:t>王○○</w:t>
      </w:r>
      <w:r w:rsidR="00BD301D" w:rsidRPr="005F036B">
        <w:rPr>
          <w:rFonts w:hint="eastAsia"/>
        </w:rPr>
        <w:t>係</w:t>
      </w:r>
      <w:r w:rsidR="00BD301D" w:rsidRPr="005F036B">
        <w:rPr>
          <w:rFonts w:hint="eastAsia"/>
          <w:u w:val="single"/>
        </w:rPr>
        <w:t>吳</w:t>
      </w:r>
      <w:r w:rsidR="00BD301D" w:rsidRPr="005F036B">
        <w:rPr>
          <w:rFonts w:hint="eastAsia"/>
        </w:rPr>
        <w:t>妻之堂弟，38年11月</w:t>
      </w:r>
      <w:r w:rsidR="00BD301D" w:rsidRPr="005F036B">
        <w:rPr>
          <w:rFonts w:hint="eastAsia"/>
          <w:u w:val="single"/>
        </w:rPr>
        <w:t>吳</w:t>
      </w:r>
      <w:r w:rsidR="00BD301D" w:rsidRPr="005F036B">
        <w:rPr>
          <w:rFonts w:hint="eastAsia"/>
        </w:rPr>
        <w:t>致函朦囑代為蒐集各國空軍之組織、飛機性能等資料，</w:t>
      </w:r>
      <w:r w:rsidR="00BD301D" w:rsidRPr="005F036B">
        <w:rPr>
          <w:rFonts w:hint="eastAsia"/>
          <w:u w:val="single"/>
        </w:rPr>
        <w:t>王</w:t>
      </w:r>
      <w:r w:rsidR="00BD301D" w:rsidRPr="005F036B">
        <w:rPr>
          <w:rFonts w:hint="eastAsia"/>
        </w:rPr>
        <w:t>以戚誼關係未訃其他，即於空軍圖書館抄錄有關上項之材料分3次寄送後，以</w:t>
      </w:r>
      <w:r w:rsidR="00BD301D" w:rsidRPr="005F036B">
        <w:rPr>
          <w:rFonts w:hint="eastAsia"/>
          <w:u w:val="single"/>
        </w:rPr>
        <w:t>吳石</w:t>
      </w:r>
      <w:r w:rsidR="00BD301D" w:rsidRPr="005F036B">
        <w:rPr>
          <w:rFonts w:hint="eastAsia"/>
        </w:rPr>
        <w:t>臥病醫院及移居杭州南路新址均往探望</w:t>
      </w:r>
      <w:r w:rsidR="00BD301D" w:rsidRPr="005F036B">
        <w:rPr>
          <w:rFonts w:hint="eastAsia"/>
          <w:u w:val="single"/>
        </w:rPr>
        <w:t>吳</w:t>
      </w:r>
      <w:r w:rsidR="00BD301D" w:rsidRPr="005F036B">
        <w:rPr>
          <w:rFonts w:hint="eastAsia"/>
        </w:rPr>
        <w:t>，並誘其談及我空軍各大隊番號、駐地、飛機種類、性能，經</w:t>
      </w:r>
      <w:r w:rsidR="00BD301D" w:rsidRPr="005F036B">
        <w:rPr>
          <w:rFonts w:hint="eastAsia"/>
          <w:u w:val="single"/>
        </w:rPr>
        <w:t>吳</w:t>
      </w:r>
      <w:r w:rsidR="00BD301D" w:rsidRPr="005F036B">
        <w:rPr>
          <w:rFonts w:hint="eastAsia"/>
        </w:rPr>
        <w:t>親自記錄，迨本年元月伊由空校調任空軍訓練部上尉參謀，經</w:t>
      </w:r>
      <w:r w:rsidR="00BD301D" w:rsidRPr="005F036B">
        <w:rPr>
          <w:rFonts w:hint="eastAsia"/>
          <w:u w:val="single"/>
        </w:rPr>
        <w:t>劉</w:t>
      </w:r>
      <w:r w:rsidR="00BD301D" w:rsidRPr="005F036B">
        <w:rPr>
          <w:rFonts w:hint="eastAsia"/>
        </w:rPr>
        <w:t>司令警告得悉所寄</w:t>
      </w:r>
      <w:r w:rsidR="00BD301D" w:rsidRPr="005F036B">
        <w:rPr>
          <w:rFonts w:hint="eastAsia"/>
          <w:u w:val="single"/>
        </w:rPr>
        <w:t>吳</w:t>
      </w:r>
      <w:r w:rsidR="00BD301D" w:rsidRPr="005F036B">
        <w:rPr>
          <w:rFonts w:hint="eastAsia"/>
        </w:rPr>
        <w:t>函已被查扣，即未再與</w:t>
      </w:r>
      <w:r w:rsidR="00BD301D" w:rsidRPr="005F036B">
        <w:rPr>
          <w:rFonts w:hint="eastAsia"/>
          <w:u w:val="single"/>
        </w:rPr>
        <w:t>吳石</w:t>
      </w:r>
      <w:r w:rsidR="00BD301D" w:rsidRPr="005F036B">
        <w:rPr>
          <w:rFonts w:hint="eastAsia"/>
        </w:rPr>
        <w:t>晤面。</w:t>
      </w:r>
    </w:p>
    <w:p w:rsidR="00BD301D" w:rsidRPr="005F036B" w:rsidRDefault="00EB1346" w:rsidP="00F92EEB">
      <w:pPr>
        <w:pStyle w:val="6"/>
      </w:pPr>
      <w:r>
        <w:rPr>
          <w:rFonts w:hint="eastAsia"/>
          <w:u w:val="single"/>
        </w:rPr>
        <w:t>黃○○</w:t>
      </w:r>
      <w:r w:rsidR="00BD301D" w:rsidRPr="005F036B">
        <w:rPr>
          <w:rFonts w:hint="eastAsia"/>
        </w:rPr>
        <w:t>原為東南軍政長官公署第三處上校副處長兼作戰指揮室主任，本年2月初旬</w:t>
      </w:r>
      <w:r w:rsidR="00BD301D" w:rsidRPr="005F036B">
        <w:rPr>
          <w:rFonts w:hint="eastAsia"/>
          <w:u w:val="single"/>
        </w:rPr>
        <w:t>吳石</w:t>
      </w:r>
      <w:r w:rsidR="00BD301D" w:rsidRPr="005F036B">
        <w:rPr>
          <w:rFonts w:hint="eastAsia"/>
        </w:rPr>
        <w:t>命</w:t>
      </w:r>
      <w:r w:rsidR="005F036B" w:rsidRPr="005F036B">
        <w:rPr>
          <w:rFonts w:hint="eastAsia"/>
          <w:u w:val="single"/>
        </w:rPr>
        <w:t>聶曦</w:t>
      </w:r>
      <w:r w:rsidR="00BD301D" w:rsidRPr="005F036B">
        <w:rPr>
          <w:rFonts w:hint="eastAsia"/>
        </w:rPr>
        <w:t>持條向其借閱東南區匪我態勢圖，伊經報請該管處長</w:t>
      </w:r>
      <w:r w:rsidR="00BD301D" w:rsidRPr="005F036B">
        <w:rPr>
          <w:rFonts w:hint="eastAsia"/>
          <w:u w:val="single"/>
        </w:rPr>
        <w:t>吳鶴予</w:t>
      </w:r>
      <w:r w:rsidR="00BD301D" w:rsidRPr="005F036B">
        <w:rPr>
          <w:rFonts w:hint="eastAsia"/>
        </w:rPr>
        <w:t>允准後，即將此項圖幅密封親交</w:t>
      </w:r>
      <w:r w:rsidR="00BD301D" w:rsidRPr="005F036B">
        <w:rPr>
          <w:rFonts w:hint="eastAsia"/>
          <w:u w:val="single"/>
        </w:rPr>
        <w:t>吳</w:t>
      </w:r>
      <w:r w:rsidR="00BD301D" w:rsidRPr="005F036B">
        <w:rPr>
          <w:rFonts w:hint="eastAsia"/>
        </w:rPr>
        <w:t>手，</w:t>
      </w:r>
      <w:r w:rsidR="00BD301D" w:rsidRPr="005F036B">
        <w:rPr>
          <w:rFonts w:hint="eastAsia"/>
          <w:u w:val="single"/>
        </w:rPr>
        <w:t>吳</w:t>
      </w:r>
      <w:r w:rsidR="00BD301D" w:rsidRPr="005F036B">
        <w:rPr>
          <w:rFonts w:hint="eastAsia"/>
        </w:rPr>
        <w:t>即命</w:t>
      </w:r>
      <w:r w:rsidR="00C27117" w:rsidRPr="005F036B">
        <w:rPr>
          <w:rFonts w:hint="eastAsia"/>
          <w:u w:val="single"/>
        </w:rPr>
        <w:t>王○○</w:t>
      </w:r>
      <w:r w:rsidR="00BD301D" w:rsidRPr="005F036B">
        <w:rPr>
          <w:rFonts w:hint="eastAsia"/>
        </w:rPr>
        <w:t>密送</w:t>
      </w:r>
      <w:r w:rsidR="00BD301D" w:rsidRPr="005F036B">
        <w:rPr>
          <w:rFonts w:hint="eastAsia"/>
          <w:u w:val="single"/>
        </w:rPr>
        <w:t>陳寶倉</w:t>
      </w:r>
      <w:r w:rsidR="00BD301D" w:rsidRPr="005F036B">
        <w:rPr>
          <w:rFonts w:hint="eastAsia"/>
        </w:rPr>
        <w:t>描繪製成表式轉送匪方，仍將原圖送還。</w:t>
      </w:r>
    </w:p>
    <w:p w:rsidR="00BD301D" w:rsidRPr="005F036B" w:rsidRDefault="00BD301D" w:rsidP="00F92EEB">
      <w:pPr>
        <w:pStyle w:val="6"/>
      </w:pPr>
      <w:r w:rsidRPr="005F036B">
        <w:rPr>
          <w:rFonts w:hint="eastAsia"/>
        </w:rPr>
        <w:t>經先後查獲，連同曾為匪方女交通員</w:t>
      </w:r>
      <w:r w:rsidRPr="005F036B">
        <w:rPr>
          <w:rFonts w:hint="eastAsia"/>
          <w:u w:val="single"/>
        </w:rPr>
        <w:t>劉桂麟</w:t>
      </w:r>
      <w:r w:rsidRPr="005F036B">
        <w:rPr>
          <w:rFonts w:hint="eastAsia"/>
        </w:rPr>
        <w:t>代辦出境證之</w:t>
      </w:r>
      <w:r w:rsidR="00C27117" w:rsidRPr="005F036B">
        <w:rPr>
          <w:rFonts w:hint="eastAsia"/>
          <w:u w:val="single"/>
        </w:rPr>
        <w:t>王○○</w:t>
      </w:r>
      <w:r w:rsidRPr="005F036B">
        <w:rPr>
          <w:rFonts w:hint="eastAsia"/>
        </w:rPr>
        <w:t>(</w:t>
      </w:r>
      <w:r w:rsidRPr="005F036B">
        <w:rPr>
          <w:rFonts w:hint="eastAsia"/>
          <w:u w:val="single"/>
        </w:rPr>
        <w:t>吳石</w:t>
      </w:r>
      <w:r w:rsidRPr="005F036B">
        <w:rPr>
          <w:rFonts w:hint="eastAsia"/>
        </w:rPr>
        <w:t>之妻)一併拘解到案。</w:t>
      </w:r>
    </w:p>
    <w:p w:rsidR="00BD301D" w:rsidRPr="005F036B" w:rsidRDefault="00BD301D" w:rsidP="00F92EEB">
      <w:pPr>
        <w:pStyle w:val="5"/>
      </w:pPr>
      <w:r w:rsidRPr="005F036B">
        <w:rPr>
          <w:rFonts w:hint="eastAsia"/>
        </w:rPr>
        <w:t>理由：</w:t>
      </w:r>
    </w:p>
    <w:p w:rsidR="00BD301D" w:rsidRPr="005F036B" w:rsidRDefault="00BD301D" w:rsidP="00F92EEB">
      <w:pPr>
        <w:pStyle w:val="6"/>
      </w:pPr>
      <w:r w:rsidRPr="005F036B">
        <w:rPr>
          <w:rFonts w:hint="eastAsia"/>
        </w:rPr>
        <w:t>查被告</w:t>
      </w:r>
      <w:r w:rsidR="00C27117" w:rsidRPr="005F036B">
        <w:rPr>
          <w:rFonts w:hint="eastAsia"/>
          <w:u w:val="single"/>
        </w:rPr>
        <w:t>王○○</w:t>
      </w:r>
      <w:r w:rsidRPr="005F036B">
        <w:rPr>
          <w:rFonts w:hint="eastAsia"/>
        </w:rPr>
        <w:t>對於代替</w:t>
      </w:r>
      <w:r w:rsidRPr="005F036B">
        <w:rPr>
          <w:rFonts w:hint="eastAsia"/>
          <w:u w:val="single"/>
        </w:rPr>
        <w:t>吳石</w:t>
      </w:r>
      <w:r w:rsidRPr="005F036B">
        <w:rPr>
          <w:rFonts w:hint="eastAsia"/>
        </w:rPr>
        <w:t>傳遞密件交與</w:t>
      </w:r>
      <w:r w:rsidRPr="005F036B">
        <w:rPr>
          <w:rFonts w:hint="eastAsia"/>
          <w:u w:val="single"/>
        </w:rPr>
        <w:t>陳寶倉</w:t>
      </w:r>
      <w:r w:rsidRPr="005F036B">
        <w:rPr>
          <w:rFonts w:hint="eastAsia"/>
        </w:rPr>
        <w:t>之事實業已供認不諱，雖以「</w:t>
      </w:r>
      <w:r w:rsidRPr="005F036B">
        <w:rPr>
          <w:rFonts w:hint="eastAsia"/>
          <w:u w:val="single"/>
        </w:rPr>
        <w:t>吳石</w:t>
      </w:r>
      <w:r w:rsidRPr="005F036B">
        <w:rPr>
          <w:rFonts w:hint="eastAsia"/>
        </w:rPr>
        <w:t>叫我送信守秘密，但信內容我並不知道」等語為辯解，但核被告曾供有「</w:t>
      </w:r>
      <w:r w:rsidRPr="005F036B">
        <w:rPr>
          <w:rFonts w:hint="eastAsia"/>
          <w:u w:val="single"/>
        </w:rPr>
        <w:t>吳</w:t>
      </w:r>
      <w:r w:rsidRPr="005F036B">
        <w:rPr>
          <w:rFonts w:hint="eastAsia"/>
        </w:rPr>
        <w:t>對我說過國民黨要垮台了，我們另外還有好辦法，我就懷疑他，但我是副官沒辦法」云云，核與</w:t>
      </w:r>
      <w:r w:rsidRPr="005F036B">
        <w:rPr>
          <w:rFonts w:hint="eastAsia"/>
          <w:u w:val="single"/>
        </w:rPr>
        <w:t>吳石</w:t>
      </w:r>
      <w:r w:rsidRPr="005F036B">
        <w:rPr>
          <w:rFonts w:hint="eastAsia"/>
        </w:rPr>
        <w:t>供稱「他(指</w:t>
      </w:r>
      <w:r w:rsidRPr="005F036B">
        <w:rPr>
          <w:rFonts w:hint="eastAsia"/>
          <w:u w:val="single"/>
        </w:rPr>
        <w:t>王</w:t>
      </w:r>
      <w:r w:rsidRPr="005F036B">
        <w:rPr>
          <w:rFonts w:hint="eastAsia"/>
        </w:rPr>
        <w:t>)也許了解我的意思」各語洽相吻合，是被告已知</w:t>
      </w:r>
      <w:r w:rsidRPr="005F036B">
        <w:rPr>
          <w:rFonts w:hint="eastAsia"/>
          <w:u w:val="single"/>
        </w:rPr>
        <w:t>吳石</w:t>
      </w:r>
      <w:r w:rsidRPr="005F036B">
        <w:rPr>
          <w:rFonts w:hint="eastAsia"/>
        </w:rPr>
        <w:t>有匪諜之嫌，業經發生意思連絡，實甚明顯，復有被告經手傳遞各項圖表可資佐證，其共同將軍事上之秘</w:t>
      </w:r>
      <w:r w:rsidRPr="005F036B">
        <w:rPr>
          <w:rFonts w:hint="eastAsia"/>
        </w:rPr>
        <w:lastRenderedPageBreak/>
        <w:t>密文書圖表交付叛徒之罪責已屬供證確鑿，毫無疑問。</w:t>
      </w:r>
    </w:p>
    <w:p w:rsidR="00BD301D" w:rsidRPr="005F036B" w:rsidRDefault="00BD301D" w:rsidP="00F92EEB">
      <w:pPr>
        <w:pStyle w:val="6"/>
      </w:pPr>
      <w:r w:rsidRPr="005F036B">
        <w:rPr>
          <w:rFonts w:hint="eastAsia"/>
        </w:rPr>
        <w:t>次查</w:t>
      </w:r>
      <w:r w:rsidR="00C27117" w:rsidRPr="005F036B">
        <w:rPr>
          <w:rFonts w:hint="eastAsia"/>
          <w:u w:val="single"/>
        </w:rPr>
        <w:t>方○○</w:t>
      </w:r>
      <w:r w:rsidRPr="005F036B">
        <w:rPr>
          <w:rFonts w:hint="eastAsia"/>
        </w:rPr>
        <w:t>、</w:t>
      </w:r>
      <w:r w:rsidR="00C27117" w:rsidRPr="005F036B">
        <w:rPr>
          <w:rFonts w:hint="eastAsia"/>
          <w:u w:val="single"/>
        </w:rPr>
        <w:t>江○○</w:t>
      </w:r>
      <w:r w:rsidRPr="005F036B">
        <w:rPr>
          <w:rFonts w:hint="eastAsia"/>
        </w:rPr>
        <w:t>對於前開洩漏機密文書事實雖均無可置辯，惟查被告等均為</w:t>
      </w:r>
      <w:r w:rsidRPr="005F036B">
        <w:rPr>
          <w:rFonts w:hint="eastAsia"/>
          <w:u w:val="single"/>
        </w:rPr>
        <w:t>吳</w:t>
      </w:r>
      <w:r w:rsidRPr="005F036B">
        <w:rPr>
          <w:rFonts w:hint="eastAsia"/>
        </w:rPr>
        <w:t>之舊部，異地重逢倍覺親切，且</w:t>
      </w:r>
      <w:r w:rsidRPr="005F036B">
        <w:rPr>
          <w:rFonts w:hint="eastAsia"/>
          <w:u w:val="single"/>
        </w:rPr>
        <w:t>吳</w:t>
      </w:r>
      <w:r w:rsidRPr="005F036B">
        <w:rPr>
          <w:rFonts w:hint="eastAsia"/>
        </w:rPr>
        <w:t>身任參謀次長，被告等對</w:t>
      </w:r>
      <w:r w:rsidRPr="005F036B">
        <w:rPr>
          <w:rFonts w:hint="eastAsia"/>
          <w:u w:val="single"/>
        </w:rPr>
        <w:t>吳</w:t>
      </w:r>
      <w:r w:rsidRPr="005F036B">
        <w:rPr>
          <w:rFonts w:hint="eastAsia"/>
        </w:rPr>
        <w:t>勤懇供獻亦為人情之常，且所交付之名冊等均係</w:t>
      </w:r>
      <w:r w:rsidRPr="005F036B">
        <w:rPr>
          <w:rFonts w:hint="eastAsia"/>
          <w:u w:val="single"/>
        </w:rPr>
        <w:t>吳石</w:t>
      </w:r>
      <w:r w:rsidRPr="005F036B">
        <w:rPr>
          <w:rFonts w:hint="eastAsia"/>
        </w:rPr>
        <w:t>利用身分朦混索取，誠如</w:t>
      </w:r>
      <w:r w:rsidR="00C27117" w:rsidRPr="005F036B">
        <w:rPr>
          <w:rFonts w:hint="eastAsia"/>
          <w:u w:val="single"/>
        </w:rPr>
        <w:t>江○○</w:t>
      </w:r>
      <w:r w:rsidRPr="005F036B">
        <w:rPr>
          <w:rFonts w:hint="eastAsia"/>
        </w:rPr>
        <w:t>所供「他不久又要作我們的長官，所以他要材料就給他了」云云，其用意已昭然若揭，核其所為純以偏重情感或心存倖進，未加注意，忘卻利害，顯係對於所保管之各項軍事秘密未能注意保密致洩軍機，自應負過失上之罪責。</w:t>
      </w:r>
    </w:p>
    <w:p w:rsidR="00BD301D" w:rsidRPr="005F036B" w:rsidRDefault="00BD301D" w:rsidP="00F92EEB">
      <w:pPr>
        <w:pStyle w:val="6"/>
      </w:pPr>
      <w:r w:rsidRPr="005F036B">
        <w:rPr>
          <w:rFonts w:hint="eastAsia"/>
        </w:rPr>
        <w:t>再被告</w:t>
      </w:r>
      <w:r w:rsidR="00C25B2D">
        <w:rPr>
          <w:rFonts w:hint="eastAsia"/>
          <w:u w:val="single"/>
        </w:rPr>
        <w:t>林○○</w:t>
      </w:r>
      <w:r w:rsidRPr="005F036B">
        <w:rPr>
          <w:rFonts w:hint="eastAsia"/>
        </w:rPr>
        <w:t>將舟山67軍等4個單位武器統計表4張交由</w:t>
      </w:r>
      <w:r w:rsidR="005F036B" w:rsidRPr="005F036B">
        <w:rPr>
          <w:rFonts w:hint="eastAsia"/>
          <w:u w:val="single"/>
        </w:rPr>
        <w:t>聶曦</w:t>
      </w:r>
      <w:r w:rsidRPr="005F036B">
        <w:rPr>
          <w:rFonts w:hint="eastAsia"/>
        </w:rPr>
        <w:t>轉交</w:t>
      </w:r>
      <w:r w:rsidRPr="005F036B">
        <w:rPr>
          <w:rFonts w:hint="eastAsia"/>
          <w:u w:val="single"/>
        </w:rPr>
        <w:t>吳石</w:t>
      </w:r>
      <w:r w:rsidRPr="005F036B">
        <w:rPr>
          <w:rFonts w:hint="eastAsia"/>
        </w:rPr>
        <w:t>之事實，亦據直承不諱，雖對於</w:t>
      </w:r>
      <w:r w:rsidR="005F036B" w:rsidRPr="005F036B">
        <w:rPr>
          <w:rFonts w:hint="eastAsia"/>
          <w:u w:val="single"/>
        </w:rPr>
        <w:t>聶曦</w:t>
      </w:r>
      <w:r w:rsidRPr="005F036B">
        <w:rPr>
          <w:rFonts w:hint="eastAsia"/>
        </w:rPr>
        <w:t>告以「我們供給</w:t>
      </w:r>
      <w:r w:rsidRPr="005F036B">
        <w:rPr>
          <w:rFonts w:hint="eastAsia"/>
          <w:u w:val="single"/>
        </w:rPr>
        <w:t>吳</w:t>
      </w:r>
      <w:r w:rsidRPr="005F036B">
        <w:rPr>
          <w:rFonts w:hint="eastAsia"/>
        </w:rPr>
        <w:t>次長一點情報，多拉一點關係，將來比較好」等語堅決否認，更不直承第二次自動送給</w:t>
      </w:r>
      <w:r w:rsidRPr="005F036B">
        <w:rPr>
          <w:rFonts w:hint="eastAsia"/>
          <w:u w:val="single"/>
        </w:rPr>
        <w:t>吳石</w:t>
      </w:r>
      <w:r w:rsidRPr="005F036B">
        <w:rPr>
          <w:rFonts w:hint="eastAsia"/>
        </w:rPr>
        <w:t>材料，第查被告既稱與</w:t>
      </w:r>
      <w:r w:rsidR="005F036B" w:rsidRPr="005F036B">
        <w:rPr>
          <w:rFonts w:hint="eastAsia"/>
          <w:u w:val="single"/>
        </w:rPr>
        <w:t>聶曦</w:t>
      </w:r>
      <w:r w:rsidRPr="005F036B">
        <w:rPr>
          <w:rFonts w:hint="eastAsia"/>
        </w:rPr>
        <w:t>係屬同學，私誼甚篤，顯非出於故意陷害，已堪認定，且不僅</w:t>
      </w:r>
      <w:r w:rsidR="005F036B" w:rsidRPr="005F036B">
        <w:rPr>
          <w:rFonts w:hint="eastAsia"/>
          <w:u w:val="single"/>
        </w:rPr>
        <w:t>聶曦</w:t>
      </w:r>
      <w:r w:rsidRPr="005F036B">
        <w:rPr>
          <w:rFonts w:hint="eastAsia"/>
        </w:rPr>
        <w:t>當庭指證始終不移，即質諸被告本人亦不能提出反證，空言飾卸，殊難採信，惟所謂拉關係一語，</w:t>
      </w:r>
      <w:r w:rsidR="005F036B" w:rsidRPr="005F036B">
        <w:rPr>
          <w:rFonts w:hint="eastAsia"/>
          <w:u w:val="single"/>
        </w:rPr>
        <w:t>聶曦</w:t>
      </w:r>
      <w:r w:rsidRPr="005F036B">
        <w:rPr>
          <w:rFonts w:hint="eastAsia"/>
        </w:rPr>
        <w:t>既謂「並非指</w:t>
      </w:r>
      <w:r w:rsidRPr="005F036B">
        <w:rPr>
          <w:rFonts w:hint="eastAsia"/>
          <w:u w:val="single"/>
        </w:rPr>
        <w:t>吳</w:t>
      </w:r>
      <w:r w:rsidRPr="005F036B">
        <w:rPr>
          <w:rFonts w:hint="eastAsia"/>
        </w:rPr>
        <w:t>為匪諜之關係而言」，</w:t>
      </w:r>
      <w:r w:rsidRPr="005F036B">
        <w:rPr>
          <w:rFonts w:hint="eastAsia"/>
          <w:u w:val="single"/>
        </w:rPr>
        <w:t>吳石</w:t>
      </w:r>
      <w:r w:rsidRPr="005F036B">
        <w:rPr>
          <w:rFonts w:hint="eastAsia"/>
        </w:rPr>
        <w:t>亦供稱「</w:t>
      </w:r>
      <w:r w:rsidR="00C25B2D">
        <w:rPr>
          <w:rFonts w:hint="eastAsia"/>
          <w:u w:val="single"/>
        </w:rPr>
        <w:t>林○○</w:t>
      </w:r>
      <w:r w:rsidRPr="005F036B">
        <w:rPr>
          <w:rFonts w:hint="eastAsia"/>
        </w:rPr>
        <w:t>不知我的事」各語，是對於被告參與</w:t>
      </w:r>
      <w:r w:rsidRPr="005F036B">
        <w:rPr>
          <w:rFonts w:hint="eastAsia"/>
          <w:u w:val="single"/>
        </w:rPr>
        <w:t>吳石</w:t>
      </w:r>
      <w:r w:rsidRPr="005F036B">
        <w:rPr>
          <w:rFonts w:hint="eastAsia"/>
        </w:rPr>
        <w:t>匪諜陰謀雖無確切事證，第查其曾親自送給</w:t>
      </w:r>
      <w:r w:rsidRPr="005F036B">
        <w:rPr>
          <w:rFonts w:hint="eastAsia"/>
          <w:u w:val="single"/>
        </w:rPr>
        <w:t>吳石</w:t>
      </w:r>
      <w:r w:rsidRPr="005F036B">
        <w:rPr>
          <w:rFonts w:hint="eastAsia"/>
        </w:rPr>
        <w:t>材料1次，顯難謂非故意，核其行為實應構成故意交付職務上所保管之軍事機密文書罪，按被告身為參謀保管重要文件，竟故意交付叛徒，實罪無容逭，自應盡法懲治。</w:t>
      </w:r>
    </w:p>
    <w:p w:rsidR="00BD301D" w:rsidRPr="005F036B" w:rsidRDefault="00C27117" w:rsidP="00F92EEB">
      <w:pPr>
        <w:pStyle w:val="6"/>
      </w:pPr>
      <w:r w:rsidRPr="005F036B">
        <w:rPr>
          <w:rFonts w:hint="eastAsia"/>
          <w:u w:val="single"/>
        </w:rPr>
        <w:lastRenderedPageBreak/>
        <w:t>王○○</w:t>
      </w:r>
      <w:r w:rsidR="00BD301D" w:rsidRPr="005F036B">
        <w:rPr>
          <w:rFonts w:hint="eastAsia"/>
        </w:rPr>
        <w:t>為</w:t>
      </w:r>
      <w:r w:rsidR="00BD301D" w:rsidRPr="005F036B">
        <w:rPr>
          <w:rFonts w:hint="eastAsia"/>
          <w:u w:val="single"/>
        </w:rPr>
        <w:t>吳</w:t>
      </w:r>
      <w:r w:rsidR="00BD301D" w:rsidRPr="005F036B">
        <w:rPr>
          <w:rFonts w:hint="eastAsia"/>
        </w:rPr>
        <w:t>妻之堂弟，對於38年11月抄錄各國空軍組織、飛機性能等資料分寄</w:t>
      </w:r>
      <w:r w:rsidR="00BD301D" w:rsidRPr="005F036B">
        <w:rPr>
          <w:rFonts w:hint="eastAsia"/>
          <w:u w:val="single"/>
        </w:rPr>
        <w:t>吳石</w:t>
      </w:r>
      <w:r w:rsidR="00BD301D" w:rsidRPr="005F036B">
        <w:rPr>
          <w:rFonts w:hint="eastAsia"/>
        </w:rPr>
        <w:t>，並在探望</w:t>
      </w:r>
      <w:r w:rsidR="00BD301D" w:rsidRPr="005F036B">
        <w:rPr>
          <w:rFonts w:hint="eastAsia"/>
          <w:u w:val="single"/>
        </w:rPr>
        <w:t>吳</w:t>
      </w:r>
      <w:r w:rsidR="00BD301D" w:rsidRPr="005F036B">
        <w:rPr>
          <w:rFonts w:hint="eastAsia"/>
        </w:rPr>
        <w:t>病時在談話中告知我空軍番號、駐地之事實，亦均直認不諱，惟據辯「均係本年1月調任空軍訓練司令部</w:t>
      </w:r>
      <w:r w:rsidR="00BD301D" w:rsidRPr="005F036B">
        <w:rPr>
          <w:rFonts w:hint="eastAsia"/>
          <w:u w:val="single"/>
        </w:rPr>
        <w:t>劉</w:t>
      </w:r>
      <w:r w:rsidR="00BD301D" w:rsidRPr="005F036B">
        <w:rPr>
          <w:rFonts w:hint="eastAsia"/>
        </w:rPr>
        <w:t>司令警告以前之事，自奉</w:t>
      </w:r>
      <w:r w:rsidR="00BD301D" w:rsidRPr="005F036B">
        <w:rPr>
          <w:rFonts w:hint="eastAsia"/>
          <w:u w:val="single"/>
        </w:rPr>
        <w:t>劉</w:t>
      </w:r>
      <w:r w:rsidR="00BD301D" w:rsidRPr="005F036B">
        <w:rPr>
          <w:rFonts w:hint="eastAsia"/>
        </w:rPr>
        <w:t>警告後，即未與</w:t>
      </w:r>
      <w:r w:rsidR="00BD301D" w:rsidRPr="005F036B">
        <w:rPr>
          <w:rFonts w:hint="eastAsia"/>
          <w:u w:val="single"/>
        </w:rPr>
        <w:t>吳</w:t>
      </w:r>
      <w:r w:rsidR="00BD301D" w:rsidRPr="005F036B">
        <w:rPr>
          <w:rFonts w:hint="eastAsia"/>
        </w:rPr>
        <w:t>晤面」各語，核與</w:t>
      </w:r>
      <w:r w:rsidR="00E37436">
        <w:rPr>
          <w:rFonts w:hint="eastAsia"/>
          <w:u w:val="single"/>
        </w:rPr>
        <w:t>劉○○</w:t>
      </w:r>
      <w:r w:rsidR="00BD301D" w:rsidRPr="005F036B">
        <w:rPr>
          <w:rFonts w:hint="eastAsia"/>
        </w:rPr>
        <w:t>復函所稱各節尚屬相符。查被告雖與</w:t>
      </w:r>
      <w:r w:rsidR="00BD301D" w:rsidRPr="005F036B">
        <w:rPr>
          <w:rFonts w:hint="eastAsia"/>
          <w:u w:val="single"/>
        </w:rPr>
        <w:t>吳石</w:t>
      </w:r>
      <w:r w:rsidR="00BD301D" w:rsidRPr="005F036B">
        <w:rPr>
          <w:rFonts w:hint="eastAsia"/>
        </w:rPr>
        <w:t>誼屬內親，固不知其已為匪諜，但每於談話中對於</w:t>
      </w:r>
      <w:r w:rsidR="00BD301D" w:rsidRPr="005F036B">
        <w:rPr>
          <w:rFonts w:hint="eastAsia"/>
          <w:u w:val="single"/>
        </w:rPr>
        <w:t>吳石</w:t>
      </w:r>
      <w:r w:rsidR="00BD301D" w:rsidRPr="005F036B">
        <w:rPr>
          <w:rFonts w:hint="eastAsia"/>
        </w:rPr>
        <w:t>探詢空軍情形率予告知，仍屬應注意而未注意之過失行為，其應負過失洩漏軍機之罪責，實屬百</w:t>
      </w:r>
      <w:r w:rsidR="00122EFA">
        <w:rPr>
          <w:rFonts w:hint="eastAsia"/>
        </w:rPr>
        <w:t>喙</w:t>
      </w:r>
      <w:r w:rsidR="00BD301D" w:rsidRPr="005F036B">
        <w:rPr>
          <w:rFonts w:hint="eastAsia"/>
        </w:rPr>
        <w:t>難辭。</w:t>
      </w:r>
    </w:p>
    <w:p w:rsidR="00BD301D" w:rsidRPr="005F036B" w:rsidRDefault="00BD301D" w:rsidP="00F92EEB">
      <w:pPr>
        <w:pStyle w:val="6"/>
      </w:pPr>
      <w:r w:rsidRPr="005F036B">
        <w:rPr>
          <w:rFonts w:hint="eastAsia"/>
        </w:rPr>
        <w:t>再被告</w:t>
      </w:r>
      <w:r w:rsidRPr="005F036B">
        <w:rPr>
          <w:rFonts w:hint="eastAsia"/>
          <w:u w:val="single"/>
        </w:rPr>
        <w:t>吳鶴予</w:t>
      </w:r>
      <w:r w:rsidRPr="005F036B">
        <w:rPr>
          <w:rFonts w:hint="eastAsia"/>
        </w:rPr>
        <w:t>對東南匪我態勢圖親交</w:t>
      </w:r>
      <w:r w:rsidR="00EB1346">
        <w:rPr>
          <w:rFonts w:hint="eastAsia"/>
          <w:u w:val="single"/>
        </w:rPr>
        <w:t>黃○○</w:t>
      </w:r>
      <w:r w:rsidRPr="005F036B">
        <w:rPr>
          <w:rFonts w:hint="eastAsia"/>
        </w:rPr>
        <w:t>已為該被告所不爭，雖諉以</w:t>
      </w:r>
      <w:r w:rsidR="00EB1346">
        <w:rPr>
          <w:rFonts w:hint="eastAsia"/>
          <w:u w:val="single"/>
        </w:rPr>
        <w:t>黃○○</w:t>
      </w:r>
      <w:r w:rsidRPr="005F036B">
        <w:rPr>
          <w:rFonts w:hint="eastAsia"/>
        </w:rPr>
        <w:t>送圖與</w:t>
      </w:r>
      <w:r w:rsidRPr="005F036B">
        <w:rPr>
          <w:rFonts w:hint="eastAsia"/>
          <w:u w:val="single"/>
        </w:rPr>
        <w:t>吳石</w:t>
      </w:r>
      <w:r w:rsidRPr="005F036B">
        <w:rPr>
          <w:rFonts w:hint="eastAsia"/>
        </w:rPr>
        <w:t>彼不知情，以為辯飾，然查</w:t>
      </w:r>
      <w:r w:rsidR="00EB1346">
        <w:rPr>
          <w:rFonts w:hint="eastAsia"/>
          <w:u w:val="single"/>
        </w:rPr>
        <w:t>黃○○</w:t>
      </w:r>
      <w:r w:rsidRPr="005F036B">
        <w:rPr>
          <w:rFonts w:hint="eastAsia"/>
        </w:rPr>
        <w:t>歷庭指證，矢口不移，核與</w:t>
      </w:r>
      <w:r w:rsidRPr="005F036B">
        <w:rPr>
          <w:rFonts w:hint="eastAsia"/>
          <w:u w:val="single"/>
        </w:rPr>
        <w:t>吳石</w:t>
      </w:r>
      <w:r w:rsidRPr="005F036B">
        <w:rPr>
          <w:rFonts w:hint="eastAsia"/>
        </w:rPr>
        <w:t>、</w:t>
      </w:r>
      <w:r w:rsidR="005F036B" w:rsidRPr="005F036B">
        <w:rPr>
          <w:rFonts w:hint="eastAsia"/>
          <w:u w:val="single"/>
        </w:rPr>
        <w:t>聶曦</w:t>
      </w:r>
      <w:r w:rsidRPr="005F036B">
        <w:rPr>
          <w:rFonts w:hint="eastAsia"/>
        </w:rPr>
        <w:t>等所供「借圖的條是署用方形便條，上寫國防部第三廳尚未到臺，請借東南區匪我態勢圖一閱，左角寫第三處</w:t>
      </w:r>
      <w:r w:rsidRPr="005F036B">
        <w:rPr>
          <w:rFonts w:hint="eastAsia"/>
          <w:u w:val="single"/>
        </w:rPr>
        <w:t>吳</w:t>
      </w:r>
      <w:r w:rsidRPr="005F036B">
        <w:rPr>
          <w:rFonts w:hint="eastAsia"/>
        </w:rPr>
        <w:t>處長，下角寫</w:t>
      </w:r>
      <w:r w:rsidRPr="005F036B">
        <w:rPr>
          <w:rFonts w:hint="eastAsia"/>
          <w:u w:val="single"/>
        </w:rPr>
        <w:t>吳石</w:t>
      </w:r>
      <w:r w:rsidRPr="005F036B">
        <w:rPr>
          <w:rFonts w:hint="eastAsia"/>
        </w:rPr>
        <w:t>二字」等情，核與人證</w:t>
      </w:r>
      <w:r w:rsidR="00EB1346">
        <w:rPr>
          <w:rFonts w:hint="eastAsia"/>
          <w:u w:val="single"/>
        </w:rPr>
        <w:t>盧○○</w:t>
      </w:r>
      <w:r w:rsidRPr="005F036B">
        <w:rPr>
          <w:rFonts w:hint="eastAsia"/>
        </w:rPr>
        <w:t>所供均屬相符，足證</w:t>
      </w:r>
      <w:r w:rsidR="00EB1346">
        <w:rPr>
          <w:rFonts w:hint="eastAsia"/>
          <w:u w:val="single"/>
        </w:rPr>
        <w:t>黃○○</w:t>
      </w:r>
      <w:r w:rsidRPr="005F036B">
        <w:rPr>
          <w:rFonts w:hint="eastAsia"/>
        </w:rPr>
        <w:t>所稱當時請示等經過情形尚非捏構，被告空言飾卸，自難置信，惟查被告主管作戰業務，所有重要圖籍情報均在掌握，苟與</w:t>
      </w:r>
      <w:r w:rsidRPr="005F036B">
        <w:rPr>
          <w:rFonts w:hint="eastAsia"/>
          <w:u w:val="single"/>
        </w:rPr>
        <w:t>吳石</w:t>
      </w:r>
      <w:r w:rsidRPr="005F036B">
        <w:rPr>
          <w:rFonts w:hint="eastAsia"/>
        </w:rPr>
        <w:t>蓄意勾結，則各項圖表無不可秘密授與，當不待公開索送授人以柄，且揆諸常理，以現任參謀次長竟為匪諜，似非被告預料所及，惟以</w:t>
      </w:r>
      <w:r w:rsidRPr="005F036B">
        <w:rPr>
          <w:rFonts w:hint="eastAsia"/>
          <w:u w:val="single"/>
        </w:rPr>
        <w:t>吳石</w:t>
      </w:r>
      <w:r w:rsidRPr="005F036B">
        <w:rPr>
          <w:rFonts w:hint="eastAsia"/>
        </w:rPr>
        <w:t>不管作戰業務，並無借閱此圖之必要，被告未曾作此判斷，僅囿於</w:t>
      </w:r>
      <w:r w:rsidRPr="005F036B">
        <w:rPr>
          <w:rFonts w:hint="eastAsia"/>
          <w:u w:val="single"/>
        </w:rPr>
        <w:t>吳</w:t>
      </w:r>
      <w:r w:rsidRPr="005F036B">
        <w:rPr>
          <w:rFonts w:hint="eastAsia"/>
        </w:rPr>
        <w:t>之次長地位，遂漫不注意率爾准予交付，核其犯行應構成因過失交付職務上保管軍事機密文書罪。</w:t>
      </w:r>
    </w:p>
    <w:p w:rsidR="00BD301D" w:rsidRPr="005F036B" w:rsidRDefault="00BD301D" w:rsidP="00F92EEB">
      <w:pPr>
        <w:pStyle w:val="6"/>
      </w:pPr>
      <w:r w:rsidRPr="005F036B">
        <w:rPr>
          <w:rFonts w:hint="eastAsia"/>
        </w:rPr>
        <w:t>至被告</w:t>
      </w:r>
      <w:r w:rsidR="00EB1346">
        <w:rPr>
          <w:rFonts w:hint="eastAsia"/>
          <w:u w:val="single"/>
        </w:rPr>
        <w:t>黃○○</w:t>
      </w:r>
      <w:r w:rsidRPr="005F036B">
        <w:rPr>
          <w:rFonts w:hint="eastAsia"/>
        </w:rPr>
        <w:t>於</w:t>
      </w:r>
      <w:r w:rsidR="005F036B" w:rsidRPr="005F036B">
        <w:rPr>
          <w:rFonts w:hint="eastAsia"/>
          <w:u w:val="single"/>
        </w:rPr>
        <w:t>聶曦</w:t>
      </w:r>
      <w:r w:rsidRPr="005F036B">
        <w:rPr>
          <w:rFonts w:hint="eastAsia"/>
        </w:rPr>
        <w:t>首次向其借圖時，即以</w:t>
      </w:r>
      <w:r w:rsidRPr="005F036B">
        <w:rPr>
          <w:rFonts w:hint="eastAsia"/>
        </w:rPr>
        <w:lastRenderedPageBreak/>
        <w:t>非其主管而予拒絕，迨</w:t>
      </w:r>
      <w:r w:rsidRPr="005F036B">
        <w:rPr>
          <w:rFonts w:hint="eastAsia"/>
          <w:u w:val="single"/>
        </w:rPr>
        <w:t>聶</w:t>
      </w:r>
      <w:r w:rsidRPr="005F036B">
        <w:rPr>
          <w:rFonts w:hint="eastAsia"/>
        </w:rPr>
        <w:t>持</w:t>
      </w:r>
      <w:r w:rsidRPr="005F036B">
        <w:rPr>
          <w:rFonts w:hint="eastAsia"/>
          <w:u w:val="single"/>
        </w:rPr>
        <w:t>吳石</w:t>
      </w:r>
      <w:r w:rsidRPr="005F036B">
        <w:rPr>
          <w:rFonts w:hint="eastAsia"/>
        </w:rPr>
        <w:t>之借條二次洽借，復恐偽冒，又送請</w:t>
      </w:r>
      <w:r w:rsidRPr="005F036B">
        <w:rPr>
          <w:rFonts w:hint="eastAsia"/>
          <w:u w:val="single"/>
        </w:rPr>
        <w:t>吳鶴予</w:t>
      </w:r>
      <w:r w:rsidRPr="005F036B">
        <w:rPr>
          <w:rFonts w:hint="eastAsia"/>
        </w:rPr>
        <w:t>辨認筆跡及請示應否借予，是被告始而拒絕繼而請示，已盡注意之能事，且係奉准直屬主管官允予借出，自無罪責足言，依法自應諭知無罪。</w:t>
      </w:r>
    </w:p>
    <w:p w:rsidR="00BD301D" w:rsidRPr="005F036B" w:rsidRDefault="00BD301D" w:rsidP="00F92EEB">
      <w:pPr>
        <w:pStyle w:val="6"/>
      </w:pPr>
      <w:r w:rsidRPr="005F036B">
        <w:rPr>
          <w:rFonts w:hint="eastAsia"/>
        </w:rPr>
        <w:t>被告</w:t>
      </w:r>
      <w:r w:rsidR="00C27117" w:rsidRPr="005F036B">
        <w:rPr>
          <w:rFonts w:hint="eastAsia"/>
          <w:u w:val="single"/>
        </w:rPr>
        <w:t>王○○</w:t>
      </w:r>
      <w:r w:rsidRPr="005F036B">
        <w:rPr>
          <w:rFonts w:hint="eastAsia"/>
        </w:rPr>
        <w:t>對與匪方女交通員</w:t>
      </w:r>
      <w:r w:rsidRPr="005F036B">
        <w:rPr>
          <w:rFonts w:hint="eastAsia"/>
          <w:u w:val="single"/>
        </w:rPr>
        <w:t>劉桂麟</w:t>
      </w:r>
      <w:r w:rsidRPr="005F036B">
        <w:rPr>
          <w:rFonts w:hint="eastAsia"/>
        </w:rPr>
        <w:t>代辦出境證一節雖據直承，並稱「</w:t>
      </w:r>
      <w:r w:rsidRPr="005F036B">
        <w:rPr>
          <w:rFonts w:hint="eastAsia"/>
          <w:u w:val="single"/>
        </w:rPr>
        <w:t>陳</w:t>
      </w:r>
      <w:r w:rsidRPr="005F036B">
        <w:rPr>
          <w:rFonts w:hint="eastAsia"/>
        </w:rPr>
        <w:t>太太對我說有一</w:t>
      </w:r>
      <w:r w:rsidRPr="005F036B">
        <w:rPr>
          <w:rFonts w:hint="eastAsia"/>
          <w:u w:val="single"/>
        </w:rPr>
        <w:t>劉</w:t>
      </w:r>
      <w:r w:rsidRPr="005F036B">
        <w:rPr>
          <w:rFonts w:hint="eastAsia"/>
        </w:rPr>
        <w:t>小姐想家託我給辦一張出境證，我就交給</w:t>
      </w:r>
      <w:r w:rsidR="005F036B" w:rsidRPr="005F036B">
        <w:rPr>
          <w:rFonts w:hint="eastAsia"/>
          <w:u w:val="single"/>
        </w:rPr>
        <w:t>聶曦</w:t>
      </w:r>
      <w:r w:rsidRPr="005F036B">
        <w:rPr>
          <w:rFonts w:hint="eastAsia"/>
        </w:rPr>
        <w:t>去辦，</w:t>
      </w:r>
      <w:r w:rsidRPr="005F036B">
        <w:rPr>
          <w:rFonts w:hint="eastAsia"/>
          <w:u w:val="single"/>
        </w:rPr>
        <w:t>劉</w:t>
      </w:r>
      <w:r w:rsidRPr="005F036B">
        <w:rPr>
          <w:rFonts w:hint="eastAsia"/>
        </w:rPr>
        <w:t>的相片是叫</w:t>
      </w:r>
      <w:r w:rsidRPr="005F036B">
        <w:rPr>
          <w:rFonts w:hint="eastAsia"/>
          <w:u w:val="single"/>
        </w:rPr>
        <w:t>王</w:t>
      </w:r>
      <w:r w:rsidRPr="005F036B">
        <w:rPr>
          <w:rFonts w:hint="eastAsia"/>
        </w:rPr>
        <w:t>副官(即</w:t>
      </w:r>
      <w:r w:rsidR="00C27117" w:rsidRPr="005F036B">
        <w:rPr>
          <w:rFonts w:hint="eastAsia"/>
          <w:u w:val="single"/>
        </w:rPr>
        <w:t>王○○</w:t>
      </w:r>
      <w:r w:rsidRPr="005F036B">
        <w:rPr>
          <w:rFonts w:hint="eastAsia"/>
        </w:rPr>
        <w:t>)送給</w:t>
      </w:r>
      <w:r w:rsidRPr="005F036B">
        <w:rPr>
          <w:rFonts w:hint="eastAsia"/>
          <w:u w:val="single"/>
        </w:rPr>
        <w:t>聶</w:t>
      </w:r>
      <w:r w:rsidRPr="005F036B">
        <w:rPr>
          <w:rFonts w:hint="eastAsia"/>
        </w:rPr>
        <w:t>的」等語，核與</w:t>
      </w:r>
      <w:r w:rsidR="005F036B" w:rsidRPr="005F036B">
        <w:rPr>
          <w:rFonts w:hint="eastAsia"/>
          <w:u w:val="single"/>
        </w:rPr>
        <w:t>聶曦</w:t>
      </w:r>
      <w:r w:rsidRPr="005F036B">
        <w:rPr>
          <w:rFonts w:hint="eastAsia"/>
        </w:rPr>
        <w:t>所供「</w:t>
      </w:r>
      <w:r w:rsidRPr="005F036B">
        <w:rPr>
          <w:rFonts w:hint="eastAsia"/>
          <w:u w:val="single"/>
        </w:rPr>
        <w:t>吳</w:t>
      </w:r>
      <w:r w:rsidRPr="005F036B">
        <w:rPr>
          <w:rFonts w:hint="eastAsia"/>
        </w:rPr>
        <w:t>太太找我交辦的」等初供相符，但終未發現其明知</w:t>
      </w:r>
      <w:r w:rsidRPr="005F036B">
        <w:rPr>
          <w:rFonts w:hint="eastAsia"/>
          <w:u w:val="single"/>
        </w:rPr>
        <w:t>劉</w:t>
      </w:r>
      <w:r w:rsidRPr="005F036B">
        <w:rPr>
          <w:rFonts w:hint="eastAsia"/>
        </w:rPr>
        <w:t>為匪諜以及與</w:t>
      </w:r>
      <w:r w:rsidRPr="005F036B">
        <w:rPr>
          <w:rFonts w:hint="eastAsia"/>
          <w:u w:val="single"/>
        </w:rPr>
        <w:t>吳石</w:t>
      </w:r>
      <w:r w:rsidRPr="005F036B">
        <w:rPr>
          <w:rFonts w:hint="eastAsia"/>
        </w:rPr>
        <w:t>有同謀叛逆之事實，不僅本庭迭次嚴訊被告並無通謀</w:t>
      </w:r>
      <w:r w:rsidRPr="005F036B">
        <w:rPr>
          <w:rFonts w:hint="eastAsia"/>
          <w:u w:val="single"/>
        </w:rPr>
        <w:t>吳</w:t>
      </w:r>
      <w:r w:rsidRPr="005F036B">
        <w:rPr>
          <w:rFonts w:hint="eastAsia"/>
        </w:rPr>
        <w:t>匪之積極事證，即據保密局偵訊為時甚久，亦謂被告無犯罪情事(見保密局呈總統偵查意見書)，按被告為一舊式女子慵愚無知，所供「他(指</w:t>
      </w:r>
      <w:r w:rsidRPr="005F036B">
        <w:rPr>
          <w:rFonts w:hint="eastAsia"/>
          <w:u w:val="single"/>
        </w:rPr>
        <w:t>吳石</w:t>
      </w:r>
      <w:r w:rsidRPr="005F036B">
        <w:rPr>
          <w:rFonts w:hint="eastAsia"/>
        </w:rPr>
        <w:t>)什麼話也不對我說」云云，衡其阍潰情狀尚堪採信，是被告犯罪不能證明，自應諭知無罪。</w:t>
      </w:r>
    </w:p>
    <w:p w:rsidR="00BD301D" w:rsidRPr="005F036B" w:rsidRDefault="00F92EEB" w:rsidP="002B3B5F">
      <w:pPr>
        <w:pStyle w:val="3"/>
        <w:rPr>
          <w:b/>
        </w:rPr>
      </w:pPr>
      <w:r w:rsidRPr="005F036B">
        <w:rPr>
          <w:rFonts w:hint="eastAsia"/>
          <w:b/>
        </w:rPr>
        <w:t>經查，國防部依總統核示對</w:t>
      </w:r>
      <w:r w:rsidR="00C27117" w:rsidRPr="005F036B">
        <w:rPr>
          <w:rFonts w:hint="eastAsia"/>
          <w:b/>
          <w:u w:val="single"/>
        </w:rPr>
        <w:t>王○○</w:t>
      </w:r>
      <w:r w:rsidRPr="005F036B">
        <w:rPr>
          <w:rFonts w:hint="eastAsia"/>
          <w:b/>
        </w:rPr>
        <w:t>等人進行復審，並作成39年7月25日39年度勁功字第55號判決(復判)，有下列違失：</w:t>
      </w:r>
    </w:p>
    <w:p w:rsidR="00B57256" w:rsidRPr="005F036B" w:rsidRDefault="00F92EEB" w:rsidP="00B57256">
      <w:pPr>
        <w:pStyle w:val="4"/>
      </w:pPr>
      <w:r w:rsidRPr="005F036B">
        <w:rPr>
          <w:rFonts w:hint="eastAsia"/>
          <w:b/>
        </w:rPr>
        <w:t>5月30日判決關於</w:t>
      </w:r>
      <w:r w:rsidR="00C27117" w:rsidRPr="005F036B">
        <w:rPr>
          <w:rFonts w:hint="eastAsia"/>
          <w:b/>
          <w:u w:val="single"/>
        </w:rPr>
        <w:t>王○○</w:t>
      </w:r>
      <w:r w:rsidRPr="005F036B">
        <w:rPr>
          <w:rFonts w:hint="eastAsia"/>
          <w:b/>
        </w:rPr>
        <w:t>8人部分因未宣告而不生效力，卻違法對</w:t>
      </w:r>
      <w:r w:rsidR="00C27117" w:rsidRPr="005F036B">
        <w:rPr>
          <w:rFonts w:hint="eastAsia"/>
          <w:b/>
          <w:u w:val="single"/>
        </w:rPr>
        <w:t>王○○</w:t>
      </w:r>
      <w:r w:rsidRPr="005F036B">
        <w:rPr>
          <w:rFonts w:hint="eastAsia"/>
          <w:b/>
        </w:rPr>
        <w:t>8人進行復審：39年5月30日判決關於</w:t>
      </w:r>
      <w:r w:rsidR="00C27117" w:rsidRPr="005F036B">
        <w:rPr>
          <w:rFonts w:hint="eastAsia"/>
          <w:b/>
          <w:u w:val="single"/>
        </w:rPr>
        <w:t>王○○</w:t>
      </w:r>
      <w:r w:rsidRPr="005F036B">
        <w:rPr>
          <w:rFonts w:hint="eastAsia"/>
          <w:b/>
        </w:rPr>
        <w:t>等8人部分，既未經總統核准宣判，卷內亦無任何由審判長宣告或送達判決之資料，依法不生</w:t>
      </w:r>
      <w:r w:rsidR="007C5E04" w:rsidRPr="005F036B">
        <w:rPr>
          <w:rFonts w:hint="eastAsia"/>
          <w:b/>
        </w:rPr>
        <w:t>判</w:t>
      </w:r>
      <w:r w:rsidRPr="005F036B">
        <w:rPr>
          <w:rFonts w:hint="eastAsia"/>
          <w:b/>
        </w:rPr>
        <w:t>決之效力，且未經宣告之判決依陸海空軍審判法規定不得復審，國防部卻違法對該8人進行復審，核有明確違失</w:t>
      </w:r>
      <w:r w:rsidR="0037466E" w:rsidRPr="005F036B">
        <w:rPr>
          <w:rFonts w:hint="eastAsia"/>
          <w:b/>
        </w:rPr>
        <w:t>：</w:t>
      </w:r>
    </w:p>
    <w:p w:rsidR="00B57256" w:rsidRPr="005F036B" w:rsidRDefault="007C5E04" w:rsidP="00B57256">
      <w:pPr>
        <w:pStyle w:val="5"/>
      </w:pPr>
      <w:r w:rsidRPr="005F036B">
        <w:rPr>
          <w:rFonts w:cs="標楷體" w:hint="eastAsia"/>
        </w:rPr>
        <w:t>32年修正之「陸海空軍審判簡易規程」</w:t>
      </w:r>
      <w:r w:rsidRPr="005F036B">
        <w:rPr>
          <w:rFonts w:hint="eastAsia"/>
        </w:rPr>
        <w:t>第8條規</w:t>
      </w:r>
      <w:r w:rsidRPr="005F036B">
        <w:rPr>
          <w:rFonts w:hint="eastAsia"/>
        </w:rPr>
        <w:lastRenderedPageBreak/>
        <w:t>定：「本規程未規定者，適用陸海空軍審判法及刑事訴訟法之規定。」陸海空軍審判法第44條規定：「總司令或軍政部長、海軍部長或該管最高級長官認軍法會審有判決不當之宣告者，得令復審。」依同法第45條規定，被告人有該條所定情形者，於宣告判決後得為復審之呈訴。因此，復審必須在判決宣告後，總司令或軍政部長、海軍部長或該管最高級長官認為軍法會審有判決不當之宣告時，始可命令復審。</w:t>
      </w:r>
    </w:p>
    <w:p w:rsidR="007C5E04" w:rsidRPr="005F036B" w:rsidRDefault="007C5E04" w:rsidP="00B57256">
      <w:pPr>
        <w:pStyle w:val="5"/>
      </w:pPr>
      <w:r w:rsidRPr="005F036B">
        <w:rPr>
          <w:rFonts w:hint="eastAsia"/>
        </w:rPr>
        <w:t>合議庭作成39年5月30日之判決書後，審判長</w:t>
      </w:r>
      <w:r w:rsidR="008A59B9">
        <w:rPr>
          <w:rFonts w:hint="eastAsia"/>
          <w:u w:val="single"/>
        </w:rPr>
        <w:t>蔣○○</w:t>
      </w:r>
      <w:r w:rsidRPr="005F036B">
        <w:rPr>
          <w:rFonts w:hint="eastAsia"/>
        </w:rPr>
        <w:t>僅於39年6月10日下午4時對</w:t>
      </w:r>
      <w:r w:rsidRPr="005F036B">
        <w:rPr>
          <w:rFonts w:hint="eastAsia"/>
          <w:u w:val="single"/>
        </w:rPr>
        <w:t>吳石</w:t>
      </w:r>
      <w:r w:rsidRPr="005F036B">
        <w:rPr>
          <w:rFonts w:hint="eastAsia"/>
        </w:rPr>
        <w:t>、</w:t>
      </w:r>
      <w:r w:rsidRPr="005F036B">
        <w:rPr>
          <w:rFonts w:hint="eastAsia"/>
          <w:u w:val="single"/>
        </w:rPr>
        <w:t>陳寶倉</w:t>
      </w:r>
      <w:r w:rsidRPr="005F036B">
        <w:rPr>
          <w:rFonts w:hint="eastAsia"/>
        </w:rPr>
        <w:t>、</w:t>
      </w:r>
      <w:r w:rsidR="005F036B" w:rsidRPr="005F036B">
        <w:rPr>
          <w:rFonts w:hint="eastAsia"/>
          <w:u w:val="single"/>
        </w:rPr>
        <w:t>聶曦</w:t>
      </w:r>
      <w:r w:rsidRPr="005F036B">
        <w:rPr>
          <w:rFonts w:hint="eastAsia"/>
        </w:rPr>
        <w:t>、</w:t>
      </w:r>
      <w:r w:rsidRPr="005F036B">
        <w:rPr>
          <w:rFonts w:hint="eastAsia"/>
          <w:u w:val="single"/>
        </w:rPr>
        <w:t>朱諶之</w:t>
      </w:r>
      <w:r w:rsidRPr="005F036B">
        <w:rPr>
          <w:rFonts w:hint="eastAsia"/>
        </w:rPr>
        <w:t>等4人宣告關於其被處死刑之判決主文及判決要旨</w:t>
      </w:r>
      <w:r w:rsidR="006A0EF3" w:rsidRPr="005F036B">
        <w:rPr>
          <w:vertAlign w:val="superscript"/>
        </w:rPr>
        <w:footnoteReference w:id="91"/>
      </w:r>
      <w:r w:rsidRPr="005F036B">
        <w:rPr>
          <w:rFonts w:hint="eastAsia"/>
        </w:rPr>
        <w:t>，卷內並無任何對</w:t>
      </w:r>
      <w:r w:rsidR="00C27117" w:rsidRPr="005F036B">
        <w:rPr>
          <w:rFonts w:hint="eastAsia"/>
          <w:u w:val="single"/>
        </w:rPr>
        <w:t>王○○</w:t>
      </w:r>
      <w:r w:rsidRPr="005F036B">
        <w:rPr>
          <w:rFonts w:hint="eastAsia"/>
        </w:rPr>
        <w:t>等8人宣告判決之記載。再者，參謀總長</w:t>
      </w:r>
      <w:r w:rsidRPr="005F036B">
        <w:rPr>
          <w:rFonts w:hint="eastAsia"/>
          <w:u w:val="single"/>
        </w:rPr>
        <w:t>周至柔</w:t>
      </w:r>
      <w:r w:rsidRPr="005F036B">
        <w:rPr>
          <w:rFonts w:hint="eastAsia"/>
        </w:rPr>
        <w:t>將尚未宣判之39年5月30日判決書呈</w:t>
      </w:r>
      <w:r w:rsidRPr="005F036B">
        <w:rPr>
          <w:rFonts w:hint="eastAsia"/>
          <w:u w:val="single"/>
        </w:rPr>
        <w:t>蔣</w:t>
      </w:r>
      <w:r w:rsidRPr="005F036B">
        <w:rPr>
          <w:rFonts w:hint="eastAsia"/>
        </w:rPr>
        <w:t>總統核示時，總統府依據侍衛長</w:t>
      </w:r>
      <w:r w:rsidR="00EC3917">
        <w:rPr>
          <w:rFonts w:hint="eastAsia"/>
          <w:u w:val="single"/>
        </w:rPr>
        <w:t>俞○○</w:t>
      </w:r>
      <w:r w:rsidRPr="005F036B">
        <w:rPr>
          <w:rFonts w:hint="eastAsia"/>
        </w:rPr>
        <w:t>所提意見以39年6月9</w:t>
      </w:r>
      <w:r w:rsidR="006A0EF3" w:rsidRPr="005F036B">
        <w:rPr>
          <w:rFonts w:hint="eastAsia"/>
        </w:rPr>
        <w:t>日總統府代電</w:t>
      </w:r>
      <w:r w:rsidRPr="005F036B">
        <w:rPr>
          <w:rFonts w:hint="eastAsia"/>
        </w:rPr>
        <w:t>核示：</w:t>
      </w:r>
      <w:r w:rsidRPr="005F036B">
        <w:rPr>
          <w:rFonts w:hint="eastAsia"/>
          <w:u w:val="single"/>
        </w:rPr>
        <w:t>吳石</w:t>
      </w:r>
      <w:r w:rsidRPr="005F036B">
        <w:rPr>
          <w:rFonts w:hint="eastAsia"/>
        </w:rPr>
        <w:t>、</w:t>
      </w:r>
      <w:r w:rsidRPr="005F036B">
        <w:rPr>
          <w:rFonts w:hint="eastAsia"/>
          <w:u w:val="single"/>
        </w:rPr>
        <w:t>陳寶倉</w:t>
      </w:r>
      <w:r w:rsidRPr="005F036B">
        <w:rPr>
          <w:rFonts w:hint="eastAsia"/>
        </w:rPr>
        <w:t>、</w:t>
      </w:r>
      <w:r w:rsidR="005F036B" w:rsidRPr="005F036B">
        <w:rPr>
          <w:rFonts w:hint="eastAsia"/>
          <w:u w:val="single"/>
        </w:rPr>
        <w:t>聶曦</w:t>
      </w:r>
      <w:r w:rsidRPr="005F036B">
        <w:rPr>
          <w:rFonts w:hint="eastAsia"/>
        </w:rPr>
        <w:t>、</w:t>
      </w:r>
      <w:r w:rsidRPr="005F036B">
        <w:rPr>
          <w:rFonts w:hint="eastAsia"/>
          <w:u w:val="single"/>
        </w:rPr>
        <w:t>朱諶之</w:t>
      </w:r>
      <w:r w:rsidRPr="005F036B">
        <w:rPr>
          <w:rFonts w:hint="eastAsia"/>
        </w:rPr>
        <w:t>等四名准照原判決辦理，其餘8名被告應照指示各點詳加研訊，另行擬判報核。因總統僅准許</w:t>
      </w:r>
      <w:r w:rsidRPr="005F036B">
        <w:rPr>
          <w:rFonts w:hint="eastAsia"/>
          <w:u w:val="single"/>
        </w:rPr>
        <w:t>吳石</w:t>
      </w:r>
      <w:r w:rsidRPr="005F036B">
        <w:rPr>
          <w:rFonts w:hint="eastAsia"/>
        </w:rPr>
        <w:t>、</w:t>
      </w:r>
      <w:r w:rsidRPr="005F036B">
        <w:rPr>
          <w:rFonts w:hint="eastAsia"/>
          <w:u w:val="single"/>
        </w:rPr>
        <w:t>陳寶倉</w:t>
      </w:r>
      <w:r w:rsidRPr="005F036B">
        <w:rPr>
          <w:rFonts w:hint="eastAsia"/>
        </w:rPr>
        <w:t>、</w:t>
      </w:r>
      <w:r w:rsidR="005F036B" w:rsidRPr="005F036B">
        <w:rPr>
          <w:rFonts w:hint="eastAsia"/>
          <w:u w:val="single"/>
        </w:rPr>
        <w:t>聶曦</w:t>
      </w:r>
      <w:r w:rsidRPr="005F036B">
        <w:rPr>
          <w:rFonts w:hint="eastAsia"/>
        </w:rPr>
        <w:t>、</w:t>
      </w:r>
      <w:r w:rsidRPr="005F036B">
        <w:rPr>
          <w:rFonts w:hint="eastAsia"/>
          <w:u w:val="single"/>
        </w:rPr>
        <w:t>朱諶之</w:t>
      </w:r>
      <w:r w:rsidRPr="005F036B">
        <w:rPr>
          <w:rFonts w:hint="eastAsia"/>
        </w:rPr>
        <w:t>等</w:t>
      </w:r>
      <w:r w:rsidR="006A0EF3" w:rsidRPr="005F036B">
        <w:rPr>
          <w:rFonts w:hint="eastAsia"/>
        </w:rPr>
        <w:t>4</w:t>
      </w:r>
      <w:r w:rsidRPr="005F036B">
        <w:rPr>
          <w:rFonts w:hint="eastAsia"/>
        </w:rPr>
        <w:t>名之判決，其餘8名被告部分並未核准，且批示應另行擬判</w:t>
      </w:r>
      <w:r w:rsidR="006A0EF3" w:rsidRPr="005F036B">
        <w:rPr>
          <w:vertAlign w:val="superscript"/>
        </w:rPr>
        <w:footnoteReference w:id="92"/>
      </w:r>
      <w:r w:rsidR="006A0EF3" w:rsidRPr="005F036B">
        <w:rPr>
          <w:rFonts w:ascii="新細明體" w:eastAsia="新細明體" w:hAnsi="新細明體" w:hint="eastAsia"/>
        </w:rPr>
        <w:t>。</w:t>
      </w:r>
      <w:r w:rsidRPr="005F036B">
        <w:rPr>
          <w:rFonts w:hint="eastAsia"/>
        </w:rPr>
        <w:t>故</w:t>
      </w:r>
      <w:r w:rsidRPr="005F036B">
        <w:rPr>
          <w:rFonts w:hint="eastAsia"/>
          <w:u w:val="single"/>
        </w:rPr>
        <w:t>蔣</w:t>
      </w:r>
      <w:r w:rsidRPr="005F036B">
        <w:rPr>
          <w:rFonts w:hint="eastAsia"/>
        </w:rPr>
        <w:t>審判長依陸海空軍審判法第42條規定使</w:t>
      </w:r>
      <w:r w:rsidRPr="005F036B">
        <w:rPr>
          <w:rFonts w:hint="eastAsia"/>
          <w:u w:val="single"/>
        </w:rPr>
        <w:t>吳石</w:t>
      </w:r>
      <w:r w:rsidRPr="005F036B">
        <w:rPr>
          <w:rFonts w:hint="eastAsia"/>
        </w:rPr>
        <w:t>、</w:t>
      </w:r>
      <w:r w:rsidRPr="005F036B">
        <w:rPr>
          <w:rFonts w:hint="eastAsia"/>
          <w:u w:val="single"/>
        </w:rPr>
        <w:t>陳寶倉</w:t>
      </w:r>
      <w:r w:rsidRPr="005F036B">
        <w:rPr>
          <w:rFonts w:hint="eastAsia"/>
        </w:rPr>
        <w:t>、</w:t>
      </w:r>
      <w:r w:rsidR="005F036B" w:rsidRPr="005F036B">
        <w:rPr>
          <w:rFonts w:hint="eastAsia"/>
          <w:u w:val="single"/>
        </w:rPr>
        <w:t>聶曦</w:t>
      </w:r>
      <w:r w:rsidRPr="005F036B">
        <w:rPr>
          <w:rFonts w:hint="eastAsia"/>
        </w:rPr>
        <w:t>、</w:t>
      </w:r>
      <w:r w:rsidRPr="005F036B">
        <w:rPr>
          <w:rFonts w:hint="eastAsia"/>
          <w:u w:val="single"/>
        </w:rPr>
        <w:t>朱諶之</w:t>
      </w:r>
      <w:r w:rsidRPr="005F036B">
        <w:rPr>
          <w:rFonts w:hint="eastAsia"/>
        </w:rPr>
        <w:t>出庭並僅宣告經總統核准之對其4人判決部分，其餘8名被告判決部分，既未經總統核准宣判，卷內亦無任何由審判長宣告或送達判決之資料，依法不生判決之效力。</w:t>
      </w:r>
    </w:p>
    <w:p w:rsidR="007C5E04" w:rsidRPr="005F036B" w:rsidRDefault="007C5E04" w:rsidP="00B57256">
      <w:pPr>
        <w:pStyle w:val="5"/>
      </w:pPr>
      <w:r w:rsidRPr="005F036B">
        <w:rPr>
          <w:rFonts w:hint="eastAsia"/>
        </w:rPr>
        <w:lastRenderedPageBreak/>
        <w:t>該判決關於8名被告部分既未經宣告判決，國防部違背陸海空軍審判法規定，對其8人進行復審，核有明確違失。</w:t>
      </w:r>
    </w:p>
    <w:p w:rsidR="00B57256" w:rsidRPr="005F036B" w:rsidRDefault="006A0EF3" w:rsidP="006A0EF3">
      <w:pPr>
        <w:pStyle w:val="4"/>
      </w:pPr>
      <w:r w:rsidRPr="005F036B">
        <w:rPr>
          <w:rFonts w:hint="eastAsia"/>
          <w:b/>
        </w:rPr>
        <w:t>未依法核派上將為審判長，會審庭組織不合法</w:t>
      </w:r>
      <w:r w:rsidRPr="005F036B">
        <w:rPr>
          <w:rFonts w:hint="eastAsia"/>
        </w:rPr>
        <w:t>：</w:t>
      </w:r>
      <w:r w:rsidRPr="005F036B">
        <w:rPr>
          <w:rFonts w:hint="eastAsia"/>
          <w:b/>
        </w:rPr>
        <w:t>國防部明知被告</w:t>
      </w:r>
      <w:r w:rsidRPr="005F036B">
        <w:rPr>
          <w:rFonts w:hint="eastAsia"/>
          <w:b/>
          <w:u w:val="single"/>
        </w:rPr>
        <w:t>吳鶴予</w:t>
      </w:r>
      <w:r w:rsidRPr="005F036B">
        <w:rPr>
          <w:rFonts w:hint="eastAsia"/>
          <w:b/>
        </w:rPr>
        <w:t>係少將，依陸海空軍審判法第7條第2項規定，審判長須為上將，卻核派中將</w:t>
      </w:r>
      <w:r w:rsidR="00E37436">
        <w:rPr>
          <w:rFonts w:hint="eastAsia"/>
          <w:b/>
          <w:u w:val="single"/>
        </w:rPr>
        <w:t>彭○</w:t>
      </w:r>
      <w:r w:rsidRPr="005F036B">
        <w:rPr>
          <w:rFonts w:hint="eastAsia"/>
          <w:b/>
        </w:rPr>
        <w:t>為審判長，致使高等軍法會審庭組織不合法，核有嚴重違失</w:t>
      </w:r>
      <w:r w:rsidR="00B87A04" w:rsidRPr="005F036B">
        <w:rPr>
          <w:rFonts w:hint="eastAsia"/>
          <w:b/>
        </w:rPr>
        <w:t>：</w:t>
      </w:r>
    </w:p>
    <w:p w:rsidR="00B57256" w:rsidRPr="005F036B" w:rsidRDefault="006A0EF3" w:rsidP="006A0EF3">
      <w:pPr>
        <w:pStyle w:val="5"/>
      </w:pPr>
      <w:r w:rsidRPr="005F036B">
        <w:rPr>
          <w:rFonts w:cs="標楷體" w:hint="eastAsia"/>
        </w:rPr>
        <w:t>32年修正之「陸海空軍審判簡易規程」</w:t>
      </w:r>
      <w:r w:rsidRPr="005F036B">
        <w:rPr>
          <w:rFonts w:hint="eastAsia"/>
        </w:rPr>
        <w:t>第8條規定：「本規程未規定者，適用陸海空軍審判法及刑事訴訟法之規定。」</w:t>
      </w:r>
      <w:r w:rsidRPr="005F036B">
        <w:rPr>
          <w:rFonts w:cs="標楷體" w:hint="eastAsia"/>
        </w:rPr>
        <w:t>陸海空軍審判法</w:t>
      </w:r>
      <w:r w:rsidRPr="005F036B">
        <w:rPr>
          <w:rFonts w:hint="eastAsia"/>
        </w:rPr>
        <w:t>第7條規定：「普通及高等軍法會審，以審判長一員、審判官二員、軍法官二員及書記組織之(第1項)。前項審判長及審判官依被告人官級如左表所訂，由最高級長官派充之(第2項)。」依該第2項附表規定，被告人為少將及同等軍人者，審判長須為上將1員，審判官須為中少將各1員。</w:t>
      </w:r>
    </w:p>
    <w:p w:rsidR="006A0EF3" w:rsidRPr="005F036B" w:rsidRDefault="006A0EF3" w:rsidP="006A0EF3">
      <w:pPr>
        <w:pStyle w:val="5"/>
      </w:pPr>
      <w:r w:rsidRPr="005F036B">
        <w:rPr>
          <w:rFonts w:hint="eastAsia"/>
        </w:rPr>
        <w:t>如前所述，本案因總統指派之二級上將</w:t>
      </w:r>
      <w:r w:rsidR="008A59B9">
        <w:rPr>
          <w:rFonts w:hint="eastAsia"/>
          <w:u w:val="single"/>
        </w:rPr>
        <w:t>蔣○○</w:t>
      </w:r>
      <w:r w:rsidRPr="005F036B">
        <w:rPr>
          <w:rFonts w:hint="eastAsia"/>
        </w:rPr>
        <w:t>在請總統核示判決簽呈中添列為</w:t>
      </w:r>
      <w:r w:rsidRPr="005F036B">
        <w:rPr>
          <w:rFonts w:hint="eastAsia"/>
          <w:u w:val="single"/>
        </w:rPr>
        <w:t>吳鶴予</w:t>
      </w:r>
      <w:r w:rsidRPr="005F036B">
        <w:rPr>
          <w:rFonts w:hint="eastAsia"/>
        </w:rPr>
        <w:t>、</w:t>
      </w:r>
      <w:r w:rsidR="00EB1346">
        <w:rPr>
          <w:rFonts w:hint="eastAsia"/>
          <w:u w:val="single"/>
        </w:rPr>
        <w:t>黃○○</w:t>
      </w:r>
      <w:r w:rsidRPr="005F036B">
        <w:rPr>
          <w:rFonts w:hint="eastAsia"/>
        </w:rPr>
        <w:t>求情文字，被質疑「辦理公務不遵法定程序」而向軍法局局長面告不克任職，並囑代轉呈另行指派審判長及審判官，</w:t>
      </w:r>
      <w:r w:rsidR="00EC3917">
        <w:rPr>
          <w:rFonts w:hint="eastAsia"/>
          <w:u w:val="single"/>
        </w:rPr>
        <w:t>張○</w:t>
      </w:r>
      <w:r w:rsidRPr="005F036B">
        <w:rPr>
          <w:rFonts w:hint="eastAsia"/>
        </w:rPr>
        <w:t>於39年6月16日簽請參謀總長指派上將審判長一員，中少將審判官</w:t>
      </w:r>
      <w:r w:rsidR="007F79B7" w:rsidRPr="005F036B">
        <w:rPr>
          <w:rFonts w:hint="eastAsia"/>
        </w:rPr>
        <w:t>各</w:t>
      </w:r>
      <w:r w:rsidRPr="005F036B">
        <w:rPr>
          <w:rFonts w:hint="eastAsia"/>
        </w:rPr>
        <w:t>一員，經參謀總長於39年6月26日核定派中將參議</w:t>
      </w:r>
      <w:r w:rsidRPr="005F036B">
        <w:rPr>
          <w:rFonts w:hint="eastAsia"/>
          <w:u w:val="single"/>
        </w:rPr>
        <w:t>於</w:t>
      </w:r>
      <w:r w:rsidR="00B54F6A" w:rsidRPr="005F036B">
        <w:rPr>
          <w:rFonts w:hint="eastAsia"/>
          <w:u w:val="single"/>
        </w:rPr>
        <w:t>○</w:t>
      </w:r>
      <w:r w:rsidRPr="005F036B">
        <w:rPr>
          <w:rFonts w:hint="eastAsia"/>
        </w:rPr>
        <w:t>為審判長，中將額外高參</w:t>
      </w:r>
      <w:r w:rsidRPr="005F036B">
        <w:rPr>
          <w:rFonts w:hint="eastAsia"/>
          <w:u w:val="single"/>
        </w:rPr>
        <w:t>皮</w:t>
      </w:r>
      <w:r w:rsidR="00B54F6A" w:rsidRPr="005F036B">
        <w:rPr>
          <w:rFonts w:hint="eastAsia"/>
          <w:u w:val="single"/>
        </w:rPr>
        <w:t>○</w:t>
      </w:r>
      <w:r w:rsidRPr="005F036B">
        <w:rPr>
          <w:rFonts w:hint="eastAsia"/>
        </w:rPr>
        <w:t>、少將額外高參</w:t>
      </w:r>
      <w:r w:rsidR="00E37436">
        <w:rPr>
          <w:rFonts w:hint="eastAsia"/>
          <w:u w:val="single"/>
        </w:rPr>
        <w:t>龔○○</w:t>
      </w:r>
      <w:r w:rsidRPr="005F036B">
        <w:rPr>
          <w:rFonts w:hint="eastAsia"/>
        </w:rPr>
        <w:t>為審判官。嗣</w:t>
      </w:r>
      <w:r w:rsidRPr="005F036B">
        <w:rPr>
          <w:rFonts w:hint="eastAsia"/>
          <w:u w:val="single"/>
        </w:rPr>
        <w:t>於</w:t>
      </w:r>
      <w:r w:rsidR="00B54F6A" w:rsidRPr="005F036B">
        <w:rPr>
          <w:rFonts w:hint="eastAsia"/>
          <w:u w:val="single"/>
        </w:rPr>
        <w:t>○</w:t>
      </w:r>
      <w:r w:rsidRPr="005F036B">
        <w:rPr>
          <w:rFonts w:hint="eastAsia"/>
        </w:rPr>
        <w:t>、</w:t>
      </w:r>
      <w:r w:rsidRPr="005F036B">
        <w:rPr>
          <w:rFonts w:hint="eastAsia"/>
          <w:u w:val="single"/>
        </w:rPr>
        <w:t>皮</w:t>
      </w:r>
      <w:r w:rsidR="00B54F6A" w:rsidRPr="005F036B">
        <w:rPr>
          <w:rFonts w:hint="eastAsia"/>
          <w:u w:val="single"/>
        </w:rPr>
        <w:t>○</w:t>
      </w:r>
      <w:r w:rsidRPr="005F036B">
        <w:rPr>
          <w:rFonts w:hint="eastAsia"/>
        </w:rPr>
        <w:t>、</w:t>
      </w:r>
      <w:r w:rsidR="00E37436">
        <w:rPr>
          <w:rFonts w:hint="eastAsia"/>
          <w:u w:val="single"/>
        </w:rPr>
        <w:t>龔○○</w:t>
      </w:r>
      <w:r w:rsidRPr="005F036B">
        <w:rPr>
          <w:rFonts w:hint="eastAsia"/>
        </w:rPr>
        <w:t>均分別向</w:t>
      </w:r>
      <w:r w:rsidR="00EC3917">
        <w:rPr>
          <w:rFonts w:hint="eastAsia"/>
          <w:u w:val="single"/>
        </w:rPr>
        <w:t>張○</w:t>
      </w:r>
      <w:r w:rsidRPr="005F036B">
        <w:rPr>
          <w:rFonts w:hint="eastAsia"/>
        </w:rPr>
        <w:t>請辭，</w:t>
      </w:r>
      <w:r w:rsidR="00EC3917">
        <w:rPr>
          <w:rFonts w:hint="eastAsia"/>
          <w:u w:val="single"/>
        </w:rPr>
        <w:t>張○</w:t>
      </w:r>
      <w:r w:rsidRPr="005F036B">
        <w:rPr>
          <w:rFonts w:hint="eastAsia"/>
        </w:rPr>
        <w:t>於39年6月30日簽請參謀總長再改派上(中)將審判長一員，中少將審判官</w:t>
      </w:r>
      <w:r w:rsidR="007F79B7" w:rsidRPr="005F036B">
        <w:rPr>
          <w:rFonts w:hint="eastAsia"/>
        </w:rPr>
        <w:t>各</w:t>
      </w:r>
      <w:r w:rsidRPr="005F036B">
        <w:rPr>
          <w:rFonts w:hint="eastAsia"/>
        </w:rPr>
        <w:t>一員。參謀總長於39年7月3日至6日先後改派國防部中將參議</w:t>
      </w:r>
      <w:r w:rsidR="00E37436">
        <w:rPr>
          <w:rFonts w:hint="eastAsia"/>
          <w:u w:val="single"/>
        </w:rPr>
        <w:t>彭○</w:t>
      </w:r>
      <w:r w:rsidRPr="005F036B">
        <w:rPr>
          <w:rFonts w:hint="eastAsia"/>
        </w:rPr>
        <w:t>為</w:t>
      </w:r>
      <w:r w:rsidRPr="005F036B">
        <w:rPr>
          <w:rFonts w:hint="eastAsia"/>
        </w:rPr>
        <w:lastRenderedPageBreak/>
        <w:t>該案審判長、中將參議</w:t>
      </w:r>
      <w:r w:rsidR="00E37436">
        <w:rPr>
          <w:rFonts w:hint="eastAsia"/>
          <w:u w:val="single"/>
        </w:rPr>
        <w:t>唐○○</w:t>
      </w:r>
      <w:r w:rsidRPr="005F036B">
        <w:rPr>
          <w:rFonts w:hint="eastAsia"/>
        </w:rPr>
        <w:t>及少將額外高參</w:t>
      </w:r>
      <w:r w:rsidR="00E37436">
        <w:rPr>
          <w:rFonts w:hint="eastAsia"/>
          <w:u w:val="single"/>
        </w:rPr>
        <w:t>吳○○</w:t>
      </w:r>
      <w:r w:rsidRPr="005F036B">
        <w:rPr>
          <w:rFonts w:hint="eastAsia"/>
        </w:rPr>
        <w:t>為審判官。因此，本案國防部組織高等軍法會審庭，由中將參議</w:t>
      </w:r>
      <w:r w:rsidR="00E37436">
        <w:rPr>
          <w:rFonts w:hint="eastAsia"/>
          <w:u w:val="single"/>
        </w:rPr>
        <w:t>彭○</w:t>
      </w:r>
      <w:r w:rsidRPr="005F036B">
        <w:rPr>
          <w:rFonts w:hint="eastAsia"/>
        </w:rPr>
        <w:t>為審判長，中將參議</w:t>
      </w:r>
      <w:r w:rsidR="00E37436">
        <w:rPr>
          <w:rFonts w:hint="eastAsia"/>
          <w:u w:val="single"/>
        </w:rPr>
        <w:t>唐○○</w:t>
      </w:r>
      <w:r w:rsidRPr="005F036B">
        <w:rPr>
          <w:rFonts w:hint="eastAsia"/>
        </w:rPr>
        <w:t>、少將額外高參</w:t>
      </w:r>
      <w:r w:rsidR="00E37436">
        <w:rPr>
          <w:rFonts w:hint="eastAsia"/>
          <w:u w:val="single"/>
        </w:rPr>
        <w:t>吳○○</w:t>
      </w:r>
      <w:r w:rsidRPr="005F036B">
        <w:rPr>
          <w:rFonts w:hint="eastAsia"/>
        </w:rPr>
        <w:t>、軍法局簡二副局長</w:t>
      </w:r>
      <w:r w:rsidR="008A59B9">
        <w:rPr>
          <w:rFonts w:hint="eastAsia"/>
          <w:u w:val="single"/>
        </w:rPr>
        <w:t>曹○○</w:t>
      </w:r>
      <w:r w:rsidRPr="005F036B">
        <w:rPr>
          <w:rFonts w:hint="eastAsia"/>
        </w:rPr>
        <w:t>、簡三軍法官</w:t>
      </w:r>
      <w:r w:rsidR="008A59B9">
        <w:rPr>
          <w:rFonts w:hint="eastAsia"/>
          <w:u w:val="single"/>
        </w:rPr>
        <w:t>宋○○</w:t>
      </w:r>
      <w:r w:rsidRPr="005F036B">
        <w:rPr>
          <w:rFonts w:hint="eastAsia"/>
        </w:rPr>
        <w:t>為審判官，對</w:t>
      </w:r>
      <w:r w:rsidR="00C27117" w:rsidRPr="005F036B">
        <w:rPr>
          <w:rFonts w:hint="eastAsia"/>
          <w:u w:val="single"/>
        </w:rPr>
        <w:t>王○○</w:t>
      </w:r>
      <w:r w:rsidRPr="005F036B">
        <w:rPr>
          <w:rFonts w:hint="eastAsia"/>
        </w:rPr>
        <w:t>等8人進行復審。</w:t>
      </w:r>
    </w:p>
    <w:p w:rsidR="007F79B7" w:rsidRPr="005F036B" w:rsidRDefault="007F79B7" w:rsidP="006A0EF3">
      <w:pPr>
        <w:pStyle w:val="5"/>
      </w:pPr>
      <w:r w:rsidRPr="005F036B">
        <w:rPr>
          <w:rFonts w:hint="eastAsia"/>
        </w:rPr>
        <w:t>國防部明知本案被告</w:t>
      </w:r>
      <w:r w:rsidRPr="005F036B">
        <w:rPr>
          <w:rFonts w:hint="eastAsia"/>
          <w:u w:val="single"/>
        </w:rPr>
        <w:t>吳鶴予</w:t>
      </w:r>
      <w:r w:rsidRPr="005F036B">
        <w:rPr>
          <w:rFonts w:hint="eastAsia"/>
        </w:rPr>
        <w:t>係少將級，依陸海空軍審判法第7條第2項規定，審判長須為上將1員，惟國防部卻核派中將</w:t>
      </w:r>
      <w:r w:rsidR="00E37436">
        <w:rPr>
          <w:rFonts w:hint="eastAsia"/>
          <w:u w:val="single"/>
        </w:rPr>
        <w:t>彭○</w:t>
      </w:r>
      <w:r w:rsidRPr="005F036B">
        <w:rPr>
          <w:rFonts w:hint="eastAsia"/>
        </w:rPr>
        <w:t>為審判長，致使高等軍法會審庭組織不合法，核有嚴重違失。</w:t>
      </w:r>
    </w:p>
    <w:p w:rsidR="00E76387" w:rsidRPr="005F036B" w:rsidRDefault="00E76387" w:rsidP="00E76387">
      <w:pPr>
        <w:pStyle w:val="4"/>
      </w:pPr>
      <w:r w:rsidRPr="005F036B">
        <w:rPr>
          <w:rFonts w:hint="eastAsia"/>
          <w:b/>
        </w:rPr>
        <w:t>審判筆錄未由審判長及審判官簽名，訴訟程序有違誤：高等軍法會審庭之39年7月20日審判筆錄未由審判長</w:t>
      </w:r>
      <w:r w:rsidR="00E37436">
        <w:rPr>
          <w:rFonts w:hint="eastAsia"/>
          <w:b/>
          <w:u w:val="single"/>
        </w:rPr>
        <w:t>彭○</w:t>
      </w:r>
      <w:r w:rsidRPr="005F036B">
        <w:rPr>
          <w:rFonts w:hint="eastAsia"/>
          <w:b/>
        </w:rPr>
        <w:t>、審判官</w:t>
      </w:r>
      <w:r w:rsidR="00E37436">
        <w:rPr>
          <w:rFonts w:hint="eastAsia"/>
          <w:b/>
          <w:u w:val="single"/>
        </w:rPr>
        <w:t>唐○○</w:t>
      </w:r>
      <w:r w:rsidRPr="005F036B">
        <w:rPr>
          <w:rFonts w:hint="eastAsia"/>
          <w:b/>
        </w:rPr>
        <w:t>、</w:t>
      </w:r>
      <w:r w:rsidR="00E37436">
        <w:rPr>
          <w:rFonts w:hint="eastAsia"/>
          <w:b/>
          <w:u w:val="single"/>
        </w:rPr>
        <w:t>吳○○</w:t>
      </w:r>
      <w:r w:rsidRPr="005F036B">
        <w:rPr>
          <w:rFonts w:hint="eastAsia"/>
          <w:b/>
        </w:rPr>
        <w:t>簽名，8月10日之2件宣判筆錄僅有書記官簽名，並無審判長及審判官之簽名，且均未</w:t>
      </w:r>
      <w:r w:rsidRPr="005F036B">
        <w:rPr>
          <w:rFonts w:hAnsiTheme="minorHAnsi" w:cs="標楷體" w:hint="eastAsia"/>
          <w:b/>
          <w:kern w:val="0"/>
          <w:lang w:val="zh-TW"/>
        </w:rPr>
        <w:t>分別記載其不能簽名之事由，</w:t>
      </w:r>
      <w:r w:rsidRPr="005F036B">
        <w:rPr>
          <w:rFonts w:hint="eastAsia"/>
          <w:b/>
        </w:rPr>
        <w:t>訴訟程序核有違誤</w:t>
      </w:r>
      <w:r w:rsidR="00B87A04" w:rsidRPr="005F036B">
        <w:rPr>
          <w:rFonts w:hint="eastAsia"/>
          <w:b/>
        </w:rPr>
        <w:t>：</w:t>
      </w:r>
    </w:p>
    <w:p w:rsidR="00E76387" w:rsidRPr="005F036B" w:rsidRDefault="00E76387" w:rsidP="00E76387">
      <w:pPr>
        <w:pStyle w:val="5"/>
      </w:pPr>
      <w:r w:rsidRPr="005F036B">
        <w:rPr>
          <w:rFonts w:cs="標楷體" w:hint="eastAsia"/>
        </w:rPr>
        <w:t>32年修正之「陸海空軍審判簡易規程」</w:t>
      </w:r>
      <w:r w:rsidRPr="005F036B">
        <w:rPr>
          <w:rFonts w:hint="eastAsia"/>
        </w:rPr>
        <w:t>第8條規定：「本規程未規定者，適用陸海空軍審判法及刑事訴訟法之規定。」</w:t>
      </w:r>
      <w:r w:rsidRPr="005F036B">
        <w:rPr>
          <w:rFonts w:hAnsiTheme="minorHAnsi" w:cs="標楷體"/>
          <w:kern w:val="0"/>
          <w:lang w:val="zh-TW"/>
        </w:rPr>
        <w:t>56</w:t>
      </w:r>
      <w:r w:rsidRPr="005F036B">
        <w:rPr>
          <w:rFonts w:hAnsiTheme="minorHAnsi" w:cs="標楷體" w:hint="eastAsia"/>
          <w:kern w:val="0"/>
          <w:lang w:val="zh-TW"/>
        </w:rPr>
        <w:t>年</w:t>
      </w:r>
      <w:r w:rsidRPr="005F036B">
        <w:rPr>
          <w:rFonts w:hAnsiTheme="minorHAnsi" w:cs="標楷體"/>
          <w:kern w:val="0"/>
          <w:lang w:val="zh-TW"/>
        </w:rPr>
        <w:t>1</w:t>
      </w:r>
      <w:r w:rsidRPr="005F036B">
        <w:rPr>
          <w:rFonts w:hAnsiTheme="minorHAnsi" w:cs="標楷體" w:hint="eastAsia"/>
          <w:kern w:val="0"/>
          <w:lang w:val="zh-TW"/>
        </w:rPr>
        <w:t>月</w:t>
      </w:r>
      <w:r w:rsidRPr="005F036B">
        <w:rPr>
          <w:rFonts w:hAnsiTheme="minorHAnsi" w:cs="標楷體"/>
          <w:kern w:val="0"/>
          <w:lang w:val="zh-TW"/>
        </w:rPr>
        <w:t>28</w:t>
      </w:r>
      <w:r w:rsidRPr="005F036B">
        <w:rPr>
          <w:rFonts w:hAnsiTheme="minorHAnsi" w:cs="標楷體" w:hint="eastAsia"/>
          <w:kern w:val="0"/>
          <w:lang w:val="zh-TW"/>
        </w:rPr>
        <w:t>日修正前之</w:t>
      </w:r>
      <w:r w:rsidRPr="005F036B">
        <w:rPr>
          <w:rFonts w:hint="eastAsia"/>
        </w:rPr>
        <w:t>刑事訴訟法</w:t>
      </w:r>
      <w:r w:rsidRPr="005F036B">
        <w:rPr>
          <w:rFonts w:hAnsiTheme="minorHAnsi" w:cs="標楷體" w:hint="eastAsia"/>
          <w:kern w:val="0"/>
          <w:lang w:val="zh-TW"/>
        </w:rPr>
        <w:t>第</w:t>
      </w:r>
      <w:r w:rsidRPr="005F036B">
        <w:rPr>
          <w:rFonts w:hAnsiTheme="minorHAnsi" w:cs="標楷體"/>
          <w:kern w:val="0"/>
          <w:lang w:val="zh-TW"/>
        </w:rPr>
        <w:t>333</w:t>
      </w:r>
      <w:r w:rsidRPr="005F036B">
        <w:rPr>
          <w:rFonts w:hAnsiTheme="minorHAnsi" w:cs="標楷體" w:hint="eastAsia"/>
          <w:kern w:val="0"/>
          <w:lang w:val="zh-TW"/>
        </w:rPr>
        <w:t>條規定：「審判筆錄應由審判長署名、蓋章(第1項)。審判長有事故時，由列席推事之資深者署名、蓋章，獨任推事有事故時，僅由書記官署名、蓋章，書記官有事故時，僅由審判長或推事署名、蓋章，並分別記載其事由 (第2項)。」最高法院</w:t>
      </w:r>
      <w:r w:rsidRPr="005F036B">
        <w:rPr>
          <w:rFonts w:hAnsiTheme="minorHAnsi" w:cs="標楷體"/>
          <w:kern w:val="0"/>
          <w:lang w:val="zh-TW"/>
        </w:rPr>
        <w:t>43</w:t>
      </w:r>
      <w:r w:rsidRPr="005F036B">
        <w:rPr>
          <w:rFonts w:hAnsiTheme="minorHAnsi" w:cs="標楷體" w:hint="eastAsia"/>
          <w:kern w:val="0"/>
          <w:lang w:val="zh-TW"/>
        </w:rPr>
        <w:t>年台非字第</w:t>
      </w:r>
      <w:r w:rsidRPr="005F036B">
        <w:rPr>
          <w:rFonts w:hAnsiTheme="minorHAnsi" w:cs="標楷體"/>
          <w:kern w:val="0"/>
          <w:lang w:val="zh-TW"/>
        </w:rPr>
        <w:t>69</w:t>
      </w:r>
      <w:r w:rsidRPr="005F036B">
        <w:rPr>
          <w:rFonts w:hAnsiTheme="minorHAnsi" w:cs="標楷體" w:hint="eastAsia"/>
          <w:kern w:val="0"/>
          <w:lang w:val="zh-TW"/>
        </w:rPr>
        <w:t>號刑事判例明載：「審判筆錄應由審判長簽名，審判長有事故時，由資深陪席推事簽名，獨任推事有事故時，僅由書記官簽名，書記官有事故時，僅由審判長或推事簽名，並分別附記其事由，審判期日之訴訟程序，專以審判筆錄為證，</w:t>
      </w:r>
      <w:r w:rsidRPr="005F036B">
        <w:rPr>
          <w:rFonts w:hAnsiTheme="minorHAnsi" w:cs="標楷體" w:hint="eastAsia"/>
          <w:kern w:val="0"/>
          <w:lang w:val="zh-TW"/>
        </w:rPr>
        <w:lastRenderedPageBreak/>
        <w:t>刑事訴訟法第四十六條</w:t>
      </w:r>
      <w:r w:rsidRPr="005F036B">
        <w:rPr>
          <w:rFonts w:cs="標楷體" w:hint="eastAsia"/>
          <w:kern w:val="0"/>
          <w:lang w:val="zh-TW"/>
        </w:rPr>
        <w:t>、</w:t>
      </w:r>
      <w:r w:rsidRPr="005F036B">
        <w:rPr>
          <w:rFonts w:hAnsiTheme="minorHAnsi" w:cs="標楷體" w:hint="eastAsia"/>
          <w:kern w:val="0"/>
          <w:lang w:val="zh-TW"/>
        </w:rPr>
        <w:t>第四十七條規定甚明，核閱原卷，被告甲因過失致人於死案件，原審審判期日為四十三年六月十六日，宣示判決日期為同月十九日，該兩次筆錄均載明由獨任推事某乙出庭，既因未經該推事簽名，而由書記官某丙簽名，乃未分別附記推事不能簽名之事由，其訴訟程序，顯難謂無違誤。」</w:t>
      </w:r>
    </w:p>
    <w:p w:rsidR="00E76387" w:rsidRPr="005F036B" w:rsidRDefault="00E76387" w:rsidP="00E76387">
      <w:pPr>
        <w:pStyle w:val="5"/>
      </w:pPr>
      <w:r w:rsidRPr="005F036B">
        <w:rPr>
          <w:rFonts w:hint="eastAsia"/>
        </w:rPr>
        <w:t>如前所述，依國防部軍法局訊問筆錄記載，高等軍法會審庭於39年7月20日開審訊問被告後審判長當庭諭知辯論終結候判，惟其筆錄僅有審判官</w:t>
      </w:r>
      <w:r w:rsidR="008A59B9">
        <w:rPr>
          <w:rFonts w:hint="eastAsia"/>
          <w:u w:val="single"/>
        </w:rPr>
        <w:t>曹○○</w:t>
      </w:r>
      <w:r w:rsidRPr="005F036B">
        <w:rPr>
          <w:rFonts w:hint="eastAsia"/>
        </w:rPr>
        <w:t>、</w:t>
      </w:r>
      <w:r w:rsidR="008A59B9">
        <w:rPr>
          <w:rFonts w:hint="eastAsia"/>
          <w:u w:val="single"/>
        </w:rPr>
        <w:t>宋○○</w:t>
      </w:r>
      <w:r w:rsidRPr="005F036B">
        <w:rPr>
          <w:rFonts w:hint="eastAsia"/>
        </w:rPr>
        <w:t>之簽名，並無審判長</w:t>
      </w:r>
      <w:r w:rsidR="00E37436">
        <w:rPr>
          <w:rFonts w:hint="eastAsia"/>
          <w:u w:val="single"/>
        </w:rPr>
        <w:t>彭○</w:t>
      </w:r>
      <w:r w:rsidRPr="005F036B">
        <w:rPr>
          <w:rFonts w:hint="eastAsia"/>
        </w:rPr>
        <w:t>、審判官</w:t>
      </w:r>
      <w:r w:rsidR="00E37436">
        <w:rPr>
          <w:rFonts w:hint="eastAsia"/>
          <w:u w:val="single"/>
        </w:rPr>
        <w:t>唐○○</w:t>
      </w:r>
      <w:r w:rsidRPr="005F036B">
        <w:rPr>
          <w:rFonts w:hint="eastAsia"/>
        </w:rPr>
        <w:t>、</w:t>
      </w:r>
      <w:r w:rsidR="00E37436">
        <w:rPr>
          <w:rFonts w:hint="eastAsia"/>
          <w:u w:val="single"/>
        </w:rPr>
        <w:t>吳○○</w:t>
      </w:r>
      <w:r w:rsidRPr="005F036B">
        <w:rPr>
          <w:rFonts w:hint="eastAsia"/>
        </w:rPr>
        <w:t>之簽名，且未</w:t>
      </w:r>
      <w:r w:rsidRPr="005F036B">
        <w:rPr>
          <w:rFonts w:hAnsiTheme="minorHAnsi" w:cs="標楷體" w:hint="eastAsia"/>
          <w:kern w:val="0"/>
          <w:lang w:val="zh-TW"/>
        </w:rPr>
        <w:t>分別記載其不能簽名之事由</w:t>
      </w:r>
      <w:r w:rsidRPr="005F036B">
        <w:rPr>
          <w:vertAlign w:val="superscript"/>
        </w:rPr>
        <w:footnoteReference w:id="93"/>
      </w:r>
      <w:r w:rsidRPr="005F036B">
        <w:rPr>
          <w:rFonts w:hint="eastAsia"/>
        </w:rPr>
        <w:t>。再者，會審庭於8月10日先對</w:t>
      </w:r>
      <w:r w:rsidR="00C27117" w:rsidRPr="005F036B">
        <w:rPr>
          <w:rFonts w:hint="eastAsia"/>
          <w:u w:val="single"/>
        </w:rPr>
        <w:t>王○○</w:t>
      </w:r>
      <w:r w:rsidRPr="005F036B">
        <w:rPr>
          <w:rFonts w:hint="eastAsia"/>
        </w:rPr>
        <w:t>、</w:t>
      </w:r>
      <w:r w:rsidR="00C25B2D">
        <w:rPr>
          <w:rFonts w:hint="eastAsia"/>
          <w:u w:val="single"/>
        </w:rPr>
        <w:t>林○○</w:t>
      </w:r>
      <w:r w:rsidRPr="005F036B">
        <w:rPr>
          <w:rFonts w:hint="eastAsia"/>
        </w:rPr>
        <w:t>宣判後，再對</w:t>
      </w:r>
      <w:r w:rsidRPr="005F036B">
        <w:rPr>
          <w:rFonts w:hint="eastAsia"/>
          <w:u w:val="single"/>
        </w:rPr>
        <w:t>吳鶴予</w:t>
      </w:r>
      <w:r w:rsidRPr="005F036B">
        <w:rPr>
          <w:rFonts w:hint="eastAsia"/>
        </w:rPr>
        <w:t>等7人宣判，惟該2件宣判筆錄均僅有書記官簽名，並無審判長及審判官之簽名，且均未</w:t>
      </w:r>
      <w:r w:rsidRPr="005F036B">
        <w:rPr>
          <w:rFonts w:hAnsiTheme="minorHAnsi" w:cs="標楷體" w:hint="eastAsia"/>
          <w:kern w:val="0"/>
          <w:lang w:val="zh-TW"/>
        </w:rPr>
        <w:t>分別記載其不能簽名之事由，此外，</w:t>
      </w:r>
      <w:r w:rsidRPr="005F036B">
        <w:rPr>
          <w:rFonts w:hint="eastAsia"/>
        </w:rPr>
        <w:t>對</w:t>
      </w:r>
      <w:r w:rsidRPr="005F036B">
        <w:rPr>
          <w:rFonts w:hint="eastAsia"/>
          <w:u w:val="single"/>
        </w:rPr>
        <w:t>吳鶴予</w:t>
      </w:r>
      <w:r w:rsidRPr="005F036B">
        <w:rPr>
          <w:rFonts w:hint="eastAsia"/>
        </w:rPr>
        <w:t>等7人之宣判筆錄，竟記載只有書記官出席，訴訟程序核有違誤</w:t>
      </w:r>
      <w:r w:rsidRPr="005F036B">
        <w:rPr>
          <w:rFonts w:hint="eastAsia"/>
          <w:b/>
        </w:rPr>
        <w:t>。</w:t>
      </w:r>
    </w:p>
    <w:p w:rsidR="00F572A8" w:rsidRPr="005F036B" w:rsidRDefault="00F572A8" w:rsidP="00F572A8">
      <w:pPr>
        <w:pStyle w:val="4"/>
      </w:pPr>
      <w:r w:rsidRPr="005F036B">
        <w:rPr>
          <w:rFonts w:hint="eastAsia"/>
          <w:b/>
        </w:rPr>
        <w:t>明知證據不足卻杜撰</w:t>
      </w:r>
      <w:r w:rsidRPr="005F036B">
        <w:rPr>
          <w:rFonts w:hint="eastAsia"/>
          <w:b/>
          <w:u w:val="single"/>
        </w:rPr>
        <w:t>吳石</w:t>
      </w:r>
      <w:r w:rsidRPr="005F036B">
        <w:rPr>
          <w:rFonts w:hint="eastAsia"/>
          <w:b/>
        </w:rPr>
        <w:t>及</w:t>
      </w:r>
      <w:r w:rsidR="005F036B" w:rsidRPr="005F036B">
        <w:rPr>
          <w:rFonts w:hint="eastAsia"/>
          <w:b/>
          <w:u w:val="single"/>
        </w:rPr>
        <w:t>聶曦</w:t>
      </w:r>
      <w:r w:rsidRPr="005F036B">
        <w:rPr>
          <w:rFonts w:hint="eastAsia"/>
          <w:b/>
        </w:rPr>
        <w:t>之證詞，並據此虛構證詞定罪</w:t>
      </w:r>
      <w:r w:rsidRPr="005F036B">
        <w:rPr>
          <w:rFonts w:hint="eastAsia"/>
          <w:b/>
          <w:u w:val="single"/>
        </w:rPr>
        <w:t>吳鶴予</w:t>
      </w:r>
      <w:r w:rsidRPr="005F036B">
        <w:rPr>
          <w:rFonts w:hint="eastAsia"/>
          <w:b/>
        </w:rPr>
        <w:t>，僅依總統批示未提重判理由卻將原判決2年6月改為10年：軍法會審庭不僅未對重要證物之字條詳查下落並依法扣押，且明知</w:t>
      </w:r>
      <w:r w:rsidRPr="005F036B">
        <w:rPr>
          <w:rFonts w:hint="eastAsia"/>
          <w:b/>
          <w:u w:val="single"/>
        </w:rPr>
        <w:t>吳石</w:t>
      </w:r>
      <w:r w:rsidRPr="005F036B">
        <w:rPr>
          <w:rFonts w:hint="eastAsia"/>
          <w:b/>
        </w:rPr>
        <w:t>3次證稱其不記得字條是否寫</w:t>
      </w:r>
      <w:r w:rsidRPr="005F036B">
        <w:rPr>
          <w:rFonts w:hint="eastAsia"/>
          <w:b/>
          <w:u w:val="single"/>
        </w:rPr>
        <w:t>吳</w:t>
      </w:r>
      <w:r w:rsidRPr="005F036B">
        <w:rPr>
          <w:rFonts w:hint="eastAsia"/>
          <w:b/>
        </w:rPr>
        <w:t>處長，並稱：「上邊寫第三處，寫的是</w:t>
      </w:r>
      <w:r w:rsidRPr="005F036B">
        <w:rPr>
          <w:rFonts w:hint="eastAsia"/>
          <w:b/>
          <w:u w:val="single"/>
        </w:rPr>
        <w:t>吳鶴予</w:t>
      </w:r>
      <w:r w:rsidRPr="005F036B">
        <w:rPr>
          <w:rFonts w:hint="eastAsia"/>
          <w:b/>
        </w:rPr>
        <w:t>處長或</w:t>
      </w:r>
      <w:r w:rsidR="00EB1346">
        <w:rPr>
          <w:rFonts w:hint="eastAsia"/>
          <w:b/>
          <w:u w:val="single"/>
        </w:rPr>
        <w:t>黃○○</w:t>
      </w:r>
      <w:r w:rsidRPr="005F036B">
        <w:rPr>
          <w:rFonts w:hint="eastAsia"/>
          <w:b/>
        </w:rPr>
        <w:t>，我記不得」，</w:t>
      </w:r>
      <w:r w:rsidR="005F036B" w:rsidRPr="005F036B">
        <w:rPr>
          <w:rFonts w:hint="eastAsia"/>
          <w:b/>
          <w:u w:val="single"/>
        </w:rPr>
        <w:t>聶曦</w:t>
      </w:r>
      <w:r w:rsidRPr="005F036B">
        <w:rPr>
          <w:rFonts w:hint="eastAsia"/>
          <w:b/>
        </w:rPr>
        <w:t>亦稱：「我記不清楚條子上有沒有寫第三處」，卻在判決書上卻杜撰2人之供詞，不實記載2人供稱條子「左角寫第三處</w:t>
      </w:r>
      <w:r w:rsidRPr="005F036B">
        <w:rPr>
          <w:rFonts w:hint="eastAsia"/>
          <w:b/>
          <w:u w:val="single"/>
        </w:rPr>
        <w:t>吳</w:t>
      </w:r>
      <w:r w:rsidRPr="005F036B">
        <w:rPr>
          <w:rFonts w:hint="eastAsia"/>
          <w:b/>
        </w:rPr>
        <w:t>處</w:t>
      </w:r>
      <w:r w:rsidRPr="005F036B">
        <w:rPr>
          <w:rFonts w:hint="eastAsia"/>
          <w:b/>
        </w:rPr>
        <w:lastRenderedPageBreak/>
        <w:t>長」，據此虛構證詞認定</w:t>
      </w:r>
      <w:r w:rsidRPr="005F036B">
        <w:rPr>
          <w:rFonts w:hint="eastAsia"/>
          <w:b/>
          <w:u w:val="single"/>
        </w:rPr>
        <w:t>吳鶴予</w:t>
      </w:r>
      <w:r w:rsidRPr="005F036B">
        <w:rPr>
          <w:rFonts w:hint="eastAsia"/>
          <w:b/>
        </w:rPr>
        <w:t>有經請示後許可</w:t>
      </w:r>
      <w:r w:rsidR="00EB1346">
        <w:rPr>
          <w:rFonts w:hint="eastAsia"/>
          <w:b/>
          <w:u w:val="single"/>
        </w:rPr>
        <w:t>黃○○</w:t>
      </w:r>
      <w:r w:rsidRPr="005F036B">
        <w:rPr>
          <w:rFonts w:hint="eastAsia"/>
          <w:b/>
        </w:rPr>
        <w:t>將圖交給</w:t>
      </w:r>
      <w:r w:rsidRPr="005F036B">
        <w:rPr>
          <w:rFonts w:hint="eastAsia"/>
          <w:b/>
          <w:u w:val="single"/>
        </w:rPr>
        <w:t>吳石</w:t>
      </w:r>
      <w:r w:rsidRPr="005F036B">
        <w:rPr>
          <w:rFonts w:hint="eastAsia"/>
          <w:b/>
        </w:rPr>
        <w:t>之行為，而判決其成立因過失交付職務上所保管之軍事機密文書圖畫罪，且其呈核總統之判決書記載</w:t>
      </w:r>
      <w:r w:rsidRPr="005F036B">
        <w:rPr>
          <w:rFonts w:hint="eastAsia"/>
          <w:b/>
          <w:u w:val="single"/>
        </w:rPr>
        <w:t>吳鶴予</w:t>
      </w:r>
      <w:r w:rsidRPr="005F036B">
        <w:rPr>
          <w:rFonts w:hint="eastAsia"/>
          <w:b/>
        </w:rPr>
        <w:t>應處已較原判2年6月重之5年徒刑，又其明知</w:t>
      </w:r>
      <w:r w:rsidRPr="005F036B">
        <w:rPr>
          <w:rFonts w:hint="eastAsia"/>
          <w:b/>
          <w:u w:val="single"/>
        </w:rPr>
        <w:t>吳鶴予</w:t>
      </w:r>
      <w:r w:rsidRPr="005F036B">
        <w:rPr>
          <w:rFonts w:hint="eastAsia"/>
          <w:b/>
        </w:rPr>
        <w:t>在與</w:t>
      </w:r>
      <w:r w:rsidR="00EB1346">
        <w:rPr>
          <w:rFonts w:hint="eastAsia"/>
          <w:b/>
          <w:u w:val="single"/>
        </w:rPr>
        <w:t>黃○○</w:t>
      </w:r>
      <w:r w:rsidRPr="005F036B">
        <w:rPr>
          <w:rFonts w:hint="eastAsia"/>
          <w:b/>
        </w:rPr>
        <w:t>對質後仍提出諸多辯解，卻因經總統批准之參軍長簽呈認為</w:t>
      </w:r>
      <w:r w:rsidRPr="005F036B">
        <w:rPr>
          <w:rFonts w:hint="eastAsia"/>
          <w:b/>
          <w:u w:val="single"/>
        </w:rPr>
        <w:t>吳鶴予</w:t>
      </w:r>
      <w:r w:rsidRPr="005F036B">
        <w:rPr>
          <w:rFonts w:hint="eastAsia"/>
          <w:b/>
        </w:rPr>
        <w:t>「經質對始無詞以對，諉罪部屬衡情依法似亦應加重，擬改處有期徒刑十年」，而將</w:t>
      </w:r>
      <w:r w:rsidRPr="005F036B">
        <w:rPr>
          <w:rFonts w:hint="eastAsia"/>
          <w:b/>
          <w:u w:val="single"/>
        </w:rPr>
        <w:t>吳鶴予</w:t>
      </w:r>
      <w:r w:rsidRPr="005F036B">
        <w:rPr>
          <w:rFonts w:hint="eastAsia"/>
          <w:b/>
        </w:rPr>
        <w:t>判處有期徒刑10年，判決書卻隻字未提重判之理由，核有嚴重違失</w:t>
      </w:r>
      <w:r w:rsidR="0037466E" w:rsidRPr="005F036B">
        <w:rPr>
          <w:rFonts w:hint="eastAsia"/>
          <w:b/>
        </w:rPr>
        <w:t>：</w:t>
      </w:r>
    </w:p>
    <w:p w:rsidR="00F572A8" w:rsidRPr="005F036B" w:rsidRDefault="00F572A8" w:rsidP="00F572A8">
      <w:pPr>
        <w:pStyle w:val="5"/>
      </w:pPr>
      <w:r w:rsidRPr="005F036B">
        <w:rPr>
          <w:rFonts w:hint="eastAsia"/>
        </w:rPr>
        <w:t>如前所述，關於</w:t>
      </w:r>
      <w:r w:rsidR="00EB1346">
        <w:rPr>
          <w:rFonts w:hint="eastAsia"/>
          <w:u w:val="single"/>
        </w:rPr>
        <w:t>黃○○</w:t>
      </w:r>
      <w:r w:rsidRPr="005F036B">
        <w:rPr>
          <w:rFonts w:hint="eastAsia"/>
        </w:rPr>
        <w:t>、</w:t>
      </w:r>
      <w:r w:rsidRPr="005F036B">
        <w:rPr>
          <w:rFonts w:hint="eastAsia"/>
          <w:u w:val="single"/>
        </w:rPr>
        <w:t>吳鶴予</w:t>
      </w:r>
      <w:r w:rsidRPr="005F036B">
        <w:rPr>
          <w:rFonts w:hint="eastAsia"/>
        </w:rPr>
        <w:t>涉嫌違法交付東南區匪我態勢圖一案，</w:t>
      </w:r>
      <w:r w:rsidR="00EB1346">
        <w:rPr>
          <w:rFonts w:hint="eastAsia"/>
          <w:u w:val="single"/>
        </w:rPr>
        <w:t>黃○○</w:t>
      </w:r>
      <w:r w:rsidRPr="005F036B">
        <w:rPr>
          <w:rFonts w:hint="eastAsia"/>
        </w:rPr>
        <w:t>稱雖其持</w:t>
      </w:r>
      <w:r w:rsidRPr="005F036B">
        <w:rPr>
          <w:rFonts w:hint="eastAsia"/>
          <w:u w:val="single"/>
        </w:rPr>
        <w:t>吳石</w:t>
      </w:r>
      <w:r w:rsidRPr="005F036B">
        <w:rPr>
          <w:rFonts w:hint="eastAsia"/>
        </w:rPr>
        <w:t>所寫記載</w:t>
      </w:r>
      <w:r w:rsidRPr="005F036B">
        <w:rPr>
          <w:rFonts w:hint="eastAsia"/>
          <w:u w:val="single"/>
        </w:rPr>
        <w:t>吳鶴予</w:t>
      </w:r>
      <w:r w:rsidRPr="005F036B">
        <w:rPr>
          <w:rFonts w:hint="eastAsia"/>
        </w:rPr>
        <w:t>處長之字條向</w:t>
      </w:r>
      <w:r w:rsidRPr="005F036B">
        <w:rPr>
          <w:rFonts w:hint="eastAsia"/>
          <w:u w:val="single"/>
        </w:rPr>
        <w:t>吳鶴予</w:t>
      </w:r>
      <w:r w:rsidRPr="005F036B">
        <w:rPr>
          <w:rFonts w:hint="eastAsia"/>
        </w:rPr>
        <w:t>請示並經其許可後才向</w:t>
      </w:r>
      <w:r w:rsidRPr="005F036B">
        <w:rPr>
          <w:rFonts w:hint="eastAsia"/>
          <w:u w:val="single"/>
        </w:rPr>
        <w:t>吳鶴予</w:t>
      </w:r>
      <w:r w:rsidRPr="005F036B">
        <w:rPr>
          <w:rFonts w:hint="eastAsia"/>
        </w:rPr>
        <w:t>拿圖親交</w:t>
      </w:r>
      <w:r w:rsidRPr="005F036B">
        <w:rPr>
          <w:rFonts w:hint="eastAsia"/>
          <w:u w:val="single"/>
        </w:rPr>
        <w:t>吳石</w:t>
      </w:r>
      <w:r w:rsidRPr="005F036B">
        <w:rPr>
          <w:rFonts w:hint="eastAsia"/>
        </w:rPr>
        <w:t>等語，但</w:t>
      </w:r>
      <w:r w:rsidRPr="005F036B">
        <w:rPr>
          <w:rFonts w:hint="eastAsia"/>
          <w:u w:val="single"/>
        </w:rPr>
        <w:t>吳鶴予</w:t>
      </w:r>
      <w:r w:rsidRPr="005F036B">
        <w:rPr>
          <w:rFonts w:hint="eastAsia"/>
        </w:rPr>
        <w:t>辯稱</w:t>
      </w:r>
      <w:r w:rsidR="00EB1346">
        <w:rPr>
          <w:rFonts w:hint="eastAsia"/>
          <w:u w:val="single"/>
        </w:rPr>
        <w:t>黃○○</w:t>
      </w:r>
      <w:r w:rsidRPr="005F036B">
        <w:rPr>
          <w:rFonts w:hint="eastAsia"/>
        </w:rPr>
        <w:t>向其拿圖時並未提到</w:t>
      </w:r>
      <w:r w:rsidRPr="005F036B">
        <w:rPr>
          <w:rFonts w:hint="eastAsia"/>
          <w:u w:val="single"/>
        </w:rPr>
        <w:t>吳石</w:t>
      </w:r>
      <w:r w:rsidRPr="005F036B">
        <w:rPr>
          <w:rFonts w:hint="eastAsia"/>
        </w:rPr>
        <w:t>也未出示</w:t>
      </w:r>
      <w:r w:rsidRPr="005F036B">
        <w:rPr>
          <w:rFonts w:hint="eastAsia"/>
          <w:u w:val="single"/>
        </w:rPr>
        <w:t>吳石</w:t>
      </w:r>
      <w:r w:rsidRPr="005F036B">
        <w:rPr>
          <w:rFonts w:hint="eastAsia"/>
        </w:rPr>
        <w:t>的條子請其許可等語，且所有證人均證稱不知道</w:t>
      </w:r>
      <w:r w:rsidR="00EB1346">
        <w:rPr>
          <w:rFonts w:hint="eastAsia"/>
          <w:u w:val="single"/>
        </w:rPr>
        <w:t>黃○○</w:t>
      </w:r>
      <w:r w:rsidRPr="005F036B">
        <w:rPr>
          <w:rFonts w:hint="eastAsia"/>
        </w:rPr>
        <w:t>有無請示過</w:t>
      </w:r>
      <w:r w:rsidRPr="005F036B">
        <w:rPr>
          <w:rFonts w:hint="eastAsia"/>
          <w:u w:val="single"/>
        </w:rPr>
        <w:t>吳鶴予</w:t>
      </w:r>
      <w:r w:rsidRPr="005F036B">
        <w:rPr>
          <w:rFonts w:hint="eastAsia"/>
        </w:rPr>
        <w:t>，</w:t>
      </w:r>
      <w:r w:rsidR="00EB1346">
        <w:rPr>
          <w:rFonts w:hint="eastAsia"/>
          <w:u w:val="single"/>
        </w:rPr>
        <w:t>盧○○</w:t>
      </w:r>
      <w:r w:rsidRPr="005F036B">
        <w:rPr>
          <w:rFonts w:hint="eastAsia"/>
        </w:rPr>
        <w:t>以外之所有證人均證稱不記得或不知道條子上記載寫給何人，再者，</w:t>
      </w:r>
      <w:r w:rsidR="00EB1346">
        <w:rPr>
          <w:rFonts w:hint="eastAsia"/>
          <w:u w:val="single"/>
        </w:rPr>
        <w:t>黃○○</w:t>
      </w:r>
      <w:r w:rsidRPr="005F036B">
        <w:rPr>
          <w:rFonts w:hint="eastAsia"/>
        </w:rPr>
        <w:t>稱其持字條向</w:t>
      </w:r>
      <w:r w:rsidRPr="005F036B">
        <w:rPr>
          <w:rFonts w:hint="eastAsia"/>
          <w:u w:val="single"/>
        </w:rPr>
        <w:t>吳</w:t>
      </w:r>
      <w:r w:rsidR="00B54F6A" w:rsidRPr="005F036B">
        <w:rPr>
          <w:rFonts w:hint="eastAsia"/>
          <w:u w:val="single"/>
        </w:rPr>
        <w:t>鶴予</w:t>
      </w:r>
      <w:r w:rsidRPr="005F036B">
        <w:rPr>
          <w:rFonts w:hint="eastAsia"/>
        </w:rPr>
        <w:t>借圖後，卻又稱其將字條交給</w:t>
      </w:r>
      <w:r w:rsidR="00EB1346">
        <w:rPr>
          <w:rFonts w:hint="eastAsia"/>
          <w:u w:val="single"/>
        </w:rPr>
        <w:t>關○○</w:t>
      </w:r>
      <w:r w:rsidRPr="005F036B">
        <w:rPr>
          <w:rFonts w:hint="eastAsia"/>
        </w:rPr>
        <w:t>，其稱</w:t>
      </w:r>
      <w:r w:rsidR="00EB1346">
        <w:rPr>
          <w:rFonts w:hint="eastAsia"/>
          <w:u w:val="single"/>
        </w:rPr>
        <w:t>關○○</w:t>
      </w:r>
      <w:r w:rsidRPr="005F036B">
        <w:rPr>
          <w:rFonts w:hint="eastAsia"/>
        </w:rPr>
        <w:t>保管字條到東南長官公署與國防部合併後毀了，但</w:t>
      </w:r>
      <w:r w:rsidR="00EB1346">
        <w:rPr>
          <w:rFonts w:hint="eastAsia"/>
          <w:u w:val="single"/>
        </w:rPr>
        <w:t>關○○</w:t>
      </w:r>
      <w:r w:rsidRPr="005F036B">
        <w:rPr>
          <w:rFonts w:hint="eastAsia"/>
        </w:rPr>
        <w:t>稱他只保管字條2、3天，且多年後保密局組長</w:t>
      </w:r>
      <w:r w:rsidRPr="005F036B">
        <w:rPr>
          <w:rFonts w:hint="eastAsia"/>
          <w:u w:val="single"/>
        </w:rPr>
        <w:t>谷正文</w:t>
      </w:r>
      <w:r w:rsidRPr="005F036B">
        <w:rPr>
          <w:rFonts w:hint="eastAsia"/>
        </w:rPr>
        <w:t>回憶錄記載其親見字條在</w:t>
      </w:r>
      <w:r w:rsidR="00EB1346">
        <w:rPr>
          <w:rFonts w:hint="eastAsia"/>
          <w:u w:val="single"/>
        </w:rPr>
        <w:t>黃○○</w:t>
      </w:r>
      <w:r w:rsidRPr="005F036B">
        <w:rPr>
          <w:rFonts w:hint="eastAsia"/>
        </w:rPr>
        <w:t>口袋中，故</w:t>
      </w:r>
      <w:r w:rsidR="00EB1346">
        <w:rPr>
          <w:rFonts w:hint="eastAsia"/>
          <w:u w:val="single"/>
        </w:rPr>
        <w:t>黃○○</w:t>
      </w:r>
      <w:r w:rsidRPr="005F036B">
        <w:rPr>
          <w:rFonts w:hint="eastAsia"/>
        </w:rPr>
        <w:t>證詞顯有矛盾。因此，本案並無事證顯示</w:t>
      </w:r>
      <w:r w:rsidRPr="005F036B">
        <w:rPr>
          <w:rFonts w:hint="eastAsia"/>
          <w:u w:val="single"/>
        </w:rPr>
        <w:t>吳鶴予</w:t>
      </w:r>
      <w:r w:rsidRPr="005F036B">
        <w:rPr>
          <w:rFonts w:hint="eastAsia"/>
        </w:rPr>
        <w:t>有經請示後許可</w:t>
      </w:r>
      <w:r w:rsidR="00EB1346">
        <w:rPr>
          <w:rFonts w:hint="eastAsia"/>
          <w:u w:val="single"/>
        </w:rPr>
        <w:t>黃○○</w:t>
      </w:r>
      <w:r w:rsidRPr="005F036B">
        <w:rPr>
          <w:rFonts w:hint="eastAsia"/>
        </w:rPr>
        <w:t>將圖交給</w:t>
      </w:r>
      <w:r w:rsidRPr="005F036B">
        <w:rPr>
          <w:rFonts w:hint="eastAsia"/>
          <w:u w:val="single"/>
        </w:rPr>
        <w:t>吳石</w:t>
      </w:r>
      <w:r w:rsidRPr="005F036B">
        <w:rPr>
          <w:rFonts w:hint="eastAsia"/>
        </w:rPr>
        <w:t>之行為。</w:t>
      </w:r>
    </w:p>
    <w:p w:rsidR="00F572A8" w:rsidRPr="005F036B" w:rsidRDefault="00F572A8" w:rsidP="00F572A8">
      <w:pPr>
        <w:pStyle w:val="5"/>
      </w:pPr>
      <w:r w:rsidRPr="005F036B">
        <w:rPr>
          <w:rFonts w:hint="eastAsia"/>
        </w:rPr>
        <w:t>惟查，復審之軍法會審庭亦與原審之軍法會審庭一樣，不僅對於重要證物之字條未詳查其下落並依法扣押，而且明知</w:t>
      </w:r>
      <w:r w:rsidRPr="005F036B">
        <w:rPr>
          <w:rFonts w:hint="eastAsia"/>
          <w:u w:val="single"/>
        </w:rPr>
        <w:t>吳石</w:t>
      </w:r>
      <w:r w:rsidRPr="005F036B">
        <w:rPr>
          <w:rFonts w:hint="eastAsia"/>
        </w:rPr>
        <w:t>3次證稱其不記得字條是否寫</w:t>
      </w:r>
      <w:r w:rsidRPr="005F036B">
        <w:rPr>
          <w:rFonts w:hint="eastAsia"/>
          <w:u w:val="single"/>
        </w:rPr>
        <w:t>吳</w:t>
      </w:r>
      <w:r w:rsidRPr="005F036B">
        <w:rPr>
          <w:rFonts w:hint="eastAsia"/>
        </w:rPr>
        <w:t>處長，並稱：「上邊寫第三處，</w:t>
      </w:r>
      <w:r w:rsidRPr="005F036B">
        <w:rPr>
          <w:rFonts w:hint="eastAsia"/>
        </w:rPr>
        <w:lastRenderedPageBreak/>
        <w:t>寫的是</w:t>
      </w:r>
      <w:r w:rsidRPr="005F036B">
        <w:rPr>
          <w:rFonts w:hint="eastAsia"/>
          <w:u w:val="single"/>
        </w:rPr>
        <w:t>吳鶴予</w:t>
      </w:r>
      <w:r w:rsidRPr="005F036B">
        <w:rPr>
          <w:rFonts w:hint="eastAsia"/>
        </w:rPr>
        <w:t>處長或</w:t>
      </w:r>
      <w:r w:rsidR="00EB1346">
        <w:rPr>
          <w:rFonts w:hint="eastAsia"/>
          <w:u w:val="single"/>
        </w:rPr>
        <w:t>黃○○</w:t>
      </w:r>
      <w:r w:rsidRPr="005F036B">
        <w:rPr>
          <w:rFonts w:hint="eastAsia"/>
        </w:rPr>
        <w:t>，我記不得」，</w:t>
      </w:r>
      <w:r w:rsidR="005F036B" w:rsidRPr="005F036B">
        <w:rPr>
          <w:rFonts w:hint="eastAsia"/>
          <w:u w:val="single"/>
        </w:rPr>
        <w:t>聶曦</w:t>
      </w:r>
      <w:r w:rsidRPr="005F036B">
        <w:rPr>
          <w:rFonts w:hint="eastAsia"/>
        </w:rPr>
        <w:t>亦稱：「我記不清楚條子上有沒有寫第三處」，合議庭卻杜撰2人之供詞，在判決書上不實記載2人供稱借圖的條子「左角寫第三處</w:t>
      </w:r>
      <w:r w:rsidRPr="005F036B">
        <w:rPr>
          <w:rFonts w:hint="eastAsia"/>
          <w:u w:val="single"/>
        </w:rPr>
        <w:t>吳</w:t>
      </w:r>
      <w:r w:rsidRPr="005F036B">
        <w:rPr>
          <w:rFonts w:hint="eastAsia"/>
        </w:rPr>
        <w:t>處長」，據此虛構證詞認定</w:t>
      </w:r>
      <w:r w:rsidRPr="005F036B">
        <w:rPr>
          <w:rFonts w:hint="eastAsia"/>
          <w:u w:val="single"/>
        </w:rPr>
        <w:t>吳鶴予</w:t>
      </w:r>
      <w:r w:rsidRPr="005F036B">
        <w:rPr>
          <w:rFonts w:hint="eastAsia"/>
        </w:rPr>
        <w:t>有經請示後許可</w:t>
      </w:r>
      <w:r w:rsidR="00EB1346">
        <w:rPr>
          <w:rFonts w:hint="eastAsia"/>
          <w:u w:val="single"/>
        </w:rPr>
        <w:t>黃○○</w:t>
      </w:r>
      <w:r w:rsidRPr="005F036B">
        <w:rPr>
          <w:rFonts w:hint="eastAsia"/>
        </w:rPr>
        <w:t>將圖交給</w:t>
      </w:r>
      <w:r w:rsidRPr="005F036B">
        <w:rPr>
          <w:rFonts w:hint="eastAsia"/>
          <w:u w:val="single"/>
        </w:rPr>
        <w:t>吳石</w:t>
      </w:r>
      <w:r w:rsidRPr="005F036B">
        <w:rPr>
          <w:rFonts w:hint="eastAsia"/>
        </w:rPr>
        <w:t>之行為，並判決其成立因過失交付職務上所保管之軍事機密文書圖畫罪。再者，合議庭呈核總統之判決書記載</w:t>
      </w:r>
      <w:r w:rsidRPr="005F036B">
        <w:rPr>
          <w:rFonts w:hint="eastAsia"/>
          <w:u w:val="single"/>
        </w:rPr>
        <w:t>吳鶴予</w:t>
      </w:r>
      <w:r w:rsidRPr="005F036B">
        <w:rPr>
          <w:rFonts w:hint="eastAsia"/>
        </w:rPr>
        <w:t>處5年徒刑，已較原判2年6月為重，其明知</w:t>
      </w:r>
      <w:r w:rsidRPr="005F036B">
        <w:rPr>
          <w:rFonts w:hint="eastAsia"/>
          <w:u w:val="single"/>
        </w:rPr>
        <w:t>吳鶴予</w:t>
      </w:r>
      <w:r w:rsidRPr="005F036B">
        <w:rPr>
          <w:rFonts w:hint="eastAsia"/>
        </w:rPr>
        <w:t>自始至終，包括與</w:t>
      </w:r>
      <w:r w:rsidR="00EB1346">
        <w:rPr>
          <w:rFonts w:hint="eastAsia"/>
          <w:u w:val="single"/>
        </w:rPr>
        <w:t>黃○○</w:t>
      </w:r>
      <w:r w:rsidRPr="005F036B">
        <w:rPr>
          <w:rFonts w:hint="eastAsia"/>
        </w:rPr>
        <w:t>對質後，均提出諸多辯解，並非無詞以對，卻因經總統批准之參軍長簽呈認為</w:t>
      </w:r>
      <w:r w:rsidRPr="005F036B">
        <w:rPr>
          <w:rFonts w:hint="eastAsia"/>
          <w:u w:val="single"/>
        </w:rPr>
        <w:t>吳鶴予</w:t>
      </w:r>
      <w:r w:rsidRPr="005F036B">
        <w:rPr>
          <w:rFonts w:hint="eastAsia"/>
        </w:rPr>
        <w:t>「於審訊時將全部責任諉諸於</w:t>
      </w:r>
      <w:r w:rsidR="00EB1346">
        <w:rPr>
          <w:rFonts w:hint="eastAsia"/>
          <w:u w:val="single"/>
        </w:rPr>
        <w:t>黃○○</w:t>
      </w:r>
      <w:r w:rsidRPr="005F036B">
        <w:rPr>
          <w:rFonts w:hint="eastAsia"/>
        </w:rPr>
        <w:t>，經質對始無詞以對，諉罪部屬衡情依法似亦應加重，擬改處有期徒刑十年」，而將</w:t>
      </w:r>
      <w:r w:rsidRPr="005F036B">
        <w:rPr>
          <w:rFonts w:hint="eastAsia"/>
          <w:u w:val="single"/>
        </w:rPr>
        <w:t>吳鶴予</w:t>
      </w:r>
      <w:r w:rsidRPr="005F036B">
        <w:rPr>
          <w:rFonts w:hint="eastAsia"/>
        </w:rPr>
        <w:t>判處有期徒刑10年，判決書卻隻字未提重判之理由，核有嚴重違失。</w:t>
      </w:r>
    </w:p>
    <w:p w:rsidR="003C6519" w:rsidRPr="005F036B" w:rsidRDefault="003C6519" w:rsidP="003C6519">
      <w:pPr>
        <w:pStyle w:val="4"/>
      </w:pPr>
      <w:r w:rsidRPr="005F036B">
        <w:rPr>
          <w:rFonts w:hint="eastAsia"/>
          <w:b/>
          <w:kern w:val="0"/>
        </w:rPr>
        <w:t>不當適用裁判時已失效之軍機防護法判處</w:t>
      </w:r>
      <w:r w:rsidR="00C25B2D">
        <w:rPr>
          <w:rFonts w:hint="eastAsia"/>
          <w:b/>
          <w:kern w:val="0"/>
          <w:u w:val="single"/>
        </w:rPr>
        <w:t>林○○</w:t>
      </w:r>
      <w:r w:rsidRPr="005F036B">
        <w:rPr>
          <w:rFonts w:hint="eastAsia"/>
          <w:b/>
          <w:kern w:val="0"/>
        </w:rPr>
        <w:t>等5人死刑等重刑，嗣因總統批示未依法廢棄該判決，對</w:t>
      </w:r>
      <w:r w:rsidR="00C25B2D">
        <w:rPr>
          <w:rFonts w:hint="eastAsia"/>
          <w:b/>
          <w:kern w:val="0"/>
          <w:u w:val="single"/>
        </w:rPr>
        <w:t>林○○</w:t>
      </w:r>
      <w:r w:rsidRPr="005F036B">
        <w:rPr>
          <w:rFonts w:hint="eastAsia"/>
          <w:b/>
          <w:kern w:val="0"/>
        </w:rPr>
        <w:t>、</w:t>
      </w:r>
      <w:r w:rsidRPr="005F036B">
        <w:rPr>
          <w:rFonts w:hint="eastAsia"/>
          <w:b/>
          <w:kern w:val="0"/>
          <w:u w:val="single"/>
        </w:rPr>
        <w:t>吳鶴予</w:t>
      </w:r>
      <w:r w:rsidRPr="005F036B">
        <w:rPr>
          <w:rFonts w:hint="eastAsia"/>
          <w:b/>
          <w:kern w:val="0"/>
        </w:rPr>
        <w:t>、</w:t>
      </w:r>
      <w:r w:rsidR="00C27117" w:rsidRPr="005F036B">
        <w:rPr>
          <w:rFonts w:hint="eastAsia"/>
          <w:b/>
          <w:kern w:val="0"/>
          <w:u w:val="single"/>
        </w:rPr>
        <w:t>方○○</w:t>
      </w:r>
      <w:r w:rsidRPr="005F036B">
        <w:rPr>
          <w:rFonts w:hint="eastAsia"/>
          <w:b/>
          <w:kern w:val="0"/>
        </w:rPr>
        <w:t>、</w:t>
      </w:r>
      <w:r w:rsidR="00C27117" w:rsidRPr="005F036B">
        <w:rPr>
          <w:rFonts w:hint="eastAsia"/>
          <w:b/>
          <w:kern w:val="0"/>
          <w:u w:val="single"/>
        </w:rPr>
        <w:t>江○○</w:t>
      </w:r>
      <w:r w:rsidRPr="005F036B">
        <w:rPr>
          <w:rFonts w:hint="eastAsia"/>
          <w:b/>
          <w:kern w:val="0"/>
        </w:rPr>
        <w:t>、</w:t>
      </w:r>
      <w:r w:rsidR="00C27117" w:rsidRPr="005F036B">
        <w:rPr>
          <w:rFonts w:hint="eastAsia"/>
          <w:b/>
          <w:kern w:val="0"/>
          <w:u w:val="single"/>
        </w:rPr>
        <w:t>王○○</w:t>
      </w:r>
      <w:r w:rsidRPr="005F036B">
        <w:rPr>
          <w:rFonts w:hint="eastAsia"/>
          <w:b/>
          <w:kern w:val="0"/>
        </w:rPr>
        <w:t>5人(尤其是被處判死刑之</w:t>
      </w:r>
      <w:r w:rsidR="00C25B2D">
        <w:rPr>
          <w:rFonts w:hint="eastAsia"/>
          <w:b/>
          <w:kern w:val="0"/>
          <w:u w:val="single"/>
        </w:rPr>
        <w:t>林○○</w:t>
      </w:r>
      <w:r w:rsidRPr="005F036B">
        <w:rPr>
          <w:rFonts w:hint="eastAsia"/>
          <w:b/>
          <w:kern w:val="0"/>
        </w:rPr>
        <w:t>)造成永遠無法彌補之傷害：軍機防護法自39年1月1日起失效，本案判決日為該法失效後之39年7月25日，合議庭認定</w:t>
      </w:r>
      <w:r w:rsidR="00C27117" w:rsidRPr="005F036B">
        <w:rPr>
          <w:rFonts w:hint="eastAsia"/>
          <w:b/>
          <w:kern w:val="0"/>
          <w:u w:val="single"/>
        </w:rPr>
        <w:t>江○○</w:t>
      </w:r>
      <w:r w:rsidRPr="005F036B">
        <w:rPr>
          <w:rFonts w:hint="eastAsia"/>
          <w:b/>
          <w:kern w:val="0"/>
        </w:rPr>
        <w:t>在39年1月間、</w:t>
      </w:r>
      <w:r w:rsidRPr="005F036B">
        <w:rPr>
          <w:rFonts w:hint="eastAsia"/>
          <w:b/>
          <w:kern w:val="0"/>
          <w:u w:val="single"/>
        </w:rPr>
        <w:t>吳鶴予</w:t>
      </w:r>
      <w:r w:rsidRPr="005F036B">
        <w:rPr>
          <w:rFonts w:hint="eastAsia"/>
          <w:b/>
          <w:kern w:val="0"/>
        </w:rPr>
        <w:t>在39年2月間因過失交付職務上所保管之軍事機密文書圖畫，故其2人行為時及裁判時該法均已經失效，僅能依有效之刑法第1</w:t>
      </w:r>
      <w:r w:rsidR="00E75365" w:rsidRPr="005F036B">
        <w:rPr>
          <w:rFonts w:hint="eastAsia"/>
          <w:b/>
          <w:kern w:val="0"/>
        </w:rPr>
        <w:t>10</w:t>
      </w:r>
      <w:r w:rsidRPr="005F036B">
        <w:rPr>
          <w:rFonts w:hint="eastAsia"/>
          <w:b/>
          <w:kern w:val="0"/>
        </w:rPr>
        <w:t>條而不能依無效之軍機防護法第1條第3項規定論處。合議庭認定</w:t>
      </w:r>
      <w:r w:rsidR="00C25B2D">
        <w:rPr>
          <w:rFonts w:hint="eastAsia"/>
          <w:b/>
          <w:kern w:val="0"/>
          <w:u w:val="single"/>
        </w:rPr>
        <w:t>林○○</w:t>
      </w:r>
      <w:r w:rsidRPr="005F036B">
        <w:rPr>
          <w:rFonts w:hint="eastAsia"/>
          <w:b/>
          <w:kern w:val="0"/>
        </w:rPr>
        <w:t>、</w:t>
      </w:r>
      <w:r w:rsidR="00C27117" w:rsidRPr="005F036B">
        <w:rPr>
          <w:rFonts w:hint="eastAsia"/>
          <w:b/>
          <w:kern w:val="0"/>
          <w:u w:val="single"/>
        </w:rPr>
        <w:t>方○○</w:t>
      </w:r>
      <w:r w:rsidRPr="005F036B">
        <w:rPr>
          <w:rFonts w:hint="eastAsia"/>
          <w:b/>
          <w:kern w:val="0"/>
        </w:rPr>
        <w:t>、</w:t>
      </w:r>
      <w:r w:rsidR="00C27117" w:rsidRPr="005F036B">
        <w:rPr>
          <w:rFonts w:hint="eastAsia"/>
          <w:b/>
          <w:kern w:val="0"/>
          <w:u w:val="single"/>
        </w:rPr>
        <w:t>王○○</w:t>
      </w:r>
      <w:r w:rsidRPr="005F036B">
        <w:rPr>
          <w:rFonts w:hint="eastAsia"/>
          <w:b/>
          <w:kern w:val="0"/>
        </w:rPr>
        <w:t>3人於38年間分別故意交付職務上所保管之機密文書、因過失交付職務上所保管之軍事機密文書圖畫、因過失洩漏職務上所知</w:t>
      </w:r>
      <w:r w:rsidRPr="005F036B">
        <w:rPr>
          <w:rFonts w:hint="eastAsia"/>
          <w:b/>
          <w:kern w:val="0"/>
        </w:rPr>
        <w:lastRenderedPageBreak/>
        <w:t>悉之軍事機密消息，軍機防護法於其行為時雖未失效但裁判時已經失效，依裁判時之舊刑法第2條從新從輕原則規定，應依較輕之刑法第109條第1項、第110條而非較重且裁判時失效之軍機防護法第1條第1項、第3項規定論處。合議庭卻違法依較重且裁判時失效之軍機防護法第</w:t>
      </w:r>
      <w:r w:rsidRPr="005F036B">
        <w:rPr>
          <w:b/>
          <w:kern w:val="0"/>
        </w:rPr>
        <w:t>1</w:t>
      </w:r>
      <w:r w:rsidRPr="005F036B">
        <w:rPr>
          <w:rFonts w:hint="eastAsia"/>
          <w:b/>
          <w:kern w:val="0"/>
        </w:rPr>
        <w:t>條第1項、第</w:t>
      </w:r>
      <w:r w:rsidRPr="005F036B">
        <w:rPr>
          <w:b/>
          <w:kern w:val="0"/>
        </w:rPr>
        <w:t>3</w:t>
      </w:r>
      <w:r w:rsidRPr="005F036B">
        <w:rPr>
          <w:rFonts w:hint="eastAsia"/>
          <w:b/>
          <w:kern w:val="0"/>
        </w:rPr>
        <w:t>項規定，分別判處較原判更重之刑(</w:t>
      </w:r>
      <w:r w:rsidR="00C25B2D">
        <w:rPr>
          <w:rFonts w:hint="eastAsia"/>
          <w:b/>
          <w:kern w:val="0"/>
          <w:u w:val="single"/>
        </w:rPr>
        <w:t>林○○</w:t>
      </w:r>
      <w:r w:rsidRPr="005F036B">
        <w:rPr>
          <w:rFonts w:hint="eastAsia"/>
          <w:b/>
          <w:kern w:val="0"/>
        </w:rPr>
        <w:t>死刑、</w:t>
      </w:r>
      <w:r w:rsidR="00C27117" w:rsidRPr="005F036B">
        <w:rPr>
          <w:rFonts w:hint="eastAsia"/>
          <w:b/>
          <w:kern w:val="0"/>
          <w:u w:val="single"/>
        </w:rPr>
        <w:t>方○○</w:t>
      </w:r>
      <w:r w:rsidRPr="005F036B">
        <w:rPr>
          <w:rFonts w:hint="eastAsia"/>
          <w:b/>
          <w:kern w:val="0"/>
        </w:rPr>
        <w:t>及</w:t>
      </w:r>
      <w:r w:rsidRPr="005F036B">
        <w:rPr>
          <w:rFonts w:hint="eastAsia"/>
          <w:b/>
          <w:kern w:val="0"/>
          <w:u w:val="single"/>
        </w:rPr>
        <w:t>吳鶴予</w:t>
      </w:r>
      <w:r w:rsidRPr="005F036B">
        <w:rPr>
          <w:rFonts w:hint="eastAsia"/>
          <w:b/>
          <w:kern w:val="0"/>
        </w:rPr>
        <w:t>各10年徒刑、</w:t>
      </w:r>
      <w:r w:rsidR="00C27117" w:rsidRPr="005F036B">
        <w:rPr>
          <w:rFonts w:hint="eastAsia"/>
          <w:b/>
          <w:kern w:val="0"/>
          <w:u w:val="single"/>
        </w:rPr>
        <w:t>江○○</w:t>
      </w:r>
      <w:r w:rsidRPr="005F036B">
        <w:rPr>
          <w:rFonts w:hint="eastAsia"/>
          <w:b/>
          <w:kern w:val="0"/>
        </w:rPr>
        <w:t>7年徒刑、</w:t>
      </w:r>
      <w:r w:rsidR="00C27117" w:rsidRPr="005F036B">
        <w:rPr>
          <w:rFonts w:hint="eastAsia"/>
          <w:b/>
          <w:kern w:val="0"/>
          <w:u w:val="single"/>
        </w:rPr>
        <w:t>王○○</w:t>
      </w:r>
      <w:r w:rsidRPr="005F036B">
        <w:rPr>
          <w:rFonts w:hint="eastAsia"/>
          <w:b/>
          <w:kern w:val="0"/>
        </w:rPr>
        <w:t>5年徒刑)。參謀總長遲至同年</w:t>
      </w:r>
      <w:r w:rsidRPr="005F036B">
        <w:rPr>
          <w:b/>
          <w:kern w:val="0"/>
        </w:rPr>
        <w:t>10</w:t>
      </w:r>
      <w:r w:rsidRPr="005F036B">
        <w:rPr>
          <w:rFonts w:hint="eastAsia"/>
          <w:b/>
          <w:kern w:val="0"/>
        </w:rPr>
        <w:t>月</w:t>
      </w:r>
      <w:r w:rsidRPr="005F036B">
        <w:rPr>
          <w:b/>
          <w:kern w:val="0"/>
        </w:rPr>
        <w:t>23</w:t>
      </w:r>
      <w:r w:rsidRPr="005F036B">
        <w:rPr>
          <w:rFonts w:hint="eastAsia"/>
          <w:b/>
          <w:kern w:val="0"/>
        </w:rPr>
        <w:t>日始以軍機防護法自施行期滿後因查無延展明令自</w:t>
      </w:r>
      <w:r w:rsidRPr="005F036B">
        <w:rPr>
          <w:b/>
          <w:kern w:val="0"/>
        </w:rPr>
        <w:t>39</w:t>
      </w:r>
      <w:r w:rsidRPr="005F036B">
        <w:rPr>
          <w:rFonts w:hint="eastAsia"/>
          <w:b/>
          <w:kern w:val="0"/>
        </w:rPr>
        <w:t>年起已不適用為由，簽請總統批示採取「照成例明令延長」或「明令廢止該法並原判決罪刑部分廢棄」之補救辦法，</w:t>
      </w:r>
      <w:r w:rsidRPr="005F036B">
        <w:rPr>
          <w:rFonts w:hint="eastAsia"/>
          <w:b/>
          <w:kern w:val="0"/>
          <w:u w:val="single"/>
        </w:rPr>
        <w:t>蔣</w:t>
      </w:r>
      <w:r w:rsidRPr="005F036B">
        <w:rPr>
          <w:rFonts w:hint="eastAsia"/>
          <w:b/>
          <w:kern w:val="0"/>
        </w:rPr>
        <w:t>總統採納</w:t>
      </w:r>
      <w:r w:rsidR="00C25B2D">
        <w:rPr>
          <w:rFonts w:hint="eastAsia"/>
          <w:b/>
          <w:kern w:val="0"/>
          <w:u w:val="single"/>
        </w:rPr>
        <w:t>劉○○</w:t>
      </w:r>
      <w:r w:rsidRPr="005F036B">
        <w:rPr>
          <w:rFonts w:hint="eastAsia"/>
          <w:b/>
          <w:kern w:val="0"/>
        </w:rPr>
        <w:t>之意見，認為有人被判處死刑如改判必更予人非議，故批示依往例延長，惟嗣後卻查無任何延展期限之命令。合議庭不當適用裁判時已失效之法律判處</w:t>
      </w:r>
      <w:r w:rsidR="00C25B2D">
        <w:rPr>
          <w:rFonts w:hint="eastAsia"/>
          <w:b/>
          <w:kern w:val="0"/>
          <w:u w:val="single"/>
        </w:rPr>
        <w:t>林○○</w:t>
      </w:r>
      <w:r w:rsidRPr="005F036B">
        <w:rPr>
          <w:rFonts w:hint="eastAsia"/>
          <w:b/>
          <w:kern w:val="0"/>
        </w:rPr>
        <w:t>等5人死刑等重刑，嗣後國防部雖知悉其適用法律錯誤，卻未依法提起復審，而先請示並經蔣總統批示而未依法廢棄該判決，造成</w:t>
      </w:r>
      <w:r w:rsidR="00C25B2D">
        <w:rPr>
          <w:rFonts w:hint="eastAsia"/>
          <w:b/>
          <w:kern w:val="0"/>
          <w:u w:val="single"/>
        </w:rPr>
        <w:t>林○○</w:t>
      </w:r>
      <w:r w:rsidRPr="005F036B">
        <w:rPr>
          <w:rFonts w:hint="eastAsia"/>
          <w:b/>
          <w:kern w:val="0"/>
        </w:rPr>
        <w:t>、</w:t>
      </w:r>
      <w:r w:rsidRPr="005F036B">
        <w:rPr>
          <w:rFonts w:hint="eastAsia"/>
          <w:b/>
          <w:kern w:val="0"/>
          <w:u w:val="single"/>
        </w:rPr>
        <w:t>吳鶴予</w:t>
      </w:r>
      <w:r w:rsidRPr="005F036B">
        <w:rPr>
          <w:rFonts w:hint="eastAsia"/>
          <w:b/>
          <w:kern w:val="0"/>
        </w:rPr>
        <w:t>、</w:t>
      </w:r>
      <w:r w:rsidR="00C27117" w:rsidRPr="005F036B">
        <w:rPr>
          <w:rFonts w:hint="eastAsia"/>
          <w:b/>
          <w:kern w:val="0"/>
          <w:u w:val="single"/>
        </w:rPr>
        <w:t>方○○</w:t>
      </w:r>
      <w:r w:rsidRPr="005F036B">
        <w:rPr>
          <w:rFonts w:hint="eastAsia"/>
          <w:b/>
          <w:kern w:val="0"/>
        </w:rPr>
        <w:t>、</w:t>
      </w:r>
      <w:r w:rsidR="00C27117" w:rsidRPr="005F036B">
        <w:rPr>
          <w:rFonts w:hint="eastAsia"/>
          <w:b/>
          <w:kern w:val="0"/>
          <w:u w:val="single"/>
        </w:rPr>
        <w:t>江○○</w:t>
      </w:r>
      <w:r w:rsidRPr="005F036B">
        <w:rPr>
          <w:rFonts w:hint="eastAsia"/>
          <w:b/>
          <w:kern w:val="0"/>
        </w:rPr>
        <w:t>、</w:t>
      </w:r>
      <w:r w:rsidR="00C27117" w:rsidRPr="005F036B">
        <w:rPr>
          <w:rFonts w:hint="eastAsia"/>
          <w:b/>
          <w:kern w:val="0"/>
          <w:u w:val="single"/>
        </w:rPr>
        <w:t>王○○</w:t>
      </w:r>
      <w:r w:rsidRPr="005F036B">
        <w:rPr>
          <w:rFonts w:hint="eastAsia"/>
          <w:b/>
          <w:kern w:val="0"/>
        </w:rPr>
        <w:t>等5人(尤其是</w:t>
      </w:r>
      <w:r w:rsidR="00C25B2D">
        <w:rPr>
          <w:rFonts w:hint="eastAsia"/>
          <w:b/>
          <w:kern w:val="0"/>
          <w:u w:val="single"/>
        </w:rPr>
        <w:t>林○○</w:t>
      </w:r>
      <w:r w:rsidRPr="005F036B">
        <w:rPr>
          <w:rFonts w:hint="eastAsia"/>
          <w:b/>
          <w:kern w:val="0"/>
        </w:rPr>
        <w:t>被</w:t>
      </w:r>
      <w:r w:rsidR="00F3692B" w:rsidRPr="005F036B">
        <w:rPr>
          <w:rFonts w:hint="eastAsia"/>
          <w:b/>
          <w:kern w:val="0"/>
        </w:rPr>
        <w:t>判處</w:t>
      </w:r>
      <w:r w:rsidRPr="005F036B">
        <w:rPr>
          <w:rFonts w:hint="eastAsia"/>
          <w:b/>
          <w:kern w:val="0"/>
        </w:rPr>
        <w:t>死刑)永遠無法彌補之傷害，核有重大違失</w:t>
      </w:r>
      <w:r w:rsidR="0037466E" w:rsidRPr="005F036B">
        <w:rPr>
          <w:rFonts w:hint="eastAsia"/>
          <w:b/>
        </w:rPr>
        <w:t>：</w:t>
      </w:r>
    </w:p>
    <w:p w:rsidR="00E75365" w:rsidRPr="005F036B" w:rsidRDefault="00E75365" w:rsidP="00E75365">
      <w:pPr>
        <w:pStyle w:val="5"/>
      </w:pPr>
      <w:r w:rsidRPr="005F036B">
        <w:rPr>
          <w:rFonts w:hint="eastAsia"/>
          <w:bCs w:val="0"/>
          <w:kern w:val="0"/>
        </w:rPr>
        <w:t>按軍機防護法規定其</w:t>
      </w:r>
      <w:r w:rsidRPr="005F036B">
        <w:rPr>
          <w:rFonts w:hAnsi="Times New Roman" w:hint="eastAsia"/>
          <w:bCs w:val="0"/>
          <w:kern w:val="0"/>
          <w:szCs w:val="20"/>
        </w:rPr>
        <w:t>施行期間以命令行之，其施行期間經總統令自</w:t>
      </w:r>
      <w:r w:rsidRPr="005F036B">
        <w:rPr>
          <w:rFonts w:hAnsi="Times New Roman"/>
          <w:bCs w:val="0"/>
          <w:kern w:val="0"/>
          <w:szCs w:val="20"/>
        </w:rPr>
        <w:t>38</w:t>
      </w:r>
      <w:r w:rsidRPr="005F036B">
        <w:rPr>
          <w:rFonts w:hAnsi="Times New Roman" w:hint="eastAsia"/>
          <w:bCs w:val="0"/>
          <w:kern w:val="0"/>
          <w:szCs w:val="20"/>
        </w:rPr>
        <w:t>年</w:t>
      </w:r>
      <w:r w:rsidRPr="005F036B">
        <w:rPr>
          <w:rFonts w:hAnsi="Times New Roman"/>
          <w:bCs w:val="0"/>
          <w:kern w:val="0"/>
          <w:szCs w:val="20"/>
        </w:rPr>
        <w:t>1</w:t>
      </w:r>
      <w:r w:rsidRPr="005F036B">
        <w:rPr>
          <w:rFonts w:hAnsi="Times New Roman" w:hint="eastAsia"/>
          <w:bCs w:val="0"/>
          <w:kern w:val="0"/>
          <w:szCs w:val="20"/>
        </w:rPr>
        <w:t>月</w:t>
      </w:r>
      <w:r w:rsidRPr="005F036B">
        <w:rPr>
          <w:rFonts w:hAnsi="Times New Roman"/>
          <w:bCs w:val="0"/>
          <w:kern w:val="0"/>
          <w:szCs w:val="20"/>
        </w:rPr>
        <w:t>1</w:t>
      </w:r>
      <w:r w:rsidRPr="005F036B">
        <w:rPr>
          <w:rFonts w:hAnsi="Times New Roman" w:hint="eastAsia"/>
          <w:bCs w:val="0"/>
          <w:kern w:val="0"/>
          <w:szCs w:val="20"/>
        </w:rPr>
        <w:t>日起延長至同年</w:t>
      </w:r>
      <w:r w:rsidRPr="005F036B">
        <w:rPr>
          <w:rFonts w:hAnsi="Times New Roman"/>
          <w:bCs w:val="0"/>
          <w:kern w:val="0"/>
          <w:szCs w:val="20"/>
        </w:rPr>
        <w:t>12</w:t>
      </w:r>
      <w:r w:rsidRPr="005F036B">
        <w:rPr>
          <w:rFonts w:hAnsi="Times New Roman" w:hint="eastAsia"/>
          <w:bCs w:val="0"/>
          <w:kern w:val="0"/>
          <w:szCs w:val="20"/>
        </w:rPr>
        <w:t>月</w:t>
      </w:r>
      <w:r w:rsidRPr="005F036B">
        <w:rPr>
          <w:rFonts w:hAnsi="Times New Roman"/>
          <w:bCs w:val="0"/>
          <w:kern w:val="0"/>
          <w:szCs w:val="20"/>
        </w:rPr>
        <w:t>31</w:t>
      </w:r>
      <w:r w:rsidRPr="005F036B">
        <w:rPr>
          <w:rFonts w:hAnsi="Times New Roman" w:hint="eastAsia"/>
          <w:bCs w:val="0"/>
          <w:kern w:val="0"/>
          <w:szCs w:val="20"/>
        </w:rPr>
        <w:t>日止後，查無總統展延期限之命令，該法已失其效力。</w:t>
      </w:r>
    </w:p>
    <w:p w:rsidR="00E75365" w:rsidRPr="005F036B" w:rsidRDefault="00E75365" w:rsidP="00E75365">
      <w:pPr>
        <w:pStyle w:val="5"/>
      </w:pPr>
      <w:r w:rsidRPr="005F036B">
        <w:rPr>
          <w:rFonts w:hint="eastAsia"/>
        </w:rPr>
        <w:t>軍機防護法第1條第1項規定：「洩漏交付或公示，因職務上所知悉或保管之軍事上機密之消息、文書、圖畫或物品者，處死刑或無期徒刑。」同條第3項規定：「因過失犯本條之罪者，處5年</w:t>
      </w:r>
      <w:r w:rsidRPr="005F036B">
        <w:rPr>
          <w:rFonts w:asciiTheme="minorEastAsia" w:hAnsiTheme="minorEastAsia" w:hint="eastAsia"/>
        </w:rPr>
        <w:lastRenderedPageBreak/>
        <w:t>以上有期徒刑</w:t>
      </w:r>
      <w:r w:rsidRPr="005F036B">
        <w:rPr>
          <w:rFonts w:hint="eastAsia"/>
        </w:rPr>
        <w:t>。」</w:t>
      </w:r>
      <w:r w:rsidRPr="005F036B">
        <w:rPr>
          <w:rFonts w:hAnsiTheme="minorHAnsi" w:cs="標楷體" w:hint="eastAsia"/>
          <w:kern w:val="0"/>
          <w:lang w:val="zh-TW"/>
        </w:rPr>
        <w:t>刑法第</w:t>
      </w:r>
      <w:r w:rsidRPr="005F036B">
        <w:rPr>
          <w:rFonts w:hAnsiTheme="minorHAnsi" w:cs="標楷體"/>
          <w:kern w:val="0"/>
          <w:lang w:val="zh-TW"/>
        </w:rPr>
        <w:t>109</w:t>
      </w:r>
      <w:r w:rsidRPr="005F036B">
        <w:rPr>
          <w:rFonts w:hAnsiTheme="minorHAnsi" w:cs="標楷體" w:hint="eastAsia"/>
          <w:kern w:val="0"/>
          <w:lang w:val="zh-TW"/>
        </w:rPr>
        <w:t>條第1項規定「洩漏交付國防秘密罪」：「洩漏或交付關於中華民國國防應秘密之文書、圖畫、消息或物品者，處一年以上七年以下有期徒刑。」</w:t>
      </w:r>
      <w:r w:rsidRPr="005F036B">
        <w:rPr>
          <w:rFonts w:hint="eastAsia"/>
        </w:rPr>
        <w:t>刑法第110條規定「</w:t>
      </w:r>
      <w:r w:rsidRPr="005F036B">
        <w:rPr>
          <w:rFonts w:ascii="新細明體" w:hAnsi="新細明體" w:hint="eastAsia"/>
        </w:rPr>
        <w:t>公務員過失洩漏交付國防秘密罪」</w:t>
      </w:r>
      <w:r w:rsidRPr="005F036B">
        <w:rPr>
          <w:rFonts w:hint="eastAsia"/>
        </w:rPr>
        <w:t>：「</w:t>
      </w:r>
      <w:r w:rsidRPr="005F036B">
        <w:rPr>
          <w:rFonts w:ascii="新細明體" w:hAnsi="新細明體" w:hint="eastAsia"/>
        </w:rPr>
        <w:t>公務員對於職務上知悉或持有前條第一項之文書、圖畫、消息或物品，因過失而洩漏或交付者，處二年以下有期徒刑、拘役或一千元以下罰金。」故軍機防護法規定之法定刑較刑法規定為重。</w:t>
      </w:r>
    </w:p>
    <w:p w:rsidR="00E75365" w:rsidRPr="005F036B" w:rsidRDefault="00E75365" w:rsidP="00E75365">
      <w:pPr>
        <w:pStyle w:val="5"/>
      </w:pPr>
      <w:r w:rsidRPr="005F036B">
        <w:rPr>
          <w:rFonts w:hint="eastAsia"/>
          <w:kern w:val="0"/>
        </w:rPr>
        <w:t>經查，軍機防護法自39年1月1日起失效，本案判決日為該法失效後之39年7月25日，合議庭認定</w:t>
      </w:r>
      <w:r w:rsidR="00C27117" w:rsidRPr="005F036B">
        <w:rPr>
          <w:rFonts w:hint="eastAsia"/>
          <w:kern w:val="0"/>
          <w:u w:val="single"/>
        </w:rPr>
        <w:t>江○○</w:t>
      </w:r>
      <w:r w:rsidRPr="005F036B">
        <w:rPr>
          <w:rFonts w:hint="eastAsia"/>
          <w:kern w:val="0"/>
        </w:rPr>
        <w:t>在39年1月間、</w:t>
      </w:r>
      <w:r w:rsidRPr="005F036B">
        <w:rPr>
          <w:rFonts w:hint="eastAsia"/>
          <w:kern w:val="0"/>
          <w:u w:val="single"/>
        </w:rPr>
        <w:t>吳鶴予</w:t>
      </w:r>
      <w:r w:rsidRPr="005F036B">
        <w:rPr>
          <w:rFonts w:hint="eastAsia"/>
          <w:kern w:val="0"/>
        </w:rPr>
        <w:t>在39年2月間因過失交付職務上所保管之軍事機密文書圖畫，故其2人行為時及裁判時該法均已經失效，僅能依有效之刑法第110條而不能依無效之軍機防護法第1條第3項規定論處。再者，合議庭認定</w:t>
      </w:r>
      <w:r w:rsidR="00C25B2D">
        <w:rPr>
          <w:rFonts w:hint="eastAsia"/>
          <w:kern w:val="0"/>
          <w:u w:val="single"/>
        </w:rPr>
        <w:t>林○○</w:t>
      </w:r>
      <w:r w:rsidRPr="005F036B">
        <w:rPr>
          <w:rFonts w:hint="eastAsia"/>
          <w:kern w:val="0"/>
        </w:rPr>
        <w:t>、</w:t>
      </w:r>
      <w:r w:rsidR="00C27117" w:rsidRPr="005F036B">
        <w:rPr>
          <w:rFonts w:hint="eastAsia"/>
          <w:kern w:val="0"/>
          <w:u w:val="single"/>
        </w:rPr>
        <w:t>方○○</w:t>
      </w:r>
      <w:r w:rsidRPr="005F036B">
        <w:rPr>
          <w:rFonts w:hint="eastAsia"/>
          <w:kern w:val="0"/>
        </w:rPr>
        <w:t>、</w:t>
      </w:r>
      <w:r w:rsidR="00C27117" w:rsidRPr="005F036B">
        <w:rPr>
          <w:rFonts w:hint="eastAsia"/>
          <w:kern w:val="0"/>
          <w:u w:val="single"/>
        </w:rPr>
        <w:t>王○○</w:t>
      </w:r>
      <w:r w:rsidRPr="005F036B">
        <w:rPr>
          <w:rFonts w:hint="eastAsia"/>
          <w:kern w:val="0"/>
        </w:rPr>
        <w:t>3人於38年間分別故意交付職務上所保管之機密文書、因過失交付職務上所保管之軍事機密文書圖畫、因過失洩漏職務上所知悉之軍事機密消息，軍機防護法於其行為時雖未失效但裁判時已經失效，依裁判時之舊刑法第2條從新從輕原則規定，應依較輕之刑法第109條第1項、第110條而非較重且裁判時失效之軍機防護法第1條第1項、第3項規定論處。然而，合議庭卻違法依較重且裁判時失效之軍機防護法第</w:t>
      </w:r>
      <w:r w:rsidRPr="005F036B">
        <w:rPr>
          <w:kern w:val="0"/>
        </w:rPr>
        <w:t>1</w:t>
      </w:r>
      <w:r w:rsidRPr="005F036B">
        <w:rPr>
          <w:rFonts w:hint="eastAsia"/>
          <w:kern w:val="0"/>
        </w:rPr>
        <w:t>條第1項、第</w:t>
      </w:r>
      <w:r w:rsidRPr="005F036B">
        <w:rPr>
          <w:kern w:val="0"/>
        </w:rPr>
        <w:t>3</w:t>
      </w:r>
      <w:r w:rsidRPr="005F036B">
        <w:rPr>
          <w:rFonts w:hint="eastAsia"/>
          <w:kern w:val="0"/>
        </w:rPr>
        <w:t>項規定，分別判處較原判更重之刑(</w:t>
      </w:r>
      <w:r w:rsidR="00C25B2D">
        <w:rPr>
          <w:rFonts w:hint="eastAsia"/>
          <w:kern w:val="0"/>
          <w:u w:val="single"/>
        </w:rPr>
        <w:t>林○○</w:t>
      </w:r>
      <w:r w:rsidRPr="005F036B">
        <w:rPr>
          <w:rFonts w:hint="eastAsia"/>
          <w:kern w:val="0"/>
        </w:rPr>
        <w:t>死刑、</w:t>
      </w:r>
      <w:r w:rsidR="00C27117" w:rsidRPr="005F036B">
        <w:rPr>
          <w:rFonts w:hint="eastAsia"/>
          <w:kern w:val="0"/>
          <w:u w:val="single"/>
        </w:rPr>
        <w:t>方○○</w:t>
      </w:r>
      <w:r w:rsidRPr="005F036B">
        <w:rPr>
          <w:rFonts w:hint="eastAsia"/>
          <w:kern w:val="0"/>
        </w:rPr>
        <w:t>及</w:t>
      </w:r>
      <w:r w:rsidRPr="005F036B">
        <w:rPr>
          <w:rFonts w:hint="eastAsia"/>
          <w:kern w:val="0"/>
          <w:u w:val="single"/>
        </w:rPr>
        <w:t>吳鶴予</w:t>
      </w:r>
      <w:r w:rsidRPr="005F036B">
        <w:rPr>
          <w:rFonts w:hint="eastAsia"/>
          <w:kern w:val="0"/>
        </w:rPr>
        <w:t>各10年徒刑、</w:t>
      </w:r>
      <w:r w:rsidR="00C27117" w:rsidRPr="005F036B">
        <w:rPr>
          <w:rFonts w:hint="eastAsia"/>
          <w:kern w:val="0"/>
          <w:u w:val="single"/>
        </w:rPr>
        <w:t>江○○</w:t>
      </w:r>
      <w:r w:rsidRPr="005F036B">
        <w:rPr>
          <w:rFonts w:hint="eastAsia"/>
          <w:kern w:val="0"/>
        </w:rPr>
        <w:t>7年徒刑、</w:t>
      </w:r>
      <w:r w:rsidR="00C27117" w:rsidRPr="005F036B">
        <w:rPr>
          <w:rFonts w:hint="eastAsia"/>
          <w:kern w:val="0"/>
          <w:u w:val="single"/>
        </w:rPr>
        <w:t>王○○</w:t>
      </w:r>
      <w:r w:rsidRPr="005F036B">
        <w:rPr>
          <w:rFonts w:hint="eastAsia"/>
          <w:kern w:val="0"/>
        </w:rPr>
        <w:t>5年徒刑)。參謀總長遲至同年</w:t>
      </w:r>
      <w:r w:rsidRPr="005F036B">
        <w:rPr>
          <w:kern w:val="0"/>
        </w:rPr>
        <w:t>10</w:t>
      </w:r>
      <w:r w:rsidRPr="005F036B">
        <w:rPr>
          <w:rFonts w:hint="eastAsia"/>
          <w:kern w:val="0"/>
        </w:rPr>
        <w:t>月</w:t>
      </w:r>
      <w:r w:rsidRPr="005F036B">
        <w:rPr>
          <w:kern w:val="0"/>
        </w:rPr>
        <w:t>23</w:t>
      </w:r>
      <w:r w:rsidRPr="005F036B">
        <w:rPr>
          <w:rFonts w:hint="eastAsia"/>
          <w:kern w:val="0"/>
        </w:rPr>
        <w:t>日始</w:t>
      </w:r>
      <w:r w:rsidRPr="005F036B">
        <w:rPr>
          <w:rFonts w:hint="eastAsia"/>
          <w:kern w:val="0"/>
        </w:rPr>
        <w:lastRenderedPageBreak/>
        <w:t>以軍機防護法自施行期滿後因查無延展明令自</w:t>
      </w:r>
      <w:r w:rsidRPr="005F036B">
        <w:rPr>
          <w:kern w:val="0"/>
        </w:rPr>
        <w:t>39</w:t>
      </w:r>
      <w:r w:rsidRPr="005F036B">
        <w:rPr>
          <w:rFonts w:hint="eastAsia"/>
          <w:kern w:val="0"/>
        </w:rPr>
        <w:t>年起已不適用為由，簽請總統批示採取「照成例明令延長」或「明令廢止該法並原判決罪刑部分廢棄」之補救辦法，</w:t>
      </w:r>
      <w:r w:rsidRPr="005F036B">
        <w:rPr>
          <w:rFonts w:hint="eastAsia"/>
          <w:kern w:val="0"/>
          <w:u w:val="single"/>
        </w:rPr>
        <w:t>蔣</w:t>
      </w:r>
      <w:r w:rsidRPr="005F036B">
        <w:rPr>
          <w:rFonts w:hint="eastAsia"/>
          <w:kern w:val="0"/>
        </w:rPr>
        <w:t>總統採納</w:t>
      </w:r>
      <w:r w:rsidR="00C25B2D">
        <w:rPr>
          <w:rFonts w:hint="eastAsia"/>
          <w:kern w:val="0"/>
          <w:u w:val="single"/>
        </w:rPr>
        <w:t>劉○○</w:t>
      </w:r>
      <w:r w:rsidRPr="005F036B">
        <w:rPr>
          <w:rFonts w:hint="eastAsia"/>
          <w:kern w:val="0"/>
        </w:rPr>
        <w:t>之意見，認為有人被判處死刑如改判必更予人非議，故批示依往例延長，惟嗣後卻查無任何延展期限之命令。合議庭不當適用裁判時已失效之法律判處</w:t>
      </w:r>
      <w:r w:rsidR="00C25B2D">
        <w:rPr>
          <w:rFonts w:hint="eastAsia"/>
          <w:kern w:val="0"/>
          <w:u w:val="single"/>
        </w:rPr>
        <w:t>林○○</w:t>
      </w:r>
      <w:r w:rsidRPr="005F036B">
        <w:rPr>
          <w:rFonts w:hint="eastAsia"/>
          <w:kern w:val="0"/>
        </w:rPr>
        <w:t>等5人死刑等重刑，嗣後國防部雖知悉其適用法律錯誤，卻未依法提起復審，先請示並經</w:t>
      </w:r>
      <w:r w:rsidRPr="005F036B">
        <w:rPr>
          <w:rFonts w:hint="eastAsia"/>
          <w:kern w:val="0"/>
          <w:u w:val="single"/>
        </w:rPr>
        <w:t>蔣</w:t>
      </w:r>
      <w:r w:rsidRPr="005F036B">
        <w:rPr>
          <w:rFonts w:hint="eastAsia"/>
          <w:kern w:val="0"/>
        </w:rPr>
        <w:t>總統批示而未依法廢棄該判決，對</w:t>
      </w:r>
      <w:r w:rsidR="00C25B2D">
        <w:rPr>
          <w:rFonts w:hint="eastAsia"/>
          <w:kern w:val="0"/>
          <w:u w:val="single"/>
        </w:rPr>
        <w:t>林○○</w:t>
      </w:r>
      <w:r w:rsidRPr="005F036B">
        <w:rPr>
          <w:rFonts w:hint="eastAsia"/>
          <w:kern w:val="0"/>
        </w:rPr>
        <w:t>、</w:t>
      </w:r>
      <w:r w:rsidRPr="005F036B">
        <w:rPr>
          <w:rFonts w:hint="eastAsia"/>
          <w:kern w:val="0"/>
          <w:u w:val="single"/>
        </w:rPr>
        <w:t>吳鶴予</w:t>
      </w:r>
      <w:r w:rsidRPr="005F036B">
        <w:rPr>
          <w:rFonts w:hint="eastAsia"/>
          <w:kern w:val="0"/>
        </w:rPr>
        <w:t>、</w:t>
      </w:r>
      <w:r w:rsidR="00C27117" w:rsidRPr="005F036B">
        <w:rPr>
          <w:rFonts w:hint="eastAsia"/>
          <w:kern w:val="0"/>
          <w:u w:val="single"/>
        </w:rPr>
        <w:t>方○○</w:t>
      </w:r>
      <w:r w:rsidRPr="005F036B">
        <w:rPr>
          <w:rFonts w:hint="eastAsia"/>
          <w:kern w:val="0"/>
        </w:rPr>
        <w:t>、</w:t>
      </w:r>
      <w:r w:rsidR="00C27117" w:rsidRPr="005F036B">
        <w:rPr>
          <w:rFonts w:hint="eastAsia"/>
          <w:kern w:val="0"/>
          <w:u w:val="single"/>
        </w:rPr>
        <w:t>江○○</w:t>
      </w:r>
      <w:r w:rsidRPr="005F036B">
        <w:rPr>
          <w:rFonts w:hint="eastAsia"/>
          <w:kern w:val="0"/>
        </w:rPr>
        <w:t>、</w:t>
      </w:r>
      <w:r w:rsidR="00C27117" w:rsidRPr="005F036B">
        <w:rPr>
          <w:rFonts w:hint="eastAsia"/>
          <w:kern w:val="0"/>
          <w:u w:val="single"/>
        </w:rPr>
        <w:t>王○○</w:t>
      </w:r>
      <w:r w:rsidRPr="005F036B">
        <w:rPr>
          <w:rFonts w:hint="eastAsia"/>
          <w:kern w:val="0"/>
        </w:rPr>
        <w:t>5人(尤其是被處死刑之</w:t>
      </w:r>
      <w:r w:rsidR="00C25B2D">
        <w:rPr>
          <w:rFonts w:hint="eastAsia"/>
          <w:kern w:val="0"/>
          <w:u w:val="single"/>
        </w:rPr>
        <w:t>林○○</w:t>
      </w:r>
      <w:r w:rsidRPr="005F036B">
        <w:rPr>
          <w:rFonts w:hint="eastAsia"/>
          <w:kern w:val="0"/>
        </w:rPr>
        <w:t>)造成永遠無法彌補之傷害，核有重大違失。</w:t>
      </w:r>
    </w:p>
    <w:p w:rsidR="00E75365" w:rsidRPr="005F036B" w:rsidRDefault="00E75365" w:rsidP="00E75365">
      <w:pPr>
        <w:pStyle w:val="3"/>
      </w:pPr>
      <w:r w:rsidRPr="005F036B">
        <w:rPr>
          <w:rFonts w:hint="eastAsia"/>
        </w:rPr>
        <w:t>綜上，參謀總長</w:t>
      </w:r>
      <w:r w:rsidRPr="005F036B">
        <w:rPr>
          <w:rFonts w:hint="eastAsia"/>
          <w:u w:val="single"/>
        </w:rPr>
        <w:t>周至柔</w:t>
      </w:r>
      <w:r w:rsidRPr="005F036B">
        <w:rPr>
          <w:rFonts w:hint="eastAsia"/>
        </w:rPr>
        <w:t>將39年5月30日判決書呈</w:t>
      </w:r>
      <w:r w:rsidRPr="005F036B">
        <w:rPr>
          <w:rFonts w:hint="eastAsia"/>
          <w:u w:val="single"/>
        </w:rPr>
        <w:t>蔣</w:t>
      </w:r>
      <w:r w:rsidRPr="005F036B">
        <w:rPr>
          <w:rFonts w:hint="eastAsia"/>
        </w:rPr>
        <w:t>總統核示，總統府依據侍衛長</w:t>
      </w:r>
      <w:r w:rsidR="00EC3917">
        <w:rPr>
          <w:rFonts w:hint="eastAsia"/>
          <w:u w:val="single"/>
        </w:rPr>
        <w:t>俞○○</w:t>
      </w:r>
      <w:r w:rsidRPr="005F036B">
        <w:rPr>
          <w:rFonts w:hint="eastAsia"/>
        </w:rPr>
        <w:t>所提意見，以39年6月9日總統府代電准許</w:t>
      </w:r>
      <w:r w:rsidRPr="005F036B">
        <w:rPr>
          <w:rFonts w:hint="eastAsia"/>
          <w:u w:val="single"/>
        </w:rPr>
        <w:t>吳石</w:t>
      </w:r>
      <w:r w:rsidRPr="005F036B">
        <w:rPr>
          <w:rFonts w:hint="eastAsia"/>
        </w:rPr>
        <w:t>、</w:t>
      </w:r>
      <w:r w:rsidRPr="005F036B">
        <w:rPr>
          <w:rFonts w:hint="eastAsia"/>
          <w:u w:val="single"/>
        </w:rPr>
        <w:t>陳寶倉</w:t>
      </w:r>
      <w:r w:rsidRPr="005F036B">
        <w:rPr>
          <w:rFonts w:hint="eastAsia"/>
        </w:rPr>
        <w:t>、</w:t>
      </w:r>
      <w:r w:rsidR="005F036B" w:rsidRPr="005F036B">
        <w:rPr>
          <w:rFonts w:hint="eastAsia"/>
          <w:u w:val="single"/>
        </w:rPr>
        <w:t>聶曦</w:t>
      </w:r>
      <w:r w:rsidRPr="005F036B">
        <w:rPr>
          <w:rFonts w:hint="eastAsia"/>
        </w:rPr>
        <w:t>、</w:t>
      </w:r>
      <w:r w:rsidRPr="005F036B">
        <w:rPr>
          <w:rFonts w:hint="eastAsia"/>
          <w:u w:val="single"/>
        </w:rPr>
        <w:t>朱諶</w:t>
      </w:r>
      <w:r w:rsidR="00B87A04" w:rsidRPr="005F036B">
        <w:rPr>
          <w:rFonts w:hint="eastAsia"/>
          <w:u w:val="single"/>
        </w:rPr>
        <w:t>之</w:t>
      </w:r>
      <w:r w:rsidRPr="005F036B">
        <w:rPr>
          <w:rFonts w:hint="eastAsia"/>
        </w:rPr>
        <w:t>等4名照原判決辦理，其餘8名被告依指示各點另</w:t>
      </w:r>
      <w:r w:rsidRPr="005F036B">
        <w:rPr>
          <w:rFonts w:hint="eastAsia"/>
          <w:szCs w:val="32"/>
        </w:rPr>
        <w:t>行擬判報核。</w:t>
      </w:r>
      <w:r w:rsidRPr="005F036B">
        <w:rPr>
          <w:rFonts w:hint="eastAsia"/>
          <w:kern w:val="0"/>
          <w:szCs w:val="32"/>
        </w:rPr>
        <w:t>國防部為復審而組織高等軍法會審庭，</w:t>
      </w:r>
      <w:r w:rsidRPr="005F036B">
        <w:rPr>
          <w:rFonts w:hint="eastAsia"/>
          <w:szCs w:val="32"/>
        </w:rPr>
        <w:t>原審判長</w:t>
      </w:r>
      <w:r w:rsidR="008A59B9">
        <w:rPr>
          <w:rFonts w:hint="eastAsia"/>
          <w:szCs w:val="32"/>
          <w:u w:val="single"/>
        </w:rPr>
        <w:t>蔣○○</w:t>
      </w:r>
      <w:r w:rsidRPr="005F036B">
        <w:rPr>
          <w:rFonts w:hint="eastAsia"/>
          <w:szCs w:val="32"/>
        </w:rPr>
        <w:t>、審判官</w:t>
      </w:r>
      <w:r w:rsidR="008A59B9">
        <w:rPr>
          <w:rFonts w:hint="eastAsia"/>
          <w:szCs w:val="32"/>
          <w:u w:val="single"/>
        </w:rPr>
        <w:t>韓○○</w:t>
      </w:r>
      <w:r w:rsidRPr="005F036B">
        <w:rPr>
          <w:rFonts w:hint="eastAsia"/>
          <w:szCs w:val="32"/>
        </w:rPr>
        <w:t>、</w:t>
      </w:r>
      <w:r w:rsidR="008A59B9">
        <w:rPr>
          <w:rFonts w:hint="eastAsia"/>
          <w:szCs w:val="32"/>
          <w:u w:val="single"/>
        </w:rPr>
        <w:t>劉○○</w:t>
      </w:r>
      <w:r w:rsidRPr="005F036B">
        <w:rPr>
          <w:rFonts w:hint="eastAsia"/>
          <w:szCs w:val="32"/>
        </w:rPr>
        <w:t>因</w:t>
      </w:r>
      <w:r w:rsidR="008A59B9">
        <w:rPr>
          <w:rFonts w:hint="eastAsia"/>
          <w:szCs w:val="32"/>
          <w:u w:val="single"/>
        </w:rPr>
        <w:t>蔣○○</w:t>
      </w:r>
      <w:r w:rsidRPr="005F036B">
        <w:rPr>
          <w:rFonts w:hint="eastAsia"/>
          <w:szCs w:val="32"/>
        </w:rPr>
        <w:t>在請總統核示判決簽呈中添列為</w:t>
      </w:r>
      <w:r w:rsidRPr="005F036B">
        <w:rPr>
          <w:rFonts w:hint="eastAsia"/>
          <w:szCs w:val="32"/>
          <w:u w:val="single"/>
        </w:rPr>
        <w:t>吳鶴予</w:t>
      </w:r>
      <w:r w:rsidRPr="005F036B">
        <w:rPr>
          <w:rFonts w:hint="eastAsia"/>
          <w:szCs w:val="32"/>
        </w:rPr>
        <w:t>、</w:t>
      </w:r>
      <w:r w:rsidR="00EB1346">
        <w:rPr>
          <w:rFonts w:hint="eastAsia"/>
          <w:szCs w:val="32"/>
          <w:u w:val="single"/>
        </w:rPr>
        <w:t>黃○○</w:t>
      </w:r>
      <w:r w:rsidRPr="005F036B">
        <w:rPr>
          <w:rFonts w:hint="eastAsia"/>
          <w:szCs w:val="32"/>
        </w:rPr>
        <w:t>求情文字，被質疑「辦理公務不遵法定程序」而不克任職，</w:t>
      </w:r>
      <w:r w:rsidRPr="005F036B">
        <w:rPr>
          <w:rFonts w:hint="eastAsia"/>
          <w:kern w:val="0"/>
          <w:szCs w:val="32"/>
        </w:rPr>
        <w:t>改派之審判長</w:t>
      </w:r>
      <w:r w:rsidRPr="005F036B">
        <w:rPr>
          <w:rFonts w:hint="eastAsia"/>
          <w:kern w:val="0"/>
          <w:szCs w:val="32"/>
          <w:u w:val="single"/>
        </w:rPr>
        <w:t>於</w:t>
      </w:r>
      <w:r w:rsidR="00B42390" w:rsidRPr="005F036B">
        <w:rPr>
          <w:rFonts w:hAnsi="標楷體" w:hint="eastAsia"/>
          <w:kern w:val="0"/>
          <w:szCs w:val="32"/>
          <w:u w:val="single"/>
        </w:rPr>
        <w:t>○</w:t>
      </w:r>
      <w:r w:rsidRPr="005F036B">
        <w:rPr>
          <w:rFonts w:hint="eastAsia"/>
          <w:kern w:val="0"/>
          <w:szCs w:val="32"/>
        </w:rPr>
        <w:t>、審判官</w:t>
      </w:r>
      <w:r w:rsidRPr="005F036B">
        <w:rPr>
          <w:rFonts w:hint="eastAsia"/>
          <w:kern w:val="0"/>
          <w:szCs w:val="32"/>
          <w:u w:val="single"/>
        </w:rPr>
        <w:t>皮</w:t>
      </w:r>
      <w:r w:rsidR="00B42390" w:rsidRPr="005F036B">
        <w:rPr>
          <w:rFonts w:hAnsi="標楷體" w:hint="eastAsia"/>
          <w:kern w:val="0"/>
          <w:szCs w:val="32"/>
          <w:u w:val="single"/>
        </w:rPr>
        <w:t>○</w:t>
      </w:r>
      <w:r w:rsidRPr="005F036B">
        <w:rPr>
          <w:rFonts w:hint="eastAsia"/>
          <w:kern w:val="0"/>
          <w:szCs w:val="32"/>
        </w:rPr>
        <w:t>、</w:t>
      </w:r>
      <w:r w:rsidR="00E37436">
        <w:rPr>
          <w:rFonts w:hint="eastAsia"/>
          <w:kern w:val="0"/>
          <w:szCs w:val="32"/>
          <w:u w:val="single"/>
        </w:rPr>
        <w:t>龔○○</w:t>
      </w:r>
      <w:r w:rsidRPr="005F036B">
        <w:rPr>
          <w:rFonts w:hint="eastAsia"/>
          <w:kern w:val="0"/>
          <w:szCs w:val="32"/>
        </w:rPr>
        <w:t>均</w:t>
      </w:r>
      <w:r w:rsidRPr="005F036B">
        <w:rPr>
          <w:rFonts w:hint="eastAsia"/>
          <w:kern w:val="0"/>
        </w:rPr>
        <w:t>請辭，再改派</w:t>
      </w:r>
      <w:r w:rsidR="00E37436">
        <w:rPr>
          <w:rFonts w:hint="eastAsia"/>
          <w:kern w:val="0"/>
          <w:u w:val="single"/>
        </w:rPr>
        <w:t>彭○</w:t>
      </w:r>
      <w:r w:rsidRPr="005F036B">
        <w:rPr>
          <w:rFonts w:hint="eastAsia"/>
          <w:kern w:val="0"/>
        </w:rPr>
        <w:t>為審判長、</w:t>
      </w:r>
      <w:r w:rsidR="00E37436">
        <w:rPr>
          <w:rFonts w:hint="eastAsia"/>
          <w:kern w:val="0"/>
          <w:u w:val="single"/>
        </w:rPr>
        <w:t>唐○○</w:t>
      </w:r>
      <w:r w:rsidRPr="005F036B">
        <w:rPr>
          <w:rFonts w:hint="eastAsia"/>
          <w:kern w:val="0"/>
        </w:rPr>
        <w:t>、</w:t>
      </w:r>
      <w:r w:rsidR="00E37436">
        <w:rPr>
          <w:rFonts w:hint="eastAsia"/>
          <w:kern w:val="0"/>
          <w:u w:val="single"/>
        </w:rPr>
        <w:t>吳○○</w:t>
      </w:r>
      <w:r w:rsidRPr="005F036B">
        <w:rPr>
          <w:rFonts w:hint="eastAsia"/>
          <w:kern w:val="0"/>
        </w:rPr>
        <w:t>為審判官。會審</w:t>
      </w:r>
      <w:r w:rsidR="00567E3C" w:rsidRPr="005F036B">
        <w:rPr>
          <w:rFonts w:hint="eastAsia"/>
          <w:kern w:val="0"/>
        </w:rPr>
        <w:t>庭</w:t>
      </w:r>
      <w:r w:rsidRPr="005F036B">
        <w:rPr>
          <w:rFonts w:hint="eastAsia"/>
          <w:kern w:val="0"/>
        </w:rPr>
        <w:t>於39年7月20日開審訊問</w:t>
      </w:r>
      <w:r w:rsidRPr="005F036B">
        <w:rPr>
          <w:rFonts w:hint="eastAsia"/>
          <w:kern w:val="0"/>
          <w:u w:val="single"/>
        </w:rPr>
        <w:t>吳鶴予</w:t>
      </w:r>
      <w:r w:rsidRPr="005F036B">
        <w:rPr>
          <w:rFonts w:hint="eastAsia"/>
          <w:kern w:val="0"/>
        </w:rPr>
        <w:t>等8人後，審判長諭知辯論終結，</w:t>
      </w:r>
      <w:r w:rsidRPr="005F036B">
        <w:rPr>
          <w:rFonts w:hint="eastAsia"/>
        </w:rPr>
        <w:t>製作39年7月25日復判判決書，將</w:t>
      </w:r>
      <w:r w:rsidR="00C27117" w:rsidRPr="005F036B">
        <w:rPr>
          <w:rFonts w:hint="eastAsia"/>
          <w:u w:val="single"/>
        </w:rPr>
        <w:t>王○○</w:t>
      </w:r>
      <w:r w:rsidRPr="005F036B">
        <w:rPr>
          <w:rFonts w:hint="eastAsia"/>
        </w:rPr>
        <w:t>由幫助犯之7年徒刑改為共同正犯之15年、</w:t>
      </w:r>
      <w:r w:rsidR="00C27117" w:rsidRPr="005F036B">
        <w:rPr>
          <w:rFonts w:hint="eastAsia"/>
          <w:u w:val="single"/>
        </w:rPr>
        <w:t>王○○</w:t>
      </w:r>
      <w:r w:rsidRPr="005F036B">
        <w:rPr>
          <w:rFonts w:hint="eastAsia"/>
        </w:rPr>
        <w:t>及</w:t>
      </w:r>
      <w:r w:rsidRPr="005F036B">
        <w:rPr>
          <w:rFonts w:hint="eastAsia"/>
          <w:u w:val="single"/>
        </w:rPr>
        <w:t>吳鶴予</w:t>
      </w:r>
      <w:r w:rsidRPr="005F036B">
        <w:rPr>
          <w:rFonts w:hint="eastAsia"/>
        </w:rPr>
        <w:t>均由2年6月徒刑改為5年、</w:t>
      </w:r>
      <w:r w:rsidR="00C25B2D">
        <w:rPr>
          <w:rFonts w:hint="eastAsia"/>
          <w:u w:val="single"/>
        </w:rPr>
        <w:t>林○○</w:t>
      </w:r>
      <w:r w:rsidRPr="005F036B">
        <w:rPr>
          <w:rFonts w:hint="eastAsia"/>
        </w:rPr>
        <w:t>由10年徒刑改為無期徒刑、</w:t>
      </w:r>
      <w:r w:rsidR="00EB1346">
        <w:rPr>
          <w:rFonts w:hint="eastAsia"/>
          <w:u w:val="single"/>
        </w:rPr>
        <w:t>黃○○</w:t>
      </w:r>
      <w:r w:rsidRPr="005F036B">
        <w:rPr>
          <w:rFonts w:hint="eastAsia"/>
        </w:rPr>
        <w:t>由2年6月改判無罪。參謀總長於39年8月3日將判決書簽呈</w:t>
      </w:r>
      <w:r w:rsidRPr="005F036B">
        <w:rPr>
          <w:rFonts w:hint="eastAsia"/>
          <w:u w:val="single"/>
        </w:rPr>
        <w:t>蔣</w:t>
      </w:r>
      <w:r w:rsidRPr="005F036B">
        <w:rPr>
          <w:rFonts w:hint="eastAsia"/>
        </w:rPr>
        <w:t>總統核定，總統府參軍長</w:t>
      </w:r>
      <w:r w:rsidR="00C25B2D">
        <w:rPr>
          <w:rFonts w:hint="eastAsia"/>
          <w:u w:val="single"/>
        </w:rPr>
        <w:t>劉○○</w:t>
      </w:r>
      <w:r w:rsidRPr="005F036B">
        <w:rPr>
          <w:rFonts w:hint="eastAsia"/>
        </w:rPr>
        <w:t>建議</w:t>
      </w:r>
      <w:r w:rsidR="00C27117" w:rsidRPr="005F036B">
        <w:rPr>
          <w:rFonts w:hint="eastAsia"/>
          <w:u w:val="single"/>
        </w:rPr>
        <w:t>王○○</w:t>
      </w:r>
      <w:r w:rsidRPr="005F036B">
        <w:rPr>
          <w:rFonts w:hint="eastAsia"/>
        </w:rPr>
        <w:lastRenderedPageBreak/>
        <w:t>及</w:t>
      </w:r>
      <w:r w:rsidR="00C25B2D">
        <w:rPr>
          <w:rFonts w:hint="eastAsia"/>
          <w:u w:val="single"/>
        </w:rPr>
        <w:t>林○○</w:t>
      </w:r>
      <w:r w:rsidRPr="005F036B">
        <w:rPr>
          <w:rFonts w:hint="eastAsia"/>
        </w:rPr>
        <w:t>均判無期徒刑、</w:t>
      </w:r>
      <w:r w:rsidR="00C27117" w:rsidRPr="005F036B">
        <w:rPr>
          <w:rFonts w:hint="eastAsia"/>
          <w:u w:val="single"/>
        </w:rPr>
        <w:t>方○○</w:t>
      </w:r>
      <w:r w:rsidRPr="005F036B">
        <w:rPr>
          <w:rFonts w:hint="eastAsia"/>
        </w:rPr>
        <w:t>及</w:t>
      </w:r>
      <w:r w:rsidRPr="005F036B">
        <w:rPr>
          <w:rFonts w:hint="eastAsia"/>
          <w:u w:val="single"/>
        </w:rPr>
        <w:t>吳鶴予</w:t>
      </w:r>
      <w:r w:rsidRPr="005F036B">
        <w:rPr>
          <w:rFonts w:hint="eastAsia"/>
        </w:rPr>
        <w:t>均判徒刑10年，</w:t>
      </w:r>
      <w:r w:rsidRPr="005F036B">
        <w:rPr>
          <w:rFonts w:hint="eastAsia"/>
          <w:u w:val="single"/>
        </w:rPr>
        <w:t>蔣</w:t>
      </w:r>
      <w:r w:rsidRPr="005F036B">
        <w:rPr>
          <w:rFonts w:hint="eastAsia"/>
        </w:rPr>
        <w:t>總統批示將</w:t>
      </w:r>
      <w:r w:rsidR="00C27117" w:rsidRPr="005F036B">
        <w:rPr>
          <w:rFonts w:hint="eastAsia"/>
          <w:u w:val="single"/>
        </w:rPr>
        <w:t>王○○</w:t>
      </w:r>
      <w:r w:rsidRPr="005F036B">
        <w:rPr>
          <w:rFonts w:hint="eastAsia"/>
        </w:rPr>
        <w:t>及</w:t>
      </w:r>
      <w:r w:rsidR="00C25B2D">
        <w:rPr>
          <w:rFonts w:hint="eastAsia"/>
          <w:u w:val="single"/>
        </w:rPr>
        <w:t>林○○</w:t>
      </w:r>
      <w:r w:rsidRPr="005F036B">
        <w:rPr>
          <w:rFonts w:hint="eastAsia"/>
        </w:rPr>
        <w:t>均改為死刑，合議庭依總統府代電製作國防部39年7月25日39年度勁功字第55號判決書(復判)，判決</w:t>
      </w:r>
      <w:r w:rsidR="00C27117" w:rsidRPr="005F036B">
        <w:rPr>
          <w:rFonts w:hint="eastAsia"/>
          <w:u w:val="single"/>
        </w:rPr>
        <w:t>王○○</w:t>
      </w:r>
      <w:r w:rsidRPr="005F036B">
        <w:rPr>
          <w:rFonts w:hint="eastAsia"/>
        </w:rPr>
        <w:t>及</w:t>
      </w:r>
      <w:r w:rsidR="00C25B2D">
        <w:rPr>
          <w:rFonts w:hint="eastAsia"/>
          <w:u w:val="single"/>
        </w:rPr>
        <w:t>林○○</w:t>
      </w:r>
      <w:r w:rsidRPr="005F036B">
        <w:rPr>
          <w:rFonts w:hint="eastAsia"/>
        </w:rPr>
        <w:t>死刑、</w:t>
      </w:r>
      <w:r w:rsidRPr="005F036B">
        <w:rPr>
          <w:rFonts w:hint="eastAsia"/>
          <w:u w:val="single"/>
        </w:rPr>
        <w:t>吳鶴予</w:t>
      </w:r>
      <w:r w:rsidRPr="005F036B">
        <w:rPr>
          <w:rFonts w:hint="eastAsia"/>
        </w:rPr>
        <w:t>及</w:t>
      </w:r>
      <w:r w:rsidR="00C27117" w:rsidRPr="005F036B">
        <w:rPr>
          <w:rFonts w:hint="eastAsia"/>
          <w:u w:val="single"/>
        </w:rPr>
        <w:t>方○○</w:t>
      </w:r>
      <w:r w:rsidRPr="005F036B">
        <w:rPr>
          <w:rFonts w:hint="eastAsia"/>
        </w:rPr>
        <w:t>徒刑10年、</w:t>
      </w:r>
      <w:r w:rsidR="00C27117" w:rsidRPr="005F036B">
        <w:rPr>
          <w:rFonts w:hint="eastAsia"/>
          <w:u w:val="single"/>
        </w:rPr>
        <w:t>江○○</w:t>
      </w:r>
      <w:r w:rsidRPr="005F036B">
        <w:rPr>
          <w:rFonts w:hint="eastAsia"/>
        </w:rPr>
        <w:t>徒刑7年、</w:t>
      </w:r>
      <w:r w:rsidR="00C27117" w:rsidRPr="005F036B">
        <w:rPr>
          <w:rFonts w:hint="eastAsia"/>
          <w:u w:val="single"/>
        </w:rPr>
        <w:t>王○○</w:t>
      </w:r>
      <w:r w:rsidRPr="005F036B">
        <w:rPr>
          <w:rFonts w:hint="eastAsia"/>
        </w:rPr>
        <w:t>徒刑5年、</w:t>
      </w:r>
      <w:r w:rsidR="00EB1346">
        <w:rPr>
          <w:rFonts w:hint="eastAsia"/>
          <w:u w:val="single"/>
        </w:rPr>
        <w:t>黃○○</w:t>
      </w:r>
      <w:r w:rsidRPr="005F036B">
        <w:rPr>
          <w:rFonts w:hint="eastAsia"/>
        </w:rPr>
        <w:t>及</w:t>
      </w:r>
      <w:r w:rsidR="00C27117" w:rsidRPr="005F036B">
        <w:rPr>
          <w:rFonts w:hint="eastAsia"/>
          <w:u w:val="single"/>
        </w:rPr>
        <w:t>王○○</w:t>
      </w:r>
      <w:r w:rsidRPr="005F036B">
        <w:rPr>
          <w:rFonts w:hint="eastAsia"/>
        </w:rPr>
        <w:t>無罪。因</w:t>
      </w:r>
      <w:r w:rsidR="00EB1346">
        <w:rPr>
          <w:rFonts w:hint="eastAsia"/>
          <w:u w:val="single"/>
        </w:rPr>
        <w:t>黃○○</w:t>
      </w:r>
      <w:r w:rsidRPr="005F036B">
        <w:rPr>
          <w:rFonts w:hint="eastAsia"/>
        </w:rPr>
        <w:t>已於7月30日辦理保釋，故於8月10日先對</w:t>
      </w:r>
      <w:r w:rsidR="00C27117" w:rsidRPr="005F036B">
        <w:rPr>
          <w:rFonts w:hint="eastAsia"/>
          <w:u w:val="single"/>
        </w:rPr>
        <w:t>王○○</w:t>
      </w:r>
      <w:r w:rsidRPr="005F036B">
        <w:rPr>
          <w:rFonts w:hint="eastAsia"/>
        </w:rPr>
        <w:t>、</w:t>
      </w:r>
      <w:r w:rsidR="00C25B2D">
        <w:rPr>
          <w:rFonts w:hint="eastAsia"/>
          <w:u w:val="single"/>
        </w:rPr>
        <w:t>林○○</w:t>
      </w:r>
      <w:r w:rsidRPr="005F036B">
        <w:rPr>
          <w:rFonts w:hint="eastAsia"/>
        </w:rPr>
        <w:t>宣判後，再對</w:t>
      </w:r>
      <w:r w:rsidRPr="005F036B">
        <w:rPr>
          <w:rFonts w:hint="eastAsia"/>
          <w:u w:val="single"/>
        </w:rPr>
        <w:t>吳鶴予</w:t>
      </w:r>
      <w:r w:rsidRPr="005F036B">
        <w:rPr>
          <w:rFonts w:hint="eastAsia"/>
        </w:rPr>
        <w:t>、</w:t>
      </w:r>
      <w:r w:rsidR="00C27117" w:rsidRPr="005F036B">
        <w:rPr>
          <w:rFonts w:hint="eastAsia"/>
          <w:u w:val="single"/>
        </w:rPr>
        <w:t>方○○</w:t>
      </w:r>
      <w:r w:rsidRPr="005F036B">
        <w:rPr>
          <w:rFonts w:hint="eastAsia"/>
        </w:rPr>
        <w:t>、</w:t>
      </w:r>
      <w:r w:rsidR="00C27117" w:rsidRPr="005F036B">
        <w:rPr>
          <w:rFonts w:hint="eastAsia"/>
          <w:u w:val="single"/>
        </w:rPr>
        <w:t>江○○</w:t>
      </w:r>
      <w:r w:rsidRPr="005F036B">
        <w:rPr>
          <w:rFonts w:hint="eastAsia"/>
        </w:rPr>
        <w:t>、</w:t>
      </w:r>
      <w:r w:rsidR="00C27117" w:rsidRPr="005F036B">
        <w:rPr>
          <w:rFonts w:hint="eastAsia"/>
          <w:u w:val="single"/>
        </w:rPr>
        <w:t>王○○</w:t>
      </w:r>
      <w:r w:rsidRPr="005F036B">
        <w:rPr>
          <w:rFonts w:hint="eastAsia"/>
        </w:rPr>
        <w:t>、</w:t>
      </w:r>
      <w:r w:rsidR="00C27117" w:rsidRPr="005F036B">
        <w:rPr>
          <w:rFonts w:hint="eastAsia"/>
          <w:u w:val="single"/>
        </w:rPr>
        <w:t>王○○</w:t>
      </w:r>
      <w:r w:rsidRPr="005F036B">
        <w:rPr>
          <w:rFonts w:hint="eastAsia"/>
        </w:rPr>
        <w:t>等7人宣判。該復判判決有下列違失：1.39年5月30日之判決關於</w:t>
      </w:r>
      <w:r w:rsidR="00C27117" w:rsidRPr="005F036B">
        <w:rPr>
          <w:rFonts w:hint="eastAsia"/>
          <w:u w:val="single"/>
        </w:rPr>
        <w:t>王○○</w:t>
      </w:r>
      <w:r w:rsidRPr="005F036B">
        <w:rPr>
          <w:rFonts w:hint="eastAsia"/>
        </w:rPr>
        <w:t>8人部分因未宣告或送達而不生效力，卻違法對</w:t>
      </w:r>
      <w:r w:rsidR="00C27117" w:rsidRPr="005F036B">
        <w:rPr>
          <w:rFonts w:hint="eastAsia"/>
          <w:u w:val="single"/>
        </w:rPr>
        <w:t>王○○</w:t>
      </w:r>
      <w:r w:rsidRPr="005F036B">
        <w:rPr>
          <w:rFonts w:hint="eastAsia"/>
        </w:rPr>
        <w:t>8人進行復審：39年5月30日之原判決關於</w:t>
      </w:r>
      <w:r w:rsidR="00C27117" w:rsidRPr="005F036B">
        <w:rPr>
          <w:rFonts w:hint="eastAsia"/>
          <w:u w:val="single"/>
        </w:rPr>
        <w:t>王○○</w:t>
      </w:r>
      <w:r w:rsidRPr="005F036B">
        <w:rPr>
          <w:rFonts w:hint="eastAsia"/>
        </w:rPr>
        <w:t>等8人部分，既未經總統核准宣判，卷內亦無任何由審判長宣告或送達判決之資料，依法不生</w:t>
      </w:r>
      <w:r w:rsidR="00567E3C" w:rsidRPr="005F036B">
        <w:rPr>
          <w:rFonts w:hint="eastAsia"/>
        </w:rPr>
        <w:t>判</w:t>
      </w:r>
      <w:r w:rsidRPr="005F036B">
        <w:rPr>
          <w:rFonts w:hint="eastAsia"/>
        </w:rPr>
        <w:t>決之效力，且未經宣告之判決</w:t>
      </w:r>
      <w:r w:rsidR="00567E3C" w:rsidRPr="005F036B">
        <w:rPr>
          <w:rFonts w:hint="eastAsia"/>
        </w:rPr>
        <w:t>依</w:t>
      </w:r>
      <w:r w:rsidRPr="005F036B">
        <w:rPr>
          <w:rFonts w:hint="eastAsia"/>
        </w:rPr>
        <w:t>陸海空軍審判法規定不得復審，國防部卻違法對該8人進行復審，核有明確違失。2.未依法核派上將為審判長，會審庭組織不合法：國防部明知被告</w:t>
      </w:r>
      <w:r w:rsidRPr="005F036B">
        <w:rPr>
          <w:rFonts w:hint="eastAsia"/>
          <w:u w:val="single"/>
        </w:rPr>
        <w:t>吳鶴予</w:t>
      </w:r>
      <w:r w:rsidRPr="005F036B">
        <w:rPr>
          <w:rFonts w:hint="eastAsia"/>
        </w:rPr>
        <w:t>係少將，依陸海空軍審判法第7條第2項規定，審判長須為上將，卻核派中將</w:t>
      </w:r>
      <w:r w:rsidR="00E37436">
        <w:rPr>
          <w:rFonts w:hint="eastAsia"/>
          <w:u w:val="single"/>
        </w:rPr>
        <w:t>彭○</w:t>
      </w:r>
      <w:r w:rsidRPr="005F036B">
        <w:rPr>
          <w:rFonts w:hint="eastAsia"/>
        </w:rPr>
        <w:t>為審判長，致使高等軍法會審庭組織不合法，核有嚴重違失。3.審判筆錄未由審判長及審判官簽名，訴訟程序有違誤：高等軍法會審庭之39年7月20日審判筆錄未由審判長</w:t>
      </w:r>
      <w:r w:rsidR="00E37436">
        <w:rPr>
          <w:rFonts w:hint="eastAsia"/>
          <w:u w:val="single"/>
        </w:rPr>
        <w:t>彭○</w:t>
      </w:r>
      <w:r w:rsidRPr="005F036B">
        <w:rPr>
          <w:rFonts w:hint="eastAsia"/>
        </w:rPr>
        <w:t>、審判官</w:t>
      </w:r>
      <w:r w:rsidR="00E37436">
        <w:rPr>
          <w:rFonts w:hint="eastAsia"/>
          <w:u w:val="single"/>
        </w:rPr>
        <w:t>唐○○</w:t>
      </w:r>
      <w:r w:rsidRPr="005F036B">
        <w:rPr>
          <w:rFonts w:hint="eastAsia"/>
        </w:rPr>
        <w:t>、</w:t>
      </w:r>
      <w:r w:rsidR="00E37436">
        <w:rPr>
          <w:rFonts w:hint="eastAsia"/>
          <w:u w:val="single"/>
        </w:rPr>
        <w:t>吳○○</w:t>
      </w:r>
      <w:r w:rsidRPr="005F036B">
        <w:rPr>
          <w:rFonts w:hint="eastAsia"/>
        </w:rPr>
        <w:t>簽名，8月10日之2件宣判筆錄僅有書記官簽名，並無審判長及審判官之簽名，且均未</w:t>
      </w:r>
      <w:r w:rsidRPr="005F036B">
        <w:rPr>
          <w:rFonts w:cs="標楷體" w:hint="eastAsia"/>
          <w:kern w:val="0"/>
          <w:szCs w:val="32"/>
          <w:lang w:val="zh-TW"/>
        </w:rPr>
        <w:t>分別記載其不能簽名</w:t>
      </w:r>
      <w:r w:rsidRPr="005F036B">
        <w:rPr>
          <w:rFonts w:cs="標楷體" w:hint="eastAsia"/>
          <w:kern w:val="0"/>
          <w:lang w:val="zh-TW"/>
        </w:rPr>
        <w:t>之事由，</w:t>
      </w:r>
      <w:r w:rsidRPr="005F036B">
        <w:rPr>
          <w:rFonts w:hint="eastAsia"/>
        </w:rPr>
        <w:t>訴訟程序核有違誤。4.明知證據不足卻杜撰</w:t>
      </w:r>
      <w:r w:rsidRPr="005F036B">
        <w:rPr>
          <w:rFonts w:hint="eastAsia"/>
          <w:u w:val="single"/>
        </w:rPr>
        <w:t>吳石</w:t>
      </w:r>
      <w:r w:rsidRPr="005F036B">
        <w:rPr>
          <w:rFonts w:hint="eastAsia"/>
        </w:rPr>
        <w:t>及</w:t>
      </w:r>
      <w:r w:rsidR="005F036B" w:rsidRPr="005F036B">
        <w:rPr>
          <w:rFonts w:hint="eastAsia"/>
          <w:u w:val="single"/>
        </w:rPr>
        <w:t>聶曦</w:t>
      </w:r>
      <w:r w:rsidRPr="005F036B">
        <w:rPr>
          <w:rFonts w:hint="eastAsia"/>
        </w:rPr>
        <w:t>之證詞，並據此虛構證詞定罪</w:t>
      </w:r>
      <w:r w:rsidRPr="005F036B">
        <w:rPr>
          <w:rFonts w:hint="eastAsia"/>
          <w:u w:val="single"/>
        </w:rPr>
        <w:t>吳鶴予</w:t>
      </w:r>
      <w:r w:rsidRPr="005F036B">
        <w:rPr>
          <w:rFonts w:hint="eastAsia"/>
        </w:rPr>
        <w:t>，僅依總統批示未提重判理由卻將原判決2年6月改為10年：會審庭不僅未對重要證物之字條詳查下落並依法扣押，而且明知</w:t>
      </w:r>
      <w:r w:rsidRPr="005F036B">
        <w:rPr>
          <w:rFonts w:hint="eastAsia"/>
          <w:u w:val="single"/>
        </w:rPr>
        <w:t>吳石</w:t>
      </w:r>
      <w:r w:rsidRPr="005F036B">
        <w:rPr>
          <w:rFonts w:hint="eastAsia"/>
        </w:rPr>
        <w:t>3次證稱其不記得</w:t>
      </w:r>
      <w:r w:rsidRPr="005F036B">
        <w:rPr>
          <w:rFonts w:hint="eastAsia"/>
        </w:rPr>
        <w:lastRenderedPageBreak/>
        <w:t>字條是否寫吳處長，並稱：「上邊寫第三處，寫的是</w:t>
      </w:r>
      <w:r w:rsidRPr="005F036B">
        <w:rPr>
          <w:rFonts w:hint="eastAsia"/>
          <w:u w:val="single"/>
        </w:rPr>
        <w:t>吳鶴予</w:t>
      </w:r>
      <w:r w:rsidRPr="005F036B">
        <w:rPr>
          <w:rFonts w:hint="eastAsia"/>
        </w:rPr>
        <w:t>處長或</w:t>
      </w:r>
      <w:r w:rsidR="00EB1346">
        <w:rPr>
          <w:rFonts w:hint="eastAsia"/>
          <w:u w:val="single"/>
        </w:rPr>
        <w:t>黃○○</w:t>
      </w:r>
      <w:r w:rsidRPr="005F036B">
        <w:rPr>
          <w:rFonts w:hint="eastAsia"/>
        </w:rPr>
        <w:t>，我記不得」，</w:t>
      </w:r>
      <w:r w:rsidR="005F036B" w:rsidRPr="005F036B">
        <w:rPr>
          <w:rFonts w:hint="eastAsia"/>
          <w:u w:val="single"/>
        </w:rPr>
        <w:t>聶曦</w:t>
      </w:r>
      <w:r w:rsidRPr="005F036B">
        <w:rPr>
          <w:rFonts w:hint="eastAsia"/>
        </w:rPr>
        <w:t>亦稱：「我記不清楚條子上有沒有寫第三處」，判決書上卻杜撰2人之供詞，不實記載2人供稱條子「左角寫第三處</w:t>
      </w:r>
      <w:r w:rsidRPr="005F036B">
        <w:rPr>
          <w:rFonts w:hint="eastAsia"/>
          <w:u w:val="single"/>
        </w:rPr>
        <w:t>吳</w:t>
      </w:r>
      <w:r w:rsidRPr="005F036B">
        <w:rPr>
          <w:rFonts w:hint="eastAsia"/>
        </w:rPr>
        <w:t>處長」，據此虛構證詞認定</w:t>
      </w:r>
      <w:r w:rsidRPr="005F036B">
        <w:rPr>
          <w:rFonts w:hint="eastAsia"/>
          <w:u w:val="single"/>
        </w:rPr>
        <w:t>吳鶴予</w:t>
      </w:r>
      <w:r w:rsidRPr="005F036B">
        <w:rPr>
          <w:rFonts w:hint="eastAsia"/>
        </w:rPr>
        <w:t>有經請示後許可</w:t>
      </w:r>
      <w:r w:rsidR="00EB1346">
        <w:rPr>
          <w:rFonts w:hint="eastAsia"/>
          <w:u w:val="single"/>
        </w:rPr>
        <w:t>黃○○</w:t>
      </w:r>
      <w:r w:rsidRPr="005F036B">
        <w:rPr>
          <w:rFonts w:hint="eastAsia"/>
        </w:rPr>
        <w:t>將圖交給</w:t>
      </w:r>
      <w:r w:rsidRPr="005F036B">
        <w:rPr>
          <w:rFonts w:hint="eastAsia"/>
          <w:u w:val="single"/>
        </w:rPr>
        <w:t>吳石</w:t>
      </w:r>
      <w:r w:rsidRPr="005F036B">
        <w:rPr>
          <w:rFonts w:hint="eastAsia"/>
        </w:rPr>
        <w:t>之行為，而判決其成立因過失交付職務上所保管之軍事機密文書圖畫罪，且處較原判2年6月重之5年徒刑，嗣後雖明知</w:t>
      </w:r>
      <w:r w:rsidRPr="005F036B">
        <w:rPr>
          <w:rFonts w:hint="eastAsia"/>
          <w:u w:val="single"/>
        </w:rPr>
        <w:t>吳鶴予</w:t>
      </w:r>
      <w:r w:rsidRPr="005F036B">
        <w:rPr>
          <w:rFonts w:hint="eastAsia"/>
        </w:rPr>
        <w:t>在與</w:t>
      </w:r>
      <w:r w:rsidR="00EB1346">
        <w:rPr>
          <w:rFonts w:hint="eastAsia"/>
          <w:u w:val="single"/>
        </w:rPr>
        <w:t>黃○○</w:t>
      </w:r>
      <w:r w:rsidRPr="005F036B">
        <w:rPr>
          <w:rFonts w:hint="eastAsia"/>
        </w:rPr>
        <w:t>對質後仍提出諸多辯解，卻因總統批示及參軍長簽呈認為</w:t>
      </w:r>
      <w:r w:rsidRPr="005F036B">
        <w:rPr>
          <w:rFonts w:hint="eastAsia"/>
          <w:u w:val="single"/>
        </w:rPr>
        <w:t>吳鶴予</w:t>
      </w:r>
      <w:r w:rsidRPr="005F036B">
        <w:rPr>
          <w:rFonts w:hint="eastAsia"/>
        </w:rPr>
        <w:t>「經質對始無詞以對，諉罪部屬衡情依法似亦應加重，擬改處有期徒刑十年」，而將</w:t>
      </w:r>
      <w:r w:rsidRPr="005F036B">
        <w:rPr>
          <w:rFonts w:hint="eastAsia"/>
          <w:u w:val="single"/>
        </w:rPr>
        <w:t>吳鶴予</w:t>
      </w:r>
      <w:r w:rsidRPr="005F036B">
        <w:rPr>
          <w:rFonts w:hint="eastAsia"/>
        </w:rPr>
        <w:t>判處有期徒刑10年，判決書卻隻字未提重判之理由，核有嚴重違失。</w:t>
      </w:r>
      <w:r w:rsidRPr="005F036B">
        <w:rPr>
          <w:rFonts w:hint="eastAsia"/>
          <w:kern w:val="0"/>
        </w:rPr>
        <w:t>5.不當適用裁判時已失效之</w:t>
      </w:r>
      <w:r w:rsidRPr="005F036B">
        <w:rPr>
          <w:rFonts w:hAnsi="標楷體" w:hint="eastAsia"/>
          <w:kern w:val="0"/>
          <w:szCs w:val="32"/>
        </w:rPr>
        <w:t>軍機防護法</w:t>
      </w:r>
      <w:r w:rsidRPr="005F036B">
        <w:rPr>
          <w:rFonts w:hint="eastAsia"/>
          <w:kern w:val="0"/>
        </w:rPr>
        <w:t>判處</w:t>
      </w:r>
      <w:r w:rsidR="00C25B2D">
        <w:rPr>
          <w:rFonts w:hint="eastAsia"/>
          <w:kern w:val="0"/>
          <w:u w:val="single"/>
        </w:rPr>
        <w:t>林○○</w:t>
      </w:r>
      <w:r w:rsidRPr="005F036B">
        <w:rPr>
          <w:rFonts w:hint="eastAsia"/>
        </w:rPr>
        <w:t>等5人死刑等重刑</w:t>
      </w:r>
      <w:r w:rsidRPr="005F036B">
        <w:rPr>
          <w:rFonts w:hint="eastAsia"/>
          <w:kern w:val="0"/>
        </w:rPr>
        <w:t>，嗣後又因總統批示未依法廢棄該判決，對該5人(尤其是被判死刑之</w:t>
      </w:r>
      <w:r w:rsidR="00C25B2D">
        <w:rPr>
          <w:rFonts w:hint="eastAsia"/>
          <w:u w:val="single"/>
        </w:rPr>
        <w:t>林○○</w:t>
      </w:r>
      <w:r w:rsidRPr="005F036B">
        <w:rPr>
          <w:rFonts w:hint="eastAsia"/>
          <w:kern w:val="0"/>
        </w:rPr>
        <w:t>)造成無法彌補之傷害：</w:t>
      </w:r>
      <w:r w:rsidRPr="005F036B">
        <w:rPr>
          <w:rFonts w:hAnsi="標楷體" w:hint="eastAsia"/>
          <w:kern w:val="0"/>
          <w:szCs w:val="32"/>
        </w:rPr>
        <w:t>軍機防護法自39年1月1日起失效，</w:t>
      </w:r>
      <w:r w:rsidRPr="005F036B">
        <w:rPr>
          <w:rFonts w:hint="eastAsia"/>
          <w:kern w:val="0"/>
        </w:rPr>
        <w:t>本案判決日為該法失效後之39年7月25日，合議庭認定</w:t>
      </w:r>
      <w:r w:rsidR="00C27117" w:rsidRPr="005F036B">
        <w:rPr>
          <w:rFonts w:hint="eastAsia"/>
          <w:kern w:val="0"/>
          <w:u w:val="single"/>
        </w:rPr>
        <w:t>江○○</w:t>
      </w:r>
      <w:r w:rsidRPr="005F036B">
        <w:rPr>
          <w:rFonts w:hint="eastAsia"/>
        </w:rPr>
        <w:t>、</w:t>
      </w:r>
      <w:r w:rsidRPr="005F036B">
        <w:rPr>
          <w:rFonts w:hint="eastAsia"/>
          <w:kern w:val="0"/>
          <w:u w:val="single"/>
        </w:rPr>
        <w:t>吳鶴予</w:t>
      </w:r>
      <w:r w:rsidRPr="005F036B">
        <w:rPr>
          <w:rFonts w:hint="eastAsia"/>
        </w:rPr>
        <w:t>係分別於39</w:t>
      </w:r>
      <w:r w:rsidR="00567E3C" w:rsidRPr="005F036B">
        <w:rPr>
          <w:rFonts w:hint="eastAsia"/>
        </w:rPr>
        <w:t>年</w:t>
      </w:r>
      <w:r w:rsidRPr="005F036B">
        <w:rPr>
          <w:rFonts w:hint="eastAsia"/>
        </w:rPr>
        <w:t>1月間、39年2月間分別成立</w:t>
      </w:r>
      <w:r w:rsidRPr="005F036B">
        <w:rPr>
          <w:rFonts w:hint="eastAsia"/>
          <w:kern w:val="0"/>
        </w:rPr>
        <w:t>因過失交付職務上所保管軍事機密文書圖畫罪，因其2人</w:t>
      </w:r>
      <w:r w:rsidRPr="005F036B">
        <w:rPr>
          <w:rFonts w:hint="eastAsia"/>
        </w:rPr>
        <w:t>行為時及裁判時</w:t>
      </w:r>
      <w:r w:rsidRPr="005F036B">
        <w:rPr>
          <w:rFonts w:hAnsi="標楷體" w:hint="eastAsia"/>
          <w:kern w:val="0"/>
          <w:szCs w:val="32"/>
        </w:rPr>
        <w:t>軍機防護法均已經失效，僅能依有效之刑法第</w:t>
      </w:r>
      <w:r w:rsidR="00567E3C" w:rsidRPr="005F036B">
        <w:rPr>
          <w:rFonts w:hAnsi="標楷體" w:hint="eastAsia"/>
          <w:kern w:val="0"/>
          <w:szCs w:val="32"/>
        </w:rPr>
        <w:t>110</w:t>
      </w:r>
      <w:r w:rsidRPr="005F036B">
        <w:rPr>
          <w:rFonts w:hAnsi="標楷體" w:hint="eastAsia"/>
          <w:kern w:val="0"/>
          <w:szCs w:val="32"/>
        </w:rPr>
        <w:t>條而不能依無效之軍機防護法第1條第3項規定論處。</w:t>
      </w:r>
      <w:r w:rsidRPr="005F036B">
        <w:rPr>
          <w:rFonts w:hint="eastAsia"/>
          <w:kern w:val="0"/>
        </w:rPr>
        <w:t>合議庭認定</w:t>
      </w:r>
      <w:r w:rsidR="00C25B2D">
        <w:rPr>
          <w:rFonts w:hint="eastAsia"/>
          <w:kern w:val="0"/>
          <w:u w:val="single"/>
        </w:rPr>
        <w:t>林○○</w:t>
      </w:r>
      <w:r w:rsidRPr="005F036B">
        <w:rPr>
          <w:rFonts w:hint="eastAsia"/>
        </w:rPr>
        <w:t>、</w:t>
      </w:r>
      <w:r w:rsidR="00C27117" w:rsidRPr="005F036B">
        <w:rPr>
          <w:rFonts w:hint="eastAsia"/>
          <w:kern w:val="0"/>
          <w:u w:val="single"/>
        </w:rPr>
        <w:t>方○○</w:t>
      </w:r>
      <w:r w:rsidRPr="005F036B">
        <w:rPr>
          <w:rFonts w:hint="eastAsia"/>
        </w:rPr>
        <w:t>、</w:t>
      </w:r>
      <w:r w:rsidR="00C27117" w:rsidRPr="005F036B">
        <w:rPr>
          <w:rFonts w:hint="eastAsia"/>
          <w:u w:val="single"/>
        </w:rPr>
        <w:t>王○○</w:t>
      </w:r>
      <w:r w:rsidRPr="005F036B">
        <w:rPr>
          <w:rFonts w:hint="eastAsia"/>
        </w:rPr>
        <w:t>3人係分別於38年間成立故意交付職務上所保管之機密文書、</w:t>
      </w:r>
      <w:r w:rsidRPr="005F036B">
        <w:rPr>
          <w:rFonts w:hint="eastAsia"/>
          <w:kern w:val="0"/>
        </w:rPr>
        <w:t>因過失交付職務上所保管之軍事機密文書圖畫、因過失洩漏職務上所知悉之軍事機密消息等罪，因</w:t>
      </w:r>
      <w:r w:rsidRPr="005F036B">
        <w:rPr>
          <w:rFonts w:hAnsi="標楷體" w:hint="eastAsia"/>
          <w:kern w:val="0"/>
          <w:szCs w:val="32"/>
        </w:rPr>
        <w:t>軍機防護法於</w:t>
      </w:r>
      <w:r w:rsidRPr="005F036B">
        <w:rPr>
          <w:rFonts w:hint="eastAsia"/>
          <w:kern w:val="0"/>
        </w:rPr>
        <w:t>其</w:t>
      </w:r>
      <w:r w:rsidRPr="005F036B">
        <w:rPr>
          <w:rFonts w:hint="eastAsia"/>
        </w:rPr>
        <w:t>行為時雖未失效但</w:t>
      </w:r>
      <w:r w:rsidRPr="005F036B">
        <w:rPr>
          <w:rFonts w:hint="eastAsia"/>
          <w:kern w:val="0"/>
        </w:rPr>
        <w:t>裁判時</w:t>
      </w:r>
      <w:r w:rsidRPr="005F036B">
        <w:rPr>
          <w:rFonts w:hAnsi="標楷體" w:hint="eastAsia"/>
          <w:kern w:val="0"/>
          <w:szCs w:val="32"/>
        </w:rPr>
        <w:t>已經失效，依裁判時之舊刑法第2條從新從輕原則規定，應依較輕之刑法第109條第1項、第110條而非較重且裁判時失效之軍機防護法第1條第1項、</w:t>
      </w:r>
      <w:r w:rsidRPr="005F036B">
        <w:rPr>
          <w:rFonts w:hAnsi="標楷體" w:hint="eastAsia"/>
          <w:kern w:val="0"/>
          <w:szCs w:val="32"/>
        </w:rPr>
        <w:lastRenderedPageBreak/>
        <w:t>第3項規定論處。然而，合</w:t>
      </w:r>
      <w:r w:rsidRPr="005F036B">
        <w:rPr>
          <w:rFonts w:hint="eastAsia"/>
          <w:kern w:val="0"/>
        </w:rPr>
        <w:t>議庭卻違法依較重且裁判時失效之軍</w:t>
      </w:r>
      <w:r w:rsidRPr="005F036B">
        <w:rPr>
          <w:rFonts w:hAnsi="標楷體" w:hint="eastAsia"/>
          <w:kern w:val="0"/>
          <w:szCs w:val="32"/>
        </w:rPr>
        <w:t>機防護法第</w:t>
      </w:r>
      <w:r w:rsidRPr="005F036B">
        <w:rPr>
          <w:rFonts w:hAnsi="標楷體"/>
          <w:kern w:val="0"/>
          <w:szCs w:val="32"/>
        </w:rPr>
        <w:t>1</w:t>
      </w:r>
      <w:r w:rsidRPr="005F036B">
        <w:rPr>
          <w:rFonts w:hAnsi="標楷體" w:hint="eastAsia"/>
          <w:kern w:val="0"/>
          <w:szCs w:val="32"/>
        </w:rPr>
        <w:t>條第1項、</w:t>
      </w:r>
      <w:r w:rsidRPr="005F036B">
        <w:rPr>
          <w:rFonts w:hint="eastAsia"/>
          <w:kern w:val="0"/>
        </w:rPr>
        <w:t>第</w:t>
      </w:r>
      <w:r w:rsidRPr="005F036B">
        <w:rPr>
          <w:kern w:val="0"/>
        </w:rPr>
        <w:t>3</w:t>
      </w:r>
      <w:r w:rsidRPr="005F036B">
        <w:rPr>
          <w:rFonts w:hint="eastAsia"/>
          <w:kern w:val="0"/>
        </w:rPr>
        <w:t>項規定，分別判處較原判更重之刑(</w:t>
      </w:r>
      <w:r w:rsidR="00C25B2D">
        <w:rPr>
          <w:rFonts w:hint="eastAsia"/>
          <w:kern w:val="0"/>
          <w:u w:val="single"/>
        </w:rPr>
        <w:t>林○○</w:t>
      </w:r>
      <w:r w:rsidRPr="005F036B">
        <w:rPr>
          <w:rFonts w:hint="eastAsia"/>
        </w:rPr>
        <w:t>死刑、</w:t>
      </w:r>
      <w:r w:rsidR="00C27117" w:rsidRPr="005F036B">
        <w:rPr>
          <w:rFonts w:hint="eastAsia"/>
          <w:kern w:val="0"/>
          <w:u w:val="single"/>
        </w:rPr>
        <w:t>方○○</w:t>
      </w:r>
      <w:r w:rsidRPr="005F036B">
        <w:rPr>
          <w:rFonts w:hint="eastAsia"/>
        </w:rPr>
        <w:t>及</w:t>
      </w:r>
      <w:r w:rsidRPr="005F036B">
        <w:rPr>
          <w:rFonts w:hint="eastAsia"/>
          <w:kern w:val="0"/>
          <w:u w:val="single"/>
        </w:rPr>
        <w:t>吳鶴予</w:t>
      </w:r>
      <w:r w:rsidRPr="005F036B">
        <w:rPr>
          <w:rFonts w:hint="eastAsia"/>
        </w:rPr>
        <w:t>各10年徒刑、</w:t>
      </w:r>
      <w:r w:rsidR="00C27117" w:rsidRPr="005F036B">
        <w:rPr>
          <w:rFonts w:hint="eastAsia"/>
          <w:kern w:val="0"/>
          <w:u w:val="single"/>
        </w:rPr>
        <w:t>江○○</w:t>
      </w:r>
      <w:r w:rsidRPr="005F036B">
        <w:rPr>
          <w:rFonts w:hint="eastAsia"/>
        </w:rPr>
        <w:t>7年徒刑、</w:t>
      </w:r>
      <w:r w:rsidR="00C27117" w:rsidRPr="005F036B">
        <w:rPr>
          <w:rFonts w:hint="eastAsia"/>
          <w:u w:val="single"/>
        </w:rPr>
        <w:t>王○○</w:t>
      </w:r>
      <w:r w:rsidRPr="005F036B">
        <w:rPr>
          <w:rFonts w:hint="eastAsia"/>
          <w:kern w:val="0"/>
        </w:rPr>
        <w:t>5年徒</w:t>
      </w:r>
      <w:r w:rsidRPr="005F036B">
        <w:rPr>
          <w:rFonts w:hAnsi="標楷體" w:hint="eastAsia"/>
          <w:kern w:val="0"/>
          <w:szCs w:val="32"/>
        </w:rPr>
        <w:t>刑)。參謀總長</w:t>
      </w:r>
      <w:r w:rsidRPr="005F036B">
        <w:rPr>
          <w:rFonts w:hint="eastAsia"/>
        </w:rPr>
        <w:t>遲至同</w:t>
      </w:r>
      <w:r w:rsidRPr="005F036B">
        <w:rPr>
          <w:rFonts w:hAnsi="標楷體" w:hint="eastAsia"/>
          <w:kern w:val="0"/>
          <w:szCs w:val="32"/>
        </w:rPr>
        <w:t>年</w:t>
      </w:r>
      <w:r w:rsidRPr="005F036B">
        <w:rPr>
          <w:rFonts w:hAnsi="標楷體"/>
          <w:kern w:val="0"/>
          <w:szCs w:val="32"/>
        </w:rPr>
        <w:t>10</w:t>
      </w:r>
      <w:r w:rsidRPr="005F036B">
        <w:rPr>
          <w:rFonts w:hAnsi="標楷體" w:hint="eastAsia"/>
          <w:kern w:val="0"/>
          <w:szCs w:val="32"/>
        </w:rPr>
        <w:t>月</w:t>
      </w:r>
      <w:r w:rsidRPr="005F036B">
        <w:rPr>
          <w:rFonts w:hAnsi="標楷體"/>
          <w:kern w:val="0"/>
          <w:szCs w:val="32"/>
        </w:rPr>
        <w:t>23</w:t>
      </w:r>
      <w:r w:rsidRPr="005F036B">
        <w:rPr>
          <w:rFonts w:hAnsi="標楷體" w:hint="eastAsia"/>
          <w:kern w:val="0"/>
          <w:szCs w:val="32"/>
        </w:rPr>
        <w:t>日始以軍機防護法</w:t>
      </w:r>
      <w:r w:rsidRPr="005F036B">
        <w:rPr>
          <w:rFonts w:hint="eastAsia"/>
          <w:kern w:val="0"/>
        </w:rPr>
        <w:t>自施行期滿後因查無延展明令自</w:t>
      </w:r>
      <w:r w:rsidRPr="005F036B">
        <w:rPr>
          <w:kern w:val="0"/>
        </w:rPr>
        <w:t>39</w:t>
      </w:r>
      <w:r w:rsidRPr="005F036B">
        <w:rPr>
          <w:rFonts w:hint="eastAsia"/>
          <w:kern w:val="0"/>
        </w:rPr>
        <w:t>年起已不適用為由，</w:t>
      </w:r>
      <w:r w:rsidRPr="005F036B">
        <w:rPr>
          <w:rFonts w:hAnsi="標楷體" w:hint="eastAsia"/>
          <w:kern w:val="0"/>
          <w:szCs w:val="32"/>
        </w:rPr>
        <w:t>簽請總統批示採取「</w:t>
      </w:r>
      <w:r w:rsidRPr="005F036B">
        <w:rPr>
          <w:rFonts w:hint="eastAsia"/>
          <w:kern w:val="0"/>
        </w:rPr>
        <w:t>照成例明令延長」或「明令廢止該法並原判決罪刑部分廢棄」之2種補救辦法，</w:t>
      </w:r>
      <w:r w:rsidRPr="005F036B">
        <w:rPr>
          <w:rFonts w:hAnsi="標楷體" w:hint="eastAsia"/>
          <w:kern w:val="0"/>
          <w:szCs w:val="32"/>
          <w:u w:val="single"/>
        </w:rPr>
        <w:t>蔣</w:t>
      </w:r>
      <w:r w:rsidRPr="005F036B">
        <w:rPr>
          <w:rFonts w:hAnsi="標楷體" w:hint="eastAsia"/>
          <w:kern w:val="0"/>
          <w:szCs w:val="32"/>
        </w:rPr>
        <w:t>總統採納</w:t>
      </w:r>
      <w:r w:rsidR="00C25B2D">
        <w:rPr>
          <w:rFonts w:hAnsi="標楷體" w:hint="eastAsia"/>
          <w:kern w:val="0"/>
          <w:szCs w:val="32"/>
          <w:u w:val="single"/>
        </w:rPr>
        <w:t>劉○○</w:t>
      </w:r>
      <w:r w:rsidRPr="005F036B">
        <w:rPr>
          <w:rFonts w:hAnsi="標楷體" w:hint="eastAsia"/>
          <w:kern w:val="0"/>
          <w:szCs w:val="32"/>
        </w:rPr>
        <w:t>之意見，認為有人被判處死刑如改判必更予人非議，故批示依往例延長，惟</w:t>
      </w:r>
      <w:r w:rsidRPr="005F036B">
        <w:rPr>
          <w:rFonts w:hint="eastAsia"/>
          <w:kern w:val="0"/>
        </w:rPr>
        <w:t>嗣後卻查無任何延展期限之命令。合議庭不當適用裁判時已失效之法律判處</w:t>
      </w:r>
      <w:r w:rsidR="00C25B2D">
        <w:rPr>
          <w:rFonts w:hint="eastAsia"/>
          <w:kern w:val="0"/>
          <w:u w:val="single"/>
        </w:rPr>
        <w:t>林○○</w:t>
      </w:r>
      <w:r w:rsidRPr="005F036B">
        <w:rPr>
          <w:rFonts w:hint="eastAsia"/>
        </w:rPr>
        <w:t>等5人死刑等重刑</w:t>
      </w:r>
      <w:r w:rsidRPr="005F036B">
        <w:rPr>
          <w:rFonts w:hint="eastAsia"/>
          <w:kern w:val="0"/>
        </w:rPr>
        <w:t>，嗣後國防部雖知悉其適用法律錯誤，卻未依法提起復審，而先請示並經</w:t>
      </w:r>
      <w:r w:rsidRPr="005F036B">
        <w:rPr>
          <w:rFonts w:hint="eastAsia"/>
          <w:kern w:val="0"/>
          <w:u w:val="single"/>
        </w:rPr>
        <w:t>蔣</w:t>
      </w:r>
      <w:r w:rsidRPr="005F036B">
        <w:rPr>
          <w:rFonts w:hint="eastAsia"/>
          <w:kern w:val="0"/>
        </w:rPr>
        <w:t>總統批示而未依法廢棄該判決，對</w:t>
      </w:r>
      <w:r w:rsidR="00C25B2D">
        <w:rPr>
          <w:rFonts w:hint="eastAsia"/>
          <w:kern w:val="0"/>
          <w:u w:val="single"/>
        </w:rPr>
        <w:t>林○○</w:t>
      </w:r>
      <w:r w:rsidRPr="005F036B">
        <w:rPr>
          <w:rFonts w:hint="eastAsia"/>
        </w:rPr>
        <w:t>、</w:t>
      </w:r>
      <w:r w:rsidRPr="005F036B">
        <w:rPr>
          <w:rFonts w:hint="eastAsia"/>
          <w:kern w:val="0"/>
          <w:u w:val="single"/>
        </w:rPr>
        <w:t>吳鶴予</w:t>
      </w:r>
      <w:r w:rsidRPr="005F036B">
        <w:rPr>
          <w:rFonts w:hint="eastAsia"/>
          <w:kern w:val="0"/>
        </w:rPr>
        <w:t>、</w:t>
      </w:r>
      <w:r w:rsidR="00C27117" w:rsidRPr="005F036B">
        <w:rPr>
          <w:rFonts w:hint="eastAsia"/>
          <w:kern w:val="0"/>
          <w:u w:val="single"/>
        </w:rPr>
        <w:t>方○○</w:t>
      </w:r>
      <w:r w:rsidRPr="005F036B">
        <w:rPr>
          <w:rFonts w:hint="eastAsia"/>
        </w:rPr>
        <w:t>、</w:t>
      </w:r>
      <w:r w:rsidR="00C27117" w:rsidRPr="005F036B">
        <w:rPr>
          <w:rFonts w:hint="eastAsia"/>
          <w:kern w:val="0"/>
          <w:u w:val="single"/>
        </w:rPr>
        <w:t>江○○</w:t>
      </w:r>
      <w:r w:rsidRPr="005F036B">
        <w:rPr>
          <w:rFonts w:hint="eastAsia"/>
        </w:rPr>
        <w:t>、</w:t>
      </w:r>
      <w:r w:rsidR="00C27117" w:rsidRPr="005F036B">
        <w:rPr>
          <w:rFonts w:hint="eastAsia"/>
          <w:u w:val="single"/>
        </w:rPr>
        <w:t>王○○</w:t>
      </w:r>
      <w:r w:rsidRPr="005F036B">
        <w:rPr>
          <w:rFonts w:hint="eastAsia"/>
          <w:kern w:val="0"/>
        </w:rPr>
        <w:t>5人(尤其是被</w:t>
      </w:r>
      <w:r w:rsidR="00F3692B" w:rsidRPr="005F036B">
        <w:rPr>
          <w:rFonts w:hint="eastAsia"/>
          <w:kern w:val="0"/>
        </w:rPr>
        <w:t>判</w:t>
      </w:r>
      <w:r w:rsidRPr="005F036B">
        <w:rPr>
          <w:rFonts w:hint="eastAsia"/>
          <w:kern w:val="0"/>
        </w:rPr>
        <w:t>處死刑之</w:t>
      </w:r>
      <w:r w:rsidR="00C25B2D">
        <w:rPr>
          <w:rFonts w:hint="eastAsia"/>
          <w:kern w:val="0"/>
          <w:u w:val="single"/>
        </w:rPr>
        <w:t>林○○</w:t>
      </w:r>
      <w:r w:rsidRPr="005F036B">
        <w:rPr>
          <w:rFonts w:hint="eastAsia"/>
        </w:rPr>
        <w:t>)造成</w:t>
      </w:r>
      <w:r w:rsidRPr="005F036B">
        <w:rPr>
          <w:rFonts w:hint="eastAsia"/>
          <w:kern w:val="0"/>
        </w:rPr>
        <w:t>永遠無法彌補之傷害，</w:t>
      </w:r>
      <w:r w:rsidRPr="005F036B">
        <w:rPr>
          <w:rFonts w:hAnsi="標楷體" w:hint="eastAsia"/>
          <w:kern w:val="0"/>
          <w:szCs w:val="32"/>
        </w:rPr>
        <w:t>核有重大違失。</w:t>
      </w:r>
    </w:p>
    <w:p w:rsidR="004D0FC9" w:rsidRPr="005F036B" w:rsidRDefault="005E6D60" w:rsidP="005E6D60">
      <w:pPr>
        <w:pStyle w:val="2"/>
      </w:pPr>
      <w:r w:rsidRPr="005F036B">
        <w:rPr>
          <w:rFonts w:hint="eastAsia"/>
          <w:b/>
        </w:rPr>
        <w:t>陳訴人稱：</w:t>
      </w:r>
      <w:r w:rsidRPr="005F036B">
        <w:rPr>
          <w:rFonts w:hint="eastAsia"/>
          <w:b/>
          <w:u w:val="single"/>
        </w:rPr>
        <w:t>吳石</w:t>
      </w:r>
      <w:r w:rsidRPr="005F036B">
        <w:rPr>
          <w:rFonts w:hint="eastAsia"/>
          <w:b/>
        </w:rPr>
        <w:t>執行槍決前照片顯示</w:t>
      </w:r>
      <w:r w:rsidRPr="005F036B">
        <w:rPr>
          <w:rFonts w:hAnsi="標楷體" w:hint="eastAsia"/>
          <w:b/>
        </w:rPr>
        <w:t>，其</w:t>
      </w:r>
      <w:r w:rsidRPr="005F036B">
        <w:rPr>
          <w:rFonts w:hint="eastAsia"/>
          <w:b/>
        </w:rPr>
        <w:t>臉頰上有顆痣</w:t>
      </w:r>
      <w:r w:rsidRPr="005F036B">
        <w:rPr>
          <w:rFonts w:hAnsi="標楷體" w:hint="eastAsia"/>
          <w:b/>
        </w:rPr>
        <w:t>，故</w:t>
      </w:r>
      <w:r w:rsidRPr="005F036B">
        <w:rPr>
          <w:rFonts w:hint="eastAsia"/>
          <w:b/>
        </w:rPr>
        <w:t>被執行死刑者並非</w:t>
      </w:r>
      <w:r w:rsidRPr="005F036B">
        <w:rPr>
          <w:rFonts w:hint="eastAsia"/>
          <w:b/>
          <w:u w:val="single"/>
        </w:rPr>
        <w:t>吳石</w:t>
      </w:r>
      <w:r w:rsidRPr="005F036B">
        <w:rPr>
          <w:rFonts w:hint="eastAsia"/>
          <w:b/>
        </w:rPr>
        <w:t>本人等語。經查</w:t>
      </w:r>
      <w:r w:rsidRPr="005F036B">
        <w:rPr>
          <w:rFonts w:hAnsi="標楷體" w:hint="eastAsia"/>
          <w:b/>
          <w:u w:val="single"/>
        </w:rPr>
        <w:t>吳石</w:t>
      </w:r>
      <w:r w:rsidRPr="005F036B">
        <w:rPr>
          <w:rFonts w:hAnsi="標楷體" w:hint="eastAsia"/>
          <w:b/>
        </w:rPr>
        <w:t>等4人</w:t>
      </w:r>
      <w:r w:rsidRPr="005F036B">
        <w:rPr>
          <w:rFonts w:hint="eastAsia"/>
          <w:b/>
        </w:rPr>
        <w:t>於39年6月10</w:t>
      </w:r>
      <w:r w:rsidR="000B0F63" w:rsidRPr="005F036B">
        <w:rPr>
          <w:rFonts w:hint="eastAsia"/>
          <w:b/>
        </w:rPr>
        <w:t>日</w:t>
      </w:r>
      <w:r w:rsidRPr="005F036B">
        <w:rPr>
          <w:rFonts w:hint="eastAsia"/>
          <w:b/>
        </w:rPr>
        <w:t>下午4時宣判死刑後，即被綁赴馬場町刑場執行死刑，軍法局派檢察官</w:t>
      </w:r>
      <w:r w:rsidR="000B09A7">
        <w:rPr>
          <w:rFonts w:hint="eastAsia"/>
          <w:b/>
          <w:u w:val="single"/>
        </w:rPr>
        <w:t>馬○○</w:t>
      </w:r>
      <w:r w:rsidRPr="005F036B">
        <w:rPr>
          <w:rFonts w:hint="eastAsia"/>
          <w:b/>
        </w:rPr>
        <w:t>蒞場監刑，中央日報於翌日以頭版頭條報導「國防部處決四叛逆」新聞。</w:t>
      </w:r>
      <w:r w:rsidRPr="005F036B">
        <w:rPr>
          <w:rFonts w:hint="eastAsia"/>
          <w:b/>
          <w:u w:val="single"/>
        </w:rPr>
        <w:t>吳</w:t>
      </w:r>
      <w:r w:rsidRPr="005F036B">
        <w:rPr>
          <w:rFonts w:hAnsi="標楷體" w:hint="eastAsia"/>
          <w:b/>
          <w:u w:val="single"/>
        </w:rPr>
        <w:t>石</w:t>
      </w:r>
      <w:r w:rsidRPr="005F036B">
        <w:rPr>
          <w:rFonts w:hint="eastAsia"/>
          <w:b/>
        </w:rPr>
        <w:t>之遺體火化後由其家屬於39年6月15日經軍法局准許後領回。其衣服等遺物由家屬於39年7月16日經軍法局許可後領回，其遺囑由軍法局在「元</w:t>
      </w:r>
      <w:r w:rsidRPr="005F036B">
        <w:rPr>
          <w:rFonts w:hint="eastAsia"/>
          <w:b/>
          <w:u w:val="single"/>
        </w:rPr>
        <w:t>趙文敏</w:t>
      </w:r>
      <w:r w:rsidRPr="005F036B">
        <w:rPr>
          <w:rFonts w:hint="eastAsia"/>
          <w:b/>
        </w:rPr>
        <w:t>九歌書畫冊」內發現後於39年8月22日通知其家屬領回。本院調查</w:t>
      </w:r>
      <w:r w:rsidRPr="005F036B">
        <w:rPr>
          <w:rFonts w:hAnsi="標楷體" w:hint="eastAsia"/>
          <w:b/>
          <w:u w:val="single"/>
        </w:rPr>
        <w:t>吳石</w:t>
      </w:r>
      <w:r w:rsidRPr="005F036B">
        <w:rPr>
          <w:rFonts w:hint="eastAsia"/>
          <w:b/>
        </w:rPr>
        <w:t>執行死刑過程有三大疑點：1.</w:t>
      </w:r>
      <w:r w:rsidRPr="005F036B">
        <w:rPr>
          <w:rFonts w:hAnsi="標楷體" w:hint="eastAsia"/>
          <w:b/>
          <w:u w:val="single"/>
        </w:rPr>
        <w:t>吳石</w:t>
      </w:r>
      <w:r w:rsidRPr="005F036B">
        <w:rPr>
          <w:rFonts w:hint="eastAsia"/>
          <w:b/>
        </w:rPr>
        <w:t>槍決前照片顯示其右臉頰有一顆像痣的大黑點，其他生前照片則無任何黑點。2.</w:t>
      </w:r>
      <w:r w:rsidRPr="005F036B">
        <w:rPr>
          <w:rFonts w:hAnsi="標楷體" w:hint="eastAsia"/>
          <w:b/>
          <w:u w:val="single"/>
        </w:rPr>
        <w:t>吳石</w:t>
      </w:r>
      <w:r w:rsidRPr="005F036B">
        <w:rPr>
          <w:rFonts w:hint="eastAsia"/>
          <w:b/>
        </w:rPr>
        <w:t>槍決前、後均由側面照相，與其他死刑犯由正面照相者有違。3.</w:t>
      </w:r>
      <w:r w:rsidRPr="005F036B">
        <w:rPr>
          <w:rFonts w:hAnsi="標楷體" w:hint="eastAsia"/>
          <w:b/>
          <w:u w:val="single"/>
        </w:rPr>
        <w:lastRenderedPageBreak/>
        <w:t>吳石</w:t>
      </w:r>
      <w:r w:rsidRPr="005F036B">
        <w:rPr>
          <w:rFonts w:hint="eastAsia"/>
          <w:b/>
        </w:rPr>
        <w:t>遺囑報載係在獄中書寫卻由軍法局於槍決2個月後在畫冊內發現而通知家屬領回，且卷內查無遺囑內容，有違常理，亦與</w:t>
      </w:r>
      <w:r w:rsidRPr="005F036B">
        <w:rPr>
          <w:rFonts w:hAnsi="標楷體" w:hint="eastAsia"/>
          <w:b/>
          <w:u w:val="single"/>
        </w:rPr>
        <w:t>陳寶倉</w:t>
      </w:r>
      <w:r w:rsidRPr="005F036B">
        <w:rPr>
          <w:rFonts w:hint="eastAsia"/>
          <w:b/>
        </w:rPr>
        <w:t>等人係宣判後在法庭書寫遺囑嗣由家屬等人領回者不同。然而，</w:t>
      </w:r>
      <w:r w:rsidRPr="005F036B">
        <w:rPr>
          <w:rFonts w:hAnsi="標楷體" w:hint="eastAsia"/>
          <w:b/>
        </w:rPr>
        <w:t>本院將卷內之</w:t>
      </w:r>
      <w:r w:rsidRPr="005F036B">
        <w:rPr>
          <w:rFonts w:hAnsi="標楷體" w:hint="eastAsia"/>
          <w:b/>
          <w:u w:val="single"/>
        </w:rPr>
        <w:t>吳石</w:t>
      </w:r>
      <w:r w:rsidRPr="005F036B">
        <w:rPr>
          <w:rFonts w:hAnsi="標楷體" w:hint="eastAsia"/>
          <w:b/>
        </w:rPr>
        <w:t>死刑執行前、後照片</w:t>
      </w:r>
      <w:r w:rsidR="003725C8" w:rsidRPr="005F036B">
        <w:rPr>
          <w:rFonts w:hAnsi="標楷體" w:hint="eastAsia"/>
          <w:b/>
        </w:rPr>
        <w:t>各1張</w:t>
      </w:r>
      <w:r w:rsidRPr="005F036B">
        <w:rPr>
          <w:rFonts w:hAnsi="標楷體" w:hint="eastAsia"/>
          <w:b/>
        </w:rPr>
        <w:t>，及網路取得之</w:t>
      </w:r>
      <w:r w:rsidRPr="005F036B">
        <w:rPr>
          <w:rFonts w:hAnsi="標楷體" w:hint="eastAsia"/>
          <w:b/>
          <w:u w:val="single"/>
        </w:rPr>
        <w:t>吳石</w:t>
      </w:r>
      <w:r w:rsidRPr="005F036B">
        <w:rPr>
          <w:rFonts w:hAnsi="標楷體" w:hint="eastAsia"/>
          <w:b/>
        </w:rPr>
        <w:t>生前照片共3張，函請</w:t>
      </w:r>
      <w:r w:rsidRPr="005F036B">
        <w:rPr>
          <w:rFonts w:hint="eastAsia"/>
          <w:b/>
          <w:szCs w:val="52"/>
        </w:rPr>
        <w:t>刑事</w:t>
      </w:r>
      <w:r w:rsidR="003725C8" w:rsidRPr="005F036B">
        <w:rPr>
          <w:rFonts w:hint="eastAsia"/>
          <w:b/>
          <w:szCs w:val="52"/>
        </w:rPr>
        <w:t>警察</w:t>
      </w:r>
      <w:r w:rsidRPr="005F036B">
        <w:rPr>
          <w:rFonts w:hint="eastAsia"/>
          <w:b/>
          <w:szCs w:val="52"/>
        </w:rPr>
        <w:t>局、調查局、警察專科學校、</w:t>
      </w:r>
      <w:r w:rsidRPr="005F036B">
        <w:rPr>
          <w:rFonts w:hint="eastAsia"/>
          <w:b/>
        </w:rPr>
        <w:t>中央警察大學</w:t>
      </w:r>
      <w:r w:rsidRPr="005F036B">
        <w:rPr>
          <w:rFonts w:hint="eastAsia"/>
          <w:b/>
          <w:szCs w:val="52"/>
        </w:rPr>
        <w:t>鑑定是否同一人，</w:t>
      </w:r>
      <w:r w:rsidRPr="005F036B">
        <w:rPr>
          <w:rFonts w:hint="eastAsia"/>
          <w:b/>
        </w:rPr>
        <w:t>中央警察大學提出之鑑定書認定其因送鑑照片品質不佳而無法直接進行是否為同一人之鑑定，其餘機關均</w:t>
      </w:r>
      <w:r w:rsidRPr="005F036B">
        <w:rPr>
          <w:rFonts w:hint="eastAsia"/>
          <w:b/>
          <w:szCs w:val="52"/>
        </w:rPr>
        <w:t>函復其因影像欠清晰或無鑑定專業人員器材而無法鑑定。由於</w:t>
      </w:r>
      <w:r w:rsidRPr="005F036B">
        <w:rPr>
          <w:rFonts w:hint="eastAsia"/>
          <w:b/>
        </w:rPr>
        <w:t>官方資料顯示</w:t>
      </w:r>
      <w:r w:rsidRPr="005F036B">
        <w:rPr>
          <w:rFonts w:hint="eastAsia"/>
          <w:b/>
          <w:u w:val="single"/>
        </w:rPr>
        <w:t>吳石</w:t>
      </w:r>
      <w:r w:rsidRPr="005F036B">
        <w:rPr>
          <w:rFonts w:hint="eastAsia"/>
          <w:b/>
        </w:rPr>
        <w:t>已執行死刑，上開三大疑點尚無法推翻官方資料顯示之事實，故本案並無證據足證</w:t>
      </w:r>
      <w:r w:rsidR="00337C85" w:rsidRPr="005F036B">
        <w:rPr>
          <w:rFonts w:hint="eastAsia"/>
          <w:b/>
        </w:rPr>
        <w:t>被</w:t>
      </w:r>
      <w:r w:rsidRPr="005F036B">
        <w:rPr>
          <w:rFonts w:hint="eastAsia"/>
          <w:b/>
        </w:rPr>
        <w:t>執行死刑者並非</w:t>
      </w:r>
      <w:r w:rsidRPr="005F036B">
        <w:rPr>
          <w:rFonts w:hint="eastAsia"/>
          <w:b/>
          <w:u w:val="single"/>
        </w:rPr>
        <w:t>吳石</w:t>
      </w:r>
      <w:r w:rsidRPr="005F036B">
        <w:rPr>
          <w:rFonts w:hint="eastAsia"/>
          <w:b/>
        </w:rPr>
        <w:t>本人。</w:t>
      </w:r>
    </w:p>
    <w:p w:rsidR="005E6D60" w:rsidRPr="005F036B" w:rsidRDefault="007C4C8B" w:rsidP="005E6D60">
      <w:pPr>
        <w:pStyle w:val="3"/>
        <w:rPr>
          <w:b/>
        </w:rPr>
      </w:pPr>
      <w:r w:rsidRPr="005F036B">
        <w:rPr>
          <w:rFonts w:hint="eastAsia"/>
          <w:b/>
        </w:rPr>
        <w:t>陳訴人陳稱：</w:t>
      </w:r>
      <w:r w:rsidRPr="005F036B">
        <w:rPr>
          <w:rFonts w:hint="eastAsia"/>
          <w:b/>
          <w:u w:val="single"/>
        </w:rPr>
        <w:t>吳石</w:t>
      </w:r>
      <w:r w:rsidRPr="005F036B">
        <w:rPr>
          <w:rFonts w:hint="eastAsia"/>
          <w:b/>
        </w:rPr>
        <w:t>執行槍決前之照片顯示</w:t>
      </w:r>
      <w:r w:rsidRPr="005F036B">
        <w:rPr>
          <w:rFonts w:hAnsi="標楷體" w:hint="eastAsia"/>
          <w:b/>
        </w:rPr>
        <w:t>，其</w:t>
      </w:r>
      <w:r w:rsidRPr="005F036B">
        <w:rPr>
          <w:rFonts w:hint="eastAsia"/>
          <w:b/>
        </w:rPr>
        <w:t>臉頰上有顆痣</w:t>
      </w:r>
      <w:r w:rsidRPr="005F036B">
        <w:rPr>
          <w:rFonts w:hAnsi="標楷體" w:hint="eastAsia"/>
          <w:b/>
        </w:rPr>
        <w:t>，故</w:t>
      </w:r>
      <w:r w:rsidRPr="005F036B">
        <w:rPr>
          <w:rFonts w:hint="eastAsia"/>
          <w:b/>
        </w:rPr>
        <w:t>被執行死刑者並非</w:t>
      </w:r>
      <w:r w:rsidRPr="005F036B">
        <w:rPr>
          <w:rFonts w:hint="eastAsia"/>
          <w:b/>
          <w:u w:val="single"/>
        </w:rPr>
        <w:t>吳石</w:t>
      </w:r>
      <w:r w:rsidRPr="005F036B">
        <w:rPr>
          <w:rFonts w:hint="eastAsia"/>
          <w:b/>
        </w:rPr>
        <w:t>本人等語。</w:t>
      </w:r>
    </w:p>
    <w:p w:rsidR="007C4C8B" w:rsidRPr="005F036B" w:rsidRDefault="007C4C8B" w:rsidP="005E6D60">
      <w:pPr>
        <w:pStyle w:val="3"/>
      </w:pPr>
      <w:r w:rsidRPr="005F036B">
        <w:rPr>
          <w:rFonts w:hAnsi="標楷體" w:hint="eastAsia"/>
          <w:b/>
          <w:u w:val="single"/>
        </w:rPr>
        <w:t>吳石</w:t>
      </w:r>
      <w:r w:rsidRPr="005F036B">
        <w:rPr>
          <w:rFonts w:hAnsi="標楷體" w:hint="eastAsia"/>
          <w:b/>
        </w:rPr>
        <w:t>、</w:t>
      </w:r>
      <w:r w:rsidRPr="005F036B">
        <w:rPr>
          <w:rFonts w:hint="eastAsia"/>
          <w:b/>
          <w:u w:val="single"/>
        </w:rPr>
        <w:t>陳寶倉</w:t>
      </w:r>
      <w:r w:rsidRPr="005F036B">
        <w:rPr>
          <w:rFonts w:hint="eastAsia"/>
          <w:b/>
        </w:rPr>
        <w:t>、</w:t>
      </w:r>
      <w:r w:rsidR="005F036B" w:rsidRPr="005F036B">
        <w:rPr>
          <w:rFonts w:hint="eastAsia"/>
          <w:b/>
          <w:u w:val="single"/>
        </w:rPr>
        <w:t>聶曦</w:t>
      </w:r>
      <w:r w:rsidRPr="005F036B">
        <w:rPr>
          <w:rFonts w:hint="eastAsia"/>
          <w:b/>
        </w:rPr>
        <w:t>、</w:t>
      </w:r>
      <w:r w:rsidRPr="005F036B">
        <w:rPr>
          <w:rFonts w:hint="eastAsia"/>
          <w:b/>
          <w:u w:val="single"/>
        </w:rPr>
        <w:t>朱諶之</w:t>
      </w:r>
      <w:r w:rsidRPr="005F036B">
        <w:rPr>
          <w:rFonts w:hint="eastAsia"/>
          <w:b/>
        </w:rPr>
        <w:t>於39年6月10日下午4時宣判死刑後，即被綁赴馬場町刑場執行槍決，軍法局派檢察官</w:t>
      </w:r>
      <w:r w:rsidR="000B09A7">
        <w:rPr>
          <w:rFonts w:hint="eastAsia"/>
          <w:b/>
          <w:u w:val="single"/>
        </w:rPr>
        <w:t>馬○○</w:t>
      </w:r>
      <w:r w:rsidRPr="005F036B">
        <w:rPr>
          <w:rFonts w:hint="eastAsia"/>
          <w:b/>
        </w:rPr>
        <w:t>蒞場監刑，中央日報於翌日以頭版頭條報導「國防部處決四叛逆」新聞</w:t>
      </w:r>
      <w:r w:rsidRPr="005F036B">
        <w:rPr>
          <w:rFonts w:hAnsi="標楷體" w:hint="eastAsia"/>
          <w:b/>
        </w:rPr>
        <w:t>：</w:t>
      </w:r>
    </w:p>
    <w:p w:rsidR="00E63D54" w:rsidRPr="005F036B" w:rsidRDefault="007C4C8B" w:rsidP="00E63D54">
      <w:pPr>
        <w:pStyle w:val="4"/>
      </w:pPr>
      <w:r w:rsidRPr="005F036B">
        <w:rPr>
          <w:rFonts w:hint="eastAsia"/>
        </w:rPr>
        <w:t>國防部軍法局39年6月10日勁審字第634號代電致憲兵第四團團長稱</w:t>
      </w:r>
      <w:r w:rsidRPr="005F036B">
        <w:rPr>
          <w:rStyle w:val="aff1"/>
        </w:rPr>
        <w:footnoteReference w:id="94"/>
      </w:r>
      <w:r w:rsidRPr="005F036B">
        <w:rPr>
          <w:rFonts w:hint="eastAsia"/>
        </w:rPr>
        <w:t>：「一、查本局執行叛亂罪案犯計四名，經呈奉總統</w:t>
      </w:r>
      <w:r w:rsidRPr="005F036B">
        <w:rPr>
          <w:rFonts w:hint="eastAsia"/>
          <w:u w:val="single"/>
        </w:rPr>
        <w:t>蔣</w:t>
      </w:r>
      <w:r w:rsidRPr="005F036B">
        <w:rPr>
          <w:rFonts w:hint="eastAsia"/>
        </w:rPr>
        <w:t>核准執行死刑在案。二、茲訂於本月十日下午三時宣判並執行死刑，除派檢察官</w:t>
      </w:r>
      <w:r w:rsidR="000B09A7">
        <w:rPr>
          <w:rFonts w:hint="eastAsia"/>
          <w:u w:val="single"/>
        </w:rPr>
        <w:t>馬○○</w:t>
      </w:r>
      <w:r w:rsidRPr="005F036B">
        <w:rPr>
          <w:rFonts w:hint="eastAsia"/>
        </w:rPr>
        <w:t>蒞場監刑外，希派員率兵準時來局，將該叛亂犯</w:t>
      </w:r>
      <w:r w:rsidRPr="005F036B">
        <w:rPr>
          <w:rFonts w:hint="eastAsia"/>
          <w:u w:val="single"/>
        </w:rPr>
        <w:t>吳石</w:t>
      </w:r>
      <w:r w:rsidRPr="005F036B">
        <w:rPr>
          <w:rFonts w:hint="eastAsia"/>
        </w:rPr>
        <w:t>等四名押赴本市馬場町執行槍決，並具報核備</w:t>
      </w:r>
      <w:r w:rsidR="000B0F63" w:rsidRPr="005F036B">
        <w:rPr>
          <w:rFonts w:hint="eastAsia"/>
        </w:rPr>
        <w:t>。</w:t>
      </w:r>
      <w:r w:rsidRPr="005F036B">
        <w:rPr>
          <w:rFonts w:hint="eastAsia"/>
        </w:rPr>
        <w:t>」</w:t>
      </w:r>
    </w:p>
    <w:p w:rsidR="00E82338" w:rsidRPr="005F036B" w:rsidRDefault="007C4C8B" w:rsidP="00E82338">
      <w:pPr>
        <w:pStyle w:val="4"/>
      </w:pPr>
      <w:r w:rsidRPr="005F036B">
        <w:rPr>
          <w:rFonts w:hint="eastAsia"/>
        </w:rPr>
        <w:t>國防部軍法局39年6月10日勁審字第681號代電</w:t>
      </w:r>
      <w:r w:rsidRPr="005F036B">
        <w:rPr>
          <w:rFonts w:hint="eastAsia"/>
        </w:rPr>
        <w:lastRenderedPageBreak/>
        <w:t>致臺北市政府</w:t>
      </w:r>
      <w:r w:rsidRPr="005F036B">
        <w:rPr>
          <w:rStyle w:val="aff1"/>
        </w:rPr>
        <w:footnoteReference w:id="95"/>
      </w:r>
      <w:r w:rsidRPr="005F036B">
        <w:rPr>
          <w:rFonts w:hint="eastAsia"/>
        </w:rPr>
        <w:t>：「一、本局訂於本月十日下午四時執行槍決叛亂案犯四名。二、希屆時派工前赴本市馬場町刑場收屍埋葬具報。」</w:t>
      </w:r>
    </w:p>
    <w:p w:rsidR="007C4C8B" w:rsidRPr="005F036B" w:rsidRDefault="007C4C8B" w:rsidP="00E82338">
      <w:pPr>
        <w:pStyle w:val="4"/>
      </w:pPr>
      <w:r w:rsidRPr="005F036B">
        <w:rPr>
          <w:rFonts w:hint="eastAsia"/>
        </w:rPr>
        <w:t>軍法局第二組檢察官</w:t>
      </w:r>
      <w:r w:rsidR="000B09A7">
        <w:rPr>
          <w:rFonts w:hint="eastAsia"/>
          <w:u w:val="single"/>
        </w:rPr>
        <w:t>馬○○</w:t>
      </w:r>
      <w:r w:rsidRPr="005F036B">
        <w:rPr>
          <w:rFonts w:hint="eastAsia"/>
        </w:rPr>
        <w:t>39年6月10日17時45分簽呈報請軍法局長鑒核</w:t>
      </w:r>
      <w:r w:rsidRPr="005F036B">
        <w:rPr>
          <w:rStyle w:val="aff1"/>
        </w:rPr>
        <w:footnoteReference w:id="96"/>
      </w:r>
      <w:r w:rsidRPr="005F036B">
        <w:rPr>
          <w:rFonts w:hint="eastAsia"/>
        </w:rPr>
        <w:t>：「二、經於同年月十日日下午四時十分將叛國犯</w:t>
      </w:r>
      <w:r w:rsidRPr="005F036B">
        <w:rPr>
          <w:rFonts w:hint="eastAsia"/>
          <w:u w:val="single"/>
        </w:rPr>
        <w:t>吳石</w:t>
      </w:r>
      <w:r w:rsidRPr="005F036B">
        <w:rPr>
          <w:rFonts w:hint="eastAsia"/>
        </w:rPr>
        <w:t>、</w:t>
      </w:r>
      <w:r w:rsidRPr="005F036B">
        <w:rPr>
          <w:rFonts w:hint="eastAsia"/>
          <w:u w:val="single"/>
        </w:rPr>
        <w:t>陳寶倉</w:t>
      </w:r>
      <w:r w:rsidRPr="005F036B">
        <w:rPr>
          <w:rFonts w:hint="eastAsia"/>
        </w:rPr>
        <w:t>、</w:t>
      </w:r>
      <w:r w:rsidR="005F036B" w:rsidRPr="005F036B">
        <w:rPr>
          <w:rFonts w:hint="eastAsia"/>
          <w:u w:val="single"/>
        </w:rPr>
        <w:t>聶曦</w:t>
      </w:r>
      <w:r w:rsidRPr="005F036B">
        <w:rPr>
          <w:rFonts w:hint="eastAsia"/>
        </w:rPr>
        <w:t>、</w:t>
      </w:r>
      <w:r w:rsidRPr="005F036B">
        <w:rPr>
          <w:rFonts w:hint="eastAsia"/>
          <w:u w:val="single"/>
        </w:rPr>
        <w:t>朱諶之</w:t>
      </w:r>
      <w:r w:rsidRPr="005F036B">
        <w:rPr>
          <w:rFonts w:hint="eastAsia"/>
        </w:rPr>
        <w:t>等四名驗明正身，綁赴刑場，執行槍決，遵蒞場監視行刑無誤。」</w:t>
      </w:r>
    </w:p>
    <w:p w:rsidR="007C4C8B" w:rsidRPr="005F036B" w:rsidRDefault="007C4C8B" w:rsidP="00E82338">
      <w:pPr>
        <w:pStyle w:val="4"/>
      </w:pPr>
      <w:r w:rsidRPr="005F036B">
        <w:rPr>
          <w:rFonts w:hint="eastAsia"/>
        </w:rPr>
        <w:t>憲兵第四團39年6月16日台法(39)字第2438號代電復國防部軍法局</w:t>
      </w:r>
      <w:r w:rsidRPr="005F036B">
        <w:rPr>
          <w:rStyle w:val="aff1"/>
        </w:rPr>
        <w:footnoteReference w:id="97"/>
      </w:r>
      <w:r w:rsidRPr="005F036B">
        <w:rPr>
          <w:rFonts w:hint="eastAsia"/>
        </w:rPr>
        <w:t>：</w:t>
      </w:r>
      <w:r w:rsidRPr="005F036B">
        <w:rPr>
          <w:rFonts w:hint="eastAsia"/>
          <w:u w:val="single"/>
        </w:rPr>
        <w:t>吳石</w:t>
      </w:r>
      <w:r w:rsidRPr="005F036B">
        <w:rPr>
          <w:rFonts w:hint="eastAsia"/>
        </w:rPr>
        <w:t>、</w:t>
      </w:r>
      <w:r w:rsidRPr="005F036B">
        <w:rPr>
          <w:rFonts w:hint="eastAsia"/>
          <w:u w:val="single"/>
        </w:rPr>
        <w:t>陳寶倉</w:t>
      </w:r>
      <w:r w:rsidRPr="005F036B">
        <w:rPr>
          <w:rFonts w:hint="eastAsia"/>
        </w:rPr>
        <w:t>、</w:t>
      </w:r>
      <w:r w:rsidR="005F036B" w:rsidRPr="005F036B">
        <w:rPr>
          <w:rFonts w:hint="eastAsia"/>
          <w:u w:val="single"/>
        </w:rPr>
        <w:t>聶曦</w:t>
      </w:r>
      <w:r w:rsidRPr="005F036B">
        <w:rPr>
          <w:rFonts w:hint="eastAsia"/>
        </w:rPr>
        <w:t>、</w:t>
      </w:r>
      <w:r w:rsidRPr="005F036B">
        <w:rPr>
          <w:rFonts w:hint="eastAsia"/>
          <w:u w:val="single"/>
        </w:rPr>
        <w:t>朱諶之</w:t>
      </w:r>
      <w:r w:rsidRPr="005F036B">
        <w:rPr>
          <w:rFonts w:hint="eastAsia"/>
        </w:rPr>
        <w:t>等4名綁赴馬場町刑場執行槍決，各中3彈斃命，檢同證明書1紙報請鑒核</w:t>
      </w:r>
      <w:r w:rsidRPr="005F036B">
        <w:rPr>
          <w:rFonts w:ascii="新細明體" w:eastAsia="新細明體" w:hAnsi="新細明體" w:hint="eastAsia"/>
        </w:rPr>
        <w:t>。</w:t>
      </w:r>
    </w:p>
    <w:p w:rsidR="007C4C8B" w:rsidRPr="005F036B" w:rsidRDefault="007C4C8B" w:rsidP="00E82338">
      <w:pPr>
        <w:pStyle w:val="4"/>
      </w:pPr>
      <w:r w:rsidRPr="005F036B">
        <w:rPr>
          <w:rFonts w:hint="eastAsia"/>
        </w:rPr>
        <w:t>南區憲兵隊</w:t>
      </w:r>
      <w:r w:rsidRPr="005F036B">
        <w:rPr>
          <w:rFonts w:hint="eastAsia"/>
          <w:u w:val="single"/>
        </w:rPr>
        <w:t>王</w:t>
      </w:r>
      <w:r w:rsidR="00B42390" w:rsidRPr="005F036B">
        <w:rPr>
          <w:rFonts w:hint="eastAsia"/>
          <w:u w:val="single"/>
        </w:rPr>
        <w:t>○</w:t>
      </w:r>
      <w:r w:rsidRPr="005F036B">
        <w:rPr>
          <w:rFonts w:hint="eastAsia"/>
          <w:u w:val="single"/>
        </w:rPr>
        <w:t>金</w:t>
      </w:r>
      <w:r w:rsidR="000B0F63" w:rsidRPr="005F036B">
        <w:rPr>
          <w:rFonts w:hint="eastAsia"/>
        </w:rPr>
        <w:t>39年</w:t>
      </w:r>
      <w:r w:rsidRPr="005F036B">
        <w:rPr>
          <w:rFonts w:hint="eastAsia"/>
        </w:rPr>
        <w:t>6月10日親筆收據</w:t>
      </w:r>
      <w:r w:rsidRPr="005F036B">
        <w:rPr>
          <w:rStyle w:val="aff1"/>
        </w:rPr>
        <w:footnoteReference w:id="98"/>
      </w:r>
      <w:r w:rsidRPr="005F036B">
        <w:rPr>
          <w:rFonts w:hint="eastAsia"/>
        </w:rPr>
        <w:t>：「茲領到軍法局發交執行死刑人犯</w:t>
      </w:r>
      <w:r w:rsidRPr="005F036B">
        <w:rPr>
          <w:rFonts w:hint="eastAsia"/>
          <w:u w:val="single"/>
        </w:rPr>
        <w:t>吳石</w:t>
      </w:r>
      <w:r w:rsidRPr="005F036B">
        <w:rPr>
          <w:rFonts w:hint="eastAsia"/>
        </w:rPr>
        <w:t>、</w:t>
      </w:r>
      <w:r w:rsidR="005F036B" w:rsidRPr="005F036B">
        <w:rPr>
          <w:rFonts w:hint="eastAsia"/>
          <w:u w:val="single"/>
        </w:rPr>
        <w:t>聶曦</w:t>
      </w:r>
      <w:r w:rsidRPr="005F036B">
        <w:rPr>
          <w:rFonts w:hint="eastAsia"/>
        </w:rPr>
        <w:t>、</w:t>
      </w:r>
      <w:r w:rsidRPr="005F036B">
        <w:rPr>
          <w:rFonts w:hint="eastAsia"/>
          <w:u w:val="single"/>
        </w:rPr>
        <w:t>陳寶倉</w:t>
      </w:r>
      <w:r w:rsidRPr="005F036B">
        <w:rPr>
          <w:rFonts w:hint="eastAsia"/>
        </w:rPr>
        <w:t>、</w:t>
      </w:r>
      <w:r w:rsidRPr="005F036B">
        <w:rPr>
          <w:rFonts w:hint="eastAsia"/>
          <w:u w:val="single"/>
        </w:rPr>
        <w:t>朱諶之</w:t>
      </w:r>
      <w:r w:rsidRPr="005F036B">
        <w:rPr>
          <w:rFonts w:hint="eastAsia"/>
        </w:rPr>
        <w:t>等四名，此據。」</w:t>
      </w:r>
    </w:p>
    <w:p w:rsidR="007C4C8B" w:rsidRPr="005F036B" w:rsidRDefault="007C4C8B" w:rsidP="00E82338">
      <w:pPr>
        <w:pStyle w:val="4"/>
      </w:pPr>
      <w:r w:rsidRPr="005F036B">
        <w:rPr>
          <w:rFonts w:hint="eastAsia"/>
        </w:rPr>
        <w:t>國防部軍法局39年6月10日勁審字第683號代電致軍聞社</w:t>
      </w:r>
      <w:r w:rsidRPr="005F036B">
        <w:rPr>
          <w:rStyle w:val="aff1"/>
        </w:rPr>
        <w:footnoteReference w:id="99"/>
      </w:r>
      <w:r w:rsidRPr="005F036B">
        <w:rPr>
          <w:rFonts w:hint="eastAsia"/>
        </w:rPr>
        <w:t>：「一、查</w:t>
      </w:r>
      <w:r w:rsidRPr="005F036B">
        <w:rPr>
          <w:rFonts w:hint="eastAsia"/>
          <w:u w:val="single"/>
        </w:rPr>
        <w:t>吳石</w:t>
      </w:r>
      <w:r w:rsidRPr="005F036B">
        <w:rPr>
          <w:rFonts w:hint="eastAsia"/>
        </w:rPr>
        <w:t>等叛亂案業經高等軍法會審庭依法判處死刑呈奉總統</w:t>
      </w:r>
      <w:r w:rsidRPr="005F036B">
        <w:rPr>
          <w:rFonts w:hint="eastAsia"/>
          <w:u w:val="single"/>
        </w:rPr>
        <w:t>蔣</w:t>
      </w:r>
      <w:r w:rsidRPr="005F036B">
        <w:rPr>
          <w:rFonts w:hint="eastAsia"/>
        </w:rPr>
        <w:t>核准在案。二、該案案情有公布之必要，茲檢送新聞稿1份希照予發布。」新聞稿內容為：「據聞國防部前參謀次長</w:t>
      </w:r>
      <w:r w:rsidRPr="005F036B">
        <w:rPr>
          <w:rFonts w:hint="eastAsia"/>
          <w:u w:val="single"/>
        </w:rPr>
        <w:t>吳石</w:t>
      </w:r>
      <w:r w:rsidRPr="005F036B">
        <w:rPr>
          <w:rFonts w:hint="eastAsia"/>
        </w:rPr>
        <w:t>，福州人，年五十四歲，早歲畢業於日本陸軍大學，由連排長而薦至陸軍中將。三十八年春</w:t>
      </w:r>
      <w:r w:rsidRPr="005F036B">
        <w:rPr>
          <w:rFonts w:hint="eastAsia"/>
          <w:u w:val="single"/>
        </w:rPr>
        <w:t>吳石</w:t>
      </w:r>
      <w:r w:rsidRPr="005F036B">
        <w:rPr>
          <w:rFonts w:hint="eastAsia"/>
        </w:rPr>
        <w:t>由史政局長調到福州綏署副主任，經滬港赴穗時，遇投匪立委</w:t>
      </w:r>
      <w:r w:rsidRPr="005F036B">
        <w:rPr>
          <w:rFonts w:hint="eastAsia"/>
          <w:u w:val="single"/>
        </w:rPr>
        <w:t>何遂</w:t>
      </w:r>
      <w:r w:rsidRPr="005F036B">
        <w:rPr>
          <w:rFonts w:hint="eastAsia"/>
        </w:rPr>
        <w:t>介紹與匪華東局敵工部駐港負責人</w:t>
      </w:r>
      <w:r w:rsidRPr="005F036B">
        <w:rPr>
          <w:rFonts w:hint="eastAsia"/>
          <w:u w:val="single"/>
        </w:rPr>
        <w:t>劉棟平</w:t>
      </w:r>
      <w:r w:rsidRPr="005F036B">
        <w:rPr>
          <w:rFonts w:hint="eastAsia"/>
        </w:rPr>
        <w:t>發生聯繫，</w:t>
      </w:r>
      <w:r w:rsidRPr="005F036B">
        <w:rPr>
          <w:rFonts w:hint="eastAsia"/>
          <w:u w:val="single"/>
        </w:rPr>
        <w:t>吳石</w:t>
      </w:r>
      <w:r w:rsidRPr="005F036B">
        <w:rPr>
          <w:rFonts w:hint="eastAsia"/>
        </w:rPr>
        <w:t>於同年秋由穗來臺經港又與</w:t>
      </w:r>
      <w:r w:rsidRPr="005F036B">
        <w:rPr>
          <w:rFonts w:hint="eastAsia"/>
          <w:u w:val="single"/>
        </w:rPr>
        <w:t>劉棟平</w:t>
      </w:r>
      <w:r w:rsidRPr="005F036B">
        <w:rPr>
          <w:rFonts w:hint="eastAsia"/>
        </w:rPr>
        <w:t>見面，並允予到臺代匪蒐集</w:t>
      </w:r>
      <w:r w:rsidRPr="005F036B">
        <w:rPr>
          <w:rFonts w:hint="eastAsia"/>
        </w:rPr>
        <w:lastRenderedPageBreak/>
        <w:t>情報。旋</w:t>
      </w:r>
      <w:r w:rsidRPr="005F036B">
        <w:rPr>
          <w:rFonts w:hint="eastAsia"/>
          <w:u w:val="single"/>
        </w:rPr>
        <w:t>吳石</w:t>
      </w:r>
      <w:r w:rsidRPr="005F036B">
        <w:rPr>
          <w:rFonts w:hint="eastAsia"/>
        </w:rPr>
        <w:t>於同年十月由港抵臺，即以一部分情報派</w:t>
      </w:r>
      <w:r w:rsidR="005F036B" w:rsidRPr="005F036B">
        <w:rPr>
          <w:rFonts w:hint="eastAsia"/>
          <w:u w:val="single"/>
        </w:rPr>
        <w:t>聶曦</w:t>
      </w:r>
      <w:r w:rsidRPr="005F036B">
        <w:rPr>
          <w:rFonts w:hint="eastAsia"/>
        </w:rPr>
        <w:t>持往香港交付匪徒</w:t>
      </w:r>
      <w:r w:rsidRPr="005F036B">
        <w:rPr>
          <w:rFonts w:ascii="新細明體" w:eastAsia="新細明體" w:hAnsi="新細明體" w:hint="eastAsia"/>
        </w:rPr>
        <w:t>，</w:t>
      </w:r>
      <w:r w:rsidRPr="005F036B">
        <w:rPr>
          <w:rFonts w:hint="eastAsia"/>
        </w:rPr>
        <w:t>迨十一月底，</w:t>
      </w:r>
      <w:r w:rsidRPr="005F036B">
        <w:rPr>
          <w:rFonts w:hint="eastAsia"/>
          <w:u w:val="single"/>
        </w:rPr>
        <w:t>劉棟平</w:t>
      </w:r>
      <w:r w:rsidRPr="005F036B">
        <w:rPr>
          <w:rFonts w:hint="eastAsia"/>
        </w:rPr>
        <w:t>經派女匪幹</w:t>
      </w:r>
      <w:r w:rsidRPr="005F036B">
        <w:rPr>
          <w:rFonts w:hint="eastAsia"/>
          <w:u w:val="single"/>
        </w:rPr>
        <w:t>朱諶之</w:t>
      </w:r>
      <w:r w:rsidRPr="005F036B">
        <w:rPr>
          <w:rFonts w:hint="eastAsia"/>
        </w:rPr>
        <w:t>(又名</w:t>
      </w:r>
      <w:r w:rsidRPr="005F036B">
        <w:rPr>
          <w:rFonts w:hint="eastAsia"/>
          <w:u w:val="single"/>
        </w:rPr>
        <w:t>陳</w:t>
      </w:r>
      <w:r w:rsidRPr="005F036B">
        <w:rPr>
          <w:rFonts w:hint="eastAsia"/>
        </w:rPr>
        <w:t>太太)來臺專負與</w:t>
      </w:r>
      <w:r w:rsidRPr="005F036B">
        <w:rPr>
          <w:rFonts w:hint="eastAsia"/>
          <w:u w:val="single"/>
        </w:rPr>
        <w:t>吳石</w:t>
      </w:r>
      <w:r w:rsidRPr="005F036B">
        <w:rPr>
          <w:rFonts w:hint="eastAsia"/>
        </w:rPr>
        <w:t>聯絡傳遞情報之責。業經偵查確認，派員先後將</w:t>
      </w:r>
      <w:r w:rsidRPr="005F036B">
        <w:rPr>
          <w:rFonts w:hint="eastAsia"/>
          <w:u w:val="single"/>
        </w:rPr>
        <w:t>吳石</w:t>
      </w:r>
      <w:r w:rsidRPr="005F036B">
        <w:rPr>
          <w:rFonts w:hint="eastAsia"/>
        </w:rPr>
        <w:t>、</w:t>
      </w:r>
      <w:r w:rsidRPr="005F036B">
        <w:rPr>
          <w:rFonts w:hint="eastAsia"/>
          <w:u w:val="single"/>
        </w:rPr>
        <w:t>朱諶之</w:t>
      </w:r>
      <w:r w:rsidRPr="005F036B">
        <w:rPr>
          <w:rFonts w:hint="eastAsia"/>
        </w:rPr>
        <w:t>及一干有關人犯依法逮捕發交國防部組織高等軍法會審，現已審訊明確依法判決，</w:t>
      </w:r>
      <w:r w:rsidRPr="005F036B">
        <w:rPr>
          <w:rFonts w:hint="eastAsia"/>
          <w:u w:val="single"/>
        </w:rPr>
        <w:t>吳石</w:t>
      </w:r>
      <w:r w:rsidRPr="005F036B">
        <w:rPr>
          <w:rFonts w:hint="eastAsia"/>
        </w:rPr>
        <w:t>、</w:t>
      </w:r>
      <w:r w:rsidRPr="005F036B">
        <w:rPr>
          <w:rFonts w:hint="eastAsia"/>
          <w:u w:val="single"/>
        </w:rPr>
        <w:t>陳寶倉</w:t>
      </w:r>
      <w:r w:rsidRPr="005F036B">
        <w:rPr>
          <w:rFonts w:hint="eastAsia"/>
        </w:rPr>
        <w:t>、</w:t>
      </w:r>
      <w:r w:rsidR="005F036B" w:rsidRPr="005F036B">
        <w:rPr>
          <w:rFonts w:hint="eastAsia"/>
          <w:u w:val="single"/>
        </w:rPr>
        <w:t>聶曦</w:t>
      </w:r>
      <w:r w:rsidRPr="005F036B">
        <w:rPr>
          <w:rFonts w:hint="eastAsia"/>
        </w:rPr>
        <w:t>、</w:t>
      </w:r>
      <w:r w:rsidRPr="005F036B">
        <w:rPr>
          <w:rFonts w:hint="eastAsia"/>
          <w:u w:val="single"/>
        </w:rPr>
        <w:t>朱諶之</w:t>
      </w:r>
      <w:r w:rsidRPr="005F036B">
        <w:rPr>
          <w:rFonts w:hint="eastAsia"/>
        </w:rPr>
        <w:t>等四名死刑呈奉最高當局核准照判執行，並於六月十日下午4時提庭宣判，在馬場町刑場執行槍決</w:t>
      </w:r>
      <w:r w:rsidRPr="005F036B">
        <w:rPr>
          <w:rFonts w:ascii="新細明體" w:eastAsia="新細明體" w:hAnsi="新細明體" w:hint="eastAsia"/>
        </w:rPr>
        <w:t>。</w:t>
      </w:r>
      <w:r w:rsidRPr="005F036B">
        <w:rPr>
          <w:rFonts w:hint="eastAsia"/>
        </w:rPr>
        <w:t>」該新聞於39年6月11日刊登於中央日報第一版</w:t>
      </w:r>
      <w:r w:rsidRPr="005F036B">
        <w:rPr>
          <w:rStyle w:val="aff1"/>
        </w:rPr>
        <w:footnoteReference w:id="100"/>
      </w:r>
      <w:r w:rsidRPr="005F036B">
        <w:rPr>
          <w:rFonts w:hint="eastAsia"/>
        </w:rPr>
        <w:t>，標題為「國防部處決四叛逆，</w:t>
      </w:r>
      <w:r w:rsidRPr="005F036B">
        <w:rPr>
          <w:rFonts w:hint="eastAsia"/>
          <w:u w:val="single"/>
        </w:rPr>
        <w:t>吳石</w:t>
      </w:r>
      <w:r w:rsidRPr="005F036B">
        <w:rPr>
          <w:rFonts w:hint="eastAsia"/>
        </w:rPr>
        <w:t>、</w:t>
      </w:r>
      <w:r w:rsidRPr="005F036B">
        <w:rPr>
          <w:rFonts w:hint="eastAsia"/>
          <w:u w:val="single"/>
        </w:rPr>
        <w:t>陳寶倉</w:t>
      </w:r>
      <w:r w:rsidRPr="005F036B">
        <w:rPr>
          <w:rFonts w:hint="eastAsia"/>
        </w:rPr>
        <w:t>、</w:t>
      </w:r>
      <w:r w:rsidR="005F036B" w:rsidRPr="005F036B">
        <w:rPr>
          <w:rFonts w:hint="eastAsia"/>
          <w:u w:val="single"/>
        </w:rPr>
        <w:t>聶曦</w:t>
      </w:r>
      <w:r w:rsidRPr="005F036B">
        <w:rPr>
          <w:rFonts w:hint="eastAsia"/>
          <w:u w:val="single"/>
        </w:rPr>
        <w:t>三</w:t>
      </w:r>
      <w:r w:rsidRPr="005F036B">
        <w:rPr>
          <w:rFonts w:hint="eastAsia"/>
        </w:rPr>
        <w:t>逆昨日正法，女匪諜</w:t>
      </w:r>
      <w:r w:rsidRPr="005F036B">
        <w:rPr>
          <w:rFonts w:hint="eastAsia"/>
          <w:u w:val="single"/>
        </w:rPr>
        <w:t>朱諶之</w:t>
      </w:r>
      <w:r w:rsidRPr="005F036B">
        <w:rPr>
          <w:rFonts w:hint="eastAsia"/>
        </w:rPr>
        <w:t>一名亦同時槍決」，並刊出4人槍決前照片</w:t>
      </w:r>
      <w:r w:rsidRPr="005F036B">
        <w:rPr>
          <w:rFonts w:ascii="新細明體" w:eastAsia="新細明體" w:hAnsi="新細明體" w:hint="eastAsia"/>
        </w:rPr>
        <w:t>。</w:t>
      </w:r>
    </w:p>
    <w:p w:rsidR="00975AB7" w:rsidRPr="005F036B" w:rsidRDefault="000B0F63" w:rsidP="00975AB7">
      <w:pPr>
        <w:pStyle w:val="4"/>
        <w:numPr>
          <w:ilvl w:val="0"/>
          <w:numId w:val="0"/>
        </w:numPr>
      </w:pPr>
      <w:r w:rsidRPr="005F036B">
        <w:rPr>
          <w:noProof/>
        </w:rPr>
        <mc:AlternateContent>
          <mc:Choice Requires="wps">
            <w:drawing>
              <wp:anchor distT="0" distB="0" distL="114300" distR="114300" simplePos="0" relativeHeight="251671552" behindDoc="0" locked="0" layoutInCell="1" allowOverlap="1" wp14:anchorId="6A488E71" wp14:editId="7C8D7DD5">
                <wp:simplePos x="0" y="0"/>
                <wp:positionH relativeFrom="column">
                  <wp:posOffset>1969770</wp:posOffset>
                </wp:positionH>
                <wp:positionV relativeFrom="paragraph">
                  <wp:posOffset>3154045</wp:posOffset>
                </wp:positionV>
                <wp:extent cx="400050" cy="723900"/>
                <wp:effectExtent l="0" t="0" r="0" b="0"/>
                <wp:wrapNone/>
                <wp:docPr id="8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723900"/>
                        </a:xfrm>
                        <a:prstGeom prst="rect">
                          <a:avLst/>
                        </a:prstGeom>
                        <a:solidFill>
                          <a:schemeClr val="accent6">
                            <a:lumMod val="40000"/>
                            <a:lumOff val="60000"/>
                          </a:schemeClr>
                        </a:solidFill>
                        <a:ln w="9525">
                          <a:noFill/>
                          <a:miter lim="800000"/>
                          <a:headEnd/>
                          <a:tailEnd/>
                        </a:ln>
                      </wps:spPr>
                      <wps:txbx>
                        <w:txbxContent>
                          <w:p w:rsidR="00EB1346" w:rsidRDefault="00EB1346" w:rsidP="000B0F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488E71" id="_x0000_t202" coordsize="21600,21600" o:spt="202" path="m,l,21600r21600,l21600,xe">
                <v:stroke joinstyle="miter"/>
                <v:path gradientshapeok="t" o:connecttype="rect"/>
              </v:shapetype>
              <v:shape id="文字方塊 2" o:spid="_x0000_s1026" type="#_x0000_t202" style="position:absolute;left:0;text-align:left;margin-left:155.1pt;margin-top:248.35pt;width:31.5pt;height:5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" fillcolor="#fbd4b4 [1305]" stroked="f">
                <v:textbox>
                  <w:txbxContent>
                    <w:p w:rsidR="00EB1346" w:rsidRDefault="00EB1346" w:rsidP="000B0F63"/>
                  </w:txbxContent>
                </v:textbox>
              </v:shape>
            </w:pict>
          </mc:Fallback>
        </mc:AlternateContent>
      </w:r>
      <w:r w:rsidR="00975AB7" w:rsidRPr="005F036B">
        <w:rPr>
          <w:noProof/>
        </w:rPr>
        <w:drawing>
          <wp:inline distT="0" distB="0" distL="0" distR="0" wp14:anchorId="279736CF" wp14:editId="6F1E79AA">
            <wp:extent cx="5615940" cy="3978275"/>
            <wp:effectExtent l="0" t="0" r="3810" b="3175"/>
            <wp:docPr id="12" name="圖片 12" descr="D:\104.05.28原D槽資料\01劉建成派查案\41-107.03.09吳石(吳復嵩陳訴)\01檔管局調卷宗\吳石案數位圖像檔\24.A305000000C=0039=1572.4=2643\0039=1572.4=2643=virtual001=virtual001=0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04.05.28原D槽資料\01劉建成派查案\41-107.03.09吳石(吳復嵩陳訴)\01檔管局調卷宗\吳石案數位圖像檔\24.A305000000C=0039=1572.4=2643\0039=1572.4=2643=virtual001=virtual001=028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15940" cy="3978275"/>
                    </a:xfrm>
                    <a:prstGeom prst="rect">
                      <a:avLst/>
                    </a:prstGeom>
                    <a:noFill/>
                    <a:ln>
                      <a:noFill/>
                    </a:ln>
                  </pic:spPr>
                </pic:pic>
              </a:graphicData>
            </a:graphic>
          </wp:inline>
        </w:drawing>
      </w:r>
    </w:p>
    <w:p w:rsidR="00975AB7" w:rsidRPr="005F036B" w:rsidRDefault="00975AB7" w:rsidP="00975AB7">
      <w:pPr>
        <w:pStyle w:val="4"/>
      </w:pPr>
      <w:r w:rsidRPr="005F036B">
        <w:rPr>
          <w:rFonts w:hint="eastAsia"/>
        </w:rPr>
        <w:t>參謀總長39年6月17日法簽字第127號簽呈謹呈</w:t>
      </w:r>
      <w:r w:rsidRPr="005F036B">
        <w:rPr>
          <w:rFonts w:hint="eastAsia"/>
          <w:u w:val="single"/>
        </w:rPr>
        <w:lastRenderedPageBreak/>
        <w:t>蔣</w:t>
      </w:r>
      <w:r w:rsidRPr="005F036B">
        <w:rPr>
          <w:rFonts w:hint="eastAsia"/>
        </w:rPr>
        <w:t>總統</w:t>
      </w:r>
      <w:r w:rsidRPr="005F036B">
        <w:rPr>
          <w:rStyle w:val="aff1"/>
        </w:rPr>
        <w:footnoteReference w:id="101"/>
      </w:r>
      <w:r w:rsidRPr="005F036B">
        <w:rPr>
          <w:rFonts w:hint="eastAsia"/>
        </w:rPr>
        <w:t>：「二、遵經於本月十日下午四時由本案審判長</w:t>
      </w:r>
      <w:r w:rsidR="008A59B9">
        <w:rPr>
          <w:rFonts w:hint="eastAsia"/>
          <w:u w:val="single"/>
        </w:rPr>
        <w:t>蔣○○</w:t>
      </w:r>
      <w:r w:rsidRPr="005F036B">
        <w:rPr>
          <w:rFonts w:hint="eastAsia"/>
        </w:rPr>
        <w:t>簽提</w:t>
      </w:r>
      <w:r w:rsidRPr="005F036B">
        <w:rPr>
          <w:rFonts w:hint="eastAsia"/>
          <w:u w:val="single"/>
        </w:rPr>
        <w:t>吳石</w:t>
      </w:r>
      <w:r w:rsidRPr="005F036B">
        <w:rPr>
          <w:rFonts w:hint="eastAsia"/>
        </w:rPr>
        <w:t>、</w:t>
      </w:r>
      <w:r w:rsidRPr="005F036B">
        <w:rPr>
          <w:rFonts w:hint="eastAsia"/>
          <w:u w:val="single"/>
        </w:rPr>
        <w:t>陳寶倉</w:t>
      </w:r>
      <w:r w:rsidRPr="005F036B">
        <w:rPr>
          <w:rFonts w:hint="eastAsia"/>
        </w:rPr>
        <w:t>、</w:t>
      </w:r>
      <w:r w:rsidR="005F036B" w:rsidRPr="005F036B">
        <w:rPr>
          <w:rFonts w:hint="eastAsia"/>
          <w:u w:val="single"/>
        </w:rPr>
        <w:t>聶曦</w:t>
      </w:r>
      <w:r w:rsidRPr="005F036B">
        <w:rPr>
          <w:rFonts w:hint="eastAsia"/>
        </w:rPr>
        <w:t>、</w:t>
      </w:r>
      <w:r w:rsidRPr="005F036B">
        <w:rPr>
          <w:rFonts w:hint="eastAsia"/>
          <w:u w:val="single"/>
        </w:rPr>
        <w:t>朱諶之</w:t>
      </w:r>
      <w:r w:rsidRPr="005F036B">
        <w:rPr>
          <w:rFonts w:hint="eastAsia"/>
        </w:rPr>
        <w:t>等四名宣判，驗明正身，押赴馬場町刑場執行槍決，並派軍法局檢察官</w:t>
      </w:r>
      <w:r w:rsidR="000B09A7">
        <w:rPr>
          <w:rFonts w:hint="eastAsia"/>
          <w:u w:val="single"/>
        </w:rPr>
        <w:t>馬○○</w:t>
      </w:r>
      <w:r w:rsidRPr="005F036B">
        <w:rPr>
          <w:rFonts w:hint="eastAsia"/>
        </w:rPr>
        <w:t>監刑。三、除</w:t>
      </w:r>
      <w:r w:rsidR="00C27117" w:rsidRPr="005F036B">
        <w:rPr>
          <w:rFonts w:hint="eastAsia"/>
          <w:u w:val="single"/>
        </w:rPr>
        <w:t>王○○</w:t>
      </w:r>
      <w:r w:rsidRPr="005F036B">
        <w:rPr>
          <w:rFonts w:hint="eastAsia"/>
        </w:rPr>
        <w:t>、</w:t>
      </w:r>
      <w:r w:rsidRPr="005F036B">
        <w:rPr>
          <w:rFonts w:hint="eastAsia"/>
          <w:u w:val="single"/>
        </w:rPr>
        <w:t>吳鶴予</w:t>
      </w:r>
      <w:r w:rsidRPr="005F036B">
        <w:rPr>
          <w:rFonts w:hint="eastAsia"/>
        </w:rPr>
        <w:t>等八名遵令復審另判報核外，理合先將</w:t>
      </w:r>
      <w:r w:rsidRPr="005F036B">
        <w:rPr>
          <w:rFonts w:hint="eastAsia"/>
          <w:u w:val="single"/>
        </w:rPr>
        <w:t>吳石</w:t>
      </w:r>
      <w:r w:rsidRPr="005F036B">
        <w:rPr>
          <w:rFonts w:hint="eastAsia"/>
        </w:rPr>
        <w:t>、</w:t>
      </w:r>
      <w:r w:rsidRPr="005F036B">
        <w:rPr>
          <w:rFonts w:hint="eastAsia"/>
          <w:u w:val="single"/>
        </w:rPr>
        <w:t>陳寶倉</w:t>
      </w:r>
      <w:r w:rsidRPr="005F036B">
        <w:rPr>
          <w:rFonts w:hint="eastAsia"/>
        </w:rPr>
        <w:t>、</w:t>
      </w:r>
      <w:r w:rsidR="005F036B" w:rsidRPr="005F036B">
        <w:rPr>
          <w:rFonts w:hint="eastAsia"/>
          <w:u w:val="single"/>
        </w:rPr>
        <w:t>聶曦</w:t>
      </w:r>
      <w:r w:rsidRPr="005F036B">
        <w:rPr>
          <w:rFonts w:hint="eastAsia"/>
        </w:rPr>
        <w:t>、</w:t>
      </w:r>
      <w:r w:rsidRPr="005F036B">
        <w:rPr>
          <w:rFonts w:hint="eastAsia"/>
          <w:u w:val="single"/>
        </w:rPr>
        <w:t>朱諶之</w:t>
      </w:r>
      <w:r w:rsidRPr="005F036B">
        <w:rPr>
          <w:rFonts w:hint="eastAsia"/>
        </w:rPr>
        <w:t>等四名執行死刑，日期暨經過情形，檢同各犯行刑前後照片各二張(合計八張)，簽請鑒核。」</w:t>
      </w:r>
    </w:p>
    <w:p w:rsidR="00975AB7" w:rsidRPr="005F036B" w:rsidRDefault="00975AB7" w:rsidP="00975AB7">
      <w:pPr>
        <w:pStyle w:val="4"/>
        <w:numPr>
          <w:ilvl w:val="0"/>
          <w:numId w:val="0"/>
        </w:numPr>
        <w:ind w:left="1204"/>
        <w:jc w:val="center"/>
      </w:pPr>
      <w:r w:rsidRPr="005F036B">
        <w:rPr>
          <w:noProof/>
        </w:rPr>
        <w:drawing>
          <wp:inline distT="0" distB="0" distL="0" distR="0" wp14:anchorId="7B6DF197" wp14:editId="43DA30AE">
            <wp:extent cx="3886835" cy="5638800"/>
            <wp:effectExtent l="0" t="0" r="0" b="0"/>
            <wp:docPr id="67" name="圖片 67" descr="D:\104.05.28原D槽資料\01劉建成派查案\41-107.03.09吳石(吳復嵩陳訴)\01檔管局調卷宗\吳石案數位圖像檔\24.A305000000C=0039=1572.4=2643\0039=1572.4=2643=virtual001=virtual001=0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104.05.28原D槽資料\01劉建成派查案\41-107.03.09吳石(吳復嵩陳訴)\01檔管局調卷宗\吳石案數位圖像檔\24.A305000000C=0039=1572.4=2643\0039=1572.4=2643=virtual001=virtual001=026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86835" cy="5638800"/>
                    </a:xfrm>
                    <a:prstGeom prst="rect">
                      <a:avLst/>
                    </a:prstGeom>
                    <a:noFill/>
                    <a:ln>
                      <a:noFill/>
                    </a:ln>
                  </pic:spPr>
                </pic:pic>
              </a:graphicData>
            </a:graphic>
          </wp:inline>
        </w:drawing>
      </w:r>
    </w:p>
    <w:p w:rsidR="00975AB7" w:rsidRPr="005F036B" w:rsidRDefault="00975AB7" w:rsidP="00975AB7">
      <w:pPr>
        <w:pStyle w:val="3"/>
      </w:pPr>
      <w:r w:rsidRPr="005F036B">
        <w:rPr>
          <w:rFonts w:hint="eastAsia"/>
          <w:b/>
          <w:u w:val="single"/>
        </w:rPr>
        <w:lastRenderedPageBreak/>
        <w:t>吳石</w:t>
      </w:r>
      <w:r w:rsidRPr="005F036B">
        <w:rPr>
          <w:rFonts w:hint="eastAsia"/>
          <w:b/>
        </w:rPr>
        <w:t>家屬分別於39年6月15日、7月16日、8月22日請領遺體、遺物及遺囑</w:t>
      </w:r>
      <w:r w:rsidRPr="005F036B">
        <w:rPr>
          <w:rFonts w:hAnsi="標楷體" w:hint="eastAsia"/>
          <w:b/>
        </w:rPr>
        <w:t>：</w:t>
      </w:r>
    </w:p>
    <w:p w:rsidR="00975AB7" w:rsidRPr="005F036B" w:rsidRDefault="00975AB7" w:rsidP="00975AB7">
      <w:pPr>
        <w:pStyle w:val="4"/>
      </w:pPr>
      <w:r w:rsidRPr="005F036B">
        <w:rPr>
          <w:rFonts w:hint="eastAsia"/>
          <w:b/>
          <w:u w:val="single"/>
        </w:rPr>
        <w:t>吳石</w:t>
      </w:r>
      <w:r w:rsidRPr="005F036B">
        <w:rPr>
          <w:rFonts w:hint="eastAsia"/>
          <w:b/>
        </w:rPr>
        <w:t>遺體於39年6月12日火化，家屬於39年6月14日聲請，軍法局於翌日准許領回遺體</w:t>
      </w:r>
      <w:r w:rsidRPr="005F036B">
        <w:rPr>
          <w:rFonts w:hint="eastAsia"/>
        </w:rPr>
        <w:t>：</w:t>
      </w:r>
      <w:r w:rsidRPr="005F036B">
        <w:rPr>
          <w:rFonts w:hint="eastAsia"/>
          <w:u w:val="single"/>
        </w:rPr>
        <w:t>吳石</w:t>
      </w:r>
      <w:r w:rsidRPr="005F036B">
        <w:rPr>
          <w:rFonts w:hint="eastAsia"/>
        </w:rPr>
        <w:t>之次女於39年6月14日呈請國防部軍法局恩准將其父遺體認領殮葬，俾免暴骨，藉慰子心。經批示「准領」後，軍法局以39年6月15日勁審字第761號文通知</w:t>
      </w:r>
      <w:r w:rsidRPr="005F036B">
        <w:rPr>
          <w:rFonts w:hint="eastAsia"/>
          <w:u w:val="single"/>
        </w:rPr>
        <w:t>吳</w:t>
      </w:r>
      <w:r w:rsidRPr="005F036B">
        <w:rPr>
          <w:rFonts w:hint="eastAsia"/>
        </w:rPr>
        <w:t>女向臺北市火葬管理場逕領</w:t>
      </w:r>
      <w:r w:rsidRPr="005F036B">
        <w:rPr>
          <w:rStyle w:val="aff1"/>
        </w:rPr>
        <w:footnoteReference w:id="102"/>
      </w:r>
      <w:r w:rsidRPr="005F036B">
        <w:rPr>
          <w:rFonts w:hint="eastAsia"/>
        </w:rPr>
        <w:t>。惟據臺北市衛生院39年6月12日核發市衛火字第481號火葬許可證，記載</w:t>
      </w:r>
      <w:r w:rsidRPr="005F036B">
        <w:rPr>
          <w:rFonts w:hint="eastAsia"/>
          <w:u w:val="single"/>
        </w:rPr>
        <w:t>吳石</w:t>
      </w:r>
      <w:r w:rsidRPr="005F036B">
        <w:rPr>
          <w:rFonts w:hint="eastAsia"/>
        </w:rPr>
        <w:t>火葬日期為39年6月12日。</w:t>
      </w:r>
    </w:p>
    <w:p w:rsidR="00CB0BBE" w:rsidRPr="005F036B" w:rsidRDefault="00B42390" w:rsidP="000B0F63">
      <w:pPr>
        <w:pStyle w:val="3"/>
        <w:numPr>
          <w:ilvl w:val="0"/>
          <w:numId w:val="0"/>
        </w:numPr>
        <w:jc w:val="center"/>
      </w:pPr>
      <w:r w:rsidRPr="005F036B">
        <w:rPr>
          <w:noProof/>
        </w:rPr>
        <mc:AlternateContent>
          <mc:Choice Requires="wps">
            <w:drawing>
              <wp:anchor distT="0" distB="0" distL="114300" distR="114300" simplePos="0" relativeHeight="251677696" behindDoc="0" locked="0" layoutInCell="1" allowOverlap="1" wp14:anchorId="17C4BC12" wp14:editId="716FAE6A">
                <wp:simplePos x="0" y="0"/>
                <wp:positionH relativeFrom="column">
                  <wp:posOffset>4846320</wp:posOffset>
                </wp:positionH>
                <wp:positionV relativeFrom="paragraph">
                  <wp:posOffset>1698625</wp:posOffset>
                </wp:positionV>
                <wp:extent cx="228600" cy="400050"/>
                <wp:effectExtent l="0" t="0" r="0" b="0"/>
                <wp:wrapNone/>
                <wp:docPr id="8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400050"/>
                        </a:xfrm>
                        <a:prstGeom prst="rect">
                          <a:avLst/>
                        </a:prstGeom>
                        <a:solidFill>
                          <a:srgbClr val="F79646">
                            <a:lumMod val="40000"/>
                            <a:lumOff val="60000"/>
                          </a:srgbClr>
                        </a:solidFill>
                        <a:ln w="9525">
                          <a:noFill/>
                          <a:miter lim="800000"/>
                          <a:headEnd/>
                          <a:tailEnd/>
                        </a:ln>
                      </wps:spPr>
                      <wps:txbx>
                        <w:txbxContent>
                          <w:p w:rsidR="00EB1346" w:rsidRDefault="00EB1346" w:rsidP="009929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C4BC12" id="_x0000_s1027" type="#_x0000_t202" style="position:absolute;left:0;text-align:left;margin-left:381.6pt;margin-top:133.75pt;width:18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" fillcolor="#fcd5b5" stroked="f">
                <v:textbox>
                  <w:txbxContent>
                    <w:p w:rsidR="00EB1346" w:rsidRDefault="00EB1346" w:rsidP="00992961"/>
                  </w:txbxContent>
                </v:textbox>
              </v:shape>
            </w:pict>
          </mc:Fallback>
        </mc:AlternateContent>
      </w:r>
      <w:r w:rsidRPr="005F036B">
        <w:rPr>
          <w:noProof/>
        </w:rPr>
        <mc:AlternateContent>
          <mc:Choice Requires="wps">
            <w:drawing>
              <wp:anchor distT="0" distB="0" distL="114300" distR="114300" simplePos="0" relativeHeight="251673600" behindDoc="0" locked="0" layoutInCell="1" allowOverlap="1" wp14:anchorId="299D9A95" wp14:editId="1E3FFC74">
                <wp:simplePos x="0" y="0"/>
                <wp:positionH relativeFrom="column">
                  <wp:posOffset>210820</wp:posOffset>
                </wp:positionH>
                <wp:positionV relativeFrom="paragraph">
                  <wp:posOffset>2378075</wp:posOffset>
                </wp:positionV>
                <wp:extent cx="292100" cy="524510"/>
                <wp:effectExtent l="0" t="0" r="0" b="8890"/>
                <wp:wrapNone/>
                <wp:docPr id="8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524510"/>
                        </a:xfrm>
                        <a:prstGeom prst="rect">
                          <a:avLst/>
                        </a:prstGeom>
                        <a:solidFill>
                          <a:srgbClr val="F79646">
                            <a:lumMod val="40000"/>
                            <a:lumOff val="60000"/>
                          </a:srgbClr>
                        </a:solidFill>
                        <a:ln w="9525">
                          <a:noFill/>
                          <a:miter lim="800000"/>
                          <a:headEnd/>
                          <a:tailEnd/>
                        </a:ln>
                      </wps:spPr>
                      <wps:txbx>
                        <w:txbxContent>
                          <w:p w:rsidR="00EB1346" w:rsidRDefault="00EB1346" w:rsidP="000B0F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9D9A95" id="_x0000_s1028" type="#_x0000_t202" style="position:absolute;left:0;text-align:left;margin-left:16.6pt;margin-top:187.25pt;width:23pt;height:41.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" fillcolor="#fcd5b5" stroked="f">
                <v:textbox>
                  <w:txbxContent>
                    <w:p w:rsidR="00EB1346" w:rsidRDefault="00EB1346" w:rsidP="000B0F63"/>
                  </w:txbxContent>
                </v:textbox>
              </v:shape>
            </w:pict>
          </mc:Fallback>
        </mc:AlternateContent>
      </w:r>
      <w:r w:rsidR="000B0F63" w:rsidRPr="005F036B">
        <w:rPr>
          <w:noProof/>
        </w:rPr>
        <mc:AlternateContent>
          <mc:Choice Requires="wps">
            <w:drawing>
              <wp:anchor distT="0" distB="0" distL="114300" distR="114300" simplePos="0" relativeHeight="251675648" behindDoc="0" locked="0" layoutInCell="1" allowOverlap="1" wp14:anchorId="4DC196E3" wp14:editId="16C65C4F">
                <wp:simplePos x="0" y="0"/>
                <wp:positionH relativeFrom="column">
                  <wp:posOffset>2014220</wp:posOffset>
                </wp:positionH>
                <wp:positionV relativeFrom="paragraph">
                  <wp:posOffset>2100580</wp:posOffset>
                </wp:positionV>
                <wp:extent cx="95250" cy="520700"/>
                <wp:effectExtent l="0" t="0" r="0" b="0"/>
                <wp:wrapNone/>
                <wp:docPr id="8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520700"/>
                        </a:xfrm>
                        <a:prstGeom prst="rect">
                          <a:avLst/>
                        </a:prstGeom>
                        <a:solidFill>
                          <a:srgbClr val="F79646">
                            <a:lumMod val="40000"/>
                            <a:lumOff val="60000"/>
                          </a:srgbClr>
                        </a:solidFill>
                        <a:ln w="9525">
                          <a:noFill/>
                          <a:miter lim="800000"/>
                          <a:headEnd/>
                          <a:tailEnd/>
                        </a:ln>
                      </wps:spPr>
                      <wps:txbx>
                        <w:txbxContent>
                          <w:p w:rsidR="00EB1346" w:rsidRDefault="00EB1346" w:rsidP="000B0F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C196E3" id="_x0000_s1029" type="#_x0000_t202" style="position:absolute;left:0;text-align:left;margin-left:158.6pt;margin-top:165.4pt;width:7.5pt;height:4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" fillcolor="#fcd5b5" stroked="f">
                <v:textbox>
                  <w:txbxContent>
                    <w:p w:rsidR="00EB1346" w:rsidRDefault="00EB1346" w:rsidP="000B0F63"/>
                  </w:txbxContent>
                </v:textbox>
              </v:shape>
            </w:pict>
          </mc:Fallback>
        </mc:AlternateContent>
      </w:r>
      <w:r w:rsidR="00CB0BBE" w:rsidRPr="005F036B">
        <w:rPr>
          <w:noProof/>
        </w:rPr>
        <w:drawing>
          <wp:inline distT="0" distB="0" distL="0" distR="0" wp14:anchorId="18EC3D17" wp14:editId="39F060AA">
            <wp:extent cx="2825750" cy="3934018"/>
            <wp:effectExtent l="0" t="0" r="0" b="9525"/>
            <wp:docPr id="57" name="圖片 57" descr="D:\104.05.28原D槽資料\01劉建成派查案\41-107.03.09吳石(吳復嵩陳訴)\01檔管局調卷宗\吳石案數位圖像檔\24.A305000000C=0039=1572.4=2643\0039=1572.4=2643=virtual001=virtual001=0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104.05.28原D槽資料\01劉建成派查案\41-107.03.09吳石(吳復嵩陳訴)\01檔管局調卷宗\吳石案數位圖像檔\24.A305000000C=0039=1572.4=2643\0039=1572.4=2643=virtual001=virtual001=0286.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9363"/>
                    <a:stretch/>
                  </pic:blipFill>
                  <pic:spPr bwMode="auto">
                    <a:xfrm>
                      <a:off x="0" y="0"/>
                      <a:ext cx="2842565" cy="3957427"/>
                    </a:xfrm>
                    <a:prstGeom prst="rect">
                      <a:avLst/>
                    </a:prstGeom>
                    <a:noFill/>
                    <a:ln>
                      <a:noFill/>
                    </a:ln>
                    <a:extLst>
                      <a:ext uri="{53640926-AAD7-44D8-BBD7-CCE9431645EC}">
                        <a14:shadowObscured xmlns:a14="http://schemas.microsoft.com/office/drawing/2010/main"/>
                      </a:ext>
                    </a:extLst>
                  </pic:spPr>
                </pic:pic>
              </a:graphicData>
            </a:graphic>
          </wp:inline>
        </w:drawing>
      </w:r>
      <w:r w:rsidR="000B0F63" w:rsidRPr="005F036B">
        <w:rPr>
          <w:noProof/>
        </w:rPr>
        <w:drawing>
          <wp:inline distT="0" distB="0" distL="0" distR="0" wp14:anchorId="3D172517" wp14:editId="3BF6BE05">
            <wp:extent cx="2647253" cy="3937000"/>
            <wp:effectExtent l="0" t="0" r="1270" b="6350"/>
            <wp:docPr id="83" name="圖片 83" descr="D:\104.05.28原D槽資料\01劉建成派查案\41-107.03.09吳石(吳復嵩陳訴)\01檔管局調卷宗\吳石案數位圖像檔\24.A305000000C=0039=1572.4=2643\0039=1572.4=2643=virtual001=virtual001=02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104.05.28原D槽資料\01劉建成派查案\41-107.03.09吳石(吳復嵩陳訴)\01檔管局調卷宗\吳石案數位圖像檔\24.A305000000C=0039=1572.4=2643\0039=1572.4=2643=virtual001=virtual001=028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52908" cy="3945410"/>
                    </a:xfrm>
                    <a:prstGeom prst="rect">
                      <a:avLst/>
                    </a:prstGeom>
                    <a:noFill/>
                    <a:ln>
                      <a:noFill/>
                    </a:ln>
                  </pic:spPr>
                </pic:pic>
              </a:graphicData>
            </a:graphic>
          </wp:inline>
        </w:drawing>
      </w:r>
    </w:p>
    <w:p w:rsidR="00CB0BBE" w:rsidRPr="005F036B" w:rsidRDefault="00B42390" w:rsidP="00CB0BBE">
      <w:pPr>
        <w:pStyle w:val="3"/>
        <w:numPr>
          <w:ilvl w:val="0"/>
          <w:numId w:val="0"/>
        </w:numPr>
        <w:ind w:left="680"/>
        <w:jc w:val="center"/>
      </w:pPr>
      <w:r w:rsidRPr="005F036B">
        <w:rPr>
          <w:noProof/>
        </w:rPr>
        <w:lastRenderedPageBreak/>
        <mc:AlternateContent>
          <mc:Choice Requires="wps">
            <w:drawing>
              <wp:anchor distT="0" distB="0" distL="114300" distR="114300" simplePos="0" relativeHeight="251683840" behindDoc="0" locked="0" layoutInCell="1" allowOverlap="1" wp14:anchorId="133A6E7C" wp14:editId="43AD4005">
                <wp:simplePos x="0" y="0"/>
                <wp:positionH relativeFrom="column">
                  <wp:posOffset>1836420</wp:posOffset>
                </wp:positionH>
                <wp:positionV relativeFrom="paragraph">
                  <wp:posOffset>3230245</wp:posOffset>
                </wp:positionV>
                <wp:extent cx="273050" cy="222250"/>
                <wp:effectExtent l="0" t="0" r="0" b="6350"/>
                <wp:wrapNone/>
                <wp:docPr id="2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22250"/>
                        </a:xfrm>
                        <a:prstGeom prst="rect">
                          <a:avLst/>
                        </a:prstGeom>
                        <a:solidFill>
                          <a:sysClr val="window" lastClr="FFFFFF">
                            <a:lumMod val="95000"/>
                          </a:sysClr>
                        </a:solidFill>
                        <a:ln w="9525">
                          <a:noFill/>
                          <a:miter lim="800000"/>
                          <a:headEnd/>
                          <a:tailEnd/>
                        </a:ln>
                      </wps:spPr>
                      <wps:txbx>
                        <w:txbxContent>
                          <w:p w:rsidR="00EB1346" w:rsidRDefault="00EB1346" w:rsidP="00B423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A6E7C" id="_x0000_s1030" type="#_x0000_t202" style="position:absolute;left:0;text-align:left;margin-left:144.6pt;margin-top:254.35pt;width:21.5pt;height:1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" fillcolor="#f2f2f2" stroked="f">
                <v:textbox>
                  <w:txbxContent>
                    <w:p w:rsidR="00EB1346" w:rsidRDefault="00EB1346" w:rsidP="00B42390"/>
                  </w:txbxContent>
                </v:textbox>
              </v:shape>
            </w:pict>
          </mc:Fallback>
        </mc:AlternateContent>
      </w:r>
      <w:r w:rsidRPr="005F036B">
        <w:rPr>
          <w:noProof/>
        </w:rPr>
        <mc:AlternateContent>
          <mc:Choice Requires="wps">
            <w:drawing>
              <wp:anchor distT="0" distB="0" distL="114300" distR="114300" simplePos="0" relativeHeight="251681792" behindDoc="0" locked="0" layoutInCell="1" allowOverlap="1" wp14:anchorId="3FF6A3D4" wp14:editId="73F7C930">
                <wp:simplePos x="0" y="0"/>
                <wp:positionH relativeFrom="column">
                  <wp:posOffset>3919220</wp:posOffset>
                </wp:positionH>
                <wp:positionV relativeFrom="paragraph">
                  <wp:posOffset>2501900</wp:posOffset>
                </wp:positionV>
                <wp:extent cx="234950" cy="171450"/>
                <wp:effectExtent l="0" t="0" r="0" b="0"/>
                <wp:wrapNone/>
                <wp:docPr id="8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171450"/>
                        </a:xfrm>
                        <a:prstGeom prst="rect">
                          <a:avLst/>
                        </a:prstGeom>
                        <a:solidFill>
                          <a:sysClr val="window" lastClr="FFFFFF">
                            <a:lumMod val="95000"/>
                          </a:sysClr>
                        </a:solidFill>
                        <a:ln w="9525">
                          <a:noFill/>
                          <a:miter lim="800000"/>
                          <a:headEnd/>
                          <a:tailEnd/>
                        </a:ln>
                      </wps:spPr>
                      <wps:txbx>
                        <w:txbxContent>
                          <w:p w:rsidR="00EB1346" w:rsidRDefault="00EB1346" w:rsidP="009929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F6A3D4" id="_x0000_s1031" type="#_x0000_t202" style="position:absolute;left:0;text-align:left;margin-left:308.6pt;margin-top:197pt;width:18.5pt;height: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" fillcolor="#f2f2f2" stroked="f">
                <v:textbox>
                  <w:txbxContent>
                    <w:p w:rsidR="00EB1346" w:rsidRDefault="00EB1346" w:rsidP="00992961"/>
                  </w:txbxContent>
                </v:textbox>
              </v:shape>
            </w:pict>
          </mc:Fallback>
        </mc:AlternateContent>
      </w:r>
      <w:r w:rsidRPr="005F036B">
        <w:rPr>
          <w:noProof/>
        </w:rPr>
        <mc:AlternateContent>
          <mc:Choice Requires="wps">
            <w:drawing>
              <wp:anchor distT="0" distB="0" distL="114300" distR="114300" simplePos="0" relativeHeight="251679744" behindDoc="0" locked="0" layoutInCell="1" allowOverlap="1" wp14:anchorId="03EE3A17" wp14:editId="65373D60">
                <wp:simplePos x="0" y="0"/>
                <wp:positionH relativeFrom="column">
                  <wp:posOffset>3862070</wp:posOffset>
                </wp:positionH>
                <wp:positionV relativeFrom="paragraph">
                  <wp:posOffset>868045</wp:posOffset>
                </wp:positionV>
                <wp:extent cx="292100" cy="622300"/>
                <wp:effectExtent l="0" t="0" r="0" b="6350"/>
                <wp:wrapNone/>
                <wp:docPr id="8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622300"/>
                        </a:xfrm>
                        <a:prstGeom prst="rect">
                          <a:avLst/>
                        </a:prstGeom>
                        <a:solidFill>
                          <a:schemeClr val="bg1">
                            <a:lumMod val="95000"/>
                          </a:schemeClr>
                        </a:solidFill>
                        <a:ln w="9525">
                          <a:noFill/>
                          <a:miter lim="800000"/>
                          <a:headEnd/>
                          <a:tailEnd/>
                        </a:ln>
                      </wps:spPr>
                      <wps:txbx>
                        <w:txbxContent>
                          <w:p w:rsidR="00EB1346" w:rsidRDefault="00EB1346" w:rsidP="009929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EE3A17" id="_x0000_s1032" type="#_x0000_t202" style="position:absolute;left:0;text-align:left;margin-left:304.1pt;margin-top:68.35pt;width:23pt;height:4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" fillcolor="#f2f2f2 [3052]" stroked="f">
                <v:textbox>
                  <w:txbxContent>
                    <w:p w:rsidR="00EB1346" w:rsidRDefault="00EB1346" w:rsidP="00992961"/>
                  </w:txbxContent>
                </v:textbox>
              </v:shape>
            </w:pict>
          </mc:Fallback>
        </mc:AlternateContent>
      </w:r>
      <w:r w:rsidR="00CB0BBE" w:rsidRPr="005F036B">
        <w:rPr>
          <w:noProof/>
        </w:rPr>
        <w:drawing>
          <wp:inline distT="0" distB="0" distL="0" distR="0" wp14:anchorId="3B0E6DD7" wp14:editId="3398A16E">
            <wp:extent cx="2971234" cy="3886200"/>
            <wp:effectExtent l="0" t="0" r="635" b="0"/>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971234" cy="3886200"/>
                    </a:xfrm>
                    <a:prstGeom prst="rect">
                      <a:avLst/>
                    </a:prstGeom>
                  </pic:spPr>
                </pic:pic>
              </a:graphicData>
            </a:graphic>
          </wp:inline>
        </w:drawing>
      </w:r>
    </w:p>
    <w:p w:rsidR="00975AB7" w:rsidRPr="005F036B" w:rsidRDefault="00975AB7" w:rsidP="00975AB7">
      <w:pPr>
        <w:pStyle w:val="4"/>
      </w:pPr>
      <w:r w:rsidRPr="005F036B">
        <w:rPr>
          <w:rFonts w:hint="eastAsia"/>
          <w:b/>
          <w:u w:val="single"/>
        </w:rPr>
        <w:t>吳石</w:t>
      </w:r>
      <w:r w:rsidRPr="005F036B">
        <w:rPr>
          <w:rFonts w:hint="eastAsia"/>
          <w:b/>
        </w:rPr>
        <w:t>家屬於39年6月20日請領眼鏡等遺物，經軍法局許可後，於7月16日領回遺物：</w:t>
      </w:r>
      <w:r w:rsidRPr="005F036B">
        <w:rPr>
          <w:rFonts w:hint="eastAsia"/>
          <w:u w:val="single"/>
        </w:rPr>
        <w:t>吳石</w:t>
      </w:r>
      <w:r w:rsidRPr="005F036B">
        <w:rPr>
          <w:rFonts w:hint="eastAsia"/>
        </w:rPr>
        <w:t>之次女於39年6月20日呈請國防部軍法局恩准將其父於偵訊期間攜去之衣服、被褥、書籍等遺物</w:t>
      </w:r>
      <w:r w:rsidR="00201CDA" w:rsidRPr="005F036B">
        <w:rPr>
          <w:rFonts w:hint="eastAsia"/>
        </w:rPr>
        <w:t>發還，藉資留念。經軍法局39年7月12日(39)勁審字第1048號批照准後，家屬於39年7月16日領回遺物</w:t>
      </w:r>
      <w:r w:rsidRPr="005F036B">
        <w:rPr>
          <w:rStyle w:val="aff1"/>
        </w:rPr>
        <w:footnoteReference w:id="103"/>
      </w:r>
      <w:r w:rsidRPr="005F036B">
        <w:rPr>
          <w:rFonts w:ascii="新細明體" w:eastAsia="新細明體" w:hAnsi="新細明體" w:hint="eastAsia"/>
        </w:rPr>
        <w:t>。</w:t>
      </w:r>
    </w:p>
    <w:p w:rsidR="00975AB7" w:rsidRPr="005F036B" w:rsidRDefault="00975AB7" w:rsidP="00975AB7">
      <w:pPr>
        <w:pStyle w:val="4"/>
      </w:pPr>
      <w:r w:rsidRPr="005F036B">
        <w:rPr>
          <w:rFonts w:hint="eastAsia"/>
          <w:b/>
        </w:rPr>
        <w:t>軍法局發現「元</w:t>
      </w:r>
      <w:r w:rsidRPr="005F036B">
        <w:rPr>
          <w:rFonts w:hint="eastAsia"/>
          <w:b/>
          <w:u w:val="single"/>
        </w:rPr>
        <w:t>趙文敏</w:t>
      </w:r>
      <w:r w:rsidRPr="005F036B">
        <w:rPr>
          <w:rFonts w:hint="eastAsia"/>
          <w:b/>
        </w:rPr>
        <w:t>九歌書畫冊」內有</w:t>
      </w:r>
      <w:r w:rsidRPr="005F036B">
        <w:rPr>
          <w:rFonts w:hint="eastAsia"/>
          <w:b/>
          <w:u w:val="single"/>
        </w:rPr>
        <w:t>吳石</w:t>
      </w:r>
      <w:r w:rsidRPr="005F036B">
        <w:rPr>
          <w:rFonts w:hint="eastAsia"/>
          <w:b/>
        </w:rPr>
        <w:t>遺囑，於39年8月22日通知</w:t>
      </w:r>
      <w:r w:rsidRPr="005F036B">
        <w:rPr>
          <w:rFonts w:hint="eastAsia"/>
          <w:b/>
          <w:u w:val="single"/>
        </w:rPr>
        <w:t>吳石</w:t>
      </w:r>
      <w:r w:rsidRPr="005F036B">
        <w:rPr>
          <w:rFonts w:hint="eastAsia"/>
          <w:b/>
        </w:rPr>
        <w:t>家屬領回：</w:t>
      </w:r>
      <w:r w:rsidRPr="005F036B">
        <w:rPr>
          <w:rFonts w:hint="eastAsia"/>
        </w:rPr>
        <w:t>軍法局發現「元</w:t>
      </w:r>
      <w:r w:rsidRPr="005F036B">
        <w:rPr>
          <w:rFonts w:hint="eastAsia"/>
          <w:u w:val="single"/>
        </w:rPr>
        <w:t>趙文敏</w:t>
      </w:r>
      <w:r w:rsidRPr="005F036B">
        <w:rPr>
          <w:rFonts w:hint="eastAsia"/>
        </w:rPr>
        <w:t>九歌書畫冊」計22頁，內有</w:t>
      </w:r>
      <w:r w:rsidRPr="005F036B">
        <w:rPr>
          <w:rFonts w:hint="eastAsia"/>
          <w:u w:val="single"/>
        </w:rPr>
        <w:t>吳石</w:t>
      </w:r>
      <w:r w:rsidRPr="005F036B">
        <w:rPr>
          <w:rFonts w:hint="eastAsia"/>
        </w:rPr>
        <w:t>遺囑，書記官於39年8月22日訊問</w:t>
      </w:r>
      <w:r w:rsidRPr="005F036B">
        <w:rPr>
          <w:rFonts w:hint="eastAsia"/>
          <w:u w:val="single"/>
        </w:rPr>
        <w:t>吳石</w:t>
      </w:r>
      <w:r w:rsidRPr="005F036B">
        <w:rPr>
          <w:rFonts w:hint="eastAsia"/>
        </w:rPr>
        <w:t>次女意願後，</w:t>
      </w:r>
      <w:r w:rsidRPr="005F036B">
        <w:rPr>
          <w:rFonts w:hint="eastAsia"/>
          <w:u w:val="single"/>
        </w:rPr>
        <w:t>吳石</w:t>
      </w:r>
      <w:r w:rsidRPr="005F036B">
        <w:rPr>
          <w:rFonts w:hint="eastAsia"/>
        </w:rPr>
        <w:t>次女於當日領回遺囑</w:t>
      </w:r>
      <w:r w:rsidRPr="005F036B">
        <w:rPr>
          <w:rStyle w:val="aff1"/>
        </w:rPr>
        <w:footnoteReference w:id="104"/>
      </w:r>
      <w:r w:rsidRPr="005F036B">
        <w:rPr>
          <w:rFonts w:hint="eastAsia"/>
        </w:rPr>
        <w:t>。</w:t>
      </w:r>
    </w:p>
    <w:p w:rsidR="00CB0BBE" w:rsidRPr="005F036B" w:rsidRDefault="00C8223F" w:rsidP="00A6144E">
      <w:pPr>
        <w:pStyle w:val="3"/>
        <w:rPr>
          <w:b/>
        </w:rPr>
      </w:pPr>
      <w:r w:rsidRPr="005F036B">
        <w:rPr>
          <w:rFonts w:hint="eastAsia"/>
          <w:b/>
          <w:szCs w:val="52"/>
        </w:rPr>
        <w:t>前述國防部軍法局</w:t>
      </w:r>
      <w:r w:rsidRPr="005F036B">
        <w:rPr>
          <w:rFonts w:hAnsi="標楷體" w:hint="eastAsia"/>
          <w:b/>
          <w:szCs w:val="52"/>
        </w:rPr>
        <w:t>、憲兵第四團、南區憲兵隊</w:t>
      </w:r>
      <w:r w:rsidRPr="005F036B">
        <w:rPr>
          <w:rFonts w:hint="eastAsia"/>
          <w:b/>
          <w:szCs w:val="52"/>
        </w:rPr>
        <w:t>、臺</w:t>
      </w:r>
      <w:r w:rsidRPr="005F036B">
        <w:rPr>
          <w:rFonts w:hint="eastAsia"/>
          <w:b/>
          <w:szCs w:val="52"/>
        </w:rPr>
        <w:lastRenderedPageBreak/>
        <w:t>北市政府等官方資料</w:t>
      </w:r>
      <w:r w:rsidRPr="005F036B">
        <w:rPr>
          <w:rFonts w:hint="eastAsia"/>
          <w:b/>
        </w:rPr>
        <w:t>顯示</w:t>
      </w:r>
      <w:r w:rsidRPr="005F036B">
        <w:rPr>
          <w:rFonts w:hint="eastAsia"/>
          <w:b/>
          <w:u w:val="single"/>
        </w:rPr>
        <w:t>吳石</w:t>
      </w:r>
      <w:r w:rsidRPr="005F036B">
        <w:rPr>
          <w:rFonts w:hint="eastAsia"/>
          <w:b/>
        </w:rPr>
        <w:t>已執行槍決完畢，惟陳訴人主張槍決前照片顯示被槍決者臉上有一顆大痣</w:t>
      </w:r>
      <w:r w:rsidRPr="005F036B">
        <w:rPr>
          <w:rFonts w:hAnsi="標楷體" w:hint="eastAsia"/>
          <w:b/>
        </w:rPr>
        <w:t>，</w:t>
      </w:r>
      <w:r w:rsidRPr="005F036B">
        <w:rPr>
          <w:rFonts w:hint="eastAsia"/>
          <w:b/>
        </w:rPr>
        <w:t>故非</w:t>
      </w:r>
      <w:r w:rsidRPr="005F036B">
        <w:rPr>
          <w:rFonts w:hint="eastAsia"/>
          <w:b/>
          <w:u w:val="single"/>
        </w:rPr>
        <w:t>吳石</w:t>
      </w:r>
      <w:r w:rsidRPr="005F036B">
        <w:rPr>
          <w:rFonts w:hint="eastAsia"/>
          <w:b/>
        </w:rPr>
        <w:t>本人等語</w:t>
      </w:r>
      <w:r w:rsidR="00783542" w:rsidRPr="005F036B">
        <w:rPr>
          <w:rFonts w:hAnsi="標楷體" w:hint="eastAsia"/>
          <w:b/>
        </w:rPr>
        <w:t>。</w:t>
      </w:r>
      <w:r w:rsidRPr="005F036B">
        <w:rPr>
          <w:rFonts w:hint="eastAsia"/>
          <w:b/>
        </w:rPr>
        <w:t>經查</w:t>
      </w:r>
      <w:r w:rsidRPr="005F036B">
        <w:rPr>
          <w:rFonts w:hint="eastAsia"/>
          <w:b/>
          <w:u w:val="single"/>
        </w:rPr>
        <w:t>吳石</w:t>
      </w:r>
      <w:r w:rsidRPr="005F036B">
        <w:rPr>
          <w:rFonts w:hint="eastAsia"/>
          <w:b/>
        </w:rPr>
        <w:t>槍決案有三大疑點</w:t>
      </w:r>
      <w:r w:rsidRPr="005F036B">
        <w:rPr>
          <w:rFonts w:hAnsi="標楷體" w:hint="eastAsia"/>
          <w:b/>
        </w:rPr>
        <w:t>：</w:t>
      </w:r>
    </w:p>
    <w:p w:rsidR="00C8223F" w:rsidRPr="005F036B" w:rsidRDefault="00C8223F" w:rsidP="00C8223F">
      <w:pPr>
        <w:pStyle w:val="4"/>
      </w:pPr>
      <w:r w:rsidRPr="005F036B">
        <w:rPr>
          <w:rFonts w:hint="eastAsia"/>
          <w:b/>
          <w:szCs w:val="52"/>
        </w:rPr>
        <w:t>前述國防部軍法局、憲兵第四團、南區憲兵隊、臺北市政府等官方資料</w:t>
      </w:r>
      <w:r w:rsidRPr="005F036B">
        <w:rPr>
          <w:rFonts w:hint="eastAsia"/>
          <w:b/>
        </w:rPr>
        <w:t>顯示，</w:t>
      </w:r>
      <w:r w:rsidRPr="005F036B">
        <w:rPr>
          <w:rFonts w:hint="eastAsia"/>
          <w:b/>
          <w:u w:val="single"/>
        </w:rPr>
        <w:t>吳石</w:t>
      </w:r>
      <w:r w:rsidRPr="005F036B">
        <w:rPr>
          <w:rFonts w:hint="eastAsia"/>
          <w:b/>
        </w:rPr>
        <w:t>已執行槍決完畢</w:t>
      </w:r>
      <w:r w:rsidRPr="005F036B">
        <w:rPr>
          <w:rFonts w:ascii="新細明體" w:eastAsia="新細明體" w:hAnsi="新細明體" w:hint="eastAsia"/>
          <w:b/>
        </w:rPr>
        <w:t>：</w:t>
      </w:r>
    </w:p>
    <w:p w:rsidR="00C8223F" w:rsidRPr="005F036B" w:rsidRDefault="00C8223F" w:rsidP="00C8223F">
      <w:pPr>
        <w:pStyle w:val="4"/>
        <w:numPr>
          <w:ilvl w:val="0"/>
          <w:numId w:val="0"/>
        </w:numPr>
        <w:ind w:left="1701" w:firstLineChars="208" w:firstLine="708"/>
      </w:pPr>
      <w:r w:rsidRPr="005F036B">
        <w:rPr>
          <w:rFonts w:hint="eastAsia"/>
          <w:szCs w:val="52"/>
        </w:rPr>
        <w:t>依據國防部軍法局、憲兵第四團、南區憲兵隊、臺北市政府等官方資料，</w:t>
      </w:r>
      <w:r w:rsidRPr="005F036B">
        <w:rPr>
          <w:rFonts w:hint="eastAsia"/>
          <w:szCs w:val="52"/>
          <w:u w:val="single"/>
        </w:rPr>
        <w:t>吳石</w:t>
      </w:r>
      <w:r w:rsidRPr="005F036B">
        <w:rPr>
          <w:rFonts w:hint="eastAsia"/>
          <w:szCs w:val="52"/>
        </w:rPr>
        <w:t>執行</w:t>
      </w:r>
      <w:r w:rsidRPr="005F036B">
        <w:rPr>
          <w:rFonts w:hint="eastAsia"/>
        </w:rPr>
        <w:t>死刑係由國防部軍法局致電憲兵第四團派員執行槍決並由軍事檢察官蒞場監刑，槍決後由臺北市政府派員收屍並開立火化證明，嗣由憲兵第四團復軍法局已執行槍決並檢同里長及鄰長簽名之證明書為憑，再由參謀總長將行刑前後照片呈報</w:t>
      </w:r>
      <w:r w:rsidRPr="005F036B">
        <w:rPr>
          <w:rFonts w:hint="eastAsia"/>
          <w:u w:val="single"/>
        </w:rPr>
        <w:t>蔣中正</w:t>
      </w:r>
      <w:r w:rsidRPr="005F036B">
        <w:rPr>
          <w:rFonts w:hint="eastAsia"/>
        </w:rPr>
        <w:t>總統，上開證據顯示</w:t>
      </w:r>
      <w:r w:rsidRPr="005F036B">
        <w:rPr>
          <w:rFonts w:hint="eastAsia"/>
          <w:u w:val="single"/>
        </w:rPr>
        <w:t>吳石</w:t>
      </w:r>
      <w:r w:rsidRPr="005F036B">
        <w:rPr>
          <w:rFonts w:hint="eastAsia"/>
        </w:rPr>
        <w:t>已執行槍決完畢。</w:t>
      </w:r>
    </w:p>
    <w:p w:rsidR="00C8223F" w:rsidRPr="005F036B" w:rsidRDefault="00C8223F" w:rsidP="00C8223F">
      <w:pPr>
        <w:pStyle w:val="4"/>
      </w:pPr>
      <w:r w:rsidRPr="005F036B">
        <w:rPr>
          <w:rFonts w:hint="eastAsia"/>
          <w:b/>
          <w:u w:val="single"/>
        </w:rPr>
        <w:t>吳石</w:t>
      </w:r>
      <w:r w:rsidRPr="005F036B">
        <w:rPr>
          <w:rFonts w:hint="eastAsia"/>
          <w:b/>
        </w:rPr>
        <w:t>槍決案有三大疑點：</w:t>
      </w:r>
    </w:p>
    <w:p w:rsidR="00C8223F" w:rsidRPr="005F036B" w:rsidRDefault="00C8223F" w:rsidP="00992961">
      <w:pPr>
        <w:pStyle w:val="4"/>
        <w:numPr>
          <w:ilvl w:val="0"/>
          <w:numId w:val="0"/>
        </w:numPr>
        <w:ind w:left="1701" w:firstLineChars="208" w:firstLine="708"/>
      </w:pPr>
      <w:r w:rsidRPr="005F036B">
        <w:rPr>
          <w:rFonts w:hint="eastAsia"/>
        </w:rPr>
        <w:t>本院檢視卷內關於</w:t>
      </w:r>
      <w:r w:rsidRPr="005F036B">
        <w:rPr>
          <w:rFonts w:hint="eastAsia"/>
          <w:u w:val="single"/>
        </w:rPr>
        <w:t>吳石</w:t>
      </w:r>
      <w:r w:rsidRPr="005F036B">
        <w:rPr>
          <w:rFonts w:hint="eastAsia"/>
        </w:rPr>
        <w:t>槍決之過程，有下列三大疑點：</w:t>
      </w:r>
    </w:p>
    <w:p w:rsidR="000D7923" w:rsidRPr="005F036B" w:rsidRDefault="000D7923" w:rsidP="000D7923">
      <w:pPr>
        <w:pStyle w:val="5"/>
      </w:pPr>
      <w:r w:rsidRPr="005F036B">
        <w:rPr>
          <w:rFonts w:hint="eastAsia"/>
          <w:b/>
          <w:u w:val="single"/>
        </w:rPr>
        <w:t>吳石</w:t>
      </w:r>
      <w:r w:rsidRPr="005F036B">
        <w:rPr>
          <w:rFonts w:hint="eastAsia"/>
          <w:b/>
        </w:rPr>
        <w:t>槍決前照片顯示其右臉頰有一顆像痣的大黑點，其他生前照片則無黑點：</w:t>
      </w:r>
      <w:r w:rsidRPr="005F036B">
        <w:rPr>
          <w:rFonts w:hint="eastAsia"/>
          <w:u w:val="single"/>
        </w:rPr>
        <w:t>吳石</w:t>
      </w:r>
      <w:r w:rsidRPr="005F036B">
        <w:rPr>
          <w:rFonts w:hint="eastAsia"/>
        </w:rPr>
        <w:t>槍決前照片顯示其右臉頰有一顆像痣的大黑點，其槍決後照片因右臉貼地而無法看出有無黑點，其網路上之生前照片均顯示臉上並無黑點。</w:t>
      </w:r>
    </w:p>
    <w:p w:rsidR="000D7923" w:rsidRPr="005F036B" w:rsidRDefault="0003668E" w:rsidP="00992961">
      <w:pPr>
        <w:pStyle w:val="5"/>
        <w:numPr>
          <w:ilvl w:val="0"/>
          <w:numId w:val="0"/>
        </w:numPr>
        <w:ind w:left="1204"/>
        <w:jc w:val="center"/>
      </w:pPr>
      <w:r w:rsidRPr="005F036B">
        <w:rPr>
          <w:noProof/>
        </w:rPr>
        <w:lastRenderedPageBreak/>
        <w:drawing>
          <wp:inline distT="0" distB="0" distL="0" distR="0" wp14:anchorId="66CF5E43" wp14:editId="3C6011F9">
            <wp:extent cx="1428466" cy="1866900"/>
            <wp:effectExtent l="0" t="0" r="635" b="0"/>
            <wp:docPr id="55" name="圖片 55" descr="D:\104.05.28原D槽資料\01劉建成派查案\41-107.03.09吳石(吳復嵩陳訴)\吳石與妻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104.05.28原D槽資料\01劉建成派查案\41-107.03.09吳石(吳復嵩陳訴)\吳石與妻兒.jpg"/>
                    <pic:cNvPicPr>
                      <a:picLocks noChangeAspect="1" noChangeArrowheads="1"/>
                    </pic:cNvPicPr>
                  </pic:nvPicPr>
                  <pic:blipFill rotWithShape="1">
                    <a:blip r:embed="rId22">
                      <a:extLst>
                        <a:ext uri="{28A0092B-C50C-407E-A947-70E740481C1C}">
                          <a14:useLocalDpi xmlns:a14="http://schemas.microsoft.com/office/drawing/2010/main" val="0"/>
                        </a:ext>
                      </a:extLst>
                    </a:blip>
                    <a:srcRect l="28409" t="24887" r="46306" b="28022"/>
                    <a:stretch/>
                  </pic:blipFill>
                  <pic:spPr bwMode="auto">
                    <a:xfrm>
                      <a:off x="0" y="0"/>
                      <a:ext cx="1431547" cy="1870927"/>
                    </a:xfrm>
                    <a:prstGeom prst="rect">
                      <a:avLst/>
                    </a:prstGeom>
                    <a:noFill/>
                    <a:ln>
                      <a:noFill/>
                    </a:ln>
                    <a:extLst>
                      <a:ext uri="{53640926-AAD7-44D8-BBD7-CCE9431645EC}">
                        <a14:shadowObscured xmlns:a14="http://schemas.microsoft.com/office/drawing/2010/main"/>
                      </a:ext>
                    </a:extLst>
                  </pic:spPr>
                </pic:pic>
              </a:graphicData>
            </a:graphic>
          </wp:inline>
        </w:drawing>
      </w:r>
      <w:r w:rsidRPr="005F036B">
        <w:rPr>
          <w:noProof/>
        </w:rPr>
        <w:drawing>
          <wp:inline distT="0" distB="0" distL="0" distR="0" wp14:anchorId="6FAD859E" wp14:editId="6EEBF395">
            <wp:extent cx="2049287" cy="3048000"/>
            <wp:effectExtent l="0" t="0" r="8255" b="0"/>
            <wp:docPr id="56" name="圖片 56" descr="D:\104.05.28原D槽資料\01劉建成派查案\41-107.03.09吳石(吳復嵩陳訴)\吳石全身中年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04.05.28原D槽資料\01劉建成派查案\41-107.03.09吳石(吳復嵩陳訴)\吳石全身中年照.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49548" cy="3048388"/>
                    </a:xfrm>
                    <a:prstGeom prst="rect">
                      <a:avLst/>
                    </a:prstGeom>
                    <a:noFill/>
                    <a:ln>
                      <a:noFill/>
                    </a:ln>
                  </pic:spPr>
                </pic:pic>
              </a:graphicData>
            </a:graphic>
          </wp:inline>
        </w:drawing>
      </w:r>
      <w:r w:rsidRPr="005F036B">
        <w:rPr>
          <w:noProof/>
        </w:rPr>
        <w:drawing>
          <wp:inline distT="0" distB="0" distL="0" distR="0" wp14:anchorId="4C8E57EF" wp14:editId="0BD056C0">
            <wp:extent cx="2362200" cy="3125239"/>
            <wp:effectExtent l="0" t="0" r="0" b="0"/>
            <wp:docPr id="62" name="圖片 62" descr="D:\104.05.28原D槽資料\01劉建成派查案\41-107.03.09吳石(吳復嵩陳訴)\吳石年青軍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104.05.28原D槽資料\01劉建成派查案\41-107.03.09吳石(吳復嵩陳訴)\吳石年青軍照.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60943" cy="3123576"/>
                    </a:xfrm>
                    <a:prstGeom prst="rect">
                      <a:avLst/>
                    </a:prstGeom>
                    <a:noFill/>
                    <a:ln>
                      <a:noFill/>
                    </a:ln>
                  </pic:spPr>
                </pic:pic>
              </a:graphicData>
            </a:graphic>
          </wp:inline>
        </w:drawing>
      </w:r>
    </w:p>
    <w:p w:rsidR="000D7923" w:rsidRPr="005F036B" w:rsidRDefault="000D7923" w:rsidP="000D7923">
      <w:pPr>
        <w:pStyle w:val="5"/>
      </w:pPr>
      <w:r w:rsidRPr="005F036B">
        <w:rPr>
          <w:rFonts w:hint="eastAsia"/>
          <w:b/>
          <w:u w:val="single"/>
        </w:rPr>
        <w:t>吳石</w:t>
      </w:r>
      <w:r w:rsidRPr="005F036B">
        <w:rPr>
          <w:rFonts w:hint="eastAsia"/>
          <w:b/>
        </w:rPr>
        <w:t>槍決前及槍決後均由側面照相，與常例有違：</w:t>
      </w:r>
      <w:r w:rsidRPr="005F036B">
        <w:rPr>
          <w:rFonts w:hint="eastAsia"/>
          <w:u w:val="single"/>
        </w:rPr>
        <w:t>吳石</w:t>
      </w:r>
      <w:r w:rsidRPr="005F036B">
        <w:rPr>
          <w:rFonts w:hint="eastAsia"/>
        </w:rPr>
        <w:t>槍決前及槍決後均由側面照相，此與</w:t>
      </w:r>
      <w:r w:rsidRPr="005F036B">
        <w:rPr>
          <w:rFonts w:hint="eastAsia"/>
          <w:u w:val="single"/>
        </w:rPr>
        <w:t>陳寶倉</w:t>
      </w:r>
      <w:r w:rsidRPr="005F036B">
        <w:rPr>
          <w:rFonts w:hint="eastAsia"/>
        </w:rPr>
        <w:t>、</w:t>
      </w:r>
      <w:r w:rsidR="005F036B" w:rsidRPr="005F036B">
        <w:rPr>
          <w:rFonts w:hint="eastAsia"/>
          <w:u w:val="single"/>
        </w:rPr>
        <w:t>聶曦</w:t>
      </w:r>
      <w:r w:rsidRPr="005F036B">
        <w:rPr>
          <w:rFonts w:hint="eastAsia"/>
        </w:rPr>
        <w:t>、</w:t>
      </w:r>
      <w:r w:rsidRPr="005F036B">
        <w:rPr>
          <w:rFonts w:hint="eastAsia"/>
          <w:u w:val="single"/>
        </w:rPr>
        <w:t>朱諶之</w:t>
      </w:r>
      <w:r w:rsidRPr="005F036B">
        <w:rPr>
          <w:rFonts w:hint="eastAsia"/>
        </w:rPr>
        <w:t>、</w:t>
      </w:r>
      <w:r w:rsidR="00C27117" w:rsidRPr="005F036B">
        <w:rPr>
          <w:rFonts w:hint="eastAsia"/>
          <w:u w:val="single"/>
        </w:rPr>
        <w:t>王○○</w:t>
      </w:r>
      <w:r w:rsidRPr="005F036B">
        <w:rPr>
          <w:rFonts w:hint="eastAsia"/>
        </w:rPr>
        <w:t>槍決前及槍決後均由正面照相，</w:t>
      </w:r>
      <w:r w:rsidR="00C25B2D">
        <w:rPr>
          <w:rFonts w:hint="eastAsia"/>
          <w:u w:val="single"/>
        </w:rPr>
        <w:t>林○○</w:t>
      </w:r>
      <w:r w:rsidRPr="005F036B">
        <w:rPr>
          <w:rFonts w:hint="eastAsia"/>
        </w:rPr>
        <w:t>於槍決後由正面照相者，並不相同，與常例有違</w:t>
      </w:r>
      <w:r w:rsidR="00041463" w:rsidRPr="005F036B">
        <w:rPr>
          <w:rStyle w:val="aff1"/>
        </w:rPr>
        <w:footnoteReference w:id="105"/>
      </w:r>
      <w:r w:rsidR="00041463" w:rsidRPr="005F036B">
        <w:rPr>
          <w:rFonts w:ascii="新細明體" w:eastAsia="新細明體" w:hAnsi="新細明體" w:hint="eastAsia"/>
        </w:rPr>
        <w:t>。</w:t>
      </w:r>
    </w:p>
    <w:p w:rsidR="00041463" w:rsidRPr="005F036B" w:rsidRDefault="00041463" w:rsidP="000D7923">
      <w:pPr>
        <w:pStyle w:val="5"/>
      </w:pPr>
      <w:r w:rsidRPr="005F036B">
        <w:rPr>
          <w:rFonts w:hint="eastAsia"/>
          <w:b/>
          <w:u w:val="single"/>
        </w:rPr>
        <w:t>吳石</w:t>
      </w:r>
      <w:r w:rsidRPr="005F036B">
        <w:rPr>
          <w:rFonts w:hint="eastAsia"/>
          <w:b/>
        </w:rPr>
        <w:t>遺囑報載係在獄中書寫，但卻由軍法局於</w:t>
      </w:r>
      <w:r w:rsidRPr="005F036B">
        <w:rPr>
          <w:rFonts w:hint="eastAsia"/>
          <w:b/>
        </w:rPr>
        <w:lastRenderedPageBreak/>
        <w:t>槍決2個月後在畫冊內發現而通知家屬領回遺囑，且卷內並無遺囑內容，有違常理，且與</w:t>
      </w:r>
      <w:r w:rsidRPr="005F036B">
        <w:rPr>
          <w:rFonts w:hint="eastAsia"/>
          <w:b/>
          <w:u w:val="single"/>
        </w:rPr>
        <w:t>陳寶倉</w:t>
      </w:r>
      <w:r w:rsidRPr="005F036B">
        <w:rPr>
          <w:rFonts w:hint="eastAsia"/>
          <w:b/>
        </w:rPr>
        <w:t>等人不同：</w:t>
      </w:r>
      <w:r w:rsidRPr="005F036B">
        <w:rPr>
          <w:rFonts w:hint="eastAsia"/>
        </w:rPr>
        <w:t>吳石遺囑據中央日報報導係其在獄中書寫，但家屬於7月16日領回遺物時未見遺囑，軍法局卻於39年8月22日因發現「元</w:t>
      </w:r>
      <w:r w:rsidRPr="005F036B">
        <w:rPr>
          <w:rFonts w:hint="eastAsia"/>
          <w:u w:val="single"/>
        </w:rPr>
        <w:t>趙文敏</w:t>
      </w:r>
      <w:r w:rsidRPr="005F036B">
        <w:rPr>
          <w:rFonts w:hint="eastAsia"/>
        </w:rPr>
        <w:t>九歌書畫冊」內有</w:t>
      </w:r>
      <w:r w:rsidRPr="005F036B">
        <w:rPr>
          <w:rFonts w:hint="eastAsia"/>
          <w:u w:val="single"/>
        </w:rPr>
        <w:t>吳石</w:t>
      </w:r>
      <w:r w:rsidRPr="005F036B">
        <w:rPr>
          <w:rFonts w:hint="eastAsia"/>
        </w:rPr>
        <w:t>遺囑而通知</w:t>
      </w:r>
      <w:r w:rsidRPr="005F036B">
        <w:rPr>
          <w:rFonts w:hint="eastAsia"/>
          <w:u w:val="single"/>
        </w:rPr>
        <w:t>吳石</w:t>
      </w:r>
      <w:r w:rsidRPr="005F036B">
        <w:rPr>
          <w:rFonts w:hint="eastAsia"/>
        </w:rPr>
        <w:t>家屬領回，有違常理；且卷內並無該遺囑之內容，此與</w:t>
      </w:r>
      <w:r w:rsidRPr="005F036B">
        <w:rPr>
          <w:rFonts w:hint="eastAsia"/>
          <w:u w:val="single"/>
        </w:rPr>
        <w:t>陳寶倉</w:t>
      </w:r>
      <w:r w:rsidRPr="005F036B">
        <w:rPr>
          <w:rFonts w:hint="eastAsia"/>
        </w:rPr>
        <w:t>、</w:t>
      </w:r>
      <w:r w:rsidR="00C25B2D">
        <w:rPr>
          <w:rFonts w:hint="eastAsia"/>
          <w:u w:val="single"/>
        </w:rPr>
        <w:t>林○○</w:t>
      </w:r>
      <w:r w:rsidRPr="005F036B">
        <w:rPr>
          <w:rFonts w:hint="eastAsia"/>
        </w:rPr>
        <w:t>、</w:t>
      </w:r>
      <w:r w:rsidR="00C27117" w:rsidRPr="005F036B">
        <w:rPr>
          <w:rFonts w:hint="eastAsia"/>
          <w:u w:val="single"/>
        </w:rPr>
        <w:t>王○○</w:t>
      </w:r>
      <w:r w:rsidR="00EF1085" w:rsidRPr="005F036B">
        <w:rPr>
          <w:rFonts w:hint="eastAsia"/>
        </w:rPr>
        <w:t>皆</w:t>
      </w:r>
      <w:r w:rsidRPr="005F036B">
        <w:rPr>
          <w:rFonts w:hint="eastAsia"/>
        </w:rPr>
        <w:t>有遺囑附卷</w:t>
      </w:r>
      <w:r w:rsidRPr="005F036B">
        <w:rPr>
          <w:rStyle w:val="aff1"/>
        </w:rPr>
        <w:footnoteReference w:id="106"/>
      </w:r>
      <w:r w:rsidRPr="005F036B">
        <w:rPr>
          <w:rFonts w:hint="eastAsia"/>
        </w:rPr>
        <w:t>，並不相同。</w:t>
      </w:r>
    </w:p>
    <w:p w:rsidR="00366ED0" w:rsidRPr="005F036B" w:rsidRDefault="00EF1085" w:rsidP="00A6144E">
      <w:pPr>
        <w:pStyle w:val="3"/>
      </w:pPr>
      <w:r w:rsidRPr="005F036B">
        <w:rPr>
          <w:rFonts w:hAnsi="標楷體" w:hint="eastAsia"/>
          <w:b/>
        </w:rPr>
        <w:t>本院將卷內之</w:t>
      </w:r>
      <w:r w:rsidRPr="005F036B">
        <w:rPr>
          <w:rFonts w:hAnsi="標楷體" w:hint="eastAsia"/>
          <w:b/>
          <w:u w:val="single"/>
        </w:rPr>
        <w:t>吳石</w:t>
      </w:r>
      <w:r w:rsidRPr="005F036B">
        <w:rPr>
          <w:rFonts w:hAnsi="標楷體" w:hint="eastAsia"/>
          <w:b/>
        </w:rPr>
        <w:t>死刑執行前、執行後照片</w:t>
      </w:r>
      <w:r w:rsidR="00783542" w:rsidRPr="005F036B">
        <w:rPr>
          <w:rFonts w:hAnsi="標楷體" w:hint="eastAsia"/>
          <w:b/>
        </w:rPr>
        <w:t>各1張</w:t>
      </w:r>
      <w:r w:rsidRPr="005F036B">
        <w:rPr>
          <w:rFonts w:hAnsi="標楷體" w:hint="eastAsia"/>
          <w:b/>
        </w:rPr>
        <w:t>，及網路取得之</w:t>
      </w:r>
      <w:r w:rsidRPr="005F036B">
        <w:rPr>
          <w:rFonts w:hAnsi="標楷體" w:hint="eastAsia"/>
          <w:b/>
          <w:u w:val="single"/>
        </w:rPr>
        <w:t>吳石</w:t>
      </w:r>
      <w:r w:rsidRPr="005F036B">
        <w:rPr>
          <w:rFonts w:hAnsi="標楷體" w:hint="eastAsia"/>
          <w:b/>
        </w:rPr>
        <w:t>生前照</w:t>
      </w:r>
      <w:r w:rsidR="00783542" w:rsidRPr="005F036B">
        <w:rPr>
          <w:rFonts w:hAnsi="標楷體" w:hint="eastAsia"/>
          <w:b/>
        </w:rPr>
        <w:t>片</w:t>
      </w:r>
      <w:r w:rsidRPr="005F036B">
        <w:rPr>
          <w:rFonts w:hAnsi="標楷體" w:hint="eastAsia"/>
          <w:b/>
        </w:rPr>
        <w:t>共3張，函請</w:t>
      </w:r>
      <w:r w:rsidRPr="005F036B">
        <w:rPr>
          <w:rFonts w:hint="eastAsia"/>
          <w:b/>
          <w:szCs w:val="52"/>
        </w:rPr>
        <w:t>刑事</w:t>
      </w:r>
      <w:r w:rsidR="00783542" w:rsidRPr="005F036B">
        <w:rPr>
          <w:rFonts w:hint="eastAsia"/>
          <w:b/>
          <w:szCs w:val="52"/>
        </w:rPr>
        <w:t>警察</w:t>
      </w:r>
      <w:r w:rsidRPr="005F036B">
        <w:rPr>
          <w:rFonts w:hint="eastAsia"/>
          <w:b/>
          <w:szCs w:val="52"/>
        </w:rPr>
        <w:t>局、調查局、警察專科學校、</w:t>
      </w:r>
      <w:r w:rsidRPr="005F036B">
        <w:rPr>
          <w:rFonts w:hint="eastAsia"/>
          <w:b/>
        </w:rPr>
        <w:t>中央警察大學</w:t>
      </w:r>
      <w:r w:rsidRPr="005F036B">
        <w:rPr>
          <w:rFonts w:hint="eastAsia"/>
          <w:b/>
          <w:szCs w:val="52"/>
        </w:rPr>
        <w:t>鑑定是否同一人，</w:t>
      </w:r>
      <w:r w:rsidRPr="005F036B">
        <w:rPr>
          <w:rFonts w:hint="eastAsia"/>
          <w:b/>
        </w:rPr>
        <w:t>中央警察大學提出之鑑定書認定其因送鑑照片品質不佳而無法直接進行是否為同一人之鑑定，其餘機關均</w:t>
      </w:r>
      <w:r w:rsidRPr="005F036B">
        <w:rPr>
          <w:rFonts w:hint="eastAsia"/>
          <w:b/>
          <w:szCs w:val="52"/>
        </w:rPr>
        <w:t>函復其因影像欠清晰或無鑑定專業人員器材而無法鑑定</w:t>
      </w:r>
      <w:r w:rsidRPr="005F036B">
        <w:rPr>
          <w:rFonts w:hint="eastAsia"/>
          <w:b/>
        </w:rPr>
        <w:t>：</w:t>
      </w:r>
    </w:p>
    <w:p w:rsidR="00EF1085" w:rsidRPr="005F036B" w:rsidRDefault="00EF1085" w:rsidP="00EF1085">
      <w:pPr>
        <w:pStyle w:val="4"/>
        <w:numPr>
          <w:ilvl w:val="0"/>
          <w:numId w:val="0"/>
        </w:numPr>
        <w:ind w:left="1372" w:firstLineChars="201" w:firstLine="684"/>
        <w:rPr>
          <w:b/>
        </w:rPr>
      </w:pPr>
      <w:r w:rsidRPr="005F036B">
        <w:rPr>
          <w:rFonts w:hint="eastAsia"/>
        </w:rPr>
        <w:t>因陳訴人質疑被執行死刑者並非</w:t>
      </w:r>
      <w:r w:rsidRPr="005F036B">
        <w:rPr>
          <w:rFonts w:hint="eastAsia"/>
          <w:u w:val="single"/>
        </w:rPr>
        <w:t>吳石</w:t>
      </w:r>
      <w:r w:rsidRPr="005F036B">
        <w:rPr>
          <w:rFonts w:hint="eastAsia"/>
        </w:rPr>
        <w:t>本人，為釐清該質疑，本院將卷內之</w:t>
      </w:r>
      <w:r w:rsidRPr="005F036B">
        <w:rPr>
          <w:rFonts w:hint="eastAsia"/>
          <w:u w:val="single"/>
        </w:rPr>
        <w:t>吳石</w:t>
      </w:r>
      <w:r w:rsidRPr="005F036B">
        <w:rPr>
          <w:rFonts w:hint="eastAsia"/>
        </w:rPr>
        <w:t>死刑執行前、執行後照片</w:t>
      </w:r>
      <w:r w:rsidR="00783542" w:rsidRPr="005F036B">
        <w:rPr>
          <w:rFonts w:hint="eastAsia"/>
        </w:rPr>
        <w:t>各1張</w:t>
      </w:r>
      <w:r w:rsidRPr="005F036B">
        <w:rPr>
          <w:rFonts w:hint="eastAsia"/>
        </w:rPr>
        <w:t>，及網路擷取之</w:t>
      </w:r>
      <w:r w:rsidR="00992961" w:rsidRPr="005F036B">
        <w:rPr>
          <w:rFonts w:hint="eastAsia"/>
          <w:u w:val="single"/>
        </w:rPr>
        <w:t>吳石</w:t>
      </w:r>
      <w:r w:rsidR="00992961" w:rsidRPr="005F036B">
        <w:rPr>
          <w:rFonts w:hint="eastAsia"/>
        </w:rPr>
        <w:t>生前照片</w:t>
      </w:r>
      <w:r w:rsidRPr="005F036B">
        <w:rPr>
          <w:rFonts w:hint="eastAsia"/>
        </w:rPr>
        <w:t>共3張，函請</w:t>
      </w:r>
      <w:r w:rsidRPr="005F036B">
        <w:rPr>
          <w:rFonts w:hint="eastAsia"/>
          <w:szCs w:val="52"/>
        </w:rPr>
        <w:t>刑事</w:t>
      </w:r>
      <w:r w:rsidR="00783542" w:rsidRPr="005F036B">
        <w:rPr>
          <w:rFonts w:hint="eastAsia"/>
          <w:szCs w:val="52"/>
        </w:rPr>
        <w:t>警察</w:t>
      </w:r>
      <w:r w:rsidRPr="005F036B">
        <w:rPr>
          <w:rFonts w:hint="eastAsia"/>
          <w:szCs w:val="52"/>
        </w:rPr>
        <w:t>局、調查局、警察專科學校、</w:t>
      </w:r>
      <w:r w:rsidRPr="005F036B">
        <w:rPr>
          <w:rFonts w:hint="eastAsia"/>
        </w:rPr>
        <w:t>中央警察大學鑑定上開照片是否為同一人，上開機關函復本院如下</w:t>
      </w:r>
      <w:r w:rsidRPr="005F036B">
        <w:rPr>
          <w:rFonts w:hint="eastAsia"/>
          <w:b/>
        </w:rPr>
        <w:t>：</w:t>
      </w:r>
    </w:p>
    <w:p w:rsidR="00EF1085" w:rsidRPr="005F036B" w:rsidRDefault="00EF1085" w:rsidP="00EF1085">
      <w:pPr>
        <w:pStyle w:val="4"/>
      </w:pPr>
      <w:r w:rsidRPr="005F036B">
        <w:rPr>
          <w:rFonts w:hint="eastAsia"/>
          <w:szCs w:val="52"/>
        </w:rPr>
        <w:t>刑事</w:t>
      </w:r>
      <w:r w:rsidR="00783542" w:rsidRPr="005F036B">
        <w:rPr>
          <w:rFonts w:hint="eastAsia"/>
          <w:szCs w:val="52"/>
        </w:rPr>
        <w:t>警察</w:t>
      </w:r>
      <w:r w:rsidRPr="005F036B">
        <w:rPr>
          <w:rFonts w:hint="eastAsia"/>
          <w:szCs w:val="52"/>
        </w:rPr>
        <w:t>局、調查局及警察專科學校均函復</w:t>
      </w:r>
      <w:r w:rsidR="00992961" w:rsidRPr="005F036B">
        <w:rPr>
          <w:rFonts w:hint="eastAsia"/>
          <w:szCs w:val="52"/>
        </w:rPr>
        <w:t>其因影像欠清晰或無鑑定專業人員器材而</w:t>
      </w:r>
      <w:r w:rsidRPr="005F036B">
        <w:rPr>
          <w:rFonts w:hint="eastAsia"/>
          <w:szCs w:val="52"/>
        </w:rPr>
        <w:t>無法鑑定</w:t>
      </w:r>
      <w:r w:rsidRPr="005F036B">
        <w:rPr>
          <w:rFonts w:ascii="新細明體" w:eastAsia="新細明體" w:hAnsi="新細明體" w:hint="eastAsia"/>
          <w:szCs w:val="52"/>
        </w:rPr>
        <w:t>。</w:t>
      </w:r>
    </w:p>
    <w:p w:rsidR="00EF1085" w:rsidRPr="005F036B" w:rsidRDefault="00EF1085" w:rsidP="00EF1085">
      <w:pPr>
        <w:pStyle w:val="4"/>
      </w:pPr>
      <w:r w:rsidRPr="005F036B">
        <w:rPr>
          <w:rFonts w:hint="eastAsia"/>
        </w:rPr>
        <w:t>中央警察大學鑑識科學研究委員會函送107年7月18日鑑定書，記載鑑定結果為：「由於送鑑照片品質不佳，無法清楚呈現臉部特徵，因此無法直接進行是否為同一人之鑑定，僅能將照片強化處</w:t>
      </w:r>
      <w:r w:rsidRPr="005F036B">
        <w:rPr>
          <w:rFonts w:hint="eastAsia"/>
        </w:rPr>
        <w:lastRenderedPageBreak/>
        <w:t>理後做為視覺比較之參考。」該鑑定書第柒大點記載強化處理結果如下：</w:t>
      </w:r>
    </w:p>
    <w:p w:rsidR="0000176A" w:rsidRPr="005F036B" w:rsidRDefault="0000176A" w:rsidP="003E0FA6">
      <w:pPr>
        <w:pStyle w:val="4"/>
        <w:numPr>
          <w:ilvl w:val="0"/>
          <w:numId w:val="0"/>
        </w:numPr>
        <w:ind w:left="1204"/>
        <w:jc w:val="center"/>
      </w:pPr>
      <w:r w:rsidRPr="005F036B">
        <w:rPr>
          <w:noProof/>
        </w:rPr>
        <w:drawing>
          <wp:inline distT="0" distB="0" distL="0" distR="0" wp14:anchorId="02AD4706" wp14:editId="4C8A65A1">
            <wp:extent cx="4660900" cy="6229001"/>
            <wp:effectExtent l="0" t="0" r="6350" b="635"/>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669075" cy="6239926"/>
                    </a:xfrm>
                    <a:prstGeom prst="rect">
                      <a:avLst/>
                    </a:prstGeom>
                  </pic:spPr>
                </pic:pic>
              </a:graphicData>
            </a:graphic>
          </wp:inline>
        </w:drawing>
      </w:r>
    </w:p>
    <w:p w:rsidR="0000176A" w:rsidRPr="005F036B" w:rsidRDefault="0000176A" w:rsidP="003E0FA6">
      <w:pPr>
        <w:pStyle w:val="4"/>
        <w:numPr>
          <w:ilvl w:val="0"/>
          <w:numId w:val="0"/>
        </w:numPr>
      </w:pPr>
    </w:p>
    <w:p w:rsidR="0000176A" w:rsidRPr="005F036B" w:rsidRDefault="0000176A" w:rsidP="002E6591">
      <w:pPr>
        <w:pStyle w:val="4"/>
        <w:numPr>
          <w:ilvl w:val="0"/>
          <w:numId w:val="0"/>
        </w:numPr>
        <w:ind w:left="567"/>
      </w:pPr>
      <w:r w:rsidRPr="005F036B">
        <w:rPr>
          <w:noProof/>
        </w:rPr>
        <w:lastRenderedPageBreak/>
        <w:drawing>
          <wp:inline distT="0" distB="0" distL="0" distR="0" wp14:anchorId="096EDFF5" wp14:editId="7D928275">
            <wp:extent cx="5615940" cy="8035386"/>
            <wp:effectExtent l="0" t="0" r="3810" b="3810"/>
            <wp:docPr id="64" name="圖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615940" cy="8035386"/>
                    </a:xfrm>
                    <a:prstGeom prst="rect">
                      <a:avLst/>
                    </a:prstGeom>
                  </pic:spPr>
                </pic:pic>
              </a:graphicData>
            </a:graphic>
          </wp:inline>
        </w:drawing>
      </w:r>
    </w:p>
    <w:p w:rsidR="002E6591" w:rsidRPr="005F036B" w:rsidRDefault="002E6591" w:rsidP="002E6591">
      <w:pPr>
        <w:pStyle w:val="4"/>
        <w:numPr>
          <w:ilvl w:val="0"/>
          <w:numId w:val="0"/>
        </w:numPr>
        <w:ind w:left="567"/>
      </w:pPr>
    </w:p>
    <w:p w:rsidR="002E6591" w:rsidRPr="005F036B" w:rsidRDefault="002E6591" w:rsidP="002E6591">
      <w:pPr>
        <w:pStyle w:val="4"/>
        <w:numPr>
          <w:ilvl w:val="0"/>
          <w:numId w:val="0"/>
        </w:numPr>
        <w:ind w:left="567"/>
        <w:jc w:val="center"/>
      </w:pPr>
      <w:r w:rsidRPr="005F036B">
        <w:rPr>
          <w:noProof/>
        </w:rPr>
        <w:lastRenderedPageBreak/>
        <w:drawing>
          <wp:inline distT="0" distB="0" distL="0" distR="0" wp14:anchorId="20477017" wp14:editId="6FA3DBF9">
            <wp:extent cx="5255919" cy="7701989"/>
            <wp:effectExtent l="0" t="0" r="1905" b="0"/>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257815" cy="7704768"/>
                    </a:xfrm>
                    <a:prstGeom prst="rect">
                      <a:avLst/>
                    </a:prstGeom>
                  </pic:spPr>
                </pic:pic>
              </a:graphicData>
            </a:graphic>
          </wp:inline>
        </w:drawing>
      </w:r>
    </w:p>
    <w:p w:rsidR="002E6591" w:rsidRPr="005F036B" w:rsidRDefault="002E6591" w:rsidP="002E6591">
      <w:pPr>
        <w:pStyle w:val="4"/>
        <w:numPr>
          <w:ilvl w:val="0"/>
          <w:numId w:val="0"/>
        </w:numPr>
        <w:ind w:left="567"/>
        <w:jc w:val="center"/>
      </w:pPr>
      <w:r w:rsidRPr="005F036B">
        <w:rPr>
          <w:noProof/>
        </w:rPr>
        <w:drawing>
          <wp:inline distT="0" distB="0" distL="0" distR="0" wp14:anchorId="4C6F8176" wp14:editId="6CC670CB">
            <wp:extent cx="5486400" cy="626110"/>
            <wp:effectExtent l="0" t="0" r="0" b="2540"/>
            <wp:docPr id="66" name="圖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486400" cy="626110"/>
                    </a:xfrm>
                    <a:prstGeom prst="rect">
                      <a:avLst/>
                    </a:prstGeom>
                  </pic:spPr>
                </pic:pic>
              </a:graphicData>
            </a:graphic>
          </wp:inline>
        </w:drawing>
      </w:r>
    </w:p>
    <w:p w:rsidR="002E6591" w:rsidRPr="005F036B" w:rsidRDefault="00FC2575" w:rsidP="002E6591">
      <w:pPr>
        <w:pStyle w:val="3"/>
        <w:rPr>
          <w:rFonts w:hAnsi="標楷體"/>
          <w:bCs w:val="0"/>
          <w:szCs w:val="32"/>
        </w:rPr>
      </w:pPr>
      <w:r w:rsidRPr="005F036B">
        <w:rPr>
          <w:rFonts w:hint="eastAsia"/>
          <w:szCs w:val="52"/>
        </w:rPr>
        <w:lastRenderedPageBreak/>
        <w:t>綜上，</w:t>
      </w:r>
      <w:r w:rsidRPr="005F036B">
        <w:rPr>
          <w:rFonts w:hint="eastAsia"/>
        </w:rPr>
        <w:t>陳訴人陳稱：</w:t>
      </w:r>
      <w:r w:rsidRPr="005F036B">
        <w:rPr>
          <w:rFonts w:hint="eastAsia"/>
          <w:u w:val="single"/>
        </w:rPr>
        <w:t>吳石</w:t>
      </w:r>
      <w:r w:rsidRPr="005F036B">
        <w:rPr>
          <w:rFonts w:hint="eastAsia"/>
        </w:rPr>
        <w:t>執行槍決前照片顯示</w:t>
      </w:r>
      <w:r w:rsidRPr="005F036B">
        <w:rPr>
          <w:rFonts w:hAnsi="標楷體" w:hint="eastAsia"/>
        </w:rPr>
        <w:t>，其</w:t>
      </w:r>
      <w:r w:rsidRPr="005F036B">
        <w:rPr>
          <w:rFonts w:hint="eastAsia"/>
        </w:rPr>
        <w:t>臉頰上有顆痣</w:t>
      </w:r>
      <w:r w:rsidRPr="005F036B">
        <w:rPr>
          <w:rFonts w:hAnsi="標楷體" w:hint="eastAsia"/>
        </w:rPr>
        <w:t>，故</w:t>
      </w:r>
      <w:r w:rsidRPr="005F036B">
        <w:rPr>
          <w:rFonts w:hint="eastAsia"/>
        </w:rPr>
        <w:t>被執行死刑者並非</w:t>
      </w:r>
      <w:r w:rsidRPr="005F036B">
        <w:rPr>
          <w:rFonts w:hint="eastAsia"/>
          <w:u w:val="single"/>
        </w:rPr>
        <w:t>吳石</w:t>
      </w:r>
      <w:r w:rsidRPr="005F036B">
        <w:rPr>
          <w:rFonts w:hint="eastAsia"/>
        </w:rPr>
        <w:t>本人等語。經查</w:t>
      </w:r>
      <w:r w:rsidRPr="005F036B">
        <w:rPr>
          <w:rFonts w:hAnsi="標楷體" w:hint="eastAsia"/>
          <w:u w:val="single"/>
        </w:rPr>
        <w:t>吳石</w:t>
      </w:r>
      <w:r w:rsidRPr="005F036B">
        <w:rPr>
          <w:rFonts w:hAnsi="標楷體" w:hint="eastAsia"/>
        </w:rPr>
        <w:t>、</w:t>
      </w:r>
      <w:r w:rsidRPr="005F036B">
        <w:rPr>
          <w:rFonts w:hAnsi="標楷體" w:hint="eastAsia"/>
          <w:u w:val="single"/>
        </w:rPr>
        <w:t>陳寶倉</w:t>
      </w:r>
      <w:r w:rsidRPr="005F036B">
        <w:rPr>
          <w:rFonts w:hAnsi="標楷體" w:hint="eastAsia"/>
        </w:rPr>
        <w:t>、</w:t>
      </w:r>
      <w:r w:rsidR="005F036B" w:rsidRPr="005F036B">
        <w:rPr>
          <w:rFonts w:hAnsi="標楷體" w:hint="eastAsia"/>
          <w:u w:val="single"/>
        </w:rPr>
        <w:t>聶曦</w:t>
      </w:r>
      <w:r w:rsidRPr="005F036B">
        <w:rPr>
          <w:rFonts w:hAnsi="標楷體" w:hint="eastAsia"/>
        </w:rPr>
        <w:t>、</w:t>
      </w:r>
      <w:r w:rsidRPr="005F036B">
        <w:rPr>
          <w:rFonts w:hAnsi="標楷體" w:hint="eastAsia"/>
          <w:u w:val="single"/>
        </w:rPr>
        <w:t>朱諶之</w:t>
      </w:r>
      <w:r w:rsidRPr="005F036B">
        <w:rPr>
          <w:rFonts w:hint="eastAsia"/>
        </w:rPr>
        <w:t>於39年6月10日下午4時宣判死刑後，即被綁赴馬場町刑場執行死刑，軍法局派檢察官</w:t>
      </w:r>
      <w:r w:rsidR="000B09A7">
        <w:rPr>
          <w:rFonts w:hint="eastAsia"/>
          <w:u w:val="single"/>
        </w:rPr>
        <w:t>馬○○</w:t>
      </w:r>
      <w:r w:rsidRPr="005F036B">
        <w:rPr>
          <w:rFonts w:hint="eastAsia"/>
        </w:rPr>
        <w:t>蒞場監刑，中央日報於翌日以頭版頭條報導「國防部處決四叛逆」新聞。</w:t>
      </w:r>
      <w:r w:rsidRPr="005F036B">
        <w:rPr>
          <w:rFonts w:hint="eastAsia"/>
          <w:u w:val="single"/>
        </w:rPr>
        <w:t>吳</w:t>
      </w:r>
      <w:r w:rsidRPr="005F036B">
        <w:rPr>
          <w:rFonts w:hAnsi="標楷體" w:hint="eastAsia"/>
          <w:u w:val="single"/>
        </w:rPr>
        <w:t>石</w:t>
      </w:r>
      <w:r w:rsidRPr="005F036B">
        <w:rPr>
          <w:rFonts w:hint="eastAsia"/>
        </w:rPr>
        <w:t>之遺體於39年6月12日火化</w:t>
      </w:r>
      <w:r w:rsidRPr="005F036B">
        <w:rPr>
          <w:rFonts w:hAnsi="標楷體" w:hint="eastAsia"/>
        </w:rPr>
        <w:t>，</w:t>
      </w:r>
      <w:r w:rsidRPr="005F036B">
        <w:rPr>
          <w:rFonts w:hint="eastAsia"/>
        </w:rPr>
        <w:t>家屬於39年6月14日聲請經軍法局於翌日准許後領回遺體。</w:t>
      </w:r>
      <w:r w:rsidRPr="005F036B">
        <w:rPr>
          <w:rFonts w:hint="eastAsia"/>
          <w:u w:val="single"/>
        </w:rPr>
        <w:t>吳石</w:t>
      </w:r>
      <w:r w:rsidRPr="005F036B">
        <w:rPr>
          <w:rFonts w:hint="eastAsia"/>
        </w:rPr>
        <w:t>之衣服等遺物，家屬於39年6月20日請領經軍法局許可後，於7月16日領回遺物。</w:t>
      </w:r>
      <w:r w:rsidRPr="005F036B">
        <w:rPr>
          <w:rFonts w:hint="eastAsia"/>
          <w:u w:val="single"/>
        </w:rPr>
        <w:t>吳石</w:t>
      </w:r>
      <w:r w:rsidRPr="005F036B">
        <w:rPr>
          <w:rFonts w:hint="eastAsia"/>
        </w:rPr>
        <w:t>之遺囑由軍法局在「元</w:t>
      </w:r>
      <w:r w:rsidRPr="005F036B">
        <w:rPr>
          <w:rFonts w:hint="eastAsia"/>
          <w:u w:val="single"/>
        </w:rPr>
        <w:t>趙文敏</w:t>
      </w:r>
      <w:r w:rsidRPr="005F036B">
        <w:rPr>
          <w:rFonts w:hint="eastAsia"/>
        </w:rPr>
        <w:t>九歌書畫冊」內發現</w:t>
      </w:r>
      <w:r w:rsidRPr="005F036B">
        <w:rPr>
          <w:rFonts w:hAnsi="標楷體" w:hint="eastAsia"/>
        </w:rPr>
        <w:t>，</w:t>
      </w:r>
      <w:r w:rsidRPr="005F036B">
        <w:rPr>
          <w:rFonts w:hint="eastAsia"/>
        </w:rPr>
        <w:t>於39年8月22日通知</w:t>
      </w:r>
      <w:r w:rsidRPr="005F036B">
        <w:rPr>
          <w:rFonts w:hint="eastAsia"/>
          <w:u w:val="single"/>
        </w:rPr>
        <w:t>吳石</w:t>
      </w:r>
      <w:r w:rsidRPr="005F036B">
        <w:rPr>
          <w:rFonts w:hint="eastAsia"/>
        </w:rPr>
        <w:t>家屬領回。惟本院調查此執行死刑案有三大疑點：1.</w:t>
      </w:r>
      <w:r w:rsidRPr="005F036B">
        <w:rPr>
          <w:rFonts w:hAnsi="標楷體" w:hint="eastAsia"/>
          <w:u w:val="single"/>
        </w:rPr>
        <w:t>吳石</w:t>
      </w:r>
      <w:r w:rsidRPr="005F036B">
        <w:rPr>
          <w:rFonts w:hint="eastAsia"/>
        </w:rPr>
        <w:t>槍決前照片顯示其右臉頰有一顆像痣的大黑點，其他生前照片則無任何黑點。2.</w:t>
      </w:r>
      <w:r w:rsidRPr="005F036B">
        <w:rPr>
          <w:rFonts w:hAnsi="標楷體" w:hint="eastAsia"/>
          <w:u w:val="single"/>
        </w:rPr>
        <w:t>吳石</w:t>
      </w:r>
      <w:r w:rsidRPr="005F036B">
        <w:rPr>
          <w:rFonts w:hint="eastAsia"/>
        </w:rPr>
        <w:t>槍決前、後均由側面照相，與其他死刑犯由正面照相者有違。3.</w:t>
      </w:r>
      <w:r w:rsidRPr="005F036B">
        <w:rPr>
          <w:rFonts w:hAnsi="標楷體" w:hint="eastAsia"/>
          <w:u w:val="single"/>
        </w:rPr>
        <w:t>吳石</w:t>
      </w:r>
      <w:r w:rsidRPr="005F036B">
        <w:rPr>
          <w:rFonts w:hint="eastAsia"/>
        </w:rPr>
        <w:t>遺囑報載係在獄中書寫</w:t>
      </w:r>
      <w:r w:rsidRPr="005F036B">
        <w:rPr>
          <w:rFonts w:hAnsi="標楷體" w:hint="eastAsia"/>
        </w:rPr>
        <w:t>，</w:t>
      </w:r>
      <w:r w:rsidRPr="005F036B">
        <w:rPr>
          <w:rFonts w:hint="eastAsia"/>
        </w:rPr>
        <w:t>但卻由軍法局於槍決2個月後在畫冊內發現而通知家屬領回遺囑，且卷內查無遺囑內容，有違常理，亦與</w:t>
      </w:r>
      <w:r w:rsidRPr="005F036B">
        <w:rPr>
          <w:rFonts w:hAnsi="標楷體" w:hint="eastAsia"/>
          <w:u w:val="single"/>
        </w:rPr>
        <w:t>陳寶倉</w:t>
      </w:r>
      <w:r w:rsidRPr="005F036B">
        <w:rPr>
          <w:rFonts w:hint="eastAsia"/>
        </w:rPr>
        <w:t>等人係在宣判後於法庭上書寫嗣由家屬等人領回者不同。</w:t>
      </w:r>
      <w:r w:rsidRPr="005F036B">
        <w:rPr>
          <w:rFonts w:hAnsi="標楷體" w:hint="eastAsia"/>
        </w:rPr>
        <w:t>本院將卷內之</w:t>
      </w:r>
      <w:r w:rsidRPr="005F036B">
        <w:rPr>
          <w:rFonts w:hAnsi="標楷體" w:hint="eastAsia"/>
          <w:u w:val="single"/>
        </w:rPr>
        <w:t>吳石</w:t>
      </w:r>
      <w:r w:rsidRPr="005F036B">
        <w:rPr>
          <w:rFonts w:hAnsi="標楷體" w:hint="eastAsia"/>
        </w:rPr>
        <w:t>死刑執行前、後照片</w:t>
      </w:r>
      <w:r w:rsidR="00783542" w:rsidRPr="005F036B">
        <w:rPr>
          <w:rFonts w:hAnsi="標楷體" w:hint="eastAsia"/>
        </w:rPr>
        <w:t>各1張</w:t>
      </w:r>
      <w:r w:rsidRPr="005F036B">
        <w:rPr>
          <w:rFonts w:hAnsi="標楷體" w:hint="eastAsia"/>
        </w:rPr>
        <w:t>，及網路取得之</w:t>
      </w:r>
      <w:r w:rsidRPr="005F036B">
        <w:rPr>
          <w:rFonts w:hAnsi="標楷體" w:hint="eastAsia"/>
          <w:u w:val="single"/>
        </w:rPr>
        <w:t>吳石</w:t>
      </w:r>
      <w:r w:rsidRPr="005F036B">
        <w:rPr>
          <w:rFonts w:hAnsi="標楷體" w:hint="eastAsia"/>
        </w:rPr>
        <w:t>生前照片共3張，函請</w:t>
      </w:r>
      <w:r w:rsidRPr="005F036B">
        <w:rPr>
          <w:rFonts w:hint="eastAsia"/>
          <w:szCs w:val="52"/>
        </w:rPr>
        <w:t>刑事</w:t>
      </w:r>
      <w:r w:rsidR="00783542" w:rsidRPr="005F036B">
        <w:rPr>
          <w:rFonts w:hint="eastAsia"/>
          <w:szCs w:val="52"/>
        </w:rPr>
        <w:t>警察</w:t>
      </w:r>
      <w:r w:rsidRPr="005F036B">
        <w:rPr>
          <w:rFonts w:hint="eastAsia"/>
          <w:szCs w:val="52"/>
        </w:rPr>
        <w:t>局、調查局、警察專科學校、</w:t>
      </w:r>
      <w:r w:rsidRPr="005F036B">
        <w:rPr>
          <w:rFonts w:hint="eastAsia"/>
        </w:rPr>
        <w:t>中央警察大學</w:t>
      </w:r>
      <w:r w:rsidRPr="005F036B">
        <w:rPr>
          <w:rFonts w:hint="eastAsia"/>
          <w:szCs w:val="52"/>
        </w:rPr>
        <w:t>鑑定是否同一人，</w:t>
      </w:r>
      <w:r w:rsidRPr="005F036B">
        <w:rPr>
          <w:rFonts w:hint="eastAsia"/>
        </w:rPr>
        <w:t>中央警察大學提出之鑑定書認定其因送鑑照片品質不佳而無法直接進行是否為同一人之鑑定，其餘機關均</w:t>
      </w:r>
      <w:r w:rsidRPr="005F036B">
        <w:rPr>
          <w:rFonts w:hint="eastAsia"/>
          <w:szCs w:val="52"/>
        </w:rPr>
        <w:t>函復其因影像欠清晰或無鑑定專業人員器材而無法鑑定。由於</w:t>
      </w:r>
      <w:r w:rsidRPr="005F036B">
        <w:rPr>
          <w:rFonts w:hint="eastAsia"/>
        </w:rPr>
        <w:t>官方資料顯示</w:t>
      </w:r>
      <w:r w:rsidRPr="005F036B">
        <w:rPr>
          <w:rFonts w:hint="eastAsia"/>
          <w:u w:val="single"/>
        </w:rPr>
        <w:t>吳石</w:t>
      </w:r>
      <w:r w:rsidRPr="005F036B">
        <w:rPr>
          <w:rFonts w:hint="eastAsia"/>
        </w:rPr>
        <w:t>已執行死刑，上開三大疑點尚無法推翻官方資料顯示之事實，故本案並無證據足證</w:t>
      </w:r>
      <w:r w:rsidR="00337C85" w:rsidRPr="005F036B">
        <w:rPr>
          <w:rFonts w:hint="eastAsia"/>
        </w:rPr>
        <w:t>被</w:t>
      </w:r>
      <w:r w:rsidRPr="005F036B">
        <w:rPr>
          <w:rFonts w:hint="eastAsia"/>
        </w:rPr>
        <w:t>執行死刑者並非</w:t>
      </w:r>
      <w:r w:rsidRPr="005F036B">
        <w:rPr>
          <w:rFonts w:hint="eastAsia"/>
          <w:u w:val="single"/>
        </w:rPr>
        <w:t>吳石</w:t>
      </w:r>
      <w:r w:rsidRPr="005F036B">
        <w:rPr>
          <w:rFonts w:hint="eastAsia"/>
        </w:rPr>
        <w:t>本人。</w:t>
      </w:r>
    </w:p>
    <w:p w:rsidR="00FC2575" w:rsidRPr="005F036B" w:rsidRDefault="000009B3" w:rsidP="00FC2575">
      <w:pPr>
        <w:pStyle w:val="2"/>
      </w:pPr>
      <w:r w:rsidRPr="005F036B">
        <w:rPr>
          <w:rFonts w:hint="eastAsia"/>
          <w:b/>
          <w:u w:val="single"/>
        </w:rPr>
        <w:t>吳鶴予</w:t>
      </w:r>
      <w:r w:rsidRPr="005F036B">
        <w:rPr>
          <w:rFonts w:hint="eastAsia"/>
          <w:b/>
        </w:rPr>
        <w:t>有</w:t>
      </w:r>
      <w:r w:rsidRPr="005F036B">
        <w:rPr>
          <w:rFonts w:hAnsiTheme="minorHAnsi" w:cs="標楷體" w:hint="eastAsia"/>
          <w:b/>
          <w:kern w:val="0"/>
          <w:lang w:val="zh-TW"/>
        </w:rPr>
        <w:t>原判決所憑證言已證明為虛偽之</w:t>
      </w:r>
      <w:r w:rsidRPr="005F036B">
        <w:rPr>
          <w:rFonts w:hint="eastAsia"/>
          <w:b/>
        </w:rPr>
        <w:t>再審事由，</w:t>
      </w:r>
      <w:r w:rsidRPr="005F036B">
        <w:rPr>
          <w:rFonts w:hint="eastAsia"/>
          <w:b/>
          <w:u w:val="single"/>
        </w:rPr>
        <w:lastRenderedPageBreak/>
        <w:t>吳鶴予</w:t>
      </w:r>
      <w:r w:rsidRPr="005F036B">
        <w:rPr>
          <w:rFonts w:hint="eastAsia"/>
          <w:b/>
        </w:rPr>
        <w:t>、</w:t>
      </w:r>
      <w:r w:rsidR="00C27117" w:rsidRPr="005F036B">
        <w:rPr>
          <w:rFonts w:hint="eastAsia"/>
          <w:b/>
          <w:u w:val="single"/>
        </w:rPr>
        <w:t>王○○</w:t>
      </w:r>
      <w:r w:rsidRPr="005F036B">
        <w:rPr>
          <w:rFonts w:hint="eastAsia"/>
          <w:b/>
        </w:rPr>
        <w:t>、</w:t>
      </w:r>
      <w:r w:rsidR="00C25B2D">
        <w:rPr>
          <w:rFonts w:hint="eastAsia"/>
          <w:b/>
          <w:u w:val="single"/>
        </w:rPr>
        <w:t>林○○</w:t>
      </w:r>
      <w:r w:rsidRPr="005F036B">
        <w:rPr>
          <w:rFonts w:hAnsiTheme="minorHAnsi" w:cs="標楷體" w:hint="eastAsia"/>
          <w:b/>
          <w:kern w:val="0"/>
          <w:lang w:val="zh-TW"/>
        </w:rPr>
        <w:t>、</w:t>
      </w:r>
      <w:r w:rsidR="00C27117" w:rsidRPr="005F036B">
        <w:rPr>
          <w:rFonts w:hint="eastAsia"/>
          <w:b/>
          <w:u w:val="single"/>
        </w:rPr>
        <w:t>方○○</w:t>
      </w:r>
      <w:r w:rsidRPr="005F036B">
        <w:rPr>
          <w:rFonts w:hAnsiTheme="minorHAnsi" w:cs="標楷體" w:hint="eastAsia"/>
          <w:b/>
          <w:kern w:val="0"/>
          <w:lang w:val="zh-TW"/>
        </w:rPr>
        <w:t>、</w:t>
      </w:r>
      <w:r w:rsidR="00C27117" w:rsidRPr="005F036B">
        <w:rPr>
          <w:rFonts w:hint="eastAsia"/>
          <w:b/>
          <w:u w:val="single"/>
        </w:rPr>
        <w:t>江○○</w:t>
      </w:r>
      <w:r w:rsidRPr="005F036B">
        <w:rPr>
          <w:rFonts w:hint="eastAsia"/>
          <w:b/>
        </w:rPr>
        <w:t>、</w:t>
      </w:r>
      <w:r w:rsidR="00C27117" w:rsidRPr="005F036B">
        <w:rPr>
          <w:rFonts w:hint="eastAsia"/>
          <w:b/>
          <w:u w:val="single"/>
        </w:rPr>
        <w:t>王○○</w:t>
      </w:r>
      <w:r w:rsidRPr="005F036B">
        <w:rPr>
          <w:rFonts w:hAnsiTheme="minorHAnsi" w:cs="標楷體" w:hint="eastAsia"/>
          <w:b/>
          <w:kern w:val="0"/>
          <w:lang w:val="zh-TW"/>
        </w:rPr>
        <w:t>、</w:t>
      </w:r>
      <w:r w:rsidR="00EB1346">
        <w:rPr>
          <w:rFonts w:hint="eastAsia"/>
          <w:b/>
          <w:u w:val="single"/>
        </w:rPr>
        <w:t>黃○○</w:t>
      </w:r>
      <w:r w:rsidRPr="005F036B">
        <w:rPr>
          <w:rFonts w:hAnsiTheme="minorHAnsi" w:cs="標楷體" w:hint="eastAsia"/>
          <w:b/>
          <w:kern w:val="0"/>
          <w:lang w:val="zh-TW"/>
        </w:rPr>
        <w:t>及</w:t>
      </w:r>
      <w:r w:rsidR="00C27117" w:rsidRPr="005F036B">
        <w:rPr>
          <w:rFonts w:hint="eastAsia"/>
          <w:b/>
          <w:u w:val="single"/>
        </w:rPr>
        <w:t>王○○</w:t>
      </w:r>
      <w:r w:rsidRPr="005F036B">
        <w:rPr>
          <w:rFonts w:hAnsiTheme="minorHAnsi" w:cs="標楷體" w:hint="eastAsia"/>
          <w:b/>
          <w:kern w:val="0"/>
          <w:lang w:val="zh-TW"/>
        </w:rPr>
        <w:t>等8人有復審審判程序違背法令之</w:t>
      </w:r>
      <w:r w:rsidRPr="005F036B">
        <w:rPr>
          <w:rFonts w:hint="eastAsia"/>
          <w:b/>
        </w:rPr>
        <w:t>非常上訴事由，</w:t>
      </w:r>
      <w:r w:rsidRPr="005F036B">
        <w:rPr>
          <w:rFonts w:hint="eastAsia"/>
          <w:b/>
          <w:u w:val="single"/>
        </w:rPr>
        <w:t>吳鶴予</w:t>
      </w:r>
      <w:r w:rsidRPr="005F036B">
        <w:rPr>
          <w:rFonts w:hAnsiTheme="minorHAnsi" w:cs="標楷體" w:hint="eastAsia"/>
          <w:b/>
          <w:kern w:val="0"/>
          <w:lang w:val="zh-TW"/>
        </w:rPr>
        <w:t>有法院組織不合法之</w:t>
      </w:r>
      <w:r w:rsidRPr="005F036B">
        <w:rPr>
          <w:rFonts w:hint="eastAsia"/>
          <w:b/>
        </w:rPr>
        <w:t>非常上訴事由，</w:t>
      </w:r>
      <w:r w:rsidRPr="005F036B">
        <w:rPr>
          <w:rFonts w:hint="eastAsia"/>
          <w:b/>
          <w:u w:val="single"/>
        </w:rPr>
        <w:t>吳鶴予</w:t>
      </w:r>
      <w:r w:rsidRPr="005F036B">
        <w:rPr>
          <w:rFonts w:hint="eastAsia"/>
          <w:b/>
        </w:rPr>
        <w:t>、</w:t>
      </w:r>
      <w:r w:rsidR="00C25B2D">
        <w:rPr>
          <w:rFonts w:hint="eastAsia"/>
          <w:b/>
          <w:u w:val="single"/>
        </w:rPr>
        <w:t>林○○</w:t>
      </w:r>
      <w:r w:rsidRPr="005F036B">
        <w:rPr>
          <w:rFonts w:hAnsiTheme="minorHAnsi" w:cs="標楷體" w:hint="eastAsia"/>
          <w:b/>
          <w:kern w:val="0"/>
          <w:lang w:val="zh-TW"/>
        </w:rPr>
        <w:t>、</w:t>
      </w:r>
      <w:r w:rsidR="00C27117" w:rsidRPr="005F036B">
        <w:rPr>
          <w:rFonts w:hint="eastAsia"/>
          <w:b/>
          <w:u w:val="single"/>
        </w:rPr>
        <w:t>方○○</w:t>
      </w:r>
      <w:r w:rsidRPr="005F036B">
        <w:rPr>
          <w:rFonts w:hAnsiTheme="minorHAnsi" w:cs="標楷體" w:hint="eastAsia"/>
          <w:b/>
          <w:kern w:val="0"/>
          <w:lang w:val="zh-TW"/>
        </w:rPr>
        <w:t>、</w:t>
      </w:r>
      <w:r w:rsidR="00C27117" w:rsidRPr="005F036B">
        <w:rPr>
          <w:rFonts w:hint="eastAsia"/>
          <w:b/>
          <w:u w:val="single"/>
        </w:rPr>
        <w:t>江○○</w:t>
      </w:r>
      <w:r w:rsidRPr="005F036B">
        <w:rPr>
          <w:rFonts w:hint="eastAsia"/>
          <w:b/>
        </w:rPr>
        <w:t>、</w:t>
      </w:r>
      <w:r w:rsidR="00C27117" w:rsidRPr="005F036B">
        <w:rPr>
          <w:rFonts w:hint="eastAsia"/>
          <w:b/>
          <w:u w:val="single"/>
        </w:rPr>
        <w:t>王○○</w:t>
      </w:r>
      <w:r w:rsidRPr="005F036B">
        <w:rPr>
          <w:rFonts w:hAnsiTheme="minorHAnsi" w:cs="標楷體" w:hint="eastAsia"/>
          <w:b/>
          <w:kern w:val="0"/>
          <w:lang w:val="zh-TW"/>
        </w:rPr>
        <w:t>等</w:t>
      </w:r>
      <w:r w:rsidRPr="005F036B">
        <w:rPr>
          <w:rFonts w:hint="eastAsia"/>
          <w:b/>
        </w:rPr>
        <w:t>5人有</w:t>
      </w:r>
      <w:r w:rsidRPr="005F036B">
        <w:rPr>
          <w:rFonts w:hint="eastAsia"/>
          <w:b/>
          <w:kern w:val="0"/>
        </w:rPr>
        <w:t>不當適用裁判時已失效之軍機防護法判</w:t>
      </w:r>
      <w:r w:rsidRPr="005F036B">
        <w:rPr>
          <w:rFonts w:hAnsiTheme="minorHAnsi" w:cs="標楷體" w:hint="eastAsia"/>
          <w:b/>
          <w:kern w:val="0"/>
          <w:lang w:val="zh-TW"/>
        </w:rPr>
        <w:t>刑之</w:t>
      </w:r>
      <w:r w:rsidRPr="005F036B">
        <w:rPr>
          <w:rFonts w:hint="eastAsia"/>
          <w:b/>
        </w:rPr>
        <w:t>非常上訴事由。</w:t>
      </w:r>
      <w:r w:rsidR="00417870" w:rsidRPr="005F036B">
        <w:rPr>
          <w:b/>
        </w:rPr>
        <w:t>財團法人戒嚴時期不當叛亂暨匪諜審判案件補償基金會</w:t>
      </w:r>
      <w:r w:rsidR="00417870" w:rsidRPr="005F036B">
        <w:rPr>
          <w:rFonts w:hint="eastAsia"/>
          <w:b/>
        </w:rPr>
        <w:t>(下稱</w:t>
      </w:r>
      <w:r w:rsidRPr="005F036B">
        <w:rPr>
          <w:rFonts w:hint="eastAsia"/>
          <w:b/>
        </w:rPr>
        <w:t>補償基金會</w:t>
      </w:r>
      <w:r w:rsidR="00417870" w:rsidRPr="005F036B">
        <w:rPr>
          <w:rFonts w:hint="eastAsia"/>
          <w:b/>
        </w:rPr>
        <w:t>)</w:t>
      </w:r>
      <w:r w:rsidRPr="005F036B">
        <w:rPr>
          <w:rFonts w:hint="eastAsia"/>
          <w:b/>
        </w:rPr>
        <w:t>於90</w:t>
      </w:r>
      <w:r w:rsidR="00417870" w:rsidRPr="005F036B">
        <w:rPr>
          <w:rFonts w:hint="eastAsia"/>
          <w:b/>
        </w:rPr>
        <w:t>~</w:t>
      </w:r>
      <w:r w:rsidRPr="005F036B">
        <w:rPr>
          <w:rFonts w:hint="eastAsia"/>
          <w:b/>
        </w:rPr>
        <w:t>102年間決議依戒嚴時期不當叛亂暨匪諜審判案件補償條例(下稱補償條例)補償</w:t>
      </w:r>
      <w:r w:rsidRPr="005F036B">
        <w:rPr>
          <w:rFonts w:hint="eastAsia"/>
          <w:b/>
          <w:u w:val="single"/>
        </w:rPr>
        <w:t>吳鶴予</w:t>
      </w:r>
      <w:r w:rsidRPr="005F036B">
        <w:rPr>
          <w:rFonts w:hint="eastAsia"/>
          <w:b/>
        </w:rPr>
        <w:t>、</w:t>
      </w:r>
      <w:r w:rsidR="00C27117" w:rsidRPr="005F036B">
        <w:rPr>
          <w:rFonts w:hint="eastAsia"/>
          <w:b/>
          <w:u w:val="single"/>
        </w:rPr>
        <w:t>方○○</w:t>
      </w:r>
      <w:r w:rsidRPr="005F036B">
        <w:rPr>
          <w:rFonts w:hint="eastAsia"/>
          <w:b/>
        </w:rPr>
        <w:t>、</w:t>
      </w:r>
      <w:r w:rsidR="00EB1346">
        <w:rPr>
          <w:rFonts w:hint="eastAsia"/>
          <w:b/>
          <w:u w:val="single"/>
        </w:rPr>
        <w:t>黃○○</w:t>
      </w:r>
      <w:r w:rsidRPr="005F036B">
        <w:rPr>
          <w:rFonts w:hint="eastAsia"/>
          <w:b/>
        </w:rPr>
        <w:t>及</w:t>
      </w:r>
      <w:r w:rsidR="00C27117" w:rsidRPr="005F036B">
        <w:rPr>
          <w:rFonts w:hint="eastAsia"/>
          <w:b/>
          <w:u w:val="single"/>
        </w:rPr>
        <w:t>王○○</w:t>
      </w:r>
      <w:r w:rsidRPr="005F036B">
        <w:rPr>
          <w:rFonts w:hint="eastAsia"/>
          <w:b/>
        </w:rPr>
        <w:t>之家屬、</w:t>
      </w:r>
      <w:r w:rsidR="00C27117" w:rsidRPr="005F036B">
        <w:rPr>
          <w:rFonts w:hint="eastAsia"/>
          <w:b/>
          <w:u w:val="single"/>
        </w:rPr>
        <w:t>江○○</w:t>
      </w:r>
      <w:r w:rsidRPr="005F036B">
        <w:rPr>
          <w:rFonts w:hint="eastAsia"/>
          <w:b/>
        </w:rPr>
        <w:t>本人共新</w:t>
      </w:r>
      <w:r w:rsidR="00417870" w:rsidRPr="005F036B">
        <w:rPr>
          <w:rFonts w:hint="eastAsia"/>
          <w:b/>
        </w:rPr>
        <w:t>臺</w:t>
      </w:r>
      <w:r w:rsidRPr="005F036B">
        <w:rPr>
          <w:rFonts w:hint="eastAsia"/>
          <w:b/>
        </w:rPr>
        <w:t>幣(下同)690萬元，於91</w:t>
      </w:r>
      <w:r w:rsidR="00417870" w:rsidRPr="005F036B">
        <w:rPr>
          <w:rFonts w:hint="eastAsia"/>
          <w:b/>
        </w:rPr>
        <w:t>~</w:t>
      </w:r>
      <w:r w:rsidRPr="005F036B">
        <w:rPr>
          <w:rFonts w:hint="eastAsia"/>
          <w:b/>
        </w:rPr>
        <w:t>94年間決議</w:t>
      </w:r>
      <w:r w:rsidRPr="005F036B">
        <w:rPr>
          <w:rFonts w:hint="eastAsia"/>
          <w:b/>
          <w:u w:val="single"/>
        </w:rPr>
        <w:t>吳石</w:t>
      </w:r>
      <w:r w:rsidRPr="005F036B">
        <w:rPr>
          <w:rFonts w:hint="eastAsia"/>
          <w:b/>
        </w:rPr>
        <w:t>、</w:t>
      </w:r>
      <w:r w:rsidRPr="005F036B">
        <w:rPr>
          <w:rFonts w:hint="eastAsia"/>
          <w:b/>
          <w:u w:val="single"/>
        </w:rPr>
        <w:t>陳寶倉</w:t>
      </w:r>
      <w:r w:rsidRPr="005F036B">
        <w:rPr>
          <w:rFonts w:hint="eastAsia"/>
          <w:b/>
        </w:rPr>
        <w:t>、</w:t>
      </w:r>
      <w:r w:rsidR="005F036B" w:rsidRPr="005F036B">
        <w:rPr>
          <w:rFonts w:hint="eastAsia"/>
          <w:b/>
          <w:u w:val="single"/>
        </w:rPr>
        <w:t>聶曦</w:t>
      </w:r>
      <w:r w:rsidRPr="005F036B">
        <w:rPr>
          <w:rFonts w:hint="eastAsia"/>
          <w:b/>
        </w:rPr>
        <w:t>不予補償。</w:t>
      </w:r>
      <w:r w:rsidRPr="005F036B">
        <w:rPr>
          <w:rFonts w:hint="eastAsia"/>
          <w:b/>
          <w:u w:val="single"/>
        </w:rPr>
        <w:t>朱諶之</w:t>
      </w:r>
      <w:r w:rsidRPr="005F036B">
        <w:rPr>
          <w:rFonts w:hint="eastAsia"/>
          <w:b/>
        </w:rPr>
        <w:t>、</w:t>
      </w:r>
      <w:r w:rsidR="00C27117" w:rsidRPr="005F036B">
        <w:rPr>
          <w:rFonts w:hint="eastAsia"/>
          <w:b/>
          <w:u w:val="single"/>
        </w:rPr>
        <w:t>王○○</w:t>
      </w:r>
      <w:r w:rsidRPr="005F036B">
        <w:rPr>
          <w:rFonts w:hint="eastAsia"/>
          <w:b/>
        </w:rPr>
        <w:t>、</w:t>
      </w:r>
      <w:r w:rsidR="00C25B2D">
        <w:rPr>
          <w:rFonts w:hint="eastAsia"/>
          <w:b/>
          <w:u w:val="single"/>
        </w:rPr>
        <w:t>林○○</w:t>
      </w:r>
      <w:r w:rsidRPr="005F036B">
        <w:rPr>
          <w:rFonts w:hint="eastAsia"/>
          <w:b/>
        </w:rPr>
        <w:t>、</w:t>
      </w:r>
      <w:r w:rsidR="00C27117" w:rsidRPr="005F036B">
        <w:rPr>
          <w:rFonts w:hint="eastAsia"/>
          <w:b/>
          <w:u w:val="single"/>
        </w:rPr>
        <w:t>王○○</w:t>
      </w:r>
      <w:r w:rsidRPr="005F036B">
        <w:rPr>
          <w:rFonts w:hint="eastAsia"/>
          <w:b/>
        </w:rPr>
        <w:t>均未申請補償。</w:t>
      </w:r>
      <w:r w:rsidRPr="005F036B">
        <w:rPr>
          <w:rFonts w:hint="eastAsia"/>
          <w:b/>
          <w:u w:val="single"/>
        </w:rPr>
        <w:t>吳鶴予</w:t>
      </w:r>
      <w:r w:rsidRPr="005F036B">
        <w:rPr>
          <w:rFonts w:hAnsiTheme="minorHAnsi" w:cs="標楷體" w:hint="eastAsia"/>
          <w:b/>
          <w:kern w:val="0"/>
          <w:lang w:val="zh-TW"/>
        </w:rPr>
        <w:t>、</w:t>
      </w:r>
      <w:r w:rsidR="00C27117" w:rsidRPr="005F036B">
        <w:rPr>
          <w:rFonts w:hint="eastAsia"/>
          <w:b/>
          <w:u w:val="single"/>
        </w:rPr>
        <w:t>方○○</w:t>
      </w:r>
      <w:r w:rsidRPr="005F036B">
        <w:rPr>
          <w:rFonts w:hint="eastAsia"/>
          <w:b/>
        </w:rPr>
        <w:t>、</w:t>
      </w:r>
      <w:r w:rsidR="00C27117" w:rsidRPr="005F036B">
        <w:rPr>
          <w:rFonts w:hint="eastAsia"/>
          <w:b/>
          <w:u w:val="single"/>
        </w:rPr>
        <w:t>江○○</w:t>
      </w:r>
      <w:r w:rsidRPr="005F036B">
        <w:rPr>
          <w:rFonts w:hAnsiTheme="minorHAnsi" w:cs="標楷體" w:hint="eastAsia"/>
          <w:b/>
          <w:kern w:val="0"/>
          <w:lang w:val="zh-TW"/>
        </w:rPr>
        <w:t>3人</w:t>
      </w:r>
      <w:r w:rsidRPr="005F036B">
        <w:rPr>
          <w:rFonts w:hint="eastAsia"/>
          <w:b/>
        </w:rPr>
        <w:t>因已依補償條例分別獲得260萬元、190萬元、150萬元補償金，故其罪刑判決宣告依促進轉型正義條例(下稱促轉條例)第6條第3項第1款規定於該條例施行日均視為撤銷；同案被告</w:t>
      </w:r>
      <w:r w:rsidR="00C27117" w:rsidRPr="005F036B">
        <w:rPr>
          <w:rFonts w:hint="eastAsia"/>
          <w:b/>
          <w:u w:val="single"/>
        </w:rPr>
        <w:t>王○○</w:t>
      </w:r>
      <w:r w:rsidRPr="005F036B">
        <w:rPr>
          <w:rFonts w:hint="eastAsia"/>
          <w:b/>
        </w:rPr>
        <w:t>、</w:t>
      </w:r>
      <w:r w:rsidR="00C25B2D">
        <w:rPr>
          <w:rFonts w:hint="eastAsia"/>
          <w:b/>
          <w:u w:val="single"/>
        </w:rPr>
        <w:t>林○○</w:t>
      </w:r>
      <w:r w:rsidRPr="005F036B">
        <w:rPr>
          <w:rFonts w:hint="eastAsia"/>
          <w:b/>
        </w:rPr>
        <w:t>、</w:t>
      </w:r>
      <w:r w:rsidR="00C27117" w:rsidRPr="005F036B">
        <w:rPr>
          <w:rFonts w:hint="eastAsia"/>
          <w:b/>
          <w:u w:val="single"/>
        </w:rPr>
        <w:t>王○○</w:t>
      </w:r>
      <w:r w:rsidRPr="005F036B">
        <w:rPr>
          <w:rFonts w:hint="eastAsia"/>
          <w:b/>
        </w:rPr>
        <w:t>3人雖未申請補償，惟其3人均</w:t>
      </w:r>
      <w:r w:rsidR="00417870" w:rsidRPr="005F036B">
        <w:rPr>
          <w:rFonts w:hint="eastAsia"/>
          <w:b/>
        </w:rPr>
        <w:t>有</w:t>
      </w:r>
      <w:r w:rsidRPr="005F036B">
        <w:rPr>
          <w:rFonts w:hint="eastAsia"/>
          <w:b/>
        </w:rPr>
        <w:t>上開非常上訴事由，促轉會應依職權查明是否屬應予平復司法不法之刑事有罪判決，其罪刑判決宣告依該條例第6條第3項第2款規定於促轉條例施行日均視為撤銷。關於依促轉條例規定罪刑視為撤銷後是否可依刑事訴訟法規定提起非常上訴或聲請再審問題，本院諮詢專家之見解並不一致。如採肯定見解，</w:t>
      </w:r>
      <w:r w:rsidRPr="005F036B">
        <w:rPr>
          <w:rFonts w:hint="eastAsia"/>
          <w:b/>
          <w:u w:val="single"/>
        </w:rPr>
        <w:t>吳鶴予</w:t>
      </w:r>
      <w:r w:rsidRPr="005F036B">
        <w:rPr>
          <w:rFonts w:hint="eastAsia"/>
          <w:b/>
        </w:rPr>
        <w:t>、</w:t>
      </w:r>
      <w:r w:rsidR="00C27117" w:rsidRPr="005F036B">
        <w:rPr>
          <w:rFonts w:hint="eastAsia"/>
          <w:b/>
          <w:u w:val="single"/>
        </w:rPr>
        <w:t>王○○</w:t>
      </w:r>
      <w:r w:rsidRPr="005F036B">
        <w:rPr>
          <w:rFonts w:hint="eastAsia"/>
          <w:b/>
        </w:rPr>
        <w:t>、</w:t>
      </w:r>
      <w:r w:rsidR="00C25B2D">
        <w:rPr>
          <w:rFonts w:hint="eastAsia"/>
          <w:b/>
          <w:u w:val="single"/>
        </w:rPr>
        <w:t>林○○</w:t>
      </w:r>
      <w:r w:rsidRPr="005F036B">
        <w:rPr>
          <w:rFonts w:hAnsiTheme="minorHAnsi" w:cs="標楷體" w:hint="eastAsia"/>
          <w:b/>
          <w:kern w:val="0"/>
          <w:lang w:val="zh-TW"/>
        </w:rPr>
        <w:t>、</w:t>
      </w:r>
      <w:r w:rsidR="00C27117" w:rsidRPr="005F036B">
        <w:rPr>
          <w:rFonts w:hint="eastAsia"/>
          <w:b/>
          <w:u w:val="single"/>
        </w:rPr>
        <w:t>方○○</w:t>
      </w:r>
      <w:r w:rsidRPr="005F036B">
        <w:rPr>
          <w:rFonts w:hAnsiTheme="minorHAnsi" w:cs="標楷體" w:hint="eastAsia"/>
          <w:b/>
          <w:kern w:val="0"/>
          <w:lang w:val="zh-TW"/>
        </w:rPr>
        <w:t>、</w:t>
      </w:r>
      <w:r w:rsidR="00C27117" w:rsidRPr="005F036B">
        <w:rPr>
          <w:rFonts w:hint="eastAsia"/>
          <w:b/>
          <w:u w:val="single"/>
        </w:rPr>
        <w:t>江○○</w:t>
      </w:r>
      <w:r w:rsidRPr="005F036B">
        <w:rPr>
          <w:rFonts w:hint="eastAsia"/>
          <w:b/>
        </w:rPr>
        <w:t>、</w:t>
      </w:r>
      <w:r w:rsidR="00C27117" w:rsidRPr="005F036B">
        <w:rPr>
          <w:rFonts w:hint="eastAsia"/>
          <w:b/>
          <w:u w:val="single"/>
        </w:rPr>
        <w:t>王○○</w:t>
      </w:r>
      <w:r w:rsidRPr="005F036B">
        <w:rPr>
          <w:rFonts w:hAnsiTheme="minorHAnsi" w:cs="標楷體" w:hint="eastAsia"/>
          <w:b/>
          <w:kern w:val="0"/>
          <w:lang w:val="zh-TW"/>
        </w:rPr>
        <w:t>等6人如經提起非常上訴，</w:t>
      </w:r>
      <w:r w:rsidRPr="005F036B">
        <w:rPr>
          <w:rFonts w:hint="eastAsia"/>
          <w:b/>
          <w:u w:val="single"/>
        </w:rPr>
        <w:t>吳鶴予</w:t>
      </w:r>
      <w:r w:rsidRPr="005F036B">
        <w:rPr>
          <w:rFonts w:hAnsiTheme="minorHAnsi" w:cs="標楷體" w:hint="eastAsia"/>
          <w:b/>
          <w:kern w:val="0"/>
          <w:lang w:val="zh-TW"/>
        </w:rPr>
        <w:t>如經聲請再審，因被告死亡或追訴權時效完成依法均應諭知不受理或免訴判決，如</w:t>
      </w:r>
      <w:r w:rsidRPr="005F036B">
        <w:rPr>
          <w:rFonts w:hint="eastAsia"/>
          <w:b/>
        </w:rPr>
        <w:t>有證據足認為無該判決</w:t>
      </w:r>
      <w:r w:rsidR="00BB1A75" w:rsidRPr="005F036B">
        <w:rPr>
          <w:rFonts w:hint="eastAsia"/>
          <w:b/>
        </w:rPr>
        <w:t>免訴或</w:t>
      </w:r>
      <w:r w:rsidRPr="005F036B">
        <w:rPr>
          <w:rFonts w:hint="eastAsia"/>
          <w:b/>
        </w:rPr>
        <w:t>不受理之事由即應為無罪判決，依刑事補償法可獲賠金額</w:t>
      </w:r>
      <w:r w:rsidRPr="005F036B">
        <w:rPr>
          <w:rFonts w:hint="eastAsia"/>
          <w:b/>
          <w:u w:val="single"/>
        </w:rPr>
        <w:t>吳鶴予</w:t>
      </w:r>
      <w:r w:rsidRPr="005F036B">
        <w:rPr>
          <w:rFonts w:hint="eastAsia"/>
          <w:b/>
        </w:rPr>
        <w:t>535.8萬元~893萬元、</w:t>
      </w:r>
      <w:r w:rsidR="00C27117" w:rsidRPr="005F036B">
        <w:rPr>
          <w:rFonts w:hint="eastAsia"/>
          <w:b/>
          <w:u w:val="single"/>
        </w:rPr>
        <w:t>方○○</w:t>
      </w:r>
      <w:r w:rsidRPr="005F036B">
        <w:rPr>
          <w:rFonts w:hint="eastAsia"/>
          <w:b/>
        </w:rPr>
        <w:t>282.6萬元~471萬元、</w:t>
      </w:r>
      <w:r w:rsidR="00C27117" w:rsidRPr="005F036B">
        <w:rPr>
          <w:rFonts w:hint="eastAsia"/>
          <w:b/>
          <w:u w:val="single"/>
        </w:rPr>
        <w:t>江○○</w:t>
      </w:r>
      <w:r w:rsidRPr="005F036B">
        <w:rPr>
          <w:rFonts w:hint="eastAsia"/>
          <w:b/>
        </w:rPr>
        <w:t>163.8萬元~273萬元、</w:t>
      </w:r>
      <w:r w:rsidR="00C27117" w:rsidRPr="005F036B">
        <w:rPr>
          <w:rFonts w:hint="eastAsia"/>
          <w:b/>
          <w:u w:val="single"/>
        </w:rPr>
        <w:t>王○○</w:t>
      </w:r>
      <w:r w:rsidRPr="005F036B">
        <w:rPr>
          <w:rFonts w:hint="eastAsia"/>
          <w:b/>
        </w:rPr>
        <w:t>7074.2萬元~7105萬元、</w:t>
      </w:r>
      <w:r w:rsidR="00C25B2D">
        <w:rPr>
          <w:rFonts w:hint="eastAsia"/>
          <w:b/>
          <w:u w:val="single"/>
        </w:rPr>
        <w:t>林○○</w:t>
      </w:r>
      <w:r w:rsidRPr="005F036B">
        <w:rPr>
          <w:rFonts w:hint="eastAsia"/>
          <w:b/>
        </w:rPr>
        <w:t>6294.4萬元</w:t>
      </w:r>
      <w:r w:rsidRPr="005F036B">
        <w:rPr>
          <w:rFonts w:hint="eastAsia"/>
          <w:b/>
        </w:rPr>
        <w:lastRenderedPageBreak/>
        <w:t>~6320萬元、</w:t>
      </w:r>
      <w:r w:rsidR="00C27117" w:rsidRPr="005F036B">
        <w:rPr>
          <w:rFonts w:hint="eastAsia"/>
          <w:b/>
          <w:u w:val="single"/>
        </w:rPr>
        <w:t>王○○</w:t>
      </w:r>
      <w:r w:rsidRPr="005F036B">
        <w:rPr>
          <w:rFonts w:hint="eastAsia"/>
          <w:b/>
        </w:rPr>
        <w:t>547.5萬元~912.5萬元。已領補償條例補償金之</w:t>
      </w:r>
      <w:r w:rsidRPr="005F036B">
        <w:rPr>
          <w:rFonts w:hint="eastAsia"/>
          <w:b/>
          <w:u w:val="single"/>
        </w:rPr>
        <w:t>吳鶴予</w:t>
      </w:r>
      <w:r w:rsidRPr="005F036B">
        <w:rPr>
          <w:rFonts w:hint="eastAsia"/>
          <w:b/>
        </w:rPr>
        <w:t>、</w:t>
      </w:r>
      <w:r w:rsidR="00C27117" w:rsidRPr="005F036B">
        <w:rPr>
          <w:rFonts w:hint="eastAsia"/>
          <w:b/>
          <w:u w:val="single"/>
        </w:rPr>
        <w:t>方○○</w:t>
      </w:r>
      <w:r w:rsidRPr="005F036B">
        <w:rPr>
          <w:rFonts w:hint="eastAsia"/>
          <w:b/>
        </w:rPr>
        <w:t>、</w:t>
      </w:r>
      <w:r w:rsidR="00C27117" w:rsidRPr="005F036B">
        <w:rPr>
          <w:rFonts w:hint="eastAsia"/>
          <w:b/>
          <w:u w:val="single"/>
        </w:rPr>
        <w:t>江○○</w:t>
      </w:r>
      <w:r w:rsidRPr="005F036B">
        <w:rPr>
          <w:rFonts w:hint="eastAsia"/>
          <w:b/>
        </w:rPr>
        <w:t>家屬可請求上開刑事補償金減去已領補償金之差額，未領補償條例補償金之</w:t>
      </w:r>
      <w:r w:rsidR="00C27117" w:rsidRPr="005F036B">
        <w:rPr>
          <w:rFonts w:hint="eastAsia"/>
          <w:b/>
          <w:u w:val="single"/>
        </w:rPr>
        <w:t>王○○</w:t>
      </w:r>
      <w:r w:rsidRPr="005F036B">
        <w:rPr>
          <w:rFonts w:hint="eastAsia"/>
          <w:b/>
        </w:rPr>
        <w:t>、</w:t>
      </w:r>
      <w:r w:rsidR="00C25B2D">
        <w:rPr>
          <w:rFonts w:hint="eastAsia"/>
          <w:b/>
          <w:u w:val="single"/>
        </w:rPr>
        <w:t>林○○</w:t>
      </w:r>
      <w:r w:rsidRPr="005F036B">
        <w:rPr>
          <w:rFonts w:hint="eastAsia"/>
          <w:b/>
        </w:rPr>
        <w:t>、</w:t>
      </w:r>
      <w:r w:rsidR="00C27117" w:rsidRPr="005F036B">
        <w:rPr>
          <w:rFonts w:hint="eastAsia"/>
          <w:b/>
          <w:u w:val="single"/>
        </w:rPr>
        <w:t>王○○</w:t>
      </w:r>
      <w:r w:rsidRPr="005F036B">
        <w:rPr>
          <w:rFonts w:hint="eastAsia"/>
          <w:b/>
        </w:rPr>
        <w:t>本人或家屬可請求上開刑事補償金。如採否定見解，因促轉條例之撤銷有罪判決並未實質認定判決不正確或不公平之理由，且補償條例所定補償金額遠低於刑事補償法所定</w:t>
      </w:r>
      <w:r w:rsidR="00417870" w:rsidRPr="005F036B">
        <w:rPr>
          <w:rFonts w:hint="eastAsia"/>
          <w:b/>
        </w:rPr>
        <w:t>補</w:t>
      </w:r>
      <w:r w:rsidRPr="005F036B">
        <w:rPr>
          <w:rFonts w:hint="eastAsia"/>
          <w:b/>
        </w:rPr>
        <w:t>償金額，該條例所定</w:t>
      </w:r>
      <w:r w:rsidRPr="005F036B">
        <w:rPr>
          <w:b/>
        </w:rPr>
        <w:t>申請補償金</w:t>
      </w:r>
      <w:r w:rsidRPr="005F036B">
        <w:rPr>
          <w:rFonts w:hint="eastAsia"/>
          <w:b/>
        </w:rPr>
        <w:t>期間又早已屆滿，故受害人依非常上訴或再審平反冤情及獲得補償金之機會均被剝奪，有違促進轉型正義之立法目的。促轉會允應重視此問題，修訂相關法令，以解決爭議，保障受害人之訴訟權益。</w:t>
      </w:r>
    </w:p>
    <w:p w:rsidR="00417870" w:rsidRPr="005F036B" w:rsidRDefault="00E9424A" w:rsidP="00417870">
      <w:pPr>
        <w:pStyle w:val="3"/>
      </w:pPr>
      <w:r w:rsidRPr="005F036B">
        <w:rPr>
          <w:rFonts w:hint="eastAsia"/>
          <w:b/>
          <w:u w:val="single"/>
        </w:rPr>
        <w:t>吳鶴予</w:t>
      </w:r>
      <w:r w:rsidRPr="005F036B">
        <w:rPr>
          <w:rFonts w:hint="eastAsia"/>
          <w:b/>
        </w:rPr>
        <w:t>有「</w:t>
      </w:r>
      <w:r w:rsidRPr="005F036B">
        <w:rPr>
          <w:rFonts w:hAnsiTheme="minorHAnsi" w:cs="標楷體" w:hint="eastAsia"/>
          <w:b/>
          <w:kern w:val="0"/>
          <w:lang w:val="zh-TW"/>
        </w:rPr>
        <w:t>原判決所憑之證言已證明其為虛偽」</w:t>
      </w:r>
      <w:r w:rsidRPr="005F036B">
        <w:rPr>
          <w:rFonts w:hAnsiTheme="minorHAnsi" w:cs="標楷體" w:hint="eastAsia"/>
          <w:kern w:val="0"/>
          <w:lang w:val="zh-TW"/>
        </w:rPr>
        <w:t>之</w:t>
      </w:r>
      <w:r w:rsidRPr="005F036B">
        <w:rPr>
          <w:rFonts w:hint="eastAsia"/>
          <w:b/>
        </w:rPr>
        <w:t>再審事由</w:t>
      </w:r>
      <w:r w:rsidR="00780BB8" w:rsidRPr="005F036B">
        <w:rPr>
          <w:rFonts w:hAnsi="標楷體" w:hint="eastAsia"/>
          <w:b/>
        </w:rPr>
        <w:t>：</w:t>
      </w:r>
    </w:p>
    <w:p w:rsidR="00B5758D" w:rsidRPr="005F036B" w:rsidRDefault="00E9424A" w:rsidP="00B5758D">
      <w:pPr>
        <w:pStyle w:val="4"/>
      </w:pPr>
      <w:r w:rsidRPr="005F036B">
        <w:rPr>
          <w:rFonts w:hint="eastAsia"/>
        </w:rPr>
        <w:t>刑事訴訟法第</w:t>
      </w:r>
      <w:r w:rsidRPr="005F036B">
        <w:rPr>
          <w:rFonts w:hAnsiTheme="minorHAnsi" w:cs="標楷體"/>
          <w:kern w:val="0"/>
          <w:lang w:val="zh-TW"/>
        </w:rPr>
        <w:t>420</w:t>
      </w:r>
      <w:r w:rsidRPr="005F036B">
        <w:rPr>
          <w:rFonts w:hAnsiTheme="minorHAnsi" w:cs="標楷體" w:hint="eastAsia"/>
          <w:kern w:val="0"/>
          <w:lang w:val="zh-TW"/>
        </w:rPr>
        <w:t>條第1項第2款規定：「有罪之判決確定後，有下列情形之一者，為受判決人之利益，得聲請再審：</w:t>
      </w:r>
      <w:r w:rsidRPr="005F036B">
        <w:rPr>
          <w:rFonts w:cs="標楷體" w:hint="eastAsia"/>
          <w:kern w:val="0"/>
          <w:lang w:val="zh-TW"/>
        </w:rPr>
        <w:t>……</w:t>
      </w:r>
      <w:r w:rsidRPr="005F036B">
        <w:rPr>
          <w:rFonts w:hAnsiTheme="minorHAnsi" w:cs="標楷體" w:hint="eastAsia"/>
          <w:kern w:val="0"/>
          <w:lang w:val="zh-TW"/>
        </w:rPr>
        <w:t>二、原判決所憑之證言、鑑定或通譯已證明其為虛偽者。」</w:t>
      </w:r>
      <w:r w:rsidRPr="005F036B">
        <w:rPr>
          <w:rFonts w:hint="eastAsia"/>
        </w:rPr>
        <w:t>同法第</w:t>
      </w:r>
      <w:r w:rsidRPr="005F036B">
        <w:rPr>
          <w:rFonts w:hAnsiTheme="minorHAnsi" w:cs="標楷體"/>
          <w:kern w:val="0"/>
          <w:lang w:val="zh-TW"/>
        </w:rPr>
        <w:t>427</w:t>
      </w:r>
      <w:r w:rsidRPr="005F036B">
        <w:rPr>
          <w:rFonts w:hAnsiTheme="minorHAnsi" w:cs="標楷體" w:hint="eastAsia"/>
          <w:kern w:val="0"/>
          <w:lang w:val="zh-TW"/>
        </w:rPr>
        <w:t>條規定：「為受判決人之利益聲請再審，得由左列各人為之：一、管轄法院之檢察官。二、受判決人。三、受判決人之法定代理人或配偶。四、受判決人已死亡者，其配偶、直系血親、三親等內之旁系血親、二親等內之姻親或家長、家屬。」</w:t>
      </w:r>
    </w:p>
    <w:p w:rsidR="00B5758D" w:rsidRPr="005F036B" w:rsidRDefault="001B3610" w:rsidP="00B5758D">
      <w:pPr>
        <w:pStyle w:val="4"/>
      </w:pPr>
      <w:r w:rsidRPr="005F036B">
        <w:rPr>
          <w:rFonts w:hint="eastAsia"/>
        </w:rPr>
        <w:t>39年7月25日之確定判決，會審庭明知</w:t>
      </w:r>
      <w:r w:rsidRPr="005F036B">
        <w:rPr>
          <w:rFonts w:hint="eastAsia"/>
          <w:u w:val="single"/>
        </w:rPr>
        <w:t>吳石</w:t>
      </w:r>
      <w:r w:rsidRPr="005F036B">
        <w:rPr>
          <w:rFonts w:hint="eastAsia"/>
        </w:rPr>
        <w:t>3次證稱其不記得字條是否寫</w:t>
      </w:r>
      <w:r w:rsidRPr="005F036B">
        <w:rPr>
          <w:rFonts w:hint="eastAsia"/>
          <w:u w:val="single"/>
        </w:rPr>
        <w:t>吳</w:t>
      </w:r>
      <w:r w:rsidRPr="005F036B">
        <w:rPr>
          <w:rFonts w:hint="eastAsia"/>
        </w:rPr>
        <w:t>處長，並稱：「上邊寫第三處，寫的是</w:t>
      </w:r>
      <w:r w:rsidRPr="005F036B">
        <w:rPr>
          <w:rFonts w:hint="eastAsia"/>
          <w:u w:val="single"/>
        </w:rPr>
        <w:t>吳鶴予</w:t>
      </w:r>
      <w:r w:rsidRPr="005F036B">
        <w:rPr>
          <w:rFonts w:hint="eastAsia"/>
        </w:rPr>
        <w:t>處長或</w:t>
      </w:r>
      <w:r w:rsidR="00EB1346">
        <w:rPr>
          <w:rFonts w:hint="eastAsia"/>
          <w:u w:val="single"/>
        </w:rPr>
        <w:t>黃○○</w:t>
      </w:r>
      <w:r w:rsidRPr="005F036B">
        <w:rPr>
          <w:rFonts w:hint="eastAsia"/>
        </w:rPr>
        <w:t>，我記不得」，</w:t>
      </w:r>
      <w:r w:rsidR="005F036B" w:rsidRPr="005F036B">
        <w:rPr>
          <w:rFonts w:hint="eastAsia"/>
          <w:u w:val="single"/>
        </w:rPr>
        <w:t>聶曦</w:t>
      </w:r>
      <w:r w:rsidRPr="005F036B">
        <w:rPr>
          <w:rFonts w:hint="eastAsia"/>
        </w:rPr>
        <w:t>亦稱：「我記不清楚條子上有沒有寫第三處」，卻於判決書上杜撰2人之供詞，不實記載2人供稱條子「左角寫第三處</w:t>
      </w:r>
      <w:r w:rsidRPr="005F036B">
        <w:rPr>
          <w:rFonts w:hint="eastAsia"/>
          <w:u w:val="single"/>
        </w:rPr>
        <w:t>吳</w:t>
      </w:r>
      <w:r w:rsidRPr="005F036B">
        <w:rPr>
          <w:rFonts w:hint="eastAsia"/>
        </w:rPr>
        <w:t>處長」，據此虛構證詞認定</w:t>
      </w:r>
      <w:r w:rsidRPr="005F036B">
        <w:rPr>
          <w:rFonts w:hint="eastAsia"/>
          <w:u w:val="single"/>
        </w:rPr>
        <w:t>吳鶴予</w:t>
      </w:r>
      <w:r w:rsidRPr="005F036B">
        <w:rPr>
          <w:rFonts w:hint="eastAsia"/>
        </w:rPr>
        <w:t>有經請示後許可</w:t>
      </w:r>
      <w:r w:rsidR="00EB1346">
        <w:rPr>
          <w:rFonts w:hint="eastAsia"/>
          <w:u w:val="single"/>
        </w:rPr>
        <w:t>黃○○</w:t>
      </w:r>
      <w:r w:rsidRPr="005F036B">
        <w:rPr>
          <w:rFonts w:hint="eastAsia"/>
        </w:rPr>
        <w:t>將圖交給</w:t>
      </w:r>
      <w:r w:rsidRPr="005F036B">
        <w:rPr>
          <w:rFonts w:hint="eastAsia"/>
          <w:u w:val="single"/>
        </w:rPr>
        <w:t>吳</w:t>
      </w:r>
      <w:r w:rsidRPr="005F036B">
        <w:rPr>
          <w:rFonts w:hint="eastAsia"/>
          <w:u w:val="single"/>
        </w:rPr>
        <w:lastRenderedPageBreak/>
        <w:t>石</w:t>
      </w:r>
      <w:r w:rsidRPr="005F036B">
        <w:rPr>
          <w:rFonts w:hint="eastAsia"/>
        </w:rPr>
        <w:t>之行為，而判決其成立因過失交付職務上所保管之軍事機密文書圖畫罪，且處較原判2年6月重之10年有期徒刑。故</w:t>
      </w:r>
      <w:r w:rsidRPr="005F036B">
        <w:rPr>
          <w:rFonts w:hint="eastAsia"/>
          <w:u w:val="single"/>
        </w:rPr>
        <w:t>吳鶴予</w:t>
      </w:r>
      <w:r w:rsidRPr="005F036B">
        <w:rPr>
          <w:rFonts w:hint="eastAsia"/>
        </w:rPr>
        <w:t>之確定</w:t>
      </w:r>
      <w:r w:rsidRPr="005F036B">
        <w:rPr>
          <w:rFonts w:hAnsiTheme="minorHAnsi" w:cs="標楷體" w:hint="eastAsia"/>
          <w:kern w:val="0"/>
          <w:lang w:val="zh-TW"/>
        </w:rPr>
        <w:t>判決所憑之證言已證明其為虛偽，</w:t>
      </w:r>
      <w:r w:rsidRPr="005F036B">
        <w:rPr>
          <w:rFonts w:hAnsiTheme="minorHAnsi" w:cs="標楷體" w:hint="eastAsia"/>
          <w:kern w:val="0"/>
          <w:u w:val="single"/>
          <w:lang w:val="zh-TW"/>
        </w:rPr>
        <w:t>吳鶴予</w:t>
      </w:r>
      <w:r w:rsidRPr="005F036B">
        <w:rPr>
          <w:rFonts w:hAnsiTheme="minorHAnsi" w:cs="標楷體" w:hint="eastAsia"/>
          <w:kern w:val="0"/>
          <w:lang w:val="zh-TW"/>
        </w:rPr>
        <w:t>已經於73年</w:t>
      </w:r>
      <w:r w:rsidR="00780BB8" w:rsidRPr="005F036B">
        <w:rPr>
          <w:rFonts w:hAnsiTheme="minorHAnsi" w:cs="標楷體" w:hint="eastAsia"/>
          <w:kern w:val="0"/>
          <w:lang w:val="zh-TW"/>
        </w:rPr>
        <w:t>間</w:t>
      </w:r>
      <w:r w:rsidRPr="005F036B">
        <w:rPr>
          <w:rFonts w:hAnsiTheme="minorHAnsi" w:cs="標楷體" w:hint="eastAsia"/>
          <w:kern w:val="0"/>
          <w:lang w:val="zh-TW"/>
        </w:rPr>
        <w:t>死亡</w:t>
      </w:r>
      <w:r w:rsidRPr="005F036B">
        <w:rPr>
          <w:rStyle w:val="aff1"/>
          <w:rFonts w:hAnsiTheme="minorHAnsi" w:cs="標楷體"/>
          <w:kern w:val="0"/>
          <w:lang w:val="zh-TW"/>
        </w:rPr>
        <w:footnoteReference w:id="107"/>
      </w:r>
      <w:r w:rsidRPr="005F036B">
        <w:rPr>
          <w:rFonts w:hAnsiTheme="minorHAnsi" w:cs="標楷體" w:hint="eastAsia"/>
          <w:kern w:val="0"/>
          <w:lang w:val="zh-TW"/>
        </w:rPr>
        <w:t>，依上開規定，管轄</w:t>
      </w:r>
      <w:r w:rsidR="00780BB8" w:rsidRPr="005F036B">
        <w:rPr>
          <w:rFonts w:hAnsiTheme="minorHAnsi" w:cs="標楷體" w:hint="eastAsia"/>
          <w:kern w:val="0"/>
          <w:lang w:val="zh-TW"/>
        </w:rPr>
        <w:t>檢察署</w:t>
      </w:r>
      <w:r w:rsidRPr="005F036B">
        <w:rPr>
          <w:rFonts w:hAnsiTheme="minorHAnsi" w:cs="標楷體" w:hint="eastAsia"/>
          <w:kern w:val="0"/>
          <w:lang w:val="zh-TW"/>
        </w:rPr>
        <w:t>之檢察官及</w:t>
      </w:r>
      <w:r w:rsidRPr="005F036B">
        <w:rPr>
          <w:rFonts w:hAnsiTheme="minorHAnsi" w:cs="標楷體" w:hint="eastAsia"/>
          <w:kern w:val="0"/>
          <w:u w:val="single"/>
          <w:lang w:val="zh-TW"/>
        </w:rPr>
        <w:t>吳鶴予</w:t>
      </w:r>
      <w:r w:rsidRPr="005F036B">
        <w:rPr>
          <w:rFonts w:hAnsiTheme="minorHAnsi" w:cs="標楷體" w:hint="eastAsia"/>
          <w:kern w:val="0"/>
          <w:lang w:val="zh-TW"/>
        </w:rPr>
        <w:t>之配偶、直系血親、三親等內之旁系血親、二親等內之姻親或家長、家屬得為受判決人之利益聲請再審。</w:t>
      </w:r>
    </w:p>
    <w:p w:rsidR="002E6591" w:rsidRPr="005F036B" w:rsidRDefault="009F6739" w:rsidP="009F6739">
      <w:pPr>
        <w:pStyle w:val="3"/>
      </w:pPr>
      <w:r w:rsidRPr="005F036B">
        <w:rPr>
          <w:rFonts w:hint="eastAsia"/>
          <w:b/>
          <w:u w:val="single"/>
        </w:rPr>
        <w:t>吳鶴予</w:t>
      </w:r>
      <w:r w:rsidRPr="005F036B">
        <w:rPr>
          <w:rFonts w:hint="eastAsia"/>
          <w:b/>
        </w:rPr>
        <w:t>、</w:t>
      </w:r>
      <w:r w:rsidR="00C27117" w:rsidRPr="005F036B">
        <w:rPr>
          <w:rFonts w:hint="eastAsia"/>
          <w:b/>
          <w:u w:val="single"/>
        </w:rPr>
        <w:t>王○○</w:t>
      </w:r>
      <w:r w:rsidRPr="005F036B">
        <w:rPr>
          <w:rFonts w:hint="eastAsia"/>
          <w:b/>
        </w:rPr>
        <w:t>、</w:t>
      </w:r>
      <w:r w:rsidR="00C25B2D">
        <w:rPr>
          <w:rFonts w:hint="eastAsia"/>
          <w:b/>
          <w:u w:val="single"/>
        </w:rPr>
        <w:t>林○○</w:t>
      </w:r>
      <w:r w:rsidRPr="005F036B">
        <w:rPr>
          <w:rFonts w:hint="eastAsia"/>
          <w:b/>
        </w:rPr>
        <w:t>、</w:t>
      </w:r>
      <w:r w:rsidR="00C27117" w:rsidRPr="005F036B">
        <w:rPr>
          <w:rFonts w:hint="eastAsia"/>
          <w:b/>
          <w:u w:val="single"/>
        </w:rPr>
        <w:t>方○○</w:t>
      </w:r>
      <w:r w:rsidRPr="005F036B">
        <w:rPr>
          <w:rFonts w:hint="eastAsia"/>
          <w:b/>
        </w:rPr>
        <w:t>、</w:t>
      </w:r>
      <w:r w:rsidR="00C27117" w:rsidRPr="005F036B">
        <w:rPr>
          <w:rFonts w:hint="eastAsia"/>
          <w:b/>
          <w:u w:val="single"/>
        </w:rPr>
        <w:t>江○○</w:t>
      </w:r>
      <w:r w:rsidRPr="005F036B">
        <w:rPr>
          <w:rFonts w:hint="eastAsia"/>
          <w:b/>
        </w:rPr>
        <w:t>、</w:t>
      </w:r>
      <w:r w:rsidR="00C27117" w:rsidRPr="005F036B">
        <w:rPr>
          <w:rFonts w:hint="eastAsia"/>
          <w:b/>
          <w:u w:val="single"/>
        </w:rPr>
        <w:t>王○○</w:t>
      </w:r>
      <w:r w:rsidRPr="005F036B">
        <w:rPr>
          <w:rFonts w:hint="eastAsia"/>
          <w:b/>
        </w:rPr>
        <w:t>、</w:t>
      </w:r>
      <w:r w:rsidR="00EB1346">
        <w:rPr>
          <w:rFonts w:hint="eastAsia"/>
          <w:b/>
          <w:u w:val="single"/>
        </w:rPr>
        <w:t>黃○○</w:t>
      </w:r>
      <w:r w:rsidRPr="005F036B">
        <w:rPr>
          <w:rFonts w:hint="eastAsia"/>
          <w:b/>
        </w:rPr>
        <w:t>及</w:t>
      </w:r>
      <w:r w:rsidR="00C27117" w:rsidRPr="005F036B">
        <w:rPr>
          <w:rFonts w:hint="eastAsia"/>
          <w:b/>
          <w:u w:val="single"/>
        </w:rPr>
        <w:t>王○○</w:t>
      </w:r>
      <w:r w:rsidRPr="005F036B">
        <w:rPr>
          <w:rFonts w:hint="eastAsia"/>
          <w:b/>
        </w:rPr>
        <w:t>等8人有復審審判程序違背法令之非常上訴事由，</w:t>
      </w:r>
      <w:r w:rsidRPr="005F036B">
        <w:rPr>
          <w:rFonts w:hint="eastAsia"/>
          <w:b/>
          <w:u w:val="single"/>
        </w:rPr>
        <w:t>吳鶴予</w:t>
      </w:r>
      <w:r w:rsidRPr="005F036B">
        <w:rPr>
          <w:rFonts w:hint="eastAsia"/>
          <w:b/>
        </w:rPr>
        <w:t>有法院組織不合法之非常上訴事由，</w:t>
      </w:r>
      <w:r w:rsidRPr="005F036B">
        <w:rPr>
          <w:rFonts w:hint="eastAsia"/>
          <w:b/>
          <w:u w:val="single"/>
        </w:rPr>
        <w:t>吳鶴予</w:t>
      </w:r>
      <w:r w:rsidRPr="005F036B">
        <w:rPr>
          <w:rFonts w:hint="eastAsia"/>
          <w:b/>
        </w:rPr>
        <w:t>、</w:t>
      </w:r>
      <w:r w:rsidR="00C25B2D">
        <w:rPr>
          <w:rFonts w:hint="eastAsia"/>
          <w:b/>
          <w:u w:val="single"/>
        </w:rPr>
        <w:t>林○○</w:t>
      </w:r>
      <w:r w:rsidRPr="005F036B">
        <w:rPr>
          <w:rFonts w:hint="eastAsia"/>
          <w:b/>
        </w:rPr>
        <w:t>、</w:t>
      </w:r>
      <w:r w:rsidR="00C27117" w:rsidRPr="005F036B">
        <w:rPr>
          <w:rFonts w:hint="eastAsia"/>
          <w:b/>
          <w:u w:val="single"/>
        </w:rPr>
        <w:t>方○○</w:t>
      </w:r>
      <w:r w:rsidRPr="005F036B">
        <w:rPr>
          <w:rFonts w:hint="eastAsia"/>
          <w:b/>
        </w:rPr>
        <w:t>、</w:t>
      </w:r>
      <w:r w:rsidR="00C27117" w:rsidRPr="005F036B">
        <w:rPr>
          <w:rFonts w:hint="eastAsia"/>
          <w:b/>
          <w:u w:val="single"/>
        </w:rPr>
        <w:t>江○○</w:t>
      </w:r>
      <w:r w:rsidRPr="005F036B">
        <w:rPr>
          <w:rFonts w:hint="eastAsia"/>
          <w:b/>
        </w:rPr>
        <w:t>、</w:t>
      </w:r>
      <w:r w:rsidR="00C27117" w:rsidRPr="005F036B">
        <w:rPr>
          <w:rFonts w:hint="eastAsia"/>
          <w:b/>
          <w:u w:val="single"/>
        </w:rPr>
        <w:t>王○○</w:t>
      </w:r>
      <w:r w:rsidRPr="005F036B">
        <w:rPr>
          <w:rFonts w:hint="eastAsia"/>
          <w:b/>
        </w:rPr>
        <w:t>等5人有不當</w:t>
      </w:r>
      <w:r w:rsidRPr="005F036B">
        <w:rPr>
          <w:rFonts w:hint="eastAsia"/>
          <w:b/>
          <w:kern w:val="0"/>
        </w:rPr>
        <w:t>依已失效軍機防護法判刑之</w:t>
      </w:r>
      <w:r w:rsidRPr="005F036B">
        <w:rPr>
          <w:rFonts w:hint="eastAsia"/>
          <w:b/>
        </w:rPr>
        <w:t>非常上訴事由</w:t>
      </w:r>
      <w:r w:rsidRPr="005F036B">
        <w:rPr>
          <w:rFonts w:hAnsi="標楷體" w:hint="eastAsia"/>
          <w:b/>
        </w:rPr>
        <w:t>：</w:t>
      </w:r>
    </w:p>
    <w:p w:rsidR="00677AA8" w:rsidRPr="005F036B" w:rsidRDefault="009F6739" w:rsidP="00B5758D">
      <w:pPr>
        <w:pStyle w:val="4"/>
      </w:pPr>
      <w:r w:rsidRPr="005F036B">
        <w:rPr>
          <w:rFonts w:hAnsiTheme="minorHAnsi" w:cs="標楷體" w:hint="eastAsia"/>
          <w:kern w:val="0"/>
          <w:lang w:val="zh-TW"/>
        </w:rPr>
        <w:t>刑事訴訟法第</w:t>
      </w:r>
      <w:r w:rsidRPr="005F036B">
        <w:rPr>
          <w:rFonts w:hAnsiTheme="minorHAnsi" w:cs="標楷體"/>
          <w:kern w:val="0"/>
          <w:lang w:val="zh-TW"/>
        </w:rPr>
        <w:t>441</w:t>
      </w:r>
      <w:r w:rsidRPr="005F036B">
        <w:rPr>
          <w:rFonts w:hAnsiTheme="minorHAnsi" w:cs="標楷體" w:hint="eastAsia"/>
          <w:kern w:val="0"/>
          <w:lang w:val="zh-TW"/>
        </w:rPr>
        <w:t>條規定：「判決確定後，發見該案件之審判係違背法令者，最高法院檢察署檢察總長得向最高法院提起非常上訴。」同法第</w:t>
      </w:r>
      <w:r w:rsidRPr="005F036B">
        <w:rPr>
          <w:rFonts w:hAnsiTheme="minorHAnsi" w:cs="標楷體"/>
          <w:kern w:val="0"/>
          <w:lang w:val="zh-TW"/>
        </w:rPr>
        <w:t xml:space="preserve">378 </w:t>
      </w:r>
      <w:r w:rsidRPr="005F036B">
        <w:rPr>
          <w:rFonts w:hAnsiTheme="minorHAnsi" w:cs="標楷體" w:hint="eastAsia"/>
          <w:kern w:val="0"/>
          <w:lang w:val="zh-TW"/>
        </w:rPr>
        <w:t>條規定：「判決不適用法則或適用不當者，為違背法令。」同法第</w:t>
      </w:r>
      <w:r w:rsidRPr="005F036B">
        <w:rPr>
          <w:rFonts w:hAnsiTheme="minorHAnsi" w:cs="標楷體"/>
          <w:kern w:val="0"/>
          <w:lang w:val="zh-TW"/>
        </w:rPr>
        <w:t>379</w:t>
      </w:r>
      <w:r w:rsidRPr="005F036B">
        <w:rPr>
          <w:rFonts w:hAnsiTheme="minorHAnsi" w:cs="標楷體" w:hint="eastAsia"/>
          <w:kern w:val="0"/>
          <w:lang w:val="zh-TW"/>
        </w:rPr>
        <w:t>條第1項第1款及第5款規定：「有左列情形之一者，其判決當然違背法令︰一、法院之組織不合法者。</w:t>
      </w:r>
      <w:r w:rsidRPr="005F036B">
        <w:rPr>
          <w:rFonts w:cs="標楷體" w:hint="eastAsia"/>
          <w:kern w:val="0"/>
          <w:lang w:val="zh-TW"/>
        </w:rPr>
        <w:t>……</w:t>
      </w:r>
      <w:r w:rsidRPr="005F036B">
        <w:rPr>
          <w:rFonts w:hAnsiTheme="minorHAnsi" w:cs="標楷體" w:hint="eastAsia"/>
          <w:kern w:val="0"/>
          <w:lang w:val="zh-TW"/>
        </w:rPr>
        <w:t>五、法院受理訴訟或不受理訴訟係不當者。」司法院釋字第</w:t>
      </w:r>
      <w:r w:rsidRPr="005F036B">
        <w:rPr>
          <w:rFonts w:hAnsiTheme="minorHAnsi" w:cs="標楷體"/>
          <w:kern w:val="0"/>
          <w:lang w:val="zh-TW"/>
        </w:rPr>
        <w:t>135</w:t>
      </w:r>
      <w:r w:rsidRPr="005F036B">
        <w:rPr>
          <w:rFonts w:hAnsiTheme="minorHAnsi" w:cs="標楷體" w:hint="eastAsia"/>
          <w:kern w:val="0"/>
          <w:lang w:val="zh-TW"/>
        </w:rPr>
        <w:t>號解釋文：「民刑事訴訟案件下級法院之判決，當事人不得聲明不服而提出不服之聲明</w:t>
      </w:r>
      <w:r w:rsidR="00202B92" w:rsidRPr="005F036B">
        <w:rPr>
          <w:rFonts w:cs="標楷體" w:hint="eastAsia"/>
          <w:kern w:val="0"/>
          <w:lang w:val="zh-TW"/>
        </w:rPr>
        <w:t>，</w:t>
      </w:r>
      <w:r w:rsidRPr="005F036B">
        <w:rPr>
          <w:rFonts w:hAnsiTheme="minorHAnsi" w:cs="標楷體" w:hint="eastAsia"/>
          <w:kern w:val="0"/>
          <w:lang w:val="zh-TW"/>
        </w:rPr>
        <w:t>或未提出不服之聲明而上級法院誤予廢棄或撤銷發回更審者，該項上級法院之判決及發回更審後之判決，均屬重大違背法令，固不生效力，惟既具有判決之形式，得分別依上訴、再審、非常上訴及</w:t>
      </w:r>
      <w:r w:rsidRPr="005F036B">
        <w:rPr>
          <w:rFonts w:hAnsiTheme="minorHAnsi" w:cs="標楷體" w:hint="eastAsia"/>
          <w:kern w:val="0"/>
          <w:lang w:val="zh-TW"/>
        </w:rPr>
        <w:lastRenderedPageBreak/>
        <w:t>其他法定程序辦理。」最高法院</w:t>
      </w:r>
      <w:r w:rsidRPr="005F036B">
        <w:rPr>
          <w:rFonts w:hAnsiTheme="minorHAnsi" w:cs="標楷體"/>
          <w:kern w:val="0"/>
          <w:lang w:val="zh-TW"/>
        </w:rPr>
        <w:t>91</w:t>
      </w:r>
      <w:r w:rsidRPr="005F036B">
        <w:rPr>
          <w:rFonts w:hAnsiTheme="minorHAnsi" w:cs="標楷體" w:hint="eastAsia"/>
          <w:kern w:val="0"/>
          <w:lang w:val="zh-TW"/>
        </w:rPr>
        <w:t>年台非字第</w:t>
      </w:r>
      <w:r w:rsidRPr="005F036B">
        <w:rPr>
          <w:rFonts w:hAnsiTheme="minorHAnsi" w:cs="標楷體"/>
          <w:kern w:val="0"/>
          <w:lang w:val="zh-TW"/>
        </w:rPr>
        <w:t>152</w:t>
      </w:r>
      <w:r w:rsidRPr="005F036B">
        <w:rPr>
          <w:rFonts w:hAnsiTheme="minorHAnsi" w:cs="標楷體" w:hint="eastAsia"/>
          <w:kern w:val="0"/>
          <w:lang w:val="zh-TW"/>
        </w:rPr>
        <w:t>號刑事判例要旨：「刑事訴訟法第四百四十一條之審判違背法令，包括判決違背法令及訴訟程序違背法令，後者係指判決本身以外之訴訟程序違背程序法之規定，與前者在理論上雖可分立，實際上時相牽連。」</w:t>
      </w:r>
    </w:p>
    <w:p w:rsidR="00677AA8" w:rsidRPr="005F036B" w:rsidRDefault="00202B92" w:rsidP="00B5758D">
      <w:pPr>
        <w:pStyle w:val="4"/>
      </w:pPr>
      <w:r w:rsidRPr="005F036B">
        <w:rPr>
          <w:rFonts w:hAnsiTheme="minorHAnsi" w:cs="標楷體" w:hint="eastAsia"/>
          <w:kern w:val="0"/>
          <w:lang w:val="zh-TW"/>
        </w:rPr>
        <w:t>39年7月25日之判決有下列檢察總長得向最高法院提起非常上訴之事由：</w:t>
      </w:r>
      <w:r w:rsidR="00783542" w:rsidRPr="005F036B">
        <w:rPr>
          <w:rFonts w:hAnsiTheme="minorHAnsi" w:cs="標楷體" w:hint="eastAsia"/>
          <w:kern w:val="0"/>
          <w:lang w:val="zh-TW"/>
        </w:rPr>
        <w:t>(1)</w:t>
      </w:r>
      <w:r w:rsidRPr="005F036B">
        <w:rPr>
          <w:rFonts w:hint="eastAsia"/>
          <w:b/>
          <w:u w:val="single"/>
        </w:rPr>
        <w:t>吳鶴予</w:t>
      </w:r>
      <w:r w:rsidRPr="005F036B">
        <w:rPr>
          <w:rFonts w:hint="eastAsia"/>
          <w:b/>
        </w:rPr>
        <w:t>、</w:t>
      </w:r>
      <w:r w:rsidR="00C27117" w:rsidRPr="005F036B">
        <w:rPr>
          <w:rFonts w:hint="eastAsia"/>
          <w:b/>
          <w:u w:val="single"/>
        </w:rPr>
        <w:t>王○○</w:t>
      </w:r>
      <w:r w:rsidRPr="005F036B">
        <w:rPr>
          <w:rFonts w:hint="eastAsia"/>
          <w:b/>
        </w:rPr>
        <w:t>、</w:t>
      </w:r>
      <w:r w:rsidR="00C25B2D">
        <w:rPr>
          <w:rFonts w:hint="eastAsia"/>
          <w:b/>
          <w:u w:val="single"/>
        </w:rPr>
        <w:t>林○○</w:t>
      </w:r>
      <w:r w:rsidRPr="005F036B">
        <w:rPr>
          <w:rFonts w:hint="eastAsia"/>
          <w:b/>
        </w:rPr>
        <w:t>、</w:t>
      </w:r>
      <w:r w:rsidR="00C27117" w:rsidRPr="005F036B">
        <w:rPr>
          <w:rFonts w:hint="eastAsia"/>
          <w:b/>
          <w:u w:val="single"/>
        </w:rPr>
        <w:t>方○○</w:t>
      </w:r>
      <w:r w:rsidRPr="005F036B">
        <w:rPr>
          <w:rFonts w:hint="eastAsia"/>
          <w:b/>
        </w:rPr>
        <w:t>、</w:t>
      </w:r>
      <w:r w:rsidR="00C27117" w:rsidRPr="005F036B">
        <w:rPr>
          <w:rFonts w:hint="eastAsia"/>
          <w:b/>
          <w:u w:val="single"/>
        </w:rPr>
        <w:t>江○○</w:t>
      </w:r>
      <w:r w:rsidRPr="005F036B">
        <w:rPr>
          <w:rFonts w:hint="eastAsia"/>
          <w:b/>
        </w:rPr>
        <w:t>、</w:t>
      </w:r>
      <w:r w:rsidR="00C27117" w:rsidRPr="005F036B">
        <w:rPr>
          <w:rFonts w:hint="eastAsia"/>
          <w:b/>
          <w:u w:val="single"/>
        </w:rPr>
        <w:t>王○○</w:t>
      </w:r>
      <w:r w:rsidRPr="005F036B">
        <w:rPr>
          <w:rFonts w:hint="eastAsia"/>
          <w:b/>
        </w:rPr>
        <w:t>、</w:t>
      </w:r>
      <w:r w:rsidR="00EB1346">
        <w:rPr>
          <w:rFonts w:hint="eastAsia"/>
          <w:b/>
          <w:u w:val="single"/>
        </w:rPr>
        <w:t>黃○○</w:t>
      </w:r>
      <w:r w:rsidRPr="005F036B">
        <w:rPr>
          <w:rFonts w:hint="eastAsia"/>
          <w:b/>
        </w:rPr>
        <w:t>及</w:t>
      </w:r>
      <w:r w:rsidR="00C27117" w:rsidRPr="005F036B">
        <w:rPr>
          <w:rFonts w:hint="eastAsia"/>
          <w:b/>
          <w:u w:val="single"/>
        </w:rPr>
        <w:t>王○○</w:t>
      </w:r>
      <w:r w:rsidRPr="005F036B">
        <w:rPr>
          <w:rFonts w:hint="eastAsia"/>
          <w:b/>
        </w:rPr>
        <w:t>等8人有復審審判程序違背法令之非常上訴事由：</w:t>
      </w:r>
      <w:r w:rsidRPr="005F036B">
        <w:rPr>
          <w:rFonts w:hint="eastAsia"/>
        </w:rPr>
        <w:t>5月30日之判決關於</w:t>
      </w:r>
      <w:r w:rsidR="00C27117" w:rsidRPr="005F036B">
        <w:rPr>
          <w:rFonts w:hint="eastAsia"/>
          <w:u w:val="single"/>
        </w:rPr>
        <w:t>王○○</w:t>
      </w:r>
      <w:r w:rsidRPr="005F036B">
        <w:rPr>
          <w:rFonts w:hint="eastAsia"/>
        </w:rPr>
        <w:t>等8人部分因未宣告或送達而不生效力，且未經宣告之判決依陸海空軍審判法規定不得復審，卻違法對</w:t>
      </w:r>
      <w:r w:rsidR="00C27117" w:rsidRPr="005F036B">
        <w:rPr>
          <w:rFonts w:hint="eastAsia"/>
          <w:u w:val="single"/>
        </w:rPr>
        <w:t>王○○</w:t>
      </w:r>
      <w:r w:rsidRPr="005F036B">
        <w:rPr>
          <w:rFonts w:hint="eastAsia"/>
        </w:rPr>
        <w:t>等8人進行復審，其復審審判程序違背法令。</w:t>
      </w:r>
      <w:r w:rsidR="00783542" w:rsidRPr="005F036B">
        <w:rPr>
          <w:rFonts w:hAnsiTheme="minorHAnsi" w:cs="標楷體" w:hint="eastAsia"/>
          <w:kern w:val="0"/>
          <w:lang w:val="zh-TW"/>
        </w:rPr>
        <w:t>(2)</w:t>
      </w:r>
      <w:r w:rsidRPr="005F036B">
        <w:rPr>
          <w:rFonts w:hint="eastAsia"/>
          <w:b/>
          <w:u w:val="single"/>
        </w:rPr>
        <w:t>吳鶴予</w:t>
      </w:r>
      <w:r w:rsidRPr="005F036B">
        <w:rPr>
          <w:rFonts w:hint="eastAsia"/>
          <w:b/>
        </w:rPr>
        <w:t>有法院組織不合法之非常上訴事由：</w:t>
      </w:r>
      <w:r w:rsidRPr="005F036B">
        <w:rPr>
          <w:rFonts w:hint="eastAsia"/>
        </w:rPr>
        <w:t>被告</w:t>
      </w:r>
      <w:r w:rsidRPr="005F036B">
        <w:rPr>
          <w:rFonts w:hint="eastAsia"/>
          <w:u w:val="single"/>
        </w:rPr>
        <w:t>吳鶴予</w:t>
      </w:r>
      <w:r w:rsidRPr="005F036B">
        <w:rPr>
          <w:rFonts w:hint="eastAsia"/>
        </w:rPr>
        <w:t>係少將級，依陸海空軍審判法第7條第2項規定，審判長須為上將1員，惟復審卻由中將</w:t>
      </w:r>
      <w:r w:rsidR="00E37436">
        <w:rPr>
          <w:rFonts w:hint="eastAsia"/>
          <w:u w:val="single"/>
        </w:rPr>
        <w:t>彭○</w:t>
      </w:r>
      <w:r w:rsidRPr="005F036B">
        <w:rPr>
          <w:rFonts w:hint="eastAsia"/>
        </w:rPr>
        <w:t>為審判長，故高等軍法會審庭組織不合法。</w:t>
      </w:r>
      <w:r w:rsidR="00783542" w:rsidRPr="005F036B">
        <w:rPr>
          <w:rFonts w:hAnsiTheme="minorHAnsi" w:cs="標楷體" w:hint="eastAsia"/>
          <w:kern w:val="0"/>
          <w:lang w:val="zh-TW"/>
        </w:rPr>
        <w:t>(3)</w:t>
      </w:r>
      <w:r w:rsidRPr="005F036B">
        <w:rPr>
          <w:rFonts w:hint="eastAsia"/>
          <w:b/>
          <w:u w:val="single"/>
        </w:rPr>
        <w:t>吳鶴予</w:t>
      </w:r>
      <w:r w:rsidRPr="005F036B">
        <w:rPr>
          <w:rFonts w:hint="eastAsia"/>
          <w:b/>
        </w:rPr>
        <w:t>、</w:t>
      </w:r>
      <w:r w:rsidR="00C25B2D">
        <w:rPr>
          <w:rFonts w:hint="eastAsia"/>
          <w:b/>
          <w:u w:val="single"/>
        </w:rPr>
        <w:t>林○○</w:t>
      </w:r>
      <w:r w:rsidRPr="005F036B">
        <w:rPr>
          <w:rFonts w:hint="eastAsia"/>
          <w:b/>
        </w:rPr>
        <w:t>、</w:t>
      </w:r>
      <w:r w:rsidR="00C27117" w:rsidRPr="005F036B">
        <w:rPr>
          <w:rFonts w:hint="eastAsia"/>
          <w:b/>
          <w:u w:val="single"/>
        </w:rPr>
        <w:t>方○○</w:t>
      </w:r>
      <w:r w:rsidRPr="005F036B">
        <w:rPr>
          <w:rFonts w:hint="eastAsia"/>
          <w:b/>
        </w:rPr>
        <w:t>、</w:t>
      </w:r>
      <w:r w:rsidR="00C27117" w:rsidRPr="005F036B">
        <w:rPr>
          <w:rFonts w:hint="eastAsia"/>
          <w:b/>
          <w:u w:val="single"/>
        </w:rPr>
        <w:t>江○○</w:t>
      </w:r>
      <w:r w:rsidRPr="005F036B">
        <w:rPr>
          <w:rFonts w:hint="eastAsia"/>
          <w:b/>
        </w:rPr>
        <w:t>、</w:t>
      </w:r>
      <w:r w:rsidR="00C27117" w:rsidRPr="005F036B">
        <w:rPr>
          <w:rFonts w:hint="eastAsia"/>
          <w:b/>
          <w:u w:val="single"/>
        </w:rPr>
        <w:t>王○○</w:t>
      </w:r>
      <w:r w:rsidRPr="005F036B">
        <w:rPr>
          <w:rFonts w:hint="eastAsia"/>
          <w:b/>
        </w:rPr>
        <w:t>等5人有不當</w:t>
      </w:r>
      <w:r w:rsidRPr="005F036B">
        <w:rPr>
          <w:rFonts w:hint="eastAsia"/>
          <w:b/>
          <w:kern w:val="0"/>
        </w:rPr>
        <w:t>依已失效軍機防護法判刑之</w:t>
      </w:r>
      <w:r w:rsidRPr="005F036B">
        <w:rPr>
          <w:rFonts w:hint="eastAsia"/>
          <w:b/>
        </w:rPr>
        <w:t>非常上訴事由：</w:t>
      </w:r>
      <w:r w:rsidRPr="005F036B">
        <w:rPr>
          <w:rFonts w:hint="eastAsia"/>
          <w:kern w:val="0"/>
        </w:rPr>
        <w:t>軍機防護法自39年1月1日起失效，本案判決日為該法失效後之39年7月25日，合議庭認定</w:t>
      </w:r>
      <w:r w:rsidR="00C27117" w:rsidRPr="005F036B">
        <w:rPr>
          <w:rFonts w:hint="eastAsia"/>
          <w:kern w:val="0"/>
          <w:u w:val="single"/>
        </w:rPr>
        <w:t>江○○</w:t>
      </w:r>
      <w:r w:rsidRPr="005F036B">
        <w:rPr>
          <w:rFonts w:hint="eastAsia"/>
        </w:rPr>
        <w:t>、</w:t>
      </w:r>
      <w:r w:rsidRPr="005F036B">
        <w:rPr>
          <w:rFonts w:hint="eastAsia"/>
          <w:kern w:val="0"/>
          <w:u w:val="single"/>
        </w:rPr>
        <w:t>吳鶴予</w:t>
      </w:r>
      <w:r w:rsidRPr="005F036B">
        <w:rPr>
          <w:rFonts w:hint="eastAsia"/>
        </w:rPr>
        <w:t>係分別於39年1月間、39年2月間分別成立</w:t>
      </w:r>
      <w:r w:rsidRPr="005F036B">
        <w:rPr>
          <w:rFonts w:hint="eastAsia"/>
          <w:kern w:val="0"/>
        </w:rPr>
        <w:t>因過失交付職務上所保管軍事機密文書圖畫罪，因其2人</w:t>
      </w:r>
      <w:r w:rsidRPr="005F036B">
        <w:rPr>
          <w:rFonts w:hint="eastAsia"/>
        </w:rPr>
        <w:t>行為時及裁判時</w:t>
      </w:r>
      <w:r w:rsidRPr="005F036B">
        <w:rPr>
          <w:rFonts w:hint="eastAsia"/>
          <w:kern w:val="0"/>
        </w:rPr>
        <w:t>軍機防護法均已經失效，僅能依有效之刑法第1</w:t>
      </w:r>
      <w:r w:rsidR="00F479E0" w:rsidRPr="005F036B">
        <w:rPr>
          <w:rFonts w:hint="eastAsia"/>
          <w:kern w:val="0"/>
        </w:rPr>
        <w:t>10</w:t>
      </w:r>
      <w:r w:rsidRPr="005F036B">
        <w:rPr>
          <w:rFonts w:hint="eastAsia"/>
          <w:kern w:val="0"/>
        </w:rPr>
        <w:t>條而不能依無效之軍機防護法第1條第3項規定論處。再者，合議庭認定</w:t>
      </w:r>
      <w:r w:rsidR="00C25B2D">
        <w:rPr>
          <w:rFonts w:hint="eastAsia"/>
          <w:kern w:val="0"/>
          <w:u w:val="single"/>
        </w:rPr>
        <w:t>林○○</w:t>
      </w:r>
      <w:r w:rsidRPr="005F036B">
        <w:rPr>
          <w:rFonts w:hint="eastAsia"/>
        </w:rPr>
        <w:t>、</w:t>
      </w:r>
      <w:r w:rsidR="00C27117" w:rsidRPr="005F036B">
        <w:rPr>
          <w:rFonts w:hint="eastAsia"/>
          <w:kern w:val="0"/>
          <w:u w:val="single"/>
        </w:rPr>
        <w:t>方○○</w:t>
      </w:r>
      <w:r w:rsidRPr="005F036B">
        <w:rPr>
          <w:rFonts w:hint="eastAsia"/>
        </w:rPr>
        <w:t>、</w:t>
      </w:r>
      <w:r w:rsidR="00C27117" w:rsidRPr="005F036B">
        <w:rPr>
          <w:rFonts w:hint="eastAsia"/>
          <w:kern w:val="0"/>
          <w:u w:val="single"/>
        </w:rPr>
        <w:t>王○○</w:t>
      </w:r>
      <w:r w:rsidRPr="005F036B">
        <w:rPr>
          <w:rFonts w:hint="eastAsia"/>
        </w:rPr>
        <w:t>3人係分別於38年間成立故意交付職務上所保管之機密文書、</w:t>
      </w:r>
      <w:r w:rsidRPr="005F036B">
        <w:rPr>
          <w:rFonts w:hint="eastAsia"/>
          <w:kern w:val="0"/>
        </w:rPr>
        <w:t>因過失交付職務上所保管之軍事機密文書圖畫、因過失洩漏</w:t>
      </w:r>
      <w:r w:rsidRPr="005F036B">
        <w:rPr>
          <w:rFonts w:hint="eastAsia"/>
          <w:kern w:val="0"/>
        </w:rPr>
        <w:lastRenderedPageBreak/>
        <w:t>職務上所知悉之軍事機密消息等罪，因軍機防護法於其</w:t>
      </w:r>
      <w:r w:rsidRPr="005F036B">
        <w:rPr>
          <w:rFonts w:hint="eastAsia"/>
        </w:rPr>
        <w:t>行為時雖未失效但</w:t>
      </w:r>
      <w:r w:rsidRPr="005F036B">
        <w:rPr>
          <w:rFonts w:hint="eastAsia"/>
          <w:kern w:val="0"/>
        </w:rPr>
        <w:t>裁判時已經失效，依裁判時之舊刑法第2條從新從輕原則規定，應依較輕之刑法第109條第1項、第110條而非較重且裁判時失效之軍機防護法第1條第1項、第3項規定論處。但合議庭卻不當適用軍機防護法第</w:t>
      </w:r>
      <w:r w:rsidRPr="005F036B">
        <w:rPr>
          <w:kern w:val="0"/>
        </w:rPr>
        <w:t>1</w:t>
      </w:r>
      <w:r w:rsidRPr="005F036B">
        <w:rPr>
          <w:rFonts w:hint="eastAsia"/>
          <w:kern w:val="0"/>
        </w:rPr>
        <w:t>條第1、</w:t>
      </w:r>
      <w:r w:rsidRPr="005F036B">
        <w:rPr>
          <w:kern w:val="0"/>
        </w:rPr>
        <w:t>3</w:t>
      </w:r>
      <w:r w:rsidRPr="005F036B">
        <w:rPr>
          <w:rFonts w:hint="eastAsia"/>
          <w:kern w:val="0"/>
        </w:rPr>
        <w:t>項規定，分別判處</w:t>
      </w:r>
      <w:r w:rsidR="00C25B2D">
        <w:rPr>
          <w:rFonts w:hint="eastAsia"/>
          <w:kern w:val="0"/>
          <w:u w:val="single"/>
        </w:rPr>
        <w:t>林○○</w:t>
      </w:r>
      <w:r w:rsidRPr="005F036B">
        <w:rPr>
          <w:rFonts w:hint="eastAsia"/>
        </w:rPr>
        <w:t>死刑、</w:t>
      </w:r>
      <w:r w:rsidR="00C27117" w:rsidRPr="005F036B">
        <w:rPr>
          <w:rFonts w:hint="eastAsia"/>
          <w:kern w:val="0"/>
          <w:u w:val="single"/>
        </w:rPr>
        <w:t>方○○</w:t>
      </w:r>
      <w:r w:rsidRPr="005F036B">
        <w:rPr>
          <w:rFonts w:hint="eastAsia"/>
        </w:rPr>
        <w:t>及</w:t>
      </w:r>
      <w:r w:rsidRPr="005F036B">
        <w:rPr>
          <w:rFonts w:hint="eastAsia"/>
          <w:kern w:val="0"/>
          <w:u w:val="single"/>
        </w:rPr>
        <w:t>吳鶴予</w:t>
      </w:r>
      <w:r w:rsidRPr="005F036B">
        <w:rPr>
          <w:rFonts w:hint="eastAsia"/>
        </w:rPr>
        <w:t>各10年徒刑</w:t>
      </w:r>
      <w:r w:rsidRPr="005F036B">
        <w:rPr>
          <w:rFonts w:hint="eastAsia"/>
          <w:kern w:val="0"/>
        </w:rPr>
        <w:t>、</w:t>
      </w:r>
      <w:r w:rsidR="00C27117" w:rsidRPr="005F036B">
        <w:rPr>
          <w:rFonts w:hint="eastAsia"/>
          <w:kern w:val="0"/>
          <w:u w:val="single"/>
        </w:rPr>
        <w:t>江○○</w:t>
      </w:r>
      <w:r w:rsidRPr="005F036B">
        <w:rPr>
          <w:rFonts w:hint="eastAsia"/>
        </w:rPr>
        <w:t>7年徒刑、</w:t>
      </w:r>
      <w:r w:rsidR="00C27117" w:rsidRPr="005F036B">
        <w:rPr>
          <w:rFonts w:hint="eastAsia"/>
          <w:kern w:val="0"/>
          <w:u w:val="single"/>
        </w:rPr>
        <w:t>王○○</w:t>
      </w:r>
      <w:r w:rsidRPr="005F036B">
        <w:rPr>
          <w:rFonts w:hint="eastAsia"/>
          <w:kern w:val="0"/>
        </w:rPr>
        <w:t>5年徒刑。</w:t>
      </w:r>
    </w:p>
    <w:p w:rsidR="00F479E0" w:rsidRPr="005F036B" w:rsidRDefault="00F479E0" w:rsidP="00F479E0">
      <w:pPr>
        <w:pStyle w:val="3"/>
      </w:pPr>
      <w:r w:rsidRPr="005F036B">
        <w:rPr>
          <w:rFonts w:hint="eastAsia"/>
          <w:b/>
        </w:rPr>
        <w:t>補償基金會於90~102年間決議依補償條例補償</w:t>
      </w:r>
      <w:r w:rsidRPr="005F036B">
        <w:rPr>
          <w:rFonts w:hint="eastAsia"/>
          <w:b/>
          <w:u w:val="single"/>
        </w:rPr>
        <w:t>吳鶴予</w:t>
      </w:r>
      <w:r w:rsidRPr="005F036B">
        <w:rPr>
          <w:rFonts w:hint="eastAsia"/>
          <w:b/>
        </w:rPr>
        <w:t>、</w:t>
      </w:r>
      <w:r w:rsidR="00C27117" w:rsidRPr="005F036B">
        <w:rPr>
          <w:rFonts w:hint="eastAsia"/>
          <w:b/>
          <w:u w:val="single"/>
        </w:rPr>
        <w:t>方○○</w:t>
      </w:r>
      <w:r w:rsidRPr="005F036B">
        <w:rPr>
          <w:rFonts w:hint="eastAsia"/>
          <w:b/>
        </w:rPr>
        <w:t>、</w:t>
      </w:r>
      <w:r w:rsidR="00EB1346">
        <w:rPr>
          <w:rFonts w:hint="eastAsia"/>
          <w:b/>
          <w:u w:val="single"/>
        </w:rPr>
        <w:t>黃○○</w:t>
      </w:r>
      <w:r w:rsidRPr="005F036B">
        <w:rPr>
          <w:rFonts w:hint="eastAsia"/>
          <w:b/>
        </w:rPr>
        <w:t>及</w:t>
      </w:r>
      <w:r w:rsidR="00C27117" w:rsidRPr="005F036B">
        <w:rPr>
          <w:rFonts w:hint="eastAsia"/>
          <w:b/>
          <w:u w:val="single"/>
        </w:rPr>
        <w:t>王○○</w:t>
      </w:r>
      <w:r w:rsidRPr="005F036B">
        <w:rPr>
          <w:rFonts w:hint="eastAsia"/>
          <w:b/>
        </w:rPr>
        <w:t>之家屬、</w:t>
      </w:r>
      <w:r w:rsidR="00C27117" w:rsidRPr="005F036B">
        <w:rPr>
          <w:rFonts w:hint="eastAsia"/>
          <w:b/>
          <w:u w:val="single"/>
        </w:rPr>
        <w:t>江○○</w:t>
      </w:r>
      <w:r w:rsidRPr="005F036B">
        <w:rPr>
          <w:rFonts w:hint="eastAsia"/>
          <w:b/>
        </w:rPr>
        <w:t>本人共690萬元，於91~94年間決議</w:t>
      </w:r>
      <w:r w:rsidRPr="005F036B">
        <w:rPr>
          <w:rFonts w:hint="eastAsia"/>
          <w:b/>
          <w:u w:val="single"/>
        </w:rPr>
        <w:t>吳石</w:t>
      </w:r>
      <w:r w:rsidRPr="005F036B">
        <w:rPr>
          <w:rFonts w:hint="eastAsia"/>
          <w:b/>
        </w:rPr>
        <w:t>、</w:t>
      </w:r>
      <w:r w:rsidRPr="005F036B">
        <w:rPr>
          <w:rFonts w:hint="eastAsia"/>
          <w:b/>
          <w:u w:val="single"/>
        </w:rPr>
        <w:t>陳寶倉</w:t>
      </w:r>
      <w:r w:rsidRPr="005F036B">
        <w:rPr>
          <w:rFonts w:hint="eastAsia"/>
          <w:b/>
        </w:rPr>
        <w:t>、</w:t>
      </w:r>
      <w:r w:rsidR="005F036B" w:rsidRPr="005F036B">
        <w:rPr>
          <w:rFonts w:hint="eastAsia"/>
          <w:b/>
          <w:u w:val="single"/>
        </w:rPr>
        <w:t>聶曦</w:t>
      </w:r>
      <w:r w:rsidRPr="005F036B">
        <w:rPr>
          <w:rFonts w:hint="eastAsia"/>
          <w:b/>
        </w:rPr>
        <w:t>不予補償。</w:t>
      </w:r>
      <w:r w:rsidRPr="005F036B">
        <w:rPr>
          <w:rFonts w:hint="eastAsia"/>
          <w:b/>
          <w:u w:val="single"/>
        </w:rPr>
        <w:t>朱諶之</w:t>
      </w:r>
      <w:r w:rsidRPr="005F036B">
        <w:rPr>
          <w:rFonts w:hint="eastAsia"/>
          <w:b/>
        </w:rPr>
        <w:t>、</w:t>
      </w:r>
      <w:r w:rsidR="00C27117" w:rsidRPr="005F036B">
        <w:rPr>
          <w:rFonts w:hint="eastAsia"/>
          <w:b/>
          <w:u w:val="single"/>
        </w:rPr>
        <w:t>王○○</w:t>
      </w:r>
      <w:r w:rsidRPr="005F036B">
        <w:rPr>
          <w:rFonts w:hint="eastAsia"/>
          <w:b/>
        </w:rPr>
        <w:t>、</w:t>
      </w:r>
      <w:r w:rsidR="00C25B2D">
        <w:rPr>
          <w:rFonts w:hint="eastAsia"/>
          <w:b/>
          <w:u w:val="single"/>
        </w:rPr>
        <w:t>林○○</w:t>
      </w:r>
      <w:r w:rsidRPr="005F036B">
        <w:rPr>
          <w:rFonts w:hint="eastAsia"/>
          <w:b/>
        </w:rPr>
        <w:t>、</w:t>
      </w:r>
      <w:r w:rsidR="00C27117" w:rsidRPr="005F036B">
        <w:rPr>
          <w:rFonts w:hint="eastAsia"/>
          <w:b/>
          <w:u w:val="single"/>
        </w:rPr>
        <w:t>王○○</w:t>
      </w:r>
      <w:r w:rsidRPr="005F036B">
        <w:rPr>
          <w:rFonts w:hint="eastAsia"/>
          <w:b/>
        </w:rPr>
        <w:t>均未申請補償</w:t>
      </w:r>
      <w:r w:rsidRPr="005F036B">
        <w:rPr>
          <w:rFonts w:hAnsi="標楷體" w:hint="eastAsia"/>
          <w:b/>
        </w:rPr>
        <w:t>：</w:t>
      </w:r>
    </w:p>
    <w:p w:rsidR="00F479E0" w:rsidRPr="005F036B" w:rsidRDefault="00F479E0" w:rsidP="00F479E0">
      <w:pPr>
        <w:pStyle w:val="4"/>
      </w:pPr>
      <w:r w:rsidRPr="005F036B">
        <w:rPr>
          <w:rFonts w:hint="eastAsia"/>
          <w:kern w:val="0"/>
          <w:szCs w:val="36"/>
        </w:rPr>
        <w:t>補償條例</w:t>
      </w:r>
      <w:r w:rsidRPr="005F036B">
        <w:rPr>
          <w:kern w:val="0"/>
          <w:szCs w:val="36"/>
        </w:rPr>
        <w:t>第1條</w:t>
      </w:r>
      <w:r w:rsidRPr="005F036B">
        <w:rPr>
          <w:rFonts w:hint="eastAsia"/>
          <w:kern w:val="0"/>
          <w:szCs w:val="36"/>
        </w:rPr>
        <w:t>規定：「</w:t>
      </w:r>
      <w:r w:rsidRPr="005F036B">
        <w:rPr>
          <w:kern w:val="0"/>
          <w:szCs w:val="36"/>
        </w:rPr>
        <w:t>為戒嚴時期不當叛亂暨匪諜審判案件之受裁判者，於解嚴後不能獲得補償或救濟，特制定本條例補償之。</w:t>
      </w:r>
      <w:r w:rsidRPr="005F036B">
        <w:rPr>
          <w:rFonts w:hint="eastAsia"/>
          <w:kern w:val="0"/>
          <w:szCs w:val="36"/>
        </w:rPr>
        <w:t>」同法第2條規定：「</w:t>
      </w:r>
      <w:bookmarkStart w:id="51" w:name="a2"/>
      <w:bookmarkEnd w:id="51"/>
      <w:r w:rsidRPr="005F036B">
        <w:rPr>
          <w:kern w:val="0"/>
          <w:szCs w:val="36"/>
        </w:rPr>
        <w:t>本條例所稱戒嚴時期，臺灣地區係指自民國三十八年五月二十日起至七十六年七月十四日止宣告戒嚴之時期；金門、馬祖、東沙、南沙地區係指民國三十七年十二月十日起至八十一年十一月六日止宣告戒嚴之時期</w:t>
      </w:r>
      <w:r w:rsidRPr="005F036B">
        <w:rPr>
          <w:rFonts w:hint="eastAsia"/>
          <w:kern w:val="0"/>
          <w:szCs w:val="36"/>
        </w:rPr>
        <w:t>(第1項)</w:t>
      </w:r>
      <w:r w:rsidRPr="005F036B">
        <w:rPr>
          <w:kern w:val="0"/>
          <w:szCs w:val="36"/>
        </w:rPr>
        <w:t>。本條例所稱受裁判者，係指人民在戒嚴解除前，因觸犯內亂罪、外患罪或</w:t>
      </w:r>
      <w:hyperlink r:id="rId29" w:history="1">
        <w:r w:rsidRPr="005F036B">
          <w:rPr>
            <w:kern w:val="0"/>
            <w:szCs w:val="36"/>
          </w:rPr>
          <w:t>戡亂時期檢肅匪諜條例</w:t>
        </w:r>
      </w:hyperlink>
      <w:r w:rsidRPr="005F036B">
        <w:rPr>
          <w:kern w:val="0"/>
          <w:szCs w:val="36"/>
        </w:rPr>
        <w:t>，經判決有罪確定或裁判交付感化教育者</w:t>
      </w:r>
      <w:r w:rsidRPr="005F036B">
        <w:rPr>
          <w:rFonts w:hint="eastAsia"/>
          <w:kern w:val="0"/>
          <w:szCs w:val="36"/>
        </w:rPr>
        <w:t>(第2項)</w:t>
      </w:r>
      <w:r w:rsidRPr="005F036B">
        <w:rPr>
          <w:kern w:val="0"/>
          <w:szCs w:val="36"/>
        </w:rPr>
        <w:t>。受裁判者或其家屬，除本條例另有規定外，得於本條例施行之日起八年內，依本條例規定申請給付補償金</w:t>
      </w:r>
      <w:r w:rsidRPr="005F036B">
        <w:rPr>
          <w:rFonts w:hint="eastAsia"/>
          <w:kern w:val="0"/>
          <w:szCs w:val="36"/>
        </w:rPr>
        <w:t>(第3項)</w:t>
      </w:r>
      <w:r w:rsidRPr="005F036B">
        <w:rPr>
          <w:kern w:val="0"/>
          <w:szCs w:val="36"/>
        </w:rPr>
        <w:t>。前項期限屆滿後，若仍有受裁判者或其家屬因故未及申請補償金，再延長四年</w:t>
      </w:r>
      <w:r w:rsidRPr="005F036B">
        <w:rPr>
          <w:rFonts w:hint="eastAsia"/>
          <w:kern w:val="0"/>
          <w:szCs w:val="36"/>
        </w:rPr>
        <w:t>(第4項)</w:t>
      </w:r>
      <w:r w:rsidRPr="005F036B">
        <w:rPr>
          <w:kern w:val="0"/>
          <w:szCs w:val="36"/>
        </w:rPr>
        <w:t>。</w:t>
      </w:r>
      <w:r w:rsidRPr="005F036B">
        <w:rPr>
          <w:rFonts w:hint="eastAsia"/>
          <w:kern w:val="0"/>
          <w:szCs w:val="36"/>
        </w:rPr>
        <w:t>」</w:t>
      </w:r>
    </w:p>
    <w:p w:rsidR="00F479E0" w:rsidRPr="005F036B" w:rsidRDefault="00F479E0" w:rsidP="00F479E0">
      <w:pPr>
        <w:pStyle w:val="4"/>
      </w:pPr>
      <w:r w:rsidRPr="005F036B">
        <w:rPr>
          <w:rFonts w:hint="eastAsia"/>
        </w:rPr>
        <w:lastRenderedPageBreak/>
        <w:t>人權館函復本院稱：</w:t>
      </w:r>
      <w:r w:rsidRPr="005F036B">
        <w:rPr>
          <w:rFonts w:hint="eastAsia"/>
          <w:u w:val="single"/>
        </w:rPr>
        <w:t>朱諶之</w:t>
      </w:r>
      <w:r w:rsidRPr="005F036B">
        <w:rPr>
          <w:rFonts w:hint="eastAsia"/>
        </w:rPr>
        <w:t>、</w:t>
      </w:r>
      <w:r w:rsidR="00C27117" w:rsidRPr="005F036B">
        <w:rPr>
          <w:rFonts w:hint="eastAsia"/>
          <w:u w:val="single"/>
        </w:rPr>
        <w:t>王○○</w:t>
      </w:r>
      <w:r w:rsidRPr="005F036B">
        <w:rPr>
          <w:rFonts w:hint="eastAsia"/>
        </w:rPr>
        <w:t>、</w:t>
      </w:r>
      <w:r w:rsidR="00C25B2D">
        <w:rPr>
          <w:rFonts w:hint="eastAsia"/>
          <w:u w:val="single"/>
        </w:rPr>
        <w:t>林○○</w:t>
      </w:r>
      <w:r w:rsidRPr="005F036B">
        <w:rPr>
          <w:rFonts w:hint="eastAsia"/>
        </w:rPr>
        <w:t>、</w:t>
      </w:r>
      <w:r w:rsidR="00C27117" w:rsidRPr="005F036B">
        <w:rPr>
          <w:rFonts w:hint="eastAsia"/>
          <w:u w:val="single"/>
        </w:rPr>
        <w:t>王○○</w:t>
      </w:r>
      <w:r w:rsidRPr="005F036B">
        <w:rPr>
          <w:rFonts w:hint="eastAsia"/>
        </w:rPr>
        <w:t>4人未申請補償，查</w:t>
      </w:r>
      <w:r w:rsidRPr="005F036B">
        <w:rPr>
          <w:rFonts w:hint="eastAsia"/>
          <w:u w:val="single"/>
        </w:rPr>
        <w:t>吳石</w:t>
      </w:r>
      <w:r w:rsidRPr="005F036B">
        <w:rPr>
          <w:rFonts w:hint="eastAsia"/>
        </w:rPr>
        <w:t>、</w:t>
      </w:r>
      <w:r w:rsidRPr="005F036B">
        <w:rPr>
          <w:rFonts w:hint="eastAsia"/>
          <w:u w:val="single"/>
        </w:rPr>
        <w:t>陳寶倉</w:t>
      </w:r>
      <w:r w:rsidRPr="005F036B">
        <w:rPr>
          <w:rFonts w:hint="eastAsia"/>
        </w:rPr>
        <w:t>、</w:t>
      </w:r>
      <w:r w:rsidR="005F036B" w:rsidRPr="005F036B">
        <w:rPr>
          <w:rFonts w:hint="eastAsia"/>
          <w:u w:val="single"/>
        </w:rPr>
        <w:t>聶曦</w:t>
      </w:r>
      <w:r w:rsidRPr="005F036B">
        <w:rPr>
          <w:rFonts w:hint="eastAsia"/>
        </w:rPr>
        <w:t>、</w:t>
      </w:r>
      <w:r w:rsidR="00C27117" w:rsidRPr="005F036B">
        <w:rPr>
          <w:rFonts w:hint="eastAsia"/>
          <w:u w:val="single"/>
        </w:rPr>
        <w:t>方○○</w:t>
      </w:r>
      <w:r w:rsidRPr="005F036B">
        <w:rPr>
          <w:rFonts w:hint="eastAsia"/>
        </w:rPr>
        <w:t>、</w:t>
      </w:r>
      <w:r w:rsidRPr="005F036B">
        <w:rPr>
          <w:rFonts w:hint="eastAsia"/>
          <w:u w:val="single"/>
        </w:rPr>
        <w:t>吳鶴予</w:t>
      </w:r>
      <w:r w:rsidRPr="005F036B">
        <w:rPr>
          <w:rFonts w:hint="eastAsia"/>
        </w:rPr>
        <w:t>、</w:t>
      </w:r>
      <w:r w:rsidR="00EB1346">
        <w:rPr>
          <w:rFonts w:hint="eastAsia"/>
          <w:u w:val="single"/>
        </w:rPr>
        <w:t>黃○○</w:t>
      </w:r>
      <w:r w:rsidRPr="005F036B">
        <w:rPr>
          <w:rFonts w:hint="eastAsia"/>
        </w:rPr>
        <w:t>及</w:t>
      </w:r>
      <w:r w:rsidR="00C27117" w:rsidRPr="005F036B">
        <w:rPr>
          <w:rFonts w:hint="eastAsia"/>
          <w:u w:val="single"/>
        </w:rPr>
        <w:t>王○○</w:t>
      </w:r>
      <w:r w:rsidRPr="005F036B">
        <w:rPr>
          <w:rFonts w:hint="eastAsia"/>
        </w:rPr>
        <w:t>7人之家屬及</w:t>
      </w:r>
      <w:r w:rsidR="00C27117" w:rsidRPr="005F036B">
        <w:rPr>
          <w:rFonts w:hint="eastAsia"/>
          <w:u w:val="single"/>
        </w:rPr>
        <w:t>江○○</w:t>
      </w:r>
      <w:r w:rsidRPr="005F036B">
        <w:rPr>
          <w:rFonts w:hint="eastAsia"/>
        </w:rPr>
        <w:t>本人</w:t>
      </w:r>
      <w:r w:rsidR="00780BB8" w:rsidRPr="005F036B">
        <w:rPr>
          <w:rFonts w:hint="eastAsia"/>
        </w:rPr>
        <w:t>共8人</w:t>
      </w:r>
      <w:r w:rsidRPr="005F036B">
        <w:rPr>
          <w:rFonts w:hint="eastAsia"/>
        </w:rPr>
        <w:t>申請補償後，補償基金會審查決定</w:t>
      </w:r>
      <w:r w:rsidRPr="005F036B">
        <w:rPr>
          <w:rFonts w:hint="eastAsia"/>
          <w:u w:val="single"/>
        </w:rPr>
        <w:t>吳石</w:t>
      </w:r>
      <w:r w:rsidRPr="005F036B">
        <w:rPr>
          <w:rFonts w:hint="eastAsia"/>
        </w:rPr>
        <w:t>、</w:t>
      </w:r>
      <w:r w:rsidRPr="005F036B">
        <w:rPr>
          <w:rFonts w:hint="eastAsia"/>
          <w:u w:val="single"/>
        </w:rPr>
        <w:t>陳寶倉</w:t>
      </w:r>
      <w:r w:rsidRPr="005F036B">
        <w:rPr>
          <w:rFonts w:hint="eastAsia"/>
        </w:rPr>
        <w:t>、</w:t>
      </w:r>
      <w:r w:rsidR="005F036B" w:rsidRPr="005F036B">
        <w:rPr>
          <w:rFonts w:hint="eastAsia"/>
          <w:u w:val="single"/>
        </w:rPr>
        <w:t>聶曦</w:t>
      </w:r>
      <w:r w:rsidRPr="005F036B">
        <w:rPr>
          <w:rFonts w:hint="eastAsia"/>
        </w:rPr>
        <w:t>不予補償，其餘5人依補償條</w:t>
      </w:r>
      <w:r w:rsidR="006A2A8D" w:rsidRPr="005F036B">
        <w:rPr>
          <w:rFonts w:hint="eastAsia"/>
        </w:rPr>
        <w:t>例</w:t>
      </w:r>
      <w:r w:rsidRPr="005F036B">
        <w:rPr>
          <w:rFonts w:hint="eastAsia"/>
        </w:rPr>
        <w:t>共補償690萬元，決定之內容如下：</w:t>
      </w:r>
    </w:p>
    <w:p w:rsidR="006A2A8D" w:rsidRPr="005F036B" w:rsidRDefault="006A2A8D" w:rsidP="006A2A8D">
      <w:pPr>
        <w:pStyle w:val="5"/>
      </w:pPr>
      <w:r w:rsidRPr="005F036B">
        <w:rPr>
          <w:rFonts w:hint="eastAsia"/>
          <w:u w:val="single"/>
        </w:rPr>
        <w:t>吳石</w:t>
      </w:r>
      <w:r w:rsidRPr="005F036B">
        <w:rPr>
          <w:rFonts w:hint="eastAsia"/>
        </w:rPr>
        <w:t>：</w:t>
      </w:r>
    </w:p>
    <w:p w:rsidR="006A2A8D" w:rsidRPr="005F036B" w:rsidRDefault="006A2A8D" w:rsidP="006A2A8D">
      <w:pPr>
        <w:pStyle w:val="6"/>
      </w:pPr>
      <w:r w:rsidRPr="005F036B">
        <w:rPr>
          <w:rFonts w:hint="eastAsia"/>
        </w:rPr>
        <w:t>受理時間及案號</w:t>
      </w:r>
      <w:r w:rsidRPr="005F036B">
        <w:rPr>
          <w:rFonts w:hAnsi="標楷體" w:hint="eastAsia"/>
        </w:rPr>
        <w:t>：89年9月27日</w:t>
      </w:r>
      <w:r w:rsidRPr="005F036B">
        <w:rPr>
          <w:rFonts w:hint="eastAsia"/>
        </w:rPr>
        <w:t>第05476號。</w:t>
      </w:r>
    </w:p>
    <w:p w:rsidR="006A2A8D" w:rsidRPr="005F036B" w:rsidRDefault="006A2A8D" w:rsidP="006A2A8D">
      <w:pPr>
        <w:pStyle w:val="6"/>
      </w:pPr>
      <w:r w:rsidRPr="005F036B">
        <w:rPr>
          <w:rFonts w:hint="eastAsia"/>
        </w:rPr>
        <w:t>審查小組決議</w:t>
      </w:r>
      <w:r w:rsidRPr="005F036B">
        <w:rPr>
          <w:rFonts w:hAnsi="標楷體" w:hint="eastAsia"/>
        </w:rPr>
        <w:t>：「擬不予補償」，主要理由為「原判決認</w:t>
      </w:r>
      <w:r w:rsidRPr="005F036B">
        <w:rPr>
          <w:rFonts w:hAnsi="標楷體" w:hint="eastAsia"/>
          <w:szCs w:val="32"/>
          <w:u w:val="single"/>
        </w:rPr>
        <w:t>吳石</w:t>
      </w:r>
      <w:r w:rsidRPr="005F036B">
        <w:rPr>
          <w:rFonts w:hAnsi="標楷體" w:hint="eastAsia"/>
        </w:rPr>
        <w:t>將軍事上之秘密文書圖表交付叛徒，係以</w:t>
      </w:r>
      <w:r w:rsidRPr="005F036B">
        <w:rPr>
          <w:rFonts w:hAnsi="標楷體" w:hint="eastAsia"/>
          <w:szCs w:val="32"/>
          <w:u w:val="single"/>
        </w:rPr>
        <w:t>吳</w:t>
      </w:r>
      <w:r w:rsidRPr="005F036B">
        <w:rPr>
          <w:rFonts w:hAnsi="標楷體" w:hint="eastAsia"/>
        </w:rPr>
        <w:t>君自白、共同被告</w:t>
      </w:r>
      <w:r w:rsidRPr="005F036B">
        <w:rPr>
          <w:rFonts w:hAnsi="標楷體" w:hint="eastAsia"/>
          <w:szCs w:val="32"/>
          <w:u w:val="single"/>
        </w:rPr>
        <w:t>陳寶倉</w:t>
      </w:r>
      <w:r w:rsidRPr="005F036B">
        <w:rPr>
          <w:rFonts w:hAnsi="標楷體" w:hint="eastAsia"/>
        </w:rPr>
        <w:t>、</w:t>
      </w:r>
      <w:r w:rsidR="005F036B" w:rsidRPr="005F036B">
        <w:rPr>
          <w:rFonts w:hAnsi="標楷體" w:hint="eastAsia"/>
          <w:szCs w:val="32"/>
          <w:u w:val="single"/>
        </w:rPr>
        <w:t>聶曦</w:t>
      </w:r>
      <w:r w:rsidRPr="005F036B">
        <w:rPr>
          <w:rFonts w:hAnsi="標楷體" w:hint="eastAsia"/>
        </w:rPr>
        <w:t>、</w:t>
      </w:r>
      <w:r w:rsidR="00C25B2D">
        <w:rPr>
          <w:rFonts w:hAnsi="標楷體" w:hint="eastAsia"/>
          <w:szCs w:val="32"/>
          <w:u w:val="single"/>
        </w:rPr>
        <w:t>林○○</w:t>
      </w:r>
      <w:r w:rsidRPr="005F036B">
        <w:rPr>
          <w:rFonts w:hAnsi="標楷體" w:hint="eastAsia"/>
        </w:rPr>
        <w:t>、</w:t>
      </w:r>
      <w:r w:rsidR="00C27117" w:rsidRPr="005F036B">
        <w:rPr>
          <w:rFonts w:hAnsi="標楷體" w:hint="eastAsia"/>
          <w:szCs w:val="32"/>
          <w:u w:val="single"/>
        </w:rPr>
        <w:t>方○○</w:t>
      </w:r>
      <w:r w:rsidRPr="005F036B">
        <w:rPr>
          <w:rFonts w:hAnsi="標楷體" w:hint="eastAsia"/>
        </w:rPr>
        <w:t>、</w:t>
      </w:r>
      <w:r w:rsidR="00C27117" w:rsidRPr="005F036B">
        <w:rPr>
          <w:rFonts w:hAnsi="標楷體" w:hint="eastAsia"/>
          <w:szCs w:val="32"/>
          <w:u w:val="single"/>
        </w:rPr>
        <w:t>江○○</w:t>
      </w:r>
      <w:r w:rsidRPr="005F036B">
        <w:rPr>
          <w:rFonts w:hAnsi="標楷體" w:hint="eastAsia"/>
        </w:rPr>
        <w:t>等人之供述為據，另有獲案之</w:t>
      </w:r>
      <w:r w:rsidRPr="005F036B">
        <w:rPr>
          <w:rFonts w:hAnsi="標楷體" w:hint="eastAsia"/>
          <w:szCs w:val="32"/>
          <w:u w:val="single"/>
        </w:rPr>
        <w:t>吳石</w:t>
      </w:r>
      <w:r w:rsidRPr="005F036B">
        <w:rPr>
          <w:rFonts w:hAnsi="標楷體" w:hint="eastAsia"/>
        </w:rPr>
        <w:t>親筆繪製東南區匪我態勢圖(內容包含部隊單位、番號、裝備、兵力部署、駐在地等資料)等相關事證明確及共同被告</w:t>
      </w:r>
      <w:r w:rsidR="00C25B2D">
        <w:rPr>
          <w:rFonts w:hAnsi="標楷體" w:hint="eastAsia"/>
          <w:szCs w:val="32"/>
          <w:u w:val="single"/>
        </w:rPr>
        <w:t>林○○</w:t>
      </w:r>
      <w:r w:rsidRPr="005F036B">
        <w:rPr>
          <w:rFonts w:hAnsi="標楷體" w:hint="eastAsia"/>
        </w:rPr>
        <w:t>、</w:t>
      </w:r>
      <w:r w:rsidR="00C27117" w:rsidRPr="005F036B">
        <w:rPr>
          <w:rFonts w:hAnsi="標楷體" w:hint="eastAsia"/>
          <w:szCs w:val="32"/>
          <w:u w:val="single"/>
        </w:rPr>
        <w:t>方○○</w:t>
      </w:r>
      <w:r w:rsidRPr="005F036B">
        <w:rPr>
          <w:rFonts w:hAnsi="標楷體" w:hint="eastAsia"/>
        </w:rPr>
        <w:t>、</w:t>
      </w:r>
      <w:r w:rsidR="00C27117" w:rsidRPr="005F036B">
        <w:rPr>
          <w:rFonts w:hAnsi="標楷體" w:hint="eastAsia"/>
          <w:szCs w:val="32"/>
          <w:u w:val="single"/>
        </w:rPr>
        <w:t>江○○</w:t>
      </w:r>
      <w:r w:rsidRPr="005F036B">
        <w:rPr>
          <w:rFonts w:hAnsi="標楷體" w:hint="eastAsia"/>
        </w:rPr>
        <w:t>等人之證詞，依補償條例第8條第1項第2款認本案確有實據，不予補償</w:t>
      </w:r>
      <w:r w:rsidRPr="005F036B">
        <w:rPr>
          <w:rFonts w:ascii="新細明體" w:eastAsia="新細明體" w:hAnsi="新細明體" w:hint="eastAsia"/>
        </w:rPr>
        <w:t>。</w:t>
      </w:r>
      <w:r w:rsidRPr="005F036B">
        <w:rPr>
          <w:rFonts w:hAnsi="標楷體" w:hint="eastAsia"/>
        </w:rPr>
        <w:t>」該決議經91年4月23日第2屆第49次會議通過</w:t>
      </w:r>
      <w:r w:rsidRPr="005F036B">
        <w:rPr>
          <w:rFonts w:ascii="新細明體" w:eastAsia="新細明體" w:hAnsi="新細明體" w:hint="eastAsia"/>
        </w:rPr>
        <w:t>。</w:t>
      </w:r>
    </w:p>
    <w:p w:rsidR="006A2A8D" w:rsidRPr="005F036B" w:rsidRDefault="006A2A8D" w:rsidP="006A2A8D">
      <w:pPr>
        <w:pStyle w:val="6"/>
      </w:pPr>
      <w:r w:rsidRPr="005F036B">
        <w:rPr>
          <w:rFonts w:hint="eastAsia"/>
        </w:rPr>
        <w:t>董事會決議</w:t>
      </w:r>
      <w:r w:rsidRPr="005F036B">
        <w:rPr>
          <w:rFonts w:hAnsi="標楷體" w:hint="eastAsia"/>
        </w:rPr>
        <w:t>：「同意審查小組意見，不予補償</w:t>
      </w:r>
      <w:r w:rsidRPr="005F036B">
        <w:rPr>
          <w:rFonts w:ascii="新細明體" w:eastAsia="新細明體" w:hAnsi="新細明體" w:hint="eastAsia"/>
        </w:rPr>
        <w:t>。</w:t>
      </w:r>
      <w:r w:rsidRPr="005F036B">
        <w:rPr>
          <w:rFonts w:hAnsi="標楷體" w:hint="eastAsia"/>
        </w:rPr>
        <w:t>」該決議經91年6月22日第2屆第21次臨時會會議通過</w:t>
      </w:r>
      <w:r w:rsidRPr="005F036B">
        <w:rPr>
          <w:rFonts w:ascii="新細明體" w:eastAsia="新細明體" w:hAnsi="新細明體" w:hint="eastAsia"/>
        </w:rPr>
        <w:t>。</w:t>
      </w:r>
    </w:p>
    <w:p w:rsidR="006A2A8D" w:rsidRPr="005F036B" w:rsidRDefault="006A2A8D" w:rsidP="006A2A8D">
      <w:pPr>
        <w:pStyle w:val="5"/>
      </w:pPr>
      <w:r w:rsidRPr="005F036B">
        <w:rPr>
          <w:rFonts w:hint="eastAsia"/>
          <w:u w:val="single"/>
        </w:rPr>
        <w:t>陳寶倉</w:t>
      </w:r>
      <w:r w:rsidRPr="005F036B">
        <w:rPr>
          <w:rFonts w:hint="eastAsia"/>
        </w:rPr>
        <w:t>：</w:t>
      </w:r>
    </w:p>
    <w:p w:rsidR="006A2A8D" w:rsidRPr="005F036B" w:rsidRDefault="006A2A8D" w:rsidP="006A2A8D">
      <w:pPr>
        <w:pStyle w:val="6"/>
      </w:pPr>
      <w:r w:rsidRPr="005F036B">
        <w:rPr>
          <w:rFonts w:hint="eastAsia"/>
        </w:rPr>
        <w:t>受理時間及案號：89年11月28日第05671號。</w:t>
      </w:r>
    </w:p>
    <w:p w:rsidR="006A2A8D" w:rsidRPr="005F036B" w:rsidRDefault="006A2A8D" w:rsidP="006A2A8D">
      <w:pPr>
        <w:pStyle w:val="6"/>
      </w:pPr>
      <w:r w:rsidRPr="005F036B">
        <w:rPr>
          <w:rFonts w:hint="eastAsia"/>
        </w:rPr>
        <w:t>審查小組決議：「擬不予補償」，主要理由為「原判決認定</w:t>
      </w:r>
      <w:r w:rsidRPr="005F036B">
        <w:rPr>
          <w:rFonts w:hint="eastAsia"/>
          <w:u w:val="single"/>
        </w:rPr>
        <w:t>陳寶倉</w:t>
      </w:r>
      <w:r w:rsidRPr="005F036B">
        <w:rPr>
          <w:rFonts w:hint="eastAsia"/>
        </w:rPr>
        <w:t>共同將軍事上之秘密文書、圖表交付叛徒，係以</w:t>
      </w:r>
      <w:r w:rsidRPr="005F036B">
        <w:rPr>
          <w:rFonts w:hint="eastAsia"/>
          <w:u w:val="single"/>
        </w:rPr>
        <w:t>陳</w:t>
      </w:r>
      <w:r w:rsidRPr="005F036B">
        <w:rPr>
          <w:rFonts w:hint="eastAsia"/>
        </w:rPr>
        <w:t>君之自白、前保密局查報之事實及</w:t>
      </w:r>
      <w:r w:rsidRPr="005F036B">
        <w:rPr>
          <w:rFonts w:hint="eastAsia"/>
          <w:u w:val="single"/>
        </w:rPr>
        <w:t>陳</w:t>
      </w:r>
      <w:r w:rsidRPr="005F036B">
        <w:rPr>
          <w:rFonts w:hint="eastAsia"/>
        </w:rPr>
        <w:t>君與共同被告等親筆繪製表件為據，該表件繪製東南區匪我態勢圖(內容包含部隊單位、番號、裝備、兵力部署、</w:t>
      </w:r>
      <w:r w:rsidRPr="005F036B">
        <w:rPr>
          <w:rFonts w:hint="eastAsia"/>
        </w:rPr>
        <w:lastRenderedPageBreak/>
        <w:t>駐在地等資料)等資料，事證明確，依補償條例第8條第1項第2款之規定，不予補償</w:t>
      </w:r>
      <w:r w:rsidRPr="005F036B">
        <w:rPr>
          <w:rFonts w:ascii="新細明體" w:eastAsia="新細明體" w:hAnsi="新細明體" w:hint="eastAsia"/>
        </w:rPr>
        <w:t>。</w:t>
      </w:r>
      <w:r w:rsidRPr="005F036B">
        <w:rPr>
          <w:rFonts w:hint="eastAsia"/>
        </w:rPr>
        <w:t>」該決議經92年9月23日第23屆第21次會議通過</w:t>
      </w:r>
      <w:r w:rsidRPr="005F036B">
        <w:rPr>
          <w:rFonts w:ascii="新細明體" w:eastAsia="新細明體" w:hAnsi="新細明體" w:hint="eastAsia"/>
        </w:rPr>
        <w:t>。</w:t>
      </w:r>
    </w:p>
    <w:p w:rsidR="006A2A8D" w:rsidRPr="005F036B" w:rsidRDefault="006A2A8D" w:rsidP="006A2A8D">
      <w:pPr>
        <w:pStyle w:val="6"/>
      </w:pPr>
      <w:r w:rsidRPr="005F036B">
        <w:rPr>
          <w:rFonts w:hint="eastAsia"/>
        </w:rPr>
        <w:t>董事會決議：「不同意補償</w:t>
      </w:r>
      <w:r w:rsidRPr="005F036B">
        <w:rPr>
          <w:rFonts w:ascii="新細明體" w:eastAsia="新細明體" w:hAnsi="新細明體" w:hint="eastAsia"/>
        </w:rPr>
        <w:t>。</w:t>
      </w:r>
      <w:r w:rsidRPr="005F036B">
        <w:rPr>
          <w:rFonts w:hint="eastAsia"/>
        </w:rPr>
        <w:t>」該決議經94年1月1日第4屆第1次會議通過</w:t>
      </w:r>
      <w:r w:rsidRPr="005F036B">
        <w:rPr>
          <w:rFonts w:ascii="新細明體" w:eastAsia="新細明體" w:hAnsi="新細明體" w:hint="eastAsia"/>
        </w:rPr>
        <w:t>。</w:t>
      </w:r>
    </w:p>
    <w:p w:rsidR="006A2A8D" w:rsidRPr="005F036B" w:rsidRDefault="005F036B" w:rsidP="006A2A8D">
      <w:pPr>
        <w:pStyle w:val="5"/>
      </w:pPr>
      <w:r w:rsidRPr="005F036B">
        <w:rPr>
          <w:rFonts w:hint="eastAsia"/>
          <w:u w:val="single"/>
        </w:rPr>
        <w:t>聶曦</w:t>
      </w:r>
      <w:r w:rsidR="006A2A8D" w:rsidRPr="005F036B">
        <w:rPr>
          <w:rFonts w:hint="eastAsia"/>
        </w:rPr>
        <w:t>：</w:t>
      </w:r>
    </w:p>
    <w:p w:rsidR="006A2A8D" w:rsidRPr="005F036B" w:rsidRDefault="006A2A8D" w:rsidP="006A2A8D">
      <w:pPr>
        <w:pStyle w:val="6"/>
      </w:pPr>
      <w:r w:rsidRPr="005F036B">
        <w:rPr>
          <w:rFonts w:hint="eastAsia"/>
        </w:rPr>
        <w:t>受理時間及案號：88年6月3日第03198號。</w:t>
      </w:r>
    </w:p>
    <w:p w:rsidR="006A2A8D" w:rsidRPr="005F036B" w:rsidRDefault="006A2A8D" w:rsidP="006A2A8D">
      <w:pPr>
        <w:pStyle w:val="6"/>
      </w:pPr>
      <w:r w:rsidRPr="005F036B">
        <w:rPr>
          <w:rFonts w:hint="eastAsia"/>
        </w:rPr>
        <w:t>審查小組決議：「擬不予補償」，主要理由為「</w:t>
      </w:r>
      <w:r w:rsidR="005F036B" w:rsidRPr="005F036B">
        <w:rPr>
          <w:rFonts w:hint="eastAsia"/>
          <w:bCs/>
          <w:u w:val="single"/>
        </w:rPr>
        <w:t>聶曦</w:t>
      </w:r>
      <w:r w:rsidRPr="005F036B">
        <w:rPr>
          <w:rFonts w:hint="eastAsia"/>
        </w:rPr>
        <w:t>不否認蒐集機密資料，代為傳遞機密函件，惟辯稱其不知</w:t>
      </w:r>
      <w:r w:rsidRPr="005F036B">
        <w:rPr>
          <w:rFonts w:hint="eastAsia"/>
          <w:u w:val="single"/>
        </w:rPr>
        <w:t>吳石</w:t>
      </w:r>
      <w:r w:rsidRPr="005F036B">
        <w:rPr>
          <w:rFonts w:hint="eastAsia"/>
        </w:rPr>
        <w:t>為匪工作，依下述理由應認</w:t>
      </w:r>
      <w:r w:rsidRPr="005F036B">
        <w:rPr>
          <w:rFonts w:hint="eastAsia"/>
          <w:u w:val="single"/>
        </w:rPr>
        <w:t>聶</w:t>
      </w:r>
      <w:r w:rsidRPr="005F036B">
        <w:rPr>
          <w:rFonts w:hint="eastAsia"/>
        </w:rPr>
        <w:t>君犯罪確有實據：</w:t>
      </w:r>
      <w:r w:rsidRPr="005F036B">
        <w:rPr>
          <w:rFonts w:hint="eastAsia"/>
        </w:rPr>
        <w:sym w:font="Wingdings 2" w:char="F06A"/>
      </w:r>
      <w:r w:rsidRPr="005F036B">
        <w:rPr>
          <w:rFonts w:hint="eastAsia"/>
          <w:u w:val="single"/>
        </w:rPr>
        <w:t>聶</w:t>
      </w:r>
      <w:r w:rsidRPr="005F036B">
        <w:rPr>
          <w:rFonts w:hint="eastAsia"/>
        </w:rPr>
        <w:t>君29年起即跟隨</w:t>
      </w:r>
      <w:r w:rsidRPr="005F036B">
        <w:rPr>
          <w:rFonts w:hint="eastAsia"/>
          <w:u w:val="single"/>
        </w:rPr>
        <w:t>吳石</w:t>
      </w:r>
      <w:r w:rsidRPr="005F036B">
        <w:rPr>
          <w:rFonts w:hint="eastAsia"/>
        </w:rPr>
        <w:t>，與</w:t>
      </w:r>
      <w:r w:rsidRPr="005F036B">
        <w:rPr>
          <w:rFonts w:hint="eastAsia"/>
          <w:u w:val="single"/>
        </w:rPr>
        <w:t>吳石</w:t>
      </w:r>
      <w:r w:rsidRPr="005F036B">
        <w:rPr>
          <w:rFonts w:hint="eastAsia"/>
        </w:rPr>
        <w:t>有長久的長官部屬關係，且自</w:t>
      </w:r>
      <w:r w:rsidRPr="005F036B">
        <w:rPr>
          <w:rFonts w:hint="eastAsia"/>
          <w:u w:val="single"/>
        </w:rPr>
        <w:t>吳石</w:t>
      </w:r>
      <w:r w:rsidRPr="005F036B">
        <w:rPr>
          <w:rFonts w:hint="eastAsia"/>
        </w:rPr>
        <w:t>之犯罪行為觀察，大抵均以</w:t>
      </w:r>
      <w:r w:rsidRPr="005F036B">
        <w:rPr>
          <w:rFonts w:hint="eastAsia"/>
          <w:u w:val="single"/>
        </w:rPr>
        <w:t>聶</w:t>
      </w:r>
      <w:r w:rsidRPr="005F036B">
        <w:rPr>
          <w:rFonts w:hint="eastAsia"/>
        </w:rPr>
        <w:t>君為內部窗口，而當時該等蒐集行為，因</w:t>
      </w:r>
      <w:r w:rsidRPr="005F036B">
        <w:rPr>
          <w:rFonts w:hint="eastAsia"/>
          <w:u w:val="single"/>
        </w:rPr>
        <w:t>吳石</w:t>
      </w:r>
      <w:r w:rsidRPr="005F036B">
        <w:rPr>
          <w:rFonts w:hint="eastAsia"/>
        </w:rPr>
        <w:t>並非</w:t>
      </w:r>
      <w:r w:rsidRPr="005F036B">
        <w:rPr>
          <w:rFonts w:hint="eastAsia"/>
          <w:u w:val="single"/>
        </w:rPr>
        <w:t>聶</w:t>
      </w:r>
      <w:r w:rsidRPr="005F036B">
        <w:rPr>
          <w:rFonts w:hint="eastAsia"/>
        </w:rPr>
        <w:t>君之主管，</w:t>
      </w:r>
      <w:r w:rsidRPr="005F036B">
        <w:rPr>
          <w:rFonts w:hint="eastAsia"/>
          <w:u w:val="single"/>
        </w:rPr>
        <w:t>聶</w:t>
      </w:r>
      <w:r w:rsidRPr="005F036B">
        <w:rPr>
          <w:rFonts w:hint="eastAsia"/>
        </w:rPr>
        <w:t>君明知有異之情形下仍配合辦理，謂其不知</w:t>
      </w:r>
      <w:r w:rsidRPr="005F036B">
        <w:rPr>
          <w:rFonts w:hint="eastAsia"/>
          <w:u w:val="single"/>
        </w:rPr>
        <w:t>吳石</w:t>
      </w:r>
      <w:r w:rsidRPr="005F036B">
        <w:rPr>
          <w:rFonts w:hint="eastAsia"/>
        </w:rPr>
        <w:t>為匪工作與常理有違</w:t>
      </w:r>
      <w:r w:rsidRPr="005F036B">
        <w:rPr>
          <w:rFonts w:ascii="新細明體" w:eastAsia="新細明體" w:hAnsi="新細明體" w:hint="eastAsia"/>
        </w:rPr>
        <w:t>。</w:t>
      </w:r>
      <w:r w:rsidRPr="005F036B">
        <w:rPr>
          <w:rFonts w:hint="eastAsia"/>
        </w:rPr>
        <w:sym w:font="Wingdings 2" w:char="F06B"/>
      </w:r>
      <w:r w:rsidRPr="005F036B">
        <w:rPr>
          <w:rFonts w:hint="eastAsia"/>
          <w:u w:val="single"/>
        </w:rPr>
        <w:t>聶</w:t>
      </w:r>
      <w:r w:rsidRPr="005F036B">
        <w:rPr>
          <w:rFonts w:hint="eastAsia"/>
        </w:rPr>
        <w:t>君自承其自38年底即發現</w:t>
      </w:r>
      <w:r w:rsidRPr="005F036B">
        <w:rPr>
          <w:rFonts w:hint="eastAsia"/>
          <w:u w:val="single"/>
        </w:rPr>
        <w:t>吳石</w:t>
      </w:r>
      <w:r w:rsidRPr="005F036B">
        <w:rPr>
          <w:rFonts w:hint="eastAsia"/>
        </w:rPr>
        <w:t>有投匪之可能，仍協助其自</w:t>
      </w:r>
      <w:r w:rsidR="00C27117" w:rsidRPr="005F036B">
        <w:rPr>
          <w:rFonts w:hint="eastAsia"/>
          <w:u w:val="single"/>
        </w:rPr>
        <w:t>江○○</w:t>
      </w:r>
      <w:r w:rsidRPr="005F036B">
        <w:rPr>
          <w:rFonts w:hint="eastAsia"/>
        </w:rPr>
        <w:t>、</w:t>
      </w:r>
      <w:r w:rsidR="00C27117" w:rsidRPr="005F036B">
        <w:rPr>
          <w:rFonts w:hint="eastAsia"/>
          <w:u w:val="single"/>
        </w:rPr>
        <w:t>方○○</w:t>
      </w:r>
      <w:r w:rsidRPr="005F036B">
        <w:rPr>
          <w:rFonts w:hint="eastAsia"/>
        </w:rPr>
        <w:t>、</w:t>
      </w:r>
      <w:r w:rsidR="00EB1346">
        <w:rPr>
          <w:rFonts w:hint="eastAsia"/>
          <w:u w:val="single"/>
        </w:rPr>
        <w:t>黃○○</w:t>
      </w:r>
      <w:r w:rsidRPr="005F036B">
        <w:rPr>
          <w:rFonts w:hint="eastAsia"/>
        </w:rPr>
        <w:t>處取得機密資料，依客觀行為推斷其主觀犯意，應早在初始協助蒐集機密資料、傳遞文件時即知悉</w:t>
      </w:r>
      <w:r w:rsidRPr="005F036B">
        <w:rPr>
          <w:rFonts w:hint="eastAsia"/>
          <w:u w:val="single"/>
        </w:rPr>
        <w:t>吳石</w:t>
      </w:r>
      <w:r w:rsidRPr="005F036B">
        <w:rPr>
          <w:rFonts w:hint="eastAsia"/>
        </w:rPr>
        <w:t>有蒐集軍事機密、洩漏機密之情形</w:t>
      </w:r>
      <w:r w:rsidRPr="005F036B">
        <w:rPr>
          <w:rFonts w:ascii="新細明體" w:eastAsia="新細明體" w:hAnsi="新細明體" w:hint="eastAsia"/>
        </w:rPr>
        <w:t>。</w:t>
      </w:r>
      <w:r w:rsidRPr="005F036B">
        <w:rPr>
          <w:rFonts w:hint="eastAsia"/>
        </w:rPr>
        <w:sym w:font="Wingdings 2" w:char="F06C"/>
      </w:r>
      <w:r w:rsidRPr="005F036B">
        <w:rPr>
          <w:rFonts w:hint="eastAsia"/>
          <w:u w:val="single"/>
        </w:rPr>
        <w:t>吳石</w:t>
      </w:r>
      <w:r w:rsidRPr="005F036B">
        <w:rPr>
          <w:rFonts w:hint="eastAsia"/>
        </w:rPr>
        <w:t>交待</w:t>
      </w:r>
      <w:r w:rsidRPr="005F036B">
        <w:rPr>
          <w:rFonts w:hint="eastAsia"/>
          <w:u w:val="single"/>
        </w:rPr>
        <w:t>聶</w:t>
      </w:r>
      <w:r w:rsidRPr="005F036B">
        <w:rPr>
          <w:rFonts w:hint="eastAsia"/>
        </w:rPr>
        <w:t>君辦理非其職務之工作，且事涉軍事機密，甚至在遇到困難時還下指示條，託由</w:t>
      </w:r>
      <w:r w:rsidRPr="005F036B">
        <w:rPr>
          <w:rFonts w:hint="eastAsia"/>
          <w:u w:val="single"/>
        </w:rPr>
        <w:t>聶</w:t>
      </w:r>
      <w:r w:rsidRPr="005F036B">
        <w:rPr>
          <w:rFonts w:hint="eastAsia"/>
        </w:rPr>
        <w:t>君辦理，</w:t>
      </w:r>
      <w:r w:rsidRPr="005F036B">
        <w:rPr>
          <w:rFonts w:hint="eastAsia"/>
          <w:u w:val="single"/>
        </w:rPr>
        <w:t>吳石</w:t>
      </w:r>
      <w:r w:rsidRPr="005F036B">
        <w:rPr>
          <w:rFonts w:hint="eastAsia"/>
        </w:rPr>
        <w:t>雖基於保護</w:t>
      </w:r>
      <w:r w:rsidRPr="005F036B">
        <w:rPr>
          <w:rFonts w:hint="eastAsia"/>
          <w:u w:val="single"/>
        </w:rPr>
        <w:t>聶</w:t>
      </w:r>
      <w:r w:rsidRPr="005F036B">
        <w:rPr>
          <w:rFonts w:hint="eastAsia"/>
        </w:rPr>
        <w:t>君之立場，僅稱</w:t>
      </w:r>
      <w:r w:rsidRPr="005F036B">
        <w:rPr>
          <w:rFonts w:hint="eastAsia"/>
          <w:u w:val="single"/>
        </w:rPr>
        <w:t>聶</w:t>
      </w:r>
      <w:r w:rsidRPr="005F036B">
        <w:rPr>
          <w:rFonts w:hint="eastAsia"/>
        </w:rPr>
        <w:t>君體會其為匪工作，惟由</w:t>
      </w:r>
      <w:r w:rsidRPr="005F036B">
        <w:rPr>
          <w:rFonts w:hint="eastAsia"/>
          <w:u w:val="single"/>
        </w:rPr>
        <w:t>吳石</w:t>
      </w:r>
      <w:r w:rsidRPr="005F036B">
        <w:rPr>
          <w:rFonts w:hint="eastAsia"/>
        </w:rPr>
        <w:t>對其他被告</w:t>
      </w:r>
      <w:r w:rsidR="00C27117" w:rsidRPr="005F036B">
        <w:rPr>
          <w:rFonts w:hint="eastAsia"/>
          <w:u w:val="single"/>
        </w:rPr>
        <w:t>方○○</w:t>
      </w:r>
      <w:r w:rsidRPr="005F036B">
        <w:rPr>
          <w:rFonts w:hint="eastAsia"/>
        </w:rPr>
        <w:t>、</w:t>
      </w:r>
      <w:r w:rsidR="00C27117" w:rsidRPr="005F036B">
        <w:rPr>
          <w:rFonts w:hint="eastAsia"/>
          <w:u w:val="single"/>
        </w:rPr>
        <w:t>江○○</w:t>
      </w:r>
      <w:r w:rsidRPr="005F036B">
        <w:rPr>
          <w:rFonts w:hint="eastAsia"/>
        </w:rPr>
        <w:t>、</w:t>
      </w:r>
      <w:r w:rsidR="00C27117" w:rsidRPr="005F036B">
        <w:rPr>
          <w:rFonts w:hint="eastAsia"/>
          <w:u w:val="single"/>
        </w:rPr>
        <w:t>王○○</w:t>
      </w:r>
      <w:r w:rsidRPr="005F036B">
        <w:rPr>
          <w:rFonts w:hint="eastAsia"/>
        </w:rPr>
        <w:t>、</w:t>
      </w:r>
      <w:r w:rsidR="00C27117" w:rsidRPr="005F036B">
        <w:rPr>
          <w:rFonts w:hint="eastAsia"/>
          <w:u w:val="single"/>
        </w:rPr>
        <w:t>王○○</w:t>
      </w:r>
      <w:r w:rsidRPr="005F036B">
        <w:rPr>
          <w:rFonts w:hint="eastAsia"/>
        </w:rPr>
        <w:t>等均直言否認該等人知情，亦證</w:t>
      </w:r>
      <w:r w:rsidRPr="005F036B">
        <w:rPr>
          <w:rFonts w:hint="eastAsia"/>
          <w:u w:val="single"/>
        </w:rPr>
        <w:t>聶</w:t>
      </w:r>
      <w:r w:rsidRPr="005F036B">
        <w:rPr>
          <w:rFonts w:hint="eastAsia"/>
        </w:rPr>
        <w:t>君確屬知悉</w:t>
      </w:r>
      <w:r w:rsidRPr="005F036B">
        <w:rPr>
          <w:rFonts w:hint="eastAsia"/>
          <w:u w:val="single"/>
        </w:rPr>
        <w:t>吳石</w:t>
      </w:r>
      <w:r w:rsidRPr="005F036B">
        <w:rPr>
          <w:rFonts w:hint="eastAsia"/>
        </w:rPr>
        <w:t>為匪工作，非僅懷疑而已</w:t>
      </w:r>
      <w:r w:rsidRPr="005F036B">
        <w:rPr>
          <w:rFonts w:ascii="新細明體" w:eastAsia="新細明體" w:hAnsi="新細明體" w:hint="eastAsia"/>
        </w:rPr>
        <w:t>。</w:t>
      </w:r>
      <w:r w:rsidRPr="005F036B">
        <w:rPr>
          <w:rFonts w:hint="eastAsia"/>
        </w:rPr>
        <w:sym w:font="Wingdings 2" w:char="F06D"/>
      </w:r>
      <w:r w:rsidRPr="005F036B">
        <w:rPr>
          <w:rFonts w:hint="eastAsia"/>
        </w:rPr>
        <w:t>判決主文雖僅謂</w:t>
      </w:r>
      <w:r w:rsidRPr="005F036B">
        <w:rPr>
          <w:rFonts w:hint="eastAsia"/>
          <w:u w:val="single"/>
        </w:rPr>
        <w:t>聶</w:t>
      </w:r>
      <w:r w:rsidRPr="005F036B">
        <w:rPr>
          <w:rFonts w:hint="eastAsia"/>
        </w:rPr>
        <w:t>君共同將軍事上秘密文書圖表交付叛徒，惟相關罪責違反陸海空軍刑</w:t>
      </w:r>
      <w:r w:rsidRPr="005F036B">
        <w:rPr>
          <w:rFonts w:hint="eastAsia"/>
        </w:rPr>
        <w:lastRenderedPageBreak/>
        <w:t>法、懲治叛亂條例第4條、軍機防護法第1條、刑法第100條等，主文所示行為即使有部分屬</w:t>
      </w:r>
      <w:r w:rsidRPr="005F036B">
        <w:rPr>
          <w:rFonts w:hint="eastAsia"/>
          <w:u w:val="single"/>
        </w:rPr>
        <w:t>吳石</w:t>
      </w:r>
      <w:r w:rsidRPr="005F036B">
        <w:rPr>
          <w:rFonts w:hint="eastAsia"/>
        </w:rPr>
        <w:t>單獨負責，部分由</w:t>
      </w:r>
      <w:r w:rsidRPr="005F036B">
        <w:rPr>
          <w:rFonts w:hint="eastAsia"/>
          <w:u w:val="single"/>
        </w:rPr>
        <w:t>聶</w:t>
      </w:r>
      <w:r w:rsidRPr="005F036B">
        <w:rPr>
          <w:rFonts w:hint="eastAsia"/>
        </w:rPr>
        <w:t>君負責，部分由</w:t>
      </w:r>
      <w:r w:rsidRPr="005F036B">
        <w:rPr>
          <w:rFonts w:hint="eastAsia"/>
          <w:u w:val="single"/>
        </w:rPr>
        <w:t>聶</w:t>
      </w:r>
      <w:r w:rsidRPr="005F036B">
        <w:rPr>
          <w:rFonts w:hint="eastAsia"/>
        </w:rPr>
        <w:t>君與</w:t>
      </w:r>
      <w:r w:rsidRPr="005F036B">
        <w:rPr>
          <w:rFonts w:hint="eastAsia"/>
          <w:u w:val="single"/>
        </w:rPr>
        <w:t>吳</w:t>
      </w:r>
      <w:r w:rsidRPr="005F036B">
        <w:rPr>
          <w:rFonts w:hint="eastAsia"/>
        </w:rPr>
        <w:t>石等共同負責，亦不能解</w:t>
      </w:r>
      <w:r w:rsidRPr="005F036B">
        <w:rPr>
          <w:rFonts w:hint="eastAsia"/>
          <w:u w:val="single"/>
        </w:rPr>
        <w:t>聶</w:t>
      </w:r>
      <w:r w:rsidRPr="005F036B">
        <w:rPr>
          <w:rFonts w:hint="eastAsia"/>
        </w:rPr>
        <w:t>君之罪責</w:t>
      </w:r>
      <w:r w:rsidRPr="005F036B">
        <w:rPr>
          <w:rFonts w:ascii="新細明體" w:eastAsia="新細明體" w:hAnsi="新細明體" w:hint="eastAsia"/>
        </w:rPr>
        <w:t>。</w:t>
      </w:r>
      <w:r w:rsidRPr="005F036B">
        <w:rPr>
          <w:rFonts w:hint="eastAsia"/>
        </w:rPr>
        <w:t>」該決議經90年8月28日第2屆第18次會議通過</w:t>
      </w:r>
      <w:r w:rsidRPr="005F036B">
        <w:rPr>
          <w:rFonts w:ascii="新細明體" w:eastAsia="新細明體" w:hAnsi="新細明體" w:hint="eastAsia"/>
        </w:rPr>
        <w:t>。</w:t>
      </w:r>
    </w:p>
    <w:p w:rsidR="006A2A8D" w:rsidRPr="005F036B" w:rsidRDefault="006A2A8D" w:rsidP="006A2A8D">
      <w:pPr>
        <w:pStyle w:val="6"/>
      </w:pPr>
      <w:r w:rsidRPr="005F036B">
        <w:rPr>
          <w:rFonts w:hint="eastAsia"/>
        </w:rPr>
        <w:t>董事會決議：「同意審查小組意見，不予補償</w:t>
      </w:r>
      <w:r w:rsidRPr="005F036B">
        <w:rPr>
          <w:rFonts w:ascii="新細明體" w:eastAsia="新細明體" w:hAnsi="新細明體" w:hint="eastAsia"/>
        </w:rPr>
        <w:t>。</w:t>
      </w:r>
      <w:r w:rsidRPr="005F036B">
        <w:rPr>
          <w:rFonts w:hint="eastAsia"/>
        </w:rPr>
        <w:t>」該決議經90年10月6日第2屆第11次會議通過</w:t>
      </w:r>
      <w:r w:rsidRPr="005F036B">
        <w:rPr>
          <w:rFonts w:ascii="新細明體" w:eastAsia="新細明體" w:hAnsi="新細明體" w:hint="eastAsia"/>
        </w:rPr>
        <w:t>。</w:t>
      </w:r>
    </w:p>
    <w:p w:rsidR="006A2A8D" w:rsidRPr="005F036B" w:rsidRDefault="006A2A8D" w:rsidP="006A2A8D">
      <w:pPr>
        <w:pStyle w:val="6"/>
      </w:pPr>
      <w:r w:rsidRPr="005F036B">
        <w:rPr>
          <w:rFonts w:hint="eastAsia"/>
        </w:rPr>
        <w:t>申請人不服不予補償之決定提起訴願，經行政院於91年5月7日作成院臺訴字第0910019019號訴願決定書，主文：「訴願駁回」。</w:t>
      </w:r>
    </w:p>
    <w:p w:rsidR="00BE62A1" w:rsidRPr="005F036B" w:rsidRDefault="00C27117" w:rsidP="00BE62A1">
      <w:pPr>
        <w:pStyle w:val="5"/>
      </w:pPr>
      <w:r w:rsidRPr="005F036B">
        <w:rPr>
          <w:rFonts w:hint="eastAsia"/>
          <w:u w:val="single"/>
        </w:rPr>
        <w:t>方○○</w:t>
      </w:r>
      <w:r w:rsidR="00BE62A1" w:rsidRPr="005F036B">
        <w:rPr>
          <w:rFonts w:hint="eastAsia"/>
        </w:rPr>
        <w:t>：</w:t>
      </w:r>
    </w:p>
    <w:p w:rsidR="00BE62A1" w:rsidRPr="005F036B" w:rsidRDefault="00BE62A1" w:rsidP="00BE62A1">
      <w:pPr>
        <w:pStyle w:val="6"/>
      </w:pPr>
      <w:r w:rsidRPr="005F036B">
        <w:rPr>
          <w:rFonts w:hint="eastAsia"/>
        </w:rPr>
        <w:t>受理時間及案號：99年11月26日第09349號。</w:t>
      </w:r>
    </w:p>
    <w:p w:rsidR="00BE62A1" w:rsidRPr="005F036B" w:rsidRDefault="00BE62A1" w:rsidP="00BE62A1">
      <w:pPr>
        <w:pStyle w:val="6"/>
      </w:pPr>
      <w:r w:rsidRPr="005F036B">
        <w:rPr>
          <w:rFonts w:hint="eastAsia"/>
        </w:rPr>
        <w:t>審查小組決議：「擬予補償金190萬元」，主要理由為「原判決認定</w:t>
      </w:r>
      <w:r w:rsidR="00C27117" w:rsidRPr="005F036B">
        <w:rPr>
          <w:rFonts w:hint="eastAsia"/>
          <w:u w:val="single"/>
        </w:rPr>
        <w:t>方○○</w:t>
      </w:r>
      <w:r w:rsidRPr="005F036B">
        <w:rPr>
          <w:rFonts w:hint="eastAsia"/>
        </w:rPr>
        <w:t>因過失交付職務上所保管之軍事機密文書、圖畫，係以</w:t>
      </w:r>
      <w:r w:rsidRPr="005F036B">
        <w:rPr>
          <w:rFonts w:hint="eastAsia"/>
          <w:u w:val="single"/>
        </w:rPr>
        <w:t>方</w:t>
      </w:r>
      <w:r w:rsidRPr="005F036B">
        <w:rPr>
          <w:rFonts w:hint="eastAsia"/>
        </w:rPr>
        <w:t>君之自白、及與共同被告</w:t>
      </w:r>
      <w:r w:rsidRPr="005F036B">
        <w:rPr>
          <w:rFonts w:hint="eastAsia"/>
          <w:u w:val="single"/>
        </w:rPr>
        <w:t>吳石</w:t>
      </w:r>
      <w:r w:rsidRPr="005F036B">
        <w:rPr>
          <w:rFonts w:hint="eastAsia"/>
        </w:rPr>
        <w:t>之供述為據，惟</w:t>
      </w:r>
      <w:r w:rsidRPr="005F036B">
        <w:rPr>
          <w:rFonts w:hint="eastAsia"/>
          <w:u w:val="single"/>
        </w:rPr>
        <w:t>方</w:t>
      </w:r>
      <w:r w:rsidRPr="005F036B">
        <w:rPr>
          <w:rFonts w:hint="eastAsia"/>
        </w:rPr>
        <w:t>君交付其職務上所保管之軍事機密文書圖片予</w:t>
      </w:r>
      <w:r w:rsidRPr="005F036B">
        <w:rPr>
          <w:rFonts w:hint="eastAsia"/>
          <w:u w:val="single"/>
        </w:rPr>
        <w:t>吳石</w:t>
      </w:r>
      <w:r w:rsidRPr="005F036B">
        <w:rPr>
          <w:rFonts w:hint="eastAsia"/>
        </w:rPr>
        <w:t>，並不知</w:t>
      </w:r>
      <w:r w:rsidRPr="005F036B">
        <w:rPr>
          <w:rFonts w:hint="eastAsia"/>
          <w:u w:val="single"/>
        </w:rPr>
        <w:t>吳石</w:t>
      </w:r>
      <w:r w:rsidRPr="005F036B">
        <w:rPr>
          <w:rFonts w:hint="eastAsia"/>
        </w:rPr>
        <w:t>為匪諜，應無預見可能性，故應認本案非有實據</w:t>
      </w:r>
      <w:r w:rsidRPr="005F036B">
        <w:rPr>
          <w:rFonts w:ascii="新細明體" w:eastAsia="新細明體" w:hAnsi="新細明體" w:hint="eastAsia"/>
        </w:rPr>
        <w:t>。</w:t>
      </w:r>
      <w:r w:rsidRPr="005F036B">
        <w:rPr>
          <w:rFonts w:hint="eastAsia"/>
        </w:rPr>
        <w:t>」該決議經100年7月26日第7屆第11次會議通過</w:t>
      </w:r>
      <w:r w:rsidRPr="005F036B">
        <w:rPr>
          <w:rFonts w:ascii="新細明體" w:eastAsia="新細明體" w:hAnsi="新細明體" w:hint="eastAsia"/>
        </w:rPr>
        <w:t>。</w:t>
      </w:r>
    </w:p>
    <w:p w:rsidR="00BE62A1" w:rsidRPr="005F036B" w:rsidRDefault="00BE62A1" w:rsidP="00BE62A1">
      <w:pPr>
        <w:pStyle w:val="6"/>
      </w:pPr>
      <w:r w:rsidRPr="005F036B">
        <w:rPr>
          <w:rFonts w:hint="eastAsia"/>
        </w:rPr>
        <w:t>董事會決議：「同意審查小組審認意見，予以補償</w:t>
      </w:r>
      <w:r w:rsidRPr="005F036B">
        <w:rPr>
          <w:rFonts w:ascii="新細明體" w:eastAsia="新細明體" w:hAnsi="新細明體" w:hint="eastAsia"/>
        </w:rPr>
        <w:t>。</w:t>
      </w:r>
      <w:r w:rsidRPr="005F036B">
        <w:rPr>
          <w:rFonts w:hint="eastAsia"/>
        </w:rPr>
        <w:t>」該決議經100年9月30日第7屆第10次會議通過</w:t>
      </w:r>
      <w:r w:rsidRPr="005F036B">
        <w:rPr>
          <w:rFonts w:ascii="新細明體" w:eastAsia="新細明體" w:hAnsi="新細明體" w:hint="eastAsia"/>
        </w:rPr>
        <w:t>。</w:t>
      </w:r>
    </w:p>
    <w:p w:rsidR="00BE62A1" w:rsidRPr="005F036B" w:rsidRDefault="00BE62A1" w:rsidP="00BE62A1">
      <w:pPr>
        <w:pStyle w:val="5"/>
      </w:pPr>
      <w:r w:rsidRPr="005F036B">
        <w:rPr>
          <w:rFonts w:hint="eastAsia"/>
          <w:u w:val="single"/>
        </w:rPr>
        <w:t>吳鶴予</w:t>
      </w:r>
      <w:r w:rsidRPr="005F036B">
        <w:rPr>
          <w:rFonts w:hint="eastAsia"/>
        </w:rPr>
        <w:t>：</w:t>
      </w:r>
    </w:p>
    <w:p w:rsidR="00BE62A1" w:rsidRPr="005F036B" w:rsidRDefault="00BE62A1" w:rsidP="00BE62A1">
      <w:pPr>
        <w:pStyle w:val="6"/>
      </w:pPr>
      <w:r w:rsidRPr="005F036B">
        <w:rPr>
          <w:rFonts w:hint="eastAsia"/>
        </w:rPr>
        <w:t>受理時間及案號：88年6月1日第03068號。</w:t>
      </w:r>
    </w:p>
    <w:p w:rsidR="00BE62A1" w:rsidRPr="005F036B" w:rsidRDefault="00BE62A1" w:rsidP="00BE62A1">
      <w:pPr>
        <w:pStyle w:val="6"/>
      </w:pPr>
      <w:r w:rsidRPr="005F036B">
        <w:rPr>
          <w:rFonts w:hint="eastAsia"/>
        </w:rPr>
        <w:t>審查小組決議：「擬予補償金260萬元」，主要理由為「原判決認定</w:t>
      </w:r>
      <w:r w:rsidRPr="005F036B">
        <w:rPr>
          <w:rFonts w:hint="eastAsia"/>
          <w:u w:val="single"/>
        </w:rPr>
        <w:t>吳鶴予</w:t>
      </w:r>
      <w:r w:rsidRPr="005F036B">
        <w:rPr>
          <w:rFonts w:hint="eastAsia"/>
        </w:rPr>
        <w:t>因過失交付職務</w:t>
      </w:r>
      <w:r w:rsidRPr="005F036B">
        <w:rPr>
          <w:rFonts w:hint="eastAsia"/>
        </w:rPr>
        <w:lastRenderedPageBreak/>
        <w:t>上所保管之軍事機密文書圖片，係以</w:t>
      </w:r>
      <w:r w:rsidRPr="005F036B">
        <w:rPr>
          <w:rFonts w:hint="eastAsia"/>
          <w:u w:val="single"/>
        </w:rPr>
        <w:t>吳</w:t>
      </w:r>
      <w:r w:rsidRPr="005F036B">
        <w:rPr>
          <w:rFonts w:hint="eastAsia"/>
        </w:rPr>
        <w:t>君之自白，與證人</w:t>
      </w:r>
      <w:r w:rsidR="00EB1346">
        <w:rPr>
          <w:rFonts w:hint="eastAsia"/>
          <w:u w:val="single"/>
        </w:rPr>
        <w:t>黃○○</w:t>
      </w:r>
      <w:r w:rsidRPr="005F036B">
        <w:rPr>
          <w:rFonts w:hint="eastAsia"/>
        </w:rPr>
        <w:t>、</w:t>
      </w:r>
      <w:r w:rsidR="00EB1346">
        <w:rPr>
          <w:rFonts w:hint="eastAsia"/>
          <w:u w:val="single"/>
        </w:rPr>
        <w:t>盧○○</w:t>
      </w:r>
      <w:r w:rsidRPr="005F036B">
        <w:rPr>
          <w:rFonts w:hint="eastAsia"/>
        </w:rPr>
        <w:t>之證述為據，惟</w:t>
      </w:r>
      <w:r w:rsidRPr="005F036B">
        <w:rPr>
          <w:rFonts w:hint="eastAsia"/>
          <w:u w:val="single"/>
        </w:rPr>
        <w:t>吳</w:t>
      </w:r>
      <w:r w:rsidRPr="005F036B">
        <w:rPr>
          <w:rFonts w:hint="eastAsia"/>
        </w:rPr>
        <w:t>君交付其職務上所保管之軍事機密文書圖片予</w:t>
      </w:r>
      <w:r w:rsidR="00EB1346">
        <w:rPr>
          <w:rFonts w:hint="eastAsia"/>
          <w:u w:val="single"/>
        </w:rPr>
        <w:t>黃○○</w:t>
      </w:r>
      <w:r w:rsidRPr="005F036B">
        <w:rPr>
          <w:rFonts w:hint="eastAsia"/>
        </w:rPr>
        <w:t>係基於同事之誼，且其對時任國防部參謀次長</w:t>
      </w:r>
      <w:r w:rsidRPr="005F036B">
        <w:rPr>
          <w:rFonts w:hint="eastAsia"/>
          <w:u w:val="single"/>
        </w:rPr>
        <w:t>吳石</w:t>
      </w:r>
      <w:r w:rsidRPr="005F036B">
        <w:rPr>
          <w:rFonts w:hint="eastAsia"/>
        </w:rPr>
        <w:t>為匪諜應無預見可能性，故應認本案非有實據</w:t>
      </w:r>
      <w:r w:rsidRPr="005F036B">
        <w:rPr>
          <w:rFonts w:ascii="新細明體" w:eastAsia="新細明體" w:hAnsi="新細明體" w:hint="eastAsia"/>
        </w:rPr>
        <w:t>。</w:t>
      </w:r>
      <w:r w:rsidRPr="005F036B">
        <w:rPr>
          <w:rFonts w:hint="eastAsia"/>
          <w:u w:val="single"/>
        </w:rPr>
        <w:t>吳</w:t>
      </w:r>
      <w:r w:rsidRPr="005F036B">
        <w:rPr>
          <w:rFonts w:hint="eastAsia"/>
        </w:rPr>
        <w:t>君處有期徒刑10年，執行4年10月22日保釋，期間自39年4月11日起至44年3月2日止。」該決議經90年2月13日第1屆第67次會議通過</w:t>
      </w:r>
      <w:r w:rsidRPr="005F036B">
        <w:rPr>
          <w:rFonts w:ascii="新細明體" w:eastAsia="新細明體" w:hAnsi="新細明體" w:hint="eastAsia"/>
        </w:rPr>
        <w:t>。</w:t>
      </w:r>
    </w:p>
    <w:p w:rsidR="00BE62A1" w:rsidRPr="005F036B" w:rsidRDefault="00BE62A1" w:rsidP="00BE62A1">
      <w:pPr>
        <w:pStyle w:val="6"/>
      </w:pPr>
      <w:r w:rsidRPr="005F036B">
        <w:rPr>
          <w:rFonts w:hint="eastAsia"/>
        </w:rPr>
        <w:t>董事會決議：「同意審查小組意見，予以補償</w:t>
      </w:r>
      <w:r w:rsidRPr="005F036B">
        <w:rPr>
          <w:rFonts w:ascii="新細明體" w:eastAsia="新細明體" w:hAnsi="新細明體" w:hint="eastAsia"/>
        </w:rPr>
        <w:t>。</w:t>
      </w:r>
      <w:r w:rsidRPr="005F036B">
        <w:rPr>
          <w:rFonts w:hint="eastAsia"/>
        </w:rPr>
        <w:t>」該決議經90年3月3日第2屆第4次會議通過</w:t>
      </w:r>
      <w:r w:rsidRPr="005F036B">
        <w:rPr>
          <w:rFonts w:ascii="新細明體" w:eastAsia="新細明體" w:hAnsi="新細明體" w:hint="eastAsia"/>
        </w:rPr>
        <w:t>。</w:t>
      </w:r>
    </w:p>
    <w:p w:rsidR="00BE62A1" w:rsidRPr="005F036B" w:rsidRDefault="00EB1346" w:rsidP="00BE62A1">
      <w:pPr>
        <w:pStyle w:val="5"/>
      </w:pPr>
      <w:r>
        <w:rPr>
          <w:rFonts w:hint="eastAsia"/>
          <w:u w:val="single"/>
        </w:rPr>
        <w:t>黃○○</w:t>
      </w:r>
      <w:r w:rsidR="00BE62A1" w:rsidRPr="005F036B">
        <w:rPr>
          <w:rFonts w:hint="eastAsia"/>
        </w:rPr>
        <w:t>：</w:t>
      </w:r>
    </w:p>
    <w:p w:rsidR="00BE62A1" w:rsidRPr="005F036B" w:rsidRDefault="00BE62A1" w:rsidP="00BE62A1">
      <w:pPr>
        <w:pStyle w:val="6"/>
      </w:pPr>
      <w:r w:rsidRPr="005F036B">
        <w:rPr>
          <w:rFonts w:hint="eastAsia"/>
        </w:rPr>
        <w:t>受理時間及案號：95年12月13日第08456號。</w:t>
      </w:r>
    </w:p>
    <w:p w:rsidR="00BE62A1" w:rsidRPr="005F036B" w:rsidRDefault="00BE62A1" w:rsidP="00BE62A1">
      <w:pPr>
        <w:pStyle w:val="6"/>
      </w:pPr>
      <w:r w:rsidRPr="005F036B">
        <w:rPr>
          <w:rFonts w:hint="eastAsia"/>
        </w:rPr>
        <w:t>審查小組決議：「擬予補償金40萬元」，主要理由為「原判決認定</w:t>
      </w:r>
      <w:r w:rsidR="00EB1346">
        <w:rPr>
          <w:rFonts w:hint="eastAsia"/>
          <w:u w:val="single"/>
        </w:rPr>
        <w:t>黃○○</w:t>
      </w:r>
      <w:r w:rsidRPr="005F036B">
        <w:rPr>
          <w:rFonts w:hint="eastAsia"/>
        </w:rPr>
        <w:t>對於</w:t>
      </w:r>
      <w:r w:rsidRPr="005F036B">
        <w:rPr>
          <w:rFonts w:hint="eastAsia"/>
          <w:u w:val="single"/>
        </w:rPr>
        <w:t>吳石</w:t>
      </w:r>
      <w:r w:rsidRPr="005F036B">
        <w:rPr>
          <w:rFonts w:hint="eastAsia"/>
        </w:rPr>
        <w:t>命</w:t>
      </w:r>
      <w:r w:rsidR="005F036B" w:rsidRPr="005F036B">
        <w:rPr>
          <w:rFonts w:hint="eastAsia"/>
          <w:u w:val="single"/>
        </w:rPr>
        <w:t>聶曦</w:t>
      </w:r>
      <w:r w:rsidRPr="005F036B">
        <w:rPr>
          <w:rFonts w:hint="eastAsia"/>
        </w:rPr>
        <w:t>、持條借閱東南區匪我態勢圖一事，使而拒絕繼而請示，已盡注意之能事，自無罪責足言，依法自應諭知無罪</w:t>
      </w:r>
      <w:r w:rsidRPr="005F036B">
        <w:rPr>
          <w:rFonts w:ascii="新細明體" w:eastAsia="新細明體" w:hAnsi="新細明體" w:hint="eastAsia"/>
        </w:rPr>
        <w:t>。</w:t>
      </w:r>
      <w:r w:rsidRPr="005F036B">
        <w:rPr>
          <w:rFonts w:hint="eastAsia"/>
        </w:rPr>
        <w:t>則</w:t>
      </w:r>
      <w:r w:rsidRPr="005F036B">
        <w:rPr>
          <w:rFonts w:hint="eastAsia"/>
          <w:u w:val="single"/>
        </w:rPr>
        <w:t>黃</w:t>
      </w:r>
      <w:r w:rsidRPr="005F036B">
        <w:rPr>
          <w:rFonts w:hint="eastAsia"/>
        </w:rPr>
        <w:t>君於無罪判決前遭羈押受限制人身自由之期間(計3月29日)，應認符合補償條例第15條之1第3款之法定要件，故予以補償</w:t>
      </w:r>
      <w:r w:rsidRPr="005F036B">
        <w:rPr>
          <w:rFonts w:ascii="新細明體" w:eastAsia="新細明體" w:hAnsi="新細明體" w:hint="eastAsia"/>
        </w:rPr>
        <w:t>。</w:t>
      </w:r>
      <w:r w:rsidRPr="005F036B">
        <w:rPr>
          <w:rFonts w:hint="eastAsia"/>
        </w:rPr>
        <w:t>」該決議經96年7月24日第5屆第12次會議通過</w:t>
      </w:r>
      <w:r w:rsidRPr="005F036B">
        <w:rPr>
          <w:rFonts w:ascii="新細明體" w:eastAsia="新細明體" w:hAnsi="新細明體" w:hint="eastAsia"/>
        </w:rPr>
        <w:t>。</w:t>
      </w:r>
    </w:p>
    <w:p w:rsidR="00BE62A1" w:rsidRPr="005F036B" w:rsidRDefault="00BE62A1" w:rsidP="00BE62A1">
      <w:pPr>
        <w:pStyle w:val="6"/>
      </w:pPr>
      <w:r w:rsidRPr="005F036B">
        <w:rPr>
          <w:rFonts w:hint="eastAsia"/>
        </w:rPr>
        <w:t>董事會決議：「同意審查小組意見，予以補償</w:t>
      </w:r>
      <w:r w:rsidRPr="005F036B">
        <w:rPr>
          <w:rFonts w:ascii="新細明體" w:eastAsia="新細明體" w:hAnsi="新細明體" w:hint="eastAsia"/>
        </w:rPr>
        <w:t>。</w:t>
      </w:r>
      <w:r w:rsidRPr="005F036B">
        <w:rPr>
          <w:rFonts w:hint="eastAsia"/>
        </w:rPr>
        <w:t>」該決議經96年9月1日第5屆第10次會議通過</w:t>
      </w:r>
      <w:r w:rsidRPr="005F036B">
        <w:rPr>
          <w:rFonts w:ascii="新細明體" w:eastAsia="新細明體" w:hAnsi="新細明體" w:hint="eastAsia"/>
        </w:rPr>
        <w:t>。</w:t>
      </w:r>
    </w:p>
    <w:p w:rsidR="00BE62A1" w:rsidRPr="005F036B" w:rsidRDefault="00C27117" w:rsidP="00BE62A1">
      <w:pPr>
        <w:pStyle w:val="5"/>
      </w:pPr>
      <w:r w:rsidRPr="005F036B">
        <w:rPr>
          <w:rFonts w:hint="eastAsia"/>
          <w:u w:val="single"/>
        </w:rPr>
        <w:t>王○○</w:t>
      </w:r>
      <w:r w:rsidR="00BE62A1" w:rsidRPr="005F036B">
        <w:rPr>
          <w:rFonts w:hint="eastAsia"/>
        </w:rPr>
        <w:t>：</w:t>
      </w:r>
    </w:p>
    <w:p w:rsidR="00BE62A1" w:rsidRPr="005F036B" w:rsidRDefault="00BE62A1" w:rsidP="00BE62A1">
      <w:pPr>
        <w:pStyle w:val="6"/>
      </w:pPr>
      <w:r w:rsidRPr="005F036B">
        <w:rPr>
          <w:rFonts w:hint="eastAsia"/>
        </w:rPr>
        <w:t>受理時間及案號：101年12月17日第09933號。</w:t>
      </w:r>
    </w:p>
    <w:p w:rsidR="00BE62A1" w:rsidRPr="005F036B" w:rsidRDefault="00BE62A1" w:rsidP="00BE62A1">
      <w:pPr>
        <w:pStyle w:val="6"/>
      </w:pPr>
      <w:r w:rsidRPr="005F036B">
        <w:rPr>
          <w:rFonts w:hint="eastAsia"/>
        </w:rPr>
        <w:t>審查小組決議：「擬予補償金50萬元」，主要</w:t>
      </w:r>
      <w:r w:rsidRPr="005F036B">
        <w:rPr>
          <w:rFonts w:hint="eastAsia"/>
        </w:rPr>
        <w:lastRenderedPageBreak/>
        <w:t>理由為「據判決書記載，</w:t>
      </w:r>
      <w:r w:rsidR="00C27117" w:rsidRPr="005F036B">
        <w:rPr>
          <w:rFonts w:hint="eastAsia"/>
          <w:u w:val="single"/>
        </w:rPr>
        <w:t>王○○</w:t>
      </w:r>
      <w:r w:rsidRPr="005F036B">
        <w:rPr>
          <w:rFonts w:hint="eastAsia"/>
        </w:rPr>
        <w:t>涉嫌叛亂案經判決無罪，則其經判決無罪開釋前遭羈押受限制人身自由之期間(計4月6日)，符合補償條例第15條之1第3款之法定要件，應予以補償</w:t>
      </w:r>
      <w:r w:rsidRPr="005F036B">
        <w:rPr>
          <w:rFonts w:ascii="新細明體" w:eastAsia="新細明體" w:hAnsi="新細明體" w:hint="eastAsia"/>
        </w:rPr>
        <w:t>。</w:t>
      </w:r>
      <w:r w:rsidRPr="005F036B">
        <w:rPr>
          <w:rFonts w:hint="eastAsia"/>
        </w:rPr>
        <w:t>」該決議經102年4月23日第8屆第24次會議通過</w:t>
      </w:r>
      <w:r w:rsidRPr="005F036B">
        <w:rPr>
          <w:rFonts w:ascii="新細明體" w:eastAsia="新細明體" w:hAnsi="新細明體" w:hint="eastAsia"/>
        </w:rPr>
        <w:t>。</w:t>
      </w:r>
    </w:p>
    <w:p w:rsidR="00BE62A1" w:rsidRPr="005F036B" w:rsidRDefault="00BE62A1" w:rsidP="00BE62A1">
      <w:pPr>
        <w:pStyle w:val="6"/>
      </w:pPr>
      <w:r w:rsidRPr="005F036B">
        <w:rPr>
          <w:rFonts w:hint="eastAsia"/>
        </w:rPr>
        <w:t>董事會決議：「同意審查小組審認意見，予以補償</w:t>
      </w:r>
      <w:r w:rsidRPr="005F036B">
        <w:rPr>
          <w:rFonts w:ascii="新細明體" w:eastAsia="新細明體" w:hAnsi="新細明體" w:hint="eastAsia"/>
        </w:rPr>
        <w:t>。</w:t>
      </w:r>
      <w:r w:rsidRPr="005F036B">
        <w:rPr>
          <w:rFonts w:hint="eastAsia"/>
        </w:rPr>
        <w:t>」該決議經102年5月17日第8屆第12次會議通過</w:t>
      </w:r>
      <w:r w:rsidRPr="005F036B">
        <w:rPr>
          <w:rFonts w:ascii="新細明體" w:eastAsia="新細明體" w:hAnsi="新細明體" w:hint="eastAsia"/>
        </w:rPr>
        <w:t>。</w:t>
      </w:r>
    </w:p>
    <w:p w:rsidR="00BE62A1" w:rsidRPr="005F036B" w:rsidRDefault="00C27117" w:rsidP="00BE62A1">
      <w:pPr>
        <w:pStyle w:val="5"/>
      </w:pPr>
      <w:r w:rsidRPr="005F036B">
        <w:rPr>
          <w:rFonts w:hint="eastAsia"/>
          <w:u w:val="single"/>
        </w:rPr>
        <w:t>江○○</w:t>
      </w:r>
      <w:r w:rsidR="00BE62A1" w:rsidRPr="005F036B">
        <w:rPr>
          <w:rFonts w:hint="eastAsia"/>
        </w:rPr>
        <w:t>：</w:t>
      </w:r>
    </w:p>
    <w:p w:rsidR="00BE62A1" w:rsidRPr="005F036B" w:rsidRDefault="00BE62A1" w:rsidP="00BE62A1">
      <w:pPr>
        <w:pStyle w:val="6"/>
      </w:pPr>
      <w:r w:rsidRPr="005F036B">
        <w:rPr>
          <w:rFonts w:hint="eastAsia"/>
        </w:rPr>
        <w:t>受理時間及案號：88年4月13日第00999號。</w:t>
      </w:r>
    </w:p>
    <w:p w:rsidR="00BE62A1" w:rsidRPr="005F036B" w:rsidRDefault="00BE62A1" w:rsidP="00BE62A1">
      <w:pPr>
        <w:pStyle w:val="6"/>
      </w:pPr>
      <w:r w:rsidRPr="005F036B">
        <w:rPr>
          <w:rFonts w:hint="eastAsia"/>
        </w:rPr>
        <w:t>審查小組決議：「擬予補償金150萬元」，主要理由為「原判決認</w:t>
      </w:r>
      <w:r w:rsidR="00C27117" w:rsidRPr="005F036B">
        <w:rPr>
          <w:rFonts w:hint="eastAsia"/>
          <w:u w:val="single"/>
        </w:rPr>
        <w:t>江○○</w:t>
      </w:r>
      <w:r w:rsidRPr="005F036B">
        <w:rPr>
          <w:rFonts w:hint="eastAsia"/>
        </w:rPr>
        <w:t>因過失交付職務上所保管之軍事機密文書，係以</w:t>
      </w:r>
      <w:r w:rsidRPr="005F036B">
        <w:rPr>
          <w:rFonts w:hint="eastAsia"/>
          <w:u w:val="single"/>
        </w:rPr>
        <w:t>江</w:t>
      </w:r>
      <w:r w:rsidRPr="005F036B">
        <w:rPr>
          <w:rFonts w:hint="eastAsia"/>
        </w:rPr>
        <w:t>君之自白及另案被告</w:t>
      </w:r>
      <w:r w:rsidRPr="005F036B">
        <w:rPr>
          <w:rFonts w:hint="eastAsia"/>
          <w:u w:val="single"/>
        </w:rPr>
        <w:t>吳石</w:t>
      </w:r>
      <w:r w:rsidRPr="005F036B">
        <w:rPr>
          <w:rFonts w:hint="eastAsia"/>
        </w:rPr>
        <w:t>之供述為據，惟</w:t>
      </w:r>
      <w:r w:rsidRPr="005F036B">
        <w:rPr>
          <w:rFonts w:hint="eastAsia"/>
          <w:u w:val="single"/>
        </w:rPr>
        <w:t>江</w:t>
      </w:r>
      <w:r w:rsidRPr="005F036B">
        <w:rPr>
          <w:rFonts w:hint="eastAsia"/>
        </w:rPr>
        <w:t>君交付其職務上所保管之軍事機密文書予</w:t>
      </w:r>
      <w:r w:rsidRPr="005F036B">
        <w:rPr>
          <w:rFonts w:hint="eastAsia"/>
          <w:u w:val="single"/>
        </w:rPr>
        <w:t>吳石</w:t>
      </w:r>
      <w:r w:rsidRPr="005F036B">
        <w:rPr>
          <w:rFonts w:hint="eastAsia"/>
        </w:rPr>
        <w:t>，並不知</w:t>
      </w:r>
      <w:r w:rsidRPr="005F036B">
        <w:rPr>
          <w:rFonts w:hint="eastAsia"/>
          <w:u w:val="single"/>
        </w:rPr>
        <w:t>吳石</w:t>
      </w:r>
      <w:r w:rsidRPr="005F036B">
        <w:rPr>
          <w:rFonts w:hint="eastAsia"/>
        </w:rPr>
        <w:t>為匪諜，亦無預見可能性，故應認本案非有實據</w:t>
      </w:r>
      <w:r w:rsidRPr="005F036B">
        <w:rPr>
          <w:rFonts w:ascii="新細明體" w:eastAsia="新細明體" w:hAnsi="新細明體" w:hint="eastAsia"/>
        </w:rPr>
        <w:t>。</w:t>
      </w:r>
      <w:r w:rsidRPr="005F036B">
        <w:rPr>
          <w:rFonts w:hint="eastAsia"/>
        </w:rPr>
        <w:t>徒刑執行限制人身自由期間計1年6月，建議補償15個基數。」該決議經102年11月12日第8屆第31次會議通過</w:t>
      </w:r>
      <w:r w:rsidRPr="005F036B">
        <w:rPr>
          <w:rFonts w:ascii="新細明體" w:eastAsia="新細明體" w:hAnsi="新細明體" w:hint="eastAsia"/>
        </w:rPr>
        <w:t>。</w:t>
      </w:r>
    </w:p>
    <w:p w:rsidR="00BE62A1" w:rsidRPr="005F036B" w:rsidRDefault="00BE62A1" w:rsidP="00BE62A1">
      <w:pPr>
        <w:pStyle w:val="6"/>
      </w:pPr>
      <w:r w:rsidRPr="005F036B">
        <w:rPr>
          <w:rFonts w:hint="eastAsia"/>
        </w:rPr>
        <w:t>董事會決議：「同意審查小組意見，予以補償</w:t>
      </w:r>
      <w:r w:rsidRPr="005F036B">
        <w:rPr>
          <w:rFonts w:ascii="新細明體" w:eastAsia="新細明體" w:hAnsi="新細明體" w:hint="eastAsia"/>
        </w:rPr>
        <w:t>。</w:t>
      </w:r>
      <w:r w:rsidRPr="005F036B">
        <w:rPr>
          <w:rFonts w:hint="eastAsia"/>
        </w:rPr>
        <w:t>」該決議經102年11月15日第8屆第19次會議通過</w:t>
      </w:r>
      <w:r w:rsidRPr="005F036B">
        <w:rPr>
          <w:rFonts w:ascii="新細明體" w:eastAsia="新細明體" w:hAnsi="新細明體" w:hint="eastAsia"/>
        </w:rPr>
        <w:t>。</w:t>
      </w:r>
    </w:p>
    <w:p w:rsidR="00BE62A1" w:rsidRPr="005F036B" w:rsidRDefault="00BE62A1" w:rsidP="00BE62A1">
      <w:pPr>
        <w:pStyle w:val="3"/>
      </w:pPr>
      <w:r w:rsidRPr="005F036B">
        <w:rPr>
          <w:rFonts w:hint="eastAsia"/>
          <w:b/>
          <w:u w:val="single"/>
        </w:rPr>
        <w:t>吳鶴予</w:t>
      </w:r>
      <w:r w:rsidRPr="005F036B">
        <w:rPr>
          <w:rFonts w:hint="eastAsia"/>
          <w:b/>
        </w:rPr>
        <w:t>、</w:t>
      </w:r>
      <w:r w:rsidR="00C27117" w:rsidRPr="005F036B">
        <w:rPr>
          <w:rFonts w:hint="eastAsia"/>
          <w:b/>
          <w:u w:val="single"/>
        </w:rPr>
        <w:t>方○○</w:t>
      </w:r>
      <w:r w:rsidRPr="005F036B">
        <w:rPr>
          <w:rFonts w:hint="eastAsia"/>
          <w:b/>
        </w:rPr>
        <w:t>、</w:t>
      </w:r>
      <w:r w:rsidR="00C27117" w:rsidRPr="005F036B">
        <w:rPr>
          <w:rFonts w:hint="eastAsia"/>
          <w:b/>
          <w:u w:val="single"/>
        </w:rPr>
        <w:t>江○○</w:t>
      </w:r>
      <w:r w:rsidRPr="005F036B">
        <w:rPr>
          <w:rFonts w:hint="eastAsia"/>
          <w:b/>
        </w:rPr>
        <w:t>3人因已依補償條例分別獲得260萬元、190萬元、150萬元補償金，故其罪刑判決宣告依促轉條例第6條第3項第1款規定於促轉條例施行日均視為撤銷；同案被告</w:t>
      </w:r>
      <w:r w:rsidR="00C27117" w:rsidRPr="005F036B">
        <w:rPr>
          <w:rFonts w:hint="eastAsia"/>
          <w:b/>
          <w:u w:val="single"/>
        </w:rPr>
        <w:t>王○○</w:t>
      </w:r>
      <w:r w:rsidRPr="005F036B">
        <w:rPr>
          <w:rFonts w:hint="eastAsia"/>
          <w:b/>
        </w:rPr>
        <w:t>、</w:t>
      </w:r>
      <w:r w:rsidR="00C25B2D">
        <w:rPr>
          <w:rFonts w:hint="eastAsia"/>
          <w:b/>
          <w:u w:val="single"/>
        </w:rPr>
        <w:t>林○○</w:t>
      </w:r>
      <w:r w:rsidRPr="005F036B">
        <w:rPr>
          <w:rFonts w:hint="eastAsia"/>
          <w:b/>
        </w:rPr>
        <w:t>、</w:t>
      </w:r>
      <w:r w:rsidR="00C27117" w:rsidRPr="005F036B">
        <w:rPr>
          <w:rFonts w:hint="eastAsia"/>
          <w:b/>
          <w:u w:val="single"/>
        </w:rPr>
        <w:t>王○○</w:t>
      </w:r>
      <w:r w:rsidRPr="005F036B">
        <w:rPr>
          <w:rFonts w:hint="eastAsia"/>
          <w:b/>
        </w:rPr>
        <w:t>3人雖未申請補償，惟其3人均有上開非常上訴事由，促轉會應依職權查明是否屬應予平復司法不法之刑事有罪判決，其罪刑判決宣告依該條例第</w:t>
      </w:r>
      <w:r w:rsidRPr="005F036B">
        <w:rPr>
          <w:rFonts w:hint="eastAsia"/>
          <w:b/>
        </w:rPr>
        <w:lastRenderedPageBreak/>
        <w:t>6條第3項第2款規定於促轉條例施行日均視為撤銷</w:t>
      </w:r>
      <w:r w:rsidRPr="005F036B">
        <w:rPr>
          <w:rFonts w:hAnsi="標楷體" w:hint="eastAsia"/>
          <w:b/>
        </w:rPr>
        <w:t>：</w:t>
      </w:r>
    </w:p>
    <w:p w:rsidR="00BE62A1" w:rsidRPr="005F036B" w:rsidRDefault="00BE62A1" w:rsidP="00BE62A1">
      <w:pPr>
        <w:pStyle w:val="4"/>
      </w:pPr>
      <w:r w:rsidRPr="005F036B">
        <w:rPr>
          <w:rFonts w:hint="eastAsia"/>
        </w:rPr>
        <w:t>促轉條例第6條第3、4項規定：「下列案件，如基於同一原因事實而受有罪判決者，該有罪判決暨其刑、保安處分及沒收之宣告，於本法施行之日均視為撤銷，並公告之：一、依二二八事件處理及賠償條例、戒嚴時期不當叛亂暨匪諜審判案件補償條例與戒嚴時期人民受損權利回復條例之規定，而獲得賠償、補償或回復受損權利之受難者。二、前款以外之案件，經促轉會依職權或依當事人之聲請，認屬依本法應予平復司法不法之刑事有罪判決者(第3項)。依前項規定撤銷之有罪判決前科紀錄，應塗銷之(第4項)。」</w:t>
      </w:r>
      <w:r w:rsidR="00783542" w:rsidRPr="005F036B">
        <w:rPr>
          <w:rFonts w:hint="eastAsia"/>
        </w:rPr>
        <w:t>促轉會於107年9月14日本院詢問時提供書面意見表示</w:t>
      </w:r>
      <w:r w:rsidRPr="005F036B">
        <w:rPr>
          <w:rFonts w:hint="eastAsia"/>
        </w:rPr>
        <w:t>其立法理由為：「依本法撤銷之判決，已不存在，自始溯及不生法院裁判的任何效力，也不生既判力。</w:t>
      </w:r>
      <w:r w:rsidRPr="005F036B">
        <w:t>……</w:t>
      </w:r>
      <w:r w:rsidRPr="005F036B">
        <w:rPr>
          <w:rFonts w:hint="eastAsia"/>
        </w:rPr>
        <w:t>茲為平復名譽、保護權益，以國會立法方式撤銷刑事有罪判決；且因上開司法不法業經國會立法撤銷罪刑，國家相關機關登錄記載之前述司法不法紀錄，當然應予塗銷，以澈底滌除司法不法，爰制定第3項、第4項之規定。」</w:t>
      </w:r>
    </w:p>
    <w:p w:rsidR="00BE62A1" w:rsidRPr="005F036B" w:rsidRDefault="00BE62A1" w:rsidP="00BE62A1">
      <w:pPr>
        <w:pStyle w:val="4"/>
      </w:pPr>
      <w:r w:rsidRPr="005F036B">
        <w:rPr>
          <w:rFonts w:hint="eastAsia"/>
        </w:rPr>
        <w:t>促轉會於107年9月14日本院詢問時提供書面意見表示：</w:t>
      </w:r>
    </w:p>
    <w:p w:rsidR="00BE62A1" w:rsidRPr="005F036B" w:rsidRDefault="00BE62A1" w:rsidP="00BE62A1">
      <w:pPr>
        <w:pStyle w:val="5"/>
      </w:pPr>
      <w:r w:rsidRPr="005F036B">
        <w:rPr>
          <w:rFonts w:hint="eastAsia"/>
          <w:u w:val="single"/>
        </w:rPr>
        <w:t>吳鶴予</w:t>
      </w:r>
      <w:r w:rsidRPr="005F036B">
        <w:rPr>
          <w:rFonts w:hint="eastAsia"/>
        </w:rPr>
        <w:t>、</w:t>
      </w:r>
      <w:r w:rsidR="00C27117" w:rsidRPr="005F036B">
        <w:rPr>
          <w:rFonts w:hint="eastAsia"/>
          <w:u w:val="single"/>
        </w:rPr>
        <w:t>方○○</w:t>
      </w:r>
      <w:r w:rsidRPr="005F036B">
        <w:rPr>
          <w:rFonts w:hint="eastAsia"/>
        </w:rPr>
        <w:t>及</w:t>
      </w:r>
      <w:r w:rsidR="00C27117" w:rsidRPr="005F036B">
        <w:rPr>
          <w:rFonts w:hint="eastAsia"/>
          <w:u w:val="single"/>
        </w:rPr>
        <w:t>江○○</w:t>
      </w:r>
      <w:r w:rsidR="00ED09B3" w:rsidRPr="005F036B">
        <w:rPr>
          <w:rFonts w:hint="eastAsia"/>
        </w:rPr>
        <w:t>3</w:t>
      </w:r>
      <w:r w:rsidRPr="005F036B">
        <w:rPr>
          <w:rFonts w:hint="eastAsia"/>
        </w:rPr>
        <w:t>人，因已依補償條例獲得補償，其有罪判決暨其刑、保安處分及沒收之宣告，於促轉條例施行之日視為撤銷。</w:t>
      </w:r>
    </w:p>
    <w:p w:rsidR="00ED09B3" w:rsidRPr="005F036B" w:rsidRDefault="00C27117" w:rsidP="00BE62A1">
      <w:pPr>
        <w:pStyle w:val="5"/>
      </w:pPr>
      <w:r w:rsidRPr="005F036B">
        <w:rPr>
          <w:rFonts w:hint="eastAsia"/>
          <w:kern w:val="0"/>
          <w:u w:val="single"/>
        </w:rPr>
        <w:t>王○○</w:t>
      </w:r>
      <w:r w:rsidR="00ED09B3" w:rsidRPr="005F036B">
        <w:rPr>
          <w:rFonts w:hint="eastAsia"/>
          <w:kern w:val="0"/>
        </w:rPr>
        <w:t>、</w:t>
      </w:r>
      <w:r w:rsidR="00C25B2D">
        <w:rPr>
          <w:rFonts w:hint="eastAsia"/>
          <w:kern w:val="0"/>
          <w:u w:val="single"/>
        </w:rPr>
        <w:t>林○○</w:t>
      </w:r>
      <w:r w:rsidR="00ED09B3" w:rsidRPr="005F036B">
        <w:rPr>
          <w:rFonts w:hint="eastAsia"/>
          <w:kern w:val="0"/>
        </w:rPr>
        <w:t>、</w:t>
      </w:r>
      <w:r w:rsidRPr="005F036B">
        <w:rPr>
          <w:rFonts w:hint="eastAsia"/>
          <w:kern w:val="0"/>
          <w:u w:val="single"/>
        </w:rPr>
        <w:t>王○○</w:t>
      </w:r>
      <w:r w:rsidR="00ED09B3" w:rsidRPr="005F036B">
        <w:rPr>
          <w:rFonts w:hint="eastAsia"/>
          <w:kern w:val="0"/>
        </w:rPr>
        <w:t>3人</w:t>
      </w:r>
      <w:r w:rsidR="00ED09B3" w:rsidRPr="005F036B">
        <w:rPr>
          <w:rFonts w:hint="eastAsia"/>
        </w:rPr>
        <w:t>未依補償條例申請補償，促轉會為落實轉型正義及平復司法不法，後續將依促轉條例第6條第3項第2款規定及</w:t>
      </w:r>
      <w:r w:rsidR="00ED09B3" w:rsidRPr="005F036B">
        <w:rPr>
          <w:rFonts w:hint="eastAsia"/>
          <w:kern w:val="0"/>
        </w:rPr>
        <w:t>「</w:t>
      </w:r>
      <w:r w:rsidR="00ED09B3" w:rsidRPr="005F036B">
        <w:rPr>
          <w:rFonts w:cs="Arial"/>
        </w:rPr>
        <w:t>促進轉型正義委員會處理促進轉型正義條</w:t>
      </w:r>
      <w:r w:rsidR="00ED09B3" w:rsidRPr="005F036B">
        <w:rPr>
          <w:rFonts w:cs="Arial"/>
        </w:rPr>
        <w:lastRenderedPageBreak/>
        <w:t>例第六條第三項第二款案件作業要點</w:t>
      </w:r>
      <w:r w:rsidR="00ED09B3" w:rsidRPr="005F036B">
        <w:rPr>
          <w:rFonts w:hint="eastAsia"/>
          <w:kern w:val="0"/>
        </w:rPr>
        <w:t>」</w:t>
      </w:r>
      <w:r w:rsidR="00ED09B3" w:rsidRPr="005F036B">
        <w:rPr>
          <w:rFonts w:hint="eastAsia"/>
        </w:rPr>
        <w:t>，依職權調查其是否屬依應予平復司法不法之刑事有罪判決。</w:t>
      </w:r>
    </w:p>
    <w:p w:rsidR="00ED09B3" w:rsidRPr="005F036B" w:rsidRDefault="00ED09B3" w:rsidP="00ED09B3">
      <w:pPr>
        <w:pStyle w:val="4"/>
      </w:pPr>
      <w:r w:rsidRPr="005F036B">
        <w:rPr>
          <w:rFonts w:hint="eastAsia"/>
        </w:rPr>
        <w:t>經查，</w:t>
      </w:r>
      <w:r w:rsidRPr="005F036B">
        <w:rPr>
          <w:rFonts w:hint="eastAsia"/>
          <w:u w:val="single"/>
        </w:rPr>
        <w:t>吳鶴予</w:t>
      </w:r>
      <w:r w:rsidRPr="005F036B">
        <w:rPr>
          <w:rFonts w:hint="eastAsia"/>
        </w:rPr>
        <w:t>、</w:t>
      </w:r>
      <w:r w:rsidR="00C27117" w:rsidRPr="005F036B">
        <w:rPr>
          <w:rFonts w:hint="eastAsia"/>
          <w:u w:val="single"/>
        </w:rPr>
        <w:t>方○○</w:t>
      </w:r>
      <w:r w:rsidRPr="005F036B">
        <w:rPr>
          <w:rFonts w:hint="eastAsia"/>
        </w:rPr>
        <w:t>、</w:t>
      </w:r>
      <w:r w:rsidR="00C27117" w:rsidRPr="005F036B">
        <w:rPr>
          <w:rFonts w:hint="eastAsia"/>
          <w:u w:val="single"/>
        </w:rPr>
        <w:t>江○○</w:t>
      </w:r>
      <w:r w:rsidRPr="005F036B">
        <w:rPr>
          <w:rFonts w:hint="eastAsia"/>
        </w:rPr>
        <w:t>3人，已依補償條例分別獲得260萬元、190萬元、150萬元補償金，依促轉條例第6條第3項第1款規定，其有罪判決暨其刑、保安處分及沒收之宣告，於促轉條例於106年12月27日公布施行之日視為撤銷。</w:t>
      </w:r>
      <w:r w:rsidR="00C27117" w:rsidRPr="005F036B">
        <w:rPr>
          <w:rFonts w:hint="eastAsia"/>
          <w:u w:val="single"/>
        </w:rPr>
        <w:t>王○○</w:t>
      </w:r>
      <w:r w:rsidRPr="005F036B">
        <w:rPr>
          <w:rFonts w:hint="eastAsia"/>
        </w:rPr>
        <w:t>、</w:t>
      </w:r>
      <w:r w:rsidR="00C25B2D">
        <w:rPr>
          <w:rFonts w:hint="eastAsia"/>
          <w:u w:val="single"/>
        </w:rPr>
        <w:t>林○○</w:t>
      </w:r>
      <w:r w:rsidRPr="005F036B">
        <w:rPr>
          <w:rFonts w:hint="eastAsia"/>
        </w:rPr>
        <w:t>、</w:t>
      </w:r>
      <w:r w:rsidR="00C27117" w:rsidRPr="005F036B">
        <w:rPr>
          <w:rFonts w:hint="eastAsia"/>
          <w:u w:val="single"/>
        </w:rPr>
        <w:t>王○○</w:t>
      </w:r>
      <w:r w:rsidRPr="005F036B">
        <w:rPr>
          <w:rFonts w:hint="eastAsia"/>
        </w:rPr>
        <w:t>3人未申請補償，惟其與獲補償之</w:t>
      </w:r>
      <w:r w:rsidR="00C27117" w:rsidRPr="005F036B">
        <w:rPr>
          <w:rFonts w:hint="eastAsia"/>
          <w:u w:val="single"/>
        </w:rPr>
        <w:t>方○○</w:t>
      </w:r>
      <w:r w:rsidRPr="005F036B">
        <w:rPr>
          <w:rFonts w:hint="eastAsia"/>
        </w:rPr>
        <w:t>等3人均為同案被告，且3人均有復審審判程序違背法令之非常上訴事由，</w:t>
      </w:r>
      <w:r w:rsidR="00C25B2D">
        <w:rPr>
          <w:rFonts w:hint="eastAsia"/>
          <w:u w:val="single"/>
        </w:rPr>
        <w:t>林○○</w:t>
      </w:r>
      <w:r w:rsidRPr="005F036B">
        <w:rPr>
          <w:rFonts w:hint="eastAsia"/>
        </w:rPr>
        <w:t>、</w:t>
      </w:r>
      <w:r w:rsidR="00C27117" w:rsidRPr="005F036B">
        <w:rPr>
          <w:rFonts w:hint="eastAsia"/>
          <w:u w:val="single"/>
        </w:rPr>
        <w:t>王○○</w:t>
      </w:r>
      <w:r w:rsidRPr="005F036B">
        <w:rPr>
          <w:rFonts w:hint="eastAsia"/>
        </w:rPr>
        <w:t>2人均有</w:t>
      </w:r>
      <w:r w:rsidRPr="005F036B">
        <w:rPr>
          <w:rFonts w:hint="eastAsia"/>
          <w:kern w:val="0"/>
        </w:rPr>
        <w:t>不當適用裁判時已失效之軍機防護法判</w:t>
      </w:r>
      <w:r w:rsidRPr="005F036B">
        <w:rPr>
          <w:rFonts w:hint="eastAsia"/>
        </w:rPr>
        <w:t>刑之非常上訴事由，促轉會應盡速依職權查明，如認屬依該條例應予平復司法不法之刑事有罪判決，則依上開條例第6條第1項第2款規定，其有罪判決暨其刑、保安處分及沒收之宣告，於促轉條例106年12月27日公布施行日均視為撤銷。</w:t>
      </w:r>
    </w:p>
    <w:p w:rsidR="00BB1A75" w:rsidRPr="005F036B" w:rsidRDefault="00BB1A75" w:rsidP="00BB1A75">
      <w:pPr>
        <w:pStyle w:val="3"/>
      </w:pPr>
      <w:r w:rsidRPr="005F036B">
        <w:rPr>
          <w:rFonts w:hint="eastAsia"/>
          <w:b/>
        </w:rPr>
        <w:t>關於依促轉條例規定罪刑視為撤銷後是否可依刑事訴訟法規定提起非常上訴或聲請再審問題，本院諮詢專家之見解並不一致。如採肯定見解，</w:t>
      </w:r>
      <w:r w:rsidRPr="005F036B">
        <w:rPr>
          <w:rFonts w:hint="eastAsia"/>
          <w:b/>
          <w:u w:val="single"/>
        </w:rPr>
        <w:t>吳鶴予</w:t>
      </w:r>
      <w:r w:rsidRPr="005F036B">
        <w:rPr>
          <w:rFonts w:hint="eastAsia"/>
          <w:b/>
        </w:rPr>
        <w:t>、</w:t>
      </w:r>
      <w:r w:rsidR="00C27117" w:rsidRPr="005F036B">
        <w:rPr>
          <w:rFonts w:hint="eastAsia"/>
          <w:b/>
          <w:u w:val="single"/>
        </w:rPr>
        <w:t>王○○</w:t>
      </w:r>
      <w:r w:rsidRPr="005F036B">
        <w:rPr>
          <w:rFonts w:hint="eastAsia"/>
          <w:b/>
        </w:rPr>
        <w:t>、</w:t>
      </w:r>
      <w:r w:rsidR="00C25B2D">
        <w:rPr>
          <w:rFonts w:hint="eastAsia"/>
          <w:b/>
          <w:u w:val="single"/>
        </w:rPr>
        <w:t>林○○</w:t>
      </w:r>
      <w:r w:rsidRPr="005F036B">
        <w:rPr>
          <w:rFonts w:hint="eastAsia"/>
          <w:b/>
        </w:rPr>
        <w:t>、</w:t>
      </w:r>
      <w:r w:rsidR="00C27117" w:rsidRPr="005F036B">
        <w:rPr>
          <w:rFonts w:hint="eastAsia"/>
          <w:b/>
          <w:u w:val="single"/>
        </w:rPr>
        <w:t>方○○</w:t>
      </w:r>
      <w:r w:rsidRPr="005F036B">
        <w:rPr>
          <w:rFonts w:hint="eastAsia"/>
          <w:b/>
        </w:rPr>
        <w:t>、</w:t>
      </w:r>
      <w:r w:rsidR="00C27117" w:rsidRPr="005F036B">
        <w:rPr>
          <w:rFonts w:hint="eastAsia"/>
          <w:b/>
          <w:u w:val="single"/>
        </w:rPr>
        <w:t>江○○</w:t>
      </w:r>
      <w:r w:rsidRPr="005F036B">
        <w:rPr>
          <w:rFonts w:hint="eastAsia"/>
          <w:b/>
        </w:rPr>
        <w:t>、</w:t>
      </w:r>
      <w:r w:rsidR="00C27117" w:rsidRPr="005F036B">
        <w:rPr>
          <w:rFonts w:hint="eastAsia"/>
          <w:b/>
          <w:u w:val="single"/>
        </w:rPr>
        <w:t>王○○</w:t>
      </w:r>
      <w:r w:rsidRPr="005F036B">
        <w:rPr>
          <w:rFonts w:hint="eastAsia"/>
          <w:b/>
        </w:rPr>
        <w:t>等6人如經提起非常上訴，</w:t>
      </w:r>
      <w:r w:rsidRPr="005F036B">
        <w:rPr>
          <w:rFonts w:hint="eastAsia"/>
          <w:b/>
          <w:u w:val="single"/>
        </w:rPr>
        <w:t>吳鶴予</w:t>
      </w:r>
      <w:r w:rsidRPr="005F036B">
        <w:rPr>
          <w:rFonts w:hint="eastAsia"/>
          <w:b/>
        </w:rPr>
        <w:t>如經聲請再審，因被告死亡或追訴權時效完成依法均應諭知不受理或免訴判決。如</w:t>
      </w:r>
      <w:r w:rsidRPr="005F036B">
        <w:rPr>
          <w:rFonts w:hint="eastAsia"/>
          <w:b/>
          <w:szCs w:val="48"/>
        </w:rPr>
        <w:t>有證據足認為無該判決</w:t>
      </w:r>
      <w:r w:rsidRPr="005F036B">
        <w:rPr>
          <w:rFonts w:hint="eastAsia"/>
          <w:b/>
        </w:rPr>
        <w:t>免訴</w:t>
      </w:r>
      <w:r w:rsidRPr="005F036B">
        <w:rPr>
          <w:rFonts w:hint="eastAsia"/>
          <w:b/>
          <w:szCs w:val="48"/>
        </w:rPr>
        <w:t>或不受理</w:t>
      </w:r>
      <w:r w:rsidRPr="005F036B">
        <w:rPr>
          <w:rFonts w:hint="eastAsia"/>
          <w:b/>
        </w:rPr>
        <w:t>之</w:t>
      </w:r>
      <w:r w:rsidRPr="005F036B">
        <w:rPr>
          <w:rFonts w:hint="eastAsia"/>
          <w:b/>
          <w:szCs w:val="48"/>
        </w:rPr>
        <w:t>事由即應為無罪判決，依刑事補償法可獲賠金額</w:t>
      </w:r>
      <w:r w:rsidRPr="005F036B">
        <w:rPr>
          <w:rFonts w:hint="eastAsia"/>
          <w:b/>
          <w:szCs w:val="48"/>
          <w:u w:val="single"/>
        </w:rPr>
        <w:t>吳鶴予</w:t>
      </w:r>
      <w:r w:rsidRPr="005F036B">
        <w:rPr>
          <w:rFonts w:hint="eastAsia"/>
          <w:b/>
          <w:szCs w:val="48"/>
        </w:rPr>
        <w:t>535.8萬元~893萬元、</w:t>
      </w:r>
      <w:r w:rsidR="00C27117" w:rsidRPr="005F036B">
        <w:rPr>
          <w:rFonts w:hint="eastAsia"/>
          <w:b/>
          <w:szCs w:val="48"/>
          <w:u w:val="single"/>
        </w:rPr>
        <w:t>方○○</w:t>
      </w:r>
      <w:r w:rsidRPr="005F036B">
        <w:rPr>
          <w:rFonts w:hint="eastAsia"/>
          <w:b/>
          <w:szCs w:val="48"/>
        </w:rPr>
        <w:t>282.6萬元~471萬元、</w:t>
      </w:r>
      <w:r w:rsidR="00C27117" w:rsidRPr="005F036B">
        <w:rPr>
          <w:rFonts w:hint="eastAsia"/>
          <w:b/>
          <w:szCs w:val="48"/>
          <w:u w:val="single"/>
        </w:rPr>
        <w:t>江○○</w:t>
      </w:r>
      <w:r w:rsidRPr="005F036B">
        <w:rPr>
          <w:rFonts w:hint="eastAsia"/>
          <w:b/>
          <w:szCs w:val="48"/>
        </w:rPr>
        <w:t>163.8萬元~273萬元、</w:t>
      </w:r>
      <w:r w:rsidR="00C27117" w:rsidRPr="005F036B">
        <w:rPr>
          <w:rFonts w:hint="eastAsia"/>
          <w:b/>
          <w:szCs w:val="48"/>
          <w:u w:val="single"/>
        </w:rPr>
        <w:t>王○○</w:t>
      </w:r>
      <w:r w:rsidRPr="005F036B">
        <w:rPr>
          <w:rFonts w:hint="eastAsia"/>
          <w:b/>
          <w:szCs w:val="48"/>
        </w:rPr>
        <w:t>7074.2萬元~7105萬元、</w:t>
      </w:r>
      <w:r w:rsidR="00C25B2D">
        <w:rPr>
          <w:rFonts w:hint="eastAsia"/>
          <w:b/>
          <w:szCs w:val="48"/>
          <w:u w:val="single"/>
        </w:rPr>
        <w:t>林○○</w:t>
      </w:r>
      <w:r w:rsidRPr="005F036B">
        <w:rPr>
          <w:rFonts w:hint="eastAsia"/>
          <w:b/>
          <w:szCs w:val="48"/>
        </w:rPr>
        <w:t>6294.</w:t>
      </w:r>
      <w:r w:rsidR="00A60E2D" w:rsidRPr="005F036B">
        <w:rPr>
          <w:rFonts w:hint="eastAsia"/>
          <w:b/>
          <w:szCs w:val="48"/>
        </w:rPr>
        <w:t>4</w:t>
      </w:r>
      <w:r w:rsidRPr="005F036B">
        <w:rPr>
          <w:rFonts w:hint="eastAsia"/>
          <w:b/>
          <w:szCs w:val="48"/>
        </w:rPr>
        <w:t>萬元~6320萬元、</w:t>
      </w:r>
      <w:r w:rsidR="00C27117" w:rsidRPr="005F036B">
        <w:rPr>
          <w:rFonts w:hint="eastAsia"/>
          <w:b/>
          <w:szCs w:val="48"/>
          <w:u w:val="single"/>
        </w:rPr>
        <w:t>王○○</w:t>
      </w:r>
      <w:r w:rsidRPr="005F036B">
        <w:rPr>
          <w:rFonts w:hint="eastAsia"/>
          <w:b/>
          <w:szCs w:val="48"/>
        </w:rPr>
        <w:t>547.5萬元~912.5萬元。已領補償條例補償金之</w:t>
      </w:r>
      <w:r w:rsidRPr="005F036B">
        <w:rPr>
          <w:rFonts w:hint="eastAsia"/>
          <w:b/>
          <w:szCs w:val="48"/>
          <w:u w:val="single"/>
        </w:rPr>
        <w:t>吳鶴予</w:t>
      </w:r>
      <w:r w:rsidRPr="005F036B">
        <w:rPr>
          <w:rFonts w:hint="eastAsia"/>
          <w:b/>
          <w:szCs w:val="48"/>
        </w:rPr>
        <w:t>、</w:t>
      </w:r>
      <w:r w:rsidR="00C27117" w:rsidRPr="005F036B">
        <w:rPr>
          <w:rFonts w:hint="eastAsia"/>
          <w:b/>
          <w:szCs w:val="48"/>
          <w:u w:val="single"/>
        </w:rPr>
        <w:t>方○○</w:t>
      </w:r>
      <w:r w:rsidRPr="005F036B">
        <w:rPr>
          <w:rFonts w:hint="eastAsia"/>
          <w:b/>
          <w:szCs w:val="48"/>
        </w:rPr>
        <w:t>、</w:t>
      </w:r>
      <w:r w:rsidR="00C27117" w:rsidRPr="005F036B">
        <w:rPr>
          <w:rFonts w:hint="eastAsia"/>
          <w:b/>
          <w:szCs w:val="48"/>
          <w:u w:val="single"/>
        </w:rPr>
        <w:t>江○○</w:t>
      </w:r>
      <w:r w:rsidRPr="005F036B">
        <w:rPr>
          <w:rFonts w:hint="eastAsia"/>
          <w:b/>
          <w:szCs w:val="48"/>
        </w:rPr>
        <w:t>家屬可請求上開刑事補償金</w:t>
      </w:r>
      <w:r w:rsidRPr="005F036B">
        <w:rPr>
          <w:rFonts w:hint="eastAsia"/>
          <w:b/>
          <w:szCs w:val="48"/>
        </w:rPr>
        <w:lastRenderedPageBreak/>
        <w:t>減去已領</w:t>
      </w:r>
      <w:r w:rsidRPr="005F036B">
        <w:rPr>
          <w:rFonts w:hint="eastAsia"/>
          <w:b/>
        </w:rPr>
        <w:t>補償金之差額，未領</w:t>
      </w:r>
      <w:r w:rsidRPr="005F036B">
        <w:rPr>
          <w:rFonts w:hint="eastAsia"/>
          <w:b/>
          <w:szCs w:val="48"/>
        </w:rPr>
        <w:t>補償條例</w:t>
      </w:r>
      <w:r w:rsidRPr="005F036B">
        <w:rPr>
          <w:rFonts w:hint="eastAsia"/>
          <w:b/>
        </w:rPr>
        <w:t>補償金之</w:t>
      </w:r>
      <w:r w:rsidR="00C27117" w:rsidRPr="005F036B">
        <w:rPr>
          <w:rFonts w:hint="eastAsia"/>
          <w:b/>
          <w:u w:val="single"/>
        </w:rPr>
        <w:t>王○○</w:t>
      </w:r>
      <w:r w:rsidRPr="005F036B">
        <w:rPr>
          <w:rFonts w:hint="eastAsia"/>
          <w:b/>
        </w:rPr>
        <w:t>、</w:t>
      </w:r>
      <w:r w:rsidR="00C25B2D">
        <w:rPr>
          <w:rFonts w:hint="eastAsia"/>
          <w:b/>
          <w:u w:val="single"/>
        </w:rPr>
        <w:t>林○○</w:t>
      </w:r>
      <w:r w:rsidRPr="005F036B">
        <w:rPr>
          <w:rFonts w:hint="eastAsia"/>
          <w:b/>
        </w:rPr>
        <w:t>、</w:t>
      </w:r>
      <w:r w:rsidR="00C27117" w:rsidRPr="005F036B">
        <w:rPr>
          <w:rFonts w:hint="eastAsia"/>
          <w:b/>
          <w:u w:val="single"/>
        </w:rPr>
        <w:t>王○○</w:t>
      </w:r>
      <w:r w:rsidRPr="005F036B">
        <w:rPr>
          <w:rFonts w:hint="eastAsia"/>
          <w:b/>
        </w:rPr>
        <w:t>本人或家屬可請求</w:t>
      </w:r>
      <w:r w:rsidRPr="005F036B">
        <w:rPr>
          <w:rFonts w:hint="eastAsia"/>
          <w:b/>
          <w:szCs w:val="48"/>
        </w:rPr>
        <w:t>上開刑事</w:t>
      </w:r>
      <w:r w:rsidRPr="005F036B">
        <w:rPr>
          <w:rFonts w:hint="eastAsia"/>
          <w:b/>
        </w:rPr>
        <w:t>補償金。如採否定見解，因促轉條例之撤銷有罪判決並未實質認定判決不正確或不公平之理由，且補償條例所定補償金額遠低於刑事補償法所定補償金額，該條例所定</w:t>
      </w:r>
      <w:r w:rsidRPr="005F036B">
        <w:rPr>
          <w:b/>
        </w:rPr>
        <w:t>申請補償金</w:t>
      </w:r>
      <w:r w:rsidRPr="005F036B">
        <w:rPr>
          <w:rFonts w:hint="eastAsia"/>
          <w:b/>
        </w:rPr>
        <w:t>期間又早已屆滿，故受害人依非常上訴或再審平反冤情及獲得補償金之機會均被剝奪，有違促進轉型正義之立法目的。促轉會允應重視此問題，修訂相關法令，以解決爭議，保障受害人之訴訟權益。</w:t>
      </w:r>
    </w:p>
    <w:p w:rsidR="00BB1A75" w:rsidRPr="005F036B" w:rsidRDefault="00BB1A75" w:rsidP="00BB1A75">
      <w:pPr>
        <w:pStyle w:val="4"/>
      </w:pPr>
      <w:r w:rsidRPr="005F036B">
        <w:rPr>
          <w:rFonts w:hint="eastAsia"/>
          <w:b/>
        </w:rPr>
        <w:t>補償條例及刑事補償法關於補償金之規定：</w:t>
      </w:r>
    </w:p>
    <w:p w:rsidR="00BB1A75" w:rsidRPr="005F036B" w:rsidRDefault="00BB1A75" w:rsidP="00BB1A75">
      <w:pPr>
        <w:pStyle w:val="5"/>
      </w:pPr>
      <w:r w:rsidRPr="005F036B">
        <w:rPr>
          <w:rFonts w:hint="eastAsia"/>
          <w:b/>
        </w:rPr>
        <w:t>補償條例之規定：</w:t>
      </w:r>
    </w:p>
    <w:p w:rsidR="00BB1A75" w:rsidRPr="005F036B" w:rsidRDefault="00BB1A75" w:rsidP="00BB1A75">
      <w:pPr>
        <w:pStyle w:val="5"/>
        <w:numPr>
          <w:ilvl w:val="0"/>
          <w:numId w:val="0"/>
        </w:numPr>
        <w:ind w:left="2086" w:firstLineChars="193" w:firstLine="656"/>
      </w:pPr>
      <w:r w:rsidRPr="005F036B">
        <w:rPr>
          <w:rFonts w:hint="eastAsia"/>
        </w:rPr>
        <w:t>補償條例</w:t>
      </w:r>
      <w:r w:rsidRPr="005F036B">
        <w:t>第5條</w:t>
      </w:r>
      <w:r w:rsidRPr="005F036B">
        <w:rPr>
          <w:rFonts w:hint="eastAsia"/>
        </w:rPr>
        <w:t>明定</w:t>
      </w:r>
      <w:r w:rsidRPr="005F036B">
        <w:t>補償金之計算</w:t>
      </w:r>
      <w:r w:rsidRPr="005F036B">
        <w:rPr>
          <w:rFonts w:hint="eastAsia"/>
        </w:rPr>
        <w:t>方式：「</w:t>
      </w:r>
      <w:r w:rsidRPr="005F036B">
        <w:t>受裁判者之補償金額，以基數計算，每一基數為新臺幣十萬元，最高不得超過六十個基數。但受裁判者死亡或受裁判者申請後死亡，由大陸地區之受裁判者家屬申領者，補償總額不得超過新臺幣二百萬元；超過部分之申領權，得由臺灣地區同為繼承之受裁判者家屬主張之；臺灣地區無同為繼承之受裁判之家屬，得由臺灣地區後順序繼承之受裁判者家屬主張之</w:t>
      </w:r>
      <w:r w:rsidRPr="005F036B">
        <w:rPr>
          <w:rFonts w:hint="eastAsia"/>
        </w:rPr>
        <w:t>(第1項)</w:t>
      </w:r>
      <w:r w:rsidRPr="005F036B">
        <w:t>。前項補償金之標準、申請、認定程序及發放事宜，由基金會擬訂後報請行政院核定之</w:t>
      </w:r>
      <w:r w:rsidRPr="005F036B">
        <w:rPr>
          <w:rFonts w:hint="eastAsia"/>
        </w:rPr>
        <w:t>(第2項)</w:t>
      </w:r>
      <w:r w:rsidRPr="005F036B">
        <w:t>。</w:t>
      </w:r>
      <w:r w:rsidRPr="005F036B">
        <w:rPr>
          <w:rFonts w:hint="eastAsia"/>
        </w:rPr>
        <w:t>」</w:t>
      </w:r>
    </w:p>
    <w:p w:rsidR="00BB1A75" w:rsidRPr="005F036B" w:rsidRDefault="00BB1A75" w:rsidP="00BB1A75">
      <w:pPr>
        <w:pStyle w:val="5"/>
      </w:pPr>
      <w:r w:rsidRPr="005F036B">
        <w:rPr>
          <w:rFonts w:hint="eastAsia"/>
          <w:b/>
        </w:rPr>
        <w:t>刑事補償法之規定：</w:t>
      </w:r>
    </w:p>
    <w:p w:rsidR="00BB1A75" w:rsidRPr="005F036B" w:rsidRDefault="00BB1A75" w:rsidP="00BB1A75">
      <w:pPr>
        <w:pStyle w:val="6"/>
      </w:pPr>
      <w:r w:rsidRPr="005F036B">
        <w:rPr>
          <w:rFonts w:hint="eastAsia"/>
        </w:rPr>
        <w:t>刑事補償法第1條第2款規定因再審、非常上訴或重新審理程序裁判無罪之受害人得請求國家補償：「依刑事訴訟法、軍事審判法或少年事件處理法受理之案件，具有下列情形之一者，受害人得依本法請求國家補償：</w:t>
      </w:r>
      <w:r w:rsidRPr="005F036B">
        <w:rPr>
          <w:rFonts w:hAnsi="標楷體" w:hint="eastAsia"/>
        </w:rPr>
        <w:t>……</w:t>
      </w:r>
      <w:r w:rsidRPr="005F036B">
        <w:rPr>
          <w:rFonts w:hint="eastAsia"/>
        </w:rPr>
        <w:lastRenderedPageBreak/>
        <w:t>二、依再審、非常上訴或重新審理程序裁判無罪、撤銷保安處分或駁回保安處分聲請確定前，曾受羈押、鑑定留置、收容、刑罰或拘束人身自由保安處分之執行。</w:t>
      </w:r>
      <w:r w:rsidRPr="005F036B">
        <w:t>…</w:t>
      </w:r>
      <w:r w:rsidRPr="005F036B">
        <w:rPr>
          <w:rFonts w:hint="eastAsia"/>
        </w:rPr>
        <w:t>五、羈押、鑑定留置或收容期間，或刑罰之執行逾有罪確定裁判所定之刑。」</w:t>
      </w:r>
    </w:p>
    <w:p w:rsidR="00BB1A75" w:rsidRPr="005F036B" w:rsidRDefault="00BB1A75" w:rsidP="00BB1A75">
      <w:pPr>
        <w:pStyle w:val="6"/>
      </w:pPr>
      <w:r w:rsidRPr="005F036B">
        <w:rPr>
          <w:rFonts w:hint="eastAsia"/>
        </w:rPr>
        <w:t>同法第1條第3款規定因再審、非常上訴或重新審理程序裁判免訴或不受理之受害人得請求國家補償：「依前條法律受理之案件，有下列情形之一者，受害人亦得依本法請求國家補償：</w:t>
      </w:r>
      <w:r w:rsidRPr="005F036B">
        <w:rPr>
          <w:rFonts w:hAnsi="標楷體" w:hint="eastAsia"/>
        </w:rPr>
        <w:t>……</w:t>
      </w:r>
      <w:r w:rsidRPr="005F036B">
        <w:rPr>
          <w:rFonts w:hint="eastAsia"/>
        </w:rPr>
        <w:t>三、依再審或非常上訴程序判決免訴或不受理確定前曾受羈押、鑑定留置、收容、刑罰或拘束人身自由保安處分之執行，如有證據足認為無該判決免訴或不受理之事由即應為無罪判決。」</w:t>
      </w:r>
    </w:p>
    <w:p w:rsidR="00BB1A75" w:rsidRPr="005F036B" w:rsidRDefault="00BB1A75" w:rsidP="00BB1A75">
      <w:pPr>
        <w:pStyle w:val="6"/>
      </w:pPr>
      <w:r w:rsidRPr="005F036B">
        <w:rPr>
          <w:rFonts w:hint="eastAsia"/>
        </w:rPr>
        <w:t>同法第6條規定第1項及第6項規定被執行徒刑及死刑之補償金計算方式：「</w:t>
      </w:r>
      <w:r w:rsidRPr="005F036B">
        <w:rPr>
          <w:rFonts w:hint="eastAsia"/>
          <w:szCs w:val="48"/>
        </w:rPr>
        <w:t>羈押、鑑定留置、收容及徒刑、拘役、感化教育或拘束人身自由保安處分執行之補償，依其羈押、鑑定留置、收容或執行之日數，以新臺幣三千元以上五千元以下折算一日支付之(第1項)。</w:t>
      </w:r>
      <w:r w:rsidR="00151C40" w:rsidRPr="005F036B">
        <w:rPr>
          <w:rFonts w:hAnsi="標楷體" w:hint="eastAsia"/>
        </w:rPr>
        <w:t>……</w:t>
      </w:r>
      <w:r w:rsidRPr="005F036B">
        <w:rPr>
          <w:rFonts w:hAnsiTheme="minorHAnsi" w:cs="標楷體" w:hint="eastAsia"/>
          <w:kern w:val="0"/>
          <w:szCs w:val="32"/>
          <w:lang w:val="zh-TW"/>
        </w:rPr>
        <w:t>死刑執行之補償，除其羈押依第一項規定補償外，並應按受刑人執行死刑當年度國人平均餘命計算受刑人餘命，以新臺幣五千元折算一日支付撫慰金。但其總額不得低於新臺幣一千萬元(第6項)。</w:t>
      </w:r>
      <w:r w:rsidRPr="005F036B">
        <w:rPr>
          <w:rFonts w:hint="eastAsia"/>
          <w:szCs w:val="48"/>
        </w:rPr>
        <w:t>」</w:t>
      </w:r>
    </w:p>
    <w:p w:rsidR="00151C40" w:rsidRPr="005F036B" w:rsidRDefault="00151C40" w:rsidP="00BB1A75">
      <w:pPr>
        <w:pStyle w:val="6"/>
      </w:pPr>
      <w:r w:rsidRPr="005F036B">
        <w:rPr>
          <w:rFonts w:hAnsi="標楷體" w:hint="eastAsia"/>
          <w:szCs w:val="32"/>
        </w:rPr>
        <w:t>同法第11條規定</w:t>
      </w:r>
      <w:r w:rsidRPr="005F036B">
        <w:rPr>
          <w:rFonts w:hint="eastAsia"/>
        </w:rPr>
        <w:t>：「</w:t>
      </w:r>
      <w:r w:rsidRPr="005F036B">
        <w:rPr>
          <w:rFonts w:hAnsi="標楷體" w:hint="eastAsia"/>
          <w:szCs w:val="32"/>
        </w:rPr>
        <w:t>受害人死亡者，法定繼承人得請求補償。</w:t>
      </w:r>
      <w:r w:rsidRPr="005F036B">
        <w:rPr>
          <w:rFonts w:hint="eastAsia"/>
        </w:rPr>
        <w:t>」</w:t>
      </w:r>
    </w:p>
    <w:p w:rsidR="009D7289" w:rsidRPr="005F036B" w:rsidRDefault="009D7289" w:rsidP="009D7289">
      <w:pPr>
        <w:pStyle w:val="4"/>
      </w:pPr>
      <w:r w:rsidRPr="005F036B">
        <w:rPr>
          <w:rFonts w:hint="eastAsia"/>
          <w:b/>
        </w:rPr>
        <w:t>關於依促轉條例規定罪刑視為撤銷後是否可以依刑事訴訟法規定提起非常上訴或聲請再審問</w:t>
      </w:r>
      <w:r w:rsidRPr="005F036B">
        <w:rPr>
          <w:rFonts w:hint="eastAsia"/>
          <w:b/>
        </w:rPr>
        <w:lastRenderedPageBreak/>
        <w:t>題，本院諮詢專家之見解並不一致，存有爭議：</w:t>
      </w:r>
    </w:p>
    <w:p w:rsidR="009D7289" w:rsidRPr="005F036B" w:rsidRDefault="009D7289" w:rsidP="009D7289">
      <w:pPr>
        <w:pStyle w:val="5"/>
        <w:numPr>
          <w:ilvl w:val="0"/>
          <w:numId w:val="0"/>
        </w:numPr>
        <w:ind w:left="1701" w:firstLineChars="208" w:firstLine="708"/>
      </w:pPr>
      <w:r w:rsidRPr="005F036B">
        <w:rPr>
          <w:rFonts w:hint="eastAsia"/>
        </w:rPr>
        <w:t>關於依促轉條例規定罪刑視為撤銷後，是否可以依刑事訴訟法規定提起非常上訴或聲請再審問題，本院諮詢專家見解並不一致，相關見解如下：</w:t>
      </w:r>
    </w:p>
    <w:p w:rsidR="009D7289" w:rsidRPr="005F036B" w:rsidRDefault="00C27117" w:rsidP="009D7289">
      <w:pPr>
        <w:pStyle w:val="5"/>
      </w:pPr>
      <w:r w:rsidRPr="005F036B">
        <w:rPr>
          <w:rFonts w:hint="eastAsia"/>
          <w:b/>
          <w:u w:val="single"/>
        </w:rPr>
        <w:t>蘇○○</w:t>
      </w:r>
      <w:r w:rsidR="009D7289" w:rsidRPr="005F036B">
        <w:rPr>
          <w:rFonts w:hint="eastAsia"/>
          <w:b/>
        </w:rPr>
        <w:t>律師於107年11月2日本院諮詢時採肯定見解：</w:t>
      </w:r>
    </w:p>
    <w:p w:rsidR="009D7289" w:rsidRPr="005F036B" w:rsidRDefault="009D7289" w:rsidP="009D7289">
      <w:pPr>
        <w:pStyle w:val="6"/>
      </w:pPr>
      <w:r w:rsidRPr="005F036B">
        <w:rPr>
          <w:rFonts w:hint="eastAsia"/>
        </w:rPr>
        <w:t>促轉條例第6條第3項第1款「罪刑視為撤銷」之規定，乃經立法強制擬制之效果，從文義上解釋可知，促轉條例施行之日，所有獲得補償的有罪判決就已經撤銷，似不因受軍法判決被告之意願與否而排除其適用。再者，該條例既無排除刑事訴訟法有關因軍法審判違背法令，得依提起非常上訴救濟之除外規定，故只要案件合乎非常上訴成立要件，原則上仍應容許檢察總長提起，以糾正原判決的違背法令。</w:t>
      </w:r>
    </w:p>
    <w:p w:rsidR="009D7289" w:rsidRPr="005F036B" w:rsidRDefault="009D7289" w:rsidP="009D7289">
      <w:pPr>
        <w:pStyle w:val="6"/>
      </w:pPr>
      <w:r w:rsidRPr="005F036B">
        <w:rPr>
          <w:rFonts w:hint="eastAsia"/>
        </w:rPr>
        <w:t>前述促轉條例立法所擬制的「罪刑視為撤銷」，</w:t>
      </w:r>
      <w:r w:rsidRPr="005F036B">
        <w:rPr>
          <w:rFonts w:hint="eastAsia"/>
        </w:rPr>
        <w:tab/>
        <w:t>其性質上類似《赦免法》第2條第1款「已受罪刑之宣告者，其宣告為無效」的大赦與第3條後段「罪刑宣告無效」的特赦。參照立法理由，該條規定係參考德國立法例直接以立法撤銷有罪刑事判決，以達到平復司法不法之目的。而刑事訴訟法上之非常上訴制度係以統一法令適用為目的，遇有刑事確定判決之審判違背法令，與統一適用法令有關，且具有原則上之重要性者，由最高檢察署檢察總長向最高法院提起，請求救濟的特別訴訟程序。故二者在性質與目的上雖均有不同，但在平復司法不法的功能上，應認為具有互</w:t>
      </w:r>
      <w:r w:rsidRPr="005F036B">
        <w:rPr>
          <w:rFonts w:hint="eastAsia"/>
        </w:rPr>
        <w:lastRenderedPageBreak/>
        <w:t>補關係，而非相互排斥，不能因特別立法規定而阻絕利害關係人得發動向檢察總長聲請提起非常上訴，以糾正判決的違法。</w:t>
      </w:r>
    </w:p>
    <w:p w:rsidR="009D7289" w:rsidRPr="005F036B" w:rsidRDefault="009D7289" w:rsidP="009D7289">
      <w:pPr>
        <w:pStyle w:val="6"/>
      </w:pPr>
      <w:r w:rsidRPr="005F036B">
        <w:rPr>
          <w:rFonts w:hint="eastAsia"/>
        </w:rPr>
        <w:t>另有學者指出，如依赦免法第2條第1款大赦的客觀效力與第3條後段之「罪刑之宣告無效」，固均發生刑罰權消滅之效果，惟該有罪確定判決本身形式存在之效力，以及其所認定之犯罪事實之間，並不受赦免法上開規定之影響，解釋上仍有回歸刑事訴訟法非常程序予以處理的必要。此觀之前經總統特赦的</w:t>
      </w:r>
      <w:r w:rsidRPr="005F036B">
        <w:rPr>
          <w:rFonts w:hint="eastAsia"/>
          <w:u w:val="single"/>
        </w:rPr>
        <w:t>蘇炳坤</w:t>
      </w:r>
      <w:r w:rsidRPr="005F036B">
        <w:rPr>
          <w:rFonts w:hint="eastAsia"/>
        </w:rPr>
        <w:t>案，雖罪刑被宣告無效，被告為爭取實質之清白，聲請再審，最高法院仍認赦免法罪刑宣告無效僅對嗣後發生效力，不能溯及既往，而使判決事實歸於消滅，而准予以再審。嗣經臺灣高等法院於107年8月8日宣判無罪確定(案號：107年度再字第3號)。同理，白色恐怖的軍法判決雖經補償條例審查補償，再依促轉條例上開規定強制「視為撤銷」，使其有罪判決歸於無效，但確定判決本身及其違背法令部分，並不因「視為撤銷」及塗銷前科紀錄而完全不存在，如有審判違背法令之情形，法律既無禁止提起非常上訴救濟，為滿足請求人發現真實，尋求公理正義，導正判決錯誤，仍應由檢察總長提起非常上訴救濟，果能依刑事訴訟法第447條第1項第1款但書規定，撤銷違背法令部分，並可自為判決，或依同條第2項前段規定，發交原審法院依判決前之程序更為審判，如獲得無罪之裁判平反確定，尤能符合轉型正義立法之精神與本旨。</w:t>
      </w:r>
    </w:p>
    <w:p w:rsidR="009D7289" w:rsidRPr="005F036B" w:rsidRDefault="009D7289" w:rsidP="009D7289">
      <w:pPr>
        <w:pStyle w:val="5"/>
      </w:pPr>
      <w:r w:rsidRPr="005F036B">
        <w:rPr>
          <w:rFonts w:hint="eastAsia"/>
          <w:b/>
        </w:rPr>
        <w:lastRenderedPageBreak/>
        <w:t>司改會代表</w:t>
      </w:r>
      <w:r w:rsidR="00C27117" w:rsidRPr="005F036B">
        <w:rPr>
          <w:rFonts w:hint="eastAsia"/>
          <w:b/>
          <w:u w:val="single"/>
        </w:rPr>
        <w:t>何○○</w:t>
      </w:r>
      <w:r w:rsidRPr="005F036B">
        <w:rPr>
          <w:rFonts w:hint="eastAsia"/>
          <w:b/>
        </w:rPr>
        <w:t>法案研究員於107年11月2日本院諮詢時提供之書面資料認為依目前實務見解要提起非常上訴有待突破：</w:t>
      </w:r>
    </w:p>
    <w:p w:rsidR="009D7289" w:rsidRPr="005F036B" w:rsidRDefault="009D7289" w:rsidP="009D7289">
      <w:pPr>
        <w:pStyle w:val="6"/>
      </w:pPr>
      <w:r w:rsidRPr="005F036B">
        <w:rPr>
          <w:rFonts w:hint="eastAsia"/>
        </w:rPr>
        <w:t>戒嚴時期軍事審判之判決，應賦予政治受難人上訴制度救濟，抑或是立法一筆勾消，在解嚴之後一直未取得共識。前者之救濟方式具有濃厚司法性，後者則具有政治性，難謂哪一個方式是正確或恰當的。促轉條例通過後，立法者的選擇已非常清楚，係以政治解決為主，司法救濟為輔的雙軌方案，此係屬立法裁量，並無違憲或不法。</w:t>
      </w:r>
    </w:p>
    <w:p w:rsidR="009D7289" w:rsidRPr="005F036B" w:rsidRDefault="009D7289" w:rsidP="009D7289">
      <w:pPr>
        <w:pStyle w:val="6"/>
      </w:pPr>
      <w:r w:rsidRPr="005F036B">
        <w:rPr>
          <w:rFonts w:hint="eastAsia"/>
          <w:lang w:val="en-GB"/>
        </w:rPr>
        <w:t>當事人能否換軌，自由選擇想要平反的途徑？若政治解決的方案需由當事人之配合則毫無疑問，然而促轉條例第6條第3項之規定，係單方面從本法公布施行之日起，發生法律效果，換言之，行為人根本無從透過事後放棄其判決之宣告視為撤銷的法律效果，來復原其有罪判決的確定力及既判力。若當事人與有罪判決的關係已被立法者所切斷，則能否提起非常上訴，應關注本案是否有提起非常上訴之要件與利益。參考</w:t>
      </w:r>
      <w:r w:rsidRPr="005F036B">
        <w:t>最高法院</w:t>
      </w:r>
      <w:r w:rsidRPr="005F036B">
        <w:rPr>
          <w:rFonts w:hint="eastAsia"/>
        </w:rPr>
        <w:t>97</w:t>
      </w:r>
      <w:r w:rsidRPr="005F036B">
        <w:t>年度第</w:t>
      </w:r>
      <w:r w:rsidRPr="005F036B">
        <w:rPr>
          <w:rFonts w:hint="eastAsia"/>
        </w:rPr>
        <w:t>4</w:t>
      </w:r>
      <w:r w:rsidRPr="005F036B">
        <w:t>次刑事庭決議</w:t>
      </w:r>
      <w:r w:rsidRPr="005F036B">
        <w:rPr>
          <w:rFonts w:hint="eastAsia"/>
        </w:rPr>
        <w:t>：「</w:t>
      </w:r>
      <w:r w:rsidRPr="005F036B">
        <w:rPr>
          <w:rFonts w:ascii="Cambria Math" w:eastAsia="MS Mincho" w:hAnsi="Cambria Math" w:cs="Cambria Math"/>
        </w:rPr>
        <w:t>⋯⋯</w:t>
      </w:r>
      <w:r w:rsidRPr="005F036B">
        <w:t>除與統一適用法令有關</w:t>
      </w:r>
      <w:r w:rsidRPr="005F036B">
        <w:rPr>
          <w:rFonts w:hint="eastAsia"/>
        </w:rPr>
        <w:t>；</w:t>
      </w:r>
      <w:r w:rsidRPr="005F036B">
        <w:t>或該判決不利於被告，非予救濟，不足以保障人權者外，倘原判決尚非不利於被告，且不涉及統一適用法令</w:t>
      </w:r>
      <w:r w:rsidRPr="005F036B">
        <w:rPr>
          <w:rFonts w:cs="Cambria Math" w:hint="eastAsia"/>
        </w:rPr>
        <w:t>；</w:t>
      </w:r>
      <w:r w:rsidRPr="005F036B">
        <w:t>或縱屬不利於被告，但另有其他救濟之道，並無礙於被告之利益者，即無提起非常上訴之必要性。亦即，縱有在通常程序得上訴於第三審之判決違背法令情形，並非均得提起非常上訴。</w:t>
      </w:r>
      <w:r w:rsidRPr="005F036B">
        <w:rPr>
          <w:rFonts w:hint="eastAsia"/>
        </w:rPr>
        <w:t>」</w:t>
      </w:r>
    </w:p>
    <w:p w:rsidR="009D7289" w:rsidRPr="005F036B" w:rsidRDefault="009D7289" w:rsidP="009D7289">
      <w:pPr>
        <w:pStyle w:val="6"/>
      </w:pPr>
      <w:r w:rsidRPr="005F036B">
        <w:rPr>
          <w:rFonts w:hint="eastAsia"/>
        </w:rPr>
        <w:t>比較困難的是要如何針對一個已經撤銷的</w:t>
      </w:r>
      <w:r w:rsidRPr="005F036B">
        <w:rPr>
          <w:rFonts w:hint="eastAsia"/>
        </w:rPr>
        <w:lastRenderedPageBreak/>
        <w:t>判決提起非常上訴，蓋如果是因為無罪判決可以取得白色恐怖的物質補償，則立法者已賦予促轉會的個案救濟方式。因此可能的做法，是去爭執當事人透過司法程序發現真實的訴訟權受到促轉條例的限制，至於發現真實是不是非常上訴的利益，有待突破。</w:t>
      </w:r>
    </w:p>
    <w:p w:rsidR="00AA5C0B" w:rsidRPr="005F036B" w:rsidRDefault="00AA5C0B" w:rsidP="00AA5C0B">
      <w:pPr>
        <w:pStyle w:val="5"/>
      </w:pPr>
      <w:r w:rsidRPr="005F036B">
        <w:rPr>
          <w:rFonts w:hint="eastAsia"/>
          <w:b/>
        </w:rPr>
        <w:t>律師全聯會代表刑事法委員會</w:t>
      </w:r>
      <w:r w:rsidR="00C27117" w:rsidRPr="005F036B">
        <w:rPr>
          <w:rFonts w:hint="eastAsia"/>
          <w:b/>
          <w:u w:val="single"/>
        </w:rPr>
        <w:t>賴○○</w:t>
      </w:r>
      <w:r w:rsidRPr="005F036B">
        <w:rPr>
          <w:rFonts w:hint="eastAsia"/>
          <w:b/>
        </w:rPr>
        <w:t>主任委員於107年11月2日本院諮詢時提供之書面意見採肯定見解：</w:t>
      </w:r>
      <w:r w:rsidRPr="005F036B">
        <w:rPr>
          <w:rFonts w:hint="eastAsia"/>
          <w:lang w:eastAsia="zh-HK"/>
        </w:rPr>
        <w:t>依三權分立</w:t>
      </w:r>
      <w:r w:rsidRPr="005F036B">
        <w:rPr>
          <w:rFonts w:hint="eastAsia"/>
        </w:rPr>
        <w:t>(</w:t>
      </w:r>
      <w:r w:rsidRPr="005F036B">
        <w:rPr>
          <w:rFonts w:hint="eastAsia"/>
          <w:lang w:eastAsia="zh-HK"/>
        </w:rPr>
        <w:t>或五權分立</w:t>
      </w:r>
      <w:r w:rsidRPr="005F036B">
        <w:rPr>
          <w:rFonts w:hint="eastAsia"/>
        </w:rPr>
        <w:t>)</w:t>
      </w:r>
      <w:r w:rsidRPr="005F036B">
        <w:rPr>
          <w:rFonts w:hint="eastAsia"/>
          <w:lang w:eastAsia="zh-HK"/>
        </w:rPr>
        <w:t>之原則，行政、立法、司法各自獨立行使其職權，則司法案件之判決本應依其訴訟設計之制度，循審級制度為訴訟救濟，以匡正其錯誤或不當的判決而維正當程序及公平正義，並保障人權。促轉條例其法律性質並非一般之司法訴訟程序制度，乃特別立法之補償救濟性質，究係行政特別法？抑或兼有司法訴訟性質？仍有爭議討論，且與特赦、免刑、減刑等之司法設計程序有別，故假設上開</w:t>
      </w:r>
      <w:r w:rsidR="00C27117" w:rsidRPr="005F036B">
        <w:rPr>
          <w:rFonts w:hint="eastAsia"/>
          <w:u w:val="single"/>
          <w:lang w:eastAsia="zh-HK"/>
        </w:rPr>
        <w:t>方○○</w:t>
      </w:r>
      <w:r w:rsidRPr="005F036B">
        <w:rPr>
          <w:rFonts w:hint="eastAsia"/>
        </w:rPr>
        <w:t>等5</w:t>
      </w:r>
      <w:r w:rsidRPr="005F036B">
        <w:rPr>
          <w:rFonts w:hint="eastAsia"/>
          <w:lang w:eastAsia="zh-HK"/>
        </w:rPr>
        <w:t>人案件得提起非常上訴，</w:t>
      </w:r>
      <w:r w:rsidRPr="005F036B">
        <w:rPr>
          <w:rFonts w:hint="eastAsia"/>
        </w:rPr>
        <w:t>其</w:t>
      </w:r>
      <w:r w:rsidRPr="005F036B">
        <w:rPr>
          <w:rFonts w:hint="eastAsia"/>
          <w:lang w:eastAsia="zh-HK"/>
        </w:rPr>
        <w:t>後代家屬亦希望能重為審理，是應依非常上訴程序提起司法救濟為宜。</w:t>
      </w:r>
    </w:p>
    <w:p w:rsidR="00AA5C0B" w:rsidRPr="005F036B" w:rsidRDefault="00AA5C0B" w:rsidP="00AA5C0B">
      <w:pPr>
        <w:pStyle w:val="5"/>
      </w:pPr>
      <w:r w:rsidRPr="005F036B">
        <w:rPr>
          <w:rFonts w:hint="eastAsia"/>
          <w:b/>
        </w:rPr>
        <w:t>臺北大學法律系</w:t>
      </w:r>
      <w:r w:rsidR="00C27117" w:rsidRPr="005F036B">
        <w:rPr>
          <w:rFonts w:hint="eastAsia"/>
          <w:b/>
          <w:u w:val="single"/>
        </w:rPr>
        <w:t>鄭○○</w:t>
      </w:r>
      <w:r w:rsidRPr="005F036B">
        <w:rPr>
          <w:rFonts w:hint="eastAsia"/>
          <w:b/>
        </w:rPr>
        <w:t>教授於107年11月9日本院諮詢時採取否定見解：</w:t>
      </w:r>
      <w:r w:rsidRPr="005F036B">
        <w:rPr>
          <w:rFonts w:hint="eastAsia"/>
        </w:rPr>
        <w:t>促轉條例訂定後，本案5人中有3人申請補償，有2人未申請補償，本問題依促轉條例第6條第3項第1款規定，獲得補償之案件，如基於同一原因事實而受有罪判決者，該有罪判決暨其刑、保安處分及沒收之宣告，於該法施行之日均視為撤銷。既然「視為撤銷」，表示判決已經不存在，不管非常上訴或再審的前提均要有判決存在。促轉條例之撤銷不只撤銷判決而已，是把整個程序都撤銷，</w:t>
      </w:r>
      <w:r w:rsidRPr="005F036B">
        <w:rPr>
          <w:rFonts w:hint="eastAsia"/>
        </w:rPr>
        <w:lastRenderedPageBreak/>
        <w:t>形同自始這案子沒有發生過。</w:t>
      </w:r>
    </w:p>
    <w:p w:rsidR="00AA5C0B" w:rsidRPr="005F036B" w:rsidRDefault="00AA5C0B" w:rsidP="00AA5C0B">
      <w:pPr>
        <w:pStyle w:val="5"/>
      </w:pPr>
      <w:r w:rsidRPr="005F036B">
        <w:rPr>
          <w:rFonts w:hint="eastAsia"/>
          <w:b/>
        </w:rPr>
        <w:t>銘傳大學法律系</w:t>
      </w:r>
      <w:r w:rsidR="00C27117" w:rsidRPr="005F036B">
        <w:rPr>
          <w:rFonts w:hint="eastAsia"/>
          <w:b/>
          <w:u w:val="single"/>
        </w:rPr>
        <w:t>許○○</w:t>
      </w:r>
      <w:r w:rsidRPr="005F036B">
        <w:rPr>
          <w:rFonts w:hint="eastAsia"/>
          <w:b/>
        </w:rPr>
        <w:t>副教授於107年11月9日本院諮詢時表示此問題未有定論：</w:t>
      </w:r>
      <w:r w:rsidRPr="005F036B">
        <w:rPr>
          <w:rFonts w:hint="eastAsia"/>
        </w:rPr>
        <w:t>上開</w:t>
      </w:r>
      <w:r w:rsidR="00C27117" w:rsidRPr="005F036B">
        <w:rPr>
          <w:rFonts w:hint="eastAsia"/>
          <w:u w:val="single"/>
        </w:rPr>
        <w:t>方○○</w:t>
      </w:r>
      <w:r w:rsidRPr="005F036B">
        <w:rPr>
          <w:rFonts w:hint="eastAsia"/>
        </w:rPr>
        <w:t>等5人案件應依裁判時法審判，而得提起非常上訴，依照刑事訴訟法第447條規定，倘認上開5人案件之非常上訴有理由者，應撤銷其違背法令部分，再依照審判時法(刑法)另行判決。然已獲得補償之案件，依促轉條例第6條第3項第1款規定，該有罪判決暨其刑、保安處分及沒收之宣告，於該法施行之日均視為撤銷。此處「視為撤銷」之效力究何所指？是否指罪刑宣告均「溯及既往失效」？若是，有罪確定判決視為自始不存在，是否可以對該判決提起非常上訴，此尚未有定論。</w:t>
      </w:r>
    </w:p>
    <w:p w:rsidR="00AA5C0B" w:rsidRPr="005F036B" w:rsidRDefault="00AA5C0B" w:rsidP="00AA5C0B">
      <w:pPr>
        <w:pStyle w:val="4"/>
      </w:pPr>
      <w:r w:rsidRPr="005F036B">
        <w:rPr>
          <w:rFonts w:hint="eastAsia"/>
          <w:b/>
        </w:rPr>
        <w:t>如採視為撤銷後仍可提起非常上訴或聲請再審之見解，</w:t>
      </w:r>
      <w:r w:rsidRPr="005F036B">
        <w:rPr>
          <w:rFonts w:hint="eastAsia"/>
          <w:b/>
          <w:u w:val="single"/>
        </w:rPr>
        <w:t>吳鶴予</w:t>
      </w:r>
      <w:r w:rsidRPr="005F036B">
        <w:rPr>
          <w:rFonts w:hint="eastAsia"/>
          <w:b/>
        </w:rPr>
        <w:t>、</w:t>
      </w:r>
      <w:r w:rsidR="00C27117" w:rsidRPr="005F036B">
        <w:rPr>
          <w:rFonts w:hint="eastAsia"/>
          <w:b/>
          <w:u w:val="single"/>
        </w:rPr>
        <w:t>王○○</w:t>
      </w:r>
      <w:r w:rsidRPr="005F036B">
        <w:rPr>
          <w:rFonts w:hint="eastAsia"/>
          <w:b/>
        </w:rPr>
        <w:t>、</w:t>
      </w:r>
      <w:r w:rsidR="00C25B2D">
        <w:rPr>
          <w:rFonts w:hint="eastAsia"/>
          <w:b/>
          <w:u w:val="single"/>
        </w:rPr>
        <w:t>林○○</w:t>
      </w:r>
      <w:r w:rsidRPr="005F036B">
        <w:rPr>
          <w:rFonts w:hint="eastAsia"/>
          <w:b/>
        </w:rPr>
        <w:t>、</w:t>
      </w:r>
      <w:r w:rsidR="00C27117" w:rsidRPr="005F036B">
        <w:rPr>
          <w:rFonts w:hint="eastAsia"/>
          <w:b/>
          <w:u w:val="single"/>
        </w:rPr>
        <w:t>方○○</w:t>
      </w:r>
      <w:r w:rsidRPr="005F036B">
        <w:rPr>
          <w:rFonts w:hint="eastAsia"/>
          <w:b/>
        </w:rPr>
        <w:t>、</w:t>
      </w:r>
      <w:r w:rsidR="00C27117" w:rsidRPr="005F036B">
        <w:rPr>
          <w:rFonts w:hint="eastAsia"/>
          <w:b/>
          <w:u w:val="single"/>
        </w:rPr>
        <w:t>江○○</w:t>
      </w:r>
      <w:r w:rsidRPr="005F036B">
        <w:rPr>
          <w:rFonts w:hint="eastAsia"/>
          <w:b/>
        </w:rPr>
        <w:t>、</w:t>
      </w:r>
      <w:r w:rsidR="00C27117" w:rsidRPr="005F036B">
        <w:rPr>
          <w:rFonts w:hint="eastAsia"/>
          <w:b/>
          <w:u w:val="single"/>
        </w:rPr>
        <w:t>王○○</w:t>
      </w:r>
      <w:r w:rsidRPr="005F036B">
        <w:rPr>
          <w:rFonts w:hint="eastAsia"/>
          <w:b/>
        </w:rPr>
        <w:t>等6人如經提起非常上訴，</w:t>
      </w:r>
      <w:r w:rsidRPr="005F036B">
        <w:rPr>
          <w:rFonts w:hint="eastAsia"/>
          <w:b/>
          <w:u w:val="single"/>
        </w:rPr>
        <w:t>吳鶴予</w:t>
      </w:r>
      <w:r w:rsidRPr="005F036B">
        <w:rPr>
          <w:rFonts w:hint="eastAsia"/>
          <w:b/>
        </w:rPr>
        <w:t>如經聲請再審，其等因被告死亡或追訴權時效完成依法均應諭知不受理或免訴判決：</w:t>
      </w:r>
    </w:p>
    <w:p w:rsidR="00AA5C0B" w:rsidRPr="005F036B" w:rsidRDefault="00AA5C0B" w:rsidP="00AA5C0B">
      <w:pPr>
        <w:pStyle w:val="5"/>
      </w:pPr>
      <w:r w:rsidRPr="005F036B">
        <w:rPr>
          <w:rFonts w:hint="eastAsia"/>
          <w:u w:val="single"/>
        </w:rPr>
        <w:t>吳鶴予</w:t>
      </w:r>
      <w:r w:rsidRPr="005F036B">
        <w:rPr>
          <w:rFonts w:hint="eastAsia"/>
        </w:rPr>
        <w:t>、</w:t>
      </w:r>
      <w:r w:rsidR="00C27117" w:rsidRPr="005F036B">
        <w:rPr>
          <w:rFonts w:hint="eastAsia"/>
          <w:u w:val="single"/>
        </w:rPr>
        <w:t>王○○</w:t>
      </w:r>
      <w:r w:rsidRPr="005F036B">
        <w:rPr>
          <w:rFonts w:hint="eastAsia"/>
        </w:rPr>
        <w:t>、</w:t>
      </w:r>
      <w:r w:rsidR="00C25B2D">
        <w:rPr>
          <w:rFonts w:hint="eastAsia"/>
          <w:u w:val="single"/>
        </w:rPr>
        <w:t>林○○</w:t>
      </w:r>
      <w:r w:rsidRPr="005F036B">
        <w:rPr>
          <w:rFonts w:hint="eastAsia"/>
        </w:rPr>
        <w:t>、</w:t>
      </w:r>
      <w:r w:rsidR="00C27117" w:rsidRPr="005F036B">
        <w:rPr>
          <w:rFonts w:hint="eastAsia"/>
          <w:u w:val="single"/>
        </w:rPr>
        <w:t>方○○</w:t>
      </w:r>
      <w:r w:rsidRPr="005F036B">
        <w:rPr>
          <w:rFonts w:hint="eastAsia"/>
        </w:rPr>
        <w:t>、</w:t>
      </w:r>
      <w:r w:rsidR="00C27117" w:rsidRPr="005F036B">
        <w:rPr>
          <w:rFonts w:hint="eastAsia"/>
          <w:u w:val="single"/>
        </w:rPr>
        <w:t>江○○</w:t>
      </w:r>
      <w:r w:rsidRPr="005F036B">
        <w:rPr>
          <w:rFonts w:hint="eastAsia"/>
        </w:rPr>
        <w:t>、</w:t>
      </w:r>
      <w:r w:rsidR="00C27117" w:rsidRPr="005F036B">
        <w:rPr>
          <w:rFonts w:hint="eastAsia"/>
          <w:u w:val="single"/>
        </w:rPr>
        <w:t>王○○</w:t>
      </w:r>
      <w:r w:rsidRPr="005F036B">
        <w:rPr>
          <w:rFonts w:hint="eastAsia"/>
        </w:rPr>
        <w:t>等6人有非常上訴事由，</w:t>
      </w:r>
      <w:r w:rsidRPr="005F036B">
        <w:rPr>
          <w:rFonts w:hint="eastAsia"/>
          <w:u w:val="single"/>
        </w:rPr>
        <w:t>吳鶴予</w:t>
      </w:r>
      <w:r w:rsidRPr="005F036B">
        <w:rPr>
          <w:rFonts w:hint="eastAsia"/>
        </w:rPr>
        <w:t>另有再審事由，如依刑事訴訟法第441條規定由檢察總長提起非常上訴，或依同法第427條規定由</w:t>
      </w:r>
      <w:r w:rsidRPr="005F036B">
        <w:rPr>
          <w:rFonts w:hint="eastAsia"/>
          <w:u w:val="single"/>
        </w:rPr>
        <w:t>吳鶴予</w:t>
      </w:r>
      <w:r w:rsidRPr="005F036B">
        <w:rPr>
          <w:rFonts w:hint="eastAsia"/>
        </w:rPr>
        <w:t>家屬或管轄檢察署檢察官為</w:t>
      </w:r>
      <w:r w:rsidRPr="005F036B">
        <w:rPr>
          <w:rFonts w:hint="eastAsia"/>
          <w:u w:val="single"/>
        </w:rPr>
        <w:t>吳鶴予</w:t>
      </w:r>
      <w:r w:rsidRPr="005F036B">
        <w:rPr>
          <w:rFonts w:hint="eastAsia"/>
        </w:rPr>
        <w:t>之利益聲請再審，已如前述。</w:t>
      </w:r>
    </w:p>
    <w:p w:rsidR="00AA5C0B" w:rsidRPr="005F036B" w:rsidRDefault="00AA5C0B" w:rsidP="00AA5C0B">
      <w:pPr>
        <w:pStyle w:val="5"/>
      </w:pPr>
      <w:r w:rsidRPr="005F036B">
        <w:rPr>
          <w:rFonts w:hint="eastAsia"/>
          <w:u w:val="single"/>
        </w:rPr>
        <w:t>吳鶴予</w:t>
      </w:r>
      <w:r w:rsidRPr="005F036B">
        <w:rPr>
          <w:rFonts w:hint="eastAsia"/>
        </w:rPr>
        <w:t>、</w:t>
      </w:r>
      <w:r w:rsidR="00C27117" w:rsidRPr="005F036B">
        <w:rPr>
          <w:rFonts w:hint="eastAsia"/>
          <w:u w:val="single"/>
        </w:rPr>
        <w:t>王○○</w:t>
      </w:r>
      <w:r w:rsidRPr="005F036B">
        <w:rPr>
          <w:rFonts w:hint="eastAsia"/>
        </w:rPr>
        <w:t>、</w:t>
      </w:r>
      <w:r w:rsidR="00C25B2D">
        <w:rPr>
          <w:rFonts w:hint="eastAsia"/>
          <w:u w:val="single"/>
        </w:rPr>
        <w:t>林○○</w:t>
      </w:r>
      <w:r w:rsidRPr="005F036B">
        <w:rPr>
          <w:rFonts w:hint="eastAsia"/>
        </w:rPr>
        <w:t>、</w:t>
      </w:r>
      <w:r w:rsidR="00C27117" w:rsidRPr="005F036B">
        <w:rPr>
          <w:rFonts w:hint="eastAsia"/>
          <w:u w:val="single"/>
        </w:rPr>
        <w:t>方○○</w:t>
      </w:r>
      <w:r w:rsidRPr="005F036B">
        <w:rPr>
          <w:rFonts w:hint="eastAsia"/>
        </w:rPr>
        <w:t>、</w:t>
      </w:r>
      <w:r w:rsidR="00C27117" w:rsidRPr="005F036B">
        <w:rPr>
          <w:rFonts w:hint="eastAsia"/>
          <w:u w:val="single"/>
        </w:rPr>
        <w:t>江○○</w:t>
      </w:r>
      <w:r w:rsidRPr="005F036B">
        <w:rPr>
          <w:rFonts w:hint="eastAsia"/>
        </w:rPr>
        <w:t>等5人均已死亡</w:t>
      </w:r>
      <w:r w:rsidRPr="005F036B">
        <w:rPr>
          <w:rStyle w:val="aff1"/>
        </w:rPr>
        <w:footnoteReference w:id="108"/>
      </w:r>
      <w:r w:rsidRPr="005F036B">
        <w:rPr>
          <w:rFonts w:hint="eastAsia"/>
        </w:rPr>
        <w:t>，依同法第303條第5款規定應諭</w:t>
      </w:r>
      <w:r w:rsidRPr="005F036B">
        <w:rPr>
          <w:rFonts w:hint="eastAsia"/>
        </w:rPr>
        <w:lastRenderedPageBreak/>
        <w:t>知不受理判決。</w:t>
      </w:r>
    </w:p>
    <w:p w:rsidR="00AA5C0B" w:rsidRPr="005F036B" w:rsidRDefault="00AA5C0B" w:rsidP="00AA5C0B">
      <w:pPr>
        <w:pStyle w:val="5"/>
      </w:pPr>
      <w:r w:rsidRPr="005F036B">
        <w:rPr>
          <w:rFonts w:hint="eastAsia"/>
          <w:kern w:val="0"/>
        </w:rPr>
        <w:t>依刑法第80條第1項第3款規定，追訴權時效期間為5年至30年。本件裁</w:t>
      </w:r>
      <w:r w:rsidRPr="005F036B">
        <w:rPr>
          <w:rFonts w:hint="eastAsia"/>
        </w:rPr>
        <w:t>判當時並無起訴制度，</w:t>
      </w:r>
      <w:r w:rsidR="00C27117" w:rsidRPr="005F036B">
        <w:rPr>
          <w:rFonts w:hint="eastAsia"/>
          <w:u w:val="single"/>
        </w:rPr>
        <w:t>王○○</w:t>
      </w:r>
      <w:r w:rsidRPr="005F036B">
        <w:rPr>
          <w:rFonts w:hint="eastAsia"/>
        </w:rPr>
        <w:t>、</w:t>
      </w:r>
      <w:r w:rsidR="00C25B2D">
        <w:rPr>
          <w:rFonts w:hint="eastAsia"/>
          <w:u w:val="single"/>
        </w:rPr>
        <w:t>林○○</w:t>
      </w:r>
      <w:r w:rsidRPr="005F036B">
        <w:rPr>
          <w:rFonts w:hint="eastAsia"/>
        </w:rPr>
        <w:t>、</w:t>
      </w:r>
      <w:r w:rsidR="00C27117" w:rsidRPr="005F036B">
        <w:rPr>
          <w:rFonts w:hint="eastAsia"/>
          <w:u w:val="single"/>
        </w:rPr>
        <w:t>方○○</w:t>
      </w:r>
      <w:r w:rsidRPr="005F036B">
        <w:rPr>
          <w:rFonts w:hint="eastAsia"/>
        </w:rPr>
        <w:t>、</w:t>
      </w:r>
      <w:r w:rsidR="00C27117" w:rsidRPr="005F036B">
        <w:rPr>
          <w:rFonts w:hint="eastAsia"/>
          <w:u w:val="single"/>
        </w:rPr>
        <w:t>江○○</w:t>
      </w:r>
      <w:r w:rsidRPr="005F036B">
        <w:rPr>
          <w:rFonts w:hint="eastAsia"/>
        </w:rPr>
        <w:t>、</w:t>
      </w:r>
      <w:r w:rsidR="00C27117" w:rsidRPr="005F036B">
        <w:rPr>
          <w:rFonts w:hint="eastAsia"/>
          <w:u w:val="single"/>
        </w:rPr>
        <w:t>王○○</w:t>
      </w:r>
      <w:r w:rsidRPr="005F036B">
        <w:rPr>
          <w:rFonts w:hint="eastAsia"/>
        </w:rPr>
        <w:t>等5人案件經保密局調查後移送</w:t>
      </w:r>
      <w:r w:rsidR="00F1179B" w:rsidRPr="005F036B">
        <w:rPr>
          <w:rFonts w:hint="eastAsia"/>
        </w:rPr>
        <w:t>軍事</w:t>
      </w:r>
      <w:r w:rsidRPr="005F036B">
        <w:rPr>
          <w:rFonts w:hint="eastAsia"/>
        </w:rPr>
        <w:t>法</w:t>
      </w:r>
      <w:r w:rsidR="00F1179B" w:rsidRPr="005F036B">
        <w:rPr>
          <w:rFonts w:hint="eastAsia"/>
        </w:rPr>
        <w:t>庭</w:t>
      </w:r>
      <w:r w:rsidRPr="005F036B">
        <w:rPr>
          <w:rFonts w:hint="eastAsia"/>
        </w:rPr>
        <w:t>審判，</w:t>
      </w:r>
      <w:r w:rsidRPr="005F036B">
        <w:rPr>
          <w:rFonts w:hint="eastAsia"/>
          <w:u w:val="single"/>
        </w:rPr>
        <w:t>吳鶴予</w:t>
      </w:r>
      <w:r w:rsidRPr="005F036B">
        <w:rPr>
          <w:rFonts w:hint="eastAsia"/>
        </w:rPr>
        <w:t>未經保密局調查直接進入審判程序，故其等之追訴權時效不會因起訴而依刑法第83條規定而停止。</w:t>
      </w:r>
      <w:r w:rsidRPr="005F036B">
        <w:rPr>
          <w:rFonts w:hint="eastAsia"/>
          <w:kern w:val="0"/>
        </w:rPr>
        <w:t>本案發生距今已逾60</w:t>
      </w:r>
      <w:r w:rsidR="004862C8" w:rsidRPr="005F036B">
        <w:rPr>
          <w:rFonts w:hint="eastAsia"/>
          <w:kern w:val="0"/>
        </w:rPr>
        <w:t>餘</w:t>
      </w:r>
      <w:r w:rsidRPr="005F036B">
        <w:rPr>
          <w:rFonts w:hint="eastAsia"/>
          <w:kern w:val="0"/>
        </w:rPr>
        <w:t>年，起訴權時效早已完成</w:t>
      </w:r>
      <w:r w:rsidRPr="005F036B">
        <w:rPr>
          <w:rFonts w:hint="eastAsia"/>
        </w:rPr>
        <w:t>，依刑事訴訟法第302條第2款規定，</w:t>
      </w:r>
      <w:r w:rsidRPr="005F036B">
        <w:rPr>
          <w:rFonts w:hint="eastAsia"/>
          <w:kern w:val="0"/>
          <w:u w:val="single"/>
        </w:rPr>
        <w:t>吳鶴予</w:t>
      </w:r>
      <w:r w:rsidRPr="005F036B">
        <w:rPr>
          <w:rFonts w:hint="eastAsia"/>
        </w:rPr>
        <w:t>等6人均應為免訴判決。</w:t>
      </w:r>
    </w:p>
    <w:p w:rsidR="00F1179B" w:rsidRPr="005F036B" w:rsidRDefault="00F1179B" w:rsidP="00F1179B">
      <w:pPr>
        <w:pStyle w:val="4"/>
      </w:pPr>
      <w:r w:rsidRPr="005F036B">
        <w:rPr>
          <w:rFonts w:hint="eastAsia"/>
          <w:b/>
          <w:u w:val="single"/>
        </w:rPr>
        <w:t>吳鶴予</w:t>
      </w:r>
      <w:r w:rsidRPr="005F036B">
        <w:rPr>
          <w:rFonts w:hint="eastAsia"/>
          <w:b/>
        </w:rPr>
        <w:t>等6人如</w:t>
      </w:r>
      <w:r w:rsidRPr="005F036B">
        <w:rPr>
          <w:rFonts w:hAnsi="Arial" w:hint="eastAsia"/>
          <w:b/>
          <w:szCs w:val="48"/>
        </w:rPr>
        <w:t>有證據足認為無該判決免訴或不受理之事由即應為無罪判決，依刑事補償法可獲賠金額</w:t>
      </w:r>
      <w:r w:rsidRPr="005F036B">
        <w:rPr>
          <w:rFonts w:hAnsi="Arial" w:hint="eastAsia"/>
          <w:b/>
          <w:szCs w:val="48"/>
          <w:u w:val="single"/>
        </w:rPr>
        <w:t>吳鶴予</w:t>
      </w:r>
      <w:r w:rsidRPr="005F036B">
        <w:rPr>
          <w:rFonts w:hAnsi="Arial" w:hint="eastAsia"/>
          <w:b/>
          <w:szCs w:val="48"/>
        </w:rPr>
        <w:t>為535.8萬元~893萬元、</w:t>
      </w:r>
      <w:r w:rsidR="00C27117" w:rsidRPr="005F036B">
        <w:rPr>
          <w:rFonts w:hAnsi="Arial" w:hint="eastAsia"/>
          <w:b/>
          <w:szCs w:val="48"/>
          <w:u w:val="single"/>
        </w:rPr>
        <w:t>方○○</w:t>
      </w:r>
      <w:r w:rsidRPr="005F036B">
        <w:rPr>
          <w:rFonts w:hAnsi="Arial" w:hint="eastAsia"/>
          <w:b/>
          <w:szCs w:val="48"/>
        </w:rPr>
        <w:t>為282.6萬元~471萬元、</w:t>
      </w:r>
      <w:r w:rsidR="00C27117" w:rsidRPr="005F036B">
        <w:rPr>
          <w:rFonts w:hAnsi="Arial" w:hint="eastAsia"/>
          <w:b/>
          <w:szCs w:val="48"/>
          <w:u w:val="single"/>
        </w:rPr>
        <w:t>江○○</w:t>
      </w:r>
      <w:r w:rsidRPr="005F036B">
        <w:rPr>
          <w:rFonts w:hAnsi="Arial" w:hint="eastAsia"/>
          <w:b/>
          <w:szCs w:val="48"/>
        </w:rPr>
        <w:t>為163.8萬元~273萬元、</w:t>
      </w:r>
      <w:r w:rsidR="00C27117" w:rsidRPr="005F036B">
        <w:rPr>
          <w:rFonts w:hAnsi="Arial" w:hint="eastAsia"/>
          <w:b/>
          <w:szCs w:val="48"/>
          <w:u w:val="single"/>
        </w:rPr>
        <w:t>王○○</w:t>
      </w:r>
      <w:r w:rsidRPr="005F036B">
        <w:rPr>
          <w:rFonts w:hAnsi="Arial" w:hint="eastAsia"/>
          <w:b/>
          <w:szCs w:val="48"/>
        </w:rPr>
        <w:t>為7074.2萬元~7105萬元、</w:t>
      </w:r>
      <w:r w:rsidR="00C25B2D">
        <w:rPr>
          <w:rFonts w:hAnsi="Arial" w:hint="eastAsia"/>
          <w:b/>
          <w:szCs w:val="48"/>
          <w:u w:val="single"/>
        </w:rPr>
        <w:t>林○○</w:t>
      </w:r>
      <w:r w:rsidRPr="005F036B">
        <w:rPr>
          <w:rFonts w:hAnsi="Arial" w:hint="eastAsia"/>
          <w:b/>
          <w:szCs w:val="48"/>
        </w:rPr>
        <w:t>為6294.4萬元~6320萬元、</w:t>
      </w:r>
      <w:r w:rsidR="00C27117" w:rsidRPr="005F036B">
        <w:rPr>
          <w:rFonts w:hAnsi="Arial" w:hint="eastAsia"/>
          <w:b/>
          <w:szCs w:val="48"/>
          <w:u w:val="single"/>
        </w:rPr>
        <w:t>王○○</w:t>
      </w:r>
      <w:r w:rsidRPr="005F036B">
        <w:rPr>
          <w:rFonts w:hAnsi="Arial" w:hint="eastAsia"/>
          <w:b/>
          <w:szCs w:val="48"/>
        </w:rPr>
        <w:t>為547.5萬元~912.5萬元。已領補償條例補償金之</w:t>
      </w:r>
      <w:r w:rsidR="00C27117" w:rsidRPr="005F036B">
        <w:rPr>
          <w:rFonts w:hAnsi="Arial" w:hint="eastAsia"/>
          <w:b/>
          <w:szCs w:val="48"/>
          <w:u w:val="single"/>
        </w:rPr>
        <w:t>方○○</w:t>
      </w:r>
      <w:r w:rsidRPr="005F036B">
        <w:rPr>
          <w:rFonts w:hAnsi="Arial" w:hint="eastAsia"/>
          <w:b/>
          <w:szCs w:val="48"/>
        </w:rPr>
        <w:t>、</w:t>
      </w:r>
      <w:r w:rsidRPr="005F036B">
        <w:rPr>
          <w:rFonts w:hAnsi="Arial" w:hint="eastAsia"/>
          <w:b/>
          <w:szCs w:val="48"/>
          <w:u w:val="single"/>
        </w:rPr>
        <w:t>吳鶴予</w:t>
      </w:r>
      <w:r w:rsidRPr="005F036B">
        <w:rPr>
          <w:rFonts w:hAnsi="Arial" w:hint="eastAsia"/>
          <w:b/>
          <w:szCs w:val="48"/>
        </w:rPr>
        <w:t>、</w:t>
      </w:r>
      <w:r w:rsidR="00C27117" w:rsidRPr="005F036B">
        <w:rPr>
          <w:rFonts w:hAnsi="Arial" w:hint="eastAsia"/>
          <w:b/>
          <w:szCs w:val="48"/>
          <w:u w:val="single"/>
        </w:rPr>
        <w:t>江○○</w:t>
      </w:r>
      <w:r w:rsidRPr="005F036B">
        <w:rPr>
          <w:rFonts w:hAnsi="Arial" w:hint="eastAsia"/>
          <w:b/>
          <w:szCs w:val="48"/>
        </w:rPr>
        <w:t>家屬可請求上開刑事補償金減去其等已領</w:t>
      </w:r>
      <w:r w:rsidRPr="005F036B">
        <w:rPr>
          <w:rFonts w:hint="eastAsia"/>
          <w:b/>
        </w:rPr>
        <w:t>補償金之差額，未領</w:t>
      </w:r>
      <w:r w:rsidRPr="005F036B">
        <w:rPr>
          <w:rFonts w:hAnsi="Arial" w:hint="eastAsia"/>
          <w:b/>
          <w:szCs w:val="48"/>
        </w:rPr>
        <w:t>補償條例</w:t>
      </w:r>
      <w:r w:rsidRPr="005F036B">
        <w:rPr>
          <w:rFonts w:hint="eastAsia"/>
          <w:b/>
        </w:rPr>
        <w:t>補償金之</w:t>
      </w:r>
      <w:r w:rsidR="00C27117" w:rsidRPr="005F036B">
        <w:rPr>
          <w:rFonts w:hint="eastAsia"/>
          <w:b/>
          <w:u w:val="single"/>
        </w:rPr>
        <w:t>王○○</w:t>
      </w:r>
      <w:r w:rsidRPr="005F036B">
        <w:rPr>
          <w:rFonts w:hint="eastAsia"/>
          <w:b/>
        </w:rPr>
        <w:t>、</w:t>
      </w:r>
      <w:r w:rsidR="00C25B2D">
        <w:rPr>
          <w:rFonts w:hint="eastAsia"/>
          <w:b/>
          <w:u w:val="single"/>
        </w:rPr>
        <w:t>林○○</w:t>
      </w:r>
      <w:r w:rsidRPr="005F036B">
        <w:rPr>
          <w:rFonts w:hint="eastAsia"/>
          <w:b/>
        </w:rPr>
        <w:t>、</w:t>
      </w:r>
      <w:r w:rsidR="00C27117" w:rsidRPr="005F036B">
        <w:rPr>
          <w:rFonts w:hint="eastAsia"/>
          <w:b/>
          <w:u w:val="single"/>
        </w:rPr>
        <w:t>王○○</w:t>
      </w:r>
      <w:r w:rsidRPr="005F036B">
        <w:rPr>
          <w:rFonts w:hint="eastAsia"/>
          <w:b/>
        </w:rPr>
        <w:t>本人或家屬可請求</w:t>
      </w:r>
      <w:r w:rsidRPr="005F036B">
        <w:rPr>
          <w:rFonts w:hAnsi="Arial" w:hint="eastAsia"/>
          <w:b/>
          <w:szCs w:val="48"/>
        </w:rPr>
        <w:t>上開</w:t>
      </w:r>
      <w:r w:rsidR="00A60E2D" w:rsidRPr="005F036B">
        <w:rPr>
          <w:rFonts w:hAnsi="Arial" w:hint="eastAsia"/>
          <w:b/>
          <w:szCs w:val="48"/>
        </w:rPr>
        <w:t>刑事</w:t>
      </w:r>
      <w:r w:rsidRPr="005F036B">
        <w:rPr>
          <w:rFonts w:hint="eastAsia"/>
          <w:b/>
        </w:rPr>
        <w:t>補償金</w:t>
      </w:r>
      <w:r w:rsidR="004862C8" w:rsidRPr="005F036B">
        <w:rPr>
          <w:rFonts w:hint="eastAsia"/>
          <w:b/>
        </w:rPr>
        <w:t>：</w:t>
      </w:r>
    </w:p>
    <w:p w:rsidR="00A60E2D" w:rsidRPr="005F036B" w:rsidRDefault="00A60E2D" w:rsidP="00A60E2D">
      <w:pPr>
        <w:pStyle w:val="4"/>
        <w:numPr>
          <w:ilvl w:val="0"/>
          <w:numId w:val="0"/>
        </w:numPr>
        <w:ind w:left="1701" w:firstLineChars="208" w:firstLine="708"/>
        <w:rPr>
          <w:rFonts w:hAnsi="Arial"/>
        </w:rPr>
      </w:pPr>
      <w:r w:rsidRPr="005F036B">
        <w:rPr>
          <w:rFonts w:hint="eastAsia"/>
          <w:u w:val="single"/>
        </w:rPr>
        <w:t>吳鶴予</w:t>
      </w:r>
      <w:r w:rsidRPr="005F036B">
        <w:rPr>
          <w:rFonts w:hint="eastAsia"/>
        </w:rPr>
        <w:t>等6人如因再審、非常上訴或重新審理程序裁判免訴或不受理，且</w:t>
      </w:r>
      <w:r w:rsidRPr="005F036B">
        <w:rPr>
          <w:rFonts w:hAnsi="Arial" w:hint="eastAsia"/>
        </w:rPr>
        <w:t>有證據足認為無該判決免訴或不受理之事由即應為無罪判決，受害人或其法定繼承人得依刑事補</w:t>
      </w:r>
      <w:r w:rsidRPr="005F036B">
        <w:rPr>
          <w:rFonts w:hint="eastAsia"/>
        </w:rPr>
        <w:t>償法第1條第3款規定請求國家補償</w:t>
      </w:r>
      <w:r w:rsidRPr="005F036B">
        <w:rPr>
          <w:rFonts w:hAnsi="Arial" w:hint="eastAsia"/>
        </w:rPr>
        <w:t>，其所得請求之補償金額，</w:t>
      </w:r>
      <w:r w:rsidRPr="005F036B">
        <w:rPr>
          <w:rFonts w:hint="eastAsia"/>
          <w:u w:val="single"/>
        </w:rPr>
        <w:t>吳鶴予</w:t>
      </w:r>
      <w:r w:rsidRPr="005F036B">
        <w:rPr>
          <w:rFonts w:hint="eastAsia"/>
        </w:rPr>
        <w:t>為535.8萬元~893萬元、</w:t>
      </w:r>
      <w:r w:rsidR="00C27117" w:rsidRPr="005F036B">
        <w:rPr>
          <w:rFonts w:hAnsi="Arial" w:hint="eastAsia"/>
          <w:u w:val="single"/>
        </w:rPr>
        <w:t>方○○</w:t>
      </w:r>
      <w:r w:rsidRPr="005F036B">
        <w:rPr>
          <w:rFonts w:hint="eastAsia"/>
        </w:rPr>
        <w:t>為282.6萬元~471萬元、</w:t>
      </w:r>
      <w:r w:rsidR="00C27117" w:rsidRPr="005F036B">
        <w:rPr>
          <w:rFonts w:hint="eastAsia"/>
          <w:u w:val="single"/>
        </w:rPr>
        <w:t>江○○</w:t>
      </w:r>
      <w:r w:rsidRPr="005F036B">
        <w:rPr>
          <w:rFonts w:hint="eastAsia"/>
        </w:rPr>
        <w:t>為163.8萬元~273萬元，均較其等依</w:t>
      </w:r>
      <w:r w:rsidRPr="005F036B">
        <w:rPr>
          <w:rFonts w:hAnsi="Arial" w:hint="eastAsia"/>
        </w:rPr>
        <w:t>補償條例所分別獲得之補償金</w:t>
      </w:r>
      <w:r w:rsidRPr="005F036B">
        <w:rPr>
          <w:rFonts w:hint="eastAsia"/>
        </w:rPr>
        <w:t>190萬元、260萬元、150萬元高出許多。至於未申請補償金之</w:t>
      </w:r>
      <w:r w:rsidR="00C27117" w:rsidRPr="005F036B">
        <w:rPr>
          <w:rFonts w:hint="eastAsia"/>
          <w:u w:val="single"/>
        </w:rPr>
        <w:t>王</w:t>
      </w:r>
      <w:r w:rsidR="00C27117" w:rsidRPr="005F036B">
        <w:rPr>
          <w:rFonts w:hint="eastAsia"/>
          <w:u w:val="single"/>
        </w:rPr>
        <w:lastRenderedPageBreak/>
        <w:t>○○</w:t>
      </w:r>
      <w:r w:rsidRPr="005F036B">
        <w:rPr>
          <w:rFonts w:hint="eastAsia"/>
        </w:rPr>
        <w:t>、</w:t>
      </w:r>
      <w:r w:rsidR="00C25B2D">
        <w:rPr>
          <w:rFonts w:hint="eastAsia"/>
          <w:u w:val="single"/>
        </w:rPr>
        <w:t>林○○</w:t>
      </w:r>
      <w:r w:rsidRPr="005F036B">
        <w:rPr>
          <w:rFonts w:hint="eastAsia"/>
        </w:rPr>
        <w:t>、</w:t>
      </w:r>
      <w:r w:rsidR="00C27117" w:rsidRPr="005F036B">
        <w:rPr>
          <w:rFonts w:hint="eastAsia"/>
          <w:u w:val="single"/>
        </w:rPr>
        <w:t>王○○</w:t>
      </w:r>
      <w:r w:rsidRPr="005F036B">
        <w:rPr>
          <w:rFonts w:hint="eastAsia"/>
        </w:rPr>
        <w:t>等3人，因第2條第3、4項所定之申請補償期限屆滿而不得依該條例申請補償，但其可依刑事補償法規定請求之補償金額，</w:t>
      </w:r>
      <w:r w:rsidR="00C27117" w:rsidRPr="005F036B">
        <w:rPr>
          <w:rFonts w:hint="eastAsia"/>
          <w:u w:val="single"/>
        </w:rPr>
        <w:t>王○○</w:t>
      </w:r>
      <w:r w:rsidRPr="005F036B">
        <w:rPr>
          <w:rFonts w:hint="eastAsia"/>
        </w:rPr>
        <w:t>為7074.2萬元~7105萬元、</w:t>
      </w:r>
      <w:r w:rsidR="00C25B2D">
        <w:rPr>
          <w:rFonts w:hint="eastAsia"/>
          <w:u w:val="single"/>
        </w:rPr>
        <w:t>林○○</w:t>
      </w:r>
      <w:r w:rsidRPr="005F036B">
        <w:rPr>
          <w:rFonts w:hint="eastAsia"/>
        </w:rPr>
        <w:t>為6294.4萬元~6320萬元、</w:t>
      </w:r>
      <w:r w:rsidR="00C27117" w:rsidRPr="005F036B">
        <w:rPr>
          <w:rFonts w:hint="eastAsia"/>
          <w:u w:val="single"/>
        </w:rPr>
        <w:t>王○○</w:t>
      </w:r>
      <w:r w:rsidRPr="005F036B">
        <w:rPr>
          <w:rFonts w:hint="eastAsia"/>
        </w:rPr>
        <w:t>為547.5萬元~912.5萬元，詳</w:t>
      </w:r>
      <w:r w:rsidRPr="005F036B">
        <w:rPr>
          <w:rFonts w:hAnsi="Arial" w:hint="eastAsia"/>
        </w:rPr>
        <w:t>如下表所示：</w:t>
      </w:r>
    </w:p>
    <w:tbl>
      <w:tblPr>
        <w:tblStyle w:val="af9"/>
        <w:tblW w:w="0" w:type="auto"/>
        <w:tblLook w:val="04A0" w:firstRow="1" w:lastRow="0" w:firstColumn="1" w:lastColumn="0" w:noHBand="0" w:noVBand="1"/>
      </w:tblPr>
      <w:tblGrid>
        <w:gridCol w:w="531"/>
        <w:gridCol w:w="4150"/>
        <w:gridCol w:w="4153"/>
      </w:tblGrid>
      <w:tr w:rsidR="00AE6A22" w:rsidRPr="005F036B" w:rsidTr="007062D3">
        <w:tc>
          <w:tcPr>
            <w:tcW w:w="534" w:type="dxa"/>
            <w:shd w:val="clear" w:color="auto" w:fill="D9D9D9" w:themeFill="background1" w:themeFillShade="D9"/>
          </w:tcPr>
          <w:p w:rsidR="00A60E2D" w:rsidRPr="005F036B" w:rsidRDefault="00A60E2D" w:rsidP="007062D3">
            <w:pPr>
              <w:spacing w:line="360" w:lineRule="exact"/>
              <w:jc w:val="center"/>
              <w:rPr>
                <w:rFonts w:hAnsi="標楷體"/>
                <w:b/>
                <w:sz w:val="28"/>
                <w:szCs w:val="28"/>
              </w:rPr>
            </w:pPr>
          </w:p>
        </w:tc>
        <w:tc>
          <w:tcPr>
            <w:tcW w:w="4580" w:type="dxa"/>
            <w:shd w:val="clear" w:color="auto" w:fill="D9D9D9" w:themeFill="background1" w:themeFillShade="D9"/>
          </w:tcPr>
          <w:p w:rsidR="00A60E2D" w:rsidRPr="005F036B" w:rsidRDefault="00F06FC6" w:rsidP="007062D3">
            <w:pPr>
              <w:spacing w:line="360" w:lineRule="exact"/>
              <w:jc w:val="center"/>
              <w:rPr>
                <w:rFonts w:hAnsi="標楷體"/>
                <w:b/>
                <w:sz w:val="28"/>
                <w:szCs w:val="28"/>
              </w:rPr>
            </w:pPr>
            <w:hyperlink r:id="rId30" w:history="1">
              <w:r w:rsidR="00A60E2D" w:rsidRPr="005F036B">
                <w:rPr>
                  <w:rFonts w:hAnsi="標楷體" w:hint="eastAsia"/>
                  <w:b/>
                  <w:sz w:val="28"/>
                  <w:szCs w:val="28"/>
                </w:rPr>
                <w:t>戒嚴時期不當叛亂暨匪諜審判案件補償條例</w:t>
              </w:r>
            </w:hyperlink>
          </w:p>
        </w:tc>
        <w:tc>
          <w:tcPr>
            <w:tcW w:w="4580" w:type="dxa"/>
            <w:shd w:val="clear" w:color="auto" w:fill="D9D9D9" w:themeFill="background1" w:themeFillShade="D9"/>
            <w:vAlign w:val="center"/>
          </w:tcPr>
          <w:p w:rsidR="00A60E2D" w:rsidRPr="005F036B" w:rsidRDefault="00A60E2D" w:rsidP="007062D3">
            <w:pPr>
              <w:spacing w:line="360" w:lineRule="exact"/>
              <w:jc w:val="distribute"/>
              <w:rPr>
                <w:rFonts w:hAnsi="標楷體"/>
                <w:b/>
                <w:sz w:val="28"/>
                <w:szCs w:val="28"/>
              </w:rPr>
            </w:pPr>
            <w:r w:rsidRPr="005F036B">
              <w:rPr>
                <w:rFonts w:hAnsi="標楷體" w:hint="eastAsia"/>
                <w:b/>
                <w:sz w:val="28"/>
                <w:szCs w:val="28"/>
              </w:rPr>
              <w:t>刑事補償法</w:t>
            </w:r>
          </w:p>
        </w:tc>
      </w:tr>
      <w:tr w:rsidR="00AE6A22" w:rsidRPr="005F036B" w:rsidTr="007062D3">
        <w:tc>
          <w:tcPr>
            <w:tcW w:w="534" w:type="dxa"/>
          </w:tcPr>
          <w:p w:rsidR="00A60E2D" w:rsidRPr="005F036B" w:rsidRDefault="00A60E2D" w:rsidP="007062D3">
            <w:pPr>
              <w:spacing w:line="360" w:lineRule="exact"/>
              <w:rPr>
                <w:rFonts w:hAnsi="標楷體"/>
                <w:sz w:val="28"/>
                <w:szCs w:val="28"/>
              </w:rPr>
            </w:pPr>
            <w:r w:rsidRPr="005F036B">
              <w:rPr>
                <w:rFonts w:hAnsi="標楷體" w:hint="eastAsia"/>
                <w:sz w:val="28"/>
                <w:szCs w:val="28"/>
              </w:rPr>
              <w:t>自由刑</w:t>
            </w:r>
          </w:p>
        </w:tc>
        <w:tc>
          <w:tcPr>
            <w:tcW w:w="4580" w:type="dxa"/>
          </w:tcPr>
          <w:p w:rsidR="00A60E2D" w:rsidRPr="005F036B" w:rsidRDefault="00A60E2D" w:rsidP="007062D3">
            <w:pPr>
              <w:spacing w:line="360" w:lineRule="exact"/>
              <w:rPr>
                <w:rFonts w:hAnsi="標楷體"/>
                <w:sz w:val="28"/>
                <w:szCs w:val="28"/>
              </w:rPr>
            </w:pPr>
            <w:r w:rsidRPr="005F036B">
              <w:rPr>
                <w:rFonts w:hAnsi="標楷體" w:hint="eastAsia"/>
                <w:sz w:val="28"/>
                <w:szCs w:val="28"/>
              </w:rPr>
              <w:t>受裁判者之補償金額，以基數計算，每一基數為新臺幣10萬元，最高不得超過60個基數。(第5條第1項)</w:t>
            </w:r>
          </w:p>
          <w:p w:rsidR="00A60E2D" w:rsidRPr="005F036B" w:rsidRDefault="00A60E2D" w:rsidP="007062D3">
            <w:pPr>
              <w:spacing w:line="360" w:lineRule="exact"/>
              <w:rPr>
                <w:rFonts w:hAnsi="標楷體"/>
                <w:b/>
                <w:sz w:val="28"/>
                <w:szCs w:val="28"/>
              </w:rPr>
            </w:pPr>
          </w:p>
          <w:p w:rsidR="00A60E2D" w:rsidRPr="005F036B" w:rsidRDefault="00C27117" w:rsidP="00A60E2D">
            <w:pPr>
              <w:pStyle w:val="afa"/>
              <w:numPr>
                <w:ilvl w:val="0"/>
                <w:numId w:val="10"/>
              </w:numPr>
              <w:overflowPunct/>
              <w:autoSpaceDE/>
              <w:autoSpaceDN/>
              <w:spacing w:line="360" w:lineRule="exact"/>
              <w:ind w:leftChars="0" w:left="264" w:hanging="264"/>
              <w:jc w:val="left"/>
              <w:rPr>
                <w:rFonts w:hAnsi="標楷體"/>
                <w:sz w:val="28"/>
                <w:szCs w:val="28"/>
              </w:rPr>
            </w:pPr>
            <w:r w:rsidRPr="005F036B">
              <w:rPr>
                <w:rFonts w:hAnsi="標楷體" w:hint="eastAsia"/>
                <w:sz w:val="28"/>
                <w:szCs w:val="28"/>
                <w:u w:val="single"/>
              </w:rPr>
              <w:t>方○○</w:t>
            </w:r>
            <w:r w:rsidR="00A60E2D" w:rsidRPr="005F036B">
              <w:rPr>
                <w:rFonts w:hAnsi="標楷體" w:hint="eastAsia"/>
                <w:sz w:val="28"/>
                <w:szCs w:val="28"/>
              </w:rPr>
              <w:t>(處有期徒刑10年，執行2年4月16日；調服勞役1年1月15日，經核算補償之期間為3月2日，共計2年7月18日)：補償190萬</w:t>
            </w:r>
          </w:p>
          <w:p w:rsidR="00A60E2D" w:rsidRPr="005F036B" w:rsidRDefault="00A60E2D" w:rsidP="00A60E2D">
            <w:pPr>
              <w:pStyle w:val="afa"/>
              <w:numPr>
                <w:ilvl w:val="0"/>
                <w:numId w:val="10"/>
              </w:numPr>
              <w:overflowPunct/>
              <w:autoSpaceDE/>
              <w:autoSpaceDN/>
              <w:spacing w:line="360" w:lineRule="exact"/>
              <w:ind w:leftChars="0" w:left="264" w:hanging="264"/>
              <w:jc w:val="left"/>
              <w:rPr>
                <w:rFonts w:hAnsi="標楷體"/>
                <w:sz w:val="28"/>
                <w:szCs w:val="28"/>
              </w:rPr>
            </w:pPr>
            <w:r w:rsidRPr="005F036B">
              <w:rPr>
                <w:rFonts w:hAnsi="標楷體" w:hint="eastAsia"/>
                <w:sz w:val="28"/>
                <w:szCs w:val="28"/>
                <w:u w:val="single"/>
              </w:rPr>
              <w:t>吳鶴予</w:t>
            </w:r>
            <w:r w:rsidRPr="005F036B">
              <w:rPr>
                <w:rFonts w:hAnsi="標楷體" w:hint="eastAsia"/>
                <w:sz w:val="28"/>
                <w:szCs w:val="28"/>
              </w:rPr>
              <w:t>(處有期徒刑10年，執行4年10月22日保釋)：補償260萬</w:t>
            </w:r>
          </w:p>
          <w:p w:rsidR="00A60E2D" w:rsidRPr="005F036B" w:rsidRDefault="00A60E2D" w:rsidP="007062D3">
            <w:pPr>
              <w:pStyle w:val="afa"/>
              <w:spacing w:line="360" w:lineRule="exact"/>
              <w:ind w:leftChars="0" w:left="264"/>
              <w:rPr>
                <w:rFonts w:hAnsi="標楷體"/>
                <w:sz w:val="28"/>
                <w:szCs w:val="28"/>
              </w:rPr>
            </w:pPr>
          </w:p>
          <w:p w:rsidR="00A60E2D" w:rsidRPr="005F036B" w:rsidRDefault="00A60E2D" w:rsidP="007062D3">
            <w:pPr>
              <w:pStyle w:val="afa"/>
              <w:spacing w:line="360" w:lineRule="exact"/>
              <w:ind w:leftChars="0" w:left="264"/>
              <w:rPr>
                <w:rFonts w:hAnsi="標楷體"/>
                <w:sz w:val="28"/>
                <w:szCs w:val="28"/>
              </w:rPr>
            </w:pPr>
          </w:p>
          <w:p w:rsidR="00A60E2D" w:rsidRPr="005F036B" w:rsidRDefault="00C27117" w:rsidP="00A60E2D">
            <w:pPr>
              <w:pStyle w:val="afa"/>
              <w:numPr>
                <w:ilvl w:val="0"/>
                <w:numId w:val="10"/>
              </w:numPr>
              <w:overflowPunct/>
              <w:autoSpaceDE/>
              <w:autoSpaceDN/>
              <w:spacing w:line="360" w:lineRule="exact"/>
              <w:ind w:leftChars="0" w:left="264" w:hanging="264"/>
              <w:jc w:val="left"/>
              <w:rPr>
                <w:rFonts w:hAnsi="標楷體"/>
                <w:sz w:val="28"/>
                <w:szCs w:val="28"/>
              </w:rPr>
            </w:pPr>
            <w:r w:rsidRPr="005F036B">
              <w:rPr>
                <w:rFonts w:hAnsi="標楷體" w:hint="eastAsia"/>
                <w:sz w:val="28"/>
                <w:szCs w:val="28"/>
                <w:u w:val="single"/>
              </w:rPr>
              <w:t>江○○</w:t>
            </w:r>
            <w:r w:rsidR="00A60E2D" w:rsidRPr="005F036B">
              <w:rPr>
                <w:rFonts w:hAnsi="標楷體" w:hint="eastAsia"/>
                <w:sz w:val="28"/>
                <w:szCs w:val="28"/>
              </w:rPr>
              <w:t>(處有期徒刑7年，執行1年6月)：補償150萬</w:t>
            </w:r>
          </w:p>
          <w:p w:rsidR="00A60E2D" w:rsidRPr="005F036B" w:rsidRDefault="00A60E2D" w:rsidP="007062D3">
            <w:pPr>
              <w:pStyle w:val="afa"/>
              <w:spacing w:line="360" w:lineRule="exact"/>
              <w:ind w:leftChars="0" w:left="264"/>
              <w:rPr>
                <w:rFonts w:hAnsi="標楷體"/>
                <w:sz w:val="28"/>
                <w:szCs w:val="28"/>
              </w:rPr>
            </w:pPr>
          </w:p>
          <w:p w:rsidR="00A60E2D" w:rsidRPr="005F036B" w:rsidRDefault="00A60E2D" w:rsidP="007062D3">
            <w:pPr>
              <w:pStyle w:val="afa"/>
              <w:spacing w:line="360" w:lineRule="exact"/>
              <w:ind w:leftChars="0" w:left="264"/>
              <w:rPr>
                <w:rFonts w:hAnsi="標楷體"/>
                <w:sz w:val="28"/>
                <w:szCs w:val="28"/>
              </w:rPr>
            </w:pPr>
          </w:p>
          <w:p w:rsidR="00A60E2D" w:rsidRPr="005F036B" w:rsidRDefault="00C27117" w:rsidP="00A60E2D">
            <w:pPr>
              <w:pStyle w:val="afa"/>
              <w:numPr>
                <w:ilvl w:val="0"/>
                <w:numId w:val="10"/>
              </w:numPr>
              <w:overflowPunct/>
              <w:autoSpaceDE/>
              <w:autoSpaceDN/>
              <w:spacing w:line="360" w:lineRule="exact"/>
              <w:ind w:leftChars="0" w:left="264" w:hanging="264"/>
              <w:jc w:val="left"/>
              <w:rPr>
                <w:rFonts w:hAnsi="標楷體"/>
                <w:sz w:val="28"/>
                <w:szCs w:val="28"/>
              </w:rPr>
            </w:pPr>
            <w:r w:rsidRPr="005F036B">
              <w:rPr>
                <w:rFonts w:hAnsi="標楷體" w:hint="eastAsia"/>
                <w:sz w:val="28"/>
                <w:szCs w:val="28"/>
                <w:u w:val="single"/>
              </w:rPr>
              <w:t>王○○</w:t>
            </w:r>
            <w:r w:rsidR="00A60E2D" w:rsidRPr="005F036B">
              <w:rPr>
                <w:rFonts w:hAnsi="標楷體" w:hint="eastAsia"/>
                <w:sz w:val="28"/>
                <w:szCs w:val="28"/>
              </w:rPr>
              <w:t>(徒刑5年)：未申請補償</w:t>
            </w:r>
          </w:p>
        </w:tc>
        <w:tc>
          <w:tcPr>
            <w:tcW w:w="4580" w:type="dxa"/>
          </w:tcPr>
          <w:p w:rsidR="00A60E2D" w:rsidRPr="005F036B" w:rsidRDefault="00A60E2D" w:rsidP="007062D3">
            <w:pPr>
              <w:spacing w:line="360" w:lineRule="exact"/>
              <w:rPr>
                <w:rFonts w:hAnsi="標楷體"/>
                <w:sz w:val="28"/>
                <w:szCs w:val="28"/>
              </w:rPr>
            </w:pPr>
            <w:r w:rsidRPr="005F036B">
              <w:rPr>
                <w:rFonts w:hAnsi="標楷體" w:hint="eastAsia"/>
                <w:sz w:val="28"/>
                <w:szCs w:val="28"/>
              </w:rPr>
              <w:t>羈押、徒刑執行之補償，依其羈押、或執行之日數，以新臺幣3千元以上5千元以下折算一日支付之。(第6條第1項)</w:t>
            </w:r>
            <w:r w:rsidRPr="005F036B">
              <w:rPr>
                <w:rFonts w:hAnsi="標楷體"/>
                <w:sz w:val="28"/>
                <w:szCs w:val="28"/>
              </w:rPr>
              <w:t xml:space="preserve"> </w:t>
            </w:r>
          </w:p>
          <w:p w:rsidR="004B33F6" w:rsidRPr="005F036B" w:rsidRDefault="004B33F6" w:rsidP="007062D3">
            <w:pPr>
              <w:spacing w:line="360" w:lineRule="exact"/>
              <w:rPr>
                <w:rFonts w:hAnsi="標楷體"/>
                <w:sz w:val="28"/>
                <w:szCs w:val="28"/>
              </w:rPr>
            </w:pPr>
          </w:p>
          <w:p w:rsidR="00A60E2D" w:rsidRPr="005F036B" w:rsidRDefault="00C27117" w:rsidP="00A60E2D">
            <w:pPr>
              <w:pStyle w:val="afa"/>
              <w:numPr>
                <w:ilvl w:val="0"/>
                <w:numId w:val="10"/>
              </w:numPr>
              <w:overflowPunct/>
              <w:autoSpaceDE/>
              <w:autoSpaceDN/>
              <w:spacing w:line="360" w:lineRule="exact"/>
              <w:ind w:leftChars="0" w:left="264" w:hanging="264"/>
              <w:jc w:val="left"/>
              <w:rPr>
                <w:rFonts w:hAnsi="標楷體"/>
                <w:sz w:val="28"/>
                <w:szCs w:val="28"/>
              </w:rPr>
            </w:pPr>
            <w:r w:rsidRPr="005F036B">
              <w:rPr>
                <w:rFonts w:hAnsi="標楷體" w:hint="eastAsia"/>
                <w:sz w:val="28"/>
                <w:szCs w:val="28"/>
                <w:u w:val="single"/>
              </w:rPr>
              <w:t>方○○</w:t>
            </w:r>
            <w:r w:rsidR="00A60E2D" w:rsidRPr="005F036B">
              <w:rPr>
                <w:rFonts w:hAnsi="標楷體" w:hint="eastAsia"/>
                <w:sz w:val="28"/>
                <w:szCs w:val="28"/>
              </w:rPr>
              <w:t>(徒刑執行加上調服勞役共計2年7月18日，即942日)：刑事補償以最高5千元計算為</w:t>
            </w:r>
            <w:r w:rsidR="00A60E2D" w:rsidRPr="005F036B">
              <w:rPr>
                <w:rFonts w:hAnsi="標楷體" w:hint="eastAsia"/>
                <w:b/>
                <w:sz w:val="28"/>
                <w:szCs w:val="28"/>
                <w:bdr w:val="single" w:sz="4" w:space="0" w:color="auto"/>
              </w:rPr>
              <w:t>471萬</w:t>
            </w:r>
            <w:r w:rsidR="00A60E2D" w:rsidRPr="005F036B">
              <w:rPr>
                <w:rFonts w:hAnsi="標楷體" w:hint="eastAsia"/>
                <w:sz w:val="28"/>
                <w:szCs w:val="28"/>
              </w:rPr>
              <w:t>，以最低3千元計算為</w:t>
            </w:r>
            <w:r w:rsidR="00A60E2D" w:rsidRPr="005F036B">
              <w:rPr>
                <w:rFonts w:hAnsi="標楷體" w:hint="eastAsia"/>
                <w:b/>
                <w:sz w:val="28"/>
                <w:szCs w:val="28"/>
                <w:bdr w:val="single" w:sz="4" w:space="0" w:color="auto"/>
              </w:rPr>
              <w:t>282.6萬</w:t>
            </w:r>
          </w:p>
          <w:p w:rsidR="00A60E2D" w:rsidRPr="005F036B" w:rsidRDefault="00A60E2D" w:rsidP="00A60E2D">
            <w:pPr>
              <w:pStyle w:val="afa"/>
              <w:numPr>
                <w:ilvl w:val="0"/>
                <w:numId w:val="10"/>
              </w:numPr>
              <w:overflowPunct/>
              <w:autoSpaceDE/>
              <w:autoSpaceDN/>
              <w:spacing w:line="360" w:lineRule="exact"/>
              <w:ind w:leftChars="0" w:left="264" w:hanging="264"/>
              <w:jc w:val="left"/>
              <w:rPr>
                <w:rFonts w:hAnsi="標楷體"/>
                <w:sz w:val="28"/>
                <w:szCs w:val="28"/>
              </w:rPr>
            </w:pPr>
            <w:r w:rsidRPr="005F036B">
              <w:rPr>
                <w:rFonts w:hAnsi="標楷體" w:hint="eastAsia"/>
                <w:sz w:val="28"/>
                <w:szCs w:val="28"/>
                <w:u w:val="single"/>
              </w:rPr>
              <w:t>吳鶴予</w:t>
            </w:r>
            <w:r w:rsidRPr="005F036B">
              <w:rPr>
                <w:rFonts w:hAnsi="標楷體" w:hint="eastAsia"/>
                <w:sz w:val="28"/>
                <w:szCs w:val="28"/>
              </w:rPr>
              <w:t>(徒刑執行4年10月22日，即1786日)：刑事補償以最高5千元計算為</w:t>
            </w:r>
            <w:r w:rsidRPr="005F036B">
              <w:rPr>
                <w:rFonts w:hAnsi="標楷體" w:hint="eastAsia"/>
                <w:b/>
                <w:sz w:val="28"/>
                <w:szCs w:val="28"/>
                <w:bdr w:val="single" w:sz="4" w:space="0" w:color="auto"/>
              </w:rPr>
              <w:t>893萬</w:t>
            </w:r>
            <w:r w:rsidRPr="005F036B">
              <w:rPr>
                <w:rFonts w:hAnsi="標楷體" w:hint="eastAsia"/>
                <w:sz w:val="28"/>
                <w:szCs w:val="28"/>
              </w:rPr>
              <w:t>，以最低3千元計算為</w:t>
            </w:r>
            <w:r w:rsidRPr="005F036B">
              <w:rPr>
                <w:rFonts w:hAnsi="標楷體" w:hint="eastAsia"/>
                <w:b/>
                <w:sz w:val="28"/>
                <w:szCs w:val="28"/>
                <w:bdr w:val="single" w:sz="4" w:space="0" w:color="auto"/>
              </w:rPr>
              <w:t>535.8萬</w:t>
            </w:r>
          </w:p>
          <w:p w:rsidR="00A60E2D" w:rsidRPr="005F036B" w:rsidRDefault="00C27117" w:rsidP="00A60E2D">
            <w:pPr>
              <w:pStyle w:val="afa"/>
              <w:numPr>
                <w:ilvl w:val="0"/>
                <w:numId w:val="10"/>
              </w:numPr>
              <w:overflowPunct/>
              <w:autoSpaceDE/>
              <w:autoSpaceDN/>
              <w:spacing w:line="360" w:lineRule="exact"/>
              <w:ind w:leftChars="0" w:left="264" w:hanging="264"/>
              <w:jc w:val="left"/>
              <w:rPr>
                <w:rFonts w:hAnsi="標楷體"/>
                <w:sz w:val="28"/>
                <w:szCs w:val="28"/>
              </w:rPr>
            </w:pPr>
            <w:r w:rsidRPr="005F036B">
              <w:rPr>
                <w:rFonts w:hAnsi="標楷體" w:hint="eastAsia"/>
                <w:sz w:val="28"/>
                <w:szCs w:val="28"/>
                <w:u w:val="single"/>
              </w:rPr>
              <w:t>江○○</w:t>
            </w:r>
            <w:r w:rsidR="00A60E2D" w:rsidRPr="005F036B">
              <w:rPr>
                <w:rFonts w:hAnsi="標楷體" w:hint="eastAsia"/>
                <w:sz w:val="28"/>
                <w:szCs w:val="28"/>
              </w:rPr>
              <w:t>(徒刑執行1年6月，即546日)：刑事補償以最高5千元計算為</w:t>
            </w:r>
            <w:r w:rsidR="00A60E2D" w:rsidRPr="005F036B">
              <w:rPr>
                <w:rFonts w:hAnsi="標楷體" w:hint="eastAsia"/>
                <w:b/>
                <w:sz w:val="28"/>
                <w:szCs w:val="28"/>
                <w:bdr w:val="single" w:sz="4" w:space="0" w:color="auto"/>
              </w:rPr>
              <w:t>273萬</w:t>
            </w:r>
            <w:r w:rsidR="00A60E2D" w:rsidRPr="005F036B">
              <w:rPr>
                <w:rFonts w:hAnsi="標楷體" w:hint="eastAsia"/>
                <w:sz w:val="28"/>
                <w:szCs w:val="28"/>
              </w:rPr>
              <w:t>，以最低3千元計算為</w:t>
            </w:r>
            <w:r w:rsidR="00A60E2D" w:rsidRPr="005F036B">
              <w:rPr>
                <w:rFonts w:hAnsi="標楷體" w:hint="eastAsia"/>
                <w:b/>
                <w:sz w:val="28"/>
                <w:szCs w:val="28"/>
                <w:bdr w:val="single" w:sz="4" w:space="0" w:color="auto"/>
              </w:rPr>
              <w:t>163.8萬</w:t>
            </w:r>
          </w:p>
          <w:p w:rsidR="00A60E2D" w:rsidRPr="005F036B" w:rsidRDefault="00C27117" w:rsidP="00A60E2D">
            <w:pPr>
              <w:pStyle w:val="afa"/>
              <w:numPr>
                <w:ilvl w:val="0"/>
                <w:numId w:val="10"/>
              </w:numPr>
              <w:overflowPunct/>
              <w:autoSpaceDE/>
              <w:autoSpaceDN/>
              <w:spacing w:line="360" w:lineRule="exact"/>
              <w:ind w:leftChars="0" w:left="264" w:hanging="264"/>
              <w:jc w:val="left"/>
              <w:rPr>
                <w:rFonts w:hAnsi="標楷體"/>
                <w:sz w:val="28"/>
                <w:szCs w:val="28"/>
              </w:rPr>
            </w:pPr>
            <w:r w:rsidRPr="005F036B">
              <w:rPr>
                <w:rFonts w:hAnsi="標楷體" w:hint="eastAsia"/>
                <w:sz w:val="28"/>
                <w:szCs w:val="28"/>
                <w:u w:val="single"/>
              </w:rPr>
              <w:t>王○○</w:t>
            </w:r>
            <w:r w:rsidR="00A60E2D" w:rsidRPr="005F036B">
              <w:rPr>
                <w:rFonts w:hAnsi="標楷體" w:hint="eastAsia"/>
                <w:sz w:val="28"/>
                <w:szCs w:val="28"/>
              </w:rPr>
              <w:t>(徒刑</w:t>
            </w:r>
            <w:r w:rsidR="004B33F6" w:rsidRPr="005F036B">
              <w:rPr>
                <w:rFonts w:hAnsi="標楷體" w:hint="eastAsia"/>
                <w:sz w:val="28"/>
                <w:szCs w:val="28"/>
              </w:rPr>
              <w:t>執行</w:t>
            </w:r>
            <w:r w:rsidR="00A60E2D" w:rsidRPr="005F036B">
              <w:rPr>
                <w:rFonts w:hAnsi="標楷體" w:hint="eastAsia"/>
                <w:sz w:val="28"/>
                <w:szCs w:val="28"/>
              </w:rPr>
              <w:t>5年，即1825日)：刑事補償以最高5千元計算為</w:t>
            </w:r>
            <w:r w:rsidR="00A60E2D" w:rsidRPr="005F036B">
              <w:rPr>
                <w:rFonts w:hAnsi="標楷體" w:hint="eastAsia"/>
                <w:b/>
                <w:sz w:val="28"/>
                <w:szCs w:val="28"/>
                <w:bdr w:val="single" w:sz="4" w:space="0" w:color="auto"/>
              </w:rPr>
              <w:t>912.5萬</w:t>
            </w:r>
            <w:r w:rsidR="00A60E2D" w:rsidRPr="005F036B">
              <w:rPr>
                <w:rFonts w:hAnsi="標楷體" w:hint="eastAsia"/>
                <w:sz w:val="28"/>
                <w:szCs w:val="28"/>
              </w:rPr>
              <w:t>，以最低3千元計算為</w:t>
            </w:r>
            <w:r w:rsidR="00A60E2D" w:rsidRPr="005F036B">
              <w:rPr>
                <w:rFonts w:hAnsi="標楷體" w:hint="eastAsia"/>
                <w:b/>
                <w:sz w:val="28"/>
                <w:szCs w:val="28"/>
                <w:bdr w:val="single" w:sz="4" w:space="0" w:color="auto"/>
              </w:rPr>
              <w:t>547.5萬</w:t>
            </w:r>
          </w:p>
        </w:tc>
      </w:tr>
      <w:tr w:rsidR="00AE6A22" w:rsidRPr="005F036B" w:rsidTr="007062D3">
        <w:tc>
          <w:tcPr>
            <w:tcW w:w="534" w:type="dxa"/>
          </w:tcPr>
          <w:p w:rsidR="00A60E2D" w:rsidRPr="005F036B" w:rsidRDefault="00A60E2D" w:rsidP="007062D3">
            <w:pPr>
              <w:spacing w:line="360" w:lineRule="exact"/>
              <w:rPr>
                <w:rFonts w:hAnsi="標楷體"/>
                <w:sz w:val="28"/>
                <w:szCs w:val="28"/>
              </w:rPr>
            </w:pPr>
            <w:r w:rsidRPr="005F036B">
              <w:rPr>
                <w:rFonts w:hAnsi="標楷體" w:hint="eastAsia"/>
                <w:sz w:val="28"/>
                <w:szCs w:val="28"/>
              </w:rPr>
              <w:t>死刑</w:t>
            </w:r>
          </w:p>
        </w:tc>
        <w:tc>
          <w:tcPr>
            <w:tcW w:w="4580" w:type="dxa"/>
          </w:tcPr>
          <w:p w:rsidR="00A60E2D" w:rsidRPr="005F036B" w:rsidRDefault="00A60E2D" w:rsidP="007062D3">
            <w:pPr>
              <w:spacing w:line="360" w:lineRule="exact"/>
              <w:rPr>
                <w:rFonts w:hAnsi="標楷體"/>
                <w:sz w:val="28"/>
                <w:szCs w:val="28"/>
              </w:rPr>
            </w:pPr>
            <w:r w:rsidRPr="005F036B">
              <w:rPr>
                <w:rFonts w:hAnsi="標楷體" w:hint="eastAsia"/>
                <w:sz w:val="28"/>
                <w:szCs w:val="28"/>
              </w:rPr>
              <w:t>補償600萬</w:t>
            </w:r>
          </w:p>
          <w:p w:rsidR="00A60E2D" w:rsidRPr="005F036B" w:rsidRDefault="00C27117" w:rsidP="00A60E2D">
            <w:pPr>
              <w:pStyle w:val="afa"/>
              <w:numPr>
                <w:ilvl w:val="0"/>
                <w:numId w:val="10"/>
              </w:numPr>
              <w:overflowPunct/>
              <w:autoSpaceDE/>
              <w:autoSpaceDN/>
              <w:spacing w:line="360" w:lineRule="exact"/>
              <w:ind w:leftChars="0" w:left="264" w:hanging="264"/>
              <w:jc w:val="left"/>
              <w:rPr>
                <w:rFonts w:hAnsi="標楷體"/>
                <w:sz w:val="28"/>
                <w:szCs w:val="28"/>
              </w:rPr>
            </w:pPr>
            <w:r w:rsidRPr="005F036B">
              <w:rPr>
                <w:rFonts w:hAnsi="標楷體" w:hint="eastAsia"/>
                <w:sz w:val="28"/>
                <w:szCs w:val="28"/>
                <w:u w:val="single"/>
              </w:rPr>
              <w:t>王○○</w:t>
            </w:r>
            <w:r w:rsidR="00A60E2D" w:rsidRPr="005F036B">
              <w:rPr>
                <w:rFonts w:hAnsi="標楷體" w:hint="eastAsia"/>
                <w:sz w:val="28"/>
                <w:szCs w:val="28"/>
              </w:rPr>
              <w:t>(死刑)、</w:t>
            </w:r>
            <w:r w:rsidR="00C25B2D">
              <w:rPr>
                <w:rFonts w:hAnsi="標楷體" w:hint="eastAsia"/>
                <w:sz w:val="28"/>
                <w:szCs w:val="28"/>
                <w:u w:val="single"/>
              </w:rPr>
              <w:t>林○○</w:t>
            </w:r>
            <w:r w:rsidR="00A60E2D" w:rsidRPr="005F036B">
              <w:rPr>
                <w:rFonts w:hAnsi="標楷體" w:hint="eastAsia"/>
                <w:sz w:val="28"/>
                <w:szCs w:val="28"/>
              </w:rPr>
              <w:t>(死刑)未申請補償【註：</w:t>
            </w:r>
            <w:r w:rsidRPr="005F036B">
              <w:rPr>
                <w:rFonts w:hAnsi="標楷體" w:hint="eastAsia"/>
                <w:sz w:val="28"/>
                <w:szCs w:val="28"/>
                <w:u w:val="single"/>
              </w:rPr>
              <w:t>王○○</w:t>
            </w:r>
            <w:r w:rsidR="00A60E2D" w:rsidRPr="005F036B">
              <w:rPr>
                <w:rFonts w:hAnsi="標楷體" w:hint="eastAsia"/>
                <w:sz w:val="28"/>
                <w:szCs w:val="28"/>
              </w:rPr>
              <w:t>係依懲治叛亂條例判處死</w:t>
            </w:r>
            <w:r w:rsidR="00A60E2D" w:rsidRPr="005F036B">
              <w:rPr>
                <w:rFonts w:hAnsi="標楷體" w:hint="eastAsia"/>
                <w:sz w:val="28"/>
                <w:szCs w:val="28"/>
              </w:rPr>
              <w:lastRenderedPageBreak/>
              <w:t>刑，並非依軍機防護法】</w:t>
            </w:r>
          </w:p>
        </w:tc>
        <w:tc>
          <w:tcPr>
            <w:tcW w:w="4580" w:type="dxa"/>
          </w:tcPr>
          <w:p w:rsidR="00A60E2D" w:rsidRPr="005F036B" w:rsidRDefault="00A60E2D" w:rsidP="007062D3">
            <w:pPr>
              <w:spacing w:line="360" w:lineRule="exact"/>
              <w:rPr>
                <w:rFonts w:hAnsi="標楷體"/>
                <w:sz w:val="28"/>
                <w:szCs w:val="28"/>
              </w:rPr>
            </w:pPr>
            <w:r w:rsidRPr="005F036B">
              <w:rPr>
                <w:rFonts w:hAnsi="標楷體" w:hint="eastAsia"/>
                <w:sz w:val="28"/>
                <w:szCs w:val="28"/>
              </w:rPr>
              <w:lastRenderedPageBreak/>
              <w:t>死刑執行之補償，除其羈押依第一項規定補償外，並應按受刑人執行死刑當年度國人平均餘命計算受刑人餘命，以新臺</w:t>
            </w:r>
            <w:r w:rsidRPr="005F036B">
              <w:rPr>
                <w:rFonts w:hAnsi="標楷體" w:hint="eastAsia"/>
                <w:sz w:val="28"/>
                <w:szCs w:val="28"/>
              </w:rPr>
              <w:lastRenderedPageBreak/>
              <w:t>幣五千元折算一日支付撫慰金。但其總額不得低於新臺幣一千萬元。(第6條第6項)</w:t>
            </w:r>
          </w:p>
          <w:p w:rsidR="00A60E2D" w:rsidRPr="005F036B" w:rsidRDefault="00C27117" w:rsidP="00A60E2D">
            <w:pPr>
              <w:pStyle w:val="afa"/>
              <w:numPr>
                <w:ilvl w:val="0"/>
                <w:numId w:val="10"/>
              </w:numPr>
              <w:overflowPunct/>
              <w:autoSpaceDE/>
              <w:autoSpaceDN/>
              <w:spacing w:line="360" w:lineRule="exact"/>
              <w:ind w:leftChars="0" w:left="264" w:hanging="264"/>
              <w:jc w:val="left"/>
              <w:rPr>
                <w:rFonts w:hAnsi="標楷體"/>
                <w:sz w:val="28"/>
                <w:szCs w:val="28"/>
              </w:rPr>
            </w:pPr>
            <w:r w:rsidRPr="005F036B">
              <w:rPr>
                <w:rFonts w:hAnsi="標楷體" w:hint="eastAsia"/>
                <w:sz w:val="28"/>
                <w:szCs w:val="28"/>
                <w:u w:val="single"/>
              </w:rPr>
              <w:t>王○○</w:t>
            </w:r>
            <w:r w:rsidR="00A60E2D" w:rsidRPr="005F036B">
              <w:rPr>
                <w:rFonts w:hAnsi="標楷體" w:hint="eastAsia"/>
                <w:sz w:val="28"/>
                <w:szCs w:val="28"/>
              </w:rPr>
              <w:t>(何時逮捕不確定，以39年3月9日保密局訊問至39年8月9日執行死刑，羈押共154日，當年27歲)：</w:t>
            </w:r>
            <w:r w:rsidR="00A60E2D" w:rsidRPr="005F036B">
              <w:rPr>
                <w:rFonts w:hAnsi="標楷體" w:hint="eastAsia"/>
                <w:b/>
                <w:sz w:val="28"/>
                <w:szCs w:val="28"/>
                <w:bdr w:val="single" w:sz="4" w:space="0" w:color="auto"/>
              </w:rPr>
              <w:t>羈押部分</w:t>
            </w:r>
            <w:r w:rsidR="00A60E2D" w:rsidRPr="005F036B">
              <w:rPr>
                <w:rFonts w:hAnsi="標楷體" w:hint="eastAsia"/>
                <w:sz w:val="28"/>
                <w:szCs w:val="28"/>
              </w:rPr>
              <w:t>刑事補償以最高5千元計算為</w:t>
            </w:r>
            <w:r w:rsidR="00A60E2D" w:rsidRPr="005F036B">
              <w:rPr>
                <w:rFonts w:hAnsi="標楷體" w:hint="eastAsia"/>
                <w:b/>
                <w:sz w:val="28"/>
                <w:szCs w:val="28"/>
                <w:bdr w:val="single" w:sz="4" w:space="0" w:color="auto"/>
              </w:rPr>
              <w:t>77萬</w:t>
            </w:r>
            <w:r w:rsidR="00A60E2D" w:rsidRPr="005F036B">
              <w:rPr>
                <w:rFonts w:hAnsi="標楷體" w:hint="eastAsia"/>
                <w:sz w:val="28"/>
                <w:szCs w:val="28"/>
              </w:rPr>
              <w:t>，以最低3千元計算為</w:t>
            </w:r>
            <w:r w:rsidR="00A60E2D" w:rsidRPr="005F036B">
              <w:rPr>
                <w:rFonts w:hAnsi="標楷體" w:hint="eastAsia"/>
                <w:b/>
                <w:sz w:val="28"/>
                <w:szCs w:val="28"/>
                <w:bdr w:val="single" w:sz="4" w:space="0" w:color="auto"/>
              </w:rPr>
              <w:t>46.2萬</w:t>
            </w:r>
            <w:r w:rsidR="00A60E2D" w:rsidRPr="005F036B">
              <w:rPr>
                <w:rFonts w:hAnsi="標楷體" w:hint="eastAsia"/>
                <w:sz w:val="28"/>
                <w:szCs w:val="28"/>
              </w:rPr>
              <w:t>；</w:t>
            </w:r>
            <w:r w:rsidR="00A60E2D" w:rsidRPr="005F036B">
              <w:rPr>
                <w:rFonts w:hAnsi="標楷體" w:hint="eastAsia"/>
                <w:b/>
                <w:sz w:val="28"/>
                <w:szCs w:val="28"/>
                <w:bdr w:val="single" w:sz="4" w:space="0" w:color="auto"/>
              </w:rPr>
              <w:t>死刑部分</w:t>
            </w:r>
            <w:r w:rsidR="00A60E2D" w:rsidRPr="005F036B">
              <w:rPr>
                <w:rFonts w:hAnsi="標楷體" w:hint="eastAsia"/>
                <w:sz w:val="28"/>
                <w:szCs w:val="28"/>
              </w:rPr>
              <w:t>刑事補償</w:t>
            </w:r>
            <w:r w:rsidR="00A60E2D" w:rsidRPr="005F036B">
              <w:rPr>
                <w:rFonts w:hAnsi="標楷體"/>
                <w:sz w:val="28"/>
                <w:szCs w:val="28"/>
              </w:rPr>
              <w:t>按</w:t>
            </w:r>
            <w:r w:rsidRPr="005F036B">
              <w:rPr>
                <w:rFonts w:hAnsi="標楷體" w:hint="eastAsia"/>
                <w:sz w:val="28"/>
                <w:szCs w:val="28"/>
                <w:u w:val="single"/>
              </w:rPr>
              <w:t>王○○</w:t>
            </w:r>
            <w:r w:rsidR="00A60E2D" w:rsidRPr="005F036B">
              <w:rPr>
                <w:rFonts w:hAnsi="標楷體"/>
                <w:sz w:val="28"/>
                <w:szCs w:val="28"/>
              </w:rPr>
              <w:t>執行死刑</w:t>
            </w:r>
            <w:r w:rsidR="00A60E2D" w:rsidRPr="005F036B">
              <w:rPr>
                <w:rFonts w:hAnsi="標楷體" w:hint="eastAsia"/>
                <w:sz w:val="28"/>
                <w:szCs w:val="28"/>
              </w:rPr>
              <w:t>39年</w:t>
            </w:r>
            <w:r w:rsidR="00A60E2D" w:rsidRPr="005F036B">
              <w:rPr>
                <w:rFonts w:hAnsi="標楷體"/>
                <w:sz w:val="28"/>
                <w:szCs w:val="28"/>
              </w:rPr>
              <w:t>度國人平均餘命</w:t>
            </w:r>
            <w:r w:rsidR="00A60E2D" w:rsidRPr="005F036B">
              <w:rPr>
                <w:rFonts w:hAnsi="標楷體" w:hint="eastAsia"/>
                <w:sz w:val="28"/>
                <w:szCs w:val="28"/>
              </w:rPr>
              <w:t>(38.51年，約14056天)以5千元</w:t>
            </w:r>
            <w:r w:rsidR="00A60E2D" w:rsidRPr="005F036B">
              <w:rPr>
                <w:rFonts w:hAnsi="標楷體"/>
                <w:sz w:val="28"/>
                <w:szCs w:val="28"/>
              </w:rPr>
              <w:t>折算一日</w:t>
            </w:r>
            <w:r w:rsidR="00A60E2D" w:rsidRPr="005F036B">
              <w:rPr>
                <w:rFonts w:hAnsi="標楷體" w:hint="eastAsia"/>
                <w:sz w:val="28"/>
                <w:szCs w:val="28"/>
              </w:rPr>
              <w:t>計算為</w:t>
            </w:r>
            <w:r w:rsidR="00A60E2D" w:rsidRPr="005F036B">
              <w:rPr>
                <w:rFonts w:hAnsi="標楷體" w:hint="eastAsia"/>
                <w:b/>
                <w:sz w:val="28"/>
                <w:szCs w:val="28"/>
                <w:bdr w:val="single" w:sz="4" w:space="0" w:color="auto"/>
              </w:rPr>
              <w:t>7028萬</w:t>
            </w:r>
            <w:r w:rsidR="00A60E2D" w:rsidRPr="005F036B">
              <w:rPr>
                <w:rFonts w:hAnsi="標楷體" w:hint="eastAsia"/>
                <w:sz w:val="28"/>
                <w:szCs w:val="28"/>
              </w:rPr>
              <w:t>，</w:t>
            </w:r>
            <w:r w:rsidR="00A60E2D" w:rsidRPr="005F036B">
              <w:rPr>
                <w:rFonts w:hAnsi="標楷體" w:hint="eastAsia"/>
                <w:b/>
                <w:sz w:val="28"/>
                <w:szCs w:val="28"/>
                <w:bdr w:val="single" w:sz="4" w:space="0" w:color="auto"/>
              </w:rPr>
              <w:t>合計</w:t>
            </w:r>
            <w:r w:rsidR="00A60E2D" w:rsidRPr="005F036B">
              <w:rPr>
                <w:rFonts w:hAnsi="標楷體" w:hint="eastAsia"/>
                <w:sz w:val="28"/>
                <w:szCs w:val="28"/>
              </w:rPr>
              <w:t>補償金額</w:t>
            </w:r>
            <w:r w:rsidR="00A60E2D" w:rsidRPr="005F036B">
              <w:rPr>
                <w:rFonts w:hAnsi="標楷體" w:hint="eastAsia"/>
                <w:b/>
                <w:sz w:val="28"/>
                <w:szCs w:val="28"/>
                <w:bdr w:val="single" w:sz="4" w:space="0" w:color="auto"/>
              </w:rPr>
              <w:t>最高為7105萬</w:t>
            </w:r>
            <w:r w:rsidR="00A60E2D" w:rsidRPr="005F036B">
              <w:rPr>
                <w:rFonts w:hAnsi="標楷體" w:hint="eastAsia"/>
                <w:sz w:val="28"/>
                <w:szCs w:val="28"/>
              </w:rPr>
              <w:t>，</w:t>
            </w:r>
            <w:r w:rsidR="00A60E2D" w:rsidRPr="005F036B">
              <w:rPr>
                <w:rFonts w:hAnsi="標楷體" w:hint="eastAsia"/>
                <w:b/>
                <w:sz w:val="28"/>
                <w:szCs w:val="28"/>
                <w:bdr w:val="single" w:sz="4" w:space="0" w:color="auto"/>
              </w:rPr>
              <w:t>最低為7074.2萬</w:t>
            </w:r>
          </w:p>
          <w:p w:rsidR="00A60E2D" w:rsidRPr="005F036B" w:rsidRDefault="00C25B2D" w:rsidP="00A60E2D">
            <w:pPr>
              <w:pStyle w:val="afa"/>
              <w:numPr>
                <w:ilvl w:val="0"/>
                <w:numId w:val="10"/>
              </w:numPr>
              <w:overflowPunct/>
              <w:autoSpaceDE/>
              <w:autoSpaceDN/>
              <w:spacing w:line="360" w:lineRule="exact"/>
              <w:ind w:leftChars="0" w:left="264" w:hanging="264"/>
              <w:jc w:val="left"/>
              <w:rPr>
                <w:rFonts w:hAnsi="標楷體"/>
                <w:sz w:val="28"/>
                <w:szCs w:val="28"/>
              </w:rPr>
            </w:pPr>
            <w:r>
              <w:rPr>
                <w:rFonts w:hAnsi="標楷體" w:hint="eastAsia"/>
                <w:sz w:val="28"/>
                <w:szCs w:val="28"/>
                <w:u w:val="single"/>
              </w:rPr>
              <w:t>林○○</w:t>
            </w:r>
            <w:r w:rsidR="00A60E2D" w:rsidRPr="005F036B">
              <w:rPr>
                <w:rFonts w:hAnsi="標楷體" w:hint="eastAsia"/>
                <w:sz w:val="28"/>
                <w:szCs w:val="28"/>
              </w:rPr>
              <w:t>(39年4月4日起收押至39年8月9日執行死刑，羈押共128日，當年31歲)：</w:t>
            </w:r>
            <w:r w:rsidR="00A60E2D" w:rsidRPr="005F036B">
              <w:rPr>
                <w:rFonts w:hAnsi="標楷體" w:hint="eastAsia"/>
                <w:b/>
                <w:sz w:val="28"/>
                <w:szCs w:val="28"/>
                <w:bdr w:val="single" w:sz="4" w:space="0" w:color="auto"/>
              </w:rPr>
              <w:t>羈押部分</w:t>
            </w:r>
            <w:r w:rsidR="00A60E2D" w:rsidRPr="005F036B">
              <w:rPr>
                <w:rFonts w:hAnsi="標楷體" w:hint="eastAsia"/>
                <w:sz w:val="28"/>
                <w:szCs w:val="28"/>
              </w:rPr>
              <w:t>刑事補償以最高5千元計算為</w:t>
            </w:r>
            <w:r w:rsidR="00A60E2D" w:rsidRPr="005F036B">
              <w:rPr>
                <w:rFonts w:hAnsi="標楷體" w:hint="eastAsia"/>
                <w:b/>
                <w:sz w:val="28"/>
                <w:szCs w:val="28"/>
                <w:bdr w:val="single" w:sz="4" w:space="0" w:color="auto"/>
              </w:rPr>
              <w:t>64萬</w:t>
            </w:r>
            <w:r w:rsidR="00A60E2D" w:rsidRPr="005F036B">
              <w:rPr>
                <w:rFonts w:hAnsi="標楷體" w:hint="eastAsia"/>
                <w:sz w:val="28"/>
                <w:szCs w:val="28"/>
              </w:rPr>
              <w:t>，以最低3千元計算為</w:t>
            </w:r>
            <w:r w:rsidR="00A60E2D" w:rsidRPr="005F036B">
              <w:rPr>
                <w:rFonts w:hAnsi="標楷體" w:hint="eastAsia"/>
                <w:b/>
                <w:sz w:val="28"/>
                <w:szCs w:val="28"/>
                <w:bdr w:val="single" w:sz="4" w:space="0" w:color="auto"/>
              </w:rPr>
              <w:t>38.4萬</w:t>
            </w:r>
            <w:r w:rsidR="00A60E2D" w:rsidRPr="005F036B">
              <w:rPr>
                <w:rFonts w:hAnsi="標楷體" w:hint="eastAsia"/>
                <w:sz w:val="28"/>
                <w:szCs w:val="28"/>
              </w:rPr>
              <w:t>；</w:t>
            </w:r>
            <w:r w:rsidR="00A60E2D" w:rsidRPr="005F036B">
              <w:rPr>
                <w:rFonts w:hAnsi="標楷體" w:hint="eastAsia"/>
                <w:b/>
                <w:sz w:val="28"/>
                <w:szCs w:val="28"/>
                <w:bdr w:val="single" w:sz="4" w:space="0" w:color="auto"/>
              </w:rPr>
              <w:t>死刑部分</w:t>
            </w:r>
            <w:r w:rsidR="00A60E2D" w:rsidRPr="005F036B">
              <w:rPr>
                <w:rFonts w:hAnsi="標楷體" w:hint="eastAsia"/>
                <w:sz w:val="28"/>
                <w:szCs w:val="28"/>
              </w:rPr>
              <w:t>刑事補償</w:t>
            </w:r>
            <w:r w:rsidR="00A60E2D" w:rsidRPr="005F036B">
              <w:rPr>
                <w:rFonts w:hAnsi="標楷體"/>
                <w:sz w:val="28"/>
                <w:szCs w:val="28"/>
              </w:rPr>
              <w:t>按</w:t>
            </w:r>
            <w:r>
              <w:rPr>
                <w:rFonts w:hAnsi="標楷體" w:hint="eastAsia"/>
                <w:sz w:val="28"/>
                <w:szCs w:val="28"/>
                <w:u w:val="single"/>
              </w:rPr>
              <w:t>林○○</w:t>
            </w:r>
            <w:r w:rsidR="00A60E2D" w:rsidRPr="005F036B">
              <w:rPr>
                <w:rFonts w:hAnsi="標楷體"/>
                <w:sz w:val="28"/>
                <w:szCs w:val="28"/>
              </w:rPr>
              <w:t>執行死刑</w:t>
            </w:r>
            <w:r w:rsidR="00A60E2D" w:rsidRPr="005F036B">
              <w:rPr>
                <w:rFonts w:hAnsi="標楷體" w:hint="eastAsia"/>
                <w:sz w:val="28"/>
                <w:szCs w:val="28"/>
              </w:rPr>
              <w:t>39年</w:t>
            </w:r>
            <w:r w:rsidR="00A60E2D" w:rsidRPr="005F036B">
              <w:rPr>
                <w:rFonts w:hAnsi="標楷體"/>
                <w:sz w:val="28"/>
                <w:szCs w:val="28"/>
              </w:rPr>
              <w:t>度國人平均餘命</w:t>
            </w:r>
            <w:r w:rsidR="00A60E2D" w:rsidRPr="005F036B">
              <w:rPr>
                <w:rFonts w:hAnsi="標楷體" w:hint="eastAsia"/>
                <w:sz w:val="28"/>
                <w:szCs w:val="28"/>
              </w:rPr>
              <w:t>(34.28年，約12512天)以5千元</w:t>
            </w:r>
            <w:r w:rsidR="00A60E2D" w:rsidRPr="005F036B">
              <w:rPr>
                <w:rFonts w:hAnsi="標楷體"/>
                <w:sz w:val="28"/>
                <w:szCs w:val="28"/>
              </w:rPr>
              <w:t>折算一日</w:t>
            </w:r>
            <w:r w:rsidR="00A60E2D" w:rsidRPr="005F036B">
              <w:rPr>
                <w:rFonts w:hAnsi="標楷體" w:hint="eastAsia"/>
                <w:sz w:val="28"/>
                <w:szCs w:val="28"/>
              </w:rPr>
              <w:t>計算為</w:t>
            </w:r>
            <w:r w:rsidR="00A60E2D" w:rsidRPr="005F036B">
              <w:rPr>
                <w:rFonts w:hAnsi="標楷體" w:hint="eastAsia"/>
                <w:b/>
                <w:sz w:val="28"/>
                <w:szCs w:val="28"/>
                <w:bdr w:val="single" w:sz="4" w:space="0" w:color="auto"/>
              </w:rPr>
              <w:t>6256萬</w:t>
            </w:r>
            <w:r w:rsidR="00A60E2D" w:rsidRPr="005F036B">
              <w:rPr>
                <w:rFonts w:hAnsi="標楷體" w:hint="eastAsia"/>
                <w:sz w:val="28"/>
                <w:szCs w:val="28"/>
              </w:rPr>
              <w:t>，</w:t>
            </w:r>
            <w:r w:rsidR="00A60E2D" w:rsidRPr="005F036B">
              <w:rPr>
                <w:rFonts w:hAnsi="標楷體" w:hint="eastAsia"/>
                <w:b/>
                <w:sz w:val="28"/>
                <w:szCs w:val="28"/>
                <w:bdr w:val="single" w:sz="4" w:space="0" w:color="auto"/>
              </w:rPr>
              <w:t>合計</w:t>
            </w:r>
            <w:r w:rsidR="00A60E2D" w:rsidRPr="005F036B">
              <w:rPr>
                <w:rFonts w:hAnsi="標楷體" w:hint="eastAsia"/>
                <w:sz w:val="28"/>
                <w:szCs w:val="28"/>
              </w:rPr>
              <w:t>補償金額</w:t>
            </w:r>
            <w:r w:rsidR="00A60E2D" w:rsidRPr="005F036B">
              <w:rPr>
                <w:rFonts w:hAnsi="標楷體" w:hint="eastAsia"/>
                <w:b/>
                <w:sz w:val="28"/>
                <w:szCs w:val="28"/>
                <w:bdr w:val="single" w:sz="4" w:space="0" w:color="auto"/>
              </w:rPr>
              <w:t>最高為6320萬</w:t>
            </w:r>
            <w:r w:rsidR="00A60E2D" w:rsidRPr="005F036B">
              <w:rPr>
                <w:rFonts w:hAnsi="標楷體" w:hint="eastAsia"/>
                <w:sz w:val="28"/>
                <w:szCs w:val="28"/>
              </w:rPr>
              <w:t>，</w:t>
            </w:r>
            <w:r w:rsidR="00A60E2D" w:rsidRPr="005F036B">
              <w:rPr>
                <w:rFonts w:hAnsi="標楷體" w:hint="eastAsia"/>
                <w:b/>
                <w:sz w:val="28"/>
                <w:szCs w:val="28"/>
                <w:bdr w:val="single" w:sz="4" w:space="0" w:color="auto"/>
              </w:rPr>
              <w:t>最低為6294.4萬</w:t>
            </w:r>
          </w:p>
        </w:tc>
      </w:tr>
    </w:tbl>
    <w:p w:rsidR="00A60E2D" w:rsidRPr="005F036B" w:rsidRDefault="004B33F6" w:rsidP="0003668E">
      <w:pPr>
        <w:pStyle w:val="4"/>
        <w:numPr>
          <w:ilvl w:val="0"/>
          <w:numId w:val="0"/>
        </w:numPr>
        <w:spacing w:after="240"/>
        <w:rPr>
          <w:sz w:val="28"/>
          <w:szCs w:val="28"/>
        </w:rPr>
      </w:pPr>
      <w:r w:rsidRPr="005F036B">
        <w:rPr>
          <w:rFonts w:hint="eastAsia"/>
          <w:sz w:val="28"/>
          <w:szCs w:val="28"/>
        </w:rPr>
        <w:lastRenderedPageBreak/>
        <w:t>資料來源：本院依補償資料及刑事補償法相關規定估算。</w:t>
      </w:r>
    </w:p>
    <w:p w:rsidR="004B33F6" w:rsidRPr="005F036B" w:rsidRDefault="004B33F6" w:rsidP="004B33F6">
      <w:pPr>
        <w:pStyle w:val="4"/>
      </w:pPr>
      <w:r w:rsidRPr="005F036B">
        <w:rPr>
          <w:rFonts w:hint="eastAsia"/>
          <w:b/>
        </w:rPr>
        <w:t>如採視為撤銷後不可提起非常上訴或聲請再審之見解，因促轉條例之撤銷有罪判決並未實質認定判決不正確或不公平之理由，且補償條例所定補償金額遠低於刑事補償法所定</w:t>
      </w:r>
      <w:r w:rsidR="0003668E" w:rsidRPr="005F036B">
        <w:rPr>
          <w:rFonts w:hint="eastAsia"/>
          <w:b/>
        </w:rPr>
        <w:t>補</w:t>
      </w:r>
      <w:r w:rsidRPr="005F036B">
        <w:rPr>
          <w:rFonts w:hint="eastAsia"/>
          <w:b/>
        </w:rPr>
        <w:t>償金額，該條</w:t>
      </w:r>
      <w:r w:rsidRPr="005F036B">
        <w:rPr>
          <w:rFonts w:hint="eastAsia"/>
          <w:b/>
        </w:rPr>
        <w:lastRenderedPageBreak/>
        <w:t>例所定</w:t>
      </w:r>
      <w:r w:rsidRPr="005F036B">
        <w:rPr>
          <w:b/>
        </w:rPr>
        <w:t>申請補償金</w:t>
      </w:r>
      <w:r w:rsidRPr="005F036B">
        <w:rPr>
          <w:rFonts w:hint="eastAsia"/>
          <w:b/>
        </w:rPr>
        <w:t>期間又早已屆滿，故受害人依非常上訴或再審平反冤情及獲得補償金之機會均被剝奪，有違促進轉型正義之立法目的。促轉會允應重視此問題，修訂相關法令，以解決爭議，保障受害人之訴訟權益</w:t>
      </w:r>
      <w:r w:rsidR="0003668E" w:rsidRPr="005F036B">
        <w:rPr>
          <w:rFonts w:hint="eastAsia"/>
          <w:b/>
        </w:rPr>
        <w:t>：</w:t>
      </w:r>
    </w:p>
    <w:p w:rsidR="0003668E" w:rsidRPr="005F036B" w:rsidRDefault="0003668E" w:rsidP="0003668E">
      <w:pPr>
        <w:pStyle w:val="5"/>
      </w:pPr>
      <w:r w:rsidRPr="005F036B">
        <w:rPr>
          <w:rFonts w:hint="eastAsia"/>
        </w:rPr>
        <w:t>促轉條例第1條第1項規定：「為促進轉型正義及落實自由民主憲政秩序，特制定本條例。」補償條例第2條第3、4項規定：「</w:t>
      </w:r>
      <w:r w:rsidRPr="005F036B">
        <w:t>受裁判者或其家屬，除本條例另有規定外，得於本條例施行之日起八年內，依本條例規定申請給付補償金</w:t>
      </w:r>
      <w:r w:rsidRPr="005F036B">
        <w:rPr>
          <w:rFonts w:hint="eastAsia"/>
        </w:rPr>
        <w:t>(第3項)</w:t>
      </w:r>
      <w:r w:rsidRPr="005F036B">
        <w:t>。前項期限屆滿後，若仍有受裁判者或其家屬因故未及申請補償金，再延長四年</w:t>
      </w:r>
      <w:r w:rsidRPr="005F036B">
        <w:rPr>
          <w:rFonts w:hint="eastAsia"/>
        </w:rPr>
        <w:t>(第4項)」</w:t>
      </w:r>
      <w:r w:rsidRPr="005F036B">
        <w:t>。</w:t>
      </w:r>
    </w:p>
    <w:p w:rsidR="0003668E" w:rsidRPr="005F036B" w:rsidRDefault="0003668E" w:rsidP="0003668E">
      <w:pPr>
        <w:pStyle w:val="5"/>
      </w:pPr>
      <w:r w:rsidRPr="005F036B">
        <w:rPr>
          <w:rFonts w:hint="eastAsia"/>
        </w:rPr>
        <w:t>如採視為撤銷後不可提起非常上訴或聲請再審之見解，因促轉條例之撤銷有罪判決並未實質認定判決不正確或不公平之理由，且受害人依補償條例可獲得補償金遠低於刑事補償法可獲得之補償金，例如：死刑依補償條例僅可獲得600萬元補償金，但依刑事補償法可獲得最少1000萬元，最高可達數千萬元補償金。再者，補償條例第2條第3、4項所定之</w:t>
      </w:r>
      <w:r w:rsidRPr="005F036B">
        <w:t>申請給付補償金</w:t>
      </w:r>
      <w:r w:rsidRPr="005F036B">
        <w:rPr>
          <w:rFonts w:hint="eastAsia"/>
        </w:rPr>
        <w:t>期間早已屆滿，未申請者不得再依該法申請，如不能提起非常上訴或聲請再審，將無法依刑事補償法規定請求補償金。因此，實務見解如採否定見解，則促轉條例之視為撤銷罪刑宣告雖可塗銷受害人之犯罪紀錄，但將剝奪受害人依非常上訴或再審程序平反冤情及獲得補償金之機會，有違促轉條例第1條所定促進轉型正義之立法目的。關於視為撤銷後可否提起非常上訴或聲請再審問題，學說及實務既有</w:t>
      </w:r>
      <w:r w:rsidRPr="005F036B">
        <w:rPr>
          <w:rFonts w:hint="eastAsia"/>
        </w:rPr>
        <w:lastRenderedPageBreak/>
        <w:t>爭議，促轉會允應重視此問題，修訂相關法令，以解決爭議，保障受害人之訴訟權益。</w:t>
      </w:r>
    </w:p>
    <w:p w:rsidR="003E0FA6" w:rsidRPr="005F036B" w:rsidRDefault="003E0FA6" w:rsidP="003E0FA6">
      <w:pPr>
        <w:pStyle w:val="3"/>
      </w:pPr>
      <w:r w:rsidRPr="005F036B">
        <w:rPr>
          <w:rFonts w:hint="eastAsia"/>
        </w:rPr>
        <w:t>綜上</w:t>
      </w:r>
      <w:r w:rsidRPr="005F036B">
        <w:rPr>
          <w:rFonts w:hAnsi="標楷體" w:hint="eastAsia"/>
        </w:rPr>
        <w:t>，</w:t>
      </w:r>
      <w:r w:rsidR="0003668E" w:rsidRPr="005F036B">
        <w:rPr>
          <w:rFonts w:hint="eastAsia"/>
          <w:u w:val="single"/>
        </w:rPr>
        <w:t>吳鶴予</w:t>
      </w:r>
      <w:r w:rsidR="0003668E" w:rsidRPr="005F036B">
        <w:rPr>
          <w:rFonts w:hint="eastAsia"/>
        </w:rPr>
        <w:t>有</w:t>
      </w:r>
      <w:r w:rsidR="0003668E" w:rsidRPr="005F036B">
        <w:rPr>
          <w:rFonts w:hAnsiTheme="minorHAnsi" w:cs="標楷體" w:hint="eastAsia"/>
          <w:kern w:val="0"/>
          <w:lang w:val="zh-TW"/>
        </w:rPr>
        <w:t>原判決所憑證言已證明為虛偽之</w:t>
      </w:r>
      <w:r w:rsidR="0003668E" w:rsidRPr="005F036B">
        <w:rPr>
          <w:rFonts w:hint="eastAsia"/>
        </w:rPr>
        <w:t>再審事由，</w:t>
      </w:r>
      <w:r w:rsidR="0003668E" w:rsidRPr="005F036B">
        <w:rPr>
          <w:rFonts w:hint="eastAsia"/>
          <w:u w:val="single"/>
        </w:rPr>
        <w:t>吳鶴予</w:t>
      </w:r>
      <w:r w:rsidR="0003668E" w:rsidRPr="005F036B">
        <w:rPr>
          <w:rFonts w:hint="eastAsia"/>
        </w:rPr>
        <w:t>、</w:t>
      </w:r>
      <w:r w:rsidR="00C27117" w:rsidRPr="005F036B">
        <w:rPr>
          <w:rFonts w:hint="eastAsia"/>
          <w:u w:val="single"/>
        </w:rPr>
        <w:t>王○○</w:t>
      </w:r>
      <w:r w:rsidR="0003668E" w:rsidRPr="005F036B">
        <w:rPr>
          <w:rFonts w:hint="eastAsia"/>
        </w:rPr>
        <w:t>、</w:t>
      </w:r>
      <w:r w:rsidR="00C25B2D">
        <w:rPr>
          <w:rFonts w:hint="eastAsia"/>
          <w:u w:val="single"/>
        </w:rPr>
        <w:t>林○○</w:t>
      </w:r>
      <w:r w:rsidR="0003668E" w:rsidRPr="005F036B">
        <w:rPr>
          <w:rFonts w:hint="eastAsia"/>
        </w:rPr>
        <w:t>、</w:t>
      </w:r>
      <w:r w:rsidR="00C27117" w:rsidRPr="005F036B">
        <w:rPr>
          <w:rFonts w:hint="eastAsia"/>
          <w:u w:val="single"/>
        </w:rPr>
        <w:t>方○○</w:t>
      </w:r>
      <w:r w:rsidR="0003668E" w:rsidRPr="005F036B">
        <w:rPr>
          <w:rFonts w:hint="eastAsia"/>
        </w:rPr>
        <w:t>、</w:t>
      </w:r>
      <w:r w:rsidR="00C27117" w:rsidRPr="005F036B">
        <w:rPr>
          <w:rFonts w:hint="eastAsia"/>
          <w:u w:val="single"/>
        </w:rPr>
        <w:t>江○○</w:t>
      </w:r>
      <w:r w:rsidR="0003668E" w:rsidRPr="005F036B">
        <w:rPr>
          <w:rFonts w:hint="eastAsia"/>
        </w:rPr>
        <w:t>、</w:t>
      </w:r>
      <w:r w:rsidR="00C27117" w:rsidRPr="005F036B">
        <w:rPr>
          <w:rFonts w:hint="eastAsia"/>
          <w:u w:val="single"/>
        </w:rPr>
        <w:t>王○○</w:t>
      </w:r>
      <w:r w:rsidR="0003668E" w:rsidRPr="005F036B">
        <w:rPr>
          <w:rFonts w:hint="eastAsia"/>
        </w:rPr>
        <w:t>、</w:t>
      </w:r>
      <w:r w:rsidR="00EB1346">
        <w:rPr>
          <w:rFonts w:hint="eastAsia"/>
          <w:u w:val="single"/>
        </w:rPr>
        <w:t>黃○○</w:t>
      </w:r>
      <w:r w:rsidR="0003668E" w:rsidRPr="005F036B">
        <w:rPr>
          <w:rFonts w:hint="eastAsia"/>
        </w:rPr>
        <w:t>及</w:t>
      </w:r>
      <w:r w:rsidR="00C27117" w:rsidRPr="005F036B">
        <w:rPr>
          <w:rFonts w:hint="eastAsia"/>
          <w:u w:val="single"/>
        </w:rPr>
        <w:t>王○○</w:t>
      </w:r>
      <w:r w:rsidR="0003668E" w:rsidRPr="005F036B">
        <w:rPr>
          <w:rFonts w:hint="eastAsia"/>
        </w:rPr>
        <w:t>等8人有復審審判程序違背法令之非常上訴事由，</w:t>
      </w:r>
      <w:r w:rsidR="0003668E" w:rsidRPr="005F036B">
        <w:rPr>
          <w:rFonts w:hint="eastAsia"/>
          <w:u w:val="single"/>
        </w:rPr>
        <w:t>吳鶴予</w:t>
      </w:r>
      <w:r w:rsidR="0003668E" w:rsidRPr="005F036B">
        <w:rPr>
          <w:rFonts w:hint="eastAsia"/>
        </w:rPr>
        <w:t>有法院組織不合法之非常上訴事由，</w:t>
      </w:r>
      <w:r w:rsidR="0003668E" w:rsidRPr="005F036B">
        <w:rPr>
          <w:rFonts w:hint="eastAsia"/>
          <w:u w:val="single"/>
        </w:rPr>
        <w:t>吳鶴予</w:t>
      </w:r>
      <w:r w:rsidR="0003668E" w:rsidRPr="005F036B">
        <w:rPr>
          <w:rFonts w:hint="eastAsia"/>
        </w:rPr>
        <w:t>、</w:t>
      </w:r>
      <w:r w:rsidR="00C25B2D">
        <w:rPr>
          <w:rFonts w:hint="eastAsia"/>
          <w:u w:val="single"/>
        </w:rPr>
        <w:t>林○○</w:t>
      </w:r>
      <w:r w:rsidR="0003668E" w:rsidRPr="005F036B">
        <w:rPr>
          <w:rFonts w:hint="eastAsia"/>
        </w:rPr>
        <w:t>、</w:t>
      </w:r>
      <w:r w:rsidR="00C27117" w:rsidRPr="005F036B">
        <w:rPr>
          <w:rFonts w:hint="eastAsia"/>
          <w:u w:val="single"/>
        </w:rPr>
        <w:t>方○○</w:t>
      </w:r>
      <w:r w:rsidR="0003668E" w:rsidRPr="005F036B">
        <w:rPr>
          <w:rFonts w:hint="eastAsia"/>
        </w:rPr>
        <w:t>、</w:t>
      </w:r>
      <w:r w:rsidR="00C27117" w:rsidRPr="005F036B">
        <w:rPr>
          <w:rFonts w:hint="eastAsia"/>
          <w:u w:val="single"/>
        </w:rPr>
        <w:t>江○○</w:t>
      </w:r>
      <w:r w:rsidR="0003668E" w:rsidRPr="005F036B">
        <w:rPr>
          <w:rFonts w:hint="eastAsia"/>
        </w:rPr>
        <w:t>、</w:t>
      </w:r>
      <w:r w:rsidR="00C27117" w:rsidRPr="005F036B">
        <w:rPr>
          <w:rFonts w:hint="eastAsia"/>
          <w:u w:val="single"/>
        </w:rPr>
        <w:t>王○○</w:t>
      </w:r>
      <w:r w:rsidR="0003668E" w:rsidRPr="005F036B">
        <w:rPr>
          <w:rFonts w:hint="eastAsia"/>
        </w:rPr>
        <w:t>等5人有</w:t>
      </w:r>
      <w:r w:rsidR="0003668E" w:rsidRPr="005F036B">
        <w:rPr>
          <w:rFonts w:hint="eastAsia"/>
          <w:kern w:val="0"/>
        </w:rPr>
        <w:t>不當適用裁判時已失效之軍機防護法判</w:t>
      </w:r>
      <w:r w:rsidR="0003668E" w:rsidRPr="005F036B">
        <w:rPr>
          <w:rFonts w:hint="eastAsia"/>
        </w:rPr>
        <w:t>刑之非常上訴事由。補償基金會於90</w:t>
      </w:r>
      <w:r w:rsidR="004862C8" w:rsidRPr="005F036B">
        <w:rPr>
          <w:rFonts w:hint="eastAsia"/>
        </w:rPr>
        <w:t>~</w:t>
      </w:r>
      <w:r w:rsidR="0003668E" w:rsidRPr="005F036B">
        <w:rPr>
          <w:rFonts w:hint="eastAsia"/>
        </w:rPr>
        <w:t>102年間決議依補償條例補償</w:t>
      </w:r>
      <w:r w:rsidR="0003668E" w:rsidRPr="005F036B">
        <w:rPr>
          <w:rFonts w:hint="eastAsia"/>
          <w:u w:val="single"/>
        </w:rPr>
        <w:t>吳鶴予</w:t>
      </w:r>
      <w:r w:rsidR="0003668E" w:rsidRPr="005F036B">
        <w:rPr>
          <w:rFonts w:hint="eastAsia"/>
        </w:rPr>
        <w:t>、</w:t>
      </w:r>
      <w:r w:rsidR="00C27117" w:rsidRPr="005F036B">
        <w:rPr>
          <w:rFonts w:hint="eastAsia"/>
          <w:u w:val="single"/>
        </w:rPr>
        <w:t>方○○</w:t>
      </w:r>
      <w:r w:rsidR="0003668E" w:rsidRPr="005F036B">
        <w:rPr>
          <w:rFonts w:hint="eastAsia"/>
        </w:rPr>
        <w:t>、</w:t>
      </w:r>
      <w:r w:rsidR="00EB1346">
        <w:rPr>
          <w:rFonts w:hint="eastAsia"/>
          <w:u w:val="single"/>
        </w:rPr>
        <w:t>黃○○</w:t>
      </w:r>
      <w:r w:rsidR="0003668E" w:rsidRPr="005F036B">
        <w:rPr>
          <w:rFonts w:hint="eastAsia"/>
        </w:rPr>
        <w:t>及</w:t>
      </w:r>
      <w:r w:rsidR="00C27117" w:rsidRPr="005F036B">
        <w:rPr>
          <w:rFonts w:hint="eastAsia"/>
          <w:u w:val="single"/>
        </w:rPr>
        <w:t>王○○</w:t>
      </w:r>
      <w:r w:rsidR="0003668E" w:rsidRPr="005F036B">
        <w:rPr>
          <w:rFonts w:hint="eastAsia"/>
        </w:rPr>
        <w:t>之家屬、</w:t>
      </w:r>
      <w:r w:rsidR="00C27117" w:rsidRPr="005F036B">
        <w:rPr>
          <w:rFonts w:hint="eastAsia"/>
          <w:u w:val="single"/>
        </w:rPr>
        <w:t>江○○</w:t>
      </w:r>
      <w:r w:rsidR="0003668E" w:rsidRPr="005F036B">
        <w:rPr>
          <w:rFonts w:hint="eastAsia"/>
        </w:rPr>
        <w:t>本人共690萬元，於91</w:t>
      </w:r>
      <w:r w:rsidR="004862C8" w:rsidRPr="005F036B">
        <w:rPr>
          <w:rFonts w:hint="eastAsia"/>
        </w:rPr>
        <w:t>~</w:t>
      </w:r>
      <w:r w:rsidR="0003668E" w:rsidRPr="005F036B">
        <w:rPr>
          <w:rFonts w:hint="eastAsia"/>
        </w:rPr>
        <w:t>94年間決議</w:t>
      </w:r>
      <w:r w:rsidR="0003668E" w:rsidRPr="005F036B">
        <w:rPr>
          <w:rFonts w:hint="eastAsia"/>
          <w:u w:val="single"/>
        </w:rPr>
        <w:t>吳石</w:t>
      </w:r>
      <w:r w:rsidR="0003668E" w:rsidRPr="005F036B">
        <w:rPr>
          <w:rFonts w:hint="eastAsia"/>
        </w:rPr>
        <w:t>、</w:t>
      </w:r>
      <w:r w:rsidR="0003668E" w:rsidRPr="005F036B">
        <w:rPr>
          <w:rFonts w:hint="eastAsia"/>
          <w:u w:val="single"/>
        </w:rPr>
        <w:t>陳寶倉</w:t>
      </w:r>
      <w:r w:rsidR="0003668E" w:rsidRPr="005F036B">
        <w:rPr>
          <w:rFonts w:hint="eastAsia"/>
        </w:rPr>
        <w:t>、</w:t>
      </w:r>
      <w:r w:rsidR="005F036B" w:rsidRPr="005F036B">
        <w:rPr>
          <w:rFonts w:hint="eastAsia"/>
          <w:u w:val="single"/>
        </w:rPr>
        <w:t>聶曦</w:t>
      </w:r>
      <w:r w:rsidR="0003668E" w:rsidRPr="005F036B">
        <w:rPr>
          <w:rFonts w:hint="eastAsia"/>
        </w:rPr>
        <w:t>不予補償。</w:t>
      </w:r>
      <w:r w:rsidR="0003668E" w:rsidRPr="005F036B">
        <w:rPr>
          <w:rFonts w:hint="eastAsia"/>
          <w:u w:val="single"/>
        </w:rPr>
        <w:t>朱諶之</w:t>
      </w:r>
      <w:r w:rsidR="0003668E" w:rsidRPr="005F036B">
        <w:rPr>
          <w:rFonts w:hint="eastAsia"/>
        </w:rPr>
        <w:t>、</w:t>
      </w:r>
      <w:r w:rsidR="00C27117" w:rsidRPr="005F036B">
        <w:rPr>
          <w:rFonts w:hint="eastAsia"/>
          <w:u w:val="single"/>
        </w:rPr>
        <w:t>王○○</w:t>
      </w:r>
      <w:r w:rsidR="0003668E" w:rsidRPr="005F036B">
        <w:rPr>
          <w:rFonts w:hint="eastAsia"/>
        </w:rPr>
        <w:t>、</w:t>
      </w:r>
      <w:r w:rsidR="00C25B2D">
        <w:rPr>
          <w:rFonts w:hint="eastAsia"/>
          <w:u w:val="single"/>
        </w:rPr>
        <w:t>林○○</w:t>
      </w:r>
      <w:r w:rsidR="0003668E" w:rsidRPr="005F036B">
        <w:rPr>
          <w:rFonts w:hint="eastAsia"/>
        </w:rPr>
        <w:t>、</w:t>
      </w:r>
      <w:r w:rsidR="00C27117" w:rsidRPr="005F036B">
        <w:rPr>
          <w:rFonts w:hint="eastAsia"/>
          <w:u w:val="single"/>
        </w:rPr>
        <w:t>王○○</w:t>
      </w:r>
      <w:r w:rsidR="0003668E" w:rsidRPr="005F036B">
        <w:rPr>
          <w:rFonts w:hint="eastAsia"/>
        </w:rPr>
        <w:t>均未申請補償。</w:t>
      </w:r>
      <w:r w:rsidR="0003668E" w:rsidRPr="005F036B">
        <w:rPr>
          <w:rFonts w:hint="eastAsia"/>
          <w:u w:val="single"/>
        </w:rPr>
        <w:t>吳鶴予</w:t>
      </w:r>
      <w:r w:rsidR="0003668E" w:rsidRPr="005F036B">
        <w:rPr>
          <w:rFonts w:hint="eastAsia"/>
        </w:rPr>
        <w:t>、</w:t>
      </w:r>
      <w:r w:rsidR="00C27117" w:rsidRPr="005F036B">
        <w:rPr>
          <w:rFonts w:hint="eastAsia"/>
          <w:u w:val="single"/>
        </w:rPr>
        <w:t>方○○</w:t>
      </w:r>
      <w:r w:rsidR="0003668E" w:rsidRPr="005F036B">
        <w:rPr>
          <w:rFonts w:hint="eastAsia"/>
        </w:rPr>
        <w:t>、</w:t>
      </w:r>
      <w:r w:rsidR="00C27117" w:rsidRPr="005F036B">
        <w:rPr>
          <w:rFonts w:hint="eastAsia"/>
          <w:u w:val="single"/>
        </w:rPr>
        <w:t>江○○</w:t>
      </w:r>
      <w:r w:rsidR="0003668E" w:rsidRPr="005F036B">
        <w:rPr>
          <w:rFonts w:hint="eastAsia"/>
        </w:rPr>
        <w:t>3人因已依補償條例分別獲得260萬元、190萬元、150萬元補償金，故其罪刑判決宣告依促轉條例第6條第3項第1款規定於該條例施行日均視為撤銷；同案被告</w:t>
      </w:r>
      <w:r w:rsidR="00C27117" w:rsidRPr="005F036B">
        <w:rPr>
          <w:rFonts w:hint="eastAsia"/>
          <w:u w:val="single"/>
        </w:rPr>
        <w:t>王○○</w:t>
      </w:r>
      <w:r w:rsidR="0003668E" w:rsidRPr="005F036B">
        <w:rPr>
          <w:rFonts w:hint="eastAsia"/>
        </w:rPr>
        <w:t>、</w:t>
      </w:r>
      <w:r w:rsidR="00C25B2D">
        <w:rPr>
          <w:rFonts w:hint="eastAsia"/>
          <w:u w:val="single"/>
        </w:rPr>
        <w:t>林○○</w:t>
      </w:r>
      <w:r w:rsidR="0003668E" w:rsidRPr="005F036B">
        <w:rPr>
          <w:rFonts w:hint="eastAsia"/>
        </w:rPr>
        <w:t>、</w:t>
      </w:r>
      <w:r w:rsidR="00C27117" w:rsidRPr="005F036B">
        <w:rPr>
          <w:rFonts w:hint="eastAsia"/>
          <w:u w:val="single"/>
        </w:rPr>
        <w:t>王○○</w:t>
      </w:r>
      <w:r w:rsidR="0003668E" w:rsidRPr="005F036B">
        <w:rPr>
          <w:rFonts w:hint="eastAsia"/>
        </w:rPr>
        <w:t>3人雖未申請補償，惟其3人均</w:t>
      </w:r>
      <w:r w:rsidR="004862C8" w:rsidRPr="005F036B">
        <w:rPr>
          <w:rFonts w:hint="eastAsia"/>
        </w:rPr>
        <w:t>有</w:t>
      </w:r>
      <w:r w:rsidR="0003668E" w:rsidRPr="005F036B">
        <w:rPr>
          <w:rFonts w:hint="eastAsia"/>
        </w:rPr>
        <w:t>上開非常上訴事由，促轉會應依職權查明是否屬應予平復司法不法之刑事有罪判決，其罪刑判決宣告依該條例第6條第3項第2款規定於促進轉型正義條例施行日均視為撤銷</w:t>
      </w:r>
      <w:r w:rsidR="0037732D" w:rsidRPr="005F036B">
        <w:rPr>
          <w:rFonts w:ascii="新細明體" w:eastAsia="新細明體" w:hAnsi="新細明體" w:hint="eastAsia"/>
        </w:rPr>
        <w:t>。</w:t>
      </w:r>
      <w:r w:rsidR="00477F49" w:rsidRPr="005F036B">
        <w:rPr>
          <w:rFonts w:hint="eastAsia"/>
        </w:rPr>
        <w:t>且上開</w:t>
      </w:r>
      <w:r w:rsidR="0037732D" w:rsidRPr="005F036B">
        <w:rPr>
          <w:rFonts w:hint="eastAsia"/>
          <w:u w:val="single"/>
        </w:rPr>
        <w:t>吳鶴予</w:t>
      </w:r>
      <w:r w:rsidR="0037732D" w:rsidRPr="005F036B">
        <w:rPr>
          <w:rFonts w:hint="eastAsia"/>
        </w:rPr>
        <w:t>等視為撤銷之</w:t>
      </w:r>
      <w:r w:rsidR="00477F49" w:rsidRPr="005F036B">
        <w:rPr>
          <w:rFonts w:hint="eastAsia"/>
        </w:rPr>
        <w:t>人員</w:t>
      </w:r>
      <w:r w:rsidR="0037732D" w:rsidRPr="005F036B">
        <w:rPr>
          <w:rFonts w:ascii="新細明體" w:eastAsia="新細明體" w:hAnsi="新細明體" w:hint="eastAsia"/>
        </w:rPr>
        <w:t>，</w:t>
      </w:r>
      <w:r w:rsidR="00477F49" w:rsidRPr="005F036B">
        <w:rPr>
          <w:rFonts w:hint="eastAsia"/>
        </w:rPr>
        <w:t>依促轉條例第6條第4項規定</w:t>
      </w:r>
      <w:r w:rsidR="0037732D" w:rsidRPr="005F036B">
        <w:rPr>
          <w:rFonts w:hint="eastAsia"/>
        </w:rPr>
        <w:t>均應</w:t>
      </w:r>
      <w:r w:rsidR="00477F49" w:rsidRPr="005F036B">
        <w:rPr>
          <w:rFonts w:hint="eastAsia"/>
        </w:rPr>
        <w:t>塗銷有罪判決前科紀錄</w:t>
      </w:r>
      <w:r w:rsidR="0003668E" w:rsidRPr="005F036B">
        <w:rPr>
          <w:rFonts w:hint="eastAsia"/>
        </w:rPr>
        <w:t>。關於依促轉條例規定罪刑視為撤銷後是否可依刑事訴訟法規定提起非常上訴或聲請再審問題，本院諮詢專家之見解並不一致。如採肯定見解，</w:t>
      </w:r>
      <w:r w:rsidR="0003668E" w:rsidRPr="005F036B">
        <w:rPr>
          <w:rFonts w:hint="eastAsia"/>
          <w:u w:val="single"/>
        </w:rPr>
        <w:t>吳鶴予</w:t>
      </w:r>
      <w:r w:rsidR="0003668E" w:rsidRPr="005F036B">
        <w:rPr>
          <w:rFonts w:hint="eastAsia"/>
        </w:rPr>
        <w:t>、</w:t>
      </w:r>
      <w:r w:rsidR="00C27117" w:rsidRPr="005F036B">
        <w:rPr>
          <w:rFonts w:hint="eastAsia"/>
          <w:u w:val="single"/>
        </w:rPr>
        <w:t>王○○</w:t>
      </w:r>
      <w:r w:rsidR="0003668E" w:rsidRPr="005F036B">
        <w:rPr>
          <w:rFonts w:hint="eastAsia"/>
        </w:rPr>
        <w:t>、</w:t>
      </w:r>
      <w:r w:rsidR="00C25B2D">
        <w:rPr>
          <w:rFonts w:hint="eastAsia"/>
          <w:u w:val="single"/>
        </w:rPr>
        <w:t>林○○</w:t>
      </w:r>
      <w:r w:rsidR="0003668E" w:rsidRPr="005F036B">
        <w:rPr>
          <w:rFonts w:hint="eastAsia"/>
        </w:rPr>
        <w:t>、</w:t>
      </w:r>
      <w:r w:rsidR="00C27117" w:rsidRPr="005F036B">
        <w:rPr>
          <w:rFonts w:hint="eastAsia"/>
          <w:u w:val="single"/>
        </w:rPr>
        <w:t>方○○</w:t>
      </w:r>
      <w:r w:rsidR="0003668E" w:rsidRPr="005F036B">
        <w:rPr>
          <w:rFonts w:hint="eastAsia"/>
        </w:rPr>
        <w:t>、</w:t>
      </w:r>
      <w:r w:rsidR="00C27117" w:rsidRPr="005F036B">
        <w:rPr>
          <w:rFonts w:hint="eastAsia"/>
          <w:u w:val="single"/>
        </w:rPr>
        <w:t>江○○</w:t>
      </w:r>
      <w:r w:rsidR="0003668E" w:rsidRPr="005F036B">
        <w:rPr>
          <w:rFonts w:hint="eastAsia"/>
        </w:rPr>
        <w:t>、</w:t>
      </w:r>
      <w:r w:rsidR="00C27117" w:rsidRPr="005F036B">
        <w:rPr>
          <w:rFonts w:hint="eastAsia"/>
          <w:u w:val="single"/>
        </w:rPr>
        <w:t>王○○</w:t>
      </w:r>
      <w:r w:rsidR="0003668E" w:rsidRPr="005F036B">
        <w:rPr>
          <w:rFonts w:hint="eastAsia"/>
        </w:rPr>
        <w:t>等6人如經提起非常上訴，</w:t>
      </w:r>
      <w:r w:rsidR="0003668E" w:rsidRPr="005F036B">
        <w:rPr>
          <w:rFonts w:hint="eastAsia"/>
          <w:u w:val="single"/>
        </w:rPr>
        <w:t>吳鶴予</w:t>
      </w:r>
      <w:r w:rsidR="0003668E" w:rsidRPr="005F036B">
        <w:rPr>
          <w:rFonts w:hint="eastAsia"/>
        </w:rPr>
        <w:t>如經聲請再審，因被告死亡或追訴權時效完成依法均應諭知不受理或免訴判決，如</w:t>
      </w:r>
      <w:r w:rsidR="0003668E" w:rsidRPr="005F036B">
        <w:rPr>
          <w:rFonts w:hint="eastAsia"/>
          <w:szCs w:val="48"/>
        </w:rPr>
        <w:t>有證據足認為無該判決免訴或不受理之事</w:t>
      </w:r>
      <w:r w:rsidR="0003668E" w:rsidRPr="005F036B">
        <w:rPr>
          <w:rFonts w:hint="eastAsia"/>
          <w:szCs w:val="48"/>
        </w:rPr>
        <w:lastRenderedPageBreak/>
        <w:t>由即應為無罪判決，依刑事補償法可獲賠金額</w:t>
      </w:r>
      <w:r w:rsidR="0003668E" w:rsidRPr="005F036B">
        <w:rPr>
          <w:rFonts w:hint="eastAsia"/>
          <w:u w:val="single"/>
        </w:rPr>
        <w:t>吳鶴予</w:t>
      </w:r>
      <w:r w:rsidR="0003668E" w:rsidRPr="005F036B">
        <w:rPr>
          <w:rFonts w:hint="eastAsia"/>
          <w:szCs w:val="48"/>
        </w:rPr>
        <w:t>535.8萬元~893萬元、</w:t>
      </w:r>
      <w:r w:rsidR="00C27117" w:rsidRPr="005F036B">
        <w:rPr>
          <w:rFonts w:hint="eastAsia"/>
          <w:u w:val="single"/>
        </w:rPr>
        <w:t>方○○</w:t>
      </w:r>
      <w:r w:rsidR="0003668E" w:rsidRPr="005F036B">
        <w:rPr>
          <w:rFonts w:hint="eastAsia"/>
          <w:szCs w:val="48"/>
        </w:rPr>
        <w:t>282.6萬元~471萬元，</w:t>
      </w:r>
      <w:r w:rsidR="00C27117" w:rsidRPr="005F036B">
        <w:rPr>
          <w:rFonts w:hint="eastAsia"/>
          <w:u w:val="single"/>
        </w:rPr>
        <w:t>江○○</w:t>
      </w:r>
      <w:r w:rsidR="0003668E" w:rsidRPr="005F036B">
        <w:rPr>
          <w:rFonts w:hint="eastAsia"/>
          <w:szCs w:val="48"/>
        </w:rPr>
        <w:t>163.8萬元~273萬元、</w:t>
      </w:r>
      <w:r w:rsidR="00C27117" w:rsidRPr="005F036B">
        <w:rPr>
          <w:rFonts w:hint="eastAsia"/>
          <w:u w:val="single"/>
        </w:rPr>
        <w:t>王○○</w:t>
      </w:r>
      <w:r w:rsidR="0003668E" w:rsidRPr="005F036B">
        <w:rPr>
          <w:rFonts w:hint="eastAsia"/>
          <w:szCs w:val="48"/>
        </w:rPr>
        <w:t>7074.2萬元~7105萬元、</w:t>
      </w:r>
      <w:r w:rsidR="00C25B2D">
        <w:rPr>
          <w:rFonts w:hint="eastAsia"/>
          <w:u w:val="single"/>
        </w:rPr>
        <w:t>林○○</w:t>
      </w:r>
      <w:r w:rsidR="0003668E" w:rsidRPr="005F036B">
        <w:rPr>
          <w:rFonts w:hint="eastAsia"/>
          <w:szCs w:val="48"/>
        </w:rPr>
        <w:t>6294.4萬元~6320萬元、</w:t>
      </w:r>
      <w:r w:rsidR="00C27117" w:rsidRPr="005F036B">
        <w:rPr>
          <w:rFonts w:hint="eastAsia"/>
          <w:u w:val="single"/>
        </w:rPr>
        <w:t>王○○</w:t>
      </w:r>
      <w:r w:rsidR="0003668E" w:rsidRPr="005F036B">
        <w:rPr>
          <w:rFonts w:hint="eastAsia"/>
          <w:szCs w:val="48"/>
        </w:rPr>
        <w:t>547.5萬元~912.5萬元。已領補償條例補償金之</w:t>
      </w:r>
      <w:r w:rsidR="0003668E" w:rsidRPr="005F036B">
        <w:rPr>
          <w:rFonts w:hint="eastAsia"/>
          <w:u w:val="single"/>
        </w:rPr>
        <w:t>吳鶴予</w:t>
      </w:r>
      <w:r w:rsidR="0003668E" w:rsidRPr="005F036B">
        <w:rPr>
          <w:rFonts w:hint="eastAsia"/>
          <w:szCs w:val="48"/>
        </w:rPr>
        <w:t>、</w:t>
      </w:r>
      <w:r w:rsidR="00C27117" w:rsidRPr="005F036B">
        <w:rPr>
          <w:rFonts w:hint="eastAsia"/>
          <w:u w:val="single"/>
        </w:rPr>
        <w:t>方○○</w:t>
      </w:r>
      <w:r w:rsidR="0003668E" w:rsidRPr="005F036B">
        <w:rPr>
          <w:rFonts w:hint="eastAsia"/>
          <w:szCs w:val="48"/>
        </w:rPr>
        <w:t>、</w:t>
      </w:r>
      <w:r w:rsidR="00C27117" w:rsidRPr="005F036B">
        <w:rPr>
          <w:rFonts w:hint="eastAsia"/>
          <w:u w:val="single"/>
        </w:rPr>
        <w:t>江○○</w:t>
      </w:r>
      <w:r w:rsidR="0003668E" w:rsidRPr="005F036B">
        <w:rPr>
          <w:rFonts w:hint="eastAsia"/>
          <w:szCs w:val="48"/>
        </w:rPr>
        <w:t>家屬可請求上開刑事補償金減去已領</w:t>
      </w:r>
      <w:r w:rsidR="0003668E" w:rsidRPr="005F036B">
        <w:rPr>
          <w:rFonts w:hint="eastAsia"/>
        </w:rPr>
        <w:t>補償金之差額，未領</w:t>
      </w:r>
      <w:r w:rsidR="0003668E" w:rsidRPr="005F036B">
        <w:rPr>
          <w:rFonts w:hint="eastAsia"/>
          <w:szCs w:val="48"/>
        </w:rPr>
        <w:t>補償條例</w:t>
      </w:r>
      <w:r w:rsidR="0003668E" w:rsidRPr="005F036B">
        <w:rPr>
          <w:rFonts w:hint="eastAsia"/>
        </w:rPr>
        <w:t>補償金之</w:t>
      </w:r>
      <w:r w:rsidR="00C27117" w:rsidRPr="005F036B">
        <w:rPr>
          <w:rFonts w:hint="eastAsia"/>
          <w:u w:val="single"/>
        </w:rPr>
        <w:t>王○○</w:t>
      </w:r>
      <w:r w:rsidR="0003668E" w:rsidRPr="005F036B">
        <w:rPr>
          <w:rFonts w:hint="eastAsia"/>
        </w:rPr>
        <w:t>、</w:t>
      </w:r>
      <w:r w:rsidR="00C25B2D">
        <w:rPr>
          <w:rFonts w:hint="eastAsia"/>
          <w:u w:val="single"/>
        </w:rPr>
        <w:t>林○○</w:t>
      </w:r>
      <w:r w:rsidR="0003668E" w:rsidRPr="005F036B">
        <w:rPr>
          <w:rFonts w:hint="eastAsia"/>
        </w:rPr>
        <w:t>、</w:t>
      </w:r>
      <w:r w:rsidR="00C27117" w:rsidRPr="005F036B">
        <w:rPr>
          <w:rFonts w:hint="eastAsia"/>
          <w:u w:val="single"/>
        </w:rPr>
        <w:t>王○○</w:t>
      </w:r>
      <w:r w:rsidR="0003668E" w:rsidRPr="005F036B">
        <w:rPr>
          <w:rFonts w:hint="eastAsia"/>
        </w:rPr>
        <w:t>本人或家屬可請求</w:t>
      </w:r>
      <w:r w:rsidR="0003668E" w:rsidRPr="005F036B">
        <w:rPr>
          <w:rFonts w:hint="eastAsia"/>
          <w:szCs w:val="48"/>
        </w:rPr>
        <w:t>上開刑事</w:t>
      </w:r>
      <w:r w:rsidR="0003668E" w:rsidRPr="005F036B">
        <w:rPr>
          <w:rFonts w:hint="eastAsia"/>
        </w:rPr>
        <w:t>補償金。如採否定見解，因促轉條例之撤銷有罪判決並未實質認定判決不正確或不公平之理由，且補償條例所定補償金額遠低於刑事補償法所定補償金額，該條例所定</w:t>
      </w:r>
      <w:r w:rsidR="0003668E" w:rsidRPr="005F036B">
        <w:t>申請補償金</w:t>
      </w:r>
      <w:r w:rsidR="0003668E" w:rsidRPr="005F036B">
        <w:rPr>
          <w:rFonts w:hint="eastAsia"/>
        </w:rPr>
        <w:t>期間又早已屆滿，故受害人依非常上訴或再審平反冤情及獲得補償金之機會均被剝奪，有違促進轉型正義之立法目的。促轉會允應重視此問題，修訂相關法令，以解決爭議，保障受害人之訴訟權益</w:t>
      </w:r>
      <w:r w:rsidR="0003668E" w:rsidRPr="005F036B">
        <w:rPr>
          <w:rFonts w:hint="eastAsia"/>
          <w:b/>
        </w:rPr>
        <w:t>。</w:t>
      </w:r>
    </w:p>
    <w:p w:rsidR="00B42390" w:rsidRPr="005F036B" w:rsidRDefault="00B42390" w:rsidP="00B42390">
      <w:pPr>
        <w:pStyle w:val="3"/>
        <w:numPr>
          <w:ilvl w:val="0"/>
          <w:numId w:val="0"/>
        </w:numPr>
        <w:ind w:left="680"/>
      </w:pPr>
    </w:p>
    <w:p w:rsidR="00B42390" w:rsidRPr="005F036B" w:rsidRDefault="00B42390" w:rsidP="00B42390">
      <w:pPr>
        <w:pStyle w:val="3"/>
        <w:numPr>
          <w:ilvl w:val="0"/>
          <w:numId w:val="0"/>
        </w:numPr>
        <w:ind w:left="680"/>
      </w:pPr>
    </w:p>
    <w:p w:rsidR="00B42390" w:rsidRDefault="00B42390" w:rsidP="00B42390">
      <w:pPr>
        <w:pStyle w:val="3"/>
        <w:numPr>
          <w:ilvl w:val="0"/>
          <w:numId w:val="0"/>
        </w:numPr>
        <w:ind w:left="680"/>
      </w:pPr>
    </w:p>
    <w:p w:rsidR="00BB1371" w:rsidRDefault="00BB1371" w:rsidP="00B42390">
      <w:pPr>
        <w:pStyle w:val="3"/>
        <w:numPr>
          <w:ilvl w:val="0"/>
          <w:numId w:val="0"/>
        </w:numPr>
        <w:ind w:left="680"/>
      </w:pPr>
    </w:p>
    <w:p w:rsidR="00BB1371" w:rsidRPr="005F036B" w:rsidRDefault="00BB1371" w:rsidP="00B42390">
      <w:pPr>
        <w:pStyle w:val="3"/>
        <w:numPr>
          <w:ilvl w:val="0"/>
          <w:numId w:val="0"/>
        </w:numPr>
        <w:ind w:left="680"/>
      </w:pPr>
    </w:p>
    <w:p w:rsidR="00B42390" w:rsidRPr="005F036B" w:rsidRDefault="00B42390" w:rsidP="00B42390">
      <w:pPr>
        <w:pStyle w:val="3"/>
        <w:numPr>
          <w:ilvl w:val="0"/>
          <w:numId w:val="0"/>
        </w:numPr>
        <w:ind w:left="680"/>
      </w:pPr>
    </w:p>
    <w:p w:rsidR="00B42390" w:rsidRPr="005F036B" w:rsidRDefault="00B42390" w:rsidP="00BB1371">
      <w:pPr>
        <w:pStyle w:val="3"/>
        <w:numPr>
          <w:ilvl w:val="0"/>
          <w:numId w:val="0"/>
        </w:numPr>
        <w:ind w:left="4536"/>
        <w:jc w:val="left"/>
      </w:pPr>
      <w:r w:rsidRPr="005F036B">
        <w:rPr>
          <w:rFonts w:hint="eastAsia"/>
          <w:bCs w:val="0"/>
          <w:spacing w:val="12"/>
          <w:kern w:val="0"/>
          <w:sz w:val="40"/>
        </w:rPr>
        <w:t>調查委員：</w:t>
      </w:r>
      <w:r w:rsidRPr="00BB1371">
        <w:rPr>
          <w:rFonts w:hint="eastAsia"/>
          <w:bCs w:val="0"/>
          <w:spacing w:val="12"/>
          <w:kern w:val="0"/>
          <w:sz w:val="40"/>
        </w:rPr>
        <w:t>高鳳仙</w:t>
      </w:r>
    </w:p>
    <w:p w:rsidR="00B42390" w:rsidRPr="005F036B" w:rsidRDefault="00B42390" w:rsidP="00B42390">
      <w:pPr>
        <w:pStyle w:val="3"/>
        <w:numPr>
          <w:ilvl w:val="0"/>
          <w:numId w:val="0"/>
        </w:numPr>
        <w:ind w:left="680"/>
      </w:pPr>
    </w:p>
    <w:p w:rsidR="006D111E" w:rsidRPr="005F036B" w:rsidRDefault="006D111E" w:rsidP="00B42390">
      <w:pPr>
        <w:pStyle w:val="1"/>
        <w:numPr>
          <w:ilvl w:val="0"/>
          <w:numId w:val="0"/>
        </w:numPr>
        <w:kinsoku w:val="0"/>
        <w:rPr>
          <w:bCs w:val="0"/>
        </w:rPr>
      </w:pPr>
    </w:p>
    <w:sectPr w:rsidR="006D111E" w:rsidRPr="005F036B" w:rsidSect="00931A10">
      <w:footerReference w:type="default" r:id="rId3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6FC6" w:rsidRDefault="00F06FC6">
      <w:r>
        <w:separator/>
      </w:r>
    </w:p>
  </w:endnote>
  <w:endnote w:type="continuationSeparator" w:id="0">
    <w:p w:rsidR="00F06FC6" w:rsidRDefault="00F06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pple Color Emoji">
    <w:charset w:val="00"/>
    <w:family w:val="auto"/>
    <w:pitch w:val="variable"/>
    <w:sig w:usb0="00000003" w:usb1="18000000" w:usb2="14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1346" w:rsidRDefault="00EB1346">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122EFA">
      <w:rPr>
        <w:rStyle w:val="ad"/>
        <w:noProof/>
        <w:sz w:val="24"/>
      </w:rPr>
      <w:t>166</w:t>
    </w:r>
    <w:r>
      <w:rPr>
        <w:rStyle w:val="ad"/>
        <w:sz w:val="24"/>
      </w:rPr>
      <w:fldChar w:fldCharType="end"/>
    </w:r>
  </w:p>
  <w:p w:rsidR="00EB1346" w:rsidRDefault="00EB134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6FC6" w:rsidRDefault="00F06FC6">
      <w:r>
        <w:separator/>
      </w:r>
    </w:p>
  </w:footnote>
  <w:footnote w:type="continuationSeparator" w:id="0">
    <w:p w:rsidR="00F06FC6" w:rsidRDefault="00F06FC6">
      <w:r>
        <w:continuationSeparator/>
      </w:r>
    </w:p>
  </w:footnote>
  <w:footnote w:id="1">
    <w:p w:rsidR="00EB1346" w:rsidRPr="00A60E9B" w:rsidRDefault="00EB1346" w:rsidP="00EC163D">
      <w:pPr>
        <w:pStyle w:val="aff"/>
      </w:pPr>
      <w:r w:rsidRPr="00A60E9B">
        <w:rPr>
          <w:rStyle w:val="aff1"/>
        </w:rPr>
        <w:footnoteRef/>
      </w:r>
      <w:r w:rsidRPr="00A60E9B">
        <w:t xml:space="preserve"> </w:t>
      </w:r>
      <w:r w:rsidRPr="00A60E9B">
        <w:rPr>
          <w:rFonts w:asciiTheme="minorEastAsia" w:eastAsiaTheme="minorEastAsia" w:hAnsiTheme="minorEastAsia" w:hint="eastAsia"/>
        </w:rPr>
        <w:t>國家發展委員會檔案管理局107年1月31日檔應字第1070000623號函。</w:t>
      </w:r>
    </w:p>
  </w:footnote>
  <w:footnote w:id="2">
    <w:p w:rsidR="00EB1346" w:rsidRPr="00A60E9B" w:rsidRDefault="00EB1346" w:rsidP="00A60E9B">
      <w:pPr>
        <w:pStyle w:val="aff"/>
        <w:ind w:left="181" w:hangingChars="82" w:hanging="181"/>
      </w:pPr>
      <w:r w:rsidRPr="00A60E9B">
        <w:rPr>
          <w:rStyle w:val="aff1"/>
        </w:rPr>
        <w:footnoteRef/>
      </w:r>
      <w:r w:rsidRPr="00A60E9B">
        <w:t xml:space="preserve"> </w:t>
      </w:r>
      <w:r w:rsidRPr="00A60E9B">
        <w:rPr>
          <w:rFonts w:asciiTheme="minorEastAsia" w:eastAsiaTheme="minorEastAsia" w:hAnsiTheme="minorEastAsia" w:hint="eastAsia"/>
        </w:rPr>
        <w:t>國防部107年5月31日國法人權字第1070001114號函、107年6月25日國法人權字第1070001306號函及108年4月2日國人整備字第1080005050號函。</w:t>
      </w:r>
    </w:p>
  </w:footnote>
  <w:footnote w:id="3">
    <w:p w:rsidR="00EB1346" w:rsidRPr="00A60E9B" w:rsidRDefault="00EB1346" w:rsidP="001A7006">
      <w:pPr>
        <w:pStyle w:val="aff"/>
      </w:pPr>
      <w:r w:rsidRPr="00A60E9B">
        <w:rPr>
          <w:rStyle w:val="aff1"/>
        </w:rPr>
        <w:footnoteRef/>
      </w:r>
      <w:r w:rsidRPr="00A60E9B">
        <w:t xml:space="preserve"> </w:t>
      </w:r>
      <w:r w:rsidRPr="00A60E9B">
        <w:rPr>
          <w:rFonts w:asciiTheme="minorEastAsia" w:eastAsiaTheme="minorEastAsia" w:hAnsiTheme="minorEastAsia" w:hint="eastAsia"/>
        </w:rPr>
        <w:t>軍情局107年5月1日國報人事字第1070001935號函。</w:t>
      </w:r>
    </w:p>
  </w:footnote>
  <w:footnote w:id="4">
    <w:p w:rsidR="00EB1346" w:rsidRPr="00A60E9B" w:rsidRDefault="00EB1346" w:rsidP="001A7006">
      <w:pPr>
        <w:pStyle w:val="aff"/>
      </w:pPr>
      <w:r w:rsidRPr="00A60E9B">
        <w:rPr>
          <w:rStyle w:val="aff1"/>
        </w:rPr>
        <w:footnoteRef/>
      </w:r>
      <w:r w:rsidRPr="00A60E9B">
        <w:rPr>
          <w:rFonts w:asciiTheme="minorEastAsia" w:eastAsiaTheme="minorEastAsia" w:hAnsiTheme="minorEastAsia" w:hint="eastAsia"/>
        </w:rPr>
        <w:t xml:space="preserve"> 人權館107年4月9日人權典字第1073000544號函。</w:t>
      </w:r>
    </w:p>
  </w:footnote>
  <w:footnote w:id="5">
    <w:p w:rsidR="00EB1346" w:rsidRPr="00A60E9B" w:rsidRDefault="00EB1346" w:rsidP="001A7006">
      <w:pPr>
        <w:pStyle w:val="aff"/>
      </w:pPr>
      <w:r w:rsidRPr="00A60E9B">
        <w:rPr>
          <w:rStyle w:val="aff1"/>
        </w:rPr>
        <w:footnoteRef/>
      </w:r>
      <w:r w:rsidRPr="00A60E9B">
        <w:rPr>
          <w:rFonts w:asciiTheme="minorEastAsia" w:eastAsiaTheme="minorEastAsia" w:hAnsiTheme="minorEastAsia" w:hint="eastAsia"/>
        </w:rPr>
        <w:t xml:space="preserve"> 高檢署107年6月14日檢執甲字第10700624370號函。</w:t>
      </w:r>
    </w:p>
  </w:footnote>
  <w:footnote w:id="6">
    <w:p w:rsidR="00EB1346" w:rsidRPr="00A60E9B" w:rsidRDefault="00EB1346" w:rsidP="00A60E9B">
      <w:pPr>
        <w:pStyle w:val="aff"/>
        <w:ind w:left="167" w:hangingChars="76" w:hanging="167"/>
      </w:pPr>
      <w:r w:rsidRPr="00A60E9B">
        <w:rPr>
          <w:rStyle w:val="aff1"/>
        </w:rPr>
        <w:footnoteRef/>
      </w:r>
      <w:r w:rsidRPr="00A60E9B">
        <w:rPr>
          <w:rFonts w:asciiTheme="minorEastAsia" w:eastAsiaTheme="minorEastAsia" w:hAnsiTheme="minorEastAsia" w:hint="eastAsia"/>
        </w:rPr>
        <w:t xml:space="preserve"> 刑事警察局107年5月10刑鑑字第1070042631號函、調查局107年5月8日調科伍字第10703213620號函、中央警察大學107年7月27日校鑑科密字第1070007452號函、警察專科學校107年5月8日警專刑字第1070003075號函。</w:t>
      </w:r>
    </w:p>
  </w:footnote>
  <w:footnote w:id="7">
    <w:p w:rsidR="00EB1346" w:rsidRPr="00A60E9B" w:rsidRDefault="00EB1346" w:rsidP="00751893">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審理案件卷宗第1卷P006-008。</w:t>
      </w:r>
    </w:p>
  </w:footnote>
  <w:footnote w:id="8">
    <w:p w:rsidR="00EB1346" w:rsidRPr="00A60E9B" w:rsidRDefault="00EB1346" w:rsidP="00595C68">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審理案件卷宗第3卷P020-023。</w:t>
      </w:r>
    </w:p>
  </w:footnote>
  <w:footnote w:id="9">
    <w:p w:rsidR="00EB1346" w:rsidRPr="00A60E9B" w:rsidRDefault="00EB1346" w:rsidP="0053403E">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審理案件卷宗第3卷P024-026。</w:t>
      </w:r>
    </w:p>
  </w:footnote>
  <w:footnote w:id="10">
    <w:p w:rsidR="00EB1346" w:rsidRPr="00A60E9B" w:rsidRDefault="00EB1346" w:rsidP="00D76F58">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審理案件卷宗第3卷P041-050。</w:t>
      </w:r>
    </w:p>
  </w:footnote>
  <w:footnote w:id="11">
    <w:p w:rsidR="00EB1346" w:rsidRPr="00A60E9B" w:rsidRDefault="00EB1346" w:rsidP="00CD04CA">
      <w:pPr>
        <w:pStyle w:val="aff"/>
      </w:pPr>
      <w:r w:rsidRPr="00A60E9B">
        <w:rPr>
          <w:rStyle w:val="aff1"/>
        </w:rPr>
        <w:footnoteRef/>
      </w:r>
      <w:r w:rsidRPr="00A60E9B">
        <w:rPr>
          <w:rFonts w:hint="eastAsia"/>
        </w:rPr>
        <w:t xml:space="preserve"> </w:t>
      </w:r>
      <w:r w:rsidRPr="00A60E9B">
        <w:rPr>
          <w:rFonts w:asciiTheme="minorEastAsia" w:eastAsiaTheme="minorEastAsia" w:hAnsiTheme="minorEastAsia" w:hint="eastAsia"/>
          <w:szCs w:val="32"/>
        </w:rPr>
        <w:t>分別為省工會省委</w:t>
      </w:r>
      <w:r w:rsidRPr="00A60E9B">
        <w:rPr>
          <w:rFonts w:asciiTheme="minorEastAsia" w:eastAsiaTheme="minorEastAsia" w:hAnsiTheme="minorEastAsia" w:hint="eastAsia"/>
          <w:szCs w:val="32"/>
          <w:u w:val="single"/>
        </w:rPr>
        <w:t>蔡孝乾</w:t>
      </w:r>
      <w:r w:rsidRPr="00A60E9B">
        <w:rPr>
          <w:rFonts w:asciiTheme="minorEastAsia" w:eastAsiaTheme="minorEastAsia" w:hAnsiTheme="minorEastAsia" w:hint="eastAsia"/>
          <w:szCs w:val="32"/>
        </w:rPr>
        <w:t>、</w:t>
      </w:r>
      <w:r w:rsidRPr="00A60E9B">
        <w:rPr>
          <w:rFonts w:asciiTheme="minorEastAsia" w:eastAsiaTheme="minorEastAsia" w:hAnsiTheme="minorEastAsia" w:hint="eastAsia"/>
          <w:szCs w:val="32"/>
          <w:u w:val="single"/>
        </w:rPr>
        <w:t>陳澤民</w:t>
      </w:r>
      <w:r w:rsidRPr="00A60E9B">
        <w:rPr>
          <w:rFonts w:asciiTheme="minorEastAsia" w:eastAsiaTheme="minorEastAsia" w:hAnsiTheme="minorEastAsia" w:hint="eastAsia"/>
          <w:szCs w:val="32"/>
        </w:rPr>
        <w:t>。</w:t>
      </w:r>
    </w:p>
  </w:footnote>
  <w:footnote w:id="12">
    <w:p w:rsidR="00EB1346" w:rsidRPr="00A60E9B" w:rsidRDefault="00EB1346" w:rsidP="00A142E5">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審理案件卷宗第3卷P080-083。</w:t>
      </w:r>
    </w:p>
  </w:footnote>
  <w:footnote w:id="13">
    <w:p w:rsidR="00EB1346" w:rsidRPr="00A60E9B" w:rsidRDefault="00EB1346" w:rsidP="00A142E5">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審理案件卷宗第3卷P053-054。</w:t>
      </w:r>
    </w:p>
  </w:footnote>
  <w:footnote w:id="14">
    <w:p w:rsidR="00EB1346" w:rsidRPr="00A60E9B" w:rsidRDefault="00EB1346" w:rsidP="00A142E5">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審理案件卷宗第3卷P056。</w:t>
      </w:r>
    </w:p>
  </w:footnote>
  <w:footnote w:id="15">
    <w:p w:rsidR="00EB1346" w:rsidRPr="00A60E9B" w:rsidRDefault="00EB1346" w:rsidP="00A142E5">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審理案件卷宗第3卷P057-058。</w:t>
      </w:r>
    </w:p>
  </w:footnote>
  <w:footnote w:id="16">
    <w:p w:rsidR="00EB1346" w:rsidRPr="00A60E9B" w:rsidRDefault="00EB1346" w:rsidP="00A142E5">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審理案件卷宗第3卷P059-060。</w:t>
      </w:r>
    </w:p>
  </w:footnote>
  <w:footnote w:id="17">
    <w:p w:rsidR="00EB1346" w:rsidRPr="00A60E9B" w:rsidRDefault="00EB1346" w:rsidP="00D04931">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審理案件卷宗第3卷P003-012。</w:t>
      </w:r>
    </w:p>
  </w:footnote>
  <w:footnote w:id="18">
    <w:p w:rsidR="00EB1346" w:rsidRPr="00A60E9B" w:rsidRDefault="00EB1346" w:rsidP="00803A74">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審理案件卷宗第3卷P015-017。</w:t>
      </w:r>
    </w:p>
  </w:footnote>
  <w:footnote w:id="19">
    <w:p w:rsidR="00EB1346" w:rsidRPr="00A60E9B" w:rsidRDefault="00EB1346" w:rsidP="00803A74">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審理案件卷宗第1卷P022-023。</w:t>
      </w:r>
    </w:p>
  </w:footnote>
  <w:footnote w:id="20">
    <w:p w:rsidR="00EB1346" w:rsidRPr="00A60E9B" w:rsidRDefault="00EB1346" w:rsidP="00CE4EBE">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審理案件卷宗第3卷P063-064。</w:t>
      </w:r>
    </w:p>
  </w:footnote>
  <w:footnote w:id="21">
    <w:p w:rsidR="00EB1346" w:rsidRPr="00A60E9B" w:rsidRDefault="00EB1346" w:rsidP="00CE4EBE">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審理案件卷宗第3卷P067-069。</w:t>
      </w:r>
    </w:p>
  </w:footnote>
  <w:footnote w:id="22">
    <w:p w:rsidR="00EB1346" w:rsidRPr="00A60E9B" w:rsidRDefault="00EB1346" w:rsidP="001052F6">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審理案件卷宗第3卷P027-073。</w:t>
      </w:r>
    </w:p>
  </w:footnote>
  <w:footnote w:id="23">
    <w:p w:rsidR="00EB1346" w:rsidRPr="00A60E9B" w:rsidRDefault="00EB1346" w:rsidP="001052F6">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審理案件卷宗第3卷P027-073。</w:t>
      </w:r>
    </w:p>
  </w:footnote>
  <w:footnote w:id="24">
    <w:p w:rsidR="00EB1346" w:rsidRPr="00A60E9B" w:rsidRDefault="00EB1346" w:rsidP="00280DF8">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審理案件卷宗第1卷P009-019。</w:t>
      </w:r>
    </w:p>
  </w:footnote>
  <w:footnote w:id="25">
    <w:p w:rsidR="00EB1346" w:rsidRPr="00A60E9B" w:rsidRDefault="00EB1346" w:rsidP="00280DF8">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審理案件卷宗第1卷P005。</w:t>
      </w:r>
    </w:p>
  </w:footnote>
  <w:footnote w:id="26">
    <w:p w:rsidR="00EB1346" w:rsidRPr="00A60E9B" w:rsidRDefault="00EB1346" w:rsidP="000519FB">
      <w:pPr>
        <w:pStyle w:val="aff"/>
        <w:ind w:left="224" w:right="-17" w:hanging="224"/>
      </w:pPr>
      <w:r w:rsidRPr="00A60E9B">
        <w:rPr>
          <w:rStyle w:val="aff1"/>
        </w:rPr>
        <w:footnoteRef/>
      </w:r>
      <w:r w:rsidRPr="00A60E9B">
        <w:rPr>
          <w:rFonts w:hint="eastAsia"/>
        </w:rPr>
        <w:t xml:space="preserve"> </w:t>
      </w:r>
      <w:r w:rsidRPr="00A60E9B">
        <w:rPr>
          <w:rFonts w:asciiTheme="minorEastAsia" w:eastAsiaTheme="minorEastAsia" w:hAnsiTheme="minorEastAsia" w:hint="eastAsia"/>
        </w:rPr>
        <w:t>此報導是國防部軍事情報局於93年8月23日以劍繼字第0930012141號函檢送財團法人戒嚴時期不當叛亂暨匪諜審判案件補償基金會。本院向人權博物館調閱</w:t>
      </w:r>
      <w:r w:rsidRPr="00A60E9B">
        <w:rPr>
          <w:rFonts w:asciiTheme="minorEastAsia" w:eastAsiaTheme="minorEastAsia" w:hAnsiTheme="minorEastAsia" w:hint="eastAsia"/>
          <w:u w:val="single"/>
        </w:rPr>
        <w:t>陳寶倉</w:t>
      </w:r>
      <w:r w:rsidRPr="00A60E9B">
        <w:rPr>
          <w:rFonts w:asciiTheme="minorEastAsia" w:eastAsiaTheme="minorEastAsia" w:hAnsiTheme="minorEastAsia" w:hint="eastAsia"/>
        </w:rPr>
        <w:t>之補償資料卷時在卷內發現該報導，對瞭解</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案來龍去脈有非常大的助益。</w:t>
      </w:r>
    </w:p>
  </w:footnote>
  <w:footnote w:id="27">
    <w:p w:rsidR="00EB1346" w:rsidRPr="00A60E9B" w:rsidRDefault="00EB1346" w:rsidP="00280DF8">
      <w:pPr>
        <w:pStyle w:val="aff"/>
      </w:pPr>
      <w:r w:rsidRPr="00A60E9B">
        <w:rPr>
          <w:rStyle w:val="aff1"/>
        </w:rPr>
        <w:footnoteRef/>
      </w:r>
      <w:r w:rsidRPr="00A60E9B">
        <w:rPr>
          <w:rFonts w:hint="eastAsia"/>
        </w:rPr>
        <w:t xml:space="preserve"> </w:t>
      </w:r>
      <w:r w:rsidRPr="00A60E9B">
        <w:rPr>
          <w:rFonts w:hint="eastAsia"/>
          <w:sz w:val="18"/>
          <w:szCs w:val="18"/>
        </w:rPr>
        <w:t>http://hk.crntt.com/crn-webapp/touch/detail.jsp?coluid=136&amp;kindid=0&amp;docid=104933729</w:t>
      </w:r>
    </w:p>
  </w:footnote>
  <w:footnote w:id="28">
    <w:p w:rsidR="00EB1346" w:rsidRPr="00A60E9B" w:rsidRDefault="00EB1346" w:rsidP="003043DE">
      <w:pPr>
        <w:pStyle w:val="aff"/>
      </w:pPr>
      <w:r w:rsidRPr="00A60E9B">
        <w:rPr>
          <w:rStyle w:val="aff1"/>
        </w:rPr>
        <w:footnoteRef/>
      </w:r>
      <w:r w:rsidRPr="00A60E9B">
        <w:rPr>
          <w:rFonts w:hint="eastAsia"/>
        </w:rPr>
        <w:t xml:space="preserve"> http://culture.dwnews.com/history/big5/news/2012-10-03/58883434.html</w:t>
      </w:r>
      <w:r w:rsidRPr="00A60E9B">
        <w:rPr>
          <w:rFonts w:hAnsi="標楷體" w:hint="eastAsia"/>
        </w:rPr>
        <w:t>。</w:t>
      </w:r>
    </w:p>
  </w:footnote>
  <w:footnote w:id="29">
    <w:p w:rsidR="00EB1346" w:rsidRPr="00A60E9B" w:rsidRDefault="00EB1346" w:rsidP="000519FB">
      <w:pPr>
        <w:pStyle w:val="aff"/>
        <w:ind w:left="280" w:hangingChars="127" w:hanging="280"/>
      </w:pPr>
      <w:r w:rsidRPr="00A60E9B">
        <w:rPr>
          <w:rStyle w:val="aff1"/>
        </w:rPr>
        <w:footnoteRef/>
      </w:r>
      <w:r w:rsidRPr="00A60E9B">
        <w:rPr>
          <w:rFonts w:hint="eastAsia"/>
          <w:sz w:val="32"/>
        </w:rPr>
        <w:t xml:space="preserve"> </w:t>
      </w:r>
      <w:r w:rsidRPr="00A60E9B">
        <w:rPr>
          <w:rFonts w:asciiTheme="minorEastAsia" w:eastAsiaTheme="minorEastAsia" w:hAnsiTheme="minorEastAsia" w:cs="Arial"/>
          <w:shd w:val="clear" w:color="auto" w:fill="F8F9FA"/>
        </w:rPr>
        <w:t>https://zh.wikipedia.org/wiki/</w:t>
      </w:r>
      <w:r w:rsidRPr="00A60E9B">
        <w:rPr>
          <w:rFonts w:asciiTheme="minorEastAsia" w:eastAsiaTheme="minorEastAsia" w:hAnsiTheme="minorEastAsia" w:cs="Arial" w:hint="eastAsia"/>
          <w:shd w:val="clear" w:color="auto" w:fill="F8F9FA"/>
        </w:rPr>
        <w:t>无名英雄广场 (</w:t>
      </w:r>
      <w:r w:rsidRPr="00A60E9B">
        <w:rPr>
          <w:rFonts w:asciiTheme="minorEastAsia" w:eastAsiaTheme="minorEastAsia" w:hAnsiTheme="minorEastAsia" w:cs="Arial"/>
          <w:shd w:val="clear" w:color="auto" w:fill="F8F9FA"/>
        </w:rPr>
        <w:t>雕像自左至右依次為</w:t>
      </w:r>
      <w:r w:rsidRPr="00A60E9B">
        <w:rPr>
          <w:rFonts w:asciiTheme="minorEastAsia" w:eastAsiaTheme="minorEastAsia" w:hAnsiTheme="minorEastAsia" w:cs="Arial"/>
          <w:u w:val="single"/>
          <w:shd w:val="clear" w:color="auto" w:fill="F8F9FA"/>
        </w:rPr>
        <w:t>陳寶倉</w:t>
      </w:r>
      <w:r w:rsidRPr="00A60E9B">
        <w:rPr>
          <w:rFonts w:asciiTheme="minorEastAsia" w:eastAsiaTheme="minorEastAsia" w:hAnsiTheme="minorEastAsia" w:cs="Arial"/>
          <w:shd w:val="clear" w:color="auto" w:fill="F8F9FA"/>
        </w:rPr>
        <w:t>、</w:t>
      </w:r>
      <w:r w:rsidRPr="00A60E9B">
        <w:rPr>
          <w:rFonts w:asciiTheme="minorEastAsia" w:eastAsiaTheme="minorEastAsia" w:hAnsiTheme="minorEastAsia" w:cs="Arial"/>
          <w:u w:val="single"/>
          <w:shd w:val="clear" w:color="auto" w:fill="F8F9FA"/>
        </w:rPr>
        <w:t>朱楓</w:t>
      </w:r>
      <w:r w:rsidRPr="00A60E9B">
        <w:rPr>
          <w:rFonts w:asciiTheme="minorEastAsia" w:eastAsiaTheme="minorEastAsia" w:hAnsiTheme="minorEastAsia" w:cs="Arial" w:hint="eastAsia"/>
          <w:shd w:val="clear" w:color="auto" w:fill="F8F9FA"/>
        </w:rPr>
        <w:t>(</w:t>
      </w:r>
      <w:r w:rsidRPr="00A60E9B">
        <w:rPr>
          <w:rFonts w:asciiTheme="minorEastAsia" w:eastAsiaTheme="minorEastAsia" w:hAnsiTheme="minorEastAsia" w:cs="Arial" w:hint="eastAsia"/>
          <w:u w:val="single"/>
          <w:shd w:val="clear" w:color="auto" w:fill="F8F9FA"/>
        </w:rPr>
        <w:t>朱諶之</w:t>
      </w:r>
      <w:r w:rsidRPr="00A60E9B">
        <w:rPr>
          <w:rFonts w:asciiTheme="minorEastAsia" w:eastAsiaTheme="minorEastAsia" w:hAnsiTheme="minorEastAsia" w:cs="Arial" w:hint="eastAsia"/>
          <w:shd w:val="clear" w:color="auto" w:fill="F8F9FA"/>
        </w:rPr>
        <w:t>)</w:t>
      </w:r>
      <w:r w:rsidRPr="00A60E9B">
        <w:rPr>
          <w:rFonts w:asciiTheme="minorEastAsia" w:eastAsiaTheme="minorEastAsia" w:hAnsiTheme="minorEastAsia" w:cs="Arial"/>
          <w:shd w:val="clear" w:color="auto" w:fill="F8F9FA"/>
        </w:rPr>
        <w:t>、</w:t>
      </w:r>
      <w:r w:rsidRPr="00A60E9B">
        <w:rPr>
          <w:rFonts w:asciiTheme="minorEastAsia" w:eastAsiaTheme="minorEastAsia" w:hAnsiTheme="minorEastAsia" w:cs="Arial"/>
          <w:u w:val="single"/>
          <w:shd w:val="clear" w:color="auto" w:fill="F8F9FA"/>
        </w:rPr>
        <w:t>吳石</w:t>
      </w:r>
      <w:r w:rsidRPr="00A60E9B">
        <w:rPr>
          <w:rFonts w:asciiTheme="minorEastAsia" w:eastAsiaTheme="minorEastAsia" w:hAnsiTheme="minorEastAsia" w:cs="Arial"/>
          <w:shd w:val="clear" w:color="auto" w:fill="F8F9FA"/>
        </w:rPr>
        <w:t>、</w:t>
      </w:r>
      <w:r>
        <w:rPr>
          <w:rFonts w:asciiTheme="minorEastAsia" w:eastAsiaTheme="minorEastAsia" w:hAnsiTheme="minorEastAsia" w:cs="Arial"/>
          <w:u w:val="single"/>
          <w:shd w:val="clear" w:color="auto" w:fill="F8F9FA"/>
        </w:rPr>
        <w:t>聶曦</w:t>
      </w:r>
      <w:r w:rsidRPr="00A60E9B">
        <w:rPr>
          <w:rFonts w:asciiTheme="minorEastAsia" w:eastAsiaTheme="minorEastAsia" w:hAnsiTheme="minorEastAsia" w:cs="Arial" w:hint="eastAsia"/>
          <w:shd w:val="clear" w:color="auto" w:fill="F8F9FA"/>
        </w:rPr>
        <w:t>)。</w:t>
      </w:r>
    </w:p>
  </w:footnote>
  <w:footnote w:id="30">
    <w:p w:rsidR="00EB1346" w:rsidRPr="00A60E9B" w:rsidRDefault="00EB1346" w:rsidP="000519FB">
      <w:pPr>
        <w:pStyle w:val="aff"/>
        <w:ind w:left="222" w:hangingChars="101" w:hanging="222"/>
      </w:pPr>
      <w:r w:rsidRPr="00A60E9B">
        <w:rPr>
          <w:rStyle w:val="aff1"/>
        </w:rPr>
        <w:footnoteRef/>
      </w:r>
      <w:r w:rsidRPr="00A60E9B">
        <w:t xml:space="preserve"> </w:t>
      </w:r>
      <w:r w:rsidRPr="00A60E9B">
        <w:rPr>
          <w:rFonts w:asciiTheme="minorEastAsia" w:eastAsiaTheme="minorEastAsia" w:hAnsiTheme="minorEastAsia" w:hint="eastAsia"/>
          <w:kern w:val="0"/>
        </w:rPr>
        <w:t>36年3月國共戰爭全面爆發，38年1月21日</w:t>
      </w:r>
      <w:r w:rsidRPr="00A60E9B">
        <w:rPr>
          <w:rFonts w:asciiTheme="minorEastAsia" w:eastAsiaTheme="minorEastAsia" w:hAnsiTheme="minorEastAsia" w:hint="eastAsia"/>
          <w:kern w:val="0"/>
          <w:u w:val="single"/>
        </w:rPr>
        <w:t>蔣中正</w:t>
      </w:r>
      <w:r w:rsidRPr="00A60E9B">
        <w:rPr>
          <w:rFonts w:asciiTheme="minorEastAsia" w:eastAsiaTheme="minorEastAsia" w:hAnsiTheme="minorEastAsia" w:hint="eastAsia"/>
          <w:kern w:val="0"/>
        </w:rPr>
        <w:t>總統宣布下野，但仍任中國國民黨總裁，由</w:t>
      </w:r>
      <w:r w:rsidRPr="00A60E9B">
        <w:rPr>
          <w:rFonts w:asciiTheme="minorEastAsia" w:eastAsiaTheme="minorEastAsia" w:hAnsiTheme="minorEastAsia" w:hint="eastAsia"/>
          <w:kern w:val="0"/>
          <w:u w:val="single"/>
        </w:rPr>
        <w:t>李宗仁</w:t>
      </w:r>
      <w:r w:rsidRPr="00A60E9B">
        <w:rPr>
          <w:rFonts w:asciiTheme="minorEastAsia" w:eastAsiaTheme="minorEastAsia" w:hAnsiTheme="minorEastAsia" w:hint="eastAsia"/>
          <w:kern w:val="0"/>
        </w:rPr>
        <w:t>代總統職。5月22日政府遷往廣州，10月12日遷重慶，11月30日遷成都，12月8日行政院決議遷都臺北，中央政府各級官員紛紛飛抵臺北，12月10日</w:t>
      </w:r>
      <w:r w:rsidRPr="00A60E9B">
        <w:rPr>
          <w:rFonts w:asciiTheme="minorEastAsia" w:eastAsiaTheme="minorEastAsia" w:hAnsiTheme="minorEastAsia" w:hint="eastAsia"/>
          <w:kern w:val="0"/>
          <w:u w:val="single"/>
        </w:rPr>
        <w:t>蔣中正</w:t>
      </w:r>
      <w:r w:rsidRPr="00A60E9B">
        <w:rPr>
          <w:rFonts w:asciiTheme="minorEastAsia" w:eastAsiaTheme="minorEastAsia" w:hAnsiTheme="minorEastAsia" w:hint="eastAsia"/>
          <w:kern w:val="0"/>
        </w:rPr>
        <w:t>總裁飛往臺北，41年大陸全面被解放軍攻占。參閱國共內戰，</w:t>
      </w:r>
      <w:r w:rsidRPr="00A60E9B">
        <w:rPr>
          <w:rFonts w:ascii="新細明體" w:eastAsia="新細明體" w:hAnsi="新細明體" w:cs="新細明體" w:hint="eastAsia"/>
          <w:kern w:val="0"/>
          <w:szCs w:val="24"/>
        </w:rPr>
        <w:t>維基百科，自由的百科全書，https://zh.wikipedia.org/wiki/%E5%9B%BD%E5%85%B1%E5%86%85%E6%88%98。</w:t>
      </w:r>
    </w:p>
  </w:footnote>
  <w:footnote w:id="31">
    <w:p w:rsidR="00EB1346" w:rsidRPr="00A60E9B" w:rsidRDefault="00EB1346">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審理案件卷宗第1卷P70。</w:t>
      </w:r>
    </w:p>
  </w:footnote>
  <w:footnote w:id="32">
    <w:p w:rsidR="00EB1346" w:rsidRPr="00A60E9B" w:rsidRDefault="00EB1346">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審理案件卷宗第1卷P25-45。</w:t>
      </w:r>
    </w:p>
  </w:footnote>
  <w:footnote w:id="33">
    <w:p w:rsidR="00EB1346" w:rsidRPr="00A60E9B" w:rsidRDefault="00EB1346">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審理案件卷宗第1卷P54-60。</w:t>
      </w:r>
    </w:p>
  </w:footnote>
  <w:footnote w:id="34">
    <w:p w:rsidR="00EB1346" w:rsidRPr="00A60E9B" w:rsidRDefault="00EB1346" w:rsidP="002E118B">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審理案件卷宗第1卷P061。</w:t>
      </w:r>
    </w:p>
  </w:footnote>
  <w:footnote w:id="35">
    <w:p w:rsidR="00EB1346" w:rsidRPr="00A60E9B" w:rsidRDefault="00EB1346" w:rsidP="002E118B">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審理案件卷宗第1卷P069。</w:t>
      </w:r>
    </w:p>
  </w:footnote>
  <w:footnote w:id="36">
    <w:p w:rsidR="00EB1346" w:rsidRPr="00A60E9B" w:rsidRDefault="00EB1346" w:rsidP="000519FB">
      <w:pPr>
        <w:pStyle w:val="aff"/>
        <w:ind w:left="238" w:hangingChars="108" w:hanging="238"/>
      </w:pPr>
      <w:r w:rsidRPr="00A60E9B">
        <w:rPr>
          <w:rStyle w:val="aff1"/>
        </w:rPr>
        <w:footnoteRef/>
      </w:r>
      <w:r w:rsidRPr="00A60E9B">
        <w:t xml:space="preserve"> </w:t>
      </w:r>
      <w:r w:rsidRPr="00A60E9B">
        <w:rPr>
          <w:rFonts w:asciiTheme="minorEastAsia" w:eastAsiaTheme="minorEastAsia" w:hAnsiTheme="minorEastAsia" w:hint="eastAsia"/>
        </w:rPr>
        <w:t>據國防部108年4月2日國人整備字第1080005050號函復，自滬戰結束後，浙閩海疆先後失據，中樞為安定東南，確立復興基地，特置東南軍政長官公署於臺灣，統轄蘇、浙、閩、臺四省，指揮陸海空三軍以鞏固東南半壁，嗣中樞各院部會既經來臺，則東南軍政長官公署之存在自無需要，為簡化機構統一事權，該署亦應合併國防部重新編組。39年3月15日總統令頒國防機構組織系統表及國防職務之互相關係對照表；同月16日明令裁撤東南軍政長官公署，其政務部門撥歸行政院，軍事部門編併國防部，並成立「部」「署」合編委員會，擬訂合編辦法後實施，其中長官公署第三處併入國防部第三廳。</w:t>
      </w:r>
    </w:p>
  </w:footnote>
  <w:footnote w:id="37">
    <w:p w:rsidR="00EB1346" w:rsidRPr="00A60E9B" w:rsidRDefault="00EB1346">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審理案件卷宗第1卷P081-093。</w:t>
      </w:r>
    </w:p>
  </w:footnote>
  <w:footnote w:id="38">
    <w:p w:rsidR="00EB1346" w:rsidRPr="00A60E9B" w:rsidRDefault="00EB1346" w:rsidP="00427532">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審理案件卷宗第1卷P109-112。</w:t>
      </w:r>
    </w:p>
  </w:footnote>
  <w:footnote w:id="39">
    <w:p w:rsidR="00EB1346" w:rsidRPr="00A60E9B" w:rsidRDefault="00EB1346" w:rsidP="00DF04CF">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審理案件卷宗第1卷P063-064。</w:t>
      </w:r>
    </w:p>
  </w:footnote>
  <w:footnote w:id="40">
    <w:p w:rsidR="00EB1346" w:rsidRPr="00A60E9B" w:rsidRDefault="00EB1346" w:rsidP="00DF04CF">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審理案件卷宗第1卷P099。</w:t>
      </w:r>
    </w:p>
  </w:footnote>
  <w:footnote w:id="41">
    <w:p w:rsidR="00EB1346" w:rsidRPr="00A60E9B" w:rsidRDefault="00EB1346" w:rsidP="00630AAB">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審理案件卷宗第1卷P130-175。</w:t>
      </w:r>
    </w:p>
  </w:footnote>
  <w:footnote w:id="42">
    <w:p w:rsidR="00EB1346" w:rsidRPr="00A60E9B" w:rsidRDefault="00EB1346" w:rsidP="003C65A3">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審理案件卷宗第2卷P220-225。</w:t>
      </w:r>
    </w:p>
  </w:footnote>
  <w:footnote w:id="43">
    <w:p w:rsidR="00EB1346" w:rsidRPr="00A60E9B" w:rsidRDefault="00EB1346" w:rsidP="00EF5686">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審理案件卷宗第2卷P227-231。</w:t>
      </w:r>
    </w:p>
  </w:footnote>
  <w:footnote w:id="44">
    <w:p w:rsidR="00EB1346" w:rsidRPr="00A60E9B" w:rsidRDefault="00EB1346" w:rsidP="00EF5686">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審理案件卷宗第2卷P235-241。</w:t>
      </w:r>
    </w:p>
  </w:footnote>
  <w:footnote w:id="45">
    <w:p w:rsidR="00EB1346" w:rsidRPr="00A60E9B" w:rsidRDefault="00EB1346" w:rsidP="008E01AD">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案行政簽呈卷</w:t>
      </w:r>
      <w:r w:rsidRPr="00A60E9B">
        <w:rPr>
          <w:rFonts w:hAnsi="標楷體" w:hint="eastAsia"/>
        </w:rPr>
        <w:t>，</w:t>
      </w:r>
      <w:r w:rsidRPr="00A60E9B">
        <w:rPr>
          <w:rFonts w:asciiTheme="minorEastAsia" w:eastAsiaTheme="minorEastAsia" w:hAnsiTheme="minorEastAsia" w:hint="eastAsia"/>
        </w:rPr>
        <w:t>檔管局序號42</w:t>
      </w:r>
      <w:r w:rsidRPr="00A60E9B">
        <w:rPr>
          <w:rFonts w:hAnsi="標楷體" w:hint="eastAsia"/>
        </w:rPr>
        <w:t>，</w:t>
      </w:r>
      <w:r w:rsidRPr="00A60E9B">
        <w:rPr>
          <w:rFonts w:asciiTheme="minorEastAsia" w:eastAsiaTheme="minorEastAsia" w:hAnsiTheme="minorEastAsia" w:hint="eastAsia"/>
        </w:rPr>
        <w:t>檔號0039/3132034/34/1/002</w:t>
      </w:r>
      <w:r w:rsidRPr="00A60E9B">
        <w:rPr>
          <w:rFonts w:hAnsi="標楷體" w:hint="eastAsia"/>
        </w:rPr>
        <w:t>，</w:t>
      </w:r>
      <w:r w:rsidRPr="00A60E9B">
        <w:rPr>
          <w:rFonts w:asciiTheme="minorEastAsia" w:eastAsiaTheme="minorEastAsia" w:hAnsiTheme="minorEastAsia" w:hint="eastAsia"/>
        </w:rPr>
        <w:t>P13-14。</w:t>
      </w:r>
    </w:p>
  </w:footnote>
  <w:footnote w:id="46">
    <w:p w:rsidR="00EB1346" w:rsidRPr="00A60E9B" w:rsidRDefault="00EB1346" w:rsidP="008E01AD">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審理案件卷宗第2卷P242-246。</w:t>
      </w:r>
    </w:p>
  </w:footnote>
  <w:footnote w:id="47">
    <w:p w:rsidR="00EB1346" w:rsidRPr="00A60E9B" w:rsidRDefault="00EB1346" w:rsidP="00916789">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審理案件卷宗第2卷P249。</w:t>
      </w:r>
    </w:p>
  </w:footnote>
  <w:footnote w:id="48">
    <w:p w:rsidR="00EB1346" w:rsidRPr="00A60E9B" w:rsidRDefault="00EB1346" w:rsidP="00916789">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審理案件卷宗第2卷P270。</w:t>
      </w:r>
    </w:p>
  </w:footnote>
  <w:footnote w:id="49">
    <w:p w:rsidR="00EB1346" w:rsidRPr="00A60E9B" w:rsidRDefault="00EB1346" w:rsidP="00916789">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審理案件卷宗第2卷P260-262。</w:t>
      </w:r>
    </w:p>
  </w:footnote>
  <w:footnote w:id="50">
    <w:p w:rsidR="00EB1346" w:rsidRPr="00A60E9B" w:rsidRDefault="00EB1346" w:rsidP="00595FEC">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審理案件卷宗第1卷P049-050。</w:t>
      </w:r>
    </w:p>
  </w:footnote>
  <w:footnote w:id="51">
    <w:p w:rsidR="00EB1346" w:rsidRPr="00A60E9B" w:rsidRDefault="00EB1346" w:rsidP="004048D4">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審理案件卷宗第1卷P054-056。</w:t>
      </w:r>
    </w:p>
  </w:footnote>
  <w:footnote w:id="52">
    <w:p w:rsidR="00EB1346" w:rsidRPr="00A60E9B" w:rsidRDefault="00EB1346" w:rsidP="004048D4">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審理案件卷宗第1卷P081-089。</w:t>
      </w:r>
    </w:p>
  </w:footnote>
  <w:footnote w:id="53">
    <w:p w:rsidR="00EB1346" w:rsidRPr="00A60E9B" w:rsidRDefault="00EB1346" w:rsidP="003D3FAD">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審理案件卷宗第1卷P170-173。</w:t>
      </w:r>
    </w:p>
  </w:footnote>
  <w:footnote w:id="54">
    <w:p w:rsidR="00EB1346" w:rsidRPr="00A60E9B" w:rsidRDefault="00EB1346" w:rsidP="00CD2479">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審理案件卷宗第1卷P066-068。</w:t>
      </w:r>
    </w:p>
  </w:footnote>
  <w:footnote w:id="55">
    <w:p w:rsidR="00EB1346" w:rsidRPr="00A60E9B" w:rsidRDefault="00EB1346" w:rsidP="00B10DF9">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審理案件卷宗第1卷P084-085、088-089。</w:t>
      </w:r>
    </w:p>
  </w:footnote>
  <w:footnote w:id="56">
    <w:p w:rsidR="00EB1346" w:rsidRPr="00A60E9B" w:rsidRDefault="00EB1346" w:rsidP="00B10DF9">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審理案件卷宗第1卷P173-175。</w:t>
      </w:r>
    </w:p>
  </w:footnote>
  <w:footnote w:id="57">
    <w:p w:rsidR="00EB1346" w:rsidRPr="00A60E9B" w:rsidRDefault="00EB1346" w:rsidP="00437A42">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審理案件卷宗第1卷P091-092。</w:t>
      </w:r>
    </w:p>
  </w:footnote>
  <w:footnote w:id="58">
    <w:p w:rsidR="00EB1346" w:rsidRPr="00A60E9B" w:rsidRDefault="00EB1346" w:rsidP="00270294">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審理案件卷宗第1卷P109-110。</w:t>
      </w:r>
    </w:p>
  </w:footnote>
  <w:footnote w:id="59">
    <w:p w:rsidR="00EB1346" w:rsidRPr="00A60E9B" w:rsidRDefault="00EB1346" w:rsidP="00270294">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審理案件卷宗第1卷P130-138。</w:t>
      </w:r>
    </w:p>
  </w:footnote>
  <w:footnote w:id="60">
    <w:p w:rsidR="00EB1346" w:rsidRPr="00A60E9B" w:rsidRDefault="00EB1346" w:rsidP="00451EE9">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審理案件卷宗第1卷P110-111。</w:t>
      </w:r>
    </w:p>
  </w:footnote>
  <w:footnote w:id="61">
    <w:p w:rsidR="00EB1346" w:rsidRPr="00A60E9B" w:rsidRDefault="00EB1346" w:rsidP="00451EE9">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審理案件卷宗第1卷P146-149。</w:t>
      </w:r>
    </w:p>
  </w:footnote>
  <w:footnote w:id="62">
    <w:p w:rsidR="00EB1346" w:rsidRPr="00A60E9B" w:rsidRDefault="00EB1346" w:rsidP="00451EE9">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審理案件卷宗第1卷P089-091。</w:t>
      </w:r>
    </w:p>
  </w:footnote>
  <w:footnote w:id="63">
    <w:p w:rsidR="00EB1346" w:rsidRPr="00A60E9B" w:rsidRDefault="00EB1346" w:rsidP="007B5F69">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審理案件卷宗第1卷P092-093。</w:t>
      </w:r>
    </w:p>
  </w:footnote>
  <w:footnote w:id="64">
    <w:p w:rsidR="00EB1346" w:rsidRPr="00A60E9B" w:rsidRDefault="00EB1346" w:rsidP="007B5F69">
      <w:pPr>
        <w:pStyle w:val="aff"/>
        <w:ind w:left="1361" w:hanging="1361"/>
      </w:pPr>
      <w:r w:rsidRPr="00A60E9B">
        <w:rPr>
          <w:rStyle w:val="aff1"/>
        </w:rPr>
        <w:footnoteRef/>
      </w:r>
      <w:r w:rsidRPr="00A60E9B">
        <w:t xml:space="preserve"> </w:t>
      </w:r>
      <w:r w:rsidRPr="000519FB">
        <w:rPr>
          <w:rFonts w:asciiTheme="minorEastAsia" w:eastAsiaTheme="minorEastAsia" w:hAnsiTheme="minorEastAsia"/>
        </w:rPr>
        <w:t>https://a.kanfb.com/405465-1-1.html</w:t>
      </w:r>
      <w:r w:rsidRPr="000519FB">
        <w:rPr>
          <w:rFonts w:asciiTheme="minorEastAsia" w:eastAsiaTheme="minorEastAsia" w:hAnsiTheme="minorEastAsia" w:hint="eastAsia"/>
        </w:rPr>
        <w:t>。</w:t>
      </w:r>
    </w:p>
  </w:footnote>
  <w:footnote w:id="65">
    <w:p w:rsidR="00EB1346" w:rsidRPr="00A60E9B" w:rsidRDefault="00EB1346" w:rsidP="00503AD8">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案行政簽呈卷</w:t>
      </w:r>
      <w:r w:rsidRPr="00A60E9B">
        <w:rPr>
          <w:rFonts w:hAnsi="標楷體" w:hint="eastAsia"/>
        </w:rPr>
        <w:t>，</w:t>
      </w:r>
      <w:r w:rsidRPr="00A60E9B">
        <w:rPr>
          <w:rFonts w:asciiTheme="minorEastAsia" w:eastAsiaTheme="minorEastAsia" w:hAnsiTheme="minorEastAsia" w:hint="eastAsia"/>
        </w:rPr>
        <w:t>檔管局序號165</w:t>
      </w:r>
      <w:r w:rsidRPr="00A60E9B">
        <w:rPr>
          <w:rFonts w:hAnsi="標楷體" w:hint="eastAsia"/>
        </w:rPr>
        <w:t>，</w:t>
      </w:r>
      <w:r w:rsidRPr="00A60E9B">
        <w:rPr>
          <w:rFonts w:asciiTheme="minorEastAsia" w:eastAsiaTheme="minorEastAsia" w:hAnsiTheme="minorEastAsia" w:hint="eastAsia"/>
        </w:rPr>
        <w:t>檔案0039/3131305/5/1/001</w:t>
      </w:r>
      <w:r w:rsidRPr="00A60E9B">
        <w:rPr>
          <w:rFonts w:hAnsi="標楷體" w:hint="eastAsia"/>
        </w:rPr>
        <w:t>，</w:t>
      </w:r>
      <w:r w:rsidRPr="00A60E9B">
        <w:rPr>
          <w:rFonts w:asciiTheme="minorEastAsia" w:eastAsiaTheme="minorEastAsia" w:hAnsiTheme="minorEastAsia" w:hint="eastAsia"/>
        </w:rPr>
        <w:t>P3-7。</w:t>
      </w:r>
    </w:p>
  </w:footnote>
  <w:footnote w:id="66">
    <w:p w:rsidR="00EB1346" w:rsidRPr="00A60E9B" w:rsidRDefault="00EB1346" w:rsidP="00116B02">
      <w:pPr>
        <w:pStyle w:val="aff"/>
        <w:ind w:left="238" w:hangingChars="108" w:hanging="238"/>
      </w:pPr>
      <w:r w:rsidRPr="00A60E9B">
        <w:rPr>
          <w:rStyle w:val="aff1"/>
        </w:rPr>
        <w:footnoteRef/>
      </w:r>
      <w:r w:rsidRPr="00A60E9B">
        <w:rPr>
          <w:rFonts w:hint="eastAsia"/>
        </w:rPr>
        <w:t xml:space="preserve"> </w:t>
      </w:r>
      <w:r w:rsidRPr="00A60E9B">
        <w:rPr>
          <w:rFonts w:asciiTheme="minorEastAsia" w:eastAsiaTheme="minorEastAsia" w:hAnsiTheme="minorEastAsia" w:hint="eastAsia"/>
        </w:rPr>
        <w:t>37年11月7日公布施行之刑法第109條第1項規定：「洩漏或交付關於中華民國國防應秘密之文書、圖畫、消息或物品者，處1年以上、7年以下有期徒刑。」及第110條規定：「公務員對於職務上知悉或持有前條第1項之文書、圖畫、消息或物品，因『過失』而洩漏或交付者，處2年以下有期徒刑、拘役或1千元以下罰金。」</w:t>
      </w:r>
    </w:p>
  </w:footnote>
  <w:footnote w:id="67">
    <w:p w:rsidR="00EB1346" w:rsidRPr="00A60E9B" w:rsidRDefault="00EB1346" w:rsidP="00A621C5">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案行政簽呈卷</w:t>
      </w:r>
      <w:r w:rsidRPr="00A60E9B">
        <w:rPr>
          <w:rFonts w:hAnsi="標楷體" w:hint="eastAsia"/>
        </w:rPr>
        <w:t>，</w:t>
      </w:r>
      <w:r w:rsidRPr="00A60E9B">
        <w:rPr>
          <w:rFonts w:asciiTheme="minorEastAsia" w:eastAsiaTheme="minorEastAsia" w:hAnsiTheme="minorEastAsia" w:hint="eastAsia"/>
        </w:rPr>
        <w:t>檔管局序號42</w:t>
      </w:r>
      <w:r w:rsidRPr="00A60E9B">
        <w:rPr>
          <w:rFonts w:hAnsi="標楷體" w:hint="eastAsia"/>
        </w:rPr>
        <w:t>，</w:t>
      </w:r>
      <w:r w:rsidRPr="00A60E9B">
        <w:rPr>
          <w:rFonts w:asciiTheme="minorEastAsia" w:eastAsiaTheme="minorEastAsia" w:hAnsiTheme="minorEastAsia" w:hint="eastAsia"/>
        </w:rPr>
        <w:t>檔號0039/3132034/34/1/002</w:t>
      </w:r>
      <w:r w:rsidRPr="00A60E9B">
        <w:rPr>
          <w:rFonts w:hAnsi="標楷體" w:hint="eastAsia"/>
        </w:rPr>
        <w:t>，</w:t>
      </w:r>
      <w:r w:rsidRPr="00A60E9B">
        <w:rPr>
          <w:rFonts w:asciiTheme="minorEastAsia" w:eastAsiaTheme="minorEastAsia" w:hAnsiTheme="minorEastAsia" w:hint="eastAsia"/>
        </w:rPr>
        <w:t>P13-14。</w:t>
      </w:r>
    </w:p>
  </w:footnote>
  <w:footnote w:id="68">
    <w:p w:rsidR="00EB1346" w:rsidRPr="00A60E9B" w:rsidRDefault="00EB1346" w:rsidP="00A621C5">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審理案件卷宗第2卷P242-246。</w:t>
      </w:r>
    </w:p>
  </w:footnote>
  <w:footnote w:id="69">
    <w:p w:rsidR="00EB1346" w:rsidRPr="00A60E9B" w:rsidRDefault="00EB1346" w:rsidP="00C426DA">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審理案件卷宗第2卷P208。</w:t>
      </w:r>
    </w:p>
  </w:footnote>
  <w:footnote w:id="70">
    <w:p w:rsidR="00EB1346" w:rsidRPr="00A60E9B" w:rsidRDefault="00EB1346" w:rsidP="00C426DA">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審理案件卷宗第4卷P095。</w:t>
      </w:r>
    </w:p>
  </w:footnote>
  <w:footnote w:id="71">
    <w:p w:rsidR="00EB1346" w:rsidRPr="00A60E9B" w:rsidRDefault="00EB1346" w:rsidP="006F579B">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審理案件卷宗第4卷P089-090。</w:t>
      </w:r>
    </w:p>
  </w:footnote>
  <w:footnote w:id="72">
    <w:p w:rsidR="00EB1346" w:rsidRPr="00A60E9B" w:rsidRDefault="00EB1346" w:rsidP="006F579B">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審理案件卷宗第4卷P091。</w:t>
      </w:r>
    </w:p>
  </w:footnote>
  <w:footnote w:id="73">
    <w:p w:rsidR="00EB1346" w:rsidRPr="00A60E9B" w:rsidRDefault="00EB1346" w:rsidP="006F579B">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審理案件卷宗第4卷P092-093。</w:t>
      </w:r>
    </w:p>
  </w:footnote>
  <w:footnote w:id="74">
    <w:p w:rsidR="00EB1346" w:rsidRPr="00A60E9B" w:rsidRDefault="00EB1346" w:rsidP="00A8577F">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審理案件卷宗第4卷P099。</w:t>
      </w:r>
    </w:p>
  </w:footnote>
  <w:footnote w:id="75">
    <w:p w:rsidR="00EB1346" w:rsidRPr="00A60E9B" w:rsidRDefault="00EB1346" w:rsidP="00A8577F">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審理案件卷宗第4卷P100。</w:t>
      </w:r>
    </w:p>
  </w:footnote>
  <w:footnote w:id="76">
    <w:p w:rsidR="00EB1346" w:rsidRPr="00A60E9B" w:rsidRDefault="00EB1346" w:rsidP="006D3C7F">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審理案件卷宗第4卷P129。</w:t>
      </w:r>
    </w:p>
  </w:footnote>
  <w:footnote w:id="77">
    <w:p w:rsidR="00EB1346" w:rsidRPr="00A60E9B" w:rsidRDefault="00EB1346" w:rsidP="002D46AE">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審理案件卷宗第4卷P112-115。</w:t>
      </w:r>
    </w:p>
  </w:footnote>
  <w:footnote w:id="78">
    <w:p w:rsidR="00EB1346" w:rsidRPr="00A60E9B" w:rsidRDefault="00EB1346" w:rsidP="000A240D">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審理案件卷宗第4卷P115-119。</w:t>
      </w:r>
    </w:p>
  </w:footnote>
  <w:footnote w:id="79">
    <w:p w:rsidR="00EB1346" w:rsidRPr="00A60E9B" w:rsidRDefault="00EB1346" w:rsidP="000A240D">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審理案件卷宗第4卷P119-121。</w:t>
      </w:r>
    </w:p>
  </w:footnote>
  <w:footnote w:id="80">
    <w:p w:rsidR="00EB1346" w:rsidRPr="00A60E9B" w:rsidRDefault="00EB1346" w:rsidP="004140FB">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審理案件卷宗第4卷P121-122。</w:t>
      </w:r>
    </w:p>
  </w:footnote>
  <w:footnote w:id="81">
    <w:p w:rsidR="00EB1346" w:rsidRPr="00A60E9B" w:rsidRDefault="00EB1346" w:rsidP="00116B02">
      <w:pPr>
        <w:pStyle w:val="aff"/>
        <w:ind w:left="238" w:hangingChars="108" w:hanging="238"/>
        <w:jc w:val="both"/>
      </w:pPr>
      <w:r w:rsidRPr="00A60E9B">
        <w:rPr>
          <w:rStyle w:val="aff1"/>
        </w:rPr>
        <w:footnoteRef/>
      </w:r>
      <w:r w:rsidRPr="00A60E9B">
        <w:rPr>
          <w:rFonts w:hint="eastAsia"/>
        </w:rPr>
        <w:t xml:space="preserve"> </w:t>
      </w:r>
      <w:r w:rsidRPr="00A60E9B">
        <w:rPr>
          <w:rFonts w:asciiTheme="minorEastAsia" w:eastAsiaTheme="minorEastAsia" w:hAnsiTheme="minorEastAsia" w:hint="eastAsia"/>
        </w:rPr>
        <w:t>39年7月22日軍法局以勁審字第1163號公函致空軍訓練司令部</w:t>
      </w:r>
      <w:r w:rsidR="00E37436">
        <w:rPr>
          <w:rFonts w:asciiTheme="minorEastAsia" w:eastAsiaTheme="minorEastAsia" w:hAnsiTheme="minorEastAsia" w:hint="eastAsia"/>
          <w:u w:val="single"/>
        </w:rPr>
        <w:t>劉○○</w:t>
      </w:r>
      <w:r w:rsidRPr="00A60E9B">
        <w:rPr>
          <w:rFonts w:asciiTheme="minorEastAsia" w:eastAsiaTheme="minorEastAsia" w:hAnsiTheme="minorEastAsia" w:hint="eastAsia"/>
        </w:rPr>
        <w:t>司令，詢問</w:t>
      </w:r>
      <w:r>
        <w:rPr>
          <w:rFonts w:asciiTheme="minorEastAsia" w:eastAsiaTheme="minorEastAsia" w:hAnsiTheme="minorEastAsia" w:hint="eastAsia"/>
          <w:u w:val="single"/>
        </w:rPr>
        <w:t>王○○</w:t>
      </w:r>
      <w:r w:rsidRPr="00A60E9B">
        <w:rPr>
          <w:rFonts w:asciiTheme="minorEastAsia" w:eastAsiaTheme="minorEastAsia" w:hAnsiTheme="minorEastAsia" w:hint="eastAsia"/>
        </w:rPr>
        <w:t>所供「</w:t>
      </w:r>
      <w:r w:rsidRPr="00A60E9B">
        <w:rPr>
          <w:rFonts w:asciiTheme="minorEastAsia" w:eastAsiaTheme="minorEastAsia" w:hAnsiTheme="minorEastAsia" w:hint="eastAsia"/>
          <w:u w:val="single"/>
        </w:rPr>
        <w:t>劉</w:t>
      </w:r>
      <w:r w:rsidRPr="00A60E9B">
        <w:rPr>
          <w:rFonts w:asciiTheme="minorEastAsia" w:eastAsiaTheme="minorEastAsia" w:hAnsiTheme="minorEastAsia" w:hint="eastAsia"/>
        </w:rPr>
        <w:t>司令對我講寄給</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的信被查扣，嗣後不得再有此種事，並未警告，只是口頭上勸告」等語是否屬實。同月23日</w:t>
      </w:r>
      <w:r w:rsidR="00E37436">
        <w:rPr>
          <w:rFonts w:asciiTheme="minorEastAsia" w:eastAsiaTheme="minorEastAsia" w:hAnsiTheme="minorEastAsia" w:hint="eastAsia"/>
          <w:u w:val="single"/>
        </w:rPr>
        <w:t>劉○○</w:t>
      </w:r>
      <w:r w:rsidRPr="00A60E9B">
        <w:rPr>
          <w:rFonts w:asciiTheme="minorEastAsia" w:eastAsiaTheme="minorEastAsia" w:hAnsiTheme="minorEastAsia" w:hint="eastAsia"/>
        </w:rPr>
        <w:t>司令寫信回覆軍法局：</w:t>
      </w:r>
      <w:r w:rsidRPr="00A60E9B">
        <w:rPr>
          <w:rFonts w:hAnsi="標楷體" w:hint="eastAsia"/>
        </w:rPr>
        <w:t>「</w:t>
      </w:r>
      <w:r w:rsidRPr="00A60E9B">
        <w:rPr>
          <w:rFonts w:asciiTheme="minorEastAsia" w:eastAsiaTheme="minorEastAsia" w:hAnsiTheme="minorEastAsia" w:hint="eastAsia"/>
        </w:rPr>
        <w:t>查</w:t>
      </w:r>
      <w:r>
        <w:rPr>
          <w:rFonts w:asciiTheme="minorEastAsia" w:eastAsiaTheme="minorEastAsia" w:hAnsiTheme="minorEastAsia" w:hint="eastAsia"/>
          <w:u w:val="single"/>
        </w:rPr>
        <w:t>王○○</w:t>
      </w:r>
      <w:r w:rsidRPr="00A60E9B">
        <w:rPr>
          <w:rFonts w:asciiTheme="minorEastAsia" w:eastAsiaTheme="minorEastAsia" w:hAnsiTheme="minorEastAsia" w:hint="eastAsia"/>
        </w:rPr>
        <w:t>在空軍軍官學校擔任教官時，因該校隸屬於空軍訓練司令部(空訓部)，故空軍總部曾有1次關於</w:t>
      </w:r>
      <w:r>
        <w:rPr>
          <w:rFonts w:asciiTheme="minorEastAsia" w:eastAsiaTheme="minorEastAsia" w:hAnsiTheme="minorEastAsia" w:hint="eastAsia"/>
          <w:u w:val="single"/>
        </w:rPr>
        <w:t>王○○</w:t>
      </w:r>
      <w:r w:rsidRPr="00A60E9B">
        <w:rPr>
          <w:rFonts w:asciiTheme="minorEastAsia" w:eastAsiaTheme="minorEastAsia" w:hAnsiTheme="minorEastAsia" w:hint="eastAsia"/>
        </w:rPr>
        <w:t>之調查案以副本逕寄空訓部第二處(情報處)，大意略謂</w:t>
      </w:r>
      <w:r>
        <w:rPr>
          <w:rFonts w:asciiTheme="minorEastAsia" w:eastAsiaTheme="minorEastAsia" w:hAnsiTheme="minorEastAsia" w:hint="eastAsia"/>
          <w:u w:val="single"/>
        </w:rPr>
        <w:t>王○○</w:t>
      </w:r>
      <w:r w:rsidRPr="00A60E9B">
        <w:rPr>
          <w:rFonts w:asciiTheme="minorEastAsia" w:eastAsiaTheme="minorEastAsia" w:hAnsiTheme="minorEastAsia" w:hint="eastAsia"/>
        </w:rPr>
        <w:t>將各國飛機性能表寄予</w:t>
      </w:r>
      <w:r w:rsidR="00E37436">
        <w:rPr>
          <w:rFonts w:asciiTheme="minorEastAsia" w:eastAsiaTheme="minorEastAsia" w:hAnsiTheme="minorEastAsia" w:hint="eastAsia"/>
          <w:u w:val="single"/>
        </w:rPr>
        <w:t>吳○○</w:t>
      </w:r>
      <w:r w:rsidRPr="00A60E9B">
        <w:rPr>
          <w:rFonts w:asciiTheme="minorEastAsia" w:eastAsiaTheme="minorEastAsia" w:hAnsiTheme="minorEastAsia" w:hint="eastAsia"/>
        </w:rPr>
        <w:t>，</w:t>
      </w:r>
      <w:r w:rsidR="00E37436">
        <w:rPr>
          <w:rFonts w:asciiTheme="minorEastAsia" w:eastAsiaTheme="minorEastAsia" w:hAnsiTheme="minorEastAsia" w:hint="eastAsia"/>
          <w:u w:val="single"/>
        </w:rPr>
        <w:t>吳○○</w:t>
      </w:r>
      <w:r w:rsidRPr="00A60E9B">
        <w:rPr>
          <w:rFonts w:asciiTheme="minorEastAsia" w:eastAsiaTheme="minorEastAsia" w:hAnsiTheme="minorEastAsia" w:hint="eastAsia"/>
        </w:rPr>
        <w:t>究係何人、與</w:t>
      </w:r>
      <w:r>
        <w:rPr>
          <w:rFonts w:asciiTheme="minorEastAsia" w:eastAsiaTheme="minorEastAsia" w:hAnsiTheme="minorEastAsia" w:hint="eastAsia"/>
          <w:u w:val="single"/>
        </w:rPr>
        <w:t>王○○</w:t>
      </w:r>
      <w:r w:rsidRPr="00A60E9B">
        <w:rPr>
          <w:rFonts w:asciiTheme="minorEastAsia" w:eastAsiaTheme="minorEastAsia" w:hAnsiTheme="minorEastAsia" w:hint="eastAsia"/>
        </w:rPr>
        <w:t>有何關係令查復，嗣由空訓部第二處查報，以後未另接有空軍總部關於此事之指示(迨</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被捕後，空軍</w:t>
      </w:r>
      <w:r w:rsidRPr="00A60E9B">
        <w:rPr>
          <w:rFonts w:asciiTheme="minorEastAsia" w:eastAsiaTheme="minorEastAsia" w:hAnsiTheme="minorEastAsia" w:hint="eastAsia"/>
          <w:u w:val="single"/>
        </w:rPr>
        <w:t>王</w:t>
      </w:r>
      <w:r w:rsidRPr="00A60E9B">
        <w:rPr>
          <w:rFonts w:asciiTheme="minorEastAsia" w:eastAsiaTheme="minorEastAsia" w:hAnsiTheme="minorEastAsia" w:hint="eastAsia"/>
        </w:rPr>
        <w:t>副總司令因公蒞岡面示，應保密局之要求，將</w:t>
      </w:r>
      <w:r>
        <w:rPr>
          <w:rFonts w:asciiTheme="minorEastAsia" w:eastAsiaTheme="minorEastAsia" w:hAnsiTheme="minorEastAsia" w:hint="eastAsia"/>
          <w:u w:val="single"/>
        </w:rPr>
        <w:t>王○○</w:t>
      </w:r>
      <w:r w:rsidRPr="00A60E9B">
        <w:rPr>
          <w:rFonts w:asciiTheme="minorEastAsia" w:eastAsiaTheme="minorEastAsia" w:hAnsiTheme="minorEastAsia" w:hint="eastAsia"/>
        </w:rPr>
        <w:t>送空軍軍法處轉送保密局)。39年1月間</w:t>
      </w:r>
      <w:r>
        <w:rPr>
          <w:rFonts w:asciiTheme="minorEastAsia" w:eastAsiaTheme="minorEastAsia" w:hAnsiTheme="minorEastAsia" w:hint="eastAsia"/>
          <w:u w:val="single"/>
        </w:rPr>
        <w:t>王○○</w:t>
      </w:r>
      <w:r w:rsidRPr="00A60E9B">
        <w:rPr>
          <w:rFonts w:asciiTheme="minorEastAsia" w:eastAsiaTheme="minorEastAsia" w:hAnsiTheme="minorEastAsia" w:hint="eastAsia"/>
        </w:rPr>
        <w:t>調空訓部參謀，到差時曾予以工作要領之指示，當時憶及上述之事實，故一併告以以後不得有類似之行為。</w:t>
      </w:r>
      <w:r w:rsidRPr="00A60E9B">
        <w:rPr>
          <w:rFonts w:hAnsi="標楷體" w:hint="eastAsia"/>
        </w:rPr>
        <w:t>」</w:t>
      </w:r>
      <w:r w:rsidRPr="00A60E9B">
        <w:rPr>
          <w:rFonts w:asciiTheme="minorEastAsia" w:eastAsiaTheme="minorEastAsia" w:hAnsiTheme="minorEastAsia" w:hint="eastAsia"/>
        </w:rPr>
        <w:t>見</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審理案件卷宗第4卷P162-164。</w:t>
      </w:r>
    </w:p>
  </w:footnote>
  <w:footnote w:id="82">
    <w:p w:rsidR="00EB1346" w:rsidRPr="00A60E9B" w:rsidRDefault="00EB1346" w:rsidP="00C459B7">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審理案件卷宗第4卷P122-123。</w:t>
      </w:r>
    </w:p>
  </w:footnote>
  <w:footnote w:id="83">
    <w:p w:rsidR="00EB1346" w:rsidRPr="00A60E9B" w:rsidRDefault="00EB1346" w:rsidP="00C459B7">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審理案件卷宗第4卷P123-125。</w:t>
      </w:r>
    </w:p>
  </w:footnote>
  <w:footnote w:id="84">
    <w:p w:rsidR="00EB1346" w:rsidRPr="00A60E9B" w:rsidRDefault="00EB1346" w:rsidP="00C459B7">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審理案件卷宗第4卷P125-126。</w:t>
      </w:r>
    </w:p>
  </w:footnote>
  <w:footnote w:id="85">
    <w:p w:rsidR="00EB1346" w:rsidRPr="00A60E9B" w:rsidRDefault="00EB1346" w:rsidP="00C459B7">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審理案件卷宗第4卷P127-128。</w:t>
      </w:r>
    </w:p>
  </w:footnote>
  <w:footnote w:id="86">
    <w:p w:rsidR="00EB1346" w:rsidRPr="00A60E9B" w:rsidRDefault="00EB1346" w:rsidP="008B5CC0">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審理案件卷宗第6卷P269。</w:t>
      </w:r>
    </w:p>
  </w:footnote>
  <w:footnote w:id="87">
    <w:p w:rsidR="00EB1346" w:rsidRPr="00A60E9B" w:rsidRDefault="00EB1346" w:rsidP="00976858">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審理案件卷宗第6卷P270-281。</w:t>
      </w:r>
    </w:p>
  </w:footnote>
  <w:footnote w:id="88">
    <w:p w:rsidR="00EB1346" w:rsidRPr="00A60E9B" w:rsidRDefault="00EB1346" w:rsidP="00B92075">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案行政簽呈卷</w:t>
      </w:r>
      <w:r w:rsidRPr="00A60E9B">
        <w:rPr>
          <w:rFonts w:hAnsi="標楷體" w:hint="eastAsia"/>
        </w:rPr>
        <w:t>，</w:t>
      </w:r>
      <w:r w:rsidRPr="00A60E9B">
        <w:rPr>
          <w:rFonts w:asciiTheme="minorEastAsia" w:eastAsiaTheme="minorEastAsia" w:hAnsiTheme="minorEastAsia" w:hint="eastAsia"/>
        </w:rPr>
        <w:t>檔管局序號43</w:t>
      </w:r>
      <w:r w:rsidRPr="00A60E9B">
        <w:rPr>
          <w:rFonts w:hAnsi="標楷體" w:hint="eastAsia"/>
        </w:rPr>
        <w:t>，</w:t>
      </w:r>
      <w:r w:rsidRPr="00A60E9B">
        <w:rPr>
          <w:rFonts w:asciiTheme="minorEastAsia" w:eastAsiaTheme="minorEastAsia" w:hAnsiTheme="minorEastAsia" w:hint="eastAsia"/>
        </w:rPr>
        <w:t>檔案0039/3132034/34/1/003</w:t>
      </w:r>
      <w:r w:rsidRPr="00A60E9B">
        <w:rPr>
          <w:rFonts w:hAnsi="標楷體" w:hint="eastAsia"/>
        </w:rPr>
        <w:t>，</w:t>
      </w:r>
      <w:r w:rsidRPr="00A60E9B">
        <w:rPr>
          <w:rFonts w:asciiTheme="minorEastAsia" w:eastAsiaTheme="minorEastAsia" w:hAnsiTheme="minorEastAsia" w:hint="eastAsia"/>
        </w:rPr>
        <w:t>P38。</w:t>
      </w:r>
    </w:p>
  </w:footnote>
  <w:footnote w:id="89">
    <w:p w:rsidR="00EB1346" w:rsidRPr="00A60E9B" w:rsidRDefault="00EB1346" w:rsidP="00C3798F">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審理案件卷宗第6卷P282-283。</w:t>
      </w:r>
    </w:p>
  </w:footnote>
  <w:footnote w:id="90">
    <w:p w:rsidR="00EB1346" w:rsidRPr="00A60E9B" w:rsidRDefault="00EB1346" w:rsidP="002617B2">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審理案件卷宗第6卷P289、297。</w:t>
      </w:r>
    </w:p>
  </w:footnote>
  <w:footnote w:id="91">
    <w:p w:rsidR="00EB1346" w:rsidRPr="00A60E9B" w:rsidRDefault="00EB1346" w:rsidP="006A0EF3">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審理案件卷宗第2卷P261。</w:t>
      </w:r>
    </w:p>
  </w:footnote>
  <w:footnote w:id="92">
    <w:p w:rsidR="00EB1346" w:rsidRPr="00A60E9B" w:rsidRDefault="00EB1346" w:rsidP="006A0EF3">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審理案件卷宗第2卷P242-246。</w:t>
      </w:r>
    </w:p>
  </w:footnote>
  <w:footnote w:id="93">
    <w:p w:rsidR="00EB1346" w:rsidRPr="00A60E9B" w:rsidRDefault="00EB1346" w:rsidP="00E76387">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審理案件卷宗第4卷P129。</w:t>
      </w:r>
    </w:p>
  </w:footnote>
  <w:footnote w:id="94">
    <w:p w:rsidR="00EB1346" w:rsidRPr="00A60E9B" w:rsidRDefault="00EB1346" w:rsidP="007C4C8B">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審理案件卷宗第2卷P252-253。</w:t>
      </w:r>
    </w:p>
  </w:footnote>
  <w:footnote w:id="95">
    <w:p w:rsidR="00EB1346" w:rsidRPr="00A60E9B" w:rsidRDefault="00EB1346" w:rsidP="007C4C8B">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審理案件卷宗第2卷P254。</w:t>
      </w:r>
    </w:p>
  </w:footnote>
  <w:footnote w:id="96">
    <w:p w:rsidR="00EB1346" w:rsidRPr="00A60E9B" w:rsidRDefault="00EB1346" w:rsidP="007C4C8B">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審理案件卷宗第2卷P263。</w:t>
      </w:r>
    </w:p>
  </w:footnote>
  <w:footnote w:id="97">
    <w:p w:rsidR="00EB1346" w:rsidRPr="00A60E9B" w:rsidRDefault="00EB1346" w:rsidP="007C4C8B">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審理案件卷宗第2卷P281-282。</w:t>
      </w:r>
    </w:p>
  </w:footnote>
  <w:footnote w:id="98">
    <w:p w:rsidR="00EB1346" w:rsidRPr="00A60E9B" w:rsidRDefault="00EB1346" w:rsidP="007C4C8B">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審理案件卷宗第2卷P262。</w:t>
      </w:r>
    </w:p>
  </w:footnote>
  <w:footnote w:id="99">
    <w:p w:rsidR="00EB1346" w:rsidRPr="00A60E9B" w:rsidRDefault="00EB1346" w:rsidP="007C4C8B">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審理案件卷宗第2卷P255-257。</w:t>
      </w:r>
    </w:p>
  </w:footnote>
  <w:footnote w:id="100">
    <w:p w:rsidR="00EB1346" w:rsidRPr="00A60E9B" w:rsidRDefault="00EB1346" w:rsidP="007C4C8B">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審理案件卷宗第2卷P275。</w:t>
      </w:r>
    </w:p>
  </w:footnote>
  <w:footnote w:id="101">
    <w:p w:rsidR="00EB1346" w:rsidRPr="00A60E9B" w:rsidRDefault="00EB1346" w:rsidP="00975AB7">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案行政簽呈卷</w:t>
      </w:r>
      <w:r w:rsidRPr="00A60E9B">
        <w:rPr>
          <w:rFonts w:hAnsi="標楷體" w:hint="eastAsia"/>
        </w:rPr>
        <w:t>，</w:t>
      </w:r>
      <w:r w:rsidRPr="00A60E9B">
        <w:rPr>
          <w:rFonts w:asciiTheme="minorEastAsia" w:eastAsiaTheme="minorEastAsia" w:hAnsiTheme="minorEastAsia" w:hint="eastAsia"/>
        </w:rPr>
        <w:t>檔管局序號43</w:t>
      </w:r>
      <w:r w:rsidRPr="00A60E9B">
        <w:rPr>
          <w:rFonts w:hAnsi="標楷體" w:hint="eastAsia"/>
        </w:rPr>
        <w:t>，</w:t>
      </w:r>
      <w:r w:rsidRPr="00A60E9B">
        <w:rPr>
          <w:rFonts w:asciiTheme="minorEastAsia" w:eastAsiaTheme="minorEastAsia" w:hAnsiTheme="minorEastAsia" w:hint="eastAsia"/>
        </w:rPr>
        <w:t>檔號0039/3132034/34/1/003</w:t>
      </w:r>
      <w:r w:rsidRPr="00A60E9B">
        <w:rPr>
          <w:rFonts w:hAnsi="標楷體" w:hint="eastAsia"/>
        </w:rPr>
        <w:t>，</w:t>
      </w:r>
      <w:r w:rsidRPr="00A60E9B">
        <w:rPr>
          <w:rFonts w:asciiTheme="minorEastAsia" w:eastAsiaTheme="minorEastAsia" w:hAnsiTheme="minorEastAsia" w:hint="eastAsia"/>
        </w:rPr>
        <w:t>P1-23。</w:t>
      </w:r>
    </w:p>
  </w:footnote>
  <w:footnote w:id="102">
    <w:p w:rsidR="00EB1346" w:rsidRPr="00A60E9B" w:rsidRDefault="00EB1346" w:rsidP="00975AB7">
      <w:pPr>
        <w:pStyle w:val="aff"/>
        <w:ind w:left="1361" w:hanging="1361"/>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審理案件卷宗第2卷P279-280。</w:t>
      </w:r>
    </w:p>
  </w:footnote>
  <w:footnote w:id="103">
    <w:p w:rsidR="00EB1346" w:rsidRPr="00A60E9B" w:rsidRDefault="00EB1346">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審理案件卷宗第5卷P176、193-194。</w:t>
      </w:r>
    </w:p>
  </w:footnote>
  <w:footnote w:id="104">
    <w:p w:rsidR="00EB1346" w:rsidRPr="00A60E9B" w:rsidRDefault="00EB1346" w:rsidP="00975AB7">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審理案件卷宗第5卷P228-229。</w:t>
      </w:r>
    </w:p>
  </w:footnote>
  <w:footnote w:id="105">
    <w:p w:rsidR="00EB1346" w:rsidRPr="00A60E9B" w:rsidRDefault="00EB1346" w:rsidP="00041463">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審理案件卷宗第2卷P264-266、第6卷P316。</w:t>
      </w:r>
    </w:p>
  </w:footnote>
  <w:footnote w:id="106">
    <w:p w:rsidR="00EB1346" w:rsidRPr="00A60E9B" w:rsidRDefault="00EB1346" w:rsidP="00041463">
      <w:pPr>
        <w:pStyle w:val="aff"/>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吳石</w:t>
      </w:r>
      <w:r w:rsidRPr="00A60E9B">
        <w:rPr>
          <w:rFonts w:asciiTheme="minorEastAsia" w:eastAsiaTheme="minorEastAsia" w:hAnsiTheme="minorEastAsia" w:hint="eastAsia"/>
        </w:rPr>
        <w:t>審理案件卷宗第2卷P274、第6卷P291-292。</w:t>
      </w:r>
    </w:p>
  </w:footnote>
  <w:footnote w:id="107">
    <w:p w:rsidR="00EB1346" w:rsidRPr="00A60E9B" w:rsidRDefault="00EB1346">
      <w:pPr>
        <w:pStyle w:val="aff"/>
      </w:pPr>
      <w:r w:rsidRPr="00A60E9B">
        <w:rPr>
          <w:rStyle w:val="aff1"/>
        </w:rPr>
        <w:footnoteRef/>
      </w:r>
      <w:r w:rsidRPr="00A60E9B">
        <w:t xml:space="preserve"> </w:t>
      </w:r>
      <w:r w:rsidRPr="00A60E9B">
        <w:rPr>
          <w:rFonts w:asciiTheme="minorEastAsia" w:eastAsiaTheme="minorEastAsia" w:hAnsiTheme="minorEastAsia" w:hint="eastAsia"/>
          <w:u w:val="single"/>
        </w:rPr>
        <w:t>吳鶴予</w:t>
      </w:r>
      <w:r w:rsidRPr="00A60E9B">
        <w:rPr>
          <w:rFonts w:asciiTheme="minorEastAsia" w:eastAsiaTheme="minorEastAsia" w:hAnsiTheme="minorEastAsia" w:hint="eastAsia"/>
        </w:rPr>
        <w:t>家屬於88年間申請補償案件卷宗P117記載</w:t>
      </w:r>
      <w:r w:rsidRPr="00A60E9B">
        <w:rPr>
          <w:rFonts w:asciiTheme="minorEastAsia" w:eastAsiaTheme="minorEastAsia" w:hAnsiTheme="minorEastAsia" w:hint="eastAsia"/>
          <w:u w:val="single"/>
        </w:rPr>
        <w:t>吳鶴予</w:t>
      </w:r>
      <w:r w:rsidRPr="00A60E9B">
        <w:rPr>
          <w:rFonts w:asciiTheme="minorEastAsia" w:eastAsiaTheme="minorEastAsia" w:hAnsiTheme="minorEastAsia" w:hint="eastAsia"/>
        </w:rPr>
        <w:t>死亡日期為73年間。</w:t>
      </w:r>
    </w:p>
  </w:footnote>
  <w:footnote w:id="108">
    <w:p w:rsidR="00EB1346" w:rsidRPr="00A60E9B" w:rsidRDefault="00EB1346" w:rsidP="00F1179B">
      <w:pPr>
        <w:pStyle w:val="aff"/>
        <w:ind w:left="284" w:hangingChars="129" w:hanging="284"/>
      </w:pPr>
      <w:r w:rsidRPr="00A60E9B">
        <w:rPr>
          <w:rStyle w:val="aff1"/>
        </w:rPr>
        <w:footnoteRef/>
      </w:r>
      <w:r w:rsidRPr="00A60E9B">
        <w:rPr>
          <w:rFonts w:asciiTheme="minorEastAsia" w:eastAsiaTheme="minorEastAsia" w:hAnsiTheme="minorEastAsia" w:hint="eastAsia"/>
        </w:rPr>
        <w:t xml:space="preserve"> </w:t>
      </w:r>
      <w:r w:rsidRPr="00A60E9B">
        <w:rPr>
          <w:rFonts w:asciiTheme="minorEastAsia" w:eastAsiaTheme="minorEastAsia" w:hAnsiTheme="minorEastAsia" w:hint="eastAsia"/>
          <w:u w:val="single"/>
        </w:rPr>
        <w:t>吳鶴予</w:t>
      </w:r>
      <w:r w:rsidRPr="00A60E9B">
        <w:rPr>
          <w:rFonts w:asciiTheme="minorEastAsia" w:eastAsiaTheme="minorEastAsia" w:hAnsiTheme="minorEastAsia" w:hint="eastAsia"/>
        </w:rPr>
        <w:t>於73年間死亡；</w:t>
      </w:r>
      <w:r>
        <w:rPr>
          <w:rFonts w:asciiTheme="minorEastAsia" w:eastAsiaTheme="minorEastAsia" w:hAnsiTheme="minorEastAsia" w:hint="eastAsia"/>
          <w:u w:val="single"/>
        </w:rPr>
        <w:t>王○○</w:t>
      </w:r>
      <w:r w:rsidRPr="00A60E9B">
        <w:rPr>
          <w:rFonts w:asciiTheme="minorEastAsia" w:eastAsiaTheme="minorEastAsia" w:hAnsiTheme="minorEastAsia" w:hint="eastAsia"/>
        </w:rPr>
        <w:t>、</w:t>
      </w:r>
      <w:r w:rsidR="00C25B2D">
        <w:rPr>
          <w:rFonts w:asciiTheme="minorEastAsia" w:eastAsiaTheme="minorEastAsia" w:hAnsiTheme="minorEastAsia" w:hint="eastAsia"/>
          <w:u w:val="single"/>
        </w:rPr>
        <w:t>林○○</w:t>
      </w:r>
      <w:r w:rsidRPr="00A60E9B">
        <w:rPr>
          <w:rFonts w:asciiTheme="minorEastAsia" w:eastAsiaTheme="minorEastAsia" w:hAnsiTheme="minorEastAsia" w:hint="eastAsia"/>
        </w:rPr>
        <w:t>已執行死刑；</w:t>
      </w:r>
      <w:r>
        <w:rPr>
          <w:rFonts w:asciiTheme="minorEastAsia" w:eastAsiaTheme="minorEastAsia" w:hAnsiTheme="minorEastAsia" w:hint="eastAsia"/>
          <w:u w:val="single"/>
        </w:rPr>
        <w:t>方○○</w:t>
      </w:r>
      <w:r w:rsidRPr="00A60E9B">
        <w:rPr>
          <w:rFonts w:asciiTheme="minorEastAsia" w:eastAsiaTheme="minorEastAsia" w:hAnsiTheme="minorEastAsia" w:hint="eastAsia"/>
        </w:rPr>
        <w:t>於79年間死亡</w:t>
      </w:r>
      <w:r w:rsidRPr="00A60E9B">
        <w:rPr>
          <w:rFonts w:hAnsi="標楷體" w:hint="eastAsia"/>
        </w:rPr>
        <w:t>；</w:t>
      </w:r>
      <w:r>
        <w:rPr>
          <w:rFonts w:asciiTheme="minorEastAsia" w:eastAsiaTheme="minorEastAsia" w:hAnsiTheme="minorEastAsia" w:hint="eastAsia"/>
          <w:u w:val="single"/>
        </w:rPr>
        <w:t>江○○</w:t>
      </w:r>
      <w:r w:rsidRPr="00A60E9B">
        <w:rPr>
          <w:rFonts w:asciiTheme="minorEastAsia" w:eastAsiaTheme="minorEastAsia" w:hAnsiTheme="minorEastAsia" w:hint="eastAsia"/>
        </w:rPr>
        <w:t>於103年間死亡；至於</w:t>
      </w:r>
      <w:r>
        <w:rPr>
          <w:rFonts w:asciiTheme="minorEastAsia" w:eastAsiaTheme="minorEastAsia" w:hAnsiTheme="minorEastAsia" w:hint="eastAsia"/>
          <w:u w:val="single"/>
        </w:rPr>
        <w:t>王○○</w:t>
      </w:r>
      <w:r w:rsidRPr="00A60E9B">
        <w:rPr>
          <w:rFonts w:asciiTheme="minorEastAsia" w:eastAsiaTheme="minorEastAsia" w:hAnsiTheme="minorEastAsia" w:hint="eastAsia"/>
        </w:rPr>
        <w:t>據陳訴人去年到院訪談時告知其尚在世</w:t>
      </w:r>
      <w:r w:rsidRPr="00A60E9B">
        <w:rPr>
          <w:rFonts w:hAnsi="標楷體" w:hint="eastAsia"/>
        </w:rPr>
        <w:t>，</w:t>
      </w:r>
      <w:r w:rsidRPr="00A60E9B">
        <w:rPr>
          <w:rFonts w:asciiTheme="minorEastAsia" w:eastAsiaTheme="minorEastAsia" w:hAnsiTheme="minorEastAsia" w:hint="eastAsia"/>
        </w:rPr>
        <w:t>惟已近百歲高壽</w:t>
      </w:r>
      <w:r w:rsidRPr="00A60E9B">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C9896A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958"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063"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962"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3402"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34D15C3"/>
    <w:multiLevelType w:val="hybridMultilevel"/>
    <w:tmpl w:val="3962E69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6"/>
  </w:num>
  <w:num w:numId="4">
    <w:abstractNumId w:val="3"/>
  </w:num>
  <w:num w:numId="5">
    <w:abstractNumId w:val="7"/>
  </w:num>
  <w:num w:numId="6">
    <w:abstractNumId w:val="1"/>
  </w:num>
  <w:num w:numId="7">
    <w:abstractNumId w:val="8"/>
  </w:num>
  <w:num w:numId="8">
    <w:abstractNumId w:val="5"/>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9B3"/>
    <w:rsid w:val="0000176A"/>
    <w:rsid w:val="00002638"/>
    <w:rsid w:val="000033FE"/>
    <w:rsid w:val="00006547"/>
    <w:rsid w:val="00006961"/>
    <w:rsid w:val="000112BF"/>
    <w:rsid w:val="00012233"/>
    <w:rsid w:val="000133D0"/>
    <w:rsid w:val="00014980"/>
    <w:rsid w:val="00017318"/>
    <w:rsid w:val="0001777D"/>
    <w:rsid w:val="00020AC3"/>
    <w:rsid w:val="000223EE"/>
    <w:rsid w:val="00022584"/>
    <w:rsid w:val="000246F7"/>
    <w:rsid w:val="00030CDE"/>
    <w:rsid w:val="0003114D"/>
    <w:rsid w:val="00033DAD"/>
    <w:rsid w:val="0003571E"/>
    <w:rsid w:val="0003668E"/>
    <w:rsid w:val="00036D76"/>
    <w:rsid w:val="000411DB"/>
    <w:rsid w:val="00041463"/>
    <w:rsid w:val="000519FB"/>
    <w:rsid w:val="00055817"/>
    <w:rsid w:val="00055CB8"/>
    <w:rsid w:val="00057F32"/>
    <w:rsid w:val="00061A37"/>
    <w:rsid w:val="00062A25"/>
    <w:rsid w:val="00066E70"/>
    <w:rsid w:val="00071C9A"/>
    <w:rsid w:val="0007268A"/>
    <w:rsid w:val="00072D29"/>
    <w:rsid w:val="0007383B"/>
    <w:rsid w:val="00073CB5"/>
    <w:rsid w:val="00074228"/>
    <w:rsid w:val="0007425C"/>
    <w:rsid w:val="00076BA1"/>
    <w:rsid w:val="00077553"/>
    <w:rsid w:val="0008188C"/>
    <w:rsid w:val="00082D2F"/>
    <w:rsid w:val="00083F26"/>
    <w:rsid w:val="00084A3B"/>
    <w:rsid w:val="000851A2"/>
    <w:rsid w:val="00085725"/>
    <w:rsid w:val="00086E3C"/>
    <w:rsid w:val="00091B71"/>
    <w:rsid w:val="0009237B"/>
    <w:rsid w:val="0009352E"/>
    <w:rsid w:val="00094783"/>
    <w:rsid w:val="0009501C"/>
    <w:rsid w:val="00096B96"/>
    <w:rsid w:val="00096D2E"/>
    <w:rsid w:val="000A01DC"/>
    <w:rsid w:val="000A07EF"/>
    <w:rsid w:val="000A240D"/>
    <w:rsid w:val="000A2F3F"/>
    <w:rsid w:val="000A3777"/>
    <w:rsid w:val="000A7D45"/>
    <w:rsid w:val="000B09A7"/>
    <w:rsid w:val="000B0B4A"/>
    <w:rsid w:val="000B0F63"/>
    <w:rsid w:val="000B279A"/>
    <w:rsid w:val="000B2CBA"/>
    <w:rsid w:val="000B3527"/>
    <w:rsid w:val="000B3CF2"/>
    <w:rsid w:val="000B61D2"/>
    <w:rsid w:val="000B67BB"/>
    <w:rsid w:val="000B70A7"/>
    <w:rsid w:val="000B73DD"/>
    <w:rsid w:val="000B7A41"/>
    <w:rsid w:val="000C23F6"/>
    <w:rsid w:val="000C345D"/>
    <w:rsid w:val="000C403B"/>
    <w:rsid w:val="000C495F"/>
    <w:rsid w:val="000C643A"/>
    <w:rsid w:val="000D7923"/>
    <w:rsid w:val="000D7C09"/>
    <w:rsid w:val="000E2DB8"/>
    <w:rsid w:val="000E2F87"/>
    <w:rsid w:val="000E32BC"/>
    <w:rsid w:val="000E427E"/>
    <w:rsid w:val="000E54FF"/>
    <w:rsid w:val="000E6431"/>
    <w:rsid w:val="000E6970"/>
    <w:rsid w:val="000E7043"/>
    <w:rsid w:val="000E71EF"/>
    <w:rsid w:val="000F1204"/>
    <w:rsid w:val="000F1AC7"/>
    <w:rsid w:val="000F20D9"/>
    <w:rsid w:val="000F21A5"/>
    <w:rsid w:val="000F35F2"/>
    <w:rsid w:val="00101671"/>
    <w:rsid w:val="00101CB6"/>
    <w:rsid w:val="00102B9F"/>
    <w:rsid w:val="00104CF0"/>
    <w:rsid w:val="001052F6"/>
    <w:rsid w:val="001053FA"/>
    <w:rsid w:val="0011010E"/>
    <w:rsid w:val="00112637"/>
    <w:rsid w:val="00112ABC"/>
    <w:rsid w:val="00112B41"/>
    <w:rsid w:val="00114817"/>
    <w:rsid w:val="00116B02"/>
    <w:rsid w:val="00117A36"/>
    <w:rsid w:val="0012001E"/>
    <w:rsid w:val="00120C87"/>
    <w:rsid w:val="00122EFA"/>
    <w:rsid w:val="00126A55"/>
    <w:rsid w:val="00126C82"/>
    <w:rsid w:val="00127BEB"/>
    <w:rsid w:val="001338E0"/>
    <w:rsid w:val="00133F08"/>
    <w:rsid w:val="0013415B"/>
    <w:rsid w:val="001345E6"/>
    <w:rsid w:val="001356B0"/>
    <w:rsid w:val="001378B0"/>
    <w:rsid w:val="00141F52"/>
    <w:rsid w:val="00142E00"/>
    <w:rsid w:val="0014364A"/>
    <w:rsid w:val="001445F0"/>
    <w:rsid w:val="00144640"/>
    <w:rsid w:val="001458B0"/>
    <w:rsid w:val="00147D4A"/>
    <w:rsid w:val="0015010B"/>
    <w:rsid w:val="00151C40"/>
    <w:rsid w:val="00152793"/>
    <w:rsid w:val="00153B7E"/>
    <w:rsid w:val="001545A9"/>
    <w:rsid w:val="001554E4"/>
    <w:rsid w:val="00157397"/>
    <w:rsid w:val="00160420"/>
    <w:rsid w:val="00160594"/>
    <w:rsid w:val="001637C7"/>
    <w:rsid w:val="001641CF"/>
    <w:rsid w:val="00164245"/>
    <w:rsid w:val="0016480E"/>
    <w:rsid w:val="00165322"/>
    <w:rsid w:val="00165979"/>
    <w:rsid w:val="00166A1E"/>
    <w:rsid w:val="00170BCA"/>
    <w:rsid w:val="00171ADC"/>
    <w:rsid w:val="00171B65"/>
    <w:rsid w:val="00174297"/>
    <w:rsid w:val="00180E06"/>
    <w:rsid w:val="001817B3"/>
    <w:rsid w:val="00182C3C"/>
    <w:rsid w:val="00183014"/>
    <w:rsid w:val="00185FEA"/>
    <w:rsid w:val="00186ED1"/>
    <w:rsid w:val="00190C8B"/>
    <w:rsid w:val="001922EA"/>
    <w:rsid w:val="00193AC4"/>
    <w:rsid w:val="001959C2"/>
    <w:rsid w:val="001A0908"/>
    <w:rsid w:val="001A511A"/>
    <w:rsid w:val="001A51E3"/>
    <w:rsid w:val="001A595E"/>
    <w:rsid w:val="001A5A95"/>
    <w:rsid w:val="001A6D04"/>
    <w:rsid w:val="001A6F93"/>
    <w:rsid w:val="001A7006"/>
    <w:rsid w:val="001A7968"/>
    <w:rsid w:val="001A7BAD"/>
    <w:rsid w:val="001B0707"/>
    <w:rsid w:val="001B183C"/>
    <w:rsid w:val="001B1B2B"/>
    <w:rsid w:val="001B2E98"/>
    <w:rsid w:val="001B3483"/>
    <w:rsid w:val="001B3610"/>
    <w:rsid w:val="001B3C1E"/>
    <w:rsid w:val="001B41DC"/>
    <w:rsid w:val="001B4494"/>
    <w:rsid w:val="001B56B5"/>
    <w:rsid w:val="001B7556"/>
    <w:rsid w:val="001C071B"/>
    <w:rsid w:val="001C0D8B"/>
    <w:rsid w:val="001C0DA8"/>
    <w:rsid w:val="001C1CDE"/>
    <w:rsid w:val="001C3D5C"/>
    <w:rsid w:val="001D368F"/>
    <w:rsid w:val="001D398A"/>
    <w:rsid w:val="001D4AD7"/>
    <w:rsid w:val="001D6506"/>
    <w:rsid w:val="001D74C6"/>
    <w:rsid w:val="001E01A4"/>
    <w:rsid w:val="001E0D8A"/>
    <w:rsid w:val="001E2A80"/>
    <w:rsid w:val="001E2AC8"/>
    <w:rsid w:val="001E49D6"/>
    <w:rsid w:val="001E67BA"/>
    <w:rsid w:val="001E74C2"/>
    <w:rsid w:val="001F2F5B"/>
    <w:rsid w:val="001F3723"/>
    <w:rsid w:val="001F43C2"/>
    <w:rsid w:val="001F4F82"/>
    <w:rsid w:val="001F5A48"/>
    <w:rsid w:val="001F6260"/>
    <w:rsid w:val="00200007"/>
    <w:rsid w:val="00201CDA"/>
    <w:rsid w:val="00202B92"/>
    <w:rsid w:val="002030A5"/>
    <w:rsid w:val="00203131"/>
    <w:rsid w:val="00205F98"/>
    <w:rsid w:val="002070E1"/>
    <w:rsid w:val="00210211"/>
    <w:rsid w:val="00212067"/>
    <w:rsid w:val="00212E88"/>
    <w:rsid w:val="00213C9C"/>
    <w:rsid w:val="002164ED"/>
    <w:rsid w:val="00216E3C"/>
    <w:rsid w:val="00217912"/>
    <w:rsid w:val="0022009E"/>
    <w:rsid w:val="00220E04"/>
    <w:rsid w:val="00223241"/>
    <w:rsid w:val="0022425C"/>
    <w:rsid w:val="002246DE"/>
    <w:rsid w:val="00225FC5"/>
    <w:rsid w:val="00241807"/>
    <w:rsid w:val="00244FE5"/>
    <w:rsid w:val="002464D2"/>
    <w:rsid w:val="002527CB"/>
    <w:rsid w:val="00252BC4"/>
    <w:rsid w:val="00254014"/>
    <w:rsid w:val="002540C1"/>
    <w:rsid w:val="00254B39"/>
    <w:rsid w:val="00257656"/>
    <w:rsid w:val="002617B2"/>
    <w:rsid w:val="00262AC1"/>
    <w:rsid w:val="0026504D"/>
    <w:rsid w:val="00270294"/>
    <w:rsid w:val="00273A2F"/>
    <w:rsid w:val="00275027"/>
    <w:rsid w:val="002752E9"/>
    <w:rsid w:val="00277E65"/>
    <w:rsid w:val="00280986"/>
    <w:rsid w:val="00280DF8"/>
    <w:rsid w:val="00281ECE"/>
    <w:rsid w:val="002831C7"/>
    <w:rsid w:val="002840C6"/>
    <w:rsid w:val="00295174"/>
    <w:rsid w:val="00296172"/>
    <w:rsid w:val="00296284"/>
    <w:rsid w:val="00296B92"/>
    <w:rsid w:val="002A2C22"/>
    <w:rsid w:val="002A2CCC"/>
    <w:rsid w:val="002A35A6"/>
    <w:rsid w:val="002A54E0"/>
    <w:rsid w:val="002A6FC4"/>
    <w:rsid w:val="002B02EB"/>
    <w:rsid w:val="002B3B5F"/>
    <w:rsid w:val="002B5944"/>
    <w:rsid w:val="002B6085"/>
    <w:rsid w:val="002B6443"/>
    <w:rsid w:val="002C0602"/>
    <w:rsid w:val="002C3A91"/>
    <w:rsid w:val="002C6A8F"/>
    <w:rsid w:val="002C6FDF"/>
    <w:rsid w:val="002D46AE"/>
    <w:rsid w:val="002D5C16"/>
    <w:rsid w:val="002E118B"/>
    <w:rsid w:val="002E12D3"/>
    <w:rsid w:val="002E45B1"/>
    <w:rsid w:val="002E6591"/>
    <w:rsid w:val="002E7D9E"/>
    <w:rsid w:val="002F0E8F"/>
    <w:rsid w:val="002F1C01"/>
    <w:rsid w:val="002F2476"/>
    <w:rsid w:val="002F3AEC"/>
    <w:rsid w:val="002F3DFF"/>
    <w:rsid w:val="002F493A"/>
    <w:rsid w:val="002F5631"/>
    <w:rsid w:val="002F5E05"/>
    <w:rsid w:val="002F5E5A"/>
    <w:rsid w:val="003043DE"/>
    <w:rsid w:val="00307160"/>
    <w:rsid w:val="00307A76"/>
    <w:rsid w:val="0031040E"/>
    <w:rsid w:val="00310632"/>
    <w:rsid w:val="00310BD9"/>
    <w:rsid w:val="003147B8"/>
    <w:rsid w:val="00314E17"/>
    <w:rsid w:val="00315A16"/>
    <w:rsid w:val="00317053"/>
    <w:rsid w:val="0032109C"/>
    <w:rsid w:val="00321F5B"/>
    <w:rsid w:val="00322B45"/>
    <w:rsid w:val="00322E30"/>
    <w:rsid w:val="00323809"/>
    <w:rsid w:val="00323D41"/>
    <w:rsid w:val="00325414"/>
    <w:rsid w:val="003302F1"/>
    <w:rsid w:val="00331273"/>
    <w:rsid w:val="00331BF4"/>
    <w:rsid w:val="00334946"/>
    <w:rsid w:val="00337BF2"/>
    <w:rsid w:val="00337C85"/>
    <w:rsid w:val="0034470E"/>
    <w:rsid w:val="003521C0"/>
    <w:rsid w:val="00352DB0"/>
    <w:rsid w:val="00361063"/>
    <w:rsid w:val="003633F9"/>
    <w:rsid w:val="00366ED0"/>
    <w:rsid w:val="0037094A"/>
    <w:rsid w:val="00370B98"/>
    <w:rsid w:val="00371ED3"/>
    <w:rsid w:val="003725C8"/>
    <w:rsid w:val="00372FFC"/>
    <w:rsid w:val="0037403F"/>
    <w:rsid w:val="003741F3"/>
    <w:rsid w:val="0037466E"/>
    <w:rsid w:val="00375D0A"/>
    <w:rsid w:val="0037728A"/>
    <w:rsid w:val="0037732D"/>
    <w:rsid w:val="00380B7D"/>
    <w:rsid w:val="00381A99"/>
    <w:rsid w:val="003829C2"/>
    <w:rsid w:val="003830B2"/>
    <w:rsid w:val="00384724"/>
    <w:rsid w:val="003908D0"/>
    <w:rsid w:val="00390E94"/>
    <w:rsid w:val="003919B7"/>
    <w:rsid w:val="00391D57"/>
    <w:rsid w:val="00392292"/>
    <w:rsid w:val="00394F45"/>
    <w:rsid w:val="003955C5"/>
    <w:rsid w:val="00397FE3"/>
    <w:rsid w:val="003A3177"/>
    <w:rsid w:val="003A540F"/>
    <w:rsid w:val="003A5927"/>
    <w:rsid w:val="003B06D0"/>
    <w:rsid w:val="003B1017"/>
    <w:rsid w:val="003B3C07"/>
    <w:rsid w:val="003B6081"/>
    <w:rsid w:val="003B6775"/>
    <w:rsid w:val="003C11A4"/>
    <w:rsid w:val="003C267B"/>
    <w:rsid w:val="003C2F6B"/>
    <w:rsid w:val="003C4BEB"/>
    <w:rsid w:val="003C5FE2"/>
    <w:rsid w:val="003C6519"/>
    <w:rsid w:val="003C65A3"/>
    <w:rsid w:val="003C784A"/>
    <w:rsid w:val="003D057C"/>
    <w:rsid w:val="003D05FB"/>
    <w:rsid w:val="003D1B16"/>
    <w:rsid w:val="003D2EE5"/>
    <w:rsid w:val="003D3FAD"/>
    <w:rsid w:val="003D45BF"/>
    <w:rsid w:val="003D4DD6"/>
    <w:rsid w:val="003D508A"/>
    <w:rsid w:val="003D537F"/>
    <w:rsid w:val="003D6003"/>
    <w:rsid w:val="003D7B75"/>
    <w:rsid w:val="003D7FBD"/>
    <w:rsid w:val="003E0208"/>
    <w:rsid w:val="003E04B9"/>
    <w:rsid w:val="003E0FA6"/>
    <w:rsid w:val="003E2085"/>
    <w:rsid w:val="003E2C0D"/>
    <w:rsid w:val="003E2D2D"/>
    <w:rsid w:val="003E2D5B"/>
    <w:rsid w:val="003E4450"/>
    <w:rsid w:val="003E4B57"/>
    <w:rsid w:val="003E4F87"/>
    <w:rsid w:val="003E6F5B"/>
    <w:rsid w:val="003E6F6C"/>
    <w:rsid w:val="003F001D"/>
    <w:rsid w:val="003F0343"/>
    <w:rsid w:val="003F0849"/>
    <w:rsid w:val="003F27E1"/>
    <w:rsid w:val="003F437A"/>
    <w:rsid w:val="003F5C2B"/>
    <w:rsid w:val="00400F6B"/>
    <w:rsid w:val="00402240"/>
    <w:rsid w:val="004023E9"/>
    <w:rsid w:val="00402E3C"/>
    <w:rsid w:val="0040454A"/>
    <w:rsid w:val="004048D4"/>
    <w:rsid w:val="00413099"/>
    <w:rsid w:val="00413F83"/>
    <w:rsid w:val="004140FB"/>
    <w:rsid w:val="0041490C"/>
    <w:rsid w:val="0041497A"/>
    <w:rsid w:val="004153FD"/>
    <w:rsid w:val="00416191"/>
    <w:rsid w:val="00416721"/>
    <w:rsid w:val="00417870"/>
    <w:rsid w:val="00421EF0"/>
    <w:rsid w:val="004224FA"/>
    <w:rsid w:val="00423D07"/>
    <w:rsid w:val="00426B3E"/>
    <w:rsid w:val="00427532"/>
    <w:rsid w:val="00427936"/>
    <w:rsid w:val="00431537"/>
    <w:rsid w:val="004350CE"/>
    <w:rsid w:val="004352B7"/>
    <w:rsid w:val="0043630D"/>
    <w:rsid w:val="00437A42"/>
    <w:rsid w:val="00437C54"/>
    <w:rsid w:val="0044346F"/>
    <w:rsid w:val="00444D8F"/>
    <w:rsid w:val="00444E7B"/>
    <w:rsid w:val="00451EE9"/>
    <w:rsid w:val="004534A5"/>
    <w:rsid w:val="00453855"/>
    <w:rsid w:val="00453FF6"/>
    <w:rsid w:val="00455194"/>
    <w:rsid w:val="00456F50"/>
    <w:rsid w:val="00463820"/>
    <w:rsid w:val="004642C4"/>
    <w:rsid w:val="0046520A"/>
    <w:rsid w:val="00465979"/>
    <w:rsid w:val="004672AB"/>
    <w:rsid w:val="00467451"/>
    <w:rsid w:val="004714FE"/>
    <w:rsid w:val="004719FD"/>
    <w:rsid w:val="00471A6C"/>
    <w:rsid w:val="00471E44"/>
    <w:rsid w:val="00474078"/>
    <w:rsid w:val="00475548"/>
    <w:rsid w:val="00476D80"/>
    <w:rsid w:val="00476FA3"/>
    <w:rsid w:val="00477BAA"/>
    <w:rsid w:val="00477F28"/>
    <w:rsid w:val="00477F49"/>
    <w:rsid w:val="00484F41"/>
    <w:rsid w:val="00486202"/>
    <w:rsid w:val="004862C8"/>
    <w:rsid w:val="00490FD0"/>
    <w:rsid w:val="00492ECB"/>
    <w:rsid w:val="00495053"/>
    <w:rsid w:val="00496AE2"/>
    <w:rsid w:val="004A1F59"/>
    <w:rsid w:val="004A29BE"/>
    <w:rsid w:val="004A2BAB"/>
    <w:rsid w:val="004A3225"/>
    <w:rsid w:val="004A33EE"/>
    <w:rsid w:val="004A3749"/>
    <w:rsid w:val="004A3AA8"/>
    <w:rsid w:val="004A3B44"/>
    <w:rsid w:val="004A6E84"/>
    <w:rsid w:val="004B13C7"/>
    <w:rsid w:val="004B23C1"/>
    <w:rsid w:val="004B243E"/>
    <w:rsid w:val="004B274F"/>
    <w:rsid w:val="004B33F6"/>
    <w:rsid w:val="004B3C2C"/>
    <w:rsid w:val="004B4C31"/>
    <w:rsid w:val="004B778F"/>
    <w:rsid w:val="004B78B5"/>
    <w:rsid w:val="004C0609"/>
    <w:rsid w:val="004C1878"/>
    <w:rsid w:val="004C1D98"/>
    <w:rsid w:val="004C3FBB"/>
    <w:rsid w:val="004C4C3E"/>
    <w:rsid w:val="004D0FC9"/>
    <w:rsid w:val="004D0FE1"/>
    <w:rsid w:val="004D141F"/>
    <w:rsid w:val="004D2160"/>
    <w:rsid w:val="004D2742"/>
    <w:rsid w:val="004D6310"/>
    <w:rsid w:val="004D74A3"/>
    <w:rsid w:val="004D7818"/>
    <w:rsid w:val="004D79A1"/>
    <w:rsid w:val="004E0062"/>
    <w:rsid w:val="004E05A1"/>
    <w:rsid w:val="004E05F7"/>
    <w:rsid w:val="004F0E81"/>
    <w:rsid w:val="004F192C"/>
    <w:rsid w:val="004F3FF7"/>
    <w:rsid w:val="004F472A"/>
    <w:rsid w:val="004F5E57"/>
    <w:rsid w:val="004F6710"/>
    <w:rsid w:val="00500C3E"/>
    <w:rsid w:val="0050283F"/>
    <w:rsid w:val="00502849"/>
    <w:rsid w:val="00503AD8"/>
    <w:rsid w:val="00503DD7"/>
    <w:rsid w:val="00504334"/>
    <w:rsid w:val="0050498D"/>
    <w:rsid w:val="005070BA"/>
    <w:rsid w:val="005104D7"/>
    <w:rsid w:val="00510B9E"/>
    <w:rsid w:val="0051459D"/>
    <w:rsid w:val="00515FC7"/>
    <w:rsid w:val="005171E6"/>
    <w:rsid w:val="00524FF3"/>
    <w:rsid w:val="005259B6"/>
    <w:rsid w:val="00526424"/>
    <w:rsid w:val="00526C45"/>
    <w:rsid w:val="005270BC"/>
    <w:rsid w:val="00530772"/>
    <w:rsid w:val="005320D1"/>
    <w:rsid w:val="005329E0"/>
    <w:rsid w:val="00532A5E"/>
    <w:rsid w:val="0053403E"/>
    <w:rsid w:val="00536BC2"/>
    <w:rsid w:val="00541301"/>
    <w:rsid w:val="005413F7"/>
    <w:rsid w:val="005425DC"/>
    <w:rsid w:val="005425E1"/>
    <w:rsid w:val="005427C5"/>
    <w:rsid w:val="00542CF6"/>
    <w:rsid w:val="00546329"/>
    <w:rsid w:val="00553739"/>
    <w:rsid w:val="00553C03"/>
    <w:rsid w:val="00554CC1"/>
    <w:rsid w:val="00556998"/>
    <w:rsid w:val="00562AF8"/>
    <w:rsid w:val="00563692"/>
    <w:rsid w:val="00567E3C"/>
    <w:rsid w:val="00571679"/>
    <w:rsid w:val="00572018"/>
    <w:rsid w:val="00572078"/>
    <w:rsid w:val="0057569B"/>
    <w:rsid w:val="00575803"/>
    <w:rsid w:val="00576C76"/>
    <w:rsid w:val="00576E77"/>
    <w:rsid w:val="00582E45"/>
    <w:rsid w:val="005844E7"/>
    <w:rsid w:val="00585FD3"/>
    <w:rsid w:val="005903AC"/>
    <w:rsid w:val="005908B8"/>
    <w:rsid w:val="0059364E"/>
    <w:rsid w:val="00593AFF"/>
    <w:rsid w:val="0059512E"/>
    <w:rsid w:val="00595390"/>
    <w:rsid w:val="00595C68"/>
    <w:rsid w:val="00595FEC"/>
    <w:rsid w:val="005968D7"/>
    <w:rsid w:val="005A138A"/>
    <w:rsid w:val="005A14E6"/>
    <w:rsid w:val="005A18F7"/>
    <w:rsid w:val="005A20C9"/>
    <w:rsid w:val="005A5FE8"/>
    <w:rsid w:val="005A6DD2"/>
    <w:rsid w:val="005B168D"/>
    <w:rsid w:val="005B2525"/>
    <w:rsid w:val="005B337F"/>
    <w:rsid w:val="005B5D70"/>
    <w:rsid w:val="005B5F02"/>
    <w:rsid w:val="005B6B82"/>
    <w:rsid w:val="005C34E9"/>
    <w:rsid w:val="005C385D"/>
    <w:rsid w:val="005C4F7B"/>
    <w:rsid w:val="005C7827"/>
    <w:rsid w:val="005D190C"/>
    <w:rsid w:val="005D3B20"/>
    <w:rsid w:val="005D5665"/>
    <w:rsid w:val="005D6B46"/>
    <w:rsid w:val="005D70B5"/>
    <w:rsid w:val="005E0BBB"/>
    <w:rsid w:val="005E0DFE"/>
    <w:rsid w:val="005E1879"/>
    <w:rsid w:val="005E3F21"/>
    <w:rsid w:val="005E4759"/>
    <w:rsid w:val="005E54BA"/>
    <w:rsid w:val="005E5C68"/>
    <w:rsid w:val="005E65C0"/>
    <w:rsid w:val="005E6D60"/>
    <w:rsid w:val="005E7A82"/>
    <w:rsid w:val="005F036B"/>
    <w:rsid w:val="005F0390"/>
    <w:rsid w:val="005F1341"/>
    <w:rsid w:val="005F2782"/>
    <w:rsid w:val="005F4BA6"/>
    <w:rsid w:val="005F6C08"/>
    <w:rsid w:val="006067EB"/>
    <w:rsid w:val="00606986"/>
    <w:rsid w:val="006072CD"/>
    <w:rsid w:val="00607EBE"/>
    <w:rsid w:val="00611286"/>
    <w:rsid w:val="0061160D"/>
    <w:rsid w:val="00612023"/>
    <w:rsid w:val="00614190"/>
    <w:rsid w:val="00622A99"/>
    <w:rsid w:val="00622E67"/>
    <w:rsid w:val="00623CDF"/>
    <w:rsid w:val="00623FBE"/>
    <w:rsid w:val="00626B57"/>
    <w:rsid w:val="00626EDC"/>
    <w:rsid w:val="00626F78"/>
    <w:rsid w:val="00627AB0"/>
    <w:rsid w:val="00630AAB"/>
    <w:rsid w:val="00630DC4"/>
    <w:rsid w:val="006320A4"/>
    <w:rsid w:val="00632101"/>
    <w:rsid w:val="00633344"/>
    <w:rsid w:val="006344DF"/>
    <w:rsid w:val="006364DF"/>
    <w:rsid w:val="00636DDE"/>
    <w:rsid w:val="00642AA1"/>
    <w:rsid w:val="0064582B"/>
    <w:rsid w:val="00646E03"/>
    <w:rsid w:val="006470EC"/>
    <w:rsid w:val="00647CE8"/>
    <w:rsid w:val="00652419"/>
    <w:rsid w:val="00652F17"/>
    <w:rsid w:val="006542D6"/>
    <w:rsid w:val="0065598E"/>
    <w:rsid w:val="00655AF2"/>
    <w:rsid w:val="00655BC5"/>
    <w:rsid w:val="006568BE"/>
    <w:rsid w:val="00656C51"/>
    <w:rsid w:val="00656F21"/>
    <w:rsid w:val="0066025D"/>
    <w:rsid w:val="0066091A"/>
    <w:rsid w:val="006645B9"/>
    <w:rsid w:val="00667277"/>
    <w:rsid w:val="006736D2"/>
    <w:rsid w:val="006773EC"/>
    <w:rsid w:val="00677AA8"/>
    <w:rsid w:val="00680504"/>
    <w:rsid w:val="00680D8D"/>
    <w:rsid w:val="00681CD9"/>
    <w:rsid w:val="00683E30"/>
    <w:rsid w:val="00687024"/>
    <w:rsid w:val="006907A5"/>
    <w:rsid w:val="00691AD0"/>
    <w:rsid w:val="00695E22"/>
    <w:rsid w:val="006A0EF3"/>
    <w:rsid w:val="006A2A8D"/>
    <w:rsid w:val="006B09AD"/>
    <w:rsid w:val="006B0EBB"/>
    <w:rsid w:val="006B57A2"/>
    <w:rsid w:val="006B7093"/>
    <w:rsid w:val="006B7417"/>
    <w:rsid w:val="006C319C"/>
    <w:rsid w:val="006D111E"/>
    <w:rsid w:val="006D2ADE"/>
    <w:rsid w:val="006D3691"/>
    <w:rsid w:val="006D3C7F"/>
    <w:rsid w:val="006D5209"/>
    <w:rsid w:val="006D54B4"/>
    <w:rsid w:val="006D5CD4"/>
    <w:rsid w:val="006D68F7"/>
    <w:rsid w:val="006E00A8"/>
    <w:rsid w:val="006E0926"/>
    <w:rsid w:val="006E4570"/>
    <w:rsid w:val="006E5EF0"/>
    <w:rsid w:val="006E6C96"/>
    <w:rsid w:val="006E6EFC"/>
    <w:rsid w:val="006E763C"/>
    <w:rsid w:val="006F01D9"/>
    <w:rsid w:val="006F3563"/>
    <w:rsid w:val="006F42B9"/>
    <w:rsid w:val="006F4FC3"/>
    <w:rsid w:val="006F55E8"/>
    <w:rsid w:val="006F579B"/>
    <w:rsid w:val="006F6103"/>
    <w:rsid w:val="006F636E"/>
    <w:rsid w:val="006F7496"/>
    <w:rsid w:val="00700588"/>
    <w:rsid w:val="00701596"/>
    <w:rsid w:val="007024B2"/>
    <w:rsid w:val="00704E00"/>
    <w:rsid w:val="007062D3"/>
    <w:rsid w:val="00715DC3"/>
    <w:rsid w:val="0071689C"/>
    <w:rsid w:val="00716C1B"/>
    <w:rsid w:val="007209E7"/>
    <w:rsid w:val="0072360A"/>
    <w:rsid w:val="00725817"/>
    <w:rsid w:val="00726182"/>
    <w:rsid w:val="00726405"/>
    <w:rsid w:val="00727635"/>
    <w:rsid w:val="0072779E"/>
    <w:rsid w:val="00730D9B"/>
    <w:rsid w:val="0073128F"/>
    <w:rsid w:val="00732329"/>
    <w:rsid w:val="00733799"/>
    <w:rsid w:val="007337CA"/>
    <w:rsid w:val="00733B74"/>
    <w:rsid w:val="00734CE4"/>
    <w:rsid w:val="00735123"/>
    <w:rsid w:val="007362E9"/>
    <w:rsid w:val="00736CE4"/>
    <w:rsid w:val="00741307"/>
    <w:rsid w:val="0074142B"/>
    <w:rsid w:val="00741837"/>
    <w:rsid w:val="00741DC4"/>
    <w:rsid w:val="0074371E"/>
    <w:rsid w:val="00743D2E"/>
    <w:rsid w:val="007453E6"/>
    <w:rsid w:val="00747EC8"/>
    <w:rsid w:val="00751893"/>
    <w:rsid w:val="007532F3"/>
    <w:rsid w:val="00754E0D"/>
    <w:rsid w:val="007555AA"/>
    <w:rsid w:val="00755633"/>
    <w:rsid w:val="00755EB1"/>
    <w:rsid w:val="00755F43"/>
    <w:rsid w:val="00756DF3"/>
    <w:rsid w:val="00760591"/>
    <w:rsid w:val="00761095"/>
    <w:rsid w:val="007626AB"/>
    <w:rsid w:val="0076522C"/>
    <w:rsid w:val="00770849"/>
    <w:rsid w:val="0077309D"/>
    <w:rsid w:val="007744D9"/>
    <w:rsid w:val="007754DF"/>
    <w:rsid w:val="00775D02"/>
    <w:rsid w:val="007774EE"/>
    <w:rsid w:val="00780BB8"/>
    <w:rsid w:val="00781822"/>
    <w:rsid w:val="007829DE"/>
    <w:rsid w:val="00783542"/>
    <w:rsid w:val="00783F21"/>
    <w:rsid w:val="00787159"/>
    <w:rsid w:val="00787736"/>
    <w:rsid w:val="0079043A"/>
    <w:rsid w:val="00791668"/>
    <w:rsid w:val="00791AA1"/>
    <w:rsid w:val="007921FB"/>
    <w:rsid w:val="00794CF8"/>
    <w:rsid w:val="007969B9"/>
    <w:rsid w:val="007A22A7"/>
    <w:rsid w:val="007A3793"/>
    <w:rsid w:val="007A5E1E"/>
    <w:rsid w:val="007A731C"/>
    <w:rsid w:val="007B374A"/>
    <w:rsid w:val="007B3D79"/>
    <w:rsid w:val="007B51F6"/>
    <w:rsid w:val="007B5F69"/>
    <w:rsid w:val="007B5F91"/>
    <w:rsid w:val="007C1BA2"/>
    <w:rsid w:val="007C2B48"/>
    <w:rsid w:val="007C4C8B"/>
    <w:rsid w:val="007C5E04"/>
    <w:rsid w:val="007C77C1"/>
    <w:rsid w:val="007D0FAF"/>
    <w:rsid w:val="007D20E9"/>
    <w:rsid w:val="007D25AE"/>
    <w:rsid w:val="007D3197"/>
    <w:rsid w:val="007D4247"/>
    <w:rsid w:val="007D67B5"/>
    <w:rsid w:val="007D6A46"/>
    <w:rsid w:val="007D7881"/>
    <w:rsid w:val="007D7E3A"/>
    <w:rsid w:val="007E028D"/>
    <w:rsid w:val="007E0AA8"/>
    <w:rsid w:val="007E0E10"/>
    <w:rsid w:val="007E3EDB"/>
    <w:rsid w:val="007E4768"/>
    <w:rsid w:val="007E4892"/>
    <w:rsid w:val="007E6CB7"/>
    <w:rsid w:val="007E777B"/>
    <w:rsid w:val="007E7CFA"/>
    <w:rsid w:val="007F2070"/>
    <w:rsid w:val="007F3F35"/>
    <w:rsid w:val="007F4080"/>
    <w:rsid w:val="007F63C1"/>
    <w:rsid w:val="007F79B7"/>
    <w:rsid w:val="008003E2"/>
    <w:rsid w:val="00802C36"/>
    <w:rsid w:val="00803A74"/>
    <w:rsid w:val="00804504"/>
    <w:rsid w:val="008053F5"/>
    <w:rsid w:val="0080591C"/>
    <w:rsid w:val="008061DF"/>
    <w:rsid w:val="00807AF7"/>
    <w:rsid w:val="00810198"/>
    <w:rsid w:val="00815DA8"/>
    <w:rsid w:val="00816847"/>
    <w:rsid w:val="00816D67"/>
    <w:rsid w:val="00820C24"/>
    <w:rsid w:val="00820DC6"/>
    <w:rsid w:val="0082194D"/>
    <w:rsid w:val="008221F9"/>
    <w:rsid w:val="00822B7B"/>
    <w:rsid w:val="00826EF5"/>
    <w:rsid w:val="00830DA9"/>
    <w:rsid w:val="00831693"/>
    <w:rsid w:val="0083193E"/>
    <w:rsid w:val="00833EA5"/>
    <w:rsid w:val="008360E9"/>
    <w:rsid w:val="00840104"/>
    <w:rsid w:val="00840C1F"/>
    <w:rsid w:val="008411C9"/>
    <w:rsid w:val="00841FC5"/>
    <w:rsid w:val="00842B9C"/>
    <w:rsid w:val="00843536"/>
    <w:rsid w:val="00845709"/>
    <w:rsid w:val="00847E06"/>
    <w:rsid w:val="0085027F"/>
    <w:rsid w:val="0085083D"/>
    <w:rsid w:val="008576BD"/>
    <w:rsid w:val="00860463"/>
    <w:rsid w:val="008611CA"/>
    <w:rsid w:val="008613A5"/>
    <w:rsid w:val="0086155F"/>
    <w:rsid w:val="008631CF"/>
    <w:rsid w:val="00867059"/>
    <w:rsid w:val="008733DA"/>
    <w:rsid w:val="00876336"/>
    <w:rsid w:val="008769A7"/>
    <w:rsid w:val="00880CA5"/>
    <w:rsid w:val="00880D0A"/>
    <w:rsid w:val="00880E21"/>
    <w:rsid w:val="008819AC"/>
    <w:rsid w:val="00881F90"/>
    <w:rsid w:val="00882A64"/>
    <w:rsid w:val="00882CFB"/>
    <w:rsid w:val="00884D0C"/>
    <w:rsid w:val="008850E4"/>
    <w:rsid w:val="0088518D"/>
    <w:rsid w:val="00885E5E"/>
    <w:rsid w:val="00886D66"/>
    <w:rsid w:val="00887A84"/>
    <w:rsid w:val="0089108F"/>
    <w:rsid w:val="00891321"/>
    <w:rsid w:val="008939AB"/>
    <w:rsid w:val="00897AEF"/>
    <w:rsid w:val="008A12F5"/>
    <w:rsid w:val="008A1E5B"/>
    <w:rsid w:val="008A1EE0"/>
    <w:rsid w:val="008A59B9"/>
    <w:rsid w:val="008B0C3A"/>
    <w:rsid w:val="008B0E36"/>
    <w:rsid w:val="008B1587"/>
    <w:rsid w:val="008B1B01"/>
    <w:rsid w:val="008B2B9C"/>
    <w:rsid w:val="008B3BCD"/>
    <w:rsid w:val="008B3DCB"/>
    <w:rsid w:val="008B53E1"/>
    <w:rsid w:val="008B5CC0"/>
    <w:rsid w:val="008B6DF8"/>
    <w:rsid w:val="008B6DFF"/>
    <w:rsid w:val="008B7062"/>
    <w:rsid w:val="008C106C"/>
    <w:rsid w:val="008C10F1"/>
    <w:rsid w:val="008C1926"/>
    <w:rsid w:val="008C19ED"/>
    <w:rsid w:val="008C1E99"/>
    <w:rsid w:val="008C2021"/>
    <w:rsid w:val="008C2E1D"/>
    <w:rsid w:val="008C3E28"/>
    <w:rsid w:val="008C4B54"/>
    <w:rsid w:val="008C52C6"/>
    <w:rsid w:val="008C6552"/>
    <w:rsid w:val="008C7175"/>
    <w:rsid w:val="008C7285"/>
    <w:rsid w:val="008D0D69"/>
    <w:rsid w:val="008D4F28"/>
    <w:rsid w:val="008D50B2"/>
    <w:rsid w:val="008D59C7"/>
    <w:rsid w:val="008D7AAD"/>
    <w:rsid w:val="008E0085"/>
    <w:rsid w:val="008E01AD"/>
    <w:rsid w:val="008E209E"/>
    <w:rsid w:val="008E2AA6"/>
    <w:rsid w:val="008E311B"/>
    <w:rsid w:val="008E3669"/>
    <w:rsid w:val="008E3BFB"/>
    <w:rsid w:val="008E44A3"/>
    <w:rsid w:val="008E5E70"/>
    <w:rsid w:val="008E742D"/>
    <w:rsid w:val="008F03BF"/>
    <w:rsid w:val="008F0586"/>
    <w:rsid w:val="008F061D"/>
    <w:rsid w:val="008F1067"/>
    <w:rsid w:val="008F288C"/>
    <w:rsid w:val="008F46E7"/>
    <w:rsid w:val="008F58D4"/>
    <w:rsid w:val="008F6F0B"/>
    <w:rsid w:val="008F76B5"/>
    <w:rsid w:val="00901126"/>
    <w:rsid w:val="00901AF7"/>
    <w:rsid w:val="009026AC"/>
    <w:rsid w:val="00906775"/>
    <w:rsid w:val="00907BA7"/>
    <w:rsid w:val="0091064E"/>
    <w:rsid w:val="00911FC5"/>
    <w:rsid w:val="00912E2B"/>
    <w:rsid w:val="009130EB"/>
    <w:rsid w:val="009141D3"/>
    <w:rsid w:val="00916789"/>
    <w:rsid w:val="00916BA7"/>
    <w:rsid w:val="00917BFB"/>
    <w:rsid w:val="009261AD"/>
    <w:rsid w:val="009274E0"/>
    <w:rsid w:val="00930BF7"/>
    <w:rsid w:val="00931A10"/>
    <w:rsid w:val="00936415"/>
    <w:rsid w:val="0094201B"/>
    <w:rsid w:val="00942CD0"/>
    <w:rsid w:val="00943E05"/>
    <w:rsid w:val="00944659"/>
    <w:rsid w:val="00944677"/>
    <w:rsid w:val="009458C1"/>
    <w:rsid w:val="0094657B"/>
    <w:rsid w:val="00947967"/>
    <w:rsid w:val="00950122"/>
    <w:rsid w:val="009503D5"/>
    <w:rsid w:val="009508E2"/>
    <w:rsid w:val="00952A40"/>
    <w:rsid w:val="00952F72"/>
    <w:rsid w:val="00955201"/>
    <w:rsid w:val="00957664"/>
    <w:rsid w:val="00957EF4"/>
    <w:rsid w:val="00961D4B"/>
    <w:rsid w:val="009645A2"/>
    <w:rsid w:val="00965200"/>
    <w:rsid w:val="009668B3"/>
    <w:rsid w:val="00971471"/>
    <w:rsid w:val="00971B6C"/>
    <w:rsid w:val="00975A3D"/>
    <w:rsid w:val="00975AB7"/>
    <w:rsid w:val="009767D6"/>
    <w:rsid w:val="00976858"/>
    <w:rsid w:val="00980193"/>
    <w:rsid w:val="009849C2"/>
    <w:rsid w:val="00984D24"/>
    <w:rsid w:val="009858EB"/>
    <w:rsid w:val="00987869"/>
    <w:rsid w:val="00991908"/>
    <w:rsid w:val="00992180"/>
    <w:rsid w:val="00992961"/>
    <w:rsid w:val="00992D29"/>
    <w:rsid w:val="0099408B"/>
    <w:rsid w:val="00996615"/>
    <w:rsid w:val="00996B5E"/>
    <w:rsid w:val="009A1E0A"/>
    <w:rsid w:val="009A3F47"/>
    <w:rsid w:val="009A430C"/>
    <w:rsid w:val="009A467D"/>
    <w:rsid w:val="009A4F59"/>
    <w:rsid w:val="009A6B78"/>
    <w:rsid w:val="009B0046"/>
    <w:rsid w:val="009B2FA9"/>
    <w:rsid w:val="009B7934"/>
    <w:rsid w:val="009C105D"/>
    <w:rsid w:val="009C1440"/>
    <w:rsid w:val="009C2107"/>
    <w:rsid w:val="009C2346"/>
    <w:rsid w:val="009C5D9E"/>
    <w:rsid w:val="009C6A95"/>
    <w:rsid w:val="009D2C3E"/>
    <w:rsid w:val="009D7289"/>
    <w:rsid w:val="009E0625"/>
    <w:rsid w:val="009E28C3"/>
    <w:rsid w:val="009E3034"/>
    <w:rsid w:val="009E3813"/>
    <w:rsid w:val="009E41EB"/>
    <w:rsid w:val="009E549F"/>
    <w:rsid w:val="009E6C03"/>
    <w:rsid w:val="009F0D00"/>
    <w:rsid w:val="009F28A8"/>
    <w:rsid w:val="009F473E"/>
    <w:rsid w:val="009F6739"/>
    <w:rsid w:val="009F682A"/>
    <w:rsid w:val="009F6E74"/>
    <w:rsid w:val="00A01711"/>
    <w:rsid w:val="00A022BE"/>
    <w:rsid w:val="00A02D45"/>
    <w:rsid w:val="00A07B4B"/>
    <w:rsid w:val="00A105FB"/>
    <w:rsid w:val="00A142E5"/>
    <w:rsid w:val="00A159BC"/>
    <w:rsid w:val="00A2380B"/>
    <w:rsid w:val="00A23C8F"/>
    <w:rsid w:val="00A24C95"/>
    <w:rsid w:val="00A2599A"/>
    <w:rsid w:val="00A26094"/>
    <w:rsid w:val="00A27A3C"/>
    <w:rsid w:val="00A301BF"/>
    <w:rsid w:val="00A302B2"/>
    <w:rsid w:val="00A30F1C"/>
    <w:rsid w:val="00A331B4"/>
    <w:rsid w:val="00A33866"/>
    <w:rsid w:val="00A3484E"/>
    <w:rsid w:val="00A356D3"/>
    <w:rsid w:val="00A36ADA"/>
    <w:rsid w:val="00A37391"/>
    <w:rsid w:val="00A40700"/>
    <w:rsid w:val="00A409EB"/>
    <w:rsid w:val="00A429B8"/>
    <w:rsid w:val="00A438D8"/>
    <w:rsid w:val="00A44168"/>
    <w:rsid w:val="00A450D1"/>
    <w:rsid w:val="00A473F5"/>
    <w:rsid w:val="00A505CA"/>
    <w:rsid w:val="00A51F9D"/>
    <w:rsid w:val="00A52178"/>
    <w:rsid w:val="00A529E7"/>
    <w:rsid w:val="00A5416A"/>
    <w:rsid w:val="00A60E2D"/>
    <w:rsid w:val="00A60E9B"/>
    <w:rsid w:val="00A6144E"/>
    <w:rsid w:val="00A621C5"/>
    <w:rsid w:val="00A633D0"/>
    <w:rsid w:val="00A639F4"/>
    <w:rsid w:val="00A65631"/>
    <w:rsid w:val="00A66683"/>
    <w:rsid w:val="00A74DF4"/>
    <w:rsid w:val="00A75A34"/>
    <w:rsid w:val="00A76509"/>
    <w:rsid w:val="00A7796A"/>
    <w:rsid w:val="00A81A32"/>
    <w:rsid w:val="00A82EB3"/>
    <w:rsid w:val="00A835BD"/>
    <w:rsid w:val="00A848F6"/>
    <w:rsid w:val="00A8577F"/>
    <w:rsid w:val="00A857D8"/>
    <w:rsid w:val="00A869D6"/>
    <w:rsid w:val="00A87E04"/>
    <w:rsid w:val="00A90FD6"/>
    <w:rsid w:val="00A91074"/>
    <w:rsid w:val="00A913E3"/>
    <w:rsid w:val="00A962AF"/>
    <w:rsid w:val="00A97B15"/>
    <w:rsid w:val="00AA083C"/>
    <w:rsid w:val="00AA42D5"/>
    <w:rsid w:val="00AA499E"/>
    <w:rsid w:val="00AA4C79"/>
    <w:rsid w:val="00AA5C0B"/>
    <w:rsid w:val="00AB1DB2"/>
    <w:rsid w:val="00AB1E49"/>
    <w:rsid w:val="00AB2FAB"/>
    <w:rsid w:val="00AB5A75"/>
    <w:rsid w:val="00AB5C14"/>
    <w:rsid w:val="00AB6240"/>
    <w:rsid w:val="00AB7605"/>
    <w:rsid w:val="00AC0CEB"/>
    <w:rsid w:val="00AC1E15"/>
    <w:rsid w:val="00AC1EE7"/>
    <w:rsid w:val="00AC1FE1"/>
    <w:rsid w:val="00AC333F"/>
    <w:rsid w:val="00AC3EA7"/>
    <w:rsid w:val="00AC585C"/>
    <w:rsid w:val="00AC7E24"/>
    <w:rsid w:val="00AD07F5"/>
    <w:rsid w:val="00AD0B9F"/>
    <w:rsid w:val="00AD1925"/>
    <w:rsid w:val="00AD3757"/>
    <w:rsid w:val="00AD5AE8"/>
    <w:rsid w:val="00AE067D"/>
    <w:rsid w:val="00AE3BDA"/>
    <w:rsid w:val="00AE5328"/>
    <w:rsid w:val="00AE6A22"/>
    <w:rsid w:val="00AF1181"/>
    <w:rsid w:val="00AF240C"/>
    <w:rsid w:val="00AF2F79"/>
    <w:rsid w:val="00AF4653"/>
    <w:rsid w:val="00AF663D"/>
    <w:rsid w:val="00AF765D"/>
    <w:rsid w:val="00AF7DB7"/>
    <w:rsid w:val="00B02A9C"/>
    <w:rsid w:val="00B0623B"/>
    <w:rsid w:val="00B10C7B"/>
    <w:rsid w:val="00B10D02"/>
    <w:rsid w:val="00B10DF9"/>
    <w:rsid w:val="00B201E2"/>
    <w:rsid w:val="00B20517"/>
    <w:rsid w:val="00B20523"/>
    <w:rsid w:val="00B20AFF"/>
    <w:rsid w:val="00B21731"/>
    <w:rsid w:val="00B263B7"/>
    <w:rsid w:val="00B3541E"/>
    <w:rsid w:val="00B42390"/>
    <w:rsid w:val="00B4274D"/>
    <w:rsid w:val="00B443E4"/>
    <w:rsid w:val="00B44405"/>
    <w:rsid w:val="00B5055F"/>
    <w:rsid w:val="00B5139C"/>
    <w:rsid w:val="00B530B7"/>
    <w:rsid w:val="00B54077"/>
    <w:rsid w:val="00B5484D"/>
    <w:rsid w:val="00B54F6A"/>
    <w:rsid w:val="00B55DFF"/>
    <w:rsid w:val="00B5611A"/>
    <w:rsid w:val="00B563EA"/>
    <w:rsid w:val="00B56CDF"/>
    <w:rsid w:val="00B57256"/>
    <w:rsid w:val="00B5758D"/>
    <w:rsid w:val="00B60824"/>
    <w:rsid w:val="00B60E51"/>
    <w:rsid w:val="00B61BD4"/>
    <w:rsid w:val="00B63A54"/>
    <w:rsid w:val="00B706BF"/>
    <w:rsid w:val="00B711C0"/>
    <w:rsid w:val="00B72ECD"/>
    <w:rsid w:val="00B734F9"/>
    <w:rsid w:val="00B74102"/>
    <w:rsid w:val="00B77D18"/>
    <w:rsid w:val="00B8313A"/>
    <w:rsid w:val="00B84126"/>
    <w:rsid w:val="00B856CF"/>
    <w:rsid w:val="00B8699F"/>
    <w:rsid w:val="00B87A04"/>
    <w:rsid w:val="00B90A54"/>
    <w:rsid w:val="00B92075"/>
    <w:rsid w:val="00B93503"/>
    <w:rsid w:val="00B9389D"/>
    <w:rsid w:val="00B965F0"/>
    <w:rsid w:val="00B971F7"/>
    <w:rsid w:val="00B97214"/>
    <w:rsid w:val="00BA005E"/>
    <w:rsid w:val="00BA0FAE"/>
    <w:rsid w:val="00BA2576"/>
    <w:rsid w:val="00BA25D4"/>
    <w:rsid w:val="00BA31E8"/>
    <w:rsid w:val="00BA55E0"/>
    <w:rsid w:val="00BA6BD4"/>
    <w:rsid w:val="00BA6C7A"/>
    <w:rsid w:val="00BB1371"/>
    <w:rsid w:val="00BB17D1"/>
    <w:rsid w:val="00BB1A75"/>
    <w:rsid w:val="00BB1FE8"/>
    <w:rsid w:val="00BB3752"/>
    <w:rsid w:val="00BB4455"/>
    <w:rsid w:val="00BB6688"/>
    <w:rsid w:val="00BC0D1E"/>
    <w:rsid w:val="00BC13CB"/>
    <w:rsid w:val="00BC26D4"/>
    <w:rsid w:val="00BC52AA"/>
    <w:rsid w:val="00BC5518"/>
    <w:rsid w:val="00BC563F"/>
    <w:rsid w:val="00BD1124"/>
    <w:rsid w:val="00BD301D"/>
    <w:rsid w:val="00BD41E3"/>
    <w:rsid w:val="00BD4CB6"/>
    <w:rsid w:val="00BD6C3C"/>
    <w:rsid w:val="00BE0C80"/>
    <w:rsid w:val="00BE227C"/>
    <w:rsid w:val="00BE62A1"/>
    <w:rsid w:val="00BE6B9B"/>
    <w:rsid w:val="00BF2A42"/>
    <w:rsid w:val="00BF4390"/>
    <w:rsid w:val="00C03D8C"/>
    <w:rsid w:val="00C055EC"/>
    <w:rsid w:val="00C0602A"/>
    <w:rsid w:val="00C069D2"/>
    <w:rsid w:val="00C07655"/>
    <w:rsid w:val="00C10DC9"/>
    <w:rsid w:val="00C1219F"/>
    <w:rsid w:val="00C12BE8"/>
    <w:rsid w:val="00C12FB3"/>
    <w:rsid w:val="00C134BB"/>
    <w:rsid w:val="00C14BA4"/>
    <w:rsid w:val="00C1687A"/>
    <w:rsid w:val="00C17341"/>
    <w:rsid w:val="00C173B8"/>
    <w:rsid w:val="00C20CC4"/>
    <w:rsid w:val="00C20F64"/>
    <w:rsid w:val="00C20FF3"/>
    <w:rsid w:val="00C24EEF"/>
    <w:rsid w:val="00C25B2D"/>
    <w:rsid w:val="00C25CF6"/>
    <w:rsid w:val="00C26C36"/>
    <w:rsid w:val="00C27117"/>
    <w:rsid w:val="00C2799B"/>
    <w:rsid w:val="00C3000D"/>
    <w:rsid w:val="00C32768"/>
    <w:rsid w:val="00C33369"/>
    <w:rsid w:val="00C33BDE"/>
    <w:rsid w:val="00C3798F"/>
    <w:rsid w:val="00C426DA"/>
    <w:rsid w:val="00C431DF"/>
    <w:rsid w:val="00C456BD"/>
    <w:rsid w:val="00C459B7"/>
    <w:rsid w:val="00C45B64"/>
    <w:rsid w:val="00C5006F"/>
    <w:rsid w:val="00C530DC"/>
    <w:rsid w:val="00C5350D"/>
    <w:rsid w:val="00C54A48"/>
    <w:rsid w:val="00C54AF2"/>
    <w:rsid w:val="00C566B5"/>
    <w:rsid w:val="00C6123C"/>
    <w:rsid w:val="00C61BEC"/>
    <w:rsid w:val="00C6311A"/>
    <w:rsid w:val="00C67A3C"/>
    <w:rsid w:val="00C67F06"/>
    <w:rsid w:val="00C7084D"/>
    <w:rsid w:val="00C70B4D"/>
    <w:rsid w:val="00C721B9"/>
    <w:rsid w:val="00C7315E"/>
    <w:rsid w:val="00C74162"/>
    <w:rsid w:val="00C75895"/>
    <w:rsid w:val="00C77FD4"/>
    <w:rsid w:val="00C81D09"/>
    <w:rsid w:val="00C8223F"/>
    <w:rsid w:val="00C83961"/>
    <w:rsid w:val="00C83C9F"/>
    <w:rsid w:val="00C93704"/>
    <w:rsid w:val="00C94840"/>
    <w:rsid w:val="00C97AE6"/>
    <w:rsid w:val="00CA021B"/>
    <w:rsid w:val="00CA0C28"/>
    <w:rsid w:val="00CA1358"/>
    <w:rsid w:val="00CA4EE3"/>
    <w:rsid w:val="00CA786C"/>
    <w:rsid w:val="00CA7BCC"/>
    <w:rsid w:val="00CB027F"/>
    <w:rsid w:val="00CB09CE"/>
    <w:rsid w:val="00CB0BBE"/>
    <w:rsid w:val="00CC0EBB"/>
    <w:rsid w:val="00CC4D87"/>
    <w:rsid w:val="00CC595C"/>
    <w:rsid w:val="00CC6297"/>
    <w:rsid w:val="00CC7690"/>
    <w:rsid w:val="00CD04CA"/>
    <w:rsid w:val="00CD1986"/>
    <w:rsid w:val="00CD2479"/>
    <w:rsid w:val="00CD54BF"/>
    <w:rsid w:val="00CE1ED9"/>
    <w:rsid w:val="00CE2E1A"/>
    <w:rsid w:val="00CE4D5C"/>
    <w:rsid w:val="00CE4EBE"/>
    <w:rsid w:val="00CE681B"/>
    <w:rsid w:val="00CF05DA"/>
    <w:rsid w:val="00CF47DA"/>
    <w:rsid w:val="00CF58EB"/>
    <w:rsid w:val="00CF59B2"/>
    <w:rsid w:val="00CF6FEC"/>
    <w:rsid w:val="00D0106E"/>
    <w:rsid w:val="00D015A4"/>
    <w:rsid w:val="00D0411A"/>
    <w:rsid w:val="00D04931"/>
    <w:rsid w:val="00D06383"/>
    <w:rsid w:val="00D063F7"/>
    <w:rsid w:val="00D12123"/>
    <w:rsid w:val="00D1441F"/>
    <w:rsid w:val="00D15C86"/>
    <w:rsid w:val="00D162F8"/>
    <w:rsid w:val="00D20E85"/>
    <w:rsid w:val="00D24210"/>
    <w:rsid w:val="00D24615"/>
    <w:rsid w:val="00D25F02"/>
    <w:rsid w:val="00D26B8F"/>
    <w:rsid w:val="00D32A20"/>
    <w:rsid w:val="00D332B0"/>
    <w:rsid w:val="00D34061"/>
    <w:rsid w:val="00D37842"/>
    <w:rsid w:val="00D42DC2"/>
    <w:rsid w:val="00D4302B"/>
    <w:rsid w:val="00D46D90"/>
    <w:rsid w:val="00D51235"/>
    <w:rsid w:val="00D51425"/>
    <w:rsid w:val="00D537E1"/>
    <w:rsid w:val="00D53A4E"/>
    <w:rsid w:val="00D55BB2"/>
    <w:rsid w:val="00D56406"/>
    <w:rsid w:val="00D56BCC"/>
    <w:rsid w:val="00D6091A"/>
    <w:rsid w:val="00D6605A"/>
    <w:rsid w:val="00D6695F"/>
    <w:rsid w:val="00D671D0"/>
    <w:rsid w:val="00D67832"/>
    <w:rsid w:val="00D75644"/>
    <w:rsid w:val="00D75BF5"/>
    <w:rsid w:val="00D7691E"/>
    <w:rsid w:val="00D76E5A"/>
    <w:rsid w:val="00D76F58"/>
    <w:rsid w:val="00D81656"/>
    <w:rsid w:val="00D81A62"/>
    <w:rsid w:val="00D83813"/>
    <w:rsid w:val="00D83D87"/>
    <w:rsid w:val="00D845AE"/>
    <w:rsid w:val="00D84A6D"/>
    <w:rsid w:val="00D857DD"/>
    <w:rsid w:val="00D86A30"/>
    <w:rsid w:val="00D86F69"/>
    <w:rsid w:val="00D90C72"/>
    <w:rsid w:val="00D91DCA"/>
    <w:rsid w:val="00D92173"/>
    <w:rsid w:val="00D92D0C"/>
    <w:rsid w:val="00D93155"/>
    <w:rsid w:val="00D9329F"/>
    <w:rsid w:val="00D94C6B"/>
    <w:rsid w:val="00D9621D"/>
    <w:rsid w:val="00D97CB4"/>
    <w:rsid w:val="00D97DD4"/>
    <w:rsid w:val="00DA0049"/>
    <w:rsid w:val="00DA18B4"/>
    <w:rsid w:val="00DA20DE"/>
    <w:rsid w:val="00DA2D4E"/>
    <w:rsid w:val="00DA4EE5"/>
    <w:rsid w:val="00DA531A"/>
    <w:rsid w:val="00DA5A8A"/>
    <w:rsid w:val="00DB1170"/>
    <w:rsid w:val="00DB26CD"/>
    <w:rsid w:val="00DB329C"/>
    <w:rsid w:val="00DB441C"/>
    <w:rsid w:val="00DB44AF"/>
    <w:rsid w:val="00DB4F87"/>
    <w:rsid w:val="00DB5480"/>
    <w:rsid w:val="00DB581C"/>
    <w:rsid w:val="00DB63AE"/>
    <w:rsid w:val="00DB684F"/>
    <w:rsid w:val="00DC16F6"/>
    <w:rsid w:val="00DC1F58"/>
    <w:rsid w:val="00DC21F9"/>
    <w:rsid w:val="00DC2D1B"/>
    <w:rsid w:val="00DC339B"/>
    <w:rsid w:val="00DC46D8"/>
    <w:rsid w:val="00DC54C7"/>
    <w:rsid w:val="00DC5A8F"/>
    <w:rsid w:val="00DC5D40"/>
    <w:rsid w:val="00DC5F4E"/>
    <w:rsid w:val="00DC69A7"/>
    <w:rsid w:val="00DC6C8E"/>
    <w:rsid w:val="00DD1C68"/>
    <w:rsid w:val="00DD1E9E"/>
    <w:rsid w:val="00DD29A6"/>
    <w:rsid w:val="00DD30E9"/>
    <w:rsid w:val="00DD4F47"/>
    <w:rsid w:val="00DD7FBB"/>
    <w:rsid w:val="00DE0B9F"/>
    <w:rsid w:val="00DE0D33"/>
    <w:rsid w:val="00DE1AD0"/>
    <w:rsid w:val="00DE2204"/>
    <w:rsid w:val="00DE2A9E"/>
    <w:rsid w:val="00DE2DB9"/>
    <w:rsid w:val="00DE4238"/>
    <w:rsid w:val="00DE5E48"/>
    <w:rsid w:val="00DE657F"/>
    <w:rsid w:val="00DF04CF"/>
    <w:rsid w:val="00DF1218"/>
    <w:rsid w:val="00DF40E0"/>
    <w:rsid w:val="00DF4BCB"/>
    <w:rsid w:val="00DF6462"/>
    <w:rsid w:val="00E02FA0"/>
    <w:rsid w:val="00E03183"/>
    <w:rsid w:val="00E036DC"/>
    <w:rsid w:val="00E059E2"/>
    <w:rsid w:val="00E10454"/>
    <w:rsid w:val="00E112E5"/>
    <w:rsid w:val="00E120DD"/>
    <w:rsid w:val="00E122D8"/>
    <w:rsid w:val="00E12CC8"/>
    <w:rsid w:val="00E15352"/>
    <w:rsid w:val="00E16372"/>
    <w:rsid w:val="00E16910"/>
    <w:rsid w:val="00E21785"/>
    <w:rsid w:val="00E21CC7"/>
    <w:rsid w:val="00E21D26"/>
    <w:rsid w:val="00E22D0E"/>
    <w:rsid w:val="00E24D83"/>
    <w:rsid w:val="00E24D9E"/>
    <w:rsid w:val="00E25849"/>
    <w:rsid w:val="00E26E5E"/>
    <w:rsid w:val="00E3197E"/>
    <w:rsid w:val="00E342F8"/>
    <w:rsid w:val="00E351ED"/>
    <w:rsid w:val="00E3579C"/>
    <w:rsid w:val="00E37436"/>
    <w:rsid w:val="00E37BA3"/>
    <w:rsid w:val="00E411FA"/>
    <w:rsid w:val="00E43971"/>
    <w:rsid w:val="00E465DC"/>
    <w:rsid w:val="00E5083C"/>
    <w:rsid w:val="00E50C58"/>
    <w:rsid w:val="00E553B0"/>
    <w:rsid w:val="00E55429"/>
    <w:rsid w:val="00E56848"/>
    <w:rsid w:val="00E573B0"/>
    <w:rsid w:val="00E6034B"/>
    <w:rsid w:val="00E61777"/>
    <w:rsid w:val="00E622A3"/>
    <w:rsid w:val="00E63D54"/>
    <w:rsid w:val="00E6549E"/>
    <w:rsid w:val="00E659FD"/>
    <w:rsid w:val="00E65EDE"/>
    <w:rsid w:val="00E67993"/>
    <w:rsid w:val="00E7048A"/>
    <w:rsid w:val="00E70F81"/>
    <w:rsid w:val="00E714DB"/>
    <w:rsid w:val="00E72249"/>
    <w:rsid w:val="00E72264"/>
    <w:rsid w:val="00E73687"/>
    <w:rsid w:val="00E7483A"/>
    <w:rsid w:val="00E75365"/>
    <w:rsid w:val="00E75437"/>
    <w:rsid w:val="00E76387"/>
    <w:rsid w:val="00E77055"/>
    <w:rsid w:val="00E77460"/>
    <w:rsid w:val="00E82338"/>
    <w:rsid w:val="00E83A1E"/>
    <w:rsid w:val="00E83ABC"/>
    <w:rsid w:val="00E844F2"/>
    <w:rsid w:val="00E85D52"/>
    <w:rsid w:val="00E90AD0"/>
    <w:rsid w:val="00E927E0"/>
    <w:rsid w:val="00E92E59"/>
    <w:rsid w:val="00E92FCB"/>
    <w:rsid w:val="00E93080"/>
    <w:rsid w:val="00E93C01"/>
    <w:rsid w:val="00E9424A"/>
    <w:rsid w:val="00E95855"/>
    <w:rsid w:val="00E9635D"/>
    <w:rsid w:val="00EA0E22"/>
    <w:rsid w:val="00EA147F"/>
    <w:rsid w:val="00EA21B9"/>
    <w:rsid w:val="00EA3DBC"/>
    <w:rsid w:val="00EA41C8"/>
    <w:rsid w:val="00EA4A27"/>
    <w:rsid w:val="00EA4B89"/>
    <w:rsid w:val="00EA4FA6"/>
    <w:rsid w:val="00EA5261"/>
    <w:rsid w:val="00EA5343"/>
    <w:rsid w:val="00EA729D"/>
    <w:rsid w:val="00EA7695"/>
    <w:rsid w:val="00EB1346"/>
    <w:rsid w:val="00EB1A25"/>
    <w:rsid w:val="00EB2FC8"/>
    <w:rsid w:val="00EB3B90"/>
    <w:rsid w:val="00EB56D6"/>
    <w:rsid w:val="00EB6127"/>
    <w:rsid w:val="00EC0262"/>
    <w:rsid w:val="00EC137A"/>
    <w:rsid w:val="00EC163D"/>
    <w:rsid w:val="00EC1DB8"/>
    <w:rsid w:val="00EC260E"/>
    <w:rsid w:val="00EC2E2A"/>
    <w:rsid w:val="00EC3917"/>
    <w:rsid w:val="00EC54F1"/>
    <w:rsid w:val="00EC5C71"/>
    <w:rsid w:val="00EC7363"/>
    <w:rsid w:val="00ED0255"/>
    <w:rsid w:val="00ED03AB"/>
    <w:rsid w:val="00ED09B3"/>
    <w:rsid w:val="00ED0A56"/>
    <w:rsid w:val="00ED0E72"/>
    <w:rsid w:val="00ED1963"/>
    <w:rsid w:val="00ED1CD4"/>
    <w:rsid w:val="00ED1D2B"/>
    <w:rsid w:val="00ED3E8E"/>
    <w:rsid w:val="00ED64B5"/>
    <w:rsid w:val="00EE077F"/>
    <w:rsid w:val="00EE7CCA"/>
    <w:rsid w:val="00EF1085"/>
    <w:rsid w:val="00EF1EC3"/>
    <w:rsid w:val="00EF2AFC"/>
    <w:rsid w:val="00EF2FFA"/>
    <w:rsid w:val="00EF3013"/>
    <w:rsid w:val="00EF32C9"/>
    <w:rsid w:val="00EF5686"/>
    <w:rsid w:val="00F06F54"/>
    <w:rsid w:val="00F06FC6"/>
    <w:rsid w:val="00F07052"/>
    <w:rsid w:val="00F1179B"/>
    <w:rsid w:val="00F158AF"/>
    <w:rsid w:val="00F16A14"/>
    <w:rsid w:val="00F17734"/>
    <w:rsid w:val="00F20399"/>
    <w:rsid w:val="00F21912"/>
    <w:rsid w:val="00F22084"/>
    <w:rsid w:val="00F22EF3"/>
    <w:rsid w:val="00F26483"/>
    <w:rsid w:val="00F30009"/>
    <w:rsid w:val="00F31BEA"/>
    <w:rsid w:val="00F33043"/>
    <w:rsid w:val="00F33CD9"/>
    <w:rsid w:val="00F33D72"/>
    <w:rsid w:val="00F3486F"/>
    <w:rsid w:val="00F362D7"/>
    <w:rsid w:val="00F3692B"/>
    <w:rsid w:val="00F37AE9"/>
    <w:rsid w:val="00F37D7B"/>
    <w:rsid w:val="00F42985"/>
    <w:rsid w:val="00F42C89"/>
    <w:rsid w:val="00F44924"/>
    <w:rsid w:val="00F479E0"/>
    <w:rsid w:val="00F51AD4"/>
    <w:rsid w:val="00F5314C"/>
    <w:rsid w:val="00F5478D"/>
    <w:rsid w:val="00F54972"/>
    <w:rsid w:val="00F54AFA"/>
    <w:rsid w:val="00F55A8E"/>
    <w:rsid w:val="00F5688C"/>
    <w:rsid w:val="00F572A8"/>
    <w:rsid w:val="00F5765C"/>
    <w:rsid w:val="00F60048"/>
    <w:rsid w:val="00F63203"/>
    <w:rsid w:val="00F635DD"/>
    <w:rsid w:val="00F6627B"/>
    <w:rsid w:val="00F70F17"/>
    <w:rsid w:val="00F7336E"/>
    <w:rsid w:val="00F734F2"/>
    <w:rsid w:val="00F75052"/>
    <w:rsid w:val="00F75C24"/>
    <w:rsid w:val="00F76BEB"/>
    <w:rsid w:val="00F804D3"/>
    <w:rsid w:val="00F816CB"/>
    <w:rsid w:val="00F81CD2"/>
    <w:rsid w:val="00F82641"/>
    <w:rsid w:val="00F82A54"/>
    <w:rsid w:val="00F8495A"/>
    <w:rsid w:val="00F84C37"/>
    <w:rsid w:val="00F859D3"/>
    <w:rsid w:val="00F9014E"/>
    <w:rsid w:val="00F90F18"/>
    <w:rsid w:val="00F92EEB"/>
    <w:rsid w:val="00F9352B"/>
    <w:rsid w:val="00F937E4"/>
    <w:rsid w:val="00F951C4"/>
    <w:rsid w:val="00F95A5F"/>
    <w:rsid w:val="00F95EE7"/>
    <w:rsid w:val="00F96956"/>
    <w:rsid w:val="00FA022B"/>
    <w:rsid w:val="00FA0E26"/>
    <w:rsid w:val="00FA0E57"/>
    <w:rsid w:val="00FA0E98"/>
    <w:rsid w:val="00FA39E6"/>
    <w:rsid w:val="00FA5296"/>
    <w:rsid w:val="00FA6710"/>
    <w:rsid w:val="00FA7BC9"/>
    <w:rsid w:val="00FB04DF"/>
    <w:rsid w:val="00FB0F47"/>
    <w:rsid w:val="00FB378E"/>
    <w:rsid w:val="00FB37F1"/>
    <w:rsid w:val="00FB3D06"/>
    <w:rsid w:val="00FB47C0"/>
    <w:rsid w:val="00FB49A9"/>
    <w:rsid w:val="00FB501B"/>
    <w:rsid w:val="00FB6080"/>
    <w:rsid w:val="00FB68DC"/>
    <w:rsid w:val="00FB6A70"/>
    <w:rsid w:val="00FB7770"/>
    <w:rsid w:val="00FC0C54"/>
    <w:rsid w:val="00FC2575"/>
    <w:rsid w:val="00FC3603"/>
    <w:rsid w:val="00FC5F50"/>
    <w:rsid w:val="00FC61D2"/>
    <w:rsid w:val="00FC7A3A"/>
    <w:rsid w:val="00FC7BAB"/>
    <w:rsid w:val="00FD359D"/>
    <w:rsid w:val="00FD3B91"/>
    <w:rsid w:val="00FD4F50"/>
    <w:rsid w:val="00FD576B"/>
    <w:rsid w:val="00FD579E"/>
    <w:rsid w:val="00FD58C7"/>
    <w:rsid w:val="00FD6845"/>
    <w:rsid w:val="00FD69BD"/>
    <w:rsid w:val="00FD770D"/>
    <w:rsid w:val="00FE2C26"/>
    <w:rsid w:val="00FE4516"/>
    <w:rsid w:val="00FE64C8"/>
    <w:rsid w:val="00FF05AD"/>
    <w:rsid w:val="00FF1F04"/>
    <w:rsid w:val="00FF303E"/>
    <w:rsid w:val="00FF34C7"/>
    <w:rsid w:val="00FF4DF7"/>
    <w:rsid w:val="00FF50B2"/>
    <w:rsid w:val="00FF7576"/>
    <w:rsid w:val="00FF78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F2FAF6-1E4E-4A44-921D-EBDD3233A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ind w:left="1361"/>
      <w:outlineLvl w:val="2"/>
    </w:pPr>
    <w:rPr>
      <w:rFonts w:hAnsi="Arial"/>
      <w:bCs/>
      <w:kern w:val="32"/>
      <w:szCs w:val="36"/>
    </w:rPr>
  </w:style>
  <w:style w:type="paragraph" w:styleId="4">
    <w:name w:val="heading 4"/>
    <w:aliases w:val="表格,一"/>
    <w:basedOn w:val="a6"/>
    <w:qFormat/>
    <w:rsid w:val="000E7043"/>
    <w:pPr>
      <w:numPr>
        <w:ilvl w:val="3"/>
        <w:numId w:val="6"/>
      </w:numPr>
      <w:ind w:left="1701" w:hanging="497"/>
      <w:outlineLvl w:val="3"/>
    </w:pPr>
    <w:rPr>
      <w:rFonts w:hAnsi="標楷體"/>
      <w:kern w:val="32"/>
      <w:szCs w:val="32"/>
    </w:rPr>
  </w:style>
  <w:style w:type="paragraph" w:styleId="5">
    <w:name w:val="heading 5"/>
    <w:basedOn w:val="a6"/>
    <w:qFormat/>
    <w:rsid w:val="00D76F58"/>
    <w:pPr>
      <w:numPr>
        <w:ilvl w:val="4"/>
        <w:numId w:val="6"/>
      </w:numPr>
      <w:ind w:left="2044" w:hanging="840"/>
      <w:outlineLvl w:val="4"/>
    </w:pPr>
    <w:rPr>
      <w:rFonts w:hAnsi="標楷體"/>
      <w:bCs/>
      <w:kern w:val="32"/>
      <w:szCs w:val="32"/>
    </w:rPr>
  </w:style>
  <w:style w:type="paragraph" w:styleId="6">
    <w:name w:val="heading 6"/>
    <w:basedOn w:val="a6"/>
    <w:qFormat/>
    <w:rsid w:val="004F5E57"/>
    <w:pPr>
      <w:numPr>
        <w:ilvl w:val="5"/>
        <w:numId w:val="6"/>
      </w:numPr>
      <w:tabs>
        <w:tab w:val="left" w:pos="2094"/>
      </w:tabs>
      <w:ind w:left="2381"/>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paragraph" w:styleId="aff">
    <w:name w:val="footnote text"/>
    <w:basedOn w:val="a6"/>
    <w:link w:val="aff0"/>
    <w:uiPriority w:val="99"/>
    <w:unhideWhenUsed/>
    <w:rsid w:val="00882A64"/>
    <w:pPr>
      <w:snapToGrid w:val="0"/>
      <w:jc w:val="left"/>
    </w:pPr>
    <w:rPr>
      <w:sz w:val="20"/>
    </w:rPr>
  </w:style>
  <w:style w:type="character" w:customStyle="1" w:styleId="aff0">
    <w:name w:val="註腳文字 字元"/>
    <w:basedOn w:val="a7"/>
    <w:link w:val="aff"/>
    <w:uiPriority w:val="99"/>
    <w:rsid w:val="00882A64"/>
    <w:rPr>
      <w:rFonts w:ascii="標楷體" w:eastAsia="標楷體"/>
      <w:kern w:val="2"/>
    </w:rPr>
  </w:style>
  <w:style w:type="character" w:styleId="aff1">
    <w:name w:val="footnote reference"/>
    <w:basedOn w:val="a7"/>
    <w:uiPriority w:val="99"/>
    <w:unhideWhenUsed/>
    <w:rsid w:val="00882A64"/>
    <w:rPr>
      <w:vertAlign w:val="superscript"/>
    </w:rPr>
  </w:style>
  <w:style w:type="character" w:styleId="aff2">
    <w:name w:val="annotation reference"/>
    <w:basedOn w:val="a7"/>
    <w:uiPriority w:val="99"/>
    <w:semiHidden/>
    <w:unhideWhenUsed/>
    <w:rsid w:val="00094783"/>
    <w:rPr>
      <w:sz w:val="18"/>
      <w:szCs w:val="18"/>
    </w:rPr>
  </w:style>
  <w:style w:type="paragraph" w:styleId="aff3">
    <w:name w:val="annotation text"/>
    <w:basedOn w:val="a6"/>
    <w:link w:val="aff4"/>
    <w:uiPriority w:val="99"/>
    <w:semiHidden/>
    <w:unhideWhenUsed/>
    <w:rsid w:val="00094783"/>
    <w:pPr>
      <w:jc w:val="left"/>
    </w:pPr>
  </w:style>
  <w:style w:type="character" w:customStyle="1" w:styleId="aff4">
    <w:name w:val="註解文字 字元"/>
    <w:basedOn w:val="a7"/>
    <w:link w:val="aff3"/>
    <w:uiPriority w:val="99"/>
    <w:semiHidden/>
    <w:rsid w:val="00094783"/>
    <w:rPr>
      <w:rFonts w:ascii="標楷體" w:eastAsia="標楷體"/>
      <w:kern w:val="2"/>
      <w:sz w:val="32"/>
    </w:rPr>
  </w:style>
  <w:style w:type="paragraph" w:styleId="aff5">
    <w:name w:val="annotation subject"/>
    <w:basedOn w:val="aff3"/>
    <w:next w:val="aff3"/>
    <w:link w:val="aff6"/>
    <w:uiPriority w:val="99"/>
    <w:semiHidden/>
    <w:unhideWhenUsed/>
    <w:rsid w:val="00094783"/>
    <w:rPr>
      <w:b/>
      <w:bCs/>
    </w:rPr>
  </w:style>
  <w:style w:type="character" w:customStyle="1" w:styleId="aff6">
    <w:name w:val="註解主旨 字元"/>
    <w:basedOn w:val="aff4"/>
    <w:link w:val="aff5"/>
    <w:uiPriority w:val="99"/>
    <w:semiHidden/>
    <w:rsid w:val="00094783"/>
    <w:rPr>
      <w:rFonts w:ascii="標楷體" w:eastAsia="標楷體"/>
      <w:b/>
      <w:bCs/>
      <w:kern w:val="2"/>
      <w:sz w:val="32"/>
    </w:rPr>
  </w:style>
  <w:style w:type="paragraph" w:customStyle="1" w:styleId="aff7">
    <w:name w:val="調查委員"/>
    <w:basedOn w:val="aa"/>
    <w:qFormat/>
    <w:rsid w:val="00E75437"/>
    <w:pPr>
      <w:spacing w:before="0" w:after="0"/>
      <w:ind w:left="0"/>
      <w:jc w:val="left"/>
    </w:pPr>
    <w:rPr>
      <w:bCs/>
      <w:szCs w:val="28"/>
    </w:rPr>
  </w:style>
  <w:style w:type="paragraph" w:customStyle="1" w:styleId="aff8">
    <w:name w:val="協查人員"/>
    <w:basedOn w:val="aa"/>
    <w:qFormat/>
    <w:rsid w:val="00E75437"/>
    <w:pPr>
      <w:spacing w:beforeLines="50" w:before="228" w:after="0"/>
      <w:ind w:leftChars="1100" w:left="3742"/>
      <w:jc w:val="left"/>
    </w:pPr>
    <w:rPr>
      <w:b w:val="0"/>
      <w:bCs/>
      <w:snapToGrid/>
      <w:kern w:val="0"/>
      <w:szCs w:val="36"/>
    </w:rPr>
  </w:style>
  <w:style w:type="paragraph" w:styleId="HTML">
    <w:name w:val="HTML Preformatted"/>
    <w:basedOn w:val="a6"/>
    <w:link w:val="HTML0"/>
    <w:uiPriority w:val="99"/>
    <w:semiHidden/>
    <w:unhideWhenUsed/>
    <w:rsid w:val="00104CF0"/>
    <w:rPr>
      <w:rFonts w:ascii="Courier New" w:hAnsi="Courier New" w:cs="Courier New"/>
      <w:sz w:val="20"/>
    </w:rPr>
  </w:style>
  <w:style w:type="character" w:customStyle="1" w:styleId="HTML0">
    <w:name w:val="HTML 預設格式 字元"/>
    <w:basedOn w:val="a7"/>
    <w:link w:val="HTML"/>
    <w:uiPriority w:val="99"/>
    <w:semiHidden/>
    <w:rsid w:val="00104CF0"/>
    <w:rPr>
      <w:rFonts w:ascii="Courier New" w:eastAsia="標楷體" w:hAnsi="Courier New" w:cs="Courier New"/>
      <w:kern w:val="2"/>
    </w:rPr>
  </w:style>
  <w:style w:type="character" w:customStyle="1" w:styleId="af">
    <w:name w:val="頁首 字元"/>
    <w:basedOn w:val="a7"/>
    <w:link w:val="ae"/>
    <w:uiPriority w:val="99"/>
    <w:rsid w:val="001D368F"/>
    <w:rPr>
      <w:rFonts w:ascii="標楷體" w:eastAsia="標楷體"/>
      <w:kern w:val="2"/>
    </w:rPr>
  </w:style>
  <w:style w:type="character" w:customStyle="1" w:styleId="af6">
    <w:name w:val="頁尾 字元"/>
    <w:basedOn w:val="a7"/>
    <w:link w:val="af5"/>
    <w:uiPriority w:val="99"/>
    <w:rsid w:val="001D368F"/>
    <w:rPr>
      <w:rFonts w:ascii="標楷體" w:eastAsia="標楷體"/>
      <w:kern w:val="2"/>
    </w:rPr>
  </w:style>
  <w:style w:type="character" w:styleId="aff9">
    <w:name w:val="Emphasis"/>
    <w:basedOn w:val="a7"/>
    <w:uiPriority w:val="20"/>
    <w:qFormat/>
    <w:rsid w:val="001D368F"/>
    <w:rPr>
      <w:i/>
      <w:iCs/>
    </w:rPr>
  </w:style>
  <w:style w:type="character" w:customStyle="1" w:styleId="ab">
    <w:name w:val="簽名 字元"/>
    <w:basedOn w:val="a7"/>
    <w:link w:val="aa"/>
    <w:semiHidden/>
    <w:rsid w:val="001D368F"/>
    <w:rPr>
      <w:rFonts w:ascii="標楷體" w:eastAsia="標楷體"/>
      <w:b/>
      <w:snapToGrid w:val="0"/>
      <w:spacing w:val="10"/>
      <w:kern w:val="2"/>
      <w:sz w:val="36"/>
    </w:rPr>
  </w:style>
  <w:style w:type="character" w:customStyle="1" w:styleId="3pt">
    <w:name w:val="內文文字 + 間距 3 pt"/>
    <w:basedOn w:val="a7"/>
    <w:rsid w:val="00E83A1E"/>
    <w:rPr>
      <w:rFonts w:ascii="SimSun" w:eastAsia="SimSun" w:hAnsi="SimSun" w:cs="SimSun"/>
      <w:b w:val="0"/>
      <w:bCs w:val="0"/>
      <w:i w:val="0"/>
      <w:iCs w:val="0"/>
      <w:smallCaps w:val="0"/>
      <w:strike w:val="0"/>
      <w:color w:val="000000"/>
      <w:spacing w:val="60"/>
      <w:w w:val="100"/>
      <w:position w:val="0"/>
      <w:sz w:val="29"/>
      <w:szCs w:val="29"/>
      <w:u w:val="none"/>
      <w:lang w:val="ja-JP"/>
    </w:rPr>
  </w:style>
  <w:style w:type="character" w:customStyle="1" w:styleId="70">
    <w:name w:val="標題 7 字元"/>
    <w:basedOn w:val="a7"/>
    <w:link w:val="7"/>
    <w:rsid w:val="00572078"/>
    <w:rPr>
      <w:rFonts w:ascii="標楷體" w:eastAsia="標楷體" w:hAnsi="Arial"/>
      <w:bCs/>
      <w:kern w:val="32"/>
      <w:sz w:val="32"/>
      <w:szCs w:val="36"/>
    </w:rPr>
  </w:style>
  <w:style w:type="character" w:styleId="affa">
    <w:name w:val="Placeholder Text"/>
    <w:basedOn w:val="a7"/>
    <w:uiPriority w:val="99"/>
    <w:semiHidden/>
    <w:rsid w:val="00A159B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69473">
      <w:bodyDiv w:val="1"/>
      <w:marLeft w:val="0"/>
      <w:marRight w:val="0"/>
      <w:marTop w:val="0"/>
      <w:marBottom w:val="0"/>
      <w:divBdr>
        <w:top w:val="none" w:sz="0" w:space="0" w:color="auto"/>
        <w:left w:val="none" w:sz="0" w:space="0" w:color="auto"/>
        <w:bottom w:val="none" w:sz="0" w:space="0" w:color="auto"/>
        <w:right w:val="none" w:sz="0" w:space="0" w:color="auto"/>
      </w:divBdr>
    </w:div>
    <w:div w:id="22681059">
      <w:bodyDiv w:val="1"/>
      <w:marLeft w:val="0"/>
      <w:marRight w:val="0"/>
      <w:marTop w:val="0"/>
      <w:marBottom w:val="0"/>
      <w:divBdr>
        <w:top w:val="none" w:sz="0" w:space="0" w:color="auto"/>
        <w:left w:val="none" w:sz="0" w:space="0" w:color="auto"/>
        <w:bottom w:val="none" w:sz="0" w:space="0" w:color="auto"/>
        <w:right w:val="none" w:sz="0" w:space="0" w:color="auto"/>
      </w:divBdr>
    </w:div>
    <w:div w:id="43529855">
      <w:bodyDiv w:val="1"/>
      <w:marLeft w:val="0"/>
      <w:marRight w:val="0"/>
      <w:marTop w:val="0"/>
      <w:marBottom w:val="0"/>
      <w:divBdr>
        <w:top w:val="none" w:sz="0" w:space="0" w:color="auto"/>
        <w:left w:val="none" w:sz="0" w:space="0" w:color="auto"/>
        <w:bottom w:val="none" w:sz="0" w:space="0" w:color="auto"/>
        <w:right w:val="none" w:sz="0" w:space="0" w:color="auto"/>
      </w:divBdr>
    </w:div>
    <w:div w:id="77599433">
      <w:bodyDiv w:val="1"/>
      <w:marLeft w:val="0"/>
      <w:marRight w:val="0"/>
      <w:marTop w:val="0"/>
      <w:marBottom w:val="0"/>
      <w:divBdr>
        <w:top w:val="none" w:sz="0" w:space="0" w:color="auto"/>
        <w:left w:val="none" w:sz="0" w:space="0" w:color="auto"/>
        <w:bottom w:val="none" w:sz="0" w:space="0" w:color="auto"/>
        <w:right w:val="none" w:sz="0" w:space="0" w:color="auto"/>
      </w:divBdr>
    </w:div>
    <w:div w:id="80490572">
      <w:bodyDiv w:val="1"/>
      <w:marLeft w:val="0"/>
      <w:marRight w:val="0"/>
      <w:marTop w:val="0"/>
      <w:marBottom w:val="0"/>
      <w:divBdr>
        <w:top w:val="none" w:sz="0" w:space="0" w:color="auto"/>
        <w:left w:val="none" w:sz="0" w:space="0" w:color="auto"/>
        <w:bottom w:val="none" w:sz="0" w:space="0" w:color="auto"/>
        <w:right w:val="none" w:sz="0" w:space="0" w:color="auto"/>
      </w:divBdr>
    </w:div>
    <w:div w:id="96563409">
      <w:bodyDiv w:val="1"/>
      <w:marLeft w:val="0"/>
      <w:marRight w:val="0"/>
      <w:marTop w:val="0"/>
      <w:marBottom w:val="0"/>
      <w:divBdr>
        <w:top w:val="none" w:sz="0" w:space="0" w:color="auto"/>
        <w:left w:val="none" w:sz="0" w:space="0" w:color="auto"/>
        <w:bottom w:val="none" w:sz="0" w:space="0" w:color="auto"/>
        <w:right w:val="none" w:sz="0" w:space="0" w:color="auto"/>
      </w:divBdr>
    </w:div>
    <w:div w:id="102959593">
      <w:bodyDiv w:val="1"/>
      <w:marLeft w:val="0"/>
      <w:marRight w:val="0"/>
      <w:marTop w:val="0"/>
      <w:marBottom w:val="0"/>
      <w:divBdr>
        <w:top w:val="none" w:sz="0" w:space="0" w:color="auto"/>
        <w:left w:val="none" w:sz="0" w:space="0" w:color="auto"/>
        <w:bottom w:val="none" w:sz="0" w:space="0" w:color="auto"/>
        <w:right w:val="none" w:sz="0" w:space="0" w:color="auto"/>
      </w:divBdr>
    </w:div>
    <w:div w:id="162473617">
      <w:bodyDiv w:val="1"/>
      <w:marLeft w:val="0"/>
      <w:marRight w:val="0"/>
      <w:marTop w:val="0"/>
      <w:marBottom w:val="0"/>
      <w:divBdr>
        <w:top w:val="none" w:sz="0" w:space="0" w:color="auto"/>
        <w:left w:val="none" w:sz="0" w:space="0" w:color="auto"/>
        <w:bottom w:val="none" w:sz="0" w:space="0" w:color="auto"/>
        <w:right w:val="none" w:sz="0" w:space="0" w:color="auto"/>
      </w:divBdr>
    </w:div>
    <w:div w:id="187913466">
      <w:bodyDiv w:val="1"/>
      <w:marLeft w:val="0"/>
      <w:marRight w:val="0"/>
      <w:marTop w:val="0"/>
      <w:marBottom w:val="0"/>
      <w:divBdr>
        <w:top w:val="none" w:sz="0" w:space="0" w:color="auto"/>
        <w:left w:val="none" w:sz="0" w:space="0" w:color="auto"/>
        <w:bottom w:val="none" w:sz="0" w:space="0" w:color="auto"/>
        <w:right w:val="none" w:sz="0" w:space="0" w:color="auto"/>
      </w:divBdr>
    </w:div>
    <w:div w:id="214851754">
      <w:bodyDiv w:val="1"/>
      <w:marLeft w:val="0"/>
      <w:marRight w:val="0"/>
      <w:marTop w:val="0"/>
      <w:marBottom w:val="0"/>
      <w:divBdr>
        <w:top w:val="none" w:sz="0" w:space="0" w:color="auto"/>
        <w:left w:val="none" w:sz="0" w:space="0" w:color="auto"/>
        <w:bottom w:val="none" w:sz="0" w:space="0" w:color="auto"/>
        <w:right w:val="none" w:sz="0" w:space="0" w:color="auto"/>
      </w:divBdr>
    </w:div>
    <w:div w:id="219832364">
      <w:bodyDiv w:val="1"/>
      <w:marLeft w:val="0"/>
      <w:marRight w:val="0"/>
      <w:marTop w:val="0"/>
      <w:marBottom w:val="0"/>
      <w:divBdr>
        <w:top w:val="none" w:sz="0" w:space="0" w:color="auto"/>
        <w:left w:val="none" w:sz="0" w:space="0" w:color="auto"/>
        <w:bottom w:val="none" w:sz="0" w:space="0" w:color="auto"/>
        <w:right w:val="none" w:sz="0" w:space="0" w:color="auto"/>
      </w:divBdr>
    </w:div>
    <w:div w:id="264776831">
      <w:bodyDiv w:val="1"/>
      <w:marLeft w:val="0"/>
      <w:marRight w:val="0"/>
      <w:marTop w:val="0"/>
      <w:marBottom w:val="0"/>
      <w:divBdr>
        <w:top w:val="none" w:sz="0" w:space="0" w:color="auto"/>
        <w:left w:val="none" w:sz="0" w:space="0" w:color="auto"/>
        <w:bottom w:val="none" w:sz="0" w:space="0" w:color="auto"/>
        <w:right w:val="none" w:sz="0" w:space="0" w:color="auto"/>
      </w:divBdr>
    </w:div>
    <w:div w:id="285352226">
      <w:bodyDiv w:val="1"/>
      <w:marLeft w:val="0"/>
      <w:marRight w:val="0"/>
      <w:marTop w:val="0"/>
      <w:marBottom w:val="0"/>
      <w:divBdr>
        <w:top w:val="none" w:sz="0" w:space="0" w:color="auto"/>
        <w:left w:val="none" w:sz="0" w:space="0" w:color="auto"/>
        <w:bottom w:val="none" w:sz="0" w:space="0" w:color="auto"/>
        <w:right w:val="none" w:sz="0" w:space="0" w:color="auto"/>
      </w:divBdr>
    </w:div>
    <w:div w:id="305285008">
      <w:bodyDiv w:val="1"/>
      <w:marLeft w:val="0"/>
      <w:marRight w:val="0"/>
      <w:marTop w:val="0"/>
      <w:marBottom w:val="0"/>
      <w:divBdr>
        <w:top w:val="none" w:sz="0" w:space="0" w:color="auto"/>
        <w:left w:val="none" w:sz="0" w:space="0" w:color="auto"/>
        <w:bottom w:val="none" w:sz="0" w:space="0" w:color="auto"/>
        <w:right w:val="none" w:sz="0" w:space="0" w:color="auto"/>
      </w:divBdr>
    </w:div>
    <w:div w:id="319968415">
      <w:bodyDiv w:val="1"/>
      <w:marLeft w:val="0"/>
      <w:marRight w:val="0"/>
      <w:marTop w:val="0"/>
      <w:marBottom w:val="0"/>
      <w:divBdr>
        <w:top w:val="none" w:sz="0" w:space="0" w:color="auto"/>
        <w:left w:val="none" w:sz="0" w:space="0" w:color="auto"/>
        <w:bottom w:val="none" w:sz="0" w:space="0" w:color="auto"/>
        <w:right w:val="none" w:sz="0" w:space="0" w:color="auto"/>
      </w:divBdr>
    </w:div>
    <w:div w:id="331301332">
      <w:bodyDiv w:val="1"/>
      <w:marLeft w:val="0"/>
      <w:marRight w:val="0"/>
      <w:marTop w:val="0"/>
      <w:marBottom w:val="0"/>
      <w:divBdr>
        <w:top w:val="none" w:sz="0" w:space="0" w:color="auto"/>
        <w:left w:val="none" w:sz="0" w:space="0" w:color="auto"/>
        <w:bottom w:val="none" w:sz="0" w:space="0" w:color="auto"/>
        <w:right w:val="none" w:sz="0" w:space="0" w:color="auto"/>
      </w:divBdr>
    </w:div>
    <w:div w:id="340281832">
      <w:bodyDiv w:val="1"/>
      <w:marLeft w:val="0"/>
      <w:marRight w:val="0"/>
      <w:marTop w:val="0"/>
      <w:marBottom w:val="0"/>
      <w:divBdr>
        <w:top w:val="none" w:sz="0" w:space="0" w:color="auto"/>
        <w:left w:val="none" w:sz="0" w:space="0" w:color="auto"/>
        <w:bottom w:val="none" w:sz="0" w:space="0" w:color="auto"/>
        <w:right w:val="none" w:sz="0" w:space="0" w:color="auto"/>
      </w:divBdr>
    </w:div>
    <w:div w:id="345640371">
      <w:bodyDiv w:val="1"/>
      <w:marLeft w:val="0"/>
      <w:marRight w:val="0"/>
      <w:marTop w:val="0"/>
      <w:marBottom w:val="0"/>
      <w:divBdr>
        <w:top w:val="none" w:sz="0" w:space="0" w:color="auto"/>
        <w:left w:val="none" w:sz="0" w:space="0" w:color="auto"/>
        <w:bottom w:val="none" w:sz="0" w:space="0" w:color="auto"/>
        <w:right w:val="none" w:sz="0" w:space="0" w:color="auto"/>
      </w:divBdr>
      <w:divsChild>
        <w:div w:id="87968817">
          <w:marLeft w:val="0"/>
          <w:marRight w:val="0"/>
          <w:marTop w:val="0"/>
          <w:marBottom w:val="0"/>
          <w:divBdr>
            <w:top w:val="none" w:sz="0" w:space="0" w:color="auto"/>
            <w:left w:val="none" w:sz="0" w:space="0" w:color="auto"/>
            <w:bottom w:val="none" w:sz="0" w:space="0" w:color="auto"/>
            <w:right w:val="none" w:sz="0" w:space="0" w:color="auto"/>
          </w:divBdr>
          <w:divsChild>
            <w:div w:id="36270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686627">
      <w:bodyDiv w:val="1"/>
      <w:marLeft w:val="0"/>
      <w:marRight w:val="0"/>
      <w:marTop w:val="0"/>
      <w:marBottom w:val="0"/>
      <w:divBdr>
        <w:top w:val="none" w:sz="0" w:space="0" w:color="auto"/>
        <w:left w:val="none" w:sz="0" w:space="0" w:color="auto"/>
        <w:bottom w:val="none" w:sz="0" w:space="0" w:color="auto"/>
        <w:right w:val="none" w:sz="0" w:space="0" w:color="auto"/>
      </w:divBdr>
    </w:div>
    <w:div w:id="406195544">
      <w:bodyDiv w:val="1"/>
      <w:marLeft w:val="0"/>
      <w:marRight w:val="0"/>
      <w:marTop w:val="0"/>
      <w:marBottom w:val="0"/>
      <w:divBdr>
        <w:top w:val="none" w:sz="0" w:space="0" w:color="auto"/>
        <w:left w:val="none" w:sz="0" w:space="0" w:color="auto"/>
        <w:bottom w:val="none" w:sz="0" w:space="0" w:color="auto"/>
        <w:right w:val="none" w:sz="0" w:space="0" w:color="auto"/>
      </w:divBdr>
    </w:div>
    <w:div w:id="435566314">
      <w:bodyDiv w:val="1"/>
      <w:marLeft w:val="0"/>
      <w:marRight w:val="0"/>
      <w:marTop w:val="0"/>
      <w:marBottom w:val="0"/>
      <w:divBdr>
        <w:top w:val="none" w:sz="0" w:space="0" w:color="auto"/>
        <w:left w:val="none" w:sz="0" w:space="0" w:color="auto"/>
        <w:bottom w:val="none" w:sz="0" w:space="0" w:color="auto"/>
        <w:right w:val="none" w:sz="0" w:space="0" w:color="auto"/>
      </w:divBdr>
    </w:div>
    <w:div w:id="453646119">
      <w:bodyDiv w:val="1"/>
      <w:marLeft w:val="0"/>
      <w:marRight w:val="0"/>
      <w:marTop w:val="0"/>
      <w:marBottom w:val="0"/>
      <w:divBdr>
        <w:top w:val="none" w:sz="0" w:space="0" w:color="auto"/>
        <w:left w:val="none" w:sz="0" w:space="0" w:color="auto"/>
        <w:bottom w:val="none" w:sz="0" w:space="0" w:color="auto"/>
        <w:right w:val="none" w:sz="0" w:space="0" w:color="auto"/>
      </w:divBdr>
    </w:div>
    <w:div w:id="468473080">
      <w:bodyDiv w:val="1"/>
      <w:marLeft w:val="0"/>
      <w:marRight w:val="0"/>
      <w:marTop w:val="0"/>
      <w:marBottom w:val="0"/>
      <w:divBdr>
        <w:top w:val="none" w:sz="0" w:space="0" w:color="auto"/>
        <w:left w:val="none" w:sz="0" w:space="0" w:color="auto"/>
        <w:bottom w:val="none" w:sz="0" w:space="0" w:color="auto"/>
        <w:right w:val="none" w:sz="0" w:space="0" w:color="auto"/>
      </w:divBdr>
    </w:div>
    <w:div w:id="489567491">
      <w:bodyDiv w:val="1"/>
      <w:marLeft w:val="0"/>
      <w:marRight w:val="0"/>
      <w:marTop w:val="0"/>
      <w:marBottom w:val="0"/>
      <w:divBdr>
        <w:top w:val="none" w:sz="0" w:space="0" w:color="auto"/>
        <w:left w:val="none" w:sz="0" w:space="0" w:color="auto"/>
        <w:bottom w:val="none" w:sz="0" w:space="0" w:color="auto"/>
        <w:right w:val="none" w:sz="0" w:space="0" w:color="auto"/>
      </w:divBdr>
    </w:div>
    <w:div w:id="516963418">
      <w:bodyDiv w:val="1"/>
      <w:marLeft w:val="0"/>
      <w:marRight w:val="0"/>
      <w:marTop w:val="0"/>
      <w:marBottom w:val="0"/>
      <w:divBdr>
        <w:top w:val="none" w:sz="0" w:space="0" w:color="auto"/>
        <w:left w:val="none" w:sz="0" w:space="0" w:color="auto"/>
        <w:bottom w:val="none" w:sz="0" w:space="0" w:color="auto"/>
        <w:right w:val="none" w:sz="0" w:space="0" w:color="auto"/>
      </w:divBdr>
    </w:div>
    <w:div w:id="532570661">
      <w:bodyDiv w:val="1"/>
      <w:marLeft w:val="0"/>
      <w:marRight w:val="0"/>
      <w:marTop w:val="0"/>
      <w:marBottom w:val="0"/>
      <w:divBdr>
        <w:top w:val="none" w:sz="0" w:space="0" w:color="auto"/>
        <w:left w:val="none" w:sz="0" w:space="0" w:color="auto"/>
        <w:bottom w:val="none" w:sz="0" w:space="0" w:color="auto"/>
        <w:right w:val="none" w:sz="0" w:space="0" w:color="auto"/>
      </w:divBdr>
    </w:div>
    <w:div w:id="585000733">
      <w:bodyDiv w:val="1"/>
      <w:marLeft w:val="0"/>
      <w:marRight w:val="0"/>
      <w:marTop w:val="0"/>
      <w:marBottom w:val="0"/>
      <w:divBdr>
        <w:top w:val="none" w:sz="0" w:space="0" w:color="auto"/>
        <w:left w:val="none" w:sz="0" w:space="0" w:color="auto"/>
        <w:bottom w:val="none" w:sz="0" w:space="0" w:color="auto"/>
        <w:right w:val="none" w:sz="0" w:space="0" w:color="auto"/>
      </w:divBdr>
    </w:div>
    <w:div w:id="647903732">
      <w:bodyDiv w:val="1"/>
      <w:marLeft w:val="0"/>
      <w:marRight w:val="0"/>
      <w:marTop w:val="0"/>
      <w:marBottom w:val="0"/>
      <w:divBdr>
        <w:top w:val="none" w:sz="0" w:space="0" w:color="auto"/>
        <w:left w:val="none" w:sz="0" w:space="0" w:color="auto"/>
        <w:bottom w:val="none" w:sz="0" w:space="0" w:color="auto"/>
        <w:right w:val="none" w:sz="0" w:space="0" w:color="auto"/>
      </w:divBdr>
    </w:div>
    <w:div w:id="658770222">
      <w:bodyDiv w:val="1"/>
      <w:marLeft w:val="0"/>
      <w:marRight w:val="0"/>
      <w:marTop w:val="0"/>
      <w:marBottom w:val="0"/>
      <w:divBdr>
        <w:top w:val="none" w:sz="0" w:space="0" w:color="auto"/>
        <w:left w:val="none" w:sz="0" w:space="0" w:color="auto"/>
        <w:bottom w:val="none" w:sz="0" w:space="0" w:color="auto"/>
        <w:right w:val="none" w:sz="0" w:space="0" w:color="auto"/>
      </w:divBdr>
    </w:div>
    <w:div w:id="664894448">
      <w:bodyDiv w:val="1"/>
      <w:marLeft w:val="0"/>
      <w:marRight w:val="0"/>
      <w:marTop w:val="0"/>
      <w:marBottom w:val="0"/>
      <w:divBdr>
        <w:top w:val="none" w:sz="0" w:space="0" w:color="auto"/>
        <w:left w:val="none" w:sz="0" w:space="0" w:color="auto"/>
        <w:bottom w:val="none" w:sz="0" w:space="0" w:color="auto"/>
        <w:right w:val="none" w:sz="0" w:space="0" w:color="auto"/>
      </w:divBdr>
    </w:div>
    <w:div w:id="694767120">
      <w:bodyDiv w:val="1"/>
      <w:marLeft w:val="0"/>
      <w:marRight w:val="0"/>
      <w:marTop w:val="0"/>
      <w:marBottom w:val="0"/>
      <w:divBdr>
        <w:top w:val="none" w:sz="0" w:space="0" w:color="auto"/>
        <w:left w:val="none" w:sz="0" w:space="0" w:color="auto"/>
        <w:bottom w:val="none" w:sz="0" w:space="0" w:color="auto"/>
        <w:right w:val="none" w:sz="0" w:space="0" w:color="auto"/>
      </w:divBdr>
    </w:div>
    <w:div w:id="697002289">
      <w:bodyDiv w:val="1"/>
      <w:marLeft w:val="0"/>
      <w:marRight w:val="0"/>
      <w:marTop w:val="0"/>
      <w:marBottom w:val="0"/>
      <w:divBdr>
        <w:top w:val="none" w:sz="0" w:space="0" w:color="auto"/>
        <w:left w:val="none" w:sz="0" w:space="0" w:color="auto"/>
        <w:bottom w:val="none" w:sz="0" w:space="0" w:color="auto"/>
        <w:right w:val="none" w:sz="0" w:space="0" w:color="auto"/>
      </w:divBdr>
    </w:div>
    <w:div w:id="713115799">
      <w:bodyDiv w:val="1"/>
      <w:marLeft w:val="0"/>
      <w:marRight w:val="0"/>
      <w:marTop w:val="0"/>
      <w:marBottom w:val="0"/>
      <w:divBdr>
        <w:top w:val="none" w:sz="0" w:space="0" w:color="auto"/>
        <w:left w:val="none" w:sz="0" w:space="0" w:color="auto"/>
        <w:bottom w:val="none" w:sz="0" w:space="0" w:color="auto"/>
        <w:right w:val="none" w:sz="0" w:space="0" w:color="auto"/>
      </w:divBdr>
    </w:div>
    <w:div w:id="736242699">
      <w:bodyDiv w:val="1"/>
      <w:marLeft w:val="0"/>
      <w:marRight w:val="0"/>
      <w:marTop w:val="0"/>
      <w:marBottom w:val="0"/>
      <w:divBdr>
        <w:top w:val="none" w:sz="0" w:space="0" w:color="auto"/>
        <w:left w:val="none" w:sz="0" w:space="0" w:color="auto"/>
        <w:bottom w:val="none" w:sz="0" w:space="0" w:color="auto"/>
        <w:right w:val="none" w:sz="0" w:space="0" w:color="auto"/>
      </w:divBdr>
    </w:div>
    <w:div w:id="743646914">
      <w:bodyDiv w:val="1"/>
      <w:marLeft w:val="0"/>
      <w:marRight w:val="0"/>
      <w:marTop w:val="0"/>
      <w:marBottom w:val="0"/>
      <w:divBdr>
        <w:top w:val="none" w:sz="0" w:space="0" w:color="auto"/>
        <w:left w:val="none" w:sz="0" w:space="0" w:color="auto"/>
        <w:bottom w:val="none" w:sz="0" w:space="0" w:color="auto"/>
        <w:right w:val="none" w:sz="0" w:space="0" w:color="auto"/>
      </w:divBdr>
    </w:div>
    <w:div w:id="762068677">
      <w:bodyDiv w:val="1"/>
      <w:marLeft w:val="0"/>
      <w:marRight w:val="0"/>
      <w:marTop w:val="0"/>
      <w:marBottom w:val="0"/>
      <w:divBdr>
        <w:top w:val="none" w:sz="0" w:space="0" w:color="auto"/>
        <w:left w:val="none" w:sz="0" w:space="0" w:color="auto"/>
        <w:bottom w:val="none" w:sz="0" w:space="0" w:color="auto"/>
        <w:right w:val="none" w:sz="0" w:space="0" w:color="auto"/>
      </w:divBdr>
    </w:div>
    <w:div w:id="765806963">
      <w:bodyDiv w:val="1"/>
      <w:marLeft w:val="0"/>
      <w:marRight w:val="0"/>
      <w:marTop w:val="0"/>
      <w:marBottom w:val="0"/>
      <w:divBdr>
        <w:top w:val="none" w:sz="0" w:space="0" w:color="auto"/>
        <w:left w:val="none" w:sz="0" w:space="0" w:color="auto"/>
        <w:bottom w:val="none" w:sz="0" w:space="0" w:color="auto"/>
        <w:right w:val="none" w:sz="0" w:space="0" w:color="auto"/>
      </w:divBdr>
    </w:div>
    <w:div w:id="76916039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7352908">
      <w:bodyDiv w:val="1"/>
      <w:marLeft w:val="0"/>
      <w:marRight w:val="0"/>
      <w:marTop w:val="0"/>
      <w:marBottom w:val="0"/>
      <w:divBdr>
        <w:top w:val="none" w:sz="0" w:space="0" w:color="auto"/>
        <w:left w:val="none" w:sz="0" w:space="0" w:color="auto"/>
        <w:bottom w:val="none" w:sz="0" w:space="0" w:color="auto"/>
        <w:right w:val="none" w:sz="0" w:space="0" w:color="auto"/>
      </w:divBdr>
    </w:div>
    <w:div w:id="894589523">
      <w:bodyDiv w:val="1"/>
      <w:marLeft w:val="0"/>
      <w:marRight w:val="0"/>
      <w:marTop w:val="0"/>
      <w:marBottom w:val="0"/>
      <w:divBdr>
        <w:top w:val="none" w:sz="0" w:space="0" w:color="auto"/>
        <w:left w:val="none" w:sz="0" w:space="0" w:color="auto"/>
        <w:bottom w:val="none" w:sz="0" w:space="0" w:color="auto"/>
        <w:right w:val="none" w:sz="0" w:space="0" w:color="auto"/>
      </w:divBdr>
    </w:div>
    <w:div w:id="900290872">
      <w:bodyDiv w:val="1"/>
      <w:marLeft w:val="0"/>
      <w:marRight w:val="0"/>
      <w:marTop w:val="0"/>
      <w:marBottom w:val="0"/>
      <w:divBdr>
        <w:top w:val="none" w:sz="0" w:space="0" w:color="auto"/>
        <w:left w:val="none" w:sz="0" w:space="0" w:color="auto"/>
        <w:bottom w:val="none" w:sz="0" w:space="0" w:color="auto"/>
        <w:right w:val="none" w:sz="0" w:space="0" w:color="auto"/>
      </w:divBdr>
    </w:div>
    <w:div w:id="926185083">
      <w:bodyDiv w:val="1"/>
      <w:marLeft w:val="0"/>
      <w:marRight w:val="0"/>
      <w:marTop w:val="0"/>
      <w:marBottom w:val="0"/>
      <w:divBdr>
        <w:top w:val="none" w:sz="0" w:space="0" w:color="auto"/>
        <w:left w:val="none" w:sz="0" w:space="0" w:color="auto"/>
        <w:bottom w:val="none" w:sz="0" w:space="0" w:color="auto"/>
        <w:right w:val="none" w:sz="0" w:space="0" w:color="auto"/>
      </w:divBdr>
    </w:div>
    <w:div w:id="927540539">
      <w:bodyDiv w:val="1"/>
      <w:marLeft w:val="0"/>
      <w:marRight w:val="0"/>
      <w:marTop w:val="0"/>
      <w:marBottom w:val="0"/>
      <w:divBdr>
        <w:top w:val="none" w:sz="0" w:space="0" w:color="auto"/>
        <w:left w:val="none" w:sz="0" w:space="0" w:color="auto"/>
        <w:bottom w:val="none" w:sz="0" w:space="0" w:color="auto"/>
        <w:right w:val="none" w:sz="0" w:space="0" w:color="auto"/>
      </w:divBdr>
    </w:div>
    <w:div w:id="951010841">
      <w:bodyDiv w:val="1"/>
      <w:marLeft w:val="0"/>
      <w:marRight w:val="0"/>
      <w:marTop w:val="0"/>
      <w:marBottom w:val="0"/>
      <w:divBdr>
        <w:top w:val="none" w:sz="0" w:space="0" w:color="auto"/>
        <w:left w:val="none" w:sz="0" w:space="0" w:color="auto"/>
        <w:bottom w:val="none" w:sz="0" w:space="0" w:color="auto"/>
        <w:right w:val="none" w:sz="0" w:space="0" w:color="auto"/>
      </w:divBdr>
    </w:div>
    <w:div w:id="962922415">
      <w:bodyDiv w:val="1"/>
      <w:marLeft w:val="0"/>
      <w:marRight w:val="0"/>
      <w:marTop w:val="0"/>
      <w:marBottom w:val="0"/>
      <w:divBdr>
        <w:top w:val="none" w:sz="0" w:space="0" w:color="auto"/>
        <w:left w:val="none" w:sz="0" w:space="0" w:color="auto"/>
        <w:bottom w:val="none" w:sz="0" w:space="0" w:color="auto"/>
        <w:right w:val="none" w:sz="0" w:space="0" w:color="auto"/>
      </w:divBdr>
    </w:div>
    <w:div w:id="983047642">
      <w:bodyDiv w:val="1"/>
      <w:marLeft w:val="0"/>
      <w:marRight w:val="0"/>
      <w:marTop w:val="0"/>
      <w:marBottom w:val="0"/>
      <w:divBdr>
        <w:top w:val="none" w:sz="0" w:space="0" w:color="auto"/>
        <w:left w:val="none" w:sz="0" w:space="0" w:color="auto"/>
        <w:bottom w:val="none" w:sz="0" w:space="0" w:color="auto"/>
        <w:right w:val="none" w:sz="0" w:space="0" w:color="auto"/>
      </w:divBdr>
    </w:div>
    <w:div w:id="999846893">
      <w:bodyDiv w:val="1"/>
      <w:marLeft w:val="0"/>
      <w:marRight w:val="0"/>
      <w:marTop w:val="0"/>
      <w:marBottom w:val="0"/>
      <w:divBdr>
        <w:top w:val="none" w:sz="0" w:space="0" w:color="auto"/>
        <w:left w:val="none" w:sz="0" w:space="0" w:color="auto"/>
        <w:bottom w:val="none" w:sz="0" w:space="0" w:color="auto"/>
        <w:right w:val="none" w:sz="0" w:space="0" w:color="auto"/>
      </w:divBdr>
    </w:div>
    <w:div w:id="1044133714">
      <w:bodyDiv w:val="1"/>
      <w:marLeft w:val="0"/>
      <w:marRight w:val="0"/>
      <w:marTop w:val="0"/>
      <w:marBottom w:val="0"/>
      <w:divBdr>
        <w:top w:val="none" w:sz="0" w:space="0" w:color="auto"/>
        <w:left w:val="none" w:sz="0" w:space="0" w:color="auto"/>
        <w:bottom w:val="none" w:sz="0" w:space="0" w:color="auto"/>
        <w:right w:val="none" w:sz="0" w:space="0" w:color="auto"/>
      </w:divBdr>
    </w:div>
    <w:div w:id="1126464810">
      <w:bodyDiv w:val="1"/>
      <w:marLeft w:val="0"/>
      <w:marRight w:val="0"/>
      <w:marTop w:val="0"/>
      <w:marBottom w:val="0"/>
      <w:divBdr>
        <w:top w:val="none" w:sz="0" w:space="0" w:color="auto"/>
        <w:left w:val="none" w:sz="0" w:space="0" w:color="auto"/>
        <w:bottom w:val="none" w:sz="0" w:space="0" w:color="auto"/>
        <w:right w:val="none" w:sz="0" w:space="0" w:color="auto"/>
      </w:divBdr>
    </w:div>
    <w:div w:id="1143084814">
      <w:bodyDiv w:val="1"/>
      <w:marLeft w:val="0"/>
      <w:marRight w:val="0"/>
      <w:marTop w:val="0"/>
      <w:marBottom w:val="0"/>
      <w:divBdr>
        <w:top w:val="none" w:sz="0" w:space="0" w:color="auto"/>
        <w:left w:val="none" w:sz="0" w:space="0" w:color="auto"/>
        <w:bottom w:val="none" w:sz="0" w:space="0" w:color="auto"/>
        <w:right w:val="none" w:sz="0" w:space="0" w:color="auto"/>
      </w:divBdr>
    </w:div>
    <w:div w:id="1164972203">
      <w:bodyDiv w:val="1"/>
      <w:marLeft w:val="0"/>
      <w:marRight w:val="0"/>
      <w:marTop w:val="0"/>
      <w:marBottom w:val="0"/>
      <w:divBdr>
        <w:top w:val="none" w:sz="0" w:space="0" w:color="auto"/>
        <w:left w:val="none" w:sz="0" w:space="0" w:color="auto"/>
        <w:bottom w:val="none" w:sz="0" w:space="0" w:color="auto"/>
        <w:right w:val="none" w:sz="0" w:space="0" w:color="auto"/>
      </w:divBdr>
    </w:div>
    <w:div w:id="1171600033">
      <w:bodyDiv w:val="1"/>
      <w:marLeft w:val="0"/>
      <w:marRight w:val="0"/>
      <w:marTop w:val="0"/>
      <w:marBottom w:val="0"/>
      <w:divBdr>
        <w:top w:val="none" w:sz="0" w:space="0" w:color="auto"/>
        <w:left w:val="none" w:sz="0" w:space="0" w:color="auto"/>
        <w:bottom w:val="none" w:sz="0" w:space="0" w:color="auto"/>
        <w:right w:val="none" w:sz="0" w:space="0" w:color="auto"/>
      </w:divBdr>
    </w:div>
    <w:div w:id="1172141094">
      <w:bodyDiv w:val="1"/>
      <w:marLeft w:val="0"/>
      <w:marRight w:val="0"/>
      <w:marTop w:val="0"/>
      <w:marBottom w:val="0"/>
      <w:divBdr>
        <w:top w:val="none" w:sz="0" w:space="0" w:color="auto"/>
        <w:left w:val="none" w:sz="0" w:space="0" w:color="auto"/>
        <w:bottom w:val="none" w:sz="0" w:space="0" w:color="auto"/>
        <w:right w:val="none" w:sz="0" w:space="0" w:color="auto"/>
      </w:divBdr>
    </w:div>
    <w:div w:id="1198466792">
      <w:bodyDiv w:val="1"/>
      <w:marLeft w:val="0"/>
      <w:marRight w:val="0"/>
      <w:marTop w:val="0"/>
      <w:marBottom w:val="0"/>
      <w:divBdr>
        <w:top w:val="none" w:sz="0" w:space="0" w:color="auto"/>
        <w:left w:val="none" w:sz="0" w:space="0" w:color="auto"/>
        <w:bottom w:val="none" w:sz="0" w:space="0" w:color="auto"/>
        <w:right w:val="none" w:sz="0" w:space="0" w:color="auto"/>
      </w:divBdr>
    </w:div>
    <w:div w:id="1202061499">
      <w:bodyDiv w:val="1"/>
      <w:marLeft w:val="0"/>
      <w:marRight w:val="0"/>
      <w:marTop w:val="0"/>
      <w:marBottom w:val="0"/>
      <w:divBdr>
        <w:top w:val="none" w:sz="0" w:space="0" w:color="auto"/>
        <w:left w:val="none" w:sz="0" w:space="0" w:color="auto"/>
        <w:bottom w:val="none" w:sz="0" w:space="0" w:color="auto"/>
        <w:right w:val="none" w:sz="0" w:space="0" w:color="auto"/>
      </w:divBdr>
    </w:div>
    <w:div w:id="1215197024">
      <w:bodyDiv w:val="1"/>
      <w:marLeft w:val="0"/>
      <w:marRight w:val="0"/>
      <w:marTop w:val="0"/>
      <w:marBottom w:val="0"/>
      <w:divBdr>
        <w:top w:val="none" w:sz="0" w:space="0" w:color="auto"/>
        <w:left w:val="none" w:sz="0" w:space="0" w:color="auto"/>
        <w:bottom w:val="none" w:sz="0" w:space="0" w:color="auto"/>
        <w:right w:val="none" w:sz="0" w:space="0" w:color="auto"/>
      </w:divBdr>
    </w:div>
    <w:div w:id="1224832684">
      <w:bodyDiv w:val="1"/>
      <w:marLeft w:val="0"/>
      <w:marRight w:val="0"/>
      <w:marTop w:val="0"/>
      <w:marBottom w:val="0"/>
      <w:divBdr>
        <w:top w:val="none" w:sz="0" w:space="0" w:color="auto"/>
        <w:left w:val="none" w:sz="0" w:space="0" w:color="auto"/>
        <w:bottom w:val="none" w:sz="0" w:space="0" w:color="auto"/>
        <w:right w:val="none" w:sz="0" w:space="0" w:color="auto"/>
      </w:divBdr>
    </w:div>
    <w:div w:id="1237201419">
      <w:bodyDiv w:val="1"/>
      <w:marLeft w:val="0"/>
      <w:marRight w:val="0"/>
      <w:marTop w:val="0"/>
      <w:marBottom w:val="0"/>
      <w:divBdr>
        <w:top w:val="none" w:sz="0" w:space="0" w:color="auto"/>
        <w:left w:val="none" w:sz="0" w:space="0" w:color="auto"/>
        <w:bottom w:val="none" w:sz="0" w:space="0" w:color="auto"/>
        <w:right w:val="none" w:sz="0" w:space="0" w:color="auto"/>
      </w:divBdr>
    </w:div>
    <w:div w:id="1276641793">
      <w:bodyDiv w:val="1"/>
      <w:marLeft w:val="0"/>
      <w:marRight w:val="0"/>
      <w:marTop w:val="0"/>
      <w:marBottom w:val="0"/>
      <w:divBdr>
        <w:top w:val="none" w:sz="0" w:space="0" w:color="auto"/>
        <w:left w:val="none" w:sz="0" w:space="0" w:color="auto"/>
        <w:bottom w:val="none" w:sz="0" w:space="0" w:color="auto"/>
        <w:right w:val="none" w:sz="0" w:space="0" w:color="auto"/>
      </w:divBdr>
    </w:div>
    <w:div w:id="1284774924">
      <w:bodyDiv w:val="1"/>
      <w:marLeft w:val="0"/>
      <w:marRight w:val="0"/>
      <w:marTop w:val="0"/>
      <w:marBottom w:val="0"/>
      <w:divBdr>
        <w:top w:val="none" w:sz="0" w:space="0" w:color="auto"/>
        <w:left w:val="none" w:sz="0" w:space="0" w:color="auto"/>
        <w:bottom w:val="none" w:sz="0" w:space="0" w:color="auto"/>
        <w:right w:val="none" w:sz="0" w:space="0" w:color="auto"/>
      </w:divBdr>
      <w:divsChild>
        <w:div w:id="726562743">
          <w:marLeft w:val="0"/>
          <w:marRight w:val="0"/>
          <w:marTop w:val="0"/>
          <w:marBottom w:val="0"/>
          <w:divBdr>
            <w:top w:val="none" w:sz="0" w:space="0" w:color="auto"/>
            <w:left w:val="none" w:sz="0" w:space="0" w:color="auto"/>
            <w:bottom w:val="none" w:sz="0" w:space="0" w:color="auto"/>
            <w:right w:val="none" w:sz="0" w:space="0" w:color="auto"/>
          </w:divBdr>
          <w:divsChild>
            <w:div w:id="130974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465721">
      <w:bodyDiv w:val="1"/>
      <w:marLeft w:val="0"/>
      <w:marRight w:val="0"/>
      <w:marTop w:val="0"/>
      <w:marBottom w:val="0"/>
      <w:divBdr>
        <w:top w:val="none" w:sz="0" w:space="0" w:color="auto"/>
        <w:left w:val="none" w:sz="0" w:space="0" w:color="auto"/>
        <w:bottom w:val="none" w:sz="0" w:space="0" w:color="auto"/>
        <w:right w:val="none" w:sz="0" w:space="0" w:color="auto"/>
      </w:divBdr>
    </w:div>
    <w:div w:id="1324897580">
      <w:bodyDiv w:val="1"/>
      <w:marLeft w:val="0"/>
      <w:marRight w:val="0"/>
      <w:marTop w:val="0"/>
      <w:marBottom w:val="0"/>
      <w:divBdr>
        <w:top w:val="none" w:sz="0" w:space="0" w:color="auto"/>
        <w:left w:val="none" w:sz="0" w:space="0" w:color="auto"/>
        <w:bottom w:val="none" w:sz="0" w:space="0" w:color="auto"/>
        <w:right w:val="none" w:sz="0" w:space="0" w:color="auto"/>
      </w:divBdr>
    </w:div>
    <w:div w:id="1367414835">
      <w:bodyDiv w:val="1"/>
      <w:marLeft w:val="0"/>
      <w:marRight w:val="0"/>
      <w:marTop w:val="0"/>
      <w:marBottom w:val="0"/>
      <w:divBdr>
        <w:top w:val="none" w:sz="0" w:space="0" w:color="auto"/>
        <w:left w:val="none" w:sz="0" w:space="0" w:color="auto"/>
        <w:bottom w:val="none" w:sz="0" w:space="0" w:color="auto"/>
        <w:right w:val="none" w:sz="0" w:space="0" w:color="auto"/>
      </w:divBdr>
      <w:divsChild>
        <w:div w:id="1544564394">
          <w:marLeft w:val="0"/>
          <w:marRight w:val="0"/>
          <w:marTop w:val="0"/>
          <w:marBottom w:val="0"/>
          <w:divBdr>
            <w:top w:val="none" w:sz="0" w:space="0" w:color="auto"/>
            <w:left w:val="none" w:sz="0" w:space="0" w:color="auto"/>
            <w:bottom w:val="none" w:sz="0" w:space="0" w:color="auto"/>
            <w:right w:val="none" w:sz="0" w:space="0" w:color="auto"/>
          </w:divBdr>
          <w:divsChild>
            <w:div w:id="196773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429065">
      <w:bodyDiv w:val="1"/>
      <w:marLeft w:val="0"/>
      <w:marRight w:val="0"/>
      <w:marTop w:val="0"/>
      <w:marBottom w:val="0"/>
      <w:divBdr>
        <w:top w:val="none" w:sz="0" w:space="0" w:color="auto"/>
        <w:left w:val="none" w:sz="0" w:space="0" w:color="auto"/>
        <w:bottom w:val="none" w:sz="0" w:space="0" w:color="auto"/>
        <w:right w:val="none" w:sz="0" w:space="0" w:color="auto"/>
      </w:divBdr>
    </w:div>
    <w:div w:id="1382509964">
      <w:bodyDiv w:val="1"/>
      <w:marLeft w:val="0"/>
      <w:marRight w:val="0"/>
      <w:marTop w:val="0"/>
      <w:marBottom w:val="0"/>
      <w:divBdr>
        <w:top w:val="none" w:sz="0" w:space="0" w:color="auto"/>
        <w:left w:val="none" w:sz="0" w:space="0" w:color="auto"/>
        <w:bottom w:val="none" w:sz="0" w:space="0" w:color="auto"/>
        <w:right w:val="none" w:sz="0" w:space="0" w:color="auto"/>
      </w:divBdr>
    </w:div>
    <w:div w:id="1399672602">
      <w:bodyDiv w:val="1"/>
      <w:marLeft w:val="0"/>
      <w:marRight w:val="0"/>
      <w:marTop w:val="0"/>
      <w:marBottom w:val="0"/>
      <w:divBdr>
        <w:top w:val="none" w:sz="0" w:space="0" w:color="auto"/>
        <w:left w:val="none" w:sz="0" w:space="0" w:color="auto"/>
        <w:bottom w:val="none" w:sz="0" w:space="0" w:color="auto"/>
        <w:right w:val="none" w:sz="0" w:space="0" w:color="auto"/>
      </w:divBdr>
    </w:div>
    <w:div w:id="1402171893">
      <w:bodyDiv w:val="1"/>
      <w:marLeft w:val="0"/>
      <w:marRight w:val="0"/>
      <w:marTop w:val="0"/>
      <w:marBottom w:val="0"/>
      <w:divBdr>
        <w:top w:val="none" w:sz="0" w:space="0" w:color="auto"/>
        <w:left w:val="none" w:sz="0" w:space="0" w:color="auto"/>
        <w:bottom w:val="none" w:sz="0" w:space="0" w:color="auto"/>
        <w:right w:val="none" w:sz="0" w:space="0" w:color="auto"/>
      </w:divBdr>
    </w:div>
    <w:div w:id="1406024747">
      <w:bodyDiv w:val="1"/>
      <w:marLeft w:val="0"/>
      <w:marRight w:val="0"/>
      <w:marTop w:val="0"/>
      <w:marBottom w:val="0"/>
      <w:divBdr>
        <w:top w:val="none" w:sz="0" w:space="0" w:color="auto"/>
        <w:left w:val="none" w:sz="0" w:space="0" w:color="auto"/>
        <w:bottom w:val="none" w:sz="0" w:space="0" w:color="auto"/>
        <w:right w:val="none" w:sz="0" w:space="0" w:color="auto"/>
      </w:divBdr>
    </w:div>
    <w:div w:id="1457986109">
      <w:bodyDiv w:val="1"/>
      <w:marLeft w:val="0"/>
      <w:marRight w:val="0"/>
      <w:marTop w:val="0"/>
      <w:marBottom w:val="0"/>
      <w:divBdr>
        <w:top w:val="none" w:sz="0" w:space="0" w:color="auto"/>
        <w:left w:val="none" w:sz="0" w:space="0" w:color="auto"/>
        <w:bottom w:val="none" w:sz="0" w:space="0" w:color="auto"/>
        <w:right w:val="none" w:sz="0" w:space="0" w:color="auto"/>
      </w:divBdr>
    </w:div>
    <w:div w:id="1462459081">
      <w:bodyDiv w:val="1"/>
      <w:marLeft w:val="0"/>
      <w:marRight w:val="0"/>
      <w:marTop w:val="0"/>
      <w:marBottom w:val="0"/>
      <w:divBdr>
        <w:top w:val="none" w:sz="0" w:space="0" w:color="auto"/>
        <w:left w:val="none" w:sz="0" w:space="0" w:color="auto"/>
        <w:bottom w:val="none" w:sz="0" w:space="0" w:color="auto"/>
        <w:right w:val="none" w:sz="0" w:space="0" w:color="auto"/>
      </w:divBdr>
    </w:div>
    <w:div w:id="1464730304">
      <w:bodyDiv w:val="1"/>
      <w:marLeft w:val="0"/>
      <w:marRight w:val="0"/>
      <w:marTop w:val="0"/>
      <w:marBottom w:val="0"/>
      <w:divBdr>
        <w:top w:val="none" w:sz="0" w:space="0" w:color="auto"/>
        <w:left w:val="none" w:sz="0" w:space="0" w:color="auto"/>
        <w:bottom w:val="none" w:sz="0" w:space="0" w:color="auto"/>
        <w:right w:val="none" w:sz="0" w:space="0" w:color="auto"/>
      </w:divBdr>
    </w:div>
    <w:div w:id="1537890325">
      <w:bodyDiv w:val="1"/>
      <w:marLeft w:val="0"/>
      <w:marRight w:val="0"/>
      <w:marTop w:val="0"/>
      <w:marBottom w:val="0"/>
      <w:divBdr>
        <w:top w:val="none" w:sz="0" w:space="0" w:color="auto"/>
        <w:left w:val="none" w:sz="0" w:space="0" w:color="auto"/>
        <w:bottom w:val="none" w:sz="0" w:space="0" w:color="auto"/>
        <w:right w:val="none" w:sz="0" w:space="0" w:color="auto"/>
      </w:divBdr>
    </w:div>
    <w:div w:id="1568417243">
      <w:bodyDiv w:val="1"/>
      <w:marLeft w:val="0"/>
      <w:marRight w:val="0"/>
      <w:marTop w:val="0"/>
      <w:marBottom w:val="0"/>
      <w:divBdr>
        <w:top w:val="none" w:sz="0" w:space="0" w:color="auto"/>
        <w:left w:val="none" w:sz="0" w:space="0" w:color="auto"/>
        <w:bottom w:val="none" w:sz="0" w:space="0" w:color="auto"/>
        <w:right w:val="none" w:sz="0" w:space="0" w:color="auto"/>
      </w:divBdr>
    </w:div>
    <w:div w:id="1575625651">
      <w:bodyDiv w:val="1"/>
      <w:marLeft w:val="0"/>
      <w:marRight w:val="0"/>
      <w:marTop w:val="0"/>
      <w:marBottom w:val="0"/>
      <w:divBdr>
        <w:top w:val="none" w:sz="0" w:space="0" w:color="auto"/>
        <w:left w:val="none" w:sz="0" w:space="0" w:color="auto"/>
        <w:bottom w:val="none" w:sz="0" w:space="0" w:color="auto"/>
        <w:right w:val="none" w:sz="0" w:space="0" w:color="auto"/>
      </w:divBdr>
    </w:div>
    <w:div w:id="1594894359">
      <w:bodyDiv w:val="1"/>
      <w:marLeft w:val="0"/>
      <w:marRight w:val="0"/>
      <w:marTop w:val="0"/>
      <w:marBottom w:val="0"/>
      <w:divBdr>
        <w:top w:val="none" w:sz="0" w:space="0" w:color="auto"/>
        <w:left w:val="none" w:sz="0" w:space="0" w:color="auto"/>
        <w:bottom w:val="none" w:sz="0" w:space="0" w:color="auto"/>
        <w:right w:val="none" w:sz="0" w:space="0" w:color="auto"/>
      </w:divBdr>
    </w:div>
    <w:div w:id="1614822039">
      <w:bodyDiv w:val="1"/>
      <w:marLeft w:val="0"/>
      <w:marRight w:val="0"/>
      <w:marTop w:val="0"/>
      <w:marBottom w:val="0"/>
      <w:divBdr>
        <w:top w:val="none" w:sz="0" w:space="0" w:color="auto"/>
        <w:left w:val="none" w:sz="0" w:space="0" w:color="auto"/>
        <w:bottom w:val="none" w:sz="0" w:space="0" w:color="auto"/>
        <w:right w:val="none" w:sz="0" w:space="0" w:color="auto"/>
      </w:divBdr>
    </w:div>
    <w:div w:id="1618370169">
      <w:bodyDiv w:val="1"/>
      <w:marLeft w:val="0"/>
      <w:marRight w:val="0"/>
      <w:marTop w:val="0"/>
      <w:marBottom w:val="0"/>
      <w:divBdr>
        <w:top w:val="none" w:sz="0" w:space="0" w:color="auto"/>
        <w:left w:val="none" w:sz="0" w:space="0" w:color="auto"/>
        <w:bottom w:val="none" w:sz="0" w:space="0" w:color="auto"/>
        <w:right w:val="none" w:sz="0" w:space="0" w:color="auto"/>
      </w:divBdr>
    </w:div>
    <w:div w:id="1635058225">
      <w:bodyDiv w:val="1"/>
      <w:marLeft w:val="0"/>
      <w:marRight w:val="0"/>
      <w:marTop w:val="0"/>
      <w:marBottom w:val="0"/>
      <w:divBdr>
        <w:top w:val="none" w:sz="0" w:space="0" w:color="auto"/>
        <w:left w:val="none" w:sz="0" w:space="0" w:color="auto"/>
        <w:bottom w:val="none" w:sz="0" w:space="0" w:color="auto"/>
        <w:right w:val="none" w:sz="0" w:space="0" w:color="auto"/>
      </w:divBdr>
    </w:div>
    <w:div w:id="1666397812">
      <w:bodyDiv w:val="1"/>
      <w:marLeft w:val="0"/>
      <w:marRight w:val="0"/>
      <w:marTop w:val="0"/>
      <w:marBottom w:val="0"/>
      <w:divBdr>
        <w:top w:val="none" w:sz="0" w:space="0" w:color="auto"/>
        <w:left w:val="none" w:sz="0" w:space="0" w:color="auto"/>
        <w:bottom w:val="none" w:sz="0" w:space="0" w:color="auto"/>
        <w:right w:val="none" w:sz="0" w:space="0" w:color="auto"/>
      </w:divBdr>
    </w:div>
    <w:div w:id="1667585956">
      <w:bodyDiv w:val="1"/>
      <w:marLeft w:val="0"/>
      <w:marRight w:val="0"/>
      <w:marTop w:val="0"/>
      <w:marBottom w:val="0"/>
      <w:divBdr>
        <w:top w:val="none" w:sz="0" w:space="0" w:color="auto"/>
        <w:left w:val="none" w:sz="0" w:space="0" w:color="auto"/>
        <w:bottom w:val="none" w:sz="0" w:space="0" w:color="auto"/>
        <w:right w:val="none" w:sz="0" w:space="0" w:color="auto"/>
      </w:divBdr>
    </w:div>
    <w:div w:id="1692223102">
      <w:bodyDiv w:val="1"/>
      <w:marLeft w:val="0"/>
      <w:marRight w:val="0"/>
      <w:marTop w:val="0"/>
      <w:marBottom w:val="0"/>
      <w:divBdr>
        <w:top w:val="none" w:sz="0" w:space="0" w:color="auto"/>
        <w:left w:val="none" w:sz="0" w:space="0" w:color="auto"/>
        <w:bottom w:val="none" w:sz="0" w:space="0" w:color="auto"/>
        <w:right w:val="none" w:sz="0" w:space="0" w:color="auto"/>
      </w:divBdr>
    </w:div>
    <w:div w:id="1708293631">
      <w:bodyDiv w:val="1"/>
      <w:marLeft w:val="0"/>
      <w:marRight w:val="0"/>
      <w:marTop w:val="0"/>
      <w:marBottom w:val="0"/>
      <w:divBdr>
        <w:top w:val="none" w:sz="0" w:space="0" w:color="auto"/>
        <w:left w:val="none" w:sz="0" w:space="0" w:color="auto"/>
        <w:bottom w:val="none" w:sz="0" w:space="0" w:color="auto"/>
        <w:right w:val="none" w:sz="0" w:space="0" w:color="auto"/>
      </w:divBdr>
      <w:divsChild>
        <w:div w:id="302152745">
          <w:marLeft w:val="0"/>
          <w:marRight w:val="0"/>
          <w:marTop w:val="0"/>
          <w:marBottom w:val="0"/>
          <w:divBdr>
            <w:top w:val="none" w:sz="0" w:space="0" w:color="auto"/>
            <w:left w:val="none" w:sz="0" w:space="0" w:color="auto"/>
            <w:bottom w:val="none" w:sz="0" w:space="0" w:color="auto"/>
            <w:right w:val="none" w:sz="0" w:space="0" w:color="auto"/>
          </w:divBdr>
          <w:divsChild>
            <w:div w:id="167892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840198">
      <w:bodyDiv w:val="1"/>
      <w:marLeft w:val="0"/>
      <w:marRight w:val="0"/>
      <w:marTop w:val="0"/>
      <w:marBottom w:val="0"/>
      <w:divBdr>
        <w:top w:val="none" w:sz="0" w:space="0" w:color="auto"/>
        <w:left w:val="none" w:sz="0" w:space="0" w:color="auto"/>
        <w:bottom w:val="none" w:sz="0" w:space="0" w:color="auto"/>
        <w:right w:val="none" w:sz="0" w:space="0" w:color="auto"/>
      </w:divBdr>
    </w:div>
    <w:div w:id="1777217258">
      <w:bodyDiv w:val="1"/>
      <w:marLeft w:val="0"/>
      <w:marRight w:val="0"/>
      <w:marTop w:val="0"/>
      <w:marBottom w:val="0"/>
      <w:divBdr>
        <w:top w:val="none" w:sz="0" w:space="0" w:color="auto"/>
        <w:left w:val="none" w:sz="0" w:space="0" w:color="auto"/>
        <w:bottom w:val="none" w:sz="0" w:space="0" w:color="auto"/>
        <w:right w:val="none" w:sz="0" w:space="0" w:color="auto"/>
      </w:divBdr>
    </w:div>
    <w:div w:id="1781144442">
      <w:bodyDiv w:val="1"/>
      <w:marLeft w:val="0"/>
      <w:marRight w:val="0"/>
      <w:marTop w:val="0"/>
      <w:marBottom w:val="0"/>
      <w:divBdr>
        <w:top w:val="none" w:sz="0" w:space="0" w:color="auto"/>
        <w:left w:val="none" w:sz="0" w:space="0" w:color="auto"/>
        <w:bottom w:val="none" w:sz="0" w:space="0" w:color="auto"/>
        <w:right w:val="none" w:sz="0" w:space="0" w:color="auto"/>
      </w:divBdr>
    </w:div>
    <w:div w:id="1823622806">
      <w:bodyDiv w:val="1"/>
      <w:marLeft w:val="0"/>
      <w:marRight w:val="0"/>
      <w:marTop w:val="0"/>
      <w:marBottom w:val="0"/>
      <w:divBdr>
        <w:top w:val="none" w:sz="0" w:space="0" w:color="auto"/>
        <w:left w:val="none" w:sz="0" w:space="0" w:color="auto"/>
        <w:bottom w:val="none" w:sz="0" w:space="0" w:color="auto"/>
        <w:right w:val="none" w:sz="0" w:space="0" w:color="auto"/>
      </w:divBdr>
    </w:div>
    <w:div w:id="1849520268">
      <w:bodyDiv w:val="1"/>
      <w:marLeft w:val="0"/>
      <w:marRight w:val="0"/>
      <w:marTop w:val="0"/>
      <w:marBottom w:val="0"/>
      <w:divBdr>
        <w:top w:val="none" w:sz="0" w:space="0" w:color="auto"/>
        <w:left w:val="none" w:sz="0" w:space="0" w:color="auto"/>
        <w:bottom w:val="none" w:sz="0" w:space="0" w:color="auto"/>
        <w:right w:val="none" w:sz="0" w:space="0" w:color="auto"/>
      </w:divBdr>
    </w:div>
    <w:div w:id="1908106371">
      <w:bodyDiv w:val="1"/>
      <w:marLeft w:val="0"/>
      <w:marRight w:val="0"/>
      <w:marTop w:val="0"/>
      <w:marBottom w:val="0"/>
      <w:divBdr>
        <w:top w:val="none" w:sz="0" w:space="0" w:color="auto"/>
        <w:left w:val="none" w:sz="0" w:space="0" w:color="auto"/>
        <w:bottom w:val="none" w:sz="0" w:space="0" w:color="auto"/>
        <w:right w:val="none" w:sz="0" w:space="0" w:color="auto"/>
      </w:divBdr>
    </w:div>
    <w:div w:id="1918051279">
      <w:bodyDiv w:val="1"/>
      <w:marLeft w:val="0"/>
      <w:marRight w:val="0"/>
      <w:marTop w:val="0"/>
      <w:marBottom w:val="0"/>
      <w:divBdr>
        <w:top w:val="none" w:sz="0" w:space="0" w:color="auto"/>
        <w:left w:val="none" w:sz="0" w:space="0" w:color="auto"/>
        <w:bottom w:val="none" w:sz="0" w:space="0" w:color="auto"/>
        <w:right w:val="none" w:sz="0" w:space="0" w:color="auto"/>
      </w:divBdr>
    </w:div>
    <w:div w:id="1990864640">
      <w:bodyDiv w:val="1"/>
      <w:marLeft w:val="0"/>
      <w:marRight w:val="0"/>
      <w:marTop w:val="0"/>
      <w:marBottom w:val="0"/>
      <w:divBdr>
        <w:top w:val="none" w:sz="0" w:space="0" w:color="auto"/>
        <w:left w:val="none" w:sz="0" w:space="0" w:color="auto"/>
        <w:bottom w:val="none" w:sz="0" w:space="0" w:color="auto"/>
        <w:right w:val="none" w:sz="0" w:space="0" w:color="auto"/>
      </w:divBdr>
    </w:div>
    <w:div w:id="2014411351">
      <w:bodyDiv w:val="1"/>
      <w:marLeft w:val="0"/>
      <w:marRight w:val="0"/>
      <w:marTop w:val="0"/>
      <w:marBottom w:val="0"/>
      <w:divBdr>
        <w:top w:val="none" w:sz="0" w:space="0" w:color="auto"/>
        <w:left w:val="none" w:sz="0" w:space="0" w:color="auto"/>
        <w:bottom w:val="none" w:sz="0" w:space="0" w:color="auto"/>
        <w:right w:val="none" w:sz="0" w:space="0" w:color="auto"/>
      </w:divBdr>
    </w:div>
    <w:div w:id="2018265271">
      <w:bodyDiv w:val="1"/>
      <w:marLeft w:val="0"/>
      <w:marRight w:val="0"/>
      <w:marTop w:val="0"/>
      <w:marBottom w:val="0"/>
      <w:divBdr>
        <w:top w:val="none" w:sz="0" w:space="0" w:color="auto"/>
        <w:left w:val="none" w:sz="0" w:space="0" w:color="auto"/>
        <w:bottom w:val="none" w:sz="0" w:space="0" w:color="auto"/>
        <w:right w:val="none" w:sz="0" w:space="0" w:color="auto"/>
      </w:divBdr>
    </w:div>
    <w:div w:id="2028749089">
      <w:bodyDiv w:val="1"/>
      <w:marLeft w:val="0"/>
      <w:marRight w:val="0"/>
      <w:marTop w:val="0"/>
      <w:marBottom w:val="0"/>
      <w:divBdr>
        <w:top w:val="none" w:sz="0" w:space="0" w:color="auto"/>
        <w:left w:val="none" w:sz="0" w:space="0" w:color="auto"/>
        <w:bottom w:val="none" w:sz="0" w:space="0" w:color="auto"/>
        <w:right w:val="none" w:sz="0" w:space="0" w:color="auto"/>
      </w:divBdr>
    </w:div>
    <w:div w:id="2037806258">
      <w:bodyDiv w:val="1"/>
      <w:marLeft w:val="0"/>
      <w:marRight w:val="0"/>
      <w:marTop w:val="0"/>
      <w:marBottom w:val="0"/>
      <w:divBdr>
        <w:top w:val="none" w:sz="0" w:space="0" w:color="auto"/>
        <w:left w:val="none" w:sz="0" w:space="0" w:color="auto"/>
        <w:bottom w:val="none" w:sz="0" w:space="0" w:color="auto"/>
        <w:right w:val="none" w:sz="0" w:space="0" w:color="auto"/>
      </w:divBdr>
    </w:div>
    <w:div w:id="2062705828">
      <w:bodyDiv w:val="1"/>
      <w:marLeft w:val="0"/>
      <w:marRight w:val="0"/>
      <w:marTop w:val="0"/>
      <w:marBottom w:val="0"/>
      <w:divBdr>
        <w:top w:val="none" w:sz="0" w:space="0" w:color="auto"/>
        <w:left w:val="none" w:sz="0" w:space="0" w:color="auto"/>
        <w:bottom w:val="none" w:sz="0" w:space="0" w:color="auto"/>
        <w:right w:val="none" w:sz="0" w:space="0" w:color="auto"/>
      </w:divBdr>
    </w:div>
    <w:div w:id="2066486784">
      <w:bodyDiv w:val="1"/>
      <w:marLeft w:val="0"/>
      <w:marRight w:val="0"/>
      <w:marTop w:val="0"/>
      <w:marBottom w:val="0"/>
      <w:divBdr>
        <w:top w:val="none" w:sz="0" w:space="0" w:color="auto"/>
        <w:left w:val="none" w:sz="0" w:space="0" w:color="auto"/>
        <w:bottom w:val="none" w:sz="0" w:space="0" w:color="auto"/>
        <w:right w:val="none" w:sz="0" w:space="0" w:color="auto"/>
      </w:divBdr>
    </w:div>
    <w:div w:id="2092968404">
      <w:bodyDiv w:val="1"/>
      <w:marLeft w:val="0"/>
      <w:marRight w:val="0"/>
      <w:marTop w:val="0"/>
      <w:marBottom w:val="0"/>
      <w:divBdr>
        <w:top w:val="none" w:sz="0" w:space="0" w:color="auto"/>
        <w:left w:val="none" w:sz="0" w:space="0" w:color="auto"/>
        <w:bottom w:val="none" w:sz="0" w:space="0" w:color="auto"/>
        <w:right w:val="none" w:sz="0" w:space="0" w:color="auto"/>
      </w:divBdr>
    </w:div>
    <w:div w:id="2101290557">
      <w:bodyDiv w:val="1"/>
      <w:marLeft w:val="0"/>
      <w:marRight w:val="0"/>
      <w:marTop w:val="0"/>
      <w:marBottom w:val="0"/>
      <w:divBdr>
        <w:top w:val="none" w:sz="0" w:space="0" w:color="auto"/>
        <w:left w:val="none" w:sz="0" w:space="0" w:color="auto"/>
        <w:bottom w:val="none" w:sz="0" w:space="0" w:color="auto"/>
        <w:right w:val="none" w:sz="0" w:space="0" w:color="auto"/>
      </w:divBdr>
    </w:div>
    <w:div w:id="210699944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191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18.dwnews.com/news/2011-11-07/58287894.html" TargetMode="External"/><Relationship Id="rId18" Type="http://schemas.openxmlformats.org/officeDocument/2006/relationships/image" Target="media/image4.jpeg"/><Relationship Id="rId26" Type="http://schemas.openxmlformats.org/officeDocument/2006/relationships/image" Target="media/image12.png"/><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hyperlink" Target="http://18.dwnews.com/news/2011-11-08/58288123.html" TargetMode="External"/><Relationship Id="rId17" Type="http://schemas.openxmlformats.org/officeDocument/2006/relationships/image" Target="media/image3.jpeg"/><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hyperlink" Target="https://www.6laws.net/6law/law/&#25121;&#20098;&#26178;&#26399;&#27298;&#32901;&#21290;&#35548;&#26781;&#20363;.htm"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opinion.dwnews.com/digest/" TargetMode="External"/><Relationship Id="rId24" Type="http://schemas.openxmlformats.org/officeDocument/2006/relationships/image" Target="media/image10.jpe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national.dwnews.com/" TargetMode="External"/><Relationship Id="rId23" Type="http://schemas.openxmlformats.org/officeDocument/2006/relationships/image" Target="media/image9.jpeg"/><Relationship Id="rId28" Type="http://schemas.openxmlformats.org/officeDocument/2006/relationships/image" Target="media/image14.png"/><Relationship Id="rId10" Type="http://schemas.openxmlformats.org/officeDocument/2006/relationships/image" Target="media/image1.jpeg"/><Relationship Id="rId19" Type="http://schemas.openxmlformats.org/officeDocument/2006/relationships/image" Target="media/image5.jpe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zh.wikipedia.org/wiki/%E5%91%A8%E8%87%B3%E6%9F%94" TargetMode="External"/><Relationship Id="rId14" Type="http://schemas.openxmlformats.org/officeDocument/2006/relationships/hyperlink" Target="http://national.dwnews.com/" TargetMode="External"/><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hyperlink" Target="https://law.moj.gov.tw/LawClass/LawAll.aspx?pcode=F012001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951B0-D197-40D9-8F56-A189FC943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436</TotalTime>
  <Pages>166</Pages>
  <Words>13724</Words>
  <Characters>78229</Characters>
  <Application>Microsoft Office Word</Application>
  <DocSecurity>0</DocSecurity>
  <Lines>651</Lines>
  <Paragraphs>183</Paragraphs>
  <ScaleCrop>false</ScaleCrop>
  <Company>cy</Company>
  <LinksUpToDate>false</LinksUpToDate>
  <CharactersWithSpaces>91770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liu</dc:creator>
  <cp:lastModifiedBy>吳婉珣</cp:lastModifiedBy>
  <cp:revision>9</cp:revision>
  <cp:lastPrinted>2019-04-18T10:21:00Z</cp:lastPrinted>
  <dcterms:created xsi:type="dcterms:W3CDTF">2019-04-22T08:43:00Z</dcterms:created>
  <dcterms:modified xsi:type="dcterms:W3CDTF">2019-04-23T10:07:00Z</dcterms:modified>
</cp:coreProperties>
</file>