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83482" w:rsidRDefault="00D65866" w:rsidP="00F37D7B">
      <w:pPr>
        <w:pStyle w:val="af2"/>
        <w:rPr>
          <w:rFonts w:hAnsi="標楷體"/>
        </w:rPr>
      </w:pPr>
      <w:r w:rsidRPr="00483482">
        <w:rPr>
          <w:rFonts w:hAnsi="標楷體" w:hint="eastAsia"/>
        </w:rPr>
        <w:t>調查</w:t>
      </w:r>
      <w:r w:rsidR="009B2CB6" w:rsidRPr="00483482">
        <w:rPr>
          <w:rFonts w:hAnsi="標楷體" w:hint="eastAsia"/>
        </w:rPr>
        <w:t>報告</w:t>
      </w:r>
    </w:p>
    <w:p w:rsidR="00E25849" w:rsidRPr="00483482" w:rsidRDefault="00E25849" w:rsidP="004E05A1">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483482">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8A191C" w:rsidRPr="00483482">
        <w:rPr>
          <w:rFonts w:hAnsi="標楷體"/>
          <w:spacing w:val="-4"/>
          <w:szCs w:val="32"/>
        </w:rPr>
        <w:t>據訴，中國文化大學辦理校長遴選作業，遴選過程疑有未當。究教育部身為私立學校主管機關，有無善盡監督責任？該部貫徹私校公共性之具體措施為何？相關法令是否妥適？均有進一步瞭解及調查之必要案</w:t>
      </w:r>
      <w:r w:rsidR="009E0EE5" w:rsidRPr="00483482">
        <w:rPr>
          <w:rFonts w:hAnsi="標楷體" w:hint="eastAsia"/>
        </w:rPr>
        <w:t>。</w:t>
      </w:r>
    </w:p>
    <w:p w:rsidR="00D20FC5" w:rsidRPr="00483482" w:rsidRDefault="00D20FC5" w:rsidP="00B038FE">
      <w:pPr>
        <w:pStyle w:val="1"/>
        <w:ind w:left="2380" w:hanging="2380"/>
      </w:pPr>
      <w:r w:rsidRPr="00483482">
        <w:rPr>
          <w:rFonts w:hint="eastAsia"/>
        </w:rPr>
        <w:t>調查意見：</w:t>
      </w:r>
      <w:bookmarkStart w:id="25" w:name="_Toc524902730"/>
    </w:p>
    <w:p w:rsidR="00DC5835" w:rsidRPr="00483482" w:rsidRDefault="00DC5835" w:rsidP="00DC5835">
      <w:pPr>
        <w:pStyle w:val="1"/>
        <w:numPr>
          <w:ilvl w:val="0"/>
          <w:numId w:val="0"/>
        </w:numPr>
        <w:ind w:leftChars="208" w:left="708"/>
      </w:pPr>
      <w:r w:rsidRPr="00483482">
        <w:rPr>
          <w:rFonts w:hAnsi="標楷體" w:hint="eastAsia"/>
        </w:rPr>
        <w:t xml:space="preserve">    </w:t>
      </w:r>
    </w:p>
    <w:p w:rsidR="00C11A37" w:rsidRPr="00483482" w:rsidRDefault="00E64B48" w:rsidP="00C11A37">
      <w:pPr>
        <w:pStyle w:val="2"/>
        <w:numPr>
          <w:ilvl w:val="1"/>
          <w:numId w:val="1"/>
        </w:numPr>
        <w:rPr>
          <w:b/>
        </w:rPr>
      </w:pPr>
      <w:r w:rsidRPr="00483482">
        <w:rPr>
          <w:rFonts w:hint="eastAsia"/>
          <w:b/>
        </w:rPr>
        <w:t>中國文化大學</w:t>
      </w:r>
      <w:r w:rsidR="00E56D95" w:rsidRPr="00483482">
        <w:rPr>
          <w:rFonts w:hint="eastAsia"/>
          <w:b/>
        </w:rPr>
        <w:t>(下稱文大)</w:t>
      </w:r>
      <w:r w:rsidR="004D2CA4" w:rsidRPr="00483482">
        <w:rPr>
          <w:rFonts w:hint="eastAsia"/>
          <w:b/>
        </w:rPr>
        <w:t>第7</w:t>
      </w:r>
      <w:r w:rsidR="006936C5" w:rsidRPr="00483482">
        <w:rPr>
          <w:rFonts w:hint="eastAsia"/>
          <w:b/>
        </w:rPr>
        <w:t>任校長</w:t>
      </w:r>
      <w:r w:rsidR="004D2CA4" w:rsidRPr="00483482">
        <w:rPr>
          <w:rFonts w:hint="eastAsia"/>
          <w:b/>
        </w:rPr>
        <w:t>於106年8月1日以書面</w:t>
      </w:r>
      <w:r w:rsidR="00B274C8" w:rsidRPr="00483482">
        <w:rPr>
          <w:rFonts w:hint="eastAsia"/>
          <w:b/>
        </w:rPr>
        <w:t>方式</w:t>
      </w:r>
      <w:r w:rsidR="004D2CA4" w:rsidRPr="00483482">
        <w:rPr>
          <w:rFonts w:hint="eastAsia"/>
          <w:b/>
        </w:rPr>
        <w:t>表示</w:t>
      </w:r>
      <w:r w:rsidR="0098074F" w:rsidRPr="00483482">
        <w:rPr>
          <w:rFonts w:hint="eastAsia"/>
          <w:b/>
        </w:rPr>
        <w:t>將自107年1月31日</w:t>
      </w:r>
      <w:r w:rsidR="006936C5" w:rsidRPr="00483482">
        <w:rPr>
          <w:rFonts w:hint="eastAsia"/>
          <w:b/>
        </w:rPr>
        <w:t>辭職，</w:t>
      </w:r>
      <w:r w:rsidR="007F3DA9" w:rsidRPr="00483482">
        <w:rPr>
          <w:rFonts w:hint="eastAsia"/>
          <w:b/>
        </w:rPr>
        <w:t>財團法人中國文化大學</w:t>
      </w:r>
      <w:r w:rsidR="006936C5" w:rsidRPr="00483482">
        <w:rPr>
          <w:rFonts w:hint="eastAsia"/>
          <w:b/>
        </w:rPr>
        <w:t>董事會</w:t>
      </w:r>
      <w:r w:rsidR="007F3DA9" w:rsidRPr="00483482">
        <w:rPr>
          <w:rFonts w:hint="eastAsia"/>
          <w:b/>
        </w:rPr>
        <w:t>(下稱文大董事會)</w:t>
      </w:r>
      <w:r w:rsidR="006936C5" w:rsidRPr="00483482">
        <w:rPr>
          <w:rFonts w:hint="eastAsia"/>
          <w:b/>
        </w:rPr>
        <w:t>據</w:t>
      </w:r>
      <w:r w:rsidR="002A710B" w:rsidRPr="00483482">
        <w:rPr>
          <w:rFonts w:hint="eastAsia"/>
          <w:b/>
        </w:rPr>
        <w:t>以</w:t>
      </w:r>
      <w:r w:rsidR="00B274C8" w:rsidRPr="00483482">
        <w:rPr>
          <w:rFonts w:hint="eastAsia"/>
          <w:b/>
        </w:rPr>
        <w:t>啟動</w:t>
      </w:r>
      <w:r w:rsidRPr="00483482">
        <w:rPr>
          <w:rFonts w:hint="eastAsia"/>
          <w:b/>
        </w:rPr>
        <w:t>第8任校長遴選作業</w:t>
      </w:r>
      <w:r w:rsidR="00C30D8F" w:rsidRPr="00483482">
        <w:rPr>
          <w:rFonts w:hint="eastAsia"/>
          <w:b/>
        </w:rPr>
        <w:t>，</w:t>
      </w:r>
      <w:r w:rsidR="002A710B" w:rsidRPr="00483482">
        <w:rPr>
          <w:rFonts w:hint="eastAsia"/>
          <w:b/>
        </w:rPr>
        <w:t>惟</w:t>
      </w:r>
      <w:r w:rsidR="00C11A37" w:rsidRPr="00483482">
        <w:rPr>
          <w:rFonts w:hint="eastAsia"/>
          <w:b/>
        </w:rPr>
        <w:t>因發生候選人資料真偽、兼職資訊揭露、評分結果懸殊及評分方式等爭議，文大董事會遲遲未就106年11月28日會議圈選校長候選人事宜完成決議</w:t>
      </w:r>
      <w:r w:rsidR="002A710B" w:rsidRPr="00483482">
        <w:rPr>
          <w:rFonts w:ascii="新細明體" w:eastAsia="新細明體" w:hAnsi="新細明體" w:hint="eastAsia"/>
          <w:b/>
        </w:rPr>
        <w:t>，</w:t>
      </w:r>
      <w:r w:rsidR="002A710B" w:rsidRPr="00483482">
        <w:rPr>
          <w:rFonts w:hint="eastAsia"/>
          <w:b/>
        </w:rPr>
        <w:t>並</w:t>
      </w:r>
      <w:r w:rsidR="00C11A37" w:rsidRPr="00483482">
        <w:rPr>
          <w:rFonts w:hint="eastAsia"/>
          <w:b/>
        </w:rPr>
        <w:t>將該校校長遴選案報經教育部核准聘任。教育部於107年1月24日函限期文大董事會函報文大第8任校長聘任案到部，並陸續於107年1月31日、同年2月6日、2月13日、3月2日，針對文大董事會裁處罰鍰，尚屬有據。</w:t>
      </w:r>
      <w:r w:rsidR="002A710B" w:rsidRPr="00483482">
        <w:rPr>
          <w:rFonts w:hint="eastAsia"/>
          <w:b/>
        </w:rPr>
        <w:t>嗣</w:t>
      </w:r>
      <w:r w:rsidR="00C11A37" w:rsidRPr="00483482">
        <w:rPr>
          <w:rFonts w:hint="eastAsia"/>
          <w:b/>
        </w:rPr>
        <w:t>因文大董事會董事長提起民事訴訟，並聲請定暫時狀態之處分，案經臺灣士林地方法院核發107年3月14日士院彩107司執全實字第117號執行命令，教育部於獲悉法院執行命令後，停止督促該校執行106年11月28日校長遴選作業決議事項，尚難謂違法。</w:t>
      </w:r>
    </w:p>
    <w:p w:rsidR="00E56D95" w:rsidRPr="00483482" w:rsidRDefault="006921A6" w:rsidP="00E56D95">
      <w:pPr>
        <w:pStyle w:val="3"/>
        <w:rPr>
          <w:rFonts w:hAnsi="標楷體"/>
          <w:spacing w:val="-6"/>
          <w:szCs w:val="32"/>
        </w:rPr>
      </w:pPr>
      <w:r w:rsidRPr="00483482">
        <w:rPr>
          <w:rFonts w:hAnsi="標楷體" w:hint="eastAsia"/>
          <w:spacing w:val="-6"/>
          <w:szCs w:val="32"/>
        </w:rPr>
        <w:t>按</w:t>
      </w:r>
      <w:r w:rsidR="00E56D95" w:rsidRPr="00483482">
        <w:rPr>
          <w:rFonts w:hAnsi="標楷體" w:hint="eastAsia"/>
          <w:spacing w:val="-6"/>
          <w:szCs w:val="32"/>
        </w:rPr>
        <w:t>大學法第9條第3項</w:t>
      </w:r>
      <w:r w:rsidR="00E56D95" w:rsidRPr="00483482">
        <w:rPr>
          <w:rFonts w:hAnsi="標楷體"/>
          <w:spacing w:val="-6"/>
          <w:szCs w:val="32"/>
        </w:rPr>
        <w:t>後段</w:t>
      </w:r>
      <w:r w:rsidR="00E56D95" w:rsidRPr="00483482">
        <w:rPr>
          <w:rFonts w:hAnsi="標楷體" w:hint="eastAsia"/>
          <w:spacing w:val="-6"/>
          <w:szCs w:val="32"/>
        </w:rPr>
        <w:t>規定：「私立大學校長由董事會組織校長遴選委員會遴選，經董事會圈選，報請教育部核准聘任之</w:t>
      </w:r>
      <w:r w:rsidR="00E56D95" w:rsidRPr="00483482">
        <w:rPr>
          <w:rFonts w:hAnsi="標楷體"/>
          <w:spacing w:val="-6"/>
          <w:szCs w:val="32"/>
        </w:rPr>
        <w:t>。</w:t>
      </w:r>
      <w:r w:rsidR="00E56D95" w:rsidRPr="00483482">
        <w:rPr>
          <w:rFonts w:hAnsi="標楷體" w:hint="eastAsia"/>
          <w:spacing w:val="-6"/>
          <w:szCs w:val="32"/>
        </w:rPr>
        <w:t>」私立學校法第41條第1項</w:t>
      </w:r>
      <w:r w:rsidRPr="00483482">
        <w:rPr>
          <w:rFonts w:hAnsi="標楷體" w:hint="eastAsia"/>
          <w:spacing w:val="-6"/>
          <w:szCs w:val="32"/>
        </w:rPr>
        <w:t>規定</w:t>
      </w:r>
      <w:r w:rsidR="00E56D95" w:rsidRPr="00483482">
        <w:rPr>
          <w:rFonts w:hAnsi="標楷體" w:hint="eastAsia"/>
          <w:spacing w:val="-6"/>
          <w:szCs w:val="32"/>
        </w:rPr>
        <w:t>：「私立學校置校長1人，由學校法人遴選符合法律規定之資格者，依各該法律規定聘任之。」</w:t>
      </w:r>
      <w:r w:rsidR="004F1278" w:rsidRPr="00483482">
        <w:rPr>
          <w:rFonts w:hAnsi="標楷體" w:hint="eastAsia"/>
          <w:spacing w:val="-6"/>
          <w:szCs w:val="32"/>
        </w:rPr>
        <w:t>同法第42條</w:t>
      </w:r>
      <w:r w:rsidR="004F1278" w:rsidRPr="00483482">
        <w:rPr>
          <w:rFonts w:hAnsi="標楷體" w:hint="eastAsia"/>
          <w:spacing w:val="-6"/>
          <w:szCs w:val="32"/>
        </w:rPr>
        <w:lastRenderedPageBreak/>
        <w:t>第1項規定：「校長出缺時，學校法人應於</w:t>
      </w:r>
      <w:r w:rsidR="009F4060" w:rsidRPr="00483482">
        <w:rPr>
          <w:rFonts w:hAnsi="標楷體" w:hint="eastAsia"/>
          <w:spacing w:val="-6"/>
          <w:szCs w:val="32"/>
        </w:rPr>
        <w:t>6個月</w:t>
      </w:r>
      <w:r w:rsidR="004F1278" w:rsidRPr="00483482">
        <w:rPr>
          <w:rFonts w:hAnsi="標楷體" w:hint="eastAsia"/>
          <w:spacing w:val="-6"/>
          <w:szCs w:val="32"/>
        </w:rPr>
        <w:t>內另行遴選，依各該法律規定聘任之。</w:t>
      </w:r>
      <w:r w:rsidR="004F1278" w:rsidRPr="00483482">
        <w:rPr>
          <w:rFonts w:ascii="新細明體" w:eastAsia="新細明體" w:hAnsi="新細明體" w:hint="eastAsia"/>
          <w:spacing w:val="-6"/>
          <w:szCs w:val="32"/>
        </w:rPr>
        <w:t>」</w:t>
      </w:r>
      <w:r w:rsidR="00683C92" w:rsidRPr="00483482">
        <w:rPr>
          <w:rFonts w:hAnsi="標楷體" w:hint="eastAsia"/>
          <w:spacing w:val="-6"/>
          <w:szCs w:val="32"/>
        </w:rPr>
        <w:t>有關文大</w:t>
      </w:r>
      <w:r w:rsidR="00264F6F" w:rsidRPr="00483482">
        <w:rPr>
          <w:rFonts w:hAnsi="標楷體" w:hint="eastAsia"/>
          <w:spacing w:val="-6"/>
          <w:szCs w:val="32"/>
        </w:rPr>
        <w:t>辦理校長遴選事宜，</w:t>
      </w:r>
      <w:r w:rsidRPr="00483482">
        <w:rPr>
          <w:rFonts w:hAnsi="標楷體" w:hint="eastAsia"/>
          <w:spacing w:val="-6"/>
          <w:szCs w:val="32"/>
        </w:rPr>
        <w:t>依</w:t>
      </w:r>
      <w:r w:rsidR="00D4076D" w:rsidRPr="00483482">
        <w:rPr>
          <w:rFonts w:hAnsi="標楷體" w:hint="eastAsia"/>
          <w:spacing w:val="-6"/>
          <w:szCs w:val="32"/>
        </w:rPr>
        <w:t>「財團法人中國文化大學捐助章程</w:t>
      </w:r>
      <w:r w:rsidR="00D4076D" w:rsidRPr="00483482">
        <w:rPr>
          <w:rFonts w:hAnsi="標楷體"/>
          <w:spacing w:val="-6"/>
          <w:szCs w:val="32"/>
          <w:vertAlign w:val="superscript"/>
        </w:rPr>
        <w:footnoteReference w:id="1"/>
      </w:r>
      <w:r w:rsidR="00D4076D" w:rsidRPr="00483482">
        <w:rPr>
          <w:rFonts w:hAnsi="標楷體" w:hint="eastAsia"/>
          <w:spacing w:val="-6"/>
          <w:szCs w:val="32"/>
        </w:rPr>
        <w:t>」第12條第5款</w:t>
      </w:r>
      <w:r w:rsidRPr="00483482">
        <w:rPr>
          <w:rFonts w:hAnsi="標楷體" w:hint="eastAsia"/>
          <w:spacing w:val="-6"/>
          <w:szCs w:val="32"/>
        </w:rPr>
        <w:t>規定</w:t>
      </w:r>
      <w:r w:rsidR="00D4076D" w:rsidRPr="00483482">
        <w:rPr>
          <w:rFonts w:hAnsi="標楷體" w:hint="eastAsia"/>
          <w:spacing w:val="-6"/>
          <w:szCs w:val="32"/>
        </w:rPr>
        <w:t>，董事會負有校長之選聘、監督、考核及解聘之職權；</w:t>
      </w:r>
      <w:r w:rsidR="00264F6F" w:rsidRPr="00483482">
        <w:rPr>
          <w:rFonts w:hAnsi="標楷體" w:hint="eastAsia"/>
          <w:spacing w:val="-6"/>
          <w:szCs w:val="32"/>
        </w:rPr>
        <w:t>另據其「中國文化大學組織章程</w:t>
      </w:r>
      <w:r w:rsidR="00264F6F" w:rsidRPr="00483482">
        <w:rPr>
          <w:vertAlign w:val="superscript"/>
        </w:rPr>
        <w:footnoteReference w:id="2"/>
      </w:r>
      <w:r w:rsidR="00264F6F" w:rsidRPr="00483482">
        <w:rPr>
          <w:rFonts w:hAnsi="標楷體" w:hint="eastAsia"/>
          <w:spacing w:val="-6"/>
          <w:szCs w:val="32"/>
        </w:rPr>
        <w:t>」第7條第2項</w:t>
      </w:r>
      <w:r w:rsidRPr="00483482">
        <w:rPr>
          <w:rFonts w:hAnsi="標楷體" w:hint="eastAsia"/>
          <w:spacing w:val="-6"/>
          <w:szCs w:val="32"/>
        </w:rPr>
        <w:t>規定</w:t>
      </w:r>
      <w:r w:rsidR="00264F6F" w:rsidRPr="00483482">
        <w:rPr>
          <w:rFonts w:hAnsi="標楷體" w:hint="eastAsia"/>
          <w:spacing w:val="-6"/>
          <w:szCs w:val="32"/>
        </w:rPr>
        <w:t>：「校長之遴選由董事會組織遴選委員會遴選</w:t>
      </w:r>
      <w:r w:rsidRPr="00483482">
        <w:rPr>
          <w:rFonts w:hAnsi="標楷體" w:hint="eastAsia"/>
          <w:spacing w:val="-6"/>
          <w:szCs w:val="32"/>
        </w:rPr>
        <w:t>2</w:t>
      </w:r>
      <w:r w:rsidR="00264F6F" w:rsidRPr="00483482">
        <w:rPr>
          <w:rFonts w:hAnsi="標楷體" w:hint="eastAsia"/>
          <w:spacing w:val="-6"/>
          <w:szCs w:val="32"/>
        </w:rPr>
        <w:t>人至</w:t>
      </w:r>
      <w:r w:rsidRPr="00483482">
        <w:rPr>
          <w:rFonts w:hAnsi="標楷體" w:hint="eastAsia"/>
          <w:spacing w:val="-6"/>
          <w:szCs w:val="32"/>
        </w:rPr>
        <w:t>3</w:t>
      </w:r>
      <w:r w:rsidR="00264F6F" w:rsidRPr="00483482">
        <w:rPr>
          <w:rFonts w:hAnsi="標楷體" w:hint="eastAsia"/>
          <w:spacing w:val="-6"/>
          <w:szCs w:val="32"/>
        </w:rPr>
        <w:t>人，經董事會圈選報請教育部核准聘任之。校長遴選辦法另定之。」及「中國文化大學校長遴選辦法</w:t>
      </w:r>
      <w:r w:rsidR="00264F6F" w:rsidRPr="00483482">
        <w:rPr>
          <w:rStyle w:val="aff"/>
          <w:rFonts w:hAnsi="標楷體"/>
          <w:spacing w:val="-6"/>
          <w:szCs w:val="32"/>
        </w:rPr>
        <w:footnoteReference w:id="3"/>
      </w:r>
      <w:r w:rsidR="00264F6F" w:rsidRPr="00483482">
        <w:rPr>
          <w:rFonts w:hAnsi="標楷體" w:hint="eastAsia"/>
          <w:spacing w:val="-6"/>
          <w:szCs w:val="32"/>
        </w:rPr>
        <w:t>」</w:t>
      </w:r>
      <w:r w:rsidR="00D4076D" w:rsidRPr="00483482">
        <w:rPr>
          <w:rFonts w:hAnsi="標楷體" w:hint="eastAsia"/>
          <w:sz w:val="28"/>
          <w:szCs w:val="28"/>
        </w:rPr>
        <w:t>第</w:t>
      </w:r>
      <w:r w:rsidR="00D4076D" w:rsidRPr="00483482">
        <w:rPr>
          <w:rFonts w:hAnsi="標楷體" w:hint="eastAsia"/>
          <w:spacing w:val="-6"/>
          <w:szCs w:val="32"/>
        </w:rPr>
        <w:t>3條、第9條規定略以，</w:t>
      </w:r>
      <w:r w:rsidR="00D4076D" w:rsidRPr="00483482">
        <w:rPr>
          <w:rFonts w:hAnsi="標楷體"/>
          <w:spacing w:val="-6"/>
          <w:szCs w:val="32"/>
        </w:rPr>
        <w:t>遴選委員會置委員11人，由董事會聘請之，並指定</w:t>
      </w:r>
      <w:r w:rsidR="00D4076D" w:rsidRPr="00483482">
        <w:rPr>
          <w:rFonts w:hAnsi="標楷體" w:hint="eastAsia"/>
          <w:spacing w:val="-6"/>
          <w:szCs w:val="32"/>
        </w:rPr>
        <w:t>1</w:t>
      </w:r>
      <w:r w:rsidR="00D4076D" w:rsidRPr="00483482">
        <w:rPr>
          <w:rFonts w:hAnsi="標楷體"/>
          <w:spacing w:val="-6"/>
          <w:szCs w:val="32"/>
        </w:rPr>
        <w:t>人為召集人；</w:t>
      </w:r>
      <w:r w:rsidR="00D4076D" w:rsidRPr="00483482">
        <w:rPr>
          <w:rFonts w:hAnsi="標楷體" w:hint="eastAsia"/>
          <w:spacing w:val="-6"/>
          <w:szCs w:val="32"/>
        </w:rPr>
        <w:t>遴選委員會開會時，委員應親自出席</w:t>
      </w:r>
      <w:r w:rsidR="00D4076D" w:rsidRPr="00483482">
        <w:rPr>
          <w:rFonts w:hAnsi="標楷體"/>
          <w:spacing w:val="-6"/>
          <w:szCs w:val="32"/>
        </w:rPr>
        <w:t>，並依投票或協議方式自候選人中遴選2人至3人，陳報董事會圈選</w:t>
      </w:r>
      <w:r w:rsidR="00D4076D" w:rsidRPr="00483482">
        <w:rPr>
          <w:rFonts w:hAnsi="標楷體" w:hint="eastAsia"/>
          <w:spacing w:val="-6"/>
          <w:szCs w:val="32"/>
        </w:rPr>
        <w:t>；</w:t>
      </w:r>
      <w:r w:rsidR="00E56D95" w:rsidRPr="00483482">
        <w:rPr>
          <w:rFonts w:hAnsi="標楷體" w:hint="eastAsia"/>
          <w:spacing w:val="-6"/>
          <w:szCs w:val="32"/>
        </w:rPr>
        <w:t>合先敘明。</w:t>
      </w:r>
    </w:p>
    <w:p w:rsidR="00E56D95" w:rsidRPr="00483482" w:rsidRDefault="00E56D95" w:rsidP="00E56D95">
      <w:pPr>
        <w:pStyle w:val="3"/>
        <w:rPr>
          <w:rFonts w:hAnsi="標楷體"/>
        </w:rPr>
      </w:pPr>
      <w:r w:rsidRPr="00483482">
        <w:rPr>
          <w:rFonts w:hAnsi="標楷體" w:hint="eastAsia"/>
          <w:spacing w:val="-6"/>
          <w:szCs w:val="32"/>
        </w:rPr>
        <w:t>文大第8任校長遴選作業之經過</w:t>
      </w:r>
    </w:p>
    <w:p w:rsidR="00E56D95" w:rsidRPr="00483482" w:rsidRDefault="00752FF4" w:rsidP="00C16A26">
      <w:pPr>
        <w:pStyle w:val="4"/>
        <w:ind w:left="1560" w:hanging="567"/>
      </w:pPr>
      <w:r w:rsidRPr="00483482">
        <w:rPr>
          <w:rFonts w:hAnsi="標楷體" w:hint="eastAsia"/>
          <w:spacing w:val="-6"/>
          <w:szCs w:val="32"/>
        </w:rPr>
        <w:t>緣起：</w:t>
      </w:r>
      <w:r w:rsidR="00E56D95" w:rsidRPr="00483482">
        <w:rPr>
          <w:rFonts w:hAnsi="標楷體" w:hint="eastAsia"/>
          <w:spacing w:val="-6"/>
          <w:szCs w:val="32"/>
        </w:rPr>
        <w:t>文大第7任校長</w:t>
      </w:r>
      <w:r w:rsidR="00E56D95" w:rsidRPr="00F729A8">
        <w:rPr>
          <w:rFonts w:hAnsi="標楷體" w:hint="eastAsia"/>
          <w:spacing w:val="-6"/>
          <w:szCs w:val="32"/>
        </w:rPr>
        <w:t>李</w:t>
      </w:r>
      <w:r w:rsidR="00F729A8">
        <w:rPr>
          <w:rFonts w:hAnsi="標楷體" w:hint="eastAsia"/>
        </w:rPr>
        <w:t>○○</w:t>
      </w:r>
      <w:r w:rsidR="00E56D95" w:rsidRPr="00483482">
        <w:rPr>
          <w:rFonts w:hAnsi="標楷體" w:hint="eastAsia"/>
          <w:spacing w:val="-6"/>
          <w:szCs w:val="32"/>
        </w:rPr>
        <w:t>於106年8月1日以書面方式提出之辭職，該辭職案經</w:t>
      </w:r>
      <w:r w:rsidR="00E56D95" w:rsidRPr="00483482">
        <w:rPr>
          <w:rFonts w:hAnsi="標楷體"/>
          <w:spacing w:val="-6"/>
          <w:szCs w:val="32"/>
        </w:rPr>
        <w:t>文大</w:t>
      </w:r>
      <w:r w:rsidR="00E56D95" w:rsidRPr="00483482">
        <w:rPr>
          <w:rFonts w:hAnsi="標楷體" w:hint="eastAsia"/>
          <w:spacing w:val="-6"/>
          <w:szCs w:val="32"/>
        </w:rPr>
        <w:t>董事會106</w:t>
      </w:r>
      <w:r w:rsidR="00E56D95" w:rsidRPr="00483482">
        <w:rPr>
          <w:rFonts w:hAnsi="標楷體"/>
          <w:spacing w:val="-6"/>
          <w:szCs w:val="32"/>
        </w:rPr>
        <w:t>年8</w:t>
      </w:r>
      <w:r w:rsidR="00E56D95" w:rsidRPr="00483482">
        <w:rPr>
          <w:rFonts w:hAnsi="標楷體" w:hint="eastAsia"/>
          <w:spacing w:val="-6"/>
          <w:szCs w:val="32"/>
        </w:rPr>
        <w:t>月</w:t>
      </w:r>
      <w:r w:rsidR="00E56D95" w:rsidRPr="00483482">
        <w:rPr>
          <w:rFonts w:hAnsi="標楷體"/>
          <w:spacing w:val="-6"/>
          <w:szCs w:val="32"/>
        </w:rPr>
        <w:t>10</w:t>
      </w:r>
      <w:r w:rsidR="00E56D95" w:rsidRPr="00483482">
        <w:rPr>
          <w:rFonts w:hAnsi="標楷體" w:hint="eastAsia"/>
          <w:spacing w:val="-6"/>
          <w:szCs w:val="32"/>
        </w:rPr>
        <w:t>日第18屆第4次董事會議決確認通過。董事會</w:t>
      </w:r>
      <w:r w:rsidR="00C16A26" w:rsidRPr="00483482">
        <w:rPr>
          <w:rFonts w:hAnsi="標楷體" w:hint="eastAsia"/>
          <w:spacing w:val="-6"/>
          <w:szCs w:val="32"/>
        </w:rPr>
        <w:t>並</w:t>
      </w:r>
      <w:r w:rsidR="00E56D95" w:rsidRPr="00483482">
        <w:rPr>
          <w:rFonts w:hAnsi="標楷體" w:hint="eastAsia"/>
          <w:spacing w:val="-6"/>
          <w:szCs w:val="32"/>
        </w:rPr>
        <w:t>討論文大第8任校長遴選委員會之組成事宜，議決：(1)</w:t>
      </w:r>
      <w:r w:rsidR="00E56D95" w:rsidRPr="00483482">
        <w:rPr>
          <w:rFonts w:hAnsi="標楷體" w:hint="eastAsia"/>
        </w:rPr>
        <w:t>董事長推薦遴選委員參考名單。(2)</w:t>
      </w:r>
      <w:r w:rsidR="001C67CA">
        <w:rPr>
          <w:rFonts w:hAnsi="標楷體" w:hint="eastAsia"/>
        </w:rPr>
        <w:t>張○○</w:t>
      </w:r>
      <w:r w:rsidR="00E56D95" w:rsidRPr="00483482">
        <w:rPr>
          <w:rFonts w:hAnsi="標楷體" w:hint="eastAsia"/>
        </w:rPr>
        <w:t>董事長為校長遴選委員會召集人。(3) 人員未能順獲敦聘時，授權張董事長代表董事會另聘人選遞補，再提下次董事會議追認。(4)召開遴選委員會時邀請本董事會張</w:t>
      </w:r>
      <w:r w:rsidR="001C67CA">
        <w:rPr>
          <w:rFonts w:hAnsi="標楷體" w:hint="eastAsia"/>
        </w:rPr>
        <w:t>○○</w:t>
      </w:r>
      <w:r w:rsidR="00E56D95" w:rsidRPr="00483482">
        <w:rPr>
          <w:rFonts w:hAnsi="標楷體" w:hint="eastAsia"/>
        </w:rPr>
        <w:t>專任董事列席。</w:t>
      </w:r>
    </w:p>
    <w:p w:rsidR="00E56D95" w:rsidRPr="00483482" w:rsidRDefault="00E56D95" w:rsidP="00E56D95">
      <w:pPr>
        <w:pStyle w:val="4"/>
        <w:ind w:left="1560" w:hanging="567"/>
      </w:pPr>
      <w:r w:rsidRPr="00483482">
        <w:rPr>
          <w:rFonts w:hAnsi="標楷體" w:hint="eastAsia"/>
          <w:spacing w:val="-6"/>
          <w:szCs w:val="32"/>
        </w:rPr>
        <w:t>文大第8任校長遴選委員會</w:t>
      </w:r>
      <w:r w:rsidR="00C16A26" w:rsidRPr="00483482">
        <w:rPr>
          <w:rFonts w:hAnsi="標楷體" w:hint="eastAsia"/>
          <w:spacing w:val="-6"/>
          <w:szCs w:val="32"/>
        </w:rPr>
        <w:t>2</w:t>
      </w:r>
      <w:r w:rsidRPr="00483482">
        <w:rPr>
          <w:rFonts w:hAnsi="標楷體" w:hint="eastAsia"/>
          <w:spacing w:val="-6"/>
          <w:szCs w:val="32"/>
        </w:rPr>
        <w:t>次開會情形表列如下：</w:t>
      </w:r>
    </w:p>
    <w:tbl>
      <w:tblPr>
        <w:tblStyle w:val="af6"/>
        <w:tblW w:w="9214" w:type="dxa"/>
        <w:tblInd w:w="108" w:type="dxa"/>
        <w:tblLook w:val="04A0" w:firstRow="1" w:lastRow="0" w:firstColumn="1" w:lastColumn="0" w:noHBand="0" w:noVBand="1"/>
      </w:tblPr>
      <w:tblGrid>
        <w:gridCol w:w="1134"/>
        <w:gridCol w:w="3119"/>
        <w:gridCol w:w="4961"/>
      </w:tblGrid>
      <w:tr w:rsidR="00483482" w:rsidRPr="00483482" w:rsidTr="00C16A26">
        <w:trPr>
          <w:tblHeader/>
        </w:trPr>
        <w:tc>
          <w:tcPr>
            <w:tcW w:w="1134" w:type="dxa"/>
          </w:tcPr>
          <w:p w:rsidR="0032161F" w:rsidRPr="00483482" w:rsidRDefault="0032161F" w:rsidP="00E04898">
            <w:pPr>
              <w:pStyle w:val="4"/>
              <w:numPr>
                <w:ilvl w:val="0"/>
                <w:numId w:val="0"/>
              </w:numPr>
              <w:jc w:val="center"/>
              <w:rPr>
                <w:b/>
              </w:rPr>
            </w:pPr>
            <w:r w:rsidRPr="00483482">
              <w:rPr>
                <w:rFonts w:hint="eastAsia"/>
                <w:b/>
              </w:rPr>
              <w:t>日期</w:t>
            </w:r>
          </w:p>
        </w:tc>
        <w:tc>
          <w:tcPr>
            <w:tcW w:w="3119" w:type="dxa"/>
          </w:tcPr>
          <w:p w:rsidR="0032161F" w:rsidRPr="00483482" w:rsidRDefault="0032161F" w:rsidP="00E04898">
            <w:pPr>
              <w:pStyle w:val="4"/>
              <w:numPr>
                <w:ilvl w:val="0"/>
                <w:numId w:val="0"/>
              </w:numPr>
              <w:jc w:val="center"/>
              <w:rPr>
                <w:b/>
              </w:rPr>
            </w:pPr>
            <w:r w:rsidRPr="00483482">
              <w:rPr>
                <w:rFonts w:hint="eastAsia"/>
                <w:b/>
              </w:rPr>
              <w:t>與會人員</w:t>
            </w:r>
          </w:p>
        </w:tc>
        <w:tc>
          <w:tcPr>
            <w:tcW w:w="4961" w:type="dxa"/>
          </w:tcPr>
          <w:p w:rsidR="0032161F" w:rsidRPr="00483482" w:rsidRDefault="0032161F" w:rsidP="00E04898">
            <w:pPr>
              <w:pStyle w:val="4"/>
              <w:numPr>
                <w:ilvl w:val="0"/>
                <w:numId w:val="0"/>
              </w:numPr>
              <w:jc w:val="center"/>
              <w:rPr>
                <w:b/>
              </w:rPr>
            </w:pPr>
            <w:r w:rsidRPr="00483482">
              <w:rPr>
                <w:rFonts w:hint="eastAsia"/>
                <w:b/>
              </w:rPr>
              <w:t>會議紀錄摘要</w:t>
            </w:r>
          </w:p>
        </w:tc>
      </w:tr>
      <w:tr w:rsidR="00483482" w:rsidRPr="00483482" w:rsidTr="00C16A26">
        <w:tc>
          <w:tcPr>
            <w:tcW w:w="1134" w:type="dxa"/>
          </w:tcPr>
          <w:p w:rsidR="00C16A26" w:rsidRPr="00483482" w:rsidRDefault="00E04898" w:rsidP="00752FF4">
            <w:pPr>
              <w:pStyle w:val="4"/>
              <w:numPr>
                <w:ilvl w:val="0"/>
                <w:numId w:val="0"/>
              </w:numPr>
              <w:rPr>
                <w:rFonts w:hAnsi="標楷體"/>
              </w:rPr>
            </w:pPr>
            <w:r w:rsidRPr="00483482">
              <w:rPr>
                <w:rFonts w:hAnsi="標楷體" w:hint="eastAsia"/>
              </w:rPr>
              <w:t>106年</w:t>
            </w:r>
          </w:p>
          <w:p w:rsidR="00C16A26" w:rsidRPr="00483482" w:rsidRDefault="00E04898" w:rsidP="00752FF4">
            <w:pPr>
              <w:pStyle w:val="4"/>
              <w:numPr>
                <w:ilvl w:val="0"/>
                <w:numId w:val="0"/>
              </w:numPr>
              <w:rPr>
                <w:rFonts w:hAnsi="標楷體"/>
                <w:spacing w:val="-6"/>
                <w:szCs w:val="32"/>
              </w:rPr>
            </w:pPr>
            <w:r w:rsidRPr="00483482">
              <w:rPr>
                <w:rFonts w:hAnsi="標楷體" w:hint="eastAsia"/>
                <w:spacing w:val="-6"/>
                <w:szCs w:val="32"/>
              </w:rPr>
              <w:lastRenderedPageBreak/>
              <w:t>8月</w:t>
            </w:r>
          </w:p>
          <w:p w:rsidR="0032161F" w:rsidRPr="00483482" w:rsidRDefault="00E04898" w:rsidP="00752FF4">
            <w:pPr>
              <w:pStyle w:val="4"/>
              <w:numPr>
                <w:ilvl w:val="0"/>
                <w:numId w:val="0"/>
              </w:numPr>
            </w:pPr>
            <w:r w:rsidRPr="00483482">
              <w:rPr>
                <w:rFonts w:hAnsi="標楷體" w:hint="eastAsia"/>
                <w:spacing w:val="-6"/>
                <w:szCs w:val="32"/>
              </w:rPr>
              <w:t>24日</w:t>
            </w:r>
          </w:p>
        </w:tc>
        <w:tc>
          <w:tcPr>
            <w:tcW w:w="3119" w:type="dxa"/>
          </w:tcPr>
          <w:p w:rsidR="0032161F" w:rsidRPr="00483482" w:rsidRDefault="00E04898" w:rsidP="00B06306">
            <w:pPr>
              <w:pStyle w:val="4"/>
              <w:numPr>
                <w:ilvl w:val="0"/>
                <w:numId w:val="26"/>
              </w:numPr>
              <w:rPr>
                <w:rFonts w:hAnsi="標楷體"/>
              </w:rPr>
            </w:pPr>
            <w:r w:rsidRPr="00483482">
              <w:rPr>
                <w:rFonts w:hAnsi="標楷體" w:hint="eastAsia"/>
              </w:rPr>
              <w:lastRenderedPageBreak/>
              <w:t>出席之遴選委</w:t>
            </w:r>
            <w:r w:rsidRPr="00483482">
              <w:rPr>
                <w:rFonts w:hAnsi="標楷體" w:hint="eastAsia"/>
              </w:rPr>
              <w:lastRenderedPageBreak/>
              <w:t>員11人：張</w:t>
            </w:r>
            <w:r w:rsidR="001C67CA">
              <w:rPr>
                <w:rFonts w:hAnsi="標楷體" w:hint="eastAsia"/>
              </w:rPr>
              <w:t>○○</w:t>
            </w:r>
            <w:r w:rsidRPr="00483482">
              <w:rPr>
                <w:rFonts w:hAnsi="標楷體" w:hint="eastAsia"/>
              </w:rPr>
              <w:t>(召集人兼會議主席)、張</w:t>
            </w:r>
            <w:r w:rsidR="001C67CA">
              <w:rPr>
                <w:rFonts w:hAnsi="標楷體" w:hint="eastAsia"/>
              </w:rPr>
              <w:t>○○</w:t>
            </w:r>
            <w:r w:rsidRPr="00483482">
              <w:rPr>
                <w:rFonts w:hAnsi="標楷體" w:hint="eastAsia"/>
              </w:rPr>
              <w:t>(女)、陳</w:t>
            </w:r>
            <w:r w:rsidR="001C67CA">
              <w:rPr>
                <w:rFonts w:hAnsi="標楷體" w:hint="eastAsia"/>
              </w:rPr>
              <w:t>○○</w:t>
            </w:r>
            <w:r w:rsidRPr="00483482">
              <w:rPr>
                <w:rFonts w:hAnsi="標楷體" w:hint="eastAsia"/>
              </w:rPr>
              <w:t>、袁</w:t>
            </w:r>
            <w:r w:rsidR="001C67CA">
              <w:rPr>
                <w:rFonts w:hAnsi="標楷體" w:hint="eastAsia"/>
              </w:rPr>
              <w:t>○○</w:t>
            </w:r>
            <w:r w:rsidRPr="00483482">
              <w:rPr>
                <w:rFonts w:hAnsi="標楷體" w:hint="eastAsia"/>
              </w:rPr>
              <w:t>、孫</w:t>
            </w:r>
            <w:r w:rsidR="001C67CA">
              <w:rPr>
                <w:rFonts w:hAnsi="標楷體" w:hint="eastAsia"/>
              </w:rPr>
              <w:t>○○</w:t>
            </w:r>
            <w:r w:rsidRPr="00483482">
              <w:rPr>
                <w:rFonts w:hAnsi="標楷體" w:hint="eastAsia"/>
              </w:rPr>
              <w:t>、伍</w:t>
            </w:r>
            <w:r w:rsidR="001C67CA">
              <w:rPr>
                <w:rFonts w:hAnsi="標楷體" w:hint="eastAsia"/>
              </w:rPr>
              <w:t>○○</w:t>
            </w:r>
            <w:r w:rsidRPr="00483482">
              <w:rPr>
                <w:rFonts w:hAnsi="標楷體" w:hint="eastAsia"/>
              </w:rPr>
              <w:t>、王</w:t>
            </w:r>
            <w:r w:rsidR="001C67CA">
              <w:rPr>
                <w:rFonts w:hAnsi="標楷體" w:hint="eastAsia"/>
              </w:rPr>
              <w:t>○○</w:t>
            </w:r>
            <w:r w:rsidRPr="00483482">
              <w:rPr>
                <w:rFonts w:hAnsi="標楷體" w:hint="eastAsia"/>
              </w:rPr>
              <w:t>、吳</w:t>
            </w:r>
            <w:r w:rsidR="001C67CA">
              <w:rPr>
                <w:rFonts w:hAnsi="標楷體" w:hint="eastAsia"/>
              </w:rPr>
              <w:t>○○</w:t>
            </w:r>
            <w:r w:rsidRPr="00483482">
              <w:rPr>
                <w:rFonts w:hAnsi="標楷體" w:hint="eastAsia"/>
              </w:rPr>
              <w:t>、李</w:t>
            </w:r>
            <w:r w:rsidR="001C67CA">
              <w:rPr>
                <w:rFonts w:hAnsi="標楷體" w:hint="eastAsia"/>
              </w:rPr>
              <w:t>○○</w:t>
            </w:r>
            <w:r w:rsidRPr="00483482">
              <w:rPr>
                <w:rFonts w:hAnsi="標楷體" w:hint="eastAsia"/>
              </w:rPr>
              <w:t>(女)、李</w:t>
            </w:r>
            <w:r w:rsidR="001C67CA">
              <w:rPr>
                <w:rFonts w:hAnsi="標楷體" w:hint="eastAsia"/>
              </w:rPr>
              <w:t>○○</w:t>
            </w:r>
            <w:r w:rsidRPr="00483482">
              <w:rPr>
                <w:rFonts w:hAnsi="標楷體" w:hint="eastAsia"/>
              </w:rPr>
              <w:t>(女)、李</w:t>
            </w:r>
            <w:r w:rsidR="001C67CA">
              <w:rPr>
                <w:rFonts w:hAnsi="標楷體" w:hint="eastAsia"/>
              </w:rPr>
              <w:t>○○</w:t>
            </w:r>
            <w:r w:rsidRPr="00483482">
              <w:rPr>
                <w:rFonts w:hAnsi="標楷體" w:hint="eastAsia"/>
              </w:rPr>
              <w:t>(女)</w:t>
            </w:r>
          </w:p>
          <w:p w:rsidR="00E04898" w:rsidRPr="00483482" w:rsidRDefault="00E04898" w:rsidP="00B06306">
            <w:pPr>
              <w:pStyle w:val="4"/>
              <w:numPr>
                <w:ilvl w:val="0"/>
                <w:numId w:val="26"/>
              </w:numPr>
            </w:pPr>
            <w:r w:rsidRPr="00483482">
              <w:rPr>
                <w:rFonts w:hAnsi="標楷體" w:hint="eastAsia"/>
              </w:rPr>
              <w:t>專任董事張</w:t>
            </w:r>
            <w:r w:rsidR="001C67CA">
              <w:rPr>
                <w:rFonts w:hAnsi="標楷體" w:hint="eastAsia"/>
              </w:rPr>
              <w:t>○○</w:t>
            </w:r>
            <w:r w:rsidRPr="00483482">
              <w:rPr>
                <w:rFonts w:hAnsi="標楷體" w:hint="eastAsia"/>
              </w:rPr>
              <w:t>列席。</w:t>
            </w:r>
          </w:p>
        </w:tc>
        <w:tc>
          <w:tcPr>
            <w:tcW w:w="4961" w:type="dxa"/>
          </w:tcPr>
          <w:p w:rsidR="0032161F" w:rsidRPr="00483482" w:rsidRDefault="00E04898" w:rsidP="00B06306">
            <w:pPr>
              <w:pStyle w:val="4"/>
              <w:numPr>
                <w:ilvl w:val="0"/>
                <w:numId w:val="27"/>
              </w:numPr>
              <w:rPr>
                <w:rFonts w:hAnsi="標楷體"/>
              </w:rPr>
            </w:pPr>
            <w:r w:rsidRPr="00483482">
              <w:rPr>
                <w:rFonts w:hAnsi="標楷體" w:hint="eastAsia"/>
              </w:rPr>
              <w:lastRenderedPageBreak/>
              <w:t>報告本遴選委員會之籌設依</w:t>
            </w:r>
            <w:r w:rsidRPr="00483482">
              <w:rPr>
                <w:rFonts w:hAnsi="標楷體" w:hint="eastAsia"/>
              </w:rPr>
              <w:lastRenderedPageBreak/>
              <w:t>據。</w:t>
            </w:r>
          </w:p>
          <w:p w:rsidR="00E04898" w:rsidRPr="00483482" w:rsidRDefault="00E04898" w:rsidP="00B06306">
            <w:pPr>
              <w:pStyle w:val="4"/>
              <w:numPr>
                <w:ilvl w:val="0"/>
                <w:numId w:val="27"/>
              </w:numPr>
            </w:pPr>
            <w:r w:rsidRPr="00483482">
              <w:rPr>
                <w:rFonts w:hAnsi="標楷體" w:hint="eastAsia"/>
              </w:rPr>
              <w:t>介紹出、列席人員。</w:t>
            </w:r>
          </w:p>
          <w:p w:rsidR="00E04898" w:rsidRPr="00483482" w:rsidRDefault="00E04898" w:rsidP="00B06306">
            <w:pPr>
              <w:pStyle w:val="4"/>
              <w:numPr>
                <w:ilvl w:val="0"/>
                <w:numId w:val="27"/>
              </w:numPr>
            </w:pPr>
            <w:r w:rsidRPr="00483482">
              <w:rPr>
                <w:rFonts w:hAnsi="標楷體" w:hint="eastAsia"/>
              </w:rPr>
              <w:t>討論事項1件：審議該校第8任校長遴選作業之作業時程表、公告啟事函、校長候選人資料表、校長候選人自我推薦表、校長候選人他人推薦表。</w:t>
            </w:r>
            <w:r w:rsidRPr="00483482">
              <w:rPr>
                <w:rFonts w:hAnsi="標楷體" w:hint="eastAsia"/>
                <w:b/>
              </w:rPr>
              <w:t>決議：</w:t>
            </w:r>
            <w:r w:rsidR="00683C92" w:rsidRPr="00483482">
              <w:rPr>
                <w:rFonts w:hAnsi="標楷體" w:hint="eastAsia"/>
              </w:rPr>
              <w:t>修正校長候選人資料表「伍」為「本人若獲聘為文大</w:t>
            </w:r>
            <w:r w:rsidRPr="00483482">
              <w:rPr>
                <w:rFonts w:hAnsi="標楷體" w:hint="eastAsia"/>
              </w:rPr>
              <w:t>校長，承諾於擔任校長期間，不在外兼法定不得兼任之職務」。</w:t>
            </w:r>
          </w:p>
        </w:tc>
      </w:tr>
      <w:tr w:rsidR="00483482" w:rsidRPr="00483482" w:rsidTr="00C16A26">
        <w:tc>
          <w:tcPr>
            <w:tcW w:w="1134" w:type="dxa"/>
          </w:tcPr>
          <w:p w:rsidR="00C16A26" w:rsidRPr="00483482" w:rsidRDefault="00E04898" w:rsidP="00752FF4">
            <w:pPr>
              <w:pStyle w:val="4"/>
              <w:numPr>
                <w:ilvl w:val="0"/>
                <w:numId w:val="0"/>
              </w:numPr>
              <w:rPr>
                <w:rFonts w:hAnsi="標楷體"/>
              </w:rPr>
            </w:pPr>
            <w:r w:rsidRPr="00483482">
              <w:rPr>
                <w:rFonts w:hAnsi="標楷體" w:hint="eastAsia"/>
              </w:rPr>
              <w:lastRenderedPageBreak/>
              <w:t>106年</w:t>
            </w:r>
          </w:p>
          <w:p w:rsidR="00C16A26" w:rsidRPr="00483482" w:rsidRDefault="00E04898" w:rsidP="00752FF4">
            <w:pPr>
              <w:pStyle w:val="4"/>
              <w:numPr>
                <w:ilvl w:val="0"/>
                <w:numId w:val="0"/>
              </w:numPr>
              <w:rPr>
                <w:rFonts w:hAnsi="標楷體"/>
              </w:rPr>
            </w:pPr>
            <w:r w:rsidRPr="00483482">
              <w:rPr>
                <w:rFonts w:hAnsi="標楷體" w:hint="eastAsia"/>
              </w:rPr>
              <w:t>10月</w:t>
            </w:r>
          </w:p>
          <w:p w:rsidR="0032161F" w:rsidRPr="00483482" w:rsidRDefault="00E04898" w:rsidP="00752FF4">
            <w:pPr>
              <w:pStyle w:val="4"/>
              <w:numPr>
                <w:ilvl w:val="0"/>
                <w:numId w:val="0"/>
              </w:numPr>
            </w:pPr>
            <w:r w:rsidRPr="00483482">
              <w:rPr>
                <w:rFonts w:hAnsi="標楷體" w:hint="eastAsia"/>
              </w:rPr>
              <w:t>25日</w:t>
            </w:r>
          </w:p>
        </w:tc>
        <w:tc>
          <w:tcPr>
            <w:tcW w:w="3119" w:type="dxa"/>
          </w:tcPr>
          <w:p w:rsidR="0032161F" w:rsidRPr="00483482" w:rsidRDefault="00E04898" w:rsidP="00B06306">
            <w:pPr>
              <w:pStyle w:val="4"/>
              <w:numPr>
                <w:ilvl w:val="0"/>
                <w:numId w:val="28"/>
              </w:numPr>
              <w:rPr>
                <w:rFonts w:hAnsi="標楷體"/>
              </w:rPr>
            </w:pPr>
            <w:r w:rsidRPr="00483482">
              <w:rPr>
                <w:rFonts w:hAnsi="標楷體" w:hint="eastAsia"/>
              </w:rPr>
              <w:t>出席之遴選委員11人：張</w:t>
            </w:r>
            <w:r w:rsidR="001C67CA">
              <w:rPr>
                <w:rFonts w:hAnsi="標楷體" w:hint="eastAsia"/>
              </w:rPr>
              <w:t>○○</w:t>
            </w:r>
            <w:r w:rsidRPr="00483482">
              <w:rPr>
                <w:rFonts w:hAnsi="標楷體" w:hint="eastAsia"/>
              </w:rPr>
              <w:t>(召集人兼會議主席)、張</w:t>
            </w:r>
            <w:r w:rsidR="001C67CA">
              <w:rPr>
                <w:rFonts w:hAnsi="標楷體" w:hint="eastAsia"/>
              </w:rPr>
              <w:t>○○</w:t>
            </w:r>
            <w:r w:rsidRPr="00483482">
              <w:rPr>
                <w:rFonts w:hAnsi="標楷體" w:hint="eastAsia"/>
              </w:rPr>
              <w:t>(女)、陳</w:t>
            </w:r>
            <w:r w:rsidR="001C67CA">
              <w:rPr>
                <w:rFonts w:hAnsi="標楷體" w:hint="eastAsia"/>
              </w:rPr>
              <w:t>○○</w:t>
            </w:r>
            <w:r w:rsidRPr="00483482">
              <w:rPr>
                <w:rFonts w:hAnsi="標楷體" w:hint="eastAsia"/>
              </w:rPr>
              <w:t>、袁</w:t>
            </w:r>
            <w:r w:rsidR="001C67CA">
              <w:rPr>
                <w:rFonts w:hAnsi="標楷體" w:hint="eastAsia"/>
              </w:rPr>
              <w:t>○○</w:t>
            </w:r>
            <w:r w:rsidRPr="00483482">
              <w:rPr>
                <w:rFonts w:hAnsi="標楷體" w:hint="eastAsia"/>
              </w:rPr>
              <w:t>、孫</w:t>
            </w:r>
            <w:r w:rsidR="001C67CA">
              <w:rPr>
                <w:rFonts w:hAnsi="標楷體" w:hint="eastAsia"/>
              </w:rPr>
              <w:t>○○</w:t>
            </w:r>
            <w:r w:rsidRPr="00483482">
              <w:rPr>
                <w:rFonts w:hAnsi="標楷體" w:hint="eastAsia"/>
              </w:rPr>
              <w:t>、伍</w:t>
            </w:r>
            <w:r w:rsidR="001C67CA">
              <w:rPr>
                <w:rFonts w:hAnsi="標楷體" w:hint="eastAsia"/>
              </w:rPr>
              <w:t>○○</w:t>
            </w:r>
            <w:r w:rsidRPr="00483482">
              <w:rPr>
                <w:rFonts w:hAnsi="標楷體" w:hint="eastAsia"/>
              </w:rPr>
              <w:t>、王</w:t>
            </w:r>
            <w:r w:rsidR="001C67CA">
              <w:rPr>
                <w:rFonts w:hAnsi="標楷體" w:hint="eastAsia"/>
              </w:rPr>
              <w:t>○○</w:t>
            </w:r>
            <w:r w:rsidRPr="00483482">
              <w:rPr>
                <w:rFonts w:hAnsi="標楷體" w:hint="eastAsia"/>
              </w:rPr>
              <w:t>、吳</w:t>
            </w:r>
            <w:r w:rsidR="001C67CA">
              <w:rPr>
                <w:rFonts w:hAnsi="標楷體" w:hint="eastAsia"/>
              </w:rPr>
              <w:t>○○</w:t>
            </w:r>
            <w:r w:rsidRPr="00483482">
              <w:rPr>
                <w:rFonts w:hAnsi="標楷體" w:hint="eastAsia"/>
              </w:rPr>
              <w:t>、李</w:t>
            </w:r>
            <w:r w:rsidR="001C67CA">
              <w:rPr>
                <w:rFonts w:hAnsi="標楷體" w:hint="eastAsia"/>
              </w:rPr>
              <w:t>○○</w:t>
            </w:r>
            <w:r w:rsidRPr="00483482">
              <w:rPr>
                <w:rFonts w:hAnsi="標楷體" w:hint="eastAsia"/>
              </w:rPr>
              <w:t>(女)、李</w:t>
            </w:r>
            <w:r w:rsidR="001C67CA">
              <w:rPr>
                <w:rFonts w:hAnsi="標楷體" w:hint="eastAsia"/>
              </w:rPr>
              <w:t>○○</w:t>
            </w:r>
            <w:r w:rsidRPr="00483482">
              <w:rPr>
                <w:rFonts w:hAnsi="標楷體" w:hint="eastAsia"/>
              </w:rPr>
              <w:t>(女)、李</w:t>
            </w:r>
            <w:r w:rsidR="001C67CA">
              <w:rPr>
                <w:rFonts w:hAnsi="標楷體" w:hint="eastAsia"/>
              </w:rPr>
              <w:t>○○</w:t>
            </w:r>
            <w:r w:rsidRPr="00483482">
              <w:rPr>
                <w:rFonts w:hAnsi="標楷體" w:hint="eastAsia"/>
              </w:rPr>
              <w:t>(女)。</w:t>
            </w:r>
          </w:p>
          <w:p w:rsidR="00E04898" w:rsidRPr="00483482" w:rsidRDefault="00E04898" w:rsidP="00B06306">
            <w:pPr>
              <w:pStyle w:val="4"/>
              <w:numPr>
                <w:ilvl w:val="0"/>
                <w:numId w:val="28"/>
              </w:numPr>
            </w:pPr>
            <w:r w:rsidRPr="00483482">
              <w:rPr>
                <w:rFonts w:hAnsi="標楷體" w:hint="eastAsia"/>
              </w:rPr>
              <w:t>專任董事張</w:t>
            </w:r>
            <w:r w:rsidR="001C67CA">
              <w:rPr>
                <w:rFonts w:hAnsi="標楷體" w:hint="eastAsia"/>
              </w:rPr>
              <w:t>○○</w:t>
            </w:r>
            <w:r w:rsidRPr="00483482">
              <w:rPr>
                <w:rFonts w:hAnsi="標楷體" w:hint="eastAsia"/>
              </w:rPr>
              <w:t>列席。</w:t>
            </w:r>
          </w:p>
        </w:tc>
        <w:tc>
          <w:tcPr>
            <w:tcW w:w="4961" w:type="dxa"/>
          </w:tcPr>
          <w:p w:rsidR="0032161F" w:rsidRPr="00483482" w:rsidRDefault="00E04898" w:rsidP="00B06306">
            <w:pPr>
              <w:pStyle w:val="4"/>
              <w:numPr>
                <w:ilvl w:val="0"/>
                <w:numId w:val="29"/>
              </w:numPr>
              <w:rPr>
                <w:rFonts w:hAnsi="標楷體"/>
              </w:rPr>
            </w:pPr>
            <w:r w:rsidRPr="00483482">
              <w:rPr>
                <w:rFonts w:hAnsi="標楷體" w:hint="eastAsia"/>
              </w:rPr>
              <w:t>確認本遴選會第1次會議紀錄。</w:t>
            </w:r>
          </w:p>
          <w:p w:rsidR="00E04898" w:rsidRPr="00483482" w:rsidRDefault="00E04898" w:rsidP="00B06306">
            <w:pPr>
              <w:pStyle w:val="4"/>
              <w:numPr>
                <w:ilvl w:val="0"/>
                <w:numId w:val="29"/>
              </w:numPr>
            </w:pPr>
            <w:r w:rsidRPr="00483482">
              <w:rPr>
                <w:rFonts w:hAnsi="標楷體" w:hint="eastAsia"/>
              </w:rPr>
              <w:t>報告該校106年8月30日已將校長遴選作業事宜函告相關學校機關(構)並公告於該校網站。</w:t>
            </w:r>
          </w:p>
          <w:p w:rsidR="00E04898" w:rsidRPr="00483482" w:rsidRDefault="00E04898" w:rsidP="00B06306">
            <w:pPr>
              <w:pStyle w:val="4"/>
              <w:numPr>
                <w:ilvl w:val="0"/>
                <w:numId w:val="29"/>
              </w:numPr>
            </w:pPr>
            <w:r w:rsidRPr="00483482">
              <w:rPr>
                <w:rFonts w:hAnsi="標楷體" w:hint="eastAsia"/>
              </w:rPr>
              <w:t>討論事項1件：審議該校第8任校長候選人書面遴選資料。決議：4位校長候選人基本資料依大學法及教育任用條例規定均符合。</w:t>
            </w:r>
          </w:p>
          <w:p w:rsidR="00E04898" w:rsidRPr="00483482" w:rsidRDefault="00E04898" w:rsidP="00B06306">
            <w:pPr>
              <w:pStyle w:val="4"/>
              <w:numPr>
                <w:ilvl w:val="0"/>
                <w:numId w:val="29"/>
              </w:numPr>
              <w:rPr>
                <w:rFonts w:hAnsi="標楷體"/>
              </w:rPr>
            </w:pPr>
            <w:r w:rsidRPr="00483482">
              <w:rPr>
                <w:rFonts w:hAnsi="標楷體" w:hint="eastAsia"/>
              </w:rPr>
              <w:t>遴選作業：</w:t>
            </w:r>
          </w:p>
          <w:p w:rsidR="00E04898" w:rsidRPr="00483482" w:rsidRDefault="00E04898" w:rsidP="00B06306">
            <w:pPr>
              <w:pStyle w:val="7"/>
              <w:numPr>
                <w:ilvl w:val="0"/>
                <w:numId w:val="30"/>
              </w:numPr>
              <w:ind w:left="609" w:hanging="567"/>
              <w:rPr>
                <w:rFonts w:hAnsi="標楷體"/>
                <w:bCs w:val="0"/>
              </w:rPr>
            </w:pPr>
            <w:r w:rsidRPr="00483482">
              <w:rPr>
                <w:rFonts w:hAnsi="標楷體" w:hint="eastAsia"/>
                <w:bCs w:val="0"/>
              </w:rPr>
              <w:t>張召集人</w:t>
            </w:r>
            <w:r w:rsidR="001C67CA">
              <w:rPr>
                <w:rFonts w:hAnsi="標楷體" w:hint="eastAsia"/>
              </w:rPr>
              <w:t>○○</w:t>
            </w:r>
            <w:r w:rsidRPr="00483482">
              <w:rPr>
                <w:rFonts w:hAnsi="標楷體" w:hint="eastAsia"/>
                <w:bCs w:val="0"/>
              </w:rPr>
              <w:t>說明對校長人員之要求及4位候選人之補充說明。</w:t>
            </w:r>
          </w:p>
          <w:p w:rsidR="00E04898" w:rsidRPr="00483482" w:rsidRDefault="00E04898" w:rsidP="00B06306">
            <w:pPr>
              <w:pStyle w:val="7"/>
              <w:numPr>
                <w:ilvl w:val="0"/>
                <w:numId w:val="30"/>
              </w:numPr>
              <w:ind w:left="609" w:hanging="567"/>
              <w:rPr>
                <w:rFonts w:hAnsi="標楷體"/>
                <w:bCs w:val="0"/>
              </w:rPr>
            </w:pPr>
            <w:r w:rsidRPr="00483482">
              <w:rPr>
                <w:rFonts w:hAnsi="標楷體" w:hint="eastAsia"/>
                <w:bCs w:val="0"/>
              </w:rPr>
              <w:t>4位候選人依資料寄(送)達時間先後順序報告治校理念(依序為徐</w:t>
            </w:r>
            <w:r w:rsidR="001C67CA">
              <w:rPr>
                <w:rFonts w:hAnsi="標楷體" w:hint="eastAsia"/>
              </w:rPr>
              <w:t>○○</w:t>
            </w:r>
            <w:r w:rsidRPr="00483482">
              <w:rPr>
                <w:rFonts w:hAnsi="標楷體" w:hint="eastAsia"/>
                <w:bCs w:val="0"/>
              </w:rPr>
              <w:t>教授、趙</w:t>
            </w:r>
            <w:r w:rsidR="001C67CA">
              <w:rPr>
                <w:rFonts w:hAnsi="標楷體" w:hint="eastAsia"/>
              </w:rPr>
              <w:t>○○</w:t>
            </w:r>
            <w:r w:rsidRPr="00483482">
              <w:rPr>
                <w:rFonts w:hAnsi="標楷體" w:hint="eastAsia"/>
                <w:bCs w:val="0"/>
              </w:rPr>
              <w:t>教授、楊</w:t>
            </w:r>
            <w:r w:rsidR="001C67CA">
              <w:rPr>
                <w:rFonts w:hAnsi="標楷體" w:hint="eastAsia"/>
              </w:rPr>
              <w:t>○○</w:t>
            </w:r>
            <w:r w:rsidRPr="00483482">
              <w:rPr>
                <w:rFonts w:hAnsi="標楷體" w:hint="eastAsia"/>
                <w:bCs w:val="0"/>
              </w:rPr>
              <w:t>教授、盧</w:t>
            </w:r>
            <w:r w:rsidR="001C67CA">
              <w:rPr>
                <w:rFonts w:hAnsi="標楷體" w:hint="eastAsia"/>
              </w:rPr>
              <w:t>○○</w:t>
            </w:r>
            <w:r w:rsidRPr="00483482">
              <w:rPr>
                <w:rFonts w:hAnsi="標楷體" w:hint="eastAsia"/>
                <w:bCs w:val="0"/>
              </w:rPr>
              <w:lastRenderedPageBreak/>
              <w:t>教授)，並接受委員詢答各15分鐘。</w:t>
            </w:r>
          </w:p>
          <w:p w:rsidR="00E04898" w:rsidRPr="00483482" w:rsidRDefault="00E04898" w:rsidP="00B06306">
            <w:pPr>
              <w:pStyle w:val="7"/>
              <w:numPr>
                <w:ilvl w:val="0"/>
                <w:numId w:val="30"/>
              </w:numPr>
              <w:ind w:left="609" w:hanging="567"/>
              <w:rPr>
                <w:rFonts w:hAnsi="標楷體"/>
                <w:bCs w:val="0"/>
              </w:rPr>
            </w:pPr>
            <w:r w:rsidRPr="00483482">
              <w:rPr>
                <w:rFonts w:hAnsi="標楷體" w:hint="eastAsia"/>
                <w:bCs w:val="0"/>
              </w:rPr>
              <w:t>委員根據候選人書面資料以及口頭報告治校理念進行評分，最高為100分，最低為60分，廢票不予計分。</w:t>
            </w:r>
          </w:p>
          <w:p w:rsidR="00E04898" w:rsidRPr="00483482" w:rsidRDefault="00E04898" w:rsidP="00B06306">
            <w:pPr>
              <w:pStyle w:val="7"/>
              <w:numPr>
                <w:ilvl w:val="0"/>
                <w:numId w:val="30"/>
              </w:numPr>
              <w:ind w:left="609" w:hanging="567"/>
              <w:rPr>
                <w:rFonts w:hAnsi="標楷體"/>
                <w:bCs w:val="0"/>
              </w:rPr>
            </w:pPr>
            <w:r w:rsidRPr="00483482">
              <w:rPr>
                <w:rFonts w:hAnsi="標楷體" w:hint="eastAsia"/>
                <w:bCs w:val="0"/>
              </w:rPr>
              <w:t>宣布計分人為李</w:t>
            </w:r>
            <w:r w:rsidR="001C67CA">
              <w:rPr>
                <w:rFonts w:hAnsi="標楷體" w:hint="eastAsia"/>
              </w:rPr>
              <w:t>○○</w:t>
            </w:r>
            <w:r w:rsidRPr="00483482">
              <w:rPr>
                <w:rFonts w:hAnsi="標楷體" w:hint="eastAsia"/>
                <w:bCs w:val="0"/>
              </w:rPr>
              <w:t>教授、監分人陳</w:t>
            </w:r>
            <w:r w:rsidR="001C67CA">
              <w:rPr>
                <w:rFonts w:hAnsi="標楷體" w:hint="eastAsia"/>
              </w:rPr>
              <w:t>○○</w:t>
            </w:r>
            <w:r w:rsidRPr="00483482">
              <w:rPr>
                <w:rFonts w:hAnsi="標楷體" w:hint="eastAsia"/>
                <w:bCs w:val="0"/>
              </w:rPr>
              <w:t>教授。</w:t>
            </w:r>
          </w:p>
          <w:p w:rsidR="00E04898" w:rsidRPr="00483482" w:rsidRDefault="00E04898" w:rsidP="00B06306">
            <w:pPr>
              <w:pStyle w:val="7"/>
              <w:numPr>
                <w:ilvl w:val="0"/>
                <w:numId w:val="30"/>
              </w:numPr>
              <w:ind w:left="609" w:hanging="567"/>
              <w:rPr>
                <w:rFonts w:hAnsi="標楷體"/>
                <w:bCs w:val="0"/>
              </w:rPr>
            </w:pPr>
            <w:r w:rsidRPr="00483482">
              <w:rPr>
                <w:rFonts w:hAnsi="標楷體" w:hint="eastAsia"/>
                <w:bCs w:val="0"/>
              </w:rPr>
              <w:t>計發出評分表11張，收回評分表11張。評分結果：第1名盧</w:t>
            </w:r>
            <w:r w:rsidR="001C67CA">
              <w:rPr>
                <w:rFonts w:hAnsi="標楷體" w:hint="eastAsia"/>
              </w:rPr>
              <w:t>○○</w:t>
            </w:r>
            <w:r w:rsidRPr="00483482">
              <w:rPr>
                <w:rFonts w:hAnsi="標楷體" w:hint="eastAsia"/>
                <w:bCs w:val="0"/>
              </w:rPr>
              <w:t>教授，總平均90.73分、第2名趙</w:t>
            </w:r>
            <w:r w:rsidR="001C67CA">
              <w:rPr>
                <w:rFonts w:hAnsi="標楷體" w:hint="eastAsia"/>
              </w:rPr>
              <w:t>○○</w:t>
            </w:r>
            <w:r w:rsidRPr="00483482">
              <w:rPr>
                <w:rFonts w:hAnsi="標楷體" w:hint="eastAsia"/>
                <w:bCs w:val="0"/>
              </w:rPr>
              <w:t>教授，總平均78.09分。</w:t>
            </w:r>
          </w:p>
          <w:p w:rsidR="00E04898" w:rsidRPr="00483482" w:rsidRDefault="00E04898" w:rsidP="00B06306">
            <w:pPr>
              <w:pStyle w:val="7"/>
              <w:numPr>
                <w:ilvl w:val="0"/>
                <w:numId w:val="30"/>
              </w:numPr>
              <w:ind w:left="609" w:hanging="567"/>
              <w:rPr>
                <w:rFonts w:hAnsi="標楷體"/>
                <w:bCs w:val="0"/>
              </w:rPr>
            </w:pPr>
            <w:r w:rsidRPr="00483482">
              <w:rPr>
                <w:rFonts w:hAnsi="標楷體" w:hint="eastAsia"/>
                <w:bCs w:val="0"/>
              </w:rPr>
              <w:t>主席宣布推薦盧</w:t>
            </w:r>
            <w:r w:rsidR="001C67CA">
              <w:rPr>
                <w:rFonts w:hAnsi="標楷體" w:hint="eastAsia"/>
              </w:rPr>
              <w:t>○○</w:t>
            </w:r>
            <w:r w:rsidRPr="00483482">
              <w:rPr>
                <w:rFonts w:hAnsi="標楷體" w:hint="eastAsia"/>
                <w:bCs w:val="0"/>
              </w:rPr>
              <w:t>及趙</w:t>
            </w:r>
            <w:r w:rsidR="001C67CA">
              <w:rPr>
                <w:rFonts w:hAnsi="標楷體" w:hint="eastAsia"/>
              </w:rPr>
              <w:t>○○</w:t>
            </w:r>
            <w:r w:rsidRPr="00483482">
              <w:rPr>
                <w:rFonts w:hAnsi="標楷體" w:hint="eastAsia"/>
                <w:bCs w:val="0"/>
              </w:rPr>
              <w:t>2位校長候選人陳報董事會圈選。</w:t>
            </w:r>
          </w:p>
          <w:p w:rsidR="00E04898" w:rsidRPr="00483482" w:rsidRDefault="00E04898" w:rsidP="00B06306">
            <w:pPr>
              <w:pStyle w:val="7"/>
              <w:numPr>
                <w:ilvl w:val="0"/>
                <w:numId w:val="30"/>
              </w:numPr>
              <w:ind w:left="609" w:hanging="567"/>
            </w:pPr>
            <w:r w:rsidRPr="00483482">
              <w:rPr>
                <w:rFonts w:hAnsi="標楷體" w:hint="eastAsia"/>
                <w:bCs w:val="0"/>
              </w:rPr>
              <w:t>由張</w:t>
            </w:r>
            <w:r w:rsidR="001C67CA">
              <w:rPr>
                <w:rFonts w:hAnsi="標楷體" w:hint="eastAsia"/>
              </w:rPr>
              <w:t>○○</w:t>
            </w:r>
            <w:r w:rsidRPr="00483482">
              <w:rPr>
                <w:rFonts w:hAnsi="標楷體" w:hint="eastAsia"/>
                <w:bCs w:val="0"/>
              </w:rPr>
              <w:t>召集人向董事會報告遴選過程。</w:t>
            </w:r>
          </w:p>
        </w:tc>
      </w:tr>
    </w:tbl>
    <w:p w:rsidR="00E56D95" w:rsidRPr="00483482" w:rsidRDefault="00E04898" w:rsidP="00E04898">
      <w:pPr>
        <w:pStyle w:val="4"/>
        <w:numPr>
          <w:ilvl w:val="0"/>
          <w:numId w:val="0"/>
        </w:numPr>
        <w:spacing w:line="240" w:lineRule="exact"/>
        <w:ind w:left="510" w:hanging="510"/>
        <w:rPr>
          <w:sz w:val="24"/>
          <w:szCs w:val="24"/>
        </w:rPr>
      </w:pPr>
      <w:r w:rsidRPr="00483482">
        <w:rPr>
          <w:rFonts w:hint="eastAsia"/>
          <w:sz w:val="24"/>
          <w:szCs w:val="24"/>
        </w:rPr>
        <w:lastRenderedPageBreak/>
        <w:t>資料來源：本院依據教育部查附資料彙整。</w:t>
      </w:r>
    </w:p>
    <w:p w:rsidR="00E04898" w:rsidRPr="00483482" w:rsidRDefault="00E04898" w:rsidP="00E04898">
      <w:pPr>
        <w:pStyle w:val="4"/>
        <w:numPr>
          <w:ilvl w:val="0"/>
          <w:numId w:val="0"/>
        </w:numPr>
        <w:spacing w:line="240" w:lineRule="exact"/>
        <w:ind w:left="1559"/>
        <w:rPr>
          <w:sz w:val="24"/>
          <w:szCs w:val="24"/>
        </w:rPr>
      </w:pPr>
    </w:p>
    <w:p w:rsidR="0084459C" w:rsidRPr="00483482" w:rsidRDefault="00907D30" w:rsidP="00D20FC5">
      <w:pPr>
        <w:pStyle w:val="3"/>
        <w:numPr>
          <w:ilvl w:val="2"/>
          <w:numId w:val="1"/>
        </w:numPr>
      </w:pPr>
      <w:r w:rsidRPr="00483482">
        <w:rPr>
          <w:rFonts w:hint="eastAsia"/>
        </w:rPr>
        <w:t>文大</w:t>
      </w:r>
      <w:r w:rsidR="0084459C" w:rsidRPr="00483482">
        <w:rPr>
          <w:rFonts w:hint="eastAsia"/>
        </w:rPr>
        <w:t>董事會</w:t>
      </w:r>
      <w:r w:rsidRPr="00483482">
        <w:rPr>
          <w:rFonts w:hAnsi="標楷體" w:hint="eastAsia"/>
          <w:spacing w:val="-6"/>
          <w:szCs w:val="32"/>
        </w:rPr>
        <w:t>106</w:t>
      </w:r>
      <w:r w:rsidRPr="00483482">
        <w:rPr>
          <w:rFonts w:hAnsi="標楷體"/>
          <w:spacing w:val="-6"/>
          <w:szCs w:val="32"/>
        </w:rPr>
        <w:t>年</w:t>
      </w:r>
      <w:r w:rsidRPr="00483482">
        <w:rPr>
          <w:rFonts w:hAnsi="標楷體" w:hint="eastAsia"/>
          <w:spacing w:val="-6"/>
          <w:szCs w:val="32"/>
        </w:rPr>
        <w:t>11月28日第18屆第5次會議</w:t>
      </w:r>
      <w:r w:rsidR="0084459C" w:rsidRPr="00483482">
        <w:rPr>
          <w:rFonts w:hint="eastAsia"/>
        </w:rPr>
        <w:t>經過</w:t>
      </w:r>
    </w:p>
    <w:p w:rsidR="00907D30" w:rsidRPr="00483482" w:rsidRDefault="00907D30" w:rsidP="00907D30">
      <w:pPr>
        <w:pStyle w:val="3"/>
        <w:numPr>
          <w:ilvl w:val="0"/>
          <w:numId w:val="0"/>
        </w:numPr>
        <w:ind w:left="1361"/>
        <w:rPr>
          <w:rFonts w:hAnsi="標楷體"/>
          <w:spacing w:val="-6"/>
          <w:szCs w:val="32"/>
        </w:rPr>
      </w:pPr>
      <w:r w:rsidRPr="00483482">
        <w:rPr>
          <w:rFonts w:hint="eastAsia"/>
        </w:rPr>
        <w:t xml:space="preserve">    查據教育部表示，該部接獲此次會議</w:t>
      </w:r>
      <w:r w:rsidRPr="00483482">
        <w:rPr>
          <w:rFonts w:hAnsi="標楷體" w:hint="eastAsia"/>
          <w:spacing w:val="-6"/>
          <w:szCs w:val="32"/>
        </w:rPr>
        <w:t>兩種版本之會議紀錄，分別如下：</w:t>
      </w:r>
    </w:p>
    <w:p w:rsidR="00907D30" w:rsidRPr="00483482" w:rsidRDefault="00907D30" w:rsidP="00907D30">
      <w:pPr>
        <w:pStyle w:val="4"/>
        <w:ind w:left="1560" w:hanging="567"/>
        <w:rPr>
          <w:rFonts w:hAnsi="標楷體"/>
          <w:b/>
        </w:rPr>
      </w:pPr>
      <w:r w:rsidRPr="00483482">
        <w:rPr>
          <w:rFonts w:hAnsi="標楷體" w:hint="eastAsia"/>
          <w:b/>
          <w:spacing w:val="-6"/>
          <w:szCs w:val="32"/>
          <w:u w:val="single"/>
        </w:rPr>
        <w:t>董事連署版</w:t>
      </w:r>
      <w:r w:rsidRPr="00483482">
        <w:rPr>
          <w:rFonts w:hAnsi="標楷體" w:hint="eastAsia"/>
          <w:b/>
          <w:spacing w:val="-6"/>
          <w:szCs w:val="32"/>
        </w:rPr>
        <w:t>摘要：</w:t>
      </w:r>
    </w:p>
    <w:p w:rsidR="00907D30" w:rsidRPr="00483482" w:rsidRDefault="00907D30" w:rsidP="00C16A26">
      <w:pPr>
        <w:pStyle w:val="5"/>
        <w:ind w:left="2041"/>
      </w:pPr>
      <w:r w:rsidRPr="00483482">
        <w:rPr>
          <w:rFonts w:hint="eastAsia"/>
        </w:rPr>
        <w:t>與會人員：</w:t>
      </w:r>
    </w:p>
    <w:p w:rsidR="00907D30" w:rsidRPr="00483482" w:rsidRDefault="00907D30" w:rsidP="00B06306">
      <w:pPr>
        <w:pStyle w:val="6"/>
        <w:rPr>
          <w:rFonts w:hAnsi="標楷體"/>
          <w:bCs/>
        </w:rPr>
      </w:pPr>
      <w:r w:rsidRPr="00483482">
        <w:rPr>
          <w:rFonts w:hAnsi="標楷體" w:hint="eastAsia"/>
          <w:bCs/>
        </w:rPr>
        <w:t>張</w:t>
      </w:r>
      <w:r w:rsidR="001C67CA">
        <w:rPr>
          <w:rFonts w:hAnsi="標楷體" w:hint="eastAsia"/>
        </w:rPr>
        <w:t>○○</w:t>
      </w:r>
      <w:r w:rsidRPr="00483482">
        <w:rPr>
          <w:rFonts w:hint="eastAsia"/>
        </w:rPr>
        <w:t>董事長</w:t>
      </w:r>
      <w:r w:rsidRPr="00483482">
        <w:rPr>
          <w:rFonts w:hAnsi="標楷體" w:hint="eastAsia"/>
          <w:bCs/>
        </w:rPr>
        <w:t>、袁</w:t>
      </w:r>
      <w:r w:rsidR="001C67CA">
        <w:rPr>
          <w:rFonts w:hAnsi="標楷體" w:hint="eastAsia"/>
        </w:rPr>
        <w:t>○○</w:t>
      </w:r>
      <w:r w:rsidRPr="00483482">
        <w:rPr>
          <w:rFonts w:hAnsi="標楷體" w:hint="eastAsia"/>
          <w:bCs/>
        </w:rPr>
        <w:t>董事、張</w:t>
      </w:r>
      <w:r w:rsidR="001C67CA">
        <w:rPr>
          <w:rFonts w:hAnsi="標楷體" w:hint="eastAsia"/>
        </w:rPr>
        <w:t>○○</w:t>
      </w:r>
      <w:r w:rsidRPr="00483482">
        <w:rPr>
          <w:rFonts w:hAnsi="標楷體" w:hint="eastAsia"/>
          <w:bCs/>
        </w:rPr>
        <w:t>董事、李</w:t>
      </w:r>
      <w:r w:rsidR="001C67CA">
        <w:rPr>
          <w:rFonts w:hAnsi="標楷體" w:hint="eastAsia"/>
        </w:rPr>
        <w:t>○○</w:t>
      </w:r>
      <w:r w:rsidRPr="00483482">
        <w:rPr>
          <w:rFonts w:hAnsi="標楷體" w:hint="eastAsia"/>
          <w:bCs/>
        </w:rPr>
        <w:t>董事、林</w:t>
      </w:r>
      <w:r w:rsidR="001C67CA">
        <w:rPr>
          <w:rFonts w:hAnsi="標楷體" w:hint="eastAsia"/>
        </w:rPr>
        <w:t>○○</w:t>
      </w:r>
      <w:r w:rsidRPr="00483482">
        <w:rPr>
          <w:rFonts w:hAnsi="標楷體" w:hint="eastAsia"/>
          <w:bCs/>
        </w:rPr>
        <w:t>董事、金</w:t>
      </w:r>
      <w:r w:rsidR="001C67CA">
        <w:rPr>
          <w:rFonts w:hAnsi="標楷體" w:hint="eastAsia"/>
        </w:rPr>
        <w:t>○○</w:t>
      </w:r>
      <w:r w:rsidRPr="00483482">
        <w:rPr>
          <w:rFonts w:hAnsi="標楷體" w:hint="eastAsia"/>
          <w:bCs/>
        </w:rPr>
        <w:t>董事、張</w:t>
      </w:r>
      <w:r w:rsidR="001C67CA">
        <w:rPr>
          <w:rFonts w:hAnsi="標楷體" w:hint="eastAsia"/>
        </w:rPr>
        <w:t>○○</w:t>
      </w:r>
      <w:r w:rsidRPr="00483482">
        <w:rPr>
          <w:rFonts w:hAnsi="標楷體" w:hint="eastAsia"/>
          <w:bCs/>
        </w:rPr>
        <w:t>董事、彭</w:t>
      </w:r>
      <w:r w:rsidR="001C67CA">
        <w:rPr>
          <w:rFonts w:hAnsi="標楷體" w:hint="eastAsia"/>
        </w:rPr>
        <w:t>○○</w:t>
      </w:r>
      <w:r w:rsidRPr="00483482">
        <w:rPr>
          <w:rFonts w:hAnsi="標楷體" w:hint="eastAsia"/>
          <w:bCs/>
        </w:rPr>
        <w:t>董事、蔡</w:t>
      </w:r>
      <w:r w:rsidR="001C67CA">
        <w:rPr>
          <w:rFonts w:hAnsi="標楷體" w:hint="eastAsia"/>
        </w:rPr>
        <w:t>○○</w:t>
      </w:r>
      <w:r w:rsidRPr="00483482">
        <w:rPr>
          <w:rFonts w:hAnsi="標楷體" w:hint="eastAsia"/>
          <w:bCs/>
        </w:rPr>
        <w:t>董事、尹</w:t>
      </w:r>
      <w:r w:rsidR="001C67CA">
        <w:rPr>
          <w:rFonts w:hAnsi="標楷體" w:hint="eastAsia"/>
        </w:rPr>
        <w:t>○○</w:t>
      </w:r>
      <w:r w:rsidRPr="00483482">
        <w:rPr>
          <w:rFonts w:hAnsi="標楷體" w:hint="eastAsia"/>
          <w:bCs/>
        </w:rPr>
        <w:t>董事、李</w:t>
      </w:r>
      <w:r w:rsidR="001C67CA">
        <w:rPr>
          <w:rFonts w:hAnsi="標楷體" w:hint="eastAsia"/>
        </w:rPr>
        <w:t>○○</w:t>
      </w:r>
      <w:r w:rsidRPr="00483482">
        <w:rPr>
          <w:rFonts w:hAnsi="標楷體" w:hint="eastAsia"/>
          <w:bCs/>
        </w:rPr>
        <w:t>董事等11人出席。</w:t>
      </w:r>
    </w:p>
    <w:p w:rsidR="00907D30" w:rsidRPr="00483482" w:rsidRDefault="00907D30" w:rsidP="00B06306">
      <w:pPr>
        <w:pStyle w:val="6"/>
        <w:numPr>
          <w:ilvl w:val="0"/>
          <w:numId w:val="12"/>
        </w:numPr>
        <w:rPr>
          <w:rFonts w:hAnsi="標楷體"/>
          <w:bCs/>
        </w:rPr>
      </w:pPr>
      <w:r w:rsidRPr="00483482">
        <w:rPr>
          <w:rFonts w:hAnsi="標楷體" w:hint="eastAsia"/>
          <w:bCs/>
        </w:rPr>
        <w:t>李</w:t>
      </w:r>
      <w:r w:rsidR="001C67CA">
        <w:rPr>
          <w:rFonts w:hAnsi="標楷體" w:hint="eastAsia"/>
        </w:rPr>
        <w:t>○○</w:t>
      </w:r>
      <w:r w:rsidRPr="00483482">
        <w:rPr>
          <w:rFonts w:hAnsi="標楷體" w:hint="eastAsia"/>
          <w:bCs/>
        </w:rPr>
        <w:t>監察人、蔡</w:t>
      </w:r>
      <w:r w:rsidR="001C67CA">
        <w:rPr>
          <w:rFonts w:hAnsi="標楷體" w:hint="eastAsia"/>
        </w:rPr>
        <w:t>○○</w:t>
      </w:r>
      <w:r w:rsidRPr="00483482">
        <w:rPr>
          <w:rFonts w:hAnsi="標楷體" w:hint="eastAsia"/>
          <w:bCs/>
        </w:rPr>
        <w:t>公益監察人、郭</w:t>
      </w:r>
      <w:r w:rsidR="001C67CA">
        <w:rPr>
          <w:rFonts w:hAnsi="標楷體" w:hint="eastAsia"/>
        </w:rPr>
        <w:t>○○</w:t>
      </w:r>
      <w:r w:rsidRPr="00483482">
        <w:rPr>
          <w:rFonts w:hAnsi="標楷體" w:hint="eastAsia"/>
          <w:bCs/>
        </w:rPr>
        <w:t>顧問、李</w:t>
      </w:r>
      <w:r w:rsidR="001C67CA">
        <w:rPr>
          <w:rFonts w:hAnsi="標楷體" w:hint="eastAsia"/>
        </w:rPr>
        <w:t>○○</w:t>
      </w:r>
      <w:r w:rsidRPr="00483482">
        <w:rPr>
          <w:rFonts w:hAnsi="標楷體" w:hint="eastAsia"/>
          <w:bCs/>
        </w:rPr>
        <w:t>組長代理</w:t>
      </w:r>
      <w:r w:rsidR="001C67CA">
        <w:rPr>
          <w:rFonts w:hAnsi="標楷體" w:hint="eastAsia"/>
          <w:bCs/>
        </w:rPr>
        <w:t>○</w:t>
      </w:r>
      <w:r w:rsidRPr="00483482">
        <w:rPr>
          <w:rFonts w:hAnsi="標楷體" w:hint="eastAsia"/>
          <w:bCs/>
        </w:rPr>
        <w:t>總務長、冉</w:t>
      </w:r>
      <w:r w:rsidR="001C67CA">
        <w:rPr>
          <w:rFonts w:hAnsi="標楷體" w:hint="eastAsia"/>
        </w:rPr>
        <w:t>○○</w:t>
      </w:r>
      <w:r w:rsidRPr="00483482">
        <w:rPr>
          <w:rFonts w:hAnsi="標楷體" w:hint="eastAsia"/>
          <w:bCs/>
        </w:rPr>
        <w:t>主任列</w:t>
      </w:r>
      <w:r w:rsidRPr="00483482">
        <w:rPr>
          <w:rFonts w:hAnsi="標楷體" w:hint="eastAsia"/>
          <w:bCs/>
        </w:rPr>
        <w:lastRenderedPageBreak/>
        <w:t>席。</w:t>
      </w:r>
    </w:p>
    <w:p w:rsidR="00907D30" w:rsidRPr="00483482" w:rsidRDefault="007944EE" w:rsidP="00B06306">
      <w:pPr>
        <w:pStyle w:val="6"/>
        <w:numPr>
          <w:ilvl w:val="0"/>
          <w:numId w:val="12"/>
        </w:numPr>
        <w:rPr>
          <w:rFonts w:hAnsi="標楷體"/>
          <w:bCs/>
        </w:rPr>
      </w:pPr>
      <w:r w:rsidRPr="00483482">
        <w:rPr>
          <w:rFonts w:hAnsi="標楷體" w:hint="eastAsia"/>
          <w:bCs/>
        </w:rPr>
        <w:t>記</w:t>
      </w:r>
      <w:r w:rsidR="00907D30" w:rsidRPr="00483482">
        <w:rPr>
          <w:rFonts w:hAnsi="標楷體" w:hint="eastAsia"/>
          <w:bCs/>
        </w:rPr>
        <w:t>錄為張</w:t>
      </w:r>
      <w:r w:rsidR="001C67CA">
        <w:rPr>
          <w:rFonts w:hAnsi="標楷體" w:hint="eastAsia"/>
        </w:rPr>
        <w:t>○○</w:t>
      </w:r>
      <w:r w:rsidR="00907D30" w:rsidRPr="00483482">
        <w:rPr>
          <w:rFonts w:hAnsi="標楷體" w:hint="eastAsia"/>
          <w:bCs/>
        </w:rPr>
        <w:t>。</w:t>
      </w:r>
    </w:p>
    <w:p w:rsidR="00907D30" w:rsidRPr="00483482" w:rsidRDefault="00907D30" w:rsidP="00907D30">
      <w:pPr>
        <w:pStyle w:val="5"/>
        <w:ind w:left="2041"/>
        <w:rPr>
          <w:rFonts w:hAnsi="標楷體"/>
        </w:rPr>
      </w:pPr>
      <w:r w:rsidRPr="00483482">
        <w:rPr>
          <w:rFonts w:hAnsi="標楷體" w:hint="eastAsia"/>
          <w:bCs w:val="0"/>
        </w:rPr>
        <w:t>會議紀錄內容：</w:t>
      </w:r>
    </w:p>
    <w:p w:rsidR="00907D30" w:rsidRPr="00483482" w:rsidRDefault="00907D30" w:rsidP="00B06306">
      <w:pPr>
        <w:pStyle w:val="6"/>
        <w:numPr>
          <w:ilvl w:val="0"/>
          <w:numId w:val="36"/>
        </w:numPr>
        <w:rPr>
          <w:rFonts w:hAnsi="標楷體"/>
        </w:rPr>
      </w:pPr>
      <w:r w:rsidRPr="00483482">
        <w:rPr>
          <w:rFonts w:hAnsi="標楷體" w:hint="eastAsia"/>
        </w:rPr>
        <w:t>確認本董事會第106年8月10日第4次會議紀錄。</w:t>
      </w:r>
    </w:p>
    <w:p w:rsidR="00907D30" w:rsidRPr="00483482" w:rsidRDefault="00907D30" w:rsidP="00B06306">
      <w:pPr>
        <w:pStyle w:val="6"/>
        <w:numPr>
          <w:ilvl w:val="0"/>
          <w:numId w:val="13"/>
        </w:numPr>
        <w:rPr>
          <w:rFonts w:hAnsi="標楷體"/>
        </w:rPr>
      </w:pPr>
      <w:r w:rsidRPr="00483482">
        <w:rPr>
          <w:rFonts w:hAnsi="標楷體" w:hint="eastAsia"/>
        </w:rPr>
        <w:t>選舉文大第8任校長：</w:t>
      </w:r>
    </w:p>
    <w:p w:rsidR="00907D30" w:rsidRPr="00483482" w:rsidRDefault="00907D30" w:rsidP="00907D30">
      <w:pPr>
        <w:pStyle w:val="7"/>
        <w:rPr>
          <w:rFonts w:hAnsi="標楷體"/>
        </w:rPr>
      </w:pPr>
      <w:r w:rsidRPr="00483482">
        <w:rPr>
          <w:rFonts w:hAnsi="標楷體" w:hint="eastAsia"/>
        </w:rPr>
        <w:t>主席(即張</w:t>
      </w:r>
      <w:r w:rsidR="001C67CA">
        <w:rPr>
          <w:rFonts w:hAnsi="標楷體" w:hint="eastAsia"/>
        </w:rPr>
        <w:t>○○</w:t>
      </w:r>
      <w:r w:rsidRPr="00483482">
        <w:rPr>
          <w:rFonts w:hAnsi="標楷體" w:hint="eastAsia"/>
        </w:rPr>
        <w:t>董事長)報告遴選過程，其表示：</w:t>
      </w:r>
    </w:p>
    <w:p w:rsidR="00907D30" w:rsidRPr="00483482" w:rsidRDefault="00907D30" w:rsidP="00907D30">
      <w:pPr>
        <w:pStyle w:val="8"/>
        <w:rPr>
          <w:rFonts w:hAnsi="標楷體"/>
        </w:rPr>
      </w:pPr>
      <w:r w:rsidRPr="00483482">
        <w:rPr>
          <w:rFonts w:hAnsi="標楷體" w:hint="eastAsia"/>
        </w:rPr>
        <w:t>本次校長遴選過程涉有諸多瑕疵，應先行釐清，爰提議暫緩進行圈選第8任校長。</w:t>
      </w:r>
    </w:p>
    <w:p w:rsidR="00907D30" w:rsidRPr="00483482" w:rsidRDefault="00907D30" w:rsidP="00907D30">
      <w:pPr>
        <w:pStyle w:val="8"/>
        <w:rPr>
          <w:rFonts w:hAnsi="標楷體"/>
        </w:rPr>
      </w:pPr>
      <w:r w:rsidRPr="00483482">
        <w:rPr>
          <w:rFonts w:hAnsi="標楷體" w:hint="eastAsia"/>
        </w:rPr>
        <w:t>文大人事室李</w:t>
      </w:r>
      <w:r w:rsidR="001C67CA">
        <w:rPr>
          <w:rFonts w:hAnsi="標楷體" w:hint="eastAsia"/>
        </w:rPr>
        <w:t>○○</w:t>
      </w:r>
      <w:r w:rsidRPr="00483482">
        <w:rPr>
          <w:rFonts w:hAnsi="標楷體" w:hint="eastAsia"/>
        </w:rPr>
        <w:t>主任冒用本人名義寫信給趙</w:t>
      </w:r>
      <w:r w:rsidR="001C67CA">
        <w:rPr>
          <w:rFonts w:hAnsi="標楷體" w:hint="eastAsia"/>
        </w:rPr>
        <w:t>○○</w:t>
      </w:r>
      <w:r w:rsidRPr="00483482">
        <w:rPr>
          <w:rFonts w:hAnsi="標楷體" w:hint="eastAsia"/>
        </w:rPr>
        <w:t>候選人，詢問其下學年是否繼續擔任院長，造成本人干涉校長遴選之誤會。</w:t>
      </w:r>
    </w:p>
    <w:p w:rsidR="00907D30" w:rsidRPr="00483482" w:rsidRDefault="00907D30" w:rsidP="00907D30">
      <w:pPr>
        <w:pStyle w:val="8"/>
        <w:rPr>
          <w:rFonts w:hAnsi="標楷體"/>
        </w:rPr>
      </w:pPr>
      <w:r w:rsidRPr="00483482">
        <w:rPr>
          <w:rFonts w:hAnsi="標楷體" w:hint="eastAsia"/>
        </w:rPr>
        <w:t>遴選委員袁</w:t>
      </w:r>
      <w:r w:rsidR="001C67CA">
        <w:rPr>
          <w:rFonts w:hAnsi="標楷體" w:hint="eastAsia"/>
        </w:rPr>
        <w:t>○○</w:t>
      </w:r>
      <w:r w:rsidRPr="00483482">
        <w:rPr>
          <w:rFonts w:hAnsi="標楷體" w:hint="eastAsia"/>
        </w:rPr>
        <w:t>董事不具教師資格、人事室李</w:t>
      </w:r>
      <w:r w:rsidR="001C67CA">
        <w:rPr>
          <w:rFonts w:hAnsi="標楷體" w:hint="eastAsia"/>
        </w:rPr>
        <w:t>○○</w:t>
      </w:r>
      <w:r w:rsidRPr="00483482">
        <w:rPr>
          <w:rFonts w:hAnsi="標楷體" w:hint="eastAsia"/>
        </w:rPr>
        <w:t>主任僅為副教授、會計系李</w:t>
      </w:r>
      <w:r w:rsidR="001C67CA">
        <w:rPr>
          <w:rFonts w:hAnsi="標楷體" w:hint="eastAsia"/>
        </w:rPr>
        <w:t>○○</w:t>
      </w:r>
      <w:r w:rsidRPr="00483482">
        <w:rPr>
          <w:rFonts w:hAnsi="標楷體" w:hint="eastAsia"/>
        </w:rPr>
        <w:t>主任雖具教授資格，然李</w:t>
      </w:r>
      <w:r w:rsidR="001C67CA">
        <w:rPr>
          <w:rFonts w:hAnsi="標楷體" w:hint="eastAsia"/>
        </w:rPr>
        <w:t>○○</w:t>
      </w:r>
      <w:r w:rsidRPr="00483482">
        <w:rPr>
          <w:rFonts w:hAnsi="標楷體" w:hint="eastAsia"/>
        </w:rPr>
        <w:t>主任與李</w:t>
      </w:r>
      <w:r w:rsidR="001C67CA">
        <w:rPr>
          <w:rFonts w:hAnsi="標楷體" w:hint="eastAsia"/>
        </w:rPr>
        <w:t>○○</w:t>
      </w:r>
      <w:r w:rsidRPr="00483482">
        <w:rPr>
          <w:rFonts w:hAnsi="標楷體" w:hint="eastAsia"/>
        </w:rPr>
        <w:t>主任</w:t>
      </w:r>
      <w:r w:rsidRPr="00483482">
        <w:rPr>
          <w:rFonts w:hAnsi="標楷體" w:hint="eastAsia"/>
          <w:u w:val="single"/>
        </w:rPr>
        <w:t>均擔任行政職，不得擔任遴選委員，遴選委員會之組成不合法</w:t>
      </w:r>
      <w:r w:rsidRPr="00483482">
        <w:rPr>
          <w:rFonts w:hAnsi="標楷體" w:hint="eastAsia"/>
        </w:rPr>
        <w:t>。</w:t>
      </w:r>
    </w:p>
    <w:p w:rsidR="00907D30" w:rsidRPr="00483482" w:rsidRDefault="00907D30" w:rsidP="00907D30">
      <w:pPr>
        <w:pStyle w:val="8"/>
        <w:rPr>
          <w:rFonts w:hAnsi="標楷體"/>
        </w:rPr>
      </w:pPr>
      <w:r w:rsidRPr="00483482">
        <w:rPr>
          <w:rFonts w:hAnsi="標楷體" w:hint="eastAsia"/>
        </w:rPr>
        <w:t>遴選委員名單疑遭外洩，且本人接獲告知竟有6位遴選委員給予盧姓候選人滿分100分之分數，有違常理。</w:t>
      </w:r>
    </w:p>
    <w:p w:rsidR="00907D30" w:rsidRPr="00483482" w:rsidRDefault="00907D30" w:rsidP="00907D30">
      <w:pPr>
        <w:pStyle w:val="8"/>
        <w:rPr>
          <w:rFonts w:hAnsi="標楷體"/>
        </w:rPr>
      </w:pPr>
      <w:r w:rsidRPr="00483482">
        <w:rPr>
          <w:rFonts w:hAnsi="標楷體" w:hint="eastAsia"/>
        </w:rPr>
        <w:t>有關校長遴選疑義，教育部來函要求本會依權責及相關章則查明妥處，本人向法院聲請假處分，法院裁定亦認本會有權調查遴選程序之瑕疵，校長之圈選應待法院判決後再行決議。</w:t>
      </w:r>
    </w:p>
    <w:p w:rsidR="00907D30" w:rsidRPr="00483482" w:rsidRDefault="00907D30" w:rsidP="00907D30">
      <w:pPr>
        <w:pStyle w:val="7"/>
        <w:rPr>
          <w:rFonts w:hAnsi="標楷體"/>
        </w:rPr>
      </w:pPr>
      <w:r w:rsidRPr="00483482">
        <w:rPr>
          <w:rFonts w:hAnsi="標楷體" w:hint="eastAsia"/>
        </w:rPr>
        <w:t>李</w:t>
      </w:r>
      <w:r w:rsidR="001C67CA">
        <w:rPr>
          <w:rFonts w:hAnsi="標楷體" w:hint="eastAsia"/>
        </w:rPr>
        <w:t>○○</w:t>
      </w:r>
      <w:r w:rsidRPr="00483482">
        <w:rPr>
          <w:rFonts w:hAnsi="標楷體" w:hint="eastAsia"/>
        </w:rPr>
        <w:t>董事表示：本次會議召開事由為圈選第8任校長，建議按原議程進行。</w:t>
      </w:r>
    </w:p>
    <w:p w:rsidR="00907D30" w:rsidRPr="00483482" w:rsidRDefault="00907D30" w:rsidP="00907D30">
      <w:pPr>
        <w:pStyle w:val="7"/>
        <w:rPr>
          <w:rFonts w:hAnsi="標楷體"/>
        </w:rPr>
      </w:pPr>
      <w:r w:rsidRPr="00483482">
        <w:rPr>
          <w:rFonts w:hAnsi="標楷體" w:hint="eastAsia"/>
          <w:bCs w:val="0"/>
        </w:rPr>
        <w:lastRenderedPageBreak/>
        <w:t>蔡</w:t>
      </w:r>
      <w:r w:rsidR="001C67CA">
        <w:rPr>
          <w:rFonts w:hAnsi="標楷體" w:hint="eastAsia"/>
        </w:rPr>
        <w:t>○○</w:t>
      </w:r>
      <w:r w:rsidRPr="00483482">
        <w:rPr>
          <w:rFonts w:hAnsi="標楷體" w:hint="eastAsia"/>
          <w:bCs w:val="0"/>
        </w:rPr>
        <w:t>公益監察人表示：</w:t>
      </w:r>
    </w:p>
    <w:p w:rsidR="00907D30" w:rsidRPr="00483482" w:rsidRDefault="00907D30" w:rsidP="00907D30">
      <w:pPr>
        <w:pStyle w:val="8"/>
        <w:rPr>
          <w:rFonts w:hAnsi="標楷體"/>
        </w:rPr>
      </w:pPr>
      <w:r w:rsidRPr="00483482">
        <w:rPr>
          <w:rFonts w:hAnsi="標楷體" w:hint="eastAsia"/>
        </w:rPr>
        <w:t>遴選委員名單前經本會106年8月10日第4次會議通過在案。</w:t>
      </w:r>
    </w:p>
    <w:p w:rsidR="00907D30" w:rsidRPr="00483482" w:rsidRDefault="00907D30" w:rsidP="00907D30">
      <w:pPr>
        <w:pStyle w:val="8"/>
        <w:rPr>
          <w:rFonts w:hAnsi="標楷體"/>
        </w:rPr>
      </w:pPr>
      <w:r w:rsidRPr="00483482">
        <w:rPr>
          <w:rFonts w:hAnsi="標楷體" w:hint="eastAsia"/>
        </w:rPr>
        <w:t>說明臺灣士林地方法院裁定駁回假處分之聲請的理由。</w:t>
      </w:r>
    </w:p>
    <w:p w:rsidR="00907D30" w:rsidRPr="00483482" w:rsidRDefault="00907D30" w:rsidP="00907D30">
      <w:pPr>
        <w:pStyle w:val="7"/>
        <w:rPr>
          <w:rFonts w:hAnsi="標楷體"/>
        </w:rPr>
      </w:pPr>
      <w:r w:rsidRPr="00483482">
        <w:rPr>
          <w:rFonts w:hAnsi="標楷體" w:hint="eastAsia"/>
        </w:rPr>
        <w:t>張</w:t>
      </w:r>
      <w:r w:rsidR="001C67CA">
        <w:rPr>
          <w:rFonts w:hAnsi="標楷體" w:hint="eastAsia"/>
        </w:rPr>
        <w:t>○○</w:t>
      </w:r>
      <w:r w:rsidRPr="00483482">
        <w:rPr>
          <w:rFonts w:hAnsi="標楷體" w:hint="eastAsia"/>
        </w:rPr>
        <w:t>董事表示：法院駁回之因素為本案未有急迫性，若此時圈選校長便造成急迫性，建議釐清疑點後再行圈選校長。</w:t>
      </w:r>
    </w:p>
    <w:p w:rsidR="00907D30" w:rsidRPr="00483482" w:rsidRDefault="00907D30" w:rsidP="00907D30">
      <w:pPr>
        <w:pStyle w:val="7"/>
        <w:rPr>
          <w:rFonts w:hAnsi="標楷體"/>
        </w:rPr>
      </w:pPr>
      <w:r w:rsidRPr="00483482">
        <w:rPr>
          <w:rFonts w:hAnsi="標楷體" w:hint="eastAsia"/>
        </w:rPr>
        <w:t>主席要求查看及確認遴選過程之相關文件及評分表，對此，袁</w:t>
      </w:r>
      <w:r w:rsidR="001C67CA">
        <w:rPr>
          <w:rFonts w:hAnsi="標楷體" w:hint="eastAsia"/>
        </w:rPr>
        <w:t>○○</w:t>
      </w:r>
      <w:r w:rsidRPr="00483482">
        <w:rPr>
          <w:rFonts w:hAnsi="標楷體" w:hint="eastAsia"/>
        </w:rPr>
        <w:t>董事表示「依該校校長遴選辦法第10條規定，實際得票數應予保密；董事長已於遴選會議紀錄簽名，顯已瞭解遴選過程及結果；選票彌封後，除經法院裁定始得拆封勘驗。」等；蔡</w:t>
      </w:r>
      <w:r w:rsidR="001C67CA">
        <w:rPr>
          <w:rFonts w:hAnsi="標楷體" w:hint="eastAsia"/>
        </w:rPr>
        <w:t>○○</w:t>
      </w:r>
      <w:r w:rsidRPr="00483482">
        <w:rPr>
          <w:rFonts w:hAnsi="標楷體" w:hint="eastAsia"/>
        </w:rPr>
        <w:t>公益監察人提出「遴選評分表是否公開檢視，宜屬董事會討論決定；校長遴選委員會推薦人選文書，經檢視有董事長簽名」，及金</w:t>
      </w:r>
      <w:r w:rsidR="001C67CA">
        <w:rPr>
          <w:rFonts w:hAnsi="標楷體" w:hint="eastAsia"/>
        </w:rPr>
        <w:t>○○</w:t>
      </w:r>
      <w:r w:rsidRPr="00483482">
        <w:rPr>
          <w:rFonts w:hAnsi="標楷體" w:hint="eastAsia"/>
        </w:rPr>
        <w:t>董事表示「除公開遴選平分表外，亦可於校長圈選投票時由個別董事判斷遴選程序有無瑕疵，認有瑕疵而不贊成時可不投票或投廢票」等。</w:t>
      </w:r>
    </w:p>
    <w:p w:rsidR="00907D30" w:rsidRPr="00483482" w:rsidRDefault="00907D30" w:rsidP="00907D30">
      <w:pPr>
        <w:pStyle w:val="7"/>
        <w:rPr>
          <w:rFonts w:hAnsi="標楷體"/>
        </w:rPr>
      </w:pPr>
      <w:r w:rsidRPr="00483482">
        <w:rPr>
          <w:rFonts w:hAnsi="標楷體" w:hint="eastAsia"/>
        </w:rPr>
        <w:t>袁</w:t>
      </w:r>
      <w:r w:rsidR="001C67CA">
        <w:rPr>
          <w:rFonts w:hAnsi="標楷體" w:hint="eastAsia"/>
        </w:rPr>
        <w:t>○○</w:t>
      </w:r>
      <w:r w:rsidRPr="00483482">
        <w:rPr>
          <w:rFonts w:hAnsi="標楷體" w:hint="eastAsia"/>
        </w:rPr>
        <w:t>董事提出「停止討論」動議，經9位董事附議與決議通過。</w:t>
      </w:r>
    </w:p>
    <w:p w:rsidR="00907D30" w:rsidRPr="00483482" w:rsidRDefault="00907D30" w:rsidP="00907D30">
      <w:pPr>
        <w:pStyle w:val="7"/>
        <w:rPr>
          <w:rFonts w:hAnsi="標楷體"/>
        </w:rPr>
      </w:pPr>
      <w:r w:rsidRPr="00483482">
        <w:rPr>
          <w:rFonts w:hAnsi="標楷體" w:hint="eastAsia"/>
        </w:rPr>
        <w:t>袁</w:t>
      </w:r>
      <w:r w:rsidR="001C67CA">
        <w:rPr>
          <w:rFonts w:hAnsi="標楷體" w:hint="eastAsia"/>
        </w:rPr>
        <w:t>○○</w:t>
      </w:r>
      <w:r w:rsidRPr="00483482">
        <w:rPr>
          <w:rFonts w:hAnsi="標楷體" w:hint="eastAsia"/>
        </w:rPr>
        <w:t>董事提出「進行文大第8任校長選舉」動議，經9位董事附議與決議通過。</w:t>
      </w:r>
    </w:p>
    <w:p w:rsidR="00907D30" w:rsidRPr="00483482" w:rsidRDefault="00907D30" w:rsidP="00907D30">
      <w:pPr>
        <w:pStyle w:val="7"/>
        <w:rPr>
          <w:rFonts w:hAnsi="標楷體"/>
        </w:rPr>
      </w:pPr>
      <w:r w:rsidRPr="00483482">
        <w:rPr>
          <w:rFonts w:hAnsi="標楷體" w:hint="eastAsia"/>
        </w:rPr>
        <w:t>進行第8任校長選舉：</w:t>
      </w:r>
    </w:p>
    <w:p w:rsidR="00907D30" w:rsidRPr="00483482" w:rsidRDefault="00907D30" w:rsidP="00907D30">
      <w:pPr>
        <w:pStyle w:val="8"/>
        <w:rPr>
          <w:rFonts w:hAnsi="標楷體"/>
        </w:rPr>
      </w:pPr>
      <w:r w:rsidRPr="00483482">
        <w:rPr>
          <w:rFonts w:hAnsi="標楷體" w:hint="eastAsia"/>
        </w:rPr>
        <w:t>推選金</w:t>
      </w:r>
      <w:r w:rsidR="001C67CA">
        <w:rPr>
          <w:rFonts w:hAnsi="標楷體" w:hint="eastAsia"/>
        </w:rPr>
        <w:t>○○</w:t>
      </w:r>
      <w:r w:rsidRPr="00483482">
        <w:rPr>
          <w:rFonts w:hAnsi="標楷體" w:hint="eastAsia"/>
        </w:rPr>
        <w:t>董事計票及唱票，彭</w:t>
      </w:r>
      <w:r w:rsidR="003739D8">
        <w:rPr>
          <w:rFonts w:hAnsi="標楷體" w:hint="eastAsia"/>
        </w:rPr>
        <w:t>○○</w:t>
      </w:r>
      <w:r w:rsidRPr="00483482">
        <w:rPr>
          <w:rFonts w:hAnsi="標楷體" w:hint="eastAsia"/>
        </w:rPr>
        <w:t>董事監票。</w:t>
      </w:r>
    </w:p>
    <w:p w:rsidR="00907D30" w:rsidRPr="00483482" w:rsidRDefault="00907D30" w:rsidP="00907D30">
      <w:pPr>
        <w:pStyle w:val="8"/>
        <w:rPr>
          <w:rFonts w:hAnsi="標楷體"/>
        </w:rPr>
      </w:pPr>
      <w:r w:rsidRPr="00483482">
        <w:rPr>
          <w:rFonts w:hAnsi="標楷體" w:hint="eastAsia"/>
        </w:rPr>
        <w:t>經9名董事決議通過：空白(未用印)選票由袁</w:t>
      </w:r>
      <w:r w:rsidR="001C67CA">
        <w:rPr>
          <w:rFonts w:hAnsi="標楷體" w:hint="eastAsia"/>
        </w:rPr>
        <w:t>○○</w:t>
      </w:r>
      <w:r w:rsidRPr="00483482">
        <w:rPr>
          <w:rFonts w:hAnsi="標楷體" w:hint="eastAsia"/>
        </w:rPr>
        <w:t>與李</w:t>
      </w:r>
      <w:r w:rsidR="001C67CA">
        <w:rPr>
          <w:rFonts w:hAnsi="標楷體" w:hint="eastAsia"/>
        </w:rPr>
        <w:t>○○</w:t>
      </w:r>
      <w:r w:rsidRPr="00483482">
        <w:rPr>
          <w:rFonts w:hAnsi="標楷體" w:hint="eastAsia"/>
        </w:rPr>
        <w:t>董事簽名取代大印。</w:t>
      </w:r>
    </w:p>
    <w:p w:rsidR="00907D30" w:rsidRPr="00483482" w:rsidRDefault="00907D30" w:rsidP="00907D30">
      <w:pPr>
        <w:pStyle w:val="8"/>
        <w:rPr>
          <w:rFonts w:hAnsi="標楷體"/>
        </w:rPr>
      </w:pPr>
      <w:r w:rsidRPr="00483482">
        <w:rPr>
          <w:rFonts w:hAnsi="標楷體" w:hint="eastAsia"/>
        </w:rPr>
        <w:lastRenderedPageBreak/>
        <w:t>張董事長與張</w:t>
      </w:r>
      <w:r w:rsidR="001C67CA">
        <w:rPr>
          <w:rFonts w:hAnsi="標楷體" w:hint="eastAsia"/>
        </w:rPr>
        <w:t>○○</w:t>
      </w:r>
      <w:r w:rsidRPr="00483482">
        <w:rPr>
          <w:rFonts w:hAnsi="標楷體" w:hint="eastAsia"/>
        </w:rPr>
        <w:t>董事未領取選票，故發出9張選票、回收9張選票。</w:t>
      </w:r>
    </w:p>
    <w:p w:rsidR="00907D30" w:rsidRPr="00483482" w:rsidRDefault="00907D30" w:rsidP="00907D30">
      <w:pPr>
        <w:pStyle w:val="8"/>
        <w:rPr>
          <w:rFonts w:hAnsi="標楷體"/>
        </w:rPr>
      </w:pPr>
      <w:r w:rsidRPr="00483482">
        <w:rPr>
          <w:rFonts w:hAnsi="標楷體" w:hint="eastAsia"/>
        </w:rPr>
        <w:t>開票結果：盧候選人8票、趙候選人0票、廢票1票。</w:t>
      </w:r>
    </w:p>
    <w:p w:rsidR="00907D30" w:rsidRPr="00483482" w:rsidRDefault="00907D30" w:rsidP="00907D30">
      <w:pPr>
        <w:pStyle w:val="8"/>
        <w:rPr>
          <w:rFonts w:hAnsi="標楷體"/>
        </w:rPr>
      </w:pPr>
      <w:r w:rsidRPr="00483482">
        <w:rPr>
          <w:rFonts w:hAnsi="標楷體" w:hint="eastAsia"/>
        </w:rPr>
        <w:t>主席拒絕宣布選舉結果。</w:t>
      </w:r>
    </w:p>
    <w:p w:rsidR="00907D30" w:rsidRPr="00483482" w:rsidRDefault="00907D30" w:rsidP="00907D30">
      <w:pPr>
        <w:pStyle w:val="8"/>
        <w:rPr>
          <w:rFonts w:hAnsi="標楷體"/>
        </w:rPr>
      </w:pPr>
      <w:r w:rsidRPr="00483482">
        <w:rPr>
          <w:rFonts w:hAnsi="標楷體" w:hint="eastAsia"/>
        </w:rPr>
        <w:t>袁</w:t>
      </w:r>
      <w:r w:rsidR="001C67CA">
        <w:rPr>
          <w:rFonts w:hAnsi="標楷體" w:hint="eastAsia"/>
        </w:rPr>
        <w:t>○○</w:t>
      </w:r>
      <w:r w:rsidRPr="00483482">
        <w:rPr>
          <w:rFonts w:hAnsi="標楷體" w:hint="eastAsia"/>
        </w:rPr>
        <w:t>董事提議推選臨時主席宣布選舉結果。</w:t>
      </w:r>
    </w:p>
    <w:p w:rsidR="00907D30" w:rsidRPr="00483482" w:rsidRDefault="00907D30" w:rsidP="00907D30">
      <w:pPr>
        <w:pStyle w:val="8"/>
        <w:rPr>
          <w:rFonts w:hAnsi="標楷體"/>
        </w:rPr>
      </w:pPr>
      <w:r w:rsidRPr="00483482">
        <w:rPr>
          <w:rFonts w:hAnsi="標楷體" w:hint="eastAsia"/>
        </w:rPr>
        <w:t>李</w:t>
      </w:r>
      <w:r w:rsidR="001C67CA">
        <w:rPr>
          <w:rFonts w:hAnsi="標楷體" w:hint="eastAsia"/>
        </w:rPr>
        <w:t>○○</w:t>
      </w:r>
      <w:r w:rsidRPr="00483482">
        <w:rPr>
          <w:rFonts w:hAnsi="標楷體" w:hint="eastAsia"/>
        </w:rPr>
        <w:t>董事提名由袁</w:t>
      </w:r>
      <w:r w:rsidR="001C67CA">
        <w:rPr>
          <w:rFonts w:hAnsi="標楷體" w:hint="eastAsia"/>
        </w:rPr>
        <w:t>○○</w:t>
      </w:r>
      <w:r w:rsidRPr="00483482">
        <w:rPr>
          <w:rFonts w:hAnsi="標楷體" w:hint="eastAsia"/>
        </w:rPr>
        <w:t>董事擔任臨時主席。</w:t>
      </w:r>
    </w:p>
    <w:p w:rsidR="00907D30" w:rsidRPr="00483482" w:rsidRDefault="00907D30" w:rsidP="00907D30">
      <w:pPr>
        <w:pStyle w:val="8"/>
        <w:rPr>
          <w:rFonts w:hAnsi="標楷體"/>
        </w:rPr>
      </w:pPr>
      <w:r w:rsidRPr="00483482">
        <w:rPr>
          <w:rFonts w:hAnsi="標楷體" w:hint="eastAsia"/>
        </w:rPr>
        <w:t>尹</w:t>
      </w:r>
      <w:r w:rsidR="001C67CA">
        <w:rPr>
          <w:rFonts w:hAnsi="標楷體" w:hint="eastAsia"/>
        </w:rPr>
        <w:t>○○</w:t>
      </w:r>
      <w:r w:rsidRPr="00483482">
        <w:rPr>
          <w:rFonts w:hAnsi="標楷體" w:hint="eastAsia"/>
        </w:rPr>
        <w:t>董事、張</w:t>
      </w:r>
      <w:r w:rsidR="001C67CA">
        <w:rPr>
          <w:rFonts w:hAnsi="標楷體" w:hint="eastAsia"/>
        </w:rPr>
        <w:t>○○</w:t>
      </w:r>
      <w:r w:rsidRPr="00483482">
        <w:rPr>
          <w:rFonts w:hAnsi="標楷體" w:hint="eastAsia"/>
        </w:rPr>
        <w:t>董事附議。</w:t>
      </w:r>
    </w:p>
    <w:p w:rsidR="00907D30" w:rsidRPr="00483482" w:rsidRDefault="00907D30" w:rsidP="00907D30">
      <w:pPr>
        <w:pStyle w:val="8"/>
        <w:rPr>
          <w:rFonts w:hAnsi="標楷體"/>
        </w:rPr>
      </w:pPr>
      <w:r w:rsidRPr="00483482">
        <w:rPr>
          <w:rFonts w:hAnsi="標楷體" w:hint="eastAsia"/>
        </w:rPr>
        <w:t>經7名董事推選通過由袁</w:t>
      </w:r>
      <w:r w:rsidR="00131CE5">
        <w:rPr>
          <w:rFonts w:hAnsi="標楷體" w:hint="eastAsia"/>
        </w:rPr>
        <w:t>○○</w:t>
      </w:r>
      <w:r w:rsidRPr="00483482">
        <w:rPr>
          <w:rFonts w:hAnsi="標楷體" w:hint="eastAsia"/>
        </w:rPr>
        <w:t>董事擔任臨時主席續行會議主持。</w:t>
      </w:r>
    </w:p>
    <w:p w:rsidR="00907D30" w:rsidRPr="00483482" w:rsidRDefault="00907D30" w:rsidP="00907D30">
      <w:pPr>
        <w:pStyle w:val="8"/>
        <w:rPr>
          <w:rFonts w:hAnsi="標楷體"/>
        </w:rPr>
      </w:pPr>
      <w:r w:rsidRPr="00483482">
        <w:rPr>
          <w:rFonts w:hAnsi="標楷體" w:hint="eastAsia"/>
        </w:rPr>
        <w:t>臨時主席袁</w:t>
      </w:r>
      <w:r w:rsidR="00131CE5">
        <w:rPr>
          <w:rFonts w:hAnsi="標楷體" w:hint="eastAsia"/>
        </w:rPr>
        <w:t>○○</w:t>
      </w:r>
      <w:r w:rsidRPr="00483482">
        <w:rPr>
          <w:rFonts w:hAnsi="標楷體" w:hint="eastAsia"/>
        </w:rPr>
        <w:t>宣布校長選舉結果：盧教授當選文大第8任校長。</w:t>
      </w:r>
    </w:p>
    <w:p w:rsidR="00907D30" w:rsidRPr="00483482" w:rsidRDefault="00907D30" w:rsidP="00907D30">
      <w:pPr>
        <w:pStyle w:val="8"/>
        <w:rPr>
          <w:rFonts w:hAnsi="標楷體"/>
        </w:rPr>
      </w:pPr>
      <w:r w:rsidRPr="00483482">
        <w:rPr>
          <w:rFonts w:hAnsi="標楷體" w:hint="eastAsia"/>
        </w:rPr>
        <w:t>張</w:t>
      </w:r>
      <w:r w:rsidR="00131CE5">
        <w:rPr>
          <w:rFonts w:hAnsi="標楷體" w:hint="eastAsia"/>
        </w:rPr>
        <w:t>○○</w:t>
      </w:r>
      <w:r w:rsidRPr="00483482">
        <w:rPr>
          <w:rFonts w:hAnsi="標楷體" w:hint="eastAsia"/>
        </w:rPr>
        <w:t>董事長於是日下午4時29分離席。</w:t>
      </w:r>
    </w:p>
    <w:p w:rsidR="00907D30" w:rsidRPr="00483482" w:rsidRDefault="00907D30" w:rsidP="00B06306">
      <w:pPr>
        <w:pStyle w:val="6"/>
        <w:numPr>
          <w:ilvl w:val="0"/>
          <w:numId w:val="13"/>
        </w:numPr>
        <w:rPr>
          <w:rFonts w:hAnsi="標楷體"/>
        </w:rPr>
      </w:pPr>
      <w:r w:rsidRPr="00483482">
        <w:rPr>
          <w:rFonts w:hAnsi="標楷體" w:hint="eastAsia"/>
        </w:rPr>
        <w:t>討論事項：(略；以下由臨時主席袁興夏董事主持)。</w:t>
      </w:r>
    </w:p>
    <w:p w:rsidR="00907D30" w:rsidRPr="00483482" w:rsidRDefault="00907D30" w:rsidP="00907D30">
      <w:pPr>
        <w:pStyle w:val="4"/>
        <w:ind w:left="1560" w:hanging="567"/>
        <w:rPr>
          <w:rFonts w:hAnsi="標楷體"/>
        </w:rPr>
      </w:pPr>
      <w:r w:rsidRPr="00483482">
        <w:rPr>
          <w:rFonts w:hAnsi="標楷體" w:hint="eastAsia"/>
          <w:b/>
          <w:u w:val="single"/>
        </w:rPr>
        <w:t>董事長版</w:t>
      </w:r>
      <w:r w:rsidRPr="00483482">
        <w:rPr>
          <w:rFonts w:hAnsi="標楷體" w:hint="eastAsia"/>
        </w:rPr>
        <w:t>摘要：</w:t>
      </w:r>
    </w:p>
    <w:p w:rsidR="00907D30" w:rsidRPr="00483482" w:rsidRDefault="00907D30" w:rsidP="00907D30">
      <w:pPr>
        <w:pStyle w:val="5"/>
        <w:ind w:left="2041"/>
        <w:rPr>
          <w:rFonts w:hAnsi="標楷體"/>
        </w:rPr>
      </w:pPr>
      <w:r w:rsidRPr="00483482">
        <w:rPr>
          <w:rFonts w:hAnsi="標楷體" w:hint="eastAsia"/>
        </w:rPr>
        <w:t>與會人員：同董事連署版。</w:t>
      </w:r>
    </w:p>
    <w:p w:rsidR="00907D30" w:rsidRPr="00483482" w:rsidRDefault="00907D30" w:rsidP="00907D30">
      <w:pPr>
        <w:pStyle w:val="5"/>
        <w:ind w:left="2041"/>
        <w:rPr>
          <w:rFonts w:hAnsi="標楷體"/>
        </w:rPr>
      </w:pPr>
      <w:r w:rsidRPr="00483482">
        <w:rPr>
          <w:rFonts w:hAnsi="標楷體" w:hint="eastAsia"/>
        </w:rPr>
        <w:t>會議紀錄內容：</w:t>
      </w:r>
    </w:p>
    <w:p w:rsidR="00907D30" w:rsidRPr="00483482" w:rsidRDefault="00907D30" w:rsidP="00B06306">
      <w:pPr>
        <w:pStyle w:val="6"/>
        <w:numPr>
          <w:ilvl w:val="0"/>
          <w:numId w:val="31"/>
        </w:numPr>
        <w:rPr>
          <w:rFonts w:hAnsi="標楷體"/>
        </w:rPr>
      </w:pPr>
      <w:r w:rsidRPr="00483482">
        <w:rPr>
          <w:rFonts w:hAnsi="標楷體" w:hint="eastAsia"/>
        </w:rPr>
        <w:t>主席建議延緩圈選文大第8任校長，理由為：</w:t>
      </w:r>
    </w:p>
    <w:p w:rsidR="00907D30" w:rsidRPr="00483482" w:rsidRDefault="00907D30" w:rsidP="00907D30">
      <w:pPr>
        <w:pStyle w:val="7"/>
        <w:rPr>
          <w:rFonts w:hAnsi="標楷體"/>
        </w:rPr>
      </w:pPr>
      <w:r w:rsidRPr="00483482">
        <w:rPr>
          <w:rFonts w:hAnsi="標楷體" w:hint="eastAsia"/>
        </w:rPr>
        <w:t>文大人事室李</w:t>
      </w:r>
      <w:r w:rsidR="00131CE5">
        <w:rPr>
          <w:rFonts w:hAnsi="標楷體" w:hint="eastAsia"/>
        </w:rPr>
        <w:t>○○</w:t>
      </w:r>
      <w:r w:rsidRPr="00483482">
        <w:rPr>
          <w:rFonts w:hAnsi="標楷體" w:hint="eastAsia"/>
        </w:rPr>
        <w:t>主任冒用本人名義寫信給趙</w:t>
      </w:r>
      <w:r w:rsidR="00131CE5">
        <w:rPr>
          <w:rFonts w:hAnsi="標楷體" w:hint="eastAsia"/>
        </w:rPr>
        <w:t>○○</w:t>
      </w:r>
      <w:r w:rsidRPr="00483482">
        <w:rPr>
          <w:rFonts w:hAnsi="標楷體" w:hint="eastAsia"/>
        </w:rPr>
        <w:t>候選人，詢問其下學年度是否仍要繼續擔任院長，人為操縱之痕跡甚為明顯。</w:t>
      </w:r>
    </w:p>
    <w:p w:rsidR="00907D30" w:rsidRPr="00483482" w:rsidRDefault="00907D30" w:rsidP="00907D30">
      <w:pPr>
        <w:pStyle w:val="7"/>
        <w:rPr>
          <w:rFonts w:hAnsi="標楷體"/>
        </w:rPr>
      </w:pPr>
      <w:r w:rsidRPr="00483482">
        <w:rPr>
          <w:rFonts w:hAnsi="標楷體" w:hint="eastAsia"/>
        </w:rPr>
        <w:t>校長本身需具教授資格，故擔任遴選校長委員會之成員，自應具有教授以上資格，且不應由校長下級單位之成員擔任遴選委員，遴選委員袁興夏不具教師資格、人</w:t>
      </w:r>
      <w:r w:rsidRPr="00483482">
        <w:rPr>
          <w:rFonts w:hAnsi="標楷體" w:hint="eastAsia"/>
        </w:rPr>
        <w:lastRenderedPageBreak/>
        <w:t>事室李</w:t>
      </w:r>
      <w:r w:rsidR="00131CE5">
        <w:rPr>
          <w:rFonts w:hAnsi="標楷體" w:hint="eastAsia"/>
        </w:rPr>
        <w:t>○○</w:t>
      </w:r>
      <w:r w:rsidRPr="00483482">
        <w:rPr>
          <w:rFonts w:hAnsi="標楷體" w:hint="eastAsia"/>
        </w:rPr>
        <w:t>主任僅為副教授、會計系主任李</w:t>
      </w:r>
      <w:r w:rsidR="00131CE5">
        <w:rPr>
          <w:rFonts w:hAnsi="標楷體" w:hint="eastAsia"/>
        </w:rPr>
        <w:t>○○</w:t>
      </w:r>
      <w:r w:rsidRPr="00483482">
        <w:rPr>
          <w:rFonts w:hAnsi="標楷體" w:hint="eastAsia"/>
        </w:rPr>
        <w:t>雖具教授資格，然與李</w:t>
      </w:r>
      <w:r w:rsidR="00131CE5">
        <w:rPr>
          <w:rFonts w:hAnsi="標楷體" w:hint="eastAsia"/>
        </w:rPr>
        <w:t>○○主任均擔</w:t>
      </w:r>
      <w:r w:rsidRPr="00483482">
        <w:rPr>
          <w:rFonts w:hAnsi="標楷體" w:hint="eastAsia"/>
        </w:rPr>
        <w:t>任校長職等以下之行政職，自應迴避而不得擔任遴選委員。</w:t>
      </w:r>
    </w:p>
    <w:p w:rsidR="00907D30" w:rsidRPr="00483482" w:rsidRDefault="00907D30" w:rsidP="00907D30">
      <w:pPr>
        <w:pStyle w:val="7"/>
        <w:rPr>
          <w:rFonts w:hAnsi="標楷體"/>
        </w:rPr>
      </w:pPr>
      <w:r w:rsidRPr="00483482">
        <w:rPr>
          <w:rFonts w:hAnsi="標楷體" w:hint="eastAsia"/>
        </w:rPr>
        <w:t>遴選委員名單疑遭外洩，且本人接獲告知竟有6位遴選委員給予盧候選人滿分100分之分數，異於一般大學校長之評選分數，顯違常理，有查明必要。</w:t>
      </w:r>
    </w:p>
    <w:p w:rsidR="00907D30" w:rsidRPr="00483482" w:rsidRDefault="00907D30" w:rsidP="00907D30">
      <w:pPr>
        <w:pStyle w:val="7"/>
        <w:rPr>
          <w:rFonts w:hAnsi="標楷體"/>
        </w:rPr>
      </w:pPr>
      <w:r w:rsidRPr="00483482">
        <w:rPr>
          <w:rFonts w:hAnsi="標楷體" w:hint="eastAsia"/>
        </w:rPr>
        <w:t>民眾陳情校長遴選疑義，教育部來函要求本董事會依權責及相關章則查明妥處，本人亦於(106年)11月27日提出撤銷遴選決議之民事訴訟，請求法院調查遴選程序之瑕疵，未免影響各校長候選人之權益，校長圈選應待法院最終結果出爐再行決議為妥。</w:t>
      </w:r>
    </w:p>
    <w:p w:rsidR="00907D30" w:rsidRPr="00483482" w:rsidRDefault="00907D30" w:rsidP="00B06306">
      <w:pPr>
        <w:pStyle w:val="6"/>
        <w:numPr>
          <w:ilvl w:val="0"/>
          <w:numId w:val="14"/>
        </w:numPr>
        <w:rPr>
          <w:rFonts w:hAnsi="標楷體"/>
        </w:rPr>
      </w:pPr>
      <w:r w:rsidRPr="00483482">
        <w:rPr>
          <w:rFonts w:hAnsi="標楷體" w:hint="eastAsia"/>
        </w:rPr>
        <w:t>李</w:t>
      </w:r>
      <w:r w:rsidR="00131CE5">
        <w:rPr>
          <w:rFonts w:hAnsi="標楷體" w:hint="eastAsia"/>
        </w:rPr>
        <w:t>○○</w:t>
      </w:r>
      <w:r w:rsidRPr="00483482">
        <w:rPr>
          <w:rFonts w:hAnsi="標楷體" w:hint="eastAsia"/>
        </w:rPr>
        <w:t>董事表示：本次會議召開事由為圈選第8任校長，建議按原議程進行。</w:t>
      </w:r>
    </w:p>
    <w:p w:rsidR="00907D30" w:rsidRPr="00483482" w:rsidRDefault="00907D30" w:rsidP="00B06306">
      <w:pPr>
        <w:pStyle w:val="6"/>
        <w:numPr>
          <w:ilvl w:val="0"/>
          <w:numId w:val="14"/>
        </w:numPr>
        <w:rPr>
          <w:rFonts w:hAnsi="標楷體"/>
        </w:rPr>
      </w:pPr>
      <w:r w:rsidRPr="00483482">
        <w:rPr>
          <w:rFonts w:hAnsi="標楷體" w:hint="eastAsia"/>
          <w:bCs/>
        </w:rPr>
        <w:t>蔡</w:t>
      </w:r>
      <w:r w:rsidR="00131CE5">
        <w:rPr>
          <w:rFonts w:hAnsi="標楷體" w:hint="eastAsia"/>
        </w:rPr>
        <w:t>○○</w:t>
      </w:r>
      <w:r w:rsidRPr="00483482">
        <w:rPr>
          <w:rFonts w:hAnsi="標楷體" w:hint="eastAsia"/>
          <w:bCs/>
        </w:rPr>
        <w:t>公益監察人表示：</w:t>
      </w:r>
    </w:p>
    <w:p w:rsidR="00907D30" w:rsidRPr="00483482" w:rsidRDefault="00907D30" w:rsidP="00B06306">
      <w:pPr>
        <w:pStyle w:val="7"/>
        <w:numPr>
          <w:ilvl w:val="6"/>
          <w:numId w:val="32"/>
        </w:numPr>
        <w:rPr>
          <w:rFonts w:hAnsi="標楷體"/>
        </w:rPr>
      </w:pPr>
      <w:r w:rsidRPr="00483482">
        <w:rPr>
          <w:rFonts w:hAnsi="標楷體" w:hint="eastAsia"/>
        </w:rPr>
        <w:t>遴選委員名單前經本會106年8月10日第4次會議通過在案。</w:t>
      </w:r>
    </w:p>
    <w:p w:rsidR="00907D30" w:rsidRPr="00483482" w:rsidRDefault="00907D30" w:rsidP="00907D30">
      <w:pPr>
        <w:pStyle w:val="7"/>
        <w:rPr>
          <w:rFonts w:hAnsi="標楷體"/>
        </w:rPr>
      </w:pPr>
      <w:r w:rsidRPr="00483482">
        <w:rPr>
          <w:rFonts w:hAnsi="標楷體" w:hint="eastAsia"/>
        </w:rPr>
        <w:t>說明臺灣士林地方法院裁定駁回假處分之聲請的理由；士林地方法院認為遴選委員會遴選出名單仍需經董事會決議，董事會並不受其拘束，不宜因存質疑而停止會議，建議按程序進行會議。</w:t>
      </w:r>
    </w:p>
    <w:p w:rsidR="00907D30" w:rsidRPr="00483482" w:rsidRDefault="00907D30" w:rsidP="00B06306">
      <w:pPr>
        <w:pStyle w:val="6"/>
        <w:numPr>
          <w:ilvl w:val="0"/>
          <w:numId w:val="14"/>
        </w:numPr>
        <w:rPr>
          <w:rFonts w:hAnsi="標楷體"/>
        </w:rPr>
      </w:pPr>
      <w:r w:rsidRPr="00483482">
        <w:rPr>
          <w:rFonts w:hAnsi="標楷體" w:hint="eastAsia"/>
        </w:rPr>
        <w:t>張</w:t>
      </w:r>
      <w:r w:rsidR="00131CE5">
        <w:rPr>
          <w:rFonts w:hAnsi="標楷體" w:hint="eastAsia"/>
        </w:rPr>
        <w:t>○○</w:t>
      </w:r>
      <w:r w:rsidRPr="00483482">
        <w:rPr>
          <w:rFonts w:hAnsi="標楷體" w:hint="eastAsia"/>
        </w:rPr>
        <w:t>董事表示：法院駁回之因素為本案未有急迫性，若此時圈選校長便造成急迫性，建議釐清疑點後再行圈選校長。</w:t>
      </w:r>
    </w:p>
    <w:p w:rsidR="00907D30" w:rsidRPr="00483482" w:rsidRDefault="00907D30" w:rsidP="00B06306">
      <w:pPr>
        <w:pStyle w:val="6"/>
        <w:numPr>
          <w:ilvl w:val="0"/>
          <w:numId w:val="14"/>
        </w:numPr>
        <w:rPr>
          <w:rFonts w:hAnsi="標楷體"/>
        </w:rPr>
      </w:pPr>
      <w:r w:rsidRPr="00483482">
        <w:rPr>
          <w:rFonts w:hAnsi="標楷體" w:hint="eastAsia"/>
        </w:rPr>
        <w:t>主席要求查看及確認遴選過程之相關文件及評分表，對此，袁</w:t>
      </w:r>
      <w:r w:rsidR="00131CE5">
        <w:rPr>
          <w:rFonts w:hAnsi="標楷體" w:hint="eastAsia"/>
        </w:rPr>
        <w:t>○○</w:t>
      </w:r>
      <w:r w:rsidRPr="00483482">
        <w:rPr>
          <w:rFonts w:hAnsi="標楷體" w:hint="eastAsia"/>
        </w:rPr>
        <w:t>董事表示「依該校校長</w:t>
      </w:r>
      <w:r w:rsidRPr="00483482">
        <w:rPr>
          <w:rFonts w:hAnsi="標楷體" w:hint="eastAsia"/>
        </w:rPr>
        <w:lastRenderedPageBreak/>
        <w:t>遴選辦法第10條規定，實際得票數應予保密；董事長已於遴選會議紀錄簽名，顯已瞭解遴選過程及結果；選票彌封後，除經法院裁定始得拆封勘驗。」等；蔡</w:t>
      </w:r>
      <w:r w:rsidR="00131CE5">
        <w:rPr>
          <w:rFonts w:hAnsi="標楷體" w:hint="eastAsia"/>
        </w:rPr>
        <w:t>○○</w:t>
      </w:r>
      <w:r w:rsidRPr="00483482">
        <w:rPr>
          <w:rFonts w:hAnsi="標楷體" w:hint="eastAsia"/>
        </w:rPr>
        <w:t>公益監察人提出「建議各董事討論是否需要公開檢</w:t>
      </w:r>
      <w:r w:rsidR="00B22E0F" w:rsidRPr="00483482">
        <w:rPr>
          <w:rFonts w:hAnsi="標楷體" w:hint="eastAsia"/>
        </w:rPr>
        <w:t>視</w:t>
      </w:r>
      <w:r w:rsidRPr="00483482">
        <w:rPr>
          <w:rFonts w:hAnsi="標楷體" w:hint="eastAsia"/>
        </w:rPr>
        <w:t>遴選評分表，以利會議進行」，及金</w:t>
      </w:r>
      <w:r w:rsidR="00131CE5">
        <w:rPr>
          <w:rFonts w:hAnsi="標楷體" w:hint="eastAsia"/>
        </w:rPr>
        <w:t>○○</w:t>
      </w:r>
      <w:r w:rsidRPr="00483482">
        <w:rPr>
          <w:rFonts w:hAnsi="標楷體" w:hint="eastAsia"/>
        </w:rPr>
        <w:t>董事表示「董事長若極為在意公開檢視遴選評分表，請各董事考慮是否公開評分表，或直接進行校長圈選投票作業，若董事認為遴選過程有瑕疵，不贊成此時投票圈選，可不投票或投以廢票」等。</w:t>
      </w:r>
    </w:p>
    <w:p w:rsidR="00907D30" w:rsidRPr="00483482" w:rsidRDefault="00907D30" w:rsidP="00B06306">
      <w:pPr>
        <w:pStyle w:val="6"/>
        <w:numPr>
          <w:ilvl w:val="0"/>
          <w:numId w:val="14"/>
        </w:numPr>
        <w:rPr>
          <w:rFonts w:hAnsi="標楷體"/>
        </w:rPr>
      </w:pPr>
      <w:r w:rsidRPr="00483482">
        <w:rPr>
          <w:rFonts w:hAnsi="標楷體" w:hint="eastAsia"/>
        </w:rPr>
        <w:t>選舉文大第8任校長：</w:t>
      </w:r>
    </w:p>
    <w:p w:rsidR="00907D30" w:rsidRPr="00483482" w:rsidRDefault="00907D30" w:rsidP="00B06306">
      <w:pPr>
        <w:pStyle w:val="7"/>
        <w:numPr>
          <w:ilvl w:val="6"/>
          <w:numId w:val="33"/>
        </w:numPr>
        <w:rPr>
          <w:rFonts w:hAnsi="標楷體"/>
        </w:rPr>
      </w:pPr>
      <w:r w:rsidRPr="00483482">
        <w:rPr>
          <w:rFonts w:hAnsi="標楷體" w:hint="eastAsia"/>
        </w:rPr>
        <w:t>本次會議主席及張</w:t>
      </w:r>
      <w:r w:rsidR="00131CE5">
        <w:rPr>
          <w:rFonts w:hAnsi="標楷體" w:hint="eastAsia"/>
        </w:rPr>
        <w:t>○○</w:t>
      </w:r>
      <w:r w:rsidRPr="00483482">
        <w:rPr>
          <w:rFonts w:hAnsi="標楷體" w:hint="eastAsia"/>
        </w:rPr>
        <w:t>董事主張先依教育部來函查明遴選瑕疵後再選舉。</w:t>
      </w:r>
    </w:p>
    <w:p w:rsidR="00907D30" w:rsidRPr="00483482" w:rsidRDefault="00907D30" w:rsidP="00B06306">
      <w:pPr>
        <w:pStyle w:val="7"/>
        <w:numPr>
          <w:ilvl w:val="6"/>
          <w:numId w:val="16"/>
        </w:numPr>
        <w:rPr>
          <w:rFonts w:hAnsi="標楷體"/>
        </w:rPr>
      </w:pPr>
      <w:r w:rsidRPr="00483482">
        <w:rPr>
          <w:rFonts w:hAnsi="標楷體" w:hint="eastAsia"/>
        </w:rPr>
        <w:t>李</w:t>
      </w:r>
      <w:r w:rsidR="00131CE5">
        <w:rPr>
          <w:rFonts w:hAnsi="標楷體" w:hint="eastAsia"/>
        </w:rPr>
        <w:t>○○</w:t>
      </w:r>
      <w:r w:rsidRPr="00483482">
        <w:rPr>
          <w:rFonts w:hAnsi="標楷體" w:hint="eastAsia"/>
        </w:rPr>
        <w:t>董事於主席報告時即拍桌怒斥主席，並強力要求直接選舉校長。經過非常混亂的討論後，袁</w:t>
      </w:r>
      <w:r w:rsidR="00131CE5">
        <w:rPr>
          <w:rFonts w:hAnsi="標楷體" w:hint="eastAsia"/>
        </w:rPr>
        <w:t>○○</w:t>
      </w:r>
      <w:r w:rsidRPr="00483482">
        <w:rPr>
          <w:rFonts w:hAnsi="標楷體" w:hint="eastAsia"/>
        </w:rPr>
        <w:t>董事及張</w:t>
      </w:r>
      <w:r w:rsidR="00131CE5">
        <w:rPr>
          <w:rFonts w:hAnsi="標楷體" w:hint="eastAsia"/>
        </w:rPr>
        <w:t>○○</w:t>
      </w:r>
      <w:r w:rsidRPr="00483482">
        <w:rPr>
          <w:rFonts w:hAnsi="標楷體" w:hint="eastAsia"/>
        </w:rPr>
        <w:t>董事主張停止討論，於未經主席同意此一提案，即由在場9位董事同意停止討論、進行圈選作業。</w:t>
      </w:r>
    </w:p>
    <w:p w:rsidR="00907D30" w:rsidRPr="00483482" w:rsidRDefault="00907D30" w:rsidP="00B06306">
      <w:pPr>
        <w:pStyle w:val="7"/>
        <w:numPr>
          <w:ilvl w:val="6"/>
          <w:numId w:val="16"/>
        </w:numPr>
        <w:rPr>
          <w:rFonts w:hAnsi="標楷體"/>
        </w:rPr>
      </w:pPr>
      <w:r w:rsidRPr="00483482">
        <w:rPr>
          <w:rFonts w:hAnsi="標楷體" w:hint="eastAsia"/>
        </w:rPr>
        <w:t>未經主席同意，於選票無關防用印之情形下，經在場張</w:t>
      </w:r>
      <w:r w:rsidR="00131CE5">
        <w:rPr>
          <w:rFonts w:hAnsi="標楷體" w:hint="eastAsia"/>
        </w:rPr>
        <w:t>○○</w:t>
      </w:r>
      <w:r w:rsidRPr="00483482">
        <w:rPr>
          <w:rFonts w:hAnsi="標楷體" w:hint="eastAsia"/>
        </w:rPr>
        <w:t>董事建議，委由李</w:t>
      </w:r>
      <w:r w:rsidR="00131CE5">
        <w:rPr>
          <w:rFonts w:hAnsi="標楷體" w:hint="eastAsia"/>
        </w:rPr>
        <w:t>○○</w:t>
      </w:r>
      <w:r w:rsidRPr="00483482">
        <w:rPr>
          <w:rFonts w:hAnsi="標楷體" w:hint="eastAsia"/>
        </w:rPr>
        <w:t>董事與袁</w:t>
      </w:r>
      <w:r w:rsidR="00131CE5">
        <w:rPr>
          <w:rFonts w:hAnsi="標楷體" w:hint="eastAsia"/>
        </w:rPr>
        <w:t>○○</w:t>
      </w:r>
      <w:r w:rsidRPr="00483482">
        <w:rPr>
          <w:rFonts w:hAnsi="標楷體" w:hint="eastAsia"/>
        </w:rPr>
        <w:t>董事在選票上簽名，發給11名董事，但主席及張</w:t>
      </w:r>
      <w:r w:rsidR="00131CE5">
        <w:rPr>
          <w:rFonts w:hAnsi="標楷體" w:hint="eastAsia"/>
        </w:rPr>
        <w:t>○○</w:t>
      </w:r>
      <w:r w:rsidRPr="00483482">
        <w:rPr>
          <w:rFonts w:hAnsi="標楷體" w:hint="eastAsia"/>
        </w:rPr>
        <w:t>董事未領票。</w:t>
      </w:r>
    </w:p>
    <w:p w:rsidR="00907D30" w:rsidRPr="00483482" w:rsidRDefault="00907D30" w:rsidP="00B06306">
      <w:pPr>
        <w:pStyle w:val="7"/>
        <w:numPr>
          <w:ilvl w:val="6"/>
          <w:numId w:val="16"/>
        </w:numPr>
        <w:rPr>
          <w:rFonts w:hAnsi="標楷體"/>
        </w:rPr>
      </w:pPr>
      <w:r w:rsidRPr="00483482">
        <w:rPr>
          <w:rFonts w:hAnsi="標楷體" w:hint="eastAsia"/>
        </w:rPr>
        <w:t>9位董事自遴選第1、2名者中圈選出盧教授為文大第8任校長。</w:t>
      </w:r>
    </w:p>
    <w:p w:rsidR="00907D30" w:rsidRPr="00483482" w:rsidRDefault="00907D30" w:rsidP="00B06306">
      <w:pPr>
        <w:pStyle w:val="7"/>
        <w:numPr>
          <w:ilvl w:val="6"/>
          <w:numId w:val="16"/>
        </w:numPr>
        <w:rPr>
          <w:rFonts w:hAnsi="標楷體"/>
        </w:rPr>
      </w:pPr>
      <w:r w:rsidRPr="00483482">
        <w:rPr>
          <w:rFonts w:hAnsi="標楷體" w:hint="eastAsia"/>
        </w:rPr>
        <w:t>袁</w:t>
      </w:r>
      <w:r w:rsidR="00131CE5">
        <w:rPr>
          <w:rFonts w:hAnsi="標楷體" w:hint="eastAsia"/>
        </w:rPr>
        <w:t>○○</w:t>
      </w:r>
      <w:r w:rsidRPr="00483482">
        <w:rPr>
          <w:rFonts w:hAnsi="標楷體" w:hint="eastAsia"/>
        </w:rPr>
        <w:t>董事要求主席宣布投票結果，主席因為參與選舉而拒絕宣布，袁董事自行徵求在場10名中之7名董事同意，擔任臨時主席，宣布盧教授當選。</w:t>
      </w:r>
    </w:p>
    <w:p w:rsidR="00907D30" w:rsidRPr="00483482" w:rsidRDefault="00907D30" w:rsidP="00B06306">
      <w:pPr>
        <w:pStyle w:val="7"/>
        <w:numPr>
          <w:ilvl w:val="6"/>
          <w:numId w:val="16"/>
        </w:numPr>
        <w:rPr>
          <w:rFonts w:hAnsi="標楷體"/>
        </w:rPr>
      </w:pPr>
      <w:r w:rsidRPr="00483482">
        <w:rPr>
          <w:rFonts w:hAnsi="標楷體" w:hint="eastAsia"/>
        </w:rPr>
        <w:t>主席因在場7名董事已推舉臨時主席，迫</w:t>
      </w:r>
      <w:r w:rsidRPr="00483482">
        <w:rPr>
          <w:rFonts w:hAnsi="標楷體" w:hint="eastAsia"/>
        </w:rPr>
        <w:lastRenderedPageBreak/>
        <w:t>於無奈於下午4時30分離席。</w:t>
      </w:r>
    </w:p>
    <w:p w:rsidR="00907D30" w:rsidRPr="00483482" w:rsidRDefault="00907D30" w:rsidP="00B06306">
      <w:pPr>
        <w:pStyle w:val="7"/>
        <w:numPr>
          <w:ilvl w:val="6"/>
          <w:numId w:val="16"/>
        </w:numPr>
      </w:pPr>
      <w:r w:rsidRPr="00483482">
        <w:rPr>
          <w:rFonts w:hAnsi="標楷體" w:hint="eastAsia"/>
        </w:rPr>
        <w:t>選務人員、投票結果、選舉結果同「董事連署版」。</w:t>
      </w:r>
    </w:p>
    <w:p w:rsidR="00664439" w:rsidRPr="00483482" w:rsidRDefault="00404518" w:rsidP="00404518">
      <w:pPr>
        <w:pStyle w:val="3"/>
        <w:numPr>
          <w:ilvl w:val="2"/>
          <w:numId w:val="1"/>
        </w:numPr>
        <w:rPr>
          <w:rFonts w:hAnsi="標楷體"/>
        </w:rPr>
      </w:pPr>
      <w:r w:rsidRPr="00483482">
        <w:rPr>
          <w:rFonts w:hAnsi="標楷體" w:hint="eastAsia"/>
        </w:rPr>
        <w:t>基於上開遴選作業爭議，文大董事會張</w:t>
      </w:r>
      <w:r w:rsidR="00131CE5">
        <w:rPr>
          <w:rFonts w:hAnsi="標楷體" w:hint="eastAsia"/>
        </w:rPr>
        <w:t>○○</w:t>
      </w:r>
      <w:r w:rsidRPr="00483482">
        <w:rPr>
          <w:rFonts w:hAnsi="標楷體" w:hint="eastAsia"/>
        </w:rPr>
        <w:t>董事長</w:t>
      </w:r>
      <w:r w:rsidR="00DF0A0E" w:rsidRPr="00483482">
        <w:rPr>
          <w:rFonts w:hAnsi="標楷體" w:hint="eastAsia"/>
        </w:rPr>
        <w:t>提起</w:t>
      </w:r>
      <w:r w:rsidR="00237991" w:rsidRPr="00483482">
        <w:rPr>
          <w:rFonts w:hAnsi="標楷體" w:hint="eastAsia"/>
        </w:rPr>
        <w:t>106年度訴字第1715號</w:t>
      </w:r>
      <w:r w:rsidR="00DF0A0E" w:rsidRPr="00483482">
        <w:rPr>
          <w:rFonts w:hAnsi="標楷體" w:hint="eastAsia"/>
        </w:rPr>
        <w:t>民事訴訟</w:t>
      </w:r>
      <w:r w:rsidR="00237991" w:rsidRPr="00483482">
        <w:rPr>
          <w:rFonts w:hAnsi="標楷體" w:hint="eastAsia"/>
        </w:rPr>
        <w:t>，</w:t>
      </w:r>
      <w:r w:rsidR="00DF0A0E" w:rsidRPr="00483482">
        <w:rPr>
          <w:rFonts w:hAnsi="標楷體" w:hint="eastAsia"/>
        </w:rPr>
        <w:t>請求確認系爭</w:t>
      </w:r>
      <w:r w:rsidR="00237991" w:rsidRPr="00483482">
        <w:rPr>
          <w:rFonts w:hAnsi="標楷體" w:hint="eastAsia"/>
        </w:rPr>
        <w:t>遴選會議決議與系爭圈選決議無效及撤銷遴選委員會會議，並聲請定暫時狀態之處分，案經</w:t>
      </w:r>
      <w:r w:rsidRPr="00483482">
        <w:rPr>
          <w:rFonts w:hAnsi="標楷體" w:hint="eastAsia"/>
        </w:rPr>
        <w:t>臺灣高等法院</w:t>
      </w:r>
      <w:r w:rsidR="00237991" w:rsidRPr="00483482">
        <w:rPr>
          <w:rFonts w:hAnsi="標楷體" w:hint="eastAsia"/>
        </w:rPr>
        <w:t>以</w:t>
      </w:r>
      <w:r w:rsidRPr="00483482">
        <w:rPr>
          <w:rFonts w:hAnsi="標楷體" w:hint="eastAsia"/>
        </w:rPr>
        <w:t>107年2月27日107年度抗字第201號民事裁定</w:t>
      </w:r>
      <w:r w:rsidR="00237991" w:rsidRPr="00483482">
        <w:rPr>
          <w:rFonts w:hAnsi="標楷體" w:hint="eastAsia"/>
        </w:rPr>
        <w:t>﹕「臺灣士林地方法院106年度訴字第1715號撤銷遴選委員會會議等事件確定終結前</w:t>
      </w:r>
      <w:r w:rsidR="00237991" w:rsidRPr="00483482">
        <w:rPr>
          <w:rFonts w:ascii="新細明體" w:eastAsia="新細明體" w:hAnsi="新細明體" w:hint="eastAsia"/>
        </w:rPr>
        <w:t>，</w:t>
      </w:r>
      <w:r w:rsidR="004C2993" w:rsidRPr="00483482">
        <w:rPr>
          <w:rFonts w:hAnsi="標楷體" w:hint="eastAsia"/>
        </w:rPr>
        <w:t>相對人（文大）</w:t>
      </w:r>
      <w:r w:rsidR="00237991" w:rsidRPr="00483482">
        <w:rPr>
          <w:rFonts w:hAnsi="標楷體" w:hint="eastAsia"/>
        </w:rPr>
        <w:t>106年11月28日董事會有關圈選校長之決議</w:t>
      </w:r>
      <w:r w:rsidR="004C2993" w:rsidRPr="00483482">
        <w:rPr>
          <w:rFonts w:ascii="新細明體" w:eastAsia="新細明體" w:hAnsi="新細明體" w:hint="eastAsia"/>
        </w:rPr>
        <w:t>，</w:t>
      </w:r>
      <w:r w:rsidR="004C2993" w:rsidRPr="00483482">
        <w:rPr>
          <w:rFonts w:hAnsi="標楷體" w:hint="eastAsia"/>
        </w:rPr>
        <w:t>禁止執行</w:t>
      </w:r>
      <w:r w:rsidR="004C2993" w:rsidRPr="00483482">
        <w:rPr>
          <w:rFonts w:ascii="新細明體" w:eastAsia="新細明體" w:hAnsi="新細明體" w:hint="eastAsia"/>
        </w:rPr>
        <w:t>。</w:t>
      </w:r>
      <w:r w:rsidR="00237991" w:rsidRPr="00483482">
        <w:rPr>
          <w:rFonts w:ascii="新細明體" w:eastAsia="新細明體" w:hAnsi="新細明體" w:hint="eastAsia"/>
        </w:rPr>
        <w:t>」</w:t>
      </w:r>
      <w:r w:rsidR="004C2993" w:rsidRPr="00483482">
        <w:rPr>
          <w:rFonts w:hAnsi="標楷體" w:hint="eastAsia"/>
        </w:rPr>
        <w:t>並經</w:t>
      </w:r>
      <w:r w:rsidRPr="00483482">
        <w:rPr>
          <w:rFonts w:hAnsi="標楷體"/>
        </w:rPr>
        <w:t>臺</w:t>
      </w:r>
      <w:r w:rsidRPr="00483482">
        <w:rPr>
          <w:rFonts w:hAnsi="標楷體" w:hint="eastAsia"/>
        </w:rPr>
        <w:t>灣士林地方法院</w:t>
      </w:r>
      <w:r w:rsidR="004C2993" w:rsidRPr="00483482">
        <w:rPr>
          <w:rFonts w:hAnsi="標楷體" w:hint="eastAsia"/>
        </w:rPr>
        <w:t>核發</w:t>
      </w:r>
      <w:r w:rsidRPr="00483482">
        <w:rPr>
          <w:rFonts w:hAnsi="標楷體" w:hint="eastAsia"/>
        </w:rPr>
        <w:t>107年3月14日士院彩107司執全實</w:t>
      </w:r>
      <w:r w:rsidRPr="00483482">
        <w:rPr>
          <w:rFonts w:hAnsi="標楷體"/>
        </w:rPr>
        <w:t>字</w:t>
      </w:r>
      <w:r w:rsidRPr="00483482">
        <w:rPr>
          <w:rFonts w:hAnsi="標楷體" w:hint="eastAsia"/>
        </w:rPr>
        <w:t>第117號執行命令</w:t>
      </w:r>
      <w:r w:rsidR="004C2993" w:rsidRPr="00483482">
        <w:rPr>
          <w:rFonts w:hAnsi="標楷體" w:hint="eastAsia"/>
        </w:rPr>
        <w:t>在案</w:t>
      </w:r>
      <w:r w:rsidRPr="00483482">
        <w:rPr>
          <w:rFonts w:hAnsi="標楷體" w:hint="eastAsia"/>
        </w:rPr>
        <w:t>。</w:t>
      </w:r>
    </w:p>
    <w:p w:rsidR="0084459C" w:rsidRPr="00483482" w:rsidRDefault="00B91845" w:rsidP="00D20FC5">
      <w:pPr>
        <w:pStyle w:val="3"/>
        <w:numPr>
          <w:ilvl w:val="2"/>
          <w:numId w:val="1"/>
        </w:numPr>
      </w:pPr>
      <w:r w:rsidRPr="00483482">
        <w:rPr>
          <w:rFonts w:hAnsi="標楷體" w:hint="eastAsia"/>
        </w:rPr>
        <w:t>教育部主管人員到院接受詢問時指出</w:t>
      </w:r>
      <w:r w:rsidR="004C2993" w:rsidRPr="00483482">
        <w:rPr>
          <w:rFonts w:hAnsi="標楷體" w:hint="eastAsia"/>
        </w:rPr>
        <w:t>﹕</w:t>
      </w:r>
      <w:r w:rsidRPr="00483482">
        <w:rPr>
          <w:rFonts w:hAnsi="標楷體" w:hint="eastAsia"/>
        </w:rPr>
        <w:t>「私立學校董事會會議紀錄不需要報部，於要聘任校長時才要報部」等情。</w:t>
      </w:r>
      <w:r w:rsidR="004C2993" w:rsidRPr="00483482">
        <w:rPr>
          <w:rFonts w:hAnsi="標楷體" w:hint="eastAsia"/>
        </w:rPr>
        <w:t>有關</w:t>
      </w:r>
      <w:r w:rsidR="001227AE" w:rsidRPr="00483482">
        <w:rPr>
          <w:rFonts w:hAnsi="標楷體" w:hint="eastAsia"/>
        </w:rPr>
        <w:t>上揭</w:t>
      </w:r>
      <w:r w:rsidR="00066E8D" w:rsidRPr="00483482">
        <w:rPr>
          <w:rFonts w:hint="eastAsia"/>
        </w:rPr>
        <w:t>文大董事</w:t>
      </w:r>
      <w:r w:rsidR="00066E8D" w:rsidRPr="00483482">
        <w:rPr>
          <w:rFonts w:hAnsi="標楷體" w:hint="eastAsia"/>
        </w:rPr>
        <w:t>會會議中就校長</w:t>
      </w:r>
      <w:r w:rsidR="001227AE" w:rsidRPr="00483482">
        <w:rPr>
          <w:rFonts w:hAnsi="標楷體" w:hint="eastAsia"/>
        </w:rPr>
        <w:t>遴選作業爭議</w:t>
      </w:r>
      <w:r w:rsidR="00066E8D" w:rsidRPr="00483482">
        <w:rPr>
          <w:rFonts w:hAnsi="標楷體" w:hint="eastAsia"/>
        </w:rPr>
        <w:t>之</w:t>
      </w:r>
      <w:r w:rsidR="001227AE" w:rsidRPr="00483482">
        <w:rPr>
          <w:rFonts w:hAnsi="標楷體" w:hint="eastAsia"/>
        </w:rPr>
        <w:t>情事</w:t>
      </w:r>
      <w:r w:rsidRPr="00483482">
        <w:rPr>
          <w:rFonts w:hAnsi="標楷體" w:hint="eastAsia"/>
        </w:rPr>
        <w:t>，該部係因</w:t>
      </w:r>
      <w:r w:rsidR="00066E8D" w:rsidRPr="00483482">
        <w:rPr>
          <w:rFonts w:hAnsi="標楷體" w:hint="eastAsia"/>
        </w:rPr>
        <w:t>接獲相關陳情而知悉</w:t>
      </w:r>
      <w:r w:rsidR="002C56C6" w:rsidRPr="00483482">
        <w:rPr>
          <w:rFonts w:hAnsi="標楷體" w:hint="eastAsia"/>
        </w:rPr>
        <w:t>；</w:t>
      </w:r>
      <w:r w:rsidR="00066E8D" w:rsidRPr="00483482">
        <w:rPr>
          <w:rFonts w:hAnsi="標楷體" w:hint="eastAsia"/>
        </w:rPr>
        <w:t>對</w:t>
      </w:r>
      <w:r w:rsidRPr="00483482">
        <w:rPr>
          <w:rFonts w:hAnsi="標楷體" w:hint="eastAsia"/>
        </w:rPr>
        <w:t>相關陳訴意見</w:t>
      </w:r>
      <w:r w:rsidR="00066E8D" w:rsidRPr="00483482">
        <w:rPr>
          <w:rFonts w:hAnsi="標楷體" w:hint="eastAsia"/>
        </w:rPr>
        <w:t>，該</w:t>
      </w:r>
      <w:r w:rsidR="0084459C" w:rsidRPr="00483482">
        <w:rPr>
          <w:rFonts w:hint="eastAsia"/>
        </w:rPr>
        <w:t>部</w:t>
      </w:r>
      <w:r w:rsidR="00066E8D" w:rsidRPr="00483482">
        <w:rPr>
          <w:rFonts w:hint="eastAsia"/>
        </w:rPr>
        <w:t>處理及</w:t>
      </w:r>
      <w:r w:rsidRPr="00483482">
        <w:rPr>
          <w:rFonts w:hint="eastAsia"/>
        </w:rPr>
        <w:t>說</w:t>
      </w:r>
      <w:r w:rsidR="00FC4FE6" w:rsidRPr="00483482">
        <w:rPr>
          <w:rFonts w:hint="eastAsia"/>
        </w:rPr>
        <w:t>明</w:t>
      </w:r>
      <w:r w:rsidR="00066E8D" w:rsidRPr="00483482">
        <w:rPr>
          <w:rFonts w:hint="eastAsia"/>
        </w:rPr>
        <w:t>如下：</w:t>
      </w:r>
    </w:p>
    <w:p w:rsidR="00066E8D" w:rsidRPr="00483482" w:rsidRDefault="002C56C6" w:rsidP="00066E8D">
      <w:pPr>
        <w:pStyle w:val="4"/>
        <w:ind w:left="1560" w:hanging="567"/>
        <w:rPr>
          <w:rFonts w:hAnsi="標楷體"/>
        </w:rPr>
      </w:pPr>
      <w:r w:rsidRPr="00483482">
        <w:rPr>
          <w:rFonts w:hAnsi="標楷體" w:hint="eastAsia"/>
        </w:rPr>
        <w:t>關於</w:t>
      </w:r>
      <w:r w:rsidR="00066E8D" w:rsidRPr="00483482">
        <w:rPr>
          <w:rFonts w:hAnsi="標楷體" w:hint="eastAsia"/>
        </w:rPr>
        <w:t>文大董事會106年11月28日第18屆第5次會議上推選臨時主席一節：</w:t>
      </w:r>
    </w:p>
    <w:p w:rsidR="00066E8D" w:rsidRPr="00483482" w:rsidRDefault="00066E8D" w:rsidP="00066E8D">
      <w:pPr>
        <w:pStyle w:val="5"/>
        <w:ind w:left="2041"/>
      </w:pPr>
      <w:r w:rsidRPr="00483482">
        <w:rPr>
          <w:rFonts w:hint="eastAsia"/>
        </w:rPr>
        <w:t>該次會議</w:t>
      </w:r>
      <w:r w:rsidRPr="00483482">
        <w:t>因張董事長不宣布長選舉票選結果，爰由多數董事決議推舉臨時主席，並</w:t>
      </w:r>
      <w:r w:rsidRPr="00483482">
        <w:rPr>
          <w:rFonts w:hint="eastAsia"/>
        </w:rPr>
        <w:t>由臨時主席宣布校長選舉結果，尚符合私立學校法施行細則第25條第1項規定：「董事會議如董事長因故不能出席、無法主持議事，或所議事項有關董事長本身必須迴避時，由出席董事互推1人為臨時主席。」依其立法意旨</w:t>
      </w:r>
      <w:r w:rsidRPr="00483482">
        <w:t>，</w:t>
      </w:r>
      <w:r w:rsidRPr="00483482">
        <w:rPr>
          <w:rFonts w:hint="eastAsia"/>
        </w:rPr>
        <w:t>係</w:t>
      </w:r>
      <w:r w:rsidRPr="00483482">
        <w:t>因應實務上有董事長雖出席會議，但無法主持議事參與議事討論之案例。</w:t>
      </w:r>
    </w:p>
    <w:p w:rsidR="00066E8D" w:rsidRPr="00483482" w:rsidRDefault="002C56C6" w:rsidP="002C56C6">
      <w:pPr>
        <w:pStyle w:val="5"/>
        <w:ind w:left="2041"/>
      </w:pPr>
      <w:r w:rsidRPr="00483482">
        <w:rPr>
          <w:rFonts w:hint="eastAsia"/>
        </w:rPr>
        <w:lastRenderedPageBreak/>
        <w:t>經</w:t>
      </w:r>
      <w:r w:rsidR="00066E8D" w:rsidRPr="00483482">
        <w:t>檢視</w:t>
      </w:r>
      <w:r w:rsidR="00066E8D" w:rsidRPr="00483482">
        <w:rPr>
          <w:rFonts w:hint="eastAsia"/>
        </w:rPr>
        <w:t>該次會議錄音檔、逐字稿後，</w:t>
      </w:r>
      <w:r w:rsidRPr="00483482">
        <w:rPr>
          <w:rFonts w:hint="eastAsia"/>
        </w:rPr>
        <w:t>應認</w:t>
      </w:r>
      <w:r w:rsidR="00066E8D" w:rsidRPr="00483482">
        <w:t>該董事會是日會議程序</w:t>
      </w:r>
      <w:r w:rsidR="00066E8D" w:rsidRPr="00483482">
        <w:rPr>
          <w:rFonts w:hint="eastAsia"/>
        </w:rPr>
        <w:t>，董事間雖有爭議，惟在會議進行程序、</w:t>
      </w:r>
      <w:r w:rsidR="00066E8D" w:rsidRPr="00483482">
        <w:t>議題討論、</w:t>
      </w:r>
      <w:r w:rsidR="00066E8D" w:rsidRPr="00483482">
        <w:rPr>
          <w:rFonts w:hint="eastAsia"/>
        </w:rPr>
        <w:t>主席不願在選票上用大印、</w:t>
      </w:r>
      <w:r w:rsidR="00066E8D" w:rsidRPr="00483482">
        <w:t>主席不宣布</w:t>
      </w:r>
      <w:r w:rsidR="00066E8D" w:rsidRPr="00483482">
        <w:rPr>
          <w:rFonts w:hint="eastAsia"/>
        </w:rPr>
        <w:t>票選結果等爭議時，係採</w:t>
      </w:r>
      <w:r w:rsidR="00066E8D" w:rsidRPr="00483482">
        <w:t>多數決</w:t>
      </w:r>
      <w:r w:rsidR="00066E8D" w:rsidRPr="00483482">
        <w:rPr>
          <w:rFonts w:hint="eastAsia"/>
        </w:rPr>
        <w:t>決定相關應變措施，</w:t>
      </w:r>
      <w:r w:rsidR="00066E8D" w:rsidRPr="00483482">
        <w:t>爰</w:t>
      </w:r>
      <w:r w:rsidR="00066E8D" w:rsidRPr="00483482">
        <w:rPr>
          <w:rFonts w:hint="eastAsia"/>
        </w:rPr>
        <w:t>於程序上並無違反相關規定，且查</w:t>
      </w:r>
      <w:r w:rsidR="00066E8D" w:rsidRPr="00483482">
        <w:t>該</w:t>
      </w:r>
      <w:r w:rsidR="00066E8D" w:rsidRPr="00483482">
        <w:rPr>
          <w:rFonts w:hint="eastAsia"/>
        </w:rPr>
        <w:t>會議紀錄並由主席簽名確認在案。</w:t>
      </w:r>
    </w:p>
    <w:p w:rsidR="00066E8D" w:rsidRPr="00483482" w:rsidRDefault="00066E8D" w:rsidP="00066E8D">
      <w:pPr>
        <w:pStyle w:val="4"/>
        <w:ind w:left="1560" w:hanging="567"/>
        <w:rPr>
          <w:rFonts w:hAnsi="標楷體"/>
          <w:bCs/>
        </w:rPr>
      </w:pPr>
      <w:r w:rsidRPr="00483482">
        <w:rPr>
          <w:rFonts w:hAnsi="標楷體" w:hint="eastAsia"/>
        </w:rPr>
        <w:t>針</w:t>
      </w:r>
      <w:r w:rsidRPr="00483482">
        <w:rPr>
          <w:rFonts w:hAnsi="標楷體" w:hint="eastAsia"/>
          <w:bCs/>
        </w:rPr>
        <w:t>對參加遴選之盧姓候選人</w:t>
      </w:r>
      <w:r w:rsidR="002C56C6" w:rsidRPr="00483482">
        <w:rPr>
          <w:rFonts w:hAnsi="標楷體" w:hint="eastAsia"/>
          <w:bCs/>
        </w:rPr>
        <w:t>個人資料有「所持國外學歷未經駐外單位驗證，且依其所提資料顯示，其於1991年8月取得碩士學位後1年，旋即於1992年8月取得博士學位」與「並未誠實揭露其擔任永豐餘公司獨立董事事宜」等爭議一節</w:t>
      </w:r>
      <w:r w:rsidRPr="00483482">
        <w:rPr>
          <w:rFonts w:hAnsi="標楷體" w:hint="eastAsia"/>
          <w:bCs/>
        </w:rPr>
        <w:t>：</w:t>
      </w:r>
    </w:p>
    <w:p w:rsidR="00066E8D" w:rsidRPr="00483482" w:rsidRDefault="00066E8D" w:rsidP="00066E8D">
      <w:pPr>
        <w:pStyle w:val="5"/>
        <w:ind w:left="2041"/>
      </w:pPr>
      <w:r w:rsidRPr="00483482">
        <w:rPr>
          <w:rFonts w:hint="eastAsia"/>
        </w:rPr>
        <w:t>國外學歷部分：</w:t>
      </w:r>
    </w:p>
    <w:p w:rsidR="00066E8D" w:rsidRPr="00483482" w:rsidRDefault="00FC4FE6" w:rsidP="00FC4FE6">
      <w:pPr>
        <w:pStyle w:val="5"/>
        <w:numPr>
          <w:ilvl w:val="0"/>
          <w:numId w:val="0"/>
        </w:numPr>
        <w:ind w:left="2041"/>
        <w:rPr>
          <w:rFonts w:hAnsi="標楷體"/>
        </w:rPr>
      </w:pPr>
      <w:r w:rsidRPr="00483482">
        <w:rPr>
          <w:rFonts w:hAnsi="標楷體" w:hint="eastAsia"/>
        </w:rPr>
        <w:t xml:space="preserve">    </w:t>
      </w:r>
      <w:r w:rsidR="00066E8D" w:rsidRPr="00483482">
        <w:rPr>
          <w:rFonts w:hAnsi="標楷體" w:hint="eastAsia"/>
        </w:rPr>
        <w:t>依文大第8任校長遴選委員會106年10月25日第2次會議會議紀錄，其決議事項之一：「4位校長候選人基本資料依大學法及教育任用條例規定均符合」。另依教育人員任用條例</w:t>
      </w:r>
      <w:r w:rsidR="00066E8D" w:rsidRPr="00483482">
        <w:rPr>
          <w:rFonts w:hAnsi="標楷體"/>
        </w:rPr>
        <w:t>第10條第1項第1款規定：「</w:t>
      </w:r>
      <w:r w:rsidR="00066E8D" w:rsidRPr="00483482">
        <w:rPr>
          <w:rFonts w:hAnsi="標楷體" w:hint="eastAsia"/>
        </w:rPr>
        <w:t>大學校長應具下列第1款各目資格之一及第2款資格：一、具下列資格之一：（一）中央研究院院士。（二）教授。</w:t>
      </w:r>
      <w:r w:rsidR="00066E8D" w:rsidRPr="00483482">
        <w:rPr>
          <w:rFonts w:hAnsi="標楷體"/>
        </w:rPr>
        <w:t>……」</w:t>
      </w:r>
      <w:r w:rsidR="00066E8D" w:rsidRPr="00483482">
        <w:rPr>
          <w:rFonts w:hAnsi="標楷體" w:hint="eastAsia"/>
        </w:rPr>
        <w:t>盧君</w:t>
      </w:r>
      <w:r w:rsidR="00066E8D" w:rsidRPr="00483482">
        <w:rPr>
          <w:rFonts w:hAnsi="標楷體"/>
        </w:rPr>
        <w:t>符合教授資格，</w:t>
      </w:r>
      <w:r w:rsidR="00066E8D" w:rsidRPr="00483482">
        <w:rPr>
          <w:rFonts w:hAnsi="標楷體" w:hint="eastAsia"/>
        </w:rPr>
        <w:t>與國外學歷驗證無涉。</w:t>
      </w:r>
    </w:p>
    <w:p w:rsidR="00066E8D" w:rsidRPr="00483482" w:rsidRDefault="00066E8D" w:rsidP="00066E8D">
      <w:pPr>
        <w:pStyle w:val="5"/>
        <w:ind w:left="2041"/>
        <w:rPr>
          <w:rFonts w:hAnsi="標楷體"/>
          <w:bCs w:val="0"/>
        </w:rPr>
      </w:pPr>
      <w:r w:rsidRPr="00483482">
        <w:rPr>
          <w:rFonts w:hAnsi="標楷體" w:hint="eastAsia"/>
          <w:bCs w:val="0"/>
        </w:rPr>
        <w:t>未揭露兼任擔任永豐餘公司獨立董事部分：</w:t>
      </w:r>
    </w:p>
    <w:p w:rsidR="00066E8D" w:rsidRPr="00483482" w:rsidRDefault="00066E8D" w:rsidP="002C56C6">
      <w:pPr>
        <w:pStyle w:val="5"/>
        <w:numPr>
          <w:ilvl w:val="0"/>
          <w:numId w:val="0"/>
        </w:numPr>
        <w:ind w:left="2041"/>
        <w:rPr>
          <w:rFonts w:hAnsi="標楷體"/>
          <w:bCs w:val="0"/>
        </w:rPr>
      </w:pPr>
      <w:r w:rsidRPr="00483482">
        <w:rPr>
          <w:rFonts w:hAnsi="標楷體" w:hint="eastAsia"/>
          <w:bCs w:val="0"/>
        </w:rPr>
        <w:t xml:space="preserve">    查該公司屬上市公司，依「證券交易法」第14條之2第1項</w:t>
      </w:r>
      <w:r w:rsidRPr="00483482">
        <w:rPr>
          <w:rStyle w:val="aff"/>
          <w:rFonts w:hAnsi="標楷體"/>
          <w:bCs w:val="0"/>
        </w:rPr>
        <w:footnoteReference w:id="4"/>
      </w:r>
      <w:r w:rsidRPr="00483482">
        <w:rPr>
          <w:rFonts w:hAnsi="標楷體" w:hint="eastAsia"/>
          <w:bCs w:val="0"/>
        </w:rPr>
        <w:t>及「公開發行公司獨立董事設置及應遵循事項辦法」第5條第1項</w:t>
      </w:r>
      <w:r w:rsidRPr="00483482">
        <w:rPr>
          <w:rStyle w:val="aff"/>
          <w:rFonts w:hAnsi="標楷體"/>
          <w:bCs w:val="0"/>
        </w:rPr>
        <w:footnoteReference w:id="5"/>
      </w:r>
      <w:r w:rsidRPr="00483482">
        <w:rPr>
          <w:rFonts w:hAnsi="標楷體" w:hint="eastAsia"/>
          <w:bCs w:val="0"/>
        </w:rPr>
        <w:t>規定，已依</w:t>
      </w:r>
      <w:r w:rsidRPr="00483482">
        <w:rPr>
          <w:rFonts w:hAnsi="標楷體" w:hint="eastAsia"/>
          <w:bCs w:val="0"/>
        </w:rPr>
        <w:lastRenderedPageBreak/>
        <w:t>證券交易法發行股票之公司，得依章程規定設置獨立董事；公開發行公司獨立董事選舉，應依公司法相關規定</w:t>
      </w:r>
      <w:r w:rsidRPr="00483482">
        <w:rPr>
          <w:rStyle w:val="aff"/>
          <w:rFonts w:hAnsi="標楷體"/>
          <w:bCs w:val="0"/>
        </w:rPr>
        <w:footnoteReference w:id="6"/>
      </w:r>
      <w:r w:rsidRPr="00483482">
        <w:rPr>
          <w:rFonts w:hAnsi="標楷體" w:hint="eastAsia"/>
          <w:bCs w:val="0"/>
        </w:rPr>
        <w:t>，採候選人提名制度，並載明於章程，股東應就獨立董事候選人名單中選任之。另依「臺灣證券交易所股份有限公司對有價證券上市公司重大訊息之查證暨公開處理程序」第1條第2項、第4條第1項第6款規定略以，為確保上市公司及第二上市公司發生對股東權益或證券價格有重大影響之事項時，應即時辦理相關訊息之公開，且前謂重大影響事項即包含「董事長、總經理、法人董監事或其代表人、獨立董事、自然人董監事、依證券交易法規定設立功能性委員會之成員於委（選）任及發生變動」情事；是以，盧君擔任公開發行公司獨立董事屬公開訊息，且與校長候選人資格無涉等語</w:t>
      </w:r>
      <w:r w:rsidR="002C56C6" w:rsidRPr="00483482">
        <w:rPr>
          <w:rFonts w:hAnsi="標楷體" w:hint="eastAsia"/>
          <w:bCs w:val="0"/>
        </w:rPr>
        <w:t>(此據教育部107年3月6日臺教高(三)字第1070027731號函查復在案)</w:t>
      </w:r>
      <w:r w:rsidRPr="00483482">
        <w:rPr>
          <w:rFonts w:hAnsi="標楷體" w:hint="eastAsia"/>
          <w:bCs w:val="0"/>
        </w:rPr>
        <w:t>。</w:t>
      </w:r>
    </w:p>
    <w:p w:rsidR="00066E8D" w:rsidRPr="00483482" w:rsidRDefault="00066E8D" w:rsidP="00066E8D">
      <w:pPr>
        <w:pStyle w:val="4"/>
        <w:ind w:left="1560" w:hanging="567"/>
        <w:rPr>
          <w:rFonts w:hAnsi="標楷體"/>
        </w:rPr>
      </w:pPr>
      <w:r w:rsidRPr="00483482">
        <w:rPr>
          <w:rFonts w:hAnsi="標楷體" w:hint="eastAsia"/>
        </w:rPr>
        <w:t>關於評分結果懸殊及評</w:t>
      </w:r>
      <w:r w:rsidRPr="00483482">
        <w:rPr>
          <w:rFonts w:hAnsi="標楷體"/>
        </w:rPr>
        <w:t>100</w:t>
      </w:r>
      <w:r w:rsidRPr="00483482">
        <w:rPr>
          <w:rFonts w:hAnsi="標楷體" w:hint="eastAsia"/>
        </w:rPr>
        <w:t>分之方式爭議部分：</w:t>
      </w:r>
    </w:p>
    <w:p w:rsidR="0052459B" w:rsidRPr="00483482" w:rsidRDefault="00066E8D" w:rsidP="00066E8D">
      <w:pPr>
        <w:pStyle w:val="3"/>
        <w:numPr>
          <w:ilvl w:val="0"/>
          <w:numId w:val="0"/>
        </w:numPr>
        <w:ind w:left="1361"/>
        <w:rPr>
          <w:rFonts w:hAnsi="標楷體"/>
        </w:rPr>
      </w:pPr>
      <w:r w:rsidRPr="00483482">
        <w:rPr>
          <w:rFonts w:hAnsi="標楷體" w:hint="eastAsia"/>
        </w:rPr>
        <w:t xml:space="preserve">    </w:t>
      </w:r>
      <w:r w:rsidRPr="00483482">
        <w:rPr>
          <w:rFonts w:hAnsi="標楷體"/>
        </w:rPr>
        <w:t>查</w:t>
      </w:r>
      <w:r w:rsidR="009F67FE" w:rsidRPr="00483482">
        <w:rPr>
          <w:rFonts w:hAnsi="標楷體" w:hint="eastAsia"/>
        </w:rPr>
        <w:t>文大校長遴選</w:t>
      </w:r>
      <w:r w:rsidRPr="00483482">
        <w:rPr>
          <w:rFonts w:hAnsi="標楷體" w:hint="eastAsia"/>
        </w:rPr>
        <w:t>作業所</w:t>
      </w:r>
      <w:r w:rsidRPr="00483482">
        <w:rPr>
          <w:rFonts w:hAnsi="標楷體"/>
        </w:rPr>
        <w:t>訂評分範圍：「最高為100分，最低為60分」</w:t>
      </w:r>
      <w:r w:rsidRPr="00483482">
        <w:rPr>
          <w:rFonts w:hAnsi="標楷體" w:hint="eastAsia"/>
        </w:rPr>
        <w:t>。縱有遴選委員給予評分100分</w:t>
      </w:r>
      <w:r w:rsidRPr="00483482">
        <w:rPr>
          <w:rFonts w:hAnsi="標楷體"/>
        </w:rPr>
        <w:t>或60分</w:t>
      </w:r>
      <w:r w:rsidRPr="00483482">
        <w:rPr>
          <w:rFonts w:hAnsi="標楷體" w:hint="eastAsia"/>
        </w:rPr>
        <w:t>，並無違反</w:t>
      </w:r>
      <w:r w:rsidRPr="00483482">
        <w:rPr>
          <w:rFonts w:hAnsi="標楷體"/>
        </w:rPr>
        <w:t>前揭遴選委員會所訂之評分範圍</w:t>
      </w:r>
      <w:r w:rsidR="00CB61BF" w:rsidRPr="00483482">
        <w:rPr>
          <w:rFonts w:hAnsi="標楷體" w:hint="eastAsia"/>
        </w:rPr>
        <w:t xml:space="preserve"> </w:t>
      </w:r>
      <w:r w:rsidR="002C56C6" w:rsidRPr="00483482">
        <w:rPr>
          <w:rFonts w:hAnsi="標楷體" w:hint="eastAsia"/>
        </w:rPr>
        <w:t>(此據教育部</w:t>
      </w:r>
      <w:r w:rsidR="002C56C6" w:rsidRPr="00483482">
        <w:rPr>
          <w:rFonts w:hAnsi="標楷體" w:hint="eastAsia"/>
          <w:bCs w:val="0"/>
        </w:rPr>
        <w:t>107年3月6日以臺教高(三)字第1070027731號函及同年月19日臺教高(三)字第1070038333號函查復在案</w:t>
      </w:r>
      <w:r w:rsidR="002C56C6" w:rsidRPr="00483482">
        <w:rPr>
          <w:rFonts w:hAnsi="標楷體" w:hint="eastAsia"/>
        </w:rPr>
        <w:t>)</w:t>
      </w:r>
      <w:r w:rsidR="0052459B" w:rsidRPr="00483482">
        <w:rPr>
          <w:rFonts w:hAnsi="標楷體" w:hint="eastAsia"/>
        </w:rPr>
        <w:t>。</w:t>
      </w:r>
    </w:p>
    <w:p w:rsidR="00066E8D" w:rsidRPr="00483482" w:rsidRDefault="0052459B" w:rsidP="00066E8D">
      <w:pPr>
        <w:pStyle w:val="3"/>
        <w:numPr>
          <w:ilvl w:val="0"/>
          <w:numId w:val="0"/>
        </w:numPr>
        <w:ind w:left="1361"/>
        <w:rPr>
          <w:rFonts w:hAnsi="標楷體"/>
        </w:rPr>
      </w:pPr>
      <w:r w:rsidRPr="00483482">
        <w:rPr>
          <w:rFonts w:hAnsi="標楷體" w:hint="eastAsia"/>
        </w:rPr>
        <w:t xml:space="preserve">    另，</w:t>
      </w:r>
      <w:r w:rsidR="008C7FBA" w:rsidRPr="00483482">
        <w:rPr>
          <w:rFonts w:hAnsi="標楷體" w:hint="eastAsia"/>
        </w:rPr>
        <w:t>教育部主管人員到院接受詢問時亦表示「依文大的校長遴選辦法及106年10月25日校長遴選會之會議決定，只規定委員依據候選人治校理念進行評分，沒有具體規定是用投票及評分方式等，</w:t>
      </w:r>
      <w:r w:rsidR="008C7FBA" w:rsidRPr="00483482">
        <w:rPr>
          <w:rFonts w:hAnsi="標楷體" w:hint="eastAsia"/>
        </w:rPr>
        <w:lastRenderedPageBreak/>
        <w:t>也沒規定超過</w:t>
      </w:r>
      <w:r w:rsidR="00FC4FE6" w:rsidRPr="00483482">
        <w:rPr>
          <w:rFonts w:hAnsi="標楷體" w:hint="eastAsia"/>
        </w:rPr>
        <w:t>60</w:t>
      </w:r>
      <w:r w:rsidR="008C7FBA" w:rsidRPr="00483482">
        <w:rPr>
          <w:rFonts w:hAnsi="標楷體" w:hint="eastAsia"/>
        </w:rPr>
        <w:t>分要理由等細節，所以本部依其遴選相關規定判斷，形式上是符合他們自己規定的。」、「依該校遴選辦法，遴選委員會對遴選方式是有選擇裁量空間的。10</w:t>
      </w:r>
      <w:r w:rsidR="00783466" w:rsidRPr="00483482">
        <w:rPr>
          <w:rFonts w:hAnsi="標楷體" w:hint="eastAsia"/>
        </w:rPr>
        <w:t>月25日</w:t>
      </w:r>
      <w:r w:rsidR="008C7FBA" w:rsidRPr="00483482">
        <w:rPr>
          <w:rFonts w:hAnsi="標楷體" w:hint="eastAsia"/>
        </w:rPr>
        <w:t>第二次遴選會議，就決定打分數且依總分最高的前兩名。」、「投票方式的利弊，學校都知道，此案學校會以打分數方式辦理，一定有其考量。」等語</w:t>
      </w:r>
      <w:r w:rsidR="00066E8D" w:rsidRPr="00483482">
        <w:rPr>
          <w:rFonts w:hAnsi="標楷體"/>
        </w:rPr>
        <w:t>。</w:t>
      </w:r>
    </w:p>
    <w:p w:rsidR="00E81A88" w:rsidRPr="00483482" w:rsidRDefault="00E81A88" w:rsidP="00E81A88">
      <w:pPr>
        <w:pStyle w:val="4"/>
        <w:ind w:left="1560" w:hanging="567"/>
        <w:rPr>
          <w:rFonts w:hAnsi="標楷體"/>
        </w:rPr>
      </w:pPr>
      <w:r w:rsidRPr="00483482">
        <w:rPr>
          <w:rFonts w:hAnsi="標楷體" w:hint="eastAsia"/>
          <w:bCs/>
        </w:rPr>
        <w:t>檢視</w:t>
      </w:r>
      <w:r w:rsidRPr="00483482">
        <w:rPr>
          <w:rFonts w:hAnsi="標楷體"/>
          <w:bCs/>
        </w:rPr>
        <w:t>前揭</w:t>
      </w:r>
      <w:r w:rsidRPr="00483482">
        <w:rPr>
          <w:rFonts w:hAnsi="標楷體" w:hint="eastAsia"/>
          <w:bCs/>
        </w:rPr>
        <w:t>相關會議</w:t>
      </w:r>
      <w:r w:rsidRPr="00483482">
        <w:rPr>
          <w:rFonts w:hAnsi="標楷體"/>
          <w:bCs/>
        </w:rPr>
        <w:t>程序</w:t>
      </w:r>
      <w:r w:rsidRPr="00483482">
        <w:rPr>
          <w:rFonts w:hAnsi="標楷體" w:hint="eastAsia"/>
          <w:bCs/>
        </w:rPr>
        <w:t>紀錄，尚未發現有違反法令及捐助章程或其他瑕疵之情事，且</w:t>
      </w:r>
      <w:r w:rsidRPr="00483482">
        <w:rPr>
          <w:rFonts w:hAnsi="標楷體"/>
          <w:bCs/>
        </w:rPr>
        <w:t>106</w:t>
      </w:r>
      <w:r w:rsidRPr="00483482">
        <w:rPr>
          <w:rFonts w:hAnsi="標楷體" w:hint="eastAsia"/>
          <w:bCs/>
        </w:rPr>
        <w:t>年</w:t>
      </w:r>
      <w:r w:rsidRPr="00483482">
        <w:rPr>
          <w:rFonts w:hAnsi="標楷體"/>
          <w:bCs/>
        </w:rPr>
        <w:t>10</w:t>
      </w:r>
      <w:r w:rsidRPr="00483482">
        <w:rPr>
          <w:rFonts w:hAnsi="標楷體" w:hint="eastAsia"/>
          <w:bCs/>
        </w:rPr>
        <w:t>月</w:t>
      </w:r>
      <w:r w:rsidRPr="00483482">
        <w:rPr>
          <w:rFonts w:hAnsi="標楷體"/>
          <w:bCs/>
        </w:rPr>
        <w:t>25</w:t>
      </w:r>
      <w:r w:rsidR="00683C92" w:rsidRPr="00483482">
        <w:rPr>
          <w:rFonts w:hAnsi="標楷體" w:hint="eastAsia"/>
          <w:bCs/>
        </w:rPr>
        <w:t>日文大</w:t>
      </w:r>
      <w:r w:rsidRPr="00483482">
        <w:rPr>
          <w:rFonts w:hAnsi="標楷體" w:hint="eastAsia"/>
          <w:bCs/>
        </w:rPr>
        <w:t>校長遴選委員會第</w:t>
      </w:r>
      <w:r w:rsidRPr="00483482">
        <w:rPr>
          <w:rFonts w:hAnsi="標楷體"/>
          <w:bCs/>
        </w:rPr>
        <w:t>2</w:t>
      </w:r>
      <w:r w:rsidRPr="00483482">
        <w:rPr>
          <w:rFonts w:hAnsi="標楷體" w:hint="eastAsia"/>
          <w:bCs/>
        </w:rPr>
        <w:t>次會議紀錄，亦經遴選委員會召集人</w:t>
      </w:r>
      <w:r w:rsidRPr="00F729A8">
        <w:rPr>
          <w:rFonts w:hAnsi="標楷體" w:hint="eastAsia"/>
          <w:bCs/>
        </w:rPr>
        <w:t>張</w:t>
      </w:r>
      <w:r w:rsidR="00F729A8">
        <w:rPr>
          <w:rFonts w:hAnsi="標楷體" w:hint="eastAsia"/>
        </w:rPr>
        <w:t>○○</w:t>
      </w:r>
      <w:r w:rsidRPr="00483482">
        <w:rPr>
          <w:rFonts w:hAnsi="標楷體" w:hint="eastAsia"/>
          <w:bCs/>
        </w:rPr>
        <w:t>董事長確認簽名在案。</w:t>
      </w:r>
    </w:p>
    <w:p w:rsidR="00E81A88" w:rsidRPr="00483482" w:rsidRDefault="00E81A88" w:rsidP="009428C1">
      <w:pPr>
        <w:pStyle w:val="3"/>
      </w:pPr>
      <w:r w:rsidRPr="00483482">
        <w:rPr>
          <w:rFonts w:hint="eastAsia"/>
        </w:rPr>
        <w:t>茲以文大董事會會議無法確認結論，該</w:t>
      </w:r>
      <w:r w:rsidR="00062760" w:rsidRPr="00483482">
        <w:rPr>
          <w:rFonts w:hint="eastAsia"/>
        </w:rPr>
        <w:t>董事</w:t>
      </w:r>
      <w:r w:rsidRPr="00483482">
        <w:rPr>
          <w:rFonts w:hint="eastAsia"/>
        </w:rPr>
        <w:t>會迄未將校長聘任案函報教育部；至本案詢問時，教育部主管人員到院仍表示尚未收到文大董事會報請核准之資料</w:t>
      </w:r>
      <w:r w:rsidR="00CC06FC" w:rsidRPr="00483482">
        <w:rPr>
          <w:rFonts w:hint="eastAsia"/>
        </w:rPr>
        <w:t>，並指出「截至目前為止本部沒有收到任何資料，所以外界說本部要啟動調查等等，可是因為它未報來，本部無法啟動。董事會雖然報來了遴選委員會會議紀錄，剛剛提到的分數，是許院長107年3月份提供的。……民事訴訟之本訴是針對校長遴選委員會跟董事會的會議決議提起，會有這個評分表，是學校人員在訴訟程序中去法院調卷才看到的。……遴選委員會的瑕疵及結果，是董事會要調查跟責成相關人員處理的，加上董事會都沒有就該遴選案報部。……本案很多是事實問題，因為爭議事項從形式面來看都符合他們學校自己的遴選辦法及校長遴選委員會的決議。」等，故針對文大第8任校長遴選作業實質內容之審酌，尚無從由教育部辦理。</w:t>
      </w:r>
      <w:r w:rsidR="009428C1" w:rsidRPr="00483482">
        <w:rPr>
          <w:rFonts w:hint="eastAsia"/>
        </w:rPr>
        <w:t>有關</w:t>
      </w:r>
      <w:r w:rsidRPr="00483482">
        <w:rPr>
          <w:rFonts w:hint="eastAsia"/>
        </w:rPr>
        <w:t>教育部促請文大董事會函報校長遴選案之處理經過</w:t>
      </w:r>
      <w:r w:rsidR="009428C1" w:rsidRPr="00483482">
        <w:rPr>
          <w:rFonts w:hint="eastAsia"/>
        </w:rPr>
        <w:t>如下</w:t>
      </w:r>
      <w:r w:rsidRPr="00483482">
        <w:rPr>
          <w:rFonts w:hint="eastAsia"/>
        </w:rPr>
        <w:t>：</w:t>
      </w:r>
    </w:p>
    <w:p w:rsidR="00E81A88" w:rsidRPr="00483482" w:rsidRDefault="009428C1" w:rsidP="00E81A88">
      <w:pPr>
        <w:pStyle w:val="4"/>
        <w:ind w:left="1560" w:hanging="567"/>
      </w:pPr>
      <w:r w:rsidRPr="00483482">
        <w:rPr>
          <w:rFonts w:hAnsi="標楷體" w:hint="eastAsia"/>
        </w:rPr>
        <w:t>107年1月24日</w:t>
      </w:r>
      <w:r w:rsidR="00E81A88" w:rsidRPr="00483482">
        <w:rPr>
          <w:rFonts w:hAnsi="標楷體" w:hint="eastAsia"/>
        </w:rPr>
        <w:t>教育部</w:t>
      </w:r>
      <w:r w:rsidR="00E81A88" w:rsidRPr="00483482">
        <w:rPr>
          <w:rFonts w:hAnsi="標楷體"/>
        </w:rPr>
        <w:t>函限期該董事會</w:t>
      </w:r>
      <w:r w:rsidR="00E81A88" w:rsidRPr="00483482">
        <w:rPr>
          <w:rFonts w:hAnsi="標楷體" w:hint="eastAsia"/>
        </w:rPr>
        <w:t>於107年1月</w:t>
      </w:r>
      <w:r w:rsidR="00E81A88" w:rsidRPr="00483482">
        <w:rPr>
          <w:rFonts w:hAnsi="標楷體" w:hint="eastAsia"/>
        </w:rPr>
        <w:lastRenderedPageBreak/>
        <w:t>29日前函報文大第8任校長聘任案到部，並指出屆期未函報者，將依私立學校法第77條第2款</w:t>
      </w:r>
      <w:r w:rsidR="00E81A88" w:rsidRPr="00483482">
        <w:rPr>
          <w:rStyle w:val="aff"/>
          <w:rFonts w:hAnsi="標楷體"/>
        </w:rPr>
        <w:footnoteReference w:id="7"/>
      </w:r>
      <w:r w:rsidR="00E81A88" w:rsidRPr="00483482">
        <w:rPr>
          <w:rFonts w:hAnsi="標楷體" w:hint="eastAsia"/>
        </w:rPr>
        <w:t>辦理。</w:t>
      </w:r>
    </w:p>
    <w:p w:rsidR="00E81A88" w:rsidRPr="00483482" w:rsidRDefault="009428C1" w:rsidP="00E81A88">
      <w:pPr>
        <w:pStyle w:val="4"/>
        <w:ind w:left="1560" w:hanging="567"/>
        <w:rPr>
          <w:rFonts w:hAnsi="標楷體"/>
        </w:rPr>
      </w:pPr>
      <w:r w:rsidRPr="00483482">
        <w:rPr>
          <w:rFonts w:hAnsi="標楷體" w:hint="eastAsia"/>
        </w:rPr>
        <w:t>107年1月31日</w:t>
      </w:r>
      <w:r w:rsidR="00E81A88" w:rsidRPr="00483482">
        <w:rPr>
          <w:rFonts w:hAnsi="標楷體" w:hint="eastAsia"/>
        </w:rPr>
        <w:t>教育部再以臺教高(三)字第1070016564號函通知文大表示「1.</w:t>
      </w:r>
      <w:r w:rsidR="00E81A88" w:rsidRPr="00483482">
        <w:rPr>
          <w:rFonts w:hAnsi="標楷體" w:hint="eastAsia"/>
          <w:bCs/>
        </w:rPr>
        <w:t>未於107年1月29</w:t>
      </w:r>
      <w:r w:rsidR="00683C92" w:rsidRPr="00483482">
        <w:rPr>
          <w:rFonts w:hAnsi="標楷體" w:hint="eastAsia"/>
          <w:bCs/>
        </w:rPr>
        <w:t>日前收到文大</w:t>
      </w:r>
      <w:r w:rsidR="00E81A88" w:rsidRPr="00483482">
        <w:rPr>
          <w:rFonts w:hAnsi="標楷體" w:hint="eastAsia"/>
          <w:bCs/>
        </w:rPr>
        <w:t>函報第8任校長聘任案，處以董事長10萬元罰鍰；並請於文到3日內再報，否則按次處罰至改善為止。2.該校新校長尚未上任前，請依規指派代理校長</w:t>
      </w:r>
      <w:r w:rsidR="00E81A88" w:rsidRPr="00483482">
        <w:rPr>
          <w:rStyle w:val="aff"/>
          <w:rFonts w:hAnsi="標楷體"/>
          <w:bCs/>
        </w:rPr>
        <w:footnoteReference w:id="8"/>
      </w:r>
      <w:r w:rsidR="00E81A88" w:rsidRPr="00483482">
        <w:rPr>
          <w:rFonts w:hAnsi="標楷體" w:hint="eastAsia"/>
          <w:bCs/>
        </w:rPr>
        <w:t>。</w:t>
      </w:r>
      <w:r w:rsidR="00E81A88" w:rsidRPr="00483482">
        <w:rPr>
          <w:rFonts w:hAnsi="標楷體" w:hint="eastAsia"/>
        </w:rPr>
        <w:t>」等。</w:t>
      </w:r>
    </w:p>
    <w:p w:rsidR="00E81A88" w:rsidRPr="00483482" w:rsidRDefault="009428C1" w:rsidP="00E81A88">
      <w:pPr>
        <w:pStyle w:val="4"/>
        <w:ind w:left="1560" w:hanging="567"/>
        <w:rPr>
          <w:rFonts w:hAnsi="標楷體"/>
          <w:bCs/>
        </w:rPr>
      </w:pPr>
      <w:r w:rsidRPr="00483482">
        <w:rPr>
          <w:rFonts w:hAnsi="標楷體" w:hint="eastAsia"/>
        </w:rPr>
        <w:t>107年2月5日</w:t>
      </w:r>
      <w:r w:rsidR="00E81A88" w:rsidRPr="00483482">
        <w:rPr>
          <w:rFonts w:hAnsi="標楷體" w:hint="eastAsia"/>
        </w:rPr>
        <w:t>教育部以臺教高(三)字第1070020810號函</w:t>
      </w:r>
      <w:r w:rsidR="00683C92" w:rsidRPr="00483482">
        <w:rPr>
          <w:rFonts w:hAnsi="標楷體" w:hint="eastAsia"/>
        </w:rPr>
        <w:t>文大</w:t>
      </w:r>
      <w:r w:rsidR="00E81A88" w:rsidRPr="00483482">
        <w:rPr>
          <w:rFonts w:hAnsi="標楷體" w:hint="eastAsia"/>
        </w:rPr>
        <w:t>、</w:t>
      </w:r>
      <w:r w:rsidR="00683C92" w:rsidRPr="00483482">
        <w:rPr>
          <w:rFonts w:hAnsi="標楷體" w:hint="eastAsia"/>
        </w:rPr>
        <w:t>文大</w:t>
      </w:r>
      <w:r w:rsidR="00E81A88" w:rsidRPr="00483482">
        <w:rPr>
          <w:rFonts w:hAnsi="標楷體" w:hint="eastAsia"/>
        </w:rPr>
        <w:t>董事會及李</w:t>
      </w:r>
      <w:r w:rsidR="00131CE5">
        <w:rPr>
          <w:rFonts w:hAnsi="標楷體" w:hint="eastAsia"/>
        </w:rPr>
        <w:t>○○</w:t>
      </w:r>
      <w:r w:rsidR="00E81A88" w:rsidRPr="00483482">
        <w:rPr>
          <w:rFonts w:hAnsi="標楷體" w:hint="eastAsia"/>
        </w:rPr>
        <w:t>教授，說明略以「1.</w:t>
      </w:r>
      <w:r w:rsidR="00E81A88" w:rsidRPr="00483482">
        <w:rPr>
          <w:rFonts w:hAnsi="標楷體" w:hint="eastAsia"/>
          <w:bCs/>
        </w:rPr>
        <w:t>李</w:t>
      </w:r>
      <w:r w:rsidR="00F729A8">
        <w:rPr>
          <w:rFonts w:hAnsi="標楷體" w:hint="eastAsia"/>
        </w:rPr>
        <w:t>○○</w:t>
      </w:r>
      <w:r w:rsidR="00E81A88" w:rsidRPr="00483482">
        <w:rPr>
          <w:rFonts w:hAnsi="標楷體" w:hint="eastAsia"/>
          <w:bCs/>
        </w:rPr>
        <w:t>前校長任期至107年1月31日，爰自107年2月1日起不得行使校長職權，惟查學校網頁仍將其列為校長，請改善。2.屆期未改善者，將依私立學校法第55條規定扣減招生名額及其他相關處置。</w:t>
      </w:r>
      <w:r w:rsidR="00E81A88" w:rsidRPr="00483482">
        <w:rPr>
          <w:rFonts w:hAnsi="標楷體" w:hint="eastAsia"/>
        </w:rPr>
        <w:t>」</w:t>
      </w:r>
    </w:p>
    <w:p w:rsidR="00E81A88" w:rsidRPr="00483482" w:rsidRDefault="009428C1" w:rsidP="00E81A88">
      <w:pPr>
        <w:pStyle w:val="4"/>
        <w:ind w:left="1560" w:hanging="567"/>
      </w:pPr>
      <w:r w:rsidRPr="00483482">
        <w:rPr>
          <w:rFonts w:hAnsi="標楷體" w:hint="eastAsia"/>
        </w:rPr>
        <w:t>107年2月6日</w:t>
      </w:r>
      <w:r w:rsidR="00E81A88" w:rsidRPr="00483482">
        <w:rPr>
          <w:rFonts w:hAnsi="標楷體" w:hint="eastAsia"/>
        </w:rPr>
        <w:t>教育</w:t>
      </w:r>
      <w:r w:rsidRPr="00483482">
        <w:rPr>
          <w:rFonts w:hAnsi="標楷體" w:hint="eastAsia"/>
        </w:rPr>
        <w:t>部</w:t>
      </w:r>
      <w:r w:rsidR="00E81A88" w:rsidRPr="00483482">
        <w:rPr>
          <w:rFonts w:hAnsi="標楷體" w:hint="eastAsia"/>
        </w:rPr>
        <w:t>再以臺教高(三)字第1070020819號函通知文大董事會、</w:t>
      </w:r>
      <w:r w:rsidR="00E81A88" w:rsidRPr="00F56116">
        <w:rPr>
          <w:rFonts w:hAnsi="標楷體" w:hint="eastAsia"/>
          <w:color w:val="FF0000"/>
        </w:rPr>
        <w:t>張</w:t>
      </w:r>
      <w:r w:rsidR="00F729A8">
        <w:rPr>
          <w:rFonts w:hAnsi="標楷體" w:hint="eastAsia"/>
        </w:rPr>
        <w:t>○○</w:t>
      </w:r>
      <w:r w:rsidR="00E81A88" w:rsidRPr="00483482">
        <w:rPr>
          <w:rFonts w:hAnsi="標楷體" w:hint="eastAsia"/>
        </w:rPr>
        <w:t>董事長及董事，略以「1.</w:t>
      </w:r>
      <w:r w:rsidR="00E81A88" w:rsidRPr="00483482">
        <w:rPr>
          <w:rFonts w:hAnsi="標楷體" w:hint="eastAsia"/>
          <w:bCs/>
        </w:rPr>
        <w:t>迄未收到</w:t>
      </w:r>
      <w:r w:rsidR="00683C92" w:rsidRPr="00483482">
        <w:rPr>
          <w:rFonts w:hAnsi="標楷體" w:hint="eastAsia"/>
          <w:bCs/>
        </w:rPr>
        <w:t>文大</w:t>
      </w:r>
      <w:r w:rsidR="00E81A88" w:rsidRPr="00483482">
        <w:rPr>
          <w:rFonts w:hAnsi="標楷體" w:hint="eastAsia"/>
          <w:bCs/>
        </w:rPr>
        <w:t>第8任校長聘任案到部，處分董事長30萬元，並請於文到3日內依法報部。2.另查貴董事會仍未依該校組織規程指派代理校長，衡酌業違反法令致影響校務且限期未獲改善，將依私立學校法第25條</w:t>
      </w:r>
      <w:r w:rsidR="00E81A88" w:rsidRPr="00483482">
        <w:rPr>
          <w:rStyle w:val="aff"/>
          <w:rFonts w:hAnsi="標楷體"/>
          <w:bCs/>
        </w:rPr>
        <w:footnoteReference w:id="9"/>
      </w:r>
      <w:r w:rsidR="00E81A88" w:rsidRPr="00483482">
        <w:rPr>
          <w:rFonts w:hAnsi="標楷體" w:hint="eastAsia"/>
          <w:bCs/>
        </w:rPr>
        <w:t>規定，經徵詢私</w:t>
      </w:r>
      <w:r w:rsidR="00E81A88" w:rsidRPr="00483482">
        <w:rPr>
          <w:rFonts w:hAnsi="標楷體" w:hint="eastAsia"/>
          <w:bCs/>
        </w:rPr>
        <w:lastRenderedPageBreak/>
        <w:t>立學校諮詢會意見後，聲請法院進行相關處分。</w:t>
      </w:r>
      <w:r w:rsidR="00E81A88" w:rsidRPr="00483482">
        <w:rPr>
          <w:rFonts w:hAnsi="標楷體" w:hint="eastAsia"/>
        </w:rPr>
        <w:t>」。</w:t>
      </w:r>
    </w:p>
    <w:p w:rsidR="00654811" w:rsidRPr="00483482" w:rsidRDefault="00293278" w:rsidP="0084459C">
      <w:pPr>
        <w:pStyle w:val="3"/>
        <w:numPr>
          <w:ilvl w:val="2"/>
          <w:numId w:val="1"/>
        </w:numPr>
      </w:pPr>
      <w:r w:rsidRPr="00483482">
        <w:rPr>
          <w:rFonts w:hint="eastAsia"/>
        </w:rPr>
        <w:t>有關教育部促請文大董事會函報校長遴選案之處理，依教育部主管人員到院答詢之說明，該部於獲悉臺灣士林地方法院107年3月14日士院彩107司執全實</w:t>
      </w:r>
      <w:r w:rsidRPr="00483482">
        <w:t>字</w:t>
      </w:r>
      <w:r w:rsidRPr="00483482">
        <w:rPr>
          <w:rFonts w:hint="eastAsia"/>
        </w:rPr>
        <w:t>第117號執行命令後，暫予停止裁處</w:t>
      </w:r>
      <w:r w:rsidRPr="00483482">
        <w:rPr>
          <w:rFonts w:ascii="新細明體" w:eastAsia="新細明體" w:hAnsi="新細明體" w:hint="eastAsia"/>
        </w:rPr>
        <w:t>，</w:t>
      </w:r>
      <w:r w:rsidR="002B7E7E" w:rsidRPr="00483482">
        <w:rPr>
          <w:rFonts w:hint="eastAsia"/>
        </w:rPr>
        <w:t>文大董事會</w:t>
      </w:r>
      <w:r w:rsidR="00404518" w:rsidRPr="00483482">
        <w:rPr>
          <w:rFonts w:hint="eastAsia"/>
        </w:rPr>
        <w:t>自107年2月起</w:t>
      </w:r>
      <w:r w:rsidR="002B7E7E" w:rsidRPr="00483482">
        <w:rPr>
          <w:rFonts w:hint="eastAsia"/>
        </w:rPr>
        <w:t>針對</w:t>
      </w:r>
      <w:r w:rsidRPr="00483482">
        <w:rPr>
          <w:rFonts w:hint="eastAsia"/>
        </w:rPr>
        <w:t>該</w:t>
      </w:r>
      <w:r w:rsidR="002B7E7E" w:rsidRPr="00483482">
        <w:rPr>
          <w:rFonts w:hint="eastAsia"/>
        </w:rPr>
        <w:t>部相關裁處提起</w:t>
      </w:r>
      <w:r w:rsidR="00995601" w:rsidRPr="00483482">
        <w:rPr>
          <w:rFonts w:hint="eastAsia"/>
        </w:rPr>
        <w:t>4件</w:t>
      </w:r>
      <w:r w:rsidR="002B7E7E" w:rsidRPr="00483482">
        <w:rPr>
          <w:rFonts w:hint="eastAsia"/>
        </w:rPr>
        <w:t>訴願</w:t>
      </w:r>
      <w:r w:rsidR="00A642E8" w:rsidRPr="00483482">
        <w:rPr>
          <w:rFonts w:ascii="新細明體" w:eastAsia="新細明體" w:hAnsi="新細明體" w:hint="eastAsia"/>
        </w:rPr>
        <w:t>，</w:t>
      </w:r>
      <w:r w:rsidR="00D50C02" w:rsidRPr="00483482">
        <w:rPr>
          <w:rFonts w:hint="eastAsia"/>
        </w:rPr>
        <w:t>詳</w:t>
      </w:r>
      <w:r w:rsidR="00A642E8" w:rsidRPr="00483482">
        <w:rPr>
          <w:rFonts w:hint="eastAsia"/>
        </w:rPr>
        <w:t>如</w:t>
      </w:r>
      <w:r w:rsidR="00D50C02" w:rsidRPr="00483482">
        <w:rPr>
          <w:rFonts w:hint="eastAsia"/>
        </w:rPr>
        <w:t>下表</w:t>
      </w:r>
      <w:r w:rsidR="00A642E8" w:rsidRPr="00483482">
        <w:rPr>
          <w:rFonts w:hAnsi="標楷體" w:hint="eastAsia"/>
        </w:rPr>
        <w:t>﹕</w:t>
      </w:r>
      <w:r w:rsidR="00D50C02" w:rsidRPr="00483482">
        <w:rPr>
          <w:rFonts w:hint="eastAsia"/>
        </w:rPr>
        <w:t xml:space="preserve"> </w:t>
      </w:r>
    </w:p>
    <w:tbl>
      <w:tblPr>
        <w:tblStyle w:val="af6"/>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971"/>
        <w:gridCol w:w="7089"/>
      </w:tblGrid>
      <w:tr w:rsidR="00483482" w:rsidRPr="00483482" w:rsidTr="00A642E8">
        <w:trPr>
          <w:trHeight w:val="391"/>
          <w:tblHeader/>
        </w:trPr>
        <w:tc>
          <w:tcPr>
            <w:tcW w:w="1088" w:type="pct"/>
            <w:shd w:val="clear" w:color="auto" w:fill="DDD9C3"/>
            <w:vAlign w:val="center"/>
          </w:tcPr>
          <w:p w:rsidR="00A642E8" w:rsidRPr="00483482" w:rsidRDefault="00A642E8" w:rsidP="00092DF2">
            <w:pPr>
              <w:kinsoku w:val="0"/>
              <w:spacing w:line="360" w:lineRule="exact"/>
              <w:jc w:val="center"/>
              <w:rPr>
                <w:rFonts w:hAnsi="標楷體"/>
                <w:sz w:val="28"/>
                <w:szCs w:val="28"/>
              </w:rPr>
            </w:pPr>
            <w:r w:rsidRPr="00483482">
              <w:rPr>
                <w:rFonts w:hAnsi="標楷體"/>
                <w:sz w:val="28"/>
                <w:szCs w:val="28"/>
              </w:rPr>
              <w:br w:type="page"/>
            </w:r>
            <w:r w:rsidRPr="00483482">
              <w:rPr>
                <w:rFonts w:hAnsi="標楷體" w:hint="eastAsia"/>
                <w:sz w:val="28"/>
                <w:szCs w:val="28"/>
              </w:rPr>
              <w:t>時間</w:t>
            </w:r>
          </w:p>
        </w:tc>
        <w:tc>
          <w:tcPr>
            <w:tcW w:w="3912" w:type="pct"/>
            <w:tcBorders>
              <w:right w:val="single" w:sz="4" w:space="0" w:color="auto"/>
            </w:tcBorders>
            <w:shd w:val="clear" w:color="auto" w:fill="DDD9C3"/>
            <w:vAlign w:val="center"/>
          </w:tcPr>
          <w:p w:rsidR="00A642E8" w:rsidRPr="00483482" w:rsidRDefault="00A642E8" w:rsidP="00092DF2">
            <w:pPr>
              <w:kinsoku w:val="0"/>
              <w:spacing w:line="360" w:lineRule="exact"/>
              <w:jc w:val="center"/>
              <w:rPr>
                <w:rFonts w:hAnsi="標楷體"/>
                <w:sz w:val="28"/>
                <w:szCs w:val="28"/>
              </w:rPr>
            </w:pPr>
            <w:r w:rsidRPr="00483482">
              <w:rPr>
                <w:rFonts w:hAnsi="標楷體"/>
                <w:sz w:val="28"/>
                <w:szCs w:val="28"/>
              </w:rPr>
              <w:t>事件概要</w:t>
            </w:r>
          </w:p>
        </w:tc>
      </w:tr>
      <w:tr w:rsidR="00483482" w:rsidRPr="00483482" w:rsidTr="00A642E8">
        <w:trPr>
          <w:trHeight w:val="20"/>
        </w:trPr>
        <w:tc>
          <w:tcPr>
            <w:tcW w:w="1088" w:type="pct"/>
          </w:tcPr>
          <w:p w:rsidR="00650736" w:rsidRPr="00483482" w:rsidRDefault="00650736" w:rsidP="00650736">
            <w:pPr>
              <w:kinsoku w:val="0"/>
              <w:spacing w:line="360" w:lineRule="exact"/>
              <w:ind w:leftChars="-33" w:left="-34" w:rightChars="-33" w:right="-112" w:hangingChars="26" w:hanging="78"/>
              <w:jc w:val="center"/>
              <w:rPr>
                <w:rFonts w:hAnsi="標楷體"/>
                <w:sz w:val="28"/>
                <w:szCs w:val="28"/>
              </w:rPr>
            </w:pPr>
            <w:r w:rsidRPr="00483482">
              <w:rPr>
                <w:rFonts w:hAnsi="標楷體" w:hint="eastAsia"/>
                <w:sz w:val="28"/>
                <w:szCs w:val="28"/>
              </w:rPr>
              <w:t>107.1.31</w:t>
            </w:r>
          </w:p>
        </w:tc>
        <w:tc>
          <w:tcPr>
            <w:tcW w:w="3912" w:type="pct"/>
            <w:tcBorders>
              <w:right w:val="single" w:sz="4" w:space="0" w:color="auto"/>
            </w:tcBorders>
          </w:tcPr>
          <w:p w:rsidR="00650736" w:rsidRPr="00483482" w:rsidRDefault="00650736" w:rsidP="004027E8">
            <w:pPr>
              <w:topLinePunct/>
              <w:spacing w:line="360" w:lineRule="exact"/>
              <w:ind w:leftChars="-27" w:left="-80" w:rightChars="-13" w:right="-44" w:hangingChars="4" w:hanging="12"/>
              <w:rPr>
                <w:rFonts w:hAnsi="標楷體"/>
                <w:sz w:val="28"/>
                <w:szCs w:val="28"/>
              </w:rPr>
            </w:pPr>
            <w:r w:rsidRPr="00483482">
              <w:rPr>
                <w:rFonts w:hAnsi="標楷體" w:hint="eastAsia"/>
                <w:sz w:val="28"/>
                <w:szCs w:val="28"/>
              </w:rPr>
              <w:t>教育部略以：未於107年1月29日前收到</w:t>
            </w:r>
            <w:r w:rsidR="00683C92" w:rsidRPr="00483482">
              <w:rPr>
                <w:rFonts w:hAnsi="標楷體" w:hint="eastAsia"/>
                <w:sz w:val="28"/>
                <w:szCs w:val="28"/>
              </w:rPr>
              <w:t>文大</w:t>
            </w:r>
            <w:r w:rsidRPr="00483482">
              <w:rPr>
                <w:rFonts w:hAnsi="標楷體" w:hint="eastAsia"/>
                <w:sz w:val="28"/>
                <w:szCs w:val="28"/>
              </w:rPr>
              <w:t>函報第8任校長聘任案，處以董事長10萬元罰鍰；並請於文到3日內再報，否則按次處罰至改善為止。</w:t>
            </w:r>
          </w:p>
        </w:tc>
      </w:tr>
      <w:tr w:rsidR="00483482" w:rsidRPr="00483482" w:rsidTr="00A642E8">
        <w:trPr>
          <w:trHeight w:val="20"/>
        </w:trPr>
        <w:tc>
          <w:tcPr>
            <w:tcW w:w="1088" w:type="pct"/>
          </w:tcPr>
          <w:p w:rsidR="00A642E8" w:rsidRPr="00483482" w:rsidRDefault="00A642E8" w:rsidP="00A642E8">
            <w:pPr>
              <w:kinsoku w:val="0"/>
              <w:spacing w:line="360" w:lineRule="exact"/>
              <w:ind w:leftChars="-33" w:left="-34" w:rightChars="-33" w:right="-112" w:hangingChars="26" w:hanging="78"/>
              <w:jc w:val="center"/>
              <w:rPr>
                <w:rFonts w:hAnsi="標楷體"/>
                <w:sz w:val="28"/>
                <w:szCs w:val="28"/>
              </w:rPr>
            </w:pPr>
            <w:r w:rsidRPr="00483482">
              <w:rPr>
                <w:rFonts w:hAnsi="標楷體" w:hint="eastAsia"/>
                <w:sz w:val="28"/>
                <w:szCs w:val="28"/>
              </w:rPr>
              <w:t>107.02.06</w:t>
            </w:r>
          </w:p>
        </w:tc>
        <w:tc>
          <w:tcPr>
            <w:tcW w:w="3912" w:type="pct"/>
            <w:tcBorders>
              <w:right w:val="single" w:sz="4" w:space="0" w:color="auto"/>
            </w:tcBorders>
          </w:tcPr>
          <w:p w:rsidR="00A642E8" w:rsidRPr="00483482" w:rsidRDefault="00A642E8" w:rsidP="00092DF2">
            <w:pPr>
              <w:topLinePunct/>
              <w:spacing w:line="360" w:lineRule="exact"/>
              <w:ind w:leftChars="-27" w:left="-80" w:rightChars="-13" w:right="-44" w:hangingChars="4" w:hanging="12"/>
              <w:rPr>
                <w:rFonts w:hAnsi="標楷體"/>
                <w:sz w:val="28"/>
                <w:szCs w:val="28"/>
              </w:rPr>
            </w:pPr>
            <w:r w:rsidRPr="00483482">
              <w:rPr>
                <w:rFonts w:hAnsi="標楷體" w:hint="eastAsia"/>
                <w:sz w:val="28"/>
                <w:szCs w:val="28"/>
              </w:rPr>
              <w:t>教育部函略以：</w:t>
            </w:r>
          </w:p>
          <w:p w:rsidR="00A642E8" w:rsidRPr="00483482" w:rsidRDefault="00A642E8" w:rsidP="00B06306">
            <w:pPr>
              <w:pStyle w:val="af7"/>
              <w:numPr>
                <w:ilvl w:val="0"/>
                <w:numId w:val="34"/>
              </w:numPr>
              <w:topLinePunct/>
              <w:spacing w:line="360" w:lineRule="exact"/>
              <w:ind w:leftChars="0" w:rightChars="-13" w:right="-44"/>
              <w:rPr>
                <w:rFonts w:hAnsi="標楷體"/>
                <w:sz w:val="28"/>
                <w:szCs w:val="28"/>
              </w:rPr>
            </w:pPr>
            <w:r w:rsidRPr="00483482">
              <w:rPr>
                <w:rFonts w:hAnsi="標楷體" w:hint="eastAsia"/>
                <w:sz w:val="28"/>
                <w:szCs w:val="28"/>
              </w:rPr>
              <w:t>迄未收到</w:t>
            </w:r>
            <w:r w:rsidR="00683C92" w:rsidRPr="00483482">
              <w:rPr>
                <w:rFonts w:hAnsi="標楷體" w:hint="eastAsia"/>
                <w:sz w:val="28"/>
                <w:szCs w:val="28"/>
              </w:rPr>
              <w:t>文大</w:t>
            </w:r>
            <w:r w:rsidRPr="00483482">
              <w:rPr>
                <w:rFonts w:hAnsi="標楷體" w:hint="eastAsia"/>
                <w:sz w:val="28"/>
                <w:szCs w:val="28"/>
              </w:rPr>
              <w:t>第8任校長聘任案到部，處分董事長30萬元，並請於文到3日內依法報部。</w:t>
            </w:r>
          </w:p>
          <w:p w:rsidR="00A642E8" w:rsidRPr="00483482" w:rsidRDefault="00A642E8" w:rsidP="00B06306">
            <w:pPr>
              <w:pStyle w:val="af7"/>
              <w:numPr>
                <w:ilvl w:val="0"/>
                <w:numId w:val="34"/>
              </w:numPr>
              <w:topLinePunct/>
              <w:spacing w:line="360" w:lineRule="exact"/>
              <w:ind w:leftChars="0" w:rightChars="-13" w:right="-44"/>
              <w:rPr>
                <w:rFonts w:hAnsi="標楷體"/>
                <w:sz w:val="28"/>
                <w:szCs w:val="28"/>
              </w:rPr>
            </w:pPr>
            <w:r w:rsidRPr="00483482">
              <w:rPr>
                <w:rFonts w:hAnsi="標楷體" w:hint="eastAsia"/>
                <w:sz w:val="28"/>
                <w:szCs w:val="28"/>
              </w:rPr>
              <w:t>另查貴董事會仍未依該校組織規程指派代理校長，衡酌業違反法令致影響校務且限期未獲改善，將依私立學校法第25條規定，經徵詢私立學校諮詢會意見後，聲請法院進行相關處分。</w:t>
            </w:r>
          </w:p>
        </w:tc>
      </w:tr>
      <w:tr w:rsidR="00483482" w:rsidRPr="00483482" w:rsidTr="00A642E8">
        <w:trPr>
          <w:trHeight w:val="20"/>
        </w:trPr>
        <w:tc>
          <w:tcPr>
            <w:tcW w:w="1088" w:type="pct"/>
          </w:tcPr>
          <w:p w:rsidR="00A642E8" w:rsidRPr="00483482" w:rsidRDefault="00A642E8" w:rsidP="00A642E8">
            <w:pPr>
              <w:kinsoku w:val="0"/>
              <w:spacing w:line="360" w:lineRule="exact"/>
              <w:ind w:leftChars="-33" w:left="-37" w:rightChars="-33" w:right="-112" w:hangingChars="26" w:hanging="75"/>
              <w:jc w:val="center"/>
              <w:rPr>
                <w:rFonts w:hAnsi="標楷體"/>
                <w:spacing w:val="-6"/>
                <w:sz w:val="28"/>
                <w:szCs w:val="28"/>
              </w:rPr>
            </w:pPr>
            <w:r w:rsidRPr="00483482">
              <w:rPr>
                <w:rFonts w:hAnsi="標楷體" w:hint="eastAsia"/>
                <w:spacing w:val="-6"/>
                <w:sz w:val="28"/>
                <w:szCs w:val="28"/>
              </w:rPr>
              <w:t>107.02.07</w:t>
            </w:r>
          </w:p>
        </w:tc>
        <w:tc>
          <w:tcPr>
            <w:tcW w:w="3912" w:type="pct"/>
            <w:tcBorders>
              <w:right w:val="single" w:sz="4" w:space="0" w:color="auto"/>
            </w:tcBorders>
          </w:tcPr>
          <w:p w:rsidR="00A642E8" w:rsidRPr="00483482" w:rsidRDefault="00A642E8" w:rsidP="00092DF2">
            <w:pPr>
              <w:topLinePunct/>
              <w:spacing w:line="360" w:lineRule="exact"/>
              <w:ind w:leftChars="-27" w:left="-80" w:rightChars="-13" w:right="-44" w:hangingChars="4" w:hanging="12"/>
              <w:rPr>
                <w:rFonts w:hAnsi="標楷體"/>
                <w:sz w:val="28"/>
                <w:szCs w:val="28"/>
              </w:rPr>
            </w:pPr>
            <w:r w:rsidRPr="00483482">
              <w:rPr>
                <w:rFonts w:hAnsi="標楷體" w:hint="eastAsia"/>
                <w:sz w:val="28"/>
                <w:szCs w:val="28"/>
              </w:rPr>
              <w:t>文大董事會張董事長針對教育部「</w:t>
            </w:r>
            <w:r w:rsidRPr="00483482">
              <w:rPr>
                <w:rFonts w:hAnsi="標楷體"/>
                <w:sz w:val="28"/>
                <w:szCs w:val="28"/>
              </w:rPr>
              <w:t xml:space="preserve">107 </w:t>
            </w:r>
            <w:r w:rsidRPr="00483482">
              <w:rPr>
                <w:rFonts w:hAnsi="標楷體" w:hint="eastAsia"/>
                <w:sz w:val="28"/>
                <w:szCs w:val="28"/>
              </w:rPr>
              <w:t>年</w:t>
            </w:r>
            <w:r w:rsidRPr="00483482">
              <w:rPr>
                <w:rFonts w:hAnsi="標楷體"/>
                <w:sz w:val="28"/>
                <w:szCs w:val="28"/>
              </w:rPr>
              <w:t>2</w:t>
            </w:r>
            <w:r w:rsidRPr="00483482">
              <w:rPr>
                <w:rFonts w:hAnsi="標楷體" w:hint="eastAsia"/>
                <w:sz w:val="28"/>
                <w:szCs w:val="28"/>
              </w:rPr>
              <w:t>月</w:t>
            </w:r>
            <w:r w:rsidRPr="00483482">
              <w:rPr>
                <w:rFonts w:hAnsi="標楷體"/>
                <w:sz w:val="28"/>
                <w:szCs w:val="28"/>
              </w:rPr>
              <w:t>5</w:t>
            </w:r>
            <w:r w:rsidRPr="00483482">
              <w:rPr>
                <w:rFonts w:hAnsi="標楷體" w:hint="eastAsia"/>
                <w:sz w:val="28"/>
                <w:szCs w:val="28"/>
              </w:rPr>
              <w:t>日函有關李天任教授已不具校長身</w:t>
            </w:r>
            <w:r w:rsidR="00D57918" w:rsidRPr="00483482">
              <w:rPr>
                <w:rFonts w:hAnsi="標楷體" w:hint="eastAsia"/>
                <w:sz w:val="28"/>
                <w:szCs w:val="28"/>
              </w:rPr>
              <w:t>分</w:t>
            </w:r>
            <w:r w:rsidRPr="00483482">
              <w:rPr>
                <w:rFonts w:hAnsi="標楷體" w:hint="eastAsia"/>
                <w:sz w:val="28"/>
                <w:szCs w:val="28"/>
              </w:rPr>
              <w:t>」提出訴願書。</w:t>
            </w:r>
          </w:p>
        </w:tc>
      </w:tr>
      <w:tr w:rsidR="00483482" w:rsidRPr="00483482" w:rsidTr="00A642E8">
        <w:trPr>
          <w:trHeight w:val="20"/>
        </w:trPr>
        <w:tc>
          <w:tcPr>
            <w:tcW w:w="1088" w:type="pct"/>
          </w:tcPr>
          <w:p w:rsidR="00A642E8" w:rsidRPr="00483482" w:rsidRDefault="00A642E8" w:rsidP="00A642E8">
            <w:pPr>
              <w:kinsoku w:val="0"/>
              <w:spacing w:line="360" w:lineRule="exact"/>
              <w:ind w:leftChars="-33" w:left="-37" w:rightChars="-33" w:right="-112" w:hangingChars="26" w:hanging="75"/>
              <w:jc w:val="center"/>
              <w:rPr>
                <w:rFonts w:hAnsi="標楷體"/>
                <w:spacing w:val="-6"/>
                <w:sz w:val="28"/>
                <w:szCs w:val="28"/>
              </w:rPr>
            </w:pPr>
            <w:r w:rsidRPr="00483482">
              <w:rPr>
                <w:rFonts w:hAnsi="標楷體" w:hint="eastAsia"/>
                <w:spacing w:val="-6"/>
                <w:sz w:val="28"/>
                <w:szCs w:val="28"/>
              </w:rPr>
              <w:t>107.02.13</w:t>
            </w:r>
          </w:p>
        </w:tc>
        <w:tc>
          <w:tcPr>
            <w:tcW w:w="3912" w:type="pct"/>
            <w:tcBorders>
              <w:right w:val="single" w:sz="4" w:space="0" w:color="auto"/>
            </w:tcBorders>
          </w:tcPr>
          <w:p w:rsidR="00A642E8" w:rsidRPr="00483482" w:rsidRDefault="00A642E8" w:rsidP="00092DF2">
            <w:pPr>
              <w:topLinePunct/>
              <w:spacing w:line="360" w:lineRule="exact"/>
              <w:ind w:leftChars="-27" w:left="-80" w:rightChars="-13" w:right="-44" w:hangingChars="4" w:hanging="12"/>
              <w:rPr>
                <w:rFonts w:hAnsi="標楷體"/>
                <w:sz w:val="28"/>
                <w:szCs w:val="28"/>
              </w:rPr>
            </w:pPr>
            <w:r w:rsidRPr="00483482">
              <w:rPr>
                <w:rFonts w:hAnsi="標楷體" w:hint="eastAsia"/>
                <w:sz w:val="28"/>
                <w:szCs w:val="28"/>
              </w:rPr>
              <w:t>教育部依私立學校法第</w:t>
            </w:r>
            <w:r w:rsidRPr="00483482">
              <w:rPr>
                <w:rFonts w:hAnsi="標楷體"/>
                <w:sz w:val="28"/>
                <w:szCs w:val="28"/>
              </w:rPr>
              <w:t>77</w:t>
            </w:r>
            <w:r w:rsidRPr="00483482">
              <w:rPr>
                <w:rFonts w:hAnsi="標楷體" w:hint="eastAsia"/>
                <w:sz w:val="28"/>
                <w:szCs w:val="28"/>
              </w:rPr>
              <w:t>條規定第</w:t>
            </w:r>
            <w:r w:rsidRPr="00483482">
              <w:rPr>
                <w:rFonts w:hAnsi="標楷體"/>
                <w:sz w:val="28"/>
                <w:szCs w:val="28"/>
              </w:rPr>
              <w:t>3</w:t>
            </w:r>
            <w:r w:rsidRPr="00483482">
              <w:rPr>
                <w:rFonts w:hAnsi="標楷體" w:hint="eastAsia"/>
                <w:sz w:val="28"/>
                <w:szCs w:val="28"/>
              </w:rPr>
              <w:t>次裁罰張董事長</w:t>
            </w:r>
            <w:r w:rsidRPr="00483482">
              <w:rPr>
                <w:rFonts w:hAnsi="標楷體"/>
                <w:sz w:val="28"/>
                <w:szCs w:val="28"/>
              </w:rPr>
              <w:t>50</w:t>
            </w:r>
            <w:r w:rsidRPr="00483482">
              <w:rPr>
                <w:rFonts w:hAnsi="標楷體" w:hint="eastAsia"/>
                <w:sz w:val="28"/>
                <w:szCs w:val="28"/>
              </w:rPr>
              <w:t>萬元。</w:t>
            </w:r>
          </w:p>
        </w:tc>
      </w:tr>
      <w:tr w:rsidR="00483482" w:rsidRPr="00483482" w:rsidTr="00A642E8">
        <w:trPr>
          <w:trHeight w:val="20"/>
        </w:trPr>
        <w:tc>
          <w:tcPr>
            <w:tcW w:w="1088" w:type="pct"/>
          </w:tcPr>
          <w:p w:rsidR="00A642E8" w:rsidRPr="00483482" w:rsidRDefault="00A642E8" w:rsidP="00A642E8">
            <w:pPr>
              <w:kinsoku w:val="0"/>
              <w:spacing w:line="360" w:lineRule="exact"/>
              <w:ind w:leftChars="-33" w:left="-37" w:rightChars="-33" w:right="-112" w:hangingChars="26" w:hanging="75"/>
              <w:jc w:val="center"/>
              <w:rPr>
                <w:rFonts w:hAnsi="標楷體"/>
                <w:spacing w:val="-6"/>
                <w:sz w:val="28"/>
                <w:szCs w:val="28"/>
              </w:rPr>
            </w:pPr>
            <w:r w:rsidRPr="00483482">
              <w:rPr>
                <w:rFonts w:hAnsi="標楷體" w:hint="eastAsia"/>
                <w:spacing w:val="-6"/>
                <w:sz w:val="28"/>
                <w:szCs w:val="28"/>
              </w:rPr>
              <w:t>107.02.14</w:t>
            </w:r>
          </w:p>
        </w:tc>
        <w:tc>
          <w:tcPr>
            <w:tcW w:w="3912" w:type="pct"/>
            <w:tcBorders>
              <w:right w:val="single" w:sz="4" w:space="0" w:color="auto"/>
            </w:tcBorders>
          </w:tcPr>
          <w:p w:rsidR="00A642E8" w:rsidRPr="00483482" w:rsidRDefault="00A642E8" w:rsidP="00A642E8">
            <w:pPr>
              <w:topLinePunct/>
              <w:spacing w:line="360" w:lineRule="exact"/>
              <w:ind w:leftChars="-27" w:left="-80" w:rightChars="-13" w:right="-44" w:hangingChars="4" w:hanging="12"/>
              <w:rPr>
                <w:rFonts w:hAnsi="標楷體"/>
                <w:sz w:val="28"/>
                <w:szCs w:val="28"/>
              </w:rPr>
            </w:pPr>
            <w:r w:rsidRPr="00483482">
              <w:rPr>
                <w:rFonts w:hAnsi="標楷體" w:hint="eastAsia"/>
                <w:sz w:val="28"/>
                <w:szCs w:val="28"/>
              </w:rPr>
              <w:t>文大董事會張董事長針對教育部裁罰</w:t>
            </w:r>
            <w:r w:rsidRPr="00483482">
              <w:rPr>
                <w:rFonts w:hAnsi="標楷體"/>
                <w:sz w:val="28"/>
                <w:szCs w:val="28"/>
              </w:rPr>
              <w:t>30</w:t>
            </w:r>
            <w:r w:rsidRPr="00483482">
              <w:rPr>
                <w:rFonts w:hAnsi="標楷體" w:hint="eastAsia"/>
                <w:sz w:val="28"/>
                <w:szCs w:val="28"/>
              </w:rPr>
              <w:t>萬元第</w:t>
            </w:r>
            <w:r w:rsidRPr="00483482">
              <w:rPr>
                <w:rFonts w:hAnsi="標楷體"/>
                <w:sz w:val="28"/>
                <w:szCs w:val="28"/>
              </w:rPr>
              <w:t>2</w:t>
            </w:r>
            <w:r w:rsidRPr="00483482">
              <w:rPr>
                <w:rFonts w:hAnsi="標楷體" w:hint="eastAsia"/>
                <w:sz w:val="28"/>
                <w:szCs w:val="28"/>
              </w:rPr>
              <w:t>次提出訴願書。</w:t>
            </w:r>
          </w:p>
        </w:tc>
      </w:tr>
      <w:tr w:rsidR="00483482" w:rsidRPr="00483482" w:rsidTr="00A642E8">
        <w:trPr>
          <w:trHeight w:val="20"/>
        </w:trPr>
        <w:tc>
          <w:tcPr>
            <w:tcW w:w="1088" w:type="pct"/>
          </w:tcPr>
          <w:p w:rsidR="00A642E8" w:rsidRPr="00483482" w:rsidRDefault="00A642E8" w:rsidP="00A642E8">
            <w:pPr>
              <w:kinsoku w:val="0"/>
              <w:spacing w:line="360" w:lineRule="exact"/>
              <w:ind w:leftChars="-33" w:left="-37" w:rightChars="-33" w:right="-112" w:hangingChars="26" w:hanging="75"/>
              <w:jc w:val="center"/>
              <w:rPr>
                <w:rFonts w:hAnsi="標楷體"/>
                <w:spacing w:val="-6"/>
                <w:sz w:val="28"/>
                <w:szCs w:val="28"/>
              </w:rPr>
            </w:pPr>
            <w:r w:rsidRPr="00483482">
              <w:rPr>
                <w:rFonts w:hAnsi="標楷體" w:hint="eastAsia"/>
                <w:spacing w:val="-6"/>
                <w:sz w:val="28"/>
                <w:szCs w:val="28"/>
              </w:rPr>
              <w:t>107.02.23</w:t>
            </w:r>
          </w:p>
        </w:tc>
        <w:tc>
          <w:tcPr>
            <w:tcW w:w="3912" w:type="pct"/>
            <w:tcBorders>
              <w:right w:val="single" w:sz="4" w:space="0" w:color="auto"/>
            </w:tcBorders>
          </w:tcPr>
          <w:p w:rsidR="00A642E8" w:rsidRPr="00483482" w:rsidRDefault="00A642E8" w:rsidP="00A642E8">
            <w:pPr>
              <w:topLinePunct/>
              <w:spacing w:line="360" w:lineRule="exact"/>
              <w:ind w:leftChars="-27" w:left="-80" w:rightChars="-13" w:right="-44" w:hangingChars="4" w:hanging="12"/>
              <w:rPr>
                <w:rFonts w:hAnsi="標楷體"/>
                <w:sz w:val="28"/>
                <w:szCs w:val="28"/>
              </w:rPr>
            </w:pPr>
            <w:r w:rsidRPr="00483482">
              <w:rPr>
                <w:rFonts w:hAnsi="標楷體" w:hint="eastAsia"/>
                <w:sz w:val="28"/>
                <w:szCs w:val="28"/>
              </w:rPr>
              <w:t>文大董事會張董事長針對教育部裁罰</w:t>
            </w:r>
            <w:r w:rsidRPr="00483482">
              <w:rPr>
                <w:rFonts w:hAnsi="標楷體"/>
                <w:sz w:val="28"/>
                <w:szCs w:val="28"/>
              </w:rPr>
              <w:t>50</w:t>
            </w:r>
            <w:r w:rsidRPr="00483482">
              <w:rPr>
                <w:rFonts w:hAnsi="標楷體" w:hint="eastAsia"/>
                <w:sz w:val="28"/>
                <w:szCs w:val="28"/>
              </w:rPr>
              <w:t>萬元第</w:t>
            </w:r>
            <w:r w:rsidRPr="00483482">
              <w:rPr>
                <w:rFonts w:hAnsi="標楷體"/>
                <w:sz w:val="28"/>
                <w:szCs w:val="28"/>
              </w:rPr>
              <w:t>3</w:t>
            </w:r>
            <w:r w:rsidRPr="00483482">
              <w:rPr>
                <w:rFonts w:hAnsi="標楷體" w:hint="eastAsia"/>
                <w:sz w:val="28"/>
                <w:szCs w:val="28"/>
              </w:rPr>
              <w:t>次提出訴願書。</w:t>
            </w:r>
          </w:p>
        </w:tc>
      </w:tr>
      <w:tr w:rsidR="00483482" w:rsidRPr="00483482" w:rsidTr="00A642E8">
        <w:trPr>
          <w:trHeight w:val="20"/>
        </w:trPr>
        <w:tc>
          <w:tcPr>
            <w:tcW w:w="1088" w:type="pct"/>
          </w:tcPr>
          <w:p w:rsidR="00A642E8" w:rsidRPr="00483482" w:rsidRDefault="00A642E8" w:rsidP="00A642E8">
            <w:pPr>
              <w:kinsoku w:val="0"/>
              <w:spacing w:line="360" w:lineRule="exact"/>
              <w:ind w:leftChars="-33" w:left="-37" w:rightChars="-33" w:right="-112" w:hangingChars="26" w:hanging="75"/>
              <w:jc w:val="center"/>
              <w:rPr>
                <w:rFonts w:hAnsi="標楷體"/>
                <w:spacing w:val="-6"/>
                <w:sz w:val="28"/>
                <w:szCs w:val="28"/>
              </w:rPr>
            </w:pPr>
            <w:r w:rsidRPr="00483482">
              <w:rPr>
                <w:rFonts w:hAnsi="標楷體" w:hint="eastAsia"/>
                <w:spacing w:val="-6"/>
                <w:sz w:val="28"/>
                <w:szCs w:val="28"/>
              </w:rPr>
              <w:t>107.03.02</w:t>
            </w:r>
          </w:p>
        </w:tc>
        <w:tc>
          <w:tcPr>
            <w:tcW w:w="3912" w:type="pct"/>
            <w:tcBorders>
              <w:right w:val="single" w:sz="4" w:space="0" w:color="auto"/>
            </w:tcBorders>
          </w:tcPr>
          <w:p w:rsidR="00A642E8" w:rsidRPr="00483482" w:rsidRDefault="00A642E8" w:rsidP="004F1278">
            <w:pPr>
              <w:overflowPunct/>
              <w:adjustRightInd w:val="0"/>
              <w:spacing w:line="360" w:lineRule="exact"/>
              <w:jc w:val="left"/>
              <w:rPr>
                <w:rFonts w:hAnsi="標楷體"/>
                <w:sz w:val="28"/>
                <w:szCs w:val="28"/>
              </w:rPr>
            </w:pPr>
            <w:r w:rsidRPr="00483482">
              <w:rPr>
                <w:rFonts w:hAnsi="標楷體" w:hint="eastAsia"/>
                <w:sz w:val="28"/>
                <w:szCs w:val="28"/>
              </w:rPr>
              <w:t>教育部依私立學校法第</w:t>
            </w:r>
            <w:r w:rsidRPr="00483482">
              <w:rPr>
                <w:rFonts w:hAnsi="標楷體"/>
                <w:sz w:val="28"/>
                <w:szCs w:val="28"/>
              </w:rPr>
              <w:t>77</w:t>
            </w:r>
            <w:r w:rsidRPr="00483482">
              <w:rPr>
                <w:rFonts w:hAnsi="標楷體" w:hint="eastAsia"/>
                <w:sz w:val="28"/>
                <w:szCs w:val="28"/>
              </w:rPr>
              <w:t>條規定第</w:t>
            </w:r>
            <w:r w:rsidRPr="00483482">
              <w:rPr>
                <w:rFonts w:hAnsi="標楷體"/>
                <w:sz w:val="28"/>
                <w:szCs w:val="28"/>
              </w:rPr>
              <w:t>4</w:t>
            </w:r>
            <w:r w:rsidRPr="00483482">
              <w:rPr>
                <w:rFonts w:hAnsi="標楷體" w:hint="eastAsia"/>
                <w:sz w:val="28"/>
                <w:szCs w:val="28"/>
              </w:rPr>
              <w:t>次裁罰張董事長</w:t>
            </w:r>
            <w:r w:rsidRPr="00483482">
              <w:rPr>
                <w:rFonts w:hAnsi="標楷體"/>
                <w:sz w:val="28"/>
                <w:szCs w:val="28"/>
              </w:rPr>
              <w:t>50</w:t>
            </w:r>
            <w:r w:rsidRPr="00483482">
              <w:rPr>
                <w:rFonts w:hAnsi="標楷體" w:hint="eastAsia"/>
                <w:sz w:val="28"/>
                <w:szCs w:val="28"/>
              </w:rPr>
              <w:t>萬元。</w:t>
            </w:r>
          </w:p>
        </w:tc>
      </w:tr>
      <w:tr w:rsidR="00483482" w:rsidRPr="00483482" w:rsidTr="00A642E8">
        <w:trPr>
          <w:trHeight w:val="20"/>
        </w:trPr>
        <w:tc>
          <w:tcPr>
            <w:tcW w:w="1088" w:type="pct"/>
          </w:tcPr>
          <w:p w:rsidR="00A642E8" w:rsidRPr="00483482" w:rsidRDefault="00A642E8" w:rsidP="00A642E8">
            <w:pPr>
              <w:kinsoku w:val="0"/>
              <w:spacing w:line="360" w:lineRule="exact"/>
              <w:ind w:leftChars="-33" w:left="-37" w:rightChars="-33" w:right="-112" w:hangingChars="26" w:hanging="75"/>
              <w:jc w:val="center"/>
              <w:rPr>
                <w:rFonts w:hAnsi="標楷體"/>
                <w:spacing w:val="-6"/>
                <w:sz w:val="28"/>
                <w:szCs w:val="28"/>
              </w:rPr>
            </w:pPr>
            <w:r w:rsidRPr="00483482">
              <w:rPr>
                <w:rFonts w:hAnsi="標楷體" w:hint="eastAsia"/>
                <w:spacing w:val="-6"/>
                <w:sz w:val="28"/>
                <w:szCs w:val="28"/>
              </w:rPr>
              <w:t>107.03.29</w:t>
            </w:r>
          </w:p>
          <w:p w:rsidR="00A642E8" w:rsidRPr="00483482" w:rsidRDefault="00A642E8" w:rsidP="00092DF2">
            <w:pPr>
              <w:tabs>
                <w:tab w:val="left" w:pos="1020"/>
              </w:tabs>
              <w:spacing w:line="360" w:lineRule="exact"/>
              <w:rPr>
                <w:rFonts w:hAnsi="標楷體"/>
                <w:sz w:val="28"/>
                <w:szCs w:val="28"/>
              </w:rPr>
            </w:pPr>
            <w:r w:rsidRPr="00483482">
              <w:rPr>
                <w:rFonts w:hAnsi="標楷體"/>
                <w:sz w:val="28"/>
                <w:szCs w:val="28"/>
              </w:rPr>
              <w:tab/>
            </w:r>
          </w:p>
        </w:tc>
        <w:tc>
          <w:tcPr>
            <w:tcW w:w="3912" w:type="pct"/>
            <w:tcBorders>
              <w:right w:val="single" w:sz="4" w:space="0" w:color="auto"/>
            </w:tcBorders>
          </w:tcPr>
          <w:p w:rsidR="00A642E8" w:rsidRPr="00483482" w:rsidRDefault="00A642E8" w:rsidP="00A642E8">
            <w:pPr>
              <w:overflowPunct/>
              <w:adjustRightInd w:val="0"/>
              <w:spacing w:line="360" w:lineRule="exact"/>
              <w:jc w:val="left"/>
              <w:rPr>
                <w:rFonts w:hAnsi="標楷體"/>
                <w:sz w:val="28"/>
                <w:szCs w:val="28"/>
              </w:rPr>
            </w:pPr>
            <w:r w:rsidRPr="00483482">
              <w:rPr>
                <w:rFonts w:hAnsi="標楷體" w:hint="eastAsia"/>
                <w:sz w:val="28"/>
                <w:szCs w:val="28"/>
              </w:rPr>
              <w:t>文大董事會張董事長針對教育部裁罰</w:t>
            </w:r>
            <w:r w:rsidRPr="00483482">
              <w:rPr>
                <w:rFonts w:hAnsi="標楷體"/>
                <w:sz w:val="28"/>
                <w:szCs w:val="28"/>
              </w:rPr>
              <w:t>50</w:t>
            </w:r>
            <w:r w:rsidRPr="00483482">
              <w:rPr>
                <w:rFonts w:hAnsi="標楷體" w:hint="eastAsia"/>
                <w:sz w:val="28"/>
                <w:szCs w:val="28"/>
              </w:rPr>
              <w:t>萬元第</w:t>
            </w:r>
            <w:r w:rsidRPr="00483482">
              <w:rPr>
                <w:rFonts w:hAnsi="標楷體"/>
                <w:sz w:val="28"/>
                <w:szCs w:val="28"/>
              </w:rPr>
              <w:t>4</w:t>
            </w:r>
            <w:r w:rsidRPr="00483482">
              <w:rPr>
                <w:rFonts w:hAnsi="標楷體" w:hint="eastAsia"/>
                <w:sz w:val="28"/>
                <w:szCs w:val="28"/>
              </w:rPr>
              <w:t>次提出訴願書。</w:t>
            </w:r>
          </w:p>
        </w:tc>
      </w:tr>
    </w:tbl>
    <w:p w:rsidR="00D50C02" w:rsidRPr="00483482" w:rsidRDefault="00D50C02" w:rsidP="00092DF2">
      <w:pPr>
        <w:pStyle w:val="3"/>
        <w:numPr>
          <w:ilvl w:val="0"/>
          <w:numId w:val="0"/>
        </w:numPr>
        <w:tabs>
          <w:tab w:val="left" w:pos="3400"/>
        </w:tabs>
        <w:spacing w:line="240" w:lineRule="exact"/>
        <w:ind w:left="1361" w:hanging="681"/>
        <w:rPr>
          <w:rFonts w:hAnsi="標楷體"/>
          <w:sz w:val="24"/>
          <w:szCs w:val="24"/>
        </w:rPr>
      </w:pPr>
      <w:r w:rsidRPr="00483482">
        <w:rPr>
          <w:rFonts w:hAnsi="標楷體" w:hint="eastAsia"/>
          <w:sz w:val="24"/>
          <w:szCs w:val="24"/>
        </w:rPr>
        <w:t>資料來源：本院依據本案教育部查復資料彙製。</w:t>
      </w:r>
    </w:p>
    <w:p w:rsidR="00D50C02" w:rsidRPr="00483482" w:rsidRDefault="00D50C02" w:rsidP="00D50C02">
      <w:pPr>
        <w:pStyle w:val="3"/>
        <w:numPr>
          <w:ilvl w:val="0"/>
          <w:numId w:val="0"/>
        </w:numPr>
        <w:tabs>
          <w:tab w:val="left" w:pos="3400"/>
        </w:tabs>
        <w:spacing w:line="240" w:lineRule="exact"/>
        <w:ind w:left="680"/>
      </w:pPr>
    </w:p>
    <w:p w:rsidR="00D50C02" w:rsidRPr="00483482" w:rsidRDefault="00D50C02" w:rsidP="0084459C">
      <w:pPr>
        <w:pStyle w:val="3"/>
        <w:numPr>
          <w:ilvl w:val="2"/>
          <w:numId w:val="1"/>
        </w:numPr>
        <w:rPr>
          <w:rFonts w:hAnsi="標楷體"/>
        </w:rPr>
      </w:pPr>
      <w:r w:rsidRPr="00483482">
        <w:rPr>
          <w:rFonts w:hAnsi="標楷體" w:hint="eastAsia"/>
        </w:rPr>
        <w:lastRenderedPageBreak/>
        <w:t>本案詢問後，教育部復於107年10月</w:t>
      </w:r>
      <w:r w:rsidR="00404518" w:rsidRPr="00483482">
        <w:rPr>
          <w:rFonts w:hAnsi="標楷體" w:hint="eastAsia"/>
        </w:rPr>
        <w:t>26</w:t>
      </w:r>
      <w:r w:rsidRPr="00483482">
        <w:rPr>
          <w:rFonts w:hAnsi="標楷體" w:hint="eastAsia"/>
        </w:rPr>
        <w:t>日</w:t>
      </w:r>
      <w:r w:rsidR="00404518" w:rsidRPr="00483482">
        <w:rPr>
          <w:rFonts w:hAnsi="標楷體" w:hint="eastAsia"/>
        </w:rPr>
        <w:t>以電子郵件補充</w:t>
      </w:r>
      <w:r w:rsidRPr="00483482">
        <w:rPr>
          <w:rFonts w:hAnsi="標楷體" w:hint="eastAsia"/>
        </w:rPr>
        <w:t>說明</w:t>
      </w:r>
      <w:r w:rsidR="00404518" w:rsidRPr="00483482">
        <w:rPr>
          <w:rFonts w:hAnsi="標楷體" w:hint="eastAsia"/>
        </w:rPr>
        <w:t>到院指出：(1)張</w:t>
      </w:r>
      <w:r w:rsidR="00131CE5">
        <w:rPr>
          <w:rFonts w:hAnsi="標楷體" w:hint="eastAsia"/>
        </w:rPr>
        <w:t>○○</w:t>
      </w:r>
      <w:r w:rsidR="00404518" w:rsidRPr="00483482">
        <w:rPr>
          <w:rFonts w:hAnsi="標楷體" w:hint="eastAsia"/>
        </w:rPr>
        <w:t>董事長所提</w:t>
      </w:r>
      <w:r w:rsidR="00404518" w:rsidRPr="00483482">
        <w:rPr>
          <w:rFonts w:hAnsi="標楷體"/>
        </w:rPr>
        <w:t>4</w:t>
      </w:r>
      <w:r w:rsidR="00404518" w:rsidRPr="00483482">
        <w:rPr>
          <w:rFonts w:hAnsi="標楷體" w:hint="eastAsia"/>
        </w:rPr>
        <w:t>件罰鍰之訴願案，</w:t>
      </w:r>
      <w:r w:rsidR="00EA3F17" w:rsidRPr="00483482">
        <w:rPr>
          <w:rFonts w:hAnsi="標楷體" w:hint="eastAsia"/>
        </w:rPr>
        <w:t>其</w:t>
      </w:r>
      <w:r w:rsidR="00404518" w:rsidRPr="00483482">
        <w:rPr>
          <w:rFonts w:hAnsi="標楷體" w:hint="eastAsia"/>
        </w:rPr>
        <w:t>業於</w:t>
      </w:r>
      <w:r w:rsidR="00404518" w:rsidRPr="00483482">
        <w:rPr>
          <w:rFonts w:hAnsi="標楷體"/>
        </w:rPr>
        <w:t>107</w:t>
      </w:r>
      <w:r w:rsidR="00404518" w:rsidRPr="00483482">
        <w:rPr>
          <w:rFonts w:hAnsi="標楷體" w:hint="eastAsia"/>
        </w:rPr>
        <w:t>年</w:t>
      </w:r>
      <w:r w:rsidR="00404518" w:rsidRPr="00483482">
        <w:rPr>
          <w:rFonts w:hAnsi="標楷體"/>
        </w:rPr>
        <w:t>8</w:t>
      </w:r>
      <w:r w:rsidR="00404518" w:rsidRPr="00483482">
        <w:rPr>
          <w:rFonts w:hAnsi="標楷體" w:hint="eastAsia"/>
        </w:rPr>
        <w:t>月</w:t>
      </w:r>
      <w:r w:rsidR="00404518" w:rsidRPr="00483482">
        <w:rPr>
          <w:rFonts w:hAnsi="標楷體"/>
        </w:rPr>
        <w:t>22</w:t>
      </w:r>
      <w:r w:rsidR="00404518" w:rsidRPr="00483482">
        <w:rPr>
          <w:rFonts w:hAnsi="標楷體" w:hint="eastAsia"/>
        </w:rPr>
        <w:t>日經向行政院自請撤回，爰訴願程序已終結(2)</w:t>
      </w:r>
      <w:r w:rsidR="00E57A83" w:rsidRPr="00483482">
        <w:rPr>
          <w:rFonts w:hAnsi="標楷體" w:hint="eastAsia"/>
        </w:rPr>
        <w:t>文大</w:t>
      </w:r>
      <w:r w:rsidR="00404518" w:rsidRPr="00483482">
        <w:rPr>
          <w:rFonts w:hAnsi="標楷體" w:hint="eastAsia"/>
        </w:rPr>
        <w:t>董事會於</w:t>
      </w:r>
      <w:r w:rsidR="00404518" w:rsidRPr="00483482">
        <w:rPr>
          <w:rFonts w:hAnsi="標楷體"/>
        </w:rPr>
        <w:t>107</w:t>
      </w:r>
      <w:r w:rsidR="00404518" w:rsidRPr="00483482">
        <w:rPr>
          <w:rFonts w:hAnsi="標楷體" w:hint="eastAsia"/>
        </w:rPr>
        <w:t>年</w:t>
      </w:r>
      <w:r w:rsidR="00404518" w:rsidRPr="00483482">
        <w:rPr>
          <w:rFonts w:hAnsi="標楷體"/>
        </w:rPr>
        <w:t>9</w:t>
      </w:r>
      <w:r w:rsidR="00404518" w:rsidRPr="00483482">
        <w:rPr>
          <w:rFonts w:hAnsi="標楷體" w:hint="eastAsia"/>
        </w:rPr>
        <w:t>月重組校長遴選委員會重啟校長遴選，預計</w:t>
      </w:r>
      <w:r w:rsidR="00404518" w:rsidRPr="00483482">
        <w:rPr>
          <w:rFonts w:hAnsi="標楷體"/>
        </w:rPr>
        <w:t>107</w:t>
      </w:r>
      <w:r w:rsidR="00404518" w:rsidRPr="00483482">
        <w:rPr>
          <w:rFonts w:hAnsi="標楷體" w:hint="eastAsia"/>
        </w:rPr>
        <w:t>年</w:t>
      </w:r>
      <w:r w:rsidR="00404518" w:rsidRPr="00483482">
        <w:rPr>
          <w:rFonts w:hAnsi="標楷體"/>
        </w:rPr>
        <w:t>10</w:t>
      </w:r>
      <w:r w:rsidR="00404518" w:rsidRPr="00483482">
        <w:rPr>
          <w:rFonts w:hAnsi="標楷體" w:hint="eastAsia"/>
        </w:rPr>
        <w:t>月底將結果報教育部等情。</w:t>
      </w:r>
    </w:p>
    <w:p w:rsidR="00F608E8" w:rsidRPr="00483482" w:rsidRDefault="00E67526" w:rsidP="0084459C">
      <w:pPr>
        <w:pStyle w:val="3"/>
        <w:numPr>
          <w:ilvl w:val="2"/>
          <w:numId w:val="1"/>
        </w:numPr>
        <w:rPr>
          <w:rFonts w:hAnsi="標楷體"/>
        </w:rPr>
      </w:pPr>
      <w:r w:rsidRPr="00483482">
        <w:rPr>
          <w:rFonts w:hAnsi="標楷體" w:hint="eastAsia"/>
        </w:rPr>
        <w:t>查107</w:t>
      </w:r>
      <w:r w:rsidR="00B21BEF" w:rsidRPr="00483482">
        <w:rPr>
          <w:rFonts w:hAnsi="標楷體" w:hint="eastAsia"/>
        </w:rPr>
        <w:t>年</w:t>
      </w:r>
      <w:r w:rsidRPr="00483482">
        <w:rPr>
          <w:rFonts w:hAnsi="標楷體" w:hint="eastAsia"/>
        </w:rPr>
        <w:t>1月17日文大第7任校長辭職將屆生效之際，文大董事會尚未函報校長遴選案予教育部，該部於斯日函文限期文大董事會於同年月22日再復說明，並函知「倘107年1月31日前未能釐清相關事證，請依中國文化大學組織規程第7條第5項之規定，</w:t>
      </w:r>
      <w:r w:rsidRPr="00483482">
        <w:rPr>
          <w:rFonts w:hAnsi="標楷體"/>
        </w:rPr>
        <w:t>由董事會指派副校長、教務長、學務長、總務長依序代理校長並報教育部</w:t>
      </w:r>
      <w:r w:rsidRPr="00483482">
        <w:rPr>
          <w:rFonts w:hAnsi="標楷體" w:hint="eastAsia"/>
        </w:rPr>
        <w:t>辦理。」等語。文大董事會雖依限函復教育部，卻仍表示「張</w:t>
      </w:r>
      <w:r w:rsidR="00131CE5">
        <w:rPr>
          <w:rFonts w:hAnsi="標楷體" w:hint="eastAsia"/>
        </w:rPr>
        <w:t>○○</w:t>
      </w:r>
      <w:r w:rsidRPr="00483482">
        <w:rPr>
          <w:rFonts w:hAnsi="標楷體" w:hint="eastAsia"/>
        </w:rPr>
        <w:t>董事長已於106年12月8日提出民事定暫時狀態假處分之聲請，並於107年1月22日進行第一次庭審，並請教育部保障李</w:t>
      </w:r>
      <w:r w:rsidR="00131CE5">
        <w:rPr>
          <w:rFonts w:hAnsi="標楷體" w:hint="eastAsia"/>
        </w:rPr>
        <w:t>○○</w:t>
      </w:r>
      <w:r w:rsidRPr="00483482">
        <w:rPr>
          <w:rFonts w:hAnsi="標楷體" w:hint="eastAsia"/>
        </w:rPr>
        <w:t>校長任期。」等。經教育部持續函文督導，至同年2月5日以臺教高(三)字第1070020810</w:t>
      </w:r>
      <w:r w:rsidR="00E57A83" w:rsidRPr="00483482">
        <w:rPr>
          <w:rFonts w:hAnsi="標楷體" w:hint="eastAsia"/>
        </w:rPr>
        <w:t>號函文大、文大</w:t>
      </w:r>
      <w:r w:rsidRPr="00483482">
        <w:rPr>
          <w:rFonts w:hAnsi="標楷體" w:hint="eastAsia"/>
        </w:rPr>
        <w:t>董事會及李</w:t>
      </w:r>
      <w:r w:rsidR="00131CE5">
        <w:rPr>
          <w:rFonts w:hAnsi="標楷體" w:hint="eastAsia"/>
        </w:rPr>
        <w:t>○○</w:t>
      </w:r>
      <w:r w:rsidRPr="00483482">
        <w:rPr>
          <w:rFonts w:hAnsi="標楷體" w:hint="eastAsia"/>
        </w:rPr>
        <w:t>教授，說明略以「李</w:t>
      </w:r>
      <w:r w:rsidR="00131CE5">
        <w:rPr>
          <w:rFonts w:hAnsi="標楷體" w:hint="eastAsia"/>
        </w:rPr>
        <w:t>○○</w:t>
      </w:r>
      <w:r w:rsidRPr="00483482">
        <w:rPr>
          <w:rFonts w:hAnsi="標楷體" w:hint="eastAsia"/>
        </w:rPr>
        <w:t>前校長任期至107年1月31日，爰自107年2月1日起不得行使校長職權，惟查學校網頁仍將其列為校長，請改善。屆期未改善將依私立學校法第55條規定扣減招生名額及其他相關處置。」文大董事會後續始予指派</w:t>
      </w:r>
      <w:r w:rsidR="00C4430F" w:rsidRPr="00483482">
        <w:rPr>
          <w:rFonts w:hAnsi="標楷體" w:hint="eastAsia"/>
        </w:rPr>
        <w:t>王</w:t>
      </w:r>
      <w:r w:rsidR="00131CE5">
        <w:rPr>
          <w:rFonts w:hAnsi="標楷體" w:hint="eastAsia"/>
        </w:rPr>
        <w:t>○○</w:t>
      </w:r>
      <w:r w:rsidRPr="00483482">
        <w:rPr>
          <w:rFonts w:hAnsi="標楷體" w:hint="eastAsia"/>
        </w:rPr>
        <w:t>教務長代理校長。</w:t>
      </w:r>
    </w:p>
    <w:p w:rsidR="00EA3F17" w:rsidRPr="00483482" w:rsidRDefault="00EE49BE" w:rsidP="00650736">
      <w:pPr>
        <w:pStyle w:val="3"/>
      </w:pPr>
      <w:r w:rsidRPr="00483482">
        <w:rPr>
          <w:rFonts w:hint="eastAsia"/>
        </w:rPr>
        <w:t>綜上，</w:t>
      </w:r>
      <w:r w:rsidR="00C11A37" w:rsidRPr="00483482">
        <w:rPr>
          <w:rFonts w:hint="eastAsia"/>
        </w:rPr>
        <w:t>文大校長</w:t>
      </w:r>
      <w:r w:rsidR="00C11A37" w:rsidRPr="00483482">
        <w:rPr>
          <w:rFonts w:hAnsi="標楷體" w:hint="eastAsia"/>
        </w:rPr>
        <w:t>李</w:t>
      </w:r>
      <w:r w:rsidR="00D42F83">
        <w:rPr>
          <w:rFonts w:hAnsi="標楷體" w:hint="eastAsia"/>
        </w:rPr>
        <w:t>○○</w:t>
      </w:r>
      <w:r w:rsidR="00C11A37" w:rsidRPr="00483482">
        <w:rPr>
          <w:rFonts w:hAnsi="標楷體" w:hint="eastAsia"/>
        </w:rPr>
        <w:t>於106年8月1日提出自107年1月31日辭職，經文大董事會106年8月10日董事會會議確認通過在案，該次會議並組成第8任校長遴選委員會啟動遴選程序</w:t>
      </w:r>
      <w:r w:rsidR="00C11A37" w:rsidRPr="00483482">
        <w:rPr>
          <w:rFonts w:ascii="新細明體" w:eastAsia="新細明體" w:hAnsi="新細明體" w:hint="eastAsia"/>
        </w:rPr>
        <w:t>，</w:t>
      </w:r>
      <w:r w:rsidR="00382F41" w:rsidRPr="00483482">
        <w:rPr>
          <w:rFonts w:hint="eastAsia"/>
        </w:rPr>
        <w:t>文大辦理其第8任校長遴選，</w:t>
      </w:r>
      <w:r w:rsidR="00C11A37" w:rsidRPr="00483482">
        <w:rPr>
          <w:rFonts w:hint="eastAsia"/>
        </w:rPr>
        <w:t>因</w:t>
      </w:r>
      <w:r w:rsidR="00382F41" w:rsidRPr="00483482">
        <w:rPr>
          <w:rFonts w:hint="eastAsia"/>
        </w:rPr>
        <w:t>發生候選人資料真偽、兼職資訊揭露、評分</w:t>
      </w:r>
      <w:r w:rsidR="00382F41" w:rsidRPr="00483482">
        <w:rPr>
          <w:rFonts w:hint="eastAsia"/>
        </w:rPr>
        <w:lastRenderedPageBreak/>
        <w:t>結果懸殊及評</w:t>
      </w:r>
      <w:r w:rsidR="00382F41" w:rsidRPr="00483482">
        <w:t>100</w:t>
      </w:r>
      <w:r w:rsidR="00382F41" w:rsidRPr="00483482">
        <w:rPr>
          <w:rFonts w:hint="eastAsia"/>
        </w:rPr>
        <w:t>分之方式等爭議，</w:t>
      </w:r>
      <w:r w:rsidR="00D503AC" w:rsidRPr="00483482">
        <w:rPr>
          <w:rFonts w:hint="eastAsia"/>
        </w:rPr>
        <w:t>文大董事會遲</w:t>
      </w:r>
      <w:r w:rsidR="00B21BEF" w:rsidRPr="00483482">
        <w:rPr>
          <w:rFonts w:hint="eastAsia"/>
        </w:rPr>
        <w:t>遲</w:t>
      </w:r>
      <w:r w:rsidR="00C11A37" w:rsidRPr="00483482">
        <w:rPr>
          <w:rFonts w:hint="eastAsia"/>
        </w:rPr>
        <w:t>未</w:t>
      </w:r>
      <w:r w:rsidR="00D503AC" w:rsidRPr="00483482">
        <w:rPr>
          <w:rFonts w:hint="eastAsia"/>
        </w:rPr>
        <w:t>就106年11月28日第18屆第5次會議圈選校長候選人事宜完成決議，甚以前第7任校長撤銷辭職為由，自始未將該校校長遴選案報經教育部核准聘任。</w:t>
      </w:r>
      <w:r w:rsidR="00B21BEF" w:rsidRPr="00483482">
        <w:rPr>
          <w:rFonts w:hint="eastAsia"/>
        </w:rPr>
        <w:t>教育部</w:t>
      </w:r>
      <w:r w:rsidR="00650736" w:rsidRPr="00483482">
        <w:rPr>
          <w:rFonts w:hint="eastAsia"/>
        </w:rPr>
        <w:t>於107年1月24日函限期文大董事會函報文大第8任校長聘任案到部，並陸續於107年1月31日、</w:t>
      </w:r>
      <w:r w:rsidR="004F1278" w:rsidRPr="00483482">
        <w:rPr>
          <w:rFonts w:hint="eastAsia"/>
        </w:rPr>
        <w:t>同年2月6日、2月13日、3月2日</w:t>
      </w:r>
      <w:r w:rsidR="00B21BEF" w:rsidRPr="00483482">
        <w:rPr>
          <w:rFonts w:hint="eastAsia"/>
        </w:rPr>
        <w:t>，針對文大董事會裁處</w:t>
      </w:r>
      <w:r w:rsidR="004F1278" w:rsidRPr="00483482">
        <w:rPr>
          <w:rFonts w:hint="eastAsia"/>
        </w:rPr>
        <w:t>罰鍰</w:t>
      </w:r>
      <w:r w:rsidR="00B21BEF" w:rsidRPr="00483482">
        <w:rPr>
          <w:rFonts w:hint="eastAsia"/>
        </w:rPr>
        <w:t>，尚屬有據</w:t>
      </w:r>
      <w:r w:rsidR="00C11A37" w:rsidRPr="00483482">
        <w:rPr>
          <w:rFonts w:hint="eastAsia"/>
        </w:rPr>
        <w:t>。</w:t>
      </w:r>
      <w:r w:rsidR="00515EA8" w:rsidRPr="00483482">
        <w:rPr>
          <w:rFonts w:hint="eastAsia"/>
        </w:rPr>
        <w:t>嗣</w:t>
      </w:r>
      <w:r w:rsidR="00C11A37" w:rsidRPr="00483482">
        <w:rPr>
          <w:rFonts w:hint="eastAsia"/>
        </w:rPr>
        <w:t>因文大董事會董事長提起民事訴訟，並聲請定暫時狀態之處分，案經臺灣高等法院裁定</w:t>
      </w:r>
      <w:r w:rsidR="004027E8" w:rsidRPr="00483482">
        <w:rPr>
          <w:rFonts w:hint="eastAsia"/>
        </w:rPr>
        <w:t>：</w:t>
      </w:r>
      <w:r w:rsidR="00C11A37" w:rsidRPr="00483482">
        <w:rPr>
          <w:rFonts w:hint="eastAsia"/>
        </w:rPr>
        <w:t>「臺灣士林地方法院106年度訴字第1715號撤銷遴選委員會會議等事件確定終結前，相對人（文大）106年11月28日董事會有關圈選校長之決議，禁止執行。」並經臺灣士林地方法院核發107年3月14日士院彩107司執全實字第117號執行命令</w:t>
      </w:r>
      <w:r w:rsidR="00C11A37" w:rsidRPr="00483482">
        <w:rPr>
          <w:rFonts w:ascii="新細明體" w:eastAsia="新細明體" w:hAnsi="新細明體" w:hint="eastAsia"/>
        </w:rPr>
        <w:t>，</w:t>
      </w:r>
      <w:r w:rsidR="00C11A37" w:rsidRPr="00483482">
        <w:rPr>
          <w:rFonts w:hint="eastAsia"/>
        </w:rPr>
        <w:t>教育部</w:t>
      </w:r>
      <w:r w:rsidR="00B21BEF" w:rsidRPr="00483482">
        <w:rPr>
          <w:rFonts w:hint="eastAsia"/>
        </w:rPr>
        <w:t>於獲悉法院執行命令後，停止督促該校執行106年11月28日校長遴選作業決議事項，尚難謂違法。</w:t>
      </w:r>
    </w:p>
    <w:p w:rsidR="00D20FC5" w:rsidRPr="00483482" w:rsidRDefault="00E57A83" w:rsidP="00686293">
      <w:pPr>
        <w:pStyle w:val="2"/>
        <w:rPr>
          <w:b/>
        </w:rPr>
      </w:pPr>
      <w:r w:rsidRPr="00483482">
        <w:rPr>
          <w:rFonts w:hint="eastAsia"/>
          <w:b/>
        </w:rPr>
        <w:t>文大</w:t>
      </w:r>
      <w:r w:rsidR="00686293" w:rsidRPr="00483482">
        <w:rPr>
          <w:rFonts w:hint="eastAsia"/>
          <w:b/>
        </w:rPr>
        <w:t>董事會於107年9月重組校長遴選委員會重啟校長遴選，並於107年10月30日函報校長遴選結果報請教育部核准聘任，案經教育部考量私立大學校長遴選程序依法係屬該校董事會權責，私法自治範疇，原則尊重，</w:t>
      </w:r>
      <w:r w:rsidR="0021358B" w:rsidRPr="00483482">
        <w:rPr>
          <w:rFonts w:hint="eastAsia"/>
          <w:b/>
        </w:rPr>
        <w:t>且為維持該校校務運作正常</w:t>
      </w:r>
      <w:r w:rsidR="0021358B" w:rsidRPr="00483482">
        <w:rPr>
          <w:rFonts w:ascii="新細明體" w:eastAsia="新細明體" w:hAnsi="新細明體" w:hint="eastAsia"/>
          <w:b/>
        </w:rPr>
        <w:t>，</w:t>
      </w:r>
      <w:r w:rsidR="0021358B" w:rsidRPr="00483482">
        <w:rPr>
          <w:rFonts w:hint="eastAsia"/>
          <w:b/>
        </w:rPr>
        <w:t>避免因司法程序曠日廢時至無法預期之延宕</w:t>
      </w:r>
      <w:r w:rsidR="0021358B" w:rsidRPr="00483482">
        <w:rPr>
          <w:rFonts w:ascii="新細明體" w:eastAsia="新細明體" w:hAnsi="新細明體" w:hint="eastAsia"/>
          <w:b/>
        </w:rPr>
        <w:t>，</w:t>
      </w:r>
      <w:r w:rsidR="0021358B" w:rsidRPr="00483482">
        <w:rPr>
          <w:rFonts w:hint="eastAsia"/>
          <w:b/>
        </w:rPr>
        <w:t>而</w:t>
      </w:r>
      <w:r w:rsidR="00686293" w:rsidRPr="00483482">
        <w:rPr>
          <w:rFonts w:hint="eastAsia"/>
          <w:b/>
        </w:rPr>
        <w:t>經該部檢視其所報相關作業程序及人選資格尚符合法令規定，基於行政積極性及私立學校法規定，於107年11月23日核准該會聘任徐</w:t>
      </w:r>
      <w:r w:rsidR="00131CE5">
        <w:rPr>
          <w:rFonts w:hAnsi="標楷體" w:hint="eastAsia"/>
        </w:rPr>
        <w:t>○○</w:t>
      </w:r>
      <w:r w:rsidR="00686293" w:rsidRPr="00483482">
        <w:rPr>
          <w:rFonts w:hint="eastAsia"/>
          <w:b/>
        </w:rPr>
        <w:t>教授為</w:t>
      </w:r>
      <w:r w:rsidR="00683C92" w:rsidRPr="00483482">
        <w:rPr>
          <w:rFonts w:hint="eastAsia"/>
          <w:b/>
        </w:rPr>
        <w:t>文大</w:t>
      </w:r>
      <w:r w:rsidR="00686293" w:rsidRPr="00483482">
        <w:rPr>
          <w:rFonts w:hint="eastAsia"/>
          <w:b/>
        </w:rPr>
        <w:t>校長，尚難認有何違失之處</w:t>
      </w:r>
      <w:r w:rsidR="00A13666" w:rsidRPr="00483482">
        <w:rPr>
          <w:rFonts w:hint="eastAsia"/>
          <w:b/>
        </w:rPr>
        <w:t>。</w:t>
      </w:r>
    </w:p>
    <w:p w:rsidR="00E363C6" w:rsidRPr="00483482" w:rsidRDefault="00E363C6" w:rsidP="00E363C6">
      <w:pPr>
        <w:pStyle w:val="3"/>
        <w:rPr>
          <w:rFonts w:hAnsi="標楷體"/>
        </w:rPr>
      </w:pPr>
      <w:r w:rsidRPr="00483482">
        <w:rPr>
          <w:rFonts w:hAnsi="標楷體" w:hint="eastAsia"/>
        </w:rPr>
        <w:t>依大學法第</w:t>
      </w:r>
      <w:r w:rsidRPr="00483482">
        <w:rPr>
          <w:rFonts w:hAnsi="標楷體"/>
        </w:rPr>
        <w:t>9</w:t>
      </w:r>
      <w:r w:rsidRPr="00483482">
        <w:rPr>
          <w:rFonts w:hAnsi="標楷體" w:hint="eastAsia"/>
        </w:rPr>
        <w:t>條第</w:t>
      </w:r>
      <w:r w:rsidRPr="00483482">
        <w:rPr>
          <w:rFonts w:hAnsi="標楷體"/>
        </w:rPr>
        <w:t>3</w:t>
      </w:r>
      <w:r w:rsidRPr="00483482">
        <w:rPr>
          <w:rFonts w:hAnsi="標楷體" w:hint="eastAsia"/>
        </w:rPr>
        <w:t>項後段規定：「私立大學校長由董事會組織校長遴選委員會遴選，經董事會圈選，報請教育部核准聘任之。」復依私立學校法第</w:t>
      </w:r>
      <w:r w:rsidRPr="00483482">
        <w:rPr>
          <w:rFonts w:hAnsi="標楷體"/>
        </w:rPr>
        <w:t>41</w:t>
      </w:r>
      <w:r w:rsidRPr="00483482">
        <w:rPr>
          <w:rFonts w:hAnsi="標楷體" w:hint="eastAsia"/>
        </w:rPr>
        <w:t>條第</w:t>
      </w:r>
      <w:r w:rsidRPr="00483482">
        <w:rPr>
          <w:rFonts w:hAnsi="標楷體"/>
        </w:rPr>
        <w:t>1</w:t>
      </w:r>
      <w:r w:rsidRPr="00483482">
        <w:rPr>
          <w:rFonts w:hAnsi="標楷體" w:hint="eastAsia"/>
        </w:rPr>
        <w:t>項規定：「私立學校置校長</w:t>
      </w:r>
      <w:r w:rsidRPr="00483482">
        <w:rPr>
          <w:rFonts w:hAnsi="標楷體"/>
        </w:rPr>
        <w:t>1</w:t>
      </w:r>
      <w:r w:rsidRPr="00483482">
        <w:rPr>
          <w:rFonts w:hAnsi="標楷體" w:hint="eastAsia"/>
        </w:rPr>
        <w:t>人，由學校法人遴選</w:t>
      </w:r>
      <w:r w:rsidRPr="00483482">
        <w:rPr>
          <w:rFonts w:hAnsi="標楷體" w:hint="eastAsia"/>
        </w:rPr>
        <w:lastRenderedPageBreak/>
        <w:t>符合法律規定之資格者，依各該法律規定聘任之。」另依私立學校法第</w:t>
      </w:r>
      <w:r w:rsidRPr="00483482">
        <w:rPr>
          <w:rFonts w:hAnsi="標楷體"/>
        </w:rPr>
        <w:t>42</w:t>
      </w:r>
      <w:r w:rsidRPr="00483482">
        <w:rPr>
          <w:rFonts w:hAnsi="標楷體" w:hint="eastAsia"/>
        </w:rPr>
        <w:t>條規定：「校長出缺時，學校法人應於</w:t>
      </w:r>
      <w:r w:rsidRPr="00483482">
        <w:rPr>
          <w:rFonts w:hAnsi="標楷體"/>
        </w:rPr>
        <w:t>6</w:t>
      </w:r>
      <w:r w:rsidRPr="00483482">
        <w:rPr>
          <w:rFonts w:hAnsi="標楷體" w:hint="eastAsia"/>
        </w:rPr>
        <w:t>個月內另行遴選，依各該法律規定聘任之。學校法人未依前項規定期限遴聘校長或遴聘之校長資格不符者，學校主管機關應命其於3個月內重新遴聘；屆期未完成遴聘或遴聘之校長仍資格不符時，學校主管機關得指派適當人員，於重新遴聘合格之校長就職前，暫代校長職務。」爰私立大學校長之遴選及聘任係屬私立大學董事會權責，由董事會依前揭法令完成相關程序後，報教育部核准。</w:t>
      </w:r>
    </w:p>
    <w:p w:rsidR="00A60BDE" w:rsidRPr="00483482" w:rsidRDefault="00E57A83" w:rsidP="00686293">
      <w:pPr>
        <w:pStyle w:val="3"/>
        <w:rPr>
          <w:rFonts w:hAnsi="標楷體"/>
        </w:rPr>
      </w:pPr>
      <w:r w:rsidRPr="00483482">
        <w:rPr>
          <w:rFonts w:hAnsi="標楷體" w:hint="eastAsia"/>
        </w:rPr>
        <w:t>本案文大</w:t>
      </w:r>
      <w:r w:rsidR="00382F41" w:rsidRPr="00483482">
        <w:rPr>
          <w:rFonts w:hAnsi="標楷體" w:hint="eastAsia"/>
        </w:rPr>
        <w:t>董事會於</w:t>
      </w:r>
      <w:r w:rsidR="00382F41" w:rsidRPr="00483482">
        <w:rPr>
          <w:rFonts w:hAnsi="標楷體"/>
        </w:rPr>
        <w:t>107</w:t>
      </w:r>
      <w:r w:rsidR="00382F41" w:rsidRPr="00483482">
        <w:rPr>
          <w:rFonts w:hAnsi="標楷體" w:hint="eastAsia"/>
        </w:rPr>
        <w:t>年</w:t>
      </w:r>
      <w:r w:rsidR="00382F41" w:rsidRPr="00483482">
        <w:rPr>
          <w:rFonts w:hAnsi="標楷體"/>
        </w:rPr>
        <w:t>9</w:t>
      </w:r>
      <w:r w:rsidR="00382F41" w:rsidRPr="00483482">
        <w:rPr>
          <w:rFonts w:hAnsi="標楷體" w:hint="eastAsia"/>
        </w:rPr>
        <w:t>月重組校長遴選委員會重啟校長遴選，</w:t>
      </w:r>
      <w:r w:rsidR="00E363C6" w:rsidRPr="00483482">
        <w:rPr>
          <w:rFonts w:hAnsi="標楷體" w:hint="eastAsia"/>
        </w:rPr>
        <w:t>並於</w:t>
      </w:r>
      <w:r w:rsidR="00E363C6" w:rsidRPr="00483482">
        <w:rPr>
          <w:rFonts w:hAnsi="標楷體"/>
        </w:rPr>
        <w:t>107</w:t>
      </w:r>
      <w:r w:rsidR="00E363C6" w:rsidRPr="00483482">
        <w:rPr>
          <w:rFonts w:hAnsi="標楷體" w:hint="eastAsia"/>
        </w:rPr>
        <w:t>年</w:t>
      </w:r>
      <w:r w:rsidR="00E363C6" w:rsidRPr="00483482">
        <w:rPr>
          <w:rFonts w:hAnsi="標楷體"/>
        </w:rPr>
        <w:t>10</w:t>
      </w:r>
      <w:r w:rsidR="00E363C6" w:rsidRPr="00483482">
        <w:rPr>
          <w:rFonts w:hAnsi="標楷體" w:hint="eastAsia"/>
        </w:rPr>
        <w:t>月</w:t>
      </w:r>
      <w:r w:rsidR="00E363C6" w:rsidRPr="00483482">
        <w:rPr>
          <w:rFonts w:hAnsi="標楷體"/>
        </w:rPr>
        <w:t>30</w:t>
      </w:r>
      <w:r w:rsidR="00E363C6" w:rsidRPr="00483482">
        <w:rPr>
          <w:rFonts w:hAnsi="標楷體" w:hint="eastAsia"/>
        </w:rPr>
        <w:t>日函報校長遴選結果</w:t>
      </w:r>
      <w:r w:rsidR="00EB3004" w:rsidRPr="00483482">
        <w:rPr>
          <w:rFonts w:hAnsi="標楷體" w:hint="eastAsia"/>
        </w:rPr>
        <w:t>報請教育部核准聘任</w:t>
      </w:r>
      <w:r w:rsidR="00E363C6" w:rsidRPr="00483482">
        <w:rPr>
          <w:rFonts w:hAnsi="標楷體" w:hint="eastAsia"/>
        </w:rPr>
        <w:t>，</w:t>
      </w:r>
      <w:r w:rsidR="00EB3004" w:rsidRPr="00483482">
        <w:rPr>
          <w:rFonts w:hAnsi="標楷體" w:hint="eastAsia"/>
        </w:rPr>
        <w:t>依教育部函復說明﹕「</w:t>
      </w:r>
      <w:r w:rsidR="00A60BDE" w:rsidRPr="00483482">
        <w:rPr>
          <w:rFonts w:hAnsi="標楷體" w:hint="eastAsia"/>
        </w:rPr>
        <w:t>有關該校董事會決議</w:t>
      </w:r>
      <w:r w:rsidR="00EB3004" w:rsidRPr="00483482">
        <w:rPr>
          <w:rFonts w:hAnsi="標楷體" w:hint="eastAsia"/>
        </w:rPr>
        <w:t>『</w:t>
      </w:r>
      <w:r w:rsidR="002465F8" w:rsidRPr="00483482">
        <w:rPr>
          <w:rFonts w:hAnsi="標楷體" w:hint="eastAsia"/>
        </w:rPr>
        <w:t>撤銷</w:t>
      </w:r>
      <w:r w:rsidR="002465F8" w:rsidRPr="00483482">
        <w:rPr>
          <w:rFonts w:hAnsi="標楷體"/>
        </w:rPr>
        <w:t>106</w:t>
      </w:r>
      <w:r w:rsidR="002465F8" w:rsidRPr="00483482">
        <w:rPr>
          <w:rFonts w:hAnsi="標楷體" w:hint="eastAsia"/>
        </w:rPr>
        <w:t>年</w:t>
      </w:r>
      <w:r w:rsidR="002465F8" w:rsidRPr="00483482">
        <w:rPr>
          <w:rFonts w:hAnsi="標楷體"/>
        </w:rPr>
        <w:t>11</w:t>
      </w:r>
      <w:r w:rsidR="002465F8" w:rsidRPr="00483482">
        <w:rPr>
          <w:rFonts w:hAnsi="標楷體" w:hint="eastAsia"/>
        </w:rPr>
        <w:t>月</w:t>
      </w:r>
      <w:r w:rsidR="002465F8" w:rsidRPr="00483482">
        <w:rPr>
          <w:rFonts w:hAnsi="標楷體"/>
        </w:rPr>
        <w:t>28</w:t>
      </w:r>
      <w:r w:rsidR="002465F8" w:rsidRPr="00483482">
        <w:rPr>
          <w:rFonts w:hAnsi="標楷體" w:hint="eastAsia"/>
        </w:rPr>
        <w:t>日董事會圈選校長決議</w:t>
      </w:r>
      <w:r w:rsidR="00EB3004" w:rsidRPr="00483482">
        <w:rPr>
          <w:rFonts w:hAnsi="標楷體" w:hint="eastAsia"/>
        </w:rPr>
        <w:t>』</w:t>
      </w:r>
      <w:r w:rsidR="00A60BDE" w:rsidRPr="00483482">
        <w:rPr>
          <w:rFonts w:hAnsi="標楷體" w:hint="eastAsia"/>
        </w:rPr>
        <w:t>、</w:t>
      </w:r>
      <w:r w:rsidR="00EB3004" w:rsidRPr="00483482">
        <w:rPr>
          <w:rFonts w:hAnsi="標楷體" w:hint="eastAsia"/>
        </w:rPr>
        <w:t>『</w:t>
      </w:r>
      <w:r w:rsidR="002465F8" w:rsidRPr="00483482">
        <w:rPr>
          <w:rFonts w:hAnsi="標楷體" w:hint="eastAsia"/>
        </w:rPr>
        <w:t>重組校長遴選委員會重啟校長遴選</w:t>
      </w:r>
      <w:r w:rsidR="00EB3004" w:rsidRPr="00483482">
        <w:rPr>
          <w:rFonts w:hAnsi="標楷體" w:hint="eastAsia"/>
        </w:rPr>
        <w:t>』</w:t>
      </w:r>
      <w:r w:rsidR="00A60BDE" w:rsidRPr="00483482">
        <w:rPr>
          <w:rFonts w:hAnsi="標楷體" w:hint="eastAsia"/>
        </w:rPr>
        <w:t>一節，係依其校內自訂規範辦理，考量私立大學校長遴選程序依法係屬該校董事會權責，私法自治範疇，本部原則尊重。另該董事會於</w:t>
      </w:r>
      <w:r w:rsidR="00A60BDE" w:rsidRPr="00483482">
        <w:rPr>
          <w:rFonts w:hAnsi="標楷體"/>
        </w:rPr>
        <w:t>107</w:t>
      </w:r>
      <w:r w:rsidR="00A60BDE" w:rsidRPr="00483482">
        <w:rPr>
          <w:rFonts w:hAnsi="標楷體" w:hint="eastAsia"/>
        </w:rPr>
        <w:t>年</w:t>
      </w:r>
      <w:r w:rsidR="00A60BDE" w:rsidRPr="00483482">
        <w:rPr>
          <w:rFonts w:hAnsi="標楷體"/>
        </w:rPr>
        <w:t>10</w:t>
      </w:r>
      <w:r w:rsidR="00A60BDE" w:rsidRPr="00483482">
        <w:rPr>
          <w:rFonts w:hAnsi="標楷體" w:hint="eastAsia"/>
        </w:rPr>
        <w:t>月</w:t>
      </w:r>
      <w:r w:rsidR="00A60BDE" w:rsidRPr="00483482">
        <w:rPr>
          <w:rFonts w:hAnsi="標楷體"/>
        </w:rPr>
        <w:t>30</w:t>
      </w:r>
      <w:r w:rsidR="00A60BDE" w:rsidRPr="00483482">
        <w:rPr>
          <w:rFonts w:hAnsi="標楷體" w:hint="eastAsia"/>
        </w:rPr>
        <w:t>日函報校長遴選結果到部，並經本部檢視其所報相關作業程序及人選資格尚符合法令規定，基於行政積極性及私立學校法規定，本部</w:t>
      </w:r>
      <w:r w:rsidR="00A60BDE" w:rsidRPr="00483482">
        <w:rPr>
          <w:rFonts w:hAnsi="標楷體"/>
        </w:rPr>
        <w:t>107</w:t>
      </w:r>
      <w:r w:rsidR="00A60BDE" w:rsidRPr="00483482">
        <w:rPr>
          <w:rFonts w:hAnsi="標楷體" w:hint="eastAsia"/>
        </w:rPr>
        <w:t>年</w:t>
      </w:r>
      <w:r w:rsidR="00A60BDE" w:rsidRPr="00483482">
        <w:rPr>
          <w:rFonts w:hAnsi="標楷體"/>
        </w:rPr>
        <w:t>11</w:t>
      </w:r>
      <w:r w:rsidR="00A60BDE" w:rsidRPr="00483482">
        <w:rPr>
          <w:rFonts w:hAnsi="標楷體" w:hint="eastAsia"/>
        </w:rPr>
        <w:t>月</w:t>
      </w:r>
      <w:r w:rsidR="00A60BDE" w:rsidRPr="00483482">
        <w:rPr>
          <w:rFonts w:hAnsi="標楷體"/>
        </w:rPr>
        <w:t>23</w:t>
      </w:r>
      <w:r w:rsidR="00A60BDE" w:rsidRPr="00483482">
        <w:rPr>
          <w:rFonts w:hAnsi="標楷體" w:hint="eastAsia"/>
        </w:rPr>
        <w:t>日臺教高</w:t>
      </w:r>
      <w:r w:rsidR="00A60BDE" w:rsidRPr="00483482">
        <w:rPr>
          <w:rFonts w:hAnsi="標楷體"/>
        </w:rPr>
        <w:t>(</w:t>
      </w:r>
      <w:r w:rsidR="00A60BDE" w:rsidRPr="00483482">
        <w:rPr>
          <w:rFonts w:hAnsi="標楷體" w:hint="eastAsia"/>
        </w:rPr>
        <w:t>三</w:t>
      </w:r>
      <w:r w:rsidR="00A60BDE" w:rsidRPr="00483482">
        <w:rPr>
          <w:rFonts w:hAnsi="標楷體"/>
        </w:rPr>
        <w:t>)</w:t>
      </w:r>
      <w:r w:rsidR="00A60BDE" w:rsidRPr="00483482">
        <w:rPr>
          <w:rFonts w:hAnsi="標楷體" w:hint="eastAsia"/>
        </w:rPr>
        <w:t>字第</w:t>
      </w:r>
      <w:r w:rsidR="00A60BDE" w:rsidRPr="00483482">
        <w:rPr>
          <w:rFonts w:hAnsi="標楷體"/>
        </w:rPr>
        <w:t>1070194821</w:t>
      </w:r>
      <w:r w:rsidR="00A60BDE" w:rsidRPr="00483482">
        <w:rPr>
          <w:rFonts w:hAnsi="標楷體" w:hint="eastAsia"/>
        </w:rPr>
        <w:t>號函依法核准該會聘任徐</w:t>
      </w:r>
      <w:r w:rsidR="00D42F83">
        <w:rPr>
          <w:rFonts w:hAnsi="標楷體" w:hint="eastAsia"/>
        </w:rPr>
        <w:t>○○</w:t>
      </w:r>
      <w:r w:rsidR="00A60BDE" w:rsidRPr="00483482">
        <w:rPr>
          <w:rFonts w:hAnsi="標楷體" w:hint="eastAsia"/>
        </w:rPr>
        <w:t>教授為</w:t>
      </w:r>
      <w:r w:rsidR="00683C92" w:rsidRPr="00483482">
        <w:rPr>
          <w:rFonts w:hAnsi="標楷體" w:hint="eastAsia"/>
        </w:rPr>
        <w:t>文大</w:t>
      </w:r>
      <w:r w:rsidR="00A60BDE" w:rsidRPr="00483482">
        <w:rPr>
          <w:rFonts w:hAnsi="標楷體" w:hint="eastAsia"/>
        </w:rPr>
        <w:t>校長：任期</w:t>
      </w:r>
      <w:r w:rsidR="00A60BDE" w:rsidRPr="00483482">
        <w:rPr>
          <w:rFonts w:hAnsi="標楷體"/>
        </w:rPr>
        <w:t>3</w:t>
      </w:r>
      <w:r w:rsidR="004027E8" w:rsidRPr="00483482">
        <w:rPr>
          <w:rFonts w:hAnsi="標楷體" w:hint="eastAsia"/>
        </w:rPr>
        <w:t>年，聘期自本部核定日期起算（自</w:t>
      </w:r>
      <w:r w:rsidR="00A60BDE" w:rsidRPr="00483482">
        <w:rPr>
          <w:rFonts w:hAnsi="標楷體"/>
        </w:rPr>
        <w:t>107</w:t>
      </w:r>
      <w:r w:rsidR="00A60BDE" w:rsidRPr="00483482">
        <w:rPr>
          <w:rFonts w:hAnsi="標楷體" w:hint="eastAsia"/>
        </w:rPr>
        <w:t>年</w:t>
      </w:r>
      <w:r w:rsidR="00A60BDE" w:rsidRPr="00483482">
        <w:rPr>
          <w:rFonts w:hAnsi="標楷體"/>
        </w:rPr>
        <w:t>11</w:t>
      </w:r>
      <w:r w:rsidR="00A60BDE" w:rsidRPr="00483482">
        <w:rPr>
          <w:rFonts w:hAnsi="標楷體" w:hint="eastAsia"/>
        </w:rPr>
        <w:t>月</w:t>
      </w:r>
      <w:r w:rsidR="00A60BDE" w:rsidRPr="00483482">
        <w:rPr>
          <w:rFonts w:hAnsi="標楷體"/>
        </w:rPr>
        <w:t>23</w:t>
      </w:r>
      <w:r w:rsidR="00A60BDE" w:rsidRPr="00483482">
        <w:rPr>
          <w:rFonts w:hAnsi="標楷體" w:hint="eastAsia"/>
        </w:rPr>
        <w:t>日起至</w:t>
      </w:r>
      <w:r w:rsidR="00A60BDE" w:rsidRPr="00483482">
        <w:rPr>
          <w:rFonts w:hAnsi="標楷體"/>
        </w:rPr>
        <w:t>110</w:t>
      </w:r>
      <w:r w:rsidR="00A60BDE" w:rsidRPr="00483482">
        <w:rPr>
          <w:rFonts w:hAnsi="標楷體" w:hint="eastAsia"/>
        </w:rPr>
        <w:t>年</w:t>
      </w:r>
      <w:r w:rsidR="00A60BDE" w:rsidRPr="00483482">
        <w:rPr>
          <w:rFonts w:hAnsi="標楷體"/>
        </w:rPr>
        <w:t>11</w:t>
      </w:r>
      <w:r w:rsidR="00A60BDE" w:rsidRPr="00483482">
        <w:rPr>
          <w:rFonts w:hAnsi="標楷體" w:hint="eastAsia"/>
        </w:rPr>
        <w:t>月</w:t>
      </w:r>
      <w:r w:rsidR="00A60BDE" w:rsidRPr="00483482">
        <w:rPr>
          <w:rFonts w:hAnsi="標楷體"/>
        </w:rPr>
        <w:t>22</w:t>
      </w:r>
      <w:r w:rsidR="00A60BDE" w:rsidRPr="00483482">
        <w:rPr>
          <w:rFonts w:hAnsi="標楷體" w:hint="eastAsia"/>
        </w:rPr>
        <w:t>日止）。</w:t>
      </w:r>
      <w:r w:rsidR="002465F8" w:rsidRPr="00483482">
        <w:rPr>
          <w:rFonts w:hAnsi="標楷體" w:hint="eastAsia"/>
        </w:rPr>
        <w:t>另有關</w:t>
      </w:r>
      <w:r w:rsidR="00A60BDE" w:rsidRPr="00483482">
        <w:rPr>
          <w:rFonts w:hAnsi="標楷體" w:hint="eastAsia"/>
        </w:rPr>
        <w:t>107年3月14</w:t>
      </w:r>
      <w:r w:rsidR="00683C92" w:rsidRPr="00483482">
        <w:rPr>
          <w:rFonts w:hAnsi="標楷體" w:hint="eastAsia"/>
        </w:rPr>
        <w:t>日臺灣士林地方法院有關定暫時狀態裁定之執行命令係拘束文大</w:t>
      </w:r>
      <w:r w:rsidR="00A60BDE" w:rsidRPr="00483482">
        <w:rPr>
          <w:rFonts w:hAnsi="標楷體" w:hint="eastAsia"/>
        </w:rPr>
        <w:t>董事會於臺灣士林地方法院106年度訴字第1715</w:t>
      </w:r>
      <w:r w:rsidR="00683C92" w:rsidRPr="00483482">
        <w:rPr>
          <w:rFonts w:hAnsi="標楷體" w:hint="eastAsia"/>
        </w:rPr>
        <w:t>號撤銷遴選委員會會議等事件確定終結前，禁止文大</w:t>
      </w:r>
      <w:r w:rsidR="00A60BDE" w:rsidRPr="00483482">
        <w:rPr>
          <w:rFonts w:hAnsi="標楷體" w:hint="eastAsia"/>
        </w:rPr>
        <w:t>董事會執行其106年11月28</w:t>
      </w:r>
      <w:r w:rsidRPr="00483482">
        <w:rPr>
          <w:rFonts w:hAnsi="標楷體" w:hint="eastAsia"/>
        </w:rPr>
        <w:t>日董事會有關圈選校長之決議。查文大</w:t>
      </w:r>
      <w:r w:rsidR="00A60BDE" w:rsidRPr="00483482">
        <w:rPr>
          <w:rFonts w:hAnsi="標楷體" w:hint="eastAsia"/>
        </w:rPr>
        <w:t>董事會業經董事會決議</w:t>
      </w:r>
      <w:r w:rsidR="002465F8" w:rsidRPr="00483482">
        <w:rPr>
          <w:rFonts w:hAnsi="標楷體" w:hint="eastAsia"/>
        </w:rPr>
        <w:t>『撤銷</w:t>
      </w:r>
      <w:r w:rsidR="002465F8" w:rsidRPr="00483482">
        <w:rPr>
          <w:rFonts w:hAnsi="標楷體"/>
        </w:rPr>
        <w:t>106</w:t>
      </w:r>
      <w:r w:rsidR="002465F8" w:rsidRPr="00483482">
        <w:rPr>
          <w:rFonts w:hAnsi="標楷體" w:hint="eastAsia"/>
        </w:rPr>
        <w:t>年</w:t>
      </w:r>
      <w:r w:rsidR="002465F8" w:rsidRPr="00483482">
        <w:rPr>
          <w:rFonts w:hAnsi="標楷體"/>
        </w:rPr>
        <w:t>11</w:t>
      </w:r>
      <w:r w:rsidR="002465F8" w:rsidRPr="00483482">
        <w:rPr>
          <w:rFonts w:hAnsi="標楷體" w:hint="eastAsia"/>
        </w:rPr>
        <w:lastRenderedPageBreak/>
        <w:t>月</w:t>
      </w:r>
      <w:r w:rsidR="002465F8" w:rsidRPr="00483482">
        <w:rPr>
          <w:rFonts w:hAnsi="標楷體"/>
        </w:rPr>
        <w:t>28</w:t>
      </w:r>
      <w:r w:rsidR="002465F8" w:rsidRPr="00483482">
        <w:rPr>
          <w:rFonts w:hAnsi="標楷體" w:hint="eastAsia"/>
        </w:rPr>
        <w:t>日董事會圈選校長決議』、『重組校長遴選委員會重啟校長遴選』</w:t>
      </w:r>
      <w:r w:rsidR="00A60BDE" w:rsidRPr="00483482">
        <w:rPr>
          <w:rFonts w:hAnsi="標楷體" w:hint="eastAsia"/>
        </w:rPr>
        <w:t>在案，且本部107年11月23日核准</w:t>
      </w:r>
      <w:r w:rsidRPr="00483482">
        <w:rPr>
          <w:rFonts w:hAnsi="標楷體" w:hint="eastAsia"/>
        </w:rPr>
        <w:t>文大</w:t>
      </w:r>
      <w:r w:rsidR="00A60BDE" w:rsidRPr="00483482">
        <w:rPr>
          <w:rFonts w:hAnsi="標楷體" w:hint="eastAsia"/>
        </w:rPr>
        <w:t>校長一案，並非執行該董事會106年11月28日圈選校長之決議，爰不受前揭107年3月14日臺灣士林地方法院執行命令之影響。</w:t>
      </w:r>
      <w:r w:rsidR="002465F8" w:rsidRPr="00483482">
        <w:rPr>
          <w:rFonts w:hAnsi="標楷體" w:hint="eastAsia"/>
        </w:rPr>
        <w:t>」</w:t>
      </w:r>
    </w:p>
    <w:p w:rsidR="00CE12F3" w:rsidRPr="00483482" w:rsidRDefault="00CE12F3" w:rsidP="00686293">
      <w:pPr>
        <w:pStyle w:val="3"/>
        <w:rPr>
          <w:kern w:val="0"/>
        </w:rPr>
      </w:pPr>
      <w:r w:rsidRPr="00483482">
        <w:rPr>
          <w:rFonts w:hAnsi="標楷體" w:hint="eastAsia"/>
        </w:rPr>
        <w:t>綜上，</w:t>
      </w:r>
      <w:r w:rsidR="00E57A83" w:rsidRPr="00483482">
        <w:rPr>
          <w:rFonts w:hAnsi="標楷體" w:hint="eastAsia"/>
        </w:rPr>
        <w:t>文大</w:t>
      </w:r>
      <w:r w:rsidR="00340AF6" w:rsidRPr="00483482">
        <w:rPr>
          <w:rFonts w:hAnsi="標楷體" w:hint="eastAsia"/>
        </w:rPr>
        <w:t>董事會於</w:t>
      </w:r>
      <w:r w:rsidR="00340AF6" w:rsidRPr="00483482">
        <w:rPr>
          <w:rFonts w:hAnsi="標楷體"/>
        </w:rPr>
        <w:t>107</w:t>
      </w:r>
      <w:r w:rsidR="00340AF6" w:rsidRPr="00483482">
        <w:rPr>
          <w:rFonts w:hAnsi="標楷體" w:hint="eastAsia"/>
        </w:rPr>
        <w:t>年</w:t>
      </w:r>
      <w:r w:rsidR="00340AF6" w:rsidRPr="00483482">
        <w:rPr>
          <w:rFonts w:hAnsi="標楷體"/>
        </w:rPr>
        <w:t>9</w:t>
      </w:r>
      <w:r w:rsidR="00340AF6" w:rsidRPr="00483482">
        <w:rPr>
          <w:rFonts w:hAnsi="標楷體" w:hint="eastAsia"/>
        </w:rPr>
        <w:t>月重組校長遴選委員會重啟校長遴選，並於</w:t>
      </w:r>
      <w:r w:rsidR="00340AF6" w:rsidRPr="00483482">
        <w:rPr>
          <w:rFonts w:hAnsi="標楷體"/>
        </w:rPr>
        <w:t>107</w:t>
      </w:r>
      <w:r w:rsidR="00340AF6" w:rsidRPr="00483482">
        <w:rPr>
          <w:rFonts w:hAnsi="標楷體" w:hint="eastAsia"/>
        </w:rPr>
        <w:t>年</w:t>
      </w:r>
      <w:r w:rsidR="00340AF6" w:rsidRPr="00483482">
        <w:rPr>
          <w:rFonts w:hAnsi="標楷體"/>
        </w:rPr>
        <w:t>10</w:t>
      </w:r>
      <w:r w:rsidR="00340AF6" w:rsidRPr="00483482">
        <w:rPr>
          <w:rFonts w:hAnsi="標楷體" w:hint="eastAsia"/>
        </w:rPr>
        <w:t>月</w:t>
      </w:r>
      <w:r w:rsidR="00340AF6" w:rsidRPr="00483482">
        <w:rPr>
          <w:rFonts w:hAnsi="標楷體"/>
        </w:rPr>
        <w:t>30</w:t>
      </w:r>
      <w:r w:rsidR="00340AF6" w:rsidRPr="00483482">
        <w:rPr>
          <w:rFonts w:hAnsi="標楷體" w:hint="eastAsia"/>
        </w:rPr>
        <w:t>日函報校長遴選結果報請教育部核准聘任，案經教育部考量私立大學校長遴選程序依法係屬該校董事會權責，私法自治範疇，原則尊重</w:t>
      </w:r>
      <w:r w:rsidR="00686293" w:rsidRPr="00483482">
        <w:rPr>
          <w:rFonts w:hAnsi="標楷體" w:hint="eastAsia"/>
        </w:rPr>
        <w:t>，</w:t>
      </w:r>
      <w:r w:rsidR="0021358B" w:rsidRPr="00483482">
        <w:rPr>
          <w:rFonts w:hAnsi="標楷體" w:hint="eastAsia"/>
        </w:rPr>
        <w:t>且為維持該校校務運作正常，避免因司法程序曠日廢時至無法預期之延宕，而</w:t>
      </w:r>
      <w:r w:rsidR="00340AF6" w:rsidRPr="00483482">
        <w:rPr>
          <w:rFonts w:hAnsi="標楷體" w:hint="eastAsia"/>
        </w:rPr>
        <w:t>經</w:t>
      </w:r>
      <w:r w:rsidR="00686293" w:rsidRPr="00483482">
        <w:rPr>
          <w:rFonts w:hAnsi="標楷體" w:hint="eastAsia"/>
        </w:rPr>
        <w:t>該部</w:t>
      </w:r>
      <w:r w:rsidR="00340AF6" w:rsidRPr="00483482">
        <w:rPr>
          <w:rFonts w:hAnsi="標楷體" w:hint="eastAsia"/>
        </w:rPr>
        <w:t>檢視其所報相關作業程序及人選資格尚符合法令規定，基於行政積極性及私立學校法規定，</w:t>
      </w:r>
      <w:r w:rsidR="00686293" w:rsidRPr="00483482">
        <w:rPr>
          <w:rFonts w:hAnsi="標楷體" w:hint="eastAsia"/>
        </w:rPr>
        <w:t>於</w:t>
      </w:r>
      <w:r w:rsidR="00340AF6" w:rsidRPr="00483482">
        <w:rPr>
          <w:rFonts w:hAnsi="標楷體"/>
        </w:rPr>
        <w:t>107</w:t>
      </w:r>
      <w:r w:rsidR="00340AF6" w:rsidRPr="00483482">
        <w:rPr>
          <w:rFonts w:hAnsi="標楷體" w:hint="eastAsia"/>
        </w:rPr>
        <w:t>年</w:t>
      </w:r>
      <w:r w:rsidR="00340AF6" w:rsidRPr="00483482">
        <w:rPr>
          <w:rFonts w:hAnsi="標楷體"/>
        </w:rPr>
        <w:t>11</w:t>
      </w:r>
      <w:r w:rsidR="00340AF6" w:rsidRPr="00483482">
        <w:rPr>
          <w:rFonts w:hAnsi="標楷體" w:hint="eastAsia"/>
        </w:rPr>
        <w:t>月</w:t>
      </w:r>
      <w:r w:rsidR="00340AF6" w:rsidRPr="00483482">
        <w:rPr>
          <w:rFonts w:hAnsi="標楷體"/>
        </w:rPr>
        <w:t>23</w:t>
      </w:r>
      <w:r w:rsidR="00340AF6" w:rsidRPr="00483482">
        <w:rPr>
          <w:rFonts w:hAnsi="標楷體" w:hint="eastAsia"/>
        </w:rPr>
        <w:t>日</w:t>
      </w:r>
      <w:r w:rsidR="00E57A83" w:rsidRPr="00483482">
        <w:rPr>
          <w:rFonts w:hAnsi="標楷體" w:hint="eastAsia"/>
        </w:rPr>
        <w:t>核准該會聘任徐興慶教授為文大</w:t>
      </w:r>
      <w:r w:rsidR="00340AF6" w:rsidRPr="00483482">
        <w:rPr>
          <w:rFonts w:hAnsi="標楷體" w:hint="eastAsia"/>
        </w:rPr>
        <w:t>校長</w:t>
      </w:r>
      <w:r w:rsidR="00EF1599" w:rsidRPr="00483482">
        <w:rPr>
          <w:rFonts w:hAnsi="標楷體" w:hint="eastAsia"/>
        </w:rPr>
        <w:t>，</w:t>
      </w:r>
      <w:r w:rsidR="00686293" w:rsidRPr="00483482">
        <w:rPr>
          <w:rFonts w:hAnsi="標楷體" w:hint="eastAsia"/>
        </w:rPr>
        <w:t>尚</w:t>
      </w:r>
      <w:r w:rsidR="00EF1599" w:rsidRPr="00483482">
        <w:rPr>
          <w:rFonts w:hAnsi="標楷體" w:hint="eastAsia"/>
        </w:rPr>
        <w:t>難</w:t>
      </w:r>
      <w:r w:rsidR="00686293" w:rsidRPr="00483482">
        <w:rPr>
          <w:rFonts w:hAnsi="標楷體" w:hint="eastAsia"/>
        </w:rPr>
        <w:t>認有何</w:t>
      </w:r>
      <w:r w:rsidR="00EF1599" w:rsidRPr="00483482">
        <w:rPr>
          <w:rFonts w:hAnsi="標楷體" w:hint="eastAsia"/>
        </w:rPr>
        <w:t>違失</w:t>
      </w:r>
      <w:r w:rsidR="00686293" w:rsidRPr="00483482">
        <w:rPr>
          <w:rFonts w:hAnsi="標楷體" w:hint="eastAsia"/>
        </w:rPr>
        <w:t>之處</w:t>
      </w:r>
      <w:r w:rsidR="00EF1599" w:rsidRPr="00483482">
        <w:rPr>
          <w:rFonts w:hAnsi="標楷體" w:hint="eastAsia"/>
        </w:rPr>
        <w:t>。</w:t>
      </w:r>
    </w:p>
    <w:p w:rsidR="00D20FC5" w:rsidRPr="00483482" w:rsidRDefault="00D20FC5" w:rsidP="00D20FC5">
      <w:pPr>
        <w:pStyle w:val="31"/>
        <w:ind w:left="1361" w:firstLine="680"/>
      </w:pPr>
    </w:p>
    <w:p w:rsidR="00D20FC5" w:rsidRPr="00483482" w:rsidRDefault="00D20FC5" w:rsidP="00D20FC5">
      <w:pPr>
        <w:pStyle w:val="31"/>
        <w:ind w:left="1361" w:firstLine="680"/>
      </w:pPr>
    </w:p>
    <w:p w:rsidR="00D20FC5" w:rsidRPr="00483482" w:rsidRDefault="00D20FC5" w:rsidP="00D20FC5">
      <w:pPr>
        <w:pStyle w:val="31"/>
        <w:ind w:leftChars="0" w:left="0" w:firstLineChars="0" w:firstLine="0"/>
      </w:pPr>
    </w:p>
    <w:p w:rsidR="00D20FC5" w:rsidRPr="00483482" w:rsidRDefault="00D20FC5" w:rsidP="00D20FC5">
      <w:pPr>
        <w:pStyle w:val="1"/>
        <w:numPr>
          <w:ilvl w:val="0"/>
          <w:numId w:val="1"/>
        </w:numPr>
        <w:ind w:left="2380" w:hanging="2380"/>
      </w:pPr>
      <w:bookmarkStart w:id="26" w:name="_Toc524895648"/>
      <w:bookmarkStart w:id="27" w:name="_Toc524896194"/>
      <w:bookmarkStart w:id="28" w:name="_Toc524896224"/>
      <w:bookmarkStart w:id="29" w:name="_Toc524902734"/>
      <w:bookmarkStart w:id="30" w:name="_Toc525066148"/>
      <w:bookmarkStart w:id="31" w:name="_Toc525070839"/>
      <w:bookmarkStart w:id="32" w:name="_Toc525938379"/>
      <w:bookmarkStart w:id="33" w:name="_Toc525939227"/>
      <w:bookmarkStart w:id="34" w:name="_Toc525939732"/>
      <w:bookmarkStart w:id="35" w:name="_Toc529218272"/>
      <w:bookmarkEnd w:id="25"/>
      <w:r w:rsidRPr="00483482">
        <w:br w:type="page"/>
      </w:r>
      <w:bookmarkStart w:id="36" w:name="_Toc529222689"/>
      <w:bookmarkStart w:id="37" w:name="_Toc529223111"/>
      <w:bookmarkStart w:id="38" w:name="_Toc529223862"/>
      <w:bookmarkStart w:id="39" w:name="_Toc529228265"/>
      <w:bookmarkStart w:id="40" w:name="_Toc2400395"/>
      <w:bookmarkStart w:id="41" w:name="_Toc4316189"/>
      <w:bookmarkStart w:id="42" w:name="_Toc4473330"/>
      <w:bookmarkStart w:id="43" w:name="_Toc69556897"/>
      <w:bookmarkStart w:id="44" w:name="_Toc69556946"/>
      <w:bookmarkStart w:id="45" w:name="_Toc69609820"/>
      <w:bookmarkStart w:id="46" w:name="_Toc70241816"/>
      <w:bookmarkStart w:id="47" w:name="_Toc70242205"/>
      <w:bookmarkStart w:id="48" w:name="_Toc421794875"/>
      <w:bookmarkStart w:id="49" w:name="_Toc422834160"/>
      <w:r w:rsidRPr="00483482">
        <w:rPr>
          <w:rFonts w:hint="eastAsia"/>
        </w:rPr>
        <w:lastRenderedPageBreak/>
        <w:t>處理辦法：</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00686293" w:rsidRPr="00483482">
        <w:t xml:space="preserve"> </w:t>
      </w:r>
    </w:p>
    <w:p w:rsidR="00363363" w:rsidRPr="00483482" w:rsidRDefault="00D20FC5" w:rsidP="00D20FC5">
      <w:pPr>
        <w:pStyle w:val="2"/>
        <w:numPr>
          <w:ilvl w:val="1"/>
          <w:numId w:val="1"/>
        </w:numPr>
      </w:pPr>
      <w:bookmarkStart w:id="50" w:name="_Toc524895649"/>
      <w:bookmarkStart w:id="51" w:name="_Toc524896195"/>
      <w:bookmarkStart w:id="52" w:name="_Toc524896225"/>
      <w:bookmarkStart w:id="53" w:name="_Toc70241820"/>
      <w:bookmarkStart w:id="54" w:name="_Toc70242209"/>
      <w:bookmarkStart w:id="55" w:name="_Toc421794876"/>
      <w:bookmarkStart w:id="56" w:name="_Toc421795442"/>
      <w:bookmarkStart w:id="57" w:name="_Toc421796023"/>
      <w:bookmarkStart w:id="58" w:name="_Toc422728958"/>
      <w:bookmarkStart w:id="59" w:name="_Toc422834161"/>
      <w:bookmarkStart w:id="60" w:name="_Toc2400396"/>
      <w:bookmarkStart w:id="61" w:name="_Toc4316190"/>
      <w:bookmarkStart w:id="62" w:name="_Toc4473331"/>
      <w:bookmarkStart w:id="63" w:name="_Toc69556898"/>
      <w:bookmarkStart w:id="64" w:name="_Toc69556947"/>
      <w:bookmarkStart w:id="65" w:name="_Toc69609821"/>
      <w:bookmarkStart w:id="66" w:name="_Toc70241817"/>
      <w:bookmarkStart w:id="67" w:name="_Toc70242206"/>
      <w:bookmarkStart w:id="68" w:name="_Toc524902735"/>
      <w:bookmarkStart w:id="69" w:name="_Toc525066149"/>
      <w:bookmarkStart w:id="70" w:name="_Toc525070840"/>
      <w:bookmarkStart w:id="71" w:name="_Toc525938380"/>
      <w:bookmarkStart w:id="72" w:name="_Toc525939228"/>
      <w:bookmarkStart w:id="73" w:name="_Toc525939733"/>
      <w:bookmarkStart w:id="74" w:name="_Toc529218273"/>
      <w:bookmarkStart w:id="75" w:name="_Toc529222690"/>
      <w:bookmarkStart w:id="76" w:name="_Toc529223112"/>
      <w:bookmarkStart w:id="77" w:name="_Toc529223863"/>
      <w:bookmarkStart w:id="78" w:name="_Toc529228266"/>
      <w:bookmarkEnd w:id="50"/>
      <w:bookmarkEnd w:id="51"/>
      <w:bookmarkEnd w:id="52"/>
      <w:r w:rsidRPr="00483482">
        <w:rPr>
          <w:rFonts w:hint="eastAsia"/>
        </w:rPr>
        <w:t>調查意見，</w:t>
      </w:r>
      <w:r w:rsidR="00D93E70" w:rsidRPr="00483482">
        <w:rPr>
          <w:rFonts w:hint="eastAsia"/>
        </w:rPr>
        <w:t>函送</w:t>
      </w:r>
      <w:r w:rsidR="0016556C" w:rsidRPr="00483482">
        <w:rPr>
          <w:rFonts w:hint="eastAsia"/>
        </w:rPr>
        <w:t>教育部</w:t>
      </w:r>
      <w:r w:rsidR="00363363" w:rsidRPr="00483482">
        <w:rPr>
          <w:rFonts w:hint="eastAsia"/>
        </w:rPr>
        <w:t>。</w:t>
      </w:r>
    </w:p>
    <w:p w:rsidR="00D20FC5" w:rsidRPr="00483482" w:rsidRDefault="00363363" w:rsidP="00D20FC5">
      <w:pPr>
        <w:pStyle w:val="2"/>
        <w:numPr>
          <w:ilvl w:val="1"/>
          <w:numId w:val="1"/>
        </w:numPr>
      </w:pPr>
      <w:r w:rsidRPr="00483482">
        <w:rPr>
          <w:rFonts w:hint="eastAsia"/>
        </w:rPr>
        <w:t>調查意見，密函</w:t>
      </w:r>
      <w:r w:rsidR="00D93E70" w:rsidRPr="00483482">
        <w:rPr>
          <w:rFonts w:hint="eastAsia"/>
        </w:rPr>
        <w:t>陳訴人</w:t>
      </w:r>
      <w:r w:rsidR="00D20FC5" w:rsidRPr="00483482">
        <w:rPr>
          <w:rFonts w:hAnsi="標楷體" w:hint="eastAsia"/>
        </w:rPr>
        <w:t>。</w:t>
      </w:r>
      <w:bookmarkEnd w:id="53"/>
      <w:bookmarkEnd w:id="54"/>
      <w:bookmarkEnd w:id="55"/>
      <w:bookmarkEnd w:id="56"/>
      <w:bookmarkEnd w:id="57"/>
      <w:bookmarkEnd w:id="58"/>
      <w:bookmarkEnd w:id="59"/>
    </w:p>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rsidR="00F22785" w:rsidRPr="00820947" w:rsidRDefault="00F22785" w:rsidP="00F22785">
      <w:pPr>
        <w:pStyle w:val="aa"/>
        <w:spacing w:beforeLines="150" w:before="685" w:after="0" w:line="600" w:lineRule="exact"/>
        <w:ind w:leftChars="1100" w:left="3742"/>
        <w:rPr>
          <w:b w:val="0"/>
          <w:sz w:val="40"/>
          <w:szCs w:val="40"/>
        </w:rPr>
      </w:pPr>
      <w:r w:rsidRPr="00483482">
        <w:rPr>
          <w:rFonts w:hint="eastAsia"/>
          <w:b w:val="0"/>
          <w:bCs/>
          <w:snapToGrid/>
          <w:spacing w:val="12"/>
          <w:kern w:val="0"/>
          <w:sz w:val="40"/>
        </w:rPr>
        <w:t>調查委員：</w:t>
      </w:r>
      <w:r w:rsidRPr="00820947">
        <w:rPr>
          <w:b w:val="0"/>
          <w:sz w:val="40"/>
          <w:szCs w:val="40"/>
        </w:rPr>
        <w:t>仉桂美</w:t>
      </w:r>
    </w:p>
    <w:p w:rsidR="00F22785" w:rsidRPr="00820947" w:rsidRDefault="00F22785" w:rsidP="00F22785">
      <w:pPr>
        <w:pStyle w:val="aa"/>
        <w:spacing w:beforeLines="150" w:before="685" w:after="0" w:line="600" w:lineRule="exact"/>
        <w:ind w:leftChars="1751" w:left="5956"/>
        <w:rPr>
          <w:rFonts w:ascii="Times New Roman"/>
          <w:b w:val="0"/>
          <w:bCs/>
          <w:snapToGrid/>
          <w:spacing w:val="0"/>
          <w:kern w:val="0"/>
          <w:sz w:val="40"/>
          <w:szCs w:val="40"/>
        </w:rPr>
      </w:pPr>
      <w:r w:rsidRPr="00820947">
        <w:rPr>
          <w:b w:val="0"/>
          <w:sz w:val="40"/>
          <w:szCs w:val="40"/>
        </w:rPr>
        <w:t>蔡崇義</w:t>
      </w:r>
    </w:p>
    <w:p w:rsidR="00D20FC5" w:rsidRPr="00F22785" w:rsidRDefault="00D20FC5" w:rsidP="00F22785">
      <w:pPr>
        <w:pStyle w:val="af0"/>
        <w:kinsoku/>
        <w:autoSpaceDE w:val="0"/>
        <w:spacing w:beforeLines="50" w:before="228"/>
        <w:ind w:left="1020" w:hanging="1020"/>
        <w:jc w:val="center"/>
        <w:rPr>
          <w:bCs/>
        </w:rPr>
      </w:pPr>
      <w:bookmarkStart w:id="79" w:name="_GoBack"/>
      <w:bookmarkEnd w:id="79"/>
    </w:p>
    <w:sectPr w:rsidR="00D20FC5" w:rsidRPr="00F2278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D23" w:rsidRDefault="00414D23">
      <w:r>
        <w:separator/>
      </w:r>
    </w:p>
  </w:endnote>
  <w:endnote w:type="continuationSeparator" w:id="0">
    <w:p w:rsidR="00414D23" w:rsidRDefault="00414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317" w:rsidRDefault="000E7317">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22785">
      <w:rPr>
        <w:rStyle w:val="ac"/>
        <w:noProof/>
        <w:sz w:val="24"/>
      </w:rPr>
      <w:t>20</w:t>
    </w:r>
    <w:r>
      <w:rPr>
        <w:rStyle w:val="ac"/>
        <w:sz w:val="24"/>
      </w:rPr>
      <w:fldChar w:fldCharType="end"/>
    </w:r>
  </w:p>
  <w:p w:rsidR="000E7317" w:rsidRDefault="000E731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D23" w:rsidRDefault="00414D23">
      <w:r>
        <w:separator/>
      </w:r>
    </w:p>
  </w:footnote>
  <w:footnote w:type="continuationSeparator" w:id="0">
    <w:p w:rsidR="00414D23" w:rsidRDefault="00414D23">
      <w:r>
        <w:continuationSeparator/>
      </w:r>
    </w:p>
  </w:footnote>
  <w:footnote w:id="1">
    <w:p w:rsidR="000E7317" w:rsidRPr="00264F6F" w:rsidRDefault="000E7317" w:rsidP="00D4076D">
      <w:pPr>
        <w:pStyle w:val="afd"/>
      </w:pPr>
      <w:r>
        <w:rPr>
          <w:rStyle w:val="aff"/>
        </w:rPr>
        <w:footnoteRef/>
      </w:r>
      <w:r>
        <w:rPr>
          <w:rFonts w:ascii="微軟正黑體" w:eastAsia="微軟正黑體" w:hAnsi="微軟正黑體" w:cs="Arial" w:hint="eastAsia"/>
          <w:color w:val="333333"/>
          <w:sz w:val="15"/>
          <w:szCs w:val="15"/>
        </w:rPr>
        <w:t xml:space="preserve"> </w:t>
      </w:r>
      <w:r w:rsidRPr="004027E8">
        <w:rPr>
          <w:rFonts w:hint="eastAsia"/>
          <w:color w:val="000000" w:themeColor="text1"/>
        </w:rPr>
        <w:t>經教育部106年2月20日臺教高（三）字第</w:t>
      </w:r>
      <w:r w:rsidRPr="004027E8">
        <w:rPr>
          <w:color w:val="000000" w:themeColor="text1"/>
        </w:rPr>
        <w:t>1060019626</w:t>
      </w:r>
      <w:r w:rsidRPr="004027E8">
        <w:rPr>
          <w:rFonts w:hint="eastAsia"/>
          <w:color w:val="000000" w:themeColor="text1"/>
        </w:rPr>
        <w:t>號函核定；資料來源：教育部查復提供。</w:t>
      </w:r>
    </w:p>
  </w:footnote>
  <w:footnote w:id="2">
    <w:p w:rsidR="000E7317" w:rsidRPr="008061F3" w:rsidRDefault="000E7317" w:rsidP="00264F6F">
      <w:pPr>
        <w:pStyle w:val="afd"/>
        <w:rPr>
          <w:rFonts w:ascii="微軟正黑體" w:eastAsia="微軟正黑體" w:hAnsi="微軟正黑體" w:cs="Arial"/>
          <w:color w:val="333333"/>
          <w:sz w:val="15"/>
          <w:szCs w:val="15"/>
        </w:rPr>
      </w:pPr>
      <w:r>
        <w:rPr>
          <w:rStyle w:val="aff"/>
        </w:rPr>
        <w:footnoteRef/>
      </w:r>
      <w:r>
        <w:t xml:space="preserve"> </w:t>
      </w:r>
      <w:r w:rsidRPr="004027E8">
        <w:rPr>
          <w:rFonts w:hint="eastAsia"/>
          <w:color w:val="000000" w:themeColor="text1"/>
        </w:rPr>
        <w:t>經教育部104年9月4日臺高（一）字第1040104202號函核定修正；取自文大網站(</w:t>
      </w:r>
      <w:r w:rsidRPr="004027E8">
        <w:rPr>
          <w:color w:val="000000" w:themeColor="text1"/>
        </w:rPr>
        <w:t>http://www.pccu.edu.tw/intro_constitution.html</w:t>
      </w:r>
      <w:r w:rsidRPr="004027E8">
        <w:rPr>
          <w:rFonts w:hint="eastAsia"/>
          <w:color w:val="000000" w:themeColor="text1"/>
        </w:rPr>
        <w:t>)。</w:t>
      </w:r>
    </w:p>
  </w:footnote>
  <w:footnote w:id="3">
    <w:p w:rsidR="000E7317" w:rsidRPr="008061F3" w:rsidRDefault="000E7317" w:rsidP="00264F6F">
      <w:pPr>
        <w:pStyle w:val="afd"/>
      </w:pPr>
      <w:r w:rsidRPr="008061F3">
        <w:rPr>
          <w:rFonts w:ascii="微軟正黑體" w:eastAsia="微軟正黑體" w:hAnsi="微軟正黑體" w:cs="Arial"/>
          <w:color w:val="333333"/>
          <w:sz w:val="15"/>
          <w:szCs w:val="15"/>
        </w:rPr>
        <w:footnoteRef/>
      </w:r>
      <w:r w:rsidRPr="008061F3">
        <w:rPr>
          <w:rFonts w:ascii="微軟正黑體" w:eastAsia="微軟正黑體" w:hAnsi="微軟正黑體" w:cs="Arial"/>
          <w:color w:val="333333"/>
          <w:sz w:val="15"/>
          <w:szCs w:val="15"/>
        </w:rPr>
        <w:t xml:space="preserve"> </w:t>
      </w:r>
      <w:r w:rsidRPr="004027E8">
        <w:rPr>
          <w:rFonts w:hint="eastAsia"/>
          <w:color w:val="000000" w:themeColor="text1"/>
        </w:rPr>
        <w:t>經文大董事會102年4月16日第17屆第2次會議修正通過；取自文大網站(</w:t>
      </w:r>
      <w:r w:rsidRPr="004027E8">
        <w:rPr>
          <w:color w:val="000000" w:themeColor="text1"/>
        </w:rPr>
        <w:t>http://discover.pccu.edu.tw/presidentElect_2018/main02.html</w:t>
      </w:r>
      <w:r w:rsidRPr="004027E8">
        <w:rPr>
          <w:rFonts w:hint="eastAsia"/>
          <w:color w:val="000000" w:themeColor="text1"/>
        </w:rPr>
        <w:t>)。</w:t>
      </w:r>
    </w:p>
  </w:footnote>
  <w:footnote w:id="4">
    <w:p w:rsidR="000E7317" w:rsidRPr="00E109FC" w:rsidRDefault="000E7317" w:rsidP="00066E8D">
      <w:pPr>
        <w:pStyle w:val="afd"/>
        <w:rPr>
          <w:szCs w:val="36"/>
        </w:rPr>
      </w:pPr>
      <w:r w:rsidRPr="00E109FC">
        <w:rPr>
          <w:rStyle w:val="aff"/>
        </w:rPr>
        <w:footnoteRef/>
      </w:r>
      <w:r w:rsidRPr="00E109FC">
        <w:rPr>
          <w:rFonts w:hint="eastAsia"/>
          <w:szCs w:val="36"/>
        </w:rPr>
        <w:t>「證券交易法」第14條之2第1項：「已依本法發行股票之公司，得依章程規定設置獨立董事。但主管機關應視公司規模、股東結構、業務性質及其他必要情況，要求其設置獨立董事，人數不得少於二人，且不得少於董事席次五分之一。」</w:t>
      </w:r>
    </w:p>
  </w:footnote>
  <w:footnote w:id="5">
    <w:p w:rsidR="000E7317" w:rsidRPr="00E109FC" w:rsidRDefault="000E7317" w:rsidP="00066E8D">
      <w:pPr>
        <w:pStyle w:val="afd"/>
        <w:rPr>
          <w:szCs w:val="36"/>
        </w:rPr>
      </w:pPr>
      <w:r w:rsidRPr="00E109FC">
        <w:rPr>
          <w:rStyle w:val="aff"/>
        </w:rPr>
        <w:footnoteRef/>
      </w:r>
      <w:r w:rsidRPr="00E109FC">
        <w:t xml:space="preserve"> </w:t>
      </w:r>
      <w:r w:rsidRPr="00E109FC">
        <w:rPr>
          <w:rFonts w:hint="eastAsia"/>
          <w:szCs w:val="36"/>
        </w:rPr>
        <w:t>「公開發行公司獨立董事設置及應遵循事項辦法」第5條第1項：「公開發行公司獨立董事選舉，應依公司法第一百九十二條之一規定採候選人提名制度，並載明於章程，股東應就獨立董事候選人名單中選任之。」</w:t>
      </w:r>
    </w:p>
  </w:footnote>
  <w:footnote w:id="6">
    <w:p w:rsidR="000E7317" w:rsidRPr="00DF6124" w:rsidRDefault="000E7317" w:rsidP="00066E8D">
      <w:pPr>
        <w:pStyle w:val="afd"/>
      </w:pPr>
      <w:r w:rsidRPr="00E109FC">
        <w:rPr>
          <w:rStyle w:val="aff"/>
        </w:rPr>
        <w:footnoteRef/>
      </w:r>
      <w:r w:rsidRPr="00E109FC">
        <w:t xml:space="preserve"> </w:t>
      </w:r>
      <w:r w:rsidRPr="00E109FC">
        <w:rPr>
          <w:rFonts w:hint="eastAsia"/>
        </w:rPr>
        <w:t>即</w:t>
      </w:r>
      <w:r w:rsidRPr="00E109FC">
        <w:rPr>
          <w:rFonts w:hint="eastAsia"/>
          <w:szCs w:val="36"/>
        </w:rPr>
        <w:t>「公司法」第192條之1第1項規定。</w:t>
      </w:r>
    </w:p>
  </w:footnote>
  <w:footnote w:id="7">
    <w:p w:rsidR="000E7317" w:rsidRPr="00381FAF" w:rsidRDefault="000E7317" w:rsidP="00E81A88">
      <w:pPr>
        <w:pStyle w:val="afd"/>
      </w:pPr>
      <w:r>
        <w:rPr>
          <w:rStyle w:val="aff"/>
        </w:rPr>
        <w:footnoteRef/>
      </w:r>
      <w:r w:rsidRPr="00381FAF">
        <w:rPr>
          <w:rFonts w:hint="eastAsia"/>
          <w:szCs w:val="36"/>
        </w:rPr>
        <w:t>私立學校法第77條第2款：「學校法人董事長、董事、監察人，有下列各款情形之</w:t>
      </w:r>
      <w:r>
        <w:rPr>
          <w:rFonts w:hint="eastAsia"/>
          <w:szCs w:val="36"/>
        </w:rPr>
        <w:t>一</w:t>
      </w:r>
      <w:r w:rsidRPr="00381FAF">
        <w:rPr>
          <w:rFonts w:hint="eastAsia"/>
          <w:szCs w:val="36"/>
        </w:rPr>
        <w:t>，經法人主管機關限期改善，屆期未改善者，處新臺幣十萬元以上五十萬元以下罰鍰，並得按次處罰至改善為止：……二、董事怠於行使職權，致董事會議無法決議或不執行決議，影響學校法人或所設私立學校正常運作。」</w:t>
      </w:r>
    </w:p>
  </w:footnote>
  <w:footnote w:id="8">
    <w:p w:rsidR="000E7317" w:rsidRDefault="000E7317" w:rsidP="00E81A88">
      <w:pPr>
        <w:pStyle w:val="afd"/>
      </w:pPr>
      <w:r w:rsidRPr="00381FAF">
        <w:rPr>
          <w:szCs w:val="36"/>
        </w:rPr>
        <w:footnoteRef/>
      </w:r>
      <w:r w:rsidRPr="00381FAF">
        <w:rPr>
          <w:szCs w:val="36"/>
        </w:rPr>
        <w:t xml:space="preserve"> </w:t>
      </w:r>
      <w:r w:rsidRPr="00381FAF">
        <w:rPr>
          <w:rFonts w:hint="eastAsia"/>
          <w:szCs w:val="36"/>
        </w:rPr>
        <w:t>依據為</w:t>
      </w:r>
      <w:r w:rsidRPr="007E5F83">
        <w:rPr>
          <w:rFonts w:hint="eastAsia"/>
          <w:szCs w:val="36"/>
        </w:rPr>
        <w:t>中國文化大學組織規程第7條第5項：「</w:t>
      </w:r>
      <w:r w:rsidRPr="007E5F83">
        <w:rPr>
          <w:szCs w:val="36"/>
        </w:rPr>
        <w:t>校長因故出缺，新任校長尚未完成遴聘時，由董事會指派副校長、教務長、學務長、總務長依序代理校長並報教育部。</w:t>
      </w:r>
      <w:r w:rsidRPr="007E5F83">
        <w:rPr>
          <w:rFonts w:hint="eastAsia"/>
          <w:szCs w:val="36"/>
        </w:rPr>
        <w:t>」</w:t>
      </w:r>
    </w:p>
  </w:footnote>
  <w:footnote w:id="9">
    <w:p w:rsidR="000E7317" w:rsidRDefault="000E7317" w:rsidP="00E81A88">
      <w:pPr>
        <w:pStyle w:val="afd"/>
      </w:pPr>
      <w:r>
        <w:rPr>
          <w:rStyle w:val="aff"/>
        </w:rPr>
        <w:footnoteRef/>
      </w:r>
      <w:r w:rsidRPr="00662DFC">
        <w:rPr>
          <w:rFonts w:hint="eastAsia"/>
        </w:rPr>
        <w:t>私立學校法第25條：「(第1項)</w:t>
      </w:r>
      <w:r>
        <w:rPr>
          <w:rFonts w:hint="eastAsia"/>
        </w:rPr>
        <w:t>董事會、董事長、董事違反法令或捐助章程，致影響學校法人、所設私立學校校務之正常運作者，法人或學校主管機關應命其限期改善，屆期未改善或改善無效者，</w:t>
      </w:r>
      <w:r w:rsidRPr="00855FBA">
        <w:rPr>
          <w:rFonts w:hint="eastAsia"/>
          <w:b/>
        </w:rPr>
        <w:t>法人主管機關經徵詢私立學校諮詢會意見後，得視事件性質，聲請法院於一定期間停止或解除學校法人董事長、部分或全體董事之職務。</w:t>
      </w:r>
      <w:r>
        <w:rPr>
          <w:rFonts w:hint="eastAsia"/>
        </w:rPr>
        <w:t>(第2項)法院依前項規定解除全體董事職務時，法人主管機關應就原有董事或熱心教育之公正人士中指定若干人會同推選董事，重新組織董事會。(第3項)法院依第一項規定解除全體董事職務後，得於新董事會成立前，選任一人以上之臨時董事，代行董事會職權。(第4項)前項臨時董事代行董事會職權，以一年為限。但必要時，得延長之；其延長，不得超過四年。(第5項)董事長、董事於執行職務時，有第八十條第一項第二款、第三款、第五款或第七款情形之一，且情節重大者，經法人主管機關徵詢私立學校諮詢會意見後，得聲請法院解除其職務。</w:t>
      </w:r>
      <w:r w:rsidRPr="00662DFC">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4pt;height:11.4pt" o:bullet="t">
        <v:imagedata r:id="rId1" o:title="msoB20C"/>
      </v:shape>
    </w:pict>
  </w:numPicBullet>
  <w:abstractNum w:abstractNumId="0" w15:restartNumberingAfterBreak="0">
    <w:nsid w:val="02AF22F3"/>
    <w:multiLevelType w:val="hybridMultilevel"/>
    <w:tmpl w:val="FA5077C4"/>
    <w:lvl w:ilvl="0" w:tplc="928EFD32">
      <w:start w:val="1"/>
      <w:numFmt w:val="decimal"/>
      <w:lvlText w:val="%1."/>
      <w:lvlJc w:val="left"/>
      <w:pPr>
        <w:ind w:left="295" w:hanging="360"/>
      </w:pPr>
      <w:rPr>
        <w:rFonts w:hint="default"/>
      </w:rPr>
    </w:lvl>
    <w:lvl w:ilvl="1" w:tplc="04090019">
      <w:start w:val="1"/>
      <w:numFmt w:val="ideographTraditional"/>
      <w:lvlText w:val="%2、"/>
      <w:lvlJc w:val="left"/>
      <w:pPr>
        <w:ind w:left="895" w:hanging="480"/>
      </w:pPr>
    </w:lvl>
    <w:lvl w:ilvl="2" w:tplc="0409001B" w:tentative="1">
      <w:start w:val="1"/>
      <w:numFmt w:val="lowerRoman"/>
      <w:lvlText w:val="%3."/>
      <w:lvlJc w:val="right"/>
      <w:pPr>
        <w:ind w:left="1375" w:hanging="480"/>
      </w:pPr>
    </w:lvl>
    <w:lvl w:ilvl="3" w:tplc="0409000F" w:tentative="1">
      <w:start w:val="1"/>
      <w:numFmt w:val="decimal"/>
      <w:lvlText w:val="%4."/>
      <w:lvlJc w:val="left"/>
      <w:pPr>
        <w:ind w:left="1855" w:hanging="480"/>
      </w:pPr>
    </w:lvl>
    <w:lvl w:ilvl="4" w:tplc="04090019" w:tentative="1">
      <w:start w:val="1"/>
      <w:numFmt w:val="ideographTraditional"/>
      <w:lvlText w:val="%5、"/>
      <w:lvlJc w:val="left"/>
      <w:pPr>
        <w:ind w:left="2335" w:hanging="480"/>
      </w:pPr>
    </w:lvl>
    <w:lvl w:ilvl="5" w:tplc="0409001B" w:tentative="1">
      <w:start w:val="1"/>
      <w:numFmt w:val="lowerRoman"/>
      <w:lvlText w:val="%6."/>
      <w:lvlJc w:val="right"/>
      <w:pPr>
        <w:ind w:left="2815" w:hanging="480"/>
      </w:pPr>
    </w:lvl>
    <w:lvl w:ilvl="6" w:tplc="0409000F" w:tentative="1">
      <w:start w:val="1"/>
      <w:numFmt w:val="decimal"/>
      <w:lvlText w:val="%7."/>
      <w:lvlJc w:val="left"/>
      <w:pPr>
        <w:ind w:left="3295" w:hanging="480"/>
      </w:pPr>
    </w:lvl>
    <w:lvl w:ilvl="7" w:tplc="04090019" w:tentative="1">
      <w:start w:val="1"/>
      <w:numFmt w:val="ideographTraditional"/>
      <w:lvlText w:val="%8、"/>
      <w:lvlJc w:val="left"/>
      <w:pPr>
        <w:ind w:left="3775" w:hanging="480"/>
      </w:pPr>
    </w:lvl>
    <w:lvl w:ilvl="8" w:tplc="0409001B" w:tentative="1">
      <w:start w:val="1"/>
      <w:numFmt w:val="lowerRoman"/>
      <w:lvlText w:val="%9."/>
      <w:lvlJc w:val="right"/>
      <w:pPr>
        <w:ind w:left="4255" w:hanging="480"/>
      </w:pPr>
    </w:lvl>
  </w:abstractNum>
  <w:abstractNum w:abstractNumId="1" w15:restartNumberingAfterBreak="0">
    <w:nsid w:val="062030EE"/>
    <w:multiLevelType w:val="hybridMultilevel"/>
    <w:tmpl w:val="2454199A"/>
    <w:lvl w:ilvl="0" w:tplc="928EFD32">
      <w:start w:val="1"/>
      <w:numFmt w:val="decimal"/>
      <w:lvlText w:val="%1."/>
      <w:lvlJc w:val="left"/>
      <w:pPr>
        <w:ind w:left="295" w:hanging="360"/>
      </w:pPr>
      <w:rPr>
        <w:rFonts w:hint="default"/>
      </w:rPr>
    </w:lvl>
    <w:lvl w:ilvl="1" w:tplc="04090019">
      <w:start w:val="1"/>
      <w:numFmt w:val="ideographTraditional"/>
      <w:lvlText w:val="%2、"/>
      <w:lvlJc w:val="left"/>
      <w:pPr>
        <w:ind w:left="895" w:hanging="480"/>
      </w:pPr>
    </w:lvl>
    <w:lvl w:ilvl="2" w:tplc="0409001B" w:tentative="1">
      <w:start w:val="1"/>
      <w:numFmt w:val="lowerRoman"/>
      <w:lvlText w:val="%3."/>
      <w:lvlJc w:val="right"/>
      <w:pPr>
        <w:ind w:left="1375" w:hanging="480"/>
      </w:pPr>
    </w:lvl>
    <w:lvl w:ilvl="3" w:tplc="0409000F" w:tentative="1">
      <w:start w:val="1"/>
      <w:numFmt w:val="decimal"/>
      <w:lvlText w:val="%4."/>
      <w:lvlJc w:val="left"/>
      <w:pPr>
        <w:ind w:left="1855" w:hanging="480"/>
      </w:pPr>
    </w:lvl>
    <w:lvl w:ilvl="4" w:tplc="04090019" w:tentative="1">
      <w:start w:val="1"/>
      <w:numFmt w:val="ideographTraditional"/>
      <w:lvlText w:val="%5、"/>
      <w:lvlJc w:val="left"/>
      <w:pPr>
        <w:ind w:left="2335" w:hanging="480"/>
      </w:pPr>
    </w:lvl>
    <w:lvl w:ilvl="5" w:tplc="0409001B" w:tentative="1">
      <w:start w:val="1"/>
      <w:numFmt w:val="lowerRoman"/>
      <w:lvlText w:val="%6."/>
      <w:lvlJc w:val="right"/>
      <w:pPr>
        <w:ind w:left="2815" w:hanging="480"/>
      </w:pPr>
    </w:lvl>
    <w:lvl w:ilvl="6" w:tplc="0409000F" w:tentative="1">
      <w:start w:val="1"/>
      <w:numFmt w:val="decimal"/>
      <w:lvlText w:val="%7."/>
      <w:lvlJc w:val="left"/>
      <w:pPr>
        <w:ind w:left="3295" w:hanging="480"/>
      </w:pPr>
    </w:lvl>
    <w:lvl w:ilvl="7" w:tplc="04090019" w:tentative="1">
      <w:start w:val="1"/>
      <w:numFmt w:val="ideographTraditional"/>
      <w:lvlText w:val="%8、"/>
      <w:lvlJc w:val="left"/>
      <w:pPr>
        <w:ind w:left="3775" w:hanging="480"/>
      </w:pPr>
    </w:lvl>
    <w:lvl w:ilvl="8" w:tplc="0409001B" w:tentative="1">
      <w:start w:val="1"/>
      <w:numFmt w:val="lowerRoman"/>
      <w:lvlText w:val="%9."/>
      <w:lvlJc w:val="right"/>
      <w:pPr>
        <w:ind w:left="4255" w:hanging="480"/>
      </w:pPr>
    </w:lvl>
  </w:abstractNum>
  <w:abstractNum w:abstractNumId="2" w15:restartNumberingAfterBreak="0">
    <w:nsid w:val="06964D30"/>
    <w:multiLevelType w:val="hybridMultilevel"/>
    <w:tmpl w:val="0E400496"/>
    <w:lvl w:ilvl="0" w:tplc="1C1CDAEC">
      <w:start w:val="1"/>
      <w:numFmt w:val="decimal"/>
      <w:lvlText w:val="%1."/>
      <w:lvlJc w:val="left"/>
      <w:pPr>
        <w:ind w:left="564" w:hanging="564"/>
      </w:pPr>
      <w:rPr>
        <w:rFonts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A336F6"/>
    <w:multiLevelType w:val="hybridMultilevel"/>
    <w:tmpl w:val="FA5077C4"/>
    <w:lvl w:ilvl="0" w:tplc="928EFD32">
      <w:start w:val="1"/>
      <w:numFmt w:val="decimal"/>
      <w:lvlText w:val="%1."/>
      <w:lvlJc w:val="left"/>
      <w:pPr>
        <w:ind w:left="295" w:hanging="360"/>
      </w:pPr>
      <w:rPr>
        <w:rFonts w:hint="default"/>
      </w:rPr>
    </w:lvl>
    <w:lvl w:ilvl="1" w:tplc="04090019">
      <w:start w:val="1"/>
      <w:numFmt w:val="ideographTraditional"/>
      <w:lvlText w:val="%2、"/>
      <w:lvlJc w:val="left"/>
      <w:pPr>
        <w:ind w:left="895" w:hanging="480"/>
      </w:pPr>
    </w:lvl>
    <w:lvl w:ilvl="2" w:tplc="0409001B" w:tentative="1">
      <w:start w:val="1"/>
      <w:numFmt w:val="lowerRoman"/>
      <w:lvlText w:val="%3."/>
      <w:lvlJc w:val="right"/>
      <w:pPr>
        <w:ind w:left="1375" w:hanging="480"/>
      </w:pPr>
    </w:lvl>
    <w:lvl w:ilvl="3" w:tplc="0409000F" w:tentative="1">
      <w:start w:val="1"/>
      <w:numFmt w:val="decimal"/>
      <w:lvlText w:val="%4."/>
      <w:lvlJc w:val="left"/>
      <w:pPr>
        <w:ind w:left="1855" w:hanging="480"/>
      </w:pPr>
    </w:lvl>
    <w:lvl w:ilvl="4" w:tplc="04090019" w:tentative="1">
      <w:start w:val="1"/>
      <w:numFmt w:val="ideographTraditional"/>
      <w:lvlText w:val="%5、"/>
      <w:lvlJc w:val="left"/>
      <w:pPr>
        <w:ind w:left="2335" w:hanging="480"/>
      </w:pPr>
    </w:lvl>
    <w:lvl w:ilvl="5" w:tplc="0409001B" w:tentative="1">
      <w:start w:val="1"/>
      <w:numFmt w:val="lowerRoman"/>
      <w:lvlText w:val="%6."/>
      <w:lvlJc w:val="right"/>
      <w:pPr>
        <w:ind w:left="2815" w:hanging="480"/>
      </w:pPr>
    </w:lvl>
    <w:lvl w:ilvl="6" w:tplc="0409000F" w:tentative="1">
      <w:start w:val="1"/>
      <w:numFmt w:val="decimal"/>
      <w:lvlText w:val="%7."/>
      <w:lvlJc w:val="left"/>
      <w:pPr>
        <w:ind w:left="3295" w:hanging="480"/>
      </w:pPr>
    </w:lvl>
    <w:lvl w:ilvl="7" w:tplc="04090019" w:tentative="1">
      <w:start w:val="1"/>
      <w:numFmt w:val="ideographTraditional"/>
      <w:lvlText w:val="%8、"/>
      <w:lvlJc w:val="left"/>
      <w:pPr>
        <w:ind w:left="3775" w:hanging="480"/>
      </w:pPr>
    </w:lvl>
    <w:lvl w:ilvl="8" w:tplc="0409001B" w:tentative="1">
      <w:start w:val="1"/>
      <w:numFmt w:val="lowerRoman"/>
      <w:lvlText w:val="%9."/>
      <w:lvlJc w:val="right"/>
      <w:pPr>
        <w:ind w:left="4255" w:hanging="480"/>
      </w:pPr>
    </w:lvl>
  </w:abstractNum>
  <w:abstractNum w:abstractNumId="4"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40E010C"/>
    <w:multiLevelType w:val="multilevel"/>
    <w:tmpl w:val="01AED5DC"/>
    <w:lvl w:ilvl="0">
      <w:start w:val="1"/>
      <w:numFmt w:val="ideographLegalTraditional"/>
      <w:pStyle w:val="1"/>
      <w:suff w:val="nothing"/>
      <w:lvlText w:val="%1、"/>
      <w:lvlJc w:val="left"/>
      <w:pPr>
        <w:ind w:left="7627"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078" w:hanging="510"/>
      </w:pPr>
      <w:rPr>
        <w:rFonts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suff w:val="nothing"/>
      <w:lvlText w:val="（%5）"/>
      <w:lvlJc w:val="left"/>
      <w:pPr>
        <w:ind w:left="2835"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color w:val="auto"/>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4D71E71"/>
    <w:multiLevelType w:val="hybridMultilevel"/>
    <w:tmpl w:val="16D44562"/>
    <w:lvl w:ilvl="0" w:tplc="DF10EAF4">
      <w:start w:val="1"/>
      <w:numFmt w:val="decimal"/>
      <w:pStyle w:val="6"/>
      <w:lvlText w:val="&lt;%1&gt;"/>
      <w:lvlJc w:val="left"/>
      <w:pPr>
        <w:ind w:left="2011" w:hanging="480"/>
      </w:pPr>
      <w:rPr>
        <w:rFonts w:hint="eastAsia"/>
      </w:rPr>
    </w:lvl>
    <w:lvl w:ilvl="1" w:tplc="04090019">
      <w:start w:val="1"/>
      <w:numFmt w:val="ideographTraditional"/>
      <w:lvlText w:val="%2、"/>
      <w:lvlJc w:val="left"/>
      <w:pPr>
        <w:ind w:left="2491" w:hanging="480"/>
      </w:pPr>
    </w:lvl>
    <w:lvl w:ilvl="2" w:tplc="0409001B" w:tentative="1">
      <w:start w:val="1"/>
      <w:numFmt w:val="lowerRoman"/>
      <w:lvlText w:val="%3."/>
      <w:lvlJc w:val="right"/>
      <w:pPr>
        <w:ind w:left="2971" w:hanging="480"/>
      </w:pPr>
    </w:lvl>
    <w:lvl w:ilvl="3" w:tplc="0409000F" w:tentative="1">
      <w:start w:val="1"/>
      <w:numFmt w:val="decimal"/>
      <w:lvlText w:val="%4."/>
      <w:lvlJc w:val="left"/>
      <w:pPr>
        <w:ind w:left="3451" w:hanging="480"/>
      </w:pPr>
    </w:lvl>
    <w:lvl w:ilvl="4" w:tplc="04090019" w:tentative="1">
      <w:start w:val="1"/>
      <w:numFmt w:val="ideographTraditional"/>
      <w:lvlText w:val="%5、"/>
      <w:lvlJc w:val="left"/>
      <w:pPr>
        <w:ind w:left="3931" w:hanging="480"/>
      </w:pPr>
    </w:lvl>
    <w:lvl w:ilvl="5" w:tplc="0409001B" w:tentative="1">
      <w:start w:val="1"/>
      <w:numFmt w:val="lowerRoman"/>
      <w:lvlText w:val="%6."/>
      <w:lvlJc w:val="right"/>
      <w:pPr>
        <w:ind w:left="4411" w:hanging="480"/>
      </w:pPr>
    </w:lvl>
    <w:lvl w:ilvl="6" w:tplc="0409000F" w:tentative="1">
      <w:start w:val="1"/>
      <w:numFmt w:val="decimal"/>
      <w:lvlText w:val="%7."/>
      <w:lvlJc w:val="left"/>
      <w:pPr>
        <w:ind w:left="4891" w:hanging="480"/>
      </w:pPr>
    </w:lvl>
    <w:lvl w:ilvl="7" w:tplc="04090019" w:tentative="1">
      <w:start w:val="1"/>
      <w:numFmt w:val="ideographTraditional"/>
      <w:lvlText w:val="%8、"/>
      <w:lvlJc w:val="left"/>
      <w:pPr>
        <w:ind w:left="5371" w:hanging="480"/>
      </w:pPr>
    </w:lvl>
    <w:lvl w:ilvl="8" w:tplc="0409001B" w:tentative="1">
      <w:start w:val="1"/>
      <w:numFmt w:val="lowerRoman"/>
      <w:lvlText w:val="%9."/>
      <w:lvlJc w:val="right"/>
      <w:pPr>
        <w:ind w:left="5851" w:hanging="480"/>
      </w:pPr>
    </w:lvl>
  </w:abstractNum>
  <w:abstractNum w:abstractNumId="7"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C3B2D00"/>
    <w:multiLevelType w:val="hybridMultilevel"/>
    <w:tmpl w:val="22F46AC6"/>
    <w:lvl w:ilvl="0" w:tplc="6A9EAF04">
      <w:start w:val="1"/>
      <w:numFmt w:val="bullet"/>
      <w:lvlText w:val=""/>
      <w:lvlPicBulletId w:val="0"/>
      <w:lvlJc w:val="left"/>
      <w:pPr>
        <w:ind w:left="415" w:hanging="480"/>
      </w:pPr>
      <w:rPr>
        <w:rFonts w:ascii="Wingdings" w:hAnsi="Wingdings" w:hint="default"/>
        <w:color w:val="auto"/>
      </w:rPr>
    </w:lvl>
    <w:lvl w:ilvl="1" w:tplc="04090003" w:tentative="1">
      <w:start w:val="1"/>
      <w:numFmt w:val="bullet"/>
      <w:lvlText w:val=""/>
      <w:lvlJc w:val="left"/>
      <w:pPr>
        <w:ind w:left="895" w:hanging="480"/>
      </w:pPr>
      <w:rPr>
        <w:rFonts w:ascii="Wingdings" w:hAnsi="Wingdings" w:hint="default"/>
      </w:rPr>
    </w:lvl>
    <w:lvl w:ilvl="2" w:tplc="04090005" w:tentative="1">
      <w:start w:val="1"/>
      <w:numFmt w:val="bullet"/>
      <w:lvlText w:val=""/>
      <w:lvlJc w:val="left"/>
      <w:pPr>
        <w:ind w:left="1375" w:hanging="480"/>
      </w:pPr>
      <w:rPr>
        <w:rFonts w:ascii="Wingdings" w:hAnsi="Wingdings" w:hint="default"/>
      </w:rPr>
    </w:lvl>
    <w:lvl w:ilvl="3" w:tplc="04090001" w:tentative="1">
      <w:start w:val="1"/>
      <w:numFmt w:val="bullet"/>
      <w:lvlText w:val=""/>
      <w:lvlJc w:val="left"/>
      <w:pPr>
        <w:ind w:left="1855" w:hanging="480"/>
      </w:pPr>
      <w:rPr>
        <w:rFonts w:ascii="Wingdings" w:hAnsi="Wingdings" w:hint="default"/>
      </w:rPr>
    </w:lvl>
    <w:lvl w:ilvl="4" w:tplc="04090003" w:tentative="1">
      <w:start w:val="1"/>
      <w:numFmt w:val="bullet"/>
      <w:lvlText w:val=""/>
      <w:lvlJc w:val="left"/>
      <w:pPr>
        <w:ind w:left="2335" w:hanging="480"/>
      </w:pPr>
      <w:rPr>
        <w:rFonts w:ascii="Wingdings" w:hAnsi="Wingdings" w:hint="default"/>
      </w:rPr>
    </w:lvl>
    <w:lvl w:ilvl="5" w:tplc="04090005" w:tentative="1">
      <w:start w:val="1"/>
      <w:numFmt w:val="bullet"/>
      <w:lvlText w:val=""/>
      <w:lvlJc w:val="left"/>
      <w:pPr>
        <w:ind w:left="2815" w:hanging="480"/>
      </w:pPr>
      <w:rPr>
        <w:rFonts w:ascii="Wingdings" w:hAnsi="Wingdings" w:hint="default"/>
      </w:rPr>
    </w:lvl>
    <w:lvl w:ilvl="6" w:tplc="04090001" w:tentative="1">
      <w:start w:val="1"/>
      <w:numFmt w:val="bullet"/>
      <w:lvlText w:val=""/>
      <w:lvlJc w:val="left"/>
      <w:pPr>
        <w:ind w:left="3295" w:hanging="480"/>
      </w:pPr>
      <w:rPr>
        <w:rFonts w:ascii="Wingdings" w:hAnsi="Wingdings" w:hint="default"/>
      </w:rPr>
    </w:lvl>
    <w:lvl w:ilvl="7" w:tplc="04090003" w:tentative="1">
      <w:start w:val="1"/>
      <w:numFmt w:val="bullet"/>
      <w:lvlText w:val=""/>
      <w:lvlJc w:val="left"/>
      <w:pPr>
        <w:ind w:left="3775" w:hanging="480"/>
      </w:pPr>
      <w:rPr>
        <w:rFonts w:ascii="Wingdings" w:hAnsi="Wingdings" w:hint="default"/>
      </w:rPr>
    </w:lvl>
    <w:lvl w:ilvl="8" w:tplc="04090005" w:tentative="1">
      <w:start w:val="1"/>
      <w:numFmt w:val="bullet"/>
      <w:lvlText w:val=""/>
      <w:lvlJc w:val="left"/>
      <w:pPr>
        <w:ind w:left="4255" w:hanging="480"/>
      </w:pPr>
      <w:rPr>
        <w:rFonts w:ascii="Wingdings" w:hAnsi="Wingdings" w:hint="default"/>
      </w:rPr>
    </w:lvl>
  </w:abstractNum>
  <w:abstractNum w:abstractNumId="9" w15:restartNumberingAfterBreak="0">
    <w:nsid w:val="1D190732"/>
    <w:multiLevelType w:val="hybridMultilevel"/>
    <w:tmpl w:val="2454199A"/>
    <w:lvl w:ilvl="0" w:tplc="928EFD32">
      <w:start w:val="1"/>
      <w:numFmt w:val="decimal"/>
      <w:lvlText w:val="%1."/>
      <w:lvlJc w:val="left"/>
      <w:pPr>
        <w:ind w:left="295" w:hanging="360"/>
      </w:pPr>
      <w:rPr>
        <w:rFonts w:hint="default"/>
      </w:rPr>
    </w:lvl>
    <w:lvl w:ilvl="1" w:tplc="04090019">
      <w:start w:val="1"/>
      <w:numFmt w:val="ideographTraditional"/>
      <w:lvlText w:val="%2、"/>
      <w:lvlJc w:val="left"/>
      <w:pPr>
        <w:ind w:left="895" w:hanging="480"/>
      </w:pPr>
    </w:lvl>
    <w:lvl w:ilvl="2" w:tplc="0409001B" w:tentative="1">
      <w:start w:val="1"/>
      <w:numFmt w:val="lowerRoman"/>
      <w:lvlText w:val="%3."/>
      <w:lvlJc w:val="right"/>
      <w:pPr>
        <w:ind w:left="1375" w:hanging="480"/>
      </w:pPr>
    </w:lvl>
    <w:lvl w:ilvl="3" w:tplc="0409000F" w:tentative="1">
      <w:start w:val="1"/>
      <w:numFmt w:val="decimal"/>
      <w:lvlText w:val="%4."/>
      <w:lvlJc w:val="left"/>
      <w:pPr>
        <w:ind w:left="1855" w:hanging="480"/>
      </w:pPr>
    </w:lvl>
    <w:lvl w:ilvl="4" w:tplc="04090019" w:tentative="1">
      <w:start w:val="1"/>
      <w:numFmt w:val="ideographTraditional"/>
      <w:lvlText w:val="%5、"/>
      <w:lvlJc w:val="left"/>
      <w:pPr>
        <w:ind w:left="2335" w:hanging="480"/>
      </w:pPr>
    </w:lvl>
    <w:lvl w:ilvl="5" w:tplc="0409001B" w:tentative="1">
      <w:start w:val="1"/>
      <w:numFmt w:val="lowerRoman"/>
      <w:lvlText w:val="%6."/>
      <w:lvlJc w:val="right"/>
      <w:pPr>
        <w:ind w:left="2815" w:hanging="480"/>
      </w:pPr>
    </w:lvl>
    <w:lvl w:ilvl="6" w:tplc="0409000F" w:tentative="1">
      <w:start w:val="1"/>
      <w:numFmt w:val="decimal"/>
      <w:lvlText w:val="%7."/>
      <w:lvlJc w:val="left"/>
      <w:pPr>
        <w:ind w:left="3295" w:hanging="480"/>
      </w:pPr>
    </w:lvl>
    <w:lvl w:ilvl="7" w:tplc="04090019" w:tentative="1">
      <w:start w:val="1"/>
      <w:numFmt w:val="ideographTraditional"/>
      <w:lvlText w:val="%8、"/>
      <w:lvlJc w:val="left"/>
      <w:pPr>
        <w:ind w:left="3775" w:hanging="480"/>
      </w:pPr>
    </w:lvl>
    <w:lvl w:ilvl="8" w:tplc="0409001B" w:tentative="1">
      <w:start w:val="1"/>
      <w:numFmt w:val="lowerRoman"/>
      <w:lvlText w:val="%9."/>
      <w:lvlJc w:val="right"/>
      <w:pPr>
        <w:ind w:left="4255" w:hanging="480"/>
      </w:pPr>
    </w:lvl>
  </w:abstractNum>
  <w:abstractNum w:abstractNumId="10" w15:restartNumberingAfterBreak="0">
    <w:nsid w:val="340572C0"/>
    <w:multiLevelType w:val="hybridMultilevel"/>
    <w:tmpl w:val="E1CAC1A2"/>
    <w:lvl w:ilvl="0" w:tplc="415A75E2">
      <w:start w:val="1"/>
      <w:numFmt w:val="decimal"/>
      <w:lvlText w:val="%1."/>
      <w:lvlJc w:val="left"/>
      <w:pPr>
        <w:ind w:left="516" w:hanging="516"/>
      </w:pPr>
      <w:rPr>
        <w:rFonts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6F47A5B"/>
    <w:multiLevelType w:val="hybridMultilevel"/>
    <w:tmpl w:val="2454199A"/>
    <w:lvl w:ilvl="0" w:tplc="928EFD32">
      <w:start w:val="1"/>
      <w:numFmt w:val="decimal"/>
      <w:lvlText w:val="%1."/>
      <w:lvlJc w:val="left"/>
      <w:pPr>
        <w:ind w:left="295" w:hanging="360"/>
      </w:pPr>
      <w:rPr>
        <w:rFonts w:hint="default"/>
      </w:rPr>
    </w:lvl>
    <w:lvl w:ilvl="1" w:tplc="04090019">
      <w:start w:val="1"/>
      <w:numFmt w:val="ideographTraditional"/>
      <w:lvlText w:val="%2、"/>
      <w:lvlJc w:val="left"/>
      <w:pPr>
        <w:ind w:left="895" w:hanging="480"/>
      </w:pPr>
    </w:lvl>
    <w:lvl w:ilvl="2" w:tplc="0409001B" w:tentative="1">
      <w:start w:val="1"/>
      <w:numFmt w:val="lowerRoman"/>
      <w:lvlText w:val="%3."/>
      <w:lvlJc w:val="right"/>
      <w:pPr>
        <w:ind w:left="1375" w:hanging="480"/>
      </w:pPr>
    </w:lvl>
    <w:lvl w:ilvl="3" w:tplc="0409000F" w:tentative="1">
      <w:start w:val="1"/>
      <w:numFmt w:val="decimal"/>
      <w:lvlText w:val="%4."/>
      <w:lvlJc w:val="left"/>
      <w:pPr>
        <w:ind w:left="1855" w:hanging="480"/>
      </w:pPr>
    </w:lvl>
    <w:lvl w:ilvl="4" w:tplc="04090019" w:tentative="1">
      <w:start w:val="1"/>
      <w:numFmt w:val="ideographTraditional"/>
      <w:lvlText w:val="%5、"/>
      <w:lvlJc w:val="left"/>
      <w:pPr>
        <w:ind w:left="2335" w:hanging="480"/>
      </w:pPr>
    </w:lvl>
    <w:lvl w:ilvl="5" w:tplc="0409001B" w:tentative="1">
      <w:start w:val="1"/>
      <w:numFmt w:val="lowerRoman"/>
      <w:lvlText w:val="%6."/>
      <w:lvlJc w:val="right"/>
      <w:pPr>
        <w:ind w:left="2815" w:hanging="480"/>
      </w:pPr>
    </w:lvl>
    <w:lvl w:ilvl="6" w:tplc="0409000F" w:tentative="1">
      <w:start w:val="1"/>
      <w:numFmt w:val="decimal"/>
      <w:lvlText w:val="%7."/>
      <w:lvlJc w:val="left"/>
      <w:pPr>
        <w:ind w:left="3295" w:hanging="480"/>
      </w:pPr>
    </w:lvl>
    <w:lvl w:ilvl="7" w:tplc="04090019" w:tentative="1">
      <w:start w:val="1"/>
      <w:numFmt w:val="ideographTraditional"/>
      <w:lvlText w:val="%8、"/>
      <w:lvlJc w:val="left"/>
      <w:pPr>
        <w:ind w:left="3775" w:hanging="480"/>
      </w:pPr>
    </w:lvl>
    <w:lvl w:ilvl="8" w:tplc="0409001B" w:tentative="1">
      <w:start w:val="1"/>
      <w:numFmt w:val="lowerRoman"/>
      <w:lvlText w:val="%9."/>
      <w:lvlJc w:val="right"/>
      <w:pPr>
        <w:ind w:left="4255" w:hanging="480"/>
      </w:pPr>
    </w:lvl>
  </w:abstractNum>
  <w:abstractNum w:abstractNumId="12"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4855435"/>
    <w:multiLevelType w:val="hybridMultilevel"/>
    <w:tmpl w:val="2454199A"/>
    <w:lvl w:ilvl="0" w:tplc="928EFD32">
      <w:start w:val="1"/>
      <w:numFmt w:val="decimal"/>
      <w:lvlText w:val="%1."/>
      <w:lvlJc w:val="left"/>
      <w:pPr>
        <w:ind w:left="295" w:hanging="360"/>
      </w:pPr>
      <w:rPr>
        <w:rFonts w:hint="default"/>
      </w:rPr>
    </w:lvl>
    <w:lvl w:ilvl="1" w:tplc="04090019" w:tentative="1">
      <w:start w:val="1"/>
      <w:numFmt w:val="ideographTraditional"/>
      <w:lvlText w:val="%2、"/>
      <w:lvlJc w:val="left"/>
      <w:pPr>
        <w:ind w:left="895" w:hanging="480"/>
      </w:pPr>
    </w:lvl>
    <w:lvl w:ilvl="2" w:tplc="0409001B" w:tentative="1">
      <w:start w:val="1"/>
      <w:numFmt w:val="lowerRoman"/>
      <w:lvlText w:val="%3."/>
      <w:lvlJc w:val="right"/>
      <w:pPr>
        <w:ind w:left="1375" w:hanging="480"/>
      </w:pPr>
    </w:lvl>
    <w:lvl w:ilvl="3" w:tplc="0409000F" w:tentative="1">
      <w:start w:val="1"/>
      <w:numFmt w:val="decimal"/>
      <w:lvlText w:val="%4."/>
      <w:lvlJc w:val="left"/>
      <w:pPr>
        <w:ind w:left="1855" w:hanging="480"/>
      </w:pPr>
    </w:lvl>
    <w:lvl w:ilvl="4" w:tplc="04090019" w:tentative="1">
      <w:start w:val="1"/>
      <w:numFmt w:val="ideographTraditional"/>
      <w:lvlText w:val="%5、"/>
      <w:lvlJc w:val="left"/>
      <w:pPr>
        <w:ind w:left="2335" w:hanging="480"/>
      </w:pPr>
    </w:lvl>
    <w:lvl w:ilvl="5" w:tplc="0409001B" w:tentative="1">
      <w:start w:val="1"/>
      <w:numFmt w:val="lowerRoman"/>
      <w:lvlText w:val="%6."/>
      <w:lvlJc w:val="right"/>
      <w:pPr>
        <w:ind w:left="2815" w:hanging="480"/>
      </w:pPr>
    </w:lvl>
    <w:lvl w:ilvl="6" w:tplc="0409000F" w:tentative="1">
      <w:start w:val="1"/>
      <w:numFmt w:val="decimal"/>
      <w:lvlText w:val="%7."/>
      <w:lvlJc w:val="left"/>
      <w:pPr>
        <w:ind w:left="3295" w:hanging="480"/>
      </w:pPr>
    </w:lvl>
    <w:lvl w:ilvl="7" w:tplc="04090019" w:tentative="1">
      <w:start w:val="1"/>
      <w:numFmt w:val="ideographTraditional"/>
      <w:lvlText w:val="%8、"/>
      <w:lvlJc w:val="left"/>
      <w:pPr>
        <w:ind w:left="3775" w:hanging="480"/>
      </w:pPr>
    </w:lvl>
    <w:lvl w:ilvl="8" w:tplc="0409001B" w:tentative="1">
      <w:start w:val="1"/>
      <w:numFmt w:val="lowerRoman"/>
      <w:lvlText w:val="%9."/>
      <w:lvlJc w:val="right"/>
      <w:pPr>
        <w:ind w:left="4255" w:hanging="480"/>
      </w:pPr>
    </w:lvl>
  </w:abstractNum>
  <w:abstractNum w:abstractNumId="1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E1B3A1D"/>
    <w:multiLevelType w:val="hybridMultilevel"/>
    <w:tmpl w:val="2454199A"/>
    <w:lvl w:ilvl="0" w:tplc="928EFD32">
      <w:start w:val="1"/>
      <w:numFmt w:val="decimal"/>
      <w:lvlText w:val="%1."/>
      <w:lvlJc w:val="left"/>
      <w:pPr>
        <w:ind w:left="295" w:hanging="360"/>
      </w:pPr>
      <w:rPr>
        <w:rFonts w:hint="default"/>
      </w:rPr>
    </w:lvl>
    <w:lvl w:ilvl="1" w:tplc="04090019">
      <w:start w:val="1"/>
      <w:numFmt w:val="ideographTraditional"/>
      <w:lvlText w:val="%2、"/>
      <w:lvlJc w:val="left"/>
      <w:pPr>
        <w:ind w:left="895" w:hanging="480"/>
      </w:pPr>
    </w:lvl>
    <w:lvl w:ilvl="2" w:tplc="0409001B" w:tentative="1">
      <w:start w:val="1"/>
      <w:numFmt w:val="lowerRoman"/>
      <w:lvlText w:val="%3."/>
      <w:lvlJc w:val="right"/>
      <w:pPr>
        <w:ind w:left="1375" w:hanging="480"/>
      </w:pPr>
    </w:lvl>
    <w:lvl w:ilvl="3" w:tplc="0409000F" w:tentative="1">
      <w:start w:val="1"/>
      <w:numFmt w:val="decimal"/>
      <w:lvlText w:val="%4."/>
      <w:lvlJc w:val="left"/>
      <w:pPr>
        <w:ind w:left="1855" w:hanging="480"/>
      </w:pPr>
    </w:lvl>
    <w:lvl w:ilvl="4" w:tplc="04090019" w:tentative="1">
      <w:start w:val="1"/>
      <w:numFmt w:val="ideographTraditional"/>
      <w:lvlText w:val="%5、"/>
      <w:lvlJc w:val="left"/>
      <w:pPr>
        <w:ind w:left="2335" w:hanging="480"/>
      </w:pPr>
    </w:lvl>
    <w:lvl w:ilvl="5" w:tplc="0409001B" w:tentative="1">
      <w:start w:val="1"/>
      <w:numFmt w:val="lowerRoman"/>
      <w:lvlText w:val="%6."/>
      <w:lvlJc w:val="right"/>
      <w:pPr>
        <w:ind w:left="2815" w:hanging="480"/>
      </w:pPr>
    </w:lvl>
    <w:lvl w:ilvl="6" w:tplc="0409000F" w:tentative="1">
      <w:start w:val="1"/>
      <w:numFmt w:val="decimal"/>
      <w:lvlText w:val="%7."/>
      <w:lvlJc w:val="left"/>
      <w:pPr>
        <w:ind w:left="3295" w:hanging="480"/>
      </w:pPr>
    </w:lvl>
    <w:lvl w:ilvl="7" w:tplc="04090019" w:tentative="1">
      <w:start w:val="1"/>
      <w:numFmt w:val="ideographTraditional"/>
      <w:lvlText w:val="%8、"/>
      <w:lvlJc w:val="left"/>
      <w:pPr>
        <w:ind w:left="3775" w:hanging="480"/>
      </w:pPr>
    </w:lvl>
    <w:lvl w:ilvl="8" w:tplc="0409001B" w:tentative="1">
      <w:start w:val="1"/>
      <w:numFmt w:val="lowerRoman"/>
      <w:lvlText w:val="%9."/>
      <w:lvlJc w:val="right"/>
      <w:pPr>
        <w:ind w:left="4255" w:hanging="480"/>
      </w:pPr>
    </w:lvl>
  </w:abstractNum>
  <w:abstractNum w:abstractNumId="17" w15:restartNumberingAfterBreak="0">
    <w:nsid w:val="4E2240A0"/>
    <w:multiLevelType w:val="hybridMultilevel"/>
    <w:tmpl w:val="0F04873E"/>
    <w:lvl w:ilvl="0" w:tplc="01A0C604">
      <w:start w:val="1"/>
      <w:numFmt w:val="decimal"/>
      <w:lvlText w:val="%1."/>
      <w:lvlJc w:val="left"/>
      <w:pPr>
        <w:ind w:left="564" w:hanging="564"/>
      </w:pPr>
      <w:rPr>
        <w:rFonts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7376848"/>
    <w:multiLevelType w:val="hybridMultilevel"/>
    <w:tmpl w:val="2F8EB14C"/>
    <w:lvl w:ilvl="0" w:tplc="DA7A3164">
      <w:start w:val="1"/>
      <w:numFmt w:val="decimal"/>
      <w:lvlText w:val="(%1)"/>
      <w:lvlJc w:val="left"/>
      <w:pPr>
        <w:ind w:left="2591" w:hanging="720"/>
      </w:pPr>
      <w:rPr>
        <w:rFonts w:hint="default"/>
      </w:rPr>
    </w:lvl>
    <w:lvl w:ilvl="1" w:tplc="04090019" w:tentative="1">
      <w:start w:val="1"/>
      <w:numFmt w:val="ideographTraditional"/>
      <w:lvlText w:val="%2、"/>
      <w:lvlJc w:val="left"/>
      <w:pPr>
        <w:ind w:left="2831" w:hanging="480"/>
      </w:pPr>
    </w:lvl>
    <w:lvl w:ilvl="2" w:tplc="0409001B" w:tentative="1">
      <w:start w:val="1"/>
      <w:numFmt w:val="lowerRoman"/>
      <w:lvlText w:val="%3."/>
      <w:lvlJc w:val="right"/>
      <w:pPr>
        <w:ind w:left="3311" w:hanging="480"/>
      </w:pPr>
    </w:lvl>
    <w:lvl w:ilvl="3" w:tplc="0409000F" w:tentative="1">
      <w:start w:val="1"/>
      <w:numFmt w:val="decimal"/>
      <w:lvlText w:val="%4."/>
      <w:lvlJc w:val="left"/>
      <w:pPr>
        <w:ind w:left="3791" w:hanging="480"/>
      </w:pPr>
    </w:lvl>
    <w:lvl w:ilvl="4" w:tplc="04090019" w:tentative="1">
      <w:start w:val="1"/>
      <w:numFmt w:val="ideographTraditional"/>
      <w:lvlText w:val="%5、"/>
      <w:lvlJc w:val="left"/>
      <w:pPr>
        <w:ind w:left="4271" w:hanging="480"/>
      </w:pPr>
    </w:lvl>
    <w:lvl w:ilvl="5" w:tplc="0409001B" w:tentative="1">
      <w:start w:val="1"/>
      <w:numFmt w:val="lowerRoman"/>
      <w:lvlText w:val="%6."/>
      <w:lvlJc w:val="right"/>
      <w:pPr>
        <w:ind w:left="4751" w:hanging="480"/>
      </w:pPr>
    </w:lvl>
    <w:lvl w:ilvl="6" w:tplc="0409000F" w:tentative="1">
      <w:start w:val="1"/>
      <w:numFmt w:val="decimal"/>
      <w:lvlText w:val="%7."/>
      <w:lvlJc w:val="left"/>
      <w:pPr>
        <w:ind w:left="5231" w:hanging="480"/>
      </w:pPr>
    </w:lvl>
    <w:lvl w:ilvl="7" w:tplc="04090019" w:tentative="1">
      <w:start w:val="1"/>
      <w:numFmt w:val="ideographTraditional"/>
      <w:lvlText w:val="%8、"/>
      <w:lvlJc w:val="left"/>
      <w:pPr>
        <w:ind w:left="5711" w:hanging="480"/>
      </w:pPr>
    </w:lvl>
    <w:lvl w:ilvl="8" w:tplc="0409001B" w:tentative="1">
      <w:start w:val="1"/>
      <w:numFmt w:val="lowerRoman"/>
      <w:lvlText w:val="%9."/>
      <w:lvlJc w:val="right"/>
      <w:pPr>
        <w:ind w:left="6191" w:hanging="480"/>
      </w:pPr>
    </w:lvl>
  </w:abstractNum>
  <w:abstractNum w:abstractNumId="21" w15:restartNumberingAfterBreak="0">
    <w:nsid w:val="7A222E97"/>
    <w:multiLevelType w:val="hybridMultilevel"/>
    <w:tmpl w:val="2454199A"/>
    <w:lvl w:ilvl="0" w:tplc="928EFD32">
      <w:start w:val="1"/>
      <w:numFmt w:val="decimal"/>
      <w:lvlText w:val="%1."/>
      <w:lvlJc w:val="left"/>
      <w:pPr>
        <w:ind w:left="295" w:hanging="360"/>
      </w:pPr>
      <w:rPr>
        <w:rFonts w:hint="default"/>
      </w:rPr>
    </w:lvl>
    <w:lvl w:ilvl="1" w:tplc="04090019">
      <w:start w:val="1"/>
      <w:numFmt w:val="ideographTraditional"/>
      <w:lvlText w:val="%2、"/>
      <w:lvlJc w:val="left"/>
      <w:pPr>
        <w:ind w:left="895" w:hanging="480"/>
      </w:pPr>
    </w:lvl>
    <w:lvl w:ilvl="2" w:tplc="0409001B" w:tentative="1">
      <w:start w:val="1"/>
      <w:numFmt w:val="lowerRoman"/>
      <w:lvlText w:val="%3."/>
      <w:lvlJc w:val="right"/>
      <w:pPr>
        <w:ind w:left="1375" w:hanging="480"/>
      </w:pPr>
    </w:lvl>
    <w:lvl w:ilvl="3" w:tplc="0409000F" w:tentative="1">
      <w:start w:val="1"/>
      <w:numFmt w:val="decimal"/>
      <w:lvlText w:val="%4."/>
      <w:lvlJc w:val="left"/>
      <w:pPr>
        <w:ind w:left="1855" w:hanging="480"/>
      </w:pPr>
    </w:lvl>
    <w:lvl w:ilvl="4" w:tplc="04090019" w:tentative="1">
      <w:start w:val="1"/>
      <w:numFmt w:val="ideographTraditional"/>
      <w:lvlText w:val="%5、"/>
      <w:lvlJc w:val="left"/>
      <w:pPr>
        <w:ind w:left="2335" w:hanging="480"/>
      </w:pPr>
    </w:lvl>
    <w:lvl w:ilvl="5" w:tplc="0409001B" w:tentative="1">
      <w:start w:val="1"/>
      <w:numFmt w:val="lowerRoman"/>
      <w:lvlText w:val="%6."/>
      <w:lvlJc w:val="right"/>
      <w:pPr>
        <w:ind w:left="2815" w:hanging="480"/>
      </w:pPr>
    </w:lvl>
    <w:lvl w:ilvl="6" w:tplc="0409000F" w:tentative="1">
      <w:start w:val="1"/>
      <w:numFmt w:val="decimal"/>
      <w:lvlText w:val="%7."/>
      <w:lvlJc w:val="left"/>
      <w:pPr>
        <w:ind w:left="3295" w:hanging="480"/>
      </w:pPr>
    </w:lvl>
    <w:lvl w:ilvl="7" w:tplc="04090019" w:tentative="1">
      <w:start w:val="1"/>
      <w:numFmt w:val="ideographTraditional"/>
      <w:lvlText w:val="%8、"/>
      <w:lvlJc w:val="left"/>
      <w:pPr>
        <w:ind w:left="3775" w:hanging="480"/>
      </w:pPr>
    </w:lvl>
    <w:lvl w:ilvl="8" w:tplc="0409001B" w:tentative="1">
      <w:start w:val="1"/>
      <w:numFmt w:val="lowerRoman"/>
      <w:lvlText w:val="%9."/>
      <w:lvlJc w:val="right"/>
      <w:pPr>
        <w:ind w:left="4255" w:hanging="480"/>
      </w:pPr>
    </w:lvl>
  </w:abstractNum>
  <w:abstractNum w:abstractNumId="22" w15:restartNumberingAfterBreak="0">
    <w:nsid w:val="7B890363"/>
    <w:multiLevelType w:val="hybridMultilevel"/>
    <w:tmpl w:val="83DE4B06"/>
    <w:lvl w:ilvl="0" w:tplc="EEB8C7A4">
      <w:start w:val="1"/>
      <w:numFmt w:val="decimal"/>
      <w:lvlText w:val="%1."/>
      <w:lvlJc w:val="left"/>
      <w:pPr>
        <w:ind w:left="540" w:hanging="540"/>
      </w:pPr>
      <w:rPr>
        <w:rFonts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7"/>
  </w:num>
  <w:num w:numId="3">
    <w:abstractNumId w:val="4"/>
  </w:num>
  <w:num w:numId="4">
    <w:abstractNumId w:val="15"/>
  </w:num>
  <w:num w:numId="5">
    <w:abstractNumId w:val="12"/>
  </w:num>
  <w:num w:numId="6">
    <w:abstractNumId w:val="18"/>
  </w:num>
  <w:num w:numId="7">
    <w:abstractNumId w:val="5"/>
  </w:num>
  <w:num w:numId="8">
    <w:abstractNumId w:val="19"/>
  </w:num>
  <w:num w:numId="9">
    <w:abstractNumId w:val="13"/>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num>
  <w:num w:numId="14">
    <w:abstractNumId w:val="6"/>
    <w:lvlOverride w:ilvl="0">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0"/>
  </w:num>
  <w:num w:numId="19">
    <w:abstractNumId w:val="3"/>
  </w:num>
  <w:num w:numId="20">
    <w:abstractNumId w:val="14"/>
  </w:num>
  <w:num w:numId="21">
    <w:abstractNumId w:val="9"/>
  </w:num>
  <w:num w:numId="22">
    <w:abstractNumId w:val="11"/>
  </w:num>
  <w:num w:numId="23">
    <w:abstractNumId w:val="21"/>
  </w:num>
  <w:num w:numId="24">
    <w:abstractNumId w:val="1"/>
  </w:num>
  <w:num w:numId="25">
    <w:abstractNumId w:val="7"/>
    <w:lvlOverride w:ilvl="0">
      <w:startOverride w:val="1"/>
    </w:lvlOverride>
  </w:num>
  <w:num w:numId="26">
    <w:abstractNumId w:val="17"/>
  </w:num>
  <w:num w:numId="27">
    <w:abstractNumId w:val="22"/>
  </w:num>
  <w:num w:numId="28">
    <w:abstractNumId w:val="2"/>
  </w:num>
  <w:num w:numId="29">
    <w:abstractNumId w:val="10"/>
  </w:num>
  <w:num w:numId="30">
    <w:abstractNumId w:val="20"/>
  </w:num>
  <w:num w:numId="31">
    <w:abstractNumId w:val="6"/>
    <w:lvlOverride w:ilvl="0">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6"/>
  </w:num>
  <w:num w:numId="36">
    <w:abstractNumId w:val="6"/>
    <w:lvlOverride w:ilvl="0">
      <w:startOverride w:val="1"/>
    </w:lvlOverride>
  </w:num>
  <w:num w:numId="37">
    <w:abstractNumId w:val="5"/>
  </w:num>
  <w:num w:numId="38">
    <w:abstractNumId w:val="5"/>
  </w:num>
  <w:num w:numId="39">
    <w:abstractNumId w:val="5"/>
  </w:num>
  <w:num w:numId="40">
    <w:abstractNumId w:val="5"/>
  </w:num>
  <w:num w:numId="41">
    <w:abstractNumId w:val="5"/>
  </w:num>
  <w:num w:numId="42">
    <w:abstractNumId w:val="5"/>
  </w:num>
  <w:num w:numId="43">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0698C"/>
    <w:rsid w:val="0001077B"/>
    <w:rsid w:val="00010E92"/>
    <w:rsid w:val="000112BF"/>
    <w:rsid w:val="00012233"/>
    <w:rsid w:val="00012B8C"/>
    <w:rsid w:val="00014F04"/>
    <w:rsid w:val="00017318"/>
    <w:rsid w:val="00023275"/>
    <w:rsid w:val="000235BE"/>
    <w:rsid w:val="000246F7"/>
    <w:rsid w:val="00024AC3"/>
    <w:rsid w:val="0003114D"/>
    <w:rsid w:val="000328A9"/>
    <w:rsid w:val="00036D76"/>
    <w:rsid w:val="00042A2A"/>
    <w:rsid w:val="000501AF"/>
    <w:rsid w:val="00051F32"/>
    <w:rsid w:val="000537CF"/>
    <w:rsid w:val="0005678B"/>
    <w:rsid w:val="00057F32"/>
    <w:rsid w:val="00062760"/>
    <w:rsid w:val="00062A25"/>
    <w:rsid w:val="000632BD"/>
    <w:rsid w:val="00064711"/>
    <w:rsid w:val="0006473D"/>
    <w:rsid w:val="00066E8D"/>
    <w:rsid w:val="0006772B"/>
    <w:rsid w:val="00067751"/>
    <w:rsid w:val="000678C9"/>
    <w:rsid w:val="000700B5"/>
    <w:rsid w:val="000727FD"/>
    <w:rsid w:val="00072B8A"/>
    <w:rsid w:val="00073CB5"/>
    <w:rsid w:val="0007425C"/>
    <w:rsid w:val="00074CCD"/>
    <w:rsid w:val="00075D1A"/>
    <w:rsid w:val="00076087"/>
    <w:rsid w:val="000774AB"/>
    <w:rsid w:val="00077553"/>
    <w:rsid w:val="00081934"/>
    <w:rsid w:val="00083083"/>
    <w:rsid w:val="000851A2"/>
    <w:rsid w:val="00090B9A"/>
    <w:rsid w:val="00092DF2"/>
    <w:rsid w:val="0009352E"/>
    <w:rsid w:val="00093707"/>
    <w:rsid w:val="0009428D"/>
    <w:rsid w:val="000942F8"/>
    <w:rsid w:val="0009629C"/>
    <w:rsid w:val="00096B96"/>
    <w:rsid w:val="000A2F3F"/>
    <w:rsid w:val="000A59EE"/>
    <w:rsid w:val="000B0B4A"/>
    <w:rsid w:val="000B2120"/>
    <w:rsid w:val="000B279A"/>
    <w:rsid w:val="000B3448"/>
    <w:rsid w:val="000B61D2"/>
    <w:rsid w:val="000B70A7"/>
    <w:rsid w:val="000B73DD"/>
    <w:rsid w:val="000C3F76"/>
    <w:rsid w:val="000C495F"/>
    <w:rsid w:val="000C74CD"/>
    <w:rsid w:val="000D0C05"/>
    <w:rsid w:val="000D2AD0"/>
    <w:rsid w:val="000D61FA"/>
    <w:rsid w:val="000E2135"/>
    <w:rsid w:val="000E3E89"/>
    <w:rsid w:val="000E6418"/>
    <w:rsid w:val="000E6431"/>
    <w:rsid w:val="000E6E49"/>
    <w:rsid w:val="000E7317"/>
    <w:rsid w:val="000E7ED0"/>
    <w:rsid w:val="000F21A5"/>
    <w:rsid w:val="000F3C0A"/>
    <w:rsid w:val="00102B9F"/>
    <w:rsid w:val="00107AE2"/>
    <w:rsid w:val="00112581"/>
    <w:rsid w:val="00112637"/>
    <w:rsid w:val="00112ABC"/>
    <w:rsid w:val="00115135"/>
    <w:rsid w:val="00116009"/>
    <w:rsid w:val="0012001E"/>
    <w:rsid w:val="001227AE"/>
    <w:rsid w:val="001256FA"/>
    <w:rsid w:val="00125986"/>
    <w:rsid w:val="001259CC"/>
    <w:rsid w:val="00126640"/>
    <w:rsid w:val="00126A55"/>
    <w:rsid w:val="00131CE5"/>
    <w:rsid w:val="00133F08"/>
    <w:rsid w:val="001345E6"/>
    <w:rsid w:val="001378B0"/>
    <w:rsid w:val="00142531"/>
    <w:rsid w:val="00142533"/>
    <w:rsid w:val="00142E00"/>
    <w:rsid w:val="00143192"/>
    <w:rsid w:val="001461A6"/>
    <w:rsid w:val="0014692B"/>
    <w:rsid w:val="00146A00"/>
    <w:rsid w:val="00152793"/>
    <w:rsid w:val="00152961"/>
    <w:rsid w:val="00153B7E"/>
    <w:rsid w:val="001545A9"/>
    <w:rsid w:val="00157BA3"/>
    <w:rsid w:val="0016159F"/>
    <w:rsid w:val="00161779"/>
    <w:rsid w:val="001637C7"/>
    <w:rsid w:val="0016480E"/>
    <w:rsid w:val="00164C25"/>
    <w:rsid w:val="0016556C"/>
    <w:rsid w:val="00173769"/>
    <w:rsid w:val="00174297"/>
    <w:rsid w:val="001809E7"/>
    <w:rsid w:val="00180E06"/>
    <w:rsid w:val="001817B3"/>
    <w:rsid w:val="0018263C"/>
    <w:rsid w:val="00183014"/>
    <w:rsid w:val="00185A58"/>
    <w:rsid w:val="001959C2"/>
    <w:rsid w:val="00195C50"/>
    <w:rsid w:val="001A086A"/>
    <w:rsid w:val="001A51E3"/>
    <w:rsid w:val="001A7968"/>
    <w:rsid w:val="001B18FF"/>
    <w:rsid w:val="001B2E98"/>
    <w:rsid w:val="001B331B"/>
    <w:rsid w:val="001B3483"/>
    <w:rsid w:val="001B3BE6"/>
    <w:rsid w:val="001B3C1E"/>
    <w:rsid w:val="001B4494"/>
    <w:rsid w:val="001C0D8B"/>
    <w:rsid w:val="001C0DA8"/>
    <w:rsid w:val="001C1691"/>
    <w:rsid w:val="001C19BF"/>
    <w:rsid w:val="001C2A8C"/>
    <w:rsid w:val="001C4EC4"/>
    <w:rsid w:val="001C67CA"/>
    <w:rsid w:val="001D4AD7"/>
    <w:rsid w:val="001D6A69"/>
    <w:rsid w:val="001E0D8A"/>
    <w:rsid w:val="001E147E"/>
    <w:rsid w:val="001E1DFB"/>
    <w:rsid w:val="001E5DCD"/>
    <w:rsid w:val="001E6567"/>
    <w:rsid w:val="001E67BA"/>
    <w:rsid w:val="001E74C2"/>
    <w:rsid w:val="001F2C83"/>
    <w:rsid w:val="001F3DA8"/>
    <w:rsid w:val="001F4F82"/>
    <w:rsid w:val="001F5A48"/>
    <w:rsid w:val="001F61F7"/>
    <w:rsid w:val="001F6260"/>
    <w:rsid w:val="001F636E"/>
    <w:rsid w:val="00200007"/>
    <w:rsid w:val="00202806"/>
    <w:rsid w:val="00202AAE"/>
    <w:rsid w:val="002030A5"/>
    <w:rsid w:val="00203131"/>
    <w:rsid w:val="00205559"/>
    <w:rsid w:val="00211453"/>
    <w:rsid w:val="00211CD7"/>
    <w:rsid w:val="00212194"/>
    <w:rsid w:val="00212E88"/>
    <w:rsid w:val="0021358B"/>
    <w:rsid w:val="002138C0"/>
    <w:rsid w:val="00213C9C"/>
    <w:rsid w:val="00215918"/>
    <w:rsid w:val="00217F45"/>
    <w:rsid w:val="0022009E"/>
    <w:rsid w:val="002218BA"/>
    <w:rsid w:val="00223241"/>
    <w:rsid w:val="0022425C"/>
    <w:rsid w:val="002246DE"/>
    <w:rsid w:val="00224DA2"/>
    <w:rsid w:val="0022689A"/>
    <w:rsid w:val="002309B7"/>
    <w:rsid w:val="00236DB1"/>
    <w:rsid w:val="00237991"/>
    <w:rsid w:val="0024328C"/>
    <w:rsid w:val="00243C7C"/>
    <w:rsid w:val="00244002"/>
    <w:rsid w:val="002465F8"/>
    <w:rsid w:val="002472F0"/>
    <w:rsid w:val="00252BC4"/>
    <w:rsid w:val="002530DD"/>
    <w:rsid w:val="00254014"/>
    <w:rsid w:val="0025487F"/>
    <w:rsid w:val="00254B39"/>
    <w:rsid w:val="00256779"/>
    <w:rsid w:val="0026479B"/>
    <w:rsid w:val="00264868"/>
    <w:rsid w:val="00264A41"/>
    <w:rsid w:val="00264F6F"/>
    <w:rsid w:val="0026504D"/>
    <w:rsid w:val="00273803"/>
    <w:rsid w:val="00273A2F"/>
    <w:rsid w:val="0028046E"/>
    <w:rsid w:val="00280986"/>
    <w:rsid w:val="0028135E"/>
    <w:rsid w:val="00281ECE"/>
    <w:rsid w:val="002831C7"/>
    <w:rsid w:val="002840C6"/>
    <w:rsid w:val="0028629D"/>
    <w:rsid w:val="00293278"/>
    <w:rsid w:val="00294714"/>
    <w:rsid w:val="00295174"/>
    <w:rsid w:val="00296172"/>
    <w:rsid w:val="00296B92"/>
    <w:rsid w:val="00297264"/>
    <w:rsid w:val="002A2C22"/>
    <w:rsid w:val="002A5E1A"/>
    <w:rsid w:val="002A686B"/>
    <w:rsid w:val="002A710B"/>
    <w:rsid w:val="002B02EB"/>
    <w:rsid w:val="002B0D99"/>
    <w:rsid w:val="002B265C"/>
    <w:rsid w:val="002B34AE"/>
    <w:rsid w:val="002B537A"/>
    <w:rsid w:val="002B7E7E"/>
    <w:rsid w:val="002C0602"/>
    <w:rsid w:val="002C2333"/>
    <w:rsid w:val="002C56C6"/>
    <w:rsid w:val="002C7A11"/>
    <w:rsid w:val="002C7D4D"/>
    <w:rsid w:val="002D165E"/>
    <w:rsid w:val="002D4F0B"/>
    <w:rsid w:val="002D5C16"/>
    <w:rsid w:val="002D60A0"/>
    <w:rsid w:val="002D7059"/>
    <w:rsid w:val="002E1996"/>
    <w:rsid w:val="002E4E90"/>
    <w:rsid w:val="002F0C69"/>
    <w:rsid w:val="002F195F"/>
    <w:rsid w:val="002F1B91"/>
    <w:rsid w:val="002F2476"/>
    <w:rsid w:val="002F3DFF"/>
    <w:rsid w:val="002F41DF"/>
    <w:rsid w:val="002F499A"/>
    <w:rsid w:val="002F5E05"/>
    <w:rsid w:val="002F668D"/>
    <w:rsid w:val="003016B9"/>
    <w:rsid w:val="00301B6C"/>
    <w:rsid w:val="00307A76"/>
    <w:rsid w:val="0031034A"/>
    <w:rsid w:val="0031547A"/>
    <w:rsid w:val="00315A16"/>
    <w:rsid w:val="003165A7"/>
    <w:rsid w:val="00317053"/>
    <w:rsid w:val="0032109C"/>
    <w:rsid w:val="0032161F"/>
    <w:rsid w:val="00322B45"/>
    <w:rsid w:val="00323809"/>
    <w:rsid w:val="00323D41"/>
    <w:rsid w:val="00324D33"/>
    <w:rsid w:val="00325414"/>
    <w:rsid w:val="003302F1"/>
    <w:rsid w:val="00336B4E"/>
    <w:rsid w:val="0034078A"/>
    <w:rsid w:val="00340AF6"/>
    <w:rsid w:val="003411FA"/>
    <w:rsid w:val="0034470E"/>
    <w:rsid w:val="00351BD6"/>
    <w:rsid w:val="00352DB0"/>
    <w:rsid w:val="00361063"/>
    <w:rsid w:val="00361E49"/>
    <w:rsid w:val="00362ADE"/>
    <w:rsid w:val="00363363"/>
    <w:rsid w:val="00363B36"/>
    <w:rsid w:val="00364406"/>
    <w:rsid w:val="00364D99"/>
    <w:rsid w:val="00366E96"/>
    <w:rsid w:val="0037094A"/>
    <w:rsid w:val="00371ED3"/>
    <w:rsid w:val="00372FFC"/>
    <w:rsid w:val="003739D8"/>
    <w:rsid w:val="0037728A"/>
    <w:rsid w:val="00380B7D"/>
    <w:rsid w:val="003815C6"/>
    <w:rsid w:val="00381A99"/>
    <w:rsid w:val="00381FAF"/>
    <w:rsid w:val="003829C2"/>
    <w:rsid w:val="00382F41"/>
    <w:rsid w:val="003830B2"/>
    <w:rsid w:val="00384724"/>
    <w:rsid w:val="00386F86"/>
    <w:rsid w:val="003919B7"/>
    <w:rsid w:val="00391D57"/>
    <w:rsid w:val="00392292"/>
    <w:rsid w:val="00394F45"/>
    <w:rsid w:val="00394FB3"/>
    <w:rsid w:val="0039553F"/>
    <w:rsid w:val="00396FF8"/>
    <w:rsid w:val="003973F0"/>
    <w:rsid w:val="003975E6"/>
    <w:rsid w:val="003A059D"/>
    <w:rsid w:val="003A132E"/>
    <w:rsid w:val="003A1C02"/>
    <w:rsid w:val="003A5927"/>
    <w:rsid w:val="003A6610"/>
    <w:rsid w:val="003A7A92"/>
    <w:rsid w:val="003B1017"/>
    <w:rsid w:val="003B3C07"/>
    <w:rsid w:val="003B5DEB"/>
    <w:rsid w:val="003B6081"/>
    <w:rsid w:val="003B6775"/>
    <w:rsid w:val="003C2531"/>
    <w:rsid w:val="003C54A6"/>
    <w:rsid w:val="003C5FE2"/>
    <w:rsid w:val="003C6C62"/>
    <w:rsid w:val="003C7263"/>
    <w:rsid w:val="003D05FB"/>
    <w:rsid w:val="003D080E"/>
    <w:rsid w:val="003D1B16"/>
    <w:rsid w:val="003D45BF"/>
    <w:rsid w:val="003D508A"/>
    <w:rsid w:val="003D537F"/>
    <w:rsid w:val="003D7B75"/>
    <w:rsid w:val="003E0208"/>
    <w:rsid w:val="003E28B6"/>
    <w:rsid w:val="003E4B57"/>
    <w:rsid w:val="003F27E1"/>
    <w:rsid w:val="003F437A"/>
    <w:rsid w:val="003F5C2B"/>
    <w:rsid w:val="003F6476"/>
    <w:rsid w:val="003F6C49"/>
    <w:rsid w:val="00402240"/>
    <w:rsid w:val="004023E9"/>
    <w:rsid w:val="004027E8"/>
    <w:rsid w:val="00403570"/>
    <w:rsid w:val="00404518"/>
    <w:rsid w:val="0040454A"/>
    <w:rsid w:val="00406BDF"/>
    <w:rsid w:val="00410B97"/>
    <w:rsid w:val="00411606"/>
    <w:rsid w:val="004126E5"/>
    <w:rsid w:val="00413F83"/>
    <w:rsid w:val="004140F9"/>
    <w:rsid w:val="0041490C"/>
    <w:rsid w:val="00414D23"/>
    <w:rsid w:val="004150B9"/>
    <w:rsid w:val="00415BC3"/>
    <w:rsid w:val="00416191"/>
    <w:rsid w:val="00416721"/>
    <w:rsid w:val="00421EF0"/>
    <w:rsid w:val="004224FA"/>
    <w:rsid w:val="00423D07"/>
    <w:rsid w:val="00424515"/>
    <w:rsid w:val="00424B5D"/>
    <w:rsid w:val="00427936"/>
    <w:rsid w:val="00434B5A"/>
    <w:rsid w:val="004359C9"/>
    <w:rsid w:val="00440B9B"/>
    <w:rsid w:val="00441C6A"/>
    <w:rsid w:val="0044346F"/>
    <w:rsid w:val="0044454F"/>
    <w:rsid w:val="004502C6"/>
    <w:rsid w:val="0045259E"/>
    <w:rsid w:val="00453D32"/>
    <w:rsid w:val="00453FF6"/>
    <w:rsid w:val="00454E8F"/>
    <w:rsid w:val="00460202"/>
    <w:rsid w:val="00460F8E"/>
    <w:rsid w:val="0046139F"/>
    <w:rsid w:val="00463293"/>
    <w:rsid w:val="0046520A"/>
    <w:rsid w:val="00466D94"/>
    <w:rsid w:val="004672AB"/>
    <w:rsid w:val="004679A3"/>
    <w:rsid w:val="004703CB"/>
    <w:rsid w:val="00470CE9"/>
    <w:rsid w:val="0047145B"/>
    <w:rsid w:val="004714FE"/>
    <w:rsid w:val="00472DEA"/>
    <w:rsid w:val="00473C60"/>
    <w:rsid w:val="00477BAA"/>
    <w:rsid w:val="00480029"/>
    <w:rsid w:val="00483482"/>
    <w:rsid w:val="004879B4"/>
    <w:rsid w:val="0049095E"/>
    <w:rsid w:val="00491C22"/>
    <w:rsid w:val="00495053"/>
    <w:rsid w:val="004974E6"/>
    <w:rsid w:val="004A05A1"/>
    <w:rsid w:val="004A1F59"/>
    <w:rsid w:val="004A29BE"/>
    <w:rsid w:val="004A3225"/>
    <w:rsid w:val="004A33EE"/>
    <w:rsid w:val="004A3AA8"/>
    <w:rsid w:val="004A3DF6"/>
    <w:rsid w:val="004A46B0"/>
    <w:rsid w:val="004A6882"/>
    <w:rsid w:val="004A79A1"/>
    <w:rsid w:val="004B0985"/>
    <w:rsid w:val="004B0C7E"/>
    <w:rsid w:val="004B13C7"/>
    <w:rsid w:val="004B3FBA"/>
    <w:rsid w:val="004B778F"/>
    <w:rsid w:val="004C0609"/>
    <w:rsid w:val="004C0DBD"/>
    <w:rsid w:val="004C2993"/>
    <w:rsid w:val="004C3999"/>
    <w:rsid w:val="004C6174"/>
    <w:rsid w:val="004C6B17"/>
    <w:rsid w:val="004D141F"/>
    <w:rsid w:val="004D2742"/>
    <w:rsid w:val="004D2CA4"/>
    <w:rsid w:val="004D6310"/>
    <w:rsid w:val="004D66CD"/>
    <w:rsid w:val="004E0062"/>
    <w:rsid w:val="004E05A1"/>
    <w:rsid w:val="004F1278"/>
    <w:rsid w:val="004F41ED"/>
    <w:rsid w:val="004F472A"/>
    <w:rsid w:val="004F56AF"/>
    <w:rsid w:val="004F5E57"/>
    <w:rsid w:val="004F6710"/>
    <w:rsid w:val="00500C3E"/>
    <w:rsid w:val="00502849"/>
    <w:rsid w:val="00503B6D"/>
    <w:rsid w:val="00504334"/>
    <w:rsid w:val="0050498D"/>
    <w:rsid w:val="005104D7"/>
    <w:rsid w:val="00510B9E"/>
    <w:rsid w:val="00511913"/>
    <w:rsid w:val="0051399F"/>
    <w:rsid w:val="00515BB4"/>
    <w:rsid w:val="00515EA8"/>
    <w:rsid w:val="00520BED"/>
    <w:rsid w:val="00524565"/>
    <w:rsid w:val="0052459B"/>
    <w:rsid w:val="00532D69"/>
    <w:rsid w:val="005341F7"/>
    <w:rsid w:val="0053545A"/>
    <w:rsid w:val="00535639"/>
    <w:rsid w:val="00536863"/>
    <w:rsid w:val="00536BC2"/>
    <w:rsid w:val="00537645"/>
    <w:rsid w:val="00540F69"/>
    <w:rsid w:val="005425E1"/>
    <w:rsid w:val="005427C5"/>
    <w:rsid w:val="00542CF6"/>
    <w:rsid w:val="00552DE3"/>
    <w:rsid w:val="00553C03"/>
    <w:rsid w:val="00557B47"/>
    <w:rsid w:val="00563692"/>
    <w:rsid w:val="00563826"/>
    <w:rsid w:val="00564263"/>
    <w:rsid w:val="00565C44"/>
    <w:rsid w:val="0056604D"/>
    <w:rsid w:val="005662E0"/>
    <w:rsid w:val="00567E4E"/>
    <w:rsid w:val="00571679"/>
    <w:rsid w:val="005720F8"/>
    <w:rsid w:val="0057230C"/>
    <w:rsid w:val="00573EA6"/>
    <w:rsid w:val="005800D1"/>
    <w:rsid w:val="005808B1"/>
    <w:rsid w:val="00582E54"/>
    <w:rsid w:val="00583049"/>
    <w:rsid w:val="00583C5F"/>
    <w:rsid w:val="005844E7"/>
    <w:rsid w:val="00585D81"/>
    <w:rsid w:val="00587733"/>
    <w:rsid w:val="005908B8"/>
    <w:rsid w:val="00591634"/>
    <w:rsid w:val="0059512E"/>
    <w:rsid w:val="005962E7"/>
    <w:rsid w:val="00596423"/>
    <w:rsid w:val="00596A00"/>
    <w:rsid w:val="00597DC4"/>
    <w:rsid w:val="005A1C40"/>
    <w:rsid w:val="005A43B5"/>
    <w:rsid w:val="005A6DD2"/>
    <w:rsid w:val="005B3014"/>
    <w:rsid w:val="005B3265"/>
    <w:rsid w:val="005B341A"/>
    <w:rsid w:val="005C0576"/>
    <w:rsid w:val="005C385D"/>
    <w:rsid w:val="005C4DC3"/>
    <w:rsid w:val="005D3B20"/>
    <w:rsid w:val="005D787F"/>
    <w:rsid w:val="005D799B"/>
    <w:rsid w:val="005E34B8"/>
    <w:rsid w:val="005E4371"/>
    <w:rsid w:val="005E4759"/>
    <w:rsid w:val="005E4CAE"/>
    <w:rsid w:val="005E53FE"/>
    <w:rsid w:val="005E5C68"/>
    <w:rsid w:val="005E5CB1"/>
    <w:rsid w:val="005E61A2"/>
    <w:rsid w:val="005E65C0"/>
    <w:rsid w:val="005F0390"/>
    <w:rsid w:val="005F4B18"/>
    <w:rsid w:val="005F50F7"/>
    <w:rsid w:val="005F6900"/>
    <w:rsid w:val="005F6EC5"/>
    <w:rsid w:val="00604491"/>
    <w:rsid w:val="00605EFA"/>
    <w:rsid w:val="006072CD"/>
    <w:rsid w:val="006100BD"/>
    <w:rsid w:val="00610AAA"/>
    <w:rsid w:val="00610D2E"/>
    <w:rsid w:val="00610EB2"/>
    <w:rsid w:val="00612023"/>
    <w:rsid w:val="006132A6"/>
    <w:rsid w:val="00614190"/>
    <w:rsid w:val="006144EC"/>
    <w:rsid w:val="00614A96"/>
    <w:rsid w:val="00616168"/>
    <w:rsid w:val="0061653F"/>
    <w:rsid w:val="0062252B"/>
    <w:rsid w:val="0062261C"/>
    <w:rsid w:val="00622A99"/>
    <w:rsid w:val="00622E67"/>
    <w:rsid w:val="00626B57"/>
    <w:rsid w:val="00626EDC"/>
    <w:rsid w:val="006304FC"/>
    <w:rsid w:val="0063070F"/>
    <w:rsid w:val="006341AC"/>
    <w:rsid w:val="00640321"/>
    <w:rsid w:val="006413B9"/>
    <w:rsid w:val="00641AEF"/>
    <w:rsid w:val="006470EC"/>
    <w:rsid w:val="00650736"/>
    <w:rsid w:val="006542D6"/>
    <w:rsid w:val="00654811"/>
    <w:rsid w:val="0065598E"/>
    <w:rsid w:val="00655AF2"/>
    <w:rsid w:val="00655BC5"/>
    <w:rsid w:val="006568BE"/>
    <w:rsid w:val="0066025D"/>
    <w:rsid w:val="0066091A"/>
    <w:rsid w:val="00662695"/>
    <w:rsid w:val="00664439"/>
    <w:rsid w:val="006648CC"/>
    <w:rsid w:val="00665A56"/>
    <w:rsid w:val="0066648B"/>
    <w:rsid w:val="00671769"/>
    <w:rsid w:val="00671868"/>
    <w:rsid w:val="006733D1"/>
    <w:rsid w:val="00673F03"/>
    <w:rsid w:val="00676C05"/>
    <w:rsid w:val="006773EC"/>
    <w:rsid w:val="00680504"/>
    <w:rsid w:val="00681CD9"/>
    <w:rsid w:val="00683C92"/>
    <w:rsid w:val="00683E30"/>
    <w:rsid w:val="00686293"/>
    <w:rsid w:val="00687024"/>
    <w:rsid w:val="006917FC"/>
    <w:rsid w:val="006921A6"/>
    <w:rsid w:val="006936C5"/>
    <w:rsid w:val="00695E22"/>
    <w:rsid w:val="006A376F"/>
    <w:rsid w:val="006A5826"/>
    <w:rsid w:val="006A61D1"/>
    <w:rsid w:val="006A6A9E"/>
    <w:rsid w:val="006B7093"/>
    <w:rsid w:val="006B7417"/>
    <w:rsid w:val="006B74DB"/>
    <w:rsid w:val="006C6300"/>
    <w:rsid w:val="006D0107"/>
    <w:rsid w:val="006D3691"/>
    <w:rsid w:val="006D5887"/>
    <w:rsid w:val="006E1514"/>
    <w:rsid w:val="006E3B0E"/>
    <w:rsid w:val="006E5EF0"/>
    <w:rsid w:val="006F0FD0"/>
    <w:rsid w:val="006F3563"/>
    <w:rsid w:val="006F42B9"/>
    <w:rsid w:val="006F6103"/>
    <w:rsid w:val="006F62C3"/>
    <w:rsid w:val="00700236"/>
    <w:rsid w:val="00704E00"/>
    <w:rsid w:val="007066F9"/>
    <w:rsid w:val="00706AF0"/>
    <w:rsid w:val="00707E19"/>
    <w:rsid w:val="00717FE7"/>
    <w:rsid w:val="007209E7"/>
    <w:rsid w:val="0072496B"/>
    <w:rsid w:val="00726182"/>
    <w:rsid w:val="00727635"/>
    <w:rsid w:val="00732329"/>
    <w:rsid w:val="00733200"/>
    <w:rsid w:val="007337CA"/>
    <w:rsid w:val="00734CE4"/>
    <w:rsid w:val="00735123"/>
    <w:rsid w:val="007407EB"/>
    <w:rsid w:val="00741832"/>
    <w:rsid w:val="00741837"/>
    <w:rsid w:val="007431AB"/>
    <w:rsid w:val="007453E6"/>
    <w:rsid w:val="00747806"/>
    <w:rsid w:val="00752FF4"/>
    <w:rsid w:val="00762019"/>
    <w:rsid w:val="00764790"/>
    <w:rsid w:val="00765F75"/>
    <w:rsid w:val="0076605C"/>
    <w:rsid w:val="00766678"/>
    <w:rsid w:val="007707EB"/>
    <w:rsid w:val="007711AE"/>
    <w:rsid w:val="007719A9"/>
    <w:rsid w:val="0077309D"/>
    <w:rsid w:val="007734A5"/>
    <w:rsid w:val="0077507A"/>
    <w:rsid w:val="007774EE"/>
    <w:rsid w:val="00781822"/>
    <w:rsid w:val="00783466"/>
    <w:rsid w:val="00783F21"/>
    <w:rsid w:val="00785064"/>
    <w:rsid w:val="00787159"/>
    <w:rsid w:val="0079043A"/>
    <w:rsid w:val="00791668"/>
    <w:rsid w:val="00791AA1"/>
    <w:rsid w:val="00794416"/>
    <w:rsid w:val="007944EE"/>
    <w:rsid w:val="00794EAC"/>
    <w:rsid w:val="00796AD3"/>
    <w:rsid w:val="007A093B"/>
    <w:rsid w:val="007A2D58"/>
    <w:rsid w:val="007A348E"/>
    <w:rsid w:val="007A3793"/>
    <w:rsid w:val="007B172B"/>
    <w:rsid w:val="007B4FFD"/>
    <w:rsid w:val="007B61C7"/>
    <w:rsid w:val="007B7E10"/>
    <w:rsid w:val="007C0210"/>
    <w:rsid w:val="007C1BA2"/>
    <w:rsid w:val="007C2B48"/>
    <w:rsid w:val="007C5067"/>
    <w:rsid w:val="007D20E9"/>
    <w:rsid w:val="007D2B06"/>
    <w:rsid w:val="007D3706"/>
    <w:rsid w:val="007D7881"/>
    <w:rsid w:val="007D7E3A"/>
    <w:rsid w:val="007E0E10"/>
    <w:rsid w:val="007E4768"/>
    <w:rsid w:val="007E5F83"/>
    <w:rsid w:val="007E777B"/>
    <w:rsid w:val="007F2070"/>
    <w:rsid w:val="007F3DA9"/>
    <w:rsid w:val="007F63C1"/>
    <w:rsid w:val="00801F11"/>
    <w:rsid w:val="008043FA"/>
    <w:rsid w:val="008053F5"/>
    <w:rsid w:val="00805469"/>
    <w:rsid w:val="008061F3"/>
    <w:rsid w:val="00807AF7"/>
    <w:rsid w:val="00810198"/>
    <w:rsid w:val="00810A6B"/>
    <w:rsid w:val="00815DA8"/>
    <w:rsid w:val="0082194D"/>
    <w:rsid w:val="008221F9"/>
    <w:rsid w:val="00823D9D"/>
    <w:rsid w:val="00824E28"/>
    <w:rsid w:val="0082678F"/>
    <w:rsid w:val="00826EF5"/>
    <w:rsid w:val="00830DF4"/>
    <w:rsid w:val="00831693"/>
    <w:rsid w:val="00840104"/>
    <w:rsid w:val="00840C1F"/>
    <w:rsid w:val="008411C9"/>
    <w:rsid w:val="00841FC5"/>
    <w:rsid w:val="00844579"/>
    <w:rsid w:val="0084459C"/>
    <w:rsid w:val="00844F1F"/>
    <w:rsid w:val="00845080"/>
    <w:rsid w:val="00845709"/>
    <w:rsid w:val="00850EEB"/>
    <w:rsid w:val="008531BA"/>
    <w:rsid w:val="00853C8D"/>
    <w:rsid w:val="0085436C"/>
    <w:rsid w:val="008568F1"/>
    <w:rsid w:val="0085693A"/>
    <w:rsid w:val="008576BD"/>
    <w:rsid w:val="00860463"/>
    <w:rsid w:val="00861E44"/>
    <w:rsid w:val="008733DA"/>
    <w:rsid w:val="00875CA8"/>
    <w:rsid w:val="00877AEC"/>
    <w:rsid w:val="00877B3A"/>
    <w:rsid w:val="00877F9E"/>
    <w:rsid w:val="00881D37"/>
    <w:rsid w:val="008850E4"/>
    <w:rsid w:val="008908BA"/>
    <w:rsid w:val="00890CA4"/>
    <w:rsid w:val="008916A8"/>
    <w:rsid w:val="008939AB"/>
    <w:rsid w:val="0089415A"/>
    <w:rsid w:val="00895180"/>
    <w:rsid w:val="00896DA1"/>
    <w:rsid w:val="0089732B"/>
    <w:rsid w:val="008A12F5"/>
    <w:rsid w:val="008A191C"/>
    <w:rsid w:val="008A67C6"/>
    <w:rsid w:val="008B1587"/>
    <w:rsid w:val="008B1B01"/>
    <w:rsid w:val="008B3BCD"/>
    <w:rsid w:val="008B6DF8"/>
    <w:rsid w:val="008C0F62"/>
    <w:rsid w:val="008C106C"/>
    <w:rsid w:val="008C10F1"/>
    <w:rsid w:val="008C1926"/>
    <w:rsid w:val="008C1E99"/>
    <w:rsid w:val="008C4187"/>
    <w:rsid w:val="008C6E8D"/>
    <w:rsid w:val="008C7FBA"/>
    <w:rsid w:val="008D1A0A"/>
    <w:rsid w:val="008E0085"/>
    <w:rsid w:val="008E2AA6"/>
    <w:rsid w:val="008E311B"/>
    <w:rsid w:val="008E4E6E"/>
    <w:rsid w:val="008E63D5"/>
    <w:rsid w:val="008F46E7"/>
    <w:rsid w:val="008F6F0B"/>
    <w:rsid w:val="00903754"/>
    <w:rsid w:val="00904F1B"/>
    <w:rsid w:val="0090621C"/>
    <w:rsid w:val="009072B0"/>
    <w:rsid w:val="00907BA7"/>
    <w:rsid w:val="00907D30"/>
    <w:rsid w:val="0091064E"/>
    <w:rsid w:val="00910F95"/>
    <w:rsid w:val="00911FC5"/>
    <w:rsid w:val="00913961"/>
    <w:rsid w:val="00913E1F"/>
    <w:rsid w:val="009148E3"/>
    <w:rsid w:val="009203E2"/>
    <w:rsid w:val="00922EA8"/>
    <w:rsid w:val="00924567"/>
    <w:rsid w:val="00926A6F"/>
    <w:rsid w:val="00931A10"/>
    <w:rsid w:val="00933B21"/>
    <w:rsid w:val="0094252C"/>
    <w:rsid w:val="009428C1"/>
    <w:rsid w:val="00942ECE"/>
    <w:rsid w:val="00947967"/>
    <w:rsid w:val="00952BD7"/>
    <w:rsid w:val="00953675"/>
    <w:rsid w:val="00954A1E"/>
    <w:rsid w:val="00955201"/>
    <w:rsid w:val="00957177"/>
    <w:rsid w:val="00963F72"/>
    <w:rsid w:val="00965200"/>
    <w:rsid w:val="009668B3"/>
    <w:rsid w:val="00966A10"/>
    <w:rsid w:val="00966FFB"/>
    <w:rsid w:val="00971471"/>
    <w:rsid w:val="009747FD"/>
    <w:rsid w:val="0098074F"/>
    <w:rsid w:val="0098148F"/>
    <w:rsid w:val="009849C2"/>
    <w:rsid w:val="00984D24"/>
    <w:rsid w:val="009858EB"/>
    <w:rsid w:val="0098659B"/>
    <w:rsid w:val="009879F0"/>
    <w:rsid w:val="00994380"/>
    <w:rsid w:val="00995601"/>
    <w:rsid w:val="00997344"/>
    <w:rsid w:val="009A3F47"/>
    <w:rsid w:val="009A6838"/>
    <w:rsid w:val="009B0046"/>
    <w:rsid w:val="009B13F9"/>
    <w:rsid w:val="009B22BD"/>
    <w:rsid w:val="009B252A"/>
    <w:rsid w:val="009B2CB6"/>
    <w:rsid w:val="009C1440"/>
    <w:rsid w:val="009C2053"/>
    <w:rsid w:val="009C2107"/>
    <w:rsid w:val="009C33D5"/>
    <w:rsid w:val="009C5D9E"/>
    <w:rsid w:val="009C5DE9"/>
    <w:rsid w:val="009C7F03"/>
    <w:rsid w:val="009D0D73"/>
    <w:rsid w:val="009D17FD"/>
    <w:rsid w:val="009D2134"/>
    <w:rsid w:val="009D2C3E"/>
    <w:rsid w:val="009D4071"/>
    <w:rsid w:val="009E0625"/>
    <w:rsid w:val="009E0EE5"/>
    <w:rsid w:val="009E133B"/>
    <w:rsid w:val="009E3034"/>
    <w:rsid w:val="009E3B43"/>
    <w:rsid w:val="009E549F"/>
    <w:rsid w:val="009F074C"/>
    <w:rsid w:val="009F28A8"/>
    <w:rsid w:val="009F4060"/>
    <w:rsid w:val="009F473E"/>
    <w:rsid w:val="009F67FE"/>
    <w:rsid w:val="009F682A"/>
    <w:rsid w:val="00A00D63"/>
    <w:rsid w:val="00A022BE"/>
    <w:rsid w:val="00A0281D"/>
    <w:rsid w:val="00A05E4A"/>
    <w:rsid w:val="00A063B1"/>
    <w:rsid w:val="00A07B4B"/>
    <w:rsid w:val="00A07E59"/>
    <w:rsid w:val="00A13666"/>
    <w:rsid w:val="00A14189"/>
    <w:rsid w:val="00A16CCF"/>
    <w:rsid w:val="00A24C95"/>
    <w:rsid w:val="00A2599A"/>
    <w:rsid w:val="00A26094"/>
    <w:rsid w:val="00A26620"/>
    <w:rsid w:val="00A301BF"/>
    <w:rsid w:val="00A302B2"/>
    <w:rsid w:val="00A32E07"/>
    <w:rsid w:val="00A331B4"/>
    <w:rsid w:val="00A3484E"/>
    <w:rsid w:val="00A354FA"/>
    <w:rsid w:val="00A356D3"/>
    <w:rsid w:val="00A36ADA"/>
    <w:rsid w:val="00A438D8"/>
    <w:rsid w:val="00A444D9"/>
    <w:rsid w:val="00A45623"/>
    <w:rsid w:val="00A473F5"/>
    <w:rsid w:val="00A51F9D"/>
    <w:rsid w:val="00A5416A"/>
    <w:rsid w:val="00A55203"/>
    <w:rsid w:val="00A60BDE"/>
    <w:rsid w:val="00A639F4"/>
    <w:rsid w:val="00A642E8"/>
    <w:rsid w:val="00A704B9"/>
    <w:rsid w:val="00A737C0"/>
    <w:rsid w:val="00A7577D"/>
    <w:rsid w:val="00A76721"/>
    <w:rsid w:val="00A81810"/>
    <w:rsid w:val="00A81A32"/>
    <w:rsid w:val="00A835BD"/>
    <w:rsid w:val="00A868F4"/>
    <w:rsid w:val="00A86C36"/>
    <w:rsid w:val="00A922F7"/>
    <w:rsid w:val="00A92D8C"/>
    <w:rsid w:val="00A97B15"/>
    <w:rsid w:val="00AA2CE3"/>
    <w:rsid w:val="00AA2F05"/>
    <w:rsid w:val="00AA3EF4"/>
    <w:rsid w:val="00AA42D5"/>
    <w:rsid w:val="00AA5D51"/>
    <w:rsid w:val="00AB2FAB"/>
    <w:rsid w:val="00AB5C14"/>
    <w:rsid w:val="00AB7A39"/>
    <w:rsid w:val="00AC1EE7"/>
    <w:rsid w:val="00AC333F"/>
    <w:rsid w:val="00AC5186"/>
    <w:rsid w:val="00AC585C"/>
    <w:rsid w:val="00AC67CE"/>
    <w:rsid w:val="00AD1925"/>
    <w:rsid w:val="00AD2449"/>
    <w:rsid w:val="00AD7D00"/>
    <w:rsid w:val="00AE067D"/>
    <w:rsid w:val="00AE1086"/>
    <w:rsid w:val="00AE2C10"/>
    <w:rsid w:val="00AE375B"/>
    <w:rsid w:val="00AE3B01"/>
    <w:rsid w:val="00AF1181"/>
    <w:rsid w:val="00AF2F46"/>
    <w:rsid w:val="00AF2F79"/>
    <w:rsid w:val="00AF3778"/>
    <w:rsid w:val="00AF4337"/>
    <w:rsid w:val="00AF4653"/>
    <w:rsid w:val="00AF7DB7"/>
    <w:rsid w:val="00B01446"/>
    <w:rsid w:val="00B038FE"/>
    <w:rsid w:val="00B06306"/>
    <w:rsid w:val="00B07DDB"/>
    <w:rsid w:val="00B10D02"/>
    <w:rsid w:val="00B10D8C"/>
    <w:rsid w:val="00B14666"/>
    <w:rsid w:val="00B16B5D"/>
    <w:rsid w:val="00B16C74"/>
    <w:rsid w:val="00B17283"/>
    <w:rsid w:val="00B201E2"/>
    <w:rsid w:val="00B21BEF"/>
    <w:rsid w:val="00B22E0F"/>
    <w:rsid w:val="00B24388"/>
    <w:rsid w:val="00B274C8"/>
    <w:rsid w:val="00B34EB0"/>
    <w:rsid w:val="00B3589A"/>
    <w:rsid w:val="00B3764A"/>
    <w:rsid w:val="00B4096E"/>
    <w:rsid w:val="00B411DC"/>
    <w:rsid w:val="00B41FA5"/>
    <w:rsid w:val="00B43353"/>
    <w:rsid w:val="00B443E4"/>
    <w:rsid w:val="00B44E64"/>
    <w:rsid w:val="00B53FF0"/>
    <w:rsid w:val="00B5484D"/>
    <w:rsid w:val="00B563EA"/>
    <w:rsid w:val="00B56CDF"/>
    <w:rsid w:val="00B60A4C"/>
    <w:rsid w:val="00B60E51"/>
    <w:rsid w:val="00B61540"/>
    <w:rsid w:val="00B63A54"/>
    <w:rsid w:val="00B6438D"/>
    <w:rsid w:val="00B7605D"/>
    <w:rsid w:val="00B7793C"/>
    <w:rsid w:val="00B77D18"/>
    <w:rsid w:val="00B80893"/>
    <w:rsid w:val="00B8169E"/>
    <w:rsid w:val="00B8313A"/>
    <w:rsid w:val="00B91845"/>
    <w:rsid w:val="00B93503"/>
    <w:rsid w:val="00BA31E8"/>
    <w:rsid w:val="00BA4F97"/>
    <w:rsid w:val="00BA55E0"/>
    <w:rsid w:val="00BA6BD4"/>
    <w:rsid w:val="00BA6C7A"/>
    <w:rsid w:val="00BA7305"/>
    <w:rsid w:val="00BA7DA9"/>
    <w:rsid w:val="00BB1010"/>
    <w:rsid w:val="00BB17D1"/>
    <w:rsid w:val="00BB1E7D"/>
    <w:rsid w:val="00BB27AC"/>
    <w:rsid w:val="00BB3752"/>
    <w:rsid w:val="00BB6688"/>
    <w:rsid w:val="00BC26D4"/>
    <w:rsid w:val="00BC42C5"/>
    <w:rsid w:val="00BD47A7"/>
    <w:rsid w:val="00BE0C80"/>
    <w:rsid w:val="00BF1D28"/>
    <w:rsid w:val="00BF2A42"/>
    <w:rsid w:val="00BF54D7"/>
    <w:rsid w:val="00C013D2"/>
    <w:rsid w:val="00C03D8C"/>
    <w:rsid w:val="00C05072"/>
    <w:rsid w:val="00C055EC"/>
    <w:rsid w:val="00C10724"/>
    <w:rsid w:val="00C10DC9"/>
    <w:rsid w:val="00C11210"/>
    <w:rsid w:val="00C11A37"/>
    <w:rsid w:val="00C12FB3"/>
    <w:rsid w:val="00C137F9"/>
    <w:rsid w:val="00C16A26"/>
    <w:rsid w:val="00C16B1A"/>
    <w:rsid w:val="00C17220"/>
    <w:rsid w:val="00C17341"/>
    <w:rsid w:val="00C20008"/>
    <w:rsid w:val="00C22660"/>
    <w:rsid w:val="00C24EEF"/>
    <w:rsid w:val="00C25CF6"/>
    <w:rsid w:val="00C26C36"/>
    <w:rsid w:val="00C30D8F"/>
    <w:rsid w:val="00C32538"/>
    <w:rsid w:val="00C32768"/>
    <w:rsid w:val="00C333CA"/>
    <w:rsid w:val="00C34029"/>
    <w:rsid w:val="00C36A9E"/>
    <w:rsid w:val="00C40976"/>
    <w:rsid w:val="00C431DF"/>
    <w:rsid w:val="00C4430F"/>
    <w:rsid w:val="00C456BD"/>
    <w:rsid w:val="00C5201B"/>
    <w:rsid w:val="00C5295A"/>
    <w:rsid w:val="00C530DC"/>
    <w:rsid w:val="00C5350D"/>
    <w:rsid w:val="00C54160"/>
    <w:rsid w:val="00C55A67"/>
    <w:rsid w:val="00C603B7"/>
    <w:rsid w:val="00C60543"/>
    <w:rsid w:val="00C60608"/>
    <w:rsid w:val="00C6123C"/>
    <w:rsid w:val="00C62F98"/>
    <w:rsid w:val="00C6311A"/>
    <w:rsid w:val="00C64042"/>
    <w:rsid w:val="00C7084D"/>
    <w:rsid w:val="00C7315E"/>
    <w:rsid w:val="00C73A86"/>
    <w:rsid w:val="00C74081"/>
    <w:rsid w:val="00C7537D"/>
    <w:rsid w:val="00C75895"/>
    <w:rsid w:val="00C774F7"/>
    <w:rsid w:val="00C8007E"/>
    <w:rsid w:val="00C82656"/>
    <w:rsid w:val="00C82BFF"/>
    <w:rsid w:val="00C83535"/>
    <w:rsid w:val="00C83C9F"/>
    <w:rsid w:val="00C9211E"/>
    <w:rsid w:val="00C936B7"/>
    <w:rsid w:val="00C94840"/>
    <w:rsid w:val="00C959BF"/>
    <w:rsid w:val="00C9601E"/>
    <w:rsid w:val="00CA05CA"/>
    <w:rsid w:val="00CA4551"/>
    <w:rsid w:val="00CA4EE3"/>
    <w:rsid w:val="00CB027F"/>
    <w:rsid w:val="00CB05C7"/>
    <w:rsid w:val="00CB57A1"/>
    <w:rsid w:val="00CB61BF"/>
    <w:rsid w:val="00CC055D"/>
    <w:rsid w:val="00CC06FC"/>
    <w:rsid w:val="00CC0EBB"/>
    <w:rsid w:val="00CC1392"/>
    <w:rsid w:val="00CC6297"/>
    <w:rsid w:val="00CC7690"/>
    <w:rsid w:val="00CD1986"/>
    <w:rsid w:val="00CD54BF"/>
    <w:rsid w:val="00CD6238"/>
    <w:rsid w:val="00CE12F3"/>
    <w:rsid w:val="00CE27B0"/>
    <w:rsid w:val="00CE44B2"/>
    <w:rsid w:val="00CE4D5C"/>
    <w:rsid w:val="00CE68E7"/>
    <w:rsid w:val="00CF05DA"/>
    <w:rsid w:val="00CF262C"/>
    <w:rsid w:val="00CF466C"/>
    <w:rsid w:val="00CF58EB"/>
    <w:rsid w:val="00CF66AE"/>
    <w:rsid w:val="00CF6B0F"/>
    <w:rsid w:val="00CF6FEC"/>
    <w:rsid w:val="00D0106E"/>
    <w:rsid w:val="00D0108D"/>
    <w:rsid w:val="00D040E9"/>
    <w:rsid w:val="00D06383"/>
    <w:rsid w:val="00D12147"/>
    <w:rsid w:val="00D143DF"/>
    <w:rsid w:val="00D15244"/>
    <w:rsid w:val="00D20E85"/>
    <w:rsid w:val="00D20FC5"/>
    <w:rsid w:val="00D234B3"/>
    <w:rsid w:val="00D24615"/>
    <w:rsid w:val="00D2634F"/>
    <w:rsid w:val="00D27DCF"/>
    <w:rsid w:val="00D302FF"/>
    <w:rsid w:val="00D37842"/>
    <w:rsid w:val="00D4053F"/>
    <w:rsid w:val="00D4076D"/>
    <w:rsid w:val="00D40AF9"/>
    <w:rsid w:val="00D41D58"/>
    <w:rsid w:val="00D425C6"/>
    <w:rsid w:val="00D42DC2"/>
    <w:rsid w:val="00D42F83"/>
    <w:rsid w:val="00D4302B"/>
    <w:rsid w:val="00D47B74"/>
    <w:rsid w:val="00D503AC"/>
    <w:rsid w:val="00D50C02"/>
    <w:rsid w:val="00D537E1"/>
    <w:rsid w:val="00D55BB2"/>
    <w:rsid w:val="00D57918"/>
    <w:rsid w:val="00D57D4C"/>
    <w:rsid w:val="00D605B1"/>
    <w:rsid w:val="00D6091A"/>
    <w:rsid w:val="00D65866"/>
    <w:rsid w:val="00D6605A"/>
    <w:rsid w:val="00D6695F"/>
    <w:rsid w:val="00D66A7F"/>
    <w:rsid w:val="00D678B6"/>
    <w:rsid w:val="00D708F6"/>
    <w:rsid w:val="00D75644"/>
    <w:rsid w:val="00D75791"/>
    <w:rsid w:val="00D77DB6"/>
    <w:rsid w:val="00D81656"/>
    <w:rsid w:val="00D83D87"/>
    <w:rsid w:val="00D84A6D"/>
    <w:rsid w:val="00D86A30"/>
    <w:rsid w:val="00D86CB9"/>
    <w:rsid w:val="00D87D3B"/>
    <w:rsid w:val="00D92A81"/>
    <w:rsid w:val="00D93A20"/>
    <w:rsid w:val="00D93E70"/>
    <w:rsid w:val="00D95F0D"/>
    <w:rsid w:val="00D96539"/>
    <w:rsid w:val="00D97CB4"/>
    <w:rsid w:val="00D97DD4"/>
    <w:rsid w:val="00DA1767"/>
    <w:rsid w:val="00DA3BCB"/>
    <w:rsid w:val="00DA5A8A"/>
    <w:rsid w:val="00DA7061"/>
    <w:rsid w:val="00DA723C"/>
    <w:rsid w:val="00DB096B"/>
    <w:rsid w:val="00DB1170"/>
    <w:rsid w:val="00DB26CD"/>
    <w:rsid w:val="00DB2776"/>
    <w:rsid w:val="00DB42DC"/>
    <w:rsid w:val="00DB441C"/>
    <w:rsid w:val="00DB44AF"/>
    <w:rsid w:val="00DC1C7E"/>
    <w:rsid w:val="00DC1F58"/>
    <w:rsid w:val="00DC339B"/>
    <w:rsid w:val="00DC5835"/>
    <w:rsid w:val="00DC59C2"/>
    <w:rsid w:val="00DC5D40"/>
    <w:rsid w:val="00DC69A7"/>
    <w:rsid w:val="00DC7244"/>
    <w:rsid w:val="00DD30E9"/>
    <w:rsid w:val="00DD4F47"/>
    <w:rsid w:val="00DD7137"/>
    <w:rsid w:val="00DD7881"/>
    <w:rsid w:val="00DD7FBB"/>
    <w:rsid w:val="00DE0B9F"/>
    <w:rsid w:val="00DE1129"/>
    <w:rsid w:val="00DE2A9E"/>
    <w:rsid w:val="00DE4238"/>
    <w:rsid w:val="00DE657F"/>
    <w:rsid w:val="00DF0A0E"/>
    <w:rsid w:val="00DF1218"/>
    <w:rsid w:val="00DF19A6"/>
    <w:rsid w:val="00DF238B"/>
    <w:rsid w:val="00DF26D6"/>
    <w:rsid w:val="00DF3F0E"/>
    <w:rsid w:val="00DF6124"/>
    <w:rsid w:val="00DF6462"/>
    <w:rsid w:val="00DF7829"/>
    <w:rsid w:val="00E02FA0"/>
    <w:rsid w:val="00E036DC"/>
    <w:rsid w:val="00E03FBB"/>
    <w:rsid w:val="00E04898"/>
    <w:rsid w:val="00E078B6"/>
    <w:rsid w:val="00E07F75"/>
    <w:rsid w:val="00E10454"/>
    <w:rsid w:val="00E109FC"/>
    <w:rsid w:val="00E112E5"/>
    <w:rsid w:val="00E11DCC"/>
    <w:rsid w:val="00E122C6"/>
    <w:rsid w:val="00E122D8"/>
    <w:rsid w:val="00E12CC8"/>
    <w:rsid w:val="00E13C5C"/>
    <w:rsid w:val="00E15352"/>
    <w:rsid w:val="00E15556"/>
    <w:rsid w:val="00E20A07"/>
    <w:rsid w:val="00E20FF1"/>
    <w:rsid w:val="00E21AFE"/>
    <w:rsid w:val="00E21CC7"/>
    <w:rsid w:val="00E23DC8"/>
    <w:rsid w:val="00E24D9E"/>
    <w:rsid w:val="00E257FD"/>
    <w:rsid w:val="00E25849"/>
    <w:rsid w:val="00E26447"/>
    <w:rsid w:val="00E3197E"/>
    <w:rsid w:val="00E33305"/>
    <w:rsid w:val="00E33D8B"/>
    <w:rsid w:val="00E342F8"/>
    <w:rsid w:val="00E351ED"/>
    <w:rsid w:val="00E363C6"/>
    <w:rsid w:val="00E41020"/>
    <w:rsid w:val="00E461A1"/>
    <w:rsid w:val="00E50C62"/>
    <w:rsid w:val="00E532AD"/>
    <w:rsid w:val="00E56D95"/>
    <w:rsid w:val="00E57A83"/>
    <w:rsid w:val="00E6034B"/>
    <w:rsid w:val="00E614FF"/>
    <w:rsid w:val="00E61C47"/>
    <w:rsid w:val="00E63525"/>
    <w:rsid w:val="00E64B48"/>
    <w:rsid w:val="00E64D13"/>
    <w:rsid w:val="00E6549E"/>
    <w:rsid w:val="00E65EDE"/>
    <w:rsid w:val="00E67385"/>
    <w:rsid w:val="00E67526"/>
    <w:rsid w:val="00E70F81"/>
    <w:rsid w:val="00E71C3D"/>
    <w:rsid w:val="00E77055"/>
    <w:rsid w:val="00E77460"/>
    <w:rsid w:val="00E81A88"/>
    <w:rsid w:val="00E83ABC"/>
    <w:rsid w:val="00E844F2"/>
    <w:rsid w:val="00E90AD0"/>
    <w:rsid w:val="00E9190C"/>
    <w:rsid w:val="00E92FCB"/>
    <w:rsid w:val="00EA07F4"/>
    <w:rsid w:val="00EA0B10"/>
    <w:rsid w:val="00EA147F"/>
    <w:rsid w:val="00EA3B1C"/>
    <w:rsid w:val="00EA3F17"/>
    <w:rsid w:val="00EA3F97"/>
    <w:rsid w:val="00EA4A27"/>
    <w:rsid w:val="00EA4FA6"/>
    <w:rsid w:val="00EA6F9F"/>
    <w:rsid w:val="00EB1A25"/>
    <w:rsid w:val="00EB24BC"/>
    <w:rsid w:val="00EB3004"/>
    <w:rsid w:val="00EB44E8"/>
    <w:rsid w:val="00EB56BC"/>
    <w:rsid w:val="00EC36DC"/>
    <w:rsid w:val="00EC3BEC"/>
    <w:rsid w:val="00EC7363"/>
    <w:rsid w:val="00EC7A15"/>
    <w:rsid w:val="00ED03AB"/>
    <w:rsid w:val="00ED1963"/>
    <w:rsid w:val="00ED1CD4"/>
    <w:rsid w:val="00ED1D2B"/>
    <w:rsid w:val="00ED3E7F"/>
    <w:rsid w:val="00ED4CC5"/>
    <w:rsid w:val="00ED56E7"/>
    <w:rsid w:val="00ED64B5"/>
    <w:rsid w:val="00ED677C"/>
    <w:rsid w:val="00EE1908"/>
    <w:rsid w:val="00EE277A"/>
    <w:rsid w:val="00EE378C"/>
    <w:rsid w:val="00EE469A"/>
    <w:rsid w:val="00EE49BE"/>
    <w:rsid w:val="00EE79A7"/>
    <w:rsid w:val="00EE7CCA"/>
    <w:rsid w:val="00EF1599"/>
    <w:rsid w:val="00EF4FBC"/>
    <w:rsid w:val="00F0173C"/>
    <w:rsid w:val="00F112D4"/>
    <w:rsid w:val="00F16A14"/>
    <w:rsid w:val="00F16BD9"/>
    <w:rsid w:val="00F22785"/>
    <w:rsid w:val="00F22E08"/>
    <w:rsid w:val="00F23452"/>
    <w:rsid w:val="00F266C8"/>
    <w:rsid w:val="00F3052C"/>
    <w:rsid w:val="00F331FD"/>
    <w:rsid w:val="00F34664"/>
    <w:rsid w:val="00F3579F"/>
    <w:rsid w:val="00F362D7"/>
    <w:rsid w:val="00F37D7B"/>
    <w:rsid w:val="00F5098C"/>
    <w:rsid w:val="00F5314C"/>
    <w:rsid w:val="00F56116"/>
    <w:rsid w:val="00F56759"/>
    <w:rsid w:val="00F5688C"/>
    <w:rsid w:val="00F577DD"/>
    <w:rsid w:val="00F60048"/>
    <w:rsid w:val="00F608E8"/>
    <w:rsid w:val="00F61746"/>
    <w:rsid w:val="00F62BB0"/>
    <w:rsid w:val="00F62F93"/>
    <w:rsid w:val="00F635DD"/>
    <w:rsid w:val="00F6528D"/>
    <w:rsid w:val="00F6627B"/>
    <w:rsid w:val="00F729A8"/>
    <w:rsid w:val="00F7336E"/>
    <w:rsid w:val="00F734F2"/>
    <w:rsid w:val="00F73AAB"/>
    <w:rsid w:val="00F75052"/>
    <w:rsid w:val="00F77F0C"/>
    <w:rsid w:val="00F804D3"/>
    <w:rsid w:val="00F80CE5"/>
    <w:rsid w:val="00F816CB"/>
    <w:rsid w:val="00F81BA6"/>
    <w:rsid w:val="00F81CD2"/>
    <w:rsid w:val="00F824CB"/>
    <w:rsid w:val="00F82641"/>
    <w:rsid w:val="00F844A5"/>
    <w:rsid w:val="00F87E45"/>
    <w:rsid w:val="00F9003A"/>
    <w:rsid w:val="00F901AB"/>
    <w:rsid w:val="00F90F18"/>
    <w:rsid w:val="00F937E4"/>
    <w:rsid w:val="00F951F0"/>
    <w:rsid w:val="00F95EE7"/>
    <w:rsid w:val="00FA39E6"/>
    <w:rsid w:val="00FA57C6"/>
    <w:rsid w:val="00FA7BC9"/>
    <w:rsid w:val="00FB378E"/>
    <w:rsid w:val="00FB37F1"/>
    <w:rsid w:val="00FB47C0"/>
    <w:rsid w:val="00FB501B"/>
    <w:rsid w:val="00FB7770"/>
    <w:rsid w:val="00FB7A6E"/>
    <w:rsid w:val="00FC2D4D"/>
    <w:rsid w:val="00FC4FE6"/>
    <w:rsid w:val="00FD3420"/>
    <w:rsid w:val="00FD3B91"/>
    <w:rsid w:val="00FD415C"/>
    <w:rsid w:val="00FD4C81"/>
    <w:rsid w:val="00FD576B"/>
    <w:rsid w:val="00FD579E"/>
    <w:rsid w:val="00FD6845"/>
    <w:rsid w:val="00FE0B5A"/>
    <w:rsid w:val="00FE0E44"/>
    <w:rsid w:val="00FE29C2"/>
    <w:rsid w:val="00FE3DDE"/>
    <w:rsid w:val="00FE4516"/>
    <w:rsid w:val="00FE52E9"/>
    <w:rsid w:val="00FE5F49"/>
    <w:rsid w:val="00FE64C8"/>
    <w:rsid w:val="00FF37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DE62FA6-A371-44CA-8366-DF87ABC62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7"/>
      </w:numPr>
      <w:outlineLvl w:val="0"/>
    </w:pPr>
    <w:rPr>
      <w:rFonts w:hAnsi="Arial"/>
      <w:bCs/>
      <w:kern w:val="32"/>
      <w:szCs w:val="52"/>
    </w:rPr>
  </w:style>
  <w:style w:type="paragraph" w:styleId="2">
    <w:name w:val="heading 2"/>
    <w:aliases w:val="標題110/111,節,節1"/>
    <w:basedOn w:val="a6"/>
    <w:qFormat/>
    <w:rsid w:val="004F5E57"/>
    <w:pPr>
      <w:numPr>
        <w:ilvl w:val="1"/>
        <w:numId w:val="7"/>
      </w:numPr>
      <w:outlineLvl w:val="1"/>
    </w:pPr>
    <w:rPr>
      <w:rFonts w:hAnsi="Arial"/>
      <w:bCs/>
      <w:kern w:val="32"/>
      <w:szCs w:val="48"/>
    </w:rPr>
  </w:style>
  <w:style w:type="paragraph" w:styleId="3">
    <w:name w:val="heading 3"/>
    <w:aliases w:val="(一)"/>
    <w:basedOn w:val="a6"/>
    <w:qFormat/>
    <w:rsid w:val="004F5E57"/>
    <w:pPr>
      <w:numPr>
        <w:ilvl w:val="2"/>
        <w:numId w:val="7"/>
      </w:numPr>
      <w:outlineLvl w:val="2"/>
    </w:pPr>
    <w:rPr>
      <w:rFonts w:hAnsi="Arial"/>
      <w:bCs/>
      <w:kern w:val="32"/>
      <w:szCs w:val="36"/>
    </w:rPr>
  </w:style>
  <w:style w:type="paragraph" w:styleId="4">
    <w:name w:val="heading 4"/>
    <w:aliases w:val="表格"/>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662695"/>
    <w:pPr>
      <w:numPr>
        <w:numId w:val="35"/>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6"/>
    <w:link w:val="afe"/>
    <w:uiPriority w:val="99"/>
    <w:unhideWhenUsed/>
    <w:rsid w:val="00F81BA6"/>
    <w:pPr>
      <w:snapToGrid w:val="0"/>
      <w:jc w:val="left"/>
    </w:pPr>
    <w:rPr>
      <w:sz w:val="20"/>
    </w:rPr>
  </w:style>
  <w:style w:type="character" w:customStyle="1" w:styleId="afe">
    <w:name w:val="註腳文字 字元"/>
    <w:basedOn w:val="a7"/>
    <w:link w:val="afd"/>
    <w:uiPriority w:val="99"/>
    <w:rsid w:val="00F81BA6"/>
    <w:rPr>
      <w:rFonts w:ascii="標楷體" w:eastAsia="標楷體"/>
      <w:kern w:val="2"/>
    </w:rPr>
  </w:style>
  <w:style w:type="character" w:styleId="aff">
    <w:name w:val="footnote reference"/>
    <w:basedOn w:val="a7"/>
    <w:uiPriority w:val="99"/>
    <w:semiHidden/>
    <w:unhideWhenUsed/>
    <w:rsid w:val="00F81BA6"/>
    <w:rPr>
      <w:vertAlign w:val="superscript"/>
    </w:rPr>
  </w:style>
  <w:style w:type="paragraph" w:customStyle="1" w:styleId="Default">
    <w:name w:val="Default"/>
    <w:rsid w:val="00F56759"/>
    <w:pPr>
      <w:widowControl w:val="0"/>
      <w:autoSpaceDE w:val="0"/>
      <w:autoSpaceDN w:val="0"/>
      <w:adjustRightInd w:val="0"/>
    </w:pPr>
    <w:rPr>
      <w:rFonts w:ascii="標楷體" w:hAnsi="標楷體" w:cs="標楷體"/>
      <w:color w:val="000000"/>
      <w:sz w:val="24"/>
      <w:szCs w:val="24"/>
    </w:rPr>
  </w:style>
  <w:style w:type="character" w:customStyle="1" w:styleId="af8">
    <w:name w:val="清單段落 字元"/>
    <w:link w:val="af7"/>
    <w:uiPriority w:val="99"/>
    <w:locked/>
    <w:rsid w:val="00C60608"/>
    <w:rPr>
      <w:rFonts w:ascii="標楷體" w:eastAsia="標楷體"/>
      <w:kern w:val="2"/>
      <w:sz w:val="32"/>
    </w:rPr>
  </w:style>
  <w:style w:type="character" w:styleId="aff0">
    <w:name w:val="annotation reference"/>
    <w:basedOn w:val="a7"/>
    <w:uiPriority w:val="99"/>
    <w:semiHidden/>
    <w:unhideWhenUsed/>
    <w:rsid w:val="00D678B6"/>
    <w:rPr>
      <w:sz w:val="18"/>
      <w:szCs w:val="18"/>
    </w:rPr>
  </w:style>
  <w:style w:type="paragraph" w:styleId="aff1">
    <w:name w:val="annotation text"/>
    <w:basedOn w:val="a6"/>
    <w:link w:val="aff2"/>
    <w:uiPriority w:val="99"/>
    <w:semiHidden/>
    <w:unhideWhenUsed/>
    <w:rsid w:val="00D678B6"/>
    <w:pPr>
      <w:jc w:val="left"/>
    </w:pPr>
  </w:style>
  <w:style w:type="character" w:customStyle="1" w:styleId="aff2">
    <w:name w:val="註解文字 字元"/>
    <w:basedOn w:val="a7"/>
    <w:link w:val="aff1"/>
    <w:uiPriority w:val="99"/>
    <w:semiHidden/>
    <w:rsid w:val="00D678B6"/>
    <w:rPr>
      <w:rFonts w:ascii="標楷體" w:eastAsia="標楷體"/>
      <w:kern w:val="2"/>
      <w:sz w:val="32"/>
    </w:rPr>
  </w:style>
  <w:style w:type="paragraph" w:styleId="aff3">
    <w:name w:val="annotation subject"/>
    <w:basedOn w:val="aff1"/>
    <w:next w:val="aff1"/>
    <w:link w:val="aff4"/>
    <w:uiPriority w:val="99"/>
    <w:semiHidden/>
    <w:unhideWhenUsed/>
    <w:rsid w:val="00D678B6"/>
    <w:rPr>
      <w:b/>
      <w:bCs/>
    </w:rPr>
  </w:style>
  <w:style w:type="character" w:customStyle="1" w:styleId="aff4">
    <w:name w:val="註解主旨 字元"/>
    <w:basedOn w:val="aff2"/>
    <w:link w:val="aff3"/>
    <w:uiPriority w:val="99"/>
    <w:semiHidden/>
    <w:rsid w:val="00D678B6"/>
    <w:rPr>
      <w:rFonts w:ascii="標楷體" w:eastAsia="標楷體"/>
      <w:b/>
      <w:bCs/>
      <w:kern w:val="2"/>
      <w:sz w:val="32"/>
    </w:rPr>
  </w:style>
  <w:style w:type="paragraph" w:styleId="HTML">
    <w:name w:val="HTML Preformatted"/>
    <w:basedOn w:val="a6"/>
    <w:link w:val="HTML0"/>
    <w:uiPriority w:val="99"/>
    <w:unhideWhenUsed/>
    <w:rsid w:val="00074C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074CCD"/>
    <w:rPr>
      <w:rFonts w:ascii="細明體" w:eastAsia="細明體" w:hAnsi="細明體" w:cs="細明體"/>
      <w:sz w:val="24"/>
      <w:szCs w:val="24"/>
    </w:rPr>
  </w:style>
  <w:style w:type="character" w:styleId="aff5">
    <w:name w:val="Placeholder Text"/>
    <w:basedOn w:val="a7"/>
    <w:uiPriority w:val="99"/>
    <w:semiHidden/>
    <w:rsid w:val="008C7F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24729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85414532">
      <w:bodyDiv w:val="1"/>
      <w:marLeft w:val="0"/>
      <w:marRight w:val="0"/>
      <w:marTop w:val="0"/>
      <w:marBottom w:val="0"/>
      <w:divBdr>
        <w:top w:val="none" w:sz="0" w:space="0" w:color="auto"/>
        <w:left w:val="none" w:sz="0" w:space="0" w:color="auto"/>
        <w:bottom w:val="none" w:sz="0" w:space="0" w:color="auto"/>
        <w:right w:val="none" w:sz="0" w:space="0" w:color="auto"/>
      </w:divBdr>
    </w:div>
    <w:div w:id="886332012">
      <w:bodyDiv w:val="1"/>
      <w:marLeft w:val="0"/>
      <w:marRight w:val="0"/>
      <w:marTop w:val="0"/>
      <w:marBottom w:val="0"/>
      <w:divBdr>
        <w:top w:val="none" w:sz="0" w:space="0" w:color="auto"/>
        <w:left w:val="none" w:sz="0" w:space="0" w:color="auto"/>
        <w:bottom w:val="none" w:sz="0" w:space="0" w:color="auto"/>
        <w:right w:val="none" w:sz="0" w:space="0" w:color="auto"/>
      </w:divBdr>
    </w:div>
    <w:div w:id="1216309753">
      <w:bodyDiv w:val="1"/>
      <w:marLeft w:val="0"/>
      <w:marRight w:val="0"/>
      <w:marTop w:val="0"/>
      <w:marBottom w:val="0"/>
      <w:divBdr>
        <w:top w:val="none" w:sz="0" w:space="0" w:color="auto"/>
        <w:left w:val="none" w:sz="0" w:space="0" w:color="auto"/>
        <w:bottom w:val="none" w:sz="0" w:space="0" w:color="auto"/>
        <w:right w:val="none" w:sz="0" w:space="0" w:color="auto"/>
      </w:divBdr>
    </w:div>
    <w:div w:id="1220676628">
      <w:bodyDiv w:val="1"/>
      <w:marLeft w:val="0"/>
      <w:marRight w:val="0"/>
      <w:marTop w:val="0"/>
      <w:marBottom w:val="0"/>
      <w:divBdr>
        <w:top w:val="none" w:sz="0" w:space="0" w:color="auto"/>
        <w:left w:val="none" w:sz="0" w:space="0" w:color="auto"/>
        <w:bottom w:val="none" w:sz="0" w:space="0" w:color="auto"/>
        <w:right w:val="none" w:sz="0" w:space="0" w:color="auto"/>
      </w:divBdr>
    </w:div>
    <w:div w:id="1344823642">
      <w:bodyDiv w:val="1"/>
      <w:marLeft w:val="0"/>
      <w:marRight w:val="0"/>
      <w:marTop w:val="0"/>
      <w:marBottom w:val="0"/>
      <w:divBdr>
        <w:top w:val="none" w:sz="0" w:space="0" w:color="auto"/>
        <w:left w:val="none" w:sz="0" w:space="0" w:color="auto"/>
        <w:bottom w:val="none" w:sz="0" w:space="0" w:color="auto"/>
        <w:right w:val="none" w:sz="0" w:space="0" w:color="auto"/>
      </w:divBdr>
      <w:divsChild>
        <w:div w:id="2094816171">
          <w:marLeft w:val="0"/>
          <w:marRight w:val="0"/>
          <w:marTop w:val="0"/>
          <w:marBottom w:val="0"/>
          <w:divBdr>
            <w:top w:val="none" w:sz="0" w:space="0" w:color="auto"/>
            <w:left w:val="none" w:sz="0" w:space="0" w:color="auto"/>
            <w:bottom w:val="none" w:sz="0" w:space="0" w:color="auto"/>
            <w:right w:val="none" w:sz="0" w:space="0" w:color="auto"/>
          </w:divBdr>
          <w:divsChild>
            <w:div w:id="2114133164">
              <w:marLeft w:val="0"/>
              <w:marRight w:val="0"/>
              <w:marTop w:val="100"/>
              <w:marBottom w:val="100"/>
              <w:divBdr>
                <w:top w:val="none" w:sz="0" w:space="0" w:color="auto"/>
                <w:left w:val="none" w:sz="0" w:space="0" w:color="auto"/>
                <w:bottom w:val="none" w:sz="0" w:space="0" w:color="auto"/>
                <w:right w:val="none" w:sz="0" w:space="0" w:color="auto"/>
              </w:divBdr>
              <w:divsChild>
                <w:div w:id="365837947">
                  <w:marLeft w:val="0"/>
                  <w:marRight w:val="0"/>
                  <w:marTop w:val="45"/>
                  <w:marBottom w:val="120"/>
                  <w:divBdr>
                    <w:top w:val="none" w:sz="0" w:space="0" w:color="auto"/>
                    <w:left w:val="none" w:sz="0" w:space="0" w:color="auto"/>
                    <w:bottom w:val="none" w:sz="0" w:space="0" w:color="auto"/>
                    <w:right w:val="none" w:sz="0" w:space="0" w:color="auto"/>
                  </w:divBdr>
                  <w:divsChild>
                    <w:div w:id="1359547517">
                      <w:marLeft w:val="0"/>
                      <w:marRight w:val="0"/>
                      <w:marTop w:val="0"/>
                      <w:marBottom w:val="0"/>
                      <w:divBdr>
                        <w:top w:val="none" w:sz="0" w:space="0" w:color="auto"/>
                        <w:left w:val="none" w:sz="0" w:space="0" w:color="auto"/>
                        <w:bottom w:val="none" w:sz="0" w:space="0" w:color="auto"/>
                        <w:right w:val="none" w:sz="0" w:space="0" w:color="auto"/>
                      </w:divBdr>
                      <w:divsChild>
                        <w:div w:id="78415709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546679918">
      <w:bodyDiv w:val="1"/>
      <w:marLeft w:val="0"/>
      <w:marRight w:val="0"/>
      <w:marTop w:val="0"/>
      <w:marBottom w:val="0"/>
      <w:divBdr>
        <w:top w:val="none" w:sz="0" w:space="0" w:color="auto"/>
        <w:left w:val="none" w:sz="0" w:space="0" w:color="auto"/>
        <w:bottom w:val="none" w:sz="0" w:space="0" w:color="auto"/>
        <w:right w:val="none" w:sz="0" w:space="0" w:color="auto"/>
      </w:divBdr>
    </w:div>
    <w:div w:id="1771967757">
      <w:bodyDiv w:val="1"/>
      <w:marLeft w:val="0"/>
      <w:marRight w:val="0"/>
      <w:marTop w:val="0"/>
      <w:marBottom w:val="0"/>
      <w:divBdr>
        <w:top w:val="none" w:sz="0" w:space="0" w:color="auto"/>
        <w:left w:val="none" w:sz="0" w:space="0" w:color="auto"/>
        <w:bottom w:val="none" w:sz="0" w:space="0" w:color="auto"/>
        <w:right w:val="none" w:sz="0" w:space="0" w:color="auto"/>
      </w:divBdr>
    </w:div>
    <w:div w:id="206579206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2622604">
      <w:bodyDiv w:val="1"/>
      <w:marLeft w:val="0"/>
      <w:marRight w:val="0"/>
      <w:marTop w:val="0"/>
      <w:marBottom w:val="0"/>
      <w:divBdr>
        <w:top w:val="none" w:sz="0" w:space="0" w:color="auto"/>
        <w:left w:val="none" w:sz="0" w:space="0" w:color="auto"/>
        <w:bottom w:val="none" w:sz="0" w:space="0" w:color="auto"/>
        <w:right w:val="none" w:sz="0" w:space="0" w:color="auto"/>
      </w:divBdr>
    </w:div>
    <w:div w:id="214573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944D1-3D43-4DB1-839B-EED807612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20</Pages>
  <Words>1556</Words>
  <Characters>8872</Characters>
  <Application>Microsoft Office Word</Application>
  <DocSecurity>0</DocSecurity>
  <Lines>73</Lines>
  <Paragraphs>20</Paragraphs>
  <ScaleCrop>false</ScaleCrop>
  <Company>cy</Company>
  <LinksUpToDate>false</LinksUpToDate>
  <CharactersWithSpaces>10408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林宛萱</dc:creator>
  <cp:lastModifiedBy>江明潔</cp:lastModifiedBy>
  <cp:revision>2</cp:revision>
  <cp:lastPrinted>2019-01-22T02:44:00Z</cp:lastPrinted>
  <dcterms:created xsi:type="dcterms:W3CDTF">2019-04-03T06:20:00Z</dcterms:created>
  <dcterms:modified xsi:type="dcterms:W3CDTF">2019-04-03T06:20:00Z</dcterms:modified>
</cp:coreProperties>
</file>