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E08" w:rsidRPr="00BA4501" w:rsidRDefault="00255E08" w:rsidP="00083DB3">
      <w:pPr>
        <w:pStyle w:val="a6"/>
        <w:kinsoku w:val="0"/>
        <w:spacing w:before="0"/>
        <w:ind w:left="0" w:firstLine="0"/>
        <w:jc w:val="center"/>
        <w:rPr>
          <w:bCs/>
          <w:snapToGrid/>
          <w:spacing w:val="200"/>
          <w:kern w:val="0"/>
          <w:sz w:val="40"/>
        </w:rPr>
      </w:pPr>
      <w:r w:rsidRPr="00BA4501">
        <w:rPr>
          <w:rFonts w:hint="eastAsia"/>
          <w:b/>
          <w:bCs/>
          <w:snapToGrid/>
          <w:spacing w:val="200"/>
          <w:kern w:val="0"/>
          <w:sz w:val="40"/>
        </w:rPr>
        <w:t>調查</w:t>
      </w:r>
      <w:r w:rsidR="001B3E52">
        <w:rPr>
          <w:rFonts w:hint="eastAsia"/>
          <w:b/>
          <w:bCs/>
          <w:snapToGrid/>
          <w:spacing w:val="200"/>
          <w:kern w:val="0"/>
          <w:sz w:val="40"/>
        </w:rPr>
        <w:t>意</w:t>
      </w:r>
      <w:r w:rsidR="001B3E52">
        <w:rPr>
          <w:b/>
          <w:bCs/>
          <w:snapToGrid/>
          <w:spacing w:val="200"/>
          <w:kern w:val="0"/>
          <w:sz w:val="40"/>
        </w:rPr>
        <w:t>見</w:t>
      </w:r>
    </w:p>
    <w:p w:rsidR="001B3E52" w:rsidRPr="001B3E52" w:rsidRDefault="00255E08" w:rsidP="001B3E52">
      <w:pPr>
        <w:pStyle w:val="1"/>
        <w:ind w:left="2380" w:hanging="2380"/>
        <w:rPr>
          <w:b/>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1B3E52">
        <w:rPr>
          <w:rFonts w:hint="eastAsia"/>
          <w:b/>
        </w:rPr>
        <w:t>案　　由：</w:t>
      </w:r>
      <w:bookmarkEnd w:id="0"/>
      <w:bookmarkEnd w:id="1"/>
      <w:bookmarkEnd w:id="2"/>
      <w:bookmarkEnd w:id="3"/>
      <w:bookmarkEnd w:id="4"/>
      <w:bookmarkEnd w:id="5"/>
      <w:bookmarkEnd w:id="6"/>
      <w:bookmarkEnd w:id="7"/>
      <w:bookmarkEnd w:id="8"/>
      <w:bookmarkEnd w:id="9"/>
      <w:r w:rsidR="00083DB3" w:rsidRPr="00BA4501">
        <w:rPr>
          <w:rFonts w:hint="eastAsia"/>
        </w:rPr>
        <w:t>據訴，高雄市亞太計程車運輸合作社於召開105年社員大會時，決議修改社員自請退社時須踐行預告等事宜，詎高雄市政府卻以受高雄高等行政法院等確定判決既判力拘束為由，率予否准該社辦理修正章程變更登記。究該否准是否違反憲法人民集會結社自由及合作社法？有否違反私法（人）自治精神？加入與退出計程車運輸合作社之社員資格（含年齡）與規定為何？交通部相關管理規範為何？地方政府之管理依循又為何？等，均有進一步釐清之必要案。</w:t>
      </w: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bookmarkEnd w:id="10"/>
      <w:bookmarkEnd w:id="11"/>
      <w:bookmarkEnd w:id="12"/>
      <w:bookmarkEnd w:id="13"/>
      <w:bookmarkEnd w:id="14"/>
      <w:bookmarkEnd w:id="15"/>
      <w:bookmarkEnd w:id="16"/>
      <w:bookmarkEnd w:id="17"/>
      <w:bookmarkEnd w:id="18"/>
      <w:bookmarkEnd w:id="19"/>
      <w:bookmarkEnd w:id="20"/>
      <w:bookmarkEnd w:id="21"/>
      <w:bookmarkEnd w:id="22"/>
    </w:p>
    <w:p w:rsidR="00255E08" w:rsidRPr="001B3E52" w:rsidRDefault="00255E08" w:rsidP="001B3E52">
      <w:pPr>
        <w:pStyle w:val="1"/>
        <w:ind w:left="2380" w:hanging="2380"/>
        <w:rPr>
          <w:b/>
        </w:rPr>
      </w:pPr>
      <w:r w:rsidRPr="001B3E52">
        <w:rPr>
          <w:rFonts w:hint="eastAsia"/>
          <w:b/>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E9519D" w:rsidRPr="00BA4501" w:rsidRDefault="00E9519D" w:rsidP="0009526D">
      <w:pPr>
        <w:pStyle w:val="10"/>
        <w:ind w:left="680" w:firstLine="680"/>
        <w:rPr>
          <w:bCs/>
        </w:rPr>
      </w:pPr>
      <w:bookmarkStart w:id="45" w:name="_Toc524902730"/>
      <w:r w:rsidRPr="00BA4501">
        <w:rPr>
          <w:rFonts w:hint="eastAsia"/>
          <w:bCs/>
        </w:rPr>
        <w:t>據陳訴人指訴，高雄市亞太計程車運輸合作社於</w:t>
      </w:r>
      <w:r w:rsidR="00DC3981" w:rsidRPr="00BA4501">
        <w:rPr>
          <w:rFonts w:hint="eastAsia"/>
          <w:bCs/>
        </w:rPr>
        <w:t>民國（下同）</w:t>
      </w:r>
      <w:r w:rsidRPr="00BA4501">
        <w:rPr>
          <w:rFonts w:hint="eastAsia"/>
          <w:bCs/>
        </w:rPr>
        <w:t>105年2月25日召開社員大會修改章程，並依規定函報高雄市政府</w:t>
      </w:r>
      <w:r w:rsidR="002E79B7" w:rsidRPr="00BA4501">
        <w:rPr>
          <w:rFonts w:hint="eastAsia"/>
          <w:bCs/>
        </w:rPr>
        <w:t>申請變更登記</w:t>
      </w:r>
      <w:r w:rsidRPr="00BA4501">
        <w:rPr>
          <w:rFonts w:hint="eastAsia"/>
          <w:bCs/>
        </w:rPr>
        <w:t>，惟遭該府社會局否准，因認該局行政處分</w:t>
      </w:r>
      <w:r w:rsidR="002E79B7" w:rsidRPr="00BA4501">
        <w:rPr>
          <w:rFonts w:hint="eastAsia"/>
          <w:bCs/>
        </w:rPr>
        <w:t>違</w:t>
      </w:r>
      <w:r w:rsidR="00AE5A7E" w:rsidRPr="00BA4501">
        <w:rPr>
          <w:rFonts w:hint="eastAsia"/>
          <w:bCs/>
        </w:rPr>
        <w:t>反</w:t>
      </w:r>
      <w:r w:rsidR="002E79B7" w:rsidRPr="00BA4501">
        <w:rPr>
          <w:rFonts w:hint="eastAsia"/>
          <w:bCs/>
        </w:rPr>
        <w:t>私法自治精神，</w:t>
      </w:r>
      <w:r w:rsidRPr="00BA4501">
        <w:rPr>
          <w:rFonts w:hint="eastAsia"/>
          <w:bCs/>
        </w:rPr>
        <w:t>涉有恣意濫權情事。</w:t>
      </w:r>
      <w:r w:rsidR="0009526D" w:rsidRPr="00BA4501">
        <w:rPr>
          <w:rFonts w:hint="eastAsia"/>
          <w:bCs/>
        </w:rPr>
        <w:t>為釐清案情，先行研閱陳訴人歷年陳訴書狀及本院函查回覆情形，再分別函請內政部、高雄市政府就法令面詳予闡述，另就陳訴人指訴事項覈實查復，並檢附案關法令、函釋，以及該社與市府歷年訴願、行政訴訟資料供參，</w:t>
      </w:r>
      <w:r w:rsidRPr="00BA4501">
        <w:rPr>
          <w:rFonts w:hint="eastAsia"/>
          <w:bCs/>
        </w:rPr>
        <w:t>全案業已調查竣事，茲將調查意見分</w:t>
      </w:r>
      <w:r w:rsidR="0009526D" w:rsidRPr="00BA4501">
        <w:rPr>
          <w:rFonts w:hint="eastAsia"/>
          <w:bCs/>
        </w:rPr>
        <w:t>述</w:t>
      </w:r>
      <w:r w:rsidRPr="00BA4501">
        <w:rPr>
          <w:rFonts w:hint="eastAsia"/>
          <w:bCs/>
        </w:rPr>
        <w:t>如下：</w:t>
      </w:r>
    </w:p>
    <w:p w:rsidR="00651CC6" w:rsidRPr="00BA4501" w:rsidRDefault="00651CC6" w:rsidP="00651CC6">
      <w:pPr>
        <w:pStyle w:val="10"/>
        <w:ind w:leftChars="58" w:left="197" w:firstLineChars="58" w:firstLine="197"/>
        <w:rPr>
          <w:bCs/>
        </w:rPr>
      </w:pPr>
    </w:p>
    <w:p w:rsidR="00255E08" w:rsidRPr="00BA4501" w:rsidRDefault="00B61653" w:rsidP="00644FC7">
      <w:pPr>
        <w:pStyle w:val="2"/>
        <w:rPr>
          <w:b/>
        </w:rPr>
      </w:pP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sidRPr="00BA4501">
        <w:rPr>
          <w:rFonts w:hint="eastAsia"/>
          <w:b/>
        </w:rPr>
        <w:t>高雄市政府</w:t>
      </w:r>
      <w:r w:rsidR="00644FC7" w:rsidRPr="00BA4501">
        <w:rPr>
          <w:rFonts w:hint="eastAsia"/>
          <w:b/>
        </w:rPr>
        <w:t>關於計程車運輸合作社社員之職業駕駛執照、計程車執業登記證、汽車運輸營業執照或牌照被吊扣（註）銷、廢止者，即喪失社員資格之認定，</w:t>
      </w:r>
      <w:bookmarkEnd w:id="46"/>
      <w:bookmarkEnd w:id="47"/>
      <w:bookmarkEnd w:id="48"/>
      <w:bookmarkEnd w:id="49"/>
      <w:bookmarkEnd w:id="50"/>
      <w:bookmarkEnd w:id="51"/>
      <w:bookmarkEnd w:id="52"/>
      <w:bookmarkEnd w:id="53"/>
      <w:r w:rsidR="00AD510F" w:rsidRPr="00BA4501">
        <w:rPr>
          <w:rFonts w:hint="eastAsia"/>
          <w:b/>
        </w:rPr>
        <w:t>係依</w:t>
      </w:r>
      <w:r w:rsidR="00B53FB1" w:rsidRPr="00BA4501">
        <w:rPr>
          <w:rFonts w:hint="eastAsia"/>
          <w:b/>
        </w:rPr>
        <w:t>「公路法」</w:t>
      </w:r>
      <w:r w:rsidR="00644FC7" w:rsidRPr="00BA4501">
        <w:rPr>
          <w:rFonts w:hint="eastAsia"/>
          <w:b/>
        </w:rPr>
        <w:t>、</w:t>
      </w:r>
      <w:r w:rsidR="00C7667D" w:rsidRPr="00BA4501">
        <w:rPr>
          <w:rFonts w:hint="eastAsia"/>
          <w:b/>
        </w:rPr>
        <w:t>「計程車運輸合作社設置管理辦法」</w:t>
      </w:r>
      <w:r w:rsidR="00644FC7" w:rsidRPr="00BA4501">
        <w:rPr>
          <w:rFonts w:hint="eastAsia"/>
          <w:b/>
        </w:rPr>
        <w:t>等</w:t>
      </w:r>
      <w:r w:rsidR="009713AE" w:rsidRPr="00BA4501">
        <w:rPr>
          <w:rFonts w:hint="eastAsia"/>
          <w:b/>
        </w:rPr>
        <w:t>相關法令</w:t>
      </w:r>
      <w:r w:rsidR="00644FC7" w:rsidRPr="00BA4501">
        <w:rPr>
          <w:rFonts w:hint="eastAsia"/>
          <w:b/>
        </w:rPr>
        <w:t>據以</w:t>
      </w:r>
      <w:r w:rsidR="00AD510F" w:rsidRPr="00BA4501">
        <w:rPr>
          <w:rFonts w:hint="eastAsia"/>
          <w:b/>
        </w:rPr>
        <w:t>辦</w:t>
      </w:r>
      <w:r w:rsidR="009713AE" w:rsidRPr="00BA4501">
        <w:rPr>
          <w:rFonts w:hint="eastAsia"/>
          <w:b/>
        </w:rPr>
        <w:t>理</w:t>
      </w:r>
      <w:r w:rsidR="00AD510F" w:rsidRPr="00BA4501">
        <w:rPr>
          <w:rFonts w:hint="eastAsia"/>
          <w:b/>
        </w:rPr>
        <w:t>，尚無涉</w:t>
      </w:r>
      <w:r w:rsidR="00E27B03" w:rsidRPr="00BA4501">
        <w:rPr>
          <w:rFonts w:hint="eastAsia"/>
          <w:b/>
        </w:rPr>
        <w:t>行政恣意</w:t>
      </w:r>
      <w:r w:rsidR="00FB6087" w:rsidRPr="00BA4501">
        <w:rPr>
          <w:rFonts w:hint="eastAsia"/>
          <w:b/>
        </w:rPr>
        <w:t>之</w:t>
      </w:r>
      <w:r w:rsidR="00E27B03" w:rsidRPr="00BA4501">
        <w:rPr>
          <w:rFonts w:hint="eastAsia"/>
          <w:b/>
        </w:rPr>
        <w:t>情事</w:t>
      </w:r>
      <w:r w:rsidR="00AD510F" w:rsidRPr="00BA4501">
        <w:rPr>
          <w:rFonts w:hint="eastAsia"/>
        </w:rPr>
        <w:t>：</w:t>
      </w:r>
    </w:p>
    <w:p w:rsidR="009E33B1" w:rsidRPr="00BA4501" w:rsidRDefault="00D065D4" w:rsidP="00B53FB1">
      <w:pPr>
        <w:pStyle w:val="3"/>
      </w:pPr>
      <w:bookmarkStart w:id="54" w:name="_Toc70241815"/>
      <w:bookmarkStart w:id="55" w:name="_Toc70242204"/>
      <w:bookmarkStart w:id="56" w:name="_Toc525066147"/>
      <w:bookmarkStart w:id="57" w:name="_Toc525070838"/>
      <w:bookmarkStart w:id="58" w:name="_Toc525938378"/>
      <w:bookmarkStart w:id="59" w:name="_Toc525939226"/>
      <w:bookmarkStart w:id="60" w:name="_Toc525939731"/>
      <w:bookmarkStart w:id="61" w:name="_Toc529218271"/>
      <w:bookmarkStart w:id="62" w:name="_Toc529222688"/>
      <w:bookmarkStart w:id="63" w:name="_Toc529223110"/>
      <w:bookmarkStart w:id="64" w:name="_Toc529223861"/>
      <w:bookmarkStart w:id="65" w:name="_Toc529228264"/>
      <w:bookmarkStart w:id="66" w:name="_Toc2400394"/>
      <w:bookmarkStart w:id="67" w:name="_Toc4316188"/>
      <w:bookmarkStart w:id="68" w:name="_Toc4473329"/>
      <w:bookmarkStart w:id="69" w:name="_Toc69556896"/>
      <w:bookmarkStart w:id="70" w:name="_Toc69556945"/>
      <w:bookmarkStart w:id="71" w:name="_Toc69609819"/>
      <w:r w:rsidRPr="00BA4501">
        <w:rPr>
          <w:rFonts w:hint="eastAsia"/>
        </w:rPr>
        <w:lastRenderedPageBreak/>
        <w:t>關於陳訴人指訴，高雄市政府不當限制社員駕照經吊銷（扣）或廢止者，不得為亞太計程車運輸合作社社員，涉有行政恣意情事乙節。經查</w:t>
      </w:r>
      <w:r w:rsidR="00D046FE" w:rsidRPr="00BA4501">
        <w:rPr>
          <w:rFonts w:hint="eastAsia"/>
        </w:rPr>
        <w:t>：</w:t>
      </w:r>
    </w:p>
    <w:p w:rsidR="00BF2D13" w:rsidRPr="00BA4501" w:rsidRDefault="00B53FB1" w:rsidP="009E33B1">
      <w:pPr>
        <w:pStyle w:val="4"/>
      </w:pPr>
      <w:r w:rsidRPr="00BA4501">
        <w:rPr>
          <w:rFonts w:hint="eastAsia"/>
        </w:rPr>
        <w:t>「合作社法」乃規範所有合作社之一般規定，計程車運輸合作社因其特殊性質，可於特別法或授權訂定之法規命令為特別規定。</w:t>
      </w:r>
      <w:r w:rsidR="00D142B9" w:rsidRPr="00BA4501">
        <w:rPr>
          <w:rFonts w:hint="eastAsia"/>
        </w:rPr>
        <w:t>而按</w:t>
      </w:r>
      <w:r w:rsidRPr="00BA4501">
        <w:rPr>
          <w:rFonts w:hint="eastAsia"/>
        </w:rPr>
        <w:t>「公路法」第56條第2項具體明確授權訂定之「計程車運輸合作社設置管理辦法」</w:t>
      </w:r>
      <w:r w:rsidR="00D142B9" w:rsidRPr="00BA4501">
        <w:rPr>
          <w:rFonts w:hint="eastAsia"/>
        </w:rPr>
        <w:t>，</w:t>
      </w:r>
      <w:r w:rsidRPr="00BA4501">
        <w:rPr>
          <w:rFonts w:hint="eastAsia"/>
        </w:rPr>
        <w:t>就計程車運輸合作社之營運管理，明定其籌設程序、核准籌備與廢止核准核備之要件及社員資格條件等事項。</w:t>
      </w:r>
      <w:r w:rsidR="005518E1" w:rsidRPr="00BA4501">
        <w:rPr>
          <w:rFonts w:hint="eastAsia"/>
        </w:rPr>
        <w:t>上開</w:t>
      </w:r>
      <w:r w:rsidR="009871F7" w:rsidRPr="00BA4501">
        <w:rPr>
          <w:rFonts w:hint="eastAsia"/>
        </w:rPr>
        <w:t>管理辦法</w:t>
      </w:r>
      <w:r w:rsidRPr="00BA4501">
        <w:rPr>
          <w:rFonts w:hint="eastAsia"/>
        </w:rPr>
        <w:t>第13條規定</w:t>
      </w:r>
      <w:r w:rsidR="009871F7" w:rsidRPr="00BA4501">
        <w:rPr>
          <w:rFonts w:hint="eastAsia"/>
        </w:rPr>
        <w:t>：「申請加入計程車運輸合作社為社員應具下列資格：一、設籍組織區域內。二、領有當地有效之營業小客車駕駛人執業登記證或經查證已考取執業登記證尚未領證者。三、持有有效職業駕駛執照者。」</w:t>
      </w:r>
      <w:r w:rsidR="00651CC6" w:rsidRPr="00BA4501">
        <w:rPr>
          <w:rFonts w:hint="eastAsia"/>
        </w:rPr>
        <w:t>亦</w:t>
      </w:r>
      <w:r w:rsidR="009871F7" w:rsidRPr="00BA4501">
        <w:rPr>
          <w:rFonts w:hint="eastAsia"/>
        </w:rPr>
        <w:t>即明定</w:t>
      </w:r>
      <w:r w:rsidRPr="00BA4501">
        <w:rPr>
          <w:rFonts w:hint="eastAsia"/>
        </w:rPr>
        <w:t>申請加入計程車運輸合作社社員，應具備「設籍組織區域內」、「執業登記證」、「</w:t>
      </w:r>
      <w:r w:rsidR="005518E1" w:rsidRPr="00BA4501">
        <w:rPr>
          <w:rFonts w:hint="eastAsia"/>
        </w:rPr>
        <w:t>職業駕駛執照</w:t>
      </w:r>
      <w:r w:rsidRPr="00BA4501">
        <w:rPr>
          <w:rFonts w:hint="eastAsia"/>
        </w:rPr>
        <w:t>」等</w:t>
      </w:r>
      <w:r w:rsidR="005518E1" w:rsidRPr="00BA4501">
        <w:rPr>
          <w:rFonts w:hint="eastAsia"/>
        </w:rPr>
        <w:t>3項基本</w:t>
      </w:r>
      <w:r w:rsidRPr="00BA4501">
        <w:rPr>
          <w:rFonts w:hint="eastAsia"/>
        </w:rPr>
        <w:t>要件</w:t>
      </w:r>
      <w:r w:rsidR="00BF2D13" w:rsidRPr="00BA4501">
        <w:rPr>
          <w:rFonts w:hint="eastAsia"/>
        </w:rPr>
        <w:t>。</w:t>
      </w:r>
    </w:p>
    <w:p w:rsidR="009903D1" w:rsidRPr="00BA4501" w:rsidRDefault="005C2B91" w:rsidP="009E33B1">
      <w:pPr>
        <w:pStyle w:val="4"/>
      </w:pPr>
      <w:r w:rsidRPr="00BA4501">
        <w:rPr>
          <w:rFonts w:hint="eastAsia"/>
        </w:rPr>
        <w:t>又</w:t>
      </w:r>
      <w:r w:rsidR="008E7DF2" w:rsidRPr="00BA4501">
        <w:rPr>
          <w:rFonts w:hint="eastAsia"/>
        </w:rPr>
        <w:t>依</w:t>
      </w:r>
      <w:r w:rsidR="00B53FB1" w:rsidRPr="00BA4501">
        <w:rPr>
          <w:rFonts w:hint="eastAsia"/>
        </w:rPr>
        <w:t>「道路交通管理處罰條例」第37條第7項授權訂定之「計程車駕駛人執業登記管理辦法」</w:t>
      </w:r>
      <w:r w:rsidRPr="00BA4501">
        <w:rPr>
          <w:rFonts w:hint="eastAsia"/>
        </w:rPr>
        <w:t>第</w:t>
      </w:r>
      <w:r w:rsidR="00213AE3" w:rsidRPr="00BA4501">
        <w:rPr>
          <w:rFonts w:hint="eastAsia"/>
        </w:rPr>
        <w:t>2</w:t>
      </w:r>
      <w:r w:rsidR="008E7DF2" w:rsidRPr="00BA4501">
        <w:rPr>
          <w:rFonts w:hint="eastAsia"/>
        </w:rPr>
        <w:t>條規定：「汽車駕駛人以從事計程車駕駛為業者，應於執業前向執業地直轄市、縣（市）警察局申請辦理執業登記，領有計程車駕駛人執業登記證（以下簡稱執業登記證）及其副證，始得執業。」</w:t>
      </w:r>
      <w:r w:rsidR="00D065D4" w:rsidRPr="00BA4501">
        <w:rPr>
          <w:rFonts w:hint="eastAsia"/>
        </w:rPr>
        <w:t>同辦法</w:t>
      </w:r>
      <w:r w:rsidR="00213AE3" w:rsidRPr="00BA4501">
        <w:rPr>
          <w:rFonts w:hint="eastAsia"/>
        </w:rPr>
        <w:t>第</w:t>
      </w:r>
      <w:r w:rsidRPr="00BA4501">
        <w:rPr>
          <w:rFonts w:hint="eastAsia"/>
        </w:rPr>
        <w:t>3條</w:t>
      </w:r>
      <w:r w:rsidR="008E7DF2" w:rsidRPr="00BA4501">
        <w:rPr>
          <w:rFonts w:hint="eastAsia"/>
        </w:rPr>
        <w:t>規定：「汽車駕駛人須領有職業駕駛執照，且無本條例第36條第4項或第37條第1項情事者，始得申請辦理執業登記。」</w:t>
      </w:r>
      <w:r w:rsidR="00B53FB1" w:rsidRPr="00BA4501">
        <w:rPr>
          <w:rFonts w:hint="eastAsia"/>
        </w:rPr>
        <w:t>及</w:t>
      </w:r>
      <w:r w:rsidR="00D065D4" w:rsidRPr="00BA4501">
        <w:rPr>
          <w:rFonts w:hint="eastAsia"/>
        </w:rPr>
        <w:t>「計程車運輸合作社設置管理辦法」</w:t>
      </w:r>
      <w:r w:rsidRPr="00BA4501">
        <w:rPr>
          <w:rFonts w:hint="eastAsia"/>
        </w:rPr>
        <w:t>第18條</w:t>
      </w:r>
      <w:r w:rsidR="008E7DF2" w:rsidRPr="00BA4501">
        <w:rPr>
          <w:rFonts w:hint="eastAsia"/>
        </w:rPr>
        <w:t>第1項</w:t>
      </w:r>
      <w:r w:rsidR="00B53FB1" w:rsidRPr="00BA4501">
        <w:rPr>
          <w:rFonts w:hint="eastAsia"/>
        </w:rPr>
        <w:t>規定</w:t>
      </w:r>
      <w:r w:rsidR="008E7DF2" w:rsidRPr="00BA4501">
        <w:rPr>
          <w:rFonts w:hint="eastAsia"/>
        </w:rPr>
        <w:t>：「未領有汽車運輸業營業執照及牌照之社員，其汽車運輸業營業執照及牌照之請領，由</w:t>
      </w:r>
      <w:r w:rsidR="008E7DF2" w:rsidRPr="00BA4501">
        <w:rPr>
          <w:rFonts w:hint="eastAsia"/>
        </w:rPr>
        <w:lastRenderedPageBreak/>
        <w:t>合作社檢具社員名冊及社員執業登記證，向該管公路主管機關申請。」由</w:t>
      </w:r>
      <w:r w:rsidR="00D065D4" w:rsidRPr="00BA4501">
        <w:rPr>
          <w:rFonts w:hint="eastAsia"/>
        </w:rPr>
        <w:t>該等</w:t>
      </w:r>
      <w:r w:rsidR="008E7DF2" w:rsidRPr="00BA4501">
        <w:rPr>
          <w:rFonts w:hint="eastAsia"/>
        </w:rPr>
        <w:t>規定可知，</w:t>
      </w:r>
      <w:r w:rsidR="00B53FB1" w:rsidRPr="00BA4501">
        <w:rPr>
          <w:rFonts w:hint="eastAsia"/>
        </w:rPr>
        <w:t>汽車駕駛人須先領有職業駕</w:t>
      </w:r>
      <w:r w:rsidR="005518E1" w:rsidRPr="00BA4501">
        <w:rPr>
          <w:rFonts w:hint="eastAsia"/>
        </w:rPr>
        <w:t>駛執</w:t>
      </w:r>
      <w:r w:rsidR="00B53FB1" w:rsidRPr="00BA4501">
        <w:rPr>
          <w:rFonts w:hint="eastAsia"/>
        </w:rPr>
        <w:t>照後，始得辦理執業登記證，再依所選擇計程車客運業之類型，取得</w:t>
      </w:r>
      <w:r w:rsidR="00DD4B1C" w:rsidRPr="00BA4501">
        <w:rPr>
          <w:rFonts w:hint="eastAsia"/>
        </w:rPr>
        <w:t>汽車運輸業營業執照</w:t>
      </w:r>
      <w:r w:rsidR="00B53FB1" w:rsidRPr="00BA4501">
        <w:rPr>
          <w:rFonts w:hint="eastAsia"/>
        </w:rPr>
        <w:t>及</w:t>
      </w:r>
      <w:r w:rsidR="00D065D4" w:rsidRPr="00BA4501">
        <w:rPr>
          <w:rFonts w:hint="eastAsia"/>
        </w:rPr>
        <w:t>汽車</w:t>
      </w:r>
      <w:r w:rsidR="00B53FB1" w:rsidRPr="00BA4501">
        <w:rPr>
          <w:rFonts w:hint="eastAsia"/>
        </w:rPr>
        <w:t>牌照，始可從事計程車營業行為</w:t>
      </w:r>
      <w:r w:rsidR="00D065D4" w:rsidRPr="00BA4501">
        <w:rPr>
          <w:rFonts w:hint="eastAsia"/>
        </w:rPr>
        <w:t>；</w:t>
      </w:r>
      <w:r w:rsidR="009903D1" w:rsidRPr="00BA4501">
        <w:rPr>
          <w:rFonts w:hint="eastAsia"/>
        </w:rPr>
        <w:t>而</w:t>
      </w:r>
      <w:r w:rsidR="00B53FB1" w:rsidRPr="00BA4501">
        <w:rPr>
          <w:rFonts w:hint="eastAsia"/>
        </w:rPr>
        <w:t>加入計程車運輸合作社之社員，係由合作社</w:t>
      </w:r>
      <w:r w:rsidR="009903D1" w:rsidRPr="00BA4501">
        <w:rPr>
          <w:rFonts w:hint="eastAsia"/>
        </w:rPr>
        <w:t>代替社員</w:t>
      </w:r>
      <w:r w:rsidR="00B53FB1" w:rsidRPr="00BA4501">
        <w:rPr>
          <w:rFonts w:hint="eastAsia"/>
        </w:rPr>
        <w:t>向公路主管機關請領</w:t>
      </w:r>
      <w:r w:rsidRPr="00BA4501">
        <w:rPr>
          <w:rFonts w:hint="eastAsia"/>
        </w:rPr>
        <w:t>汽車運輸業</w:t>
      </w:r>
      <w:r w:rsidR="00B53FB1" w:rsidRPr="00BA4501">
        <w:rPr>
          <w:rFonts w:hint="eastAsia"/>
        </w:rPr>
        <w:t>營業執照及牌照</w:t>
      </w:r>
      <w:r w:rsidRPr="00BA4501">
        <w:rPr>
          <w:rFonts w:hint="eastAsia"/>
        </w:rPr>
        <w:t>。</w:t>
      </w:r>
    </w:p>
    <w:p w:rsidR="00DD4B1C" w:rsidRPr="00BA4501" w:rsidRDefault="009903D1" w:rsidP="009E33B1">
      <w:pPr>
        <w:pStyle w:val="4"/>
      </w:pPr>
      <w:r w:rsidRPr="00BA4501">
        <w:rPr>
          <w:rFonts w:hint="eastAsia"/>
        </w:rPr>
        <w:t>上開法令意旨</w:t>
      </w:r>
      <w:r w:rsidR="00B53FB1" w:rsidRPr="00BA4501">
        <w:rPr>
          <w:rFonts w:hint="eastAsia"/>
        </w:rPr>
        <w:t>係考量計程車運輸合作社相較於非個人經營計程車客運業</w:t>
      </w:r>
      <w:r w:rsidR="005518E1" w:rsidRPr="00BA4501">
        <w:rPr>
          <w:rFonts w:hint="eastAsia"/>
        </w:rPr>
        <w:t>，</w:t>
      </w:r>
      <w:r w:rsidR="00B53FB1" w:rsidRPr="00BA4501">
        <w:rPr>
          <w:rFonts w:hint="eastAsia"/>
        </w:rPr>
        <w:t>其計程車駕駛人係受僱於客運業經營者，</w:t>
      </w:r>
      <w:r w:rsidR="005518E1" w:rsidRPr="00BA4501">
        <w:rPr>
          <w:rFonts w:hint="eastAsia"/>
        </w:rPr>
        <w:t>而</w:t>
      </w:r>
      <w:r w:rsidR="00B53FB1" w:rsidRPr="00BA4501">
        <w:rPr>
          <w:rFonts w:hint="eastAsia"/>
        </w:rPr>
        <w:t>合作社</w:t>
      </w:r>
      <w:r w:rsidR="005518E1" w:rsidRPr="00BA4501">
        <w:rPr>
          <w:rFonts w:hint="eastAsia"/>
        </w:rPr>
        <w:t>型態</w:t>
      </w:r>
      <w:r w:rsidR="00B53FB1" w:rsidRPr="00BA4501">
        <w:rPr>
          <w:rFonts w:hint="eastAsia"/>
        </w:rPr>
        <w:t>較著重於社員</w:t>
      </w:r>
      <w:r w:rsidR="00BF2D13" w:rsidRPr="00BA4501">
        <w:rPr>
          <w:rFonts w:hint="eastAsia"/>
        </w:rPr>
        <w:t>彼此間依平等原則，在</w:t>
      </w:r>
      <w:r w:rsidR="00B53FB1" w:rsidRPr="00BA4501">
        <w:rPr>
          <w:rFonts w:hint="eastAsia"/>
        </w:rPr>
        <w:t>互助組織之基礎上，以共同經營運輸服務方式，謀求合作社之經濟利益，故計程車運輸合作社之社員須具備上開管理辦法第13條所定之條件，始有履行共同經營計程車合作社運輸服務之可能。</w:t>
      </w:r>
      <w:r w:rsidR="00BF2D13" w:rsidRPr="00BA4501">
        <w:rPr>
          <w:rFonts w:hint="eastAsia"/>
        </w:rPr>
        <w:t>且</w:t>
      </w:r>
      <w:r w:rsidR="00DD4B1C" w:rsidRPr="00BA4501">
        <w:rPr>
          <w:rFonts w:hint="eastAsia"/>
        </w:rPr>
        <w:t>解釋上</w:t>
      </w:r>
      <w:r w:rsidR="00BF2D13" w:rsidRPr="00BA4501">
        <w:rPr>
          <w:rFonts w:hint="eastAsia"/>
        </w:rPr>
        <w:t>此</w:t>
      </w:r>
      <w:r w:rsidR="00DD4B1C" w:rsidRPr="00BA4501">
        <w:rPr>
          <w:rFonts w:hint="eastAsia"/>
        </w:rPr>
        <w:t>項條件需於社員期間始終具備，否則無以達其立法目的。是以，計程車運輸合作社之社員所領有之當地有效營業小客車駕駛人執業登記證及職業駕照一旦遭廢止或吊銷時，</w:t>
      </w:r>
      <w:r w:rsidR="00222233" w:rsidRPr="00BA4501">
        <w:rPr>
          <w:rFonts w:hint="eastAsia"/>
        </w:rPr>
        <w:t>即不具申請加入計程車運輸合作社為社員之資格，縱已加入為社員其資格亦發生當然喪失之效果</w:t>
      </w:r>
      <w:r w:rsidR="00DD4B1C" w:rsidRPr="00BA4501">
        <w:rPr>
          <w:rFonts w:hint="eastAsia"/>
        </w:rPr>
        <w:t>。</w:t>
      </w:r>
    </w:p>
    <w:p w:rsidR="009E33B1" w:rsidRPr="00BA4501" w:rsidRDefault="009E33B1" w:rsidP="009E33B1">
      <w:pPr>
        <w:pStyle w:val="4"/>
      </w:pPr>
      <w:r w:rsidRPr="00BA4501">
        <w:rPr>
          <w:rFonts w:hint="eastAsia"/>
        </w:rPr>
        <w:t>陳訴人雖主張「計程車運輸合作社設置管理辦法」第13條之規定，應限縮為僅係申請入社之資格要件，於成為社員後始喪失者，並不影響其社員資格云云。惟因欠缺上開3要件之一者，該社員已無法於計程車運輸合作社所在區域內，參與該合作社之共同經營以小客車出租載客為營業之運輸服務。若認欠缺上開3要件</w:t>
      </w:r>
      <w:r w:rsidR="00651CC6" w:rsidRPr="00BA4501">
        <w:rPr>
          <w:rFonts w:hint="eastAsia"/>
        </w:rPr>
        <w:t>者</w:t>
      </w:r>
      <w:r w:rsidRPr="00BA4501">
        <w:rPr>
          <w:rFonts w:hint="eastAsia"/>
        </w:rPr>
        <w:t>仍可繼續參與合作社之經營，形同委託他人經營，不論方式如</w:t>
      </w:r>
      <w:r w:rsidRPr="00BA4501">
        <w:rPr>
          <w:rFonts w:hint="eastAsia"/>
        </w:rPr>
        <w:lastRenderedPageBreak/>
        <w:t>何，均與</w:t>
      </w:r>
      <w:r w:rsidR="00651CC6" w:rsidRPr="00BA4501">
        <w:rPr>
          <w:rFonts w:hint="eastAsia"/>
        </w:rPr>
        <w:t>「</w:t>
      </w:r>
      <w:r w:rsidRPr="00BA4501">
        <w:rPr>
          <w:rFonts w:hint="eastAsia"/>
        </w:rPr>
        <w:t>合作社法</w:t>
      </w:r>
      <w:r w:rsidR="00651CC6" w:rsidRPr="00BA4501">
        <w:rPr>
          <w:rFonts w:hint="eastAsia"/>
        </w:rPr>
        <w:t>」</w:t>
      </w:r>
      <w:r w:rsidRPr="00BA4501">
        <w:rPr>
          <w:rFonts w:hint="eastAsia"/>
        </w:rPr>
        <w:t>精神不符。是以，陳訴人此種限縮解釋已悖離「合作社法」規定合作社謀求社員經濟利益與生活改善之立法目的。</w:t>
      </w:r>
    </w:p>
    <w:p w:rsidR="009E33B1" w:rsidRPr="00BA4501" w:rsidRDefault="009E33B1" w:rsidP="009E33B1">
      <w:pPr>
        <w:pStyle w:val="4"/>
      </w:pPr>
      <w:r w:rsidRPr="00BA4501">
        <w:rPr>
          <w:rFonts w:hint="eastAsia"/>
        </w:rPr>
        <w:t>再參照「計程車運輸合作社設置管理辦法」第18條第2項關於應廢止社員營業執照及牌照所列之5款事由，除第4款以外其他各款均係該社員形式上或實質上發生喪失社員資格之事由，認已不具備同條第1項由合作社為該社員請領汽車運輸營業執照及牌照之資格，故有將該等社員之營業執照及牌照廢止之必要，而第2項第4款既將「喪失管理辦法第13條應具備資格之一」，與其他4款同列，應視為管理辦法亦認入社後始喪失同辦法第13條所列要件之一者，即等同已喪失社員之資格，故陳訴人上開主張，尚不可採。</w:t>
      </w:r>
    </w:p>
    <w:p w:rsidR="005B1452" w:rsidRPr="00BA4501" w:rsidRDefault="005B1452" w:rsidP="002B38FB">
      <w:pPr>
        <w:pStyle w:val="3"/>
      </w:pPr>
      <w:r w:rsidRPr="00BA4501">
        <w:rPr>
          <w:rFonts w:hint="eastAsia"/>
        </w:rPr>
        <w:t>陳訴人本節陳訴事項歷年提起行政救濟經過：</w:t>
      </w:r>
    </w:p>
    <w:p w:rsidR="002B38FB" w:rsidRPr="00BA4501" w:rsidRDefault="002B38FB" w:rsidP="005B1452">
      <w:pPr>
        <w:pStyle w:val="4"/>
      </w:pPr>
      <w:r w:rsidRPr="00BA4501">
        <w:rPr>
          <w:rFonts w:hint="eastAsia"/>
        </w:rPr>
        <w:t>99、100年間陳訴人與高雄市亞太計程車運輸合作社部分社員即曾因未自備「營業車輛」、「營業車輛牌照」繳銷喪失計程車運輸合作社社員資格</w:t>
      </w:r>
      <w:r w:rsidRPr="00BA4501">
        <w:rPr>
          <w:rStyle w:val="af2"/>
        </w:rPr>
        <w:footnoteReference w:id="1"/>
      </w:r>
      <w:r w:rsidRPr="00BA4501">
        <w:rPr>
          <w:rFonts w:hint="eastAsia"/>
        </w:rPr>
        <w:t>，與高雄市政府警察局交通大隊及該府交通局</w:t>
      </w:r>
      <w:r w:rsidR="00651CC6" w:rsidRPr="00BA4501">
        <w:rPr>
          <w:rFonts w:hint="eastAsia"/>
        </w:rPr>
        <w:t>有過</w:t>
      </w:r>
      <w:r w:rsidRPr="00BA4501">
        <w:rPr>
          <w:rFonts w:hint="eastAsia"/>
        </w:rPr>
        <w:t>行政爭訟，經臺灣高雄地方法院99年度交聲字第2335號、99年度交聲字第3225號、99年度交聲字第813號、99年度交聲字第3267號、99年度交聲字第2152號、99年度交聲字第2334號等交通事件裁定、臺灣高等法院高雄分院99年度交抗字第637號、100年度交抗字第182號、100年度交抗字第28號、100年度交抗字第71號、99年度交抗字第669號、99年度交抗字第557、558號裁定等高達13個爭點及內容幾乎完</w:t>
      </w:r>
      <w:r w:rsidRPr="00BA4501">
        <w:rPr>
          <w:rFonts w:hint="eastAsia"/>
        </w:rPr>
        <w:lastRenderedPageBreak/>
        <w:t>全相同之裁判，</w:t>
      </w:r>
      <w:r w:rsidR="00651CC6" w:rsidRPr="00BA4501">
        <w:rPr>
          <w:rFonts w:hint="eastAsia"/>
        </w:rPr>
        <w:t>咸</w:t>
      </w:r>
      <w:r w:rsidRPr="00BA4501">
        <w:rPr>
          <w:rFonts w:hint="eastAsia"/>
        </w:rPr>
        <w:t>認陳訴人與該社社員未自備營業車</w:t>
      </w:r>
      <w:r w:rsidR="00651CC6" w:rsidRPr="00BA4501">
        <w:rPr>
          <w:rFonts w:hint="eastAsia"/>
        </w:rPr>
        <w:t>輛、營業車輛牌照，不符計程車運輸合作社社員成立要件及社員資格，</w:t>
      </w:r>
      <w:r w:rsidRPr="00BA4501">
        <w:rPr>
          <w:rFonts w:hint="eastAsia"/>
        </w:rPr>
        <w:t>判</w:t>
      </w:r>
      <w:r w:rsidR="00651CC6" w:rsidRPr="00BA4501">
        <w:rPr>
          <w:rFonts w:hint="eastAsia"/>
        </w:rPr>
        <w:t>決</w:t>
      </w:r>
      <w:r w:rsidRPr="00BA4501">
        <w:rPr>
          <w:rFonts w:hint="eastAsia"/>
        </w:rPr>
        <w:t>陳訴人及該社社員敗訴，迄今已逾7年以上。</w:t>
      </w:r>
    </w:p>
    <w:p w:rsidR="002B38FB" w:rsidRPr="00BA4501" w:rsidRDefault="002B38FB" w:rsidP="005B1452">
      <w:pPr>
        <w:pStyle w:val="4"/>
      </w:pPr>
      <w:r w:rsidRPr="00BA4501">
        <w:rPr>
          <w:rFonts w:hint="eastAsia"/>
        </w:rPr>
        <w:t>其後，陳訴人再</w:t>
      </w:r>
      <w:r w:rsidR="00554404" w:rsidRPr="00BA4501">
        <w:rPr>
          <w:rFonts w:hint="eastAsia"/>
        </w:rPr>
        <w:t>以</w:t>
      </w:r>
      <w:r w:rsidRPr="00BA4501">
        <w:rPr>
          <w:rFonts w:hint="eastAsia"/>
        </w:rPr>
        <w:t>「營業車輛牌照」繳銷喪失計程車運輸合作社社員資格</w:t>
      </w:r>
      <w:r w:rsidR="00554404" w:rsidRPr="00BA4501">
        <w:rPr>
          <w:rFonts w:hint="eastAsia"/>
        </w:rPr>
        <w:t>之相同事由</w:t>
      </w:r>
      <w:r w:rsidRPr="00BA4501">
        <w:rPr>
          <w:rFonts w:hint="eastAsia"/>
        </w:rPr>
        <w:t>，與高雄市政府交通局發生爭訟，經高雄高等行政法院101年度訴字第6號裁定陳訴人敗訴。嗣該社社員與市府交通局</w:t>
      </w:r>
      <w:r w:rsidR="00651CC6" w:rsidRPr="00BA4501">
        <w:rPr>
          <w:rFonts w:hint="eastAsia"/>
        </w:rPr>
        <w:t>再</w:t>
      </w:r>
      <w:r w:rsidRPr="00BA4501">
        <w:rPr>
          <w:rFonts w:hint="eastAsia"/>
        </w:rPr>
        <w:t>發生相同事由之爭訟，經高雄高等行政法院103年度訴字第266號判決該社敗訴，該社所提上訴亦經最高行政法院104年裁字第2131號裁定駁回。</w:t>
      </w:r>
    </w:p>
    <w:p w:rsidR="00447797" w:rsidRPr="00BA4501" w:rsidRDefault="00E63B59" w:rsidP="005B1452">
      <w:pPr>
        <w:pStyle w:val="4"/>
      </w:pPr>
      <w:r w:rsidRPr="00BA4501">
        <w:rPr>
          <w:rFonts w:hint="eastAsia"/>
        </w:rPr>
        <w:t>嗣</w:t>
      </w:r>
      <w:r w:rsidR="00554404" w:rsidRPr="00BA4501">
        <w:rPr>
          <w:rFonts w:hint="eastAsia"/>
        </w:rPr>
        <w:t>亞太計程車運輸合作社於103年1月23日召開社員大會修改章程，主張社員職業駕駛執照、計程車執業登記證、汽車運輸營業執照或計程車牌照因屆齡、交通違規記點或逾期審驗等，被吊扣（註）銷、廢止等，仍得為該社社員，並於同年1月27日向高雄市政府社會局申請變更登記，經</w:t>
      </w:r>
      <w:r w:rsidR="00EA44B9" w:rsidRPr="00BA4501">
        <w:rPr>
          <w:rFonts w:hint="eastAsia"/>
        </w:rPr>
        <w:t>市府社會局</w:t>
      </w:r>
      <w:r w:rsidR="00554404" w:rsidRPr="00BA4501">
        <w:rPr>
          <w:rFonts w:hint="eastAsia"/>
        </w:rPr>
        <w:t>以103年3月28日高市社人團字第10332500000號函否准。該社不服提起訴願，其訴願理由略以：</w:t>
      </w:r>
      <w:r w:rsidRPr="00BA4501">
        <w:rPr>
          <w:rFonts w:hint="eastAsia"/>
        </w:rPr>
        <w:t>計程車職業登記證被廢止及營業駕駛執照被吊銷，僅不具申請入社資格，並非當然出社，亦即「計程車運輸合作社設置管理辦法」第13條之規定，應限縮為僅係申請入社之資格要件，於成為社員後始喪失者，並不影響其社員資格</w:t>
      </w:r>
      <w:r w:rsidR="00554404" w:rsidRPr="00BA4501">
        <w:rPr>
          <w:rFonts w:hint="eastAsia"/>
        </w:rPr>
        <w:t>云云。</w:t>
      </w:r>
      <w:r w:rsidRPr="00BA4501">
        <w:rPr>
          <w:rFonts w:hint="eastAsia"/>
        </w:rPr>
        <w:t>惟</w:t>
      </w:r>
      <w:r w:rsidR="00554404" w:rsidRPr="00BA4501">
        <w:rPr>
          <w:rFonts w:hint="eastAsia"/>
        </w:rPr>
        <w:t>該社所提訴願</w:t>
      </w:r>
      <w:r w:rsidRPr="00BA4501">
        <w:rPr>
          <w:rFonts w:hint="eastAsia"/>
        </w:rPr>
        <w:t>，</w:t>
      </w:r>
      <w:r w:rsidR="00554404" w:rsidRPr="00BA4501">
        <w:rPr>
          <w:rFonts w:hint="eastAsia"/>
        </w:rPr>
        <w:t>經市府103年6月25日高市府法訴字第10330496800號訴願決定書決定訴願駁回</w:t>
      </w:r>
      <w:r w:rsidRPr="00BA4501">
        <w:rPr>
          <w:rFonts w:hint="eastAsia"/>
        </w:rPr>
        <w:t>；</w:t>
      </w:r>
      <w:r w:rsidR="00554404" w:rsidRPr="00BA4501">
        <w:rPr>
          <w:rFonts w:hint="eastAsia"/>
        </w:rPr>
        <w:t>該社不服提起行政訴訟，經高雄高等行政法院103年度訴字第351號判決原告之訴駁回（該社敗訴）</w:t>
      </w:r>
      <w:r w:rsidRPr="00BA4501">
        <w:rPr>
          <w:rFonts w:hint="eastAsia"/>
        </w:rPr>
        <w:t>；</w:t>
      </w:r>
      <w:r w:rsidR="00554404" w:rsidRPr="00BA4501">
        <w:rPr>
          <w:rFonts w:hint="eastAsia"/>
        </w:rPr>
        <w:t>嗣該社所提上訴亦經最</w:t>
      </w:r>
      <w:r w:rsidR="00554404" w:rsidRPr="00BA4501">
        <w:rPr>
          <w:rFonts w:hint="eastAsia"/>
        </w:rPr>
        <w:lastRenderedPageBreak/>
        <w:t>高行政法院105年度判字第25號判決上訴駁回（該社敗訴）確定。</w:t>
      </w:r>
    </w:p>
    <w:p w:rsidR="00AD510F" w:rsidRPr="00BA4501" w:rsidRDefault="00AD510F" w:rsidP="009713AE">
      <w:pPr>
        <w:pStyle w:val="3"/>
      </w:pPr>
      <w:r w:rsidRPr="00BA4501">
        <w:rPr>
          <w:rFonts w:hint="eastAsia"/>
        </w:rPr>
        <w:t>綜上所述，</w:t>
      </w:r>
      <w:r w:rsidR="009713AE" w:rsidRPr="00BA4501">
        <w:rPr>
          <w:rFonts w:hint="eastAsia"/>
        </w:rPr>
        <w:t>關於陳訴人指訴高雄市政府不當限制亞太計程車運輸合作社社員「營業車輛牌照」、「執業登記證」經吊銷（扣）或廢止者，即喪失該社社員資格，涉有行政恣意情事</w:t>
      </w:r>
      <w:r w:rsidR="00ED00E0" w:rsidRPr="00BA4501">
        <w:rPr>
          <w:rFonts w:hint="eastAsia"/>
        </w:rPr>
        <w:t>乙節</w:t>
      </w:r>
      <w:r w:rsidR="009713AE" w:rsidRPr="00BA4501">
        <w:rPr>
          <w:rFonts w:hint="eastAsia"/>
        </w:rPr>
        <w:t>。經</w:t>
      </w:r>
      <w:r w:rsidR="002516CB" w:rsidRPr="00BA4501">
        <w:rPr>
          <w:rFonts w:hint="eastAsia"/>
        </w:rPr>
        <w:t>核</w:t>
      </w:r>
      <w:r w:rsidR="009713AE" w:rsidRPr="00BA4501">
        <w:rPr>
          <w:rFonts w:hint="eastAsia"/>
        </w:rPr>
        <w:t>高雄市政府</w:t>
      </w:r>
      <w:r w:rsidR="00D64540" w:rsidRPr="00BA4501">
        <w:rPr>
          <w:rFonts w:hint="eastAsia"/>
        </w:rPr>
        <w:t>（</w:t>
      </w:r>
      <w:r w:rsidR="009713AE" w:rsidRPr="00BA4501">
        <w:rPr>
          <w:rFonts w:hint="eastAsia"/>
        </w:rPr>
        <w:t>社會局</w:t>
      </w:r>
      <w:r w:rsidR="00D64540" w:rsidRPr="00BA4501">
        <w:rPr>
          <w:rFonts w:hint="eastAsia"/>
        </w:rPr>
        <w:t>）</w:t>
      </w:r>
      <w:r w:rsidR="009713AE" w:rsidRPr="00BA4501">
        <w:rPr>
          <w:rFonts w:hint="eastAsia"/>
        </w:rPr>
        <w:t>係依</w:t>
      </w:r>
      <w:r w:rsidR="00B53FB1" w:rsidRPr="00BA4501">
        <w:rPr>
          <w:rFonts w:hint="eastAsia"/>
        </w:rPr>
        <w:t>「合作社法」</w:t>
      </w:r>
      <w:r w:rsidR="009713AE" w:rsidRPr="00BA4501">
        <w:rPr>
          <w:rFonts w:hint="eastAsia"/>
        </w:rPr>
        <w:t>、「公路法」、「計程車運輸合作社設置管理辦法」、</w:t>
      </w:r>
      <w:r w:rsidR="00EE31AF" w:rsidRPr="00BA4501">
        <w:rPr>
          <w:rFonts w:hint="eastAsia"/>
        </w:rPr>
        <w:t>「道路交通管理處罰條例」、「計程車駕駛人執業登記管理辦法」等相關法令辦理，難謂有行政恣意情事。況陳訴人及亞太計程車運輸合作社</w:t>
      </w:r>
      <w:r w:rsidR="005B1452" w:rsidRPr="00BA4501">
        <w:rPr>
          <w:rFonts w:hint="eastAsia"/>
        </w:rPr>
        <w:t>（含個別社員）</w:t>
      </w:r>
      <w:r w:rsidR="00EE31AF" w:rsidRPr="00BA4501">
        <w:rPr>
          <w:rFonts w:hint="eastAsia"/>
        </w:rPr>
        <w:t>前於99年間起，</w:t>
      </w:r>
      <w:r w:rsidR="00D64540" w:rsidRPr="00BA4501">
        <w:rPr>
          <w:rFonts w:hint="eastAsia"/>
        </w:rPr>
        <w:t>曾就此項爭議</w:t>
      </w:r>
      <w:r w:rsidR="00EE31AF" w:rsidRPr="00BA4501">
        <w:rPr>
          <w:rFonts w:hint="eastAsia"/>
        </w:rPr>
        <w:t>陸續提起訴願及行政訴訟多達十餘起，均遭敗訴</w:t>
      </w:r>
      <w:r w:rsidR="006D7EE2" w:rsidRPr="00BA4501">
        <w:rPr>
          <w:rFonts w:hint="eastAsia"/>
        </w:rPr>
        <w:t>在案</w:t>
      </w:r>
      <w:r w:rsidR="002E70FF" w:rsidRPr="00BA4501">
        <w:rPr>
          <w:rFonts w:hint="eastAsia"/>
        </w:rPr>
        <w:t>，</w:t>
      </w:r>
      <w:r w:rsidR="00D64540" w:rsidRPr="00BA4501">
        <w:rPr>
          <w:rFonts w:hint="eastAsia"/>
        </w:rPr>
        <w:t>亦</w:t>
      </w:r>
      <w:r w:rsidR="002E70FF" w:rsidRPr="00BA4501">
        <w:rPr>
          <w:rFonts w:hint="eastAsia"/>
        </w:rPr>
        <w:t>足徵</w:t>
      </w:r>
      <w:r w:rsidR="00644FC7" w:rsidRPr="00BA4501">
        <w:rPr>
          <w:rFonts w:hint="eastAsia"/>
        </w:rPr>
        <w:t>高雄市政府</w:t>
      </w:r>
      <w:r w:rsidR="00D64540" w:rsidRPr="00BA4501">
        <w:rPr>
          <w:rFonts w:hint="eastAsia"/>
        </w:rPr>
        <w:t>歷來</w:t>
      </w:r>
      <w:r w:rsidR="002E70FF" w:rsidRPr="00BA4501">
        <w:rPr>
          <w:rFonts w:hint="eastAsia"/>
        </w:rPr>
        <w:t>之行政處分</w:t>
      </w:r>
      <w:r w:rsidR="00463FD5" w:rsidRPr="00BA4501">
        <w:rPr>
          <w:rFonts w:hint="eastAsia"/>
        </w:rPr>
        <w:t>應</w:t>
      </w:r>
      <w:r w:rsidR="00D64540" w:rsidRPr="00BA4501">
        <w:rPr>
          <w:rFonts w:hint="eastAsia"/>
        </w:rPr>
        <w:t>屬</w:t>
      </w:r>
      <w:r w:rsidR="002E70FF" w:rsidRPr="00BA4501">
        <w:rPr>
          <w:rFonts w:hint="eastAsia"/>
        </w:rPr>
        <w:t>適法</w:t>
      </w:r>
      <w:r w:rsidR="00EE31AF" w:rsidRPr="00BA4501">
        <w:rPr>
          <w:rFonts w:hint="eastAsia"/>
        </w:rPr>
        <w:t>。</w:t>
      </w:r>
    </w:p>
    <w:p w:rsidR="00463FD5" w:rsidRPr="00BA4501" w:rsidRDefault="00463FD5" w:rsidP="00463FD5">
      <w:pPr>
        <w:pStyle w:val="3"/>
        <w:numPr>
          <w:ilvl w:val="0"/>
          <w:numId w:val="0"/>
        </w:numPr>
        <w:ind w:left="1393"/>
      </w:pPr>
    </w:p>
    <w:p w:rsidR="00EB3334" w:rsidRPr="00BA4501" w:rsidRDefault="00583472" w:rsidP="00ED00E0">
      <w:pPr>
        <w:pStyle w:val="2"/>
        <w:rPr>
          <w:b/>
        </w:rPr>
      </w:pPr>
      <w:r w:rsidRPr="00BA4501">
        <w:rPr>
          <w:rFonts w:hint="eastAsia"/>
          <w:b/>
        </w:rPr>
        <w:t>「工會法」第2條規定，</w:t>
      </w:r>
      <w:r w:rsidR="00E34FD0" w:rsidRPr="00BA4501">
        <w:rPr>
          <w:rFonts w:hint="eastAsia"/>
          <w:b/>
        </w:rPr>
        <w:t>工會為法人，無</w:t>
      </w:r>
      <w:r w:rsidR="00EB3334" w:rsidRPr="00BA4501">
        <w:rPr>
          <w:rFonts w:hint="eastAsia"/>
          <w:b/>
        </w:rPr>
        <w:t>如自然人可考驗職業駕照</w:t>
      </w:r>
      <w:r w:rsidR="000C3498" w:rsidRPr="00BA4501">
        <w:rPr>
          <w:rFonts w:hint="eastAsia"/>
          <w:b/>
        </w:rPr>
        <w:t>及申領營業小客車駕駛人執業登記證</w:t>
      </w:r>
      <w:r w:rsidR="00EB3334" w:rsidRPr="00BA4501">
        <w:rPr>
          <w:rFonts w:hint="eastAsia"/>
          <w:b/>
        </w:rPr>
        <w:t>，自不</w:t>
      </w:r>
      <w:r w:rsidR="00E34FD0" w:rsidRPr="00BA4501">
        <w:rPr>
          <w:rFonts w:hint="eastAsia"/>
          <w:b/>
        </w:rPr>
        <w:t>備</w:t>
      </w:r>
      <w:r w:rsidR="00EB3334" w:rsidRPr="00BA4501">
        <w:rPr>
          <w:rFonts w:hint="eastAsia"/>
          <w:b/>
        </w:rPr>
        <w:t>「計程車運輸合作社</w:t>
      </w:r>
      <w:r w:rsidR="00E34FD0" w:rsidRPr="00BA4501">
        <w:rPr>
          <w:rFonts w:hint="eastAsia"/>
          <w:b/>
        </w:rPr>
        <w:t>設置管理辦法</w:t>
      </w:r>
      <w:r w:rsidR="00EB3334" w:rsidRPr="00BA4501">
        <w:rPr>
          <w:rFonts w:hint="eastAsia"/>
          <w:b/>
        </w:rPr>
        <w:t>」</w:t>
      </w:r>
      <w:r w:rsidR="00E34FD0" w:rsidRPr="00BA4501">
        <w:rPr>
          <w:rFonts w:hint="eastAsia"/>
          <w:b/>
        </w:rPr>
        <w:t>第13條規定</w:t>
      </w:r>
      <w:r w:rsidR="00EB3334" w:rsidRPr="00BA4501">
        <w:rPr>
          <w:rFonts w:hint="eastAsia"/>
          <w:b/>
        </w:rPr>
        <w:t>得</w:t>
      </w:r>
      <w:r w:rsidR="00E34FD0" w:rsidRPr="00BA4501">
        <w:rPr>
          <w:rFonts w:hint="eastAsia"/>
          <w:b/>
        </w:rPr>
        <w:t>申請加入計程車運輸合作社成為社員之資格。</w:t>
      </w:r>
      <w:r w:rsidR="00EB3334" w:rsidRPr="00BA4501">
        <w:rPr>
          <w:rFonts w:hint="eastAsia"/>
          <w:b/>
        </w:rPr>
        <w:t>故</w:t>
      </w:r>
      <w:r w:rsidR="00B576B1" w:rsidRPr="00BA4501">
        <w:rPr>
          <w:rFonts w:hint="eastAsia"/>
          <w:b/>
        </w:rPr>
        <w:t>高雄市政府</w:t>
      </w:r>
      <w:r w:rsidR="00EA44B9" w:rsidRPr="00BA4501">
        <w:rPr>
          <w:rFonts w:hint="eastAsia"/>
          <w:b/>
        </w:rPr>
        <w:t>(</w:t>
      </w:r>
      <w:r w:rsidR="00EB3334" w:rsidRPr="00BA4501">
        <w:rPr>
          <w:rFonts w:hint="eastAsia"/>
          <w:b/>
        </w:rPr>
        <w:t>社會局</w:t>
      </w:r>
      <w:r w:rsidR="00EA44B9" w:rsidRPr="00BA4501">
        <w:rPr>
          <w:rFonts w:hint="eastAsia"/>
          <w:b/>
        </w:rPr>
        <w:t>)</w:t>
      </w:r>
      <w:r w:rsidR="00FB6087" w:rsidRPr="00BA4501">
        <w:rPr>
          <w:rFonts w:hint="eastAsia"/>
          <w:b/>
        </w:rPr>
        <w:t>否准非</w:t>
      </w:r>
      <w:r w:rsidR="00B576B1" w:rsidRPr="00BA4501">
        <w:rPr>
          <w:rFonts w:hint="eastAsia"/>
          <w:b/>
        </w:rPr>
        <w:t>營利法人加入亞太計程車運輸合作社</w:t>
      </w:r>
      <w:r w:rsidR="00EB3334" w:rsidRPr="00BA4501">
        <w:rPr>
          <w:rFonts w:hint="eastAsia"/>
          <w:b/>
        </w:rPr>
        <w:t>成為社員</w:t>
      </w:r>
      <w:r w:rsidR="00FB6087" w:rsidRPr="00BA4501">
        <w:rPr>
          <w:rFonts w:hint="eastAsia"/>
          <w:b/>
        </w:rPr>
        <w:t>等情</w:t>
      </w:r>
      <w:r w:rsidR="00B576B1" w:rsidRPr="00BA4501">
        <w:rPr>
          <w:rFonts w:hint="eastAsia"/>
          <w:b/>
        </w:rPr>
        <w:t>，</w:t>
      </w:r>
      <w:r w:rsidR="00EB3334" w:rsidRPr="00BA4501">
        <w:rPr>
          <w:rFonts w:hint="eastAsia"/>
          <w:b/>
        </w:rPr>
        <w:t>於法</w:t>
      </w:r>
      <w:r w:rsidR="00081C0A" w:rsidRPr="00BA4501">
        <w:rPr>
          <w:rFonts w:hint="eastAsia"/>
          <w:b/>
        </w:rPr>
        <w:t>核</w:t>
      </w:r>
      <w:r w:rsidR="00EB3334" w:rsidRPr="00BA4501">
        <w:rPr>
          <w:rFonts w:hint="eastAsia"/>
          <w:b/>
        </w:rPr>
        <w:t>無不合：</w:t>
      </w:r>
    </w:p>
    <w:p w:rsidR="00ED00E0" w:rsidRPr="00BA4501" w:rsidRDefault="00D012CF" w:rsidP="005C1339">
      <w:pPr>
        <w:pStyle w:val="3"/>
      </w:pPr>
      <w:r w:rsidRPr="00BA4501">
        <w:rPr>
          <w:rFonts w:hint="eastAsia"/>
        </w:rPr>
        <w:t>據內政部說明，「合作社法」第12條</w:t>
      </w:r>
      <w:r w:rsidR="005C1339" w:rsidRPr="00BA4501">
        <w:rPr>
          <w:rFonts w:hint="eastAsia"/>
        </w:rPr>
        <w:t>第1項</w:t>
      </w:r>
      <w:r w:rsidRPr="00BA4501">
        <w:rPr>
          <w:rFonts w:hint="eastAsia"/>
        </w:rPr>
        <w:t>規定</w:t>
      </w:r>
      <w:r w:rsidR="005C1339" w:rsidRPr="00BA4501">
        <w:rPr>
          <w:rFonts w:hint="eastAsia"/>
        </w:rPr>
        <w:t>：「</w:t>
      </w:r>
      <w:r w:rsidRPr="00BA4501">
        <w:rPr>
          <w:rFonts w:hint="eastAsia"/>
        </w:rPr>
        <w:t>法人僅得為有限責任或保證責任合作社社員，但其法人以非營利者為限。</w:t>
      </w:r>
      <w:r w:rsidR="005C1339" w:rsidRPr="00BA4501">
        <w:rPr>
          <w:rFonts w:hint="eastAsia"/>
        </w:rPr>
        <w:t>」</w:t>
      </w:r>
      <w:r w:rsidRPr="00BA4501">
        <w:rPr>
          <w:rFonts w:hint="eastAsia"/>
        </w:rPr>
        <w:t>非營利法人</w:t>
      </w:r>
      <w:r w:rsidR="005C1339" w:rsidRPr="00BA4501">
        <w:rPr>
          <w:rFonts w:hint="eastAsia"/>
        </w:rPr>
        <w:t>固</w:t>
      </w:r>
      <w:r w:rsidRPr="00BA4501">
        <w:rPr>
          <w:rFonts w:hint="eastAsia"/>
        </w:rPr>
        <w:t>得加入合作社為社員，</w:t>
      </w:r>
      <w:r w:rsidR="005C1339" w:rsidRPr="00BA4501">
        <w:rPr>
          <w:rFonts w:hint="eastAsia"/>
        </w:rPr>
        <w:t>計程車運輸合作社尚須符合「計程車運輸合作社設置管理辦法」規定始得入社，該辦法第13條規定之社員資格，係領有當地有效之營業小客車駕駛人執業登記證或經查證已考取執業登記證尚未領證者，及持有有效職業駕駛執照者，均繫屬個人，與法人團體無關，又鑑於工會與其代表</w:t>
      </w:r>
      <w:r w:rsidR="005C1339" w:rsidRPr="00BA4501">
        <w:rPr>
          <w:rFonts w:hint="eastAsia"/>
        </w:rPr>
        <w:lastRenderedPageBreak/>
        <w:t>人為不同主體，其代表人擁有職業駕照、執業登記證，僅得以個人名義加入計程車運輸合作社，不得以工會名義加入計程車運輸合作社。</w:t>
      </w:r>
    </w:p>
    <w:p w:rsidR="005C1339" w:rsidRPr="00BA4501" w:rsidRDefault="005C1339" w:rsidP="005C1339">
      <w:pPr>
        <w:pStyle w:val="3"/>
      </w:pPr>
      <w:r w:rsidRPr="00BA4501">
        <w:rPr>
          <w:rFonts w:hint="eastAsia"/>
        </w:rPr>
        <w:t>查亞太計程車運輸合作社於101年10月17日召開社員大會，改選理監事、理監事主席及修改章程，</w:t>
      </w:r>
      <w:r w:rsidR="00A5512A" w:rsidRPr="00BA4501">
        <w:rPr>
          <w:rFonts w:hint="eastAsia"/>
        </w:rPr>
        <w:t>同意非營利法人可加入該合作社為社員，並</w:t>
      </w:r>
      <w:r w:rsidRPr="00BA4501">
        <w:rPr>
          <w:rFonts w:hint="eastAsia"/>
        </w:rPr>
        <w:t>向</w:t>
      </w:r>
      <w:r w:rsidR="00A5512A" w:rsidRPr="00BA4501">
        <w:rPr>
          <w:rFonts w:hint="eastAsia"/>
        </w:rPr>
        <w:t>高雄</w:t>
      </w:r>
      <w:r w:rsidRPr="00BA4501">
        <w:rPr>
          <w:rFonts w:hint="eastAsia"/>
        </w:rPr>
        <w:t>市</w:t>
      </w:r>
      <w:r w:rsidR="00A5512A" w:rsidRPr="00BA4501">
        <w:rPr>
          <w:rFonts w:hint="eastAsia"/>
        </w:rPr>
        <w:t>政</w:t>
      </w:r>
      <w:r w:rsidRPr="00BA4501">
        <w:rPr>
          <w:rFonts w:hint="eastAsia"/>
        </w:rPr>
        <w:t>府社會局申請變更登記。案經市府社會局102年5月8日高市社人團字第10234052400號函否准。該社不服，提起訴願，主張中華民國計程車駕駛工會全國聯合會及高雄市個人計程車駕駛員職業工會等2家工會入社成為法人社員，同意法人加入有限責任合作社為社員，屬理事會之法定職權云云。該社所提訴願經高雄市政府以102年11月14日高市府法訴字第10230829100號訴願決定書決定訴願駁回。</w:t>
      </w:r>
      <w:r w:rsidR="00A5512A" w:rsidRPr="00BA4501">
        <w:rPr>
          <w:rFonts w:hint="eastAsia"/>
        </w:rPr>
        <w:t>該社提起行政訴訟，亦經高雄高等行政法院102年度訴字第496號判決原告等之訴駁回（該社敗訴），及最高行政法院104年度判字第65號判決上訴駁回（該社敗訴）；所提再審亦經高雄高等行政法院104年度再字第6號裁定不合法駁回（該社敗訴）。</w:t>
      </w:r>
    </w:p>
    <w:p w:rsidR="00A5512A" w:rsidRPr="00BA4501" w:rsidRDefault="00A5512A" w:rsidP="00A5512A">
      <w:pPr>
        <w:pStyle w:val="3"/>
      </w:pPr>
      <w:r w:rsidRPr="00BA4501">
        <w:rPr>
          <w:rFonts w:hint="eastAsia"/>
        </w:rPr>
        <w:t>綜整亞太計程車程車運輸合作社行政救濟敗訴之理由：</w:t>
      </w:r>
    </w:p>
    <w:p w:rsidR="000F358D" w:rsidRPr="00BA4501" w:rsidRDefault="00B576B1" w:rsidP="00E34FD0">
      <w:pPr>
        <w:pStyle w:val="4"/>
      </w:pPr>
      <w:r w:rsidRPr="00BA4501">
        <w:rPr>
          <w:rFonts w:hint="eastAsia"/>
        </w:rPr>
        <w:t>法人固得為合作</w:t>
      </w:r>
      <w:r w:rsidR="00463FD5" w:rsidRPr="00BA4501">
        <w:rPr>
          <w:rFonts w:hint="eastAsia"/>
        </w:rPr>
        <w:t>社</w:t>
      </w:r>
      <w:r w:rsidRPr="00BA4501">
        <w:rPr>
          <w:rFonts w:hint="eastAsia"/>
        </w:rPr>
        <w:t>社員，然合作社類型眾多，法人並非與所有類型合作社之自然人社員</w:t>
      </w:r>
      <w:r w:rsidR="004D44EE" w:rsidRPr="00BA4501">
        <w:rPr>
          <w:rFonts w:hint="eastAsia"/>
        </w:rPr>
        <w:t>均得有共同經營方</w:t>
      </w:r>
      <w:r w:rsidR="00463FD5" w:rsidRPr="00BA4501">
        <w:rPr>
          <w:rFonts w:hint="eastAsia"/>
        </w:rPr>
        <w:t>式</w:t>
      </w:r>
      <w:r w:rsidR="004D44EE" w:rsidRPr="00BA4501">
        <w:rPr>
          <w:rFonts w:hint="eastAsia"/>
        </w:rPr>
        <w:t>。又「</w:t>
      </w:r>
      <w:r w:rsidR="000F358D" w:rsidRPr="00BA4501">
        <w:rPr>
          <w:rFonts w:hint="eastAsia"/>
        </w:rPr>
        <w:t>合作社法</w:t>
      </w:r>
      <w:r w:rsidR="004D44EE" w:rsidRPr="00BA4501">
        <w:rPr>
          <w:rFonts w:hint="eastAsia"/>
        </w:rPr>
        <w:t>」</w:t>
      </w:r>
      <w:r w:rsidR="000F358D" w:rsidRPr="00BA4501">
        <w:rPr>
          <w:rFonts w:hint="eastAsia"/>
        </w:rPr>
        <w:t>為規範所有種類合作社之一般規定，如特種合作社因其特殊性質而有特別規定必要時，自得另於特別法或授權訂定之法規命令為特別規定。高雄市亞太計程車運輸合作社屬於</w:t>
      </w:r>
      <w:r w:rsidRPr="00BA4501">
        <w:rPr>
          <w:rFonts w:hint="eastAsia"/>
        </w:rPr>
        <w:t>「</w:t>
      </w:r>
      <w:r w:rsidR="000F358D" w:rsidRPr="00BA4501">
        <w:rPr>
          <w:rFonts w:hint="eastAsia"/>
        </w:rPr>
        <w:t>合作社法</w:t>
      </w:r>
      <w:r w:rsidRPr="00BA4501">
        <w:rPr>
          <w:rFonts w:hint="eastAsia"/>
        </w:rPr>
        <w:t>」</w:t>
      </w:r>
      <w:r w:rsidR="000F358D" w:rsidRPr="00BA4501">
        <w:rPr>
          <w:rFonts w:hint="eastAsia"/>
        </w:rPr>
        <w:t>第3條第1項第8款規定之運輸合作社，且為</w:t>
      </w:r>
      <w:r w:rsidRPr="00BA4501">
        <w:rPr>
          <w:rFonts w:hint="eastAsia"/>
        </w:rPr>
        <w:t>「</w:t>
      </w:r>
      <w:r w:rsidR="000F358D" w:rsidRPr="00BA4501">
        <w:rPr>
          <w:rFonts w:hint="eastAsia"/>
        </w:rPr>
        <w:t>公路法</w:t>
      </w:r>
      <w:r w:rsidRPr="00BA4501">
        <w:rPr>
          <w:rFonts w:hint="eastAsia"/>
        </w:rPr>
        <w:t>」</w:t>
      </w:r>
      <w:r w:rsidR="000F358D" w:rsidRPr="00BA4501">
        <w:rPr>
          <w:rFonts w:hint="eastAsia"/>
        </w:rPr>
        <w:t>所稱之計程</w:t>
      </w:r>
      <w:r w:rsidR="000F358D" w:rsidRPr="00BA4501">
        <w:rPr>
          <w:rFonts w:hint="eastAsia"/>
        </w:rPr>
        <w:lastRenderedPageBreak/>
        <w:t>車客運服務業，因其屬客運服務業，</w:t>
      </w:r>
      <w:r w:rsidR="00E34FD0" w:rsidRPr="00BA4501">
        <w:rPr>
          <w:rFonts w:hint="eastAsia"/>
        </w:rPr>
        <w:t>依</w:t>
      </w:r>
      <w:r w:rsidRPr="00BA4501">
        <w:rPr>
          <w:rFonts w:hint="eastAsia"/>
        </w:rPr>
        <w:t>「</w:t>
      </w:r>
      <w:r w:rsidR="00E34FD0" w:rsidRPr="00BA4501">
        <w:rPr>
          <w:rFonts w:hint="eastAsia"/>
        </w:rPr>
        <w:t>公路法</w:t>
      </w:r>
      <w:r w:rsidRPr="00BA4501">
        <w:rPr>
          <w:rFonts w:hint="eastAsia"/>
        </w:rPr>
        <w:t>」</w:t>
      </w:r>
      <w:r w:rsidR="00E34FD0" w:rsidRPr="00BA4501">
        <w:rPr>
          <w:rFonts w:hint="eastAsia"/>
        </w:rPr>
        <w:t>第56條第2項規定授權訂定之「計程車運輸合作社設置管理辦法」已明定計程車運輸合作社之社員資格條件，是法人申請加入為有限責任計程車運輸合作社為社員之資格條件，須優先適用</w:t>
      </w:r>
      <w:r w:rsidR="00583472" w:rsidRPr="00BA4501">
        <w:rPr>
          <w:rFonts w:hint="eastAsia"/>
        </w:rPr>
        <w:t>「公路法」及其授權訂定之</w:t>
      </w:r>
      <w:r w:rsidR="00E34FD0" w:rsidRPr="00BA4501">
        <w:rPr>
          <w:rFonts w:hint="eastAsia"/>
        </w:rPr>
        <w:t>設置管理辦法規定</w:t>
      </w:r>
      <w:r w:rsidR="000F358D" w:rsidRPr="00BA4501">
        <w:rPr>
          <w:rFonts w:hint="eastAsia"/>
        </w:rPr>
        <w:t>，</w:t>
      </w:r>
      <w:r w:rsidR="004D44EE" w:rsidRPr="00BA4501">
        <w:rPr>
          <w:rFonts w:hint="eastAsia"/>
        </w:rPr>
        <w:t>符合法律保留原則，亦</w:t>
      </w:r>
      <w:r w:rsidR="000F358D" w:rsidRPr="00BA4501">
        <w:rPr>
          <w:rFonts w:hint="eastAsia"/>
        </w:rPr>
        <w:t>與</w:t>
      </w:r>
      <w:r w:rsidR="00583472" w:rsidRPr="00BA4501">
        <w:rPr>
          <w:rFonts w:hint="eastAsia"/>
        </w:rPr>
        <w:t>「</w:t>
      </w:r>
      <w:r w:rsidR="000F358D" w:rsidRPr="00BA4501">
        <w:rPr>
          <w:rFonts w:hint="eastAsia"/>
        </w:rPr>
        <w:t>合作社法</w:t>
      </w:r>
      <w:r w:rsidR="00583472" w:rsidRPr="00BA4501">
        <w:rPr>
          <w:rFonts w:hint="eastAsia"/>
        </w:rPr>
        <w:t>」</w:t>
      </w:r>
      <w:r w:rsidR="000F358D" w:rsidRPr="00BA4501">
        <w:rPr>
          <w:rFonts w:hint="eastAsia"/>
        </w:rPr>
        <w:t>第12條第1項規定尚無違背。</w:t>
      </w:r>
    </w:p>
    <w:p w:rsidR="00D97222" w:rsidRPr="00BA4501" w:rsidRDefault="00E34FD0" w:rsidP="00E34FD0">
      <w:pPr>
        <w:pStyle w:val="4"/>
      </w:pPr>
      <w:r w:rsidRPr="00BA4501">
        <w:rPr>
          <w:rFonts w:hint="eastAsia"/>
        </w:rPr>
        <w:t>依</w:t>
      </w:r>
      <w:r w:rsidR="00B576B1" w:rsidRPr="00BA4501">
        <w:rPr>
          <w:rFonts w:hint="eastAsia"/>
        </w:rPr>
        <w:t>「計程車運輸合作社</w:t>
      </w:r>
      <w:r w:rsidRPr="00BA4501">
        <w:rPr>
          <w:rFonts w:hint="eastAsia"/>
        </w:rPr>
        <w:t>設置管理辦法</w:t>
      </w:r>
      <w:r w:rsidR="00B576B1" w:rsidRPr="00BA4501">
        <w:rPr>
          <w:rFonts w:hint="eastAsia"/>
        </w:rPr>
        <w:t>」</w:t>
      </w:r>
      <w:r w:rsidRPr="00BA4501">
        <w:rPr>
          <w:rFonts w:hint="eastAsia"/>
        </w:rPr>
        <w:t>第13條規定，申請加入計程車運輸合作社為社員</w:t>
      </w:r>
      <w:r w:rsidR="004D44EE" w:rsidRPr="00BA4501">
        <w:rPr>
          <w:rFonts w:hint="eastAsia"/>
        </w:rPr>
        <w:t>，</w:t>
      </w:r>
      <w:r w:rsidRPr="00BA4501">
        <w:rPr>
          <w:rFonts w:hint="eastAsia"/>
        </w:rPr>
        <w:t>應具領有當地有效之營業小客車駕駛人執業登記證者或經查證已考取執業登記證尚未領證及持有有效職業駕駛執照者等資格</w:t>
      </w:r>
      <w:r w:rsidR="00D97222" w:rsidRPr="00BA4501">
        <w:rPr>
          <w:rFonts w:hint="eastAsia"/>
        </w:rPr>
        <w:t>。</w:t>
      </w:r>
      <w:r w:rsidRPr="00BA4501">
        <w:rPr>
          <w:rFonts w:hint="eastAsia"/>
        </w:rPr>
        <w:t>而汽車駕駛人執業登記證之領有，依</w:t>
      </w:r>
      <w:r w:rsidR="00583472" w:rsidRPr="00BA4501">
        <w:rPr>
          <w:rFonts w:hint="eastAsia"/>
        </w:rPr>
        <w:t>「</w:t>
      </w:r>
      <w:r w:rsidRPr="00BA4501">
        <w:rPr>
          <w:rFonts w:hint="eastAsia"/>
        </w:rPr>
        <w:t>計程車駕駛人執業登記管理辦法</w:t>
      </w:r>
      <w:r w:rsidR="00583472" w:rsidRPr="00BA4501">
        <w:rPr>
          <w:rFonts w:hint="eastAsia"/>
        </w:rPr>
        <w:t>」</w:t>
      </w:r>
      <w:r w:rsidRPr="00BA4501">
        <w:rPr>
          <w:rFonts w:hint="eastAsia"/>
        </w:rPr>
        <w:t>第3條、第4條及第8條規定，須該汽車駕駛人執業前檢具國民身分證、職業駕駛執照及其個人相片向執業地警察局申請，且該執業登記應記載姓名、出生年月日、國民身分證統一編號、職業駕駛執照及執業事實。</w:t>
      </w:r>
      <w:r w:rsidR="004D44EE" w:rsidRPr="00BA4501">
        <w:rPr>
          <w:rFonts w:hint="eastAsia"/>
        </w:rPr>
        <w:t>又</w:t>
      </w:r>
      <w:r w:rsidRPr="00BA4501">
        <w:rPr>
          <w:rFonts w:hint="eastAsia"/>
        </w:rPr>
        <w:t>考驗職業駕駛執照資格，依</w:t>
      </w:r>
      <w:r w:rsidR="00583472" w:rsidRPr="00BA4501">
        <w:rPr>
          <w:rFonts w:hint="eastAsia"/>
        </w:rPr>
        <w:t>「</w:t>
      </w:r>
      <w:r w:rsidRPr="00BA4501">
        <w:rPr>
          <w:rFonts w:hint="eastAsia"/>
        </w:rPr>
        <w:t>道路交通安全規則</w:t>
      </w:r>
      <w:r w:rsidR="00583472" w:rsidRPr="00BA4501">
        <w:rPr>
          <w:rFonts w:hint="eastAsia"/>
        </w:rPr>
        <w:t>」</w:t>
      </w:r>
      <w:r w:rsidRPr="00BA4501">
        <w:rPr>
          <w:rFonts w:hint="eastAsia"/>
        </w:rPr>
        <w:t>第60條規定，考驗職業駕駛執照有年齡限制及執業登記證須記載姓名、年齡</w:t>
      </w:r>
      <w:r w:rsidR="00583472" w:rsidRPr="00BA4501">
        <w:rPr>
          <w:rFonts w:hint="eastAsia"/>
        </w:rPr>
        <w:t>、國民身分證統一編號</w:t>
      </w:r>
      <w:r w:rsidRPr="00BA4501">
        <w:rPr>
          <w:rFonts w:hint="eastAsia"/>
        </w:rPr>
        <w:t>等要件可知，僅有自然人始得考驗持有有效職業駕駛執照及領有當地有效之營業小客車駕駛人執業登記證，</w:t>
      </w:r>
      <w:r w:rsidR="00B94FF6" w:rsidRPr="00BA4501">
        <w:rPr>
          <w:rFonts w:hint="eastAsia"/>
        </w:rPr>
        <w:t>而</w:t>
      </w:r>
      <w:r w:rsidRPr="00BA4501">
        <w:rPr>
          <w:rFonts w:hint="eastAsia"/>
        </w:rPr>
        <w:t>得申請加入計程車運輸合作社為社員。</w:t>
      </w:r>
    </w:p>
    <w:p w:rsidR="00A5512A" w:rsidRPr="00BA4501" w:rsidRDefault="00E34FD0" w:rsidP="00021178">
      <w:pPr>
        <w:pStyle w:val="4"/>
      </w:pPr>
      <w:r w:rsidRPr="00BA4501">
        <w:rPr>
          <w:rFonts w:hint="eastAsia"/>
        </w:rPr>
        <w:t>依</w:t>
      </w:r>
      <w:r w:rsidR="004D44EE" w:rsidRPr="00BA4501">
        <w:rPr>
          <w:rFonts w:hint="eastAsia"/>
        </w:rPr>
        <w:t>「</w:t>
      </w:r>
      <w:r w:rsidRPr="00BA4501">
        <w:rPr>
          <w:rFonts w:hint="eastAsia"/>
        </w:rPr>
        <w:t>工會法</w:t>
      </w:r>
      <w:r w:rsidR="004D44EE" w:rsidRPr="00BA4501">
        <w:rPr>
          <w:rFonts w:hint="eastAsia"/>
        </w:rPr>
        <w:t>」</w:t>
      </w:r>
      <w:r w:rsidRPr="00BA4501">
        <w:rPr>
          <w:rFonts w:hint="eastAsia"/>
        </w:rPr>
        <w:t>第2條規定，工會為法人，即無從</w:t>
      </w:r>
      <w:r w:rsidR="00704C3D" w:rsidRPr="00BA4501">
        <w:rPr>
          <w:rFonts w:hint="eastAsia"/>
        </w:rPr>
        <w:t>申領營業小客車駕駛人執業登記證及考驗職業駕駛執照，未能</w:t>
      </w:r>
      <w:r w:rsidRPr="00BA4501">
        <w:rPr>
          <w:rFonts w:hint="eastAsia"/>
        </w:rPr>
        <w:t>具備</w:t>
      </w:r>
      <w:r w:rsidR="004D44EE" w:rsidRPr="00BA4501">
        <w:rPr>
          <w:rFonts w:hint="eastAsia"/>
        </w:rPr>
        <w:t>「計程車運輸合作社</w:t>
      </w:r>
      <w:r w:rsidRPr="00BA4501">
        <w:rPr>
          <w:rFonts w:hint="eastAsia"/>
        </w:rPr>
        <w:t>設置管理辦法</w:t>
      </w:r>
      <w:r w:rsidR="004D44EE" w:rsidRPr="00BA4501">
        <w:rPr>
          <w:rFonts w:hint="eastAsia"/>
        </w:rPr>
        <w:t>」</w:t>
      </w:r>
      <w:r w:rsidRPr="00BA4501">
        <w:rPr>
          <w:rFonts w:hint="eastAsia"/>
        </w:rPr>
        <w:t>第13條規定申請加入計程車運輸合作社成為社員之資格。</w:t>
      </w:r>
      <w:r w:rsidR="00021178" w:rsidRPr="00BA4501">
        <w:rPr>
          <w:rFonts w:hint="eastAsia"/>
        </w:rPr>
        <w:t>法人既無法申領相關證照而</w:t>
      </w:r>
      <w:r w:rsidR="00021178" w:rsidRPr="00BA4501">
        <w:rPr>
          <w:rFonts w:hint="eastAsia"/>
        </w:rPr>
        <w:lastRenderedPageBreak/>
        <w:t>以計程車駕駛為業，自亦無法與</w:t>
      </w:r>
      <w:r w:rsidR="004D44EE" w:rsidRPr="00BA4501">
        <w:rPr>
          <w:rFonts w:hint="eastAsia"/>
        </w:rPr>
        <w:t>計程車運輸合作社</w:t>
      </w:r>
      <w:r w:rsidR="00021178" w:rsidRPr="00BA4501">
        <w:rPr>
          <w:rFonts w:hint="eastAsia"/>
        </w:rPr>
        <w:t>其他自然人社員具備共同經營方法，則若允許法人加入計程車運輸合作社為社員，顯與</w:t>
      </w:r>
      <w:r w:rsidR="00B94FF6" w:rsidRPr="00BA4501">
        <w:rPr>
          <w:rFonts w:hint="eastAsia"/>
        </w:rPr>
        <w:t>「</w:t>
      </w:r>
      <w:r w:rsidR="00021178" w:rsidRPr="00BA4501">
        <w:rPr>
          <w:rFonts w:hint="eastAsia"/>
        </w:rPr>
        <w:t>合作社法</w:t>
      </w:r>
      <w:r w:rsidR="00B94FF6" w:rsidRPr="00BA4501">
        <w:rPr>
          <w:rFonts w:hint="eastAsia"/>
        </w:rPr>
        <w:t>」</w:t>
      </w:r>
      <w:r w:rsidR="00021178" w:rsidRPr="00BA4501">
        <w:rPr>
          <w:rFonts w:hint="eastAsia"/>
        </w:rPr>
        <w:t>第1條之</w:t>
      </w:r>
      <w:r w:rsidR="004D44EE" w:rsidRPr="00BA4501">
        <w:rPr>
          <w:rFonts w:hint="eastAsia"/>
        </w:rPr>
        <w:t>「</w:t>
      </w:r>
      <w:r w:rsidR="00021178" w:rsidRPr="00BA4501">
        <w:rPr>
          <w:rFonts w:hint="eastAsia"/>
        </w:rPr>
        <w:t>以共同經營方法，謀社員經濟之利益與生活之改善</w:t>
      </w:r>
      <w:r w:rsidR="004D44EE" w:rsidRPr="00BA4501">
        <w:rPr>
          <w:rFonts w:hint="eastAsia"/>
        </w:rPr>
        <w:t>」</w:t>
      </w:r>
      <w:r w:rsidR="00021178" w:rsidRPr="00BA4501">
        <w:rPr>
          <w:rFonts w:hint="eastAsia"/>
        </w:rPr>
        <w:t>之立法意旨相悖。</w:t>
      </w:r>
    </w:p>
    <w:p w:rsidR="000C3498" w:rsidRPr="00BA4501" w:rsidRDefault="000C3498" w:rsidP="00F918B6">
      <w:pPr>
        <w:pStyle w:val="4"/>
      </w:pPr>
      <w:r w:rsidRPr="00BA4501">
        <w:rPr>
          <w:rFonts w:hint="eastAsia"/>
        </w:rPr>
        <w:t>此外，</w:t>
      </w:r>
      <w:r w:rsidR="00F918B6" w:rsidRPr="00BA4501">
        <w:rPr>
          <w:rFonts w:hint="eastAsia"/>
        </w:rPr>
        <w:t>「合作社法」及相關法規均無如同「公司法」第27條第1項及第2項規定得由法人股東或由法人股東指派之代表人當選為董（監）事之規定。合作社之理、監事應自社員中選任，陳訴人及案外人林○○以法人（即中華民國計程車駕駛員工會全國聯合會）社員代表人身分分別當選為亞太計程車運輸合作社第6屆理事及第17屆監事，進而推派為理、監事主席，致生理、監事實為同一社員所指派，而喪失監事依「合作社法」第39條規定係監察理事執行業務狀況及社務運作之角色定位。</w:t>
      </w:r>
    </w:p>
    <w:p w:rsidR="00021178" w:rsidRPr="00BA4501" w:rsidRDefault="00021178" w:rsidP="00B94FF6">
      <w:pPr>
        <w:pStyle w:val="3"/>
      </w:pPr>
      <w:r w:rsidRPr="00BA4501">
        <w:rPr>
          <w:rFonts w:hint="eastAsia"/>
        </w:rPr>
        <w:t>綜上</w:t>
      </w:r>
      <w:r w:rsidR="004C7FA2" w:rsidRPr="00BA4501">
        <w:rPr>
          <w:rFonts w:hint="eastAsia"/>
        </w:rPr>
        <w:t>可知</w:t>
      </w:r>
      <w:r w:rsidRPr="00BA4501">
        <w:rPr>
          <w:rFonts w:hint="eastAsia"/>
        </w:rPr>
        <w:t>，</w:t>
      </w:r>
      <w:r w:rsidR="00B94FF6" w:rsidRPr="00BA4501">
        <w:rPr>
          <w:rFonts w:hint="eastAsia"/>
        </w:rPr>
        <w:t>依「工會法」第2條規定，</w:t>
      </w:r>
      <w:r w:rsidR="00704C3D" w:rsidRPr="00BA4501">
        <w:rPr>
          <w:rFonts w:hint="eastAsia"/>
        </w:rPr>
        <w:t>工會為法人，</w:t>
      </w:r>
      <w:r w:rsidR="004C7FA2" w:rsidRPr="00BA4501">
        <w:rPr>
          <w:rFonts w:hint="eastAsia"/>
        </w:rPr>
        <w:t>無如自然人可得</w:t>
      </w:r>
      <w:r w:rsidR="000C3498" w:rsidRPr="00BA4501">
        <w:rPr>
          <w:rFonts w:hint="eastAsia"/>
        </w:rPr>
        <w:t>考驗職業駕駛執照及</w:t>
      </w:r>
      <w:r w:rsidR="004C7FA2" w:rsidRPr="00BA4501">
        <w:rPr>
          <w:rFonts w:hint="eastAsia"/>
        </w:rPr>
        <w:t>申領營業小客車駕駛人執業登記證，</w:t>
      </w:r>
      <w:r w:rsidR="00B94FF6" w:rsidRPr="00BA4501">
        <w:rPr>
          <w:rFonts w:hint="eastAsia"/>
        </w:rPr>
        <w:t>無法以計程車駕駛為業，亦無從與計程車運輸合作社其他自然人社員具</w:t>
      </w:r>
      <w:r w:rsidR="004D0AAC" w:rsidRPr="00BA4501">
        <w:rPr>
          <w:rFonts w:hint="eastAsia"/>
        </w:rPr>
        <w:t>有</w:t>
      </w:r>
      <w:r w:rsidR="00B94FF6" w:rsidRPr="00BA4501">
        <w:rPr>
          <w:rFonts w:hint="eastAsia"/>
        </w:rPr>
        <w:t>共同經營方法，自不</w:t>
      </w:r>
      <w:r w:rsidR="00463FD5" w:rsidRPr="00BA4501">
        <w:rPr>
          <w:rFonts w:hint="eastAsia"/>
        </w:rPr>
        <w:t>具</w:t>
      </w:r>
      <w:r w:rsidR="00B94FF6" w:rsidRPr="00BA4501">
        <w:rPr>
          <w:rFonts w:hint="eastAsia"/>
        </w:rPr>
        <w:t>備「計程車運輸合作社設置管理辦法」第13條規定申請加入計程車運輸合作社成為社員之資格</w:t>
      </w:r>
      <w:r w:rsidR="00704C3D" w:rsidRPr="00BA4501">
        <w:rPr>
          <w:rFonts w:hint="eastAsia"/>
        </w:rPr>
        <w:t>。</w:t>
      </w:r>
      <w:r w:rsidR="00B94FF6" w:rsidRPr="00BA4501">
        <w:rPr>
          <w:rFonts w:hint="eastAsia"/>
        </w:rPr>
        <w:t>是以，</w:t>
      </w:r>
      <w:r w:rsidR="005A7FBB" w:rsidRPr="00BA4501">
        <w:rPr>
          <w:rFonts w:hint="eastAsia"/>
        </w:rPr>
        <w:t>高雄市政府</w:t>
      </w:r>
      <w:r w:rsidR="00EA44B9" w:rsidRPr="00BA4501">
        <w:rPr>
          <w:rFonts w:hint="eastAsia"/>
        </w:rPr>
        <w:t>(</w:t>
      </w:r>
      <w:r w:rsidR="005A7FBB" w:rsidRPr="00BA4501">
        <w:rPr>
          <w:rFonts w:hint="eastAsia"/>
        </w:rPr>
        <w:t>社會局</w:t>
      </w:r>
      <w:r w:rsidR="00EA44B9" w:rsidRPr="00BA4501">
        <w:rPr>
          <w:rFonts w:hint="eastAsia"/>
        </w:rPr>
        <w:t>)</w:t>
      </w:r>
      <w:r w:rsidR="00FB6087" w:rsidRPr="00BA4501">
        <w:rPr>
          <w:rFonts w:hint="eastAsia"/>
        </w:rPr>
        <w:t>否准</w:t>
      </w:r>
      <w:r w:rsidR="005A7FBB" w:rsidRPr="00BA4501">
        <w:rPr>
          <w:rFonts w:hint="eastAsia"/>
        </w:rPr>
        <w:t>非營利法人加入亞太計程車運輸合作社成為社員</w:t>
      </w:r>
      <w:r w:rsidR="00FB6087" w:rsidRPr="00BA4501">
        <w:rPr>
          <w:rFonts w:hint="eastAsia"/>
        </w:rPr>
        <w:t>等情</w:t>
      </w:r>
      <w:r w:rsidR="005A7FBB" w:rsidRPr="00BA4501">
        <w:rPr>
          <w:rFonts w:hint="eastAsia"/>
        </w:rPr>
        <w:t>，於法</w:t>
      </w:r>
      <w:r w:rsidR="00081C0A" w:rsidRPr="00BA4501">
        <w:rPr>
          <w:rFonts w:hint="eastAsia"/>
        </w:rPr>
        <w:t>核</w:t>
      </w:r>
      <w:r w:rsidR="005A7FBB" w:rsidRPr="00BA4501">
        <w:rPr>
          <w:rFonts w:hint="eastAsia"/>
        </w:rPr>
        <w:t>無不合</w:t>
      </w:r>
      <w:r w:rsidR="00704C3D" w:rsidRPr="00BA4501">
        <w:rPr>
          <w:rFonts w:hint="eastAsia"/>
        </w:rPr>
        <w:t>。</w:t>
      </w:r>
    </w:p>
    <w:p w:rsidR="00463FD5" w:rsidRPr="00BA4501" w:rsidRDefault="00463FD5" w:rsidP="00463FD5">
      <w:pPr>
        <w:pStyle w:val="3"/>
        <w:numPr>
          <w:ilvl w:val="0"/>
          <w:numId w:val="0"/>
        </w:numPr>
        <w:ind w:left="1393"/>
      </w:pPr>
    </w:p>
    <w:p w:rsidR="00B521B1" w:rsidRPr="00BA4501" w:rsidRDefault="00FB6087" w:rsidP="00FB6087">
      <w:pPr>
        <w:pStyle w:val="2"/>
        <w:rPr>
          <w:b/>
        </w:rPr>
      </w:pPr>
      <w:r w:rsidRPr="00BA4501">
        <w:rPr>
          <w:rFonts w:hint="eastAsia"/>
          <w:b/>
        </w:rPr>
        <w:t>計程車運輸合作社社員</w:t>
      </w:r>
      <w:r w:rsidR="00B521B1" w:rsidRPr="00BA4501">
        <w:rPr>
          <w:rFonts w:hint="eastAsia"/>
          <w:b/>
        </w:rPr>
        <w:t>自請退社，即表示已無意願與其他社員共謀生活福利，</w:t>
      </w:r>
      <w:r w:rsidRPr="00BA4501">
        <w:rPr>
          <w:rFonts w:hint="eastAsia"/>
          <w:b/>
        </w:rPr>
        <w:t>基於社員之結社自由權利，</w:t>
      </w:r>
      <w:r w:rsidR="00B521B1" w:rsidRPr="00BA4501">
        <w:rPr>
          <w:rFonts w:hint="eastAsia"/>
          <w:b/>
        </w:rPr>
        <w:t>自應予以尊重</w:t>
      </w:r>
      <w:r w:rsidR="00E44910" w:rsidRPr="00BA4501">
        <w:rPr>
          <w:rFonts w:hint="eastAsia"/>
          <w:b/>
        </w:rPr>
        <w:t>；且</w:t>
      </w:r>
      <w:r w:rsidRPr="00BA4501">
        <w:rPr>
          <w:rFonts w:hint="eastAsia"/>
          <w:b/>
        </w:rPr>
        <w:t>合作社</w:t>
      </w:r>
      <w:r w:rsidR="00B521B1" w:rsidRPr="00BA4501">
        <w:rPr>
          <w:rFonts w:hint="eastAsia"/>
          <w:b/>
        </w:rPr>
        <w:t>社員得於年中</w:t>
      </w:r>
      <w:r w:rsidR="00330CEA" w:rsidRPr="00BA4501">
        <w:rPr>
          <w:rFonts w:hint="eastAsia"/>
          <w:b/>
        </w:rPr>
        <w:t>隨時</w:t>
      </w:r>
      <w:r w:rsidR="00B521B1" w:rsidRPr="00BA4501">
        <w:rPr>
          <w:rFonts w:hint="eastAsia"/>
          <w:b/>
        </w:rPr>
        <w:t>退社，</w:t>
      </w:r>
      <w:r w:rsidR="00330CEA" w:rsidRPr="00BA4501">
        <w:rPr>
          <w:rFonts w:hint="eastAsia"/>
          <w:b/>
        </w:rPr>
        <w:t>社員自請退社之生效日期，應以其向合作社提出</w:t>
      </w:r>
      <w:r w:rsidR="00E44910" w:rsidRPr="00BA4501">
        <w:rPr>
          <w:rFonts w:hint="eastAsia"/>
          <w:b/>
        </w:rPr>
        <w:t>退</w:t>
      </w:r>
      <w:r w:rsidR="00330CEA" w:rsidRPr="00BA4501">
        <w:rPr>
          <w:rFonts w:hint="eastAsia"/>
          <w:b/>
        </w:rPr>
        <w:t>社請</w:t>
      </w:r>
      <w:r w:rsidR="00330CEA" w:rsidRPr="00BA4501">
        <w:rPr>
          <w:rFonts w:hint="eastAsia"/>
          <w:b/>
        </w:rPr>
        <w:lastRenderedPageBreak/>
        <w:t>求</w:t>
      </w:r>
      <w:r w:rsidR="00FE14C4" w:rsidRPr="00BA4501">
        <w:rPr>
          <w:rFonts w:hint="eastAsia"/>
          <w:b/>
        </w:rPr>
        <w:t>書</w:t>
      </w:r>
      <w:r w:rsidRPr="00BA4501">
        <w:rPr>
          <w:rFonts w:hint="eastAsia"/>
          <w:b/>
        </w:rPr>
        <w:t>日</w:t>
      </w:r>
      <w:r w:rsidR="00330CEA" w:rsidRPr="00BA4501">
        <w:rPr>
          <w:rFonts w:hint="eastAsia"/>
          <w:b/>
        </w:rPr>
        <w:t>為準</w:t>
      </w:r>
      <w:r w:rsidR="00E44910" w:rsidRPr="00BA4501">
        <w:rPr>
          <w:rFonts w:hint="eastAsia"/>
          <w:b/>
        </w:rPr>
        <w:t>；</w:t>
      </w:r>
      <w:r w:rsidR="00EC2EA1" w:rsidRPr="00BA4501">
        <w:rPr>
          <w:rFonts w:hint="eastAsia"/>
          <w:b/>
        </w:rPr>
        <w:t>而請求書以記載自請退社之意思表示為已足，並無一定格式之要求：</w:t>
      </w:r>
    </w:p>
    <w:bookmarkEnd w:id="54"/>
    <w:bookmarkEnd w:id="55"/>
    <w:p w:rsidR="00754E92" w:rsidRPr="00BA4501" w:rsidRDefault="00BE3089" w:rsidP="00754E92">
      <w:pPr>
        <w:pStyle w:val="3"/>
      </w:pPr>
      <w:r w:rsidRPr="00BA4501">
        <w:rPr>
          <w:rFonts w:hint="eastAsia"/>
        </w:rPr>
        <w:t>關於陳訴人指訴高雄市政府不當否准亞太計程車運輸合作社修改章程，訂定社員預告退社期間條款及退社請求書制式格式乙節，經查內政部歷年</w:t>
      </w:r>
      <w:r w:rsidR="00754E92" w:rsidRPr="00BA4501">
        <w:rPr>
          <w:rFonts w:hint="eastAsia"/>
        </w:rPr>
        <w:t>均有</w:t>
      </w:r>
      <w:r w:rsidRPr="00BA4501">
        <w:rPr>
          <w:rFonts w:hint="eastAsia"/>
        </w:rPr>
        <w:t>相關函釋，</w:t>
      </w:r>
      <w:r w:rsidR="00FE7A60" w:rsidRPr="00BA4501">
        <w:rPr>
          <w:rFonts w:hint="eastAsia"/>
        </w:rPr>
        <w:t>重點摘述</w:t>
      </w:r>
      <w:r w:rsidRPr="00BA4501">
        <w:rPr>
          <w:rFonts w:hint="eastAsia"/>
        </w:rPr>
        <w:t>如下：</w:t>
      </w:r>
    </w:p>
    <w:p w:rsidR="00754E92" w:rsidRPr="00BA4501" w:rsidRDefault="00754E92" w:rsidP="00990886">
      <w:pPr>
        <w:pStyle w:val="4"/>
      </w:pPr>
      <w:r w:rsidRPr="00BA4501">
        <w:rPr>
          <w:rFonts w:hint="eastAsia"/>
        </w:rPr>
        <w:t>內政</w:t>
      </w:r>
      <w:r w:rsidR="00BE3089" w:rsidRPr="00BA4501">
        <w:rPr>
          <w:rFonts w:hint="eastAsia"/>
        </w:rPr>
        <w:t>部93年7月1日內授中社字第0930003441號函釋：「…</w:t>
      </w:r>
      <w:r w:rsidR="00990886" w:rsidRPr="00BA4501">
        <w:rPr>
          <w:rFonts w:hint="eastAsia"/>
        </w:rPr>
        <w:t>…</w:t>
      </w:r>
      <w:r w:rsidR="00BE3089" w:rsidRPr="00BA4501">
        <w:rPr>
          <w:rFonts w:hint="eastAsia"/>
        </w:rPr>
        <w:t>關於社員自請退社，同法第27條規定得於年度終了3個月前提出請求書，至是否應經理事會通過及出社生效日期，法無明定，基於社員出入社之結社自由權利，社員自請退社之生效日期，應以其向合作社提出出社請求書之日為準。…</w:t>
      </w:r>
      <w:r w:rsidR="00990886" w:rsidRPr="00BA4501">
        <w:rPr>
          <w:rFonts w:hint="eastAsia"/>
        </w:rPr>
        <w:t>…</w:t>
      </w:r>
      <w:r w:rsidR="00BE3089" w:rsidRPr="00BA4501">
        <w:rPr>
          <w:rFonts w:hint="eastAsia"/>
        </w:rPr>
        <w:t>」</w:t>
      </w:r>
    </w:p>
    <w:p w:rsidR="00754E92" w:rsidRPr="00BA4501" w:rsidRDefault="00754E92" w:rsidP="001646CC">
      <w:pPr>
        <w:pStyle w:val="4"/>
      </w:pPr>
      <w:r w:rsidRPr="00BA4501">
        <w:rPr>
          <w:rFonts w:hint="eastAsia"/>
        </w:rPr>
        <w:t>內政部</w:t>
      </w:r>
      <w:r w:rsidR="00A07610" w:rsidRPr="00BA4501">
        <w:rPr>
          <w:rFonts w:hint="eastAsia"/>
        </w:rPr>
        <w:t>96年11月12日內授中社字第0960027126號函釋：「</w:t>
      </w:r>
      <w:r w:rsidR="00AC1482" w:rsidRPr="00BA4501">
        <w:rPr>
          <w:rFonts w:hint="eastAsia"/>
        </w:rPr>
        <w:t>…</w:t>
      </w:r>
      <w:r w:rsidR="00A07610" w:rsidRPr="00BA4501">
        <w:rPr>
          <w:rFonts w:hint="eastAsia"/>
        </w:rPr>
        <w:t>…至計程車運輸合作社社員退社時，是否應提理事會通過後才生效，依本部93年7月1日內授中社字第0930003441號函釋…</w:t>
      </w:r>
      <w:r w:rsidR="00990886" w:rsidRPr="00BA4501">
        <w:rPr>
          <w:rFonts w:hint="eastAsia"/>
        </w:rPr>
        <w:t>…</w:t>
      </w:r>
      <w:r w:rsidR="00A07610" w:rsidRPr="00BA4501">
        <w:rPr>
          <w:rFonts w:hint="eastAsia"/>
        </w:rPr>
        <w:t>社員退社自無須以切結書拋棄社員資格為由方式辦理，計程車運輸合作社若於章程中訂定社員退社，應提理事會通過才生效，與本部上揭函釋基於社員退社之自由權利未盡相符。…</w:t>
      </w:r>
      <w:r w:rsidR="001646CC" w:rsidRPr="00BA4501">
        <w:rPr>
          <w:rFonts w:hint="eastAsia"/>
        </w:rPr>
        <w:t>…</w:t>
      </w:r>
      <w:r w:rsidR="00A07610" w:rsidRPr="00BA4501">
        <w:rPr>
          <w:rFonts w:hint="eastAsia"/>
        </w:rPr>
        <w:t>」</w:t>
      </w:r>
    </w:p>
    <w:p w:rsidR="00754E92" w:rsidRPr="00BA4501" w:rsidRDefault="00754E92" w:rsidP="00414525">
      <w:pPr>
        <w:pStyle w:val="4"/>
      </w:pPr>
      <w:r w:rsidRPr="00BA4501">
        <w:rPr>
          <w:rFonts w:hint="eastAsia"/>
        </w:rPr>
        <w:t>內政</w:t>
      </w:r>
      <w:r w:rsidR="00AC1482" w:rsidRPr="00BA4501">
        <w:rPr>
          <w:rFonts w:hint="eastAsia"/>
        </w:rPr>
        <w:t>部97年1月14日內授中社字第0970025081號函釋：「合作社社員如有自請退社情形，應得檢具相關證明文件逕向社政、公路監理或警察機關辦理異動，</w:t>
      </w:r>
      <w:r w:rsidR="00D208D1" w:rsidRPr="00BA4501">
        <w:rPr>
          <w:rFonts w:hint="eastAsia"/>
        </w:rPr>
        <w:t>……</w:t>
      </w:r>
      <w:r w:rsidR="00AC1482" w:rsidRPr="00BA4501">
        <w:rPr>
          <w:rFonts w:hint="eastAsia"/>
        </w:rPr>
        <w:t>」</w:t>
      </w:r>
    </w:p>
    <w:p w:rsidR="00754E92" w:rsidRPr="00BA4501" w:rsidRDefault="00754E92" w:rsidP="00414525">
      <w:pPr>
        <w:pStyle w:val="4"/>
      </w:pPr>
      <w:r w:rsidRPr="00BA4501">
        <w:rPr>
          <w:rFonts w:hint="eastAsia"/>
        </w:rPr>
        <w:t>內政</w:t>
      </w:r>
      <w:r w:rsidR="00AC1482" w:rsidRPr="00BA4501">
        <w:rPr>
          <w:rFonts w:hint="eastAsia"/>
        </w:rPr>
        <w:t>部97年3月20日內授中社字第0970720617號函釋：「一、……社員自請退社，</w:t>
      </w:r>
      <w:r w:rsidR="00BE6DDE" w:rsidRPr="00BA4501">
        <w:rPr>
          <w:rFonts w:hAnsi="標楷體" w:hint="eastAsia"/>
        </w:rPr>
        <w:t>……</w:t>
      </w:r>
      <w:r w:rsidR="00AC1482" w:rsidRPr="00BA4501">
        <w:rPr>
          <w:rFonts w:hint="eastAsia"/>
        </w:rPr>
        <w:t>合作社若於章程中訂定社</w:t>
      </w:r>
      <w:r w:rsidR="0044601E" w:rsidRPr="00BA4501">
        <w:rPr>
          <w:rFonts w:hint="eastAsia"/>
        </w:rPr>
        <w:t>員</w:t>
      </w:r>
      <w:r w:rsidR="00AC1482" w:rsidRPr="00BA4501">
        <w:rPr>
          <w:rFonts w:hint="eastAsia"/>
        </w:rPr>
        <w:t>退社，應提理事會通過才生效，與本部上揭函釋基於社員退社之自由權利未盡相符</w:t>
      </w:r>
      <w:r w:rsidR="00BE6DDE" w:rsidRPr="00BA4501">
        <w:rPr>
          <w:rFonts w:hAnsi="標楷體" w:hint="eastAsia"/>
        </w:rPr>
        <w:t>……</w:t>
      </w:r>
      <w:r w:rsidR="00AC1482" w:rsidRPr="00BA4501">
        <w:rPr>
          <w:rFonts w:hint="eastAsia"/>
        </w:rPr>
        <w:t>。…</w:t>
      </w:r>
      <w:r w:rsidR="00D208D1" w:rsidRPr="00BA4501">
        <w:rPr>
          <w:rFonts w:hint="eastAsia"/>
        </w:rPr>
        <w:t>…</w:t>
      </w:r>
      <w:r w:rsidR="00AC1482" w:rsidRPr="00BA4501">
        <w:rPr>
          <w:rFonts w:hint="eastAsia"/>
        </w:rPr>
        <w:t>至</w:t>
      </w:r>
      <w:r w:rsidR="00463FD5" w:rsidRPr="00BA4501">
        <w:rPr>
          <w:rFonts w:hint="eastAsia"/>
        </w:rPr>
        <w:t>『</w:t>
      </w:r>
      <w:r w:rsidR="00AC1482" w:rsidRPr="00BA4501">
        <w:rPr>
          <w:rFonts w:hint="eastAsia"/>
        </w:rPr>
        <w:t>計程車運輸合作社設置管理</w:t>
      </w:r>
      <w:r w:rsidR="00AC1482" w:rsidRPr="00BA4501">
        <w:rPr>
          <w:rFonts w:hint="eastAsia"/>
        </w:rPr>
        <w:lastRenderedPageBreak/>
        <w:t>辦法</w:t>
      </w:r>
      <w:r w:rsidR="00463FD5" w:rsidRPr="00BA4501">
        <w:rPr>
          <w:rFonts w:hint="eastAsia"/>
        </w:rPr>
        <w:t>』</w:t>
      </w:r>
      <w:r w:rsidR="00AC1482" w:rsidRPr="00BA4501">
        <w:rPr>
          <w:rFonts w:hint="eastAsia"/>
        </w:rPr>
        <w:t>第21條規定：『計程車運輸合作社成立後社員如有入社或退社時，應提理事會通過後，…，報請該管合作社主管機關及公路主管機關備查。』係屬備查程序，其意旨並非在規範社員退社應提理事會通過始具效力，交通部97年1月4日交路字第0960063252號函釋有案。…</w:t>
      </w:r>
      <w:r w:rsidR="0022429B" w:rsidRPr="00BA4501">
        <w:rPr>
          <w:rFonts w:hAnsi="標楷體" w:hint="eastAsia"/>
        </w:rPr>
        <w:t>…</w:t>
      </w:r>
      <w:r w:rsidR="00AC1482" w:rsidRPr="00BA4501">
        <w:rPr>
          <w:rFonts w:hint="eastAsia"/>
        </w:rPr>
        <w:t>。」</w:t>
      </w:r>
    </w:p>
    <w:p w:rsidR="00754E92" w:rsidRPr="00BA4501" w:rsidRDefault="00754E92" w:rsidP="00414525">
      <w:pPr>
        <w:pStyle w:val="4"/>
      </w:pPr>
      <w:r w:rsidRPr="00BA4501">
        <w:rPr>
          <w:rFonts w:hint="eastAsia"/>
        </w:rPr>
        <w:t>內政</w:t>
      </w:r>
      <w:r w:rsidR="0022429B" w:rsidRPr="00BA4501">
        <w:rPr>
          <w:rFonts w:hint="eastAsia"/>
        </w:rPr>
        <w:t>部97年5月26日內授中社字第0970720642號函釋：「</w:t>
      </w:r>
      <w:r w:rsidR="0022429B" w:rsidRPr="00BA4501">
        <w:rPr>
          <w:rFonts w:hAnsi="標楷體" w:hint="eastAsia"/>
        </w:rPr>
        <w:t>……</w:t>
      </w:r>
      <w:r w:rsidR="0022429B" w:rsidRPr="00BA4501">
        <w:rPr>
          <w:rFonts w:hint="eastAsia"/>
        </w:rPr>
        <w:t>三、查</w:t>
      </w:r>
      <w:r w:rsidR="00463FD5" w:rsidRPr="00BA4501">
        <w:rPr>
          <w:rFonts w:hint="eastAsia"/>
        </w:rPr>
        <w:t>『</w:t>
      </w:r>
      <w:r w:rsidR="0022429B" w:rsidRPr="00BA4501">
        <w:rPr>
          <w:rFonts w:hint="eastAsia"/>
        </w:rPr>
        <w:t>合作社法</w:t>
      </w:r>
      <w:r w:rsidR="00463FD5" w:rsidRPr="00BA4501">
        <w:rPr>
          <w:rFonts w:hint="eastAsia"/>
        </w:rPr>
        <w:t>』</w:t>
      </w:r>
      <w:r w:rsidR="0022429B" w:rsidRPr="00BA4501">
        <w:rPr>
          <w:rFonts w:hint="eastAsia"/>
        </w:rPr>
        <w:t>並無社員退社申請書正本副本之區分，有關以退社申請書為相關證明文件者，得以合作社出具之退社證明文件或社員出具之退社存證信函或蓋合作社收文章之退社請求書影本（加註影本與正本相符並由當事人簽章）等方式為之。」</w:t>
      </w:r>
    </w:p>
    <w:p w:rsidR="00414525" w:rsidRPr="00BA4501" w:rsidRDefault="00754E92" w:rsidP="00414525">
      <w:pPr>
        <w:pStyle w:val="4"/>
      </w:pPr>
      <w:r w:rsidRPr="00BA4501">
        <w:rPr>
          <w:rFonts w:hint="eastAsia"/>
        </w:rPr>
        <w:t>內政</w:t>
      </w:r>
      <w:r w:rsidR="00414525" w:rsidRPr="00BA4501">
        <w:rPr>
          <w:rFonts w:hint="eastAsia"/>
        </w:rPr>
        <w:t>部98年6月3日臺內社字第0980732588號函釋：「</w:t>
      </w:r>
      <w:r w:rsidR="00414525" w:rsidRPr="00BA4501">
        <w:rPr>
          <w:rFonts w:hAnsi="標楷體" w:hint="eastAsia"/>
        </w:rPr>
        <w:t>…</w:t>
      </w:r>
      <w:r w:rsidR="00414525" w:rsidRPr="00BA4501">
        <w:rPr>
          <w:rFonts w:hint="eastAsia"/>
        </w:rPr>
        <w:t>…四、本部97年3月20日內授中社字第0970720617號函，係本部本於</w:t>
      </w:r>
      <w:r w:rsidR="00463FD5" w:rsidRPr="00BA4501">
        <w:rPr>
          <w:rFonts w:hint="eastAsia"/>
        </w:rPr>
        <w:t>『</w:t>
      </w:r>
      <w:r w:rsidR="00414525" w:rsidRPr="00BA4501">
        <w:rPr>
          <w:rFonts w:hint="eastAsia"/>
        </w:rPr>
        <w:t>合作社法</w:t>
      </w:r>
      <w:r w:rsidR="00463FD5" w:rsidRPr="00BA4501">
        <w:rPr>
          <w:rFonts w:hint="eastAsia"/>
        </w:rPr>
        <w:t>』</w:t>
      </w:r>
      <w:r w:rsidR="00414525" w:rsidRPr="00BA4501">
        <w:rPr>
          <w:rFonts w:hint="eastAsia"/>
        </w:rPr>
        <w:t>主管機關立場，對計程車運輸合作社社員自請退社所為之釋示，具有行政上之拘束效力。」</w:t>
      </w:r>
    </w:p>
    <w:p w:rsidR="00211D9F" w:rsidRPr="00BA4501" w:rsidRDefault="001646CC" w:rsidP="00AC1482">
      <w:pPr>
        <w:pStyle w:val="3"/>
      </w:pPr>
      <w:r w:rsidRPr="00BA4501">
        <w:rPr>
          <w:rFonts w:hint="eastAsia"/>
        </w:rPr>
        <w:t>查</w:t>
      </w:r>
      <w:r w:rsidR="00AD228C" w:rsidRPr="00BA4501">
        <w:rPr>
          <w:rFonts w:hint="eastAsia"/>
        </w:rPr>
        <w:t>亞太計程車運輸合作社社社員陳○欽、王○儒於100年2月</w:t>
      </w:r>
      <w:r w:rsidRPr="00BA4501">
        <w:rPr>
          <w:rFonts w:hint="eastAsia"/>
        </w:rPr>
        <w:t>間分別</w:t>
      </w:r>
      <w:r w:rsidR="00AD228C" w:rsidRPr="00BA4501">
        <w:rPr>
          <w:rFonts w:hint="eastAsia"/>
        </w:rPr>
        <w:t>寄發存證信函予該社表明自請退社，請求</w:t>
      </w:r>
      <w:r w:rsidRPr="00BA4501">
        <w:rPr>
          <w:rFonts w:hint="eastAsia"/>
        </w:rPr>
        <w:t>高雄</w:t>
      </w:r>
      <w:r w:rsidR="00AD228C" w:rsidRPr="00BA4501">
        <w:rPr>
          <w:rFonts w:hint="eastAsia"/>
        </w:rPr>
        <w:t>市</w:t>
      </w:r>
      <w:r w:rsidRPr="00BA4501">
        <w:rPr>
          <w:rFonts w:hint="eastAsia"/>
        </w:rPr>
        <w:t>政府</w:t>
      </w:r>
      <w:r w:rsidR="00AD228C" w:rsidRPr="00BA4501">
        <w:rPr>
          <w:rFonts w:hint="eastAsia"/>
        </w:rPr>
        <w:t>交通局准予繳銷原領計程車牌；另社員鄭○志、王○鈞分別於102年8月1日、103年3月24日檢具自請退社之存證信函，向</w:t>
      </w:r>
      <w:r w:rsidRPr="00BA4501">
        <w:rPr>
          <w:rFonts w:hint="eastAsia"/>
        </w:rPr>
        <w:t>高雄</w:t>
      </w:r>
      <w:r w:rsidR="00AD228C" w:rsidRPr="00BA4501">
        <w:rPr>
          <w:rFonts w:hint="eastAsia"/>
        </w:rPr>
        <w:t>市</w:t>
      </w:r>
      <w:r w:rsidRPr="00BA4501">
        <w:rPr>
          <w:rFonts w:hint="eastAsia"/>
        </w:rPr>
        <w:t>政府</w:t>
      </w:r>
      <w:r w:rsidR="00AD228C" w:rsidRPr="00BA4501">
        <w:rPr>
          <w:rFonts w:hint="eastAsia"/>
        </w:rPr>
        <w:t>交通局申請辦理汽車異動登記，均獲准許，</w:t>
      </w:r>
      <w:r w:rsidR="003472F2" w:rsidRPr="00BA4501">
        <w:rPr>
          <w:rFonts w:hint="eastAsia"/>
        </w:rPr>
        <w:t>惟</w:t>
      </w:r>
      <w:r w:rsidR="00AD228C" w:rsidRPr="00BA4501">
        <w:rPr>
          <w:rFonts w:hint="eastAsia"/>
        </w:rPr>
        <w:t>該社不服</w:t>
      </w:r>
      <w:r w:rsidR="003472F2" w:rsidRPr="00BA4501">
        <w:rPr>
          <w:rFonts w:hint="eastAsia"/>
        </w:rPr>
        <w:t>，經</w:t>
      </w:r>
      <w:r w:rsidR="00AD228C" w:rsidRPr="00BA4501">
        <w:rPr>
          <w:rFonts w:hint="eastAsia"/>
        </w:rPr>
        <w:t>提起訴願、行政訴訟均告敗訴：</w:t>
      </w:r>
    </w:p>
    <w:p w:rsidR="00AD228C" w:rsidRPr="00BA4501" w:rsidRDefault="00AD228C" w:rsidP="006609F4">
      <w:pPr>
        <w:pStyle w:val="4"/>
      </w:pPr>
      <w:r w:rsidRPr="00BA4501">
        <w:rPr>
          <w:rFonts w:hint="eastAsia"/>
        </w:rPr>
        <w:t>該社社員陳○欽及王○儒分別於100年2月14日及同年月17日以其屬經高雄市區監理所以99年12月3日高市監三字第990031370號函及99年12月28日高市監三字第0990033975號函核准籌設個人經營計程車客運業，向亞太計程車運</w:t>
      </w:r>
      <w:r w:rsidRPr="00BA4501">
        <w:rPr>
          <w:rFonts w:hint="eastAsia"/>
        </w:rPr>
        <w:lastRenderedPageBreak/>
        <w:t>輸合作社申請退社，該社函復應俟年底會議通過後始得辦理。陳、王兩位社員即以其無法申請個人計程車牌照，嚴重影響其權利，表示其將自請退社，並已寄發存證信函予</w:t>
      </w:r>
      <w:r w:rsidR="00EB2BA4" w:rsidRPr="00BA4501">
        <w:rPr>
          <w:rFonts w:hint="eastAsia"/>
        </w:rPr>
        <w:t>該社</w:t>
      </w:r>
      <w:r w:rsidRPr="00BA4501">
        <w:rPr>
          <w:rFonts w:hint="eastAsia"/>
        </w:rPr>
        <w:t>表明退社，請高雄市區監理所准予同意繳銷原領○○○-F6及Z7-○○○號計程車牌照。案經高雄市區監理所分別以100年2月23日高市監運字第1000004179號函及第1000004469號函復，因</w:t>
      </w:r>
      <w:r w:rsidR="00FE14C4" w:rsidRPr="00BA4501">
        <w:rPr>
          <w:rFonts w:hint="eastAsia"/>
        </w:rPr>
        <w:t>陳、王二人</w:t>
      </w:r>
      <w:r w:rsidRPr="00BA4501">
        <w:rPr>
          <w:rFonts w:hint="eastAsia"/>
        </w:rPr>
        <w:t>等原屬</w:t>
      </w:r>
      <w:r w:rsidR="00FE14C4" w:rsidRPr="00BA4501">
        <w:rPr>
          <w:rFonts w:hint="eastAsia"/>
        </w:rPr>
        <w:t>該合作社</w:t>
      </w:r>
      <w:r w:rsidRPr="00BA4501">
        <w:rPr>
          <w:rFonts w:hint="eastAsia"/>
        </w:rPr>
        <w:t>社員，經以存證信函方式向該社自請退社，符合交通部97年1月4日交路字第0960063252號函及97年11月26日交路字第0970053307號函</w:t>
      </w:r>
      <w:r w:rsidR="00FE14C4" w:rsidRPr="00BA4501">
        <w:rPr>
          <w:rFonts w:hint="eastAsia"/>
        </w:rPr>
        <w:t>函釋</w:t>
      </w:r>
      <w:r w:rsidRPr="00BA4501">
        <w:rPr>
          <w:rFonts w:hint="eastAsia"/>
        </w:rPr>
        <w:t>規定，有關公路監理汽車異動登記業務，請即辦理繳銷原領營業小客車牌照及繳回汽車運輸業營業執照。</w:t>
      </w:r>
      <w:r w:rsidR="006609F4" w:rsidRPr="00BA4501">
        <w:rPr>
          <w:rFonts w:hint="eastAsia"/>
        </w:rPr>
        <w:t>該社不服高雄市區監理所上開處分，分別提起訴願，均遭市府100年12月28日高市府四維法訴字第1000143879號、第1000143990號訴願決定訴願駁回。該社仍不服，遂合併提起行政訴訟。案經高雄高等行政法院101年度訴字第6號判決原告之訴駁回。經該社上訴</w:t>
      </w:r>
      <w:r w:rsidR="00463FD5" w:rsidRPr="00BA4501">
        <w:rPr>
          <w:rFonts w:hint="eastAsia"/>
        </w:rPr>
        <w:t>最</w:t>
      </w:r>
      <w:r w:rsidR="006609F4" w:rsidRPr="00BA4501">
        <w:rPr>
          <w:rFonts w:hint="eastAsia"/>
        </w:rPr>
        <w:t>高行政法院以102年度判字第442號判決上訴駁回。</w:t>
      </w:r>
    </w:p>
    <w:p w:rsidR="00EB2BA4" w:rsidRPr="00BA4501" w:rsidRDefault="00E37BF6" w:rsidP="00AD228C">
      <w:pPr>
        <w:pStyle w:val="4"/>
      </w:pPr>
      <w:r w:rsidRPr="00BA4501">
        <w:rPr>
          <w:rFonts w:hint="eastAsia"/>
        </w:rPr>
        <w:t>該社社員鄭○志及王○鈞分別於102年8月1日及103年3月24日檢具自請退社之存證信函，向</w:t>
      </w:r>
      <w:r w:rsidR="00D208D1" w:rsidRPr="00BA4501">
        <w:rPr>
          <w:rFonts w:hint="eastAsia"/>
        </w:rPr>
        <w:t>高雄</w:t>
      </w:r>
      <w:r w:rsidRPr="00BA4501">
        <w:rPr>
          <w:rFonts w:hint="eastAsia"/>
        </w:rPr>
        <w:t>市</w:t>
      </w:r>
      <w:r w:rsidR="00BD2762" w:rsidRPr="00BA4501">
        <w:rPr>
          <w:rFonts w:hint="eastAsia"/>
        </w:rPr>
        <w:t>政</w:t>
      </w:r>
      <w:r w:rsidRPr="00BA4501">
        <w:rPr>
          <w:rFonts w:hint="eastAsia"/>
        </w:rPr>
        <w:t>府交通局申請辦理汽車異動登記。案經市府交通局審查，核認上開申請案件應檢具之自行退社證明文件，以退社存證信函方式為之，符合交通部97年1月4日交路字第0960063252號函及97年11月26日交路字第0970053307號函釋意旨，乃分別以102年8月7日高市交運監字第10234530200號及103年3月26日高市交</w:t>
      </w:r>
      <w:r w:rsidRPr="00BA4501">
        <w:rPr>
          <w:rFonts w:hint="eastAsia"/>
        </w:rPr>
        <w:lastRenderedPageBreak/>
        <w:t>運監字第10332098500號函復同意</w:t>
      </w:r>
      <w:r w:rsidR="00463FD5" w:rsidRPr="00BA4501">
        <w:rPr>
          <w:rFonts w:hint="eastAsia"/>
        </w:rPr>
        <w:t>渠</w:t>
      </w:r>
      <w:r w:rsidRPr="00BA4501">
        <w:rPr>
          <w:rFonts w:hint="eastAsia"/>
        </w:rPr>
        <w:t>等之申請，並請鄭○志、王○鈞即向交通部公路總局高雄市區監理所繳銷原領營業小客車牌照，又原計程車運輸合作社社員汽車運輸業營業執照則依規定廢止等語，並副知該社。該社不服，提起訴願，遭市府103年7月15日高市府法訴字第10330561500號訴願決定訴願駁回。該社仍不服，提起行政訴訟。案經高雄高等行政法院103年度訴字第394號判決原告之訴駁回。該社不服上訴，經最高行政法院104年裁字第1032號裁定駁回上訴。</w:t>
      </w:r>
    </w:p>
    <w:p w:rsidR="00E37BF6" w:rsidRPr="00BA4501" w:rsidRDefault="00511F54" w:rsidP="00D57870">
      <w:pPr>
        <w:pStyle w:val="3"/>
        <w:rPr>
          <w:bCs w:val="0"/>
        </w:rPr>
      </w:pPr>
      <w:r w:rsidRPr="00BA4501">
        <w:rPr>
          <w:rFonts w:hint="eastAsia"/>
          <w:bCs w:val="0"/>
        </w:rPr>
        <w:t>綜析該社敗訴理由如下：</w:t>
      </w:r>
    </w:p>
    <w:p w:rsidR="006C0F87" w:rsidRPr="00BA4501" w:rsidRDefault="003472F2" w:rsidP="00D57870">
      <w:pPr>
        <w:pStyle w:val="4"/>
      </w:pPr>
      <w:r w:rsidRPr="00BA4501">
        <w:rPr>
          <w:rFonts w:hint="eastAsia"/>
        </w:rPr>
        <w:t>按司法院大法官會議第407號解釋意旨，主管機關基於職權因執行特定法律之規定，得為必要之釋示，以供本機關或下級機關所屬公務員行使職權時之依據。</w:t>
      </w:r>
      <w:r w:rsidR="00330CEA" w:rsidRPr="00BA4501">
        <w:rPr>
          <w:rFonts w:hint="eastAsia"/>
        </w:rPr>
        <w:t>又「民法」第95條第1項規定：「非對話而為意思表示者，其意思表示，以通知以達到相對人時，發生效力。」故</w:t>
      </w:r>
      <w:r w:rsidRPr="00BA4501">
        <w:rPr>
          <w:rFonts w:hint="eastAsia"/>
        </w:rPr>
        <w:t>關於社員自請退社，</w:t>
      </w:r>
      <w:r w:rsidR="00330CEA" w:rsidRPr="00BA4501">
        <w:rPr>
          <w:rFonts w:hint="eastAsia"/>
        </w:rPr>
        <w:t>「</w:t>
      </w:r>
      <w:r w:rsidRPr="00BA4501">
        <w:rPr>
          <w:rFonts w:hint="eastAsia"/>
        </w:rPr>
        <w:t>合作社法</w:t>
      </w:r>
      <w:r w:rsidR="00330CEA" w:rsidRPr="00BA4501">
        <w:rPr>
          <w:rFonts w:hint="eastAsia"/>
        </w:rPr>
        <w:t>」</w:t>
      </w:r>
      <w:r w:rsidRPr="00BA4501">
        <w:rPr>
          <w:rFonts w:hint="eastAsia"/>
        </w:rPr>
        <w:t>第27條規定得於年度終了3個月前提出請求書，至</w:t>
      </w:r>
      <w:r w:rsidR="00463FD5" w:rsidRPr="00BA4501">
        <w:rPr>
          <w:rFonts w:hint="eastAsia"/>
        </w:rPr>
        <w:t>於</w:t>
      </w:r>
      <w:r w:rsidRPr="00BA4501">
        <w:rPr>
          <w:rFonts w:hint="eastAsia"/>
        </w:rPr>
        <w:t>是否應經理事會通過及出社生效日期，法無明定，基於社員出入社之結社自由權利，社員自請退社之生效日期，應以其向合作社提出出社請求書之日為準</w:t>
      </w:r>
      <w:r w:rsidR="00FE14C4" w:rsidRPr="00BA4501">
        <w:rPr>
          <w:rFonts w:hint="eastAsia"/>
        </w:rPr>
        <w:t>，業經</w:t>
      </w:r>
      <w:r w:rsidRPr="00BA4501">
        <w:rPr>
          <w:rFonts w:hint="eastAsia"/>
        </w:rPr>
        <w:t>內政部93年7月1日內授中社字第0930003441號函釋有案</w:t>
      </w:r>
      <w:r w:rsidR="00FE14C4" w:rsidRPr="00BA4501">
        <w:rPr>
          <w:rFonts w:hint="eastAsia"/>
        </w:rPr>
        <w:t>。且</w:t>
      </w:r>
      <w:r w:rsidRPr="00BA4501">
        <w:rPr>
          <w:rFonts w:hint="eastAsia"/>
        </w:rPr>
        <w:t>前揭函釋係內政部基於中央主管機關地位，針對</w:t>
      </w:r>
      <w:r w:rsidR="00330CEA" w:rsidRPr="00BA4501">
        <w:rPr>
          <w:rFonts w:hint="eastAsia"/>
        </w:rPr>
        <w:t>「</w:t>
      </w:r>
      <w:r w:rsidRPr="00BA4501">
        <w:rPr>
          <w:rFonts w:hint="eastAsia"/>
        </w:rPr>
        <w:t>合作社法</w:t>
      </w:r>
      <w:r w:rsidR="00330CEA" w:rsidRPr="00BA4501">
        <w:rPr>
          <w:rFonts w:hint="eastAsia"/>
        </w:rPr>
        <w:t>」</w:t>
      </w:r>
      <w:r w:rsidRPr="00BA4501">
        <w:rPr>
          <w:rFonts w:hint="eastAsia"/>
        </w:rPr>
        <w:t>第26條及第27條社員自請退社之生效日期所為解釋，與</w:t>
      </w:r>
      <w:r w:rsidR="00FE14C4" w:rsidRPr="00BA4501">
        <w:rPr>
          <w:rFonts w:hint="eastAsia"/>
        </w:rPr>
        <w:t>「合作社法」之條文</w:t>
      </w:r>
      <w:r w:rsidRPr="00BA4501">
        <w:rPr>
          <w:rFonts w:hint="eastAsia"/>
        </w:rPr>
        <w:t>規定及立法意旨並無不符。</w:t>
      </w:r>
    </w:p>
    <w:p w:rsidR="00753F4E" w:rsidRPr="00BA4501" w:rsidRDefault="00FE14C4" w:rsidP="00FE14C4">
      <w:pPr>
        <w:pStyle w:val="4"/>
      </w:pPr>
      <w:r w:rsidRPr="00BA4501">
        <w:rPr>
          <w:rFonts w:hint="eastAsia"/>
        </w:rPr>
        <w:t>另</w:t>
      </w:r>
      <w:r w:rsidR="00003E0F" w:rsidRPr="00BA4501">
        <w:rPr>
          <w:rFonts w:hint="eastAsia"/>
        </w:rPr>
        <w:t>按</w:t>
      </w:r>
      <w:r w:rsidR="00330CEA" w:rsidRPr="00BA4501">
        <w:rPr>
          <w:rFonts w:hint="eastAsia"/>
        </w:rPr>
        <w:t>「</w:t>
      </w:r>
      <w:r w:rsidR="00003E0F" w:rsidRPr="00BA4501">
        <w:rPr>
          <w:rFonts w:hint="eastAsia"/>
        </w:rPr>
        <w:t>憲法</w:t>
      </w:r>
      <w:r w:rsidR="00330CEA" w:rsidRPr="00BA4501">
        <w:rPr>
          <w:rFonts w:hint="eastAsia"/>
        </w:rPr>
        <w:t>」</w:t>
      </w:r>
      <w:r w:rsidR="00003E0F" w:rsidRPr="00BA4501">
        <w:rPr>
          <w:rFonts w:hint="eastAsia"/>
        </w:rPr>
        <w:t>第14條規定人民有結社之自由，結社自由不僅保障人民得自由選定結社目的以集</w:t>
      </w:r>
      <w:r w:rsidR="00003E0F" w:rsidRPr="00BA4501">
        <w:rPr>
          <w:rFonts w:hint="eastAsia"/>
        </w:rPr>
        <w:lastRenderedPageBreak/>
        <w:t>結成社、參與或不參與結社團體之組成與相關事務，司法院釋字第644號及第479號解釋意旨參照。準此，人民得自由組織或加入具有共同理念之不同團體，…</w:t>
      </w:r>
      <w:r w:rsidRPr="00BA4501">
        <w:rPr>
          <w:rFonts w:hint="eastAsia"/>
        </w:rPr>
        <w:t>…</w:t>
      </w:r>
      <w:r w:rsidR="00003E0F" w:rsidRPr="00BA4501">
        <w:rPr>
          <w:rFonts w:hint="eastAsia"/>
        </w:rPr>
        <w:t>另一方面，人民亦有決定不參與結社團體之自由，於人民決定不參與結社團體時，可於加入結社團體後，自行退出。</w:t>
      </w:r>
      <w:r w:rsidR="005735F7" w:rsidRPr="00BA4501">
        <w:rPr>
          <w:rFonts w:hint="eastAsia"/>
        </w:rPr>
        <w:t>社員申請退社係屬社員個人之自由權利，其既申請退社，顯已無依</w:t>
      </w:r>
      <w:r w:rsidR="00BD2762" w:rsidRPr="00BA4501">
        <w:rPr>
          <w:rFonts w:ascii="新細明體" w:eastAsia="新細明體" w:hAnsi="新細明體" w:hint="eastAsia"/>
        </w:rPr>
        <w:t>「</w:t>
      </w:r>
      <w:r w:rsidR="005735F7" w:rsidRPr="00BA4501">
        <w:rPr>
          <w:rFonts w:hint="eastAsia"/>
        </w:rPr>
        <w:t>合作社法</w:t>
      </w:r>
      <w:r w:rsidR="00BD2762" w:rsidRPr="00BA4501">
        <w:rPr>
          <w:rFonts w:hAnsi="標楷體" w:hint="eastAsia"/>
        </w:rPr>
        <w:t>」</w:t>
      </w:r>
      <w:r w:rsidR="005735F7" w:rsidRPr="00BA4501">
        <w:rPr>
          <w:rFonts w:hint="eastAsia"/>
        </w:rPr>
        <w:t>第1條規定參與共同經營合作社之意願，是社員自得隨時申請退社。社員申請退社，僅須提出書面送達原告即生效力，縱其章程另有規定須以統一格式為之，亦非屬強制規定，</w:t>
      </w:r>
      <w:r w:rsidRPr="00BA4501">
        <w:rPr>
          <w:rFonts w:hint="eastAsia"/>
        </w:rPr>
        <w:t>且</w:t>
      </w:r>
      <w:r w:rsidR="00753F4E" w:rsidRPr="00BA4501">
        <w:rPr>
          <w:rFonts w:hint="eastAsia"/>
        </w:rPr>
        <w:t>退社請求書以記載自請退社之意思表示為已足，並無一定格式之要求。</w:t>
      </w:r>
    </w:p>
    <w:p w:rsidR="003005FE" w:rsidRPr="00BA4501" w:rsidRDefault="00BA401B" w:rsidP="00D57870">
      <w:pPr>
        <w:pStyle w:val="4"/>
      </w:pPr>
      <w:r w:rsidRPr="00BA4501">
        <w:rPr>
          <w:rFonts w:hint="eastAsia"/>
        </w:rPr>
        <w:t>該社係以置辦計程車客運服務並謀社員經濟之利益為目的，屬</w:t>
      </w:r>
      <w:r w:rsidR="00FE14C4" w:rsidRPr="00BA4501">
        <w:rPr>
          <w:rFonts w:hint="eastAsia"/>
        </w:rPr>
        <w:t>「</w:t>
      </w:r>
      <w:r w:rsidRPr="00BA4501">
        <w:rPr>
          <w:rFonts w:hint="eastAsia"/>
        </w:rPr>
        <w:t>合作社法</w:t>
      </w:r>
      <w:r w:rsidR="00FE14C4" w:rsidRPr="00BA4501">
        <w:rPr>
          <w:rFonts w:hint="eastAsia"/>
        </w:rPr>
        <w:t>」</w:t>
      </w:r>
      <w:r w:rsidRPr="00BA4501">
        <w:rPr>
          <w:rFonts w:hint="eastAsia"/>
        </w:rPr>
        <w:t>第3條第1項第8款所定之運輸合作社，合作社社員自請退社，即表示該社員已無意願與其他社員共謀生活福利，自應予以尊重。而</w:t>
      </w:r>
      <w:r w:rsidR="00FE14C4" w:rsidRPr="00BA4501">
        <w:rPr>
          <w:rFonts w:hint="eastAsia"/>
        </w:rPr>
        <w:t>「</w:t>
      </w:r>
      <w:r w:rsidRPr="00BA4501">
        <w:rPr>
          <w:rFonts w:hint="eastAsia"/>
        </w:rPr>
        <w:t>合作社法</w:t>
      </w:r>
      <w:r w:rsidR="00FE14C4" w:rsidRPr="00BA4501">
        <w:rPr>
          <w:rFonts w:hint="eastAsia"/>
        </w:rPr>
        <w:t>」</w:t>
      </w:r>
      <w:r w:rsidRPr="00BA4501">
        <w:rPr>
          <w:rFonts w:hint="eastAsia"/>
        </w:rPr>
        <w:t>第27條第1項規定社員應於3個月前向合作社提出退社請求書，並</w:t>
      </w:r>
      <w:r w:rsidR="00463FD5" w:rsidRPr="00BA4501">
        <w:rPr>
          <w:rFonts w:hint="eastAsia"/>
        </w:rPr>
        <w:t>未</w:t>
      </w:r>
      <w:r w:rsidRPr="00BA4501">
        <w:rPr>
          <w:rFonts w:hint="eastAsia"/>
        </w:rPr>
        <w:t>規定社員必須在事務年度之終了，始得退社，倘社員於年度中提前自請退社，經合作社同意辦理，尚無不許之理。至該條文但書規定設有預告期間，係因社員於年終退社時，影響合作社之會計業務處理，故應於年度終了前3個月提出申請，</w:t>
      </w:r>
      <w:r w:rsidR="00064904" w:rsidRPr="00BA4501">
        <w:rPr>
          <w:rFonts w:hint="eastAsia"/>
        </w:rPr>
        <w:t>係予合作社辦理結算股金之合理作業期間，而限制社員僅得於年度終了時申請退還股金，因年度終了後合作社始得確定當年度盈虧及財產狀況而據以分配。從而，</w:t>
      </w:r>
      <w:r w:rsidRPr="00BA4501">
        <w:rPr>
          <w:rFonts w:hint="eastAsia"/>
        </w:rPr>
        <w:t>該社</w:t>
      </w:r>
      <w:r w:rsidR="00064904" w:rsidRPr="00BA4501">
        <w:rPr>
          <w:rFonts w:hint="eastAsia"/>
        </w:rPr>
        <w:t>主張</w:t>
      </w:r>
      <w:r w:rsidRPr="00BA4501">
        <w:rPr>
          <w:rFonts w:hint="eastAsia"/>
        </w:rPr>
        <w:t>應俟</w:t>
      </w:r>
      <w:r w:rsidR="00A33970" w:rsidRPr="00BA4501">
        <w:rPr>
          <w:rFonts w:hint="eastAsia"/>
        </w:rPr>
        <w:t>年底會議通過後</w:t>
      </w:r>
      <w:r w:rsidR="00463FD5" w:rsidRPr="00BA4501">
        <w:rPr>
          <w:rFonts w:hint="eastAsia"/>
        </w:rPr>
        <w:t>始</w:t>
      </w:r>
      <w:r w:rsidR="00A33970" w:rsidRPr="00BA4501">
        <w:rPr>
          <w:rFonts w:hint="eastAsia"/>
        </w:rPr>
        <w:t>得辦理</w:t>
      </w:r>
      <w:r w:rsidR="00064904" w:rsidRPr="00BA4501">
        <w:rPr>
          <w:rFonts w:hint="eastAsia"/>
        </w:rPr>
        <w:t>，並不可採。</w:t>
      </w:r>
    </w:p>
    <w:p w:rsidR="00753F4E" w:rsidRPr="00BA4501" w:rsidRDefault="00007285" w:rsidP="00007285">
      <w:pPr>
        <w:pStyle w:val="3"/>
      </w:pPr>
      <w:r w:rsidRPr="00BA4501">
        <w:rPr>
          <w:rFonts w:hint="eastAsia"/>
        </w:rPr>
        <w:t>據</w:t>
      </w:r>
      <w:r w:rsidR="00E26045" w:rsidRPr="00BA4501">
        <w:rPr>
          <w:rFonts w:hint="eastAsia"/>
        </w:rPr>
        <w:t>上</w:t>
      </w:r>
      <w:r w:rsidRPr="00BA4501">
        <w:rPr>
          <w:rFonts w:hint="eastAsia"/>
        </w:rPr>
        <w:t>以論</w:t>
      </w:r>
      <w:r w:rsidR="00E26045" w:rsidRPr="00BA4501">
        <w:rPr>
          <w:rFonts w:hint="eastAsia"/>
        </w:rPr>
        <w:t>，</w:t>
      </w:r>
      <w:r w:rsidRPr="00BA4501">
        <w:rPr>
          <w:rFonts w:hint="eastAsia"/>
        </w:rPr>
        <w:t>合作社社員自請退社，即表示該社員已</w:t>
      </w:r>
      <w:r w:rsidRPr="00BA4501">
        <w:rPr>
          <w:rFonts w:hint="eastAsia"/>
        </w:rPr>
        <w:lastRenderedPageBreak/>
        <w:t>無意願與其他社員共謀生活福利，自應予以尊重，基於社員出入社之結社自由權利，故社員得於年中隨時退社，社員自請退社之生效日期，應以其向合作社提出出社請求書為準，而請求書以記載自請退社之意思表示為已足，並無一定格式之要求。</w:t>
      </w:r>
    </w:p>
    <w:p w:rsidR="00A36997" w:rsidRPr="00BA4501" w:rsidRDefault="00A36997" w:rsidP="00A36997">
      <w:pPr>
        <w:pStyle w:val="3"/>
        <w:numPr>
          <w:ilvl w:val="0"/>
          <w:numId w:val="0"/>
        </w:numPr>
        <w:ind w:left="1393"/>
      </w:pPr>
    </w:p>
    <w:p w:rsidR="00255E08" w:rsidRPr="00BA4501" w:rsidRDefault="00DD5981" w:rsidP="00E330C6">
      <w:pPr>
        <w:pStyle w:val="2"/>
        <w:rPr>
          <w:b/>
        </w:rPr>
      </w:pPr>
      <w:r w:rsidRPr="00BA4501">
        <w:rPr>
          <w:rFonts w:hint="eastAsia"/>
          <w:b/>
        </w:rPr>
        <w:t>亞太計程車運輸合作社修改章程</w:t>
      </w:r>
      <w:r w:rsidR="00E330C6" w:rsidRPr="00BA4501">
        <w:rPr>
          <w:rFonts w:hint="eastAsia"/>
          <w:b/>
        </w:rPr>
        <w:t>規範除</w:t>
      </w:r>
      <w:r w:rsidR="00FD1CD8" w:rsidRPr="00BA4501">
        <w:rPr>
          <w:rFonts w:hint="eastAsia"/>
          <w:b/>
        </w:rPr>
        <w:t>「</w:t>
      </w:r>
      <w:r w:rsidR="00E330C6" w:rsidRPr="00BA4501">
        <w:rPr>
          <w:rFonts w:hint="eastAsia"/>
          <w:b/>
        </w:rPr>
        <w:t>法定強制出社</w:t>
      </w:r>
      <w:r w:rsidR="00FD1CD8" w:rsidRPr="00BA4501">
        <w:rPr>
          <w:rFonts w:hint="eastAsia"/>
          <w:b/>
        </w:rPr>
        <w:t>」</w:t>
      </w:r>
      <w:r w:rsidR="00E330C6" w:rsidRPr="00BA4501">
        <w:rPr>
          <w:rFonts w:hint="eastAsia"/>
          <w:b/>
        </w:rPr>
        <w:t>年齡外，得為該社社員之社員年齡限制條文，</w:t>
      </w:r>
      <w:r w:rsidR="00081C0A" w:rsidRPr="00BA4501">
        <w:rPr>
          <w:rFonts w:hint="eastAsia"/>
          <w:b/>
        </w:rPr>
        <w:t>核</w:t>
      </w:r>
      <w:r w:rsidRPr="00BA4501">
        <w:rPr>
          <w:rFonts w:hint="eastAsia"/>
          <w:b/>
        </w:rPr>
        <w:t>與</w:t>
      </w:r>
      <w:r w:rsidR="00135A24" w:rsidRPr="00BA4501">
        <w:rPr>
          <w:rFonts w:hint="eastAsia"/>
          <w:b/>
        </w:rPr>
        <w:t>考領計程車駕駛人職業駕照及執業登記證</w:t>
      </w:r>
      <w:r w:rsidR="00FD1CD8" w:rsidRPr="00BA4501">
        <w:rPr>
          <w:rFonts w:hint="eastAsia"/>
          <w:b/>
        </w:rPr>
        <w:t>等</w:t>
      </w:r>
      <w:r w:rsidRPr="00BA4501">
        <w:rPr>
          <w:rFonts w:hint="eastAsia"/>
          <w:b/>
        </w:rPr>
        <w:t>相關法規</w:t>
      </w:r>
      <w:r w:rsidR="00081C0A" w:rsidRPr="00BA4501">
        <w:rPr>
          <w:rFonts w:hint="eastAsia"/>
          <w:b/>
        </w:rPr>
        <w:t>未</w:t>
      </w:r>
      <w:r w:rsidR="00A36997" w:rsidRPr="00BA4501">
        <w:rPr>
          <w:rFonts w:hint="eastAsia"/>
          <w:b/>
        </w:rPr>
        <w:t>盡相</w:t>
      </w:r>
      <w:r w:rsidR="00081C0A" w:rsidRPr="00BA4501">
        <w:rPr>
          <w:rFonts w:hint="eastAsia"/>
          <w:b/>
        </w:rPr>
        <w:t>符，是高雄市政府</w:t>
      </w:r>
      <w:r w:rsidR="00ED4E0F" w:rsidRPr="00BA4501">
        <w:rPr>
          <w:rFonts w:hint="eastAsia"/>
          <w:b/>
        </w:rPr>
        <w:t>審</w:t>
      </w:r>
      <w:r w:rsidR="002410ED" w:rsidRPr="00BA4501">
        <w:rPr>
          <w:rFonts w:hint="eastAsia"/>
          <w:b/>
        </w:rPr>
        <w:t>查</w:t>
      </w:r>
      <w:r w:rsidR="00ED4E0F" w:rsidRPr="00BA4501">
        <w:rPr>
          <w:rFonts w:hint="eastAsia"/>
          <w:b/>
        </w:rPr>
        <w:t>後</w:t>
      </w:r>
      <w:r w:rsidR="00081C0A" w:rsidRPr="00BA4501">
        <w:rPr>
          <w:rFonts w:hint="eastAsia"/>
          <w:b/>
        </w:rPr>
        <w:t>未</w:t>
      </w:r>
      <w:r w:rsidR="00A36997" w:rsidRPr="00BA4501">
        <w:rPr>
          <w:rFonts w:hint="eastAsia"/>
          <w:b/>
        </w:rPr>
        <w:t>獲</w:t>
      </w:r>
      <w:r w:rsidR="00081C0A" w:rsidRPr="00BA4501">
        <w:rPr>
          <w:rFonts w:hint="eastAsia"/>
          <w:b/>
        </w:rPr>
        <w:t>允准，</w:t>
      </w:r>
      <w:r w:rsidR="00674B34" w:rsidRPr="00BA4501">
        <w:rPr>
          <w:rFonts w:hint="eastAsia"/>
          <w:b/>
        </w:rPr>
        <w:t>於法</w:t>
      </w:r>
      <w:r w:rsidR="00081C0A" w:rsidRPr="00BA4501">
        <w:rPr>
          <w:rFonts w:hint="eastAsia"/>
          <w:b/>
        </w:rPr>
        <w:t>難謂有何違誤</w:t>
      </w:r>
      <w:r w:rsidR="0052453C" w:rsidRPr="00BA4501">
        <w:rPr>
          <w:rFonts w:hint="eastAsia"/>
          <w:b/>
        </w:rPr>
        <w:t>：</w:t>
      </w:r>
    </w:p>
    <w:p w:rsidR="0052453C" w:rsidRPr="00BA4501" w:rsidRDefault="006D352D" w:rsidP="00417925">
      <w:pPr>
        <w:pStyle w:val="3"/>
      </w:pPr>
      <w:r w:rsidRPr="00BA4501">
        <w:rPr>
          <w:rFonts w:hint="eastAsia"/>
        </w:rPr>
        <w:t>亞太計程車運輸合作社於105年2月25日第7屆第1次臨時社員大會決議增修該社章程第18條：「社員年齡除法律明定強制出社年齡外，得為本社社員。」即該社認為除法律有明文規定社員強制出社的年齡外，其餘無年齡</w:t>
      </w:r>
      <w:r w:rsidR="004E29F3" w:rsidRPr="00BA4501">
        <w:rPr>
          <w:rFonts w:hint="eastAsia"/>
        </w:rPr>
        <w:t>限制。</w:t>
      </w:r>
      <w:r w:rsidR="00417925" w:rsidRPr="00BA4501">
        <w:rPr>
          <w:rFonts w:hint="eastAsia"/>
        </w:rPr>
        <w:t>據內政部查復稱，「合作社法」</w:t>
      </w:r>
      <w:r w:rsidR="00391AFA" w:rsidRPr="00BA4501">
        <w:rPr>
          <w:rFonts w:hint="eastAsia"/>
        </w:rPr>
        <w:t>無明文限制社員最高年齡，惟計程車運輸合作社社員尚涉及領有當地有效之營業小客車駕駛人執業登記證及持有有效職業駕駛執照等規定，故仍須依目的事業主管機關</w:t>
      </w:r>
      <w:r w:rsidR="00E330C6" w:rsidRPr="00BA4501">
        <w:rPr>
          <w:rFonts w:hint="eastAsia"/>
        </w:rPr>
        <w:t>交通部</w:t>
      </w:r>
      <w:r w:rsidR="00391AFA" w:rsidRPr="00BA4501">
        <w:rPr>
          <w:rFonts w:hint="eastAsia"/>
        </w:rPr>
        <w:t>相關規定辦理。</w:t>
      </w:r>
      <w:r w:rsidR="00C11215" w:rsidRPr="00BA4501">
        <w:rPr>
          <w:rFonts w:hint="eastAsia"/>
        </w:rPr>
        <w:t>參據</w:t>
      </w:r>
      <w:r w:rsidR="00BD2762" w:rsidRPr="00BA4501">
        <w:rPr>
          <w:rFonts w:hint="eastAsia"/>
        </w:rPr>
        <w:t>內政</w:t>
      </w:r>
      <w:r w:rsidR="00C11215" w:rsidRPr="00BA4501">
        <w:rPr>
          <w:rFonts w:hint="eastAsia"/>
        </w:rPr>
        <w:t>部92年1月17日內授中社字第0920001085號函釋：「……有關計程車運輸合作社社員資格條件，除依</w:t>
      </w:r>
      <w:r w:rsidR="00C05BA7" w:rsidRPr="00BA4501">
        <w:rPr>
          <w:rFonts w:hint="eastAsia"/>
        </w:rPr>
        <w:t>『</w:t>
      </w:r>
      <w:r w:rsidR="00C11215" w:rsidRPr="00BA4501">
        <w:rPr>
          <w:rFonts w:hint="eastAsia"/>
        </w:rPr>
        <w:t>合作社法</w:t>
      </w:r>
      <w:r w:rsidR="00C05BA7" w:rsidRPr="00BA4501">
        <w:rPr>
          <w:rFonts w:hint="eastAsia"/>
        </w:rPr>
        <w:t>』</w:t>
      </w:r>
      <w:r w:rsidR="00C11215" w:rsidRPr="00BA4501">
        <w:rPr>
          <w:rFonts w:hint="eastAsia"/>
        </w:rPr>
        <w:t>規定辦理外，亦應遵守</w:t>
      </w:r>
      <w:r w:rsidR="00C05BA7" w:rsidRPr="00BA4501">
        <w:rPr>
          <w:rFonts w:hint="eastAsia"/>
        </w:rPr>
        <w:t>『</w:t>
      </w:r>
      <w:r w:rsidR="00C11215" w:rsidRPr="00BA4501">
        <w:rPr>
          <w:rFonts w:hint="eastAsia"/>
        </w:rPr>
        <w:t>公路法</w:t>
      </w:r>
      <w:r w:rsidR="00C05BA7" w:rsidRPr="00BA4501">
        <w:rPr>
          <w:rFonts w:hint="eastAsia"/>
        </w:rPr>
        <w:t>』</w:t>
      </w:r>
      <w:r w:rsidR="00C11215" w:rsidRPr="00BA4501">
        <w:rPr>
          <w:rFonts w:hint="eastAsia"/>
        </w:rPr>
        <w:t>相關規定。</w:t>
      </w:r>
      <w:r w:rsidR="00C05BA7" w:rsidRPr="00BA4501">
        <w:rPr>
          <w:rFonts w:hint="eastAsia"/>
        </w:rPr>
        <w:t>『</w:t>
      </w:r>
      <w:r w:rsidR="00C11215" w:rsidRPr="00BA4501">
        <w:rPr>
          <w:rFonts w:hint="eastAsia"/>
        </w:rPr>
        <w:t>合作社法</w:t>
      </w:r>
      <w:r w:rsidR="00C05BA7" w:rsidRPr="00BA4501">
        <w:rPr>
          <w:rFonts w:hint="eastAsia"/>
        </w:rPr>
        <w:t>』</w:t>
      </w:r>
      <w:r w:rsidR="00C11215" w:rsidRPr="00BA4501">
        <w:rPr>
          <w:rFonts w:hint="eastAsia"/>
        </w:rPr>
        <w:t>雖無社員最高年齡之規定，惟查持有小型車職業駕駛執照為計程車運輸合作社社員應具基本資格條件之一……。」</w:t>
      </w:r>
      <w:r w:rsidR="00C05BA7" w:rsidRPr="00BA4501">
        <w:rPr>
          <w:rFonts w:hint="eastAsia"/>
        </w:rPr>
        <w:t>復</w:t>
      </w:r>
      <w:r w:rsidR="00C11215" w:rsidRPr="00BA4501">
        <w:rPr>
          <w:rFonts w:hint="eastAsia"/>
        </w:rPr>
        <w:t>查「道路交通安全規則」第52條之1規定，小型車職業駕駛執照之有效期間至年滿70歲止。</w:t>
      </w:r>
    </w:p>
    <w:p w:rsidR="00C11215" w:rsidRPr="00BA4501" w:rsidRDefault="00611D10" w:rsidP="00C11215">
      <w:pPr>
        <w:pStyle w:val="3"/>
      </w:pPr>
      <w:r w:rsidRPr="00BA4501">
        <w:rPr>
          <w:rFonts w:hint="eastAsia"/>
        </w:rPr>
        <w:t>申言之，</w:t>
      </w:r>
      <w:r w:rsidR="00C11215" w:rsidRPr="00BA4501">
        <w:rPr>
          <w:rFonts w:hint="eastAsia"/>
        </w:rPr>
        <w:t>有關計程車運輸合作社社員年齡限制之規</w:t>
      </w:r>
      <w:r w:rsidR="00C11215" w:rsidRPr="00BA4501">
        <w:rPr>
          <w:rFonts w:hint="eastAsia"/>
        </w:rPr>
        <w:lastRenderedPageBreak/>
        <w:t>定，按「合作社法」第1條、「計程車運輸合作社設置管理辦法」第13條、第17條第2項及第18條第2項等規定，計程車運輸合作社社員資格條件，除依「合作社法」規定辦理外，亦應遵守「公路法」</w:t>
      </w:r>
      <w:r w:rsidR="00ED4E0F" w:rsidRPr="00BA4501">
        <w:rPr>
          <w:rFonts w:hint="eastAsia"/>
        </w:rPr>
        <w:t>等交通法規規範</w:t>
      </w:r>
      <w:r w:rsidR="00C11215" w:rsidRPr="00BA4501">
        <w:rPr>
          <w:rFonts w:hint="eastAsia"/>
        </w:rPr>
        <w:t>。按「公路法」第79條規定授權訂定之「汽車運輸業管理規則」第96條第1項；「道路交通管理處罰條例」第26條第1項、第36條第1項、第39條第1項至第6項；「計程車駕駛人執業登記管理辦法」第2條、第3條；「道路交通安全規則」第5條、第60條第1項第1款第3目、第2款第4目、第64條第1項及第64條之1規定，均明確規範從事計程車駕駛為業者應持有合法有效「職業駕照」、「計程車駕駛人執業登記證」及「營業車輛」（計程車運輸合作社社員之營業車輛需本人自有）之要件，顯係基於維護交通安全與保障受公路運輸服務顧客之權益等強大之公益理由，所為具有管制目的之</w:t>
      </w:r>
      <w:r w:rsidR="00135A24" w:rsidRPr="00BA4501">
        <w:rPr>
          <w:rFonts w:hint="eastAsia"/>
        </w:rPr>
        <w:t>強制</w:t>
      </w:r>
      <w:r w:rsidR="00C11215" w:rsidRPr="00BA4501">
        <w:rPr>
          <w:rFonts w:hint="eastAsia"/>
        </w:rPr>
        <w:t>規定。</w:t>
      </w:r>
    </w:p>
    <w:p w:rsidR="00DE59A4" w:rsidRPr="00BA4501" w:rsidRDefault="00C11215" w:rsidP="00674B34">
      <w:pPr>
        <w:pStyle w:val="3"/>
      </w:pPr>
      <w:r w:rsidRPr="00BA4501">
        <w:rPr>
          <w:rFonts w:hint="eastAsia"/>
        </w:rPr>
        <w:t>至於</w:t>
      </w:r>
      <w:r w:rsidR="00135A24" w:rsidRPr="00BA4501">
        <w:rPr>
          <w:rFonts w:hint="eastAsia"/>
        </w:rPr>
        <w:t>考領</w:t>
      </w:r>
      <w:r w:rsidRPr="00BA4501">
        <w:rPr>
          <w:rFonts w:hint="eastAsia"/>
        </w:rPr>
        <w:t>計程車駕駛人職業駕照及計程車駕駛人執業登記證</w:t>
      </w:r>
      <w:r w:rsidR="00135A24" w:rsidRPr="00BA4501">
        <w:rPr>
          <w:rFonts w:hint="eastAsia"/>
        </w:rPr>
        <w:t>之</w:t>
      </w:r>
      <w:r w:rsidRPr="00BA4501">
        <w:rPr>
          <w:rFonts w:hint="eastAsia"/>
        </w:rPr>
        <w:t>年齡</w:t>
      </w:r>
      <w:r w:rsidR="00135A24" w:rsidRPr="00BA4501">
        <w:rPr>
          <w:rFonts w:hint="eastAsia"/>
        </w:rPr>
        <w:t>限制規定</w:t>
      </w:r>
      <w:r w:rsidRPr="00BA4501">
        <w:rPr>
          <w:rFonts w:hint="eastAsia"/>
        </w:rPr>
        <w:t>，係依「道路交通管理處罰條例」及內政部與交通部會銜發布之法規命令「計程車駕駛人執業登記管理辦法」、「道路交通安全規則」等規範定之。依「道路交通安全規則」第60條第1項第1款第3</w:t>
      </w:r>
      <w:r w:rsidR="00135A24" w:rsidRPr="00BA4501">
        <w:rPr>
          <w:rFonts w:hint="eastAsia"/>
        </w:rPr>
        <w:t>目規定：「考領職業駕駛執照須年滿20歲，最高年齡不得超過65歲。」</w:t>
      </w:r>
      <w:r w:rsidRPr="00BA4501">
        <w:rPr>
          <w:rFonts w:hint="eastAsia"/>
        </w:rPr>
        <w:t>若符合同規則</w:t>
      </w:r>
      <w:r w:rsidR="00135A24" w:rsidRPr="00BA4501">
        <w:rPr>
          <w:rFonts w:hint="eastAsia"/>
        </w:rPr>
        <w:t>第52條第2項</w:t>
      </w:r>
      <w:r w:rsidR="00135A24" w:rsidRPr="00BA4501">
        <w:rPr>
          <w:rStyle w:val="af2"/>
        </w:rPr>
        <w:footnoteReference w:id="2"/>
      </w:r>
      <w:r w:rsidR="00135A24" w:rsidRPr="00BA4501">
        <w:rPr>
          <w:rFonts w:hint="eastAsia"/>
        </w:rPr>
        <w:t>及</w:t>
      </w:r>
      <w:r w:rsidRPr="00BA4501">
        <w:rPr>
          <w:rFonts w:hint="eastAsia"/>
        </w:rPr>
        <w:t>第52條之1</w:t>
      </w:r>
      <w:r w:rsidR="00135A24" w:rsidRPr="00BA4501">
        <w:rPr>
          <w:rFonts w:hint="eastAsia"/>
        </w:rPr>
        <w:t>第1項</w:t>
      </w:r>
      <w:r w:rsidR="001A45C8" w:rsidRPr="00BA4501">
        <w:rPr>
          <w:rStyle w:val="af2"/>
        </w:rPr>
        <w:lastRenderedPageBreak/>
        <w:footnoteReference w:id="3"/>
      </w:r>
      <w:r w:rsidRPr="00BA4501">
        <w:rPr>
          <w:rFonts w:hint="eastAsia"/>
        </w:rPr>
        <w:t>及第76條</w:t>
      </w:r>
      <w:r w:rsidR="00135A24" w:rsidRPr="00BA4501">
        <w:rPr>
          <w:rFonts w:hint="eastAsia"/>
        </w:rPr>
        <w:t>第1項第4款</w:t>
      </w:r>
      <w:r w:rsidR="001A45C8" w:rsidRPr="00BA4501">
        <w:rPr>
          <w:rStyle w:val="af2"/>
        </w:rPr>
        <w:footnoteReference w:id="4"/>
      </w:r>
      <w:r w:rsidRPr="00BA4501">
        <w:rPr>
          <w:rFonts w:hint="eastAsia"/>
        </w:rPr>
        <w:t>規定，職業駕駛人年齡最高上限為70歲。</w:t>
      </w:r>
      <w:r w:rsidR="009B3F7F" w:rsidRPr="00BA4501">
        <w:rPr>
          <w:rFonts w:hint="eastAsia"/>
        </w:rPr>
        <w:t>從而</w:t>
      </w:r>
      <w:r w:rsidR="00DE59A4" w:rsidRPr="00BA4501">
        <w:rPr>
          <w:rFonts w:hint="eastAsia"/>
        </w:rPr>
        <w:t>「合作社法」雖無明文</w:t>
      </w:r>
      <w:r w:rsidR="009B3F7F" w:rsidRPr="00BA4501">
        <w:rPr>
          <w:rFonts w:hint="eastAsia"/>
        </w:rPr>
        <w:t>對於社員最高</w:t>
      </w:r>
      <w:r w:rsidR="00DE59A4" w:rsidRPr="00BA4501">
        <w:rPr>
          <w:rFonts w:hint="eastAsia"/>
        </w:rPr>
        <w:t>年齡</w:t>
      </w:r>
      <w:r w:rsidR="009B3F7F" w:rsidRPr="00BA4501">
        <w:rPr>
          <w:rFonts w:hint="eastAsia"/>
        </w:rPr>
        <w:t>設限</w:t>
      </w:r>
      <w:r w:rsidR="00DE59A4" w:rsidRPr="00BA4501">
        <w:rPr>
          <w:rFonts w:hint="eastAsia"/>
        </w:rPr>
        <w:t>，亦即無強制社員出社年齡規定，惟計程車運輸合作社社員</w:t>
      </w:r>
      <w:r w:rsidR="00ED4E0F" w:rsidRPr="00BA4501">
        <w:rPr>
          <w:rFonts w:hint="eastAsia"/>
        </w:rPr>
        <w:t>係</w:t>
      </w:r>
      <w:r w:rsidR="00CC0458" w:rsidRPr="00BA4501">
        <w:rPr>
          <w:rFonts w:hint="eastAsia"/>
        </w:rPr>
        <w:t>提供經營運輸業所需服務之業務，基於道路安全駕駛及保障受公路運輸服務顧客權益之考量，對計</w:t>
      </w:r>
      <w:r w:rsidR="00674B34" w:rsidRPr="00BA4501">
        <w:rPr>
          <w:rFonts w:hint="eastAsia"/>
        </w:rPr>
        <w:t>程車運輸合作社社員之年齡</w:t>
      </w:r>
      <w:r w:rsidR="009B3F7F" w:rsidRPr="00BA4501">
        <w:rPr>
          <w:rFonts w:hint="eastAsia"/>
        </w:rPr>
        <w:t>限制</w:t>
      </w:r>
      <w:r w:rsidR="00674B34" w:rsidRPr="00BA4501">
        <w:rPr>
          <w:rFonts w:hint="eastAsia"/>
        </w:rPr>
        <w:t>與健康狀況，自應有一</w:t>
      </w:r>
      <w:r w:rsidR="009B3F7F" w:rsidRPr="00BA4501">
        <w:rPr>
          <w:rFonts w:hint="eastAsia"/>
        </w:rPr>
        <w:t>客觀公允之衡量</w:t>
      </w:r>
      <w:r w:rsidR="00674B34" w:rsidRPr="00BA4501">
        <w:rPr>
          <w:rFonts w:hint="eastAsia"/>
        </w:rPr>
        <w:t>標準</w:t>
      </w:r>
      <w:r w:rsidR="009B3F7F" w:rsidRPr="00BA4501">
        <w:rPr>
          <w:rFonts w:hint="eastAsia"/>
        </w:rPr>
        <w:t>，</w:t>
      </w:r>
      <w:r w:rsidR="00623771" w:rsidRPr="00BA4501">
        <w:rPr>
          <w:rFonts w:hint="eastAsia"/>
        </w:rPr>
        <w:t>故</w:t>
      </w:r>
      <w:r w:rsidR="009B3F7F" w:rsidRPr="00BA4501">
        <w:rPr>
          <w:rFonts w:hint="eastAsia"/>
        </w:rPr>
        <w:t>計程車運輸合作社社員最高年齡限制，仍應參考相關交通管理法規據以認定</w:t>
      </w:r>
      <w:r w:rsidR="002410ED" w:rsidRPr="00BA4501">
        <w:rPr>
          <w:rFonts w:hint="eastAsia"/>
        </w:rPr>
        <w:t>，以臻妥適</w:t>
      </w:r>
      <w:r w:rsidR="00674B34" w:rsidRPr="00BA4501">
        <w:rPr>
          <w:rFonts w:hint="eastAsia"/>
        </w:rPr>
        <w:t>。基此，</w:t>
      </w:r>
      <w:r w:rsidR="00DE59A4" w:rsidRPr="00BA4501">
        <w:rPr>
          <w:rFonts w:hint="eastAsia"/>
        </w:rPr>
        <w:t>亞太計程車運輸合作社修改章程，</w:t>
      </w:r>
      <w:r w:rsidR="002410ED" w:rsidRPr="00BA4501">
        <w:rPr>
          <w:rFonts w:hint="eastAsia"/>
        </w:rPr>
        <w:t>規定</w:t>
      </w:r>
      <w:r w:rsidR="00DE59A4" w:rsidRPr="00BA4501">
        <w:rPr>
          <w:rFonts w:hint="eastAsia"/>
        </w:rPr>
        <w:t>除法律明定社員強制出社的年齡外，</w:t>
      </w:r>
      <w:r w:rsidR="00674B34" w:rsidRPr="00BA4501">
        <w:rPr>
          <w:rFonts w:hint="eastAsia"/>
        </w:rPr>
        <w:t>得為該社社員之條文</w:t>
      </w:r>
      <w:r w:rsidR="00DE59A4" w:rsidRPr="00BA4501">
        <w:rPr>
          <w:rFonts w:hint="eastAsia"/>
        </w:rPr>
        <w:t>，顯與上開</w:t>
      </w:r>
      <w:r w:rsidR="002410ED" w:rsidRPr="00BA4501">
        <w:rPr>
          <w:rFonts w:hint="eastAsia"/>
        </w:rPr>
        <w:t>法令</w:t>
      </w:r>
      <w:r w:rsidR="00DE59A4" w:rsidRPr="00BA4501">
        <w:rPr>
          <w:rFonts w:hint="eastAsia"/>
        </w:rPr>
        <w:t>規定</w:t>
      </w:r>
      <w:r w:rsidR="00A36997" w:rsidRPr="00BA4501">
        <w:rPr>
          <w:rFonts w:hint="eastAsia"/>
        </w:rPr>
        <w:t>有悖</w:t>
      </w:r>
      <w:r w:rsidR="00DE59A4" w:rsidRPr="00BA4501">
        <w:rPr>
          <w:rFonts w:hint="eastAsia"/>
        </w:rPr>
        <w:t>。</w:t>
      </w:r>
    </w:p>
    <w:p w:rsidR="00E254F2" w:rsidRPr="00BA4501" w:rsidRDefault="00C911DC" w:rsidP="00C05BA7">
      <w:pPr>
        <w:pStyle w:val="3"/>
      </w:pPr>
      <w:r w:rsidRPr="00BA4501">
        <w:rPr>
          <w:rFonts w:hint="eastAsia"/>
        </w:rPr>
        <w:t>依上所述，</w:t>
      </w:r>
      <w:r w:rsidR="00135A24" w:rsidRPr="00BA4501">
        <w:rPr>
          <w:rFonts w:hint="eastAsia"/>
        </w:rPr>
        <w:t>計程車運輸合作社社員年齡之限制，</w:t>
      </w:r>
      <w:r w:rsidRPr="00BA4501">
        <w:rPr>
          <w:rFonts w:hint="eastAsia"/>
        </w:rPr>
        <w:t>僅</w:t>
      </w:r>
      <w:r w:rsidR="00135A24" w:rsidRPr="00BA4501">
        <w:rPr>
          <w:rFonts w:hint="eastAsia"/>
        </w:rPr>
        <w:t>與考領計程車駕駛人職業駕照及計程車駕駛人執業登記證條件有關。</w:t>
      </w:r>
      <w:r w:rsidRPr="00BA4501">
        <w:rPr>
          <w:rFonts w:hint="eastAsia"/>
        </w:rPr>
        <w:t>則無論計程車運輸合作社章程訂定之社員年齡為何，仍受上開法令規範計程車合作社社員須持有合法有效之執業登記證及職業駕照之限制。</w:t>
      </w:r>
      <w:r w:rsidR="00C05BA7" w:rsidRPr="00BA4501">
        <w:rPr>
          <w:rFonts w:hint="eastAsia"/>
        </w:rPr>
        <w:t>因之，亞太計程車運輸合作社修改章程規範除</w:t>
      </w:r>
      <w:r w:rsidR="00FD1CD8" w:rsidRPr="00BA4501">
        <w:rPr>
          <w:rFonts w:hint="eastAsia"/>
        </w:rPr>
        <w:t>「</w:t>
      </w:r>
      <w:r w:rsidR="00C05BA7" w:rsidRPr="00BA4501">
        <w:rPr>
          <w:rFonts w:hint="eastAsia"/>
        </w:rPr>
        <w:t>法定強制出社</w:t>
      </w:r>
      <w:r w:rsidR="00FD1CD8" w:rsidRPr="00BA4501">
        <w:rPr>
          <w:rFonts w:hint="eastAsia"/>
        </w:rPr>
        <w:t>」</w:t>
      </w:r>
      <w:r w:rsidR="00C05BA7" w:rsidRPr="00BA4501">
        <w:rPr>
          <w:rFonts w:hint="eastAsia"/>
        </w:rPr>
        <w:t>年齡外，得為該社社員之社員年齡限制條文，</w:t>
      </w:r>
      <w:r w:rsidR="009B3F7F" w:rsidRPr="00BA4501">
        <w:rPr>
          <w:rFonts w:hint="eastAsia"/>
        </w:rPr>
        <w:t>核與考領計程車駕駛人職業駕照及執業登記證等相關法規</w:t>
      </w:r>
      <w:r w:rsidR="00A36997" w:rsidRPr="00BA4501">
        <w:rPr>
          <w:rFonts w:hint="eastAsia"/>
        </w:rPr>
        <w:t>未盡相符</w:t>
      </w:r>
      <w:r w:rsidR="009B3F7F" w:rsidRPr="00BA4501">
        <w:rPr>
          <w:rFonts w:hint="eastAsia"/>
        </w:rPr>
        <w:t>，是高雄市政府審</w:t>
      </w:r>
      <w:r w:rsidR="002410ED" w:rsidRPr="00BA4501">
        <w:rPr>
          <w:rFonts w:hint="eastAsia"/>
        </w:rPr>
        <w:t>查</w:t>
      </w:r>
      <w:r w:rsidR="009B3F7F" w:rsidRPr="00BA4501">
        <w:rPr>
          <w:rFonts w:hint="eastAsia"/>
        </w:rPr>
        <w:t>後未</w:t>
      </w:r>
      <w:r w:rsidR="00A36997" w:rsidRPr="00BA4501">
        <w:rPr>
          <w:rFonts w:hint="eastAsia"/>
        </w:rPr>
        <w:t>獲</w:t>
      </w:r>
      <w:r w:rsidR="009B3F7F" w:rsidRPr="00BA4501">
        <w:rPr>
          <w:rFonts w:hint="eastAsia"/>
        </w:rPr>
        <w:t>允准，於法難謂有何違誤</w:t>
      </w:r>
      <w:r w:rsidR="00C05BA7" w:rsidRPr="00BA4501">
        <w:rPr>
          <w:rFonts w:hint="eastAsia"/>
        </w:rPr>
        <w:t>。</w:t>
      </w:r>
    </w:p>
    <w:p w:rsidR="00A36997" w:rsidRPr="00BA4501" w:rsidRDefault="00A36997" w:rsidP="00A36997">
      <w:pPr>
        <w:pStyle w:val="3"/>
        <w:numPr>
          <w:ilvl w:val="0"/>
          <w:numId w:val="0"/>
        </w:numPr>
        <w:ind w:left="1393"/>
      </w:pPr>
    </w:p>
    <w:p w:rsidR="00611D10" w:rsidRPr="00BA4501" w:rsidRDefault="00611D10" w:rsidP="00611D10">
      <w:pPr>
        <w:pStyle w:val="2"/>
        <w:rPr>
          <w:b/>
        </w:rPr>
      </w:pPr>
      <w:r w:rsidRPr="00BA4501">
        <w:rPr>
          <w:rFonts w:hint="eastAsia"/>
          <w:b/>
        </w:rPr>
        <w:t>亞太計程車運輸合作社召開第7屆第1次臨時社員大會修改</w:t>
      </w:r>
      <w:r w:rsidR="00D73263" w:rsidRPr="00BA4501">
        <w:rPr>
          <w:rFonts w:hint="eastAsia"/>
          <w:b/>
        </w:rPr>
        <w:t>章程，</w:t>
      </w:r>
      <w:r w:rsidR="00682BBC" w:rsidRPr="00BA4501">
        <w:rPr>
          <w:rFonts w:hint="eastAsia"/>
          <w:b/>
        </w:rPr>
        <w:t>執意將該社上述見解形諸</w:t>
      </w:r>
      <w:r w:rsidRPr="00BA4501">
        <w:rPr>
          <w:rFonts w:hint="eastAsia"/>
          <w:b/>
        </w:rPr>
        <w:t>修</w:t>
      </w:r>
      <w:r w:rsidR="00682BBC" w:rsidRPr="00BA4501">
        <w:rPr>
          <w:rFonts w:hint="eastAsia"/>
          <w:b/>
        </w:rPr>
        <w:t>改後之</w:t>
      </w:r>
      <w:r w:rsidR="00707FD7" w:rsidRPr="00BA4501">
        <w:rPr>
          <w:rFonts w:hint="eastAsia"/>
          <w:b/>
        </w:rPr>
        <w:t>章程</w:t>
      </w:r>
      <w:r w:rsidR="00682BBC" w:rsidRPr="00BA4501">
        <w:rPr>
          <w:rFonts w:hint="eastAsia"/>
          <w:b/>
        </w:rPr>
        <w:lastRenderedPageBreak/>
        <w:t>條文，</w:t>
      </w:r>
      <w:r w:rsidR="00707FD7" w:rsidRPr="00BA4501">
        <w:rPr>
          <w:rFonts w:hint="eastAsia"/>
          <w:b/>
        </w:rPr>
        <w:t>嗣經高雄市政府（社會局）審查後，認為該社章程修改變更登記內容與相關法令規範不符，並違反案關行政訴訟確定判決之意旨，故市府予以否准，並將行政處分合法送達送該社</w:t>
      </w:r>
      <w:r w:rsidR="00873B70">
        <w:rPr>
          <w:rFonts w:hint="eastAsia"/>
          <w:b/>
        </w:rPr>
        <w:t>，</w:t>
      </w:r>
      <w:r w:rsidR="004F784F" w:rsidRPr="00BA4501">
        <w:rPr>
          <w:rFonts w:hint="eastAsia"/>
          <w:b/>
        </w:rPr>
        <w:t>因</w:t>
      </w:r>
      <w:r w:rsidR="00682BBC" w:rsidRPr="00BA4501">
        <w:rPr>
          <w:rFonts w:hint="eastAsia"/>
          <w:b/>
        </w:rPr>
        <w:t>該</w:t>
      </w:r>
      <w:r w:rsidR="003507B5" w:rsidRPr="00BA4501">
        <w:rPr>
          <w:rFonts w:hint="eastAsia"/>
          <w:b/>
        </w:rPr>
        <w:t>社</w:t>
      </w:r>
      <w:r w:rsidR="00707FD7" w:rsidRPr="00BA4501">
        <w:rPr>
          <w:rFonts w:hint="eastAsia"/>
          <w:b/>
        </w:rPr>
        <w:t>逾</w:t>
      </w:r>
      <w:r w:rsidR="004F784F" w:rsidRPr="00BA4501">
        <w:rPr>
          <w:rFonts w:hint="eastAsia"/>
          <w:b/>
        </w:rPr>
        <w:t>法定</w:t>
      </w:r>
      <w:r w:rsidR="00707FD7" w:rsidRPr="00BA4501">
        <w:rPr>
          <w:rFonts w:hint="eastAsia"/>
          <w:b/>
        </w:rPr>
        <w:t>期</w:t>
      </w:r>
      <w:r w:rsidR="004F784F" w:rsidRPr="00BA4501">
        <w:rPr>
          <w:rFonts w:hint="eastAsia"/>
          <w:b/>
        </w:rPr>
        <w:t>間</w:t>
      </w:r>
      <w:r w:rsidR="003507B5" w:rsidRPr="00BA4501">
        <w:rPr>
          <w:rFonts w:hint="eastAsia"/>
          <w:b/>
        </w:rPr>
        <w:t>未提</w:t>
      </w:r>
      <w:r w:rsidR="004F784F" w:rsidRPr="00BA4501">
        <w:rPr>
          <w:rFonts w:hint="eastAsia"/>
          <w:b/>
        </w:rPr>
        <w:t>起</w:t>
      </w:r>
      <w:r w:rsidR="00707FD7" w:rsidRPr="00BA4501">
        <w:rPr>
          <w:rFonts w:hint="eastAsia"/>
          <w:b/>
        </w:rPr>
        <w:t>行政救濟</w:t>
      </w:r>
      <w:r w:rsidR="004F784F" w:rsidRPr="00BA4501">
        <w:rPr>
          <w:rFonts w:hint="eastAsia"/>
          <w:b/>
        </w:rPr>
        <w:t>程序</w:t>
      </w:r>
      <w:r w:rsidR="003507B5" w:rsidRPr="00BA4501">
        <w:rPr>
          <w:rFonts w:hint="eastAsia"/>
          <w:b/>
        </w:rPr>
        <w:t>，上開處分依法業已確定</w:t>
      </w:r>
      <w:r w:rsidRPr="00BA4501">
        <w:rPr>
          <w:rFonts w:hint="eastAsia"/>
          <w:b/>
        </w:rPr>
        <w:t>：</w:t>
      </w:r>
    </w:p>
    <w:p w:rsidR="00611D10" w:rsidRPr="00BA4501" w:rsidRDefault="00327314" w:rsidP="00611D10">
      <w:pPr>
        <w:pStyle w:val="3"/>
      </w:pPr>
      <w:r w:rsidRPr="00BA4501">
        <w:rPr>
          <w:rFonts w:hint="eastAsia"/>
        </w:rPr>
        <w:t>承上</w:t>
      </w:r>
      <w:r w:rsidR="00611D10" w:rsidRPr="00BA4501">
        <w:rPr>
          <w:rFonts w:hint="eastAsia"/>
        </w:rPr>
        <w:t>，</w:t>
      </w:r>
      <w:r w:rsidR="00537950" w:rsidRPr="00BA4501">
        <w:rPr>
          <w:rFonts w:hint="eastAsia"/>
        </w:rPr>
        <w:t>亞太計程車運輸合作社</w:t>
      </w:r>
      <w:r w:rsidRPr="00BA4501">
        <w:rPr>
          <w:rFonts w:hint="eastAsia"/>
        </w:rPr>
        <w:t>除關於</w:t>
      </w:r>
      <w:r w:rsidR="00611D10" w:rsidRPr="00BA4501">
        <w:rPr>
          <w:rFonts w:hint="eastAsia"/>
        </w:rPr>
        <w:t>社員</w:t>
      </w:r>
      <w:r w:rsidR="00537950" w:rsidRPr="00BA4501">
        <w:rPr>
          <w:rFonts w:hint="eastAsia"/>
        </w:rPr>
        <w:t>出社</w:t>
      </w:r>
      <w:r w:rsidR="00611D10" w:rsidRPr="00BA4501">
        <w:rPr>
          <w:rFonts w:hint="eastAsia"/>
        </w:rPr>
        <w:t>年齡限制</w:t>
      </w:r>
      <w:r w:rsidR="00537950" w:rsidRPr="00BA4501">
        <w:rPr>
          <w:rFonts w:hint="eastAsia"/>
        </w:rPr>
        <w:t>外（調查意見四部分）</w:t>
      </w:r>
      <w:r w:rsidR="00611D10" w:rsidRPr="00BA4501">
        <w:rPr>
          <w:rFonts w:hint="eastAsia"/>
        </w:rPr>
        <w:t>，</w:t>
      </w:r>
      <w:r w:rsidR="00537950" w:rsidRPr="00BA4501">
        <w:rPr>
          <w:rFonts w:hint="eastAsia"/>
        </w:rPr>
        <w:t>其他事項均經該社提起行政救濟且均告敗訴在案，已如前述。惟該</w:t>
      </w:r>
      <w:r w:rsidR="00611D10" w:rsidRPr="00BA4501">
        <w:rPr>
          <w:rFonts w:hint="eastAsia"/>
        </w:rPr>
        <w:t>社</w:t>
      </w:r>
      <w:r w:rsidRPr="00BA4501">
        <w:rPr>
          <w:rFonts w:hint="eastAsia"/>
        </w:rPr>
        <w:t>仍</w:t>
      </w:r>
      <w:r w:rsidR="00611D10" w:rsidRPr="00BA4501">
        <w:rPr>
          <w:rFonts w:hint="eastAsia"/>
        </w:rPr>
        <w:t>於105年2月25日召開第7屆第1次臨時社員大會</w:t>
      </w:r>
      <w:r w:rsidRPr="00BA4501">
        <w:rPr>
          <w:rFonts w:hint="eastAsia"/>
        </w:rPr>
        <w:t>，</w:t>
      </w:r>
      <w:r w:rsidR="00682BBC" w:rsidRPr="00BA4501">
        <w:rPr>
          <w:rFonts w:hint="eastAsia"/>
        </w:rPr>
        <w:t>執意</w:t>
      </w:r>
      <w:r w:rsidRPr="00BA4501">
        <w:rPr>
          <w:rFonts w:hint="eastAsia"/>
        </w:rPr>
        <w:t>將該社</w:t>
      </w:r>
      <w:r w:rsidR="00682BBC" w:rsidRPr="00BA4501">
        <w:rPr>
          <w:rFonts w:hint="eastAsia"/>
        </w:rPr>
        <w:t>上述</w:t>
      </w:r>
      <w:r w:rsidRPr="00BA4501">
        <w:rPr>
          <w:rFonts w:hint="eastAsia"/>
        </w:rPr>
        <w:t>見解形諸</w:t>
      </w:r>
      <w:r w:rsidR="00611D10" w:rsidRPr="00BA4501">
        <w:rPr>
          <w:rFonts w:hint="eastAsia"/>
        </w:rPr>
        <w:t>章程</w:t>
      </w:r>
      <w:r w:rsidR="00682BBC" w:rsidRPr="00BA4501">
        <w:rPr>
          <w:rFonts w:hint="eastAsia"/>
        </w:rPr>
        <w:t>修改</w:t>
      </w:r>
      <w:r w:rsidRPr="00BA4501">
        <w:rPr>
          <w:rFonts w:hint="eastAsia"/>
        </w:rPr>
        <w:t>之</w:t>
      </w:r>
      <w:r w:rsidR="00611D10" w:rsidRPr="00BA4501">
        <w:rPr>
          <w:rFonts w:hint="eastAsia"/>
        </w:rPr>
        <w:t>條文</w:t>
      </w:r>
      <w:r w:rsidR="00682BBC" w:rsidRPr="00BA4501">
        <w:rPr>
          <w:rFonts w:hint="eastAsia"/>
        </w:rPr>
        <w:t>，</w:t>
      </w:r>
      <w:r w:rsidR="00537950" w:rsidRPr="00BA4501">
        <w:rPr>
          <w:rFonts w:hint="eastAsia"/>
        </w:rPr>
        <w:t>如下：</w:t>
      </w:r>
    </w:p>
    <w:p w:rsidR="00537950" w:rsidRPr="00BA4501" w:rsidRDefault="00537950" w:rsidP="00537950">
      <w:pPr>
        <w:pStyle w:val="4"/>
      </w:pPr>
      <w:r w:rsidRPr="00BA4501">
        <w:rPr>
          <w:rFonts w:hint="eastAsia"/>
        </w:rPr>
        <w:t>增修該社章程第18條之1：「社員因職業駕駛執照、計程車執業登記證、汽車運輸營業執照或計程車牌照因屆齡、交通違規記點或逾期審驗等，被吊扣（註）銷、廢止等，仍得為本社社員。」</w:t>
      </w:r>
    </w:p>
    <w:p w:rsidR="00537950" w:rsidRPr="00BA4501" w:rsidRDefault="00537950" w:rsidP="00537950">
      <w:pPr>
        <w:pStyle w:val="4"/>
      </w:pPr>
      <w:r w:rsidRPr="00BA4501">
        <w:rPr>
          <w:rFonts w:hint="eastAsia"/>
        </w:rPr>
        <w:t>增修該社章程第9條之4：「非營利法人得依『合作社法』第12條規定申請加入本社為法人社員，並依『合作社法』第14條第1款規定，經理事會之同意，報告社員（代表）大會。」</w:t>
      </w:r>
    </w:p>
    <w:p w:rsidR="00E4603C" w:rsidRPr="00BA4501" w:rsidRDefault="00537950" w:rsidP="00723A3A">
      <w:pPr>
        <w:pStyle w:val="4"/>
      </w:pPr>
      <w:r w:rsidRPr="00BA4501">
        <w:rPr>
          <w:rFonts w:hint="eastAsia"/>
        </w:rPr>
        <w:t>增修該社章程</w:t>
      </w:r>
      <w:r w:rsidR="00723A3A" w:rsidRPr="00BA4501">
        <w:rPr>
          <w:rFonts w:hint="eastAsia"/>
        </w:rPr>
        <w:t>第10條：「社員自請退社，依</w:t>
      </w:r>
      <w:r w:rsidR="00E4603C" w:rsidRPr="00BA4501">
        <w:rPr>
          <w:rFonts w:hint="eastAsia"/>
        </w:rPr>
        <w:t>『</w:t>
      </w:r>
      <w:r w:rsidR="00723A3A" w:rsidRPr="00BA4501">
        <w:rPr>
          <w:rFonts w:hint="eastAsia"/>
        </w:rPr>
        <w:t>合作社法</w:t>
      </w:r>
      <w:r w:rsidR="00E4603C" w:rsidRPr="00BA4501">
        <w:rPr>
          <w:rFonts w:hint="eastAsia"/>
        </w:rPr>
        <w:t>』</w:t>
      </w:r>
      <w:r w:rsidR="00723A3A" w:rsidRPr="00BA4501">
        <w:rPr>
          <w:rFonts w:hint="eastAsia"/>
        </w:rPr>
        <w:t>第27條規定，須經過預告退社，始准退社，限定於業務年度終了12月31日後，始發生退社的效力。……前項預告退社期間係指當年度1月1日至9月30日前向理事會提出退社請求書者。」</w:t>
      </w:r>
    </w:p>
    <w:p w:rsidR="00537950" w:rsidRPr="00BA4501" w:rsidRDefault="00E4603C" w:rsidP="00723A3A">
      <w:pPr>
        <w:pStyle w:val="4"/>
      </w:pPr>
      <w:r w:rsidRPr="00BA4501">
        <w:rPr>
          <w:rFonts w:hint="eastAsia"/>
        </w:rPr>
        <w:t>增修該社章程</w:t>
      </w:r>
      <w:r w:rsidR="00723A3A" w:rsidRPr="00BA4501">
        <w:rPr>
          <w:rFonts w:hint="eastAsia"/>
        </w:rPr>
        <w:t>第10條之1：「前條退社請求書，應使用本社規定格式退社請求書，社員未依規定使用本社規定退社請求書者，不予受理並視同未提出退社請求書。」</w:t>
      </w:r>
    </w:p>
    <w:p w:rsidR="00E4603C" w:rsidRPr="00BA4501" w:rsidRDefault="00E4603C" w:rsidP="00E4603C">
      <w:pPr>
        <w:pStyle w:val="4"/>
      </w:pPr>
      <w:r w:rsidRPr="00BA4501">
        <w:rPr>
          <w:rFonts w:hint="eastAsia"/>
        </w:rPr>
        <w:t>增修該社章程第18條：「社員年齡除法律明定強</w:t>
      </w:r>
      <w:r w:rsidRPr="00BA4501">
        <w:rPr>
          <w:rFonts w:hint="eastAsia"/>
        </w:rPr>
        <w:lastRenderedPageBreak/>
        <w:t>制出社年齡外，得為本社社員。」</w:t>
      </w:r>
    </w:p>
    <w:p w:rsidR="00B053F9" w:rsidRPr="00BA4501" w:rsidRDefault="00682BBC" w:rsidP="00B053F9">
      <w:pPr>
        <w:pStyle w:val="3"/>
      </w:pPr>
      <w:r w:rsidRPr="00BA4501">
        <w:rPr>
          <w:rFonts w:hint="eastAsia"/>
        </w:rPr>
        <w:t>該</w:t>
      </w:r>
      <w:r w:rsidR="00B053F9" w:rsidRPr="00BA4501">
        <w:rPr>
          <w:rFonts w:hint="eastAsia"/>
        </w:rPr>
        <w:t>社並以105年4月18日亞太計合字第105019號函檢送該社章程變更登記申請書、社股總表、理監事履歷印鑑表陳報高雄市政府</w:t>
      </w:r>
      <w:r w:rsidR="00327314" w:rsidRPr="00BA4501">
        <w:rPr>
          <w:rFonts w:hint="eastAsia"/>
        </w:rPr>
        <w:t>審查</w:t>
      </w:r>
      <w:r w:rsidR="00B053F9" w:rsidRPr="00BA4501">
        <w:rPr>
          <w:rFonts w:hint="eastAsia"/>
        </w:rPr>
        <w:t>。</w:t>
      </w:r>
      <w:r w:rsidR="00056CD7" w:rsidRPr="00BA4501">
        <w:rPr>
          <w:rFonts w:hint="eastAsia"/>
        </w:rPr>
        <w:t>市府</w:t>
      </w:r>
      <w:r w:rsidR="00C95A75" w:rsidRPr="00BA4501">
        <w:rPr>
          <w:rFonts w:hint="eastAsia"/>
        </w:rPr>
        <w:t>（</w:t>
      </w:r>
      <w:r w:rsidR="00B053F9" w:rsidRPr="00BA4501">
        <w:rPr>
          <w:rFonts w:hint="eastAsia"/>
        </w:rPr>
        <w:t>社會局</w:t>
      </w:r>
      <w:r w:rsidR="00C95A75" w:rsidRPr="00BA4501">
        <w:rPr>
          <w:rFonts w:hint="eastAsia"/>
        </w:rPr>
        <w:t>）</w:t>
      </w:r>
      <w:r w:rsidR="00327314" w:rsidRPr="00BA4501">
        <w:rPr>
          <w:rFonts w:hint="eastAsia"/>
        </w:rPr>
        <w:t>受理後，</w:t>
      </w:r>
      <w:r w:rsidR="00B053F9" w:rsidRPr="00BA4501">
        <w:rPr>
          <w:rFonts w:hint="eastAsia"/>
        </w:rPr>
        <w:t>查悉該社</w:t>
      </w:r>
      <w:r w:rsidR="00327314" w:rsidRPr="00BA4501">
        <w:rPr>
          <w:rFonts w:hint="eastAsia"/>
        </w:rPr>
        <w:t>上開章程修改</w:t>
      </w:r>
      <w:r w:rsidR="00B053F9" w:rsidRPr="00BA4501">
        <w:rPr>
          <w:rFonts w:hint="eastAsia"/>
        </w:rPr>
        <w:t>變更登記內容，</w:t>
      </w:r>
      <w:r w:rsidRPr="00BA4501">
        <w:rPr>
          <w:rFonts w:hint="eastAsia"/>
        </w:rPr>
        <w:t>與「民法」、「合作社法」、「合作社法施行細則」、「合作社選舉罷免辦法」、「合作社帳目審查辦法」、「合作社組織編制及經費處理準則」、「公路法」、「計程車運輸合作社設置管理辦法」、「道路交通管理處罰條例」、「計程車駕駛人執業登記管理辦法」、「道路交通安全規則」、「汽車運輸業管理規則」等相關規範不符；並</w:t>
      </w:r>
      <w:r w:rsidR="00B053F9" w:rsidRPr="00BA4501">
        <w:rPr>
          <w:rFonts w:hint="eastAsia"/>
        </w:rPr>
        <w:t>違反</w:t>
      </w:r>
      <w:r w:rsidR="00C95A75" w:rsidRPr="00BA4501">
        <w:rPr>
          <w:rFonts w:hint="eastAsia"/>
        </w:rPr>
        <w:t>前</w:t>
      </w:r>
      <w:r w:rsidR="00F47C1E" w:rsidRPr="00BA4501">
        <w:rPr>
          <w:rFonts w:hint="eastAsia"/>
        </w:rPr>
        <w:t>揭</w:t>
      </w:r>
      <w:r w:rsidR="00B053F9" w:rsidRPr="00BA4501">
        <w:rPr>
          <w:rFonts w:hint="eastAsia"/>
        </w:rPr>
        <w:t>最高行政法院105年度判字第25號、高雄高等行政法院103年度訴字第266號、103年度訴字第351號</w:t>
      </w:r>
      <w:r w:rsidR="00D73263" w:rsidRPr="00BA4501">
        <w:rPr>
          <w:rFonts w:hint="eastAsia"/>
        </w:rPr>
        <w:t>、</w:t>
      </w:r>
      <w:r w:rsidR="00B053F9" w:rsidRPr="00BA4501">
        <w:rPr>
          <w:rFonts w:hint="eastAsia"/>
        </w:rPr>
        <w:t>最高行政法院104年度判字第65號</w:t>
      </w:r>
      <w:r w:rsidR="00D73263" w:rsidRPr="00BA4501">
        <w:rPr>
          <w:rFonts w:hint="eastAsia"/>
        </w:rPr>
        <w:t>、</w:t>
      </w:r>
      <w:r w:rsidR="00B053F9" w:rsidRPr="00BA4501">
        <w:rPr>
          <w:rFonts w:hint="eastAsia"/>
        </w:rPr>
        <w:t>高雄高等行政法院102年度訴字第496號等確定判決</w:t>
      </w:r>
      <w:r w:rsidRPr="00BA4501">
        <w:rPr>
          <w:rFonts w:hint="eastAsia"/>
        </w:rPr>
        <w:t>意旨。</w:t>
      </w:r>
      <w:r w:rsidR="00D73263" w:rsidRPr="00BA4501">
        <w:rPr>
          <w:rFonts w:hint="eastAsia"/>
        </w:rPr>
        <w:t>故</w:t>
      </w:r>
      <w:r w:rsidR="00B053F9" w:rsidRPr="00BA4501">
        <w:rPr>
          <w:rFonts w:hint="eastAsia"/>
        </w:rPr>
        <w:t>該社章程變更</w:t>
      </w:r>
      <w:r w:rsidRPr="00BA4501">
        <w:rPr>
          <w:rFonts w:hint="eastAsia"/>
        </w:rPr>
        <w:t>經市府（社會局）詳為說明後予以否准，</w:t>
      </w:r>
      <w:r w:rsidR="008F087F" w:rsidRPr="00BA4501">
        <w:rPr>
          <w:rFonts w:hint="eastAsia"/>
        </w:rPr>
        <w:t>以105年4月29日高市社人團字第10533403000號函</w:t>
      </w:r>
      <w:r w:rsidR="00B053F9" w:rsidRPr="00BA4501">
        <w:rPr>
          <w:rFonts w:hint="eastAsia"/>
        </w:rPr>
        <w:t>合法送達該社。</w:t>
      </w:r>
    </w:p>
    <w:p w:rsidR="003507B5" w:rsidRPr="00BA4501" w:rsidRDefault="003507B5" w:rsidP="003507B5">
      <w:pPr>
        <w:pStyle w:val="3"/>
      </w:pPr>
      <w:r w:rsidRPr="00BA4501">
        <w:rPr>
          <w:rFonts w:hint="eastAsia"/>
        </w:rPr>
        <w:t>由於亞太計程車運輸合作社超過1年以上未提</w:t>
      </w:r>
      <w:r w:rsidR="00682BBC" w:rsidRPr="00BA4501">
        <w:rPr>
          <w:rFonts w:hint="eastAsia"/>
        </w:rPr>
        <w:t>起</w:t>
      </w:r>
      <w:r w:rsidRPr="00BA4501">
        <w:rPr>
          <w:rFonts w:hint="eastAsia"/>
        </w:rPr>
        <w:t>訴願，已逾</w:t>
      </w:r>
      <w:r w:rsidR="004851D5" w:rsidRPr="00BA4501">
        <w:rPr>
          <w:rFonts w:hint="eastAsia"/>
        </w:rPr>
        <w:t>「訴願法」第14第1項之</w:t>
      </w:r>
      <w:r w:rsidRPr="00BA4501">
        <w:rPr>
          <w:rFonts w:hint="eastAsia"/>
        </w:rPr>
        <w:t>法定救濟期間，上開處分依法業已確定，依「行政程序法」第11</w:t>
      </w:r>
      <w:r w:rsidR="004851D5" w:rsidRPr="00BA4501">
        <w:rPr>
          <w:rFonts w:hint="eastAsia"/>
        </w:rPr>
        <w:t>0</w:t>
      </w:r>
      <w:r w:rsidRPr="00BA4501">
        <w:rPr>
          <w:rFonts w:hint="eastAsia"/>
        </w:rPr>
        <w:t>第3項規定，已發生形式確定力，</w:t>
      </w:r>
      <w:r w:rsidR="004851D5" w:rsidRPr="00BA4501">
        <w:rPr>
          <w:rFonts w:hint="eastAsia"/>
        </w:rPr>
        <w:t>該社</w:t>
      </w:r>
      <w:r w:rsidRPr="00BA4501">
        <w:rPr>
          <w:rFonts w:hint="eastAsia"/>
        </w:rPr>
        <w:t>已無從再予爭執</w:t>
      </w:r>
      <w:r w:rsidR="004851D5" w:rsidRPr="00BA4501">
        <w:rPr>
          <w:rFonts w:hint="eastAsia"/>
        </w:rPr>
        <w:t>，併予敘明</w:t>
      </w:r>
      <w:r w:rsidRPr="00BA4501">
        <w:rPr>
          <w:rFonts w:hint="eastAsia"/>
        </w:rPr>
        <w:t>。</w:t>
      </w:r>
    </w:p>
    <w:p w:rsidR="00255E08" w:rsidRPr="00BA4501" w:rsidRDefault="00255E08">
      <w:pPr>
        <w:pStyle w:val="1"/>
        <w:ind w:left="2380" w:hanging="2380"/>
      </w:pPr>
      <w:bookmarkStart w:id="72" w:name="_Toc524895648"/>
      <w:bookmarkStart w:id="73" w:name="_Toc524896194"/>
      <w:bookmarkStart w:id="74" w:name="_Toc524896224"/>
      <w:bookmarkStart w:id="75" w:name="_Toc524902734"/>
      <w:bookmarkStart w:id="76" w:name="_Toc525066148"/>
      <w:bookmarkStart w:id="77" w:name="_Toc525070839"/>
      <w:bookmarkStart w:id="78" w:name="_Toc525938379"/>
      <w:bookmarkStart w:id="79" w:name="_Toc525939227"/>
      <w:bookmarkStart w:id="80" w:name="_Toc525939732"/>
      <w:bookmarkStart w:id="81" w:name="_Toc529218272"/>
      <w:bookmarkEnd w:id="4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BA4501">
        <w:br w:type="page"/>
      </w:r>
      <w:bookmarkStart w:id="82" w:name="_Toc529222689"/>
      <w:bookmarkStart w:id="83" w:name="_Toc529223111"/>
      <w:bookmarkStart w:id="84" w:name="_Toc529223862"/>
      <w:bookmarkStart w:id="85" w:name="_Toc529228265"/>
      <w:bookmarkStart w:id="86" w:name="_Toc2400395"/>
      <w:bookmarkStart w:id="87" w:name="_Toc4316189"/>
      <w:bookmarkStart w:id="88" w:name="_Toc4473330"/>
      <w:bookmarkStart w:id="89" w:name="_Toc69556897"/>
      <w:bookmarkStart w:id="90" w:name="_Toc69556946"/>
      <w:bookmarkStart w:id="91" w:name="_Toc69609820"/>
      <w:bookmarkStart w:id="92" w:name="_Toc70241816"/>
      <w:bookmarkStart w:id="93" w:name="_Toc70242205"/>
      <w:r w:rsidRPr="00BA4501">
        <w:rPr>
          <w:rFonts w:hint="eastAsia"/>
          <w:b/>
        </w:rPr>
        <w:lastRenderedPageBreak/>
        <w:t>處理辦法</w:t>
      </w:r>
      <w:r w:rsidRPr="00BA4501">
        <w:rPr>
          <w:rFonts w:hint="eastAsia"/>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255E08" w:rsidRPr="00BA4501" w:rsidRDefault="007179CD">
      <w:pPr>
        <w:pStyle w:val="2"/>
        <w:ind w:left="1020" w:hanging="680"/>
      </w:pPr>
      <w:bookmarkStart w:id="94" w:name="_Toc524895649"/>
      <w:bookmarkStart w:id="95" w:name="_Toc524896195"/>
      <w:bookmarkStart w:id="96" w:name="_Toc524896225"/>
      <w:bookmarkStart w:id="97" w:name="_Toc70241819"/>
      <w:bookmarkStart w:id="98" w:name="_Toc70242208"/>
      <w:bookmarkStart w:id="99" w:name="_Toc524902735"/>
      <w:bookmarkStart w:id="100" w:name="_Toc525066149"/>
      <w:bookmarkStart w:id="101" w:name="_Toc525070840"/>
      <w:bookmarkStart w:id="102" w:name="_Toc525938380"/>
      <w:bookmarkStart w:id="103" w:name="_Toc525939228"/>
      <w:bookmarkStart w:id="104" w:name="_Toc525939733"/>
      <w:bookmarkStart w:id="105" w:name="_Toc529218273"/>
      <w:bookmarkStart w:id="106" w:name="_Toc529222690"/>
      <w:bookmarkStart w:id="107" w:name="_Toc529223112"/>
      <w:bookmarkStart w:id="108" w:name="_Toc529223863"/>
      <w:bookmarkStart w:id="109" w:name="_Toc529228266"/>
      <w:bookmarkStart w:id="110" w:name="_Toc69556899"/>
      <w:bookmarkStart w:id="111" w:name="_Toc69556948"/>
      <w:bookmarkStart w:id="112" w:name="_Toc69609822"/>
      <w:bookmarkEnd w:id="94"/>
      <w:bookmarkEnd w:id="95"/>
      <w:bookmarkEnd w:id="96"/>
      <w:r w:rsidRPr="00BA4501">
        <w:rPr>
          <w:rFonts w:hint="eastAsia"/>
        </w:rPr>
        <w:t>影附</w:t>
      </w:r>
      <w:r w:rsidR="00255E08" w:rsidRPr="00BA4501">
        <w:rPr>
          <w:rFonts w:hint="eastAsia"/>
        </w:rPr>
        <w:t>調查意見，函</w:t>
      </w:r>
      <w:r w:rsidRPr="00BA4501">
        <w:rPr>
          <w:rFonts w:hint="eastAsia"/>
        </w:rPr>
        <w:t>復</w:t>
      </w:r>
      <w:r w:rsidR="00255E08" w:rsidRPr="00BA4501">
        <w:rPr>
          <w:rFonts w:hint="eastAsia"/>
        </w:rPr>
        <w:t>陳訴人</w:t>
      </w:r>
      <w:r w:rsidRPr="00BA4501">
        <w:rPr>
          <w:rFonts w:hint="eastAsia"/>
        </w:rPr>
        <w:t>後結案存查</w:t>
      </w:r>
      <w:r w:rsidR="00255E08" w:rsidRPr="00BA4501">
        <w:rPr>
          <w:rFonts w:hint="eastAsia"/>
        </w:rPr>
        <w:t>。</w:t>
      </w:r>
      <w:bookmarkEnd w:id="97"/>
      <w:bookmarkEnd w:id="98"/>
    </w:p>
    <w:p w:rsidR="00255E08" w:rsidRDefault="00255E08">
      <w:pPr>
        <w:pStyle w:val="2"/>
        <w:ind w:left="1020" w:hanging="680"/>
      </w:pPr>
      <w:bookmarkStart w:id="113" w:name="_Toc2400397"/>
      <w:bookmarkStart w:id="114" w:name="_Toc4316191"/>
      <w:bookmarkStart w:id="115" w:name="_Toc4473332"/>
      <w:bookmarkStart w:id="116" w:name="_Toc69556901"/>
      <w:bookmarkStart w:id="117" w:name="_Toc69556950"/>
      <w:bookmarkStart w:id="118" w:name="_Toc69609824"/>
      <w:bookmarkStart w:id="119" w:name="_Toc70241822"/>
      <w:bookmarkStart w:id="120" w:name="_Toc70242211"/>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BA4501">
        <w:rPr>
          <w:rFonts w:hint="eastAsia"/>
        </w:rPr>
        <w:t>檢附派查函及相關附件，送請</w:t>
      </w:r>
      <w:r w:rsidR="007179CD" w:rsidRPr="00BA4501">
        <w:rPr>
          <w:rFonts w:hint="eastAsia"/>
        </w:rPr>
        <w:t>內政</w:t>
      </w:r>
      <w:r w:rsidRPr="00BA4501">
        <w:rPr>
          <w:rFonts w:hint="eastAsia"/>
        </w:rPr>
        <w:t>及</w:t>
      </w:r>
      <w:r w:rsidR="007179CD" w:rsidRPr="00BA4501">
        <w:rPr>
          <w:rFonts w:hint="eastAsia"/>
        </w:rPr>
        <w:t>少數民族</w:t>
      </w:r>
      <w:r w:rsidR="00A36997" w:rsidRPr="00BA4501">
        <w:rPr>
          <w:rFonts w:hint="eastAsia"/>
        </w:rPr>
        <w:t>、司法及獄政</w:t>
      </w:r>
      <w:r w:rsidRPr="00BA4501">
        <w:rPr>
          <w:rFonts w:hint="eastAsia"/>
        </w:rPr>
        <w:t>委員會</w:t>
      </w:r>
      <w:r w:rsidR="000B34A2" w:rsidRPr="00BA4501">
        <w:rPr>
          <w:rFonts w:hint="eastAsia"/>
        </w:rPr>
        <w:t>聯席會議</w:t>
      </w:r>
      <w:r w:rsidRPr="00BA4501">
        <w:rPr>
          <w:rFonts w:hint="eastAsia"/>
        </w:rPr>
        <w:t>處理。</w:t>
      </w:r>
      <w:bookmarkEnd w:id="113"/>
      <w:bookmarkEnd w:id="114"/>
      <w:bookmarkEnd w:id="115"/>
      <w:bookmarkEnd w:id="116"/>
      <w:bookmarkEnd w:id="117"/>
      <w:bookmarkEnd w:id="118"/>
      <w:bookmarkEnd w:id="119"/>
      <w:bookmarkEnd w:id="120"/>
    </w:p>
    <w:p w:rsidR="00514424" w:rsidRDefault="00514424" w:rsidP="00514424">
      <w:pPr>
        <w:pStyle w:val="1"/>
        <w:numPr>
          <w:ilvl w:val="0"/>
          <w:numId w:val="0"/>
        </w:numPr>
        <w:ind w:left="699"/>
      </w:pPr>
    </w:p>
    <w:p w:rsidR="00514424" w:rsidRDefault="00514424" w:rsidP="00514424">
      <w:pPr>
        <w:pStyle w:val="1"/>
        <w:numPr>
          <w:ilvl w:val="0"/>
          <w:numId w:val="0"/>
        </w:numPr>
        <w:ind w:left="699"/>
      </w:pPr>
    </w:p>
    <w:p w:rsidR="00514424" w:rsidRPr="00BA4501" w:rsidRDefault="00514424" w:rsidP="00514424">
      <w:pPr>
        <w:pStyle w:val="1"/>
        <w:numPr>
          <w:ilvl w:val="0"/>
          <w:numId w:val="0"/>
        </w:numPr>
        <w:ind w:left="699"/>
        <w:rPr>
          <w:rFonts w:hint="eastAsia"/>
        </w:rPr>
      </w:pPr>
      <w:r>
        <w:rPr>
          <w:rFonts w:hint="eastAsia"/>
        </w:rPr>
        <w:t xml:space="preserve">                 調</w:t>
      </w:r>
      <w:r>
        <w:t>查委員</w:t>
      </w:r>
      <w:r>
        <w:rPr>
          <w:rFonts w:hint="eastAsia"/>
        </w:rPr>
        <w:t>:陳</w:t>
      </w:r>
      <w:r>
        <w:t>小</w:t>
      </w:r>
      <w:r>
        <w:rPr>
          <w:rFonts w:hint="eastAsia"/>
        </w:rPr>
        <w:t>紅</w:t>
      </w:r>
      <w:bookmarkStart w:id="121" w:name="_GoBack"/>
      <w:bookmarkEnd w:id="121"/>
    </w:p>
    <w:sectPr w:rsidR="00514424" w:rsidRPr="00BA4501">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F72" w:rsidRDefault="00496F72" w:rsidP="00255E08">
      <w:r>
        <w:separator/>
      </w:r>
    </w:p>
  </w:endnote>
  <w:endnote w:type="continuationSeparator" w:id="0">
    <w:p w:rsidR="00496F72" w:rsidRDefault="00496F72" w:rsidP="0025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E08" w:rsidRDefault="00255E08">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514424">
      <w:rPr>
        <w:rStyle w:val="a7"/>
        <w:noProof/>
        <w:sz w:val="24"/>
      </w:rPr>
      <w:t>20</w:t>
    </w:r>
    <w:r>
      <w:rPr>
        <w:rStyle w:val="a7"/>
        <w:sz w:val="24"/>
      </w:rPr>
      <w:fldChar w:fldCharType="end"/>
    </w:r>
  </w:p>
  <w:p w:rsidR="00255E08" w:rsidRDefault="00255E0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F72" w:rsidRDefault="00496F72" w:rsidP="00255E08">
      <w:r>
        <w:separator/>
      </w:r>
    </w:p>
  </w:footnote>
  <w:footnote w:type="continuationSeparator" w:id="0">
    <w:p w:rsidR="00496F72" w:rsidRDefault="00496F72" w:rsidP="00255E08">
      <w:r>
        <w:continuationSeparator/>
      </w:r>
    </w:p>
  </w:footnote>
  <w:footnote w:id="1">
    <w:p w:rsidR="002B38FB" w:rsidRPr="00447797" w:rsidRDefault="002B38FB" w:rsidP="002B38FB">
      <w:pPr>
        <w:pStyle w:val="af0"/>
      </w:pPr>
      <w:r>
        <w:rPr>
          <w:rStyle w:val="af2"/>
        </w:rPr>
        <w:footnoteRef/>
      </w:r>
      <w:r>
        <w:rPr>
          <w:rFonts w:hint="eastAsia"/>
        </w:rPr>
        <w:t>陳訴人</w:t>
      </w:r>
      <w:r w:rsidRPr="00447797">
        <w:rPr>
          <w:rFonts w:hint="eastAsia"/>
        </w:rPr>
        <w:t>王清正所領有之高市建五個計字第</w:t>
      </w:r>
      <w:r w:rsidRPr="00447797">
        <w:rPr>
          <w:rFonts w:hint="eastAsia"/>
        </w:rPr>
        <w:t>2180</w:t>
      </w:r>
      <w:r w:rsidRPr="00447797">
        <w:rPr>
          <w:rFonts w:hint="eastAsia"/>
        </w:rPr>
        <w:t>號汽車運輸營業執照</w:t>
      </w:r>
      <w:r>
        <w:rPr>
          <w:rFonts w:hint="eastAsia"/>
        </w:rPr>
        <w:t>，前</w:t>
      </w:r>
      <w:r w:rsidRPr="00447797">
        <w:rPr>
          <w:rFonts w:hint="eastAsia"/>
        </w:rPr>
        <w:t>經高雄市政府交通局廢止，並於</w:t>
      </w:r>
      <w:r w:rsidRPr="00447797">
        <w:rPr>
          <w:rFonts w:hint="eastAsia"/>
        </w:rPr>
        <w:t>98</w:t>
      </w:r>
      <w:r w:rsidRPr="00447797">
        <w:rPr>
          <w:rFonts w:hint="eastAsia"/>
        </w:rPr>
        <w:t>年</w:t>
      </w:r>
      <w:r w:rsidRPr="00447797">
        <w:rPr>
          <w:rFonts w:hint="eastAsia"/>
        </w:rPr>
        <w:t>12</w:t>
      </w:r>
      <w:r w:rsidRPr="00447797">
        <w:rPr>
          <w:rFonts w:hint="eastAsia"/>
        </w:rPr>
        <w:t>月</w:t>
      </w:r>
      <w:r w:rsidRPr="00447797">
        <w:rPr>
          <w:rFonts w:hint="eastAsia"/>
        </w:rPr>
        <w:t>10</w:t>
      </w:r>
      <w:r w:rsidRPr="00447797">
        <w:rPr>
          <w:rFonts w:hint="eastAsia"/>
        </w:rPr>
        <w:t>日繳回，其</w:t>
      </w:r>
      <w:r w:rsidRPr="00447797">
        <w:rPr>
          <w:rFonts w:hint="eastAsia"/>
        </w:rPr>
        <w:t>746-XZ</w:t>
      </w:r>
      <w:r w:rsidRPr="00447797">
        <w:rPr>
          <w:rFonts w:hint="eastAsia"/>
        </w:rPr>
        <w:t>號車輛牌照亦於同日為繳銷登記</w:t>
      </w:r>
      <w:r>
        <w:rPr>
          <w:rFonts w:hint="eastAsia"/>
        </w:rPr>
        <w:t>。</w:t>
      </w:r>
    </w:p>
  </w:footnote>
  <w:footnote w:id="2">
    <w:p w:rsidR="00135A24" w:rsidRPr="001A45C8" w:rsidRDefault="00135A24" w:rsidP="00F820F3">
      <w:pPr>
        <w:pStyle w:val="af0"/>
        <w:ind w:left="220" w:hangingChars="100" w:hanging="220"/>
      </w:pPr>
      <w:r w:rsidRPr="001A45C8">
        <w:rPr>
          <w:rStyle w:val="af2"/>
        </w:rPr>
        <w:footnoteRef/>
      </w:r>
      <w:r w:rsidR="001A45C8">
        <w:rPr>
          <w:rFonts w:hint="eastAsia"/>
        </w:rPr>
        <w:t>「</w:t>
      </w:r>
      <w:r w:rsidR="001A45C8" w:rsidRPr="001A45C8">
        <w:rPr>
          <w:rFonts w:hint="eastAsia"/>
        </w:rPr>
        <w:t>道路交通安全規則</w:t>
      </w:r>
      <w:r w:rsidR="001A45C8">
        <w:rPr>
          <w:rFonts w:hint="eastAsia"/>
        </w:rPr>
        <w:t>」</w:t>
      </w:r>
      <w:r w:rsidR="001A45C8" w:rsidRPr="001A45C8">
        <w:rPr>
          <w:rFonts w:hint="eastAsia"/>
        </w:rPr>
        <w:t>第</w:t>
      </w:r>
      <w:r w:rsidR="001A45C8" w:rsidRPr="001A45C8">
        <w:rPr>
          <w:rFonts w:hint="eastAsia"/>
        </w:rPr>
        <w:t>52</w:t>
      </w:r>
      <w:r w:rsidR="001A45C8" w:rsidRPr="001A45C8">
        <w:rPr>
          <w:rFonts w:hint="eastAsia"/>
        </w:rPr>
        <w:t>條第</w:t>
      </w:r>
      <w:r w:rsidR="001A45C8" w:rsidRPr="001A45C8">
        <w:rPr>
          <w:rFonts w:hint="eastAsia"/>
        </w:rPr>
        <w:t>2</w:t>
      </w:r>
      <w:r w:rsidR="001A45C8" w:rsidRPr="001A45C8">
        <w:rPr>
          <w:rFonts w:hint="eastAsia"/>
        </w:rPr>
        <w:t>項</w:t>
      </w:r>
      <w:r w:rsidR="001A45C8">
        <w:rPr>
          <w:rFonts w:hint="eastAsia"/>
        </w:rPr>
        <w:t>規定：「逾</w:t>
      </w:r>
      <w:r w:rsidR="001A45C8">
        <w:rPr>
          <w:rFonts w:hint="eastAsia"/>
        </w:rPr>
        <w:t>65</w:t>
      </w:r>
      <w:r w:rsidR="001A45C8">
        <w:rPr>
          <w:rFonts w:hint="eastAsia"/>
        </w:rPr>
        <w:t>歲之職業駕駛人，前</w:t>
      </w:r>
      <w:r w:rsidR="001A45C8">
        <w:rPr>
          <w:rFonts w:hint="eastAsia"/>
        </w:rPr>
        <w:t>1</w:t>
      </w:r>
      <w:r w:rsidR="001A45C8">
        <w:rPr>
          <w:rFonts w:hint="eastAsia"/>
        </w:rPr>
        <w:t>年內未受吊扣駕駛執照處分且依第</w:t>
      </w:r>
      <w:r w:rsidR="001A45C8">
        <w:rPr>
          <w:rFonts w:hint="eastAsia"/>
        </w:rPr>
        <w:t>64</w:t>
      </w:r>
      <w:r w:rsidR="001A45C8">
        <w:rPr>
          <w:rFonts w:hint="eastAsia"/>
        </w:rPr>
        <w:t>條之一規定體格檢查判定合格者，得換發有效期間</w:t>
      </w:r>
      <w:r w:rsidR="001A45C8">
        <w:rPr>
          <w:rFonts w:hint="eastAsia"/>
        </w:rPr>
        <w:t>1</w:t>
      </w:r>
      <w:r w:rsidR="001A45C8">
        <w:rPr>
          <w:rFonts w:hint="eastAsia"/>
        </w:rPr>
        <w:t>年之小型車職業駕駛執照，或於小型車職業駕駛執照以每年加註方式延長有效期間，至年滿</w:t>
      </w:r>
      <w:r w:rsidR="001A45C8">
        <w:rPr>
          <w:rFonts w:hint="eastAsia"/>
        </w:rPr>
        <w:t>68</w:t>
      </w:r>
      <w:r w:rsidR="001A45C8">
        <w:rPr>
          <w:rFonts w:hint="eastAsia"/>
        </w:rPr>
        <w:t>歲止。」</w:t>
      </w:r>
    </w:p>
  </w:footnote>
  <w:footnote w:id="3">
    <w:p w:rsidR="001A45C8" w:rsidRDefault="001A45C8" w:rsidP="00F820F3">
      <w:pPr>
        <w:pStyle w:val="af0"/>
        <w:ind w:left="220" w:hangingChars="100" w:hanging="220"/>
      </w:pPr>
      <w:r>
        <w:rPr>
          <w:rStyle w:val="af2"/>
        </w:rPr>
        <w:footnoteRef/>
      </w:r>
      <w:r>
        <w:rPr>
          <w:rFonts w:hint="eastAsia"/>
        </w:rPr>
        <w:t>「</w:t>
      </w:r>
      <w:r w:rsidRPr="001A45C8">
        <w:rPr>
          <w:rFonts w:hint="eastAsia"/>
        </w:rPr>
        <w:t>道路交通安全規則</w:t>
      </w:r>
      <w:r>
        <w:rPr>
          <w:rFonts w:hint="eastAsia"/>
        </w:rPr>
        <w:t>」</w:t>
      </w:r>
      <w:r w:rsidRPr="001A45C8">
        <w:rPr>
          <w:rFonts w:hint="eastAsia"/>
        </w:rPr>
        <w:t>第</w:t>
      </w:r>
      <w:r w:rsidRPr="001A45C8">
        <w:rPr>
          <w:rFonts w:hint="eastAsia"/>
        </w:rPr>
        <w:t>52</w:t>
      </w:r>
      <w:r w:rsidRPr="001A45C8">
        <w:rPr>
          <w:rFonts w:hint="eastAsia"/>
        </w:rPr>
        <w:t>條</w:t>
      </w:r>
      <w:r>
        <w:rPr>
          <w:rFonts w:hint="eastAsia"/>
        </w:rPr>
        <w:t>之</w:t>
      </w:r>
      <w:r>
        <w:rPr>
          <w:rFonts w:hint="eastAsia"/>
        </w:rPr>
        <w:t>1</w:t>
      </w:r>
      <w:r>
        <w:rPr>
          <w:rFonts w:hint="eastAsia"/>
        </w:rPr>
        <w:t>第</w:t>
      </w:r>
      <w:r>
        <w:rPr>
          <w:rFonts w:hint="eastAsia"/>
        </w:rPr>
        <w:t>1</w:t>
      </w:r>
      <w:r>
        <w:rPr>
          <w:rFonts w:hint="eastAsia"/>
        </w:rPr>
        <w:t>項規定：「逾</w:t>
      </w:r>
      <w:r>
        <w:rPr>
          <w:rFonts w:hint="eastAsia"/>
        </w:rPr>
        <w:t>68</w:t>
      </w:r>
      <w:r>
        <w:rPr>
          <w:rFonts w:hint="eastAsia"/>
        </w:rPr>
        <w:t>歲之職業駕駛人，前</w:t>
      </w:r>
      <w:r>
        <w:rPr>
          <w:rFonts w:hint="eastAsia"/>
        </w:rPr>
        <w:t>1</w:t>
      </w:r>
      <w:r>
        <w:rPr>
          <w:rFonts w:hint="eastAsia"/>
        </w:rPr>
        <w:t>年內未受吊扣駕駛執照處分且依第</w:t>
      </w:r>
      <w:r>
        <w:rPr>
          <w:rFonts w:hint="eastAsia"/>
        </w:rPr>
        <w:t>64</w:t>
      </w:r>
      <w:r>
        <w:rPr>
          <w:rFonts w:hint="eastAsia"/>
        </w:rPr>
        <w:t>條之</w:t>
      </w:r>
      <w:r>
        <w:rPr>
          <w:rFonts w:hint="eastAsia"/>
        </w:rPr>
        <w:t>1</w:t>
      </w:r>
      <w:r>
        <w:rPr>
          <w:rFonts w:hint="eastAsia"/>
        </w:rPr>
        <w:t>規定體格檢查判定合格者，經檢附通過汽車駕駛人認知功能測驗或無患有失智症證明文件，得換發有效期間</w:t>
      </w:r>
      <w:r>
        <w:rPr>
          <w:rFonts w:hint="eastAsia"/>
        </w:rPr>
        <w:t>1</w:t>
      </w:r>
      <w:r>
        <w:rPr>
          <w:rFonts w:hint="eastAsia"/>
        </w:rPr>
        <w:t>年之小型車職業駕駛執照，或於小型車職業駕駛執照以每年加註方式延長有效期間，至年滿</w:t>
      </w:r>
      <w:r>
        <w:rPr>
          <w:rFonts w:hint="eastAsia"/>
        </w:rPr>
        <w:t>70</w:t>
      </w:r>
      <w:r>
        <w:rPr>
          <w:rFonts w:hint="eastAsia"/>
        </w:rPr>
        <w:t>歲止。」</w:t>
      </w:r>
    </w:p>
  </w:footnote>
  <w:footnote w:id="4">
    <w:p w:rsidR="001A45C8" w:rsidRDefault="001A45C8" w:rsidP="00F820F3">
      <w:pPr>
        <w:pStyle w:val="af0"/>
        <w:ind w:left="220" w:hangingChars="100" w:hanging="220"/>
      </w:pPr>
      <w:r>
        <w:rPr>
          <w:rStyle w:val="af2"/>
        </w:rPr>
        <w:footnoteRef/>
      </w:r>
      <w:r>
        <w:t xml:space="preserve"> </w:t>
      </w:r>
      <w:r w:rsidRPr="001A45C8">
        <w:rPr>
          <w:rFonts w:hint="eastAsia"/>
        </w:rPr>
        <w:t>「道路交通安全規則」第</w:t>
      </w:r>
      <w:r w:rsidRPr="001A45C8">
        <w:rPr>
          <w:rFonts w:hint="eastAsia"/>
        </w:rPr>
        <w:t>76</w:t>
      </w:r>
      <w:r w:rsidRPr="001A45C8">
        <w:rPr>
          <w:rFonts w:hint="eastAsia"/>
        </w:rPr>
        <w:t>條第</w:t>
      </w:r>
      <w:r w:rsidRPr="001A45C8">
        <w:rPr>
          <w:rFonts w:hint="eastAsia"/>
        </w:rPr>
        <w:t>1</w:t>
      </w:r>
      <w:r w:rsidRPr="001A45C8">
        <w:rPr>
          <w:rFonts w:hint="eastAsia"/>
        </w:rPr>
        <w:t>項第</w:t>
      </w:r>
      <w:r w:rsidRPr="001A45C8">
        <w:rPr>
          <w:rFonts w:hint="eastAsia"/>
        </w:rPr>
        <w:t>4</w:t>
      </w:r>
      <w:r w:rsidRPr="001A45C8">
        <w:rPr>
          <w:rFonts w:hint="eastAsia"/>
        </w:rPr>
        <w:t>款規定：「</w:t>
      </w:r>
      <w:r>
        <w:rPr>
          <w:rFonts w:hint="eastAsia"/>
        </w:rPr>
        <w:t>職業駕駛人年滿</w:t>
      </w:r>
      <w:r>
        <w:rPr>
          <w:rFonts w:hint="eastAsia"/>
        </w:rPr>
        <w:t>65</w:t>
      </w:r>
      <w:r>
        <w:rPr>
          <w:rFonts w:hint="eastAsia"/>
        </w:rPr>
        <w:t>歲。但依第</w:t>
      </w:r>
      <w:r>
        <w:rPr>
          <w:rFonts w:hint="eastAsia"/>
        </w:rPr>
        <w:t>52</w:t>
      </w:r>
      <w:r>
        <w:rPr>
          <w:rFonts w:hint="eastAsia"/>
        </w:rPr>
        <w:t>條第</w:t>
      </w:r>
      <w:r>
        <w:rPr>
          <w:rFonts w:hint="eastAsia"/>
        </w:rPr>
        <w:t>2</w:t>
      </w:r>
      <w:r>
        <w:rPr>
          <w:rFonts w:hint="eastAsia"/>
        </w:rPr>
        <w:t>項及第</w:t>
      </w:r>
      <w:r>
        <w:rPr>
          <w:rFonts w:hint="eastAsia"/>
        </w:rPr>
        <w:t>52</w:t>
      </w:r>
      <w:r>
        <w:rPr>
          <w:rFonts w:hint="eastAsia"/>
        </w:rPr>
        <w:t>條之</w:t>
      </w:r>
      <w:r>
        <w:rPr>
          <w:rFonts w:hint="eastAsia"/>
        </w:rPr>
        <w:t>1</w:t>
      </w:r>
      <w:r>
        <w:rPr>
          <w:rFonts w:hint="eastAsia"/>
        </w:rPr>
        <w:t>第</w:t>
      </w:r>
      <w:r>
        <w:rPr>
          <w:rFonts w:hint="eastAsia"/>
        </w:rPr>
        <w:t>1</w:t>
      </w:r>
      <w:r>
        <w:rPr>
          <w:rFonts w:hint="eastAsia"/>
        </w:rPr>
        <w:t>項規定換發小型車職業駕駛執照者年滿</w:t>
      </w:r>
      <w:r>
        <w:rPr>
          <w:rFonts w:hint="eastAsia"/>
        </w:rPr>
        <w:t>70</w:t>
      </w:r>
      <w:r>
        <w:rPr>
          <w:rFonts w:hint="eastAsia"/>
        </w:rPr>
        <w:t>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36ACD56"/>
    <w:lvl w:ilvl="0">
      <w:start w:val="1"/>
      <w:numFmt w:val="ideographLegalTraditional"/>
      <w:pStyle w:val="1"/>
      <w:suff w:val="nothing"/>
      <w:lvlText w:val="%1、"/>
      <w:lvlJc w:val="left"/>
      <w:pPr>
        <w:ind w:left="699" w:hanging="699"/>
      </w:pPr>
      <w:rPr>
        <w:rFonts w:ascii="標楷體" w:eastAsia="標楷體" w:hint="eastAsia"/>
        <w:b/>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DB3"/>
    <w:rsid w:val="000020BE"/>
    <w:rsid w:val="00003E0F"/>
    <w:rsid w:val="00007285"/>
    <w:rsid w:val="00010C2D"/>
    <w:rsid w:val="00016D8D"/>
    <w:rsid w:val="00017F42"/>
    <w:rsid w:val="00020836"/>
    <w:rsid w:val="00021178"/>
    <w:rsid w:val="000258F0"/>
    <w:rsid w:val="00033B55"/>
    <w:rsid w:val="00040A95"/>
    <w:rsid w:val="00040B5C"/>
    <w:rsid w:val="00045E46"/>
    <w:rsid w:val="00056CD7"/>
    <w:rsid w:val="00060A7D"/>
    <w:rsid w:val="00064904"/>
    <w:rsid w:val="000741D4"/>
    <w:rsid w:val="0007641F"/>
    <w:rsid w:val="00081C0A"/>
    <w:rsid w:val="00082002"/>
    <w:rsid w:val="00083DB3"/>
    <w:rsid w:val="00087764"/>
    <w:rsid w:val="00092194"/>
    <w:rsid w:val="0009526D"/>
    <w:rsid w:val="000955E6"/>
    <w:rsid w:val="000B34A2"/>
    <w:rsid w:val="000C3498"/>
    <w:rsid w:val="000F27E0"/>
    <w:rsid w:val="000F358D"/>
    <w:rsid w:val="0011386F"/>
    <w:rsid w:val="00130DEE"/>
    <w:rsid w:val="00135285"/>
    <w:rsid w:val="0013584B"/>
    <w:rsid w:val="00135A24"/>
    <w:rsid w:val="00143377"/>
    <w:rsid w:val="00144447"/>
    <w:rsid w:val="001561F2"/>
    <w:rsid w:val="001646CC"/>
    <w:rsid w:val="00171AE5"/>
    <w:rsid w:val="00183EEC"/>
    <w:rsid w:val="00193B58"/>
    <w:rsid w:val="001946CB"/>
    <w:rsid w:val="001A1130"/>
    <w:rsid w:val="001A45C8"/>
    <w:rsid w:val="001A7492"/>
    <w:rsid w:val="001B3573"/>
    <w:rsid w:val="001B3E52"/>
    <w:rsid w:val="001C39A1"/>
    <w:rsid w:val="001D64B7"/>
    <w:rsid w:val="001D74A1"/>
    <w:rsid w:val="00202DDA"/>
    <w:rsid w:val="0020735F"/>
    <w:rsid w:val="00211D9F"/>
    <w:rsid w:val="00213AE3"/>
    <w:rsid w:val="00222233"/>
    <w:rsid w:val="00222B6C"/>
    <w:rsid w:val="0022429B"/>
    <w:rsid w:val="00234A9C"/>
    <w:rsid w:val="002410ED"/>
    <w:rsid w:val="00241ADF"/>
    <w:rsid w:val="00243C43"/>
    <w:rsid w:val="002516CB"/>
    <w:rsid w:val="00255E08"/>
    <w:rsid w:val="00260E3D"/>
    <w:rsid w:val="00291008"/>
    <w:rsid w:val="00295213"/>
    <w:rsid w:val="002A577E"/>
    <w:rsid w:val="002B38FB"/>
    <w:rsid w:val="002D6D59"/>
    <w:rsid w:val="002E36BC"/>
    <w:rsid w:val="002E70FF"/>
    <w:rsid w:val="002E79B7"/>
    <w:rsid w:val="003005FE"/>
    <w:rsid w:val="00304283"/>
    <w:rsid w:val="00305DDF"/>
    <w:rsid w:val="003163A9"/>
    <w:rsid w:val="00323E6A"/>
    <w:rsid w:val="003246ED"/>
    <w:rsid w:val="003246F0"/>
    <w:rsid w:val="00327314"/>
    <w:rsid w:val="00330CEA"/>
    <w:rsid w:val="0033134A"/>
    <w:rsid w:val="00337B64"/>
    <w:rsid w:val="00341778"/>
    <w:rsid w:val="00341A66"/>
    <w:rsid w:val="003472F2"/>
    <w:rsid w:val="003507B5"/>
    <w:rsid w:val="00354D9A"/>
    <w:rsid w:val="00364E40"/>
    <w:rsid w:val="003662A7"/>
    <w:rsid w:val="00367BCA"/>
    <w:rsid w:val="0037429A"/>
    <w:rsid w:val="003810AF"/>
    <w:rsid w:val="00382C12"/>
    <w:rsid w:val="003875C3"/>
    <w:rsid w:val="00391AFA"/>
    <w:rsid w:val="003A3354"/>
    <w:rsid w:val="003A75B4"/>
    <w:rsid w:val="003B35E8"/>
    <w:rsid w:val="003C0A29"/>
    <w:rsid w:val="003C154F"/>
    <w:rsid w:val="003C6FA4"/>
    <w:rsid w:val="003D0EE0"/>
    <w:rsid w:val="003D69B2"/>
    <w:rsid w:val="003E1685"/>
    <w:rsid w:val="003F00A6"/>
    <w:rsid w:val="003F4B6B"/>
    <w:rsid w:val="004028EF"/>
    <w:rsid w:val="00402BB4"/>
    <w:rsid w:val="0040614B"/>
    <w:rsid w:val="00414525"/>
    <w:rsid w:val="00414B7A"/>
    <w:rsid w:val="00417925"/>
    <w:rsid w:val="0042271E"/>
    <w:rsid w:val="0042305C"/>
    <w:rsid w:val="00437160"/>
    <w:rsid w:val="00442E60"/>
    <w:rsid w:val="0044601E"/>
    <w:rsid w:val="00447797"/>
    <w:rsid w:val="00463FD5"/>
    <w:rsid w:val="004839CC"/>
    <w:rsid w:val="00483AAC"/>
    <w:rsid w:val="004851D5"/>
    <w:rsid w:val="0049201F"/>
    <w:rsid w:val="00496F72"/>
    <w:rsid w:val="004A28EB"/>
    <w:rsid w:val="004A47D3"/>
    <w:rsid w:val="004B4ED9"/>
    <w:rsid w:val="004C1F41"/>
    <w:rsid w:val="004C7FA2"/>
    <w:rsid w:val="004D0AAC"/>
    <w:rsid w:val="004D44EE"/>
    <w:rsid w:val="004D6F17"/>
    <w:rsid w:val="004E29F3"/>
    <w:rsid w:val="004E515A"/>
    <w:rsid w:val="004F414B"/>
    <w:rsid w:val="004F6025"/>
    <w:rsid w:val="004F74B6"/>
    <w:rsid w:val="004F784F"/>
    <w:rsid w:val="0051138F"/>
    <w:rsid w:val="00511F54"/>
    <w:rsid w:val="00514424"/>
    <w:rsid w:val="00516D1B"/>
    <w:rsid w:val="00521BDE"/>
    <w:rsid w:val="0052353D"/>
    <w:rsid w:val="0052453C"/>
    <w:rsid w:val="005267F4"/>
    <w:rsid w:val="00537950"/>
    <w:rsid w:val="00540C0E"/>
    <w:rsid w:val="00541892"/>
    <w:rsid w:val="00543115"/>
    <w:rsid w:val="005518E1"/>
    <w:rsid w:val="005521C5"/>
    <w:rsid w:val="00552D12"/>
    <w:rsid w:val="00553529"/>
    <w:rsid w:val="00554404"/>
    <w:rsid w:val="005604B4"/>
    <w:rsid w:val="00572F43"/>
    <w:rsid w:val="005735F7"/>
    <w:rsid w:val="0057634A"/>
    <w:rsid w:val="00583472"/>
    <w:rsid w:val="00594B46"/>
    <w:rsid w:val="005A0823"/>
    <w:rsid w:val="005A119B"/>
    <w:rsid w:val="005A7060"/>
    <w:rsid w:val="005A7FBB"/>
    <w:rsid w:val="005B1452"/>
    <w:rsid w:val="005B178C"/>
    <w:rsid w:val="005C1339"/>
    <w:rsid w:val="005C1A74"/>
    <w:rsid w:val="005C2B91"/>
    <w:rsid w:val="005D120A"/>
    <w:rsid w:val="005D273D"/>
    <w:rsid w:val="005D5444"/>
    <w:rsid w:val="005D60F6"/>
    <w:rsid w:val="005E2D0F"/>
    <w:rsid w:val="005E428B"/>
    <w:rsid w:val="005E4B06"/>
    <w:rsid w:val="005E4CCA"/>
    <w:rsid w:val="005E4EBF"/>
    <w:rsid w:val="005E5E45"/>
    <w:rsid w:val="005E7EF8"/>
    <w:rsid w:val="005F0331"/>
    <w:rsid w:val="005F0BBE"/>
    <w:rsid w:val="005F7BEE"/>
    <w:rsid w:val="00605D26"/>
    <w:rsid w:val="00611D10"/>
    <w:rsid w:val="00623771"/>
    <w:rsid w:val="006240FB"/>
    <w:rsid w:val="00630B20"/>
    <w:rsid w:val="006340DD"/>
    <w:rsid w:val="00636ABA"/>
    <w:rsid w:val="00642259"/>
    <w:rsid w:val="00644FC7"/>
    <w:rsid w:val="00651CC6"/>
    <w:rsid w:val="00654D15"/>
    <w:rsid w:val="0065533B"/>
    <w:rsid w:val="006609F4"/>
    <w:rsid w:val="006625C8"/>
    <w:rsid w:val="0067190A"/>
    <w:rsid w:val="006729A7"/>
    <w:rsid w:val="006741BB"/>
    <w:rsid w:val="00674B34"/>
    <w:rsid w:val="00680D6E"/>
    <w:rsid w:val="00682809"/>
    <w:rsid w:val="00682BBC"/>
    <w:rsid w:val="00684D36"/>
    <w:rsid w:val="006A4669"/>
    <w:rsid w:val="006A694A"/>
    <w:rsid w:val="006A7E4A"/>
    <w:rsid w:val="006B0EA6"/>
    <w:rsid w:val="006B3299"/>
    <w:rsid w:val="006C0F87"/>
    <w:rsid w:val="006C612A"/>
    <w:rsid w:val="006D352D"/>
    <w:rsid w:val="006D7EE2"/>
    <w:rsid w:val="006E150A"/>
    <w:rsid w:val="00704C3D"/>
    <w:rsid w:val="00707FD7"/>
    <w:rsid w:val="007179CD"/>
    <w:rsid w:val="00717F36"/>
    <w:rsid w:val="00723A3A"/>
    <w:rsid w:val="0073149A"/>
    <w:rsid w:val="00742E34"/>
    <w:rsid w:val="00745013"/>
    <w:rsid w:val="00751F8C"/>
    <w:rsid w:val="0075288E"/>
    <w:rsid w:val="00753F4E"/>
    <w:rsid w:val="00754E92"/>
    <w:rsid w:val="00754EB6"/>
    <w:rsid w:val="00762421"/>
    <w:rsid w:val="00766233"/>
    <w:rsid w:val="007756BC"/>
    <w:rsid w:val="007763C6"/>
    <w:rsid w:val="007824E9"/>
    <w:rsid w:val="00784394"/>
    <w:rsid w:val="007863C1"/>
    <w:rsid w:val="007A5419"/>
    <w:rsid w:val="007F33D4"/>
    <w:rsid w:val="007F6DAC"/>
    <w:rsid w:val="00807D23"/>
    <w:rsid w:val="00811AF4"/>
    <w:rsid w:val="0081653F"/>
    <w:rsid w:val="00832AB6"/>
    <w:rsid w:val="0083794F"/>
    <w:rsid w:val="00847B09"/>
    <w:rsid w:val="0085472D"/>
    <w:rsid w:val="00873B70"/>
    <w:rsid w:val="00877D8C"/>
    <w:rsid w:val="00883D48"/>
    <w:rsid w:val="00890278"/>
    <w:rsid w:val="008938A5"/>
    <w:rsid w:val="008A427C"/>
    <w:rsid w:val="008A7EB5"/>
    <w:rsid w:val="008D4DB0"/>
    <w:rsid w:val="008E7DF2"/>
    <w:rsid w:val="008F087F"/>
    <w:rsid w:val="008F627F"/>
    <w:rsid w:val="00913DCC"/>
    <w:rsid w:val="0092027B"/>
    <w:rsid w:val="0092033F"/>
    <w:rsid w:val="00921B4A"/>
    <w:rsid w:val="00933D97"/>
    <w:rsid w:val="009403FD"/>
    <w:rsid w:val="009431ED"/>
    <w:rsid w:val="00945029"/>
    <w:rsid w:val="0095497A"/>
    <w:rsid w:val="0096585A"/>
    <w:rsid w:val="00966FD8"/>
    <w:rsid w:val="009713AE"/>
    <w:rsid w:val="009809E0"/>
    <w:rsid w:val="009871F7"/>
    <w:rsid w:val="009903D1"/>
    <w:rsid w:val="00990886"/>
    <w:rsid w:val="009A05CE"/>
    <w:rsid w:val="009B0D97"/>
    <w:rsid w:val="009B151C"/>
    <w:rsid w:val="009B3F7F"/>
    <w:rsid w:val="009C7A09"/>
    <w:rsid w:val="009C7B8B"/>
    <w:rsid w:val="009D07F5"/>
    <w:rsid w:val="009D25E8"/>
    <w:rsid w:val="009E0A74"/>
    <w:rsid w:val="009E33B1"/>
    <w:rsid w:val="009E4FED"/>
    <w:rsid w:val="009F0F2D"/>
    <w:rsid w:val="00A07610"/>
    <w:rsid w:val="00A163C9"/>
    <w:rsid w:val="00A24C2E"/>
    <w:rsid w:val="00A33758"/>
    <w:rsid w:val="00A33970"/>
    <w:rsid w:val="00A36997"/>
    <w:rsid w:val="00A42EA1"/>
    <w:rsid w:val="00A5512A"/>
    <w:rsid w:val="00A67EE3"/>
    <w:rsid w:val="00A724DA"/>
    <w:rsid w:val="00A938DB"/>
    <w:rsid w:val="00A97829"/>
    <w:rsid w:val="00AA2C03"/>
    <w:rsid w:val="00AA6DA1"/>
    <w:rsid w:val="00AC1482"/>
    <w:rsid w:val="00AD0706"/>
    <w:rsid w:val="00AD228C"/>
    <w:rsid w:val="00AD510F"/>
    <w:rsid w:val="00AE5A7E"/>
    <w:rsid w:val="00B053F9"/>
    <w:rsid w:val="00B130A8"/>
    <w:rsid w:val="00B14399"/>
    <w:rsid w:val="00B3221C"/>
    <w:rsid w:val="00B34ECB"/>
    <w:rsid w:val="00B40F0A"/>
    <w:rsid w:val="00B521B1"/>
    <w:rsid w:val="00B539DE"/>
    <w:rsid w:val="00B53FB1"/>
    <w:rsid w:val="00B576B1"/>
    <w:rsid w:val="00B61653"/>
    <w:rsid w:val="00B77163"/>
    <w:rsid w:val="00B77873"/>
    <w:rsid w:val="00B94FF6"/>
    <w:rsid w:val="00BA3395"/>
    <w:rsid w:val="00BA401B"/>
    <w:rsid w:val="00BA4501"/>
    <w:rsid w:val="00BB1177"/>
    <w:rsid w:val="00BB25DE"/>
    <w:rsid w:val="00BB3360"/>
    <w:rsid w:val="00BB4617"/>
    <w:rsid w:val="00BC6CE9"/>
    <w:rsid w:val="00BD2762"/>
    <w:rsid w:val="00BE1612"/>
    <w:rsid w:val="00BE3089"/>
    <w:rsid w:val="00BE6DDE"/>
    <w:rsid w:val="00BF0F0E"/>
    <w:rsid w:val="00BF2D13"/>
    <w:rsid w:val="00C035DA"/>
    <w:rsid w:val="00C05BA7"/>
    <w:rsid w:val="00C11215"/>
    <w:rsid w:val="00C17643"/>
    <w:rsid w:val="00C2159A"/>
    <w:rsid w:val="00C24975"/>
    <w:rsid w:val="00C259E1"/>
    <w:rsid w:val="00C43971"/>
    <w:rsid w:val="00C46BC6"/>
    <w:rsid w:val="00C47E5F"/>
    <w:rsid w:val="00C72CC8"/>
    <w:rsid w:val="00C7667D"/>
    <w:rsid w:val="00C7684D"/>
    <w:rsid w:val="00C80987"/>
    <w:rsid w:val="00C86E38"/>
    <w:rsid w:val="00C911DC"/>
    <w:rsid w:val="00C92F27"/>
    <w:rsid w:val="00C95A75"/>
    <w:rsid w:val="00C97750"/>
    <w:rsid w:val="00CC0458"/>
    <w:rsid w:val="00CC4B08"/>
    <w:rsid w:val="00CD47BE"/>
    <w:rsid w:val="00CF0282"/>
    <w:rsid w:val="00CF5038"/>
    <w:rsid w:val="00D00F22"/>
    <w:rsid w:val="00D012CF"/>
    <w:rsid w:val="00D046FE"/>
    <w:rsid w:val="00D065D4"/>
    <w:rsid w:val="00D142B9"/>
    <w:rsid w:val="00D208D1"/>
    <w:rsid w:val="00D21D07"/>
    <w:rsid w:val="00D22C92"/>
    <w:rsid w:val="00D31B8E"/>
    <w:rsid w:val="00D418C1"/>
    <w:rsid w:val="00D44FF8"/>
    <w:rsid w:val="00D57153"/>
    <w:rsid w:val="00D57870"/>
    <w:rsid w:val="00D64540"/>
    <w:rsid w:val="00D73263"/>
    <w:rsid w:val="00D87AC7"/>
    <w:rsid w:val="00D931FC"/>
    <w:rsid w:val="00D97222"/>
    <w:rsid w:val="00DC29D2"/>
    <w:rsid w:val="00DC3981"/>
    <w:rsid w:val="00DD1D4C"/>
    <w:rsid w:val="00DD30DC"/>
    <w:rsid w:val="00DD4B1C"/>
    <w:rsid w:val="00DD5981"/>
    <w:rsid w:val="00DE59A4"/>
    <w:rsid w:val="00E0243A"/>
    <w:rsid w:val="00E02E72"/>
    <w:rsid w:val="00E05E20"/>
    <w:rsid w:val="00E07118"/>
    <w:rsid w:val="00E0786F"/>
    <w:rsid w:val="00E254B2"/>
    <w:rsid w:val="00E254F2"/>
    <w:rsid w:val="00E26045"/>
    <w:rsid w:val="00E27B03"/>
    <w:rsid w:val="00E27C0E"/>
    <w:rsid w:val="00E330C6"/>
    <w:rsid w:val="00E34116"/>
    <w:rsid w:val="00E34FD0"/>
    <w:rsid w:val="00E37A16"/>
    <w:rsid w:val="00E37BF6"/>
    <w:rsid w:val="00E44910"/>
    <w:rsid w:val="00E4603C"/>
    <w:rsid w:val="00E50661"/>
    <w:rsid w:val="00E512C9"/>
    <w:rsid w:val="00E517AD"/>
    <w:rsid w:val="00E61169"/>
    <w:rsid w:val="00E63B59"/>
    <w:rsid w:val="00E63D79"/>
    <w:rsid w:val="00E732D5"/>
    <w:rsid w:val="00E75602"/>
    <w:rsid w:val="00E8480A"/>
    <w:rsid w:val="00E9035F"/>
    <w:rsid w:val="00E92B2E"/>
    <w:rsid w:val="00E9519D"/>
    <w:rsid w:val="00EA145C"/>
    <w:rsid w:val="00EA44B9"/>
    <w:rsid w:val="00EA6F76"/>
    <w:rsid w:val="00EB2BA4"/>
    <w:rsid w:val="00EB3334"/>
    <w:rsid w:val="00EB69E2"/>
    <w:rsid w:val="00EC2EA1"/>
    <w:rsid w:val="00ED00E0"/>
    <w:rsid w:val="00ED1E1C"/>
    <w:rsid w:val="00ED4E0F"/>
    <w:rsid w:val="00EE31AF"/>
    <w:rsid w:val="00EE4F21"/>
    <w:rsid w:val="00EF10DF"/>
    <w:rsid w:val="00EF3285"/>
    <w:rsid w:val="00F11BBA"/>
    <w:rsid w:val="00F21811"/>
    <w:rsid w:val="00F26D40"/>
    <w:rsid w:val="00F27552"/>
    <w:rsid w:val="00F31623"/>
    <w:rsid w:val="00F32F3B"/>
    <w:rsid w:val="00F427DD"/>
    <w:rsid w:val="00F44AA0"/>
    <w:rsid w:val="00F47BDC"/>
    <w:rsid w:val="00F47C1E"/>
    <w:rsid w:val="00F51A88"/>
    <w:rsid w:val="00F7687C"/>
    <w:rsid w:val="00F820F3"/>
    <w:rsid w:val="00F84E97"/>
    <w:rsid w:val="00F918B6"/>
    <w:rsid w:val="00F95FC0"/>
    <w:rsid w:val="00FA0CC9"/>
    <w:rsid w:val="00FB6087"/>
    <w:rsid w:val="00FB7A2E"/>
    <w:rsid w:val="00FC443E"/>
    <w:rsid w:val="00FD1CD8"/>
    <w:rsid w:val="00FD3935"/>
    <w:rsid w:val="00FE14C4"/>
    <w:rsid w:val="00FE7A60"/>
    <w:rsid w:val="00FF2827"/>
    <w:rsid w:val="00FF35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F236A3-1B96-4EF7-9178-5D97A89A5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link w:val="20"/>
    <w:qFormat/>
    <w:pPr>
      <w:numPr>
        <w:ilvl w:val="1"/>
        <w:numId w:val="1"/>
      </w:numPr>
      <w:kinsoku w:val="0"/>
      <w:jc w:val="both"/>
      <w:outlineLvl w:val="1"/>
    </w:pPr>
    <w:rPr>
      <w:rFonts w:ascii="標楷體" w:hAnsi="Arial"/>
      <w:bCs/>
      <w:kern w:val="0"/>
      <w:szCs w:val="48"/>
    </w:rPr>
  </w:style>
  <w:style w:type="paragraph" w:styleId="3">
    <w:name w:val="heading 3"/>
    <w:basedOn w:val="a1"/>
    <w:link w:val="30"/>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jc w:val="both"/>
      <w:outlineLvl w:val="6"/>
    </w:pPr>
    <w:rPr>
      <w:rFonts w:ascii="標楷體" w:hAnsi="Arial"/>
      <w:bCs/>
      <w:szCs w:val="36"/>
    </w:rPr>
  </w:style>
  <w:style w:type="paragraph" w:styleId="8">
    <w:name w:val="heading 8"/>
    <w:basedOn w:val="a1"/>
    <w:qFormat/>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2">
    <w:name w:val="toc 2"/>
    <w:basedOn w:val="a1"/>
    <w:next w:val="a1"/>
    <w:autoRedefine/>
    <w:semiHidden/>
    <w:pPr>
      <w:kinsoku w:val="0"/>
      <w:ind w:leftChars="100" w:left="300" w:rightChars="200" w:right="200" w:hangingChars="200" w:hanging="200"/>
    </w:pPr>
    <w:rPr>
      <w:rFonts w:ascii="標楷體"/>
      <w:noProof/>
    </w:rPr>
  </w:style>
  <w:style w:type="paragraph" w:styleId="31">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2">
    <w:name w:val="段落樣式3"/>
    <w:basedOn w:val="21"/>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2"/>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paragraph" w:styleId="af0">
    <w:name w:val="footnote text"/>
    <w:basedOn w:val="a1"/>
    <w:link w:val="af1"/>
    <w:uiPriority w:val="99"/>
    <w:semiHidden/>
    <w:unhideWhenUsed/>
    <w:rsid w:val="00543115"/>
    <w:pPr>
      <w:snapToGrid w:val="0"/>
    </w:pPr>
    <w:rPr>
      <w:sz w:val="20"/>
    </w:rPr>
  </w:style>
  <w:style w:type="character" w:customStyle="1" w:styleId="af1">
    <w:name w:val="註腳文字 字元"/>
    <w:basedOn w:val="a2"/>
    <w:link w:val="af0"/>
    <w:uiPriority w:val="99"/>
    <w:semiHidden/>
    <w:rsid w:val="00543115"/>
    <w:rPr>
      <w:rFonts w:eastAsia="標楷體"/>
      <w:kern w:val="2"/>
    </w:rPr>
  </w:style>
  <w:style w:type="character" w:styleId="af2">
    <w:name w:val="footnote reference"/>
    <w:basedOn w:val="a2"/>
    <w:uiPriority w:val="99"/>
    <w:semiHidden/>
    <w:unhideWhenUsed/>
    <w:rsid w:val="00543115"/>
    <w:rPr>
      <w:vertAlign w:val="superscript"/>
    </w:rPr>
  </w:style>
  <w:style w:type="character" w:customStyle="1" w:styleId="20">
    <w:name w:val="標題 2 字元"/>
    <w:basedOn w:val="a2"/>
    <w:link w:val="2"/>
    <w:rsid w:val="00087764"/>
    <w:rPr>
      <w:rFonts w:ascii="標楷體" w:eastAsia="標楷體" w:hAnsi="Arial"/>
      <w:bCs/>
      <w:sz w:val="32"/>
      <w:szCs w:val="48"/>
    </w:rPr>
  </w:style>
  <w:style w:type="character" w:customStyle="1" w:styleId="30">
    <w:name w:val="標題 3 字元"/>
    <w:basedOn w:val="a2"/>
    <w:link w:val="3"/>
    <w:rsid w:val="00087764"/>
    <w:rPr>
      <w:rFonts w:ascii="標楷體" w:eastAsia="標楷體" w:hAnsi="Arial"/>
      <w:bCs/>
      <w:sz w:val="32"/>
      <w:szCs w:val="36"/>
    </w:rPr>
  </w:style>
  <w:style w:type="paragraph" w:styleId="af3">
    <w:name w:val="Balloon Text"/>
    <w:basedOn w:val="a1"/>
    <w:link w:val="af4"/>
    <w:uiPriority w:val="99"/>
    <w:semiHidden/>
    <w:unhideWhenUsed/>
    <w:rsid w:val="00F21811"/>
    <w:rPr>
      <w:rFonts w:asciiTheme="majorHAnsi" w:eastAsiaTheme="majorEastAsia" w:hAnsiTheme="majorHAnsi" w:cstheme="majorBidi"/>
      <w:sz w:val="18"/>
      <w:szCs w:val="18"/>
    </w:rPr>
  </w:style>
  <w:style w:type="character" w:customStyle="1" w:styleId="af4">
    <w:name w:val="註解方塊文字 字元"/>
    <w:basedOn w:val="a2"/>
    <w:link w:val="af3"/>
    <w:uiPriority w:val="99"/>
    <w:semiHidden/>
    <w:rsid w:val="00F21811"/>
    <w:rPr>
      <w:rFonts w:asciiTheme="majorHAnsi" w:eastAsiaTheme="majorEastAsia" w:hAnsiTheme="majorHAnsi" w:cstheme="majorBidi"/>
      <w:kern w:val="2"/>
      <w:sz w:val="18"/>
      <w:szCs w:val="18"/>
    </w:rPr>
  </w:style>
  <w:style w:type="paragraph" w:styleId="HTML">
    <w:name w:val="HTML Preformatted"/>
    <w:basedOn w:val="a1"/>
    <w:link w:val="HTML0"/>
    <w:uiPriority w:val="99"/>
    <w:semiHidden/>
    <w:unhideWhenUsed/>
    <w:rsid w:val="00135A24"/>
    <w:rPr>
      <w:rFonts w:ascii="Courier New" w:hAnsi="Courier New" w:cs="Courier New"/>
      <w:sz w:val="20"/>
    </w:rPr>
  </w:style>
  <w:style w:type="character" w:customStyle="1" w:styleId="HTML0">
    <w:name w:val="HTML 預設格式 字元"/>
    <w:basedOn w:val="a2"/>
    <w:link w:val="HTML"/>
    <w:uiPriority w:val="99"/>
    <w:semiHidden/>
    <w:rsid w:val="00135A24"/>
    <w:rPr>
      <w:rFonts w:ascii="Courier New" w:eastAsia="標楷體" w:hAnsi="Courier New" w:cs="Courier New"/>
      <w:kern w:val="2"/>
    </w:rPr>
  </w:style>
  <w:style w:type="table" w:styleId="af5">
    <w:name w:val="Table Grid"/>
    <w:basedOn w:val="a3"/>
    <w:uiPriority w:val="59"/>
    <w:rsid w:val="0044601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tung\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66803-04AA-4E4C-A37B-E669688FE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20</Pages>
  <Words>1730</Words>
  <Characters>9867</Characters>
  <Application>Microsoft Office Word</Application>
  <DocSecurity>0</DocSecurity>
  <Lines>82</Lines>
  <Paragraphs>23</Paragraphs>
  <ScaleCrop>false</ScaleCrop>
  <Company>cy</Company>
  <LinksUpToDate>false</LinksUpToDate>
  <CharactersWithSpaces>11574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吳宏杰</cp:lastModifiedBy>
  <cp:revision>2</cp:revision>
  <cp:lastPrinted>2018-11-02T06:35:00Z</cp:lastPrinted>
  <dcterms:created xsi:type="dcterms:W3CDTF">2019-04-10T09:30:00Z</dcterms:created>
  <dcterms:modified xsi:type="dcterms:W3CDTF">2019-04-10T09:30:00Z</dcterms:modified>
</cp:coreProperties>
</file>