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14A3F" w:rsidRDefault="00D75644" w:rsidP="00F37D7B">
      <w:pPr>
        <w:pStyle w:val="af3"/>
      </w:pPr>
      <w:r w:rsidRPr="00614A3F">
        <w:rPr>
          <w:rFonts w:hint="eastAsia"/>
        </w:rPr>
        <w:t>調查報告</w:t>
      </w:r>
    </w:p>
    <w:p w:rsidR="00E25849" w:rsidRPr="00614A3F" w:rsidRDefault="00E25849" w:rsidP="00B77E25">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14A3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77E25" w:rsidRPr="00614A3F">
        <w:rPr>
          <w:rFonts w:hint="eastAsia"/>
        </w:rPr>
        <w:t>臺灣人體生物資料庫</w:t>
      </w:r>
      <w:proofErr w:type="gramStart"/>
      <w:r w:rsidR="00B77E25" w:rsidRPr="00614A3F">
        <w:rPr>
          <w:rFonts w:hint="eastAsia"/>
        </w:rPr>
        <w:t>疑</w:t>
      </w:r>
      <w:proofErr w:type="gramEnd"/>
      <w:r w:rsidR="00B77E25" w:rsidRPr="00614A3F">
        <w:rPr>
          <w:rFonts w:hint="eastAsia"/>
        </w:rPr>
        <w:t>未經核准，以限制性招標之方式，向各醫院取得特定疾病之人類檢體，涉有違</w:t>
      </w:r>
      <w:proofErr w:type="gramStart"/>
      <w:r w:rsidR="00B77E25" w:rsidRPr="00614A3F">
        <w:rPr>
          <w:rFonts w:hint="eastAsia"/>
        </w:rPr>
        <w:t>失等情案</w:t>
      </w:r>
      <w:proofErr w:type="gramEnd"/>
      <w:r w:rsidR="00B77E25" w:rsidRPr="00614A3F">
        <w:rPr>
          <w:rFonts w:hint="eastAsia"/>
        </w:rPr>
        <w:t>。</w:t>
      </w:r>
    </w:p>
    <w:p w:rsidR="004F6710" w:rsidRPr="00614A3F" w:rsidRDefault="00E25849" w:rsidP="001060D5">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14A3F">
        <w:rPr>
          <w:rFonts w:hint="eastAsia"/>
        </w:rPr>
        <w:t>調查意見：</w:t>
      </w:r>
      <w:bookmarkStart w:id="49" w:name="_Toc52490273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D630D" w:rsidRPr="00614A3F" w:rsidRDefault="00CD630D" w:rsidP="00CD630D">
      <w:pPr>
        <w:pStyle w:val="2"/>
        <w:rPr>
          <w:b/>
        </w:rPr>
      </w:pPr>
      <w:r w:rsidRPr="00614A3F">
        <w:rPr>
          <w:rFonts w:hint="eastAsia"/>
          <w:b/>
        </w:rPr>
        <w:t>TW-Biobank</w:t>
      </w:r>
      <w:r w:rsidR="00CE1418" w:rsidRPr="00614A3F">
        <w:rPr>
          <w:rFonts w:hint="eastAsia"/>
          <w:b/>
        </w:rPr>
        <w:t>計畫</w:t>
      </w:r>
      <w:r w:rsidRPr="00614A3F">
        <w:rPr>
          <w:rFonts w:hint="eastAsia"/>
          <w:b/>
        </w:rPr>
        <w:t>推動已逾6年</w:t>
      </w:r>
      <w:r w:rsidR="00541C9E" w:rsidRPr="00614A3F">
        <w:rPr>
          <w:rFonts w:hint="eastAsia"/>
          <w:b/>
        </w:rPr>
        <w:t>半</w:t>
      </w:r>
      <w:r w:rsidRPr="00614A3F">
        <w:rPr>
          <w:rFonts w:hint="eastAsia"/>
          <w:b/>
        </w:rPr>
        <w:t>，</w:t>
      </w:r>
      <w:r w:rsidR="00034CC5" w:rsidRPr="00614A3F">
        <w:rPr>
          <w:rFonts w:hint="eastAsia"/>
          <w:b/>
        </w:rPr>
        <w:t>惟其</w:t>
      </w:r>
      <w:r w:rsidRPr="00614A3F">
        <w:rPr>
          <w:rFonts w:hint="eastAsia"/>
          <w:b/>
        </w:rPr>
        <w:t>預算執行</w:t>
      </w:r>
      <w:r w:rsidR="00034CC5" w:rsidRPr="00614A3F">
        <w:rPr>
          <w:rFonts w:hint="eastAsia"/>
          <w:b/>
        </w:rPr>
        <w:t>率偏低、</w:t>
      </w:r>
      <w:r w:rsidRPr="00614A3F">
        <w:rPr>
          <w:rFonts w:hint="eastAsia"/>
          <w:b/>
        </w:rPr>
        <w:t>疾病收案進度</w:t>
      </w:r>
      <w:r w:rsidR="00034CC5" w:rsidRPr="00614A3F">
        <w:rPr>
          <w:rFonts w:hint="eastAsia"/>
          <w:b/>
        </w:rPr>
        <w:t>嚴重落後</w:t>
      </w:r>
      <w:r w:rsidRPr="00614A3F">
        <w:rPr>
          <w:rFonts w:hint="eastAsia"/>
          <w:b/>
        </w:rPr>
        <w:t>，</w:t>
      </w:r>
      <w:r w:rsidR="00034CC5" w:rsidRPr="00614A3F">
        <w:rPr>
          <w:rFonts w:hint="eastAsia"/>
          <w:b/>
        </w:rPr>
        <w:t>且</w:t>
      </w:r>
      <w:r w:rsidR="00BC42D9" w:rsidRPr="00614A3F">
        <w:rPr>
          <w:rFonts w:hint="eastAsia"/>
          <w:b/>
        </w:rPr>
        <w:t>與合作醫學中心洽商不順利</w:t>
      </w:r>
      <w:r w:rsidRPr="00614A3F">
        <w:rPr>
          <w:rFonts w:hint="eastAsia"/>
          <w:b/>
        </w:rPr>
        <w:t>，</w:t>
      </w:r>
      <w:r w:rsidR="00034CC5" w:rsidRPr="00614A3F">
        <w:rPr>
          <w:rFonts w:hint="eastAsia"/>
          <w:b/>
        </w:rPr>
        <w:t>顯</w:t>
      </w:r>
      <w:r w:rsidR="00BC42D9" w:rsidRPr="00614A3F">
        <w:rPr>
          <w:rFonts w:hint="eastAsia"/>
          <w:b/>
        </w:rPr>
        <w:t>見原規劃</w:t>
      </w:r>
      <w:r w:rsidR="00B7060E" w:rsidRPr="00614A3F">
        <w:rPr>
          <w:rFonts w:hint="eastAsia"/>
          <w:b/>
        </w:rPr>
        <w:t>思慮</w:t>
      </w:r>
      <w:r w:rsidR="00BC42D9" w:rsidRPr="00614A3F">
        <w:rPr>
          <w:rFonts w:hint="eastAsia"/>
          <w:b/>
        </w:rPr>
        <w:t>欠周</w:t>
      </w:r>
      <w:r w:rsidR="00545C17" w:rsidRPr="00614A3F">
        <w:rPr>
          <w:rFonts w:hint="eastAsia"/>
          <w:b/>
        </w:rPr>
        <w:t>，</w:t>
      </w:r>
      <w:r w:rsidR="00B7060E" w:rsidRPr="00614A3F">
        <w:rPr>
          <w:rFonts w:hint="eastAsia"/>
          <w:b/>
        </w:rPr>
        <w:t>肇致</w:t>
      </w:r>
      <w:r w:rsidR="00545C17" w:rsidRPr="00614A3F">
        <w:rPr>
          <w:rFonts w:hint="eastAsia"/>
          <w:b/>
        </w:rPr>
        <w:t>重大</w:t>
      </w:r>
      <w:r w:rsidR="00B7060E" w:rsidRPr="00614A3F">
        <w:rPr>
          <w:rFonts w:hint="eastAsia"/>
          <w:b/>
        </w:rPr>
        <w:t>執行</w:t>
      </w:r>
      <w:r w:rsidR="00545C17" w:rsidRPr="00614A3F">
        <w:rPr>
          <w:rFonts w:hint="eastAsia"/>
          <w:b/>
        </w:rPr>
        <w:t>落差</w:t>
      </w:r>
      <w:r w:rsidR="00115238" w:rsidRPr="00614A3F">
        <w:rPr>
          <w:rFonts w:hint="eastAsia"/>
          <w:b/>
        </w:rPr>
        <w:t>；</w:t>
      </w:r>
      <w:r w:rsidR="00C9492A" w:rsidRPr="00614A3F">
        <w:rPr>
          <w:rFonts w:hint="eastAsia"/>
          <w:b/>
        </w:rPr>
        <w:t>行政</w:t>
      </w:r>
      <w:r w:rsidRPr="00614A3F">
        <w:rPr>
          <w:rFonts w:hint="eastAsia"/>
          <w:b/>
        </w:rPr>
        <w:t>院亟</w:t>
      </w:r>
      <w:r w:rsidR="000870A1" w:rsidRPr="00614A3F">
        <w:rPr>
          <w:rFonts w:hint="eastAsia"/>
          <w:b/>
        </w:rPr>
        <w:t>應</w:t>
      </w:r>
      <w:r w:rsidR="00A83893" w:rsidRPr="00614A3F">
        <w:rPr>
          <w:rFonts w:hint="eastAsia"/>
          <w:b/>
        </w:rPr>
        <w:t>促請中研院</w:t>
      </w:r>
      <w:r w:rsidR="00C9492A" w:rsidRPr="00614A3F">
        <w:rPr>
          <w:rFonts w:hint="eastAsia"/>
          <w:b/>
        </w:rPr>
        <w:t>妥為</w:t>
      </w:r>
      <w:r w:rsidRPr="00614A3F">
        <w:rPr>
          <w:rFonts w:hint="eastAsia"/>
          <w:b/>
        </w:rPr>
        <w:t>檢視TW-Biobank之分工、協調與整合所遭遇問題，並檢討</w:t>
      </w:r>
      <w:r w:rsidR="0070474F" w:rsidRPr="00614A3F">
        <w:rPr>
          <w:rFonts w:hint="eastAsia"/>
          <w:b/>
        </w:rPr>
        <w:t>策進</w:t>
      </w:r>
      <w:r w:rsidRPr="00614A3F">
        <w:rPr>
          <w:rFonts w:hint="eastAsia"/>
          <w:b/>
        </w:rPr>
        <w:t>計畫推動成效，</w:t>
      </w:r>
      <w:proofErr w:type="gramStart"/>
      <w:r w:rsidR="004E7D29" w:rsidRPr="00614A3F">
        <w:rPr>
          <w:rFonts w:hint="eastAsia"/>
          <w:b/>
        </w:rPr>
        <w:t>俾</w:t>
      </w:r>
      <w:proofErr w:type="gramEnd"/>
      <w:r w:rsidR="004E7D29" w:rsidRPr="00614A3F">
        <w:rPr>
          <w:rFonts w:hint="eastAsia"/>
          <w:b/>
        </w:rPr>
        <w:t>如期</w:t>
      </w:r>
      <w:r w:rsidR="0070474F" w:rsidRPr="00614A3F">
        <w:rPr>
          <w:rFonts w:hint="eastAsia"/>
          <w:b/>
        </w:rPr>
        <w:t>達成資料庫建置目標</w:t>
      </w:r>
      <w:r w:rsidRPr="00614A3F">
        <w:rPr>
          <w:rFonts w:hint="eastAsia"/>
          <w:b/>
        </w:rPr>
        <w:t>。</w:t>
      </w:r>
    </w:p>
    <w:p w:rsidR="00CD630D" w:rsidRPr="00614A3F" w:rsidRDefault="00CD630D" w:rsidP="00CD630D">
      <w:pPr>
        <w:pStyle w:val="3"/>
      </w:pPr>
      <w:r w:rsidRPr="00614A3F">
        <w:rPr>
          <w:rFonts w:hint="eastAsia"/>
        </w:rPr>
        <w:t>依</w:t>
      </w:r>
      <w:r w:rsidR="00052639" w:rsidRPr="00614A3F">
        <w:rPr>
          <w:rFonts w:hint="eastAsia"/>
        </w:rPr>
        <w:t>據</w:t>
      </w:r>
      <w:r w:rsidRPr="00614A3F">
        <w:rPr>
          <w:rFonts w:hint="eastAsia"/>
        </w:rPr>
        <w:t>中研院生物醫學科學研究所</w:t>
      </w:r>
      <w:r w:rsidR="00052639" w:rsidRPr="00614A3F">
        <w:rPr>
          <w:rFonts w:hint="eastAsia"/>
        </w:rPr>
        <w:t>於</w:t>
      </w:r>
      <w:r w:rsidRPr="00614A3F">
        <w:rPr>
          <w:rFonts w:hint="eastAsia"/>
        </w:rPr>
        <w:t>101年1月10日撰寫之TW-Biobank</w:t>
      </w:r>
      <w:r w:rsidR="00670A07" w:rsidRPr="00614A3F">
        <w:rPr>
          <w:rFonts w:hint="eastAsia"/>
        </w:rPr>
        <w:t>「</w:t>
      </w:r>
      <w:r w:rsidRPr="00614A3F">
        <w:rPr>
          <w:rFonts w:hint="eastAsia"/>
        </w:rPr>
        <w:t>全程規劃書」及「設置計畫書」載述，政府為籌建多元化的生物資料庫，乃針對本土常見疾病進行大規模的世代研究與病例對照研究，計畫募集20萬名健康者及10萬名常見的10至15種常見疾病患者參與(並針對健康個案，預計以每2到4年進行個案健康狀況變化之追蹤)，以提供國內研究者生物檢體與臨床資料，進行生物醫學領域相關研究，期研究瞭解國人常見疾病的致病因子與機轉，並助於改善治療與預防策略，達成促進國人健康的目標。該計畫執行期間為101年至112年，營運總經費為</w:t>
      </w:r>
      <w:r w:rsidR="00052639" w:rsidRPr="00614A3F">
        <w:rPr>
          <w:rFonts w:hint="eastAsia"/>
        </w:rPr>
        <w:t>新臺幣(下同)</w:t>
      </w:r>
      <w:r w:rsidRPr="00614A3F">
        <w:rPr>
          <w:rFonts w:hint="eastAsia"/>
        </w:rPr>
        <w:t>73.21億元(含硬體設施3.74億</w:t>
      </w:r>
      <w:r w:rsidR="006254E1" w:rsidRPr="00614A3F">
        <w:rPr>
          <w:rFonts w:hint="eastAsia"/>
        </w:rPr>
        <w:t>元</w:t>
      </w:r>
      <w:r w:rsidRPr="00614A3F">
        <w:rPr>
          <w:rFonts w:hint="eastAsia"/>
        </w:rPr>
        <w:t>與執行直接成本69.47億</w:t>
      </w:r>
      <w:r w:rsidR="006254E1" w:rsidRPr="00614A3F">
        <w:rPr>
          <w:rFonts w:hint="eastAsia"/>
        </w:rPr>
        <w:t>元</w:t>
      </w:r>
      <w:r w:rsidRPr="00614A3F">
        <w:rPr>
          <w:rFonts w:hint="eastAsia"/>
        </w:rPr>
        <w:t>)。</w:t>
      </w:r>
      <w:proofErr w:type="gramStart"/>
      <w:r w:rsidRPr="00614A3F">
        <w:rPr>
          <w:rFonts w:hint="eastAsia"/>
        </w:rPr>
        <w:t>嗣經衛福部於</w:t>
      </w:r>
      <w:proofErr w:type="gramEnd"/>
      <w:r w:rsidRPr="00614A3F">
        <w:rPr>
          <w:rFonts w:hint="eastAsia"/>
        </w:rPr>
        <w:t>101年10月24日核准設置「TW-Biobank」，正式展開運作，101、102年度預算係編列於中研院普通公務預算，</w:t>
      </w:r>
      <w:proofErr w:type="gramStart"/>
      <w:r w:rsidRPr="00614A3F">
        <w:rPr>
          <w:rFonts w:hint="eastAsia"/>
        </w:rPr>
        <w:t>103</w:t>
      </w:r>
      <w:proofErr w:type="gramEnd"/>
      <w:r w:rsidRPr="00614A3F">
        <w:rPr>
          <w:rFonts w:hint="eastAsia"/>
        </w:rPr>
        <w:t>年度成立科學研究基金後，改編列於該基金之科</w:t>
      </w:r>
      <w:proofErr w:type="gramStart"/>
      <w:r w:rsidRPr="00614A3F">
        <w:rPr>
          <w:rFonts w:hint="eastAsia"/>
        </w:rPr>
        <w:t>研</w:t>
      </w:r>
      <w:proofErr w:type="gramEnd"/>
      <w:r w:rsidRPr="00614A3F">
        <w:rPr>
          <w:rFonts w:hint="eastAsia"/>
        </w:rPr>
        <w:t>環境領航計畫項下，101至107年度共計編列預算37億7,975萬餘元，迄107年6月底，已執行</w:t>
      </w:r>
      <w:r w:rsidRPr="00614A3F">
        <w:rPr>
          <w:rFonts w:hint="eastAsia"/>
        </w:rPr>
        <w:lastRenderedPageBreak/>
        <w:t>23億9,461萬餘元，預算執行率約63.35%</w:t>
      </w:r>
      <w:proofErr w:type="gramStart"/>
      <w:r w:rsidR="00C77903" w:rsidRPr="00614A3F">
        <w:rPr>
          <w:rFonts w:hint="eastAsia"/>
        </w:rPr>
        <w:t>（</w:t>
      </w:r>
      <w:proofErr w:type="gramEnd"/>
      <w:r w:rsidR="00C977BF" w:rsidRPr="00614A3F">
        <w:rPr>
          <w:rFonts w:hint="eastAsia"/>
        </w:rPr>
        <w:t>如附</w:t>
      </w:r>
      <w:r w:rsidR="00F749FC" w:rsidRPr="00614A3F">
        <w:rPr>
          <w:rFonts w:hint="eastAsia"/>
        </w:rPr>
        <w:t>表</w:t>
      </w:r>
      <w:proofErr w:type="gramStart"/>
      <w:r w:rsidR="0029243F" w:rsidRPr="00614A3F">
        <w:rPr>
          <w:rFonts w:hint="eastAsia"/>
        </w:rPr>
        <w:t>一</w:t>
      </w:r>
      <w:proofErr w:type="gramEnd"/>
      <w:r w:rsidR="00C977BF" w:rsidRPr="00614A3F">
        <w:rPr>
          <w:rFonts w:hint="eastAsia"/>
        </w:rPr>
        <w:t>)</w:t>
      </w:r>
      <w:r w:rsidR="002A0BEF" w:rsidRPr="00614A3F">
        <w:rPr>
          <w:rFonts w:hint="eastAsia"/>
        </w:rPr>
        <w:t>，足見該計畫之預算執行率偏低</w:t>
      </w:r>
      <w:r w:rsidRPr="00614A3F">
        <w:rPr>
          <w:rFonts w:hint="eastAsia"/>
        </w:rPr>
        <w:t>。</w:t>
      </w:r>
    </w:p>
    <w:p w:rsidR="00CD630D" w:rsidRPr="00614A3F" w:rsidRDefault="002A0BEF" w:rsidP="00A2707C">
      <w:pPr>
        <w:pStyle w:val="3"/>
      </w:pPr>
      <w:r w:rsidRPr="00614A3F">
        <w:rPr>
          <w:rFonts w:hint="eastAsia"/>
        </w:rPr>
        <w:t>次查</w:t>
      </w:r>
      <w:r w:rsidR="00CD630D" w:rsidRPr="00614A3F">
        <w:rPr>
          <w:rFonts w:hint="eastAsia"/>
        </w:rPr>
        <w:t>有關</w:t>
      </w:r>
      <w:r w:rsidR="0070474F" w:rsidRPr="00614A3F">
        <w:rPr>
          <w:rFonts w:hint="eastAsia"/>
        </w:rPr>
        <w:t>該計畫之</w:t>
      </w:r>
      <w:r w:rsidR="00CD630D" w:rsidRPr="00614A3F">
        <w:rPr>
          <w:rFonts w:hint="eastAsia"/>
        </w:rPr>
        <w:t>個案募集進度，據TW-Biobank網站統計</w:t>
      </w:r>
      <w:r w:rsidR="00CD630D" w:rsidRPr="00614A3F">
        <w:rPr>
          <w:rStyle w:val="afe"/>
        </w:rPr>
        <w:footnoteReference w:id="1"/>
      </w:r>
      <w:r w:rsidR="00052639" w:rsidRPr="00614A3F">
        <w:rPr>
          <w:rFonts w:hint="eastAsia"/>
        </w:rPr>
        <w:t>(如附圖</w:t>
      </w:r>
      <w:proofErr w:type="gramStart"/>
      <w:r w:rsidR="0029243F" w:rsidRPr="00614A3F">
        <w:rPr>
          <w:rFonts w:hint="eastAsia"/>
        </w:rPr>
        <w:t>一</w:t>
      </w:r>
      <w:proofErr w:type="gramEnd"/>
      <w:r w:rsidR="00052639" w:rsidRPr="00614A3F">
        <w:rPr>
          <w:rFonts w:hint="eastAsia"/>
        </w:rPr>
        <w:t>)</w:t>
      </w:r>
      <w:r w:rsidR="00CD630D" w:rsidRPr="00614A3F">
        <w:rPr>
          <w:rFonts w:hint="eastAsia"/>
        </w:rPr>
        <w:t>，截至107年6月30日止，累計完成一般民眾有效個案總數98,702人(含先期規劃階段有效個案總數5,991人</w:t>
      </w:r>
      <w:r w:rsidR="00541C9E" w:rsidRPr="00614A3F">
        <w:rPr>
          <w:rFonts w:hint="eastAsia"/>
        </w:rPr>
        <w:t>，亦即本計畫收案數為92,711人，僅達目標數之46.36%</w:t>
      </w:r>
      <w:r w:rsidR="00CD630D" w:rsidRPr="00614A3F">
        <w:rPr>
          <w:rFonts w:hint="eastAsia"/>
        </w:rPr>
        <w:t>)，疾病患者有效個案總數1,193人</w:t>
      </w:r>
      <w:r w:rsidR="008F2975" w:rsidRPr="00614A3F">
        <w:rPr>
          <w:rFonts w:hint="eastAsia"/>
        </w:rPr>
        <w:t>(僅達目標數之1.19%)</w:t>
      </w:r>
      <w:r w:rsidR="00CD630D" w:rsidRPr="00614A3F">
        <w:rPr>
          <w:rFonts w:hint="eastAsia"/>
        </w:rPr>
        <w:t>，</w:t>
      </w:r>
      <w:r w:rsidR="008F2975" w:rsidRPr="00614A3F">
        <w:rPr>
          <w:rFonts w:hint="eastAsia"/>
        </w:rPr>
        <w:t>足見其執行進度明顯落後，</w:t>
      </w:r>
      <w:r w:rsidR="00CD630D" w:rsidRPr="00614A3F">
        <w:rPr>
          <w:rFonts w:hint="eastAsia"/>
        </w:rPr>
        <w:t>遠不及前開全程規劃書及設置計畫書募集20萬名健康者及10萬名疾病患者參與之規劃；</w:t>
      </w:r>
      <w:r w:rsidR="005138B8" w:rsidRPr="00614A3F">
        <w:rPr>
          <w:rFonts w:hint="eastAsia"/>
        </w:rPr>
        <w:t>此由本案本院實地訪查履</w:t>
      </w:r>
      <w:proofErr w:type="gramStart"/>
      <w:r w:rsidR="005138B8" w:rsidRPr="00614A3F">
        <w:rPr>
          <w:rFonts w:hint="eastAsia"/>
        </w:rPr>
        <w:t>勘</w:t>
      </w:r>
      <w:proofErr w:type="gramEnd"/>
      <w:r w:rsidR="005138B8" w:rsidRPr="00614A3F">
        <w:rPr>
          <w:rFonts w:hint="eastAsia"/>
        </w:rPr>
        <w:t>5家合作之醫學中心收案情形亦可獲得相同之印證。</w:t>
      </w:r>
      <w:r w:rsidR="00CD630D" w:rsidRPr="00614A3F">
        <w:rPr>
          <w:rFonts w:hint="eastAsia"/>
        </w:rPr>
        <w:t>又以</w:t>
      </w:r>
      <w:r w:rsidRPr="00614A3F">
        <w:rPr>
          <w:rFonts w:hint="eastAsia"/>
        </w:rPr>
        <w:t>TW-</w:t>
      </w:r>
      <w:r w:rsidR="0029243F" w:rsidRPr="00614A3F">
        <w:rPr>
          <w:rFonts w:hint="eastAsia"/>
        </w:rPr>
        <w:t xml:space="preserve"> </w:t>
      </w:r>
      <w:r w:rsidRPr="00614A3F">
        <w:rPr>
          <w:rFonts w:hint="eastAsia"/>
        </w:rPr>
        <w:t>Biobank</w:t>
      </w:r>
      <w:r w:rsidR="00CD630D" w:rsidRPr="00614A3F">
        <w:rPr>
          <w:rFonts w:hint="eastAsia"/>
        </w:rPr>
        <w:t>各年度</w:t>
      </w:r>
      <w:r w:rsidRPr="00614A3F">
        <w:rPr>
          <w:rFonts w:hint="eastAsia"/>
        </w:rPr>
        <w:t>預算書之</w:t>
      </w:r>
      <w:r w:rsidR="00CD630D" w:rsidRPr="00614A3F">
        <w:rPr>
          <w:rFonts w:hint="eastAsia"/>
        </w:rPr>
        <w:t>預估執行情形來看，累計完成一般民眾參與及追蹤收案件數11萬餘件，占預計收案件數13萬餘件約84.50</w:t>
      </w:r>
      <w:r w:rsidR="00CD630D" w:rsidRPr="00614A3F">
        <w:t>%</w:t>
      </w:r>
      <w:r w:rsidR="00CD630D" w:rsidRPr="00614A3F">
        <w:rPr>
          <w:rFonts w:hint="eastAsia"/>
        </w:rPr>
        <w:t>；疾病個案參與及追蹤收案件數為1,267件，占預計收案件數12萬餘件約</w:t>
      </w:r>
      <w:r w:rsidR="0029243F" w:rsidRPr="00614A3F">
        <w:rPr>
          <w:rFonts w:hint="eastAsia"/>
        </w:rPr>
        <w:t>1</w:t>
      </w:r>
      <w:r w:rsidR="00CD630D" w:rsidRPr="00614A3F">
        <w:rPr>
          <w:rFonts w:hint="eastAsia"/>
        </w:rPr>
        <w:t>.</w:t>
      </w:r>
      <w:r w:rsidR="0029243F" w:rsidRPr="00614A3F">
        <w:rPr>
          <w:rFonts w:hint="eastAsia"/>
        </w:rPr>
        <w:t>01</w:t>
      </w:r>
      <w:r w:rsidR="00CD630D" w:rsidRPr="00614A3F">
        <w:t>%</w:t>
      </w:r>
      <w:proofErr w:type="gramStart"/>
      <w:r w:rsidR="0029243F" w:rsidRPr="00614A3F">
        <w:rPr>
          <w:rFonts w:hint="eastAsia"/>
        </w:rPr>
        <w:t>（</w:t>
      </w:r>
      <w:proofErr w:type="gramEnd"/>
      <w:r w:rsidR="00B4605E" w:rsidRPr="00614A3F">
        <w:rPr>
          <w:rFonts w:hint="eastAsia"/>
        </w:rPr>
        <w:t>如附表</w:t>
      </w:r>
      <w:r w:rsidR="0029243F" w:rsidRPr="00614A3F">
        <w:rPr>
          <w:rFonts w:hint="eastAsia"/>
        </w:rPr>
        <w:t>二</w:t>
      </w:r>
      <w:r w:rsidR="00B4605E" w:rsidRPr="00614A3F">
        <w:rPr>
          <w:rFonts w:hint="eastAsia"/>
        </w:rPr>
        <w:t>)</w:t>
      </w:r>
      <w:r w:rsidR="00CD630D" w:rsidRPr="00614A3F">
        <w:rPr>
          <w:rFonts w:hint="eastAsia"/>
        </w:rPr>
        <w:t>，</w:t>
      </w:r>
      <w:r w:rsidR="008F2975" w:rsidRPr="00614A3F">
        <w:rPr>
          <w:rFonts w:hint="eastAsia"/>
        </w:rPr>
        <w:t>可見即便是依照年度預算書之預估執行</w:t>
      </w:r>
      <w:r w:rsidR="00CD630D" w:rsidRPr="00614A3F">
        <w:rPr>
          <w:rFonts w:hint="eastAsia"/>
        </w:rPr>
        <w:t>進度</w:t>
      </w:r>
      <w:r w:rsidR="008F2975" w:rsidRPr="00614A3F">
        <w:rPr>
          <w:rFonts w:hint="eastAsia"/>
        </w:rPr>
        <w:t>亦</w:t>
      </w:r>
      <w:r w:rsidR="00CD630D" w:rsidRPr="00614A3F">
        <w:rPr>
          <w:rFonts w:hint="eastAsia"/>
        </w:rPr>
        <w:t>明顯落後。</w:t>
      </w:r>
      <w:proofErr w:type="gramStart"/>
      <w:r w:rsidR="00CD630D" w:rsidRPr="00614A3F">
        <w:rPr>
          <w:rFonts w:hint="eastAsia"/>
        </w:rPr>
        <w:t>另</w:t>
      </w:r>
      <w:proofErr w:type="gramEnd"/>
      <w:r w:rsidR="00CD630D" w:rsidRPr="00614A3F">
        <w:rPr>
          <w:rFonts w:hint="eastAsia"/>
        </w:rPr>
        <w:t>，疾病個案收案15種疾病類型中，已啟動阿茲海默氏症</w:t>
      </w:r>
      <w:r w:rsidR="00CD630D" w:rsidRPr="00614A3F">
        <w:t>(302</w:t>
      </w:r>
      <w:r w:rsidR="00CD630D" w:rsidRPr="00614A3F">
        <w:rPr>
          <w:rFonts w:hint="eastAsia"/>
        </w:rPr>
        <w:t>件)、氣喘(</w:t>
      </w:r>
      <w:r w:rsidR="00CD630D" w:rsidRPr="00614A3F">
        <w:t>292</w:t>
      </w:r>
      <w:r w:rsidR="00CD630D" w:rsidRPr="00614A3F">
        <w:rPr>
          <w:rFonts w:hint="eastAsia"/>
        </w:rPr>
        <w:t>件)、乳癌(</w:t>
      </w:r>
      <w:r w:rsidR="00CD630D" w:rsidRPr="00614A3F">
        <w:t>20</w:t>
      </w:r>
      <w:r w:rsidR="00CD630D" w:rsidRPr="00614A3F">
        <w:rPr>
          <w:rFonts w:hint="eastAsia"/>
        </w:rPr>
        <w:t>件)、慢性腎病(</w:t>
      </w:r>
      <w:r w:rsidR="00CD630D" w:rsidRPr="00614A3F">
        <w:t>225</w:t>
      </w:r>
      <w:r w:rsidR="00CD630D" w:rsidRPr="00614A3F">
        <w:rPr>
          <w:rFonts w:hint="eastAsia"/>
        </w:rPr>
        <w:t>件)、大腸直腸癌(</w:t>
      </w:r>
      <w:r w:rsidR="00CD630D" w:rsidRPr="00614A3F">
        <w:t>124</w:t>
      </w:r>
      <w:r w:rsidR="00CD630D" w:rsidRPr="00614A3F">
        <w:rPr>
          <w:rFonts w:hint="eastAsia"/>
        </w:rPr>
        <w:t>件)、糖尿病(</w:t>
      </w:r>
      <w:r w:rsidR="00CD630D" w:rsidRPr="00614A3F">
        <w:t>55</w:t>
      </w:r>
      <w:r w:rsidR="00CD630D" w:rsidRPr="00614A3F">
        <w:rPr>
          <w:rFonts w:hint="eastAsia"/>
        </w:rPr>
        <w:t>件)、肝炎(</w:t>
      </w:r>
      <w:r w:rsidR="00CD630D" w:rsidRPr="00614A3F">
        <w:t>226</w:t>
      </w:r>
      <w:r w:rsidR="00CD630D" w:rsidRPr="00614A3F">
        <w:rPr>
          <w:rFonts w:hint="eastAsia"/>
        </w:rPr>
        <w:t>件)；腦中風(</w:t>
      </w:r>
      <w:r w:rsidR="00CD630D" w:rsidRPr="00614A3F">
        <w:t>6</w:t>
      </w:r>
      <w:r w:rsidR="00CD630D" w:rsidRPr="00614A3F">
        <w:rPr>
          <w:rFonts w:hint="eastAsia"/>
        </w:rPr>
        <w:t>件)及心血管疾病(</w:t>
      </w:r>
      <w:r w:rsidR="00CD630D" w:rsidRPr="00614A3F">
        <w:t>17</w:t>
      </w:r>
      <w:r w:rsidR="00CD630D" w:rsidRPr="00614A3F">
        <w:rPr>
          <w:rFonts w:hint="eastAsia"/>
        </w:rPr>
        <w:t>件)等收案(含追蹤)，餘肺癌</w:t>
      </w:r>
      <w:r w:rsidR="00670A07" w:rsidRPr="00614A3F">
        <w:rPr>
          <w:rFonts w:hint="eastAsia"/>
        </w:rPr>
        <w:t>、</w:t>
      </w:r>
      <w:r w:rsidR="00092A36" w:rsidRPr="00614A3F">
        <w:rPr>
          <w:rFonts w:hint="eastAsia"/>
        </w:rPr>
        <w:t>胃癌</w:t>
      </w:r>
      <w:r w:rsidR="00670A07" w:rsidRPr="00614A3F">
        <w:rPr>
          <w:rFonts w:hint="eastAsia"/>
        </w:rPr>
        <w:t>、</w:t>
      </w:r>
      <w:r w:rsidR="00092A36" w:rsidRPr="00614A3F">
        <w:rPr>
          <w:rFonts w:hint="eastAsia"/>
        </w:rPr>
        <w:t>腦腫瘤</w:t>
      </w:r>
      <w:r w:rsidR="00670A07" w:rsidRPr="00614A3F">
        <w:rPr>
          <w:rFonts w:hint="eastAsia"/>
        </w:rPr>
        <w:t>、</w:t>
      </w:r>
      <w:r w:rsidR="00092A36" w:rsidRPr="00614A3F">
        <w:rPr>
          <w:rFonts w:hint="eastAsia"/>
        </w:rPr>
        <w:t>腦外傷</w:t>
      </w:r>
      <w:r w:rsidR="00670A07" w:rsidRPr="00614A3F">
        <w:rPr>
          <w:rFonts w:hint="eastAsia"/>
        </w:rPr>
        <w:t>、</w:t>
      </w:r>
      <w:r w:rsidR="00092A36" w:rsidRPr="00614A3F">
        <w:rPr>
          <w:rFonts w:hint="eastAsia"/>
        </w:rPr>
        <w:t>子宮內膜異位症</w:t>
      </w:r>
      <w:r w:rsidR="00670A07" w:rsidRPr="00614A3F">
        <w:rPr>
          <w:rFonts w:hint="eastAsia"/>
        </w:rPr>
        <w:t>、</w:t>
      </w:r>
      <w:r w:rsidR="00A2707C" w:rsidRPr="00614A3F">
        <w:rPr>
          <w:rFonts w:hint="eastAsia"/>
        </w:rPr>
        <w:t>頭頸癌</w:t>
      </w:r>
      <w:r w:rsidR="00CD630D" w:rsidRPr="00614A3F">
        <w:rPr>
          <w:rFonts w:hint="eastAsia"/>
        </w:rPr>
        <w:t>等6種</w:t>
      </w:r>
      <w:r w:rsidR="00021CFA" w:rsidRPr="00614A3F">
        <w:rPr>
          <w:rFonts w:hint="eastAsia"/>
        </w:rPr>
        <w:t>外科系統</w:t>
      </w:r>
      <w:r w:rsidR="00CD630D" w:rsidRPr="00614A3F">
        <w:rPr>
          <w:rFonts w:hint="eastAsia"/>
        </w:rPr>
        <w:t>疾病</w:t>
      </w:r>
      <w:proofErr w:type="gramStart"/>
      <w:r w:rsidR="00CD630D" w:rsidRPr="00614A3F">
        <w:rPr>
          <w:rFonts w:hint="eastAsia"/>
        </w:rPr>
        <w:t>類型均尚無</w:t>
      </w:r>
      <w:proofErr w:type="gramEnd"/>
      <w:r w:rsidR="00CD630D" w:rsidRPr="00614A3F">
        <w:rPr>
          <w:rFonts w:hint="eastAsia"/>
        </w:rPr>
        <w:t>收</w:t>
      </w:r>
      <w:proofErr w:type="gramStart"/>
      <w:r w:rsidR="00CD630D" w:rsidRPr="00614A3F">
        <w:rPr>
          <w:rFonts w:hint="eastAsia"/>
        </w:rPr>
        <w:t>案</w:t>
      </w:r>
      <w:proofErr w:type="gramEnd"/>
      <w:r w:rsidR="00CD630D" w:rsidRPr="00614A3F">
        <w:rPr>
          <w:rFonts w:hint="eastAsia"/>
        </w:rPr>
        <w:t>案例</w:t>
      </w:r>
      <w:r w:rsidR="00021CFA" w:rsidRPr="00614A3F">
        <w:rPr>
          <w:rFonts w:hint="eastAsia"/>
        </w:rPr>
        <w:t>(因須進入開刀房採集</w:t>
      </w:r>
      <w:r w:rsidR="00474533" w:rsidRPr="00614A3F">
        <w:rPr>
          <w:rFonts w:hint="eastAsia"/>
        </w:rPr>
        <w:t>檢體，程序要求較為嚴謹</w:t>
      </w:r>
      <w:r w:rsidR="00021CFA" w:rsidRPr="00614A3F">
        <w:rPr>
          <w:rFonts w:hint="eastAsia"/>
        </w:rPr>
        <w:t>)</w:t>
      </w:r>
      <w:r w:rsidR="00CD630D" w:rsidRPr="00614A3F">
        <w:rPr>
          <w:rFonts w:hint="eastAsia"/>
        </w:rPr>
        <w:t>，</w:t>
      </w:r>
      <w:r w:rsidR="00474533" w:rsidRPr="00614A3F">
        <w:rPr>
          <w:rFonts w:hint="eastAsia"/>
        </w:rPr>
        <w:t>隨之</w:t>
      </w:r>
      <w:r w:rsidR="00CD630D" w:rsidRPr="00614A3F">
        <w:rPr>
          <w:rFonts w:hint="eastAsia"/>
        </w:rPr>
        <w:t>影響TW-Biobank提供未來尋找國人導致慢性疾病相關基因及瞭解致病機轉與臨床病程等目標之達成。</w:t>
      </w:r>
    </w:p>
    <w:p w:rsidR="00CD630D" w:rsidRPr="00614A3F" w:rsidRDefault="00CD630D" w:rsidP="00CD630D">
      <w:pPr>
        <w:pStyle w:val="3"/>
      </w:pPr>
      <w:r w:rsidRPr="00614A3F">
        <w:rPr>
          <w:rFonts w:hint="eastAsia"/>
        </w:rPr>
        <w:lastRenderedPageBreak/>
        <w:t>又依上開全程規劃書「參、三、個案條件」略</w:t>
      </w:r>
      <w:proofErr w:type="gramStart"/>
      <w:r w:rsidRPr="00614A3F">
        <w:rPr>
          <w:rFonts w:hint="eastAsia"/>
        </w:rPr>
        <w:t>以</w:t>
      </w:r>
      <w:proofErr w:type="gramEnd"/>
      <w:r w:rsidRPr="00614A3F">
        <w:rPr>
          <w:rFonts w:hint="eastAsia"/>
        </w:rPr>
        <w:t>，疾病個案</w:t>
      </w:r>
      <w:r w:rsidRPr="00614A3F">
        <w:rPr>
          <w:rFonts w:hAnsi="標楷體" w:hint="eastAsia"/>
        </w:rPr>
        <w:t>：</w:t>
      </w:r>
      <w:r w:rsidRPr="00614A3F">
        <w:rPr>
          <w:rFonts w:hint="eastAsia"/>
        </w:rPr>
        <w:t>將規劃於臺灣大學附設醫院(下稱臺大醫院)、</w:t>
      </w:r>
      <w:proofErr w:type="gramStart"/>
      <w:r w:rsidR="006E71BC" w:rsidRPr="00614A3F">
        <w:rPr>
          <w:rFonts w:hint="eastAsia"/>
        </w:rPr>
        <w:t>臺</w:t>
      </w:r>
      <w:proofErr w:type="gramEnd"/>
      <w:r w:rsidR="006E71BC" w:rsidRPr="00614A3F">
        <w:rPr>
          <w:rFonts w:hint="eastAsia"/>
        </w:rPr>
        <w:t>北榮民總醫院(下稱北榮)</w:t>
      </w:r>
      <w:r w:rsidR="00092A36" w:rsidRPr="00614A3F">
        <w:rPr>
          <w:rFonts w:hint="eastAsia"/>
        </w:rPr>
        <w:t>、</w:t>
      </w:r>
      <w:r w:rsidR="00593A3C" w:rsidRPr="00614A3F">
        <w:rPr>
          <w:rFonts w:hint="eastAsia"/>
        </w:rPr>
        <w:t>馬偕醫院</w:t>
      </w:r>
      <w:r w:rsidR="006E71BC" w:rsidRPr="00614A3F">
        <w:rPr>
          <w:rFonts w:hint="eastAsia"/>
        </w:rPr>
        <w:t>、</w:t>
      </w:r>
      <w:r w:rsidR="00593A3C" w:rsidRPr="00614A3F">
        <w:rPr>
          <w:rFonts w:hint="eastAsia"/>
        </w:rPr>
        <w:t>新光醫院</w:t>
      </w:r>
      <w:r w:rsidR="006E71BC" w:rsidRPr="00614A3F">
        <w:rPr>
          <w:rFonts w:hint="eastAsia"/>
        </w:rPr>
        <w:t>、</w:t>
      </w:r>
      <w:proofErr w:type="gramStart"/>
      <w:r w:rsidR="006E71BC" w:rsidRPr="00614A3F">
        <w:rPr>
          <w:rFonts w:hint="eastAsia"/>
        </w:rPr>
        <w:t>臺</w:t>
      </w:r>
      <w:proofErr w:type="gramEnd"/>
      <w:r w:rsidR="006E71BC" w:rsidRPr="00614A3F">
        <w:rPr>
          <w:rFonts w:hint="eastAsia"/>
        </w:rPr>
        <w:t>北醫學大學附設醫院(</w:t>
      </w:r>
      <w:r w:rsidR="00593A3C" w:rsidRPr="00614A3F">
        <w:rPr>
          <w:rFonts w:hint="eastAsia"/>
        </w:rPr>
        <w:t>下稱</w:t>
      </w:r>
      <w:r w:rsidR="006E71BC" w:rsidRPr="00614A3F">
        <w:rPr>
          <w:rFonts w:hint="eastAsia"/>
        </w:rPr>
        <w:t>北醫附</w:t>
      </w:r>
      <w:proofErr w:type="gramStart"/>
      <w:r w:rsidR="006E71BC" w:rsidRPr="00614A3F">
        <w:rPr>
          <w:rFonts w:hint="eastAsia"/>
        </w:rPr>
        <w:t>醫</w:t>
      </w:r>
      <w:proofErr w:type="gramEnd"/>
      <w:r w:rsidR="006E71BC" w:rsidRPr="00614A3F">
        <w:rPr>
          <w:rFonts w:hint="eastAsia"/>
        </w:rPr>
        <w:t>)</w:t>
      </w:r>
      <w:r w:rsidR="00362042" w:rsidRPr="00614A3F">
        <w:rPr>
          <w:rStyle w:val="afe"/>
        </w:rPr>
        <w:footnoteReference w:id="2"/>
      </w:r>
      <w:r w:rsidR="00593A3C" w:rsidRPr="00614A3F">
        <w:rPr>
          <w:rFonts w:hint="eastAsia"/>
        </w:rPr>
        <w:t>、三總、</w:t>
      </w:r>
      <w:r w:rsidR="00593A3C" w:rsidRPr="00614A3F">
        <w:t>中國</w:t>
      </w:r>
      <w:r w:rsidR="00593A3C" w:rsidRPr="00614A3F">
        <w:rPr>
          <w:rFonts w:hint="eastAsia"/>
        </w:rPr>
        <w:t>附</w:t>
      </w:r>
      <w:proofErr w:type="gramStart"/>
      <w:r w:rsidR="00593A3C" w:rsidRPr="00614A3F">
        <w:rPr>
          <w:rFonts w:hint="eastAsia"/>
        </w:rPr>
        <w:t>醫</w:t>
      </w:r>
      <w:proofErr w:type="gramEnd"/>
      <w:r w:rsidR="00593A3C" w:rsidRPr="00614A3F">
        <w:rPr>
          <w:rFonts w:hint="eastAsia"/>
        </w:rPr>
        <w:t>、</w:t>
      </w:r>
      <w:proofErr w:type="gramStart"/>
      <w:r w:rsidR="00593A3C" w:rsidRPr="00614A3F">
        <w:rPr>
          <w:rFonts w:hint="eastAsia"/>
        </w:rPr>
        <w:t>臺</w:t>
      </w:r>
      <w:proofErr w:type="gramEnd"/>
      <w:r w:rsidR="00593A3C" w:rsidRPr="00614A3F">
        <w:rPr>
          <w:rFonts w:hint="eastAsia"/>
        </w:rPr>
        <w:t>中榮民總醫院(下稱中榮)、</w:t>
      </w:r>
      <w:r w:rsidR="00593A3C" w:rsidRPr="00614A3F">
        <w:t>彰基</w:t>
      </w:r>
      <w:r w:rsidR="00593A3C" w:rsidRPr="00614A3F">
        <w:rPr>
          <w:rFonts w:hint="eastAsia"/>
        </w:rPr>
        <w:t>、成功大學</w:t>
      </w:r>
      <w:r w:rsidR="00593A3C" w:rsidRPr="00614A3F">
        <w:t>附設醫院</w:t>
      </w:r>
      <w:r w:rsidR="00593A3C" w:rsidRPr="00614A3F">
        <w:rPr>
          <w:rFonts w:hint="eastAsia"/>
        </w:rPr>
        <w:t>(下稱成大醫院)、高</w:t>
      </w:r>
      <w:proofErr w:type="gramStart"/>
      <w:r w:rsidR="00593A3C" w:rsidRPr="00614A3F">
        <w:rPr>
          <w:rFonts w:hint="eastAsia"/>
        </w:rPr>
        <w:t>醫</w:t>
      </w:r>
      <w:proofErr w:type="gramEnd"/>
      <w:r w:rsidR="00593A3C" w:rsidRPr="00614A3F">
        <w:rPr>
          <w:rFonts w:hint="eastAsia"/>
        </w:rPr>
        <w:t>附</w:t>
      </w:r>
      <w:proofErr w:type="gramStart"/>
      <w:r w:rsidR="00593A3C" w:rsidRPr="00614A3F">
        <w:rPr>
          <w:rFonts w:hint="eastAsia"/>
        </w:rPr>
        <w:t>醫</w:t>
      </w:r>
      <w:proofErr w:type="gramEnd"/>
      <w:r w:rsidR="00593A3C" w:rsidRPr="00614A3F">
        <w:rPr>
          <w:rFonts w:hint="eastAsia"/>
        </w:rPr>
        <w:t>、</w:t>
      </w:r>
      <w:r w:rsidR="00593A3C" w:rsidRPr="00614A3F">
        <w:t>高榮</w:t>
      </w:r>
      <w:r w:rsidR="00593A3C" w:rsidRPr="00614A3F">
        <w:rPr>
          <w:rFonts w:hint="eastAsia"/>
        </w:rPr>
        <w:t>、高雄長庚醫院(下稱高雄長庚)</w:t>
      </w:r>
      <w:r w:rsidR="006E71BC" w:rsidRPr="00614A3F">
        <w:rPr>
          <w:rFonts w:hint="eastAsia"/>
        </w:rPr>
        <w:t>與花蓮慈濟醫院(</w:t>
      </w:r>
      <w:proofErr w:type="gramStart"/>
      <w:r w:rsidR="006E71BC" w:rsidRPr="00614A3F">
        <w:rPr>
          <w:rFonts w:hint="eastAsia"/>
        </w:rPr>
        <w:t>下稱慈濟</w:t>
      </w:r>
      <w:proofErr w:type="gramEnd"/>
      <w:r w:rsidR="006E71BC" w:rsidRPr="00614A3F">
        <w:rPr>
          <w:rFonts w:hint="eastAsia"/>
        </w:rPr>
        <w:t>醫院)</w:t>
      </w:r>
      <w:r w:rsidRPr="00614A3F">
        <w:rPr>
          <w:rFonts w:hint="eastAsia"/>
        </w:rPr>
        <w:t>等14家醫院，進行疾病個案之招募，並且陸續增加合作醫院。</w:t>
      </w:r>
      <w:proofErr w:type="gramStart"/>
      <w:r w:rsidRPr="00614A3F">
        <w:rPr>
          <w:rFonts w:hint="eastAsia"/>
        </w:rPr>
        <w:t>嗣</w:t>
      </w:r>
      <w:proofErr w:type="gramEnd"/>
      <w:r w:rsidRPr="00614A3F">
        <w:rPr>
          <w:rFonts w:hint="eastAsia"/>
        </w:rPr>
        <w:t>經中研院陸續與臺大醫院等13家醫院洽談結果，迄107年6月30日止，已</w:t>
      </w:r>
      <w:proofErr w:type="gramStart"/>
      <w:r w:rsidRPr="00614A3F">
        <w:rPr>
          <w:rFonts w:hint="eastAsia"/>
        </w:rPr>
        <w:t>獲衛福部</w:t>
      </w:r>
      <w:proofErr w:type="gramEnd"/>
      <w:r w:rsidRPr="00614A3F">
        <w:rPr>
          <w:rFonts w:hint="eastAsia"/>
        </w:rPr>
        <w:t>審查同意與彰基、中國附</w:t>
      </w:r>
      <w:proofErr w:type="gramStart"/>
      <w:r w:rsidRPr="00614A3F">
        <w:rPr>
          <w:rFonts w:hint="eastAsia"/>
        </w:rPr>
        <w:t>醫</w:t>
      </w:r>
      <w:proofErr w:type="gramEnd"/>
      <w:r w:rsidRPr="00614A3F">
        <w:rPr>
          <w:rFonts w:hint="eastAsia"/>
        </w:rPr>
        <w:t>等7家醫學中心之合作許可；餘6家醫院中，</w:t>
      </w:r>
      <w:r w:rsidR="00507620" w:rsidRPr="00614A3F">
        <w:rPr>
          <w:rFonts w:hint="eastAsia"/>
        </w:rPr>
        <w:t>高雄</w:t>
      </w:r>
      <w:r w:rsidRPr="00614A3F">
        <w:rPr>
          <w:rFonts w:hint="eastAsia"/>
        </w:rPr>
        <w:t>長庚、北榮於107年重新確認合作方向，慈濟醫院於107年7月函文</w:t>
      </w:r>
      <w:proofErr w:type="gramStart"/>
      <w:r w:rsidRPr="00614A3F">
        <w:rPr>
          <w:rFonts w:hint="eastAsia"/>
        </w:rPr>
        <w:t>衛福部</w:t>
      </w:r>
      <w:proofErr w:type="gramEnd"/>
      <w:r w:rsidRPr="00614A3F">
        <w:rPr>
          <w:rFonts w:hint="eastAsia"/>
        </w:rPr>
        <w:t>審查與TW-Biobank合作事宜，餘臺大醫院、北醫附</w:t>
      </w:r>
      <w:proofErr w:type="gramStart"/>
      <w:r w:rsidRPr="00614A3F">
        <w:rPr>
          <w:rFonts w:hint="eastAsia"/>
        </w:rPr>
        <w:t>醫</w:t>
      </w:r>
      <w:proofErr w:type="gramEnd"/>
      <w:r w:rsidRPr="00614A3F">
        <w:rPr>
          <w:rFonts w:hint="eastAsia"/>
        </w:rPr>
        <w:t>、成大醫院於</w:t>
      </w:r>
      <w:proofErr w:type="gramStart"/>
      <w:r w:rsidRPr="00614A3F">
        <w:rPr>
          <w:rFonts w:hint="eastAsia"/>
        </w:rPr>
        <w:t>107</w:t>
      </w:r>
      <w:proofErr w:type="gramEnd"/>
      <w:r w:rsidRPr="00614A3F">
        <w:rPr>
          <w:rFonts w:hint="eastAsia"/>
        </w:rPr>
        <w:t>年度尚無實質進度</w:t>
      </w:r>
      <w:r w:rsidR="002336CE" w:rsidRPr="00614A3F">
        <w:rPr>
          <w:rFonts w:hint="eastAsia"/>
        </w:rPr>
        <w:t>(如附圖</w:t>
      </w:r>
      <w:r w:rsidR="005B16E3" w:rsidRPr="00614A3F">
        <w:rPr>
          <w:rFonts w:hint="eastAsia"/>
        </w:rPr>
        <w:t>二</w:t>
      </w:r>
      <w:r w:rsidR="002336CE" w:rsidRPr="00614A3F">
        <w:rPr>
          <w:rFonts w:hint="eastAsia"/>
        </w:rPr>
        <w:t>)</w:t>
      </w:r>
      <w:r w:rsidRPr="00614A3F">
        <w:rPr>
          <w:rFonts w:hint="eastAsia"/>
        </w:rPr>
        <w:t>，主要係因移轉程序牽涉各醫學中心合作意願及各</w:t>
      </w:r>
      <w:r w:rsidR="00474533" w:rsidRPr="00614A3F">
        <w:rPr>
          <w:rFonts w:hint="eastAsia"/>
        </w:rPr>
        <w:t>該</w:t>
      </w:r>
      <w:r w:rsidRPr="00614A3F">
        <w:rPr>
          <w:rFonts w:hint="eastAsia"/>
        </w:rPr>
        <w:t>醫院倫理委員會審查進度等。</w:t>
      </w:r>
      <w:r w:rsidR="00362042" w:rsidRPr="00614A3F">
        <w:rPr>
          <w:rFonts w:hint="eastAsia"/>
        </w:rPr>
        <w:t>可見TW-Biobank與合作之醫學中心洽商過程冗長，進展</w:t>
      </w:r>
      <w:r w:rsidR="00FB71B7" w:rsidRPr="00614A3F">
        <w:rPr>
          <w:rFonts w:hint="eastAsia"/>
        </w:rPr>
        <w:t>情形就遠</w:t>
      </w:r>
      <w:r w:rsidR="00362042" w:rsidRPr="00614A3F">
        <w:rPr>
          <w:rFonts w:hint="eastAsia"/>
        </w:rPr>
        <w:t>不如原先規劃之順利</w:t>
      </w:r>
      <w:r w:rsidR="00FB71B7" w:rsidRPr="00614A3F">
        <w:rPr>
          <w:rFonts w:hint="eastAsia"/>
        </w:rPr>
        <w:t>。</w:t>
      </w:r>
    </w:p>
    <w:p w:rsidR="00B7060E" w:rsidRPr="00614A3F" w:rsidRDefault="00B7060E" w:rsidP="00EE41FF">
      <w:pPr>
        <w:pStyle w:val="3"/>
      </w:pPr>
      <w:bookmarkStart w:id="50" w:name="_Toc515386156"/>
      <w:bookmarkStart w:id="51" w:name="_Toc516153845"/>
      <w:bookmarkStart w:id="52" w:name="_Toc516216006"/>
      <w:proofErr w:type="gramStart"/>
      <w:r w:rsidRPr="00614A3F">
        <w:rPr>
          <w:rFonts w:hint="eastAsia"/>
        </w:rPr>
        <w:t>末查政府</w:t>
      </w:r>
      <w:proofErr w:type="gramEnd"/>
      <w:r w:rsidRPr="00614A3F">
        <w:rPr>
          <w:rFonts w:hint="eastAsia"/>
        </w:rPr>
        <w:t>各機關應遵照施政方針籌編預算，除應</w:t>
      </w:r>
      <w:proofErr w:type="gramStart"/>
      <w:r w:rsidRPr="00614A3F">
        <w:rPr>
          <w:rFonts w:hint="eastAsia"/>
        </w:rPr>
        <w:t>先期作整體性</w:t>
      </w:r>
      <w:proofErr w:type="gramEnd"/>
      <w:r w:rsidRPr="00614A3F">
        <w:rPr>
          <w:rFonts w:hint="eastAsia"/>
        </w:rPr>
        <w:t>之縝密檢討，妥善規劃整合各項相關業務，以發揮財務效能，並應適時以成果或產出達成情形，辦理計畫及預算執行績效評核作業，以作為考核施政成效，及核列以後年度預算</w:t>
      </w:r>
      <w:proofErr w:type="gramStart"/>
      <w:r w:rsidRPr="00614A3F">
        <w:rPr>
          <w:rFonts w:hint="eastAsia"/>
        </w:rPr>
        <w:t>之參據外</w:t>
      </w:r>
      <w:proofErr w:type="gramEnd"/>
      <w:r w:rsidRPr="00614A3F">
        <w:rPr>
          <w:rFonts w:hint="eastAsia"/>
        </w:rPr>
        <w:t>，更應切實控制預算之執行，本</w:t>
      </w:r>
      <w:proofErr w:type="gramStart"/>
      <w:r w:rsidRPr="00614A3F">
        <w:rPr>
          <w:rFonts w:hint="eastAsia"/>
        </w:rPr>
        <w:t>撙</w:t>
      </w:r>
      <w:proofErr w:type="gramEnd"/>
      <w:r w:rsidRPr="00614A3F">
        <w:rPr>
          <w:rFonts w:hint="eastAsia"/>
        </w:rPr>
        <w:t>節原則支用經費，此分別於預算法第32條、各機關單位預算執行要點</w:t>
      </w:r>
      <w:r w:rsidRPr="00614A3F">
        <w:rPr>
          <w:rStyle w:val="afe"/>
        </w:rPr>
        <w:footnoteReference w:id="3"/>
      </w:r>
      <w:r w:rsidRPr="00614A3F">
        <w:rPr>
          <w:rFonts w:hint="eastAsia"/>
        </w:rPr>
        <w:t>第3點、第16點及</w:t>
      </w:r>
      <w:r w:rsidRPr="00614A3F">
        <w:rPr>
          <w:rFonts w:hAnsi="標楷體" w:hint="eastAsia"/>
        </w:rPr>
        <w:t>各年度「中央及地方政府預算籌編原</w:t>
      </w:r>
      <w:r w:rsidRPr="00614A3F">
        <w:rPr>
          <w:rFonts w:hAnsi="標楷體" w:hint="eastAsia"/>
        </w:rPr>
        <w:lastRenderedPageBreak/>
        <w:t>則」</w:t>
      </w:r>
      <w:r w:rsidRPr="00614A3F">
        <w:rPr>
          <w:rFonts w:hint="eastAsia"/>
        </w:rPr>
        <w:t>，定有明文。是中研院針對TW-Biobank相關科學研究預算之編列及使用，自應依上開規定落實執行，以確實發揮國家預算執行效益。</w:t>
      </w:r>
      <w:bookmarkEnd w:id="50"/>
      <w:bookmarkEnd w:id="51"/>
      <w:bookmarkEnd w:id="52"/>
    </w:p>
    <w:p w:rsidR="00CD630D" w:rsidRPr="00614A3F" w:rsidRDefault="00EE41FF" w:rsidP="00EE41FF">
      <w:pPr>
        <w:pStyle w:val="3"/>
      </w:pPr>
      <w:r w:rsidRPr="00614A3F">
        <w:rPr>
          <w:rFonts w:hint="eastAsia"/>
        </w:rPr>
        <w:t>綜上，</w:t>
      </w:r>
      <w:proofErr w:type="gramStart"/>
      <w:r w:rsidR="00CD630D" w:rsidRPr="00614A3F">
        <w:rPr>
          <w:rFonts w:hint="eastAsia"/>
        </w:rPr>
        <w:t>鑑</w:t>
      </w:r>
      <w:proofErr w:type="gramEnd"/>
      <w:r w:rsidR="00CD630D" w:rsidRPr="00614A3F">
        <w:rPr>
          <w:rFonts w:hint="eastAsia"/>
        </w:rPr>
        <w:t>於TW-Biobank</w:t>
      </w:r>
      <w:r w:rsidR="00474533" w:rsidRPr="00614A3F">
        <w:rPr>
          <w:rFonts w:hint="eastAsia"/>
        </w:rPr>
        <w:t>自101年</w:t>
      </w:r>
      <w:r w:rsidR="00CD630D" w:rsidRPr="00614A3F">
        <w:rPr>
          <w:rFonts w:hint="eastAsia"/>
        </w:rPr>
        <w:t>推動</w:t>
      </w:r>
      <w:r w:rsidR="00474533" w:rsidRPr="00614A3F">
        <w:rPr>
          <w:rFonts w:hint="eastAsia"/>
        </w:rPr>
        <w:t>迄今</w:t>
      </w:r>
      <w:r w:rsidR="00CD630D" w:rsidRPr="00614A3F">
        <w:rPr>
          <w:rFonts w:hint="eastAsia"/>
        </w:rPr>
        <w:t>已逾6年</w:t>
      </w:r>
      <w:r w:rsidR="00DC32BB" w:rsidRPr="00614A3F">
        <w:rPr>
          <w:rFonts w:hint="eastAsia"/>
        </w:rPr>
        <w:t>半</w:t>
      </w:r>
      <w:r w:rsidR="00CD630D" w:rsidRPr="00614A3F">
        <w:rPr>
          <w:rFonts w:hint="eastAsia"/>
        </w:rPr>
        <w:t>，</w:t>
      </w:r>
      <w:r w:rsidR="00FB71B7" w:rsidRPr="00614A3F">
        <w:rPr>
          <w:rFonts w:hint="eastAsia"/>
        </w:rPr>
        <w:t>惟其預算執行率偏低、疾病收案進度嚴重落後，且與合作醫學中心洽商</w:t>
      </w:r>
      <w:r w:rsidR="002873CD" w:rsidRPr="00614A3F">
        <w:rPr>
          <w:rFonts w:hint="eastAsia"/>
        </w:rPr>
        <w:t>作業</w:t>
      </w:r>
      <w:r w:rsidR="00FB71B7" w:rsidRPr="00614A3F">
        <w:rPr>
          <w:rFonts w:hint="eastAsia"/>
        </w:rPr>
        <w:t>亦不順利，顯見原規劃思慮欠周，肇致重大執行落差，已如前述；行政院亟應</w:t>
      </w:r>
      <w:r w:rsidR="00474533" w:rsidRPr="00614A3F">
        <w:rPr>
          <w:rFonts w:hint="eastAsia"/>
        </w:rPr>
        <w:t>促請中研院</w:t>
      </w:r>
      <w:r w:rsidR="002873CD" w:rsidRPr="00614A3F">
        <w:rPr>
          <w:rFonts w:hint="eastAsia"/>
        </w:rPr>
        <w:t>落實</w:t>
      </w:r>
      <w:r w:rsidR="00474533" w:rsidRPr="00614A3F">
        <w:rPr>
          <w:rFonts w:hint="eastAsia"/>
        </w:rPr>
        <w:t>上述</w:t>
      </w:r>
      <w:r w:rsidR="00FB71B7" w:rsidRPr="00614A3F">
        <w:rPr>
          <w:rFonts w:hint="eastAsia"/>
        </w:rPr>
        <w:t>「計畫及預算執行績效評核」之</w:t>
      </w:r>
      <w:r w:rsidR="002873CD" w:rsidRPr="00614A3F">
        <w:rPr>
          <w:rFonts w:hint="eastAsia"/>
        </w:rPr>
        <w:t>規定，</w:t>
      </w:r>
      <w:r w:rsidR="00FB71B7" w:rsidRPr="00614A3F">
        <w:rPr>
          <w:rFonts w:hint="eastAsia"/>
        </w:rPr>
        <w:t>妥為檢視TW-Biobank之分工、協調與整合所遭遇問題，並深切檢討</w:t>
      </w:r>
      <w:r w:rsidR="002873CD" w:rsidRPr="00614A3F">
        <w:rPr>
          <w:rFonts w:hint="eastAsia"/>
        </w:rPr>
        <w:t>該</w:t>
      </w:r>
      <w:r w:rsidR="00FB71B7" w:rsidRPr="00614A3F">
        <w:rPr>
          <w:rFonts w:hint="eastAsia"/>
        </w:rPr>
        <w:t>計畫推動成效</w:t>
      </w:r>
      <w:proofErr w:type="gramStart"/>
      <w:r w:rsidR="00FB71B7" w:rsidRPr="00614A3F">
        <w:rPr>
          <w:rFonts w:hint="eastAsia"/>
        </w:rPr>
        <w:t>不</w:t>
      </w:r>
      <w:proofErr w:type="gramEnd"/>
      <w:r w:rsidR="00FB71B7" w:rsidRPr="00614A3F">
        <w:rPr>
          <w:rFonts w:hint="eastAsia"/>
        </w:rPr>
        <w:t>彰緣由與未來策進之道，</w:t>
      </w:r>
      <w:proofErr w:type="gramStart"/>
      <w:r w:rsidR="00FB71B7" w:rsidRPr="00614A3F">
        <w:rPr>
          <w:rFonts w:hint="eastAsia"/>
        </w:rPr>
        <w:t>俾</w:t>
      </w:r>
      <w:proofErr w:type="gramEnd"/>
      <w:r w:rsidR="00FB71B7" w:rsidRPr="00614A3F">
        <w:rPr>
          <w:rFonts w:hint="eastAsia"/>
        </w:rPr>
        <w:t>如期達成資料庫建置</w:t>
      </w:r>
      <w:r w:rsidR="00DC32BB" w:rsidRPr="00614A3F">
        <w:rPr>
          <w:rFonts w:hint="eastAsia"/>
        </w:rPr>
        <w:t>之</w:t>
      </w:r>
      <w:r w:rsidR="00FB71B7" w:rsidRPr="00614A3F">
        <w:rPr>
          <w:rFonts w:hint="eastAsia"/>
        </w:rPr>
        <w:t>目標</w:t>
      </w:r>
      <w:r w:rsidR="00CD630D" w:rsidRPr="00614A3F">
        <w:rPr>
          <w:rFonts w:hint="eastAsia"/>
        </w:rPr>
        <w:t>。</w:t>
      </w:r>
    </w:p>
    <w:p w:rsidR="00CD630D" w:rsidRPr="00614A3F" w:rsidRDefault="00CD630D" w:rsidP="00CD630D">
      <w:pPr>
        <w:pStyle w:val="2"/>
        <w:rPr>
          <w:b/>
        </w:rPr>
      </w:pPr>
      <w:r w:rsidRPr="00614A3F">
        <w:rPr>
          <w:rFonts w:hint="eastAsia"/>
          <w:b/>
        </w:rPr>
        <w:t>TW-Biobank現行以編列於中研院科</w:t>
      </w:r>
      <w:proofErr w:type="gramStart"/>
      <w:r w:rsidRPr="00614A3F">
        <w:rPr>
          <w:rFonts w:hint="eastAsia"/>
          <w:b/>
        </w:rPr>
        <w:t>研</w:t>
      </w:r>
      <w:proofErr w:type="gramEnd"/>
      <w:r w:rsidRPr="00614A3F">
        <w:rPr>
          <w:rFonts w:hint="eastAsia"/>
          <w:b/>
        </w:rPr>
        <w:t>基金計畫執行模式及組織定位，</w:t>
      </w:r>
      <w:r w:rsidR="002336CE" w:rsidRPr="00614A3F">
        <w:rPr>
          <w:rFonts w:hint="eastAsia"/>
          <w:b/>
        </w:rPr>
        <w:t>欠缺</w:t>
      </w:r>
      <w:r w:rsidR="00C851BB" w:rsidRPr="00614A3F">
        <w:rPr>
          <w:rFonts w:hint="eastAsia"/>
          <w:b/>
        </w:rPr>
        <w:t>專職人員，</w:t>
      </w:r>
      <w:proofErr w:type="gramStart"/>
      <w:r w:rsidR="00C851BB" w:rsidRPr="00614A3F">
        <w:rPr>
          <w:rFonts w:hint="eastAsia"/>
          <w:b/>
        </w:rPr>
        <w:t>復無</w:t>
      </w:r>
      <w:r w:rsidR="002336CE" w:rsidRPr="00614A3F">
        <w:rPr>
          <w:rFonts w:hint="eastAsia"/>
          <w:b/>
        </w:rPr>
        <w:t>明確</w:t>
      </w:r>
      <w:proofErr w:type="gramEnd"/>
      <w:r w:rsidR="00DE5359" w:rsidRPr="00614A3F">
        <w:rPr>
          <w:rFonts w:hint="eastAsia"/>
          <w:b/>
        </w:rPr>
        <w:t>之監督</w:t>
      </w:r>
      <w:proofErr w:type="gramStart"/>
      <w:r w:rsidR="00DE5359" w:rsidRPr="00614A3F">
        <w:rPr>
          <w:rFonts w:hint="eastAsia"/>
          <w:b/>
        </w:rPr>
        <w:t>與課責</w:t>
      </w:r>
      <w:proofErr w:type="gramEnd"/>
      <w:r w:rsidR="00DE5359" w:rsidRPr="00614A3F">
        <w:rPr>
          <w:rFonts w:hint="eastAsia"/>
          <w:b/>
        </w:rPr>
        <w:t>機制</w:t>
      </w:r>
      <w:r w:rsidR="002336CE" w:rsidRPr="00614A3F">
        <w:rPr>
          <w:rFonts w:hint="eastAsia"/>
          <w:b/>
        </w:rPr>
        <w:t>，</w:t>
      </w:r>
      <w:r w:rsidRPr="00614A3F">
        <w:rPr>
          <w:rFonts w:hint="eastAsia"/>
          <w:b/>
        </w:rPr>
        <w:t>不利人才延攬及長期營運</w:t>
      </w:r>
      <w:r w:rsidR="00DE5359" w:rsidRPr="00614A3F">
        <w:rPr>
          <w:rFonts w:hint="eastAsia"/>
          <w:b/>
        </w:rPr>
        <w:t>；</w:t>
      </w:r>
      <w:r w:rsidRPr="00614A3F">
        <w:rPr>
          <w:rFonts w:hint="eastAsia"/>
          <w:b/>
        </w:rPr>
        <w:t>為配合政府創新推動生</w:t>
      </w:r>
      <w:proofErr w:type="gramStart"/>
      <w:r w:rsidRPr="00614A3F">
        <w:rPr>
          <w:rFonts w:hint="eastAsia"/>
          <w:b/>
        </w:rPr>
        <w:t>醫</w:t>
      </w:r>
      <w:proofErr w:type="gramEnd"/>
      <w:r w:rsidRPr="00614A3F">
        <w:rPr>
          <w:rFonts w:hint="eastAsia"/>
          <w:b/>
        </w:rPr>
        <w:t>產業政策，創設國家生</w:t>
      </w:r>
      <w:proofErr w:type="gramStart"/>
      <w:r w:rsidRPr="00614A3F">
        <w:rPr>
          <w:rFonts w:hint="eastAsia"/>
          <w:b/>
        </w:rPr>
        <w:t>醫</w:t>
      </w:r>
      <w:proofErr w:type="gramEnd"/>
      <w:r w:rsidRPr="00614A3F">
        <w:rPr>
          <w:rFonts w:hint="eastAsia"/>
          <w:b/>
        </w:rPr>
        <w:t>發展所需公共資源，亟待</w:t>
      </w:r>
      <w:r w:rsidR="00DE5359" w:rsidRPr="00614A3F">
        <w:rPr>
          <w:rFonts w:hint="eastAsia"/>
          <w:b/>
        </w:rPr>
        <w:t>中研院</w:t>
      </w:r>
      <w:proofErr w:type="gramStart"/>
      <w:r w:rsidRPr="00614A3F">
        <w:rPr>
          <w:rFonts w:hint="eastAsia"/>
          <w:b/>
        </w:rPr>
        <w:t>研</w:t>
      </w:r>
      <w:proofErr w:type="gramEnd"/>
      <w:r w:rsidRPr="00614A3F">
        <w:rPr>
          <w:rFonts w:hint="eastAsia"/>
          <w:b/>
        </w:rPr>
        <w:t>議確立適切之組織</w:t>
      </w:r>
      <w:r w:rsidR="002336CE" w:rsidRPr="00614A3F">
        <w:rPr>
          <w:rFonts w:hint="eastAsia"/>
          <w:b/>
        </w:rPr>
        <w:t>型態</w:t>
      </w:r>
      <w:r w:rsidRPr="00614A3F">
        <w:rPr>
          <w:rFonts w:hint="eastAsia"/>
          <w:b/>
        </w:rPr>
        <w:t>，協助收案及推廣運用，以</w:t>
      </w:r>
      <w:r w:rsidR="002873CD" w:rsidRPr="00614A3F">
        <w:rPr>
          <w:rFonts w:hint="eastAsia"/>
          <w:b/>
        </w:rPr>
        <w:t>名正言順推展相關業務</w:t>
      </w:r>
      <w:r w:rsidRPr="00614A3F">
        <w:rPr>
          <w:rFonts w:hint="eastAsia"/>
          <w:b/>
        </w:rPr>
        <w:t>。</w:t>
      </w:r>
    </w:p>
    <w:p w:rsidR="00575597" w:rsidRPr="00614A3F" w:rsidRDefault="00575597" w:rsidP="00575597">
      <w:pPr>
        <w:pStyle w:val="3"/>
      </w:pPr>
      <w:r w:rsidRPr="00614A3F">
        <w:rPr>
          <w:rFonts w:hint="eastAsia"/>
        </w:rPr>
        <w:t>按政府為推動生</w:t>
      </w:r>
      <w:proofErr w:type="gramStart"/>
      <w:r w:rsidRPr="00614A3F">
        <w:rPr>
          <w:rFonts w:hint="eastAsia"/>
        </w:rPr>
        <w:t>醫</w:t>
      </w:r>
      <w:proofErr w:type="gramEnd"/>
      <w:r w:rsidRPr="00614A3F">
        <w:rPr>
          <w:rFonts w:hint="eastAsia"/>
        </w:rPr>
        <w:t>科技島計畫，前於94年8月進行臺灣生物資料庫之可行性研究計畫，96年底啟動建置臺灣生物資料庫先期規劃，由</w:t>
      </w:r>
      <w:r w:rsidR="00375D40">
        <w:rPr>
          <w:rFonts w:hint="eastAsia"/>
        </w:rPr>
        <w:t>前</w:t>
      </w:r>
      <w:r w:rsidRPr="00614A3F">
        <w:rPr>
          <w:rFonts w:hint="eastAsia"/>
        </w:rPr>
        <w:t>行政院衛生署(下稱衛生署)委託中研院執行，藉以描繪正式生物資料庫之可行性藍圖。99年7月9日行政院科技顧問組及衛生署召開「臺灣生物資料庫長期發展的可行性藍圖」審查會議結論略</w:t>
      </w:r>
      <w:proofErr w:type="gramStart"/>
      <w:r w:rsidRPr="00614A3F">
        <w:rPr>
          <w:rFonts w:hint="eastAsia"/>
        </w:rPr>
        <w:t>以</w:t>
      </w:r>
      <w:proofErr w:type="gramEnd"/>
      <w:r w:rsidRPr="00614A3F">
        <w:rPr>
          <w:rFonts w:hint="eastAsia"/>
        </w:rPr>
        <w:t>，生物資料庫是國家重要的生物醫學基礎建設，建議政府繼續推動；有關本案執行部分，建議可採用財團法人之組織形式，並以現有法人單位承接方式為優先選擇。</w:t>
      </w:r>
      <w:proofErr w:type="gramStart"/>
      <w:r w:rsidRPr="00614A3F">
        <w:rPr>
          <w:rFonts w:hint="eastAsia"/>
        </w:rPr>
        <w:t>嗣</w:t>
      </w:r>
      <w:proofErr w:type="gramEnd"/>
      <w:r w:rsidRPr="00614A3F">
        <w:rPr>
          <w:rFonts w:hint="eastAsia"/>
        </w:rPr>
        <w:t>因當時無法人單位承接，</w:t>
      </w:r>
      <w:proofErr w:type="gramStart"/>
      <w:r w:rsidRPr="00614A3F">
        <w:rPr>
          <w:rFonts w:hint="eastAsia"/>
        </w:rPr>
        <w:t>爰</w:t>
      </w:r>
      <w:proofErr w:type="gramEnd"/>
      <w:r w:rsidRPr="00614A3F">
        <w:rPr>
          <w:rFonts w:hint="eastAsia"/>
        </w:rPr>
        <w:t>由中研院續辦，</w:t>
      </w:r>
      <w:proofErr w:type="gramStart"/>
      <w:r w:rsidRPr="00614A3F">
        <w:rPr>
          <w:rFonts w:hint="eastAsia"/>
        </w:rPr>
        <w:t>合先敘</w:t>
      </w:r>
      <w:proofErr w:type="gramEnd"/>
      <w:r w:rsidRPr="00614A3F">
        <w:rPr>
          <w:rFonts w:hint="eastAsia"/>
        </w:rPr>
        <w:t>明。</w:t>
      </w:r>
    </w:p>
    <w:p w:rsidR="00CD630D" w:rsidRPr="00614A3F" w:rsidRDefault="00575597" w:rsidP="00CD630D">
      <w:pPr>
        <w:pStyle w:val="3"/>
      </w:pPr>
      <w:r w:rsidRPr="00614A3F">
        <w:rPr>
          <w:rFonts w:hint="eastAsia"/>
        </w:rPr>
        <w:t>查</w:t>
      </w:r>
      <w:r w:rsidR="00CD630D" w:rsidRPr="00614A3F">
        <w:rPr>
          <w:rFonts w:hint="eastAsia"/>
        </w:rPr>
        <w:t>TW-Biobank係國家重要生物醫學基礎建設，委託</w:t>
      </w:r>
      <w:r w:rsidR="00CD630D" w:rsidRPr="00614A3F">
        <w:rPr>
          <w:rFonts w:hint="eastAsia"/>
        </w:rPr>
        <w:lastRenderedPageBreak/>
        <w:t>中研院執行已逾6年，</w:t>
      </w:r>
      <w:r w:rsidR="00B90351" w:rsidRPr="00614A3F">
        <w:rPr>
          <w:rFonts w:hint="eastAsia"/>
        </w:rPr>
        <w:t>迄107年6月底，已執行約24億元龐大之科學研究預算</w:t>
      </w:r>
      <w:r w:rsidR="004A5953" w:rsidRPr="00614A3F">
        <w:rPr>
          <w:rFonts w:hint="eastAsia"/>
        </w:rPr>
        <w:t>。</w:t>
      </w:r>
      <w:proofErr w:type="gramStart"/>
      <w:r w:rsidR="004A5953" w:rsidRPr="00614A3F">
        <w:rPr>
          <w:rFonts w:hint="eastAsia"/>
        </w:rPr>
        <w:t>揆</w:t>
      </w:r>
      <w:proofErr w:type="gramEnd"/>
      <w:r w:rsidR="004A5953" w:rsidRPr="00614A3F">
        <w:rPr>
          <w:rFonts w:hint="eastAsia"/>
        </w:rPr>
        <w:t>諸</w:t>
      </w:r>
      <w:r w:rsidR="00761E3A" w:rsidRPr="00614A3F">
        <w:rPr>
          <w:rFonts w:hint="eastAsia"/>
        </w:rPr>
        <w:t>其組織架構</w:t>
      </w:r>
      <w:r w:rsidR="00754294" w:rsidRPr="00614A3F">
        <w:rPr>
          <w:rFonts w:hint="eastAsia"/>
        </w:rPr>
        <w:t>(</w:t>
      </w:r>
      <w:r w:rsidR="00715C47" w:rsidRPr="00614A3F">
        <w:rPr>
          <w:rFonts w:hint="eastAsia"/>
        </w:rPr>
        <w:t>如附圖</w:t>
      </w:r>
      <w:r w:rsidR="00754294" w:rsidRPr="00614A3F">
        <w:rPr>
          <w:rFonts w:hint="eastAsia"/>
        </w:rPr>
        <w:t>三)</w:t>
      </w:r>
      <w:r w:rsidR="00715C47" w:rsidRPr="00614A3F">
        <w:rPr>
          <w:rFonts w:hint="eastAsia"/>
        </w:rPr>
        <w:t>，</w:t>
      </w:r>
      <w:r w:rsidR="0046224A" w:rsidRPr="00614A3F">
        <w:rPr>
          <w:rFonts w:hint="eastAsia"/>
        </w:rPr>
        <w:t>既非財團法人模式，亦無組織章程可考</w:t>
      </w:r>
      <w:r w:rsidR="006E4F54" w:rsidRPr="00614A3F">
        <w:rPr>
          <w:rFonts w:hint="eastAsia"/>
        </w:rPr>
        <w:t>，且與中研院毫無隸屬關係，其人員進用與經費開支完全</w:t>
      </w:r>
      <w:r w:rsidR="00571AC9" w:rsidRPr="00614A3F">
        <w:rPr>
          <w:rFonts w:hint="eastAsia"/>
        </w:rPr>
        <w:t>由TW-Biobank</w:t>
      </w:r>
      <w:r w:rsidR="006E4F54" w:rsidRPr="00614A3F">
        <w:rPr>
          <w:rFonts w:hint="eastAsia"/>
        </w:rPr>
        <w:t>獨立運作，</w:t>
      </w:r>
      <w:r w:rsidR="00571AC9" w:rsidRPr="00614A3F">
        <w:rPr>
          <w:rFonts w:hint="eastAsia"/>
        </w:rPr>
        <w:t>導致其</w:t>
      </w:r>
      <w:r w:rsidR="006E4F54" w:rsidRPr="00614A3F">
        <w:rPr>
          <w:rFonts w:hint="eastAsia"/>
        </w:rPr>
        <w:t>內部監督機制，形同虛設</w:t>
      </w:r>
      <w:r w:rsidR="0046224A" w:rsidRPr="00614A3F">
        <w:rPr>
          <w:rFonts w:hint="eastAsia"/>
        </w:rPr>
        <w:t>；</w:t>
      </w:r>
      <w:r w:rsidR="00FA688A" w:rsidRPr="00614A3F">
        <w:rPr>
          <w:rFonts w:hint="eastAsia"/>
        </w:rPr>
        <w:t>是以TW-Biobank既</w:t>
      </w:r>
      <w:r w:rsidR="00715C47" w:rsidRPr="00614A3F">
        <w:rPr>
          <w:rFonts w:hint="eastAsia"/>
        </w:rPr>
        <w:t>欠缺</w:t>
      </w:r>
      <w:r w:rsidR="00FA688A" w:rsidRPr="00614A3F">
        <w:rPr>
          <w:rFonts w:hint="eastAsia"/>
        </w:rPr>
        <w:t>一般</w:t>
      </w:r>
      <w:r w:rsidR="00715C47" w:rsidRPr="00614A3F">
        <w:rPr>
          <w:rFonts w:hint="eastAsia"/>
        </w:rPr>
        <w:t>公務機關人事、財務管理單位層次分明</w:t>
      </w:r>
      <w:proofErr w:type="gramStart"/>
      <w:r w:rsidR="00715C47" w:rsidRPr="00614A3F">
        <w:rPr>
          <w:rFonts w:hint="eastAsia"/>
        </w:rPr>
        <w:t>之內控</w:t>
      </w:r>
      <w:r w:rsidR="00FA688A" w:rsidRPr="00614A3F">
        <w:rPr>
          <w:rFonts w:hint="eastAsia"/>
        </w:rPr>
        <w:t>勾稽</w:t>
      </w:r>
      <w:proofErr w:type="gramEnd"/>
      <w:r w:rsidR="00715C47" w:rsidRPr="00614A3F">
        <w:rPr>
          <w:rFonts w:hint="eastAsia"/>
        </w:rPr>
        <w:t>機制，</w:t>
      </w:r>
      <w:r w:rsidR="00FA688A" w:rsidRPr="00614A3F">
        <w:rPr>
          <w:rFonts w:hint="eastAsia"/>
        </w:rPr>
        <w:t>又</w:t>
      </w:r>
      <w:r w:rsidR="002873CD" w:rsidRPr="00614A3F">
        <w:rPr>
          <w:rFonts w:hint="eastAsia"/>
        </w:rPr>
        <w:t>該</w:t>
      </w:r>
      <w:r w:rsidR="00715C47" w:rsidRPr="00614A3F">
        <w:rPr>
          <w:rFonts w:hint="eastAsia"/>
        </w:rPr>
        <w:t>計畫總主持人、執行長、</w:t>
      </w:r>
      <w:proofErr w:type="gramStart"/>
      <w:r w:rsidR="00715C47" w:rsidRPr="00614A3F">
        <w:rPr>
          <w:rFonts w:hint="eastAsia"/>
        </w:rPr>
        <w:t>幕僚長悉屬</w:t>
      </w:r>
      <w:proofErr w:type="gramEnd"/>
      <w:r w:rsidR="002873CD" w:rsidRPr="00614A3F">
        <w:rPr>
          <w:rFonts w:hint="eastAsia"/>
        </w:rPr>
        <w:t>中研院生物醫學科學研究所</w:t>
      </w:r>
      <w:r w:rsidR="00F236D3" w:rsidRPr="00614A3F">
        <w:rPr>
          <w:rFonts w:hint="eastAsia"/>
        </w:rPr>
        <w:t>之正式編制員額</w:t>
      </w:r>
      <w:r w:rsidR="002873CD" w:rsidRPr="00614A3F">
        <w:rPr>
          <w:rFonts w:hint="eastAsia"/>
        </w:rPr>
        <w:t>，而</w:t>
      </w:r>
      <w:r w:rsidR="00715C47" w:rsidRPr="00614A3F">
        <w:rPr>
          <w:rFonts w:hint="eastAsia"/>
        </w:rPr>
        <w:t>非從本計畫支薪之</w:t>
      </w:r>
      <w:r w:rsidR="00FA688A" w:rsidRPr="00614A3F">
        <w:rPr>
          <w:rFonts w:hint="eastAsia"/>
        </w:rPr>
        <w:t>專</w:t>
      </w:r>
      <w:r w:rsidR="00715C47" w:rsidRPr="00614A3F">
        <w:rPr>
          <w:rFonts w:hint="eastAsia"/>
        </w:rPr>
        <w:t>職人員，</w:t>
      </w:r>
      <w:r w:rsidR="00F236D3" w:rsidRPr="00614A3F">
        <w:rPr>
          <w:rFonts w:hint="eastAsia"/>
        </w:rPr>
        <w:t>因此</w:t>
      </w:r>
      <w:r w:rsidR="00715C47" w:rsidRPr="00614A3F">
        <w:rPr>
          <w:rFonts w:hint="eastAsia"/>
        </w:rPr>
        <w:t>尚難</w:t>
      </w:r>
      <w:r w:rsidR="00F236D3" w:rsidRPr="00614A3F">
        <w:rPr>
          <w:rFonts w:hint="eastAsia"/>
        </w:rPr>
        <w:t>要求渠等</w:t>
      </w:r>
      <w:r w:rsidR="00FA688A" w:rsidRPr="00614A3F">
        <w:rPr>
          <w:rFonts w:hint="eastAsia"/>
        </w:rPr>
        <w:t>以兼職身分</w:t>
      </w:r>
      <w:r w:rsidR="004C0E28" w:rsidRPr="00614A3F">
        <w:rPr>
          <w:rFonts w:hint="eastAsia"/>
        </w:rPr>
        <w:t>擔</w:t>
      </w:r>
      <w:r w:rsidR="00F236D3" w:rsidRPr="00614A3F">
        <w:rPr>
          <w:rFonts w:hint="eastAsia"/>
        </w:rPr>
        <w:t>負該</w:t>
      </w:r>
      <w:r w:rsidR="004C0E28" w:rsidRPr="00614A3F">
        <w:rPr>
          <w:rFonts w:hint="eastAsia"/>
        </w:rPr>
        <w:t>計畫執行績效成敗</w:t>
      </w:r>
      <w:r w:rsidR="00F236D3" w:rsidRPr="00614A3F">
        <w:rPr>
          <w:rFonts w:hint="eastAsia"/>
        </w:rPr>
        <w:t>之</w:t>
      </w:r>
      <w:r w:rsidR="00FA688A" w:rsidRPr="00614A3F">
        <w:rPr>
          <w:rFonts w:hint="eastAsia"/>
        </w:rPr>
        <w:t>完全</w:t>
      </w:r>
      <w:r w:rsidR="004C0E28" w:rsidRPr="00614A3F">
        <w:rPr>
          <w:rFonts w:hint="eastAsia"/>
        </w:rPr>
        <w:t>責</w:t>
      </w:r>
      <w:r w:rsidR="00FA688A" w:rsidRPr="00614A3F">
        <w:rPr>
          <w:rFonts w:hint="eastAsia"/>
        </w:rPr>
        <w:t>任</w:t>
      </w:r>
      <w:r w:rsidR="004C0E28" w:rsidRPr="00614A3F">
        <w:rPr>
          <w:rFonts w:hint="eastAsia"/>
        </w:rPr>
        <w:t>，亦即</w:t>
      </w:r>
      <w:r w:rsidR="006E4F54" w:rsidRPr="00614A3F">
        <w:rPr>
          <w:rFonts w:hint="eastAsia"/>
        </w:rPr>
        <w:t>中研院</w:t>
      </w:r>
      <w:r w:rsidR="00F236D3" w:rsidRPr="00614A3F">
        <w:rPr>
          <w:rFonts w:hint="eastAsia"/>
        </w:rPr>
        <w:t>對於該計畫</w:t>
      </w:r>
      <w:r w:rsidR="00391A41" w:rsidRPr="00614A3F">
        <w:rPr>
          <w:rFonts w:hint="eastAsia"/>
        </w:rPr>
        <w:t>欠缺明確</w:t>
      </w:r>
      <w:r w:rsidR="00F236D3" w:rsidRPr="00614A3F">
        <w:rPr>
          <w:rFonts w:hint="eastAsia"/>
        </w:rPr>
        <w:t>之</w:t>
      </w:r>
      <w:r w:rsidR="00B015BB" w:rsidRPr="00614A3F">
        <w:rPr>
          <w:rFonts w:hint="eastAsia"/>
        </w:rPr>
        <w:t>監督</w:t>
      </w:r>
      <w:proofErr w:type="gramStart"/>
      <w:r w:rsidR="00B015BB" w:rsidRPr="00614A3F">
        <w:rPr>
          <w:rFonts w:hint="eastAsia"/>
        </w:rPr>
        <w:t>與</w:t>
      </w:r>
      <w:r w:rsidR="004C0E28" w:rsidRPr="00614A3F">
        <w:rPr>
          <w:rFonts w:hint="eastAsia"/>
        </w:rPr>
        <w:t>課責</w:t>
      </w:r>
      <w:proofErr w:type="gramEnd"/>
      <w:r w:rsidR="004C0E28" w:rsidRPr="00614A3F">
        <w:rPr>
          <w:rFonts w:hint="eastAsia"/>
        </w:rPr>
        <w:t>機制，至為灼然</w:t>
      </w:r>
      <w:r w:rsidR="00761E3A" w:rsidRPr="00614A3F">
        <w:rPr>
          <w:rFonts w:hint="eastAsia"/>
        </w:rPr>
        <w:t>；</w:t>
      </w:r>
      <w:proofErr w:type="gramStart"/>
      <w:r w:rsidR="004C0E28" w:rsidRPr="00614A3F">
        <w:rPr>
          <w:rFonts w:hint="eastAsia"/>
        </w:rPr>
        <w:t>況</w:t>
      </w:r>
      <w:proofErr w:type="gramEnd"/>
      <w:r w:rsidR="00CD630D" w:rsidRPr="00614A3F">
        <w:rPr>
          <w:rFonts w:hint="eastAsia"/>
        </w:rPr>
        <w:t>查104至107年，TW-Biobank每年相關執行業務人員及研究人員等預算員額197~234人，實際進用153~</w:t>
      </w:r>
      <w:r w:rsidR="00391A41" w:rsidRPr="00614A3F">
        <w:rPr>
          <w:rFonts w:hint="eastAsia"/>
        </w:rPr>
        <w:t xml:space="preserve"> </w:t>
      </w:r>
      <w:r w:rsidR="00CD630D" w:rsidRPr="00614A3F">
        <w:rPr>
          <w:rFonts w:hint="eastAsia"/>
        </w:rPr>
        <w:t>183人；而104至106年度之離職人數為32~39人，整體離職率分別為22.22%、</w:t>
      </w:r>
      <w:r w:rsidR="00CD630D" w:rsidRPr="00614A3F">
        <w:t>18.71</w:t>
      </w:r>
      <w:r w:rsidR="00CD630D" w:rsidRPr="00614A3F">
        <w:rPr>
          <w:rFonts w:hint="eastAsia"/>
        </w:rPr>
        <w:t>%、</w:t>
      </w:r>
      <w:r w:rsidR="00CD630D" w:rsidRPr="00614A3F">
        <w:t>23.35%(</w:t>
      </w:r>
      <w:r w:rsidR="00CD630D" w:rsidRPr="00614A3F">
        <w:rPr>
          <w:rFonts w:hint="eastAsia"/>
        </w:rPr>
        <w:t>107年截至6月底，離職人數10人，離職率5.46</w:t>
      </w:r>
      <w:r w:rsidR="00CD630D" w:rsidRPr="00614A3F">
        <w:t>%)</w:t>
      </w:r>
      <w:r w:rsidR="00CD630D" w:rsidRPr="00614A3F">
        <w:rPr>
          <w:rFonts w:hint="eastAsia"/>
        </w:rPr>
        <w:t>，</w:t>
      </w:r>
      <w:proofErr w:type="gramStart"/>
      <w:r w:rsidR="00CD630D" w:rsidRPr="00614A3F">
        <w:rPr>
          <w:rFonts w:hint="eastAsia"/>
        </w:rPr>
        <w:t>核</w:t>
      </w:r>
      <w:r w:rsidR="00FA688A" w:rsidRPr="00614A3F">
        <w:rPr>
          <w:rFonts w:hint="eastAsia"/>
        </w:rPr>
        <w:t>其流動</w:t>
      </w:r>
      <w:proofErr w:type="gramEnd"/>
      <w:r w:rsidR="00FA688A" w:rsidRPr="00614A3F">
        <w:rPr>
          <w:rFonts w:hint="eastAsia"/>
        </w:rPr>
        <w:t>率</w:t>
      </w:r>
      <w:r w:rsidR="00CD630D" w:rsidRPr="00614A3F">
        <w:rPr>
          <w:rFonts w:hint="eastAsia"/>
        </w:rPr>
        <w:t>偏高，顯不利於整體計畫之長期</w:t>
      </w:r>
      <w:r w:rsidR="00D2147E" w:rsidRPr="00614A3F">
        <w:rPr>
          <w:rFonts w:hint="eastAsia"/>
        </w:rPr>
        <w:t>永續</w:t>
      </w:r>
      <w:r w:rsidR="00CD630D" w:rsidRPr="00614A3F">
        <w:rPr>
          <w:rFonts w:hint="eastAsia"/>
        </w:rPr>
        <w:t>推動。</w:t>
      </w:r>
    </w:p>
    <w:p w:rsidR="00DE5359" w:rsidRPr="00614A3F" w:rsidRDefault="0046224A" w:rsidP="00DE5359">
      <w:pPr>
        <w:pStyle w:val="3"/>
      </w:pPr>
      <w:r w:rsidRPr="00614A3F">
        <w:rPr>
          <w:rFonts w:hint="eastAsia"/>
        </w:rPr>
        <w:t>次查</w:t>
      </w:r>
      <w:r w:rsidR="00917960" w:rsidRPr="00614A3F">
        <w:rPr>
          <w:rFonts w:hint="eastAsia"/>
        </w:rPr>
        <w:t>現行</w:t>
      </w:r>
      <w:r w:rsidR="00DE5359" w:rsidRPr="00614A3F">
        <w:rPr>
          <w:rFonts w:hint="eastAsia"/>
        </w:rPr>
        <w:t>TW-Biobank之組織定位</w:t>
      </w:r>
      <w:r w:rsidR="00F236D3" w:rsidRPr="00614A3F">
        <w:rPr>
          <w:rFonts w:hint="eastAsia"/>
        </w:rPr>
        <w:t>曖昧不明</w:t>
      </w:r>
      <w:r w:rsidR="007373A8" w:rsidRPr="00614A3F">
        <w:rPr>
          <w:rFonts w:hint="eastAsia"/>
        </w:rPr>
        <w:t>問題</w:t>
      </w:r>
      <w:r w:rsidRPr="00614A3F">
        <w:rPr>
          <w:rFonts w:hint="eastAsia"/>
        </w:rPr>
        <w:t>，</w:t>
      </w:r>
      <w:r w:rsidR="00B015BB" w:rsidRPr="00614A3F">
        <w:rPr>
          <w:rFonts w:hint="eastAsia"/>
        </w:rPr>
        <w:t>先前</w:t>
      </w:r>
      <w:r w:rsidR="00AD119C" w:rsidRPr="00614A3F">
        <w:rPr>
          <w:rFonts w:hint="eastAsia"/>
        </w:rPr>
        <w:t>已</w:t>
      </w:r>
      <w:r w:rsidR="00B015BB" w:rsidRPr="00614A3F">
        <w:rPr>
          <w:rFonts w:hint="eastAsia"/>
        </w:rPr>
        <w:t>有</w:t>
      </w:r>
      <w:r w:rsidR="00AD119C" w:rsidRPr="00614A3F">
        <w:rPr>
          <w:rFonts w:hint="eastAsia"/>
        </w:rPr>
        <w:t>下列</w:t>
      </w:r>
      <w:r w:rsidR="00B015BB" w:rsidRPr="00614A3F">
        <w:rPr>
          <w:rFonts w:hint="eastAsia"/>
        </w:rPr>
        <w:t>朝法人化方向推動</w:t>
      </w:r>
      <w:r w:rsidR="006B6EB9" w:rsidRPr="00614A3F">
        <w:rPr>
          <w:rFonts w:hint="eastAsia"/>
        </w:rPr>
        <w:t>及加強管理</w:t>
      </w:r>
      <w:r w:rsidR="00B015BB" w:rsidRPr="00614A3F">
        <w:rPr>
          <w:rFonts w:hint="eastAsia"/>
        </w:rPr>
        <w:t>之</w:t>
      </w:r>
      <w:r w:rsidR="00AD119C" w:rsidRPr="00614A3F">
        <w:rPr>
          <w:rFonts w:hint="eastAsia"/>
        </w:rPr>
        <w:t>建</w:t>
      </w:r>
      <w:r w:rsidR="00B015BB" w:rsidRPr="00614A3F">
        <w:rPr>
          <w:rFonts w:hint="eastAsia"/>
        </w:rPr>
        <w:t>議</w:t>
      </w:r>
      <w:r w:rsidR="007373A8" w:rsidRPr="00614A3F">
        <w:rPr>
          <w:rFonts w:hint="eastAsia"/>
        </w:rPr>
        <w:t>：</w:t>
      </w:r>
    </w:p>
    <w:p w:rsidR="007373A8" w:rsidRPr="00614A3F" w:rsidRDefault="00CD630D" w:rsidP="00DE5359">
      <w:pPr>
        <w:pStyle w:val="4"/>
      </w:pPr>
      <w:r w:rsidRPr="00614A3F">
        <w:rPr>
          <w:rFonts w:hint="eastAsia"/>
        </w:rPr>
        <w:t>依TW-Biobank全程規劃書載述：「具非營利性及社會公益特性、政府監督及介入之財團法人模式，最能掌握產業需求及社會脈動…</w:t>
      </w:r>
      <w:proofErr w:type="gramStart"/>
      <w:r w:rsidRPr="00614A3F">
        <w:rPr>
          <w:rFonts w:hint="eastAsia"/>
        </w:rPr>
        <w:t>…</w:t>
      </w:r>
      <w:proofErr w:type="gramEnd"/>
      <w:r w:rsidRPr="00614A3F">
        <w:rPr>
          <w:rFonts w:hint="eastAsia"/>
        </w:rPr>
        <w:t>，為建立TW-Biobank較可行的組織型態。」</w:t>
      </w:r>
    </w:p>
    <w:p w:rsidR="007373A8" w:rsidRPr="00614A3F" w:rsidRDefault="00CD630D" w:rsidP="00DE5359">
      <w:pPr>
        <w:pStyle w:val="4"/>
      </w:pPr>
      <w:r w:rsidRPr="00614A3F">
        <w:rPr>
          <w:rFonts w:hint="eastAsia"/>
        </w:rPr>
        <w:t>依106年2月20日TW-Biobank倫理委員會106年第1次會議決議：…</w:t>
      </w:r>
      <w:proofErr w:type="gramStart"/>
      <w:r w:rsidRPr="00614A3F">
        <w:rPr>
          <w:rFonts w:hint="eastAsia"/>
        </w:rPr>
        <w:t>…</w:t>
      </w:r>
      <w:proofErr w:type="gramEnd"/>
      <w:r w:rsidRPr="00614A3F">
        <w:rPr>
          <w:rFonts w:hint="eastAsia"/>
        </w:rPr>
        <w:t>建議配合主管機關之政策，朝法人化之方向推動。</w:t>
      </w:r>
    </w:p>
    <w:p w:rsidR="007373A8" w:rsidRPr="00614A3F" w:rsidRDefault="00CD630D" w:rsidP="00DE5359">
      <w:pPr>
        <w:pStyle w:val="4"/>
      </w:pPr>
      <w:r w:rsidRPr="00614A3F">
        <w:rPr>
          <w:rFonts w:hint="eastAsia"/>
        </w:rPr>
        <w:t>106年3月15日立法委員張廖萬堅於質詢中研院時，亦曾詢及：「人體生物資料庫成功案例為英國已蒐集到50萬個檢體，也成立法人獨立機構。TW</w:t>
      </w:r>
      <w:r w:rsidR="00AD119C" w:rsidRPr="00614A3F">
        <w:rPr>
          <w:rFonts w:hint="eastAsia"/>
        </w:rPr>
        <w:t>-</w:t>
      </w:r>
      <w:r w:rsidRPr="00614A3F">
        <w:rPr>
          <w:rFonts w:hint="eastAsia"/>
        </w:rPr>
        <w:lastRenderedPageBreak/>
        <w:t>Biobank如將來採集樣本達到20萬份時，能否仿照英國成立獨立法人單位？」</w:t>
      </w:r>
    </w:p>
    <w:p w:rsidR="006B6EB9" w:rsidRPr="00614A3F" w:rsidRDefault="006B6EB9" w:rsidP="00DE5359">
      <w:pPr>
        <w:pStyle w:val="4"/>
      </w:pPr>
      <w:r w:rsidRPr="00614A3F">
        <w:rPr>
          <w:rFonts w:hint="eastAsia"/>
        </w:rPr>
        <w:t>106年11月27日本院諮詢之學者專家表示，TW-Biobank每年由</w:t>
      </w:r>
      <w:proofErr w:type="gramStart"/>
      <w:r w:rsidRPr="00614A3F">
        <w:rPr>
          <w:rFonts w:hint="eastAsia"/>
        </w:rPr>
        <w:t>政府匡列數億元</w:t>
      </w:r>
      <w:proofErr w:type="gramEnd"/>
      <w:r w:rsidRPr="00614A3F">
        <w:rPr>
          <w:rFonts w:hint="eastAsia"/>
        </w:rPr>
        <w:t>之龐大預算，</w:t>
      </w:r>
      <w:r w:rsidR="00E4645F" w:rsidRPr="00614A3F">
        <w:rPr>
          <w:rFonts w:hint="eastAsia"/>
        </w:rPr>
        <w:t>這是長久的資料庫建置，它在制度面應該要設計好。而且人體生物資料庫是一個相當需要</w:t>
      </w:r>
      <w:proofErr w:type="gramStart"/>
      <w:r w:rsidR="00E4645F" w:rsidRPr="00614A3F">
        <w:rPr>
          <w:rFonts w:hint="eastAsia"/>
        </w:rPr>
        <w:t>公眾責信</w:t>
      </w:r>
      <w:proofErr w:type="gramEnd"/>
      <w:r w:rsidR="00A82F89" w:rsidRPr="00614A3F">
        <w:rPr>
          <w:rFonts w:hint="eastAsia"/>
        </w:rPr>
        <w:t>(</w:t>
      </w:r>
      <w:proofErr w:type="spellStart"/>
      <w:r w:rsidR="00A82F89" w:rsidRPr="00614A3F">
        <w:rPr>
          <w:rFonts w:hint="eastAsia"/>
        </w:rPr>
        <w:t>Accoutability</w:t>
      </w:r>
      <w:proofErr w:type="spellEnd"/>
      <w:r w:rsidR="00A82F89" w:rsidRPr="00614A3F">
        <w:rPr>
          <w:rFonts w:hint="eastAsia"/>
        </w:rPr>
        <w:t>)</w:t>
      </w:r>
      <w:r w:rsidR="00E4645F" w:rsidRPr="00614A3F">
        <w:rPr>
          <w:rFonts w:hint="eastAsia"/>
        </w:rPr>
        <w:t>的機制，即公眾的信任與TW-Biobank表現出來的樣子是否值得信任是很重要的。是以此資料庫應有健全的</w:t>
      </w:r>
      <w:r w:rsidR="00C977BF" w:rsidRPr="00614A3F">
        <w:rPr>
          <w:rFonts w:hint="eastAsia"/>
        </w:rPr>
        <w:t>內部</w:t>
      </w:r>
      <w:r w:rsidR="00E4645F" w:rsidRPr="00614A3F">
        <w:rPr>
          <w:rFonts w:hint="eastAsia"/>
        </w:rPr>
        <w:t>財務監督管控機制，並增加其執行成效對外公開揭露之透明度，以取信於民。</w:t>
      </w:r>
    </w:p>
    <w:p w:rsidR="00CC1F80" w:rsidRPr="00614A3F" w:rsidRDefault="00CC1F80" w:rsidP="008A453A">
      <w:pPr>
        <w:pStyle w:val="3"/>
      </w:pPr>
      <w:r w:rsidRPr="00614A3F">
        <w:rPr>
          <w:rFonts w:hint="eastAsia"/>
        </w:rPr>
        <w:t>又查</w:t>
      </w:r>
      <w:r w:rsidR="00672162" w:rsidRPr="00614A3F">
        <w:rPr>
          <w:rFonts w:hint="eastAsia"/>
        </w:rPr>
        <w:t>TW-Biobank透過結合生活習慣、環境因子、臨床醫學與生物標幟等資訊，建立屬於臺灣本土的人體生物資料庫，為生物醫學研究蒐集龐大的生物檢體與健康資訊，提供國內學者申請使用。為落實使用者付費之概念，需收取使用規費，依規費法第10條規定，中研院為業務主管機關，經計算各項成本後訂定收費基準，該項收費基準及相關成本資料業經財政部審查並於103年2月19日核准通過</w:t>
      </w:r>
      <w:r w:rsidR="00672162" w:rsidRPr="00614A3F">
        <w:rPr>
          <w:rStyle w:val="afe"/>
        </w:rPr>
        <w:footnoteReference w:id="4"/>
      </w:r>
      <w:r w:rsidR="00672162" w:rsidRPr="00614A3F">
        <w:rPr>
          <w:rFonts w:hint="eastAsia"/>
        </w:rPr>
        <w:t>。嗣後TW-Biobank已於103年9月正式開放國內各研究學者申請，申請者申請各項資料及檢體時，於通過審查後，需依其所申請之資料量與檢體量繳交使用規費，方能取得各項資料及檢體。經查</w:t>
      </w:r>
      <w:r w:rsidR="008A453A" w:rsidRPr="00614A3F">
        <w:rPr>
          <w:rFonts w:hint="eastAsia"/>
        </w:rPr>
        <w:tab/>
        <w:t>自104年起有申請者開始繳費，而截至107年6月底止，TW-Biobank資料、檢體使用費收入共計</w:t>
      </w:r>
      <w:r w:rsidR="008A453A" w:rsidRPr="00614A3F">
        <w:t>3</w:t>
      </w:r>
      <w:r w:rsidR="009C607A" w:rsidRPr="00614A3F">
        <w:t>,</w:t>
      </w:r>
      <w:r w:rsidR="008A453A" w:rsidRPr="00614A3F">
        <w:t>498</w:t>
      </w:r>
      <w:r w:rsidR="009C607A" w:rsidRPr="00614A3F">
        <w:rPr>
          <w:rFonts w:hint="eastAsia"/>
        </w:rPr>
        <w:t>萬</w:t>
      </w:r>
      <w:r w:rsidR="008A453A" w:rsidRPr="00614A3F">
        <w:t>9,320</w:t>
      </w:r>
      <w:r w:rsidR="008A453A" w:rsidRPr="00614A3F">
        <w:rPr>
          <w:rFonts w:hint="eastAsia"/>
        </w:rPr>
        <w:t>元</w:t>
      </w:r>
      <w:r w:rsidR="0057015B" w:rsidRPr="00614A3F">
        <w:rPr>
          <w:rFonts w:hint="eastAsia"/>
        </w:rPr>
        <w:t>(如附表</w:t>
      </w:r>
      <w:r w:rsidR="009C607A" w:rsidRPr="00614A3F">
        <w:rPr>
          <w:rFonts w:hint="eastAsia"/>
        </w:rPr>
        <w:t>三</w:t>
      </w:r>
      <w:r w:rsidR="0057015B" w:rsidRPr="00614A3F">
        <w:rPr>
          <w:rFonts w:hint="eastAsia"/>
        </w:rPr>
        <w:t>)</w:t>
      </w:r>
      <w:r w:rsidR="008A453A" w:rsidRPr="00614A3F">
        <w:rPr>
          <w:rFonts w:hint="eastAsia"/>
        </w:rPr>
        <w:t>，</w:t>
      </w:r>
      <w:r w:rsidR="0057015B" w:rsidRPr="00614A3F">
        <w:rPr>
          <w:rFonts w:hint="eastAsia"/>
        </w:rPr>
        <w:t>占已執行預算23億9,461萬餘元之1.46%，顯見該計畫各項資料及檢體之推廣運用，尚有很大精進努力之成長空間。</w:t>
      </w:r>
    </w:p>
    <w:p w:rsidR="00CD630D" w:rsidRPr="00614A3F" w:rsidRDefault="00CD630D" w:rsidP="00CD630D">
      <w:pPr>
        <w:pStyle w:val="3"/>
      </w:pPr>
      <w:r w:rsidRPr="00614A3F">
        <w:rPr>
          <w:rFonts w:hint="eastAsia"/>
        </w:rPr>
        <w:lastRenderedPageBreak/>
        <w:t>綜上，TW-Biobank現行以編列於中研院科</w:t>
      </w:r>
      <w:proofErr w:type="gramStart"/>
      <w:r w:rsidRPr="00614A3F">
        <w:rPr>
          <w:rFonts w:hint="eastAsia"/>
        </w:rPr>
        <w:t>研</w:t>
      </w:r>
      <w:proofErr w:type="gramEnd"/>
      <w:r w:rsidRPr="00614A3F">
        <w:rPr>
          <w:rFonts w:hint="eastAsia"/>
        </w:rPr>
        <w:t>基金計畫執行模式及組織定位</w:t>
      </w:r>
      <w:r w:rsidR="00B015BB" w:rsidRPr="00614A3F">
        <w:rPr>
          <w:rFonts w:hint="eastAsia"/>
        </w:rPr>
        <w:t>，欠缺</w:t>
      </w:r>
      <w:r w:rsidR="002D0606" w:rsidRPr="00614A3F">
        <w:rPr>
          <w:rFonts w:hint="eastAsia"/>
        </w:rPr>
        <w:t>專職人員與</w:t>
      </w:r>
      <w:r w:rsidR="00B015BB" w:rsidRPr="00614A3F">
        <w:rPr>
          <w:rFonts w:hint="eastAsia"/>
        </w:rPr>
        <w:t>明確之監督</w:t>
      </w:r>
      <w:proofErr w:type="gramStart"/>
      <w:r w:rsidR="00B015BB" w:rsidRPr="00614A3F">
        <w:rPr>
          <w:rFonts w:hint="eastAsia"/>
        </w:rPr>
        <w:t>與課責</w:t>
      </w:r>
      <w:proofErr w:type="gramEnd"/>
      <w:r w:rsidR="00B015BB" w:rsidRPr="00614A3F">
        <w:rPr>
          <w:rFonts w:hint="eastAsia"/>
        </w:rPr>
        <w:t>機制</w:t>
      </w:r>
      <w:r w:rsidRPr="00614A3F">
        <w:rPr>
          <w:rFonts w:hint="eastAsia"/>
        </w:rPr>
        <w:t>，不利人才延攬及長期</w:t>
      </w:r>
      <w:r w:rsidR="00B015BB" w:rsidRPr="00614A3F">
        <w:rPr>
          <w:rFonts w:hint="eastAsia"/>
        </w:rPr>
        <w:t>永續</w:t>
      </w:r>
      <w:r w:rsidRPr="00614A3F">
        <w:rPr>
          <w:rFonts w:hint="eastAsia"/>
        </w:rPr>
        <w:t>營運</w:t>
      </w:r>
      <w:r w:rsidR="00B015BB" w:rsidRPr="00614A3F">
        <w:rPr>
          <w:rFonts w:hint="eastAsia"/>
        </w:rPr>
        <w:t>；</w:t>
      </w:r>
      <w:r w:rsidRPr="00614A3F">
        <w:rPr>
          <w:rFonts w:hint="eastAsia"/>
        </w:rPr>
        <w:t>為配合政府創新推動生</w:t>
      </w:r>
      <w:proofErr w:type="gramStart"/>
      <w:r w:rsidRPr="00614A3F">
        <w:rPr>
          <w:rFonts w:hint="eastAsia"/>
        </w:rPr>
        <w:t>醫</w:t>
      </w:r>
      <w:proofErr w:type="gramEnd"/>
      <w:r w:rsidRPr="00614A3F">
        <w:rPr>
          <w:rFonts w:hint="eastAsia"/>
        </w:rPr>
        <w:t>產業政策，創設國家生</w:t>
      </w:r>
      <w:proofErr w:type="gramStart"/>
      <w:r w:rsidRPr="00614A3F">
        <w:rPr>
          <w:rFonts w:hint="eastAsia"/>
        </w:rPr>
        <w:t>醫</w:t>
      </w:r>
      <w:proofErr w:type="gramEnd"/>
      <w:r w:rsidRPr="00614A3F">
        <w:rPr>
          <w:rFonts w:hint="eastAsia"/>
        </w:rPr>
        <w:t>發展所需公共資源，亟待</w:t>
      </w:r>
      <w:r w:rsidR="0057015B" w:rsidRPr="00614A3F">
        <w:rPr>
          <w:rFonts w:hint="eastAsia"/>
        </w:rPr>
        <w:t>中研院</w:t>
      </w:r>
      <w:proofErr w:type="gramStart"/>
      <w:r w:rsidRPr="00614A3F">
        <w:rPr>
          <w:rFonts w:hint="eastAsia"/>
        </w:rPr>
        <w:t>研</w:t>
      </w:r>
      <w:proofErr w:type="gramEnd"/>
      <w:r w:rsidRPr="00614A3F">
        <w:rPr>
          <w:rFonts w:hint="eastAsia"/>
        </w:rPr>
        <w:t>議確立適切之組織</w:t>
      </w:r>
      <w:r w:rsidR="002336CE" w:rsidRPr="00614A3F">
        <w:rPr>
          <w:rFonts w:hint="eastAsia"/>
        </w:rPr>
        <w:t>型態</w:t>
      </w:r>
      <w:r w:rsidRPr="00614A3F">
        <w:rPr>
          <w:rFonts w:hint="eastAsia"/>
        </w:rPr>
        <w:t>，</w:t>
      </w:r>
      <w:r w:rsidR="0057015B" w:rsidRPr="00614A3F">
        <w:rPr>
          <w:rFonts w:hint="eastAsia"/>
        </w:rPr>
        <w:t>以</w:t>
      </w:r>
      <w:r w:rsidRPr="00614A3F">
        <w:rPr>
          <w:rFonts w:hint="eastAsia"/>
        </w:rPr>
        <w:t>協助</w:t>
      </w:r>
      <w:r w:rsidR="008A453A" w:rsidRPr="00614A3F">
        <w:rPr>
          <w:rFonts w:hint="eastAsia"/>
        </w:rPr>
        <w:t>加速</w:t>
      </w:r>
      <w:r w:rsidRPr="00614A3F">
        <w:rPr>
          <w:rFonts w:hint="eastAsia"/>
        </w:rPr>
        <w:t>收案</w:t>
      </w:r>
      <w:r w:rsidR="008A453A" w:rsidRPr="00614A3F">
        <w:rPr>
          <w:rFonts w:hint="eastAsia"/>
        </w:rPr>
        <w:t>進度、各項資料及檢體之</w:t>
      </w:r>
      <w:r w:rsidRPr="00614A3F">
        <w:rPr>
          <w:rFonts w:hint="eastAsia"/>
        </w:rPr>
        <w:t>推廣運用，</w:t>
      </w:r>
      <w:proofErr w:type="gramStart"/>
      <w:r w:rsidR="0057015B" w:rsidRPr="00614A3F">
        <w:rPr>
          <w:rFonts w:hint="eastAsia"/>
        </w:rPr>
        <w:t>俾</w:t>
      </w:r>
      <w:proofErr w:type="gramEnd"/>
      <w:r w:rsidR="00917960" w:rsidRPr="00614A3F">
        <w:rPr>
          <w:rFonts w:hint="eastAsia"/>
        </w:rPr>
        <w:t>名正言順推展相關業務</w:t>
      </w:r>
      <w:r w:rsidRPr="00614A3F">
        <w:rPr>
          <w:rFonts w:hint="eastAsia"/>
        </w:rPr>
        <w:t>。</w:t>
      </w:r>
    </w:p>
    <w:p w:rsidR="004562FE" w:rsidRPr="00614A3F" w:rsidRDefault="003E718A" w:rsidP="00DE4238">
      <w:pPr>
        <w:pStyle w:val="2"/>
        <w:rPr>
          <w:b/>
        </w:rPr>
      </w:pPr>
      <w:r w:rsidRPr="00614A3F">
        <w:rPr>
          <w:rFonts w:hint="eastAsia"/>
          <w:b/>
        </w:rPr>
        <w:t>中研院</w:t>
      </w:r>
      <w:r w:rsidR="00121836" w:rsidRPr="00614A3F">
        <w:rPr>
          <w:rFonts w:hint="eastAsia"/>
          <w:b/>
        </w:rPr>
        <w:t>原</w:t>
      </w:r>
      <w:r w:rsidR="002224C1" w:rsidRPr="00614A3F">
        <w:rPr>
          <w:rFonts w:hint="eastAsia"/>
          <w:b/>
        </w:rPr>
        <w:t>提出「</w:t>
      </w:r>
      <w:r w:rsidR="00A43D09" w:rsidRPr="00614A3F">
        <w:rPr>
          <w:rFonts w:hint="eastAsia"/>
          <w:b/>
        </w:rPr>
        <w:t>TW-Biobank</w:t>
      </w:r>
      <w:r w:rsidR="00E53705" w:rsidRPr="00614A3F">
        <w:rPr>
          <w:rFonts w:hint="eastAsia"/>
          <w:b/>
        </w:rPr>
        <w:t>－</w:t>
      </w:r>
      <w:r w:rsidR="002224C1" w:rsidRPr="00614A3F">
        <w:rPr>
          <w:rFonts w:hint="eastAsia"/>
          <w:b/>
        </w:rPr>
        <w:t>一般民眾」計畫申請</w:t>
      </w:r>
      <w:r w:rsidR="003B3DA7" w:rsidRPr="00614A3F">
        <w:rPr>
          <w:rFonts w:hint="eastAsia"/>
          <w:b/>
        </w:rPr>
        <w:t>，</w:t>
      </w:r>
      <w:proofErr w:type="gramStart"/>
      <w:r w:rsidR="00121836" w:rsidRPr="00614A3F">
        <w:rPr>
          <w:rFonts w:hint="eastAsia"/>
          <w:b/>
        </w:rPr>
        <w:t>嗣</w:t>
      </w:r>
      <w:proofErr w:type="gramEnd"/>
      <w:r w:rsidR="00121836" w:rsidRPr="00614A3F">
        <w:rPr>
          <w:rFonts w:hint="eastAsia"/>
          <w:b/>
        </w:rPr>
        <w:t>再增加疾病病人收案，</w:t>
      </w:r>
      <w:r w:rsidR="00F76EA1" w:rsidRPr="00614A3F">
        <w:rPr>
          <w:rFonts w:hint="eastAsia"/>
          <w:b/>
        </w:rPr>
        <w:t>因</w:t>
      </w:r>
      <w:r w:rsidR="00AD0ACC" w:rsidRPr="00614A3F">
        <w:rPr>
          <w:rFonts w:hint="eastAsia"/>
          <w:b/>
        </w:rPr>
        <w:t>一</w:t>
      </w:r>
      <w:proofErr w:type="gramStart"/>
      <w:r w:rsidR="00AD0ACC" w:rsidRPr="00614A3F">
        <w:rPr>
          <w:rFonts w:hint="eastAsia"/>
          <w:b/>
        </w:rPr>
        <w:t>案兩送</w:t>
      </w:r>
      <w:r w:rsidR="00F76EA1" w:rsidRPr="00614A3F">
        <w:rPr>
          <w:rFonts w:hint="eastAsia"/>
          <w:b/>
        </w:rPr>
        <w:t>而</w:t>
      </w:r>
      <w:proofErr w:type="gramEnd"/>
      <w:r w:rsidR="00151C97" w:rsidRPr="00614A3F">
        <w:rPr>
          <w:rFonts w:hint="eastAsia"/>
          <w:b/>
        </w:rPr>
        <w:t>引發</w:t>
      </w:r>
      <w:r w:rsidR="00A43D09" w:rsidRPr="00614A3F">
        <w:rPr>
          <w:rFonts w:hint="eastAsia"/>
          <w:b/>
        </w:rPr>
        <w:t>TW-Biobank</w:t>
      </w:r>
      <w:r w:rsidR="00B50471" w:rsidRPr="00614A3F">
        <w:rPr>
          <w:rFonts w:hint="eastAsia"/>
          <w:b/>
        </w:rPr>
        <w:t>倫理委員會</w:t>
      </w:r>
      <w:r w:rsidR="00151C97" w:rsidRPr="00614A3F">
        <w:rPr>
          <w:rFonts w:hint="eastAsia"/>
          <w:b/>
        </w:rPr>
        <w:t>與</w:t>
      </w:r>
      <w:r w:rsidR="00B50471" w:rsidRPr="00614A3F">
        <w:rPr>
          <w:rFonts w:hint="eastAsia"/>
          <w:b/>
        </w:rPr>
        <w:t>該院醫學研究倫理委員會</w:t>
      </w:r>
      <w:r w:rsidR="00151C97" w:rsidRPr="00614A3F">
        <w:rPr>
          <w:rFonts w:hint="eastAsia"/>
          <w:b/>
        </w:rPr>
        <w:t>之</w:t>
      </w:r>
      <w:r w:rsidR="00F76EA1" w:rsidRPr="00614A3F">
        <w:rPr>
          <w:rFonts w:hint="eastAsia"/>
          <w:b/>
        </w:rPr>
        <w:t>無謂</w:t>
      </w:r>
      <w:r w:rsidR="00151C97" w:rsidRPr="00614A3F">
        <w:rPr>
          <w:rFonts w:hint="eastAsia"/>
          <w:b/>
        </w:rPr>
        <w:t>權責爭議，</w:t>
      </w:r>
      <w:r w:rsidR="00B50471" w:rsidRPr="00614A3F">
        <w:rPr>
          <w:rFonts w:hint="eastAsia"/>
          <w:b/>
        </w:rPr>
        <w:t>招致外界負面評價</w:t>
      </w:r>
      <w:r w:rsidR="003F67B1" w:rsidRPr="00614A3F">
        <w:rPr>
          <w:rFonts w:hint="eastAsia"/>
          <w:b/>
        </w:rPr>
        <w:t>，損</w:t>
      </w:r>
      <w:proofErr w:type="gramStart"/>
      <w:r w:rsidR="003F67B1" w:rsidRPr="00614A3F">
        <w:rPr>
          <w:rFonts w:hint="eastAsia"/>
          <w:b/>
        </w:rPr>
        <w:t>及</w:t>
      </w:r>
      <w:r w:rsidR="00B50471" w:rsidRPr="00614A3F">
        <w:rPr>
          <w:rFonts w:hint="eastAsia"/>
          <w:b/>
        </w:rPr>
        <w:t>院譽</w:t>
      </w:r>
      <w:proofErr w:type="gramEnd"/>
      <w:r w:rsidR="003F67B1" w:rsidRPr="00614A3F">
        <w:rPr>
          <w:rFonts w:hint="eastAsia"/>
          <w:b/>
        </w:rPr>
        <w:t>，核有</w:t>
      </w:r>
      <w:r w:rsidR="00B50471" w:rsidRPr="00614A3F">
        <w:rPr>
          <w:rFonts w:hint="eastAsia"/>
          <w:b/>
        </w:rPr>
        <w:t>欠當；</w:t>
      </w:r>
      <w:r w:rsidR="00C0386D" w:rsidRPr="00614A3F">
        <w:rPr>
          <w:rFonts w:hint="eastAsia"/>
          <w:b/>
        </w:rPr>
        <w:t>又</w:t>
      </w:r>
      <w:r w:rsidR="00356315">
        <w:rPr>
          <w:rFonts w:hint="eastAsia"/>
          <w:b/>
        </w:rPr>
        <w:t>該項</w:t>
      </w:r>
      <w:r w:rsidR="009870A4" w:rsidRPr="00614A3F">
        <w:rPr>
          <w:rFonts w:hint="eastAsia"/>
          <w:b/>
        </w:rPr>
        <w:t>爭議</w:t>
      </w:r>
      <w:proofErr w:type="gramStart"/>
      <w:r w:rsidR="00356315">
        <w:rPr>
          <w:rFonts w:hint="eastAsia"/>
          <w:b/>
        </w:rPr>
        <w:t>嗣</w:t>
      </w:r>
      <w:r w:rsidR="009870A4" w:rsidRPr="00614A3F">
        <w:rPr>
          <w:rFonts w:hint="eastAsia"/>
          <w:b/>
        </w:rPr>
        <w:t>經衛福部函釋釐</w:t>
      </w:r>
      <w:proofErr w:type="gramEnd"/>
      <w:r w:rsidR="009870A4" w:rsidRPr="00614A3F">
        <w:rPr>
          <w:rFonts w:hint="eastAsia"/>
          <w:b/>
        </w:rPr>
        <w:t>清，且</w:t>
      </w:r>
      <w:r w:rsidR="00B50471" w:rsidRPr="00614A3F">
        <w:rPr>
          <w:rFonts w:hint="eastAsia"/>
          <w:b/>
        </w:rPr>
        <w:t>該院訂定之</w:t>
      </w:r>
      <w:r w:rsidR="009870A4" w:rsidRPr="00614A3F">
        <w:rPr>
          <w:rFonts w:hint="eastAsia"/>
          <w:b/>
        </w:rPr>
        <w:t>「中央研究院</w:t>
      </w:r>
      <w:r w:rsidR="009B234A" w:rsidRPr="00614A3F">
        <w:rPr>
          <w:rFonts w:hint="eastAsia"/>
          <w:b/>
        </w:rPr>
        <w:t>臺灣人體生物資料庫</w:t>
      </w:r>
      <w:r w:rsidR="009870A4" w:rsidRPr="00614A3F">
        <w:rPr>
          <w:rFonts w:hint="eastAsia"/>
          <w:b/>
        </w:rPr>
        <w:t>管理要點」業經核定實施</w:t>
      </w:r>
      <w:r w:rsidR="009870A4" w:rsidRPr="00614A3F">
        <w:rPr>
          <w:rFonts w:hint="eastAsia"/>
        </w:rPr>
        <w:t>，</w:t>
      </w:r>
      <w:r w:rsidR="009870A4" w:rsidRPr="00614A3F">
        <w:rPr>
          <w:rFonts w:hint="eastAsia"/>
          <w:b/>
        </w:rPr>
        <w:t>自應確實</w:t>
      </w:r>
      <w:r w:rsidR="00B50471" w:rsidRPr="00614A3F">
        <w:rPr>
          <w:rFonts w:hint="eastAsia"/>
          <w:b/>
        </w:rPr>
        <w:t>遵</w:t>
      </w:r>
      <w:r w:rsidR="009870A4" w:rsidRPr="00614A3F">
        <w:rPr>
          <w:rFonts w:hint="eastAsia"/>
          <w:b/>
        </w:rPr>
        <w:t>行，</w:t>
      </w:r>
      <w:proofErr w:type="gramStart"/>
      <w:r w:rsidR="00B50471" w:rsidRPr="00614A3F">
        <w:rPr>
          <w:rFonts w:hint="eastAsia"/>
          <w:b/>
        </w:rPr>
        <w:t>庶</w:t>
      </w:r>
      <w:proofErr w:type="gramEnd"/>
      <w:r w:rsidR="00B50471" w:rsidRPr="00614A3F">
        <w:rPr>
          <w:rFonts w:hint="eastAsia"/>
          <w:b/>
        </w:rPr>
        <w:t>免</w:t>
      </w:r>
      <w:r w:rsidR="00F76EA1" w:rsidRPr="00614A3F">
        <w:rPr>
          <w:rFonts w:hint="eastAsia"/>
          <w:b/>
        </w:rPr>
        <w:t>再度滋生事端</w:t>
      </w:r>
      <w:r w:rsidR="009870A4" w:rsidRPr="00614A3F">
        <w:rPr>
          <w:rFonts w:hint="eastAsia"/>
          <w:b/>
        </w:rPr>
        <w:t>。</w:t>
      </w:r>
    </w:p>
    <w:p w:rsidR="00904EAF" w:rsidRPr="00614A3F" w:rsidRDefault="00934CF9" w:rsidP="00060E53">
      <w:pPr>
        <w:pStyle w:val="3"/>
      </w:pPr>
      <w:r w:rsidRPr="00614A3F">
        <w:rPr>
          <w:rFonts w:hAnsi="標楷體" w:hint="eastAsia"/>
        </w:rPr>
        <w:t>查</w:t>
      </w:r>
      <w:r w:rsidR="00EA262C" w:rsidRPr="00614A3F">
        <w:rPr>
          <w:rFonts w:hAnsi="標楷體" w:hint="eastAsia"/>
        </w:rPr>
        <w:t>《</w:t>
      </w:r>
      <w:r w:rsidR="00EA262C" w:rsidRPr="00614A3F">
        <w:rPr>
          <w:rFonts w:hint="eastAsia"/>
        </w:rPr>
        <w:t>人體生物資料庫管理條例</w:t>
      </w:r>
      <w:r w:rsidR="00EA262C" w:rsidRPr="00614A3F">
        <w:rPr>
          <w:rFonts w:hAnsi="標楷體" w:hint="eastAsia"/>
        </w:rPr>
        <w:t>》</w:t>
      </w:r>
      <w:r w:rsidRPr="00614A3F">
        <w:rPr>
          <w:rFonts w:hAnsi="標楷體" w:hint="eastAsia"/>
        </w:rPr>
        <w:t>係</w:t>
      </w:r>
      <w:r w:rsidR="00EA262C" w:rsidRPr="00614A3F">
        <w:rPr>
          <w:rFonts w:hAnsi="標楷體" w:hint="eastAsia"/>
        </w:rPr>
        <w:t>於</w:t>
      </w:r>
      <w:r w:rsidR="00EA262C" w:rsidRPr="00614A3F">
        <w:rPr>
          <w:rFonts w:hint="eastAsia"/>
        </w:rPr>
        <w:t>99年2月3日公布施行，中研院依該條例規定</w:t>
      </w:r>
      <w:r w:rsidR="00200BCE" w:rsidRPr="00614A3F">
        <w:rPr>
          <w:rFonts w:hint="eastAsia"/>
        </w:rPr>
        <w:t>，經</w:t>
      </w:r>
      <w:r w:rsidR="00A43D09" w:rsidRPr="00614A3F">
        <w:rPr>
          <w:rFonts w:hint="eastAsia"/>
        </w:rPr>
        <w:t>TW-Biobank</w:t>
      </w:r>
      <w:r w:rsidR="00200BCE" w:rsidRPr="00614A3F">
        <w:rPr>
          <w:rFonts w:hint="eastAsia"/>
        </w:rPr>
        <w:t>倫理委員會(</w:t>
      </w:r>
      <w:r w:rsidR="002869FD" w:rsidRPr="00614A3F">
        <w:t>Ethical</w:t>
      </w:r>
      <w:r w:rsidR="002869FD" w:rsidRPr="00614A3F">
        <w:rPr>
          <w:rFonts w:hint="eastAsia"/>
        </w:rPr>
        <w:t xml:space="preserve"> </w:t>
      </w:r>
      <w:r w:rsidR="002869FD" w:rsidRPr="00614A3F">
        <w:t>Governance</w:t>
      </w:r>
      <w:r w:rsidR="002869FD" w:rsidRPr="00614A3F">
        <w:rPr>
          <w:rFonts w:hint="eastAsia"/>
        </w:rPr>
        <w:t xml:space="preserve"> </w:t>
      </w:r>
      <w:r w:rsidR="002869FD" w:rsidRPr="00614A3F">
        <w:t>Council,</w:t>
      </w:r>
      <w:r w:rsidRPr="00614A3F">
        <w:rPr>
          <w:rFonts w:hint="eastAsia"/>
        </w:rPr>
        <w:t>下稱</w:t>
      </w:r>
      <w:r w:rsidR="00200BCE" w:rsidRPr="00614A3F">
        <w:rPr>
          <w:rFonts w:hint="eastAsia"/>
        </w:rPr>
        <w:t>EGC)核准後，</w:t>
      </w:r>
      <w:r w:rsidRPr="00614A3F">
        <w:rPr>
          <w:rFonts w:hint="eastAsia"/>
        </w:rPr>
        <w:t>乃</w:t>
      </w:r>
      <w:r w:rsidR="00EA262C" w:rsidRPr="00614A3F">
        <w:rPr>
          <w:rFonts w:hint="eastAsia"/>
        </w:rPr>
        <w:t>於100年11月1日向衛生署申請設置「</w:t>
      </w:r>
      <w:r w:rsidR="00A43D09" w:rsidRPr="00614A3F">
        <w:rPr>
          <w:rFonts w:hint="eastAsia"/>
        </w:rPr>
        <w:t>TW-</w:t>
      </w:r>
      <w:r w:rsidR="00621073" w:rsidRPr="00614A3F">
        <w:rPr>
          <w:rFonts w:hint="eastAsia"/>
        </w:rPr>
        <w:t xml:space="preserve"> </w:t>
      </w:r>
      <w:r w:rsidR="00A43D09" w:rsidRPr="00614A3F">
        <w:rPr>
          <w:rFonts w:hint="eastAsia"/>
        </w:rPr>
        <w:t>Biobank</w:t>
      </w:r>
      <w:r w:rsidR="00EA262C" w:rsidRPr="00614A3F">
        <w:rPr>
          <w:rFonts w:hint="eastAsia"/>
        </w:rPr>
        <w:t>」，並經衛生署於101年10月24日核准設置。</w:t>
      </w:r>
      <w:proofErr w:type="gramStart"/>
      <w:r w:rsidR="00946131" w:rsidRPr="00614A3F">
        <w:rPr>
          <w:rFonts w:hint="eastAsia"/>
        </w:rPr>
        <w:t>嗣</w:t>
      </w:r>
      <w:proofErr w:type="gramEnd"/>
      <w:r w:rsidR="00AE12F7" w:rsidRPr="00614A3F">
        <w:rPr>
          <w:rFonts w:hint="eastAsia"/>
        </w:rPr>
        <w:t>因</w:t>
      </w:r>
      <w:r w:rsidR="00736EF6" w:rsidRPr="00614A3F">
        <w:rPr>
          <w:rFonts w:hAnsi="標楷體" w:hint="eastAsia"/>
        </w:rPr>
        <w:t>《</w:t>
      </w:r>
      <w:r w:rsidR="00736EF6" w:rsidRPr="00614A3F">
        <w:rPr>
          <w:rFonts w:hint="eastAsia"/>
        </w:rPr>
        <w:t>人體研究法</w:t>
      </w:r>
      <w:r w:rsidR="00736EF6" w:rsidRPr="00614A3F">
        <w:rPr>
          <w:rFonts w:hAnsi="標楷體" w:hint="eastAsia"/>
        </w:rPr>
        <w:t>》</w:t>
      </w:r>
      <w:r w:rsidR="00736EF6" w:rsidRPr="00614A3F">
        <w:rPr>
          <w:rFonts w:hint="eastAsia"/>
        </w:rPr>
        <w:t>於100年12月28日公布施行，</w:t>
      </w:r>
      <w:r w:rsidR="00DF590B" w:rsidRPr="00614A3F">
        <w:rPr>
          <w:rFonts w:hint="eastAsia"/>
        </w:rPr>
        <w:t>TW-B</w:t>
      </w:r>
      <w:r w:rsidR="00DF590B" w:rsidRPr="00614A3F">
        <w:t>iobank</w:t>
      </w:r>
      <w:r w:rsidR="0061487D" w:rsidRPr="00614A3F">
        <w:rPr>
          <w:rFonts w:hint="eastAsia"/>
        </w:rPr>
        <w:t>遂依該法規定</w:t>
      </w:r>
      <w:r w:rsidR="00DF590B" w:rsidRPr="00614A3F">
        <w:rPr>
          <w:rFonts w:hint="eastAsia"/>
        </w:rPr>
        <w:t>，</w:t>
      </w:r>
      <w:r w:rsidR="00CA2E13" w:rsidRPr="00614A3F">
        <w:rPr>
          <w:rFonts w:hint="eastAsia"/>
        </w:rPr>
        <w:t>於101年2月7日向中研院醫學研究倫理委員會(</w:t>
      </w:r>
      <w:r w:rsidR="00060E53" w:rsidRPr="00614A3F">
        <w:t>Institutional Review Board</w:t>
      </w:r>
      <w:r w:rsidR="00060E53" w:rsidRPr="00614A3F">
        <w:rPr>
          <w:rFonts w:hint="eastAsia"/>
        </w:rPr>
        <w:t>,</w:t>
      </w:r>
      <w:r w:rsidRPr="00614A3F">
        <w:rPr>
          <w:rFonts w:hint="eastAsia"/>
        </w:rPr>
        <w:t>下稱</w:t>
      </w:r>
      <w:r w:rsidR="00CA2E13" w:rsidRPr="00614A3F">
        <w:rPr>
          <w:rFonts w:hint="eastAsia"/>
        </w:rPr>
        <w:t>IRB)提出「</w:t>
      </w:r>
      <w:r w:rsidR="00A43D09" w:rsidRPr="00614A3F">
        <w:rPr>
          <w:rFonts w:hint="eastAsia"/>
        </w:rPr>
        <w:t>TW-Biobank</w:t>
      </w:r>
      <w:r w:rsidR="00621073" w:rsidRPr="00614A3F">
        <w:rPr>
          <w:rFonts w:hint="eastAsia"/>
        </w:rPr>
        <w:t>－</w:t>
      </w:r>
      <w:r w:rsidR="00CA2E13" w:rsidRPr="00614A3F">
        <w:rPr>
          <w:rFonts w:hint="eastAsia"/>
        </w:rPr>
        <w:t>一般民眾」計畫申請</w:t>
      </w:r>
      <w:r w:rsidR="001353E9" w:rsidRPr="00614A3F">
        <w:rPr>
          <w:rFonts w:hint="eastAsia"/>
        </w:rPr>
        <w:t>，並經IRB審核通過</w:t>
      </w:r>
      <w:r w:rsidR="00CA2E13" w:rsidRPr="00614A3F">
        <w:rPr>
          <w:rFonts w:hint="eastAsia"/>
        </w:rPr>
        <w:t>。</w:t>
      </w:r>
      <w:r w:rsidR="0040418C" w:rsidRPr="00614A3F">
        <w:rPr>
          <w:rFonts w:hint="eastAsia"/>
        </w:rPr>
        <w:t>TW-B</w:t>
      </w:r>
      <w:r w:rsidR="0040418C" w:rsidRPr="00614A3F">
        <w:t>iobank</w:t>
      </w:r>
      <w:r w:rsidR="0040418C" w:rsidRPr="00614A3F">
        <w:rPr>
          <w:rFonts w:hint="eastAsia"/>
        </w:rPr>
        <w:t>於101年11月8日展開一般民眾收案後，中研院於102年1月25日函文衛生署提出增加疾病病人收案之設置計畫變更申請，經104年10月15日</w:t>
      </w:r>
      <w:proofErr w:type="gramStart"/>
      <w:r w:rsidR="0040418C" w:rsidRPr="00614A3F">
        <w:rPr>
          <w:rFonts w:hint="eastAsia"/>
        </w:rPr>
        <w:t>衛福部</w:t>
      </w:r>
      <w:proofErr w:type="gramEnd"/>
      <w:r w:rsidR="0040418C" w:rsidRPr="00614A3F">
        <w:rPr>
          <w:rFonts w:hint="eastAsia"/>
        </w:rPr>
        <w:t>人體生物資料庫審查小組第12次會議決議同意，</w:t>
      </w:r>
      <w:proofErr w:type="gramStart"/>
      <w:r w:rsidR="0040418C" w:rsidRPr="00614A3F">
        <w:rPr>
          <w:rFonts w:hint="eastAsia"/>
        </w:rPr>
        <w:t>衛福部並</w:t>
      </w:r>
      <w:proofErr w:type="gramEnd"/>
      <w:r w:rsidR="0040418C" w:rsidRPr="00614A3F">
        <w:rPr>
          <w:rFonts w:hint="eastAsia"/>
        </w:rPr>
        <w:t>於104年12月24日正式核准</w:t>
      </w:r>
      <w:r w:rsidR="00C52EBE" w:rsidRPr="00614A3F">
        <w:rPr>
          <w:rFonts w:hint="eastAsia"/>
        </w:rPr>
        <w:t>設置計畫變更</w:t>
      </w:r>
      <w:r w:rsidR="00121836" w:rsidRPr="00614A3F">
        <w:rPr>
          <w:rFonts w:hint="eastAsia"/>
        </w:rPr>
        <w:t>，此乃TW-</w:t>
      </w:r>
      <w:r w:rsidR="00621073" w:rsidRPr="00614A3F">
        <w:rPr>
          <w:rFonts w:hint="eastAsia"/>
        </w:rPr>
        <w:t xml:space="preserve"> </w:t>
      </w:r>
      <w:r w:rsidR="00121836" w:rsidRPr="00614A3F">
        <w:rPr>
          <w:rFonts w:hint="eastAsia"/>
        </w:rPr>
        <w:t>Biobank所謂「一</w:t>
      </w:r>
      <w:proofErr w:type="gramStart"/>
      <w:r w:rsidR="00121836" w:rsidRPr="00614A3F">
        <w:rPr>
          <w:rFonts w:hint="eastAsia"/>
        </w:rPr>
        <w:t>案兩送</w:t>
      </w:r>
      <w:proofErr w:type="gramEnd"/>
      <w:r w:rsidR="00121836" w:rsidRPr="00614A3F">
        <w:rPr>
          <w:rFonts w:hint="eastAsia"/>
        </w:rPr>
        <w:t>」</w:t>
      </w:r>
      <w:r w:rsidR="0040418C" w:rsidRPr="00614A3F">
        <w:rPr>
          <w:rFonts w:hint="eastAsia"/>
        </w:rPr>
        <w:t>。</w:t>
      </w:r>
    </w:p>
    <w:p w:rsidR="00800CF4" w:rsidRPr="00614A3F" w:rsidRDefault="00750912" w:rsidP="00915237">
      <w:pPr>
        <w:pStyle w:val="3"/>
      </w:pPr>
      <w:r w:rsidRPr="00614A3F">
        <w:rPr>
          <w:rFonts w:hint="eastAsia"/>
        </w:rPr>
        <w:lastRenderedPageBreak/>
        <w:t>次查</w:t>
      </w:r>
      <w:r w:rsidR="00AB1522" w:rsidRPr="00614A3F">
        <w:rPr>
          <w:rFonts w:hint="eastAsia"/>
        </w:rPr>
        <w:t>TW-B</w:t>
      </w:r>
      <w:r w:rsidR="00AB1522" w:rsidRPr="00614A3F">
        <w:t>iobank</w:t>
      </w:r>
      <w:r w:rsidR="00D364FB" w:rsidRPr="00614A3F">
        <w:rPr>
          <w:rFonts w:hint="eastAsia"/>
        </w:rPr>
        <w:t>因</w:t>
      </w:r>
      <w:r w:rsidR="00AB1522" w:rsidRPr="00614A3F">
        <w:rPr>
          <w:rFonts w:hint="eastAsia"/>
        </w:rPr>
        <w:t>增加疾病病人收案設置計畫變更</w:t>
      </w:r>
      <w:r w:rsidR="00D364FB" w:rsidRPr="00614A3F">
        <w:rPr>
          <w:rFonts w:hint="eastAsia"/>
        </w:rPr>
        <w:t>申請，為因應</w:t>
      </w:r>
      <w:proofErr w:type="gramStart"/>
      <w:r w:rsidR="00D364FB" w:rsidRPr="00614A3F">
        <w:rPr>
          <w:rFonts w:hint="eastAsia"/>
        </w:rPr>
        <w:t>衛福部</w:t>
      </w:r>
      <w:proofErr w:type="gramEnd"/>
      <w:r w:rsidR="00D364FB" w:rsidRPr="00614A3F">
        <w:rPr>
          <w:rFonts w:hint="eastAsia"/>
        </w:rPr>
        <w:t>實地履</w:t>
      </w:r>
      <w:proofErr w:type="gramStart"/>
      <w:r w:rsidR="00D364FB" w:rsidRPr="00614A3F">
        <w:rPr>
          <w:rFonts w:hint="eastAsia"/>
        </w:rPr>
        <w:t>勘</w:t>
      </w:r>
      <w:proofErr w:type="gramEnd"/>
      <w:r w:rsidR="009F4374" w:rsidRPr="00614A3F">
        <w:rPr>
          <w:rFonts w:hint="eastAsia"/>
        </w:rPr>
        <w:t>需要</w:t>
      </w:r>
      <w:r w:rsidR="00915237" w:rsidRPr="00614A3F">
        <w:rPr>
          <w:rFonts w:hint="eastAsia"/>
        </w:rPr>
        <w:t>，</w:t>
      </w:r>
      <w:r w:rsidR="00211680" w:rsidRPr="00614A3F">
        <w:rPr>
          <w:rFonts w:hint="eastAsia"/>
        </w:rPr>
        <w:t>分別</w:t>
      </w:r>
      <w:r w:rsidR="00915237" w:rsidRPr="00614A3F">
        <w:rPr>
          <w:rFonts w:hint="eastAsia"/>
        </w:rPr>
        <w:t>自102年4月起，陸續與</w:t>
      </w:r>
      <w:r w:rsidR="001544F2" w:rsidRPr="00614A3F">
        <w:t>彰基</w:t>
      </w:r>
      <w:r w:rsidR="001544F2" w:rsidRPr="00614A3F">
        <w:rPr>
          <w:rFonts w:hint="eastAsia"/>
        </w:rPr>
        <w:t>、</w:t>
      </w:r>
      <w:r w:rsidR="00915237" w:rsidRPr="00614A3F">
        <w:t>高榮</w:t>
      </w:r>
      <w:r w:rsidR="00915237" w:rsidRPr="00614A3F">
        <w:rPr>
          <w:rFonts w:hint="eastAsia"/>
        </w:rPr>
        <w:t>、高</w:t>
      </w:r>
      <w:proofErr w:type="gramStart"/>
      <w:r w:rsidR="00915237" w:rsidRPr="00614A3F">
        <w:rPr>
          <w:rFonts w:hint="eastAsia"/>
        </w:rPr>
        <w:t>醫</w:t>
      </w:r>
      <w:proofErr w:type="gramEnd"/>
      <w:r w:rsidR="00915237" w:rsidRPr="00614A3F">
        <w:rPr>
          <w:rFonts w:hint="eastAsia"/>
        </w:rPr>
        <w:t>附</w:t>
      </w:r>
      <w:proofErr w:type="gramStart"/>
      <w:r w:rsidR="00915237" w:rsidRPr="00614A3F">
        <w:rPr>
          <w:rFonts w:hint="eastAsia"/>
        </w:rPr>
        <w:t>醫</w:t>
      </w:r>
      <w:proofErr w:type="gramEnd"/>
      <w:r w:rsidR="00915237" w:rsidRPr="00614A3F">
        <w:rPr>
          <w:rFonts w:hint="eastAsia"/>
        </w:rPr>
        <w:t>、北醫附</w:t>
      </w:r>
      <w:proofErr w:type="gramStart"/>
      <w:r w:rsidR="00915237" w:rsidRPr="00614A3F">
        <w:rPr>
          <w:rFonts w:hint="eastAsia"/>
        </w:rPr>
        <w:t>醫</w:t>
      </w:r>
      <w:proofErr w:type="gramEnd"/>
      <w:r w:rsidR="00211680" w:rsidRPr="00614A3F">
        <w:rPr>
          <w:rFonts w:hint="eastAsia"/>
        </w:rPr>
        <w:t>合作</w:t>
      </w:r>
      <w:r w:rsidR="00934CF9" w:rsidRPr="00614A3F">
        <w:rPr>
          <w:rFonts w:hint="eastAsia"/>
        </w:rPr>
        <w:t>；自</w:t>
      </w:r>
      <w:r w:rsidR="001544F2" w:rsidRPr="00614A3F">
        <w:rPr>
          <w:rFonts w:hint="eastAsia"/>
        </w:rPr>
        <w:t>103年起</w:t>
      </w:r>
      <w:r w:rsidR="00934CF9" w:rsidRPr="00614A3F">
        <w:rPr>
          <w:rFonts w:hint="eastAsia"/>
        </w:rPr>
        <w:t>，與</w:t>
      </w:r>
      <w:r w:rsidR="00B16EE4" w:rsidRPr="00614A3F">
        <w:rPr>
          <w:rFonts w:hint="eastAsia"/>
        </w:rPr>
        <w:t>慈濟</w:t>
      </w:r>
      <w:r w:rsidR="000C2E35" w:rsidRPr="00614A3F">
        <w:rPr>
          <w:rFonts w:hint="eastAsia"/>
        </w:rPr>
        <w:t>醫院</w:t>
      </w:r>
      <w:r w:rsidR="001544F2" w:rsidRPr="00614A3F">
        <w:rPr>
          <w:rFonts w:hint="eastAsia"/>
        </w:rPr>
        <w:t>、</w:t>
      </w:r>
      <w:r w:rsidR="005F374A" w:rsidRPr="00614A3F">
        <w:rPr>
          <w:rFonts w:hint="eastAsia"/>
        </w:rPr>
        <w:t>三總</w:t>
      </w:r>
      <w:r w:rsidR="001544F2" w:rsidRPr="00614A3F">
        <w:rPr>
          <w:rFonts w:hint="eastAsia"/>
        </w:rPr>
        <w:t>、</w:t>
      </w:r>
      <w:r w:rsidR="00976BF0" w:rsidRPr="00614A3F">
        <w:rPr>
          <w:rFonts w:hint="eastAsia"/>
        </w:rPr>
        <w:t>中榮</w:t>
      </w:r>
      <w:r w:rsidR="00211680" w:rsidRPr="00614A3F">
        <w:rPr>
          <w:rFonts w:hint="eastAsia"/>
        </w:rPr>
        <w:t>合作</w:t>
      </w:r>
      <w:r w:rsidR="001544F2" w:rsidRPr="00614A3F">
        <w:rPr>
          <w:rFonts w:hint="eastAsia"/>
        </w:rPr>
        <w:t>、</w:t>
      </w:r>
      <w:r w:rsidR="00934CF9" w:rsidRPr="00614A3F">
        <w:rPr>
          <w:rFonts w:hint="eastAsia"/>
        </w:rPr>
        <w:t>自</w:t>
      </w:r>
      <w:r w:rsidR="00DE6F57" w:rsidRPr="00614A3F">
        <w:rPr>
          <w:rFonts w:hint="eastAsia"/>
        </w:rPr>
        <w:t>104年起</w:t>
      </w:r>
      <w:r w:rsidR="00934CF9" w:rsidRPr="00614A3F">
        <w:rPr>
          <w:rFonts w:hint="eastAsia"/>
        </w:rPr>
        <w:t>，與</w:t>
      </w:r>
      <w:r w:rsidR="00D83489" w:rsidRPr="00614A3F">
        <w:rPr>
          <w:rFonts w:hint="eastAsia"/>
        </w:rPr>
        <w:t>成大</w:t>
      </w:r>
      <w:r w:rsidR="000C2E35" w:rsidRPr="00614A3F">
        <w:rPr>
          <w:rFonts w:hint="eastAsia"/>
        </w:rPr>
        <w:t>醫院</w:t>
      </w:r>
      <w:r w:rsidR="00211680" w:rsidRPr="00614A3F">
        <w:rPr>
          <w:rFonts w:hint="eastAsia"/>
        </w:rPr>
        <w:t>合作</w:t>
      </w:r>
      <w:r w:rsidR="00934CF9" w:rsidRPr="00614A3F">
        <w:rPr>
          <w:rFonts w:hint="eastAsia"/>
        </w:rPr>
        <w:t>；自</w:t>
      </w:r>
      <w:r w:rsidR="00DE6F57" w:rsidRPr="00614A3F">
        <w:rPr>
          <w:rFonts w:hint="eastAsia"/>
        </w:rPr>
        <w:t>105年起</w:t>
      </w:r>
      <w:r w:rsidR="00934CF9" w:rsidRPr="00614A3F">
        <w:rPr>
          <w:rFonts w:hint="eastAsia"/>
        </w:rPr>
        <w:t>，與</w:t>
      </w:r>
      <w:r w:rsidR="00DE6F57" w:rsidRPr="00614A3F">
        <w:t>中國</w:t>
      </w:r>
      <w:r w:rsidR="00B16EE4" w:rsidRPr="00614A3F">
        <w:rPr>
          <w:rFonts w:hint="eastAsia"/>
        </w:rPr>
        <w:t>附</w:t>
      </w:r>
      <w:proofErr w:type="gramStart"/>
      <w:r w:rsidR="00B16EE4" w:rsidRPr="00614A3F">
        <w:rPr>
          <w:rFonts w:hint="eastAsia"/>
        </w:rPr>
        <w:t>醫</w:t>
      </w:r>
      <w:proofErr w:type="gramEnd"/>
      <w:r w:rsidR="00DE6F57" w:rsidRPr="00614A3F">
        <w:rPr>
          <w:rFonts w:hint="eastAsia"/>
        </w:rPr>
        <w:t>、</w:t>
      </w:r>
      <w:r w:rsidR="00DE6F57" w:rsidRPr="00614A3F">
        <w:t>中山</w:t>
      </w:r>
      <w:r w:rsidR="00B16EE4" w:rsidRPr="00614A3F">
        <w:rPr>
          <w:rFonts w:hint="eastAsia"/>
        </w:rPr>
        <w:t>附</w:t>
      </w:r>
      <w:proofErr w:type="gramStart"/>
      <w:r w:rsidR="00B16EE4" w:rsidRPr="00614A3F">
        <w:rPr>
          <w:rFonts w:hint="eastAsia"/>
        </w:rPr>
        <w:t>醫</w:t>
      </w:r>
      <w:proofErr w:type="gramEnd"/>
      <w:r w:rsidR="00211680" w:rsidRPr="00614A3F">
        <w:rPr>
          <w:rFonts w:hint="eastAsia"/>
        </w:rPr>
        <w:t>等合作</w:t>
      </w:r>
      <w:r w:rsidR="0098443F" w:rsidRPr="00614A3F">
        <w:rPr>
          <w:rFonts w:hint="eastAsia"/>
        </w:rPr>
        <w:t>醫院</w:t>
      </w:r>
      <w:r w:rsidR="004F0F2D" w:rsidRPr="00614A3F">
        <w:rPr>
          <w:rFonts w:hint="eastAsia"/>
        </w:rPr>
        <w:t>簽訂「疾病個案收集與建立</w:t>
      </w:r>
      <w:r w:rsidR="00A43D09" w:rsidRPr="00614A3F">
        <w:rPr>
          <w:rFonts w:hint="eastAsia"/>
        </w:rPr>
        <w:t>TW-Biobank</w:t>
      </w:r>
      <w:r w:rsidR="004F0F2D" w:rsidRPr="00614A3F">
        <w:rPr>
          <w:rFonts w:hint="eastAsia"/>
        </w:rPr>
        <w:t>」採購契約，</w:t>
      </w:r>
      <w:r w:rsidR="0098443F" w:rsidRPr="00614A3F">
        <w:rPr>
          <w:rFonts w:hint="eastAsia"/>
        </w:rPr>
        <w:t>協助研究駐站空間之建置。</w:t>
      </w:r>
    </w:p>
    <w:p w:rsidR="00750912" w:rsidRPr="00614A3F" w:rsidRDefault="00750912" w:rsidP="0015668F">
      <w:pPr>
        <w:pStyle w:val="3"/>
      </w:pPr>
      <w:r w:rsidRPr="00614A3F">
        <w:rPr>
          <w:rFonts w:hint="eastAsia"/>
        </w:rPr>
        <w:t>又查</w:t>
      </w:r>
      <w:r w:rsidR="00B85958" w:rsidRPr="00614A3F">
        <w:rPr>
          <w:rFonts w:hint="eastAsia"/>
        </w:rPr>
        <w:t>中研院</w:t>
      </w:r>
      <w:r w:rsidR="00E7432F" w:rsidRPr="00614A3F">
        <w:rPr>
          <w:rFonts w:hint="eastAsia"/>
        </w:rPr>
        <w:t>IRB</w:t>
      </w:r>
      <w:r w:rsidR="00BB66ED" w:rsidRPr="00614A3F">
        <w:rPr>
          <w:rFonts w:hint="eastAsia"/>
        </w:rPr>
        <w:t>因TW-B</w:t>
      </w:r>
      <w:r w:rsidR="00BB66ED" w:rsidRPr="00614A3F">
        <w:t>iobank</w:t>
      </w:r>
      <w:r w:rsidR="00355FDE" w:rsidRPr="00614A3F">
        <w:rPr>
          <w:rFonts w:hint="eastAsia"/>
        </w:rPr>
        <w:t>擬</w:t>
      </w:r>
      <w:r w:rsidR="00BB66ED" w:rsidRPr="00614A3F">
        <w:rPr>
          <w:rFonts w:hint="eastAsia"/>
        </w:rPr>
        <w:t>增加疾病病人收案，未向IRB申請變更計畫</w:t>
      </w:r>
      <w:r w:rsidR="006F7C33" w:rsidRPr="00614A3F">
        <w:rPr>
          <w:rFonts w:hint="eastAsia"/>
        </w:rPr>
        <w:t>，</w:t>
      </w:r>
      <w:r w:rsidR="00E7432F" w:rsidRPr="00614A3F">
        <w:rPr>
          <w:rFonts w:hint="eastAsia"/>
        </w:rPr>
        <w:t>自105年9月30日起暫停「</w:t>
      </w:r>
      <w:r w:rsidR="00A43D09" w:rsidRPr="00614A3F">
        <w:rPr>
          <w:rFonts w:hint="eastAsia"/>
        </w:rPr>
        <w:t>TW-Biobank</w:t>
      </w:r>
      <w:r w:rsidR="00621073" w:rsidRPr="00614A3F">
        <w:rPr>
          <w:rFonts w:hint="eastAsia"/>
        </w:rPr>
        <w:t>－</w:t>
      </w:r>
      <w:r w:rsidR="00E7432F" w:rsidRPr="00614A3F">
        <w:rPr>
          <w:rFonts w:hint="eastAsia"/>
        </w:rPr>
        <w:t>一般民眾」研究計畫之執行</w:t>
      </w:r>
      <w:r w:rsidR="006F7C33" w:rsidRPr="00614A3F">
        <w:rPr>
          <w:rFonts w:hint="eastAsia"/>
        </w:rPr>
        <w:t>，引發</w:t>
      </w:r>
      <w:r w:rsidR="001774B7" w:rsidRPr="00614A3F">
        <w:rPr>
          <w:rFonts w:hint="eastAsia"/>
        </w:rPr>
        <w:t>TW-Biobank(</w:t>
      </w:r>
      <w:r w:rsidR="006F7C33" w:rsidRPr="00614A3F">
        <w:rPr>
          <w:rFonts w:hint="eastAsia"/>
        </w:rPr>
        <w:t>EGC</w:t>
      </w:r>
      <w:r w:rsidR="001774B7" w:rsidRPr="00614A3F">
        <w:rPr>
          <w:rFonts w:hint="eastAsia"/>
        </w:rPr>
        <w:t>)</w:t>
      </w:r>
      <w:r w:rsidR="006F7C33" w:rsidRPr="00614A3F">
        <w:rPr>
          <w:rFonts w:hint="eastAsia"/>
        </w:rPr>
        <w:t>與</w:t>
      </w:r>
      <w:r w:rsidR="00B85958" w:rsidRPr="00614A3F">
        <w:rPr>
          <w:rFonts w:hint="eastAsia"/>
        </w:rPr>
        <w:t>中研院</w:t>
      </w:r>
      <w:r w:rsidR="006F7C33" w:rsidRPr="00614A3F">
        <w:rPr>
          <w:rFonts w:hint="eastAsia"/>
        </w:rPr>
        <w:t>IRB之權責爭議。</w:t>
      </w:r>
    </w:p>
    <w:p w:rsidR="00750912" w:rsidRPr="00614A3F" w:rsidRDefault="00355FDE" w:rsidP="00750912">
      <w:pPr>
        <w:pStyle w:val="4"/>
      </w:pPr>
      <w:r w:rsidRPr="00614A3F">
        <w:rPr>
          <w:rFonts w:hint="eastAsia"/>
        </w:rPr>
        <w:t>105年10月26</w:t>
      </w:r>
      <w:r w:rsidR="00211680" w:rsidRPr="00614A3F">
        <w:rPr>
          <w:rFonts w:hint="eastAsia"/>
        </w:rPr>
        <w:t>日</w:t>
      </w:r>
      <w:r w:rsidRPr="00614A3F">
        <w:rPr>
          <w:rFonts w:hint="eastAsia"/>
        </w:rPr>
        <w:t>及27日，</w:t>
      </w:r>
      <w:r w:rsidR="0053790B" w:rsidRPr="00614A3F">
        <w:rPr>
          <w:rFonts w:hint="eastAsia"/>
        </w:rPr>
        <w:t>TW-Biobank及IRB分別於</w:t>
      </w:r>
      <w:r w:rsidR="00A25145" w:rsidRPr="00614A3F">
        <w:rPr>
          <w:rFonts w:hint="eastAsia"/>
        </w:rPr>
        <w:t>各自網站發表聲明</w:t>
      </w:r>
      <w:r w:rsidR="0053790B" w:rsidRPr="00614A3F">
        <w:rPr>
          <w:rFonts w:hint="eastAsia"/>
        </w:rPr>
        <w:t>及回應與</w:t>
      </w:r>
      <w:r w:rsidR="00A25145" w:rsidRPr="00614A3F">
        <w:rPr>
          <w:rFonts w:hint="eastAsia"/>
        </w:rPr>
        <w:t>澄清，</w:t>
      </w:r>
      <w:r w:rsidRPr="00614A3F">
        <w:rPr>
          <w:rFonts w:hint="eastAsia"/>
        </w:rPr>
        <w:t>某</w:t>
      </w:r>
      <w:r w:rsidRPr="00614A3F">
        <w:t>週刊</w:t>
      </w:r>
      <w:r w:rsidRPr="00614A3F">
        <w:rPr>
          <w:rFonts w:hint="eastAsia"/>
        </w:rPr>
        <w:t>更於105年11月</w:t>
      </w:r>
      <w:r w:rsidRPr="00614A3F">
        <w:t>17</w:t>
      </w:r>
      <w:r w:rsidRPr="00614A3F">
        <w:rPr>
          <w:rFonts w:hint="eastAsia"/>
        </w:rPr>
        <w:t>日大篇幅</w:t>
      </w:r>
      <w:r w:rsidRPr="00614A3F">
        <w:t>報導「</w:t>
      </w:r>
      <w:r w:rsidR="00A43D09" w:rsidRPr="00614A3F">
        <w:t>TW-Biobank</w:t>
      </w:r>
      <w:r w:rsidRPr="00614A3F">
        <w:t>違法蒐集疾病檢體</w:t>
      </w:r>
      <w:r w:rsidR="00211680" w:rsidRPr="00614A3F">
        <w:rPr>
          <w:rFonts w:hint="eastAsia"/>
        </w:rPr>
        <w:t>，</w:t>
      </w:r>
      <w:r w:rsidRPr="00614A3F">
        <w:rPr>
          <w:rFonts w:hint="eastAsia"/>
        </w:rPr>
        <w:t>中研院</w:t>
      </w:r>
      <w:proofErr w:type="gramStart"/>
      <w:r w:rsidRPr="00614A3F">
        <w:rPr>
          <w:rFonts w:hint="eastAsia"/>
        </w:rPr>
        <w:t>爆</w:t>
      </w:r>
      <w:proofErr w:type="gramEnd"/>
      <w:r w:rsidRPr="00614A3F">
        <w:rPr>
          <w:rFonts w:hint="eastAsia"/>
        </w:rPr>
        <w:t>內訌」</w:t>
      </w:r>
      <w:r w:rsidR="00293537" w:rsidRPr="00614A3F">
        <w:rPr>
          <w:rFonts w:hint="eastAsia"/>
        </w:rPr>
        <w:t>。</w:t>
      </w:r>
    </w:p>
    <w:p w:rsidR="00750912" w:rsidRPr="00614A3F" w:rsidRDefault="00AA598E" w:rsidP="00750912">
      <w:pPr>
        <w:pStyle w:val="4"/>
      </w:pPr>
      <w:r w:rsidRPr="00614A3F">
        <w:rPr>
          <w:rFonts w:hint="eastAsia"/>
        </w:rPr>
        <w:t>案</w:t>
      </w:r>
      <w:proofErr w:type="gramStart"/>
      <w:r w:rsidRPr="00614A3F">
        <w:rPr>
          <w:rFonts w:hint="eastAsia"/>
        </w:rPr>
        <w:t>經衛福部</w:t>
      </w:r>
      <w:r w:rsidR="00522E35" w:rsidRPr="00614A3F">
        <w:rPr>
          <w:rFonts w:hint="eastAsia"/>
        </w:rPr>
        <w:t>於</w:t>
      </w:r>
      <w:proofErr w:type="gramEnd"/>
      <w:r w:rsidR="00522E35" w:rsidRPr="00614A3F">
        <w:rPr>
          <w:rFonts w:hint="eastAsia"/>
        </w:rPr>
        <w:t>105年10月27日、12月14日召開協調會，並於同</w:t>
      </w:r>
      <w:r w:rsidR="00522E35" w:rsidRPr="00614A3F">
        <w:t>年12月14日「</w:t>
      </w:r>
      <w:proofErr w:type="gramStart"/>
      <w:r w:rsidR="00522E35" w:rsidRPr="00614A3F">
        <w:t>衛福部</w:t>
      </w:r>
      <w:proofErr w:type="gramEnd"/>
      <w:r w:rsidR="00522E35" w:rsidRPr="00614A3F">
        <w:t>人體生物資料庫審查小組第15次會議」</w:t>
      </w:r>
      <w:r w:rsidR="00522E35" w:rsidRPr="00614A3F">
        <w:rPr>
          <w:rFonts w:hint="eastAsia"/>
        </w:rPr>
        <w:t>決議</w:t>
      </w:r>
      <w:r w:rsidR="00750912" w:rsidRPr="00614A3F">
        <w:rPr>
          <w:rFonts w:hint="eastAsia"/>
        </w:rPr>
        <w:t>：</w:t>
      </w:r>
    </w:p>
    <w:p w:rsidR="00750912" w:rsidRPr="00614A3F" w:rsidRDefault="00522E35" w:rsidP="00750912">
      <w:pPr>
        <w:pStyle w:val="5"/>
      </w:pPr>
      <w:r w:rsidRPr="00614A3F">
        <w:rPr>
          <w:rFonts w:hint="eastAsia"/>
        </w:rPr>
        <w:t>請TW-Biobank將提送IRB之「</w:t>
      </w:r>
      <w:r w:rsidR="00A43D09" w:rsidRPr="00614A3F">
        <w:rPr>
          <w:rFonts w:hint="eastAsia"/>
        </w:rPr>
        <w:t>TW-Biobank</w:t>
      </w:r>
      <w:r w:rsidR="00621073" w:rsidRPr="00614A3F">
        <w:rPr>
          <w:rFonts w:hint="eastAsia"/>
        </w:rPr>
        <w:t>－</w:t>
      </w:r>
      <w:r w:rsidRPr="00614A3F">
        <w:rPr>
          <w:rFonts w:hint="eastAsia"/>
        </w:rPr>
        <w:t>一般民眾」計畫辦理變更，將涉</w:t>
      </w:r>
      <w:r w:rsidR="00A43D09" w:rsidRPr="00614A3F">
        <w:rPr>
          <w:rFonts w:hint="eastAsia"/>
        </w:rPr>
        <w:t>TW-Biobank</w:t>
      </w:r>
      <w:r w:rsidRPr="00614A3F">
        <w:rPr>
          <w:rFonts w:hint="eastAsia"/>
        </w:rPr>
        <w:t>設置相關內容移除；</w:t>
      </w:r>
    </w:p>
    <w:p w:rsidR="00750912" w:rsidRPr="00614A3F" w:rsidRDefault="00522E35" w:rsidP="00750912">
      <w:pPr>
        <w:pStyle w:val="5"/>
      </w:pPr>
      <w:r w:rsidRPr="00614A3F">
        <w:rPr>
          <w:rFonts w:hint="eastAsia"/>
        </w:rPr>
        <w:t>對於EGC及IRB之工作職掌分工，則檢附人體生物資料庫權責示意圖</w:t>
      </w:r>
      <w:r w:rsidR="00C65DF9" w:rsidRPr="00614A3F">
        <w:rPr>
          <w:rFonts w:hint="eastAsia"/>
        </w:rPr>
        <w:t>(如附圖</w:t>
      </w:r>
      <w:r w:rsidR="00621073" w:rsidRPr="00614A3F">
        <w:rPr>
          <w:rFonts w:hint="eastAsia"/>
        </w:rPr>
        <w:t>四</w:t>
      </w:r>
      <w:r w:rsidR="00C65DF9" w:rsidRPr="00614A3F">
        <w:rPr>
          <w:rFonts w:hint="eastAsia"/>
        </w:rPr>
        <w:t>)</w:t>
      </w:r>
      <w:r w:rsidRPr="00614A3F">
        <w:rPr>
          <w:rFonts w:hint="eastAsia"/>
        </w:rPr>
        <w:t>，請中研院參酌該原則辦理。</w:t>
      </w:r>
      <w:r w:rsidR="00EE29C1" w:rsidRPr="00614A3F">
        <w:rPr>
          <w:rFonts w:hint="eastAsia"/>
        </w:rPr>
        <w:t>該示意圖明確揭示，EGC權責於監督管理TW-Biobank資料與檢體之收案和保管、設置運作、審查資料庫設置計畫或計畫變更、審查擬使用檢體或資料之研究計畫等事宜；而針對擬使用生物資料庫之檢體或資料，研究者須依據人體研究法，將研究計畫書送交所屬</w:t>
      </w:r>
      <w:r w:rsidR="00EE29C1" w:rsidRPr="00614A3F">
        <w:rPr>
          <w:rFonts w:hint="eastAsia"/>
        </w:rPr>
        <w:lastRenderedPageBreak/>
        <w:t>機構IRB審查，再向人體生物資料庫申請，兩者並無隸屬關係或功能重疊之處。</w:t>
      </w:r>
    </w:p>
    <w:p w:rsidR="00121836" w:rsidRPr="00614A3F" w:rsidRDefault="00C65DF9" w:rsidP="00C65DF9">
      <w:pPr>
        <w:pStyle w:val="3"/>
      </w:pPr>
      <w:r w:rsidRPr="00614A3F">
        <w:rPr>
          <w:rFonts w:hint="eastAsia"/>
        </w:rPr>
        <w:t>復查</w:t>
      </w:r>
      <w:r w:rsidR="00FB7D73" w:rsidRPr="00614A3F">
        <w:rPr>
          <w:rFonts w:hint="eastAsia"/>
        </w:rPr>
        <w:t>TW-Biobank</w:t>
      </w:r>
      <w:r w:rsidR="00D2147E" w:rsidRPr="00614A3F">
        <w:rPr>
          <w:rFonts w:hint="eastAsia"/>
        </w:rPr>
        <w:t>就「一</w:t>
      </w:r>
      <w:proofErr w:type="gramStart"/>
      <w:r w:rsidR="00D2147E" w:rsidRPr="00614A3F">
        <w:rPr>
          <w:rFonts w:hint="eastAsia"/>
        </w:rPr>
        <w:t>案兩送</w:t>
      </w:r>
      <w:proofErr w:type="gramEnd"/>
      <w:r w:rsidR="00D2147E" w:rsidRPr="00614A3F">
        <w:rPr>
          <w:rFonts w:hint="eastAsia"/>
        </w:rPr>
        <w:t>」</w:t>
      </w:r>
      <w:r w:rsidR="0099265C" w:rsidRPr="00614A3F">
        <w:rPr>
          <w:rFonts w:hint="eastAsia"/>
        </w:rPr>
        <w:t>之相關作為：</w:t>
      </w:r>
    </w:p>
    <w:p w:rsidR="0099265C" w:rsidRPr="00614A3F" w:rsidRDefault="00121836" w:rsidP="00121836">
      <w:pPr>
        <w:pStyle w:val="4"/>
      </w:pPr>
      <w:r w:rsidRPr="00614A3F">
        <w:rPr>
          <w:rFonts w:hint="eastAsia"/>
        </w:rPr>
        <w:t>TW-B</w:t>
      </w:r>
      <w:r w:rsidRPr="00614A3F">
        <w:t>iobank</w:t>
      </w:r>
      <w:r w:rsidRPr="00614A3F">
        <w:rPr>
          <w:rFonts w:hint="eastAsia"/>
        </w:rPr>
        <w:t>經中研院核示於102年3月11日向IRB申請撤案</w:t>
      </w:r>
      <w:r w:rsidR="0099265C" w:rsidRPr="00614A3F">
        <w:rPr>
          <w:rFonts w:hint="eastAsia"/>
        </w:rPr>
        <w:t>，未獲IRB同意。</w:t>
      </w:r>
    </w:p>
    <w:p w:rsidR="0099265C" w:rsidRPr="00614A3F" w:rsidRDefault="0099265C" w:rsidP="00121836">
      <w:pPr>
        <w:pStyle w:val="4"/>
      </w:pPr>
      <w:r w:rsidRPr="00614A3F">
        <w:rPr>
          <w:rFonts w:hint="eastAsia"/>
        </w:rPr>
        <w:t>TW-B</w:t>
      </w:r>
      <w:r w:rsidRPr="00614A3F">
        <w:t>iobank</w:t>
      </w:r>
      <w:proofErr w:type="gramStart"/>
      <w:r w:rsidRPr="00614A3F">
        <w:rPr>
          <w:rFonts w:hint="eastAsia"/>
        </w:rPr>
        <w:t>嗣</w:t>
      </w:r>
      <w:proofErr w:type="gramEnd"/>
      <w:r w:rsidRPr="00614A3F">
        <w:rPr>
          <w:rFonts w:hint="eastAsia"/>
        </w:rPr>
        <w:t>於</w:t>
      </w:r>
      <w:r w:rsidR="00121836" w:rsidRPr="00614A3F">
        <w:rPr>
          <w:rFonts w:hint="eastAsia"/>
        </w:rPr>
        <w:t>104年11月2日再</w:t>
      </w:r>
      <w:r w:rsidRPr="00614A3F">
        <w:rPr>
          <w:rFonts w:hint="eastAsia"/>
        </w:rPr>
        <w:t>度</w:t>
      </w:r>
      <w:r w:rsidR="00121836" w:rsidRPr="00614A3F">
        <w:rPr>
          <w:rFonts w:hint="eastAsia"/>
        </w:rPr>
        <w:t>向IRB申請結案，</w:t>
      </w:r>
      <w:r w:rsidRPr="00614A3F">
        <w:rPr>
          <w:rFonts w:hint="eastAsia"/>
        </w:rPr>
        <w:t>仍未獲IRB同意</w:t>
      </w:r>
      <w:r w:rsidR="00121836" w:rsidRPr="00614A3F">
        <w:rPr>
          <w:rFonts w:hint="eastAsia"/>
        </w:rPr>
        <w:t>。</w:t>
      </w:r>
    </w:p>
    <w:p w:rsidR="00750912" w:rsidRPr="00614A3F" w:rsidRDefault="0099265C" w:rsidP="00121836">
      <w:pPr>
        <w:pStyle w:val="4"/>
      </w:pPr>
      <w:r w:rsidRPr="00614A3F">
        <w:rPr>
          <w:rFonts w:hint="eastAsia"/>
        </w:rPr>
        <w:t>TW-B</w:t>
      </w:r>
      <w:r w:rsidRPr="00614A3F">
        <w:t>iobank</w:t>
      </w:r>
      <w:r w:rsidRPr="00614A3F">
        <w:rPr>
          <w:rFonts w:hint="eastAsia"/>
        </w:rPr>
        <w:t>又</w:t>
      </w:r>
      <w:r w:rsidR="00FB7D73" w:rsidRPr="00614A3F">
        <w:rPr>
          <w:rFonts w:hint="eastAsia"/>
        </w:rPr>
        <w:t>於106年1月3日再提出辦理計畫變更，經中研院分別於106年1月12日、6月12日召開協調會議，</w:t>
      </w:r>
      <w:r w:rsidR="00660A04" w:rsidRPr="00614A3F">
        <w:rPr>
          <w:rFonts w:hint="eastAsia"/>
        </w:rPr>
        <w:t>迄106年10月3日，「</w:t>
      </w:r>
      <w:r w:rsidR="00A43D09" w:rsidRPr="00614A3F">
        <w:rPr>
          <w:rFonts w:hint="eastAsia"/>
        </w:rPr>
        <w:t>TW-Biobank</w:t>
      </w:r>
      <w:r w:rsidR="00621073" w:rsidRPr="00614A3F">
        <w:rPr>
          <w:rFonts w:hint="eastAsia"/>
        </w:rPr>
        <w:t>－</w:t>
      </w:r>
      <w:r w:rsidR="00660A04" w:rsidRPr="00614A3F">
        <w:rPr>
          <w:rFonts w:hint="eastAsia"/>
        </w:rPr>
        <w:t>一般民眾」計畫於IRB</w:t>
      </w:r>
      <w:r w:rsidRPr="00614A3F">
        <w:rPr>
          <w:rFonts w:hint="eastAsia"/>
        </w:rPr>
        <w:t>才</w:t>
      </w:r>
      <w:r w:rsidR="00660A04" w:rsidRPr="00614A3F">
        <w:rPr>
          <w:rFonts w:hint="eastAsia"/>
        </w:rPr>
        <w:t>完成結案</w:t>
      </w:r>
      <w:r w:rsidR="00FB7D73" w:rsidRPr="00614A3F">
        <w:rPr>
          <w:rFonts w:hint="eastAsia"/>
        </w:rPr>
        <w:t>。</w:t>
      </w:r>
    </w:p>
    <w:p w:rsidR="0015668F" w:rsidRPr="00614A3F" w:rsidRDefault="00750912" w:rsidP="00750912">
      <w:pPr>
        <w:pStyle w:val="3"/>
      </w:pPr>
      <w:proofErr w:type="gramStart"/>
      <w:r w:rsidRPr="00614A3F">
        <w:rPr>
          <w:rFonts w:hint="eastAsia"/>
        </w:rPr>
        <w:t>末查</w:t>
      </w:r>
      <w:r w:rsidR="00897E2B" w:rsidRPr="00614A3F">
        <w:rPr>
          <w:rFonts w:hint="eastAsia"/>
        </w:rPr>
        <w:t>中研院</w:t>
      </w:r>
      <w:proofErr w:type="gramEnd"/>
      <w:r w:rsidR="00897E2B" w:rsidRPr="00614A3F">
        <w:rPr>
          <w:rFonts w:hint="eastAsia"/>
        </w:rPr>
        <w:t>為解決上開EGC及IRB爭端而訂定之</w:t>
      </w:r>
      <w:r w:rsidR="0015668F" w:rsidRPr="00614A3F">
        <w:rPr>
          <w:rFonts w:hint="eastAsia"/>
        </w:rPr>
        <w:t>「中央研究院臺灣人體生物資料庫管理要點」</w:t>
      </w:r>
      <w:r w:rsidR="0099265C" w:rsidRPr="00614A3F">
        <w:rPr>
          <w:rFonts w:hint="eastAsia"/>
        </w:rPr>
        <w:t>業</w:t>
      </w:r>
      <w:r w:rsidR="0015668F" w:rsidRPr="00614A3F">
        <w:rPr>
          <w:rFonts w:hint="eastAsia"/>
        </w:rPr>
        <w:t>經1</w:t>
      </w:r>
      <w:r w:rsidR="0015668F" w:rsidRPr="00614A3F">
        <w:t>07</w:t>
      </w:r>
      <w:r w:rsidR="0015668F" w:rsidRPr="00614A3F">
        <w:rPr>
          <w:rFonts w:hint="eastAsia"/>
        </w:rPr>
        <w:t>年</w:t>
      </w:r>
      <w:r w:rsidR="0015668F" w:rsidRPr="00614A3F">
        <w:t>1</w:t>
      </w:r>
      <w:r w:rsidR="0015668F" w:rsidRPr="00614A3F">
        <w:rPr>
          <w:rFonts w:hint="eastAsia"/>
        </w:rPr>
        <w:t>月</w:t>
      </w:r>
      <w:r w:rsidR="0015668F" w:rsidRPr="00614A3F">
        <w:t>11</w:t>
      </w:r>
      <w:r w:rsidR="0015668F" w:rsidRPr="00614A3F">
        <w:rPr>
          <w:rFonts w:hint="eastAsia"/>
        </w:rPr>
        <w:t>日中研院</w:t>
      </w:r>
      <w:r w:rsidR="0015668F" w:rsidRPr="00614A3F">
        <w:t>107</w:t>
      </w:r>
      <w:r w:rsidR="0015668F" w:rsidRPr="00614A3F">
        <w:rPr>
          <w:rFonts w:hint="eastAsia"/>
        </w:rPr>
        <w:t>年第</w:t>
      </w:r>
      <w:r w:rsidR="0015668F" w:rsidRPr="00614A3F">
        <w:t>1</w:t>
      </w:r>
      <w:r w:rsidR="0015668F" w:rsidRPr="00614A3F">
        <w:rPr>
          <w:rFonts w:hint="eastAsia"/>
        </w:rPr>
        <w:t>次院</w:t>
      </w:r>
      <w:proofErr w:type="gramStart"/>
      <w:r w:rsidR="0015668F" w:rsidRPr="00614A3F">
        <w:rPr>
          <w:rFonts w:hint="eastAsia"/>
        </w:rPr>
        <w:t>務</w:t>
      </w:r>
      <w:proofErr w:type="gramEnd"/>
      <w:r w:rsidR="0015668F" w:rsidRPr="00614A3F">
        <w:rPr>
          <w:rFonts w:hint="eastAsia"/>
        </w:rPr>
        <w:t>會議通過、</w:t>
      </w:r>
      <w:r w:rsidR="0099265C" w:rsidRPr="00614A3F">
        <w:rPr>
          <w:rFonts w:hint="eastAsia"/>
        </w:rPr>
        <w:t>並於</w:t>
      </w:r>
      <w:r w:rsidR="0015668F" w:rsidRPr="00614A3F">
        <w:t>107</w:t>
      </w:r>
      <w:r w:rsidR="0015668F" w:rsidRPr="00614A3F">
        <w:rPr>
          <w:rFonts w:hint="eastAsia"/>
        </w:rPr>
        <w:t>年</w:t>
      </w:r>
      <w:r w:rsidR="0015668F" w:rsidRPr="00614A3F">
        <w:t>2</w:t>
      </w:r>
      <w:r w:rsidR="0015668F" w:rsidRPr="00614A3F">
        <w:rPr>
          <w:rFonts w:hint="eastAsia"/>
        </w:rPr>
        <w:t>月</w:t>
      </w:r>
      <w:r w:rsidR="0015668F" w:rsidRPr="00614A3F">
        <w:t>13</w:t>
      </w:r>
      <w:r w:rsidR="0015668F" w:rsidRPr="00614A3F">
        <w:rPr>
          <w:rFonts w:hint="eastAsia"/>
        </w:rPr>
        <w:t>日</w:t>
      </w:r>
      <w:r w:rsidR="0099265C" w:rsidRPr="00614A3F">
        <w:rPr>
          <w:rFonts w:hint="eastAsia"/>
        </w:rPr>
        <w:t>奉</w:t>
      </w:r>
      <w:r w:rsidR="0015668F" w:rsidRPr="00614A3F">
        <w:rPr>
          <w:rFonts w:hint="eastAsia"/>
        </w:rPr>
        <w:t>院長核定</w:t>
      </w:r>
      <w:r w:rsidR="0081554C" w:rsidRPr="00614A3F">
        <w:rPr>
          <w:rFonts w:hint="eastAsia"/>
        </w:rPr>
        <w:t>實</w:t>
      </w:r>
      <w:r w:rsidR="0015668F" w:rsidRPr="00614A3F">
        <w:rPr>
          <w:rFonts w:hint="eastAsia"/>
        </w:rPr>
        <w:t>施。</w:t>
      </w:r>
    </w:p>
    <w:p w:rsidR="00FC2FD6" w:rsidRPr="00614A3F" w:rsidRDefault="007D7643" w:rsidP="00897E2B">
      <w:pPr>
        <w:pStyle w:val="3"/>
      </w:pPr>
      <w:r w:rsidRPr="00614A3F">
        <w:rPr>
          <w:rFonts w:hint="eastAsia"/>
        </w:rPr>
        <w:t>綜上，</w:t>
      </w:r>
      <w:r w:rsidR="00897E2B" w:rsidRPr="00614A3F">
        <w:rPr>
          <w:rFonts w:hint="eastAsia"/>
        </w:rPr>
        <w:t>中研院原提出「</w:t>
      </w:r>
      <w:r w:rsidR="00897E2B" w:rsidRPr="00614A3F">
        <w:t>TW-Biobank</w:t>
      </w:r>
      <w:r w:rsidR="00621073" w:rsidRPr="00614A3F">
        <w:rPr>
          <w:rFonts w:hint="eastAsia"/>
        </w:rPr>
        <w:t>－</w:t>
      </w:r>
      <w:r w:rsidR="00897E2B" w:rsidRPr="00614A3F">
        <w:rPr>
          <w:rFonts w:hint="eastAsia"/>
        </w:rPr>
        <w:t>一般民眾」計畫申請，</w:t>
      </w:r>
      <w:proofErr w:type="gramStart"/>
      <w:r w:rsidR="00897E2B" w:rsidRPr="00614A3F">
        <w:rPr>
          <w:rFonts w:hint="eastAsia"/>
        </w:rPr>
        <w:t>嗣</w:t>
      </w:r>
      <w:proofErr w:type="gramEnd"/>
      <w:r w:rsidR="00897E2B" w:rsidRPr="00614A3F">
        <w:rPr>
          <w:rFonts w:hint="eastAsia"/>
        </w:rPr>
        <w:t>再增加疾病病人收案，因一</w:t>
      </w:r>
      <w:proofErr w:type="gramStart"/>
      <w:r w:rsidR="00897E2B" w:rsidRPr="00614A3F">
        <w:rPr>
          <w:rFonts w:hint="eastAsia"/>
        </w:rPr>
        <w:t>案兩送而</w:t>
      </w:r>
      <w:proofErr w:type="gramEnd"/>
      <w:r w:rsidR="00897E2B" w:rsidRPr="00614A3F">
        <w:rPr>
          <w:rFonts w:hint="eastAsia"/>
        </w:rPr>
        <w:t>引發EGC及IRB之無謂權責爭議，招致外界負面評價，損</w:t>
      </w:r>
      <w:proofErr w:type="gramStart"/>
      <w:r w:rsidR="00897E2B" w:rsidRPr="00614A3F">
        <w:rPr>
          <w:rFonts w:hint="eastAsia"/>
        </w:rPr>
        <w:t>及院譽</w:t>
      </w:r>
      <w:proofErr w:type="gramEnd"/>
      <w:r w:rsidR="00897E2B" w:rsidRPr="00614A3F">
        <w:rPr>
          <w:rFonts w:hint="eastAsia"/>
        </w:rPr>
        <w:t>，核有欠當；又</w:t>
      </w:r>
      <w:r w:rsidR="00356315">
        <w:rPr>
          <w:rFonts w:hint="eastAsia"/>
        </w:rPr>
        <w:t>該項</w:t>
      </w:r>
      <w:r w:rsidR="00897E2B" w:rsidRPr="00614A3F">
        <w:rPr>
          <w:rFonts w:hint="eastAsia"/>
        </w:rPr>
        <w:t>爭議</w:t>
      </w:r>
      <w:proofErr w:type="gramStart"/>
      <w:r w:rsidR="00356315">
        <w:rPr>
          <w:rFonts w:hint="eastAsia"/>
        </w:rPr>
        <w:t>嗣</w:t>
      </w:r>
      <w:r w:rsidR="00897E2B" w:rsidRPr="00614A3F">
        <w:rPr>
          <w:rFonts w:hint="eastAsia"/>
        </w:rPr>
        <w:t>經衛福部函釋釐</w:t>
      </w:r>
      <w:proofErr w:type="gramEnd"/>
      <w:r w:rsidR="00897E2B" w:rsidRPr="00614A3F">
        <w:rPr>
          <w:rFonts w:hint="eastAsia"/>
        </w:rPr>
        <w:t>清，且該院訂定之「中央研究院臺灣人體生物資料庫管理要點」業經核定實施，</w:t>
      </w:r>
      <w:r w:rsidR="00C45D24" w:rsidRPr="00614A3F">
        <w:rPr>
          <w:rFonts w:hint="eastAsia"/>
        </w:rPr>
        <w:t>故</w:t>
      </w:r>
      <w:r w:rsidR="00897E2B" w:rsidRPr="00614A3F">
        <w:rPr>
          <w:rFonts w:hint="eastAsia"/>
        </w:rPr>
        <w:t>中研院自應督促EGC及IRB確實遵行，</w:t>
      </w:r>
      <w:proofErr w:type="gramStart"/>
      <w:r w:rsidR="00897E2B" w:rsidRPr="00614A3F">
        <w:rPr>
          <w:rFonts w:hint="eastAsia"/>
        </w:rPr>
        <w:t>庶</w:t>
      </w:r>
      <w:proofErr w:type="gramEnd"/>
      <w:r w:rsidR="00897E2B" w:rsidRPr="00614A3F">
        <w:rPr>
          <w:rFonts w:hint="eastAsia"/>
        </w:rPr>
        <w:t>免再度滋生事端</w:t>
      </w:r>
      <w:r w:rsidRPr="00614A3F">
        <w:rPr>
          <w:rFonts w:hint="eastAsia"/>
        </w:rPr>
        <w:t>。</w:t>
      </w:r>
    </w:p>
    <w:p w:rsidR="00CD630D" w:rsidRPr="00614A3F" w:rsidRDefault="00CD630D" w:rsidP="00CD630D">
      <w:pPr>
        <w:pStyle w:val="2"/>
        <w:rPr>
          <w:b/>
        </w:rPr>
      </w:pPr>
      <w:r w:rsidRPr="00614A3F">
        <w:rPr>
          <w:rFonts w:hint="eastAsia"/>
          <w:b/>
        </w:rPr>
        <w:t>中研院</w:t>
      </w:r>
      <w:proofErr w:type="gramStart"/>
      <w:r w:rsidRPr="00614A3F">
        <w:rPr>
          <w:rFonts w:hint="eastAsia"/>
          <w:b/>
        </w:rPr>
        <w:t>於衛福部</w:t>
      </w:r>
      <w:proofErr w:type="gramEnd"/>
      <w:r w:rsidRPr="00614A3F">
        <w:rPr>
          <w:rFonts w:hint="eastAsia"/>
          <w:b/>
        </w:rPr>
        <w:t>104年12月核准增加疾病</w:t>
      </w:r>
      <w:r w:rsidR="00815080" w:rsidRPr="00614A3F">
        <w:rPr>
          <w:rFonts w:hint="eastAsia"/>
          <w:b/>
        </w:rPr>
        <w:t>患者</w:t>
      </w:r>
      <w:r w:rsidRPr="00614A3F">
        <w:rPr>
          <w:rFonts w:hint="eastAsia"/>
          <w:b/>
        </w:rPr>
        <w:t>收案之變更計畫前，即以「疾病個案收集」名稱辦理TW-</w:t>
      </w:r>
      <w:r w:rsidR="00FB3C43" w:rsidRPr="00614A3F">
        <w:rPr>
          <w:rFonts w:hint="eastAsia"/>
          <w:b/>
        </w:rPr>
        <w:t xml:space="preserve"> </w:t>
      </w:r>
      <w:r w:rsidRPr="00614A3F">
        <w:rPr>
          <w:rFonts w:hint="eastAsia"/>
          <w:b/>
        </w:rPr>
        <w:t>Biobank招標採購，及辦理</w:t>
      </w:r>
      <w:r w:rsidRPr="00614A3F">
        <w:rPr>
          <w:b/>
        </w:rPr>
        <w:t>生物標誌</w:t>
      </w:r>
      <w:r w:rsidRPr="00614A3F">
        <w:rPr>
          <w:rFonts w:hint="eastAsia"/>
          <w:b/>
        </w:rPr>
        <w:t>研發採購，</w:t>
      </w:r>
      <w:r w:rsidR="00C45D24" w:rsidRPr="00614A3F">
        <w:rPr>
          <w:rFonts w:hint="eastAsia"/>
          <w:b/>
        </w:rPr>
        <w:t>卻因</w:t>
      </w:r>
      <w:r w:rsidRPr="00614A3F">
        <w:rPr>
          <w:rFonts w:hint="eastAsia"/>
          <w:b/>
        </w:rPr>
        <w:t>未能審酌採購案件名稱之妥適性，招致外界疑慮，實有未當。</w:t>
      </w:r>
    </w:p>
    <w:p w:rsidR="00CD630D" w:rsidRPr="00614A3F" w:rsidRDefault="00CD630D" w:rsidP="00CD630D">
      <w:pPr>
        <w:pStyle w:val="3"/>
      </w:pPr>
      <w:r w:rsidRPr="00614A3F">
        <w:rPr>
          <w:rFonts w:hint="eastAsia"/>
        </w:rPr>
        <w:t>為籌建多元化生物資料庫，發展臺灣在臨床醫學特有的優勢，中研院於102年1月25日函衛生署提出增加疾病患者收案之申請，並與各醫學中心合作洽談</w:t>
      </w:r>
      <w:r w:rsidRPr="00614A3F">
        <w:rPr>
          <w:rFonts w:hint="eastAsia"/>
        </w:rPr>
        <w:lastRenderedPageBreak/>
        <w:t>、設置駐站，透過與醫學中心合作邀請患有特定疾病之患者參與TW-Biobank。中研院為因應主管機關</w:t>
      </w:r>
      <w:proofErr w:type="gramStart"/>
      <w:r w:rsidRPr="00614A3F">
        <w:rPr>
          <w:rFonts w:hint="eastAsia"/>
        </w:rPr>
        <w:t>衛福部</w:t>
      </w:r>
      <w:proofErr w:type="gramEnd"/>
      <w:r w:rsidRPr="00614A3F">
        <w:rPr>
          <w:rFonts w:hint="eastAsia"/>
        </w:rPr>
        <w:t>前往駐站實地履</w:t>
      </w:r>
      <w:proofErr w:type="gramStart"/>
      <w:r w:rsidRPr="00614A3F">
        <w:rPr>
          <w:rFonts w:hint="eastAsia"/>
        </w:rPr>
        <w:t>勘</w:t>
      </w:r>
      <w:proofErr w:type="gramEnd"/>
      <w:r w:rsidR="00C45D24" w:rsidRPr="00614A3F">
        <w:rPr>
          <w:rFonts w:hint="eastAsia"/>
        </w:rPr>
        <w:t>之需要</w:t>
      </w:r>
      <w:r w:rsidRPr="00614A3F">
        <w:rPr>
          <w:rFonts w:hint="eastAsia"/>
        </w:rPr>
        <w:t>，自102年4月起陸續依政府採購法及科</w:t>
      </w:r>
      <w:proofErr w:type="gramStart"/>
      <w:r w:rsidRPr="00614A3F">
        <w:rPr>
          <w:rFonts w:hint="eastAsia"/>
        </w:rPr>
        <w:t>研</w:t>
      </w:r>
      <w:proofErr w:type="gramEnd"/>
      <w:r w:rsidRPr="00614A3F">
        <w:rPr>
          <w:rFonts w:hint="eastAsia"/>
        </w:rPr>
        <w:t>採購相關規定，與彰基等醫學中心採購駐站設置所需空間使用維護與水電費用</w:t>
      </w:r>
      <w:r w:rsidR="00C45D24" w:rsidRPr="00614A3F">
        <w:rPr>
          <w:rFonts w:hint="eastAsia"/>
        </w:rPr>
        <w:t>，已如前述</w:t>
      </w:r>
      <w:r w:rsidRPr="00614A3F">
        <w:rPr>
          <w:rFonts w:hint="eastAsia"/>
        </w:rPr>
        <w:t>。</w:t>
      </w:r>
      <w:r w:rsidR="002F5966" w:rsidRPr="00614A3F">
        <w:rPr>
          <w:rFonts w:hint="eastAsia"/>
        </w:rPr>
        <w:t>惟此項舉措遭到外界誤認TW- Biobank未經</w:t>
      </w:r>
      <w:proofErr w:type="gramStart"/>
      <w:r w:rsidR="002F5966" w:rsidRPr="00614A3F">
        <w:rPr>
          <w:rFonts w:hint="eastAsia"/>
        </w:rPr>
        <w:t>衛福部</w:t>
      </w:r>
      <w:proofErr w:type="gramEnd"/>
      <w:r w:rsidR="002F5966" w:rsidRPr="00614A3F">
        <w:rPr>
          <w:rFonts w:hint="eastAsia"/>
        </w:rPr>
        <w:t>許可前，便擅自進行疾病患者之收案作業。</w:t>
      </w:r>
    </w:p>
    <w:p w:rsidR="00CD630D" w:rsidRPr="00614A3F" w:rsidRDefault="00CD630D" w:rsidP="00CD630D">
      <w:pPr>
        <w:pStyle w:val="3"/>
      </w:pPr>
      <w:r w:rsidRPr="00614A3F">
        <w:rPr>
          <w:rFonts w:hAnsi="標楷體" w:cs="新細明體" w:hint="eastAsia"/>
        </w:rPr>
        <w:t>有關TW-Biobank使用一部分</w:t>
      </w:r>
      <w:r w:rsidRPr="00614A3F">
        <w:t>科技部核定之科技發展計畫延續政策額度計畫</w:t>
      </w:r>
      <w:r w:rsidRPr="00614A3F">
        <w:rPr>
          <w:rFonts w:hint="eastAsia"/>
        </w:rPr>
        <w:t>經費</w:t>
      </w:r>
      <w:r w:rsidRPr="00614A3F">
        <w:rPr>
          <w:rFonts w:hAnsi="標楷體" w:cs="新細明體" w:hint="eastAsia"/>
        </w:rPr>
        <w:t>辦理「</w:t>
      </w:r>
      <w:r w:rsidRPr="00614A3F">
        <w:t>生物標誌(</w:t>
      </w:r>
      <w:proofErr w:type="spellStart"/>
      <w:r w:rsidR="006235F8" w:rsidRPr="00614A3F">
        <w:t>Biosignatures</w:t>
      </w:r>
      <w:proofErr w:type="spellEnd"/>
      <w:r w:rsidRPr="00614A3F">
        <w:t>)採購案</w:t>
      </w:r>
      <w:r w:rsidRPr="00614A3F">
        <w:rPr>
          <w:rFonts w:hAnsi="標楷體" w:hint="eastAsia"/>
        </w:rPr>
        <w:t>」</w:t>
      </w:r>
      <w:r w:rsidRPr="00614A3F">
        <w:rPr>
          <w:rFonts w:hint="eastAsia"/>
        </w:rPr>
        <w:t>，係中研院</w:t>
      </w:r>
      <w:r w:rsidR="004B72E4" w:rsidRPr="00614A3F">
        <w:rPr>
          <w:rFonts w:hint="eastAsia"/>
        </w:rPr>
        <w:t>依</w:t>
      </w:r>
      <w:r w:rsidRPr="00614A3F">
        <w:rPr>
          <w:rFonts w:hint="eastAsia"/>
        </w:rPr>
        <w:t>諾貝爾獎得主Lee Hartwell建議，邀請國內頂尖研究團隊，委託辦理特定疾病的生物標誌研究開發，目前已邀請國內12個由各領域專家學者組成研究團隊，進行疾病生物標誌之研發，由各臨床研究團隊分別通過其各自所屬機構之醫學倫理委員會</w:t>
      </w:r>
      <w:r w:rsidRPr="00614A3F">
        <w:t>(IRB)</w:t>
      </w:r>
      <w:r w:rsidRPr="00614A3F">
        <w:rPr>
          <w:rFonts w:hint="eastAsia"/>
        </w:rPr>
        <w:t>同意後進行研究。該類委託計畫若因其研究所需而進行檢體收集，由該研究團隊各自進行，中研院或TW-Biobank</w:t>
      </w:r>
      <w:proofErr w:type="gramStart"/>
      <w:r w:rsidR="00815080" w:rsidRPr="00614A3F">
        <w:rPr>
          <w:rFonts w:hint="eastAsia"/>
        </w:rPr>
        <w:t>均</w:t>
      </w:r>
      <w:r w:rsidRPr="00614A3F">
        <w:rPr>
          <w:rFonts w:hint="eastAsia"/>
        </w:rPr>
        <w:t>不取得</w:t>
      </w:r>
      <w:proofErr w:type="gramEnd"/>
      <w:r w:rsidRPr="00614A3F">
        <w:rPr>
          <w:rFonts w:hint="eastAsia"/>
        </w:rPr>
        <w:t>其檢體，</w:t>
      </w:r>
      <w:r w:rsidR="00815080" w:rsidRPr="00614A3F">
        <w:rPr>
          <w:rFonts w:hint="eastAsia"/>
        </w:rPr>
        <w:t>故</w:t>
      </w:r>
      <w:r w:rsidRPr="00614A3F">
        <w:rPr>
          <w:rFonts w:hint="eastAsia"/>
        </w:rPr>
        <w:t>其檢體未曾移轉及規劃移轉至TW-Biobank或</w:t>
      </w:r>
      <w:r w:rsidR="00ED1120" w:rsidRPr="00614A3F">
        <w:rPr>
          <w:rFonts w:hint="eastAsia"/>
        </w:rPr>
        <w:t>中研</w:t>
      </w:r>
      <w:r w:rsidRPr="00614A3F">
        <w:rPr>
          <w:rFonts w:hint="eastAsia"/>
        </w:rPr>
        <w:t>院。惟</w:t>
      </w:r>
      <w:r w:rsidRPr="00614A3F">
        <w:t>因生物標誌</w:t>
      </w:r>
      <w:r w:rsidRPr="00614A3F">
        <w:rPr>
          <w:rFonts w:hint="eastAsia"/>
        </w:rPr>
        <w:t>採購案之</w:t>
      </w:r>
      <w:r w:rsidRPr="00614A3F">
        <w:t>經費整合編列於</w:t>
      </w:r>
      <w:r w:rsidRPr="00614A3F">
        <w:rPr>
          <w:rFonts w:hAnsi="標楷體" w:cs="新細明體" w:hint="eastAsia"/>
        </w:rPr>
        <w:t>TW-</w:t>
      </w:r>
      <w:r w:rsidRPr="00614A3F">
        <w:rPr>
          <w:rFonts w:hAnsi="標楷體" w:cs="新細明體"/>
        </w:rPr>
        <w:t>Biobank</w:t>
      </w:r>
      <w:r w:rsidRPr="00614A3F">
        <w:t>，因此計畫名稱前均加入「TW-Biobank」。</w:t>
      </w:r>
      <w:proofErr w:type="gramStart"/>
      <w:r w:rsidR="002F5966" w:rsidRPr="00614A3F">
        <w:rPr>
          <w:rFonts w:hint="eastAsia"/>
        </w:rPr>
        <w:t>從而，</w:t>
      </w:r>
      <w:proofErr w:type="gramEnd"/>
      <w:r w:rsidR="002F5966" w:rsidRPr="00614A3F">
        <w:rPr>
          <w:rFonts w:hint="eastAsia"/>
        </w:rPr>
        <w:t>外界亦誤解上開採購案就是</w:t>
      </w:r>
      <w:r w:rsidR="002F5966" w:rsidRPr="00614A3F">
        <w:rPr>
          <w:rFonts w:hAnsi="標楷體" w:cs="新細明體" w:hint="eastAsia"/>
        </w:rPr>
        <w:t>TW-</w:t>
      </w:r>
      <w:r w:rsidR="002F5966" w:rsidRPr="00614A3F">
        <w:rPr>
          <w:rFonts w:hAnsi="標楷體" w:cs="新細明體"/>
        </w:rPr>
        <w:t>Biobank</w:t>
      </w:r>
      <w:r w:rsidR="00981405" w:rsidRPr="00614A3F">
        <w:rPr>
          <w:rFonts w:hAnsi="標楷體" w:cs="新細明體" w:hint="eastAsia"/>
        </w:rPr>
        <w:t>計畫之子計畫。</w:t>
      </w:r>
    </w:p>
    <w:p w:rsidR="00CD630D" w:rsidRPr="00614A3F" w:rsidRDefault="00CD630D" w:rsidP="00CD630D">
      <w:pPr>
        <w:pStyle w:val="3"/>
      </w:pPr>
      <w:r w:rsidRPr="00614A3F">
        <w:rPr>
          <w:rFonts w:hint="eastAsia"/>
        </w:rPr>
        <w:t>綜上，中研院為因應</w:t>
      </w:r>
      <w:proofErr w:type="gramStart"/>
      <w:r w:rsidRPr="00614A3F">
        <w:rPr>
          <w:rFonts w:hint="eastAsia"/>
        </w:rPr>
        <w:t>衛福部</w:t>
      </w:r>
      <w:proofErr w:type="gramEnd"/>
      <w:r w:rsidRPr="00614A3F">
        <w:rPr>
          <w:rFonts w:hint="eastAsia"/>
        </w:rPr>
        <w:t>前往駐站實地履</w:t>
      </w:r>
      <w:proofErr w:type="gramStart"/>
      <w:r w:rsidRPr="00614A3F">
        <w:rPr>
          <w:rFonts w:hint="eastAsia"/>
        </w:rPr>
        <w:t>勘</w:t>
      </w:r>
      <w:proofErr w:type="gramEnd"/>
      <w:r w:rsidRPr="00614A3F">
        <w:rPr>
          <w:rFonts w:hint="eastAsia"/>
        </w:rPr>
        <w:t>，自102年4月起辦理駐站採購案，及因</w:t>
      </w:r>
      <w:r w:rsidRPr="00614A3F">
        <w:t>生物標誌</w:t>
      </w:r>
      <w:r w:rsidRPr="00614A3F">
        <w:rPr>
          <w:rFonts w:hint="eastAsia"/>
        </w:rPr>
        <w:t>採購案之</w:t>
      </w:r>
      <w:r w:rsidRPr="00614A3F">
        <w:t>經費整合編列於</w:t>
      </w:r>
      <w:r w:rsidRPr="00614A3F">
        <w:rPr>
          <w:rFonts w:hAnsi="標楷體" w:cs="新細明體" w:hint="eastAsia"/>
        </w:rPr>
        <w:t>TW-</w:t>
      </w:r>
      <w:r w:rsidRPr="00614A3F">
        <w:rPr>
          <w:rFonts w:hAnsi="標楷體" w:cs="新細明體"/>
        </w:rPr>
        <w:t>Biobank</w:t>
      </w:r>
      <w:r w:rsidRPr="00614A3F">
        <w:rPr>
          <w:rFonts w:hAnsi="標楷體" w:cs="新細明體" w:hint="eastAsia"/>
        </w:rPr>
        <w:t>，而</w:t>
      </w:r>
      <w:proofErr w:type="gramStart"/>
      <w:r w:rsidRPr="00614A3F">
        <w:rPr>
          <w:rFonts w:hint="eastAsia"/>
        </w:rPr>
        <w:t>於衛福部</w:t>
      </w:r>
      <w:proofErr w:type="gramEnd"/>
      <w:r w:rsidRPr="00614A3F">
        <w:rPr>
          <w:rFonts w:hint="eastAsia"/>
        </w:rPr>
        <w:t>104年12月核准增加疾病</w:t>
      </w:r>
      <w:r w:rsidR="00815080" w:rsidRPr="00614A3F">
        <w:rPr>
          <w:rFonts w:hint="eastAsia"/>
        </w:rPr>
        <w:t>患者</w:t>
      </w:r>
      <w:r w:rsidRPr="00614A3F">
        <w:rPr>
          <w:rFonts w:hint="eastAsia"/>
        </w:rPr>
        <w:t>收案之變更計畫前，即以「疾病個案收集」名稱辦理TW-Biobank招標採購，及辦理</w:t>
      </w:r>
      <w:r w:rsidRPr="00614A3F">
        <w:t>生物標誌</w:t>
      </w:r>
      <w:r w:rsidRPr="00614A3F">
        <w:rPr>
          <w:rFonts w:hint="eastAsia"/>
        </w:rPr>
        <w:t>研發採購，未能審酌採購案件名稱之妥適性，招致外界</w:t>
      </w:r>
      <w:r w:rsidR="00ED1120" w:rsidRPr="00614A3F">
        <w:rPr>
          <w:rFonts w:hint="eastAsia"/>
        </w:rPr>
        <w:t>無謂之</w:t>
      </w:r>
      <w:r w:rsidRPr="00614A3F">
        <w:rPr>
          <w:rFonts w:hint="eastAsia"/>
        </w:rPr>
        <w:t>疑慮，實有未當。</w:t>
      </w:r>
    </w:p>
    <w:p w:rsidR="00C45D24" w:rsidRPr="00614A3F" w:rsidRDefault="00C45D24" w:rsidP="00C45D24">
      <w:pPr>
        <w:pStyle w:val="2"/>
        <w:rPr>
          <w:b/>
        </w:rPr>
      </w:pPr>
      <w:r w:rsidRPr="00614A3F">
        <w:rPr>
          <w:rFonts w:hint="eastAsia"/>
          <w:b/>
        </w:rPr>
        <w:lastRenderedPageBreak/>
        <w:t>TW-Biobank自103年9月開放資料釋出以來，各界申請資料釋出1</w:t>
      </w:r>
      <w:r w:rsidR="00F928D6" w:rsidRPr="00614A3F">
        <w:rPr>
          <w:rFonts w:hint="eastAsia"/>
          <w:b/>
        </w:rPr>
        <w:t>77</w:t>
      </w:r>
      <w:r w:rsidRPr="00614A3F">
        <w:rPr>
          <w:rFonts w:hint="eastAsia"/>
          <w:b/>
        </w:rPr>
        <w:t>案，通過審查</w:t>
      </w:r>
      <w:r w:rsidR="00F928D6" w:rsidRPr="00614A3F">
        <w:rPr>
          <w:rFonts w:hint="eastAsia"/>
          <w:b/>
        </w:rPr>
        <w:t>119</w:t>
      </w:r>
      <w:r w:rsidRPr="00614A3F">
        <w:rPr>
          <w:rFonts w:hint="eastAsia"/>
          <w:b/>
        </w:rPr>
        <w:t>案，</w:t>
      </w:r>
      <w:r w:rsidR="00F928D6" w:rsidRPr="00614A3F">
        <w:rPr>
          <w:rFonts w:hint="eastAsia"/>
          <w:b/>
        </w:rPr>
        <w:t>其釋出案件數量</w:t>
      </w:r>
      <w:r w:rsidR="00C41A74" w:rsidRPr="00614A3F">
        <w:rPr>
          <w:rFonts w:hint="eastAsia"/>
          <w:b/>
        </w:rPr>
        <w:t>與申請研究對象，仍有很大成長空間</w:t>
      </w:r>
      <w:r w:rsidR="00F928D6" w:rsidRPr="00614A3F">
        <w:rPr>
          <w:rFonts w:hint="eastAsia"/>
          <w:b/>
        </w:rPr>
        <w:t>；</w:t>
      </w:r>
      <w:r w:rsidRPr="00614A3F">
        <w:rPr>
          <w:rFonts w:hint="eastAsia"/>
          <w:b/>
        </w:rPr>
        <w:t>中研院允宜</w:t>
      </w:r>
      <w:proofErr w:type="gramStart"/>
      <w:r w:rsidRPr="00614A3F">
        <w:rPr>
          <w:rFonts w:hint="eastAsia"/>
          <w:b/>
        </w:rPr>
        <w:t>賡</w:t>
      </w:r>
      <w:proofErr w:type="gramEnd"/>
      <w:r w:rsidRPr="00614A3F">
        <w:rPr>
          <w:rFonts w:hint="eastAsia"/>
          <w:b/>
        </w:rPr>
        <w:t>續</w:t>
      </w:r>
      <w:proofErr w:type="gramStart"/>
      <w:r w:rsidRPr="00614A3F">
        <w:rPr>
          <w:rFonts w:hint="eastAsia"/>
          <w:b/>
        </w:rPr>
        <w:t>研</w:t>
      </w:r>
      <w:proofErr w:type="gramEnd"/>
      <w:r w:rsidRPr="00614A3F">
        <w:rPr>
          <w:rFonts w:hint="eastAsia"/>
          <w:b/>
        </w:rPr>
        <w:t>謀推廣</w:t>
      </w:r>
      <w:r w:rsidR="00F928D6" w:rsidRPr="00614A3F">
        <w:rPr>
          <w:rFonts w:hint="eastAsia"/>
          <w:b/>
        </w:rPr>
        <w:t>產業界或產學合作案之</w:t>
      </w:r>
      <w:r w:rsidRPr="00614A3F">
        <w:rPr>
          <w:rFonts w:hint="eastAsia"/>
          <w:b/>
        </w:rPr>
        <w:t>研究申請，</w:t>
      </w:r>
      <w:proofErr w:type="gramStart"/>
      <w:r w:rsidRPr="00614A3F">
        <w:rPr>
          <w:rFonts w:hint="eastAsia"/>
          <w:b/>
        </w:rPr>
        <w:t>俾</w:t>
      </w:r>
      <w:proofErr w:type="gramEnd"/>
      <w:r w:rsidRPr="00614A3F">
        <w:rPr>
          <w:rFonts w:hint="eastAsia"/>
          <w:b/>
        </w:rPr>
        <w:t>發揮資料庫最大價值。</w:t>
      </w:r>
    </w:p>
    <w:p w:rsidR="00C45D24" w:rsidRPr="00614A3F" w:rsidRDefault="00C45D24" w:rsidP="00C45D24">
      <w:pPr>
        <w:pStyle w:val="3"/>
      </w:pPr>
      <w:r w:rsidRPr="00614A3F">
        <w:rPr>
          <w:rFonts w:hint="eastAsia"/>
        </w:rPr>
        <w:t>中研院為提供國內研究者生物檢體與臨床資料，以進行生物醫學領域相關研究，於103年9月1日正式進行TW-Biobank社區群體參與者(即一般民眾)之資料釋出，復為使更多生</w:t>
      </w:r>
      <w:proofErr w:type="gramStart"/>
      <w:r w:rsidRPr="00614A3F">
        <w:rPr>
          <w:rFonts w:hint="eastAsia"/>
        </w:rPr>
        <w:t>醫</w:t>
      </w:r>
      <w:proofErr w:type="gramEnd"/>
      <w:r w:rsidRPr="00614A3F">
        <w:rPr>
          <w:rFonts w:hint="eastAsia"/>
        </w:rPr>
        <w:t>研究者可進一步了解執行狀況及如何應用，106年10月24日至11月6日分別於</w:t>
      </w:r>
      <w:proofErr w:type="gramStart"/>
      <w:r w:rsidRPr="00614A3F">
        <w:rPr>
          <w:rFonts w:hint="eastAsia"/>
        </w:rPr>
        <w:t>臺</w:t>
      </w:r>
      <w:proofErr w:type="gramEnd"/>
      <w:r w:rsidRPr="00614A3F">
        <w:rPr>
          <w:rFonts w:hint="eastAsia"/>
        </w:rPr>
        <w:t>北、</w:t>
      </w:r>
      <w:proofErr w:type="gramStart"/>
      <w:r w:rsidRPr="00614A3F">
        <w:rPr>
          <w:rFonts w:hint="eastAsia"/>
        </w:rPr>
        <w:t>臺</w:t>
      </w:r>
      <w:proofErr w:type="gramEnd"/>
      <w:r w:rsidRPr="00614A3F">
        <w:rPr>
          <w:rFonts w:hint="eastAsia"/>
        </w:rPr>
        <w:t>中、</w:t>
      </w:r>
      <w:proofErr w:type="gramStart"/>
      <w:r w:rsidRPr="00614A3F">
        <w:rPr>
          <w:rFonts w:hint="eastAsia"/>
        </w:rPr>
        <w:t>臺</w:t>
      </w:r>
      <w:proofErr w:type="gramEnd"/>
      <w:r w:rsidRPr="00614A3F">
        <w:rPr>
          <w:rFonts w:hint="eastAsia"/>
        </w:rPr>
        <w:t>南舉辦3場「Workshop-TW-Biobank資料應用與釋出」研討會；</w:t>
      </w:r>
      <w:r w:rsidR="00897D21" w:rsidRPr="00614A3F">
        <w:rPr>
          <w:rFonts w:hint="eastAsia"/>
        </w:rPr>
        <w:t>又於</w:t>
      </w:r>
      <w:r w:rsidRPr="00614A3F">
        <w:rPr>
          <w:rFonts w:hint="eastAsia"/>
        </w:rPr>
        <w:t>107年5月29日舉辦TW-Biobank資料運用說明會，邀請實際使用過資料庫之專家學者進行研究經驗分享及宣導如何申請與分析資料庫資料，並鼓勵攜帶現有研究議題與會討論。另於107年5月22日舉辦TW-Biobank資料釋出暨產業運用討論會，聽取產學界對資料庫的需求和建議，提供現今及未來資料庫營運方向，以期資料庫可發揮最大價值，促進臺灣生物醫學研究發展，積極推廣作為殊值肯定。</w:t>
      </w:r>
    </w:p>
    <w:p w:rsidR="00C45D24" w:rsidRPr="00614A3F" w:rsidRDefault="00897D21" w:rsidP="00C45D24">
      <w:pPr>
        <w:pStyle w:val="3"/>
      </w:pPr>
      <w:proofErr w:type="gramStart"/>
      <w:r w:rsidRPr="00614A3F">
        <w:rPr>
          <w:rFonts w:hint="eastAsia"/>
        </w:rPr>
        <w:t>惟查</w:t>
      </w:r>
      <w:r w:rsidR="00C45D24" w:rsidRPr="00614A3F">
        <w:rPr>
          <w:rFonts w:hint="eastAsia"/>
        </w:rPr>
        <w:t>截至</w:t>
      </w:r>
      <w:proofErr w:type="gramEnd"/>
      <w:r w:rsidR="00C45D24" w:rsidRPr="00614A3F">
        <w:rPr>
          <w:rFonts w:hint="eastAsia"/>
        </w:rPr>
        <w:t>107年6月30日，TW-Biobank開放資料釋出已逾3年，申請資料釋出件數177案，實際釋出檢體、資料及資訊共3,193,294項，惟如與北榮人體生物資料庫106年1月至107年6月申請件數94件相較，則略有偏低情形。</w:t>
      </w:r>
    </w:p>
    <w:p w:rsidR="00C45D24" w:rsidRPr="00614A3F" w:rsidRDefault="00C45D24" w:rsidP="00C45D24">
      <w:pPr>
        <w:pStyle w:val="3"/>
      </w:pPr>
      <w:r w:rsidRPr="00614A3F">
        <w:rPr>
          <w:rFonts w:hint="eastAsia"/>
        </w:rPr>
        <w:t>另查，上開申請資料釋出件數177案中，由學術界申請研究者175案、產業界或產學合作案申請研究者2案(按:產業界1案因主持人離職，已撤案；產學合作案1案，已審核通過待完成簽約繳費中</w:t>
      </w:r>
      <w:r w:rsidRPr="00614A3F">
        <w:t>)</w:t>
      </w:r>
      <w:r w:rsidRPr="00614A3F">
        <w:rPr>
          <w:rFonts w:hint="eastAsia"/>
        </w:rPr>
        <w:t>；</w:t>
      </w:r>
      <w:r w:rsidR="00897D21" w:rsidRPr="00614A3F">
        <w:rPr>
          <w:rFonts w:hint="eastAsia"/>
        </w:rPr>
        <w:t>而</w:t>
      </w:r>
      <w:r w:rsidRPr="00614A3F">
        <w:rPr>
          <w:rFonts w:hint="eastAsia"/>
        </w:rPr>
        <w:t>經TW-</w:t>
      </w:r>
      <w:r w:rsidR="00574DC9" w:rsidRPr="00614A3F">
        <w:rPr>
          <w:rFonts w:hint="eastAsia"/>
        </w:rPr>
        <w:t xml:space="preserve"> </w:t>
      </w:r>
      <w:r w:rsidRPr="00614A3F">
        <w:rPr>
          <w:rFonts w:hint="eastAsia"/>
        </w:rPr>
        <w:t>Biobank審查通過之119案</w:t>
      </w:r>
      <w:proofErr w:type="gramStart"/>
      <w:r w:rsidRPr="00614A3F">
        <w:rPr>
          <w:rFonts w:hint="eastAsia"/>
        </w:rPr>
        <w:t>則均為學術界</w:t>
      </w:r>
      <w:proofErr w:type="gramEnd"/>
      <w:r w:rsidRPr="00614A3F">
        <w:rPr>
          <w:rFonts w:hint="eastAsia"/>
        </w:rPr>
        <w:t>提出申請</w:t>
      </w:r>
      <w:r w:rsidR="00897D21" w:rsidRPr="00614A3F">
        <w:rPr>
          <w:rFonts w:hint="eastAsia"/>
        </w:rPr>
        <w:t>，</w:t>
      </w:r>
      <w:r w:rsidR="00897D21" w:rsidRPr="00614A3F">
        <w:rPr>
          <w:rFonts w:hint="eastAsia"/>
        </w:rPr>
        <w:lastRenderedPageBreak/>
        <w:t>然而</w:t>
      </w:r>
      <w:r w:rsidRPr="00614A3F">
        <w:rPr>
          <w:rFonts w:hint="eastAsia"/>
        </w:rPr>
        <w:t>依</w:t>
      </w:r>
      <w:r w:rsidR="00897D21" w:rsidRPr="00614A3F">
        <w:rPr>
          <w:rFonts w:hint="eastAsia"/>
        </w:rPr>
        <w:t>據</w:t>
      </w:r>
      <w:r w:rsidRPr="00614A3F">
        <w:rPr>
          <w:rFonts w:hint="eastAsia"/>
        </w:rPr>
        <w:t>TW-Biobank全程規劃書「肆、預期成果與貢獻」略</w:t>
      </w:r>
      <w:proofErr w:type="gramStart"/>
      <w:r w:rsidRPr="00614A3F">
        <w:rPr>
          <w:rFonts w:hint="eastAsia"/>
        </w:rPr>
        <w:t>以</w:t>
      </w:r>
      <w:proofErr w:type="gramEnd"/>
      <w:r w:rsidRPr="00614A3F">
        <w:rPr>
          <w:rFonts w:hint="eastAsia"/>
        </w:rPr>
        <w:t>，藉由該資料庫建立與國內研究環境提升，將可推動藥物遺傳學、轉譯醫學與藥物經濟學等。</w:t>
      </w:r>
      <w:r w:rsidR="00845009" w:rsidRPr="00614A3F">
        <w:rPr>
          <w:rFonts w:hint="eastAsia"/>
        </w:rPr>
        <w:t>從而</w:t>
      </w:r>
      <w:proofErr w:type="gramStart"/>
      <w:r w:rsidR="00845009" w:rsidRPr="00614A3F">
        <w:rPr>
          <w:rFonts w:hint="eastAsia"/>
        </w:rPr>
        <w:t>凸</w:t>
      </w:r>
      <w:proofErr w:type="gramEnd"/>
      <w:r w:rsidR="00845009" w:rsidRPr="00614A3F">
        <w:rPr>
          <w:rFonts w:hint="eastAsia"/>
        </w:rPr>
        <w:t>顯出TW-Biobank之資料釋出，產業界或產學合作案卻乏人問津之窘境，勢必難以達成</w:t>
      </w:r>
      <w:r w:rsidR="00F928D6" w:rsidRPr="00614A3F">
        <w:rPr>
          <w:rFonts w:hint="eastAsia"/>
        </w:rPr>
        <w:t>前揭之預期成果與貢獻。</w:t>
      </w:r>
    </w:p>
    <w:p w:rsidR="00C45D24" w:rsidRPr="00614A3F" w:rsidRDefault="00C45D24" w:rsidP="00F928D6">
      <w:pPr>
        <w:pStyle w:val="3"/>
        <w:rPr>
          <w:b/>
        </w:rPr>
      </w:pPr>
      <w:r w:rsidRPr="00614A3F">
        <w:rPr>
          <w:rFonts w:hint="eastAsia"/>
        </w:rPr>
        <w:t>綜上，TW-Biobank自103年9月開放資料釋出以來，各界申請資料釋出1</w:t>
      </w:r>
      <w:r w:rsidR="00F928D6" w:rsidRPr="00614A3F">
        <w:rPr>
          <w:rFonts w:hint="eastAsia"/>
        </w:rPr>
        <w:t>77</w:t>
      </w:r>
      <w:r w:rsidRPr="00614A3F">
        <w:rPr>
          <w:rFonts w:hint="eastAsia"/>
        </w:rPr>
        <w:t>案，通過審查</w:t>
      </w:r>
      <w:r w:rsidR="00F928D6" w:rsidRPr="00614A3F">
        <w:rPr>
          <w:rFonts w:hint="eastAsia"/>
        </w:rPr>
        <w:t>119</w:t>
      </w:r>
      <w:r w:rsidRPr="00614A3F">
        <w:rPr>
          <w:rFonts w:hint="eastAsia"/>
        </w:rPr>
        <w:t>案，</w:t>
      </w:r>
      <w:proofErr w:type="gramStart"/>
      <w:r w:rsidR="00C41A74" w:rsidRPr="00614A3F">
        <w:rPr>
          <w:rFonts w:hint="eastAsia"/>
        </w:rPr>
        <w:t>卻均為學術界</w:t>
      </w:r>
      <w:proofErr w:type="gramEnd"/>
      <w:r w:rsidR="00C41A74" w:rsidRPr="00614A3F">
        <w:rPr>
          <w:rFonts w:hint="eastAsia"/>
        </w:rPr>
        <w:t>提出申請，無法立即</w:t>
      </w:r>
      <w:r w:rsidR="00431A2E" w:rsidRPr="00614A3F">
        <w:rPr>
          <w:rFonts w:hint="eastAsia"/>
        </w:rPr>
        <w:t>將研究成果</w:t>
      </w:r>
      <w:r w:rsidR="00C41A74" w:rsidRPr="00614A3F">
        <w:rPr>
          <w:rFonts w:hint="eastAsia"/>
        </w:rPr>
        <w:t>轉化供</w:t>
      </w:r>
      <w:r w:rsidR="00431A2E" w:rsidRPr="00614A3F">
        <w:rPr>
          <w:rFonts w:hint="eastAsia"/>
        </w:rPr>
        <w:t>藥廠等</w:t>
      </w:r>
      <w:r w:rsidR="00C41A74" w:rsidRPr="00614A3F">
        <w:rPr>
          <w:rFonts w:hint="eastAsia"/>
        </w:rPr>
        <w:t>產業界</w:t>
      </w:r>
      <w:r w:rsidR="00431A2E" w:rsidRPr="00614A3F">
        <w:rPr>
          <w:rFonts w:hint="eastAsia"/>
        </w:rPr>
        <w:t>來</w:t>
      </w:r>
      <w:r w:rsidR="00C41A74" w:rsidRPr="00614A3F">
        <w:rPr>
          <w:rFonts w:hint="eastAsia"/>
        </w:rPr>
        <w:t>實際運用；</w:t>
      </w:r>
      <w:r w:rsidR="00845009" w:rsidRPr="00614A3F">
        <w:rPr>
          <w:rFonts w:hint="eastAsia"/>
        </w:rPr>
        <w:t>為期逐步達成該預期成果，中研院亟待於兼顧倫理、資料保護等法律基礎下，</w:t>
      </w:r>
      <w:proofErr w:type="gramStart"/>
      <w:r w:rsidR="00845009" w:rsidRPr="00614A3F">
        <w:rPr>
          <w:rFonts w:hint="eastAsia"/>
        </w:rPr>
        <w:t>賡</w:t>
      </w:r>
      <w:proofErr w:type="gramEnd"/>
      <w:r w:rsidR="00845009" w:rsidRPr="00614A3F">
        <w:rPr>
          <w:rFonts w:hint="eastAsia"/>
        </w:rPr>
        <w:t>續</w:t>
      </w:r>
      <w:proofErr w:type="gramStart"/>
      <w:r w:rsidR="00845009" w:rsidRPr="00614A3F">
        <w:rPr>
          <w:rFonts w:hint="eastAsia"/>
        </w:rPr>
        <w:t>研</w:t>
      </w:r>
      <w:proofErr w:type="gramEnd"/>
      <w:r w:rsidR="00845009" w:rsidRPr="00614A3F">
        <w:rPr>
          <w:rFonts w:hint="eastAsia"/>
        </w:rPr>
        <w:t>謀推廣</w:t>
      </w:r>
      <w:r w:rsidR="00F928D6" w:rsidRPr="00614A3F">
        <w:rPr>
          <w:rFonts w:hint="eastAsia"/>
        </w:rPr>
        <w:t>產業界或產學合作案之</w:t>
      </w:r>
      <w:r w:rsidR="00845009" w:rsidRPr="00614A3F">
        <w:rPr>
          <w:rFonts w:hint="eastAsia"/>
        </w:rPr>
        <w:t>研究申請，提升資料庫建置效益。</w:t>
      </w:r>
    </w:p>
    <w:p w:rsidR="00A5342F" w:rsidRPr="00614A3F" w:rsidRDefault="00A43D09" w:rsidP="00A5342F">
      <w:pPr>
        <w:pStyle w:val="2"/>
        <w:rPr>
          <w:b/>
        </w:rPr>
      </w:pPr>
      <w:r w:rsidRPr="00614A3F">
        <w:rPr>
          <w:rFonts w:hint="eastAsia"/>
          <w:b/>
        </w:rPr>
        <w:t>TW-Biobank</w:t>
      </w:r>
      <w:r w:rsidR="001E37DF" w:rsidRPr="00614A3F">
        <w:rPr>
          <w:rFonts w:hint="eastAsia"/>
          <w:b/>
        </w:rPr>
        <w:t>自102年起陸續與規劃合作醫院簽訂駐站契約，以因應</w:t>
      </w:r>
      <w:proofErr w:type="gramStart"/>
      <w:r w:rsidR="001E37DF" w:rsidRPr="00614A3F">
        <w:rPr>
          <w:rFonts w:hint="eastAsia"/>
          <w:b/>
        </w:rPr>
        <w:t>衛福部履勘</w:t>
      </w:r>
      <w:proofErr w:type="gramEnd"/>
      <w:r w:rsidR="001E37DF" w:rsidRPr="00614A3F">
        <w:rPr>
          <w:rFonts w:hint="eastAsia"/>
          <w:b/>
        </w:rPr>
        <w:t>設置情形需要，惟截至107年6月底止，</w:t>
      </w:r>
      <w:r w:rsidR="00D634C7" w:rsidRPr="00614A3F">
        <w:rPr>
          <w:rFonts w:hint="eastAsia"/>
          <w:b/>
        </w:rPr>
        <w:t>仍</w:t>
      </w:r>
      <w:r w:rsidR="001E37DF" w:rsidRPr="00614A3F">
        <w:rPr>
          <w:rFonts w:hint="eastAsia"/>
          <w:b/>
        </w:rPr>
        <w:t>有3家醫院尚未取得設置許可，卻已支付公</w:t>
      </w:r>
      <w:proofErr w:type="gramStart"/>
      <w:r w:rsidR="001E37DF" w:rsidRPr="00614A3F">
        <w:rPr>
          <w:rFonts w:hint="eastAsia"/>
          <w:b/>
        </w:rPr>
        <w:t>帑</w:t>
      </w:r>
      <w:proofErr w:type="gramEnd"/>
      <w:r w:rsidR="001E37DF" w:rsidRPr="00614A3F">
        <w:rPr>
          <w:rFonts w:hint="eastAsia"/>
          <w:b/>
        </w:rPr>
        <w:t>863萬餘元，顯見中研院</w:t>
      </w:r>
      <w:r w:rsidR="00477ED2" w:rsidRPr="00614A3F">
        <w:rPr>
          <w:rFonts w:hint="eastAsia"/>
          <w:b/>
        </w:rPr>
        <w:t>亟</w:t>
      </w:r>
      <w:r w:rsidR="001E37DF" w:rsidRPr="00614A3F">
        <w:rPr>
          <w:rFonts w:hint="eastAsia"/>
          <w:b/>
        </w:rPr>
        <w:t>須積極掌握</w:t>
      </w:r>
      <w:proofErr w:type="gramStart"/>
      <w:r w:rsidR="001E37DF" w:rsidRPr="00614A3F">
        <w:rPr>
          <w:rFonts w:hint="eastAsia"/>
          <w:b/>
        </w:rPr>
        <w:t>衛福部各</w:t>
      </w:r>
      <w:proofErr w:type="gramEnd"/>
      <w:r w:rsidR="001E37DF" w:rsidRPr="00614A3F">
        <w:rPr>
          <w:rFonts w:hint="eastAsia"/>
          <w:b/>
        </w:rPr>
        <w:t>階段審核進度，妥適</w:t>
      </w:r>
      <w:proofErr w:type="gramStart"/>
      <w:r w:rsidR="001E37DF" w:rsidRPr="00614A3F">
        <w:rPr>
          <w:rFonts w:hint="eastAsia"/>
          <w:b/>
        </w:rPr>
        <w:t>研</w:t>
      </w:r>
      <w:proofErr w:type="gramEnd"/>
      <w:r w:rsidR="001E37DF" w:rsidRPr="00614A3F">
        <w:rPr>
          <w:rFonts w:hint="eastAsia"/>
          <w:b/>
        </w:rPr>
        <w:t>謀與合作醫院之契約計價方式，以兼顧資料庫駐站設置需求及公</w:t>
      </w:r>
      <w:proofErr w:type="gramStart"/>
      <w:r w:rsidR="001E37DF" w:rsidRPr="00614A3F">
        <w:rPr>
          <w:rFonts w:hint="eastAsia"/>
          <w:b/>
        </w:rPr>
        <w:t>帑</w:t>
      </w:r>
      <w:proofErr w:type="gramEnd"/>
      <w:r w:rsidR="001E37DF" w:rsidRPr="00614A3F">
        <w:rPr>
          <w:rFonts w:hint="eastAsia"/>
          <w:b/>
        </w:rPr>
        <w:t>支出效能。</w:t>
      </w:r>
    </w:p>
    <w:p w:rsidR="00A5342F" w:rsidRPr="00614A3F" w:rsidRDefault="00A77F54" w:rsidP="00A5342F">
      <w:pPr>
        <w:pStyle w:val="3"/>
      </w:pPr>
      <w:r w:rsidRPr="00614A3F">
        <w:rPr>
          <w:rFonts w:hint="eastAsia"/>
        </w:rPr>
        <w:t>按</w:t>
      </w:r>
      <w:r w:rsidRPr="00614A3F">
        <w:rPr>
          <w:rFonts w:hAnsi="標楷體" w:hint="eastAsia"/>
        </w:rPr>
        <w:t>《</w:t>
      </w:r>
      <w:r w:rsidR="00A5342F" w:rsidRPr="00614A3F">
        <w:rPr>
          <w:rFonts w:hint="eastAsia"/>
        </w:rPr>
        <w:t>人體生物資料庫設置申請須知</w:t>
      </w:r>
      <w:r w:rsidRPr="00614A3F">
        <w:rPr>
          <w:rFonts w:hAnsi="標楷體" w:hint="eastAsia"/>
        </w:rPr>
        <w:t>》</w:t>
      </w:r>
      <w:r w:rsidR="003B249E" w:rsidRPr="00614A3F">
        <w:rPr>
          <w:rFonts w:hAnsi="標楷體" w:hint="eastAsia"/>
        </w:rPr>
        <w:t>第7點「</w:t>
      </w:r>
      <w:r w:rsidR="003B249E" w:rsidRPr="00614A3F">
        <w:rPr>
          <w:rFonts w:hint="eastAsia"/>
        </w:rPr>
        <w:t>實地履</w:t>
      </w:r>
      <w:proofErr w:type="gramStart"/>
      <w:r w:rsidR="003B249E" w:rsidRPr="00614A3F">
        <w:rPr>
          <w:rFonts w:hint="eastAsia"/>
        </w:rPr>
        <w:t>勘</w:t>
      </w:r>
      <w:proofErr w:type="gramEnd"/>
      <w:r w:rsidR="003B249E" w:rsidRPr="00614A3F">
        <w:rPr>
          <w:rFonts w:hint="eastAsia"/>
        </w:rPr>
        <w:t>」規定</w:t>
      </w:r>
      <w:r w:rsidR="00A5342F" w:rsidRPr="00614A3F">
        <w:rPr>
          <w:rFonts w:hint="eastAsia"/>
        </w:rPr>
        <w:t>：「申請案通過書面審查後，有實地履</w:t>
      </w:r>
      <w:proofErr w:type="gramStart"/>
      <w:r w:rsidR="00A5342F" w:rsidRPr="00614A3F">
        <w:rPr>
          <w:rFonts w:hint="eastAsia"/>
        </w:rPr>
        <w:t>勘</w:t>
      </w:r>
      <w:proofErr w:type="gramEnd"/>
      <w:r w:rsidR="00A5342F" w:rsidRPr="00614A3F">
        <w:rPr>
          <w:rFonts w:hint="eastAsia"/>
        </w:rPr>
        <w:t>必要者，由主管機關行文通知實地履</w:t>
      </w:r>
      <w:proofErr w:type="gramStart"/>
      <w:r w:rsidR="00A5342F" w:rsidRPr="00614A3F">
        <w:rPr>
          <w:rFonts w:hint="eastAsia"/>
        </w:rPr>
        <w:t>勘</w:t>
      </w:r>
      <w:proofErr w:type="gramEnd"/>
      <w:r w:rsidR="00A5342F" w:rsidRPr="00614A3F">
        <w:rPr>
          <w:rFonts w:hint="eastAsia"/>
        </w:rPr>
        <w:t>相關事宜。實地履</w:t>
      </w:r>
      <w:proofErr w:type="gramStart"/>
      <w:r w:rsidR="00A5342F" w:rsidRPr="00614A3F">
        <w:rPr>
          <w:rFonts w:hint="eastAsia"/>
        </w:rPr>
        <w:t>勘</w:t>
      </w:r>
      <w:proofErr w:type="gramEnd"/>
      <w:r w:rsidR="00A5342F" w:rsidRPr="00614A3F">
        <w:rPr>
          <w:rFonts w:hint="eastAsia"/>
        </w:rPr>
        <w:t>後須修正缺失者，自履</w:t>
      </w:r>
      <w:proofErr w:type="gramStart"/>
      <w:r w:rsidR="00A5342F" w:rsidRPr="00614A3F">
        <w:rPr>
          <w:rFonts w:hint="eastAsia"/>
        </w:rPr>
        <w:t>勘</w:t>
      </w:r>
      <w:proofErr w:type="gramEnd"/>
      <w:r w:rsidR="00A5342F" w:rsidRPr="00614A3F">
        <w:rPr>
          <w:rFonts w:hint="eastAsia"/>
        </w:rPr>
        <w:t>後14日內檢送缺失改善報告或計畫書申請</w:t>
      </w:r>
      <w:proofErr w:type="gramStart"/>
      <w:r w:rsidR="00A5342F" w:rsidRPr="00614A3F">
        <w:rPr>
          <w:rFonts w:hint="eastAsia"/>
        </w:rPr>
        <w:t>複</w:t>
      </w:r>
      <w:proofErr w:type="gramEnd"/>
      <w:r w:rsidR="00A5342F" w:rsidRPr="00614A3F">
        <w:rPr>
          <w:rFonts w:hint="eastAsia"/>
        </w:rPr>
        <w:t>審，視需要於履</w:t>
      </w:r>
      <w:proofErr w:type="gramStart"/>
      <w:r w:rsidR="00A5342F" w:rsidRPr="00614A3F">
        <w:rPr>
          <w:rFonts w:hint="eastAsia"/>
        </w:rPr>
        <w:t>勘</w:t>
      </w:r>
      <w:proofErr w:type="gramEnd"/>
      <w:r w:rsidR="00A5342F" w:rsidRPr="00614A3F">
        <w:rPr>
          <w:rFonts w:hint="eastAsia"/>
        </w:rPr>
        <w:t>後2個月內進行現場複查；未於規定期限內完成履</w:t>
      </w:r>
      <w:proofErr w:type="gramStart"/>
      <w:r w:rsidR="00A5342F" w:rsidRPr="00614A3F">
        <w:rPr>
          <w:rFonts w:hint="eastAsia"/>
        </w:rPr>
        <w:t>勘</w:t>
      </w:r>
      <w:proofErr w:type="gramEnd"/>
      <w:r w:rsidR="00A5342F" w:rsidRPr="00614A3F">
        <w:rPr>
          <w:rFonts w:hint="eastAsia"/>
        </w:rPr>
        <w:t>缺失改正者，函復不予許可結案。」中研院</w:t>
      </w:r>
      <w:r w:rsidR="00763EC4" w:rsidRPr="00614A3F">
        <w:rPr>
          <w:rFonts w:hint="eastAsia"/>
        </w:rPr>
        <w:t>於</w:t>
      </w:r>
      <w:r w:rsidR="00A5342F" w:rsidRPr="00614A3F">
        <w:rPr>
          <w:rFonts w:hint="eastAsia"/>
        </w:rPr>
        <w:t>102年1月</w:t>
      </w:r>
      <w:r w:rsidR="00763EC4" w:rsidRPr="00614A3F">
        <w:rPr>
          <w:rFonts w:hint="eastAsia"/>
        </w:rPr>
        <w:t>函</w:t>
      </w:r>
      <w:r w:rsidR="00A5342F" w:rsidRPr="00614A3F">
        <w:rPr>
          <w:rFonts w:hint="eastAsia"/>
        </w:rPr>
        <w:t>文</w:t>
      </w:r>
      <w:proofErr w:type="gramStart"/>
      <w:r w:rsidR="00A5342F" w:rsidRPr="00614A3F">
        <w:rPr>
          <w:rFonts w:hint="eastAsia"/>
        </w:rPr>
        <w:t>衛福部</w:t>
      </w:r>
      <w:proofErr w:type="gramEnd"/>
      <w:r w:rsidR="00A5342F" w:rsidRPr="00614A3F">
        <w:rPr>
          <w:rFonts w:hint="eastAsia"/>
        </w:rPr>
        <w:t>提出TW-Biobank增加疾病病人收案</w:t>
      </w:r>
      <w:r w:rsidR="0087732C" w:rsidRPr="00614A3F">
        <w:rPr>
          <w:rFonts w:hint="eastAsia"/>
        </w:rPr>
        <w:t>設置計畫變更申請</w:t>
      </w:r>
      <w:r w:rsidR="00A5342F" w:rsidRPr="00614A3F">
        <w:rPr>
          <w:rFonts w:hint="eastAsia"/>
        </w:rPr>
        <w:t>，經</w:t>
      </w:r>
      <w:r w:rsidR="00005A06" w:rsidRPr="00614A3F">
        <w:rPr>
          <w:rFonts w:hint="eastAsia"/>
        </w:rPr>
        <w:t>洽</w:t>
      </w:r>
      <w:r w:rsidR="00431A2E" w:rsidRPr="00614A3F">
        <w:rPr>
          <w:rFonts w:hint="eastAsia"/>
        </w:rPr>
        <w:t>相關</w:t>
      </w:r>
      <w:r w:rsidR="00A5342F" w:rsidRPr="00614A3F">
        <w:rPr>
          <w:rFonts w:hint="eastAsia"/>
        </w:rPr>
        <w:t>醫院提供駐站空間後，自</w:t>
      </w:r>
      <w:r w:rsidR="00B277A5" w:rsidRPr="00614A3F">
        <w:rPr>
          <w:rFonts w:hint="eastAsia"/>
        </w:rPr>
        <w:t>同</w:t>
      </w:r>
      <w:r w:rsidR="00A5342F" w:rsidRPr="00614A3F">
        <w:rPr>
          <w:rFonts w:hint="eastAsia"/>
        </w:rPr>
        <w:t>年</w:t>
      </w:r>
      <w:r w:rsidR="00005A06" w:rsidRPr="00614A3F">
        <w:rPr>
          <w:rFonts w:hint="eastAsia"/>
        </w:rPr>
        <w:t>4月起，</w:t>
      </w:r>
      <w:r w:rsidR="00A5342F" w:rsidRPr="00614A3F">
        <w:rPr>
          <w:rFonts w:hint="eastAsia"/>
        </w:rPr>
        <w:t>陸續與彰基</w:t>
      </w:r>
      <w:r w:rsidR="00005A06" w:rsidRPr="00614A3F">
        <w:rPr>
          <w:rFonts w:hint="eastAsia"/>
        </w:rPr>
        <w:t>、高榮</w:t>
      </w:r>
      <w:r w:rsidR="00A5342F" w:rsidRPr="00614A3F">
        <w:rPr>
          <w:rFonts w:hint="eastAsia"/>
        </w:rPr>
        <w:t>等10家醫院，簽訂「疾病個案收集與建立</w:t>
      </w:r>
      <w:r w:rsidR="00A43D09" w:rsidRPr="00614A3F">
        <w:rPr>
          <w:rFonts w:hint="eastAsia"/>
        </w:rPr>
        <w:t>TW-Biobank</w:t>
      </w:r>
      <w:r w:rsidR="00A5342F" w:rsidRPr="00614A3F">
        <w:rPr>
          <w:rFonts w:hint="eastAsia"/>
        </w:rPr>
        <w:t>」採購契約，以</w:t>
      </w:r>
      <w:r w:rsidR="00A5342F" w:rsidRPr="00614A3F">
        <w:rPr>
          <w:rFonts w:hint="eastAsia"/>
        </w:rPr>
        <w:lastRenderedPageBreak/>
        <w:t>因應</w:t>
      </w:r>
      <w:proofErr w:type="gramStart"/>
      <w:r w:rsidR="00A5342F" w:rsidRPr="00614A3F">
        <w:rPr>
          <w:rFonts w:hint="eastAsia"/>
        </w:rPr>
        <w:t>衛福部</w:t>
      </w:r>
      <w:proofErr w:type="gramEnd"/>
      <w:r w:rsidR="00A5342F" w:rsidRPr="00614A3F">
        <w:rPr>
          <w:rFonts w:hint="eastAsia"/>
        </w:rPr>
        <w:t>實地履</w:t>
      </w:r>
      <w:proofErr w:type="gramStart"/>
      <w:r w:rsidR="00A5342F" w:rsidRPr="00614A3F">
        <w:rPr>
          <w:rFonts w:hint="eastAsia"/>
        </w:rPr>
        <w:t>勘</w:t>
      </w:r>
      <w:proofErr w:type="gramEnd"/>
      <w:r w:rsidR="00A43D09" w:rsidRPr="00614A3F">
        <w:rPr>
          <w:rFonts w:hint="eastAsia"/>
        </w:rPr>
        <w:t>TW-Biobank</w:t>
      </w:r>
      <w:r w:rsidR="009F4374" w:rsidRPr="00614A3F">
        <w:rPr>
          <w:rFonts w:hint="eastAsia"/>
        </w:rPr>
        <w:t>於合作醫院所設駐站及於該部核准與各該醫院合作收集疾病個案所需之設置研究駐站、檢體與資料收集等工作項目</w:t>
      </w:r>
      <w:r w:rsidR="00A5342F" w:rsidRPr="00614A3F">
        <w:rPr>
          <w:rFonts w:hint="eastAsia"/>
        </w:rPr>
        <w:t>。</w:t>
      </w:r>
    </w:p>
    <w:p w:rsidR="008B6AA4" w:rsidRPr="00614A3F" w:rsidRDefault="008B6AA4" w:rsidP="00A5342F">
      <w:pPr>
        <w:pStyle w:val="3"/>
      </w:pPr>
      <w:r w:rsidRPr="00614A3F">
        <w:rPr>
          <w:rFonts w:hint="eastAsia"/>
        </w:rPr>
        <w:t>據中研院查復審計部資料，100至105年度該院及</w:t>
      </w:r>
      <w:r w:rsidR="00A43D09" w:rsidRPr="00614A3F">
        <w:rPr>
          <w:rFonts w:hint="eastAsia"/>
        </w:rPr>
        <w:t>TW-</w:t>
      </w:r>
      <w:r w:rsidR="00574DC9" w:rsidRPr="00614A3F">
        <w:rPr>
          <w:rFonts w:hint="eastAsia"/>
        </w:rPr>
        <w:t xml:space="preserve"> </w:t>
      </w:r>
      <w:r w:rsidR="00A43D09" w:rsidRPr="00614A3F">
        <w:rPr>
          <w:rFonts w:hint="eastAsia"/>
        </w:rPr>
        <w:t>Biobank</w:t>
      </w:r>
      <w:r w:rsidRPr="00614A3F">
        <w:rPr>
          <w:rFonts w:hint="eastAsia"/>
        </w:rPr>
        <w:t>向各醫院取得相關人類檢體(包含特定疾病)之採購案計32案，總結算金額2,767萬6,762元；其中4案(</w:t>
      </w:r>
      <w:proofErr w:type="gramStart"/>
      <w:r w:rsidRPr="00614A3F">
        <w:rPr>
          <w:rFonts w:hint="eastAsia"/>
        </w:rPr>
        <w:t>102</w:t>
      </w:r>
      <w:proofErr w:type="gramEnd"/>
      <w:r w:rsidRPr="00614A3F">
        <w:rPr>
          <w:rFonts w:hint="eastAsia"/>
        </w:rPr>
        <w:t>年度)係依中央機關未達公告金額採購招標辦法第2條第1項第1款(符合政府採購法第22條第1項第2款)或政府採購法第22條第1項第2款規定(屬專屬權利、獨家製造或供應、藝術品、秘密諮詢，無其他合適之替代標的者)</w:t>
      </w:r>
      <w:proofErr w:type="gramStart"/>
      <w:r w:rsidRPr="00614A3F">
        <w:rPr>
          <w:rFonts w:hint="eastAsia"/>
        </w:rPr>
        <w:t>採</w:t>
      </w:r>
      <w:proofErr w:type="gramEnd"/>
      <w:r w:rsidRPr="00614A3F">
        <w:rPr>
          <w:rFonts w:hint="eastAsia"/>
        </w:rPr>
        <w:t>限制性招標方式辦理，餘28案(103至105年度)係依科學技術基本法、科學技術研究發展採購監督管理辦法、中研院科學技術研究發展採購作業要點</w:t>
      </w:r>
      <w:r w:rsidRPr="00614A3F">
        <w:t>(</w:t>
      </w:r>
      <w:r w:rsidRPr="00614A3F">
        <w:rPr>
          <w:rFonts w:hint="eastAsia"/>
        </w:rPr>
        <w:t>下稱科</w:t>
      </w:r>
      <w:proofErr w:type="gramStart"/>
      <w:r w:rsidRPr="00614A3F">
        <w:rPr>
          <w:rFonts w:hint="eastAsia"/>
        </w:rPr>
        <w:t>研</w:t>
      </w:r>
      <w:proofErr w:type="gramEnd"/>
      <w:r w:rsidRPr="00614A3F">
        <w:rPr>
          <w:rFonts w:hint="eastAsia"/>
        </w:rPr>
        <w:t>採購</w:t>
      </w:r>
      <w:r w:rsidRPr="00614A3F">
        <w:t>)</w:t>
      </w:r>
      <w:r w:rsidRPr="00614A3F">
        <w:rPr>
          <w:rFonts w:hint="eastAsia"/>
        </w:rPr>
        <w:t>及中研院生物醫學科學研究所辦理科</w:t>
      </w:r>
      <w:proofErr w:type="gramStart"/>
      <w:r w:rsidRPr="00614A3F">
        <w:rPr>
          <w:rFonts w:hint="eastAsia"/>
        </w:rPr>
        <w:t>研</w:t>
      </w:r>
      <w:proofErr w:type="gramEnd"/>
      <w:r w:rsidRPr="00614A3F">
        <w:rPr>
          <w:rFonts w:hint="eastAsia"/>
        </w:rPr>
        <w:t>採購注意事項第2點或第3點規定之方式辦理。經審計部查核中研院相關採購</w:t>
      </w:r>
      <w:proofErr w:type="gramStart"/>
      <w:r w:rsidRPr="00614A3F">
        <w:rPr>
          <w:rFonts w:hint="eastAsia"/>
        </w:rPr>
        <w:t>程序尚符政府採購法</w:t>
      </w:r>
      <w:proofErr w:type="gramEnd"/>
      <w:r w:rsidRPr="00614A3F">
        <w:rPr>
          <w:rFonts w:hint="eastAsia"/>
        </w:rPr>
        <w:t>及科</w:t>
      </w:r>
      <w:proofErr w:type="gramStart"/>
      <w:r w:rsidRPr="00614A3F">
        <w:rPr>
          <w:rFonts w:hint="eastAsia"/>
        </w:rPr>
        <w:t>研</w:t>
      </w:r>
      <w:proofErr w:type="gramEnd"/>
      <w:r w:rsidRPr="00614A3F">
        <w:rPr>
          <w:rFonts w:hint="eastAsia"/>
        </w:rPr>
        <w:t>採購相關規定。</w:t>
      </w:r>
    </w:p>
    <w:p w:rsidR="00A5342F" w:rsidRPr="00614A3F" w:rsidRDefault="00431931" w:rsidP="00A5342F">
      <w:pPr>
        <w:pStyle w:val="3"/>
      </w:pPr>
      <w:r w:rsidRPr="00614A3F">
        <w:rPr>
          <w:rFonts w:hint="eastAsia"/>
        </w:rPr>
        <w:t>又，</w:t>
      </w:r>
      <w:proofErr w:type="gramStart"/>
      <w:r w:rsidR="00A5342F" w:rsidRPr="00614A3F">
        <w:rPr>
          <w:rFonts w:hint="eastAsia"/>
        </w:rPr>
        <w:t>衛福部於</w:t>
      </w:r>
      <w:proofErr w:type="gramEnd"/>
      <w:r w:rsidR="00A5342F" w:rsidRPr="00614A3F">
        <w:rPr>
          <w:rFonts w:hint="eastAsia"/>
        </w:rPr>
        <w:t>102年11月至103年4月分別前往6</w:t>
      </w:r>
      <w:r w:rsidR="005F374A" w:rsidRPr="00614A3F">
        <w:rPr>
          <w:rFonts w:hint="eastAsia"/>
        </w:rPr>
        <w:t>家</w:t>
      </w:r>
      <w:proofErr w:type="gramStart"/>
      <w:r w:rsidR="00A5342F" w:rsidRPr="00614A3F">
        <w:rPr>
          <w:rFonts w:hint="eastAsia"/>
        </w:rPr>
        <w:t>醫院分庫實地</w:t>
      </w:r>
      <w:proofErr w:type="gramEnd"/>
      <w:r w:rsidR="00A5342F" w:rsidRPr="00614A3F">
        <w:rPr>
          <w:rFonts w:hint="eastAsia"/>
        </w:rPr>
        <w:t>履</w:t>
      </w:r>
      <w:proofErr w:type="gramStart"/>
      <w:r w:rsidR="00A5342F" w:rsidRPr="00614A3F">
        <w:rPr>
          <w:rFonts w:hint="eastAsia"/>
        </w:rPr>
        <w:t>勘</w:t>
      </w:r>
      <w:proofErr w:type="gramEnd"/>
      <w:r w:rsidR="00A5342F" w:rsidRPr="00614A3F">
        <w:rPr>
          <w:rFonts w:hint="eastAsia"/>
        </w:rPr>
        <w:t>，</w:t>
      </w:r>
      <w:r w:rsidR="005F374A" w:rsidRPr="00614A3F">
        <w:rPr>
          <w:rFonts w:hint="eastAsia"/>
        </w:rPr>
        <w:t>並</w:t>
      </w:r>
      <w:r w:rsidR="00A5342F" w:rsidRPr="00614A3F">
        <w:rPr>
          <w:rFonts w:hint="eastAsia"/>
        </w:rPr>
        <w:t>於104年12月至107年6月，</w:t>
      </w:r>
      <w:r w:rsidR="005F374A" w:rsidRPr="00614A3F">
        <w:rPr>
          <w:rFonts w:hint="eastAsia"/>
        </w:rPr>
        <w:t>陸續</w:t>
      </w:r>
      <w:r w:rsidR="00A5342F" w:rsidRPr="00614A3F">
        <w:rPr>
          <w:rFonts w:hint="eastAsia"/>
        </w:rPr>
        <w:t>核准三總、</w:t>
      </w:r>
      <w:r w:rsidR="00B16EE4" w:rsidRPr="00614A3F">
        <w:rPr>
          <w:rFonts w:hint="eastAsia"/>
        </w:rPr>
        <w:t>彰基、</w:t>
      </w:r>
      <w:r w:rsidR="00A5342F" w:rsidRPr="00614A3F">
        <w:rPr>
          <w:rFonts w:hint="eastAsia"/>
        </w:rPr>
        <w:t>中國附</w:t>
      </w:r>
      <w:proofErr w:type="gramStart"/>
      <w:r w:rsidR="00A5342F" w:rsidRPr="00614A3F">
        <w:rPr>
          <w:rFonts w:hint="eastAsia"/>
        </w:rPr>
        <w:t>醫</w:t>
      </w:r>
      <w:proofErr w:type="gramEnd"/>
      <w:r w:rsidR="00B16EE4" w:rsidRPr="00614A3F">
        <w:rPr>
          <w:rFonts w:hint="eastAsia"/>
        </w:rPr>
        <w:t>、</w:t>
      </w:r>
      <w:r w:rsidR="00E37FFD" w:rsidRPr="00614A3F">
        <w:rPr>
          <w:rFonts w:hint="eastAsia"/>
        </w:rPr>
        <w:t>中山附</w:t>
      </w:r>
      <w:proofErr w:type="gramStart"/>
      <w:r w:rsidR="00E37FFD" w:rsidRPr="00614A3F">
        <w:rPr>
          <w:rFonts w:hint="eastAsia"/>
        </w:rPr>
        <w:t>醫</w:t>
      </w:r>
      <w:proofErr w:type="gramEnd"/>
      <w:r w:rsidR="00D83489" w:rsidRPr="00614A3F">
        <w:rPr>
          <w:rFonts w:hint="eastAsia"/>
        </w:rPr>
        <w:t>、高</w:t>
      </w:r>
      <w:proofErr w:type="gramStart"/>
      <w:r w:rsidR="00D83489" w:rsidRPr="00614A3F">
        <w:rPr>
          <w:rFonts w:hint="eastAsia"/>
        </w:rPr>
        <w:t>醫</w:t>
      </w:r>
      <w:proofErr w:type="gramEnd"/>
      <w:r w:rsidR="00D83489" w:rsidRPr="00614A3F">
        <w:rPr>
          <w:rFonts w:hint="eastAsia"/>
        </w:rPr>
        <w:t>附</w:t>
      </w:r>
      <w:proofErr w:type="gramStart"/>
      <w:r w:rsidR="00D83489" w:rsidRPr="00614A3F">
        <w:rPr>
          <w:rFonts w:hint="eastAsia"/>
        </w:rPr>
        <w:t>醫</w:t>
      </w:r>
      <w:proofErr w:type="gramEnd"/>
      <w:r w:rsidR="00D83489" w:rsidRPr="00614A3F">
        <w:rPr>
          <w:rFonts w:hint="eastAsia"/>
        </w:rPr>
        <w:t>、高榮、中榮</w:t>
      </w:r>
      <w:r w:rsidR="00A5342F" w:rsidRPr="00614A3F">
        <w:rPr>
          <w:rFonts w:hint="eastAsia"/>
        </w:rPr>
        <w:t>等7家醫院</w:t>
      </w:r>
      <w:r w:rsidR="00D83489" w:rsidRPr="00614A3F">
        <w:rPr>
          <w:rFonts w:hint="eastAsia"/>
        </w:rPr>
        <w:t>合作收案</w:t>
      </w:r>
      <w:r w:rsidR="00A5342F" w:rsidRPr="00614A3F">
        <w:rPr>
          <w:rFonts w:hint="eastAsia"/>
        </w:rPr>
        <w:t>；至北醫附</w:t>
      </w:r>
      <w:proofErr w:type="gramStart"/>
      <w:r w:rsidR="00A5342F" w:rsidRPr="00614A3F">
        <w:rPr>
          <w:rFonts w:hint="eastAsia"/>
        </w:rPr>
        <w:t>醫</w:t>
      </w:r>
      <w:proofErr w:type="gramEnd"/>
      <w:r w:rsidR="00A5342F" w:rsidRPr="00614A3F">
        <w:rPr>
          <w:rFonts w:hint="eastAsia"/>
        </w:rPr>
        <w:t>、成</w:t>
      </w:r>
      <w:r w:rsidR="001F1263" w:rsidRPr="00614A3F">
        <w:rPr>
          <w:rFonts w:hint="eastAsia"/>
        </w:rPr>
        <w:t>大</w:t>
      </w:r>
      <w:r w:rsidR="000C2E35" w:rsidRPr="00614A3F">
        <w:rPr>
          <w:rFonts w:hint="eastAsia"/>
        </w:rPr>
        <w:t>醫院</w:t>
      </w:r>
      <w:r w:rsidR="00A5342F" w:rsidRPr="00614A3F">
        <w:rPr>
          <w:rFonts w:hint="eastAsia"/>
        </w:rPr>
        <w:t>及慈濟</w:t>
      </w:r>
      <w:r w:rsidR="000C2E35" w:rsidRPr="00614A3F">
        <w:rPr>
          <w:rFonts w:hint="eastAsia"/>
        </w:rPr>
        <w:t>醫院</w:t>
      </w:r>
      <w:r w:rsidR="00A5342F" w:rsidRPr="00614A3F">
        <w:rPr>
          <w:rFonts w:hint="eastAsia"/>
        </w:rPr>
        <w:t>則尚未</w:t>
      </w:r>
      <w:proofErr w:type="gramStart"/>
      <w:r w:rsidR="00A5342F" w:rsidRPr="00614A3F">
        <w:rPr>
          <w:rFonts w:hint="eastAsia"/>
        </w:rPr>
        <w:t>經衛福部</w:t>
      </w:r>
      <w:proofErr w:type="gramEnd"/>
      <w:r w:rsidR="00A5342F" w:rsidRPr="00614A3F">
        <w:rPr>
          <w:rFonts w:hint="eastAsia"/>
        </w:rPr>
        <w:t>核准。其中</w:t>
      </w:r>
      <w:r w:rsidR="000C2E35" w:rsidRPr="00614A3F">
        <w:rPr>
          <w:rFonts w:hint="eastAsia"/>
        </w:rPr>
        <w:t>北</w:t>
      </w:r>
      <w:r w:rsidR="00A5342F" w:rsidRPr="00614A3F">
        <w:rPr>
          <w:rFonts w:hint="eastAsia"/>
        </w:rPr>
        <w:t>醫附</w:t>
      </w:r>
      <w:proofErr w:type="gramStart"/>
      <w:r w:rsidR="00A5342F" w:rsidRPr="00614A3F">
        <w:rPr>
          <w:rFonts w:hint="eastAsia"/>
        </w:rPr>
        <w:t>醫</w:t>
      </w:r>
      <w:proofErr w:type="gramEnd"/>
      <w:r w:rsidR="000C2E35" w:rsidRPr="00614A3F">
        <w:rPr>
          <w:rFonts w:hint="eastAsia"/>
        </w:rPr>
        <w:t>之</w:t>
      </w:r>
      <w:r w:rsidR="00A5342F" w:rsidRPr="00614A3F">
        <w:rPr>
          <w:rFonts w:hint="eastAsia"/>
        </w:rPr>
        <w:t>合作進度尚僅止於討論執行流程</w:t>
      </w:r>
      <w:r w:rsidR="000C2E35" w:rsidRPr="00614A3F">
        <w:rPr>
          <w:rFonts w:hint="eastAsia"/>
        </w:rPr>
        <w:t>；</w:t>
      </w:r>
      <w:r w:rsidR="00A5342F" w:rsidRPr="00614A3F">
        <w:rPr>
          <w:rFonts w:hint="eastAsia"/>
        </w:rPr>
        <w:t>成大</w:t>
      </w:r>
      <w:r w:rsidR="000C2E35" w:rsidRPr="00614A3F">
        <w:rPr>
          <w:rFonts w:hint="eastAsia"/>
        </w:rPr>
        <w:t>醫院</w:t>
      </w:r>
      <w:r w:rsidR="00A5342F" w:rsidRPr="00614A3F">
        <w:rPr>
          <w:rFonts w:hint="eastAsia"/>
        </w:rPr>
        <w:t>於105年7月19日</w:t>
      </w:r>
      <w:proofErr w:type="gramStart"/>
      <w:r w:rsidR="00A5342F" w:rsidRPr="00614A3F">
        <w:rPr>
          <w:rFonts w:hint="eastAsia"/>
        </w:rPr>
        <w:t>衛福部</w:t>
      </w:r>
      <w:proofErr w:type="gramEnd"/>
      <w:r w:rsidR="00A5342F" w:rsidRPr="00614A3F">
        <w:rPr>
          <w:rFonts w:hint="eastAsia"/>
        </w:rPr>
        <w:t>審查結果，原則同意，需修正相關文件，</w:t>
      </w:r>
      <w:proofErr w:type="gramStart"/>
      <w:r w:rsidR="000C2E35" w:rsidRPr="00614A3F">
        <w:rPr>
          <w:rFonts w:hint="eastAsia"/>
        </w:rPr>
        <w:t>嗣</w:t>
      </w:r>
      <w:proofErr w:type="gramEnd"/>
      <w:r w:rsidR="00A5342F" w:rsidRPr="00614A3F">
        <w:rPr>
          <w:rFonts w:hint="eastAsia"/>
        </w:rPr>
        <w:t>經</w:t>
      </w:r>
      <w:r w:rsidR="000C2E35" w:rsidRPr="00614A3F">
        <w:rPr>
          <w:rFonts w:hint="eastAsia"/>
        </w:rPr>
        <w:t>成大醫院倫理委員會</w:t>
      </w:r>
      <w:r w:rsidR="00A5342F" w:rsidRPr="00614A3F">
        <w:rPr>
          <w:rFonts w:hint="eastAsia"/>
        </w:rPr>
        <w:t>於106年9月25日再次召開會議後，</w:t>
      </w:r>
      <w:r w:rsidR="000C2E35" w:rsidRPr="00614A3F">
        <w:rPr>
          <w:rFonts w:hint="eastAsia"/>
        </w:rPr>
        <w:t>迄</w:t>
      </w:r>
      <w:r w:rsidR="00A5342F" w:rsidRPr="00614A3F">
        <w:rPr>
          <w:rFonts w:hint="eastAsia"/>
        </w:rPr>
        <w:t>107年6月底尚無進展；慈濟醫院</w:t>
      </w:r>
      <w:proofErr w:type="gramStart"/>
      <w:r w:rsidR="00A5342F" w:rsidRPr="00614A3F">
        <w:rPr>
          <w:rFonts w:hint="eastAsia"/>
        </w:rPr>
        <w:t>則刻於</w:t>
      </w:r>
      <w:r w:rsidR="00477ED2" w:rsidRPr="00614A3F">
        <w:rPr>
          <w:rFonts w:hint="eastAsia"/>
        </w:rPr>
        <w:t>該</w:t>
      </w:r>
      <w:proofErr w:type="gramEnd"/>
      <w:r w:rsidR="00477ED2" w:rsidRPr="00614A3F">
        <w:rPr>
          <w:rFonts w:hint="eastAsia"/>
        </w:rPr>
        <w:t>院</w:t>
      </w:r>
      <w:r w:rsidR="00A5342F" w:rsidRPr="00614A3F">
        <w:rPr>
          <w:rFonts w:hint="eastAsia"/>
        </w:rPr>
        <w:t>倫理委員會討論中。</w:t>
      </w:r>
    </w:p>
    <w:p w:rsidR="00A5342F" w:rsidRPr="00614A3F" w:rsidRDefault="00FC70A1" w:rsidP="00A5342F">
      <w:pPr>
        <w:pStyle w:val="3"/>
      </w:pPr>
      <w:r w:rsidRPr="00614A3F">
        <w:rPr>
          <w:rFonts w:hint="eastAsia"/>
        </w:rPr>
        <w:t>惟</w:t>
      </w:r>
      <w:r w:rsidR="00A5342F" w:rsidRPr="00614A3F">
        <w:rPr>
          <w:rFonts w:hint="eastAsia"/>
        </w:rPr>
        <w:t>依中研院與北醫附</w:t>
      </w:r>
      <w:proofErr w:type="gramStart"/>
      <w:r w:rsidR="00A5342F" w:rsidRPr="00614A3F">
        <w:rPr>
          <w:rFonts w:hint="eastAsia"/>
        </w:rPr>
        <w:t>醫</w:t>
      </w:r>
      <w:proofErr w:type="gramEnd"/>
      <w:r w:rsidR="0024787F" w:rsidRPr="00614A3F">
        <w:rPr>
          <w:rFonts w:hint="eastAsia"/>
        </w:rPr>
        <w:t>(</w:t>
      </w:r>
      <w:r w:rsidR="0024787F" w:rsidRPr="00614A3F">
        <w:t>102</w:t>
      </w:r>
      <w:r w:rsidR="0024787F" w:rsidRPr="00614A3F">
        <w:rPr>
          <w:rFonts w:hint="eastAsia"/>
        </w:rPr>
        <w:t>年</w:t>
      </w:r>
      <w:r w:rsidR="0024787F" w:rsidRPr="00614A3F">
        <w:t>8</w:t>
      </w:r>
      <w:r w:rsidR="0024787F" w:rsidRPr="00614A3F">
        <w:rPr>
          <w:rFonts w:hint="eastAsia"/>
        </w:rPr>
        <w:t>月起簽約至</w:t>
      </w:r>
      <w:r w:rsidR="0024787F" w:rsidRPr="00614A3F">
        <w:t>107</w:t>
      </w:r>
      <w:r w:rsidR="0024787F" w:rsidRPr="00614A3F">
        <w:rPr>
          <w:rFonts w:hint="eastAsia"/>
        </w:rPr>
        <w:t>年</w:t>
      </w:r>
      <w:r w:rsidR="0024787F" w:rsidRPr="00614A3F">
        <w:t>12</w:t>
      </w:r>
      <w:r w:rsidR="0024787F" w:rsidRPr="00614A3F">
        <w:rPr>
          <w:rFonts w:hint="eastAsia"/>
        </w:rPr>
        <w:lastRenderedPageBreak/>
        <w:t>月)</w:t>
      </w:r>
      <w:r w:rsidR="00A5342F" w:rsidRPr="00614A3F">
        <w:rPr>
          <w:rFonts w:hint="eastAsia"/>
        </w:rPr>
        <w:t>、成大醫院</w:t>
      </w:r>
      <w:r w:rsidR="00280FB4" w:rsidRPr="00614A3F">
        <w:t>(104</w:t>
      </w:r>
      <w:r w:rsidR="00280FB4" w:rsidRPr="00614A3F">
        <w:rPr>
          <w:rFonts w:hint="eastAsia"/>
        </w:rPr>
        <w:t>年</w:t>
      </w:r>
      <w:r w:rsidR="00280FB4" w:rsidRPr="00614A3F">
        <w:t>1</w:t>
      </w:r>
      <w:r w:rsidR="00280FB4" w:rsidRPr="00614A3F">
        <w:rPr>
          <w:rFonts w:hint="eastAsia"/>
        </w:rPr>
        <w:t>月至</w:t>
      </w:r>
      <w:r w:rsidR="00280FB4" w:rsidRPr="00614A3F">
        <w:t>107</w:t>
      </w:r>
      <w:r w:rsidR="00280FB4" w:rsidRPr="00614A3F">
        <w:rPr>
          <w:rFonts w:hint="eastAsia"/>
        </w:rPr>
        <w:t>年</w:t>
      </w:r>
      <w:r w:rsidR="00280FB4" w:rsidRPr="00614A3F">
        <w:t>12</w:t>
      </w:r>
      <w:r w:rsidR="00280FB4" w:rsidRPr="00614A3F">
        <w:rPr>
          <w:rFonts w:hint="eastAsia"/>
        </w:rPr>
        <w:t>月)</w:t>
      </w:r>
      <w:r w:rsidR="00A5342F" w:rsidRPr="00614A3F">
        <w:rPr>
          <w:rFonts w:hint="eastAsia"/>
        </w:rPr>
        <w:t>及慈濟醫院</w:t>
      </w:r>
      <w:r w:rsidR="00280FB4" w:rsidRPr="00614A3F">
        <w:t>(103</w:t>
      </w:r>
      <w:r w:rsidR="00280FB4" w:rsidRPr="00614A3F">
        <w:rPr>
          <w:rFonts w:hint="eastAsia"/>
        </w:rPr>
        <w:t>年</w:t>
      </w:r>
      <w:r w:rsidR="00280FB4" w:rsidRPr="00614A3F">
        <w:t>2</w:t>
      </w:r>
      <w:r w:rsidR="00280FB4" w:rsidRPr="00614A3F">
        <w:rPr>
          <w:rFonts w:hint="eastAsia"/>
        </w:rPr>
        <w:t>月至</w:t>
      </w:r>
      <w:r w:rsidR="00280FB4" w:rsidRPr="00614A3F">
        <w:t>107</w:t>
      </w:r>
      <w:r w:rsidR="00280FB4" w:rsidRPr="00614A3F">
        <w:rPr>
          <w:rFonts w:hint="eastAsia"/>
        </w:rPr>
        <w:t>年</w:t>
      </w:r>
      <w:r w:rsidR="00280FB4" w:rsidRPr="00614A3F">
        <w:t>12</w:t>
      </w:r>
      <w:r w:rsidR="00280FB4" w:rsidRPr="00614A3F">
        <w:rPr>
          <w:rFonts w:hint="eastAsia"/>
        </w:rPr>
        <w:t>月)</w:t>
      </w:r>
      <w:r w:rsidR="00A5342F" w:rsidRPr="00614A3F">
        <w:rPr>
          <w:rFonts w:hint="eastAsia"/>
        </w:rPr>
        <w:t>簽訂契約之價金給付條件略</w:t>
      </w:r>
      <w:proofErr w:type="gramStart"/>
      <w:r w:rsidR="00A5342F" w:rsidRPr="00614A3F">
        <w:rPr>
          <w:rFonts w:hint="eastAsia"/>
        </w:rPr>
        <w:t>以</w:t>
      </w:r>
      <w:proofErr w:type="gramEnd"/>
      <w:r w:rsidR="00A5342F" w:rsidRPr="00614A3F">
        <w:rPr>
          <w:rFonts w:hint="eastAsia"/>
        </w:rPr>
        <w:t>，雙方於契約完成後，一次撥付租金、空間維護費與人事費</w:t>
      </w:r>
      <w:r w:rsidR="00E407EA" w:rsidRPr="00614A3F">
        <w:t>(</w:t>
      </w:r>
      <w:r w:rsidR="00A5342F" w:rsidRPr="00614A3F">
        <w:rPr>
          <w:rFonts w:hint="eastAsia"/>
        </w:rPr>
        <w:t>電費自契約簽訂日起按月辦理結算，電費依照獨立電錶使用度數計算</w:t>
      </w:r>
      <w:r w:rsidR="00E407EA" w:rsidRPr="00614A3F">
        <w:t>)</w:t>
      </w:r>
      <w:r w:rsidR="00A5342F" w:rsidRPr="00614A3F">
        <w:rPr>
          <w:rFonts w:hint="eastAsia"/>
        </w:rPr>
        <w:t>，其他費用</w:t>
      </w:r>
      <w:r w:rsidR="00E407EA" w:rsidRPr="00614A3F">
        <w:t>(</w:t>
      </w:r>
      <w:r w:rsidR="00A5342F" w:rsidRPr="00614A3F">
        <w:rPr>
          <w:rFonts w:hint="eastAsia"/>
        </w:rPr>
        <w:t>包括血液及組織檢體採集費用、協助收集病歷資料按人計酬</w:t>
      </w:r>
      <w:r w:rsidR="00E407EA" w:rsidRPr="00614A3F">
        <w:t>)</w:t>
      </w:r>
      <w:r w:rsidR="00A5342F" w:rsidRPr="00614A3F">
        <w:rPr>
          <w:rFonts w:hint="eastAsia"/>
        </w:rPr>
        <w:t>則以每月實際情形估驗付款。截至107年6月底止，共計依契約規定支付相關空間使用費、空間維護費與人事費等共863萬餘元。</w:t>
      </w:r>
      <w:proofErr w:type="gramStart"/>
      <w:r w:rsidR="00A5342F" w:rsidRPr="00614A3F">
        <w:rPr>
          <w:rFonts w:hint="eastAsia"/>
        </w:rPr>
        <w:t>鑑</w:t>
      </w:r>
      <w:proofErr w:type="gramEnd"/>
      <w:r w:rsidR="00A5342F" w:rsidRPr="00614A3F">
        <w:rPr>
          <w:rFonts w:hint="eastAsia"/>
        </w:rPr>
        <w:t>於完成合作醫院流程包括與醫院確認合作方向、合作醫院召開倫理委員會、合作醫院發文</w:t>
      </w:r>
      <w:proofErr w:type="gramStart"/>
      <w:r w:rsidR="00A5342F" w:rsidRPr="00614A3F">
        <w:rPr>
          <w:rFonts w:hint="eastAsia"/>
        </w:rPr>
        <w:t>衛福部、衛福部</w:t>
      </w:r>
      <w:proofErr w:type="gramEnd"/>
      <w:r w:rsidR="00A5342F" w:rsidRPr="00614A3F">
        <w:rPr>
          <w:rFonts w:hint="eastAsia"/>
        </w:rPr>
        <w:t>召開審查會議等階段，</w:t>
      </w:r>
      <w:proofErr w:type="gramStart"/>
      <w:r w:rsidR="00A5342F" w:rsidRPr="00614A3F">
        <w:rPr>
          <w:rFonts w:hint="eastAsia"/>
        </w:rPr>
        <w:t>俟衛福部</w:t>
      </w:r>
      <w:proofErr w:type="gramEnd"/>
      <w:r w:rsidR="00A5342F" w:rsidRPr="00614A3F">
        <w:rPr>
          <w:rFonts w:hint="eastAsia"/>
        </w:rPr>
        <w:t>審查通過後，始完成合作程序，各階段進度尚無法預期，中研院亟待</w:t>
      </w:r>
      <w:proofErr w:type="gramStart"/>
      <w:r w:rsidR="00A5342F" w:rsidRPr="00614A3F">
        <w:rPr>
          <w:rFonts w:hint="eastAsia"/>
        </w:rPr>
        <w:t>賡</w:t>
      </w:r>
      <w:proofErr w:type="gramEnd"/>
      <w:r w:rsidR="00A5342F" w:rsidRPr="00614A3F">
        <w:rPr>
          <w:rFonts w:hint="eastAsia"/>
        </w:rPr>
        <w:t>續積極掌握各合作醫院及</w:t>
      </w:r>
      <w:proofErr w:type="gramStart"/>
      <w:r w:rsidR="00A5342F" w:rsidRPr="00614A3F">
        <w:rPr>
          <w:rFonts w:hint="eastAsia"/>
        </w:rPr>
        <w:t>衛福部各階段</w:t>
      </w:r>
      <w:proofErr w:type="gramEnd"/>
      <w:r w:rsidR="00A5342F" w:rsidRPr="00614A3F">
        <w:rPr>
          <w:rFonts w:hint="eastAsia"/>
        </w:rPr>
        <w:t>進度，並妥適</w:t>
      </w:r>
      <w:proofErr w:type="gramStart"/>
      <w:r w:rsidR="00A5342F" w:rsidRPr="00614A3F">
        <w:rPr>
          <w:rFonts w:hint="eastAsia"/>
        </w:rPr>
        <w:t>研</w:t>
      </w:r>
      <w:proofErr w:type="gramEnd"/>
      <w:r w:rsidR="00A5342F" w:rsidRPr="00614A3F">
        <w:rPr>
          <w:rFonts w:hint="eastAsia"/>
        </w:rPr>
        <w:t>謀與合作醫院洽商契約計價方式，以兼顧資料庫駐站設置需求及公</w:t>
      </w:r>
      <w:proofErr w:type="gramStart"/>
      <w:r w:rsidR="00A5342F" w:rsidRPr="00614A3F">
        <w:rPr>
          <w:rFonts w:hint="eastAsia"/>
        </w:rPr>
        <w:t>帑</w:t>
      </w:r>
      <w:proofErr w:type="gramEnd"/>
      <w:r w:rsidR="00A5342F" w:rsidRPr="00614A3F">
        <w:rPr>
          <w:rFonts w:hint="eastAsia"/>
        </w:rPr>
        <w:t>支出效能。</w:t>
      </w:r>
    </w:p>
    <w:p w:rsidR="00FC70A1" w:rsidRPr="00614A3F" w:rsidRDefault="00FC70A1" w:rsidP="002D2875">
      <w:pPr>
        <w:pStyle w:val="3"/>
      </w:pPr>
      <w:r w:rsidRPr="00614A3F">
        <w:rPr>
          <w:rFonts w:hint="eastAsia"/>
        </w:rPr>
        <w:t>綜上，</w:t>
      </w:r>
      <w:r w:rsidR="00A43D09" w:rsidRPr="00614A3F">
        <w:rPr>
          <w:rFonts w:hint="eastAsia"/>
        </w:rPr>
        <w:t>TW-Biobank</w:t>
      </w:r>
      <w:r w:rsidRPr="00614A3F">
        <w:rPr>
          <w:rFonts w:hint="eastAsia"/>
        </w:rPr>
        <w:t>自102年起陸續與規劃合作醫院簽訂駐站契約，以</w:t>
      </w:r>
      <w:r w:rsidR="001E37DF" w:rsidRPr="00614A3F">
        <w:rPr>
          <w:rFonts w:hint="eastAsia"/>
        </w:rPr>
        <w:t>因</w:t>
      </w:r>
      <w:r w:rsidRPr="00614A3F">
        <w:rPr>
          <w:rFonts w:hint="eastAsia"/>
        </w:rPr>
        <w:t>應衛福部履</w:t>
      </w:r>
      <w:proofErr w:type="gramStart"/>
      <w:r w:rsidRPr="00614A3F">
        <w:rPr>
          <w:rFonts w:hint="eastAsia"/>
        </w:rPr>
        <w:t>勘</w:t>
      </w:r>
      <w:proofErr w:type="gramEnd"/>
      <w:r w:rsidRPr="00614A3F">
        <w:rPr>
          <w:rFonts w:hint="eastAsia"/>
        </w:rPr>
        <w:t>設置情形需要，惟截至107年6月底止，</w:t>
      </w:r>
      <w:r w:rsidR="00D634C7" w:rsidRPr="00614A3F">
        <w:rPr>
          <w:rFonts w:hint="eastAsia"/>
        </w:rPr>
        <w:t>仍</w:t>
      </w:r>
      <w:r w:rsidRPr="00614A3F">
        <w:rPr>
          <w:rFonts w:hint="eastAsia"/>
        </w:rPr>
        <w:t>有</w:t>
      </w:r>
      <w:r w:rsidR="00477ED2" w:rsidRPr="00614A3F">
        <w:rPr>
          <w:rFonts w:hint="eastAsia"/>
        </w:rPr>
        <w:t>北醫附</w:t>
      </w:r>
      <w:proofErr w:type="gramStart"/>
      <w:r w:rsidR="00477ED2" w:rsidRPr="00614A3F">
        <w:rPr>
          <w:rFonts w:hint="eastAsia"/>
        </w:rPr>
        <w:t>醫</w:t>
      </w:r>
      <w:proofErr w:type="gramEnd"/>
      <w:r w:rsidR="00477ED2" w:rsidRPr="00614A3F">
        <w:rPr>
          <w:rFonts w:hint="eastAsia"/>
        </w:rPr>
        <w:t>、成大醫院及慈濟醫院</w:t>
      </w:r>
      <w:r w:rsidR="004D704F" w:rsidRPr="00614A3F">
        <w:rPr>
          <w:rFonts w:hint="eastAsia"/>
        </w:rPr>
        <w:t>等</w:t>
      </w:r>
      <w:r w:rsidRPr="00614A3F">
        <w:rPr>
          <w:rFonts w:hint="eastAsia"/>
        </w:rPr>
        <w:t>3家醫院尚未取得設置許可，</w:t>
      </w:r>
      <w:r w:rsidR="00504DB4" w:rsidRPr="00614A3F">
        <w:rPr>
          <w:rFonts w:hint="eastAsia"/>
        </w:rPr>
        <w:t>卻</w:t>
      </w:r>
      <w:r w:rsidR="008430C5" w:rsidRPr="00614A3F">
        <w:rPr>
          <w:rFonts w:hint="eastAsia"/>
        </w:rPr>
        <w:t>已</w:t>
      </w:r>
      <w:r w:rsidRPr="00614A3F">
        <w:rPr>
          <w:rFonts w:hint="eastAsia"/>
        </w:rPr>
        <w:t>支付公</w:t>
      </w:r>
      <w:proofErr w:type="gramStart"/>
      <w:r w:rsidRPr="00614A3F">
        <w:rPr>
          <w:rFonts w:hint="eastAsia"/>
        </w:rPr>
        <w:t>帑</w:t>
      </w:r>
      <w:proofErr w:type="gramEnd"/>
      <w:r w:rsidRPr="00614A3F">
        <w:rPr>
          <w:rFonts w:hint="eastAsia"/>
        </w:rPr>
        <w:t>863萬餘元</w:t>
      </w:r>
      <w:r w:rsidR="00596A83" w:rsidRPr="00614A3F">
        <w:rPr>
          <w:rFonts w:hint="eastAsia"/>
        </w:rPr>
        <w:t>，顯見</w:t>
      </w:r>
      <w:r w:rsidR="00E571AF" w:rsidRPr="00614A3F">
        <w:rPr>
          <w:rFonts w:hint="eastAsia"/>
        </w:rPr>
        <w:t>中研院</w:t>
      </w:r>
      <w:r w:rsidR="00477ED2" w:rsidRPr="00614A3F">
        <w:rPr>
          <w:rFonts w:hint="eastAsia"/>
        </w:rPr>
        <w:t>亟</w:t>
      </w:r>
      <w:r w:rsidR="00596A83" w:rsidRPr="00614A3F">
        <w:rPr>
          <w:rFonts w:hint="eastAsia"/>
        </w:rPr>
        <w:t>須</w:t>
      </w:r>
      <w:r w:rsidR="00E571AF" w:rsidRPr="00614A3F">
        <w:rPr>
          <w:rFonts w:hint="eastAsia"/>
        </w:rPr>
        <w:t>積極掌握</w:t>
      </w:r>
      <w:proofErr w:type="gramStart"/>
      <w:r w:rsidR="00E571AF" w:rsidRPr="00614A3F">
        <w:rPr>
          <w:rFonts w:hint="eastAsia"/>
        </w:rPr>
        <w:t>衛福部各階段</w:t>
      </w:r>
      <w:proofErr w:type="gramEnd"/>
      <w:r w:rsidR="00596A83" w:rsidRPr="00614A3F">
        <w:rPr>
          <w:rFonts w:hint="eastAsia"/>
        </w:rPr>
        <w:t>審核</w:t>
      </w:r>
      <w:r w:rsidR="00E571AF" w:rsidRPr="00614A3F">
        <w:rPr>
          <w:rFonts w:hint="eastAsia"/>
        </w:rPr>
        <w:t>進度，妥適</w:t>
      </w:r>
      <w:proofErr w:type="gramStart"/>
      <w:r w:rsidR="00E571AF" w:rsidRPr="00614A3F">
        <w:rPr>
          <w:rFonts w:hint="eastAsia"/>
        </w:rPr>
        <w:t>研</w:t>
      </w:r>
      <w:proofErr w:type="gramEnd"/>
      <w:r w:rsidR="00E571AF" w:rsidRPr="00614A3F">
        <w:rPr>
          <w:rFonts w:hint="eastAsia"/>
        </w:rPr>
        <w:t>謀與合作醫院</w:t>
      </w:r>
      <w:r w:rsidR="00596A83" w:rsidRPr="00614A3F">
        <w:rPr>
          <w:rFonts w:hint="eastAsia"/>
        </w:rPr>
        <w:t>之</w:t>
      </w:r>
      <w:r w:rsidR="00E571AF" w:rsidRPr="00614A3F">
        <w:rPr>
          <w:rFonts w:hint="eastAsia"/>
        </w:rPr>
        <w:t>契約計價方式，以兼顧資料庫駐站設置需求及公</w:t>
      </w:r>
      <w:proofErr w:type="gramStart"/>
      <w:r w:rsidR="00E571AF" w:rsidRPr="00614A3F">
        <w:rPr>
          <w:rFonts w:hint="eastAsia"/>
        </w:rPr>
        <w:t>帑</w:t>
      </w:r>
      <w:proofErr w:type="gramEnd"/>
      <w:r w:rsidR="00E571AF" w:rsidRPr="00614A3F">
        <w:rPr>
          <w:rFonts w:hint="eastAsia"/>
        </w:rPr>
        <w:t>支出效能。</w:t>
      </w:r>
    </w:p>
    <w:p w:rsidR="00CA4DEB" w:rsidRPr="00614A3F" w:rsidRDefault="00CA4DEB" w:rsidP="000C2F20">
      <w:pPr>
        <w:pStyle w:val="2"/>
        <w:rPr>
          <w:b/>
        </w:rPr>
      </w:pPr>
      <w:r w:rsidRPr="00614A3F">
        <w:rPr>
          <w:rFonts w:hint="eastAsia"/>
          <w:b/>
        </w:rPr>
        <w:t>中研院</w:t>
      </w:r>
      <w:r w:rsidR="00AE1112" w:rsidRPr="00614A3F">
        <w:rPr>
          <w:rFonts w:hint="eastAsia"/>
          <w:b/>
        </w:rPr>
        <w:t>允當就該院不同研究單位執行具研究性質之計畫，倘其計畫內容有須重複或彼此競爭蒐集癌症檢體</w:t>
      </w:r>
      <w:r w:rsidR="00E8620C" w:rsidRPr="00614A3F">
        <w:rPr>
          <w:rFonts w:hint="eastAsia"/>
          <w:b/>
        </w:rPr>
        <w:t>與病歷</w:t>
      </w:r>
      <w:r w:rsidR="00AE1112" w:rsidRPr="00614A3F">
        <w:rPr>
          <w:rFonts w:hint="eastAsia"/>
          <w:b/>
        </w:rPr>
        <w:t>資料之狀況，</w:t>
      </w:r>
      <w:r w:rsidR="00AA2201" w:rsidRPr="00614A3F">
        <w:rPr>
          <w:rFonts w:hint="eastAsia"/>
          <w:b/>
        </w:rPr>
        <w:t>先妥為進</w:t>
      </w:r>
      <w:r w:rsidR="00AE1112" w:rsidRPr="00614A3F">
        <w:rPr>
          <w:rFonts w:hint="eastAsia"/>
          <w:b/>
        </w:rPr>
        <w:t>行內部</w:t>
      </w:r>
      <w:r w:rsidR="00AA2201" w:rsidRPr="00614A3F">
        <w:rPr>
          <w:rFonts w:hint="eastAsia"/>
          <w:b/>
        </w:rPr>
        <w:t>必要之</w:t>
      </w:r>
      <w:r w:rsidR="00AE1112" w:rsidRPr="00614A3F">
        <w:rPr>
          <w:rFonts w:hint="eastAsia"/>
          <w:b/>
        </w:rPr>
        <w:t>溝通</w:t>
      </w:r>
      <w:r w:rsidR="00AA2201" w:rsidRPr="00614A3F">
        <w:rPr>
          <w:rFonts w:hint="eastAsia"/>
          <w:b/>
        </w:rPr>
        <w:t>協調及整合，以免浪費國家整體科學研究預算資源</w:t>
      </w:r>
      <w:r w:rsidR="00AE1112" w:rsidRPr="00614A3F">
        <w:rPr>
          <w:rFonts w:hint="eastAsia"/>
          <w:b/>
        </w:rPr>
        <w:t>。</w:t>
      </w:r>
    </w:p>
    <w:p w:rsidR="00E173E0" w:rsidRPr="00614A3F" w:rsidRDefault="00E173E0" w:rsidP="00E173E0">
      <w:pPr>
        <w:pStyle w:val="3"/>
      </w:pPr>
      <w:r w:rsidRPr="00614A3F">
        <w:rPr>
          <w:rFonts w:hint="eastAsia"/>
        </w:rPr>
        <w:t>按</w:t>
      </w:r>
      <w:proofErr w:type="gramStart"/>
      <w:r w:rsidRPr="00614A3F">
        <w:rPr>
          <w:rFonts w:hint="eastAsia"/>
        </w:rPr>
        <w:t>衛福部於101年10月24日</w:t>
      </w:r>
      <w:proofErr w:type="gramEnd"/>
      <w:r w:rsidRPr="00614A3F">
        <w:rPr>
          <w:rFonts w:hint="eastAsia"/>
        </w:rPr>
        <w:t>核准設置「TW-Biobank」，正式展開運作後，其101、102年度預算係編列於中研院普通公務預算，</w:t>
      </w:r>
      <w:proofErr w:type="gramStart"/>
      <w:r w:rsidRPr="00614A3F">
        <w:rPr>
          <w:rFonts w:hint="eastAsia"/>
        </w:rPr>
        <w:t>103</w:t>
      </w:r>
      <w:proofErr w:type="gramEnd"/>
      <w:r w:rsidRPr="00614A3F">
        <w:rPr>
          <w:rFonts w:hint="eastAsia"/>
        </w:rPr>
        <w:t>年度成立科學研究基金</w:t>
      </w:r>
      <w:r w:rsidRPr="00614A3F">
        <w:rPr>
          <w:rFonts w:hint="eastAsia"/>
        </w:rPr>
        <w:lastRenderedPageBreak/>
        <w:t>後，改編列於該基金之科</w:t>
      </w:r>
      <w:proofErr w:type="gramStart"/>
      <w:r w:rsidRPr="00614A3F">
        <w:rPr>
          <w:rFonts w:hint="eastAsia"/>
        </w:rPr>
        <w:t>研</w:t>
      </w:r>
      <w:proofErr w:type="gramEnd"/>
      <w:r w:rsidRPr="00614A3F">
        <w:rPr>
          <w:rFonts w:hint="eastAsia"/>
        </w:rPr>
        <w:t>環境領航計畫項下，101至107年度共計編列預算37億7,975萬餘元，已如前述。</w:t>
      </w:r>
    </w:p>
    <w:p w:rsidR="00E173E0" w:rsidRPr="00614A3F" w:rsidRDefault="00E173E0" w:rsidP="00E173E0">
      <w:pPr>
        <w:pStyle w:val="3"/>
      </w:pPr>
      <w:r w:rsidRPr="00614A3F">
        <w:rPr>
          <w:rFonts w:hint="eastAsia"/>
        </w:rPr>
        <w:t>又查</w:t>
      </w:r>
      <w:proofErr w:type="gramStart"/>
      <w:r w:rsidRPr="00614A3F">
        <w:rPr>
          <w:rFonts w:hint="eastAsia"/>
        </w:rPr>
        <w:t>107</w:t>
      </w:r>
      <w:proofErr w:type="gramEnd"/>
      <w:r w:rsidRPr="00614A3F">
        <w:rPr>
          <w:rFonts w:hint="eastAsia"/>
        </w:rPr>
        <w:t>年度中研院科學研究基金編列「發展新世代臺灣癌症之精</w:t>
      </w:r>
      <w:proofErr w:type="gramStart"/>
      <w:r w:rsidRPr="00614A3F">
        <w:rPr>
          <w:rFonts w:hint="eastAsia"/>
        </w:rPr>
        <w:t>準</w:t>
      </w:r>
      <w:proofErr w:type="gramEnd"/>
      <w:r w:rsidRPr="00614A3F">
        <w:rPr>
          <w:rFonts w:hint="eastAsia"/>
        </w:rPr>
        <w:t>醫療</w:t>
      </w:r>
      <w:r w:rsidR="00E8620C" w:rsidRPr="00614A3F">
        <w:rPr>
          <w:rStyle w:val="afe"/>
        </w:rPr>
        <w:footnoteReference w:id="5"/>
      </w:r>
      <w:r w:rsidRPr="00614A3F">
        <w:rPr>
          <w:rFonts w:hint="eastAsia"/>
        </w:rPr>
        <w:t>路徑圖計畫」，預計收集400名肺癌及乳癌病患、200名大腸直腸癌病患之檢體</w:t>
      </w:r>
      <w:r w:rsidRPr="00614A3F">
        <w:t>(</w:t>
      </w:r>
      <w:proofErr w:type="gramStart"/>
      <w:r w:rsidRPr="00614A3F">
        <w:t>107</w:t>
      </w:r>
      <w:proofErr w:type="gramEnd"/>
      <w:r w:rsidRPr="00614A3F">
        <w:rPr>
          <w:rFonts w:hint="eastAsia"/>
        </w:rPr>
        <w:t>年度預計支用數</w:t>
      </w:r>
      <w:r w:rsidRPr="00614A3F">
        <w:t>1</w:t>
      </w:r>
      <w:r w:rsidRPr="00614A3F">
        <w:rPr>
          <w:rFonts w:hint="eastAsia"/>
        </w:rPr>
        <w:t>億</w:t>
      </w:r>
      <w:r w:rsidRPr="00614A3F">
        <w:t>502</w:t>
      </w:r>
      <w:r w:rsidRPr="00614A3F">
        <w:rPr>
          <w:rFonts w:hint="eastAsia"/>
        </w:rPr>
        <w:t>萬餘元)。</w:t>
      </w:r>
      <w:proofErr w:type="gramStart"/>
      <w:r w:rsidRPr="00614A3F">
        <w:rPr>
          <w:rFonts w:hint="eastAsia"/>
        </w:rPr>
        <w:t>107</w:t>
      </w:r>
      <w:proofErr w:type="gramEnd"/>
      <w:r w:rsidRPr="00614A3F">
        <w:rPr>
          <w:rFonts w:hint="eastAsia"/>
        </w:rPr>
        <w:t>年度中研院公務預算列報臺灣精</w:t>
      </w:r>
      <w:proofErr w:type="gramStart"/>
      <w:r w:rsidRPr="00614A3F">
        <w:rPr>
          <w:rFonts w:hint="eastAsia"/>
        </w:rPr>
        <w:t>準</w:t>
      </w:r>
      <w:proofErr w:type="gramEnd"/>
      <w:r w:rsidRPr="00614A3F">
        <w:rPr>
          <w:rFonts w:hint="eastAsia"/>
        </w:rPr>
        <w:t>醫療計畫，計畫於3年內收集30萬名疾病患者</w:t>
      </w:r>
      <w:r w:rsidRPr="00614A3F">
        <w:t>(</w:t>
      </w:r>
      <w:r w:rsidRPr="00614A3F">
        <w:rPr>
          <w:rFonts w:hint="eastAsia"/>
        </w:rPr>
        <w:t>計畫總經費3億元，</w:t>
      </w:r>
      <w:proofErr w:type="gramStart"/>
      <w:r w:rsidRPr="00614A3F">
        <w:rPr>
          <w:rFonts w:hint="eastAsia"/>
        </w:rPr>
        <w:t>107</w:t>
      </w:r>
      <w:proofErr w:type="gramEnd"/>
      <w:r w:rsidRPr="00614A3F">
        <w:rPr>
          <w:rFonts w:hint="eastAsia"/>
        </w:rPr>
        <w:t>年度預算編列2,350萬元</w:t>
      </w:r>
      <w:r w:rsidRPr="00614A3F">
        <w:t>)</w:t>
      </w:r>
      <w:r w:rsidRPr="00614A3F">
        <w:rPr>
          <w:rFonts w:hint="eastAsia"/>
        </w:rPr>
        <w:t>，足見中研院</w:t>
      </w:r>
      <w:r w:rsidR="00AE1112" w:rsidRPr="00614A3F">
        <w:rPr>
          <w:rFonts w:hint="eastAsia"/>
        </w:rPr>
        <w:t>本身</w:t>
      </w:r>
      <w:r w:rsidRPr="00614A3F">
        <w:rPr>
          <w:rFonts w:hint="eastAsia"/>
        </w:rPr>
        <w:t>不同研究</w:t>
      </w:r>
      <w:r w:rsidR="00AE1112" w:rsidRPr="00614A3F">
        <w:rPr>
          <w:rFonts w:hint="eastAsia"/>
        </w:rPr>
        <w:t>單位</w:t>
      </w:r>
      <w:r w:rsidRPr="00614A3F">
        <w:rPr>
          <w:rFonts w:hint="eastAsia"/>
        </w:rPr>
        <w:t>執行具研究性質之計畫，其計畫內容的確呈現須重複或彼此競爭蒐集癌症檢體資料之情事。</w:t>
      </w:r>
    </w:p>
    <w:p w:rsidR="00E173E0" w:rsidRPr="00614A3F" w:rsidRDefault="00BB4CA8" w:rsidP="00BB4CA8">
      <w:pPr>
        <w:pStyle w:val="3"/>
      </w:pPr>
      <w:r w:rsidRPr="00614A3F">
        <w:rPr>
          <w:rFonts w:hint="eastAsia"/>
        </w:rPr>
        <w:t>質言之，現行TW-Biobank收集檢體實況</w:t>
      </w:r>
      <w:r w:rsidR="003A16BD" w:rsidRPr="00614A3F">
        <w:rPr>
          <w:rFonts w:hint="eastAsia"/>
        </w:rPr>
        <w:t>(已收集乳癌</w:t>
      </w:r>
      <w:r w:rsidR="008D53B6" w:rsidRPr="00614A3F">
        <w:rPr>
          <w:rFonts w:hint="eastAsia"/>
        </w:rPr>
        <w:t>檢體</w:t>
      </w:r>
      <w:r w:rsidR="003A16BD" w:rsidRPr="00614A3F">
        <w:t>20</w:t>
      </w:r>
      <w:r w:rsidR="003A16BD" w:rsidRPr="00614A3F">
        <w:rPr>
          <w:rFonts w:hint="eastAsia"/>
        </w:rPr>
        <w:t>件、大腸直腸癌</w:t>
      </w:r>
      <w:r w:rsidR="008D53B6" w:rsidRPr="00614A3F">
        <w:rPr>
          <w:rFonts w:hint="eastAsia"/>
        </w:rPr>
        <w:t>檢體</w:t>
      </w:r>
      <w:r w:rsidR="003A16BD" w:rsidRPr="00614A3F">
        <w:t>124</w:t>
      </w:r>
      <w:r w:rsidR="003A16BD" w:rsidRPr="00614A3F">
        <w:rPr>
          <w:rFonts w:hint="eastAsia"/>
        </w:rPr>
        <w:t>件，未來亦將開始收集</w:t>
      </w:r>
      <w:r w:rsidR="008D53B6" w:rsidRPr="00614A3F">
        <w:rPr>
          <w:rFonts w:hint="eastAsia"/>
        </w:rPr>
        <w:t>肺癌</w:t>
      </w:r>
      <w:r w:rsidR="003A16BD" w:rsidRPr="00614A3F">
        <w:rPr>
          <w:rFonts w:hint="eastAsia"/>
        </w:rPr>
        <w:t>檢體</w:t>
      </w:r>
      <w:r w:rsidR="008D53B6" w:rsidRPr="00614A3F">
        <w:rPr>
          <w:rFonts w:hint="eastAsia"/>
        </w:rPr>
        <w:t>；而</w:t>
      </w:r>
      <w:r w:rsidR="005057EF" w:rsidRPr="00614A3F">
        <w:rPr>
          <w:rFonts w:hint="eastAsia"/>
        </w:rPr>
        <w:t>針對</w:t>
      </w:r>
      <w:r w:rsidR="008D53B6" w:rsidRPr="00614A3F">
        <w:rPr>
          <w:rFonts w:hint="eastAsia"/>
        </w:rPr>
        <w:t>疾病患者</w:t>
      </w:r>
      <w:r w:rsidR="005057EF" w:rsidRPr="00614A3F">
        <w:rPr>
          <w:rFonts w:hint="eastAsia"/>
        </w:rPr>
        <w:t>組</w:t>
      </w:r>
      <w:r w:rsidR="008D53B6" w:rsidRPr="00614A3F">
        <w:rPr>
          <w:rFonts w:hint="eastAsia"/>
        </w:rPr>
        <w:t>業已收案1,193人</w:t>
      </w:r>
      <w:r w:rsidR="00E8620C" w:rsidRPr="00614A3F">
        <w:rPr>
          <w:rFonts w:hint="eastAsia"/>
        </w:rPr>
        <w:t>，除採集相關檢體外，也登錄其病歷資料</w:t>
      </w:r>
      <w:r w:rsidR="003A16BD" w:rsidRPr="00614A3F">
        <w:rPr>
          <w:rFonts w:hint="eastAsia"/>
        </w:rPr>
        <w:t>)</w:t>
      </w:r>
      <w:r w:rsidRPr="00614A3F">
        <w:rPr>
          <w:rFonts w:hint="eastAsia"/>
        </w:rPr>
        <w:t>與發展新世代臺灣癌症之精</w:t>
      </w:r>
      <w:proofErr w:type="gramStart"/>
      <w:r w:rsidRPr="00614A3F">
        <w:rPr>
          <w:rFonts w:hint="eastAsia"/>
        </w:rPr>
        <w:t>準</w:t>
      </w:r>
      <w:proofErr w:type="gramEnd"/>
      <w:r w:rsidRPr="00614A3F">
        <w:rPr>
          <w:rFonts w:hint="eastAsia"/>
        </w:rPr>
        <w:t>醫療路徑圖計畫、臺灣精</w:t>
      </w:r>
      <w:proofErr w:type="gramStart"/>
      <w:r w:rsidRPr="00614A3F">
        <w:rPr>
          <w:rFonts w:hint="eastAsia"/>
        </w:rPr>
        <w:t>準</w:t>
      </w:r>
      <w:proofErr w:type="gramEnd"/>
      <w:r w:rsidRPr="00614A3F">
        <w:rPr>
          <w:rFonts w:hint="eastAsia"/>
        </w:rPr>
        <w:t>醫療計畫之間有無重疊，亟需</w:t>
      </w:r>
      <w:proofErr w:type="gramStart"/>
      <w:r w:rsidRPr="00614A3F">
        <w:rPr>
          <w:rFonts w:hint="eastAsia"/>
        </w:rPr>
        <w:t>釐</w:t>
      </w:r>
      <w:proofErr w:type="gramEnd"/>
      <w:r w:rsidRPr="00614A3F">
        <w:rPr>
          <w:rFonts w:hint="eastAsia"/>
        </w:rPr>
        <w:t>清；故中研院允當就該院不同研究單位執行具研究性質之計畫，倘其計畫內容有須重複或彼此競爭蒐集癌症檢體</w:t>
      </w:r>
      <w:r w:rsidR="00E8620C" w:rsidRPr="00614A3F">
        <w:rPr>
          <w:rFonts w:hint="eastAsia"/>
        </w:rPr>
        <w:t>與病歷</w:t>
      </w:r>
      <w:r w:rsidRPr="00614A3F">
        <w:rPr>
          <w:rFonts w:hint="eastAsia"/>
        </w:rPr>
        <w:t>資料之狀況，先妥為進行內部必要之溝通協調及整合，以免浪費國家整體科學研究預算資源。</w:t>
      </w:r>
    </w:p>
    <w:p w:rsidR="007445A8" w:rsidRPr="00614A3F" w:rsidRDefault="007445A8" w:rsidP="000C2F20">
      <w:pPr>
        <w:pStyle w:val="2"/>
        <w:rPr>
          <w:b/>
        </w:rPr>
      </w:pPr>
      <w:proofErr w:type="gramStart"/>
      <w:r w:rsidRPr="00614A3F">
        <w:rPr>
          <w:rFonts w:hint="eastAsia"/>
          <w:b/>
        </w:rPr>
        <w:t>衛福部允應</w:t>
      </w:r>
      <w:proofErr w:type="gramEnd"/>
      <w:r w:rsidRPr="00614A3F">
        <w:rPr>
          <w:rFonts w:hint="eastAsia"/>
          <w:b/>
        </w:rPr>
        <w:t>邀集</w:t>
      </w:r>
      <w:r w:rsidR="00187438" w:rsidRPr="00614A3F">
        <w:rPr>
          <w:rFonts w:hint="eastAsia"/>
          <w:b/>
        </w:rPr>
        <w:t>相關部會暨</w:t>
      </w:r>
      <w:r w:rsidRPr="00614A3F">
        <w:rPr>
          <w:rFonts w:hint="eastAsia"/>
          <w:b/>
        </w:rPr>
        <w:t>國內現有</w:t>
      </w:r>
      <w:r w:rsidR="00187438" w:rsidRPr="00614A3F">
        <w:rPr>
          <w:rFonts w:hint="eastAsia"/>
          <w:b/>
        </w:rPr>
        <w:t>之主要</w:t>
      </w:r>
      <w:r w:rsidRPr="00614A3F">
        <w:rPr>
          <w:rFonts w:hint="eastAsia"/>
          <w:b/>
        </w:rPr>
        <w:t>人體生物資料庫，共同</w:t>
      </w:r>
      <w:proofErr w:type="gramStart"/>
      <w:r w:rsidRPr="00614A3F">
        <w:rPr>
          <w:rFonts w:hint="eastAsia"/>
          <w:b/>
        </w:rPr>
        <w:t>研</w:t>
      </w:r>
      <w:proofErr w:type="gramEnd"/>
      <w:r w:rsidRPr="00614A3F">
        <w:rPr>
          <w:rFonts w:hint="eastAsia"/>
          <w:b/>
        </w:rPr>
        <w:t>商如何整合成為國家級的人體生物資料庫，</w:t>
      </w:r>
      <w:r w:rsidR="00A44D0D" w:rsidRPr="00614A3F">
        <w:rPr>
          <w:rFonts w:hint="eastAsia"/>
          <w:b/>
        </w:rPr>
        <w:t>早日建立虛擬整合平台，</w:t>
      </w:r>
      <w:proofErr w:type="gramStart"/>
      <w:r w:rsidR="00A44D0D" w:rsidRPr="00614A3F">
        <w:rPr>
          <w:rFonts w:hint="eastAsia"/>
          <w:b/>
        </w:rPr>
        <w:t>俾</w:t>
      </w:r>
      <w:proofErr w:type="gramEnd"/>
      <w:r w:rsidRPr="00614A3F">
        <w:rPr>
          <w:rFonts w:hint="eastAsia"/>
          <w:b/>
        </w:rPr>
        <w:t>使</w:t>
      </w:r>
      <w:r w:rsidR="00A44D0D" w:rsidRPr="00614A3F">
        <w:rPr>
          <w:rFonts w:hint="eastAsia"/>
          <w:b/>
        </w:rPr>
        <w:t>寶貴之生物</w:t>
      </w:r>
      <w:r w:rsidRPr="00614A3F">
        <w:rPr>
          <w:rFonts w:hint="eastAsia"/>
          <w:b/>
        </w:rPr>
        <w:t>資</w:t>
      </w:r>
      <w:r w:rsidRPr="00614A3F">
        <w:rPr>
          <w:rFonts w:hint="eastAsia"/>
          <w:b/>
        </w:rPr>
        <w:lastRenderedPageBreak/>
        <w:t>料得以共享共用，發揮最大效益</w:t>
      </w:r>
      <w:r w:rsidR="00EB7F55" w:rsidRPr="00614A3F">
        <w:rPr>
          <w:rFonts w:hint="eastAsia"/>
          <w:b/>
        </w:rPr>
        <w:t>。</w:t>
      </w:r>
    </w:p>
    <w:p w:rsidR="00187438" w:rsidRPr="00614A3F" w:rsidRDefault="00187438" w:rsidP="007445A8">
      <w:pPr>
        <w:pStyle w:val="3"/>
      </w:pPr>
      <w:r w:rsidRPr="00614A3F">
        <w:rPr>
          <w:rFonts w:hint="eastAsia"/>
        </w:rPr>
        <w:t>按</w:t>
      </w:r>
      <w:proofErr w:type="gramStart"/>
      <w:r w:rsidRPr="00614A3F">
        <w:rPr>
          <w:rFonts w:hint="eastAsia"/>
        </w:rPr>
        <w:t>衛福部依100年1月</w:t>
      </w:r>
      <w:proofErr w:type="gramEnd"/>
      <w:r w:rsidRPr="00614A3F">
        <w:rPr>
          <w:rFonts w:hint="eastAsia"/>
        </w:rPr>
        <w:t>公告人體生物資料庫設置許可管理辦法規定，截至107年6月底止，分別核可醫療機構26家、法人機構2家、政府機關2家及學術機構1家等機構設置生物資料庫，全國共31家生物資料庫</w:t>
      </w:r>
      <w:r w:rsidR="00B4605E" w:rsidRPr="00614A3F">
        <w:rPr>
          <w:rFonts w:hint="eastAsia"/>
        </w:rPr>
        <w:t>，其規模大小不一，實際運作情形由</w:t>
      </w:r>
      <w:proofErr w:type="gramStart"/>
      <w:r w:rsidR="00B4605E" w:rsidRPr="00614A3F">
        <w:rPr>
          <w:rFonts w:hint="eastAsia"/>
        </w:rPr>
        <w:t>該部依</w:t>
      </w:r>
      <w:r w:rsidR="00B4605E" w:rsidRPr="00614A3F">
        <w:rPr>
          <w:rFonts w:hAnsi="標楷體" w:hint="eastAsia"/>
        </w:rPr>
        <w:t>《</w:t>
      </w:r>
      <w:r w:rsidR="00B4605E" w:rsidRPr="00614A3F">
        <w:rPr>
          <w:rFonts w:hint="eastAsia"/>
        </w:rPr>
        <w:t>人體生物資料庫管理條例</w:t>
      </w:r>
      <w:r w:rsidR="00B4605E" w:rsidRPr="00614A3F">
        <w:rPr>
          <w:rFonts w:hAnsi="標楷體" w:hint="eastAsia"/>
        </w:rPr>
        <w:t>》</w:t>
      </w:r>
      <w:proofErr w:type="gramEnd"/>
      <w:r w:rsidR="00B4605E" w:rsidRPr="00614A3F">
        <w:rPr>
          <w:rFonts w:hAnsi="標楷體" w:hint="eastAsia"/>
        </w:rPr>
        <w:t>定期查核督導管理，</w:t>
      </w:r>
      <w:proofErr w:type="gramStart"/>
      <w:r w:rsidR="00B4605E" w:rsidRPr="00614A3F">
        <w:rPr>
          <w:rFonts w:hAnsi="標楷體" w:hint="eastAsia"/>
        </w:rPr>
        <w:t>先予敘明</w:t>
      </w:r>
      <w:proofErr w:type="gramEnd"/>
      <w:r w:rsidRPr="00614A3F">
        <w:rPr>
          <w:rFonts w:hint="eastAsia"/>
        </w:rPr>
        <w:t>。</w:t>
      </w:r>
    </w:p>
    <w:p w:rsidR="007445A8" w:rsidRPr="00614A3F" w:rsidRDefault="0044125C" w:rsidP="007445A8">
      <w:pPr>
        <w:pStyle w:val="3"/>
      </w:pPr>
      <w:r w:rsidRPr="00614A3F">
        <w:rPr>
          <w:rFonts w:hint="eastAsia"/>
        </w:rPr>
        <w:t>查</w:t>
      </w:r>
      <w:proofErr w:type="gramStart"/>
      <w:r w:rsidRPr="00614A3F">
        <w:rPr>
          <w:rFonts w:hint="eastAsia"/>
        </w:rPr>
        <w:t>審計部於107年2月</w:t>
      </w:r>
      <w:proofErr w:type="gramEnd"/>
      <w:r w:rsidRPr="00614A3F">
        <w:rPr>
          <w:rFonts w:hint="eastAsia"/>
        </w:rPr>
        <w:t>13日依審計法第69條第2項規定，函請行政院</w:t>
      </w:r>
      <w:proofErr w:type="gramStart"/>
      <w:r w:rsidRPr="00614A3F">
        <w:rPr>
          <w:rFonts w:hint="eastAsia"/>
        </w:rPr>
        <w:t>研</w:t>
      </w:r>
      <w:proofErr w:type="gramEnd"/>
      <w:r w:rsidRPr="00614A3F">
        <w:rPr>
          <w:rFonts w:hint="eastAsia"/>
        </w:rPr>
        <w:t>議TW-Biobank適切之組織型態，以利人才延攬及永續經營。</w:t>
      </w:r>
      <w:r w:rsidR="007445A8" w:rsidRPr="00614A3F">
        <w:rPr>
          <w:rFonts w:hint="eastAsia"/>
        </w:rPr>
        <w:t>案經行政院於107年3月20日邀集中研院、衛福部、科技部、法務部、行政院主計總處等機關(構)共同</w:t>
      </w:r>
      <w:proofErr w:type="gramStart"/>
      <w:r w:rsidR="007445A8" w:rsidRPr="00614A3F">
        <w:rPr>
          <w:rFonts w:hint="eastAsia"/>
        </w:rPr>
        <w:t>研</w:t>
      </w:r>
      <w:proofErr w:type="gramEnd"/>
      <w:r w:rsidR="007445A8" w:rsidRPr="00614A3F">
        <w:rPr>
          <w:rFonts w:hint="eastAsia"/>
        </w:rPr>
        <w:t>商結果，請衛福部儘快邀集國內現有人體生物資料庫，共同</w:t>
      </w:r>
      <w:proofErr w:type="gramStart"/>
      <w:r w:rsidR="007445A8" w:rsidRPr="00614A3F">
        <w:rPr>
          <w:rFonts w:hint="eastAsia"/>
        </w:rPr>
        <w:t>研</w:t>
      </w:r>
      <w:proofErr w:type="gramEnd"/>
      <w:r w:rsidR="007445A8" w:rsidRPr="00614A3F">
        <w:rPr>
          <w:rFonts w:hint="eastAsia"/>
        </w:rPr>
        <w:t>商如何整合成為國家級的人體生物資料庫，使資料得以共享共用，發揮最大效益；另衛福部將就整合國內現有人體生物資料庫，提出完整政策論述及規劃；TW-</w:t>
      </w:r>
      <w:r w:rsidR="00BB0A1E" w:rsidRPr="00614A3F">
        <w:rPr>
          <w:rFonts w:hint="eastAsia"/>
        </w:rPr>
        <w:t xml:space="preserve"> </w:t>
      </w:r>
      <w:r w:rsidR="007445A8" w:rsidRPr="00614A3F">
        <w:rPr>
          <w:rFonts w:hint="eastAsia"/>
        </w:rPr>
        <w:t>Biobank亦將納入</w:t>
      </w:r>
      <w:proofErr w:type="gramStart"/>
      <w:r w:rsidR="007445A8" w:rsidRPr="00614A3F">
        <w:rPr>
          <w:rFonts w:hint="eastAsia"/>
        </w:rPr>
        <w:t>衛福部前揭</w:t>
      </w:r>
      <w:proofErr w:type="gramEnd"/>
      <w:r w:rsidR="007445A8" w:rsidRPr="00614A3F">
        <w:rPr>
          <w:rFonts w:hint="eastAsia"/>
        </w:rPr>
        <w:t>整體規劃，並配合國家生</w:t>
      </w:r>
      <w:proofErr w:type="gramStart"/>
      <w:r w:rsidR="007445A8" w:rsidRPr="00614A3F">
        <w:rPr>
          <w:rFonts w:hint="eastAsia"/>
        </w:rPr>
        <w:t>醫</w:t>
      </w:r>
      <w:proofErr w:type="gramEnd"/>
      <w:r w:rsidR="007445A8" w:rsidRPr="00614A3F">
        <w:rPr>
          <w:rFonts w:hint="eastAsia"/>
        </w:rPr>
        <w:t>產業發展方向，進行通盤檢討。</w:t>
      </w:r>
    </w:p>
    <w:p w:rsidR="007445A8" w:rsidRPr="00614A3F" w:rsidRDefault="0044125C" w:rsidP="007445A8">
      <w:pPr>
        <w:pStyle w:val="3"/>
      </w:pPr>
      <w:r w:rsidRPr="00614A3F">
        <w:rPr>
          <w:rFonts w:hint="eastAsia"/>
        </w:rPr>
        <w:t>次查</w:t>
      </w:r>
      <w:proofErr w:type="gramStart"/>
      <w:r w:rsidR="007445A8" w:rsidRPr="00614A3F">
        <w:rPr>
          <w:rFonts w:hint="eastAsia"/>
        </w:rPr>
        <w:t>衛福部於107年4月2日</w:t>
      </w:r>
      <w:proofErr w:type="gramEnd"/>
      <w:r w:rsidR="007445A8" w:rsidRPr="00614A3F">
        <w:rPr>
          <w:rFonts w:hint="eastAsia"/>
        </w:rPr>
        <w:t>、5月28日及6月8日分別召開3次「</w:t>
      </w:r>
      <w:proofErr w:type="gramStart"/>
      <w:r w:rsidR="007445A8" w:rsidRPr="00614A3F">
        <w:rPr>
          <w:rFonts w:hint="eastAsia"/>
        </w:rPr>
        <w:t>研</w:t>
      </w:r>
      <w:proofErr w:type="gramEnd"/>
      <w:r w:rsidR="007445A8" w:rsidRPr="00614A3F">
        <w:rPr>
          <w:rFonts w:hint="eastAsia"/>
        </w:rPr>
        <w:t>商國家級生物資料庫會議」，對於整合國內主要人體生物資料庫積極進行討論；</w:t>
      </w:r>
      <w:r w:rsidR="00187438" w:rsidRPr="00614A3F">
        <w:rPr>
          <w:rFonts w:hint="eastAsia"/>
        </w:rPr>
        <w:t>上述</w:t>
      </w:r>
      <w:r w:rsidR="007445A8" w:rsidRPr="00614A3F">
        <w:rPr>
          <w:rFonts w:hint="eastAsia"/>
        </w:rPr>
        <w:t>各</w:t>
      </w:r>
      <w:r w:rsidR="00187438" w:rsidRPr="00614A3F">
        <w:rPr>
          <w:rFonts w:hint="eastAsia"/>
        </w:rPr>
        <w:t>次會議</w:t>
      </w:r>
      <w:r w:rsidR="007445A8" w:rsidRPr="00614A3F">
        <w:rPr>
          <w:rFonts w:hint="eastAsia"/>
        </w:rPr>
        <w:t>決議摘要</w:t>
      </w:r>
      <w:r w:rsidR="00187438" w:rsidRPr="00614A3F">
        <w:rPr>
          <w:rFonts w:hint="eastAsia"/>
        </w:rPr>
        <w:t>，略</w:t>
      </w:r>
      <w:proofErr w:type="gramStart"/>
      <w:r w:rsidR="00187438" w:rsidRPr="00614A3F">
        <w:rPr>
          <w:rFonts w:hint="eastAsia"/>
        </w:rPr>
        <w:t>以</w:t>
      </w:r>
      <w:proofErr w:type="gramEnd"/>
      <w:r w:rsidR="007445A8" w:rsidRPr="00614A3F">
        <w:rPr>
          <w:rFonts w:hint="eastAsia"/>
        </w:rPr>
        <w:t>：</w:t>
      </w:r>
    </w:p>
    <w:p w:rsidR="007445A8" w:rsidRPr="00614A3F" w:rsidRDefault="00187438" w:rsidP="007445A8">
      <w:pPr>
        <w:pStyle w:val="4"/>
      </w:pPr>
      <w:r w:rsidRPr="00614A3F">
        <w:rPr>
          <w:rFonts w:hint="eastAsia"/>
        </w:rPr>
        <w:t>107年4月2日會議決議：</w:t>
      </w:r>
      <w:r w:rsidR="007445A8" w:rsidRPr="00614A3F">
        <w:rPr>
          <w:rFonts w:hint="eastAsia"/>
        </w:rPr>
        <w:t>請中研院及財團法人國家衛生研究院(</w:t>
      </w:r>
      <w:proofErr w:type="gramStart"/>
      <w:r w:rsidR="007445A8" w:rsidRPr="00614A3F">
        <w:rPr>
          <w:rFonts w:hint="eastAsia"/>
        </w:rPr>
        <w:t>下稱國衛</w:t>
      </w:r>
      <w:proofErr w:type="gramEnd"/>
      <w:r w:rsidR="007445A8" w:rsidRPr="00614A3F">
        <w:rPr>
          <w:rFonts w:hint="eastAsia"/>
        </w:rPr>
        <w:t>院)分別就生物資料庫法人化進行法規</w:t>
      </w:r>
      <w:proofErr w:type="gramStart"/>
      <w:r w:rsidR="007445A8" w:rsidRPr="00614A3F">
        <w:rPr>
          <w:rFonts w:hint="eastAsia"/>
        </w:rPr>
        <w:t>研</w:t>
      </w:r>
      <w:proofErr w:type="gramEnd"/>
      <w:r w:rsidR="007445A8" w:rsidRPr="00614A3F">
        <w:rPr>
          <w:rFonts w:hint="eastAsia"/>
        </w:rPr>
        <w:t>析，並評估(1)僅提供檢體保存管理，不進行研究；(2)同時進行檢體保存管理及基礎性研究等2種運作模式，於下次會議討論。</w:t>
      </w:r>
    </w:p>
    <w:p w:rsidR="007445A8" w:rsidRPr="00614A3F" w:rsidRDefault="00187438" w:rsidP="007445A8">
      <w:pPr>
        <w:pStyle w:val="4"/>
      </w:pPr>
      <w:r w:rsidRPr="00614A3F">
        <w:rPr>
          <w:rFonts w:hint="eastAsia"/>
        </w:rPr>
        <w:t>107年5月28日會議結論：</w:t>
      </w:r>
      <w:r w:rsidR="007445A8" w:rsidRPr="00614A3F">
        <w:rPr>
          <w:rFonts w:hint="eastAsia"/>
        </w:rPr>
        <w:t>人體生物資料庫是生</w:t>
      </w:r>
      <w:proofErr w:type="gramStart"/>
      <w:r w:rsidR="007445A8" w:rsidRPr="00614A3F">
        <w:rPr>
          <w:rFonts w:hint="eastAsia"/>
        </w:rPr>
        <w:t>醫</w:t>
      </w:r>
      <w:proofErr w:type="gramEnd"/>
      <w:r w:rsidR="007445A8" w:rsidRPr="00614A3F">
        <w:rPr>
          <w:rFonts w:hint="eastAsia"/>
        </w:rPr>
        <w:t>領域重大關鍵基礎建設，其初期階段由政府投資</w:t>
      </w:r>
      <w:r w:rsidR="007445A8" w:rsidRPr="00614A3F">
        <w:rPr>
          <w:rFonts w:hint="eastAsia"/>
        </w:rPr>
        <w:lastRenderedPageBreak/>
        <w:t>或許有其必要，惟長久仍應朝向自主營運規劃，提出合宜之營運模式以永續經營。有關整合人體生物資料庫一事，經衛福部邀請各界專家與主要之人體生物資料庫代表進行商議，初步規劃3種模式，現階段請衛福部先行建立虛擬整合平台，並組成國家級團隊，同時整合跨機構有關檢體收集、處理、儲存、利用等SOP，建立公開、透明與一致之管理及運作機制。</w:t>
      </w:r>
    </w:p>
    <w:p w:rsidR="007445A8" w:rsidRPr="00614A3F" w:rsidRDefault="00187438" w:rsidP="007445A8">
      <w:pPr>
        <w:pStyle w:val="4"/>
      </w:pPr>
      <w:r w:rsidRPr="00614A3F">
        <w:rPr>
          <w:rFonts w:hint="eastAsia"/>
        </w:rPr>
        <w:t>107年6月8日會議結論：</w:t>
      </w:r>
      <w:r w:rsidR="007445A8" w:rsidRPr="00614A3F">
        <w:rPr>
          <w:rFonts w:hint="eastAsia"/>
        </w:rPr>
        <w:t>參</w:t>
      </w:r>
      <w:proofErr w:type="gramStart"/>
      <w:r w:rsidR="007445A8" w:rsidRPr="00614A3F">
        <w:rPr>
          <w:rFonts w:hint="eastAsia"/>
        </w:rPr>
        <w:t>採</w:t>
      </w:r>
      <w:proofErr w:type="gramEnd"/>
      <w:r w:rsidR="007445A8" w:rsidRPr="00614A3F">
        <w:rPr>
          <w:rFonts w:hint="eastAsia"/>
        </w:rPr>
        <w:t>歐盟及芬蘭成功案例建置整合平台，各機構之人體生物資料庫仍可維持其個別申請案之運作並依其規定之收費標準，另請由國衛院規劃國家級生物資料庫整合平台。</w:t>
      </w:r>
    </w:p>
    <w:p w:rsidR="00CD420A" w:rsidRPr="00614A3F" w:rsidRDefault="00CD420A" w:rsidP="008C3875">
      <w:pPr>
        <w:pStyle w:val="3"/>
      </w:pPr>
      <w:r w:rsidRPr="00614A3F">
        <w:rPr>
          <w:rFonts w:hint="eastAsia"/>
        </w:rPr>
        <w:t>綜上，</w:t>
      </w:r>
      <w:proofErr w:type="gramStart"/>
      <w:r w:rsidR="008C3875" w:rsidRPr="00614A3F">
        <w:rPr>
          <w:rFonts w:hint="eastAsia"/>
        </w:rPr>
        <w:t>衛福部允應</w:t>
      </w:r>
      <w:proofErr w:type="gramEnd"/>
      <w:r w:rsidR="008C3875" w:rsidRPr="00614A3F">
        <w:rPr>
          <w:rFonts w:hint="eastAsia"/>
        </w:rPr>
        <w:t>邀集相關部會暨國內現有之主要人體生物資料庫，共同</w:t>
      </w:r>
      <w:proofErr w:type="gramStart"/>
      <w:r w:rsidR="008C3875" w:rsidRPr="00614A3F">
        <w:rPr>
          <w:rFonts w:hint="eastAsia"/>
        </w:rPr>
        <w:t>研</w:t>
      </w:r>
      <w:proofErr w:type="gramEnd"/>
      <w:r w:rsidR="008C3875" w:rsidRPr="00614A3F">
        <w:rPr>
          <w:rFonts w:hint="eastAsia"/>
        </w:rPr>
        <w:t>商如何整合成為國家級的人體生物資料庫，並參照107年5月28日會議結論，早日建立虛擬整合平台，</w:t>
      </w:r>
      <w:proofErr w:type="gramStart"/>
      <w:r w:rsidR="008C3875" w:rsidRPr="00614A3F">
        <w:rPr>
          <w:rFonts w:hint="eastAsia"/>
        </w:rPr>
        <w:t>俾</w:t>
      </w:r>
      <w:proofErr w:type="gramEnd"/>
      <w:r w:rsidR="008C3875" w:rsidRPr="00614A3F">
        <w:rPr>
          <w:rFonts w:hint="eastAsia"/>
        </w:rPr>
        <w:t>使寶貴之生物資料得以共享共用，發揮建</w:t>
      </w:r>
      <w:r w:rsidR="00D54D0B" w:rsidRPr="00614A3F">
        <w:rPr>
          <w:rFonts w:hint="eastAsia"/>
        </w:rPr>
        <w:t>置</w:t>
      </w:r>
      <w:r w:rsidR="008C3875" w:rsidRPr="00614A3F">
        <w:rPr>
          <w:rFonts w:hint="eastAsia"/>
        </w:rPr>
        <w:t>國家級人體生物資料庫之最大效益。</w:t>
      </w:r>
    </w:p>
    <w:p w:rsidR="003F46DE" w:rsidRPr="00614A3F" w:rsidRDefault="00AD0E0D" w:rsidP="00CD630D">
      <w:pPr>
        <w:pStyle w:val="2"/>
        <w:rPr>
          <w:b/>
        </w:rPr>
      </w:pPr>
      <w:proofErr w:type="gramStart"/>
      <w:r w:rsidRPr="00614A3F">
        <w:rPr>
          <w:rFonts w:hint="eastAsia"/>
          <w:b/>
        </w:rPr>
        <w:t>衛福部</w:t>
      </w:r>
      <w:r w:rsidR="004B72E4" w:rsidRPr="00614A3F">
        <w:rPr>
          <w:rFonts w:hint="eastAsia"/>
          <w:b/>
        </w:rPr>
        <w:t>在保護</w:t>
      </w:r>
      <w:proofErr w:type="gramEnd"/>
      <w:r w:rsidR="004B72E4" w:rsidRPr="00614A3F">
        <w:rPr>
          <w:rFonts w:hint="eastAsia"/>
          <w:b/>
        </w:rPr>
        <w:t>個人資訊隱私權前提下，</w:t>
      </w:r>
      <w:r w:rsidR="000A2030" w:rsidRPr="00614A3F">
        <w:rPr>
          <w:rFonts w:hint="eastAsia"/>
          <w:b/>
        </w:rPr>
        <w:t>允當</w:t>
      </w:r>
      <w:r w:rsidRPr="00614A3F">
        <w:rPr>
          <w:rFonts w:hint="eastAsia"/>
          <w:b/>
        </w:rPr>
        <w:t>就政府部門</w:t>
      </w:r>
      <w:r w:rsidR="0071583A" w:rsidRPr="00614A3F">
        <w:rPr>
          <w:rFonts w:hint="eastAsia"/>
          <w:b/>
        </w:rPr>
        <w:t>出資科學研究計畫之生物檢體採集作業妥為整合</w:t>
      </w:r>
      <w:r w:rsidR="00C119E5" w:rsidRPr="00614A3F">
        <w:rPr>
          <w:rFonts w:hint="eastAsia"/>
          <w:b/>
        </w:rPr>
        <w:t>，並協調善用TW-Biobank</w:t>
      </w:r>
      <w:r w:rsidR="00B27CF2" w:rsidRPr="00614A3F">
        <w:rPr>
          <w:rFonts w:hint="eastAsia"/>
          <w:b/>
        </w:rPr>
        <w:t>既有之資料及檢體</w:t>
      </w:r>
      <w:r w:rsidR="0071583A" w:rsidRPr="00614A3F">
        <w:rPr>
          <w:rFonts w:hint="eastAsia"/>
          <w:b/>
        </w:rPr>
        <w:t>，</w:t>
      </w:r>
      <w:proofErr w:type="gramStart"/>
      <w:r w:rsidR="0071583A" w:rsidRPr="00614A3F">
        <w:rPr>
          <w:rFonts w:hint="eastAsia"/>
          <w:b/>
        </w:rPr>
        <w:t>庶</w:t>
      </w:r>
      <w:proofErr w:type="gramEnd"/>
      <w:r w:rsidR="0071583A" w:rsidRPr="00614A3F">
        <w:rPr>
          <w:rFonts w:hint="eastAsia"/>
          <w:b/>
        </w:rPr>
        <w:t>免引發重複採集或</w:t>
      </w:r>
      <w:r w:rsidR="00805FAD" w:rsidRPr="00614A3F">
        <w:rPr>
          <w:rFonts w:hint="eastAsia"/>
          <w:b/>
        </w:rPr>
        <w:t>彼此爭搶</w:t>
      </w:r>
      <w:r w:rsidR="0071583A" w:rsidRPr="00614A3F">
        <w:rPr>
          <w:rFonts w:hint="eastAsia"/>
          <w:b/>
        </w:rPr>
        <w:t>檢體之排擠效應</w:t>
      </w:r>
      <w:r w:rsidR="00B27CF2" w:rsidRPr="00614A3F">
        <w:rPr>
          <w:rFonts w:hint="eastAsia"/>
          <w:b/>
        </w:rPr>
        <w:t>，</w:t>
      </w:r>
      <w:r w:rsidR="000A2030" w:rsidRPr="00614A3F">
        <w:rPr>
          <w:rFonts w:hint="eastAsia"/>
          <w:b/>
        </w:rPr>
        <w:t>杜絕</w:t>
      </w:r>
      <w:r w:rsidR="00B27CF2" w:rsidRPr="00614A3F">
        <w:rPr>
          <w:rFonts w:hint="eastAsia"/>
          <w:b/>
        </w:rPr>
        <w:t>虛</w:t>
      </w:r>
      <w:r w:rsidR="000A2030" w:rsidRPr="00614A3F">
        <w:rPr>
          <w:rFonts w:hint="eastAsia"/>
          <w:b/>
        </w:rPr>
        <w:t>耗公</w:t>
      </w:r>
      <w:proofErr w:type="gramStart"/>
      <w:r w:rsidR="000A2030" w:rsidRPr="00614A3F">
        <w:rPr>
          <w:rFonts w:hint="eastAsia"/>
          <w:b/>
        </w:rPr>
        <w:t>帑</w:t>
      </w:r>
      <w:proofErr w:type="gramEnd"/>
      <w:r w:rsidR="000A2030" w:rsidRPr="00614A3F">
        <w:rPr>
          <w:rFonts w:hint="eastAsia"/>
          <w:b/>
        </w:rPr>
        <w:t>之浪費</w:t>
      </w:r>
      <w:r w:rsidR="0071583A" w:rsidRPr="00614A3F">
        <w:rPr>
          <w:rFonts w:hint="eastAsia"/>
          <w:b/>
        </w:rPr>
        <w:t>，以恢宏政府資源之綜效。</w:t>
      </w:r>
    </w:p>
    <w:p w:rsidR="0071583A" w:rsidRPr="00614A3F" w:rsidRDefault="0071583A" w:rsidP="0071583A">
      <w:pPr>
        <w:pStyle w:val="3"/>
      </w:pPr>
      <w:r w:rsidRPr="00614A3F">
        <w:rPr>
          <w:rFonts w:hint="eastAsia"/>
        </w:rPr>
        <w:t>查</w:t>
      </w:r>
      <w:proofErr w:type="gramStart"/>
      <w:r w:rsidRPr="00614A3F">
        <w:rPr>
          <w:rFonts w:hint="eastAsia"/>
        </w:rPr>
        <w:t>衛福部為推動</w:t>
      </w:r>
      <w:proofErr w:type="gramEnd"/>
      <w:r w:rsidRPr="00614A3F">
        <w:rPr>
          <w:rFonts w:hint="eastAsia"/>
        </w:rPr>
        <w:t>整體衛生福利之研究及發展，經編列預算補(捐)</w:t>
      </w:r>
      <w:proofErr w:type="gramStart"/>
      <w:r w:rsidRPr="00614A3F">
        <w:rPr>
          <w:rFonts w:hint="eastAsia"/>
        </w:rPr>
        <w:t>助公私立</w:t>
      </w:r>
      <w:proofErr w:type="gramEnd"/>
      <w:r w:rsidRPr="00614A3F">
        <w:rPr>
          <w:rFonts w:hint="eastAsia"/>
        </w:rPr>
        <w:t>大專院校、研究機關(構)執行具研究性質之計畫，計畫內容或有須蒐集癌症檢體資料，</w:t>
      </w:r>
      <w:proofErr w:type="gramStart"/>
      <w:r w:rsidRPr="00614A3F">
        <w:rPr>
          <w:rFonts w:hint="eastAsia"/>
        </w:rPr>
        <w:t>舉如</w:t>
      </w:r>
      <w:proofErr w:type="gramEnd"/>
      <w:r w:rsidRPr="00614A3F">
        <w:rPr>
          <w:rFonts w:hint="eastAsia"/>
        </w:rPr>
        <w:t>：第三期癌症研究計畫，其中工作項目之一為推動第3期癌症研究跨機構合作平台及其整合運用，蒐集中國附</w:t>
      </w:r>
      <w:proofErr w:type="gramStart"/>
      <w:r w:rsidRPr="00614A3F">
        <w:rPr>
          <w:rFonts w:hint="eastAsia"/>
        </w:rPr>
        <w:t>醫</w:t>
      </w:r>
      <w:proofErr w:type="gramEnd"/>
      <w:r w:rsidRPr="00614A3F">
        <w:rPr>
          <w:rFonts w:hint="eastAsia"/>
        </w:rPr>
        <w:t>及高</w:t>
      </w:r>
      <w:proofErr w:type="gramStart"/>
      <w:r w:rsidRPr="00614A3F">
        <w:rPr>
          <w:rFonts w:hint="eastAsia"/>
        </w:rPr>
        <w:t>醫</w:t>
      </w:r>
      <w:proofErr w:type="gramEnd"/>
      <w:r w:rsidRPr="00614A3F">
        <w:rPr>
          <w:rFonts w:hint="eastAsia"/>
        </w:rPr>
        <w:t>附</w:t>
      </w:r>
      <w:proofErr w:type="gramStart"/>
      <w:r w:rsidRPr="00614A3F">
        <w:rPr>
          <w:rFonts w:hint="eastAsia"/>
        </w:rPr>
        <w:t>醫</w:t>
      </w:r>
      <w:proofErr w:type="gramEnd"/>
      <w:r w:rsidRPr="00614A3F">
        <w:rPr>
          <w:rFonts w:hint="eastAsia"/>
        </w:rPr>
        <w:t>之大腸癌病患</w:t>
      </w:r>
      <w:r w:rsidRPr="00614A3F">
        <w:rPr>
          <w:rFonts w:hint="eastAsia"/>
        </w:rPr>
        <w:lastRenderedPageBreak/>
        <w:t>生物檢體及臨床病歷資料…</w:t>
      </w:r>
      <w:proofErr w:type="gramStart"/>
      <w:r w:rsidRPr="00614A3F">
        <w:rPr>
          <w:rFonts w:hint="eastAsia"/>
        </w:rPr>
        <w:t>…</w:t>
      </w:r>
      <w:proofErr w:type="gramEnd"/>
      <w:r w:rsidRPr="00614A3F">
        <w:rPr>
          <w:rFonts w:hint="eastAsia"/>
        </w:rPr>
        <w:t>等</w:t>
      </w:r>
      <w:r w:rsidRPr="00614A3F">
        <w:t>(107</w:t>
      </w:r>
      <w:r w:rsidRPr="00614A3F">
        <w:rPr>
          <w:rFonts w:hint="eastAsia"/>
        </w:rPr>
        <w:t>年預計支用數</w:t>
      </w:r>
      <w:r w:rsidRPr="00614A3F">
        <w:t>1,980</w:t>
      </w:r>
      <w:r w:rsidRPr="00614A3F">
        <w:rPr>
          <w:rFonts w:hint="eastAsia"/>
        </w:rPr>
        <w:t>萬元)。</w:t>
      </w:r>
      <w:proofErr w:type="gramStart"/>
      <w:r w:rsidRPr="00614A3F">
        <w:rPr>
          <w:rFonts w:hint="eastAsia"/>
        </w:rPr>
        <w:t>107</w:t>
      </w:r>
      <w:proofErr w:type="gramEnd"/>
      <w:r w:rsidRPr="00614A3F">
        <w:rPr>
          <w:rFonts w:hint="eastAsia"/>
        </w:rPr>
        <w:t>年度中研院科學研究基金編列「發展新世代臺灣癌症之精</w:t>
      </w:r>
      <w:proofErr w:type="gramStart"/>
      <w:r w:rsidRPr="00614A3F">
        <w:rPr>
          <w:rFonts w:hint="eastAsia"/>
        </w:rPr>
        <w:t>準</w:t>
      </w:r>
      <w:proofErr w:type="gramEnd"/>
      <w:r w:rsidRPr="00614A3F">
        <w:rPr>
          <w:rFonts w:hint="eastAsia"/>
        </w:rPr>
        <w:t>醫療路徑圖計畫」，預計收集400名肺癌及乳癌病患、200名大腸直腸癌病患之檢體</w:t>
      </w:r>
      <w:r w:rsidRPr="00614A3F">
        <w:t>(</w:t>
      </w:r>
      <w:proofErr w:type="gramStart"/>
      <w:r w:rsidRPr="00614A3F">
        <w:t>107</w:t>
      </w:r>
      <w:proofErr w:type="gramEnd"/>
      <w:r w:rsidRPr="00614A3F">
        <w:rPr>
          <w:rFonts w:hint="eastAsia"/>
        </w:rPr>
        <w:t>年度預計支用數</w:t>
      </w:r>
      <w:r w:rsidRPr="00614A3F">
        <w:t>1</w:t>
      </w:r>
      <w:r w:rsidRPr="00614A3F">
        <w:rPr>
          <w:rFonts w:hint="eastAsia"/>
        </w:rPr>
        <w:t>億</w:t>
      </w:r>
      <w:r w:rsidRPr="00614A3F">
        <w:t>502</w:t>
      </w:r>
      <w:r w:rsidRPr="00614A3F">
        <w:rPr>
          <w:rFonts w:hint="eastAsia"/>
        </w:rPr>
        <w:t>萬餘元)。</w:t>
      </w:r>
      <w:proofErr w:type="gramStart"/>
      <w:r w:rsidRPr="00614A3F">
        <w:rPr>
          <w:rFonts w:hint="eastAsia"/>
        </w:rPr>
        <w:t>107</w:t>
      </w:r>
      <w:proofErr w:type="gramEnd"/>
      <w:r w:rsidRPr="00614A3F">
        <w:rPr>
          <w:rFonts w:hint="eastAsia"/>
        </w:rPr>
        <w:t>年度中研院公務預算列報臺灣精</w:t>
      </w:r>
      <w:proofErr w:type="gramStart"/>
      <w:r w:rsidRPr="00614A3F">
        <w:rPr>
          <w:rFonts w:hint="eastAsia"/>
        </w:rPr>
        <w:t>準</w:t>
      </w:r>
      <w:proofErr w:type="gramEnd"/>
      <w:r w:rsidRPr="00614A3F">
        <w:rPr>
          <w:rFonts w:hint="eastAsia"/>
        </w:rPr>
        <w:t>醫療計畫，計畫於3年內收集30萬名疾病患者</w:t>
      </w:r>
      <w:r w:rsidRPr="00614A3F">
        <w:t>(</w:t>
      </w:r>
      <w:r w:rsidRPr="00614A3F">
        <w:rPr>
          <w:rFonts w:hint="eastAsia"/>
        </w:rPr>
        <w:t>計畫總經費3億元，</w:t>
      </w:r>
      <w:proofErr w:type="gramStart"/>
      <w:r w:rsidRPr="00614A3F">
        <w:rPr>
          <w:rFonts w:hint="eastAsia"/>
        </w:rPr>
        <w:t>107</w:t>
      </w:r>
      <w:proofErr w:type="gramEnd"/>
      <w:r w:rsidRPr="00614A3F">
        <w:rPr>
          <w:rFonts w:hint="eastAsia"/>
        </w:rPr>
        <w:t>年度預算編列2,350萬元</w:t>
      </w:r>
      <w:r w:rsidRPr="00614A3F">
        <w:t>)</w:t>
      </w:r>
      <w:r w:rsidR="00A44D0D" w:rsidRPr="00614A3F">
        <w:rPr>
          <w:rFonts w:hint="eastAsia"/>
        </w:rPr>
        <w:t>，足見</w:t>
      </w:r>
      <w:r w:rsidR="000A2030" w:rsidRPr="00614A3F">
        <w:rPr>
          <w:rFonts w:hint="eastAsia"/>
        </w:rPr>
        <w:t>不同研究機關(構)執行具研究性質之計畫，其計畫內容的確</w:t>
      </w:r>
      <w:r w:rsidR="00BC7C1F" w:rsidRPr="00614A3F">
        <w:rPr>
          <w:rFonts w:hint="eastAsia"/>
        </w:rPr>
        <w:t>呈現</w:t>
      </w:r>
      <w:r w:rsidR="000A2030" w:rsidRPr="00614A3F">
        <w:rPr>
          <w:rFonts w:hint="eastAsia"/>
        </w:rPr>
        <w:t>須重複或彼此競爭蒐集癌症檢體資料之情事</w:t>
      </w:r>
      <w:r w:rsidRPr="00614A3F">
        <w:rPr>
          <w:rFonts w:hint="eastAsia"/>
        </w:rPr>
        <w:t>。</w:t>
      </w:r>
    </w:p>
    <w:p w:rsidR="00A44D0D" w:rsidRPr="00614A3F" w:rsidRDefault="00A44D0D" w:rsidP="0071583A">
      <w:pPr>
        <w:pStyle w:val="3"/>
      </w:pPr>
      <w:r w:rsidRPr="00614A3F">
        <w:rPr>
          <w:rFonts w:hint="eastAsia"/>
        </w:rPr>
        <w:t>次查政府捐助成立之國衛院人體生物資料庫於103年11月28日設置迄今，據國衛院網頁載述，該院於科技部經費</w:t>
      </w:r>
      <w:r w:rsidRPr="00614A3F">
        <w:t>(</w:t>
      </w:r>
      <w:r w:rsidRPr="00614A3F">
        <w:rPr>
          <w:rFonts w:hint="eastAsia"/>
        </w:rPr>
        <w:t>國家型基因體醫學計畫和國家型生技醫藥計畫</w:t>
      </w:r>
      <w:r w:rsidRPr="00614A3F">
        <w:t>)</w:t>
      </w:r>
      <w:r w:rsidRPr="00614A3F">
        <w:rPr>
          <w:rFonts w:hint="eastAsia"/>
        </w:rPr>
        <w:t>支持下，於94年建立臺灣地區肝細胞癌研究網(台灣肝癌網)，自北、中、南</w:t>
      </w:r>
      <w:r w:rsidR="00FD7728" w:rsidRPr="00614A3F">
        <w:rPr>
          <w:rFonts w:hint="eastAsia"/>
        </w:rPr>
        <w:t>5</w:t>
      </w:r>
      <w:r w:rsidRPr="00614A3F">
        <w:rPr>
          <w:rFonts w:hint="eastAsia"/>
        </w:rPr>
        <w:t>家合作醫院(臺大醫院、林口長庚醫院、中榮、高雄長庚醫院、高榮)收集肝腫瘤檢體及病人之臨床、病理及流行病學資料，並據此建立一個大型檢體庫及資料庫供全國研究學者申請使用，截至107年5月31日已收集9,078個肝臟腫瘤個案，復自105年起依循肝癌網模式，自北、中、南</w:t>
      </w:r>
      <w:r w:rsidR="00FD7728" w:rsidRPr="00614A3F">
        <w:rPr>
          <w:rFonts w:hint="eastAsia"/>
        </w:rPr>
        <w:t>5</w:t>
      </w:r>
      <w:r w:rsidRPr="00614A3F">
        <w:rPr>
          <w:rFonts w:hint="eastAsia"/>
        </w:rPr>
        <w:t>家合作醫院收集肺臟腫瘤檢體及病人之臨床、病理及流行病學資料，並承接先前國家型生技醫藥計畫肺癌資源中心轉移至國家衛生研究院之肺癌檢體，建立肺癌檢體資料庫，截至107年5月31日已收集2,146個肺臟腫瘤個案，提供全國研究學者申請使用。</w:t>
      </w:r>
    </w:p>
    <w:p w:rsidR="0071583A" w:rsidRPr="00614A3F" w:rsidRDefault="0071583A" w:rsidP="0071583A">
      <w:pPr>
        <w:pStyle w:val="3"/>
      </w:pPr>
      <w:proofErr w:type="gramStart"/>
      <w:r w:rsidRPr="00614A3F">
        <w:rPr>
          <w:rFonts w:hint="eastAsia"/>
        </w:rPr>
        <w:t>又</w:t>
      </w:r>
      <w:r w:rsidR="00A44D0D" w:rsidRPr="00614A3F">
        <w:rPr>
          <w:rFonts w:hint="eastAsia"/>
        </w:rPr>
        <w:t>查</w:t>
      </w:r>
      <w:r w:rsidRPr="00614A3F">
        <w:rPr>
          <w:rFonts w:hint="eastAsia"/>
        </w:rPr>
        <w:t>國衛</w:t>
      </w:r>
      <w:proofErr w:type="gramEnd"/>
      <w:r w:rsidRPr="00614A3F">
        <w:rPr>
          <w:rFonts w:hint="eastAsia"/>
        </w:rPr>
        <w:t>院105年12月1日提報</w:t>
      </w:r>
      <w:proofErr w:type="gramStart"/>
      <w:r w:rsidRPr="00614A3F">
        <w:rPr>
          <w:rFonts w:hint="eastAsia"/>
        </w:rPr>
        <w:t>衛福部補</w:t>
      </w:r>
      <w:proofErr w:type="gramEnd"/>
      <w:r w:rsidRPr="00614A3F">
        <w:rPr>
          <w:rFonts w:hint="eastAsia"/>
        </w:rPr>
        <w:t>(捐)助科技研究計畫書：第2期癌症研究之生物檢體標準作業流程整合暨癌症資料庫擴充之先期研究計畫(衛福部補助金額1,135萬元)載述，為免國家資源重複投</w:t>
      </w:r>
      <w:r w:rsidRPr="00614A3F">
        <w:rPr>
          <w:rFonts w:hint="eastAsia"/>
        </w:rPr>
        <w:lastRenderedPageBreak/>
        <w:t>入，有關第2期癌症計畫整合中心於104年工作會議討論並決議，未來二期癌症計畫檢體收集應與TW-</w:t>
      </w:r>
      <w:r w:rsidR="00F200B7">
        <w:rPr>
          <w:rFonts w:hint="eastAsia"/>
        </w:rPr>
        <w:t xml:space="preserve"> </w:t>
      </w:r>
      <w:r w:rsidRPr="00614A3F">
        <w:rPr>
          <w:rFonts w:hint="eastAsia"/>
        </w:rPr>
        <w:t>Biobank整合，其已涵蓋之疾病項目不再另設SOP重複收集，其未收集之癌症生物檢體，則可協調於其資料庫增設新的disease entity，或</w:t>
      </w:r>
      <w:proofErr w:type="gramStart"/>
      <w:r w:rsidR="00C119E5" w:rsidRPr="00614A3F">
        <w:rPr>
          <w:rFonts w:hint="eastAsia"/>
        </w:rPr>
        <w:t>俟</w:t>
      </w:r>
      <w:proofErr w:type="gramEnd"/>
      <w:r w:rsidRPr="00614A3F">
        <w:rPr>
          <w:rFonts w:hint="eastAsia"/>
        </w:rPr>
        <w:t>機於本期或下一期癌症計畫下收集；另第2期癌症計畫整合中心將扮演積極協調角色，促成尚未加入TW-Biobank之二期癌症研究成員(包括臺大、北榮、北醫、成大及慈濟</w:t>
      </w:r>
      <w:r w:rsidR="00C119E5" w:rsidRPr="00614A3F">
        <w:rPr>
          <w:rFonts w:hint="eastAsia"/>
        </w:rPr>
        <w:t>醫院</w:t>
      </w:r>
      <w:r w:rsidRPr="00614A3F">
        <w:rPr>
          <w:rFonts w:hint="eastAsia"/>
        </w:rPr>
        <w:t>)加入。為期政府投入資源發揮加乘作用，有待</w:t>
      </w:r>
      <w:proofErr w:type="gramStart"/>
      <w:r w:rsidRPr="00614A3F">
        <w:rPr>
          <w:rFonts w:hint="eastAsia"/>
        </w:rPr>
        <w:t>研</w:t>
      </w:r>
      <w:proofErr w:type="gramEnd"/>
      <w:r w:rsidRPr="00614A3F">
        <w:rPr>
          <w:rFonts w:hint="eastAsia"/>
        </w:rPr>
        <w:t>議各機關嗣後於徵求補(捐)</w:t>
      </w:r>
      <w:proofErr w:type="gramStart"/>
      <w:r w:rsidR="00C119E5" w:rsidRPr="00614A3F">
        <w:rPr>
          <w:rFonts w:hint="eastAsia"/>
        </w:rPr>
        <w:t>助</w:t>
      </w:r>
      <w:r w:rsidRPr="00614A3F">
        <w:rPr>
          <w:rFonts w:hint="eastAsia"/>
        </w:rPr>
        <w:t>或委</w:t>
      </w:r>
      <w:proofErr w:type="gramEnd"/>
      <w:r w:rsidRPr="00614A3F">
        <w:rPr>
          <w:rFonts w:hint="eastAsia"/>
        </w:rPr>
        <w:t>辦計畫時明訂有關收集患者檢體部分，提案機關(構)應優先運用TW-Biobank檢體資料，或洽由TW-</w:t>
      </w:r>
      <w:r w:rsidR="00F200B7">
        <w:rPr>
          <w:rFonts w:hint="eastAsia"/>
        </w:rPr>
        <w:t xml:space="preserve"> </w:t>
      </w:r>
      <w:r w:rsidRPr="00614A3F">
        <w:rPr>
          <w:rFonts w:hint="eastAsia"/>
        </w:rPr>
        <w:t>Biobank優先</w:t>
      </w:r>
      <w:proofErr w:type="gramStart"/>
      <w:r w:rsidRPr="00614A3F">
        <w:rPr>
          <w:rFonts w:hint="eastAsia"/>
        </w:rPr>
        <w:t>與受補</w:t>
      </w:r>
      <w:proofErr w:type="gramEnd"/>
      <w:r w:rsidRPr="00614A3F">
        <w:rPr>
          <w:rFonts w:hint="eastAsia"/>
        </w:rPr>
        <w:t>(捐)</w:t>
      </w:r>
      <w:proofErr w:type="gramStart"/>
      <w:r w:rsidR="00C119E5" w:rsidRPr="00614A3F">
        <w:rPr>
          <w:rFonts w:hint="eastAsia"/>
        </w:rPr>
        <w:t>助</w:t>
      </w:r>
      <w:r w:rsidRPr="00614A3F">
        <w:rPr>
          <w:rFonts w:hint="eastAsia"/>
        </w:rPr>
        <w:t>或受託</w:t>
      </w:r>
      <w:proofErr w:type="gramEnd"/>
      <w:r w:rsidRPr="00614A3F">
        <w:rPr>
          <w:rFonts w:hint="eastAsia"/>
        </w:rPr>
        <w:t>機構</w:t>
      </w:r>
      <w:proofErr w:type="gramStart"/>
      <w:r w:rsidRPr="00614A3F">
        <w:rPr>
          <w:rFonts w:hint="eastAsia"/>
        </w:rPr>
        <w:t>研</w:t>
      </w:r>
      <w:proofErr w:type="gramEnd"/>
      <w:r w:rsidRPr="00614A3F">
        <w:rPr>
          <w:rFonts w:hint="eastAsia"/>
        </w:rPr>
        <w:t>商合作收案之可行性；並由癌症計畫整合中心積極協調尚未加入TW-Biobank之二期癌症研究成員加入TW-</w:t>
      </w:r>
      <w:r w:rsidR="00F200B7">
        <w:rPr>
          <w:rFonts w:hint="eastAsia"/>
        </w:rPr>
        <w:t xml:space="preserve"> </w:t>
      </w:r>
      <w:r w:rsidRPr="00614A3F">
        <w:rPr>
          <w:rFonts w:hint="eastAsia"/>
        </w:rPr>
        <w:t>Biobank。</w:t>
      </w:r>
    </w:p>
    <w:p w:rsidR="00AD0E0D" w:rsidRPr="00614A3F" w:rsidRDefault="00C119E5" w:rsidP="00AD0E0D">
      <w:pPr>
        <w:pStyle w:val="3"/>
      </w:pPr>
      <w:r w:rsidRPr="00614A3F">
        <w:rPr>
          <w:rFonts w:hint="eastAsia"/>
        </w:rPr>
        <w:t>質言之，</w:t>
      </w:r>
      <w:r w:rsidR="00F15A94" w:rsidRPr="00614A3F">
        <w:rPr>
          <w:rFonts w:hint="eastAsia"/>
        </w:rPr>
        <w:t>現行TW-Biobank收案實況與國衛院人體生物資料庫對於收集肝癌及肺癌檢體雖無重疊，惟</w:t>
      </w:r>
      <w:proofErr w:type="gramStart"/>
      <w:r w:rsidR="00F15A94" w:rsidRPr="00614A3F">
        <w:rPr>
          <w:rFonts w:hint="eastAsia"/>
        </w:rPr>
        <w:t>二者均係由</w:t>
      </w:r>
      <w:proofErr w:type="gramEnd"/>
      <w:r w:rsidR="00F15A94" w:rsidRPr="00614A3F">
        <w:rPr>
          <w:rFonts w:hint="eastAsia"/>
        </w:rPr>
        <w:t>政府編列預算</w:t>
      </w:r>
      <w:proofErr w:type="gramStart"/>
      <w:r w:rsidR="00F15A94" w:rsidRPr="00614A3F">
        <w:rPr>
          <w:rFonts w:hint="eastAsia"/>
        </w:rPr>
        <w:t>挹</w:t>
      </w:r>
      <w:proofErr w:type="gramEnd"/>
      <w:r w:rsidR="00F15A94" w:rsidRPr="00614A3F">
        <w:rPr>
          <w:rFonts w:hint="eastAsia"/>
        </w:rPr>
        <w:t>注生物資料庫之營運及收集檢體相關經費，亟待</w:t>
      </w:r>
      <w:proofErr w:type="gramStart"/>
      <w:r w:rsidR="00F15A94" w:rsidRPr="00614A3F">
        <w:rPr>
          <w:rFonts w:hint="eastAsia"/>
        </w:rPr>
        <w:t>賡</w:t>
      </w:r>
      <w:proofErr w:type="gramEnd"/>
      <w:r w:rsidR="00F15A94" w:rsidRPr="00614A3F">
        <w:rPr>
          <w:rFonts w:hint="eastAsia"/>
        </w:rPr>
        <w:t>續加強橫向聯繫；</w:t>
      </w:r>
      <w:r w:rsidR="00BC7C1F" w:rsidRPr="00614A3F">
        <w:rPr>
          <w:rFonts w:hint="eastAsia"/>
        </w:rPr>
        <w:t>又</w:t>
      </w:r>
      <w:r w:rsidR="00B27CF2" w:rsidRPr="00614A3F">
        <w:rPr>
          <w:rFonts w:hint="eastAsia"/>
        </w:rPr>
        <w:t>TW-Biobank與國衛院人體生物資料庫屬性相同，收案對象雖已主動劃分，惟部分機關補(捐)助、委辦案件，</w:t>
      </w:r>
      <w:proofErr w:type="gramStart"/>
      <w:r w:rsidR="00B27CF2" w:rsidRPr="00614A3F">
        <w:rPr>
          <w:rFonts w:hint="eastAsia"/>
        </w:rPr>
        <w:t>間有須</w:t>
      </w:r>
      <w:proofErr w:type="gramEnd"/>
      <w:r w:rsidR="00B27CF2" w:rsidRPr="00614A3F">
        <w:rPr>
          <w:rFonts w:hint="eastAsia"/>
        </w:rPr>
        <w:t>蒐集檢體案例，</w:t>
      </w:r>
      <w:r w:rsidR="00F15A94" w:rsidRPr="00614A3F">
        <w:rPr>
          <w:rFonts w:hint="eastAsia"/>
        </w:rPr>
        <w:t>確有可能引發重複採集或彼此爭搶檢體之排擠效應；</w:t>
      </w:r>
      <w:r w:rsidR="00B27CF2" w:rsidRPr="00614A3F">
        <w:rPr>
          <w:rFonts w:hint="eastAsia"/>
        </w:rPr>
        <w:t>有待</w:t>
      </w:r>
      <w:r w:rsidR="00F15A94" w:rsidRPr="00614A3F">
        <w:rPr>
          <w:rFonts w:hint="eastAsia"/>
        </w:rPr>
        <w:t>衛福部</w:t>
      </w:r>
      <w:proofErr w:type="gramStart"/>
      <w:r w:rsidR="00B27CF2" w:rsidRPr="00614A3F">
        <w:rPr>
          <w:rFonts w:hint="eastAsia"/>
        </w:rPr>
        <w:t>研</w:t>
      </w:r>
      <w:proofErr w:type="gramEnd"/>
      <w:r w:rsidR="00B27CF2" w:rsidRPr="00614A3F">
        <w:rPr>
          <w:rFonts w:hint="eastAsia"/>
        </w:rPr>
        <w:t>謀</w:t>
      </w:r>
      <w:proofErr w:type="gramStart"/>
      <w:r w:rsidR="00B27CF2" w:rsidRPr="00614A3F">
        <w:rPr>
          <w:rFonts w:hint="eastAsia"/>
        </w:rPr>
        <w:t>推廣受補</w:t>
      </w:r>
      <w:proofErr w:type="gramEnd"/>
      <w:r w:rsidR="00B27CF2" w:rsidRPr="00614A3F">
        <w:rPr>
          <w:rFonts w:hint="eastAsia"/>
        </w:rPr>
        <w:t>(捐)助及受託機構優先運用TW-Biobank檢體資料，或與TW-Biobank合作收案，</w:t>
      </w:r>
      <w:r w:rsidR="004B72E4" w:rsidRPr="006A56AF">
        <w:rPr>
          <w:rFonts w:hint="eastAsia"/>
        </w:rPr>
        <w:t>在保護個人資訊隱私權前提下</w:t>
      </w:r>
      <w:r w:rsidR="004B72E4" w:rsidRPr="00614A3F">
        <w:rPr>
          <w:rFonts w:hint="eastAsia"/>
          <w:b/>
        </w:rPr>
        <w:t>，</w:t>
      </w:r>
      <w:r w:rsidR="00F15A94" w:rsidRPr="00614A3F">
        <w:rPr>
          <w:rFonts w:hint="eastAsia"/>
        </w:rPr>
        <w:t>以有效杜絕虛耗公</w:t>
      </w:r>
      <w:proofErr w:type="gramStart"/>
      <w:r w:rsidR="00F15A94" w:rsidRPr="00614A3F">
        <w:rPr>
          <w:rFonts w:hint="eastAsia"/>
        </w:rPr>
        <w:t>帑</w:t>
      </w:r>
      <w:proofErr w:type="gramEnd"/>
      <w:r w:rsidR="00F15A94" w:rsidRPr="00614A3F">
        <w:rPr>
          <w:rFonts w:hint="eastAsia"/>
        </w:rPr>
        <w:t>之浪費，</w:t>
      </w:r>
      <w:r w:rsidR="00B27CF2" w:rsidRPr="00614A3F">
        <w:rPr>
          <w:rFonts w:hint="eastAsia"/>
        </w:rPr>
        <w:t>發揮政府資源綜效。</w:t>
      </w:r>
    </w:p>
    <w:p w:rsidR="00CD630D" w:rsidRPr="00614A3F" w:rsidRDefault="00AD0E0D" w:rsidP="00CD630D">
      <w:pPr>
        <w:pStyle w:val="2"/>
        <w:rPr>
          <w:b/>
        </w:rPr>
      </w:pPr>
      <w:r w:rsidRPr="00614A3F">
        <w:rPr>
          <w:rFonts w:hint="eastAsia"/>
          <w:b/>
        </w:rPr>
        <w:t>某週刊報導TW-Biobank</w:t>
      </w:r>
      <w:proofErr w:type="gramStart"/>
      <w:r w:rsidR="00FF142D" w:rsidRPr="00614A3F">
        <w:rPr>
          <w:rFonts w:hint="eastAsia"/>
          <w:b/>
        </w:rPr>
        <w:t>疑</w:t>
      </w:r>
      <w:proofErr w:type="gramEnd"/>
      <w:r w:rsidR="00FF142D" w:rsidRPr="00614A3F">
        <w:rPr>
          <w:rFonts w:hint="eastAsia"/>
          <w:b/>
        </w:rPr>
        <w:t>未經核准，以限制性招標之方式，向各醫院取得特定疾病之人類檢體一節，經</w:t>
      </w:r>
      <w:r w:rsidR="000658CA" w:rsidRPr="00614A3F">
        <w:rPr>
          <w:rFonts w:hint="eastAsia"/>
          <w:b/>
        </w:rPr>
        <w:t>審計部、衛福部</w:t>
      </w:r>
      <w:r w:rsidR="00FF142D" w:rsidRPr="00614A3F">
        <w:rPr>
          <w:rFonts w:hint="eastAsia"/>
          <w:b/>
        </w:rPr>
        <w:t>查</w:t>
      </w:r>
      <w:r w:rsidR="000658CA" w:rsidRPr="00614A3F">
        <w:rPr>
          <w:rFonts w:hint="eastAsia"/>
          <w:b/>
        </w:rPr>
        <w:t>證結果</w:t>
      </w:r>
      <w:r w:rsidR="00FF142D" w:rsidRPr="00614A3F">
        <w:rPr>
          <w:rFonts w:hint="eastAsia"/>
          <w:b/>
        </w:rPr>
        <w:t>並非實情，</w:t>
      </w:r>
      <w:proofErr w:type="gramStart"/>
      <w:r w:rsidR="00FF142D" w:rsidRPr="00614A3F">
        <w:rPr>
          <w:rFonts w:hint="eastAsia"/>
          <w:b/>
        </w:rPr>
        <w:t>併此敘</w:t>
      </w:r>
      <w:proofErr w:type="gramEnd"/>
      <w:r w:rsidR="00FF142D" w:rsidRPr="00614A3F">
        <w:rPr>
          <w:rFonts w:hint="eastAsia"/>
          <w:b/>
        </w:rPr>
        <w:t>明。</w:t>
      </w:r>
    </w:p>
    <w:p w:rsidR="00FF142D" w:rsidRPr="00614A3F" w:rsidRDefault="00CD6BF3" w:rsidP="00FF142D">
      <w:pPr>
        <w:pStyle w:val="3"/>
      </w:pPr>
      <w:r w:rsidRPr="00614A3F">
        <w:rPr>
          <w:rFonts w:hint="eastAsia"/>
        </w:rPr>
        <w:lastRenderedPageBreak/>
        <w:t>查</w:t>
      </w:r>
      <w:r w:rsidR="00FF142D" w:rsidRPr="00614A3F">
        <w:rPr>
          <w:rFonts w:hint="eastAsia"/>
        </w:rPr>
        <w:t>審計部審核中研院100至105年度執行TW-Biobank計畫之招標程序及經費核銷情形：</w:t>
      </w:r>
    </w:p>
    <w:p w:rsidR="00FF142D" w:rsidRPr="00614A3F" w:rsidRDefault="00FF142D" w:rsidP="00FF142D">
      <w:pPr>
        <w:pStyle w:val="4"/>
      </w:pPr>
      <w:r w:rsidRPr="00614A3F">
        <w:rPr>
          <w:rFonts w:hint="eastAsia"/>
        </w:rPr>
        <w:t>據中研院查復資料，100至105年度該院及TW-</w:t>
      </w:r>
      <w:r w:rsidR="00F01F10" w:rsidRPr="00614A3F">
        <w:rPr>
          <w:rFonts w:hint="eastAsia"/>
        </w:rPr>
        <w:t xml:space="preserve"> </w:t>
      </w:r>
      <w:r w:rsidRPr="00614A3F">
        <w:rPr>
          <w:rFonts w:hint="eastAsia"/>
        </w:rPr>
        <w:t>Biobank向各醫療院所取得相關人類檢體(包含特定疾病)之採購案計32案，總結算金額2,767萬6,762元；其中4案(</w:t>
      </w:r>
      <w:proofErr w:type="gramStart"/>
      <w:r w:rsidRPr="00614A3F">
        <w:rPr>
          <w:rFonts w:hint="eastAsia"/>
        </w:rPr>
        <w:t>102</w:t>
      </w:r>
      <w:proofErr w:type="gramEnd"/>
      <w:r w:rsidRPr="00614A3F">
        <w:rPr>
          <w:rFonts w:hint="eastAsia"/>
        </w:rPr>
        <w:t>年度)係依中央機關未達公告金額採購招標辦法第2條第1項第1款(符合政府採購法第22條第1項第2款)或政府採購法第22條第1項第2款規定(屬專屬權利、獨家製造或供應、藝術品、秘密諮詢，無其他合適之替代標的者)</w:t>
      </w:r>
      <w:proofErr w:type="gramStart"/>
      <w:r w:rsidRPr="00614A3F">
        <w:rPr>
          <w:rFonts w:hint="eastAsia"/>
        </w:rPr>
        <w:t>採</w:t>
      </w:r>
      <w:proofErr w:type="gramEnd"/>
      <w:r w:rsidRPr="00614A3F">
        <w:rPr>
          <w:rFonts w:hint="eastAsia"/>
        </w:rPr>
        <w:t>限制性招標方式辦理，餘28案(103至105年度)係依科學技術基本法、科學技術研究發展採購監督管理辦法、中研院科學技術研究發展採購作業要點(下稱科</w:t>
      </w:r>
      <w:proofErr w:type="gramStart"/>
      <w:r w:rsidRPr="00614A3F">
        <w:rPr>
          <w:rFonts w:hint="eastAsia"/>
        </w:rPr>
        <w:t>研</w:t>
      </w:r>
      <w:proofErr w:type="gramEnd"/>
      <w:r w:rsidRPr="00614A3F">
        <w:rPr>
          <w:rFonts w:hint="eastAsia"/>
        </w:rPr>
        <w:t>採購)及中研院生物醫學科學研究所辦理科</w:t>
      </w:r>
      <w:proofErr w:type="gramStart"/>
      <w:r w:rsidRPr="00614A3F">
        <w:rPr>
          <w:rFonts w:hint="eastAsia"/>
        </w:rPr>
        <w:t>研</w:t>
      </w:r>
      <w:proofErr w:type="gramEnd"/>
      <w:r w:rsidRPr="00614A3F">
        <w:rPr>
          <w:rFonts w:hint="eastAsia"/>
        </w:rPr>
        <w:t>採購注意事項第2點或第3點規定之方式辦理。</w:t>
      </w:r>
    </w:p>
    <w:p w:rsidR="00FF142D" w:rsidRPr="00614A3F" w:rsidRDefault="00FF142D" w:rsidP="00FF142D">
      <w:pPr>
        <w:pStyle w:val="4"/>
      </w:pPr>
      <w:r w:rsidRPr="00614A3F">
        <w:rPr>
          <w:rFonts w:hint="eastAsia"/>
        </w:rPr>
        <w:t>經核中研院相關採購</w:t>
      </w:r>
      <w:proofErr w:type="gramStart"/>
      <w:r w:rsidRPr="00614A3F">
        <w:rPr>
          <w:rFonts w:hint="eastAsia"/>
        </w:rPr>
        <w:t>程序尚符政府採購法</w:t>
      </w:r>
      <w:proofErr w:type="gramEnd"/>
      <w:r w:rsidRPr="00614A3F">
        <w:rPr>
          <w:rFonts w:hint="eastAsia"/>
        </w:rPr>
        <w:t>及科</w:t>
      </w:r>
      <w:proofErr w:type="gramStart"/>
      <w:r w:rsidRPr="00614A3F">
        <w:rPr>
          <w:rFonts w:hint="eastAsia"/>
        </w:rPr>
        <w:t>研</w:t>
      </w:r>
      <w:proofErr w:type="gramEnd"/>
      <w:r w:rsidRPr="00614A3F">
        <w:rPr>
          <w:rFonts w:hint="eastAsia"/>
        </w:rPr>
        <w:t>採購相關規定</w:t>
      </w:r>
      <w:r w:rsidR="00FD7728" w:rsidRPr="00614A3F">
        <w:rPr>
          <w:rFonts w:hint="eastAsia"/>
        </w:rPr>
        <w:t>。</w:t>
      </w:r>
    </w:p>
    <w:p w:rsidR="00FF142D" w:rsidRPr="00614A3F" w:rsidRDefault="00FF142D" w:rsidP="00FF142D">
      <w:pPr>
        <w:pStyle w:val="4"/>
      </w:pPr>
      <w:r w:rsidRPr="00614A3F">
        <w:rPr>
          <w:rFonts w:hint="eastAsia"/>
        </w:rPr>
        <w:t>有關採購案之經費支用內容，包括空間使用費、電費、消耗性材料費用等，經</w:t>
      </w:r>
      <w:proofErr w:type="gramStart"/>
      <w:r w:rsidRPr="00614A3F">
        <w:rPr>
          <w:rFonts w:hint="eastAsia"/>
        </w:rPr>
        <w:t>核尚符</w:t>
      </w:r>
      <w:proofErr w:type="gramEnd"/>
      <w:r w:rsidRPr="00614A3F">
        <w:rPr>
          <w:rFonts w:hint="eastAsia"/>
        </w:rPr>
        <w:t>契約規定。</w:t>
      </w:r>
    </w:p>
    <w:p w:rsidR="00CD6BF3" w:rsidRPr="00614A3F" w:rsidRDefault="00CD6BF3" w:rsidP="00CD6BF3">
      <w:pPr>
        <w:pStyle w:val="3"/>
      </w:pPr>
      <w:r w:rsidRPr="00614A3F">
        <w:rPr>
          <w:rFonts w:hint="eastAsia"/>
        </w:rPr>
        <w:t>又查</w:t>
      </w:r>
      <w:proofErr w:type="gramStart"/>
      <w:r w:rsidRPr="00614A3F">
        <w:rPr>
          <w:rFonts w:hint="eastAsia"/>
        </w:rPr>
        <w:t>衛福部以衛</w:t>
      </w:r>
      <w:proofErr w:type="gramEnd"/>
      <w:r w:rsidRPr="00614A3F">
        <w:rPr>
          <w:rFonts w:hint="eastAsia"/>
        </w:rPr>
        <w:t>部</w:t>
      </w:r>
      <w:proofErr w:type="gramStart"/>
      <w:r w:rsidRPr="00614A3F">
        <w:rPr>
          <w:rFonts w:hint="eastAsia"/>
        </w:rPr>
        <w:t>醫</w:t>
      </w:r>
      <w:proofErr w:type="gramEnd"/>
      <w:r w:rsidRPr="00614A3F">
        <w:rPr>
          <w:rFonts w:hint="eastAsia"/>
        </w:rPr>
        <w:t>字第1071660811號函請中研院及其合作收案的6家合作收案醫院各別提供最初10案參與者同意書影本，以供核對。依據中研院107年2月6日學術字第1070002518號函回復以及各家合作醫院回函，經衛福部查證，並無合作醫院在衛福部核准前就已先收案之情形</w:t>
      </w:r>
      <w:r w:rsidR="00FD7728" w:rsidRPr="00614A3F">
        <w:rPr>
          <w:rFonts w:hint="eastAsia"/>
        </w:rPr>
        <w:t>(</w:t>
      </w:r>
      <w:r w:rsidRPr="00614A3F">
        <w:rPr>
          <w:rFonts w:hint="eastAsia"/>
        </w:rPr>
        <w:t>如附表</w:t>
      </w:r>
      <w:r w:rsidR="00F01F10" w:rsidRPr="00614A3F">
        <w:rPr>
          <w:rFonts w:hint="eastAsia"/>
        </w:rPr>
        <w:t>四</w:t>
      </w:r>
      <w:r w:rsidR="00FD7728" w:rsidRPr="00614A3F">
        <w:rPr>
          <w:rFonts w:hint="eastAsia"/>
        </w:rPr>
        <w:t>)</w:t>
      </w:r>
      <w:r w:rsidRPr="00614A3F">
        <w:rPr>
          <w:rFonts w:hint="eastAsia"/>
        </w:rPr>
        <w:t>。</w:t>
      </w:r>
    </w:p>
    <w:p w:rsidR="00AC0193" w:rsidRPr="00614A3F" w:rsidRDefault="00AD0E0D" w:rsidP="00AD0E0D">
      <w:pPr>
        <w:pStyle w:val="3"/>
      </w:pPr>
      <w:r w:rsidRPr="00614A3F">
        <w:rPr>
          <w:rFonts w:hint="eastAsia"/>
        </w:rPr>
        <w:t>綜上，某週刊報導有關TW-Biobank</w:t>
      </w:r>
      <w:proofErr w:type="gramStart"/>
      <w:r w:rsidRPr="00614A3F">
        <w:rPr>
          <w:rFonts w:hint="eastAsia"/>
        </w:rPr>
        <w:t>疑</w:t>
      </w:r>
      <w:proofErr w:type="gramEnd"/>
      <w:r w:rsidRPr="00614A3F">
        <w:rPr>
          <w:rFonts w:hint="eastAsia"/>
        </w:rPr>
        <w:t>未經核准，以限制性招標之方式，向各醫院取得特定疾病之人類檢體一節，經審計部</w:t>
      </w:r>
      <w:r w:rsidR="00B90351" w:rsidRPr="00614A3F">
        <w:rPr>
          <w:rFonts w:hint="eastAsia"/>
        </w:rPr>
        <w:t>審核中研院100至105年度執行TW-Biobank計畫之招標程序及經費核銷情形，</w:t>
      </w:r>
      <w:proofErr w:type="gramStart"/>
      <w:r w:rsidR="00B90351" w:rsidRPr="00614A3F">
        <w:rPr>
          <w:rFonts w:hint="eastAsia"/>
        </w:rPr>
        <w:t>尚符</w:t>
      </w:r>
      <w:r w:rsidR="00B90351" w:rsidRPr="00614A3F">
        <w:rPr>
          <w:rFonts w:hint="eastAsia"/>
        </w:rPr>
        <w:lastRenderedPageBreak/>
        <w:t>政府採購法</w:t>
      </w:r>
      <w:proofErr w:type="gramEnd"/>
      <w:r w:rsidR="00B90351" w:rsidRPr="00614A3F">
        <w:rPr>
          <w:rFonts w:hint="eastAsia"/>
        </w:rPr>
        <w:t>及</w:t>
      </w:r>
      <w:r w:rsidR="00B85958" w:rsidRPr="00614A3F">
        <w:rPr>
          <w:rFonts w:hint="eastAsia"/>
        </w:rPr>
        <w:t>中研院</w:t>
      </w:r>
      <w:r w:rsidR="00B90351" w:rsidRPr="00614A3F">
        <w:rPr>
          <w:rFonts w:hint="eastAsia"/>
        </w:rPr>
        <w:t>科</w:t>
      </w:r>
      <w:proofErr w:type="gramStart"/>
      <w:r w:rsidR="00B90351" w:rsidRPr="00614A3F">
        <w:rPr>
          <w:rFonts w:hint="eastAsia"/>
        </w:rPr>
        <w:t>研</w:t>
      </w:r>
      <w:proofErr w:type="gramEnd"/>
      <w:r w:rsidR="00B90351" w:rsidRPr="00614A3F">
        <w:rPr>
          <w:rFonts w:hint="eastAsia"/>
        </w:rPr>
        <w:t>採購相關規定；而</w:t>
      </w:r>
      <w:r w:rsidRPr="00614A3F">
        <w:rPr>
          <w:rFonts w:hint="eastAsia"/>
        </w:rPr>
        <w:t>衛福部查證</w:t>
      </w:r>
      <w:r w:rsidR="00B90351" w:rsidRPr="00614A3F">
        <w:rPr>
          <w:rFonts w:hint="eastAsia"/>
        </w:rPr>
        <w:t>亦無合作醫院在衛福部核准前就已先行</w:t>
      </w:r>
      <w:r w:rsidR="000658CA" w:rsidRPr="00614A3F">
        <w:rPr>
          <w:rFonts w:hint="eastAsia"/>
        </w:rPr>
        <w:t>就特定疾病之人類檢體進行</w:t>
      </w:r>
      <w:r w:rsidR="00B90351" w:rsidRPr="00614A3F">
        <w:rPr>
          <w:rFonts w:hint="eastAsia"/>
        </w:rPr>
        <w:t>收案之情形</w:t>
      </w:r>
      <w:r w:rsidRPr="00614A3F">
        <w:rPr>
          <w:rFonts w:hint="eastAsia"/>
        </w:rPr>
        <w:t>，</w:t>
      </w:r>
      <w:proofErr w:type="gramStart"/>
      <w:r w:rsidRPr="00614A3F">
        <w:rPr>
          <w:rFonts w:hint="eastAsia"/>
        </w:rPr>
        <w:t>併此敘</w:t>
      </w:r>
      <w:proofErr w:type="gramEnd"/>
      <w:r w:rsidRPr="00614A3F">
        <w:rPr>
          <w:rFonts w:hint="eastAsia"/>
        </w:rPr>
        <w:t>明。</w:t>
      </w:r>
    </w:p>
    <w:p w:rsidR="000C604C" w:rsidRPr="00614A3F" w:rsidRDefault="000C604C">
      <w:pPr>
        <w:widowControl/>
        <w:kinsoku/>
        <w:overflowPunct/>
        <w:autoSpaceDE/>
        <w:autoSpaceDN/>
        <w:jc w:val="left"/>
        <w:rPr>
          <w:rFonts w:hAnsi="Arial"/>
          <w:bCs/>
          <w:kern w:val="32"/>
          <w:szCs w:val="48"/>
        </w:rPr>
      </w:pPr>
      <w:r w:rsidRPr="00614A3F">
        <w:br w:type="page"/>
      </w:r>
    </w:p>
    <w:p w:rsidR="00E25849" w:rsidRPr="00614A3F"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bookmarkEnd w:id="49"/>
      <w:r w:rsidRPr="00614A3F">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F15A94" w:rsidRPr="00614A3F" w:rsidRDefault="008C3875" w:rsidP="00FB7770">
      <w:pPr>
        <w:pStyle w:val="2"/>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614A3F">
        <w:rPr>
          <w:rFonts w:hint="eastAsia"/>
        </w:rPr>
        <w:t>抄</w:t>
      </w:r>
      <w:r w:rsidR="00F15A94" w:rsidRPr="00614A3F">
        <w:rPr>
          <w:rFonts w:hint="eastAsia"/>
        </w:rPr>
        <w:t>調查意見一</w:t>
      </w:r>
      <w:r w:rsidR="003A32B0" w:rsidRPr="00614A3F">
        <w:rPr>
          <w:rFonts w:hint="eastAsia"/>
        </w:rPr>
        <w:t>，</w:t>
      </w:r>
      <w:r w:rsidR="001B7489">
        <w:rPr>
          <w:rFonts w:hint="eastAsia"/>
        </w:rPr>
        <w:t>函請行政院及</w:t>
      </w:r>
      <w:r w:rsidR="00F15A94" w:rsidRPr="00614A3F">
        <w:rPr>
          <w:rFonts w:hint="eastAsia"/>
        </w:rPr>
        <w:t>中央研究院</w:t>
      </w:r>
      <w:r w:rsidR="00BC7C1F" w:rsidRPr="00614A3F">
        <w:rPr>
          <w:rFonts w:hint="eastAsia"/>
        </w:rPr>
        <w:t>檢討改進</w:t>
      </w:r>
      <w:proofErr w:type="gramStart"/>
      <w:r w:rsidR="00F15A94" w:rsidRPr="00614A3F">
        <w:rPr>
          <w:rFonts w:hint="eastAsia"/>
        </w:rPr>
        <w:t>見復</w:t>
      </w:r>
      <w:r w:rsidR="00F15A94" w:rsidRPr="00614A3F">
        <w:rPr>
          <w:rFonts w:hAnsi="標楷體" w:hint="eastAsia"/>
        </w:rPr>
        <w:t>。</w:t>
      </w:r>
      <w:proofErr w:type="gramEnd"/>
    </w:p>
    <w:p w:rsidR="00FB7770" w:rsidRPr="00614A3F" w:rsidRDefault="008C3875" w:rsidP="00FB7770">
      <w:pPr>
        <w:pStyle w:val="2"/>
      </w:pPr>
      <w:r w:rsidRPr="00614A3F">
        <w:rPr>
          <w:rFonts w:hint="eastAsia"/>
        </w:rPr>
        <w:t>抄</w:t>
      </w:r>
      <w:r w:rsidR="00FB7770" w:rsidRPr="00614A3F">
        <w:rPr>
          <w:rFonts w:hint="eastAsia"/>
        </w:rPr>
        <w:t>調查意見</w:t>
      </w:r>
      <w:r w:rsidRPr="00614A3F">
        <w:rPr>
          <w:rFonts w:hint="eastAsia"/>
        </w:rPr>
        <w:t>二</w:t>
      </w:r>
      <w:r w:rsidR="00FB7770" w:rsidRPr="00614A3F">
        <w:rPr>
          <w:rFonts w:hint="eastAsia"/>
        </w:rPr>
        <w:t>至</w:t>
      </w:r>
      <w:r w:rsidR="003A16BD" w:rsidRPr="00614A3F">
        <w:rPr>
          <w:rFonts w:hint="eastAsia"/>
        </w:rPr>
        <w:t>七</w:t>
      </w:r>
      <w:r w:rsidR="00FB7770" w:rsidRPr="00614A3F">
        <w:rPr>
          <w:rFonts w:hint="eastAsia"/>
        </w:rPr>
        <w:t>，</w:t>
      </w:r>
      <w:r w:rsidR="00612A50" w:rsidRPr="00614A3F">
        <w:rPr>
          <w:rFonts w:hint="eastAsia"/>
        </w:rPr>
        <w:t>函請</w:t>
      </w:r>
      <w:r w:rsidR="00A6594A" w:rsidRPr="00614A3F">
        <w:rPr>
          <w:rFonts w:hint="eastAsia"/>
        </w:rPr>
        <w:t>中央研究院</w:t>
      </w:r>
      <w:r w:rsidR="00612A50" w:rsidRPr="00614A3F">
        <w:rPr>
          <w:rFonts w:hint="eastAsia"/>
        </w:rPr>
        <w:t>確實檢討改進</w:t>
      </w:r>
      <w:proofErr w:type="gramStart"/>
      <w:r w:rsidR="00612A50" w:rsidRPr="00614A3F">
        <w:rPr>
          <w:rFonts w:hint="eastAsia"/>
        </w:rPr>
        <w:t>見復</w:t>
      </w:r>
      <w:r w:rsidR="00FB7770" w:rsidRPr="00614A3F">
        <w:rPr>
          <w:rFonts w:hAnsi="標楷體" w:hint="eastAsia"/>
        </w:rPr>
        <w:t>。</w:t>
      </w:r>
      <w:bookmarkEnd w:id="80"/>
      <w:bookmarkEnd w:id="81"/>
      <w:bookmarkEnd w:id="82"/>
      <w:bookmarkEnd w:id="83"/>
      <w:bookmarkEnd w:id="84"/>
      <w:bookmarkEnd w:id="85"/>
      <w:bookmarkEnd w:id="86"/>
      <w:proofErr w:type="gramEnd"/>
    </w:p>
    <w:p w:rsidR="00E25849" w:rsidRPr="00614A3F" w:rsidRDefault="008C3875">
      <w:pPr>
        <w:pStyle w:val="2"/>
      </w:pPr>
      <w:bookmarkStart w:id="106" w:name="_Toc421794877"/>
      <w:bookmarkStart w:id="107" w:name="_Toc421795443"/>
      <w:bookmarkStart w:id="108" w:name="_Toc421796024"/>
      <w:bookmarkStart w:id="109" w:name="_Toc422728959"/>
      <w:bookmarkStart w:id="110" w:name="_Toc422834162"/>
      <w:r w:rsidRPr="00614A3F">
        <w:rPr>
          <w:rFonts w:hint="eastAsia"/>
        </w:rPr>
        <w:t>抄</w:t>
      </w:r>
      <w:r w:rsidR="00E25849" w:rsidRPr="00614A3F">
        <w:rPr>
          <w:rFonts w:hint="eastAsia"/>
        </w:rPr>
        <w:t>調查意見</w:t>
      </w:r>
      <w:r w:rsidR="003A16BD" w:rsidRPr="00614A3F">
        <w:rPr>
          <w:rFonts w:hint="eastAsia"/>
        </w:rPr>
        <w:t>八</w:t>
      </w:r>
      <w:r w:rsidR="00E25849" w:rsidRPr="00614A3F">
        <w:rPr>
          <w:rFonts w:hint="eastAsia"/>
        </w:rPr>
        <w:t>至</w:t>
      </w:r>
      <w:r w:rsidR="003A16BD" w:rsidRPr="00614A3F">
        <w:rPr>
          <w:rFonts w:hint="eastAsia"/>
        </w:rPr>
        <w:t>九</w:t>
      </w:r>
      <w:r w:rsidR="00E25849" w:rsidRPr="00614A3F">
        <w:rPr>
          <w:rFonts w:hint="eastAsia"/>
        </w:rPr>
        <w:t>，函請</w:t>
      </w:r>
      <w:r w:rsidR="00A6594A" w:rsidRPr="00614A3F">
        <w:rPr>
          <w:rFonts w:hint="eastAsia"/>
        </w:rPr>
        <w:t>衛生福利部</w:t>
      </w:r>
      <w:proofErr w:type="gramStart"/>
      <w:r w:rsidR="00612A50" w:rsidRPr="00614A3F">
        <w:rPr>
          <w:rFonts w:hint="eastAsia"/>
        </w:rPr>
        <w:t>研</w:t>
      </w:r>
      <w:proofErr w:type="gramEnd"/>
      <w:r w:rsidR="00612A50" w:rsidRPr="00614A3F">
        <w:rPr>
          <w:rFonts w:hint="eastAsia"/>
        </w:rPr>
        <w:t>議辦理</w:t>
      </w:r>
      <w:proofErr w:type="gramStart"/>
      <w:r w:rsidR="00E25849" w:rsidRPr="00614A3F">
        <w:rPr>
          <w:rFonts w:hint="eastAsia"/>
        </w:rPr>
        <w:t>見復。</w:t>
      </w:r>
      <w:bookmarkEnd w:id="87"/>
      <w:bookmarkEnd w:id="88"/>
      <w:bookmarkEnd w:id="89"/>
      <w:bookmarkEnd w:id="90"/>
      <w:bookmarkEnd w:id="91"/>
      <w:bookmarkEnd w:id="92"/>
      <w:bookmarkEnd w:id="93"/>
      <w:bookmarkEnd w:id="94"/>
      <w:bookmarkEnd w:id="106"/>
      <w:bookmarkEnd w:id="107"/>
      <w:bookmarkEnd w:id="108"/>
      <w:bookmarkEnd w:id="109"/>
      <w:bookmarkEnd w:id="110"/>
      <w:proofErr w:type="gramEnd"/>
    </w:p>
    <w:p w:rsidR="00FB7770" w:rsidRDefault="00612A50" w:rsidP="00F804D3">
      <w:pPr>
        <w:pStyle w:val="2"/>
      </w:pPr>
      <w:bookmarkStart w:id="111" w:name="_Toc70241819"/>
      <w:bookmarkStart w:id="112" w:name="_Toc70242208"/>
      <w:bookmarkStart w:id="113" w:name="_Toc421794878"/>
      <w:bookmarkStart w:id="114" w:name="_Toc421795444"/>
      <w:bookmarkStart w:id="115" w:name="_Toc421796025"/>
      <w:bookmarkStart w:id="116" w:name="_Toc422728960"/>
      <w:bookmarkStart w:id="117" w:name="_Toc422834163"/>
      <w:bookmarkStart w:id="118" w:name="_Toc70241818"/>
      <w:bookmarkStart w:id="119" w:name="_Toc70242207"/>
      <w:bookmarkStart w:id="120" w:name="_Toc69556899"/>
      <w:bookmarkStart w:id="121" w:name="_Toc69556948"/>
      <w:bookmarkStart w:id="122" w:name="_Toc69609822"/>
      <w:r w:rsidRPr="00614A3F">
        <w:rPr>
          <w:rFonts w:hint="eastAsia"/>
        </w:rPr>
        <w:t>抄</w:t>
      </w:r>
      <w:r w:rsidR="00FB7770" w:rsidRPr="00614A3F">
        <w:rPr>
          <w:rFonts w:hint="eastAsia"/>
        </w:rPr>
        <w:t>調查意見，函</w:t>
      </w:r>
      <w:r w:rsidR="00A6594A" w:rsidRPr="00614A3F">
        <w:rPr>
          <w:rFonts w:hint="eastAsia"/>
        </w:rPr>
        <w:t>請</w:t>
      </w:r>
      <w:r w:rsidR="00FB7770" w:rsidRPr="00614A3F">
        <w:rPr>
          <w:rFonts w:hint="eastAsia"/>
        </w:rPr>
        <w:t>審計部</w:t>
      </w:r>
      <w:r w:rsidR="00A6594A" w:rsidRPr="00614A3F">
        <w:rPr>
          <w:rFonts w:hint="eastAsia"/>
        </w:rPr>
        <w:t>參考</w:t>
      </w:r>
      <w:r w:rsidR="00422574" w:rsidRPr="00614A3F">
        <w:rPr>
          <w:rFonts w:hint="eastAsia"/>
        </w:rPr>
        <w:t>，並請從優敘獎簡任稽察柯慈怡善盡審計職守協助調查之優異表現</w:t>
      </w:r>
      <w:proofErr w:type="gramStart"/>
      <w:r w:rsidR="00422574" w:rsidRPr="00614A3F">
        <w:rPr>
          <w:rFonts w:hint="eastAsia"/>
        </w:rPr>
        <w:t>見復</w:t>
      </w:r>
      <w:r w:rsidR="00FB7770" w:rsidRPr="00614A3F">
        <w:rPr>
          <w:rFonts w:hint="eastAsia"/>
        </w:rPr>
        <w:t>。</w:t>
      </w:r>
      <w:bookmarkEnd w:id="111"/>
      <w:bookmarkEnd w:id="112"/>
      <w:bookmarkEnd w:id="113"/>
      <w:bookmarkEnd w:id="114"/>
      <w:bookmarkEnd w:id="115"/>
      <w:bookmarkEnd w:id="116"/>
      <w:bookmarkEnd w:id="117"/>
      <w:proofErr w:type="gramEnd"/>
    </w:p>
    <w:p w:rsidR="009A571C" w:rsidRDefault="009A571C" w:rsidP="009A571C">
      <w:pPr>
        <w:pStyle w:val="1"/>
        <w:numPr>
          <w:ilvl w:val="0"/>
          <w:numId w:val="0"/>
        </w:numPr>
        <w:ind w:left="2381" w:hanging="2381"/>
      </w:pPr>
    </w:p>
    <w:p w:rsidR="009A571C" w:rsidRDefault="009A571C" w:rsidP="009A571C">
      <w:pPr>
        <w:pStyle w:val="1"/>
        <w:numPr>
          <w:ilvl w:val="0"/>
          <w:numId w:val="0"/>
        </w:numPr>
        <w:rPr>
          <w:rFonts w:hint="eastAsia"/>
        </w:rPr>
      </w:pPr>
    </w:p>
    <w:p w:rsidR="009A571C" w:rsidRPr="009A571C" w:rsidRDefault="009A571C" w:rsidP="009A571C">
      <w:pPr>
        <w:pStyle w:val="1"/>
        <w:numPr>
          <w:ilvl w:val="0"/>
          <w:numId w:val="0"/>
        </w:numPr>
        <w:spacing w:line="560" w:lineRule="exact"/>
        <w:ind w:left="2381" w:hanging="2381"/>
        <w:rPr>
          <w:sz w:val="40"/>
          <w:szCs w:val="40"/>
        </w:rPr>
      </w:pPr>
      <w:r>
        <w:rPr>
          <w:rFonts w:hint="eastAsia"/>
        </w:rPr>
        <w:t xml:space="preserve">                      </w:t>
      </w:r>
      <w:r w:rsidRPr="009A571C">
        <w:rPr>
          <w:rFonts w:hint="eastAsia"/>
          <w:sz w:val="40"/>
          <w:szCs w:val="40"/>
        </w:rPr>
        <w:t>調查委員：尹祚芊</w:t>
      </w:r>
    </w:p>
    <w:p w:rsidR="009A571C" w:rsidRPr="009A571C" w:rsidRDefault="009A571C" w:rsidP="009A571C">
      <w:pPr>
        <w:pStyle w:val="1"/>
        <w:numPr>
          <w:ilvl w:val="0"/>
          <w:numId w:val="0"/>
        </w:numPr>
        <w:spacing w:line="560" w:lineRule="exact"/>
        <w:ind w:left="2381" w:hanging="2381"/>
        <w:rPr>
          <w:sz w:val="40"/>
          <w:szCs w:val="40"/>
        </w:rPr>
      </w:pPr>
      <w:r w:rsidRPr="009A571C">
        <w:rPr>
          <w:rFonts w:hint="eastAsia"/>
          <w:sz w:val="40"/>
          <w:szCs w:val="40"/>
        </w:rPr>
        <w:t xml:space="preserve">                            楊美鈴</w:t>
      </w:r>
    </w:p>
    <w:p w:rsidR="009A571C" w:rsidRDefault="009A571C" w:rsidP="009A571C">
      <w:pPr>
        <w:pStyle w:val="1"/>
        <w:numPr>
          <w:ilvl w:val="0"/>
          <w:numId w:val="0"/>
        </w:numPr>
        <w:spacing w:line="560" w:lineRule="exact"/>
        <w:ind w:left="2381" w:hanging="2381"/>
        <w:rPr>
          <w:sz w:val="40"/>
          <w:szCs w:val="40"/>
        </w:rPr>
      </w:pPr>
      <w:r w:rsidRPr="009A571C">
        <w:rPr>
          <w:rFonts w:hint="eastAsia"/>
          <w:sz w:val="40"/>
          <w:szCs w:val="40"/>
        </w:rPr>
        <w:t xml:space="preserve">                            章仁香</w:t>
      </w:r>
    </w:p>
    <w:p w:rsidR="009A571C" w:rsidRDefault="009A571C" w:rsidP="009A571C">
      <w:pPr>
        <w:pStyle w:val="1"/>
        <w:numPr>
          <w:ilvl w:val="0"/>
          <w:numId w:val="0"/>
        </w:numPr>
        <w:spacing w:line="560" w:lineRule="exact"/>
        <w:ind w:left="2381" w:hanging="2381"/>
        <w:rPr>
          <w:rFonts w:hint="eastAsia"/>
        </w:rPr>
      </w:pPr>
      <w:bookmarkStart w:id="123" w:name="_GoBack"/>
      <w:bookmarkEnd w:id="123"/>
    </w:p>
    <w:p w:rsidR="009A571C" w:rsidRDefault="009A571C" w:rsidP="009A571C">
      <w:pPr>
        <w:pStyle w:val="1"/>
        <w:numPr>
          <w:ilvl w:val="0"/>
          <w:numId w:val="0"/>
        </w:numPr>
        <w:ind w:left="2381" w:hanging="2381"/>
      </w:pPr>
    </w:p>
    <w:p w:rsidR="009A571C" w:rsidRPr="00614A3F" w:rsidRDefault="009A571C" w:rsidP="009A571C">
      <w:pPr>
        <w:pStyle w:val="1"/>
        <w:numPr>
          <w:ilvl w:val="0"/>
          <w:numId w:val="0"/>
        </w:numPr>
        <w:ind w:left="2381" w:hanging="2381"/>
        <w:rPr>
          <w:rFonts w:hint="eastAsia"/>
        </w:rPr>
      </w:pPr>
      <w:r>
        <w:rPr>
          <w:rFonts w:hint="eastAsia"/>
        </w:rPr>
        <w:t xml:space="preserve">   中   華   民   國   107   年   9   月   13   日</w:t>
      </w:r>
    </w:p>
    <w:bookmarkEnd w:id="95"/>
    <w:bookmarkEnd w:id="96"/>
    <w:bookmarkEnd w:id="97"/>
    <w:bookmarkEnd w:id="98"/>
    <w:bookmarkEnd w:id="99"/>
    <w:bookmarkEnd w:id="100"/>
    <w:bookmarkEnd w:id="101"/>
    <w:bookmarkEnd w:id="102"/>
    <w:bookmarkEnd w:id="103"/>
    <w:bookmarkEnd w:id="104"/>
    <w:bookmarkEnd w:id="105"/>
    <w:bookmarkEnd w:id="118"/>
    <w:bookmarkEnd w:id="119"/>
    <w:bookmarkEnd w:id="120"/>
    <w:bookmarkEnd w:id="121"/>
    <w:bookmarkEnd w:id="122"/>
    <w:p w:rsidR="003F448D" w:rsidRPr="00614A3F" w:rsidRDefault="003F448D">
      <w:pPr>
        <w:widowControl/>
        <w:kinsoku/>
        <w:overflowPunct/>
        <w:autoSpaceDE/>
        <w:autoSpaceDN/>
        <w:jc w:val="left"/>
        <w:rPr>
          <w:bCs/>
        </w:rPr>
      </w:pPr>
      <w:r w:rsidRPr="00614A3F">
        <w:rPr>
          <w:bCs/>
        </w:rPr>
        <w:br w:type="page"/>
      </w:r>
    </w:p>
    <w:p w:rsidR="00E96623" w:rsidRPr="00614A3F" w:rsidRDefault="00EF72B0" w:rsidP="00232A7E">
      <w:pPr>
        <w:pStyle w:val="a0"/>
        <w:pageBreakBefore/>
        <w:ind w:left="1361" w:hanging="1361"/>
      </w:pPr>
      <w:r w:rsidRPr="00614A3F">
        <w:rPr>
          <w:rFonts w:hint="eastAsia"/>
        </w:rPr>
        <w:lastRenderedPageBreak/>
        <w:t>TW-Biobank</w:t>
      </w:r>
      <w:r w:rsidR="006804D8" w:rsidRPr="00614A3F">
        <w:rPr>
          <w:rFonts w:hint="eastAsia"/>
        </w:rPr>
        <w:t>經費執行情形</w:t>
      </w:r>
    </w:p>
    <w:p w:rsidR="006804D8" w:rsidRPr="00614A3F" w:rsidRDefault="006804D8" w:rsidP="00726951">
      <w:pPr>
        <w:pStyle w:val="140"/>
        <w:jc w:val="right"/>
      </w:pPr>
      <w:r w:rsidRPr="00614A3F">
        <w:rPr>
          <w:rFonts w:hint="eastAsia"/>
        </w:rPr>
        <w:t>(統計至</w:t>
      </w:r>
      <w:r w:rsidR="00354A67" w:rsidRPr="00614A3F">
        <w:rPr>
          <w:rFonts w:hint="eastAsia"/>
        </w:rPr>
        <w:t>107年</w:t>
      </w:r>
      <w:r w:rsidRPr="00614A3F">
        <w:rPr>
          <w:rFonts w:hint="eastAsia"/>
        </w:rPr>
        <w:t>6月30日，單位：千元)</w:t>
      </w:r>
    </w:p>
    <w:tbl>
      <w:tblPr>
        <w:tblStyle w:val="af7"/>
        <w:tblW w:w="8841" w:type="dxa"/>
        <w:tblInd w:w="57" w:type="dxa"/>
        <w:tblLayout w:type="fixed"/>
        <w:tblCellMar>
          <w:top w:w="28" w:type="dxa"/>
          <w:left w:w="57" w:type="dxa"/>
          <w:bottom w:w="28" w:type="dxa"/>
          <w:right w:w="57" w:type="dxa"/>
        </w:tblCellMar>
        <w:tblLook w:val="04A0" w:firstRow="1" w:lastRow="0" w:firstColumn="1" w:lastColumn="0" w:noHBand="0" w:noVBand="1"/>
      </w:tblPr>
      <w:tblGrid>
        <w:gridCol w:w="397"/>
        <w:gridCol w:w="1020"/>
        <w:gridCol w:w="1020"/>
        <w:gridCol w:w="1020"/>
        <w:gridCol w:w="1020"/>
        <w:gridCol w:w="1020"/>
        <w:gridCol w:w="1020"/>
        <w:gridCol w:w="1020"/>
        <w:gridCol w:w="1304"/>
      </w:tblGrid>
      <w:tr w:rsidR="00614A3F" w:rsidRPr="00614A3F" w:rsidTr="00354A67">
        <w:tc>
          <w:tcPr>
            <w:tcW w:w="397" w:type="dxa"/>
            <w:vAlign w:val="center"/>
          </w:tcPr>
          <w:p w:rsidR="00354A67" w:rsidRPr="00614A3F" w:rsidRDefault="00354A67" w:rsidP="00354A67">
            <w:pPr>
              <w:pStyle w:val="140"/>
            </w:pPr>
          </w:p>
        </w:tc>
        <w:tc>
          <w:tcPr>
            <w:tcW w:w="1020" w:type="dxa"/>
            <w:vAlign w:val="center"/>
          </w:tcPr>
          <w:p w:rsidR="00354A67" w:rsidRPr="00614A3F" w:rsidRDefault="00354A67" w:rsidP="00354A67">
            <w:pPr>
              <w:pStyle w:val="140"/>
            </w:pPr>
            <w:r w:rsidRPr="00614A3F">
              <w:rPr>
                <w:bCs/>
                <w:kern w:val="24"/>
              </w:rPr>
              <w:t>101</w:t>
            </w:r>
            <w:r w:rsidRPr="00614A3F">
              <w:rPr>
                <w:rFonts w:hint="eastAsia"/>
                <w:bCs/>
                <w:kern w:val="24"/>
              </w:rPr>
              <w:t>年</w:t>
            </w:r>
          </w:p>
        </w:tc>
        <w:tc>
          <w:tcPr>
            <w:tcW w:w="1020" w:type="dxa"/>
            <w:vAlign w:val="center"/>
          </w:tcPr>
          <w:p w:rsidR="00354A67" w:rsidRPr="00614A3F" w:rsidRDefault="00354A67" w:rsidP="00354A67">
            <w:pPr>
              <w:pStyle w:val="140"/>
            </w:pPr>
            <w:r w:rsidRPr="00614A3F">
              <w:rPr>
                <w:bCs/>
                <w:kern w:val="24"/>
              </w:rPr>
              <w:t>102</w:t>
            </w:r>
            <w:r w:rsidRPr="00614A3F">
              <w:rPr>
                <w:rFonts w:hint="eastAsia"/>
                <w:bCs/>
                <w:kern w:val="24"/>
              </w:rPr>
              <w:t>年</w:t>
            </w:r>
          </w:p>
        </w:tc>
        <w:tc>
          <w:tcPr>
            <w:tcW w:w="1020" w:type="dxa"/>
            <w:vAlign w:val="center"/>
          </w:tcPr>
          <w:p w:rsidR="00354A67" w:rsidRPr="00614A3F" w:rsidRDefault="00354A67" w:rsidP="00354A67">
            <w:pPr>
              <w:pStyle w:val="140"/>
            </w:pPr>
            <w:r w:rsidRPr="00614A3F">
              <w:rPr>
                <w:bCs/>
                <w:kern w:val="24"/>
              </w:rPr>
              <w:t>103</w:t>
            </w:r>
            <w:r w:rsidRPr="00614A3F">
              <w:rPr>
                <w:rFonts w:hint="eastAsia"/>
                <w:bCs/>
                <w:kern w:val="24"/>
              </w:rPr>
              <w:t>年</w:t>
            </w:r>
          </w:p>
        </w:tc>
        <w:tc>
          <w:tcPr>
            <w:tcW w:w="1020" w:type="dxa"/>
            <w:vAlign w:val="center"/>
          </w:tcPr>
          <w:p w:rsidR="00354A67" w:rsidRPr="00614A3F" w:rsidRDefault="00354A67" w:rsidP="00354A67">
            <w:pPr>
              <w:pStyle w:val="140"/>
            </w:pPr>
            <w:r w:rsidRPr="00614A3F">
              <w:rPr>
                <w:bCs/>
                <w:kern w:val="24"/>
              </w:rPr>
              <w:t>104</w:t>
            </w:r>
            <w:r w:rsidRPr="00614A3F">
              <w:rPr>
                <w:rFonts w:hint="eastAsia"/>
                <w:bCs/>
                <w:kern w:val="24"/>
              </w:rPr>
              <w:t>年</w:t>
            </w:r>
          </w:p>
        </w:tc>
        <w:tc>
          <w:tcPr>
            <w:tcW w:w="1020" w:type="dxa"/>
            <w:vAlign w:val="center"/>
          </w:tcPr>
          <w:p w:rsidR="00354A67" w:rsidRPr="00614A3F" w:rsidRDefault="00354A67" w:rsidP="00354A67">
            <w:pPr>
              <w:pStyle w:val="140"/>
            </w:pPr>
            <w:r w:rsidRPr="00614A3F">
              <w:rPr>
                <w:bCs/>
                <w:kern w:val="24"/>
              </w:rPr>
              <w:t>105</w:t>
            </w:r>
            <w:r w:rsidRPr="00614A3F">
              <w:rPr>
                <w:rFonts w:hint="eastAsia"/>
                <w:bCs/>
                <w:kern w:val="24"/>
              </w:rPr>
              <w:t>年</w:t>
            </w:r>
          </w:p>
        </w:tc>
        <w:tc>
          <w:tcPr>
            <w:tcW w:w="1020" w:type="dxa"/>
            <w:vAlign w:val="center"/>
          </w:tcPr>
          <w:p w:rsidR="00354A67" w:rsidRPr="00614A3F" w:rsidRDefault="00354A67" w:rsidP="00354A67">
            <w:pPr>
              <w:pStyle w:val="140"/>
            </w:pPr>
            <w:r w:rsidRPr="00614A3F">
              <w:rPr>
                <w:bCs/>
                <w:kern w:val="24"/>
              </w:rPr>
              <w:t>106</w:t>
            </w:r>
            <w:r w:rsidRPr="00614A3F">
              <w:rPr>
                <w:rFonts w:hint="eastAsia"/>
                <w:bCs/>
                <w:kern w:val="24"/>
              </w:rPr>
              <w:t>年</w:t>
            </w:r>
          </w:p>
        </w:tc>
        <w:tc>
          <w:tcPr>
            <w:tcW w:w="1020" w:type="dxa"/>
            <w:vAlign w:val="center"/>
          </w:tcPr>
          <w:p w:rsidR="00354A67" w:rsidRPr="00614A3F" w:rsidRDefault="00354A67" w:rsidP="00354A67">
            <w:pPr>
              <w:pStyle w:val="140"/>
            </w:pPr>
            <w:r w:rsidRPr="00614A3F">
              <w:rPr>
                <w:bCs/>
                <w:kern w:val="24"/>
              </w:rPr>
              <w:t>107</w:t>
            </w:r>
            <w:r w:rsidRPr="00614A3F">
              <w:rPr>
                <w:rFonts w:hint="eastAsia"/>
                <w:bCs/>
                <w:kern w:val="24"/>
              </w:rPr>
              <w:t>年</w:t>
            </w:r>
          </w:p>
        </w:tc>
        <w:tc>
          <w:tcPr>
            <w:tcW w:w="1304" w:type="dxa"/>
            <w:vAlign w:val="center"/>
          </w:tcPr>
          <w:p w:rsidR="00354A67" w:rsidRPr="00614A3F" w:rsidRDefault="00354A67" w:rsidP="00354A67">
            <w:pPr>
              <w:pStyle w:val="140"/>
            </w:pPr>
            <w:r w:rsidRPr="00614A3F">
              <w:rPr>
                <w:rFonts w:hint="eastAsia"/>
                <w:bCs/>
                <w:kern w:val="24"/>
              </w:rPr>
              <w:t>合計</w:t>
            </w:r>
          </w:p>
        </w:tc>
      </w:tr>
      <w:tr w:rsidR="00614A3F" w:rsidRPr="00614A3F" w:rsidTr="00354A67">
        <w:tc>
          <w:tcPr>
            <w:tcW w:w="397" w:type="dxa"/>
            <w:vAlign w:val="center"/>
          </w:tcPr>
          <w:p w:rsidR="00354A67" w:rsidRPr="00614A3F" w:rsidRDefault="00354A67" w:rsidP="00766018">
            <w:pPr>
              <w:pStyle w:val="14"/>
              <w:spacing w:line="320" w:lineRule="exact"/>
              <w:jc w:val="center"/>
            </w:pPr>
            <w:r w:rsidRPr="00614A3F">
              <w:rPr>
                <w:rFonts w:hint="eastAsia"/>
              </w:rPr>
              <w:t>預定數</w:t>
            </w:r>
          </w:p>
        </w:tc>
        <w:tc>
          <w:tcPr>
            <w:tcW w:w="1020" w:type="dxa"/>
            <w:vAlign w:val="center"/>
          </w:tcPr>
          <w:p w:rsidR="00354A67" w:rsidRPr="00614A3F" w:rsidRDefault="00354A67" w:rsidP="00354A67">
            <w:pPr>
              <w:pStyle w:val="14"/>
              <w:jc w:val="center"/>
            </w:pPr>
            <w:r w:rsidRPr="00614A3F">
              <w:t>340,000</w:t>
            </w:r>
          </w:p>
        </w:tc>
        <w:tc>
          <w:tcPr>
            <w:tcW w:w="1020" w:type="dxa"/>
            <w:vAlign w:val="center"/>
          </w:tcPr>
          <w:p w:rsidR="00354A67" w:rsidRPr="00614A3F" w:rsidRDefault="00354A67" w:rsidP="00354A67">
            <w:pPr>
              <w:pStyle w:val="14"/>
              <w:jc w:val="center"/>
            </w:pPr>
            <w:r w:rsidRPr="00614A3F">
              <w:t>580,795</w:t>
            </w:r>
          </w:p>
        </w:tc>
        <w:tc>
          <w:tcPr>
            <w:tcW w:w="1020" w:type="dxa"/>
            <w:vAlign w:val="center"/>
          </w:tcPr>
          <w:p w:rsidR="00354A67" w:rsidRPr="00614A3F" w:rsidRDefault="00354A67" w:rsidP="00354A67">
            <w:pPr>
              <w:pStyle w:val="14"/>
              <w:jc w:val="center"/>
            </w:pPr>
            <w:r w:rsidRPr="00614A3F">
              <w:t>746,231</w:t>
            </w:r>
          </w:p>
        </w:tc>
        <w:tc>
          <w:tcPr>
            <w:tcW w:w="1020" w:type="dxa"/>
            <w:vAlign w:val="center"/>
          </w:tcPr>
          <w:p w:rsidR="00354A67" w:rsidRPr="00614A3F" w:rsidRDefault="00354A67" w:rsidP="00354A67">
            <w:pPr>
              <w:pStyle w:val="14"/>
              <w:jc w:val="center"/>
            </w:pPr>
            <w:r w:rsidRPr="00614A3F">
              <w:t>834,000</w:t>
            </w:r>
          </w:p>
        </w:tc>
        <w:tc>
          <w:tcPr>
            <w:tcW w:w="1020" w:type="dxa"/>
            <w:vAlign w:val="center"/>
          </w:tcPr>
          <w:p w:rsidR="00354A67" w:rsidRPr="00614A3F" w:rsidRDefault="00354A67" w:rsidP="00354A67">
            <w:pPr>
              <w:pStyle w:val="14"/>
              <w:jc w:val="center"/>
            </w:pPr>
            <w:r w:rsidRPr="00614A3F">
              <w:t>763,000</w:t>
            </w:r>
          </w:p>
        </w:tc>
        <w:tc>
          <w:tcPr>
            <w:tcW w:w="1020" w:type="dxa"/>
            <w:vAlign w:val="center"/>
          </w:tcPr>
          <w:p w:rsidR="00354A67" w:rsidRPr="00614A3F" w:rsidRDefault="00354A67" w:rsidP="00354A67">
            <w:pPr>
              <w:pStyle w:val="14"/>
              <w:jc w:val="center"/>
            </w:pPr>
            <w:r w:rsidRPr="00614A3F">
              <w:t>806,000</w:t>
            </w:r>
          </w:p>
        </w:tc>
        <w:tc>
          <w:tcPr>
            <w:tcW w:w="1020" w:type="dxa"/>
            <w:vAlign w:val="center"/>
          </w:tcPr>
          <w:p w:rsidR="00354A67" w:rsidRPr="00614A3F" w:rsidRDefault="00354A67" w:rsidP="00354A67">
            <w:pPr>
              <w:pStyle w:val="14"/>
              <w:jc w:val="center"/>
            </w:pPr>
            <w:r w:rsidRPr="00614A3F">
              <w:t>760,000</w:t>
            </w:r>
          </w:p>
        </w:tc>
        <w:tc>
          <w:tcPr>
            <w:tcW w:w="1304" w:type="dxa"/>
            <w:vAlign w:val="center"/>
          </w:tcPr>
          <w:p w:rsidR="00354A67" w:rsidRPr="00614A3F" w:rsidRDefault="00354A67" w:rsidP="00354A67">
            <w:pPr>
              <w:pStyle w:val="14"/>
              <w:jc w:val="center"/>
            </w:pPr>
            <w:r w:rsidRPr="00614A3F">
              <w:t>4,830,026</w:t>
            </w:r>
          </w:p>
        </w:tc>
      </w:tr>
      <w:tr w:rsidR="00614A3F" w:rsidRPr="00614A3F" w:rsidTr="00354A67">
        <w:tc>
          <w:tcPr>
            <w:tcW w:w="397" w:type="dxa"/>
            <w:vAlign w:val="center"/>
          </w:tcPr>
          <w:p w:rsidR="00354A67" w:rsidRPr="00614A3F" w:rsidRDefault="00354A67" w:rsidP="00766018">
            <w:pPr>
              <w:pStyle w:val="14"/>
              <w:spacing w:line="320" w:lineRule="exact"/>
              <w:jc w:val="center"/>
            </w:pPr>
            <w:r w:rsidRPr="00614A3F">
              <w:rPr>
                <w:rFonts w:hint="eastAsia"/>
              </w:rPr>
              <w:t>核定數</w:t>
            </w:r>
          </w:p>
        </w:tc>
        <w:tc>
          <w:tcPr>
            <w:tcW w:w="1020" w:type="dxa"/>
            <w:vAlign w:val="center"/>
          </w:tcPr>
          <w:p w:rsidR="00354A67" w:rsidRPr="00614A3F" w:rsidRDefault="00354A67" w:rsidP="00354A67">
            <w:pPr>
              <w:pStyle w:val="14"/>
              <w:jc w:val="center"/>
            </w:pPr>
            <w:r w:rsidRPr="00614A3F">
              <w:t>298,493</w:t>
            </w:r>
          </w:p>
        </w:tc>
        <w:tc>
          <w:tcPr>
            <w:tcW w:w="1020" w:type="dxa"/>
            <w:vAlign w:val="center"/>
          </w:tcPr>
          <w:p w:rsidR="00354A67" w:rsidRPr="00614A3F" w:rsidRDefault="00354A67" w:rsidP="00354A67">
            <w:pPr>
              <w:pStyle w:val="14"/>
              <w:jc w:val="center"/>
            </w:pPr>
            <w:r w:rsidRPr="00614A3F">
              <w:t>342,672</w:t>
            </w:r>
          </w:p>
        </w:tc>
        <w:tc>
          <w:tcPr>
            <w:tcW w:w="1020" w:type="dxa"/>
            <w:vAlign w:val="center"/>
          </w:tcPr>
          <w:p w:rsidR="00354A67" w:rsidRPr="00614A3F" w:rsidRDefault="00354A67" w:rsidP="00354A67">
            <w:pPr>
              <w:pStyle w:val="14"/>
              <w:jc w:val="center"/>
            </w:pPr>
            <w:r w:rsidRPr="00614A3F">
              <w:t>686,533</w:t>
            </w:r>
          </w:p>
        </w:tc>
        <w:tc>
          <w:tcPr>
            <w:tcW w:w="1020" w:type="dxa"/>
            <w:vAlign w:val="center"/>
          </w:tcPr>
          <w:p w:rsidR="00354A67" w:rsidRPr="00614A3F" w:rsidRDefault="00354A67" w:rsidP="00354A67">
            <w:pPr>
              <w:pStyle w:val="14"/>
              <w:jc w:val="center"/>
            </w:pPr>
            <w:r w:rsidRPr="00614A3F">
              <w:t>650,990</w:t>
            </w:r>
          </w:p>
        </w:tc>
        <w:tc>
          <w:tcPr>
            <w:tcW w:w="1020" w:type="dxa"/>
            <w:vAlign w:val="center"/>
          </w:tcPr>
          <w:p w:rsidR="00354A67" w:rsidRPr="00614A3F" w:rsidRDefault="00354A67" w:rsidP="00354A67">
            <w:pPr>
              <w:pStyle w:val="14"/>
              <w:jc w:val="center"/>
            </w:pPr>
            <w:r w:rsidRPr="00614A3F">
              <w:t>650,990</w:t>
            </w:r>
          </w:p>
        </w:tc>
        <w:tc>
          <w:tcPr>
            <w:tcW w:w="1020" w:type="dxa"/>
            <w:vAlign w:val="center"/>
          </w:tcPr>
          <w:p w:rsidR="00354A67" w:rsidRPr="00614A3F" w:rsidRDefault="00354A67" w:rsidP="00354A67">
            <w:pPr>
              <w:pStyle w:val="14"/>
              <w:jc w:val="center"/>
            </w:pPr>
            <w:r w:rsidRPr="00614A3F">
              <w:t>600,000</w:t>
            </w:r>
          </w:p>
        </w:tc>
        <w:tc>
          <w:tcPr>
            <w:tcW w:w="1020" w:type="dxa"/>
            <w:vAlign w:val="center"/>
          </w:tcPr>
          <w:p w:rsidR="00354A67" w:rsidRPr="00614A3F" w:rsidRDefault="00354A67" w:rsidP="00354A67">
            <w:pPr>
              <w:pStyle w:val="14"/>
              <w:jc w:val="center"/>
            </w:pPr>
            <w:r w:rsidRPr="00614A3F">
              <w:t>550,081</w:t>
            </w:r>
          </w:p>
        </w:tc>
        <w:tc>
          <w:tcPr>
            <w:tcW w:w="1304" w:type="dxa"/>
            <w:vAlign w:val="center"/>
          </w:tcPr>
          <w:p w:rsidR="00354A67" w:rsidRPr="00614A3F" w:rsidRDefault="00354A67" w:rsidP="00354A67">
            <w:pPr>
              <w:pStyle w:val="14"/>
              <w:jc w:val="center"/>
            </w:pPr>
            <w:r w:rsidRPr="00614A3F">
              <w:t>3,779,759</w:t>
            </w:r>
          </w:p>
        </w:tc>
      </w:tr>
      <w:tr w:rsidR="00614A3F" w:rsidRPr="00614A3F" w:rsidTr="00354A67">
        <w:tc>
          <w:tcPr>
            <w:tcW w:w="397" w:type="dxa"/>
            <w:vAlign w:val="center"/>
          </w:tcPr>
          <w:p w:rsidR="00354A67" w:rsidRPr="00614A3F" w:rsidRDefault="00354A67" w:rsidP="00766018">
            <w:pPr>
              <w:pStyle w:val="14"/>
              <w:spacing w:line="320" w:lineRule="exact"/>
              <w:jc w:val="center"/>
            </w:pPr>
            <w:r w:rsidRPr="00614A3F">
              <w:rPr>
                <w:rFonts w:hint="eastAsia"/>
              </w:rPr>
              <w:t>執行數</w:t>
            </w:r>
          </w:p>
        </w:tc>
        <w:tc>
          <w:tcPr>
            <w:tcW w:w="1020" w:type="dxa"/>
            <w:vAlign w:val="center"/>
          </w:tcPr>
          <w:p w:rsidR="00354A67" w:rsidRPr="00614A3F" w:rsidRDefault="00354A67" w:rsidP="00354A67">
            <w:pPr>
              <w:pStyle w:val="14"/>
              <w:jc w:val="center"/>
            </w:pPr>
            <w:r w:rsidRPr="00614A3F">
              <w:t>223,288</w:t>
            </w:r>
          </w:p>
        </w:tc>
        <w:tc>
          <w:tcPr>
            <w:tcW w:w="1020" w:type="dxa"/>
            <w:vAlign w:val="center"/>
          </w:tcPr>
          <w:p w:rsidR="00354A67" w:rsidRPr="00614A3F" w:rsidRDefault="00354A67" w:rsidP="00354A67">
            <w:pPr>
              <w:pStyle w:val="14"/>
              <w:jc w:val="center"/>
            </w:pPr>
            <w:r w:rsidRPr="00614A3F">
              <w:t>290,946</w:t>
            </w:r>
          </w:p>
        </w:tc>
        <w:tc>
          <w:tcPr>
            <w:tcW w:w="1020" w:type="dxa"/>
            <w:vAlign w:val="center"/>
          </w:tcPr>
          <w:p w:rsidR="00354A67" w:rsidRPr="00614A3F" w:rsidRDefault="00354A67" w:rsidP="00354A67">
            <w:pPr>
              <w:pStyle w:val="14"/>
              <w:jc w:val="center"/>
            </w:pPr>
            <w:r w:rsidRPr="00614A3F">
              <w:t>377,993</w:t>
            </w:r>
          </w:p>
        </w:tc>
        <w:tc>
          <w:tcPr>
            <w:tcW w:w="1020" w:type="dxa"/>
            <w:vAlign w:val="center"/>
          </w:tcPr>
          <w:p w:rsidR="00354A67" w:rsidRPr="00614A3F" w:rsidRDefault="00354A67" w:rsidP="00354A67">
            <w:pPr>
              <w:pStyle w:val="14"/>
              <w:jc w:val="center"/>
            </w:pPr>
            <w:r w:rsidRPr="00614A3F">
              <w:t>442,182</w:t>
            </w:r>
          </w:p>
        </w:tc>
        <w:tc>
          <w:tcPr>
            <w:tcW w:w="1020" w:type="dxa"/>
            <w:vAlign w:val="center"/>
          </w:tcPr>
          <w:p w:rsidR="00354A67" w:rsidRPr="00614A3F" w:rsidRDefault="00354A67" w:rsidP="00354A67">
            <w:pPr>
              <w:pStyle w:val="14"/>
              <w:jc w:val="center"/>
            </w:pPr>
            <w:r w:rsidRPr="00614A3F">
              <w:t>435,215</w:t>
            </w:r>
          </w:p>
        </w:tc>
        <w:tc>
          <w:tcPr>
            <w:tcW w:w="1020" w:type="dxa"/>
            <w:vAlign w:val="center"/>
          </w:tcPr>
          <w:p w:rsidR="00354A67" w:rsidRPr="00614A3F" w:rsidRDefault="00354A67" w:rsidP="00354A67">
            <w:pPr>
              <w:pStyle w:val="14"/>
              <w:jc w:val="center"/>
            </w:pPr>
            <w:r w:rsidRPr="00614A3F">
              <w:t>437,107</w:t>
            </w:r>
          </w:p>
        </w:tc>
        <w:tc>
          <w:tcPr>
            <w:tcW w:w="1020" w:type="dxa"/>
            <w:vAlign w:val="center"/>
          </w:tcPr>
          <w:p w:rsidR="00354A67" w:rsidRPr="00614A3F" w:rsidRDefault="00354A67" w:rsidP="00354A67">
            <w:pPr>
              <w:pStyle w:val="14"/>
              <w:jc w:val="center"/>
            </w:pPr>
            <w:r w:rsidRPr="00614A3F">
              <w:t>187,881</w:t>
            </w:r>
          </w:p>
        </w:tc>
        <w:tc>
          <w:tcPr>
            <w:tcW w:w="1304" w:type="dxa"/>
            <w:vAlign w:val="center"/>
          </w:tcPr>
          <w:p w:rsidR="00354A67" w:rsidRPr="00614A3F" w:rsidRDefault="00354A67" w:rsidP="00354A67">
            <w:pPr>
              <w:pStyle w:val="14"/>
              <w:jc w:val="center"/>
            </w:pPr>
            <w:r w:rsidRPr="00614A3F">
              <w:t>2,394,612</w:t>
            </w:r>
          </w:p>
        </w:tc>
      </w:tr>
      <w:tr w:rsidR="00614A3F" w:rsidRPr="00614A3F" w:rsidTr="00354A67">
        <w:tc>
          <w:tcPr>
            <w:tcW w:w="397" w:type="dxa"/>
            <w:vAlign w:val="center"/>
          </w:tcPr>
          <w:p w:rsidR="00354A67" w:rsidRPr="00614A3F" w:rsidRDefault="00354A67" w:rsidP="00766018">
            <w:pPr>
              <w:pStyle w:val="14"/>
              <w:spacing w:line="320" w:lineRule="exact"/>
              <w:jc w:val="center"/>
            </w:pPr>
            <w:r w:rsidRPr="00614A3F">
              <w:rPr>
                <w:rFonts w:hint="eastAsia"/>
              </w:rPr>
              <w:t>執行率</w:t>
            </w:r>
          </w:p>
        </w:tc>
        <w:tc>
          <w:tcPr>
            <w:tcW w:w="1020" w:type="dxa"/>
            <w:vAlign w:val="center"/>
          </w:tcPr>
          <w:p w:rsidR="00354A67" w:rsidRPr="00614A3F" w:rsidRDefault="00354A67" w:rsidP="00354A67">
            <w:pPr>
              <w:pStyle w:val="14"/>
              <w:jc w:val="center"/>
            </w:pPr>
            <w:r w:rsidRPr="00614A3F">
              <w:t>74.81%</w:t>
            </w:r>
          </w:p>
        </w:tc>
        <w:tc>
          <w:tcPr>
            <w:tcW w:w="1020" w:type="dxa"/>
            <w:vAlign w:val="center"/>
          </w:tcPr>
          <w:p w:rsidR="00354A67" w:rsidRPr="00614A3F" w:rsidRDefault="00354A67" w:rsidP="00354A67">
            <w:pPr>
              <w:pStyle w:val="14"/>
              <w:jc w:val="center"/>
            </w:pPr>
            <w:r w:rsidRPr="00614A3F">
              <w:t>84.91%</w:t>
            </w:r>
          </w:p>
        </w:tc>
        <w:tc>
          <w:tcPr>
            <w:tcW w:w="1020" w:type="dxa"/>
            <w:vAlign w:val="center"/>
          </w:tcPr>
          <w:p w:rsidR="00354A67" w:rsidRPr="00614A3F" w:rsidRDefault="00354A67" w:rsidP="00354A67">
            <w:pPr>
              <w:pStyle w:val="14"/>
              <w:jc w:val="center"/>
            </w:pPr>
            <w:r w:rsidRPr="00614A3F">
              <w:t>55.06%</w:t>
            </w:r>
          </w:p>
        </w:tc>
        <w:tc>
          <w:tcPr>
            <w:tcW w:w="1020" w:type="dxa"/>
            <w:vAlign w:val="center"/>
          </w:tcPr>
          <w:p w:rsidR="00354A67" w:rsidRPr="00614A3F" w:rsidRDefault="00354A67" w:rsidP="00354A67">
            <w:pPr>
              <w:pStyle w:val="14"/>
              <w:jc w:val="center"/>
            </w:pPr>
            <w:r w:rsidRPr="00614A3F">
              <w:t>67.92%</w:t>
            </w:r>
          </w:p>
        </w:tc>
        <w:tc>
          <w:tcPr>
            <w:tcW w:w="1020" w:type="dxa"/>
            <w:vAlign w:val="center"/>
          </w:tcPr>
          <w:p w:rsidR="00354A67" w:rsidRPr="00614A3F" w:rsidRDefault="00354A67" w:rsidP="00354A67">
            <w:pPr>
              <w:pStyle w:val="14"/>
              <w:jc w:val="center"/>
            </w:pPr>
            <w:r w:rsidRPr="00614A3F">
              <w:t>66.85%</w:t>
            </w:r>
          </w:p>
        </w:tc>
        <w:tc>
          <w:tcPr>
            <w:tcW w:w="1020" w:type="dxa"/>
            <w:vAlign w:val="center"/>
          </w:tcPr>
          <w:p w:rsidR="00354A67" w:rsidRPr="00614A3F" w:rsidRDefault="00354A67" w:rsidP="00354A67">
            <w:pPr>
              <w:pStyle w:val="14"/>
              <w:jc w:val="center"/>
            </w:pPr>
            <w:r w:rsidRPr="00614A3F">
              <w:t>72.85%</w:t>
            </w:r>
          </w:p>
        </w:tc>
        <w:tc>
          <w:tcPr>
            <w:tcW w:w="1020" w:type="dxa"/>
            <w:vAlign w:val="center"/>
          </w:tcPr>
          <w:p w:rsidR="00354A67" w:rsidRPr="00614A3F" w:rsidRDefault="00354A67" w:rsidP="00354A67">
            <w:pPr>
              <w:pStyle w:val="14"/>
              <w:jc w:val="center"/>
            </w:pPr>
            <w:r w:rsidRPr="00614A3F">
              <w:t>34.16%</w:t>
            </w:r>
          </w:p>
        </w:tc>
        <w:tc>
          <w:tcPr>
            <w:tcW w:w="1304" w:type="dxa"/>
            <w:vAlign w:val="center"/>
          </w:tcPr>
          <w:p w:rsidR="00354A67" w:rsidRPr="00614A3F" w:rsidRDefault="00984647" w:rsidP="00354A67">
            <w:pPr>
              <w:pStyle w:val="14"/>
              <w:jc w:val="center"/>
            </w:pPr>
            <w:r w:rsidRPr="00614A3F">
              <w:t>63.35%</w:t>
            </w:r>
          </w:p>
        </w:tc>
      </w:tr>
    </w:tbl>
    <w:p w:rsidR="0076028B" w:rsidRPr="00614A3F" w:rsidRDefault="00354A67" w:rsidP="0076028B">
      <w:pPr>
        <w:pStyle w:val="af6"/>
      </w:pPr>
      <w:r w:rsidRPr="00614A3F">
        <w:rPr>
          <w:rFonts w:hint="eastAsia"/>
        </w:rPr>
        <w:t>資料來源</w:t>
      </w:r>
      <w:r w:rsidRPr="00614A3F">
        <w:rPr>
          <w:rFonts w:hAnsi="標楷體" w:hint="eastAsia"/>
        </w:rPr>
        <w:t>：</w:t>
      </w:r>
      <w:r w:rsidRPr="00614A3F">
        <w:rPr>
          <w:rFonts w:hint="eastAsia"/>
        </w:rPr>
        <w:t>中研院簡報</w:t>
      </w:r>
    </w:p>
    <w:p w:rsidR="0076028B" w:rsidRPr="00614A3F" w:rsidRDefault="0076028B" w:rsidP="0076028B">
      <w:pPr>
        <w:pStyle w:val="a0"/>
        <w:pageBreakBefore/>
        <w:ind w:left="1361" w:hanging="1361"/>
      </w:pPr>
      <w:r w:rsidRPr="00614A3F">
        <w:rPr>
          <w:rFonts w:hint="eastAsia"/>
        </w:rPr>
        <w:lastRenderedPageBreak/>
        <w:t>TW-Biobank收案執行情形(迄107年6月30日止)</w:t>
      </w:r>
    </w:p>
    <w:p w:rsidR="0076028B" w:rsidRPr="00614A3F" w:rsidRDefault="0076028B" w:rsidP="0076028B">
      <w:pPr>
        <w:pStyle w:val="af6"/>
        <w:jc w:val="right"/>
      </w:pPr>
      <w:r w:rsidRPr="00614A3F">
        <w:rPr>
          <w:rFonts w:hint="eastAsia"/>
        </w:rPr>
        <w:t>資料來源：中研院簡報</w:t>
      </w:r>
    </w:p>
    <w:p w:rsidR="0076028B" w:rsidRPr="00614A3F" w:rsidRDefault="0076028B" w:rsidP="0076028B">
      <w:pPr>
        <w:pStyle w:val="2"/>
        <w:numPr>
          <w:ilvl w:val="1"/>
          <w:numId w:val="11"/>
        </w:numPr>
        <w:spacing w:beforeLines="50" w:before="228"/>
        <w:ind w:left="1020" w:hanging="680"/>
      </w:pPr>
      <w:r w:rsidRPr="00614A3F">
        <w:rPr>
          <w:rFonts w:hint="eastAsia"/>
        </w:rPr>
        <w:t>一般參與者收案情形</w:t>
      </w:r>
    </w:p>
    <w:tbl>
      <w:tblPr>
        <w:tblStyle w:val="af7"/>
        <w:tblW w:w="0" w:type="auto"/>
        <w:tblLayout w:type="fixed"/>
        <w:tblCellMar>
          <w:top w:w="28" w:type="dxa"/>
          <w:left w:w="57" w:type="dxa"/>
          <w:bottom w:w="28" w:type="dxa"/>
          <w:right w:w="57" w:type="dxa"/>
        </w:tblCellMar>
        <w:tblLook w:val="04A0" w:firstRow="1" w:lastRow="0" w:firstColumn="1" w:lastColumn="0" w:noHBand="0" w:noVBand="1"/>
      </w:tblPr>
      <w:tblGrid>
        <w:gridCol w:w="454"/>
        <w:gridCol w:w="624"/>
        <w:gridCol w:w="907"/>
        <w:gridCol w:w="907"/>
        <w:gridCol w:w="907"/>
        <w:gridCol w:w="1020"/>
        <w:gridCol w:w="1020"/>
        <w:gridCol w:w="1020"/>
        <w:gridCol w:w="1020"/>
        <w:gridCol w:w="1020"/>
      </w:tblGrid>
      <w:tr w:rsidR="00614A3F" w:rsidRPr="00614A3F" w:rsidTr="00CA4DEB">
        <w:tc>
          <w:tcPr>
            <w:tcW w:w="1078" w:type="dxa"/>
            <w:gridSpan w:val="2"/>
            <w:vAlign w:val="center"/>
          </w:tcPr>
          <w:p w:rsidR="0076028B" w:rsidRPr="00614A3F" w:rsidRDefault="0076028B" w:rsidP="00CA4DEB">
            <w:pPr>
              <w:pStyle w:val="140"/>
            </w:pPr>
          </w:p>
        </w:tc>
        <w:tc>
          <w:tcPr>
            <w:tcW w:w="907" w:type="dxa"/>
            <w:vAlign w:val="center"/>
          </w:tcPr>
          <w:p w:rsidR="0076028B" w:rsidRPr="00614A3F" w:rsidRDefault="0076028B" w:rsidP="00CA4DEB">
            <w:pPr>
              <w:pStyle w:val="140"/>
            </w:pPr>
            <w:r w:rsidRPr="00614A3F">
              <w:rPr>
                <w:rFonts w:hint="eastAsia"/>
              </w:rPr>
              <w:t>101年</w:t>
            </w:r>
          </w:p>
        </w:tc>
        <w:tc>
          <w:tcPr>
            <w:tcW w:w="907" w:type="dxa"/>
            <w:vAlign w:val="center"/>
          </w:tcPr>
          <w:p w:rsidR="0076028B" w:rsidRPr="00614A3F" w:rsidRDefault="0076028B" w:rsidP="00CA4DEB">
            <w:pPr>
              <w:pStyle w:val="140"/>
            </w:pPr>
            <w:r w:rsidRPr="00614A3F">
              <w:rPr>
                <w:rFonts w:hint="eastAsia"/>
              </w:rPr>
              <w:t>102年</w:t>
            </w:r>
          </w:p>
        </w:tc>
        <w:tc>
          <w:tcPr>
            <w:tcW w:w="907" w:type="dxa"/>
            <w:vAlign w:val="center"/>
          </w:tcPr>
          <w:p w:rsidR="0076028B" w:rsidRPr="00614A3F" w:rsidRDefault="0076028B" w:rsidP="00CA4DEB">
            <w:pPr>
              <w:pStyle w:val="140"/>
            </w:pPr>
            <w:r w:rsidRPr="00614A3F">
              <w:rPr>
                <w:rFonts w:hint="eastAsia"/>
              </w:rPr>
              <w:t>103年</w:t>
            </w:r>
          </w:p>
        </w:tc>
        <w:tc>
          <w:tcPr>
            <w:tcW w:w="1020" w:type="dxa"/>
            <w:vAlign w:val="center"/>
          </w:tcPr>
          <w:p w:rsidR="0076028B" w:rsidRPr="00614A3F" w:rsidRDefault="0076028B" w:rsidP="00CA4DEB">
            <w:pPr>
              <w:pStyle w:val="140"/>
            </w:pPr>
            <w:r w:rsidRPr="00614A3F">
              <w:rPr>
                <w:rFonts w:hint="eastAsia"/>
              </w:rPr>
              <w:t>104年</w:t>
            </w:r>
          </w:p>
        </w:tc>
        <w:tc>
          <w:tcPr>
            <w:tcW w:w="1020" w:type="dxa"/>
            <w:vAlign w:val="center"/>
          </w:tcPr>
          <w:p w:rsidR="0076028B" w:rsidRPr="00614A3F" w:rsidRDefault="0076028B" w:rsidP="00CA4DEB">
            <w:pPr>
              <w:pStyle w:val="140"/>
            </w:pPr>
            <w:r w:rsidRPr="00614A3F">
              <w:rPr>
                <w:rFonts w:hint="eastAsia"/>
              </w:rPr>
              <w:t>105年</w:t>
            </w:r>
          </w:p>
        </w:tc>
        <w:tc>
          <w:tcPr>
            <w:tcW w:w="1020" w:type="dxa"/>
            <w:vAlign w:val="center"/>
          </w:tcPr>
          <w:p w:rsidR="0076028B" w:rsidRPr="00614A3F" w:rsidRDefault="0076028B" w:rsidP="00CA4DEB">
            <w:pPr>
              <w:pStyle w:val="140"/>
            </w:pPr>
            <w:r w:rsidRPr="00614A3F">
              <w:rPr>
                <w:rFonts w:hint="eastAsia"/>
              </w:rPr>
              <w:t>106年</w:t>
            </w:r>
          </w:p>
        </w:tc>
        <w:tc>
          <w:tcPr>
            <w:tcW w:w="1020" w:type="dxa"/>
            <w:vAlign w:val="center"/>
          </w:tcPr>
          <w:p w:rsidR="0076028B" w:rsidRPr="00614A3F" w:rsidRDefault="0076028B" w:rsidP="00CA4DEB">
            <w:pPr>
              <w:pStyle w:val="140"/>
            </w:pPr>
            <w:r w:rsidRPr="00614A3F">
              <w:rPr>
                <w:rFonts w:hint="eastAsia"/>
              </w:rPr>
              <w:t>107年</w:t>
            </w:r>
          </w:p>
        </w:tc>
        <w:tc>
          <w:tcPr>
            <w:tcW w:w="1020" w:type="dxa"/>
            <w:vAlign w:val="center"/>
          </w:tcPr>
          <w:p w:rsidR="0076028B" w:rsidRPr="00614A3F" w:rsidRDefault="0076028B" w:rsidP="00CA4DEB">
            <w:pPr>
              <w:pStyle w:val="140"/>
            </w:pPr>
            <w:r w:rsidRPr="00614A3F">
              <w:rPr>
                <w:rFonts w:hint="eastAsia"/>
              </w:rPr>
              <w:t>合計</w:t>
            </w:r>
          </w:p>
        </w:tc>
      </w:tr>
      <w:tr w:rsidR="00614A3F" w:rsidRPr="00614A3F" w:rsidTr="00CA4DEB">
        <w:tc>
          <w:tcPr>
            <w:tcW w:w="1078" w:type="dxa"/>
            <w:gridSpan w:val="2"/>
            <w:vAlign w:val="center"/>
          </w:tcPr>
          <w:p w:rsidR="0076028B" w:rsidRPr="00614A3F" w:rsidRDefault="0076028B" w:rsidP="00CA4DEB">
            <w:pPr>
              <w:pStyle w:val="14"/>
              <w:spacing w:line="300" w:lineRule="exact"/>
              <w:jc w:val="center"/>
            </w:pPr>
            <w:r w:rsidRPr="00614A3F">
              <w:rPr>
                <w:rFonts w:hint="eastAsia"/>
              </w:rPr>
              <w:t>預算</w:t>
            </w:r>
            <w:r w:rsidRPr="00614A3F">
              <w:br/>
            </w:r>
            <w:r w:rsidRPr="00614A3F">
              <w:rPr>
                <w:rFonts w:hint="eastAsia"/>
              </w:rPr>
              <w:t>指標數</w:t>
            </w:r>
          </w:p>
        </w:tc>
        <w:tc>
          <w:tcPr>
            <w:tcW w:w="907" w:type="dxa"/>
            <w:vAlign w:val="center"/>
          </w:tcPr>
          <w:p w:rsidR="0076028B" w:rsidRPr="00614A3F" w:rsidRDefault="0076028B" w:rsidP="00CA4DEB">
            <w:pPr>
              <w:pStyle w:val="14"/>
              <w:jc w:val="center"/>
              <w:rPr>
                <w:rFonts w:hAnsi="標楷體"/>
              </w:rPr>
            </w:pPr>
            <w:r w:rsidRPr="00614A3F">
              <w:rPr>
                <w:rFonts w:hAnsi="標楷體"/>
                <w:kern w:val="24"/>
              </w:rPr>
              <w:t>10,000</w:t>
            </w:r>
          </w:p>
        </w:tc>
        <w:tc>
          <w:tcPr>
            <w:tcW w:w="907" w:type="dxa"/>
            <w:vAlign w:val="center"/>
          </w:tcPr>
          <w:p w:rsidR="0076028B" w:rsidRPr="00614A3F" w:rsidRDefault="0076028B" w:rsidP="00CA4DEB">
            <w:pPr>
              <w:pStyle w:val="14"/>
              <w:jc w:val="center"/>
              <w:rPr>
                <w:rFonts w:hAnsi="標楷體"/>
              </w:rPr>
            </w:pPr>
            <w:r w:rsidRPr="00614A3F">
              <w:rPr>
                <w:rFonts w:hAnsi="標楷體"/>
                <w:kern w:val="24"/>
              </w:rPr>
              <w:t>10,000</w:t>
            </w:r>
          </w:p>
        </w:tc>
        <w:tc>
          <w:tcPr>
            <w:tcW w:w="907" w:type="dxa"/>
            <w:vAlign w:val="center"/>
          </w:tcPr>
          <w:p w:rsidR="0076028B" w:rsidRPr="00614A3F" w:rsidRDefault="0076028B" w:rsidP="00CA4DEB">
            <w:pPr>
              <w:pStyle w:val="14"/>
              <w:jc w:val="center"/>
              <w:rPr>
                <w:rFonts w:hAnsi="標楷體"/>
              </w:rPr>
            </w:pPr>
            <w:r w:rsidRPr="00614A3F">
              <w:rPr>
                <w:rFonts w:hAnsi="標楷體"/>
                <w:kern w:val="24"/>
              </w:rPr>
              <w:t>28,000</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21,000</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21,000</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21,000</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21,000</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132,000</w:t>
            </w:r>
          </w:p>
        </w:tc>
      </w:tr>
      <w:tr w:rsidR="00614A3F" w:rsidRPr="00614A3F" w:rsidTr="00CA4DEB">
        <w:tc>
          <w:tcPr>
            <w:tcW w:w="454" w:type="dxa"/>
            <w:vMerge w:val="restart"/>
            <w:vAlign w:val="center"/>
          </w:tcPr>
          <w:p w:rsidR="0076028B" w:rsidRPr="00614A3F" w:rsidRDefault="0076028B" w:rsidP="00CA4DEB">
            <w:pPr>
              <w:pStyle w:val="14"/>
              <w:jc w:val="center"/>
            </w:pPr>
            <w:r w:rsidRPr="00614A3F">
              <w:rPr>
                <w:rFonts w:hint="eastAsia"/>
              </w:rPr>
              <w:t>實際數</w:t>
            </w:r>
          </w:p>
        </w:tc>
        <w:tc>
          <w:tcPr>
            <w:tcW w:w="624" w:type="dxa"/>
            <w:vAlign w:val="center"/>
          </w:tcPr>
          <w:p w:rsidR="0076028B" w:rsidRPr="00614A3F" w:rsidRDefault="0076028B" w:rsidP="00CA4DEB">
            <w:pPr>
              <w:pStyle w:val="14"/>
              <w:jc w:val="center"/>
            </w:pPr>
            <w:r w:rsidRPr="00614A3F">
              <w:rPr>
                <w:rFonts w:hint="eastAsia"/>
              </w:rPr>
              <w:t>新收</w:t>
            </w:r>
          </w:p>
        </w:tc>
        <w:tc>
          <w:tcPr>
            <w:tcW w:w="907" w:type="dxa"/>
            <w:vAlign w:val="center"/>
          </w:tcPr>
          <w:p w:rsidR="0076028B" w:rsidRPr="00614A3F" w:rsidRDefault="0076028B" w:rsidP="00CA4DEB">
            <w:pPr>
              <w:pStyle w:val="14"/>
              <w:jc w:val="center"/>
              <w:rPr>
                <w:rFonts w:hAnsi="標楷體"/>
              </w:rPr>
            </w:pPr>
            <w:r w:rsidRPr="00614A3F">
              <w:rPr>
                <w:rFonts w:hAnsi="標楷體"/>
                <w:kern w:val="24"/>
              </w:rPr>
              <w:t>641</w:t>
            </w:r>
          </w:p>
        </w:tc>
        <w:tc>
          <w:tcPr>
            <w:tcW w:w="907" w:type="dxa"/>
            <w:vAlign w:val="center"/>
          </w:tcPr>
          <w:p w:rsidR="0076028B" w:rsidRPr="00614A3F" w:rsidRDefault="0076028B" w:rsidP="00CA4DEB">
            <w:pPr>
              <w:pStyle w:val="14"/>
              <w:jc w:val="center"/>
              <w:rPr>
                <w:rFonts w:hAnsi="標楷體"/>
              </w:rPr>
            </w:pPr>
            <w:r w:rsidRPr="00614A3F">
              <w:rPr>
                <w:rFonts w:hAnsi="標楷體"/>
                <w:kern w:val="24"/>
              </w:rPr>
              <w:t>7,143</w:t>
            </w:r>
          </w:p>
        </w:tc>
        <w:tc>
          <w:tcPr>
            <w:tcW w:w="907" w:type="dxa"/>
            <w:vAlign w:val="center"/>
          </w:tcPr>
          <w:p w:rsidR="0076028B" w:rsidRPr="00614A3F" w:rsidRDefault="0076028B" w:rsidP="00CA4DEB">
            <w:pPr>
              <w:pStyle w:val="14"/>
              <w:jc w:val="center"/>
              <w:rPr>
                <w:rFonts w:hAnsi="標楷體"/>
              </w:rPr>
            </w:pPr>
            <w:r w:rsidRPr="00614A3F">
              <w:rPr>
                <w:rFonts w:hAnsi="標楷體"/>
                <w:kern w:val="24"/>
              </w:rPr>
              <w:t>16,574</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24,357</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20,733</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13,024</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10,330</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92,802</w:t>
            </w:r>
          </w:p>
        </w:tc>
      </w:tr>
      <w:tr w:rsidR="00614A3F" w:rsidRPr="00614A3F" w:rsidTr="00CA4DEB">
        <w:tc>
          <w:tcPr>
            <w:tcW w:w="454" w:type="dxa"/>
            <w:vMerge/>
          </w:tcPr>
          <w:p w:rsidR="0076028B" w:rsidRPr="00614A3F" w:rsidRDefault="0076028B" w:rsidP="00CA4DEB">
            <w:pPr>
              <w:pStyle w:val="14"/>
            </w:pPr>
          </w:p>
        </w:tc>
        <w:tc>
          <w:tcPr>
            <w:tcW w:w="624" w:type="dxa"/>
            <w:vAlign w:val="center"/>
          </w:tcPr>
          <w:p w:rsidR="0076028B" w:rsidRPr="00614A3F" w:rsidRDefault="0076028B" w:rsidP="00CA4DEB">
            <w:pPr>
              <w:pStyle w:val="14"/>
              <w:jc w:val="center"/>
            </w:pPr>
            <w:r w:rsidRPr="00614A3F">
              <w:rPr>
                <w:rFonts w:hint="eastAsia"/>
              </w:rPr>
              <w:t>追蹤</w:t>
            </w:r>
          </w:p>
        </w:tc>
        <w:tc>
          <w:tcPr>
            <w:tcW w:w="907" w:type="dxa"/>
            <w:vAlign w:val="center"/>
          </w:tcPr>
          <w:p w:rsidR="0076028B" w:rsidRPr="00614A3F" w:rsidRDefault="0076028B" w:rsidP="00CA4DEB">
            <w:pPr>
              <w:pStyle w:val="14"/>
              <w:jc w:val="center"/>
              <w:rPr>
                <w:rFonts w:hAnsi="標楷體"/>
              </w:rPr>
            </w:pPr>
            <w:r w:rsidRPr="00614A3F">
              <w:rPr>
                <w:rFonts w:hAnsi="標楷體"/>
                <w:kern w:val="24"/>
              </w:rPr>
              <w:t>0</w:t>
            </w:r>
          </w:p>
        </w:tc>
        <w:tc>
          <w:tcPr>
            <w:tcW w:w="907" w:type="dxa"/>
            <w:vAlign w:val="center"/>
          </w:tcPr>
          <w:p w:rsidR="0076028B" w:rsidRPr="00614A3F" w:rsidRDefault="0076028B" w:rsidP="00CA4DEB">
            <w:pPr>
              <w:pStyle w:val="14"/>
              <w:jc w:val="center"/>
              <w:rPr>
                <w:rFonts w:hAnsi="標楷體"/>
              </w:rPr>
            </w:pPr>
            <w:r w:rsidRPr="00614A3F">
              <w:rPr>
                <w:rFonts w:hAnsi="標楷體"/>
                <w:kern w:val="24"/>
              </w:rPr>
              <w:t>0</w:t>
            </w:r>
          </w:p>
        </w:tc>
        <w:tc>
          <w:tcPr>
            <w:tcW w:w="907" w:type="dxa"/>
            <w:vAlign w:val="center"/>
          </w:tcPr>
          <w:p w:rsidR="0076028B" w:rsidRPr="00614A3F" w:rsidRDefault="0076028B" w:rsidP="00CA4DEB">
            <w:pPr>
              <w:pStyle w:val="14"/>
              <w:jc w:val="center"/>
              <w:rPr>
                <w:rFonts w:hAnsi="標楷體"/>
              </w:rPr>
            </w:pPr>
            <w:r w:rsidRPr="00614A3F">
              <w:rPr>
                <w:rFonts w:hAnsi="標楷體"/>
                <w:kern w:val="24"/>
              </w:rPr>
              <w:t>0</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1,773</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5,100</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9,689</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2,181</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18,743</w:t>
            </w:r>
          </w:p>
        </w:tc>
      </w:tr>
      <w:tr w:rsidR="00614A3F" w:rsidRPr="00614A3F" w:rsidTr="00CA4DEB">
        <w:tc>
          <w:tcPr>
            <w:tcW w:w="454" w:type="dxa"/>
            <w:vMerge/>
          </w:tcPr>
          <w:p w:rsidR="0076028B" w:rsidRPr="00614A3F" w:rsidRDefault="0076028B" w:rsidP="00CA4DEB">
            <w:pPr>
              <w:pStyle w:val="14"/>
            </w:pPr>
          </w:p>
        </w:tc>
        <w:tc>
          <w:tcPr>
            <w:tcW w:w="624" w:type="dxa"/>
            <w:vAlign w:val="center"/>
          </w:tcPr>
          <w:p w:rsidR="0076028B" w:rsidRPr="00614A3F" w:rsidRDefault="0076028B" w:rsidP="00CA4DEB">
            <w:pPr>
              <w:pStyle w:val="14"/>
              <w:jc w:val="center"/>
            </w:pPr>
            <w:r w:rsidRPr="00614A3F">
              <w:rPr>
                <w:rFonts w:hint="eastAsia"/>
              </w:rPr>
              <w:t>合計</w:t>
            </w:r>
          </w:p>
        </w:tc>
        <w:tc>
          <w:tcPr>
            <w:tcW w:w="907" w:type="dxa"/>
            <w:vAlign w:val="center"/>
          </w:tcPr>
          <w:p w:rsidR="0076028B" w:rsidRPr="00614A3F" w:rsidRDefault="0076028B" w:rsidP="00CA4DEB">
            <w:pPr>
              <w:pStyle w:val="14"/>
              <w:jc w:val="center"/>
              <w:rPr>
                <w:rFonts w:hAnsi="標楷體"/>
              </w:rPr>
            </w:pPr>
            <w:r w:rsidRPr="00614A3F">
              <w:rPr>
                <w:rFonts w:hAnsi="標楷體"/>
                <w:kern w:val="24"/>
              </w:rPr>
              <w:t>641</w:t>
            </w:r>
          </w:p>
        </w:tc>
        <w:tc>
          <w:tcPr>
            <w:tcW w:w="907" w:type="dxa"/>
            <w:vAlign w:val="center"/>
          </w:tcPr>
          <w:p w:rsidR="0076028B" w:rsidRPr="00614A3F" w:rsidRDefault="0076028B" w:rsidP="00CA4DEB">
            <w:pPr>
              <w:pStyle w:val="14"/>
              <w:jc w:val="center"/>
              <w:rPr>
                <w:rFonts w:hAnsi="標楷體"/>
              </w:rPr>
            </w:pPr>
            <w:r w:rsidRPr="00614A3F">
              <w:rPr>
                <w:rFonts w:hAnsi="標楷體"/>
                <w:kern w:val="24"/>
              </w:rPr>
              <w:t>7,143</w:t>
            </w:r>
          </w:p>
        </w:tc>
        <w:tc>
          <w:tcPr>
            <w:tcW w:w="907" w:type="dxa"/>
            <w:vAlign w:val="center"/>
          </w:tcPr>
          <w:p w:rsidR="0076028B" w:rsidRPr="00614A3F" w:rsidRDefault="0076028B" w:rsidP="00CA4DEB">
            <w:pPr>
              <w:pStyle w:val="14"/>
              <w:jc w:val="center"/>
              <w:rPr>
                <w:rFonts w:hAnsi="標楷體"/>
              </w:rPr>
            </w:pPr>
            <w:r w:rsidRPr="00614A3F">
              <w:rPr>
                <w:rFonts w:hAnsi="標楷體"/>
                <w:kern w:val="24"/>
              </w:rPr>
              <w:t>16,574</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26,130</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25,833</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22,713</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12,511</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111,545</w:t>
            </w:r>
          </w:p>
        </w:tc>
      </w:tr>
      <w:tr w:rsidR="00614A3F" w:rsidRPr="00614A3F" w:rsidTr="00CA4DEB">
        <w:tc>
          <w:tcPr>
            <w:tcW w:w="1078" w:type="dxa"/>
            <w:gridSpan w:val="2"/>
            <w:vAlign w:val="center"/>
          </w:tcPr>
          <w:p w:rsidR="0076028B" w:rsidRPr="00614A3F" w:rsidRDefault="0076028B" w:rsidP="00CA4DEB">
            <w:pPr>
              <w:pStyle w:val="14"/>
              <w:jc w:val="center"/>
            </w:pPr>
            <w:r w:rsidRPr="00614A3F">
              <w:rPr>
                <w:rFonts w:hint="eastAsia"/>
              </w:rPr>
              <w:t>達成率</w:t>
            </w:r>
          </w:p>
        </w:tc>
        <w:tc>
          <w:tcPr>
            <w:tcW w:w="907" w:type="dxa"/>
            <w:vAlign w:val="center"/>
          </w:tcPr>
          <w:p w:rsidR="0076028B" w:rsidRPr="00614A3F" w:rsidRDefault="0076028B" w:rsidP="00CA4DEB">
            <w:pPr>
              <w:pStyle w:val="14"/>
              <w:jc w:val="center"/>
              <w:rPr>
                <w:rFonts w:hAnsi="標楷體"/>
              </w:rPr>
            </w:pPr>
            <w:r w:rsidRPr="00614A3F">
              <w:rPr>
                <w:rFonts w:hAnsi="標楷體"/>
                <w:kern w:val="24"/>
              </w:rPr>
              <w:t>6.41%</w:t>
            </w:r>
          </w:p>
        </w:tc>
        <w:tc>
          <w:tcPr>
            <w:tcW w:w="907" w:type="dxa"/>
            <w:vAlign w:val="center"/>
          </w:tcPr>
          <w:p w:rsidR="0076028B" w:rsidRPr="00614A3F" w:rsidRDefault="0076028B" w:rsidP="00CA4DEB">
            <w:pPr>
              <w:pStyle w:val="14"/>
              <w:jc w:val="center"/>
              <w:rPr>
                <w:rFonts w:hAnsi="標楷體"/>
              </w:rPr>
            </w:pPr>
            <w:r w:rsidRPr="00614A3F">
              <w:rPr>
                <w:rFonts w:hAnsi="標楷體"/>
                <w:kern w:val="24"/>
              </w:rPr>
              <w:t>71.43%</w:t>
            </w:r>
          </w:p>
        </w:tc>
        <w:tc>
          <w:tcPr>
            <w:tcW w:w="907" w:type="dxa"/>
            <w:vAlign w:val="center"/>
          </w:tcPr>
          <w:p w:rsidR="0076028B" w:rsidRPr="00614A3F" w:rsidRDefault="0076028B" w:rsidP="00CA4DEB">
            <w:pPr>
              <w:pStyle w:val="14"/>
              <w:jc w:val="center"/>
              <w:rPr>
                <w:rFonts w:hAnsi="標楷體"/>
              </w:rPr>
            </w:pPr>
            <w:r w:rsidRPr="00614A3F">
              <w:rPr>
                <w:rFonts w:hAnsi="標楷體"/>
                <w:kern w:val="24"/>
              </w:rPr>
              <w:t>59.19%</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124.43%</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123.01%</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108.16%</w:t>
            </w:r>
          </w:p>
        </w:tc>
        <w:tc>
          <w:tcPr>
            <w:tcW w:w="1020" w:type="dxa"/>
            <w:vAlign w:val="center"/>
          </w:tcPr>
          <w:p w:rsidR="0076028B" w:rsidRPr="00614A3F" w:rsidRDefault="0076028B" w:rsidP="00CA4DEB">
            <w:pPr>
              <w:pStyle w:val="14"/>
              <w:jc w:val="center"/>
              <w:rPr>
                <w:rFonts w:hAnsi="標楷體"/>
              </w:rPr>
            </w:pPr>
            <w:r w:rsidRPr="00614A3F">
              <w:rPr>
                <w:rFonts w:hAnsi="標楷體"/>
                <w:kern w:val="24"/>
              </w:rPr>
              <w:t>59.58%</w:t>
            </w:r>
          </w:p>
        </w:tc>
        <w:tc>
          <w:tcPr>
            <w:tcW w:w="1020" w:type="dxa"/>
            <w:vAlign w:val="center"/>
          </w:tcPr>
          <w:p w:rsidR="0076028B" w:rsidRPr="00614A3F" w:rsidRDefault="00E46772" w:rsidP="00CA4DEB">
            <w:pPr>
              <w:pStyle w:val="14"/>
              <w:jc w:val="center"/>
              <w:rPr>
                <w:rFonts w:hAnsi="標楷體"/>
              </w:rPr>
            </w:pPr>
            <w:r w:rsidRPr="00614A3F">
              <w:rPr>
                <w:rFonts w:hAnsi="標楷體" w:hint="eastAsia"/>
              </w:rPr>
              <w:t>84.50%</w:t>
            </w:r>
          </w:p>
        </w:tc>
      </w:tr>
    </w:tbl>
    <w:p w:rsidR="0076028B" w:rsidRPr="00614A3F" w:rsidRDefault="0076028B" w:rsidP="007C5C52">
      <w:pPr>
        <w:pStyle w:val="2"/>
        <w:spacing w:beforeLines="200" w:before="914"/>
        <w:ind w:left="1020" w:hanging="680"/>
      </w:pPr>
      <w:r w:rsidRPr="00614A3F">
        <w:rPr>
          <w:rFonts w:hint="eastAsia"/>
        </w:rPr>
        <w:t>疾病患者收案情形</w:t>
      </w:r>
    </w:p>
    <w:tbl>
      <w:tblPr>
        <w:tblStyle w:val="af7"/>
        <w:tblW w:w="0" w:type="auto"/>
        <w:tblLayout w:type="fixed"/>
        <w:tblCellMar>
          <w:top w:w="28" w:type="dxa"/>
          <w:left w:w="57" w:type="dxa"/>
          <w:bottom w:w="28" w:type="dxa"/>
          <w:right w:w="57" w:type="dxa"/>
        </w:tblCellMar>
        <w:tblLook w:val="04A0" w:firstRow="1" w:lastRow="0" w:firstColumn="1" w:lastColumn="0" w:noHBand="0" w:noVBand="1"/>
      </w:tblPr>
      <w:tblGrid>
        <w:gridCol w:w="454"/>
        <w:gridCol w:w="624"/>
        <w:gridCol w:w="907"/>
        <w:gridCol w:w="907"/>
        <w:gridCol w:w="907"/>
        <w:gridCol w:w="1020"/>
        <w:gridCol w:w="1020"/>
        <w:gridCol w:w="1020"/>
        <w:gridCol w:w="1020"/>
        <w:gridCol w:w="1020"/>
      </w:tblGrid>
      <w:tr w:rsidR="00614A3F" w:rsidRPr="00614A3F" w:rsidTr="00CA4DEB">
        <w:tc>
          <w:tcPr>
            <w:tcW w:w="1078" w:type="dxa"/>
            <w:gridSpan w:val="2"/>
            <w:vAlign w:val="center"/>
          </w:tcPr>
          <w:p w:rsidR="0076028B" w:rsidRPr="00614A3F" w:rsidRDefault="0076028B" w:rsidP="00CA4DEB">
            <w:pPr>
              <w:pStyle w:val="140"/>
            </w:pPr>
          </w:p>
        </w:tc>
        <w:tc>
          <w:tcPr>
            <w:tcW w:w="907" w:type="dxa"/>
            <w:vAlign w:val="center"/>
          </w:tcPr>
          <w:p w:rsidR="0076028B" w:rsidRPr="00614A3F" w:rsidRDefault="0076028B" w:rsidP="00CA4DEB">
            <w:pPr>
              <w:pStyle w:val="140"/>
            </w:pPr>
            <w:r w:rsidRPr="00614A3F">
              <w:rPr>
                <w:rFonts w:hint="eastAsia"/>
              </w:rPr>
              <w:t>101年</w:t>
            </w:r>
          </w:p>
        </w:tc>
        <w:tc>
          <w:tcPr>
            <w:tcW w:w="907" w:type="dxa"/>
            <w:vAlign w:val="center"/>
          </w:tcPr>
          <w:p w:rsidR="0076028B" w:rsidRPr="00614A3F" w:rsidRDefault="0076028B" w:rsidP="00CA4DEB">
            <w:pPr>
              <w:pStyle w:val="140"/>
            </w:pPr>
            <w:r w:rsidRPr="00614A3F">
              <w:rPr>
                <w:rFonts w:hint="eastAsia"/>
              </w:rPr>
              <w:t>102年</w:t>
            </w:r>
          </w:p>
        </w:tc>
        <w:tc>
          <w:tcPr>
            <w:tcW w:w="907" w:type="dxa"/>
            <w:vAlign w:val="center"/>
          </w:tcPr>
          <w:p w:rsidR="0076028B" w:rsidRPr="00614A3F" w:rsidRDefault="0076028B" w:rsidP="00CA4DEB">
            <w:pPr>
              <w:pStyle w:val="140"/>
            </w:pPr>
            <w:r w:rsidRPr="00614A3F">
              <w:rPr>
                <w:rFonts w:hint="eastAsia"/>
              </w:rPr>
              <w:t>103年</w:t>
            </w:r>
          </w:p>
        </w:tc>
        <w:tc>
          <w:tcPr>
            <w:tcW w:w="1020" w:type="dxa"/>
            <w:vAlign w:val="center"/>
          </w:tcPr>
          <w:p w:rsidR="0076028B" w:rsidRPr="00614A3F" w:rsidRDefault="0076028B" w:rsidP="00CA4DEB">
            <w:pPr>
              <w:pStyle w:val="140"/>
            </w:pPr>
            <w:r w:rsidRPr="00614A3F">
              <w:rPr>
                <w:rFonts w:hint="eastAsia"/>
              </w:rPr>
              <w:t>104年</w:t>
            </w:r>
          </w:p>
        </w:tc>
        <w:tc>
          <w:tcPr>
            <w:tcW w:w="1020" w:type="dxa"/>
            <w:vAlign w:val="center"/>
          </w:tcPr>
          <w:p w:rsidR="0076028B" w:rsidRPr="00614A3F" w:rsidRDefault="0076028B" w:rsidP="00CA4DEB">
            <w:pPr>
              <w:pStyle w:val="140"/>
            </w:pPr>
            <w:r w:rsidRPr="00614A3F">
              <w:rPr>
                <w:rFonts w:hint="eastAsia"/>
              </w:rPr>
              <w:t>105年</w:t>
            </w:r>
          </w:p>
        </w:tc>
        <w:tc>
          <w:tcPr>
            <w:tcW w:w="1020" w:type="dxa"/>
            <w:vAlign w:val="center"/>
          </w:tcPr>
          <w:p w:rsidR="0076028B" w:rsidRPr="00614A3F" w:rsidRDefault="0076028B" w:rsidP="00CA4DEB">
            <w:pPr>
              <w:pStyle w:val="140"/>
            </w:pPr>
            <w:r w:rsidRPr="00614A3F">
              <w:rPr>
                <w:rFonts w:hint="eastAsia"/>
              </w:rPr>
              <w:t>106年</w:t>
            </w:r>
          </w:p>
        </w:tc>
        <w:tc>
          <w:tcPr>
            <w:tcW w:w="1020" w:type="dxa"/>
            <w:vAlign w:val="center"/>
          </w:tcPr>
          <w:p w:rsidR="0076028B" w:rsidRPr="00614A3F" w:rsidRDefault="0076028B" w:rsidP="00CA4DEB">
            <w:pPr>
              <w:pStyle w:val="140"/>
            </w:pPr>
            <w:r w:rsidRPr="00614A3F">
              <w:rPr>
                <w:rFonts w:hint="eastAsia"/>
              </w:rPr>
              <w:t>107年</w:t>
            </w:r>
          </w:p>
        </w:tc>
        <w:tc>
          <w:tcPr>
            <w:tcW w:w="1020" w:type="dxa"/>
            <w:vAlign w:val="center"/>
          </w:tcPr>
          <w:p w:rsidR="0076028B" w:rsidRPr="00614A3F" w:rsidRDefault="0076028B" w:rsidP="00CA4DEB">
            <w:pPr>
              <w:pStyle w:val="140"/>
            </w:pPr>
            <w:r w:rsidRPr="00614A3F">
              <w:rPr>
                <w:rFonts w:hint="eastAsia"/>
              </w:rPr>
              <w:t>合計</w:t>
            </w:r>
          </w:p>
        </w:tc>
      </w:tr>
      <w:tr w:rsidR="00614A3F" w:rsidRPr="00614A3F" w:rsidTr="00CA4DEB">
        <w:tc>
          <w:tcPr>
            <w:tcW w:w="1078" w:type="dxa"/>
            <w:gridSpan w:val="2"/>
            <w:vAlign w:val="center"/>
          </w:tcPr>
          <w:p w:rsidR="0076028B" w:rsidRPr="00614A3F" w:rsidRDefault="0076028B" w:rsidP="00CA4DEB">
            <w:pPr>
              <w:pStyle w:val="14"/>
              <w:spacing w:line="300" w:lineRule="exact"/>
              <w:jc w:val="center"/>
            </w:pPr>
            <w:r w:rsidRPr="00614A3F">
              <w:rPr>
                <w:rFonts w:hint="eastAsia"/>
              </w:rPr>
              <w:t>預算</w:t>
            </w:r>
            <w:r w:rsidRPr="00614A3F">
              <w:br/>
            </w:r>
            <w:r w:rsidRPr="00614A3F">
              <w:rPr>
                <w:rFonts w:hint="eastAsia"/>
              </w:rPr>
              <w:t>指標數</w:t>
            </w:r>
          </w:p>
        </w:tc>
        <w:tc>
          <w:tcPr>
            <w:tcW w:w="907" w:type="dxa"/>
            <w:vAlign w:val="center"/>
          </w:tcPr>
          <w:p w:rsidR="0076028B" w:rsidRPr="00614A3F" w:rsidRDefault="0076028B" w:rsidP="00CA4DEB">
            <w:pPr>
              <w:pStyle w:val="14"/>
              <w:jc w:val="center"/>
              <w:rPr>
                <w:rFonts w:hAnsi="標楷體"/>
                <w:kern w:val="24"/>
              </w:rPr>
            </w:pPr>
            <w:r w:rsidRPr="00614A3F">
              <w:rPr>
                <w:rFonts w:hAnsi="標楷體"/>
                <w:kern w:val="24"/>
              </w:rPr>
              <w:t>10,000</w:t>
            </w:r>
          </w:p>
        </w:tc>
        <w:tc>
          <w:tcPr>
            <w:tcW w:w="907" w:type="dxa"/>
            <w:vAlign w:val="center"/>
          </w:tcPr>
          <w:p w:rsidR="0076028B" w:rsidRPr="00614A3F" w:rsidRDefault="0076028B" w:rsidP="00CA4DEB">
            <w:pPr>
              <w:pStyle w:val="14"/>
              <w:jc w:val="center"/>
              <w:rPr>
                <w:rFonts w:hAnsi="標楷體"/>
                <w:kern w:val="24"/>
              </w:rPr>
            </w:pPr>
            <w:r w:rsidRPr="00614A3F">
              <w:rPr>
                <w:rFonts w:hAnsi="標楷體"/>
                <w:kern w:val="24"/>
              </w:rPr>
              <w:t>10,000</w:t>
            </w:r>
          </w:p>
        </w:tc>
        <w:tc>
          <w:tcPr>
            <w:tcW w:w="907" w:type="dxa"/>
            <w:vAlign w:val="center"/>
          </w:tcPr>
          <w:p w:rsidR="0076028B" w:rsidRPr="00614A3F" w:rsidRDefault="0076028B" w:rsidP="00CA4DEB">
            <w:pPr>
              <w:pStyle w:val="14"/>
              <w:jc w:val="center"/>
              <w:rPr>
                <w:rFonts w:hAnsi="標楷體"/>
                <w:kern w:val="24"/>
              </w:rPr>
            </w:pPr>
            <w:r w:rsidRPr="00614A3F">
              <w:rPr>
                <w:rFonts w:hAnsi="標楷體"/>
                <w:kern w:val="24"/>
              </w:rPr>
              <w:t>30,000</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20,000</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20,000</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20,000</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15,000</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125,000</w:t>
            </w:r>
          </w:p>
        </w:tc>
      </w:tr>
      <w:tr w:rsidR="00614A3F" w:rsidRPr="00614A3F" w:rsidTr="00CA4DEB">
        <w:tc>
          <w:tcPr>
            <w:tcW w:w="454" w:type="dxa"/>
            <w:vMerge w:val="restart"/>
            <w:vAlign w:val="center"/>
          </w:tcPr>
          <w:p w:rsidR="0076028B" w:rsidRPr="00614A3F" w:rsidRDefault="0076028B" w:rsidP="00CA4DEB">
            <w:pPr>
              <w:pStyle w:val="14"/>
              <w:jc w:val="center"/>
            </w:pPr>
            <w:r w:rsidRPr="00614A3F">
              <w:rPr>
                <w:rFonts w:hint="eastAsia"/>
              </w:rPr>
              <w:t>實際數</w:t>
            </w:r>
          </w:p>
        </w:tc>
        <w:tc>
          <w:tcPr>
            <w:tcW w:w="624" w:type="dxa"/>
            <w:vAlign w:val="center"/>
          </w:tcPr>
          <w:p w:rsidR="0076028B" w:rsidRPr="00614A3F" w:rsidRDefault="0076028B" w:rsidP="00CA4DEB">
            <w:pPr>
              <w:pStyle w:val="14"/>
              <w:jc w:val="center"/>
            </w:pPr>
            <w:r w:rsidRPr="00614A3F">
              <w:rPr>
                <w:rFonts w:hint="eastAsia"/>
              </w:rPr>
              <w:t>新收</w:t>
            </w:r>
          </w:p>
        </w:tc>
        <w:tc>
          <w:tcPr>
            <w:tcW w:w="907" w:type="dxa"/>
            <w:vAlign w:val="center"/>
          </w:tcPr>
          <w:p w:rsidR="0076028B" w:rsidRPr="00614A3F" w:rsidRDefault="0076028B" w:rsidP="00CA4DEB">
            <w:pPr>
              <w:pStyle w:val="14"/>
              <w:jc w:val="center"/>
              <w:rPr>
                <w:rFonts w:hAnsi="標楷體"/>
                <w:kern w:val="24"/>
              </w:rPr>
            </w:pPr>
            <w:r w:rsidRPr="00614A3F">
              <w:rPr>
                <w:rFonts w:hAnsi="標楷體"/>
                <w:kern w:val="24"/>
              </w:rPr>
              <w:t>0</w:t>
            </w:r>
          </w:p>
        </w:tc>
        <w:tc>
          <w:tcPr>
            <w:tcW w:w="907" w:type="dxa"/>
            <w:vAlign w:val="center"/>
          </w:tcPr>
          <w:p w:rsidR="0076028B" w:rsidRPr="00614A3F" w:rsidRDefault="0076028B" w:rsidP="00CA4DEB">
            <w:pPr>
              <w:pStyle w:val="14"/>
              <w:jc w:val="center"/>
              <w:rPr>
                <w:rFonts w:hAnsi="標楷體"/>
                <w:kern w:val="24"/>
              </w:rPr>
            </w:pPr>
            <w:r w:rsidRPr="00614A3F">
              <w:rPr>
                <w:rFonts w:hAnsi="標楷體"/>
                <w:kern w:val="24"/>
              </w:rPr>
              <w:t>0</w:t>
            </w:r>
          </w:p>
        </w:tc>
        <w:tc>
          <w:tcPr>
            <w:tcW w:w="907" w:type="dxa"/>
            <w:vAlign w:val="center"/>
          </w:tcPr>
          <w:p w:rsidR="0076028B" w:rsidRPr="00614A3F" w:rsidRDefault="0076028B" w:rsidP="00CA4DEB">
            <w:pPr>
              <w:pStyle w:val="14"/>
              <w:jc w:val="center"/>
              <w:rPr>
                <w:rFonts w:hAnsi="標楷體"/>
                <w:kern w:val="24"/>
              </w:rPr>
            </w:pPr>
            <w:r w:rsidRPr="00614A3F">
              <w:rPr>
                <w:rFonts w:hAnsi="標楷體"/>
                <w:kern w:val="24"/>
              </w:rPr>
              <w:t>0</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0</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176</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424</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595</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1,195</w:t>
            </w:r>
          </w:p>
        </w:tc>
      </w:tr>
      <w:tr w:rsidR="00614A3F" w:rsidRPr="00614A3F" w:rsidTr="00CA4DEB">
        <w:tc>
          <w:tcPr>
            <w:tcW w:w="454" w:type="dxa"/>
            <w:vMerge/>
          </w:tcPr>
          <w:p w:rsidR="0076028B" w:rsidRPr="00614A3F" w:rsidRDefault="0076028B" w:rsidP="00CA4DEB">
            <w:pPr>
              <w:pStyle w:val="14"/>
            </w:pPr>
          </w:p>
        </w:tc>
        <w:tc>
          <w:tcPr>
            <w:tcW w:w="624" w:type="dxa"/>
            <w:vAlign w:val="center"/>
          </w:tcPr>
          <w:p w:rsidR="0076028B" w:rsidRPr="00614A3F" w:rsidRDefault="0076028B" w:rsidP="00CA4DEB">
            <w:pPr>
              <w:pStyle w:val="14"/>
              <w:jc w:val="center"/>
            </w:pPr>
            <w:r w:rsidRPr="00614A3F">
              <w:rPr>
                <w:rFonts w:hint="eastAsia"/>
              </w:rPr>
              <w:t>追蹤</w:t>
            </w:r>
          </w:p>
        </w:tc>
        <w:tc>
          <w:tcPr>
            <w:tcW w:w="907" w:type="dxa"/>
            <w:vAlign w:val="center"/>
          </w:tcPr>
          <w:p w:rsidR="0076028B" w:rsidRPr="00614A3F" w:rsidRDefault="0076028B" w:rsidP="00CA4DEB">
            <w:pPr>
              <w:pStyle w:val="14"/>
              <w:jc w:val="center"/>
              <w:rPr>
                <w:rFonts w:hAnsi="標楷體"/>
                <w:kern w:val="24"/>
              </w:rPr>
            </w:pPr>
            <w:r w:rsidRPr="00614A3F">
              <w:rPr>
                <w:rFonts w:hAnsi="標楷體"/>
                <w:kern w:val="24"/>
              </w:rPr>
              <w:t>0</w:t>
            </w:r>
          </w:p>
        </w:tc>
        <w:tc>
          <w:tcPr>
            <w:tcW w:w="907" w:type="dxa"/>
            <w:vAlign w:val="center"/>
          </w:tcPr>
          <w:p w:rsidR="0076028B" w:rsidRPr="00614A3F" w:rsidRDefault="0076028B" w:rsidP="00CA4DEB">
            <w:pPr>
              <w:pStyle w:val="14"/>
              <w:jc w:val="center"/>
              <w:rPr>
                <w:rFonts w:hAnsi="標楷體"/>
                <w:kern w:val="24"/>
              </w:rPr>
            </w:pPr>
            <w:r w:rsidRPr="00614A3F">
              <w:rPr>
                <w:rFonts w:hAnsi="標楷體"/>
                <w:kern w:val="24"/>
              </w:rPr>
              <w:t>0</w:t>
            </w:r>
          </w:p>
        </w:tc>
        <w:tc>
          <w:tcPr>
            <w:tcW w:w="907" w:type="dxa"/>
            <w:vAlign w:val="center"/>
          </w:tcPr>
          <w:p w:rsidR="0076028B" w:rsidRPr="00614A3F" w:rsidRDefault="0076028B" w:rsidP="00CA4DEB">
            <w:pPr>
              <w:pStyle w:val="14"/>
              <w:jc w:val="center"/>
              <w:rPr>
                <w:rFonts w:hAnsi="標楷體"/>
                <w:kern w:val="24"/>
              </w:rPr>
            </w:pPr>
            <w:r w:rsidRPr="00614A3F">
              <w:rPr>
                <w:rFonts w:hAnsi="標楷體"/>
                <w:kern w:val="24"/>
              </w:rPr>
              <w:t>0</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0</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0</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27</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45</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72</w:t>
            </w:r>
          </w:p>
        </w:tc>
      </w:tr>
      <w:tr w:rsidR="00614A3F" w:rsidRPr="00614A3F" w:rsidTr="00CA4DEB">
        <w:tc>
          <w:tcPr>
            <w:tcW w:w="454" w:type="dxa"/>
            <w:vMerge/>
          </w:tcPr>
          <w:p w:rsidR="0076028B" w:rsidRPr="00614A3F" w:rsidRDefault="0076028B" w:rsidP="00CA4DEB">
            <w:pPr>
              <w:pStyle w:val="14"/>
            </w:pPr>
          </w:p>
        </w:tc>
        <w:tc>
          <w:tcPr>
            <w:tcW w:w="624" w:type="dxa"/>
            <w:vAlign w:val="center"/>
          </w:tcPr>
          <w:p w:rsidR="0076028B" w:rsidRPr="00614A3F" w:rsidRDefault="0076028B" w:rsidP="00CA4DEB">
            <w:pPr>
              <w:pStyle w:val="14"/>
              <w:jc w:val="center"/>
            </w:pPr>
            <w:r w:rsidRPr="00614A3F">
              <w:rPr>
                <w:rFonts w:hint="eastAsia"/>
              </w:rPr>
              <w:t>合計</w:t>
            </w:r>
          </w:p>
        </w:tc>
        <w:tc>
          <w:tcPr>
            <w:tcW w:w="907" w:type="dxa"/>
            <w:vAlign w:val="center"/>
          </w:tcPr>
          <w:p w:rsidR="0076028B" w:rsidRPr="00614A3F" w:rsidRDefault="0076028B" w:rsidP="00CA4DEB">
            <w:pPr>
              <w:pStyle w:val="14"/>
              <w:jc w:val="center"/>
              <w:rPr>
                <w:rFonts w:hAnsi="標楷體"/>
                <w:kern w:val="24"/>
              </w:rPr>
            </w:pPr>
            <w:r w:rsidRPr="00614A3F">
              <w:rPr>
                <w:rFonts w:hAnsi="標楷體"/>
                <w:kern w:val="24"/>
              </w:rPr>
              <w:t>0</w:t>
            </w:r>
          </w:p>
        </w:tc>
        <w:tc>
          <w:tcPr>
            <w:tcW w:w="907" w:type="dxa"/>
            <w:vAlign w:val="center"/>
          </w:tcPr>
          <w:p w:rsidR="0076028B" w:rsidRPr="00614A3F" w:rsidRDefault="0076028B" w:rsidP="00CA4DEB">
            <w:pPr>
              <w:pStyle w:val="14"/>
              <w:jc w:val="center"/>
              <w:rPr>
                <w:rFonts w:hAnsi="標楷體"/>
                <w:kern w:val="24"/>
              </w:rPr>
            </w:pPr>
            <w:r w:rsidRPr="00614A3F">
              <w:rPr>
                <w:rFonts w:hAnsi="標楷體"/>
                <w:kern w:val="24"/>
              </w:rPr>
              <w:t>0</w:t>
            </w:r>
          </w:p>
        </w:tc>
        <w:tc>
          <w:tcPr>
            <w:tcW w:w="907" w:type="dxa"/>
            <w:vAlign w:val="center"/>
          </w:tcPr>
          <w:p w:rsidR="0076028B" w:rsidRPr="00614A3F" w:rsidRDefault="0076028B" w:rsidP="00CA4DEB">
            <w:pPr>
              <w:pStyle w:val="14"/>
              <w:jc w:val="center"/>
              <w:rPr>
                <w:rFonts w:hAnsi="標楷體"/>
                <w:kern w:val="24"/>
              </w:rPr>
            </w:pPr>
            <w:r w:rsidRPr="00614A3F">
              <w:rPr>
                <w:rFonts w:hAnsi="標楷體"/>
                <w:kern w:val="24"/>
              </w:rPr>
              <w:t>0</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0</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176</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451</w:t>
            </w:r>
          </w:p>
        </w:tc>
        <w:tc>
          <w:tcPr>
            <w:tcW w:w="1020" w:type="dxa"/>
            <w:vAlign w:val="center"/>
          </w:tcPr>
          <w:p w:rsidR="0076028B" w:rsidRPr="00614A3F" w:rsidRDefault="00E83C53" w:rsidP="00CA4DEB">
            <w:pPr>
              <w:pStyle w:val="14"/>
              <w:jc w:val="center"/>
              <w:rPr>
                <w:rFonts w:hAnsi="標楷體"/>
                <w:kern w:val="24"/>
              </w:rPr>
            </w:pPr>
            <w:r w:rsidRPr="00614A3F">
              <w:rPr>
                <w:rFonts w:hAnsi="標楷體" w:hint="eastAsia"/>
                <w:kern w:val="24"/>
              </w:rPr>
              <w:t>640</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1,267</w:t>
            </w:r>
          </w:p>
        </w:tc>
      </w:tr>
      <w:tr w:rsidR="0076028B" w:rsidRPr="00614A3F" w:rsidTr="00CA4DEB">
        <w:tc>
          <w:tcPr>
            <w:tcW w:w="1078" w:type="dxa"/>
            <w:gridSpan w:val="2"/>
            <w:vAlign w:val="center"/>
          </w:tcPr>
          <w:p w:rsidR="0076028B" w:rsidRPr="00614A3F" w:rsidRDefault="0076028B" w:rsidP="00CA4DEB">
            <w:pPr>
              <w:pStyle w:val="14"/>
              <w:jc w:val="center"/>
            </w:pPr>
            <w:r w:rsidRPr="00614A3F">
              <w:rPr>
                <w:rFonts w:hint="eastAsia"/>
              </w:rPr>
              <w:t>達成率</w:t>
            </w:r>
          </w:p>
        </w:tc>
        <w:tc>
          <w:tcPr>
            <w:tcW w:w="907" w:type="dxa"/>
            <w:vAlign w:val="center"/>
          </w:tcPr>
          <w:p w:rsidR="0076028B" w:rsidRPr="00614A3F" w:rsidRDefault="0076028B" w:rsidP="00CA4DEB">
            <w:pPr>
              <w:pStyle w:val="14"/>
              <w:jc w:val="center"/>
              <w:rPr>
                <w:rFonts w:hAnsi="標楷體"/>
                <w:kern w:val="24"/>
              </w:rPr>
            </w:pPr>
            <w:r w:rsidRPr="00614A3F">
              <w:rPr>
                <w:rFonts w:hAnsi="標楷體"/>
                <w:kern w:val="24"/>
              </w:rPr>
              <w:t>0.00%</w:t>
            </w:r>
          </w:p>
        </w:tc>
        <w:tc>
          <w:tcPr>
            <w:tcW w:w="907" w:type="dxa"/>
            <w:vAlign w:val="center"/>
          </w:tcPr>
          <w:p w:rsidR="0076028B" w:rsidRPr="00614A3F" w:rsidRDefault="0076028B" w:rsidP="00CA4DEB">
            <w:pPr>
              <w:pStyle w:val="14"/>
              <w:jc w:val="center"/>
              <w:rPr>
                <w:rFonts w:hAnsi="標楷體"/>
                <w:kern w:val="24"/>
              </w:rPr>
            </w:pPr>
            <w:r w:rsidRPr="00614A3F">
              <w:rPr>
                <w:rFonts w:hAnsi="標楷體"/>
                <w:kern w:val="24"/>
              </w:rPr>
              <w:t>0.00%</w:t>
            </w:r>
          </w:p>
        </w:tc>
        <w:tc>
          <w:tcPr>
            <w:tcW w:w="907" w:type="dxa"/>
            <w:vAlign w:val="center"/>
          </w:tcPr>
          <w:p w:rsidR="0076028B" w:rsidRPr="00614A3F" w:rsidRDefault="0076028B" w:rsidP="00CA4DEB">
            <w:pPr>
              <w:pStyle w:val="14"/>
              <w:jc w:val="center"/>
              <w:rPr>
                <w:rFonts w:hAnsi="標楷體"/>
                <w:kern w:val="24"/>
              </w:rPr>
            </w:pPr>
            <w:r w:rsidRPr="00614A3F">
              <w:rPr>
                <w:rFonts w:hAnsi="標楷體"/>
                <w:kern w:val="24"/>
              </w:rPr>
              <w:t>0.00%</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0.00%</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0.88%</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2.26%</w:t>
            </w:r>
          </w:p>
        </w:tc>
        <w:tc>
          <w:tcPr>
            <w:tcW w:w="1020" w:type="dxa"/>
            <w:vAlign w:val="center"/>
          </w:tcPr>
          <w:p w:rsidR="0076028B" w:rsidRPr="00614A3F" w:rsidRDefault="0076028B" w:rsidP="00CA4DEB">
            <w:pPr>
              <w:pStyle w:val="14"/>
              <w:jc w:val="center"/>
              <w:rPr>
                <w:rFonts w:hAnsi="標楷體"/>
                <w:kern w:val="24"/>
              </w:rPr>
            </w:pPr>
            <w:r w:rsidRPr="00614A3F">
              <w:rPr>
                <w:rFonts w:hAnsi="標楷體"/>
                <w:kern w:val="24"/>
              </w:rPr>
              <w:t>4.27%</w:t>
            </w:r>
          </w:p>
        </w:tc>
        <w:tc>
          <w:tcPr>
            <w:tcW w:w="1020" w:type="dxa"/>
            <w:vAlign w:val="center"/>
          </w:tcPr>
          <w:p w:rsidR="0076028B" w:rsidRPr="00614A3F" w:rsidRDefault="00E83C53" w:rsidP="00CA4DEB">
            <w:pPr>
              <w:pStyle w:val="14"/>
              <w:jc w:val="center"/>
              <w:rPr>
                <w:rFonts w:hAnsi="標楷體"/>
                <w:kern w:val="24"/>
              </w:rPr>
            </w:pPr>
            <w:r w:rsidRPr="00614A3F">
              <w:rPr>
                <w:rFonts w:hAnsi="標楷體" w:hint="eastAsia"/>
                <w:kern w:val="24"/>
              </w:rPr>
              <w:t>1.01%</w:t>
            </w:r>
          </w:p>
        </w:tc>
      </w:tr>
    </w:tbl>
    <w:p w:rsidR="00C2589D" w:rsidRPr="00614A3F" w:rsidRDefault="00C2589D" w:rsidP="00C2589D">
      <w:pPr>
        <w:pStyle w:val="14"/>
      </w:pPr>
    </w:p>
    <w:p w:rsidR="00C2589D" w:rsidRPr="00614A3F" w:rsidRDefault="00C2589D" w:rsidP="00C2589D">
      <w:pPr>
        <w:pStyle w:val="14"/>
        <w:sectPr w:rsidR="00C2589D" w:rsidRPr="00614A3F" w:rsidSect="0076028B">
          <w:footerReference w:type="default" r:id="rId9"/>
          <w:footnotePr>
            <w:numRestart w:val="eachSect"/>
          </w:footnotePr>
          <w:pgSz w:w="11907" w:h="16840" w:code="9"/>
          <w:pgMar w:top="1701" w:right="1418" w:bottom="1418" w:left="1418" w:header="851" w:footer="851" w:gutter="227"/>
          <w:cols w:space="425"/>
          <w:docGrid w:type="linesAndChars" w:linePitch="457" w:charSpace="4127"/>
        </w:sectPr>
      </w:pPr>
    </w:p>
    <w:p w:rsidR="0076028B" w:rsidRPr="00614A3F" w:rsidRDefault="0076028B" w:rsidP="00C2589D">
      <w:pPr>
        <w:pStyle w:val="2"/>
        <w:ind w:left="1020" w:hanging="680"/>
      </w:pPr>
      <w:r w:rsidRPr="00614A3F">
        <w:rPr>
          <w:rFonts w:hint="eastAsia"/>
        </w:rPr>
        <w:lastRenderedPageBreak/>
        <w:t>各醫院疾病個案</w:t>
      </w:r>
      <w:r w:rsidRPr="00614A3F">
        <w:rPr>
          <w:rFonts w:hAnsi="標楷體" w:hint="eastAsia"/>
        </w:rPr>
        <w:t>收案數</w:t>
      </w:r>
    </w:p>
    <w:p w:rsidR="00370D69" w:rsidRPr="00614A3F" w:rsidRDefault="00370D69" w:rsidP="00370D69">
      <w:pPr>
        <w:widowControl/>
        <w:kinsoku/>
        <w:overflowPunct/>
        <w:autoSpaceDE/>
        <w:autoSpaceDN/>
        <w:jc w:val="left"/>
        <w:rPr>
          <w:bCs/>
          <w:kern w:val="0"/>
        </w:rPr>
      </w:pPr>
      <w:r w:rsidRPr="00614A3F">
        <w:rPr>
          <w:bCs/>
          <w:noProof/>
          <w:kern w:val="0"/>
        </w:rPr>
        <w:drawing>
          <wp:inline distT="0" distB="0" distL="0" distR="0" wp14:anchorId="5EEE2A0F" wp14:editId="71D07D61">
            <wp:extent cx="8705850" cy="4210050"/>
            <wp:effectExtent l="0" t="0" r="0" b="0"/>
            <wp:docPr id="7"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8707824" cy="4211005"/>
                    </a:xfrm>
                    <a:prstGeom prst="rect">
                      <a:avLst/>
                    </a:prstGeom>
                  </pic:spPr>
                </pic:pic>
              </a:graphicData>
            </a:graphic>
          </wp:inline>
        </w:drawing>
      </w:r>
    </w:p>
    <w:p w:rsidR="00370D69" w:rsidRPr="00614A3F" w:rsidRDefault="00370D69" w:rsidP="0048684E">
      <w:pPr>
        <w:pStyle w:val="af6"/>
        <w:rPr>
          <w:bCs/>
        </w:rPr>
      </w:pPr>
    </w:p>
    <w:p w:rsidR="00370D69" w:rsidRPr="00614A3F" w:rsidRDefault="00370D69" w:rsidP="00370D69">
      <w:pPr>
        <w:pStyle w:val="a0"/>
        <w:numPr>
          <w:ilvl w:val="0"/>
          <w:numId w:val="0"/>
        </w:numPr>
        <w:sectPr w:rsidR="00370D69" w:rsidRPr="00614A3F" w:rsidSect="00C2589D">
          <w:pgSz w:w="16840" w:h="11907" w:orient="landscape" w:code="9"/>
          <w:pgMar w:top="1418" w:right="1701" w:bottom="1418" w:left="1418" w:header="851" w:footer="851" w:gutter="227"/>
          <w:cols w:space="425"/>
          <w:docGrid w:type="linesAndChars" w:linePitch="457" w:charSpace="4127"/>
        </w:sectPr>
      </w:pPr>
    </w:p>
    <w:p w:rsidR="006D4376" w:rsidRPr="00614A3F" w:rsidRDefault="006D4376" w:rsidP="006D4376">
      <w:pPr>
        <w:pStyle w:val="a0"/>
        <w:ind w:left="1361" w:hanging="1361"/>
      </w:pPr>
      <w:r w:rsidRPr="00614A3F">
        <w:lastRenderedPageBreak/>
        <w:t>臺灣人體生物資料庫資料</w:t>
      </w:r>
      <w:r w:rsidR="00DA431F" w:rsidRPr="00614A3F">
        <w:rPr>
          <w:rFonts w:hint="eastAsia"/>
        </w:rPr>
        <w:t>、</w:t>
      </w:r>
      <w:r w:rsidRPr="00614A3F">
        <w:t>檢體使用費收入情形</w:t>
      </w:r>
    </w:p>
    <w:p w:rsidR="00854278" w:rsidRPr="00614A3F" w:rsidRDefault="00854278" w:rsidP="00854278">
      <w:pPr>
        <w:pStyle w:val="120"/>
      </w:pPr>
    </w:p>
    <w:tbl>
      <w:tblPr>
        <w:tblW w:w="884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20"/>
        <w:gridCol w:w="1531"/>
        <w:gridCol w:w="1531"/>
        <w:gridCol w:w="1531"/>
        <w:gridCol w:w="1531"/>
        <w:gridCol w:w="1701"/>
      </w:tblGrid>
      <w:tr w:rsidR="00614A3F" w:rsidRPr="00614A3F" w:rsidTr="00E16193">
        <w:tc>
          <w:tcPr>
            <w:tcW w:w="1020" w:type="dxa"/>
            <w:shd w:val="clear" w:color="auto" w:fill="auto"/>
            <w:vAlign w:val="center"/>
          </w:tcPr>
          <w:p w:rsidR="006D4376" w:rsidRPr="00614A3F" w:rsidRDefault="006D4376" w:rsidP="00E16193">
            <w:pPr>
              <w:pStyle w:val="140"/>
            </w:pPr>
          </w:p>
        </w:tc>
        <w:tc>
          <w:tcPr>
            <w:tcW w:w="1531" w:type="dxa"/>
            <w:shd w:val="clear" w:color="auto" w:fill="auto"/>
            <w:vAlign w:val="center"/>
            <w:hideMark/>
          </w:tcPr>
          <w:p w:rsidR="006D4376" w:rsidRPr="00614A3F" w:rsidRDefault="006D4376" w:rsidP="00E16193">
            <w:pPr>
              <w:pStyle w:val="140"/>
            </w:pPr>
            <w:r w:rsidRPr="00614A3F">
              <w:t>104年</w:t>
            </w:r>
          </w:p>
        </w:tc>
        <w:tc>
          <w:tcPr>
            <w:tcW w:w="1531" w:type="dxa"/>
            <w:shd w:val="clear" w:color="auto" w:fill="auto"/>
            <w:vAlign w:val="center"/>
            <w:hideMark/>
          </w:tcPr>
          <w:p w:rsidR="006D4376" w:rsidRPr="00614A3F" w:rsidRDefault="006D4376" w:rsidP="00E16193">
            <w:pPr>
              <w:pStyle w:val="140"/>
            </w:pPr>
            <w:r w:rsidRPr="00614A3F">
              <w:t>105年</w:t>
            </w:r>
          </w:p>
        </w:tc>
        <w:tc>
          <w:tcPr>
            <w:tcW w:w="1531" w:type="dxa"/>
            <w:vAlign w:val="center"/>
          </w:tcPr>
          <w:p w:rsidR="006D4376" w:rsidRPr="00614A3F" w:rsidRDefault="006D4376" w:rsidP="00E16193">
            <w:pPr>
              <w:pStyle w:val="140"/>
            </w:pPr>
            <w:r w:rsidRPr="00614A3F">
              <w:t>106年</w:t>
            </w:r>
          </w:p>
        </w:tc>
        <w:tc>
          <w:tcPr>
            <w:tcW w:w="1531" w:type="dxa"/>
            <w:shd w:val="clear" w:color="auto" w:fill="auto"/>
            <w:vAlign w:val="center"/>
            <w:hideMark/>
          </w:tcPr>
          <w:p w:rsidR="006D4376" w:rsidRPr="00614A3F" w:rsidRDefault="006D4376" w:rsidP="00E16193">
            <w:pPr>
              <w:pStyle w:val="140"/>
            </w:pPr>
            <w:r w:rsidRPr="00614A3F">
              <w:t>107年</w:t>
            </w:r>
            <w:r w:rsidR="00E16193" w:rsidRPr="00614A3F">
              <w:rPr>
                <w:rFonts w:hint="eastAsia"/>
              </w:rPr>
              <w:br/>
            </w:r>
            <w:r w:rsidRPr="00614A3F">
              <w:t>至6月底止</w:t>
            </w:r>
          </w:p>
        </w:tc>
        <w:tc>
          <w:tcPr>
            <w:tcW w:w="1701" w:type="dxa"/>
            <w:shd w:val="clear" w:color="auto" w:fill="auto"/>
            <w:vAlign w:val="center"/>
            <w:hideMark/>
          </w:tcPr>
          <w:p w:rsidR="006D4376" w:rsidRPr="00614A3F" w:rsidRDefault="006D4376" w:rsidP="00E16193">
            <w:pPr>
              <w:pStyle w:val="140"/>
            </w:pPr>
            <w:r w:rsidRPr="00614A3F">
              <w:t>合計</w:t>
            </w:r>
          </w:p>
        </w:tc>
      </w:tr>
      <w:tr w:rsidR="00614A3F" w:rsidRPr="00614A3F" w:rsidTr="00F42102">
        <w:trPr>
          <w:trHeight w:val="850"/>
        </w:trPr>
        <w:tc>
          <w:tcPr>
            <w:tcW w:w="1020" w:type="dxa"/>
            <w:shd w:val="clear" w:color="auto" w:fill="auto"/>
            <w:vAlign w:val="center"/>
          </w:tcPr>
          <w:p w:rsidR="006D4376" w:rsidRPr="00614A3F" w:rsidRDefault="006D4376" w:rsidP="00E16193">
            <w:pPr>
              <w:pStyle w:val="14"/>
              <w:jc w:val="center"/>
            </w:pPr>
            <w:r w:rsidRPr="00614A3F">
              <w:t>金額</w:t>
            </w:r>
            <w:r w:rsidR="00E16193" w:rsidRPr="00614A3F">
              <w:rPr>
                <w:rFonts w:hint="eastAsia"/>
              </w:rPr>
              <w:br/>
              <w:t>(</w:t>
            </w:r>
            <w:r w:rsidRPr="00614A3F">
              <w:t>元</w:t>
            </w:r>
            <w:r w:rsidR="00E16193" w:rsidRPr="00614A3F">
              <w:rPr>
                <w:rFonts w:hint="eastAsia"/>
              </w:rPr>
              <w:t>)</w:t>
            </w:r>
          </w:p>
        </w:tc>
        <w:tc>
          <w:tcPr>
            <w:tcW w:w="1531" w:type="dxa"/>
            <w:shd w:val="clear" w:color="auto" w:fill="auto"/>
            <w:vAlign w:val="center"/>
          </w:tcPr>
          <w:p w:rsidR="006D4376" w:rsidRPr="00614A3F" w:rsidRDefault="006D4376" w:rsidP="00E16193">
            <w:pPr>
              <w:pStyle w:val="14"/>
              <w:jc w:val="center"/>
            </w:pPr>
            <w:r w:rsidRPr="00614A3F">
              <w:t>4,628,330</w:t>
            </w:r>
          </w:p>
        </w:tc>
        <w:tc>
          <w:tcPr>
            <w:tcW w:w="1531" w:type="dxa"/>
            <w:shd w:val="clear" w:color="auto" w:fill="auto"/>
            <w:vAlign w:val="center"/>
          </w:tcPr>
          <w:p w:rsidR="006D4376" w:rsidRPr="00614A3F" w:rsidRDefault="006D4376" w:rsidP="00E16193">
            <w:pPr>
              <w:pStyle w:val="14"/>
              <w:jc w:val="center"/>
            </w:pPr>
            <w:r w:rsidRPr="00614A3F">
              <w:t>9,378,290</w:t>
            </w:r>
          </w:p>
        </w:tc>
        <w:tc>
          <w:tcPr>
            <w:tcW w:w="1531" w:type="dxa"/>
            <w:vAlign w:val="center"/>
          </w:tcPr>
          <w:p w:rsidR="006D4376" w:rsidRPr="00614A3F" w:rsidRDefault="006D4376" w:rsidP="00E16193">
            <w:pPr>
              <w:pStyle w:val="14"/>
              <w:jc w:val="center"/>
            </w:pPr>
            <w:r w:rsidRPr="00614A3F">
              <w:t>14,740,803</w:t>
            </w:r>
          </w:p>
        </w:tc>
        <w:tc>
          <w:tcPr>
            <w:tcW w:w="1531" w:type="dxa"/>
            <w:shd w:val="clear" w:color="auto" w:fill="auto"/>
            <w:vAlign w:val="center"/>
          </w:tcPr>
          <w:p w:rsidR="006D4376" w:rsidRPr="00614A3F" w:rsidRDefault="006D4376" w:rsidP="00E16193">
            <w:pPr>
              <w:pStyle w:val="14"/>
              <w:jc w:val="center"/>
            </w:pPr>
            <w:r w:rsidRPr="00614A3F">
              <w:t>6,241,897</w:t>
            </w:r>
          </w:p>
        </w:tc>
        <w:tc>
          <w:tcPr>
            <w:tcW w:w="1701" w:type="dxa"/>
            <w:shd w:val="clear" w:color="auto" w:fill="auto"/>
            <w:vAlign w:val="center"/>
          </w:tcPr>
          <w:p w:rsidR="006D4376" w:rsidRPr="00614A3F" w:rsidRDefault="006D4376" w:rsidP="00E16193">
            <w:pPr>
              <w:pStyle w:val="14"/>
              <w:jc w:val="center"/>
            </w:pPr>
            <w:r w:rsidRPr="00614A3F">
              <w:t>34,989,320</w:t>
            </w:r>
          </w:p>
        </w:tc>
      </w:tr>
    </w:tbl>
    <w:p w:rsidR="006D4376" w:rsidRPr="00614A3F" w:rsidRDefault="006D4376" w:rsidP="003E7E68">
      <w:pPr>
        <w:pStyle w:val="14"/>
        <w:spacing w:before="40" w:afterLines="50" w:after="228"/>
        <w:jc w:val="center"/>
      </w:pPr>
      <w:proofErr w:type="gramStart"/>
      <w:r w:rsidRPr="00614A3F">
        <w:t>註</w:t>
      </w:r>
      <w:proofErr w:type="gramEnd"/>
      <w:r w:rsidRPr="00614A3F">
        <w:t>：於103年9月正式開放申請，陸續審查核准後，自104年起有</w:t>
      </w:r>
      <w:r w:rsidRPr="00614A3F">
        <w:rPr>
          <w:rFonts w:hint="eastAsia"/>
        </w:rPr>
        <w:t>申請者開始繳費</w:t>
      </w:r>
      <w:r w:rsidRPr="00614A3F">
        <w:t>。</w:t>
      </w:r>
    </w:p>
    <w:p w:rsidR="006D4376" w:rsidRPr="00614A3F" w:rsidRDefault="00E16193" w:rsidP="00E16193">
      <w:pPr>
        <w:pStyle w:val="af6"/>
        <w:rPr>
          <w:rFonts w:hAnsi="標楷體"/>
        </w:rPr>
      </w:pPr>
      <w:r w:rsidRPr="00614A3F">
        <w:rPr>
          <w:rFonts w:hint="eastAsia"/>
        </w:rPr>
        <w:t>資料來源</w:t>
      </w:r>
      <w:r w:rsidRPr="00614A3F">
        <w:rPr>
          <w:rFonts w:hAnsi="標楷體" w:hint="eastAsia"/>
        </w:rPr>
        <w:t>：中研院補充說明</w:t>
      </w:r>
    </w:p>
    <w:p w:rsidR="00C566F2" w:rsidRPr="00614A3F" w:rsidRDefault="00C566F2" w:rsidP="00E16193">
      <w:pPr>
        <w:pStyle w:val="af6"/>
        <w:rPr>
          <w:rFonts w:hAnsi="標楷體"/>
        </w:rPr>
      </w:pPr>
    </w:p>
    <w:p w:rsidR="009820E1" w:rsidRPr="00614A3F" w:rsidRDefault="009820E1" w:rsidP="00E16193">
      <w:pPr>
        <w:pStyle w:val="af6"/>
        <w:rPr>
          <w:rFonts w:hAnsi="標楷體"/>
        </w:rPr>
      </w:pPr>
    </w:p>
    <w:p w:rsidR="00C566F2" w:rsidRPr="00614A3F" w:rsidRDefault="00C566F2" w:rsidP="00E16193">
      <w:pPr>
        <w:pStyle w:val="af6"/>
      </w:pPr>
    </w:p>
    <w:p w:rsidR="00DC15E8" w:rsidRPr="00614A3F" w:rsidRDefault="00D7145B" w:rsidP="00C566F2">
      <w:pPr>
        <w:pStyle w:val="a0"/>
        <w:tabs>
          <w:tab w:val="clear" w:pos="1440"/>
        </w:tabs>
        <w:ind w:left="1361" w:hangingChars="400" w:hanging="1361"/>
      </w:pPr>
      <w:r w:rsidRPr="00614A3F">
        <w:rPr>
          <w:rFonts w:hint="eastAsia"/>
        </w:rPr>
        <w:t>臺灣人體生物資料庫和各醫學中心合作</w:t>
      </w:r>
      <w:r w:rsidR="00CB570B" w:rsidRPr="00614A3F">
        <w:rPr>
          <w:rFonts w:hint="eastAsia"/>
        </w:rPr>
        <w:t>疾病病人</w:t>
      </w:r>
      <w:r w:rsidRPr="00614A3F">
        <w:rPr>
          <w:rFonts w:hint="eastAsia"/>
        </w:rPr>
        <w:t>收案</w:t>
      </w:r>
      <w:r w:rsidR="0083482E" w:rsidRPr="00614A3F">
        <w:rPr>
          <w:rFonts w:hint="eastAsia"/>
        </w:rPr>
        <w:t>情形</w:t>
      </w:r>
    </w:p>
    <w:p w:rsidR="004908C1" w:rsidRPr="00614A3F" w:rsidRDefault="004908C1" w:rsidP="004908C1">
      <w:pPr>
        <w:pStyle w:val="120"/>
      </w:pPr>
    </w:p>
    <w:tbl>
      <w:tblPr>
        <w:tblW w:w="884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892"/>
        <w:gridCol w:w="1985"/>
        <w:gridCol w:w="1985"/>
        <w:gridCol w:w="1983"/>
      </w:tblGrid>
      <w:tr w:rsidR="00614A3F" w:rsidRPr="00614A3F" w:rsidTr="0040147C">
        <w:tc>
          <w:tcPr>
            <w:tcW w:w="1635" w:type="pct"/>
            <w:shd w:val="clear" w:color="auto" w:fill="auto"/>
            <w:vAlign w:val="center"/>
          </w:tcPr>
          <w:p w:rsidR="00626299" w:rsidRPr="00614A3F" w:rsidRDefault="00626299" w:rsidP="00442850">
            <w:pPr>
              <w:pStyle w:val="140"/>
            </w:pPr>
          </w:p>
        </w:tc>
        <w:tc>
          <w:tcPr>
            <w:tcW w:w="1122" w:type="pct"/>
            <w:shd w:val="clear" w:color="auto" w:fill="auto"/>
            <w:vAlign w:val="center"/>
          </w:tcPr>
          <w:p w:rsidR="00626299" w:rsidRPr="00614A3F" w:rsidRDefault="00626299" w:rsidP="00442850">
            <w:pPr>
              <w:pStyle w:val="140"/>
            </w:pPr>
            <w:r w:rsidRPr="00614A3F">
              <w:rPr>
                <w:rFonts w:hint="eastAsia"/>
              </w:rPr>
              <w:t>中研院核准</w:t>
            </w:r>
            <w:r w:rsidR="00442850" w:rsidRPr="00614A3F">
              <w:br/>
            </w:r>
            <w:r w:rsidRPr="00614A3F">
              <w:rPr>
                <w:rFonts w:hint="eastAsia"/>
              </w:rPr>
              <w:t>函文日期</w:t>
            </w:r>
          </w:p>
        </w:tc>
        <w:tc>
          <w:tcPr>
            <w:tcW w:w="1122" w:type="pct"/>
            <w:shd w:val="clear" w:color="auto" w:fill="auto"/>
            <w:vAlign w:val="center"/>
          </w:tcPr>
          <w:p w:rsidR="00626299" w:rsidRPr="00614A3F" w:rsidRDefault="00626299" w:rsidP="00442850">
            <w:pPr>
              <w:pStyle w:val="140"/>
            </w:pPr>
            <w:r w:rsidRPr="00614A3F">
              <w:t>合作收案</w:t>
            </w:r>
            <w:r w:rsidRPr="00614A3F">
              <w:rPr>
                <w:rFonts w:hint="eastAsia"/>
              </w:rPr>
              <w:t>之</w:t>
            </w:r>
            <w:r w:rsidR="00442850" w:rsidRPr="00614A3F">
              <w:br/>
            </w:r>
            <w:r w:rsidRPr="00614A3F">
              <w:rPr>
                <w:rFonts w:hint="eastAsia"/>
              </w:rPr>
              <w:t>第一案時間</w:t>
            </w:r>
          </w:p>
        </w:tc>
        <w:tc>
          <w:tcPr>
            <w:tcW w:w="1122" w:type="pct"/>
            <w:shd w:val="clear" w:color="auto" w:fill="auto"/>
            <w:vAlign w:val="center"/>
          </w:tcPr>
          <w:p w:rsidR="00626299" w:rsidRPr="00614A3F" w:rsidRDefault="00626299" w:rsidP="00442850">
            <w:pPr>
              <w:pStyle w:val="140"/>
            </w:pPr>
            <w:r w:rsidRPr="00614A3F">
              <w:rPr>
                <w:rFonts w:hint="eastAsia"/>
              </w:rPr>
              <w:t>收文號</w:t>
            </w:r>
          </w:p>
        </w:tc>
      </w:tr>
      <w:tr w:rsidR="00614A3F" w:rsidRPr="00614A3F" w:rsidTr="0040147C">
        <w:trPr>
          <w:trHeight w:val="567"/>
        </w:trPr>
        <w:tc>
          <w:tcPr>
            <w:tcW w:w="1635" w:type="pct"/>
            <w:shd w:val="clear" w:color="auto" w:fill="auto"/>
            <w:vAlign w:val="center"/>
          </w:tcPr>
          <w:p w:rsidR="00626299" w:rsidRPr="00614A3F" w:rsidRDefault="00626299" w:rsidP="00352862">
            <w:pPr>
              <w:pStyle w:val="14"/>
            </w:pPr>
            <w:r w:rsidRPr="00614A3F">
              <w:t>三軍總醫院</w:t>
            </w:r>
          </w:p>
        </w:tc>
        <w:tc>
          <w:tcPr>
            <w:tcW w:w="1122" w:type="pct"/>
            <w:shd w:val="clear" w:color="auto" w:fill="auto"/>
            <w:vAlign w:val="center"/>
          </w:tcPr>
          <w:p w:rsidR="00626299" w:rsidRPr="00614A3F" w:rsidRDefault="00626299" w:rsidP="00352862">
            <w:pPr>
              <w:pStyle w:val="14"/>
              <w:jc w:val="center"/>
            </w:pPr>
            <w:r w:rsidRPr="00614A3F">
              <w:t>104.12.14</w:t>
            </w:r>
          </w:p>
        </w:tc>
        <w:tc>
          <w:tcPr>
            <w:tcW w:w="1122" w:type="pct"/>
            <w:shd w:val="clear" w:color="auto" w:fill="auto"/>
            <w:vAlign w:val="center"/>
          </w:tcPr>
          <w:p w:rsidR="00626299" w:rsidRPr="00614A3F" w:rsidRDefault="00626299" w:rsidP="00352862">
            <w:pPr>
              <w:pStyle w:val="14"/>
              <w:jc w:val="center"/>
            </w:pPr>
            <w:r w:rsidRPr="00614A3F">
              <w:rPr>
                <w:rFonts w:hint="eastAsia"/>
              </w:rPr>
              <w:t>105.3.8</w:t>
            </w:r>
          </w:p>
        </w:tc>
        <w:tc>
          <w:tcPr>
            <w:tcW w:w="1122" w:type="pct"/>
            <w:shd w:val="clear" w:color="auto" w:fill="auto"/>
            <w:vAlign w:val="center"/>
          </w:tcPr>
          <w:p w:rsidR="00626299" w:rsidRPr="00614A3F" w:rsidRDefault="00626299" w:rsidP="00352862">
            <w:pPr>
              <w:pStyle w:val="14"/>
              <w:jc w:val="center"/>
            </w:pPr>
            <w:r w:rsidRPr="00614A3F">
              <w:rPr>
                <w:rFonts w:hint="eastAsia"/>
              </w:rPr>
              <w:t>1070006674</w:t>
            </w:r>
          </w:p>
        </w:tc>
      </w:tr>
      <w:tr w:rsidR="00614A3F" w:rsidRPr="00614A3F" w:rsidTr="0040147C">
        <w:trPr>
          <w:trHeight w:val="567"/>
        </w:trPr>
        <w:tc>
          <w:tcPr>
            <w:tcW w:w="1635" w:type="pct"/>
            <w:shd w:val="clear" w:color="auto" w:fill="auto"/>
            <w:vAlign w:val="center"/>
          </w:tcPr>
          <w:p w:rsidR="00626299" w:rsidRPr="00614A3F" w:rsidRDefault="00626299" w:rsidP="00352862">
            <w:pPr>
              <w:pStyle w:val="14"/>
            </w:pPr>
            <w:r w:rsidRPr="00614A3F">
              <w:t>彰化基督教醫院</w:t>
            </w:r>
          </w:p>
        </w:tc>
        <w:tc>
          <w:tcPr>
            <w:tcW w:w="1122" w:type="pct"/>
            <w:shd w:val="clear" w:color="auto" w:fill="auto"/>
            <w:vAlign w:val="center"/>
          </w:tcPr>
          <w:p w:rsidR="00626299" w:rsidRPr="00614A3F" w:rsidRDefault="00626299" w:rsidP="00352862">
            <w:pPr>
              <w:pStyle w:val="14"/>
              <w:jc w:val="center"/>
            </w:pPr>
            <w:r w:rsidRPr="00614A3F">
              <w:t>105.5.16</w:t>
            </w:r>
          </w:p>
        </w:tc>
        <w:tc>
          <w:tcPr>
            <w:tcW w:w="1122" w:type="pct"/>
            <w:shd w:val="clear" w:color="auto" w:fill="auto"/>
            <w:vAlign w:val="center"/>
          </w:tcPr>
          <w:p w:rsidR="00626299" w:rsidRPr="00614A3F" w:rsidRDefault="00626299" w:rsidP="00352862">
            <w:pPr>
              <w:pStyle w:val="14"/>
              <w:jc w:val="center"/>
            </w:pPr>
            <w:r w:rsidRPr="00614A3F">
              <w:rPr>
                <w:rFonts w:hint="eastAsia"/>
              </w:rPr>
              <w:t>106.3.8</w:t>
            </w:r>
          </w:p>
        </w:tc>
        <w:tc>
          <w:tcPr>
            <w:tcW w:w="1122" w:type="pct"/>
            <w:shd w:val="clear" w:color="auto" w:fill="auto"/>
            <w:vAlign w:val="center"/>
          </w:tcPr>
          <w:p w:rsidR="00626299" w:rsidRPr="00614A3F" w:rsidRDefault="00626299" w:rsidP="00352862">
            <w:pPr>
              <w:pStyle w:val="14"/>
              <w:jc w:val="center"/>
            </w:pPr>
            <w:r w:rsidRPr="00614A3F">
              <w:rPr>
                <w:rFonts w:hint="eastAsia"/>
              </w:rPr>
              <w:t>1071608939</w:t>
            </w:r>
          </w:p>
        </w:tc>
      </w:tr>
      <w:tr w:rsidR="00614A3F" w:rsidRPr="00614A3F" w:rsidTr="0040147C">
        <w:trPr>
          <w:trHeight w:val="567"/>
        </w:trPr>
        <w:tc>
          <w:tcPr>
            <w:tcW w:w="1635" w:type="pct"/>
            <w:shd w:val="clear" w:color="auto" w:fill="auto"/>
            <w:vAlign w:val="center"/>
          </w:tcPr>
          <w:p w:rsidR="00626299" w:rsidRPr="00614A3F" w:rsidRDefault="00626299" w:rsidP="00352862">
            <w:pPr>
              <w:pStyle w:val="14"/>
            </w:pPr>
            <w:r w:rsidRPr="00614A3F">
              <w:t>中國醫藥大學附設醫院</w:t>
            </w:r>
          </w:p>
        </w:tc>
        <w:tc>
          <w:tcPr>
            <w:tcW w:w="1122" w:type="pct"/>
            <w:shd w:val="clear" w:color="auto" w:fill="auto"/>
            <w:vAlign w:val="center"/>
          </w:tcPr>
          <w:p w:rsidR="00626299" w:rsidRPr="00614A3F" w:rsidRDefault="00626299" w:rsidP="00352862">
            <w:pPr>
              <w:pStyle w:val="14"/>
              <w:jc w:val="center"/>
            </w:pPr>
            <w:r w:rsidRPr="00614A3F">
              <w:t>105.8.19</w:t>
            </w:r>
          </w:p>
        </w:tc>
        <w:tc>
          <w:tcPr>
            <w:tcW w:w="1122" w:type="pct"/>
            <w:shd w:val="clear" w:color="auto" w:fill="auto"/>
            <w:vAlign w:val="center"/>
          </w:tcPr>
          <w:p w:rsidR="00626299" w:rsidRPr="00614A3F" w:rsidRDefault="00626299" w:rsidP="00352862">
            <w:pPr>
              <w:pStyle w:val="14"/>
              <w:jc w:val="center"/>
            </w:pPr>
            <w:r w:rsidRPr="00614A3F">
              <w:rPr>
                <w:rFonts w:hint="eastAsia"/>
              </w:rPr>
              <w:t>107.11.2</w:t>
            </w:r>
          </w:p>
        </w:tc>
        <w:tc>
          <w:tcPr>
            <w:tcW w:w="1122" w:type="pct"/>
            <w:shd w:val="clear" w:color="auto" w:fill="auto"/>
            <w:vAlign w:val="center"/>
          </w:tcPr>
          <w:p w:rsidR="00626299" w:rsidRPr="00614A3F" w:rsidRDefault="00626299" w:rsidP="00352862">
            <w:pPr>
              <w:pStyle w:val="14"/>
              <w:jc w:val="center"/>
            </w:pPr>
            <w:r w:rsidRPr="00614A3F">
              <w:t>1070329019</w:t>
            </w:r>
          </w:p>
        </w:tc>
      </w:tr>
      <w:tr w:rsidR="00614A3F" w:rsidRPr="00614A3F" w:rsidTr="0040147C">
        <w:trPr>
          <w:trHeight w:val="567"/>
        </w:trPr>
        <w:tc>
          <w:tcPr>
            <w:tcW w:w="1635" w:type="pct"/>
            <w:shd w:val="clear" w:color="auto" w:fill="auto"/>
            <w:vAlign w:val="center"/>
          </w:tcPr>
          <w:p w:rsidR="00626299" w:rsidRPr="00614A3F" w:rsidRDefault="00626299" w:rsidP="00352862">
            <w:pPr>
              <w:pStyle w:val="14"/>
            </w:pPr>
            <w:r w:rsidRPr="00614A3F">
              <w:t>中山醫學大學附設醫院</w:t>
            </w:r>
          </w:p>
        </w:tc>
        <w:tc>
          <w:tcPr>
            <w:tcW w:w="1122" w:type="pct"/>
            <w:shd w:val="clear" w:color="auto" w:fill="auto"/>
            <w:vAlign w:val="center"/>
          </w:tcPr>
          <w:p w:rsidR="00626299" w:rsidRPr="00614A3F" w:rsidRDefault="00626299" w:rsidP="00352862">
            <w:pPr>
              <w:pStyle w:val="14"/>
              <w:jc w:val="center"/>
            </w:pPr>
            <w:r w:rsidRPr="00614A3F">
              <w:t>106.2.14</w:t>
            </w:r>
          </w:p>
        </w:tc>
        <w:tc>
          <w:tcPr>
            <w:tcW w:w="1122" w:type="pct"/>
            <w:shd w:val="clear" w:color="auto" w:fill="auto"/>
            <w:vAlign w:val="center"/>
          </w:tcPr>
          <w:p w:rsidR="00626299" w:rsidRPr="00614A3F" w:rsidRDefault="00626299" w:rsidP="00352862">
            <w:pPr>
              <w:pStyle w:val="14"/>
              <w:jc w:val="center"/>
            </w:pPr>
            <w:r w:rsidRPr="00614A3F">
              <w:rPr>
                <w:rFonts w:hint="eastAsia"/>
              </w:rPr>
              <w:t>106.7.18</w:t>
            </w:r>
          </w:p>
        </w:tc>
        <w:tc>
          <w:tcPr>
            <w:tcW w:w="1122" w:type="pct"/>
            <w:shd w:val="clear" w:color="auto" w:fill="auto"/>
            <w:vAlign w:val="center"/>
          </w:tcPr>
          <w:p w:rsidR="00626299" w:rsidRPr="00614A3F" w:rsidRDefault="00626299" w:rsidP="00352862">
            <w:pPr>
              <w:pStyle w:val="14"/>
              <w:jc w:val="center"/>
            </w:pPr>
            <w:r w:rsidRPr="00614A3F">
              <w:rPr>
                <w:rFonts w:hint="eastAsia"/>
              </w:rPr>
              <w:t>1071605036</w:t>
            </w:r>
          </w:p>
        </w:tc>
      </w:tr>
      <w:tr w:rsidR="00614A3F" w:rsidRPr="00614A3F" w:rsidTr="0040147C">
        <w:trPr>
          <w:trHeight w:val="567"/>
        </w:trPr>
        <w:tc>
          <w:tcPr>
            <w:tcW w:w="1635" w:type="pct"/>
            <w:shd w:val="clear" w:color="auto" w:fill="auto"/>
            <w:vAlign w:val="center"/>
          </w:tcPr>
          <w:p w:rsidR="00626299" w:rsidRPr="00614A3F" w:rsidRDefault="00626299" w:rsidP="00352862">
            <w:pPr>
              <w:pStyle w:val="14"/>
            </w:pPr>
            <w:r w:rsidRPr="00614A3F">
              <w:t>高雄醫學大學附設</w:t>
            </w:r>
            <w:r w:rsidR="00352862" w:rsidRPr="00614A3F">
              <w:rPr>
                <w:rFonts w:hint="eastAsia"/>
              </w:rPr>
              <w:br/>
            </w:r>
            <w:r w:rsidRPr="00614A3F">
              <w:t>中和紀念醫院</w:t>
            </w:r>
          </w:p>
        </w:tc>
        <w:tc>
          <w:tcPr>
            <w:tcW w:w="1122" w:type="pct"/>
            <w:shd w:val="clear" w:color="auto" w:fill="auto"/>
            <w:vAlign w:val="center"/>
          </w:tcPr>
          <w:p w:rsidR="00626299" w:rsidRPr="00614A3F" w:rsidRDefault="00626299" w:rsidP="00352862">
            <w:pPr>
              <w:pStyle w:val="14"/>
              <w:jc w:val="center"/>
            </w:pPr>
            <w:r w:rsidRPr="00614A3F">
              <w:t>106.2.14</w:t>
            </w:r>
          </w:p>
        </w:tc>
        <w:tc>
          <w:tcPr>
            <w:tcW w:w="1122" w:type="pct"/>
            <w:shd w:val="clear" w:color="auto" w:fill="auto"/>
            <w:vAlign w:val="center"/>
          </w:tcPr>
          <w:p w:rsidR="00626299" w:rsidRPr="00614A3F" w:rsidRDefault="00626299" w:rsidP="00352862">
            <w:pPr>
              <w:pStyle w:val="14"/>
              <w:jc w:val="center"/>
            </w:pPr>
            <w:r w:rsidRPr="00614A3F">
              <w:rPr>
                <w:rFonts w:hint="eastAsia"/>
              </w:rPr>
              <w:t>106.7.24</w:t>
            </w:r>
          </w:p>
        </w:tc>
        <w:tc>
          <w:tcPr>
            <w:tcW w:w="1122" w:type="pct"/>
            <w:shd w:val="clear" w:color="auto" w:fill="auto"/>
            <w:vAlign w:val="center"/>
          </w:tcPr>
          <w:p w:rsidR="00626299" w:rsidRPr="00614A3F" w:rsidRDefault="00626299" w:rsidP="00352862">
            <w:pPr>
              <w:pStyle w:val="14"/>
              <w:jc w:val="center"/>
            </w:pPr>
            <w:r w:rsidRPr="00614A3F">
              <w:rPr>
                <w:rFonts w:hint="eastAsia"/>
              </w:rPr>
              <w:t>1070006996</w:t>
            </w:r>
          </w:p>
        </w:tc>
      </w:tr>
      <w:tr w:rsidR="00614A3F" w:rsidRPr="00614A3F" w:rsidTr="0040147C">
        <w:trPr>
          <w:trHeight w:val="567"/>
        </w:trPr>
        <w:tc>
          <w:tcPr>
            <w:tcW w:w="1635" w:type="pct"/>
            <w:shd w:val="clear" w:color="auto" w:fill="auto"/>
            <w:vAlign w:val="center"/>
          </w:tcPr>
          <w:p w:rsidR="00626299" w:rsidRPr="00614A3F" w:rsidRDefault="00626299" w:rsidP="00352862">
            <w:pPr>
              <w:pStyle w:val="14"/>
            </w:pPr>
            <w:r w:rsidRPr="00614A3F">
              <w:t>高雄榮民總醫院</w:t>
            </w:r>
          </w:p>
        </w:tc>
        <w:tc>
          <w:tcPr>
            <w:tcW w:w="1122" w:type="pct"/>
            <w:shd w:val="clear" w:color="auto" w:fill="auto"/>
            <w:vAlign w:val="center"/>
          </w:tcPr>
          <w:p w:rsidR="00626299" w:rsidRPr="00614A3F" w:rsidRDefault="00626299" w:rsidP="00352862">
            <w:pPr>
              <w:pStyle w:val="14"/>
              <w:jc w:val="center"/>
            </w:pPr>
            <w:r w:rsidRPr="00614A3F">
              <w:t>106.2.14</w:t>
            </w:r>
          </w:p>
        </w:tc>
        <w:tc>
          <w:tcPr>
            <w:tcW w:w="1122" w:type="pct"/>
            <w:shd w:val="clear" w:color="auto" w:fill="auto"/>
            <w:vAlign w:val="center"/>
          </w:tcPr>
          <w:p w:rsidR="00626299" w:rsidRPr="00614A3F" w:rsidRDefault="00626299" w:rsidP="00352862">
            <w:pPr>
              <w:pStyle w:val="14"/>
              <w:jc w:val="center"/>
            </w:pPr>
            <w:r w:rsidRPr="00614A3F">
              <w:rPr>
                <w:rFonts w:hint="eastAsia"/>
              </w:rPr>
              <w:t>106.8.1</w:t>
            </w:r>
          </w:p>
        </w:tc>
        <w:tc>
          <w:tcPr>
            <w:tcW w:w="1122" w:type="pct"/>
            <w:shd w:val="clear" w:color="auto" w:fill="auto"/>
            <w:vAlign w:val="center"/>
          </w:tcPr>
          <w:p w:rsidR="00626299" w:rsidRPr="00614A3F" w:rsidRDefault="00626299" w:rsidP="00352862">
            <w:pPr>
              <w:pStyle w:val="14"/>
              <w:jc w:val="center"/>
            </w:pPr>
            <w:r w:rsidRPr="00614A3F">
              <w:rPr>
                <w:rFonts w:hint="eastAsia"/>
              </w:rPr>
              <w:t>1070005339</w:t>
            </w:r>
          </w:p>
        </w:tc>
      </w:tr>
    </w:tbl>
    <w:p w:rsidR="00247FE0" w:rsidRPr="00614A3F" w:rsidRDefault="00626299" w:rsidP="00626299">
      <w:pPr>
        <w:pStyle w:val="af6"/>
      </w:pPr>
      <w:r w:rsidRPr="00614A3F">
        <w:rPr>
          <w:rFonts w:hint="eastAsia"/>
        </w:rPr>
        <w:t>資料來源：衛福部說明</w:t>
      </w:r>
    </w:p>
    <w:p w:rsidR="00247FE0" w:rsidRPr="00614A3F" w:rsidRDefault="00247FE0">
      <w:pPr>
        <w:widowControl/>
        <w:kinsoku/>
        <w:overflowPunct/>
        <w:autoSpaceDE/>
        <w:autoSpaceDN/>
        <w:jc w:val="left"/>
        <w:rPr>
          <w:rFonts w:hAnsi="標楷體"/>
          <w:spacing w:val="-10"/>
          <w:kern w:val="0"/>
          <w:sz w:val="28"/>
          <w:szCs w:val="22"/>
        </w:rPr>
      </w:pPr>
      <w:r w:rsidRPr="00614A3F">
        <w:rPr>
          <w:rFonts w:hAnsi="標楷體"/>
        </w:rPr>
        <w:br w:type="page"/>
      </w:r>
    </w:p>
    <w:p w:rsidR="003C4287" w:rsidRPr="00614A3F" w:rsidRDefault="003C4287" w:rsidP="003C4287">
      <w:pPr>
        <w:pStyle w:val="a"/>
        <w:ind w:left="1361" w:hanging="1361"/>
      </w:pPr>
      <w:r w:rsidRPr="00614A3F">
        <w:rPr>
          <w:rFonts w:hint="eastAsia"/>
        </w:rPr>
        <w:lastRenderedPageBreak/>
        <w:t>TW-Biobank收案進度(迄107年6月30日)</w:t>
      </w:r>
    </w:p>
    <w:p w:rsidR="003C4287" w:rsidRPr="00614A3F" w:rsidRDefault="003C4287" w:rsidP="003C4287">
      <w:pPr>
        <w:snapToGrid w:val="0"/>
        <w:spacing w:beforeLines="15" w:before="68"/>
      </w:pPr>
      <w:r w:rsidRPr="00614A3F">
        <w:rPr>
          <w:noProof/>
        </w:rPr>
        <w:drawing>
          <wp:inline distT="0" distB="0" distL="0" distR="0" wp14:anchorId="2E858216" wp14:editId="52DC4D53">
            <wp:extent cx="5616000" cy="3813551"/>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16000" cy="3813551"/>
                    </a:xfrm>
                    <a:prstGeom prst="rect">
                      <a:avLst/>
                    </a:prstGeom>
                  </pic:spPr>
                </pic:pic>
              </a:graphicData>
            </a:graphic>
          </wp:inline>
        </w:drawing>
      </w:r>
    </w:p>
    <w:p w:rsidR="003C4287" w:rsidRPr="00614A3F" w:rsidRDefault="003C4287" w:rsidP="003C4287">
      <w:pPr>
        <w:snapToGrid w:val="0"/>
      </w:pPr>
      <w:r w:rsidRPr="00614A3F">
        <w:rPr>
          <w:noProof/>
        </w:rPr>
        <w:drawing>
          <wp:inline distT="0" distB="0" distL="0" distR="0" wp14:anchorId="694720AD" wp14:editId="68BD7273">
            <wp:extent cx="5616000" cy="378755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16000" cy="3787550"/>
                    </a:xfrm>
                    <a:prstGeom prst="rect">
                      <a:avLst/>
                    </a:prstGeom>
                  </pic:spPr>
                </pic:pic>
              </a:graphicData>
            </a:graphic>
          </wp:inline>
        </w:drawing>
      </w:r>
    </w:p>
    <w:p w:rsidR="003C4287" w:rsidRPr="00614A3F" w:rsidRDefault="003C4287" w:rsidP="003C4287">
      <w:pPr>
        <w:pStyle w:val="af6"/>
        <w:ind w:left="1401" w:hangingChars="500" w:hanging="1401"/>
        <w:jc w:val="left"/>
      </w:pPr>
      <w:r w:rsidRPr="00614A3F">
        <w:rPr>
          <w:rFonts w:hint="eastAsia"/>
        </w:rPr>
        <w:t>資料來源</w:t>
      </w:r>
      <w:r w:rsidRPr="00614A3F">
        <w:rPr>
          <w:rFonts w:hAnsi="標楷體" w:hint="eastAsia"/>
        </w:rPr>
        <w:t>：TW-Biobank網站</w:t>
      </w:r>
      <w:r w:rsidRPr="00614A3F">
        <w:rPr>
          <w:rFonts w:hint="eastAsia"/>
        </w:rPr>
        <w:t>，首頁/關於資料庫/資料庫進展，</w:t>
      </w:r>
      <w:r w:rsidRPr="00614A3F">
        <w:t>https://www.twbiobank.org.tw/new_web/about-deveplopment.php</w:t>
      </w:r>
    </w:p>
    <w:p w:rsidR="003C4287" w:rsidRPr="00614A3F" w:rsidRDefault="003C4287" w:rsidP="003C4287">
      <w:pPr>
        <w:widowControl/>
        <w:kinsoku/>
        <w:overflowPunct/>
        <w:autoSpaceDE/>
        <w:autoSpaceDN/>
        <w:jc w:val="left"/>
        <w:rPr>
          <w:bCs/>
        </w:rPr>
        <w:sectPr w:rsidR="003C4287" w:rsidRPr="00614A3F" w:rsidSect="00354A67">
          <w:pgSz w:w="11907" w:h="16840" w:code="9"/>
          <w:pgMar w:top="1701" w:right="1418" w:bottom="1418" w:left="1418" w:header="851" w:footer="851" w:gutter="227"/>
          <w:cols w:space="425"/>
          <w:docGrid w:type="linesAndChars" w:linePitch="457" w:charSpace="4127"/>
        </w:sectPr>
      </w:pPr>
    </w:p>
    <w:p w:rsidR="003C4287" w:rsidRPr="00614A3F" w:rsidRDefault="003C4287" w:rsidP="003C4287">
      <w:pPr>
        <w:pStyle w:val="a"/>
        <w:ind w:left="1361" w:hanging="1361"/>
      </w:pPr>
      <w:r w:rsidRPr="00614A3F">
        <w:rPr>
          <w:rFonts w:hint="eastAsia"/>
        </w:rPr>
        <w:lastRenderedPageBreak/>
        <w:t>TW-Biobank完成「移轉法制程序」相關進度</w:t>
      </w:r>
    </w:p>
    <w:p w:rsidR="003C4287" w:rsidRPr="00614A3F" w:rsidRDefault="003C4287" w:rsidP="003C4287">
      <w:pPr>
        <w:widowControl/>
        <w:kinsoku/>
        <w:overflowPunct/>
        <w:autoSpaceDE/>
        <w:autoSpaceDN/>
        <w:snapToGrid w:val="0"/>
        <w:jc w:val="left"/>
        <w:rPr>
          <w:bCs/>
        </w:rPr>
      </w:pPr>
      <w:r w:rsidRPr="00614A3F">
        <w:rPr>
          <w:bCs/>
          <w:noProof/>
        </w:rPr>
        <w:drawing>
          <wp:inline distT="0" distB="0" distL="0" distR="0" wp14:anchorId="51B9B077" wp14:editId="5BB39780">
            <wp:extent cx="8712000" cy="4734783"/>
            <wp:effectExtent l="0" t="0" r="0" b="8890"/>
            <wp:docPr id="20"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8712000" cy="4734783"/>
                    </a:xfrm>
                    <a:prstGeom prst="rect">
                      <a:avLst/>
                    </a:prstGeom>
                  </pic:spPr>
                </pic:pic>
              </a:graphicData>
            </a:graphic>
          </wp:inline>
        </w:drawing>
      </w:r>
    </w:p>
    <w:p w:rsidR="003C4287" w:rsidRPr="00614A3F" w:rsidRDefault="003C4287" w:rsidP="003C4287">
      <w:pPr>
        <w:pStyle w:val="af6"/>
        <w:rPr>
          <w:rFonts w:hAnsi="標楷體"/>
        </w:rPr>
        <w:sectPr w:rsidR="003C4287" w:rsidRPr="00614A3F" w:rsidSect="00B321B4">
          <w:pgSz w:w="16840" w:h="11907" w:orient="landscape" w:code="9"/>
          <w:pgMar w:top="1418" w:right="1701" w:bottom="1418" w:left="1418" w:header="851" w:footer="851" w:gutter="227"/>
          <w:cols w:space="425"/>
          <w:docGrid w:type="linesAndChars" w:linePitch="457" w:charSpace="4127"/>
        </w:sectPr>
      </w:pPr>
      <w:r w:rsidRPr="00614A3F">
        <w:rPr>
          <w:rFonts w:hint="eastAsia"/>
        </w:rPr>
        <w:t>資料來源</w:t>
      </w:r>
      <w:r w:rsidRPr="00614A3F">
        <w:rPr>
          <w:rFonts w:hAnsi="標楷體" w:hint="eastAsia"/>
        </w:rPr>
        <w:t>：中研院簡報</w:t>
      </w:r>
    </w:p>
    <w:p w:rsidR="003C4287" w:rsidRPr="00614A3F" w:rsidRDefault="003C4287" w:rsidP="003C4287">
      <w:pPr>
        <w:pStyle w:val="a"/>
        <w:ind w:left="1361" w:hanging="1361"/>
      </w:pPr>
      <w:r w:rsidRPr="00614A3F">
        <w:rPr>
          <w:rFonts w:hint="eastAsia"/>
        </w:rPr>
        <w:lastRenderedPageBreak/>
        <w:t>TW-Biobank之組織架構圖</w:t>
      </w:r>
    </w:p>
    <w:p w:rsidR="003C4287" w:rsidRPr="00614A3F" w:rsidRDefault="003C4287" w:rsidP="00754294">
      <w:pPr>
        <w:kinsoku/>
        <w:overflowPunct/>
        <w:autoSpaceDE/>
        <w:autoSpaceDN/>
        <w:spacing w:before="120"/>
        <w:ind w:leftChars="100" w:left="340"/>
        <w:jc w:val="left"/>
        <w:rPr>
          <w:sz w:val="40"/>
          <w:szCs w:val="40"/>
        </w:rPr>
      </w:pPr>
      <w:r w:rsidRPr="00614A3F">
        <w:rPr>
          <w:noProof/>
        </w:rPr>
        <w:drawing>
          <wp:inline distT="0" distB="0" distL="0" distR="0" wp14:anchorId="633A475A" wp14:editId="4DD041C1">
            <wp:extent cx="5148000" cy="3744069"/>
            <wp:effectExtent l="0" t="0" r="0" b="889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48000" cy="3744069"/>
                    </a:xfrm>
                    <a:prstGeom prst="rect">
                      <a:avLst/>
                    </a:prstGeom>
                    <a:noFill/>
                    <a:ln>
                      <a:noFill/>
                    </a:ln>
                  </pic:spPr>
                </pic:pic>
              </a:graphicData>
            </a:graphic>
          </wp:inline>
        </w:drawing>
      </w:r>
    </w:p>
    <w:p w:rsidR="003C4287" w:rsidRPr="00614A3F" w:rsidRDefault="003C4287" w:rsidP="003C4287">
      <w:pPr>
        <w:pStyle w:val="af6"/>
        <w:rPr>
          <w:rFonts w:hAnsi="標楷體"/>
        </w:rPr>
      </w:pPr>
      <w:r w:rsidRPr="00614A3F">
        <w:rPr>
          <w:rFonts w:hint="eastAsia"/>
        </w:rPr>
        <w:t>資料來源</w:t>
      </w:r>
      <w:r w:rsidRPr="00614A3F">
        <w:rPr>
          <w:rFonts w:hAnsi="標楷體" w:hint="eastAsia"/>
        </w:rPr>
        <w:t>：中研院</w:t>
      </w:r>
      <w:r w:rsidRPr="00614A3F">
        <w:rPr>
          <w:rFonts w:hint="eastAsia"/>
        </w:rPr>
        <w:t>106年9月11日學術字第1060022346號</w:t>
      </w:r>
      <w:r w:rsidRPr="00614A3F">
        <w:rPr>
          <w:rFonts w:hAnsi="標楷體" w:hint="eastAsia"/>
        </w:rPr>
        <w:t>函</w:t>
      </w:r>
    </w:p>
    <w:p w:rsidR="003C4287" w:rsidRPr="00614A3F" w:rsidRDefault="003C4287" w:rsidP="003C4287">
      <w:pPr>
        <w:pStyle w:val="af6"/>
        <w:rPr>
          <w:bCs/>
        </w:rPr>
      </w:pPr>
    </w:p>
    <w:p w:rsidR="003C4287" w:rsidRPr="00614A3F" w:rsidRDefault="003C4287" w:rsidP="003C4287">
      <w:pPr>
        <w:pStyle w:val="a"/>
        <w:ind w:left="1361" w:hanging="1361"/>
      </w:pPr>
      <w:r w:rsidRPr="00614A3F">
        <w:rPr>
          <w:rFonts w:hint="eastAsia"/>
        </w:rPr>
        <w:t>人體生物資料庫權責示意圖</w:t>
      </w:r>
    </w:p>
    <w:p w:rsidR="003C4287" w:rsidRPr="00614A3F" w:rsidRDefault="003C4287" w:rsidP="003C4287">
      <w:pPr>
        <w:widowControl/>
        <w:kinsoku/>
        <w:overflowPunct/>
        <w:autoSpaceDE/>
        <w:autoSpaceDN/>
        <w:jc w:val="left"/>
        <w:rPr>
          <w:bCs/>
        </w:rPr>
      </w:pPr>
      <w:r w:rsidRPr="00614A3F">
        <w:rPr>
          <w:rFonts w:hint="eastAsia"/>
          <w:noProof/>
        </w:rPr>
        <w:drawing>
          <wp:inline distT="0" distB="0" distL="0" distR="0" wp14:anchorId="2AED4A3C" wp14:editId="6C4596DE">
            <wp:extent cx="5616000" cy="3185526"/>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15">
                      <a:extLst>
                        <a:ext uri="{28A0092B-C50C-407E-A947-70E740481C1C}">
                          <a14:useLocalDpi xmlns:a14="http://schemas.microsoft.com/office/drawing/2010/main" val="0"/>
                        </a:ext>
                      </a:extLst>
                    </a:blip>
                    <a:srcRect l="7463" t="4939" r="7023" b="4613"/>
                    <a:stretch/>
                  </pic:blipFill>
                  <pic:spPr bwMode="auto">
                    <a:xfrm>
                      <a:off x="0" y="0"/>
                      <a:ext cx="5616000" cy="3185526"/>
                    </a:xfrm>
                    <a:prstGeom prst="rect">
                      <a:avLst/>
                    </a:prstGeom>
                    <a:noFill/>
                    <a:ln>
                      <a:noFill/>
                    </a:ln>
                    <a:extLst>
                      <a:ext uri="{53640926-AAD7-44D8-BBD7-CCE9431645EC}">
                        <a14:shadowObscured xmlns:a14="http://schemas.microsoft.com/office/drawing/2010/main"/>
                      </a:ext>
                    </a:extLst>
                  </pic:spPr>
                </pic:pic>
              </a:graphicData>
            </a:graphic>
          </wp:inline>
        </w:drawing>
      </w:r>
    </w:p>
    <w:p w:rsidR="003C4287" w:rsidRPr="00614A3F" w:rsidRDefault="003C4287" w:rsidP="003C4287">
      <w:pPr>
        <w:pStyle w:val="af6"/>
      </w:pPr>
      <w:r w:rsidRPr="00614A3F">
        <w:rPr>
          <w:rFonts w:hint="eastAsia"/>
        </w:rPr>
        <w:t>資料來源</w:t>
      </w:r>
      <w:r w:rsidRPr="00614A3F">
        <w:rPr>
          <w:rFonts w:hAnsi="標楷體" w:hint="eastAsia"/>
        </w:rPr>
        <w:t>：</w:t>
      </w:r>
      <w:r w:rsidRPr="00614A3F">
        <w:rPr>
          <w:rFonts w:hint="eastAsia"/>
        </w:rPr>
        <w:t>衛福部</w:t>
      </w:r>
    </w:p>
    <w:p w:rsidR="003C4287" w:rsidRPr="00614A3F" w:rsidRDefault="003C4287" w:rsidP="003C4287">
      <w:pPr>
        <w:pStyle w:val="a"/>
        <w:pageBreakBefore/>
        <w:ind w:left="1361" w:hanging="1361"/>
      </w:pPr>
      <w:r w:rsidRPr="00614A3F">
        <w:rPr>
          <w:rFonts w:hint="eastAsia"/>
        </w:rPr>
        <w:lastRenderedPageBreak/>
        <w:t>履</w:t>
      </w:r>
      <w:proofErr w:type="gramStart"/>
      <w:r w:rsidRPr="00614A3F">
        <w:rPr>
          <w:rFonts w:hint="eastAsia"/>
        </w:rPr>
        <w:t>勘</w:t>
      </w:r>
      <w:proofErr w:type="gramEnd"/>
      <w:r w:rsidRPr="00614A3F">
        <w:rPr>
          <w:rFonts w:hint="eastAsia"/>
        </w:rPr>
        <w:t>照片</w:t>
      </w:r>
    </w:p>
    <w:p w:rsidR="003C4287" w:rsidRPr="00614A3F" w:rsidRDefault="003C4287" w:rsidP="003C4287">
      <w:pPr>
        <w:pStyle w:val="2"/>
        <w:numPr>
          <w:ilvl w:val="1"/>
          <w:numId w:val="13"/>
        </w:numPr>
        <w:spacing w:beforeLines="50" w:before="228"/>
        <w:ind w:left="1020" w:hanging="680"/>
      </w:pPr>
      <w:r w:rsidRPr="00614A3F">
        <w:rPr>
          <w:rFonts w:hint="eastAsia"/>
        </w:rPr>
        <w:t>107年6月27日，履</w:t>
      </w:r>
      <w:proofErr w:type="gramStart"/>
      <w:r w:rsidRPr="00614A3F">
        <w:rPr>
          <w:rFonts w:hint="eastAsia"/>
        </w:rPr>
        <w:t>勘</w:t>
      </w:r>
      <w:proofErr w:type="gramEnd"/>
      <w:r w:rsidRPr="00614A3F">
        <w:rPr>
          <w:rFonts w:hint="eastAsia"/>
        </w:rPr>
        <w:t>三軍總醫院(內湖院區)</w:t>
      </w:r>
    </w:p>
    <w:p w:rsidR="003C4287" w:rsidRPr="00614A3F" w:rsidRDefault="003C4287" w:rsidP="003C4287">
      <w:pPr>
        <w:pStyle w:val="3"/>
      </w:pPr>
      <w:r w:rsidRPr="00614A3F">
        <w:rPr>
          <w:rFonts w:hint="eastAsia"/>
        </w:rPr>
        <w:t>駐站設置情形</w:t>
      </w:r>
    </w:p>
    <w:p w:rsidR="003C4287" w:rsidRPr="00614A3F" w:rsidRDefault="003C4287" w:rsidP="003C4287">
      <w:pPr>
        <w:snapToGrid w:val="0"/>
        <w:jc w:val="right"/>
      </w:pPr>
      <w:r w:rsidRPr="00614A3F">
        <w:rPr>
          <w:noProof/>
        </w:rPr>
        <w:drawing>
          <wp:inline distT="0" distB="0" distL="0" distR="0" wp14:anchorId="2794BF2B" wp14:editId="107698A9">
            <wp:extent cx="2736354" cy="2052000"/>
            <wp:effectExtent l="0" t="0" r="0" b="0"/>
            <wp:docPr id="8" name="圖片 8" descr="D:\調查處\106年\1060800160人體資料庫\08_履勘1070627_北部\影音檔\IMG_1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調查處\106年\1060800160人體資料庫\08_履勘1070627_北部\影音檔\IMG_131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36354" cy="2052000"/>
                    </a:xfrm>
                    <a:prstGeom prst="rect">
                      <a:avLst/>
                    </a:prstGeom>
                    <a:noFill/>
                    <a:ln>
                      <a:noFill/>
                    </a:ln>
                  </pic:spPr>
                </pic:pic>
              </a:graphicData>
            </a:graphic>
          </wp:inline>
        </w:drawing>
      </w:r>
      <w:r w:rsidRPr="00614A3F">
        <w:rPr>
          <w:rFonts w:hint="eastAsia"/>
        </w:rPr>
        <w:t xml:space="preserve"> </w:t>
      </w:r>
      <w:r w:rsidRPr="00614A3F">
        <w:rPr>
          <w:noProof/>
        </w:rPr>
        <w:drawing>
          <wp:inline distT="0" distB="0" distL="0" distR="0" wp14:anchorId="744DA8E6" wp14:editId="625566BB">
            <wp:extent cx="2736351" cy="2052000"/>
            <wp:effectExtent l="0" t="0" r="0" b="0"/>
            <wp:docPr id="9" name="圖片 9" descr="D:\調查處\106年\1060800160人體資料庫\08_履勘1070627_北部\影音檔\IMG_1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調查處\106年\1060800160人體資料庫\08_履勘1070627_北部\影音檔\IMG_13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6351" cy="2052000"/>
                    </a:xfrm>
                    <a:prstGeom prst="rect">
                      <a:avLst/>
                    </a:prstGeom>
                    <a:noFill/>
                    <a:ln>
                      <a:noFill/>
                    </a:ln>
                  </pic:spPr>
                </pic:pic>
              </a:graphicData>
            </a:graphic>
          </wp:inline>
        </w:drawing>
      </w:r>
    </w:p>
    <w:p w:rsidR="003C4287" w:rsidRPr="00614A3F" w:rsidRDefault="003C4287" w:rsidP="003C4287">
      <w:pPr>
        <w:pStyle w:val="3"/>
        <w:spacing w:beforeLines="25" w:before="114"/>
        <w:ind w:left="1360" w:hanging="680"/>
      </w:pPr>
      <w:r w:rsidRPr="00614A3F">
        <w:rPr>
          <w:rFonts w:hint="eastAsia"/>
        </w:rPr>
        <w:t>參與者同意書及存放</w:t>
      </w:r>
    </w:p>
    <w:p w:rsidR="003C4287" w:rsidRPr="00614A3F" w:rsidRDefault="003C4287" w:rsidP="003C4287">
      <w:pPr>
        <w:snapToGrid w:val="0"/>
        <w:jc w:val="right"/>
      </w:pPr>
      <w:r w:rsidRPr="00614A3F">
        <w:rPr>
          <w:noProof/>
        </w:rPr>
        <w:drawing>
          <wp:inline distT="0" distB="0" distL="0" distR="0" wp14:anchorId="5B1F0C70" wp14:editId="512CFAC8">
            <wp:extent cx="2736360" cy="2047809"/>
            <wp:effectExtent l="0" t="0" r="6985" b="0"/>
            <wp:docPr id="6" name="圖片 6" descr="D:\調查處\106年\1060800160人體資料庫\08_履勘1070627_北部\影音檔\IMG_1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調查處\106年\1060800160人體資料庫\08_履勘1070627_北部\影音檔\IMG_1328.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7445" t="22101" r="5438" b="10919"/>
                    <a:stretch/>
                  </pic:blipFill>
                  <pic:spPr bwMode="auto">
                    <a:xfrm>
                      <a:off x="0" y="0"/>
                      <a:ext cx="2736360" cy="2047809"/>
                    </a:xfrm>
                    <a:prstGeom prst="rect">
                      <a:avLst/>
                    </a:prstGeom>
                    <a:noFill/>
                    <a:ln>
                      <a:noFill/>
                    </a:ln>
                    <a:extLst>
                      <a:ext uri="{53640926-AAD7-44D8-BBD7-CCE9431645EC}">
                        <a14:shadowObscured xmlns:a14="http://schemas.microsoft.com/office/drawing/2010/main"/>
                      </a:ext>
                    </a:extLst>
                  </pic:spPr>
                </pic:pic>
              </a:graphicData>
            </a:graphic>
          </wp:inline>
        </w:drawing>
      </w:r>
      <w:r w:rsidRPr="00614A3F">
        <w:rPr>
          <w:rFonts w:hint="eastAsia"/>
        </w:rPr>
        <w:t xml:space="preserve"> </w:t>
      </w:r>
      <w:r w:rsidRPr="00614A3F">
        <w:rPr>
          <w:noProof/>
        </w:rPr>
        <w:drawing>
          <wp:inline distT="0" distB="0" distL="0" distR="0" wp14:anchorId="0B45021A" wp14:editId="716E5B76">
            <wp:extent cx="2736350" cy="2052000"/>
            <wp:effectExtent l="0" t="0" r="0" b="0"/>
            <wp:docPr id="11" name="圖片 11" descr="D:\調查處\106年\1060800160人體資料庫\08_履勘1070627_北部\影音檔\IMG_1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調查處\106年\1060800160人體資料庫\08_履勘1070627_北部\影音檔\IMG_132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6350" cy="2052000"/>
                    </a:xfrm>
                    <a:prstGeom prst="rect">
                      <a:avLst/>
                    </a:prstGeom>
                    <a:noFill/>
                    <a:ln>
                      <a:noFill/>
                    </a:ln>
                  </pic:spPr>
                </pic:pic>
              </a:graphicData>
            </a:graphic>
          </wp:inline>
        </w:drawing>
      </w:r>
    </w:p>
    <w:p w:rsidR="003C4287" w:rsidRPr="00614A3F" w:rsidRDefault="003C4287" w:rsidP="003C4287">
      <w:pPr>
        <w:pStyle w:val="2"/>
        <w:spacing w:beforeLines="50" w:before="228"/>
        <w:ind w:left="1020" w:hanging="680"/>
      </w:pPr>
      <w:r w:rsidRPr="00614A3F">
        <w:rPr>
          <w:rFonts w:hint="eastAsia"/>
        </w:rPr>
        <w:t>107年7月2日</w:t>
      </w:r>
    </w:p>
    <w:p w:rsidR="003C4287" w:rsidRPr="00614A3F" w:rsidRDefault="003C4287" w:rsidP="003C4287">
      <w:pPr>
        <w:pStyle w:val="3"/>
      </w:pPr>
      <w:r w:rsidRPr="00614A3F">
        <w:rPr>
          <w:rFonts w:hint="eastAsia"/>
        </w:rPr>
        <w:t>中國醫藥大學附設醫院，駐站設置情形</w:t>
      </w:r>
    </w:p>
    <w:p w:rsidR="003C4287" w:rsidRPr="00614A3F" w:rsidRDefault="003C4287" w:rsidP="003C4287">
      <w:pPr>
        <w:snapToGrid w:val="0"/>
        <w:jc w:val="right"/>
      </w:pPr>
      <w:r w:rsidRPr="00614A3F">
        <w:rPr>
          <w:noProof/>
        </w:rPr>
        <w:drawing>
          <wp:inline distT="0" distB="0" distL="0" distR="0" wp14:anchorId="15980890" wp14:editId="048D4260">
            <wp:extent cx="2736350" cy="2052000"/>
            <wp:effectExtent l="0" t="0" r="0" b="0"/>
            <wp:docPr id="12" name="圖片 12" descr="D:\調查處\106年\1060800160人體資料庫\09_履勘1070702_中部\影音檔\IMG_1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調查處\106年\1060800160人體資料庫\09_履勘1070702_中部\影音檔\IMG_133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36350" cy="2052000"/>
                    </a:xfrm>
                    <a:prstGeom prst="rect">
                      <a:avLst/>
                    </a:prstGeom>
                    <a:noFill/>
                    <a:ln>
                      <a:noFill/>
                    </a:ln>
                  </pic:spPr>
                </pic:pic>
              </a:graphicData>
            </a:graphic>
          </wp:inline>
        </w:drawing>
      </w:r>
      <w:r w:rsidRPr="00614A3F">
        <w:rPr>
          <w:rFonts w:hint="eastAsia"/>
        </w:rPr>
        <w:t xml:space="preserve"> </w:t>
      </w:r>
      <w:r w:rsidRPr="00614A3F">
        <w:rPr>
          <w:noProof/>
        </w:rPr>
        <w:drawing>
          <wp:inline distT="0" distB="0" distL="0" distR="0" wp14:anchorId="47B0ACD5" wp14:editId="5FE33C1F">
            <wp:extent cx="2736350" cy="2052000"/>
            <wp:effectExtent l="0" t="0" r="0" b="0"/>
            <wp:docPr id="13" name="圖片 13" descr="D:\調查處\106年\1060800160人體資料庫\09_履勘1070702_中部\影音檔\IMG_1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調查處\106年\1060800160人體資料庫\09_履勘1070702_中部\影音檔\IMG_133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6350" cy="2052000"/>
                    </a:xfrm>
                    <a:prstGeom prst="rect">
                      <a:avLst/>
                    </a:prstGeom>
                    <a:noFill/>
                    <a:ln>
                      <a:noFill/>
                    </a:ln>
                  </pic:spPr>
                </pic:pic>
              </a:graphicData>
            </a:graphic>
          </wp:inline>
        </w:drawing>
      </w:r>
    </w:p>
    <w:p w:rsidR="003C4287" w:rsidRPr="00614A3F" w:rsidRDefault="003C4287" w:rsidP="003C4287">
      <w:pPr>
        <w:pStyle w:val="3"/>
        <w:keepNext/>
        <w:ind w:left="1360" w:hanging="680"/>
      </w:pPr>
      <w:r w:rsidRPr="00614A3F">
        <w:rPr>
          <w:rFonts w:hAnsi="標楷體" w:hint="eastAsia"/>
          <w:szCs w:val="28"/>
        </w:rPr>
        <w:lastRenderedPageBreak/>
        <w:t>彰化基督教醫院</w:t>
      </w:r>
      <w:r w:rsidRPr="00614A3F">
        <w:rPr>
          <w:rFonts w:hint="eastAsia"/>
        </w:rPr>
        <w:t>，駐站設置情形</w:t>
      </w:r>
    </w:p>
    <w:p w:rsidR="003C4287" w:rsidRPr="00614A3F" w:rsidRDefault="003C4287" w:rsidP="003C4287">
      <w:pPr>
        <w:snapToGrid w:val="0"/>
        <w:jc w:val="right"/>
      </w:pPr>
      <w:r w:rsidRPr="00614A3F">
        <w:rPr>
          <w:noProof/>
        </w:rPr>
        <w:drawing>
          <wp:inline distT="0" distB="0" distL="0" distR="0" wp14:anchorId="7E96DC35" wp14:editId="7C8AE03A">
            <wp:extent cx="2736350" cy="2052000"/>
            <wp:effectExtent l="0" t="0" r="0" b="0"/>
            <wp:docPr id="14" name="圖片 14" descr="D:\調查處\106年\1060800160人體資料庫\09_履勘1070702_中部\影音檔\IMG_1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調查處\106年\1060800160人體資料庫\09_履勘1070702_中部\影音檔\IMG_135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0" cy="2052000"/>
                    </a:xfrm>
                    <a:prstGeom prst="rect">
                      <a:avLst/>
                    </a:prstGeom>
                    <a:noFill/>
                    <a:ln>
                      <a:noFill/>
                    </a:ln>
                  </pic:spPr>
                </pic:pic>
              </a:graphicData>
            </a:graphic>
          </wp:inline>
        </w:drawing>
      </w:r>
      <w:r w:rsidRPr="00614A3F">
        <w:rPr>
          <w:rFonts w:hint="eastAsia"/>
        </w:rPr>
        <w:t xml:space="preserve"> </w:t>
      </w:r>
      <w:r w:rsidRPr="00614A3F">
        <w:rPr>
          <w:noProof/>
        </w:rPr>
        <w:drawing>
          <wp:inline distT="0" distB="0" distL="0" distR="0" wp14:anchorId="3F606E55" wp14:editId="717598A1">
            <wp:extent cx="2736350" cy="2052000"/>
            <wp:effectExtent l="0" t="0" r="0" b="0"/>
            <wp:docPr id="15" name="圖片 15" descr="D:\調查處\106年\1060800160人體資料庫\09_履勘1070702_中部\影音檔\IMG_1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調查處\106年\1060800160人體資料庫\09_履勘1070702_中部\影音檔\IMG_135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36350" cy="2052000"/>
                    </a:xfrm>
                    <a:prstGeom prst="rect">
                      <a:avLst/>
                    </a:prstGeom>
                    <a:noFill/>
                    <a:ln>
                      <a:noFill/>
                    </a:ln>
                  </pic:spPr>
                </pic:pic>
              </a:graphicData>
            </a:graphic>
          </wp:inline>
        </w:drawing>
      </w:r>
    </w:p>
    <w:p w:rsidR="003C4287" w:rsidRPr="00614A3F" w:rsidRDefault="003C4287" w:rsidP="003C4287">
      <w:pPr>
        <w:pStyle w:val="2"/>
        <w:spacing w:beforeLines="50" w:before="228"/>
        <w:ind w:left="1020" w:hanging="680"/>
      </w:pPr>
      <w:r w:rsidRPr="00614A3F">
        <w:rPr>
          <w:rFonts w:hint="eastAsia"/>
        </w:rPr>
        <w:t>107年7月9日</w:t>
      </w:r>
    </w:p>
    <w:p w:rsidR="003C4287" w:rsidRPr="00614A3F" w:rsidRDefault="003C4287" w:rsidP="003C4287">
      <w:pPr>
        <w:pStyle w:val="3"/>
      </w:pPr>
      <w:r w:rsidRPr="00614A3F">
        <w:rPr>
          <w:rFonts w:hint="eastAsia"/>
        </w:rPr>
        <w:t>高雄榮民總醫院</w:t>
      </w:r>
    </w:p>
    <w:p w:rsidR="003C4287" w:rsidRPr="00614A3F" w:rsidRDefault="003C4287" w:rsidP="003C4287">
      <w:pPr>
        <w:snapToGrid w:val="0"/>
        <w:jc w:val="right"/>
      </w:pPr>
      <w:r w:rsidRPr="00614A3F">
        <w:rPr>
          <w:noProof/>
        </w:rPr>
        <w:drawing>
          <wp:inline distT="0" distB="0" distL="0" distR="0" wp14:anchorId="477870E0" wp14:editId="728F1BE3">
            <wp:extent cx="2736350" cy="2052000"/>
            <wp:effectExtent l="0" t="0" r="0" b="0"/>
            <wp:docPr id="16" name="圖片 16" descr="D:\調查處\106年\1060800160人體資料庫\10_履勘1070709_南部\影音檔\IMG_1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調查處\106年\1060800160人體資料庫\10_履勘1070709_南部\影音檔\IMG_136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36350" cy="2052000"/>
                    </a:xfrm>
                    <a:prstGeom prst="rect">
                      <a:avLst/>
                    </a:prstGeom>
                    <a:noFill/>
                    <a:ln>
                      <a:noFill/>
                    </a:ln>
                  </pic:spPr>
                </pic:pic>
              </a:graphicData>
            </a:graphic>
          </wp:inline>
        </w:drawing>
      </w:r>
      <w:r w:rsidRPr="00614A3F">
        <w:rPr>
          <w:rFonts w:hint="eastAsia"/>
        </w:rPr>
        <w:t xml:space="preserve"> </w:t>
      </w:r>
      <w:r w:rsidRPr="00614A3F">
        <w:rPr>
          <w:noProof/>
        </w:rPr>
        <w:drawing>
          <wp:inline distT="0" distB="0" distL="0" distR="0" wp14:anchorId="00426D73" wp14:editId="0F6D83B0">
            <wp:extent cx="2736350" cy="2052000"/>
            <wp:effectExtent l="0" t="0" r="0" b="0"/>
            <wp:docPr id="17" name="圖片 17" descr="D:\調查處\106年\1060800160人體資料庫\10_履勘1070709_南部\影音檔\IMG_1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調查處\106年\1060800160人體資料庫\10_履勘1070709_南部\影音檔\IMG_137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36350" cy="2052000"/>
                    </a:xfrm>
                    <a:prstGeom prst="rect">
                      <a:avLst/>
                    </a:prstGeom>
                    <a:noFill/>
                    <a:ln>
                      <a:noFill/>
                    </a:ln>
                  </pic:spPr>
                </pic:pic>
              </a:graphicData>
            </a:graphic>
          </wp:inline>
        </w:drawing>
      </w:r>
    </w:p>
    <w:p w:rsidR="003C4287" w:rsidRPr="00614A3F" w:rsidRDefault="003C4287" w:rsidP="003C4287">
      <w:pPr>
        <w:pStyle w:val="3"/>
        <w:spacing w:beforeLines="25" w:before="114"/>
        <w:ind w:left="1360" w:hanging="680"/>
      </w:pPr>
      <w:r w:rsidRPr="00614A3F">
        <w:rPr>
          <w:rFonts w:hint="eastAsia"/>
        </w:rPr>
        <w:t>高雄醫學大學附設中和紀念醫院</w:t>
      </w:r>
    </w:p>
    <w:p w:rsidR="003C4287" w:rsidRPr="00614A3F" w:rsidRDefault="003C4287" w:rsidP="003C4287">
      <w:pPr>
        <w:snapToGrid w:val="0"/>
        <w:jc w:val="right"/>
      </w:pPr>
      <w:r w:rsidRPr="00614A3F">
        <w:rPr>
          <w:noProof/>
        </w:rPr>
        <w:drawing>
          <wp:inline distT="0" distB="0" distL="0" distR="0" wp14:anchorId="376C7C52" wp14:editId="57EA3027">
            <wp:extent cx="2736350" cy="2052000"/>
            <wp:effectExtent l="0" t="0" r="0" b="0"/>
            <wp:docPr id="18" name="圖片 18" descr="D:\調查處\106年\1060800160人體資料庫\10_履勘1070709_南部\影音檔\IMG_1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調查處\106年\1060800160人體資料庫\10_履勘1070709_南部\影音檔\IMG_138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0" cy="2052000"/>
                    </a:xfrm>
                    <a:prstGeom prst="rect">
                      <a:avLst/>
                    </a:prstGeom>
                    <a:noFill/>
                    <a:ln>
                      <a:noFill/>
                    </a:ln>
                  </pic:spPr>
                </pic:pic>
              </a:graphicData>
            </a:graphic>
          </wp:inline>
        </w:drawing>
      </w:r>
      <w:r w:rsidRPr="00614A3F">
        <w:rPr>
          <w:rFonts w:hint="eastAsia"/>
        </w:rPr>
        <w:t xml:space="preserve"> </w:t>
      </w:r>
      <w:r w:rsidRPr="00614A3F">
        <w:rPr>
          <w:noProof/>
        </w:rPr>
        <w:drawing>
          <wp:inline distT="0" distB="0" distL="0" distR="0" wp14:anchorId="67BF2329" wp14:editId="2AB4DBCC">
            <wp:extent cx="2736350" cy="2052000"/>
            <wp:effectExtent l="0" t="0" r="0" b="0"/>
            <wp:docPr id="19" name="圖片 19" descr="D:\調查處\106年\1060800160人體資料庫\10_履勘1070709_南部\影音檔\IMG_1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調查處\106年\1060800160人體資料庫\10_履勘1070709_南部\影音檔\IMG_139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36350" cy="2052000"/>
                    </a:xfrm>
                    <a:prstGeom prst="rect">
                      <a:avLst/>
                    </a:prstGeom>
                    <a:noFill/>
                    <a:ln>
                      <a:noFill/>
                    </a:ln>
                  </pic:spPr>
                </pic:pic>
              </a:graphicData>
            </a:graphic>
          </wp:inline>
        </w:drawing>
      </w:r>
    </w:p>
    <w:sectPr w:rsidR="003C4287" w:rsidRPr="00614A3F" w:rsidSect="00EF72B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E5F" w:rsidRDefault="00672E5F">
      <w:r>
        <w:separator/>
      </w:r>
    </w:p>
  </w:endnote>
  <w:endnote w:type="continuationSeparator" w:id="0">
    <w:p w:rsidR="00672E5F" w:rsidRDefault="0067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0D5" w:rsidRDefault="001060D5">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A571C">
      <w:rPr>
        <w:rStyle w:val="ac"/>
        <w:noProof/>
        <w:sz w:val="24"/>
      </w:rPr>
      <w:t>23</w:t>
    </w:r>
    <w:r>
      <w:rPr>
        <w:rStyle w:val="ac"/>
        <w:sz w:val="24"/>
      </w:rPr>
      <w:fldChar w:fldCharType="end"/>
    </w:r>
  </w:p>
  <w:p w:rsidR="001060D5" w:rsidRDefault="001060D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E5F" w:rsidRDefault="00672E5F">
      <w:r>
        <w:separator/>
      </w:r>
    </w:p>
  </w:footnote>
  <w:footnote w:type="continuationSeparator" w:id="0">
    <w:p w:rsidR="00672E5F" w:rsidRDefault="00672E5F">
      <w:r>
        <w:continuationSeparator/>
      </w:r>
    </w:p>
  </w:footnote>
  <w:footnote w:id="1">
    <w:p w:rsidR="001060D5" w:rsidRDefault="001060D5" w:rsidP="00CD630D">
      <w:pPr>
        <w:pStyle w:val="afc"/>
        <w:ind w:left="165" w:hangingChars="75" w:hanging="165"/>
      </w:pPr>
      <w:r>
        <w:rPr>
          <w:rStyle w:val="afe"/>
        </w:rPr>
        <w:footnoteRef/>
      </w:r>
      <w:r>
        <w:t xml:space="preserve"> </w:t>
      </w:r>
      <w:r>
        <w:rPr>
          <w:rFonts w:hint="eastAsia"/>
        </w:rPr>
        <w:t>臺灣人體生物資料庫網站，首頁/關於資料庫/資料庫進展-(統計日期:2018年6月30日)，</w:t>
      </w:r>
      <w:r w:rsidRPr="00D25974">
        <w:t>https://www.twbiobank.org.tw/new_web/about-deveplopment.php</w:t>
      </w:r>
    </w:p>
  </w:footnote>
  <w:footnote w:id="2">
    <w:p w:rsidR="001060D5" w:rsidRPr="00362042" w:rsidRDefault="001060D5">
      <w:pPr>
        <w:pStyle w:val="afc"/>
      </w:pPr>
      <w:r>
        <w:rPr>
          <w:rStyle w:val="afe"/>
        </w:rPr>
        <w:footnoteRef/>
      </w:r>
      <w:r>
        <w:t xml:space="preserve"> </w:t>
      </w:r>
      <w:r>
        <w:rPr>
          <w:rFonts w:hint="eastAsia"/>
        </w:rPr>
        <w:t>由於北醫附</w:t>
      </w:r>
      <w:proofErr w:type="gramStart"/>
      <w:r>
        <w:rPr>
          <w:rFonts w:hint="eastAsia"/>
        </w:rPr>
        <w:t>醫</w:t>
      </w:r>
      <w:proofErr w:type="gramEnd"/>
      <w:r>
        <w:rPr>
          <w:rFonts w:hint="eastAsia"/>
        </w:rPr>
        <w:t>並非屬於醫學中心層級之醫院，故TW-Biobank已</w:t>
      </w:r>
      <w:proofErr w:type="gramStart"/>
      <w:r>
        <w:rPr>
          <w:rFonts w:hint="eastAsia"/>
        </w:rPr>
        <w:t>研</w:t>
      </w:r>
      <w:proofErr w:type="gramEnd"/>
      <w:r>
        <w:rPr>
          <w:rFonts w:hint="eastAsia"/>
        </w:rPr>
        <w:t>議不與該院續約。</w:t>
      </w:r>
    </w:p>
  </w:footnote>
  <w:footnote w:id="3">
    <w:p w:rsidR="001060D5" w:rsidRPr="001A48A1" w:rsidRDefault="001060D5" w:rsidP="00B7060E">
      <w:pPr>
        <w:pStyle w:val="afc"/>
      </w:pPr>
      <w:r>
        <w:rPr>
          <w:rStyle w:val="afe"/>
        </w:rPr>
        <w:footnoteRef/>
      </w:r>
      <w:r>
        <w:t xml:space="preserve"> </w:t>
      </w:r>
      <w:r>
        <w:rPr>
          <w:rFonts w:hint="eastAsia"/>
        </w:rPr>
        <w:t>原名為</w:t>
      </w:r>
      <w:r w:rsidRPr="001A48A1">
        <w:rPr>
          <w:rFonts w:hint="eastAsia"/>
        </w:rPr>
        <w:t>中央政府各機關單位預算執行要點</w:t>
      </w:r>
      <w:r>
        <w:rPr>
          <w:rFonts w:hint="eastAsia"/>
        </w:rPr>
        <w:t>，自</w:t>
      </w:r>
      <w:r w:rsidRPr="001A48A1">
        <w:rPr>
          <w:rFonts w:hint="eastAsia"/>
        </w:rPr>
        <w:t>106</w:t>
      </w:r>
      <w:r w:rsidRPr="001A48A1">
        <w:rPr>
          <w:rFonts w:hint="eastAsia"/>
        </w:rPr>
        <w:t>年12月25日</w:t>
      </w:r>
      <w:r>
        <w:rPr>
          <w:rFonts w:hint="eastAsia"/>
        </w:rPr>
        <w:t>更為現名。</w:t>
      </w:r>
    </w:p>
  </w:footnote>
  <w:footnote w:id="4">
    <w:p w:rsidR="001060D5" w:rsidRDefault="001060D5">
      <w:pPr>
        <w:pStyle w:val="afc"/>
      </w:pPr>
      <w:r>
        <w:rPr>
          <w:rStyle w:val="afe"/>
        </w:rPr>
        <w:footnoteRef/>
      </w:r>
      <w:r>
        <w:rPr>
          <w:rFonts w:hint="eastAsia"/>
        </w:rPr>
        <w:t xml:space="preserve"> </w:t>
      </w:r>
      <w:r w:rsidRPr="00672162">
        <w:rPr>
          <w:rFonts w:hint="eastAsia"/>
        </w:rPr>
        <w:t>財政部103年2月19日台</w:t>
      </w:r>
      <w:proofErr w:type="gramStart"/>
      <w:r w:rsidRPr="00672162">
        <w:rPr>
          <w:rFonts w:hint="eastAsia"/>
        </w:rPr>
        <w:t>財庫字第10300029120號</w:t>
      </w:r>
      <w:proofErr w:type="gramEnd"/>
      <w:r w:rsidRPr="00672162">
        <w:rPr>
          <w:rFonts w:hint="eastAsia"/>
        </w:rPr>
        <w:t>函。</w:t>
      </w:r>
    </w:p>
  </w:footnote>
  <w:footnote w:id="5">
    <w:p w:rsidR="001060D5" w:rsidRDefault="001060D5">
      <w:pPr>
        <w:pStyle w:val="afc"/>
      </w:pPr>
      <w:r>
        <w:rPr>
          <w:rStyle w:val="afe"/>
        </w:rPr>
        <w:footnoteRef/>
      </w:r>
      <w:r>
        <w:t xml:space="preserve"> </w:t>
      </w:r>
      <w:r w:rsidRPr="00AD71D0">
        <w:rPr>
          <w:rFonts w:hint="eastAsia"/>
        </w:rPr>
        <w:t>精</w:t>
      </w:r>
      <w:proofErr w:type="gramStart"/>
      <w:r w:rsidRPr="00AD71D0">
        <w:rPr>
          <w:rFonts w:hint="eastAsia"/>
        </w:rPr>
        <w:t>準</w:t>
      </w:r>
      <w:proofErr w:type="gramEnd"/>
      <w:r w:rsidRPr="00AD71D0">
        <w:rPr>
          <w:rFonts w:hint="eastAsia"/>
        </w:rPr>
        <w:t>醫學（Precision medicine</w:t>
      </w:r>
      <w:r w:rsidRPr="00AD71D0">
        <w:rPr>
          <w:rFonts w:hint="eastAsia"/>
        </w:rPr>
        <w:t>，簡稱PM），是一種針對病患的個別情形，進行醫療衛生個別化的醫學模式，包括醫學決策、治療、實務以及藥品都是針對此病患的情形所規劃的。此醫學模式下，診斷性的測試會配合病患的基因、分子分析或是其他細胞分析來選擇適當的最佳療法。基因檢測亦可運用在更早一步的疾病預防上，透過現今的醫療科技發展與大數據演算，可了解個體與生俱來的身體狀況，分析出遺傳上對某些疾病的相對風險倍數，協助我們提早知道基因上的弱點，在生活中做出相對應的健康照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9E0AA4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041A9FD8"/>
    <w:lvl w:ilvl="0" w:tplc="9D6A50D2">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1757"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5" w15:restartNumberingAfterBreak="0">
    <w:nsid w:val="48761B99"/>
    <w:multiLevelType w:val="hybridMultilevel"/>
    <w:tmpl w:val="A6A81512"/>
    <w:lvl w:ilvl="0" w:tplc="D4426AF6">
      <w:start w:val="1"/>
      <w:numFmt w:val="ideographLegalTraditional"/>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2" w:hanging="480"/>
      </w:pPr>
      <w:rPr>
        <w:rFonts w:ascii="標楷體" w:eastAsia="標楷體" w:hint="eastAsia"/>
        <w:b w:val="0"/>
        <w:i w:val="0"/>
        <w:sz w:val="28"/>
        <w:lang w:val="en-US"/>
      </w:rPr>
    </w:lvl>
    <w:lvl w:ilvl="1" w:tplc="04090019">
      <w:start w:val="1"/>
      <w:numFmt w:val="ideographTraditional"/>
      <w:lvlText w:val="%2、"/>
      <w:lvlJc w:val="left"/>
      <w:pPr>
        <w:tabs>
          <w:tab w:val="num" w:pos="962"/>
        </w:tabs>
        <w:ind w:left="962" w:hanging="480"/>
      </w:pPr>
    </w:lvl>
    <w:lvl w:ilvl="2" w:tplc="0409001B" w:tentative="1">
      <w:start w:val="1"/>
      <w:numFmt w:val="lowerRoman"/>
      <w:lvlText w:val="%3."/>
      <w:lvlJc w:val="right"/>
      <w:pPr>
        <w:tabs>
          <w:tab w:val="num" w:pos="1442"/>
        </w:tabs>
        <w:ind w:left="1442" w:hanging="480"/>
      </w:pPr>
    </w:lvl>
    <w:lvl w:ilvl="3" w:tplc="0409000F" w:tentative="1">
      <w:start w:val="1"/>
      <w:numFmt w:val="decimal"/>
      <w:lvlText w:val="%4."/>
      <w:lvlJc w:val="left"/>
      <w:pPr>
        <w:tabs>
          <w:tab w:val="num" w:pos="1922"/>
        </w:tabs>
        <w:ind w:left="1922" w:hanging="480"/>
      </w:pPr>
    </w:lvl>
    <w:lvl w:ilvl="4" w:tplc="04090019" w:tentative="1">
      <w:start w:val="1"/>
      <w:numFmt w:val="ideographTraditional"/>
      <w:lvlText w:val="%5、"/>
      <w:lvlJc w:val="left"/>
      <w:pPr>
        <w:tabs>
          <w:tab w:val="num" w:pos="2402"/>
        </w:tabs>
        <w:ind w:left="2402" w:hanging="480"/>
      </w:pPr>
    </w:lvl>
    <w:lvl w:ilvl="5" w:tplc="0409001B" w:tentative="1">
      <w:start w:val="1"/>
      <w:numFmt w:val="lowerRoman"/>
      <w:lvlText w:val="%6."/>
      <w:lvlJc w:val="right"/>
      <w:pPr>
        <w:tabs>
          <w:tab w:val="num" w:pos="2882"/>
        </w:tabs>
        <w:ind w:left="2882" w:hanging="480"/>
      </w:pPr>
    </w:lvl>
    <w:lvl w:ilvl="6" w:tplc="0409000F" w:tentative="1">
      <w:start w:val="1"/>
      <w:numFmt w:val="decimal"/>
      <w:lvlText w:val="%7."/>
      <w:lvlJc w:val="left"/>
      <w:pPr>
        <w:tabs>
          <w:tab w:val="num" w:pos="3362"/>
        </w:tabs>
        <w:ind w:left="3362" w:hanging="480"/>
      </w:pPr>
    </w:lvl>
    <w:lvl w:ilvl="7" w:tplc="04090019" w:tentative="1">
      <w:start w:val="1"/>
      <w:numFmt w:val="ideographTraditional"/>
      <w:lvlText w:val="%8、"/>
      <w:lvlJc w:val="left"/>
      <w:pPr>
        <w:tabs>
          <w:tab w:val="num" w:pos="3842"/>
        </w:tabs>
        <w:ind w:left="3842" w:hanging="480"/>
      </w:pPr>
    </w:lvl>
    <w:lvl w:ilvl="8" w:tplc="0409001B" w:tentative="1">
      <w:start w:val="1"/>
      <w:numFmt w:val="lowerRoman"/>
      <w:lvlText w:val="%9."/>
      <w:lvlJc w:val="right"/>
      <w:pPr>
        <w:tabs>
          <w:tab w:val="num" w:pos="4322"/>
        </w:tabs>
        <w:ind w:left="4322"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3"/>
  </w:num>
  <w:num w:numId="5">
    <w:abstractNumId w:val="7"/>
  </w:num>
  <w:num w:numId="6">
    <w:abstractNumId w:val="1"/>
  </w:num>
  <w:num w:numId="7">
    <w:abstractNumId w:val="8"/>
  </w:num>
  <w:num w:numId="8">
    <w:abstractNumId w:val="4"/>
  </w:num>
  <w:num w:numId="9">
    <w:abstractNumId w:val="1"/>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
  </w:num>
  <w:num w:numId="18">
    <w:abstractNumId w:val="2"/>
  </w:num>
  <w:num w:numId="19">
    <w:abstractNumId w:val="2"/>
  </w:num>
  <w:num w:numId="20">
    <w:abstractNumId w:val="1"/>
  </w:num>
  <w:num w:numId="21">
    <w:abstractNumId w:val="1"/>
  </w:num>
  <w:num w:numId="2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8"/>
    <w:rsid w:val="0000039D"/>
    <w:rsid w:val="00004151"/>
    <w:rsid w:val="00004B64"/>
    <w:rsid w:val="00005A06"/>
    <w:rsid w:val="00006961"/>
    <w:rsid w:val="00006D21"/>
    <w:rsid w:val="000106B1"/>
    <w:rsid w:val="000112BF"/>
    <w:rsid w:val="00012233"/>
    <w:rsid w:val="00013EC1"/>
    <w:rsid w:val="00014309"/>
    <w:rsid w:val="00015419"/>
    <w:rsid w:val="00015F72"/>
    <w:rsid w:val="00017318"/>
    <w:rsid w:val="000179E2"/>
    <w:rsid w:val="00017F3A"/>
    <w:rsid w:val="000208E7"/>
    <w:rsid w:val="00021CFA"/>
    <w:rsid w:val="00022983"/>
    <w:rsid w:val="00023805"/>
    <w:rsid w:val="000246F7"/>
    <w:rsid w:val="00024787"/>
    <w:rsid w:val="000303EA"/>
    <w:rsid w:val="0003114D"/>
    <w:rsid w:val="00031F5C"/>
    <w:rsid w:val="000338D4"/>
    <w:rsid w:val="0003406F"/>
    <w:rsid w:val="000343ED"/>
    <w:rsid w:val="000348D1"/>
    <w:rsid w:val="0003499D"/>
    <w:rsid w:val="00034CC5"/>
    <w:rsid w:val="00035B1E"/>
    <w:rsid w:val="000366B1"/>
    <w:rsid w:val="00036A8A"/>
    <w:rsid w:val="00036D76"/>
    <w:rsid w:val="00040EBB"/>
    <w:rsid w:val="00043F0A"/>
    <w:rsid w:val="00044D6E"/>
    <w:rsid w:val="000501F4"/>
    <w:rsid w:val="00051D92"/>
    <w:rsid w:val="00052639"/>
    <w:rsid w:val="0005310D"/>
    <w:rsid w:val="00054025"/>
    <w:rsid w:val="000547BC"/>
    <w:rsid w:val="00054B27"/>
    <w:rsid w:val="00054CF6"/>
    <w:rsid w:val="00057F32"/>
    <w:rsid w:val="00060E53"/>
    <w:rsid w:val="00061D09"/>
    <w:rsid w:val="00062A25"/>
    <w:rsid w:val="0006326B"/>
    <w:rsid w:val="000646A9"/>
    <w:rsid w:val="000658CA"/>
    <w:rsid w:val="00066092"/>
    <w:rsid w:val="00066798"/>
    <w:rsid w:val="00066926"/>
    <w:rsid w:val="00067641"/>
    <w:rsid w:val="0006768B"/>
    <w:rsid w:val="000679E0"/>
    <w:rsid w:val="0007088D"/>
    <w:rsid w:val="00070DBA"/>
    <w:rsid w:val="00072217"/>
    <w:rsid w:val="00073CB5"/>
    <w:rsid w:val="0007425C"/>
    <w:rsid w:val="0007470C"/>
    <w:rsid w:val="00074A84"/>
    <w:rsid w:val="00074A8A"/>
    <w:rsid w:val="00074B67"/>
    <w:rsid w:val="000751B2"/>
    <w:rsid w:val="00075214"/>
    <w:rsid w:val="000767A5"/>
    <w:rsid w:val="00077553"/>
    <w:rsid w:val="00080135"/>
    <w:rsid w:val="00082061"/>
    <w:rsid w:val="00083B6F"/>
    <w:rsid w:val="00084804"/>
    <w:rsid w:val="000851A2"/>
    <w:rsid w:val="000869B4"/>
    <w:rsid w:val="000870A1"/>
    <w:rsid w:val="00091F97"/>
    <w:rsid w:val="00092A36"/>
    <w:rsid w:val="0009352E"/>
    <w:rsid w:val="00094250"/>
    <w:rsid w:val="0009625F"/>
    <w:rsid w:val="00096B96"/>
    <w:rsid w:val="000A1BE9"/>
    <w:rsid w:val="000A2030"/>
    <w:rsid w:val="000A2079"/>
    <w:rsid w:val="000A2F3F"/>
    <w:rsid w:val="000A305B"/>
    <w:rsid w:val="000A69CF"/>
    <w:rsid w:val="000A7AE5"/>
    <w:rsid w:val="000B0B20"/>
    <w:rsid w:val="000B0B4A"/>
    <w:rsid w:val="000B0CA7"/>
    <w:rsid w:val="000B15F5"/>
    <w:rsid w:val="000B279A"/>
    <w:rsid w:val="000B4C4C"/>
    <w:rsid w:val="000B51D7"/>
    <w:rsid w:val="000B5669"/>
    <w:rsid w:val="000B61D2"/>
    <w:rsid w:val="000B70A7"/>
    <w:rsid w:val="000B766C"/>
    <w:rsid w:val="000C268C"/>
    <w:rsid w:val="000C2E35"/>
    <w:rsid w:val="000C2F20"/>
    <w:rsid w:val="000C4390"/>
    <w:rsid w:val="000C44A4"/>
    <w:rsid w:val="000C495F"/>
    <w:rsid w:val="000C59F5"/>
    <w:rsid w:val="000C604C"/>
    <w:rsid w:val="000C6480"/>
    <w:rsid w:val="000C6794"/>
    <w:rsid w:val="000C7703"/>
    <w:rsid w:val="000D0E6B"/>
    <w:rsid w:val="000D1E0F"/>
    <w:rsid w:val="000D272B"/>
    <w:rsid w:val="000D668D"/>
    <w:rsid w:val="000D76A8"/>
    <w:rsid w:val="000E012C"/>
    <w:rsid w:val="000E1E91"/>
    <w:rsid w:val="000E4073"/>
    <w:rsid w:val="000E4498"/>
    <w:rsid w:val="000E619D"/>
    <w:rsid w:val="000E6431"/>
    <w:rsid w:val="000E6571"/>
    <w:rsid w:val="000E765D"/>
    <w:rsid w:val="000F024F"/>
    <w:rsid w:val="000F1659"/>
    <w:rsid w:val="000F1A28"/>
    <w:rsid w:val="000F21A5"/>
    <w:rsid w:val="000F376D"/>
    <w:rsid w:val="000F456C"/>
    <w:rsid w:val="000F480D"/>
    <w:rsid w:val="000F5790"/>
    <w:rsid w:val="000F6998"/>
    <w:rsid w:val="000F73F3"/>
    <w:rsid w:val="00100F4A"/>
    <w:rsid w:val="00101BFE"/>
    <w:rsid w:val="00102B9F"/>
    <w:rsid w:val="00105D75"/>
    <w:rsid w:val="001060D5"/>
    <w:rsid w:val="00107C66"/>
    <w:rsid w:val="00110836"/>
    <w:rsid w:val="00111475"/>
    <w:rsid w:val="00112637"/>
    <w:rsid w:val="00112ABC"/>
    <w:rsid w:val="00115238"/>
    <w:rsid w:val="0011562D"/>
    <w:rsid w:val="00117237"/>
    <w:rsid w:val="0012001E"/>
    <w:rsid w:val="00121836"/>
    <w:rsid w:val="00121A6C"/>
    <w:rsid w:val="00121CB1"/>
    <w:rsid w:val="00122099"/>
    <w:rsid w:val="00122CA1"/>
    <w:rsid w:val="001236B9"/>
    <w:rsid w:val="00124C89"/>
    <w:rsid w:val="00126A55"/>
    <w:rsid w:val="00126EC2"/>
    <w:rsid w:val="00127061"/>
    <w:rsid w:val="001270D4"/>
    <w:rsid w:val="00127551"/>
    <w:rsid w:val="0013154E"/>
    <w:rsid w:val="0013238E"/>
    <w:rsid w:val="00132AFD"/>
    <w:rsid w:val="00133482"/>
    <w:rsid w:val="00133F08"/>
    <w:rsid w:val="00134016"/>
    <w:rsid w:val="001345E6"/>
    <w:rsid w:val="00134F7E"/>
    <w:rsid w:val="001353E9"/>
    <w:rsid w:val="00135C42"/>
    <w:rsid w:val="001378B0"/>
    <w:rsid w:val="001400AF"/>
    <w:rsid w:val="00142E00"/>
    <w:rsid w:val="00143B91"/>
    <w:rsid w:val="0014545F"/>
    <w:rsid w:val="00145DF8"/>
    <w:rsid w:val="00147B6B"/>
    <w:rsid w:val="00150148"/>
    <w:rsid w:val="00150B4A"/>
    <w:rsid w:val="00150CFE"/>
    <w:rsid w:val="00151B5A"/>
    <w:rsid w:val="00151C97"/>
    <w:rsid w:val="00152793"/>
    <w:rsid w:val="00153B7E"/>
    <w:rsid w:val="00154237"/>
    <w:rsid w:val="001544F2"/>
    <w:rsid w:val="001545A9"/>
    <w:rsid w:val="001549FA"/>
    <w:rsid w:val="00155C74"/>
    <w:rsid w:val="0015668F"/>
    <w:rsid w:val="00156990"/>
    <w:rsid w:val="001617D5"/>
    <w:rsid w:val="0016230E"/>
    <w:rsid w:val="0016281F"/>
    <w:rsid w:val="0016282C"/>
    <w:rsid w:val="00162BD5"/>
    <w:rsid w:val="00162FD2"/>
    <w:rsid w:val="001637C7"/>
    <w:rsid w:val="0016380C"/>
    <w:rsid w:val="0016480E"/>
    <w:rsid w:val="00165DFA"/>
    <w:rsid w:val="0017004F"/>
    <w:rsid w:val="00173C6A"/>
    <w:rsid w:val="00173DD3"/>
    <w:rsid w:val="00174297"/>
    <w:rsid w:val="00174DB8"/>
    <w:rsid w:val="001773F1"/>
    <w:rsid w:val="001774B7"/>
    <w:rsid w:val="00177BA4"/>
    <w:rsid w:val="00180E06"/>
    <w:rsid w:val="00180F3C"/>
    <w:rsid w:val="001817B3"/>
    <w:rsid w:val="00182322"/>
    <w:rsid w:val="00182E62"/>
    <w:rsid w:val="00183014"/>
    <w:rsid w:val="0018395B"/>
    <w:rsid w:val="00183F2A"/>
    <w:rsid w:val="0018626F"/>
    <w:rsid w:val="0018632E"/>
    <w:rsid w:val="001868E6"/>
    <w:rsid w:val="00186F19"/>
    <w:rsid w:val="00187438"/>
    <w:rsid w:val="00187D59"/>
    <w:rsid w:val="00187EA5"/>
    <w:rsid w:val="00187FE2"/>
    <w:rsid w:val="00193B32"/>
    <w:rsid w:val="001946DE"/>
    <w:rsid w:val="001949B1"/>
    <w:rsid w:val="00194DFD"/>
    <w:rsid w:val="001959C2"/>
    <w:rsid w:val="001A0A76"/>
    <w:rsid w:val="001A0B56"/>
    <w:rsid w:val="001A13C2"/>
    <w:rsid w:val="001A19D2"/>
    <w:rsid w:val="001A23C8"/>
    <w:rsid w:val="001A51E3"/>
    <w:rsid w:val="001A5CA8"/>
    <w:rsid w:val="001A5D52"/>
    <w:rsid w:val="001A6728"/>
    <w:rsid w:val="001A6B8A"/>
    <w:rsid w:val="001A7658"/>
    <w:rsid w:val="001A7968"/>
    <w:rsid w:val="001B037D"/>
    <w:rsid w:val="001B0881"/>
    <w:rsid w:val="001B18D4"/>
    <w:rsid w:val="001B2E98"/>
    <w:rsid w:val="001B3483"/>
    <w:rsid w:val="001B3C1E"/>
    <w:rsid w:val="001B4494"/>
    <w:rsid w:val="001B63CC"/>
    <w:rsid w:val="001B7489"/>
    <w:rsid w:val="001C0C46"/>
    <w:rsid w:val="001C0D8B"/>
    <w:rsid w:val="001C0DA8"/>
    <w:rsid w:val="001C19D1"/>
    <w:rsid w:val="001C1A26"/>
    <w:rsid w:val="001C1B40"/>
    <w:rsid w:val="001C1D4B"/>
    <w:rsid w:val="001C280E"/>
    <w:rsid w:val="001C31F7"/>
    <w:rsid w:val="001C3ABD"/>
    <w:rsid w:val="001C755C"/>
    <w:rsid w:val="001D3142"/>
    <w:rsid w:val="001D451E"/>
    <w:rsid w:val="001D4AD7"/>
    <w:rsid w:val="001D5B5B"/>
    <w:rsid w:val="001D764C"/>
    <w:rsid w:val="001D7B59"/>
    <w:rsid w:val="001E0225"/>
    <w:rsid w:val="001E0A63"/>
    <w:rsid w:val="001E0D8A"/>
    <w:rsid w:val="001E244B"/>
    <w:rsid w:val="001E2B30"/>
    <w:rsid w:val="001E37DF"/>
    <w:rsid w:val="001E67BA"/>
    <w:rsid w:val="001E74C2"/>
    <w:rsid w:val="001F024A"/>
    <w:rsid w:val="001F0661"/>
    <w:rsid w:val="001F1263"/>
    <w:rsid w:val="001F4A73"/>
    <w:rsid w:val="001F59CF"/>
    <w:rsid w:val="001F5A48"/>
    <w:rsid w:val="001F6260"/>
    <w:rsid w:val="001F6A08"/>
    <w:rsid w:val="00200007"/>
    <w:rsid w:val="00200BCE"/>
    <w:rsid w:val="002016FF"/>
    <w:rsid w:val="00202CB1"/>
    <w:rsid w:val="002030A5"/>
    <w:rsid w:val="00203131"/>
    <w:rsid w:val="00210FD4"/>
    <w:rsid w:val="00211407"/>
    <w:rsid w:val="00211680"/>
    <w:rsid w:val="00211E3A"/>
    <w:rsid w:val="00212AF6"/>
    <w:rsid w:val="00212E88"/>
    <w:rsid w:val="0021310F"/>
    <w:rsid w:val="0021316C"/>
    <w:rsid w:val="00213C9C"/>
    <w:rsid w:val="00215038"/>
    <w:rsid w:val="00217AEA"/>
    <w:rsid w:val="00217D00"/>
    <w:rsid w:val="0022009E"/>
    <w:rsid w:val="002212AF"/>
    <w:rsid w:val="002224C1"/>
    <w:rsid w:val="00223241"/>
    <w:rsid w:val="0022425C"/>
    <w:rsid w:val="002246DE"/>
    <w:rsid w:val="00224897"/>
    <w:rsid w:val="002252F6"/>
    <w:rsid w:val="00227C96"/>
    <w:rsid w:val="002315AB"/>
    <w:rsid w:val="002316E5"/>
    <w:rsid w:val="00231DAB"/>
    <w:rsid w:val="00232A7E"/>
    <w:rsid w:val="002336CE"/>
    <w:rsid w:val="00234513"/>
    <w:rsid w:val="00234D3E"/>
    <w:rsid w:val="00235EDF"/>
    <w:rsid w:val="002371E5"/>
    <w:rsid w:val="0024058B"/>
    <w:rsid w:val="00241BA5"/>
    <w:rsid w:val="00242772"/>
    <w:rsid w:val="0024342A"/>
    <w:rsid w:val="0024456B"/>
    <w:rsid w:val="00245BF5"/>
    <w:rsid w:val="0024787F"/>
    <w:rsid w:val="00247FE0"/>
    <w:rsid w:val="002520A8"/>
    <w:rsid w:val="00252BC4"/>
    <w:rsid w:val="00252CF9"/>
    <w:rsid w:val="00254014"/>
    <w:rsid w:val="0025700F"/>
    <w:rsid w:val="00257834"/>
    <w:rsid w:val="00257F6B"/>
    <w:rsid w:val="0026023F"/>
    <w:rsid w:val="00260290"/>
    <w:rsid w:val="00260790"/>
    <w:rsid w:val="00260EFC"/>
    <w:rsid w:val="00264397"/>
    <w:rsid w:val="0026504D"/>
    <w:rsid w:val="002665B8"/>
    <w:rsid w:val="00266C25"/>
    <w:rsid w:val="00267731"/>
    <w:rsid w:val="002713FB"/>
    <w:rsid w:val="00272FB9"/>
    <w:rsid w:val="00273639"/>
    <w:rsid w:val="00273A2F"/>
    <w:rsid w:val="00273C66"/>
    <w:rsid w:val="00273E08"/>
    <w:rsid w:val="00274342"/>
    <w:rsid w:val="00274752"/>
    <w:rsid w:val="00274D04"/>
    <w:rsid w:val="002762E4"/>
    <w:rsid w:val="00280986"/>
    <w:rsid w:val="00280FB4"/>
    <w:rsid w:val="002814B5"/>
    <w:rsid w:val="00281ECE"/>
    <w:rsid w:val="002831C7"/>
    <w:rsid w:val="00283346"/>
    <w:rsid w:val="0028346F"/>
    <w:rsid w:val="00283F0E"/>
    <w:rsid w:val="002840C6"/>
    <w:rsid w:val="00284E77"/>
    <w:rsid w:val="00284F9A"/>
    <w:rsid w:val="00285954"/>
    <w:rsid w:val="002869FD"/>
    <w:rsid w:val="002873CD"/>
    <w:rsid w:val="002907CC"/>
    <w:rsid w:val="00290A54"/>
    <w:rsid w:val="002916FB"/>
    <w:rsid w:val="0029243F"/>
    <w:rsid w:val="00293537"/>
    <w:rsid w:val="00294A64"/>
    <w:rsid w:val="00295174"/>
    <w:rsid w:val="00295629"/>
    <w:rsid w:val="00295BDB"/>
    <w:rsid w:val="00296172"/>
    <w:rsid w:val="00296B34"/>
    <w:rsid w:val="00296B92"/>
    <w:rsid w:val="00297D80"/>
    <w:rsid w:val="002A02E8"/>
    <w:rsid w:val="002A0921"/>
    <w:rsid w:val="002A0BEF"/>
    <w:rsid w:val="002A1D3A"/>
    <w:rsid w:val="002A2B78"/>
    <w:rsid w:val="002A2C22"/>
    <w:rsid w:val="002A3EBB"/>
    <w:rsid w:val="002A43AD"/>
    <w:rsid w:val="002A4C00"/>
    <w:rsid w:val="002A7853"/>
    <w:rsid w:val="002B02EB"/>
    <w:rsid w:val="002B0FA0"/>
    <w:rsid w:val="002B2CF0"/>
    <w:rsid w:val="002B3BD4"/>
    <w:rsid w:val="002B5449"/>
    <w:rsid w:val="002B57DA"/>
    <w:rsid w:val="002B597B"/>
    <w:rsid w:val="002B5985"/>
    <w:rsid w:val="002B75DF"/>
    <w:rsid w:val="002C01A4"/>
    <w:rsid w:val="002C0602"/>
    <w:rsid w:val="002C29C6"/>
    <w:rsid w:val="002C4CC2"/>
    <w:rsid w:val="002C632B"/>
    <w:rsid w:val="002C77BA"/>
    <w:rsid w:val="002C79ED"/>
    <w:rsid w:val="002D0606"/>
    <w:rsid w:val="002D06D7"/>
    <w:rsid w:val="002D2875"/>
    <w:rsid w:val="002D3364"/>
    <w:rsid w:val="002D5C16"/>
    <w:rsid w:val="002D72C2"/>
    <w:rsid w:val="002E1A99"/>
    <w:rsid w:val="002E1F10"/>
    <w:rsid w:val="002E34AE"/>
    <w:rsid w:val="002E4325"/>
    <w:rsid w:val="002E51C5"/>
    <w:rsid w:val="002E539A"/>
    <w:rsid w:val="002E60E6"/>
    <w:rsid w:val="002E697A"/>
    <w:rsid w:val="002F14D2"/>
    <w:rsid w:val="002F2F88"/>
    <w:rsid w:val="002F34FD"/>
    <w:rsid w:val="002F3DFF"/>
    <w:rsid w:val="002F5966"/>
    <w:rsid w:val="002F5E05"/>
    <w:rsid w:val="002F60DA"/>
    <w:rsid w:val="002F6E90"/>
    <w:rsid w:val="002F7338"/>
    <w:rsid w:val="00300218"/>
    <w:rsid w:val="00300C83"/>
    <w:rsid w:val="00304376"/>
    <w:rsid w:val="003058CF"/>
    <w:rsid w:val="00305CE9"/>
    <w:rsid w:val="00305F4B"/>
    <w:rsid w:val="00306DDA"/>
    <w:rsid w:val="0030730B"/>
    <w:rsid w:val="00310AA6"/>
    <w:rsid w:val="00311E54"/>
    <w:rsid w:val="00311E5E"/>
    <w:rsid w:val="003131CC"/>
    <w:rsid w:val="00313499"/>
    <w:rsid w:val="00315560"/>
    <w:rsid w:val="00315A16"/>
    <w:rsid w:val="00317053"/>
    <w:rsid w:val="0032109C"/>
    <w:rsid w:val="0032190B"/>
    <w:rsid w:val="00321F19"/>
    <w:rsid w:val="00322B45"/>
    <w:rsid w:val="00323809"/>
    <w:rsid w:val="00323CBE"/>
    <w:rsid w:val="00323D41"/>
    <w:rsid w:val="00325414"/>
    <w:rsid w:val="00326387"/>
    <w:rsid w:val="003278D8"/>
    <w:rsid w:val="003302F1"/>
    <w:rsid w:val="003311E9"/>
    <w:rsid w:val="003314CC"/>
    <w:rsid w:val="00331730"/>
    <w:rsid w:val="00331905"/>
    <w:rsid w:val="00331B91"/>
    <w:rsid w:val="0033204D"/>
    <w:rsid w:val="00333275"/>
    <w:rsid w:val="00334176"/>
    <w:rsid w:val="003345D7"/>
    <w:rsid w:val="00335F91"/>
    <w:rsid w:val="0033606B"/>
    <w:rsid w:val="00341010"/>
    <w:rsid w:val="00342770"/>
    <w:rsid w:val="00342EEC"/>
    <w:rsid w:val="003437F8"/>
    <w:rsid w:val="00344483"/>
    <w:rsid w:val="0034470E"/>
    <w:rsid w:val="00344B34"/>
    <w:rsid w:val="00345E8F"/>
    <w:rsid w:val="00352862"/>
    <w:rsid w:val="00352DB0"/>
    <w:rsid w:val="003544AE"/>
    <w:rsid w:val="00354A67"/>
    <w:rsid w:val="00355A53"/>
    <w:rsid w:val="00355FDE"/>
    <w:rsid w:val="00356315"/>
    <w:rsid w:val="00357160"/>
    <w:rsid w:val="00361063"/>
    <w:rsid w:val="00362042"/>
    <w:rsid w:val="00362C56"/>
    <w:rsid w:val="00364E66"/>
    <w:rsid w:val="00367409"/>
    <w:rsid w:val="0036765A"/>
    <w:rsid w:val="0037008D"/>
    <w:rsid w:val="00370369"/>
    <w:rsid w:val="003708FD"/>
    <w:rsid w:val="0037094A"/>
    <w:rsid w:val="00370B2C"/>
    <w:rsid w:val="00370C03"/>
    <w:rsid w:val="00370D69"/>
    <w:rsid w:val="00371ED3"/>
    <w:rsid w:val="00372FFC"/>
    <w:rsid w:val="00375D40"/>
    <w:rsid w:val="00376603"/>
    <w:rsid w:val="00376683"/>
    <w:rsid w:val="00376A59"/>
    <w:rsid w:val="0037728A"/>
    <w:rsid w:val="00380517"/>
    <w:rsid w:val="00380B7D"/>
    <w:rsid w:val="00381A99"/>
    <w:rsid w:val="00381D87"/>
    <w:rsid w:val="0038238D"/>
    <w:rsid w:val="003829C2"/>
    <w:rsid w:val="003830B2"/>
    <w:rsid w:val="003838E4"/>
    <w:rsid w:val="003843D7"/>
    <w:rsid w:val="00384724"/>
    <w:rsid w:val="0038602A"/>
    <w:rsid w:val="0039059F"/>
    <w:rsid w:val="003919B7"/>
    <w:rsid w:val="00391A41"/>
    <w:rsid w:val="00391D57"/>
    <w:rsid w:val="00391F76"/>
    <w:rsid w:val="00392207"/>
    <w:rsid w:val="00392292"/>
    <w:rsid w:val="003922CB"/>
    <w:rsid w:val="00392876"/>
    <w:rsid w:val="0039338B"/>
    <w:rsid w:val="00395F37"/>
    <w:rsid w:val="003A0958"/>
    <w:rsid w:val="003A16BD"/>
    <w:rsid w:val="003A2AC5"/>
    <w:rsid w:val="003A32B0"/>
    <w:rsid w:val="003A3C15"/>
    <w:rsid w:val="003A4B04"/>
    <w:rsid w:val="003A7D99"/>
    <w:rsid w:val="003A7F39"/>
    <w:rsid w:val="003B08C2"/>
    <w:rsid w:val="003B1017"/>
    <w:rsid w:val="003B249E"/>
    <w:rsid w:val="003B28B1"/>
    <w:rsid w:val="003B30EC"/>
    <w:rsid w:val="003B3B69"/>
    <w:rsid w:val="003B3C07"/>
    <w:rsid w:val="003B3DA7"/>
    <w:rsid w:val="003B3DE9"/>
    <w:rsid w:val="003B43EB"/>
    <w:rsid w:val="003B5451"/>
    <w:rsid w:val="003B60C2"/>
    <w:rsid w:val="003B6775"/>
    <w:rsid w:val="003B67B2"/>
    <w:rsid w:val="003B7543"/>
    <w:rsid w:val="003C1C09"/>
    <w:rsid w:val="003C2088"/>
    <w:rsid w:val="003C2C9E"/>
    <w:rsid w:val="003C3861"/>
    <w:rsid w:val="003C4287"/>
    <w:rsid w:val="003C506C"/>
    <w:rsid w:val="003C508F"/>
    <w:rsid w:val="003C549A"/>
    <w:rsid w:val="003C555B"/>
    <w:rsid w:val="003C5FE2"/>
    <w:rsid w:val="003C6769"/>
    <w:rsid w:val="003C745D"/>
    <w:rsid w:val="003D02EC"/>
    <w:rsid w:val="003D05FB"/>
    <w:rsid w:val="003D07E8"/>
    <w:rsid w:val="003D1B16"/>
    <w:rsid w:val="003D2337"/>
    <w:rsid w:val="003D29BF"/>
    <w:rsid w:val="003D347F"/>
    <w:rsid w:val="003D354F"/>
    <w:rsid w:val="003D45BF"/>
    <w:rsid w:val="003D4861"/>
    <w:rsid w:val="003D4C8F"/>
    <w:rsid w:val="003D508A"/>
    <w:rsid w:val="003D537F"/>
    <w:rsid w:val="003D6779"/>
    <w:rsid w:val="003D7B75"/>
    <w:rsid w:val="003E0208"/>
    <w:rsid w:val="003E110C"/>
    <w:rsid w:val="003E3483"/>
    <w:rsid w:val="003E34BA"/>
    <w:rsid w:val="003E4B57"/>
    <w:rsid w:val="003E5D6F"/>
    <w:rsid w:val="003E718A"/>
    <w:rsid w:val="003E7E68"/>
    <w:rsid w:val="003F1175"/>
    <w:rsid w:val="003F1D30"/>
    <w:rsid w:val="003F263D"/>
    <w:rsid w:val="003F27E1"/>
    <w:rsid w:val="003F2F9B"/>
    <w:rsid w:val="003F32C7"/>
    <w:rsid w:val="003F437A"/>
    <w:rsid w:val="003F448D"/>
    <w:rsid w:val="003F46DE"/>
    <w:rsid w:val="003F4991"/>
    <w:rsid w:val="003F4F85"/>
    <w:rsid w:val="003F5C2B"/>
    <w:rsid w:val="003F67B1"/>
    <w:rsid w:val="003F7BDC"/>
    <w:rsid w:val="00400928"/>
    <w:rsid w:val="0040147C"/>
    <w:rsid w:val="004023E9"/>
    <w:rsid w:val="00402F04"/>
    <w:rsid w:val="0040378D"/>
    <w:rsid w:val="0040393B"/>
    <w:rsid w:val="0040418C"/>
    <w:rsid w:val="004044F7"/>
    <w:rsid w:val="0040454A"/>
    <w:rsid w:val="00404A3C"/>
    <w:rsid w:val="00405569"/>
    <w:rsid w:val="00406FD1"/>
    <w:rsid w:val="004072C4"/>
    <w:rsid w:val="00407E8D"/>
    <w:rsid w:val="00410462"/>
    <w:rsid w:val="00410F25"/>
    <w:rsid w:val="004110DE"/>
    <w:rsid w:val="00411B2C"/>
    <w:rsid w:val="00413647"/>
    <w:rsid w:val="00413F83"/>
    <w:rsid w:val="0041490C"/>
    <w:rsid w:val="00416191"/>
    <w:rsid w:val="00416721"/>
    <w:rsid w:val="00421EF0"/>
    <w:rsid w:val="004224FA"/>
    <w:rsid w:val="00422574"/>
    <w:rsid w:val="0042380B"/>
    <w:rsid w:val="00423D07"/>
    <w:rsid w:val="00424972"/>
    <w:rsid w:val="00424BCA"/>
    <w:rsid w:val="00426025"/>
    <w:rsid w:val="00426131"/>
    <w:rsid w:val="0042622C"/>
    <w:rsid w:val="00430F87"/>
    <w:rsid w:val="004316B7"/>
    <w:rsid w:val="00431931"/>
    <w:rsid w:val="00431A2E"/>
    <w:rsid w:val="004323B4"/>
    <w:rsid w:val="0043295F"/>
    <w:rsid w:val="004333D2"/>
    <w:rsid w:val="00433D74"/>
    <w:rsid w:val="0043428C"/>
    <w:rsid w:val="00434858"/>
    <w:rsid w:val="00435C5C"/>
    <w:rsid w:val="00437259"/>
    <w:rsid w:val="0044015C"/>
    <w:rsid w:val="0044125C"/>
    <w:rsid w:val="00442850"/>
    <w:rsid w:val="0044346F"/>
    <w:rsid w:val="004443AF"/>
    <w:rsid w:val="0044521C"/>
    <w:rsid w:val="004479DF"/>
    <w:rsid w:val="0045051E"/>
    <w:rsid w:val="004505B0"/>
    <w:rsid w:val="00450841"/>
    <w:rsid w:val="004517C3"/>
    <w:rsid w:val="00454563"/>
    <w:rsid w:val="004556B0"/>
    <w:rsid w:val="00455855"/>
    <w:rsid w:val="0045596A"/>
    <w:rsid w:val="004562FE"/>
    <w:rsid w:val="00456A4D"/>
    <w:rsid w:val="00460CA2"/>
    <w:rsid w:val="0046224A"/>
    <w:rsid w:val="00464F7C"/>
    <w:rsid w:val="0046500A"/>
    <w:rsid w:val="0046520A"/>
    <w:rsid w:val="004672AB"/>
    <w:rsid w:val="004679D4"/>
    <w:rsid w:val="00467BE5"/>
    <w:rsid w:val="0047109E"/>
    <w:rsid w:val="00471246"/>
    <w:rsid w:val="004714FE"/>
    <w:rsid w:val="004716BC"/>
    <w:rsid w:val="00471CCD"/>
    <w:rsid w:val="004729F1"/>
    <w:rsid w:val="00472C20"/>
    <w:rsid w:val="004744C4"/>
    <w:rsid w:val="00474533"/>
    <w:rsid w:val="00475463"/>
    <w:rsid w:val="004767C3"/>
    <w:rsid w:val="00476ABA"/>
    <w:rsid w:val="00477BAA"/>
    <w:rsid w:val="00477ED2"/>
    <w:rsid w:val="0048040F"/>
    <w:rsid w:val="00480B34"/>
    <w:rsid w:val="0048289B"/>
    <w:rsid w:val="0048684E"/>
    <w:rsid w:val="0049021B"/>
    <w:rsid w:val="004908C1"/>
    <w:rsid w:val="00491404"/>
    <w:rsid w:val="00491F31"/>
    <w:rsid w:val="00492401"/>
    <w:rsid w:val="0049340C"/>
    <w:rsid w:val="00493EF8"/>
    <w:rsid w:val="0049467B"/>
    <w:rsid w:val="00495053"/>
    <w:rsid w:val="00495768"/>
    <w:rsid w:val="004A1F59"/>
    <w:rsid w:val="004A2888"/>
    <w:rsid w:val="004A29BE"/>
    <w:rsid w:val="004A3225"/>
    <w:rsid w:val="004A33EE"/>
    <w:rsid w:val="004A36F4"/>
    <w:rsid w:val="004A3AA8"/>
    <w:rsid w:val="004A417A"/>
    <w:rsid w:val="004A4310"/>
    <w:rsid w:val="004A5953"/>
    <w:rsid w:val="004A6D80"/>
    <w:rsid w:val="004A746A"/>
    <w:rsid w:val="004A7547"/>
    <w:rsid w:val="004A7D03"/>
    <w:rsid w:val="004B08FB"/>
    <w:rsid w:val="004B13C7"/>
    <w:rsid w:val="004B166B"/>
    <w:rsid w:val="004B2023"/>
    <w:rsid w:val="004B233E"/>
    <w:rsid w:val="004B2738"/>
    <w:rsid w:val="004B3774"/>
    <w:rsid w:val="004B3D69"/>
    <w:rsid w:val="004B72E4"/>
    <w:rsid w:val="004B778F"/>
    <w:rsid w:val="004C04A0"/>
    <w:rsid w:val="004C0E28"/>
    <w:rsid w:val="004C2F5D"/>
    <w:rsid w:val="004C5D5E"/>
    <w:rsid w:val="004C6235"/>
    <w:rsid w:val="004C6DB4"/>
    <w:rsid w:val="004C7588"/>
    <w:rsid w:val="004D141F"/>
    <w:rsid w:val="004D156A"/>
    <w:rsid w:val="004D2742"/>
    <w:rsid w:val="004D6310"/>
    <w:rsid w:val="004D668E"/>
    <w:rsid w:val="004D6D29"/>
    <w:rsid w:val="004D704F"/>
    <w:rsid w:val="004E0062"/>
    <w:rsid w:val="004E05A1"/>
    <w:rsid w:val="004E0687"/>
    <w:rsid w:val="004E09A8"/>
    <w:rsid w:val="004E1194"/>
    <w:rsid w:val="004E2BE8"/>
    <w:rsid w:val="004E39F5"/>
    <w:rsid w:val="004E4771"/>
    <w:rsid w:val="004E5977"/>
    <w:rsid w:val="004E61FB"/>
    <w:rsid w:val="004E6208"/>
    <w:rsid w:val="004E7524"/>
    <w:rsid w:val="004E7D29"/>
    <w:rsid w:val="004F0F2D"/>
    <w:rsid w:val="004F17FD"/>
    <w:rsid w:val="004F23D5"/>
    <w:rsid w:val="004F3F00"/>
    <w:rsid w:val="004F4107"/>
    <w:rsid w:val="004F4B28"/>
    <w:rsid w:val="004F4B82"/>
    <w:rsid w:val="004F5E57"/>
    <w:rsid w:val="004F664B"/>
    <w:rsid w:val="004F6710"/>
    <w:rsid w:val="005005CF"/>
    <w:rsid w:val="00500C3E"/>
    <w:rsid w:val="00502849"/>
    <w:rsid w:val="00503716"/>
    <w:rsid w:val="00503773"/>
    <w:rsid w:val="00504334"/>
    <w:rsid w:val="0050498D"/>
    <w:rsid w:val="00504DB4"/>
    <w:rsid w:val="00504F06"/>
    <w:rsid w:val="005057EF"/>
    <w:rsid w:val="00506606"/>
    <w:rsid w:val="00507620"/>
    <w:rsid w:val="00507B7A"/>
    <w:rsid w:val="005104D7"/>
    <w:rsid w:val="00510607"/>
    <w:rsid w:val="00510B9E"/>
    <w:rsid w:val="00511E79"/>
    <w:rsid w:val="005138B8"/>
    <w:rsid w:val="00515819"/>
    <w:rsid w:val="00515D09"/>
    <w:rsid w:val="005162F2"/>
    <w:rsid w:val="0052287F"/>
    <w:rsid w:val="00522E35"/>
    <w:rsid w:val="00524C19"/>
    <w:rsid w:val="00524E32"/>
    <w:rsid w:val="0052599F"/>
    <w:rsid w:val="00525C34"/>
    <w:rsid w:val="00525D6B"/>
    <w:rsid w:val="00526069"/>
    <w:rsid w:val="00526506"/>
    <w:rsid w:val="00527B0A"/>
    <w:rsid w:val="00531E2A"/>
    <w:rsid w:val="00532760"/>
    <w:rsid w:val="005349C9"/>
    <w:rsid w:val="00536BC2"/>
    <w:rsid w:val="0053790B"/>
    <w:rsid w:val="0054121A"/>
    <w:rsid w:val="00541537"/>
    <w:rsid w:val="00541C9E"/>
    <w:rsid w:val="005425E1"/>
    <w:rsid w:val="005427C5"/>
    <w:rsid w:val="00542CF6"/>
    <w:rsid w:val="00543B46"/>
    <w:rsid w:val="0054526F"/>
    <w:rsid w:val="005459E3"/>
    <w:rsid w:val="00545C17"/>
    <w:rsid w:val="00546D60"/>
    <w:rsid w:val="00546E03"/>
    <w:rsid w:val="00551243"/>
    <w:rsid w:val="0055124D"/>
    <w:rsid w:val="005517C9"/>
    <w:rsid w:val="005534EA"/>
    <w:rsid w:val="00553C03"/>
    <w:rsid w:val="00554BB5"/>
    <w:rsid w:val="00557185"/>
    <w:rsid w:val="00557F81"/>
    <w:rsid w:val="005625D3"/>
    <w:rsid w:val="005627EF"/>
    <w:rsid w:val="005629B3"/>
    <w:rsid w:val="00563109"/>
    <w:rsid w:val="00563692"/>
    <w:rsid w:val="0056470F"/>
    <w:rsid w:val="005647B0"/>
    <w:rsid w:val="0057015B"/>
    <w:rsid w:val="00571679"/>
    <w:rsid w:val="00571AC9"/>
    <w:rsid w:val="005723C5"/>
    <w:rsid w:val="00572C1A"/>
    <w:rsid w:val="00574781"/>
    <w:rsid w:val="00574DC9"/>
    <w:rsid w:val="00574E98"/>
    <w:rsid w:val="00575597"/>
    <w:rsid w:val="005755AD"/>
    <w:rsid w:val="00577701"/>
    <w:rsid w:val="00580074"/>
    <w:rsid w:val="0058110C"/>
    <w:rsid w:val="005844E7"/>
    <w:rsid w:val="0058480E"/>
    <w:rsid w:val="005849D3"/>
    <w:rsid w:val="0058683D"/>
    <w:rsid w:val="00587141"/>
    <w:rsid w:val="005874B2"/>
    <w:rsid w:val="005875FD"/>
    <w:rsid w:val="00590554"/>
    <w:rsid w:val="005908B8"/>
    <w:rsid w:val="00590BE0"/>
    <w:rsid w:val="00591CCA"/>
    <w:rsid w:val="00593448"/>
    <w:rsid w:val="00593556"/>
    <w:rsid w:val="005938F4"/>
    <w:rsid w:val="00593A3C"/>
    <w:rsid w:val="0059512E"/>
    <w:rsid w:val="00595CE6"/>
    <w:rsid w:val="00596A83"/>
    <w:rsid w:val="005972C1"/>
    <w:rsid w:val="005A0B3A"/>
    <w:rsid w:val="005A17B8"/>
    <w:rsid w:val="005A367D"/>
    <w:rsid w:val="005A535C"/>
    <w:rsid w:val="005A543A"/>
    <w:rsid w:val="005A62EE"/>
    <w:rsid w:val="005A6DD2"/>
    <w:rsid w:val="005B16E3"/>
    <w:rsid w:val="005B17CE"/>
    <w:rsid w:val="005B2A2E"/>
    <w:rsid w:val="005B3710"/>
    <w:rsid w:val="005B3F45"/>
    <w:rsid w:val="005B485F"/>
    <w:rsid w:val="005B4C42"/>
    <w:rsid w:val="005B5093"/>
    <w:rsid w:val="005C13A2"/>
    <w:rsid w:val="005C1FFC"/>
    <w:rsid w:val="005C2097"/>
    <w:rsid w:val="005C35F1"/>
    <w:rsid w:val="005C385D"/>
    <w:rsid w:val="005C3BA7"/>
    <w:rsid w:val="005C5844"/>
    <w:rsid w:val="005C5E5E"/>
    <w:rsid w:val="005C64A2"/>
    <w:rsid w:val="005C6574"/>
    <w:rsid w:val="005C6ADD"/>
    <w:rsid w:val="005C7CDD"/>
    <w:rsid w:val="005D0520"/>
    <w:rsid w:val="005D1041"/>
    <w:rsid w:val="005D131D"/>
    <w:rsid w:val="005D15A8"/>
    <w:rsid w:val="005D3B20"/>
    <w:rsid w:val="005D4C22"/>
    <w:rsid w:val="005D5B15"/>
    <w:rsid w:val="005D692B"/>
    <w:rsid w:val="005D7524"/>
    <w:rsid w:val="005E066B"/>
    <w:rsid w:val="005E340B"/>
    <w:rsid w:val="005E4759"/>
    <w:rsid w:val="005E5A88"/>
    <w:rsid w:val="005E5C68"/>
    <w:rsid w:val="005E6146"/>
    <w:rsid w:val="005E65C0"/>
    <w:rsid w:val="005F0390"/>
    <w:rsid w:val="005F1BB5"/>
    <w:rsid w:val="005F2E41"/>
    <w:rsid w:val="005F374A"/>
    <w:rsid w:val="005F3756"/>
    <w:rsid w:val="005F4B53"/>
    <w:rsid w:val="005F6447"/>
    <w:rsid w:val="00603505"/>
    <w:rsid w:val="0060580D"/>
    <w:rsid w:val="00605C19"/>
    <w:rsid w:val="006072CD"/>
    <w:rsid w:val="00611380"/>
    <w:rsid w:val="0061154B"/>
    <w:rsid w:val="00612023"/>
    <w:rsid w:val="00612A50"/>
    <w:rsid w:val="00614190"/>
    <w:rsid w:val="0061487D"/>
    <w:rsid w:val="00614A3F"/>
    <w:rsid w:val="00616153"/>
    <w:rsid w:val="00617334"/>
    <w:rsid w:val="006175FF"/>
    <w:rsid w:val="00617CBA"/>
    <w:rsid w:val="00621073"/>
    <w:rsid w:val="006220C4"/>
    <w:rsid w:val="00622A99"/>
    <w:rsid w:val="00622E67"/>
    <w:rsid w:val="00622F59"/>
    <w:rsid w:val="006235F8"/>
    <w:rsid w:val="006254E1"/>
    <w:rsid w:val="00625FE5"/>
    <w:rsid w:val="00626299"/>
    <w:rsid w:val="00626D95"/>
    <w:rsid w:val="00626EDC"/>
    <w:rsid w:val="006306C6"/>
    <w:rsid w:val="00630A88"/>
    <w:rsid w:val="00631D86"/>
    <w:rsid w:val="00633189"/>
    <w:rsid w:val="00634103"/>
    <w:rsid w:val="00634C7D"/>
    <w:rsid w:val="006361BE"/>
    <w:rsid w:val="00636E0C"/>
    <w:rsid w:val="00640CDE"/>
    <w:rsid w:val="00641415"/>
    <w:rsid w:val="00641C38"/>
    <w:rsid w:val="00643967"/>
    <w:rsid w:val="00644971"/>
    <w:rsid w:val="00645760"/>
    <w:rsid w:val="006463F7"/>
    <w:rsid w:val="006470EC"/>
    <w:rsid w:val="00647D1C"/>
    <w:rsid w:val="00650DF1"/>
    <w:rsid w:val="00650EBF"/>
    <w:rsid w:val="006542D6"/>
    <w:rsid w:val="006551F4"/>
    <w:rsid w:val="0065598E"/>
    <w:rsid w:val="00655AF2"/>
    <w:rsid w:val="00655BC5"/>
    <w:rsid w:val="006568BE"/>
    <w:rsid w:val="00656CC7"/>
    <w:rsid w:val="0066025D"/>
    <w:rsid w:val="0066091A"/>
    <w:rsid w:val="00660A04"/>
    <w:rsid w:val="00661713"/>
    <w:rsid w:val="00661D16"/>
    <w:rsid w:val="006628F0"/>
    <w:rsid w:val="00662EFD"/>
    <w:rsid w:val="00666647"/>
    <w:rsid w:val="006706DE"/>
    <w:rsid w:val="0067091B"/>
    <w:rsid w:val="00670A07"/>
    <w:rsid w:val="00672162"/>
    <w:rsid w:val="00672E5F"/>
    <w:rsid w:val="006733A8"/>
    <w:rsid w:val="00673A6B"/>
    <w:rsid w:val="00673C74"/>
    <w:rsid w:val="00674168"/>
    <w:rsid w:val="006756E1"/>
    <w:rsid w:val="00676623"/>
    <w:rsid w:val="00676A99"/>
    <w:rsid w:val="00677107"/>
    <w:rsid w:val="006773EC"/>
    <w:rsid w:val="00677AEF"/>
    <w:rsid w:val="006804D8"/>
    <w:rsid w:val="00680504"/>
    <w:rsid w:val="006809EB"/>
    <w:rsid w:val="00681CD9"/>
    <w:rsid w:val="00683DD1"/>
    <w:rsid w:val="00683E30"/>
    <w:rsid w:val="00684BB3"/>
    <w:rsid w:val="006869EA"/>
    <w:rsid w:val="00687024"/>
    <w:rsid w:val="00687094"/>
    <w:rsid w:val="006902BD"/>
    <w:rsid w:val="0069036E"/>
    <w:rsid w:val="00691D5F"/>
    <w:rsid w:val="006941F0"/>
    <w:rsid w:val="00695E22"/>
    <w:rsid w:val="00697B7A"/>
    <w:rsid w:val="006A0765"/>
    <w:rsid w:val="006A17EA"/>
    <w:rsid w:val="006A306B"/>
    <w:rsid w:val="006A3B78"/>
    <w:rsid w:val="006A3E03"/>
    <w:rsid w:val="006A4061"/>
    <w:rsid w:val="006A56AF"/>
    <w:rsid w:val="006B18AC"/>
    <w:rsid w:val="006B2574"/>
    <w:rsid w:val="006B2FD6"/>
    <w:rsid w:val="006B37E0"/>
    <w:rsid w:val="006B5CD9"/>
    <w:rsid w:val="006B6EB9"/>
    <w:rsid w:val="006B7093"/>
    <w:rsid w:val="006B7417"/>
    <w:rsid w:val="006B7836"/>
    <w:rsid w:val="006B7B06"/>
    <w:rsid w:val="006B7B97"/>
    <w:rsid w:val="006C0658"/>
    <w:rsid w:val="006C0A3E"/>
    <w:rsid w:val="006C1A4C"/>
    <w:rsid w:val="006C3042"/>
    <w:rsid w:val="006C35A5"/>
    <w:rsid w:val="006C45DB"/>
    <w:rsid w:val="006C5AD7"/>
    <w:rsid w:val="006C6951"/>
    <w:rsid w:val="006C6A18"/>
    <w:rsid w:val="006D1262"/>
    <w:rsid w:val="006D3691"/>
    <w:rsid w:val="006D4376"/>
    <w:rsid w:val="006D5F6D"/>
    <w:rsid w:val="006D63DD"/>
    <w:rsid w:val="006D65F0"/>
    <w:rsid w:val="006D661C"/>
    <w:rsid w:val="006D776F"/>
    <w:rsid w:val="006E2EF3"/>
    <w:rsid w:val="006E3035"/>
    <w:rsid w:val="006E3714"/>
    <w:rsid w:val="006E4F54"/>
    <w:rsid w:val="006E5E7A"/>
    <w:rsid w:val="006E5EF0"/>
    <w:rsid w:val="006E71BC"/>
    <w:rsid w:val="006E7259"/>
    <w:rsid w:val="006F08B5"/>
    <w:rsid w:val="006F0A27"/>
    <w:rsid w:val="006F3563"/>
    <w:rsid w:val="006F358F"/>
    <w:rsid w:val="006F42B9"/>
    <w:rsid w:val="006F6103"/>
    <w:rsid w:val="006F61E8"/>
    <w:rsid w:val="006F6474"/>
    <w:rsid w:val="006F75F7"/>
    <w:rsid w:val="006F7C33"/>
    <w:rsid w:val="007010EC"/>
    <w:rsid w:val="00701F9E"/>
    <w:rsid w:val="0070474F"/>
    <w:rsid w:val="00704CCB"/>
    <w:rsid w:val="00704E00"/>
    <w:rsid w:val="00705967"/>
    <w:rsid w:val="0070660C"/>
    <w:rsid w:val="007101D1"/>
    <w:rsid w:val="007105B9"/>
    <w:rsid w:val="00711A87"/>
    <w:rsid w:val="00712231"/>
    <w:rsid w:val="007123B4"/>
    <w:rsid w:val="007149B6"/>
    <w:rsid w:val="0071583A"/>
    <w:rsid w:val="00715C47"/>
    <w:rsid w:val="007209E7"/>
    <w:rsid w:val="007219DE"/>
    <w:rsid w:val="00722FD6"/>
    <w:rsid w:val="00724ADD"/>
    <w:rsid w:val="00724F94"/>
    <w:rsid w:val="0072558E"/>
    <w:rsid w:val="00725F66"/>
    <w:rsid w:val="00726182"/>
    <w:rsid w:val="00726951"/>
    <w:rsid w:val="00727635"/>
    <w:rsid w:val="0073227C"/>
    <w:rsid w:val="00732329"/>
    <w:rsid w:val="00732CB3"/>
    <w:rsid w:val="007331F0"/>
    <w:rsid w:val="007332B7"/>
    <w:rsid w:val="007336CE"/>
    <w:rsid w:val="007337CA"/>
    <w:rsid w:val="00734CE4"/>
    <w:rsid w:val="00735123"/>
    <w:rsid w:val="0073535D"/>
    <w:rsid w:val="007359A6"/>
    <w:rsid w:val="00735BD9"/>
    <w:rsid w:val="00735DDE"/>
    <w:rsid w:val="00736EF6"/>
    <w:rsid w:val="007373A8"/>
    <w:rsid w:val="00741536"/>
    <w:rsid w:val="00741837"/>
    <w:rsid w:val="00741A95"/>
    <w:rsid w:val="00741BFC"/>
    <w:rsid w:val="00742CBD"/>
    <w:rsid w:val="00742EAC"/>
    <w:rsid w:val="007445A8"/>
    <w:rsid w:val="00744D88"/>
    <w:rsid w:val="007453E6"/>
    <w:rsid w:val="00745DB6"/>
    <w:rsid w:val="0074728A"/>
    <w:rsid w:val="007508CF"/>
    <w:rsid w:val="00750912"/>
    <w:rsid w:val="00750B46"/>
    <w:rsid w:val="00751982"/>
    <w:rsid w:val="007533CA"/>
    <w:rsid w:val="00754294"/>
    <w:rsid w:val="007547BB"/>
    <w:rsid w:val="007568E4"/>
    <w:rsid w:val="00756BF0"/>
    <w:rsid w:val="00757C1B"/>
    <w:rsid w:val="0076028B"/>
    <w:rsid w:val="00760DBC"/>
    <w:rsid w:val="00760FFD"/>
    <w:rsid w:val="007610B7"/>
    <w:rsid w:val="00761E3A"/>
    <w:rsid w:val="00763D31"/>
    <w:rsid w:val="00763EC4"/>
    <w:rsid w:val="00766018"/>
    <w:rsid w:val="007675B3"/>
    <w:rsid w:val="0077249D"/>
    <w:rsid w:val="0077309D"/>
    <w:rsid w:val="007732C8"/>
    <w:rsid w:val="00773C56"/>
    <w:rsid w:val="00775B67"/>
    <w:rsid w:val="00775E0F"/>
    <w:rsid w:val="007771ED"/>
    <w:rsid w:val="007774EE"/>
    <w:rsid w:val="007811A2"/>
    <w:rsid w:val="00781822"/>
    <w:rsid w:val="00782DDA"/>
    <w:rsid w:val="00783A7B"/>
    <w:rsid w:val="00783E40"/>
    <w:rsid w:val="00783F21"/>
    <w:rsid w:val="0078613D"/>
    <w:rsid w:val="007866BC"/>
    <w:rsid w:val="00787159"/>
    <w:rsid w:val="00787AFB"/>
    <w:rsid w:val="00787BF4"/>
    <w:rsid w:val="0079043A"/>
    <w:rsid w:val="00790B93"/>
    <w:rsid w:val="00791668"/>
    <w:rsid w:val="00791AA1"/>
    <w:rsid w:val="00793953"/>
    <w:rsid w:val="00794303"/>
    <w:rsid w:val="007959E7"/>
    <w:rsid w:val="007A3793"/>
    <w:rsid w:val="007A3877"/>
    <w:rsid w:val="007A5B81"/>
    <w:rsid w:val="007A6D3D"/>
    <w:rsid w:val="007A7E6E"/>
    <w:rsid w:val="007B064B"/>
    <w:rsid w:val="007B0A18"/>
    <w:rsid w:val="007B118F"/>
    <w:rsid w:val="007B2275"/>
    <w:rsid w:val="007B3DBD"/>
    <w:rsid w:val="007B6005"/>
    <w:rsid w:val="007C11F0"/>
    <w:rsid w:val="007C1BA2"/>
    <w:rsid w:val="007C25C2"/>
    <w:rsid w:val="007C2B48"/>
    <w:rsid w:val="007C3AD3"/>
    <w:rsid w:val="007C5C52"/>
    <w:rsid w:val="007C5D88"/>
    <w:rsid w:val="007C6349"/>
    <w:rsid w:val="007D194A"/>
    <w:rsid w:val="007D1DDB"/>
    <w:rsid w:val="007D1F28"/>
    <w:rsid w:val="007D20E9"/>
    <w:rsid w:val="007D3C0A"/>
    <w:rsid w:val="007D4D67"/>
    <w:rsid w:val="007D5092"/>
    <w:rsid w:val="007D5D43"/>
    <w:rsid w:val="007D6605"/>
    <w:rsid w:val="007D6F2A"/>
    <w:rsid w:val="007D7643"/>
    <w:rsid w:val="007D7881"/>
    <w:rsid w:val="007D78D1"/>
    <w:rsid w:val="007D7E3A"/>
    <w:rsid w:val="007E07E2"/>
    <w:rsid w:val="007E0E10"/>
    <w:rsid w:val="007E127B"/>
    <w:rsid w:val="007E1DEC"/>
    <w:rsid w:val="007E22A8"/>
    <w:rsid w:val="007E4768"/>
    <w:rsid w:val="007E4A9B"/>
    <w:rsid w:val="007E555D"/>
    <w:rsid w:val="007E56A4"/>
    <w:rsid w:val="007E6237"/>
    <w:rsid w:val="007E72AB"/>
    <w:rsid w:val="007E777B"/>
    <w:rsid w:val="007E79AA"/>
    <w:rsid w:val="007F0081"/>
    <w:rsid w:val="007F08B3"/>
    <w:rsid w:val="007F1D05"/>
    <w:rsid w:val="007F2070"/>
    <w:rsid w:val="007F3055"/>
    <w:rsid w:val="007F3463"/>
    <w:rsid w:val="007F38B7"/>
    <w:rsid w:val="007F473C"/>
    <w:rsid w:val="007F504A"/>
    <w:rsid w:val="007F565D"/>
    <w:rsid w:val="007F5760"/>
    <w:rsid w:val="007F5951"/>
    <w:rsid w:val="007F5BFD"/>
    <w:rsid w:val="007F6232"/>
    <w:rsid w:val="007F7A1E"/>
    <w:rsid w:val="00800CF4"/>
    <w:rsid w:val="00802A2E"/>
    <w:rsid w:val="0080306B"/>
    <w:rsid w:val="00803AC8"/>
    <w:rsid w:val="008053F5"/>
    <w:rsid w:val="00805686"/>
    <w:rsid w:val="00805FAD"/>
    <w:rsid w:val="008063AD"/>
    <w:rsid w:val="00807345"/>
    <w:rsid w:val="00807AF7"/>
    <w:rsid w:val="0081002B"/>
    <w:rsid w:val="00810198"/>
    <w:rsid w:val="008105E9"/>
    <w:rsid w:val="008105F3"/>
    <w:rsid w:val="00812859"/>
    <w:rsid w:val="00813502"/>
    <w:rsid w:val="00813F74"/>
    <w:rsid w:val="00814050"/>
    <w:rsid w:val="00814634"/>
    <w:rsid w:val="00815080"/>
    <w:rsid w:val="0081554C"/>
    <w:rsid w:val="00815DA8"/>
    <w:rsid w:val="00816B65"/>
    <w:rsid w:val="00817287"/>
    <w:rsid w:val="0082194D"/>
    <w:rsid w:val="00822539"/>
    <w:rsid w:val="00823C28"/>
    <w:rsid w:val="00824C74"/>
    <w:rsid w:val="00825CF7"/>
    <w:rsid w:val="00825DDB"/>
    <w:rsid w:val="00826EF5"/>
    <w:rsid w:val="008307C4"/>
    <w:rsid w:val="00831693"/>
    <w:rsid w:val="008328B1"/>
    <w:rsid w:val="00833BBB"/>
    <w:rsid w:val="0083482E"/>
    <w:rsid w:val="008350B8"/>
    <w:rsid w:val="00836CBE"/>
    <w:rsid w:val="00836EAD"/>
    <w:rsid w:val="00840104"/>
    <w:rsid w:val="00840581"/>
    <w:rsid w:val="00840C1F"/>
    <w:rsid w:val="00841041"/>
    <w:rsid w:val="00841FC5"/>
    <w:rsid w:val="00842DD1"/>
    <w:rsid w:val="008430C5"/>
    <w:rsid w:val="00845009"/>
    <w:rsid w:val="00845709"/>
    <w:rsid w:val="008460A2"/>
    <w:rsid w:val="00846D05"/>
    <w:rsid w:val="00847DC8"/>
    <w:rsid w:val="00851C3A"/>
    <w:rsid w:val="008539C2"/>
    <w:rsid w:val="00854278"/>
    <w:rsid w:val="00855605"/>
    <w:rsid w:val="00855AA6"/>
    <w:rsid w:val="008566AB"/>
    <w:rsid w:val="008570E2"/>
    <w:rsid w:val="008576BD"/>
    <w:rsid w:val="00860463"/>
    <w:rsid w:val="00861100"/>
    <w:rsid w:val="0086217C"/>
    <w:rsid w:val="008629EE"/>
    <w:rsid w:val="00862E39"/>
    <w:rsid w:val="00863295"/>
    <w:rsid w:val="008635E1"/>
    <w:rsid w:val="008654B2"/>
    <w:rsid w:val="008672CD"/>
    <w:rsid w:val="00871229"/>
    <w:rsid w:val="00871B93"/>
    <w:rsid w:val="0087297D"/>
    <w:rsid w:val="008733DA"/>
    <w:rsid w:val="00874A4F"/>
    <w:rsid w:val="00876E00"/>
    <w:rsid w:val="00877324"/>
    <w:rsid w:val="0087732C"/>
    <w:rsid w:val="0088014A"/>
    <w:rsid w:val="0088102D"/>
    <w:rsid w:val="00881E7F"/>
    <w:rsid w:val="00883E32"/>
    <w:rsid w:val="008847A1"/>
    <w:rsid w:val="00884E3B"/>
    <w:rsid w:val="008850E4"/>
    <w:rsid w:val="00886EF4"/>
    <w:rsid w:val="008916E2"/>
    <w:rsid w:val="00891F85"/>
    <w:rsid w:val="008928DA"/>
    <w:rsid w:val="00892BC3"/>
    <w:rsid w:val="008939AB"/>
    <w:rsid w:val="008952EC"/>
    <w:rsid w:val="0089668B"/>
    <w:rsid w:val="00897717"/>
    <w:rsid w:val="00897D08"/>
    <w:rsid w:val="00897D21"/>
    <w:rsid w:val="00897E2B"/>
    <w:rsid w:val="008A12F5"/>
    <w:rsid w:val="008A1ACA"/>
    <w:rsid w:val="008A1BDA"/>
    <w:rsid w:val="008A2CD0"/>
    <w:rsid w:val="008A453A"/>
    <w:rsid w:val="008A6378"/>
    <w:rsid w:val="008A6F17"/>
    <w:rsid w:val="008A7603"/>
    <w:rsid w:val="008B0ABC"/>
    <w:rsid w:val="008B1587"/>
    <w:rsid w:val="008B1B01"/>
    <w:rsid w:val="008B3037"/>
    <w:rsid w:val="008B3BCD"/>
    <w:rsid w:val="008B3E37"/>
    <w:rsid w:val="008B56E3"/>
    <w:rsid w:val="008B62D0"/>
    <w:rsid w:val="008B6AA4"/>
    <w:rsid w:val="008B6DF8"/>
    <w:rsid w:val="008C106C"/>
    <w:rsid w:val="008C10F1"/>
    <w:rsid w:val="008C1926"/>
    <w:rsid w:val="008C1E99"/>
    <w:rsid w:val="008C29DC"/>
    <w:rsid w:val="008C3875"/>
    <w:rsid w:val="008C4839"/>
    <w:rsid w:val="008C5B07"/>
    <w:rsid w:val="008C60FF"/>
    <w:rsid w:val="008C6417"/>
    <w:rsid w:val="008C67C0"/>
    <w:rsid w:val="008C7D75"/>
    <w:rsid w:val="008D16AD"/>
    <w:rsid w:val="008D1AB8"/>
    <w:rsid w:val="008D2FE9"/>
    <w:rsid w:val="008D3EF7"/>
    <w:rsid w:val="008D44F5"/>
    <w:rsid w:val="008D53B6"/>
    <w:rsid w:val="008D7C75"/>
    <w:rsid w:val="008E0085"/>
    <w:rsid w:val="008E2AA6"/>
    <w:rsid w:val="008E2F82"/>
    <w:rsid w:val="008E311B"/>
    <w:rsid w:val="008E43C6"/>
    <w:rsid w:val="008E6DC9"/>
    <w:rsid w:val="008F1DE1"/>
    <w:rsid w:val="008F1FD4"/>
    <w:rsid w:val="008F2975"/>
    <w:rsid w:val="008F2CCE"/>
    <w:rsid w:val="008F2E4D"/>
    <w:rsid w:val="008F355C"/>
    <w:rsid w:val="008F3C2A"/>
    <w:rsid w:val="008F46E7"/>
    <w:rsid w:val="008F6F0B"/>
    <w:rsid w:val="008F7718"/>
    <w:rsid w:val="008F7E0F"/>
    <w:rsid w:val="0090038D"/>
    <w:rsid w:val="00901255"/>
    <w:rsid w:val="009021B2"/>
    <w:rsid w:val="00902ADB"/>
    <w:rsid w:val="00902E6F"/>
    <w:rsid w:val="009033B2"/>
    <w:rsid w:val="009034C3"/>
    <w:rsid w:val="00903516"/>
    <w:rsid w:val="00903B41"/>
    <w:rsid w:val="009045BF"/>
    <w:rsid w:val="00904EAF"/>
    <w:rsid w:val="009052DC"/>
    <w:rsid w:val="00907AD2"/>
    <w:rsid w:val="00907BA7"/>
    <w:rsid w:val="0091064E"/>
    <w:rsid w:val="00911326"/>
    <w:rsid w:val="00911CBD"/>
    <w:rsid w:val="00911FC5"/>
    <w:rsid w:val="0091317D"/>
    <w:rsid w:val="00913CD4"/>
    <w:rsid w:val="00915237"/>
    <w:rsid w:val="00915E85"/>
    <w:rsid w:val="00917960"/>
    <w:rsid w:val="0092485E"/>
    <w:rsid w:val="00924A6F"/>
    <w:rsid w:val="009257AF"/>
    <w:rsid w:val="00927951"/>
    <w:rsid w:val="00930C33"/>
    <w:rsid w:val="00930DEC"/>
    <w:rsid w:val="00931901"/>
    <w:rsid w:val="00931A10"/>
    <w:rsid w:val="009329D9"/>
    <w:rsid w:val="00934CF9"/>
    <w:rsid w:val="00934FB8"/>
    <w:rsid w:val="009369D0"/>
    <w:rsid w:val="00937042"/>
    <w:rsid w:val="00937B5E"/>
    <w:rsid w:val="0094027D"/>
    <w:rsid w:val="00941274"/>
    <w:rsid w:val="009414BC"/>
    <w:rsid w:val="00941941"/>
    <w:rsid w:val="00941F62"/>
    <w:rsid w:val="009435A5"/>
    <w:rsid w:val="00943F7E"/>
    <w:rsid w:val="0094458E"/>
    <w:rsid w:val="00944EC7"/>
    <w:rsid w:val="009453CE"/>
    <w:rsid w:val="00946131"/>
    <w:rsid w:val="00947967"/>
    <w:rsid w:val="00950CB8"/>
    <w:rsid w:val="009530C5"/>
    <w:rsid w:val="0095331E"/>
    <w:rsid w:val="00953E8D"/>
    <w:rsid w:val="00955201"/>
    <w:rsid w:val="0095535D"/>
    <w:rsid w:val="00960396"/>
    <w:rsid w:val="00962C83"/>
    <w:rsid w:val="00965200"/>
    <w:rsid w:val="0096681E"/>
    <w:rsid w:val="009668B3"/>
    <w:rsid w:val="009678EE"/>
    <w:rsid w:val="00970871"/>
    <w:rsid w:val="00971109"/>
    <w:rsid w:val="00971471"/>
    <w:rsid w:val="00972B54"/>
    <w:rsid w:val="00972BCF"/>
    <w:rsid w:val="009754EB"/>
    <w:rsid w:val="00975621"/>
    <w:rsid w:val="00976BF0"/>
    <w:rsid w:val="00976C9F"/>
    <w:rsid w:val="00981405"/>
    <w:rsid w:val="009820E1"/>
    <w:rsid w:val="0098215C"/>
    <w:rsid w:val="009836AC"/>
    <w:rsid w:val="0098443F"/>
    <w:rsid w:val="00984647"/>
    <w:rsid w:val="009849C2"/>
    <w:rsid w:val="00984D24"/>
    <w:rsid w:val="00985756"/>
    <w:rsid w:val="009858EB"/>
    <w:rsid w:val="009869E4"/>
    <w:rsid w:val="009870A4"/>
    <w:rsid w:val="00987E8F"/>
    <w:rsid w:val="00991C19"/>
    <w:rsid w:val="0099265C"/>
    <w:rsid w:val="00993550"/>
    <w:rsid w:val="00993B42"/>
    <w:rsid w:val="009A2BE5"/>
    <w:rsid w:val="009A2F3C"/>
    <w:rsid w:val="009A4005"/>
    <w:rsid w:val="009A530F"/>
    <w:rsid w:val="009A544C"/>
    <w:rsid w:val="009A571C"/>
    <w:rsid w:val="009A769E"/>
    <w:rsid w:val="009B0046"/>
    <w:rsid w:val="009B0D9C"/>
    <w:rsid w:val="009B1834"/>
    <w:rsid w:val="009B18E0"/>
    <w:rsid w:val="009B234A"/>
    <w:rsid w:val="009B48AF"/>
    <w:rsid w:val="009B4917"/>
    <w:rsid w:val="009B5436"/>
    <w:rsid w:val="009B6C46"/>
    <w:rsid w:val="009B7B5E"/>
    <w:rsid w:val="009B7DBF"/>
    <w:rsid w:val="009B7F1E"/>
    <w:rsid w:val="009C099D"/>
    <w:rsid w:val="009C0D85"/>
    <w:rsid w:val="009C1204"/>
    <w:rsid w:val="009C1440"/>
    <w:rsid w:val="009C1577"/>
    <w:rsid w:val="009C2107"/>
    <w:rsid w:val="009C5D9E"/>
    <w:rsid w:val="009C5DB0"/>
    <w:rsid w:val="009C607A"/>
    <w:rsid w:val="009C6F40"/>
    <w:rsid w:val="009C769E"/>
    <w:rsid w:val="009C7E1D"/>
    <w:rsid w:val="009D2274"/>
    <w:rsid w:val="009D29CE"/>
    <w:rsid w:val="009D2C3E"/>
    <w:rsid w:val="009D460A"/>
    <w:rsid w:val="009D55A5"/>
    <w:rsid w:val="009D5D83"/>
    <w:rsid w:val="009D6AE6"/>
    <w:rsid w:val="009D6C43"/>
    <w:rsid w:val="009D70DF"/>
    <w:rsid w:val="009D7468"/>
    <w:rsid w:val="009D766B"/>
    <w:rsid w:val="009D7C5D"/>
    <w:rsid w:val="009D7F2A"/>
    <w:rsid w:val="009E05E9"/>
    <w:rsid w:val="009E0625"/>
    <w:rsid w:val="009E2B56"/>
    <w:rsid w:val="009E3034"/>
    <w:rsid w:val="009E549F"/>
    <w:rsid w:val="009E5E51"/>
    <w:rsid w:val="009E67EE"/>
    <w:rsid w:val="009E6989"/>
    <w:rsid w:val="009E7017"/>
    <w:rsid w:val="009F1660"/>
    <w:rsid w:val="009F28A8"/>
    <w:rsid w:val="009F3FE7"/>
    <w:rsid w:val="009F4374"/>
    <w:rsid w:val="009F473E"/>
    <w:rsid w:val="009F47EF"/>
    <w:rsid w:val="009F48F0"/>
    <w:rsid w:val="009F49D0"/>
    <w:rsid w:val="009F4F82"/>
    <w:rsid w:val="009F5A7E"/>
    <w:rsid w:val="009F682A"/>
    <w:rsid w:val="009F6F18"/>
    <w:rsid w:val="00A018D0"/>
    <w:rsid w:val="00A020DA"/>
    <w:rsid w:val="00A020E5"/>
    <w:rsid w:val="00A022BE"/>
    <w:rsid w:val="00A02833"/>
    <w:rsid w:val="00A02FE9"/>
    <w:rsid w:val="00A03954"/>
    <w:rsid w:val="00A03D8A"/>
    <w:rsid w:val="00A05144"/>
    <w:rsid w:val="00A0603F"/>
    <w:rsid w:val="00A07D8F"/>
    <w:rsid w:val="00A121CC"/>
    <w:rsid w:val="00A128F8"/>
    <w:rsid w:val="00A135F7"/>
    <w:rsid w:val="00A14764"/>
    <w:rsid w:val="00A16806"/>
    <w:rsid w:val="00A21159"/>
    <w:rsid w:val="00A232A4"/>
    <w:rsid w:val="00A24C95"/>
    <w:rsid w:val="00A25145"/>
    <w:rsid w:val="00A25433"/>
    <w:rsid w:val="00A2599A"/>
    <w:rsid w:val="00A25DE9"/>
    <w:rsid w:val="00A26094"/>
    <w:rsid w:val="00A264BD"/>
    <w:rsid w:val="00A2707C"/>
    <w:rsid w:val="00A272D1"/>
    <w:rsid w:val="00A301BF"/>
    <w:rsid w:val="00A302B2"/>
    <w:rsid w:val="00A32A1F"/>
    <w:rsid w:val="00A331B4"/>
    <w:rsid w:val="00A3484E"/>
    <w:rsid w:val="00A356D3"/>
    <w:rsid w:val="00A360A7"/>
    <w:rsid w:val="00A36ADA"/>
    <w:rsid w:val="00A402ED"/>
    <w:rsid w:val="00A438D8"/>
    <w:rsid w:val="00A43D09"/>
    <w:rsid w:val="00A44007"/>
    <w:rsid w:val="00A44D0D"/>
    <w:rsid w:val="00A46239"/>
    <w:rsid w:val="00A46BA5"/>
    <w:rsid w:val="00A473F5"/>
    <w:rsid w:val="00A5002A"/>
    <w:rsid w:val="00A51CE8"/>
    <w:rsid w:val="00A51F9D"/>
    <w:rsid w:val="00A52AE8"/>
    <w:rsid w:val="00A5342F"/>
    <w:rsid w:val="00A53CEC"/>
    <w:rsid w:val="00A5416A"/>
    <w:rsid w:val="00A570A8"/>
    <w:rsid w:val="00A637CC"/>
    <w:rsid w:val="00A639F4"/>
    <w:rsid w:val="00A6407A"/>
    <w:rsid w:val="00A6469B"/>
    <w:rsid w:val="00A65085"/>
    <w:rsid w:val="00A65365"/>
    <w:rsid w:val="00A658DC"/>
    <w:rsid w:val="00A6594A"/>
    <w:rsid w:val="00A65B0A"/>
    <w:rsid w:val="00A65F02"/>
    <w:rsid w:val="00A65F48"/>
    <w:rsid w:val="00A660D1"/>
    <w:rsid w:val="00A66487"/>
    <w:rsid w:val="00A67A0C"/>
    <w:rsid w:val="00A67E3F"/>
    <w:rsid w:val="00A67F7B"/>
    <w:rsid w:val="00A70061"/>
    <w:rsid w:val="00A717F4"/>
    <w:rsid w:val="00A71A57"/>
    <w:rsid w:val="00A72330"/>
    <w:rsid w:val="00A72BC9"/>
    <w:rsid w:val="00A72CFE"/>
    <w:rsid w:val="00A769AC"/>
    <w:rsid w:val="00A76AAE"/>
    <w:rsid w:val="00A77E47"/>
    <w:rsid w:val="00A77F54"/>
    <w:rsid w:val="00A81A32"/>
    <w:rsid w:val="00A828B1"/>
    <w:rsid w:val="00A82B2F"/>
    <w:rsid w:val="00A82F89"/>
    <w:rsid w:val="00A835BD"/>
    <w:rsid w:val="00A83893"/>
    <w:rsid w:val="00A842DF"/>
    <w:rsid w:val="00A84BB0"/>
    <w:rsid w:val="00A85EDB"/>
    <w:rsid w:val="00A8612B"/>
    <w:rsid w:val="00A91F95"/>
    <w:rsid w:val="00A9226B"/>
    <w:rsid w:val="00A94654"/>
    <w:rsid w:val="00A949F0"/>
    <w:rsid w:val="00A96CC8"/>
    <w:rsid w:val="00A97B15"/>
    <w:rsid w:val="00AA2201"/>
    <w:rsid w:val="00AA2D07"/>
    <w:rsid w:val="00AA42D5"/>
    <w:rsid w:val="00AA4ECC"/>
    <w:rsid w:val="00AA53C2"/>
    <w:rsid w:val="00AA598E"/>
    <w:rsid w:val="00AA6998"/>
    <w:rsid w:val="00AA7B4E"/>
    <w:rsid w:val="00AB0A45"/>
    <w:rsid w:val="00AB1522"/>
    <w:rsid w:val="00AB2FAB"/>
    <w:rsid w:val="00AB401F"/>
    <w:rsid w:val="00AB46FC"/>
    <w:rsid w:val="00AB4A7B"/>
    <w:rsid w:val="00AB4C94"/>
    <w:rsid w:val="00AB5C14"/>
    <w:rsid w:val="00AC0193"/>
    <w:rsid w:val="00AC1EE7"/>
    <w:rsid w:val="00AC27AE"/>
    <w:rsid w:val="00AC333F"/>
    <w:rsid w:val="00AC3466"/>
    <w:rsid w:val="00AC585C"/>
    <w:rsid w:val="00AC5D67"/>
    <w:rsid w:val="00AC7195"/>
    <w:rsid w:val="00AD048C"/>
    <w:rsid w:val="00AD0ACC"/>
    <w:rsid w:val="00AD0B3C"/>
    <w:rsid w:val="00AD0E0D"/>
    <w:rsid w:val="00AD119C"/>
    <w:rsid w:val="00AD1318"/>
    <w:rsid w:val="00AD1925"/>
    <w:rsid w:val="00AD2A24"/>
    <w:rsid w:val="00AD4A43"/>
    <w:rsid w:val="00AD520E"/>
    <w:rsid w:val="00AD6261"/>
    <w:rsid w:val="00AD71D0"/>
    <w:rsid w:val="00AE067D"/>
    <w:rsid w:val="00AE1112"/>
    <w:rsid w:val="00AE12F7"/>
    <w:rsid w:val="00AE5596"/>
    <w:rsid w:val="00AE5D9D"/>
    <w:rsid w:val="00AE7406"/>
    <w:rsid w:val="00AF0022"/>
    <w:rsid w:val="00AF02C4"/>
    <w:rsid w:val="00AF0F4B"/>
    <w:rsid w:val="00AF1181"/>
    <w:rsid w:val="00AF2F79"/>
    <w:rsid w:val="00AF384A"/>
    <w:rsid w:val="00AF4083"/>
    <w:rsid w:val="00AF4653"/>
    <w:rsid w:val="00AF5C16"/>
    <w:rsid w:val="00AF5DA0"/>
    <w:rsid w:val="00AF6817"/>
    <w:rsid w:val="00AF7032"/>
    <w:rsid w:val="00AF7DB7"/>
    <w:rsid w:val="00B00552"/>
    <w:rsid w:val="00B009AB"/>
    <w:rsid w:val="00B00CA7"/>
    <w:rsid w:val="00B015BB"/>
    <w:rsid w:val="00B01FCA"/>
    <w:rsid w:val="00B02A30"/>
    <w:rsid w:val="00B03DEC"/>
    <w:rsid w:val="00B04123"/>
    <w:rsid w:val="00B04583"/>
    <w:rsid w:val="00B04B33"/>
    <w:rsid w:val="00B06B06"/>
    <w:rsid w:val="00B0725F"/>
    <w:rsid w:val="00B07D71"/>
    <w:rsid w:val="00B115DD"/>
    <w:rsid w:val="00B135F5"/>
    <w:rsid w:val="00B136AB"/>
    <w:rsid w:val="00B142E1"/>
    <w:rsid w:val="00B15626"/>
    <w:rsid w:val="00B1571B"/>
    <w:rsid w:val="00B16EE4"/>
    <w:rsid w:val="00B17A16"/>
    <w:rsid w:val="00B17B67"/>
    <w:rsid w:val="00B17D02"/>
    <w:rsid w:val="00B201E2"/>
    <w:rsid w:val="00B21B36"/>
    <w:rsid w:val="00B2350A"/>
    <w:rsid w:val="00B23CB7"/>
    <w:rsid w:val="00B26EF8"/>
    <w:rsid w:val="00B277A5"/>
    <w:rsid w:val="00B27CF2"/>
    <w:rsid w:val="00B31E0A"/>
    <w:rsid w:val="00B321B4"/>
    <w:rsid w:val="00B3249A"/>
    <w:rsid w:val="00B32808"/>
    <w:rsid w:val="00B32A0F"/>
    <w:rsid w:val="00B33DA1"/>
    <w:rsid w:val="00B346A5"/>
    <w:rsid w:val="00B34A1F"/>
    <w:rsid w:val="00B34B9C"/>
    <w:rsid w:val="00B4418B"/>
    <w:rsid w:val="00B443E4"/>
    <w:rsid w:val="00B44A29"/>
    <w:rsid w:val="00B4605E"/>
    <w:rsid w:val="00B475F8"/>
    <w:rsid w:val="00B50471"/>
    <w:rsid w:val="00B5202F"/>
    <w:rsid w:val="00B522B1"/>
    <w:rsid w:val="00B52D08"/>
    <w:rsid w:val="00B5379B"/>
    <w:rsid w:val="00B537D2"/>
    <w:rsid w:val="00B559A7"/>
    <w:rsid w:val="00B563EA"/>
    <w:rsid w:val="00B56994"/>
    <w:rsid w:val="00B57264"/>
    <w:rsid w:val="00B578DC"/>
    <w:rsid w:val="00B6097E"/>
    <w:rsid w:val="00B60E51"/>
    <w:rsid w:val="00B610C9"/>
    <w:rsid w:val="00B61423"/>
    <w:rsid w:val="00B63A54"/>
    <w:rsid w:val="00B63AD2"/>
    <w:rsid w:val="00B64157"/>
    <w:rsid w:val="00B642CB"/>
    <w:rsid w:val="00B64ED2"/>
    <w:rsid w:val="00B66E4B"/>
    <w:rsid w:val="00B70111"/>
    <w:rsid w:val="00B7060E"/>
    <w:rsid w:val="00B72267"/>
    <w:rsid w:val="00B7546E"/>
    <w:rsid w:val="00B7640C"/>
    <w:rsid w:val="00B76CE1"/>
    <w:rsid w:val="00B772ED"/>
    <w:rsid w:val="00B7747C"/>
    <w:rsid w:val="00B77D18"/>
    <w:rsid w:val="00B77E25"/>
    <w:rsid w:val="00B80501"/>
    <w:rsid w:val="00B80AE3"/>
    <w:rsid w:val="00B81321"/>
    <w:rsid w:val="00B81A5B"/>
    <w:rsid w:val="00B826FB"/>
    <w:rsid w:val="00B82964"/>
    <w:rsid w:val="00B8313A"/>
    <w:rsid w:val="00B842E3"/>
    <w:rsid w:val="00B84862"/>
    <w:rsid w:val="00B85958"/>
    <w:rsid w:val="00B85CD7"/>
    <w:rsid w:val="00B86FCB"/>
    <w:rsid w:val="00B87465"/>
    <w:rsid w:val="00B87D6A"/>
    <w:rsid w:val="00B90215"/>
    <w:rsid w:val="00B90351"/>
    <w:rsid w:val="00B9039B"/>
    <w:rsid w:val="00B91150"/>
    <w:rsid w:val="00B92A18"/>
    <w:rsid w:val="00B93503"/>
    <w:rsid w:val="00BA31E8"/>
    <w:rsid w:val="00BA55E0"/>
    <w:rsid w:val="00BA57F5"/>
    <w:rsid w:val="00BA5CE3"/>
    <w:rsid w:val="00BA6BD4"/>
    <w:rsid w:val="00BA6C7A"/>
    <w:rsid w:val="00BB0A1E"/>
    <w:rsid w:val="00BB0C49"/>
    <w:rsid w:val="00BB0E7D"/>
    <w:rsid w:val="00BB1152"/>
    <w:rsid w:val="00BB1157"/>
    <w:rsid w:val="00BB1855"/>
    <w:rsid w:val="00BB25BC"/>
    <w:rsid w:val="00BB3752"/>
    <w:rsid w:val="00BB46DE"/>
    <w:rsid w:val="00BB4CA8"/>
    <w:rsid w:val="00BB5D20"/>
    <w:rsid w:val="00BB5DB3"/>
    <w:rsid w:val="00BB6688"/>
    <w:rsid w:val="00BB66ED"/>
    <w:rsid w:val="00BC26D4"/>
    <w:rsid w:val="00BC29B6"/>
    <w:rsid w:val="00BC42D9"/>
    <w:rsid w:val="00BC468E"/>
    <w:rsid w:val="00BC6554"/>
    <w:rsid w:val="00BC668C"/>
    <w:rsid w:val="00BC7C1F"/>
    <w:rsid w:val="00BD2CC0"/>
    <w:rsid w:val="00BD31BA"/>
    <w:rsid w:val="00BD413C"/>
    <w:rsid w:val="00BD4376"/>
    <w:rsid w:val="00BD6A84"/>
    <w:rsid w:val="00BD75FF"/>
    <w:rsid w:val="00BD7D5B"/>
    <w:rsid w:val="00BE0C80"/>
    <w:rsid w:val="00BE3376"/>
    <w:rsid w:val="00BE350A"/>
    <w:rsid w:val="00BE3E3F"/>
    <w:rsid w:val="00BE647B"/>
    <w:rsid w:val="00BE7B39"/>
    <w:rsid w:val="00BF137A"/>
    <w:rsid w:val="00BF2A42"/>
    <w:rsid w:val="00BF4909"/>
    <w:rsid w:val="00BF4D74"/>
    <w:rsid w:val="00C00019"/>
    <w:rsid w:val="00C00A96"/>
    <w:rsid w:val="00C0386D"/>
    <w:rsid w:val="00C03D8C"/>
    <w:rsid w:val="00C04DDD"/>
    <w:rsid w:val="00C055EC"/>
    <w:rsid w:val="00C06667"/>
    <w:rsid w:val="00C077CE"/>
    <w:rsid w:val="00C10CD0"/>
    <w:rsid w:val="00C10DC9"/>
    <w:rsid w:val="00C119E5"/>
    <w:rsid w:val="00C12DFE"/>
    <w:rsid w:val="00C12FB3"/>
    <w:rsid w:val="00C13784"/>
    <w:rsid w:val="00C17341"/>
    <w:rsid w:val="00C17E7C"/>
    <w:rsid w:val="00C2048E"/>
    <w:rsid w:val="00C209E5"/>
    <w:rsid w:val="00C22BC8"/>
    <w:rsid w:val="00C24EEF"/>
    <w:rsid w:val="00C2589D"/>
    <w:rsid w:val="00C25CF6"/>
    <w:rsid w:val="00C26A39"/>
    <w:rsid w:val="00C26C36"/>
    <w:rsid w:val="00C27676"/>
    <w:rsid w:val="00C310B8"/>
    <w:rsid w:val="00C31C92"/>
    <w:rsid w:val="00C31F10"/>
    <w:rsid w:val="00C32768"/>
    <w:rsid w:val="00C32942"/>
    <w:rsid w:val="00C33650"/>
    <w:rsid w:val="00C34861"/>
    <w:rsid w:val="00C34D4E"/>
    <w:rsid w:val="00C3563B"/>
    <w:rsid w:val="00C37CA8"/>
    <w:rsid w:val="00C37D74"/>
    <w:rsid w:val="00C41884"/>
    <w:rsid w:val="00C41A74"/>
    <w:rsid w:val="00C41DAC"/>
    <w:rsid w:val="00C429A9"/>
    <w:rsid w:val="00C431DF"/>
    <w:rsid w:val="00C43E75"/>
    <w:rsid w:val="00C45023"/>
    <w:rsid w:val="00C45189"/>
    <w:rsid w:val="00C45228"/>
    <w:rsid w:val="00C456BD"/>
    <w:rsid w:val="00C45D24"/>
    <w:rsid w:val="00C461C3"/>
    <w:rsid w:val="00C52EBE"/>
    <w:rsid w:val="00C530DC"/>
    <w:rsid w:val="00C5350D"/>
    <w:rsid w:val="00C53F49"/>
    <w:rsid w:val="00C54992"/>
    <w:rsid w:val="00C566F2"/>
    <w:rsid w:val="00C6028C"/>
    <w:rsid w:val="00C6104C"/>
    <w:rsid w:val="00C6123C"/>
    <w:rsid w:val="00C6311A"/>
    <w:rsid w:val="00C651B2"/>
    <w:rsid w:val="00C65DF9"/>
    <w:rsid w:val="00C660A0"/>
    <w:rsid w:val="00C7084D"/>
    <w:rsid w:val="00C719BB"/>
    <w:rsid w:val="00C71BFA"/>
    <w:rsid w:val="00C7315E"/>
    <w:rsid w:val="00C75895"/>
    <w:rsid w:val="00C77903"/>
    <w:rsid w:val="00C808D3"/>
    <w:rsid w:val="00C81EEB"/>
    <w:rsid w:val="00C83869"/>
    <w:rsid w:val="00C83C9F"/>
    <w:rsid w:val="00C83E0C"/>
    <w:rsid w:val="00C83EFE"/>
    <w:rsid w:val="00C840BD"/>
    <w:rsid w:val="00C851BB"/>
    <w:rsid w:val="00C85FC7"/>
    <w:rsid w:val="00C86158"/>
    <w:rsid w:val="00C87EAE"/>
    <w:rsid w:val="00C924F7"/>
    <w:rsid w:val="00C93571"/>
    <w:rsid w:val="00C9370C"/>
    <w:rsid w:val="00C94840"/>
    <w:rsid w:val="00C9492A"/>
    <w:rsid w:val="00C94EBC"/>
    <w:rsid w:val="00C96CFE"/>
    <w:rsid w:val="00C977BF"/>
    <w:rsid w:val="00CA1EB9"/>
    <w:rsid w:val="00CA22BA"/>
    <w:rsid w:val="00CA257D"/>
    <w:rsid w:val="00CA2E13"/>
    <w:rsid w:val="00CA2E40"/>
    <w:rsid w:val="00CA30BB"/>
    <w:rsid w:val="00CA30D7"/>
    <w:rsid w:val="00CA4D70"/>
    <w:rsid w:val="00CA4DD7"/>
    <w:rsid w:val="00CA4DEB"/>
    <w:rsid w:val="00CA4EE3"/>
    <w:rsid w:val="00CB027F"/>
    <w:rsid w:val="00CB03EE"/>
    <w:rsid w:val="00CB2BE1"/>
    <w:rsid w:val="00CB570B"/>
    <w:rsid w:val="00CB6E0F"/>
    <w:rsid w:val="00CC0EBB"/>
    <w:rsid w:val="00CC16DB"/>
    <w:rsid w:val="00CC1A3F"/>
    <w:rsid w:val="00CC1B7C"/>
    <w:rsid w:val="00CC1E99"/>
    <w:rsid w:val="00CC1F80"/>
    <w:rsid w:val="00CC2449"/>
    <w:rsid w:val="00CC6297"/>
    <w:rsid w:val="00CC629A"/>
    <w:rsid w:val="00CC6566"/>
    <w:rsid w:val="00CC7690"/>
    <w:rsid w:val="00CD07DC"/>
    <w:rsid w:val="00CD0AD0"/>
    <w:rsid w:val="00CD1492"/>
    <w:rsid w:val="00CD1986"/>
    <w:rsid w:val="00CD2F78"/>
    <w:rsid w:val="00CD420A"/>
    <w:rsid w:val="00CD4508"/>
    <w:rsid w:val="00CD5293"/>
    <w:rsid w:val="00CD54BF"/>
    <w:rsid w:val="00CD630D"/>
    <w:rsid w:val="00CD6BF3"/>
    <w:rsid w:val="00CD7130"/>
    <w:rsid w:val="00CD7341"/>
    <w:rsid w:val="00CE04FE"/>
    <w:rsid w:val="00CE1418"/>
    <w:rsid w:val="00CE203A"/>
    <w:rsid w:val="00CE3C75"/>
    <w:rsid w:val="00CE4D5C"/>
    <w:rsid w:val="00CE6158"/>
    <w:rsid w:val="00CE6F6D"/>
    <w:rsid w:val="00CE7F52"/>
    <w:rsid w:val="00CF05DA"/>
    <w:rsid w:val="00CF233B"/>
    <w:rsid w:val="00CF25A8"/>
    <w:rsid w:val="00CF3E89"/>
    <w:rsid w:val="00CF4A78"/>
    <w:rsid w:val="00CF5572"/>
    <w:rsid w:val="00CF58EB"/>
    <w:rsid w:val="00CF6C78"/>
    <w:rsid w:val="00CF6FEC"/>
    <w:rsid w:val="00CF7E9B"/>
    <w:rsid w:val="00D0106E"/>
    <w:rsid w:val="00D011EC"/>
    <w:rsid w:val="00D01916"/>
    <w:rsid w:val="00D01A6F"/>
    <w:rsid w:val="00D01C6C"/>
    <w:rsid w:val="00D06383"/>
    <w:rsid w:val="00D066AF"/>
    <w:rsid w:val="00D136FA"/>
    <w:rsid w:val="00D1542B"/>
    <w:rsid w:val="00D15542"/>
    <w:rsid w:val="00D16195"/>
    <w:rsid w:val="00D16ADE"/>
    <w:rsid w:val="00D20E85"/>
    <w:rsid w:val="00D2142F"/>
    <w:rsid w:val="00D2147E"/>
    <w:rsid w:val="00D21C66"/>
    <w:rsid w:val="00D224DB"/>
    <w:rsid w:val="00D23A1A"/>
    <w:rsid w:val="00D24615"/>
    <w:rsid w:val="00D24E8E"/>
    <w:rsid w:val="00D2515F"/>
    <w:rsid w:val="00D25974"/>
    <w:rsid w:val="00D25AE2"/>
    <w:rsid w:val="00D277B2"/>
    <w:rsid w:val="00D27C18"/>
    <w:rsid w:val="00D27EAA"/>
    <w:rsid w:val="00D301A7"/>
    <w:rsid w:val="00D30536"/>
    <w:rsid w:val="00D316A6"/>
    <w:rsid w:val="00D32398"/>
    <w:rsid w:val="00D327BE"/>
    <w:rsid w:val="00D32F05"/>
    <w:rsid w:val="00D3335C"/>
    <w:rsid w:val="00D3356F"/>
    <w:rsid w:val="00D35853"/>
    <w:rsid w:val="00D35B64"/>
    <w:rsid w:val="00D36025"/>
    <w:rsid w:val="00D364FB"/>
    <w:rsid w:val="00D36AA1"/>
    <w:rsid w:val="00D37842"/>
    <w:rsid w:val="00D40A94"/>
    <w:rsid w:val="00D40B04"/>
    <w:rsid w:val="00D42726"/>
    <w:rsid w:val="00D42DC2"/>
    <w:rsid w:val="00D4485C"/>
    <w:rsid w:val="00D45040"/>
    <w:rsid w:val="00D45E4A"/>
    <w:rsid w:val="00D53716"/>
    <w:rsid w:val="00D537E1"/>
    <w:rsid w:val="00D53D94"/>
    <w:rsid w:val="00D54887"/>
    <w:rsid w:val="00D54900"/>
    <w:rsid w:val="00D54D0B"/>
    <w:rsid w:val="00D55BB2"/>
    <w:rsid w:val="00D56334"/>
    <w:rsid w:val="00D60614"/>
    <w:rsid w:val="00D6091A"/>
    <w:rsid w:val="00D60DB3"/>
    <w:rsid w:val="00D62541"/>
    <w:rsid w:val="00D62704"/>
    <w:rsid w:val="00D62B3D"/>
    <w:rsid w:val="00D62B40"/>
    <w:rsid w:val="00D62BC6"/>
    <w:rsid w:val="00D634C7"/>
    <w:rsid w:val="00D63F58"/>
    <w:rsid w:val="00D646FD"/>
    <w:rsid w:val="00D65531"/>
    <w:rsid w:val="00D656BF"/>
    <w:rsid w:val="00D6605A"/>
    <w:rsid w:val="00D660D2"/>
    <w:rsid w:val="00D66624"/>
    <w:rsid w:val="00D6695F"/>
    <w:rsid w:val="00D7145B"/>
    <w:rsid w:val="00D73476"/>
    <w:rsid w:val="00D734ED"/>
    <w:rsid w:val="00D747B1"/>
    <w:rsid w:val="00D74BD7"/>
    <w:rsid w:val="00D74C19"/>
    <w:rsid w:val="00D75644"/>
    <w:rsid w:val="00D76C98"/>
    <w:rsid w:val="00D771A0"/>
    <w:rsid w:val="00D80B4E"/>
    <w:rsid w:val="00D80C86"/>
    <w:rsid w:val="00D815DC"/>
    <w:rsid w:val="00D81656"/>
    <w:rsid w:val="00D81E15"/>
    <w:rsid w:val="00D83489"/>
    <w:rsid w:val="00D83D32"/>
    <w:rsid w:val="00D83D87"/>
    <w:rsid w:val="00D84A6D"/>
    <w:rsid w:val="00D855DE"/>
    <w:rsid w:val="00D8596B"/>
    <w:rsid w:val="00D86578"/>
    <w:rsid w:val="00D86A30"/>
    <w:rsid w:val="00D8707C"/>
    <w:rsid w:val="00D871E1"/>
    <w:rsid w:val="00D90377"/>
    <w:rsid w:val="00D93B37"/>
    <w:rsid w:val="00D956CA"/>
    <w:rsid w:val="00D95A23"/>
    <w:rsid w:val="00D96228"/>
    <w:rsid w:val="00D97CB4"/>
    <w:rsid w:val="00D97DD4"/>
    <w:rsid w:val="00DA029D"/>
    <w:rsid w:val="00DA24A5"/>
    <w:rsid w:val="00DA2ADB"/>
    <w:rsid w:val="00DA36BC"/>
    <w:rsid w:val="00DA402C"/>
    <w:rsid w:val="00DA431F"/>
    <w:rsid w:val="00DA56CE"/>
    <w:rsid w:val="00DA5A8A"/>
    <w:rsid w:val="00DA6473"/>
    <w:rsid w:val="00DA7E5D"/>
    <w:rsid w:val="00DB2079"/>
    <w:rsid w:val="00DB26CD"/>
    <w:rsid w:val="00DB342C"/>
    <w:rsid w:val="00DB441C"/>
    <w:rsid w:val="00DB44AF"/>
    <w:rsid w:val="00DB4CCB"/>
    <w:rsid w:val="00DB4D0C"/>
    <w:rsid w:val="00DB50F8"/>
    <w:rsid w:val="00DB54C3"/>
    <w:rsid w:val="00DB5EDC"/>
    <w:rsid w:val="00DB7793"/>
    <w:rsid w:val="00DB78E5"/>
    <w:rsid w:val="00DB7E6A"/>
    <w:rsid w:val="00DC03F6"/>
    <w:rsid w:val="00DC15E8"/>
    <w:rsid w:val="00DC1C8D"/>
    <w:rsid w:val="00DC1F58"/>
    <w:rsid w:val="00DC26A8"/>
    <w:rsid w:val="00DC32BB"/>
    <w:rsid w:val="00DC339B"/>
    <w:rsid w:val="00DC3835"/>
    <w:rsid w:val="00DC5D40"/>
    <w:rsid w:val="00DC60F0"/>
    <w:rsid w:val="00DC69A7"/>
    <w:rsid w:val="00DC6CEA"/>
    <w:rsid w:val="00DC7058"/>
    <w:rsid w:val="00DD0806"/>
    <w:rsid w:val="00DD1153"/>
    <w:rsid w:val="00DD30E9"/>
    <w:rsid w:val="00DD35EE"/>
    <w:rsid w:val="00DD4719"/>
    <w:rsid w:val="00DD4F47"/>
    <w:rsid w:val="00DD7FBB"/>
    <w:rsid w:val="00DE0B9F"/>
    <w:rsid w:val="00DE1B3A"/>
    <w:rsid w:val="00DE2402"/>
    <w:rsid w:val="00DE2414"/>
    <w:rsid w:val="00DE3EEF"/>
    <w:rsid w:val="00DE4238"/>
    <w:rsid w:val="00DE5359"/>
    <w:rsid w:val="00DE57C8"/>
    <w:rsid w:val="00DE5E13"/>
    <w:rsid w:val="00DE657F"/>
    <w:rsid w:val="00DE691E"/>
    <w:rsid w:val="00DE6F57"/>
    <w:rsid w:val="00DE7003"/>
    <w:rsid w:val="00DE7169"/>
    <w:rsid w:val="00DF1218"/>
    <w:rsid w:val="00DF166D"/>
    <w:rsid w:val="00DF2629"/>
    <w:rsid w:val="00DF280A"/>
    <w:rsid w:val="00DF5839"/>
    <w:rsid w:val="00DF590B"/>
    <w:rsid w:val="00DF6462"/>
    <w:rsid w:val="00DF7ADF"/>
    <w:rsid w:val="00E025B2"/>
    <w:rsid w:val="00E02A12"/>
    <w:rsid w:val="00E02FA0"/>
    <w:rsid w:val="00E02FCC"/>
    <w:rsid w:val="00E036DC"/>
    <w:rsid w:val="00E05A81"/>
    <w:rsid w:val="00E06DBC"/>
    <w:rsid w:val="00E102DE"/>
    <w:rsid w:val="00E10454"/>
    <w:rsid w:val="00E112E5"/>
    <w:rsid w:val="00E12CC8"/>
    <w:rsid w:val="00E14A66"/>
    <w:rsid w:val="00E15352"/>
    <w:rsid w:val="00E16193"/>
    <w:rsid w:val="00E173E0"/>
    <w:rsid w:val="00E21CC7"/>
    <w:rsid w:val="00E2333C"/>
    <w:rsid w:val="00E23C8E"/>
    <w:rsid w:val="00E2457A"/>
    <w:rsid w:val="00E24D9E"/>
    <w:rsid w:val="00E25849"/>
    <w:rsid w:val="00E2611F"/>
    <w:rsid w:val="00E27B1D"/>
    <w:rsid w:val="00E27F18"/>
    <w:rsid w:val="00E31561"/>
    <w:rsid w:val="00E3197E"/>
    <w:rsid w:val="00E32CCA"/>
    <w:rsid w:val="00E332F9"/>
    <w:rsid w:val="00E342F8"/>
    <w:rsid w:val="00E351ED"/>
    <w:rsid w:val="00E36345"/>
    <w:rsid w:val="00E37200"/>
    <w:rsid w:val="00E37FFD"/>
    <w:rsid w:val="00E407EA"/>
    <w:rsid w:val="00E40FAC"/>
    <w:rsid w:val="00E410E8"/>
    <w:rsid w:val="00E41278"/>
    <w:rsid w:val="00E42040"/>
    <w:rsid w:val="00E42686"/>
    <w:rsid w:val="00E4645F"/>
    <w:rsid w:val="00E46772"/>
    <w:rsid w:val="00E47D95"/>
    <w:rsid w:val="00E51179"/>
    <w:rsid w:val="00E53705"/>
    <w:rsid w:val="00E54854"/>
    <w:rsid w:val="00E551D2"/>
    <w:rsid w:val="00E55933"/>
    <w:rsid w:val="00E571AF"/>
    <w:rsid w:val="00E6034B"/>
    <w:rsid w:val="00E63BBB"/>
    <w:rsid w:val="00E6549E"/>
    <w:rsid w:val="00E65756"/>
    <w:rsid w:val="00E65EDE"/>
    <w:rsid w:val="00E66188"/>
    <w:rsid w:val="00E66962"/>
    <w:rsid w:val="00E66F5C"/>
    <w:rsid w:val="00E70F81"/>
    <w:rsid w:val="00E73AEA"/>
    <w:rsid w:val="00E7432F"/>
    <w:rsid w:val="00E74BCF"/>
    <w:rsid w:val="00E75104"/>
    <w:rsid w:val="00E769FB"/>
    <w:rsid w:val="00E77055"/>
    <w:rsid w:val="00E77460"/>
    <w:rsid w:val="00E77C87"/>
    <w:rsid w:val="00E81749"/>
    <w:rsid w:val="00E82C6D"/>
    <w:rsid w:val="00E83ABA"/>
    <w:rsid w:val="00E83ABC"/>
    <w:rsid w:val="00E83C53"/>
    <w:rsid w:val="00E844F2"/>
    <w:rsid w:val="00E84CF8"/>
    <w:rsid w:val="00E8620C"/>
    <w:rsid w:val="00E866FB"/>
    <w:rsid w:val="00E874FD"/>
    <w:rsid w:val="00E90AD0"/>
    <w:rsid w:val="00E9113E"/>
    <w:rsid w:val="00E92E04"/>
    <w:rsid w:val="00E92FB5"/>
    <w:rsid w:val="00E92FCB"/>
    <w:rsid w:val="00E93F56"/>
    <w:rsid w:val="00E94F6C"/>
    <w:rsid w:val="00E957FC"/>
    <w:rsid w:val="00E95AFC"/>
    <w:rsid w:val="00E95C0B"/>
    <w:rsid w:val="00E95EB8"/>
    <w:rsid w:val="00E96623"/>
    <w:rsid w:val="00E966FD"/>
    <w:rsid w:val="00EA0866"/>
    <w:rsid w:val="00EA0C75"/>
    <w:rsid w:val="00EA147F"/>
    <w:rsid w:val="00EA18A4"/>
    <w:rsid w:val="00EA262C"/>
    <w:rsid w:val="00EA3913"/>
    <w:rsid w:val="00EA4A27"/>
    <w:rsid w:val="00EA4FA6"/>
    <w:rsid w:val="00EA707A"/>
    <w:rsid w:val="00EA7319"/>
    <w:rsid w:val="00EA7D74"/>
    <w:rsid w:val="00EB0583"/>
    <w:rsid w:val="00EB1A25"/>
    <w:rsid w:val="00EB1BA2"/>
    <w:rsid w:val="00EB3060"/>
    <w:rsid w:val="00EB6027"/>
    <w:rsid w:val="00EB69DA"/>
    <w:rsid w:val="00EB6F64"/>
    <w:rsid w:val="00EB7F55"/>
    <w:rsid w:val="00EC3098"/>
    <w:rsid w:val="00EC429A"/>
    <w:rsid w:val="00EC5543"/>
    <w:rsid w:val="00EC6326"/>
    <w:rsid w:val="00EC6461"/>
    <w:rsid w:val="00EC7194"/>
    <w:rsid w:val="00EC727F"/>
    <w:rsid w:val="00EC7719"/>
    <w:rsid w:val="00ED03AB"/>
    <w:rsid w:val="00ED0849"/>
    <w:rsid w:val="00ED098D"/>
    <w:rsid w:val="00ED0E5C"/>
    <w:rsid w:val="00ED1120"/>
    <w:rsid w:val="00ED1754"/>
    <w:rsid w:val="00ED1CD4"/>
    <w:rsid w:val="00ED1D2B"/>
    <w:rsid w:val="00ED22B6"/>
    <w:rsid w:val="00ED3E78"/>
    <w:rsid w:val="00ED4520"/>
    <w:rsid w:val="00ED6213"/>
    <w:rsid w:val="00ED64B5"/>
    <w:rsid w:val="00ED7975"/>
    <w:rsid w:val="00EE1860"/>
    <w:rsid w:val="00EE1C3C"/>
    <w:rsid w:val="00EE29C1"/>
    <w:rsid w:val="00EE3031"/>
    <w:rsid w:val="00EE41FF"/>
    <w:rsid w:val="00EE4683"/>
    <w:rsid w:val="00EE4A65"/>
    <w:rsid w:val="00EE618C"/>
    <w:rsid w:val="00EE643B"/>
    <w:rsid w:val="00EE7CCA"/>
    <w:rsid w:val="00EF0626"/>
    <w:rsid w:val="00EF0D2F"/>
    <w:rsid w:val="00EF2516"/>
    <w:rsid w:val="00EF2561"/>
    <w:rsid w:val="00EF5498"/>
    <w:rsid w:val="00EF5B92"/>
    <w:rsid w:val="00EF6606"/>
    <w:rsid w:val="00EF6BDE"/>
    <w:rsid w:val="00EF72B0"/>
    <w:rsid w:val="00EF769D"/>
    <w:rsid w:val="00F014F9"/>
    <w:rsid w:val="00F01742"/>
    <w:rsid w:val="00F01F10"/>
    <w:rsid w:val="00F02202"/>
    <w:rsid w:val="00F0285A"/>
    <w:rsid w:val="00F02E79"/>
    <w:rsid w:val="00F041D1"/>
    <w:rsid w:val="00F110DB"/>
    <w:rsid w:val="00F12026"/>
    <w:rsid w:val="00F1248F"/>
    <w:rsid w:val="00F15279"/>
    <w:rsid w:val="00F15A94"/>
    <w:rsid w:val="00F16562"/>
    <w:rsid w:val="00F16A14"/>
    <w:rsid w:val="00F16C46"/>
    <w:rsid w:val="00F170E4"/>
    <w:rsid w:val="00F174C3"/>
    <w:rsid w:val="00F17E8A"/>
    <w:rsid w:val="00F17EB4"/>
    <w:rsid w:val="00F17F6F"/>
    <w:rsid w:val="00F200B7"/>
    <w:rsid w:val="00F20165"/>
    <w:rsid w:val="00F22FCD"/>
    <w:rsid w:val="00F236D3"/>
    <w:rsid w:val="00F23FC5"/>
    <w:rsid w:val="00F243BB"/>
    <w:rsid w:val="00F25AA6"/>
    <w:rsid w:val="00F27C1E"/>
    <w:rsid w:val="00F31023"/>
    <w:rsid w:val="00F3154E"/>
    <w:rsid w:val="00F328B4"/>
    <w:rsid w:val="00F33643"/>
    <w:rsid w:val="00F33B4F"/>
    <w:rsid w:val="00F347F0"/>
    <w:rsid w:val="00F362D7"/>
    <w:rsid w:val="00F36530"/>
    <w:rsid w:val="00F3768F"/>
    <w:rsid w:val="00F37D7B"/>
    <w:rsid w:val="00F37F3B"/>
    <w:rsid w:val="00F41226"/>
    <w:rsid w:val="00F42102"/>
    <w:rsid w:val="00F42B7D"/>
    <w:rsid w:val="00F4310C"/>
    <w:rsid w:val="00F44227"/>
    <w:rsid w:val="00F51E93"/>
    <w:rsid w:val="00F521A9"/>
    <w:rsid w:val="00F52566"/>
    <w:rsid w:val="00F52C9B"/>
    <w:rsid w:val="00F5314C"/>
    <w:rsid w:val="00F53559"/>
    <w:rsid w:val="00F53660"/>
    <w:rsid w:val="00F56044"/>
    <w:rsid w:val="00F56470"/>
    <w:rsid w:val="00F5668B"/>
    <w:rsid w:val="00F5688C"/>
    <w:rsid w:val="00F56D96"/>
    <w:rsid w:val="00F6187C"/>
    <w:rsid w:val="00F61B53"/>
    <w:rsid w:val="00F628FF"/>
    <w:rsid w:val="00F62EDF"/>
    <w:rsid w:val="00F635DD"/>
    <w:rsid w:val="00F645C9"/>
    <w:rsid w:val="00F6543A"/>
    <w:rsid w:val="00F6558B"/>
    <w:rsid w:val="00F65815"/>
    <w:rsid w:val="00F66026"/>
    <w:rsid w:val="00F66135"/>
    <w:rsid w:val="00F66206"/>
    <w:rsid w:val="00F6627B"/>
    <w:rsid w:val="00F669E3"/>
    <w:rsid w:val="00F66AC6"/>
    <w:rsid w:val="00F66E96"/>
    <w:rsid w:val="00F66F16"/>
    <w:rsid w:val="00F67199"/>
    <w:rsid w:val="00F67FA5"/>
    <w:rsid w:val="00F7294B"/>
    <w:rsid w:val="00F72B30"/>
    <w:rsid w:val="00F73139"/>
    <w:rsid w:val="00F7336E"/>
    <w:rsid w:val="00F734F2"/>
    <w:rsid w:val="00F749FC"/>
    <w:rsid w:val="00F74AE7"/>
    <w:rsid w:val="00F75052"/>
    <w:rsid w:val="00F75811"/>
    <w:rsid w:val="00F76853"/>
    <w:rsid w:val="00F76A95"/>
    <w:rsid w:val="00F76EA1"/>
    <w:rsid w:val="00F77190"/>
    <w:rsid w:val="00F803C7"/>
    <w:rsid w:val="00F804D3"/>
    <w:rsid w:val="00F80D50"/>
    <w:rsid w:val="00F819FC"/>
    <w:rsid w:val="00F81CD2"/>
    <w:rsid w:val="00F81FF2"/>
    <w:rsid w:val="00F82214"/>
    <w:rsid w:val="00F82641"/>
    <w:rsid w:val="00F8276E"/>
    <w:rsid w:val="00F83122"/>
    <w:rsid w:val="00F85D8E"/>
    <w:rsid w:val="00F85E99"/>
    <w:rsid w:val="00F86B68"/>
    <w:rsid w:val="00F87208"/>
    <w:rsid w:val="00F87A65"/>
    <w:rsid w:val="00F90F18"/>
    <w:rsid w:val="00F90F6F"/>
    <w:rsid w:val="00F928D6"/>
    <w:rsid w:val="00F93710"/>
    <w:rsid w:val="00F9376E"/>
    <w:rsid w:val="00F937E4"/>
    <w:rsid w:val="00F95EE7"/>
    <w:rsid w:val="00F97E54"/>
    <w:rsid w:val="00FA15CE"/>
    <w:rsid w:val="00FA18FF"/>
    <w:rsid w:val="00FA3845"/>
    <w:rsid w:val="00FA39E6"/>
    <w:rsid w:val="00FA4246"/>
    <w:rsid w:val="00FA43A0"/>
    <w:rsid w:val="00FA4561"/>
    <w:rsid w:val="00FA5864"/>
    <w:rsid w:val="00FA688A"/>
    <w:rsid w:val="00FA6EF1"/>
    <w:rsid w:val="00FA70F3"/>
    <w:rsid w:val="00FA7BC9"/>
    <w:rsid w:val="00FB155E"/>
    <w:rsid w:val="00FB1709"/>
    <w:rsid w:val="00FB1C8E"/>
    <w:rsid w:val="00FB2C61"/>
    <w:rsid w:val="00FB378E"/>
    <w:rsid w:val="00FB37F1"/>
    <w:rsid w:val="00FB3C43"/>
    <w:rsid w:val="00FB41C7"/>
    <w:rsid w:val="00FB47C0"/>
    <w:rsid w:val="00FB4A16"/>
    <w:rsid w:val="00FB501B"/>
    <w:rsid w:val="00FB5CB6"/>
    <w:rsid w:val="00FB71B7"/>
    <w:rsid w:val="00FB7770"/>
    <w:rsid w:val="00FB7D73"/>
    <w:rsid w:val="00FC277F"/>
    <w:rsid w:val="00FC2EA1"/>
    <w:rsid w:val="00FC2FD6"/>
    <w:rsid w:val="00FC4398"/>
    <w:rsid w:val="00FC4DB2"/>
    <w:rsid w:val="00FC626A"/>
    <w:rsid w:val="00FC70A1"/>
    <w:rsid w:val="00FD00FC"/>
    <w:rsid w:val="00FD03BE"/>
    <w:rsid w:val="00FD0A84"/>
    <w:rsid w:val="00FD1C22"/>
    <w:rsid w:val="00FD21FF"/>
    <w:rsid w:val="00FD267F"/>
    <w:rsid w:val="00FD28F1"/>
    <w:rsid w:val="00FD3524"/>
    <w:rsid w:val="00FD3B91"/>
    <w:rsid w:val="00FD5684"/>
    <w:rsid w:val="00FD576B"/>
    <w:rsid w:val="00FD579E"/>
    <w:rsid w:val="00FD6845"/>
    <w:rsid w:val="00FD6CE1"/>
    <w:rsid w:val="00FD74DF"/>
    <w:rsid w:val="00FD7728"/>
    <w:rsid w:val="00FD773F"/>
    <w:rsid w:val="00FD78A9"/>
    <w:rsid w:val="00FE0173"/>
    <w:rsid w:val="00FE0823"/>
    <w:rsid w:val="00FE1C3A"/>
    <w:rsid w:val="00FE4516"/>
    <w:rsid w:val="00FE48D7"/>
    <w:rsid w:val="00FE4DAC"/>
    <w:rsid w:val="00FE54A8"/>
    <w:rsid w:val="00FE5C1B"/>
    <w:rsid w:val="00FE5DC8"/>
    <w:rsid w:val="00FE64C8"/>
    <w:rsid w:val="00FF142D"/>
    <w:rsid w:val="00FF14C7"/>
    <w:rsid w:val="00FF2FD8"/>
    <w:rsid w:val="00FF413B"/>
    <w:rsid w:val="00FF47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72CA0D6-15F6-40CA-BC65-FFC09AAC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F8276E"/>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link w:val="af2"/>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b">
    <w:name w:val="Strong"/>
    <w:uiPriority w:val="22"/>
    <w:qFormat/>
    <w:rsid w:val="00BA5CE3"/>
    <w:rPr>
      <w:b/>
      <w:bCs/>
    </w:rPr>
  </w:style>
  <w:style w:type="paragraph" w:styleId="afc">
    <w:name w:val="footnote text"/>
    <w:basedOn w:val="a6"/>
    <w:link w:val="afd"/>
    <w:uiPriority w:val="99"/>
    <w:unhideWhenUsed/>
    <w:rsid w:val="00424BCA"/>
    <w:pPr>
      <w:snapToGrid w:val="0"/>
      <w:spacing w:line="280" w:lineRule="exact"/>
      <w:jc w:val="left"/>
    </w:pPr>
    <w:rPr>
      <w:rFonts w:ascii="新細明體" w:eastAsia="新細明體"/>
      <w:spacing w:val="-6"/>
      <w:sz w:val="20"/>
    </w:rPr>
  </w:style>
  <w:style w:type="character" w:customStyle="1" w:styleId="afd">
    <w:name w:val="註腳文字 字元"/>
    <w:basedOn w:val="a7"/>
    <w:link w:val="afc"/>
    <w:uiPriority w:val="99"/>
    <w:rsid w:val="00424BCA"/>
    <w:rPr>
      <w:rFonts w:ascii="新細明體"/>
      <w:spacing w:val="-6"/>
      <w:kern w:val="2"/>
    </w:rPr>
  </w:style>
  <w:style w:type="character" w:styleId="afe">
    <w:name w:val="footnote reference"/>
    <w:basedOn w:val="a7"/>
    <w:uiPriority w:val="99"/>
    <w:semiHidden/>
    <w:unhideWhenUsed/>
    <w:rsid w:val="00C93571"/>
    <w:rPr>
      <w:vertAlign w:val="superscript"/>
    </w:rPr>
  </w:style>
  <w:style w:type="paragraph" w:styleId="Web">
    <w:name w:val="Normal (Web)"/>
    <w:basedOn w:val="a6"/>
    <w:uiPriority w:val="99"/>
    <w:unhideWhenUsed/>
    <w:rsid w:val="009E67E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2">
    <w:name w:val="本文縮排 字元"/>
    <w:link w:val="af1"/>
    <w:rsid w:val="009B7B5E"/>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906007">
      <w:bodyDiv w:val="1"/>
      <w:marLeft w:val="0"/>
      <w:marRight w:val="0"/>
      <w:marTop w:val="0"/>
      <w:marBottom w:val="0"/>
      <w:divBdr>
        <w:top w:val="none" w:sz="0" w:space="0" w:color="auto"/>
        <w:left w:val="none" w:sz="0" w:space="0" w:color="auto"/>
        <w:bottom w:val="none" w:sz="0" w:space="0" w:color="auto"/>
        <w:right w:val="none" w:sz="0" w:space="0" w:color="auto"/>
      </w:divBdr>
    </w:div>
    <w:div w:id="476263115">
      <w:bodyDiv w:val="1"/>
      <w:marLeft w:val="0"/>
      <w:marRight w:val="0"/>
      <w:marTop w:val="0"/>
      <w:marBottom w:val="0"/>
      <w:divBdr>
        <w:top w:val="none" w:sz="0" w:space="0" w:color="auto"/>
        <w:left w:val="none" w:sz="0" w:space="0" w:color="auto"/>
        <w:bottom w:val="none" w:sz="0" w:space="0" w:color="auto"/>
        <w:right w:val="none" w:sz="0" w:space="0" w:color="auto"/>
      </w:divBdr>
    </w:div>
    <w:div w:id="1164248455">
      <w:bodyDiv w:val="1"/>
      <w:marLeft w:val="0"/>
      <w:marRight w:val="0"/>
      <w:marTop w:val="0"/>
      <w:marBottom w:val="0"/>
      <w:divBdr>
        <w:top w:val="none" w:sz="0" w:space="0" w:color="auto"/>
        <w:left w:val="none" w:sz="0" w:space="0" w:color="auto"/>
        <w:bottom w:val="none" w:sz="0" w:space="0" w:color="auto"/>
        <w:right w:val="none" w:sz="0" w:space="0" w:color="auto"/>
      </w:divBdr>
    </w:div>
    <w:div w:id="1660423515">
      <w:bodyDiv w:val="1"/>
      <w:marLeft w:val="0"/>
      <w:marRight w:val="0"/>
      <w:marTop w:val="0"/>
      <w:marBottom w:val="0"/>
      <w:divBdr>
        <w:top w:val="none" w:sz="0" w:space="0" w:color="auto"/>
        <w:left w:val="none" w:sz="0" w:space="0" w:color="auto"/>
        <w:bottom w:val="none" w:sz="0" w:space="0" w:color="auto"/>
        <w:right w:val="none" w:sz="0" w:space="0" w:color="auto"/>
      </w:divBdr>
    </w:div>
    <w:div w:id="1756050696">
      <w:bodyDiv w:val="1"/>
      <w:marLeft w:val="0"/>
      <w:marRight w:val="0"/>
      <w:marTop w:val="0"/>
      <w:marBottom w:val="0"/>
      <w:divBdr>
        <w:top w:val="none" w:sz="0" w:space="0" w:color="auto"/>
        <w:left w:val="none" w:sz="0" w:space="0" w:color="auto"/>
        <w:bottom w:val="none" w:sz="0" w:space="0" w:color="auto"/>
        <w:right w:val="none" w:sz="0" w:space="0" w:color="auto"/>
      </w:divBdr>
      <w:divsChild>
        <w:div w:id="1728607445">
          <w:marLeft w:val="547"/>
          <w:marRight w:val="0"/>
          <w:marTop w:val="120"/>
          <w:marBottom w:val="0"/>
          <w:divBdr>
            <w:top w:val="none" w:sz="0" w:space="0" w:color="auto"/>
            <w:left w:val="none" w:sz="0" w:space="0" w:color="auto"/>
            <w:bottom w:val="none" w:sz="0" w:space="0" w:color="auto"/>
            <w:right w:val="none" w:sz="0" w:space="0" w:color="auto"/>
          </w:divBdr>
        </w:div>
        <w:div w:id="1575554876">
          <w:marLeft w:val="1166"/>
          <w:marRight w:val="0"/>
          <w:marTop w:val="120"/>
          <w:marBottom w:val="0"/>
          <w:divBdr>
            <w:top w:val="none" w:sz="0" w:space="0" w:color="auto"/>
            <w:left w:val="none" w:sz="0" w:space="0" w:color="auto"/>
            <w:bottom w:val="none" w:sz="0" w:space="0" w:color="auto"/>
            <w:right w:val="none" w:sz="0" w:space="0" w:color="auto"/>
          </w:divBdr>
        </w:div>
        <w:div w:id="318969751">
          <w:marLeft w:val="1166"/>
          <w:marRight w:val="0"/>
          <w:marTop w:val="120"/>
          <w:marBottom w:val="0"/>
          <w:divBdr>
            <w:top w:val="none" w:sz="0" w:space="0" w:color="auto"/>
            <w:left w:val="none" w:sz="0" w:space="0" w:color="auto"/>
            <w:bottom w:val="none" w:sz="0" w:space="0" w:color="auto"/>
            <w:right w:val="none" w:sz="0" w:space="0" w:color="auto"/>
          </w:divBdr>
        </w:div>
        <w:div w:id="1285311900">
          <w:marLeft w:val="1166"/>
          <w:marRight w:val="0"/>
          <w:marTop w:val="120"/>
          <w:marBottom w:val="0"/>
          <w:divBdr>
            <w:top w:val="none" w:sz="0" w:space="0" w:color="auto"/>
            <w:left w:val="none" w:sz="0" w:space="0" w:color="auto"/>
            <w:bottom w:val="none" w:sz="0" w:space="0" w:color="auto"/>
            <w:right w:val="none" w:sz="0" w:space="0" w:color="auto"/>
          </w:divBdr>
        </w:div>
      </w:divsChild>
    </w:div>
    <w:div w:id="1764492440">
      <w:bodyDiv w:val="1"/>
      <w:marLeft w:val="0"/>
      <w:marRight w:val="0"/>
      <w:marTop w:val="0"/>
      <w:marBottom w:val="0"/>
      <w:divBdr>
        <w:top w:val="none" w:sz="0" w:space="0" w:color="auto"/>
        <w:left w:val="none" w:sz="0" w:space="0" w:color="auto"/>
        <w:bottom w:val="none" w:sz="0" w:space="0" w:color="auto"/>
        <w:right w:val="none" w:sz="0" w:space="0" w:color="auto"/>
      </w:divBdr>
    </w:div>
    <w:div w:id="1765420047">
      <w:bodyDiv w:val="1"/>
      <w:marLeft w:val="0"/>
      <w:marRight w:val="0"/>
      <w:marTop w:val="0"/>
      <w:marBottom w:val="0"/>
      <w:divBdr>
        <w:top w:val="none" w:sz="0" w:space="0" w:color="auto"/>
        <w:left w:val="none" w:sz="0" w:space="0" w:color="auto"/>
        <w:bottom w:val="none" w:sz="0" w:space="0" w:color="auto"/>
        <w:right w:val="none" w:sz="0" w:space="0" w:color="auto"/>
      </w:divBdr>
    </w:div>
    <w:div w:id="1843885186">
      <w:bodyDiv w:val="1"/>
      <w:marLeft w:val="0"/>
      <w:marRight w:val="0"/>
      <w:marTop w:val="0"/>
      <w:marBottom w:val="0"/>
      <w:divBdr>
        <w:top w:val="none" w:sz="0" w:space="0" w:color="auto"/>
        <w:left w:val="none" w:sz="0" w:space="0" w:color="auto"/>
        <w:bottom w:val="none" w:sz="0" w:space="0" w:color="auto"/>
        <w:right w:val="none" w:sz="0" w:space="0" w:color="auto"/>
      </w:divBdr>
      <w:divsChild>
        <w:div w:id="386686162">
          <w:marLeft w:val="547"/>
          <w:marRight w:val="0"/>
          <w:marTop w:val="120"/>
          <w:marBottom w:val="0"/>
          <w:divBdr>
            <w:top w:val="none" w:sz="0" w:space="0" w:color="auto"/>
            <w:left w:val="none" w:sz="0" w:space="0" w:color="auto"/>
            <w:bottom w:val="none" w:sz="0" w:space="0" w:color="auto"/>
            <w:right w:val="none" w:sz="0" w:space="0" w:color="auto"/>
          </w:divBdr>
        </w:div>
        <w:div w:id="666203176">
          <w:marLeft w:val="1166"/>
          <w:marRight w:val="0"/>
          <w:marTop w:val="120"/>
          <w:marBottom w:val="0"/>
          <w:divBdr>
            <w:top w:val="none" w:sz="0" w:space="0" w:color="auto"/>
            <w:left w:val="none" w:sz="0" w:space="0" w:color="auto"/>
            <w:bottom w:val="none" w:sz="0" w:space="0" w:color="auto"/>
            <w:right w:val="none" w:sz="0" w:space="0" w:color="auto"/>
          </w:divBdr>
        </w:div>
        <w:div w:id="885987139">
          <w:marLeft w:val="1166"/>
          <w:marRight w:val="0"/>
          <w:marTop w:val="120"/>
          <w:marBottom w:val="0"/>
          <w:divBdr>
            <w:top w:val="none" w:sz="0" w:space="0" w:color="auto"/>
            <w:left w:val="none" w:sz="0" w:space="0" w:color="auto"/>
            <w:bottom w:val="none" w:sz="0" w:space="0" w:color="auto"/>
            <w:right w:val="none" w:sz="0" w:space="0" w:color="auto"/>
          </w:divBdr>
        </w:div>
      </w:divsChild>
    </w:div>
    <w:div w:id="195582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673F8-89DF-48A4-BFF7-2607F5F1E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31</Pages>
  <Words>2335</Words>
  <Characters>13315</Characters>
  <Application>Microsoft Office Word</Application>
  <DocSecurity>0</DocSecurity>
  <Lines>110</Lines>
  <Paragraphs>31</Paragraphs>
  <ScaleCrop>false</ScaleCrop>
  <Company>cy</Company>
  <LinksUpToDate>false</LinksUpToDate>
  <CharactersWithSpaces>15619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林宜敏</cp:lastModifiedBy>
  <cp:revision>3</cp:revision>
  <cp:lastPrinted>2018-09-07T01:16:00Z</cp:lastPrinted>
  <dcterms:created xsi:type="dcterms:W3CDTF">2019-04-03T06:08:00Z</dcterms:created>
  <dcterms:modified xsi:type="dcterms:W3CDTF">2019-04-03T06:15:00Z</dcterms:modified>
</cp:coreProperties>
</file>