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A15046" w:rsidP="00F37D7B">
      <w:pPr>
        <w:pStyle w:val="af2"/>
      </w:pPr>
      <w:r>
        <w:rPr>
          <w:rFonts w:hint="eastAsia"/>
        </w:rPr>
        <w:t>調查報告</w:t>
      </w:r>
    </w:p>
    <w:p w:rsidR="00E25849" w:rsidRDefault="00E25849" w:rsidP="001E201E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1F6787">
        <w:rPr>
          <w:rFonts w:hint="eastAsia"/>
          <w:b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 w:rsidR="001E201E" w:rsidRPr="001E201E">
        <w:rPr>
          <w:rFonts w:hint="eastAsia"/>
        </w:rPr>
        <w:t>據訴</w:t>
      </w:r>
      <w:proofErr w:type="gramEnd"/>
      <w:r w:rsidR="001E201E" w:rsidRPr="001E201E">
        <w:rPr>
          <w:rFonts w:hint="eastAsia"/>
        </w:rPr>
        <w:t>，國防部辦理新竹市</w:t>
      </w:r>
      <w:r w:rsidR="002F1656">
        <w:rPr>
          <w:rFonts w:hAnsi="標楷體" w:hint="eastAsia"/>
        </w:rPr>
        <w:t>「</w:t>
      </w:r>
      <w:r w:rsidR="001E201E" w:rsidRPr="001E201E">
        <w:rPr>
          <w:rFonts w:hint="eastAsia"/>
        </w:rPr>
        <w:t>北</w:t>
      </w:r>
      <w:proofErr w:type="gramStart"/>
      <w:r w:rsidR="001E201E" w:rsidRPr="001E201E">
        <w:rPr>
          <w:rFonts w:hint="eastAsia"/>
        </w:rPr>
        <w:t>赤</w:t>
      </w:r>
      <w:proofErr w:type="gramEnd"/>
      <w:r w:rsidR="001E201E" w:rsidRPr="001E201E">
        <w:rPr>
          <w:rFonts w:hint="eastAsia"/>
        </w:rPr>
        <w:t>土</w:t>
      </w:r>
      <w:proofErr w:type="gramStart"/>
      <w:r w:rsidR="001E201E" w:rsidRPr="001E201E">
        <w:rPr>
          <w:rFonts w:hint="eastAsia"/>
        </w:rPr>
        <w:t>崎</w:t>
      </w:r>
      <w:proofErr w:type="gramEnd"/>
      <w:r w:rsidR="001E201E" w:rsidRPr="001E201E">
        <w:rPr>
          <w:rFonts w:hint="eastAsia"/>
        </w:rPr>
        <w:t>新村</w:t>
      </w:r>
      <w:r w:rsidR="002F1656">
        <w:rPr>
          <w:rFonts w:hAnsi="標楷體" w:hint="eastAsia"/>
        </w:rPr>
        <w:t>」</w:t>
      </w:r>
      <w:r w:rsidR="001E201E" w:rsidRPr="001E201E">
        <w:rPr>
          <w:rFonts w:hint="eastAsia"/>
        </w:rPr>
        <w:t>改建作業案，</w:t>
      </w:r>
      <w:proofErr w:type="gramStart"/>
      <w:r w:rsidR="001E201E" w:rsidRPr="001E201E">
        <w:rPr>
          <w:rFonts w:hint="eastAsia"/>
        </w:rPr>
        <w:t>涉未依法</w:t>
      </w:r>
      <w:proofErr w:type="gramEnd"/>
      <w:r w:rsidR="001E201E" w:rsidRPr="001E201E">
        <w:rPr>
          <w:rFonts w:hint="eastAsia"/>
        </w:rPr>
        <w:t>核發自拆獎勵金，及辦理違占建戶之認定涉有疑義</w:t>
      </w:r>
      <w:proofErr w:type="gramStart"/>
      <w:r w:rsidR="001E201E" w:rsidRPr="001E201E">
        <w:rPr>
          <w:rFonts w:hint="eastAsia"/>
        </w:rPr>
        <w:t>等情案</w:t>
      </w:r>
      <w:proofErr w:type="gramEnd"/>
      <w:r w:rsidR="001E201E" w:rsidRPr="001E201E">
        <w:rPr>
          <w:rFonts w:hint="eastAsia"/>
        </w:rPr>
        <w:t>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D42835" w:rsidRDefault="004458EB" w:rsidP="004458EB">
      <w:pPr>
        <w:pStyle w:val="1"/>
        <w:rPr>
          <w:b/>
        </w:rPr>
      </w:pP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r>
        <w:rPr>
          <w:rFonts w:hint="eastAsia"/>
          <w:b/>
        </w:rPr>
        <w:t>調查意見</w:t>
      </w:r>
    </w:p>
    <w:p w:rsidR="009F1342" w:rsidRDefault="00C839FC" w:rsidP="00C839FC">
      <w:pPr>
        <w:pStyle w:val="10"/>
        <w:tabs>
          <w:tab w:val="left" w:pos="1701"/>
        </w:tabs>
        <w:ind w:left="680" w:firstLine="680"/>
      </w:pPr>
      <w:r w:rsidRPr="00213C9C">
        <w:rPr>
          <w:rFonts w:hint="eastAsia"/>
        </w:rPr>
        <w:t>本</w:t>
      </w:r>
      <w:r w:rsidRPr="009C7FF2">
        <w:rPr>
          <w:rFonts w:hint="eastAsia"/>
        </w:rPr>
        <w:t>案經調閱</w:t>
      </w:r>
      <w:r>
        <w:rPr>
          <w:rFonts w:hAnsi="標楷體" w:hint="eastAsia"/>
        </w:rPr>
        <w:t>國防部</w:t>
      </w:r>
      <w:r w:rsidRPr="009C7FF2">
        <w:rPr>
          <w:rFonts w:hint="eastAsia"/>
        </w:rPr>
        <w:t>卷證資料，</w:t>
      </w:r>
      <w:r>
        <w:rPr>
          <w:rFonts w:hint="eastAsia"/>
        </w:rPr>
        <w:t>並通知</w:t>
      </w:r>
      <w:r w:rsidR="00796810">
        <w:rPr>
          <w:rFonts w:hint="eastAsia"/>
        </w:rPr>
        <w:t>王○○</w:t>
      </w:r>
      <w:r w:rsidR="00410743">
        <w:rPr>
          <w:rFonts w:hint="eastAsia"/>
        </w:rPr>
        <w:t>君</w:t>
      </w:r>
      <w:r>
        <w:rPr>
          <w:rFonts w:hAnsi="標楷體" w:hint="eastAsia"/>
        </w:rPr>
        <w:t>（下稱</w:t>
      </w:r>
      <w:r w:rsidRPr="003435BC">
        <w:rPr>
          <w:rFonts w:hint="eastAsia"/>
        </w:rPr>
        <w:t>陳訴人</w:t>
      </w:r>
      <w:r>
        <w:rPr>
          <w:rFonts w:hAnsi="標楷體" w:hint="eastAsia"/>
        </w:rPr>
        <w:t>）</w:t>
      </w:r>
      <w:r w:rsidRPr="003435BC">
        <w:rPr>
          <w:rFonts w:hint="eastAsia"/>
        </w:rPr>
        <w:t>於民國</w:t>
      </w:r>
      <w:r>
        <w:rPr>
          <w:rFonts w:hAnsi="標楷體" w:hint="eastAsia"/>
        </w:rPr>
        <w:t>（下同）</w:t>
      </w:r>
      <w:r w:rsidRPr="003435BC">
        <w:rPr>
          <w:rFonts w:hint="eastAsia"/>
        </w:rPr>
        <w:t>106年12月8日至本院說明</w:t>
      </w:r>
      <w:r w:rsidR="005D1EFF">
        <w:rPr>
          <w:rFonts w:hint="eastAsia"/>
        </w:rPr>
        <w:t>詳情</w:t>
      </w:r>
      <w:r>
        <w:rPr>
          <w:rFonts w:hint="eastAsia"/>
        </w:rPr>
        <w:t>，</w:t>
      </w:r>
      <w:r w:rsidRPr="00451646">
        <w:rPr>
          <w:rFonts w:hint="eastAsia"/>
        </w:rPr>
        <w:t>107年7月11日</w:t>
      </w:r>
      <w:r w:rsidRPr="00460870">
        <w:rPr>
          <w:rFonts w:ascii="Times New Roman"/>
          <w:bCs/>
        </w:rPr>
        <w:t>詢問</w:t>
      </w:r>
      <w:r>
        <w:rPr>
          <w:rFonts w:ascii="Times New Roman" w:hint="eastAsia"/>
          <w:bCs/>
        </w:rPr>
        <w:t>國防部政治作戰局</w:t>
      </w:r>
      <w:r>
        <w:rPr>
          <w:rFonts w:hAnsi="標楷體" w:hint="eastAsia"/>
          <w:bCs/>
        </w:rPr>
        <w:t>（下稱政戰局）</w:t>
      </w:r>
      <w:r>
        <w:rPr>
          <w:rFonts w:ascii="Times New Roman" w:hint="eastAsia"/>
          <w:bCs/>
        </w:rPr>
        <w:t>、</w:t>
      </w:r>
      <w:r w:rsidRPr="00451646">
        <w:rPr>
          <w:rFonts w:ascii="Times New Roman" w:hint="eastAsia"/>
          <w:bCs/>
        </w:rPr>
        <w:t>陸軍司令部</w:t>
      </w:r>
      <w:r>
        <w:rPr>
          <w:rFonts w:ascii="Times New Roman" w:hint="eastAsia"/>
          <w:bCs/>
        </w:rPr>
        <w:t>、</w:t>
      </w:r>
      <w:r w:rsidRPr="00451646">
        <w:rPr>
          <w:rFonts w:ascii="Times New Roman" w:hint="eastAsia"/>
          <w:bCs/>
        </w:rPr>
        <w:t>陸軍司令部第六軍團指揮部</w:t>
      </w:r>
      <w:r>
        <w:rPr>
          <w:rFonts w:hAnsi="標楷體" w:hint="eastAsia"/>
        </w:rPr>
        <w:t>（下稱陸軍六軍團）</w:t>
      </w:r>
      <w:r>
        <w:rPr>
          <w:rFonts w:ascii="Times New Roman" w:hint="eastAsia"/>
          <w:bCs/>
        </w:rPr>
        <w:t>相關主管及承辦人員</w:t>
      </w:r>
      <w:r w:rsidR="009F1342">
        <w:rPr>
          <w:rFonts w:ascii="Times New Roman" w:hint="eastAsia"/>
          <w:bCs/>
        </w:rPr>
        <w:t>，業經</w:t>
      </w:r>
      <w:proofErr w:type="gramStart"/>
      <w:r w:rsidR="009F1342">
        <w:rPr>
          <w:rFonts w:ascii="Times New Roman" w:hint="eastAsia"/>
          <w:bCs/>
        </w:rPr>
        <w:t>調查竣事</w:t>
      </w:r>
      <w:proofErr w:type="gramEnd"/>
      <w:r w:rsidR="009F1342">
        <w:rPr>
          <w:rFonts w:ascii="Times New Roman" w:hint="eastAsia"/>
          <w:bCs/>
        </w:rPr>
        <w:t>。</w:t>
      </w:r>
      <w:r w:rsidR="009F1342">
        <w:rPr>
          <w:rFonts w:hint="eastAsia"/>
        </w:rPr>
        <w:t>茲</w:t>
      </w:r>
      <w:proofErr w:type="gramStart"/>
      <w:r w:rsidR="009F1342">
        <w:rPr>
          <w:rFonts w:hint="eastAsia"/>
        </w:rPr>
        <w:t>臚</w:t>
      </w:r>
      <w:proofErr w:type="gramEnd"/>
      <w:r w:rsidR="009F1342">
        <w:rPr>
          <w:rFonts w:hint="eastAsia"/>
        </w:rPr>
        <w:t>列調查意見如下：</w:t>
      </w:r>
    </w:p>
    <w:p w:rsidR="00965912" w:rsidRPr="008C0FD6" w:rsidRDefault="0086146A" w:rsidP="008C0FD6">
      <w:pPr>
        <w:pStyle w:val="2"/>
        <w:rPr>
          <w:b/>
        </w:rPr>
      </w:pPr>
      <w:r w:rsidRPr="008C0FD6">
        <w:rPr>
          <w:rFonts w:hint="eastAsia"/>
          <w:b/>
        </w:rPr>
        <w:t>陳訴人所占用之建物，係固定於國防部列管</w:t>
      </w:r>
      <w:r w:rsidR="00BD52B3">
        <w:rPr>
          <w:rFonts w:hint="eastAsia"/>
          <w:b/>
        </w:rPr>
        <w:t>新竹市</w:t>
      </w:r>
      <w:r w:rsidR="00BD52B3" w:rsidRPr="00BD52B3">
        <w:rPr>
          <w:rFonts w:hAnsi="標楷體" w:hint="eastAsia"/>
          <w:b/>
        </w:rPr>
        <w:t>建新路上</w:t>
      </w:r>
      <w:r w:rsidR="00BD52B3">
        <w:rPr>
          <w:rFonts w:hAnsi="標楷體" w:hint="eastAsia"/>
          <w:b/>
        </w:rPr>
        <w:t>之</w:t>
      </w:r>
      <w:r w:rsidR="00BD52B3" w:rsidRPr="008C0FD6">
        <w:rPr>
          <w:rFonts w:hint="eastAsia"/>
          <w:b/>
        </w:rPr>
        <w:t>「</w:t>
      </w:r>
      <w:r w:rsidR="00BD52B3" w:rsidRPr="006A0949">
        <w:rPr>
          <w:rFonts w:hint="eastAsia"/>
          <w:b/>
        </w:rPr>
        <w:t>北</w:t>
      </w:r>
      <w:proofErr w:type="gramStart"/>
      <w:r w:rsidR="00BD52B3" w:rsidRPr="006A0949">
        <w:rPr>
          <w:rFonts w:hint="eastAsia"/>
          <w:b/>
        </w:rPr>
        <w:t>赤</w:t>
      </w:r>
      <w:proofErr w:type="gramEnd"/>
      <w:r w:rsidR="00BD52B3" w:rsidRPr="006A0949">
        <w:rPr>
          <w:rFonts w:hint="eastAsia"/>
          <w:b/>
        </w:rPr>
        <w:t>土</w:t>
      </w:r>
      <w:proofErr w:type="gramStart"/>
      <w:r w:rsidR="00BD52B3" w:rsidRPr="006A0949">
        <w:rPr>
          <w:rFonts w:hint="eastAsia"/>
          <w:b/>
        </w:rPr>
        <w:t>崎</w:t>
      </w:r>
      <w:proofErr w:type="gramEnd"/>
      <w:r w:rsidR="00BD52B3" w:rsidRPr="006A0949">
        <w:rPr>
          <w:rFonts w:hint="eastAsia"/>
          <w:b/>
        </w:rPr>
        <w:t>新村</w:t>
      </w:r>
      <w:r w:rsidR="00BD52B3" w:rsidRPr="008C0FD6">
        <w:rPr>
          <w:rFonts w:hint="eastAsia"/>
          <w:b/>
        </w:rPr>
        <w:t>」</w:t>
      </w:r>
      <w:proofErr w:type="gramStart"/>
      <w:r w:rsidRPr="008C0FD6">
        <w:rPr>
          <w:rFonts w:hint="eastAsia"/>
          <w:b/>
        </w:rPr>
        <w:t>眷</w:t>
      </w:r>
      <w:proofErr w:type="gramEnd"/>
      <w:r w:rsidRPr="008C0FD6">
        <w:rPr>
          <w:rFonts w:hint="eastAsia"/>
          <w:b/>
        </w:rPr>
        <w:t>舍2樓主體建築內，不具</w:t>
      </w:r>
      <w:r w:rsidRPr="008C0FD6">
        <w:rPr>
          <w:rFonts w:hint="eastAsia"/>
          <w:b/>
          <w:bCs w:val="0"/>
        </w:rPr>
        <w:t>構造上及使用上</w:t>
      </w:r>
      <w:r w:rsidRPr="008C0FD6">
        <w:rPr>
          <w:rFonts w:hint="eastAsia"/>
          <w:b/>
        </w:rPr>
        <w:t>之獨立性，且</w:t>
      </w:r>
      <w:r w:rsidRPr="008C0FD6">
        <w:rPr>
          <w:rFonts w:hint="eastAsia"/>
          <w:b/>
          <w:bCs w:val="0"/>
        </w:rPr>
        <w:t>非經合法程序</w:t>
      </w:r>
      <w:r w:rsidRPr="008C0FD6">
        <w:rPr>
          <w:rFonts w:hint="eastAsia"/>
          <w:b/>
        </w:rPr>
        <w:t>占有</w:t>
      </w:r>
      <w:r w:rsidRPr="008C0FD6">
        <w:rPr>
          <w:rFonts w:hint="eastAsia"/>
          <w:b/>
          <w:bCs w:val="0"/>
        </w:rPr>
        <w:t>，</w:t>
      </w:r>
      <w:r w:rsidR="00EB7B30" w:rsidRPr="008C0FD6">
        <w:rPr>
          <w:rFonts w:hint="eastAsia"/>
          <w:b/>
          <w:bCs w:val="0"/>
        </w:rPr>
        <w:t>國防部認定</w:t>
      </w:r>
      <w:r w:rsidR="00DF6415">
        <w:rPr>
          <w:rFonts w:hint="eastAsia"/>
          <w:b/>
          <w:bCs w:val="0"/>
        </w:rPr>
        <w:t>其</w:t>
      </w:r>
      <w:r w:rsidR="00EB7B30" w:rsidRPr="008C0FD6">
        <w:rPr>
          <w:rFonts w:hint="eastAsia"/>
          <w:b/>
          <w:bCs w:val="0"/>
        </w:rPr>
        <w:t>為</w:t>
      </w:r>
      <w:proofErr w:type="gramStart"/>
      <w:r w:rsidR="00885EB2" w:rsidRPr="008C0FD6">
        <w:rPr>
          <w:rFonts w:hAnsi="標楷體" w:hint="eastAsia"/>
          <w:b/>
          <w:bCs w:val="0"/>
        </w:rPr>
        <w:t>違占戶</w:t>
      </w:r>
      <w:proofErr w:type="gramEnd"/>
      <w:r w:rsidR="00EB7B30" w:rsidRPr="008C0FD6">
        <w:rPr>
          <w:rFonts w:hint="eastAsia"/>
          <w:b/>
        </w:rPr>
        <w:t>，依規定</w:t>
      </w:r>
      <w:proofErr w:type="gramStart"/>
      <w:r w:rsidR="00EB7B30" w:rsidRPr="008C0FD6">
        <w:rPr>
          <w:rFonts w:hint="eastAsia"/>
          <w:b/>
        </w:rPr>
        <w:t>不</w:t>
      </w:r>
      <w:proofErr w:type="gramEnd"/>
      <w:r w:rsidR="00FC156B" w:rsidRPr="008C0FD6">
        <w:rPr>
          <w:rFonts w:hint="eastAsia"/>
          <w:b/>
        </w:rPr>
        <w:t>核</w:t>
      </w:r>
      <w:r w:rsidR="00EB7B30" w:rsidRPr="008C0FD6">
        <w:rPr>
          <w:rFonts w:hint="eastAsia"/>
          <w:b/>
        </w:rPr>
        <w:t>發自拆獎金，</w:t>
      </w:r>
      <w:r w:rsidR="003D7EEC" w:rsidRPr="008C0FD6">
        <w:rPr>
          <w:rFonts w:hint="eastAsia"/>
          <w:b/>
        </w:rPr>
        <w:t>陳訴人不服提起行政訴訟，</w:t>
      </w:r>
      <w:r w:rsidR="00EB7B30" w:rsidRPr="008C0FD6">
        <w:rPr>
          <w:rFonts w:hint="eastAsia"/>
          <w:b/>
        </w:rPr>
        <w:t>經</w:t>
      </w:r>
      <w:r w:rsidR="00525AEE" w:rsidRPr="008C0FD6">
        <w:rPr>
          <w:rFonts w:hint="eastAsia"/>
          <w:b/>
        </w:rPr>
        <w:t>最高</w:t>
      </w:r>
      <w:r w:rsidR="003D7EEC" w:rsidRPr="008C0FD6">
        <w:rPr>
          <w:rFonts w:hint="eastAsia"/>
          <w:b/>
        </w:rPr>
        <w:t>行政</w:t>
      </w:r>
      <w:r w:rsidR="00EB7B30" w:rsidRPr="008C0FD6">
        <w:rPr>
          <w:rFonts w:hint="eastAsia"/>
          <w:b/>
        </w:rPr>
        <w:t>法院</w:t>
      </w:r>
      <w:r w:rsidR="00DF6415">
        <w:rPr>
          <w:rFonts w:hint="eastAsia"/>
          <w:b/>
        </w:rPr>
        <w:t>審認</w:t>
      </w:r>
      <w:r w:rsidR="008C0FD6">
        <w:rPr>
          <w:rFonts w:hint="eastAsia"/>
          <w:b/>
        </w:rPr>
        <w:t>國防部</w:t>
      </w:r>
      <w:r w:rsidR="008C0FD6" w:rsidRPr="008C0FD6">
        <w:rPr>
          <w:rFonts w:hint="eastAsia"/>
          <w:b/>
        </w:rPr>
        <w:t>認事用法並無</w:t>
      </w:r>
      <w:r w:rsidR="008C0FD6">
        <w:rPr>
          <w:rFonts w:hint="eastAsia"/>
          <w:b/>
        </w:rPr>
        <w:t>違誤予以</w:t>
      </w:r>
      <w:r w:rsidR="00DF6415">
        <w:rPr>
          <w:rFonts w:hint="eastAsia"/>
          <w:b/>
        </w:rPr>
        <w:t>判決</w:t>
      </w:r>
      <w:r w:rsidR="003D7EEC" w:rsidRPr="008C0FD6">
        <w:rPr>
          <w:rFonts w:hint="eastAsia"/>
          <w:b/>
        </w:rPr>
        <w:t>駁回</w:t>
      </w:r>
      <w:r w:rsidR="00EB7B30" w:rsidRPr="008C0FD6">
        <w:rPr>
          <w:rFonts w:hint="eastAsia"/>
          <w:b/>
        </w:rPr>
        <w:t>確定在案</w:t>
      </w:r>
      <w:r w:rsidR="008C0FD6">
        <w:rPr>
          <w:rFonts w:hint="eastAsia"/>
          <w:b/>
        </w:rPr>
        <w:t>，</w:t>
      </w:r>
      <w:r w:rsidR="00EB7B30" w:rsidRPr="008C0FD6">
        <w:rPr>
          <w:rFonts w:hint="eastAsia"/>
          <w:b/>
        </w:rPr>
        <w:t>陳訴人稱</w:t>
      </w:r>
      <w:r w:rsidR="008C0FD6">
        <w:rPr>
          <w:rFonts w:hint="eastAsia"/>
          <w:b/>
        </w:rPr>
        <w:t>其</w:t>
      </w:r>
      <w:proofErr w:type="gramStart"/>
      <w:r w:rsidR="00EB7B30" w:rsidRPr="008C0FD6">
        <w:rPr>
          <w:rFonts w:hint="eastAsia"/>
          <w:b/>
        </w:rPr>
        <w:t>非違占戶</w:t>
      </w:r>
      <w:proofErr w:type="gramEnd"/>
      <w:r w:rsidR="00DF6415">
        <w:rPr>
          <w:rFonts w:hint="eastAsia"/>
          <w:b/>
        </w:rPr>
        <w:t>而</w:t>
      </w:r>
      <w:r w:rsidR="00EB7B30" w:rsidRPr="008C0FD6">
        <w:rPr>
          <w:rFonts w:hint="eastAsia"/>
          <w:b/>
        </w:rPr>
        <w:t>請求國防部發</w:t>
      </w:r>
      <w:r w:rsidR="006824B6" w:rsidRPr="008C0FD6">
        <w:rPr>
          <w:rFonts w:hint="eastAsia"/>
          <w:b/>
        </w:rPr>
        <w:t>給</w:t>
      </w:r>
      <w:r w:rsidR="00EB7B30" w:rsidRPr="008C0FD6">
        <w:rPr>
          <w:rFonts w:hint="eastAsia"/>
          <w:b/>
        </w:rPr>
        <w:t>自拆獎金，自有未合。</w:t>
      </w:r>
    </w:p>
    <w:p w:rsidR="00B10706" w:rsidRDefault="00FE3854" w:rsidP="00965912">
      <w:pPr>
        <w:pStyle w:val="3"/>
        <w:ind w:left="1360" w:hanging="680"/>
      </w:pPr>
      <w:r>
        <w:rPr>
          <w:rFonts w:hint="eastAsia"/>
        </w:rPr>
        <w:t>按</w:t>
      </w:r>
      <w:r w:rsidR="00B10706" w:rsidRPr="00055C0A">
        <w:rPr>
          <w:rFonts w:hint="eastAsia"/>
        </w:rPr>
        <w:t>「</w:t>
      </w:r>
      <w:r w:rsidR="00E438D0">
        <w:rPr>
          <w:rFonts w:hint="eastAsia"/>
        </w:rPr>
        <w:t>國軍老舊眷村改建條例</w:t>
      </w:r>
      <w:r w:rsidR="00B10706" w:rsidRPr="00055C0A">
        <w:rPr>
          <w:rFonts w:hint="eastAsia"/>
        </w:rPr>
        <w:t>」（下稱眷改條例）</w:t>
      </w:r>
      <w:r w:rsidR="00E438D0">
        <w:rPr>
          <w:rFonts w:hint="eastAsia"/>
        </w:rPr>
        <w:t>第23條第1項</w:t>
      </w:r>
      <w:r w:rsidR="004D3F7B">
        <w:rPr>
          <w:rFonts w:hint="eastAsia"/>
        </w:rPr>
        <w:t>前段</w:t>
      </w:r>
      <w:r w:rsidR="00E438D0">
        <w:rPr>
          <w:rFonts w:hint="eastAsia"/>
        </w:rPr>
        <w:t>規定：</w:t>
      </w:r>
      <w:r w:rsidR="00E438D0" w:rsidRPr="00055C0A">
        <w:rPr>
          <w:rFonts w:hint="eastAsia"/>
        </w:rPr>
        <w:t>「改建、處分之眷村及第</w:t>
      </w:r>
      <w:r w:rsidR="00055C0A" w:rsidRPr="00055C0A">
        <w:rPr>
          <w:rFonts w:hint="eastAsia"/>
        </w:rPr>
        <w:t>4</w:t>
      </w:r>
      <w:r w:rsidR="00E438D0" w:rsidRPr="00055C0A">
        <w:rPr>
          <w:rFonts w:hint="eastAsia"/>
        </w:rPr>
        <w:t>條之不適用營地上之違占建戶，主管機關應比照當地地方政府舉辦公共工程拆遷補償標準，由改建基金予以補償後拆遷，提供興建住宅依成本價格價售之，並洽請直轄市、縣（市）政府比照國民住宅條例規定，提供優惠貸款。</w:t>
      </w:r>
      <w:r w:rsidR="00B10706" w:rsidRPr="00055C0A">
        <w:rPr>
          <w:rFonts w:hint="eastAsia"/>
        </w:rPr>
        <w:t>…</w:t>
      </w:r>
      <w:proofErr w:type="gramStart"/>
      <w:r w:rsidR="00B10706" w:rsidRPr="00055C0A">
        <w:rPr>
          <w:rFonts w:hint="eastAsia"/>
        </w:rPr>
        <w:t>…</w:t>
      </w:r>
      <w:proofErr w:type="gramEnd"/>
      <w:r w:rsidR="00B10706" w:rsidRPr="00055C0A">
        <w:rPr>
          <w:rFonts w:hint="eastAsia"/>
        </w:rPr>
        <w:t>」</w:t>
      </w:r>
      <w:r w:rsidR="0003103D" w:rsidRPr="00376CAA">
        <w:rPr>
          <w:rFonts w:hint="eastAsia"/>
        </w:rPr>
        <w:t>第</w:t>
      </w:r>
      <w:r w:rsidR="0003103D" w:rsidRPr="00376CAA">
        <w:t>2</w:t>
      </w:r>
      <w:r w:rsidR="0003103D" w:rsidRPr="00376CAA">
        <w:rPr>
          <w:rFonts w:hint="eastAsia"/>
        </w:rPr>
        <w:t>項規定：</w:t>
      </w:r>
      <w:r w:rsidR="0003103D" w:rsidRPr="00376CAA">
        <w:rPr>
          <w:rFonts w:hAnsi="標楷體" w:hint="eastAsia"/>
        </w:rPr>
        <w:t>「</w:t>
      </w:r>
      <w:r w:rsidR="0003103D" w:rsidRPr="00376CAA">
        <w:rPr>
          <w:rFonts w:hint="eastAsia"/>
        </w:rPr>
        <w:t>前項所稱之違占建戶，以本條例施行前，經主管機關存證有案者為限。」</w:t>
      </w:r>
      <w:r w:rsidR="00055C0A" w:rsidRPr="00055C0A">
        <w:rPr>
          <w:rFonts w:hint="eastAsia"/>
        </w:rPr>
        <w:t>所稱「違占建戶」之判斷標準，依89年6月23日國防部</w:t>
      </w:r>
      <w:proofErr w:type="gramStart"/>
      <w:r w:rsidR="00055C0A" w:rsidRPr="00055C0A">
        <w:rPr>
          <w:rFonts w:hint="eastAsia"/>
        </w:rPr>
        <w:t>令頒「</w:t>
      </w:r>
      <w:proofErr w:type="gramEnd"/>
      <w:r w:rsidR="00055C0A" w:rsidRPr="00055C0A">
        <w:rPr>
          <w:rFonts w:hint="eastAsia"/>
        </w:rPr>
        <w:t>辦理國軍老舊眷村改建注意事項」</w:t>
      </w:r>
      <w:r w:rsidR="004D3F7B">
        <w:rPr>
          <w:rFonts w:hAnsi="標楷體" w:hint="eastAsia"/>
        </w:rPr>
        <w:t>（下稱</w:t>
      </w:r>
      <w:r w:rsidR="007A0764">
        <w:rPr>
          <w:rFonts w:hAnsi="標楷體" w:hint="eastAsia"/>
        </w:rPr>
        <w:t>「</w:t>
      </w:r>
      <w:proofErr w:type="gramStart"/>
      <w:r w:rsidR="004D3F7B">
        <w:rPr>
          <w:rFonts w:hAnsi="標楷體" w:hint="eastAsia"/>
        </w:rPr>
        <w:t>眷</w:t>
      </w:r>
      <w:proofErr w:type="gramEnd"/>
      <w:r w:rsidR="004D3F7B">
        <w:rPr>
          <w:rFonts w:hAnsi="標楷體" w:hint="eastAsia"/>
        </w:rPr>
        <w:t>改注意事項</w:t>
      </w:r>
      <w:r w:rsidR="007A0764">
        <w:rPr>
          <w:rFonts w:hAnsi="標楷體" w:hint="eastAsia"/>
        </w:rPr>
        <w:t>」</w:t>
      </w:r>
      <w:r w:rsidR="004D3F7B">
        <w:rPr>
          <w:rFonts w:hAnsi="標楷體" w:hint="eastAsia"/>
        </w:rPr>
        <w:t>）</w:t>
      </w:r>
      <w:r w:rsidR="00F246A3">
        <w:rPr>
          <w:rFonts w:hint="eastAsia"/>
        </w:rPr>
        <w:t>陸、</w:t>
      </w:r>
      <w:proofErr w:type="gramStart"/>
      <w:r w:rsidR="00F246A3">
        <w:rPr>
          <w:rFonts w:hint="eastAsia"/>
        </w:rPr>
        <w:t>一</w:t>
      </w:r>
      <w:proofErr w:type="gramEnd"/>
      <w:r w:rsidR="00055C0A" w:rsidRPr="00055C0A">
        <w:rPr>
          <w:rFonts w:hint="eastAsia"/>
        </w:rPr>
        <w:t>規定：「</w:t>
      </w:r>
      <w:r w:rsidR="00055C0A" w:rsidRPr="00055C0A">
        <w:t>凡於</w:t>
      </w:r>
      <w:r w:rsidR="00055C0A" w:rsidRPr="00055C0A">
        <w:rPr>
          <w:rFonts w:hint="eastAsia"/>
        </w:rPr>
        <w:t>85</w:t>
      </w:r>
      <w:r w:rsidR="00055C0A" w:rsidRPr="00055C0A">
        <w:t>年</w:t>
      </w:r>
      <w:r w:rsidR="00055C0A" w:rsidRPr="00055C0A">
        <w:rPr>
          <w:rFonts w:hint="eastAsia"/>
        </w:rPr>
        <w:lastRenderedPageBreak/>
        <w:t>2</w:t>
      </w:r>
      <w:r w:rsidR="00055C0A" w:rsidRPr="00055C0A">
        <w:t>月</w:t>
      </w:r>
      <w:r w:rsidR="00055C0A" w:rsidRPr="00055C0A">
        <w:rPr>
          <w:rFonts w:hint="eastAsia"/>
        </w:rPr>
        <w:t>6</w:t>
      </w:r>
      <w:r w:rsidR="00055C0A" w:rsidRPr="00055C0A">
        <w:t>日以前非經合法程序占有</w:t>
      </w:r>
      <w:proofErr w:type="gramStart"/>
      <w:r w:rsidR="00055C0A" w:rsidRPr="00055C0A">
        <w:t>眷</w:t>
      </w:r>
      <w:proofErr w:type="gramEnd"/>
      <w:r w:rsidR="00055C0A" w:rsidRPr="00055C0A">
        <w:t>舍者，為</w:t>
      </w:r>
      <w:proofErr w:type="gramStart"/>
      <w:r w:rsidR="00055C0A" w:rsidRPr="00055C0A">
        <w:t>違占戶</w:t>
      </w:r>
      <w:proofErr w:type="gramEnd"/>
      <w:r w:rsidR="004D3F7B">
        <w:rPr>
          <w:rFonts w:hint="eastAsia"/>
        </w:rPr>
        <w:t>，</w:t>
      </w:r>
      <w:proofErr w:type="gramStart"/>
      <w:r w:rsidR="004D3F7B" w:rsidRPr="00376CAA">
        <w:rPr>
          <w:rFonts w:hint="eastAsia"/>
        </w:rPr>
        <w:t>若屬撥地</w:t>
      </w:r>
      <w:proofErr w:type="gramEnd"/>
      <w:r w:rsidR="004D3F7B" w:rsidRPr="00376CAA">
        <w:rPr>
          <w:rFonts w:hint="eastAsia"/>
        </w:rPr>
        <w:t>自建或配合主管機關</w:t>
      </w:r>
      <w:proofErr w:type="gramStart"/>
      <w:r w:rsidR="004D3F7B" w:rsidRPr="00376CAA">
        <w:rPr>
          <w:rFonts w:hint="eastAsia"/>
        </w:rPr>
        <w:t>令頒『</w:t>
      </w:r>
      <w:proofErr w:type="gramEnd"/>
      <w:r w:rsidR="004D3F7B" w:rsidRPr="00376CAA">
        <w:rPr>
          <w:rFonts w:hint="eastAsia"/>
        </w:rPr>
        <w:t>老舊</w:t>
      </w:r>
      <w:proofErr w:type="gramStart"/>
      <w:r w:rsidR="004D3F7B" w:rsidRPr="00376CAA">
        <w:rPr>
          <w:rFonts w:hint="eastAsia"/>
        </w:rPr>
        <w:t>眷</w:t>
      </w:r>
      <w:proofErr w:type="gramEnd"/>
      <w:r w:rsidR="004D3F7B" w:rsidRPr="00376CAA">
        <w:rPr>
          <w:rFonts w:hint="eastAsia"/>
        </w:rPr>
        <w:t>舍</w:t>
      </w:r>
      <w:proofErr w:type="gramStart"/>
      <w:r w:rsidR="004D3F7B" w:rsidRPr="00376CAA">
        <w:rPr>
          <w:rFonts w:hint="eastAsia"/>
        </w:rPr>
        <w:t>整村整</w:t>
      </w:r>
      <w:proofErr w:type="gramEnd"/>
      <w:r w:rsidR="004D3F7B" w:rsidRPr="00376CAA">
        <w:t>(</w:t>
      </w:r>
      <w:r w:rsidR="004D3F7B" w:rsidRPr="00376CAA">
        <w:rPr>
          <w:rFonts w:hint="eastAsia"/>
        </w:rPr>
        <w:t>修繕</w:t>
      </w:r>
      <w:r w:rsidR="004D3F7B" w:rsidRPr="00376CAA">
        <w:t>)</w:t>
      </w:r>
      <w:r w:rsidR="004D3F7B" w:rsidRPr="00376CAA">
        <w:rPr>
          <w:rFonts w:hint="eastAsia"/>
        </w:rPr>
        <w:t>作法要點』辦理整</w:t>
      </w:r>
      <w:proofErr w:type="gramStart"/>
      <w:r w:rsidR="004D3F7B" w:rsidRPr="00376CAA">
        <w:rPr>
          <w:rFonts w:hint="eastAsia"/>
        </w:rPr>
        <w:t>村整建列</w:t>
      </w:r>
      <w:proofErr w:type="gramEnd"/>
      <w:r w:rsidR="004D3F7B" w:rsidRPr="00376CAA">
        <w:rPr>
          <w:rFonts w:hint="eastAsia"/>
        </w:rPr>
        <w:t>管之房舍，因私自頂讓或其他原因經註銷居住憑證，符合補件作業者，亦同</w:t>
      </w:r>
      <w:r w:rsidR="00055C0A" w:rsidRPr="00055C0A">
        <w:t>；非附屬於既有</w:t>
      </w:r>
      <w:proofErr w:type="gramStart"/>
      <w:r w:rsidR="00055C0A" w:rsidRPr="00055C0A">
        <w:t>眷</w:t>
      </w:r>
      <w:proofErr w:type="gramEnd"/>
      <w:r w:rsidR="00055C0A" w:rsidRPr="00055C0A">
        <w:t>舍而未經核准自行興建構造上及使用上具有獨立性之建築物，為違建戶。</w:t>
      </w:r>
      <w:r w:rsidR="00055C0A" w:rsidRPr="00055C0A">
        <w:rPr>
          <w:rFonts w:hint="eastAsia"/>
        </w:rPr>
        <w:t>」</w:t>
      </w:r>
      <w:proofErr w:type="gramStart"/>
      <w:r w:rsidR="00055C0A" w:rsidRPr="00055C0A">
        <w:rPr>
          <w:rFonts w:hint="eastAsia"/>
        </w:rPr>
        <w:t>又所稱</w:t>
      </w:r>
      <w:proofErr w:type="gramEnd"/>
      <w:r w:rsidR="00055C0A" w:rsidRPr="00055C0A">
        <w:rPr>
          <w:rFonts w:hint="eastAsia"/>
        </w:rPr>
        <w:t>「</w:t>
      </w:r>
      <w:proofErr w:type="gramStart"/>
      <w:r w:rsidR="00055C0A" w:rsidRPr="00055C0A">
        <w:t>眷</w:t>
      </w:r>
      <w:proofErr w:type="gramEnd"/>
      <w:r w:rsidR="00055C0A" w:rsidRPr="00055C0A">
        <w:t>舍</w:t>
      </w:r>
      <w:r w:rsidR="00055C0A" w:rsidRPr="00055C0A">
        <w:rPr>
          <w:rFonts w:hint="eastAsia"/>
        </w:rPr>
        <w:t>」依</w:t>
      </w:r>
      <w:r w:rsidR="00674578">
        <w:rPr>
          <w:rFonts w:hAnsi="標楷體" w:hint="eastAsia"/>
        </w:rPr>
        <w:t>103</w:t>
      </w:r>
      <w:r w:rsidR="00674578" w:rsidRPr="008E4F6E">
        <w:rPr>
          <w:rFonts w:hAnsi="標楷體" w:hint="eastAsia"/>
        </w:rPr>
        <w:t>年</w:t>
      </w:r>
      <w:r w:rsidR="00674578">
        <w:rPr>
          <w:rFonts w:hAnsi="標楷體" w:hint="eastAsia"/>
        </w:rPr>
        <w:t>1</w:t>
      </w:r>
      <w:r w:rsidR="00674578" w:rsidRPr="008E4F6E">
        <w:rPr>
          <w:rFonts w:hAnsi="標楷體" w:hint="eastAsia"/>
        </w:rPr>
        <w:t>月</w:t>
      </w:r>
      <w:r w:rsidR="00674578">
        <w:rPr>
          <w:rFonts w:hAnsi="標楷體" w:hint="eastAsia"/>
        </w:rPr>
        <w:t>6</w:t>
      </w:r>
      <w:r w:rsidR="00674578" w:rsidRPr="008E4F6E">
        <w:rPr>
          <w:rFonts w:hAnsi="標楷體" w:hint="eastAsia"/>
        </w:rPr>
        <w:t>日</w:t>
      </w:r>
      <w:r w:rsidR="00100788">
        <w:rPr>
          <w:rFonts w:hAnsi="標楷體" w:hint="eastAsia"/>
        </w:rPr>
        <w:t>修正發布</w:t>
      </w:r>
      <w:r w:rsidR="00674578" w:rsidRPr="00965912">
        <w:rPr>
          <w:rFonts w:hAnsi="標楷體" w:hint="eastAsia"/>
        </w:rPr>
        <w:t>「國軍軍眷業務處理作業要點」</w:t>
      </w:r>
      <w:r w:rsidR="00674578" w:rsidRPr="008E4F6E">
        <w:rPr>
          <w:rFonts w:hAnsi="標楷體" w:hint="eastAsia"/>
        </w:rPr>
        <w:t>伍、二</w:t>
      </w:r>
      <w:r w:rsidR="00674578">
        <w:rPr>
          <w:rFonts w:hAnsi="標楷體" w:hint="eastAsia"/>
        </w:rPr>
        <w:t>規定</w:t>
      </w:r>
      <w:r w:rsidR="00674578">
        <w:rPr>
          <w:rStyle w:val="afe"/>
        </w:rPr>
        <w:footnoteReference w:id="1"/>
      </w:r>
      <w:r w:rsidR="00674578">
        <w:rPr>
          <w:rFonts w:hAnsi="標楷體" w:hint="eastAsia"/>
        </w:rPr>
        <w:t>：「</w:t>
      </w:r>
      <w:r w:rsidR="00674578" w:rsidRPr="008E4F6E">
        <w:rPr>
          <w:rFonts w:hAnsi="標楷體" w:hint="eastAsia"/>
        </w:rPr>
        <w:t>本作業要點所稱眷村、</w:t>
      </w:r>
      <w:proofErr w:type="gramStart"/>
      <w:r w:rsidR="00674578" w:rsidRPr="008E4F6E">
        <w:rPr>
          <w:rFonts w:hAnsi="標楷體" w:hint="eastAsia"/>
        </w:rPr>
        <w:t>眷</w:t>
      </w:r>
      <w:proofErr w:type="gramEnd"/>
      <w:r w:rsidR="00674578" w:rsidRPr="008E4F6E">
        <w:rPr>
          <w:rFonts w:hAnsi="標楷體" w:hint="eastAsia"/>
        </w:rPr>
        <w:t>舍，係指由公款所建產權屬國（公）有</w:t>
      </w:r>
      <w:proofErr w:type="gramStart"/>
      <w:r w:rsidR="00674578" w:rsidRPr="008E4F6E">
        <w:rPr>
          <w:rFonts w:hAnsi="標楷體" w:hint="eastAsia"/>
        </w:rPr>
        <w:t>或奉准撥</w:t>
      </w:r>
      <w:proofErr w:type="gramEnd"/>
      <w:r w:rsidR="00674578" w:rsidRPr="008E4F6E">
        <w:rPr>
          <w:rFonts w:hAnsi="標楷體" w:hint="eastAsia"/>
        </w:rPr>
        <w:t>地自費興建者。</w:t>
      </w:r>
      <w:r w:rsidR="00674578">
        <w:rPr>
          <w:rFonts w:hAnsi="標楷體" w:hint="eastAsia"/>
        </w:rPr>
        <w:t>」</w:t>
      </w:r>
      <w:r w:rsidR="004D3F7B" w:rsidRPr="004D3F7B">
        <w:rPr>
          <w:rFonts w:hint="eastAsia"/>
        </w:rPr>
        <w:t>可知</w:t>
      </w:r>
      <w:proofErr w:type="gramStart"/>
      <w:r w:rsidR="004D3F7B" w:rsidRPr="004D3F7B">
        <w:rPr>
          <w:rFonts w:hint="eastAsia"/>
        </w:rPr>
        <w:t>違占戶係</w:t>
      </w:r>
      <w:proofErr w:type="gramEnd"/>
      <w:r w:rsidR="004D3F7B" w:rsidRPr="004D3F7B">
        <w:rPr>
          <w:rFonts w:hint="eastAsia"/>
        </w:rPr>
        <w:t>占有產權屬公有之</w:t>
      </w:r>
      <w:proofErr w:type="gramStart"/>
      <w:r w:rsidR="004D3F7B" w:rsidRPr="004D3F7B">
        <w:rPr>
          <w:rFonts w:hint="eastAsia"/>
        </w:rPr>
        <w:t>眷</w:t>
      </w:r>
      <w:proofErr w:type="gramEnd"/>
      <w:r w:rsidR="004D3F7B" w:rsidRPr="004D3F7B">
        <w:rPr>
          <w:rFonts w:hint="eastAsia"/>
        </w:rPr>
        <w:t>舍，</w:t>
      </w:r>
      <w:r w:rsidR="00283DB9">
        <w:rPr>
          <w:rFonts w:hint="eastAsia"/>
        </w:rPr>
        <w:t>其</w:t>
      </w:r>
      <w:r w:rsidR="004D3F7B" w:rsidRPr="004D3F7B">
        <w:rPr>
          <w:rFonts w:hint="eastAsia"/>
        </w:rPr>
        <w:t>性質與自行興建而原始取得建物所有權之違建戶不同。</w:t>
      </w:r>
    </w:p>
    <w:p w:rsidR="00BA1A58" w:rsidRPr="00BA1A58" w:rsidRDefault="003651E3" w:rsidP="00BA1A58">
      <w:pPr>
        <w:pStyle w:val="3"/>
        <w:ind w:left="1360" w:hanging="680"/>
      </w:pPr>
      <w:r>
        <w:rPr>
          <w:rFonts w:hint="eastAsia"/>
        </w:rPr>
        <w:t>又按國防部為執行眷改條例第23條規定，除於</w:t>
      </w:r>
      <w:r w:rsidRPr="00BA1A58">
        <w:rPr>
          <w:rFonts w:hAnsi="標楷體" w:hint="eastAsia"/>
        </w:rPr>
        <w:t>「</w:t>
      </w:r>
      <w:proofErr w:type="gramStart"/>
      <w:r w:rsidRPr="00BA1A58">
        <w:rPr>
          <w:rFonts w:hAnsi="標楷體" w:hint="eastAsia"/>
        </w:rPr>
        <w:t>眷</w:t>
      </w:r>
      <w:proofErr w:type="gramEnd"/>
      <w:r w:rsidRPr="00BA1A58">
        <w:rPr>
          <w:rFonts w:hAnsi="標楷體" w:hint="eastAsia"/>
        </w:rPr>
        <w:t>改注意事項」之「陸、國軍老舊眷村改建條例第23條部分」訂有相關規範外，為符合前揭法規對違占建戶應由改建基金予以補償後拆遷之規定，並使違占建戶能配合該部公告搬遷期限如期搬遷，於92年10月31日</w:t>
      </w:r>
      <w:proofErr w:type="gramStart"/>
      <w:r w:rsidRPr="00BA1A58">
        <w:rPr>
          <w:rFonts w:hAnsi="標楷體" w:hint="eastAsia"/>
        </w:rPr>
        <w:t>令頒「</w:t>
      </w:r>
      <w:proofErr w:type="gramEnd"/>
      <w:r w:rsidRPr="00BA1A58">
        <w:rPr>
          <w:rFonts w:hAnsi="標楷體" w:hint="eastAsia"/>
        </w:rPr>
        <w:t>國軍老舊眷村改建違占建戶拆遷補償款發放作業要點」（下稱「拆遷補償作業要點」），該要點</w:t>
      </w:r>
      <w:r w:rsidR="00BA1A58" w:rsidRPr="00BA1A58">
        <w:rPr>
          <w:rFonts w:hAnsi="標楷體" w:hint="eastAsia"/>
        </w:rPr>
        <w:t>第6點規定：「(</w:t>
      </w:r>
      <w:proofErr w:type="gramStart"/>
      <w:r w:rsidR="00BA1A58" w:rsidRPr="00BA1A58">
        <w:rPr>
          <w:rFonts w:hAnsi="標楷體" w:hint="eastAsia"/>
        </w:rPr>
        <w:t>一</w:t>
      </w:r>
      <w:proofErr w:type="gramEnd"/>
      <w:r w:rsidR="00BA1A58" w:rsidRPr="00BA1A58">
        <w:rPr>
          <w:rFonts w:hAnsi="標楷體" w:hint="eastAsia"/>
        </w:rPr>
        <w:t>)第一期：主建物、附屬建物、農林作物等補償費或建築物</w:t>
      </w:r>
      <w:proofErr w:type="gramStart"/>
      <w:r w:rsidR="00BA1A58" w:rsidRPr="00BA1A58">
        <w:rPr>
          <w:rFonts w:hAnsi="標楷體" w:hint="eastAsia"/>
        </w:rPr>
        <w:t>採</w:t>
      </w:r>
      <w:proofErr w:type="gramEnd"/>
      <w:r w:rsidR="00BA1A58" w:rsidRPr="00BA1A58">
        <w:rPr>
          <w:rFonts w:hAnsi="標楷體" w:hint="eastAsia"/>
        </w:rPr>
        <w:t>評點標準計算之部分。(二)第二期：人口搬遷補助費、自動拆除獎勵(助)金、其他需經</w:t>
      </w:r>
      <w:proofErr w:type="gramStart"/>
      <w:r w:rsidR="00BA1A58" w:rsidRPr="00BA1A58">
        <w:rPr>
          <w:rFonts w:hAnsi="標楷體" w:hint="eastAsia"/>
        </w:rPr>
        <w:t>最</w:t>
      </w:r>
      <w:proofErr w:type="gramEnd"/>
      <w:r w:rsidR="00BA1A58" w:rsidRPr="00BA1A58">
        <w:rPr>
          <w:rFonts w:hAnsi="標楷體" w:hint="eastAsia"/>
        </w:rPr>
        <w:t>終審認之補助費。</w:t>
      </w:r>
      <w:r w:rsidR="00BA1A58">
        <w:rPr>
          <w:rFonts w:hAnsi="標楷體" w:hint="eastAsia"/>
        </w:rPr>
        <w:t>」</w:t>
      </w:r>
      <w:r w:rsidRPr="00BA1A58">
        <w:rPr>
          <w:rFonts w:hAnsi="標楷體" w:hint="eastAsia"/>
        </w:rPr>
        <w:t>第9點第7款規定：「有關自動拆除獎勵(助)金之發給，悉依當地地方政府舉辦公共工程拆遷補償自治條例 (辦</w:t>
      </w:r>
      <w:r w:rsidRPr="00BA1A58">
        <w:rPr>
          <w:rFonts w:hAnsi="標楷體" w:hint="eastAsia"/>
        </w:rPr>
        <w:lastRenderedPageBreak/>
        <w:t>法) 規定認定之。」</w:t>
      </w:r>
      <w:r w:rsidR="00BA1A58">
        <w:rPr>
          <w:rFonts w:hAnsi="標楷體" w:hint="eastAsia"/>
        </w:rPr>
        <w:t>故</w:t>
      </w:r>
      <w:r w:rsidR="00985CBF">
        <w:rPr>
          <w:rFonts w:hAnsi="標楷體" w:hint="eastAsia"/>
        </w:rPr>
        <w:t>是否發給</w:t>
      </w:r>
      <w:r w:rsidR="00BA1A58" w:rsidRPr="00BA1A58">
        <w:rPr>
          <w:rFonts w:hAnsi="標楷體" w:hint="eastAsia"/>
        </w:rPr>
        <w:t>自動拆除獎勵金</w:t>
      </w:r>
      <w:r w:rsidR="00985CBF">
        <w:rPr>
          <w:rFonts w:hAnsi="標楷體" w:hint="eastAsia"/>
        </w:rPr>
        <w:t>（下稱自拆獎金）須依眷村改建所在地</w:t>
      </w:r>
      <w:r w:rsidR="00985CBF" w:rsidRPr="00BA1A58">
        <w:rPr>
          <w:rFonts w:hAnsi="標楷體" w:hint="eastAsia"/>
        </w:rPr>
        <w:t>政府舉辦公共工程拆遷補償自治條例</w:t>
      </w:r>
      <w:r w:rsidR="00796810">
        <w:rPr>
          <w:rFonts w:hAnsi="標楷體" w:hint="eastAsia"/>
        </w:rPr>
        <w:t xml:space="preserve"> </w:t>
      </w:r>
      <w:r w:rsidR="00985CBF" w:rsidRPr="00BA1A58">
        <w:rPr>
          <w:rFonts w:hAnsi="標楷體" w:hint="eastAsia"/>
        </w:rPr>
        <w:t>(辦法)</w:t>
      </w:r>
      <w:r w:rsidR="00796810">
        <w:rPr>
          <w:rFonts w:hAnsi="標楷體" w:hint="eastAsia"/>
        </w:rPr>
        <w:t xml:space="preserve"> </w:t>
      </w:r>
      <w:r w:rsidR="00985CBF" w:rsidRPr="00BA1A58">
        <w:rPr>
          <w:rFonts w:hAnsi="標楷體" w:hint="eastAsia"/>
        </w:rPr>
        <w:t>規定認定</w:t>
      </w:r>
      <w:r w:rsidR="00985CBF">
        <w:rPr>
          <w:rFonts w:hAnsi="標楷體" w:hint="eastAsia"/>
        </w:rPr>
        <w:t>，</w:t>
      </w:r>
      <w:proofErr w:type="gramStart"/>
      <w:r w:rsidR="00985CBF">
        <w:rPr>
          <w:rFonts w:hAnsi="標楷體" w:hint="eastAsia"/>
        </w:rPr>
        <w:t>併</w:t>
      </w:r>
      <w:proofErr w:type="gramEnd"/>
      <w:r w:rsidR="00985CBF">
        <w:rPr>
          <w:rFonts w:hAnsi="標楷體" w:hint="eastAsia"/>
        </w:rPr>
        <w:t>同</w:t>
      </w:r>
      <w:r w:rsidR="00985CBF" w:rsidRPr="00BA1A58">
        <w:rPr>
          <w:rFonts w:hAnsi="標楷體" w:hint="eastAsia"/>
        </w:rPr>
        <w:t>第二期</w:t>
      </w:r>
      <w:r w:rsidR="00985CBF">
        <w:rPr>
          <w:rFonts w:hAnsi="標楷體" w:hint="eastAsia"/>
        </w:rPr>
        <w:t>拆遷補償款發給。</w:t>
      </w:r>
    </w:p>
    <w:p w:rsidR="003651E3" w:rsidRPr="00055C0A" w:rsidRDefault="003651E3" w:rsidP="00BA1A58">
      <w:pPr>
        <w:pStyle w:val="3"/>
        <w:ind w:left="1360" w:hanging="680"/>
      </w:pPr>
      <w:proofErr w:type="gramStart"/>
      <w:r w:rsidRPr="00BA1A58">
        <w:rPr>
          <w:rFonts w:hAnsi="標楷體" w:hint="eastAsia"/>
        </w:rPr>
        <w:t>嗣</w:t>
      </w:r>
      <w:proofErr w:type="gramEnd"/>
      <w:r w:rsidRPr="00BA1A58">
        <w:rPr>
          <w:rFonts w:hAnsi="標楷體" w:hint="eastAsia"/>
        </w:rPr>
        <w:t>因</w:t>
      </w:r>
      <w:proofErr w:type="gramStart"/>
      <w:r w:rsidRPr="00BA1A58">
        <w:rPr>
          <w:rFonts w:hAnsi="標楷體" w:hint="eastAsia"/>
        </w:rPr>
        <w:t>違占戶辦理</w:t>
      </w:r>
      <w:proofErr w:type="gramEnd"/>
      <w:r w:rsidRPr="00BA1A58">
        <w:rPr>
          <w:rFonts w:hAnsi="標楷體" w:hint="eastAsia"/>
        </w:rPr>
        <w:t>拆遷補償，其所占用之建築物仍屬公物，</w:t>
      </w:r>
      <w:proofErr w:type="gramStart"/>
      <w:r w:rsidRPr="00BA1A58">
        <w:rPr>
          <w:rFonts w:hAnsi="標楷體" w:hint="eastAsia"/>
        </w:rPr>
        <w:t>不</w:t>
      </w:r>
      <w:proofErr w:type="gramEnd"/>
      <w:r w:rsidRPr="00BA1A58">
        <w:rPr>
          <w:rFonts w:hAnsi="標楷體" w:hint="eastAsia"/>
        </w:rPr>
        <w:t>應予以核發自拆獎金。國防部</w:t>
      </w:r>
      <w:proofErr w:type="gramStart"/>
      <w:r w:rsidRPr="00BA1A58">
        <w:rPr>
          <w:rFonts w:hAnsi="標楷體" w:hint="eastAsia"/>
        </w:rPr>
        <w:t>爰</w:t>
      </w:r>
      <w:proofErr w:type="gramEnd"/>
      <w:r w:rsidRPr="00BA1A58">
        <w:rPr>
          <w:rFonts w:hAnsi="標楷體" w:hint="eastAsia"/>
        </w:rPr>
        <w:t>於97年6月17日修</w:t>
      </w:r>
      <w:r w:rsidR="00FE1C8F">
        <w:rPr>
          <w:rFonts w:hAnsi="標楷體" w:hint="eastAsia"/>
        </w:rPr>
        <w:t>正</w:t>
      </w:r>
      <w:r w:rsidRPr="00BA1A58">
        <w:rPr>
          <w:rFonts w:hAnsi="標楷體" w:hint="eastAsia"/>
        </w:rPr>
        <w:t>發布「</w:t>
      </w:r>
      <w:proofErr w:type="gramStart"/>
      <w:r w:rsidRPr="00BA1A58">
        <w:rPr>
          <w:rFonts w:hAnsi="標楷體" w:hint="eastAsia"/>
        </w:rPr>
        <w:t>眷</w:t>
      </w:r>
      <w:proofErr w:type="gramEnd"/>
      <w:r w:rsidRPr="00BA1A58">
        <w:rPr>
          <w:rFonts w:hAnsi="標楷體" w:hint="eastAsia"/>
        </w:rPr>
        <w:t>改注意事項」，增</w:t>
      </w:r>
      <w:r w:rsidR="00BA1A58">
        <w:rPr>
          <w:rFonts w:hAnsi="標楷體" w:hint="eastAsia"/>
        </w:rPr>
        <w:t>訂</w:t>
      </w:r>
      <w:r w:rsidRPr="00BA1A58">
        <w:rPr>
          <w:rFonts w:hAnsi="標楷體" w:hint="eastAsia"/>
        </w:rPr>
        <w:t>陸、十四規定：「</w:t>
      </w:r>
      <w:proofErr w:type="gramStart"/>
      <w:r w:rsidRPr="00BA1A58">
        <w:rPr>
          <w:rFonts w:hAnsi="標楷體" w:hint="eastAsia"/>
        </w:rPr>
        <w:t>違占戶辦理</w:t>
      </w:r>
      <w:proofErr w:type="gramEnd"/>
      <w:r w:rsidRPr="00BA1A58">
        <w:rPr>
          <w:rFonts w:hAnsi="標楷體" w:hint="eastAsia"/>
        </w:rPr>
        <w:t>拆遷補償，因建築物仍屬公物，不予核發自拆獎金。」</w:t>
      </w:r>
      <w:r w:rsidR="00291084">
        <w:rPr>
          <w:rFonts w:hAnsi="標楷體" w:hint="eastAsia"/>
        </w:rPr>
        <w:t>並於</w:t>
      </w:r>
      <w:r w:rsidRPr="00BA1A58">
        <w:rPr>
          <w:rFonts w:hAnsi="標楷體" w:hint="eastAsia"/>
        </w:rPr>
        <w:t>102年12月26日</w:t>
      </w:r>
      <w:r w:rsidR="00FE1C8F" w:rsidRPr="00BA1A58">
        <w:rPr>
          <w:rFonts w:hAnsi="標楷體" w:hint="eastAsia"/>
        </w:rPr>
        <w:t>修</w:t>
      </w:r>
      <w:r w:rsidR="00FE1C8F">
        <w:rPr>
          <w:rFonts w:hAnsi="標楷體" w:hint="eastAsia"/>
        </w:rPr>
        <w:t>正</w:t>
      </w:r>
      <w:r w:rsidRPr="00BA1A58">
        <w:rPr>
          <w:rFonts w:hAnsi="標楷體" w:hint="eastAsia"/>
        </w:rPr>
        <w:t>發布「拆遷補償作業要點」第9點第7款規定：「有關自動拆除獎勵(助)金之發給，限於違建戶始得領取，並配合於第二期款發放，悉依當地地方政府舉辦公共工程拆遷補償自治條例 (辦法) 規定認定之。」故97年6月17日「</w:t>
      </w:r>
      <w:proofErr w:type="gramStart"/>
      <w:r w:rsidRPr="00BA1A58">
        <w:rPr>
          <w:rFonts w:hAnsi="標楷體" w:hint="eastAsia"/>
        </w:rPr>
        <w:t>眷</w:t>
      </w:r>
      <w:proofErr w:type="gramEnd"/>
      <w:r w:rsidRPr="00BA1A58">
        <w:rPr>
          <w:rFonts w:hAnsi="標楷體" w:hint="eastAsia"/>
        </w:rPr>
        <w:t>改注意事項」增訂陸、十四規定後，</w:t>
      </w:r>
      <w:proofErr w:type="gramStart"/>
      <w:r w:rsidRPr="00BA1A58">
        <w:rPr>
          <w:rFonts w:hAnsi="標楷體" w:hint="eastAsia"/>
        </w:rPr>
        <w:t>違占戶辦理</w:t>
      </w:r>
      <w:proofErr w:type="gramEnd"/>
      <w:r w:rsidRPr="00BA1A58">
        <w:rPr>
          <w:rFonts w:hAnsi="標楷體" w:hint="eastAsia"/>
        </w:rPr>
        <w:t>拆遷補償，</w:t>
      </w:r>
      <w:r w:rsidR="000165D5" w:rsidRPr="00BA1A58">
        <w:rPr>
          <w:rFonts w:hAnsi="標楷體" w:hint="eastAsia"/>
        </w:rPr>
        <w:t>即</w:t>
      </w:r>
      <w:r w:rsidRPr="00BA1A58">
        <w:rPr>
          <w:rFonts w:hAnsi="標楷體" w:hint="eastAsia"/>
        </w:rPr>
        <w:t>不予核發自拆獎金。</w:t>
      </w:r>
    </w:p>
    <w:p w:rsidR="00E438D0" w:rsidRPr="00B10706" w:rsidRDefault="004D3F7B" w:rsidP="00F95FC2">
      <w:pPr>
        <w:pStyle w:val="3"/>
        <w:rPr>
          <w:rFonts w:hAnsi="標楷體"/>
        </w:rPr>
      </w:pPr>
      <w:r>
        <w:rPr>
          <w:rFonts w:hint="eastAsia"/>
        </w:rPr>
        <w:t>據陳訴人稱：</w:t>
      </w:r>
      <w:r w:rsidR="00942AC9">
        <w:rPr>
          <w:rFonts w:hint="eastAsia"/>
        </w:rPr>
        <w:t>其</w:t>
      </w:r>
      <w:r w:rsidR="00F95FC2" w:rsidRPr="00F95FC2">
        <w:rPr>
          <w:rFonts w:hint="eastAsia"/>
        </w:rPr>
        <w:t>原住</w:t>
      </w:r>
      <w:r w:rsidR="00796810">
        <w:rPr>
          <w:rFonts w:hint="eastAsia"/>
        </w:rPr>
        <w:t>新竹市建新路○號</w:t>
      </w:r>
      <w:r w:rsidR="00F95FC2" w:rsidRPr="00F95FC2">
        <w:rPr>
          <w:rFonts w:hint="eastAsia"/>
        </w:rPr>
        <w:t>(後改編為新竹市</w:t>
      </w:r>
      <w:r w:rsidR="00796810">
        <w:rPr>
          <w:rFonts w:hint="eastAsia"/>
        </w:rPr>
        <w:t>建新路○○號</w:t>
      </w:r>
      <w:r w:rsidR="00F95FC2" w:rsidRPr="00F95FC2">
        <w:rPr>
          <w:rFonts w:hint="eastAsia"/>
        </w:rPr>
        <w:t>)，因當時居住空間不足，故60幾年向</w:t>
      </w:r>
      <w:r w:rsidR="00E2152C">
        <w:rPr>
          <w:rFonts w:hint="eastAsia"/>
        </w:rPr>
        <w:t>他人</w:t>
      </w:r>
      <w:r w:rsidR="00F95FC2" w:rsidRPr="00F95FC2">
        <w:rPr>
          <w:rFonts w:hint="eastAsia"/>
        </w:rPr>
        <w:t>頂讓另一間建物(原新竹市</w:t>
      </w:r>
      <w:r w:rsidR="00796810">
        <w:rPr>
          <w:rFonts w:hint="eastAsia"/>
        </w:rPr>
        <w:t>建新路○○號</w:t>
      </w:r>
      <w:r w:rsidR="00F95FC2" w:rsidRPr="00F95FC2">
        <w:rPr>
          <w:rFonts w:hint="eastAsia"/>
        </w:rPr>
        <w:t>，76年9月1日整編為新竹市</w:t>
      </w:r>
      <w:r w:rsidR="00796810">
        <w:rPr>
          <w:rFonts w:hint="eastAsia"/>
        </w:rPr>
        <w:t>建新路○○號</w:t>
      </w:r>
      <w:r w:rsidR="00F95FC2" w:rsidRPr="00F95FC2">
        <w:rPr>
          <w:rFonts w:hint="eastAsia"/>
        </w:rPr>
        <w:t>建物，</w:t>
      </w:r>
      <w:proofErr w:type="gramStart"/>
      <w:r w:rsidR="00F95FC2" w:rsidRPr="00F95FC2">
        <w:rPr>
          <w:rFonts w:hint="eastAsia"/>
        </w:rPr>
        <w:t>下稱系爭</w:t>
      </w:r>
      <w:proofErr w:type="gramEnd"/>
      <w:r w:rsidR="00F95FC2" w:rsidRPr="00F95FC2">
        <w:rPr>
          <w:rFonts w:hint="eastAsia"/>
        </w:rPr>
        <w:t>建物</w:t>
      </w:r>
      <w:proofErr w:type="gramStart"/>
      <w:r w:rsidR="00F95FC2" w:rsidRPr="00F95FC2">
        <w:rPr>
          <w:rFonts w:hint="eastAsia"/>
        </w:rPr>
        <w:t>）</w:t>
      </w:r>
      <w:proofErr w:type="gramEnd"/>
      <w:r w:rsidR="00F95FC2" w:rsidRPr="00F95FC2">
        <w:rPr>
          <w:rFonts w:hint="eastAsia"/>
        </w:rPr>
        <w:t>，為未登記產權之建物，原為日據時期之油庫，因戰爭遭美軍轟炸已殘破，86年火災後於原址自費興建為可居住之建物，有房屋稅籍</w:t>
      </w:r>
      <w:r w:rsidR="00F95FC2">
        <w:rPr>
          <w:rFonts w:hint="eastAsia"/>
        </w:rPr>
        <w:t>；</w:t>
      </w:r>
      <w:r w:rsidRPr="00D64006">
        <w:rPr>
          <w:rFonts w:hint="eastAsia"/>
        </w:rPr>
        <w:t>所有住戶皆為自建，形式構造皆不一樣，故非</w:t>
      </w:r>
      <w:proofErr w:type="gramStart"/>
      <w:r w:rsidRPr="00D64006">
        <w:rPr>
          <w:rFonts w:hint="eastAsia"/>
        </w:rPr>
        <w:t>眷</w:t>
      </w:r>
      <w:proofErr w:type="gramEnd"/>
      <w:r w:rsidRPr="00D64006">
        <w:rPr>
          <w:rFonts w:hint="eastAsia"/>
        </w:rPr>
        <w:t>舍</w:t>
      </w:r>
      <w:r w:rsidR="006427BC">
        <w:rPr>
          <w:rFonts w:hint="eastAsia"/>
        </w:rPr>
        <w:t>；</w:t>
      </w:r>
      <w:r w:rsidRPr="00D64006">
        <w:rPr>
          <w:rFonts w:hint="eastAsia"/>
        </w:rPr>
        <w:t>國防部史政編譯室與聯勤總部列管眷村資料名冊記載</w:t>
      </w:r>
      <w:r w:rsidRPr="00C413B2">
        <w:rPr>
          <w:rFonts w:hint="eastAsia"/>
        </w:rPr>
        <w:t>「北</w:t>
      </w:r>
      <w:proofErr w:type="gramStart"/>
      <w:r w:rsidRPr="00C413B2">
        <w:rPr>
          <w:rFonts w:hint="eastAsia"/>
        </w:rPr>
        <w:t>赤</w:t>
      </w:r>
      <w:proofErr w:type="gramEnd"/>
      <w:r w:rsidRPr="00C413B2">
        <w:rPr>
          <w:rFonts w:hint="eastAsia"/>
        </w:rPr>
        <w:t>土</w:t>
      </w:r>
      <w:proofErr w:type="gramStart"/>
      <w:r w:rsidRPr="00C413B2">
        <w:rPr>
          <w:rFonts w:hint="eastAsia"/>
        </w:rPr>
        <w:t>崎</w:t>
      </w:r>
      <w:proofErr w:type="gramEnd"/>
      <w:r w:rsidRPr="00C413B2">
        <w:rPr>
          <w:rFonts w:hint="eastAsia"/>
        </w:rPr>
        <w:t>新村」</w:t>
      </w:r>
      <w:r w:rsidRPr="00D64006">
        <w:rPr>
          <w:rFonts w:hint="eastAsia"/>
        </w:rPr>
        <w:t>為磚造平房14間，地址建功一路</w:t>
      </w:r>
      <w:r w:rsidR="00CA28E7">
        <w:rPr>
          <w:rFonts w:hint="eastAsia"/>
        </w:rPr>
        <w:t>○</w:t>
      </w:r>
      <w:r w:rsidRPr="00D64006">
        <w:rPr>
          <w:rFonts w:hint="eastAsia"/>
        </w:rPr>
        <w:t>號、</w:t>
      </w:r>
      <w:r w:rsidR="00CA28E7">
        <w:rPr>
          <w:rFonts w:hint="eastAsia"/>
        </w:rPr>
        <w:t>○</w:t>
      </w:r>
      <w:r w:rsidRPr="00D64006">
        <w:rPr>
          <w:rFonts w:hint="eastAsia"/>
        </w:rPr>
        <w:t>號</w:t>
      </w:r>
      <w:proofErr w:type="gramStart"/>
      <w:r w:rsidRPr="00D64006">
        <w:rPr>
          <w:rFonts w:hint="eastAsia"/>
        </w:rPr>
        <w:t>眷</w:t>
      </w:r>
      <w:proofErr w:type="gramEnd"/>
      <w:r w:rsidRPr="00D64006">
        <w:rPr>
          <w:rFonts w:hint="eastAsia"/>
        </w:rPr>
        <w:t>舍，</w:t>
      </w:r>
      <w:proofErr w:type="gramStart"/>
      <w:r w:rsidRPr="00D64006">
        <w:rPr>
          <w:rFonts w:hint="eastAsia"/>
        </w:rPr>
        <w:t>非</w:t>
      </w:r>
      <w:r>
        <w:rPr>
          <w:rFonts w:hint="eastAsia"/>
        </w:rPr>
        <w:t>系爭</w:t>
      </w:r>
      <w:proofErr w:type="gramEnd"/>
      <w:r>
        <w:rPr>
          <w:rFonts w:hint="eastAsia"/>
        </w:rPr>
        <w:t>建物</w:t>
      </w:r>
      <w:r w:rsidR="004D4F61">
        <w:rPr>
          <w:rFonts w:hint="eastAsia"/>
        </w:rPr>
        <w:t>所在</w:t>
      </w:r>
      <w:r w:rsidRPr="00D64006">
        <w:rPr>
          <w:rFonts w:hint="eastAsia"/>
        </w:rPr>
        <w:t>之</w:t>
      </w:r>
      <w:r w:rsidR="000A692D">
        <w:rPr>
          <w:rFonts w:hint="eastAsia"/>
        </w:rPr>
        <w:t>地址</w:t>
      </w:r>
      <w:r w:rsidR="006427BC">
        <w:rPr>
          <w:rFonts w:hint="eastAsia"/>
        </w:rPr>
        <w:t>；</w:t>
      </w:r>
      <w:r w:rsidRPr="00D64006">
        <w:rPr>
          <w:rFonts w:hint="eastAsia"/>
        </w:rPr>
        <w:t>眷村應為公款所建，產權屬國有，</w:t>
      </w:r>
      <w:proofErr w:type="gramStart"/>
      <w:r w:rsidRPr="00D64006">
        <w:rPr>
          <w:rFonts w:hint="eastAsia"/>
        </w:rPr>
        <w:t>故</w:t>
      </w:r>
      <w:r w:rsidR="00E2152C" w:rsidRPr="00F95FC2">
        <w:rPr>
          <w:rFonts w:hint="eastAsia"/>
        </w:rPr>
        <w:t>系爭</w:t>
      </w:r>
      <w:proofErr w:type="gramEnd"/>
      <w:r w:rsidR="00E2152C" w:rsidRPr="00F95FC2">
        <w:rPr>
          <w:rFonts w:hint="eastAsia"/>
        </w:rPr>
        <w:t>建物</w:t>
      </w:r>
      <w:r w:rsidRPr="00D64006">
        <w:rPr>
          <w:rFonts w:hint="eastAsia"/>
        </w:rPr>
        <w:t>係屬自建，非屬</w:t>
      </w:r>
      <w:proofErr w:type="gramStart"/>
      <w:r w:rsidRPr="00D64006">
        <w:rPr>
          <w:rFonts w:hint="eastAsia"/>
        </w:rPr>
        <w:t>眷</w:t>
      </w:r>
      <w:proofErr w:type="gramEnd"/>
      <w:r w:rsidRPr="00D64006">
        <w:rPr>
          <w:rFonts w:hint="eastAsia"/>
        </w:rPr>
        <w:t>舍，故</w:t>
      </w:r>
      <w:proofErr w:type="gramStart"/>
      <w:r w:rsidRPr="00D64006">
        <w:rPr>
          <w:rFonts w:hint="eastAsia"/>
        </w:rPr>
        <w:t>非違占戶</w:t>
      </w:r>
      <w:proofErr w:type="gramEnd"/>
      <w:r w:rsidR="006427BC">
        <w:rPr>
          <w:rFonts w:hint="eastAsia"/>
        </w:rPr>
        <w:t>；</w:t>
      </w:r>
      <w:r w:rsidR="00837FB0">
        <w:rPr>
          <w:rFonts w:hint="eastAsia"/>
        </w:rPr>
        <w:t>請求國防部依照92年</w:t>
      </w:r>
      <w:r w:rsidR="00837FB0">
        <w:rPr>
          <w:rFonts w:hAnsi="標楷體" w:hint="eastAsia"/>
        </w:rPr>
        <w:t>「</w:t>
      </w:r>
      <w:r w:rsidR="00837FB0">
        <w:rPr>
          <w:rFonts w:hint="eastAsia"/>
        </w:rPr>
        <w:t>國軍眷村改建違占建戶拆遷補償款發放作業要點</w:t>
      </w:r>
      <w:r w:rsidR="00837FB0">
        <w:rPr>
          <w:rFonts w:hAnsi="標楷體" w:hint="eastAsia"/>
        </w:rPr>
        <w:t>」</w:t>
      </w:r>
      <w:r w:rsidR="006427BC">
        <w:rPr>
          <w:rFonts w:hint="eastAsia"/>
        </w:rPr>
        <w:t>發</w:t>
      </w:r>
      <w:r w:rsidR="00AC45E6">
        <w:rPr>
          <w:rFonts w:hint="eastAsia"/>
        </w:rPr>
        <w:t>給</w:t>
      </w:r>
      <w:r w:rsidR="006427BC">
        <w:rPr>
          <w:rFonts w:hint="eastAsia"/>
        </w:rPr>
        <w:t>自拆獎金</w:t>
      </w:r>
      <w:r w:rsidR="00236586">
        <w:rPr>
          <w:rFonts w:hint="eastAsia"/>
        </w:rPr>
        <w:t>等語</w:t>
      </w:r>
      <w:r>
        <w:rPr>
          <w:rFonts w:hint="eastAsia"/>
        </w:rPr>
        <w:t>。</w:t>
      </w:r>
    </w:p>
    <w:p w:rsidR="000111AD" w:rsidRPr="000111AD" w:rsidRDefault="00285099" w:rsidP="000111AD">
      <w:pPr>
        <w:pStyle w:val="3"/>
        <w:rPr>
          <w:rFonts w:hAnsi="標楷體"/>
        </w:rPr>
      </w:pPr>
      <w:r>
        <w:rPr>
          <w:rFonts w:hAnsi="標楷體" w:hint="eastAsia"/>
        </w:rPr>
        <w:lastRenderedPageBreak/>
        <w:t>惟依</w:t>
      </w:r>
      <w:r w:rsidR="004D4F61" w:rsidRPr="0000783D">
        <w:rPr>
          <w:rFonts w:hAnsi="標楷體" w:hint="eastAsia"/>
        </w:rPr>
        <w:t>國防部查復說明</w:t>
      </w:r>
      <w:r w:rsidR="00877FF3" w:rsidRPr="0000783D">
        <w:rPr>
          <w:rFonts w:hAnsi="標楷體" w:hint="eastAsia"/>
        </w:rPr>
        <w:t>，</w:t>
      </w:r>
      <w:r w:rsidR="000111AD" w:rsidRPr="000111AD">
        <w:rPr>
          <w:rFonts w:hAnsi="標楷體" w:hint="eastAsia"/>
        </w:rPr>
        <w:t>新竹市「北</w:t>
      </w:r>
      <w:proofErr w:type="gramStart"/>
      <w:r w:rsidR="000111AD" w:rsidRPr="000111AD">
        <w:rPr>
          <w:rFonts w:hAnsi="標楷體" w:hint="eastAsia"/>
        </w:rPr>
        <w:t>赤</w:t>
      </w:r>
      <w:proofErr w:type="gramEnd"/>
      <w:r w:rsidR="000111AD" w:rsidRPr="000111AD">
        <w:rPr>
          <w:rFonts w:hAnsi="標楷體" w:hint="eastAsia"/>
        </w:rPr>
        <w:t>土</w:t>
      </w:r>
      <w:proofErr w:type="gramStart"/>
      <w:r w:rsidR="000111AD" w:rsidRPr="000111AD">
        <w:rPr>
          <w:rFonts w:hAnsi="標楷體" w:hint="eastAsia"/>
        </w:rPr>
        <w:t>崎</w:t>
      </w:r>
      <w:proofErr w:type="gramEnd"/>
      <w:r w:rsidR="000111AD" w:rsidRPr="000111AD">
        <w:rPr>
          <w:rFonts w:hAnsi="標楷體" w:hint="eastAsia"/>
        </w:rPr>
        <w:t>新村」位於新竹市東區，主要</w:t>
      </w:r>
      <w:proofErr w:type="gramStart"/>
      <w:r w:rsidR="000111AD" w:rsidRPr="000111AD">
        <w:rPr>
          <w:rFonts w:hAnsi="標楷體" w:hint="eastAsia"/>
        </w:rPr>
        <w:t>眷</w:t>
      </w:r>
      <w:proofErr w:type="gramEnd"/>
      <w:r w:rsidR="000111AD" w:rsidRPr="000111AD">
        <w:rPr>
          <w:rFonts w:hAnsi="標楷體" w:hint="eastAsia"/>
        </w:rPr>
        <w:t>舍分佈區分為二部分，第一部分位於清大夜市，建功一路旁；另一部分則位於建新路上</w:t>
      </w:r>
      <w:r w:rsidR="00F878F5">
        <w:rPr>
          <w:rFonts w:hAnsi="標楷體" w:hint="eastAsia"/>
        </w:rPr>
        <w:t>（下稱系爭眷舍）</w:t>
      </w:r>
      <w:r w:rsidR="000111AD" w:rsidRPr="000111AD">
        <w:rPr>
          <w:rFonts w:hAnsi="標楷體" w:hint="eastAsia"/>
        </w:rPr>
        <w:t>，為日本海軍第6燃料廠煉油廠遺存建築群（日遺建築，32年時興建），38年國軍第50軍21</w:t>
      </w:r>
      <w:proofErr w:type="gramStart"/>
      <w:r w:rsidR="000111AD" w:rsidRPr="000111AD">
        <w:rPr>
          <w:rFonts w:hAnsi="標楷體" w:hint="eastAsia"/>
        </w:rPr>
        <w:t>兵團寧姓上校</w:t>
      </w:r>
      <w:proofErr w:type="gramEnd"/>
      <w:r w:rsidR="000111AD" w:rsidRPr="000111AD">
        <w:rPr>
          <w:rFonts w:hAnsi="標楷體" w:hint="eastAsia"/>
        </w:rPr>
        <w:t>帶領一批眷屬</w:t>
      </w:r>
      <w:proofErr w:type="gramStart"/>
      <w:r w:rsidR="000111AD" w:rsidRPr="000111AD">
        <w:rPr>
          <w:rFonts w:hAnsi="標楷體" w:hint="eastAsia"/>
        </w:rPr>
        <w:t>及失歸的</w:t>
      </w:r>
      <w:proofErr w:type="gramEnd"/>
      <w:r w:rsidR="000111AD" w:rsidRPr="000111AD">
        <w:rPr>
          <w:rFonts w:hAnsi="標楷體" w:hint="eastAsia"/>
        </w:rPr>
        <w:t>眷屬，大約4、50戶，由海南島轉進到臺灣，將他們安置</w:t>
      </w:r>
      <w:proofErr w:type="gramStart"/>
      <w:r w:rsidR="006C1B2D">
        <w:rPr>
          <w:rFonts w:hAnsi="標楷體" w:hint="eastAsia"/>
        </w:rPr>
        <w:t>於系爭眷</w:t>
      </w:r>
      <w:proofErr w:type="gramEnd"/>
      <w:r w:rsidR="006C1B2D">
        <w:rPr>
          <w:rFonts w:hAnsi="標楷體" w:hint="eastAsia"/>
        </w:rPr>
        <w:t>舍，</w:t>
      </w:r>
      <w:r w:rsidR="00126ADA">
        <w:rPr>
          <w:rFonts w:hAnsi="標楷體" w:hint="eastAsia"/>
        </w:rPr>
        <w:t>該</w:t>
      </w:r>
      <w:proofErr w:type="gramStart"/>
      <w:r w:rsidR="00126ADA">
        <w:rPr>
          <w:rFonts w:hAnsi="標楷體" w:hint="eastAsia"/>
        </w:rPr>
        <w:t>眷</w:t>
      </w:r>
      <w:proofErr w:type="gramEnd"/>
      <w:r w:rsidR="00126ADA">
        <w:rPr>
          <w:rFonts w:hAnsi="標楷體" w:hint="eastAsia"/>
        </w:rPr>
        <w:t>舍</w:t>
      </w:r>
      <w:r w:rsidR="000111AD" w:rsidRPr="000111AD">
        <w:rPr>
          <w:rFonts w:hAnsi="標楷體" w:hint="eastAsia"/>
        </w:rPr>
        <w:t>並由前聯合勤務總司令部（下稱聯勤總部）列管。</w:t>
      </w:r>
      <w:r w:rsidR="00337933">
        <w:rPr>
          <w:rFonts w:hint="eastAsia"/>
        </w:rPr>
        <w:t>陳訴人係</w:t>
      </w:r>
      <w:r w:rsidR="00337933" w:rsidRPr="004C1F8A">
        <w:rPr>
          <w:rFonts w:hint="eastAsia"/>
        </w:rPr>
        <w:t>於71年8月12日遷入</w:t>
      </w:r>
      <w:r w:rsidR="00337933">
        <w:rPr>
          <w:rFonts w:hint="eastAsia"/>
        </w:rPr>
        <w:t>位於</w:t>
      </w:r>
      <w:r w:rsidR="006C1B2D">
        <w:rPr>
          <w:rFonts w:hAnsi="標楷體" w:hint="eastAsia"/>
        </w:rPr>
        <w:t>該</w:t>
      </w:r>
      <w:proofErr w:type="gramStart"/>
      <w:r w:rsidR="006C1B2D">
        <w:rPr>
          <w:rFonts w:hAnsi="標楷體" w:hint="eastAsia"/>
        </w:rPr>
        <w:t>眷</w:t>
      </w:r>
      <w:proofErr w:type="gramEnd"/>
      <w:r w:rsidR="006C1B2D">
        <w:rPr>
          <w:rFonts w:hAnsi="標楷體" w:hint="eastAsia"/>
        </w:rPr>
        <w:t>舍內</w:t>
      </w:r>
      <w:r w:rsidR="00337933" w:rsidRPr="00837FB0">
        <w:rPr>
          <w:rFonts w:hAnsi="標楷體" w:hint="eastAsia"/>
        </w:rPr>
        <w:t>之系爭建物，</w:t>
      </w:r>
      <w:r w:rsidR="00337933" w:rsidRPr="007B1801">
        <w:rPr>
          <w:rFonts w:hint="eastAsia"/>
        </w:rPr>
        <w:t>86年10月21日因火災導致</w:t>
      </w:r>
      <w:r w:rsidR="00F878F5">
        <w:rPr>
          <w:rFonts w:hint="eastAsia"/>
        </w:rPr>
        <w:t>該</w:t>
      </w:r>
      <w:proofErr w:type="gramStart"/>
      <w:r w:rsidR="00F878F5">
        <w:rPr>
          <w:rFonts w:hint="eastAsia"/>
        </w:rPr>
        <w:t>眷</w:t>
      </w:r>
      <w:proofErr w:type="gramEnd"/>
      <w:r w:rsidR="00F878F5">
        <w:rPr>
          <w:rFonts w:hint="eastAsia"/>
        </w:rPr>
        <w:t>舍建物</w:t>
      </w:r>
      <w:r w:rsidR="00337933" w:rsidRPr="007B1801">
        <w:rPr>
          <w:rFonts w:hint="eastAsia"/>
        </w:rPr>
        <w:t>部分</w:t>
      </w:r>
      <w:proofErr w:type="gramStart"/>
      <w:r w:rsidR="00337933" w:rsidRPr="007B1801">
        <w:rPr>
          <w:rFonts w:hint="eastAsia"/>
        </w:rPr>
        <w:t>燬</w:t>
      </w:r>
      <w:proofErr w:type="gramEnd"/>
      <w:r w:rsidR="00337933" w:rsidRPr="007B1801">
        <w:rPr>
          <w:rFonts w:hint="eastAsia"/>
        </w:rPr>
        <w:t>損</w:t>
      </w:r>
      <w:r w:rsidR="00337933" w:rsidRPr="00837FB0">
        <w:rPr>
          <w:rFonts w:hAnsi="標楷體" w:hint="eastAsia"/>
        </w:rPr>
        <w:t>（含系爭建物）</w:t>
      </w:r>
      <w:r w:rsidR="00337933" w:rsidRPr="007B1801">
        <w:rPr>
          <w:rFonts w:hint="eastAsia"/>
        </w:rPr>
        <w:t>，軍方以鐵皮材料提供整修屋頂，</w:t>
      </w:r>
      <w:r w:rsidR="00337933">
        <w:rPr>
          <w:rFonts w:hint="eastAsia"/>
        </w:rPr>
        <w:t>供住戶</w:t>
      </w:r>
      <w:proofErr w:type="gramStart"/>
      <w:r w:rsidR="00337933">
        <w:rPr>
          <w:rFonts w:hint="eastAsia"/>
        </w:rPr>
        <w:t>繼續住用</w:t>
      </w:r>
      <w:proofErr w:type="gramEnd"/>
      <w:r w:rsidR="00337933">
        <w:rPr>
          <w:rFonts w:hint="eastAsia"/>
        </w:rPr>
        <w:t>，部分</w:t>
      </w:r>
      <w:proofErr w:type="gramStart"/>
      <w:r w:rsidR="00337933">
        <w:rPr>
          <w:rFonts w:hint="eastAsia"/>
        </w:rPr>
        <w:t>眷</w:t>
      </w:r>
      <w:proofErr w:type="gramEnd"/>
      <w:r w:rsidR="00337933">
        <w:rPr>
          <w:rFonts w:hint="eastAsia"/>
        </w:rPr>
        <w:t>戶</w:t>
      </w:r>
      <w:r w:rsidR="00BF4C04">
        <w:rPr>
          <w:rFonts w:hAnsi="標楷體" w:hint="eastAsia"/>
        </w:rPr>
        <w:t>（含陳訴人）</w:t>
      </w:r>
      <w:r w:rsidR="00337933">
        <w:rPr>
          <w:rFonts w:hint="eastAsia"/>
        </w:rPr>
        <w:t>為改善自家居住</w:t>
      </w:r>
      <w:proofErr w:type="gramStart"/>
      <w:r w:rsidR="00337933">
        <w:rPr>
          <w:rFonts w:hint="eastAsia"/>
        </w:rPr>
        <w:t>品質復而自行</w:t>
      </w:r>
      <w:proofErr w:type="gramEnd"/>
      <w:r w:rsidR="00337933">
        <w:rPr>
          <w:rFonts w:hint="eastAsia"/>
        </w:rPr>
        <w:t>出資整修</w:t>
      </w:r>
      <w:proofErr w:type="gramStart"/>
      <w:r w:rsidR="00337933">
        <w:rPr>
          <w:rFonts w:hint="eastAsia"/>
        </w:rPr>
        <w:t>眷</w:t>
      </w:r>
      <w:proofErr w:type="gramEnd"/>
      <w:r w:rsidR="00337933">
        <w:rPr>
          <w:rFonts w:hint="eastAsia"/>
        </w:rPr>
        <w:t>舍。</w:t>
      </w:r>
    </w:p>
    <w:p w:rsidR="00C95C68" w:rsidRPr="00C95C68" w:rsidRDefault="00285099" w:rsidP="00EA09EA">
      <w:pPr>
        <w:pStyle w:val="3"/>
        <w:rPr>
          <w:rFonts w:hAnsi="標楷體"/>
        </w:rPr>
      </w:pPr>
      <w:r w:rsidRPr="00837FB0">
        <w:rPr>
          <w:rFonts w:hAnsi="標楷體" w:hint="eastAsia"/>
        </w:rPr>
        <w:t>據</w:t>
      </w:r>
      <w:r w:rsidR="00E91FB4" w:rsidRPr="00837FB0">
        <w:rPr>
          <w:rFonts w:hAnsi="標楷體" w:hint="eastAsia"/>
        </w:rPr>
        <w:t>國防</w:t>
      </w:r>
      <w:r w:rsidRPr="00837FB0">
        <w:rPr>
          <w:rFonts w:hAnsi="標楷體" w:hint="eastAsia"/>
        </w:rPr>
        <w:t>部表示，</w:t>
      </w:r>
      <w:r w:rsidR="00217FCE" w:rsidRPr="00217FCE">
        <w:rPr>
          <w:rFonts w:hint="eastAsia"/>
        </w:rPr>
        <w:t>85年2月5日眷改條例通過之時，</w:t>
      </w:r>
      <w:r w:rsidR="00BF4C04" w:rsidRPr="000111AD">
        <w:rPr>
          <w:rFonts w:hAnsi="標楷體" w:hint="eastAsia"/>
        </w:rPr>
        <w:t>「北</w:t>
      </w:r>
      <w:proofErr w:type="gramStart"/>
      <w:r w:rsidR="00BF4C04" w:rsidRPr="000111AD">
        <w:rPr>
          <w:rFonts w:hAnsi="標楷體" w:hint="eastAsia"/>
        </w:rPr>
        <w:t>赤</w:t>
      </w:r>
      <w:proofErr w:type="gramEnd"/>
      <w:r w:rsidR="00BF4C04" w:rsidRPr="000111AD">
        <w:rPr>
          <w:rFonts w:hAnsi="標楷體" w:hint="eastAsia"/>
        </w:rPr>
        <w:t>土</w:t>
      </w:r>
      <w:proofErr w:type="gramStart"/>
      <w:r w:rsidR="00BF4C04" w:rsidRPr="000111AD">
        <w:rPr>
          <w:rFonts w:hAnsi="標楷體" w:hint="eastAsia"/>
        </w:rPr>
        <w:t>崎</w:t>
      </w:r>
      <w:proofErr w:type="gramEnd"/>
      <w:r w:rsidR="00BF4C04" w:rsidRPr="000111AD">
        <w:rPr>
          <w:rFonts w:hAnsi="標楷體" w:hint="eastAsia"/>
        </w:rPr>
        <w:t>新村」</w:t>
      </w:r>
      <w:r w:rsidR="00217FCE" w:rsidRPr="00217FCE">
        <w:rPr>
          <w:rFonts w:hint="eastAsia"/>
        </w:rPr>
        <w:t>僅有列管原</w:t>
      </w:r>
      <w:proofErr w:type="gramStart"/>
      <w:r w:rsidR="00217FCE" w:rsidRPr="00217FCE">
        <w:rPr>
          <w:rFonts w:hint="eastAsia"/>
        </w:rPr>
        <w:t>眷</w:t>
      </w:r>
      <w:proofErr w:type="gramEnd"/>
      <w:r w:rsidR="00217FCE" w:rsidRPr="00217FCE">
        <w:rPr>
          <w:rFonts w:hint="eastAsia"/>
        </w:rPr>
        <w:t>戶名冊，故</w:t>
      </w:r>
      <w:r w:rsidR="00217FCE" w:rsidRPr="00837FB0">
        <w:rPr>
          <w:rFonts w:hAnsi="標楷體" w:hint="eastAsia"/>
        </w:rPr>
        <w:t>聯勤總部</w:t>
      </w:r>
      <w:r w:rsidR="00217FCE" w:rsidRPr="00217FCE">
        <w:rPr>
          <w:rFonts w:hint="eastAsia"/>
        </w:rPr>
        <w:t>於90年7月12日實施現地會</w:t>
      </w:r>
      <w:proofErr w:type="gramStart"/>
      <w:r w:rsidR="00217FCE" w:rsidRPr="00217FCE">
        <w:rPr>
          <w:rFonts w:hint="eastAsia"/>
        </w:rPr>
        <w:t>勘</w:t>
      </w:r>
      <w:proofErr w:type="gramEnd"/>
      <w:r w:rsidR="00217FCE" w:rsidRPr="00217FCE">
        <w:rPr>
          <w:rFonts w:hint="eastAsia"/>
        </w:rPr>
        <w:t>，以</w:t>
      </w:r>
      <w:proofErr w:type="gramStart"/>
      <w:r w:rsidR="00217FCE" w:rsidRPr="00217FCE">
        <w:rPr>
          <w:rFonts w:hint="eastAsia"/>
        </w:rPr>
        <w:t>釐</w:t>
      </w:r>
      <w:proofErr w:type="gramEnd"/>
      <w:r w:rsidR="00217FCE" w:rsidRPr="00217FCE">
        <w:rPr>
          <w:rFonts w:hint="eastAsia"/>
        </w:rPr>
        <w:t>清住戶身分資格，</w:t>
      </w:r>
      <w:r w:rsidR="000878D6">
        <w:rPr>
          <w:rFonts w:hint="eastAsia"/>
        </w:rPr>
        <w:t>案</w:t>
      </w:r>
      <w:r w:rsidR="00217FCE" w:rsidRPr="00217FCE">
        <w:rPr>
          <w:rFonts w:hint="eastAsia"/>
        </w:rPr>
        <w:t>經</w:t>
      </w:r>
      <w:proofErr w:type="gramStart"/>
      <w:r w:rsidR="00217FCE">
        <w:rPr>
          <w:rFonts w:hint="eastAsia"/>
        </w:rPr>
        <w:t>該</w:t>
      </w:r>
      <w:r w:rsidR="00217FCE" w:rsidRPr="00217FCE">
        <w:rPr>
          <w:rFonts w:hint="eastAsia"/>
        </w:rPr>
        <w:t>部前總</w:t>
      </w:r>
      <w:proofErr w:type="gramEnd"/>
      <w:r w:rsidR="00217FCE" w:rsidRPr="00217FCE">
        <w:rPr>
          <w:rFonts w:hint="eastAsia"/>
        </w:rPr>
        <w:t>政治作戰局</w:t>
      </w:r>
      <w:r w:rsidR="00217FCE" w:rsidRPr="00837FB0">
        <w:rPr>
          <w:rFonts w:hAnsi="標楷體" w:hint="eastAsia"/>
        </w:rPr>
        <w:t>（改制後為政戰局）</w:t>
      </w:r>
      <w:r w:rsidR="00217FCE" w:rsidRPr="00217FCE">
        <w:rPr>
          <w:rFonts w:hint="eastAsia"/>
        </w:rPr>
        <w:t>於94年4月28日</w:t>
      </w:r>
      <w:r w:rsidR="00CF78AC">
        <w:rPr>
          <w:rFonts w:hint="eastAsia"/>
        </w:rPr>
        <w:t>同意</w:t>
      </w:r>
      <w:r w:rsidR="0069036D">
        <w:rPr>
          <w:rFonts w:hint="eastAsia"/>
        </w:rPr>
        <w:t>含陳訴人在內等</w:t>
      </w:r>
      <w:r w:rsidR="00217FCE" w:rsidRPr="00217FCE">
        <w:rPr>
          <w:rFonts w:hint="eastAsia"/>
        </w:rPr>
        <w:t>27</w:t>
      </w:r>
      <w:r w:rsidR="000878D6">
        <w:rPr>
          <w:rFonts w:hint="eastAsia"/>
        </w:rPr>
        <w:t>戶</w:t>
      </w:r>
      <w:r w:rsidR="00217FCE" w:rsidRPr="00217FCE">
        <w:rPr>
          <w:rFonts w:hint="eastAsia"/>
        </w:rPr>
        <w:t>以違建戶</w:t>
      </w:r>
      <w:r w:rsidR="00CF78AC">
        <w:rPr>
          <w:rFonts w:hint="eastAsia"/>
        </w:rPr>
        <w:t>備查</w:t>
      </w:r>
      <w:r w:rsidR="00217FCE">
        <w:rPr>
          <w:rFonts w:hint="eastAsia"/>
        </w:rPr>
        <w:t>。</w:t>
      </w:r>
      <w:r w:rsidR="00EA09EA">
        <w:rPr>
          <w:rFonts w:hint="eastAsia"/>
        </w:rPr>
        <w:t>101</w:t>
      </w:r>
      <w:r w:rsidR="00EA09EA" w:rsidRPr="00EA09EA">
        <w:rPr>
          <w:rFonts w:hint="eastAsia"/>
        </w:rPr>
        <w:t>年聯勤</w:t>
      </w:r>
      <w:r w:rsidR="00EA09EA">
        <w:rPr>
          <w:rFonts w:hint="eastAsia"/>
        </w:rPr>
        <w:t>總部</w:t>
      </w:r>
      <w:r w:rsidR="00EA09EA" w:rsidRPr="00EA09EA">
        <w:rPr>
          <w:rFonts w:hint="eastAsia"/>
        </w:rPr>
        <w:t>因應國防部組織調整，整編為陸軍後勤指揮部</w:t>
      </w:r>
      <w:r w:rsidR="00217FCE" w:rsidRPr="00217FCE">
        <w:rPr>
          <w:rFonts w:hint="eastAsia"/>
        </w:rPr>
        <w:t>，業務移交</w:t>
      </w:r>
      <w:r w:rsidR="000878D6" w:rsidRPr="00837FB0">
        <w:rPr>
          <w:rFonts w:hAnsi="標楷體" w:hint="eastAsia"/>
        </w:rPr>
        <w:t>陸軍六軍團</w:t>
      </w:r>
      <w:r w:rsidR="00217FCE" w:rsidRPr="00217FCE">
        <w:rPr>
          <w:rFonts w:hint="eastAsia"/>
        </w:rPr>
        <w:t>接管</w:t>
      </w:r>
      <w:r w:rsidR="00CF78AC">
        <w:rPr>
          <w:rFonts w:hint="eastAsia"/>
        </w:rPr>
        <w:t>。</w:t>
      </w:r>
      <w:r w:rsidR="00CF78AC" w:rsidRPr="00C413B2">
        <w:rPr>
          <w:rFonts w:hint="eastAsia"/>
        </w:rPr>
        <w:t>新竹市政府於</w:t>
      </w:r>
      <w:r w:rsidR="00CF78AC">
        <w:rPr>
          <w:rFonts w:hint="eastAsia"/>
        </w:rPr>
        <w:t>102</w:t>
      </w:r>
      <w:r w:rsidR="00CF78AC" w:rsidRPr="00C413B2">
        <w:rPr>
          <w:rFonts w:hint="eastAsia"/>
        </w:rPr>
        <w:t>年4月24日召開「貿易二、八村改建基地」違占建戶拆遷補償社區管理委員會陳情事項說明會時，</w:t>
      </w:r>
      <w:r w:rsidR="000E7ED6" w:rsidRPr="000E7ED6">
        <w:rPr>
          <w:rFonts w:hAnsi="標楷體" w:hint="eastAsia"/>
        </w:rPr>
        <w:t>系爭</w:t>
      </w:r>
      <w:proofErr w:type="gramStart"/>
      <w:r w:rsidR="000E7ED6" w:rsidRPr="000E7ED6">
        <w:rPr>
          <w:rFonts w:hAnsi="標楷體" w:hint="eastAsia"/>
        </w:rPr>
        <w:t>眷</w:t>
      </w:r>
      <w:proofErr w:type="gramEnd"/>
      <w:r w:rsidR="000E7ED6" w:rsidRPr="000E7ED6">
        <w:rPr>
          <w:rFonts w:hAnsi="標楷體" w:hint="eastAsia"/>
        </w:rPr>
        <w:t>舍</w:t>
      </w:r>
      <w:r w:rsidR="00CF78AC" w:rsidRPr="00C413B2">
        <w:rPr>
          <w:rFonts w:hint="eastAsia"/>
        </w:rPr>
        <w:t>部分違建戶陳情，</w:t>
      </w:r>
      <w:r w:rsidR="00CF78AC">
        <w:rPr>
          <w:rFonts w:hint="eastAsia"/>
        </w:rPr>
        <w:t>該</w:t>
      </w:r>
      <w:r w:rsidR="00CF78AC" w:rsidRPr="00C413B2">
        <w:rPr>
          <w:rFonts w:hint="eastAsia"/>
        </w:rPr>
        <w:t>等住戶</w:t>
      </w:r>
      <w:r w:rsidR="00CF78AC">
        <w:rPr>
          <w:rFonts w:hint="eastAsia"/>
        </w:rPr>
        <w:t>分屬</w:t>
      </w:r>
      <w:r w:rsidR="00CF78AC" w:rsidRPr="00C413B2">
        <w:rPr>
          <w:rFonts w:hint="eastAsia"/>
        </w:rPr>
        <w:t>1、2樓</w:t>
      </w:r>
      <w:r w:rsidR="00CF78AC">
        <w:rPr>
          <w:rFonts w:hint="eastAsia"/>
        </w:rPr>
        <w:t>並夾雜原</w:t>
      </w:r>
      <w:proofErr w:type="gramStart"/>
      <w:r w:rsidR="00CF78AC">
        <w:rPr>
          <w:rFonts w:hint="eastAsia"/>
        </w:rPr>
        <w:t>眷</w:t>
      </w:r>
      <w:proofErr w:type="gramEnd"/>
      <w:r w:rsidR="00CF78AC">
        <w:rPr>
          <w:rFonts w:hint="eastAsia"/>
        </w:rPr>
        <w:t>戶，</w:t>
      </w:r>
      <w:proofErr w:type="gramStart"/>
      <w:r w:rsidR="00CF78AC" w:rsidRPr="00C413B2">
        <w:rPr>
          <w:rFonts w:hint="eastAsia"/>
        </w:rPr>
        <w:t>對申撥拆</w:t>
      </w:r>
      <w:r w:rsidR="00CF78AC">
        <w:rPr>
          <w:rFonts w:hint="eastAsia"/>
        </w:rPr>
        <w:t>遷</w:t>
      </w:r>
      <w:proofErr w:type="gramEnd"/>
      <w:r w:rsidR="00CF78AC">
        <w:rPr>
          <w:rFonts w:hint="eastAsia"/>
        </w:rPr>
        <w:t>補償費</w:t>
      </w:r>
      <w:r w:rsidR="00CF78AC" w:rsidRPr="00C413B2">
        <w:rPr>
          <w:rFonts w:hint="eastAsia"/>
        </w:rPr>
        <w:t>疑義尚待相關部門</w:t>
      </w:r>
      <w:proofErr w:type="gramStart"/>
      <w:r w:rsidR="00CF78AC" w:rsidRPr="00C413B2">
        <w:rPr>
          <w:rFonts w:hint="eastAsia"/>
        </w:rPr>
        <w:t>釐</w:t>
      </w:r>
      <w:proofErr w:type="gramEnd"/>
      <w:r w:rsidR="00CF78AC" w:rsidRPr="00C413B2">
        <w:rPr>
          <w:rFonts w:hint="eastAsia"/>
        </w:rPr>
        <w:t>清</w:t>
      </w:r>
      <w:r w:rsidR="00CF78AC">
        <w:rPr>
          <w:rFonts w:hint="eastAsia"/>
        </w:rPr>
        <w:t>，</w:t>
      </w:r>
      <w:r w:rsidR="00CF78AC" w:rsidRPr="00C413B2">
        <w:rPr>
          <w:rFonts w:hint="eastAsia"/>
        </w:rPr>
        <w:t>陸軍第六軍團遂於</w:t>
      </w:r>
      <w:r w:rsidR="00CF78AC">
        <w:rPr>
          <w:rFonts w:hint="eastAsia"/>
        </w:rPr>
        <w:t>同</w:t>
      </w:r>
      <w:r w:rsidR="00CF78AC" w:rsidRPr="00C413B2">
        <w:rPr>
          <w:rFonts w:hint="eastAsia"/>
        </w:rPr>
        <w:t>年5月3</w:t>
      </w:r>
      <w:r w:rsidR="00CF78AC">
        <w:rPr>
          <w:rFonts w:hint="eastAsia"/>
        </w:rPr>
        <w:t>日辦理現</w:t>
      </w:r>
      <w:proofErr w:type="gramStart"/>
      <w:r w:rsidR="00CF78AC">
        <w:rPr>
          <w:rFonts w:hint="eastAsia"/>
        </w:rPr>
        <w:t>勘</w:t>
      </w:r>
      <w:proofErr w:type="gramEnd"/>
      <w:r w:rsidR="00DA1B5A">
        <w:rPr>
          <w:rFonts w:hint="eastAsia"/>
        </w:rPr>
        <w:t>結果</w:t>
      </w:r>
      <w:r w:rsidR="00217FCE" w:rsidRPr="00217FCE">
        <w:rPr>
          <w:rFonts w:hint="eastAsia"/>
        </w:rPr>
        <w:t>，</w:t>
      </w:r>
      <w:r w:rsidR="00332F81">
        <w:rPr>
          <w:rFonts w:hint="eastAsia"/>
        </w:rPr>
        <w:t>陳訴人</w:t>
      </w:r>
      <w:r w:rsidR="00217FCE" w:rsidRPr="00217FCE">
        <w:rPr>
          <w:rFonts w:hint="eastAsia"/>
        </w:rPr>
        <w:t>等7戶所占用之建物，其房舍骨架之鋼樑，係固定</w:t>
      </w:r>
      <w:proofErr w:type="gramStart"/>
      <w:r w:rsidR="00217FCE" w:rsidRPr="00217FCE">
        <w:rPr>
          <w:rFonts w:hint="eastAsia"/>
        </w:rPr>
        <w:t>於</w:t>
      </w:r>
      <w:r w:rsidR="006C1B2D">
        <w:rPr>
          <w:rFonts w:hAnsi="標楷體" w:hint="eastAsia"/>
        </w:rPr>
        <w:t>系爭眷</w:t>
      </w:r>
      <w:proofErr w:type="gramEnd"/>
      <w:r w:rsidR="006C1B2D">
        <w:rPr>
          <w:rFonts w:hAnsi="標楷體" w:hint="eastAsia"/>
        </w:rPr>
        <w:t>舍</w:t>
      </w:r>
      <w:r w:rsidR="00217FCE" w:rsidRPr="00217FCE">
        <w:rPr>
          <w:rFonts w:hint="eastAsia"/>
        </w:rPr>
        <w:t>之1、2樓主體建築內自建</w:t>
      </w:r>
      <w:proofErr w:type="gramStart"/>
      <w:r w:rsidR="00217FCE" w:rsidRPr="00217FCE">
        <w:rPr>
          <w:rFonts w:hint="eastAsia"/>
        </w:rPr>
        <w:t>樑</w:t>
      </w:r>
      <w:proofErr w:type="gramEnd"/>
      <w:r w:rsidR="00217FCE" w:rsidRPr="00217FCE">
        <w:rPr>
          <w:rFonts w:hint="eastAsia"/>
        </w:rPr>
        <w:t>柱、地板、屋頂、內隔牆，並與主體結構無法分離之情形，遂</w:t>
      </w:r>
      <w:r w:rsidR="00402E5B">
        <w:rPr>
          <w:rFonts w:hint="eastAsia"/>
        </w:rPr>
        <w:t>由</w:t>
      </w:r>
      <w:r w:rsidR="00402E5B" w:rsidRPr="00CA557E">
        <w:rPr>
          <w:rFonts w:hint="eastAsia"/>
        </w:rPr>
        <w:t>陸軍司令部</w:t>
      </w:r>
      <w:r w:rsidR="00402E5B">
        <w:rPr>
          <w:rFonts w:hint="eastAsia"/>
        </w:rPr>
        <w:t>於102年12月3日呈報會</w:t>
      </w:r>
      <w:proofErr w:type="gramStart"/>
      <w:r w:rsidR="00402E5B">
        <w:rPr>
          <w:rFonts w:hint="eastAsia"/>
        </w:rPr>
        <w:lastRenderedPageBreak/>
        <w:t>勘</w:t>
      </w:r>
      <w:proofErr w:type="gramEnd"/>
      <w:r w:rsidR="00402E5B">
        <w:rPr>
          <w:rFonts w:hint="eastAsia"/>
        </w:rPr>
        <w:t>結果至國防部審核，案經國防部</w:t>
      </w:r>
      <w:r w:rsidR="00217FCE" w:rsidRPr="00217FCE">
        <w:rPr>
          <w:rFonts w:hint="eastAsia"/>
        </w:rPr>
        <w:t>依</w:t>
      </w:r>
      <w:r w:rsidR="00332F81" w:rsidRPr="00837FB0">
        <w:rPr>
          <w:rFonts w:hAnsi="標楷體" w:hint="eastAsia"/>
        </w:rPr>
        <w:t>「</w:t>
      </w:r>
      <w:proofErr w:type="gramStart"/>
      <w:r w:rsidR="00332F81" w:rsidRPr="00837FB0">
        <w:rPr>
          <w:rFonts w:hAnsi="標楷體" w:hint="eastAsia"/>
        </w:rPr>
        <w:t>眷</w:t>
      </w:r>
      <w:proofErr w:type="gramEnd"/>
      <w:r w:rsidR="00332F81" w:rsidRPr="00837FB0">
        <w:rPr>
          <w:rFonts w:hAnsi="標楷體" w:hint="eastAsia"/>
        </w:rPr>
        <w:t>改注意事項」</w:t>
      </w:r>
      <w:r w:rsidR="00674578">
        <w:rPr>
          <w:rFonts w:hint="eastAsia"/>
        </w:rPr>
        <w:t>陸、</w:t>
      </w:r>
      <w:proofErr w:type="gramStart"/>
      <w:r w:rsidR="00674578">
        <w:rPr>
          <w:rFonts w:hint="eastAsia"/>
        </w:rPr>
        <w:t>一</w:t>
      </w:r>
      <w:proofErr w:type="gramEnd"/>
      <w:r w:rsidR="00674578">
        <w:rPr>
          <w:rFonts w:hint="eastAsia"/>
        </w:rPr>
        <w:t>及</w:t>
      </w:r>
      <w:r w:rsidR="006E45E5" w:rsidRPr="00965912">
        <w:rPr>
          <w:rFonts w:hAnsi="標楷體" w:hint="eastAsia"/>
        </w:rPr>
        <w:t>「國軍軍眷業務處理作業要點」</w:t>
      </w:r>
      <w:r w:rsidR="006E45E5" w:rsidRPr="008E4F6E">
        <w:rPr>
          <w:rFonts w:hAnsi="標楷體" w:hint="eastAsia"/>
        </w:rPr>
        <w:t>伍、二</w:t>
      </w:r>
      <w:r w:rsidR="00217FCE" w:rsidRPr="00217FCE">
        <w:rPr>
          <w:rFonts w:hint="eastAsia"/>
        </w:rPr>
        <w:t>之規定，於103年1月28日</w:t>
      </w:r>
      <w:r w:rsidR="00402E5B">
        <w:rPr>
          <w:rFonts w:hint="eastAsia"/>
        </w:rPr>
        <w:t>函復陸軍司令部，同意</w:t>
      </w:r>
      <w:r w:rsidR="00332F81">
        <w:rPr>
          <w:rFonts w:hint="eastAsia"/>
        </w:rPr>
        <w:t>陳訴人</w:t>
      </w:r>
      <w:r w:rsidR="00332F81" w:rsidRPr="00332F81">
        <w:rPr>
          <w:rFonts w:hint="eastAsia"/>
        </w:rPr>
        <w:t>等7戶</w:t>
      </w:r>
      <w:r w:rsidR="00402E5B">
        <w:rPr>
          <w:rFonts w:hint="eastAsia"/>
        </w:rPr>
        <w:t>身分</w:t>
      </w:r>
      <w:r w:rsidR="00332F81" w:rsidRPr="00332F81">
        <w:rPr>
          <w:rFonts w:hint="eastAsia"/>
        </w:rPr>
        <w:t>為</w:t>
      </w:r>
      <w:proofErr w:type="gramStart"/>
      <w:r w:rsidR="00332F81" w:rsidRPr="00332F81">
        <w:rPr>
          <w:rFonts w:hint="eastAsia"/>
        </w:rPr>
        <w:t>違占戶</w:t>
      </w:r>
      <w:proofErr w:type="gramEnd"/>
      <w:r w:rsidR="00332F81">
        <w:rPr>
          <w:rFonts w:hint="eastAsia"/>
        </w:rPr>
        <w:t>。</w:t>
      </w:r>
    </w:p>
    <w:p w:rsidR="006E528F" w:rsidRPr="00962A46" w:rsidRDefault="00C95C68" w:rsidP="00693284">
      <w:pPr>
        <w:pStyle w:val="3"/>
        <w:rPr>
          <w:rFonts w:hAnsi="標楷體"/>
        </w:rPr>
      </w:pPr>
      <w:r>
        <w:rPr>
          <w:rFonts w:hint="eastAsia"/>
        </w:rPr>
        <w:t>依國防部查復資料，</w:t>
      </w:r>
      <w:proofErr w:type="gramStart"/>
      <w:r w:rsidR="001D7105">
        <w:rPr>
          <w:rFonts w:hint="eastAsia"/>
        </w:rPr>
        <w:t>該部</w:t>
      </w:r>
      <w:r w:rsidR="00962A46" w:rsidRPr="003E53EA">
        <w:rPr>
          <w:rFonts w:hint="eastAsia"/>
        </w:rPr>
        <w:t>於102年9月9日</w:t>
      </w:r>
      <w:proofErr w:type="gramEnd"/>
      <w:r w:rsidR="00962A46">
        <w:rPr>
          <w:rFonts w:hint="eastAsia"/>
        </w:rPr>
        <w:t>發給陳訴人</w:t>
      </w:r>
      <w:r w:rsidR="006E528F" w:rsidRPr="003E53EA">
        <w:rPr>
          <w:rFonts w:hint="eastAsia"/>
        </w:rPr>
        <w:t>第</w:t>
      </w:r>
      <w:r w:rsidR="006E528F">
        <w:rPr>
          <w:rFonts w:hint="eastAsia"/>
        </w:rPr>
        <w:t>1</w:t>
      </w:r>
      <w:r w:rsidR="006E528F" w:rsidRPr="003E53EA">
        <w:rPr>
          <w:rFonts w:hint="eastAsia"/>
        </w:rPr>
        <w:t>期拆遷補償款</w:t>
      </w:r>
      <w:r w:rsidR="006E528F">
        <w:rPr>
          <w:rFonts w:hint="eastAsia"/>
        </w:rPr>
        <w:t>計</w:t>
      </w:r>
      <w:r w:rsidR="006E528F" w:rsidRPr="003E53EA">
        <w:rPr>
          <w:rFonts w:hint="eastAsia"/>
        </w:rPr>
        <w:t>新臺幣</w:t>
      </w:r>
      <w:r w:rsidR="006E528F" w:rsidRPr="005B461C">
        <w:rPr>
          <w:rFonts w:hint="eastAsia"/>
        </w:rPr>
        <w:t>（下同）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萬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元</w:t>
      </w:r>
      <w:r w:rsidR="00962A46">
        <w:rPr>
          <w:rFonts w:hint="eastAsia"/>
        </w:rPr>
        <w:t>、</w:t>
      </w:r>
      <w:r w:rsidR="006E528F" w:rsidRPr="003E53EA">
        <w:rPr>
          <w:rFonts w:hint="eastAsia"/>
        </w:rPr>
        <w:t>103年4月24日</w:t>
      </w:r>
      <w:r w:rsidR="00962A46">
        <w:rPr>
          <w:rFonts w:hint="eastAsia"/>
        </w:rPr>
        <w:t>發給</w:t>
      </w:r>
      <w:r w:rsidR="006E528F" w:rsidRPr="003E53EA">
        <w:rPr>
          <w:rFonts w:hint="eastAsia"/>
        </w:rPr>
        <w:t>第</w:t>
      </w:r>
      <w:r w:rsidR="006E528F">
        <w:rPr>
          <w:rFonts w:hint="eastAsia"/>
        </w:rPr>
        <w:t>2</w:t>
      </w:r>
      <w:r w:rsidR="006E528F" w:rsidRPr="003E53EA">
        <w:rPr>
          <w:rFonts w:hint="eastAsia"/>
        </w:rPr>
        <w:t>期拆遷補償款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萬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元及人口搬遷補助費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萬元</w:t>
      </w:r>
      <w:r>
        <w:rPr>
          <w:rFonts w:hint="eastAsia"/>
        </w:rPr>
        <w:t>，合計</w:t>
      </w:r>
      <w:r w:rsidR="00CA28E7">
        <w:rPr>
          <w:rFonts w:hAnsi="標楷體" w:hint="eastAsia"/>
        </w:rPr>
        <w:t>○○</w:t>
      </w:r>
      <w:r>
        <w:rPr>
          <w:rFonts w:hint="eastAsia"/>
        </w:rPr>
        <w:t>萬</w:t>
      </w:r>
      <w:r w:rsidR="00CA28E7">
        <w:rPr>
          <w:rFonts w:hAnsi="標楷體" w:hint="eastAsia"/>
        </w:rPr>
        <w:t>○○</w:t>
      </w:r>
      <w:r>
        <w:rPr>
          <w:rFonts w:hint="eastAsia"/>
        </w:rPr>
        <w:t>元整</w:t>
      </w:r>
      <w:r w:rsidR="00962A46">
        <w:rPr>
          <w:rFonts w:hint="eastAsia"/>
        </w:rPr>
        <w:t>。</w:t>
      </w:r>
      <w:r w:rsidR="001D7105">
        <w:rPr>
          <w:rFonts w:hint="eastAsia"/>
        </w:rPr>
        <w:t>陳訴人於</w:t>
      </w:r>
      <w:proofErr w:type="gramStart"/>
      <w:r w:rsidR="001D7105">
        <w:rPr>
          <w:rFonts w:hint="eastAsia"/>
        </w:rPr>
        <w:t>103年2月21日將系爭</w:t>
      </w:r>
      <w:proofErr w:type="gramEnd"/>
      <w:r w:rsidR="006C1B2D">
        <w:rPr>
          <w:rFonts w:hint="eastAsia"/>
        </w:rPr>
        <w:t>建物</w:t>
      </w:r>
      <w:r w:rsidR="001D7105">
        <w:rPr>
          <w:rFonts w:hint="eastAsia"/>
        </w:rPr>
        <w:t>點交陸軍司令部收回存管。</w:t>
      </w:r>
      <w:r w:rsidR="006E528F" w:rsidRPr="003E53EA">
        <w:rPr>
          <w:rFonts w:hint="eastAsia"/>
        </w:rPr>
        <w:t>另</w:t>
      </w:r>
      <w:r w:rsidR="001D7105">
        <w:rPr>
          <w:rFonts w:hint="eastAsia"/>
        </w:rPr>
        <w:t>系爭</w:t>
      </w:r>
      <w:r w:rsidR="00E12BE3">
        <w:rPr>
          <w:rFonts w:hint="eastAsia"/>
        </w:rPr>
        <w:t>建物</w:t>
      </w:r>
      <w:r w:rsidR="001D7105" w:rsidRPr="003E53EA">
        <w:rPr>
          <w:rFonts w:hint="eastAsia"/>
        </w:rPr>
        <w:t>因建物材質修訂（磚造修正為鋼骨造）</w:t>
      </w:r>
      <w:r w:rsidR="001D7105">
        <w:rPr>
          <w:rFonts w:hint="eastAsia"/>
        </w:rPr>
        <w:t>，</w:t>
      </w:r>
      <w:r w:rsidR="00E51584">
        <w:rPr>
          <w:rFonts w:hint="eastAsia"/>
        </w:rPr>
        <w:t>該部</w:t>
      </w:r>
      <w:r w:rsidR="006E528F" w:rsidRPr="003E53EA">
        <w:rPr>
          <w:rFonts w:hint="eastAsia"/>
        </w:rPr>
        <w:t>於104年12月21日</w:t>
      </w:r>
      <w:r w:rsidR="001D7105">
        <w:rPr>
          <w:rFonts w:hint="eastAsia"/>
        </w:rPr>
        <w:t>再發給陳訴人</w:t>
      </w:r>
      <w:r w:rsidR="006E528F" w:rsidRPr="003E53EA">
        <w:rPr>
          <w:rFonts w:hint="eastAsia"/>
        </w:rPr>
        <w:t>差額款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萬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元，</w:t>
      </w:r>
      <w:r w:rsidR="00E51584">
        <w:rPr>
          <w:rFonts w:hint="eastAsia"/>
        </w:rPr>
        <w:t>總計</w:t>
      </w:r>
      <w:r w:rsidR="001D7105">
        <w:rPr>
          <w:rFonts w:hint="eastAsia"/>
        </w:rPr>
        <w:t>領取</w:t>
      </w:r>
      <w:r w:rsidR="001D7105" w:rsidRPr="003E53EA">
        <w:rPr>
          <w:rFonts w:hint="eastAsia"/>
        </w:rPr>
        <w:t>拆遷補償款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萬</w:t>
      </w:r>
      <w:r w:rsidR="00CA28E7">
        <w:rPr>
          <w:rFonts w:hAnsi="標楷體" w:hint="eastAsia"/>
        </w:rPr>
        <w:t>○○</w:t>
      </w:r>
      <w:r w:rsidR="006E528F" w:rsidRPr="003E53EA">
        <w:rPr>
          <w:rFonts w:hint="eastAsia"/>
        </w:rPr>
        <w:t>元整</w:t>
      </w:r>
      <w:r w:rsidR="006E528F" w:rsidRPr="005B461C">
        <w:rPr>
          <w:rFonts w:hint="eastAsia"/>
        </w:rPr>
        <w:t>。</w:t>
      </w:r>
      <w:r w:rsidR="006E528F">
        <w:rPr>
          <w:rFonts w:hint="eastAsia"/>
        </w:rPr>
        <w:t>因陳訴人</w:t>
      </w:r>
      <w:r w:rsidR="006E528F" w:rsidRPr="001D08E8">
        <w:rPr>
          <w:rFonts w:hint="eastAsia"/>
        </w:rPr>
        <w:t>身分為</w:t>
      </w:r>
      <w:proofErr w:type="gramStart"/>
      <w:r w:rsidR="00885EB2">
        <w:rPr>
          <w:rFonts w:hint="eastAsia"/>
        </w:rPr>
        <w:t>違占戶</w:t>
      </w:r>
      <w:proofErr w:type="gramEnd"/>
      <w:r w:rsidR="006E528F" w:rsidRPr="001D08E8">
        <w:rPr>
          <w:rFonts w:hint="eastAsia"/>
        </w:rPr>
        <w:t>，</w:t>
      </w:r>
      <w:r w:rsidR="006E528F" w:rsidRPr="0076014A">
        <w:rPr>
          <w:rFonts w:hint="eastAsia"/>
        </w:rPr>
        <w:t>依</w:t>
      </w:r>
      <w:r w:rsidR="00DF6415" w:rsidRPr="00C6226A">
        <w:rPr>
          <w:rFonts w:hAnsi="標楷體" w:hint="eastAsia"/>
        </w:rPr>
        <w:t>97年6月17日</w:t>
      </w:r>
      <w:r w:rsidR="00DF6415">
        <w:rPr>
          <w:rFonts w:hAnsi="標楷體" w:hint="eastAsia"/>
        </w:rPr>
        <w:t>修訂</w:t>
      </w:r>
      <w:r w:rsidR="006E528F" w:rsidRPr="00962A46">
        <w:rPr>
          <w:rFonts w:hAnsi="標楷體" w:hint="eastAsia"/>
        </w:rPr>
        <w:t>「</w:t>
      </w:r>
      <w:proofErr w:type="gramStart"/>
      <w:r w:rsidR="006E528F" w:rsidRPr="00962A46">
        <w:rPr>
          <w:rFonts w:hAnsi="標楷體" w:hint="eastAsia"/>
        </w:rPr>
        <w:t>眷</w:t>
      </w:r>
      <w:proofErr w:type="gramEnd"/>
      <w:r w:rsidR="006E528F" w:rsidRPr="00962A46">
        <w:rPr>
          <w:rFonts w:hAnsi="標楷體" w:hint="eastAsia"/>
        </w:rPr>
        <w:t>改注意事項」</w:t>
      </w:r>
      <w:r w:rsidR="006E528F" w:rsidRPr="0076014A">
        <w:rPr>
          <w:rFonts w:hint="eastAsia"/>
        </w:rPr>
        <w:t>陸、十四規定</w:t>
      </w:r>
      <w:r w:rsidR="006E528F">
        <w:rPr>
          <w:rFonts w:hint="eastAsia"/>
        </w:rPr>
        <w:t>及</w:t>
      </w:r>
      <w:r w:rsidR="00DF6415" w:rsidRPr="00C6226A">
        <w:rPr>
          <w:rFonts w:hAnsi="標楷體" w:hint="eastAsia"/>
        </w:rPr>
        <w:t>102年12月26日修訂</w:t>
      </w:r>
      <w:r w:rsidR="00DF6415">
        <w:rPr>
          <w:rFonts w:hAnsi="標楷體" w:hint="eastAsia"/>
        </w:rPr>
        <w:t>發布</w:t>
      </w:r>
      <w:r w:rsidR="006E528F" w:rsidRPr="00962A46">
        <w:rPr>
          <w:rFonts w:hAnsi="標楷體" w:hint="eastAsia"/>
        </w:rPr>
        <w:t>「拆遷補償作業要點」</w:t>
      </w:r>
      <w:r w:rsidR="006E528F" w:rsidRPr="0076014A">
        <w:rPr>
          <w:rFonts w:hint="eastAsia"/>
        </w:rPr>
        <w:t>第9點第7款規定</w:t>
      </w:r>
      <w:r w:rsidR="006E528F">
        <w:rPr>
          <w:rFonts w:hint="eastAsia"/>
        </w:rPr>
        <w:t>，</w:t>
      </w:r>
      <w:r w:rsidR="006E528F" w:rsidRPr="0076014A">
        <w:rPr>
          <w:rFonts w:hint="eastAsia"/>
        </w:rPr>
        <w:t>無法領取自拆獎金</w:t>
      </w:r>
      <w:r w:rsidR="0004455B">
        <w:rPr>
          <w:rFonts w:hint="eastAsia"/>
        </w:rPr>
        <w:t>等語</w:t>
      </w:r>
      <w:r w:rsidR="006E528F" w:rsidRPr="0076014A">
        <w:rPr>
          <w:rFonts w:hint="eastAsia"/>
        </w:rPr>
        <w:t>。</w:t>
      </w:r>
    </w:p>
    <w:p w:rsidR="003102C1" w:rsidRPr="003102C1" w:rsidRDefault="003102C1" w:rsidP="00837FB0">
      <w:pPr>
        <w:pStyle w:val="3"/>
        <w:rPr>
          <w:rFonts w:hAnsi="標楷體"/>
        </w:rPr>
      </w:pPr>
      <w:r>
        <w:rPr>
          <w:rFonts w:hint="eastAsia"/>
        </w:rPr>
        <w:t>另陳訴人稱：國防部認定同屬</w:t>
      </w:r>
      <w:r w:rsidR="006C1B2D">
        <w:rPr>
          <w:rFonts w:hAnsi="標楷體" w:hint="eastAsia"/>
        </w:rPr>
        <w:t>系爭</w:t>
      </w:r>
      <w:proofErr w:type="gramStart"/>
      <w:r w:rsidR="006C1B2D">
        <w:rPr>
          <w:rFonts w:hAnsi="標楷體" w:hint="eastAsia"/>
        </w:rPr>
        <w:t>眷</w:t>
      </w:r>
      <w:proofErr w:type="gramEnd"/>
      <w:r w:rsidR="006C1B2D">
        <w:rPr>
          <w:rFonts w:hAnsi="標楷體" w:hint="eastAsia"/>
        </w:rPr>
        <w:t>舍</w:t>
      </w:r>
      <w:r>
        <w:rPr>
          <w:rFonts w:hint="eastAsia"/>
        </w:rPr>
        <w:t>內之部分住戶(空軍忠貞新村)為違建戶，而認定陳訴人卻為</w:t>
      </w:r>
      <w:proofErr w:type="gramStart"/>
      <w:r>
        <w:rPr>
          <w:rFonts w:hint="eastAsia"/>
        </w:rPr>
        <w:t>違占戶</w:t>
      </w:r>
      <w:proofErr w:type="gramEnd"/>
      <w:r>
        <w:rPr>
          <w:rFonts w:hint="eastAsia"/>
        </w:rPr>
        <w:t>，認定標準不一致乙節，該部表示，空軍列管清冊為「忠貞新村」</w:t>
      </w:r>
      <w:proofErr w:type="gramStart"/>
      <w:r>
        <w:rPr>
          <w:rFonts w:hint="eastAsia"/>
        </w:rPr>
        <w:t>違占戶與</w:t>
      </w:r>
      <w:proofErr w:type="gramEnd"/>
      <w:r w:rsidRPr="00C413B2">
        <w:rPr>
          <w:rFonts w:hint="eastAsia"/>
        </w:rPr>
        <w:t>「北</w:t>
      </w:r>
      <w:proofErr w:type="gramStart"/>
      <w:r w:rsidRPr="00C413B2">
        <w:rPr>
          <w:rFonts w:hint="eastAsia"/>
        </w:rPr>
        <w:t>赤</w:t>
      </w:r>
      <w:proofErr w:type="gramEnd"/>
      <w:r w:rsidRPr="00C413B2">
        <w:rPr>
          <w:rFonts w:hint="eastAsia"/>
        </w:rPr>
        <w:t>土</w:t>
      </w:r>
      <w:proofErr w:type="gramStart"/>
      <w:r w:rsidRPr="00C413B2">
        <w:rPr>
          <w:rFonts w:hint="eastAsia"/>
        </w:rPr>
        <w:t>崎</w:t>
      </w:r>
      <w:proofErr w:type="gramEnd"/>
      <w:r w:rsidRPr="00C413B2">
        <w:rPr>
          <w:rFonts w:hint="eastAsia"/>
        </w:rPr>
        <w:t>新村」</w:t>
      </w:r>
      <w:r>
        <w:rPr>
          <w:rFonts w:hint="eastAsia"/>
        </w:rPr>
        <w:t>無涉，且清冊內亦有</w:t>
      </w:r>
      <w:proofErr w:type="gramStart"/>
      <w:r>
        <w:rPr>
          <w:rFonts w:hint="eastAsia"/>
        </w:rPr>
        <w:t>違占戶</w:t>
      </w:r>
      <w:proofErr w:type="gramEnd"/>
      <w:r>
        <w:rPr>
          <w:rFonts w:hint="eastAsia"/>
        </w:rPr>
        <w:t>，並非全屬違建戶。該部辦理違占建戶身分審查作業，</w:t>
      </w:r>
      <w:proofErr w:type="gramStart"/>
      <w:r>
        <w:rPr>
          <w:rFonts w:hint="eastAsia"/>
        </w:rPr>
        <w:t>均依</w:t>
      </w:r>
      <w:proofErr w:type="gramEnd"/>
      <w:r>
        <w:rPr>
          <w:rFonts w:hint="eastAsia"/>
        </w:rPr>
        <w:t>「注意事項」規定審認，絕無因軍種不同而有</w:t>
      </w:r>
      <w:proofErr w:type="gramStart"/>
      <w:r>
        <w:rPr>
          <w:rFonts w:hint="eastAsia"/>
        </w:rPr>
        <w:t>審認上之</w:t>
      </w:r>
      <w:proofErr w:type="gramEnd"/>
      <w:r>
        <w:rPr>
          <w:rFonts w:hint="eastAsia"/>
        </w:rPr>
        <w:t>差異等語。</w:t>
      </w:r>
    </w:p>
    <w:p w:rsidR="000E1040" w:rsidRPr="000E1040" w:rsidRDefault="00877FF3" w:rsidP="00837FB0">
      <w:pPr>
        <w:pStyle w:val="3"/>
        <w:rPr>
          <w:rFonts w:hAnsi="標楷體"/>
        </w:rPr>
      </w:pPr>
      <w:r w:rsidRPr="007B1801">
        <w:rPr>
          <w:rFonts w:hint="eastAsia"/>
        </w:rPr>
        <w:t>陳訴人</w:t>
      </w:r>
      <w:r w:rsidR="009B4AEA">
        <w:rPr>
          <w:rFonts w:hint="eastAsia"/>
        </w:rPr>
        <w:t>不服國防部</w:t>
      </w:r>
      <w:r w:rsidR="009B4AEA" w:rsidRPr="00217FCE">
        <w:rPr>
          <w:rFonts w:hint="eastAsia"/>
        </w:rPr>
        <w:t>103年1月28日</w:t>
      </w:r>
      <w:r w:rsidR="009B4AEA">
        <w:rPr>
          <w:rFonts w:hint="eastAsia"/>
        </w:rPr>
        <w:t>認定其為</w:t>
      </w:r>
      <w:proofErr w:type="gramStart"/>
      <w:r w:rsidR="009B4AEA" w:rsidRPr="00332F81">
        <w:rPr>
          <w:rFonts w:hint="eastAsia"/>
        </w:rPr>
        <w:t>違占戶</w:t>
      </w:r>
      <w:r w:rsidR="0020190C">
        <w:rPr>
          <w:rFonts w:hint="eastAsia"/>
        </w:rPr>
        <w:t>不</w:t>
      </w:r>
      <w:proofErr w:type="gramEnd"/>
      <w:r w:rsidR="0020190C">
        <w:rPr>
          <w:rFonts w:hint="eastAsia"/>
        </w:rPr>
        <w:t>發給自拆獎金</w:t>
      </w:r>
      <w:r w:rsidR="000E1040">
        <w:rPr>
          <w:rFonts w:hint="eastAsia"/>
        </w:rPr>
        <w:t>之處分</w:t>
      </w:r>
      <w:r w:rsidR="009B4AEA">
        <w:rPr>
          <w:rFonts w:hint="eastAsia"/>
        </w:rPr>
        <w:t>，提起行政訴訟，案經</w:t>
      </w:r>
      <w:proofErr w:type="gramStart"/>
      <w:r w:rsidR="009B4AEA" w:rsidRPr="00285099">
        <w:rPr>
          <w:rFonts w:hint="eastAsia"/>
        </w:rPr>
        <w:t>臺</w:t>
      </w:r>
      <w:proofErr w:type="gramEnd"/>
      <w:r w:rsidR="009B4AEA" w:rsidRPr="00285099">
        <w:rPr>
          <w:rFonts w:hint="eastAsia"/>
        </w:rPr>
        <w:t>北高等行政法院</w:t>
      </w:r>
      <w:r w:rsidR="00885EB2">
        <w:rPr>
          <w:rFonts w:hAnsi="標楷體" w:hint="eastAsia"/>
        </w:rPr>
        <w:t>（</w:t>
      </w:r>
      <w:proofErr w:type="gramStart"/>
      <w:r w:rsidR="009B4AEA" w:rsidRPr="00285099">
        <w:rPr>
          <w:rFonts w:hint="eastAsia"/>
        </w:rPr>
        <w:t>10</w:t>
      </w:r>
      <w:r w:rsidR="00045DFF">
        <w:rPr>
          <w:rFonts w:hint="eastAsia"/>
        </w:rPr>
        <w:t>3</w:t>
      </w:r>
      <w:proofErr w:type="gramEnd"/>
      <w:r w:rsidR="007A0ABF">
        <w:rPr>
          <w:rFonts w:hint="eastAsia"/>
        </w:rPr>
        <w:t>年度</w:t>
      </w:r>
      <w:r w:rsidR="00045DFF">
        <w:rPr>
          <w:rFonts w:hint="eastAsia"/>
        </w:rPr>
        <w:t>訴</w:t>
      </w:r>
      <w:r w:rsidR="009B4AEA" w:rsidRPr="00285099">
        <w:rPr>
          <w:rFonts w:hint="eastAsia"/>
        </w:rPr>
        <w:t>字第1205號</w:t>
      </w:r>
      <w:r w:rsidR="00885EB2">
        <w:rPr>
          <w:rFonts w:hAnsi="標楷體" w:hint="eastAsia"/>
        </w:rPr>
        <w:t>）</w:t>
      </w:r>
      <w:r w:rsidR="009B4AEA">
        <w:rPr>
          <w:rFonts w:hint="eastAsia"/>
        </w:rPr>
        <w:t>判決、最高行政法院</w:t>
      </w:r>
      <w:r w:rsidR="00885EB2">
        <w:rPr>
          <w:rFonts w:hAnsi="標楷體" w:hint="eastAsia"/>
        </w:rPr>
        <w:t>（</w:t>
      </w:r>
      <w:proofErr w:type="gramStart"/>
      <w:r w:rsidR="009B4AEA" w:rsidRPr="009B4AEA">
        <w:rPr>
          <w:rFonts w:hint="eastAsia"/>
        </w:rPr>
        <w:t>105</w:t>
      </w:r>
      <w:proofErr w:type="gramEnd"/>
      <w:r w:rsidR="007A0ABF">
        <w:rPr>
          <w:rFonts w:hint="eastAsia"/>
        </w:rPr>
        <w:t>年度</w:t>
      </w:r>
      <w:r w:rsidR="009B4AEA" w:rsidRPr="009B4AEA">
        <w:rPr>
          <w:rFonts w:hint="eastAsia"/>
        </w:rPr>
        <w:t>判字第188號</w:t>
      </w:r>
      <w:r w:rsidR="00303A38">
        <w:rPr>
          <w:rFonts w:hint="eastAsia"/>
        </w:rPr>
        <w:t>判</w:t>
      </w:r>
      <w:r w:rsidR="009B4AEA">
        <w:rPr>
          <w:rFonts w:hint="eastAsia"/>
        </w:rPr>
        <w:t>決</w:t>
      </w:r>
      <w:r w:rsidR="00885EB2">
        <w:rPr>
          <w:rFonts w:hAnsi="標楷體" w:hint="eastAsia"/>
        </w:rPr>
        <w:t>）</w:t>
      </w:r>
      <w:r w:rsidR="009B4AEA">
        <w:rPr>
          <w:rFonts w:hint="eastAsia"/>
        </w:rPr>
        <w:t>駁回在案。</w:t>
      </w:r>
      <w:r w:rsidR="00303A38">
        <w:rPr>
          <w:rFonts w:hint="eastAsia"/>
        </w:rPr>
        <w:t>最高行政法院判決理由</w:t>
      </w:r>
      <w:r w:rsidR="000E1040">
        <w:rPr>
          <w:rFonts w:hint="eastAsia"/>
        </w:rPr>
        <w:t>重點如下</w:t>
      </w:r>
      <w:r w:rsidR="00303A38">
        <w:rPr>
          <w:rFonts w:hint="eastAsia"/>
        </w:rPr>
        <w:t>：</w:t>
      </w:r>
    </w:p>
    <w:p w:rsidR="000E1040" w:rsidRDefault="000E1040" w:rsidP="000E1040">
      <w:pPr>
        <w:pStyle w:val="4"/>
        <w:numPr>
          <w:ilvl w:val="3"/>
          <w:numId w:val="9"/>
        </w:numPr>
      </w:pPr>
      <w:r>
        <w:rPr>
          <w:rFonts w:hint="eastAsia"/>
        </w:rPr>
        <w:t>作為系爭</w:t>
      </w:r>
      <w:r w:rsidR="00BD52B3">
        <w:rPr>
          <w:rFonts w:hint="eastAsia"/>
        </w:rPr>
        <w:t>建物</w:t>
      </w:r>
      <w:r>
        <w:rPr>
          <w:rFonts w:hint="eastAsia"/>
        </w:rPr>
        <w:t>骨架之鋼樑，係固定</w:t>
      </w:r>
      <w:proofErr w:type="gramStart"/>
      <w:r>
        <w:rPr>
          <w:rFonts w:hint="eastAsia"/>
        </w:rPr>
        <w:t>於</w:t>
      </w:r>
      <w:r w:rsidR="00BD52B3">
        <w:rPr>
          <w:rFonts w:hAnsi="標楷體" w:hint="eastAsia"/>
        </w:rPr>
        <w:t>系爭眷</w:t>
      </w:r>
      <w:proofErr w:type="gramEnd"/>
      <w:r w:rsidR="00BD52B3">
        <w:rPr>
          <w:rFonts w:hAnsi="標楷體" w:hint="eastAsia"/>
        </w:rPr>
        <w:t>舍</w:t>
      </w:r>
      <w:r>
        <w:rPr>
          <w:rFonts w:hint="eastAsia"/>
        </w:rPr>
        <w:t>2樓地板及兩側磚牆上，與該列管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舍之主體結構</w:t>
      </w:r>
      <w:r>
        <w:rPr>
          <w:rFonts w:hint="eastAsia"/>
        </w:rPr>
        <w:lastRenderedPageBreak/>
        <w:t>無法分離，屬民法第66條第1項所稱之</w:t>
      </w:r>
      <w:proofErr w:type="gramStart"/>
      <w:r>
        <w:rPr>
          <w:rFonts w:hint="eastAsia"/>
        </w:rPr>
        <w:t>定著</w:t>
      </w:r>
      <w:proofErr w:type="gramEnd"/>
      <w:r>
        <w:rPr>
          <w:rFonts w:hint="eastAsia"/>
        </w:rPr>
        <w:t>物，而為被上訴人</w:t>
      </w:r>
      <w:r w:rsidR="00F151A1">
        <w:rPr>
          <w:rFonts w:hAnsi="標楷體" w:hint="eastAsia"/>
        </w:rPr>
        <w:t>（即國防部，下同）</w:t>
      </w:r>
      <w:r>
        <w:rPr>
          <w:rFonts w:hint="eastAsia"/>
        </w:rPr>
        <w:t>管理之不動產，為原審依職權確定之事實。則被上訴人認上訴人</w:t>
      </w:r>
      <w:r w:rsidR="00F151A1">
        <w:rPr>
          <w:rFonts w:hAnsi="標楷體" w:hint="eastAsia"/>
        </w:rPr>
        <w:t>（即陳訴人，下同）</w:t>
      </w:r>
      <w:r>
        <w:rPr>
          <w:rFonts w:hint="eastAsia"/>
        </w:rPr>
        <w:t>係非經合法程序而占有列管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舍，屬</w:t>
      </w:r>
      <w:proofErr w:type="gramStart"/>
      <w:r>
        <w:rPr>
          <w:rFonts w:hint="eastAsia"/>
        </w:rPr>
        <w:t>違占戶</w:t>
      </w:r>
      <w:proofErr w:type="gramEnd"/>
      <w:r>
        <w:rPr>
          <w:rFonts w:hint="eastAsia"/>
        </w:rPr>
        <w:t>，不予核發自拆獎金，否准上訴人申請核發自拆獎金，依上開之說明，</w:t>
      </w:r>
      <w:proofErr w:type="gramStart"/>
      <w:r>
        <w:rPr>
          <w:rFonts w:hint="eastAsia"/>
        </w:rPr>
        <w:t>洵</w:t>
      </w:r>
      <w:proofErr w:type="gramEnd"/>
      <w:r>
        <w:rPr>
          <w:rFonts w:hint="eastAsia"/>
        </w:rPr>
        <w:t>非無據。</w:t>
      </w:r>
    </w:p>
    <w:p w:rsidR="000E1040" w:rsidRDefault="000E1040" w:rsidP="000E1040">
      <w:pPr>
        <w:pStyle w:val="4"/>
        <w:numPr>
          <w:ilvl w:val="3"/>
          <w:numId w:val="9"/>
        </w:numPr>
      </w:pPr>
      <w:r w:rsidRPr="003B67CC">
        <w:rPr>
          <w:rFonts w:hint="eastAsia"/>
        </w:rPr>
        <w:t>原處分</w:t>
      </w:r>
      <w:r>
        <w:rPr>
          <w:rFonts w:hint="eastAsia"/>
        </w:rPr>
        <w:t>係</w:t>
      </w:r>
      <w:r w:rsidRPr="003B67CC">
        <w:rPr>
          <w:rFonts w:hint="eastAsia"/>
        </w:rPr>
        <w:t>被</w:t>
      </w:r>
      <w:r>
        <w:rPr>
          <w:rFonts w:hint="eastAsia"/>
        </w:rPr>
        <w:t>上</w:t>
      </w:r>
      <w:r w:rsidRPr="003B67CC">
        <w:rPr>
          <w:rFonts w:hint="eastAsia"/>
        </w:rPr>
        <w:t>訴人</w:t>
      </w:r>
      <w:r w:rsidRPr="003B67CC">
        <w:t>103</w:t>
      </w:r>
      <w:r w:rsidRPr="003B67CC">
        <w:rPr>
          <w:rFonts w:hint="eastAsia"/>
        </w:rPr>
        <w:t>年</w:t>
      </w:r>
      <w:r w:rsidRPr="003B67CC">
        <w:t>1</w:t>
      </w:r>
      <w:r w:rsidRPr="003B67CC">
        <w:rPr>
          <w:rFonts w:hint="eastAsia"/>
        </w:rPr>
        <w:t>月</w:t>
      </w:r>
      <w:r w:rsidRPr="003B67CC">
        <w:t>28</w:t>
      </w:r>
      <w:r w:rsidRPr="003B67CC">
        <w:rPr>
          <w:rFonts w:hint="eastAsia"/>
        </w:rPr>
        <w:t>日國政</w:t>
      </w:r>
      <w:proofErr w:type="gramStart"/>
      <w:r w:rsidRPr="003B67CC">
        <w:rPr>
          <w:rFonts w:hint="eastAsia"/>
        </w:rPr>
        <w:t>眷服字</w:t>
      </w:r>
      <w:proofErr w:type="gramEnd"/>
      <w:r w:rsidRPr="003B67CC">
        <w:rPr>
          <w:rFonts w:hint="eastAsia"/>
        </w:rPr>
        <w:t>第</w:t>
      </w:r>
      <w:r w:rsidRPr="003B67CC">
        <w:t>1030001292</w:t>
      </w:r>
      <w:r w:rsidRPr="003B67CC">
        <w:rPr>
          <w:rFonts w:hint="eastAsia"/>
        </w:rPr>
        <w:t>號令，</w:t>
      </w:r>
      <w:r w:rsidRPr="009F6D92">
        <w:rPr>
          <w:rFonts w:hAnsi="標楷體" w:hint="eastAsia"/>
        </w:rPr>
        <w:t>…</w:t>
      </w:r>
      <w:proofErr w:type="gramStart"/>
      <w:r w:rsidRPr="009F6D92">
        <w:rPr>
          <w:rFonts w:hAnsi="標楷體" w:hint="eastAsia"/>
        </w:rPr>
        <w:t>…</w:t>
      </w:r>
      <w:proofErr w:type="gramEnd"/>
      <w:r w:rsidRPr="0036518B">
        <w:rPr>
          <w:rFonts w:hint="eastAsia"/>
        </w:rPr>
        <w:t>被上訴人</w:t>
      </w:r>
      <w:r w:rsidRPr="0036518B">
        <w:t>97</w:t>
      </w:r>
      <w:r w:rsidRPr="0036518B">
        <w:rPr>
          <w:rFonts w:hint="eastAsia"/>
        </w:rPr>
        <w:t>年</w:t>
      </w:r>
      <w:r w:rsidRPr="0036518B">
        <w:t>6</w:t>
      </w:r>
      <w:r w:rsidRPr="0036518B">
        <w:rPr>
          <w:rFonts w:hint="eastAsia"/>
        </w:rPr>
        <w:t>月</w:t>
      </w:r>
      <w:r w:rsidRPr="0036518B">
        <w:t>17</w:t>
      </w:r>
      <w:r w:rsidRPr="0036518B">
        <w:rPr>
          <w:rFonts w:hint="eastAsia"/>
        </w:rPr>
        <w:t>日國政</w:t>
      </w:r>
      <w:proofErr w:type="gramStart"/>
      <w:r w:rsidRPr="0036518B">
        <w:rPr>
          <w:rFonts w:hint="eastAsia"/>
        </w:rPr>
        <w:t>眷服字</w:t>
      </w:r>
      <w:proofErr w:type="gramEnd"/>
      <w:r w:rsidRPr="0036518B">
        <w:rPr>
          <w:rFonts w:hint="eastAsia"/>
        </w:rPr>
        <w:t>第</w:t>
      </w:r>
      <w:r w:rsidRPr="0036518B">
        <w:t>0970007553</w:t>
      </w:r>
      <w:r w:rsidRPr="0036518B">
        <w:rPr>
          <w:rFonts w:hint="eastAsia"/>
        </w:rPr>
        <w:t>號令陸、</w:t>
      </w:r>
      <w:r>
        <w:rPr>
          <w:rFonts w:hint="eastAsia"/>
        </w:rPr>
        <w:t>眷改條例第</w:t>
      </w:r>
      <w:r w:rsidRPr="0036518B">
        <w:t>23</w:t>
      </w:r>
      <w:r w:rsidRPr="0036518B">
        <w:rPr>
          <w:rFonts w:hint="eastAsia"/>
        </w:rPr>
        <w:t>條部</w:t>
      </w:r>
      <w:r>
        <w:rPr>
          <w:rFonts w:hint="eastAsia"/>
        </w:rPr>
        <w:t>分</w:t>
      </w:r>
      <w:r w:rsidRPr="0036518B">
        <w:rPr>
          <w:rFonts w:hint="eastAsia"/>
        </w:rPr>
        <w:t>、十四、</w:t>
      </w:r>
      <w:proofErr w:type="gramStart"/>
      <w:r>
        <w:rPr>
          <w:rFonts w:hint="eastAsia"/>
        </w:rPr>
        <w:t>違占</w:t>
      </w:r>
      <w:r w:rsidRPr="0036518B">
        <w:rPr>
          <w:rFonts w:hint="eastAsia"/>
        </w:rPr>
        <w:t>戶辦理</w:t>
      </w:r>
      <w:proofErr w:type="gramEnd"/>
      <w:r w:rsidRPr="0036518B">
        <w:rPr>
          <w:rFonts w:hint="eastAsia"/>
        </w:rPr>
        <w:t>拆遷補償，因建</w:t>
      </w:r>
      <w:r>
        <w:rPr>
          <w:rFonts w:hint="eastAsia"/>
        </w:rPr>
        <w:t>築</w:t>
      </w:r>
      <w:r w:rsidRPr="0036518B">
        <w:rPr>
          <w:rFonts w:hint="eastAsia"/>
        </w:rPr>
        <w:t>物仍屬公物，不予核發自拆獎金。並非上訴人申請之後法令於</w:t>
      </w:r>
      <w:r w:rsidRPr="0036518B">
        <w:t>102</w:t>
      </w:r>
      <w:r w:rsidRPr="0036518B">
        <w:rPr>
          <w:rFonts w:hint="eastAsia"/>
        </w:rPr>
        <w:t>年發生變更，上訴人主張</w:t>
      </w:r>
      <w:r w:rsidRPr="0036518B">
        <w:t>102</w:t>
      </w:r>
      <w:r w:rsidRPr="0036518B">
        <w:rPr>
          <w:rFonts w:hint="eastAsia"/>
        </w:rPr>
        <w:t>年修正前之「</w:t>
      </w:r>
      <w:proofErr w:type="gramStart"/>
      <w:r w:rsidRPr="0036518B">
        <w:rPr>
          <w:rFonts w:hint="eastAsia"/>
        </w:rPr>
        <w:t>眷</w:t>
      </w:r>
      <w:proofErr w:type="gramEnd"/>
      <w:r w:rsidRPr="0036518B">
        <w:rPr>
          <w:rFonts w:hint="eastAsia"/>
        </w:rPr>
        <w:t>改注意事項」不論是</w:t>
      </w:r>
      <w:proofErr w:type="gramStart"/>
      <w:r>
        <w:rPr>
          <w:rFonts w:hint="eastAsia"/>
        </w:rPr>
        <w:t>違占戶</w:t>
      </w:r>
      <w:r w:rsidRPr="0036518B">
        <w:rPr>
          <w:rFonts w:hint="eastAsia"/>
        </w:rPr>
        <w:t>或</w:t>
      </w:r>
      <w:proofErr w:type="gramEnd"/>
      <w:r>
        <w:rPr>
          <w:rFonts w:hint="eastAsia"/>
        </w:rPr>
        <w:t>違建戶</w:t>
      </w:r>
      <w:r w:rsidRPr="0036518B">
        <w:rPr>
          <w:rFonts w:hint="eastAsia"/>
        </w:rPr>
        <w:t>均可</w:t>
      </w:r>
      <w:r>
        <w:rPr>
          <w:rFonts w:hint="eastAsia"/>
        </w:rPr>
        <w:t>請</w:t>
      </w:r>
      <w:r w:rsidRPr="0036518B">
        <w:rPr>
          <w:rFonts w:hint="eastAsia"/>
        </w:rPr>
        <w:t>領自拆獎金，被上訴人</w:t>
      </w:r>
      <w:r w:rsidRPr="0036518B">
        <w:t>102</w:t>
      </w:r>
      <w:r w:rsidRPr="0036518B">
        <w:rPr>
          <w:rFonts w:hint="eastAsia"/>
        </w:rPr>
        <w:t>年修正後之「</w:t>
      </w:r>
      <w:proofErr w:type="gramStart"/>
      <w:r w:rsidRPr="0036518B">
        <w:rPr>
          <w:rFonts w:hint="eastAsia"/>
        </w:rPr>
        <w:t>眷</w:t>
      </w:r>
      <w:proofErr w:type="gramEnd"/>
      <w:r w:rsidRPr="0036518B">
        <w:rPr>
          <w:rFonts w:hint="eastAsia"/>
        </w:rPr>
        <w:t>改注意事項」否准</w:t>
      </w:r>
      <w:r>
        <w:rPr>
          <w:rFonts w:hint="eastAsia"/>
        </w:rPr>
        <w:t>發給</w:t>
      </w:r>
      <w:r w:rsidRPr="0036518B">
        <w:rPr>
          <w:rFonts w:hint="eastAsia"/>
        </w:rPr>
        <w:t>自拆獎金，違反法律</w:t>
      </w:r>
      <w:proofErr w:type="gramStart"/>
      <w:r w:rsidRPr="0036518B">
        <w:rPr>
          <w:rFonts w:hint="eastAsia"/>
        </w:rPr>
        <w:t>不</w:t>
      </w:r>
      <w:proofErr w:type="gramEnd"/>
      <w:r w:rsidRPr="0036518B">
        <w:rPr>
          <w:rFonts w:hint="eastAsia"/>
        </w:rPr>
        <w:t>溯及既往原則及中</w:t>
      </w:r>
      <w:r w:rsidRPr="003B67CC">
        <w:rPr>
          <w:rFonts w:hint="eastAsia"/>
        </w:rPr>
        <w:t>中央</w:t>
      </w:r>
      <w:r>
        <w:rPr>
          <w:rFonts w:hint="eastAsia"/>
        </w:rPr>
        <w:t>法規</w:t>
      </w:r>
      <w:r w:rsidRPr="003B67CC">
        <w:rPr>
          <w:rFonts w:hint="eastAsia"/>
        </w:rPr>
        <w:t>標</w:t>
      </w:r>
      <w:r>
        <w:rPr>
          <w:rFonts w:hint="eastAsia"/>
        </w:rPr>
        <w:t>準</w:t>
      </w:r>
      <w:r w:rsidRPr="003B67CC">
        <w:rPr>
          <w:rFonts w:hint="eastAsia"/>
        </w:rPr>
        <w:t>法</w:t>
      </w:r>
      <w:r>
        <w:rPr>
          <w:rFonts w:hint="eastAsia"/>
        </w:rPr>
        <w:t>第</w:t>
      </w:r>
      <w:r w:rsidRPr="003B67CC">
        <w:t>1</w:t>
      </w:r>
      <w:r>
        <w:rPr>
          <w:rFonts w:hint="eastAsia"/>
        </w:rPr>
        <w:t>8</w:t>
      </w:r>
      <w:r w:rsidRPr="003B67CC">
        <w:rPr>
          <w:rFonts w:hint="eastAsia"/>
        </w:rPr>
        <w:t>條規定</w:t>
      </w:r>
      <w:r w:rsidRPr="0036518B">
        <w:rPr>
          <w:rFonts w:hint="eastAsia"/>
        </w:rPr>
        <w:t>從新從優原則及信賴保護原則云云亦無可</w:t>
      </w:r>
      <w:proofErr w:type="gramStart"/>
      <w:r w:rsidRPr="0036518B">
        <w:rPr>
          <w:rFonts w:hint="eastAsia"/>
        </w:rPr>
        <w:t>採</w:t>
      </w:r>
      <w:proofErr w:type="gramEnd"/>
      <w:r w:rsidRPr="0036518B">
        <w:rPr>
          <w:rFonts w:hint="eastAsia"/>
        </w:rPr>
        <w:t>。</w:t>
      </w:r>
    </w:p>
    <w:p w:rsidR="00F151A1" w:rsidRDefault="00F151A1" w:rsidP="00F151A1">
      <w:pPr>
        <w:pStyle w:val="4"/>
        <w:numPr>
          <w:ilvl w:val="3"/>
          <w:numId w:val="9"/>
        </w:numPr>
      </w:pPr>
      <w:proofErr w:type="gramStart"/>
      <w:r>
        <w:rPr>
          <w:rFonts w:hint="eastAsia"/>
        </w:rPr>
        <w:t>上訴人究屬</w:t>
      </w:r>
      <w:proofErr w:type="gramEnd"/>
      <w:r>
        <w:rPr>
          <w:rFonts w:hint="eastAsia"/>
        </w:rPr>
        <w:t>違建戶或</w:t>
      </w:r>
      <w:proofErr w:type="gramStart"/>
      <w:r>
        <w:rPr>
          <w:rFonts w:hint="eastAsia"/>
        </w:rPr>
        <w:t>違占戶不得</w:t>
      </w:r>
      <w:proofErr w:type="gramEnd"/>
      <w:r>
        <w:rPr>
          <w:rFonts w:hint="eastAsia"/>
        </w:rPr>
        <w:t>單以被上訴人所屬內部機關處理過程中之某文書表面文字為基準，應</w:t>
      </w:r>
      <w:r w:rsidR="005127FF">
        <w:rPr>
          <w:rFonts w:hint="eastAsia"/>
        </w:rPr>
        <w:t>依</w:t>
      </w:r>
      <w:r>
        <w:rPr>
          <w:rFonts w:hint="eastAsia"/>
        </w:rPr>
        <w:t>實質之法律關係為認定。則縱令上開所提文件曾有稱上訴人為違建戶，造成上訴人誤解，被上訴人事後查明予以更正</w:t>
      </w:r>
      <w:r w:rsidRPr="00816964">
        <w:rPr>
          <w:rFonts w:hint="eastAsia"/>
        </w:rPr>
        <w:t>上訴人為</w:t>
      </w:r>
      <w:proofErr w:type="gramStart"/>
      <w:r>
        <w:rPr>
          <w:rFonts w:hint="eastAsia"/>
        </w:rPr>
        <w:t>違</w:t>
      </w:r>
      <w:r w:rsidRPr="00816964">
        <w:rPr>
          <w:rFonts w:hint="eastAsia"/>
        </w:rPr>
        <w:t>占戶</w:t>
      </w:r>
      <w:proofErr w:type="gramEnd"/>
      <w:r w:rsidRPr="00816964">
        <w:rPr>
          <w:rFonts w:hint="eastAsia"/>
        </w:rPr>
        <w:t>，亦非法所不許。</w:t>
      </w:r>
    </w:p>
    <w:p w:rsidR="00C27D34" w:rsidRPr="00C95C68" w:rsidRDefault="00D44D3C" w:rsidP="00C27D34">
      <w:pPr>
        <w:pStyle w:val="3"/>
        <w:rPr>
          <w:rFonts w:hAnsi="標楷體"/>
        </w:rPr>
      </w:pPr>
      <w:r>
        <w:rPr>
          <w:rFonts w:hint="eastAsia"/>
        </w:rPr>
        <w:t>按</w:t>
      </w:r>
      <w:r w:rsidR="00A47413" w:rsidRPr="00A47413">
        <w:rPr>
          <w:rFonts w:hint="eastAsia"/>
        </w:rPr>
        <w:t>85年2月5日眷改條例通過施行時</w:t>
      </w:r>
      <w:r w:rsidR="00A47413">
        <w:rPr>
          <w:rFonts w:hint="eastAsia"/>
        </w:rPr>
        <w:t>，</w:t>
      </w:r>
      <w:r w:rsidR="00A47413" w:rsidRPr="00C413B2">
        <w:rPr>
          <w:rFonts w:hint="eastAsia"/>
        </w:rPr>
        <w:t>「北</w:t>
      </w:r>
      <w:proofErr w:type="gramStart"/>
      <w:r w:rsidR="00A47413" w:rsidRPr="00C413B2">
        <w:rPr>
          <w:rFonts w:hint="eastAsia"/>
        </w:rPr>
        <w:t>赤</w:t>
      </w:r>
      <w:proofErr w:type="gramEnd"/>
      <w:r w:rsidR="00A47413" w:rsidRPr="00C413B2">
        <w:rPr>
          <w:rFonts w:hint="eastAsia"/>
        </w:rPr>
        <w:t>土</w:t>
      </w:r>
      <w:proofErr w:type="gramStart"/>
      <w:r w:rsidR="00A47413" w:rsidRPr="00C413B2">
        <w:rPr>
          <w:rFonts w:hint="eastAsia"/>
        </w:rPr>
        <w:t>崎</w:t>
      </w:r>
      <w:proofErr w:type="gramEnd"/>
      <w:r w:rsidR="00A47413" w:rsidRPr="00C413B2">
        <w:rPr>
          <w:rFonts w:hint="eastAsia"/>
        </w:rPr>
        <w:t>新村」</w:t>
      </w:r>
      <w:r w:rsidR="00DC6575">
        <w:rPr>
          <w:rFonts w:hint="eastAsia"/>
        </w:rPr>
        <w:t>僅有原</w:t>
      </w:r>
      <w:proofErr w:type="gramStart"/>
      <w:r w:rsidR="00DC6575">
        <w:rPr>
          <w:rFonts w:hint="eastAsia"/>
        </w:rPr>
        <w:t>眷</w:t>
      </w:r>
      <w:proofErr w:type="gramEnd"/>
      <w:r w:rsidR="00DC6575">
        <w:rPr>
          <w:rFonts w:hint="eastAsia"/>
        </w:rPr>
        <w:t>戶資料</w:t>
      </w:r>
      <w:r w:rsidR="00A47413">
        <w:rPr>
          <w:rFonts w:hint="eastAsia"/>
        </w:rPr>
        <w:t>，</w:t>
      </w:r>
      <w:r w:rsidR="003C1A7C">
        <w:rPr>
          <w:rFonts w:hint="eastAsia"/>
        </w:rPr>
        <w:t>為辦理眷村改建，</w:t>
      </w:r>
      <w:r w:rsidR="00A47413">
        <w:rPr>
          <w:rFonts w:hint="eastAsia"/>
        </w:rPr>
        <w:t>聯勤總部</w:t>
      </w:r>
      <w:r w:rsidR="003C1A7C">
        <w:rPr>
          <w:rFonts w:hint="eastAsia"/>
        </w:rPr>
        <w:t>乃</w:t>
      </w:r>
      <w:r w:rsidR="00A47413" w:rsidRPr="001F4773">
        <w:rPr>
          <w:rFonts w:hint="eastAsia"/>
        </w:rPr>
        <w:t>實施現地會</w:t>
      </w:r>
      <w:proofErr w:type="gramStart"/>
      <w:r w:rsidR="00A47413" w:rsidRPr="001F4773">
        <w:rPr>
          <w:rFonts w:hint="eastAsia"/>
        </w:rPr>
        <w:t>勘</w:t>
      </w:r>
      <w:proofErr w:type="gramEnd"/>
      <w:r w:rsidR="00A47413">
        <w:rPr>
          <w:rFonts w:hint="eastAsia"/>
        </w:rPr>
        <w:t>，</w:t>
      </w:r>
      <w:proofErr w:type="gramStart"/>
      <w:r w:rsidR="00A47413">
        <w:rPr>
          <w:rFonts w:hint="eastAsia"/>
        </w:rPr>
        <w:t>繕造</w:t>
      </w:r>
      <w:r w:rsidR="003C1A7C">
        <w:rPr>
          <w:rFonts w:hint="eastAsia"/>
        </w:rPr>
        <w:t>違</w:t>
      </w:r>
      <w:proofErr w:type="gramEnd"/>
      <w:r w:rsidR="003C1A7C">
        <w:rPr>
          <w:rFonts w:hint="eastAsia"/>
        </w:rPr>
        <w:t>占建戶</w:t>
      </w:r>
      <w:r w:rsidR="00A47413">
        <w:rPr>
          <w:rFonts w:hint="eastAsia"/>
        </w:rPr>
        <w:t>基本資料呈報國防</w:t>
      </w:r>
      <w:r w:rsidRPr="00D44D3C">
        <w:rPr>
          <w:rFonts w:hint="eastAsia"/>
        </w:rPr>
        <w:t>部</w:t>
      </w:r>
      <w:r w:rsidR="00DC6575">
        <w:rPr>
          <w:rFonts w:hint="eastAsia"/>
        </w:rPr>
        <w:t>。國防</w:t>
      </w:r>
      <w:r w:rsidR="00A47413">
        <w:rPr>
          <w:rFonts w:hint="eastAsia"/>
        </w:rPr>
        <w:t>部</w:t>
      </w:r>
      <w:r w:rsidR="00DC6575">
        <w:rPr>
          <w:rFonts w:hint="eastAsia"/>
        </w:rPr>
        <w:t>交由</w:t>
      </w:r>
      <w:r w:rsidRPr="00D44D3C">
        <w:rPr>
          <w:rFonts w:hint="eastAsia"/>
        </w:rPr>
        <w:t>前總政治作戰局於94年4月28日</w:t>
      </w:r>
      <w:r w:rsidR="00A47413">
        <w:rPr>
          <w:rFonts w:hint="eastAsia"/>
        </w:rPr>
        <w:t>函復聯勤總部，</w:t>
      </w:r>
      <w:r w:rsidR="003C1A7C">
        <w:rPr>
          <w:rFonts w:hint="eastAsia"/>
        </w:rPr>
        <w:t>將</w:t>
      </w:r>
      <w:r w:rsidRPr="00D44D3C">
        <w:rPr>
          <w:rFonts w:hint="eastAsia"/>
        </w:rPr>
        <w:t>陳訴人在內等27戶以違建戶</w:t>
      </w:r>
      <w:r w:rsidR="00DC6575">
        <w:rPr>
          <w:rFonts w:hint="eastAsia"/>
        </w:rPr>
        <w:t>身分</w:t>
      </w:r>
      <w:proofErr w:type="gramStart"/>
      <w:r w:rsidR="00A47413">
        <w:rPr>
          <w:rFonts w:hint="eastAsia"/>
        </w:rPr>
        <w:t>補</w:t>
      </w:r>
      <w:r w:rsidR="003C1A7C">
        <w:rPr>
          <w:rFonts w:hint="eastAsia"/>
        </w:rPr>
        <w:t>建</w:t>
      </w:r>
      <w:r w:rsidR="00A47413">
        <w:rPr>
          <w:rFonts w:hint="eastAsia"/>
        </w:rPr>
        <w:t>列管</w:t>
      </w:r>
      <w:proofErr w:type="gramEnd"/>
      <w:r w:rsidR="007A5F73">
        <w:rPr>
          <w:rFonts w:hint="eastAsia"/>
        </w:rPr>
        <w:t>，當時</w:t>
      </w:r>
      <w:r w:rsidR="00835028">
        <w:rPr>
          <w:rFonts w:hint="eastAsia"/>
        </w:rPr>
        <w:t>相關</w:t>
      </w:r>
      <w:r w:rsidR="005312DE">
        <w:rPr>
          <w:rFonts w:hint="eastAsia"/>
        </w:rPr>
        <w:t>行政</w:t>
      </w:r>
      <w:r w:rsidR="00835028">
        <w:rPr>
          <w:rFonts w:hint="eastAsia"/>
        </w:rPr>
        <w:t>作為與文件，</w:t>
      </w:r>
      <w:r w:rsidR="00DC6575">
        <w:rPr>
          <w:rFonts w:hint="eastAsia"/>
        </w:rPr>
        <w:t>應僅</w:t>
      </w:r>
      <w:r w:rsidR="007A5F73">
        <w:rPr>
          <w:rFonts w:hint="eastAsia"/>
        </w:rPr>
        <w:t>屬</w:t>
      </w:r>
      <w:r w:rsidR="00FC147A">
        <w:rPr>
          <w:rFonts w:hint="eastAsia"/>
        </w:rPr>
        <w:t>建檔</w:t>
      </w:r>
      <w:proofErr w:type="gramStart"/>
      <w:r w:rsidR="00FC147A">
        <w:rPr>
          <w:rFonts w:hint="eastAsia"/>
        </w:rPr>
        <w:t>列管違占</w:t>
      </w:r>
      <w:proofErr w:type="gramEnd"/>
      <w:r w:rsidR="00FC147A">
        <w:rPr>
          <w:rFonts w:hint="eastAsia"/>
        </w:rPr>
        <w:t>建戶之機關</w:t>
      </w:r>
      <w:r w:rsidR="007A5F73">
        <w:rPr>
          <w:rFonts w:hint="eastAsia"/>
        </w:rPr>
        <w:t>內部行為，</w:t>
      </w:r>
      <w:r w:rsidR="00835028">
        <w:rPr>
          <w:rFonts w:hint="eastAsia"/>
        </w:rPr>
        <w:t>尚</w:t>
      </w:r>
      <w:r w:rsidR="007A5F73">
        <w:rPr>
          <w:rFonts w:hint="eastAsia"/>
        </w:rPr>
        <w:t>未</w:t>
      </w:r>
      <w:r w:rsidR="00FC147A">
        <w:rPr>
          <w:rFonts w:hint="eastAsia"/>
        </w:rPr>
        <w:t>實際</w:t>
      </w:r>
      <w:r w:rsidR="00835028">
        <w:rPr>
          <w:rFonts w:hint="eastAsia"/>
        </w:rPr>
        <w:t>對外發生法</w:t>
      </w:r>
      <w:r w:rsidR="00835028">
        <w:rPr>
          <w:rFonts w:hint="eastAsia"/>
        </w:rPr>
        <w:lastRenderedPageBreak/>
        <w:t>律效果</w:t>
      </w:r>
      <w:r w:rsidR="007A5F73">
        <w:rPr>
          <w:rFonts w:hint="eastAsia"/>
        </w:rPr>
        <w:t>。</w:t>
      </w:r>
      <w:proofErr w:type="gramStart"/>
      <w:r w:rsidR="00C27D34">
        <w:rPr>
          <w:rFonts w:hint="eastAsia"/>
        </w:rPr>
        <w:t>嗣</w:t>
      </w:r>
      <w:proofErr w:type="gramEnd"/>
      <w:r w:rsidR="003C1A7C">
        <w:rPr>
          <w:rFonts w:hint="eastAsia"/>
        </w:rPr>
        <w:t>102年間</w:t>
      </w:r>
      <w:r w:rsidR="007A5F73" w:rsidRPr="00C413B2">
        <w:rPr>
          <w:rFonts w:hint="eastAsia"/>
        </w:rPr>
        <w:t>陸軍第六軍團</w:t>
      </w:r>
      <w:r w:rsidR="003C1A7C">
        <w:rPr>
          <w:rFonts w:hint="eastAsia"/>
        </w:rPr>
        <w:t>為辦理</w:t>
      </w:r>
      <w:proofErr w:type="gramStart"/>
      <w:r w:rsidR="00FC147A">
        <w:rPr>
          <w:rFonts w:hint="eastAsia"/>
        </w:rPr>
        <w:t>該村</w:t>
      </w:r>
      <w:r w:rsidR="003C1A7C">
        <w:rPr>
          <w:rFonts w:hint="eastAsia"/>
        </w:rPr>
        <w:t>違占</w:t>
      </w:r>
      <w:proofErr w:type="gramEnd"/>
      <w:r w:rsidR="003C1A7C">
        <w:rPr>
          <w:rFonts w:hint="eastAsia"/>
        </w:rPr>
        <w:t>建戶拆遷補償時，</w:t>
      </w:r>
      <w:r w:rsidR="00C27D34">
        <w:rPr>
          <w:rFonts w:hint="eastAsia"/>
        </w:rPr>
        <w:t>重新</w:t>
      </w:r>
      <w:r w:rsidR="007A5F73">
        <w:rPr>
          <w:rFonts w:hint="eastAsia"/>
        </w:rPr>
        <w:t>會</w:t>
      </w:r>
      <w:proofErr w:type="gramStart"/>
      <w:r w:rsidR="00C27D34">
        <w:rPr>
          <w:rFonts w:hint="eastAsia"/>
        </w:rPr>
        <w:t>勘</w:t>
      </w:r>
      <w:proofErr w:type="gramEnd"/>
      <w:r w:rsidR="002F5D8B">
        <w:rPr>
          <w:rFonts w:hint="eastAsia"/>
        </w:rPr>
        <w:t>後確認陳訴人</w:t>
      </w:r>
      <w:r w:rsidR="002F5D8B" w:rsidRPr="00332F81">
        <w:rPr>
          <w:rFonts w:hint="eastAsia"/>
        </w:rPr>
        <w:t>等7戶</w:t>
      </w:r>
      <w:r w:rsidR="002F5D8B">
        <w:rPr>
          <w:rFonts w:hint="eastAsia"/>
        </w:rPr>
        <w:t>之身分為</w:t>
      </w:r>
      <w:proofErr w:type="gramStart"/>
      <w:r w:rsidR="002F5D8B">
        <w:rPr>
          <w:rFonts w:hint="eastAsia"/>
        </w:rPr>
        <w:t>違占戶</w:t>
      </w:r>
      <w:proofErr w:type="gramEnd"/>
      <w:r w:rsidR="002F5D8B">
        <w:rPr>
          <w:rFonts w:hint="eastAsia"/>
        </w:rPr>
        <w:t>，並</w:t>
      </w:r>
      <w:r w:rsidR="007A5F73">
        <w:rPr>
          <w:rFonts w:hint="eastAsia"/>
        </w:rPr>
        <w:t>呈報國防部核定</w:t>
      </w:r>
      <w:r w:rsidR="00DC6575">
        <w:rPr>
          <w:rFonts w:hint="eastAsia"/>
        </w:rPr>
        <w:t>，</w:t>
      </w:r>
      <w:r w:rsidR="001E4CE7">
        <w:rPr>
          <w:rFonts w:hint="eastAsia"/>
        </w:rPr>
        <w:t>該部</w:t>
      </w:r>
      <w:proofErr w:type="gramStart"/>
      <w:r w:rsidR="00DC6575" w:rsidRPr="00217FCE">
        <w:rPr>
          <w:rFonts w:hint="eastAsia"/>
        </w:rPr>
        <w:t>103年1月28日</w:t>
      </w:r>
      <w:r w:rsidR="00406E3F">
        <w:rPr>
          <w:rFonts w:hint="eastAsia"/>
        </w:rPr>
        <w:t>令復陸軍司令部</w:t>
      </w:r>
      <w:proofErr w:type="gramEnd"/>
      <w:r w:rsidR="00406E3F">
        <w:rPr>
          <w:rFonts w:hint="eastAsia"/>
        </w:rPr>
        <w:t>說明二</w:t>
      </w:r>
      <w:r w:rsidR="00BF627F">
        <w:rPr>
          <w:rFonts w:hint="eastAsia"/>
        </w:rPr>
        <w:t>即載明</w:t>
      </w:r>
      <w:r w:rsidR="00406E3F">
        <w:rPr>
          <w:rFonts w:hint="eastAsia"/>
        </w:rPr>
        <w:t>：</w:t>
      </w:r>
      <w:r w:rsidR="00406E3F">
        <w:rPr>
          <w:rFonts w:hAnsi="標楷體" w:hint="eastAsia"/>
        </w:rPr>
        <w:t>「…</w:t>
      </w:r>
      <w:proofErr w:type="gramStart"/>
      <w:r w:rsidR="00406E3F">
        <w:rPr>
          <w:rFonts w:hAnsi="標楷體" w:hint="eastAsia"/>
        </w:rPr>
        <w:t>…</w:t>
      </w:r>
      <w:proofErr w:type="gramEnd"/>
      <w:r w:rsidR="00406E3F">
        <w:rPr>
          <w:rFonts w:hint="eastAsia"/>
        </w:rPr>
        <w:t>渠等身分資格疑義，迄今始確認，</w:t>
      </w:r>
      <w:r w:rsidR="00406E3F">
        <w:rPr>
          <w:rFonts w:hAnsi="標楷體" w:hint="eastAsia"/>
        </w:rPr>
        <w:t>…</w:t>
      </w:r>
      <w:proofErr w:type="gramStart"/>
      <w:r w:rsidR="00406E3F">
        <w:rPr>
          <w:rFonts w:hAnsi="標楷體" w:hint="eastAsia"/>
        </w:rPr>
        <w:t>…</w:t>
      </w:r>
      <w:proofErr w:type="gramEnd"/>
      <w:r w:rsidR="00406E3F">
        <w:rPr>
          <w:rFonts w:hAnsi="標楷體" w:hint="eastAsia"/>
        </w:rPr>
        <w:t>請貴部管制於103年5月31日前呈報第1、2期拆遷補償</w:t>
      </w:r>
      <w:proofErr w:type="gramStart"/>
      <w:r w:rsidR="00406E3F">
        <w:rPr>
          <w:rFonts w:hAnsi="標楷體" w:hint="eastAsia"/>
        </w:rPr>
        <w:t>款申撥</w:t>
      </w:r>
      <w:proofErr w:type="gramEnd"/>
      <w:r w:rsidR="00406E3F">
        <w:rPr>
          <w:rFonts w:hAnsi="標楷體" w:hint="eastAsia"/>
        </w:rPr>
        <w:t>作業。」</w:t>
      </w:r>
      <w:r w:rsidR="00BF627F">
        <w:rPr>
          <w:rFonts w:hAnsi="標楷體" w:hint="eastAsia"/>
        </w:rPr>
        <w:t>據此，</w:t>
      </w:r>
      <w:r w:rsidR="004A2BB5">
        <w:rPr>
          <w:rFonts w:hAnsi="標楷體" w:hint="eastAsia"/>
        </w:rPr>
        <w:t>同</w:t>
      </w:r>
      <w:r w:rsidR="00406E3F" w:rsidRPr="003E53EA">
        <w:rPr>
          <w:rFonts w:hint="eastAsia"/>
        </w:rPr>
        <w:t>年4月24日</w:t>
      </w:r>
      <w:r w:rsidR="00BF627F">
        <w:rPr>
          <w:rFonts w:hAnsi="標楷體" w:hint="eastAsia"/>
        </w:rPr>
        <w:t>國防部</w:t>
      </w:r>
      <w:r w:rsidR="00406E3F">
        <w:rPr>
          <w:rFonts w:hint="eastAsia"/>
        </w:rPr>
        <w:t>發給陳訴人</w:t>
      </w:r>
      <w:r w:rsidR="00406E3F" w:rsidRPr="003E53EA">
        <w:rPr>
          <w:rFonts w:hint="eastAsia"/>
        </w:rPr>
        <w:t>第</w:t>
      </w:r>
      <w:r w:rsidR="00406E3F">
        <w:rPr>
          <w:rFonts w:hint="eastAsia"/>
        </w:rPr>
        <w:t>2</w:t>
      </w:r>
      <w:r w:rsidR="00406E3F" w:rsidRPr="003E53EA">
        <w:rPr>
          <w:rFonts w:hint="eastAsia"/>
        </w:rPr>
        <w:t>期拆遷補償款</w:t>
      </w:r>
      <w:r w:rsidR="00BF627F">
        <w:rPr>
          <w:rFonts w:hint="eastAsia"/>
        </w:rPr>
        <w:t>時</w:t>
      </w:r>
      <w:r w:rsidR="00406E3F">
        <w:rPr>
          <w:rFonts w:hint="eastAsia"/>
        </w:rPr>
        <w:t>，</w:t>
      </w:r>
      <w:r w:rsidR="006D0C9E">
        <w:rPr>
          <w:rFonts w:hint="eastAsia"/>
        </w:rPr>
        <w:t>依</w:t>
      </w:r>
      <w:r w:rsidR="006D0C9E" w:rsidRPr="00C6226A">
        <w:rPr>
          <w:rFonts w:hAnsi="標楷體" w:hint="eastAsia"/>
        </w:rPr>
        <w:t>97年6月17日「</w:t>
      </w:r>
      <w:proofErr w:type="gramStart"/>
      <w:r w:rsidR="006D0C9E" w:rsidRPr="00C6226A">
        <w:rPr>
          <w:rFonts w:hAnsi="標楷體" w:hint="eastAsia"/>
        </w:rPr>
        <w:t>眷</w:t>
      </w:r>
      <w:proofErr w:type="gramEnd"/>
      <w:r w:rsidR="006D0C9E" w:rsidRPr="00C6226A">
        <w:rPr>
          <w:rFonts w:hAnsi="標楷體" w:hint="eastAsia"/>
        </w:rPr>
        <w:t>改注意事項」</w:t>
      </w:r>
      <w:r w:rsidR="006D0C9E">
        <w:rPr>
          <w:rFonts w:hAnsi="標楷體" w:hint="eastAsia"/>
        </w:rPr>
        <w:t>增訂</w:t>
      </w:r>
      <w:r w:rsidR="006D0C9E" w:rsidRPr="00C6226A">
        <w:rPr>
          <w:rFonts w:hAnsi="標楷體" w:hint="eastAsia"/>
        </w:rPr>
        <w:t>陸、十四規定</w:t>
      </w:r>
      <w:r w:rsidR="006D0C9E">
        <w:rPr>
          <w:rFonts w:hAnsi="標楷體" w:hint="eastAsia"/>
        </w:rPr>
        <w:t>及</w:t>
      </w:r>
      <w:r w:rsidR="006D0C9E" w:rsidRPr="00C6226A">
        <w:rPr>
          <w:rFonts w:hAnsi="標楷體" w:hint="eastAsia"/>
        </w:rPr>
        <w:t>102年12月26日修訂</w:t>
      </w:r>
      <w:r w:rsidR="006D0C9E">
        <w:rPr>
          <w:rFonts w:hAnsi="標楷體" w:hint="eastAsia"/>
        </w:rPr>
        <w:t>發布</w:t>
      </w:r>
      <w:r w:rsidR="006D0C9E" w:rsidRPr="00C6226A">
        <w:rPr>
          <w:rFonts w:hAnsi="標楷體" w:hint="eastAsia"/>
        </w:rPr>
        <w:t>「拆遷補償作業要點」第9點第7款規定</w:t>
      </w:r>
      <w:r w:rsidR="006D0C9E">
        <w:rPr>
          <w:rFonts w:hAnsi="標楷體" w:hint="eastAsia"/>
        </w:rPr>
        <w:t>，</w:t>
      </w:r>
      <w:r w:rsidR="006D0C9E" w:rsidRPr="00C6226A">
        <w:rPr>
          <w:rFonts w:hAnsi="標楷體" w:hint="eastAsia"/>
        </w:rPr>
        <w:t>不予核發自拆獎金，</w:t>
      </w:r>
      <w:bookmarkStart w:id="31" w:name="_Toc176879943"/>
      <w:proofErr w:type="gramStart"/>
      <w:r w:rsidR="003B4678">
        <w:rPr>
          <w:rFonts w:hint="eastAsia"/>
          <w:color w:val="000000"/>
        </w:rPr>
        <w:t>洵</w:t>
      </w:r>
      <w:proofErr w:type="gramEnd"/>
      <w:r w:rsidR="003B4678">
        <w:rPr>
          <w:rFonts w:hint="eastAsia"/>
          <w:color w:val="000000"/>
        </w:rPr>
        <w:t>無不當。</w:t>
      </w:r>
      <w:bookmarkEnd w:id="31"/>
    </w:p>
    <w:p w:rsidR="00D432C9" w:rsidRPr="00C6226A" w:rsidRDefault="00D432C9" w:rsidP="00051B4E">
      <w:pPr>
        <w:pStyle w:val="3"/>
        <w:rPr>
          <w:rFonts w:hAnsi="標楷體"/>
        </w:rPr>
      </w:pPr>
      <w:r>
        <w:rPr>
          <w:rFonts w:hint="eastAsia"/>
        </w:rPr>
        <w:t>綜上，</w:t>
      </w:r>
      <w:r w:rsidR="00051B4E" w:rsidRPr="00051B4E">
        <w:rPr>
          <w:rFonts w:hint="eastAsia"/>
        </w:rPr>
        <w:t>陳訴人所占用之</w:t>
      </w:r>
      <w:r w:rsidR="00BD52B3">
        <w:rPr>
          <w:rFonts w:hint="eastAsia"/>
        </w:rPr>
        <w:t>系爭</w:t>
      </w:r>
      <w:r w:rsidR="00051B4E" w:rsidRPr="00051B4E">
        <w:rPr>
          <w:rFonts w:hint="eastAsia"/>
        </w:rPr>
        <w:t>建物，係固定於國防部列管</w:t>
      </w:r>
      <w:r w:rsidR="00BD52B3">
        <w:rPr>
          <w:rFonts w:hAnsi="標楷體" w:hint="eastAsia"/>
        </w:rPr>
        <w:t>系爭</w:t>
      </w:r>
      <w:proofErr w:type="gramStart"/>
      <w:r w:rsidR="00BD52B3">
        <w:rPr>
          <w:rFonts w:hAnsi="標楷體" w:hint="eastAsia"/>
        </w:rPr>
        <w:t>眷</w:t>
      </w:r>
      <w:proofErr w:type="gramEnd"/>
      <w:r w:rsidR="00BD52B3">
        <w:rPr>
          <w:rFonts w:hAnsi="標楷體" w:hint="eastAsia"/>
        </w:rPr>
        <w:t>舍</w:t>
      </w:r>
      <w:r w:rsidR="00051B4E" w:rsidRPr="00051B4E">
        <w:rPr>
          <w:rFonts w:hint="eastAsia"/>
        </w:rPr>
        <w:t>之2樓主體建築內，不具構造上及使用上之獨立性，且非經合法程序占有，經國防部認定為</w:t>
      </w:r>
      <w:proofErr w:type="gramStart"/>
      <w:r w:rsidR="00051B4E" w:rsidRPr="00051B4E">
        <w:rPr>
          <w:rFonts w:hint="eastAsia"/>
        </w:rPr>
        <w:t>違占戶</w:t>
      </w:r>
      <w:proofErr w:type="gramEnd"/>
      <w:r w:rsidR="00051B4E" w:rsidRPr="00051B4E">
        <w:rPr>
          <w:rFonts w:hint="eastAsia"/>
        </w:rPr>
        <w:t>，依規定</w:t>
      </w:r>
      <w:proofErr w:type="gramStart"/>
      <w:r w:rsidR="00051B4E" w:rsidRPr="00051B4E">
        <w:rPr>
          <w:rFonts w:hint="eastAsia"/>
        </w:rPr>
        <w:t>不</w:t>
      </w:r>
      <w:proofErr w:type="gramEnd"/>
      <w:r w:rsidR="00051B4E" w:rsidRPr="00051B4E">
        <w:rPr>
          <w:rFonts w:hint="eastAsia"/>
        </w:rPr>
        <w:t>核發自拆獎金，陳訴人不服提起行政訴訟，經最高行政法院判決國防部認事用法並無違誤予以駁回確定在案，陳訴人稱其</w:t>
      </w:r>
      <w:proofErr w:type="gramStart"/>
      <w:r w:rsidR="00051B4E" w:rsidRPr="00051B4E">
        <w:rPr>
          <w:rFonts w:hint="eastAsia"/>
        </w:rPr>
        <w:t>非違占戶</w:t>
      </w:r>
      <w:proofErr w:type="gramEnd"/>
      <w:r w:rsidR="00051B4E" w:rsidRPr="00051B4E">
        <w:rPr>
          <w:rFonts w:hint="eastAsia"/>
        </w:rPr>
        <w:t>請求國防部發給自拆獎金，自有未合</w:t>
      </w:r>
      <w:r w:rsidR="00CF090B" w:rsidRPr="00CF090B">
        <w:rPr>
          <w:rFonts w:hint="eastAsia"/>
        </w:rPr>
        <w:t>。</w:t>
      </w:r>
    </w:p>
    <w:p w:rsidR="00853F29" w:rsidRPr="00693284" w:rsidRDefault="003713F4" w:rsidP="003E320F">
      <w:pPr>
        <w:pStyle w:val="2"/>
      </w:pPr>
      <w:r w:rsidRPr="003E320F">
        <w:rPr>
          <w:rFonts w:hint="eastAsia"/>
          <w:b/>
        </w:rPr>
        <w:t>陳訴人</w:t>
      </w:r>
      <w:r w:rsidR="00720757" w:rsidRPr="003E320F">
        <w:rPr>
          <w:rFonts w:hint="eastAsia"/>
          <w:b/>
        </w:rPr>
        <w:t>認其</w:t>
      </w:r>
      <w:proofErr w:type="gramStart"/>
      <w:r w:rsidR="00720757" w:rsidRPr="003E320F">
        <w:rPr>
          <w:rFonts w:hint="eastAsia"/>
          <w:b/>
        </w:rPr>
        <w:t>所簽違占建戶改</w:t>
      </w:r>
      <w:proofErr w:type="gramEnd"/>
      <w:r w:rsidR="00720757" w:rsidRPr="003E320F">
        <w:rPr>
          <w:rFonts w:hint="eastAsia"/>
          <w:b/>
        </w:rPr>
        <w:t>（遷）建申請書選項內容，</w:t>
      </w:r>
      <w:r w:rsidR="00DF6415" w:rsidRPr="00DF6415">
        <w:rPr>
          <w:rFonts w:hint="eastAsia"/>
          <w:b/>
        </w:rPr>
        <w:t>有欺瞞</w:t>
      </w:r>
      <w:r w:rsidR="00DF6415">
        <w:rPr>
          <w:rFonts w:hint="eastAsia"/>
          <w:b/>
        </w:rPr>
        <w:t>或</w:t>
      </w:r>
      <w:r w:rsidR="00DF6415" w:rsidRPr="00DF6415">
        <w:rPr>
          <w:rFonts w:hint="eastAsia"/>
          <w:b/>
        </w:rPr>
        <w:t>誤導之</w:t>
      </w:r>
      <w:r w:rsidR="00DF6415">
        <w:rPr>
          <w:rFonts w:hint="eastAsia"/>
          <w:b/>
        </w:rPr>
        <w:t>嫌</w:t>
      </w:r>
      <w:r w:rsidR="00720757" w:rsidRPr="003E320F">
        <w:rPr>
          <w:rFonts w:hint="eastAsia"/>
          <w:b/>
        </w:rPr>
        <w:t>，於102年10月28日向</w:t>
      </w:r>
      <w:r w:rsidR="00DF6415">
        <w:rPr>
          <w:rFonts w:hint="eastAsia"/>
          <w:b/>
        </w:rPr>
        <w:t>國防</w:t>
      </w:r>
      <w:r w:rsidR="00720757" w:rsidRPr="003E320F">
        <w:rPr>
          <w:rFonts w:hint="eastAsia"/>
          <w:b/>
        </w:rPr>
        <w:t>部表示撤銷原選擇選項(三)之意思表示，並申請更改意願為選項(</w:t>
      </w:r>
      <w:proofErr w:type="gramStart"/>
      <w:r w:rsidR="00720757" w:rsidRPr="003E320F">
        <w:rPr>
          <w:rFonts w:hint="eastAsia"/>
          <w:b/>
        </w:rPr>
        <w:t>一</w:t>
      </w:r>
      <w:proofErr w:type="gramEnd"/>
      <w:r w:rsidR="00720757" w:rsidRPr="003E320F">
        <w:rPr>
          <w:rFonts w:hint="eastAsia"/>
          <w:b/>
        </w:rPr>
        <w:t>)，</w:t>
      </w:r>
      <w:r w:rsidR="003E320F">
        <w:rPr>
          <w:rFonts w:hint="eastAsia"/>
          <w:b/>
        </w:rPr>
        <w:t>經</w:t>
      </w:r>
      <w:proofErr w:type="gramStart"/>
      <w:r w:rsidR="00720757" w:rsidRPr="003E320F">
        <w:rPr>
          <w:rFonts w:hint="eastAsia"/>
          <w:b/>
        </w:rPr>
        <w:t>該部於102年12月16日</w:t>
      </w:r>
      <w:proofErr w:type="gramEnd"/>
      <w:r w:rsidR="00720757" w:rsidRPr="003E320F">
        <w:rPr>
          <w:rFonts w:hint="eastAsia"/>
          <w:b/>
        </w:rPr>
        <w:t>予以否准。陳訴人不服，提起行政訴訟，經最高行政法院判決</w:t>
      </w:r>
      <w:r w:rsidR="00DF6415">
        <w:rPr>
          <w:rFonts w:hint="eastAsia"/>
          <w:b/>
        </w:rPr>
        <w:t>駁回確定</w:t>
      </w:r>
      <w:r w:rsidR="00720757" w:rsidRPr="003E320F">
        <w:rPr>
          <w:rFonts w:hint="eastAsia"/>
          <w:b/>
        </w:rPr>
        <w:t>，</w:t>
      </w:r>
      <w:r w:rsidR="00DF6415">
        <w:rPr>
          <w:rFonts w:hint="eastAsia"/>
          <w:b/>
        </w:rPr>
        <w:t>該</w:t>
      </w:r>
      <w:proofErr w:type="gramStart"/>
      <w:r w:rsidR="00DF6415">
        <w:rPr>
          <w:rFonts w:hint="eastAsia"/>
          <w:b/>
        </w:rPr>
        <w:t>判決</w:t>
      </w:r>
      <w:r w:rsidR="00720757" w:rsidRPr="003E320F">
        <w:rPr>
          <w:rFonts w:hint="eastAsia"/>
          <w:b/>
        </w:rPr>
        <w:t>認</w:t>
      </w:r>
      <w:r w:rsidR="00DF6415">
        <w:rPr>
          <w:rFonts w:hint="eastAsia"/>
          <w:b/>
        </w:rPr>
        <w:t>上開</w:t>
      </w:r>
      <w:proofErr w:type="gramEnd"/>
      <w:r w:rsidR="00693284" w:rsidRPr="003E320F">
        <w:rPr>
          <w:rFonts w:hint="eastAsia"/>
          <w:b/>
        </w:rPr>
        <w:t>申請書</w:t>
      </w:r>
      <w:r w:rsidRPr="003E320F">
        <w:rPr>
          <w:rFonts w:hint="eastAsia"/>
          <w:b/>
        </w:rPr>
        <w:t>之</w:t>
      </w:r>
      <w:r w:rsidR="00693284" w:rsidRPr="003E320F">
        <w:rPr>
          <w:rFonts w:hint="eastAsia"/>
          <w:b/>
        </w:rPr>
        <w:t>意願選項(</w:t>
      </w:r>
      <w:proofErr w:type="gramStart"/>
      <w:r w:rsidR="00693284" w:rsidRPr="003E320F">
        <w:rPr>
          <w:rFonts w:hint="eastAsia"/>
          <w:b/>
        </w:rPr>
        <w:t>一</w:t>
      </w:r>
      <w:proofErr w:type="gramEnd"/>
      <w:r w:rsidR="00693284" w:rsidRPr="003E320F">
        <w:rPr>
          <w:rFonts w:hint="eastAsia"/>
          <w:b/>
        </w:rPr>
        <w:t>)，並無</w:t>
      </w:r>
      <w:r w:rsidR="00693284" w:rsidRPr="003E320F">
        <w:rPr>
          <w:rFonts w:hint="eastAsia"/>
          <w:b/>
          <w:szCs w:val="36"/>
        </w:rPr>
        <w:t>「選擇全</w:t>
      </w:r>
      <w:r w:rsidR="00693284" w:rsidRPr="003E320F">
        <w:rPr>
          <w:rFonts w:hint="eastAsia"/>
          <w:b/>
        </w:rPr>
        <w:t>額價購住宅，即不得領取拆遷補償費」之意涵，且該申請書上已充分揭露「申請書內容未聲明權利義務部分，悉依眷改條例及其細則規定辦理」，</w:t>
      </w:r>
      <w:r w:rsidR="003E320F" w:rsidRPr="003E320F">
        <w:rPr>
          <w:rFonts w:hint="eastAsia"/>
          <w:b/>
        </w:rPr>
        <w:t>國防部</w:t>
      </w:r>
      <w:r w:rsidR="003E320F" w:rsidRPr="003E320F">
        <w:rPr>
          <w:rFonts w:hAnsi="標楷體" w:hint="eastAsia"/>
          <w:b/>
        </w:rPr>
        <w:t>否准之決定，於法並無違誤。</w:t>
      </w:r>
    </w:p>
    <w:p w:rsidR="008A3EAF" w:rsidRDefault="008A3EAF" w:rsidP="00DF4E91">
      <w:pPr>
        <w:pStyle w:val="3"/>
        <w:kinsoku w:val="0"/>
        <w:overflowPunct/>
        <w:autoSpaceDE/>
        <w:autoSpaceDN/>
        <w:ind w:left="1360" w:hanging="680"/>
      </w:pPr>
      <w:r>
        <w:rPr>
          <w:rFonts w:hint="eastAsia"/>
        </w:rPr>
        <w:t>按眷改條例第20條第3項規定：「原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戶可獲得之輔助購宅款及自備款負擔金額，依各眷村之條件，</w:t>
      </w:r>
      <w:r>
        <w:rPr>
          <w:rFonts w:hint="eastAsia"/>
        </w:rPr>
        <w:lastRenderedPageBreak/>
        <w:t>於規劃階段，由主管機關以書面向原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戶說明之。」、第22條第1項規定：「規劃改建之眷村，其原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戶有三分之二以上同意改建者，對不同意改建之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戶，主管機關得逕行註銷其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舍居住憑證及原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戶權益，收回該房地，並得移送管轄之地方法院裁定後強制執行。」同條例施行細則第20條</w:t>
      </w:r>
      <w:r w:rsidR="00AF2736">
        <w:rPr>
          <w:rFonts w:hint="eastAsia"/>
        </w:rPr>
        <w:t>第1項</w:t>
      </w:r>
      <w:r>
        <w:rPr>
          <w:rFonts w:hint="eastAsia"/>
        </w:rPr>
        <w:t>規定：「原</w:t>
      </w:r>
      <w:proofErr w:type="gramStart"/>
      <w:r>
        <w:rPr>
          <w:rFonts w:hint="eastAsia"/>
        </w:rPr>
        <w:t>眷</w:t>
      </w:r>
      <w:proofErr w:type="gramEnd"/>
      <w:r>
        <w:rPr>
          <w:rFonts w:hint="eastAsia"/>
        </w:rPr>
        <w:t>戶依本條例第</w:t>
      </w:r>
      <w:r w:rsidR="00AF2736">
        <w:rPr>
          <w:rFonts w:hint="eastAsia"/>
        </w:rPr>
        <w:t>22</w:t>
      </w:r>
      <w:r>
        <w:rPr>
          <w:rFonts w:hint="eastAsia"/>
        </w:rPr>
        <w:t>條規定同意改建者，應於主管機關書面通知之日起</w:t>
      </w:r>
      <w:r w:rsidR="00AF2736">
        <w:rPr>
          <w:rFonts w:hint="eastAsia"/>
        </w:rPr>
        <w:t>3</w:t>
      </w:r>
      <w:r>
        <w:rPr>
          <w:rFonts w:hint="eastAsia"/>
        </w:rPr>
        <w:t>個月內以書面為之，並經法院或民間公證人認證。」</w:t>
      </w:r>
      <w:r w:rsidR="00DF4E91">
        <w:rPr>
          <w:rFonts w:hint="eastAsia"/>
        </w:rPr>
        <w:t>又</w:t>
      </w:r>
      <w:r w:rsidR="00DF4E91" w:rsidRPr="00DF4E91">
        <w:rPr>
          <w:rFonts w:hint="eastAsia"/>
        </w:rPr>
        <w:t>按</w:t>
      </w:r>
      <w:r w:rsidR="00DF4E91" w:rsidRPr="00DF4E91">
        <w:rPr>
          <w:rFonts w:hAnsi="標楷體" w:hint="eastAsia"/>
        </w:rPr>
        <w:t>「</w:t>
      </w:r>
      <w:proofErr w:type="gramStart"/>
      <w:r w:rsidR="00DF4E91" w:rsidRPr="00DF4E91">
        <w:rPr>
          <w:rFonts w:hAnsi="標楷體" w:hint="eastAsia"/>
        </w:rPr>
        <w:t>眷</w:t>
      </w:r>
      <w:proofErr w:type="gramEnd"/>
      <w:r w:rsidR="00DF4E91" w:rsidRPr="00DF4E91">
        <w:rPr>
          <w:rFonts w:hAnsi="標楷體" w:hint="eastAsia"/>
        </w:rPr>
        <w:t>改注意事項」</w:t>
      </w:r>
      <w:r w:rsidR="00DF4E91" w:rsidRPr="00DF4E91">
        <w:rPr>
          <w:rFonts w:hint="eastAsia"/>
        </w:rPr>
        <w:t>肆、二規定</w:t>
      </w:r>
      <w:r w:rsidR="00DF4E91">
        <w:rPr>
          <w:rFonts w:hint="eastAsia"/>
        </w:rPr>
        <w:t>：</w:t>
      </w:r>
      <w:r w:rsidR="00DF4E91">
        <w:rPr>
          <w:rFonts w:hAnsi="標楷體" w:hint="eastAsia"/>
        </w:rPr>
        <w:t>「</w:t>
      </w:r>
      <w:r w:rsidR="00DF4E91" w:rsidRPr="00DF4E91">
        <w:t>原</w:t>
      </w:r>
      <w:proofErr w:type="gramStart"/>
      <w:r w:rsidR="00DF4E91" w:rsidRPr="00DF4E91">
        <w:t>眷</w:t>
      </w:r>
      <w:proofErr w:type="gramEnd"/>
      <w:r w:rsidR="00DF4E91" w:rsidRPr="00DF4E91">
        <w:t>戶或違占建</w:t>
      </w:r>
      <w:proofErr w:type="gramStart"/>
      <w:r w:rsidR="00DF4E91" w:rsidRPr="00DF4E91">
        <w:t>戶填具改</w:t>
      </w:r>
      <w:proofErr w:type="gramEnd"/>
      <w:r w:rsidR="00DF4E91" w:rsidRPr="00DF4E91">
        <w:t>（遷）建申請書經法院</w:t>
      </w:r>
      <w:r w:rsidR="00DF4E91" w:rsidRPr="00DF4E91">
        <w:rPr>
          <w:rFonts w:hint="eastAsia"/>
        </w:rPr>
        <w:t>或民間公證人</w:t>
      </w:r>
      <w:r w:rsidR="00DF4E91" w:rsidRPr="00DF4E91">
        <w:t>認證，並提送主管機關所屬各單位後，即不得申請變更意願</w:t>
      </w:r>
      <w:r w:rsidR="00DF4E91" w:rsidRPr="00DF4E91">
        <w:rPr>
          <w:rFonts w:hint="eastAsia"/>
        </w:rPr>
        <w:t>。</w:t>
      </w:r>
      <w:r w:rsidR="00DF4E91">
        <w:rPr>
          <w:rFonts w:hAnsi="標楷體" w:hint="eastAsia"/>
        </w:rPr>
        <w:t>…</w:t>
      </w:r>
      <w:proofErr w:type="gramStart"/>
      <w:r w:rsidR="00DF4E91">
        <w:rPr>
          <w:rFonts w:hAnsi="標楷體" w:hint="eastAsia"/>
        </w:rPr>
        <w:t>…</w:t>
      </w:r>
      <w:proofErr w:type="gramEnd"/>
      <w:r w:rsidR="00DF4E91">
        <w:rPr>
          <w:rFonts w:hAnsi="標楷體" w:hint="eastAsia"/>
        </w:rPr>
        <w:t>」</w:t>
      </w:r>
      <w:r w:rsidR="00944DFA" w:rsidRPr="00BE6215">
        <w:rPr>
          <w:rFonts w:hAnsi="標楷體" w:hint="eastAsia"/>
          <w:szCs w:val="32"/>
        </w:rPr>
        <w:t>再依國防部</w:t>
      </w:r>
      <w:r w:rsidR="00944DFA" w:rsidRPr="00BE6215">
        <w:rPr>
          <w:rFonts w:hAnsi="標楷體"/>
          <w:szCs w:val="32"/>
        </w:rPr>
        <w:t>89</w:t>
      </w:r>
      <w:r w:rsidR="00944DFA" w:rsidRPr="00BE6215">
        <w:rPr>
          <w:rFonts w:hAnsi="標楷體" w:hint="eastAsia"/>
          <w:szCs w:val="32"/>
        </w:rPr>
        <w:t>年</w:t>
      </w:r>
      <w:r w:rsidR="00944DFA" w:rsidRPr="00BE6215">
        <w:rPr>
          <w:rFonts w:hAnsi="標楷體"/>
          <w:szCs w:val="32"/>
        </w:rPr>
        <w:t>12</w:t>
      </w:r>
      <w:r w:rsidR="00944DFA" w:rsidRPr="00BE6215">
        <w:rPr>
          <w:rFonts w:hAnsi="標楷體" w:hint="eastAsia"/>
          <w:szCs w:val="32"/>
        </w:rPr>
        <w:t>月</w:t>
      </w:r>
      <w:r w:rsidR="00944DFA" w:rsidRPr="00BE6215">
        <w:rPr>
          <w:rFonts w:hAnsi="標楷體"/>
          <w:szCs w:val="32"/>
        </w:rPr>
        <w:t>20</w:t>
      </w:r>
      <w:r w:rsidR="00944DFA" w:rsidRPr="00BE6215">
        <w:rPr>
          <w:rFonts w:hAnsi="標楷體" w:hint="eastAsia"/>
          <w:szCs w:val="32"/>
        </w:rPr>
        <w:t>日（八九）</w:t>
      </w:r>
      <w:proofErr w:type="gramStart"/>
      <w:r w:rsidR="00944DFA" w:rsidRPr="00BE6215">
        <w:rPr>
          <w:rFonts w:hAnsi="標楷體" w:hint="eastAsia"/>
          <w:szCs w:val="32"/>
        </w:rPr>
        <w:t>祥祉</w:t>
      </w:r>
      <w:proofErr w:type="gramEnd"/>
      <w:r w:rsidR="00944DFA" w:rsidRPr="00BE6215">
        <w:rPr>
          <w:rFonts w:hAnsi="標楷體" w:hint="eastAsia"/>
          <w:szCs w:val="32"/>
        </w:rPr>
        <w:t>字第</w:t>
      </w:r>
      <w:r w:rsidR="00944DFA" w:rsidRPr="00BE6215">
        <w:rPr>
          <w:rFonts w:hAnsi="標楷體"/>
          <w:szCs w:val="32"/>
        </w:rPr>
        <w:t>15726</w:t>
      </w:r>
      <w:r w:rsidR="00944DFA" w:rsidRPr="00BE6215">
        <w:rPr>
          <w:rFonts w:hAnsi="標楷體" w:hint="eastAsia"/>
          <w:szCs w:val="32"/>
        </w:rPr>
        <w:t>號令</w:t>
      </w:r>
      <w:proofErr w:type="gramStart"/>
      <w:r w:rsidR="00944DFA" w:rsidRPr="00BE6215">
        <w:rPr>
          <w:rFonts w:hAnsi="標楷體" w:hint="eastAsia"/>
          <w:szCs w:val="32"/>
        </w:rPr>
        <w:t>頒該部</w:t>
      </w:r>
      <w:proofErr w:type="gramEnd"/>
      <w:r w:rsidR="00944DFA" w:rsidRPr="00BE6215">
        <w:rPr>
          <w:rFonts w:hAnsi="標楷體" w:hint="eastAsia"/>
          <w:szCs w:val="32"/>
        </w:rPr>
        <w:t>辦理國軍老舊眷村改（遷）建說明會作業規定</w:t>
      </w:r>
      <w:r w:rsidR="00944DFA" w:rsidRPr="00BE6215">
        <w:rPr>
          <w:rFonts w:ascii="Times New Roman" w:hAnsi="標楷體" w:hint="eastAsia"/>
          <w:szCs w:val="32"/>
        </w:rPr>
        <w:t>，</w:t>
      </w:r>
      <w:r w:rsidR="00944DFA" w:rsidRPr="00BE6215">
        <w:rPr>
          <w:rFonts w:hAnsi="標楷體" w:hint="eastAsia"/>
          <w:szCs w:val="32"/>
        </w:rPr>
        <w:t>國軍老舊眷村改（遷）建說明會分成</w:t>
      </w:r>
      <w:r w:rsidR="00944DFA">
        <w:rPr>
          <w:rFonts w:hAnsi="標楷體" w:hint="eastAsia"/>
          <w:szCs w:val="32"/>
        </w:rPr>
        <w:t>2</w:t>
      </w:r>
      <w:r w:rsidR="00944DFA" w:rsidRPr="00BE6215">
        <w:rPr>
          <w:rFonts w:hAnsi="標楷體" w:hint="eastAsia"/>
          <w:szCs w:val="32"/>
        </w:rPr>
        <w:t>個階段。第1階段（認證）說明會之目的在確認改建基地規劃圈內各眷村，是否達4分之3以上完成法定程序表示同意改建，且以改建基地眷村完成法定同意改建為前提；第2階段說明會於第1階段（認證）說明會後，參酌住宅需求坪型及戶數，將規劃構想等相關草案，向各眷村原</w:t>
      </w:r>
      <w:proofErr w:type="gramStart"/>
      <w:r w:rsidR="00944DFA" w:rsidRPr="00BE6215">
        <w:rPr>
          <w:rFonts w:hAnsi="標楷體" w:hint="eastAsia"/>
          <w:szCs w:val="32"/>
        </w:rPr>
        <w:t>眷</w:t>
      </w:r>
      <w:proofErr w:type="gramEnd"/>
      <w:r w:rsidR="00944DFA" w:rsidRPr="00BE6215">
        <w:rPr>
          <w:rFonts w:hAnsi="標楷體" w:hint="eastAsia"/>
          <w:szCs w:val="32"/>
        </w:rPr>
        <w:t>戶說明之，並</w:t>
      </w:r>
      <w:proofErr w:type="gramStart"/>
      <w:r w:rsidR="00944DFA" w:rsidRPr="00BE6215">
        <w:rPr>
          <w:rFonts w:hAnsi="標楷體" w:hint="eastAsia"/>
          <w:szCs w:val="32"/>
        </w:rPr>
        <w:t>蒐</w:t>
      </w:r>
      <w:proofErr w:type="gramEnd"/>
      <w:r w:rsidR="00944DFA" w:rsidRPr="00BE6215">
        <w:rPr>
          <w:rFonts w:hAnsi="標楷體" w:hint="eastAsia"/>
          <w:szCs w:val="32"/>
        </w:rPr>
        <w:t>整原</w:t>
      </w:r>
      <w:proofErr w:type="gramStart"/>
      <w:r w:rsidR="00944DFA" w:rsidRPr="00BE6215">
        <w:rPr>
          <w:rFonts w:hAnsi="標楷體" w:hint="eastAsia"/>
          <w:szCs w:val="32"/>
        </w:rPr>
        <w:t>眷</w:t>
      </w:r>
      <w:proofErr w:type="gramEnd"/>
      <w:r w:rsidR="00944DFA" w:rsidRPr="00BE6215">
        <w:rPr>
          <w:rFonts w:hAnsi="標楷體" w:hint="eastAsia"/>
          <w:szCs w:val="32"/>
        </w:rPr>
        <w:t>戶意見，作為細部規劃之參考</w:t>
      </w:r>
      <w:r w:rsidR="00944DFA" w:rsidRPr="00BE6215">
        <w:rPr>
          <w:rFonts w:hAnsi="標楷體" w:hint="eastAsia"/>
        </w:rPr>
        <w:t>，</w:t>
      </w:r>
      <w:proofErr w:type="gramStart"/>
      <w:r w:rsidR="00944DFA" w:rsidRPr="00BE6215">
        <w:rPr>
          <w:rFonts w:hAnsi="標楷體" w:hint="eastAsia"/>
        </w:rPr>
        <w:t>合先敘</w:t>
      </w:r>
      <w:proofErr w:type="gramEnd"/>
      <w:r w:rsidR="00944DFA" w:rsidRPr="00BE6215">
        <w:rPr>
          <w:rFonts w:hAnsi="標楷體" w:hint="eastAsia"/>
        </w:rPr>
        <w:t>明</w:t>
      </w:r>
      <w:r w:rsidR="00944DFA" w:rsidRPr="00BE6215">
        <w:rPr>
          <w:rFonts w:hAnsi="標楷體" w:hint="eastAsia"/>
          <w:szCs w:val="32"/>
        </w:rPr>
        <w:t>。</w:t>
      </w:r>
    </w:p>
    <w:p w:rsidR="008A3EAF" w:rsidRPr="008A3EAF" w:rsidRDefault="00036CB6" w:rsidP="00036CB6">
      <w:pPr>
        <w:pStyle w:val="3"/>
        <w:rPr>
          <w:rFonts w:hAnsi="標楷體"/>
        </w:rPr>
      </w:pPr>
      <w:r>
        <w:rPr>
          <w:rFonts w:hAnsi="標楷體" w:hint="eastAsia"/>
        </w:rPr>
        <w:t>據陳訴人稱：</w:t>
      </w:r>
      <w:r w:rsidR="003B3D85">
        <w:rPr>
          <w:rFonts w:hint="eastAsia"/>
        </w:rPr>
        <w:t>94年與國防部</w:t>
      </w:r>
      <w:proofErr w:type="gramStart"/>
      <w:r w:rsidR="003B3D85">
        <w:rPr>
          <w:rFonts w:hint="eastAsia"/>
        </w:rPr>
        <w:t>所簽違占建戶改</w:t>
      </w:r>
      <w:proofErr w:type="gramEnd"/>
      <w:r w:rsidR="003B3D85">
        <w:rPr>
          <w:rFonts w:hAnsi="標楷體" w:hint="eastAsia"/>
        </w:rPr>
        <w:t>（</w:t>
      </w:r>
      <w:r w:rsidR="003B3D85">
        <w:rPr>
          <w:rFonts w:hint="eastAsia"/>
        </w:rPr>
        <w:t>遷</w:t>
      </w:r>
      <w:r w:rsidR="003B3D85">
        <w:rPr>
          <w:rFonts w:hAnsi="標楷體" w:hint="eastAsia"/>
        </w:rPr>
        <w:t>）建</w:t>
      </w:r>
      <w:r w:rsidR="003B3D85">
        <w:rPr>
          <w:rFonts w:hint="eastAsia"/>
        </w:rPr>
        <w:t>申請書說明之3個選項不明確，選項</w:t>
      </w:r>
      <w:proofErr w:type="gramStart"/>
      <w:r w:rsidR="003B3D85">
        <w:rPr>
          <w:rFonts w:hint="eastAsia"/>
        </w:rPr>
        <w:t>一</w:t>
      </w:r>
      <w:proofErr w:type="gramEnd"/>
      <w:r w:rsidR="003B3D85">
        <w:rPr>
          <w:rFonts w:hint="eastAsia"/>
        </w:rPr>
        <w:t>未註明可領拆遷補償費，但事後全部都有發，有欺瞞之嫌。申請書第3點不履約視同放棄購屋權利，誤導違占建戶之選擇</w:t>
      </w:r>
      <w:r>
        <w:rPr>
          <w:rFonts w:hAnsi="標楷體" w:hint="eastAsia"/>
        </w:rPr>
        <w:t>等語</w:t>
      </w:r>
      <w:r w:rsidRPr="00036CB6">
        <w:rPr>
          <w:rFonts w:hAnsi="標楷體" w:hint="eastAsia"/>
        </w:rPr>
        <w:t>。</w:t>
      </w:r>
    </w:p>
    <w:p w:rsidR="0013556F" w:rsidRDefault="0013556F" w:rsidP="0013556F">
      <w:pPr>
        <w:pStyle w:val="3"/>
      </w:pPr>
      <w:r>
        <w:rPr>
          <w:rFonts w:hAnsi="標楷體" w:hint="eastAsia"/>
        </w:rPr>
        <w:t>據國防部表示，</w:t>
      </w:r>
      <w:r w:rsidRPr="00884295">
        <w:rPr>
          <w:rFonts w:hint="eastAsia"/>
        </w:rPr>
        <w:t>眷改</w:t>
      </w:r>
      <w:r>
        <w:rPr>
          <w:rFonts w:hint="eastAsia"/>
        </w:rPr>
        <w:t>條例</w:t>
      </w:r>
      <w:r w:rsidRPr="00CA557E">
        <w:rPr>
          <w:rFonts w:hint="eastAsia"/>
        </w:rPr>
        <w:t>85年2月5日</w:t>
      </w:r>
      <w:r w:rsidRPr="00163E25">
        <w:rPr>
          <w:rFonts w:hAnsi="標楷體" w:hint="eastAsia"/>
        </w:rPr>
        <w:t>眷改條例</w:t>
      </w:r>
      <w:r w:rsidRPr="00CA557E">
        <w:rPr>
          <w:rFonts w:hint="eastAsia"/>
        </w:rPr>
        <w:t>通過施行</w:t>
      </w:r>
      <w:r>
        <w:rPr>
          <w:rFonts w:hint="eastAsia"/>
        </w:rPr>
        <w:t>時，</w:t>
      </w:r>
      <w:r w:rsidRPr="006C3BCA">
        <w:rPr>
          <w:rFonts w:hint="eastAsia"/>
        </w:rPr>
        <w:t>「北</w:t>
      </w:r>
      <w:proofErr w:type="gramStart"/>
      <w:r w:rsidRPr="006C3BCA">
        <w:rPr>
          <w:rFonts w:hint="eastAsia"/>
        </w:rPr>
        <w:t>赤</w:t>
      </w:r>
      <w:proofErr w:type="gramEnd"/>
      <w:r w:rsidRPr="006C3BCA">
        <w:rPr>
          <w:rFonts w:hint="eastAsia"/>
        </w:rPr>
        <w:t>土</w:t>
      </w:r>
      <w:proofErr w:type="gramStart"/>
      <w:r w:rsidRPr="006C3BCA">
        <w:rPr>
          <w:rFonts w:hint="eastAsia"/>
        </w:rPr>
        <w:t>崎</w:t>
      </w:r>
      <w:proofErr w:type="gramEnd"/>
      <w:r w:rsidRPr="006C3BCA">
        <w:rPr>
          <w:rFonts w:hint="eastAsia"/>
        </w:rPr>
        <w:t>新村」</w:t>
      </w:r>
      <w:r w:rsidRPr="00884295">
        <w:rPr>
          <w:rFonts w:hint="eastAsia"/>
        </w:rPr>
        <w:t>於</w:t>
      </w:r>
      <w:r>
        <w:rPr>
          <w:rFonts w:hint="eastAsia"/>
        </w:rPr>
        <w:t>當時</w:t>
      </w:r>
      <w:r w:rsidRPr="00884295">
        <w:rPr>
          <w:rFonts w:hint="eastAsia"/>
        </w:rPr>
        <w:t>原規劃遷建</w:t>
      </w:r>
      <w:r>
        <w:rPr>
          <w:rFonts w:hint="eastAsia"/>
        </w:rPr>
        <w:t>至</w:t>
      </w:r>
      <w:r w:rsidRPr="00884295">
        <w:rPr>
          <w:rFonts w:hint="eastAsia"/>
        </w:rPr>
        <w:t>「忠貞新村、北</w:t>
      </w:r>
      <w:proofErr w:type="gramStart"/>
      <w:r w:rsidRPr="00884295">
        <w:rPr>
          <w:rFonts w:hint="eastAsia"/>
        </w:rPr>
        <w:t>赤</w:t>
      </w:r>
      <w:proofErr w:type="gramEnd"/>
      <w:r w:rsidRPr="00884295">
        <w:rPr>
          <w:rFonts w:hint="eastAsia"/>
        </w:rPr>
        <w:t>土</w:t>
      </w:r>
      <w:proofErr w:type="gramStart"/>
      <w:r w:rsidRPr="00884295">
        <w:rPr>
          <w:rFonts w:hint="eastAsia"/>
        </w:rPr>
        <w:t>崎</w:t>
      </w:r>
      <w:proofErr w:type="gramEnd"/>
      <w:r w:rsidRPr="00884295">
        <w:rPr>
          <w:rFonts w:hint="eastAsia"/>
        </w:rPr>
        <w:t>新村、北精忠新村改建基地」，</w:t>
      </w:r>
      <w:r w:rsidRPr="00AD477B">
        <w:rPr>
          <w:rFonts w:hint="eastAsia"/>
        </w:rPr>
        <w:t>90</w:t>
      </w:r>
      <w:r w:rsidRPr="00AD477B">
        <w:rPr>
          <w:rFonts w:hint="eastAsia"/>
        </w:rPr>
        <w:lastRenderedPageBreak/>
        <w:t>年1月4日</w:t>
      </w:r>
      <w:r w:rsidRPr="00884295">
        <w:rPr>
          <w:rFonts w:hint="eastAsia"/>
        </w:rPr>
        <w:t>聯勤總部於新竹市軍功里活動中心舉行</w:t>
      </w:r>
      <w:r w:rsidRPr="006C3BCA">
        <w:rPr>
          <w:rFonts w:hint="eastAsia"/>
        </w:rPr>
        <w:t>「北</w:t>
      </w:r>
      <w:proofErr w:type="gramStart"/>
      <w:r w:rsidRPr="006C3BCA">
        <w:rPr>
          <w:rFonts w:hint="eastAsia"/>
        </w:rPr>
        <w:t>赤</w:t>
      </w:r>
      <w:proofErr w:type="gramEnd"/>
      <w:r w:rsidRPr="006C3BCA">
        <w:rPr>
          <w:rFonts w:hint="eastAsia"/>
        </w:rPr>
        <w:t>土</w:t>
      </w:r>
      <w:proofErr w:type="gramStart"/>
      <w:r w:rsidRPr="006C3BCA">
        <w:rPr>
          <w:rFonts w:hint="eastAsia"/>
        </w:rPr>
        <w:t>崎</w:t>
      </w:r>
      <w:proofErr w:type="gramEnd"/>
      <w:r w:rsidRPr="006C3BCA">
        <w:rPr>
          <w:rFonts w:hint="eastAsia"/>
        </w:rPr>
        <w:t>新村」</w:t>
      </w:r>
      <w:r w:rsidRPr="00884295">
        <w:rPr>
          <w:rFonts w:hint="eastAsia"/>
        </w:rPr>
        <w:t>改（遷）建認證說明會，</w:t>
      </w:r>
      <w:r w:rsidRPr="00A34D44">
        <w:rPr>
          <w:rFonts w:hint="eastAsia"/>
        </w:rPr>
        <w:t>說明原</w:t>
      </w:r>
      <w:proofErr w:type="gramStart"/>
      <w:r w:rsidRPr="00A34D44">
        <w:rPr>
          <w:rFonts w:hint="eastAsia"/>
        </w:rPr>
        <w:t>眷</w:t>
      </w:r>
      <w:proofErr w:type="gramEnd"/>
      <w:r w:rsidRPr="00A34D44">
        <w:rPr>
          <w:rFonts w:hint="eastAsia"/>
        </w:rPr>
        <w:t>戶及違占（建）戶相關權益及義務，於公告期限內配合搬遷者，均可依眷改條例第23條規定領取拆遷補償款；另可依個人意願選擇是否自願全額價購改建基地</w:t>
      </w:r>
      <w:r>
        <w:rPr>
          <w:rFonts w:hint="eastAsia"/>
        </w:rPr>
        <w:t>之</w:t>
      </w:r>
      <w:r w:rsidRPr="00A34D44">
        <w:rPr>
          <w:rFonts w:hint="eastAsia"/>
        </w:rPr>
        <w:t>26坪型住宅</w:t>
      </w:r>
      <w:r w:rsidR="008E6382">
        <w:rPr>
          <w:rFonts w:hint="eastAsia"/>
        </w:rPr>
        <w:t>，</w:t>
      </w:r>
      <w:r w:rsidRPr="00AD477B">
        <w:rPr>
          <w:rFonts w:hint="eastAsia"/>
        </w:rPr>
        <w:t>同年2月27日</w:t>
      </w:r>
      <w:r w:rsidRPr="00CA557E">
        <w:rPr>
          <w:rFonts w:hint="eastAsia"/>
        </w:rPr>
        <w:t>聯勤總部</w:t>
      </w:r>
      <w:r>
        <w:rPr>
          <w:rFonts w:hint="eastAsia"/>
        </w:rPr>
        <w:t>復</w:t>
      </w:r>
      <w:r w:rsidRPr="00AD477B">
        <w:rPr>
          <w:rFonts w:hint="eastAsia"/>
        </w:rPr>
        <w:t>辦理眷村改建認證工作與注意事項</w:t>
      </w:r>
      <w:r w:rsidR="008E6382">
        <w:rPr>
          <w:rFonts w:hint="eastAsia"/>
        </w:rPr>
        <w:t>等語。</w:t>
      </w:r>
      <w:r w:rsidR="00BE7509">
        <w:rPr>
          <w:rFonts w:hint="eastAsia"/>
        </w:rPr>
        <w:t>依</w:t>
      </w:r>
      <w:proofErr w:type="gramStart"/>
      <w:r w:rsidR="00BE7509">
        <w:rPr>
          <w:rFonts w:hint="eastAsia"/>
        </w:rPr>
        <w:t>該部所附</w:t>
      </w:r>
      <w:proofErr w:type="gramEnd"/>
      <w:r w:rsidR="00BE7509">
        <w:rPr>
          <w:rFonts w:hint="eastAsia"/>
        </w:rPr>
        <w:t>資料，</w:t>
      </w:r>
      <w:r w:rsidRPr="00AD477B">
        <w:rPr>
          <w:rFonts w:hint="eastAsia"/>
        </w:rPr>
        <w:t>陳訴人於</w:t>
      </w:r>
      <w:r>
        <w:rPr>
          <w:rFonts w:hint="eastAsia"/>
        </w:rPr>
        <w:t>新竹市</w:t>
      </w:r>
      <w:r>
        <w:rPr>
          <w:rFonts w:hAnsi="標楷體" w:hint="eastAsia"/>
        </w:rPr>
        <w:t>「</w:t>
      </w:r>
      <w:r w:rsidRPr="00884295">
        <w:rPr>
          <w:rFonts w:hint="eastAsia"/>
        </w:rPr>
        <w:t>忠貞新村、北</w:t>
      </w:r>
      <w:proofErr w:type="gramStart"/>
      <w:r w:rsidRPr="00884295">
        <w:rPr>
          <w:rFonts w:hint="eastAsia"/>
        </w:rPr>
        <w:t>赤</w:t>
      </w:r>
      <w:proofErr w:type="gramEnd"/>
      <w:r w:rsidRPr="00884295">
        <w:rPr>
          <w:rFonts w:hint="eastAsia"/>
        </w:rPr>
        <w:t>土</w:t>
      </w:r>
      <w:proofErr w:type="gramStart"/>
      <w:r w:rsidRPr="00884295">
        <w:rPr>
          <w:rFonts w:hint="eastAsia"/>
        </w:rPr>
        <w:t>崎</w:t>
      </w:r>
      <w:proofErr w:type="gramEnd"/>
      <w:r w:rsidRPr="00884295">
        <w:rPr>
          <w:rFonts w:hint="eastAsia"/>
        </w:rPr>
        <w:t>新村、北精忠新村</w:t>
      </w:r>
      <w:r>
        <w:rPr>
          <w:rFonts w:hAnsi="標楷體" w:hint="eastAsia"/>
        </w:rPr>
        <w:t>」</w:t>
      </w:r>
      <w:r w:rsidRPr="00884295">
        <w:rPr>
          <w:rFonts w:hint="eastAsia"/>
        </w:rPr>
        <w:t>改建基地</w:t>
      </w:r>
      <w:r>
        <w:rPr>
          <w:rFonts w:hint="eastAsia"/>
        </w:rPr>
        <w:t>違占</w:t>
      </w:r>
      <w:proofErr w:type="gramStart"/>
      <w:r>
        <w:rPr>
          <w:rFonts w:hint="eastAsia"/>
        </w:rPr>
        <w:t>建戶</w:t>
      </w:r>
      <w:r w:rsidRPr="00AD477B">
        <w:rPr>
          <w:rFonts w:hint="eastAsia"/>
        </w:rPr>
        <w:t>改</w:t>
      </w:r>
      <w:proofErr w:type="gramEnd"/>
      <w:r w:rsidRPr="00AD477B">
        <w:rPr>
          <w:rFonts w:hAnsi="標楷體" w:hint="eastAsia"/>
        </w:rPr>
        <w:t>（遷）</w:t>
      </w:r>
      <w:r>
        <w:rPr>
          <w:rFonts w:hAnsi="標楷體" w:hint="eastAsia"/>
        </w:rPr>
        <w:t>建</w:t>
      </w:r>
      <w:r w:rsidRPr="00AD477B">
        <w:rPr>
          <w:rFonts w:hAnsi="標楷體" w:hint="eastAsia"/>
        </w:rPr>
        <w:t>申請書</w:t>
      </w:r>
      <w:r>
        <w:rPr>
          <w:rFonts w:hAnsi="標楷體" w:hint="eastAsia"/>
        </w:rPr>
        <w:t>之「一、本人意願」項下簽字選擇「</w:t>
      </w:r>
      <w:r w:rsidRPr="00AD477B">
        <w:rPr>
          <w:rFonts w:hint="eastAsia"/>
        </w:rPr>
        <w:t>(</w:t>
      </w:r>
      <w:r>
        <w:rPr>
          <w:rFonts w:hint="eastAsia"/>
        </w:rPr>
        <w:t>二</w:t>
      </w:r>
      <w:r w:rsidRPr="00AD477B">
        <w:rPr>
          <w:rFonts w:hint="eastAsia"/>
        </w:rPr>
        <w:t>)</w:t>
      </w:r>
      <w:r w:rsidRPr="00AD477B">
        <w:rPr>
          <w:rFonts w:hAnsi="標楷體" w:hint="eastAsia"/>
        </w:rPr>
        <w:t>依</w:t>
      </w:r>
      <w:r>
        <w:rPr>
          <w:rFonts w:hAnsi="標楷體" w:hint="eastAsia"/>
        </w:rPr>
        <w:t>本</w:t>
      </w:r>
      <w:r w:rsidRPr="00AD477B">
        <w:rPr>
          <w:rFonts w:hint="eastAsia"/>
        </w:rPr>
        <w:t>條例</w:t>
      </w:r>
      <w:r>
        <w:rPr>
          <w:rFonts w:hAnsi="標楷體" w:hint="eastAsia"/>
        </w:rPr>
        <w:t>（即</w:t>
      </w:r>
      <w:r w:rsidRPr="00AD477B">
        <w:rPr>
          <w:rFonts w:hint="eastAsia"/>
        </w:rPr>
        <w:t>眷改條例</w:t>
      </w:r>
      <w:r>
        <w:rPr>
          <w:rFonts w:hint="eastAsia"/>
        </w:rPr>
        <w:t>，下同</w:t>
      </w:r>
      <w:r>
        <w:rPr>
          <w:rFonts w:hAnsi="標楷體" w:hint="eastAsia"/>
        </w:rPr>
        <w:t>）</w:t>
      </w:r>
      <w:r w:rsidRPr="00AD477B">
        <w:rPr>
          <w:rFonts w:hint="eastAsia"/>
        </w:rPr>
        <w:t>第23條及其施行細則第21條規定，於主管機關公告期限內搬遷，放棄價購住宅之權益</w:t>
      </w:r>
      <w:r>
        <w:rPr>
          <w:rFonts w:hint="eastAsia"/>
        </w:rPr>
        <w:t>。</w:t>
      </w:r>
      <w:r>
        <w:rPr>
          <w:rFonts w:hAnsi="標楷體" w:hint="eastAsia"/>
        </w:rPr>
        <w:t>」、「</w:t>
      </w:r>
      <w:r w:rsidR="008E6382">
        <w:rPr>
          <w:rFonts w:hAnsi="標楷體" w:hint="eastAsia"/>
        </w:rPr>
        <w:t>五</w:t>
      </w:r>
      <w:r>
        <w:rPr>
          <w:rFonts w:hAnsi="標楷體" w:hint="eastAsia"/>
        </w:rPr>
        <w:t>、本人承租中繼住宅意願」項下簽字選擇「</w:t>
      </w:r>
      <w:r w:rsidRPr="00AD477B">
        <w:rPr>
          <w:rFonts w:hint="eastAsia"/>
        </w:rPr>
        <w:t>(</w:t>
      </w:r>
      <w:r>
        <w:rPr>
          <w:rFonts w:hint="eastAsia"/>
        </w:rPr>
        <w:t>二</w:t>
      </w:r>
      <w:r w:rsidRPr="00AD477B">
        <w:rPr>
          <w:rFonts w:hint="eastAsia"/>
        </w:rPr>
        <w:t>)</w:t>
      </w:r>
      <w:r>
        <w:rPr>
          <w:rFonts w:hint="eastAsia"/>
        </w:rPr>
        <w:t>不願意承租新竹市政府提供之中繼住宅。</w:t>
      </w:r>
      <w:r>
        <w:rPr>
          <w:rFonts w:hAnsi="標楷體" w:hint="eastAsia"/>
        </w:rPr>
        <w:t>」</w:t>
      </w:r>
      <w:r w:rsidRPr="00AD477B">
        <w:rPr>
          <w:rFonts w:hint="eastAsia"/>
        </w:rPr>
        <w:t>同年3月1日在臺灣新竹地方法院公證處</w:t>
      </w:r>
      <w:r w:rsidR="005976FB">
        <w:rPr>
          <w:rFonts w:hint="eastAsia"/>
        </w:rPr>
        <w:t>辦理</w:t>
      </w:r>
      <w:r w:rsidRPr="00AD477B">
        <w:rPr>
          <w:rFonts w:hint="eastAsia"/>
        </w:rPr>
        <w:t>認證</w:t>
      </w:r>
      <w:r w:rsidRPr="00AD477B">
        <w:rPr>
          <w:rFonts w:hAnsi="標楷體" w:hint="eastAsia"/>
        </w:rPr>
        <w:t>（認字第2755號）</w:t>
      </w:r>
      <w:r w:rsidR="005976FB">
        <w:rPr>
          <w:rFonts w:hAnsi="標楷體" w:hint="eastAsia"/>
        </w:rPr>
        <w:t>在案</w:t>
      </w:r>
      <w:r w:rsidRPr="00AD477B">
        <w:rPr>
          <w:rFonts w:hint="eastAsia"/>
        </w:rPr>
        <w:t>。</w:t>
      </w:r>
    </w:p>
    <w:p w:rsidR="0013556F" w:rsidRDefault="0013556F" w:rsidP="0013556F">
      <w:pPr>
        <w:pStyle w:val="3"/>
      </w:pP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國防</w:t>
      </w:r>
      <w:r w:rsidRPr="00884295">
        <w:rPr>
          <w:rFonts w:hint="eastAsia"/>
        </w:rPr>
        <w:t>部「國軍老舊眷村改建推行委員會」第10次委員會決議</w:t>
      </w:r>
      <w:r>
        <w:rPr>
          <w:rFonts w:hint="eastAsia"/>
        </w:rPr>
        <w:t>，將</w:t>
      </w:r>
      <w:r w:rsidRPr="006C3BCA">
        <w:rPr>
          <w:rFonts w:hint="eastAsia"/>
        </w:rPr>
        <w:t>「北</w:t>
      </w:r>
      <w:proofErr w:type="gramStart"/>
      <w:r w:rsidRPr="006C3BCA">
        <w:rPr>
          <w:rFonts w:hint="eastAsia"/>
        </w:rPr>
        <w:t>赤</w:t>
      </w:r>
      <w:proofErr w:type="gramEnd"/>
      <w:r w:rsidRPr="006C3BCA">
        <w:rPr>
          <w:rFonts w:hint="eastAsia"/>
        </w:rPr>
        <w:t>土</w:t>
      </w:r>
      <w:proofErr w:type="gramStart"/>
      <w:r w:rsidRPr="006C3BCA">
        <w:rPr>
          <w:rFonts w:hint="eastAsia"/>
        </w:rPr>
        <w:t>崎</w:t>
      </w:r>
      <w:proofErr w:type="gramEnd"/>
      <w:r w:rsidRPr="006C3BCA">
        <w:rPr>
          <w:rFonts w:hint="eastAsia"/>
        </w:rPr>
        <w:t>新村」</w:t>
      </w:r>
      <w:r w:rsidR="005976FB">
        <w:rPr>
          <w:rFonts w:hint="eastAsia"/>
        </w:rPr>
        <w:t>遷</w:t>
      </w:r>
      <w:r>
        <w:rPr>
          <w:rFonts w:hint="eastAsia"/>
        </w:rPr>
        <w:t>建</w:t>
      </w:r>
      <w:r w:rsidRPr="00884295">
        <w:rPr>
          <w:rFonts w:hint="eastAsia"/>
        </w:rPr>
        <w:t>調整至</w:t>
      </w:r>
      <w:r>
        <w:rPr>
          <w:rFonts w:hint="eastAsia"/>
        </w:rPr>
        <w:t>新竹市</w:t>
      </w:r>
      <w:r w:rsidRPr="00884295">
        <w:rPr>
          <w:rFonts w:hint="eastAsia"/>
        </w:rPr>
        <w:t>「貿易二</w:t>
      </w:r>
      <w:r>
        <w:rPr>
          <w:rFonts w:hint="eastAsia"/>
        </w:rPr>
        <w:t>村</w:t>
      </w:r>
      <w:r w:rsidRPr="00884295">
        <w:rPr>
          <w:rFonts w:hint="eastAsia"/>
        </w:rPr>
        <w:t>、</w:t>
      </w:r>
      <w:r>
        <w:rPr>
          <w:rFonts w:hint="eastAsia"/>
        </w:rPr>
        <w:t>貿易</w:t>
      </w:r>
      <w:r w:rsidRPr="00884295">
        <w:rPr>
          <w:rFonts w:hint="eastAsia"/>
        </w:rPr>
        <w:t>八村」改建基地，並經行政院於93年2月12日</w:t>
      </w:r>
      <w:r>
        <w:rPr>
          <w:rFonts w:hint="eastAsia"/>
        </w:rPr>
        <w:t>核復在案。陳訴人上開</w:t>
      </w:r>
      <w:r w:rsidRPr="001D08E8">
        <w:rPr>
          <w:rFonts w:hint="eastAsia"/>
        </w:rPr>
        <w:t>90年3月1日認證之改(遷)建申請書因而作廢</w:t>
      </w:r>
      <w:r>
        <w:rPr>
          <w:rFonts w:hint="eastAsia"/>
        </w:rPr>
        <w:t>，國防部另於94年2月1日辦理新竹市</w:t>
      </w:r>
      <w:r w:rsidRPr="00884295">
        <w:rPr>
          <w:rFonts w:hint="eastAsia"/>
        </w:rPr>
        <w:t>「貿易二</w:t>
      </w:r>
      <w:r>
        <w:rPr>
          <w:rFonts w:hint="eastAsia"/>
        </w:rPr>
        <w:t>村</w:t>
      </w:r>
      <w:r w:rsidRPr="00884295">
        <w:rPr>
          <w:rFonts w:hint="eastAsia"/>
        </w:rPr>
        <w:t>、</w:t>
      </w:r>
      <w:r>
        <w:rPr>
          <w:rFonts w:hint="eastAsia"/>
        </w:rPr>
        <w:t>貿易</w:t>
      </w:r>
      <w:r w:rsidRPr="00884295">
        <w:rPr>
          <w:rFonts w:hint="eastAsia"/>
        </w:rPr>
        <w:t>八村」改建基地</w:t>
      </w:r>
      <w:r>
        <w:rPr>
          <w:rFonts w:hint="eastAsia"/>
        </w:rPr>
        <w:t>第2階段</w:t>
      </w:r>
      <w:r>
        <w:rPr>
          <w:rFonts w:hAnsi="標楷體" w:hint="eastAsia"/>
        </w:rPr>
        <w:t>（規劃草案）說明會後，</w:t>
      </w:r>
      <w:r>
        <w:rPr>
          <w:rFonts w:hint="eastAsia"/>
        </w:rPr>
        <w:t>陳訴人於</w:t>
      </w:r>
      <w:r>
        <w:rPr>
          <w:rFonts w:hAnsi="標楷體" w:hint="eastAsia"/>
        </w:rPr>
        <w:t>同</w:t>
      </w:r>
      <w:r w:rsidRPr="001D08E8">
        <w:rPr>
          <w:rFonts w:hint="eastAsia"/>
        </w:rPr>
        <w:t>年3月4日重新簽訂</w:t>
      </w:r>
      <w:r>
        <w:rPr>
          <w:rFonts w:hint="eastAsia"/>
        </w:rPr>
        <w:t>該</w:t>
      </w:r>
      <w:r w:rsidRPr="00884295">
        <w:rPr>
          <w:rFonts w:hint="eastAsia"/>
        </w:rPr>
        <w:t>改建基地</w:t>
      </w:r>
      <w:r>
        <w:rPr>
          <w:rFonts w:hint="eastAsia"/>
        </w:rPr>
        <w:t>違占</w:t>
      </w:r>
      <w:proofErr w:type="gramStart"/>
      <w:r>
        <w:rPr>
          <w:rFonts w:hint="eastAsia"/>
        </w:rPr>
        <w:t>建戶</w:t>
      </w:r>
      <w:r w:rsidRPr="00AD477B">
        <w:rPr>
          <w:rFonts w:hint="eastAsia"/>
        </w:rPr>
        <w:t>改</w:t>
      </w:r>
      <w:proofErr w:type="gramEnd"/>
      <w:r w:rsidRPr="00AD477B">
        <w:rPr>
          <w:rFonts w:hAnsi="標楷體" w:hint="eastAsia"/>
        </w:rPr>
        <w:t>（遷）</w:t>
      </w:r>
      <w:r>
        <w:rPr>
          <w:rFonts w:hAnsi="標楷體" w:hint="eastAsia"/>
        </w:rPr>
        <w:t>建</w:t>
      </w:r>
      <w:r w:rsidRPr="00AD477B">
        <w:rPr>
          <w:rFonts w:hAnsi="標楷體" w:hint="eastAsia"/>
        </w:rPr>
        <w:t>申請書</w:t>
      </w:r>
      <w:r w:rsidR="000738EE" w:rsidRPr="000E0556">
        <w:rPr>
          <w:rFonts w:hAnsi="標楷體" w:hint="eastAsia"/>
        </w:rPr>
        <w:t>（下稱</w:t>
      </w:r>
      <w:r w:rsidR="000738EE">
        <w:rPr>
          <w:rFonts w:hint="eastAsia"/>
        </w:rPr>
        <w:t>系爭申請書</w:t>
      </w:r>
      <w:r w:rsidR="000738EE" w:rsidRPr="000E0556">
        <w:rPr>
          <w:rFonts w:hAnsi="標楷體" w:hint="eastAsia"/>
        </w:rPr>
        <w:t>）</w:t>
      </w:r>
      <w:r>
        <w:rPr>
          <w:rFonts w:hAnsi="標楷體" w:hint="eastAsia"/>
        </w:rPr>
        <w:t>，</w:t>
      </w:r>
      <w:r>
        <w:rPr>
          <w:rFonts w:hint="eastAsia"/>
        </w:rPr>
        <w:t>於</w:t>
      </w:r>
      <w:r>
        <w:rPr>
          <w:rFonts w:hAnsi="標楷體" w:hint="eastAsia"/>
        </w:rPr>
        <w:t>「一、本人意願（申請人原第1階段認證所填意願選項作廢，以本次認證結果為參與眷村改建之最新意願，於下列</w:t>
      </w:r>
      <w:r w:rsidRPr="00AD477B"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 w:rsidRPr="00AD477B">
        <w:rPr>
          <w:rFonts w:hint="eastAsia"/>
        </w:rPr>
        <w:t>)</w:t>
      </w:r>
      <w:r>
        <w:rPr>
          <w:rFonts w:hint="eastAsia"/>
        </w:rPr>
        <w:t>至</w:t>
      </w:r>
      <w:r w:rsidRPr="00AD477B">
        <w:rPr>
          <w:rFonts w:hint="eastAsia"/>
        </w:rPr>
        <w:t>(</w:t>
      </w:r>
      <w:r>
        <w:rPr>
          <w:rFonts w:hint="eastAsia"/>
        </w:rPr>
        <w:t>三</w:t>
      </w:r>
      <w:r w:rsidRPr="00AD477B">
        <w:rPr>
          <w:rFonts w:hint="eastAsia"/>
        </w:rPr>
        <w:t>)</w:t>
      </w:r>
      <w:r>
        <w:rPr>
          <w:rFonts w:hint="eastAsia"/>
        </w:rPr>
        <w:t>向下擇1辦理，並於選擇欄內簽章</w:t>
      </w:r>
      <w:r>
        <w:rPr>
          <w:rFonts w:hAnsi="標楷體" w:hint="eastAsia"/>
        </w:rPr>
        <w:t>）」項下簽字選擇「</w:t>
      </w:r>
      <w:r w:rsidRPr="00AD477B">
        <w:rPr>
          <w:rFonts w:hint="eastAsia"/>
        </w:rPr>
        <w:t>(</w:t>
      </w:r>
      <w:r>
        <w:rPr>
          <w:rFonts w:hint="eastAsia"/>
        </w:rPr>
        <w:t>三</w:t>
      </w:r>
      <w:r w:rsidRPr="00AD477B">
        <w:rPr>
          <w:rFonts w:hint="eastAsia"/>
        </w:rPr>
        <w:t>)</w:t>
      </w:r>
      <w:r w:rsidRPr="00AD477B">
        <w:rPr>
          <w:rFonts w:hAnsi="標楷體" w:hint="eastAsia"/>
        </w:rPr>
        <w:t>依</w:t>
      </w:r>
      <w:r>
        <w:rPr>
          <w:rFonts w:hAnsi="標楷體" w:hint="eastAsia"/>
        </w:rPr>
        <w:t>本</w:t>
      </w:r>
      <w:r w:rsidRPr="00AD477B">
        <w:rPr>
          <w:rFonts w:hint="eastAsia"/>
        </w:rPr>
        <w:t>條例第23條及其施行細則第21條規定，</w:t>
      </w:r>
      <w:r>
        <w:rPr>
          <w:rFonts w:hint="eastAsia"/>
        </w:rPr>
        <w:t>領取地上物拆遷補償款，</w:t>
      </w:r>
      <w:r w:rsidRPr="00AD477B">
        <w:rPr>
          <w:rFonts w:hint="eastAsia"/>
        </w:rPr>
        <w:t>於主管機關公告期限內搬</w:t>
      </w:r>
      <w:r w:rsidRPr="00AD477B">
        <w:rPr>
          <w:rFonts w:hint="eastAsia"/>
        </w:rPr>
        <w:lastRenderedPageBreak/>
        <w:t>遷，放棄價購住宅之權益</w:t>
      </w:r>
      <w:r>
        <w:rPr>
          <w:rFonts w:hint="eastAsia"/>
        </w:rPr>
        <w:t>。</w:t>
      </w:r>
      <w:r>
        <w:rPr>
          <w:rFonts w:hAnsi="標楷體" w:hint="eastAsia"/>
        </w:rPr>
        <w:t>」</w:t>
      </w:r>
      <w:r w:rsidRPr="00AD477B">
        <w:rPr>
          <w:rFonts w:hint="eastAsia"/>
        </w:rPr>
        <w:t>同日在臺灣新竹地方法院公證處</w:t>
      </w:r>
      <w:r w:rsidR="005976FB">
        <w:rPr>
          <w:rFonts w:hint="eastAsia"/>
        </w:rPr>
        <w:t>辦理</w:t>
      </w:r>
      <w:r w:rsidRPr="00AD477B">
        <w:rPr>
          <w:rFonts w:hint="eastAsia"/>
        </w:rPr>
        <w:t>認證</w:t>
      </w:r>
      <w:r w:rsidRPr="00AD477B">
        <w:rPr>
          <w:rFonts w:hAnsi="標楷體" w:hint="eastAsia"/>
        </w:rPr>
        <w:t>（認</w:t>
      </w:r>
      <w:r>
        <w:rPr>
          <w:rFonts w:hAnsi="標楷體" w:hint="eastAsia"/>
        </w:rPr>
        <w:t>證</w:t>
      </w:r>
      <w:r w:rsidRPr="00AD477B">
        <w:rPr>
          <w:rFonts w:hAnsi="標楷體" w:hint="eastAsia"/>
        </w:rPr>
        <w:t>字第</w:t>
      </w:r>
      <w:r>
        <w:rPr>
          <w:rFonts w:hAnsi="標楷體" w:hint="eastAsia"/>
        </w:rPr>
        <w:t>311</w:t>
      </w:r>
      <w:r w:rsidRPr="00AD477B">
        <w:rPr>
          <w:rFonts w:hAnsi="標楷體" w:hint="eastAsia"/>
        </w:rPr>
        <w:t>號）</w:t>
      </w:r>
      <w:r w:rsidR="005976FB">
        <w:rPr>
          <w:rFonts w:hAnsi="標楷體" w:hint="eastAsia"/>
        </w:rPr>
        <w:t>在案</w:t>
      </w:r>
      <w:r w:rsidRPr="00AD477B">
        <w:rPr>
          <w:rFonts w:hint="eastAsia"/>
        </w:rPr>
        <w:t>。</w:t>
      </w:r>
    </w:p>
    <w:p w:rsidR="0013556F" w:rsidRPr="0013556F" w:rsidRDefault="0013556F" w:rsidP="0013556F">
      <w:pPr>
        <w:pStyle w:val="3"/>
        <w:rPr>
          <w:rFonts w:hAnsi="標楷體"/>
        </w:rPr>
      </w:pPr>
      <w:r>
        <w:rPr>
          <w:rFonts w:hint="eastAsia"/>
        </w:rPr>
        <w:t>另</w:t>
      </w:r>
      <w:r w:rsidR="008E6382">
        <w:rPr>
          <w:rFonts w:hint="eastAsia"/>
        </w:rPr>
        <w:t>國防</w:t>
      </w:r>
      <w:r w:rsidR="008E6382" w:rsidRPr="00A65918">
        <w:rPr>
          <w:rFonts w:hint="eastAsia"/>
        </w:rPr>
        <w:t>部</w:t>
      </w:r>
      <w:r w:rsidR="008E6382">
        <w:rPr>
          <w:rFonts w:hint="eastAsia"/>
        </w:rPr>
        <w:t>表示，</w:t>
      </w:r>
      <w:r>
        <w:rPr>
          <w:rFonts w:hint="eastAsia"/>
        </w:rPr>
        <w:t>新竹市</w:t>
      </w:r>
      <w:r w:rsidRPr="00884295">
        <w:rPr>
          <w:rFonts w:hint="eastAsia"/>
        </w:rPr>
        <w:t>「貿易二</w:t>
      </w:r>
      <w:r>
        <w:rPr>
          <w:rFonts w:hint="eastAsia"/>
        </w:rPr>
        <w:t>村</w:t>
      </w:r>
      <w:r w:rsidRPr="00884295">
        <w:rPr>
          <w:rFonts w:hint="eastAsia"/>
        </w:rPr>
        <w:t>、</w:t>
      </w:r>
      <w:r>
        <w:rPr>
          <w:rFonts w:hint="eastAsia"/>
        </w:rPr>
        <w:t>貿易</w:t>
      </w:r>
      <w:r w:rsidRPr="00884295">
        <w:rPr>
          <w:rFonts w:hint="eastAsia"/>
        </w:rPr>
        <w:t>八村」</w:t>
      </w:r>
      <w:r>
        <w:rPr>
          <w:rFonts w:hint="eastAsia"/>
        </w:rPr>
        <w:t>係</w:t>
      </w:r>
      <w:r w:rsidRPr="00A65918">
        <w:rPr>
          <w:rFonts w:hint="eastAsia"/>
        </w:rPr>
        <w:t>委託新竹市政府辦理興建，</w:t>
      </w:r>
      <w:proofErr w:type="gramStart"/>
      <w:r w:rsidR="008E6382">
        <w:rPr>
          <w:rFonts w:hint="eastAsia"/>
        </w:rPr>
        <w:t>該部</w:t>
      </w:r>
      <w:r w:rsidRPr="00A65918">
        <w:rPr>
          <w:rFonts w:hint="eastAsia"/>
        </w:rPr>
        <w:t>於94年4月8日</w:t>
      </w:r>
      <w:proofErr w:type="gramEnd"/>
      <w:r w:rsidRPr="00A65918">
        <w:rPr>
          <w:rFonts w:hint="eastAsia"/>
        </w:rPr>
        <w:t>將改建基地原</w:t>
      </w:r>
      <w:proofErr w:type="gramStart"/>
      <w:r w:rsidRPr="00A65918">
        <w:rPr>
          <w:rFonts w:hint="eastAsia"/>
        </w:rPr>
        <w:t>眷</w:t>
      </w:r>
      <w:proofErr w:type="gramEnd"/>
      <w:r w:rsidRPr="00A65918">
        <w:rPr>
          <w:rFonts w:hint="eastAsia"/>
        </w:rPr>
        <w:t>戶及違占建戶意願及坪型需求統計表檢送</w:t>
      </w:r>
      <w:r>
        <w:rPr>
          <w:rFonts w:hint="eastAsia"/>
        </w:rPr>
        <w:t>該</w:t>
      </w:r>
      <w:r w:rsidRPr="00A65918">
        <w:rPr>
          <w:rFonts w:hint="eastAsia"/>
        </w:rPr>
        <w:t>府規劃設計，於98年1月開工，100年8月完工，101年4月驗收合格，102年間陸續完成交屋作業</w:t>
      </w:r>
      <w:r w:rsidRPr="00AA13E2">
        <w:rPr>
          <w:rFonts w:hint="eastAsia"/>
        </w:rPr>
        <w:t>及原</w:t>
      </w:r>
      <w:proofErr w:type="gramStart"/>
      <w:r w:rsidRPr="00AA13E2">
        <w:rPr>
          <w:rFonts w:hint="eastAsia"/>
        </w:rPr>
        <w:t>眷</w:t>
      </w:r>
      <w:proofErr w:type="gramEnd"/>
      <w:r w:rsidRPr="00AA13E2">
        <w:rPr>
          <w:rFonts w:hint="eastAsia"/>
        </w:rPr>
        <w:t>戶自增建</w:t>
      </w:r>
      <w:proofErr w:type="gramStart"/>
      <w:r w:rsidRPr="00AA13E2">
        <w:rPr>
          <w:rFonts w:hint="eastAsia"/>
        </w:rPr>
        <w:t>超坪補償款暨違</w:t>
      </w:r>
      <w:proofErr w:type="gramEnd"/>
      <w:r w:rsidRPr="00AA13E2">
        <w:rPr>
          <w:rFonts w:hint="eastAsia"/>
        </w:rPr>
        <w:t>占建戶拆遷補償款發放作業</w:t>
      </w:r>
      <w:r>
        <w:rPr>
          <w:rFonts w:hint="eastAsia"/>
        </w:rPr>
        <w:t>，</w:t>
      </w:r>
      <w:r w:rsidRPr="003A498E">
        <w:rPr>
          <w:rFonts w:hint="eastAsia"/>
        </w:rPr>
        <w:t>違占建</w:t>
      </w:r>
      <w:proofErr w:type="gramStart"/>
      <w:r w:rsidRPr="003A498E">
        <w:rPr>
          <w:rFonts w:hint="eastAsia"/>
        </w:rPr>
        <w:t>戶均已完成</w:t>
      </w:r>
      <w:proofErr w:type="gramEnd"/>
      <w:r w:rsidRPr="003A498E">
        <w:rPr>
          <w:rFonts w:hint="eastAsia"/>
        </w:rPr>
        <w:t>相關</w:t>
      </w:r>
      <w:proofErr w:type="gramStart"/>
      <w:r w:rsidRPr="003A498E">
        <w:rPr>
          <w:rFonts w:hint="eastAsia"/>
        </w:rPr>
        <w:t>補償款申領</w:t>
      </w:r>
      <w:proofErr w:type="gramEnd"/>
      <w:r w:rsidRPr="003A498E">
        <w:rPr>
          <w:rFonts w:hint="eastAsia"/>
        </w:rPr>
        <w:t>，並於104年間完成</w:t>
      </w:r>
      <w:proofErr w:type="gramStart"/>
      <w:r w:rsidRPr="003A498E">
        <w:rPr>
          <w:rFonts w:hint="eastAsia"/>
        </w:rPr>
        <w:t>眷</w:t>
      </w:r>
      <w:proofErr w:type="gramEnd"/>
      <w:r w:rsidRPr="003A498E">
        <w:rPr>
          <w:rFonts w:hint="eastAsia"/>
        </w:rPr>
        <w:t>舍拆除作業。</w:t>
      </w:r>
      <w:r w:rsidRPr="003E53EA">
        <w:rPr>
          <w:rFonts w:hint="eastAsia"/>
        </w:rPr>
        <w:t>有關</w:t>
      </w:r>
      <w:r w:rsidRPr="00884295">
        <w:rPr>
          <w:rFonts w:hint="eastAsia"/>
        </w:rPr>
        <w:t>改建基地</w:t>
      </w:r>
      <w:r>
        <w:rPr>
          <w:rFonts w:hint="eastAsia"/>
        </w:rPr>
        <w:t>違占</w:t>
      </w:r>
      <w:proofErr w:type="gramStart"/>
      <w:r>
        <w:rPr>
          <w:rFonts w:hint="eastAsia"/>
        </w:rPr>
        <w:t>建戶</w:t>
      </w:r>
      <w:r w:rsidRPr="00AD477B">
        <w:rPr>
          <w:rFonts w:hint="eastAsia"/>
        </w:rPr>
        <w:t>改</w:t>
      </w:r>
      <w:proofErr w:type="gramEnd"/>
      <w:r w:rsidRPr="00AD477B">
        <w:rPr>
          <w:rFonts w:hAnsi="標楷體" w:hint="eastAsia"/>
        </w:rPr>
        <w:t>（遷）</w:t>
      </w:r>
      <w:r>
        <w:rPr>
          <w:rFonts w:hAnsi="標楷體" w:hint="eastAsia"/>
        </w:rPr>
        <w:t>建</w:t>
      </w:r>
      <w:r w:rsidRPr="00AD477B">
        <w:rPr>
          <w:rFonts w:hAnsi="標楷體" w:hint="eastAsia"/>
        </w:rPr>
        <w:t>申請書</w:t>
      </w:r>
      <w:r w:rsidRPr="003E53EA">
        <w:rPr>
          <w:rFonts w:hint="eastAsia"/>
        </w:rPr>
        <w:t>所列意願調查選項，其差別僅在於是否選擇全額價購改建基地之26坪型住宅，或領取補償款後搬遷，</w:t>
      </w:r>
      <w:proofErr w:type="gramStart"/>
      <w:r w:rsidRPr="003E53EA">
        <w:rPr>
          <w:rFonts w:hint="eastAsia"/>
        </w:rPr>
        <w:t>當時違</w:t>
      </w:r>
      <w:proofErr w:type="gramEnd"/>
      <w:r w:rsidRPr="003E53EA">
        <w:rPr>
          <w:rFonts w:hint="eastAsia"/>
        </w:rPr>
        <w:t>占及違建戶均使用相同之申請書，亦享有相同選擇權利</w:t>
      </w:r>
      <w:r w:rsidR="008E6382">
        <w:rPr>
          <w:rFonts w:hint="eastAsia"/>
        </w:rPr>
        <w:t>等語</w:t>
      </w:r>
      <w:r w:rsidRPr="003E53EA">
        <w:rPr>
          <w:rFonts w:hint="eastAsia"/>
        </w:rPr>
        <w:t>。</w:t>
      </w:r>
    </w:p>
    <w:p w:rsidR="00AA457C" w:rsidRPr="00A74D07" w:rsidRDefault="00AA457C" w:rsidP="00A74D07">
      <w:pPr>
        <w:pStyle w:val="3"/>
        <w:rPr>
          <w:rFonts w:hAnsi="標楷體"/>
        </w:rPr>
      </w:pPr>
      <w:r>
        <w:rPr>
          <w:rFonts w:hint="eastAsia"/>
        </w:rPr>
        <w:t>陳訴</w:t>
      </w:r>
      <w:proofErr w:type="gramStart"/>
      <w:r>
        <w:rPr>
          <w:rFonts w:hint="eastAsia"/>
        </w:rPr>
        <w:t>人就</w:t>
      </w:r>
      <w:r w:rsidR="000738EE">
        <w:rPr>
          <w:rFonts w:hint="eastAsia"/>
        </w:rPr>
        <w:t>系爭</w:t>
      </w:r>
      <w:proofErr w:type="gramEnd"/>
      <w:r w:rsidRPr="00ED0103">
        <w:rPr>
          <w:rFonts w:hint="eastAsia"/>
        </w:rPr>
        <w:t>申請書</w:t>
      </w:r>
      <w:r>
        <w:rPr>
          <w:rFonts w:hint="eastAsia"/>
        </w:rPr>
        <w:t>選項內容，認國防部執行時發生不平等及未告知之事實，於102年10月28日向該部表示撤銷原選擇選項(三)之意思表示，並申請更改意願為選項(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)，即「依眷改條例第23條及其施行細則第21條規定，於主管機關公告期限內搬遷，並自願全額價購26坪型住宅乙戶」。經該</w:t>
      </w:r>
      <w:proofErr w:type="gramStart"/>
      <w:r>
        <w:rPr>
          <w:rFonts w:hint="eastAsia"/>
        </w:rPr>
        <w:t>部以102年12月16日否</w:t>
      </w:r>
      <w:proofErr w:type="gramEnd"/>
      <w:r>
        <w:rPr>
          <w:rFonts w:hint="eastAsia"/>
        </w:rPr>
        <w:t>准。陳訴人不服，提起行政訴訟，經</w:t>
      </w:r>
      <w:proofErr w:type="gramStart"/>
      <w:r w:rsidRPr="00E26C5B">
        <w:rPr>
          <w:rFonts w:hint="eastAsia"/>
        </w:rPr>
        <w:t>臺</w:t>
      </w:r>
      <w:proofErr w:type="gramEnd"/>
      <w:r w:rsidRPr="00E26C5B">
        <w:rPr>
          <w:rFonts w:hint="eastAsia"/>
        </w:rPr>
        <w:t>北高等行政法院</w:t>
      </w:r>
      <w:r w:rsidR="005976FB">
        <w:rPr>
          <w:rFonts w:hAnsi="標楷體" w:hint="eastAsia"/>
        </w:rPr>
        <w:t>（</w:t>
      </w:r>
      <w:proofErr w:type="gramStart"/>
      <w:r w:rsidRPr="00E26C5B">
        <w:rPr>
          <w:rFonts w:hint="eastAsia"/>
        </w:rPr>
        <w:t>10</w:t>
      </w:r>
      <w:r w:rsidR="00A3152D">
        <w:rPr>
          <w:rFonts w:hint="eastAsia"/>
        </w:rPr>
        <w:t>3</w:t>
      </w:r>
      <w:proofErr w:type="gramEnd"/>
      <w:r w:rsidR="00A3152D">
        <w:rPr>
          <w:rFonts w:hint="eastAsia"/>
        </w:rPr>
        <w:t>年度訴</w:t>
      </w:r>
      <w:r w:rsidRPr="00E26C5B">
        <w:rPr>
          <w:rFonts w:hint="eastAsia"/>
        </w:rPr>
        <w:t>字第1</w:t>
      </w:r>
      <w:r w:rsidR="00A3152D">
        <w:rPr>
          <w:rFonts w:hint="eastAsia"/>
        </w:rPr>
        <w:t>389</w:t>
      </w:r>
      <w:r w:rsidRPr="00E26C5B">
        <w:rPr>
          <w:rFonts w:hint="eastAsia"/>
        </w:rPr>
        <w:t>號</w:t>
      </w:r>
      <w:r w:rsidR="005976FB">
        <w:rPr>
          <w:rFonts w:hAnsi="標楷體" w:hint="eastAsia"/>
        </w:rPr>
        <w:t>）</w:t>
      </w:r>
      <w:r>
        <w:rPr>
          <w:rFonts w:hint="eastAsia"/>
        </w:rPr>
        <w:t>判決、</w:t>
      </w:r>
      <w:r w:rsidRPr="00CC3029">
        <w:rPr>
          <w:rFonts w:hint="eastAsia"/>
        </w:rPr>
        <w:t>最高行政法院</w:t>
      </w:r>
      <w:r w:rsidR="005976FB">
        <w:rPr>
          <w:rFonts w:hAnsi="標楷體" w:hint="eastAsia"/>
        </w:rPr>
        <w:t>（</w:t>
      </w:r>
      <w:proofErr w:type="gramStart"/>
      <w:r w:rsidRPr="00CC3029">
        <w:rPr>
          <w:rFonts w:hint="eastAsia"/>
        </w:rPr>
        <w:t>104</w:t>
      </w:r>
      <w:proofErr w:type="gramEnd"/>
      <w:r w:rsidRPr="00CC3029">
        <w:rPr>
          <w:rFonts w:hint="eastAsia"/>
        </w:rPr>
        <w:t>年度裁字第1370號</w:t>
      </w:r>
      <w:r w:rsidR="005976FB">
        <w:rPr>
          <w:rFonts w:hAnsi="標楷體" w:hint="eastAsia"/>
        </w:rPr>
        <w:t>）</w:t>
      </w:r>
      <w:r>
        <w:rPr>
          <w:rFonts w:hint="eastAsia"/>
        </w:rPr>
        <w:t>裁定駁回在案，</w:t>
      </w:r>
      <w:r w:rsidRPr="00CC3029">
        <w:rPr>
          <w:rFonts w:hint="eastAsia"/>
        </w:rPr>
        <w:t>最高行政法院</w:t>
      </w:r>
      <w:r>
        <w:rPr>
          <w:rFonts w:hint="eastAsia"/>
        </w:rPr>
        <w:t>裁定</w:t>
      </w:r>
      <w:r w:rsidR="00DF4E91">
        <w:rPr>
          <w:rFonts w:hint="eastAsia"/>
        </w:rPr>
        <w:t>理由略</w:t>
      </w:r>
      <w:proofErr w:type="gramStart"/>
      <w:r w:rsidR="00DF4E91">
        <w:rPr>
          <w:rFonts w:hint="eastAsia"/>
        </w:rPr>
        <w:t>以</w:t>
      </w:r>
      <w:proofErr w:type="gramEnd"/>
      <w:r>
        <w:rPr>
          <w:rFonts w:hint="eastAsia"/>
        </w:rPr>
        <w:t>：</w:t>
      </w:r>
      <w:r w:rsidR="00DF4E91" w:rsidRPr="00A74D07">
        <w:rPr>
          <w:rFonts w:hAnsi="標楷體" w:hint="eastAsia"/>
        </w:rPr>
        <w:t>「系爭申請書既經上訴人</w:t>
      </w:r>
      <w:r w:rsidR="00DF4E91" w:rsidRPr="00A74D07">
        <w:rPr>
          <w:rFonts w:hAnsi="標楷體"/>
        </w:rPr>
        <w:t>94</w:t>
      </w:r>
      <w:r w:rsidR="00DF4E91" w:rsidRPr="00A74D07">
        <w:rPr>
          <w:rFonts w:hAnsi="標楷體" w:hint="eastAsia"/>
        </w:rPr>
        <w:t>年</w:t>
      </w:r>
      <w:r w:rsidR="00DF4E91" w:rsidRPr="00A74D07">
        <w:rPr>
          <w:rFonts w:hAnsi="標楷體"/>
        </w:rPr>
        <w:t>3</w:t>
      </w:r>
      <w:r w:rsidR="00DF4E91" w:rsidRPr="00A74D07">
        <w:rPr>
          <w:rFonts w:hAnsi="標楷體" w:hint="eastAsia"/>
        </w:rPr>
        <w:t>月</w:t>
      </w:r>
      <w:r w:rsidR="00DF4E91" w:rsidRPr="00A74D07">
        <w:rPr>
          <w:rFonts w:hAnsi="標楷體"/>
        </w:rPr>
        <w:t>4</w:t>
      </w:r>
      <w:r w:rsidR="00DF4E91" w:rsidRPr="00A74D07">
        <w:rPr>
          <w:rFonts w:hAnsi="標楷體" w:hint="eastAsia"/>
        </w:rPr>
        <w:t>日填載，勾遴選項</w:t>
      </w:r>
      <w:r w:rsidR="00DF4E91" w:rsidRPr="00A74D07">
        <w:rPr>
          <w:rFonts w:hAnsi="標楷體"/>
        </w:rPr>
        <w:t>(</w:t>
      </w:r>
      <w:r w:rsidR="00DF4E91" w:rsidRPr="00A74D07">
        <w:rPr>
          <w:rFonts w:hAnsi="標楷體" w:hint="eastAsia"/>
        </w:rPr>
        <w:t>三</w:t>
      </w:r>
      <w:r w:rsidR="00DF4E91" w:rsidRPr="00A74D07">
        <w:rPr>
          <w:rFonts w:hAnsi="標楷體"/>
        </w:rPr>
        <w:t>)</w:t>
      </w:r>
      <w:r w:rsidR="00DF4E91" w:rsidRPr="00A74D07">
        <w:rPr>
          <w:rFonts w:hAnsi="標楷體" w:hint="eastAsia"/>
        </w:rPr>
        <w:t>為意願，</w:t>
      </w:r>
      <w:r w:rsidR="000738EE" w:rsidRPr="00A74D07">
        <w:rPr>
          <w:rFonts w:hAnsi="標楷體" w:hint="eastAsia"/>
        </w:rPr>
        <w:t>…</w:t>
      </w:r>
      <w:proofErr w:type="gramStart"/>
      <w:r w:rsidR="000738EE" w:rsidRPr="00A74D07">
        <w:rPr>
          <w:rFonts w:hAnsi="標楷體" w:hint="eastAsia"/>
        </w:rPr>
        <w:t>…</w:t>
      </w:r>
      <w:proofErr w:type="gramEnd"/>
      <w:r w:rsidR="00DF4E91" w:rsidRPr="00A74D07">
        <w:rPr>
          <w:rFonts w:hAnsi="標楷體" w:hint="eastAsia"/>
        </w:rPr>
        <w:t>意思表示，已因到達被上訴人而應受拘束。</w:t>
      </w:r>
      <w:r w:rsidR="000738EE" w:rsidRPr="00A74D07">
        <w:rPr>
          <w:rFonts w:hAnsi="標楷體" w:hint="eastAsia"/>
        </w:rPr>
        <w:t>…</w:t>
      </w:r>
      <w:proofErr w:type="gramStart"/>
      <w:r w:rsidR="000738EE" w:rsidRPr="00A74D07">
        <w:rPr>
          <w:rFonts w:hAnsi="標楷體" w:hint="eastAsia"/>
        </w:rPr>
        <w:t>…</w:t>
      </w:r>
      <w:proofErr w:type="gramEnd"/>
      <w:r w:rsidR="00DF4E91" w:rsidRPr="00A74D07">
        <w:rPr>
          <w:rFonts w:hAnsi="標楷體" w:hint="eastAsia"/>
        </w:rPr>
        <w:t>上訴人亦已領取拆</w:t>
      </w:r>
      <w:r w:rsidR="000738EE" w:rsidRPr="00A74D07">
        <w:rPr>
          <w:rFonts w:hAnsi="標楷體" w:hint="eastAsia"/>
        </w:rPr>
        <w:t>遷</w:t>
      </w:r>
      <w:r w:rsidR="00DF4E91" w:rsidRPr="00A74D07">
        <w:rPr>
          <w:rFonts w:hAnsi="標楷體" w:hint="eastAsia"/>
        </w:rPr>
        <w:t>補償費</w:t>
      </w:r>
      <w:r w:rsidR="000738EE" w:rsidRPr="00A74D07">
        <w:rPr>
          <w:rFonts w:hAnsi="標楷體" w:hint="eastAsia"/>
        </w:rPr>
        <w:t>…</w:t>
      </w:r>
      <w:proofErr w:type="gramStart"/>
      <w:r w:rsidR="000738EE" w:rsidRPr="00A74D07">
        <w:rPr>
          <w:rFonts w:hAnsi="標楷體" w:hint="eastAsia"/>
        </w:rPr>
        <w:t>…</w:t>
      </w:r>
      <w:proofErr w:type="gramEnd"/>
      <w:r w:rsidR="00DF4E91" w:rsidRPr="00A74D07">
        <w:rPr>
          <w:rFonts w:hAnsi="標楷體" w:hint="eastAsia"/>
        </w:rPr>
        <w:t>被上訴人</w:t>
      </w:r>
      <w:r w:rsidR="000738EE" w:rsidRPr="00A74D07">
        <w:rPr>
          <w:rFonts w:hAnsi="標楷體" w:hint="eastAsia"/>
        </w:rPr>
        <w:t>…</w:t>
      </w:r>
      <w:proofErr w:type="gramStart"/>
      <w:r w:rsidR="000738EE" w:rsidRPr="00A74D07">
        <w:rPr>
          <w:rFonts w:hAnsi="標楷體" w:hint="eastAsia"/>
        </w:rPr>
        <w:t>…</w:t>
      </w:r>
      <w:proofErr w:type="gramEnd"/>
      <w:r w:rsidR="00DF4E91" w:rsidRPr="00A74D07">
        <w:rPr>
          <w:rFonts w:hAnsi="標楷體" w:hint="eastAsia"/>
        </w:rPr>
        <w:t>否准上訴人變更意願為選項</w:t>
      </w:r>
      <w:r w:rsidR="00DF4E91" w:rsidRPr="00A74D07">
        <w:rPr>
          <w:rFonts w:hAnsi="標楷體"/>
        </w:rPr>
        <w:t>(</w:t>
      </w:r>
      <w:proofErr w:type="gramStart"/>
      <w:r w:rsidR="00DF4E91" w:rsidRPr="00A74D07">
        <w:rPr>
          <w:rFonts w:hAnsi="標楷體" w:hint="eastAsia"/>
        </w:rPr>
        <w:t>一</w:t>
      </w:r>
      <w:proofErr w:type="gramEnd"/>
      <w:r w:rsidR="00DF4E91" w:rsidRPr="00A74D07">
        <w:rPr>
          <w:rFonts w:hAnsi="標楷體"/>
        </w:rPr>
        <w:t>)</w:t>
      </w:r>
      <w:r w:rsidR="00DF4E91" w:rsidRPr="00A74D07">
        <w:rPr>
          <w:rFonts w:hAnsi="標楷體" w:hint="eastAsia"/>
        </w:rPr>
        <w:t>之決定，於法並無</w:t>
      </w:r>
      <w:r w:rsidR="000E0556" w:rsidRPr="00A74D07">
        <w:rPr>
          <w:rFonts w:hAnsi="標楷體" w:hint="eastAsia"/>
        </w:rPr>
        <w:t>違</w:t>
      </w:r>
      <w:r w:rsidR="00DF4E91" w:rsidRPr="00A74D07">
        <w:rPr>
          <w:rFonts w:hAnsi="標楷體" w:hint="eastAsia"/>
        </w:rPr>
        <w:t>誤。</w:t>
      </w:r>
      <w:r w:rsidR="000E0556" w:rsidRPr="00A74D07">
        <w:rPr>
          <w:rFonts w:hAnsi="標楷體" w:hint="eastAsia"/>
        </w:rPr>
        <w:t>…</w:t>
      </w:r>
      <w:proofErr w:type="gramStart"/>
      <w:r w:rsidR="000E0556" w:rsidRPr="00A74D07">
        <w:rPr>
          <w:rFonts w:hAnsi="標楷體" w:hint="eastAsia"/>
        </w:rPr>
        <w:t>…</w:t>
      </w:r>
      <w:proofErr w:type="gramEnd"/>
      <w:r w:rsidR="000E0556" w:rsidRPr="00A74D07">
        <w:rPr>
          <w:rFonts w:hAnsi="標楷體" w:hint="eastAsia"/>
        </w:rPr>
        <w:t>以</w:t>
      </w:r>
      <w:r w:rsidR="000E0556" w:rsidRPr="00A74D07">
        <w:rPr>
          <w:rFonts w:hAnsi="標楷體"/>
        </w:rPr>
        <w:t>90</w:t>
      </w:r>
      <w:r w:rsidR="000E0556" w:rsidRPr="00A74D07">
        <w:rPr>
          <w:rFonts w:hAnsi="標楷體" w:hint="eastAsia"/>
        </w:rPr>
        <w:t>年</w:t>
      </w:r>
      <w:r w:rsidR="000E0556" w:rsidRPr="00A74D07">
        <w:rPr>
          <w:rFonts w:hAnsi="標楷體"/>
        </w:rPr>
        <w:t>3</w:t>
      </w:r>
      <w:r w:rsidR="000E0556" w:rsidRPr="00A74D07">
        <w:rPr>
          <w:rFonts w:hAnsi="標楷體" w:hint="eastAsia"/>
        </w:rPr>
        <w:t>月</w:t>
      </w:r>
      <w:r w:rsidR="000E0556" w:rsidRPr="00A74D07">
        <w:rPr>
          <w:rFonts w:hAnsi="標楷體"/>
        </w:rPr>
        <w:t>1</w:t>
      </w:r>
      <w:r w:rsidR="000E0556" w:rsidRPr="00A74D07">
        <w:rPr>
          <w:rFonts w:hAnsi="標楷體" w:hint="eastAsia"/>
        </w:rPr>
        <w:t>日當時，上訴人即表達放棄價購住宅之意願，與上訴人於</w:t>
      </w:r>
      <w:r w:rsidR="000E0556" w:rsidRPr="00A74D07">
        <w:rPr>
          <w:rFonts w:hAnsi="標楷體"/>
        </w:rPr>
        <w:t>94</w:t>
      </w:r>
      <w:r w:rsidR="000E0556" w:rsidRPr="00A74D07">
        <w:rPr>
          <w:rFonts w:hAnsi="標楷體" w:hint="eastAsia"/>
        </w:rPr>
        <w:t>年</w:t>
      </w:r>
      <w:r w:rsidR="000E0556" w:rsidRPr="00A74D07">
        <w:rPr>
          <w:rFonts w:hAnsi="標楷體"/>
        </w:rPr>
        <w:t>3</w:t>
      </w:r>
      <w:r w:rsidR="000E0556" w:rsidRPr="00A74D07">
        <w:rPr>
          <w:rFonts w:hAnsi="標楷體" w:hint="eastAsia"/>
        </w:rPr>
        <w:t>月</w:t>
      </w:r>
      <w:r w:rsidR="000E0556" w:rsidRPr="00A74D07">
        <w:rPr>
          <w:rFonts w:hAnsi="標楷體"/>
        </w:rPr>
        <w:t>1</w:t>
      </w:r>
      <w:r w:rsidR="000E0556" w:rsidRPr="00A74D07">
        <w:rPr>
          <w:rFonts w:hAnsi="標楷體" w:hint="eastAsia"/>
        </w:rPr>
        <w:t>日</w:t>
      </w:r>
      <w:r w:rsidR="000738EE" w:rsidRPr="00A74D07">
        <w:rPr>
          <w:rFonts w:hAnsi="標楷體" w:hint="eastAsia"/>
        </w:rPr>
        <w:t>系</w:t>
      </w:r>
      <w:r w:rsidR="000E0556" w:rsidRPr="00A74D07">
        <w:rPr>
          <w:rFonts w:hAnsi="標楷體" w:hint="eastAsia"/>
        </w:rPr>
        <w:lastRenderedPageBreak/>
        <w:t>爭申請書的選項意願</w:t>
      </w:r>
      <w:r w:rsidR="00A74D07" w:rsidRPr="00A74D07">
        <w:rPr>
          <w:rFonts w:hAnsi="標楷體" w:hint="eastAsia"/>
        </w:rPr>
        <w:t>…</w:t>
      </w:r>
      <w:proofErr w:type="gramStart"/>
      <w:r w:rsidR="00A74D07" w:rsidRPr="00A74D07">
        <w:rPr>
          <w:rFonts w:hAnsi="標楷體" w:hint="eastAsia"/>
        </w:rPr>
        <w:t>…</w:t>
      </w:r>
      <w:proofErr w:type="gramEnd"/>
      <w:r w:rsidR="000E0556" w:rsidRPr="00A74D07">
        <w:rPr>
          <w:rFonts w:hAnsi="標楷體" w:hint="eastAsia"/>
        </w:rPr>
        <w:t>始終一致，自難認上訴</w:t>
      </w:r>
      <w:proofErr w:type="gramStart"/>
      <w:r w:rsidR="000E0556" w:rsidRPr="00A74D07">
        <w:rPr>
          <w:rFonts w:hAnsi="標楷體" w:hint="eastAsia"/>
        </w:rPr>
        <w:t>人於</w:t>
      </w:r>
      <w:r w:rsidR="000738EE" w:rsidRPr="00A74D07">
        <w:rPr>
          <w:rFonts w:hAnsi="標楷體" w:hint="eastAsia"/>
        </w:rPr>
        <w:t>系</w:t>
      </w:r>
      <w:r w:rsidR="000E0556" w:rsidRPr="00A74D07">
        <w:rPr>
          <w:rFonts w:hAnsi="標楷體" w:hint="eastAsia"/>
        </w:rPr>
        <w:t>爭</w:t>
      </w:r>
      <w:proofErr w:type="gramEnd"/>
      <w:r w:rsidR="000E0556" w:rsidRPr="00A74D07">
        <w:rPr>
          <w:rFonts w:hAnsi="標楷體" w:hint="eastAsia"/>
        </w:rPr>
        <w:t>申請書選項意願之表達，有何內心想法與外在意思表示不一致，或若知其情事即不為意思表示之錯誤情形。</w:t>
      </w:r>
      <w:r w:rsidR="000738EE" w:rsidRPr="00A74D07">
        <w:rPr>
          <w:rFonts w:hAnsi="標楷體" w:hint="eastAsia"/>
        </w:rPr>
        <w:t>系爭申請書上已充分揭露</w:t>
      </w:r>
      <w:r w:rsidR="00A74D07" w:rsidRPr="00A74D07">
        <w:rPr>
          <w:rFonts w:hAnsi="標楷體" w:hint="eastAsia"/>
        </w:rPr>
        <w:t>『</w:t>
      </w:r>
      <w:r w:rsidR="000738EE" w:rsidRPr="00A74D07">
        <w:rPr>
          <w:rFonts w:hAnsi="標楷體" w:hint="eastAsia"/>
        </w:rPr>
        <w:t>申請書內容未聲明權利義務部分，悉依眷改</w:t>
      </w:r>
      <w:r w:rsidR="00A74D07" w:rsidRPr="00A74D07">
        <w:rPr>
          <w:rFonts w:hAnsi="標楷體" w:hint="eastAsia"/>
        </w:rPr>
        <w:t>條例</w:t>
      </w:r>
      <w:r w:rsidR="000738EE" w:rsidRPr="00A74D07">
        <w:rPr>
          <w:rFonts w:hAnsi="標楷體" w:hint="eastAsia"/>
        </w:rPr>
        <w:t>及其細則規定辦理</w:t>
      </w:r>
      <w:r w:rsidR="00A74D07" w:rsidRPr="00A74D07">
        <w:rPr>
          <w:rFonts w:hAnsi="標楷體" w:hint="eastAsia"/>
        </w:rPr>
        <w:t>』…</w:t>
      </w:r>
      <w:proofErr w:type="gramStart"/>
      <w:r w:rsidR="00A74D07" w:rsidRPr="00A74D07">
        <w:rPr>
          <w:rFonts w:hAnsi="標楷體" w:hint="eastAsia"/>
        </w:rPr>
        <w:t>…</w:t>
      </w:r>
      <w:proofErr w:type="gramEnd"/>
      <w:r w:rsidR="000738EE" w:rsidRPr="00A74D07">
        <w:rPr>
          <w:rFonts w:hAnsi="標楷體" w:hint="eastAsia"/>
        </w:rPr>
        <w:t>上訴人以個人主觀對</w:t>
      </w:r>
      <w:r w:rsidR="00A74D07" w:rsidRPr="00A74D07">
        <w:rPr>
          <w:rFonts w:hAnsi="標楷體" w:hint="eastAsia"/>
        </w:rPr>
        <w:t>系</w:t>
      </w:r>
      <w:r w:rsidR="000738EE" w:rsidRPr="00A74D07">
        <w:rPr>
          <w:rFonts w:hAnsi="標楷體" w:hint="eastAsia"/>
        </w:rPr>
        <w:t>爭申請書意願選項</w:t>
      </w:r>
      <w:r w:rsidR="000738EE" w:rsidRPr="00A74D07">
        <w:rPr>
          <w:rFonts w:hAnsi="標楷體"/>
        </w:rPr>
        <w:t>(</w:t>
      </w:r>
      <w:proofErr w:type="gramStart"/>
      <w:r w:rsidR="000738EE" w:rsidRPr="00A74D07">
        <w:rPr>
          <w:rFonts w:hAnsi="標楷體" w:hint="eastAsia"/>
        </w:rPr>
        <w:t>一</w:t>
      </w:r>
      <w:proofErr w:type="gramEnd"/>
      <w:r w:rsidR="000738EE" w:rsidRPr="00A74D07">
        <w:rPr>
          <w:rFonts w:hAnsi="標楷體"/>
        </w:rPr>
        <w:t>)</w:t>
      </w:r>
      <w:r w:rsidR="000738EE" w:rsidRPr="00A74D07">
        <w:rPr>
          <w:rFonts w:hAnsi="標楷體" w:hint="eastAsia"/>
        </w:rPr>
        <w:t>內容之誤認，主張</w:t>
      </w:r>
      <w:r w:rsidR="00A74D07" w:rsidRPr="00A74D07">
        <w:rPr>
          <w:rFonts w:hAnsi="標楷體" w:hint="eastAsia"/>
        </w:rPr>
        <w:t>係</w:t>
      </w:r>
      <w:r w:rsidR="000738EE" w:rsidRPr="00A74D07">
        <w:rPr>
          <w:rFonts w:hAnsi="標楷體" w:hint="eastAsia"/>
        </w:rPr>
        <w:t>受被上訴人詐欺而為意思表示，實無可取</w:t>
      </w:r>
      <w:r w:rsidR="00A74D07" w:rsidRPr="000738EE">
        <w:rPr>
          <w:rFonts w:hAnsi="標楷體" w:hint="eastAsia"/>
        </w:rPr>
        <w:t>…</w:t>
      </w:r>
      <w:proofErr w:type="gramStart"/>
      <w:r w:rsidR="00A74D07" w:rsidRPr="000738EE">
        <w:rPr>
          <w:rFonts w:hAnsi="標楷體" w:hint="eastAsia"/>
        </w:rPr>
        <w:t>…</w:t>
      </w:r>
      <w:proofErr w:type="gramEnd"/>
      <w:r w:rsidR="000738EE" w:rsidRPr="00A74D07">
        <w:rPr>
          <w:rFonts w:hAnsi="標楷體" w:hint="eastAsia"/>
        </w:rPr>
        <w:t>核無行政行為不符明確性原則及誠信原則之情事。</w:t>
      </w:r>
      <w:r w:rsidR="00A74D07" w:rsidRPr="000738EE">
        <w:rPr>
          <w:rFonts w:hAnsi="標楷體" w:hint="eastAsia"/>
        </w:rPr>
        <w:t>…</w:t>
      </w:r>
      <w:proofErr w:type="gramStart"/>
      <w:r w:rsidR="00A74D07" w:rsidRPr="000738EE">
        <w:rPr>
          <w:rFonts w:hAnsi="標楷體" w:hint="eastAsia"/>
        </w:rPr>
        <w:t>…</w:t>
      </w:r>
      <w:proofErr w:type="gramEnd"/>
      <w:r w:rsidR="00DF4E91" w:rsidRPr="00A74D07">
        <w:rPr>
          <w:rFonts w:hAnsi="標楷體" w:hint="eastAsia"/>
        </w:rPr>
        <w:t>」</w:t>
      </w:r>
    </w:p>
    <w:p w:rsidR="00CC73E9" w:rsidRPr="00CC73E9" w:rsidRDefault="00F23C47" w:rsidP="00CC73E9">
      <w:pPr>
        <w:pStyle w:val="3"/>
        <w:rPr>
          <w:rFonts w:hAnsi="標楷體"/>
        </w:rPr>
      </w:pPr>
      <w:r w:rsidRPr="009D29B8">
        <w:rPr>
          <w:rFonts w:hAnsi="標楷體" w:hint="eastAsia"/>
        </w:rPr>
        <w:t>綜上，</w:t>
      </w:r>
      <w:r w:rsidR="00CC73E9" w:rsidRPr="00CC73E9">
        <w:rPr>
          <w:rFonts w:hAnsi="標楷體" w:hint="eastAsia"/>
        </w:rPr>
        <w:t>陳訴人認其</w:t>
      </w:r>
      <w:proofErr w:type="gramStart"/>
      <w:r w:rsidR="00CC73E9" w:rsidRPr="00CC73E9">
        <w:rPr>
          <w:rFonts w:hAnsi="標楷體" w:hint="eastAsia"/>
        </w:rPr>
        <w:t>所簽違占建戶改</w:t>
      </w:r>
      <w:proofErr w:type="gramEnd"/>
      <w:r w:rsidR="00CC73E9" w:rsidRPr="00CC73E9">
        <w:rPr>
          <w:rFonts w:hAnsi="標楷體" w:hint="eastAsia"/>
        </w:rPr>
        <w:t>（遷）建申請書選項內容，國防部於執行時發生不平等及未告知之事實，於102年10月28日向該部表示撤銷原選擇選項(三)之意思表示，並申請更改意願為選項(</w:t>
      </w:r>
      <w:proofErr w:type="gramStart"/>
      <w:r w:rsidR="00CC73E9" w:rsidRPr="00CC73E9">
        <w:rPr>
          <w:rFonts w:hAnsi="標楷體" w:hint="eastAsia"/>
        </w:rPr>
        <w:t>一</w:t>
      </w:r>
      <w:proofErr w:type="gramEnd"/>
      <w:r w:rsidR="00CC73E9" w:rsidRPr="00CC73E9">
        <w:rPr>
          <w:rFonts w:hAnsi="標楷體" w:hint="eastAsia"/>
        </w:rPr>
        <w:t>)，經</w:t>
      </w:r>
      <w:proofErr w:type="gramStart"/>
      <w:r w:rsidR="00CC73E9" w:rsidRPr="00CC73E9">
        <w:rPr>
          <w:rFonts w:hAnsi="標楷體" w:hint="eastAsia"/>
        </w:rPr>
        <w:t>該部於102年12月16日</w:t>
      </w:r>
      <w:proofErr w:type="gramEnd"/>
      <w:r w:rsidR="00CC73E9" w:rsidRPr="00CC73E9">
        <w:rPr>
          <w:rFonts w:hAnsi="標楷體" w:hint="eastAsia"/>
        </w:rPr>
        <w:t>予以否准。陳訴人不服，提起行政訴訟，經最高行政法院判決，認該申請書之意願選項(</w:t>
      </w:r>
      <w:proofErr w:type="gramStart"/>
      <w:r w:rsidR="00CC73E9" w:rsidRPr="00CC73E9">
        <w:rPr>
          <w:rFonts w:hAnsi="標楷體" w:hint="eastAsia"/>
        </w:rPr>
        <w:t>一</w:t>
      </w:r>
      <w:proofErr w:type="gramEnd"/>
      <w:r w:rsidR="00CC73E9" w:rsidRPr="00CC73E9">
        <w:rPr>
          <w:rFonts w:hAnsi="標楷體" w:hint="eastAsia"/>
        </w:rPr>
        <w:t>)，並無「選擇全額價購住宅，即不得領取拆遷補償費」之意涵，且該申請書上已充分揭露「申請書內容未聲明權利義務部分，悉依眷改條例及其細則規定辦理」，國防部否准之決定，於法並無違誤。</w:t>
      </w:r>
    </w:p>
    <w:p w:rsidR="00024697" w:rsidRPr="00F14CD7" w:rsidRDefault="00F14CD7" w:rsidP="00024697">
      <w:pPr>
        <w:pStyle w:val="2"/>
        <w:rPr>
          <w:b/>
        </w:rPr>
      </w:pPr>
      <w:r w:rsidRPr="00F14CD7">
        <w:rPr>
          <w:rFonts w:hint="eastAsia"/>
          <w:b/>
        </w:rPr>
        <w:t>聯勤總部</w:t>
      </w:r>
      <w:r w:rsidR="00EB4FC3" w:rsidRPr="00F14CD7">
        <w:rPr>
          <w:rFonts w:hint="eastAsia"/>
          <w:b/>
        </w:rPr>
        <w:t>於93年</w:t>
      </w:r>
      <w:r w:rsidR="002749E4">
        <w:rPr>
          <w:rFonts w:hint="eastAsia"/>
          <w:b/>
        </w:rPr>
        <w:t>以</w:t>
      </w:r>
      <w:r w:rsidR="00235B5B" w:rsidRPr="00F14CD7">
        <w:rPr>
          <w:rFonts w:hint="eastAsia"/>
          <w:b/>
        </w:rPr>
        <w:t>陳訴人</w:t>
      </w:r>
      <w:r w:rsidR="00BC2AD8">
        <w:rPr>
          <w:rFonts w:hint="eastAsia"/>
          <w:b/>
        </w:rPr>
        <w:t>等</w:t>
      </w:r>
      <w:r w:rsidR="00EB4FC3">
        <w:rPr>
          <w:rFonts w:hint="eastAsia"/>
          <w:b/>
        </w:rPr>
        <w:t>為</w:t>
      </w:r>
      <w:proofErr w:type="gramStart"/>
      <w:r w:rsidR="00235B5B" w:rsidRPr="00F14CD7">
        <w:rPr>
          <w:rFonts w:hint="eastAsia"/>
          <w:b/>
        </w:rPr>
        <w:t>違占戶</w:t>
      </w:r>
      <w:r w:rsidRPr="00F14CD7">
        <w:rPr>
          <w:rFonts w:hint="eastAsia"/>
          <w:b/>
        </w:rPr>
        <w:t>呈報</w:t>
      </w:r>
      <w:proofErr w:type="gramEnd"/>
      <w:r w:rsidRPr="00F14CD7">
        <w:rPr>
          <w:rFonts w:hint="eastAsia"/>
          <w:b/>
        </w:rPr>
        <w:t>國防部</w:t>
      </w:r>
      <w:r w:rsidR="00235B5B" w:rsidRPr="00F14CD7">
        <w:rPr>
          <w:rFonts w:hint="eastAsia"/>
          <w:b/>
        </w:rPr>
        <w:t>，</w:t>
      </w:r>
      <w:r w:rsidRPr="00F14CD7">
        <w:rPr>
          <w:rFonts w:hint="eastAsia"/>
          <w:b/>
        </w:rPr>
        <w:t>惟國防部因查無原</w:t>
      </w:r>
      <w:proofErr w:type="gramStart"/>
      <w:r w:rsidRPr="00F14CD7">
        <w:rPr>
          <w:rFonts w:hint="eastAsia"/>
          <w:b/>
        </w:rPr>
        <w:t>眷</w:t>
      </w:r>
      <w:proofErr w:type="gramEnd"/>
      <w:r w:rsidRPr="00F14CD7">
        <w:rPr>
          <w:rFonts w:hint="eastAsia"/>
          <w:b/>
        </w:rPr>
        <w:t>戶註銷資料，退請聯勤總部補正，而聯勤總部未</w:t>
      </w:r>
      <w:proofErr w:type="gramStart"/>
      <w:r w:rsidRPr="00F14CD7">
        <w:rPr>
          <w:rFonts w:hint="eastAsia"/>
          <w:b/>
        </w:rPr>
        <w:t>釐</w:t>
      </w:r>
      <w:proofErr w:type="gramEnd"/>
      <w:r w:rsidRPr="00F14CD7">
        <w:rPr>
          <w:rFonts w:hint="eastAsia"/>
          <w:b/>
        </w:rPr>
        <w:t>清</w:t>
      </w:r>
      <w:r w:rsidR="002749E4">
        <w:rPr>
          <w:rFonts w:hint="eastAsia"/>
          <w:b/>
        </w:rPr>
        <w:t>有</w:t>
      </w:r>
      <w:r w:rsidR="002749E4" w:rsidRPr="00F14CD7">
        <w:rPr>
          <w:rFonts w:hint="eastAsia"/>
          <w:b/>
        </w:rPr>
        <w:t>無原</w:t>
      </w:r>
      <w:proofErr w:type="gramStart"/>
      <w:r w:rsidR="002749E4" w:rsidRPr="00F14CD7">
        <w:rPr>
          <w:rFonts w:hint="eastAsia"/>
          <w:b/>
        </w:rPr>
        <w:t>眷</w:t>
      </w:r>
      <w:proofErr w:type="gramEnd"/>
      <w:r w:rsidR="002749E4" w:rsidRPr="00F14CD7">
        <w:rPr>
          <w:rFonts w:hint="eastAsia"/>
          <w:b/>
        </w:rPr>
        <w:t>戶註銷資料</w:t>
      </w:r>
      <w:r w:rsidR="00EB4FC3" w:rsidRPr="00EB4FC3">
        <w:rPr>
          <w:rFonts w:hint="eastAsia"/>
          <w:b/>
        </w:rPr>
        <w:t>，</w:t>
      </w:r>
      <w:r w:rsidR="002749E4">
        <w:rPr>
          <w:rFonts w:hint="eastAsia"/>
          <w:b/>
        </w:rPr>
        <w:t>即</w:t>
      </w:r>
      <w:r w:rsidRPr="00F14CD7">
        <w:rPr>
          <w:rFonts w:hint="eastAsia"/>
          <w:b/>
        </w:rPr>
        <w:t>改以違建戶呈報</w:t>
      </w:r>
      <w:r w:rsidRPr="00F14CD7">
        <w:rPr>
          <w:rFonts w:hAnsi="標楷體" w:hint="eastAsia"/>
          <w:b/>
        </w:rPr>
        <w:t>國防部重新補正，國防部未確實審</w:t>
      </w:r>
      <w:r w:rsidR="000F7358">
        <w:rPr>
          <w:rFonts w:hAnsi="標楷體" w:hint="eastAsia"/>
          <w:b/>
        </w:rPr>
        <w:t>核</w:t>
      </w:r>
      <w:r w:rsidRPr="00F14CD7">
        <w:rPr>
          <w:rFonts w:hAnsi="標楷體" w:hint="eastAsia"/>
          <w:b/>
        </w:rPr>
        <w:t>實際狀況</w:t>
      </w:r>
      <w:r w:rsidR="008E5391">
        <w:rPr>
          <w:rFonts w:hAnsi="標楷體" w:hint="eastAsia"/>
          <w:b/>
        </w:rPr>
        <w:t>是否相符</w:t>
      </w:r>
      <w:r w:rsidRPr="00F14CD7">
        <w:rPr>
          <w:rFonts w:hAnsi="標楷體" w:hint="eastAsia"/>
          <w:b/>
        </w:rPr>
        <w:t>，即以</w:t>
      </w:r>
      <w:r w:rsidRPr="00F14CD7">
        <w:rPr>
          <w:rFonts w:hint="eastAsia"/>
          <w:b/>
        </w:rPr>
        <w:t>「</w:t>
      </w:r>
      <w:proofErr w:type="gramStart"/>
      <w:r w:rsidRPr="00F14CD7">
        <w:rPr>
          <w:rFonts w:hint="eastAsia"/>
          <w:b/>
        </w:rPr>
        <w:t>審酌合於</w:t>
      </w:r>
      <w:proofErr w:type="gramEnd"/>
      <w:r w:rsidRPr="00F14CD7">
        <w:rPr>
          <w:rFonts w:hint="eastAsia"/>
          <w:b/>
        </w:rPr>
        <w:t>違建戶資格」</w:t>
      </w:r>
      <w:r w:rsidR="008E5391">
        <w:rPr>
          <w:rFonts w:hint="eastAsia"/>
          <w:b/>
        </w:rPr>
        <w:t>為由</w:t>
      </w:r>
      <w:proofErr w:type="gramStart"/>
      <w:r w:rsidRPr="00F14CD7">
        <w:rPr>
          <w:rFonts w:hint="eastAsia"/>
          <w:b/>
        </w:rPr>
        <w:t>補建列管</w:t>
      </w:r>
      <w:proofErr w:type="gramEnd"/>
      <w:r w:rsidRPr="00F14CD7">
        <w:rPr>
          <w:rFonts w:hint="eastAsia"/>
          <w:b/>
        </w:rPr>
        <w:t>，並於94年4月28日正式函復聯勤總部，致陳訴人</w:t>
      </w:r>
      <w:r w:rsidR="00A424D0">
        <w:rPr>
          <w:rFonts w:hint="eastAsia"/>
          <w:b/>
        </w:rPr>
        <w:t>認</w:t>
      </w:r>
      <w:r w:rsidRPr="00F14CD7">
        <w:rPr>
          <w:rFonts w:hint="eastAsia"/>
          <w:b/>
        </w:rPr>
        <w:t>其為違建戶。嗣後陸軍第六軍團於102年重新現</w:t>
      </w:r>
      <w:proofErr w:type="gramStart"/>
      <w:r w:rsidRPr="00F14CD7">
        <w:rPr>
          <w:rFonts w:hint="eastAsia"/>
          <w:b/>
        </w:rPr>
        <w:t>勘</w:t>
      </w:r>
      <w:proofErr w:type="gramEnd"/>
      <w:r w:rsidRPr="00F14CD7">
        <w:rPr>
          <w:rFonts w:hint="eastAsia"/>
          <w:b/>
        </w:rPr>
        <w:t>，</w:t>
      </w:r>
      <w:r w:rsidR="00A424D0">
        <w:rPr>
          <w:rFonts w:hint="eastAsia"/>
          <w:b/>
        </w:rPr>
        <w:t>確定</w:t>
      </w:r>
      <w:r w:rsidRPr="00F14CD7">
        <w:rPr>
          <w:rFonts w:hint="eastAsia"/>
          <w:b/>
        </w:rPr>
        <w:t>陳訴人</w:t>
      </w:r>
      <w:r w:rsidR="00BC2AD8">
        <w:rPr>
          <w:rFonts w:hint="eastAsia"/>
          <w:b/>
        </w:rPr>
        <w:t>等7戶</w:t>
      </w:r>
      <w:r w:rsidRPr="00F14CD7">
        <w:rPr>
          <w:rFonts w:hint="eastAsia"/>
          <w:b/>
        </w:rPr>
        <w:t>應為</w:t>
      </w:r>
      <w:proofErr w:type="gramStart"/>
      <w:r w:rsidRPr="00F14CD7">
        <w:rPr>
          <w:rFonts w:hint="eastAsia"/>
          <w:b/>
        </w:rPr>
        <w:t>違占戶</w:t>
      </w:r>
      <w:proofErr w:type="gramEnd"/>
      <w:r w:rsidRPr="00F14CD7">
        <w:rPr>
          <w:rFonts w:hint="eastAsia"/>
          <w:b/>
        </w:rPr>
        <w:t>，</w:t>
      </w:r>
      <w:r w:rsidR="00EB4FC3">
        <w:rPr>
          <w:rFonts w:hint="eastAsia"/>
          <w:b/>
        </w:rPr>
        <w:t>呈</w:t>
      </w:r>
      <w:r w:rsidRPr="00F14CD7">
        <w:rPr>
          <w:rFonts w:hint="eastAsia"/>
          <w:b/>
        </w:rPr>
        <w:t>報國防部於103年1月28日</w:t>
      </w:r>
      <w:r w:rsidR="00EB4FC3">
        <w:rPr>
          <w:rFonts w:hint="eastAsia"/>
          <w:b/>
        </w:rPr>
        <w:t>核定更</w:t>
      </w:r>
      <w:r w:rsidRPr="00F14CD7">
        <w:rPr>
          <w:rFonts w:hint="eastAsia"/>
          <w:b/>
        </w:rPr>
        <w:t>正，顯見</w:t>
      </w:r>
      <w:r w:rsidR="000F7358" w:rsidRPr="00F14CD7">
        <w:rPr>
          <w:rFonts w:hint="eastAsia"/>
          <w:b/>
        </w:rPr>
        <w:t>聯勤總部</w:t>
      </w:r>
      <w:r w:rsidRPr="00F14CD7">
        <w:rPr>
          <w:rFonts w:hint="eastAsia"/>
          <w:b/>
        </w:rPr>
        <w:t>於</w:t>
      </w:r>
      <w:r w:rsidR="000F7358">
        <w:rPr>
          <w:rFonts w:hint="eastAsia"/>
          <w:b/>
        </w:rPr>
        <w:t>呈報</w:t>
      </w:r>
      <w:r w:rsidR="00BC2AD8">
        <w:rPr>
          <w:rFonts w:hint="eastAsia"/>
          <w:b/>
        </w:rPr>
        <w:t>違占建戶</w:t>
      </w:r>
      <w:r w:rsidRPr="00F14CD7">
        <w:rPr>
          <w:rFonts w:hint="eastAsia"/>
          <w:b/>
        </w:rPr>
        <w:t>過程，草率行事，</w:t>
      </w:r>
      <w:r w:rsidR="000F7358">
        <w:rPr>
          <w:rFonts w:hint="eastAsia"/>
          <w:b/>
        </w:rPr>
        <w:t>而</w:t>
      </w:r>
      <w:r w:rsidR="000F7358" w:rsidRPr="00F14CD7">
        <w:rPr>
          <w:rFonts w:hint="eastAsia"/>
          <w:b/>
        </w:rPr>
        <w:t>國防部</w:t>
      </w:r>
      <w:r w:rsidR="000F7358">
        <w:rPr>
          <w:rFonts w:hint="eastAsia"/>
          <w:b/>
        </w:rPr>
        <w:t>未核實審查，</w:t>
      </w:r>
      <w:r w:rsidRPr="00F14CD7">
        <w:rPr>
          <w:rFonts w:hint="eastAsia"/>
          <w:b/>
        </w:rPr>
        <w:t>造成</w:t>
      </w:r>
      <w:r w:rsidR="00A424D0">
        <w:rPr>
          <w:rFonts w:hint="eastAsia"/>
          <w:b/>
        </w:rPr>
        <w:t>本案</w:t>
      </w:r>
      <w:r w:rsidRPr="00F14CD7">
        <w:rPr>
          <w:rFonts w:hint="eastAsia"/>
          <w:b/>
        </w:rPr>
        <w:t>之</w:t>
      </w:r>
      <w:r w:rsidR="00A424D0">
        <w:rPr>
          <w:rFonts w:hint="eastAsia"/>
          <w:b/>
        </w:rPr>
        <w:t>爭議</w:t>
      </w:r>
      <w:r w:rsidRPr="00F14CD7">
        <w:rPr>
          <w:rFonts w:hint="eastAsia"/>
          <w:b/>
        </w:rPr>
        <w:t>，</w:t>
      </w:r>
      <w:r w:rsidR="00A424D0">
        <w:rPr>
          <w:rFonts w:hint="eastAsia"/>
          <w:b/>
        </w:rPr>
        <w:lastRenderedPageBreak/>
        <w:t>確</w:t>
      </w:r>
      <w:r w:rsidRPr="00F14CD7">
        <w:rPr>
          <w:rFonts w:hint="eastAsia"/>
          <w:b/>
        </w:rPr>
        <w:t>有未當</w:t>
      </w:r>
      <w:r w:rsidR="008E5391">
        <w:rPr>
          <w:rFonts w:hint="eastAsia"/>
          <w:b/>
        </w:rPr>
        <w:t>之處</w:t>
      </w:r>
      <w:r w:rsidRPr="00F14CD7">
        <w:rPr>
          <w:rFonts w:hint="eastAsia"/>
          <w:b/>
        </w:rPr>
        <w:t>。</w:t>
      </w:r>
    </w:p>
    <w:p w:rsidR="0076014A" w:rsidRDefault="00A45DB7" w:rsidP="0076014A">
      <w:pPr>
        <w:pStyle w:val="3"/>
        <w:rPr>
          <w:rFonts w:hAnsi="標楷體"/>
        </w:rPr>
      </w:pPr>
      <w:r>
        <w:rPr>
          <w:rFonts w:hint="eastAsia"/>
        </w:rPr>
        <w:t>據國防部表示，</w:t>
      </w:r>
      <w:r w:rsidR="0076014A" w:rsidRPr="00F94670">
        <w:rPr>
          <w:rFonts w:hint="eastAsia"/>
        </w:rPr>
        <w:t>85年2月5日眷改條例通過施行時，「北</w:t>
      </w:r>
      <w:proofErr w:type="gramStart"/>
      <w:r w:rsidR="0076014A" w:rsidRPr="00F94670">
        <w:rPr>
          <w:rFonts w:hint="eastAsia"/>
        </w:rPr>
        <w:t>赤</w:t>
      </w:r>
      <w:proofErr w:type="gramEnd"/>
      <w:r w:rsidR="0076014A" w:rsidRPr="00F94670">
        <w:rPr>
          <w:rFonts w:hint="eastAsia"/>
        </w:rPr>
        <w:t>土</w:t>
      </w:r>
      <w:proofErr w:type="gramStart"/>
      <w:r w:rsidR="0076014A" w:rsidRPr="00F94670">
        <w:rPr>
          <w:rFonts w:hint="eastAsia"/>
        </w:rPr>
        <w:t>崎</w:t>
      </w:r>
      <w:proofErr w:type="gramEnd"/>
      <w:r w:rsidR="0076014A" w:rsidRPr="00F94670">
        <w:rPr>
          <w:rFonts w:hint="eastAsia"/>
        </w:rPr>
        <w:t>新村」僅有列管原</w:t>
      </w:r>
      <w:proofErr w:type="gramStart"/>
      <w:r w:rsidR="0076014A" w:rsidRPr="00F94670">
        <w:rPr>
          <w:rFonts w:hint="eastAsia"/>
        </w:rPr>
        <w:t>眷</w:t>
      </w:r>
      <w:proofErr w:type="gramEnd"/>
      <w:r w:rsidR="0076014A" w:rsidRPr="00F94670">
        <w:rPr>
          <w:rFonts w:hint="eastAsia"/>
        </w:rPr>
        <w:t>戶名冊，故當時列管單位聯勤總部於90年7月12日實施現地會</w:t>
      </w:r>
      <w:proofErr w:type="gramStart"/>
      <w:r w:rsidR="0076014A" w:rsidRPr="00F94670">
        <w:rPr>
          <w:rFonts w:hint="eastAsia"/>
        </w:rPr>
        <w:t>勘</w:t>
      </w:r>
      <w:proofErr w:type="gramEnd"/>
      <w:r w:rsidR="0076014A" w:rsidRPr="00F94670">
        <w:rPr>
          <w:rFonts w:hint="eastAsia"/>
        </w:rPr>
        <w:t>，以</w:t>
      </w:r>
      <w:proofErr w:type="gramStart"/>
      <w:r w:rsidR="0076014A" w:rsidRPr="00F94670">
        <w:rPr>
          <w:rFonts w:hint="eastAsia"/>
        </w:rPr>
        <w:t>釐</w:t>
      </w:r>
      <w:proofErr w:type="gramEnd"/>
      <w:r w:rsidR="0076014A" w:rsidRPr="00F94670">
        <w:rPr>
          <w:rFonts w:hint="eastAsia"/>
        </w:rPr>
        <w:t>清住戶身分資格，</w:t>
      </w:r>
      <w:proofErr w:type="gramStart"/>
      <w:r w:rsidR="00B45153">
        <w:rPr>
          <w:rFonts w:hint="eastAsia"/>
        </w:rPr>
        <w:t>該</w:t>
      </w:r>
      <w:r w:rsidR="00B45153" w:rsidRPr="00CA557E">
        <w:rPr>
          <w:rFonts w:hint="eastAsia"/>
        </w:rPr>
        <w:t>部</w:t>
      </w:r>
      <w:r w:rsidR="00B45153">
        <w:rPr>
          <w:rFonts w:hint="eastAsia"/>
        </w:rPr>
        <w:t>於93年7月6日</w:t>
      </w:r>
      <w:proofErr w:type="gramEnd"/>
      <w:r w:rsidR="00B45153">
        <w:rPr>
          <w:rFonts w:hint="eastAsia"/>
        </w:rPr>
        <w:t>呈報國防部違占建戶基本資料時，</w:t>
      </w:r>
      <w:proofErr w:type="gramStart"/>
      <w:r w:rsidR="00B45153">
        <w:rPr>
          <w:rFonts w:hint="eastAsia"/>
        </w:rPr>
        <w:t>經原總政治</w:t>
      </w:r>
      <w:proofErr w:type="gramEnd"/>
      <w:r w:rsidR="00B45153">
        <w:rPr>
          <w:rFonts w:hint="eastAsia"/>
        </w:rPr>
        <w:t>作戰局</w:t>
      </w:r>
      <w:r w:rsidR="00B45153">
        <w:rPr>
          <w:rFonts w:hAnsi="標楷體" w:hint="eastAsia"/>
        </w:rPr>
        <w:t>（改制後為</w:t>
      </w:r>
      <w:r w:rsidR="00B45153">
        <w:rPr>
          <w:rFonts w:hAnsi="標楷體" w:hint="eastAsia"/>
          <w:bCs w:val="0"/>
        </w:rPr>
        <w:t>政戰局</w:t>
      </w:r>
      <w:r w:rsidR="00B45153">
        <w:rPr>
          <w:rFonts w:hAnsi="標楷體" w:hint="eastAsia"/>
        </w:rPr>
        <w:t>）</w:t>
      </w:r>
      <w:r w:rsidR="00B45153">
        <w:rPr>
          <w:rFonts w:hint="eastAsia"/>
        </w:rPr>
        <w:t>審查陳訴人應符合</w:t>
      </w:r>
      <w:proofErr w:type="gramStart"/>
      <w:r w:rsidR="00B45153">
        <w:rPr>
          <w:rFonts w:hint="eastAsia"/>
        </w:rPr>
        <w:t>違占戶</w:t>
      </w:r>
      <w:proofErr w:type="gramEnd"/>
      <w:r w:rsidR="00B45153">
        <w:rPr>
          <w:rFonts w:hint="eastAsia"/>
        </w:rPr>
        <w:t>，惟因查無建檔記錄，乃建議</w:t>
      </w:r>
      <w:r w:rsidR="00B45153">
        <w:rPr>
          <w:rFonts w:hAnsi="標楷體" w:hint="eastAsia"/>
        </w:rPr>
        <w:t>「</w:t>
      </w:r>
      <w:proofErr w:type="gramStart"/>
      <w:r w:rsidR="00B45153">
        <w:rPr>
          <w:rFonts w:hint="eastAsia"/>
        </w:rPr>
        <w:t>釐</w:t>
      </w:r>
      <w:proofErr w:type="gramEnd"/>
      <w:r w:rsidR="00B45153">
        <w:rPr>
          <w:rFonts w:hint="eastAsia"/>
        </w:rPr>
        <w:t>清原</w:t>
      </w:r>
      <w:proofErr w:type="gramStart"/>
      <w:r w:rsidR="00B45153">
        <w:rPr>
          <w:rFonts w:hint="eastAsia"/>
        </w:rPr>
        <w:t>眷</w:t>
      </w:r>
      <w:proofErr w:type="gramEnd"/>
      <w:r w:rsidR="00B45153">
        <w:rPr>
          <w:rFonts w:hint="eastAsia"/>
        </w:rPr>
        <w:t>戶是否已註銷並補正註銷公文書</w:t>
      </w:r>
      <w:r w:rsidR="00B45153">
        <w:rPr>
          <w:rFonts w:hAnsi="標楷體" w:hint="eastAsia"/>
        </w:rPr>
        <w:t>」，</w:t>
      </w:r>
      <w:r w:rsidR="00B45153">
        <w:rPr>
          <w:rFonts w:hint="eastAsia"/>
        </w:rPr>
        <w:t>國防部遂於93年7月28日退請</w:t>
      </w:r>
      <w:r w:rsidR="00B45153" w:rsidRPr="00CA557E">
        <w:rPr>
          <w:rFonts w:hint="eastAsia"/>
        </w:rPr>
        <w:t>聯勤總部</w:t>
      </w:r>
      <w:r w:rsidR="00B45153">
        <w:rPr>
          <w:rFonts w:hint="eastAsia"/>
        </w:rPr>
        <w:t>補正，</w:t>
      </w:r>
      <w:r w:rsidR="00B45153">
        <w:rPr>
          <w:rFonts w:hAnsi="標楷體" w:hint="eastAsia"/>
        </w:rPr>
        <w:t>並於復函</w:t>
      </w:r>
      <w:r w:rsidR="00B45153">
        <w:rPr>
          <w:rFonts w:hint="eastAsia"/>
        </w:rPr>
        <w:t>說明二敘明：</w:t>
      </w:r>
      <w:r w:rsidR="00B45153">
        <w:rPr>
          <w:rFonts w:hAnsi="標楷體" w:hint="eastAsia"/>
        </w:rPr>
        <w:t>「…</w:t>
      </w:r>
      <w:proofErr w:type="gramStart"/>
      <w:r w:rsidR="00B45153">
        <w:rPr>
          <w:rFonts w:hAnsi="標楷體" w:hint="eastAsia"/>
        </w:rPr>
        <w:t>…</w:t>
      </w:r>
      <w:proofErr w:type="gramEnd"/>
      <w:r w:rsidR="00B45153">
        <w:rPr>
          <w:rFonts w:hint="eastAsia"/>
        </w:rPr>
        <w:t>案內人員係屬</w:t>
      </w:r>
      <w:r w:rsidR="00B45153">
        <w:rPr>
          <w:rFonts w:hAnsi="標楷體" w:hint="eastAsia"/>
        </w:rPr>
        <w:t>『</w:t>
      </w:r>
      <w:r w:rsidR="00B45153">
        <w:rPr>
          <w:rFonts w:hint="eastAsia"/>
        </w:rPr>
        <w:t>國軍老舊眷村改建條例</w:t>
      </w:r>
      <w:r w:rsidR="00B45153">
        <w:rPr>
          <w:rFonts w:hAnsi="標楷體" w:hint="eastAsia"/>
        </w:rPr>
        <w:t>』</w:t>
      </w:r>
      <w:r w:rsidR="00B45153">
        <w:rPr>
          <w:rFonts w:hint="eastAsia"/>
        </w:rPr>
        <w:t>施行前存證有案者，因存證</w:t>
      </w:r>
      <w:proofErr w:type="gramStart"/>
      <w:r w:rsidR="00B45153">
        <w:rPr>
          <w:rFonts w:hint="eastAsia"/>
        </w:rPr>
        <w:t>資料缺件</w:t>
      </w:r>
      <w:proofErr w:type="gramEnd"/>
      <w:r w:rsidR="00B45153">
        <w:rPr>
          <w:rFonts w:hint="eastAsia"/>
        </w:rPr>
        <w:t>、遺失、毀損者，而辦理補件</w:t>
      </w:r>
      <w:r w:rsidR="00B45153">
        <w:rPr>
          <w:rFonts w:hAnsi="標楷體" w:hint="eastAsia"/>
        </w:rPr>
        <w:t>？</w:t>
      </w:r>
      <w:r w:rsidR="00B45153">
        <w:rPr>
          <w:rFonts w:hint="eastAsia"/>
        </w:rPr>
        <w:t>或未存證有案，而為補件列管</w:t>
      </w:r>
      <w:r w:rsidR="00B45153">
        <w:rPr>
          <w:rFonts w:hAnsi="標楷體" w:hint="eastAsia"/>
        </w:rPr>
        <w:t>？亦請</w:t>
      </w:r>
      <w:proofErr w:type="gramStart"/>
      <w:r w:rsidR="00B45153">
        <w:rPr>
          <w:rFonts w:hAnsi="標楷體" w:hint="eastAsia"/>
        </w:rPr>
        <w:t>併</w:t>
      </w:r>
      <w:proofErr w:type="gramEnd"/>
      <w:r w:rsidR="00B45153">
        <w:rPr>
          <w:rFonts w:hAnsi="標楷體" w:hint="eastAsia"/>
        </w:rPr>
        <w:t>案</w:t>
      </w:r>
      <w:proofErr w:type="gramStart"/>
      <w:r w:rsidR="00B45153">
        <w:rPr>
          <w:rFonts w:hAnsi="標楷體" w:hint="eastAsia"/>
        </w:rPr>
        <w:t>釐</w:t>
      </w:r>
      <w:proofErr w:type="gramEnd"/>
      <w:r w:rsidR="00B45153">
        <w:rPr>
          <w:rFonts w:hAnsi="標楷體" w:hint="eastAsia"/>
        </w:rPr>
        <w:t>清。」</w:t>
      </w:r>
    </w:p>
    <w:p w:rsidR="00B45153" w:rsidRDefault="00B45153" w:rsidP="00B45153">
      <w:pPr>
        <w:pStyle w:val="3"/>
      </w:pPr>
      <w:proofErr w:type="gramStart"/>
      <w:r>
        <w:rPr>
          <w:rFonts w:hAnsi="標楷體" w:hint="eastAsia"/>
        </w:rPr>
        <w:t>嗣</w:t>
      </w:r>
      <w:proofErr w:type="gramEnd"/>
      <w:r>
        <w:rPr>
          <w:rFonts w:hint="eastAsia"/>
        </w:rPr>
        <w:t>聯勤總部於94年3月29日</w:t>
      </w:r>
      <w:r>
        <w:rPr>
          <w:rStyle w:val="afe"/>
        </w:rPr>
        <w:footnoteReference w:id="2"/>
      </w:r>
      <w:r>
        <w:rPr>
          <w:rFonts w:hint="eastAsia"/>
        </w:rPr>
        <w:t>檢附</w:t>
      </w:r>
      <w:r>
        <w:rPr>
          <w:rFonts w:hAnsi="標楷體" w:hint="eastAsia"/>
        </w:rPr>
        <w:t>違占建戶</w:t>
      </w:r>
      <w:proofErr w:type="gramStart"/>
      <w:r>
        <w:rPr>
          <w:rFonts w:hAnsi="標楷體" w:hint="eastAsia"/>
        </w:rPr>
        <w:t>眷</w:t>
      </w:r>
      <w:proofErr w:type="gramEnd"/>
      <w:r>
        <w:rPr>
          <w:rFonts w:hAnsi="標楷體" w:hint="eastAsia"/>
        </w:rPr>
        <w:t>籍資料補建名冊及基本資料表，</w:t>
      </w:r>
      <w:r>
        <w:rPr>
          <w:rFonts w:hint="eastAsia"/>
        </w:rPr>
        <w:t>呈報國防部重新補正，該補件名冊中</w:t>
      </w:r>
      <w:r>
        <w:rPr>
          <w:rFonts w:hAnsi="標楷體" w:hint="eastAsia"/>
        </w:rPr>
        <w:t>陳訴人之「補正資料及建議」欄記載：「</w:t>
      </w:r>
      <w:proofErr w:type="gramStart"/>
      <w:r>
        <w:rPr>
          <w:rFonts w:hAnsi="標楷體" w:hint="eastAsia"/>
        </w:rPr>
        <w:t>經查原資格</w:t>
      </w:r>
      <w:proofErr w:type="gramEnd"/>
      <w:r>
        <w:rPr>
          <w:rFonts w:hAnsi="標楷體" w:hint="eastAsia"/>
        </w:rPr>
        <w:t>誤植為</w:t>
      </w:r>
      <w:proofErr w:type="gramStart"/>
      <w:r>
        <w:rPr>
          <w:rFonts w:hAnsi="標楷體" w:hint="eastAsia"/>
        </w:rPr>
        <w:t>違占戶</w:t>
      </w:r>
      <w:proofErr w:type="gramEnd"/>
      <w:r>
        <w:rPr>
          <w:rFonts w:hAnsi="標楷體" w:hint="eastAsia"/>
        </w:rPr>
        <w:t>，建議修正資格為『違建戶』，基本資料表及名冊已補正。」經</w:t>
      </w:r>
      <w:r>
        <w:rPr>
          <w:rFonts w:hint="eastAsia"/>
        </w:rPr>
        <w:t>總政治作戰局審查後於意見欄提出複核</w:t>
      </w:r>
      <w:r>
        <w:rPr>
          <w:rFonts w:hAnsi="標楷體" w:hint="eastAsia"/>
        </w:rPr>
        <w:t>：「案內軍種補正違建戶基本資料表。經</w:t>
      </w:r>
      <w:proofErr w:type="gramStart"/>
      <w:r>
        <w:rPr>
          <w:rFonts w:hAnsi="標楷體" w:hint="eastAsia"/>
        </w:rPr>
        <w:t>併</w:t>
      </w:r>
      <w:proofErr w:type="gramEnd"/>
      <w:r>
        <w:rPr>
          <w:rFonts w:hAnsi="標楷體" w:hint="eastAsia"/>
        </w:rPr>
        <w:t>前案佐證</w:t>
      </w:r>
      <w:proofErr w:type="gramStart"/>
      <w:r>
        <w:rPr>
          <w:rFonts w:hAnsi="標楷體" w:hint="eastAsia"/>
        </w:rPr>
        <w:t>審酌合於</w:t>
      </w:r>
      <w:proofErr w:type="gramEnd"/>
      <w:r>
        <w:rPr>
          <w:rFonts w:hAnsi="標楷體" w:hint="eastAsia"/>
        </w:rPr>
        <w:t>違建戶資格，建議本部</w:t>
      </w:r>
      <w:proofErr w:type="gramStart"/>
      <w:r>
        <w:rPr>
          <w:rFonts w:hAnsi="標楷體" w:hint="eastAsia"/>
        </w:rPr>
        <w:t>眷</w:t>
      </w:r>
      <w:proofErr w:type="gramEnd"/>
      <w:r>
        <w:rPr>
          <w:rFonts w:hAnsi="標楷體" w:hint="eastAsia"/>
        </w:rPr>
        <w:t>籍資訊</w:t>
      </w:r>
      <w:proofErr w:type="gramStart"/>
      <w:r>
        <w:rPr>
          <w:rFonts w:hAnsi="標楷體" w:hint="eastAsia"/>
        </w:rPr>
        <w:t>補建列管</w:t>
      </w:r>
      <w:proofErr w:type="gramEnd"/>
      <w:r>
        <w:rPr>
          <w:rFonts w:hAnsi="標楷體" w:hint="eastAsia"/>
        </w:rPr>
        <w:t>。」</w:t>
      </w:r>
      <w:r>
        <w:rPr>
          <w:rFonts w:hint="eastAsia"/>
        </w:rPr>
        <w:t>並於94年4月28日</w:t>
      </w:r>
      <w:r>
        <w:rPr>
          <w:rStyle w:val="afe"/>
        </w:rPr>
        <w:footnoteReference w:id="3"/>
      </w:r>
      <w:r>
        <w:rPr>
          <w:rFonts w:hint="eastAsia"/>
        </w:rPr>
        <w:t>函復</w:t>
      </w:r>
      <w:r w:rsidRPr="00CA557E">
        <w:rPr>
          <w:rFonts w:hint="eastAsia"/>
        </w:rPr>
        <w:t>聯勤總部</w:t>
      </w:r>
      <w:r>
        <w:rPr>
          <w:rFonts w:hint="eastAsia"/>
        </w:rPr>
        <w:t>，</w:t>
      </w:r>
      <w:r w:rsidRPr="001F4773">
        <w:rPr>
          <w:rFonts w:hint="eastAsia"/>
        </w:rPr>
        <w:t>核定</w:t>
      </w:r>
      <w:r>
        <w:rPr>
          <w:rFonts w:hint="eastAsia"/>
        </w:rPr>
        <w:t>陳訴人</w:t>
      </w:r>
      <w:r w:rsidRPr="001F4773">
        <w:rPr>
          <w:rFonts w:hint="eastAsia"/>
        </w:rPr>
        <w:t>等27員以違建戶補件列管</w:t>
      </w:r>
      <w:r>
        <w:rPr>
          <w:rFonts w:hint="eastAsia"/>
        </w:rPr>
        <w:t>。</w:t>
      </w:r>
    </w:p>
    <w:p w:rsidR="007E3192" w:rsidRDefault="00B45153" w:rsidP="007E3192">
      <w:pPr>
        <w:pStyle w:val="3"/>
      </w:pPr>
      <w:r>
        <w:rPr>
          <w:rFonts w:hint="eastAsia"/>
        </w:rPr>
        <w:t>101</w:t>
      </w:r>
      <w:r w:rsidRPr="00EA09EA">
        <w:rPr>
          <w:rFonts w:hint="eastAsia"/>
        </w:rPr>
        <w:t>年聯勤</w:t>
      </w:r>
      <w:r>
        <w:rPr>
          <w:rFonts w:hint="eastAsia"/>
        </w:rPr>
        <w:t>總部</w:t>
      </w:r>
      <w:r w:rsidRPr="00EA09EA">
        <w:rPr>
          <w:rFonts w:hint="eastAsia"/>
        </w:rPr>
        <w:t>因應國防部組織調整，整編為陸軍後勤指揮部</w:t>
      </w:r>
      <w:r>
        <w:rPr>
          <w:rFonts w:hint="eastAsia"/>
        </w:rPr>
        <w:t>。</w:t>
      </w:r>
      <w:proofErr w:type="gramStart"/>
      <w:r>
        <w:rPr>
          <w:rFonts w:hint="eastAsia"/>
        </w:rPr>
        <w:t>該部於同年</w:t>
      </w:r>
      <w:proofErr w:type="gramEnd"/>
      <w:r>
        <w:rPr>
          <w:rFonts w:hint="eastAsia"/>
        </w:rPr>
        <w:t>1月11日</w:t>
      </w:r>
      <w:r w:rsidR="00900A48">
        <w:rPr>
          <w:rFonts w:hint="eastAsia"/>
        </w:rPr>
        <w:t>，於102年1月11日將</w:t>
      </w:r>
      <w:r w:rsidR="00900A48" w:rsidRPr="00F94670">
        <w:rPr>
          <w:rFonts w:hint="eastAsia"/>
        </w:rPr>
        <w:t>「北</w:t>
      </w:r>
      <w:proofErr w:type="gramStart"/>
      <w:r w:rsidR="00900A48" w:rsidRPr="00F94670">
        <w:rPr>
          <w:rFonts w:hint="eastAsia"/>
        </w:rPr>
        <w:t>赤</w:t>
      </w:r>
      <w:proofErr w:type="gramEnd"/>
      <w:r w:rsidR="00900A48" w:rsidRPr="00F94670">
        <w:rPr>
          <w:rFonts w:hint="eastAsia"/>
        </w:rPr>
        <w:t>土</w:t>
      </w:r>
      <w:proofErr w:type="gramStart"/>
      <w:r w:rsidR="00900A48" w:rsidRPr="00F94670">
        <w:rPr>
          <w:rFonts w:hint="eastAsia"/>
        </w:rPr>
        <w:t>崎</w:t>
      </w:r>
      <w:proofErr w:type="gramEnd"/>
      <w:r w:rsidR="00900A48" w:rsidRPr="00F94670">
        <w:rPr>
          <w:rFonts w:hint="eastAsia"/>
        </w:rPr>
        <w:t>新村」</w:t>
      </w:r>
      <w:proofErr w:type="gramStart"/>
      <w:r w:rsidR="00900A48">
        <w:rPr>
          <w:rFonts w:hint="eastAsia"/>
        </w:rPr>
        <w:t>眷</w:t>
      </w:r>
      <w:proofErr w:type="gramEnd"/>
      <w:r w:rsidR="00900A48">
        <w:rPr>
          <w:rFonts w:hint="eastAsia"/>
        </w:rPr>
        <w:t>舍相關資料移交</w:t>
      </w:r>
      <w:r w:rsidR="00900A48">
        <w:rPr>
          <w:rFonts w:hAnsi="標楷體" w:hint="eastAsia"/>
        </w:rPr>
        <w:t>陸軍六軍團</w:t>
      </w:r>
      <w:proofErr w:type="gramStart"/>
      <w:r w:rsidR="00900A48">
        <w:rPr>
          <w:rFonts w:hint="eastAsia"/>
        </w:rPr>
        <w:t>賡</w:t>
      </w:r>
      <w:proofErr w:type="gramEnd"/>
      <w:r w:rsidR="00900A48">
        <w:rPr>
          <w:rFonts w:hint="eastAsia"/>
        </w:rPr>
        <w:t>續辦理眷村改建相關業務。因新竹市</w:t>
      </w:r>
      <w:r w:rsidR="00900A48" w:rsidRPr="00884295">
        <w:rPr>
          <w:rFonts w:hint="eastAsia"/>
        </w:rPr>
        <w:t>「貿易二</w:t>
      </w:r>
      <w:r w:rsidR="00900A48">
        <w:rPr>
          <w:rFonts w:hint="eastAsia"/>
        </w:rPr>
        <w:t>村</w:t>
      </w:r>
      <w:r w:rsidR="00900A48" w:rsidRPr="00884295">
        <w:rPr>
          <w:rFonts w:hint="eastAsia"/>
        </w:rPr>
        <w:t>、</w:t>
      </w:r>
      <w:r w:rsidR="00900A48">
        <w:rPr>
          <w:rFonts w:hint="eastAsia"/>
        </w:rPr>
        <w:lastRenderedPageBreak/>
        <w:t>貿易</w:t>
      </w:r>
      <w:r w:rsidR="00900A48" w:rsidRPr="00884295">
        <w:rPr>
          <w:rFonts w:hint="eastAsia"/>
        </w:rPr>
        <w:t>八村」</w:t>
      </w:r>
      <w:r w:rsidR="00900A48">
        <w:rPr>
          <w:rFonts w:hint="eastAsia"/>
        </w:rPr>
        <w:t>係</w:t>
      </w:r>
      <w:r w:rsidR="00900A48" w:rsidRPr="00A65918">
        <w:rPr>
          <w:rFonts w:hint="eastAsia"/>
        </w:rPr>
        <w:t>委託新竹市政府辦理興建</w:t>
      </w:r>
      <w:r w:rsidR="00900A48">
        <w:rPr>
          <w:rFonts w:hint="eastAsia"/>
        </w:rPr>
        <w:t>，該</w:t>
      </w:r>
      <w:r w:rsidR="00900A48" w:rsidRPr="00C413B2">
        <w:rPr>
          <w:rFonts w:hint="eastAsia"/>
        </w:rPr>
        <w:t>府於</w:t>
      </w:r>
      <w:r w:rsidR="00900A48">
        <w:rPr>
          <w:rFonts w:hint="eastAsia"/>
        </w:rPr>
        <w:t>同</w:t>
      </w:r>
      <w:r w:rsidR="00900A48" w:rsidRPr="00C413B2">
        <w:rPr>
          <w:rFonts w:hint="eastAsia"/>
        </w:rPr>
        <w:t>年4月24日召開「貿易二、八村改建基地」違占建戶拆遷補償社區管理委員會陳情事項說明會時，</w:t>
      </w:r>
      <w:r w:rsidR="00A72533">
        <w:rPr>
          <w:rFonts w:hint="eastAsia"/>
        </w:rPr>
        <w:t>系爭</w:t>
      </w:r>
      <w:proofErr w:type="gramStart"/>
      <w:r w:rsidR="00A72533">
        <w:rPr>
          <w:rFonts w:hint="eastAsia"/>
        </w:rPr>
        <w:t>眷</w:t>
      </w:r>
      <w:proofErr w:type="gramEnd"/>
      <w:r w:rsidR="00A72533">
        <w:rPr>
          <w:rFonts w:hint="eastAsia"/>
        </w:rPr>
        <w:t>舍</w:t>
      </w:r>
      <w:r w:rsidR="00900A48" w:rsidRPr="00C413B2">
        <w:rPr>
          <w:rFonts w:hint="eastAsia"/>
        </w:rPr>
        <w:t>部分違建戶陳情，</w:t>
      </w:r>
      <w:r w:rsidR="00900A48">
        <w:rPr>
          <w:rFonts w:hint="eastAsia"/>
        </w:rPr>
        <w:t>該</w:t>
      </w:r>
      <w:r w:rsidR="00900A48" w:rsidRPr="00C413B2">
        <w:rPr>
          <w:rFonts w:hint="eastAsia"/>
        </w:rPr>
        <w:t>等住戶為</w:t>
      </w:r>
      <w:proofErr w:type="gramStart"/>
      <w:r w:rsidR="00900A48" w:rsidRPr="00C413B2">
        <w:rPr>
          <w:rFonts w:hint="eastAsia"/>
        </w:rPr>
        <w:t>1、2樓分屬</w:t>
      </w:r>
      <w:proofErr w:type="gramEnd"/>
      <w:r w:rsidR="00900A48" w:rsidRPr="00C413B2">
        <w:rPr>
          <w:rFonts w:hint="eastAsia"/>
        </w:rPr>
        <w:t>不同</w:t>
      </w:r>
      <w:proofErr w:type="gramStart"/>
      <w:r w:rsidR="00900A48" w:rsidRPr="00C413B2">
        <w:rPr>
          <w:rFonts w:hint="eastAsia"/>
        </w:rPr>
        <w:t>眷</w:t>
      </w:r>
      <w:proofErr w:type="gramEnd"/>
      <w:r w:rsidR="00900A48" w:rsidRPr="00C413B2">
        <w:rPr>
          <w:rFonts w:hint="eastAsia"/>
        </w:rPr>
        <w:t>戶之狀況，</w:t>
      </w:r>
      <w:proofErr w:type="gramStart"/>
      <w:r w:rsidR="00900A48" w:rsidRPr="00C413B2">
        <w:rPr>
          <w:rFonts w:hint="eastAsia"/>
        </w:rPr>
        <w:t>對申撥自</w:t>
      </w:r>
      <w:proofErr w:type="gramEnd"/>
      <w:r w:rsidR="00900A48" w:rsidRPr="00C413B2">
        <w:rPr>
          <w:rFonts w:hint="eastAsia"/>
        </w:rPr>
        <w:t>拆獎金疑義</w:t>
      </w:r>
      <w:r w:rsidR="00900A48">
        <w:rPr>
          <w:rFonts w:hint="eastAsia"/>
        </w:rPr>
        <w:t>，</w:t>
      </w:r>
      <w:r w:rsidR="00900A48" w:rsidRPr="00C413B2">
        <w:rPr>
          <w:rFonts w:hint="eastAsia"/>
        </w:rPr>
        <w:t>尚待相關部門實施現地會</w:t>
      </w:r>
      <w:proofErr w:type="gramStart"/>
      <w:r w:rsidR="00900A48" w:rsidRPr="00C413B2">
        <w:rPr>
          <w:rFonts w:hint="eastAsia"/>
        </w:rPr>
        <w:t>勘釐</w:t>
      </w:r>
      <w:proofErr w:type="gramEnd"/>
      <w:r w:rsidR="00900A48" w:rsidRPr="00C413B2">
        <w:rPr>
          <w:rFonts w:hint="eastAsia"/>
        </w:rPr>
        <w:t>清</w:t>
      </w:r>
      <w:r w:rsidR="00900A48">
        <w:rPr>
          <w:rFonts w:hint="eastAsia"/>
        </w:rPr>
        <w:t>。</w:t>
      </w:r>
      <w:r w:rsidR="00900A48" w:rsidRPr="00C413B2">
        <w:rPr>
          <w:rFonts w:hint="eastAsia"/>
        </w:rPr>
        <w:t>陸軍第六軍團遂於</w:t>
      </w:r>
      <w:r w:rsidR="00900A48">
        <w:rPr>
          <w:rFonts w:hint="eastAsia"/>
        </w:rPr>
        <w:t>同</w:t>
      </w:r>
      <w:r w:rsidR="00900A48" w:rsidRPr="00C413B2">
        <w:rPr>
          <w:rFonts w:hint="eastAsia"/>
        </w:rPr>
        <w:t>年5月3</w:t>
      </w:r>
      <w:r w:rsidR="00900A48">
        <w:rPr>
          <w:rFonts w:hint="eastAsia"/>
        </w:rPr>
        <w:t>日</w:t>
      </w:r>
      <w:r w:rsidR="005F2F1E">
        <w:rPr>
          <w:rFonts w:hint="eastAsia"/>
        </w:rPr>
        <w:t>、</w:t>
      </w:r>
      <w:r w:rsidR="005F2F1E" w:rsidRPr="00CA557E">
        <w:rPr>
          <w:rFonts w:hint="eastAsia"/>
        </w:rPr>
        <w:t>11月1日辦理</w:t>
      </w:r>
      <w:r w:rsidR="00C06927">
        <w:t>15</w:t>
      </w:r>
      <w:r w:rsidR="00C06927">
        <w:rPr>
          <w:rFonts w:hint="eastAsia"/>
        </w:rPr>
        <w:t>戶違占</w:t>
      </w:r>
      <w:proofErr w:type="gramStart"/>
      <w:r w:rsidR="00C06927">
        <w:rPr>
          <w:rFonts w:hint="eastAsia"/>
        </w:rPr>
        <w:t>建戶</w:t>
      </w:r>
      <w:r w:rsidR="005F2F1E">
        <w:rPr>
          <w:rFonts w:hint="eastAsia"/>
        </w:rPr>
        <w:t>現地</w:t>
      </w:r>
      <w:proofErr w:type="gramEnd"/>
      <w:r w:rsidR="005F2F1E" w:rsidRPr="00CA557E">
        <w:rPr>
          <w:rFonts w:hint="eastAsia"/>
        </w:rPr>
        <w:t>會</w:t>
      </w:r>
      <w:proofErr w:type="gramStart"/>
      <w:r w:rsidR="005F2F1E" w:rsidRPr="00CA557E">
        <w:rPr>
          <w:rFonts w:hint="eastAsia"/>
        </w:rPr>
        <w:t>勘</w:t>
      </w:r>
      <w:proofErr w:type="gramEnd"/>
      <w:r w:rsidR="00900A48">
        <w:rPr>
          <w:rFonts w:hAnsi="標楷體" w:hint="eastAsia"/>
        </w:rPr>
        <w:t>（</w:t>
      </w:r>
      <w:r w:rsidR="00900A48">
        <w:rPr>
          <w:rFonts w:hint="eastAsia"/>
        </w:rPr>
        <w:t>含系爭</w:t>
      </w:r>
      <w:r w:rsidR="00900A48" w:rsidRPr="00CA557E">
        <w:rPr>
          <w:rFonts w:hint="eastAsia"/>
        </w:rPr>
        <w:t>建</w:t>
      </w:r>
      <w:r w:rsidR="00900A48">
        <w:rPr>
          <w:rFonts w:hint="eastAsia"/>
        </w:rPr>
        <w:t>物，陳訴人出席</w:t>
      </w:r>
      <w:r w:rsidR="00900A48">
        <w:rPr>
          <w:rFonts w:hAnsi="標楷體" w:hint="eastAsia"/>
        </w:rPr>
        <w:t>）</w:t>
      </w:r>
      <w:r w:rsidR="005F2F1E" w:rsidRPr="00CA557E">
        <w:rPr>
          <w:rFonts w:hint="eastAsia"/>
        </w:rPr>
        <w:t>後，</w:t>
      </w:r>
      <w:r w:rsidR="005F2F1E" w:rsidRPr="001F4773">
        <w:rPr>
          <w:rFonts w:hint="eastAsia"/>
        </w:rPr>
        <w:t>發現</w:t>
      </w:r>
      <w:r w:rsidR="005F2F1E">
        <w:rPr>
          <w:rFonts w:hint="eastAsia"/>
        </w:rPr>
        <w:t>陳訴人</w:t>
      </w:r>
      <w:r w:rsidR="005F2F1E" w:rsidRPr="001F4773">
        <w:rPr>
          <w:rFonts w:hint="eastAsia"/>
        </w:rPr>
        <w:t>等7戶所占用之建物，其房舍與</w:t>
      </w:r>
      <w:r w:rsidR="00A72533">
        <w:rPr>
          <w:rFonts w:hint="eastAsia"/>
        </w:rPr>
        <w:t>系爭</w:t>
      </w:r>
      <w:proofErr w:type="gramStart"/>
      <w:r w:rsidR="00A72533">
        <w:rPr>
          <w:rFonts w:hint="eastAsia"/>
        </w:rPr>
        <w:t>眷</w:t>
      </w:r>
      <w:proofErr w:type="gramEnd"/>
      <w:r w:rsidR="00A72533">
        <w:rPr>
          <w:rFonts w:hint="eastAsia"/>
        </w:rPr>
        <w:t>舍</w:t>
      </w:r>
      <w:r w:rsidR="005F2F1E" w:rsidRPr="001F4773">
        <w:rPr>
          <w:rFonts w:hint="eastAsia"/>
        </w:rPr>
        <w:t>主體結構無法分離之情形，</w:t>
      </w:r>
      <w:r w:rsidR="00C06927">
        <w:rPr>
          <w:rFonts w:hint="eastAsia"/>
        </w:rPr>
        <w:t>應為</w:t>
      </w:r>
      <w:proofErr w:type="gramStart"/>
      <w:r w:rsidR="00C06927" w:rsidRPr="00CA557E">
        <w:rPr>
          <w:rFonts w:hint="eastAsia"/>
        </w:rPr>
        <w:t>違占戶</w:t>
      </w:r>
      <w:proofErr w:type="gramEnd"/>
      <w:r w:rsidR="00C06927">
        <w:rPr>
          <w:rFonts w:hint="eastAsia"/>
        </w:rPr>
        <w:t>，其餘</w:t>
      </w:r>
      <w:r w:rsidR="00C06927">
        <w:t>8</w:t>
      </w:r>
      <w:r w:rsidR="00C06927">
        <w:rPr>
          <w:rFonts w:hint="eastAsia"/>
        </w:rPr>
        <w:t>戶為違建戶</w:t>
      </w:r>
      <w:r w:rsidR="007E3192">
        <w:rPr>
          <w:rFonts w:hint="eastAsia"/>
        </w:rPr>
        <w:t>，</w:t>
      </w:r>
      <w:r w:rsidR="00F6048C">
        <w:rPr>
          <w:rFonts w:hint="eastAsia"/>
        </w:rPr>
        <w:t>由</w:t>
      </w:r>
      <w:r w:rsidR="00F6048C" w:rsidRPr="00C413B2">
        <w:rPr>
          <w:rFonts w:hint="eastAsia"/>
        </w:rPr>
        <w:t>陸軍</w:t>
      </w:r>
      <w:r w:rsidR="00F6048C">
        <w:rPr>
          <w:rFonts w:hint="eastAsia"/>
        </w:rPr>
        <w:t>司令部</w:t>
      </w:r>
      <w:r w:rsidR="005F2F1E">
        <w:rPr>
          <w:rFonts w:hint="eastAsia"/>
        </w:rPr>
        <w:t>於102年12月3日</w:t>
      </w:r>
      <w:r w:rsidR="00C06927">
        <w:rPr>
          <w:rFonts w:hint="eastAsia"/>
        </w:rPr>
        <w:t>將會</w:t>
      </w:r>
      <w:proofErr w:type="gramStart"/>
      <w:r w:rsidR="00C06927">
        <w:rPr>
          <w:rFonts w:hint="eastAsia"/>
        </w:rPr>
        <w:t>勘</w:t>
      </w:r>
      <w:proofErr w:type="gramEnd"/>
      <w:r w:rsidR="00C06927">
        <w:rPr>
          <w:rFonts w:hint="eastAsia"/>
        </w:rPr>
        <w:t>結果</w:t>
      </w:r>
      <w:r w:rsidR="005F2F1E">
        <w:rPr>
          <w:rFonts w:hint="eastAsia"/>
        </w:rPr>
        <w:t>呈報國防部審核，</w:t>
      </w:r>
      <w:r w:rsidR="007E3192">
        <w:rPr>
          <w:rFonts w:hint="eastAsia"/>
        </w:rPr>
        <w:t>國防部</w:t>
      </w:r>
      <w:proofErr w:type="gramStart"/>
      <w:r w:rsidR="007E3192">
        <w:rPr>
          <w:rFonts w:hint="eastAsia"/>
        </w:rPr>
        <w:t>爰</w:t>
      </w:r>
      <w:proofErr w:type="gramEnd"/>
      <w:r w:rsidR="007E3192" w:rsidRPr="001F4773">
        <w:rPr>
          <w:rFonts w:hint="eastAsia"/>
        </w:rPr>
        <w:t>依「</w:t>
      </w:r>
      <w:r w:rsidR="007E3192" w:rsidRPr="00237C24">
        <w:rPr>
          <w:rFonts w:hint="eastAsia"/>
        </w:rPr>
        <w:t>辦理國軍老舊眷村改建注意事項」陸、</w:t>
      </w:r>
      <w:proofErr w:type="gramStart"/>
      <w:r w:rsidR="007E3192" w:rsidRPr="00237C24">
        <w:rPr>
          <w:rFonts w:hint="eastAsia"/>
        </w:rPr>
        <w:t>一</w:t>
      </w:r>
      <w:proofErr w:type="gramEnd"/>
      <w:r w:rsidR="007E3192" w:rsidRPr="00237C24">
        <w:rPr>
          <w:rFonts w:hint="eastAsia"/>
        </w:rPr>
        <w:t>規定審認</w:t>
      </w:r>
      <w:r w:rsidR="007E3192">
        <w:rPr>
          <w:rFonts w:hint="eastAsia"/>
        </w:rPr>
        <w:t>後</w:t>
      </w:r>
      <w:r w:rsidR="007E3192" w:rsidRPr="001F4773">
        <w:rPr>
          <w:rFonts w:hint="eastAsia"/>
        </w:rPr>
        <w:t>，於103年1月28日</w:t>
      </w:r>
      <w:r w:rsidR="007E3192" w:rsidRPr="00CA557E">
        <w:rPr>
          <w:rFonts w:hint="eastAsia"/>
        </w:rPr>
        <w:t>核</w:t>
      </w:r>
      <w:r w:rsidR="00A560EE">
        <w:rPr>
          <w:rFonts w:hint="eastAsia"/>
        </w:rPr>
        <w:t>定</w:t>
      </w:r>
      <w:r w:rsidR="007E3192">
        <w:rPr>
          <w:rFonts w:hint="eastAsia"/>
        </w:rPr>
        <w:t>陳訴人</w:t>
      </w:r>
      <w:r w:rsidR="007E3192" w:rsidRPr="00CA557E">
        <w:rPr>
          <w:rFonts w:hint="eastAsia"/>
        </w:rPr>
        <w:t>等7戶為</w:t>
      </w:r>
      <w:proofErr w:type="gramStart"/>
      <w:r w:rsidR="007E3192" w:rsidRPr="00CA557E">
        <w:rPr>
          <w:rFonts w:hint="eastAsia"/>
        </w:rPr>
        <w:t>違占戶</w:t>
      </w:r>
      <w:proofErr w:type="gramEnd"/>
      <w:r w:rsidR="007E3192">
        <w:rPr>
          <w:rFonts w:hint="eastAsia"/>
        </w:rPr>
        <w:t>。</w:t>
      </w:r>
    </w:p>
    <w:p w:rsidR="008D12A1" w:rsidRPr="002763E2" w:rsidRDefault="00A21B79" w:rsidP="005D0A6F">
      <w:pPr>
        <w:pStyle w:val="3"/>
        <w:spacing w:afterLines="50" w:after="228"/>
        <w:ind w:left="1360" w:hanging="680"/>
        <w:rPr>
          <w:color w:val="FF0000"/>
        </w:rPr>
      </w:pPr>
      <w:r w:rsidRPr="00A83726">
        <w:rPr>
          <w:rFonts w:hint="eastAsia"/>
        </w:rPr>
        <w:t>綜上，</w:t>
      </w:r>
      <w:r w:rsidR="00BC2AD8" w:rsidRPr="00BC2AD8">
        <w:rPr>
          <w:rFonts w:hint="eastAsia"/>
        </w:rPr>
        <w:t>聯勤總部於93年以陳訴人等為</w:t>
      </w:r>
      <w:proofErr w:type="gramStart"/>
      <w:r w:rsidR="00BC2AD8" w:rsidRPr="00BC2AD8">
        <w:rPr>
          <w:rFonts w:hint="eastAsia"/>
        </w:rPr>
        <w:t>違占戶呈報</w:t>
      </w:r>
      <w:proofErr w:type="gramEnd"/>
      <w:r w:rsidR="00BC2AD8" w:rsidRPr="00BC2AD8">
        <w:rPr>
          <w:rFonts w:hint="eastAsia"/>
        </w:rPr>
        <w:t>國防部，惟國防部因查無原</w:t>
      </w:r>
      <w:proofErr w:type="gramStart"/>
      <w:r w:rsidR="00BC2AD8" w:rsidRPr="00BC2AD8">
        <w:rPr>
          <w:rFonts w:hint="eastAsia"/>
        </w:rPr>
        <w:t>眷</w:t>
      </w:r>
      <w:proofErr w:type="gramEnd"/>
      <w:r w:rsidR="00BC2AD8" w:rsidRPr="00BC2AD8">
        <w:rPr>
          <w:rFonts w:hint="eastAsia"/>
        </w:rPr>
        <w:t>戶註銷資料，退請聯勤總部補正，而聯勤總部未</w:t>
      </w:r>
      <w:proofErr w:type="gramStart"/>
      <w:r w:rsidR="00BC2AD8" w:rsidRPr="00BC2AD8">
        <w:rPr>
          <w:rFonts w:hint="eastAsia"/>
        </w:rPr>
        <w:t>釐</w:t>
      </w:r>
      <w:proofErr w:type="gramEnd"/>
      <w:r w:rsidR="00BC2AD8" w:rsidRPr="00BC2AD8">
        <w:rPr>
          <w:rFonts w:hint="eastAsia"/>
        </w:rPr>
        <w:t>清有無原</w:t>
      </w:r>
      <w:proofErr w:type="gramStart"/>
      <w:r w:rsidR="00BC2AD8" w:rsidRPr="00BC2AD8">
        <w:rPr>
          <w:rFonts w:hint="eastAsia"/>
        </w:rPr>
        <w:t>眷</w:t>
      </w:r>
      <w:proofErr w:type="gramEnd"/>
      <w:r w:rsidR="00BC2AD8" w:rsidRPr="00BC2AD8">
        <w:rPr>
          <w:rFonts w:hint="eastAsia"/>
        </w:rPr>
        <w:t>戶註銷資料，即改以違建戶呈報</w:t>
      </w:r>
      <w:r w:rsidR="00BC2AD8" w:rsidRPr="00BC2AD8">
        <w:rPr>
          <w:rFonts w:hAnsi="標楷體" w:hint="eastAsia"/>
        </w:rPr>
        <w:t>國防部重新補正，國防部未確實審核實際狀況是否相符，即以</w:t>
      </w:r>
      <w:r w:rsidR="00BC2AD8" w:rsidRPr="00BC2AD8">
        <w:rPr>
          <w:rFonts w:hint="eastAsia"/>
        </w:rPr>
        <w:t>「</w:t>
      </w:r>
      <w:proofErr w:type="gramStart"/>
      <w:r w:rsidR="00BC2AD8" w:rsidRPr="00BC2AD8">
        <w:rPr>
          <w:rFonts w:hint="eastAsia"/>
        </w:rPr>
        <w:t>審酌合於</w:t>
      </w:r>
      <w:proofErr w:type="gramEnd"/>
      <w:r w:rsidR="00BC2AD8" w:rsidRPr="00BC2AD8">
        <w:rPr>
          <w:rFonts w:hint="eastAsia"/>
        </w:rPr>
        <w:t>違建戶資格」為由</w:t>
      </w:r>
      <w:proofErr w:type="gramStart"/>
      <w:r w:rsidR="00BC2AD8" w:rsidRPr="00BC2AD8">
        <w:rPr>
          <w:rFonts w:hint="eastAsia"/>
        </w:rPr>
        <w:t>補建列管</w:t>
      </w:r>
      <w:proofErr w:type="gramEnd"/>
      <w:r w:rsidR="00BC2AD8" w:rsidRPr="00BC2AD8">
        <w:rPr>
          <w:rFonts w:hint="eastAsia"/>
        </w:rPr>
        <w:t>，並於94年4月28日正式函復聯勤總部，致陳訴人認其為違建戶。嗣後陸軍第六軍團於102年重新現</w:t>
      </w:r>
      <w:proofErr w:type="gramStart"/>
      <w:r w:rsidR="00BC2AD8" w:rsidRPr="00BC2AD8">
        <w:rPr>
          <w:rFonts w:hint="eastAsia"/>
        </w:rPr>
        <w:t>勘</w:t>
      </w:r>
      <w:proofErr w:type="gramEnd"/>
      <w:r w:rsidR="00BC2AD8" w:rsidRPr="00BC2AD8">
        <w:rPr>
          <w:rFonts w:hint="eastAsia"/>
        </w:rPr>
        <w:t>，確定陳訴人等7戶應為</w:t>
      </w:r>
      <w:proofErr w:type="gramStart"/>
      <w:r w:rsidR="00BC2AD8" w:rsidRPr="00BC2AD8">
        <w:rPr>
          <w:rFonts w:hint="eastAsia"/>
        </w:rPr>
        <w:t>違占戶</w:t>
      </w:r>
      <w:proofErr w:type="gramEnd"/>
      <w:r w:rsidR="00BC2AD8" w:rsidRPr="00BC2AD8">
        <w:rPr>
          <w:rFonts w:hint="eastAsia"/>
        </w:rPr>
        <w:t>，呈報國防部於103年1月28日核定更正，顯見聯勤總部於呈報違占建戶過程，草率行事，而國防部未核實審查，造成本案之爭議，確有未當之處</w:t>
      </w:r>
      <w:r w:rsidR="00A83726">
        <w:rPr>
          <w:rFonts w:hint="eastAsia"/>
        </w:rPr>
        <w:t>。</w:t>
      </w:r>
      <w:bookmarkEnd w:id="25"/>
      <w:bookmarkEnd w:id="26"/>
      <w:bookmarkEnd w:id="27"/>
      <w:bookmarkEnd w:id="28"/>
      <w:bookmarkEnd w:id="29"/>
      <w:bookmarkEnd w:id="30"/>
    </w:p>
    <w:p w:rsidR="002763E2" w:rsidRDefault="002763E2" w:rsidP="002763E2">
      <w:pPr>
        <w:pStyle w:val="aa"/>
        <w:spacing w:beforeLines="100" w:before="457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Pr="002763E2">
        <w:rPr>
          <w:rFonts w:hint="eastAsia"/>
          <w:b w:val="0"/>
          <w:bCs/>
          <w:snapToGrid/>
          <w:spacing w:val="12"/>
          <w:kern w:val="0"/>
          <w:sz w:val="40"/>
        </w:rPr>
        <w:t>蔡培村</w:t>
      </w:r>
    </w:p>
    <w:p w:rsidR="002763E2" w:rsidRPr="002763E2" w:rsidRDefault="002763E2" w:rsidP="002763E2">
      <w:pPr>
        <w:pStyle w:val="aa"/>
        <w:spacing w:before="0" w:after="0"/>
        <w:ind w:leftChars="1775" w:left="6038"/>
        <w:rPr>
          <w:rFonts w:hint="eastAsia"/>
          <w:color w:val="FF0000"/>
        </w:rPr>
      </w:pPr>
      <w:bookmarkStart w:id="32" w:name="_GoBack"/>
      <w:bookmarkEnd w:id="32"/>
      <w:r w:rsidRPr="002763E2">
        <w:rPr>
          <w:rFonts w:hint="eastAsia"/>
          <w:b w:val="0"/>
          <w:bCs/>
          <w:snapToGrid/>
          <w:spacing w:val="12"/>
          <w:kern w:val="0"/>
          <w:sz w:val="40"/>
        </w:rPr>
        <w:t>楊美鈴</w:t>
      </w:r>
    </w:p>
    <w:sectPr w:rsidR="002763E2" w:rsidRPr="002763E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4F" w:rsidRDefault="0003444F">
      <w:r>
        <w:separator/>
      </w:r>
    </w:p>
  </w:endnote>
  <w:endnote w:type="continuationSeparator" w:id="0">
    <w:p w:rsidR="0003444F" w:rsidRDefault="0003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AC" w:rsidRDefault="00CF78A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763E2">
      <w:rPr>
        <w:rStyle w:val="ac"/>
        <w:noProof/>
        <w:sz w:val="24"/>
      </w:rPr>
      <w:t>12</w:t>
    </w:r>
    <w:r>
      <w:rPr>
        <w:rStyle w:val="ac"/>
        <w:sz w:val="24"/>
      </w:rPr>
      <w:fldChar w:fldCharType="end"/>
    </w:r>
  </w:p>
  <w:p w:rsidR="00CF78AC" w:rsidRDefault="00CF78A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4F" w:rsidRDefault="0003444F">
      <w:r>
        <w:separator/>
      </w:r>
    </w:p>
  </w:footnote>
  <w:footnote w:type="continuationSeparator" w:id="0">
    <w:p w:rsidR="0003444F" w:rsidRDefault="0003444F">
      <w:r>
        <w:continuationSeparator/>
      </w:r>
    </w:p>
  </w:footnote>
  <w:footnote w:id="1">
    <w:p w:rsidR="00CF78AC" w:rsidRDefault="00CF78AC" w:rsidP="00674578">
      <w:pPr>
        <w:pStyle w:val="afc"/>
        <w:ind w:left="220" w:hangingChars="100" w:hanging="220"/>
        <w:jc w:val="both"/>
      </w:pPr>
      <w:r>
        <w:rPr>
          <w:rStyle w:val="afe"/>
        </w:rPr>
        <w:footnoteRef/>
      </w:r>
      <w:r>
        <w:rPr>
          <w:rFonts w:hAnsi="標楷體" w:hint="eastAsia"/>
        </w:rPr>
        <w:t xml:space="preserve"> </w:t>
      </w:r>
      <w:r w:rsidRPr="00965912">
        <w:rPr>
          <w:rFonts w:hAnsi="標楷體" w:hint="eastAsia"/>
        </w:rPr>
        <w:t>國防部為管理國軍眷村及</w:t>
      </w:r>
      <w:proofErr w:type="gramStart"/>
      <w:r w:rsidRPr="00965912">
        <w:rPr>
          <w:rFonts w:hAnsi="標楷體" w:hint="eastAsia"/>
        </w:rPr>
        <w:t>眷</w:t>
      </w:r>
      <w:proofErr w:type="gramEnd"/>
      <w:r w:rsidRPr="00965912">
        <w:rPr>
          <w:rFonts w:hAnsi="標楷體" w:hint="eastAsia"/>
        </w:rPr>
        <w:t>舍，於45年訂定「國軍在</w:t>
      </w:r>
      <w:proofErr w:type="gramStart"/>
      <w:r w:rsidRPr="00965912">
        <w:rPr>
          <w:rFonts w:hAnsi="標楷體" w:hint="eastAsia"/>
        </w:rPr>
        <w:t>臺</w:t>
      </w:r>
      <w:proofErr w:type="gramEnd"/>
      <w:r w:rsidRPr="00965912">
        <w:rPr>
          <w:rFonts w:hAnsi="標楷體" w:hint="eastAsia"/>
        </w:rPr>
        <w:t>軍眷業務處理辦法」，</w:t>
      </w:r>
      <w:r>
        <w:rPr>
          <w:rFonts w:hAnsi="標楷體" w:hint="eastAsia"/>
        </w:rPr>
        <w:t>該辦法</w:t>
      </w:r>
      <w:r>
        <w:rPr>
          <w:rFonts w:hint="eastAsia"/>
        </w:rPr>
        <w:t>第94條規定，</w:t>
      </w:r>
      <w:r w:rsidRPr="00055C0A">
        <w:rPr>
          <w:rFonts w:hint="eastAsia"/>
        </w:rPr>
        <w:t>「</w:t>
      </w:r>
      <w:proofErr w:type="gramStart"/>
      <w:r w:rsidRPr="00055C0A">
        <w:t>眷</w:t>
      </w:r>
      <w:proofErr w:type="gramEnd"/>
      <w:r w:rsidRPr="00055C0A">
        <w:t>舍</w:t>
      </w:r>
      <w:r w:rsidRPr="00055C0A">
        <w:rPr>
          <w:rFonts w:hint="eastAsia"/>
        </w:rPr>
        <w:t>」</w:t>
      </w:r>
      <w:r>
        <w:rPr>
          <w:rFonts w:hint="eastAsia"/>
        </w:rPr>
        <w:t>係指由公款所建，及產權屬國</w:t>
      </w:r>
      <w:r w:rsidRPr="00055C0A">
        <w:rPr>
          <w:rFonts w:hint="eastAsia"/>
        </w:rPr>
        <w:t>（公）</w:t>
      </w:r>
      <w:r>
        <w:rPr>
          <w:rFonts w:hint="eastAsia"/>
        </w:rPr>
        <w:t>有，分由各軍種單位管理或指定其所屬單位代管者為限。</w:t>
      </w:r>
      <w:r>
        <w:rPr>
          <w:rFonts w:hAnsi="標楷體" w:hint="eastAsia"/>
        </w:rPr>
        <w:t>該辦法</w:t>
      </w:r>
      <w:r w:rsidRPr="00965912">
        <w:rPr>
          <w:rFonts w:hAnsi="標楷體" w:hint="eastAsia"/>
        </w:rPr>
        <w:t>於86年間修正名稱為「國軍軍眷業務處理辦法」</w:t>
      </w:r>
      <w:r>
        <w:rPr>
          <w:rFonts w:hAnsi="標楷體" w:hint="eastAsia"/>
        </w:rPr>
        <w:t>，</w:t>
      </w:r>
      <w:proofErr w:type="gramStart"/>
      <w:r>
        <w:rPr>
          <w:rFonts w:hAnsi="標楷體" w:hint="eastAsia"/>
        </w:rPr>
        <w:t>原條次</w:t>
      </w:r>
      <w:proofErr w:type="gramEnd"/>
      <w:r>
        <w:rPr>
          <w:rFonts w:hAnsi="標楷體" w:hint="eastAsia"/>
        </w:rPr>
        <w:t>更動為</w:t>
      </w:r>
      <w:r w:rsidRPr="001831F8">
        <w:rPr>
          <w:rFonts w:hAnsi="標楷體" w:hint="eastAsia"/>
        </w:rPr>
        <w:t>第13條</w:t>
      </w:r>
      <w:r>
        <w:rPr>
          <w:rFonts w:hAnsi="標楷體" w:hint="eastAsia"/>
        </w:rPr>
        <w:t>。</w:t>
      </w:r>
      <w:proofErr w:type="gramStart"/>
      <w:r>
        <w:rPr>
          <w:rFonts w:hAnsi="標楷體" w:hint="eastAsia"/>
        </w:rPr>
        <w:t>嗣</w:t>
      </w:r>
      <w:proofErr w:type="gramEnd"/>
      <w:r>
        <w:rPr>
          <w:rFonts w:hAnsi="標楷體" w:hint="eastAsia"/>
        </w:rPr>
        <w:t>該辦法於</w:t>
      </w:r>
      <w:r w:rsidRPr="00965912">
        <w:rPr>
          <w:rFonts w:hAnsi="標楷體" w:hint="eastAsia"/>
        </w:rPr>
        <w:t>91年間配合行政程序法之施行</w:t>
      </w:r>
      <w:r>
        <w:rPr>
          <w:rFonts w:hAnsi="標楷體" w:hint="eastAsia"/>
        </w:rPr>
        <w:t>而</w:t>
      </w:r>
      <w:r w:rsidRPr="00965912">
        <w:rPr>
          <w:rFonts w:hAnsi="標楷體" w:hint="eastAsia"/>
        </w:rPr>
        <w:t>廢止，</w:t>
      </w:r>
      <w:r>
        <w:rPr>
          <w:rFonts w:hAnsi="標楷體" w:hint="eastAsia"/>
        </w:rPr>
        <w:t>103</w:t>
      </w:r>
      <w:r w:rsidRPr="008E4F6E">
        <w:rPr>
          <w:rFonts w:hAnsi="標楷體" w:hint="eastAsia"/>
        </w:rPr>
        <w:t>年</w:t>
      </w:r>
      <w:r>
        <w:rPr>
          <w:rFonts w:hAnsi="標楷體" w:hint="eastAsia"/>
        </w:rPr>
        <w:t>1</w:t>
      </w:r>
      <w:r w:rsidRPr="008E4F6E">
        <w:rPr>
          <w:rFonts w:hAnsi="標楷體" w:hint="eastAsia"/>
        </w:rPr>
        <w:t>月</w:t>
      </w:r>
      <w:r>
        <w:rPr>
          <w:rFonts w:hAnsi="標楷體" w:hint="eastAsia"/>
        </w:rPr>
        <w:t>6</w:t>
      </w:r>
      <w:r w:rsidRPr="008E4F6E">
        <w:rPr>
          <w:rFonts w:hAnsi="標楷體" w:hint="eastAsia"/>
        </w:rPr>
        <w:t>日</w:t>
      </w:r>
      <w:r>
        <w:rPr>
          <w:rFonts w:hAnsi="標楷體" w:hint="eastAsia"/>
        </w:rPr>
        <w:t>修正發布</w:t>
      </w:r>
      <w:r w:rsidRPr="00965912">
        <w:rPr>
          <w:rFonts w:hAnsi="標楷體" w:hint="eastAsia"/>
        </w:rPr>
        <w:t>「國軍軍眷業務處理作業要點」</w:t>
      </w:r>
      <w:r>
        <w:rPr>
          <w:rFonts w:hAnsi="標楷體" w:hint="eastAsia"/>
        </w:rPr>
        <w:t>，該要點</w:t>
      </w:r>
      <w:r w:rsidRPr="008E4F6E">
        <w:rPr>
          <w:rFonts w:hAnsi="標楷體" w:hint="eastAsia"/>
        </w:rPr>
        <w:t>伍、二</w:t>
      </w:r>
      <w:r>
        <w:rPr>
          <w:rFonts w:hAnsi="標楷體" w:hint="eastAsia"/>
        </w:rPr>
        <w:t>規定：「</w:t>
      </w:r>
      <w:r w:rsidRPr="008E4F6E">
        <w:rPr>
          <w:rFonts w:hAnsi="標楷體" w:hint="eastAsia"/>
        </w:rPr>
        <w:t>本作業要點所稱眷村、</w:t>
      </w:r>
      <w:proofErr w:type="gramStart"/>
      <w:r w:rsidRPr="008E4F6E">
        <w:rPr>
          <w:rFonts w:hAnsi="標楷體" w:hint="eastAsia"/>
        </w:rPr>
        <w:t>眷</w:t>
      </w:r>
      <w:proofErr w:type="gramEnd"/>
      <w:r w:rsidRPr="008E4F6E">
        <w:rPr>
          <w:rFonts w:hAnsi="標楷體" w:hint="eastAsia"/>
        </w:rPr>
        <w:t>舍，係指由公款所建產權屬國（公）有</w:t>
      </w:r>
      <w:proofErr w:type="gramStart"/>
      <w:r w:rsidRPr="008E4F6E">
        <w:rPr>
          <w:rFonts w:hAnsi="標楷體" w:hint="eastAsia"/>
        </w:rPr>
        <w:t>或奉准撥</w:t>
      </w:r>
      <w:proofErr w:type="gramEnd"/>
      <w:r w:rsidRPr="008E4F6E">
        <w:rPr>
          <w:rFonts w:hAnsi="標楷體" w:hint="eastAsia"/>
        </w:rPr>
        <w:t>地自費興建者。</w:t>
      </w:r>
      <w:r>
        <w:rPr>
          <w:rFonts w:hAnsi="標楷體" w:hint="eastAsia"/>
        </w:rPr>
        <w:t>」</w:t>
      </w:r>
    </w:p>
  </w:footnote>
  <w:footnote w:id="2">
    <w:p w:rsidR="00CF78AC" w:rsidRDefault="00CF78AC" w:rsidP="00B45153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阡惠字</w:t>
      </w:r>
      <w:proofErr w:type="gramEnd"/>
      <w:r>
        <w:rPr>
          <w:rFonts w:hint="eastAsia"/>
        </w:rPr>
        <w:t>第0940000722號函。</w:t>
      </w:r>
    </w:p>
  </w:footnote>
  <w:footnote w:id="3">
    <w:p w:rsidR="00CF78AC" w:rsidRDefault="00CF78AC" w:rsidP="00B45153">
      <w:pPr>
        <w:pStyle w:val="afc"/>
        <w:jc w:val="both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proofErr w:type="gramStart"/>
      <w:r w:rsidRPr="001F4773">
        <w:rPr>
          <w:rFonts w:hint="eastAsia"/>
        </w:rPr>
        <w:t>勁勢字</w:t>
      </w:r>
      <w:proofErr w:type="gramEnd"/>
      <w:r w:rsidRPr="001F4773">
        <w:rPr>
          <w:rFonts w:hint="eastAsia"/>
        </w:rPr>
        <w:t>第0940005726號函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A7A280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3BE633C4"/>
    <w:lvl w:ilvl="0" w:tplc="6964881C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E9449C62"/>
    <w:lvl w:ilvl="0" w:tplc="EC4013F8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279AB792"/>
    <w:lvl w:ilvl="0" w:tplc="F5A6A91A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82A"/>
    <w:rsid w:val="00006961"/>
    <w:rsid w:val="0000783D"/>
    <w:rsid w:val="00007C62"/>
    <w:rsid w:val="00010A1C"/>
    <w:rsid w:val="000111AD"/>
    <w:rsid w:val="000112BF"/>
    <w:rsid w:val="00012233"/>
    <w:rsid w:val="00013FD4"/>
    <w:rsid w:val="00014CF3"/>
    <w:rsid w:val="000165D5"/>
    <w:rsid w:val="00016897"/>
    <w:rsid w:val="00016D2A"/>
    <w:rsid w:val="00017318"/>
    <w:rsid w:val="00017634"/>
    <w:rsid w:val="0002005E"/>
    <w:rsid w:val="00023799"/>
    <w:rsid w:val="00024697"/>
    <w:rsid w:val="000246F7"/>
    <w:rsid w:val="0002514A"/>
    <w:rsid w:val="000256B5"/>
    <w:rsid w:val="0003103D"/>
    <w:rsid w:val="0003114D"/>
    <w:rsid w:val="0003444F"/>
    <w:rsid w:val="00036CB6"/>
    <w:rsid w:val="00036D76"/>
    <w:rsid w:val="0004164B"/>
    <w:rsid w:val="0004455B"/>
    <w:rsid w:val="00044B16"/>
    <w:rsid w:val="000452E3"/>
    <w:rsid w:val="00045D48"/>
    <w:rsid w:val="00045DFF"/>
    <w:rsid w:val="000460B5"/>
    <w:rsid w:val="00051B4E"/>
    <w:rsid w:val="00055008"/>
    <w:rsid w:val="000556B2"/>
    <w:rsid w:val="00055C0A"/>
    <w:rsid w:val="000575F2"/>
    <w:rsid w:val="00057F32"/>
    <w:rsid w:val="00061312"/>
    <w:rsid w:val="00062A25"/>
    <w:rsid w:val="00064428"/>
    <w:rsid w:val="000738EE"/>
    <w:rsid w:val="00073CB5"/>
    <w:rsid w:val="0007425C"/>
    <w:rsid w:val="00077553"/>
    <w:rsid w:val="00081B22"/>
    <w:rsid w:val="000851A2"/>
    <w:rsid w:val="00085446"/>
    <w:rsid w:val="000878D6"/>
    <w:rsid w:val="00087A84"/>
    <w:rsid w:val="00091BEF"/>
    <w:rsid w:val="0009236E"/>
    <w:rsid w:val="0009352E"/>
    <w:rsid w:val="00096B96"/>
    <w:rsid w:val="000973BB"/>
    <w:rsid w:val="000A139B"/>
    <w:rsid w:val="000A2F3F"/>
    <w:rsid w:val="000A692D"/>
    <w:rsid w:val="000B0B4A"/>
    <w:rsid w:val="000B279A"/>
    <w:rsid w:val="000B61D2"/>
    <w:rsid w:val="000B70A7"/>
    <w:rsid w:val="000B73DD"/>
    <w:rsid w:val="000C2AB5"/>
    <w:rsid w:val="000C495F"/>
    <w:rsid w:val="000C6894"/>
    <w:rsid w:val="000D03C6"/>
    <w:rsid w:val="000D262C"/>
    <w:rsid w:val="000D3C3B"/>
    <w:rsid w:val="000E0556"/>
    <w:rsid w:val="000E1040"/>
    <w:rsid w:val="000E15BF"/>
    <w:rsid w:val="000E1BBA"/>
    <w:rsid w:val="000E438A"/>
    <w:rsid w:val="000E6431"/>
    <w:rsid w:val="000E7ED6"/>
    <w:rsid w:val="000F21A5"/>
    <w:rsid w:val="000F4B5E"/>
    <w:rsid w:val="000F7358"/>
    <w:rsid w:val="00100788"/>
    <w:rsid w:val="001029F2"/>
    <w:rsid w:val="00102B9F"/>
    <w:rsid w:val="00111082"/>
    <w:rsid w:val="0011196C"/>
    <w:rsid w:val="00112637"/>
    <w:rsid w:val="00112747"/>
    <w:rsid w:val="00112ABC"/>
    <w:rsid w:val="001136C3"/>
    <w:rsid w:val="0012001E"/>
    <w:rsid w:val="001215CB"/>
    <w:rsid w:val="0012271D"/>
    <w:rsid w:val="00126A55"/>
    <w:rsid w:val="00126ADA"/>
    <w:rsid w:val="00127B14"/>
    <w:rsid w:val="00130358"/>
    <w:rsid w:val="00133F08"/>
    <w:rsid w:val="001345E6"/>
    <w:rsid w:val="0013556F"/>
    <w:rsid w:val="001364A5"/>
    <w:rsid w:val="001378B0"/>
    <w:rsid w:val="00142E00"/>
    <w:rsid w:val="0015222E"/>
    <w:rsid w:val="00152793"/>
    <w:rsid w:val="00153B7E"/>
    <w:rsid w:val="001545A9"/>
    <w:rsid w:val="00157B73"/>
    <w:rsid w:val="001637C7"/>
    <w:rsid w:val="00163E25"/>
    <w:rsid w:val="0016480E"/>
    <w:rsid w:val="001656EA"/>
    <w:rsid w:val="00172847"/>
    <w:rsid w:val="00174297"/>
    <w:rsid w:val="001755A9"/>
    <w:rsid w:val="00176382"/>
    <w:rsid w:val="00180E06"/>
    <w:rsid w:val="001817B3"/>
    <w:rsid w:val="00183014"/>
    <w:rsid w:val="001831F8"/>
    <w:rsid w:val="001878DF"/>
    <w:rsid w:val="00190A0F"/>
    <w:rsid w:val="001959C2"/>
    <w:rsid w:val="001A2245"/>
    <w:rsid w:val="001A46E3"/>
    <w:rsid w:val="001A51E3"/>
    <w:rsid w:val="001A7968"/>
    <w:rsid w:val="001B2E76"/>
    <w:rsid w:val="001B2E98"/>
    <w:rsid w:val="001B3483"/>
    <w:rsid w:val="001B3C1E"/>
    <w:rsid w:val="001B4494"/>
    <w:rsid w:val="001B47B6"/>
    <w:rsid w:val="001C0D8B"/>
    <w:rsid w:val="001C0DA8"/>
    <w:rsid w:val="001C1E89"/>
    <w:rsid w:val="001C4355"/>
    <w:rsid w:val="001D08E8"/>
    <w:rsid w:val="001D4AD7"/>
    <w:rsid w:val="001D5F97"/>
    <w:rsid w:val="001D7105"/>
    <w:rsid w:val="001E0D8A"/>
    <w:rsid w:val="001E1BC5"/>
    <w:rsid w:val="001E201E"/>
    <w:rsid w:val="001E31F1"/>
    <w:rsid w:val="001E34DC"/>
    <w:rsid w:val="001E4CE7"/>
    <w:rsid w:val="001E5823"/>
    <w:rsid w:val="001E596E"/>
    <w:rsid w:val="001E67BA"/>
    <w:rsid w:val="001E6AD0"/>
    <w:rsid w:val="001E74C2"/>
    <w:rsid w:val="001F4773"/>
    <w:rsid w:val="001F4F82"/>
    <w:rsid w:val="001F5A48"/>
    <w:rsid w:val="001F6260"/>
    <w:rsid w:val="001F6787"/>
    <w:rsid w:val="00200007"/>
    <w:rsid w:val="00201672"/>
    <w:rsid w:val="0020190C"/>
    <w:rsid w:val="00202806"/>
    <w:rsid w:val="002030A5"/>
    <w:rsid w:val="00203131"/>
    <w:rsid w:val="002125B0"/>
    <w:rsid w:val="00212E88"/>
    <w:rsid w:val="00213C9C"/>
    <w:rsid w:val="00217FCE"/>
    <w:rsid w:val="0022009E"/>
    <w:rsid w:val="00221015"/>
    <w:rsid w:val="0022239B"/>
    <w:rsid w:val="00223241"/>
    <w:rsid w:val="0022393A"/>
    <w:rsid w:val="0022425C"/>
    <w:rsid w:val="002246DE"/>
    <w:rsid w:val="00230165"/>
    <w:rsid w:val="00231DDE"/>
    <w:rsid w:val="0023433B"/>
    <w:rsid w:val="002350EE"/>
    <w:rsid w:val="00235B5B"/>
    <w:rsid w:val="00235C13"/>
    <w:rsid w:val="00236586"/>
    <w:rsid w:val="00237788"/>
    <w:rsid w:val="00237C24"/>
    <w:rsid w:val="002437B3"/>
    <w:rsid w:val="0025166F"/>
    <w:rsid w:val="002517FE"/>
    <w:rsid w:val="00252BC4"/>
    <w:rsid w:val="00253440"/>
    <w:rsid w:val="00253625"/>
    <w:rsid w:val="00254014"/>
    <w:rsid w:val="00254B39"/>
    <w:rsid w:val="00255E89"/>
    <w:rsid w:val="00256957"/>
    <w:rsid w:val="00256EA9"/>
    <w:rsid w:val="0026504D"/>
    <w:rsid w:val="00270701"/>
    <w:rsid w:val="002726A0"/>
    <w:rsid w:val="00273A2F"/>
    <w:rsid w:val="002744E1"/>
    <w:rsid w:val="002749E4"/>
    <w:rsid w:val="002763E2"/>
    <w:rsid w:val="0027781F"/>
    <w:rsid w:val="00280986"/>
    <w:rsid w:val="00281ECE"/>
    <w:rsid w:val="002831C7"/>
    <w:rsid w:val="00283DB9"/>
    <w:rsid w:val="002840C6"/>
    <w:rsid w:val="00285099"/>
    <w:rsid w:val="00291084"/>
    <w:rsid w:val="00295174"/>
    <w:rsid w:val="00296172"/>
    <w:rsid w:val="0029646D"/>
    <w:rsid w:val="00296B92"/>
    <w:rsid w:val="002974EC"/>
    <w:rsid w:val="002A034B"/>
    <w:rsid w:val="002A1D86"/>
    <w:rsid w:val="002A1EBA"/>
    <w:rsid w:val="002A2C22"/>
    <w:rsid w:val="002B02EB"/>
    <w:rsid w:val="002B0A19"/>
    <w:rsid w:val="002C0602"/>
    <w:rsid w:val="002C0924"/>
    <w:rsid w:val="002D5C16"/>
    <w:rsid w:val="002E0ABB"/>
    <w:rsid w:val="002F1656"/>
    <w:rsid w:val="002F2461"/>
    <w:rsid w:val="002F2476"/>
    <w:rsid w:val="002F3DFF"/>
    <w:rsid w:val="002F461F"/>
    <w:rsid w:val="002F4E24"/>
    <w:rsid w:val="002F5D8B"/>
    <w:rsid w:val="002F5E05"/>
    <w:rsid w:val="00300CB9"/>
    <w:rsid w:val="00301F28"/>
    <w:rsid w:val="00302978"/>
    <w:rsid w:val="00303A38"/>
    <w:rsid w:val="00304580"/>
    <w:rsid w:val="003056B6"/>
    <w:rsid w:val="00307A76"/>
    <w:rsid w:val="003102C1"/>
    <w:rsid w:val="00314D19"/>
    <w:rsid w:val="00315A16"/>
    <w:rsid w:val="00317053"/>
    <w:rsid w:val="0032109C"/>
    <w:rsid w:val="00322B45"/>
    <w:rsid w:val="00323809"/>
    <w:rsid w:val="00323D41"/>
    <w:rsid w:val="00324982"/>
    <w:rsid w:val="00325414"/>
    <w:rsid w:val="003302F1"/>
    <w:rsid w:val="00332F81"/>
    <w:rsid w:val="00333C61"/>
    <w:rsid w:val="00336199"/>
    <w:rsid w:val="00336942"/>
    <w:rsid w:val="00337933"/>
    <w:rsid w:val="00340113"/>
    <w:rsid w:val="003435BC"/>
    <w:rsid w:val="0034470E"/>
    <w:rsid w:val="00344903"/>
    <w:rsid w:val="00352DB0"/>
    <w:rsid w:val="003533B3"/>
    <w:rsid w:val="00355B7C"/>
    <w:rsid w:val="00361063"/>
    <w:rsid w:val="003617F7"/>
    <w:rsid w:val="0036518B"/>
    <w:rsid w:val="003651E3"/>
    <w:rsid w:val="003655E1"/>
    <w:rsid w:val="0037094A"/>
    <w:rsid w:val="003713F4"/>
    <w:rsid w:val="00371ED3"/>
    <w:rsid w:val="00372FFC"/>
    <w:rsid w:val="003746B1"/>
    <w:rsid w:val="003746F6"/>
    <w:rsid w:val="00375991"/>
    <w:rsid w:val="0037688F"/>
    <w:rsid w:val="00376CAA"/>
    <w:rsid w:val="0037728A"/>
    <w:rsid w:val="003779C7"/>
    <w:rsid w:val="00380B7D"/>
    <w:rsid w:val="003810A7"/>
    <w:rsid w:val="00381A99"/>
    <w:rsid w:val="0038214E"/>
    <w:rsid w:val="003829C2"/>
    <w:rsid w:val="003830B2"/>
    <w:rsid w:val="003832E4"/>
    <w:rsid w:val="0038363B"/>
    <w:rsid w:val="003846E9"/>
    <w:rsid w:val="00384724"/>
    <w:rsid w:val="003852B9"/>
    <w:rsid w:val="00390591"/>
    <w:rsid w:val="003907B3"/>
    <w:rsid w:val="003919B7"/>
    <w:rsid w:val="00391D57"/>
    <w:rsid w:val="00392292"/>
    <w:rsid w:val="00394F45"/>
    <w:rsid w:val="003A498E"/>
    <w:rsid w:val="003A5916"/>
    <w:rsid w:val="003A5927"/>
    <w:rsid w:val="003B1017"/>
    <w:rsid w:val="003B1EDF"/>
    <w:rsid w:val="003B343E"/>
    <w:rsid w:val="003B3C07"/>
    <w:rsid w:val="003B3D85"/>
    <w:rsid w:val="003B4678"/>
    <w:rsid w:val="003B6081"/>
    <w:rsid w:val="003B6775"/>
    <w:rsid w:val="003B67CC"/>
    <w:rsid w:val="003B734B"/>
    <w:rsid w:val="003C1A7C"/>
    <w:rsid w:val="003C4C36"/>
    <w:rsid w:val="003C5FE2"/>
    <w:rsid w:val="003D05FB"/>
    <w:rsid w:val="003D1B16"/>
    <w:rsid w:val="003D2D33"/>
    <w:rsid w:val="003D385A"/>
    <w:rsid w:val="003D3A61"/>
    <w:rsid w:val="003D45BF"/>
    <w:rsid w:val="003D4B39"/>
    <w:rsid w:val="003D508A"/>
    <w:rsid w:val="003D537F"/>
    <w:rsid w:val="003D7B75"/>
    <w:rsid w:val="003D7EEC"/>
    <w:rsid w:val="003E0208"/>
    <w:rsid w:val="003E2519"/>
    <w:rsid w:val="003E320F"/>
    <w:rsid w:val="003E4B57"/>
    <w:rsid w:val="003E50FD"/>
    <w:rsid w:val="003E53EA"/>
    <w:rsid w:val="003F0BAA"/>
    <w:rsid w:val="003F27E1"/>
    <w:rsid w:val="003F3F81"/>
    <w:rsid w:val="003F437A"/>
    <w:rsid w:val="003F5C2B"/>
    <w:rsid w:val="00401FE4"/>
    <w:rsid w:val="00402240"/>
    <w:rsid w:val="004023E9"/>
    <w:rsid w:val="00402E5B"/>
    <w:rsid w:val="0040454A"/>
    <w:rsid w:val="00406E3F"/>
    <w:rsid w:val="00410743"/>
    <w:rsid w:val="00413F83"/>
    <w:rsid w:val="0041490C"/>
    <w:rsid w:val="00416191"/>
    <w:rsid w:val="004164A4"/>
    <w:rsid w:val="00416721"/>
    <w:rsid w:val="00421EF0"/>
    <w:rsid w:val="004224FA"/>
    <w:rsid w:val="00423654"/>
    <w:rsid w:val="00423D07"/>
    <w:rsid w:val="00427936"/>
    <w:rsid w:val="0043730D"/>
    <w:rsid w:val="004417D7"/>
    <w:rsid w:val="00441BE4"/>
    <w:rsid w:val="0044346F"/>
    <w:rsid w:val="0044376D"/>
    <w:rsid w:val="0044558E"/>
    <w:rsid w:val="004458EB"/>
    <w:rsid w:val="0045087F"/>
    <w:rsid w:val="00450956"/>
    <w:rsid w:val="00451646"/>
    <w:rsid w:val="00451CF6"/>
    <w:rsid w:val="00453FF6"/>
    <w:rsid w:val="00455614"/>
    <w:rsid w:val="0046384D"/>
    <w:rsid w:val="00464FA3"/>
    <w:rsid w:val="0046520A"/>
    <w:rsid w:val="004672AB"/>
    <w:rsid w:val="00470F70"/>
    <w:rsid w:val="004714FE"/>
    <w:rsid w:val="00477BAA"/>
    <w:rsid w:val="00482765"/>
    <w:rsid w:val="00483A67"/>
    <w:rsid w:val="00484357"/>
    <w:rsid w:val="00492B71"/>
    <w:rsid w:val="00495053"/>
    <w:rsid w:val="004A0899"/>
    <w:rsid w:val="004A1F59"/>
    <w:rsid w:val="004A29BE"/>
    <w:rsid w:val="004A2BB5"/>
    <w:rsid w:val="004A3225"/>
    <w:rsid w:val="004A33EE"/>
    <w:rsid w:val="004A3AA8"/>
    <w:rsid w:val="004A4E21"/>
    <w:rsid w:val="004B13C7"/>
    <w:rsid w:val="004B2DFE"/>
    <w:rsid w:val="004B2F6D"/>
    <w:rsid w:val="004B618B"/>
    <w:rsid w:val="004B778F"/>
    <w:rsid w:val="004C0609"/>
    <w:rsid w:val="004C1F8A"/>
    <w:rsid w:val="004C2751"/>
    <w:rsid w:val="004D13F4"/>
    <w:rsid w:val="004D141F"/>
    <w:rsid w:val="004D2742"/>
    <w:rsid w:val="004D2A44"/>
    <w:rsid w:val="004D3F7B"/>
    <w:rsid w:val="004D4791"/>
    <w:rsid w:val="004D4F61"/>
    <w:rsid w:val="004D6310"/>
    <w:rsid w:val="004D6ECA"/>
    <w:rsid w:val="004E0062"/>
    <w:rsid w:val="004E05A1"/>
    <w:rsid w:val="004F24BB"/>
    <w:rsid w:val="004F472A"/>
    <w:rsid w:val="004F5E57"/>
    <w:rsid w:val="004F635A"/>
    <w:rsid w:val="004F6710"/>
    <w:rsid w:val="004F6D3D"/>
    <w:rsid w:val="00500C3E"/>
    <w:rsid w:val="00500D72"/>
    <w:rsid w:val="00502849"/>
    <w:rsid w:val="00502EFD"/>
    <w:rsid w:val="00504334"/>
    <w:rsid w:val="0050498D"/>
    <w:rsid w:val="00504D93"/>
    <w:rsid w:val="0050513E"/>
    <w:rsid w:val="00505B06"/>
    <w:rsid w:val="00505D54"/>
    <w:rsid w:val="005104D7"/>
    <w:rsid w:val="00510B9E"/>
    <w:rsid w:val="005127FF"/>
    <w:rsid w:val="00513ABB"/>
    <w:rsid w:val="00513E51"/>
    <w:rsid w:val="0051672A"/>
    <w:rsid w:val="00521D7E"/>
    <w:rsid w:val="00524102"/>
    <w:rsid w:val="005255BB"/>
    <w:rsid w:val="00525836"/>
    <w:rsid w:val="00525AEE"/>
    <w:rsid w:val="00525D81"/>
    <w:rsid w:val="005312DE"/>
    <w:rsid w:val="00531372"/>
    <w:rsid w:val="00532FF2"/>
    <w:rsid w:val="00535353"/>
    <w:rsid w:val="00536BC2"/>
    <w:rsid w:val="005425E1"/>
    <w:rsid w:val="005427C5"/>
    <w:rsid w:val="00542CF6"/>
    <w:rsid w:val="00547A28"/>
    <w:rsid w:val="0055332A"/>
    <w:rsid w:val="00553C03"/>
    <w:rsid w:val="0055779C"/>
    <w:rsid w:val="00562EC2"/>
    <w:rsid w:val="00563692"/>
    <w:rsid w:val="00564162"/>
    <w:rsid w:val="00565C70"/>
    <w:rsid w:val="00570BD7"/>
    <w:rsid w:val="00571679"/>
    <w:rsid w:val="005745BE"/>
    <w:rsid w:val="00575023"/>
    <w:rsid w:val="00577ADA"/>
    <w:rsid w:val="0058046D"/>
    <w:rsid w:val="005844E7"/>
    <w:rsid w:val="005908B8"/>
    <w:rsid w:val="00591893"/>
    <w:rsid w:val="0059512E"/>
    <w:rsid w:val="005954B9"/>
    <w:rsid w:val="00595771"/>
    <w:rsid w:val="00597162"/>
    <w:rsid w:val="005976FB"/>
    <w:rsid w:val="005A3864"/>
    <w:rsid w:val="005A4608"/>
    <w:rsid w:val="005A5307"/>
    <w:rsid w:val="005A6DD2"/>
    <w:rsid w:val="005B1E6B"/>
    <w:rsid w:val="005B26AB"/>
    <w:rsid w:val="005B3AA6"/>
    <w:rsid w:val="005B461C"/>
    <w:rsid w:val="005C36CC"/>
    <w:rsid w:val="005C385D"/>
    <w:rsid w:val="005D0A6F"/>
    <w:rsid w:val="005D1EFF"/>
    <w:rsid w:val="005D2C95"/>
    <w:rsid w:val="005D3B20"/>
    <w:rsid w:val="005D6CC7"/>
    <w:rsid w:val="005E04CE"/>
    <w:rsid w:val="005E4759"/>
    <w:rsid w:val="005E5C68"/>
    <w:rsid w:val="005E65C0"/>
    <w:rsid w:val="005E75D7"/>
    <w:rsid w:val="005F0390"/>
    <w:rsid w:val="005F2F1E"/>
    <w:rsid w:val="00604BC6"/>
    <w:rsid w:val="006072CD"/>
    <w:rsid w:val="006074DD"/>
    <w:rsid w:val="00611462"/>
    <w:rsid w:val="00612023"/>
    <w:rsid w:val="00614190"/>
    <w:rsid w:val="0062148F"/>
    <w:rsid w:val="0062237D"/>
    <w:rsid w:val="00622A99"/>
    <w:rsid w:val="00622E67"/>
    <w:rsid w:val="00626B57"/>
    <w:rsid w:val="00626EDC"/>
    <w:rsid w:val="0063130B"/>
    <w:rsid w:val="00633E96"/>
    <w:rsid w:val="00633F3A"/>
    <w:rsid w:val="00641379"/>
    <w:rsid w:val="00642096"/>
    <w:rsid w:val="006427BC"/>
    <w:rsid w:val="00643BB3"/>
    <w:rsid w:val="006470EC"/>
    <w:rsid w:val="00650B7F"/>
    <w:rsid w:val="00653AE0"/>
    <w:rsid w:val="006542D6"/>
    <w:rsid w:val="0065598E"/>
    <w:rsid w:val="00655AF2"/>
    <w:rsid w:val="00655BC5"/>
    <w:rsid w:val="006568BE"/>
    <w:rsid w:val="00657908"/>
    <w:rsid w:val="006601FC"/>
    <w:rsid w:val="0066025D"/>
    <w:rsid w:val="0066091A"/>
    <w:rsid w:val="00664B33"/>
    <w:rsid w:val="00667D2C"/>
    <w:rsid w:val="00674578"/>
    <w:rsid w:val="006773D7"/>
    <w:rsid w:val="006773EC"/>
    <w:rsid w:val="00680504"/>
    <w:rsid w:val="00680DBC"/>
    <w:rsid w:val="00681CD9"/>
    <w:rsid w:val="00681FCF"/>
    <w:rsid w:val="006824B6"/>
    <w:rsid w:val="00683E30"/>
    <w:rsid w:val="0068421F"/>
    <w:rsid w:val="00684677"/>
    <w:rsid w:val="006851A9"/>
    <w:rsid w:val="00687024"/>
    <w:rsid w:val="0069036D"/>
    <w:rsid w:val="00693284"/>
    <w:rsid w:val="00695E22"/>
    <w:rsid w:val="00696954"/>
    <w:rsid w:val="00697433"/>
    <w:rsid w:val="006A088F"/>
    <w:rsid w:val="006A0949"/>
    <w:rsid w:val="006A193B"/>
    <w:rsid w:val="006A4AB0"/>
    <w:rsid w:val="006A6C95"/>
    <w:rsid w:val="006B4649"/>
    <w:rsid w:val="006B6161"/>
    <w:rsid w:val="006B6668"/>
    <w:rsid w:val="006B7093"/>
    <w:rsid w:val="006B7417"/>
    <w:rsid w:val="006C1B2D"/>
    <w:rsid w:val="006C3647"/>
    <w:rsid w:val="006C3BCA"/>
    <w:rsid w:val="006D0C9E"/>
    <w:rsid w:val="006D3691"/>
    <w:rsid w:val="006D74FA"/>
    <w:rsid w:val="006E0B32"/>
    <w:rsid w:val="006E11C2"/>
    <w:rsid w:val="006E1FC7"/>
    <w:rsid w:val="006E3298"/>
    <w:rsid w:val="006E45E5"/>
    <w:rsid w:val="006E528F"/>
    <w:rsid w:val="006E5EF0"/>
    <w:rsid w:val="006E7614"/>
    <w:rsid w:val="006F1155"/>
    <w:rsid w:val="006F3563"/>
    <w:rsid w:val="006F42B9"/>
    <w:rsid w:val="006F6103"/>
    <w:rsid w:val="00704E00"/>
    <w:rsid w:val="007052F3"/>
    <w:rsid w:val="00706C3D"/>
    <w:rsid w:val="00711199"/>
    <w:rsid w:val="00720757"/>
    <w:rsid w:val="007209E7"/>
    <w:rsid w:val="00721A6C"/>
    <w:rsid w:val="00726182"/>
    <w:rsid w:val="00727635"/>
    <w:rsid w:val="00730475"/>
    <w:rsid w:val="007305E6"/>
    <w:rsid w:val="00732329"/>
    <w:rsid w:val="007337CA"/>
    <w:rsid w:val="00734CE4"/>
    <w:rsid w:val="00735123"/>
    <w:rsid w:val="00741837"/>
    <w:rsid w:val="00743754"/>
    <w:rsid w:val="00744AF6"/>
    <w:rsid w:val="007453E6"/>
    <w:rsid w:val="00745C4F"/>
    <w:rsid w:val="0075725A"/>
    <w:rsid w:val="0076014A"/>
    <w:rsid w:val="007610EE"/>
    <w:rsid w:val="007619B3"/>
    <w:rsid w:val="00761C76"/>
    <w:rsid w:val="00762555"/>
    <w:rsid w:val="007703CF"/>
    <w:rsid w:val="00771E53"/>
    <w:rsid w:val="0077309D"/>
    <w:rsid w:val="007774EE"/>
    <w:rsid w:val="00781822"/>
    <w:rsid w:val="00783F21"/>
    <w:rsid w:val="00787159"/>
    <w:rsid w:val="00787781"/>
    <w:rsid w:val="0079043A"/>
    <w:rsid w:val="00791668"/>
    <w:rsid w:val="00791AA1"/>
    <w:rsid w:val="00796810"/>
    <w:rsid w:val="00796AAC"/>
    <w:rsid w:val="007A0764"/>
    <w:rsid w:val="007A0ABF"/>
    <w:rsid w:val="007A172A"/>
    <w:rsid w:val="007A3793"/>
    <w:rsid w:val="007A5F73"/>
    <w:rsid w:val="007B1801"/>
    <w:rsid w:val="007B57FF"/>
    <w:rsid w:val="007C1BA2"/>
    <w:rsid w:val="007C2B48"/>
    <w:rsid w:val="007C380F"/>
    <w:rsid w:val="007D1190"/>
    <w:rsid w:val="007D20E9"/>
    <w:rsid w:val="007D5461"/>
    <w:rsid w:val="007D7881"/>
    <w:rsid w:val="007D7E3A"/>
    <w:rsid w:val="007E0D0D"/>
    <w:rsid w:val="007E0E10"/>
    <w:rsid w:val="007E16B2"/>
    <w:rsid w:val="007E3192"/>
    <w:rsid w:val="007E4768"/>
    <w:rsid w:val="007E777B"/>
    <w:rsid w:val="007F0BA4"/>
    <w:rsid w:val="007F2070"/>
    <w:rsid w:val="007F63C1"/>
    <w:rsid w:val="0080065B"/>
    <w:rsid w:val="008023CD"/>
    <w:rsid w:val="00802769"/>
    <w:rsid w:val="0080337E"/>
    <w:rsid w:val="008053F5"/>
    <w:rsid w:val="0080692C"/>
    <w:rsid w:val="00807AF7"/>
    <w:rsid w:val="00810198"/>
    <w:rsid w:val="00815DA8"/>
    <w:rsid w:val="00816964"/>
    <w:rsid w:val="008211D2"/>
    <w:rsid w:val="0082194D"/>
    <w:rsid w:val="008221F9"/>
    <w:rsid w:val="00822EA4"/>
    <w:rsid w:val="00825A63"/>
    <w:rsid w:val="00826D98"/>
    <w:rsid w:val="00826EF5"/>
    <w:rsid w:val="00830162"/>
    <w:rsid w:val="0083046A"/>
    <w:rsid w:val="00830857"/>
    <w:rsid w:val="00831693"/>
    <w:rsid w:val="00832A53"/>
    <w:rsid w:val="0083467F"/>
    <w:rsid w:val="00835028"/>
    <w:rsid w:val="00837FB0"/>
    <w:rsid w:val="00840104"/>
    <w:rsid w:val="00840674"/>
    <w:rsid w:val="00840C1F"/>
    <w:rsid w:val="008411C9"/>
    <w:rsid w:val="00841FC5"/>
    <w:rsid w:val="00845709"/>
    <w:rsid w:val="00850870"/>
    <w:rsid w:val="00851F11"/>
    <w:rsid w:val="00853508"/>
    <w:rsid w:val="00853F29"/>
    <w:rsid w:val="008576BD"/>
    <w:rsid w:val="00860463"/>
    <w:rsid w:val="0086146A"/>
    <w:rsid w:val="00861CE9"/>
    <w:rsid w:val="0087268E"/>
    <w:rsid w:val="00872B77"/>
    <w:rsid w:val="008733DA"/>
    <w:rsid w:val="008736C7"/>
    <w:rsid w:val="00874EBD"/>
    <w:rsid w:val="00877471"/>
    <w:rsid w:val="00877FF3"/>
    <w:rsid w:val="008831CA"/>
    <w:rsid w:val="00883870"/>
    <w:rsid w:val="00884295"/>
    <w:rsid w:val="008850E4"/>
    <w:rsid w:val="00885EB2"/>
    <w:rsid w:val="00892B69"/>
    <w:rsid w:val="008939AB"/>
    <w:rsid w:val="00893D19"/>
    <w:rsid w:val="0089442F"/>
    <w:rsid w:val="00897E0F"/>
    <w:rsid w:val="008A12F5"/>
    <w:rsid w:val="008A3EAF"/>
    <w:rsid w:val="008A6C95"/>
    <w:rsid w:val="008B1587"/>
    <w:rsid w:val="008B1B01"/>
    <w:rsid w:val="008B3BCD"/>
    <w:rsid w:val="008B65F0"/>
    <w:rsid w:val="008B6DF8"/>
    <w:rsid w:val="008C0E75"/>
    <w:rsid w:val="008C0FD6"/>
    <w:rsid w:val="008C106C"/>
    <w:rsid w:val="008C106E"/>
    <w:rsid w:val="008C10F1"/>
    <w:rsid w:val="008C1926"/>
    <w:rsid w:val="008C1E99"/>
    <w:rsid w:val="008C76EA"/>
    <w:rsid w:val="008C76FA"/>
    <w:rsid w:val="008D12A1"/>
    <w:rsid w:val="008D2443"/>
    <w:rsid w:val="008D2641"/>
    <w:rsid w:val="008D277F"/>
    <w:rsid w:val="008D2BB1"/>
    <w:rsid w:val="008D41EE"/>
    <w:rsid w:val="008E0085"/>
    <w:rsid w:val="008E2AA6"/>
    <w:rsid w:val="008E311B"/>
    <w:rsid w:val="008E4F6E"/>
    <w:rsid w:val="008E5391"/>
    <w:rsid w:val="008E6382"/>
    <w:rsid w:val="008F017F"/>
    <w:rsid w:val="008F3DD8"/>
    <w:rsid w:val="008F46E7"/>
    <w:rsid w:val="008F6F0B"/>
    <w:rsid w:val="00900A48"/>
    <w:rsid w:val="009029E7"/>
    <w:rsid w:val="00906E91"/>
    <w:rsid w:val="00907BA7"/>
    <w:rsid w:val="0091064E"/>
    <w:rsid w:val="00910DEF"/>
    <w:rsid w:val="00911FC5"/>
    <w:rsid w:val="00917AC5"/>
    <w:rsid w:val="00926803"/>
    <w:rsid w:val="009300D0"/>
    <w:rsid w:val="00930893"/>
    <w:rsid w:val="00931A10"/>
    <w:rsid w:val="009422AE"/>
    <w:rsid w:val="00942AC9"/>
    <w:rsid w:val="00943909"/>
    <w:rsid w:val="00944DFA"/>
    <w:rsid w:val="00947967"/>
    <w:rsid w:val="00950B36"/>
    <w:rsid w:val="00955201"/>
    <w:rsid w:val="00957C4D"/>
    <w:rsid w:val="00961915"/>
    <w:rsid w:val="00962A46"/>
    <w:rsid w:val="00965200"/>
    <w:rsid w:val="00965912"/>
    <w:rsid w:val="009668B3"/>
    <w:rsid w:val="00971471"/>
    <w:rsid w:val="00975081"/>
    <w:rsid w:val="00976010"/>
    <w:rsid w:val="009814E8"/>
    <w:rsid w:val="009849C2"/>
    <w:rsid w:val="00984D24"/>
    <w:rsid w:val="009858EB"/>
    <w:rsid w:val="00985A7C"/>
    <w:rsid w:val="00985CBF"/>
    <w:rsid w:val="00986610"/>
    <w:rsid w:val="0098683C"/>
    <w:rsid w:val="00994715"/>
    <w:rsid w:val="009A3F47"/>
    <w:rsid w:val="009B0046"/>
    <w:rsid w:val="009B4AEA"/>
    <w:rsid w:val="009B6F2F"/>
    <w:rsid w:val="009C0C15"/>
    <w:rsid w:val="009C1440"/>
    <w:rsid w:val="009C2107"/>
    <w:rsid w:val="009C5D9E"/>
    <w:rsid w:val="009D1112"/>
    <w:rsid w:val="009D29B8"/>
    <w:rsid w:val="009D2C3E"/>
    <w:rsid w:val="009D2FBA"/>
    <w:rsid w:val="009D56E5"/>
    <w:rsid w:val="009D7FDE"/>
    <w:rsid w:val="009E0625"/>
    <w:rsid w:val="009E2498"/>
    <w:rsid w:val="009E2D63"/>
    <w:rsid w:val="009E2F17"/>
    <w:rsid w:val="009E3034"/>
    <w:rsid w:val="009E549F"/>
    <w:rsid w:val="009F1342"/>
    <w:rsid w:val="009F28A8"/>
    <w:rsid w:val="009F473E"/>
    <w:rsid w:val="009F682A"/>
    <w:rsid w:val="009F6D92"/>
    <w:rsid w:val="00A022BE"/>
    <w:rsid w:val="00A05C0D"/>
    <w:rsid w:val="00A07B4B"/>
    <w:rsid w:val="00A15046"/>
    <w:rsid w:val="00A209F2"/>
    <w:rsid w:val="00A217E8"/>
    <w:rsid w:val="00A21B79"/>
    <w:rsid w:val="00A21CE3"/>
    <w:rsid w:val="00A24202"/>
    <w:rsid w:val="00A24C95"/>
    <w:rsid w:val="00A2599A"/>
    <w:rsid w:val="00A25AA5"/>
    <w:rsid w:val="00A26094"/>
    <w:rsid w:val="00A301BF"/>
    <w:rsid w:val="00A302B2"/>
    <w:rsid w:val="00A30548"/>
    <w:rsid w:val="00A3152D"/>
    <w:rsid w:val="00A331B4"/>
    <w:rsid w:val="00A3484E"/>
    <w:rsid w:val="00A34D44"/>
    <w:rsid w:val="00A34FB1"/>
    <w:rsid w:val="00A356D3"/>
    <w:rsid w:val="00A36ADA"/>
    <w:rsid w:val="00A41552"/>
    <w:rsid w:val="00A424D0"/>
    <w:rsid w:val="00A438D8"/>
    <w:rsid w:val="00A45DB7"/>
    <w:rsid w:val="00A47079"/>
    <w:rsid w:val="00A473F5"/>
    <w:rsid w:val="00A47413"/>
    <w:rsid w:val="00A47446"/>
    <w:rsid w:val="00A5135B"/>
    <w:rsid w:val="00A51F9D"/>
    <w:rsid w:val="00A52B35"/>
    <w:rsid w:val="00A52BE1"/>
    <w:rsid w:val="00A5416A"/>
    <w:rsid w:val="00A5577C"/>
    <w:rsid w:val="00A560EE"/>
    <w:rsid w:val="00A62CFA"/>
    <w:rsid w:val="00A639F4"/>
    <w:rsid w:val="00A643E3"/>
    <w:rsid w:val="00A649E4"/>
    <w:rsid w:val="00A65918"/>
    <w:rsid w:val="00A70D24"/>
    <w:rsid w:val="00A72533"/>
    <w:rsid w:val="00A74D07"/>
    <w:rsid w:val="00A74F51"/>
    <w:rsid w:val="00A81A32"/>
    <w:rsid w:val="00A835BD"/>
    <w:rsid w:val="00A83726"/>
    <w:rsid w:val="00A83755"/>
    <w:rsid w:val="00A84B13"/>
    <w:rsid w:val="00A86090"/>
    <w:rsid w:val="00A91675"/>
    <w:rsid w:val="00A9463C"/>
    <w:rsid w:val="00A97B15"/>
    <w:rsid w:val="00AA0138"/>
    <w:rsid w:val="00AA07A4"/>
    <w:rsid w:val="00AA13E2"/>
    <w:rsid w:val="00AA42D5"/>
    <w:rsid w:val="00AA457C"/>
    <w:rsid w:val="00AB2708"/>
    <w:rsid w:val="00AB2FAB"/>
    <w:rsid w:val="00AB3C3D"/>
    <w:rsid w:val="00AB3D7C"/>
    <w:rsid w:val="00AB5C14"/>
    <w:rsid w:val="00AC1EE7"/>
    <w:rsid w:val="00AC333F"/>
    <w:rsid w:val="00AC45E6"/>
    <w:rsid w:val="00AC585C"/>
    <w:rsid w:val="00AC6CF7"/>
    <w:rsid w:val="00AC6EFD"/>
    <w:rsid w:val="00AD1925"/>
    <w:rsid w:val="00AD1926"/>
    <w:rsid w:val="00AD2584"/>
    <w:rsid w:val="00AD25A0"/>
    <w:rsid w:val="00AD275E"/>
    <w:rsid w:val="00AD477B"/>
    <w:rsid w:val="00AD738B"/>
    <w:rsid w:val="00AE067D"/>
    <w:rsid w:val="00AF1181"/>
    <w:rsid w:val="00AF2736"/>
    <w:rsid w:val="00AF2F79"/>
    <w:rsid w:val="00AF4653"/>
    <w:rsid w:val="00AF612A"/>
    <w:rsid w:val="00AF7DB7"/>
    <w:rsid w:val="00B00242"/>
    <w:rsid w:val="00B02197"/>
    <w:rsid w:val="00B05A33"/>
    <w:rsid w:val="00B05C7B"/>
    <w:rsid w:val="00B100F8"/>
    <w:rsid w:val="00B10706"/>
    <w:rsid w:val="00B10D02"/>
    <w:rsid w:val="00B1120D"/>
    <w:rsid w:val="00B12433"/>
    <w:rsid w:val="00B12D1F"/>
    <w:rsid w:val="00B15A92"/>
    <w:rsid w:val="00B169D8"/>
    <w:rsid w:val="00B201E2"/>
    <w:rsid w:val="00B211CD"/>
    <w:rsid w:val="00B23B7B"/>
    <w:rsid w:val="00B27C3B"/>
    <w:rsid w:val="00B331E5"/>
    <w:rsid w:val="00B33B0A"/>
    <w:rsid w:val="00B36491"/>
    <w:rsid w:val="00B443E4"/>
    <w:rsid w:val="00B45153"/>
    <w:rsid w:val="00B45BFD"/>
    <w:rsid w:val="00B508C7"/>
    <w:rsid w:val="00B52069"/>
    <w:rsid w:val="00B53E9D"/>
    <w:rsid w:val="00B5484D"/>
    <w:rsid w:val="00B563EA"/>
    <w:rsid w:val="00B56CDF"/>
    <w:rsid w:val="00B575D5"/>
    <w:rsid w:val="00B60E51"/>
    <w:rsid w:val="00B63A54"/>
    <w:rsid w:val="00B664DC"/>
    <w:rsid w:val="00B71053"/>
    <w:rsid w:val="00B77D18"/>
    <w:rsid w:val="00B8313A"/>
    <w:rsid w:val="00B846C7"/>
    <w:rsid w:val="00B85E7F"/>
    <w:rsid w:val="00B87E45"/>
    <w:rsid w:val="00B93485"/>
    <w:rsid w:val="00B93503"/>
    <w:rsid w:val="00B93EAA"/>
    <w:rsid w:val="00B96303"/>
    <w:rsid w:val="00BA0178"/>
    <w:rsid w:val="00BA0D89"/>
    <w:rsid w:val="00BA1A58"/>
    <w:rsid w:val="00BA25AD"/>
    <w:rsid w:val="00BA31E8"/>
    <w:rsid w:val="00BA35C4"/>
    <w:rsid w:val="00BA4220"/>
    <w:rsid w:val="00BA4608"/>
    <w:rsid w:val="00BA4FAF"/>
    <w:rsid w:val="00BA55E0"/>
    <w:rsid w:val="00BA5831"/>
    <w:rsid w:val="00BA5F43"/>
    <w:rsid w:val="00BA6BD4"/>
    <w:rsid w:val="00BA6C7A"/>
    <w:rsid w:val="00BB17D1"/>
    <w:rsid w:val="00BB2641"/>
    <w:rsid w:val="00BB3368"/>
    <w:rsid w:val="00BB3752"/>
    <w:rsid w:val="00BB6688"/>
    <w:rsid w:val="00BC0EEF"/>
    <w:rsid w:val="00BC15AA"/>
    <w:rsid w:val="00BC26D4"/>
    <w:rsid w:val="00BC2AD8"/>
    <w:rsid w:val="00BC4E58"/>
    <w:rsid w:val="00BC6FF2"/>
    <w:rsid w:val="00BD3D72"/>
    <w:rsid w:val="00BD52B3"/>
    <w:rsid w:val="00BE0250"/>
    <w:rsid w:val="00BE0C80"/>
    <w:rsid w:val="00BE4580"/>
    <w:rsid w:val="00BE7509"/>
    <w:rsid w:val="00BF2125"/>
    <w:rsid w:val="00BF2A42"/>
    <w:rsid w:val="00BF2AD9"/>
    <w:rsid w:val="00BF2EC0"/>
    <w:rsid w:val="00BF4C04"/>
    <w:rsid w:val="00BF627F"/>
    <w:rsid w:val="00C00A11"/>
    <w:rsid w:val="00C0108C"/>
    <w:rsid w:val="00C03A97"/>
    <w:rsid w:val="00C03D8C"/>
    <w:rsid w:val="00C04033"/>
    <w:rsid w:val="00C055EC"/>
    <w:rsid w:val="00C06927"/>
    <w:rsid w:val="00C069AC"/>
    <w:rsid w:val="00C10DC9"/>
    <w:rsid w:val="00C12FB3"/>
    <w:rsid w:val="00C17341"/>
    <w:rsid w:val="00C21198"/>
    <w:rsid w:val="00C22573"/>
    <w:rsid w:val="00C22B3D"/>
    <w:rsid w:val="00C24EEF"/>
    <w:rsid w:val="00C25CF6"/>
    <w:rsid w:val="00C26C36"/>
    <w:rsid w:val="00C27D34"/>
    <w:rsid w:val="00C32768"/>
    <w:rsid w:val="00C37710"/>
    <w:rsid w:val="00C37FBF"/>
    <w:rsid w:val="00C413B2"/>
    <w:rsid w:val="00C431DF"/>
    <w:rsid w:val="00C43D8E"/>
    <w:rsid w:val="00C456BD"/>
    <w:rsid w:val="00C465BC"/>
    <w:rsid w:val="00C50936"/>
    <w:rsid w:val="00C530DC"/>
    <w:rsid w:val="00C5350D"/>
    <w:rsid w:val="00C60DC5"/>
    <w:rsid w:val="00C6123C"/>
    <w:rsid w:val="00C61B11"/>
    <w:rsid w:val="00C6226A"/>
    <w:rsid w:val="00C6311A"/>
    <w:rsid w:val="00C7084D"/>
    <w:rsid w:val="00C7301E"/>
    <w:rsid w:val="00C7315E"/>
    <w:rsid w:val="00C73953"/>
    <w:rsid w:val="00C75895"/>
    <w:rsid w:val="00C76A0F"/>
    <w:rsid w:val="00C80500"/>
    <w:rsid w:val="00C839FC"/>
    <w:rsid w:val="00C83C9F"/>
    <w:rsid w:val="00C87CD3"/>
    <w:rsid w:val="00C93D01"/>
    <w:rsid w:val="00C944D3"/>
    <w:rsid w:val="00C94840"/>
    <w:rsid w:val="00C95BBB"/>
    <w:rsid w:val="00C95C68"/>
    <w:rsid w:val="00C961E0"/>
    <w:rsid w:val="00C9771A"/>
    <w:rsid w:val="00CA28E7"/>
    <w:rsid w:val="00CA4EE3"/>
    <w:rsid w:val="00CA557E"/>
    <w:rsid w:val="00CB027F"/>
    <w:rsid w:val="00CB1152"/>
    <w:rsid w:val="00CB28B6"/>
    <w:rsid w:val="00CB73C0"/>
    <w:rsid w:val="00CB76FD"/>
    <w:rsid w:val="00CC0B43"/>
    <w:rsid w:val="00CC0EBB"/>
    <w:rsid w:val="00CC3029"/>
    <w:rsid w:val="00CC30F9"/>
    <w:rsid w:val="00CC3108"/>
    <w:rsid w:val="00CC5E26"/>
    <w:rsid w:val="00CC6297"/>
    <w:rsid w:val="00CC64F8"/>
    <w:rsid w:val="00CC73E9"/>
    <w:rsid w:val="00CC7690"/>
    <w:rsid w:val="00CD0167"/>
    <w:rsid w:val="00CD1986"/>
    <w:rsid w:val="00CD54BF"/>
    <w:rsid w:val="00CD6466"/>
    <w:rsid w:val="00CE13C8"/>
    <w:rsid w:val="00CE4D5C"/>
    <w:rsid w:val="00CE5980"/>
    <w:rsid w:val="00CF05DA"/>
    <w:rsid w:val="00CF090B"/>
    <w:rsid w:val="00CF2EB0"/>
    <w:rsid w:val="00CF58EB"/>
    <w:rsid w:val="00CF6FEC"/>
    <w:rsid w:val="00CF78AC"/>
    <w:rsid w:val="00D0106E"/>
    <w:rsid w:val="00D01524"/>
    <w:rsid w:val="00D053C9"/>
    <w:rsid w:val="00D06383"/>
    <w:rsid w:val="00D07414"/>
    <w:rsid w:val="00D12531"/>
    <w:rsid w:val="00D15940"/>
    <w:rsid w:val="00D15B44"/>
    <w:rsid w:val="00D20E85"/>
    <w:rsid w:val="00D24615"/>
    <w:rsid w:val="00D3009C"/>
    <w:rsid w:val="00D32E22"/>
    <w:rsid w:val="00D32EC8"/>
    <w:rsid w:val="00D363B0"/>
    <w:rsid w:val="00D37842"/>
    <w:rsid w:val="00D401CA"/>
    <w:rsid w:val="00D414A6"/>
    <w:rsid w:val="00D42835"/>
    <w:rsid w:val="00D42DC2"/>
    <w:rsid w:val="00D4302B"/>
    <w:rsid w:val="00D432C9"/>
    <w:rsid w:val="00D43615"/>
    <w:rsid w:val="00D44D3C"/>
    <w:rsid w:val="00D456EF"/>
    <w:rsid w:val="00D4575D"/>
    <w:rsid w:val="00D4587C"/>
    <w:rsid w:val="00D46785"/>
    <w:rsid w:val="00D47783"/>
    <w:rsid w:val="00D537E1"/>
    <w:rsid w:val="00D546A3"/>
    <w:rsid w:val="00D55BB2"/>
    <w:rsid w:val="00D6091A"/>
    <w:rsid w:val="00D64006"/>
    <w:rsid w:val="00D658E1"/>
    <w:rsid w:val="00D65C06"/>
    <w:rsid w:val="00D6605A"/>
    <w:rsid w:val="00D6695F"/>
    <w:rsid w:val="00D74CC1"/>
    <w:rsid w:val="00D75587"/>
    <w:rsid w:val="00D75644"/>
    <w:rsid w:val="00D76F45"/>
    <w:rsid w:val="00D811C8"/>
    <w:rsid w:val="00D8126B"/>
    <w:rsid w:val="00D81656"/>
    <w:rsid w:val="00D83D87"/>
    <w:rsid w:val="00D84A6D"/>
    <w:rsid w:val="00D863F9"/>
    <w:rsid w:val="00D86A30"/>
    <w:rsid w:val="00D90605"/>
    <w:rsid w:val="00D97CB4"/>
    <w:rsid w:val="00D97DD4"/>
    <w:rsid w:val="00DA0237"/>
    <w:rsid w:val="00DA1AE3"/>
    <w:rsid w:val="00DA1B5A"/>
    <w:rsid w:val="00DA4348"/>
    <w:rsid w:val="00DA5835"/>
    <w:rsid w:val="00DA5A8A"/>
    <w:rsid w:val="00DA5D63"/>
    <w:rsid w:val="00DA6832"/>
    <w:rsid w:val="00DB006E"/>
    <w:rsid w:val="00DB1170"/>
    <w:rsid w:val="00DB26CD"/>
    <w:rsid w:val="00DB441C"/>
    <w:rsid w:val="00DB44AF"/>
    <w:rsid w:val="00DB59CC"/>
    <w:rsid w:val="00DB6D74"/>
    <w:rsid w:val="00DB7CE6"/>
    <w:rsid w:val="00DC0AF9"/>
    <w:rsid w:val="00DC1EA8"/>
    <w:rsid w:val="00DC1F58"/>
    <w:rsid w:val="00DC339B"/>
    <w:rsid w:val="00DC3854"/>
    <w:rsid w:val="00DC5D40"/>
    <w:rsid w:val="00DC6575"/>
    <w:rsid w:val="00DC69A7"/>
    <w:rsid w:val="00DD30E9"/>
    <w:rsid w:val="00DD4415"/>
    <w:rsid w:val="00DD4F47"/>
    <w:rsid w:val="00DD77F2"/>
    <w:rsid w:val="00DD7C25"/>
    <w:rsid w:val="00DD7FBB"/>
    <w:rsid w:val="00DE0B9F"/>
    <w:rsid w:val="00DE2A9E"/>
    <w:rsid w:val="00DE4238"/>
    <w:rsid w:val="00DE657F"/>
    <w:rsid w:val="00DF0F2C"/>
    <w:rsid w:val="00DF1218"/>
    <w:rsid w:val="00DF3772"/>
    <w:rsid w:val="00DF43C3"/>
    <w:rsid w:val="00DF4E91"/>
    <w:rsid w:val="00DF6415"/>
    <w:rsid w:val="00DF6462"/>
    <w:rsid w:val="00DF69E9"/>
    <w:rsid w:val="00DF6BEE"/>
    <w:rsid w:val="00DF7C6B"/>
    <w:rsid w:val="00E02FA0"/>
    <w:rsid w:val="00E036DC"/>
    <w:rsid w:val="00E10310"/>
    <w:rsid w:val="00E10454"/>
    <w:rsid w:val="00E10873"/>
    <w:rsid w:val="00E112E5"/>
    <w:rsid w:val="00E11A43"/>
    <w:rsid w:val="00E122D8"/>
    <w:rsid w:val="00E12BE3"/>
    <w:rsid w:val="00E12CC8"/>
    <w:rsid w:val="00E135E0"/>
    <w:rsid w:val="00E15352"/>
    <w:rsid w:val="00E1589A"/>
    <w:rsid w:val="00E2152C"/>
    <w:rsid w:val="00E21CC7"/>
    <w:rsid w:val="00E24D9E"/>
    <w:rsid w:val="00E25849"/>
    <w:rsid w:val="00E26C5B"/>
    <w:rsid w:val="00E27A4B"/>
    <w:rsid w:val="00E30490"/>
    <w:rsid w:val="00E3197E"/>
    <w:rsid w:val="00E33016"/>
    <w:rsid w:val="00E342F8"/>
    <w:rsid w:val="00E351ED"/>
    <w:rsid w:val="00E356B1"/>
    <w:rsid w:val="00E438D0"/>
    <w:rsid w:val="00E445FA"/>
    <w:rsid w:val="00E51584"/>
    <w:rsid w:val="00E51E1D"/>
    <w:rsid w:val="00E5756D"/>
    <w:rsid w:val="00E6034B"/>
    <w:rsid w:val="00E62069"/>
    <w:rsid w:val="00E64DC5"/>
    <w:rsid w:val="00E6549E"/>
    <w:rsid w:val="00E65EDE"/>
    <w:rsid w:val="00E667A5"/>
    <w:rsid w:val="00E66834"/>
    <w:rsid w:val="00E67706"/>
    <w:rsid w:val="00E70F81"/>
    <w:rsid w:val="00E727BF"/>
    <w:rsid w:val="00E76F8C"/>
    <w:rsid w:val="00E77055"/>
    <w:rsid w:val="00E77460"/>
    <w:rsid w:val="00E83ABC"/>
    <w:rsid w:val="00E844F2"/>
    <w:rsid w:val="00E90AD0"/>
    <w:rsid w:val="00E91FB4"/>
    <w:rsid w:val="00E92FCB"/>
    <w:rsid w:val="00EA09EA"/>
    <w:rsid w:val="00EA11FC"/>
    <w:rsid w:val="00EA147F"/>
    <w:rsid w:val="00EA4A27"/>
    <w:rsid w:val="00EA4FA6"/>
    <w:rsid w:val="00EA79B5"/>
    <w:rsid w:val="00EB1A25"/>
    <w:rsid w:val="00EB291E"/>
    <w:rsid w:val="00EB4FC3"/>
    <w:rsid w:val="00EB52E2"/>
    <w:rsid w:val="00EB7B30"/>
    <w:rsid w:val="00EC6DB7"/>
    <w:rsid w:val="00EC7363"/>
    <w:rsid w:val="00ED0103"/>
    <w:rsid w:val="00ED03AB"/>
    <w:rsid w:val="00ED1963"/>
    <w:rsid w:val="00ED1CD4"/>
    <w:rsid w:val="00ED1D2B"/>
    <w:rsid w:val="00ED64B5"/>
    <w:rsid w:val="00EE1380"/>
    <w:rsid w:val="00EE2C5B"/>
    <w:rsid w:val="00EE6A1D"/>
    <w:rsid w:val="00EE7CCA"/>
    <w:rsid w:val="00EF07A2"/>
    <w:rsid w:val="00EF2302"/>
    <w:rsid w:val="00EF3C5C"/>
    <w:rsid w:val="00EF7464"/>
    <w:rsid w:val="00EF7CCD"/>
    <w:rsid w:val="00F0010F"/>
    <w:rsid w:val="00F01088"/>
    <w:rsid w:val="00F05561"/>
    <w:rsid w:val="00F125C2"/>
    <w:rsid w:val="00F14CD7"/>
    <w:rsid w:val="00F151A1"/>
    <w:rsid w:val="00F15803"/>
    <w:rsid w:val="00F16A14"/>
    <w:rsid w:val="00F205D8"/>
    <w:rsid w:val="00F22624"/>
    <w:rsid w:val="00F232CB"/>
    <w:rsid w:val="00F23C47"/>
    <w:rsid w:val="00F246A3"/>
    <w:rsid w:val="00F2649C"/>
    <w:rsid w:val="00F30DEE"/>
    <w:rsid w:val="00F362D7"/>
    <w:rsid w:val="00F37AE9"/>
    <w:rsid w:val="00F37D7B"/>
    <w:rsid w:val="00F4007E"/>
    <w:rsid w:val="00F42B3C"/>
    <w:rsid w:val="00F46891"/>
    <w:rsid w:val="00F46B71"/>
    <w:rsid w:val="00F50DCF"/>
    <w:rsid w:val="00F51B56"/>
    <w:rsid w:val="00F5314C"/>
    <w:rsid w:val="00F5688C"/>
    <w:rsid w:val="00F60048"/>
    <w:rsid w:val="00F6048C"/>
    <w:rsid w:val="00F61688"/>
    <w:rsid w:val="00F635DD"/>
    <w:rsid w:val="00F6627B"/>
    <w:rsid w:val="00F7336E"/>
    <w:rsid w:val="00F734F2"/>
    <w:rsid w:val="00F7413E"/>
    <w:rsid w:val="00F75052"/>
    <w:rsid w:val="00F804D3"/>
    <w:rsid w:val="00F816CB"/>
    <w:rsid w:val="00F81CD2"/>
    <w:rsid w:val="00F82641"/>
    <w:rsid w:val="00F87604"/>
    <w:rsid w:val="00F878F5"/>
    <w:rsid w:val="00F90AE8"/>
    <w:rsid w:val="00F90F18"/>
    <w:rsid w:val="00F937E4"/>
    <w:rsid w:val="00F93E13"/>
    <w:rsid w:val="00F944BA"/>
    <w:rsid w:val="00F94670"/>
    <w:rsid w:val="00F95EE7"/>
    <w:rsid w:val="00F95FC2"/>
    <w:rsid w:val="00FA39E6"/>
    <w:rsid w:val="00FA699B"/>
    <w:rsid w:val="00FA7BC9"/>
    <w:rsid w:val="00FB378E"/>
    <w:rsid w:val="00FB37F1"/>
    <w:rsid w:val="00FB47C0"/>
    <w:rsid w:val="00FB501B"/>
    <w:rsid w:val="00FB7770"/>
    <w:rsid w:val="00FC00F9"/>
    <w:rsid w:val="00FC11C6"/>
    <w:rsid w:val="00FC147A"/>
    <w:rsid w:val="00FC156B"/>
    <w:rsid w:val="00FC78FE"/>
    <w:rsid w:val="00FD3B91"/>
    <w:rsid w:val="00FD576B"/>
    <w:rsid w:val="00FD579E"/>
    <w:rsid w:val="00FD6845"/>
    <w:rsid w:val="00FE1C8F"/>
    <w:rsid w:val="00FE21AC"/>
    <w:rsid w:val="00FE3854"/>
    <w:rsid w:val="00FE4516"/>
    <w:rsid w:val="00FE64C8"/>
    <w:rsid w:val="00FF09DA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A15F5-CFD9-4092-A928-0EF67919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1898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unhideWhenUsed/>
    <w:rsid w:val="003435BC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3435BC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3435BC"/>
    <w:rPr>
      <w:vertAlign w:val="superscript"/>
    </w:rPr>
  </w:style>
  <w:style w:type="paragraph" w:styleId="aff">
    <w:name w:val="Date"/>
    <w:basedOn w:val="a6"/>
    <w:next w:val="a6"/>
    <w:link w:val="aff0"/>
    <w:uiPriority w:val="99"/>
    <w:semiHidden/>
    <w:unhideWhenUsed/>
    <w:rsid w:val="008D12A1"/>
    <w:pPr>
      <w:jc w:val="right"/>
    </w:pPr>
  </w:style>
  <w:style w:type="character" w:customStyle="1" w:styleId="aff0">
    <w:name w:val="日期 字元"/>
    <w:basedOn w:val="a7"/>
    <w:link w:val="aff"/>
    <w:uiPriority w:val="99"/>
    <w:semiHidden/>
    <w:rsid w:val="008D12A1"/>
    <w:rPr>
      <w:rFonts w:ascii="標楷體" w:eastAsia="標楷體"/>
      <w:kern w:val="2"/>
      <w:sz w:val="32"/>
    </w:rPr>
  </w:style>
  <w:style w:type="paragraph" w:styleId="aff1">
    <w:name w:val="Body Text"/>
    <w:basedOn w:val="a6"/>
    <w:link w:val="aff2"/>
    <w:uiPriority w:val="99"/>
    <w:semiHidden/>
    <w:unhideWhenUsed/>
    <w:rsid w:val="00451646"/>
    <w:pPr>
      <w:spacing w:after="120"/>
    </w:pPr>
  </w:style>
  <w:style w:type="character" w:customStyle="1" w:styleId="aff2">
    <w:name w:val="本文 字元"/>
    <w:basedOn w:val="a7"/>
    <w:link w:val="aff1"/>
    <w:uiPriority w:val="99"/>
    <w:semiHidden/>
    <w:rsid w:val="00451646"/>
    <w:rPr>
      <w:rFonts w:ascii="標楷體" w:eastAsia="標楷體"/>
      <w:kern w:val="2"/>
      <w:sz w:val="32"/>
    </w:rPr>
  </w:style>
  <w:style w:type="character" w:styleId="aff3">
    <w:name w:val="Placeholder Text"/>
    <w:basedOn w:val="a7"/>
    <w:uiPriority w:val="99"/>
    <w:semiHidden/>
    <w:rsid w:val="001831F8"/>
    <w:rPr>
      <w:color w:val="808080"/>
    </w:rPr>
  </w:style>
  <w:style w:type="paragraph" w:styleId="HTML">
    <w:name w:val="HTML Preformatted"/>
    <w:basedOn w:val="a6"/>
    <w:link w:val="HTML0"/>
    <w:uiPriority w:val="99"/>
    <w:semiHidden/>
    <w:unhideWhenUsed/>
    <w:rsid w:val="00994715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994715"/>
    <w:rPr>
      <w:rFonts w:ascii="Courier New" w:eastAsia="標楷體" w:hAnsi="Courier New" w:cs="Courier New"/>
      <w:kern w:val="2"/>
    </w:rPr>
  </w:style>
  <w:style w:type="paragraph" w:customStyle="1" w:styleId="93">
    <w:name w:val="標題9"/>
    <w:basedOn w:val="a6"/>
    <w:rsid w:val="00730475"/>
    <w:pPr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CCB5-4166-4728-91DD-2AF169FA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17</TotalTime>
  <Pages>13</Pages>
  <Words>4100</Words>
  <Characters>4265</Characters>
  <Application>Microsoft Office Word</Application>
  <DocSecurity>0</DocSecurity>
  <Lines>213</Lines>
  <Paragraphs>160</Paragraphs>
  <ScaleCrop>false</ScaleCrop>
  <Company>cy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金志謙</dc:creator>
  <cp:lastModifiedBy>吳婉珣</cp:lastModifiedBy>
  <cp:revision>6</cp:revision>
  <cp:lastPrinted>2018-08-08T06:19:00Z</cp:lastPrinted>
  <dcterms:created xsi:type="dcterms:W3CDTF">2018-08-24T02:27:00Z</dcterms:created>
  <dcterms:modified xsi:type="dcterms:W3CDTF">2019-04-26T07:25:00Z</dcterms:modified>
</cp:coreProperties>
</file>