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97" w:rsidRPr="004D141F" w:rsidRDefault="00775997" w:rsidP="00775997">
      <w:pPr>
        <w:pStyle w:val="af3"/>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bookmarkStart w:id="24" w:name="_Toc510191558"/>
      <w:r w:rsidRPr="004D141F">
        <w:rPr>
          <w:rFonts w:hint="eastAsia"/>
        </w:rPr>
        <w:t>調查報告</w:t>
      </w:r>
    </w:p>
    <w:p w:rsidR="007E416C" w:rsidRPr="00A83150" w:rsidRDefault="00E25849" w:rsidP="00A83150">
      <w:pPr>
        <w:pStyle w:val="1"/>
        <w:rPr>
          <w:b/>
          <w:bCs w:val="0"/>
        </w:rPr>
      </w:pPr>
      <w:bookmarkStart w:id="25" w:name="_Toc524892368"/>
      <w:bookmarkStart w:id="26" w:name="_Toc524895638"/>
      <w:bookmarkStart w:id="27" w:name="_Toc524896184"/>
      <w:bookmarkStart w:id="28" w:name="_Toc524896214"/>
      <w:bookmarkStart w:id="29" w:name="_Toc524902720"/>
      <w:bookmarkStart w:id="30" w:name="_Toc525066139"/>
      <w:bookmarkStart w:id="31" w:name="_Toc525070829"/>
      <w:bookmarkStart w:id="32" w:name="_Toc525938369"/>
      <w:bookmarkStart w:id="33" w:name="_Toc525939217"/>
      <w:bookmarkStart w:id="34" w:name="_Toc525939722"/>
      <w:bookmarkStart w:id="35" w:name="_Toc422834150"/>
      <w:bookmarkStart w:id="36" w:name="_Toc421794865"/>
      <w:bookmarkStart w:id="37" w:name="_Toc529218256"/>
      <w:bookmarkStart w:id="38" w:name="_Toc529222679"/>
      <w:bookmarkStart w:id="39" w:name="_Toc529223101"/>
      <w:bookmarkStart w:id="40" w:name="_Toc529223852"/>
      <w:bookmarkStart w:id="41" w:name="_Toc529228248"/>
      <w:bookmarkStart w:id="42" w:name="_Toc2400384"/>
      <w:bookmarkStart w:id="43" w:name="_Toc4316179"/>
      <w:bookmarkStart w:id="44" w:name="_Toc4473320"/>
      <w:bookmarkStart w:id="45" w:name="_Toc69556887"/>
      <w:bookmarkStart w:id="46" w:name="_Toc69556936"/>
      <w:bookmarkStart w:id="47" w:name="_Toc69609810"/>
      <w:bookmarkStart w:id="48" w:name="_Toc70241806"/>
      <w:bookmarkStart w:id="49" w:name="_Toc70242195"/>
      <w:bookmarkStart w:id="50" w:name="_Toc510191560"/>
      <w:bookmarkStart w:id="51" w:name="_Toc52013404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A83150">
        <w:rPr>
          <w:rFonts w:hint="eastAsia"/>
        </w:rPr>
        <w:t>案　　由：</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877FB3" w:rsidRPr="00A83150">
        <w:rPr>
          <w:rFonts w:hint="eastAsia"/>
          <w:b/>
        </w:rPr>
        <w:t>政府透過多元發展策略推動產學合作，惟學</w:t>
      </w:r>
      <w:proofErr w:type="gramStart"/>
      <w:r w:rsidR="00877FB3" w:rsidRPr="00A83150">
        <w:rPr>
          <w:rFonts w:hint="eastAsia"/>
          <w:b/>
        </w:rPr>
        <w:t>研</w:t>
      </w:r>
      <w:proofErr w:type="gramEnd"/>
      <w:r w:rsidR="00877FB3" w:rsidRPr="00A83150">
        <w:rPr>
          <w:rFonts w:hint="eastAsia"/>
          <w:b/>
        </w:rPr>
        <w:t>機構整體研發經費下滑，多數研發成果未經授權應用，相關制度規章未</w:t>
      </w:r>
      <w:proofErr w:type="gramStart"/>
      <w:r w:rsidR="00877FB3" w:rsidRPr="00A83150">
        <w:rPr>
          <w:rFonts w:hint="eastAsia"/>
          <w:b/>
        </w:rPr>
        <w:t>臻</w:t>
      </w:r>
      <w:proofErr w:type="gramEnd"/>
      <w:r w:rsidR="00877FB3" w:rsidRPr="00A83150">
        <w:rPr>
          <w:rFonts w:hint="eastAsia"/>
          <w:b/>
        </w:rPr>
        <w:t>健全等情。</w:t>
      </w:r>
      <w:bookmarkStart w:id="52" w:name="_Toc510191625"/>
      <w:bookmarkStart w:id="53" w:name="_Toc524895646"/>
      <w:bookmarkStart w:id="54" w:name="_Toc524896192"/>
      <w:bookmarkStart w:id="55" w:name="_Toc524896222"/>
      <w:bookmarkStart w:id="56" w:name="_Toc524902729"/>
      <w:bookmarkStart w:id="57" w:name="_Toc525066145"/>
      <w:bookmarkStart w:id="58" w:name="_Toc525070836"/>
      <w:bookmarkStart w:id="59" w:name="_Toc525938376"/>
      <w:bookmarkStart w:id="60" w:name="_Toc525939224"/>
      <w:bookmarkStart w:id="61" w:name="_Toc525939729"/>
      <w:bookmarkStart w:id="62" w:name="_Toc529218269"/>
      <w:bookmarkEnd w:id="50"/>
      <w:bookmarkEnd w:id="51"/>
    </w:p>
    <w:p w:rsidR="00231298" w:rsidRDefault="006C69E8" w:rsidP="006C69E8">
      <w:pPr>
        <w:pStyle w:val="1"/>
      </w:pPr>
      <w:bookmarkStart w:id="63" w:name="_Toc520134081"/>
      <w:r>
        <w:rPr>
          <w:rFonts w:hint="eastAsia"/>
        </w:rPr>
        <w:t>調查意見：</w:t>
      </w:r>
      <w:bookmarkEnd w:id="52"/>
      <w:bookmarkEnd w:id="63"/>
    </w:p>
    <w:p w:rsidR="00040314" w:rsidRPr="00CF4A03" w:rsidRDefault="00B03ED2" w:rsidP="00C8507B">
      <w:pPr>
        <w:pStyle w:val="2"/>
        <w:rPr>
          <w:b/>
        </w:rPr>
      </w:pPr>
      <w:bookmarkStart w:id="64" w:name="_Toc520134082"/>
      <w:bookmarkStart w:id="65" w:name="_Toc510191626"/>
      <w:r w:rsidRPr="00CF4A03">
        <w:rPr>
          <w:rFonts w:hint="eastAsia"/>
          <w:b/>
        </w:rPr>
        <w:t>國內</w:t>
      </w:r>
      <w:r w:rsidR="00E36CEC" w:rsidRPr="00CF4A03">
        <w:rPr>
          <w:rFonts w:hint="eastAsia"/>
          <w:b/>
        </w:rPr>
        <w:t>高等教育部門研發經費源</w:t>
      </w:r>
      <w:r w:rsidRPr="00CF4A03">
        <w:rPr>
          <w:rFonts w:hint="eastAsia"/>
          <w:b/>
        </w:rPr>
        <w:t>自</w:t>
      </w:r>
      <w:r w:rsidR="00E36CEC" w:rsidRPr="00CF4A03">
        <w:rPr>
          <w:rFonts w:hint="eastAsia"/>
          <w:b/>
        </w:rPr>
        <w:t>產業部門者，占比</w:t>
      </w:r>
      <w:r w:rsidRPr="00CF4A03">
        <w:rPr>
          <w:rFonts w:hint="eastAsia"/>
          <w:b/>
        </w:rPr>
        <w:t>已</w:t>
      </w:r>
      <w:r w:rsidR="001C182D" w:rsidRPr="00CF4A03">
        <w:rPr>
          <w:rFonts w:hint="eastAsia"/>
          <w:b/>
        </w:rPr>
        <w:t>自88年之4.75％增</w:t>
      </w:r>
      <w:r w:rsidR="009C2018" w:rsidRPr="00CF4A03">
        <w:rPr>
          <w:rFonts w:hint="eastAsia"/>
          <w:b/>
        </w:rPr>
        <w:t>為</w:t>
      </w:r>
      <w:r w:rsidR="00721D61" w:rsidRPr="00CF4A03">
        <w:rPr>
          <w:rFonts w:hint="eastAsia"/>
          <w:b/>
        </w:rPr>
        <w:t>105年之</w:t>
      </w:r>
      <w:r w:rsidR="001C182D" w:rsidRPr="00CF4A03">
        <w:rPr>
          <w:rFonts w:hint="eastAsia"/>
          <w:b/>
        </w:rPr>
        <w:t>10.19％</w:t>
      </w:r>
      <w:r w:rsidR="00E36CEC" w:rsidRPr="00CF4A03">
        <w:rPr>
          <w:rFonts w:hint="eastAsia"/>
          <w:b/>
        </w:rPr>
        <w:t>，</w:t>
      </w:r>
      <w:r w:rsidR="00C8507B" w:rsidRPr="00CF4A03">
        <w:rPr>
          <w:rFonts w:hint="eastAsia"/>
          <w:b/>
        </w:rPr>
        <w:t>已高於美國等先進國家，</w:t>
      </w:r>
      <w:r w:rsidR="00183B93" w:rsidRPr="00CF4A03">
        <w:rPr>
          <w:rFonts w:hint="eastAsia"/>
          <w:b/>
        </w:rPr>
        <w:t>雖</w:t>
      </w:r>
      <w:r w:rsidR="00341872" w:rsidRPr="00CF4A03">
        <w:rPr>
          <w:rFonts w:hint="eastAsia"/>
          <w:b/>
        </w:rPr>
        <w:t>可見</w:t>
      </w:r>
      <w:r w:rsidR="00C8507B" w:rsidRPr="00CF4A03">
        <w:rPr>
          <w:rFonts w:hint="eastAsia"/>
          <w:b/>
        </w:rPr>
        <w:t>國內</w:t>
      </w:r>
      <w:r w:rsidR="00341872" w:rsidRPr="00CF4A03">
        <w:rPr>
          <w:rFonts w:hint="eastAsia"/>
          <w:b/>
        </w:rPr>
        <w:t>產業投入</w:t>
      </w:r>
      <w:r w:rsidR="00C8507B" w:rsidRPr="00CF4A03">
        <w:rPr>
          <w:rFonts w:hint="eastAsia"/>
          <w:b/>
        </w:rPr>
        <w:t>產學合作</w:t>
      </w:r>
      <w:r w:rsidR="00341872" w:rsidRPr="00CF4A03">
        <w:rPr>
          <w:rFonts w:hint="eastAsia"/>
          <w:b/>
        </w:rPr>
        <w:t>資源之成長，</w:t>
      </w:r>
      <w:r w:rsidR="00040314" w:rsidRPr="00CF4A03">
        <w:rPr>
          <w:rFonts w:hint="eastAsia"/>
          <w:b/>
        </w:rPr>
        <w:t>然</w:t>
      </w:r>
      <w:r w:rsidR="00C8507B" w:rsidRPr="00CF4A03">
        <w:rPr>
          <w:rFonts w:hint="eastAsia"/>
          <w:b/>
        </w:rPr>
        <w:t>其源自政府部門經費之占比卻仍高達82</w:t>
      </w:r>
      <w:r w:rsidR="00DB4A12" w:rsidRPr="00CF4A03">
        <w:rPr>
          <w:rFonts w:hint="eastAsia"/>
          <w:b/>
        </w:rPr>
        <w:t>％</w:t>
      </w:r>
      <w:r w:rsidR="00C8507B" w:rsidRPr="00CF4A03">
        <w:rPr>
          <w:rFonts w:hint="eastAsia"/>
          <w:b/>
        </w:rPr>
        <w:t>以上，</w:t>
      </w:r>
      <w:proofErr w:type="gramStart"/>
      <w:r w:rsidR="00040314" w:rsidRPr="00CF4A03">
        <w:rPr>
          <w:rFonts w:hint="eastAsia"/>
          <w:b/>
        </w:rPr>
        <w:t>鑑</w:t>
      </w:r>
      <w:proofErr w:type="gramEnd"/>
      <w:r w:rsidR="00040314" w:rsidRPr="00CF4A03">
        <w:rPr>
          <w:rFonts w:hint="eastAsia"/>
          <w:b/>
        </w:rPr>
        <w:t>於政府財政日</w:t>
      </w:r>
      <w:r w:rsidR="00014644">
        <w:rPr>
          <w:rFonts w:hint="eastAsia"/>
          <w:b/>
        </w:rPr>
        <w:t>窘</w:t>
      </w:r>
      <w:r w:rsidR="00183B93" w:rsidRPr="00CF4A03">
        <w:rPr>
          <w:rFonts w:hint="eastAsia"/>
          <w:b/>
        </w:rPr>
        <w:t>，</w:t>
      </w:r>
      <w:proofErr w:type="gramStart"/>
      <w:r w:rsidR="00F2711E" w:rsidRPr="00CF4A03">
        <w:rPr>
          <w:rFonts w:hint="eastAsia"/>
          <w:b/>
        </w:rPr>
        <w:t>亟賴</w:t>
      </w:r>
      <w:r w:rsidR="007C7DB0" w:rsidRPr="00CF4A03">
        <w:rPr>
          <w:rFonts w:hint="eastAsia"/>
          <w:b/>
        </w:rPr>
        <w:t>有效</w:t>
      </w:r>
      <w:proofErr w:type="gramEnd"/>
      <w:r w:rsidR="009F3842" w:rsidRPr="00CF4A03">
        <w:rPr>
          <w:rFonts w:hint="eastAsia"/>
          <w:b/>
        </w:rPr>
        <w:t>引導</w:t>
      </w:r>
      <w:r w:rsidR="00040314" w:rsidRPr="00CF4A03">
        <w:rPr>
          <w:rFonts w:hint="eastAsia"/>
          <w:b/>
        </w:rPr>
        <w:t>產業</w:t>
      </w:r>
      <w:r w:rsidR="00FD3AD4" w:rsidRPr="00CF4A03">
        <w:rPr>
          <w:rFonts w:hint="eastAsia"/>
          <w:b/>
        </w:rPr>
        <w:t>主動</w:t>
      </w:r>
      <w:r w:rsidR="00040314" w:rsidRPr="00CF4A03">
        <w:rPr>
          <w:rFonts w:hint="eastAsia"/>
          <w:b/>
        </w:rPr>
        <w:t>持續增</w:t>
      </w:r>
      <w:r w:rsidR="008958A2" w:rsidRPr="00CF4A03">
        <w:rPr>
          <w:rFonts w:hint="eastAsia"/>
          <w:b/>
        </w:rPr>
        <w:t>資</w:t>
      </w:r>
      <w:r w:rsidR="00040314" w:rsidRPr="00CF4A03">
        <w:rPr>
          <w:rFonts w:hint="eastAsia"/>
          <w:b/>
        </w:rPr>
        <w:t>，</w:t>
      </w:r>
      <w:r w:rsidR="00183B93" w:rsidRPr="00CF4A03">
        <w:rPr>
          <w:rFonts w:hint="eastAsia"/>
          <w:b/>
        </w:rPr>
        <w:t>以促使</w:t>
      </w:r>
      <w:r w:rsidR="00DB4A12" w:rsidRPr="00CF4A03">
        <w:rPr>
          <w:rFonts w:hint="eastAsia"/>
          <w:b/>
        </w:rPr>
        <w:t>產學</w:t>
      </w:r>
      <w:r w:rsidR="00183B93" w:rsidRPr="00CF4A03">
        <w:rPr>
          <w:rFonts w:hint="eastAsia"/>
          <w:b/>
        </w:rPr>
        <w:t>雙方自主合作</w:t>
      </w:r>
      <w:r w:rsidR="0033109B" w:rsidRPr="00CF4A03">
        <w:rPr>
          <w:rFonts w:hint="eastAsia"/>
          <w:b/>
        </w:rPr>
        <w:t>機制</w:t>
      </w:r>
      <w:r w:rsidR="00183B93" w:rsidRPr="00CF4A03">
        <w:rPr>
          <w:rFonts w:hint="eastAsia"/>
          <w:b/>
        </w:rPr>
        <w:t>穩健</w:t>
      </w:r>
      <w:r w:rsidR="00341872" w:rsidRPr="00CF4A03">
        <w:rPr>
          <w:rFonts w:hint="eastAsia"/>
          <w:b/>
        </w:rPr>
        <w:t>永續</w:t>
      </w:r>
      <w:r w:rsidR="00183B93" w:rsidRPr="00CF4A03">
        <w:rPr>
          <w:rFonts w:hint="eastAsia"/>
          <w:b/>
        </w:rPr>
        <w:t>成長</w:t>
      </w:r>
      <w:r w:rsidR="00183B93" w:rsidRPr="00F50397">
        <w:rPr>
          <w:rFonts w:hint="eastAsia"/>
          <w:b/>
        </w:rPr>
        <w:t>，允由</w:t>
      </w:r>
      <w:r w:rsidR="00040314" w:rsidRPr="00F50397">
        <w:rPr>
          <w:rFonts w:hint="eastAsia"/>
          <w:b/>
        </w:rPr>
        <w:t>行政院</w:t>
      </w:r>
      <w:r w:rsidR="009F3842" w:rsidRPr="00F50397">
        <w:rPr>
          <w:rFonts w:hint="eastAsia"/>
          <w:b/>
        </w:rPr>
        <w:t>積極</w:t>
      </w:r>
      <w:r w:rsidR="001F2DF9" w:rsidRPr="00F50397">
        <w:rPr>
          <w:rFonts w:hint="eastAsia"/>
          <w:b/>
        </w:rPr>
        <w:t>整合</w:t>
      </w:r>
      <w:r w:rsidR="00F50397" w:rsidRPr="00F50397">
        <w:rPr>
          <w:rFonts w:hint="eastAsia"/>
          <w:b/>
        </w:rPr>
        <w:t>相關</w:t>
      </w:r>
      <w:proofErr w:type="gramStart"/>
      <w:r w:rsidR="001F2DF9" w:rsidRPr="00F50397">
        <w:rPr>
          <w:rFonts w:hint="eastAsia"/>
          <w:b/>
        </w:rPr>
        <w:t>資源並督同</w:t>
      </w:r>
      <w:proofErr w:type="gramEnd"/>
      <w:r w:rsidR="001F2DF9" w:rsidRPr="00F50397">
        <w:rPr>
          <w:rFonts w:hint="eastAsia"/>
          <w:b/>
        </w:rPr>
        <w:t>所屬</w:t>
      </w:r>
      <w:proofErr w:type="gramStart"/>
      <w:r w:rsidR="00183B93" w:rsidRPr="00F50397">
        <w:rPr>
          <w:rFonts w:hint="eastAsia"/>
          <w:b/>
        </w:rPr>
        <w:t>研</w:t>
      </w:r>
      <w:r w:rsidR="009F3842" w:rsidRPr="00F50397">
        <w:rPr>
          <w:rFonts w:hint="eastAsia"/>
          <w:b/>
        </w:rPr>
        <w:t>議妥處</w:t>
      </w:r>
      <w:bookmarkEnd w:id="64"/>
      <w:proofErr w:type="gramEnd"/>
      <w:r w:rsidR="004530D2" w:rsidRPr="00F50397">
        <w:rPr>
          <w:rFonts w:hint="eastAsia"/>
          <w:b/>
        </w:rPr>
        <w:t>。</w:t>
      </w:r>
    </w:p>
    <w:p w:rsidR="00C438F6" w:rsidRDefault="00F2711E" w:rsidP="00A94077">
      <w:pPr>
        <w:pStyle w:val="3"/>
      </w:pPr>
      <w:bookmarkStart w:id="66" w:name="_Toc520134083"/>
      <w:r>
        <w:rPr>
          <w:rFonts w:hint="eastAsia"/>
        </w:rPr>
        <w:t>按</w:t>
      </w:r>
      <w:r w:rsidR="009545C4" w:rsidRPr="00066E81">
        <w:rPr>
          <w:rFonts w:hAnsi="標楷體" w:hint="eastAsia"/>
        </w:rPr>
        <w:t>「</w:t>
      </w:r>
      <w:r w:rsidR="009545C4">
        <w:rPr>
          <w:rFonts w:hint="eastAsia"/>
        </w:rPr>
        <w:t>產學合作</w:t>
      </w:r>
      <w:r w:rsidR="009545C4" w:rsidRPr="00066E81">
        <w:rPr>
          <w:rFonts w:hAnsi="標楷體" w:hint="eastAsia"/>
        </w:rPr>
        <w:t>」</w:t>
      </w:r>
      <w:r w:rsidR="009545C4">
        <w:rPr>
          <w:rFonts w:hint="eastAsia"/>
        </w:rPr>
        <w:t>依</w:t>
      </w:r>
      <w:r w:rsidR="007F4ADC">
        <w:rPr>
          <w:rFonts w:hint="eastAsia"/>
        </w:rPr>
        <w:t>其</w:t>
      </w:r>
      <w:r w:rsidR="009545C4">
        <w:rPr>
          <w:rFonts w:hint="eastAsia"/>
        </w:rPr>
        <w:t>字</w:t>
      </w:r>
      <w:r w:rsidR="00664C6D">
        <w:rPr>
          <w:rFonts w:hint="eastAsia"/>
        </w:rPr>
        <w:t>面</w:t>
      </w:r>
      <w:r w:rsidR="003D22E8">
        <w:rPr>
          <w:rFonts w:hint="eastAsia"/>
        </w:rPr>
        <w:t>觀</w:t>
      </w:r>
      <w:r w:rsidR="009545C4">
        <w:rPr>
          <w:rFonts w:hint="eastAsia"/>
        </w:rPr>
        <w:t>之，「產」</w:t>
      </w:r>
      <w:r w:rsidR="00E95219">
        <w:rPr>
          <w:rFonts w:hint="eastAsia"/>
        </w:rPr>
        <w:t>即</w:t>
      </w:r>
      <w:r w:rsidR="007F4ADC">
        <w:rPr>
          <w:rFonts w:hint="eastAsia"/>
        </w:rPr>
        <w:t>指產業界、</w:t>
      </w:r>
      <w:r w:rsidR="009545C4">
        <w:rPr>
          <w:rFonts w:hint="eastAsia"/>
        </w:rPr>
        <w:t>企業界</w:t>
      </w:r>
      <w:r w:rsidR="007F4ADC">
        <w:rPr>
          <w:rFonts w:hint="eastAsia"/>
        </w:rPr>
        <w:t>，涵</w:t>
      </w:r>
      <w:proofErr w:type="gramStart"/>
      <w:r w:rsidR="009545C4">
        <w:rPr>
          <w:rFonts w:hint="eastAsia"/>
        </w:rPr>
        <w:t>括</w:t>
      </w:r>
      <w:proofErr w:type="gramEnd"/>
      <w:r w:rsidR="009545C4">
        <w:rPr>
          <w:rFonts w:hint="eastAsia"/>
        </w:rPr>
        <w:t>公民營</w:t>
      </w:r>
      <w:r w:rsidR="007F4ADC">
        <w:rPr>
          <w:rFonts w:hint="eastAsia"/>
        </w:rPr>
        <w:t>事業單位、</w:t>
      </w:r>
      <w:r w:rsidR="009545C4">
        <w:rPr>
          <w:rFonts w:hint="eastAsia"/>
        </w:rPr>
        <w:t>廠商</w:t>
      </w:r>
      <w:r w:rsidR="007F4ADC">
        <w:rPr>
          <w:rFonts w:hint="eastAsia"/>
        </w:rPr>
        <w:t>等</w:t>
      </w:r>
      <w:r w:rsidR="00265EC2">
        <w:rPr>
          <w:rFonts w:hint="eastAsia"/>
        </w:rPr>
        <w:t>(下統稱產業界)</w:t>
      </w:r>
      <w:r w:rsidR="009545C4">
        <w:rPr>
          <w:rFonts w:hint="eastAsia"/>
        </w:rPr>
        <w:t>；「學」</w:t>
      </w:r>
      <w:r w:rsidR="007F4ADC">
        <w:rPr>
          <w:rFonts w:hint="eastAsia"/>
        </w:rPr>
        <w:t>指</w:t>
      </w:r>
      <w:r w:rsidR="009545C4">
        <w:rPr>
          <w:rFonts w:hint="eastAsia"/>
        </w:rPr>
        <w:t>學術界，包</w:t>
      </w:r>
      <w:r w:rsidR="00664C6D">
        <w:rPr>
          <w:rFonts w:hint="eastAsia"/>
        </w:rPr>
        <w:t>含</w:t>
      </w:r>
      <w:r w:rsidR="00C303E3">
        <w:rPr>
          <w:rFonts w:hint="eastAsia"/>
        </w:rPr>
        <w:t>中研院、</w:t>
      </w:r>
      <w:r w:rsidR="009545C4">
        <w:rPr>
          <w:rFonts w:hint="eastAsia"/>
        </w:rPr>
        <w:t>各</w:t>
      </w:r>
      <w:r w:rsidR="00664C6D">
        <w:rPr>
          <w:rFonts w:hint="eastAsia"/>
        </w:rPr>
        <w:t>大專</w:t>
      </w:r>
      <w:r w:rsidR="00715AD3">
        <w:rPr>
          <w:rFonts w:hint="eastAsia"/>
        </w:rPr>
        <w:t>校</w:t>
      </w:r>
      <w:r w:rsidR="00664C6D">
        <w:rPr>
          <w:rFonts w:hint="eastAsia"/>
        </w:rPr>
        <w:t>院、研究單位</w:t>
      </w:r>
      <w:r w:rsidR="009545C4">
        <w:rPr>
          <w:rFonts w:hint="eastAsia"/>
        </w:rPr>
        <w:t>等</w:t>
      </w:r>
      <w:r w:rsidR="00664C6D">
        <w:rPr>
          <w:rFonts w:hint="eastAsia"/>
        </w:rPr>
        <w:t>學</w:t>
      </w:r>
      <w:proofErr w:type="gramStart"/>
      <w:r w:rsidR="00664C6D">
        <w:rPr>
          <w:rFonts w:hint="eastAsia"/>
        </w:rPr>
        <w:t>研</w:t>
      </w:r>
      <w:proofErr w:type="gramEnd"/>
      <w:r w:rsidR="00664C6D">
        <w:rPr>
          <w:rFonts w:hint="eastAsia"/>
        </w:rPr>
        <w:t>機構(關)</w:t>
      </w:r>
      <w:r w:rsidR="00265EC2">
        <w:rPr>
          <w:rFonts w:hint="eastAsia"/>
        </w:rPr>
        <w:t>(下統稱學</w:t>
      </w:r>
      <w:proofErr w:type="gramStart"/>
      <w:r w:rsidR="00265EC2">
        <w:rPr>
          <w:rFonts w:hint="eastAsia"/>
        </w:rPr>
        <w:t>研</w:t>
      </w:r>
      <w:proofErr w:type="gramEnd"/>
      <w:r w:rsidR="00265EC2">
        <w:rPr>
          <w:rFonts w:hint="eastAsia"/>
        </w:rPr>
        <w:t>機構)</w:t>
      </w:r>
      <w:r w:rsidR="00E95219">
        <w:rPr>
          <w:rFonts w:hint="eastAsia"/>
        </w:rPr>
        <w:t>。</w:t>
      </w:r>
      <w:r w:rsidR="00FB6FB1" w:rsidRPr="00066E81">
        <w:rPr>
          <w:rFonts w:hAnsi="標楷體" w:hint="eastAsia"/>
        </w:rPr>
        <w:t>「</w:t>
      </w:r>
      <w:r w:rsidR="00003D88">
        <w:rPr>
          <w:rFonts w:hint="eastAsia"/>
        </w:rPr>
        <w:t>產學合作</w:t>
      </w:r>
      <w:r w:rsidR="00994196" w:rsidRPr="00066E81">
        <w:rPr>
          <w:rFonts w:hAnsi="標楷體" w:hint="eastAsia"/>
        </w:rPr>
        <w:t>」</w:t>
      </w:r>
      <w:r w:rsidR="00003D88">
        <w:rPr>
          <w:rFonts w:hint="eastAsia"/>
        </w:rPr>
        <w:t>則</w:t>
      </w:r>
      <w:r w:rsidR="00E95219">
        <w:rPr>
          <w:rFonts w:hint="eastAsia"/>
        </w:rPr>
        <w:t>係</w:t>
      </w:r>
      <w:r w:rsidR="00265EC2">
        <w:rPr>
          <w:rFonts w:hint="eastAsia"/>
        </w:rPr>
        <w:t>藉</w:t>
      </w:r>
      <w:r w:rsidR="00912403">
        <w:rPr>
          <w:rFonts w:hint="eastAsia"/>
        </w:rPr>
        <w:t>產業界提供經費</w:t>
      </w:r>
      <w:r w:rsidR="00003D88">
        <w:rPr>
          <w:rFonts w:hint="eastAsia"/>
        </w:rPr>
        <w:t>、</w:t>
      </w:r>
      <w:r w:rsidR="00640B97">
        <w:rPr>
          <w:rFonts w:hint="eastAsia"/>
        </w:rPr>
        <w:t>職缺、</w:t>
      </w:r>
      <w:r w:rsidR="00003D88">
        <w:rPr>
          <w:rFonts w:hint="eastAsia"/>
        </w:rPr>
        <w:t>設備、場地</w:t>
      </w:r>
      <w:r w:rsidR="00912403">
        <w:rPr>
          <w:rFonts w:hint="eastAsia"/>
        </w:rPr>
        <w:t>等</w:t>
      </w:r>
      <w:r w:rsidR="00640B97">
        <w:rPr>
          <w:rFonts w:hint="eastAsia"/>
        </w:rPr>
        <w:t>軟、</w:t>
      </w:r>
      <w:r w:rsidR="00003D88">
        <w:rPr>
          <w:rFonts w:hint="eastAsia"/>
        </w:rPr>
        <w:t>硬體</w:t>
      </w:r>
      <w:r w:rsidR="00912403">
        <w:rPr>
          <w:rFonts w:hint="eastAsia"/>
        </w:rPr>
        <w:t>資源，</w:t>
      </w:r>
      <w:r w:rsidR="00003D88">
        <w:rPr>
          <w:rFonts w:hint="eastAsia"/>
        </w:rPr>
        <w:t>學</w:t>
      </w:r>
      <w:proofErr w:type="gramStart"/>
      <w:r w:rsidR="00003D88">
        <w:rPr>
          <w:rFonts w:hint="eastAsia"/>
        </w:rPr>
        <w:t>研</w:t>
      </w:r>
      <w:proofErr w:type="gramEnd"/>
      <w:r w:rsidR="00003D88">
        <w:rPr>
          <w:rFonts w:hint="eastAsia"/>
        </w:rPr>
        <w:t>機構</w:t>
      </w:r>
      <w:r w:rsidR="00C60B1C">
        <w:rPr>
          <w:rFonts w:hint="eastAsia"/>
        </w:rPr>
        <w:t>提</w:t>
      </w:r>
      <w:r w:rsidR="00003D88">
        <w:rPr>
          <w:rFonts w:hint="eastAsia"/>
        </w:rPr>
        <w:t>供研發創意、策略、構想</w:t>
      </w:r>
      <w:r w:rsidR="00341872">
        <w:rPr>
          <w:rFonts w:hint="eastAsia"/>
        </w:rPr>
        <w:t>、技術</w:t>
      </w:r>
      <w:r w:rsidR="00003D88">
        <w:rPr>
          <w:rFonts w:hint="eastAsia"/>
        </w:rPr>
        <w:t>、人才等軟體資源，彼此</w:t>
      </w:r>
      <w:r w:rsidR="00446E2D">
        <w:rPr>
          <w:rFonts w:hint="eastAsia"/>
        </w:rPr>
        <w:t>各取所需之合作</w:t>
      </w:r>
      <w:r w:rsidR="00003D88">
        <w:rPr>
          <w:rFonts w:hint="eastAsia"/>
        </w:rPr>
        <w:t>下，</w:t>
      </w:r>
      <w:r w:rsidR="00265EC2">
        <w:rPr>
          <w:rFonts w:hint="eastAsia"/>
        </w:rPr>
        <w:t>除</w:t>
      </w:r>
      <w:r w:rsidR="00446E2D">
        <w:rPr>
          <w:rFonts w:hint="eastAsia"/>
        </w:rPr>
        <w:t>使</w:t>
      </w:r>
      <w:r w:rsidR="00D2261E">
        <w:rPr>
          <w:rFonts w:hint="eastAsia"/>
        </w:rPr>
        <w:t>研究人員、</w:t>
      </w:r>
      <w:r w:rsidR="000A4957">
        <w:rPr>
          <w:rFonts w:hint="eastAsia"/>
        </w:rPr>
        <w:t>師生</w:t>
      </w:r>
      <w:r w:rsidR="00C60B1C">
        <w:rPr>
          <w:rFonts w:hint="eastAsia"/>
        </w:rPr>
        <w:t>得</w:t>
      </w:r>
      <w:r w:rsidR="00446E2D">
        <w:rPr>
          <w:rFonts w:hint="eastAsia"/>
        </w:rPr>
        <w:t>有</w:t>
      </w:r>
      <w:r w:rsidR="009545C4">
        <w:rPr>
          <w:rFonts w:hint="eastAsia"/>
        </w:rPr>
        <w:t>理論</w:t>
      </w:r>
      <w:r w:rsidR="000A4957">
        <w:rPr>
          <w:rFonts w:hint="eastAsia"/>
        </w:rPr>
        <w:t>實踐之管道</w:t>
      </w:r>
      <w:r w:rsidR="00D2261E">
        <w:rPr>
          <w:rFonts w:hint="eastAsia"/>
        </w:rPr>
        <w:t>、</w:t>
      </w:r>
      <w:r w:rsidR="006031E0">
        <w:rPr>
          <w:rFonts w:hint="eastAsia"/>
        </w:rPr>
        <w:t>增益</w:t>
      </w:r>
      <w:r w:rsidR="009545C4">
        <w:rPr>
          <w:rFonts w:hint="eastAsia"/>
        </w:rPr>
        <w:t>實務技術</w:t>
      </w:r>
      <w:r w:rsidR="00D601D2">
        <w:rPr>
          <w:rFonts w:hint="eastAsia"/>
        </w:rPr>
        <w:t>或</w:t>
      </w:r>
      <w:r w:rsidR="00D2261E">
        <w:rPr>
          <w:rFonts w:hint="eastAsia"/>
        </w:rPr>
        <w:t>就業</w:t>
      </w:r>
      <w:r w:rsidR="000A4957">
        <w:rPr>
          <w:rFonts w:hint="eastAsia"/>
        </w:rPr>
        <w:t>之</w:t>
      </w:r>
      <w:r w:rsidR="009545C4">
        <w:rPr>
          <w:rFonts w:hint="eastAsia"/>
        </w:rPr>
        <w:t>機會</w:t>
      </w:r>
      <w:r w:rsidR="00066E81">
        <w:rPr>
          <w:rFonts w:hint="eastAsia"/>
        </w:rPr>
        <w:t>，促進知識之累積及擴散，</w:t>
      </w:r>
      <w:r w:rsidR="000A4957">
        <w:rPr>
          <w:rFonts w:hint="eastAsia"/>
        </w:rPr>
        <w:t>產</w:t>
      </w:r>
      <w:r w:rsidR="009545C4">
        <w:rPr>
          <w:rFonts w:hint="eastAsia"/>
        </w:rPr>
        <w:t>業界</w:t>
      </w:r>
      <w:r w:rsidR="000A4957">
        <w:rPr>
          <w:rFonts w:hint="eastAsia"/>
        </w:rPr>
        <w:t>更可</w:t>
      </w:r>
      <w:r w:rsidR="009545C4">
        <w:rPr>
          <w:rFonts w:hint="eastAsia"/>
        </w:rPr>
        <w:t>獲取</w:t>
      </w:r>
      <w:r w:rsidR="000A4957">
        <w:rPr>
          <w:rFonts w:hint="eastAsia"/>
        </w:rPr>
        <w:t>研發能量、</w:t>
      </w:r>
      <w:r w:rsidR="00D2261E">
        <w:rPr>
          <w:rFonts w:hint="eastAsia"/>
        </w:rPr>
        <w:t>創意及招攬人才之捷徑</w:t>
      </w:r>
      <w:r w:rsidR="003D22E8">
        <w:rPr>
          <w:rFonts w:hint="eastAsia"/>
        </w:rPr>
        <w:t>，強化全球競爭力</w:t>
      </w:r>
      <w:r w:rsidR="00D2261E">
        <w:rPr>
          <w:rFonts w:hint="eastAsia"/>
        </w:rPr>
        <w:t>，</w:t>
      </w:r>
      <w:r w:rsidR="003D22E8">
        <w:rPr>
          <w:rFonts w:hint="eastAsia"/>
        </w:rPr>
        <w:t>尤可突破產學藩籬，</w:t>
      </w:r>
      <w:r w:rsidR="00D2261E" w:rsidRPr="00D2261E">
        <w:rPr>
          <w:rFonts w:hint="eastAsia"/>
        </w:rPr>
        <w:t>縮短學校</w:t>
      </w:r>
      <w:r w:rsidR="00446E2D">
        <w:rPr>
          <w:rFonts w:hint="eastAsia"/>
        </w:rPr>
        <w:t>課程、理論</w:t>
      </w:r>
      <w:r w:rsidR="00D2261E" w:rsidRPr="00D2261E">
        <w:rPr>
          <w:rFonts w:hint="eastAsia"/>
        </w:rPr>
        <w:t>與</w:t>
      </w:r>
      <w:r w:rsidR="00446E2D">
        <w:rPr>
          <w:rFonts w:hint="eastAsia"/>
        </w:rPr>
        <w:t>產業</w:t>
      </w:r>
      <w:r w:rsidR="00D2261E" w:rsidRPr="00D2261E">
        <w:rPr>
          <w:rFonts w:hint="eastAsia"/>
        </w:rPr>
        <w:t>界</w:t>
      </w:r>
      <w:r w:rsidR="00446E2D">
        <w:rPr>
          <w:rFonts w:hint="eastAsia"/>
        </w:rPr>
        <w:t>實際</w:t>
      </w:r>
      <w:r w:rsidR="00D2261E" w:rsidRPr="00D2261E">
        <w:rPr>
          <w:rFonts w:hint="eastAsia"/>
        </w:rPr>
        <w:t>需</w:t>
      </w:r>
      <w:r w:rsidR="00446E2D">
        <w:rPr>
          <w:rFonts w:hint="eastAsia"/>
        </w:rPr>
        <w:t>求之</w:t>
      </w:r>
      <w:r w:rsidR="00D2261E" w:rsidRPr="00D2261E">
        <w:rPr>
          <w:rFonts w:hint="eastAsia"/>
        </w:rPr>
        <w:t>落差</w:t>
      </w:r>
      <w:r w:rsidR="00C60B1C">
        <w:rPr>
          <w:rFonts w:hint="eastAsia"/>
        </w:rPr>
        <w:t>。</w:t>
      </w:r>
      <w:r w:rsidR="00523762">
        <w:rPr>
          <w:rFonts w:hint="eastAsia"/>
        </w:rPr>
        <w:t>是</w:t>
      </w:r>
      <w:r w:rsidR="00C438F6">
        <w:rPr>
          <w:rFonts w:hint="eastAsia"/>
        </w:rPr>
        <w:t>推動國內</w:t>
      </w:r>
      <w:r w:rsidR="00523762">
        <w:rPr>
          <w:rFonts w:hint="eastAsia"/>
        </w:rPr>
        <w:t>產學</w:t>
      </w:r>
      <w:r w:rsidR="005F539F" w:rsidRPr="006031E0">
        <w:rPr>
          <w:rFonts w:hint="eastAsia"/>
        </w:rPr>
        <w:t>合</w:t>
      </w:r>
      <w:r w:rsidR="00C438F6">
        <w:rPr>
          <w:rFonts w:hint="eastAsia"/>
        </w:rPr>
        <w:t>作，</w:t>
      </w:r>
      <w:proofErr w:type="gramStart"/>
      <w:r w:rsidR="00A23D58">
        <w:rPr>
          <w:rFonts w:hint="eastAsia"/>
        </w:rPr>
        <w:t>除</w:t>
      </w:r>
      <w:r w:rsidR="00C438F6">
        <w:rPr>
          <w:rFonts w:hint="eastAsia"/>
        </w:rPr>
        <w:t>亟賴</w:t>
      </w:r>
      <w:proofErr w:type="gramEnd"/>
      <w:r w:rsidR="00B24EDC">
        <w:rPr>
          <w:rFonts w:hint="eastAsia"/>
        </w:rPr>
        <w:t>政府健全相關法令規章</w:t>
      </w:r>
      <w:r w:rsidR="002B3D45">
        <w:rPr>
          <w:rFonts w:hint="eastAsia"/>
        </w:rPr>
        <w:t>與</w:t>
      </w:r>
      <w:r w:rsidR="00B24EDC">
        <w:rPr>
          <w:rFonts w:hint="eastAsia"/>
        </w:rPr>
        <w:t>制度，</w:t>
      </w:r>
      <w:r w:rsidR="006031E0" w:rsidRPr="00C60B1C">
        <w:rPr>
          <w:rFonts w:hint="eastAsia"/>
        </w:rPr>
        <w:t>產業界</w:t>
      </w:r>
      <w:r w:rsidR="00B24EDC">
        <w:rPr>
          <w:rFonts w:hint="eastAsia"/>
        </w:rPr>
        <w:t>樂於</w:t>
      </w:r>
      <w:r w:rsidR="006031E0">
        <w:rPr>
          <w:rFonts w:hint="eastAsia"/>
        </w:rPr>
        <w:t>持續</w:t>
      </w:r>
      <w:r w:rsidR="00523762">
        <w:rPr>
          <w:rFonts w:hint="eastAsia"/>
        </w:rPr>
        <w:t>地</w:t>
      </w:r>
      <w:r w:rsidR="00B24EDC">
        <w:rPr>
          <w:rFonts w:hint="eastAsia"/>
        </w:rPr>
        <w:t>投入</w:t>
      </w:r>
      <w:r w:rsidR="006031E0" w:rsidRPr="00C60B1C">
        <w:rPr>
          <w:rFonts w:hint="eastAsia"/>
        </w:rPr>
        <w:t>經費等硬體資源</w:t>
      </w:r>
      <w:r w:rsidR="00523762">
        <w:rPr>
          <w:rFonts w:hint="eastAsia"/>
        </w:rPr>
        <w:t>，</w:t>
      </w:r>
      <w:r w:rsidR="002B3D45">
        <w:rPr>
          <w:rFonts w:hint="eastAsia"/>
        </w:rPr>
        <w:t>減少</w:t>
      </w:r>
      <w:r w:rsidR="0001290C">
        <w:rPr>
          <w:rFonts w:hint="eastAsia"/>
        </w:rPr>
        <w:t>主管</w:t>
      </w:r>
      <w:r w:rsidR="002B3D45">
        <w:rPr>
          <w:rFonts w:hint="eastAsia"/>
        </w:rPr>
        <w:t>機關干預、管制及經費之</w:t>
      </w:r>
      <w:proofErr w:type="gramStart"/>
      <w:r w:rsidR="002B3D45">
        <w:rPr>
          <w:rFonts w:hint="eastAsia"/>
        </w:rPr>
        <w:t>挹</w:t>
      </w:r>
      <w:proofErr w:type="gramEnd"/>
      <w:r w:rsidR="002B3D45">
        <w:rPr>
          <w:rFonts w:hint="eastAsia"/>
        </w:rPr>
        <w:t>注，促使</w:t>
      </w:r>
      <w:r w:rsidR="00C438F6">
        <w:rPr>
          <w:rFonts w:hint="eastAsia"/>
        </w:rPr>
        <w:t>雙方合作機制自主運</w:t>
      </w:r>
      <w:r w:rsidR="002B3D45">
        <w:rPr>
          <w:rFonts w:hint="eastAsia"/>
        </w:rPr>
        <w:t>行無阻</w:t>
      </w:r>
      <w:r w:rsidR="00C438F6">
        <w:rPr>
          <w:rFonts w:hint="eastAsia"/>
        </w:rPr>
        <w:t>，</w:t>
      </w:r>
      <w:proofErr w:type="gramStart"/>
      <w:r w:rsidR="000D0CDA">
        <w:rPr>
          <w:rFonts w:hint="eastAsia"/>
        </w:rPr>
        <w:t>更</w:t>
      </w:r>
      <w:r w:rsidR="0001290C">
        <w:rPr>
          <w:rFonts w:hint="eastAsia"/>
        </w:rPr>
        <w:t>屬</w:t>
      </w:r>
      <w:r w:rsidR="006031E0" w:rsidRPr="006031E0">
        <w:rPr>
          <w:rFonts w:hint="eastAsia"/>
        </w:rPr>
        <w:t>產學</w:t>
      </w:r>
      <w:proofErr w:type="gramEnd"/>
      <w:r w:rsidR="006031E0" w:rsidRPr="006031E0">
        <w:rPr>
          <w:rFonts w:hint="eastAsia"/>
        </w:rPr>
        <w:t>合作機制穩健</w:t>
      </w:r>
      <w:r w:rsidR="00C438F6">
        <w:rPr>
          <w:rFonts w:hint="eastAsia"/>
        </w:rPr>
        <w:t>永續成長之重要關鍵。</w:t>
      </w:r>
      <w:r w:rsidR="00BD24D5">
        <w:rPr>
          <w:rFonts w:hint="eastAsia"/>
        </w:rPr>
        <w:t>以上</w:t>
      </w:r>
      <w:r w:rsidR="00C438F6">
        <w:rPr>
          <w:rFonts w:hint="eastAsia"/>
        </w:rPr>
        <w:t>分別</w:t>
      </w:r>
      <w:r w:rsidR="0001290C">
        <w:rPr>
          <w:rFonts w:hint="eastAsia"/>
        </w:rPr>
        <w:t>有</w:t>
      </w:r>
      <w:r w:rsidR="00B90A0F">
        <w:rPr>
          <w:rFonts w:hAnsi="標楷體" w:hint="eastAsia"/>
        </w:rPr>
        <w:t>「</w:t>
      </w:r>
      <w:r w:rsidR="00B90A0F" w:rsidRPr="00B90A0F">
        <w:rPr>
          <w:rFonts w:hAnsi="標楷體" w:hint="eastAsia"/>
        </w:rPr>
        <w:t>政府科學技術研究發</w:t>
      </w:r>
      <w:r w:rsidR="00B90A0F" w:rsidRPr="00B90A0F">
        <w:rPr>
          <w:rFonts w:hAnsi="標楷體" w:hint="eastAsia"/>
        </w:rPr>
        <w:lastRenderedPageBreak/>
        <w:t>展成果歸屬及運用辦法</w:t>
      </w:r>
      <w:r w:rsidR="00B90A0F">
        <w:rPr>
          <w:rFonts w:hAnsi="標楷體" w:hint="eastAsia"/>
        </w:rPr>
        <w:t>」第3條、第10</w:t>
      </w:r>
      <w:r w:rsidR="0030717E">
        <w:rPr>
          <w:rFonts w:hAnsi="標楷體" w:hint="eastAsia"/>
        </w:rPr>
        <w:t>條</w:t>
      </w:r>
      <w:r w:rsidR="00B90A0F">
        <w:rPr>
          <w:rFonts w:hAnsi="標楷體" w:hint="eastAsia"/>
        </w:rPr>
        <w:t>、</w:t>
      </w:r>
      <w:r w:rsidR="0001290C" w:rsidRPr="00066E81">
        <w:rPr>
          <w:rFonts w:hAnsi="標楷體" w:hint="eastAsia"/>
        </w:rPr>
        <w:t>「</w:t>
      </w:r>
      <w:r w:rsidR="0001290C">
        <w:rPr>
          <w:rFonts w:hint="eastAsia"/>
        </w:rPr>
        <w:t>專科以上學校產學合作實施辦法</w:t>
      </w:r>
      <w:r w:rsidR="0001290C" w:rsidRPr="00066E81">
        <w:rPr>
          <w:rFonts w:hAnsi="標楷體" w:hint="eastAsia"/>
        </w:rPr>
        <w:t>」</w:t>
      </w:r>
      <w:r w:rsidR="00066E81">
        <w:rPr>
          <w:rFonts w:hAnsi="標楷體" w:hint="eastAsia"/>
        </w:rPr>
        <w:t>第2條、第3條</w:t>
      </w:r>
      <w:r w:rsidR="00363D72">
        <w:rPr>
          <w:rFonts w:hAnsi="標楷體" w:hint="eastAsia"/>
        </w:rPr>
        <w:t>相關規定意旨</w:t>
      </w:r>
      <w:r w:rsidR="0001290C">
        <w:rPr>
          <w:rFonts w:hint="eastAsia"/>
        </w:rPr>
        <w:t>及</w:t>
      </w:r>
      <w:r w:rsidR="002B3D45">
        <w:rPr>
          <w:rFonts w:hint="eastAsia"/>
        </w:rPr>
        <w:t>參考文獻</w:t>
      </w:r>
      <w:r w:rsidR="00A651DA">
        <w:rPr>
          <w:rFonts w:hint="eastAsia"/>
        </w:rPr>
        <w:t>相關論述</w:t>
      </w:r>
      <w:r w:rsidR="00076312">
        <w:rPr>
          <w:rStyle w:val="aff0"/>
        </w:rPr>
        <w:footnoteReference w:id="1"/>
      </w:r>
      <w:r w:rsidR="0001290C">
        <w:rPr>
          <w:rFonts w:hint="eastAsia"/>
        </w:rPr>
        <w:t>，足資參考</w:t>
      </w:r>
      <w:r w:rsidR="002B3D45">
        <w:rPr>
          <w:rFonts w:hint="eastAsia"/>
        </w:rPr>
        <w:t>。</w:t>
      </w:r>
      <w:bookmarkEnd w:id="66"/>
    </w:p>
    <w:p w:rsidR="006209E6" w:rsidRDefault="00DB29D0" w:rsidP="00A94077">
      <w:pPr>
        <w:pStyle w:val="3"/>
      </w:pPr>
      <w:bookmarkStart w:id="67" w:name="_Toc520134084"/>
      <w:r>
        <w:rPr>
          <w:rFonts w:hint="eastAsia"/>
        </w:rPr>
        <w:t>經查，</w:t>
      </w:r>
      <w:r w:rsidR="003F7C2F">
        <w:rPr>
          <w:rFonts w:hint="eastAsia"/>
        </w:rPr>
        <w:t>自</w:t>
      </w:r>
      <w:r>
        <w:rPr>
          <w:rFonts w:hint="eastAsia"/>
        </w:rPr>
        <w:t>8</w:t>
      </w:r>
      <w:r w:rsidR="00341872">
        <w:rPr>
          <w:rFonts w:hint="eastAsia"/>
        </w:rPr>
        <w:t>0</w:t>
      </w:r>
      <w:r w:rsidR="003F7C2F">
        <w:rPr>
          <w:rFonts w:hint="eastAsia"/>
        </w:rPr>
        <w:t>年</w:t>
      </w:r>
      <w:r w:rsidR="00341872">
        <w:rPr>
          <w:rFonts w:hint="eastAsia"/>
        </w:rPr>
        <w:t>代</w:t>
      </w:r>
      <w:r w:rsidR="00D42E32">
        <w:rPr>
          <w:rStyle w:val="aff0"/>
        </w:rPr>
        <w:footnoteReference w:id="2"/>
      </w:r>
      <w:r w:rsidR="0044076E">
        <w:rPr>
          <w:rFonts w:hint="eastAsia"/>
        </w:rPr>
        <w:t>起</w:t>
      </w:r>
      <w:r w:rsidR="00E21FB6">
        <w:rPr>
          <w:rFonts w:hint="eastAsia"/>
        </w:rPr>
        <w:t>，</w:t>
      </w:r>
      <w:r w:rsidR="00341872">
        <w:rPr>
          <w:rFonts w:hint="eastAsia"/>
        </w:rPr>
        <w:t>原行政院國家科學委員會(下稱原國科會)、</w:t>
      </w:r>
      <w:r w:rsidR="003F7C2F">
        <w:rPr>
          <w:rFonts w:hint="eastAsia"/>
        </w:rPr>
        <w:t>教育部、經濟部</w:t>
      </w:r>
      <w:r w:rsidR="0044076E">
        <w:rPr>
          <w:rFonts w:hint="eastAsia"/>
        </w:rPr>
        <w:t>陸續</w:t>
      </w:r>
      <w:r w:rsidR="00341872">
        <w:rPr>
          <w:rFonts w:hint="eastAsia"/>
        </w:rPr>
        <w:t>啟</w:t>
      </w:r>
      <w:r w:rsidR="003F7C2F">
        <w:rPr>
          <w:rFonts w:hint="eastAsia"/>
        </w:rPr>
        <w:t>動</w:t>
      </w:r>
      <w:r w:rsidR="00363D72">
        <w:rPr>
          <w:rFonts w:hint="eastAsia"/>
        </w:rPr>
        <w:t>國內</w:t>
      </w:r>
      <w:r w:rsidR="003F7C2F">
        <w:rPr>
          <w:rFonts w:hint="eastAsia"/>
        </w:rPr>
        <w:t>大學與產業</w:t>
      </w:r>
      <w:r w:rsidR="00341872">
        <w:rPr>
          <w:rFonts w:hint="eastAsia"/>
        </w:rPr>
        <w:t>之</w:t>
      </w:r>
      <w:r w:rsidR="003F7C2F">
        <w:rPr>
          <w:rFonts w:hint="eastAsia"/>
        </w:rPr>
        <w:t>合作，</w:t>
      </w:r>
      <w:r w:rsidR="00DE20E8">
        <w:rPr>
          <w:rFonts w:hint="eastAsia"/>
        </w:rPr>
        <w:t>產學</w:t>
      </w:r>
      <w:r w:rsidR="00341872">
        <w:rPr>
          <w:rFonts w:hint="eastAsia"/>
        </w:rPr>
        <w:t>雙方逐</w:t>
      </w:r>
      <w:r w:rsidR="003F7C2F">
        <w:rPr>
          <w:rFonts w:hint="eastAsia"/>
        </w:rPr>
        <w:t>漸有合作</w:t>
      </w:r>
      <w:r w:rsidR="0044076E">
        <w:rPr>
          <w:rFonts w:hint="eastAsia"/>
        </w:rPr>
        <w:t>之</w:t>
      </w:r>
      <w:r w:rsidR="003F7C2F">
        <w:rPr>
          <w:rFonts w:hint="eastAsia"/>
        </w:rPr>
        <w:t>計畫</w:t>
      </w:r>
      <w:r w:rsidR="0044076E">
        <w:rPr>
          <w:rFonts w:hint="eastAsia"/>
        </w:rPr>
        <w:t>或交流</w:t>
      </w:r>
      <w:r w:rsidR="00341872">
        <w:rPr>
          <w:rFonts w:hint="eastAsia"/>
        </w:rPr>
        <w:t>，</w:t>
      </w:r>
      <w:proofErr w:type="gramStart"/>
      <w:r w:rsidR="00363D72">
        <w:rPr>
          <w:rFonts w:hint="eastAsia"/>
        </w:rPr>
        <w:t>嗣</w:t>
      </w:r>
      <w:proofErr w:type="gramEnd"/>
      <w:r w:rsidR="00341872">
        <w:rPr>
          <w:rFonts w:hint="eastAsia"/>
        </w:rPr>
        <w:t>科學技術基本法</w:t>
      </w:r>
      <w:r w:rsidR="00363D72">
        <w:rPr>
          <w:rFonts w:hint="eastAsia"/>
        </w:rPr>
        <w:t>自</w:t>
      </w:r>
      <w:r w:rsidR="00341872">
        <w:rPr>
          <w:rFonts w:hint="eastAsia"/>
        </w:rPr>
        <w:t>88年</w:t>
      </w:r>
      <w:r w:rsidR="00453C65">
        <w:rPr>
          <w:rFonts w:hint="eastAsia"/>
        </w:rPr>
        <w:t>1月20日公布施行</w:t>
      </w:r>
      <w:r w:rsidR="007421D5">
        <w:rPr>
          <w:rFonts w:hint="eastAsia"/>
        </w:rPr>
        <w:t>及依同法</w:t>
      </w:r>
      <w:r w:rsidR="00556791">
        <w:rPr>
          <w:rFonts w:hint="eastAsia"/>
        </w:rPr>
        <w:t>第6條授權訂定之</w:t>
      </w:r>
      <w:r w:rsidR="007421D5" w:rsidRPr="007421D5">
        <w:rPr>
          <w:rFonts w:hint="eastAsia"/>
        </w:rPr>
        <w:t>政府科學技術研究發展成果歸屬及運用辦法</w:t>
      </w:r>
      <w:r w:rsidR="00076802">
        <w:rPr>
          <w:rFonts w:hint="eastAsia"/>
        </w:rPr>
        <w:t>於</w:t>
      </w:r>
      <w:r w:rsidR="00044F47">
        <w:rPr>
          <w:rFonts w:hint="eastAsia"/>
        </w:rPr>
        <w:t>89</w:t>
      </w:r>
      <w:r w:rsidR="00044F47" w:rsidRPr="00044F47">
        <w:rPr>
          <w:rFonts w:hint="eastAsia"/>
        </w:rPr>
        <w:t>年</w:t>
      </w:r>
      <w:r w:rsidR="00044F47">
        <w:rPr>
          <w:rFonts w:hint="eastAsia"/>
        </w:rPr>
        <w:t>2</w:t>
      </w:r>
      <w:r w:rsidR="00044F47" w:rsidRPr="00044F47">
        <w:rPr>
          <w:rFonts w:hint="eastAsia"/>
        </w:rPr>
        <w:t>月</w:t>
      </w:r>
      <w:r w:rsidR="00044F47">
        <w:rPr>
          <w:rFonts w:hint="eastAsia"/>
        </w:rPr>
        <w:t>25</w:t>
      </w:r>
      <w:r w:rsidR="00044F47" w:rsidRPr="00044F47">
        <w:rPr>
          <w:rFonts w:hint="eastAsia"/>
        </w:rPr>
        <w:t>日</w:t>
      </w:r>
      <w:r w:rsidR="00556791">
        <w:rPr>
          <w:rFonts w:hint="eastAsia"/>
        </w:rPr>
        <w:t>發布施行</w:t>
      </w:r>
      <w:r w:rsidR="00453C65">
        <w:rPr>
          <w:rFonts w:hint="eastAsia"/>
        </w:rPr>
        <w:t>後，</w:t>
      </w:r>
      <w:r w:rsidR="003F7C2F">
        <w:rPr>
          <w:rFonts w:hint="eastAsia"/>
        </w:rPr>
        <w:t>依公平與效益原則，</w:t>
      </w:r>
      <w:r w:rsidR="0030679F">
        <w:rPr>
          <w:rFonts w:hint="eastAsia"/>
        </w:rPr>
        <w:t>得</w:t>
      </w:r>
      <w:r w:rsidR="00BC5C10">
        <w:rPr>
          <w:rFonts w:hint="eastAsia"/>
        </w:rPr>
        <w:t>將產學合作研發成果</w:t>
      </w:r>
      <w:r w:rsidR="0030679F">
        <w:rPr>
          <w:rFonts w:hint="eastAsia"/>
        </w:rPr>
        <w:t>全部或一部歸屬於研究機構或產業所有或授權使用</w:t>
      </w:r>
      <w:r w:rsidR="00BC5C10">
        <w:rPr>
          <w:rFonts w:hint="eastAsia"/>
        </w:rPr>
        <w:t>，其歸屬與運用已有辦法可循</w:t>
      </w:r>
      <w:r w:rsidR="003F7C2F">
        <w:rPr>
          <w:rFonts w:hint="eastAsia"/>
        </w:rPr>
        <w:t>。</w:t>
      </w:r>
      <w:r w:rsidR="0030679F">
        <w:rPr>
          <w:rFonts w:hint="eastAsia"/>
        </w:rPr>
        <w:t>隨後</w:t>
      </w:r>
      <w:r w:rsidR="003F7C2F">
        <w:rPr>
          <w:rFonts w:hint="eastAsia"/>
        </w:rPr>
        <w:t>大學法</w:t>
      </w:r>
      <w:r w:rsidR="00E36ABF">
        <w:rPr>
          <w:rFonts w:hint="eastAsia"/>
        </w:rPr>
        <w:t>第38條</w:t>
      </w:r>
      <w:r w:rsidR="00C45C04">
        <w:rPr>
          <w:rFonts w:hint="eastAsia"/>
        </w:rPr>
        <w:t>及專科學校法</w:t>
      </w:r>
      <w:r w:rsidR="00044F47">
        <w:rPr>
          <w:rFonts w:hint="eastAsia"/>
        </w:rPr>
        <w:t>第39條</w:t>
      </w:r>
      <w:r w:rsidR="00CE28A1">
        <w:rPr>
          <w:rFonts w:hint="eastAsia"/>
        </w:rPr>
        <w:t>分別</w:t>
      </w:r>
      <w:r w:rsidR="007421D5">
        <w:rPr>
          <w:rFonts w:hint="eastAsia"/>
        </w:rPr>
        <w:t>自</w:t>
      </w:r>
      <w:r w:rsidR="00E36ABF">
        <w:rPr>
          <w:rFonts w:hint="eastAsia"/>
        </w:rPr>
        <w:t>94</w:t>
      </w:r>
      <w:r w:rsidR="00E36ABF" w:rsidRPr="00E36ABF">
        <w:rPr>
          <w:rFonts w:hint="eastAsia"/>
        </w:rPr>
        <w:t>年12月28日</w:t>
      </w:r>
      <w:r w:rsidR="00CE28A1">
        <w:rPr>
          <w:rFonts w:hint="eastAsia"/>
        </w:rPr>
        <w:t>及</w:t>
      </w:r>
      <w:r w:rsidR="00CE28A1" w:rsidRPr="00CE28A1">
        <w:rPr>
          <w:rFonts w:hint="eastAsia"/>
        </w:rPr>
        <w:t>103年6月18日</w:t>
      </w:r>
      <w:r w:rsidR="0042091B">
        <w:rPr>
          <w:rFonts w:hint="eastAsia"/>
        </w:rPr>
        <w:t>修正公布，</w:t>
      </w:r>
      <w:r w:rsidR="00E36ABF">
        <w:rPr>
          <w:rFonts w:hint="eastAsia"/>
        </w:rPr>
        <w:t>以及</w:t>
      </w:r>
      <w:r w:rsidR="009014E5">
        <w:rPr>
          <w:rFonts w:hint="eastAsia"/>
        </w:rPr>
        <w:t>大專</w:t>
      </w:r>
      <w:proofErr w:type="gramStart"/>
      <w:r w:rsidR="009014E5">
        <w:rPr>
          <w:rFonts w:hint="eastAsia"/>
        </w:rPr>
        <w:t>校院產學</w:t>
      </w:r>
      <w:proofErr w:type="gramEnd"/>
      <w:r w:rsidR="009014E5">
        <w:rPr>
          <w:rFonts w:hint="eastAsia"/>
        </w:rPr>
        <w:t>合作實施辦法</w:t>
      </w:r>
      <w:r w:rsidR="009014E5">
        <w:rPr>
          <w:rStyle w:val="aff0"/>
        </w:rPr>
        <w:footnoteReference w:id="3"/>
      </w:r>
      <w:r w:rsidR="00751EE8">
        <w:rPr>
          <w:rFonts w:hint="eastAsia"/>
        </w:rPr>
        <w:t>自</w:t>
      </w:r>
      <w:r w:rsidR="007421D5">
        <w:rPr>
          <w:rFonts w:hint="eastAsia"/>
        </w:rPr>
        <w:t>95年12月28日</w:t>
      </w:r>
      <w:r w:rsidR="00E36ABF">
        <w:rPr>
          <w:rFonts w:hint="eastAsia"/>
        </w:rPr>
        <w:t>發布施行</w:t>
      </w:r>
      <w:r w:rsidR="007421D5">
        <w:rPr>
          <w:rFonts w:hint="eastAsia"/>
        </w:rPr>
        <w:t>後，</w:t>
      </w:r>
      <w:r w:rsidR="006209E6">
        <w:rPr>
          <w:rFonts w:hint="eastAsia"/>
        </w:rPr>
        <w:t>更</w:t>
      </w:r>
      <w:r w:rsidR="007421D5">
        <w:rPr>
          <w:rFonts w:hint="eastAsia"/>
        </w:rPr>
        <w:t>奠定國內大專</w:t>
      </w:r>
      <w:proofErr w:type="gramStart"/>
      <w:r w:rsidR="00715AD3">
        <w:rPr>
          <w:rFonts w:hint="eastAsia"/>
        </w:rPr>
        <w:t>校</w:t>
      </w:r>
      <w:r w:rsidR="007421D5">
        <w:rPr>
          <w:rFonts w:hint="eastAsia"/>
        </w:rPr>
        <w:t>院</w:t>
      </w:r>
      <w:r w:rsidR="00751EE8">
        <w:rPr>
          <w:rFonts w:hint="eastAsia"/>
        </w:rPr>
        <w:t>推動</w:t>
      </w:r>
      <w:r w:rsidR="003F7C2F">
        <w:rPr>
          <w:rFonts w:hint="eastAsia"/>
        </w:rPr>
        <w:t>產</w:t>
      </w:r>
      <w:proofErr w:type="gramEnd"/>
      <w:r w:rsidR="003F7C2F">
        <w:rPr>
          <w:rFonts w:hint="eastAsia"/>
        </w:rPr>
        <w:t>學合作</w:t>
      </w:r>
      <w:r w:rsidR="007421D5">
        <w:rPr>
          <w:rFonts w:hint="eastAsia"/>
        </w:rPr>
        <w:t>之</w:t>
      </w:r>
      <w:r w:rsidR="003F7C2F">
        <w:rPr>
          <w:rFonts w:hint="eastAsia"/>
        </w:rPr>
        <w:t>法源</w:t>
      </w:r>
      <w:r w:rsidR="00556791">
        <w:rPr>
          <w:rFonts w:hint="eastAsia"/>
        </w:rPr>
        <w:t>基礎</w:t>
      </w:r>
      <w:r w:rsidR="003F7C2F">
        <w:rPr>
          <w:rFonts w:hint="eastAsia"/>
        </w:rPr>
        <w:t>。</w:t>
      </w:r>
      <w:proofErr w:type="gramStart"/>
      <w:r w:rsidR="006209E6">
        <w:rPr>
          <w:rFonts w:hint="eastAsia"/>
        </w:rPr>
        <w:t>續經原</w:t>
      </w:r>
      <w:proofErr w:type="gramEnd"/>
      <w:r w:rsidR="006209E6">
        <w:rPr>
          <w:rFonts w:hint="eastAsia"/>
        </w:rPr>
        <w:t>國科會、教育部(技</w:t>
      </w:r>
      <w:r w:rsidR="00D42E32">
        <w:rPr>
          <w:rFonts w:hint="eastAsia"/>
        </w:rPr>
        <w:t>術及</w:t>
      </w:r>
      <w:r w:rsidR="006209E6">
        <w:rPr>
          <w:rFonts w:hint="eastAsia"/>
        </w:rPr>
        <w:t>職</w:t>
      </w:r>
      <w:r w:rsidR="00D42E32">
        <w:rPr>
          <w:rFonts w:hint="eastAsia"/>
        </w:rPr>
        <w:t>業教育</w:t>
      </w:r>
      <w:r w:rsidR="006209E6">
        <w:rPr>
          <w:rFonts w:hint="eastAsia"/>
        </w:rPr>
        <w:t>司</w:t>
      </w:r>
      <w:r w:rsidR="00935A65">
        <w:rPr>
          <w:rFonts w:hAnsi="標楷體" w:hint="eastAsia"/>
        </w:rPr>
        <w:t>【下稱技職司】</w:t>
      </w:r>
      <w:r w:rsidR="006209E6">
        <w:rPr>
          <w:rFonts w:hint="eastAsia"/>
        </w:rPr>
        <w:t>)</w:t>
      </w:r>
      <w:r w:rsidR="00DE20E8">
        <w:rPr>
          <w:rFonts w:hint="eastAsia"/>
        </w:rPr>
        <w:t>及</w:t>
      </w:r>
      <w:r w:rsidR="006209E6">
        <w:rPr>
          <w:rFonts w:hint="eastAsia"/>
        </w:rPr>
        <w:t>經濟部(中小企業處)</w:t>
      </w:r>
      <w:r w:rsidR="00DE20E8">
        <w:rPr>
          <w:rFonts w:hint="eastAsia"/>
        </w:rPr>
        <w:t>陸續補助</w:t>
      </w:r>
      <w:r w:rsidR="005A7B87">
        <w:rPr>
          <w:rFonts w:hint="eastAsia"/>
        </w:rPr>
        <w:t>學</w:t>
      </w:r>
      <w:proofErr w:type="gramStart"/>
      <w:r w:rsidR="005A7B87">
        <w:rPr>
          <w:rFonts w:hint="eastAsia"/>
        </w:rPr>
        <w:t>研</w:t>
      </w:r>
      <w:proofErr w:type="gramEnd"/>
      <w:r w:rsidR="005A7B87">
        <w:rPr>
          <w:rFonts w:hint="eastAsia"/>
        </w:rPr>
        <w:t>機構</w:t>
      </w:r>
      <w:r w:rsidR="00DE20E8">
        <w:rPr>
          <w:rFonts w:hint="eastAsia"/>
        </w:rPr>
        <w:t>成立</w:t>
      </w:r>
      <w:r w:rsidR="005A7B87">
        <w:rPr>
          <w:rFonts w:hint="eastAsia"/>
        </w:rPr>
        <w:t>技術移轉中心、區域產學中心及</w:t>
      </w:r>
      <w:r w:rsidR="00DE20E8">
        <w:rPr>
          <w:rFonts w:hint="eastAsia"/>
        </w:rPr>
        <w:t>創新育成中心，國內產學合作計畫數量</w:t>
      </w:r>
      <w:proofErr w:type="gramStart"/>
      <w:r w:rsidR="00DE20E8">
        <w:rPr>
          <w:rFonts w:hint="eastAsia"/>
        </w:rPr>
        <w:t>遂日</w:t>
      </w:r>
      <w:proofErr w:type="gramEnd"/>
      <w:r w:rsidR="00DE20E8">
        <w:rPr>
          <w:rFonts w:hint="eastAsia"/>
        </w:rPr>
        <w:t>益增加，上揭3部會之產學合作業務亦隨之加速發展，成為機關重要任務之</w:t>
      </w:r>
      <w:proofErr w:type="gramStart"/>
      <w:r w:rsidR="00DE20E8">
        <w:rPr>
          <w:rFonts w:hint="eastAsia"/>
        </w:rPr>
        <w:t>一</w:t>
      </w:r>
      <w:proofErr w:type="gramEnd"/>
      <w:r w:rsidR="007A1383">
        <w:rPr>
          <w:rFonts w:hint="eastAsia"/>
        </w:rPr>
        <w:t>。</w:t>
      </w:r>
      <w:r w:rsidR="00A5601C" w:rsidRPr="00A5601C">
        <w:rPr>
          <w:rFonts w:hint="eastAsia"/>
        </w:rPr>
        <w:t>各部會</w:t>
      </w:r>
      <w:proofErr w:type="gramStart"/>
      <w:r w:rsidR="007A1383">
        <w:rPr>
          <w:rFonts w:hint="eastAsia"/>
        </w:rPr>
        <w:t>爰</w:t>
      </w:r>
      <w:proofErr w:type="gramEnd"/>
      <w:r w:rsidR="007A1383" w:rsidRPr="007A1383">
        <w:rPr>
          <w:rFonts w:hint="eastAsia"/>
        </w:rPr>
        <w:t>以「行政院產學</w:t>
      </w:r>
      <w:proofErr w:type="gramStart"/>
      <w:r w:rsidR="007A1383" w:rsidRPr="007A1383">
        <w:rPr>
          <w:rFonts w:hint="eastAsia"/>
        </w:rPr>
        <w:t>研</w:t>
      </w:r>
      <w:proofErr w:type="gramEnd"/>
      <w:r w:rsidR="007A1383" w:rsidRPr="007A1383">
        <w:rPr>
          <w:rFonts w:hint="eastAsia"/>
        </w:rPr>
        <w:t>連結會報</w:t>
      </w:r>
      <w:r w:rsidR="00E97D78">
        <w:rPr>
          <w:rStyle w:val="aff0"/>
        </w:rPr>
        <w:footnoteReference w:id="4"/>
      </w:r>
      <w:r w:rsidR="007A1383" w:rsidRPr="007A1383">
        <w:rPr>
          <w:rFonts w:hint="eastAsia"/>
        </w:rPr>
        <w:t>」為分工整合平台與依據</w:t>
      </w:r>
      <w:r w:rsidR="007A1383">
        <w:rPr>
          <w:rFonts w:hint="eastAsia"/>
        </w:rPr>
        <w:t>，並</w:t>
      </w:r>
      <w:r w:rsidR="00A5601C">
        <w:rPr>
          <w:rFonts w:hint="eastAsia"/>
        </w:rPr>
        <w:lastRenderedPageBreak/>
        <w:t>依其法定職掌推動產學合作之主要任務重點如下：</w:t>
      </w:r>
      <w:r w:rsidR="00A5601C" w:rsidRPr="00A5601C">
        <w:rPr>
          <w:rFonts w:hint="eastAsia"/>
        </w:rPr>
        <w:t>教育部主責研發階段早期之學理性探討，偏重學術基礎研究</w:t>
      </w:r>
      <w:r w:rsidR="007A1383">
        <w:rPr>
          <w:rFonts w:hint="eastAsia"/>
        </w:rPr>
        <w:t>及</w:t>
      </w:r>
      <w:r w:rsidR="007A1383" w:rsidRPr="007A1383">
        <w:rPr>
          <w:rFonts w:hint="eastAsia"/>
        </w:rPr>
        <w:t>人才培育</w:t>
      </w:r>
      <w:r w:rsidR="00A5601C" w:rsidRPr="00A5601C">
        <w:rPr>
          <w:rFonts w:hint="eastAsia"/>
        </w:rPr>
        <w:t>；科技部側重實驗室驗證與測試</w:t>
      </w:r>
      <w:r w:rsidR="00A5601C">
        <w:rPr>
          <w:rFonts w:hint="eastAsia"/>
        </w:rPr>
        <w:t>及其</w:t>
      </w:r>
      <w:r w:rsidR="00A5601C" w:rsidRPr="00A5601C">
        <w:rPr>
          <w:rFonts w:hint="eastAsia"/>
        </w:rPr>
        <w:t>技術應用</w:t>
      </w:r>
      <w:r w:rsidR="00A5601C">
        <w:rPr>
          <w:rFonts w:hint="eastAsia"/>
        </w:rPr>
        <w:t>之</w:t>
      </w:r>
      <w:r w:rsidR="00A5601C" w:rsidRPr="00A5601C">
        <w:rPr>
          <w:rFonts w:hint="eastAsia"/>
        </w:rPr>
        <w:t>可行性探討；</w:t>
      </w:r>
      <w:r w:rsidR="00A5601C" w:rsidRPr="007A1383">
        <w:rPr>
          <w:rFonts w:hint="eastAsia"/>
        </w:rPr>
        <w:t>經濟部則要求商轉可行性成果，連結產業界進行實質商品化開發，著重於實質產業效益</w:t>
      </w:r>
      <w:r w:rsidR="007A1383" w:rsidRPr="007A1383">
        <w:rPr>
          <w:rFonts w:hint="eastAsia"/>
        </w:rPr>
        <w:t>及產業優化升級轉型</w:t>
      </w:r>
      <w:r w:rsidR="00A5601C" w:rsidRPr="007A1383">
        <w:rPr>
          <w:rFonts w:hint="eastAsia"/>
        </w:rPr>
        <w:t>。</w:t>
      </w:r>
      <w:r w:rsidR="00DE20E8" w:rsidRPr="007A1383">
        <w:rPr>
          <w:rFonts w:hint="eastAsia"/>
        </w:rPr>
        <w:t>顯見國內產學合作推動</w:t>
      </w:r>
      <w:r w:rsidR="00BC5C10" w:rsidRPr="007A1383">
        <w:rPr>
          <w:rFonts w:hint="eastAsia"/>
        </w:rPr>
        <w:t>迄今</w:t>
      </w:r>
      <w:r w:rsidR="00DE20E8" w:rsidRPr="007A1383">
        <w:rPr>
          <w:rFonts w:hint="eastAsia"/>
        </w:rPr>
        <w:t>已20</w:t>
      </w:r>
      <w:r w:rsidR="000D0CDA" w:rsidRPr="007A1383">
        <w:rPr>
          <w:rFonts w:hint="eastAsia"/>
        </w:rPr>
        <w:t>年餘，</w:t>
      </w:r>
      <w:r w:rsidR="00BC5C10">
        <w:rPr>
          <w:rFonts w:hint="eastAsia"/>
        </w:rPr>
        <w:t>相關組織、制度</w:t>
      </w:r>
      <w:r w:rsidR="005A7B87">
        <w:rPr>
          <w:rFonts w:hint="eastAsia"/>
        </w:rPr>
        <w:t>業</w:t>
      </w:r>
      <w:r w:rsidR="00BC5C10">
        <w:rPr>
          <w:rFonts w:hint="eastAsia"/>
        </w:rPr>
        <w:t>相繼建制，</w:t>
      </w:r>
      <w:r w:rsidR="004F1E62" w:rsidRPr="0021672B">
        <w:rPr>
          <w:rFonts w:hint="eastAsia"/>
        </w:rPr>
        <w:t>各部會權責分工</w:t>
      </w:r>
      <w:r w:rsidR="00BC5C10">
        <w:rPr>
          <w:rFonts w:hint="eastAsia"/>
        </w:rPr>
        <w:t>亦</w:t>
      </w:r>
      <w:r w:rsidR="004F1E62">
        <w:rPr>
          <w:rFonts w:hint="eastAsia"/>
        </w:rPr>
        <w:t>有</w:t>
      </w:r>
      <w:r w:rsidR="00DE20E8">
        <w:rPr>
          <w:rFonts w:hint="eastAsia"/>
        </w:rPr>
        <w:t>相關</w:t>
      </w:r>
      <w:r w:rsidR="004F1E62">
        <w:rPr>
          <w:rFonts w:hint="eastAsia"/>
        </w:rPr>
        <w:t>規定</w:t>
      </w:r>
      <w:r w:rsidR="00DE20E8">
        <w:rPr>
          <w:rFonts w:hint="eastAsia"/>
        </w:rPr>
        <w:t>，</w:t>
      </w:r>
      <w:r w:rsidR="00A5601C">
        <w:rPr>
          <w:rFonts w:hint="eastAsia"/>
        </w:rPr>
        <w:t>則</w:t>
      </w:r>
      <w:r w:rsidR="005A7B87">
        <w:rPr>
          <w:rFonts w:hint="eastAsia"/>
        </w:rPr>
        <w:t>國內</w:t>
      </w:r>
      <w:r w:rsidR="005A7B87" w:rsidRPr="00C60B1C">
        <w:rPr>
          <w:rFonts w:hint="eastAsia"/>
        </w:rPr>
        <w:t>產業界</w:t>
      </w:r>
      <w:r w:rsidR="005A7B87">
        <w:rPr>
          <w:rFonts w:hint="eastAsia"/>
        </w:rPr>
        <w:t>投入資源有無隨前揭規章制度逐漸完備而</w:t>
      </w:r>
      <w:r w:rsidR="00BC5C10">
        <w:rPr>
          <w:rFonts w:hint="eastAsia"/>
        </w:rPr>
        <w:t>隨之增加，</w:t>
      </w:r>
      <w:r w:rsidR="0044076E">
        <w:rPr>
          <w:rFonts w:hint="eastAsia"/>
        </w:rPr>
        <w:t>以</w:t>
      </w:r>
      <w:r w:rsidR="00BC5C10">
        <w:rPr>
          <w:rFonts w:hint="eastAsia"/>
        </w:rPr>
        <w:t>促使</w:t>
      </w:r>
      <w:r w:rsidR="0044076E">
        <w:rPr>
          <w:rFonts w:hint="eastAsia"/>
        </w:rPr>
        <w:t>國內產學</w:t>
      </w:r>
      <w:r w:rsidR="00BC5C10">
        <w:rPr>
          <w:rFonts w:hint="eastAsia"/>
        </w:rPr>
        <w:t>雙方合作機制自主運行無阻，</w:t>
      </w:r>
      <w:r w:rsidR="005A7B87">
        <w:rPr>
          <w:rFonts w:hint="eastAsia"/>
        </w:rPr>
        <w:t>減少對政府經費之倚賴，</w:t>
      </w:r>
      <w:r w:rsidR="00B01DC4">
        <w:rPr>
          <w:rFonts w:hint="eastAsia"/>
        </w:rPr>
        <w:t>以及各部會是否隨分工愈趨明確而更加緊密合作，抑或愈趨各自為政，</w:t>
      </w:r>
      <w:proofErr w:type="gramStart"/>
      <w:r w:rsidR="00B01DC4">
        <w:rPr>
          <w:rFonts w:hint="eastAsia"/>
        </w:rPr>
        <w:t>均</w:t>
      </w:r>
      <w:r w:rsidR="0044076E">
        <w:rPr>
          <w:rFonts w:hint="eastAsia"/>
        </w:rPr>
        <w:t>有深究</w:t>
      </w:r>
      <w:proofErr w:type="gramEnd"/>
      <w:r w:rsidR="0044076E">
        <w:rPr>
          <w:rFonts w:hint="eastAsia"/>
        </w:rPr>
        <w:t>之必要</w:t>
      </w:r>
      <w:r w:rsidR="00BC5C10">
        <w:rPr>
          <w:rFonts w:hint="eastAsia"/>
        </w:rPr>
        <w:t>。</w:t>
      </w:r>
      <w:bookmarkEnd w:id="67"/>
    </w:p>
    <w:p w:rsidR="00D80F58" w:rsidRDefault="00E12BB7" w:rsidP="00A94077">
      <w:pPr>
        <w:pStyle w:val="3"/>
      </w:pPr>
      <w:bookmarkStart w:id="68" w:name="_Toc520134085"/>
      <w:r>
        <w:rPr>
          <w:rFonts w:hint="eastAsia"/>
        </w:rPr>
        <w:t>據</w:t>
      </w:r>
      <w:r w:rsidR="00E015EF">
        <w:rPr>
          <w:rFonts w:hint="eastAsia"/>
        </w:rPr>
        <w:t>政府資料開放</w:t>
      </w:r>
      <w:r w:rsidR="00214985">
        <w:rPr>
          <w:rFonts w:hint="eastAsia"/>
        </w:rPr>
        <w:t>平台</w:t>
      </w:r>
      <w:r w:rsidR="00E015EF">
        <w:rPr>
          <w:rStyle w:val="aff0"/>
        </w:rPr>
        <w:footnoteReference w:id="5"/>
      </w:r>
      <w:r w:rsidR="00E015EF">
        <w:rPr>
          <w:rFonts w:hint="eastAsia"/>
        </w:rPr>
        <w:t>公開之統計資料、</w:t>
      </w:r>
      <w:r>
        <w:rPr>
          <w:rFonts w:hint="eastAsia"/>
        </w:rPr>
        <w:t>審計部查核報告、簡報資料</w:t>
      </w:r>
      <w:r w:rsidR="00E015EF">
        <w:rPr>
          <w:rFonts w:hint="eastAsia"/>
        </w:rPr>
        <w:t>，</w:t>
      </w:r>
      <w:proofErr w:type="gramStart"/>
      <w:r>
        <w:rPr>
          <w:rFonts w:hint="eastAsia"/>
        </w:rPr>
        <w:t>並佐以</w:t>
      </w:r>
      <w:proofErr w:type="gramEnd"/>
      <w:r>
        <w:rPr>
          <w:rFonts w:hint="eastAsia"/>
        </w:rPr>
        <w:t>科技部、教育部、經濟</w:t>
      </w:r>
      <w:r w:rsidR="00E015EF">
        <w:rPr>
          <w:rFonts w:hint="eastAsia"/>
        </w:rPr>
        <w:t>部</w:t>
      </w:r>
      <w:r>
        <w:rPr>
          <w:rFonts w:hint="eastAsia"/>
        </w:rPr>
        <w:t>歷次查復資料，</w:t>
      </w:r>
      <w:r w:rsidR="00E47C6B">
        <w:rPr>
          <w:rFonts w:hint="eastAsia"/>
        </w:rPr>
        <w:t>國內各</w:t>
      </w:r>
      <w:r w:rsidRPr="00E12BB7">
        <w:rPr>
          <w:rFonts w:hint="eastAsia"/>
        </w:rPr>
        <w:t>研發</w:t>
      </w:r>
      <w:r w:rsidR="00E47C6B">
        <w:rPr>
          <w:rFonts w:hint="eastAsia"/>
        </w:rPr>
        <w:t>執行部門研發總</w:t>
      </w:r>
      <w:r w:rsidRPr="00E12BB7">
        <w:rPr>
          <w:rFonts w:hint="eastAsia"/>
        </w:rPr>
        <w:t>經費自</w:t>
      </w:r>
      <w:r w:rsidR="00E015EF">
        <w:rPr>
          <w:rFonts w:hint="eastAsia"/>
        </w:rPr>
        <w:t>8</w:t>
      </w:r>
      <w:r w:rsidR="00721D61">
        <w:rPr>
          <w:rFonts w:hint="eastAsia"/>
        </w:rPr>
        <w:t>8</w:t>
      </w:r>
      <w:r w:rsidR="00E015EF">
        <w:rPr>
          <w:rFonts w:hint="eastAsia"/>
        </w:rPr>
        <w:t>年度之新臺幣(下同)</w:t>
      </w:r>
      <w:r w:rsidR="00E015EF" w:rsidRPr="00E015EF">
        <w:t>1</w:t>
      </w:r>
      <w:r w:rsidR="00E015EF">
        <w:rPr>
          <w:rFonts w:hint="eastAsia"/>
        </w:rPr>
        <w:t>,</w:t>
      </w:r>
      <w:r w:rsidR="00E015EF" w:rsidRPr="00E015EF">
        <w:t>905</w:t>
      </w:r>
      <w:r w:rsidR="00E015EF">
        <w:rPr>
          <w:rFonts w:hint="eastAsia"/>
        </w:rPr>
        <w:t>.</w:t>
      </w:r>
      <w:r w:rsidR="00E015EF" w:rsidRPr="00E015EF">
        <w:t>2</w:t>
      </w:r>
      <w:r w:rsidR="00E015EF">
        <w:rPr>
          <w:rFonts w:hint="eastAsia"/>
        </w:rPr>
        <w:t>億元，</w:t>
      </w:r>
      <w:r w:rsidR="00645AFE">
        <w:rPr>
          <w:rFonts w:hint="eastAsia"/>
        </w:rPr>
        <w:t>增</w:t>
      </w:r>
      <w:r w:rsidRPr="00E12BB7">
        <w:rPr>
          <w:rFonts w:hint="eastAsia"/>
        </w:rPr>
        <w:t>至</w:t>
      </w:r>
      <w:proofErr w:type="gramStart"/>
      <w:r w:rsidRPr="00E12BB7">
        <w:rPr>
          <w:rFonts w:hint="eastAsia"/>
        </w:rPr>
        <w:t>10</w:t>
      </w:r>
      <w:r w:rsidR="00E015EF">
        <w:rPr>
          <w:rFonts w:hint="eastAsia"/>
        </w:rPr>
        <w:t>5</w:t>
      </w:r>
      <w:proofErr w:type="gramEnd"/>
      <w:r w:rsidRPr="00E12BB7">
        <w:rPr>
          <w:rFonts w:hint="eastAsia"/>
        </w:rPr>
        <w:t>年度</w:t>
      </w:r>
      <w:r w:rsidR="00D335C4">
        <w:rPr>
          <w:rStyle w:val="aff0"/>
        </w:rPr>
        <w:footnoteReference w:id="6"/>
      </w:r>
      <w:r w:rsidRPr="00E12BB7">
        <w:rPr>
          <w:rFonts w:hint="eastAsia"/>
        </w:rPr>
        <w:t>之5,</w:t>
      </w:r>
      <w:r w:rsidR="00645AFE">
        <w:rPr>
          <w:rFonts w:hint="eastAsia"/>
        </w:rPr>
        <w:t>413.6</w:t>
      </w:r>
      <w:r w:rsidRPr="00E12BB7">
        <w:rPr>
          <w:rFonts w:hint="eastAsia"/>
        </w:rPr>
        <w:t>億餘元</w:t>
      </w:r>
      <w:r w:rsidR="00D335C4">
        <w:rPr>
          <w:rFonts w:hint="eastAsia"/>
        </w:rPr>
        <w:t>，成長</w:t>
      </w:r>
      <w:r w:rsidR="005A7B87">
        <w:rPr>
          <w:rFonts w:hint="eastAsia"/>
        </w:rPr>
        <w:t>近3倍</w:t>
      </w:r>
      <w:r w:rsidR="00D335C4">
        <w:rPr>
          <w:rFonts w:hint="eastAsia"/>
        </w:rPr>
        <w:t>。</w:t>
      </w:r>
      <w:r w:rsidRPr="00E12BB7">
        <w:rPr>
          <w:rFonts w:hint="eastAsia"/>
        </w:rPr>
        <w:t>以經費來源觀之，主要</w:t>
      </w:r>
      <w:r w:rsidR="00FF7088">
        <w:rPr>
          <w:rFonts w:hint="eastAsia"/>
        </w:rPr>
        <w:t>源自</w:t>
      </w:r>
      <w:r w:rsidRPr="00E12BB7">
        <w:rPr>
          <w:rFonts w:hint="eastAsia"/>
        </w:rPr>
        <w:t>企業部門，</w:t>
      </w:r>
      <w:r w:rsidR="0093271F" w:rsidRPr="00E12BB7">
        <w:rPr>
          <w:rFonts w:hint="eastAsia"/>
        </w:rPr>
        <w:t>其占比由</w:t>
      </w:r>
      <w:r w:rsidR="0093271F">
        <w:rPr>
          <w:rFonts w:hint="eastAsia"/>
        </w:rPr>
        <w:t>65</w:t>
      </w:r>
      <w:r w:rsidR="0093271F" w:rsidRPr="00E12BB7">
        <w:rPr>
          <w:rFonts w:hint="eastAsia"/>
        </w:rPr>
        <w:t>.</w:t>
      </w:r>
      <w:r w:rsidR="0093271F">
        <w:rPr>
          <w:rFonts w:hint="eastAsia"/>
        </w:rPr>
        <w:t>98</w:t>
      </w:r>
      <w:r w:rsidR="0093271F" w:rsidRPr="00E12BB7">
        <w:rPr>
          <w:rFonts w:hint="eastAsia"/>
        </w:rPr>
        <w:t>％提升至77.</w:t>
      </w:r>
      <w:r w:rsidR="0093271F">
        <w:rPr>
          <w:rFonts w:hint="eastAsia"/>
        </w:rPr>
        <w:t>74</w:t>
      </w:r>
      <w:r w:rsidR="0093271F" w:rsidRPr="00E12BB7">
        <w:rPr>
          <w:rFonts w:hint="eastAsia"/>
        </w:rPr>
        <w:t>％</w:t>
      </w:r>
      <w:r w:rsidR="0093271F">
        <w:rPr>
          <w:rFonts w:hint="eastAsia"/>
        </w:rPr>
        <w:t>，</w:t>
      </w:r>
      <w:r w:rsidR="00E47C6B">
        <w:rPr>
          <w:rFonts w:hint="eastAsia"/>
        </w:rPr>
        <w:t>增加</w:t>
      </w:r>
      <w:r w:rsidR="0093271F">
        <w:rPr>
          <w:rFonts w:hint="eastAsia"/>
        </w:rPr>
        <w:t>近12%</w:t>
      </w:r>
      <w:r w:rsidR="00D01408">
        <w:rPr>
          <w:rFonts w:hint="eastAsia"/>
        </w:rPr>
        <w:t>；源自政府部門之占比，則</w:t>
      </w:r>
      <w:r w:rsidR="00721D61" w:rsidRPr="008726E2">
        <w:rPr>
          <w:rFonts w:hint="eastAsia"/>
        </w:rPr>
        <w:t>由32.</w:t>
      </w:r>
      <w:r w:rsidR="00721D61" w:rsidRPr="00DB69A9">
        <w:rPr>
          <w:rFonts w:hint="eastAsia"/>
        </w:rPr>
        <w:t>54％降至21.32％</w:t>
      </w:r>
      <w:r w:rsidR="00037CA6" w:rsidRPr="00DB69A9">
        <w:rPr>
          <w:rFonts w:hint="eastAsia"/>
        </w:rPr>
        <w:t>。</w:t>
      </w:r>
      <w:r w:rsidR="000C1EA4" w:rsidRPr="00DB69A9">
        <w:rPr>
          <w:rFonts w:hint="eastAsia"/>
        </w:rPr>
        <w:t>進一步細究「高等教育部門」研發經費發現，</w:t>
      </w:r>
      <w:r w:rsidR="00045E9F" w:rsidRPr="00DB69A9">
        <w:rPr>
          <w:rFonts w:hint="eastAsia"/>
        </w:rPr>
        <w:t>其中</w:t>
      </w:r>
      <w:r w:rsidR="000C1EA4" w:rsidRPr="00DB69A9">
        <w:rPr>
          <w:rFonts w:hint="eastAsia"/>
        </w:rPr>
        <w:t>源自企業部門者，由</w:t>
      </w:r>
      <w:r w:rsidR="00045E9F" w:rsidRPr="00DB69A9">
        <w:rPr>
          <w:rFonts w:hint="eastAsia"/>
        </w:rPr>
        <w:t>10.6</w:t>
      </w:r>
      <w:r w:rsidR="000C1EA4" w:rsidRPr="00DB69A9">
        <w:rPr>
          <w:rFonts w:hint="eastAsia"/>
        </w:rPr>
        <w:t>億餘元</w:t>
      </w:r>
      <w:r w:rsidR="00D75D2C" w:rsidRPr="00DB69A9">
        <w:rPr>
          <w:rFonts w:hint="eastAsia"/>
        </w:rPr>
        <w:t>升</w:t>
      </w:r>
      <w:r w:rsidR="000C1EA4" w:rsidRPr="00DB69A9">
        <w:rPr>
          <w:rFonts w:hint="eastAsia"/>
        </w:rPr>
        <w:t>至4</w:t>
      </w:r>
      <w:r w:rsidR="00045E9F" w:rsidRPr="00DB69A9">
        <w:rPr>
          <w:rFonts w:hint="eastAsia"/>
        </w:rPr>
        <w:t>9.6</w:t>
      </w:r>
      <w:r w:rsidR="000C1EA4" w:rsidRPr="00DB69A9">
        <w:rPr>
          <w:rFonts w:hint="eastAsia"/>
        </w:rPr>
        <w:t>億餘元，占比由</w:t>
      </w:r>
      <w:r w:rsidR="00D75D2C" w:rsidRPr="00DB69A9">
        <w:rPr>
          <w:rFonts w:hint="eastAsia"/>
        </w:rPr>
        <w:t>4</w:t>
      </w:r>
      <w:r w:rsidR="000C1EA4" w:rsidRPr="00DB69A9">
        <w:rPr>
          <w:rFonts w:hint="eastAsia"/>
        </w:rPr>
        <w:t>.</w:t>
      </w:r>
      <w:r w:rsidR="00D75D2C" w:rsidRPr="00DB69A9">
        <w:rPr>
          <w:rFonts w:hint="eastAsia"/>
        </w:rPr>
        <w:t>7</w:t>
      </w:r>
      <w:r w:rsidR="000C1EA4" w:rsidRPr="00DB69A9">
        <w:rPr>
          <w:rFonts w:hint="eastAsia"/>
        </w:rPr>
        <w:t>5％</w:t>
      </w:r>
      <w:r w:rsidR="00D75D2C" w:rsidRPr="00DB69A9">
        <w:rPr>
          <w:rFonts w:hint="eastAsia"/>
        </w:rPr>
        <w:t>增</w:t>
      </w:r>
      <w:r w:rsidR="000C1EA4" w:rsidRPr="00DB69A9">
        <w:rPr>
          <w:rFonts w:hint="eastAsia"/>
        </w:rPr>
        <w:t>至</w:t>
      </w:r>
      <w:r w:rsidR="005663C0" w:rsidRPr="00DB69A9">
        <w:rPr>
          <w:rFonts w:hint="eastAsia"/>
        </w:rPr>
        <w:t>10</w:t>
      </w:r>
      <w:r w:rsidR="000C1EA4" w:rsidRPr="00DB69A9">
        <w:rPr>
          <w:rFonts w:hint="eastAsia"/>
        </w:rPr>
        <w:t>.</w:t>
      </w:r>
      <w:r w:rsidR="005663C0" w:rsidRPr="00DB69A9">
        <w:rPr>
          <w:rFonts w:hint="eastAsia"/>
        </w:rPr>
        <w:t>19</w:t>
      </w:r>
      <w:r w:rsidR="000C1EA4" w:rsidRPr="00DB69A9">
        <w:rPr>
          <w:rFonts w:hint="eastAsia"/>
        </w:rPr>
        <w:t>％</w:t>
      </w:r>
      <w:r w:rsidR="00DB4A12" w:rsidRPr="00DB69A9">
        <w:rPr>
          <w:rFonts w:hint="eastAsia"/>
        </w:rPr>
        <w:t>，已高於新加坡、美國、英國及日本等先進國家；</w:t>
      </w:r>
      <w:r w:rsidR="00D80F58" w:rsidRPr="00DB69A9">
        <w:rPr>
          <w:rFonts w:hint="eastAsia"/>
        </w:rPr>
        <w:t>源自政府部門者則由</w:t>
      </w:r>
      <w:r w:rsidR="00771A28" w:rsidRPr="00DB69A9">
        <w:rPr>
          <w:rFonts w:hint="eastAsia"/>
        </w:rPr>
        <w:t>191</w:t>
      </w:r>
      <w:r w:rsidR="00D80F58" w:rsidRPr="00DB69A9">
        <w:rPr>
          <w:rFonts w:hint="eastAsia"/>
        </w:rPr>
        <w:t>.6億餘元升至4</w:t>
      </w:r>
      <w:r w:rsidR="00771A28" w:rsidRPr="00DB69A9">
        <w:rPr>
          <w:rFonts w:hint="eastAsia"/>
        </w:rPr>
        <w:t>00</w:t>
      </w:r>
      <w:r w:rsidR="00D80F58" w:rsidRPr="00DB69A9">
        <w:rPr>
          <w:rFonts w:hint="eastAsia"/>
        </w:rPr>
        <w:t>.</w:t>
      </w:r>
      <w:r w:rsidR="00771A28" w:rsidRPr="00DB69A9">
        <w:rPr>
          <w:rFonts w:hint="eastAsia"/>
        </w:rPr>
        <w:t>4</w:t>
      </w:r>
      <w:r w:rsidR="00D80F58" w:rsidRPr="00DB69A9">
        <w:rPr>
          <w:rFonts w:hint="eastAsia"/>
        </w:rPr>
        <w:t>億餘元，占比由</w:t>
      </w:r>
      <w:r w:rsidR="00771A28" w:rsidRPr="00DB69A9">
        <w:rPr>
          <w:rFonts w:hint="eastAsia"/>
        </w:rPr>
        <w:t>85</w:t>
      </w:r>
      <w:r w:rsidR="00D80F58" w:rsidRPr="00DB69A9">
        <w:rPr>
          <w:rFonts w:hint="eastAsia"/>
        </w:rPr>
        <w:t>.</w:t>
      </w:r>
      <w:r w:rsidR="00771A28" w:rsidRPr="00DB69A9">
        <w:rPr>
          <w:rFonts w:hint="eastAsia"/>
        </w:rPr>
        <w:t>80</w:t>
      </w:r>
      <w:r w:rsidR="00D80F58" w:rsidRPr="00DB69A9">
        <w:rPr>
          <w:rFonts w:hint="eastAsia"/>
        </w:rPr>
        <w:t>％</w:t>
      </w:r>
      <w:r w:rsidR="00771A28" w:rsidRPr="00DB69A9">
        <w:rPr>
          <w:rFonts w:hint="eastAsia"/>
        </w:rPr>
        <w:t>降</w:t>
      </w:r>
      <w:r w:rsidR="00D80F58" w:rsidRPr="00DB69A9">
        <w:rPr>
          <w:rFonts w:hint="eastAsia"/>
        </w:rPr>
        <w:t>至</w:t>
      </w:r>
      <w:r w:rsidR="00D01408" w:rsidRPr="00DB69A9">
        <w:rPr>
          <w:rFonts w:hint="eastAsia"/>
        </w:rPr>
        <w:t>82</w:t>
      </w:r>
      <w:r w:rsidR="00D80F58" w:rsidRPr="00DB69A9">
        <w:rPr>
          <w:rFonts w:hint="eastAsia"/>
        </w:rPr>
        <w:t>.</w:t>
      </w:r>
      <w:r w:rsidR="00D01408" w:rsidRPr="00DB69A9">
        <w:rPr>
          <w:rFonts w:hint="eastAsia"/>
        </w:rPr>
        <w:t>20</w:t>
      </w:r>
      <w:r w:rsidR="00D80F58" w:rsidRPr="00DB69A9">
        <w:rPr>
          <w:rFonts w:hint="eastAsia"/>
        </w:rPr>
        <w:t>％</w:t>
      </w:r>
      <w:r w:rsidR="00C83E3E" w:rsidRPr="00DB69A9">
        <w:rPr>
          <w:rFonts w:hint="eastAsia"/>
        </w:rPr>
        <w:t>。</w:t>
      </w:r>
      <w:r w:rsidR="002F7DA5" w:rsidRPr="00DB69A9">
        <w:rPr>
          <w:rFonts w:hint="eastAsia"/>
        </w:rPr>
        <w:t>復</w:t>
      </w:r>
      <w:r w:rsidR="00D80F58" w:rsidRPr="00DB69A9">
        <w:rPr>
          <w:rFonts w:hint="eastAsia"/>
        </w:rPr>
        <w:t>經</w:t>
      </w:r>
      <w:r w:rsidR="002F7DA5" w:rsidRPr="00DB69A9">
        <w:rPr>
          <w:rFonts w:hint="eastAsia"/>
        </w:rPr>
        <w:t>統計教育部邁向頂尖大學計畫及科技部科</w:t>
      </w:r>
      <w:proofErr w:type="gramStart"/>
      <w:r w:rsidR="002F7DA5" w:rsidRPr="00DB69A9">
        <w:rPr>
          <w:rFonts w:hint="eastAsia"/>
        </w:rPr>
        <w:t>研</w:t>
      </w:r>
      <w:proofErr w:type="gramEnd"/>
      <w:r w:rsidR="002F7DA5" w:rsidRPr="00DB69A9">
        <w:rPr>
          <w:rFonts w:hint="eastAsia"/>
        </w:rPr>
        <w:t>計畫補助經費較多之國</w:t>
      </w:r>
      <w:r w:rsidR="002F7DA5" w:rsidRPr="00DB69A9">
        <w:rPr>
          <w:rFonts w:hint="eastAsia"/>
        </w:rPr>
        <w:lastRenderedPageBreak/>
        <w:t>立臺灣大學、清華大學、中興大學、成功大學、交通大學、中央大學、中山大學、陽明大學及臺灣科技大學等9所國立大學</w:t>
      </w:r>
      <w:r w:rsidR="009A1216" w:rsidRPr="00DB69A9">
        <w:rPr>
          <w:rFonts w:hint="eastAsia"/>
        </w:rPr>
        <w:t>，</w:t>
      </w:r>
      <w:r w:rsidR="002F7DA5" w:rsidRPr="00DB69A9">
        <w:rPr>
          <w:rFonts w:hint="eastAsia"/>
        </w:rPr>
        <w:t>自103至106年度產學合作計畫簽約金額，</w:t>
      </w:r>
      <w:r w:rsidR="00583EBC" w:rsidRPr="00DB69A9">
        <w:rPr>
          <w:rFonts w:hint="eastAsia"/>
        </w:rPr>
        <w:t>雖部分學校由企業出資之比率呈現</w:t>
      </w:r>
      <w:r w:rsidR="00735FE5" w:rsidRPr="00DB69A9">
        <w:rPr>
          <w:rFonts w:hint="eastAsia"/>
        </w:rPr>
        <w:t>逐年</w:t>
      </w:r>
      <w:r w:rsidR="00583EBC" w:rsidRPr="00DB69A9">
        <w:rPr>
          <w:rFonts w:hint="eastAsia"/>
        </w:rPr>
        <w:t>起伏</w:t>
      </w:r>
      <w:r w:rsidR="00735FE5" w:rsidRPr="00DB69A9">
        <w:rPr>
          <w:rFonts w:hint="eastAsia"/>
        </w:rPr>
        <w:t>更迭，尚未見長期穩定成長趨勢</w:t>
      </w:r>
      <w:r w:rsidR="00583EBC" w:rsidRPr="00DB69A9">
        <w:rPr>
          <w:rFonts w:hint="eastAsia"/>
        </w:rPr>
        <w:t>，然</w:t>
      </w:r>
      <w:r w:rsidR="009A1216" w:rsidRPr="00DB69A9">
        <w:rPr>
          <w:rFonts w:hint="eastAsia"/>
        </w:rPr>
        <w:t>其中</w:t>
      </w:r>
      <w:r w:rsidR="002F7DA5" w:rsidRPr="00DB69A9">
        <w:rPr>
          <w:rFonts w:hint="eastAsia"/>
        </w:rPr>
        <w:t>未透過政府補助計畫</w:t>
      </w:r>
      <w:r w:rsidR="00583EBC" w:rsidRPr="00DB69A9">
        <w:rPr>
          <w:rFonts w:hint="eastAsia"/>
        </w:rPr>
        <w:t>(</w:t>
      </w:r>
      <w:r w:rsidR="009A1216" w:rsidRPr="00DB69A9">
        <w:rPr>
          <w:rFonts w:hint="eastAsia"/>
        </w:rPr>
        <w:t>由校方自行與產</w:t>
      </w:r>
      <w:r w:rsidR="002F7DA5" w:rsidRPr="00DB69A9">
        <w:rPr>
          <w:rFonts w:hint="eastAsia"/>
        </w:rPr>
        <w:t>業</w:t>
      </w:r>
      <w:r w:rsidR="009A1216" w:rsidRPr="00DB69A9">
        <w:rPr>
          <w:rFonts w:hint="eastAsia"/>
        </w:rPr>
        <w:t>洽</w:t>
      </w:r>
      <w:r w:rsidR="002F7DA5" w:rsidRPr="00DB69A9">
        <w:rPr>
          <w:rFonts w:hint="eastAsia"/>
        </w:rPr>
        <w:t>談合作</w:t>
      </w:r>
      <w:r w:rsidR="00583EBC" w:rsidRPr="00DB69A9">
        <w:rPr>
          <w:rFonts w:hint="eastAsia"/>
        </w:rPr>
        <w:t>)</w:t>
      </w:r>
      <w:r w:rsidR="002F7DA5" w:rsidRPr="00DB69A9">
        <w:rPr>
          <w:rFonts w:hint="eastAsia"/>
        </w:rPr>
        <w:t>之企業出資金額為52億7,428萬餘元，已</w:t>
      </w:r>
      <w:r w:rsidR="001C1FD4" w:rsidRPr="00DB69A9">
        <w:rPr>
          <w:rFonts w:hint="eastAsia"/>
        </w:rPr>
        <w:t>遠</w:t>
      </w:r>
      <w:r w:rsidR="002F7DA5" w:rsidRPr="00DB69A9">
        <w:rPr>
          <w:rFonts w:hint="eastAsia"/>
        </w:rPr>
        <w:t>高於政府補助計畫所衍生之企業出資金額</w:t>
      </w:r>
      <w:r w:rsidR="00D80F58" w:rsidRPr="00DB69A9">
        <w:rPr>
          <w:rFonts w:hint="eastAsia"/>
        </w:rPr>
        <w:t>(</w:t>
      </w:r>
      <w:r w:rsidR="002F7DA5" w:rsidRPr="00DB69A9">
        <w:rPr>
          <w:rFonts w:hint="eastAsia"/>
        </w:rPr>
        <w:t>如配合款等</w:t>
      </w:r>
      <w:r w:rsidR="00D80F58" w:rsidRPr="00DB69A9">
        <w:rPr>
          <w:rFonts w:hint="eastAsia"/>
        </w:rPr>
        <w:t>)</w:t>
      </w:r>
      <w:r w:rsidR="002F7DA5" w:rsidRPr="00DB69A9">
        <w:rPr>
          <w:rFonts w:hint="eastAsia"/>
        </w:rPr>
        <w:t>15億497萬餘元。</w:t>
      </w:r>
      <w:proofErr w:type="gramStart"/>
      <w:r w:rsidR="00DB69A9" w:rsidRPr="00DB69A9">
        <w:rPr>
          <w:rFonts w:hint="eastAsia"/>
        </w:rPr>
        <w:t>又</w:t>
      </w:r>
      <w:r w:rsidR="00B70006" w:rsidRPr="00DB69A9">
        <w:rPr>
          <w:rFonts w:hint="eastAsia"/>
        </w:rPr>
        <w:t>觀</w:t>
      </w:r>
      <w:r w:rsidR="00FF7088" w:rsidRPr="00DB69A9">
        <w:rPr>
          <w:rFonts w:hint="eastAsia"/>
        </w:rPr>
        <w:t>科技部產</w:t>
      </w:r>
      <w:proofErr w:type="gramEnd"/>
      <w:r w:rsidR="00FF7088" w:rsidRPr="00DB69A9">
        <w:rPr>
          <w:rFonts w:hint="eastAsia"/>
        </w:rPr>
        <w:t>學合作研究計畫歷年由企業投入之研發經費，已自</w:t>
      </w:r>
      <w:proofErr w:type="gramStart"/>
      <w:r w:rsidR="00FF7088" w:rsidRPr="00DB69A9">
        <w:rPr>
          <w:rFonts w:hint="eastAsia"/>
        </w:rPr>
        <w:t>101</w:t>
      </w:r>
      <w:proofErr w:type="gramEnd"/>
      <w:r w:rsidR="00FF7088" w:rsidRPr="00DB69A9">
        <w:rPr>
          <w:rFonts w:hint="eastAsia"/>
        </w:rPr>
        <w:t>年度之</w:t>
      </w:r>
      <w:r w:rsidR="00B766F1" w:rsidRPr="00DB69A9">
        <w:t>2</w:t>
      </w:r>
      <w:r w:rsidR="00B766F1" w:rsidRPr="00DB69A9">
        <w:rPr>
          <w:rFonts w:hint="eastAsia"/>
        </w:rPr>
        <w:t>億</w:t>
      </w:r>
      <w:r w:rsidR="00B766F1" w:rsidRPr="00DB69A9">
        <w:t>5</w:t>
      </w:r>
      <w:r w:rsidR="00B766F1" w:rsidRPr="00DB69A9">
        <w:rPr>
          <w:rFonts w:hint="eastAsia"/>
        </w:rPr>
        <w:t>千</w:t>
      </w:r>
      <w:r w:rsidR="006A282C" w:rsidRPr="00DB69A9">
        <w:rPr>
          <w:rFonts w:hint="eastAsia"/>
        </w:rPr>
        <w:t>萬</w:t>
      </w:r>
      <w:r w:rsidR="00B766F1" w:rsidRPr="00DB69A9">
        <w:rPr>
          <w:rFonts w:hint="eastAsia"/>
        </w:rPr>
        <w:t>餘元，增至</w:t>
      </w:r>
      <w:proofErr w:type="gramStart"/>
      <w:r w:rsidR="00B766F1" w:rsidRPr="00DB69A9">
        <w:rPr>
          <w:rFonts w:hint="eastAsia"/>
        </w:rPr>
        <w:t>106</w:t>
      </w:r>
      <w:proofErr w:type="gramEnd"/>
      <w:r w:rsidR="00B766F1" w:rsidRPr="00DB69A9">
        <w:rPr>
          <w:rFonts w:hint="eastAsia"/>
        </w:rPr>
        <w:t>年度之</w:t>
      </w:r>
      <w:r w:rsidR="006A282C" w:rsidRPr="00DB69A9">
        <w:t>3</w:t>
      </w:r>
      <w:r w:rsidR="006A282C" w:rsidRPr="00DB69A9">
        <w:rPr>
          <w:rFonts w:hint="eastAsia"/>
        </w:rPr>
        <w:t>億</w:t>
      </w:r>
      <w:r w:rsidR="006A282C" w:rsidRPr="00DB69A9">
        <w:t>2</w:t>
      </w:r>
      <w:r w:rsidR="006A282C" w:rsidRPr="00DB69A9">
        <w:rPr>
          <w:rFonts w:hint="eastAsia"/>
        </w:rPr>
        <w:t>千萬餘元</w:t>
      </w:r>
      <w:r w:rsidR="00DB4A12" w:rsidRPr="00DB69A9">
        <w:rPr>
          <w:rFonts w:hint="eastAsia"/>
        </w:rPr>
        <w:t>，其中吸引企業投入配合款之經費，</w:t>
      </w:r>
      <w:r w:rsidR="00B01ECE" w:rsidRPr="00DB69A9">
        <w:rPr>
          <w:rFonts w:hint="eastAsia"/>
        </w:rPr>
        <w:t>更</w:t>
      </w:r>
      <w:r w:rsidR="00DB4A12" w:rsidRPr="00DB69A9">
        <w:rPr>
          <w:rFonts w:hint="eastAsia"/>
        </w:rPr>
        <w:t>已由100年之3.21億元，一路攀</w:t>
      </w:r>
      <w:r w:rsidR="00B01DC4">
        <w:rPr>
          <w:rFonts w:hint="eastAsia"/>
        </w:rPr>
        <w:t>升</w:t>
      </w:r>
      <w:r w:rsidR="00DB4A12" w:rsidRPr="00DB69A9">
        <w:rPr>
          <w:rFonts w:hint="eastAsia"/>
        </w:rPr>
        <w:t>至105年之8.64億元，5年內共成長169</w:t>
      </w:r>
      <w:r w:rsidR="000C182B" w:rsidRPr="00DB69A9">
        <w:rPr>
          <w:rFonts w:hint="eastAsia"/>
        </w:rPr>
        <w:t>％</w:t>
      </w:r>
      <w:r w:rsidR="00DB4A12" w:rsidRPr="00DB69A9">
        <w:rPr>
          <w:rFonts w:hint="eastAsia"/>
        </w:rPr>
        <w:t>。</w:t>
      </w:r>
      <w:r w:rsidR="00B01ECE" w:rsidRPr="00DB69A9">
        <w:rPr>
          <w:rFonts w:hint="eastAsia"/>
        </w:rPr>
        <w:t>再據</w:t>
      </w:r>
      <w:r w:rsidR="002814FC" w:rsidRPr="00DB69A9">
        <w:rPr>
          <w:rFonts w:hint="eastAsia"/>
        </w:rPr>
        <w:t>瑞士世界經濟論壇(World Economic Forum，下稱WEF)</w:t>
      </w:r>
      <w:r w:rsidR="00EA1230" w:rsidRPr="00DB69A9">
        <w:rPr>
          <w:rFonts w:hint="eastAsia"/>
        </w:rPr>
        <w:t>全球競爭力</w:t>
      </w:r>
      <w:r w:rsidR="002814FC" w:rsidRPr="00DB69A9">
        <w:rPr>
          <w:rFonts w:hint="eastAsia"/>
        </w:rPr>
        <w:t>報告</w:t>
      </w:r>
      <w:r w:rsidR="00EA1230" w:rsidRPr="00DB69A9">
        <w:rPr>
          <w:rFonts w:hint="eastAsia"/>
        </w:rPr>
        <w:t>有關「企業研發支出」之評比項目，</w:t>
      </w:r>
      <w:r w:rsidR="00B01ECE" w:rsidRPr="00DB69A9">
        <w:rPr>
          <w:rFonts w:hint="eastAsia"/>
        </w:rPr>
        <w:t>我國</w:t>
      </w:r>
      <w:r w:rsidR="00DB4A12" w:rsidRPr="00DB69A9">
        <w:rPr>
          <w:rFonts w:hint="eastAsia"/>
        </w:rPr>
        <w:t>排名更已由103年之第18名進步至106年之第10名。</w:t>
      </w:r>
      <w:r w:rsidR="0022239C" w:rsidRPr="00DB69A9">
        <w:rPr>
          <w:rFonts w:hint="eastAsia"/>
        </w:rPr>
        <w:t>凡此在</w:t>
      </w:r>
      <w:proofErr w:type="gramStart"/>
      <w:r w:rsidR="0022239C" w:rsidRPr="00DB69A9">
        <w:rPr>
          <w:rFonts w:hint="eastAsia"/>
        </w:rPr>
        <w:t>在</w:t>
      </w:r>
      <w:proofErr w:type="gramEnd"/>
      <w:r w:rsidR="0022239C" w:rsidRPr="00DB69A9">
        <w:rPr>
          <w:rFonts w:hint="eastAsia"/>
        </w:rPr>
        <w:t>可</w:t>
      </w:r>
      <w:r w:rsidR="00A959A4" w:rsidRPr="00DB69A9">
        <w:rPr>
          <w:rFonts w:hint="eastAsia"/>
        </w:rPr>
        <w:t>見</w:t>
      </w:r>
      <w:r w:rsidR="006A282C">
        <w:rPr>
          <w:rFonts w:hint="eastAsia"/>
        </w:rPr>
        <w:t>國內自推動產學合作以來，</w:t>
      </w:r>
      <w:r w:rsidR="00B01DC4">
        <w:rPr>
          <w:rFonts w:hint="eastAsia"/>
        </w:rPr>
        <w:t>在相關部會合作之下，</w:t>
      </w:r>
      <w:r w:rsidR="006A282C" w:rsidRPr="006A282C">
        <w:rPr>
          <w:rFonts w:hint="eastAsia"/>
        </w:rPr>
        <w:t>產業投入</w:t>
      </w:r>
      <w:r w:rsidR="006A282C">
        <w:rPr>
          <w:rFonts w:hint="eastAsia"/>
        </w:rPr>
        <w:t>之</w:t>
      </w:r>
      <w:r w:rsidR="006A282C" w:rsidRPr="006A282C">
        <w:rPr>
          <w:rFonts w:hint="eastAsia"/>
        </w:rPr>
        <w:t>資源</w:t>
      </w:r>
      <w:r w:rsidR="00961650">
        <w:rPr>
          <w:rFonts w:hint="eastAsia"/>
        </w:rPr>
        <w:t>已</w:t>
      </w:r>
      <w:r w:rsidR="006A282C">
        <w:rPr>
          <w:rFonts w:hint="eastAsia"/>
        </w:rPr>
        <w:t>明顯呈現</w:t>
      </w:r>
      <w:r w:rsidR="006A282C" w:rsidRPr="006A282C">
        <w:rPr>
          <w:rFonts w:hint="eastAsia"/>
        </w:rPr>
        <w:t>成</w:t>
      </w:r>
      <w:r w:rsidR="006A282C">
        <w:rPr>
          <w:rFonts w:hint="eastAsia"/>
        </w:rPr>
        <w:t>長趨勢。</w:t>
      </w:r>
      <w:bookmarkEnd w:id="68"/>
    </w:p>
    <w:p w:rsidR="00BB1942" w:rsidRPr="008726E2" w:rsidRDefault="006A282C" w:rsidP="00A94077">
      <w:pPr>
        <w:pStyle w:val="3"/>
      </w:pPr>
      <w:bookmarkStart w:id="69" w:name="_Toc520134086"/>
      <w:r w:rsidRPr="008726E2">
        <w:rPr>
          <w:rFonts w:hint="eastAsia"/>
        </w:rPr>
        <w:t>然</w:t>
      </w:r>
      <w:r w:rsidR="00592A77" w:rsidRPr="008726E2">
        <w:rPr>
          <w:rFonts w:hint="eastAsia"/>
        </w:rPr>
        <w:t>而，</w:t>
      </w:r>
      <w:r w:rsidR="00D80F58" w:rsidRPr="008726E2">
        <w:rPr>
          <w:rFonts w:hint="eastAsia"/>
        </w:rPr>
        <w:t>國內產業界投入研發經費</w:t>
      </w:r>
      <w:r w:rsidR="00BB1942" w:rsidRPr="008726E2">
        <w:rPr>
          <w:rFonts w:hint="eastAsia"/>
        </w:rPr>
        <w:t>縱</w:t>
      </w:r>
      <w:r w:rsidR="00D80F58" w:rsidRPr="008726E2">
        <w:rPr>
          <w:rFonts w:hint="eastAsia"/>
        </w:rPr>
        <w:t>有逐年遞增趨勢，高等教育部門整體研發經費源自政府部門經費</w:t>
      </w:r>
      <w:r w:rsidR="00583EBC">
        <w:rPr>
          <w:rFonts w:hint="eastAsia"/>
        </w:rPr>
        <w:t>之</w:t>
      </w:r>
      <w:r w:rsidR="00D80F58" w:rsidRPr="008726E2">
        <w:rPr>
          <w:rFonts w:hint="eastAsia"/>
        </w:rPr>
        <w:t>占比</w:t>
      </w:r>
      <w:r w:rsidR="00983322" w:rsidRPr="008726E2">
        <w:rPr>
          <w:rFonts w:hint="eastAsia"/>
        </w:rPr>
        <w:t>卻</w:t>
      </w:r>
      <w:r w:rsidR="00D80F58" w:rsidRPr="008726E2">
        <w:rPr>
          <w:rFonts w:hint="eastAsia"/>
        </w:rPr>
        <w:t>仍高達82</w:t>
      </w:r>
      <w:r w:rsidR="00B01ECE">
        <w:rPr>
          <w:rFonts w:hint="eastAsia"/>
        </w:rPr>
        <w:t>％</w:t>
      </w:r>
      <w:r w:rsidR="00D80F58" w:rsidRPr="008726E2">
        <w:rPr>
          <w:rFonts w:hint="eastAsia"/>
        </w:rPr>
        <w:t>以上，</w:t>
      </w:r>
      <w:r w:rsidR="00BB1942" w:rsidRPr="008726E2">
        <w:rPr>
          <w:rFonts w:hint="eastAsia"/>
        </w:rPr>
        <w:t>倚賴政府資源甚深</w:t>
      </w:r>
      <w:r w:rsidR="00583EBC" w:rsidRPr="00205028">
        <w:rPr>
          <w:rFonts w:hint="eastAsia"/>
        </w:rPr>
        <w:t>，且部分學</w:t>
      </w:r>
      <w:proofErr w:type="gramStart"/>
      <w:r w:rsidR="00583EBC" w:rsidRPr="00205028">
        <w:rPr>
          <w:rFonts w:hint="eastAsia"/>
        </w:rPr>
        <w:t>研</w:t>
      </w:r>
      <w:proofErr w:type="gramEnd"/>
      <w:r w:rsidR="00583EBC" w:rsidRPr="00205028">
        <w:rPr>
          <w:rFonts w:hint="eastAsia"/>
        </w:rPr>
        <w:t>機構產學合作經費由</w:t>
      </w:r>
      <w:r w:rsidR="00A959A4" w:rsidRPr="00205028">
        <w:rPr>
          <w:rFonts w:hint="eastAsia"/>
        </w:rPr>
        <w:t>產</w:t>
      </w:r>
      <w:r w:rsidR="00583EBC" w:rsidRPr="00205028">
        <w:rPr>
          <w:rFonts w:hint="eastAsia"/>
        </w:rPr>
        <w:t>業出資之比率</w:t>
      </w:r>
      <w:r w:rsidR="00AE123D" w:rsidRPr="00205028">
        <w:rPr>
          <w:rFonts w:hint="eastAsia"/>
        </w:rPr>
        <w:t>，</w:t>
      </w:r>
      <w:r w:rsidR="00583EBC" w:rsidRPr="00205028">
        <w:rPr>
          <w:rFonts w:hint="eastAsia"/>
        </w:rPr>
        <w:t>尚未見穩定</w:t>
      </w:r>
      <w:r w:rsidR="00735FE5" w:rsidRPr="00205028">
        <w:rPr>
          <w:rFonts w:hint="eastAsia"/>
        </w:rPr>
        <w:t>成長</w:t>
      </w:r>
      <w:r w:rsidR="00A71761" w:rsidRPr="00205028">
        <w:rPr>
          <w:rFonts w:hint="eastAsia"/>
        </w:rPr>
        <w:t>趨勢</w:t>
      </w:r>
      <w:r w:rsidR="008F5249" w:rsidRPr="00205028">
        <w:rPr>
          <w:rFonts w:hint="eastAsia"/>
        </w:rPr>
        <w:t>，</w:t>
      </w:r>
      <w:proofErr w:type="gramStart"/>
      <w:r w:rsidR="008F5249" w:rsidRPr="00205028">
        <w:rPr>
          <w:rFonts w:hint="eastAsia"/>
        </w:rPr>
        <w:t>間有起伏</w:t>
      </w:r>
      <w:proofErr w:type="gramEnd"/>
      <w:r w:rsidR="00BB1942" w:rsidRPr="008726E2">
        <w:rPr>
          <w:rFonts w:hint="eastAsia"/>
        </w:rPr>
        <w:t>，以</w:t>
      </w:r>
      <w:r w:rsidR="00B01ECE">
        <w:rPr>
          <w:rFonts w:hint="eastAsia"/>
        </w:rPr>
        <w:t>自由經濟理論觀之，產學合作(含雙方合作研發、成果歸屬、技術移轉等)長期宜回歸市場機制</w:t>
      </w:r>
      <w:r w:rsidR="009466C6">
        <w:rPr>
          <w:rStyle w:val="aff0"/>
        </w:rPr>
        <w:footnoteReference w:id="7"/>
      </w:r>
      <w:r w:rsidR="00B01ECE">
        <w:rPr>
          <w:rFonts w:hint="eastAsia"/>
        </w:rPr>
        <w:t>，以促使學</w:t>
      </w:r>
      <w:proofErr w:type="gramStart"/>
      <w:r w:rsidR="00B01ECE">
        <w:rPr>
          <w:rFonts w:hint="eastAsia"/>
        </w:rPr>
        <w:t>研</w:t>
      </w:r>
      <w:proofErr w:type="gramEnd"/>
      <w:r w:rsidR="00B01ECE">
        <w:rPr>
          <w:rFonts w:hint="eastAsia"/>
        </w:rPr>
        <w:t>機構之</w:t>
      </w:r>
      <w:r w:rsidR="00B01ECE">
        <w:rPr>
          <w:rFonts w:hint="eastAsia"/>
        </w:rPr>
        <w:lastRenderedPageBreak/>
        <w:t>研發方向聚焦於產業需求，始能激勵產業持續增資投入</w:t>
      </w:r>
      <w:r w:rsidR="00A959A4">
        <w:rPr>
          <w:rFonts w:hint="eastAsia"/>
        </w:rPr>
        <w:t>學術界</w:t>
      </w:r>
      <w:r w:rsidR="00B01ECE">
        <w:rPr>
          <w:rFonts w:hint="eastAsia"/>
        </w:rPr>
        <w:t>研發創新活動。</w:t>
      </w:r>
      <w:proofErr w:type="gramStart"/>
      <w:r w:rsidR="00B01ECE">
        <w:rPr>
          <w:rFonts w:hint="eastAsia"/>
        </w:rPr>
        <w:t>析言之</w:t>
      </w:r>
      <w:proofErr w:type="gramEnd"/>
      <w:r w:rsidR="00B01ECE">
        <w:rPr>
          <w:rFonts w:hint="eastAsia"/>
        </w:rPr>
        <w:t>，產學</w:t>
      </w:r>
      <w:r w:rsidR="0022239C">
        <w:rPr>
          <w:rFonts w:hint="eastAsia"/>
        </w:rPr>
        <w:t>合作宜由</w:t>
      </w:r>
      <w:r w:rsidR="00B01ECE">
        <w:rPr>
          <w:rFonts w:hint="eastAsia"/>
        </w:rPr>
        <w:t>雙方自主，</w:t>
      </w:r>
      <w:r w:rsidR="00983322" w:rsidRPr="008726E2">
        <w:rPr>
          <w:rFonts w:hint="eastAsia"/>
        </w:rPr>
        <w:t>財源</w:t>
      </w:r>
      <w:r w:rsidR="0022239C">
        <w:rPr>
          <w:rFonts w:hint="eastAsia"/>
        </w:rPr>
        <w:t>並</w:t>
      </w:r>
      <w:r w:rsidR="00983322" w:rsidRPr="008726E2">
        <w:rPr>
          <w:rFonts w:hint="eastAsia"/>
        </w:rPr>
        <w:t>自給自足</w:t>
      </w:r>
      <w:r w:rsidR="00BB1942" w:rsidRPr="008726E2">
        <w:rPr>
          <w:rFonts w:hint="eastAsia"/>
        </w:rPr>
        <w:t>，始足以永續運行，</w:t>
      </w:r>
      <w:proofErr w:type="gramStart"/>
      <w:r w:rsidR="00961650">
        <w:rPr>
          <w:rFonts w:hint="eastAsia"/>
        </w:rPr>
        <w:t>自宜審酌</w:t>
      </w:r>
      <w:r w:rsidR="00BB1942" w:rsidRPr="008726E2">
        <w:rPr>
          <w:rFonts w:hint="eastAsia"/>
        </w:rPr>
        <w:t>減</w:t>
      </w:r>
      <w:proofErr w:type="gramEnd"/>
      <w:r w:rsidR="00BB1942" w:rsidRPr="008726E2">
        <w:rPr>
          <w:rFonts w:hint="eastAsia"/>
        </w:rPr>
        <w:t>少對政府資源之過度依賴。</w:t>
      </w:r>
      <w:proofErr w:type="gramStart"/>
      <w:r w:rsidR="00E278A7">
        <w:rPr>
          <w:rFonts w:hint="eastAsia"/>
        </w:rPr>
        <w:t>固依科學技術</w:t>
      </w:r>
      <w:proofErr w:type="gramEnd"/>
      <w:r w:rsidR="00E278A7">
        <w:rPr>
          <w:rFonts w:hint="eastAsia"/>
        </w:rPr>
        <w:t>基本法第3條規定，政府應於國家財政能力之範圍內，持續充實科技發展計畫所需經費，</w:t>
      </w:r>
      <w:r w:rsidR="00076802">
        <w:rPr>
          <w:rFonts w:hint="eastAsia"/>
        </w:rPr>
        <w:t>惟</w:t>
      </w:r>
      <w:proofErr w:type="gramStart"/>
      <w:r w:rsidR="00076802">
        <w:rPr>
          <w:rFonts w:hint="eastAsia"/>
        </w:rPr>
        <w:t>囿</w:t>
      </w:r>
      <w:proofErr w:type="gramEnd"/>
      <w:r w:rsidR="00076802">
        <w:rPr>
          <w:rFonts w:hint="eastAsia"/>
        </w:rPr>
        <w:t>於</w:t>
      </w:r>
      <w:r w:rsidR="000C182B">
        <w:rPr>
          <w:rFonts w:hint="eastAsia"/>
        </w:rPr>
        <w:t>我國</w:t>
      </w:r>
      <w:r w:rsidR="00E278A7" w:rsidRPr="008726E2">
        <w:rPr>
          <w:rFonts w:hint="eastAsia"/>
        </w:rPr>
        <w:t>財政日益緊縮，</w:t>
      </w:r>
      <w:r w:rsidR="00BB1942" w:rsidRPr="008726E2">
        <w:rPr>
          <w:rFonts w:hint="eastAsia"/>
        </w:rPr>
        <w:t>主管機關科</w:t>
      </w:r>
      <w:proofErr w:type="gramStart"/>
      <w:r w:rsidR="00BB1942" w:rsidRPr="008726E2">
        <w:rPr>
          <w:rFonts w:hint="eastAsia"/>
        </w:rPr>
        <w:t>研</w:t>
      </w:r>
      <w:proofErr w:type="gramEnd"/>
      <w:r w:rsidR="00BB1942" w:rsidRPr="008726E2">
        <w:rPr>
          <w:rFonts w:hint="eastAsia"/>
        </w:rPr>
        <w:t>相關預算</w:t>
      </w:r>
      <w:r w:rsidR="00076802">
        <w:rPr>
          <w:rFonts w:hint="eastAsia"/>
        </w:rPr>
        <w:t>恐</w:t>
      </w:r>
      <w:r w:rsidR="00BB1942" w:rsidRPr="008726E2">
        <w:rPr>
          <w:rFonts w:hint="eastAsia"/>
        </w:rPr>
        <w:t>難再大幅成長，</w:t>
      </w:r>
      <w:proofErr w:type="gramStart"/>
      <w:r w:rsidR="00BB1942" w:rsidRPr="008726E2">
        <w:rPr>
          <w:rFonts w:hint="eastAsia"/>
        </w:rPr>
        <w:t>此觀國內</w:t>
      </w:r>
      <w:proofErr w:type="gramEnd"/>
      <w:r w:rsidR="00BB1942" w:rsidRPr="008726E2">
        <w:rPr>
          <w:rFonts w:hint="eastAsia"/>
        </w:rPr>
        <w:t>各研發執行部門研發總經費源自政府部門經費之占比已由88年之32.54％降至</w:t>
      </w:r>
      <w:r w:rsidR="00D01408">
        <w:rPr>
          <w:rFonts w:hint="eastAsia"/>
        </w:rPr>
        <w:t>105年之</w:t>
      </w:r>
      <w:r w:rsidR="00BB1942" w:rsidRPr="008726E2">
        <w:rPr>
          <w:rFonts w:hint="eastAsia"/>
        </w:rPr>
        <w:t>21.32％自明</w:t>
      </w:r>
      <w:r w:rsidR="00983322" w:rsidRPr="008726E2">
        <w:rPr>
          <w:rFonts w:hint="eastAsia"/>
        </w:rPr>
        <w:t>，</w:t>
      </w:r>
      <w:proofErr w:type="gramStart"/>
      <w:r w:rsidR="00EB7B93" w:rsidRPr="008726E2">
        <w:rPr>
          <w:rFonts w:hint="eastAsia"/>
        </w:rPr>
        <w:t>亟賴</w:t>
      </w:r>
      <w:r w:rsidR="00983322" w:rsidRPr="008726E2">
        <w:rPr>
          <w:rFonts w:hint="eastAsia"/>
        </w:rPr>
        <w:t>相關</w:t>
      </w:r>
      <w:proofErr w:type="gramEnd"/>
      <w:r w:rsidR="00983322" w:rsidRPr="008726E2">
        <w:rPr>
          <w:rFonts w:hint="eastAsia"/>
        </w:rPr>
        <w:t>部會</w:t>
      </w:r>
      <w:r w:rsidR="00B01DC4">
        <w:rPr>
          <w:rFonts w:hint="eastAsia"/>
        </w:rPr>
        <w:t>偕同合作</w:t>
      </w:r>
      <w:proofErr w:type="gramStart"/>
      <w:r w:rsidR="00983322" w:rsidRPr="008726E2">
        <w:rPr>
          <w:rFonts w:hint="eastAsia"/>
        </w:rPr>
        <w:t>研</w:t>
      </w:r>
      <w:proofErr w:type="gramEnd"/>
      <w:r w:rsidR="00983322" w:rsidRPr="008726E2">
        <w:rPr>
          <w:rFonts w:hint="eastAsia"/>
        </w:rPr>
        <w:t>謀良</w:t>
      </w:r>
      <w:r w:rsidR="00A721BB">
        <w:rPr>
          <w:rFonts w:hint="eastAsia"/>
        </w:rPr>
        <w:t>策</w:t>
      </w:r>
      <w:r w:rsidR="00B01DC4">
        <w:rPr>
          <w:rFonts w:hint="eastAsia"/>
        </w:rPr>
        <w:t>，並整合政府各部門軟硬體相關資源，</w:t>
      </w:r>
      <w:r w:rsidR="00A721BB">
        <w:rPr>
          <w:rFonts w:hint="eastAsia"/>
        </w:rPr>
        <w:t>有效</w:t>
      </w:r>
      <w:r w:rsidR="00EB7B93" w:rsidRPr="008726E2">
        <w:rPr>
          <w:rFonts w:hint="eastAsia"/>
        </w:rPr>
        <w:t>引導產業持續增資，以促使雙方自主合作機制穩健永續成長</w:t>
      </w:r>
      <w:r w:rsidR="008726E2">
        <w:rPr>
          <w:rFonts w:hint="eastAsia"/>
        </w:rPr>
        <w:t>。</w:t>
      </w:r>
      <w:bookmarkEnd w:id="69"/>
    </w:p>
    <w:p w:rsidR="00F66877" w:rsidRPr="00F66877" w:rsidRDefault="008726E2" w:rsidP="00F50397">
      <w:pPr>
        <w:pStyle w:val="3"/>
      </w:pPr>
      <w:bookmarkStart w:id="70" w:name="_Toc520134087"/>
      <w:r>
        <w:rPr>
          <w:rFonts w:hint="eastAsia"/>
        </w:rPr>
        <w:t>綜上，</w:t>
      </w:r>
      <w:r w:rsidR="00F66877" w:rsidRPr="00F66877">
        <w:rPr>
          <w:rFonts w:hint="eastAsia"/>
        </w:rPr>
        <w:t>國內高等教育部門研發經費源自產業部門者，占比已自88年之4.75％增至105年之10.19％，已高於美國等先進國家，雖可見國內產業投入產學合作資源之成長，然其源自政府部門經費之占比卻仍高達82％以上，</w:t>
      </w:r>
      <w:proofErr w:type="gramStart"/>
      <w:r w:rsidR="00F66877" w:rsidRPr="00F66877">
        <w:rPr>
          <w:rFonts w:hint="eastAsia"/>
        </w:rPr>
        <w:t>鑑</w:t>
      </w:r>
      <w:proofErr w:type="gramEnd"/>
      <w:r w:rsidR="00F66877" w:rsidRPr="00F66877">
        <w:rPr>
          <w:rFonts w:hint="eastAsia"/>
        </w:rPr>
        <w:t>於政府財政日</w:t>
      </w:r>
      <w:r w:rsidR="00014644">
        <w:rPr>
          <w:rFonts w:hint="eastAsia"/>
        </w:rPr>
        <w:t>窘</w:t>
      </w:r>
      <w:r w:rsidR="00F66877" w:rsidRPr="00F66877">
        <w:rPr>
          <w:rFonts w:hint="eastAsia"/>
        </w:rPr>
        <w:t>，</w:t>
      </w:r>
      <w:proofErr w:type="gramStart"/>
      <w:r w:rsidR="00F66877" w:rsidRPr="00F66877">
        <w:rPr>
          <w:rFonts w:hint="eastAsia"/>
        </w:rPr>
        <w:t>亟賴有效</w:t>
      </w:r>
      <w:proofErr w:type="gramEnd"/>
      <w:r w:rsidR="00F66877" w:rsidRPr="00F66877">
        <w:rPr>
          <w:rFonts w:hint="eastAsia"/>
        </w:rPr>
        <w:t>引導產業持續增資，以促使產</w:t>
      </w:r>
      <w:r w:rsidR="00F66877">
        <w:rPr>
          <w:rFonts w:hint="eastAsia"/>
        </w:rPr>
        <w:t>學雙方自主合作機制穩健永續成長，</w:t>
      </w:r>
      <w:r w:rsidR="00F50397" w:rsidRPr="00F50397">
        <w:rPr>
          <w:rFonts w:hint="eastAsia"/>
        </w:rPr>
        <w:t>允由行政院積極整合相關</w:t>
      </w:r>
      <w:proofErr w:type="gramStart"/>
      <w:r w:rsidR="00F50397" w:rsidRPr="00F50397">
        <w:rPr>
          <w:rFonts w:hint="eastAsia"/>
        </w:rPr>
        <w:t>資源並督同</w:t>
      </w:r>
      <w:proofErr w:type="gramEnd"/>
      <w:r w:rsidR="00F50397" w:rsidRPr="00F50397">
        <w:rPr>
          <w:rFonts w:hint="eastAsia"/>
        </w:rPr>
        <w:t>所屬</w:t>
      </w:r>
      <w:proofErr w:type="gramStart"/>
      <w:r w:rsidR="00F50397" w:rsidRPr="00F50397">
        <w:rPr>
          <w:rFonts w:hint="eastAsia"/>
        </w:rPr>
        <w:t>研議妥處</w:t>
      </w:r>
      <w:proofErr w:type="gramEnd"/>
      <w:r w:rsidR="00F66877">
        <w:rPr>
          <w:rFonts w:hint="eastAsia"/>
        </w:rPr>
        <w:t>。</w:t>
      </w:r>
      <w:bookmarkEnd w:id="70"/>
    </w:p>
    <w:p w:rsidR="00E9406A" w:rsidRPr="00E52D17" w:rsidRDefault="00F224FE" w:rsidP="00E52D17">
      <w:pPr>
        <w:pStyle w:val="2"/>
        <w:rPr>
          <w:b/>
        </w:rPr>
      </w:pPr>
      <w:bookmarkStart w:id="71" w:name="_Toc520134088"/>
      <w:r w:rsidRPr="00E52D17">
        <w:rPr>
          <w:rFonts w:hint="eastAsia"/>
          <w:b/>
        </w:rPr>
        <w:t>教育部、經濟部及科技部陸續</w:t>
      </w:r>
      <w:r w:rsidR="00AC61A5" w:rsidRPr="00E52D17">
        <w:rPr>
          <w:rFonts w:hint="eastAsia"/>
          <w:b/>
        </w:rPr>
        <w:t>推動</w:t>
      </w:r>
      <w:r w:rsidR="00DF3929" w:rsidRPr="00E52D17">
        <w:rPr>
          <w:rFonts w:hint="eastAsia"/>
          <w:b/>
        </w:rPr>
        <w:t>之</w:t>
      </w:r>
      <w:r w:rsidR="00E9406A" w:rsidRPr="00E52D17">
        <w:rPr>
          <w:rFonts w:hint="eastAsia"/>
          <w:b/>
        </w:rPr>
        <w:t>產學合作</w:t>
      </w:r>
      <w:r w:rsidRPr="00E52D17">
        <w:rPr>
          <w:rFonts w:hint="eastAsia"/>
          <w:b/>
        </w:rPr>
        <w:t>相關計畫，</w:t>
      </w:r>
      <w:r w:rsidR="00180E72" w:rsidRPr="00E52D17">
        <w:rPr>
          <w:rFonts w:hint="eastAsia"/>
          <w:b/>
        </w:rPr>
        <w:t>固</w:t>
      </w:r>
      <w:r w:rsidR="000D10F7" w:rsidRPr="00E52D17">
        <w:rPr>
          <w:rFonts w:hint="eastAsia"/>
          <w:b/>
        </w:rPr>
        <w:t>本於</w:t>
      </w:r>
      <w:proofErr w:type="gramStart"/>
      <w:r w:rsidR="000D10F7" w:rsidRPr="00E52D17">
        <w:rPr>
          <w:rFonts w:hint="eastAsia"/>
          <w:b/>
        </w:rPr>
        <w:t>職責</w:t>
      </w:r>
      <w:r w:rsidR="0023741F" w:rsidRPr="00E52D17">
        <w:rPr>
          <w:rFonts w:hint="eastAsia"/>
          <w:b/>
        </w:rPr>
        <w:t>各欲促成</w:t>
      </w:r>
      <w:proofErr w:type="gramEnd"/>
      <w:r w:rsidR="00180E72" w:rsidRPr="00E52D17">
        <w:rPr>
          <w:rFonts w:hint="eastAsia"/>
          <w:b/>
        </w:rPr>
        <w:t>國內</w:t>
      </w:r>
      <w:r w:rsidR="0023741F" w:rsidRPr="00E52D17">
        <w:rPr>
          <w:rFonts w:hint="eastAsia"/>
          <w:b/>
        </w:rPr>
        <w:t>學</w:t>
      </w:r>
      <w:proofErr w:type="gramStart"/>
      <w:r w:rsidR="0023741F" w:rsidRPr="00E52D17">
        <w:rPr>
          <w:rFonts w:hint="eastAsia"/>
          <w:b/>
        </w:rPr>
        <w:t>研</w:t>
      </w:r>
      <w:proofErr w:type="gramEnd"/>
      <w:r w:rsidR="0023741F" w:rsidRPr="00E52D17">
        <w:rPr>
          <w:rFonts w:hint="eastAsia"/>
          <w:b/>
        </w:rPr>
        <w:t>機構及產業界</w:t>
      </w:r>
      <w:r w:rsidR="0066787D" w:rsidRPr="00E52D17">
        <w:rPr>
          <w:rFonts w:hint="eastAsia"/>
          <w:b/>
        </w:rPr>
        <w:t>之</w:t>
      </w:r>
      <w:r w:rsidR="0023741F" w:rsidRPr="00E52D17">
        <w:rPr>
          <w:rFonts w:hint="eastAsia"/>
          <w:b/>
        </w:rPr>
        <w:t>發展與合作，然各計畫</w:t>
      </w:r>
      <w:proofErr w:type="gramStart"/>
      <w:r w:rsidR="0023741F" w:rsidRPr="00E52D17">
        <w:rPr>
          <w:rFonts w:hint="eastAsia"/>
          <w:b/>
        </w:rPr>
        <w:t>不</w:t>
      </w:r>
      <w:proofErr w:type="gramEnd"/>
      <w:r w:rsidR="0023741F" w:rsidRPr="00E52D17">
        <w:rPr>
          <w:rFonts w:hint="eastAsia"/>
          <w:b/>
        </w:rPr>
        <w:t>無間有意旨、目標、補助對象</w:t>
      </w:r>
      <w:r w:rsidR="0065236C" w:rsidRPr="00E52D17">
        <w:rPr>
          <w:rFonts w:hint="eastAsia"/>
          <w:b/>
        </w:rPr>
        <w:t>雷</w:t>
      </w:r>
      <w:r w:rsidR="00180E72" w:rsidRPr="00E52D17">
        <w:rPr>
          <w:rFonts w:hint="eastAsia"/>
          <w:b/>
        </w:rPr>
        <w:t>同</w:t>
      </w:r>
      <w:r w:rsidR="006308A7" w:rsidRPr="00E52D17">
        <w:rPr>
          <w:rFonts w:hint="eastAsia"/>
          <w:b/>
        </w:rPr>
        <w:t>致生</w:t>
      </w:r>
      <w:r w:rsidR="00180E72" w:rsidRPr="00E52D17">
        <w:rPr>
          <w:rFonts w:hint="eastAsia"/>
          <w:b/>
        </w:rPr>
        <w:t>資源重置之疑慮，</w:t>
      </w:r>
      <w:proofErr w:type="gramStart"/>
      <w:r w:rsidR="00E52D17" w:rsidRPr="00E31A57">
        <w:rPr>
          <w:rFonts w:hint="eastAsia"/>
          <w:b/>
        </w:rPr>
        <w:t>尤折損</w:t>
      </w:r>
      <w:proofErr w:type="gramEnd"/>
      <w:r w:rsidR="00E52D17" w:rsidRPr="00E31A57">
        <w:rPr>
          <w:rFonts w:hint="eastAsia"/>
          <w:b/>
        </w:rPr>
        <w:t>計畫效益</w:t>
      </w:r>
      <w:r w:rsidR="0066787D" w:rsidRPr="00E31A57">
        <w:rPr>
          <w:rFonts w:hint="eastAsia"/>
          <w:b/>
        </w:rPr>
        <w:t>，</w:t>
      </w:r>
      <w:proofErr w:type="gramStart"/>
      <w:r w:rsidR="00014644" w:rsidRPr="00E52D17">
        <w:rPr>
          <w:rFonts w:hint="eastAsia"/>
          <w:b/>
        </w:rPr>
        <w:t>凸</w:t>
      </w:r>
      <w:proofErr w:type="gramEnd"/>
      <w:r w:rsidR="00014644" w:rsidRPr="00E52D17">
        <w:rPr>
          <w:rFonts w:hint="eastAsia"/>
          <w:b/>
        </w:rPr>
        <w:t>顯</w:t>
      </w:r>
      <w:r w:rsidR="00E9406A" w:rsidRPr="00E52D17">
        <w:rPr>
          <w:rFonts w:hint="eastAsia"/>
          <w:b/>
        </w:rPr>
        <w:t>行政院</w:t>
      </w:r>
      <w:r w:rsidR="00180E72" w:rsidRPr="00E52D17">
        <w:rPr>
          <w:rFonts w:hint="eastAsia"/>
          <w:b/>
        </w:rPr>
        <w:t>所屬各機關相關計畫之先期規劃及</w:t>
      </w:r>
      <w:r w:rsidR="005B0E8B" w:rsidRPr="00E52D17">
        <w:rPr>
          <w:rFonts w:hint="eastAsia"/>
          <w:b/>
        </w:rPr>
        <w:t>預先</w:t>
      </w:r>
      <w:r w:rsidR="00AE123D" w:rsidRPr="00E52D17">
        <w:rPr>
          <w:rFonts w:hint="eastAsia"/>
          <w:b/>
        </w:rPr>
        <w:t>勾</w:t>
      </w:r>
      <w:proofErr w:type="gramStart"/>
      <w:r w:rsidR="00AE123D" w:rsidRPr="00E52D17">
        <w:rPr>
          <w:rFonts w:hint="eastAsia"/>
          <w:b/>
        </w:rPr>
        <w:t>稽</w:t>
      </w:r>
      <w:proofErr w:type="gramEnd"/>
      <w:r w:rsidR="005B0E8B" w:rsidRPr="00E52D17">
        <w:rPr>
          <w:rFonts w:hint="eastAsia"/>
          <w:b/>
        </w:rPr>
        <w:t>協調</w:t>
      </w:r>
      <w:r w:rsidR="00E52D17" w:rsidRPr="00E31A57">
        <w:rPr>
          <w:rFonts w:hint="eastAsia"/>
          <w:b/>
        </w:rPr>
        <w:t>、整合</w:t>
      </w:r>
      <w:r w:rsidR="00180E72" w:rsidRPr="00E52D17">
        <w:rPr>
          <w:rFonts w:hint="eastAsia"/>
          <w:b/>
        </w:rPr>
        <w:t>機制</w:t>
      </w:r>
      <w:r w:rsidR="003472CE">
        <w:rPr>
          <w:rFonts w:hint="eastAsia"/>
          <w:b/>
        </w:rPr>
        <w:t>有欠</w:t>
      </w:r>
      <w:r w:rsidR="00014644" w:rsidRPr="00E52D17">
        <w:rPr>
          <w:rFonts w:hint="eastAsia"/>
          <w:b/>
        </w:rPr>
        <w:t>完備</w:t>
      </w:r>
      <w:r w:rsidR="00180E72" w:rsidRPr="00E52D17">
        <w:rPr>
          <w:rFonts w:hint="eastAsia"/>
          <w:b/>
        </w:rPr>
        <w:t>，</w:t>
      </w:r>
      <w:r w:rsidR="00014644" w:rsidRPr="00E52D17">
        <w:rPr>
          <w:rFonts w:hint="eastAsia"/>
          <w:b/>
        </w:rPr>
        <w:t>亟應積極檢討改進，</w:t>
      </w:r>
      <w:proofErr w:type="gramStart"/>
      <w:r w:rsidR="0066787D" w:rsidRPr="00E52D17">
        <w:rPr>
          <w:rFonts w:hint="eastAsia"/>
          <w:b/>
        </w:rPr>
        <w:t>俾</w:t>
      </w:r>
      <w:proofErr w:type="gramEnd"/>
      <w:r w:rsidR="00393064" w:rsidRPr="00E52D17">
        <w:rPr>
          <w:rFonts w:hint="eastAsia"/>
          <w:b/>
        </w:rPr>
        <w:t>使有限</w:t>
      </w:r>
      <w:r w:rsidR="002F6250" w:rsidRPr="00E52D17">
        <w:rPr>
          <w:rFonts w:hint="eastAsia"/>
          <w:b/>
        </w:rPr>
        <w:t>之</w:t>
      </w:r>
      <w:r w:rsidR="0066787D" w:rsidRPr="00E52D17">
        <w:rPr>
          <w:rFonts w:hint="eastAsia"/>
          <w:b/>
        </w:rPr>
        <w:t>國家經費發揮</w:t>
      </w:r>
      <w:proofErr w:type="gramStart"/>
      <w:r w:rsidR="0066787D" w:rsidRPr="00E52D17">
        <w:rPr>
          <w:rFonts w:hint="eastAsia"/>
          <w:b/>
        </w:rPr>
        <w:t>最</w:t>
      </w:r>
      <w:r w:rsidR="002F6250" w:rsidRPr="00E52D17">
        <w:rPr>
          <w:rFonts w:hint="eastAsia"/>
          <w:b/>
        </w:rPr>
        <w:t>佳之</w:t>
      </w:r>
      <w:proofErr w:type="gramEnd"/>
      <w:r w:rsidR="0066787D" w:rsidRPr="00E52D17">
        <w:rPr>
          <w:rFonts w:hint="eastAsia"/>
          <w:b/>
        </w:rPr>
        <w:t>效益</w:t>
      </w:r>
      <w:bookmarkEnd w:id="71"/>
      <w:r w:rsidR="004530D2" w:rsidRPr="00E52D17">
        <w:rPr>
          <w:rFonts w:hint="eastAsia"/>
          <w:b/>
        </w:rPr>
        <w:t>。</w:t>
      </w:r>
    </w:p>
    <w:p w:rsidR="0061033D" w:rsidRPr="0061033D" w:rsidRDefault="0061033D" w:rsidP="00A94077">
      <w:pPr>
        <w:pStyle w:val="3"/>
      </w:pPr>
      <w:bookmarkStart w:id="72" w:name="_Toc520134089"/>
      <w:r w:rsidRPr="0061033D">
        <w:rPr>
          <w:rFonts w:hint="eastAsia"/>
        </w:rPr>
        <w:lastRenderedPageBreak/>
        <w:t>按</w:t>
      </w:r>
      <w:r w:rsidR="00A450A4">
        <w:rPr>
          <w:rFonts w:hint="eastAsia"/>
        </w:rPr>
        <w:t>行政院所屬各機關</w:t>
      </w:r>
      <w:r w:rsidRPr="0061033D">
        <w:rPr>
          <w:rFonts w:hint="eastAsia"/>
        </w:rPr>
        <w:t>應督促所屬完備</w:t>
      </w:r>
      <w:r w:rsidR="00EF62A6" w:rsidRPr="0061033D">
        <w:rPr>
          <w:rFonts w:hint="eastAsia"/>
        </w:rPr>
        <w:t>重要</w:t>
      </w:r>
      <w:r w:rsidR="00EF62A6">
        <w:rPr>
          <w:rFonts w:hint="eastAsia"/>
        </w:rPr>
        <w:t>計畫之</w:t>
      </w:r>
      <w:r w:rsidRPr="0061033D">
        <w:rPr>
          <w:rFonts w:hint="eastAsia"/>
        </w:rPr>
        <w:t>先期規劃作業，就計畫需求、可行性及其</w:t>
      </w:r>
      <w:r w:rsidR="00924628">
        <w:rPr>
          <w:rFonts w:hint="eastAsia"/>
        </w:rPr>
        <w:t>與相關機關計畫</w:t>
      </w:r>
      <w:r w:rsidR="0066787D">
        <w:rPr>
          <w:rFonts w:hint="eastAsia"/>
        </w:rPr>
        <w:t>間之相互</w:t>
      </w:r>
      <w:r w:rsidRPr="0061033D">
        <w:rPr>
          <w:rFonts w:hint="eastAsia"/>
        </w:rPr>
        <w:t>影響</w:t>
      </w:r>
      <w:r w:rsidR="0066787D">
        <w:rPr>
          <w:rFonts w:hint="eastAsia"/>
        </w:rPr>
        <w:t>等</w:t>
      </w:r>
      <w:r w:rsidRPr="0061033D">
        <w:rPr>
          <w:rFonts w:hint="eastAsia"/>
        </w:rPr>
        <w:t>層面詳加評估、</w:t>
      </w:r>
      <w:r w:rsidR="00924628">
        <w:rPr>
          <w:rFonts w:hint="eastAsia"/>
        </w:rPr>
        <w:t>協調、</w:t>
      </w:r>
      <w:r w:rsidRPr="0061033D">
        <w:rPr>
          <w:rFonts w:hint="eastAsia"/>
        </w:rPr>
        <w:t>全面考量，以</w:t>
      </w:r>
      <w:r w:rsidR="00635E32">
        <w:rPr>
          <w:rFonts w:hint="eastAsia"/>
        </w:rPr>
        <w:t>避免資源重置，</w:t>
      </w:r>
      <w:r w:rsidRPr="0061033D">
        <w:rPr>
          <w:rFonts w:hint="eastAsia"/>
        </w:rPr>
        <w:t>達成</w:t>
      </w:r>
      <w:r w:rsidR="00635E32">
        <w:rPr>
          <w:rFonts w:hint="eastAsia"/>
        </w:rPr>
        <w:t>計畫</w:t>
      </w:r>
      <w:r w:rsidRPr="0061033D">
        <w:rPr>
          <w:rFonts w:hint="eastAsia"/>
        </w:rPr>
        <w:t>預期效益，此分別有行政院重要行政計畫先期作業實施要點第8點、</w:t>
      </w:r>
      <w:r w:rsidR="00457EEC" w:rsidRPr="00457EEC">
        <w:rPr>
          <w:rFonts w:hint="eastAsia"/>
        </w:rPr>
        <w:t>政府科技發展計畫先期作業實施要點</w:t>
      </w:r>
      <w:r w:rsidR="00F15CA2">
        <w:rPr>
          <w:rFonts w:hint="eastAsia"/>
        </w:rPr>
        <w:t>第3點、第4點</w:t>
      </w:r>
      <w:r w:rsidR="00635E32">
        <w:rPr>
          <w:rFonts w:hint="eastAsia"/>
        </w:rPr>
        <w:t>等相關規定意旨</w:t>
      </w:r>
      <w:r w:rsidRPr="0061033D">
        <w:rPr>
          <w:rFonts w:hint="eastAsia"/>
        </w:rPr>
        <w:t>，</w:t>
      </w:r>
      <w:r w:rsidR="00A450A4">
        <w:rPr>
          <w:rFonts w:hint="eastAsia"/>
        </w:rPr>
        <w:t>足資參照</w:t>
      </w:r>
      <w:r w:rsidRPr="0061033D">
        <w:rPr>
          <w:rFonts w:hint="eastAsia"/>
        </w:rPr>
        <w:t>。</w:t>
      </w:r>
      <w:bookmarkEnd w:id="72"/>
    </w:p>
    <w:p w:rsidR="00B261DC" w:rsidRDefault="00924628" w:rsidP="00E52D17">
      <w:pPr>
        <w:pStyle w:val="3"/>
        <w:ind w:leftChars="202" w:left="1373"/>
      </w:pPr>
      <w:bookmarkStart w:id="73" w:name="_Toc520134090"/>
      <w:r>
        <w:rPr>
          <w:rFonts w:hint="eastAsia"/>
        </w:rPr>
        <w:t>據教育部</w:t>
      </w:r>
      <w:r w:rsidR="007E4A87">
        <w:rPr>
          <w:rFonts w:hint="eastAsia"/>
        </w:rPr>
        <w:t>、經濟部及科技</w:t>
      </w:r>
      <w:proofErr w:type="gramStart"/>
      <w:r w:rsidR="007E4A87">
        <w:rPr>
          <w:rFonts w:hint="eastAsia"/>
        </w:rPr>
        <w:t>部分別</w:t>
      </w:r>
      <w:r>
        <w:rPr>
          <w:rFonts w:hint="eastAsia"/>
        </w:rPr>
        <w:t>查復</w:t>
      </w:r>
      <w:proofErr w:type="gramEnd"/>
      <w:r>
        <w:rPr>
          <w:rFonts w:hint="eastAsia"/>
        </w:rPr>
        <w:t>略</w:t>
      </w:r>
      <w:proofErr w:type="gramStart"/>
      <w:r>
        <w:rPr>
          <w:rFonts w:hint="eastAsia"/>
        </w:rPr>
        <w:t>以</w:t>
      </w:r>
      <w:proofErr w:type="gramEnd"/>
      <w:r>
        <w:rPr>
          <w:rFonts w:hint="eastAsia"/>
        </w:rPr>
        <w:t>：</w:t>
      </w:r>
      <w:r w:rsidR="002050C1" w:rsidRPr="009D00CF">
        <w:rPr>
          <w:rFonts w:hint="eastAsia"/>
        </w:rPr>
        <w:t>「為促進技專校院認養產業園區，鼓勵技專校院教師帶領學生團隊，透過專題製作方式，為產業解決生產實務問題，</w:t>
      </w:r>
      <w:r w:rsidR="007E4A87">
        <w:rPr>
          <w:rFonts w:hint="eastAsia"/>
        </w:rPr>
        <w:t>教育部</w:t>
      </w:r>
      <w:r w:rsidR="002050C1" w:rsidRPr="009D00CF">
        <w:rPr>
          <w:rFonts w:hint="eastAsia"/>
        </w:rPr>
        <w:t>曾於</w:t>
      </w:r>
      <w:r w:rsidR="002050C1" w:rsidRPr="009D00CF">
        <w:t>94</w:t>
      </w:r>
      <w:r w:rsidR="002050C1" w:rsidRPr="009D00CF">
        <w:rPr>
          <w:rFonts w:hint="eastAsia"/>
        </w:rPr>
        <w:t>至</w:t>
      </w:r>
      <w:r w:rsidR="002050C1" w:rsidRPr="009D00CF">
        <w:t>104</w:t>
      </w:r>
      <w:r w:rsidR="002050C1" w:rsidRPr="009D00CF">
        <w:rPr>
          <w:rFonts w:hint="eastAsia"/>
        </w:rPr>
        <w:t>年期間辦理</w:t>
      </w:r>
      <w:r w:rsidR="00F224FE" w:rsidRPr="009D00CF">
        <w:rPr>
          <w:rFonts w:hint="eastAsia"/>
        </w:rPr>
        <w:t>『</w:t>
      </w:r>
      <w:r w:rsidR="00635E32" w:rsidRPr="009D00CF">
        <w:rPr>
          <w:rFonts w:hint="eastAsia"/>
        </w:rPr>
        <w:t>推動技專校院與產業園區產學合作計畫</w:t>
      </w:r>
      <w:r w:rsidR="00F224FE" w:rsidRPr="009D00CF">
        <w:rPr>
          <w:rFonts w:hint="eastAsia"/>
        </w:rPr>
        <w:t>』</w:t>
      </w:r>
      <w:r w:rsidR="00635E32" w:rsidRPr="009D00CF">
        <w:rPr>
          <w:rFonts w:hint="eastAsia"/>
        </w:rPr>
        <w:t>之</w:t>
      </w:r>
      <w:r w:rsidR="002050C1" w:rsidRPr="009D00CF">
        <w:rPr>
          <w:rFonts w:hint="eastAsia"/>
        </w:rPr>
        <w:t>補助</w:t>
      </w:r>
      <w:r w:rsidR="00635E32" w:rsidRPr="009D00CF">
        <w:rPr>
          <w:rFonts w:hint="eastAsia"/>
        </w:rPr>
        <w:t>。至</w:t>
      </w:r>
      <w:r w:rsidR="002050C1" w:rsidRPr="009D00CF">
        <w:t>105</w:t>
      </w:r>
      <w:r w:rsidR="002050C1" w:rsidRPr="009D00CF">
        <w:rPr>
          <w:rFonts w:hint="eastAsia"/>
        </w:rPr>
        <w:t>年</w:t>
      </w:r>
      <w:r w:rsidR="00C169BD" w:rsidRPr="009D00CF">
        <w:rPr>
          <w:rFonts w:hint="eastAsia"/>
        </w:rPr>
        <w:t>間，</w:t>
      </w:r>
      <w:r w:rsidR="002050C1" w:rsidRPr="009D00CF">
        <w:rPr>
          <w:rFonts w:hint="eastAsia"/>
        </w:rPr>
        <w:t>技專校院師生參與產業實務專題之風氣已開，加以經濟部工業局</w:t>
      </w:r>
      <w:r w:rsidR="009D00CF">
        <w:rPr>
          <w:rFonts w:hint="eastAsia"/>
        </w:rPr>
        <w:t>(下稱工業局)</w:t>
      </w:r>
      <w:r w:rsidR="00FD4825" w:rsidRPr="009D00CF">
        <w:rPr>
          <w:rFonts w:hint="eastAsia"/>
        </w:rPr>
        <w:t>於</w:t>
      </w:r>
      <w:r w:rsidR="002050C1" w:rsidRPr="009D00CF">
        <w:t>99</w:t>
      </w:r>
      <w:r w:rsidR="002050C1" w:rsidRPr="009D00CF">
        <w:rPr>
          <w:rFonts w:hint="eastAsia"/>
        </w:rPr>
        <w:t>年</w:t>
      </w:r>
      <w:r w:rsidR="00BD21A3" w:rsidRPr="009D00CF">
        <w:rPr>
          <w:rFonts w:hint="eastAsia"/>
        </w:rPr>
        <w:t>間</w:t>
      </w:r>
      <w:r w:rsidR="002050C1" w:rsidRPr="009D00CF">
        <w:rPr>
          <w:rFonts w:hint="eastAsia"/>
        </w:rPr>
        <w:t>開辦之</w:t>
      </w:r>
      <w:r w:rsidR="00FA4386" w:rsidRPr="009D00CF">
        <w:rPr>
          <w:rFonts w:hint="eastAsia"/>
        </w:rPr>
        <w:t>『工業區廠商轉型再造升級計畫』</w:t>
      </w:r>
      <w:r w:rsidR="002050C1" w:rsidRPr="009D00CF">
        <w:rPr>
          <w:rFonts w:hint="eastAsia"/>
        </w:rPr>
        <w:t>，推動學界</w:t>
      </w:r>
      <w:proofErr w:type="gramStart"/>
      <w:r w:rsidR="00C169BD" w:rsidRPr="009D00CF">
        <w:rPr>
          <w:rFonts w:hint="eastAsia"/>
        </w:rPr>
        <w:t>採</w:t>
      </w:r>
      <w:proofErr w:type="gramEnd"/>
      <w:r w:rsidR="002050C1" w:rsidRPr="009D00CF">
        <w:rPr>
          <w:rFonts w:hint="eastAsia"/>
        </w:rPr>
        <w:t>診斷輔導</w:t>
      </w:r>
      <w:r w:rsidR="00C169BD" w:rsidRPr="009D00CF">
        <w:rPr>
          <w:rFonts w:hint="eastAsia"/>
        </w:rPr>
        <w:t>方式</w:t>
      </w:r>
      <w:r w:rsidR="002050C1" w:rsidRPr="009D00CF">
        <w:rPr>
          <w:rFonts w:hint="eastAsia"/>
        </w:rPr>
        <w:t>，協助產業園區廠商提升市場競爭力，</w:t>
      </w:r>
      <w:r w:rsidR="002050C1" w:rsidRPr="00B01DC4">
        <w:rPr>
          <w:rFonts w:hint="eastAsia"/>
        </w:rPr>
        <w:t>與</w:t>
      </w:r>
      <w:r w:rsidR="007E4A87" w:rsidRPr="00B01DC4">
        <w:rPr>
          <w:rFonts w:hint="eastAsia"/>
        </w:rPr>
        <w:t>教育</w:t>
      </w:r>
      <w:r w:rsidR="002050C1" w:rsidRPr="00B01DC4">
        <w:rPr>
          <w:rFonts w:hint="eastAsia"/>
        </w:rPr>
        <w:t>部本項計畫之辦理意旨，已有重疊</w:t>
      </w:r>
      <w:r w:rsidR="009D00CF" w:rsidRPr="00B01DC4">
        <w:rPr>
          <w:rFonts w:hint="eastAsia"/>
        </w:rPr>
        <w:t>，</w:t>
      </w:r>
      <w:r w:rsidR="007E4A87" w:rsidRPr="00B01DC4">
        <w:rPr>
          <w:rFonts w:hint="eastAsia"/>
        </w:rPr>
        <w:t>教育部</w:t>
      </w:r>
      <w:proofErr w:type="gramStart"/>
      <w:r w:rsidR="009D00CF" w:rsidRPr="00B01DC4">
        <w:rPr>
          <w:rFonts w:hint="eastAsia"/>
        </w:rPr>
        <w:t>爰</w:t>
      </w:r>
      <w:proofErr w:type="gramEnd"/>
      <w:r w:rsidR="009D00CF" w:rsidRPr="00B01DC4">
        <w:rPr>
          <w:rFonts w:hint="eastAsia"/>
        </w:rPr>
        <w:t>調整計畫之辦理規模及重點，計畫申請收件數即有下降。工業局</w:t>
      </w:r>
      <w:r w:rsidR="00137D55" w:rsidRPr="00B01DC4">
        <w:rPr>
          <w:rFonts w:hint="eastAsia"/>
        </w:rPr>
        <w:t>前揭</w:t>
      </w:r>
      <w:r w:rsidR="009D00CF" w:rsidRPr="00B01DC4">
        <w:rPr>
          <w:rFonts w:hint="eastAsia"/>
        </w:rPr>
        <w:t>計畫</w:t>
      </w:r>
      <w:proofErr w:type="gramStart"/>
      <w:r w:rsidR="00137D55" w:rsidRPr="00B01DC4">
        <w:rPr>
          <w:rFonts w:hint="eastAsia"/>
        </w:rPr>
        <w:t>嗣</w:t>
      </w:r>
      <w:proofErr w:type="gramEnd"/>
      <w:r w:rsidR="009D00CF" w:rsidRPr="00B01DC4">
        <w:rPr>
          <w:rFonts w:hint="eastAsia"/>
        </w:rPr>
        <w:t>與</w:t>
      </w:r>
      <w:r w:rsidR="007E4A87" w:rsidRPr="00B01DC4">
        <w:rPr>
          <w:rFonts w:hint="eastAsia"/>
        </w:rPr>
        <w:t>教育部</w:t>
      </w:r>
      <w:r w:rsidR="009D00CF" w:rsidRPr="00B01DC4">
        <w:rPr>
          <w:rFonts w:hint="eastAsia"/>
        </w:rPr>
        <w:t>計畫競合關係日趨明顯，</w:t>
      </w:r>
      <w:r w:rsidR="007E4A87" w:rsidRPr="00B01DC4">
        <w:rPr>
          <w:rFonts w:hint="eastAsia"/>
        </w:rPr>
        <w:t>教育部</w:t>
      </w:r>
      <w:r w:rsidR="009D00CF" w:rsidRPr="00B01DC4">
        <w:rPr>
          <w:rFonts w:hint="eastAsia"/>
        </w:rPr>
        <w:t>計畫收件更大受影響</w:t>
      </w:r>
      <w:r w:rsidR="00853AE8" w:rsidRPr="00B01DC4">
        <w:rPr>
          <w:rFonts w:hint="eastAsia"/>
        </w:rPr>
        <w:t>…</w:t>
      </w:r>
      <w:proofErr w:type="gramStart"/>
      <w:r w:rsidR="00853AE8" w:rsidRPr="00B01DC4">
        <w:rPr>
          <w:rFonts w:hint="eastAsia"/>
        </w:rPr>
        <w:t>…</w:t>
      </w:r>
      <w:proofErr w:type="gramEnd"/>
      <w:r w:rsidR="001341EC" w:rsidRPr="00B01DC4">
        <w:rPr>
          <w:rFonts w:hAnsi="標楷體" w:hint="eastAsia"/>
        </w:rPr>
        <w:t>102至104年各項績效數字明顯退步</w:t>
      </w:r>
      <w:r w:rsidR="002050C1" w:rsidRPr="00B01DC4">
        <w:rPr>
          <w:rFonts w:hint="eastAsia"/>
        </w:rPr>
        <w:t>；工業局</w:t>
      </w:r>
      <w:r w:rsidR="00FD4825" w:rsidRPr="00B01DC4">
        <w:rPr>
          <w:rFonts w:hint="eastAsia"/>
        </w:rPr>
        <w:t>復於</w:t>
      </w:r>
      <w:r w:rsidR="00FD4825" w:rsidRPr="00B01DC4">
        <w:t>105</w:t>
      </w:r>
      <w:r w:rsidR="00FD4825" w:rsidRPr="00B01DC4">
        <w:rPr>
          <w:rFonts w:hint="eastAsia"/>
        </w:rPr>
        <w:t>年</w:t>
      </w:r>
      <w:r w:rsidR="002050C1" w:rsidRPr="00B01DC4">
        <w:rPr>
          <w:rFonts w:hint="eastAsia"/>
        </w:rPr>
        <w:t>又推動</w:t>
      </w:r>
      <w:r w:rsidR="00BC32AD" w:rsidRPr="00B01DC4">
        <w:rPr>
          <w:rFonts w:hint="eastAsia"/>
        </w:rPr>
        <w:t>『產業園區廠商競爭力推升計畫</w:t>
      </w:r>
      <w:r w:rsidR="00E871E6" w:rsidRPr="00B01DC4">
        <w:rPr>
          <w:rFonts w:hint="eastAsia"/>
        </w:rPr>
        <w:t>』</w:t>
      </w:r>
      <w:r w:rsidR="00BC32AD" w:rsidRPr="00B01DC4">
        <w:rPr>
          <w:rFonts w:hint="eastAsia"/>
        </w:rPr>
        <w:t>，其辦理方式及需求與</w:t>
      </w:r>
      <w:r w:rsidR="007E4A87" w:rsidRPr="00B01DC4">
        <w:rPr>
          <w:rFonts w:hint="eastAsia"/>
        </w:rPr>
        <w:t>教育</w:t>
      </w:r>
      <w:r w:rsidR="00BC32AD" w:rsidRPr="00B01DC4">
        <w:rPr>
          <w:rFonts w:hint="eastAsia"/>
        </w:rPr>
        <w:t>部前開計畫</w:t>
      </w:r>
      <w:r w:rsidR="00853AE8" w:rsidRPr="00B01DC4">
        <w:rPr>
          <w:rFonts w:hint="eastAsia"/>
        </w:rPr>
        <w:t>更趨</w:t>
      </w:r>
      <w:r w:rsidR="00BC32AD" w:rsidRPr="00B01DC4">
        <w:rPr>
          <w:rFonts w:hint="eastAsia"/>
        </w:rPr>
        <w:t>重疊，考量政府整體資源配置及運用效益，</w:t>
      </w:r>
      <w:proofErr w:type="gramStart"/>
      <w:r w:rsidR="00BC32AD" w:rsidRPr="00B01DC4">
        <w:rPr>
          <w:rFonts w:hint="eastAsia"/>
        </w:rPr>
        <w:t>爰</w:t>
      </w:r>
      <w:proofErr w:type="gramEnd"/>
      <w:r w:rsidR="00BC32AD" w:rsidRPr="00B01DC4">
        <w:rPr>
          <w:rFonts w:hint="eastAsia"/>
        </w:rPr>
        <w:t>於</w:t>
      </w:r>
      <w:r w:rsidR="00BC32AD" w:rsidRPr="00B01DC4">
        <w:t>105</w:t>
      </w:r>
      <w:r w:rsidR="00BC32AD" w:rsidRPr="00B01DC4">
        <w:rPr>
          <w:rFonts w:hint="eastAsia"/>
        </w:rPr>
        <w:t>年終止辦理此一計畫』</w:t>
      </w:r>
      <w:r w:rsidR="002050C1" w:rsidRPr="00B01DC4">
        <w:rPr>
          <w:rFonts w:hint="eastAsia"/>
        </w:rPr>
        <w:t>」</w:t>
      </w:r>
      <w:r w:rsidR="007E4A87" w:rsidRPr="00B01DC4">
        <w:rPr>
          <w:rFonts w:hint="eastAsia"/>
        </w:rPr>
        <w:t>、</w:t>
      </w:r>
      <w:r w:rsidR="007E4A87" w:rsidRPr="00B01DC4">
        <w:rPr>
          <w:rFonts w:hAnsi="標楷體" w:hint="eastAsia"/>
        </w:rPr>
        <w:t>「</w:t>
      </w:r>
      <w:proofErr w:type="gramStart"/>
      <w:r w:rsidR="007E4A87" w:rsidRPr="00B01DC4">
        <w:rPr>
          <w:rFonts w:hAnsi="標楷體" w:hint="eastAsia"/>
        </w:rPr>
        <w:t>科技部新型態</w:t>
      </w:r>
      <w:proofErr w:type="gramEnd"/>
      <w:r w:rsidR="007E4A87" w:rsidRPr="00B01DC4">
        <w:rPr>
          <w:rFonts w:hAnsi="標楷體" w:hint="eastAsia"/>
        </w:rPr>
        <w:t>產學</w:t>
      </w:r>
      <w:proofErr w:type="gramStart"/>
      <w:r w:rsidR="007E4A87" w:rsidRPr="00B01DC4">
        <w:rPr>
          <w:rFonts w:hAnsi="標楷體" w:hint="eastAsia"/>
        </w:rPr>
        <w:t>研</w:t>
      </w:r>
      <w:proofErr w:type="gramEnd"/>
      <w:r w:rsidR="007E4A87" w:rsidRPr="00B01DC4">
        <w:rPr>
          <w:rFonts w:hAnsi="標楷體" w:hint="eastAsia"/>
        </w:rPr>
        <w:t>鏈結計畫雖與經濟部價創計畫(一般型)以新創事業為目標雷同</w:t>
      </w:r>
      <w:r w:rsidR="00D13C49" w:rsidRPr="00B01DC4">
        <w:rPr>
          <w:rFonts w:hint="eastAsia"/>
        </w:rPr>
        <w:t>…</w:t>
      </w:r>
      <w:proofErr w:type="gramStart"/>
      <w:r w:rsidR="00D13C49" w:rsidRPr="00B01DC4">
        <w:rPr>
          <w:rFonts w:hint="eastAsia"/>
        </w:rPr>
        <w:t>…</w:t>
      </w:r>
      <w:proofErr w:type="gramEnd"/>
      <w:r w:rsidR="007E4A87" w:rsidRPr="00B01DC4">
        <w:rPr>
          <w:rFonts w:hAnsi="標楷體" w:hint="eastAsia"/>
        </w:rPr>
        <w:t>」</w:t>
      </w:r>
      <w:r w:rsidR="007023C4" w:rsidRPr="00B01DC4">
        <w:rPr>
          <w:rFonts w:hAnsi="標楷體" w:hint="eastAsia"/>
        </w:rPr>
        <w:t>、</w:t>
      </w:r>
      <w:r w:rsidR="003821C7" w:rsidRPr="00B01DC4">
        <w:rPr>
          <w:rFonts w:hAnsi="標楷體" w:hint="eastAsia"/>
        </w:rPr>
        <w:t>「</w:t>
      </w:r>
      <w:proofErr w:type="gramStart"/>
      <w:r w:rsidR="007023C4" w:rsidRPr="00B01DC4">
        <w:rPr>
          <w:rFonts w:hint="eastAsia"/>
        </w:rPr>
        <w:t>科技部為補助</w:t>
      </w:r>
      <w:proofErr w:type="gramEnd"/>
      <w:r w:rsidR="007023C4" w:rsidRPr="00B01DC4">
        <w:rPr>
          <w:rFonts w:hint="eastAsia"/>
        </w:rPr>
        <w:t>私立大學校院發展研發特色，強化其研究能量，以提升其競爭力，特補</w:t>
      </w:r>
      <w:r w:rsidR="007023C4">
        <w:rPr>
          <w:rFonts w:hint="eastAsia"/>
        </w:rPr>
        <w:t>助辦理</w:t>
      </w:r>
      <w:r w:rsidR="00DE0A9E">
        <w:rPr>
          <w:rFonts w:hAnsi="標楷體" w:hint="eastAsia"/>
        </w:rPr>
        <w:t>『</w:t>
      </w:r>
      <w:r w:rsidR="00DE0A9E">
        <w:rPr>
          <w:rFonts w:hint="eastAsia"/>
        </w:rPr>
        <w:t>私立大學校院發展研發特色專案計畫</w:t>
      </w:r>
      <w:r w:rsidR="00DE0A9E">
        <w:rPr>
          <w:rFonts w:hAnsi="標楷體" w:hint="eastAsia"/>
        </w:rPr>
        <w:t>』</w:t>
      </w:r>
      <w:r w:rsidR="00165409">
        <w:rPr>
          <w:rFonts w:hAnsi="標楷體" w:hint="eastAsia"/>
        </w:rPr>
        <w:t>…</w:t>
      </w:r>
      <w:proofErr w:type="gramStart"/>
      <w:r w:rsidR="00165409">
        <w:rPr>
          <w:rFonts w:hAnsi="標楷體" w:hint="eastAsia"/>
        </w:rPr>
        <w:t>…</w:t>
      </w:r>
      <w:proofErr w:type="gramEnd"/>
      <w:r w:rsidR="00165409">
        <w:rPr>
          <w:rFonts w:hint="eastAsia"/>
        </w:rPr>
        <w:t>教育部以整體性補助協助學校建置更新相關教學研</w:t>
      </w:r>
      <w:r w:rsidR="00165409">
        <w:rPr>
          <w:rFonts w:hint="eastAsia"/>
        </w:rPr>
        <w:lastRenderedPageBreak/>
        <w:t>究軟硬體設備，藉以促進產學合作之發展</w:t>
      </w:r>
      <w:r w:rsidR="00BD21A3">
        <w:rPr>
          <w:rFonts w:hAnsi="標楷體" w:hint="eastAsia"/>
        </w:rPr>
        <w:t>…</w:t>
      </w:r>
      <w:proofErr w:type="gramStart"/>
      <w:r w:rsidR="00BD21A3">
        <w:rPr>
          <w:rFonts w:hAnsi="標楷體" w:hint="eastAsia"/>
        </w:rPr>
        <w:t>…</w:t>
      </w:r>
      <w:proofErr w:type="gramEnd"/>
      <w:r w:rsidR="003821C7">
        <w:rPr>
          <w:rFonts w:hAnsi="標楷體" w:hint="eastAsia"/>
        </w:rPr>
        <w:t>」</w:t>
      </w:r>
      <w:r w:rsidR="0066787D">
        <w:rPr>
          <w:rFonts w:hAnsi="標楷體" w:hint="eastAsia"/>
        </w:rPr>
        <w:t>。</w:t>
      </w:r>
      <w:r w:rsidR="0066787D" w:rsidRPr="00E52D17">
        <w:rPr>
          <w:rFonts w:hAnsi="標楷體" w:hint="eastAsia"/>
        </w:rPr>
        <w:t>足見</w:t>
      </w:r>
      <w:r w:rsidR="009C2153" w:rsidRPr="00E52D17">
        <w:rPr>
          <w:rFonts w:hint="eastAsia"/>
        </w:rPr>
        <w:t>教育部、經濟部及科技部陸續</w:t>
      </w:r>
      <w:r w:rsidR="0065236C" w:rsidRPr="00E52D17">
        <w:rPr>
          <w:rFonts w:hint="eastAsia"/>
        </w:rPr>
        <w:t>推動</w:t>
      </w:r>
      <w:r w:rsidR="009C2153" w:rsidRPr="00E52D17">
        <w:rPr>
          <w:rFonts w:hint="eastAsia"/>
        </w:rPr>
        <w:t>之產學合作相關計畫，</w:t>
      </w:r>
      <w:r w:rsidR="009C2153" w:rsidRPr="009C2153">
        <w:rPr>
          <w:rFonts w:hint="eastAsia"/>
        </w:rPr>
        <w:t>固本於</w:t>
      </w:r>
      <w:proofErr w:type="gramStart"/>
      <w:r w:rsidR="009C2153" w:rsidRPr="009C2153">
        <w:rPr>
          <w:rFonts w:hint="eastAsia"/>
        </w:rPr>
        <w:t>職責各欲促成</w:t>
      </w:r>
      <w:proofErr w:type="gramEnd"/>
      <w:r w:rsidR="009C2153" w:rsidRPr="009C2153">
        <w:rPr>
          <w:rFonts w:hint="eastAsia"/>
        </w:rPr>
        <w:t>國內學</w:t>
      </w:r>
      <w:proofErr w:type="gramStart"/>
      <w:r w:rsidR="009C2153" w:rsidRPr="009C2153">
        <w:rPr>
          <w:rFonts w:hint="eastAsia"/>
        </w:rPr>
        <w:t>研</w:t>
      </w:r>
      <w:proofErr w:type="gramEnd"/>
      <w:r w:rsidR="009C2153" w:rsidRPr="009C2153">
        <w:rPr>
          <w:rFonts w:hint="eastAsia"/>
        </w:rPr>
        <w:t>機構及產業界之發展與合作，然各計畫</w:t>
      </w:r>
      <w:proofErr w:type="gramStart"/>
      <w:r w:rsidR="009C2153" w:rsidRPr="009C2153">
        <w:rPr>
          <w:rFonts w:hint="eastAsia"/>
        </w:rPr>
        <w:t>不</w:t>
      </w:r>
      <w:proofErr w:type="gramEnd"/>
      <w:r w:rsidR="009C2153" w:rsidRPr="009C2153">
        <w:rPr>
          <w:rFonts w:hint="eastAsia"/>
        </w:rPr>
        <w:t>無間有意旨、目標、補助對象</w:t>
      </w:r>
      <w:r w:rsidR="0065236C">
        <w:rPr>
          <w:rFonts w:hint="eastAsia"/>
        </w:rPr>
        <w:t>雷</w:t>
      </w:r>
      <w:r w:rsidR="009C2153" w:rsidRPr="009C2153">
        <w:rPr>
          <w:rFonts w:hint="eastAsia"/>
        </w:rPr>
        <w:t>同</w:t>
      </w:r>
      <w:r w:rsidR="002F6250">
        <w:rPr>
          <w:rFonts w:hint="eastAsia"/>
        </w:rPr>
        <w:t>，</w:t>
      </w:r>
      <w:r w:rsidR="0065236C">
        <w:rPr>
          <w:rFonts w:hint="eastAsia"/>
        </w:rPr>
        <w:t>肇生</w:t>
      </w:r>
      <w:r w:rsidR="009C2153" w:rsidRPr="009C2153">
        <w:rPr>
          <w:rFonts w:hint="eastAsia"/>
        </w:rPr>
        <w:t>資源重置之疑慮</w:t>
      </w:r>
      <w:r w:rsidR="002F6250">
        <w:rPr>
          <w:rFonts w:hint="eastAsia"/>
        </w:rPr>
        <w:t>。</w:t>
      </w:r>
    </w:p>
    <w:p w:rsidR="0043461C" w:rsidRDefault="00B01DC4" w:rsidP="00E52D17">
      <w:pPr>
        <w:pStyle w:val="3"/>
        <w:ind w:leftChars="202" w:left="1373"/>
      </w:pPr>
      <w:r w:rsidRPr="00E52D17">
        <w:rPr>
          <w:rFonts w:hAnsi="標楷體" w:hint="eastAsia"/>
        </w:rPr>
        <w:t>復</w:t>
      </w:r>
      <w:r>
        <w:rPr>
          <w:rFonts w:hAnsi="標楷體" w:hint="eastAsia"/>
        </w:rPr>
        <w:t>據</w:t>
      </w:r>
      <w:r w:rsidRPr="00E52D17">
        <w:rPr>
          <w:rFonts w:hAnsi="標楷體" w:hint="eastAsia"/>
        </w:rPr>
        <w:t>教育部</w:t>
      </w:r>
      <w:r>
        <w:rPr>
          <w:rFonts w:hAnsi="標楷體" w:hint="eastAsia"/>
        </w:rPr>
        <w:t>自承略</w:t>
      </w:r>
      <w:proofErr w:type="gramStart"/>
      <w:r>
        <w:rPr>
          <w:rFonts w:hAnsi="標楷體" w:hint="eastAsia"/>
        </w:rPr>
        <w:t>以</w:t>
      </w:r>
      <w:proofErr w:type="gramEnd"/>
      <w:r>
        <w:rPr>
          <w:rFonts w:hAnsi="標楷體" w:hint="eastAsia"/>
        </w:rPr>
        <w:t>，該部</w:t>
      </w:r>
      <w:r w:rsidRPr="00E52D17">
        <w:rPr>
          <w:rFonts w:hAnsi="標楷體" w:hint="eastAsia"/>
        </w:rPr>
        <w:t>「</w:t>
      </w:r>
      <w:r w:rsidRPr="00E52D17">
        <w:rPr>
          <w:rFonts w:hint="eastAsia"/>
        </w:rPr>
        <w:t>推動技專校院與產業園區合作計畫」受工業局</w:t>
      </w:r>
      <w:r w:rsidRPr="00E52D17">
        <w:t>99</w:t>
      </w:r>
      <w:r w:rsidRPr="00E52D17">
        <w:rPr>
          <w:rFonts w:hint="eastAsia"/>
        </w:rPr>
        <w:t>年間開辦之「工業區廠商轉型再造升級計畫」影響，</w:t>
      </w:r>
      <w:r>
        <w:rPr>
          <w:rFonts w:hint="eastAsia"/>
        </w:rPr>
        <w:t>各項績效數據皆明顯下降</w:t>
      </w:r>
      <w:r w:rsidRPr="00E52D17">
        <w:rPr>
          <w:rFonts w:hint="eastAsia"/>
        </w:rPr>
        <w:t>，</w:t>
      </w:r>
      <w:r>
        <w:rPr>
          <w:rFonts w:hint="eastAsia"/>
        </w:rPr>
        <w:t>如：</w:t>
      </w:r>
      <w:proofErr w:type="gramStart"/>
      <w:r>
        <w:rPr>
          <w:rFonts w:hint="eastAsia"/>
        </w:rPr>
        <w:t>1</w:t>
      </w:r>
      <w:r w:rsidRPr="00E52D17">
        <w:rPr>
          <w:rFonts w:hint="eastAsia"/>
        </w:rPr>
        <w:t>00</w:t>
      </w:r>
      <w:proofErr w:type="gramEnd"/>
      <w:r w:rsidRPr="00E52D17">
        <w:rPr>
          <w:rFonts w:hint="eastAsia"/>
        </w:rPr>
        <w:t>年度之計畫績效與99年者相較，申請件數自</w:t>
      </w:r>
      <w:proofErr w:type="gramStart"/>
      <w:r w:rsidRPr="00E52D17">
        <w:rPr>
          <w:rFonts w:hint="eastAsia"/>
        </w:rPr>
        <w:t>426件驟</w:t>
      </w:r>
      <w:proofErr w:type="gramEnd"/>
      <w:r w:rsidRPr="00E52D17">
        <w:rPr>
          <w:rFonts w:hint="eastAsia"/>
        </w:rPr>
        <w:t>減為179件，減幅達58%、核定件數自300件減為105件，計減少195件，減幅達65%、申請專利數自80筆減至56筆、技術移轉金額自381.8萬降至166.9萬</w:t>
      </w:r>
      <w:r>
        <w:rPr>
          <w:rFonts w:hint="eastAsia"/>
        </w:rPr>
        <w:t>。</w:t>
      </w:r>
      <w:r w:rsidRPr="00E52D17">
        <w:rPr>
          <w:rFonts w:hint="eastAsia"/>
        </w:rPr>
        <w:t>益證各部會相關產學計畫固立意良善，然</w:t>
      </w:r>
      <w:proofErr w:type="gramStart"/>
      <w:r w:rsidR="00A03B9D">
        <w:rPr>
          <w:rFonts w:hint="eastAsia"/>
        </w:rPr>
        <w:t>相互間</w:t>
      </w:r>
      <w:r w:rsidR="00B261DC">
        <w:rPr>
          <w:rFonts w:hint="eastAsia"/>
        </w:rPr>
        <w:t>因</w:t>
      </w:r>
      <w:r w:rsidRPr="00E52D17">
        <w:rPr>
          <w:rFonts w:hint="eastAsia"/>
        </w:rPr>
        <w:t>事前</w:t>
      </w:r>
      <w:proofErr w:type="gramEnd"/>
      <w:r w:rsidR="00A03B9D">
        <w:rPr>
          <w:rFonts w:hint="eastAsia"/>
        </w:rPr>
        <w:t>欠缺</w:t>
      </w:r>
      <w:r w:rsidRPr="00E52D17">
        <w:rPr>
          <w:rFonts w:hint="eastAsia"/>
        </w:rPr>
        <w:t>聯繫勾</w:t>
      </w:r>
      <w:proofErr w:type="gramStart"/>
      <w:r w:rsidRPr="00E52D17">
        <w:rPr>
          <w:rFonts w:hint="eastAsia"/>
        </w:rPr>
        <w:t>稽</w:t>
      </w:r>
      <w:proofErr w:type="gramEnd"/>
      <w:r>
        <w:rPr>
          <w:rFonts w:hint="eastAsia"/>
        </w:rPr>
        <w:t>及整合</w:t>
      </w:r>
      <w:r w:rsidRPr="00E52D17">
        <w:rPr>
          <w:rFonts w:hint="eastAsia"/>
        </w:rPr>
        <w:t>，</w:t>
      </w:r>
      <w:r w:rsidR="00A03B9D">
        <w:rPr>
          <w:rFonts w:hint="eastAsia"/>
        </w:rPr>
        <w:t>除</w:t>
      </w:r>
      <w:r w:rsidRPr="00E52D17">
        <w:rPr>
          <w:rFonts w:hint="eastAsia"/>
        </w:rPr>
        <w:t>造成</w:t>
      </w:r>
      <w:r>
        <w:rPr>
          <w:rFonts w:hint="eastAsia"/>
        </w:rPr>
        <w:t>計畫雷同致</w:t>
      </w:r>
      <w:r w:rsidRPr="00E52D17">
        <w:rPr>
          <w:rFonts w:hint="eastAsia"/>
        </w:rPr>
        <w:t>資源</w:t>
      </w:r>
      <w:r w:rsidR="00A03B9D">
        <w:rPr>
          <w:rFonts w:hint="eastAsia"/>
        </w:rPr>
        <w:t>重置</w:t>
      </w:r>
      <w:r w:rsidR="00B261DC">
        <w:rPr>
          <w:rFonts w:hint="eastAsia"/>
        </w:rPr>
        <w:t>之外</w:t>
      </w:r>
      <w:r w:rsidR="00A03B9D">
        <w:rPr>
          <w:rFonts w:hint="eastAsia"/>
        </w:rPr>
        <w:t>，</w:t>
      </w:r>
      <w:proofErr w:type="gramStart"/>
      <w:r w:rsidR="00A03B9D">
        <w:rPr>
          <w:rFonts w:hint="eastAsia"/>
        </w:rPr>
        <w:t>尤</w:t>
      </w:r>
      <w:r w:rsidR="00B261DC">
        <w:rPr>
          <w:rFonts w:hint="eastAsia"/>
        </w:rPr>
        <w:t>折損</w:t>
      </w:r>
      <w:proofErr w:type="gramEnd"/>
      <w:r w:rsidRPr="00E52D17">
        <w:rPr>
          <w:rFonts w:hint="eastAsia"/>
        </w:rPr>
        <w:t>計畫成效，至為明顯</w:t>
      </w:r>
      <w:r w:rsidR="00EC3F22">
        <w:rPr>
          <w:rFonts w:hint="eastAsia"/>
        </w:rPr>
        <w:t>。</w:t>
      </w:r>
      <w:r w:rsidR="002F6250">
        <w:rPr>
          <w:rFonts w:hint="eastAsia"/>
        </w:rPr>
        <w:t>雖據經濟部表示略</w:t>
      </w:r>
      <w:proofErr w:type="gramStart"/>
      <w:r w:rsidR="002F6250">
        <w:rPr>
          <w:rFonts w:hint="eastAsia"/>
        </w:rPr>
        <w:t>以</w:t>
      </w:r>
      <w:proofErr w:type="gramEnd"/>
      <w:r w:rsidR="002F6250">
        <w:rPr>
          <w:rFonts w:hint="eastAsia"/>
        </w:rPr>
        <w:t>：</w:t>
      </w:r>
      <w:r w:rsidR="00146FD7">
        <w:rPr>
          <w:rFonts w:hAnsi="標楷體" w:hint="eastAsia"/>
        </w:rPr>
        <w:t>「</w:t>
      </w:r>
      <w:r w:rsidR="00E70A9F">
        <w:rPr>
          <w:rFonts w:hint="eastAsia"/>
        </w:rPr>
        <w:t>在規劃之初，即考量到與教育部相關產學合作機制是否能發揮綜效，因此，於99年12月3日、100年11月18日、100年12月9日，3次邀請教育部技職司及所屬6大區域產學中心共同研討如何協助工業區廠商，針對計畫內容進行討論，以確實規劃出符合產學需求之作法</w:t>
      </w:r>
      <w:r w:rsidR="0065236C">
        <w:rPr>
          <w:rFonts w:hAnsi="標楷體" w:hint="eastAsia"/>
        </w:rPr>
        <w:t>…</w:t>
      </w:r>
      <w:proofErr w:type="gramStart"/>
      <w:r w:rsidR="0065236C">
        <w:rPr>
          <w:rFonts w:hAnsi="標楷體" w:hint="eastAsia"/>
        </w:rPr>
        <w:t>…</w:t>
      </w:r>
      <w:proofErr w:type="gramEnd"/>
      <w:r w:rsidR="00146FD7">
        <w:rPr>
          <w:rFonts w:hAnsi="標楷體" w:hint="eastAsia"/>
        </w:rPr>
        <w:t>」云云。</w:t>
      </w:r>
      <w:proofErr w:type="gramStart"/>
      <w:r w:rsidR="00E70A9F">
        <w:rPr>
          <w:rFonts w:hAnsi="標楷體" w:hint="eastAsia"/>
        </w:rPr>
        <w:t>惟查</w:t>
      </w:r>
      <w:r w:rsidR="00B261DC">
        <w:rPr>
          <w:rFonts w:hAnsi="標楷體" w:hint="eastAsia"/>
        </w:rPr>
        <w:t>經濟</w:t>
      </w:r>
      <w:r w:rsidR="00E70A9F">
        <w:rPr>
          <w:rFonts w:hAnsi="標楷體" w:hint="eastAsia"/>
        </w:rPr>
        <w:t>部</w:t>
      </w:r>
      <w:proofErr w:type="gramEnd"/>
      <w:r w:rsidR="00B261DC">
        <w:rPr>
          <w:rFonts w:hAnsi="標楷體" w:hint="eastAsia"/>
        </w:rPr>
        <w:t>前述</w:t>
      </w:r>
      <w:r w:rsidR="00E70A9F">
        <w:rPr>
          <w:rFonts w:hAnsi="標楷體" w:hint="eastAsia"/>
        </w:rPr>
        <w:t>所稱3次之討論時間</w:t>
      </w:r>
      <w:r w:rsidR="00B261DC">
        <w:rPr>
          <w:rFonts w:hAnsi="標楷體" w:hint="eastAsia"/>
        </w:rPr>
        <w:t>，</w:t>
      </w:r>
      <w:proofErr w:type="gramStart"/>
      <w:r w:rsidR="00E70A9F">
        <w:rPr>
          <w:rFonts w:hAnsi="標楷體" w:hint="eastAsia"/>
        </w:rPr>
        <w:t>均在該</w:t>
      </w:r>
      <w:proofErr w:type="gramEnd"/>
      <w:r w:rsidR="00E70A9F">
        <w:rPr>
          <w:rFonts w:hAnsi="標楷體" w:hint="eastAsia"/>
        </w:rPr>
        <w:t>計畫開辦之後，</w:t>
      </w:r>
      <w:r w:rsidR="00BD6FD6">
        <w:rPr>
          <w:rFonts w:hAnsi="標楷體" w:hint="eastAsia"/>
        </w:rPr>
        <w:t>就時間先後邏輯以觀，</w:t>
      </w:r>
      <w:proofErr w:type="gramStart"/>
      <w:r w:rsidR="00E70A9F">
        <w:rPr>
          <w:rFonts w:hAnsi="標楷體" w:hint="eastAsia"/>
        </w:rPr>
        <w:t>自難資為</w:t>
      </w:r>
      <w:proofErr w:type="gramEnd"/>
      <w:r w:rsidR="00BD6FD6">
        <w:rPr>
          <w:rFonts w:hAnsi="標楷體" w:hint="eastAsia"/>
        </w:rPr>
        <w:t>該部</w:t>
      </w:r>
      <w:r w:rsidR="00E70A9F">
        <w:rPr>
          <w:rFonts w:hAnsi="標楷體" w:hint="eastAsia"/>
        </w:rPr>
        <w:t>有利</w:t>
      </w:r>
      <w:r w:rsidR="00E70A9F" w:rsidRPr="00A959A4">
        <w:rPr>
          <w:rFonts w:hAnsi="標楷體" w:hint="eastAsia"/>
        </w:rPr>
        <w:t>之認定，</w:t>
      </w:r>
      <w:proofErr w:type="gramStart"/>
      <w:r w:rsidR="00B261DC">
        <w:rPr>
          <w:rFonts w:hAnsi="標楷體" w:hint="eastAsia"/>
        </w:rPr>
        <w:t>俱此</w:t>
      </w:r>
      <w:r w:rsidR="00E70A9F" w:rsidRPr="00A959A4">
        <w:rPr>
          <w:rFonts w:hAnsi="標楷體" w:hint="eastAsia"/>
        </w:rPr>
        <w:t>益</w:t>
      </w:r>
      <w:proofErr w:type="gramEnd"/>
      <w:r w:rsidR="00E70A9F" w:rsidRPr="00A959A4">
        <w:rPr>
          <w:rFonts w:hAnsi="標楷體" w:hint="eastAsia"/>
        </w:rPr>
        <w:t>見</w:t>
      </w:r>
      <w:r w:rsidR="0024169D" w:rsidRPr="00A959A4">
        <w:rPr>
          <w:rFonts w:hAnsi="標楷體" w:hint="eastAsia"/>
        </w:rPr>
        <w:t>行</w:t>
      </w:r>
      <w:r w:rsidR="00E70A9F" w:rsidRPr="00A959A4">
        <w:rPr>
          <w:rFonts w:hint="eastAsia"/>
        </w:rPr>
        <w:t>政院所屬各機關相關計畫之先期規劃及</w:t>
      </w:r>
      <w:r w:rsidR="00A959A4" w:rsidRPr="00A959A4">
        <w:rPr>
          <w:rFonts w:hint="eastAsia"/>
        </w:rPr>
        <w:t>預先</w:t>
      </w:r>
      <w:r w:rsidR="00AE123D" w:rsidRPr="00A959A4">
        <w:rPr>
          <w:rFonts w:hint="eastAsia"/>
        </w:rPr>
        <w:t>勾</w:t>
      </w:r>
      <w:proofErr w:type="gramStart"/>
      <w:r w:rsidR="00AE123D" w:rsidRPr="00A959A4">
        <w:rPr>
          <w:rFonts w:hint="eastAsia"/>
        </w:rPr>
        <w:t>稽</w:t>
      </w:r>
      <w:proofErr w:type="gramEnd"/>
      <w:r w:rsidR="00424DD2">
        <w:rPr>
          <w:rFonts w:hint="eastAsia"/>
        </w:rPr>
        <w:t>、</w:t>
      </w:r>
      <w:r w:rsidR="00A959A4" w:rsidRPr="00A959A4">
        <w:rPr>
          <w:rFonts w:hint="eastAsia"/>
        </w:rPr>
        <w:t>協調</w:t>
      </w:r>
      <w:r w:rsidR="00424DD2">
        <w:rPr>
          <w:rFonts w:hint="eastAsia"/>
        </w:rPr>
        <w:t>整合</w:t>
      </w:r>
      <w:r w:rsidR="00EC3F22">
        <w:rPr>
          <w:rFonts w:hint="eastAsia"/>
        </w:rPr>
        <w:t>機制有欠</w:t>
      </w:r>
      <w:proofErr w:type="gramStart"/>
      <w:r w:rsidR="00E70A9F" w:rsidRPr="00A959A4">
        <w:rPr>
          <w:rFonts w:hint="eastAsia"/>
        </w:rPr>
        <w:t>健全，</w:t>
      </w:r>
      <w:r w:rsidR="0065236C" w:rsidRPr="00A959A4">
        <w:rPr>
          <w:rFonts w:hint="eastAsia"/>
        </w:rPr>
        <w:t>為撙</w:t>
      </w:r>
      <w:proofErr w:type="gramEnd"/>
      <w:r w:rsidR="0065236C" w:rsidRPr="00A959A4">
        <w:rPr>
          <w:rFonts w:hint="eastAsia"/>
        </w:rPr>
        <w:t>節國家資</w:t>
      </w:r>
      <w:r w:rsidR="0065236C">
        <w:rPr>
          <w:rFonts w:hint="eastAsia"/>
        </w:rPr>
        <w:t>源並促使其發揮最大效益，自有</w:t>
      </w:r>
      <w:r w:rsidR="00E70A9F">
        <w:rPr>
          <w:rFonts w:hint="eastAsia"/>
        </w:rPr>
        <w:t>加強</w:t>
      </w:r>
      <w:r w:rsidR="0065236C">
        <w:rPr>
          <w:rFonts w:hint="eastAsia"/>
        </w:rPr>
        <w:t>檢討</w:t>
      </w:r>
      <w:r w:rsidR="00E70A9F">
        <w:rPr>
          <w:rFonts w:hint="eastAsia"/>
        </w:rPr>
        <w:t>改善之空間</w:t>
      </w:r>
      <w:r w:rsidR="0024169D">
        <w:rPr>
          <w:rFonts w:hint="eastAsia"/>
        </w:rPr>
        <w:t>。</w:t>
      </w:r>
      <w:bookmarkEnd w:id="73"/>
    </w:p>
    <w:p w:rsidR="001410E8" w:rsidRPr="001410E8" w:rsidRDefault="001410E8" w:rsidP="00A94077">
      <w:pPr>
        <w:pStyle w:val="3"/>
      </w:pPr>
      <w:bookmarkStart w:id="74" w:name="_Toc520134091"/>
      <w:r>
        <w:rPr>
          <w:rFonts w:hint="eastAsia"/>
        </w:rPr>
        <w:t>綜上，</w:t>
      </w:r>
      <w:r w:rsidR="008F2EBB" w:rsidRPr="008F2EBB">
        <w:rPr>
          <w:rFonts w:hint="eastAsia"/>
        </w:rPr>
        <w:t>教育部、經濟部及科技部陸續推動之產學合作相關計畫，固本於</w:t>
      </w:r>
      <w:proofErr w:type="gramStart"/>
      <w:r w:rsidR="008F2EBB" w:rsidRPr="008F2EBB">
        <w:rPr>
          <w:rFonts w:hint="eastAsia"/>
        </w:rPr>
        <w:t>職責各欲促成</w:t>
      </w:r>
      <w:proofErr w:type="gramEnd"/>
      <w:r w:rsidR="008F2EBB" w:rsidRPr="008F2EBB">
        <w:rPr>
          <w:rFonts w:hint="eastAsia"/>
        </w:rPr>
        <w:t>國內學</w:t>
      </w:r>
      <w:proofErr w:type="gramStart"/>
      <w:r w:rsidR="008F2EBB" w:rsidRPr="008F2EBB">
        <w:rPr>
          <w:rFonts w:hint="eastAsia"/>
        </w:rPr>
        <w:t>研</w:t>
      </w:r>
      <w:proofErr w:type="gramEnd"/>
      <w:r w:rsidR="008F2EBB" w:rsidRPr="008F2EBB">
        <w:rPr>
          <w:rFonts w:hint="eastAsia"/>
        </w:rPr>
        <w:t>機構及產業界之發展與合作，然各計畫</w:t>
      </w:r>
      <w:proofErr w:type="gramStart"/>
      <w:r w:rsidR="008F2EBB" w:rsidRPr="008F2EBB">
        <w:rPr>
          <w:rFonts w:hint="eastAsia"/>
        </w:rPr>
        <w:t>不</w:t>
      </w:r>
      <w:proofErr w:type="gramEnd"/>
      <w:r w:rsidR="008F2EBB" w:rsidRPr="008F2EBB">
        <w:rPr>
          <w:rFonts w:hint="eastAsia"/>
        </w:rPr>
        <w:t>無間有意旨、目</w:t>
      </w:r>
      <w:r w:rsidR="008F2EBB" w:rsidRPr="008F2EBB">
        <w:rPr>
          <w:rFonts w:hint="eastAsia"/>
        </w:rPr>
        <w:lastRenderedPageBreak/>
        <w:t>標、補助對象雷同致生資源重置之疑慮，</w:t>
      </w:r>
      <w:proofErr w:type="gramStart"/>
      <w:r w:rsidR="008F2EBB" w:rsidRPr="008F2EBB">
        <w:rPr>
          <w:rFonts w:hint="eastAsia"/>
        </w:rPr>
        <w:t>尤折損</w:t>
      </w:r>
      <w:proofErr w:type="gramEnd"/>
      <w:r w:rsidR="008F2EBB" w:rsidRPr="008F2EBB">
        <w:rPr>
          <w:rFonts w:hint="eastAsia"/>
        </w:rPr>
        <w:t>預期</w:t>
      </w:r>
      <w:r w:rsidR="00E52D17">
        <w:rPr>
          <w:rFonts w:hint="eastAsia"/>
        </w:rPr>
        <w:t>效益</w:t>
      </w:r>
      <w:r w:rsidR="008F2EBB" w:rsidRPr="008F2EBB">
        <w:rPr>
          <w:rFonts w:hint="eastAsia"/>
        </w:rPr>
        <w:t>，</w:t>
      </w:r>
      <w:proofErr w:type="gramStart"/>
      <w:r w:rsidR="008F2EBB" w:rsidRPr="008F2EBB">
        <w:rPr>
          <w:rFonts w:hint="eastAsia"/>
        </w:rPr>
        <w:t>凸</w:t>
      </w:r>
      <w:proofErr w:type="gramEnd"/>
      <w:r w:rsidR="008F2EBB" w:rsidRPr="008F2EBB">
        <w:rPr>
          <w:rFonts w:hint="eastAsia"/>
        </w:rPr>
        <w:t>顯行政院所屬各機關相關計畫之先期規劃及預先勾</w:t>
      </w:r>
      <w:proofErr w:type="gramStart"/>
      <w:r w:rsidR="008F2EBB" w:rsidRPr="008F2EBB">
        <w:rPr>
          <w:rFonts w:hint="eastAsia"/>
        </w:rPr>
        <w:t>稽</w:t>
      </w:r>
      <w:proofErr w:type="gramEnd"/>
      <w:r w:rsidR="008F2EBB" w:rsidRPr="008F2EBB">
        <w:rPr>
          <w:rFonts w:hint="eastAsia"/>
        </w:rPr>
        <w:t>協調</w:t>
      </w:r>
      <w:r w:rsidR="00E52D17">
        <w:rPr>
          <w:rFonts w:hint="eastAsia"/>
        </w:rPr>
        <w:t>、整合</w:t>
      </w:r>
      <w:r w:rsidR="008F2EBB" w:rsidRPr="008F2EBB">
        <w:rPr>
          <w:rFonts w:hint="eastAsia"/>
        </w:rPr>
        <w:t>機制</w:t>
      </w:r>
      <w:r w:rsidR="00EC3F22">
        <w:rPr>
          <w:rFonts w:hint="eastAsia"/>
        </w:rPr>
        <w:t>有欠</w:t>
      </w:r>
      <w:r w:rsidR="008F2EBB" w:rsidRPr="008F2EBB">
        <w:rPr>
          <w:rFonts w:hint="eastAsia"/>
        </w:rPr>
        <w:t>完備，亟應積極檢討改進，</w:t>
      </w:r>
      <w:proofErr w:type="gramStart"/>
      <w:r w:rsidR="008F2EBB" w:rsidRPr="008F2EBB">
        <w:rPr>
          <w:rFonts w:hint="eastAsia"/>
        </w:rPr>
        <w:t>俾</w:t>
      </w:r>
      <w:proofErr w:type="gramEnd"/>
      <w:r w:rsidR="008F2EBB" w:rsidRPr="008F2EBB">
        <w:rPr>
          <w:rFonts w:hint="eastAsia"/>
        </w:rPr>
        <w:t>使有限之國家經費發揮</w:t>
      </w:r>
      <w:proofErr w:type="gramStart"/>
      <w:r w:rsidR="008F2EBB" w:rsidRPr="008F2EBB">
        <w:rPr>
          <w:rFonts w:hint="eastAsia"/>
        </w:rPr>
        <w:t>最佳之</w:t>
      </w:r>
      <w:proofErr w:type="gramEnd"/>
      <w:r w:rsidR="008F2EBB" w:rsidRPr="008F2EBB">
        <w:rPr>
          <w:rFonts w:hint="eastAsia"/>
        </w:rPr>
        <w:t>效益</w:t>
      </w:r>
      <w:r w:rsidR="00B209FA">
        <w:rPr>
          <w:rFonts w:hint="eastAsia"/>
        </w:rPr>
        <w:t>。</w:t>
      </w:r>
      <w:bookmarkEnd w:id="74"/>
    </w:p>
    <w:p w:rsidR="00390752" w:rsidRPr="008D6381" w:rsidRDefault="00C94624" w:rsidP="00E65A47">
      <w:pPr>
        <w:pStyle w:val="2"/>
        <w:rPr>
          <w:b/>
          <w:spacing w:val="-2"/>
          <w:szCs w:val="36"/>
        </w:rPr>
      </w:pPr>
      <w:bookmarkStart w:id="75" w:name="_Toc520134092"/>
      <w:r w:rsidRPr="008D6381">
        <w:rPr>
          <w:rFonts w:hint="eastAsia"/>
          <w:b/>
          <w:spacing w:val="-2"/>
        </w:rPr>
        <w:t>科學技術基本法</w:t>
      </w:r>
      <w:r w:rsidR="00D15369" w:rsidRPr="008D6381">
        <w:rPr>
          <w:rFonts w:hint="eastAsia"/>
          <w:b/>
          <w:spacing w:val="-2"/>
        </w:rPr>
        <w:t>自88年1月20日</w:t>
      </w:r>
      <w:r w:rsidR="00E65A47" w:rsidRPr="008D6381">
        <w:rPr>
          <w:rFonts w:hint="eastAsia"/>
          <w:b/>
          <w:spacing w:val="-2"/>
        </w:rPr>
        <w:t>公布施行時，早</w:t>
      </w:r>
      <w:r w:rsidRPr="008D6381">
        <w:rPr>
          <w:rFonts w:hint="eastAsia"/>
          <w:b/>
          <w:spacing w:val="-2"/>
        </w:rPr>
        <w:t>已明定</w:t>
      </w:r>
      <w:r w:rsidR="00E61116" w:rsidRPr="008D6381">
        <w:rPr>
          <w:rFonts w:hint="eastAsia"/>
          <w:b/>
          <w:spacing w:val="-2"/>
        </w:rPr>
        <w:t>政府應監督或協助</w:t>
      </w:r>
      <w:r w:rsidRPr="008D6381">
        <w:rPr>
          <w:rFonts w:hint="eastAsia"/>
          <w:b/>
          <w:spacing w:val="-2"/>
        </w:rPr>
        <w:t>學</w:t>
      </w:r>
      <w:proofErr w:type="gramStart"/>
      <w:r w:rsidRPr="008D6381">
        <w:rPr>
          <w:rFonts w:hint="eastAsia"/>
          <w:b/>
          <w:spacing w:val="-2"/>
        </w:rPr>
        <w:t>研</w:t>
      </w:r>
      <w:proofErr w:type="gramEnd"/>
      <w:r w:rsidRPr="008D6381">
        <w:rPr>
          <w:rFonts w:hint="eastAsia"/>
          <w:b/>
          <w:spacing w:val="-2"/>
        </w:rPr>
        <w:t>機構</w:t>
      </w:r>
      <w:r w:rsidR="00E65A47" w:rsidRPr="008D6381">
        <w:rPr>
          <w:rFonts w:hint="eastAsia"/>
          <w:b/>
          <w:spacing w:val="-2"/>
        </w:rPr>
        <w:t>促成研發成果產業化</w:t>
      </w:r>
      <w:r w:rsidRPr="008D6381">
        <w:rPr>
          <w:rFonts w:hint="eastAsia"/>
          <w:b/>
          <w:spacing w:val="-2"/>
        </w:rPr>
        <w:t>，</w:t>
      </w:r>
      <w:r w:rsidR="00B209FA" w:rsidRPr="008D6381">
        <w:rPr>
          <w:rFonts w:hint="eastAsia"/>
          <w:b/>
          <w:spacing w:val="-2"/>
        </w:rPr>
        <w:t>相關部會</w:t>
      </w:r>
      <w:r w:rsidR="00E65A47" w:rsidRPr="008D6381">
        <w:rPr>
          <w:rFonts w:hint="eastAsia"/>
          <w:b/>
          <w:spacing w:val="-2"/>
        </w:rPr>
        <w:t>雖曾多次派員</w:t>
      </w:r>
      <w:r w:rsidR="00F44ED5" w:rsidRPr="008D6381">
        <w:rPr>
          <w:rFonts w:hint="eastAsia"/>
          <w:b/>
          <w:spacing w:val="-2"/>
        </w:rPr>
        <w:t>研究</w:t>
      </w:r>
      <w:r w:rsidR="00B02299">
        <w:rPr>
          <w:rFonts w:hint="eastAsia"/>
          <w:b/>
          <w:spacing w:val="-2"/>
        </w:rPr>
        <w:t>及</w:t>
      </w:r>
      <w:r w:rsidR="00E65A47" w:rsidRPr="008D6381">
        <w:rPr>
          <w:rFonts w:hint="eastAsia"/>
          <w:b/>
          <w:spacing w:val="-2"/>
        </w:rPr>
        <w:t>出國考察</w:t>
      </w:r>
      <w:r w:rsidR="002C7FF1">
        <w:rPr>
          <w:rFonts w:hint="eastAsia"/>
          <w:b/>
          <w:spacing w:val="-2"/>
        </w:rPr>
        <w:t>，</w:t>
      </w:r>
      <w:r w:rsidR="00E65A47" w:rsidRPr="008D6381">
        <w:rPr>
          <w:rFonts w:hint="eastAsia"/>
          <w:b/>
          <w:spacing w:val="-2"/>
        </w:rPr>
        <w:t>並於9</w:t>
      </w:r>
      <w:r w:rsidR="00E65A47" w:rsidRPr="008D6381">
        <w:rPr>
          <w:b/>
          <w:spacing w:val="-2"/>
        </w:rPr>
        <w:t>9</w:t>
      </w:r>
      <w:r w:rsidR="00E65A47" w:rsidRPr="008D6381">
        <w:rPr>
          <w:rFonts w:hint="eastAsia"/>
          <w:b/>
          <w:spacing w:val="-2"/>
        </w:rPr>
        <w:t>年</w:t>
      </w:r>
      <w:r w:rsidR="00E65A47" w:rsidRPr="008D6381">
        <w:rPr>
          <w:b/>
          <w:spacing w:val="-2"/>
        </w:rPr>
        <w:t>9</w:t>
      </w:r>
      <w:r w:rsidR="00E65A47" w:rsidRPr="008D6381">
        <w:rPr>
          <w:rFonts w:hint="eastAsia"/>
          <w:b/>
          <w:spacing w:val="-2"/>
        </w:rPr>
        <w:t>月間盤點相關</w:t>
      </w:r>
      <w:r w:rsidR="00A6529D" w:rsidRPr="008D6381">
        <w:rPr>
          <w:rFonts w:hint="eastAsia"/>
          <w:b/>
          <w:spacing w:val="-2"/>
        </w:rPr>
        <w:t>問題</w:t>
      </w:r>
      <w:r w:rsidR="002C7FF1">
        <w:rPr>
          <w:rFonts w:hint="eastAsia"/>
          <w:b/>
          <w:spacing w:val="-2"/>
        </w:rPr>
        <w:t>據以</w:t>
      </w:r>
      <w:r w:rsidR="00E65A47" w:rsidRPr="008D6381">
        <w:rPr>
          <w:rFonts w:hint="eastAsia"/>
          <w:b/>
          <w:spacing w:val="-2"/>
        </w:rPr>
        <w:t>完成</w:t>
      </w:r>
      <w:r w:rsidR="00E65A47" w:rsidRPr="008D6381">
        <w:rPr>
          <w:rFonts w:hAnsi="標楷體" w:hint="eastAsia"/>
          <w:b/>
          <w:spacing w:val="-2"/>
        </w:rPr>
        <w:t>「</w:t>
      </w:r>
      <w:r w:rsidR="00E65A47" w:rsidRPr="008D6381">
        <w:rPr>
          <w:rFonts w:hint="eastAsia"/>
          <w:b/>
          <w:spacing w:val="-2"/>
        </w:rPr>
        <w:t>發明專利產業化推動方案</w:t>
      </w:r>
      <w:r w:rsidR="00E65A47" w:rsidRPr="008D6381">
        <w:rPr>
          <w:rFonts w:hAnsi="標楷體" w:hint="eastAsia"/>
          <w:b/>
          <w:spacing w:val="-2"/>
        </w:rPr>
        <w:t>」，</w:t>
      </w:r>
      <w:proofErr w:type="gramStart"/>
      <w:r w:rsidR="00E65A47" w:rsidRPr="008D6381">
        <w:rPr>
          <w:rFonts w:hAnsi="標楷體" w:hint="eastAsia"/>
          <w:b/>
          <w:spacing w:val="-2"/>
        </w:rPr>
        <w:t>然</w:t>
      </w:r>
      <w:r w:rsidR="00F44ED5" w:rsidRPr="008D6381">
        <w:rPr>
          <w:rFonts w:hAnsi="標楷體" w:hint="eastAsia"/>
          <w:b/>
          <w:spacing w:val="-2"/>
        </w:rPr>
        <w:t>時逾</w:t>
      </w:r>
      <w:proofErr w:type="gramEnd"/>
      <w:r w:rsidR="00F44ED5" w:rsidRPr="008D6381">
        <w:rPr>
          <w:rFonts w:hAnsi="標楷體" w:hint="eastAsia"/>
          <w:b/>
          <w:spacing w:val="-2"/>
        </w:rPr>
        <w:t>19年餘，</w:t>
      </w:r>
      <w:r w:rsidR="00B03891" w:rsidRPr="008D6381">
        <w:rPr>
          <w:rFonts w:hint="eastAsia"/>
          <w:b/>
          <w:spacing w:val="-2"/>
        </w:rPr>
        <w:t>「產學研發成果整合查詢</w:t>
      </w:r>
      <w:r w:rsidR="00937ECF">
        <w:rPr>
          <w:rFonts w:hint="eastAsia"/>
          <w:b/>
          <w:spacing w:val="-2"/>
        </w:rPr>
        <w:t>、</w:t>
      </w:r>
      <w:r w:rsidR="00B03891" w:rsidRPr="008D6381">
        <w:rPr>
          <w:rFonts w:hint="eastAsia"/>
          <w:b/>
          <w:spacing w:val="-2"/>
        </w:rPr>
        <w:t>登錄</w:t>
      </w:r>
      <w:r w:rsidR="00937ECF">
        <w:rPr>
          <w:rFonts w:hint="eastAsia"/>
          <w:b/>
          <w:spacing w:val="-2"/>
        </w:rPr>
        <w:t>及交易</w:t>
      </w:r>
      <w:r w:rsidR="00B03891" w:rsidRPr="008D6381">
        <w:rPr>
          <w:rFonts w:hint="eastAsia"/>
          <w:b/>
          <w:spacing w:val="-2"/>
        </w:rPr>
        <w:t>平台」</w:t>
      </w:r>
      <w:r w:rsidR="00214985" w:rsidRPr="00F1145C">
        <w:rPr>
          <w:rFonts w:hAnsi="標楷體" w:hint="eastAsia"/>
          <w:b/>
          <w:spacing w:val="-2"/>
        </w:rPr>
        <w:t>、</w:t>
      </w:r>
      <w:r w:rsidR="00B03891" w:rsidRPr="008D6381">
        <w:rPr>
          <w:rFonts w:hAnsi="標楷體" w:hint="eastAsia"/>
          <w:b/>
          <w:spacing w:val="-2"/>
        </w:rPr>
        <w:t>「系統化</w:t>
      </w:r>
      <w:proofErr w:type="gramStart"/>
      <w:r w:rsidR="00B03891" w:rsidRPr="008D6381">
        <w:rPr>
          <w:rFonts w:hAnsi="標楷體" w:hint="eastAsia"/>
          <w:b/>
          <w:spacing w:val="-2"/>
        </w:rPr>
        <w:t>產學媒合</w:t>
      </w:r>
      <w:proofErr w:type="gramEnd"/>
      <w:r w:rsidR="00B03891" w:rsidRPr="008D6381">
        <w:rPr>
          <w:rFonts w:hAnsi="標楷體" w:hint="eastAsia"/>
          <w:b/>
          <w:spacing w:val="-2"/>
        </w:rPr>
        <w:t>」</w:t>
      </w:r>
      <w:r w:rsidR="00214985" w:rsidRPr="00037CDB">
        <w:rPr>
          <w:rFonts w:hint="eastAsia"/>
          <w:b/>
          <w:spacing w:val="-2"/>
        </w:rPr>
        <w:t>及</w:t>
      </w:r>
      <w:r w:rsidR="00B03891" w:rsidRPr="00037CDB">
        <w:rPr>
          <w:rFonts w:hint="eastAsia"/>
          <w:b/>
          <w:spacing w:val="-2"/>
        </w:rPr>
        <w:t>「全程智財管理」等</w:t>
      </w:r>
      <w:r w:rsidR="00AE123D" w:rsidRPr="00037CDB">
        <w:rPr>
          <w:rFonts w:hint="eastAsia"/>
          <w:b/>
          <w:spacing w:val="-2"/>
        </w:rPr>
        <w:t>關鍵</w:t>
      </w:r>
      <w:r w:rsidR="00B03891" w:rsidRPr="00037CDB">
        <w:rPr>
          <w:rFonts w:hint="eastAsia"/>
          <w:b/>
          <w:spacing w:val="-2"/>
        </w:rPr>
        <w:t>機制</w:t>
      </w:r>
      <w:r w:rsidR="00D8740F" w:rsidRPr="00037CDB">
        <w:rPr>
          <w:rFonts w:hAnsi="標楷體" w:hint="eastAsia"/>
          <w:b/>
          <w:spacing w:val="-2"/>
        </w:rPr>
        <w:t>迄</w:t>
      </w:r>
      <w:r w:rsidR="00A6529D" w:rsidRPr="00037CDB">
        <w:rPr>
          <w:rFonts w:hAnsi="標楷體" w:hint="eastAsia"/>
          <w:b/>
          <w:spacing w:val="-2"/>
        </w:rPr>
        <w:t>未</w:t>
      </w:r>
      <w:proofErr w:type="gramStart"/>
      <w:r w:rsidR="00A6529D" w:rsidRPr="00037CDB">
        <w:rPr>
          <w:rFonts w:hAnsi="標楷體" w:hint="eastAsia"/>
          <w:b/>
          <w:spacing w:val="-2"/>
        </w:rPr>
        <w:t>健全，</w:t>
      </w:r>
      <w:proofErr w:type="gramEnd"/>
      <w:r w:rsidR="00E65A47" w:rsidRPr="00037CDB">
        <w:rPr>
          <w:rFonts w:hAnsi="標楷體" w:hint="eastAsia"/>
          <w:b/>
          <w:spacing w:val="-2"/>
        </w:rPr>
        <w:t>相關問題</w:t>
      </w:r>
      <w:r w:rsidR="00B209FA" w:rsidRPr="00037CDB">
        <w:rPr>
          <w:rFonts w:hAnsi="標楷體" w:hint="eastAsia"/>
          <w:b/>
          <w:spacing w:val="-2"/>
        </w:rPr>
        <w:t>仍</w:t>
      </w:r>
      <w:r w:rsidR="00E65A47" w:rsidRPr="008D6381">
        <w:rPr>
          <w:rFonts w:hAnsi="標楷體" w:hint="eastAsia"/>
          <w:b/>
          <w:spacing w:val="-2"/>
        </w:rPr>
        <w:t>未獲有效解決，</w:t>
      </w:r>
      <w:r w:rsidR="00454666">
        <w:rPr>
          <w:rFonts w:hAnsi="標楷體" w:hint="eastAsia"/>
          <w:b/>
          <w:spacing w:val="-2"/>
        </w:rPr>
        <w:t>致</w:t>
      </w:r>
      <w:r w:rsidR="00E65A47" w:rsidRPr="008D6381">
        <w:rPr>
          <w:rFonts w:hAnsi="標楷體" w:hint="eastAsia"/>
          <w:b/>
          <w:spacing w:val="-2"/>
        </w:rPr>
        <w:t>困境</w:t>
      </w:r>
      <w:r w:rsidR="00B209FA" w:rsidRPr="008D6381">
        <w:rPr>
          <w:rFonts w:hAnsi="標楷體" w:hint="eastAsia"/>
          <w:b/>
          <w:spacing w:val="-2"/>
        </w:rPr>
        <w:t>猶</w:t>
      </w:r>
      <w:r w:rsidR="00E65A47" w:rsidRPr="008D6381">
        <w:rPr>
          <w:rFonts w:hAnsi="標楷體" w:hint="eastAsia"/>
          <w:b/>
          <w:spacing w:val="-2"/>
        </w:rPr>
        <w:t>在，行政院</w:t>
      </w:r>
      <w:proofErr w:type="gramStart"/>
      <w:r w:rsidR="00E65A47" w:rsidRPr="008D6381">
        <w:rPr>
          <w:rFonts w:hAnsi="標楷體" w:hint="eastAsia"/>
          <w:b/>
          <w:spacing w:val="-2"/>
        </w:rPr>
        <w:t>亟應</w:t>
      </w:r>
      <w:r w:rsidR="004A20FB" w:rsidRPr="008D6381">
        <w:rPr>
          <w:rFonts w:hAnsi="標楷體" w:hint="eastAsia"/>
          <w:b/>
          <w:spacing w:val="-2"/>
        </w:rPr>
        <w:t>督同</w:t>
      </w:r>
      <w:proofErr w:type="gramEnd"/>
      <w:r w:rsidR="004A20FB" w:rsidRPr="008D6381">
        <w:rPr>
          <w:rFonts w:hAnsi="標楷體" w:hint="eastAsia"/>
          <w:b/>
          <w:spacing w:val="-2"/>
        </w:rPr>
        <w:t>所屬</w:t>
      </w:r>
      <w:r w:rsidR="00E07244" w:rsidRPr="008D6381">
        <w:rPr>
          <w:rFonts w:hAnsi="標楷體" w:hint="eastAsia"/>
          <w:b/>
          <w:spacing w:val="-2"/>
        </w:rPr>
        <w:t>儘速</w:t>
      </w:r>
      <w:r w:rsidR="00F44ED5" w:rsidRPr="008D6381">
        <w:rPr>
          <w:rFonts w:hAnsi="標楷體" w:hint="eastAsia"/>
          <w:b/>
          <w:spacing w:val="-2"/>
        </w:rPr>
        <w:t>積極</w:t>
      </w:r>
      <w:r w:rsidR="00B209FA" w:rsidRPr="008D6381">
        <w:rPr>
          <w:rFonts w:hAnsi="標楷體" w:hint="eastAsia"/>
          <w:b/>
          <w:spacing w:val="-2"/>
        </w:rPr>
        <w:t>檢討</w:t>
      </w:r>
      <w:r w:rsidR="004A20FB" w:rsidRPr="008D6381">
        <w:rPr>
          <w:rFonts w:hAnsi="標楷體" w:hint="eastAsia"/>
          <w:b/>
          <w:spacing w:val="-2"/>
        </w:rPr>
        <w:t>改善</w:t>
      </w:r>
      <w:bookmarkEnd w:id="75"/>
      <w:r w:rsidR="004530D2">
        <w:rPr>
          <w:rFonts w:hAnsi="標楷體" w:hint="eastAsia"/>
          <w:b/>
          <w:spacing w:val="-2"/>
        </w:rPr>
        <w:t>。</w:t>
      </w:r>
    </w:p>
    <w:p w:rsidR="001A375D" w:rsidRDefault="001A375D" w:rsidP="00A94077">
      <w:pPr>
        <w:pStyle w:val="3"/>
      </w:pPr>
      <w:bookmarkStart w:id="76" w:name="_Toc520134093"/>
      <w:r>
        <w:rPr>
          <w:rFonts w:hint="eastAsia"/>
        </w:rPr>
        <w:t>按</w:t>
      </w:r>
      <w:r w:rsidR="002F1D85">
        <w:rPr>
          <w:rFonts w:hint="eastAsia"/>
        </w:rPr>
        <w:t>為推廣政府出資之應用性科學技術研究發展成果，政府應監督或協助執行研究發展之單位，將研究發展成果轉化為實際之生產或利用，</w:t>
      </w:r>
      <w:r w:rsidR="004A20FB" w:rsidRPr="004A20FB">
        <w:rPr>
          <w:rFonts w:hint="eastAsia"/>
        </w:rPr>
        <w:t>自88年1月20日公布施</w:t>
      </w:r>
      <w:r w:rsidR="0013451D">
        <w:rPr>
          <w:rFonts w:hint="eastAsia"/>
        </w:rPr>
        <w:t>行</w:t>
      </w:r>
      <w:r w:rsidR="004A20FB">
        <w:rPr>
          <w:rFonts w:hint="eastAsia"/>
        </w:rPr>
        <w:t>之</w:t>
      </w:r>
      <w:r>
        <w:rPr>
          <w:rFonts w:hint="eastAsia"/>
        </w:rPr>
        <w:t>科學技術基本法第</w:t>
      </w:r>
      <w:r>
        <w:t>5</w:t>
      </w:r>
      <w:r>
        <w:rPr>
          <w:rFonts w:hint="eastAsia"/>
        </w:rPr>
        <w:t>條</w:t>
      </w:r>
      <w:r w:rsidR="003974CC">
        <w:rPr>
          <w:rFonts w:hint="eastAsia"/>
        </w:rPr>
        <w:t>第3項</w:t>
      </w:r>
      <w:r w:rsidR="004A20FB">
        <w:rPr>
          <w:rFonts w:hint="eastAsia"/>
        </w:rPr>
        <w:t>，已</w:t>
      </w:r>
      <w:r w:rsidR="002F1D85">
        <w:rPr>
          <w:rFonts w:hint="eastAsia"/>
        </w:rPr>
        <w:t>定有明文。</w:t>
      </w:r>
      <w:r w:rsidR="000627AF">
        <w:rPr>
          <w:rFonts w:hint="eastAsia"/>
        </w:rPr>
        <w:t>是產學合作研發成果</w:t>
      </w:r>
      <w:r w:rsidR="00365140">
        <w:rPr>
          <w:rFonts w:hint="eastAsia"/>
        </w:rPr>
        <w:t>商品化</w:t>
      </w:r>
      <w:r w:rsidR="000627AF">
        <w:rPr>
          <w:rFonts w:hint="eastAsia"/>
        </w:rPr>
        <w:t>及專利產業化，相關主管機關早已有推動之法源依據</w:t>
      </w:r>
      <w:r w:rsidR="008D72FD">
        <w:rPr>
          <w:rFonts w:hint="eastAsia"/>
        </w:rPr>
        <w:t>，行政院自應督促所屬積極依法行政。</w:t>
      </w:r>
      <w:bookmarkEnd w:id="76"/>
    </w:p>
    <w:p w:rsidR="00D86B5D" w:rsidRDefault="00B521CC" w:rsidP="00A94077">
      <w:pPr>
        <w:pStyle w:val="3"/>
      </w:pPr>
      <w:bookmarkStart w:id="77" w:name="_Toc520134094"/>
      <w:r>
        <w:rPr>
          <w:rFonts w:hint="eastAsia"/>
        </w:rPr>
        <w:t>查</w:t>
      </w:r>
      <w:r w:rsidR="000B169C" w:rsidRPr="00431E49">
        <w:rPr>
          <w:rFonts w:hint="eastAsia"/>
        </w:rPr>
        <w:t>科學技術基本法自88年1月20日公布施行</w:t>
      </w:r>
      <w:r w:rsidR="00F409C5" w:rsidRPr="00431E49">
        <w:rPr>
          <w:rFonts w:hint="eastAsia"/>
        </w:rPr>
        <w:t>迄今</w:t>
      </w:r>
      <w:r w:rsidR="000B169C" w:rsidRPr="00431E49">
        <w:rPr>
          <w:rFonts w:hint="eastAsia"/>
        </w:rPr>
        <w:t>，</w:t>
      </w:r>
      <w:r w:rsidR="00427C5B">
        <w:rPr>
          <w:rFonts w:hint="eastAsia"/>
        </w:rPr>
        <w:t>科技部、經濟部</w:t>
      </w:r>
      <w:r w:rsidR="000B169C" w:rsidRPr="00431E49">
        <w:rPr>
          <w:rFonts w:hint="eastAsia"/>
        </w:rPr>
        <w:t>等相關主管機關</w:t>
      </w:r>
      <w:r w:rsidR="00427C5B">
        <w:rPr>
          <w:rFonts w:hint="eastAsia"/>
        </w:rPr>
        <w:t>值此長達19年</w:t>
      </w:r>
      <w:r>
        <w:rPr>
          <w:rFonts w:hint="eastAsia"/>
        </w:rPr>
        <w:t>餘</w:t>
      </w:r>
      <w:r w:rsidR="00427C5B">
        <w:rPr>
          <w:rFonts w:hint="eastAsia"/>
        </w:rPr>
        <w:t>期間曾相繼派員出國考察</w:t>
      </w:r>
      <w:r w:rsidR="00315087">
        <w:rPr>
          <w:rFonts w:hint="eastAsia"/>
        </w:rPr>
        <w:t>及</w:t>
      </w:r>
      <w:r w:rsidR="009B0C78">
        <w:rPr>
          <w:rFonts w:hint="eastAsia"/>
        </w:rPr>
        <w:t>自行</w:t>
      </w:r>
      <w:r w:rsidR="00315087">
        <w:rPr>
          <w:rFonts w:hint="eastAsia"/>
        </w:rPr>
        <w:t>研究</w:t>
      </w:r>
      <w:r w:rsidR="00427C5B">
        <w:rPr>
          <w:rFonts w:hint="eastAsia"/>
        </w:rPr>
        <w:t>，其相關重要結論</w:t>
      </w:r>
      <w:r w:rsidR="00BD28B9">
        <w:rPr>
          <w:rFonts w:hint="eastAsia"/>
        </w:rPr>
        <w:t>分別</w:t>
      </w:r>
      <w:r w:rsidR="00427C5B">
        <w:rPr>
          <w:rFonts w:hint="eastAsia"/>
        </w:rPr>
        <w:t>如下：</w:t>
      </w:r>
      <w:r w:rsidR="00315087" w:rsidRPr="00085F78">
        <w:rPr>
          <w:rFonts w:hint="eastAsia"/>
        </w:rPr>
        <w:t>99年8</w:t>
      </w:r>
      <w:r w:rsidR="00315087">
        <w:rPr>
          <w:rFonts w:hint="eastAsia"/>
        </w:rPr>
        <w:t>月，</w:t>
      </w:r>
      <w:r w:rsidR="00BD28B9">
        <w:rPr>
          <w:rFonts w:hint="eastAsia"/>
        </w:rPr>
        <w:t>原國科會</w:t>
      </w:r>
      <w:r w:rsidR="00BD28B9" w:rsidRPr="00085F78">
        <w:rPr>
          <w:rFonts w:hint="eastAsia"/>
        </w:rPr>
        <w:t>「法國產學合作交流活動－</w:t>
      </w:r>
      <w:r w:rsidR="000D3C17" w:rsidRPr="000D3C17">
        <w:rPr>
          <w:rFonts w:hint="eastAsia"/>
          <w:spacing w:val="-10"/>
        </w:rPr>
        <w:t>歐洲科技移轉專業人員協會（Association of European Science and Technology Professionals,簡稱ASTP）</w:t>
      </w:r>
      <w:r w:rsidR="00BD28B9" w:rsidRPr="00085F78">
        <w:rPr>
          <w:rFonts w:hint="eastAsia"/>
        </w:rPr>
        <w:t>年會與巴斯德研究院及國家資訊暨自動化研究院參訪」出國報告</w:t>
      </w:r>
      <w:r w:rsidR="00BD28B9">
        <w:rPr>
          <w:rFonts w:hint="eastAsia"/>
        </w:rPr>
        <w:t>載明略</w:t>
      </w:r>
      <w:proofErr w:type="gramStart"/>
      <w:r w:rsidR="00BD28B9">
        <w:rPr>
          <w:rFonts w:hint="eastAsia"/>
        </w:rPr>
        <w:t>以</w:t>
      </w:r>
      <w:proofErr w:type="gramEnd"/>
      <w:r w:rsidR="00BD28B9">
        <w:rPr>
          <w:rFonts w:hint="eastAsia"/>
        </w:rPr>
        <w:t>：</w:t>
      </w:r>
      <w:r w:rsidR="00315087" w:rsidRPr="0083498B">
        <w:rPr>
          <w:rFonts w:hAnsi="標楷體" w:hint="eastAsia"/>
        </w:rPr>
        <w:t>「</w:t>
      </w:r>
      <w:r w:rsidR="00BD28B9" w:rsidRPr="00085F78">
        <w:rPr>
          <w:rFonts w:hint="eastAsia"/>
        </w:rPr>
        <w:t>產官學</w:t>
      </w:r>
      <w:proofErr w:type="gramStart"/>
      <w:r w:rsidR="00BD28B9" w:rsidRPr="00085F78">
        <w:rPr>
          <w:rFonts w:hint="eastAsia"/>
        </w:rPr>
        <w:t>研</w:t>
      </w:r>
      <w:proofErr w:type="gramEnd"/>
      <w:r w:rsidR="00BD28B9" w:rsidRPr="00085F78">
        <w:rPr>
          <w:rFonts w:hint="eastAsia"/>
        </w:rPr>
        <w:t>的跨平台合作顯然成為產業升級的最佳途徑。整合產學資源及提供技轉服務平台，鏈結研發上中下游及外部資源</w:t>
      </w:r>
      <w:r w:rsidR="00315087" w:rsidRPr="0083498B">
        <w:rPr>
          <w:rFonts w:hAnsi="標楷體" w:hint="eastAsia"/>
        </w:rPr>
        <w:t>」、</w:t>
      </w:r>
      <w:r w:rsidR="00315087">
        <w:rPr>
          <w:rFonts w:hint="eastAsia"/>
        </w:rPr>
        <w:t>1</w:t>
      </w:r>
      <w:r w:rsidR="00315087" w:rsidRPr="00B1014A">
        <w:rPr>
          <w:rFonts w:hint="eastAsia"/>
        </w:rPr>
        <w:t>00</w:t>
      </w:r>
      <w:r w:rsidR="000A1AFC">
        <w:rPr>
          <w:rFonts w:hint="eastAsia"/>
        </w:rPr>
        <w:t>年12月</w:t>
      </w:r>
      <w:r w:rsidR="00315087">
        <w:rPr>
          <w:rFonts w:hint="eastAsia"/>
        </w:rPr>
        <w:t>，</w:t>
      </w:r>
      <w:r w:rsidR="00427C5B" w:rsidRPr="00B1014A">
        <w:rPr>
          <w:rFonts w:hint="eastAsia"/>
        </w:rPr>
        <w:t>原國科會「政府科</w:t>
      </w:r>
      <w:proofErr w:type="gramStart"/>
      <w:r w:rsidR="00427C5B" w:rsidRPr="00B1014A">
        <w:rPr>
          <w:rFonts w:hint="eastAsia"/>
        </w:rPr>
        <w:t>研</w:t>
      </w:r>
      <w:proofErr w:type="gramEnd"/>
      <w:r w:rsidR="00427C5B" w:rsidRPr="00B1014A">
        <w:rPr>
          <w:rFonts w:hint="eastAsia"/>
        </w:rPr>
        <w:t>計畫</w:t>
      </w:r>
      <w:r w:rsidR="00427C5B" w:rsidRPr="00B1014A">
        <w:rPr>
          <w:rFonts w:hint="eastAsia"/>
        </w:rPr>
        <w:lastRenderedPageBreak/>
        <w:t>衍生研發成果的技術移轉績效研究</w:t>
      </w:r>
      <w:proofErr w:type="gramStart"/>
      <w:r w:rsidR="00427C5B" w:rsidRPr="00B1014A">
        <w:rPr>
          <w:rFonts w:hint="eastAsia"/>
        </w:rPr>
        <w:t>─</w:t>
      </w:r>
      <w:proofErr w:type="gramEnd"/>
      <w:r w:rsidR="00427C5B" w:rsidRPr="00B1014A">
        <w:rPr>
          <w:rFonts w:hint="eastAsia"/>
        </w:rPr>
        <w:t>以我國大學技術移轉實務為例」</w:t>
      </w:r>
      <w:r w:rsidR="00427C5B">
        <w:rPr>
          <w:rFonts w:hint="eastAsia"/>
        </w:rPr>
        <w:t>之</w:t>
      </w:r>
      <w:r w:rsidR="00427C5B" w:rsidRPr="00B1014A">
        <w:rPr>
          <w:rFonts w:hint="eastAsia"/>
        </w:rPr>
        <w:t>研究</w:t>
      </w:r>
      <w:r w:rsidR="00427C5B">
        <w:rPr>
          <w:rFonts w:hint="eastAsia"/>
        </w:rPr>
        <w:t>結論及建議略</w:t>
      </w:r>
      <w:proofErr w:type="gramStart"/>
      <w:r w:rsidR="00427C5B">
        <w:rPr>
          <w:rFonts w:hint="eastAsia"/>
        </w:rPr>
        <w:t>以</w:t>
      </w:r>
      <w:proofErr w:type="gramEnd"/>
      <w:r w:rsidR="00427C5B">
        <w:rPr>
          <w:rFonts w:hint="eastAsia"/>
        </w:rPr>
        <w:t>：</w:t>
      </w:r>
      <w:r w:rsidR="00AF2A6D" w:rsidRPr="0083498B">
        <w:rPr>
          <w:rFonts w:hAnsi="標楷體" w:hint="eastAsia"/>
        </w:rPr>
        <w:t>「</w:t>
      </w:r>
      <w:r w:rsidR="009B0C78" w:rsidRPr="0083498B">
        <w:rPr>
          <w:rFonts w:hAnsi="標楷體" w:hint="eastAsia"/>
        </w:rPr>
        <w:t>6、建構成果運用績效的長期監控系統。</w:t>
      </w:r>
      <w:r w:rsidR="00D86B5D">
        <w:rPr>
          <w:rFonts w:hAnsi="標楷體" w:hint="eastAsia"/>
        </w:rPr>
        <w:t>…</w:t>
      </w:r>
      <w:proofErr w:type="gramStart"/>
      <w:r w:rsidR="00D86B5D">
        <w:rPr>
          <w:rFonts w:hAnsi="標楷體" w:hint="eastAsia"/>
        </w:rPr>
        <w:t>…</w:t>
      </w:r>
      <w:proofErr w:type="gramEnd"/>
      <w:r w:rsidR="009B0C78" w:rsidRPr="0083498B">
        <w:rPr>
          <w:rFonts w:hAnsi="標楷體" w:hint="eastAsia"/>
        </w:rPr>
        <w:t>。8、推動大學以產業化/公司化成立技轉公司</w:t>
      </w:r>
      <w:r w:rsidR="00427C5B" w:rsidRPr="0083498B">
        <w:rPr>
          <w:rFonts w:hAnsi="標楷體" w:hint="eastAsia"/>
        </w:rPr>
        <w:t>」</w:t>
      </w:r>
      <w:r w:rsidR="0013451D" w:rsidRPr="0083498B">
        <w:rPr>
          <w:rFonts w:hAnsi="標楷體" w:hint="eastAsia"/>
        </w:rPr>
        <w:t>。行政院</w:t>
      </w:r>
      <w:r w:rsidR="0013451D" w:rsidRPr="00D86B5D">
        <w:rPr>
          <w:rFonts w:hAnsi="標楷體" w:hint="eastAsia"/>
        </w:rPr>
        <w:t>於</w:t>
      </w:r>
      <w:proofErr w:type="gramStart"/>
      <w:r w:rsidR="0013451D" w:rsidRPr="00D86B5D">
        <w:rPr>
          <w:rFonts w:hint="eastAsia"/>
        </w:rPr>
        <w:t>9</w:t>
      </w:r>
      <w:r w:rsidR="0013451D" w:rsidRPr="00D86B5D">
        <w:t>9</w:t>
      </w:r>
      <w:r w:rsidR="0013451D" w:rsidRPr="00D86B5D">
        <w:rPr>
          <w:rFonts w:hint="eastAsia"/>
        </w:rPr>
        <w:t>年</w:t>
      </w:r>
      <w:r w:rsidR="0013451D" w:rsidRPr="00D86B5D">
        <w:t>9</w:t>
      </w:r>
      <w:r w:rsidR="0013451D" w:rsidRPr="00D86B5D">
        <w:rPr>
          <w:rFonts w:hint="eastAsia"/>
        </w:rPr>
        <w:t>月間由經濟部</w:t>
      </w:r>
      <w:proofErr w:type="gramEnd"/>
      <w:r w:rsidR="00D86B5D">
        <w:rPr>
          <w:rFonts w:hint="eastAsia"/>
        </w:rPr>
        <w:t>(智慧財產局)</w:t>
      </w:r>
      <w:r w:rsidR="0013451D" w:rsidRPr="00D86B5D">
        <w:rPr>
          <w:rFonts w:hint="eastAsia"/>
        </w:rPr>
        <w:t>盤點相關問題據以完成之</w:t>
      </w:r>
      <w:r w:rsidR="0013451D" w:rsidRPr="00D86B5D">
        <w:rPr>
          <w:rFonts w:hAnsi="標楷體" w:hint="eastAsia"/>
        </w:rPr>
        <w:t>「</w:t>
      </w:r>
      <w:r w:rsidR="0013451D" w:rsidRPr="00D86B5D">
        <w:rPr>
          <w:rFonts w:hint="eastAsia"/>
        </w:rPr>
        <w:t>發明專利產業化推動方案</w:t>
      </w:r>
      <w:r w:rsidR="0013451D" w:rsidRPr="00D86B5D">
        <w:rPr>
          <w:rFonts w:hAnsi="標楷體" w:hint="eastAsia"/>
        </w:rPr>
        <w:t>」亦</w:t>
      </w:r>
      <w:r w:rsidR="001D0891" w:rsidRPr="00D86B5D">
        <w:rPr>
          <w:rFonts w:hint="eastAsia"/>
        </w:rPr>
        <w:t>分</w:t>
      </w:r>
      <w:r w:rsidR="001D0891">
        <w:rPr>
          <w:rFonts w:hint="eastAsia"/>
        </w:rPr>
        <w:t>別載明略</w:t>
      </w:r>
      <w:r w:rsidR="0013451D">
        <w:rPr>
          <w:rFonts w:hint="eastAsia"/>
        </w:rPr>
        <w:t>為</w:t>
      </w:r>
      <w:r w:rsidR="001D0891">
        <w:rPr>
          <w:rFonts w:hint="eastAsia"/>
        </w:rPr>
        <w:t>：</w:t>
      </w:r>
      <w:r w:rsidRPr="0083498B">
        <w:rPr>
          <w:rFonts w:hAnsi="標楷體" w:hint="eastAsia"/>
        </w:rPr>
        <w:t>「</w:t>
      </w:r>
      <w:r w:rsidR="00ED46CC" w:rsidRPr="0083498B">
        <w:rPr>
          <w:rFonts w:hAnsi="標楷體" w:hint="eastAsia"/>
        </w:rPr>
        <w:t>貳、發明專利產業化發展現況：</w:t>
      </w:r>
      <w:r w:rsidR="00AF6E14" w:rsidRPr="0083498B">
        <w:rPr>
          <w:rFonts w:hAnsi="標楷體" w:hint="eastAsia"/>
        </w:rPr>
        <w:t>…</w:t>
      </w:r>
      <w:proofErr w:type="gramStart"/>
      <w:r w:rsidR="00AF6E14" w:rsidRPr="0083498B">
        <w:rPr>
          <w:rFonts w:hAnsi="標楷體" w:hint="eastAsia"/>
        </w:rPr>
        <w:t>…</w:t>
      </w:r>
      <w:proofErr w:type="gramEnd"/>
      <w:r w:rsidR="00AF6E14" w:rsidRPr="0083498B">
        <w:rPr>
          <w:rFonts w:hAnsi="標楷體" w:hint="eastAsia"/>
        </w:rPr>
        <w:t>四、我國專利技術產業化現況：…</w:t>
      </w:r>
      <w:proofErr w:type="gramStart"/>
      <w:r w:rsidR="00AF6E14" w:rsidRPr="0083498B">
        <w:rPr>
          <w:rFonts w:hAnsi="標楷體" w:hint="eastAsia"/>
        </w:rPr>
        <w:t>…</w:t>
      </w:r>
      <w:proofErr w:type="gramEnd"/>
      <w:r w:rsidR="00AF6E14" w:rsidRPr="0083498B">
        <w:rPr>
          <w:rFonts w:hAnsi="標楷體" w:hint="eastAsia"/>
        </w:rPr>
        <w:t>(二)</w:t>
      </w:r>
      <w:r>
        <w:rPr>
          <w:rFonts w:hint="eastAsia"/>
        </w:rPr>
        <w:t>科技專案計畫執行單位多</w:t>
      </w:r>
      <w:r w:rsidRPr="000445ED">
        <w:rPr>
          <w:rFonts w:hint="eastAsia"/>
        </w:rPr>
        <w:t>自行建置交流平台</w:t>
      </w:r>
      <w:r w:rsidR="00937ECF" w:rsidRPr="000445ED">
        <w:rPr>
          <w:rFonts w:hAnsi="標楷體" w:hint="eastAsia"/>
        </w:rPr>
        <w:t>…</w:t>
      </w:r>
      <w:proofErr w:type="gramStart"/>
      <w:r w:rsidR="00937ECF" w:rsidRPr="000445ED">
        <w:rPr>
          <w:rFonts w:hAnsi="標楷體" w:hint="eastAsia"/>
        </w:rPr>
        <w:t>…</w:t>
      </w:r>
      <w:proofErr w:type="gramEnd"/>
      <w:r w:rsidR="0013451D" w:rsidRPr="000445ED">
        <w:rPr>
          <w:rFonts w:hint="eastAsia"/>
        </w:rPr>
        <w:t>均各自以</w:t>
      </w:r>
      <w:r w:rsidR="0013451D">
        <w:rPr>
          <w:rFonts w:hint="eastAsia"/>
        </w:rPr>
        <w:t>資訊交流平台及專責部門積極推廣研發成果產業化</w:t>
      </w:r>
      <w:r w:rsidR="000B169C" w:rsidRPr="0083498B">
        <w:rPr>
          <w:rFonts w:hAnsi="標楷體" w:hint="eastAsia"/>
        </w:rPr>
        <w:t>」</w:t>
      </w:r>
      <w:r w:rsidR="00D86B5D">
        <w:rPr>
          <w:rFonts w:hAnsi="標楷體" w:hint="eastAsia"/>
        </w:rPr>
        <w:t>、</w:t>
      </w:r>
      <w:r w:rsidR="006D54B5" w:rsidRPr="0083498B">
        <w:rPr>
          <w:rFonts w:hAnsi="標楷體" w:hint="eastAsia"/>
        </w:rPr>
        <w:t>「參、專利技術產業化問題分析及對策：一、現行專利技術產業化方式與面臨問題：</w:t>
      </w:r>
      <w:r w:rsidR="00BD15CD" w:rsidRPr="0083498B">
        <w:rPr>
          <w:rFonts w:hAnsi="標楷體" w:hint="eastAsia"/>
        </w:rPr>
        <w:t>…</w:t>
      </w:r>
      <w:proofErr w:type="gramStart"/>
      <w:r w:rsidR="00BD15CD" w:rsidRPr="0083498B">
        <w:rPr>
          <w:rFonts w:hAnsi="標楷體" w:hint="eastAsia"/>
        </w:rPr>
        <w:t>…</w:t>
      </w:r>
      <w:proofErr w:type="gramEnd"/>
      <w:r w:rsidR="006D54B5" w:rsidRPr="0083498B">
        <w:rPr>
          <w:rFonts w:hAnsi="標楷體" w:hint="eastAsia"/>
        </w:rPr>
        <w:t>規模較小之法人研究機構缺乏資源，仍需外部資源協助推廣研發成果產業化</w:t>
      </w:r>
      <w:r w:rsidR="00BD15CD" w:rsidRPr="0083498B">
        <w:rPr>
          <w:rFonts w:hAnsi="標楷體" w:hint="eastAsia"/>
        </w:rPr>
        <w:t>。…</w:t>
      </w:r>
      <w:proofErr w:type="gramStart"/>
      <w:r w:rsidR="00BD15CD" w:rsidRPr="0083498B">
        <w:rPr>
          <w:rFonts w:hAnsi="標楷體" w:hint="eastAsia"/>
        </w:rPr>
        <w:t>…</w:t>
      </w:r>
      <w:proofErr w:type="gramEnd"/>
      <w:r w:rsidR="00BD15CD" w:rsidRPr="0083498B">
        <w:rPr>
          <w:rFonts w:hAnsi="標楷體" w:hint="eastAsia"/>
        </w:rPr>
        <w:t>大多數學校缺乏推廣專利技術產業化經驗，仍需外部資源協助推廣研發成果產業化。</w:t>
      </w:r>
      <w:r w:rsidR="00A82577" w:rsidRPr="0083498B">
        <w:rPr>
          <w:rFonts w:hAnsi="標楷體" w:hint="eastAsia"/>
        </w:rPr>
        <w:t>…</w:t>
      </w:r>
      <w:proofErr w:type="gramStart"/>
      <w:r w:rsidR="00A82577" w:rsidRPr="0083498B">
        <w:rPr>
          <w:rFonts w:hAnsi="標楷體" w:hint="eastAsia"/>
        </w:rPr>
        <w:t>…</w:t>
      </w:r>
      <w:proofErr w:type="gramEnd"/>
      <w:r w:rsidR="00A82577" w:rsidRPr="0083498B">
        <w:rPr>
          <w:rFonts w:hAnsi="標楷體" w:hint="eastAsia"/>
        </w:rPr>
        <w:t>企業需要透過專業的智財服務業及媒合交易平台之協助…</w:t>
      </w:r>
      <w:proofErr w:type="gramStart"/>
      <w:r w:rsidR="00A82577" w:rsidRPr="0083498B">
        <w:rPr>
          <w:rFonts w:hAnsi="標楷體" w:hint="eastAsia"/>
        </w:rPr>
        <w:t>…</w:t>
      </w:r>
      <w:proofErr w:type="gramEnd"/>
      <w:r w:rsidR="00805F21" w:rsidRPr="0083498B">
        <w:rPr>
          <w:rFonts w:hAnsi="標楷體" w:hint="eastAsia"/>
        </w:rPr>
        <w:t>個人專利技術多屬單點技術，缺乏技術與市場潛力分析及營運模式規劃。</w:t>
      </w:r>
      <w:r w:rsidR="00ED68DF" w:rsidRPr="0083498B">
        <w:rPr>
          <w:rFonts w:hAnsi="標楷體" w:hint="eastAsia"/>
        </w:rPr>
        <w:t>…</w:t>
      </w:r>
      <w:proofErr w:type="gramStart"/>
      <w:r w:rsidR="00ED68DF" w:rsidRPr="0083498B">
        <w:rPr>
          <w:rFonts w:hAnsi="標楷體" w:hint="eastAsia"/>
        </w:rPr>
        <w:t>…</w:t>
      </w:r>
      <w:proofErr w:type="gramEnd"/>
      <w:r w:rsidR="00ED68DF" w:rsidRPr="0083498B">
        <w:rPr>
          <w:rFonts w:hAnsi="標楷體" w:hint="eastAsia"/>
        </w:rPr>
        <w:t>三、推動專利技術產業化可行模式及專利權人需要之協助…</w:t>
      </w:r>
      <w:proofErr w:type="gramStart"/>
      <w:r w:rsidR="00ED68DF" w:rsidRPr="0083498B">
        <w:rPr>
          <w:rFonts w:hAnsi="標楷體" w:hint="eastAsia"/>
        </w:rPr>
        <w:t>…</w:t>
      </w:r>
      <w:proofErr w:type="gramEnd"/>
      <w:r w:rsidR="00ED68DF" w:rsidRPr="0083498B">
        <w:rPr>
          <w:rFonts w:hAnsi="標楷體"/>
        </w:rPr>
        <w:t>(</w:t>
      </w:r>
      <w:r w:rsidR="00ED68DF" w:rsidRPr="0083498B">
        <w:rPr>
          <w:rFonts w:hAnsi="標楷體" w:hint="eastAsia"/>
        </w:rPr>
        <w:t>三</w:t>
      </w:r>
      <w:r w:rsidR="00ED68DF" w:rsidRPr="0083498B">
        <w:rPr>
          <w:rFonts w:hAnsi="標楷體"/>
        </w:rPr>
        <w:t>)</w:t>
      </w:r>
      <w:r w:rsidR="00ED68DF" w:rsidRPr="0083498B">
        <w:rPr>
          <w:rFonts w:hAnsi="標楷體" w:hint="eastAsia"/>
        </w:rPr>
        <w:t>推動專利技術產業化之策略意涵及推動作法專利技術需要交易平台服務，提高專利技術媒合機會</w:t>
      </w:r>
      <w:r w:rsidR="006D54B5" w:rsidRPr="0083498B">
        <w:rPr>
          <w:rFonts w:hAnsi="標楷體" w:hint="eastAsia"/>
        </w:rPr>
        <w:t>」</w:t>
      </w:r>
      <w:r w:rsidR="00ED46CC" w:rsidRPr="0083498B">
        <w:rPr>
          <w:rFonts w:hAnsi="標楷體" w:hint="eastAsia"/>
        </w:rPr>
        <w:t>。</w:t>
      </w:r>
      <w:r w:rsidR="00B84962">
        <w:t>101</w:t>
      </w:r>
      <w:r w:rsidR="00B84962">
        <w:rPr>
          <w:rFonts w:hint="eastAsia"/>
        </w:rPr>
        <w:t>年，工業局「台日技術合作計畫</w:t>
      </w:r>
      <w:r w:rsidR="00164A37">
        <w:rPr>
          <w:rFonts w:hint="eastAsia"/>
        </w:rPr>
        <w:t>-</w:t>
      </w:r>
      <w:r w:rsidR="00B84962">
        <w:rPr>
          <w:rFonts w:hint="eastAsia"/>
        </w:rPr>
        <w:t>日本專利產業化作法之研究」出國報告</w:t>
      </w:r>
      <w:r w:rsidR="00937ECF">
        <w:rPr>
          <w:rFonts w:hint="eastAsia"/>
        </w:rPr>
        <w:t>則</w:t>
      </w:r>
      <w:r w:rsidR="00B84962">
        <w:rPr>
          <w:rFonts w:hint="eastAsia"/>
        </w:rPr>
        <w:t>明載略</w:t>
      </w:r>
      <w:proofErr w:type="gramStart"/>
      <w:r w:rsidR="00B84962">
        <w:rPr>
          <w:rFonts w:hint="eastAsia"/>
        </w:rPr>
        <w:t>以</w:t>
      </w:r>
      <w:proofErr w:type="gramEnd"/>
      <w:r w:rsidR="00B84962">
        <w:rPr>
          <w:rFonts w:hint="eastAsia"/>
        </w:rPr>
        <w:t>：</w:t>
      </w:r>
      <w:r w:rsidR="00AD5001" w:rsidRPr="0083498B">
        <w:rPr>
          <w:rFonts w:hAnsi="標楷體" w:hint="eastAsia"/>
        </w:rPr>
        <w:t>「</w:t>
      </w:r>
      <w:r w:rsidR="00164A37" w:rsidRPr="00390752">
        <w:rPr>
          <w:rFonts w:hint="eastAsia"/>
        </w:rPr>
        <w:t>要做好專利產業化，並非僅限於有關流通的環</w:t>
      </w:r>
      <w:r w:rsidR="00164A37" w:rsidRPr="00164A37">
        <w:rPr>
          <w:rFonts w:hint="eastAsia"/>
        </w:rPr>
        <w:t>節，而是將整個研發過程予以納入管理</w:t>
      </w:r>
      <w:r w:rsidR="00164A37" w:rsidRPr="0083498B">
        <w:rPr>
          <w:rFonts w:hAnsi="標楷體" w:hint="eastAsia"/>
        </w:rPr>
        <w:t>…</w:t>
      </w:r>
      <w:proofErr w:type="gramStart"/>
      <w:r w:rsidR="00164A37" w:rsidRPr="0083498B">
        <w:rPr>
          <w:rFonts w:hAnsi="標楷體" w:hint="eastAsia"/>
        </w:rPr>
        <w:t>…</w:t>
      </w:r>
      <w:proofErr w:type="gramEnd"/>
      <w:r w:rsidR="00AD5001" w:rsidRPr="00164A37">
        <w:rPr>
          <w:rFonts w:hint="eastAsia"/>
        </w:rPr>
        <w:t>我國目前專利產業化作法，概念上僅是從營運後端觀點進行產業協助，不夠宏觀，概念上應該有必要加以重新</w:t>
      </w:r>
      <w:proofErr w:type="gramStart"/>
      <w:r w:rsidR="00AD5001" w:rsidRPr="00164A37">
        <w:rPr>
          <w:rFonts w:hint="eastAsia"/>
        </w:rPr>
        <w:t>釐</w:t>
      </w:r>
      <w:proofErr w:type="gramEnd"/>
      <w:r w:rsidR="00AD5001" w:rsidRPr="00164A37">
        <w:rPr>
          <w:rFonts w:hint="eastAsia"/>
        </w:rPr>
        <w:t>清，因為要在研發前端就進行相關的智</w:t>
      </w:r>
      <w:r w:rsidR="00832993">
        <w:rPr>
          <w:rFonts w:hint="eastAsia"/>
        </w:rPr>
        <w:t>慧財產</w:t>
      </w:r>
      <w:r w:rsidR="00AD5001" w:rsidRPr="00164A37">
        <w:rPr>
          <w:rFonts w:hint="eastAsia"/>
        </w:rPr>
        <w:t>權管理機制，研發過程中作好專利篩選、申請與營業秘密管理工作，才能有利於將研發成果產業</w:t>
      </w:r>
      <w:r w:rsidR="00AD5001" w:rsidRPr="00164A37">
        <w:rPr>
          <w:rFonts w:hint="eastAsia"/>
        </w:rPr>
        <w:lastRenderedPageBreak/>
        <w:t>化</w:t>
      </w:r>
      <w:r w:rsidR="00AD5001" w:rsidRPr="0083498B">
        <w:rPr>
          <w:rFonts w:hAnsi="標楷體" w:hint="eastAsia"/>
        </w:rPr>
        <w:t>」</w:t>
      </w:r>
      <w:r w:rsidR="00164A37" w:rsidRPr="00164A37">
        <w:rPr>
          <w:rFonts w:hint="eastAsia"/>
        </w:rPr>
        <w:t>。</w:t>
      </w:r>
      <w:bookmarkEnd w:id="77"/>
    </w:p>
    <w:p w:rsidR="00B03891" w:rsidRPr="000D3C17" w:rsidRDefault="00D86B5D" w:rsidP="00A94077">
      <w:pPr>
        <w:pStyle w:val="3"/>
      </w:pPr>
      <w:bookmarkStart w:id="78" w:name="_Toc520134095"/>
      <w:r>
        <w:rPr>
          <w:rFonts w:hint="eastAsia"/>
        </w:rPr>
        <w:t>由</w:t>
      </w:r>
      <w:proofErr w:type="gramStart"/>
      <w:r>
        <w:rPr>
          <w:rFonts w:hint="eastAsia"/>
        </w:rPr>
        <w:t>上</w:t>
      </w:r>
      <w:r w:rsidR="00ED46CC" w:rsidRPr="00164A37">
        <w:rPr>
          <w:rFonts w:hint="eastAsia"/>
        </w:rPr>
        <w:t>顯見</w:t>
      </w:r>
      <w:proofErr w:type="gramEnd"/>
      <w:r>
        <w:rPr>
          <w:rFonts w:hint="eastAsia"/>
        </w:rPr>
        <w:t>，</w:t>
      </w:r>
      <w:r w:rsidR="00164A37" w:rsidRPr="00164A37">
        <w:rPr>
          <w:rFonts w:hint="eastAsia"/>
        </w:rPr>
        <w:t>為推動國內產學合作研發成果</w:t>
      </w:r>
      <w:r w:rsidR="00B03891">
        <w:rPr>
          <w:rFonts w:hint="eastAsia"/>
        </w:rPr>
        <w:t>商品化、</w:t>
      </w:r>
      <w:r w:rsidR="00164A37" w:rsidRPr="00164A37">
        <w:rPr>
          <w:rFonts w:hint="eastAsia"/>
        </w:rPr>
        <w:t>產業化，</w:t>
      </w:r>
      <w:r w:rsidR="00ED46CC" w:rsidRPr="00164A37">
        <w:rPr>
          <w:rFonts w:hint="eastAsia"/>
        </w:rPr>
        <w:t>相關主管機關早已發現「產學研發成果、專利資訊整合</w:t>
      </w:r>
      <w:r w:rsidR="00291D56">
        <w:rPr>
          <w:rFonts w:hint="eastAsia"/>
        </w:rPr>
        <w:t>查詢</w:t>
      </w:r>
      <w:r w:rsidR="00937ECF">
        <w:rPr>
          <w:rFonts w:hint="eastAsia"/>
        </w:rPr>
        <w:t>、</w:t>
      </w:r>
      <w:r w:rsidR="00291D56">
        <w:rPr>
          <w:rFonts w:hint="eastAsia"/>
        </w:rPr>
        <w:t>登錄</w:t>
      </w:r>
      <w:r w:rsidR="00937ECF">
        <w:rPr>
          <w:rFonts w:hint="eastAsia"/>
        </w:rPr>
        <w:t>及交易</w:t>
      </w:r>
      <w:r w:rsidR="00ED46CC" w:rsidRPr="00164A37">
        <w:rPr>
          <w:rFonts w:hint="eastAsia"/>
        </w:rPr>
        <w:t>平台」</w:t>
      </w:r>
      <w:r w:rsidR="00214985" w:rsidRPr="00F1145C">
        <w:rPr>
          <w:rFonts w:hAnsi="標楷體" w:hint="eastAsia"/>
        </w:rPr>
        <w:t>、</w:t>
      </w:r>
      <w:r w:rsidR="00B03891" w:rsidRPr="007D264B">
        <w:rPr>
          <w:rFonts w:hAnsi="標楷體" w:hint="eastAsia"/>
        </w:rPr>
        <w:t>「系統化</w:t>
      </w:r>
      <w:proofErr w:type="gramStart"/>
      <w:r w:rsidR="00B03891" w:rsidRPr="007D264B">
        <w:rPr>
          <w:rFonts w:hAnsi="標楷體" w:hint="eastAsia"/>
        </w:rPr>
        <w:t>產學媒合</w:t>
      </w:r>
      <w:proofErr w:type="gramEnd"/>
      <w:r w:rsidR="00B03891" w:rsidRPr="007D264B">
        <w:rPr>
          <w:rFonts w:hAnsi="標楷體" w:hint="eastAsia"/>
        </w:rPr>
        <w:t>」</w:t>
      </w:r>
      <w:r w:rsidR="00214985" w:rsidRPr="00037CDB">
        <w:rPr>
          <w:rFonts w:hint="eastAsia"/>
        </w:rPr>
        <w:t>及</w:t>
      </w:r>
      <w:r w:rsidR="00ED46CC" w:rsidRPr="00164A37">
        <w:rPr>
          <w:rFonts w:hint="eastAsia"/>
        </w:rPr>
        <w:t>「全程智財管理」</w:t>
      </w:r>
      <w:r w:rsidR="00B03891">
        <w:rPr>
          <w:rFonts w:hint="eastAsia"/>
        </w:rPr>
        <w:t>等</w:t>
      </w:r>
      <w:r w:rsidR="00F22824">
        <w:rPr>
          <w:rFonts w:hint="eastAsia"/>
        </w:rPr>
        <w:t>關鍵</w:t>
      </w:r>
      <w:r w:rsidR="00B03891" w:rsidRPr="00164A37">
        <w:rPr>
          <w:rFonts w:hint="eastAsia"/>
        </w:rPr>
        <w:t>機制</w:t>
      </w:r>
      <w:r w:rsidR="00164A37" w:rsidRPr="00164A37">
        <w:rPr>
          <w:rFonts w:hint="eastAsia"/>
        </w:rPr>
        <w:t>之建制完善</w:t>
      </w:r>
      <w:r w:rsidR="00ED46CC" w:rsidRPr="00164A37">
        <w:rPr>
          <w:rFonts w:hint="eastAsia"/>
        </w:rPr>
        <w:t>，顯有其重要與迫切性。</w:t>
      </w:r>
      <w:r w:rsidR="00ED46CC" w:rsidRPr="00F46323">
        <w:rPr>
          <w:rFonts w:hint="eastAsia"/>
        </w:rPr>
        <w:t>然</w:t>
      </w:r>
      <w:r w:rsidR="00291D56">
        <w:rPr>
          <w:rFonts w:hint="eastAsia"/>
        </w:rPr>
        <w:t>據</w:t>
      </w:r>
      <w:r w:rsidR="00B03891" w:rsidRPr="007D264B">
        <w:rPr>
          <w:rFonts w:hAnsi="標楷體" w:hint="eastAsia"/>
        </w:rPr>
        <w:t>「</w:t>
      </w:r>
      <w:r w:rsidR="00B03891" w:rsidRPr="00F46323">
        <w:rPr>
          <w:rFonts w:hint="eastAsia"/>
        </w:rPr>
        <w:t>行政院106年法規鬆綁建言平台」議題</w:t>
      </w:r>
      <w:r w:rsidR="000C0A94">
        <w:rPr>
          <w:rFonts w:hint="eastAsia"/>
        </w:rPr>
        <w:t>之</w:t>
      </w:r>
      <w:r w:rsidR="000C0A94">
        <w:rPr>
          <w:rFonts w:hAnsi="標楷體" w:hint="eastAsia"/>
        </w:rPr>
        <w:t>「</w:t>
      </w:r>
      <w:r w:rsidR="00B03891" w:rsidRPr="00F46323">
        <w:rPr>
          <w:rFonts w:hint="eastAsia"/>
        </w:rPr>
        <w:t>九、智慧財產權</w:t>
      </w:r>
      <w:r w:rsidR="00832993">
        <w:rPr>
          <w:rFonts w:hAnsi="標楷體" w:hint="eastAsia"/>
        </w:rPr>
        <w:t>」</w:t>
      </w:r>
      <w:r w:rsidR="00B03891" w:rsidRPr="00F46323">
        <w:rPr>
          <w:rFonts w:hint="eastAsia"/>
        </w:rPr>
        <w:t>辦理情形表</w:t>
      </w:r>
      <w:r w:rsidR="00832993">
        <w:rPr>
          <w:rFonts w:hint="eastAsia"/>
        </w:rPr>
        <w:t>，</w:t>
      </w:r>
      <w:r w:rsidR="00B03891" w:rsidRPr="00F46323">
        <w:rPr>
          <w:rFonts w:hint="eastAsia"/>
        </w:rPr>
        <w:t>載明</w:t>
      </w:r>
      <w:r w:rsidR="005E02FC">
        <w:rPr>
          <w:rFonts w:hint="eastAsia"/>
        </w:rPr>
        <w:t>對政府之多項建議</w:t>
      </w:r>
      <w:r w:rsidR="00B03891" w:rsidRPr="00F46323">
        <w:rPr>
          <w:rFonts w:hint="eastAsia"/>
        </w:rPr>
        <w:t>略</w:t>
      </w:r>
      <w:proofErr w:type="gramStart"/>
      <w:r w:rsidR="00B03891" w:rsidRPr="00F46323">
        <w:rPr>
          <w:rFonts w:hint="eastAsia"/>
        </w:rPr>
        <w:t>以</w:t>
      </w:r>
      <w:proofErr w:type="gramEnd"/>
      <w:r w:rsidR="00B03891" w:rsidRPr="00F46323">
        <w:rPr>
          <w:rFonts w:hint="eastAsia"/>
        </w:rPr>
        <w:t>：</w:t>
      </w:r>
      <w:r w:rsidR="00B03891" w:rsidRPr="007D264B">
        <w:rPr>
          <w:rFonts w:hAnsi="標楷體" w:hint="eastAsia"/>
        </w:rPr>
        <w:t>「</w:t>
      </w:r>
      <w:r w:rsidR="00B03891" w:rsidRPr="002B6585">
        <w:rPr>
          <w:rFonts w:hint="eastAsia"/>
        </w:rPr>
        <w:t>構</w:t>
      </w:r>
      <w:proofErr w:type="gramStart"/>
      <w:r w:rsidR="00B03891" w:rsidRPr="002B6585">
        <w:rPr>
          <w:rFonts w:hint="eastAsia"/>
        </w:rPr>
        <w:t>建產學研</w:t>
      </w:r>
      <w:proofErr w:type="gramEnd"/>
      <w:r w:rsidR="00B03891" w:rsidRPr="002B6585">
        <w:rPr>
          <w:rFonts w:hint="eastAsia"/>
        </w:rPr>
        <w:t>開放式創新平台，發展智能化系統</w:t>
      </w:r>
      <w:r w:rsidR="00B03891">
        <w:rPr>
          <w:rFonts w:hint="eastAsia"/>
        </w:rPr>
        <w:t>。</w:t>
      </w:r>
      <w:r w:rsidR="00B03891" w:rsidRPr="007D264B">
        <w:rPr>
          <w:rFonts w:hAnsi="標楷體" w:hint="eastAsia"/>
        </w:rPr>
        <w:t>…</w:t>
      </w:r>
      <w:proofErr w:type="gramStart"/>
      <w:r w:rsidR="00B03891" w:rsidRPr="007D264B">
        <w:rPr>
          <w:rFonts w:hAnsi="標楷體" w:hint="eastAsia"/>
        </w:rPr>
        <w:t>…</w:t>
      </w:r>
      <w:proofErr w:type="gramEnd"/>
      <w:r w:rsidR="00B03891" w:rsidRPr="002B6585">
        <w:t>加強各機構在智財營運管理上之區域性合作機制，持續提升產學</w:t>
      </w:r>
      <w:proofErr w:type="gramStart"/>
      <w:r w:rsidR="00B03891" w:rsidRPr="002B6585">
        <w:t>研</w:t>
      </w:r>
      <w:proofErr w:type="gramEnd"/>
      <w:r w:rsidR="007A635B" w:rsidRPr="007A635B">
        <w:rPr>
          <w:rFonts w:hint="eastAsia"/>
        </w:rPr>
        <w:t>機構之智財能量與管理運用方式</w:t>
      </w:r>
      <w:r w:rsidR="007A635B" w:rsidRPr="007D264B">
        <w:rPr>
          <w:rFonts w:hAnsi="標楷體" w:hint="eastAsia"/>
        </w:rPr>
        <w:t>…</w:t>
      </w:r>
      <w:proofErr w:type="gramStart"/>
      <w:r w:rsidR="007A635B" w:rsidRPr="007D264B">
        <w:rPr>
          <w:rFonts w:hAnsi="標楷體" w:hint="eastAsia"/>
        </w:rPr>
        <w:t>…</w:t>
      </w:r>
      <w:proofErr w:type="gramEnd"/>
      <w:r w:rsidR="00B03891" w:rsidRPr="002A0425">
        <w:t>加強科</w:t>
      </w:r>
      <w:proofErr w:type="gramStart"/>
      <w:r w:rsidR="00B03891" w:rsidRPr="002A0425">
        <w:t>研</w:t>
      </w:r>
      <w:proofErr w:type="gramEnd"/>
      <w:r w:rsidR="00B03891" w:rsidRPr="002A0425">
        <w:t>科專計畫專利布局</w:t>
      </w:r>
      <w:r w:rsidR="007A635B" w:rsidRPr="007D264B">
        <w:rPr>
          <w:rFonts w:hAnsi="標楷體" w:hint="eastAsia"/>
        </w:rPr>
        <w:t>…</w:t>
      </w:r>
      <w:proofErr w:type="gramStart"/>
      <w:r w:rsidR="007A635B" w:rsidRPr="007D264B">
        <w:rPr>
          <w:rFonts w:hAnsi="標楷體" w:hint="eastAsia"/>
        </w:rPr>
        <w:t>…</w:t>
      </w:r>
      <w:proofErr w:type="gramEnd"/>
      <w:r w:rsidR="007A635B" w:rsidRPr="007D264B">
        <w:rPr>
          <w:rFonts w:hAnsi="標楷體" w:hint="eastAsia"/>
        </w:rPr>
        <w:t>」</w:t>
      </w:r>
      <w:r w:rsidR="000D3C17">
        <w:rPr>
          <w:rFonts w:hAnsi="標楷體" w:hint="eastAsia"/>
        </w:rPr>
        <w:t>，</w:t>
      </w:r>
      <w:proofErr w:type="gramStart"/>
      <w:r w:rsidR="00291D56" w:rsidRPr="009A58CC">
        <w:rPr>
          <w:rFonts w:hint="eastAsia"/>
        </w:rPr>
        <w:t>科技部於</w:t>
      </w:r>
      <w:proofErr w:type="gramEnd"/>
      <w:r w:rsidR="00B03891" w:rsidRPr="009A58CC">
        <w:rPr>
          <w:rFonts w:hint="eastAsia"/>
        </w:rPr>
        <w:t>107年初</w:t>
      </w:r>
      <w:r w:rsidR="0083498B" w:rsidRPr="009A58CC">
        <w:rPr>
          <w:rFonts w:hint="eastAsia"/>
        </w:rPr>
        <w:t>亦</w:t>
      </w:r>
      <w:proofErr w:type="gramStart"/>
      <w:r w:rsidR="00B03891" w:rsidRPr="009A58CC">
        <w:rPr>
          <w:rFonts w:hint="eastAsia"/>
        </w:rPr>
        <w:t>查復本院</w:t>
      </w:r>
      <w:proofErr w:type="gramEnd"/>
      <w:r w:rsidR="00B03891" w:rsidRPr="009A58CC">
        <w:rPr>
          <w:rFonts w:hint="eastAsia"/>
        </w:rPr>
        <w:t>略</w:t>
      </w:r>
      <w:proofErr w:type="gramStart"/>
      <w:r w:rsidR="00B03891" w:rsidRPr="009A58CC">
        <w:rPr>
          <w:rFonts w:hint="eastAsia"/>
        </w:rPr>
        <w:t>以</w:t>
      </w:r>
      <w:proofErr w:type="gramEnd"/>
      <w:r w:rsidR="00B03891" w:rsidRPr="009A58CC">
        <w:rPr>
          <w:rFonts w:hint="eastAsia"/>
        </w:rPr>
        <w:t>：「學</w:t>
      </w:r>
      <w:proofErr w:type="gramStart"/>
      <w:r w:rsidR="00B03891" w:rsidRPr="009A58CC">
        <w:rPr>
          <w:rFonts w:hint="eastAsia"/>
        </w:rPr>
        <w:t>研</w:t>
      </w:r>
      <w:proofErr w:type="gramEnd"/>
      <w:r w:rsidR="00B03891" w:rsidRPr="009A58CC">
        <w:rPr>
          <w:rFonts w:hint="eastAsia"/>
        </w:rPr>
        <w:t>機構多未建構系統化的產學合作之媒合機制…</w:t>
      </w:r>
      <w:proofErr w:type="gramStart"/>
      <w:r w:rsidR="00B03891" w:rsidRPr="009A58CC">
        <w:rPr>
          <w:rFonts w:hint="eastAsia"/>
        </w:rPr>
        <w:t>…</w:t>
      </w:r>
      <w:proofErr w:type="gramEnd"/>
      <w:r w:rsidR="00B03891" w:rsidRPr="009A58CC">
        <w:rPr>
          <w:rFonts w:hint="eastAsia"/>
        </w:rPr>
        <w:t>整體流程而言，校內研發端仍較缺乏『技術概念與市場概念』的引導，而成果產出端則普遍缺商業潛力評估與商業計畫方案。</w:t>
      </w:r>
      <w:proofErr w:type="gramStart"/>
      <w:r w:rsidR="00B03891" w:rsidRPr="009A58CC">
        <w:rPr>
          <w:rFonts w:hint="eastAsia"/>
        </w:rPr>
        <w:t>此外，</w:t>
      </w:r>
      <w:proofErr w:type="gramEnd"/>
      <w:r w:rsidR="00B03891" w:rsidRPr="009A58CC">
        <w:rPr>
          <w:rFonts w:hint="eastAsia"/>
        </w:rPr>
        <w:t>研究人員尚缺乏產學之共同價值觀及專利相關事務尚未熟練…</w:t>
      </w:r>
      <w:proofErr w:type="gramStart"/>
      <w:r w:rsidR="00B03891" w:rsidRPr="009A58CC">
        <w:rPr>
          <w:rFonts w:hint="eastAsia"/>
        </w:rPr>
        <w:t>…</w:t>
      </w:r>
      <w:proofErr w:type="gramEnd"/>
      <w:r w:rsidR="00B03891" w:rsidRPr="009A58CC">
        <w:rPr>
          <w:rFonts w:hint="eastAsia"/>
        </w:rPr>
        <w:t>。」</w:t>
      </w:r>
      <w:r>
        <w:rPr>
          <w:rFonts w:hint="eastAsia"/>
        </w:rPr>
        <w:t>等語，</w:t>
      </w:r>
      <w:r w:rsidRPr="0000326C">
        <w:rPr>
          <w:rFonts w:hint="eastAsia"/>
        </w:rPr>
        <w:t>足見</w:t>
      </w:r>
      <w:r w:rsidR="0083498B" w:rsidRPr="0000326C">
        <w:rPr>
          <w:rFonts w:hint="eastAsia"/>
        </w:rPr>
        <w:t>科學技術基本法自88年1月20日公布施行</w:t>
      </w:r>
      <w:r w:rsidRPr="0000326C">
        <w:rPr>
          <w:rFonts w:hint="eastAsia"/>
        </w:rPr>
        <w:t>迄今，已</w:t>
      </w:r>
      <w:r w:rsidR="0083498B" w:rsidRPr="007D264B">
        <w:rPr>
          <w:rFonts w:hAnsi="標楷體" w:hint="eastAsia"/>
        </w:rPr>
        <w:t>逾19年餘，</w:t>
      </w:r>
      <w:r w:rsidR="0000326C" w:rsidRPr="007D264B">
        <w:rPr>
          <w:rFonts w:hint="eastAsia"/>
          <w:spacing w:val="-2"/>
        </w:rPr>
        <w:t>相關部會雖曾多次派員研究及出國考察</w:t>
      </w:r>
      <w:r w:rsidR="000D3C17">
        <w:rPr>
          <w:rFonts w:hint="eastAsia"/>
          <w:spacing w:val="-2"/>
        </w:rPr>
        <w:t>，</w:t>
      </w:r>
      <w:r w:rsidR="0000326C" w:rsidRPr="007D264B">
        <w:rPr>
          <w:rFonts w:hint="eastAsia"/>
          <w:spacing w:val="-2"/>
        </w:rPr>
        <w:t>並於9</w:t>
      </w:r>
      <w:r w:rsidR="0000326C" w:rsidRPr="007D264B">
        <w:rPr>
          <w:spacing w:val="-2"/>
        </w:rPr>
        <w:t>9</w:t>
      </w:r>
      <w:r w:rsidR="0000326C" w:rsidRPr="007D264B">
        <w:rPr>
          <w:rFonts w:hint="eastAsia"/>
          <w:spacing w:val="-2"/>
        </w:rPr>
        <w:t>年</w:t>
      </w:r>
      <w:r w:rsidR="0000326C" w:rsidRPr="007D264B">
        <w:rPr>
          <w:spacing w:val="-2"/>
        </w:rPr>
        <w:t>9</w:t>
      </w:r>
      <w:r w:rsidR="0000326C" w:rsidRPr="007D264B">
        <w:rPr>
          <w:rFonts w:hint="eastAsia"/>
          <w:spacing w:val="-2"/>
        </w:rPr>
        <w:t>月間盤點相關問題</w:t>
      </w:r>
      <w:r w:rsidR="0000326C" w:rsidRPr="007D264B">
        <w:rPr>
          <w:rFonts w:hAnsi="標楷體" w:hint="eastAsia"/>
          <w:spacing w:val="-2"/>
        </w:rPr>
        <w:t>，</w:t>
      </w:r>
      <w:proofErr w:type="gramStart"/>
      <w:r w:rsidR="00BA2B5C">
        <w:rPr>
          <w:rFonts w:hAnsi="標楷體" w:hint="eastAsia"/>
          <w:spacing w:val="-2"/>
        </w:rPr>
        <w:t>然</w:t>
      </w:r>
      <w:r w:rsidR="000D3C17">
        <w:rPr>
          <w:rFonts w:hAnsi="標楷體" w:hint="eastAsia"/>
          <w:spacing w:val="-2"/>
        </w:rPr>
        <w:t>前揭</w:t>
      </w:r>
      <w:proofErr w:type="gramEnd"/>
      <w:r w:rsidR="000D3C17">
        <w:rPr>
          <w:rFonts w:hAnsi="標楷體" w:hint="eastAsia"/>
          <w:spacing w:val="-2"/>
        </w:rPr>
        <w:t>整合交易</w:t>
      </w:r>
      <w:r w:rsidR="00214985">
        <w:rPr>
          <w:rFonts w:hAnsi="標楷體" w:hint="eastAsia"/>
          <w:spacing w:val="-2"/>
        </w:rPr>
        <w:t>平台</w:t>
      </w:r>
      <w:r w:rsidR="000D3C17">
        <w:rPr>
          <w:rFonts w:hAnsi="標楷體" w:hint="eastAsia"/>
          <w:spacing w:val="-2"/>
        </w:rPr>
        <w:t>、</w:t>
      </w:r>
      <w:proofErr w:type="gramStart"/>
      <w:r w:rsidR="000D3C17">
        <w:rPr>
          <w:rFonts w:hAnsi="標楷體" w:hint="eastAsia"/>
          <w:spacing w:val="-2"/>
        </w:rPr>
        <w:t>產學媒</w:t>
      </w:r>
      <w:r w:rsidR="00773B94">
        <w:rPr>
          <w:rFonts w:hAnsi="標楷體" w:hint="eastAsia"/>
          <w:spacing w:val="-2"/>
        </w:rPr>
        <w:t>合</w:t>
      </w:r>
      <w:proofErr w:type="gramEnd"/>
      <w:r w:rsidR="000D3C17">
        <w:rPr>
          <w:rFonts w:hAnsi="標楷體" w:hint="eastAsia"/>
          <w:spacing w:val="-2"/>
        </w:rPr>
        <w:t>及全程管理等</w:t>
      </w:r>
      <w:r w:rsidR="0083498B" w:rsidRPr="0000326C">
        <w:rPr>
          <w:rFonts w:hint="eastAsia"/>
        </w:rPr>
        <w:t>機制</w:t>
      </w:r>
      <w:r w:rsidR="0083498B" w:rsidRPr="007D264B">
        <w:rPr>
          <w:rFonts w:hAnsi="標楷體" w:hint="eastAsia"/>
        </w:rPr>
        <w:t>迄未</w:t>
      </w:r>
      <w:proofErr w:type="gramStart"/>
      <w:r w:rsidR="0083498B" w:rsidRPr="007D264B">
        <w:rPr>
          <w:rFonts w:hAnsi="標楷體" w:hint="eastAsia"/>
        </w:rPr>
        <w:t>健全，</w:t>
      </w:r>
      <w:proofErr w:type="gramEnd"/>
      <w:r w:rsidR="0083498B" w:rsidRPr="007D264B">
        <w:rPr>
          <w:rFonts w:hAnsi="標楷體" w:hint="eastAsia"/>
        </w:rPr>
        <w:t>相關問題仍未獲</w:t>
      </w:r>
      <w:r w:rsidR="0001753F">
        <w:rPr>
          <w:rFonts w:hAnsi="標楷體" w:hint="eastAsia"/>
        </w:rPr>
        <w:t>相關部會</w:t>
      </w:r>
      <w:r w:rsidR="0083498B" w:rsidRPr="007D264B">
        <w:rPr>
          <w:rFonts w:hAnsi="標楷體" w:hint="eastAsia"/>
        </w:rPr>
        <w:t>有效解決，</w:t>
      </w:r>
      <w:r w:rsidR="000A01A7" w:rsidRPr="000A01A7">
        <w:rPr>
          <w:rFonts w:hAnsi="標楷體" w:hint="eastAsia"/>
        </w:rPr>
        <w:t>學</w:t>
      </w:r>
      <w:proofErr w:type="gramStart"/>
      <w:r w:rsidR="000A01A7" w:rsidRPr="000A01A7">
        <w:rPr>
          <w:rFonts w:hAnsi="標楷體" w:hint="eastAsia"/>
        </w:rPr>
        <w:t>研</w:t>
      </w:r>
      <w:proofErr w:type="gramEnd"/>
      <w:r w:rsidR="000A01A7" w:rsidRPr="000A01A7">
        <w:rPr>
          <w:rFonts w:hAnsi="標楷體" w:hint="eastAsia"/>
        </w:rPr>
        <w:t>成果</w:t>
      </w:r>
      <w:proofErr w:type="gramStart"/>
      <w:r w:rsidR="000A01A7" w:rsidRPr="000A01A7">
        <w:rPr>
          <w:rFonts w:hAnsi="標楷體" w:hint="eastAsia"/>
        </w:rPr>
        <w:t>實際上</w:t>
      </w:r>
      <w:r w:rsidR="000A01A7">
        <w:rPr>
          <w:rFonts w:hAnsi="標楷體" w:hint="eastAsia"/>
        </w:rPr>
        <w:t>仍</w:t>
      </w:r>
      <w:r w:rsidR="000A01A7" w:rsidRPr="000A01A7">
        <w:rPr>
          <w:rFonts w:hAnsi="標楷體" w:hint="eastAsia"/>
        </w:rPr>
        <w:t>散見</w:t>
      </w:r>
      <w:r w:rsidR="000A01A7">
        <w:rPr>
          <w:rFonts w:hAnsi="標楷體" w:hint="eastAsia"/>
        </w:rPr>
        <w:t>於</w:t>
      </w:r>
      <w:proofErr w:type="gramEnd"/>
      <w:r w:rsidR="000A01A7" w:rsidRPr="000A01A7">
        <w:rPr>
          <w:rFonts w:hAnsi="標楷體" w:hint="eastAsia"/>
        </w:rPr>
        <w:t>政府所屬各研究機關(構)學校，</w:t>
      </w:r>
      <w:r w:rsidR="000D3C17">
        <w:rPr>
          <w:rFonts w:hAnsi="標楷體" w:hint="eastAsia"/>
        </w:rPr>
        <w:t>不無</w:t>
      </w:r>
      <w:r w:rsidR="0001753F">
        <w:rPr>
          <w:rFonts w:hAnsi="標楷體" w:hint="eastAsia"/>
        </w:rPr>
        <w:t>淪為片面零散、單打獨鬥甚或各行其是，明顯缺乏全程有效之整合與管理，</w:t>
      </w:r>
      <w:r w:rsidR="000D3C17">
        <w:rPr>
          <w:rFonts w:hAnsi="標楷體" w:hint="eastAsia"/>
        </w:rPr>
        <w:t>致</w:t>
      </w:r>
      <w:r w:rsidR="0083498B" w:rsidRPr="007D264B">
        <w:rPr>
          <w:rFonts w:hAnsi="標楷體" w:hint="eastAsia"/>
        </w:rPr>
        <w:t>困境猶在</w:t>
      </w:r>
      <w:r w:rsidRPr="007D264B">
        <w:rPr>
          <w:rFonts w:hAnsi="標楷體" w:hint="eastAsia"/>
        </w:rPr>
        <w:t>。</w:t>
      </w:r>
      <w:proofErr w:type="gramStart"/>
      <w:r w:rsidR="009924D2" w:rsidRPr="007D264B">
        <w:rPr>
          <w:rFonts w:hAnsi="標楷體" w:hint="eastAsia"/>
        </w:rPr>
        <w:t>此觀</w:t>
      </w:r>
      <w:r w:rsidR="007D264B" w:rsidRPr="007D264B">
        <w:rPr>
          <w:rFonts w:hAnsi="標楷體" w:hint="eastAsia"/>
        </w:rPr>
        <w:t>立法院</w:t>
      </w:r>
      <w:proofErr w:type="gramEnd"/>
      <w:r w:rsidR="007D264B" w:rsidRPr="007D264B">
        <w:rPr>
          <w:rFonts w:hAnsi="標楷體" w:hint="eastAsia"/>
        </w:rPr>
        <w:t>文獻指出：「研發成果</w:t>
      </w:r>
      <w:proofErr w:type="gramStart"/>
      <w:r w:rsidR="007D264B" w:rsidRPr="007D264B">
        <w:rPr>
          <w:rFonts w:hAnsi="標楷體" w:hint="eastAsia"/>
        </w:rPr>
        <w:t>產業化容有</w:t>
      </w:r>
      <w:proofErr w:type="gramEnd"/>
      <w:r w:rsidR="007D264B" w:rsidRPr="007D264B">
        <w:rPr>
          <w:rFonts w:hAnsi="標楷體" w:hint="eastAsia"/>
        </w:rPr>
        <w:t>努力空間」</w:t>
      </w:r>
      <w:r w:rsidR="001F619F">
        <w:rPr>
          <w:rFonts w:hAnsi="標楷體" w:hint="eastAsia"/>
        </w:rPr>
        <w:t>及</w:t>
      </w:r>
      <w:r w:rsidR="00BA2B5C" w:rsidRPr="009A58CC">
        <w:rPr>
          <w:rFonts w:hAnsi="標楷體" w:hint="eastAsia"/>
        </w:rPr>
        <w:t>經濟</w:t>
      </w:r>
      <w:r w:rsidR="001F619F" w:rsidRPr="009A58CC">
        <w:rPr>
          <w:rFonts w:hAnsi="標楷體" w:hint="eastAsia"/>
        </w:rPr>
        <w:t>部於本院詢問前自承</w:t>
      </w:r>
      <w:r w:rsidR="001F619F">
        <w:rPr>
          <w:rFonts w:hAnsi="標楷體" w:hint="eastAsia"/>
        </w:rPr>
        <w:t>：「</w:t>
      </w:r>
      <w:r w:rsidR="001F619F" w:rsidRPr="001F619F">
        <w:rPr>
          <w:rFonts w:hAnsi="標楷體" w:hint="eastAsia"/>
        </w:rPr>
        <w:t>整體學</w:t>
      </w:r>
      <w:proofErr w:type="gramStart"/>
      <w:r w:rsidR="001F619F" w:rsidRPr="001F619F">
        <w:rPr>
          <w:rFonts w:hAnsi="標楷體" w:hint="eastAsia"/>
        </w:rPr>
        <w:t>研</w:t>
      </w:r>
      <w:proofErr w:type="gramEnd"/>
      <w:r w:rsidR="001F619F" w:rsidRPr="001F619F">
        <w:rPr>
          <w:rFonts w:hAnsi="標楷體" w:hint="eastAsia"/>
        </w:rPr>
        <w:t>成果產出面，距離產業界商品化應用仍有距離，尚有進步空間</w:t>
      </w:r>
      <w:r w:rsidR="001F619F">
        <w:rPr>
          <w:rFonts w:hAnsi="標楷體" w:hint="eastAsia"/>
        </w:rPr>
        <w:t>」</w:t>
      </w:r>
      <w:r w:rsidR="00B17ED1">
        <w:rPr>
          <w:rFonts w:hAnsi="標楷體" w:hint="eastAsia"/>
        </w:rPr>
        <w:t>、「學界</w:t>
      </w:r>
      <w:r w:rsidR="00B17ED1" w:rsidRPr="00B17ED1">
        <w:rPr>
          <w:rFonts w:hAnsi="標楷體" w:hint="eastAsia"/>
        </w:rPr>
        <w:t>所產出之前</w:t>
      </w:r>
      <w:proofErr w:type="gramStart"/>
      <w:r w:rsidR="00B17ED1" w:rsidRPr="00B17ED1">
        <w:rPr>
          <w:rFonts w:hAnsi="標楷體" w:hint="eastAsia"/>
        </w:rPr>
        <w:t>瞻</w:t>
      </w:r>
      <w:proofErr w:type="gramEnd"/>
      <w:r w:rsidR="00B17ED1" w:rsidRPr="00B17ED1">
        <w:rPr>
          <w:rFonts w:hAnsi="標楷體" w:hint="eastAsia"/>
        </w:rPr>
        <w:t>技術成果如何進一步擴散至產業界，並達成學界技術商</w:t>
      </w:r>
      <w:r w:rsidR="00B17ED1" w:rsidRPr="00B17ED1">
        <w:rPr>
          <w:rFonts w:hAnsi="標楷體" w:hint="eastAsia"/>
        </w:rPr>
        <w:lastRenderedPageBreak/>
        <w:t>品化與事業化之目標，已是國內產學合作急須突破之階段瓶頸</w:t>
      </w:r>
      <w:r w:rsidR="00B17ED1">
        <w:rPr>
          <w:rFonts w:hAnsi="標楷體" w:hint="eastAsia"/>
        </w:rPr>
        <w:t>」</w:t>
      </w:r>
      <w:r w:rsidR="000F70B9">
        <w:rPr>
          <w:rFonts w:hAnsi="標楷體" w:hint="eastAsia"/>
        </w:rPr>
        <w:t>、</w:t>
      </w:r>
      <w:r w:rsidR="000F70B9" w:rsidRPr="009A58CC">
        <w:rPr>
          <w:rFonts w:hAnsi="標楷體" w:hint="eastAsia"/>
        </w:rPr>
        <w:t>「未來在資料庫規劃與建置過程中，將加強與其他部會協商，</w:t>
      </w:r>
      <w:proofErr w:type="gramStart"/>
      <w:r w:rsidR="000F70B9" w:rsidRPr="009A58CC">
        <w:rPr>
          <w:rFonts w:hAnsi="標楷體" w:hint="eastAsia"/>
        </w:rPr>
        <w:t>研</w:t>
      </w:r>
      <w:proofErr w:type="gramEnd"/>
      <w:r w:rsidR="000F70B9" w:rsidRPr="009A58CC">
        <w:rPr>
          <w:rFonts w:hAnsi="標楷體" w:hint="eastAsia"/>
        </w:rPr>
        <w:t>議相關平台之銜接與資訊整合」</w:t>
      </w:r>
      <w:r w:rsidR="007D264B" w:rsidRPr="007D264B">
        <w:rPr>
          <w:rFonts w:hAnsi="標楷體" w:hint="eastAsia"/>
        </w:rPr>
        <w:t>等語</w:t>
      </w:r>
      <w:r w:rsidR="00B2080C">
        <w:rPr>
          <w:rStyle w:val="aff0"/>
          <w:rFonts w:hAnsi="標楷體"/>
        </w:rPr>
        <w:footnoteReference w:id="8"/>
      </w:r>
      <w:r w:rsidR="007D264B" w:rsidRPr="007D264B">
        <w:rPr>
          <w:rFonts w:hAnsi="標楷體" w:hint="eastAsia"/>
        </w:rPr>
        <w:t>益明。</w:t>
      </w:r>
      <w:r w:rsidR="0001753F">
        <w:rPr>
          <w:rFonts w:hAnsi="標楷體" w:hint="eastAsia"/>
        </w:rPr>
        <w:t>以上</w:t>
      </w:r>
      <w:r w:rsidR="00A86A82">
        <w:rPr>
          <w:rFonts w:hAnsi="標楷體" w:hint="eastAsia"/>
        </w:rPr>
        <w:t>再就</w:t>
      </w:r>
      <w:r w:rsidR="0001753F" w:rsidRPr="000D3C17">
        <w:rPr>
          <w:rFonts w:hint="eastAsia"/>
        </w:rPr>
        <w:t>全國科技發展政策</w:t>
      </w:r>
      <w:r w:rsidR="005E1BF5" w:rsidRPr="000D3C17">
        <w:rPr>
          <w:rFonts w:hint="eastAsia"/>
        </w:rPr>
        <w:t>之</w:t>
      </w:r>
      <w:r w:rsidR="0001753F" w:rsidRPr="000D3C17">
        <w:rPr>
          <w:rFonts w:hint="eastAsia"/>
        </w:rPr>
        <w:t>經濟動能議題，</w:t>
      </w:r>
      <w:r w:rsidR="005E1BF5" w:rsidRPr="000D3C17">
        <w:rPr>
          <w:rFonts w:hint="eastAsia"/>
        </w:rPr>
        <w:t>高達66.60％民眾</w:t>
      </w:r>
      <w:r w:rsidR="0001753F" w:rsidRPr="000D3C17">
        <w:rPr>
          <w:rFonts w:hint="eastAsia"/>
        </w:rPr>
        <w:t>最關注</w:t>
      </w:r>
      <w:r w:rsidR="005E1BF5" w:rsidRPr="000D3C17">
        <w:rPr>
          <w:rFonts w:hint="eastAsia"/>
        </w:rPr>
        <w:t>之</w:t>
      </w:r>
      <w:r w:rsidR="0001753F" w:rsidRPr="000D3C17">
        <w:rPr>
          <w:rFonts w:hint="eastAsia"/>
        </w:rPr>
        <w:t>項目</w:t>
      </w:r>
      <w:r w:rsidR="005E1BF5" w:rsidRPr="000D3C17">
        <w:rPr>
          <w:rFonts w:hint="eastAsia"/>
        </w:rPr>
        <w:t>即</w:t>
      </w:r>
      <w:r w:rsidR="0001753F" w:rsidRPr="000D3C17">
        <w:rPr>
          <w:rFonts w:hint="eastAsia"/>
        </w:rPr>
        <w:t>為「研究機構的研發成果須能夠讓產業有效的運用」</w:t>
      </w:r>
      <w:r w:rsidR="005E1BF5" w:rsidRPr="000D3C17">
        <w:rPr>
          <w:rStyle w:val="aff0"/>
        </w:rPr>
        <w:footnoteReference w:id="9"/>
      </w:r>
      <w:r w:rsidR="0001753F" w:rsidRPr="000D3C17">
        <w:rPr>
          <w:rFonts w:hint="eastAsia"/>
        </w:rPr>
        <w:t>，</w:t>
      </w:r>
      <w:r w:rsidR="00A86A82" w:rsidRPr="000D3C17">
        <w:rPr>
          <w:rFonts w:hint="eastAsia"/>
        </w:rPr>
        <w:t>以及</w:t>
      </w:r>
      <w:r w:rsidR="0001753F" w:rsidRPr="000D3C17">
        <w:rPr>
          <w:rFonts w:hint="eastAsia"/>
        </w:rPr>
        <w:t>截至106年10月底止，</w:t>
      </w:r>
      <w:r w:rsidR="00454666" w:rsidRPr="000D3C17">
        <w:rPr>
          <w:rFonts w:hint="eastAsia"/>
        </w:rPr>
        <w:t>國立</w:t>
      </w:r>
      <w:r w:rsidR="0001753F" w:rsidRPr="000D3C17">
        <w:rPr>
          <w:rFonts w:hint="eastAsia"/>
        </w:rPr>
        <w:t>臺灣大學等9校專利平均授權率</w:t>
      </w:r>
      <w:r w:rsidR="005E1BF5" w:rsidRPr="000D3C17">
        <w:rPr>
          <w:rFonts w:hint="eastAsia"/>
        </w:rPr>
        <w:t>(被產業引用頻率)</w:t>
      </w:r>
      <w:r w:rsidR="00A86A82" w:rsidRPr="000D3C17">
        <w:rPr>
          <w:rFonts w:hint="eastAsia"/>
        </w:rPr>
        <w:t>僅</w:t>
      </w:r>
      <w:r w:rsidR="0001753F" w:rsidRPr="000D3C17">
        <w:rPr>
          <w:rFonts w:hint="eastAsia"/>
        </w:rPr>
        <w:t>約10.90％</w:t>
      </w:r>
      <w:r w:rsidR="00454666" w:rsidRPr="000D3C17">
        <w:rPr>
          <w:rFonts w:hint="eastAsia"/>
        </w:rPr>
        <w:t>，仍高達89.10％之專利未授權</w:t>
      </w:r>
      <w:r w:rsidR="005E1BF5" w:rsidRPr="000D3C17">
        <w:rPr>
          <w:rFonts w:hint="eastAsia"/>
        </w:rPr>
        <w:t>等情</w:t>
      </w:r>
      <w:r w:rsidR="00454666" w:rsidRPr="000D3C17">
        <w:rPr>
          <w:rStyle w:val="aff0"/>
        </w:rPr>
        <w:footnoteReference w:id="10"/>
      </w:r>
      <w:r w:rsidR="00454666" w:rsidRPr="000D3C17">
        <w:rPr>
          <w:rFonts w:hint="eastAsia"/>
        </w:rPr>
        <w:t>以</w:t>
      </w:r>
      <w:r w:rsidR="005E1BF5" w:rsidRPr="000D3C17">
        <w:rPr>
          <w:rFonts w:hint="eastAsia"/>
        </w:rPr>
        <w:t>觀，在</w:t>
      </w:r>
      <w:proofErr w:type="gramStart"/>
      <w:r w:rsidR="005E1BF5" w:rsidRPr="000D3C17">
        <w:rPr>
          <w:rFonts w:hint="eastAsia"/>
        </w:rPr>
        <w:t>在凸</w:t>
      </w:r>
      <w:proofErr w:type="gramEnd"/>
      <w:r w:rsidR="005E1BF5" w:rsidRPr="000D3C17">
        <w:rPr>
          <w:rFonts w:hint="eastAsia"/>
        </w:rPr>
        <w:t>顯</w:t>
      </w:r>
      <w:r w:rsidR="00454666" w:rsidRPr="000D3C17">
        <w:rPr>
          <w:rFonts w:hint="eastAsia"/>
        </w:rPr>
        <w:t>我國產學合作研發成果商品化、加值化及專利產業化仍有相當進步空間，相關主</w:t>
      </w:r>
      <w:r w:rsidR="009A58CC">
        <w:rPr>
          <w:rFonts w:hint="eastAsia"/>
        </w:rPr>
        <w:t>管</w:t>
      </w:r>
      <w:r w:rsidR="00454666" w:rsidRPr="000D3C17">
        <w:rPr>
          <w:rFonts w:hint="eastAsia"/>
        </w:rPr>
        <w:t>機關自應積極</w:t>
      </w:r>
      <w:proofErr w:type="gramStart"/>
      <w:r w:rsidR="00454666" w:rsidRPr="000D3C17">
        <w:rPr>
          <w:rFonts w:hint="eastAsia"/>
        </w:rPr>
        <w:t>研</w:t>
      </w:r>
      <w:proofErr w:type="gramEnd"/>
      <w:r w:rsidR="00454666" w:rsidRPr="000D3C17">
        <w:rPr>
          <w:rFonts w:hint="eastAsia"/>
        </w:rPr>
        <w:t>謀改善。</w:t>
      </w:r>
      <w:bookmarkEnd w:id="78"/>
    </w:p>
    <w:p w:rsidR="00A26C88" w:rsidRPr="00A26C88" w:rsidRDefault="00A26C88" w:rsidP="00A94077">
      <w:pPr>
        <w:pStyle w:val="3"/>
      </w:pPr>
      <w:bookmarkStart w:id="79" w:name="_Toc520134096"/>
      <w:r>
        <w:rPr>
          <w:rFonts w:hint="eastAsia"/>
        </w:rPr>
        <w:t>綜上，</w:t>
      </w:r>
      <w:r w:rsidRPr="00A26C88">
        <w:rPr>
          <w:rFonts w:hint="eastAsia"/>
        </w:rPr>
        <w:t>科學技術基本法自</w:t>
      </w:r>
      <w:r w:rsidRPr="00A26C88">
        <w:t>88</w:t>
      </w:r>
      <w:r w:rsidRPr="00A26C88">
        <w:rPr>
          <w:rFonts w:hint="eastAsia"/>
        </w:rPr>
        <w:t>年</w:t>
      </w:r>
      <w:r w:rsidRPr="00A26C88">
        <w:t>1</w:t>
      </w:r>
      <w:r w:rsidRPr="00A26C88">
        <w:rPr>
          <w:rFonts w:hint="eastAsia"/>
        </w:rPr>
        <w:t>月</w:t>
      </w:r>
      <w:r w:rsidRPr="00A26C88">
        <w:t>20</w:t>
      </w:r>
      <w:r w:rsidRPr="00A26C88">
        <w:rPr>
          <w:rFonts w:hint="eastAsia"/>
        </w:rPr>
        <w:t>日公布施行時，早已明定政府應監督或協助學</w:t>
      </w:r>
      <w:proofErr w:type="gramStart"/>
      <w:r w:rsidRPr="00A26C88">
        <w:rPr>
          <w:rFonts w:hint="eastAsia"/>
        </w:rPr>
        <w:t>研</w:t>
      </w:r>
      <w:proofErr w:type="gramEnd"/>
      <w:r w:rsidRPr="00A26C88">
        <w:rPr>
          <w:rFonts w:hint="eastAsia"/>
        </w:rPr>
        <w:t>機構促成研發成果產業化，相關部會雖曾多次派員研究及出國考察並於</w:t>
      </w:r>
      <w:r w:rsidRPr="00A26C88">
        <w:t>99</w:t>
      </w:r>
      <w:r w:rsidRPr="00A26C88">
        <w:rPr>
          <w:rFonts w:hint="eastAsia"/>
        </w:rPr>
        <w:t>年</w:t>
      </w:r>
      <w:r w:rsidRPr="00A26C88">
        <w:t>9</w:t>
      </w:r>
      <w:r w:rsidRPr="00A26C88">
        <w:rPr>
          <w:rFonts w:hint="eastAsia"/>
        </w:rPr>
        <w:t>月間盤點相關問題據以完成「發明專利產業化推動方案」，</w:t>
      </w:r>
      <w:proofErr w:type="gramStart"/>
      <w:r w:rsidRPr="00A26C88">
        <w:rPr>
          <w:rFonts w:hint="eastAsia"/>
        </w:rPr>
        <w:t>然時逾</w:t>
      </w:r>
      <w:proofErr w:type="gramEnd"/>
      <w:r w:rsidRPr="00A26C88">
        <w:t>19</w:t>
      </w:r>
      <w:r w:rsidRPr="00A26C88">
        <w:rPr>
          <w:rFonts w:hint="eastAsia"/>
        </w:rPr>
        <w:t>年餘，「產學研發成果整合查詢</w:t>
      </w:r>
      <w:r w:rsidR="00454666">
        <w:rPr>
          <w:rFonts w:hint="eastAsia"/>
        </w:rPr>
        <w:t>、</w:t>
      </w:r>
      <w:r w:rsidRPr="00A26C88">
        <w:rPr>
          <w:rFonts w:hint="eastAsia"/>
        </w:rPr>
        <w:t>登錄</w:t>
      </w:r>
      <w:r w:rsidR="00454666">
        <w:rPr>
          <w:rFonts w:hint="eastAsia"/>
        </w:rPr>
        <w:t>及交易</w:t>
      </w:r>
      <w:r w:rsidR="00773B94">
        <w:rPr>
          <w:rFonts w:hint="eastAsia"/>
        </w:rPr>
        <w:t>平台</w:t>
      </w:r>
      <w:r w:rsidR="00773B94" w:rsidRPr="00F1145C">
        <w:rPr>
          <w:rFonts w:hint="eastAsia"/>
        </w:rPr>
        <w:t>」</w:t>
      </w:r>
      <w:r w:rsidR="00214985" w:rsidRPr="00F1145C">
        <w:rPr>
          <w:rFonts w:hint="eastAsia"/>
        </w:rPr>
        <w:t>、</w:t>
      </w:r>
      <w:r w:rsidR="00773B94">
        <w:rPr>
          <w:rFonts w:hint="eastAsia"/>
        </w:rPr>
        <w:t>「系統化</w:t>
      </w:r>
      <w:proofErr w:type="gramStart"/>
      <w:r w:rsidR="00773B94">
        <w:rPr>
          <w:rFonts w:hint="eastAsia"/>
        </w:rPr>
        <w:t>產學</w:t>
      </w:r>
      <w:r w:rsidRPr="00A26C88">
        <w:rPr>
          <w:rFonts w:hint="eastAsia"/>
        </w:rPr>
        <w:t>媒合</w:t>
      </w:r>
      <w:proofErr w:type="gramEnd"/>
      <w:r w:rsidRPr="00A26C88">
        <w:rPr>
          <w:rFonts w:hint="eastAsia"/>
        </w:rPr>
        <w:t>」</w:t>
      </w:r>
      <w:r w:rsidR="00214985" w:rsidRPr="00037CDB">
        <w:rPr>
          <w:rFonts w:hint="eastAsia"/>
        </w:rPr>
        <w:t>及</w:t>
      </w:r>
      <w:r w:rsidRPr="00A26C88">
        <w:rPr>
          <w:rFonts w:hint="eastAsia"/>
        </w:rPr>
        <w:t>「全程智財管理」等</w:t>
      </w:r>
      <w:r w:rsidR="00B46DB2">
        <w:rPr>
          <w:rFonts w:hint="eastAsia"/>
        </w:rPr>
        <w:t>關鍵</w:t>
      </w:r>
      <w:r w:rsidRPr="00A26C88">
        <w:rPr>
          <w:rFonts w:hint="eastAsia"/>
        </w:rPr>
        <w:t>機制迄未</w:t>
      </w:r>
      <w:proofErr w:type="gramStart"/>
      <w:r w:rsidRPr="00A26C88">
        <w:rPr>
          <w:rFonts w:hint="eastAsia"/>
        </w:rPr>
        <w:t>健全，</w:t>
      </w:r>
      <w:proofErr w:type="gramEnd"/>
      <w:r w:rsidRPr="00A26C88">
        <w:rPr>
          <w:rFonts w:hint="eastAsia"/>
        </w:rPr>
        <w:t>相關問題仍未獲有效解決，</w:t>
      </w:r>
      <w:r w:rsidR="00454666">
        <w:rPr>
          <w:rFonts w:hint="eastAsia"/>
        </w:rPr>
        <w:t>致</w:t>
      </w:r>
      <w:r w:rsidRPr="00A26C88">
        <w:rPr>
          <w:rFonts w:hint="eastAsia"/>
        </w:rPr>
        <w:t>困境猶在，行政院</w:t>
      </w:r>
      <w:proofErr w:type="gramStart"/>
      <w:r w:rsidRPr="00A26C88">
        <w:rPr>
          <w:rFonts w:hint="eastAsia"/>
        </w:rPr>
        <w:t>亟應督同</w:t>
      </w:r>
      <w:proofErr w:type="gramEnd"/>
      <w:r w:rsidRPr="00A26C88">
        <w:rPr>
          <w:rFonts w:hint="eastAsia"/>
        </w:rPr>
        <w:t>所屬儘速積極檢討改善</w:t>
      </w:r>
      <w:r>
        <w:rPr>
          <w:rFonts w:hint="eastAsia"/>
        </w:rPr>
        <w:t>。</w:t>
      </w:r>
      <w:bookmarkEnd w:id="79"/>
    </w:p>
    <w:p w:rsidR="00231298" w:rsidRPr="00875BB1" w:rsidRDefault="00F14C3E" w:rsidP="00F27428">
      <w:pPr>
        <w:pStyle w:val="2"/>
        <w:rPr>
          <w:b/>
        </w:rPr>
      </w:pPr>
      <w:bookmarkStart w:id="80" w:name="_Toc520134097"/>
      <w:r>
        <w:rPr>
          <w:rFonts w:hint="eastAsia"/>
          <w:b/>
        </w:rPr>
        <w:lastRenderedPageBreak/>
        <w:t>國內</w:t>
      </w:r>
      <w:r w:rsidR="00773B94">
        <w:rPr>
          <w:rFonts w:hint="eastAsia"/>
          <w:b/>
        </w:rPr>
        <w:t>自</w:t>
      </w:r>
      <w:r w:rsidR="003A194E" w:rsidRPr="00875BB1">
        <w:rPr>
          <w:rFonts w:hint="eastAsia"/>
          <w:b/>
        </w:rPr>
        <w:t>106年間</w:t>
      </w:r>
      <w:r w:rsidR="007F1712" w:rsidRPr="00875BB1">
        <w:rPr>
          <w:rFonts w:hint="eastAsia"/>
          <w:b/>
        </w:rPr>
        <w:t>相繼</w:t>
      </w:r>
      <w:r w:rsidR="0037307C" w:rsidRPr="00875BB1">
        <w:rPr>
          <w:rFonts w:hint="eastAsia"/>
          <w:b/>
        </w:rPr>
        <w:t>鬆綁</w:t>
      </w:r>
      <w:r w:rsidR="007F1712" w:rsidRPr="00875BB1">
        <w:rPr>
          <w:rFonts w:hint="eastAsia"/>
          <w:b/>
        </w:rPr>
        <w:t>科學技術基本法、產業創新條例</w:t>
      </w:r>
      <w:r w:rsidR="00773B94">
        <w:rPr>
          <w:rFonts w:hint="eastAsia"/>
          <w:b/>
        </w:rPr>
        <w:t>並擬修正大學法相關條文，</w:t>
      </w:r>
      <w:r>
        <w:rPr>
          <w:rFonts w:hint="eastAsia"/>
          <w:b/>
        </w:rPr>
        <w:t>相關</w:t>
      </w:r>
      <w:proofErr w:type="gramStart"/>
      <w:r>
        <w:rPr>
          <w:rFonts w:hint="eastAsia"/>
          <w:b/>
        </w:rPr>
        <w:t>部會</w:t>
      </w:r>
      <w:r w:rsidR="001334DC" w:rsidRPr="00875BB1">
        <w:rPr>
          <w:rFonts w:hint="eastAsia"/>
          <w:b/>
        </w:rPr>
        <w:t>固</w:t>
      </w:r>
      <w:r>
        <w:rPr>
          <w:rFonts w:hint="eastAsia"/>
          <w:b/>
        </w:rPr>
        <w:t>認將</w:t>
      </w:r>
      <w:proofErr w:type="gramEnd"/>
      <w:r w:rsidR="001334DC" w:rsidRPr="00875BB1">
        <w:rPr>
          <w:rFonts w:hint="eastAsia"/>
          <w:b/>
        </w:rPr>
        <w:t>可</w:t>
      </w:r>
      <w:r w:rsidRPr="00875BB1">
        <w:rPr>
          <w:rFonts w:hint="eastAsia"/>
          <w:b/>
        </w:rPr>
        <w:t>排除國內產學合作推動障礙，</w:t>
      </w:r>
      <w:r w:rsidR="006B35AF" w:rsidRPr="00875BB1">
        <w:rPr>
          <w:rFonts w:hint="eastAsia"/>
          <w:b/>
        </w:rPr>
        <w:t>然</w:t>
      </w:r>
      <w:r w:rsidR="006F1B61" w:rsidRPr="00875BB1">
        <w:rPr>
          <w:rFonts w:hint="eastAsia"/>
          <w:b/>
        </w:rPr>
        <w:t>基於</w:t>
      </w:r>
      <w:r w:rsidR="006F1B61" w:rsidRPr="00875BB1">
        <w:rPr>
          <w:rFonts w:hAnsi="標楷體" w:hint="eastAsia"/>
          <w:b/>
        </w:rPr>
        <w:t>「</w:t>
      </w:r>
      <w:r w:rsidR="006F1B61" w:rsidRPr="00875BB1">
        <w:rPr>
          <w:rFonts w:hint="eastAsia"/>
          <w:b/>
        </w:rPr>
        <w:t>利弊共生</w:t>
      </w:r>
      <w:r w:rsidR="006F1B61" w:rsidRPr="00875BB1">
        <w:rPr>
          <w:rFonts w:hAnsi="標楷體" w:hint="eastAsia"/>
          <w:b/>
        </w:rPr>
        <w:t>」</w:t>
      </w:r>
      <w:r w:rsidR="006F1B61" w:rsidRPr="00875BB1">
        <w:rPr>
          <w:rFonts w:hint="eastAsia"/>
          <w:b/>
        </w:rPr>
        <w:t>及</w:t>
      </w:r>
      <w:r w:rsidR="006F1B61" w:rsidRPr="00875BB1">
        <w:rPr>
          <w:rFonts w:hAnsi="標楷體" w:hint="eastAsia"/>
          <w:b/>
        </w:rPr>
        <w:t>「</w:t>
      </w:r>
      <w:r w:rsidR="006F1B61" w:rsidRPr="00875BB1">
        <w:rPr>
          <w:rFonts w:hint="eastAsia"/>
          <w:b/>
        </w:rPr>
        <w:t>得失互</w:t>
      </w:r>
      <w:r>
        <w:rPr>
          <w:rFonts w:hint="eastAsia"/>
          <w:b/>
        </w:rPr>
        <w:t>見</w:t>
      </w:r>
      <w:r w:rsidR="006F1B61" w:rsidRPr="00875BB1">
        <w:rPr>
          <w:rFonts w:hAnsi="標楷體" w:hint="eastAsia"/>
          <w:b/>
        </w:rPr>
        <w:t>」</w:t>
      </w:r>
      <w:r w:rsidR="00100B2F" w:rsidRPr="00875BB1">
        <w:rPr>
          <w:rFonts w:hint="eastAsia"/>
          <w:b/>
        </w:rPr>
        <w:t>原則</w:t>
      </w:r>
      <w:r w:rsidR="00557B81" w:rsidRPr="00875BB1">
        <w:rPr>
          <w:rFonts w:hint="eastAsia"/>
          <w:b/>
        </w:rPr>
        <w:t>，</w:t>
      </w:r>
      <w:proofErr w:type="gramStart"/>
      <w:r w:rsidR="00331F5C" w:rsidRPr="00875BB1">
        <w:rPr>
          <w:rFonts w:hint="eastAsia"/>
          <w:b/>
        </w:rPr>
        <w:t>恐甚難</w:t>
      </w:r>
      <w:proofErr w:type="gramEnd"/>
      <w:r w:rsidR="00331F5C" w:rsidRPr="00875BB1">
        <w:rPr>
          <w:rFonts w:hint="eastAsia"/>
          <w:b/>
        </w:rPr>
        <w:t>避免</w:t>
      </w:r>
      <w:r w:rsidR="00C366C2">
        <w:rPr>
          <w:rFonts w:hint="eastAsia"/>
          <w:b/>
        </w:rPr>
        <w:t>鬆綁條文</w:t>
      </w:r>
      <w:r w:rsidR="002E7F32">
        <w:rPr>
          <w:rFonts w:hint="eastAsia"/>
          <w:b/>
        </w:rPr>
        <w:t>對其</w:t>
      </w:r>
      <w:r w:rsidR="00160AC6">
        <w:rPr>
          <w:rFonts w:hint="eastAsia"/>
          <w:b/>
        </w:rPr>
        <w:t>本</w:t>
      </w:r>
      <w:r w:rsidR="00331F5C" w:rsidRPr="00875BB1">
        <w:rPr>
          <w:rFonts w:hint="eastAsia"/>
          <w:b/>
        </w:rPr>
        <w:t>欲保護法益之</w:t>
      </w:r>
      <w:r w:rsidR="00F46459">
        <w:rPr>
          <w:rFonts w:hint="eastAsia"/>
          <w:b/>
        </w:rPr>
        <w:t>負面</w:t>
      </w:r>
      <w:r w:rsidR="00160AC6">
        <w:rPr>
          <w:rFonts w:hint="eastAsia"/>
          <w:b/>
        </w:rPr>
        <w:t>影響</w:t>
      </w:r>
      <w:r w:rsidR="00331F5C" w:rsidRPr="00875BB1">
        <w:rPr>
          <w:rFonts w:hint="eastAsia"/>
          <w:b/>
        </w:rPr>
        <w:t>，行</w:t>
      </w:r>
      <w:r w:rsidR="00557B81" w:rsidRPr="00875BB1">
        <w:rPr>
          <w:rFonts w:hint="eastAsia"/>
          <w:b/>
        </w:rPr>
        <w:t>政院</w:t>
      </w:r>
      <w:proofErr w:type="gramStart"/>
      <w:r w:rsidR="00557B81" w:rsidRPr="00875BB1">
        <w:rPr>
          <w:rFonts w:hint="eastAsia"/>
          <w:b/>
        </w:rPr>
        <w:t>亟應督同</w:t>
      </w:r>
      <w:proofErr w:type="gramEnd"/>
      <w:r w:rsidR="00517148">
        <w:rPr>
          <w:rFonts w:hint="eastAsia"/>
          <w:b/>
        </w:rPr>
        <w:t>所屬</w:t>
      </w:r>
      <w:r>
        <w:rPr>
          <w:rFonts w:hint="eastAsia"/>
          <w:b/>
        </w:rPr>
        <w:t>務實檢討</w:t>
      </w:r>
      <w:r w:rsidR="00C366C2">
        <w:rPr>
          <w:rFonts w:hint="eastAsia"/>
          <w:b/>
        </w:rPr>
        <w:t>因應</w:t>
      </w:r>
      <w:r w:rsidR="00B04A09">
        <w:rPr>
          <w:rFonts w:hint="eastAsia"/>
          <w:b/>
        </w:rPr>
        <w:t>，</w:t>
      </w:r>
      <w:proofErr w:type="gramStart"/>
      <w:r w:rsidR="0021672B">
        <w:rPr>
          <w:rFonts w:hint="eastAsia"/>
          <w:b/>
        </w:rPr>
        <w:t>俾</w:t>
      </w:r>
      <w:proofErr w:type="gramEnd"/>
      <w:r w:rsidR="00A72461">
        <w:rPr>
          <w:rFonts w:hint="eastAsia"/>
          <w:b/>
        </w:rPr>
        <w:t>使</w:t>
      </w:r>
      <w:r w:rsidR="00481248">
        <w:rPr>
          <w:rFonts w:hint="eastAsia"/>
          <w:b/>
        </w:rPr>
        <w:t>興利</w:t>
      </w:r>
      <w:r w:rsidR="00EA4AD8">
        <w:rPr>
          <w:rFonts w:hint="eastAsia"/>
          <w:b/>
        </w:rPr>
        <w:t>與</w:t>
      </w:r>
      <w:r w:rsidR="00481248">
        <w:rPr>
          <w:rFonts w:hint="eastAsia"/>
          <w:b/>
        </w:rPr>
        <w:t>防弊</w:t>
      </w:r>
      <w:r w:rsidR="00EA4AD8">
        <w:rPr>
          <w:rFonts w:hint="eastAsia"/>
          <w:b/>
        </w:rPr>
        <w:t>並重</w:t>
      </w:r>
      <w:r w:rsidR="00481248">
        <w:rPr>
          <w:rFonts w:hint="eastAsia"/>
          <w:b/>
        </w:rPr>
        <w:t>，</w:t>
      </w:r>
      <w:r w:rsidR="00422400">
        <w:rPr>
          <w:rFonts w:hint="eastAsia"/>
          <w:b/>
        </w:rPr>
        <w:t>尤</w:t>
      </w:r>
      <w:r w:rsidR="001E1A78">
        <w:rPr>
          <w:rFonts w:hint="eastAsia"/>
          <w:b/>
        </w:rPr>
        <w:t>確保相關法令與時俱進</w:t>
      </w:r>
      <w:r w:rsidR="00422400">
        <w:rPr>
          <w:rFonts w:hint="eastAsia"/>
          <w:b/>
        </w:rPr>
        <w:t>之同時，減緩各種可能之負面衝擊</w:t>
      </w:r>
      <w:bookmarkEnd w:id="65"/>
      <w:bookmarkEnd w:id="80"/>
      <w:r w:rsidR="004530D2">
        <w:rPr>
          <w:rFonts w:hint="eastAsia"/>
          <w:b/>
        </w:rPr>
        <w:t>。</w:t>
      </w:r>
    </w:p>
    <w:p w:rsidR="006319E2" w:rsidRDefault="00AB5F83" w:rsidP="00A94077">
      <w:pPr>
        <w:pStyle w:val="3"/>
      </w:pPr>
      <w:bookmarkStart w:id="81" w:name="_Toc520134098"/>
      <w:r>
        <w:rPr>
          <w:rFonts w:hint="eastAsia"/>
        </w:rPr>
        <w:t>按</w:t>
      </w:r>
      <w:r w:rsidR="00331F5C">
        <w:rPr>
          <w:rFonts w:hint="eastAsia"/>
        </w:rPr>
        <w:t>法律條文本</w:t>
      </w:r>
      <w:r w:rsidR="00556B4F">
        <w:rPr>
          <w:rFonts w:hint="eastAsia"/>
        </w:rPr>
        <w:t>各</w:t>
      </w:r>
      <w:r w:rsidR="00331F5C">
        <w:rPr>
          <w:rFonts w:hint="eastAsia"/>
        </w:rPr>
        <w:t>有其所欲保護之國家、社會或個人法益，</w:t>
      </w:r>
      <w:r w:rsidR="00EB1FB0">
        <w:rPr>
          <w:rFonts w:hint="eastAsia"/>
        </w:rPr>
        <w:t>隨時空</w:t>
      </w:r>
      <w:r w:rsidR="00714A59">
        <w:rPr>
          <w:rFonts w:hint="eastAsia"/>
        </w:rPr>
        <w:t>與環境之急遽</w:t>
      </w:r>
      <w:r w:rsidR="00EB1FB0">
        <w:rPr>
          <w:rFonts w:hint="eastAsia"/>
        </w:rPr>
        <w:t>變遷</w:t>
      </w:r>
      <w:r w:rsidR="00714A59">
        <w:rPr>
          <w:rFonts w:hint="eastAsia"/>
        </w:rPr>
        <w:t>，</w:t>
      </w:r>
      <w:r w:rsidR="001C1EC7">
        <w:rPr>
          <w:rFonts w:hint="eastAsia"/>
        </w:rPr>
        <w:t>後續</w:t>
      </w:r>
      <w:r w:rsidR="00331F5C">
        <w:rPr>
          <w:rFonts w:hint="eastAsia"/>
        </w:rPr>
        <w:t>修</w:t>
      </w:r>
      <w:proofErr w:type="gramStart"/>
      <w:r w:rsidR="00331F5C">
        <w:rPr>
          <w:rFonts w:hint="eastAsia"/>
        </w:rPr>
        <w:t>法</w:t>
      </w:r>
      <w:r w:rsidR="00A000DE">
        <w:rPr>
          <w:rFonts w:hint="eastAsia"/>
        </w:rPr>
        <w:t>縱</w:t>
      </w:r>
      <w:r w:rsidR="00331F5C">
        <w:rPr>
          <w:rFonts w:hint="eastAsia"/>
        </w:rPr>
        <w:t>無</w:t>
      </w:r>
      <w:proofErr w:type="gramEnd"/>
      <w:r w:rsidR="00331F5C">
        <w:rPr>
          <w:rFonts w:hint="eastAsia"/>
        </w:rPr>
        <w:t>以避免，</w:t>
      </w:r>
      <w:proofErr w:type="gramStart"/>
      <w:r w:rsidR="00331F5C">
        <w:rPr>
          <w:rFonts w:hint="eastAsia"/>
        </w:rPr>
        <w:t>然修法</w:t>
      </w:r>
      <w:proofErr w:type="gramEnd"/>
      <w:r w:rsidR="00331F5C">
        <w:rPr>
          <w:rFonts w:hint="eastAsia"/>
        </w:rPr>
        <w:t>後有無達成其預期效益</w:t>
      </w:r>
      <w:r w:rsidR="00517148">
        <w:rPr>
          <w:rFonts w:hint="eastAsia"/>
        </w:rPr>
        <w:t>、對</w:t>
      </w:r>
      <w:r w:rsidR="00331F5C">
        <w:rPr>
          <w:rFonts w:hint="eastAsia"/>
        </w:rPr>
        <w:t>修正</w:t>
      </w:r>
      <w:r w:rsidR="006319E2" w:rsidRPr="006319E2">
        <w:rPr>
          <w:rFonts w:hint="eastAsia"/>
        </w:rPr>
        <w:t>條文原欲保護法益</w:t>
      </w:r>
      <w:r w:rsidR="00517148">
        <w:rPr>
          <w:rFonts w:hint="eastAsia"/>
        </w:rPr>
        <w:t>之影響</w:t>
      </w:r>
      <w:r w:rsidR="00F31158">
        <w:rPr>
          <w:rFonts w:hint="eastAsia"/>
        </w:rPr>
        <w:t>，</w:t>
      </w:r>
      <w:r w:rsidR="00517148">
        <w:rPr>
          <w:rFonts w:hint="eastAsia"/>
        </w:rPr>
        <w:t>以及</w:t>
      </w:r>
      <w:r w:rsidR="00714A59">
        <w:rPr>
          <w:rFonts w:hint="eastAsia"/>
        </w:rPr>
        <w:t>公共利益</w:t>
      </w:r>
      <w:r w:rsidR="00A000DE">
        <w:rPr>
          <w:rFonts w:hint="eastAsia"/>
        </w:rPr>
        <w:t>與</w:t>
      </w:r>
      <w:r w:rsidR="00714A59">
        <w:rPr>
          <w:rFonts w:hint="eastAsia"/>
        </w:rPr>
        <w:t>個人私益間</w:t>
      </w:r>
      <w:r w:rsidR="006319E2" w:rsidRPr="006319E2">
        <w:rPr>
          <w:rFonts w:hint="eastAsia"/>
        </w:rPr>
        <w:t>是否</w:t>
      </w:r>
      <w:proofErr w:type="gramStart"/>
      <w:r w:rsidR="00714A59">
        <w:rPr>
          <w:rFonts w:hint="eastAsia"/>
        </w:rPr>
        <w:t>失之衡平</w:t>
      </w:r>
      <w:proofErr w:type="gramEnd"/>
      <w:r w:rsidR="006319E2" w:rsidRPr="006319E2">
        <w:rPr>
          <w:rFonts w:hint="eastAsia"/>
        </w:rPr>
        <w:t>，</w:t>
      </w:r>
      <w:r w:rsidR="00714A59">
        <w:rPr>
          <w:rFonts w:hint="eastAsia"/>
        </w:rPr>
        <w:t>主管機關自應</w:t>
      </w:r>
      <w:r w:rsidR="006015C7">
        <w:rPr>
          <w:rFonts w:hint="eastAsia"/>
        </w:rPr>
        <w:t>落實法益權衡</w:t>
      </w:r>
      <w:r w:rsidR="001C1EC7">
        <w:rPr>
          <w:rFonts w:hint="eastAsia"/>
        </w:rPr>
        <w:t>及成本效益評估</w:t>
      </w:r>
      <w:r w:rsidR="006015C7">
        <w:rPr>
          <w:rFonts w:hint="eastAsia"/>
        </w:rPr>
        <w:t>原則，定期</w:t>
      </w:r>
      <w:r w:rsidR="001C1EC7">
        <w:rPr>
          <w:rFonts w:hint="eastAsia"/>
        </w:rPr>
        <w:t>務實</w:t>
      </w:r>
      <w:r w:rsidR="006015C7">
        <w:rPr>
          <w:rFonts w:hint="eastAsia"/>
        </w:rPr>
        <w:t>檢討，</w:t>
      </w:r>
      <w:r w:rsidR="00A72461">
        <w:rPr>
          <w:rFonts w:hint="eastAsia"/>
        </w:rPr>
        <w:t>除興利與防弊得以兼籌並</w:t>
      </w:r>
      <w:r w:rsidR="00236B37">
        <w:rPr>
          <w:rFonts w:hint="eastAsia"/>
        </w:rPr>
        <w:t>重</w:t>
      </w:r>
      <w:r w:rsidR="00A72461">
        <w:rPr>
          <w:rFonts w:hint="eastAsia"/>
        </w:rPr>
        <w:t>之外，並</w:t>
      </w:r>
      <w:proofErr w:type="gramStart"/>
      <w:r w:rsidR="001C1EC7">
        <w:rPr>
          <w:rFonts w:hint="eastAsia"/>
        </w:rPr>
        <w:t>儘</w:t>
      </w:r>
      <w:proofErr w:type="gramEnd"/>
      <w:r w:rsidR="001C1EC7">
        <w:rPr>
          <w:rFonts w:hint="eastAsia"/>
        </w:rPr>
        <w:t>可能減緩各種負面衝擊，</w:t>
      </w:r>
      <w:r w:rsidR="00517148">
        <w:rPr>
          <w:rFonts w:hint="eastAsia"/>
        </w:rPr>
        <w:t>確保相關法令與時俱進，</w:t>
      </w:r>
      <w:r w:rsidR="00973602">
        <w:rPr>
          <w:rFonts w:hint="eastAsia"/>
        </w:rPr>
        <w:t>此</w:t>
      </w:r>
      <w:r w:rsidR="006015C7" w:rsidRPr="009A58CC">
        <w:rPr>
          <w:rFonts w:hint="eastAsia"/>
        </w:rPr>
        <w:t>有相關文獻</w:t>
      </w:r>
      <w:r w:rsidR="00466CC0" w:rsidRPr="009A58CC">
        <w:rPr>
          <w:rStyle w:val="aff0"/>
        </w:rPr>
        <w:footnoteReference w:id="11"/>
      </w:r>
      <w:proofErr w:type="gramStart"/>
      <w:r w:rsidR="004464BC" w:rsidRPr="009A58CC">
        <w:rPr>
          <w:rFonts w:hint="eastAsia"/>
        </w:rPr>
        <w:t>足</w:t>
      </w:r>
      <w:r w:rsidR="006015C7" w:rsidRPr="009A58CC">
        <w:rPr>
          <w:rFonts w:hint="eastAsia"/>
        </w:rPr>
        <w:t>參</w:t>
      </w:r>
      <w:proofErr w:type="gramEnd"/>
      <w:r w:rsidR="006015C7" w:rsidRPr="009A58CC">
        <w:rPr>
          <w:rFonts w:hint="eastAsia"/>
        </w:rPr>
        <w:t>。</w:t>
      </w:r>
      <w:bookmarkEnd w:id="81"/>
    </w:p>
    <w:p w:rsidR="00481248" w:rsidRDefault="001C157B" w:rsidP="00A94077">
      <w:pPr>
        <w:pStyle w:val="3"/>
      </w:pPr>
      <w:bookmarkStart w:id="82" w:name="_Toc520134099"/>
      <w:r w:rsidRPr="001C157B">
        <w:rPr>
          <w:rFonts w:hint="eastAsia"/>
        </w:rPr>
        <w:t>據</w:t>
      </w:r>
      <w:r w:rsidR="00F1145C" w:rsidRPr="001C157B">
        <w:rPr>
          <w:rFonts w:hint="eastAsia"/>
        </w:rPr>
        <w:t>科技部</w:t>
      </w:r>
      <w:r w:rsidR="00F1145C">
        <w:rPr>
          <w:rFonts w:hint="eastAsia"/>
        </w:rPr>
        <w:t>、教育部、經濟部歷次查</w:t>
      </w:r>
      <w:r w:rsidR="00F1145C" w:rsidRPr="001C157B">
        <w:rPr>
          <w:rFonts w:hint="eastAsia"/>
        </w:rPr>
        <w:t>復</w:t>
      </w:r>
      <w:r w:rsidR="00F1145C">
        <w:rPr>
          <w:rFonts w:hint="eastAsia"/>
        </w:rPr>
        <w:t>資料及</w:t>
      </w:r>
      <w:r w:rsidR="000314BE">
        <w:rPr>
          <w:rFonts w:hint="eastAsia"/>
        </w:rPr>
        <w:t>立法院公報</w:t>
      </w:r>
      <w:r w:rsidR="000314BE">
        <w:rPr>
          <w:rStyle w:val="aff0"/>
        </w:rPr>
        <w:footnoteReference w:id="12"/>
      </w:r>
      <w:r w:rsidR="00F1145C">
        <w:rPr>
          <w:rFonts w:hint="eastAsia"/>
        </w:rPr>
        <w:t>(</w:t>
      </w:r>
      <w:r w:rsidR="000314BE">
        <w:rPr>
          <w:rFonts w:hint="eastAsia"/>
        </w:rPr>
        <w:t>關係文書</w:t>
      </w:r>
      <w:r w:rsidR="00F1145C">
        <w:rPr>
          <w:rFonts w:hint="eastAsia"/>
        </w:rPr>
        <w:t>)</w:t>
      </w:r>
      <w:r w:rsidRPr="001C157B">
        <w:rPr>
          <w:rFonts w:hint="eastAsia"/>
        </w:rPr>
        <w:t>，為配合科學技術研究發展、成果運用及從事研究人員兼職之需要，加速科學技術研究發展成果應用，已於106年6月14日修正公布「科學技術基本法」</w:t>
      </w:r>
      <w:r w:rsidR="00556B4F">
        <w:rPr>
          <w:rFonts w:hint="eastAsia"/>
        </w:rPr>
        <w:t>第6條、第12條、第13條、第15條、第17條</w:t>
      </w:r>
      <w:r w:rsidRPr="001C157B">
        <w:rPr>
          <w:rFonts w:hint="eastAsia"/>
        </w:rPr>
        <w:t>，包括明定研究發展成果之收入(包含股票)排除國有財產法第56條等</w:t>
      </w:r>
      <w:r w:rsidR="001B3F15">
        <w:rPr>
          <w:rFonts w:hint="eastAsia"/>
        </w:rPr>
        <w:t>相關限制，</w:t>
      </w:r>
      <w:proofErr w:type="gramStart"/>
      <w:r w:rsidR="001B3F15">
        <w:rPr>
          <w:rFonts w:hint="eastAsia"/>
        </w:rPr>
        <w:t>俾</w:t>
      </w:r>
      <w:proofErr w:type="gramEnd"/>
      <w:r w:rsidR="001B3F15">
        <w:rPr>
          <w:rFonts w:hint="eastAsia"/>
        </w:rPr>
        <w:t>執</w:t>
      </w:r>
      <w:r w:rsidR="001B3F15">
        <w:rPr>
          <w:rFonts w:hint="eastAsia"/>
        </w:rPr>
        <w:lastRenderedPageBreak/>
        <w:t>行研究發展單位得彈性處分及運用研究發展成果之收入；</w:t>
      </w:r>
      <w:r w:rsidR="00517148">
        <w:rPr>
          <w:rFonts w:hint="eastAsia"/>
        </w:rPr>
        <w:t>並已</w:t>
      </w:r>
      <w:r w:rsidRPr="001C157B">
        <w:rPr>
          <w:rFonts w:hint="eastAsia"/>
        </w:rPr>
        <w:t>放寬公立專科以上學校教師兼任行政職務者及公立研究機關(構)研究人員得兼任新創公司之職務，以擴大研究人員投入及協助衍生新創事業之效益，亦明定該等人員因科學研究業務而需技術作價投資或兼職者，不受教育人員任用條例第34條、公務員服務法第13條第1項不得經營商業、股本總額10%、第2項及第14條兼任他項業務之限制。上述修正所涉及之相關子法，包括「政府科學技術研究發展成果歸屬及運用辦法」、「從事研究人員兼職與技術作價投資事業管理辦法」等，</w:t>
      </w:r>
      <w:r w:rsidR="00517148">
        <w:rPr>
          <w:rFonts w:hint="eastAsia"/>
        </w:rPr>
        <w:t>復</w:t>
      </w:r>
      <w:r w:rsidRPr="001C157B">
        <w:rPr>
          <w:rFonts w:hint="eastAsia"/>
        </w:rPr>
        <w:t>已於106年10月24日經行政院審查通過。</w:t>
      </w:r>
      <w:proofErr w:type="gramStart"/>
      <w:r w:rsidR="00481248">
        <w:rPr>
          <w:rFonts w:hint="eastAsia"/>
        </w:rPr>
        <w:t>另</w:t>
      </w:r>
      <w:proofErr w:type="gramEnd"/>
      <w:r w:rsidRPr="001C157B">
        <w:rPr>
          <w:rFonts w:hint="eastAsia"/>
        </w:rPr>
        <w:t>，</w:t>
      </w:r>
      <w:proofErr w:type="gramStart"/>
      <w:r w:rsidR="00517148">
        <w:rPr>
          <w:rFonts w:hint="eastAsia"/>
        </w:rPr>
        <w:t>科技</w:t>
      </w:r>
      <w:r w:rsidRPr="001C157B">
        <w:rPr>
          <w:rFonts w:hint="eastAsia"/>
        </w:rPr>
        <w:t>部已協調</w:t>
      </w:r>
      <w:proofErr w:type="gramEnd"/>
      <w:r w:rsidRPr="001C157B">
        <w:rPr>
          <w:rFonts w:hint="eastAsia"/>
        </w:rPr>
        <w:t>經濟部及財政部，業將教授取得技術</w:t>
      </w:r>
      <w:proofErr w:type="gramStart"/>
      <w:r w:rsidRPr="001C157B">
        <w:rPr>
          <w:rFonts w:hint="eastAsia"/>
        </w:rPr>
        <w:t>股得緩課稅</w:t>
      </w:r>
      <w:proofErr w:type="gramEnd"/>
      <w:r w:rsidRPr="001C157B">
        <w:rPr>
          <w:rFonts w:hint="eastAsia"/>
        </w:rPr>
        <w:t>納入「產業創新條例」規範，</w:t>
      </w:r>
      <w:proofErr w:type="gramStart"/>
      <w:r w:rsidRPr="001C157B">
        <w:rPr>
          <w:rFonts w:hint="eastAsia"/>
        </w:rPr>
        <w:t>爰</w:t>
      </w:r>
      <w:proofErr w:type="gramEnd"/>
      <w:r w:rsidRPr="001C157B">
        <w:rPr>
          <w:rFonts w:hint="eastAsia"/>
        </w:rPr>
        <w:t>於同年11月22日修正公布，已使學術或研究機構創作人取得股票，其薪資所得</w:t>
      </w:r>
      <w:proofErr w:type="gramStart"/>
      <w:r w:rsidRPr="001C157B">
        <w:rPr>
          <w:rFonts w:hint="eastAsia"/>
        </w:rPr>
        <w:t>得</w:t>
      </w:r>
      <w:proofErr w:type="gramEnd"/>
      <w:r w:rsidRPr="001C157B">
        <w:rPr>
          <w:rFonts w:hint="eastAsia"/>
        </w:rPr>
        <w:t>緩繳或緩課所得稅。</w:t>
      </w:r>
      <w:proofErr w:type="gramStart"/>
      <w:r w:rsidR="00A97423">
        <w:rPr>
          <w:rFonts w:hint="eastAsia"/>
        </w:rPr>
        <w:t>此外，</w:t>
      </w:r>
      <w:proofErr w:type="gramEnd"/>
      <w:r w:rsidR="009E4739">
        <w:rPr>
          <w:rFonts w:hint="eastAsia"/>
        </w:rPr>
        <w:t>為</w:t>
      </w:r>
      <w:r w:rsidR="00442444" w:rsidRPr="00442444">
        <w:rPr>
          <w:rFonts w:hint="eastAsia"/>
        </w:rPr>
        <w:t>提供大學研發成果管理運用之適用專法</w:t>
      </w:r>
      <w:r w:rsidR="009E4739">
        <w:rPr>
          <w:rFonts w:hint="eastAsia"/>
        </w:rPr>
        <w:t>、促使私立學校賸餘款得投資衍生企業、</w:t>
      </w:r>
      <w:proofErr w:type="gramStart"/>
      <w:r w:rsidR="009E4739">
        <w:rPr>
          <w:rFonts w:hint="eastAsia"/>
        </w:rPr>
        <w:t>排除校辦企業</w:t>
      </w:r>
      <w:proofErr w:type="gramEnd"/>
      <w:r w:rsidR="009E4739">
        <w:rPr>
          <w:rFonts w:hint="eastAsia"/>
        </w:rPr>
        <w:t>受國營事業管理法、預算法及審計法等限制，教育部業</w:t>
      </w:r>
      <w:r w:rsidR="00481248">
        <w:rPr>
          <w:rFonts w:hint="eastAsia"/>
        </w:rPr>
        <w:t>配合修正「專科以上學校科學技術研究成果歸屬及運用辦法」</w:t>
      </w:r>
      <w:r w:rsidR="00442444">
        <w:rPr>
          <w:rFonts w:hint="eastAsia"/>
        </w:rPr>
        <w:t>、</w:t>
      </w:r>
      <w:r w:rsidR="00481248">
        <w:rPr>
          <w:rFonts w:hint="eastAsia"/>
        </w:rPr>
        <w:t>「私立學校賸餘款投資及流用辦法」</w:t>
      </w:r>
      <w:r w:rsidR="00442444">
        <w:rPr>
          <w:rFonts w:hint="eastAsia"/>
        </w:rPr>
        <w:t>、</w:t>
      </w:r>
      <w:r w:rsidR="00481248">
        <w:rPr>
          <w:rFonts w:hint="eastAsia"/>
        </w:rPr>
        <w:t>「高等教育創新轉型退場條例」</w:t>
      </w:r>
      <w:r w:rsidR="00442444">
        <w:rPr>
          <w:rFonts w:hint="eastAsia"/>
        </w:rPr>
        <w:t>等相關主管法令</w:t>
      </w:r>
      <w:r w:rsidR="00422400">
        <w:rPr>
          <w:rFonts w:hint="eastAsia"/>
        </w:rPr>
        <w:t>，並</w:t>
      </w:r>
      <w:r w:rsidR="00422400" w:rsidRPr="00422400">
        <w:rPr>
          <w:rFonts w:hint="eastAsia"/>
        </w:rPr>
        <w:t>擬於「大學法」新增第38條之1</w:t>
      </w:r>
      <w:r w:rsidR="00EB7CED">
        <w:rPr>
          <w:rStyle w:val="aff0"/>
        </w:rPr>
        <w:footnoteReference w:id="13"/>
      </w:r>
      <w:r w:rsidR="00422400" w:rsidRPr="00422400">
        <w:rPr>
          <w:rFonts w:hint="eastAsia"/>
        </w:rPr>
        <w:t>，放寬國立大學得以自籌收入投資設立研發成果管理公司，排除國有財產法及國營事業管理法等相關限制</w:t>
      </w:r>
      <w:r w:rsidR="009E4739">
        <w:rPr>
          <w:rFonts w:hint="eastAsia"/>
        </w:rPr>
        <w:t>。</w:t>
      </w:r>
      <w:r w:rsidR="00471B2A">
        <w:rPr>
          <w:rFonts w:hint="eastAsia"/>
        </w:rPr>
        <w:t>以上</w:t>
      </w:r>
      <w:r w:rsidR="006A5551">
        <w:rPr>
          <w:rFonts w:hint="eastAsia"/>
        </w:rPr>
        <w:t>並</w:t>
      </w:r>
      <w:r w:rsidR="00207A5D">
        <w:rPr>
          <w:rFonts w:hint="eastAsia"/>
        </w:rPr>
        <w:t>據科技部表示</w:t>
      </w:r>
      <w:r w:rsidR="0021672B">
        <w:rPr>
          <w:rFonts w:hint="eastAsia"/>
        </w:rPr>
        <w:t>：</w:t>
      </w:r>
      <w:r w:rsidR="0021672B">
        <w:rPr>
          <w:rFonts w:hAnsi="標楷體" w:hint="eastAsia"/>
        </w:rPr>
        <w:t>「</w:t>
      </w:r>
      <w:r w:rsidR="00A000DE">
        <w:rPr>
          <w:rFonts w:hint="eastAsia"/>
        </w:rPr>
        <w:t>前</w:t>
      </w:r>
      <w:r w:rsidR="00471B2A">
        <w:rPr>
          <w:rFonts w:hint="eastAsia"/>
        </w:rPr>
        <w:t>開</w:t>
      </w:r>
      <w:r w:rsidR="00207A5D">
        <w:rPr>
          <w:rFonts w:hint="eastAsia"/>
        </w:rPr>
        <w:t>相關法令鬆綁後，除可</w:t>
      </w:r>
      <w:r w:rsidR="00481248">
        <w:rPr>
          <w:rFonts w:hint="eastAsia"/>
        </w:rPr>
        <w:t>增強產學合作誘因</w:t>
      </w:r>
      <w:r w:rsidR="0021672B">
        <w:rPr>
          <w:rFonts w:hAnsi="標楷體" w:hint="eastAsia"/>
        </w:rPr>
        <w:t>…</w:t>
      </w:r>
      <w:proofErr w:type="gramStart"/>
      <w:r w:rsidR="0021672B">
        <w:rPr>
          <w:rFonts w:hAnsi="標楷體" w:hint="eastAsia"/>
        </w:rPr>
        <w:t>…</w:t>
      </w:r>
      <w:proofErr w:type="gramEnd"/>
      <w:r w:rsidR="00481248">
        <w:rPr>
          <w:rFonts w:hint="eastAsia"/>
        </w:rPr>
        <w:t>促進學術與產業間人才、資金的流動，為創新產業注入新活水</w:t>
      </w:r>
      <w:r w:rsidR="00207A5D">
        <w:rPr>
          <w:rFonts w:hint="eastAsia"/>
        </w:rPr>
        <w:t>之外，並可達</w:t>
      </w:r>
      <w:r w:rsidR="0031453F">
        <w:rPr>
          <w:rFonts w:hAnsi="標楷體" w:hint="eastAsia"/>
        </w:rPr>
        <w:t>『</w:t>
      </w:r>
      <w:r w:rsidR="0031453F">
        <w:rPr>
          <w:rFonts w:hint="eastAsia"/>
        </w:rPr>
        <w:t>促進學</w:t>
      </w:r>
      <w:proofErr w:type="gramStart"/>
      <w:r w:rsidR="0031453F">
        <w:rPr>
          <w:rFonts w:hint="eastAsia"/>
        </w:rPr>
        <w:t>研</w:t>
      </w:r>
      <w:proofErr w:type="gramEnd"/>
      <w:r w:rsidR="0031453F">
        <w:rPr>
          <w:rFonts w:hint="eastAsia"/>
        </w:rPr>
        <w:t>單位研</w:t>
      </w:r>
      <w:r w:rsidR="0031453F">
        <w:rPr>
          <w:rFonts w:hint="eastAsia"/>
        </w:rPr>
        <w:lastRenderedPageBreak/>
        <w:t>究成果應用於產業</w:t>
      </w:r>
      <w:r w:rsidR="0031453F">
        <w:rPr>
          <w:rFonts w:hAnsi="標楷體" w:hint="eastAsia"/>
        </w:rPr>
        <w:t>』『</w:t>
      </w:r>
      <w:r w:rsidR="0031453F">
        <w:rPr>
          <w:rFonts w:hint="eastAsia"/>
        </w:rPr>
        <w:t>吸引學</w:t>
      </w:r>
      <w:proofErr w:type="gramStart"/>
      <w:r w:rsidR="0031453F">
        <w:rPr>
          <w:rFonts w:hint="eastAsia"/>
        </w:rPr>
        <w:t>研</w:t>
      </w:r>
      <w:proofErr w:type="gramEnd"/>
      <w:r w:rsidR="0031453F">
        <w:rPr>
          <w:rFonts w:hint="eastAsia"/>
        </w:rPr>
        <w:t>界優秀人才投入產業技術研發</w:t>
      </w:r>
      <w:r w:rsidR="0031453F">
        <w:rPr>
          <w:rFonts w:hAnsi="標楷體" w:hint="eastAsia"/>
        </w:rPr>
        <w:t>』</w:t>
      </w:r>
      <w:r w:rsidR="00207A5D">
        <w:rPr>
          <w:rFonts w:hAnsi="標楷體" w:hint="eastAsia"/>
        </w:rPr>
        <w:t>等預期效益</w:t>
      </w:r>
      <w:r w:rsidR="004B031E">
        <w:rPr>
          <w:rFonts w:hAnsi="標楷體" w:hint="eastAsia"/>
        </w:rPr>
        <w:t>」等語</w:t>
      </w:r>
      <w:r w:rsidR="004B031E">
        <w:rPr>
          <w:rStyle w:val="aff0"/>
        </w:rPr>
        <w:footnoteReference w:id="14"/>
      </w:r>
      <w:r w:rsidR="00207A5D">
        <w:rPr>
          <w:rFonts w:hAnsi="標楷體" w:hint="eastAsia"/>
        </w:rPr>
        <w:t>。</w:t>
      </w:r>
      <w:bookmarkEnd w:id="82"/>
      <w:r w:rsidR="00EB7CED">
        <w:rPr>
          <w:rFonts w:hAnsi="標楷體" w:hint="eastAsia"/>
        </w:rPr>
        <w:t>惟上開相關條文</w:t>
      </w:r>
      <w:r w:rsidR="000B3A9A">
        <w:rPr>
          <w:rFonts w:hAnsi="標楷體" w:hint="eastAsia"/>
        </w:rPr>
        <w:t>鬆綁之前，相關</w:t>
      </w:r>
      <w:r w:rsidR="00EB7CED">
        <w:rPr>
          <w:rFonts w:hAnsi="標楷體" w:hint="eastAsia"/>
        </w:rPr>
        <w:t>防</w:t>
      </w:r>
      <w:proofErr w:type="gramStart"/>
      <w:r w:rsidR="00EB7CED">
        <w:rPr>
          <w:rFonts w:hAnsi="標楷體" w:hint="eastAsia"/>
        </w:rPr>
        <w:t>弊</w:t>
      </w:r>
      <w:proofErr w:type="gramEnd"/>
      <w:r w:rsidR="00EB7CED">
        <w:rPr>
          <w:rFonts w:hAnsi="標楷體" w:hint="eastAsia"/>
        </w:rPr>
        <w:t>機制與</w:t>
      </w:r>
      <w:r w:rsidR="000B3A9A">
        <w:rPr>
          <w:rFonts w:hAnsi="標楷體" w:hint="eastAsia"/>
        </w:rPr>
        <w:t>配</w:t>
      </w:r>
      <w:r w:rsidR="00EB7CED">
        <w:rPr>
          <w:rFonts w:hAnsi="標楷體" w:hint="eastAsia"/>
        </w:rPr>
        <w:t>套措施有否完備</w:t>
      </w:r>
      <w:r w:rsidR="000B3A9A">
        <w:rPr>
          <w:rFonts w:hAnsi="標楷體" w:hint="eastAsia"/>
        </w:rPr>
        <w:t>，以及相關法令有否</w:t>
      </w:r>
      <w:proofErr w:type="gramStart"/>
      <w:r w:rsidR="000B3A9A">
        <w:rPr>
          <w:rFonts w:hAnsi="標楷體" w:hint="eastAsia"/>
        </w:rPr>
        <w:t>併</w:t>
      </w:r>
      <w:proofErr w:type="gramEnd"/>
      <w:r w:rsidR="000B3A9A">
        <w:rPr>
          <w:rFonts w:hAnsi="標楷體" w:hint="eastAsia"/>
        </w:rPr>
        <w:t>同檢討修正，均亟待深究。</w:t>
      </w:r>
    </w:p>
    <w:p w:rsidR="00FF0ED0" w:rsidRDefault="000314BE" w:rsidP="00A94077">
      <w:pPr>
        <w:pStyle w:val="3"/>
      </w:pPr>
      <w:bookmarkStart w:id="83" w:name="_Toc520134100"/>
      <w:r>
        <w:rPr>
          <w:rFonts w:hint="eastAsia"/>
        </w:rPr>
        <w:t>查</w:t>
      </w:r>
      <w:r w:rsidR="00EA4AD8">
        <w:rPr>
          <w:rFonts w:hint="eastAsia"/>
        </w:rPr>
        <w:t>相關部會</w:t>
      </w:r>
      <w:proofErr w:type="gramStart"/>
      <w:r w:rsidR="00EA4AD8">
        <w:rPr>
          <w:rFonts w:hint="eastAsia"/>
        </w:rPr>
        <w:t>上揭興利</w:t>
      </w:r>
      <w:proofErr w:type="gramEnd"/>
      <w:r w:rsidR="00EA4AD8">
        <w:rPr>
          <w:rFonts w:hint="eastAsia"/>
        </w:rPr>
        <w:t>之舉，期</w:t>
      </w:r>
      <w:r w:rsidR="00475526">
        <w:rPr>
          <w:rFonts w:hint="eastAsia"/>
        </w:rPr>
        <w:t>能</w:t>
      </w:r>
      <w:r w:rsidR="00301F4A">
        <w:rPr>
          <w:rFonts w:hint="eastAsia"/>
        </w:rPr>
        <w:t>掃除</w:t>
      </w:r>
      <w:r w:rsidR="006B3E13">
        <w:rPr>
          <w:rFonts w:hint="eastAsia"/>
        </w:rPr>
        <w:t>國內產學合作</w:t>
      </w:r>
      <w:r w:rsidR="00301F4A">
        <w:rPr>
          <w:rFonts w:hint="eastAsia"/>
        </w:rPr>
        <w:t>障礙，以促使產學雙方</w:t>
      </w:r>
      <w:r w:rsidR="006B3E13">
        <w:rPr>
          <w:rFonts w:hint="eastAsia"/>
        </w:rPr>
        <w:t>蓬勃正向發展，各界本樂觀其成</w:t>
      </w:r>
      <w:r w:rsidR="00301F4A">
        <w:rPr>
          <w:rFonts w:hint="eastAsia"/>
        </w:rPr>
        <w:t>。</w:t>
      </w:r>
      <w:r w:rsidR="006B3E13">
        <w:rPr>
          <w:rFonts w:hint="eastAsia"/>
        </w:rPr>
        <w:t>然而，</w:t>
      </w:r>
      <w:r w:rsidR="00471B2A">
        <w:rPr>
          <w:rFonts w:hint="eastAsia"/>
        </w:rPr>
        <w:t>興利之同時，</w:t>
      </w:r>
      <w:r w:rsidR="00AF7AC2">
        <w:rPr>
          <w:rFonts w:hint="eastAsia"/>
        </w:rPr>
        <w:t>對</w:t>
      </w:r>
      <w:r w:rsidR="006B3E13">
        <w:rPr>
          <w:rFonts w:hint="eastAsia"/>
        </w:rPr>
        <w:t>於國內</w:t>
      </w:r>
      <w:r w:rsidR="00AF7AC2">
        <w:rPr>
          <w:rFonts w:hint="eastAsia"/>
        </w:rPr>
        <w:t>公立學</w:t>
      </w:r>
      <w:proofErr w:type="gramStart"/>
      <w:r w:rsidR="00AF7AC2">
        <w:rPr>
          <w:rFonts w:hint="eastAsia"/>
        </w:rPr>
        <w:t>研</w:t>
      </w:r>
      <w:proofErr w:type="gramEnd"/>
      <w:r w:rsidR="00AF7AC2">
        <w:rPr>
          <w:rFonts w:hint="eastAsia"/>
        </w:rPr>
        <w:t>機構</w:t>
      </w:r>
      <w:r w:rsidR="00060412">
        <w:rPr>
          <w:rFonts w:hint="eastAsia"/>
        </w:rPr>
        <w:t>行政主管等</w:t>
      </w:r>
      <w:r w:rsidR="002300A0">
        <w:rPr>
          <w:rFonts w:hint="eastAsia"/>
        </w:rPr>
        <w:t>相</w:t>
      </w:r>
      <w:r w:rsidR="006B3E13">
        <w:rPr>
          <w:rFonts w:hint="eastAsia"/>
        </w:rPr>
        <w:t>關</w:t>
      </w:r>
      <w:r w:rsidR="00AF7AC2">
        <w:rPr>
          <w:rFonts w:hint="eastAsia"/>
        </w:rPr>
        <w:t>人員</w:t>
      </w:r>
      <w:r w:rsidR="006B3E13">
        <w:rPr>
          <w:rFonts w:hint="eastAsia"/>
        </w:rPr>
        <w:t>可能之</w:t>
      </w:r>
      <w:r w:rsidR="00AF7AC2">
        <w:rPr>
          <w:rFonts w:hint="eastAsia"/>
        </w:rPr>
        <w:t>職權衝突、利益迴避</w:t>
      </w:r>
      <w:r w:rsidR="006A5551">
        <w:rPr>
          <w:rFonts w:hint="eastAsia"/>
        </w:rPr>
        <w:t>、</w:t>
      </w:r>
      <w:r w:rsidR="006B3E13">
        <w:rPr>
          <w:rFonts w:hint="eastAsia"/>
        </w:rPr>
        <w:t>不明</w:t>
      </w:r>
      <w:r w:rsidR="00AF7AC2">
        <w:rPr>
          <w:rFonts w:hint="eastAsia"/>
        </w:rPr>
        <w:t>財產</w:t>
      </w:r>
      <w:r w:rsidR="006A5551">
        <w:rPr>
          <w:rFonts w:hint="eastAsia"/>
        </w:rPr>
        <w:t>、資訊揭露與透明</w:t>
      </w:r>
      <w:r w:rsidR="002300A0">
        <w:rPr>
          <w:rFonts w:hint="eastAsia"/>
        </w:rPr>
        <w:t>，以及如何</w:t>
      </w:r>
      <w:r w:rsidR="002300A0" w:rsidRPr="00622219">
        <w:rPr>
          <w:rFonts w:hint="eastAsia"/>
        </w:rPr>
        <w:t>避免</w:t>
      </w:r>
      <w:r w:rsidR="002300A0">
        <w:rPr>
          <w:rFonts w:hint="eastAsia"/>
        </w:rPr>
        <w:t>少部分不肖專任</w:t>
      </w:r>
      <w:r w:rsidR="002300A0" w:rsidRPr="00622219">
        <w:rPr>
          <w:rFonts w:hint="eastAsia"/>
        </w:rPr>
        <w:t>教師</w:t>
      </w:r>
      <w:r w:rsidR="002300A0">
        <w:rPr>
          <w:rFonts w:hint="eastAsia"/>
        </w:rPr>
        <w:t>、行政主管人員</w:t>
      </w:r>
      <w:proofErr w:type="gramStart"/>
      <w:r w:rsidR="002300A0" w:rsidRPr="00622219">
        <w:rPr>
          <w:rFonts w:hint="eastAsia"/>
        </w:rPr>
        <w:t>假藉</w:t>
      </w:r>
      <w:r w:rsidR="002300A0">
        <w:rPr>
          <w:rFonts w:hint="eastAsia"/>
        </w:rPr>
        <w:t>產學</w:t>
      </w:r>
      <w:proofErr w:type="gramEnd"/>
      <w:r w:rsidR="002300A0">
        <w:rPr>
          <w:rFonts w:hint="eastAsia"/>
        </w:rPr>
        <w:t>合作</w:t>
      </w:r>
      <w:r w:rsidR="002300A0" w:rsidRPr="00622219">
        <w:rPr>
          <w:rFonts w:hint="eastAsia"/>
        </w:rPr>
        <w:t>之名，從事商業</w:t>
      </w:r>
      <w:r w:rsidR="002300A0">
        <w:rPr>
          <w:rFonts w:hint="eastAsia"/>
        </w:rPr>
        <w:t>自利</w:t>
      </w:r>
      <w:r w:rsidR="002300A0" w:rsidRPr="00622219">
        <w:rPr>
          <w:rFonts w:hint="eastAsia"/>
        </w:rPr>
        <w:t>行為，</w:t>
      </w:r>
      <w:r w:rsidR="00C3520C">
        <w:rPr>
          <w:rFonts w:hint="eastAsia"/>
        </w:rPr>
        <w:t>並</w:t>
      </w:r>
      <w:r w:rsidR="00C36686">
        <w:rPr>
          <w:rFonts w:hint="eastAsia"/>
        </w:rPr>
        <w:t>澈底</w:t>
      </w:r>
      <w:r w:rsidR="00C3520C">
        <w:rPr>
          <w:rFonts w:hint="eastAsia"/>
        </w:rPr>
        <w:t>杜絕</w:t>
      </w:r>
      <w:r w:rsidR="00DA5A2A">
        <w:rPr>
          <w:rFonts w:hint="eastAsia"/>
        </w:rPr>
        <w:t>本院前調查有案</w:t>
      </w:r>
      <w:r w:rsidR="00935E39">
        <w:rPr>
          <w:rStyle w:val="aff0"/>
        </w:rPr>
        <w:footnoteReference w:id="15"/>
      </w:r>
      <w:r w:rsidR="00DA5A2A">
        <w:rPr>
          <w:rFonts w:hint="eastAsia"/>
        </w:rPr>
        <w:t>之</w:t>
      </w:r>
      <w:r w:rsidR="00935E39" w:rsidRPr="00C3520C">
        <w:rPr>
          <w:rFonts w:hint="eastAsia"/>
        </w:rPr>
        <w:t>「</w:t>
      </w:r>
      <w:r w:rsidR="00C3520C" w:rsidRPr="00C3520C">
        <w:rPr>
          <w:rFonts w:hint="eastAsia"/>
        </w:rPr>
        <w:t>部分學校之教師</w:t>
      </w:r>
      <w:proofErr w:type="gramStart"/>
      <w:r w:rsidR="00C36686">
        <w:rPr>
          <w:rFonts w:hint="eastAsia"/>
        </w:rPr>
        <w:t>疑</w:t>
      </w:r>
      <w:proofErr w:type="gramEnd"/>
      <w:r w:rsidR="00C3520C" w:rsidRPr="00C3520C">
        <w:rPr>
          <w:rFonts w:hint="eastAsia"/>
        </w:rPr>
        <w:t>被迫與業者</w:t>
      </w:r>
      <w:r w:rsidR="00C36686">
        <w:rPr>
          <w:rFonts w:hint="eastAsia"/>
        </w:rPr>
        <w:t>似</w:t>
      </w:r>
      <w:r w:rsidR="00C3520C" w:rsidRPr="00C3520C">
        <w:rPr>
          <w:rFonts w:hint="eastAsia"/>
        </w:rPr>
        <w:t>共謀</w:t>
      </w:r>
      <w:r w:rsidR="00C36686" w:rsidRPr="00C3520C">
        <w:rPr>
          <w:rFonts w:hint="eastAsia"/>
        </w:rPr>
        <w:t>詐領</w:t>
      </w:r>
      <w:r w:rsidR="00935E39" w:rsidRPr="00863ADB">
        <w:rPr>
          <w:rFonts w:hAnsi="標楷體" w:hint="eastAsia"/>
        </w:rPr>
        <w:t>『</w:t>
      </w:r>
      <w:proofErr w:type="gramStart"/>
      <w:r w:rsidR="00C3520C" w:rsidRPr="00C3520C">
        <w:rPr>
          <w:rFonts w:hint="eastAsia"/>
        </w:rPr>
        <w:t>假產學</w:t>
      </w:r>
      <w:proofErr w:type="gramEnd"/>
      <w:r w:rsidR="00C3520C" w:rsidRPr="00C3520C">
        <w:rPr>
          <w:rFonts w:hint="eastAsia"/>
        </w:rPr>
        <w:t>合作</w:t>
      </w:r>
      <w:r w:rsidR="00935E39" w:rsidRPr="00863ADB">
        <w:rPr>
          <w:rFonts w:hAnsi="標楷體" w:hint="eastAsia"/>
        </w:rPr>
        <w:t>』</w:t>
      </w:r>
      <w:r w:rsidR="00C3520C" w:rsidRPr="00C3520C">
        <w:rPr>
          <w:rFonts w:hint="eastAsia"/>
        </w:rPr>
        <w:t>補助款</w:t>
      </w:r>
      <w:r w:rsidR="00935E39" w:rsidRPr="00C3520C">
        <w:rPr>
          <w:rFonts w:hint="eastAsia"/>
        </w:rPr>
        <w:t>」</w:t>
      </w:r>
      <w:r w:rsidR="00C3520C">
        <w:rPr>
          <w:rFonts w:hint="eastAsia"/>
        </w:rPr>
        <w:t>等情事</w:t>
      </w:r>
      <w:r w:rsidR="00C3520C" w:rsidRPr="00C3520C">
        <w:rPr>
          <w:rFonts w:hint="eastAsia"/>
        </w:rPr>
        <w:t>，</w:t>
      </w:r>
      <w:r w:rsidR="002300A0" w:rsidRPr="00622219">
        <w:rPr>
          <w:rFonts w:hint="eastAsia"/>
        </w:rPr>
        <w:t>致影響教</w:t>
      </w:r>
      <w:r w:rsidR="00027C06">
        <w:rPr>
          <w:rFonts w:hint="eastAsia"/>
        </w:rPr>
        <w:t>育</w:t>
      </w:r>
      <w:r w:rsidR="002300A0">
        <w:rPr>
          <w:rFonts w:hint="eastAsia"/>
        </w:rPr>
        <w:t>本旨</w:t>
      </w:r>
      <w:r w:rsidR="002300A0">
        <w:rPr>
          <w:rStyle w:val="aff0"/>
        </w:rPr>
        <w:footnoteReference w:id="16"/>
      </w:r>
      <w:r w:rsidR="002300A0">
        <w:rPr>
          <w:rFonts w:hint="eastAsia"/>
        </w:rPr>
        <w:t>等防弊措施</w:t>
      </w:r>
      <w:r w:rsidR="00422400">
        <w:rPr>
          <w:rFonts w:hint="eastAsia"/>
        </w:rPr>
        <w:t>，</w:t>
      </w:r>
      <w:r w:rsidR="004F1E62">
        <w:rPr>
          <w:rFonts w:hint="eastAsia"/>
        </w:rPr>
        <w:t>尚有欠</w:t>
      </w:r>
      <w:r>
        <w:rPr>
          <w:rFonts w:hint="eastAsia"/>
        </w:rPr>
        <w:t>周妥完備。</w:t>
      </w:r>
      <w:r w:rsidR="006B514C">
        <w:rPr>
          <w:rFonts w:hint="eastAsia"/>
        </w:rPr>
        <w:t>且</w:t>
      </w:r>
      <w:r w:rsidR="003C5F93">
        <w:rPr>
          <w:rFonts w:hint="eastAsia"/>
        </w:rPr>
        <w:t>上開陸續鬆綁之</w:t>
      </w:r>
      <w:r w:rsidR="003C5F93" w:rsidRPr="00FF0ED0">
        <w:rPr>
          <w:rFonts w:hint="eastAsia"/>
        </w:rPr>
        <w:t>相關法令條文</w:t>
      </w:r>
      <w:r w:rsidR="003C5F93">
        <w:rPr>
          <w:rFonts w:hint="eastAsia"/>
        </w:rPr>
        <w:t>，本各有其所欲保護之國家、社會或個人法益，</w:t>
      </w:r>
      <w:r w:rsidR="00782018">
        <w:rPr>
          <w:rFonts w:hint="eastAsia"/>
        </w:rPr>
        <w:t>修法後有無達成其預期效益、對修正</w:t>
      </w:r>
      <w:r w:rsidR="00782018" w:rsidRPr="006319E2">
        <w:rPr>
          <w:rFonts w:hint="eastAsia"/>
        </w:rPr>
        <w:t>條文原欲保護法益</w:t>
      </w:r>
      <w:r w:rsidR="00782018">
        <w:rPr>
          <w:rFonts w:hint="eastAsia"/>
        </w:rPr>
        <w:t>之影響，以及公共利益、個人私益間</w:t>
      </w:r>
      <w:r w:rsidR="00782018" w:rsidRPr="006319E2">
        <w:rPr>
          <w:rFonts w:hint="eastAsia"/>
        </w:rPr>
        <w:t>是否</w:t>
      </w:r>
      <w:proofErr w:type="gramStart"/>
      <w:r w:rsidR="00782018">
        <w:rPr>
          <w:rFonts w:hint="eastAsia"/>
        </w:rPr>
        <w:t>失之衡平</w:t>
      </w:r>
      <w:proofErr w:type="gramEnd"/>
      <w:r w:rsidR="00782018" w:rsidRPr="006319E2">
        <w:rPr>
          <w:rFonts w:hint="eastAsia"/>
        </w:rPr>
        <w:t>，</w:t>
      </w:r>
      <w:r w:rsidR="006B514C">
        <w:rPr>
          <w:rFonts w:hint="eastAsia"/>
        </w:rPr>
        <w:t>亦迄未見</w:t>
      </w:r>
      <w:r w:rsidR="006B3E13">
        <w:rPr>
          <w:rFonts w:hint="eastAsia"/>
        </w:rPr>
        <w:t>中央相關</w:t>
      </w:r>
      <w:r w:rsidR="00782018">
        <w:rPr>
          <w:rFonts w:hint="eastAsia"/>
        </w:rPr>
        <w:t>主管機關落實法益權衡及成本效益評估原則，定期務實檢討</w:t>
      </w:r>
      <w:r w:rsidR="00A000DE">
        <w:rPr>
          <w:rFonts w:hint="eastAsia"/>
        </w:rPr>
        <w:t>。</w:t>
      </w:r>
      <w:proofErr w:type="gramStart"/>
      <w:r w:rsidR="00A000DE" w:rsidRPr="00064038">
        <w:rPr>
          <w:rFonts w:hint="eastAsia"/>
        </w:rPr>
        <w:t>此觀文獻</w:t>
      </w:r>
      <w:proofErr w:type="gramEnd"/>
      <w:r w:rsidR="00A000DE" w:rsidRPr="00064038">
        <w:rPr>
          <w:rFonts w:hint="eastAsia"/>
        </w:rPr>
        <w:t>指出</w:t>
      </w:r>
      <w:r w:rsidR="00301F4A" w:rsidRPr="00064038">
        <w:rPr>
          <w:rFonts w:hint="eastAsia"/>
        </w:rPr>
        <w:t>：</w:t>
      </w:r>
      <w:r w:rsidR="00301F4A" w:rsidRPr="00064038">
        <w:rPr>
          <w:rFonts w:hAnsi="標楷體" w:hint="eastAsia"/>
        </w:rPr>
        <w:t>「</w:t>
      </w:r>
      <w:r w:rsidR="003F73B2" w:rsidRPr="00064038">
        <w:rPr>
          <w:rFonts w:hAnsi="標楷體" w:hint="eastAsia"/>
        </w:rPr>
        <w:t>技術移轉可能產生之利益衝突問題，雖有初步規範，惟尚有未盡周延之處</w:t>
      </w:r>
      <w:r w:rsidR="00301F4A" w:rsidRPr="00064038">
        <w:rPr>
          <w:rFonts w:hAnsi="標楷體" w:hint="eastAsia"/>
        </w:rPr>
        <w:t>」</w:t>
      </w:r>
      <w:r w:rsidR="003F73B2" w:rsidRPr="00064038">
        <w:rPr>
          <w:rFonts w:hAnsi="標楷體" w:hint="eastAsia"/>
        </w:rPr>
        <w:t>、</w:t>
      </w:r>
      <w:r w:rsidR="00A66FBB" w:rsidRPr="00064038">
        <w:rPr>
          <w:rFonts w:hAnsi="標楷體" w:hint="eastAsia"/>
        </w:rPr>
        <w:t>「</w:t>
      </w:r>
      <w:r w:rsidR="00FF6E5E" w:rsidRPr="00064038">
        <w:rPr>
          <w:rFonts w:hAnsi="標楷體" w:hint="eastAsia"/>
        </w:rPr>
        <w:t>相對國外相關規範密度及管理之落實，我國利益衝突規範及管理實屬薄弱</w:t>
      </w:r>
      <w:r w:rsidR="00A66FBB" w:rsidRPr="00064038">
        <w:rPr>
          <w:rFonts w:hAnsi="標楷體" w:hint="eastAsia"/>
        </w:rPr>
        <w:t>」</w:t>
      </w:r>
      <w:r w:rsidR="005B3C4E" w:rsidRPr="00064038">
        <w:rPr>
          <w:rStyle w:val="aff0"/>
        </w:rPr>
        <w:footnoteReference w:id="17"/>
      </w:r>
      <w:r w:rsidR="005B3C4E" w:rsidRPr="00064038">
        <w:rPr>
          <w:rFonts w:hAnsi="標楷體" w:hint="eastAsia"/>
        </w:rPr>
        <w:t>、「</w:t>
      </w:r>
      <w:r w:rsidR="00863ADB" w:rsidRPr="00863ADB">
        <w:rPr>
          <w:rFonts w:hAnsi="標楷體" w:hint="eastAsia"/>
        </w:rPr>
        <w:t>鼓勵大學研究人員於校外進行活動，固然具有許多優點，但研究人員可能從該公</w:t>
      </w:r>
      <w:r w:rsidR="00863ADB" w:rsidRPr="00863ADB">
        <w:rPr>
          <w:rFonts w:hAnsi="標楷體" w:hint="eastAsia"/>
        </w:rPr>
        <w:lastRenderedPageBreak/>
        <w:t>司獲得特定財務上之利益，而犧牲其於校內應遵循之義務，衍生出利益衝突之弊病</w:t>
      </w:r>
      <w:r w:rsidR="00863ADB" w:rsidRPr="00064038">
        <w:rPr>
          <w:rFonts w:hAnsi="標楷體" w:hint="eastAsia"/>
        </w:rPr>
        <w:t>…</w:t>
      </w:r>
      <w:proofErr w:type="gramStart"/>
      <w:r w:rsidR="00863ADB" w:rsidRPr="00064038">
        <w:rPr>
          <w:rFonts w:hAnsi="標楷體" w:hint="eastAsia"/>
        </w:rPr>
        <w:t>…</w:t>
      </w:r>
      <w:proofErr w:type="gramEnd"/>
      <w:r w:rsidR="005B3C4E" w:rsidRPr="00064038">
        <w:rPr>
          <w:rFonts w:hAnsi="標楷體" w:hint="eastAsia"/>
        </w:rPr>
        <w:t>雖然大學不可能因此而完全剝奪國立大學教職員於外界進行相關(產學)活動之機會，但劃定一定的範圍以規範利益衝突之產生</w:t>
      </w:r>
      <w:r w:rsidR="00060412" w:rsidRPr="00064038">
        <w:rPr>
          <w:rFonts w:hAnsi="標楷體" w:hint="eastAsia"/>
        </w:rPr>
        <w:t>，</w:t>
      </w:r>
      <w:r w:rsidR="005B3C4E" w:rsidRPr="00064038">
        <w:rPr>
          <w:rFonts w:hAnsi="標楷體" w:hint="eastAsia"/>
        </w:rPr>
        <w:t>實有其必要性」</w:t>
      </w:r>
      <w:r w:rsidR="00EB227B" w:rsidRPr="00064038">
        <w:rPr>
          <w:rStyle w:val="aff0"/>
          <w:rFonts w:hAnsi="標楷體"/>
        </w:rPr>
        <w:footnoteReference w:id="18"/>
      </w:r>
      <w:proofErr w:type="gramStart"/>
      <w:r w:rsidR="00301F4A" w:rsidRPr="00064038">
        <w:rPr>
          <w:rFonts w:hAnsi="標楷體" w:hint="eastAsia"/>
        </w:rPr>
        <w:t>等語甚明</w:t>
      </w:r>
      <w:proofErr w:type="gramEnd"/>
      <w:r w:rsidR="00301F4A" w:rsidRPr="00064038">
        <w:rPr>
          <w:rFonts w:hAnsi="標楷體" w:hint="eastAsia"/>
        </w:rPr>
        <w:t>。</w:t>
      </w:r>
      <w:proofErr w:type="gramStart"/>
      <w:r w:rsidR="00064038" w:rsidRPr="00064038">
        <w:rPr>
          <w:rFonts w:hAnsi="標楷體" w:hint="eastAsia"/>
        </w:rPr>
        <w:t>俱</w:t>
      </w:r>
      <w:r w:rsidR="006B3E13">
        <w:rPr>
          <w:rFonts w:hint="eastAsia"/>
        </w:rPr>
        <w:t>此皆</w:t>
      </w:r>
      <w:proofErr w:type="gramEnd"/>
      <w:r w:rsidR="006B3E13">
        <w:rPr>
          <w:rFonts w:hint="eastAsia"/>
        </w:rPr>
        <w:t>亟待行政院督促所屬積極正視並持續追蹤列管</w:t>
      </w:r>
      <w:r w:rsidR="006B514C">
        <w:rPr>
          <w:rFonts w:hint="eastAsia"/>
        </w:rPr>
        <w:t>，</w:t>
      </w:r>
      <w:proofErr w:type="gramStart"/>
      <w:r w:rsidR="0021672B">
        <w:rPr>
          <w:rFonts w:hint="eastAsia"/>
        </w:rPr>
        <w:t>俾</w:t>
      </w:r>
      <w:proofErr w:type="gramEnd"/>
      <w:r w:rsidR="006B514C" w:rsidRPr="006B514C">
        <w:rPr>
          <w:rFonts w:hint="eastAsia"/>
        </w:rPr>
        <w:t>使興利</w:t>
      </w:r>
      <w:r>
        <w:rPr>
          <w:rFonts w:hint="eastAsia"/>
        </w:rPr>
        <w:t>與</w:t>
      </w:r>
      <w:r w:rsidR="006B514C" w:rsidRPr="006B514C">
        <w:rPr>
          <w:rFonts w:hint="eastAsia"/>
        </w:rPr>
        <w:t>防弊</w:t>
      </w:r>
      <w:r>
        <w:rPr>
          <w:rFonts w:hint="eastAsia"/>
        </w:rPr>
        <w:t>並重</w:t>
      </w:r>
      <w:r w:rsidR="006B514C" w:rsidRPr="006B514C">
        <w:rPr>
          <w:rFonts w:hint="eastAsia"/>
        </w:rPr>
        <w:t>，減緩</w:t>
      </w:r>
      <w:r w:rsidR="00246135">
        <w:rPr>
          <w:rFonts w:hint="eastAsia"/>
        </w:rPr>
        <w:t>鬆綁條文</w:t>
      </w:r>
      <w:r>
        <w:rPr>
          <w:rFonts w:hint="eastAsia"/>
        </w:rPr>
        <w:t>任何</w:t>
      </w:r>
      <w:r w:rsidR="006B514C" w:rsidRPr="006B514C">
        <w:rPr>
          <w:rFonts w:hint="eastAsia"/>
        </w:rPr>
        <w:t>可能</w:t>
      </w:r>
      <w:r w:rsidR="00246135">
        <w:rPr>
          <w:rFonts w:hint="eastAsia"/>
        </w:rPr>
        <w:t>肇生</w:t>
      </w:r>
      <w:r w:rsidR="006B514C" w:rsidRPr="006B514C">
        <w:rPr>
          <w:rFonts w:hint="eastAsia"/>
        </w:rPr>
        <w:t>之負面衝擊</w:t>
      </w:r>
      <w:r w:rsidR="00246135">
        <w:rPr>
          <w:rFonts w:hint="eastAsia"/>
        </w:rPr>
        <w:t>。</w:t>
      </w:r>
      <w:bookmarkEnd w:id="83"/>
    </w:p>
    <w:p w:rsidR="006B3E13" w:rsidRPr="006B3E13" w:rsidRDefault="006B3E13" w:rsidP="003966F9">
      <w:pPr>
        <w:pStyle w:val="3"/>
      </w:pPr>
      <w:bookmarkStart w:id="84" w:name="_Toc520134101"/>
      <w:bookmarkStart w:id="85" w:name="_Toc510191627"/>
      <w:r>
        <w:rPr>
          <w:rFonts w:hint="eastAsia"/>
        </w:rPr>
        <w:t>綜上，</w:t>
      </w:r>
      <w:r w:rsidR="003966F9" w:rsidRPr="003966F9">
        <w:rPr>
          <w:rFonts w:hint="eastAsia"/>
        </w:rPr>
        <w:t>國內自106年間相繼鬆綁科學技術基本法、產業創新條例並擬修正大學法相關條文，相關</w:t>
      </w:r>
      <w:proofErr w:type="gramStart"/>
      <w:r w:rsidR="003966F9" w:rsidRPr="003966F9">
        <w:rPr>
          <w:rFonts w:hint="eastAsia"/>
        </w:rPr>
        <w:t>部會固認將</w:t>
      </w:r>
      <w:proofErr w:type="gramEnd"/>
      <w:r w:rsidR="003966F9" w:rsidRPr="003966F9">
        <w:rPr>
          <w:rFonts w:hint="eastAsia"/>
        </w:rPr>
        <w:t>可排除國內產學合作推動障礙，然基於「利弊共生」及「得失互見」原則，</w:t>
      </w:r>
      <w:proofErr w:type="gramStart"/>
      <w:r w:rsidR="003966F9" w:rsidRPr="003966F9">
        <w:rPr>
          <w:rFonts w:hint="eastAsia"/>
        </w:rPr>
        <w:t>恐甚難</w:t>
      </w:r>
      <w:proofErr w:type="gramEnd"/>
      <w:r w:rsidR="003966F9" w:rsidRPr="003966F9">
        <w:rPr>
          <w:rFonts w:hint="eastAsia"/>
        </w:rPr>
        <w:t>避免鬆綁條文對其本欲保護法益之負面影響，行政院</w:t>
      </w:r>
      <w:proofErr w:type="gramStart"/>
      <w:r w:rsidR="003966F9" w:rsidRPr="003966F9">
        <w:rPr>
          <w:rFonts w:hint="eastAsia"/>
        </w:rPr>
        <w:t>亟應督同</w:t>
      </w:r>
      <w:proofErr w:type="gramEnd"/>
      <w:r w:rsidR="003966F9" w:rsidRPr="003966F9">
        <w:rPr>
          <w:rFonts w:hint="eastAsia"/>
        </w:rPr>
        <w:t>所屬務實檢討因應，</w:t>
      </w:r>
      <w:proofErr w:type="gramStart"/>
      <w:r w:rsidR="0021672B">
        <w:rPr>
          <w:rFonts w:hint="eastAsia"/>
        </w:rPr>
        <w:t>俾</w:t>
      </w:r>
      <w:proofErr w:type="gramEnd"/>
      <w:r w:rsidR="003966F9" w:rsidRPr="003966F9">
        <w:rPr>
          <w:rFonts w:hint="eastAsia"/>
        </w:rPr>
        <w:t>使興利與防弊並重，尤確保相關法令與時俱進之同時，減緩各種可能之負面衝擊</w:t>
      </w:r>
      <w:r w:rsidRPr="00422400">
        <w:rPr>
          <w:rFonts w:hint="eastAsia"/>
        </w:rPr>
        <w:t>。</w:t>
      </w:r>
      <w:bookmarkEnd w:id="84"/>
    </w:p>
    <w:p w:rsidR="00103D32" w:rsidRPr="00A353E7" w:rsidRDefault="00F742D8" w:rsidP="00103D32">
      <w:pPr>
        <w:pStyle w:val="2"/>
        <w:rPr>
          <w:b/>
        </w:rPr>
      </w:pPr>
      <w:bookmarkStart w:id="86" w:name="_Toc520134102"/>
      <w:r w:rsidRPr="00A353E7">
        <w:rPr>
          <w:rFonts w:hint="eastAsia"/>
          <w:b/>
        </w:rPr>
        <w:t>國內</w:t>
      </w:r>
      <w:r w:rsidR="0012649C" w:rsidRPr="00A353E7">
        <w:rPr>
          <w:rFonts w:hint="eastAsia"/>
          <w:b/>
        </w:rPr>
        <w:t>學</w:t>
      </w:r>
      <w:proofErr w:type="gramStart"/>
      <w:r w:rsidR="0012649C" w:rsidRPr="00A353E7">
        <w:rPr>
          <w:rFonts w:hint="eastAsia"/>
          <w:b/>
        </w:rPr>
        <w:t>研</w:t>
      </w:r>
      <w:proofErr w:type="gramEnd"/>
      <w:r w:rsidR="0012649C" w:rsidRPr="00A353E7">
        <w:rPr>
          <w:rFonts w:hint="eastAsia"/>
          <w:b/>
        </w:rPr>
        <w:t>機構研發成果收入自政府科學技術研究發展成果歸屬及運用辦法於89年</w:t>
      </w:r>
      <w:r w:rsidRPr="00A353E7">
        <w:rPr>
          <w:rFonts w:hint="eastAsia"/>
          <w:b/>
        </w:rPr>
        <w:t>施行</w:t>
      </w:r>
      <w:r w:rsidR="0012649C" w:rsidRPr="00A353E7">
        <w:rPr>
          <w:rFonts w:hint="eastAsia"/>
          <w:b/>
        </w:rPr>
        <w:t>後，</w:t>
      </w:r>
      <w:r w:rsidR="00C65894" w:rsidRPr="00A353E7">
        <w:rPr>
          <w:rFonts w:hint="eastAsia"/>
          <w:b/>
        </w:rPr>
        <w:t>雖</w:t>
      </w:r>
      <w:r w:rsidR="0012649C" w:rsidRPr="00A353E7">
        <w:rPr>
          <w:rFonts w:hint="eastAsia"/>
          <w:b/>
        </w:rPr>
        <w:t>早已不限以現金</w:t>
      </w:r>
      <w:r w:rsidR="00871D67" w:rsidRPr="00A353E7">
        <w:rPr>
          <w:rFonts w:hint="eastAsia"/>
          <w:b/>
        </w:rPr>
        <w:t>繳交</w:t>
      </w:r>
      <w:r w:rsidR="0012649C" w:rsidRPr="00A353E7">
        <w:rPr>
          <w:rFonts w:hint="eastAsia"/>
          <w:b/>
        </w:rPr>
        <w:t>，</w:t>
      </w:r>
      <w:r w:rsidR="00C65894" w:rsidRPr="00A353E7">
        <w:rPr>
          <w:rFonts w:hint="eastAsia"/>
          <w:b/>
        </w:rPr>
        <w:t>惟</w:t>
      </w:r>
      <w:r w:rsidR="00C53203" w:rsidRPr="00A353E7">
        <w:rPr>
          <w:rFonts w:hint="eastAsia"/>
          <w:b/>
        </w:rPr>
        <w:t>學</w:t>
      </w:r>
      <w:proofErr w:type="gramStart"/>
      <w:r w:rsidR="00C53203" w:rsidRPr="00A353E7">
        <w:rPr>
          <w:rFonts w:hint="eastAsia"/>
          <w:b/>
        </w:rPr>
        <w:t>研</w:t>
      </w:r>
      <w:proofErr w:type="gramEnd"/>
      <w:r w:rsidR="00C53203" w:rsidRPr="00A353E7">
        <w:rPr>
          <w:rFonts w:hint="eastAsia"/>
          <w:b/>
        </w:rPr>
        <w:t>機構迄今僅少數以股票作為研發成果收入，且</w:t>
      </w:r>
      <w:r w:rsidR="009A1621" w:rsidRPr="00A353E7">
        <w:rPr>
          <w:rFonts w:hint="eastAsia"/>
          <w:b/>
        </w:rPr>
        <w:t>設有「智財</w:t>
      </w:r>
      <w:proofErr w:type="gramStart"/>
      <w:r w:rsidR="009A1621" w:rsidRPr="00A353E7">
        <w:rPr>
          <w:rFonts w:hint="eastAsia"/>
          <w:b/>
        </w:rPr>
        <w:t>技轉處</w:t>
      </w:r>
      <w:proofErr w:type="gramEnd"/>
      <w:r w:rsidR="009A1621" w:rsidRPr="00A353E7">
        <w:rPr>
          <w:rFonts w:hint="eastAsia"/>
          <w:b/>
        </w:rPr>
        <w:t>」</w:t>
      </w:r>
      <w:r w:rsidR="00910E72" w:rsidRPr="00A353E7">
        <w:rPr>
          <w:rFonts w:hint="eastAsia"/>
          <w:b/>
        </w:rPr>
        <w:t>專責</w:t>
      </w:r>
      <w:r w:rsidR="009A1621" w:rsidRPr="00A353E7">
        <w:rPr>
          <w:rFonts w:hint="eastAsia"/>
          <w:b/>
        </w:rPr>
        <w:t>推動產學合作事項之</w:t>
      </w:r>
      <w:r w:rsidR="00C65894" w:rsidRPr="00A353E7">
        <w:rPr>
          <w:rFonts w:hint="eastAsia"/>
          <w:b/>
        </w:rPr>
        <w:t>中研院</w:t>
      </w:r>
      <w:r w:rsidR="005D6C11" w:rsidRPr="00A353E7">
        <w:rPr>
          <w:rFonts w:hint="eastAsia"/>
          <w:b/>
        </w:rPr>
        <w:t>，</w:t>
      </w:r>
      <w:r w:rsidR="00C53203" w:rsidRPr="00A353E7">
        <w:rPr>
          <w:rFonts w:hint="eastAsia"/>
          <w:b/>
        </w:rPr>
        <w:t>猶</w:t>
      </w:r>
      <w:r w:rsidR="009A1621" w:rsidRPr="00A353E7">
        <w:rPr>
          <w:rFonts w:hint="eastAsia"/>
          <w:b/>
        </w:rPr>
        <w:t>有股權型收入繳交及處分</w:t>
      </w:r>
      <w:r w:rsidR="00910E72" w:rsidRPr="00A353E7">
        <w:rPr>
          <w:rFonts w:hint="eastAsia"/>
          <w:b/>
        </w:rPr>
        <w:t>等</w:t>
      </w:r>
      <w:r w:rsidR="009A1621" w:rsidRPr="00A353E7">
        <w:rPr>
          <w:rFonts w:hint="eastAsia"/>
          <w:b/>
        </w:rPr>
        <w:t>相關疑慮，遑論未設專責單位之國內其他學</w:t>
      </w:r>
      <w:proofErr w:type="gramStart"/>
      <w:r w:rsidR="009A1621" w:rsidRPr="00A353E7">
        <w:rPr>
          <w:rFonts w:hint="eastAsia"/>
          <w:b/>
        </w:rPr>
        <w:t>研</w:t>
      </w:r>
      <w:proofErr w:type="gramEnd"/>
      <w:r w:rsidR="009A1621" w:rsidRPr="00A353E7">
        <w:rPr>
          <w:rFonts w:hint="eastAsia"/>
          <w:b/>
        </w:rPr>
        <w:t>機構，</w:t>
      </w:r>
      <w:r w:rsidR="0012649C" w:rsidRPr="00A353E7">
        <w:rPr>
          <w:rFonts w:hint="eastAsia"/>
          <w:b/>
        </w:rPr>
        <w:t>科技部</w:t>
      </w:r>
      <w:r w:rsidR="00910E72" w:rsidRPr="00A353E7">
        <w:rPr>
          <w:rFonts w:hint="eastAsia"/>
          <w:b/>
        </w:rPr>
        <w:t>基於</w:t>
      </w:r>
      <w:r w:rsidR="0012649C" w:rsidRPr="00A353E7">
        <w:rPr>
          <w:rFonts w:hint="eastAsia"/>
          <w:b/>
        </w:rPr>
        <w:t>中央主管機關輔導及協助之責，</w:t>
      </w:r>
      <w:r w:rsidR="00910E72" w:rsidRPr="00A353E7">
        <w:rPr>
          <w:rFonts w:hint="eastAsia"/>
          <w:b/>
        </w:rPr>
        <w:t>既</w:t>
      </w:r>
      <w:r w:rsidR="00103D32" w:rsidRPr="00A353E7">
        <w:rPr>
          <w:rFonts w:hint="eastAsia"/>
          <w:b/>
        </w:rPr>
        <w:t>已規劃編製指引手冊</w:t>
      </w:r>
      <w:r w:rsidR="00A353E7" w:rsidRPr="00A353E7">
        <w:rPr>
          <w:rFonts w:hint="eastAsia"/>
          <w:b/>
        </w:rPr>
        <w:t>及</w:t>
      </w:r>
      <w:r w:rsidR="00A353E7" w:rsidRPr="00A353E7">
        <w:rPr>
          <w:rFonts w:hAnsi="標楷體" w:hint="eastAsia"/>
          <w:b/>
        </w:rPr>
        <w:t>實務運作程序</w:t>
      </w:r>
      <w:r w:rsidR="00103D32" w:rsidRPr="00A353E7">
        <w:rPr>
          <w:rFonts w:hint="eastAsia"/>
          <w:b/>
        </w:rPr>
        <w:t>，亟應積極加速</w:t>
      </w:r>
      <w:r w:rsidR="00A353E7">
        <w:rPr>
          <w:rFonts w:hint="eastAsia"/>
          <w:b/>
        </w:rPr>
        <w:t>完成</w:t>
      </w:r>
      <w:r w:rsidR="00103D32" w:rsidRPr="00A353E7">
        <w:rPr>
          <w:rFonts w:hint="eastAsia"/>
          <w:b/>
        </w:rPr>
        <w:t>，以利國內各學</w:t>
      </w:r>
      <w:proofErr w:type="gramStart"/>
      <w:r w:rsidR="00103D32" w:rsidRPr="00A353E7">
        <w:rPr>
          <w:rFonts w:hint="eastAsia"/>
          <w:b/>
        </w:rPr>
        <w:t>研</w:t>
      </w:r>
      <w:proofErr w:type="gramEnd"/>
      <w:r w:rsidR="00103D32" w:rsidRPr="00A353E7">
        <w:rPr>
          <w:rFonts w:hint="eastAsia"/>
          <w:b/>
        </w:rPr>
        <w:t>機構依循</w:t>
      </w:r>
      <w:bookmarkEnd w:id="86"/>
      <w:r w:rsidR="004530D2">
        <w:rPr>
          <w:rFonts w:hint="eastAsia"/>
          <w:b/>
        </w:rPr>
        <w:t>。</w:t>
      </w:r>
    </w:p>
    <w:p w:rsidR="00A53CCD" w:rsidRPr="00A53CCD" w:rsidRDefault="00A84265" w:rsidP="00A94077">
      <w:pPr>
        <w:pStyle w:val="3"/>
      </w:pPr>
      <w:bookmarkStart w:id="87" w:name="_Toc520134103"/>
      <w:r>
        <w:rPr>
          <w:rFonts w:hint="eastAsia"/>
        </w:rPr>
        <w:t>按</w:t>
      </w:r>
      <w:r w:rsidR="00986927">
        <w:rPr>
          <w:rFonts w:hint="eastAsia"/>
        </w:rPr>
        <w:t>依</w:t>
      </w:r>
      <w:r w:rsidR="00986927" w:rsidRPr="00986927">
        <w:rPr>
          <w:rFonts w:hint="eastAsia"/>
        </w:rPr>
        <w:t>科學技術基本法第</w:t>
      </w:r>
      <w:r w:rsidR="00986927">
        <w:rPr>
          <w:rFonts w:hint="eastAsia"/>
        </w:rPr>
        <w:t>6</w:t>
      </w:r>
      <w:r w:rsidR="00986927" w:rsidRPr="00986927">
        <w:rPr>
          <w:rFonts w:hint="eastAsia"/>
        </w:rPr>
        <w:t>條第</w:t>
      </w:r>
      <w:r w:rsidR="00986927">
        <w:rPr>
          <w:rFonts w:hint="eastAsia"/>
        </w:rPr>
        <w:t>3</w:t>
      </w:r>
      <w:r w:rsidR="00986927" w:rsidRPr="00986927">
        <w:rPr>
          <w:rFonts w:hint="eastAsia"/>
        </w:rPr>
        <w:t>項</w:t>
      </w:r>
      <w:r w:rsidR="00986927">
        <w:rPr>
          <w:rFonts w:hint="eastAsia"/>
        </w:rPr>
        <w:t>授權</w:t>
      </w:r>
      <w:r w:rsidR="001C08FC">
        <w:rPr>
          <w:rFonts w:hint="eastAsia"/>
        </w:rPr>
        <w:t>，早於</w:t>
      </w:r>
      <w:r w:rsidR="001C08FC" w:rsidRPr="001C08FC">
        <w:rPr>
          <w:rFonts w:hint="eastAsia"/>
        </w:rPr>
        <w:t>89年2月25日</w:t>
      </w:r>
      <w:r w:rsidR="001C08FC">
        <w:rPr>
          <w:rFonts w:hint="eastAsia"/>
        </w:rPr>
        <w:t>訂</w:t>
      </w:r>
      <w:r w:rsidR="00986927" w:rsidRPr="00986927">
        <w:rPr>
          <w:rFonts w:hint="eastAsia"/>
        </w:rPr>
        <w:t>定</w:t>
      </w:r>
      <w:r w:rsidR="00986927">
        <w:rPr>
          <w:rFonts w:hint="eastAsia"/>
        </w:rPr>
        <w:t>之</w:t>
      </w:r>
      <w:r w:rsidR="00A53CCD" w:rsidRPr="00A53CCD">
        <w:rPr>
          <w:rFonts w:hint="eastAsia"/>
        </w:rPr>
        <w:t>「政府科學技術研究發展成果歸屬及運用辦法」第</w:t>
      </w:r>
      <w:r w:rsidR="001C08FC">
        <w:rPr>
          <w:rFonts w:hint="eastAsia"/>
        </w:rPr>
        <w:t>9條</w:t>
      </w:r>
      <w:r w:rsidR="00BC70BC">
        <w:rPr>
          <w:rFonts w:hint="eastAsia"/>
        </w:rPr>
        <w:t>第1項、</w:t>
      </w:r>
      <w:r w:rsidR="001C08FC">
        <w:rPr>
          <w:rFonts w:hint="eastAsia"/>
        </w:rPr>
        <w:t>第3項即已</w:t>
      </w:r>
      <w:r w:rsidR="00BC70BC">
        <w:rPr>
          <w:rFonts w:hint="eastAsia"/>
        </w:rPr>
        <w:t>分別</w:t>
      </w:r>
      <w:r w:rsidR="00986927">
        <w:rPr>
          <w:rFonts w:hint="eastAsia"/>
        </w:rPr>
        <w:t>明定：</w:t>
      </w:r>
      <w:r w:rsidR="00E6202C">
        <w:rPr>
          <w:rFonts w:hAnsi="標楷體" w:hint="eastAsia"/>
        </w:rPr>
        <w:t>「</w:t>
      </w:r>
      <w:r w:rsidR="00E6202C" w:rsidRPr="00E6202C">
        <w:rPr>
          <w:rFonts w:hint="eastAsia"/>
        </w:rPr>
        <w:t>研</w:t>
      </w:r>
      <w:r w:rsidR="00E6202C" w:rsidRPr="00E6202C">
        <w:rPr>
          <w:rFonts w:hint="eastAsia"/>
        </w:rPr>
        <w:lastRenderedPageBreak/>
        <w:t>究機構或企業因管理或運用研發成果所獲得之收入，應依下列方式為之</w:t>
      </w:r>
      <w:r w:rsidR="00735FE5">
        <w:rPr>
          <w:rFonts w:hint="eastAsia"/>
        </w:rPr>
        <w:t>：</w:t>
      </w:r>
      <w:r w:rsidR="00735FE5">
        <w:rPr>
          <w:rFonts w:hAnsi="標楷體" w:hint="eastAsia"/>
        </w:rPr>
        <w:t>…</w:t>
      </w:r>
      <w:proofErr w:type="gramStart"/>
      <w:r w:rsidR="00735FE5">
        <w:rPr>
          <w:rFonts w:hAnsi="標楷體" w:hint="eastAsia"/>
        </w:rPr>
        <w:t>…</w:t>
      </w:r>
      <w:proofErr w:type="gramEnd"/>
      <w:r w:rsidR="00E6202C">
        <w:rPr>
          <w:rFonts w:hAnsi="標楷體" w:hint="eastAsia"/>
        </w:rPr>
        <w:t>」、</w:t>
      </w:r>
      <w:r w:rsidR="00E14CF2">
        <w:rPr>
          <w:rFonts w:hAnsi="標楷體" w:hint="eastAsia"/>
        </w:rPr>
        <w:t>「</w:t>
      </w:r>
      <w:r w:rsidR="00A53CCD" w:rsidRPr="00A53CCD">
        <w:rPr>
          <w:rFonts w:hint="eastAsia"/>
        </w:rPr>
        <w:t>應繳交資助機關之收入，得以所獲得之授權金、權利金、價金、股權或其他權益為之</w:t>
      </w:r>
      <w:r w:rsidR="004B7697">
        <w:rPr>
          <w:rFonts w:hAnsi="標楷體" w:hint="eastAsia"/>
        </w:rPr>
        <w:t>」</w:t>
      </w:r>
      <w:r w:rsidR="00A81757">
        <w:rPr>
          <w:rFonts w:hAnsi="標楷體" w:hint="eastAsia"/>
        </w:rPr>
        <w:t>。該條文嗣後</w:t>
      </w:r>
      <w:r w:rsidR="00A81757" w:rsidRPr="00A81757">
        <w:rPr>
          <w:rFonts w:hAnsi="標楷體" w:hint="eastAsia"/>
        </w:rPr>
        <w:t>雖分別於92年3月12日、95年1月12日、101年6月11日及107年1月5日4度修正，</w:t>
      </w:r>
      <w:proofErr w:type="gramStart"/>
      <w:r w:rsidR="00A81757" w:rsidRPr="00A81757">
        <w:rPr>
          <w:rFonts w:hAnsi="標楷體" w:hint="eastAsia"/>
        </w:rPr>
        <w:t>條次亦相繼</w:t>
      </w:r>
      <w:proofErr w:type="gramEnd"/>
      <w:r w:rsidR="00A81757" w:rsidRPr="00A81757">
        <w:rPr>
          <w:rFonts w:hAnsi="標楷體" w:hint="eastAsia"/>
        </w:rPr>
        <w:t>變更為第10條及第17條，</w:t>
      </w:r>
      <w:r w:rsidR="00A81757">
        <w:rPr>
          <w:rFonts w:hAnsi="標楷體" w:hint="eastAsia"/>
        </w:rPr>
        <w:t>然</w:t>
      </w:r>
      <w:r w:rsidR="00A81757" w:rsidRPr="00A81757">
        <w:rPr>
          <w:rFonts w:hAnsi="標楷體" w:hint="eastAsia"/>
        </w:rPr>
        <w:t>第3項內容迄未</w:t>
      </w:r>
      <w:r w:rsidR="00EC3849">
        <w:rPr>
          <w:rFonts w:hAnsi="標楷體" w:hint="eastAsia"/>
        </w:rPr>
        <w:t>變動</w:t>
      </w:r>
      <w:r w:rsidR="00A81757" w:rsidRPr="00A81757">
        <w:rPr>
          <w:rFonts w:hAnsi="標楷體" w:hint="eastAsia"/>
        </w:rPr>
        <w:t>。</w:t>
      </w:r>
      <w:r w:rsidR="004B7697">
        <w:rPr>
          <w:rFonts w:hAnsi="標楷體" w:hint="eastAsia"/>
        </w:rPr>
        <w:t>是</w:t>
      </w:r>
      <w:r w:rsidR="00F742D8">
        <w:rPr>
          <w:rFonts w:hAnsi="標楷體" w:hint="eastAsia"/>
        </w:rPr>
        <w:t>國內</w:t>
      </w:r>
      <w:r w:rsidR="004B7697">
        <w:rPr>
          <w:rFonts w:hAnsi="標楷體" w:hint="eastAsia"/>
        </w:rPr>
        <w:t>學</w:t>
      </w:r>
      <w:proofErr w:type="gramStart"/>
      <w:r w:rsidR="004B7697">
        <w:rPr>
          <w:rFonts w:hAnsi="標楷體" w:hint="eastAsia"/>
        </w:rPr>
        <w:t>研</w:t>
      </w:r>
      <w:proofErr w:type="gramEnd"/>
      <w:r w:rsidR="004B7697">
        <w:rPr>
          <w:rFonts w:hAnsi="標楷體" w:hint="eastAsia"/>
        </w:rPr>
        <w:t>機構依規定繳交</w:t>
      </w:r>
      <w:r w:rsidR="00BC70BC">
        <w:rPr>
          <w:rFonts w:hAnsi="標楷體" w:hint="eastAsia"/>
        </w:rPr>
        <w:t>政府資助機關之研發成果</w:t>
      </w:r>
      <w:r w:rsidR="00A81757">
        <w:rPr>
          <w:rFonts w:hAnsi="標楷體" w:hint="eastAsia"/>
        </w:rPr>
        <w:t>所獲</w:t>
      </w:r>
      <w:r w:rsidR="00BC70BC">
        <w:rPr>
          <w:rFonts w:hAnsi="標楷體" w:hint="eastAsia"/>
        </w:rPr>
        <w:t>收入，自前開辦法於</w:t>
      </w:r>
      <w:r w:rsidR="00BC70BC" w:rsidRPr="001C08FC">
        <w:rPr>
          <w:rFonts w:hint="eastAsia"/>
        </w:rPr>
        <w:t>89年2月25日</w:t>
      </w:r>
      <w:r w:rsidR="00BC70BC">
        <w:rPr>
          <w:rFonts w:hint="eastAsia"/>
        </w:rPr>
        <w:t>訂</w:t>
      </w:r>
      <w:r w:rsidR="00BC70BC" w:rsidRPr="00986927">
        <w:rPr>
          <w:rFonts w:hint="eastAsia"/>
        </w:rPr>
        <w:t>定</w:t>
      </w:r>
      <w:r w:rsidR="00BC70BC">
        <w:rPr>
          <w:rFonts w:hint="eastAsia"/>
        </w:rPr>
        <w:t>發布後，早已不限以現金為之</w:t>
      </w:r>
      <w:r w:rsidR="00EB38A9">
        <w:rPr>
          <w:rFonts w:hint="eastAsia"/>
        </w:rPr>
        <w:t>，科技部基於中央主管機關之責，自應</w:t>
      </w:r>
      <w:r w:rsidR="00F742D8">
        <w:rPr>
          <w:rFonts w:hint="eastAsia"/>
        </w:rPr>
        <w:t>偕同各目的事業主管機關</w:t>
      </w:r>
      <w:r w:rsidR="00EB38A9">
        <w:rPr>
          <w:rFonts w:hint="eastAsia"/>
        </w:rPr>
        <w:t>善盡輔導及協助之責，以利國內各學</w:t>
      </w:r>
      <w:proofErr w:type="gramStart"/>
      <w:r w:rsidR="00EB38A9">
        <w:rPr>
          <w:rFonts w:hint="eastAsia"/>
        </w:rPr>
        <w:t>研</w:t>
      </w:r>
      <w:proofErr w:type="gramEnd"/>
      <w:r w:rsidR="00EB38A9">
        <w:rPr>
          <w:rFonts w:hint="eastAsia"/>
        </w:rPr>
        <w:t>機構</w:t>
      </w:r>
      <w:proofErr w:type="gramStart"/>
      <w:r w:rsidR="00EB38A9">
        <w:rPr>
          <w:rFonts w:hint="eastAsia"/>
        </w:rPr>
        <w:t>採最</w:t>
      </w:r>
      <w:proofErr w:type="gramEnd"/>
      <w:r w:rsidR="00EB38A9">
        <w:rPr>
          <w:rFonts w:hint="eastAsia"/>
        </w:rPr>
        <w:t>適方式</w:t>
      </w:r>
      <w:r w:rsidR="00B46DB2">
        <w:rPr>
          <w:rFonts w:hint="eastAsia"/>
        </w:rPr>
        <w:t>與</w:t>
      </w:r>
      <w:r w:rsidR="00606B86">
        <w:rPr>
          <w:rFonts w:hint="eastAsia"/>
        </w:rPr>
        <w:t>時機</w:t>
      </w:r>
      <w:r w:rsidR="00B46DB2">
        <w:rPr>
          <w:rFonts w:hint="eastAsia"/>
        </w:rPr>
        <w:t>，</w:t>
      </w:r>
      <w:r w:rsidR="00EB38A9">
        <w:rPr>
          <w:rFonts w:hint="eastAsia"/>
        </w:rPr>
        <w:t>繳交其研發成果收入</w:t>
      </w:r>
      <w:r w:rsidR="00BC70BC">
        <w:rPr>
          <w:rFonts w:hint="eastAsia"/>
        </w:rPr>
        <w:t>。</w:t>
      </w:r>
      <w:bookmarkEnd w:id="87"/>
    </w:p>
    <w:p w:rsidR="00730200" w:rsidRDefault="00735FE5" w:rsidP="00A94077">
      <w:pPr>
        <w:pStyle w:val="3"/>
      </w:pPr>
      <w:bookmarkStart w:id="88" w:name="_Toc520134104"/>
      <w:r>
        <w:rPr>
          <w:rFonts w:hint="eastAsia"/>
        </w:rPr>
        <w:t>據科技部查復，</w:t>
      </w:r>
      <w:r w:rsidR="00405398">
        <w:rPr>
          <w:rFonts w:hint="eastAsia"/>
        </w:rPr>
        <w:t>依據100年</w:t>
      </w:r>
      <w:r w:rsidR="00405398" w:rsidRPr="00405398">
        <w:rPr>
          <w:rFonts w:hint="eastAsia"/>
        </w:rPr>
        <w:t>立法院第7屆第2會期教育及文化委員會議決議</w:t>
      </w:r>
      <w:r w:rsidR="00405398">
        <w:rPr>
          <w:rFonts w:hint="eastAsia"/>
        </w:rPr>
        <w:t>：</w:t>
      </w:r>
      <w:r w:rsidR="00405398" w:rsidRPr="00405398">
        <w:rPr>
          <w:rFonts w:hint="eastAsia"/>
        </w:rPr>
        <w:t>請各資助機關</w:t>
      </w:r>
      <w:r w:rsidR="00F146C2">
        <w:rPr>
          <w:rFonts w:hAnsi="標楷體" w:hint="eastAsia"/>
        </w:rPr>
        <w:t>「</w:t>
      </w:r>
      <w:r w:rsidR="00F146C2" w:rsidRPr="00405398">
        <w:rPr>
          <w:rFonts w:hint="eastAsia"/>
        </w:rPr>
        <w:t>儘量</w:t>
      </w:r>
      <w:r w:rsidR="00F146C2">
        <w:rPr>
          <w:rFonts w:hAnsi="標楷體" w:hint="eastAsia"/>
        </w:rPr>
        <w:t>」</w:t>
      </w:r>
      <w:r w:rsidR="00405398" w:rsidRPr="00405398">
        <w:rPr>
          <w:rFonts w:hint="eastAsia"/>
        </w:rPr>
        <w:t>以現金繳交研發成果收入，如收入為股票，於繳交時必須書面說明未能以現金繳交研發成果之原因</w:t>
      </w:r>
      <w:r w:rsidR="00405398">
        <w:rPr>
          <w:rFonts w:hint="eastAsia"/>
        </w:rPr>
        <w:t>。該</w:t>
      </w:r>
      <w:r w:rsidR="00405398" w:rsidRPr="00405398">
        <w:rPr>
          <w:rFonts w:hint="eastAsia"/>
        </w:rPr>
        <w:t>部</w:t>
      </w:r>
      <w:proofErr w:type="gramStart"/>
      <w:r w:rsidR="00F146C2">
        <w:rPr>
          <w:rFonts w:hint="eastAsia"/>
        </w:rPr>
        <w:t>嗣</w:t>
      </w:r>
      <w:proofErr w:type="gramEnd"/>
      <w:r w:rsidR="00405398" w:rsidRPr="00405398">
        <w:rPr>
          <w:rFonts w:hint="eastAsia"/>
        </w:rPr>
        <w:t>於</w:t>
      </w:r>
      <w:r w:rsidR="00F146C2">
        <w:rPr>
          <w:rFonts w:hint="eastAsia"/>
        </w:rPr>
        <w:t>同</w:t>
      </w:r>
      <w:r w:rsidR="00405398" w:rsidRPr="00405398">
        <w:rPr>
          <w:rFonts w:hint="eastAsia"/>
        </w:rPr>
        <w:t>年</w:t>
      </w:r>
      <w:proofErr w:type="gramStart"/>
      <w:r w:rsidR="00405398" w:rsidRPr="00405398">
        <w:rPr>
          <w:rFonts w:hint="eastAsia"/>
        </w:rPr>
        <w:t>7月4日</w:t>
      </w:r>
      <w:r w:rsidR="00F146C2">
        <w:rPr>
          <w:rFonts w:hint="eastAsia"/>
        </w:rPr>
        <w:t>雖</w:t>
      </w:r>
      <w:r w:rsidR="00405398" w:rsidRPr="00405398">
        <w:rPr>
          <w:rFonts w:hint="eastAsia"/>
        </w:rPr>
        <w:t>函請</w:t>
      </w:r>
      <w:proofErr w:type="gramEnd"/>
      <w:r w:rsidR="00405398" w:rsidRPr="00405398">
        <w:rPr>
          <w:rFonts w:hint="eastAsia"/>
        </w:rPr>
        <w:t>各資助機關</w:t>
      </w:r>
      <w:r w:rsidR="00DD1E05">
        <w:rPr>
          <w:rFonts w:hint="eastAsia"/>
        </w:rPr>
        <w:t>依上開決議辦理</w:t>
      </w:r>
      <w:r w:rsidR="00F742D8">
        <w:rPr>
          <w:rFonts w:hint="eastAsia"/>
        </w:rPr>
        <w:t>，</w:t>
      </w:r>
      <w:r w:rsidR="00405398" w:rsidRPr="00405398">
        <w:rPr>
          <w:rFonts w:hint="eastAsia"/>
        </w:rPr>
        <w:t>惟</w:t>
      </w:r>
      <w:r w:rsidR="00AD5FBC">
        <w:rPr>
          <w:rFonts w:hint="eastAsia"/>
        </w:rPr>
        <w:t>該部</w:t>
      </w:r>
      <w:r w:rsidR="00A353E7" w:rsidRPr="00A353E7">
        <w:rPr>
          <w:rFonts w:hint="eastAsia"/>
        </w:rPr>
        <w:t>國家科學技術發展基金</w:t>
      </w:r>
      <w:r w:rsidR="00A353E7">
        <w:rPr>
          <w:rFonts w:hint="eastAsia"/>
        </w:rPr>
        <w:t>(下</w:t>
      </w:r>
      <w:proofErr w:type="gramStart"/>
      <w:r w:rsidR="00A353E7">
        <w:rPr>
          <w:rFonts w:hint="eastAsia"/>
        </w:rPr>
        <w:t>稱</w:t>
      </w:r>
      <w:r w:rsidR="00405398" w:rsidRPr="00405398">
        <w:rPr>
          <w:rFonts w:hint="eastAsia"/>
        </w:rPr>
        <w:t>科發</w:t>
      </w:r>
      <w:proofErr w:type="gramEnd"/>
      <w:r w:rsidR="00405398" w:rsidRPr="00405398">
        <w:rPr>
          <w:rFonts w:hint="eastAsia"/>
        </w:rPr>
        <w:t>基金</w:t>
      </w:r>
      <w:r w:rsidR="001643E7">
        <w:rPr>
          <w:rStyle w:val="aff0"/>
        </w:rPr>
        <w:footnoteReference w:id="19"/>
      </w:r>
      <w:r w:rsidR="00A353E7">
        <w:rPr>
          <w:rFonts w:hint="eastAsia"/>
        </w:rPr>
        <w:t>)</w:t>
      </w:r>
      <w:r w:rsidR="00405398" w:rsidRPr="00405398">
        <w:rPr>
          <w:rFonts w:hint="eastAsia"/>
        </w:rPr>
        <w:t>歷年來持續接收各資助機關所繳股票，從未限制僅能繳交現金</w:t>
      </w:r>
      <w:r w:rsidR="00AD5FBC">
        <w:rPr>
          <w:rFonts w:hint="eastAsia"/>
        </w:rPr>
        <w:t>。且</w:t>
      </w:r>
      <w:proofErr w:type="gramStart"/>
      <w:r w:rsidR="00AD5FBC">
        <w:rPr>
          <w:rFonts w:hint="eastAsia"/>
        </w:rPr>
        <w:t>該部於</w:t>
      </w:r>
      <w:r w:rsidR="00AD5FBC" w:rsidRPr="00735FE5">
        <w:rPr>
          <w:rFonts w:hint="eastAsia"/>
        </w:rPr>
        <w:t>104年9月9日</w:t>
      </w:r>
      <w:proofErr w:type="gramEnd"/>
      <w:r w:rsidR="00AD5FBC">
        <w:rPr>
          <w:rFonts w:hint="eastAsia"/>
        </w:rPr>
        <w:t>召開之</w:t>
      </w:r>
      <w:r w:rsidR="00AD5FBC" w:rsidRPr="00735FE5">
        <w:rPr>
          <w:rFonts w:hint="eastAsia"/>
        </w:rPr>
        <w:t>「</w:t>
      </w:r>
      <w:proofErr w:type="gramStart"/>
      <w:r w:rsidR="00AD5FBC" w:rsidRPr="00735FE5">
        <w:rPr>
          <w:rFonts w:hint="eastAsia"/>
        </w:rPr>
        <w:t>研</w:t>
      </w:r>
      <w:proofErr w:type="gramEnd"/>
      <w:r w:rsidR="00AD5FBC" w:rsidRPr="00735FE5">
        <w:rPr>
          <w:rFonts w:hint="eastAsia"/>
        </w:rPr>
        <w:t>商本部補助計畫研發成果取得處分相關事宜會議」議題六、技轉取得股票問題案，亦已作成結論：「權利金上繳科技部部分，未限制僅得以現金方式辦理」</w:t>
      </w:r>
      <w:r w:rsidR="00606B86" w:rsidRPr="00735FE5">
        <w:rPr>
          <w:rFonts w:hint="eastAsia"/>
        </w:rPr>
        <w:t>。</w:t>
      </w:r>
      <w:bookmarkEnd w:id="88"/>
    </w:p>
    <w:p w:rsidR="00AD5FBC" w:rsidRDefault="00AD5FBC" w:rsidP="00A94077">
      <w:pPr>
        <w:pStyle w:val="3"/>
      </w:pPr>
      <w:bookmarkStart w:id="89" w:name="_Toc520134105"/>
      <w:r>
        <w:rPr>
          <w:rFonts w:hint="eastAsia"/>
        </w:rPr>
        <w:t>惟</w:t>
      </w:r>
      <w:r w:rsidR="000E76F9">
        <w:rPr>
          <w:rFonts w:hint="eastAsia"/>
        </w:rPr>
        <w:t>據審計部</w:t>
      </w:r>
      <w:r w:rsidR="000E76F9" w:rsidRPr="009C26B4">
        <w:rPr>
          <w:rFonts w:hint="eastAsia"/>
        </w:rPr>
        <w:t>實地訪談國立大學科技研發成果推廣單位人員，仍普遍存有部分中央政府資助機關要求繳交研發成果收入，應以現金為主之刻版印象</w:t>
      </w:r>
      <w:r w:rsidR="000E76F9">
        <w:rPr>
          <w:rFonts w:hint="eastAsia"/>
        </w:rPr>
        <w:t>。</w:t>
      </w:r>
      <w:r w:rsidR="008035FB">
        <w:rPr>
          <w:rFonts w:hint="eastAsia"/>
        </w:rPr>
        <w:t>經</w:t>
      </w:r>
      <w:r w:rsidR="000E76F9">
        <w:rPr>
          <w:rFonts w:hint="eastAsia"/>
        </w:rPr>
        <w:lastRenderedPageBreak/>
        <w:t>該</w:t>
      </w:r>
      <w:r w:rsidR="000E76F9" w:rsidRPr="009C26B4">
        <w:rPr>
          <w:rFonts w:hint="eastAsia"/>
        </w:rPr>
        <w:t>部調查</w:t>
      </w:r>
      <w:r w:rsidR="000E76F9">
        <w:rPr>
          <w:rFonts w:hint="eastAsia"/>
        </w:rPr>
        <w:t>國立</w:t>
      </w:r>
      <w:r w:rsidR="000E76F9" w:rsidRPr="009C26B4">
        <w:rPr>
          <w:rFonts w:hint="eastAsia"/>
        </w:rPr>
        <w:t>臺灣大學等9校研發推廣單位相關主管意見，</w:t>
      </w:r>
      <w:r w:rsidR="000E76F9">
        <w:rPr>
          <w:rFonts w:hint="eastAsia"/>
        </w:rPr>
        <w:t>亦</w:t>
      </w:r>
      <w:r w:rsidR="000E76F9" w:rsidRPr="009C26B4">
        <w:rPr>
          <w:rFonts w:hint="eastAsia"/>
        </w:rPr>
        <w:t>認為學校行政部門僅18.75％樂於接受以股票作為研發成果收入</w:t>
      </w:r>
      <w:r w:rsidR="000E76F9">
        <w:rPr>
          <w:rFonts w:hint="eastAsia"/>
        </w:rPr>
        <w:t>。且</w:t>
      </w:r>
      <w:r w:rsidR="0070511B">
        <w:rPr>
          <w:rFonts w:hint="eastAsia"/>
        </w:rPr>
        <w:t>中研院於</w:t>
      </w:r>
      <w:r>
        <w:rPr>
          <w:rFonts w:hint="eastAsia"/>
        </w:rPr>
        <w:t>本院實地訪查</w:t>
      </w:r>
      <w:r w:rsidR="0070511B">
        <w:rPr>
          <w:rFonts w:hint="eastAsia"/>
        </w:rPr>
        <w:t>時</w:t>
      </w:r>
      <w:r w:rsidR="000E76F9">
        <w:rPr>
          <w:rFonts w:hint="eastAsia"/>
        </w:rPr>
        <w:t>尤</w:t>
      </w:r>
      <w:r w:rsidR="0070511B">
        <w:rPr>
          <w:rFonts w:hint="eastAsia"/>
        </w:rPr>
        <w:t>分別表示略</w:t>
      </w:r>
      <w:proofErr w:type="gramStart"/>
      <w:r w:rsidR="0070511B">
        <w:rPr>
          <w:rFonts w:hint="eastAsia"/>
        </w:rPr>
        <w:t>以</w:t>
      </w:r>
      <w:proofErr w:type="gramEnd"/>
      <w:r w:rsidR="0070511B">
        <w:rPr>
          <w:rFonts w:hint="eastAsia"/>
        </w:rPr>
        <w:t>：</w:t>
      </w:r>
      <w:r w:rsidR="007E587F" w:rsidRPr="00E33AD5">
        <w:rPr>
          <w:rFonts w:hint="eastAsia"/>
        </w:rPr>
        <w:t>「</w:t>
      </w:r>
      <w:r w:rsidR="00B73EB0" w:rsidRPr="00E33AD5">
        <w:rPr>
          <w:rFonts w:hint="eastAsia"/>
        </w:rPr>
        <w:t>中研院是全國第一個繳交股票的學</w:t>
      </w:r>
      <w:proofErr w:type="gramStart"/>
      <w:r w:rsidR="00B73EB0" w:rsidRPr="00E33AD5">
        <w:rPr>
          <w:rFonts w:hint="eastAsia"/>
        </w:rPr>
        <w:t>研</w:t>
      </w:r>
      <w:proofErr w:type="gramEnd"/>
      <w:r w:rsidR="00B73EB0" w:rsidRPr="00E33AD5">
        <w:rPr>
          <w:rFonts w:hint="eastAsia"/>
        </w:rPr>
        <w:t>機構，為何經過數十年了，還在提一樣的問</w:t>
      </w:r>
      <w:r w:rsidR="00A353E7">
        <w:rPr>
          <w:rFonts w:hint="eastAsia"/>
        </w:rPr>
        <w:t>題？有關股權處分的問題有其背後的歷史脈絡。有個時期是立法院要求儘</w:t>
      </w:r>
      <w:r w:rsidR="00B73EB0" w:rsidRPr="00E33AD5">
        <w:rPr>
          <w:rFonts w:hint="eastAsia"/>
        </w:rPr>
        <w:t>量以現金作為收入形式，目前科學技術基本法鬆綁了，現金或股票都可以，但股票處分上還是有問題。建議</w:t>
      </w:r>
      <w:proofErr w:type="gramStart"/>
      <w:r w:rsidR="00B73EB0" w:rsidRPr="00E33AD5">
        <w:rPr>
          <w:rFonts w:hint="eastAsia"/>
        </w:rPr>
        <w:t>不如科發基金</w:t>
      </w:r>
      <w:proofErr w:type="gramEnd"/>
      <w:r w:rsidR="00B73EB0" w:rsidRPr="00E33AD5">
        <w:rPr>
          <w:rFonts w:hint="eastAsia"/>
        </w:rPr>
        <w:t>帶頭做，</w:t>
      </w:r>
      <w:proofErr w:type="gramStart"/>
      <w:r w:rsidR="00B73EB0" w:rsidRPr="00E33AD5">
        <w:rPr>
          <w:rFonts w:hint="eastAsia"/>
        </w:rPr>
        <w:t>既然科發基金</w:t>
      </w:r>
      <w:proofErr w:type="gramEnd"/>
      <w:r w:rsidR="00B73EB0" w:rsidRPr="00E33AD5">
        <w:rPr>
          <w:rFonts w:hint="eastAsia"/>
        </w:rPr>
        <w:t>也有一些股票，是否能先帶頭處分完畢，中研院或其他學</w:t>
      </w:r>
      <w:proofErr w:type="gramStart"/>
      <w:r w:rsidR="00B73EB0" w:rsidRPr="00E33AD5">
        <w:rPr>
          <w:rFonts w:hint="eastAsia"/>
        </w:rPr>
        <w:t>研</w:t>
      </w:r>
      <w:proofErr w:type="gramEnd"/>
      <w:r w:rsidR="00B73EB0" w:rsidRPr="00E33AD5">
        <w:rPr>
          <w:rFonts w:hint="eastAsia"/>
        </w:rPr>
        <w:t>機關只要依</w:t>
      </w:r>
      <w:proofErr w:type="gramStart"/>
      <w:r w:rsidR="00B73EB0" w:rsidRPr="00E33AD5">
        <w:rPr>
          <w:rFonts w:hint="eastAsia"/>
        </w:rPr>
        <w:t>循科發</w:t>
      </w:r>
      <w:proofErr w:type="gramEnd"/>
      <w:r w:rsidR="00B73EB0" w:rsidRPr="00E33AD5">
        <w:rPr>
          <w:rFonts w:hint="eastAsia"/>
        </w:rPr>
        <w:t>基金的處分原則就好，也是一個做法</w:t>
      </w:r>
      <w:r w:rsidR="007E587F" w:rsidRPr="00E33AD5">
        <w:rPr>
          <w:rFonts w:hint="eastAsia"/>
        </w:rPr>
        <w:t>」</w:t>
      </w:r>
      <w:r w:rsidR="00D3229A">
        <w:rPr>
          <w:rFonts w:hint="eastAsia"/>
        </w:rPr>
        <w:t>、</w:t>
      </w:r>
      <w:r w:rsidR="00D571E5">
        <w:rPr>
          <w:rFonts w:hint="eastAsia"/>
        </w:rPr>
        <w:t>「</w:t>
      </w:r>
      <w:r w:rsidR="00D571E5" w:rsidRPr="00C52322">
        <w:rPr>
          <w:rFonts w:hAnsi="標楷體" w:hint="eastAsia"/>
        </w:rPr>
        <w:t>本院迄今已處理過10張股票，但處理過這10張後，再也不敢處分，因為太麻煩</w:t>
      </w:r>
      <w:r w:rsidR="00D571E5">
        <w:rPr>
          <w:rFonts w:hint="eastAsia"/>
        </w:rPr>
        <w:t>」</w:t>
      </w:r>
      <w:r w:rsidR="00A353E7">
        <w:rPr>
          <w:rFonts w:hint="eastAsia"/>
        </w:rPr>
        <w:t>、</w:t>
      </w:r>
      <w:r w:rsidR="009235C2" w:rsidRPr="00C52322">
        <w:rPr>
          <w:rFonts w:hAnsi="標楷體" w:hint="eastAsia"/>
        </w:rPr>
        <w:t>「</w:t>
      </w:r>
      <w:proofErr w:type="gramStart"/>
      <w:r w:rsidR="009235C2" w:rsidRPr="00C52322">
        <w:rPr>
          <w:rFonts w:hAnsi="標楷體" w:hint="eastAsia"/>
        </w:rPr>
        <w:t>由科發基金</w:t>
      </w:r>
      <w:proofErr w:type="gramEnd"/>
      <w:r w:rsidR="009235C2" w:rsidRPr="00C52322">
        <w:rPr>
          <w:rFonts w:hAnsi="標楷體" w:hint="eastAsia"/>
        </w:rPr>
        <w:t>去訂處分原則的建議很好，如果能做到，相信整個學</w:t>
      </w:r>
      <w:proofErr w:type="gramStart"/>
      <w:r w:rsidR="009235C2" w:rsidRPr="00C52322">
        <w:rPr>
          <w:rFonts w:hAnsi="標楷體" w:hint="eastAsia"/>
        </w:rPr>
        <w:t>研</w:t>
      </w:r>
      <w:proofErr w:type="gramEnd"/>
      <w:r w:rsidR="009235C2" w:rsidRPr="00C52322">
        <w:rPr>
          <w:rFonts w:hAnsi="標楷體" w:hint="eastAsia"/>
        </w:rPr>
        <w:t>界樂觀其成」</w:t>
      </w:r>
      <w:r w:rsidR="004B0D66" w:rsidRPr="00C52322">
        <w:rPr>
          <w:rFonts w:hAnsi="標楷體" w:hint="eastAsia"/>
        </w:rPr>
        <w:t>、</w:t>
      </w:r>
      <w:r w:rsidR="009235C2" w:rsidRPr="00C52322">
        <w:rPr>
          <w:rFonts w:hAnsi="標楷體" w:hint="eastAsia"/>
        </w:rPr>
        <w:t>「提出另一問題：新創公司股價便宜，可能發生股權大量被有心人買下來，造成新創公司治理全落入他人之手，將造成問題」</w:t>
      </w:r>
      <w:r w:rsidR="00A353E7">
        <w:rPr>
          <w:rFonts w:hAnsi="標楷體" w:hint="eastAsia"/>
        </w:rPr>
        <w:t>。</w:t>
      </w:r>
      <w:proofErr w:type="gramStart"/>
      <w:r w:rsidR="00A353E7">
        <w:rPr>
          <w:rFonts w:hAnsi="標楷體" w:hint="eastAsia"/>
        </w:rPr>
        <w:t>俱此</w:t>
      </w:r>
      <w:r w:rsidR="00F23927" w:rsidRPr="00C52322">
        <w:rPr>
          <w:rFonts w:hAnsi="標楷體" w:hint="eastAsia"/>
        </w:rPr>
        <w:t>顯見</w:t>
      </w:r>
      <w:proofErr w:type="gramEnd"/>
      <w:r w:rsidR="00F23927" w:rsidRPr="00C52322">
        <w:rPr>
          <w:rFonts w:hAnsi="標楷體" w:hint="eastAsia"/>
        </w:rPr>
        <w:t>上開辦法自89年2月訂定發布後，</w:t>
      </w:r>
      <w:r w:rsidR="00871D67" w:rsidRPr="00871D67">
        <w:rPr>
          <w:rFonts w:hint="eastAsia"/>
        </w:rPr>
        <w:t>學</w:t>
      </w:r>
      <w:proofErr w:type="gramStart"/>
      <w:r w:rsidR="00871D67" w:rsidRPr="00871D67">
        <w:rPr>
          <w:rFonts w:hint="eastAsia"/>
        </w:rPr>
        <w:t>研</w:t>
      </w:r>
      <w:proofErr w:type="gramEnd"/>
      <w:r w:rsidR="00871D67" w:rsidRPr="00871D67">
        <w:rPr>
          <w:rFonts w:hint="eastAsia"/>
        </w:rPr>
        <w:t>機構繳交政府資助機關之研發成果收入，</w:t>
      </w:r>
      <w:r w:rsidR="00F23927" w:rsidRPr="00C52322">
        <w:rPr>
          <w:rFonts w:hAnsi="標楷體" w:hint="eastAsia"/>
        </w:rPr>
        <w:t>雖早已不限以現金為之，</w:t>
      </w:r>
      <w:r w:rsidR="004B0D66" w:rsidRPr="00C52322">
        <w:rPr>
          <w:rFonts w:hAnsi="標楷體" w:hint="eastAsia"/>
        </w:rPr>
        <w:t>然</w:t>
      </w:r>
      <w:r w:rsidR="00F23927" w:rsidRPr="00C52322">
        <w:rPr>
          <w:rFonts w:hAnsi="標楷體" w:hint="eastAsia"/>
        </w:rPr>
        <w:t>迄今已逾18年，</w:t>
      </w:r>
      <w:r w:rsidR="000E76F9" w:rsidRPr="009C26B4">
        <w:rPr>
          <w:rFonts w:hint="eastAsia"/>
        </w:rPr>
        <w:t>學</w:t>
      </w:r>
      <w:proofErr w:type="gramStart"/>
      <w:r w:rsidR="00C53203">
        <w:rPr>
          <w:rFonts w:hint="eastAsia"/>
        </w:rPr>
        <w:t>研</w:t>
      </w:r>
      <w:proofErr w:type="gramEnd"/>
      <w:r w:rsidR="00C53203">
        <w:rPr>
          <w:rFonts w:hint="eastAsia"/>
        </w:rPr>
        <w:t>機構</w:t>
      </w:r>
      <w:r w:rsidR="000E76F9" w:rsidRPr="009C26B4">
        <w:rPr>
          <w:rFonts w:hint="eastAsia"/>
        </w:rPr>
        <w:t>僅</w:t>
      </w:r>
      <w:r w:rsidR="000E76F9">
        <w:rPr>
          <w:rFonts w:hint="eastAsia"/>
        </w:rPr>
        <w:t>少數</w:t>
      </w:r>
      <w:r w:rsidR="000E76F9" w:rsidRPr="009C26B4">
        <w:rPr>
          <w:rFonts w:hint="eastAsia"/>
        </w:rPr>
        <w:t>樂於接受以股票作為研發成果收入</w:t>
      </w:r>
      <w:r w:rsidR="004464BC">
        <w:rPr>
          <w:rFonts w:hint="eastAsia"/>
        </w:rPr>
        <w:t>。</w:t>
      </w:r>
      <w:r w:rsidR="000E76F9" w:rsidRPr="000E76F9">
        <w:rPr>
          <w:rFonts w:hint="eastAsia"/>
        </w:rPr>
        <w:t>況且</w:t>
      </w:r>
      <w:r w:rsidR="004464BC">
        <w:rPr>
          <w:rFonts w:hint="eastAsia"/>
        </w:rPr>
        <w:t>，</w:t>
      </w:r>
      <w:r w:rsidR="000E76F9" w:rsidRPr="000E76F9">
        <w:rPr>
          <w:rFonts w:hint="eastAsia"/>
        </w:rPr>
        <w:t>設有「智財</w:t>
      </w:r>
      <w:proofErr w:type="gramStart"/>
      <w:r w:rsidR="000E76F9" w:rsidRPr="000E76F9">
        <w:rPr>
          <w:rFonts w:hint="eastAsia"/>
        </w:rPr>
        <w:t>技轉處</w:t>
      </w:r>
      <w:proofErr w:type="gramEnd"/>
      <w:r w:rsidR="000E76F9" w:rsidRPr="000E76F9">
        <w:rPr>
          <w:rFonts w:hint="eastAsia"/>
        </w:rPr>
        <w:t>」</w:t>
      </w:r>
      <w:r w:rsidR="004464BC">
        <w:rPr>
          <w:rFonts w:hint="eastAsia"/>
        </w:rPr>
        <w:t>及</w:t>
      </w:r>
      <w:r w:rsidR="004464BC">
        <w:rPr>
          <w:rFonts w:hAnsi="標楷體" w:hint="eastAsia"/>
        </w:rPr>
        <w:t>「</w:t>
      </w:r>
      <w:r w:rsidR="004464BC" w:rsidRPr="004464BC">
        <w:rPr>
          <w:rFonts w:hAnsi="標楷體" w:hint="eastAsia"/>
        </w:rPr>
        <w:t>研究發展成果管理委員會</w:t>
      </w:r>
      <w:r w:rsidR="004464BC">
        <w:rPr>
          <w:rFonts w:hAnsi="標楷體" w:hint="eastAsia"/>
        </w:rPr>
        <w:t>」</w:t>
      </w:r>
      <w:r w:rsidR="004464BC">
        <w:rPr>
          <w:rFonts w:hint="eastAsia"/>
        </w:rPr>
        <w:t>分別</w:t>
      </w:r>
      <w:r w:rsidR="000E76F9" w:rsidRPr="000E76F9">
        <w:rPr>
          <w:rFonts w:hint="eastAsia"/>
        </w:rPr>
        <w:t>專責推動產學合作事項</w:t>
      </w:r>
      <w:r w:rsidR="004464BC">
        <w:rPr>
          <w:rFonts w:hint="eastAsia"/>
        </w:rPr>
        <w:t>及</w:t>
      </w:r>
      <w:r w:rsidR="004464BC" w:rsidRPr="004464BC">
        <w:rPr>
          <w:rFonts w:hint="eastAsia"/>
        </w:rPr>
        <w:t>審議技術移轉案件</w:t>
      </w:r>
      <w:r w:rsidR="000E76F9" w:rsidRPr="000E76F9">
        <w:rPr>
          <w:rFonts w:hint="eastAsia"/>
        </w:rPr>
        <w:t>之中研院，迄今</w:t>
      </w:r>
      <w:r w:rsidR="003A535A">
        <w:rPr>
          <w:rFonts w:hint="eastAsia"/>
        </w:rPr>
        <w:t>卻</w:t>
      </w:r>
      <w:r w:rsidR="000E76F9" w:rsidRPr="000E76F9">
        <w:rPr>
          <w:rFonts w:hint="eastAsia"/>
        </w:rPr>
        <w:t>仍有股權型研發成果收入繳交及處分等相關疑慮，遑論未設專責單位之國內其他學</w:t>
      </w:r>
      <w:proofErr w:type="gramStart"/>
      <w:r w:rsidR="000E76F9" w:rsidRPr="000E76F9">
        <w:rPr>
          <w:rFonts w:hint="eastAsia"/>
        </w:rPr>
        <w:t>研</w:t>
      </w:r>
      <w:proofErr w:type="gramEnd"/>
      <w:r w:rsidR="000E76F9" w:rsidRPr="000E76F9">
        <w:rPr>
          <w:rFonts w:hint="eastAsia"/>
        </w:rPr>
        <w:t>機構</w:t>
      </w:r>
      <w:r w:rsidR="00EC0655">
        <w:rPr>
          <w:rFonts w:hint="eastAsia"/>
        </w:rPr>
        <w:t>，</w:t>
      </w:r>
      <w:proofErr w:type="gramStart"/>
      <w:r w:rsidR="00EC0655">
        <w:rPr>
          <w:rFonts w:hint="eastAsia"/>
        </w:rPr>
        <w:t>凸</w:t>
      </w:r>
      <w:proofErr w:type="gramEnd"/>
      <w:r w:rsidR="00EC0655">
        <w:rPr>
          <w:rFonts w:hint="eastAsia"/>
        </w:rPr>
        <w:t>顯現金以外研發成果收入之繳交及處分作業，相關規範及技術操作手冊迄未</w:t>
      </w:r>
      <w:proofErr w:type="gramStart"/>
      <w:r w:rsidR="00EC0655">
        <w:rPr>
          <w:rFonts w:hint="eastAsia"/>
        </w:rPr>
        <w:t>臻</w:t>
      </w:r>
      <w:proofErr w:type="gramEnd"/>
      <w:r w:rsidR="00EC0655">
        <w:rPr>
          <w:rFonts w:hint="eastAsia"/>
        </w:rPr>
        <w:t>健全</w:t>
      </w:r>
      <w:r w:rsidR="000E76F9" w:rsidRPr="000E76F9">
        <w:rPr>
          <w:rFonts w:hint="eastAsia"/>
        </w:rPr>
        <w:t>。</w:t>
      </w:r>
      <w:r w:rsidR="000E76F9">
        <w:rPr>
          <w:rFonts w:hint="eastAsia"/>
        </w:rPr>
        <w:t>以上</w:t>
      </w:r>
      <w:r w:rsidR="00C52322">
        <w:rPr>
          <w:rFonts w:hint="eastAsia"/>
        </w:rPr>
        <w:t>復觀</w:t>
      </w:r>
      <w:r w:rsidR="000E76F9" w:rsidRPr="000E76F9">
        <w:rPr>
          <w:rFonts w:hint="eastAsia"/>
        </w:rPr>
        <w:t>科技部</w:t>
      </w:r>
      <w:r w:rsidR="00C53203">
        <w:rPr>
          <w:rFonts w:hint="eastAsia"/>
        </w:rPr>
        <w:t>分別</w:t>
      </w:r>
      <w:r w:rsidR="000E76F9">
        <w:rPr>
          <w:rFonts w:hint="eastAsia"/>
        </w:rPr>
        <w:t>表示</w:t>
      </w:r>
      <w:r w:rsidR="00C52322">
        <w:rPr>
          <w:rFonts w:hint="eastAsia"/>
        </w:rPr>
        <w:t>：</w:t>
      </w:r>
      <w:r w:rsidR="00C52322" w:rsidRPr="00C52322">
        <w:rPr>
          <w:rFonts w:hAnsi="標楷體" w:hint="eastAsia"/>
        </w:rPr>
        <w:t>「為通盤考量如何有效管理股權型研發成果收入，兼顧國家產業政策發展，並掌握適時處分時機，且兼具</w:t>
      </w:r>
      <w:r w:rsidR="00C52322" w:rsidRPr="00C52322">
        <w:rPr>
          <w:rFonts w:hAnsi="標楷體" w:hint="eastAsia"/>
        </w:rPr>
        <w:lastRenderedPageBreak/>
        <w:t>處理彈性，本部已規劃今年度編製指引手冊，屆時將多方考量妥適作法，以利各學</w:t>
      </w:r>
      <w:proofErr w:type="gramStart"/>
      <w:r w:rsidR="00C52322" w:rsidRPr="00C52322">
        <w:rPr>
          <w:rFonts w:hAnsi="標楷體" w:hint="eastAsia"/>
        </w:rPr>
        <w:t>研</w:t>
      </w:r>
      <w:proofErr w:type="gramEnd"/>
      <w:r w:rsidR="00C52322" w:rsidRPr="00C52322">
        <w:rPr>
          <w:rFonts w:hAnsi="標楷體" w:hint="eastAsia"/>
        </w:rPr>
        <w:t>機構參考辦理」</w:t>
      </w:r>
      <w:r w:rsidR="00C53203">
        <w:rPr>
          <w:rFonts w:hAnsi="標楷體" w:hint="eastAsia"/>
        </w:rPr>
        <w:t>、「</w:t>
      </w:r>
      <w:r w:rsidR="00C53203" w:rsidRPr="00C53203">
        <w:rPr>
          <w:rFonts w:hAnsi="標楷體" w:hint="eastAsia"/>
        </w:rPr>
        <w:t>未來將規劃實務運作程序以落實規範。</w:t>
      </w:r>
      <w:r w:rsidR="00C53203">
        <w:rPr>
          <w:rFonts w:hAnsi="標楷體" w:hint="eastAsia"/>
        </w:rPr>
        <w:t>」</w:t>
      </w:r>
      <w:r w:rsidR="00C52322">
        <w:rPr>
          <w:rFonts w:hAnsi="標楷體" w:hint="eastAsia"/>
        </w:rPr>
        <w:t>等語</w:t>
      </w:r>
      <w:r w:rsidR="000E76F9">
        <w:rPr>
          <w:rFonts w:hint="eastAsia"/>
        </w:rPr>
        <w:t>，</w:t>
      </w:r>
      <w:r w:rsidR="00C52322">
        <w:rPr>
          <w:rFonts w:hint="eastAsia"/>
        </w:rPr>
        <w:t>益見</w:t>
      </w:r>
      <w:r w:rsidR="000E76F9">
        <w:rPr>
          <w:rFonts w:hint="eastAsia"/>
        </w:rPr>
        <w:t>相關</w:t>
      </w:r>
      <w:r w:rsidR="00C53203">
        <w:rPr>
          <w:rFonts w:hint="eastAsia"/>
        </w:rPr>
        <w:t>作業規範、技術操作及</w:t>
      </w:r>
      <w:r w:rsidR="000E76F9" w:rsidRPr="000E76F9">
        <w:rPr>
          <w:rFonts w:hint="eastAsia"/>
        </w:rPr>
        <w:t>指引手冊，</w:t>
      </w:r>
      <w:r w:rsidR="00C53203">
        <w:rPr>
          <w:rFonts w:hint="eastAsia"/>
        </w:rPr>
        <w:t>亟應加速積極建制完備之必要</w:t>
      </w:r>
      <w:r w:rsidR="003966F9">
        <w:rPr>
          <w:rFonts w:hint="eastAsia"/>
        </w:rPr>
        <w:t>與迫切性</w:t>
      </w:r>
      <w:r w:rsidR="00EC0655">
        <w:rPr>
          <w:rFonts w:hint="eastAsia"/>
        </w:rPr>
        <w:t>。</w:t>
      </w:r>
      <w:bookmarkEnd w:id="89"/>
    </w:p>
    <w:p w:rsidR="00A353E7" w:rsidRPr="00A353E7" w:rsidRDefault="007606B1" w:rsidP="00A94077">
      <w:pPr>
        <w:pStyle w:val="3"/>
      </w:pPr>
      <w:bookmarkStart w:id="90" w:name="_Toc520134106"/>
      <w:r>
        <w:rPr>
          <w:rFonts w:hint="eastAsia"/>
        </w:rPr>
        <w:t>綜上，</w:t>
      </w:r>
      <w:r w:rsidR="00A353E7" w:rsidRPr="00A353E7">
        <w:rPr>
          <w:rFonts w:hint="eastAsia"/>
        </w:rPr>
        <w:t>國內學</w:t>
      </w:r>
      <w:proofErr w:type="gramStart"/>
      <w:r w:rsidR="00A353E7" w:rsidRPr="00A353E7">
        <w:rPr>
          <w:rFonts w:hint="eastAsia"/>
        </w:rPr>
        <w:t>研</w:t>
      </w:r>
      <w:proofErr w:type="gramEnd"/>
      <w:r w:rsidR="00A353E7" w:rsidRPr="00A353E7">
        <w:rPr>
          <w:rFonts w:hint="eastAsia"/>
        </w:rPr>
        <w:t>機構研發成果收入自政府科學技術研究發展成果歸屬及運用辦法於89年施行後，雖早已不限以現金繳交，惟學</w:t>
      </w:r>
      <w:proofErr w:type="gramStart"/>
      <w:r w:rsidR="00A353E7" w:rsidRPr="00A353E7">
        <w:rPr>
          <w:rFonts w:hint="eastAsia"/>
        </w:rPr>
        <w:t>研</w:t>
      </w:r>
      <w:proofErr w:type="gramEnd"/>
      <w:r w:rsidR="00A353E7" w:rsidRPr="00A353E7">
        <w:rPr>
          <w:rFonts w:hint="eastAsia"/>
        </w:rPr>
        <w:t>機構迄今僅少數樂於接受以股票作為研發成果收入，且設</w:t>
      </w:r>
      <w:r w:rsidR="00961B5C">
        <w:rPr>
          <w:rFonts w:hint="eastAsia"/>
        </w:rPr>
        <w:t>有「智財</w:t>
      </w:r>
      <w:proofErr w:type="gramStart"/>
      <w:r w:rsidR="00961B5C">
        <w:rPr>
          <w:rFonts w:hint="eastAsia"/>
        </w:rPr>
        <w:t>技轉處</w:t>
      </w:r>
      <w:proofErr w:type="gramEnd"/>
      <w:r w:rsidR="00961B5C">
        <w:rPr>
          <w:rFonts w:hint="eastAsia"/>
        </w:rPr>
        <w:t>」專責推動產學合作事項之中研院，猶有股權型</w:t>
      </w:r>
      <w:r w:rsidR="00A353E7" w:rsidRPr="00A353E7">
        <w:rPr>
          <w:rFonts w:hint="eastAsia"/>
        </w:rPr>
        <w:t>收入繳交及處分等相關疑慮，遑論未設專責單位之國內其他學</w:t>
      </w:r>
      <w:proofErr w:type="gramStart"/>
      <w:r w:rsidR="00A353E7" w:rsidRPr="00A353E7">
        <w:rPr>
          <w:rFonts w:hint="eastAsia"/>
        </w:rPr>
        <w:t>研</w:t>
      </w:r>
      <w:proofErr w:type="gramEnd"/>
      <w:r w:rsidR="00A353E7" w:rsidRPr="00A353E7">
        <w:rPr>
          <w:rFonts w:hint="eastAsia"/>
        </w:rPr>
        <w:t>機構，科技部基於中央主管機關輔導及協助之責，既已規劃編製指引手冊及實務運作程序，亟應積極加速完成，以利國內各學</w:t>
      </w:r>
      <w:proofErr w:type="gramStart"/>
      <w:r w:rsidR="00A353E7" w:rsidRPr="00A353E7">
        <w:rPr>
          <w:rFonts w:hint="eastAsia"/>
        </w:rPr>
        <w:t>研</w:t>
      </w:r>
      <w:proofErr w:type="gramEnd"/>
      <w:r w:rsidR="00A353E7" w:rsidRPr="00A353E7">
        <w:rPr>
          <w:rFonts w:hint="eastAsia"/>
        </w:rPr>
        <w:t>機構依循</w:t>
      </w:r>
      <w:r w:rsidR="00A353E7">
        <w:rPr>
          <w:rFonts w:hint="eastAsia"/>
        </w:rPr>
        <w:t>。</w:t>
      </w:r>
      <w:bookmarkEnd w:id="90"/>
    </w:p>
    <w:p w:rsidR="00CC1F90" w:rsidRDefault="00020311" w:rsidP="00DF04C0">
      <w:pPr>
        <w:pStyle w:val="2"/>
        <w:rPr>
          <w:b/>
        </w:rPr>
      </w:pPr>
      <w:bookmarkStart w:id="91" w:name="_Toc520134107"/>
      <w:r w:rsidRPr="00E52D17">
        <w:rPr>
          <w:rFonts w:hint="eastAsia"/>
          <w:b/>
        </w:rPr>
        <w:t>推動產學合作</w:t>
      </w:r>
      <w:r w:rsidR="002F163E" w:rsidRPr="00E52D17">
        <w:rPr>
          <w:rFonts w:hint="eastAsia"/>
          <w:b/>
        </w:rPr>
        <w:t>係</w:t>
      </w:r>
      <w:r w:rsidRPr="00E52D17">
        <w:rPr>
          <w:rFonts w:hint="eastAsia"/>
          <w:b/>
        </w:rPr>
        <w:t>屬</w:t>
      </w:r>
      <w:r w:rsidR="00DF04C0" w:rsidRPr="00E52D17">
        <w:rPr>
          <w:rFonts w:hint="eastAsia"/>
          <w:b/>
        </w:rPr>
        <w:t>科技部、教育部及經濟部</w:t>
      </w:r>
      <w:r w:rsidR="00CB0D6A" w:rsidRPr="00E52D17">
        <w:rPr>
          <w:rFonts w:hint="eastAsia"/>
          <w:b/>
        </w:rPr>
        <w:t>暨</w:t>
      </w:r>
      <w:r w:rsidRPr="00E52D17">
        <w:rPr>
          <w:rFonts w:hint="eastAsia"/>
          <w:b/>
        </w:rPr>
        <w:t>其所屬機關之法定職掌事項，</w:t>
      </w:r>
      <w:r w:rsidR="002F163E" w:rsidRPr="00E52D17">
        <w:rPr>
          <w:rFonts w:hint="eastAsia"/>
          <w:b/>
        </w:rPr>
        <w:t>各該</w:t>
      </w:r>
      <w:r w:rsidR="00DF04C0" w:rsidRPr="00E52D17">
        <w:rPr>
          <w:rFonts w:hint="eastAsia"/>
          <w:b/>
        </w:rPr>
        <w:t>部長</w:t>
      </w:r>
      <w:r w:rsidR="00214E17" w:rsidRPr="00E52D17">
        <w:rPr>
          <w:rFonts w:hint="eastAsia"/>
          <w:b/>
        </w:rPr>
        <w:t>更</w:t>
      </w:r>
      <w:r w:rsidR="00961B5C" w:rsidRPr="00E52D17">
        <w:rPr>
          <w:rFonts w:hint="eastAsia"/>
          <w:b/>
        </w:rPr>
        <w:t>擔任</w:t>
      </w:r>
      <w:r w:rsidR="00DF04C0" w:rsidRPr="00E52D17">
        <w:rPr>
          <w:rFonts w:hint="eastAsia"/>
          <w:b/>
        </w:rPr>
        <w:t>「行政院產學</w:t>
      </w:r>
      <w:proofErr w:type="gramStart"/>
      <w:r w:rsidR="00DF04C0" w:rsidRPr="00E52D17">
        <w:rPr>
          <w:rFonts w:hint="eastAsia"/>
          <w:b/>
        </w:rPr>
        <w:t>研</w:t>
      </w:r>
      <w:proofErr w:type="gramEnd"/>
      <w:r w:rsidR="00DF04C0" w:rsidRPr="00E52D17">
        <w:rPr>
          <w:rFonts w:hint="eastAsia"/>
          <w:b/>
        </w:rPr>
        <w:t>連結會報」副召集人，</w:t>
      </w:r>
      <w:proofErr w:type="gramStart"/>
      <w:r w:rsidR="00214E17" w:rsidRPr="00E52D17">
        <w:rPr>
          <w:rFonts w:hint="eastAsia"/>
          <w:b/>
        </w:rPr>
        <w:t>該三部</w:t>
      </w:r>
      <w:r w:rsidR="00DF04C0" w:rsidRPr="00E52D17">
        <w:rPr>
          <w:rFonts w:hint="eastAsia"/>
          <w:b/>
        </w:rPr>
        <w:t>早應</w:t>
      </w:r>
      <w:proofErr w:type="gramEnd"/>
      <w:r w:rsidR="00DF04C0" w:rsidRPr="00E52D17">
        <w:rPr>
          <w:rFonts w:hint="eastAsia"/>
          <w:b/>
        </w:rPr>
        <w:t>偕同合力辦</w:t>
      </w:r>
      <w:r w:rsidR="00214E17" w:rsidRPr="00E52D17">
        <w:rPr>
          <w:rFonts w:hint="eastAsia"/>
          <w:b/>
        </w:rPr>
        <w:t>理我國產學合作業務之績效評估作業，</w:t>
      </w:r>
      <w:proofErr w:type="gramStart"/>
      <w:r w:rsidR="00214E17" w:rsidRPr="00E52D17">
        <w:rPr>
          <w:rFonts w:hint="eastAsia"/>
          <w:b/>
        </w:rPr>
        <w:t>詎</w:t>
      </w:r>
      <w:proofErr w:type="gramEnd"/>
      <w:r w:rsidR="00214E17" w:rsidRPr="00E52D17">
        <w:rPr>
          <w:rFonts w:hint="eastAsia"/>
          <w:b/>
        </w:rPr>
        <w:t>迄今竟仍處於規劃草擬階段，猶</w:t>
      </w:r>
      <w:r w:rsidR="00DF04C0" w:rsidRPr="00E52D17">
        <w:rPr>
          <w:rFonts w:hint="eastAsia"/>
          <w:b/>
        </w:rPr>
        <w:t>有</w:t>
      </w:r>
      <w:proofErr w:type="gramStart"/>
      <w:r w:rsidR="00DF04C0" w:rsidRPr="00E52D17">
        <w:rPr>
          <w:rFonts w:hint="eastAsia"/>
          <w:b/>
        </w:rPr>
        <w:t>推諉</w:t>
      </w:r>
      <w:r w:rsidR="00F27123" w:rsidRPr="00E52D17">
        <w:rPr>
          <w:rFonts w:hint="eastAsia"/>
          <w:b/>
        </w:rPr>
        <w:t>飾責</w:t>
      </w:r>
      <w:r w:rsidR="00DF04C0" w:rsidRPr="00E52D17">
        <w:rPr>
          <w:rFonts w:hint="eastAsia"/>
          <w:b/>
        </w:rPr>
        <w:t>情事</w:t>
      </w:r>
      <w:proofErr w:type="gramEnd"/>
      <w:r w:rsidR="002F163E" w:rsidRPr="00E52D17">
        <w:rPr>
          <w:rFonts w:hint="eastAsia"/>
          <w:b/>
        </w:rPr>
        <w:t>，允由行政院督同所屬積極檢討改進</w:t>
      </w:r>
      <w:bookmarkEnd w:id="91"/>
      <w:r w:rsidR="004530D2" w:rsidRPr="00E52D17">
        <w:rPr>
          <w:rFonts w:hint="eastAsia"/>
          <w:b/>
        </w:rPr>
        <w:t>。</w:t>
      </w:r>
    </w:p>
    <w:p w:rsidR="00025EEE" w:rsidRDefault="00025EEE" w:rsidP="00A94077">
      <w:pPr>
        <w:pStyle w:val="3"/>
      </w:pPr>
      <w:bookmarkStart w:id="92" w:name="_Toc520134108"/>
      <w:r>
        <w:rPr>
          <w:rFonts w:hint="eastAsia"/>
        </w:rPr>
        <w:t>按</w:t>
      </w:r>
      <w:r w:rsidR="00912A30">
        <w:rPr>
          <w:rFonts w:hint="eastAsia"/>
        </w:rPr>
        <w:t>政府</w:t>
      </w:r>
      <w:r w:rsidRPr="00025EEE">
        <w:rPr>
          <w:rFonts w:hint="eastAsia"/>
        </w:rPr>
        <w:t>施政績效評估之意</w:t>
      </w:r>
      <w:r>
        <w:rPr>
          <w:rFonts w:hint="eastAsia"/>
        </w:rPr>
        <w:t>旨</w:t>
      </w:r>
      <w:r w:rsidRPr="00025EEE">
        <w:rPr>
          <w:rFonts w:hint="eastAsia"/>
        </w:rPr>
        <w:t>，</w:t>
      </w:r>
      <w:r>
        <w:rPr>
          <w:rFonts w:hint="eastAsia"/>
        </w:rPr>
        <w:t>除</w:t>
      </w:r>
      <w:r w:rsidR="001A5913">
        <w:rPr>
          <w:rFonts w:hint="eastAsia"/>
        </w:rPr>
        <w:t>藉</w:t>
      </w:r>
      <w:r w:rsidR="00124066">
        <w:rPr>
          <w:rFonts w:hint="eastAsia"/>
        </w:rPr>
        <w:t>客觀之量化指標</w:t>
      </w:r>
      <w:r w:rsidR="001A5913">
        <w:rPr>
          <w:rFonts w:hint="eastAsia"/>
        </w:rPr>
        <w:t>驗收</w:t>
      </w:r>
      <w:r w:rsidR="001A5913" w:rsidRPr="00025EEE">
        <w:rPr>
          <w:rFonts w:hint="eastAsia"/>
        </w:rPr>
        <w:t>施政成果</w:t>
      </w:r>
      <w:r w:rsidR="00124066">
        <w:rPr>
          <w:rFonts w:hint="eastAsia"/>
        </w:rPr>
        <w:t>，以提</w:t>
      </w:r>
      <w:r w:rsidR="00124066" w:rsidRPr="00025EEE">
        <w:rPr>
          <w:rFonts w:hint="eastAsia"/>
        </w:rPr>
        <w:t>供後續政策</w:t>
      </w:r>
      <w:r w:rsidR="00124066">
        <w:rPr>
          <w:rFonts w:hint="eastAsia"/>
        </w:rPr>
        <w:t>擬定、修正</w:t>
      </w:r>
      <w:r w:rsidR="00124066" w:rsidRPr="00025EEE">
        <w:rPr>
          <w:rFonts w:hint="eastAsia"/>
        </w:rPr>
        <w:t>之參考</w:t>
      </w:r>
      <w:r w:rsidR="00124066">
        <w:rPr>
          <w:rFonts w:hint="eastAsia"/>
        </w:rPr>
        <w:t>，進而</w:t>
      </w:r>
      <w:r w:rsidRPr="00025EEE">
        <w:rPr>
          <w:rFonts w:hint="eastAsia"/>
        </w:rPr>
        <w:t>提</w:t>
      </w:r>
      <w:r>
        <w:rPr>
          <w:rFonts w:hint="eastAsia"/>
        </w:rPr>
        <w:t>升</w:t>
      </w:r>
      <w:r w:rsidRPr="00025EEE">
        <w:rPr>
          <w:rFonts w:hint="eastAsia"/>
        </w:rPr>
        <w:t>機關自主管理能力</w:t>
      </w:r>
      <w:r w:rsidR="00124066">
        <w:rPr>
          <w:rFonts w:hint="eastAsia"/>
        </w:rPr>
        <w:t>之外</w:t>
      </w:r>
      <w:r>
        <w:rPr>
          <w:rFonts w:hint="eastAsia"/>
        </w:rPr>
        <w:t>，更</w:t>
      </w:r>
      <w:r w:rsidRPr="00025EEE">
        <w:rPr>
          <w:rFonts w:hint="eastAsia"/>
        </w:rPr>
        <w:t>透過</w:t>
      </w:r>
      <w:r>
        <w:rPr>
          <w:rFonts w:hint="eastAsia"/>
        </w:rPr>
        <w:t>績效評估結果</w:t>
      </w:r>
      <w:r w:rsidR="00124066">
        <w:rPr>
          <w:rFonts w:hint="eastAsia"/>
        </w:rPr>
        <w:t>等</w:t>
      </w:r>
      <w:r w:rsidRPr="00025EEE">
        <w:rPr>
          <w:rFonts w:hint="eastAsia"/>
        </w:rPr>
        <w:t>資訊</w:t>
      </w:r>
      <w:r>
        <w:rPr>
          <w:rFonts w:hint="eastAsia"/>
        </w:rPr>
        <w:t>之</w:t>
      </w:r>
      <w:r w:rsidRPr="00025EEE">
        <w:rPr>
          <w:rFonts w:hint="eastAsia"/>
        </w:rPr>
        <w:t>公開，</w:t>
      </w:r>
      <w:r w:rsidR="00124066">
        <w:rPr>
          <w:rFonts w:hint="eastAsia"/>
        </w:rPr>
        <w:t>提供</w:t>
      </w:r>
      <w:r>
        <w:rPr>
          <w:rFonts w:hint="eastAsia"/>
        </w:rPr>
        <w:t>民眾檢視</w:t>
      </w:r>
      <w:r w:rsidR="00124066">
        <w:rPr>
          <w:rFonts w:hAnsi="標楷體" w:hint="eastAsia"/>
        </w:rPr>
        <w:t>「機關預算</w:t>
      </w:r>
      <w:r w:rsidR="003A535A">
        <w:rPr>
          <w:rFonts w:hAnsi="標楷體" w:hint="eastAsia"/>
        </w:rPr>
        <w:t>及補助經費等</w:t>
      </w:r>
      <w:r w:rsidR="00124066">
        <w:rPr>
          <w:rFonts w:hAnsi="標楷體" w:hint="eastAsia"/>
        </w:rPr>
        <w:t>執行效益」</w:t>
      </w:r>
      <w:r w:rsidR="000E0460">
        <w:rPr>
          <w:rFonts w:hAnsi="標楷體" w:hint="eastAsia"/>
        </w:rPr>
        <w:t>、</w:t>
      </w:r>
      <w:r w:rsidR="00124066">
        <w:rPr>
          <w:rFonts w:hAnsi="標楷體" w:hint="eastAsia"/>
        </w:rPr>
        <w:t>「</w:t>
      </w:r>
      <w:r>
        <w:rPr>
          <w:rFonts w:hint="eastAsia"/>
        </w:rPr>
        <w:t>機關施政</w:t>
      </w:r>
      <w:r w:rsidR="00124066">
        <w:rPr>
          <w:rFonts w:hint="eastAsia"/>
        </w:rPr>
        <w:t>承諾與</w:t>
      </w:r>
      <w:r>
        <w:rPr>
          <w:rFonts w:hint="eastAsia"/>
        </w:rPr>
        <w:t>目標達成情形</w:t>
      </w:r>
      <w:r w:rsidR="00124066">
        <w:rPr>
          <w:rFonts w:hAnsi="標楷體" w:hint="eastAsia"/>
        </w:rPr>
        <w:t>」</w:t>
      </w:r>
      <w:r w:rsidR="00912A30">
        <w:rPr>
          <w:rFonts w:hAnsi="標楷體" w:hint="eastAsia"/>
        </w:rPr>
        <w:t>等</w:t>
      </w:r>
      <w:r w:rsidR="00124066">
        <w:rPr>
          <w:rFonts w:hint="eastAsia"/>
        </w:rPr>
        <w:t>管道與方法，</w:t>
      </w:r>
      <w:proofErr w:type="gramStart"/>
      <w:r w:rsidR="00694E58">
        <w:rPr>
          <w:rFonts w:hint="eastAsia"/>
        </w:rPr>
        <w:t>俾</w:t>
      </w:r>
      <w:proofErr w:type="gramEnd"/>
      <w:r w:rsidR="00AE2E4C">
        <w:rPr>
          <w:rFonts w:hint="eastAsia"/>
        </w:rPr>
        <w:t>落實</w:t>
      </w:r>
      <w:r w:rsidR="00694E58">
        <w:rPr>
          <w:rFonts w:hint="eastAsia"/>
        </w:rPr>
        <w:t>政府</w:t>
      </w:r>
      <w:r w:rsidRPr="00025EEE">
        <w:rPr>
          <w:rFonts w:hint="eastAsia"/>
        </w:rPr>
        <w:t>施政</w:t>
      </w:r>
      <w:r>
        <w:rPr>
          <w:rFonts w:hint="eastAsia"/>
        </w:rPr>
        <w:t>之</w:t>
      </w:r>
      <w:r w:rsidR="00694E58">
        <w:rPr>
          <w:rFonts w:hint="eastAsia"/>
        </w:rPr>
        <w:t>透明</w:t>
      </w:r>
      <w:proofErr w:type="gramStart"/>
      <w:r w:rsidR="00694E58">
        <w:rPr>
          <w:rFonts w:hint="eastAsia"/>
        </w:rPr>
        <w:t>與</w:t>
      </w:r>
      <w:r w:rsidRPr="00025EEE">
        <w:rPr>
          <w:rFonts w:hint="eastAsia"/>
        </w:rPr>
        <w:t>課責</w:t>
      </w:r>
      <w:proofErr w:type="gramEnd"/>
      <w:r w:rsidR="009B2E5F">
        <w:rPr>
          <w:rFonts w:hint="eastAsia"/>
        </w:rPr>
        <w:t>性</w:t>
      </w:r>
      <w:r w:rsidRPr="00025EEE">
        <w:rPr>
          <w:rFonts w:hint="eastAsia"/>
        </w:rPr>
        <w:t>。</w:t>
      </w:r>
      <w:r w:rsidR="00124066">
        <w:rPr>
          <w:rFonts w:hint="eastAsia"/>
        </w:rPr>
        <w:t>此分別</w:t>
      </w:r>
      <w:r w:rsidR="000E0460">
        <w:rPr>
          <w:rFonts w:hint="eastAsia"/>
        </w:rPr>
        <w:t>有</w:t>
      </w:r>
      <w:r w:rsidR="000E0460" w:rsidRPr="00413423">
        <w:rPr>
          <w:rFonts w:hint="eastAsia"/>
        </w:rPr>
        <w:t>科學技術基本法第12條</w:t>
      </w:r>
      <w:r w:rsidR="000E0460">
        <w:rPr>
          <w:rFonts w:hint="eastAsia"/>
        </w:rPr>
        <w:t>第2項</w:t>
      </w:r>
      <w:r w:rsidR="000E0460" w:rsidRPr="00413423">
        <w:rPr>
          <w:rFonts w:hint="eastAsia"/>
        </w:rPr>
        <w:t>：</w:t>
      </w:r>
      <w:r w:rsidR="000E0460">
        <w:rPr>
          <w:rFonts w:hAnsi="標楷體" w:hint="eastAsia"/>
        </w:rPr>
        <w:t>「</w:t>
      </w:r>
      <w:r w:rsidR="000E0460" w:rsidRPr="00413423">
        <w:rPr>
          <w:rFonts w:hint="eastAsia"/>
        </w:rPr>
        <w:t>國家科學技術發展基金之運用，應配合國家科學技術之發展與研究人員之需求，經公開程序審查，並應建立績效評估制度</w:t>
      </w:r>
      <w:r w:rsidR="000E0460">
        <w:rPr>
          <w:rFonts w:hAnsi="標楷體" w:hint="eastAsia"/>
        </w:rPr>
        <w:t>」</w:t>
      </w:r>
      <w:r w:rsidR="0016631B">
        <w:rPr>
          <w:rFonts w:hAnsi="標楷體" w:hint="eastAsia"/>
        </w:rPr>
        <w:t>、</w:t>
      </w:r>
      <w:r w:rsidR="0016631B" w:rsidRPr="0016631B">
        <w:rPr>
          <w:rFonts w:hAnsi="標楷體" w:hint="eastAsia"/>
        </w:rPr>
        <w:t>專科以上學校產學合作</w:t>
      </w:r>
      <w:r w:rsidR="0016631B" w:rsidRPr="0016631B">
        <w:rPr>
          <w:rFonts w:hAnsi="標楷體" w:hint="eastAsia"/>
        </w:rPr>
        <w:lastRenderedPageBreak/>
        <w:t>實施辦法第10條</w:t>
      </w:r>
      <w:r w:rsidR="00834A58">
        <w:rPr>
          <w:rFonts w:hAnsi="標楷體" w:hint="eastAsia"/>
        </w:rPr>
        <w:t>第1項</w:t>
      </w:r>
      <w:r w:rsidR="0016631B">
        <w:rPr>
          <w:rFonts w:hAnsi="標楷體" w:hint="eastAsia"/>
        </w:rPr>
        <w:t>：</w:t>
      </w:r>
      <w:r w:rsidR="00220D95">
        <w:rPr>
          <w:rFonts w:hAnsi="標楷體" w:hint="eastAsia"/>
        </w:rPr>
        <w:t>「</w:t>
      </w:r>
      <w:r w:rsidR="00834A58" w:rsidRPr="00834A58">
        <w:rPr>
          <w:rFonts w:hAnsi="標楷體" w:hint="eastAsia"/>
        </w:rPr>
        <w:t>教育部應就學校辦理產學合作，實施績效評量。</w:t>
      </w:r>
      <w:r w:rsidR="00220D95">
        <w:rPr>
          <w:rFonts w:hAnsi="標楷體" w:hint="eastAsia"/>
        </w:rPr>
        <w:t>」</w:t>
      </w:r>
      <w:r w:rsidR="000E0460">
        <w:rPr>
          <w:rFonts w:hAnsi="標楷體" w:hint="eastAsia"/>
        </w:rPr>
        <w:t>及</w:t>
      </w:r>
      <w:r w:rsidR="00912A30" w:rsidRPr="00912A30">
        <w:rPr>
          <w:rFonts w:hint="eastAsia"/>
        </w:rPr>
        <w:t>行政院所屬各機關個案計畫管制評核作業要點</w:t>
      </w:r>
      <w:r w:rsidR="00912A30">
        <w:rPr>
          <w:rFonts w:hint="eastAsia"/>
        </w:rPr>
        <w:t>、</w:t>
      </w:r>
      <w:r w:rsidR="00912A30" w:rsidRPr="00912A30">
        <w:rPr>
          <w:rFonts w:hint="eastAsia"/>
        </w:rPr>
        <w:t>行政院所屬各機關及研究機構科技發展績效評估注意事項</w:t>
      </w:r>
      <w:r w:rsidR="00912A30">
        <w:rPr>
          <w:rFonts w:hint="eastAsia"/>
        </w:rPr>
        <w:t>、</w:t>
      </w:r>
      <w:r w:rsidR="007E5A15" w:rsidRPr="007E5A15">
        <w:rPr>
          <w:rFonts w:hint="eastAsia"/>
        </w:rPr>
        <w:t>各機關單位預算執行要點</w:t>
      </w:r>
      <w:r w:rsidR="00912A30">
        <w:rPr>
          <w:rFonts w:hint="eastAsia"/>
        </w:rPr>
        <w:t>、</w:t>
      </w:r>
      <w:r w:rsidR="00124066" w:rsidRPr="00124066">
        <w:rPr>
          <w:rFonts w:hint="eastAsia"/>
        </w:rPr>
        <w:t>行政院所屬各機關施政績效管理要點</w:t>
      </w:r>
      <w:r w:rsidR="00912A30">
        <w:rPr>
          <w:rStyle w:val="aff0"/>
        </w:rPr>
        <w:footnoteReference w:id="20"/>
      </w:r>
      <w:r w:rsidR="0064125E">
        <w:rPr>
          <w:rFonts w:hint="eastAsia"/>
        </w:rPr>
        <w:t>、</w:t>
      </w:r>
      <w:r w:rsidR="0064125E" w:rsidRPr="0064125E">
        <w:rPr>
          <w:rFonts w:hint="eastAsia"/>
        </w:rPr>
        <w:t>一般性補助款基本設施補助計畫管制考核要點</w:t>
      </w:r>
      <w:r w:rsidR="00912A30">
        <w:rPr>
          <w:rFonts w:hint="eastAsia"/>
        </w:rPr>
        <w:t>等相關規定意旨</w:t>
      </w:r>
      <w:r w:rsidR="000E0460">
        <w:rPr>
          <w:rFonts w:hint="eastAsia"/>
        </w:rPr>
        <w:t>足</w:t>
      </w:r>
      <w:r w:rsidR="007E5A15">
        <w:rPr>
          <w:rFonts w:hint="eastAsia"/>
        </w:rPr>
        <w:t>資援引</w:t>
      </w:r>
      <w:r w:rsidR="00694E58">
        <w:rPr>
          <w:rFonts w:hint="eastAsia"/>
        </w:rPr>
        <w:t>，以及相關參考文獻</w:t>
      </w:r>
      <w:r w:rsidR="00694E58">
        <w:rPr>
          <w:rStyle w:val="aff0"/>
        </w:rPr>
        <w:footnoteReference w:id="21"/>
      </w:r>
      <w:r w:rsidR="00694E58">
        <w:rPr>
          <w:rFonts w:hint="eastAsia"/>
        </w:rPr>
        <w:t>可參。</w:t>
      </w:r>
      <w:bookmarkEnd w:id="92"/>
    </w:p>
    <w:p w:rsidR="004D400F" w:rsidRDefault="00790036" w:rsidP="00A94077">
      <w:pPr>
        <w:pStyle w:val="3"/>
      </w:pPr>
      <w:bookmarkStart w:id="93" w:name="_Toc520134109"/>
      <w:r>
        <w:rPr>
          <w:rFonts w:hint="eastAsia"/>
        </w:rPr>
        <w:t>據審計部查核意見略</w:t>
      </w:r>
      <w:proofErr w:type="gramStart"/>
      <w:r>
        <w:rPr>
          <w:rFonts w:hint="eastAsia"/>
        </w:rPr>
        <w:t>以</w:t>
      </w:r>
      <w:proofErr w:type="gramEnd"/>
      <w:r>
        <w:rPr>
          <w:rFonts w:hint="eastAsia"/>
        </w:rPr>
        <w:t>，</w:t>
      </w:r>
      <w:r w:rsidR="00592E62">
        <w:rPr>
          <w:rFonts w:hint="eastAsia"/>
        </w:rPr>
        <w:t>依</w:t>
      </w:r>
      <w:r w:rsidRPr="00362C3A">
        <w:rPr>
          <w:rFonts w:hint="eastAsia"/>
        </w:rPr>
        <w:t>WEF發布之「</w:t>
      </w:r>
      <w:r>
        <w:rPr>
          <w:rFonts w:hint="eastAsia"/>
        </w:rPr>
        <w:t>西元</w:t>
      </w:r>
      <w:r w:rsidRPr="00362C3A">
        <w:rPr>
          <w:rFonts w:hint="eastAsia"/>
        </w:rPr>
        <w:t>2017-2018全球競爭力報告」，我國於全球競爭力指數</w:t>
      </w:r>
      <w:r>
        <w:rPr>
          <w:rFonts w:hint="eastAsia"/>
        </w:rPr>
        <w:t>之</w:t>
      </w:r>
      <w:r w:rsidRPr="00362C3A">
        <w:rPr>
          <w:rFonts w:hint="eastAsia"/>
        </w:rPr>
        <w:t>「產學合作研發」</w:t>
      </w:r>
      <w:r>
        <w:rPr>
          <w:rFonts w:hint="eastAsia"/>
        </w:rPr>
        <w:t>項目</w:t>
      </w:r>
      <w:r w:rsidRPr="00362C3A">
        <w:rPr>
          <w:rFonts w:hint="eastAsia"/>
        </w:rPr>
        <w:t>排</w:t>
      </w:r>
      <w:r>
        <w:rPr>
          <w:rFonts w:hint="eastAsia"/>
        </w:rPr>
        <w:t>序</w:t>
      </w:r>
      <w:r w:rsidRPr="00362C3A">
        <w:rPr>
          <w:rFonts w:hint="eastAsia"/>
        </w:rPr>
        <w:t>第16名，較</w:t>
      </w:r>
      <w:r w:rsidR="00592E62">
        <w:rPr>
          <w:rFonts w:hint="eastAsia"/>
        </w:rPr>
        <w:t>西元</w:t>
      </w:r>
      <w:r w:rsidRPr="00362C3A">
        <w:rPr>
          <w:rFonts w:hint="eastAsia"/>
        </w:rPr>
        <w:t>2013年之第11名退步5名，呈現下降趨勢，未能彰顯政府推動產學合作計畫之成效。</w:t>
      </w:r>
      <w:r w:rsidR="003A535A">
        <w:rPr>
          <w:rFonts w:hint="eastAsia"/>
        </w:rPr>
        <w:t>經</w:t>
      </w:r>
      <w:proofErr w:type="gramStart"/>
      <w:r>
        <w:rPr>
          <w:rFonts w:hint="eastAsia"/>
        </w:rPr>
        <w:t>詢</w:t>
      </w:r>
      <w:proofErr w:type="gramEnd"/>
      <w:r>
        <w:rPr>
          <w:rFonts w:hint="eastAsia"/>
        </w:rPr>
        <w:t>據科技部</w:t>
      </w:r>
      <w:r w:rsidR="00C17DD0">
        <w:rPr>
          <w:rFonts w:hint="eastAsia"/>
        </w:rPr>
        <w:t>、經濟部及教育部</w:t>
      </w:r>
      <w:r w:rsidR="003A535A">
        <w:rPr>
          <w:rFonts w:hint="eastAsia"/>
        </w:rPr>
        <w:t>分別</w:t>
      </w:r>
      <w:r>
        <w:rPr>
          <w:rFonts w:hint="eastAsia"/>
        </w:rPr>
        <w:t>表示</w:t>
      </w:r>
      <w:r w:rsidR="00592E62">
        <w:rPr>
          <w:rFonts w:hint="eastAsia"/>
        </w:rPr>
        <w:t>略</w:t>
      </w:r>
      <w:proofErr w:type="gramStart"/>
      <w:r w:rsidR="00592E62">
        <w:rPr>
          <w:rFonts w:hint="eastAsia"/>
        </w:rPr>
        <w:t>以</w:t>
      </w:r>
      <w:proofErr w:type="gramEnd"/>
      <w:r w:rsidR="003779AF">
        <w:rPr>
          <w:rFonts w:hint="eastAsia"/>
        </w:rPr>
        <w:t>：</w:t>
      </w:r>
      <w:r w:rsidR="000B414A" w:rsidRPr="0055349B">
        <w:rPr>
          <w:rFonts w:hAnsi="標楷體" w:hint="eastAsia"/>
        </w:rPr>
        <w:t>「</w:t>
      </w:r>
      <w:r>
        <w:rPr>
          <w:rFonts w:hint="eastAsia"/>
        </w:rPr>
        <w:t>WEF全球競爭力指標分項之調查方式係以問卷詢問</w:t>
      </w:r>
      <w:r w:rsidR="00592E62">
        <w:rPr>
          <w:rFonts w:hint="eastAsia"/>
        </w:rPr>
        <w:t>各國</w:t>
      </w:r>
      <w:r>
        <w:rPr>
          <w:rFonts w:hint="eastAsia"/>
        </w:rPr>
        <w:t>經理人產學合作研發程度。</w:t>
      </w:r>
      <w:r w:rsidR="00364C86">
        <w:rPr>
          <w:rFonts w:hint="eastAsia"/>
        </w:rPr>
        <w:t>該</w:t>
      </w:r>
      <w:r>
        <w:rPr>
          <w:rFonts w:hint="eastAsia"/>
        </w:rPr>
        <w:t>調查</w:t>
      </w:r>
      <w:r w:rsidR="00364C86">
        <w:rPr>
          <w:rFonts w:hint="eastAsia"/>
        </w:rPr>
        <w:t>於國內</w:t>
      </w:r>
      <w:r>
        <w:rPr>
          <w:rFonts w:hint="eastAsia"/>
        </w:rPr>
        <w:t>係由國發會委</w:t>
      </w:r>
      <w:r w:rsidR="00364C86">
        <w:rPr>
          <w:rFonts w:hint="eastAsia"/>
        </w:rPr>
        <w:t>外辦理</w:t>
      </w:r>
      <w:r>
        <w:rPr>
          <w:rFonts w:hint="eastAsia"/>
        </w:rPr>
        <w:t>，</w:t>
      </w:r>
      <w:r w:rsidR="00F25ACC">
        <w:rPr>
          <w:rFonts w:hint="eastAsia"/>
        </w:rPr>
        <w:t>以</w:t>
      </w:r>
      <w:r>
        <w:rPr>
          <w:rFonts w:hint="eastAsia"/>
        </w:rPr>
        <w:t>我國上市櫃500大企業</w:t>
      </w:r>
      <w:r w:rsidR="00F25ACC">
        <w:rPr>
          <w:rFonts w:hint="eastAsia"/>
        </w:rPr>
        <w:t>為母體進行</w:t>
      </w:r>
      <w:r>
        <w:rPr>
          <w:rFonts w:hint="eastAsia"/>
        </w:rPr>
        <w:t>抽樣，</w:t>
      </w:r>
      <w:r w:rsidR="003779AF">
        <w:rPr>
          <w:rFonts w:hint="eastAsia"/>
        </w:rPr>
        <w:t>並由</w:t>
      </w:r>
      <w:r>
        <w:rPr>
          <w:rFonts w:hint="eastAsia"/>
        </w:rPr>
        <w:t>各</w:t>
      </w:r>
      <w:r w:rsidR="003779AF">
        <w:rPr>
          <w:rFonts w:hint="eastAsia"/>
        </w:rPr>
        <w:t>企</w:t>
      </w:r>
      <w:r>
        <w:rPr>
          <w:rFonts w:hint="eastAsia"/>
        </w:rPr>
        <w:t>業GDP</w:t>
      </w:r>
      <w:r w:rsidR="00577B10">
        <w:rPr>
          <w:rFonts w:hint="eastAsia"/>
        </w:rPr>
        <w:t>(</w:t>
      </w:r>
      <w:r w:rsidR="00577B10" w:rsidRPr="00577B10">
        <w:t>Gross Domestic Product</w:t>
      </w:r>
      <w:r w:rsidR="00577B10">
        <w:rPr>
          <w:rFonts w:hint="eastAsia"/>
        </w:rPr>
        <w:t>)</w:t>
      </w:r>
      <w:r>
        <w:rPr>
          <w:rFonts w:hint="eastAsia"/>
        </w:rPr>
        <w:t>占比分配樣本</w:t>
      </w:r>
      <w:r w:rsidR="003779AF">
        <w:rPr>
          <w:rFonts w:hint="eastAsia"/>
        </w:rPr>
        <w:t>數</w:t>
      </w:r>
      <w:r>
        <w:rPr>
          <w:rFonts w:hint="eastAsia"/>
        </w:rPr>
        <w:t>，每年共抽樣400</w:t>
      </w:r>
      <w:r w:rsidR="003779AF">
        <w:rPr>
          <w:rFonts w:hint="eastAsia"/>
        </w:rPr>
        <w:t>份</w:t>
      </w:r>
      <w:r>
        <w:rPr>
          <w:rFonts w:hint="eastAsia"/>
        </w:rPr>
        <w:t>，回收約100多份</w:t>
      </w:r>
      <w:r w:rsidR="0055349B">
        <w:rPr>
          <w:rFonts w:hAnsi="標楷體" w:hint="eastAsia"/>
        </w:rPr>
        <w:t>…</w:t>
      </w:r>
      <w:proofErr w:type="gramStart"/>
      <w:r w:rsidR="0055349B">
        <w:rPr>
          <w:rFonts w:hAnsi="標楷體" w:hint="eastAsia"/>
        </w:rPr>
        <w:t>…</w:t>
      </w:r>
      <w:proofErr w:type="gramEnd"/>
      <w:r>
        <w:rPr>
          <w:rFonts w:hint="eastAsia"/>
        </w:rPr>
        <w:t>若僅以WEF</w:t>
      </w:r>
      <w:r w:rsidR="009C6F72" w:rsidRPr="0055349B">
        <w:rPr>
          <w:rFonts w:hAnsi="標楷體" w:hint="eastAsia"/>
        </w:rPr>
        <w:t>『</w:t>
      </w:r>
      <w:r w:rsidR="009C6F72">
        <w:rPr>
          <w:rFonts w:hint="eastAsia"/>
        </w:rPr>
        <w:t>產學合作研發</w:t>
      </w:r>
      <w:r w:rsidR="009C6F72" w:rsidRPr="0055349B">
        <w:rPr>
          <w:rFonts w:hAnsi="標楷體" w:hint="eastAsia"/>
        </w:rPr>
        <w:t>』</w:t>
      </w:r>
      <w:r>
        <w:rPr>
          <w:rFonts w:hint="eastAsia"/>
        </w:rPr>
        <w:t>單一主觀指標評斷成效，恐</w:t>
      </w:r>
      <w:proofErr w:type="gramStart"/>
      <w:r>
        <w:rPr>
          <w:rFonts w:hint="eastAsia"/>
        </w:rPr>
        <w:t>有偏誤</w:t>
      </w:r>
      <w:proofErr w:type="gramEnd"/>
      <w:r w:rsidR="009C6F72" w:rsidRPr="0055349B">
        <w:rPr>
          <w:rFonts w:hAnsi="標楷體" w:hint="eastAsia"/>
        </w:rPr>
        <w:t>」</w:t>
      </w:r>
      <w:r w:rsidR="00C17DD0" w:rsidRPr="0055349B">
        <w:rPr>
          <w:rFonts w:hAnsi="標楷體" w:hint="eastAsia"/>
        </w:rPr>
        <w:t>、「</w:t>
      </w:r>
      <w:r w:rsidR="00CA1CB3" w:rsidRPr="0055349B">
        <w:rPr>
          <w:rFonts w:hAnsi="標楷體" w:hint="eastAsia"/>
        </w:rPr>
        <w:t>WEF全球競爭力指標下分3大類、12</w:t>
      </w:r>
      <w:proofErr w:type="gramStart"/>
      <w:r w:rsidR="00CA1CB3" w:rsidRPr="0055349B">
        <w:rPr>
          <w:rFonts w:hAnsi="標楷體" w:hint="eastAsia"/>
        </w:rPr>
        <w:t>中項及</w:t>
      </w:r>
      <w:proofErr w:type="gramEnd"/>
      <w:r w:rsidR="00CA1CB3" w:rsidRPr="0055349B">
        <w:rPr>
          <w:rFonts w:hAnsi="標楷體" w:hint="eastAsia"/>
        </w:rPr>
        <w:t>114個細項指標，並依各國不同經濟發展階段，給予大、中、細項不同權重，</w:t>
      </w:r>
      <w:r w:rsidR="00CA1CB3" w:rsidRPr="0055349B">
        <w:rPr>
          <w:rFonts w:hAnsi="標楷體" w:hint="eastAsia"/>
          <w:spacing w:val="-10"/>
        </w:rPr>
        <w:t>各指標數值經由標準化及權重計算而得分。其中產學合作研發屬於「創新程度」</w:t>
      </w:r>
      <w:proofErr w:type="gramStart"/>
      <w:r w:rsidR="00CA1CB3" w:rsidRPr="0055349B">
        <w:rPr>
          <w:rFonts w:hAnsi="標楷體" w:hint="eastAsia"/>
          <w:spacing w:val="-10"/>
        </w:rPr>
        <w:t>中項之</w:t>
      </w:r>
      <w:proofErr w:type="gramEnd"/>
      <w:r w:rsidR="00CA1CB3" w:rsidRPr="0055349B">
        <w:rPr>
          <w:rFonts w:hAnsi="標楷體" w:hint="eastAsia"/>
          <w:spacing w:val="-10"/>
        </w:rPr>
        <w:t>細項指標</w:t>
      </w:r>
      <w:r w:rsidR="0055349B">
        <w:rPr>
          <w:rFonts w:hAnsi="標楷體" w:hint="eastAsia"/>
          <w:spacing w:val="-10"/>
        </w:rPr>
        <w:t>…</w:t>
      </w:r>
      <w:proofErr w:type="gramStart"/>
      <w:r w:rsidR="0055349B">
        <w:rPr>
          <w:rFonts w:hAnsi="標楷體" w:hint="eastAsia"/>
          <w:spacing w:val="-10"/>
        </w:rPr>
        <w:t>…</w:t>
      </w:r>
      <w:proofErr w:type="gramEnd"/>
      <w:r w:rsidR="0055349B">
        <w:rPr>
          <w:rFonts w:hAnsi="標楷體" w:hint="eastAsia"/>
          <w:spacing w:val="-10"/>
        </w:rPr>
        <w:t>『</w:t>
      </w:r>
      <w:r w:rsidR="0055349B" w:rsidRPr="0055349B">
        <w:rPr>
          <w:rFonts w:hAnsi="標楷體" w:hint="eastAsia"/>
          <w:spacing w:val="-10"/>
        </w:rPr>
        <w:t>產學研發合作(第16名)</w:t>
      </w:r>
      <w:r w:rsidR="0055349B">
        <w:rPr>
          <w:rFonts w:hAnsi="標楷體" w:hint="eastAsia"/>
          <w:spacing w:val="-10"/>
        </w:rPr>
        <w:t>』</w:t>
      </w:r>
      <w:r w:rsidR="00CA1CB3" w:rsidRPr="0055349B">
        <w:rPr>
          <w:rFonts w:hAnsi="標楷體" w:hint="eastAsia"/>
          <w:spacing w:val="-10"/>
        </w:rPr>
        <w:lastRenderedPageBreak/>
        <w:t>較去年(第17名)進步。雖</w:t>
      </w:r>
      <w:r w:rsidR="00CA1CB3" w:rsidRPr="0055349B">
        <w:rPr>
          <w:rFonts w:hAnsi="標楷體" w:hint="eastAsia"/>
        </w:rPr>
        <w:t>近五年排名稍有落後，但仍屬全球頂尖行列。</w:t>
      </w:r>
      <w:r w:rsidR="002F41D2" w:rsidRPr="0055349B">
        <w:rPr>
          <w:rFonts w:hAnsi="標楷體" w:hint="eastAsia"/>
        </w:rPr>
        <w:t>…</w:t>
      </w:r>
      <w:proofErr w:type="gramStart"/>
      <w:r w:rsidR="002F41D2" w:rsidRPr="0055349B">
        <w:rPr>
          <w:rFonts w:hAnsi="標楷體" w:hint="eastAsia"/>
        </w:rPr>
        <w:t>…</w:t>
      </w:r>
      <w:proofErr w:type="gramEnd"/>
      <w:r w:rsidR="002F41D2" w:rsidRPr="0055349B">
        <w:rPr>
          <w:rFonts w:hAnsi="標楷體" w:hint="eastAsia"/>
        </w:rPr>
        <w:t>我國學校機構主管單位係教育部及科技部，建議其研發成果技轉與授權應用之國際評比研究，由相關部會回應</w:t>
      </w:r>
      <w:r w:rsidR="00C17DD0" w:rsidRPr="0055349B">
        <w:rPr>
          <w:rFonts w:hAnsi="標楷體" w:hint="eastAsia"/>
        </w:rPr>
        <w:t>」</w:t>
      </w:r>
      <w:r w:rsidR="004F7B36" w:rsidRPr="0055349B">
        <w:rPr>
          <w:rFonts w:hAnsi="標楷體" w:hint="eastAsia"/>
        </w:rPr>
        <w:t>、</w:t>
      </w:r>
      <w:r w:rsidR="006A1158" w:rsidRPr="0055349B">
        <w:rPr>
          <w:rFonts w:hAnsi="標楷體" w:hint="eastAsia"/>
        </w:rPr>
        <w:t>「產學合作研發之世界經濟論壇全球競爭力報告評比衍生事項，建請由全國科學技術會議</w:t>
      </w:r>
      <w:proofErr w:type="gramStart"/>
      <w:r w:rsidR="006A1158" w:rsidRPr="0055349B">
        <w:rPr>
          <w:rFonts w:hAnsi="標楷體" w:hint="eastAsia"/>
        </w:rPr>
        <w:t>主政暨科技</w:t>
      </w:r>
      <w:proofErr w:type="gramEnd"/>
      <w:r w:rsidR="006A1158" w:rsidRPr="0055349B">
        <w:rPr>
          <w:rFonts w:hAnsi="標楷體" w:hint="eastAsia"/>
        </w:rPr>
        <w:t>預算計畫統籌機關科技部回應說明」</w:t>
      </w:r>
      <w:r w:rsidR="009C6F72" w:rsidRPr="0055349B">
        <w:rPr>
          <w:rFonts w:hAnsi="標楷體" w:hint="eastAsia"/>
        </w:rPr>
        <w:t>等語</w:t>
      </w:r>
      <w:r w:rsidR="009C6F72">
        <w:rPr>
          <w:rFonts w:hint="eastAsia"/>
        </w:rPr>
        <w:t>。</w:t>
      </w:r>
    </w:p>
    <w:p w:rsidR="007B3D2C" w:rsidRDefault="004B6C9D" w:rsidP="00A94077">
      <w:pPr>
        <w:pStyle w:val="3"/>
      </w:pPr>
      <w:r>
        <w:rPr>
          <w:rFonts w:hint="eastAsia"/>
        </w:rPr>
        <w:t>復據中研院於本院訪查該院時指出：</w:t>
      </w:r>
      <w:r w:rsidR="00A055BC">
        <w:rPr>
          <w:rFonts w:hAnsi="標楷體" w:hint="eastAsia"/>
        </w:rPr>
        <w:t>「</w:t>
      </w:r>
      <w:r w:rsidR="00C33176" w:rsidRPr="00C33176">
        <w:rPr>
          <w:rFonts w:hint="eastAsia"/>
        </w:rPr>
        <w:t>建議以研發成果之智財利用率、專利利用率評比</w:t>
      </w:r>
      <w:r w:rsidR="00C33176">
        <w:rPr>
          <w:rFonts w:hint="eastAsia"/>
        </w:rPr>
        <w:t>政府</w:t>
      </w:r>
      <w:r w:rsidR="00C33176" w:rsidRPr="00C33176">
        <w:rPr>
          <w:rFonts w:hint="eastAsia"/>
        </w:rPr>
        <w:t>在產學合作推動績效之優劣</w:t>
      </w:r>
      <w:r w:rsidR="00A055BC">
        <w:rPr>
          <w:rFonts w:hAnsi="標楷體" w:hint="eastAsia"/>
        </w:rPr>
        <w:t>」</w:t>
      </w:r>
      <w:r w:rsidR="004A728A">
        <w:rPr>
          <w:rFonts w:hAnsi="標楷體" w:hint="eastAsia"/>
        </w:rPr>
        <w:t>等語，再</w:t>
      </w:r>
      <w:proofErr w:type="gramStart"/>
      <w:r w:rsidR="00C33176">
        <w:rPr>
          <w:rFonts w:hint="eastAsia"/>
        </w:rPr>
        <w:t>詢</w:t>
      </w:r>
      <w:proofErr w:type="gramEnd"/>
      <w:r w:rsidR="00C33176">
        <w:rPr>
          <w:rFonts w:hint="eastAsia"/>
        </w:rPr>
        <w:t>據科技部</w:t>
      </w:r>
      <w:r w:rsidR="00A055BC">
        <w:rPr>
          <w:rFonts w:hint="eastAsia"/>
        </w:rPr>
        <w:t>、</w:t>
      </w:r>
      <w:r w:rsidR="00C33176">
        <w:rPr>
          <w:rFonts w:hint="eastAsia"/>
        </w:rPr>
        <w:t>經濟部</w:t>
      </w:r>
      <w:r w:rsidR="00A055BC">
        <w:rPr>
          <w:rFonts w:hint="eastAsia"/>
        </w:rPr>
        <w:t>分別</w:t>
      </w:r>
      <w:r w:rsidR="00C33176">
        <w:rPr>
          <w:rFonts w:hint="eastAsia"/>
        </w:rPr>
        <w:t>表示略</w:t>
      </w:r>
      <w:proofErr w:type="gramStart"/>
      <w:r w:rsidR="00C33176">
        <w:rPr>
          <w:rFonts w:hint="eastAsia"/>
        </w:rPr>
        <w:t>以</w:t>
      </w:r>
      <w:proofErr w:type="gramEnd"/>
      <w:r w:rsidR="00C33176">
        <w:rPr>
          <w:rFonts w:hint="eastAsia"/>
        </w:rPr>
        <w:t>：</w:t>
      </w:r>
      <w:r w:rsidR="00C17DD0" w:rsidRPr="0055349B">
        <w:rPr>
          <w:rFonts w:hAnsi="標楷體" w:hint="eastAsia"/>
        </w:rPr>
        <w:t>「</w:t>
      </w:r>
      <w:r w:rsidR="00D824D6" w:rsidRPr="0055349B">
        <w:rPr>
          <w:rFonts w:hAnsi="標楷體" w:hint="eastAsia"/>
        </w:rPr>
        <w:t>本部近期規劃之</w:t>
      </w:r>
      <w:r w:rsidR="00701027" w:rsidRPr="0055349B">
        <w:rPr>
          <w:rFonts w:hAnsi="標楷體" w:hint="eastAsia"/>
        </w:rPr>
        <w:t>『學</w:t>
      </w:r>
      <w:proofErr w:type="gramStart"/>
      <w:r w:rsidR="00701027" w:rsidRPr="0055349B">
        <w:rPr>
          <w:rFonts w:hAnsi="標楷體" w:hint="eastAsia"/>
        </w:rPr>
        <w:t>研</w:t>
      </w:r>
      <w:proofErr w:type="gramEnd"/>
      <w:r w:rsidR="00701027" w:rsidRPr="0055349B">
        <w:rPr>
          <w:rFonts w:hAnsi="標楷體" w:hint="eastAsia"/>
        </w:rPr>
        <w:t>機構研發成果運用與產學合作成效調查』</w:t>
      </w:r>
      <w:r w:rsidR="00D824D6" w:rsidRPr="0055349B">
        <w:rPr>
          <w:rFonts w:hAnsi="標楷體" w:hint="eastAsia"/>
        </w:rPr>
        <w:t>，將納入專利利用率指標，並評估於產學合作推動績效之適切可行，未來亦將滾動式檢討應用</w:t>
      </w:r>
      <w:r w:rsidR="00C17DD0" w:rsidRPr="0055349B">
        <w:rPr>
          <w:rFonts w:hAnsi="標楷體" w:hint="eastAsia"/>
        </w:rPr>
        <w:t>」、</w:t>
      </w:r>
      <w:r w:rsidR="00A41D3B" w:rsidRPr="0055349B">
        <w:rPr>
          <w:rFonts w:hAnsi="標楷體" w:hint="eastAsia"/>
        </w:rPr>
        <w:t>「</w:t>
      </w:r>
      <w:r w:rsidR="00C17DD0" w:rsidRPr="0055349B">
        <w:rPr>
          <w:rFonts w:hAnsi="標楷體" w:hint="eastAsia"/>
        </w:rPr>
        <w:t>政府科</w:t>
      </w:r>
      <w:proofErr w:type="gramStart"/>
      <w:r w:rsidR="00C17DD0" w:rsidRPr="0055349B">
        <w:rPr>
          <w:rFonts w:hAnsi="標楷體" w:hint="eastAsia"/>
        </w:rPr>
        <w:t>研</w:t>
      </w:r>
      <w:proofErr w:type="gramEnd"/>
      <w:r w:rsidR="00C17DD0" w:rsidRPr="0055349B">
        <w:rPr>
          <w:rFonts w:hAnsi="標楷體" w:hint="eastAsia"/>
        </w:rPr>
        <w:t>成果有涉及前瞻基礎技術研究及產業技術應用研究</w:t>
      </w:r>
      <w:r w:rsidR="00BA215E">
        <w:rPr>
          <w:rFonts w:hAnsi="標楷體" w:hint="eastAsia"/>
        </w:rPr>
        <w:t>二</w:t>
      </w:r>
      <w:r w:rsidR="00C17DD0" w:rsidRPr="0055349B">
        <w:rPr>
          <w:rFonts w:hAnsi="標楷體" w:hint="eastAsia"/>
        </w:rPr>
        <w:t>類，前者需一定期間後，才易為產業利用，故對於二者不同研究成果，宜有適當之標準，以評比其產學合作成效。另產業申請專利之目的，亦可能包含利潤創造、成本控制、訴訟防禦、搶占優勢等因素，我國產學合作計畫之研發成果</w:t>
      </w:r>
      <w:proofErr w:type="gramStart"/>
      <w:r w:rsidR="00C17DD0" w:rsidRPr="0055349B">
        <w:rPr>
          <w:rFonts w:hAnsi="標楷體" w:hint="eastAsia"/>
        </w:rPr>
        <w:t>是否均以創造</w:t>
      </w:r>
      <w:proofErr w:type="gramEnd"/>
      <w:r w:rsidR="00C17DD0" w:rsidRPr="0055349B">
        <w:rPr>
          <w:rFonts w:hAnsi="標楷體" w:hint="eastAsia"/>
        </w:rPr>
        <w:t>利潤為目的，而適合以專利運用率作為績效評量指標，考量目前我國產學合作績效相關統計資料</w:t>
      </w:r>
      <w:proofErr w:type="gramStart"/>
      <w:r w:rsidR="00C17DD0" w:rsidRPr="0055349B">
        <w:rPr>
          <w:rFonts w:hAnsi="標楷體" w:hint="eastAsia"/>
        </w:rPr>
        <w:t>均由科技部彙</w:t>
      </w:r>
      <w:proofErr w:type="gramEnd"/>
      <w:r w:rsidR="00C17DD0" w:rsidRPr="0055349B">
        <w:rPr>
          <w:rFonts w:hAnsi="標楷體" w:hint="eastAsia"/>
        </w:rPr>
        <w:t>整，產學合作推動績效之判斷標準，仍宜請科技部說明現有標準，並請其共商中研院之建議，較為妥當</w:t>
      </w:r>
      <w:r w:rsidR="00A41D3B" w:rsidRPr="0055349B">
        <w:rPr>
          <w:rFonts w:hAnsi="標楷體" w:hint="eastAsia"/>
        </w:rPr>
        <w:t>」</w:t>
      </w:r>
      <w:r w:rsidR="004A728A">
        <w:rPr>
          <w:rFonts w:hAnsi="標楷體" w:hint="eastAsia"/>
        </w:rPr>
        <w:t>、</w:t>
      </w:r>
      <w:r w:rsidR="001D04D8">
        <w:rPr>
          <w:rFonts w:hAnsi="標楷體" w:hint="eastAsia"/>
        </w:rPr>
        <w:t>「</w:t>
      </w:r>
      <w:r w:rsidR="001D04D8" w:rsidRPr="001D04D8">
        <w:rPr>
          <w:rFonts w:hAnsi="標楷體" w:hint="eastAsia"/>
        </w:rPr>
        <w:t>建議優先以專利維護時效考評專利智財價值</w:t>
      </w:r>
      <w:r w:rsidR="001D04D8">
        <w:rPr>
          <w:rFonts w:hAnsi="標楷體" w:hint="eastAsia"/>
        </w:rPr>
        <w:t>」</w:t>
      </w:r>
      <w:r w:rsidR="003562A9" w:rsidRPr="0055349B">
        <w:rPr>
          <w:rFonts w:hAnsi="標楷體" w:hint="eastAsia"/>
        </w:rPr>
        <w:t>。</w:t>
      </w:r>
      <w:r w:rsidR="007B3D2C">
        <w:rPr>
          <w:rFonts w:hAnsi="標楷體" w:hint="eastAsia"/>
        </w:rPr>
        <w:t>由</w:t>
      </w:r>
      <w:proofErr w:type="gramStart"/>
      <w:r w:rsidR="007B3D2C">
        <w:rPr>
          <w:rFonts w:hAnsi="標楷體" w:hint="eastAsia"/>
        </w:rPr>
        <w:t>上顯見</w:t>
      </w:r>
      <w:proofErr w:type="gramEnd"/>
      <w:r w:rsidR="007B3D2C">
        <w:rPr>
          <w:rFonts w:hAnsi="標楷體" w:hint="eastAsia"/>
        </w:rPr>
        <w:t>，</w:t>
      </w:r>
      <w:r w:rsidR="007B3D2C" w:rsidRPr="007954B0">
        <w:rPr>
          <w:rFonts w:hint="eastAsia"/>
        </w:rPr>
        <w:t>科技部認為</w:t>
      </w:r>
      <w:proofErr w:type="gramStart"/>
      <w:r w:rsidR="007B3D2C" w:rsidRPr="007954B0">
        <w:rPr>
          <w:rFonts w:hint="eastAsia"/>
        </w:rPr>
        <w:t>審計部所指</w:t>
      </w:r>
      <w:proofErr w:type="gramEnd"/>
      <w:r w:rsidR="007B3D2C" w:rsidRPr="007954B0">
        <w:rPr>
          <w:rFonts w:hint="eastAsia"/>
        </w:rPr>
        <w:t>WEF全球競爭力</w:t>
      </w:r>
      <w:r w:rsidR="00BC5B98">
        <w:rPr>
          <w:rFonts w:hint="eastAsia"/>
        </w:rPr>
        <w:t>評比之</w:t>
      </w:r>
      <w:r w:rsidR="007B3D2C" w:rsidRPr="007954B0">
        <w:rPr>
          <w:rFonts w:hint="eastAsia"/>
        </w:rPr>
        <w:t>「產學合作研發」項目係主觀指標，恐難客觀評斷我國產學合作推動成效</w:t>
      </w:r>
      <w:r w:rsidR="00F04ECE">
        <w:rPr>
          <w:rFonts w:hint="eastAsia"/>
        </w:rPr>
        <w:t>，</w:t>
      </w:r>
      <w:proofErr w:type="gramStart"/>
      <w:r w:rsidR="00F04ECE">
        <w:rPr>
          <w:rFonts w:hint="eastAsia"/>
        </w:rPr>
        <w:t>該部正規劃</w:t>
      </w:r>
      <w:proofErr w:type="gramEnd"/>
      <w:r w:rsidR="00F04ECE">
        <w:rPr>
          <w:rFonts w:hint="eastAsia"/>
        </w:rPr>
        <w:t>以</w:t>
      </w:r>
      <w:r w:rsidR="00F04ECE" w:rsidRPr="0055349B">
        <w:rPr>
          <w:rFonts w:hAnsi="標楷體" w:hint="eastAsia"/>
        </w:rPr>
        <w:t>專利利用率</w:t>
      </w:r>
      <w:r w:rsidR="00F04ECE">
        <w:rPr>
          <w:rFonts w:hAnsi="標楷體" w:hint="eastAsia"/>
        </w:rPr>
        <w:t>等指標調查評估國內產學合作成效</w:t>
      </w:r>
      <w:r w:rsidR="007B3D2C">
        <w:rPr>
          <w:rFonts w:hint="eastAsia"/>
        </w:rPr>
        <w:t>；經濟部及教育部則咸認其非屬該部主管事項，並皆</w:t>
      </w:r>
      <w:r w:rsidR="00961B5C">
        <w:rPr>
          <w:rFonts w:hint="eastAsia"/>
        </w:rPr>
        <w:t>指</w:t>
      </w:r>
      <w:r w:rsidR="00961B5C">
        <w:rPr>
          <w:rFonts w:hint="eastAsia"/>
        </w:rPr>
        <w:lastRenderedPageBreak/>
        <w:t>其</w:t>
      </w:r>
      <w:r w:rsidR="007B3D2C">
        <w:rPr>
          <w:rFonts w:hint="eastAsia"/>
        </w:rPr>
        <w:t>屬科技部職掌，其中經濟部</w:t>
      </w:r>
      <w:r w:rsidR="00961B5C">
        <w:rPr>
          <w:rFonts w:hint="eastAsia"/>
        </w:rPr>
        <w:t>更</w:t>
      </w:r>
      <w:r w:rsidR="007B3D2C">
        <w:rPr>
          <w:rFonts w:hint="eastAsia"/>
        </w:rPr>
        <w:t>認為我國產學研發合作項目於全球尚屬頂尖行列，對於</w:t>
      </w:r>
      <w:proofErr w:type="gramStart"/>
      <w:r w:rsidR="007B3D2C">
        <w:rPr>
          <w:rFonts w:hint="eastAsia"/>
        </w:rPr>
        <w:t>審計部前揭</w:t>
      </w:r>
      <w:proofErr w:type="gramEnd"/>
      <w:r w:rsidR="007B3D2C">
        <w:rPr>
          <w:rFonts w:hint="eastAsia"/>
        </w:rPr>
        <w:t>意見尚持保留態度</w:t>
      </w:r>
      <w:r w:rsidR="001D04D8">
        <w:rPr>
          <w:rFonts w:hint="eastAsia"/>
        </w:rPr>
        <w:t>，並</w:t>
      </w:r>
      <w:r w:rsidR="001D04D8" w:rsidRPr="001D04D8">
        <w:rPr>
          <w:rFonts w:hint="eastAsia"/>
        </w:rPr>
        <w:t>建議優先以專利維護時效考評專利智財價值。</w:t>
      </w:r>
      <w:bookmarkEnd w:id="93"/>
    </w:p>
    <w:p w:rsidR="00AD6596" w:rsidRPr="00584C08" w:rsidRDefault="00F04ECE" w:rsidP="00A94077">
      <w:pPr>
        <w:pStyle w:val="3"/>
      </w:pPr>
      <w:bookmarkStart w:id="94" w:name="_Toc520134110"/>
      <w:proofErr w:type="gramStart"/>
      <w:r w:rsidRPr="00584C08">
        <w:rPr>
          <w:rFonts w:hAnsi="標楷體" w:hint="eastAsia"/>
        </w:rPr>
        <w:t>惟查</w:t>
      </w:r>
      <w:proofErr w:type="gramEnd"/>
      <w:r w:rsidRPr="00584C08">
        <w:rPr>
          <w:rFonts w:hAnsi="標楷體" w:hint="eastAsia"/>
        </w:rPr>
        <w:t>，</w:t>
      </w:r>
      <w:r w:rsidR="002F163E" w:rsidRPr="006B024D">
        <w:rPr>
          <w:rFonts w:hint="eastAsia"/>
        </w:rPr>
        <w:t>推動產學合作</w:t>
      </w:r>
      <w:r w:rsidR="002F163E" w:rsidRPr="00584C08">
        <w:rPr>
          <w:rFonts w:hint="eastAsia"/>
        </w:rPr>
        <w:t>分別係屬科技部、教育部及經濟部或其所屬機關之法定職掌事項，各該</w:t>
      </w:r>
      <w:r w:rsidR="00172A49" w:rsidRPr="00584C08">
        <w:rPr>
          <w:rFonts w:hint="eastAsia"/>
        </w:rPr>
        <w:t>部長</w:t>
      </w:r>
      <w:r w:rsidR="002F163E" w:rsidRPr="00584C08">
        <w:rPr>
          <w:rFonts w:hint="eastAsia"/>
        </w:rPr>
        <w:t>更</w:t>
      </w:r>
      <w:r w:rsidR="00584C08" w:rsidRPr="00584C08">
        <w:rPr>
          <w:rFonts w:hint="eastAsia"/>
        </w:rPr>
        <w:t>為</w:t>
      </w:r>
      <w:r w:rsidR="00172A49" w:rsidRPr="00584C08">
        <w:rPr>
          <w:rFonts w:hAnsi="標楷體" w:hint="eastAsia"/>
        </w:rPr>
        <w:t>「</w:t>
      </w:r>
      <w:r w:rsidR="00172A49" w:rsidRPr="00584C08">
        <w:rPr>
          <w:rFonts w:hint="eastAsia"/>
        </w:rPr>
        <w:t>行政院產學</w:t>
      </w:r>
      <w:proofErr w:type="gramStart"/>
      <w:r w:rsidR="00172A49" w:rsidRPr="00584C08">
        <w:rPr>
          <w:rFonts w:hint="eastAsia"/>
        </w:rPr>
        <w:t>研</w:t>
      </w:r>
      <w:proofErr w:type="gramEnd"/>
      <w:r w:rsidR="00172A49" w:rsidRPr="00584C08">
        <w:rPr>
          <w:rFonts w:hint="eastAsia"/>
        </w:rPr>
        <w:t>連結會報</w:t>
      </w:r>
      <w:r w:rsidR="00172A49" w:rsidRPr="00584C08">
        <w:rPr>
          <w:rFonts w:hAnsi="標楷體" w:hint="eastAsia"/>
        </w:rPr>
        <w:t>」副召集人，所屬重要主管人員亦分別擔任</w:t>
      </w:r>
      <w:r w:rsidR="00031711" w:rsidRPr="00584C08">
        <w:rPr>
          <w:rFonts w:hAnsi="標楷體" w:hint="eastAsia"/>
        </w:rPr>
        <w:t>其下設秘書組、人才培育</w:t>
      </w:r>
      <w:proofErr w:type="gramStart"/>
      <w:r w:rsidR="00031711" w:rsidRPr="00584C08">
        <w:rPr>
          <w:rFonts w:hAnsi="標楷體" w:hint="eastAsia"/>
        </w:rPr>
        <w:t>鏈結組</w:t>
      </w:r>
      <w:proofErr w:type="gramEnd"/>
      <w:r w:rsidR="00031711" w:rsidRPr="00584C08">
        <w:rPr>
          <w:rFonts w:hAnsi="標楷體" w:hint="eastAsia"/>
        </w:rPr>
        <w:t>、學</w:t>
      </w:r>
      <w:proofErr w:type="gramStart"/>
      <w:r w:rsidR="00031711" w:rsidRPr="00584C08">
        <w:rPr>
          <w:rFonts w:hAnsi="標楷體" w:hint="eastAsia"/>
        </w:rPr>
        <w:t>研</w:t>
      </w:r>
      <w:proofErr w:type="gramEnd"/>
      <w:r w:rsidR="00031711" w:rsidRPr="00584C08">
        <w:rPr>
          <w:rFonts w:hAnsi="標楷體" w:hint="eastAsia"/>
        </w:rPr>
        <w:t>創新</w:t>
      </w:r>
      <w:proofErr w:type="gramStart"/>
      <w:r w:rsidR="00031711" w:rsidRPr="00584C08">
        <w:rPr>
          <w:rFonts w:hAnsi="標楷體" w:hint="eastAsia"/>
        </w:rPr>
        <w:t>鏈結組及</w:t>
      </w:r>
      <w:proofErr w:type="gramEnd"/>
      <w:r w:rsidR="00031711" w:rsidRPr="00584C08">
        <w:rPr>
          <w:rFonts w:hAnsi="標楷體" w:hint="eastAsia"/>
        </w:rPr>
        <w:t>法規環境革新組等重要職務</w:t>
      </w:r>
      <w:r w:rsidR="00172A49" w:rsidRPr="00584C08">
        <w:rPr>
          <w:rFonts w:hAnsi="標楷體" w:hint="eastAsia"/>
        </w:rPr>
        <w:t>，</w:t>
      </w:r>
      <w:r w:rsidR="0068525A" w:rsidRPr="00584C08">
        <w:rPr>
          <w:rFonts w:hAnsi="標楷體" w:hint="eastAsia"/>
        </w:rPr>
        <w:t>早</w:t>
      </w:r>
      <w:r w:rsidR="00031711" w:rsidRPr="00584C08">
        <w:rPr>
          <w:rFonts w:hAnsi="標楷體" w:hint="eastAsia"/>
        </w:rPr>
        <w:t>應</w:t>
      </w:r>
      <w:r w:rsidR="001D3775" w:rsidRPr="00584C08">
        <w:rPr>
          <w:rFonts w:hint="eastAsia"/>
        </w:rPr>
        <w:t>各</w:t>
      </w:r>
      <w:r w:rsidR="00031711" w:rsidRPr="00584C08">
        <w:rPr>
          <w:rFonts w:hint="eastAsia"/>
        </w:rPr>
        <w:t>依法定職掌及該會報任務分工，</w:t>
      </w:r>
      <w:r w:rsidR="003562A9" w:rsidRPr="00584C08">
        <w:rPr>
          <w:rFonts w:hint="eastAsia"/>
        </w:rPr>
        <w:t>偕同</w:t>
      </w:r>
      <w:r w:rsidR="0068525A" w:rsidRPr="00584C08">
        <w:rPr>
          <w:rFonts w:hint="eastAsia"/>
        </w:rPr>
        <w:t>合力</w:t>
      </w:r>
      <w:r w:rsidR="003562A9" w:rsidRPr="00584C08">
        <w:rPr>
          <w:rFonts w:hint="eastAsia"/>
        </w:rPr>
        <w:t>妥為</w:t>
      </w:r>
      <w:r w:rsidR="0068525A" w:rsidRPr="00584C08">
        <w:rPr>
          <w:rFonts w:hint="eastAsia"/>
        </w:rPr>
        <w:t>辦理</w:t>
      </w:r>
      <w:r w:rsidR="003562A9" w:rsidRPr="00584C08">
        <w:rPr>
          <w:rFonts w:hint="eastAsia"/>
        </w:rPr>
        <w:t>我國產學合作</w:t>
      </w:r>
      <w:r w:rsidR="00A055BC" w:rsidRPr="00584C08">
        <w:rPr>
          <w:rFonts w:hint="eastAsia"/>
        </w:rPr>
        <w:t>業務之績效評估</w:t>
      </w:r>
      <w:r w:rsidR="0068525A" w:rsidRPr="00584C08">
        <w:rPr>
          <w:rFonts w:hint="eastAsia"/>
        </w:rPr>
        <w:t>作業，</w:t>
      </w:r>
      <w:r w:rsidR="00961B5C" w:rsidRPr="00584C08">
        <w:rPr>
          <w:rFonts w:hint="eastAsia"/>
        </w:rPr>
        <w:t>以足資</w:t>
      </w:r>
      <w:r w:rsidR="00167FFC" w:rsidRPr="00584C08">
        <w:rPr>
          <w:rFonts w:hint="eastAsia"/>
        </w:rPr>
        <w:t>審視各部會</w:t>
      </w:r>
      <w:r w:rsidR="00961B5C" w:rsidRPr="00584C08">
        <w:rPr>
          <w:rFonts w:hint="eastAsia"/>
        </w:rPr>
        <w:t>相關預算之執行效益，</w:t>
      </w:r>
      <w:r w:rsidR="0068525A" w:rsidRPr="00584C08">
        <w:rPr>
          <w:rFonts w:hint="eastAsia"/>
        </w:rPr>
        <w:t>究國內何</w:t>
      </w:r>
      <w:r w:rsidR="00AD6596" w:rsidRPr="00584C08">
        <w:rPr>
          <w:rFonts w:hint="eastAsia"/>
        </w:rPr>
        <w:t>項</w:t>
      </w:r>
      <w:r w:rsidR="0068525A" w:rsidRPr="00584C08">
        <w:rPr>
          <w:rFonts w:hint="eastAsia"/>
        </w:rPr>
        <w:t>指標客觀並具代表性及可行性，</w:t>
      </w:r>
      <w:r w:rsidR="004D400F">
        <w:rPr>
          <w:rFonts w:hint="eastAsia"/>
        </w:rPr>
        <w:t>該</w:t>
      </w:r>
      <w:r w:rsidR="0068525A" w:rsidRPr="00584C08">
        <w:rPr>
          <w:rFonts w:hint="eastAsia"/>
        </w:rPr>
        <w:t>三</w:t>
      </w:r>
      <w:proofErr w:type="gramStart"/>
      <w:r w:rsidR="0068525A" w:rsidRPr="00584C08">
        <w:rPr>
          <w:rFonts w:hint="eastAsia"/>
        </w:rPr>
        <w:t>部</w:t>
      </w:r>
      <w:r w:rsidR="00167FFC" w:rsidRPr="00584C08">
        <w:rPr>
          <w:rFonts w:hint="eastAsia"/>
        </w:rPr>
        <w:t>尤</w:t>
      </w:r>
      <w:r w:rsidR="00AD6596" w:rsidRPr="00584C08">
        <w:rPr>
          <w:rFonts w:hint="eastAsia"/>
        </w:rPr>
        <w:t>早</w:t>
      </w:r>
      <w:proofErr w:type="gramEnd"/>
      <w:r w:rsidR="0068525A" w:rsidRPr="00584C08">
        <w:rPr>
          <w:rFonts w:hint="eastAsia"/>
        </w:rPr>
        <w:t>應</w:t>
      </w:r>
      <w:r w:rsidR="00D86405" w:rsidRPr="00584C08">
        <w:rPr>
          <w:rFonts w:hint="eastAsia"/>
        </w:rPr>
        <w:t>有所本而付</w:t>
      </w:r>
      <w:r w:rsidR="00AD6596" w:rsidRPr="00584C08">
        <w:rPr>
          <w:rFonts w:hint="eastAsia"/>
        </w:rPr>
        <w:t>諸調查與評估</w:t>
      </w:r>
      <w:r w:rsidR="0068525A" w:rsidRPr="00584C08">
        <w:rPr>
          <w:rFonts w:hint="eastAsia"/>
        </w:rPr>
        <w:t>，</w:t>
      </w:r>
      <w:proofErr w:type="gramStart"/>
      <w:r w:rsidR="003562A9" w:rsidRPr="00584C08">
        <w:rPr>
          <w:rFonts w:hint="eastAsia"/>
        </w:rPr>
        <w:t>詎</w:t>
      </w:r>
      <w:proofErr w:type="gramEnd"/>
      <w:r w:rsidR="004D400F">
        <w:rPr>
          <w:rFonts w:hint="eastAsia"/>
        </w:rPr>
        <w:t>該三部</w:t>
      </w:r>
      <w:r w:rsidR="001D3775" w:rsidRPr="00584C08">
        <w:rPr>
          <w:rFonts w:hint="eastAsia"/>
        </w:rPr>
        <w:t>卻</w:t>
      </w:r>
      <w:proofErr w:type="gramStart"/>
      <w:r w:rsidR="00BA11C4" w:rsidRPr="00584C08">
        <w:rPr>
          <w:rFonts w:hint="eastAsia"/>
        </w:rPr>
        <w:t>胥</w:t>
      </w:r>
      <w:r w:rsidR="003562A9" w:rsidRPr="00584C08">
        <w:rPr>
          <w:rFonts w:hint="eastAsia"/>
        </w:rPr>
        <w:t>不</w:t>
      </w:r>
      <w:proofErr w:type="gramEnd"/>
      <w:r w:rsidR="003562A9" w:rsidRPr="00584C08">
        <w:rPr>
          <w:rFonts w:hint="eastAsia"/>
        </w:rPr>
        <w:t>此</w:t>
      </w:r>
      <w:proofErr w:type="gramStart"/>
      <w:r w:rsidR="003562A9" w:rsidRPr="00584C08">
        <w:rPr>
          <w:rFonts w:hint="eastAsia"/>
        </w:rPr>
        <w:t>之</w:t>
      </w:r>
      <w:proofErr w:type="gramEnd"/>
      <w:r w:rsidR="003562A9" w:rsidRPr="00584C08">
        <w:rPr>
          <w:rFonts w:hint="eastAsia"/>
        </w:rPr>
        <w:t>圖，迄今竟仍處於規劃草擬階段，</w:t>
      </w:r>
      <w:r w:rsidR="00E52D17">
        <w:rPr>
          <w:rFonts w:hint="eastAsia"/>
        </w:rPr>
        <w:t>猶</w:t>
      </w:r>
      <w:r w:rsidR="00AD6596" w:rsidRPr="00584C08">
        <w:rPr>
          <w:rFonts w:hint="eastAsia"/>
        </w:rPr>
        <w:t>有相互推諉情事，</w:t>
      </w:r>
      <w:proofErr w:type="gramStart"/>
      <w:r w:rsidR="004F1E62">
        <w:rPr>
          <w:rFonts w:hint="eastAsia"/>
        </w:rPr>
        <w:t>洵</w:t>
      </w:r>
      <w:proofErr w:type="gramEnd"/>
      <w:r w:rsidR="004F1E62">
        <w:rPr>
          <w:rFonts w:hint="eastAsia"/>
        </w:rPr>
        <w:t>未</w:t>
      </w:r>
      <w:r w:rsidR="00AD6596" w:rsidRPr="00584C08">
        <w:rPr>
          <w:rFonts w:hint="eastAsia"/>
        </w:rPr>
        <w:t>積極善盡主管機關之責。又，科技</w:t>
      </w:r>
      <w:proofErr w:type="gramStart"/>
      <w:r w:rsidR="00AD6596" w:rsidRPr="00584C08">
        <w:rPr>
          <w:rFonts w:hint="eastAsia"/>
        </w:rPr>
        <w:t>部既認</w:t>
      </w:r>
      <w:proofErr w:type="gramEnd"/>
      <w:r w:rsidR="00AD6596" w:rsidRPr="00584C08">
        <w:rPr>
          <w:rFonts w:hint="eastAsia"/>
        </w:rPr>
        <w:t>前揭WEF全球競爭力指數現</w:t>
      </w:r>
      <w:r w:rsidR="00DC09B1" w:rsidRPr="00584C08">
        <w:rPr>
          <w:rFonts w:hint="eastAsia"/>
        </w:rPr>
        <w:t>有產學合作</w:t>
      </w:r>
      <w:r w:rsidR="00AD6596" w:rsidRPr="00584C08">
        <w:rPr>
          <w:rFonts w:hint="eastAsia"/>
        </w:rPr>
        <w:t>評比項目</w:t>
      </w:r>
      <w:r w:rsidR="00DC09B1" w:rsidRPr="00584C08">
        <w:rPr>
          <w:rFonts w:hint="eastAsia"/>
        </w:rPr>
        <w:t>及調查方式之客觀代表性不足，自應</w:t>
      </w:r>
      <w:r w:rsidR="00A21416" w:rsidRPr="00584C08">
        <w:rPr>
          <w:rFonts w:hint="eastAsia"/>
        </w:rPr>
        <w:t>將</w:t>
      </w:r>
      <w:r w:rsidR="00167FFC" w:rsidRPr="00584C08">
        <w:rPr>
          <w:rFonts w:hint="eastAsia"/>
        </w:rPr>
        <w:t>該</w:t>
      </w:r>
      <w:proofErr w:type="gramStart"/>
      <w:r w:rsidR="00167FFC" w:rsidRPr="00584C08">
        <w:rPr>
          <w:rFonts w:hint="eastAsia"/>
        </w:rPr>
        <w:t>部所指缺</w:t>
      </w:r>
      <w:proofErr w:type="gramEnd"/>
      <w:r w:rsidR="00167FFC" w:rsidRPr="00584C08">
        <w:rPr>
          <w:rFonts w:hint="eastAsia"/>
        </w:rPr>
        <w:t>漏</w:t>
      </w:r>
      <w:r w:rsidR="00066B68" w:rsidRPr="00584C08">
        <w:rPr>
          <w:rFonts w:hint="eastAsia"/>
        </w:rPr>
        <w:t>之處</w:t>
      </w:r>
      <w:r w:rsidR="001A6412" w:rsidRPr="00584C08">
        <w:rPr>
          <w:rFonts w:hint="eastAsia"/>
        </w:rPr>
        <w:t>及經濟部</w:t>
      </w:r>
      <w:proofErr w:type="gramStart"/>
      <w:r w:rsidR="00167FFC" w:rsidRPr="00584C08">
        <w:rPr>
          <w:rFonts w:hint="eastAsia"/>
        </w:rPr>
        <w:t>前揭</w:t>
      </w:r>
      <w:r w:rsidR="001A6412" w:rsidRPr="00584C08">
        <w:rPr>
          <w:rFonts w:hint="eastAsia"/>
        </w:rPr>
        <w:t>所稱</w:t>
      </w:r>
      <w:proofErr w:type="gramEnd"/>
      <w:r w:rsidR="00167FFC" w:rsidRPr="00584C08">
        <w:rPr>
          <w:rFonts w:hint="eastAsia"/>
        </w:rPr>
        <w:t>：</w:t>
      </w:r>
      <w:r w:rsidR="006D7DE6" w:rsidRPr="00584C08">
        <w:rPr>
          <w:rFonts w:hAnsi="標楷體" w:hint="eastAsia"/>
        </w:rPr>
        <w:t>「</w:t>
      </w:r>
      <w:r w:rsidR="001A6412" w:rsidRPr="00584C08">
        <w:rPr>
          <w:rFonts w:hint="eastAsia"/>
        </w:rPr>
        <w:t>依研究成果類別宜</w:t>
      </w:r>
      <w:proofErr w:type="gramStart"/>
      <w:r w:rsidR="001A6412" w:rsidRPr="00584C08">
        <w:rPr>
          <w:rFonts w:hint="eastAsia"/>
        </w:rPr>
        <w:t>採</w:t>
      </w:r>
      <w:proofErr w:type="gramEnd"/>
      <w:r w:rsidR="001A6412" w:rsidRPr="00584C08">
        <w:rPr>
          <w:rFonts w:hint="eastAsia"/>
        </w:rPr>
        <w:t>不同評估標準</w:t>
      </w:r>
      <w:r w:rsidR="006D7DE6" w:rsidRPr="00584C08">
        <w:rPr>
          <w:rFonts w:hAnsi="標楷體" w:hint="eastAsia"/>
        </w:rPr>
        <w:t>」</w:t>
      </w:r>
      <w:r w:rsidR="001A6412" w:rsidRPr="00584C08">
        <w:rPr>
          <w:rFonts w:hint="eastAsia"/>
        </w:rPr>
        <w:t>等意見，審慎</w:t>
      </w:r>
      <w:r w:rsidR="00DC09B1" w:rsidRPr="00584C08">
        <w:rPr>
          <w:rFonts w:hint="eastAsia"/>
        </w:rPr>
        <w:t>納為國內</w:t>
      </w:r>
      <w:r w:rsidR="00A21416" w:rsidRPr="00584C08">
        <w:rPr>
          <w:rFonts w:hint="eastAsia"/>
        </w:rPr>
        <w:t>相關</w:t>
      </w:r>
      <w:r w:rsidR="00DC09B1" w:rsidRPr="00584C08">
        <w:rPr>
          <w:rFonts w:hint="eastAsia"/>
        </w:rPr>
        <w:t>指標之</w:t>
      </w:r>
      <w:proofErr w:type="gramStart"/>
      <w:r w:rsidR="00167FFC" w:rsidRPr="00584C08">
        <w:rPr>
          <w:rFonts w:hint="eastAsia"/>
        </w:rPr>
        <w:t>研</w:t>
      </w:r>
      <w:proofErr w:type="gramEnd"/>
      <w:r w:rsidR="00167FFC" w:rsidRPr="00584C08">
        <w:rPr>
          <w:rFonts w:hint="eastAsia"/>
        </w:rPr>
        <w:t>定</w:t>
      </w:r>
      <w:r w:rsidR="00D672F1" w:rsidRPr="00584C08">
        <w:rPr>
          <w:rFonts w:hint="eastAsia"/>
        </w:rPr>
        <w:t>參考</w:t>
      </w:r>
      <w:r w:rsidR="00AB7BB0" w:rsidRPr="00584C08">
        <w:rPr>
          <w:rFonts w:hint="eastAsia"/>
        </w:rPr>
        <w:t>；</w:t>
      </w:r>
      <w:r w:rsidR="00BC6A79" w:rsidRPr="00584C08">
        <w:rPr>
          <w:rFonts w:hint="eastAsia"/>
        </w:rPr>
        <w:t>倘</w:t>
      </w:r>
      <w:r w:rsidR="00A21416" w:rsidRPr="00584C08">
        <w:rPr>
          <w:rFonts w:hint="eastAsia"/>
        </w:rPr>
        <w:t>科技部</w:t>
      </w:r>
      <w:r w:rsidR="00792A41" w:rsidRPr="00584C08">
        <w:rPr>
          <w:rFonts w:hint="eastAsia"/>
        </w:rPr>
        <w:t>日後</w:t>
      </w:r>
      <w:r w:rsidR="00A21416" w:rsidRPr="00584C08">
        <w:rPr>
          <w:rFonts w:hint="eastAsia"/>
        </w:rPr>
        <w:t>成效調查所</w:t>
      </w:r>
      <w:proofErr w:type="gramStart"/>
      <w:r w:rsidR="00A21416" w:rsidRPr="00584C08">
        <w:rPr>
          <w:rFonts w:hint="eastAsia"/>
        </w:rPr>
        <w:t>採</w:t>
      </w:r>
      <w:proofErr w:type="gramEnd"/>
      <w:r w:rsidR="00DC09B1" w:rsidRPr="00584C08">
        <w:rPr>
          <w:rFonts w:hint="eastAsia"/>
        </w:rPr>
        <w:t>方式</w:t>
      </w:r>
      <w:r w:rsidR="00A21416" w:rsidRPr="00584C08">
        <w:rPr>
          <w:rFonts w:hint="eastAsia"/>
        </w:rPr>
        <w:t>與</w:t>
      </w:r>
      <w:proofErr w:type="spellStart"/>
      <w:r w:rsidR="00A21416" w:rsidRPr="00584C08">
        <w:rPr>
          <w:rFonts w:hint="eastAsia"/>
        </w:rPr>
        <w:t>WEF</w:t>
      </w:r>
      <w:proofErr w:type="spellEnd"/>
      <w:r w:rsidR="00A21416" w:rsidRPr="00584C08">
        <w:rPr>
          <w:rFonts w:hint="eastAsia"/>
        </w:rPr>
        <w:t>作法如出一轍</w:t>
      </w:r>
      <w:r w:rsidR="00BA11C4" w:rsidRPr="00584C08">
        <w:rPr>
          <w:rFonts w:hint="eastAsia"/>
        </w:rPr>
        <w:t>，</w:t>
      </w:r>
      <w:r w:rsidR="00AB7BB0" w:rsidRPr="00584C08">
        <w:rPr>
          <w:rFonts w:hint="eastAsia"/>
        </w:rPr>
        <w:t>仍</w:t>
      </w:r>
      <w:r w:rsidR="005B47FF" w:rsidRPr="00584C08">
        <w:rPr>
          <w:rFonts w:hint="eastAsia"/>
        </w:rPr>
        <w:t>以問卷為之，</w:t>
      </w:r>
      <w:r w:rsidR="00BA11C4" w:rsidRPr="00584C08">
        <w:rPr>
          <w:rFonts w:hint="eastAsia"/>
        </w:rPr>
        <w:t>屆時</w:t>
      </w:r>
      <w:r w:rsidR="00424A10" w:rsidRPr="00584C08">
        <w:rPr>
          <w:rFonts w:hint="eastAsia"/>
        </w:rPr>
        <w:t>該</w:t>
      </w:r>
      <w:r w:rsidR="005B47FF" w:rsidRPr="00584C08">
        <w:rPr>
          <w:rFonts w:hint="eastAsia"/>
        </w:rPr>
        <w:t>部今日所稱之非</w:t>
      </w:r>
      <w:r w:rsidR="004B0B7E" w:rsidRPr="00584C08">
        <w:rPr>
          <w:rFonts w:hint="eastAsia"/>
        </w:rPr>
        <w:t>無異</w:t>
      </w:r>
      <w:r w:rsidR="005B47FF" w:rsidRPr="00584C08">
        <w:rPr>
          <w:rFonts w:hint="eastAsia"/>
        </w:rPr>
        <w:t>成為該部明日之失</w:t>
      </w:r>
      <w:r w:rsidR="004B0B7E" w:rsidRPr="00584C08">
        <w:rPr>
          <w:rFonts w:hint="eastAsia"/>
        </w:rPr>
        <w:t>，</w:t>
      </w:r>
      <w:r w:rsidR="00424A10" w:rsidRPr="00584C08">
        <w:rPr>
          <w:rFonts w:hint="eastAsia"/>
        </w:rPr>
        <w:t>亟應</w:t>
      </w:r>
      <w:proofErr w:type="gramStart"/>
      <w:r w:rsidR="00060412">
        <w:rPr>
          <w:rFonts w:hint="eastAsia"/>
        </w:rPr>
        <w:t>審慎酌</w:t>
      </w:r>
      <w:r w:rsidR="004B0B7E" w:rsidRPr="00584C08">
        <w:rPr>
          <w:rFonts w:hint="eastAsia"/>
        </w:rPr>
        <w:t>處</w:t>
      </w:r>
      <w:proofErr w:type="gramEnd"/>
      <w:r w:rsidR="004B0B7E" w:rsidRPr="00584C08">
        <w:rPr>
          <w:rFonts w:hint="eastAsia"/>
        </w:rPr>
        <w:t>。</w:t>
      </w:r>
      <w:bookmarkEnd w:id="94"/>
    </w:p>
    <w:p w:rsidR="00C74DCE" w:rsidRPr="00833808" w:rsidRDefault="005953B8" w:rsidP="00A94077">
      <w:pPr>
        <w:pStyle w:val="3"/>
      </w:pPr>
      <w:bookmarkStart w:id="95" w:name="_Toc520134111"/>
      <w:r w:rsidRPr="00833808">
        <w:rPr>
          <w:rFonts w:hint="eastAsia"/>
        </w:rPr>
        <w:t>綜上，</w:t>
      </w:r>
      <w:r w:rsidR="004B0B7E" w:rsidRPr="00833808">
        <w:rPr>
          <w:rFonts w:hint="eastAsia"/>
        </w:rPr>
        <w:t>推動產學合作係屬科技部、教育部及經濟部暨其所屬機關之法定職掌事項，各該部長尤擔任「行政院產學</w:t>
      </w:r>
      <w:proofErr w:type="gramStart"/>
      <w:r w:rsidR="004B0B7E" w:rsidRPr="00833808">
        <w:rPr>
          <w:rFonts w:hint="eastAsia"/>
        </w:rPr>
        <w:t>研</w:t>
      </w:r>
      <w:proofErr w:type="gramEnd"/>
      <w:r w:rsidR="004B0B7E" w:rsidRPr="00833808">
        <w:rPr>
          <w:rFonts w:hint="eastAsia"/>
        </w:rPr>
        <w:t>連結會報」副召集人，早應偕同合力辦理我國產學合作業務之績效評估作業，</w:t>
      </w:r>
      <w:proofErr w:type="gramStart"/>
      <w:r w:rsidR="004B0B7E" w:rsidRPr="00833808">
        <w:rPr>
          <w:rFonts w:hint="eastAsia"/>
        </w:rPr>
        <w:t>詎</w:t>
      </w:r>
      <w:proofErr w:type="gramEnd"/>
      <w:r w:rsidR="004B0B7E" w:rsidRPr="00833808">
        <w:rPr>
          <w:rFonts w:hint="eastAsia"/>
        </w:rPr>
        <w:t>迄今竟仍處於規劃草擬階段，</w:t>
      </w:r>
      <w:r w:rsidR="00214E17" w:rsidRPr="00833808">
        <w:rPr>
          <w:rFonts w:hint="eastAsia"/>
        </w:rPr>
        <w:t>猶</w:t>
      </w:r>
      <w:r w:rsidR="004B0B7E" w:rsidRPr="00833808">
        <w:rPr>
          <w:rFonts w:hint="eastAsia"/>
        </w:rPr>
        <w:t>有</w:t>
      </w:r>
      <w:proofErr w:type="gramStart"/>
      <w:r w:rsidR="004B0B7E" w:rsidRPr="00833808">
        <w:rPr>
          <w:rFonts w:hint="eastAsia"/>
        </w:rPr>
        <w:t>推諉飾責情事</w:t>
      </w:r>
      <w:proofErr w:type="gramEnd"/>
      <w:r w:rsidR="004B0B7E" w:rsidRPr="00833808">
        <w:rPr>
          <w:rFonts w:hint="eastAsia"/>
        </w:rPr>
        <w:t>，允由行政院督同所屬積極檢討改進。</w:t>
      </w:r>
      <w:bookmarkEnd w:id="95"/>
    </w:p>
    <w:p w:rsidR="00B1460B" w:rsidRPr="00833808" w:rsidRDefault="0062481B" w:rsidP="00825507">
      <w:pPr>
        <w:pStyle w:val="2"/>
        <w:rPr>
          <w:b/>
        </w:rPr>
      </w:pPr>
      <w:bookmarkStart w:id="96" w:name="_Toc520134112"/>
      <w:r w:rsidRPr="00833808">
        <w:rPr>
          <w:rFonts w:hint="eastAsia"/>
          <w:b/>
        </w:rPr>
        <w:t>教育部</w:t>
      </w:r>
      <w:r w:rsidR="00825507" w:rsidRPr="00833808">
        <w:rPr>
          <w:rFonts w:hint="eastAsia"/>
          <w:b/>
        </w:rPr>
        <w:t>依其組織法規負有</w:t>
      </w:r>
      <w:r w:rsidRPr="00833808">
        <w:rPr>
          <w:rFonts w:hint="eastAsia"/>
          <w:b/>
        </w:rPr>
        <w:t>國內大專</w:t>
      </w:r>
      <w:proofErr w:type="gramStart"/>
      <w:r w:rsidR="00715AD3" w:rsidRPr="00833808">
        <w:rPr>
          <w:rFonts w:hint="eastAsia"/>
          <w:b/>
        </w:rPr>
        <w:t>校</w:t>
      </w:r>
      <w:r w:rsidRPr="00833808">
        <w:rPr>
          <w:rFonts w:hint="eastAsia"/>
          <w:b/>
        </w:rPr>
        <w:t>院產學</w:t>
      </w:r>
      <w:proofErr w:type="gramEnd"/>
      <w:r w:rsidRPr="00833808">
        <w:rPr>
          <w:rFonts w:hint="eastAsia"/>
          <w:b/>
        </w:rPr>
        <w:t>合作業</w:t>
      </w:r>
      <w:r w:rsidRPr="00833808">
        <w:rPr>
          <w:rFonts w:hint="eastAsia"/>
          <w:b/>
        </w:rPr>
        <w:lastRenderedPageBreak/>
        <w:t>務之「輔導」、「規劃」、「推動」及「行政監督」等</w:t>
      </w:r>
      <w:r w:rsidR="00403386" w:rsidRPr="00833808">
        <w:rPr>
          <w:rFonts w:hint="eastAsia"/>
          <w:b/>
        </w:rPr>
        <w:t>法定</w:t>
      </w:r>
      <w:r w:rsidR="00825507" w:rsidRPr="00833808">
        <w:rPr>
          <w:rFonts w:hint="eastAsia"/>
          <w:b/>
        </w:rPr>
        <w:t>職掌</w:t>
      </w:r>
      <w:r w:rsidR="00403386" w:rsidRPr="00833808">
        <w:rPr>
          <w:rFonts w:hint="eastAsia"/>
          <w:b/>
        </w:rPr>
        <w:t>事項</w:t>
      </w:r>
      <w:r w:rsidRPr="00833808">
        <w:rPr>
          <w:rFonts w:hint="eastAsia"/>
          <w:b/>
        </w:rPr>
        <w:t>，</w:t>
      </w:r>
      <w:r w:rsidR="00825507" w:rsidRPr="00833808">
        <w:rPr>
          <w:rFonts w:hint="eastAsia"/>
          <w:b/>
        </w:rPr>
        <w:t>竟</w:t>
      </w:r>
      <w:r w:rsidR="00A9336C" w:rsidRPr="00833808">
        <w:rPr>
          <w:rFonts w:hint="eastAsia"/>
          <w:b/>
        </w:rPr>
        <w:t>率</w:t>
      </w:r>
      <w:r w:rsidR="00060412" w:rsidRPr="00833808">
        <w:rPr>
          <w:rFonts w:hint="eastAsia"/>
          <w:b/>
        </w:rPr>
        <w:t>將其</w:t>
      </w:r>
      <w:r w:rsidR="00214E17" w:rsidRPr="00833808">
        <w:rPr>
          <w:rFonts w:hint="eastAsia"/>
          <w:b/>
        </w:rPr>
        <w:t>職掌</w:t>
      </w:r>
      <w:r w:rsidR="000E737A" w:rsidRPr="00833808">
        <w:rPr>
          <w:rFonts w:hint="eastAsia"/>
          <w:b/>
        </w:rPr>
        <w:t>限縮為</w:t>
      </w:r>
      <w:r w:rsidR="00214E17" w:rsidRPr="00833808">
        <w:rPr>
          <w:rFonts w:hint="eastAsia"/>
          <w:b/>
        </w:rPr>
        <w:t>僅</w:t>
      </w:r>
      <w:r w:rsidR="000E737A" w:rsidRPr="00833808">
        <w:rPr>
          <w:rFonts w:hint="eastAsia"/>
          <w:b/>
        </w:rPr>
        <w:t>「行政監督」</w:t>
      </w:r>
      <w:r w:rsidR="007928DC">
        <w:rPr>
          <w:rFonts w:hint="eastAsia"/>
          <w:b/>
        </w:rPr>
        <w:t>一</w:t>
      </w:r>
      <w:r w:rsidR="00214E17" w:rsidRPr="00833808">
        <w:rPr>
          <w:rFonts w:hint="eastAsia"/>
          <w:b/>
        </w:rPr>
        <w:t>項</w:t>
      </w:r>
      <w:r w:rsidR="000E737A" w:rsidRPr="00833808">
        <w:rPr>
          <w:rFonts w:hint="eastAsia"/>
          <w:b/>
        </w:rPr>
        <w:t>，</w:t>
      </w:r>
      <w:r w:rsidRPr="00833808">
        <w:rPr>
          <w:rFonts w:hint="eastAsia"/>
          <w:b/>
        </w:rPr>
        <w:t>對</w:t>
      </w:r>
      <w:r w:rsidR="00A9336C" w:rsidRPr="00833808">
        <w:rPr>
          <w:rFonts w:hint="eastAsia"/>
          <w:b/>
        </w:rPr>
        <w:t>於</w:t>
      </w:r>
      <w:r w:rsidR="00416F4D" w:rsidRPr="00833808">
        <w:rPr>
          <w:rFonts w:hAnsi="標楷體" w:hint="eastAsia"/>
          <w:b/>
        </w:rPr>
        <w:t>「</w:t>
      </w:r>
      <w:r w:rsidR="00416F4D" w:rsidRPr="00833808">
        <w:rPr>
          <w:rFonts w:hint="eastAsia"/>
          <w:b/>
        </w:rPr>
        <w:t>各校產學合作或技轉專責單位及專責人員設置情形</w:t>
      </w:r>
      <w:r w:rsidR="00416F4D" w:rsidRPr="00833808">
        <w:rPr>
          <w:rFonts w:hAnsi="標楷體" w:hint="eastAsia"/>
          <w:b/>
        </w:rPr>
        <w:t>」</w:t>
      </w:r>
      <w:r w:rsidR="00825507" w:rsidRPr="00833808">
        <w:rPr>
          <w:rFonts w:hAnsi="標楷體" w:hint="eastAsia"/>
          <w:b/>
        </w:rPr>
        <w:t>、「學</w:t>
      </w:r>
      <w:proofErr w:type="gramStart"/>
      <w:r w:rsidR="00825507" w:rsidRPr="00833808">
        <w:rPr>
          <w:rFonts w:hAnsi="標楷體" w:hint="eastAsia"/>
          <w:b/>
        </w:rPr>
        <w:t>研</w:t>
      </w:r>
      <w:proofErr w:type="gramEnd"/>
      <w:r w:rsidR="00825507" w:rsidRPr="00833808">
        <w:rPr>
          <w:rFonts w:hAnsi="標楷體" w:hint="eastAsia"/>
          <w:b/>
        </w:rPr>
        <w:t>機構與產業之銜接</w:t>
      </w:r>
      <w:r w:rsidR="00214985" w:rsidRPr="00833808">
        <w:rPr>
          <w:rFonts w:hAnsi="標楷體" w:hint="eastAsia"/>
          <w:b/>
        </w:rPr>
        <w:t>平台</w:t>
      </w:r>
      <w:r w:rsidR="00825507" w:rsidRPr="00833808">
        <w:rPr>
          <w:rFonts w:hAnsi="標楷體" w:hint="eastAsia"/>
          <w:b/>
        </w:rPr>
        <w:t>、各學</w:t>
      </w:r>
      <w:proofErr w:type="gramStart"/>
      <w:r w:rsidR="00825507" w:rsidRPr="00833808">
        <w:rPr>
          <w:rFonts w:hAnsi="標楷體" w:hint="eastAsia"/>
          <w:b/>
        </w:rPr>
        <w:t>研</w:t>
      </w:r>
      <w:proofErr w:type="gramEnd"/>
      <w:r w:rsidR="00825507" w:rsidRPr="00833808">
        <w:rPr>
          <w:rFonts w:hAnsi="標楷體" w:hint="eastAsia"/>
          <w:b/>
        </w:rPr>
        <w:t>機構目前實際參與產學合作之管道及經費來源」</w:t>
      </w:r>
      <w:r w:rsidR="00A9336C" w:rsidRPr="00833808">
        <w:rPr>
          <w:rFonts w:hint="eastAsia"/>
          <w:b/>
        </w:rPr>
        <w:t>等重要業務資訊，更</w:t>
      </w:r>
      <w:proofErr w:type="gramStart"/>
      <w:r w:rsidR="00A9336C" w:rsidRPr="00833808">
        <w:rPr>
          <w:rFonts w:hint="eastAsia"/>
          <w:b/>
        </w:rPr>
        <w:t>怠</w:t>
      </w:r>
      <w:proofErr w:type="gramEnd"/>
      <w:r w:rsidR="00A9336C" w:rsidRPr="00833808">
        <w:rPr>
          <w:rFonts w:hint="eastAsia"/>
          <w:b/>
        </w:rPr>
        <w:t>未</w:t>
      </w:r>
      <w:r w:rsidRPr="00833808">
        <w:rPr>
          <w:rFonts w:hint="eastAsia"/>
          <w:b/>
        </w:rPr>
        <w:t>掌握，</w:t>
      </w:r>
      <w:r w:rsidR="00825507" w:rsidRPr="00833808">
        <w:rPr>
          <w:rFonts w:hint="eastAsia"/>
          <w:b/>
        </w:rPr>
        <w:t>猶</w:t>
      </w:r>
      <w:proofErr w:type="gramStart"/>
      <w:r w:rsidR="00825507" w:rsidRPr="00833808">
        <w:rPr>
          <w:rFonts w:hint="eastAsia"/>
          <w:b/>
        </w:rPr>
        <w:t>諉</w:t>
      </w:r>
      <w:proofErr w:type="gramEnd"/>
      <w:r w:rsidR="00825507" w:rsidRPr="00833808">
        <w:rPr>
          <w:rFonts w:hint="eastAsia"/>
          <w:b/>
        </w:rPr>
        <w:t>稱係屬他機關權責，</w:t>
      </w:r>
      <w:r w:rsidR="00991532" w:rsidRPr="00833808">
        <w:rPr>
          <w:rFonts w:hint="eastAsia"/>
          <w:b/>
        </w:rPr>
        <w:t>行事不無消極</w:t>
      </w:r>
      <w:r w:rsidR="00825507" w:rsidRPr="00833808">
        <w:rPr>
          <w:rFonts w:hint="eastAsia"/>
          <w:b/>
        </w:rPr>
        <w:t>推諉</w:t>
      </w:r>
      <w:r w:rsidR="00991532" w:rsidRPr="00833808">
        <w:rPr>
          <w:rFonts w:hint="eastAsia"/>
          <w:b/>
        </w:rPr>
        <w:t>，</w:t>
      </w:r>
      <w:proofErr w:type="gramStart"/>
      <w:r w:rsidR="00991532" w:rsidRPr="00833808">
        <w:rPr>
          <w:rFonts w:hint="eastAsia"/>
          <w:b/>
        </w:rPr>
        <w:t>洵</w:t>
      </w:r>
      <w:proofErr w:type="gramEnd"/>
      <w:r w:rsidR="00825507" w:rsidRPr="00833808">
        <w:rPr>
          <w:rFonts w:hint="eastAsia"/>
          <w:b/>
        </w:rPr>
        <w:t>有欠當</w:t>
      </w:r>
      <w:bookmarkEnd w:id="96"/>
      <w:r w:rsidR="004530D2" w:rsidRPr="00833808">
        <w:rPr>
          <w:rFonts w:hint="eastAsia"/>
          <w:b/>
        </w:rPr>
        <w:t>。</w:t>
      </w:r>
    </w:p>
    <w:p w:rsidR="00AC52E4" w:rsidRDefault="00D672F1" w:rsidP="00A94077">
      <w:pPr>
        <w:pStyle w:val="3"/>
      </w:pPr>
      <w:bookmarkStart w:id="97" w:name="_Toc520134113"/>
      <w:r w:rsidRPr="00D672F1">
        <w:rPr>
          <w:rFonts w:hint="eastAsia"/>
        </w:rPr>
        <w:t>按教育部組織法第2條、該部處</w:t>
      </w:r>
      <w:proofErr w:type="gramStart"/>
      <w:r w:rsidRPr="00D672F1">
        <w:rPr>
          <w:rFonts w:hint="eastAsia"/>
        </w:rPr>
        <w:t>務</w:t>
      </w:r>
      <w:proofErr w:type="gramEnd"/>
      <w:r w:rsidRPr="00D672F1">
        <w:rPr>
          <w:rFonts w:hint="eastAsia"/>
        </w:rPr>
        <w:t>規程第7條、第8條分別規定：「本部掌理下列事項：一、高等教育、技術職業教育政策之規劃…</w:t>
      </w:r>
      <w:proofErr w:type="gramStart"/>
      <w:r w:rsidRPr="00D672F1">
        <w:rPr>
          <w:rFonts w:hint="eastAsia"/>
        </w:rPr>
        <w:t>…</w:t>
      </w:r>
      <w:proofErr w:type="gramEnd"/>
      <w:r w:rsidRPr="00D672F1">
        <w:rPr>
          <w:rFonts w:hint="eastAsia"/>
        </w:rPr>
        <w:t>、產學合作之輔導及行政監督。…</w:t>
      </w:r>
      <w:proofErr w:type="gramStart"/>
      <w:r w:rsidRPr="00D672F1">
        <w:rPr>
          <w:rFonts w:hint="eastAsia"/>
        </w:rPr>
        <w:t>…</w:t>
      </w:r>
      <w:proofErr w:type="gramEnd"/>
      <w:r w:rsidRPr="00D672F1">
        <w:rPr>
          <w:rFonts w:hint="eastAsia"/>
        </w:rPr>
        <w:t>」、「</w:t>
      </w:r>
      <w:proofErr w:type="gramStart"/>
      <w:r w:rsidRPr="00D672F1">
        <w:rPr>
          <w:rFonts w:hint="eastAsia"/>
        </w:rPr>
        <w:t>高等教育司掌理事</w:t>
      </w:r>
      <w:proofErr w:type="gramEnd"/>
      <w:r w:rsidRPr="00D672F1">
        <w:rPr>
          <w:rFonts w:hint="eastAsia"/>
        </w:rPr>
        <w:t>項如下：…</w:t>
      </w:r>
      <w:proofErr w:type="gramStart"/>
      <w:r w:rsidRPr="00D672F1">
        <w:rPr>
          <w:rFonts w:hint="eastAsia"/>
        </w:rPr>
        <w:t>…</w:t>
      </w:r>
      <w:proofErr w:type="gramEnd"/>
      <w:r w:rsidRPr="00D672F1">
        <w:rPr>
          <w:rFonts w:hint="eastAsia"/>
        </w:rPr>
        <w:t>。三、大學評鑑、產學合作與技術研發之規劃及推動。…</w:t>
      </w:r>
      <w:proofErr w:type="gramStart"/>
      <w:r w:rsidRPr="00D672F1">
        <w:rPr>
          <w:rFonts w:hint="eastAsia"/>
        </w:rPr>
        <w:t>…</w:t>
      </w:r>
      <w:proofErr w:type="gramEnd"/>
      <w:r w:rsidRPr="00D672F1">
        <w:rPr>
          <w:rFonts w:hint="eastAsia"/>
        </w:rPr>
        <w:t>」、「技術及</w:t>
      </w:r>
      <w:proofErr w:type="gramStart"/>
      <w:r w:rsidRPr="00D672F1">
        <w:rPr>
          <w:rFonts w:hint="eastAsia"/>
        </w:rPr>
        <w:t>職業教育司掌理事</w:t>
      </w:r>
      <w:proofErr w:type="gramEnd"/>
      <w:r w:rsidRPr="00D672F1">
        <w:rPr>
          <w:rFonts w:hint="eastAsia"/>
        </w:rPr>
        <w:t>項如下：…</w:t>
      </w:r>
      <w:proofErr w:type="gramStart"/>
      <w:r w:rsidRPr="00D672F1">
        <w:rPr>
          <w:rFonts w:hint="eastAsia"/>
        </w:rPr>
        <w:t>…</w:t>
      </w:r>
      <w:proofErr w:type="gramEnd"/>
      <w:r w:rsidRPr="00D672F1">
        <w:rPr>
          <w:rFonts w:hint="eastAsia"/>
        </w:rPr>
        <w:t>。三、技專校院評鑑、產學合作與技術研發之規劃及推動。…</w:t>
      </w:r>
      <w:proofErr w:type="gramStart"/>
      <w:r w:rsidRPr="00D672F1">
        <w:rPr>
          <w:rFonts w:hint="eastAsia"/>
        </w:rPr>
        <w:t>…</w:t>
      </w:r>
      <w:proofErr w:type="gramEnd"/>
      <w:r w:rsidRPr="00D672F1">
        <w:rPr>
          <w:rFonts w:hint="eastAsia"/>
        </w:rPr>
        <w:t>。」</w:t>
      </w:r>
      <w:r w:rsidR="00AC52E4">
        <w:rPr>
          <w:rFonts w:hint="eastAsia"/>
        </w:rPr>
        <w:t>是</w:t>
      </w:r>
      <w:proofErr w:type="gramStart"/>
      <w:r w:rsidR="00AC52E4">
        <w:rPr>
          <w:rFonts w:hint="eastAsia"/>
        </w:rPr>
        <w:t>教育部除負有</w:t>
      </w:r>
      <w:proofErr w:type="gramEnd"/>
      <w:r w:rsidR="00AC52E4">
        <w:rPr>
          <w:rFonts w:hint="eastAsia"/>
        </w:rPr>
        <w:t>產學合作之</w:t>
      </w:r>
      <w:r w:rsidR="00AC52E4">
        <w:rPr>
          <w:rFonts w:hAnsi="標楷體" w:hint="eastAsia"/>
        </w:rPr>
        <w:t>「</w:t>
      </w:r>
      <w:r w:rsidR="00AC52E4">
        <w:rPr>
          <w:rFonts w:hint="eastAsia"/>
        </w:rPr>
        <w:t>輔導</w:t>
      </w:r>
      <w:r w:rsidR="00AC52E4">
        <w:rPr>
          <w:rFonts w:hAnsi="標楷體" w:hint="eastAsia"/>
        </w:rPr>
        <w:t>」及「行政監督」職責外，更應</w:t>
      </w:r>
      <w:proofErr w:type="gramStart"/>
      <w:r w:rsidR="00AC52E4">
        <w:rPr>
          <w:rFonts w:hAnsi="標楷體" w:hint="eastAsia"/>
        </w:rPr>
        <w:t>善盡產學</w:t>
      </w:r>
      <w:proofErr w:type="gramEnd"/>
      <w:r w:rsidR="00AC52E4">
        <w:rPr>
          <w:rFonts w:hAnsi="標楷體" w:hint="eastAsia"/>
        </w:rPr>
        <w:t>合作與技術研發之</w:t>
      </w:r>
      <w:r w:rsidR="00B05164">
        <w:rPr>
          <w:rFonts w:hAnsi="標楷體" w:hint="eastAsia"/>
        </w:rPr>
        <w:t>「</w:t>
      </w:r>
      <w:r w:rsidR="00AC52E4">
        <w:rPr>
          <w:rFonts w:hAnsi="標楷體" w:hint="eastAsia"/>
        </w:rPr>
        <w:t>規劃</w:t>
      </w:r>
      <w:r w:rsidR="00B05164">
        <w:rPr>
          <w:rFonts w:hAnsi="標楷體" w:hint="eastAsia"/>
        </w:rPr>
        <w:t>」</w:t>
      </w:r>
      <w:r w:rsidR="00AC52E4">
        <w:rPr>
          <w:rFonts w:hAnsi="標楷體" w:hint="eastAsia"/>
        </w:rPr>
        <w:t>及</w:t>
      </w:r>
      <w:r w:rsidR="00B05164">
        <w:rPr>
          <w:rFonts w:hAnsi="標楷體" w:hint="eastAsia"/>
        </w:rPr>
        <w:t>「</w:t>
      </w:r>
      <w:r w:rsidR="00AC52E4">
        <w:rPr>
          <w:rFonts w:hAnsi="標楷體" w:hint="eastAsia"/>
        </w:rPr>
        <w:t>推動</w:t>
      </w:r>
      <w:r w:rsidR="00B05164">
        <w:rPr>
          <w:rFonts w:hAnsi="標楷體" w:hint="eastAsia"/>
        </w:rPr>
        <w:t>」</w:t>
      </w:r>
      <w:r w:rsidR="00AC52E4">
        <w:rPr>
          <w:rFonts w:hAnsi="標楷體" w:hint="eastAsia"/>
        </w:rPr>
        <w:t>之責，前開</w:t>
      </w:r>
      <w:r w:rsidR="004B0B7E">
        <w:rPr>
          <w:rFonts w:hAnsi="標楷體" w:hint="eastAsia"/>
        </w:rPr>
        <w:t>各</w:t>
      </w:r>
      <w:r w:rsidR="00AC52E4">
        <w:rPr>
          <w:rFonts w:hAnsi="標楷體" w:hint="eastAsia"/>
        </w:rPr>
        <w:t>規定至為明確。</w:t>
      </w:r>
      <w:bookmarkEnd w:id="97"/>
    </w:p>
    <w:p w:rsidR="00060412" w:rsidRDefault="00A645BA" w:rsidP="00A94077">
      <w:pPr>
        <w:pStyle w:val="3"/>
      </w:pPr>
      <w:bookmarkStart w:id="98" w:name="_Toc520134114"/>
      <w:r>
        <w:rPr>
          <w:rFonts w:hint="eastAsia"/>
        </w:rPr>
        <w:t>據教育部查復</w:t>
      </w:r>
      <w:r w:rsidR="00A25F2A">
        <w:rPr>
          <w:rFonts w:hint="eastAsia"/>
        </w:rPr>
        <w:t>略</w:t>
      </w:r>
      <w:proofErr w:type="gramStart"/>
      <w:r w:rsidR="00A25F2A">
        <w:rPr>
          <w:rFonts w:hint="eastAsia"/>
        </w:rPr>
        <w:t>以</w:t>
      </w:r>
      <w:proofErr w:type="gramEnd"/>
      <w:r w:rsidR="00A25F2A">
        <w:rPr>
          <w:rFonts w:hint="eastAsia"/>
        </w:rPr>
        <w:t>：</w:t>
      </w:r>
      <w:r w:rsidR="00370ED1" w:rsidRPr="00E9664F">
        <w:rPr>
          <w:rFonts w:hint="eastAsia"/>
        </w:rPr>
        <w:t>「本部權責在於辦理全國教育業務</w:t>
      </w:r>
      <w:r w:rsidR="009C199C" w:rsidRPr="00E9664F">
        <w:rPr>
          <w:rFonts w:hint="eastAsia"/>
        </w:rPr>
        <w:t>(</w:t>
      </w:r>
      <w:r w:rsidR="00370ED1" w:rsidRPr="00E9664F">
        <w:rPr>
          <w:rFonts w:hint="eastAsia"/>
        </w:rPr>
        <w:t>教育部組織法第1條</w:t>
      </w:r>
      <w:r w:rsidR="009C199C" w:rsidRPr="00E9664F">
        <w:rPr>
          <w:rFonts w:hint="eastAsia"/>
        </w:rPr>
        <w:t>)</w:t>
      </w:r>
      <w:r w:rsidR="00370ED1" w:rsidRPr="00E9664F">
        <w:rPr>
          <w:rFonts w:hint="eastAsia"/>
        </w:rPr>
        <w:t>，推動產學合作即係以學校師生之教學需求及學校經營之</w:t>
      </w:r>
      <w:r w:rsidR="00370ED1" w:rsidRPr="00A5501D">
        <w:rPr>
          <w:rFonts w:hint="eastAsia"/>
        </w:rPr>
        <w:t>行政督導</w:t>
      </w:r>
      <w:r w:rsidR="00370ED1" w:rsidRPr="00E9664F">
        <w:rPr>
          <w:rFonts w:hint="eastAsia"/>
        </w:rPr>
        <w:t>為考量，與科技部著重之科技發展布局、中央各目的事業主管機關著重之產業發展需求，辦理重點自有不同」</w:t>
      </w:r>
      <w:r w:rsidR="009C199C" w:rsidRPr="00E9664F">
        <w:rPr>
          <w:rFonts w:hint="eastAsia"/>
        </w:rPr>
        <w:t>。</w:t>
      </w:r>
      <w:r w:rsidR="00BA28DC" w:rsidRPr="00E9664F">
        <w:rPr>
          <w:rFonts w:hint="eastAsia"/>
        </w:rPr>
        <w:t>足見該</w:t>
      </w:r>
      <w:proofErr w:type="gramStart"/>
      <w:r w:rsidR="00BA28DC" w:rsidRPr="00E9664F">
        <w:rPr>
          <w:rFonts w:hint="eastAsia"/>
        </w:rPr>
        <w:t>部</w:t>
      </w:r>
      <w:r w:rsidR="00416F4D">
        <w:rPr>
          <w:rFonts w:hint="eastAsia"/>
        </w:rPr>
        <w:t>率</w:t>
      </w:r>
      <w:r w:rsidR="00BA28DC" w:rsidRPr="00E9664F">
        <w:rPr>
          <w:rFonts w:hint="eastAsia"/>
        </w:rPr>
        <w:t>認</w:t>
      </w:r>
      <w:proofErr w:type="gramEnd"/>
      <w:r w:rsidR="00BA28DC" w:rsidRPr="00E9664F">
        <w:rPr>
          <w:rFonts w:hint="eastAsia"/>
        </w:rPr>
        <w:t>國內大專</w:t>
      </w:r>
      <w:proofErr w:type="gramStart"/>
      <w:r w:rsidR="00BA28DC" w:rsidRPr="00E9664F">
        <w:rPr>
          <w:rFonts w:hint="eastAsia"/>
        </w:rPr>
        <w:t>校院產學</w:t>
      </w:r>
      <w:proofErr w:type="gramEnd"/>
      <w:r w:rsidR="00BA28DC" w:rsidRPr="00E9664F">
        <w:rPr>
          <w:rFonts w:hint="eastAsia"/>
        </w:rPr>
        <w:t>合作業務，</w:t>
      </w:r>
      <w:proofErr w:type="gramStart"/>
      <w:r w:rsidR="00BA28DC" w:rsidRPr="00E9664F">
        <w:rPr>
          <w:rFonts w:hint="eastAsia"/>
        </w:rPr>
        <w:t>該部僅係</w:t>
      </w:r>
      <w:proofErr w:type="gramEnd"/>
      <w:r w:rsidR="00BA28DC" w:rsidRPr="00E9664F">
        <w:rPr>
          <w:rFonts w:hint="eastAsia"/>
        </w:rPr>
        <w:t>負責</w:t>
      </w:r>
      <w:r w:rsidR="000A61FE" w:rsidRPr="00E9664F">
        <w:rPr>
          <w:rFonts w:hint="eastAsia"/>
        </w:rPr>
        <w:t>「</w:t>
      </w:r>
      <w:r w:rsidR="00B05164" w:rsidRPr="00E9664F">
        <w:rPr>
          <w:rFonts w:hint="eastAsia"/>
        </w:rPr>
        <w:t>行政督導</w:t>
      </w:r>
      <w:r w:rsidR="000A61FE" w:rsidRPr="00E9664F">
        <w:rPr>
          <w:rFonts w:hint="eastAsia"/>
        </w:rPr>
        <w:t>」</w:t>
      </w:r>
      <w:r w:rsidR="00880DAC">
        <w:rPr>
          <w:rFonts w:hint="eastAsia"/>
        </w:rPr>
        <w:t>之責</w:t>
      </w:r>
      <w:r w:rsidR="00B05164" w:rsidRPr="00E9664F">
        <w:rPr>
          <w:rFonts w:hint="eastAsia"/>
        </w:rPr>
        <w:t>，顯與</w:t>
      </w:r>
      <w:proofErr w:type="gramStart"/>
      <w:r w:rsidR="00B05164" w:rsidRPr="00E9664F">
        <w:rPr>
          <w:rFonts w:hint="eastAsia"/>
        </w:rPr>
        <w:t>該部上開</w:t>
      </w:r>
      <w:proofErr w:type="gramEnd"/>
      <w:r w:rsidR="00B05164" w:rsidRPr="00E9664F">
        <w:rPr>
          <w:rFonts w:hint="eastAsia"/>
        </w:rPr>
        <w:t>法定職掌事項</w:t>
      </w:r>
      <w:r w:rsidR="00E9664F" w:rsidRPr="00E9664F">
        <w:rPr>
          <w:rFonts w:hint="eastAsia"/>
        </w:rPr>
        <w:t>明定之「</w:t>
      </w:r>
      <w:r w:rsidR="00E9664F">
        <w:rPr>
          <w:rFonts w:hint="eastAsia"/>
        </w:rPr>
        <w:t>輔導</w:t>
      </w:r>
      <w:r w:rsidR="00E9664F" w:rsidRPr="00E9664F">
        <w:rPr>
          <w:rFonts w:hint="eastAsia"/>
        </w:rPr>
        <w:t>」、「規劃」及「推動」等職責</w:t>
      </w:r>
      <w:r w:rsidR="00B05164" w:rsidRPr="00E9664F">
        <w:rPr>
          <w:rFonts w:hint="eastAsia"/>
        </w:rPr>
        <w:t>有悖。</w:t>
      </w:r>
      <w:proofErr w:type="gramStart"/>
      <w:r w:rsidR="00F80E33">
        <w:rPr>
          <w:rFonts w:hint="eastAsia"/>
        </w:rPr>
        <w:t>此觀該部於</w:t>
      </w:r>
      <w:proofErr w:type="gramEnd"/>
      <w:r w:rsidR="00F80E33">
        <w:rPr>
          <w:rFonts w:hint="eastAsia"/>
        </w:rPr>
        <w:t>本院詢問</w:t>
      </w:r>
      <w:r w:rsidR="0078142F">
        <w:rPr>
          <w:rFonts w:hint="eastAsia"/>
        </w:rPr>
        <w:t>時</w:t>
      </w:r>
      <w:r w:rsidR="00060412">
        <w:rPr>
          <w:rFonts w:hint="eastAsia"/>
        </w:rPr>
        <w:t>經追問後始</w:t>
      </w:r>
      <w:r w:rsidR="00F80E33">
        <w:rPr>
          <w:rFonts w:hint="eastAsia"/>
        </w:rPr>
        <w:t>自承：</w:t>
      </w:r>
      <w:r w:rsidR="001D776D">
        <w:rPr>
          <w:rFonts w:hint="eastAsia"/>
        </w:rPr>
        <w:t>「</w:t>
      </w:r>
      <w:r w:rsidR="003604B4" w:rsidRPr="003E0102">
        <w:rPr>
          <w:rFonts w:hAnsi="標楷體" w:hint="eastAsia"/>
        </w:rPr>
        <w:t>…</w:t>
      </w:r>
      <w:proofErr w:type="gramStart"/>
      <w:r w:rsidR="003604B4" w:rsidRPr="003E0102">
        <w:rPr>
          <w:rFonts w:hAnsi="標楷體" w:hint="eastAsia"/>
        </w:rPr>
        <w:t>…</w:t>
      </w:r>
      <w:proofErr w:type="gramEnd"/>
      <w:r w:rsidR="003604B4" w:rsidRPr="003E0102">
        <w:rPr>
          <w:rFonts w:hAnsi="標楷體" w:hint="eastAsia"/>
        </w:rPr>
        <w:t>並不是只有行政監督，規劃輔導也是本部職責</w:t>
      </w:r>
      <w:r w:rsidR="001D776D">
        <w:rPr>
          <w:rFonts w:hint="eastAsia"/>
        </w:rPr>
        <w:t>」等語自明。</w:t>
      </w:r>
      <w:proofErr w:type="gramStart"/>
      <w:r w:rsidR="00060412">
        <w:rPr>
          <w:rFonts w:hint="eastAsia"/>
        </w:rPr>
        <w:t>從而，該</w:t>
      </w:r>
      <w:r w:rsidR="007346B0" w:rsidRPr="00297654">
        <w:rPr>
          <w:rFonts w:hint="eastAsia"/>
        </w:rPr>
        <w:t>部既負</w:t>
      </w:r>
      <w:proofErr w:type="gramEnd"/>
      <w:r w:rsidR="0078142F" w:rsidRPr="00297654">
        <w:rPr>
          <w:rFonts w:hint="eastAsia"/>
        </w:rPr>
        <w:t>有</w:t>
      </w:r>
      <w:r w:rsidR="00711790" w:rsidRPr="00297654">
        <w:rPr>
          <w:rFonts w:hint="eastAsia"/>
        </w:rPr>
        <w:t>國內大專</w:t>
      </w:r>
      <w:proofErr w:type="gramStart"/>
      <w:r w:rsidR="00711790" w:rsidRPr="00297654">
        <w:rPr>
          <w:rFonts w:hint="eastAsia"/>
        </w:rPr>
        <w:t>校院產學</w:t>
      </w:r>
      <w:proofErr w:type="gramEnd"/>
      <w:r w:rsidR="00711790" w:rsidRPr="00297654">
        <w:rPr>
          <w:rFonts w:hint="eastAsia"/>
        </w:rPr>
        <w:t>合作業務</w:t>
      </w:r>
      <w:r w:rsidR="003572A3" w:rsidRPr="00297654">
        <w:rPr>
          <w:rFonts w:hint="eastAsia"/>
        </w:rPr>
        <w:t>之</w:t>
      </w:r>
      <w:r w:rsidR="007346B0" w:rsidRPr="00297654">
        <w:rPr>
          <w:rFonts w:hint="eastAsia"/>
        </w:rPr>
        <w:t>「輔導」、「規劃」</w:t>
      </w:r>
      <w:r w:rsidR="00711790" w:rsidRPr="00297654">
        <w:rPr>
          <w:rFonts w:hint="eastAsia"/>
        </w:rPr>
        <w:t>、</w:t>
      </w:r>
      <w:r w:rsidR="007346B0" w:rsidRPr="00297654">
        <w:rPr>
          <w:rFonts w:hint="eastAsia"/>
        </w:rPr>
        <w:t>「推動」</w:t>
      </w:r>
      <w:r w:rsidR="00711790" w:rsidRPr="00297654">
        <w:rPr>
          <w:rFonts w:hint="eastAsia"/>
        </w:rPr>
        <w:t>及</w:t>
      </w:r>
      <w:r w:rsidR="0078142F" w:rsidRPr="00297654">
        <w:rPr>
          <w:rFonts w:hint="eastAsia"/>
        </w:rPr>
        <w:t>「行</w:t>
      </w:r>
      <w:r w:rsidR="0078142F" w:rsidRPr="00297654">
        <w:rPr>
          <w:rFonts w:hint="eastAsia"/>
        </w:rPr>
        <w:lastRenderedPageBreak/>
        <w:t>政監督」等職責，對</w:t>
      </w:r>
      <w:r w:rsidR="00060412">
        <w:rPr>
          <w:rFonts w:hint="eastAsia"/>
        </w:rPr>
        <w:t>於</w:t>
      </w:r>
      <w:r w:rsidR="00D057FB" w:rsidRPr="00297654">
        <w:rPr>
          <w:rFonts w:hint="eastAsia"/>
        </w:rPr>
        <w:t>「各校產學合作或技轉專責單位及專責人員設置情形」、「學</w:t>
      </w:r>
      <w:proofErr w:type="gramStart"/>
      <w:r w:rsidR="00D057FB" w:rsidRPr="00297654">
        <w:rPr>
          <w:rFonts w:hint="eastAsia"/>
        </w:rPr>
        <w:t>研</w:t>
      </w:r>
      <w:proofErr w:type="gramEnd"/>
      <w:r w:rsidR="00D057FB" w:rsidRPr="00297654">
        <w:rPr>
          <w:rFonts w:hint="eastAsia"/>
        </w:rPr>
        <w:t>機構與產業之銜接</w:t>
      </w:r>
      <w:r w:rsidR="00214985">
        <w:rPr>
          <w:rFonts w:hint="eastAsia"/>
        </w:rPr>
        <w:t>平台</w:t>
      </w:r>
      <w:r w:rsidR="00D057FB" w:rsidRPr="00297654">
        <w:rPr>
          <w:rFonts w:hint="eastAsia"/>
        </w:rPr>
        <w:t>、各學</w:t>
      </w:r>
      <w:proofErr w:type="gramStart"/>
      <w:r w:rsidR="00D057FB" w:rsidRPr="00297654">
        <w:rPr>
          <w:rFonts w:hint="eastAsia"/>
        </w:rPr>
        <w:t>研</w:t>
      </w:r>
      <w:proofErr w:type="gramEnd"/>
      <w:r w:rsidR="00D057FB" w:rsidRPr="00297654">
        <w:rPr>
          <w:rFonts w:hint="eastAsia"/>
        </w:rPr>
        <w:t>機構目前實際參與產學合作之管道及經費來源」</w:t>
      </w:r>
      <w:r w:rsidR="00060412" w:rsidRPr="003E0102">
        <w:rPr>
          <w:rFonts w:hAnsi="標楷體" w:hint="eastAsia"/>
        </w:rPr>
        <w:t>…</w:t>
      </w:r>
      <w:proofErr w:type="gramStart"/>
      <w:r w:rsidR="00060412" w:rsidRPr="003E0102">
        <w:rPr>
          <w:rFonts w:hAnsi="標楷體" w:hint="eastAsia"/>
        </w:rPr>
        <w:t>…</w:t>
      </w:r>
      <w:proofErr w:type="gramEnd"/>
      <w:r w:rsidR="00D057FB" w:rsidRPr="00297654">
        <w:rPr>
          <w:rFonts w:hint="eastAsia"/>
        </w:rPr>
        <w:t>等重要業務資訊</w:t>
      </w:r>
      <w:r w:rsidR="00060412">
        <w:rPr>
          <w:rFonts w:hint="eastAsia"/>
        </w:rPr>
        <w:t>，早應</w:t>
      </w:r>
      <w:r w:rsidR="006B024D">
        <w:rPr>
          <w:rFonts w:hint="eastAsia"/>
        </w:rPr>
        <w:t>依技術及職業教育法</w:t>
      </w:r>
      <w:r w:rsidR="006B024D" w:rsidRPr="006B024D">
        <w:rPr>
          <w:rFonts w:hint="eastAsia"/>
        </w:rPr>
        <w:t>第5條</w:t>
      </w:r>
      <w:r w:rsidR="00335A44">
        <w:rPr>
          <w:rFonts w:hint="eastAsia"/>
        </w:rPr>
        <w:t>第1項</w:t>
      </w:r>
      <w:r w:rsidR="006B024D" w:rsidRPr="006B024D">
        <w:rPr>
          <w:rFonts w:hint="eastAsia"/>
        </w:rPr>
        <w:t>：</w:t>
      </w:r>
      <w:r w:rsidR="006B024D" w:rsidRPr="003E0102">
        <w:rPr>
          <w:rFonts w:hAnsi="標楷體" w:hint="eastAsia"/>
        </w:rPr>
        <w:t>「</w:t>
      </w:r>
      <w:r w:rsidR="006B024D" w:rsidRPr="006B024D">
        <w:rPr>
          <w:rFonts w:hint="eastAsia"/>
        </w:rPr>
        <w:t>中央主管機關應自行、委任或委託學校、法人、機關(構)或團體，進行技職教育相關資料之調查及統計</w:t>
      </w:r>
      <w:r w:rsidR="006B024D" w:rsidRPr="003E0102">
        <w:rPr>
          <w:rFonts w:hAnsi="標楷體" w:hint="eastAsia"/>
        </w:rPr>
        <w:t>」</w:t>
      </w:r>
      <w:r w:rsidR="005A0868" w:rsidRPr="003E0102">
        <w:rPr>
          <w:rFonts w:hAnsi="標楷體" w:hint="eastAsia"/>
        </w:rPr>
        <w:t>、</w:t>
      </w:r>
      <w:r w:rsidR="001C0F97" w:rsidRPr="003E0102">
        <w:rPr>
          <w:rFonts w:hAnsi="標楷體" w:hint="eastAsia"/>
        </w:rPr>
        <w:t>大學法第5條</w:t>
      </w:r>
      <w:r w:rsidR="00335A44" w:rsidRPr="003E0102">
        <w:rPr>
          <w:rFonts w:hAnsi="標楷體" w:hint="eastAsia"/>
        </w:rPr>
        <w:t>第2項</w:t>
      </w:r>
      <w:r w:rsidR="001C0F97" w:rsidRPr="003E0102">
        <w:rPr>
          <w:rFonts w:hAnsi="標楷體" w:hint="eastAsia"/>
        </w:rPr>
        <w:t>：</w:t>
      </w:r>
      <w:r w:rsidR="00335A44" w:rsidRPr="003E0102">
        <w:rPr>
          <w:rFonts w:hAnsi="標楷體" w:hint="eastAsia"/>
        </w:rPr>
        <w:t>「</w:t>
      </w:r>
      <w:r w:rsidR="001C0F97" w:rsidRPr="003E0102">
        <w:rPr>
          <w:rFonts w:hAnsi="標楷體" w:hint="eastAsia"/>
        </w:rPr>
        <w:t>教育部為促進各大學之發展，應組成評鑑委員會或委託學術團體或專業評鑑機構，定期辦理大學評鑑，並公告其結果</w:t>
      </w:r>
      <w:r w:rsidR="006C4EE3" w:rsidRPr="003E0102">
        <w:rPr>
          <w:rFonts w:hAnsi="標楷體" w:hint="eastAsia"/>
        </w:rPr>
        <w:t>…</w:t>
      </w:r>
      <w:proofErr w:type="gramStart"/>
      <w:r w:rsidR="006C4EE3" w:rsidRPr="003E0102">
        <w:rPr>
          <w:rFonts w:hAnsi="標楷體" w:hint="eastAsia"/>
        </w:rPr>
        <w:t>…</w:t>
      </w:r>
      <w:proofErr w:type="gramEnd"/>
      <w:r w:rsidR="00335A44" w:rsidRPr="003E0102">
        <w:rPr>
          <w:rFonts w:hAnsi="標楷體" w:hint="eastAsia"/>
        </w:rPr>
        <w:t>」</w:t>
      </w:r>
      <w:r w:rsidR="005A0868" w:rsidRPr="003E0102">
        <w:rPr>
          <w:rFonts w:hAnsi="標楷體" w:hint="eastAsia"/>
        </w:rPr>
        <w:t>及教育部補助區域產學合作中心原則第3點：</w:t>
      </w:r>
      <w:r w:rsidR="003E0102" w:rsidRPr="003E0102">
        <w:rPr>
          <w:rFonts w:hAnsi="標楷體" w:hint="eastAsia"/>
        </w:rPr>
        <w:t>「</w:t>
      </w:r>
      <w:r w:rsidR="005A0868" w:rsidRPr="003E0102">
        <w:rPr>
          <w:rFonts w:hAnsi="標楷體" w:hint="eastAsia"/>
        </w:rPr>
        <w:t>產學合作中心之任務及功能：</w:t>
      </w:r>
      <w:r w:rsidR="003E0102" w:rsidRPr="003E0102">
        <w:rPr>
          <w:rFonts w:hAnsi="標楷體" w:hint="eastAsia"/>
        </w:rPr>
        <w:t>…</w:t>
      </w:r>
      <w:proofErr w:type="gramStart"/>
      <w:r w:rsidR="003E0102" w:rsidRPr="003E0102">
        <w:rPr>
          <w:rFonts w:hAnsi="標楷體" w:hint="eastAsia"/>
        </w:rPr>
        <w:t>…</w:t>
      </w:r>
      <w:proofErr w:type="gramEnd"/>
      <w:r w:rsidR="003E0102" w:rsidRPr="003E0102">
        <w:rPr>
          <w:rFonts w:hAnsi="標楷體" w:hint="eastAsia"/>
        </w:rPr>
        <w:t>(</w:t>
      </w:r>
      <w:r w:rsidR="005A0868" w:rsidRPr="003E0102">
        <w:rPr>
          <w:rFonts w:hAnsi="標楷體" w:hint="eastAsia"/>
        </w:rPr>
        <w:t>三</w:t>
      </w:r>
      <w:r w:rsidR="003E0102" w:rsidRPr="003E0102">
        <w:rPr>
          <w:rFonts w:hAnsi="標楷體" w:hint="eastAsia"/>
        </w:rPr>
        <w:t>)…</w:t>
      </w:r>
      <w:proofErr w:type="gramStart"/>
      <w:r w:rsidR="003E0102" w:rsidRPr="003E0102">
        <w:rPr>
          <w:rFonts w:hAnsi="標楷體" w:hint="eastAsia"/>
        </w:rPr>
        <w:t>…</w:t>
      </w:r>
      <w:proofErr w:type="gramEnd"/>
      <w:r w:rsidR="005A0868" w:rsidRPr="003E0102">
        <w:rPr>
          <w:rFonts w:hAnsi="標楷體" w:hint="eastAsia"/>
        </w:rPr>
        <w:t>建立產學合作資源、流程及成果運用之良好管理及運用機制</w:t>
      </w:r>
      <w:r w:rsidR="003E0102" w:rsidRPr="003E0102">
        <w:rPr>
          <w:rFonts w:hAnsi="標楷體" w:hint="eastAsia"/>
        </w:rPr>
        <w:t>」</w:t>
      </w:r>
      <w:r w:rsidR="006B024D" w:rsidRPr="003E0102">
        <w:rPr>
          <w:rFonts w:hAnsi="標楷體" w:hint="eastAsia"/>
        </w:rPr>
        <w:t>等相關規定</w:t>
      </w:r>
      <w:r w:rsidR="0078142F" w:rsidRPr="00297654">
        <w:rPr>
          <w:rFonts w:hint="eastAsia"/>
        </w:rPr>
        <w:t>充分掌握，始有所本</w:t>
      </w:r>
      <w:r w:rsidR="00D057FB" w:rsidRPr="00297654">
        <w:rPr>
          <w:rFonts w:hint="eastAsia"/>
        </w:rPr>
        <w:t>足以</w:t>
      </w:r>
      <w:r w:rsidR="00347439" w:rsidRPr="00297654">
        <w:rPr>
          <w:rFonts w:hint="eastAsia"/>
        </w:rPr>
        <w:t>執行前開</w:t>
      </w:r>
      <w:r w:rsidR="00825507" w:rsidRPr="00297654">
        <w:rPr>
          <w:rFonts w:hint="eastAsia"/>
        </w:rPr>
        <w:t>各</w:t>
      </w:r>
      <w:r w:rsidR="00347439" w:rsidRPr="00297654">
        <w:rPr>
          <w:rFonts w:hint="eastAsia"/>
        </w:rPr>
        <w:t>法定事項</w:t>
      </w:r>
      <w:r w:rsidR="00060412">
        <w:rPr>
          <w:rFonts w:hint="eastAsia"/>
        </w:rPr>
        <w:t>。</w:t>
      </w:r>
      <w:bookmarkEnd w:id="98"/>
    </w:p>
    <w:p w:rsidR="001B1087" w:rsidRDefault="00880DAC" w:rsidP="00A94077">
      <w:pPr>
        <w:pStyle w:val="3"/>
      </w:pPr>
      <w:bookmarkStart w:id="99" w:name="_Toc520134115"/>
      <w:proofErr w:type="gramStart"/>
      <w:r>
        <w:rPr>
          <w:rFonts w:hint="eastAsia"/>
        </w:rPr>
        <w:t>然</w:t>
      </w:r>
      <w:r w:rsidR="00060412">
        <w:rPr>
          <w:rFonts w:hint="eastAsia"/>
        </w:rPr>
        <w:t>查</w:t>
      </w:r>
      <w:proofErr w:type="gramEnd"/>
      <w:r w:rsidR="00060412">
        <w:rPr>
          <w:rFonts w:hint="eastAsia"/>
        </w:rPr>
        <w:t>，</w:t>
      </w:r>
      <w:r w:rsidR="006B024D">
        <w:rPr>
          <w:rFonts w:hint="eastAsia"/>
        </w:rPr>
        <w:t>教育</w:t>
      </w:r>
      <w:r w:rsidR="00347439" w:rsidRPr="00297654">
        <w:rPr>
          <w:rFonts w:hint="eastAsia"/>
        </w:rPr>
        <w:t>部</w:t>
      </w:r>
      <w:r>
        <w:rPr>
          <w:rFonts w:hint="eastAsia"/>
        </w:rPr>
        <w:t>始終</w:t>
      </w:r>
      <w:r w:rsidR="00347439" w:rsidRPr="00297654">
        <w:rPr>
          <w:rFonts w:hint="eastAsia"/>
        </w:rPr>
        <w:t>無</w:t>
      </w:r>
      <w:r>
        <w:rPr>
          <w:rFonts w:hint="eastAsia"/>
        </w:rPr>
        <w:t>法</w:t>
      </w:r>
      <w:r w:rsidR="00347439" w:rsidRPr="00297654">
        <w:rPr>
          <w:rFonts w:hint="eastAsia"/>
        </w:rPr>
        <w:t>提供</w:t>
      </w:r>
      <w:r w:rsidR="00060412">
        <w:rPr>
          <w:rFonts w:hint="eastAsia"/>
        </w:rPr>
        <w:t>本院</w:t>
      </w:r>
      <w:r w:rsidR="00E97F9B">
        <w:rPr>
          <w:rFonts w:hint="eastAsia"/>
        </w:rPr>
        <w:t>前揭重要業務資訊</w:t>
      </w:r>
      <w:r w:rsidR="00060412">
        <w:rPr>
          <w:rFonts w:hint="eastAsia"/>
        </w:rPr>
        <w:t>，竟分別推</w:t>
      </w:r>
      <w:r w:rsidR="00D057FB" w:rsidRPr="00297654">
        <w:rPr>
          <w:rFonts w:hint="eastAsia"/>
        </w:rPr>
        <w:t>稱：</w:t>
      </w:r>
      <w:r w:rsidR="00EB772D" w:rsidRPr="00297654">
        <w:rPr>
          <w:rFonts w:hint="eastAsia"/>
        </w:rPr>
        <w:t>「</w:t>
      </w:r>
      <w:r w:rsidR="00297654" w:rsidRPr="00060412">
        <w:rPr>
          <w:rFonts w:hint="eastAsia"/>
        </w:rPr>
        <w:t>所</w:t>
      </w:r>
      <w:proofErr w:type="gramStart"/>
      <w:r w:rsidR="00297654" w:rsidRPr="00060412">
        <w:rPr>
          <w:rFonts w:hint="eastAsia"/>
        </w:rPr>
        <w:t>詢</w:t>
      </w:r>
      <w:proofErr w:type="gramEnd"/>
      <w:r w:rsidR="00297654" w:rsidRPr="00060412">
        <w:rPr>
          <w:rFonts w:hint="eastAsia"/>
        </w:rPr>
        <w:t>上游學</w:t>
      </w:r>
      <w:proofErr w:type="gramStart"/>
      <w:r w:rsidR="00297654" w:rsidRPr="00060412">
        <w:rPr>
          <w:rFonts w:hint="eastAsia"/>
        </w:rPr>
        <w:t>研</w:t>
      </w:r>
      <w:proofErr w:type="gramEnd"/>
      <w:r w:rsidR="00297654" w:rsidRPr="00060412">
        <w:rPr>
          <w:rFonts w:hint="eastAsia"/>
        </w:rPr>
        <w:t>機構與下游產業之整體性銜接，以及各學</w:t>
      </w:r>
      <w:proofErr w:type="gramStart"/>
      <w:r w:rsidR="00297654" w:rsidRPr="00060412">
        <w:rPr>
          <w:rFonts w:hint="eastAsia"/>
        </w:rPr>
        <w:t>研</w:t>
      </w:r>
      <w:proofErr w:type="gramEnd"/>
      <w:r w:rsidR="00297654" w:rsidRPr="00060412">
        <w:rPr>
          <w:rFonts w:hint="eastAsia"/>
        </w:rPr>
        <w:t>機構目前實際參與產學合作之管道及經費來源，建請由科技預算及科</w:t>
      </w:r>
      <w:proofErr w:type="gramStart"/>
      <w:r w:rsidR="00297654" w:rsidRPr="00060412">
        <w:rPr>
          <w:rFonts w:hint="eastAsia"/>
        </w:rPr>
        <w:t>研</w:t>
      </w:r>
      <w:proofErr w:type="gramEnd"/>
      <w:r w:rsidR="00297654" w:rsidRPr="00060412">
        <w:rPr>
          <w:rFonts w:hint="eastAsia"/>
        </w:rPr>
        <w:t>計畫統籌機關</w:t>
      </w:r>
      <w:proofErr w:type="gramStart"/>
      <w:r w:rsidR="00297654" w:rsidRPr="00060412">
        <w:rPr>
          <w:rFonts w:hint="eastAsia"/>
        </w:rPr>
        <w:t>科技部主政</w:t>
      </w:r>
      <w:proofErr w:type="gramEnd"/>
      <w:r w:rsidR="00297654" w:rsidRPr="00060412">
        <w:rPr>
          <w:rFonts w:hint="eastAsia"/>
        </w:rPr>
        <w:t>回應</w:t>
      </w:r>
      <w:r w:rsidR="00EB772D" w:rsidRPr="00297654">
        <w:rPr>
          <w:rFonts w:hint="eastAsia"/>
        </w:rPr>
        <w:t>」</w:t>
      </w:r>
      <w:r w:rsidR="009A6403">
        <w:rPr>
          <w:rFonts w:hint="eastAsia"/>
        </w:rPr>
        <w:t>、「</w:t>
      </w:r>
      <w:r w:rsidR="007853B9">
        <w:rPr>
          <w:rFonts w:hint="eastAsia"/>
        </w:rPr>
        <w:t>…</w:t>
      </w:r>
      <w:proofErr w:type="gramStart"/>
      <w:r w:rsidR="007853B9">
        <w:rPr>
          <w:rFonts w:hint="eastAsia"/>
        </w:rPr>
        <w:t>…</w:t>
      </w:r>
      <w:proofErr w:type="gramEnd"/>
      <w:r w:rsidR="009A6403" w:rsidRPr="009A6403">
        <w:rPr>
          <w:rFonts w:hint="eastAsia"/>
        </w:rPr>
        <w:t>國家科學技術發展計畫由</w:t>
      </w:r>
      <w:proofErr w:type="gramStart"/>
      <w:r w:rsidR="009A6403" w:rsidRPr="009A6403">
        <w:rPr>
          <w:rFonts w:hint="eastAsia"/>
        </w:rPr>
        <w:t>科技部主政</w:t>
      </w:r>
      <w:proofErr w:type="gramEnd"/>
      <w:r w:rsidR="009A6403" w:rsidRPr="009A6403">
        <w:rPr>
          <w:rFonts w:hint="eastAsia"/>
        </w:rPr>
        <w:t>，其</w:t>
      </w:r>
      <w:proofErr w:type="gramStart"/>
      <w:r w:rsidR="009A6403" w:rsidRPr="009A6403">
        <w:rPr>
          <w:rFonts w:hint="eastAsia"/>
        </w:rPr>
        <w:t>研訂係</w:t>
      </w:r>
      <w:proofErr w:type="gramEnd"/>
      <w:r w:rsidR="009A6403" w:rsidRPr="009A6403">
        <w:rPr>
          <w:rFonts w:hint="eastAsia"/>
        </w:rPr>
        <w:t>經4年1度之全國科學技術會議彙集全國產學</w:t>
      </w:r>
      <w:proofErr w:type="gramStart"/>
      <w:r w:rsidR="009A6403" w:rsidRPr="009A6403">
        <w:rPr>
          <w:rFonts w:hint="eastAsia"/>
        </w:rPr>
        <w:t>研</w:t>
      </w:r>
      <w:proofErr w:type="gramEnd"/>
      <w:r w:rsidR="009A6403" w:rsidRPr="009A6403">
        <w:rPr>
          <w:rFonts w:hint="eastAsia"/>
        </w:rPr>
        <w:t>及相關社會團體意見，產學合作研發之重要事項皆包括在內；計畫經行政院核定後，由科技部統籌跨部會推動落實</w:t>
      </w:r>
      <w:r w:rsidR="0040564C">
        <w:rPr>
          <w:rFonts w:hint="eastAsia"/>
        </w:rPr>
        <w:t>…</w:t>
      </w:r>
      <w:proofErr w:type="gramStart"/>
      <w:r w:rsidR="0040564C">
        <w:rPr>
          <w:rFonts w:hint="eastAsia"/>
        </w:rPr>
        <w:t>…</w:t>
      </w:r>
      <w:proofErr w:type="gramEnd"/>
      <w:r w:rsidR="009A6403">
        <w:rPr>
          <w:rFonts w:hint="eastAsia"/>
        </w:rPr>
        <w:t>」</w:t>
      </w:r>
      <w:r w:rsidR="004D400F">
        <w:rPr>
          <w:rFonts w:hint="eastAsia"/>
        </w:rPr>
        <w:t>、</w:t>
      </w:r>
      <w:r w:rsidR="00E97F9B" w:rsidRPr="00060412">
        <w:rPr>
          <w:rFonts w:hint="eastAsia"/>
        </w:rPr>
        <w:t>「</w:t>
      </w:r>
      <w:r w:rsidR="00E97F9B" w:rsidRPr="00297654">
        <w:rPr>
          <w:rFonts w:hint="eastAsia"/>
        </w:rPr>
        <w:t>教育部</w:t>
      </w:r>
      <w:proofErr w:type="gramStart"/>
      <w:r w:rsidR="00E97F9B" w:rsidRPr="00297654">
        <w:rPr>
          <w:rFonts w:hint="eastAsia"/>
        </w:rPr>
        <w:t>爰</w:t>
      </w:r>
      <w:proofErr w:type="gramEnd"/>
      <w:r w:rsidR="00E97F9B" w:rsidRPr="00297654">
        <w:rPr>
          <w:rFonts w:hint="eastAsia"/>
        </w:rPr>
        <w:t>於尊重學校自主之前提下推動產學合作事宜，雖透過各項獎補助計畫績效指標鼓勵學校辦理，然未曾亦不宜強制性推動」</w:t>
      </w:r>
      <w:r w:rsidR="00D057FB" w:rsidRPr="00297654">
        <w:rPr>
          <w:rFonts w:hint="eastAsia"/>
        </w:rPr>
        <w:t>云云</w:t>
      </w:r>
      <w:r w:rsidR="005C0D6A" w:rsidRPr="00297654">
        <w:rPr>
          <w:rFonts w:hint="eastAsia"/>
        </w:rPr>
        <w:t>。</w:t>
      </w:r>
      <w:r w:rsidRPr="005C26D7">
        <w:rPr>
          <w:rFonts w:hint="eastAsia"/>
        </w:rPr>
        <w:t>顯見</w:t>
      </w:r>
      <w:proofErr w:type="gramStart"/>
      <w:r w:rsidRPr="005C26D7">
        <w:rPr>
          <w:rFonts w:hint="eastAsia"/>
        </w:rPr>
        <w:t>該部</w:t>
      </w:r>
      <w:r w:rsidR="001D6449">
        <w:rPr>
          <w:rFonts w:hint="eastAsia"/>
        </w:rPr>
        <w:t>率將</w:t>
      </w:r>
      <w:proofErr w:type="gramEnd"/>
      <w:r w:rsidR="001E0CE9">
        <w:rPr>
          <w:rFonts w:hint="eastAsia"/>
        </w:rPr>
        <w:t>上揭重要</w:t>
      </w:r>
      <w:r w:rsidR="0040564C">
        <w:rPr>
          <w:rFonts w:hint="eastAsia"/>
        </w:rPr>
        <w:t>業務與其</w:t>
      </w:r>
      <w:r w:rsidR="001E0CE9">
        <w:rPr>
          <w:rFonts w:hint="eastAsia"/>
        </w:rPr>
        <w:t>資訊</w:t>
      </w:r>
      <w:r w:rsidR="00DA431D">
        <w:rPr>
          <w:rFonts w:hint="eastAsia"/>
        </w:rPr>
        <w:t>之提供</w:t>
      </w:r>
      <w:proofErr w:type="gramStart"/>
      <w:r w:rsidR="001D6449" w:rsidRPr="005C26D7">
        <w:rPr>
          <w:rFonts w:hint="eastAsia"/>
        </w:rPr>
        <w:t>諉</w:t>
      </w:r>
      <w:proofErr w:type="gramEnd"/>
      <w:r w:rsidR="001D6449" w:rsidRPr="005C26D7">
        <w:rPr>
          <w:rFonts w:hint="eastAsia"/>
        </w:rPr>
        <w:t>稱</w:t>
      </w:r>
      <w:r w:rsidRPr="005C26D7">
        <w:rPr>
          <w:rFonts w:hint="eastAsia"/>
        </w:rPr>
        <w:t>他機關權責，並以</w:t>
      </w:r>
      <w:r w:rsidR="00B733E3" w:rsidRPr="00060412">
        <w:rPr>
          <w:rFonts w:hint="eastAsia"/>
        </w:rPr>
        <w:t>「</w:t>
      </w:r>
      <w:r w:rsidR="00B733E3" w:rsidRPr="005C26D7">
        <w:rPr>
          <w:rFonts w:hint="eastAsia"/>
        </w:rPr>
        <w:t>大學自主</w:t>
      </w:r>
      <w:r w:rsidR="00B733E3" w:rsidRPr="00060412">
        <w:rPr>
          <w:rFonts w:hint="eastAsia"/>
        </w:rPr>
        <w:t>」</w:t>
      </w:r>
      <w:proofErr w:type="gramStart"/>
      <w:r w:rsidRPr="005C26D7">
        <w:rPr>
          <w:rFonts w:hint="eastAsia"/>
        </w:rPr>
        <w:t>為</w:t>
      </w:r>
      <w:r w:rsidR="005C26D7" w:rsidRPr="005C26D7">
        <w:rPr>
          <w:rFonts w:hint="eastAsia"/>
        </w:rPr>
        <w:t>托詞</w:t>
      </w:r>
      <w:r w:rsidRPr="005C26D7">
        <w:rPr>
          <w:rFonts w:hint="eastAsia"/>
        </w:rPr>
        <w:t>卸責</w:t>
      </w:r>
      <w:proofErr w:type="gramEnd"/>
      <w:r w:rsidRPr="005C26D7">
        <w:rPr>
          <w:rFonts w:hint="eastAsia"/>
        </w:rPr>
        <w:t>。</w:t>
      </w:r>
      <w:r w:rsidR="001E0CE9">
        <w:rPr>
          <w:rFonts w:hint="eastAsia"/>
        </w:rPr>
        <w:t>固</w:t>
      </w:r>
      <w:r w:rsidR="005228D4" w:rsidRPr="00297654">
        <w:rPr>
          <w:rFonts w:hint="eastAsia"/>
        </w:rPr>
        <w:t>大學自主乃學術界普</w:t>
      </w:r>
      <w:proofErr w:type="gramStart"/>
      <w:r w:rsidR="005228D4" w:rsidRPr="00297654">
        <w:rPr>
          <w:rFonts w:hint="eastAsia"/>
        </w:rPr>
        <w:t>世</w:t>
      </w:r>
      <w:proofErr w:type="gramEnd"/>
      <w:r w:rsidR="005228D4" w:rsidRPr="00297654">
        <w:rPr>
          <w:rFonts w:hint="eastAsia"/>
        </w:rPr>
        <w:t>價值，</w:t>
      </w:r>
      <w:r w:rsidR="00060412">
        <w:rPr>
          <w:rFonts w:hint="eastAsia"/>
        </w:rPr>
        <w:t>教育部本應</w:t>
      </w:r>
      <w:r w:rsidR="00924F05">
        <w:rPr>
          <w:rFonts w:hint="eastAsia"/>
        </w:rPr>
        <w:t>依司法院釋字</w:t>
      </w:r>
      <w:r w:rsidR="00924F05">
        <w:rPr>
          <w:rFonts w:hint="eastAsia"/>
        </w:rPr>
        <w:lastRenderedPageBreak/>
        <w:t>第</w:t>
      </w:r>
      <w:r w:rsidR="00924F05" w:rsidRPr="00924F05">
        <w:rPr>
          <w:rFonts w:hint="eastAsia"/>
        </w:rPr>
        <w:t>380號</w:t>
      </w:r>
      <w:r w:rsidR="001D6449">
        <w:rPr>
          <w:rFonts w:hint="eastAsia"/>
        </w:rPr>
        <w:t>等</w:t>
      </w:r>
      <w:r w:rsidR="00924F05" w:rsidRPr="00924F05">
        <w:rPr>
          <w:rFonts w:hint="eastAsia"/>
        </w:rPr>
        <w:t>解釋</w:t>
      </w:r>
      <w:r w:rsidR="00A26E45">
        <w:rPr>
          <w:rStyle w:val="aff0"/>
        </w:rPr>
        <w:footnoteReference w:id="22"/>
      </w:r>
      <w:r w:rsidR="00F602E1">
        <w:rPr>
          <w:rFonts w:hint="eastAsia"/>
        </w:rPr>
        <w:t>意旨</w:t>
      </w:r>
      <w:r w:rsidR="00060412">
        <w:rPr>
          <w:rFonts w:hint="eastAsia"/>
        </w:rPr>
        <w:t>戮力落實，</w:t>
      </w:r>
      <w:proofErr w:type="gramStart"/>
      <w:r w:rsidR="00060412">
        <w:rPr>
          <w:rFonts w:hint="eastAsia"/>
        </w:rPr>
        <w:t>儘</w:t>
      </w:r>
      <w:proofErr w:type="gramEnd"/>
      <w:r w:rsidR="00060412">
        <w:rPr>
          <w:rFonts w:hint="eastAsia"/>
        </w:rPr>
        <w:t>可能</w:t>
      </w:r>
      <w:r w:rsidR="00924F05">
        <w:rPr>
          <w:rFonts w:hint="eastAsia"/>
        </w:rPr>
        <w:t>杜絕</w:t>
      </w:r>
      <w:r w:rsidR="00060412">
        <w:rPr>
          <w:rFonts w:hint="eastAsia"/>
        </w:rPr>
        <w:t>不當之</w:t>
      </w:r>
      <w:r w:rsidR="00924F05">
        <w:rPr>
          <w:rFonts w:hint="eastAsia"/>
        </w:rPr>
        <w:t>行政</w:t>
      </w:r>
      <w:r w:rsidR="00060412">
        <w:rPr>
          <w:rFonts w:hint="eastAsia"/>
        </w:rPr>
        <w:t>干預，</w:t>
      </w:r>
      <w:r w:rsidR="005228D4" w:rsidRPr="00297654">
        <w:rPr>
          <w:rFonts w:hint="eastAsia"/>
        </w:rPr>
        <w:t>本院向來維護</w:t>
      </w:r>
      <w:r w:rsidR="00924F05">
        <w:rPr>
          <w:rFonts w:hint="eastAsia"/>
        </w:rPr>
        <w:t>更</w:t>
      </w:r>
      <w:r w:rsidR="005228D4" w:rsidRPr="00297654">
        <w:rPr>
          <w:rFonts w:hint="eastAsia"/>
        </w:rPr>
        <w:t>不遺餘力，惟</w:t>
      </w:r>
      <w:r w:rsidR="001B1087" w:rsidRPr="00297654">
        <w:rPr>
          <w:rFonts w:hint="eastAsia"/>
        </w:rPr>
        <w:t>「各校</w:t>
      </w:r>
      <w:r w:rsidR="00D0514B">
        <w:rPr>
          <w:rFonts w:hint="eastAsia"/>
        </w:rPr>
        <w:t>產學合作</w:t>
      </w:r>
      <w:r w:rsidR="001B1087" w:rsidRPr="00297654">
        <w:rPr>
          <w:rFonts w:hint="eastAsia"/>
        </w:rPr>
        <w:t>資訊之充分掌握」</w:t>
      </w:r>
      <w:r w:rsidR="00F602E1">
        <w:rPr>
          <w:rFonts w:hint="eastAsia"/>
        </w:rPr>
        <w:t>，</w:t>
      </w:r>
      <w:r w:rsidR="00650F80" w:rsidRPr="00297654">
        <w:rPr>
          <w:rFonts w:hint="eastAsia"/>
        </w:rPr>
        <w:t>係為</w:t>
      </w:r>
      <w:proofErr w:type="gramStart"/>
      <w:r w:rsidR="00650F80" w:rsidRPr="00297654">
        <w:rPr>
          <w:rFonts w:hint="eastAsia"/>
        </w:rPr>
        <w:t>利</w:t>
      </w:r>
      <w:r w:rsidR="00D0514B">
        <w:rPr>
          <w:rFonts w:hint="eastAsia"/>
        </w:rPr>
        <w:t>於當責機關</w:t>
      </w:r>
      <w:proofErr w:type="gramEnd"/>
      <w:r w:rsidR="00650F80" w:rsidRPr="00297654">
        <w:rPr>
          <w:rFonts w:hint="eastAsia"/>
        </w:rPr>
        <w:t>管理與輔導，</w:t>
      </w:r>
      <w:r w:rsidR="00D0514B">
        <w:rPr>
          <w:rFonts w:hint="eastAsia"/>
        </w:rPr>
        <w:t>乃據以執行輔導、規劃、推動及監督等業務之重要依據，</w:t>
      </w:r>
      <w:r w:rsidR="00F602E1">
        <w:rPr>
          <w:rFonts w:hint="eastAsia"/>
        </w:rPr>
        <w:t>教育</w:t>
      </w:r>
      <w:r w:rsidR="001E0CE9">
        <w:rPr>
          <w:rFonts w:hint="eastAsia"/>
        </w:rPr>
        <w:t>部</w:t>
      </w:r>
      <w:r w:rsidR="00D0514B">
        <w:rPr>
          <w:rFonts w:hint="eastAsia"/>
        </w:rPr>
        <w:t>本</w:t>
      </w:r>
      <w:r w:rsidR="001E0CE9">
        <w:rPr>
          <w:rFonts w:hint="eastAsia"/>
        </w:rPr>
        <w:t>應</w:t>
      </w:r>
      <w:r w:rsidR="007A3D31">
        <w:rPr>
          <w:rFonts w:hint="eastAsia"/>
        </w:rPr>
        <w:t>依上開相關法令規定</w:t>
      </w:r>
      <w:r w:rsidR="004B76D7">
        <w:rPr>
          <w:rFonts w:hint="eastAsia"/>
        </w:rPr>
        <w:t>及早掌握，</w:t>
      </w:r>
      <w:r w:rsidR="00D0514B">
        <w:rPr>
          <w:rFonts w:hint="eastAsia"/>
        </w:rPr>
        <w:t>瞭然於胸，</w:t>
      </w:r>
      <w:r w:rsidR="00F602E1">
        <w:rPr>
          <w:rFonts w:hint="eastAsia"/>
        </w:rPr>
        <w:t>相關資訊既非威脅、強制、干預…</w:t>
      </w:r>
      <w:proofErr w:type="gramStart"/>
      <w:r w:rsidR="00F602E1">
        <w:rPr>
          <w:rFonts w:hint="eastAsia"/>
        </w:rPr>
        <w:t>…</w:t>
      </w:r>
      <w:proofErr w:type="gramEnd"/>
      <w:r w:rsidR="00F602E1">
        <w:rPr>
          <w:rFonts w:hint="eastAsia"/>
        </w:rPr>
        <w:t>等不當手段而得，自</w:t>
      </w:r>
      <w:r w:rsidR="001B1087" w:rsidRPr="00297654">
        <w:rPr>
          <w:rFonts w:hint="eastAsia"/>
        </w:rPr>
        <w:t>與「大學自主」</w:t>
      </w:r>
      <w:r w:rsidR="00650F80" w:rsidRPr="00297654">
        <w:rPr>
          <w:rFonts w:hint="eastAsia"/>
        </w:rPr>
        <w:t>無涉</w:t>
      </w:r>
      <w:r w:rsidR="001B1087" w:rsidRPr="00297654">
        <w:rPr>
          <w:rFonts w:hint="eastAsia"/>
        </w:rPr>
        <w:t>，</w:t>
      </w:r>
      <w:r w:rsidR="00B14A50" w:rsidRPr="00297654">
        <w:rPr>
          <w:rFonts w:hint="eastAsia"/>
        </w:rPr>
        <w:t>益見</w:t>
      </w:r>
      <w:proofErr w:type="gramStart"/>
      <w:r w:rsidR="00B14A50" w:rsidRPr="00297654">
        <w:rPr>
          <w:rFonts w:hint="eastAsia"/>
        </w:rPr>
        <w:t>該</w:t>
      </w:r>
      <w:r w:rsidR="00512168" w:rsidRPr="00297654">
        <w:rPr>
          <w:rFonts w:hint="eastAsia"/>
        </w:rPr>
        <w:t>部</w:t>
      </w:r>
      <w:r w:rsidR="00D0514B">
        <w:rPr>
          <w:rFonts w:hint="eastAsia"/>
        </w:rPr>
        <w:t>前揭</w:t>
      </w:r>
      <w:proofErr w:type="gramEnd"/>
      <w:r w:rsidR="00B14A50" w:rsidRPr="00297654">
        <w:rPr>
          <w:rFonts w:hint="eastAsia"/>
        </w:rPr>
        <w:t>飾</w:t>
      </w:r>
      <w:r w:rsidR="00D0514B">
        <w:rPr>
          <w:rFonts w:hint="eastAsia"/>
        </w:rPr>
        <w:t>詞</w:t>
      </w:r>
      <w:r w:rsidR="00D0514B" w:rsidRPr="00297654">
        <w:rPr>
          <w:rFonts w:hint="eastAsia"/>
        </w:rPr>
        <w:t>委不足</w:t>
      </w:r>
      <w:proofErr w:type="gramStart"/>
      <w:r w:rsidR="00D0514B" w:rsidRPr="00297654">
        <w:rPr>
          <w:rFonts w:hint="eastAsia"/>
        </w:rPr>
        <w:t>採</w:t>
      </w:r>
      <w:proofErr w:type="gramEnd"/>
      <w:r w:rsidR="004B76D7">
        <w:rPr>
          <w:rFonts w:hint="eastAsia"/>
        </w:rPr>
        <w:t>，尚難掩蓋</w:t>
      </w:r>
      <w:r w:rsidR="00B14A50" w:rsidRPr="00297654">
        <w:rPr>
          <w:rFonts w:hint="eastAsia"/>
        </w:rPr>
        <w:t>該部</w:t>
      </w:r>
      <w:proofErr w:type="gramStart"/>
      <w:r w:rsidR="007A3D31">
        <w:rPr>
          <w:rFonts w:hint="eastAsia"/>
        </w:rPr>
        <w:t>怠</w:t>
      </w:r>
      <w:proofErr w:type="gramEnd"/>
      <w:r w:rsidR="00B14A50" w:rsidRPr="00297654">
        <w:rPr>
          <w:rFonts w:hint="eastAsia"/>
        </w:rPr>
        <w:t>未盡職責之失</w:t>
      </w:r>
      <w:r w:rsidR="004B76D7">
        <w:rPr>
          <w:rFonts w:hint="eastAsia"/>
        </w:rPr>
        <w:t>，</w:t>
      </w:r>
      <w:r w:rsidR="001E0CE9" w:rsidRPr="00297654">
        <w:rPr>
          <w:rFonts w:hint="eastAsia"/>
        </w:rPr>
        <w:t>該部行事消極</w:t>
      </w:r>
      <w:r w:rsidR="001E0CE9">
        <w:rPr>
          <w:rFonts w:hint="eastAsia"/>
        </w:rPr>
        <w:t>推諉</w:t>
      </w:r>
      <w:r w:rsidR="001E0CE9" w:rsidRPr="00297654">
        <w:rPr>
          <w:rFonts w:hint="eastAsia"/>
        </w:rPr>
        <w:t>，</w:t>
      </w:r>
      <w:r w:rsidR="004B76D7">
        <w:rPr>
          <w:rFonts w:hint="eastAsia"/>
        </w:rPr>
        <w:t>至為明顯。</w:t>
      </w:r>
      <w:bookmarkEnd w:id="99"/>
    </w:p>
    <w:p w:rsidR="0062481B" w:rsidRPr="00F602E1" w:rsidRDefault="00647A7A" w:rsidP="00A94077">
      <w:pPr>
        <w:pStyle w:val="3"/>
      </w:pPr>
      <w:bookmarkStart w:id="100" w:name="_Toc520134116"/>
      <w:r w:rsidRPr="00DF21CF">
        <w:rPr>
          <w:rFonts w:hint="eastAsia"/>
        </w:rPr>
        <w:t>綜上</w:t>
      </w:r>
      <w:r w:rsidR="00B14A50" w:rsidRPr="00DF21CF">
        <w:rPr>
          <w:rFonts w:hint="eastAsia"/>
        </w:rPr>
        <w:t>，</w:t>
      </w:r>
      <w:r w:rsidR="00F602E1" w:rsidRPr="00F602E1">
        <w:rPr>
          <w:rFonts w:hint="eastAsia"/>
        </w:rPr>
        <w:t>教育部依其組織法規負有國內大專</w:t>
      </w:r>
      <w:proofErr w:type="gramStart"/>
      <w:r w:rsidR="002D625B" w:rsidRPr="00F602E1">
        <w:rPr>
          <w:rFonts w:hint="eastAsia"/>
        </w:rPr>
        <w:t>校</w:t>
      </w:r>
      <w:r w:rsidR="00F602E1" w:rsidRPr="00F602E1">
        <w:rPr>
          <w:rFonts w:hint="eastAsia"/>
        </w:rPr>
        <w:t>院產學</w:t>
      </w:r>
      <w:proofErr w:type="gramEnd"/>
      <w:r w:rsidR="00F602E1" w:rsidRPr="00F602E1">
        <w:rPr>
          <w:rFonts w:hint="eastAsia"/>
        </w:rPr>
        <w:t>合作業務之「輔導」、「規劃」、「推動」及「行政監督」等法定職掌事項，竟率將</w:t>
      </w:r>
      <w:r w:rsidR="00F602E1" w:rsidRPr="00833808">
        <w:rPr>
          <w:rFonts w:hint="eastAsia"/>
        </w:rPr>
        <w:t>其</w:t>
      </w:r>
      <w:r w:rsidR="00BE0360" w:rsidRPr="00833808">
        <w:rPr>
          <w:rFonts w:hint="eastAsia"/>
        </w:rPr>
        <w:t>職掌</w:t>
      </w:r>
      <w:proofErr w:type="gramStart"/>
      <w:r w:rsidR="00F602E1" w:rsidRPr="00833808">
        <w:rPr>
          <w:rFonts w:hint="eastAsia"/>
        </w:rPr>
        <w:t>限縮</w:t>
      </w:r>
      <w:r w:rsidR="00BE0360" w:rsidRPr="00833808">
        <w:rPr>
          <w:rFonts w:hint="eastAsia"/>
        </w:rPr>
        <w:t>僅</w:t>
      </w:r>
      <w:r w:rsidR="00F602E1" w:rsidRPr="00F602E1">
        <w:rPr>
          <w:rFonts w:hint="eastAsia"/>
        </w:rPr>
        <w:t>為</w:t>
      </w:r>
      <w:proofErr w:type="gramEnd"/>
      <w:r w:rsidR="00F602E1" w:rsidRPr="00F602E1">
        <w:rPr>
          <w:rFonts w:hint="eastAsia"/>
        </w:rPr>
        <w:t>「行政監督」</w:t>
      </w:r>
      <w:r w:rsidR="00731ACC">
        <w:rPr>
          <w:rFonts w:hint="eastAsia"/>
        </w:rPr>
        <w:t>一</w:t>
      </w:r>
      <w:r w:rsidR="00833808">
        <w:rPr>
          <w:rFonts w:hint="eastAsia"/>
        </w:rPr>
        <w:t>項</w:t>
      </w:r>
      <w:r w:rsidR="00F602E1" w:rsidRPr="00F602E1">
        <w:rPr>
          <w:rFonts w:hint="eastAsia"/>
        </w:rPr>
        <w:t>，對於「各校產學合作或技轉專責單位及專責人員設置情形」、「學</w:t>
      </w:r>
      <w:proofErr w:type="gramStart"/>
      <w:r w:rsidR="00F602E1" w:rsidRPr="00F602E1">
        <w:rPr>
          <w:rFonts w:hint="eastAsia"/>
        </w:rPr>
        <w:t>研</w:t>
      </w:r>
      <w:proofErr w:type="gramEnd"/>
      <w:r w:rsidR="00F602E1" w:rsidRPr="00F602E1">
        <w:rPr>
          <w:rFonts w:hint="eastAsia"/>
        </w:rPr>
        <w:t>機構與產業之銜接</w:t>
      </w:r>
      <w:r w:rsidR="00214985">
        <w:rPr>
          <w:rFonts w:hint="eastAsia"/>
        </w:rPr>
        <w:t>平台</w:t>
      </w:r>
      <w:r w:rsidR="00F602E1" w:rsidRPr="00F602E1">
        <w:rPr>
          <w:rFonts w:hint="eastAsia"/>
        </w:rPr>
        <w:t>、各學</w:t>
      </w:r>
      <w:proofErr w:type="gramStart"/>
      <w:r w:rsidR="00F602E1" w:rsidRPr="00F602E1">
        <w:rPr>
          <w:rFonts w:hint="eastAsia"/>
        </w:rPr>
        <w:t>研</w:t>
      </w:r>
      <w:proofErr w:type="gramEnd"/>
      <w:r w:rsidR="00F602E1" w:rsidRPr="00F602E1">
        <w:rPr>
          <w:rFonts w:hint="eastAsia"/>
        </w:rPr>
        <w:t>機構目前實際參與產學合作之管道及經費來源」等重要業務資訊，更</w:t>
      </w:r>
      <w:proofErr w:type="gramStart"/>
      <w:r w:rsidR="00F602E1" w:rsidRPr="00F602E1">
        <w:rPr>
          <w:rFonts w:hint="eastAsia"/>
        </w:rPr>
        <w:t>怠</w:t>
      </w:r>
      <w:proofErr w:type="gramEnd"/>
      <w:r w:rsidR="00F602E1" w:rsidRPr="00F602E1">
        <w:rPr>
          <w:rFonts w:hint="eastAsia"/>
        </w:rPr>
        <w:t>未掌握，猶</w:t>
      </w:r>
      <w:proofErr w:type="gramStart"/>
      <w:r w:rsidR="00F602E1" w:rsidRPr="00F602E1">
        <w:rPr>
          <w:rFonts w:hint="eastAsia"/>
        </w:rPr>
        <w:t>諉</w:t>
      </w:r>
      <w:proofErr w:type="gramEnd"/>
      <w:r w:rsidR="00F602E1" w:rsidRPr="00F602E1">
        <w:rPr>
          <w:rFonts w:hint="eastAsia"/>
        </w:rPr>
        <w:t>稱係屬他機關權責，行事不無消極推諉，</w:t>
      </w:r>
      <w:proofErr w:type="gramStart"/>
      <w:r w:rsidR="00F602E1" w:rsidRPr="00F602E1">
        <w:rPr>
          <w:rFonts w:hint="eastAsia"/>
        </w:rPr>
        <w:t>洵</w:t>
      </w:r>
      <w:proofErr w:type="gramEnd"/>
      <w:r w:rsidR="00F602E1" w:rsidRPr="00F602E1">
        <w:rPr>
          <w:rFonts w:hint="eastAsia"/>
        </w:rPr>
        <w:t>有欠當。</w:t>
      </w:r>
      <w:bookmarkEnd w:id="100"/>
    </w:p>
    <w:p w:rsidR="00ED56F2" w:rsidRPr="002F1013" w:rsidRDefault="00ED56F2" w:rsidP="00241605">
      <w:pPr>
        <w:pStyle w:val="2"/>
        <w:rPr>
          <w:b/>
          <w:spacing w:val="-4"/>
        </w:rPr>
      </w:pPr>
      <w:bookmarkStart w:id="101" w:name="_Toc510191637"/>
      <w:bookmarkStart w:id="102" w:name="_Toc520134117"/>
      <w:r w:rsidRPr="002F1013">
        <w:rPr>
          <w:rFonts w:hint="eastAsia"/>
          <w:b/>
          <w:spacing w:val="-4"/>
        </w:rPr>
        <w:t>國內一般</w:t>
      </w:r>
      <w:r w:rsidR="00A06CC3" w:rsidRPr="002F1013">
        <w:rPr>
          <w:rFonts w:hint="eastAsia"/>
          <w:b/>
          <w:spacing w:val="-4"/>
        </w:rPr>
        <w:t>大</w:t>
      </w:r>
      <w:r w:rsidR="00BA3A4C" w:rsidRPr="002F1013">
        <w:rPr>
          <w:rFonts w:hint="eastAsia"/>
          <w:b/>
          <w:spacing w:val="-4"/>
        </w:rPr>
        <w:t>學</w:t>
      </w:r>
      <w:r w:rsidR="00EF0979" w:rsidRPr="002F1013">
        <w:rPr>
          <w:rFonts w:hint="eastAsia"/>
          <w:b/>
          <w:spacing w:val="-4"/>
        </w:rPr>
        <w:t>校</w:t>
      </w:r>
      <w:r w:rsidRPr="002F1013">
        <w:rPr>
          <w:rFonts w:hint="eastAsia"/>
          <w:b/>
          <w:spacing w:val="-4"/>
        </w:rPr>
        <w:t>院</w:t>
      </w:r>
      <w:r w:rsidR="008C1A36" w:rsidRPr="002F1013">
        <w:rPr>
          <w:rFonts w:hint="eastAsia"/>
          <w:b/>
          <w:spacing w:val="-4"/>
        </w:rPr>
        <w:t>係</w:t>
      </w:r>
      <w:r w:rsidRPr="002F1013">
        <w:rPr>
          <w:rFonts w:hint="eastAsia"/>
          <w:b/>
          <w:spacing w:val="-4"/>
        </w:rPr>
        <w:t>側重學術成就與教學發展，技職</w:t>
      </w:r>
      <w:r w:rsidR="007928DC" w:rsidRPr="002F1013">
        <w:rPr>
          <w:rFonts w:hint="eastAsia"/>
          <w:b/>
          <w:spacing w:val="-4"/>
        </w:rPr>
        <w:t>校</w:t>
      </w:r>
      <w:r w:rsidRPr="002F1013">
        <w:rPr>
          <w:rFonts w:hint="eastAsia"/>
          <w:b/>
          <w:spacing w:val="-4"/>
        </w:rPr>
        <w:t>院</w:t>
      </w:r>
      <w:r w:rsidR="00A06CC3" w:rsidRPr="002F1013">
        <w:rPr>
          <w:rFonts w:hint="eastAsia"/>
          <w:b/>
          <w:spacing w:val="-4"/>
        </w:rPr>
        <w:t>則</w:t>
      </w:r>
      <w:r w:rsidRPr="002F1013">
        <w:rPr>
          <w:rFonts w:hint="eastAsia"/>
          <w:b/>
          <w:spacing w:val="-4"/>
        </w:rPr>
        <w:t>以</w:t>
      </w:r>
      <w:r w:rsidR="00A06CC3" w:rsidRPr="002F1013">
        <w:rPr>
          <w:rFonts w:hint="eastAsia"/>
          <w:b/>
          <w:spacing w:val="-4"/>
        </w:rPr>
        <w:t>推動產學合作以</w:t>
      </w:r>
      <w:r w:rsidRPr="002F1013">
        <w:rPr>
          <w:rFonts w:hint="eastAsia"/>
          <w:b/>
          <w:spacing w:val="-4"/>
        </w:rPr>
        <w:t>促使學生</w:t>
      </w:r>
      <w:r w:rsidR="00BA3A4C" w:rsidRPr="002F1013">
        <w:rPr>
          <w:rFonts w:hint="eastAsia"/>
          <w:b/>
          <w:spacing w:val="-4"/>
        </w:rPr>
        <w:t>順利就業</w:t>
      </w:r>
      <w:r w:rsidR="00F01F80" w:rsidRPr="002F1013">
        <w:rPr>
          <w:rFonts w:hint="eastAsia"/>
          <w:b/>
          <w:spacing w:val="-4"/>
        </w:rPr>
        <w:t>為</w:t>
      </w:r>
      <w:r w:rsidR="00BA3A4C" w:rsidRPr="002F1013">
        <w:rPr>
          <w:rFonts w:hint="eastAsia"/>
          <w:b/>
          <w:spacing w:val="-4"/>
        </w:rPr>
        <w:t>辦校</w:t>
      </w:r>
      <w:r w:rsidR="00F01F80" w:rsidRPr="002F1013">
        <w:rPr>
          <w:rFonts w:hint="eastAsia"/>
          <w:b/>
          <w:spacing w:val="-4"/>
        </w:rPr>
        <w:t>重點，</w:t>
      </w:r>
      <w:proofErr w:type="gramStart"/>
      <w:r w:rsidR="00241605" w:rsidRPr="002F1013">
        <w:rPr>
          <w:rFonts w:hint="eastAsia"/>
          <w:b/>
          <w:spacing w:val="-4"/>
        </w:rPr>
        <w:t>縱因</w:t>
      </w:r>
      <w:r w:rsidR="00A06CC3" w:rsidRPr="002F1013">
        <w:rPr>
          <w:rFonts w:hint="eastAsia"/>
          <w:b/>
          <w:spacing w:val="-4"/>
        </w:rPr>
        <w:t>前者</w:t>
      </w:r>
      <w:proofErr w:type="gramEnd"/>
      <w:r w:rsidR="00241605" w:rsidRPr="002F1013">
        <w:rPr>
          <w:rFonts w:hint="eastAsia"/>
          <w:b/>
          <w:spacing w:val="-4"/>
        </w:rPr>
        <w:t>研發能量易受產業界青睞，促使其</w:t>
      </w:r>
      <w:r w:rsidR="00A06CC3" w:rsidRPr="002F1013">
        <w:rPr>
          <w:rFonts w:hint="eastAsia"/>
          <w:b/>
          <w:spacing w:val="-4"/>
        </w:rPr>
        <w:t>產學合作經費</w:t>
      </w:r>
      <w:r w:rsidR="005F65EE" w:rsidRPr="002F1013">
        <w:rPr>
          <w:rFonts w:hint="eastAsia"/>
          <w:b/>
          <w:spacing w:val="-4"/>
        </w:rPr>
        <w:t>源自政府補助</w:t>
      </w:r>
      <w:r w:rsidR="00DE45E1" w:rsidRPr="002F1013">
        <w:rPr>
          <w:rFonts w:hint="eastAsia"/>
          <w:b/>
          <w:spacing w:val="-4"/>
        </w:rPr>
        <w:t>之</w:t>
      </w:r>
      <w:r w:rsidR="005A0868" w:rsidRPr="002F1013">
        <w:rPr>
          <w:rFonts w:hint="eastAsia"/>
          <w:b/>
          <w:spacing w:val="-4"/>
        </w:rPr>
        <w:t>比率</w:t>
      </w:r>
      <w:r w:rsidR="00241605" w:rsidRPr="002F1013">
        <w:rPr>
          <w:rFonts w:hint="eastAsia"/>
          <w:b/>
          <w:spacing w:val="-4"/>
        </w:rPr>
        <w:t>已</w:t>
      </w:r>
      <w:r w:rsidR="005F65EE" w:rsidRPr="002F1013">
        <w:rPr>
          <w:rFonts w:hint="eastAsia"/>
          <w:b/>
          <w:spacing w:val="-4"/>
        </w:rPr>
        <w:t>遠</w:t>
      </w:r>
      <w:r w:rsidR="00A06CC3" w:rsidRPr="002F1013">
        <w:rPr>
          <w:rFonts w:hint="eastAsia"/>
          <w:b/>
          <w:spacing w:val="-4"/>
        </w:rPr>
        <w:t>高於後者，</w:t>
      </w:r>
      <w:r w:rsidR="00241605" w:rsidRPr="002F1013">
        <w:rPr>
          <w:rFonts w:hint="eastAsia"/>
          <w:b/>
          <w:spacing w:val="-4"/>
        </w:rPr>
        <w:t>然政府整體補助前者之研發經費已逐年下降，</w:t>
      </w:r>
      <w:r w:rsidR="00F32BB9">
        <w:rPr>
          <w:rFonts w:hint="eastAsia"/>
          <w:b/>
          <w:spacing w:val="-4"/>
        </w:rPr>
        <w:t>恐不排除其為</w:t>
      </w:r>
      <w:r w:rsidR="00241605" w:rsidRPr="002F1013">
        <w:rPr>
          <w:rFonts w:hint="eastAsia"/>
          <w:b/>
          <w:spacing w:val="-4"/>
        </w:rPr>
        <w:t>前者國際學術排名下</w:t>
      </w:r>
      <w:r w:rsidR="00F32BB9">
        <w:rPr>
          <w:rFonts w:hint="eastAsia"/>
          <w:b/>
          <w:spacing w:val="-4"/>
        </w:rPr>
        <w:t>降</w:t>
      </w:r>
      <w:r w:rsidR="00930D13" w:rsidRPr="002F1013">
        <w:rPr>
          <w:rFonts w:hint="eastAsia"/>
          <w:b/>
          <w:spacing w:val="-4"/>
        </w:rPr>
        <w:t>之</w:t>
      </w:r>
      <w:r w:rsidR="00F32BB9">
        <w:rPr>
          <w:rFonts w:hint="eastAsia"/>
          <w:b/>
          <w:spacing w:val="-4"/>
        </w:rPr>
        <w:t>原</w:t>
      </w:r>
      <w:r w:rsidR="00930D13" w:rsidRPr="002F1013">
        <w:rPr>
          <w:rFonts w:hint="eastAsia"/>
          <w:b/>
          <w:spacing w:val="-4"/>
        </w:rPr>
        <w:t>因</w:t>
      </w:r>
      <w:r w:rsidR="00241605" w:rsidRPr="002F1013">
        <w:rPr>
          <w:rFonts w:hint="eastAsia"/>
          <w:b/>
          <w:spacing w:val="-4"/>
        </w:rPr>
        <w:t>，</w:t>
      </w:r>
      <w:r w:rsidR="00F32BB9">
        <w:rPr>
          <w:rFonts w:hint="eastAsia"/>
          <w:b/>
          <w:spacing w:val="-4"/>
        </w:rPr>
        <w:t>亟待</w:t>
      </w:r>
      <w:r w:rsidR="00897EE9" w:rsidRPr="002F1013">
        <w:rPr>
          <w:rFonts w:hAnsi="標楷體" w:hint="eastAsia"/>
          <w:b/>
          <w:spacing w:val="-4"/>
        </w:rPr>
        <w:t>教育部</w:t>
      </w:r>
      <w:r w:rsidR="00930D13" w:rsidRPr="002F1013">
        <w:rPr>
          <w:rFonts w:hAnsi="標楷體" w:hint="eastAsia"/>
          <w:b/>
          <w:spacing w:val="-4"/>
        </w:rPr>
        <w:t>綜合各種利弊因素</w:t>
      </w:r>
      <w:r w:rsidR="00897EE9" w:rsidRPr="002F1013">
        <w:rPr>
          <w:rFonts w:hAnsi="標楷體" w:hint="eastAsia"/>
          <w:b/>
          <w:spacing w:val="-4"/>
        </w:rPr>
        <w:t>審慎</w:t>
      </w:r>
      <w:r w:rsidR="007230C1" w:rsidRPr="002F1013">
        <w:rPr>
          <w:rFonts w:hAnsi="標楷體" w:hint="eastAsia"/>
          <w:b/>
          <w:spacing w:val="-4"/>
        </w:rPr>
        <w:t>檢討</w:t>
      </w:r>
      <w:bookmarkEnd w:id="101"/>
      <w:r w:rsidR="00923793" w:rsidRPr="002F1013">
        <w:rPr>
          <w:rFonts w:hAnsi="標楷體" w:hint="eastAsia"/>
          <w:b/>
          <w:spacing w:val="-4"/>
        </w:rPr>
        <w:t>，</w:t>
      </w:r>
      <w:r w:rsidR="00F32BB9">
        <w:rPr>
          <w:rFonts w:hAnsi="標楷體" w:hint="eastAsia"/>
          <w:b/>
          <w:spacing w:val="-4"/>
        </w:rPr>
        <w:t>以</w:t>
      </w:r>
      <w:r w:rsidR="00F32BB9">
        <w:rPr>
          <w:rFonts w:hint="eastAsia"/>
          <w:b/>
          <w:spacing w:val="-4"/>
        </w:rPr>
        <w:t>促使其</w:t>
      </w:r>
      <w:r w:rsidR="00F32BB9" w:rsidRPr="002F1013">
        <w:rPr>
          <w:rFonts w:hint="eastAsia"/>
          <w:b/>
          <w:spacing w:val="-4"/>
        </w:rPr>
        <w:t>持續創新研究</w:t>
      </w:r>
      <w:r w:rsidR="00F32BB9">
        <w:rPr>
          <w:rFonts w:hint="eastAsia"/>
          <w:b/>
          <w:spacing w:val="-4"/>
        </w:rPr>
        <w:t>，並</w:t>
      </w:r>
      <w:bookmarkEnd w:id="102"/>
      <w:r w:rsidR="00241605" w:rsidRPr="002F1013">
        <w:rPr>
          <w:rFonts w:hAnsi="標楷體" w:hint="eastAsia"/>
          <w:b/>
          <w:spacing w:val="-4"/>
        </w:rPr>
        <w:t>有效突破困境</w:t>
      </w:r>
      <w:r w:rsidR="004530D2" w:rsidRPr="002F1013">
        <w:rPr>
          <w:rFonts w:hAnsi="標楷體" w:hint="eastAsia"/>
          <w:b/>
          <w:spacing w:val="-4"/>
        </w:rPr>
        <w:t>。</w:t>
      </w:r>
    </w:p>
    <w:p w:rsidR="00ED56F2" w:rsidRDefault="00ED56F2" w:rsidP="00A94077">
      <w:pPr>
        <w:pStyle w:val="3"/>
      </w:pPr>
      <w:bookmarkStart w:id="103" w:name="_Toc520134118"/>
      <w:r>
        <w:rPr>
          <w:rFonts w:hint="eastAsia"/>
        </w:rPr>
        <w:t>按</w:t>
      </w:r>
      <w:r w:rsidR="00EA4DC4">
        <w:rPr>
          <w:rFonts w:hint="eastAsia"/>
        </w:rPr>
        <w:t>一般</w:t>
      </w:r>
      <w:r w:rsidR="00CC25DE" w:rsidRPr="00CC25DE">
        <w:rPr>
          <w:rFonts w:hint="eastAsia"/>
        </w:rPr>
        <w:t>大學</w:t>
      </w:r>
      <w:r w:rsidR="00EA4DC4">
        <w:rPr>
          <w:rFonts w:hint="eastAsia"/>
        </w:rPr>
        <w:t>校</w:t>
      </w:r>
      <w:r w:rsidR="00DC5370">
        <w:rPr>
          <w:rFonts w:hint="eastAsia"/>
        </w:rPr>
        <w:t>院</w:t>
      </w:r>
      <w:r w:rsidR="00EA4DC4">
        <w:rPr>
          <w:rFonts w:hint="eastAsia"/>
        </w:rPr>
        <w:t>係</w:t>
      </w:r>
      <w:r w:rsidR="00CC25DE" w:rsidRPr="00CC25DE">
        <w:rPr>
          <w:rFonts w:hint="eastAsia"/>
        </w:rPr>
        <w:t>以研究學術，培育人才，提升文化，服務社會，促進國家發展為宗旨</w:t>
      </w:r>
      <w:r w:rsidR="00CC25DE">
        <w:rPr>
          <w:rFonts w:hint="eastAsia"/>
        </w:rPr>
        <w:t>，</w:t>
      </w:r>
      <w:r w:rsidR="000445ED">
        <w:rPr>
          <w:rFonts w:hint="eastAsia"/>
        </w:rPr>
        <w:t>專科、</w:t>
      </w:r>
      <w:r w:rsidR="00EA4DC4">
        <w:rPr>
          <w:rFonts w:hint="eastAsia"/>
        </w:rPr>
        <w:t>技職</w:t>
      </w:r>
      <w:r w:rsidR="007928DC">
        <w:rPr>
          <w:rFonts w:hint="eastAsia"/>
        </w:rPr>
        <w:lastRenderedPageBreak/>
        <w:t>校</w:t>
      </w:r>
      <w:r w:rsidR="00EA4DC4">
        <w:rPr>
          <w:rFonts w:hint="eastAsia"/>
        </w:rPr>
        <w:t>院則係落實技職教育務實致用特色，培育</w:t>
      </w:r>
      <w:r w:rsidR="000445ED">
        <w:rPr>
          <w:rFonts w:hint="eastAsia"/>
        </w:rPr>
        <w:t>就業能力及養成</w:t>
      </w:r>
      <w:r w:rsidR="00EA4DC4">
        <w:rPr>
          <w:rFonts w:hint="eastAsia"/>
        </w:rPr>
        <w:t>各行業</w:t>
      </w:r>
      <w:r w:rsidR="000445ED">
        <w:rPr>
          <w:rFonts w:hint="eastAsia"/>
        </w:rPr>
        <w:t>專業</w:t>
      </w:r>
      <w:r w:rsidR="00EA4DC4">
        <w:rPr>
          <w:rFonts w:hint="eastAsia"/>
        </w:rPr>
        <w:t>人才為目的，</w:t>
      </w:r>
      <w:r w:rsidR="00955101">
        <w:rPr>
          <w:rFonts w:hint="eastAsia"/>
        </w:rPr>
        <w:t>此分別</w:t>
      </w:r>
      <w:r w:rsidR="00BE3030">
        <w:rPr>
          <w:rFonts w:hint="eastAsia"/>
        </w:rPr>
        <w:t>於</w:t>
      </w:r>
      <w:r w:rsidR="00EA4DC4">
        <w:rPr>
          <w:rFonts w:hint="eastAsia"/>
        </w:rPr>
        <w:t>大學法第1條</w:t>
      </w:r>
      <w:r w:rsidR="000445ED">
        <w:rPr>
          <w:rFonts w:hint="eastAsia"/>
        </w:rPr>
        <w:t>、專科學校法第1條</w:t>
      </w:r>
      <w:r w:rsidR="00EA4DC4">
        <w:rPr>
          <w:rFonts w:hint="eastAsia"/>
        </w:rPr>
        <w:t>及技術職業教育法第1</w:t>
      </w:r>
      <w:r w:rsidR="00DC5370">
        <w:rPr>
          <w:rFonts w:hint="eastAsia"/>
        </w:rPr>
        <w:t>條，</w:t>
      </w:r>
      <w:r w:rsidR="00BE3030">
        <w:rPr>
          <w:rFonts w:hint="eastAsia"/>
        </w:rPr>
        <w:t>定有明文</w:t>
      </w:r>
      <w:r w:rsidR="00EA4DC4">
        <w:rPr>
          <w:rFonts w:hint="eastAsia"/>
        </w:rPr>
        <w:t>。</w:t>
      </w:r>
      <w:r w:rsidR="00DE45E1">
        <w:rPr>
          <w:rFonts w:hint="eastAsia"/>
        </w:rPr>
        <w:t>是</w:t>
      </w:r>
      <w:r w:rsidR="000C5BF6">
        <w:rPr>
          <w:rFonts w:hint="eastAsia"/>
        </w:rPr>
        <w:t>國內相關</w:t>
      </w:r>
      <w:r w:rsidR="00DE45E1">
        <w:rPr>
          <w:rFonts w:hint="eastAsia"/>
        </w:rPr>
        <w:t>主管機關</w:t>
      </w:r>
      <w:r w:rsidR="00241605">
        <w:rPr>
          <w:rFonts w:hint="eastAsia"/>
        </w:rPr>
        <w:t>學術與產學</w:t>
      </w:r>
      <w:r w:rsidR="00DE45E1">
        <w:rPr>
          <w:rFonts w:hint="eastAsia"/>
        </w:rPr>
        <w:t>政策之擬定與預算之編列及經費之補助，</w:t>
      </w:r>
      <w:r w:rsidR="00BE3030">
        <w:rPr>
          <w:rFonts w:hint="eastAsia"/>
        </w:rPr>
        <w:t>允</w:t>
      </w:r>
      <w:r w:rsidR="00DE45E1">
        <w:rPr>
          <w:rFonts w:hint="eastAsia"/>
        </w:rPr>
        <w:t>應</w:t>
      </w:r>
      <w:r w:rsidR="000C5BF6">
        <w:rPr>
          <w:rFonts w:hint="eastAsia"/>
        </w:rPr>
        <w:t>落實</w:t>
      </w:r>
      <w:r w:rsidR="00DE45E1">
        <w:rPr>
          <w:rFonts w:hint="eastAsia"/>
        </w:rPr>
        <w:t>前開</w:t>
      </w:r>
      <w:r w:rsidR="007230C1">
        <w:rPr>
          <w:rFonts w:hint="eastAsia"/>
        </w:rPr>
        <w:t>各法</w:t>
      </w:r>
      <w:r w:rsidR="00DE45E1">
        <w:rPr>
          <w:rFonts w:hint="eastAsia"/>
        </w:rPr>
        <w:t>立法</w:t>
      </w:r>
      <w:r w:rsidR="007230C1">
        <w:rPr>
          <w:rFonts w:hint="eastAsia"/>
        </w:rPr>
        <w:t>精神</w:t>
      </w:r>
      <w:r w:rsidR="000C5BF6">
        <w:rPr>
          <w:rFonts w:hint="eastAsia"/>
        </w:rPr>
        <w:t>，</w:t>
      </w:r>
      <w:r w:rsidR="008C1A36">
        <w:rPr>
          <w:rFonts w:hint="eastAsia"/>
        </w:rPr>
        <w:t>充分</w:t>
      </w:r>
      <w:r w:rsidR="007230C1">
        <w:rPr>
          <w:rFonts w:hint="eastAsia"/>
        </w:rPr>
        <w:t>契合</w:t>
      </w:r>
      <w:r w:rsidR="00DE45E1">
        <w:rPr>
          <w:rFonts w:hint="eastAsia"/>
        </w:rPr>
        <w:t>各該校院創設</w:t>
      </w:r>
      <w:r w:rsidR="007230C1">
        <w:rPr>
          <w:rFonts w:hint="eastAsia"/>
        </w:rPr>
        <w:t>本旨</w:t>
      </w:r>
      <w:r w:rsidR="00DE45E1">
        <w:rPr>
          <w:rFonts w:hint="eastAsia"/>
        </w:rPr>
        <w:t>。</w:t>
      </w:r>
      <w:bookmarkEnd w:id="103"/>
    </w:p>
    <w:p w:rsidR="008C1A36" w:rsidRPr="002755A4" w:rsidRDefault="003A37C5" w:rsidP="00F32BB9">
      <w:pPr>
        <w:pStyle w:val="3"/>
        <w:rPr>
          <w:rFonts w:hAnsi="標楷體"/>
        </w:rPr>
      </w:pPr>
      <w:bookmarkStart w:id="104" w:name="_Toc520134119"/>
      <w:r w:rsidRPr="002755A4">
        <w:rPr>
          <w:rFonts w:hint="eastAsia"/>
        </w:rPr>
        <w:t>據教育部</w:t>
      </w:r>
      <w:r w:rsidR="00DC5370" w:rsidRPr="002755A4">
        <w:rPr>
          <w:rFonts w:hint="eastAsia"/>
        </w:rPr>
        <w:t>查復</w:t>
      </w:r>
      <w:r w:rsidRPr="002755A4">
        <w:rPr>
          <w:rFonts w:hint="eastAsia"/>
        </w:rPr>
        <w:t>，</w:t>
      </w:r>
      <w:r w:rsidR="00123FB1" w:rsidRPr="002755A4">
        <w:rPr>
          <w:rFonts w:hint="eastAsia"/>
        </w:rPr>
        <w:t>一般大</w:t>
      </w:r>
      <w:proofErr w:type="gramStart"/>
      <w:r w:rsidR="00123FB1" w:rsidRPr="002755A4">
        <w:rPr>
          <w:rFonts w:hint="eastAsia"/>
        </w:rPr>
        <w:t>學校院產學</w:t>
      </w:r>
      <w:proofErr w:type="gramEnd"/>
      <w:r w:rsidR="00123FB1" w:rsidRPr="002755A4">
        <w:rPr>
          <w:rFonts w:hint="eastAsia"/>
        </w:rPr>
        <w:t>合作經費源自政府補助者</w:t>
      </w:r>
      <w:r w:rsidR="002755A4" w:rsidRPr="002755A4">
        <w:rPr>
          <w:rFonts w:hint="eastAsia"/>
        </w:rPr>
        <w:t>平均可</w:t>
      </w:r>
      <w:r w:rsidR="00123FB1" w:rsidRPr="002755A4">
        <w:rPr>
          <w:rFonts w:hint="eastAsia"/>
        </w:rPr>
        <w:t>達50.77%，其中</w:t>
      </w:r>
      <w:r w:rsidR="00ED56F2" w:rsidRPr="002755A4">
        <w:rPr>
          <w:rFonts w:hint="eastAsia"/>
        </w:rPr>
        <w:t>政府補助</w:t>
      </w:r>
      <w:r w:rsidR="00123FB1" w:rsidRPr="002755A4">
        <w:rPr>
          <w:rFonts w:hint="eastAsia"/>
        </w:rPr>
        <w:t>之</w:t>
      </w:r>
      <w:r w:rsidR="00ED56F2" w:rsidRPr="002755A4">
        <w:rPr>
          <w:rFonts w:hint="eastAsia"/>
        </w:rPr>
        <w:t>經費約為企業出資之</w:t>
      </w:r>
      <w:r w:rsidR="00123FB1" w:rsidRPr="002755A4">
        <w:rPr>
          <w:rFonts w:hint="eastAsia"/>
        </w:rPr>
        <w:t>2</w:t>
      </w:r>
      <w:r w:rsidR="00ED56F2" w:rsidRPr="002755A4">
        <w:rPr>
          <w:rFonts w:hint="eastAsia"/>
        </w:rPr>
        <w:t>倍</w:t>
      </w:r>
      <w:r w:rsidR="00DE45E1" w:rsidRPr="002755A4">
        <w:rPr>
          <w:rFonts w:hint="eastAsia"/>
        </w:rPr>
        <w:t>；</w:t>
      </w:r>
      <w:r w:rsidR="00ED56F2" w:rsidRPr="002755A4">
        <w:rPr>
          <w:rFonts w:hint="eastAsia"/>
        </w:rPr>
        <w:t>技</w:t>
      </w:r>
      <w:proofErr w:type="gramStart"/>
      <w:r w:rsidR="00DE45E1" w:rsidRPr="002755A4">
        <w:rPr>
          <w:rFonts w:hint="eastAsia"/>
        </w:rPr>
        <w:t>職</w:t>
      </w:r>
      <w:r w:rsidR="00ED56F2" w:rsidRPr="002755A4">
        <w:rPr>
          <w:rFonts w:hint="eastAsia"/>
        </w:rPr>
        <w:t>校院</w:t>
      </w:r>
      <w:r w:rsidR="00DE45E1" w:rsidRPr="002755A4">
        <w:rPr>
          <w:rFonts w:hint="eastAsia"/>
        </w:rPr>
        <w:t>產學</w:t>
      </w:r>
      <w:proofErr w:type="gramEnd"/>
      <w:r w:rsidR="00DE45E1" w:rsidRPr="002755A4">
        <w:rPr>
          <w:rFonts w:hint="eastAsia"/>
        </w:rPr>
        <w:t>合作經費源自政府補助者則</w:t>
      </w:r>
      <w:r w:rsidR="002755A4" w:rsidRPr="002755A4">
        <w:rPr>
          <w:rFonts w:hint="eastAsia"/>
        </w:rPr>
        <w:t>平均約</w:t>
      </w:r>
      <w:r w:rsidR="00DE45E1" w:rsidRPr="002755A4">
        <w:rPr>
          <w:rFonts w:hint="eastAsia"/>
        </w:rPr>
        <w:t>為33.10%，其中</w:t>
      </w:r>
      <w:r w:rsidR="00ED56F2" w:rsidRPr="002755A4">
        <w:rPr>
          <w:rFonts w:hint="eastAsia"/>
        </w:rPr>
        <w:t>企業資助比例</w:t>
      </w:r>
      <w:r w:rsidR="00DE45E1" w:rsidRPr="002755A4">
        <w:rPr>
          <w:rFonts w:hint="eastAsia"/>
        </w:rPr>
        <w:t>自102年起</w:t>
      </w:r>
      <w:r w:rsidR="00ED56F2" w:rsidRPr="002755A4">
        <w:rPr>
          <w:rFonts w:hint="eastAsia"/>
        </w:rPr>
        <w:t>即</w:t>
      </w:r>
      <w:r w:rsidR="00DE45E1" w:rsidRPr="002755A4">
        <w:rPr>
          <w:rFonts w:hint="eastAsia"/>
        </w:rPr>
        <w:t>已</w:t>
      </w:r>
      <w:r w:rsidR="00ED56F2" w:rsidRPr="002755A4">
        <w:rPr>
          <w:rFonts w:hint="eastAsia"/>
        </w:rPr>
        <w:t>呈現「高過政府補助」之</w:t>
      </w:r>
      <w:r w:rsidR="00381FC2" w:rsidRPr="002755A4">
        <w:rPr>
          <w:rFonts w:hint="eastAsia"/>
        </w:rPr>
        <w:t>態</w:t>
      </w:r>
      <w:r w:rsidR="00ED56F2" w:rsidRPr="002755A4">
        <w:rPr>
          <w:rFonts w:hint="eastAsia"/>
        </w:rPr>
        <w:t>勢</w:t>
      </w:r>
      <w:r w:rsidR="00381FC2" w:rsidRPr="002755A4">
        <w:rPr>
          <w:rStyle w:val="aff0"/>
        </w:rPr>
        <w:footnoteReference w:id="23"/>
      </w:r>
      <w:r w:rsidR="000701FA" w:rsidRPr="002755A4">
        <w:rPr>
          <w:rFonts w:hint="eastAsia"/>
        </w:rPr>
        <w:t>。且據</w:t>
      </w:r>
      <w:proofErr w:type="gramStart"/>
      <w:r w:rsidR="002755A4" w:rsidRPr="002755A4">
        <w:rPr>
          <w:rFonts w:hint="eastAsia"/>
        </w:rPr>
        <w:t>該部近</w:t>
      </w:r>
      <w:proofErr w:type="gramEnd"/>
      <w:r w:rsidR="002755A4" w:rsidRPr="002755A4">
        <w:rPr>
          <w:rFonts w:hint="eastAsia"/>
        </w:rPr>
        <w:t>10(96~105)年補助大專</w:t>
      </w:r>
      <w:proofErr w:type="gramStart"/>
      <w:r w:rsidR="002755A4" w:rsidRPr="002755A4">
        <w:rPr>
          <w:rFonts w:hint="eastAsia"/>
        </w:rPr>
        <w:t>校院產學</w:t>
      </w:r>
      <w:proofErr w:type="gramEnd"/>
      <w:r w:rsidR="002755A4" w:rsidRPr="002755A4">
        <w:rPr>
          <w:rFonts w:hint="eastAsia"/>
        </w:rPr>
        <w:t>合作經費之統計情形，</w:t>
      </w:r>
      <w:r w:rsidR="000701FA" w:rsidRPr="002755A4">
        <w:rPr>
          <w:rFonts w:hint="eastAsia"/>
        </w:rPr>
        <w:t>政府補助一般大學校院總經費額度已遠</w:t>
      </w:r>
      <w:r w:rsidR="002755A4">
        <w:rPr>
          <w:rFonts w:hint="eastAsia"/>
        </w:rPr>
        <w:t>遠</w:t>
      </w:r>
      <w:r w:rsidR="000701FA" w:rsidRPr="002755A4">
        <w:rPr>
          <w:rFonts w:hint="eastAsia"/>
        </w:rPr>
        <w:t>高於技職校院，甚至達4至5倍</w:t>
      </w:r>
      <w:r w:rsidR="00381FC2" w:rsidRPr="002755A4">
        <w:rPr>
          <w:rFonts w:hint="eastAsia"/>
        </w:rPr>
        <w:t>。</w:t>
      </w:r>
      <w:r w:rsidR="004D400F">
        <w:rPr>
          <w:rFonts w:hint="eastAsia"/>
        </w:rPr>
        <w:t>顯</w:t>
      </w:r>
      <w:r w:rsidR="00DE45E1" w:rsidRPr="002755A4">
        <w:rPr>
          <w:rFonts w:hint="eastAsia"/>
        </w:rPr>
        <w:t>見</w:t>
      </w:r>
      <w:r w:rsidR="00542097" w:rsidRPr="002755A4">
        <w:rPr>
          <w:rFonts w:hint="eastAsia"/>
        </w:rPr>
        <w:t>一般大</w:t>
      </w:r>
      <w:proofErr w:type="gramStart"/>
      <w:r w:rsidR="00542097" w:rsidRPr="002755A4">
        <w:rPr>
          <w:rFonts w:hint="eastAsia"/>
        </w:rPr>
        <w:t>學校院</w:t>
      </w:r>
      <w:r w:rsidR="002F1013" w:rsidRPr="002F1013">
        <w:rPr>
          <w:rFonts w:hint="eastAsia"/>
        </w:rPr>
        <w:t>產學</w:t>
      </w:r>
      <w:proofErr w:type="gramEnd"/>
      <w:r w:rsidR="002F1013" w:rsidRPr="002F1013">
        <w:rPr>
          <w:rFonts w:hint="eastAsia"/>
        </w:rPr>
        <w:t>合作經費源自政府補助之比率已遠高於後者</w:t>
      </w:r>
      <w:r w:rsidR="00542097">
        <w:rPr>
          <w:rFonts w:hint="eastAsia"/>
        </w:rPr>
        <w:t>，</w:t>
      </w:r>
      <w:proofErr w:type="gramStart"/>
      <w:r w:rsidR="00542097">
        <w:rPr>
          <w:rFonts w:hint="eastAsia"/>
        </w:rPr>
        <w:t>不</w:t>
      </w:r>
      <w:proofErr w:type="gramEnd"/>
      <w:r w:rsidR="00542097">
        <w:rPr>
          <w:rFonts w:hint="eastAsia"/>
        </w:rPr>
        <w:t>無為</w:t>
      </w:r>
      <w:r w:rsidR="00F32BB9">
        <w:rPr>
          <w:rFonts w:hint="eastAsia"/>
        </w:rPr>
        <w:t>其</w:t>
      </w:r>
      <w:r w:rsidR="00542097" w:rsidRPr="002F1013">
        <w:rPr>
          <w:rFonts w:hint="eastAsia"/>
        </w:rPr>
        <w:t>研發能量易受產業界青睞</w:t>
      </w:r>
      <w:r w:rsidR="00542097">
        <w:rPr>
          <w:rFonts w:hint="eastAsia"/>
        </w:rPr>
        <w:t>所致，</w:t>
      </w:r>
      <w:proofErr w:type="gramStart"/>
      <w:r w:rsidR="00542097">
        <w:rPr>
          <w:rFonts w:hint="eastAsia"/>
        </w:rPr>
        <w:t>凸</w:t>
      </w:r>
      <w:proofErr w:type="gramEnd"/>
      <w:r w:rsidR="00542097">
        <w:rPr>
          <w:rFonts w:hint="eastAsia"/>
        </w:rPr>
        <w:t>顯</w:t>
      </w:r>
      <w:r w:rsidR="00542097" w:rsidRPr="00542097">
        <w:rPr>
          <w:rFonts w:hint="eastAsia"/>
        </w:rPr>
        <w:t>一般大學校院</w:t>
      </w:r>
      <w:r w:rsidR="00F32BB9">
        <w:rPr>
          <w:rFonts w:hint="eastAsia"/>
        </w:rPr>
        <w:t>除</w:t>
      </w:r>
      <w:r w:rsidR="00F32BB9" w:rsidRPr="00F32BB9">
        <w:rPr>
          <w:rFonts w:hint="eastAsia"/>
        </w:rPr>
        <w:t>學術研究</w:t>
      </w:r>
      <w:r w:rsidR="00F32BB9">
        <w:rPr>
          <w:rFonts w:hint="eastAsia"/>
        </w:rPr>
        <w:t>及教學發展之外，因目前產業創新發展所需，以及政府經費補助之引導，產學合作亦成為其發展之重點</w:t>
      </w:r>
      <w:r w:rsidR="00ED56F2" w:rsidRPr="001A6412">
        <w:rPr>
          <w:rFonts w:hint="eastAsia"/>
        </w:rPr>
        <w:t>。</w:t>
      </w:r>
      <w:bookmarkEnd w:id="104"/>
    </w:p>
    <w:p w:rsidR="002F1013" w:rsidRPr="00F32BB9" w:rsidRDefault="00F32BB9" w:rsidP="00A94077">
      <w:pPr>
        <w:pStyle w:val="3"/>
        <w:rPr>
          <w:b/>
        </w:rPr>
      </w:pPr>
      <w:bookmarkStart w:id="105" w:name="_Toc520134120"/>
      <w:proofErr w:type="gramStart"/>
      <w:r>
        <w:rPr>
          <w:rFonts w:hint="eastAsia"/>
        </w:rPr>
        <w:t>縱依上</w:t>
      </w:r>
      <w:proofErr w:type="gramEnd"/>
      <w:r>
        <w:rPr>
          <w:rFonts w:hint="eastAsia"/>
        </w:rPr>
        <w:t>開各法立法意旨</w:t>
      </w:r>
      <w:r w:rsidRPr="00064038">
        <w:rPr>
          <w:rFonts w:hint="eastAsia"/>
        </w:rPr>
        <w:t>，一般大學偏重於學術研究，技職校院以建教、產學合作為學校發展重點，</w:t>
      </w:r>
      <w:r>
        <w:rPr>
          <w:rFonts w:hint="eastAsia"/>
        </w:rPr>
        <w:t>相關主管機關應否依各校之定位及發展方向為經費補助之依據，固有審酌之空間，惟</w:t>
      </w:r>
      <w:proofErr w:type="gramStart"/>
      <w:r>
        <w:rPr>
          <w:rFonts w:hint="eastAsia"/>
        </w:rPr>
        <w:t>囿</w:t>
      </w:r>
      <w:proofErr w:type="gramEnd"/>
      <w:r>
        <w:rPr>
          <w:rFonts w:hint="eastAsia"/>
        </w:rPr>
        <w:t>於兩者校院研發能量之差異，產業界以優質研發成果取向，以及同業競爭發展所需而樂於與一般大學校院合作，</w:t>
      </w:r>
      <w:r w:rsidR="00F17FCC">
        <w:rPr>
          <w:rFonts w:hint="eastAsia"/>
        </w:rPr>
        <w:t>恐</w:t>
      </w:r>
      <w:r>
        <w:rPr>
          <w:rFonts w:hint="eastAsia"/>
        </w:rPr>
        <w:t>屬不得不然之選擇。然而，政府委以一般大學校院協助發展國內產學合作大任，並逐年提高其產學合作補助經費之同時，</w:t>
      </w:r>
      <w:r w:rsidRPr="002F1013">
        <w:rPr>
          <w:rFonts w:hint="eastAsia"/>
        </w:rPr>
        <w:t>補助</w:t>
      </w:r>
      <w:r>
        <w:rPr>
          <w:rFonts w:hint="eastAsia"/>
        </w:rPr>
        <w:t>其學術研究</w:t>
      </w:r>
      <w:r w:rsidRPr="002F1013">
        <w:rPr>
          <w:rFonts w:hint="eastAsia"/>
        </w:rPr>
        <w:t>之經費</w:t>
      </w:r>
      <w:r>
        <w:rPr>
          <w:rFonts w:hint="eastAsia"/>
        </w:rPr>
        <w:lastRenderedPageBreak/>
        <w:t>卻有</w:t>
      </w:r>
      <w:r w:rsidRPr="002F1013">
        <w:rPr>
          <w:rFonts w:hint="eastAsia"/>
        </w:rPr>
        <w:t>下降</w:t>
      </w:r>
      <w:r>
        <w:rPr>
          <w:rFonts w:hint="eastAsia"/>
        </w:rPr>
        <w:t>趨勢</w:t>
      </w:r>
      <w:r w:rsidRPr="002F1013">
        <w:rPr>
          <w:rFonts w:hint="eastAsia"/>
        </w:rPr>
        <w:t>，是否</w:t>
      </w:r>
      <w:r>
        <w:rPr>
          <w:rFonts w:hint="eastAsia"/>
        </w:rPr>
        <w:t>為</w:t>
      </w:r>
      <w:r w:rsidRPr="002F1013">
        <w:rPr>
          <w:rFonts w:hint="eastAsia"/>
        </w:rPr>
        <w:t>前者</w:t>
      </w:r>
      <w:r>
        <w:rPr>
          <w:rFonts w:hint="eastAsia"/>
        </w:rPr>
        <w:t>校</w:t>
      </w:r>
      <w:r w:rsidR="00F40F9A">
        <w:rPr>
          <w:rFonts w:hint="eastAsia"/>
        </w:rPr>
        <w:t>院</w:t>
      </w:r>
      <w:r w:rsidRPr="002F1013">
        <w:rPr>
          <w:rFonts w:hint="eastAsia"/>
        </w:rPr>
        <w:t>國際學術排名每況愈下之主因，以及是否足以支撐其持續創新研究，</w:t>
      </w:r>
      <w:proofErr w:type="gramStart"/>
      <w:r w:rsidRPr="002F1013">
        <w:rPr>
          <w:rFonts w:hint="eastAsia"/>
        </w:rPr>
        <w:t>均有疑慮</w:t>
      </w:r>
      <w:proofErr w:type="gramEnd"/>
      <w:r>
        <w:rPr>
          <w:rFonts w:hint="eastAsia"/>
        </w:rPr>
        <w:t>，</w:t>
      </w:r>
      <w:r w:rsidRPr="00064038">
        <w:rPr>
          <w:rFonts w:hint="eastAsia"/>
        </w:rPr>
        <w:t>凡此</w:t>
      </w:r>
      <w:proofErr w:type="gramStart"/>
      <w:r w:rsidRPr="00064038">
        <w:rPr>
          <w:rFonts w:hint="eastAsia"/>
        </w:rPr>
        <w:t>攸</w:t>
      </w:r>
      <w:proofErr w:type="gramEnd"/>
      <w:r w:rsidRPr="00064038">
        <w:rPr>
          <w:rFonts w:hint="eastAsia"/>
        </w:rPr>
        <w:t>關我國百年教育大業及產業永續發展至</w:t>
      </w:r>
      <w:proofErr w:type="gramStart"/>
      <w:r w:rsidRPr="00064038">
        <w:rPr>
          <w:rFonts w:hint="eastAsia"/>
        </w:rPr>
        <w:t>鉅</w:t>
      </w:r>
      <w:proofErr w:type="gramEnd"/>
      <w:r w:rsidRPr="00064038">
        <w:rPr>
          <w:rFonts w:hint="eastAsia"/>
        </w:rPr>
        <w:t>，教育部基於上開各法中央主管機關之責，自應偕同相關主管機關</w:t>
      </w:r>
      <w:r>
        <w:rPr>
          <w:rFonts w:hint="eastAsia"/>
        </w:rPr>
        <w:t>綜合各種利弊因素</w:t>
      </w:r>
      <w:r w:rsidRPr="00064038">
        <w:rPr>
          <w:rFonts w:hint="eastAsia"/>
        </w:rPr>
        <w:t>審慎權衡檢討。</w:t>
      </w:r>
      <w:bookmarkEnd w:id="105"/>
      <w:proofErr w:type="gramStart"/>
      <w:r>
        <w:rPr>
          <w:rFonts w:hint="eastAsia"/>
        </w:rPr>
        <w:t>此復觀</w:t>
      </w:r>
      <w:bookmarkStart w:id="106" w:name="_Toc520134121"/>
      <w:proofErr w:type="gramEnd"/>
      <w:r w:rsidR="002F1013">
        <w:rPr>
          <w:rFonts w:hint="eastAsia"/>
        </w:rPr>
        <w:t>經濟部</w:t>
      </w:r>
      <w:r>
        <w:rPr>
          <w:rFonts w:hint="eastAsia"/>
        </w:rPr>
        <w:t>及</w:t>
      </w:r>
      <w:r w:rsidR="002F1013">
        <w:rPr>
          <w:rFonts w:hint="eastAsia"/>
        </w:rPr>
        <w:t>科技</w:t>
      </w:r>
      <w:r w:rsidR="002F1013" w:rsidRPr="005A4B4E">
        <w:rPr>
          <w:rFonts w:hint="eastAsia"/>
        </w:rPr>
        <w:t>部</w:t>
      </w:r>
      <w:r w:rsidR="002F1013">
        <w:rPr>
          <w:rFonts w:hint="eastAsia"/>
        </w:rPr>
        <w:t>表示略</w:t>
      </w:r>
      <w:proofErr w:type="gramStart"/>
      <w:r w:rsidR="002F1013">
        <w:rPr>
          <w:rFonts w:hint="eastAsia"/>
        </w:rPr>
        <w:t>以</w:t>
      </w:r>
      <w:proofErr w:type="gramEnd"/>
      <w:r w:rsidR="002F1013">
        <w:rPr>
          <w:rFonts w:hint="eastAsia"/>
        </w:rPr>
        <w:t>：</w:t>
      </w:r>
      <w:r w:rsidR="002F1013" w:rsidRPr="00F32BB9">
        <w:rPr>
          <w:rFonts w:hAnsi="標楷體" w:hint="eastAsia"/>
        </w:rPr>
        <w:t>「</w:t>
      </w:r>
      <w:r w:rsidR="002F1013" w:rsidRPr="00B27AC4">
        <w:rPr>
          <w:rFonts w:hint="eastAsia"/>
        </w:rPr>
        <w:t>國內產學合作推動困境</w:t>
      </w:r>
      <w:r w:rsidR="002F1013">
        <w:rPr>
          <w:rFonts w:hint="eastAsia"/>
        </w:rPr>
        <w:t>如下：1、</w:t>
      </w:r>
      <w:r w:rsidR="002F1013" w:rsidRPr="00DE6E5A">
        <w:t>大學定位與產學合作之落差</w:t>
      </w:r>
      <w:r w:rsidR="002F1013">
        <w:rPr>
          <w:rFonts w:hint="eastAsia"/>
        </w:rPr>
        <w:t>：</w:t>
      </w:r>
      <w:r w:rsidR="002F1013" w:rsidRPr="00DE6E5A">
        <w:t>大學法第</w:t>
      </w:r>
      <w:r w:rsidR="002F1013">
        <w:rPr>
          <w:rFonts w:hint="eastAsia"/>
        </w:rPr>
        <w:t>1</w:t>
      </w:r>
      <w:r w:rsidR="002F1013" w:rsidRPr="00DE6E5A">
        <w:t>條已揭示大學設立目的，因此過往大學係著重在學術研究及教育</w:t>
      </w:r>
      <w:proofErr w:type="gramStart"/>
      <w:r w:rsidR="002F1013" w:rsidRPr="00DE6E5A">
        <w:t>育</w:t>
      </w:r>
      <w:proofErr w:type="gramEnd"/>
      <w:r w:rsidR="002F1013" w:rsidRPr="00DE6E5A">
        <w:t>人，而產學合作則著重於營利，追求商業化之技術移轉，加上大學本身因教育性質，講求程序正義、法制，防弊重於興利，而衍生企業則講求效率與彈性，興利重於防弊，因此學校如何取得平衡點，為一重要課題。</w:t>
      </w:r>
      <w:r w:rsidR="002F1013" w:rsidRPr="00F32BB9">
        <w:rPr>
          <w:rFonts w:hAnsi="標楷體" w:hint="eastAsia"/>
        </w:rPr>
        <w:t>…</w:t>
      </w:r>
      <w:proofErr w:type="gramStart"/>
      <w:r w:rsidR="002F1013" w:rsidRPr="00F32BB9">
        <w:rPr>
          <w:rFonts w:hAnsi="標楷體" w:hint="eastAsia"/>
        </w:rPr>
        <w:t>…</w:t>
      </w:r>
      <w:proofErr w:type="gramEnd"/>
      <w:r w:rsidR="002F1013">
        <w:rPr>
          <w:rFonts w:hint="eastAsia"/>
        </w:rPr>
        <w:t>4、</w:t>
      </w:r>
      <w:r w:rsidR="002F1013" w:rsidRPr="00DE6E5A">
        <w:t>缺乏專業經營人才</w:t>
      </w:r>
      <w:r w:rsidR="002F1013">
        <w:rPr>
          <w:rFonts w:hint="eastAsia"/>
        </w:rPr>
        <w:t>：</w:t>
      </w:r>
      <w:r w:rsidR="002F1013" w:rsidRPr="00F32BB9">
        <w:rPr>
          <w:rFonts w:hAnsi="標楷體" w:hint="eastAsia"/>
        </w:rPr>
        <w:t>…</w:t>
      </w:r>
      <w:proofErr w:type="gramStart"/>
      <w:r w:rsidR="002F1013" w:rsidRPr="00F32BB9">
        <w:rPr>
          <w:rFonts w:hAnsi="標楷體" w:hint="eastAsia"/>
        </w:rPr>
        <w:t>…</w:t>
      </w:r>
      <w:proofErr w:type="gramEnd"/>
      <w:r w:rsidR="002F1013" w:rsidRPr="00F6655D">
        <w:t>大學內部以教學為核心，缺乏專業經營育成人才。</w:t>
      </w:r>
      <w:r w:rsidR="002F1013" w:rsidRPr="00F32BB9">
        <w:rPr>
          <w:rFonts w:hAnsi="標楷體" w:hint="eastAsia"/>
        </w:rPr>
        <w:t>」、「學界長期缺乏與產業連結之誘因，以致對企業需求瞭解不足…</w:t>
      </w:r>
      <w:proofErr w:type="gramStart"/>
      <w:r w:rsidR="002F1013" w:rsidRPr="00F32BB9">
        <w:rPr>
          <w:rFonts w:hAnsi="標楷體" w:hint="eastAsia"/>
        </w:rPr>
        <w:t>…</w:t>
      </w:r>
      <w:proofErr w:type="gramEnd"/>
      <w:r w:rsidR="002F1013" w:rsidRPr="00F32BB9">
        <w:rPr>
          <w:rFonts w:hAnsi="標楷體" w:hint="eastAsia"/>
        </w:rPr>
        <w:t>」</w:t>
      </w:r>
      <w:proofErr w:type="gramStart"/>
      <w:r w:rsidR="002F1013" w:rsidRPr="00F32BB9">
        <w:rPr>
          <w:rFonts w:hAnsi="標楷體" w:hint="eastAsia"/>
        </w:rPr>
        <w:t>等語</w:t>
      </w:r>
      <w:r>
        <w:rPr>
          <w:rFonts w:hAnsi="標楷體" w:hint="eastAsia"/>
        </w:rPr>
        <w:t>益明</w:t>
      </w:r>
      <w:proofErr w:type="gramEnd"/>
      <w:r>
        <w:rPr>
          <w:rFonts w:hAnsi="標楷體" w:hint="eastAsia"/>
        </w:rPr>
        <w:t>，</w:t>
      </w:r>
      <w:r w:rsidR="002F1013" w:rsidRPr="00F32BB9">
        <w:rPr>
          <w:rFonts w:hAnsi="標楷體" w:hint="eastAsia"/>
        </w:rPr>
        <w:t>不無肇生國內目前產學合作推動之瓶頸及困境。</w:t>
      </w:r>
    </w:p>
    <w:p w:rsidR="00647A7A" w:rsidRPr="00AA0E8C" w:rsidRDefault="00AA0E8C" w:rsidP="00F32BB9">
      <w:pPr>
        <w:pStyle w:val="3"/>
        <w:rPr>
          <w:b/>
        </w:rPr>
      </w:pPr>
      <w:r>
        <w:rPr>
          <w:rFonts w:hint="eastAsia"/>
        </w:rPr>
        <w:t>綜上，</w:t>
      </w:r>
      <w:bookmarkEnd w:id="106"/>
      <w:r w:rsidR="00F32BB9" w:rsidRPr="00F32BB9">
        <w:rPr>
          <w:rFonts w:hint="eastAsia"/>
        </w:rPr>
        <w:t>國內一般大學校院係側重學術成就與教學發展，技職</w:t>
      </w:r>
      <w:r w:rsidR="007928DC" w:rsidRPr="00F32BB9">
        <w:rPr>
          <w:rFonts w:hint="eastAsia"/>
        </w:rPr>
        <w:t>校</w:t>
      </w:r>
      <w:r w:rsidR="00F32BB9" w:rsidRPr="00F32BB9">
        <w:rPr>
          <w:rFonts w:hint="eastAsia"/>
        </w:rPr>
        <w:t>院則以推動產學合作以促使學生順利就業為辦校重點，</w:t>
      </w:r>
      <w:proofErr w:type="gramStart"/>
      <w:r w:rsidR="00F32BB9" w:rsidRPr="00F32BB9">
        <w:rPr>
          <w:rFonts w:hint="eastAsia"/>
        </w:rPr>
        <w:t>縱因前者</w:t>
      </w:r>
      <w:proofErr w:type="gramEnd"/>
      <w:r w:rsidR="00F32BB9" w:rsidRPr="00F32BB9">
        <w:rPr>
          <w:rFonts w:hint="eastAsia"/>
        </w:rPr>
        <w:t>研發能量易受產業界青睞，促使其產學合作經費源自政府補助之比率已遠高於後者，然政府整體補助前者之研發經費已逐年下降，恐不排除其為前者國際學術排名下降之原因，亟待教育部綜合各種利弊因素審慎檢討，以促使其持續創新研究，並有效突破困境</w:t>
      </w:r>
      <w:r w:rsidR="00F32BB9">
        <w:rPr>
          <w:rFonts w:hint="eastAsia"/>
        </w:rPr>
        <w:t>。</w:t>
      </w:r>
    </w:p>
    <w:bookmarkEnd w:id="53"/>
    <w:bookmarkEnd w:id="54"/>
    <w:bookmarkEnd w:id="55"/>
    <w:bookmarkEnd w:id="56"/>
    <w:bookmarkEnd w:id="57"/>
    <w:bookmarkEnd w:id="58"/>
    <w:bookmarkEnd w:id="59"/>
    <w:bookmarkEnd w:id="60"/>
    <w:bookmarkEnd w:id="61"/>
    <w:bookmarkEnd w:id="62"/>
    <w:bookmarkEnd w:id="85"/>
    <w:p w:rsidR="009F6832" w:rsidRDefault="009F6832" w:rsidP="00C719F6">
      <w:pPr>
        <w:pStyle w:val="1"/>
        <w:numPr>
          <w:ilvl w:val="0"/>
          <w:numId w:val="0"/>
        </w:numPr>
        <w:ind w:left="2381" w:hanging="2381"/>
      </w:pPr>
      <w:r>
        <w:br w:type="page"/>
      </w:r>
    </w:p>
    <w:p w:rsidR="009F6832" w:rsidRDefault="009F6832" w:rsidP="009F6832">
      <w:pPr>
        <w:pStyle w:val="1"/>
        <w:ind w:left="2380" w:hanging="2380"/>
      </w:pPr>
      <w:bookmarkStart w:id="107" w:name="_Toc529222689"/>
      <w:bookmarkStart w:id="108" w:name="_Toc529223111"/>
      <w:bookmarkStart w:id="109" w:name="_Toc529223862"/>
      <w:bookmarkStart w:id="110" w:name="_Toc529228265"/>
      <w:bookmarkStart w:id="111" w:name="_Toc2400395"/>
      <w:bookmarkStart w:id="112" w:name="_Toc4316189"/>
      <w:bookmarkStart w:id="113" w:name="_Toc4473330"/>
      <w:bookmarkStart w:id="114" w:name="_Toc69556897"/>
      <w:bookmarkStart w:id="115" w:name="_Toc69556946"/>
      <w:bookmarkStart w:id="116" w:name="_Toc69609820"/>
      <w:bookmarkStart w:id="117" w:name="_Toc70241816"/>
      <w:bookmarkStart w:id="118" w:name="_Toc70242205"/>
      <w:bookmarkStart w:id="119" w:name="_Toc421794875"/>
      <w:bookmarkStart w:id="120" w:name="_Toc422834160"/>
      <w:bookmarkStart w:id="121" w:name="_Toc520134122"/>
      <w:r>
        <w:rPr>
          <w:rFonts w:hint="eastAsia"/>
        </w:rPr>
        <w:lastRenderedPageBreak/>
        <w:t>處理辦法：</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C26641">
        <w:t xml:space="preserve"> </w:t>
      </w:r>
    </w:p>
    <w:p w:rsidR="009F6832" w:rsidRDefault="009F6832" w:rsidP="009F6832">
      <w:pPr>
        <w:pStyle w:val="2"/>
      </w:pPr>
      <w:bookmarkStart w:id="122" w:name="_Toc524895649"/>
      <w:bookmarkStart w:id="123" w:name="_Toc524896195"/>
      <w:bookmarkStart w:id="124" w:name="_Toc524896225"/>
      <w:bookmarkStart w:id="125" w:name="_Toc70241820"/>
      <w:bookmarkStart w:id="126" w:name="_Toc70242209"/>
      <w:bookmarkStart w:id="127" w:name="_Toc421794876"/>
      <w:bookmarkStart w:id="128" w:name="_Toc421795442"/>
      <w:bookmarkStart w:id="129" w:name="_Toc421796023"/>
      <w:bookmarkStart w:id="130" w:name="_Toc422728958"/>
      <w:bookmarkStart w:id="131" w:name="_Toc422834161"/>
      <w:bookmarkStart w:id="132" w:name="_Toc2400396"/>
      <w:bookmarkStart w:id="133" w:name="_Toc4316190"/>
      <w:bookmarkStart w:id="134" w:name="_Toc4473331"/>
      <w:bookmarkStart w:id="135" w:name="_Toc69556898"/>
      <w:bookmarkStart w:id="136" w:name="_Toc69556947"/>
      <w:bookmarkStart w:id="137" w:name="_Toc69609821"/>
      <w:bookmarkStart w:id="138" w:name="_Toc70241817"/>
      <w:bookmarkStart w:id="139" w:name="_Toc70242206"/>
      <w:bookmarkStart w:id="140" w:name="_Toc520134123"/>
      <w:bookmarkStart w:id="141" w:name="_Toc524902735"/>
      <w:bookmarkStart w:id="142" w:name="_Toc525066149"/>
      <w:bookmarkStart w:id="143" w:name="_Toc525070840"/>
      <w:bookmarkStart w:id="144" w:name="_Toc525938380"/>
      <w:bookmarkStart w:id="145" w:name="_Toc525939228"/>
      <w:bookmarkStart w:id="146" w:name="_Toc525939733"/>
      <w:bookmarkStart w:id="147" w:name="_Toc529218273"/>
      <w:bookmarkStart w:id="148" w:name="_Toc529222690"/>
      <w:bookmarkStart w:id="149" w:name="_Toc529223112"/>
      <w:bookmarkStart w:id="150" w:name="_Toc529223863"/>
      <w:bookmarkStart w:id="151" w:name="_Toc529228266"/>
      <w:bookmarkEnd w:id="122"/>
      <w:bookmarkEnd w:id="123"/>
      <w:bookmarkEnd w:id="124"/>
      <w:r>
        <w:rPr>
          <w:rFonts w:hint="eastAsia"/>
        </w:rPr>
        <w:t>調查意見，</w:t>
      </w:r>
      <w:bookmarkStart w:id="152" w:name="_Toc421794877"/>
      <w:bookmarkStart w:id="153" w:name="_Toc421795443"/>
      <w:bookmarkStart w:id="154" w:name="_Toc421796024"/>
      <w:bookmarkStart w:id="155" w:name="_Toc422728959"/>
      <w:bookmarkStart w:id="156" w:name="_Toc422834162"/>
      <w:bookmarkEnd w:id="125"/>
      <w:bookmarkEnd w:id="126"/>
      <w:bookmarkEnd w:id="127"/>
      <w:bookmarkEnd w:id="128"/>
      <w:bookmarkEnd w:id="129"/>
      <w:bookmarkEnd w:id="130"/>
      <w:bookmarkEnd w:id="131"/>
      <w:r>
        <w:rPr>
          <w:rFonts w:hint="eastAsia"/>
        </w:rPr>
        <w:t>函</w:t>
      </w:r>
      <w:r w:rsidR="00AA0E8C">
        <w:rPr>
          <w:rFonts w:hint="eastAsia"/>
        </w:rPr>
        <w:t>請行政院督同科技部、教育部及經濟部</w:t>
      </w:r>
      <w:r>
        <w:rPr>
          <w:rFonts w:hint="eastAsia"/>
        </w:rPr>
        <w:t>確實檢討改進</w:t>
      </w:r>
      <w:proofErr w:type="gramStart"/>
      <w:r>
        <w:rPr>
          <w:rFonts w:hint="eastAsia"/>
        </w:rPr>
        <w:t>見復。</w:t>
      </w:r>
      <w:bookmarkEnd w:id="132"/>
      <w:bookmarkEnd w:id="133"/>
      <w:bookmarkEnd w:id="134"/>
      <w:bookmarkEnd w:id="135"/>
      <w:bookmarkEnd w:id="136"/>
      <w:bookmarkEnd w:id="137"/>
      <w:bookmarkEnd w:id="138"/>
      <w:bookmarkEnd w:id="139"/>
      <w:bookmarkEnd w:id="140"/>
      <w:bookmarkEnd w:id="152"/>
      <w:bookmarkEnd w:id="153"/>
      <w:bookmarkEnd w:id="154"/>
      <w:bookmarkEnd w:id="155"/>
      <w:bookmarkEnd w:id="156"/>
      <w:proofErr w:type="gramEnd"/>
    </w:p>
    <w:p w:rsidR="009F6832" w:rsidRDefault="009F6832" w:rsidP="009F6832">
      <w:pPr>
        <w:pStyle w:val="2"/>
        <w:rPr>
          <w:rFonts w:hint="eastAsia"/>
        </w:rPr>
      </w:pPr>
      <w:bookmarkStart w:id="157" w:name="_Toc70241819"/>
      <w:bookmarkStart w:id="158" w:name="_Toc70242208"/>
      <w:bookmarkStart w:id="159" w:name="_Toc421794878"/>
      <w:bookmarkStart w:id="160" w:name="_Toc421795444"/>
      <w:bookmarkStart w:id="161" w:name="_Toc421796025"/>
      <w:bookmarkStart w:id="162" w:name="_Toc422728960"/>
      <w:bookmarkStart w:id="163" w:name="_Toc422834163"/>
      <w:bookmarkStart w:id="164" w:name="_Toc520134124"/>
      <w:bookmarkStart w:id="165" w:name="_Toc70241818"/>
      <w:bookmarkStart w:id="166" w:name="_Toc70242207"/>
      <w:bookmarkStart w:id="167" w:name="_Toc69556899"/>
      <w:bookmarkStart w:id="168" w:name="_Toc69556948"/>
      <w:bookmarkStart w:id="169" w:name="_Toc69609822"/>
      <w:r>
        <w:rPr>
          <w:rFonts w:hint="eastAsia"/>
        </w:rPr>
        <w:t>調查意見，</w:t>
      </w:r>
      <w:r w:rsidR="00AA0E8C">
        <w:rPr>
          <w:rFonts w:hint="eastAsia"/>
        </w:rPr>
        <w:t>分別</w:t>
      </w:r>
      <w:r>
        <w:rPr>
          <w:rFonts w:hint="eastAsia"/>
        </w:rPr>
        <w:t>函</w:t>
      </w:r>
      <w:r w:rsidR="00AA0E8C">
        <w:rPr>
          <w:rFonts w:hint="eastAsia"/>
        </w:rPr>
        <w:t>送</w:t>
      </w:r>
      <w:r>
        <w:rPr>
          <w:rFonts w:hint="eastAsia"/>
        </w:rPr>
        <w:t>審計部</w:t>
      </w:r>
      <w:r w:rsidR="00AA0E8C">
        <w:rPr>
          <w:rFonts w:hint="eastAsia"/>
        </w:rPr>
        <w:t>、中央研究院參考</w:t>
      </w:r>
      <w:r>
        <w:rPr>
          <w:rFonts w:hint="eastAsia"/>
        </w:rPr>
        <w:t>。</w:t>
      </w:r>
      <w:bookmarkEnd w:id="141"/>
      <w:bookmarkEnd w:id="142"/>
      <w:bookmarkEnd w:id="143"/>
      <w:bookmarkEnd w:id="144"/>
      <w:bookmarkEnd w:id="145"/>
      <w:bookmarkEnd w:id="146"/>
      <w:bookmarkEnd w:id="147"/>
      <w:bookmarkEnd w:id="148"/>
      <w:bookmarkEnd w:id="149"/>
      <w:bookmarkEnd w:id="150"/>
      <w:bookmarkEnd w:id="151"/>
      <w:bookmarkEnd w:id="157"/>
      <w:bookmarkEnd w:id="158"/>
      <w:bookmarkEnd w:id="159"/>
      <w:bookmarkEnd w:id="160"/>
      <w:bookmarkEnd w:id="161"/>
      <w:bookmarkEnd w:id="162"/>
      <w:bookmarkEnd w:id="163"/>
      <w:bookmarkEnd w:id="164"/>
      <w:bookmarkEnd w:id="165"/>
      <w:bookmarkEnd w:id="166"/>
      <w:bookmarkEnd w:id="167"/>
      <w:bookmarkEnd w:id="168"/>
      <w:bookmarkEnd w:id="169"/>
    </w:p>
    <w:p w:rsidR="00CD1931" w:rsidRDefault="00CD1931" w:rsidP="00CD1931">
      <w:pPr>
        <w:pStyle w:val="2"/>
        <w:numPr>
          <w:ilvl w:val="0"/>
          <w:numId w:val="0"/>
        </w:numPr>
        <w:ind w:left="1021"/>
        <w:rPr>
          <w:rFonts w:hint="eastAsia"/>
        </w:rPr>
      </w:pPr>
    </w:p>
    <w:p w:rsidR="00CD1931" w:rsidRDefault="00CD1931" w:rsidP="00CD1931">
      <w:pPr>
        <w:pStyle w:val="2"/>
        <w:numPr>
          <w:ilvl w:val="0"/>
          <w:numId w:val="0"/>
        </w:numPr>
        <w:ind w:left="1021"/>
        <w:rPr>
          <w:rFonts w:hint="eastAsia"/>
        </w:rPr>
      </w:pPr>
    </w:p>
    <w:p w:rsidR="00CD1931" w:rsidRDefault="00CD1931" w:rsidP="00CD1931">
      <w:pPr>
        <w:pStyle w:val="aa"/>
        <w:spacing w:before="0" w:after="0" w:line="640" w:lineRule="exact"/>
        <w:ind w:leftChars="1100" w:left="3742"/>
        <w:rPr>
          <w:b w:val="0"/>
          <w:bCs/>
          <w:spacing w:val="12"/>
          <w:kern w:val="0"/>
          <w:sz w:val="40"/>
          <w:szCs w:val="40"/>
        </w:rPr>
      </w:pPr>
      <w:r>
        <w:rPr>
          <w:rFonts w:hint="eastAsia"/>
          <w:b w:val="0"/>
          <w:bCs/>
          <w:spacing w:val="12"/>
          <w:kern w:val="0"/>
          <w:sz w:val="40"/>
          <w:szCs w:val="40"/>
        </w:rPr>
        <w:t>調查委員：</w:t>
      </w:r>
      <w:r>
        <w:rPr>
          <w:rFonts w:hint="eastAsia"/>
          <w:b w:val="0"/>
          <w:bCs/>
          <w:spacing w:val="12"/>
          <w:kern w:val="0"/>
          <w:sz w:val="40"/>
          <w:szCs w:val="40"/>
        </w:rPr>
        <w:t>尹祚芊</w:t>
      </w:r>
    </w:p>
    <w:p w:rsidR="00CD1931" w:rsidRDefault="00CD1931" w:rsidP="00CD1931">
      <w:pPr>
        <w:pStyle w:val="aa"/>
        <w:spacing w:before="0" w:after="0" w:line="640" w:lineRule="exact"/>
        <w:ind w:leftChars="1100" w:left="3742" w:firstLineChars="500" w:firstLine="2221"/>
        <w:rPr>
          <w:rFonts w:hint="eastAsia"/>
          <w:b w:val="0"/>
          <w:bCs/>
          <w:spacing w:val="12"/>
          <w:kern w:val="0"/>
          <w:sz w:val="40"/>
          <w:szCs w:val="40"/>
        </w:rPr>
      </w:pPr>
      <w:r w:rsidRPr="00CD1931">
        <w:rPr>
          <w:rFonts w:hint="eastAsia"/>
          <w:b w:val="0"/>
          <w:bCs/>
          <w:spacing w:val="12"/>
          <w:kern w:val="0"/>
          <w:sz w:val="40"/>
          <w:szCs w:val="40"/>
        </w:rPr>
        <w:t>楊美鈴</w:t>
      </w:r>
    </w:p>
    <w:p w:rsidR="00CD1931" w:rsidRDefault="00CD1931" w:rsidP="00CD1931">
      <w:pPr>
        <w:pStyle w:val="aa"/>
        <w:spacing w:before="0" w:after="0" w:line="640" w:lineRule="exact"/>
        <w:ind w:leftChars="1100" w:left="3742" w:firstLineChars="500" w:firstLine="2221"/>
        <w:rPr>
          <w:rFonts w:hint="eastAsia"/>
          <w:b w:val="0"/>
          <w:bCs/>
          <w:spacing w:val="12"/>
          <w:kern w:val="0"/>
          <w:sz w:val="40"/>
          <w:szCs w:val="40"/>
        </w:rPr>
      </w:pPr>
      <w:r w:rsidRPr="00CD1931">
        <w:rPr>
          <w:rFonts w:hint="eastAsia"/>
          <w:b w:val="0"/>
          <w:bCs/>
          <w:spacing w:val="12"/>
          <w:kern w:val="0"/>
          <w:sz w:val="40"/>
          <w:szCs w:val="40"/>
        </w:rPr>
        <w:t>仉桂美</w:t>
      </w:r>
    </w:p>
    <w:p w:rsidR="00CD1931" w:rsidRDefault="00CD1931" w:rsidP="00CD1931">
      <w:pPr>
        <w:pStyle w:val="aa"/>
        <w:spacing w:before="0" w:after="0"/>
        <w:ind w:leftChars="1100" w:left="3742" w:firstLineChars="500" w:firstLine="2021"/>
        <w:rPr>
          <w:rFonts w:hint="eastAsia"/>
          <w:b w:val="0"/>
          <w:bCs/>
          <w:spacing w:val="12"/>
          <w:kern w:val="0"/>
        </w:rPr>
      </w:pPr>
    </w:p>
    <w:p w:rsidR="00CD1931" w:rsidRDefault="00CD1931" w:rsidP="00CD1931">
      <w:pPr>
        <w:pStyle w:val="af0"/>
        <w:rPr>
          <w:rFonts w:hAnsi="標楷體" w:hint="eastAsia"/>
          <w:bCs/>
        </w:rPr>
      </w:pPr>
      <w:r>
        <w:rPr>
          <w:rFonts w:hAnsi="標楷體" w:hint="eastAsia"/>
          <w:bCs/>
        </w:rPr>
        <w:t xml:space="preserve">中  華  民  國　</w:t>
      </w:r>
      <w:r>
        <w:rPr>
          <w:rFonts w:hAnsi="標楷體" w:hint="eastAsia"/>
          <w:bCs/>
        </w:rPr>
        <w:t>107</w:t>
      </w:r>
      <w:r>
        <w:rPr>
          <w:rFonts w:hAnsi="標楷體" w:hint="eastAsia"/>
          <w:bCs/>
        </w:rPr>
        <w:t xml:space="preserve"> 年</w:t>
      </w:r>
      <w:r>
        <w:rPr>
          <w:rFonts w:hAnsi="標楷體" w:hint="eastAsia"/>
          <w:bCs/>
        </w:rPr>
        <w:t xml:space="preserve"> 08</w:t>
      </w:r>
      <w:r>
        <w:rPr>
          <w:rFonts w:hAnsi="標楷體" w:hint="eastAsia"/>
          <w:bCs/>
        </w:rPr>
        <w:t xml:space="preserve"> 月</w:t>
      </w:r>
      <w:r>
        <w:rPr>
          <w:rFonts w:hAnsi="標楷體" w:hint="eastAsia"/>
          <w:bCs/>
        </w:rPr>
        <w:t xml:space="preserve"> 16</w:t>
      </w:r>
      <w:bookmarkStart w:id="170" w:name="_GoBack"/>
      <w:bookmarkEnd w:id="170"/>
      <w:r>
        <w:rPr>
          <w:rFonts w:hAnsi="標楷體" w:hint="eastAsia"/>
          <w:bCs/>
        </w:rPr>
        <w:t xml:space="preserve"> 日</w:t>
      </w:r>
    </w:p>
    <w:p w:rsidR="00CD1931" w:rsidRPr="00CD1931" w:rsidRDefault="00CD1931" w:rsidP="00CD1931">
      <w:pPr>
        <w:pStyle w:val="2"/>
        <w:numPr>
          <w:ilvl w:val="0"/>
          <w:numId w:val="0"/>
        </w:numPr>
        <w:ind w:left="1021"/>
      </w:pPr>
    </w:p>
    <w:sectPr w:rsidR="00CD1931" w:rsidRPr="00CD1931" w:rsidSect="00707BAB">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724" w:rsidRDefault="00F70724">
      <w:r>
        <w:separator/>
      </w:r>
    </w:p>
  </w:endnote>
  <w:endnote w:type="continuationSeparator" w:id="0">
    <w:p w:rsidR="00F70724" w:rsidRDefault="00F7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CD5" w:rsidRDefault="00BC1CD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D1931">
      <w:rPr>
        <w:rStyle w:val="ad"/>
        <w:noProof/>
        <w:sz w:val="24"/>
      </w:rPr>
      <w:t>27</w:t>
    </w:r>
    <w:r>
      <w:rPr>
        <w:rStyle w:val="ad"/>
        <w:sz w:val="24"/>
      </w:rPr>
      <w:fldChar w:fldCharType="end"/>
    </w:r>
  </w:p>
  <w:p w:rsidR="00BC1CD5" w:rsidRDefault="00BC1CD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724" w:rsidRDefault="00F70724">
      <w:r>
        <w:separator/>
      </w:r>
    </w:p>
  </w:footnote>
  <w:footnote w:type="continuationSeparator" w:id="0">
    <w:p w:rsidR="00F70724" w:rsidRDefault="00F70724">
      <w:r>
        <w:continuationSeparator/>
      </w:r>
    </w:p>
  </w:footnote>
  <w:footnote w:id="1">
    <w:p w:rsidR="00BC1CD5" w:rsidRPr="00BB23D3" w:rsidRDefault="00BC1CD5" w:rsidP="00BB2A33">
      <w:pPr>
        <w:pStyle w:val="afe"/>
        <w:ind w:left="222" w:hangingChars="101" w:hanging="222"/>
        <w:jc w:val="both"/>
      </w:pPr>
      <w:r>
        <w:rPr>
          <w:rStyle w:val="aff0"/>
        </w:rPr>
        <w:footnoteRef/>
      </w:r>
      <w:r>
        <w:rPr>
          <w:rFonts w:hint="eastAsia"/>
        </w:rPr>
        <w:t xml:space="preserve"> </w:t>
      </w:r>
      <w:r w:rsidRPr="00C8022C">
        <w:rPr>
          <w:rFonts w:hint="eastAsia"/>
        </w:rPr>
        <w:t>余曉雯、鍾宜興</w:t>
      </w:r>
      <w:r>
        <w:rPr>
          <w:rFonts w:hint="eastAsia"/>
        </w:rPr>
        <w:t>，德國聯邦政府高等教育產學合作政策之探究，教育研究集刊，第61輯第3期，104年9月；</w:t>
      </w:r>
      <w:proofErr w:type="gramStart"/>
      <w:r w:rsidRPr="00EE7F23">
        <w:rPr>
          <w:rFonts w:hint="eastAsia"/>
        </w:rPr>
        <w:t>林宜玄</w:t>
      </w:r>
      <w:r>
        <w:rPr>
          <w:rFonts w:hint="eastAsia"/>
        </w:rPr>
        <w:t>等</w:t>
      </w:r>
      <w:proofErr w:type="gramEnd"/>
      <w:r>
        <w:rPr>
          <w:rFonts w:hint="eastAsia"/>
        </w:rPr>
        <w:t>，調查政府推動產學合作政策之有效性，</w:t>
      </w:r>
      <w:r w:rsidR="008726A9" w:rsidRPr="008726A9">
        <w:rPr>
          <w:rFonts w:hint="eastAsia"/>
        </w:rPr>
        <w:t>國家發展委員會(</w:t>
      </w:r>
      <w:proofErr w:type="gramStart"/>
      <w:r w:rsidR="008726A9" w:rsidRPr="008726A9">
        <w:rPr>
          <w:rFonts w:hint="eastAsia"/>
        </w:rPr>
        <w:t>下稱國發</w:t>
      </w:r>
      <w:proofErr w:type="gramEnd"/>
      <w:r w:rsidR="008726A9" w:rsidRPr="008726A9">
        <w:rPr>
          <w:rFonts w:hint="eastAsia"/>
        </w:rPr>
        <w:t>會)</w:t>
      </w:r>
      <w:r>
        <w:rPr>
          <w:rFonts w:hint="eastAsia"/>
        </w:rPr>
        <w:t>委託研究案，計畫編號：(103)038.0803，103年8月；產學合作促進國家發展，高教技職簡訊，第70期。101年10月；</w:t>
      </w:r>
      <w:r w:rsidRPr="00C8022C">
        <w:rPr>
          <w:rFonts w:hint="eastAsia"/>
        </w:rPr>
        <w:t>陳柔蓁</w:t>
      </w:r>
      <w:r>
        <w:rPr>
          <w:rFonts w:hint="eastAsia"/>
        </w:rPr>
        <w:t>，國家競爭力與產學合作：以芬蘭、瑞典、丹麥為例，國立交通大學教育研究所碩士論文，97年6月；林均燁、林榮慶，</w:t>
      </w:r>
      <w:r w:rsidRPr="00140327">
        <w:rPr>
          <w:rFonts w:hint="eastAsia"/>
        </w:rPr>
        <w:t>追求學以致用-產學合作教育之供需平衡與建置</w:t>
      </w:r>
      <w:r>
        <w:rPr>
          <w:rFonts w:hint="eastAsia"/>
        </w:rPr>
        <w:t>，</w:t>
      </w:r>
      <w:r w:rsidRPr="001E3821">
        <w:rPr>
          <w:rFonts w:hint="eastAsia"/>
        </w:rPr>
        <w:t>產業管理評論</w:t>
      </w:r>
      <w:r>
        <w:rPr>
          <w:rFonts w:hint="eastAsia"/>
        </w:rPr>
        <w:t>，第</w:t>
      </w:r>
      <w:r w:rsidRPr="001E3821">
        <w:rPr>
          <w:rFonts w:hint="eastAsia"/>
        </w:rPr>
        <w:t>2</w:t>
      </w:r>
      <w:r>
        <w:rPr>
          <w:rFonts w:hint="eastAsia"/>
        </w:rPr>
        <w:t>卷第</w:t>
      </w:r>
      <w:r w:rsidRPr="001E3821">
        <w:rPr>
          <w:rFonts w:hint="eastAsia"/>
        </w:rPr>
        <w:t>1</w:t>
      </w:r>
      <w:r>
        <w:rPr>
          <w:rFonts w:hint="eastAsia"/>
        </w:rPr>
        <w:t>期，</w:t>
      </w:r>
      <w:r w:rsidRPr="001E3821">
        <w:rPr>
          <w:rFonts w:hint="eastAsia"/>
        </w:rPr>
        <w:t>96</w:t>
      </w:r>
      <w:r>
        <w:rPr>
          <w:rFonts w:hint="eastAsia"/>
        </w:rPr>
        <w:t>年</w:t>
      </w:r>
      <w:r w:rsidRPr="001E3821">
        <w:rPr>
          <w:rFonts w:hint="eastAsia"/>
        </w:rPr>
        <w:t>11</w:t>
      </w:r>
      <w:r>
        <w:rPr>
          <w:rFonts w:hint="eastAsia"/>
        </w:rPr>
        <w:t>月；洪德生，臺灣的產學合作關係現況，臺灣經濟研究院簡報，94年12月。</w:t>
      </w:r>
    </w:p>
  </w:footnote>
  <w:footnote w:id="2">
    <w:p w:rsidR="00D42E32" w:rsidRPr="00D42E32" w:rsidRDefault="00D42E32">
      <w:pPr>
        <w:pStyle w:val="afe"/>
      </w:pPr>
      <w:r>
        <w:rPr>
          <w:rStyle w:val="aff0"/>
        </w:rPr>
        <w:footnoteRef/>
      </w:r>
      <w:r>
        <w:t xml:space="preserve"> </w:t>
      </w:r>
      <w:r>
        <w:rPr>
          <w:rFonts w:hint="eastAsia"/>
        </w:rPr>
        <w:t>年代係以民國計，下同。</w:t>
      </w:r>
    </w:p>
  </w:footnote>
  <w:footnote w:id="3">
    <w:p w:rsidR="00BC1CD5" w:rsidRPr="009014E5" w:rsidRDefault="00BC1CD5" w:rsidP="009014E5">
      <w:pPr>
        <w:pStyle w:val="afe"/>
        <w:jc w:val="both"/>
      </w:pPr>
      <w:r>
        <w:rPr>
          <w:rStyle w:val="aff0"/>
        </w:rPr>
        <w:footnoteRef/>
      </w:r>
      <w:r>
        <w:t xml:space="preserve"> </w:t>
      </w:r>
      <w:r>
        <w:rPr>
          <w:rFonts w:hint="eastAsia"/>
        </w:rPr>
        <w:t>自101</w:t>
      </w:r>
      <w:r w:rsidRPr="009014E5">
        <w:rPr>
          <w:rFonts w:hint="eastAsia"/>
        </w:rPr>
        <w:t>年</w:t>
      </w:r>
      <w:r>
        <w:rPr>
          <w:rFonts w:hint="eastAsia"/>
        </w:rPr>
        <w:t>2</w:t>
      </w:r>
      <w:r w:rsidRPr="009014E5">
        <w:rPr>
          <w:rFonts w:hint="eastAsia"/>
        </w:rPr>
        <w:t>月</w:t>
      </w:r>
      <w:r>
        <w:rPr>
          <w:rFonts w:hint="eastAsia"/>
        </w:rPr>
        <w:t>9</w:t>
      </w:r>
      <w:r w:rsidRPr="009014E5">
        <w:rPr>
          <w:rFonts w:hint="eastAsia"/>
        </w:rPr>
        <w:t>日</w:t>
      </w:r>
      <w:r>
        <w:rPr>
          <w:rFonts w:hint="eastAsia"/>
        </w:rPr>
        <w:t>修正更名為專科以上學校產學合作實施辦法。</w:t>
      </w:r>
    </w:p>
  </w:footnote>
  <w:footnote w:id="4">
    <w:p w:rsidR="00BC1CD5" w:rsidRPr="00E97D78" w:rsidRDefault="00BC1CD5" w:rsidP="00BB2A33">
      <w:pPr>
        <w:pStyle w:val="afe"/>
        <w:ind w:left="209" w:hangingChars="95" w:hanging="209"/>
        <w:jc w:val="both"/>
      </w:pPr>
      <w:r>
        <w:rPr>
          <w:rStyle w:val="aff0"/>
        </w:rPr>
        <w:footnoteRef/>
      </w:r>
      <w:r>
        <w:rPr>
          <w:rFonts w:hint="eastAsia"/>
        </w:rPr>
        <w:t xml:space="preserve"> </w:t>
      </w:r>
      <w:r w:rsidRPr="00E97D78">
        <w:rPr>
          <w:rFonts w:hint="eastAsia"/>
        </w:rPr>
        <w:t>係行政院為有效鏈結學</w:t>
      </w:r>
      <w:proofErr w:type="gramStart"/>
      <w:r w:rsidRPr="00E97D78">
        <w:rPr>
          <w:rFonts w:hint="eastAsia"/>
        </w:rPr>
        <w:t>研</w:t>
      </w:r>
      <w:proofErr w:type="gramEnd"/>
      <w:r w:rsidRPr="00E97D78">
        <w:rPr>
          <w:rFonts w:hint="eastAsia"/>
        </w:rPr>
        <w:t>創新研發、人才培育、知識移轉機制所設置，其中設有召集人及共同召集人各1人，</w:t>
      </w:r>
      <w:proofErr w:type="gramStart"/>
      <w:r w:rsidRPr="00E97D78">
        <w:rPr>
          <w:rFonts w:hint="eastAsia"/>
        </w:rPr>
        <w:t>均由行政院</w:t>
      </w:r>
      <w:proofErr w:type="gramEnd"/>
      <w:r w:rsidRPr="00E97D78">
        <w:rPr>
          <w:rFonts w:hint="eastAsia"/>
        </w:rPr>
        <w:t>院長指派政務委員兼任；副召集人3人，由教育部部長、經濟部部長及科技部部長兼任。該會報</w:t>
      </w:r>
      <w:r>
        <w:rPr>
          <w:rFonts w:hint="eastAsia"/>
        </w:rPr>
        <w:t>並</w:t>
      </w:r>
      <w:r w:rsidRPr="00E97D78">
        <w:rPr>
          <w:rFonts w:hint="eastAsia"/>
        </w:rPr>
        <w:t>設秘書組、人才培育</w:t>
      </w:r>
      <w:proofErr w:type="gramStart"/>
      <w:r w:rsidRPr="00E97D78">
        <w:rPr>
          <w:rFonts w:hint="eastAsia"/>
        </w:rPr>
        <w:t>鏈結組</w:t>
      </w:r>
      <w:proofErr w:type="gramEnd"/>
      <w:r w:rsidRPr="00E97D78">
        <w:rPr>
          <w:rFonts w:hint="eastAsia"/>
        </w:rPr>
        <w:t>、學</w:t>
      </w:r>
      <w:proofErr w:type="gramStart"/>
      <w:r w:rsidRPr="00E97D78">
        <w:rPr>
          <w:rFonts w:hint="eastAsia"/>
        </w:rPr>
        <w:t>研</w:t>
      </w:r>
      <w:proofErr w:type="gramEnd"/>
      <w:r w:rsidRPr="00E97D78">
        <w:rPr>
          <w:rFonts w:hint="eastAsia"/>
        </w:rPr>
        <w:t>創新</w:t>
      </w:r>
      <w:proofErr w:type="gramStart"/>
      <w:r w:rsidRPr="00E97D78">
        <w:rPr>
          <w:rFonts w:hint="eastAsia"/>
        </w:rPr>
        <w:t>鏈結組及</w:t>
      </w:r>
      <w:proofErr w:type="gramEnd"/>
      <w:r w:rsidRPr="00E97D78">
        <w:rPr>
          <w:rFonts w:hint="eastAsia"/>
        </w:rPr>
        <w:t>法規環境革新組等4組</w:t>
      </w:r>
      <w:r>
        <w:rPr>
          <w:rFonts w:hint="eastAsia"/>
        </w:rPr>
        <w:t>辦理行政幕僚作業。</w:t>
      </w:r>
    </w:p>
  </w:footnote>
  <w:footnote w:id="5">
    <w:p w:rsidR="00BC1CD5" w:rsidRPr="00E015EF" w:rsidRDefault="00BC1CD5" w:rsidP="00F1145C">
      <w:pPr>
        <w:pStyle w:val="afe"/>
        <w:jc w:val="both"/>
      </w:pPr>
      <w:r>
        <w:rPr>
          <w:rStyle w:val="aff0"/>
        </w:rPr>
        <w:footnoteRef/>
      </w:r>
      <w:r>
        <w:t xml:space="preserve"> </w:t>
      </w:r>
      <w:r>
        <w:rPr>
          <w:rFonts w:hint="eastAsia"/>
        </w:rPr>
        <w:t>網址：</w:t>
      </w:r>
      <w:r w:rsidRPr="00B95630">
        <w:t>https://data.gov.tw/</w:t>
      </w:r>
      <w:r>
        <w:rPr>
          <w:rFonts w:hint="eastAsia"/>
        </w:rPr>
        <w:t>，由國發會建置、維護。</w:t>
      </w:r>
    </w:p>
  </w:footnote>
  <w:footnote w:id="6">
    <w:p w:rsidR="00BC1CD5" w:rsidRPr="00D335C4" w:rsidRDefault="00BC1CD5" w:rsidP="00F1145C">
      <w:pPr>
        <w:pStyle w:val="afe"/>
        <w:jc w:val="both"/>
      </w:pPr>
      <w:r>
        <w:rPr>
          <w:rStyle w:val="aff0"/>
        </w:rPr>
        <w:footnoteRef/>
      </w:r>
      <w:r>
        <w:t xml:space="preserve"> </w:t>
      </w:r>
      <w:r>
        <w:rPr>
          <w:rFonts w:hint="eastAsia"/>
        </w:rPr>
        <w:t>係屬目前最新統計資料，尚無</w:t>
      </w:r>
      <w:proofErr w:type="gramStart"/>
      <w:r>
        <w:rPr>
          <w:rFonts w:hint="eastAsia"/>
        </w:rPr>
        <w:t>106</w:t>
      </w:r>
      <w:proofErr w:type="gramEnd"/>
      <w:r>
        <w:rPr>
          <w:rFonts w:hint="eastAsia"/>
        </w:rPr>
        <w:t>年度資料。</w:t>
      </w:r>
    </w:p>
  </w:footnote>
  <w:footnote w:id="7">
    <w:p w:rsidR="00BC1CD5" w:rsidRPr="00DC107A" w:rsidRDefault="00BC1CD5" w:rsidP="00BB2A33">
      <w:pPr>
        <w:pStyle w:val="afe"/>
        <w:ind w:left="209" w:hangingChars="95" w:hanging="209"/>
        <w:jc w:val="both"/>
      </w:pPr>
      <w:r>
        <w:rPr>
          <w:rStyle w:val="aff0"/>
        </w:rPr>
        <w:footnoteRef/>
      </w:r>
      <w:r>
        <w:rPr>
          <w:rFonts w:hint="eastAsia"/>
        </w:rPr>
        <w:t xml:space="preserve"> 按科學技術基本法</w:t>
      </w:r>
      <w:r w:rsidR="000C0A94">
        <w:rPr>
          <w:rFonts w:hint="eastAsia"/>
        </w:rPr>
        <w:t>第6</w:t>
      </w:r>
      <w:r w:rsidR="000C0A94">
        <w:rPr>
          <w:rFonts w:hint="eastAsia"/>
        </w:rPr>
        <w:t>條等相關條文</w:t>
      </w:r>
      <w:r>
        <w:rPr>
          <w:rFonts w:hint="eastAsia"/>
        </w:rPr>
        <w:t>既已排除「政府採購法」之適用，自無再依「科學技術研究發展採購監督管理辦法」之規定，超越母法，回頭適用「政府採購法」之餘地。且該辦法所稱訂立契約、違約責任、終止或解除契約，</w:t>
      </w:r>
      <w:proofErr w:type="gramStart"/>
      <w:r>
        <w:rPr>
          <w:rFonts w:hint="eastAsia"/>
        </w:rPr>
        <w:t>均屬民法</w:t>
      </w:r>
      <w:proofErr w:type="gramEnd"/>
      <w:r>
        <w:rPr>
          <w:rFonts w:hint="eastAsia"/>
        </w:rPr>
        <w:t>上之用語，顯與政府採購法之招標、審標、決標程序截然不同。其相對人只能依循民事訴訟解決爭議。因此</w:t>
      </w:r>
      <w:r w:rsidRPr="000445ED">
        <w:rPr>
          <w:rFonts w:hint="eastAsia"/>
        </w:rPr>
        <w:t>科</w:t>
      </w:r>
      <w:proofErr w:type="gramStart"/>
      <w:r w:rsidRPr="000445ED">
        <w:rPr>
          <w:rFonts w:hint="eastAsia"/>
        </w:rPr>
        <w:t>研</w:t>
      </w:r>
      <w:proofErr w:type="gramEnd"/>
      <w:r w:rsidRPr="000445ED">
        <w:rPr>
          <w:rFonts w:hint="eastAsia"/>
        </w:rPr>
        <w:t>採購顯為私經濟行為</w:t>
      </w:r>
      <w:r>
        <w:rPr>
          <w:rFonts w:hint="eastAsia"/>
        </w:rPr>
        <w:t>，不涉及公權力之行使，而科</w:t>
      </w:r>
      <w:proofErr w:type="gramStart"/>
      <w:r>
        <w:rPr>
          <w:rFonts w:hint="eastAsia"/>
        </w:rPr>
        <w:t>研</w:t>
      </w:r>
      <w:proofErr w:type="gramEnd"/>
      <w:r>
        <w:rPr>
          <w:rFonts w:hint="eastAsia"/>
        </w:rPr>
        <w:t>採購既非單方行政行為之行政處分，相對人無法依行政爭</w:t>
      </w:r>
      <w:proofErr w:type="gramStart"/>
      <w:r>
        <w:rPr>
          <w:rFonts w:hint="eastAsia"/>
        </w:rPr>
        <w:t>訟</w:t>
      </w:r>
      <w:proofErr w:type="gramEnd"/>
      <w:r>
        <w:rPr>
          <w:rFonts w:hint="eastAsia"/>
        </w:rPr>
        <w:t>程序救濟，故非屬「公共事務」。資料來源：</w:t>
      </w:r>
      <w:r w:rsidRPr="00215B67">
        <w:rPr>
          <w:rFonts w:hint="eastAsia"/>
        </w:rPr>
        <w:t>最高法院</w:t>
      </w:r>
      <w:proofErr w:type="gramStart"/>
      <w:r w:rsidRPr="00215B67">
        <w:rPr>
          <w:rFonts w:hint="eastAsia"/>
        </w:rPr>
        <w:t>102</w:t>
      </w:r>
      <w:proofErr w:type="gramEnd"/>
      <w:r w:rsidRPr="00215B67">
        <w:rPr>
          <w:rFonts w:hint="eastAsia"/>
        </w:rPr>
        <w:t>年度台上字第1448號刑事判決</w:t>
      </w:r>
      <w:r>
        <w:rPr>
          <w:rFonts w:hint="eastAsia"/>
        </w:rPr>
        <w:t>。</w:t>
      </w:r>
    </w:p>
  </w:footnote>
  <w:footnote w:id="8">
    <w:p w:rsidR="00BC1CD5" w:rsidRPr="00B2080C" w:rsidRDefault="00BC1CD5" w:rsidP="00B420DA">
      <w:pPr>
        <w:pStyle w:val="afe"/>
        <w:ind w:left="222" w:hangingChars="101" w:hanging="222"/>
        <w:jc w:val="both"/>
      </w:pPr>
      <w:r>
        <w:rPr>
          <w:rStyle w:val="aff0"/>
        </w:rPr>
        <w:footnoteRef/>
      </w:r>
      <w:r>
        <w:rPr>
          <w:rFonts w:hint="eastAsia"/>
        </w:rPr>
        <w:t xml:space="preserve"> </w:t>
      </w:r>
      <w:r w:rsidRPr="002030AE">
        <w:rPr>
          <w:rFonts w:hint="eastAsia"/>
        </w:rPr>
        <w:t>立法院預算中心</w:t>
      </w:r>
      <w:r>
        <w:rPr>
          <w:rFonts w:hint="eastAsia"/>
        </w:rPr>
        <w:t>，我國研究機構研發成果產業化之研究</w:t>
      </w:r>
      <w:proofErr w:type="gramStart"/>
      <w:r>
        <w:rPr>
          <w:rFonts w:hint="eastAsia"/>
        </w:rPr>
        <w:t>—</w:t>
      </w:r>
      <w:proofErr w:type="gramEnd"/>
      <w:r>
        <w:rPr>
          <w:rFonts w:hint="eastAsia"/>
        </w:rPr>
        <w:t>以法人科專計畫為例，國會，第44卷第9期，105年9月。</w:t>
      </w:r>
    </w:p>
  </w:footnote>
  <w:footnote w:id="9">
    <w:p w:rsidR="00BC1CD5" w:rsidRPr="005E1BF5" w:rsidRDefault="00BC1CD5" w:rsidP="00BB2A33">
      <w:pPr>
        <w:pStyle w:val="afe"/>
        <w:ind w:left="196" w:hangingChars="89" w:hanging="196"/>
        <w:jc w:val="both"/>
      </w:pPr>
      <w:r>
        <w:rPr>
          <w:rStyle w:val="aff0"/>
        </w:rPr>
        <w:footnoteRef/>
      </w:r>
      <w:r>
        <w:t xml:space="preserve"> </w:t>
      </w:r>
      <w:r w:rsidRPr="005E1BF5">
        <w:rPr>
          <w:rFonts w:hint="eastAsia"/>
        </w:rPr>
        <w:t>105</w:t>
      </w:r>
      <w:r w:rsidRPr="005E1BF5">
        <w:rPr>
          <w:rFonts w:hint="eastAsia"/>
        </w:rPr>
        <w:t>年12月召開之第10次全國科學技術會議，針對經濟動能、智慧生活、人才培育及創新生態等4大議題及政府刻正推動的五大創新產業之重要性，進行網路民眾意見調查，作為政府</w:t>
      </w:r>
      <w:proofErr w:type="gramStart"/>
      <w:r w:rsidRPr="005E1BF5">
        <w:rPr>
          <w:rFonts w:hint="eastAsia"/>
        </w:rPr>
        <w:t>研</w:t>
      </w:r>
      <w:proofErr w:type="gramEnd"/>
      <w:r w:rsidRPr="005E1BF5">
        <w:rPr>
          <w:rFonts w:hint="eastAsia"/>
        </w:rPr>
        <w:t>擬全國科技發展政策之參考依據，其中在經濟動能議題方面，民眾最關注的主題為「研究機構的研發成果須能夠讓產業有效的運用（占66.60％）」。</w:t>
      </w:r>
      <w:r>
        <w:rPr>
          <w:rFonts w:hint="eastAsia"/>
        </w:rPr>
        <w:t>資料參考來源：審計部、科技部。</w:t>
      </w:r>
    </w:p>
  </w:footnote>
  <w:footnote w:id="10">
    <w:p w:rsidR="00BC1CD5" w:rsidRPr="00454666" w:rsidRDefault="00BC1CD5" w:rsidP="00BB2A33">
      <w:pPr>
        <w:pStyle w:val="afe"/>
        <w:ind w:left="196" w:hangingChars="89" w:hanging="196"/>
        <w:jc w:val="both"/>
      </w:pPr>
      <w:r>
        <w:rPr>
          <w:rStyle w:val="aff0"/>
        </w:rPr>
        <w:footnoteRef/>
      </w:r>
      <w:r w:rsidR="002B543A">
        <w:rPr>
          <w:rFonts w:hint="eastAsia"/>
        </w:rPr>
        <w:t xml:space="preserve"> </w:t>
      </w:r>
      <w:r w:rsidR="002B543A" w:rsidRPr="002B543A">
        <w:rPr>
          <w:rFonts w:hint="eastAsia"/>
        </w:rPr>
        <w:t>科技部補助公立大學研究計畫之研發成果，已授權計畫執行機構管理維護，經審計部查核統計國立臺灣大學、清華大學、中興大學、成功大學、交通大學、中央大學、中山大學、陽明大學、臺灣科技大學等9校資料，截至106年10月底止，前開9校專利持有數計10,827件，專利授權數1,180件，各校授權率以陽明大學之35.44％、成功大學之19.89％較高，平均授權率約10.90％，顯示仍有89.10％之專利未授權。資料參考來源：審計部106年12月19日到院簡報查復資料。</w:t>
      </w:r>
    </w:p>
  </w:footnote>
  <w:footnote w:id="11">
    <w:p w:rsidR="00BC1CD5" w:rsidRPr="00466CC0" w:rsidRDefault="00BC1CD5" w:rsidP="00BB2A33">
      <w:pPr>
        <w:pStyle w:val="afe"/>
        <w:ind w:left="222" w:hangingChars="101" w:hanging="222"/>
        <w:jc w:val="both"/>
      </w:pPr>
      <w:r>
        <w:rPr>
          <w:rStyle w:val="aff0"/>
        </w:rPr>
        <w:footnoteRef/>
      </w:r>
      <w:r>
        <w:rPr>
          <w:rFonts w:hint="eastAsia"/>
        </w:rPr>
        <w:t xml:space="preserve"> </w:t>
      </w:r>
      <w:r w:rsidRPr="009A58CC">
        <w:rPr>
          <w:rFonts w:hint="eastAsia"/>
        </w:rPr>
        <w:t>許舜</w:t>
      </w:r>
      <w:proofErr w:type="gramStart"/>
      <w:r w:rsidRPr="009A58CC">
        <w:rPr>
          <w:rFonts w:hint="eastAsia"/>
        </w:rPr>
        <w:t>喨</w:t>
      </w:r>
      <w:proofErr w:type="gramEnd"/>
      <w:r w:rsidRPr="009A58CC">
        <w:rPr>
          <w:rFonts w:hint="eastAsia"/>
        </w:rPr>
        <w:t>、吳嘉恬，論我國現行科技法制對公立大學技術移轉之影響初探，科技法學評論，第</w:t>
      </w:r>
      <w:r w:rsidRPr="009A58CC">
        <w:t>9</w:t>
      </w:r>
      <w:r w:rsidRPr="009A58CC">
        <w:rPr>
          <w:rFonts w:hint="eastAsia"/>
        </w:rPr>
        <w:t>卷第</w:t>
      </w:r>
      <w:r w:rsidRPr="009A58CC">
        <w:t>1</w:t>
      </w:r>
      <w:r w:rsidRPr="009A58CC">
        <w:rPr>
          <w:rFonts w:hint="eastAsia"/>
        </w:rPr>
        <w:t>期，101年6月；詹世榕，美國大學利益衝突管理機制</w:t>
      </w:r>
      <w:proofErr w:type="gramStart"/>
      <w:r w:rsidRPr="009A58CC">
        <w:rPr>
          <w:rFonts w:hint="eastAsia"/>
        </w:rPr>
        <w:t>研</w:t>
      </w:r>
      <w:proofErr w:type="gramEnd"/>
      <w:r w:rsidRPr="009A58CC">
        <w:rPr>
          <w:rFonts w:hint="eastAsia"/>
        </w:rPr>
        <w:t>析，科技法律透析，第24卷第6期，101年6月；吳文珠，經濟部科專成果運用途徑，法科法律透析，第25卷第10期，102年10月；</w:t>
      </w:r>
      <w:proofErr w:type="gramStart"/>
      <w:r w:rsidRPr="009A58CC">
        <w:rPr>
          <w:rFonts w:hint="eastAsia"/>
        </w:rPr>
        <w:t>李昆晃</w:t>
      </w:r>
      <w:proofErr w:type="gramEnd"/>
      <w:r w:rsidRPr="009A58CC">
        <w:rPr>
          <w:rFonts w:hint="eastAsia"/>
        </w:rPr>
        <w:t>，我國大學技術移轉之法制與成效</w:t>
      </w:r>
      <w:proofErr w:type="gramStart"/>
      <w:r w:rsidRPr="009A58CC">
        <w:rPr>
          <w:rFonts w:hint="eastAsia"/>
        </w:rPr>
        <w:t>—</w:t>
      </w:r>
      <w:proofErr w:type="gramEnd"/>
      <w:r w:rsidRPr="009A58CC">
        <w:rPr>
          <w:rFonts w:hint="eastAsia"/>
        </w:rPr>
        <w:t>以美國、日本為比較對象，國立臺灣大學法律學研究所碩士論文，105年9月；立法院預算中心，我國研究機構研發成果產業化之研究</w:t>
      </w:r>
      <w:proofErr w:type="gramStart"/>
      <w:r w:rsidRPr="009A58CC">
        <w:rPr>
          <w:rFonts w:hint="eastAsia"/>
        </w:rPr>
        <w:t>—</w:t>
      </w:r>
      <w:proofErr w:type="gramEnd"/>
      <w:r w:rsidRPr="009A58CC">
        <w:rPr>
          <w:rFonts w:hint="eastAsia"/>
        </w:rPr>
        <w:t>以法人科專計畫為例，國會，第44卷第9期，105年9月；王怡婷，韓國科技研發法制重要趨勢</w:t>
      </w:r>
      <w:proofErr w:type="gramStart"/>
      <w:r w:rsidRPr="009A58CC">
        <w:rPr>
          <w:rFonts w:hint="eastAsia"/>
        </w:rPr>
        <w:t>概述－以《韓國科學技術基本法》</w:t>
      </w:r>
      <w:proofErr w:type="gramEnd"/>
      <w:r w:rsidRPr="009A58CC">
        <w:rPr>
          <w:rFonts w:hint="eastAsia"/>
        </w:rPr>
        <w:t>及相關研發法制為核心，科技法律透析，第29卷，第10期，106年10月；盧怡靜、許</w:t>
      </w:r>
      <w:proofErr w:type="gramStart"/>
      <w:r w:rsidRPr="009A58CC">
        <w:rPr>
          <w:rFonts w:hint="eastAsia"/>
        </w:rPr>
        <w:t>祐</w:t>
      </w:r>
      <w:proofErr w:type="gramEnd"/>
      <w:r w:rsidRPr="009A58CC">
        <w:rPr>
          <w:rFonts w:hint="eastAsia"/>
        </w:rPr>
        <w:t>寧，中國大陸、日本及丹麥產學</w:t>
      </w:r>
      <w:proofErr w:type="gramStart"/>
      <w:r w:rsidRPr="009A58CC">
        <w:rPr>
          <w:rFonts w:hint="eastAsia"/>
        </w:rPr>
        <w:t>研</w:t>
      </w:r>
      <w:proofErr w:type="gramEnd"/>
      <w:r w:rsidRPr="009A58CC">
        <w:rPr>
          <w:rFonts w:hint="eastAsia"/>
        </w:rPr>
        <w:t>鏈結成果運用機制之法制</w:t>
      </w:r>
      <w:proofErr w:type="gramStart"/>
      <w:r w:rsidRPr="009A58CC">
        <w:rPr>
          <w:rFonts w:hint="eastAsia"/>
        </w:rPr>
        <w:t>研</w:t>
      </w:r>
      <w:proofErr w:type="gramEnd"/>
      <w:r w:rsidRPr="009A58CC">
        <w:rPr>
          <w:rFonts w:hint="eastAsia"/>
        </w:rPr>
        <w:t>析，科技法律透析，第29卷，第11期，106年11月；劉宏恩、李銘杰，醫學研究產學合作利益衝突問題之民眾意向與修法方向建議，月</w:t>
      </w:r>
      <w:proofErr w:type="gramStart"/>
      <w:r w:rsidRPr="009A58CC">
        <w:rPr>
          <w:rFonts w:hint="eastAsia"/>
        </w:rPr>
        <w:t>旦醫</w:t>
      </w:r>
      <w:proofErr w:type="gramEnd"/>
      <w:r w:rsidRPr="009A58CC">
        <w:rPr>
          <w:rFonts w:hint="eastAsia"/>
        </w:rPr>
        <w:t>事法報告，第13期，106年11月。</w:t>
      </w:r>
    </w:p>
  </w:footnote>
  <w:footnote w:id="12">
    <w:p w:rsidR="00BC1CD5" w:rsidRPr="00442444" w:rsidRDefault="00BC1CD5" w:rsidP="000314BE">
      <w:pPr>
        <w:pStyle w:val="afe"/>
        <w:jc w:val="both"/>
      </w:pPr>
      <w:r>
        <w:rPr>
          <w:rStyle w:val="aff0"/>
        </w:rPr>
        <w:footnoteRef/>
      </w:r>
      <w:r>
        <w:t xml:space="preserve"> </w:t>
      </w:r>
      <w:r w:rsidRPr="00442444">
        <w:rPr>
          <w:rFonts w:hint="eastAsia"/>
        </w:rPr>
        <w:t>105</w:t>
      </w:r>
      <w:r w:rsidRPr="00442444">
        <w:rPr>
          <w:rFonts w:hint="eastAsia"/>
        </w:rPr>
        <w:t>卷82期4379號、96期4393號、100期4397號、106卷16期4418號、60期4462號</w:t>
      </w:r>
      <w:r>
        <w:rPr>
          <w:rFonts w:hint="eastAsia"/>
        </w:rPr>
        <w:t>。</w:t>
      </w:r>
    </w:p>
  </w:footnote>
  <w:footnote w:id="13">
    <w:p w:rsidR="00EB7CED" w:rsidRPr="00EB7CED" w:rsidRDefault="00EB7CED">
      <w:pPr>
        <w:pStyle w:val="afe"/>
      </w:pPr>
      <w:r>
        <w:rPr>
          <w:rStyle w:val="aff0"/>
        </w:rPr>
        <w:footnoteRef/>
      </w:r>
      <w:r>
        <w:t xml:space="preserve"> </w:t>
      </w:r>
      <w:r w:rsidR="000B3A9A">
        <w:rPr>
          <w:rFonts w:hint="eastAsia"/>
        </w:rPr>
        <w:t>教育部尚在辦理法制作業中，行政院、相關部會及學</w:t>
      </w:r>
      <w:proofErr w:type="gramStart"/>
      <w:r w:rsidR="000B3A9A">
        <w:rPr>
          <w:rFonts w:hint="eastAsia"/>
        </w:rPr>
        <w:t>研</w:t>
      </w:r>
      <w:proofErr w:type="gramEnd"/>
      <w:r w:rsidR="000B3A9A">
        <w:rPr>
          <w:rFonts w:hint="eastAsia"/>
        </w:rPr>
        <w:t>機構是否完全支持，亟待追蹤瞭解。</w:t>
      </w:r>
    </w:p>
  </w:footnote>
  <w:footnote w:id="14">
    <w:p w:rsidR="004B031E" w:rsidRPr="00207A5D" w:rsidRDefault="004B031E" w:rsidP="004B031E">
      <w:pPr>
        <w:pStyle w:val="afe"/>
      </w:pPr>
      <w:r>
        <w:rPr>
          <w:rStyle w:val="aff0"/>
        </w:rPr>
        <w:footnoteRef/>
      </w:r>
      <w:r>
        <w:t xml:space="preserve"> </w:t>
      </w:r>
      <w:r>
        <w:rPr>
          <w:rFonts w:hint="eastAsia"/>
        </w:rPr>
        <w:t>資料參考來源：立法院</w:t>
      </w:r>
      <w:r w:rsidRPr="00B84465">
        <w:rPr>
          <w:rFonts w:hint="eastAsia"/>
        </w:rPr>
        <w:t>第9</w:t>
      </w:r>
      <w:r w:rsidRPr="00B84465">
        <w:rPr>
          <w:rFonts w:hint="eastAsia"/>
        </w:rPr>
        <w:t>屆第3會期第13次會議議案關係文書</w:t>
      </w:r>
      <w:r>
        <w:rPr>
          <w:rFonts w:hint="eastAsia"/>
        </w:rPr>
        <w:t>。</w:t>
      </w:r>
    </w:p>
  </w:footnote>
  <w:footnote w:id="15">
    <w:p w:rsidR="00BC1CD5" w:rsidRPr="00DA5A2A" w:rsidRDefault="00BC1CD5" w:rsidP="00BB2A33">
      <w:pPr>
        <w:pStyle w:val="afe"/>
        <w:ind w:left="196" w:hangingChars="89" w:hanging="196"/>
        <w:jc w:val="both"/>
      </w:pPr>
      <w:r>
        <w:rPr>
          <w:rStyle w:val="aff0"/>
        </w:rPr>
        <w:footnoteRef/>
      </w:r>
      <w:r>
        <w:t xml:space="preserve"> </w:t>
      </w:r>
      <w:r>
        <w:rPr>
          <w:rFonts w:hint="eastAsia"/>
        </w:rPr>
        <w:t>本院</w:t>
      </w:r>
      <w:r w:rsidRPr="00DA5A2A">
        <w:rPr>
          <w:rFonts w:hint="eastAsia"/>
        </w:rPr>
        <w:t>101</w:t>
      </w:r>
      <w:r>
        <w:rPr>
          <w:rFonts w:hint="eastAsia"/>
        </w:rPr>
        <w:t>年</w:t>
      </w:r>
      <w:r w:rsidRPr="00DA5A2A">
        <w:rPr>
          <w:rFonts w:hint="eastAsia"/>
        </w:rPr>
        <w:t>8</w:t>
      </w:r>
      <w:r>
        <w:rPr>
          <w:rFonts w:hint="eastAsia"/>
        </w:rPr>
        <w:t>月</w:t>
      </w:r>
      <w:r w:rsidRPr="00DA5A2A">
        <w:rPr>
          <w:rFonts w:hint="eastAsia"/>
        </w:rPr>
        <w:t>14</w:t>
      </w:r>
      <w:r>
        <w:rPr>
          <w:rFonts w:hint="eastAsia"/>
        </w:rPr>
        <w:t>日</w:t>
      </w:r>
      <w:proofErr w:type="gramStart"/>
      <w:r w:rsidRPr="00DA5A2A">
        <w:rPr>
          <w:rFonts w:hint="eastAsia"/>
        </w:rPr>
        <w:t>第1010800287號</w:t>
      </w:r>
      <w:r>
        <w:rPr>
          <w:rFonts w:hint="eastAsia"/>
        </w:rPr>
        <w:t>函派查</w:t>
      </w:r>
      <w:proofErr w:type="gramEnd"/>
      <w:r>
        <w:rPr>
          <w:rFonts w:hint="eastAsia"/>
        </w:rPr>
        <w:t>：</w:t>
      </w:r>
      <w:r>
        <w:rPr>
          <w:rFonts w:hAnsi="標楷體" w:hint="eastAsia"/>
        </w:rPr>
        <w:t>「</w:t>
      </w:r>
      <w:r w:rsidRPr="00254E8B">
        <w:rPr>
          <w:rFonts w:hAnsi="標楷體" w:hint="eastAsia"/>
        </w:rPr>
        <w:t>據</w:t>
      </w:r>
      <w:r>
        <w:rPr>
          <w:rFonts w:hAnsi="標楷體" w:hint="eastAsia"/>
        </w:rPr>
        <w:t>悉：</w:t>
      </w:r>
      <w:r w:rsidRPr="00254E8B">
        <w:rPr>
          <w:rFonts w:hAnsi="標楷體" w:hint="eastAsia"/>
        </w:rPr>
        <w:t>為促使大學學術研究對國內產業產生助益，並將研發成果反</w:t>
      </w:r>
      <w:proofErr w:type="gramStart"/>
      <w:r w:rsidRPr="00254E8B">
        <w:rPr>
          <w:rFonts w:hAnsi="標楷體" w:hint="eastAsia"/>
        </w:rPr>
        <w:t>餽</w:t>
      </w:r>
      <w:proofErr w:type="gramEnd"/>
      <w:r w:rsidRPr="00254E8B">
        <w:rPr>
          <w:rFonts w:hAnsi="標楷體" w:hint="eastAsia"/>
        </w:rPr>
        <w:t>教學，以落實務實致用，教育部訂定大專</w:t>
      </w:r>
      <w:proofErr w:type="gramStart"/>
      <w:r w:rsidRPr="00254E8B">
        <w:rPr>
          <w:rFonts w:hAnsi="標楷體" w:hint="eastAsia"/>
        </w:rPr>
        <w:t>校院產學</w:t>
      </w:r>
      <w:proofErr w:type="gramEnd"/>
      <w:r w:rsidRPr="00254E8B">
        <w:rPr>
          <w:rFonts w:hAnsi="標楷體" w:hint="eastAsia"/>
        </w:rPr>
        <w:t>合作實施辦法」。卻導致部分學校之教師</w:t>
      </w:r>
      <w:proofErr w:type="gramStart"/>
      <w:r>
        <w:rPr>
          <w:rFonts w:hAnsi="標楷體" w:hint="eastAsia"/>
        </w:rPr>
        <w:t>疑</w:t>
      </w:r>
      <w:proofErr w:type="gramEnd"/>
      <w:r w:rsidRPr="00254E8B">
        <w:rPr>
          <w:rFonts w:hAnsi="標楷體" w:hint="eastAsia"/>
        </w:rPr>
        <w:t>被迫與業者</w:t>
      </w:r>
      <w:r>
        <w:rPr>
          <w:rFonts w:hAnsi="標楷體" w:hint="eastAsia"/>
        </w:rPr>
        <w:t>似</w:t>
      </w:r>
      <w:r w:rsidRPr="00254E8B">
        <w:rPr>
          <w:rFonts w:hAnsi="標楷體" w:hint="eastAsia"/>
        </w:rPr>
        <w:t>共謀偽造「</w:t>
      </w:r>
      <w:proofErr w:type="gramStart"/>
      <w:r w:rsidRPr="00254E8B">
        <w:rPr>
          <w:rFonts w:hAnsi="標楷體" w:hint="eastAsia"/>
        </w:rPr>
        <w:t>假產學</w:t>
      </w:r>
      <w:proofErr w:type="gramEnd"/>
      <w:r w:rsidRPr="00254E8B">
        <w:rPr>
          <w:rFonts w:hAnsi="標楷體" w:hint="eastAsia"/>
        </w:rPr>
        <w:t>合作」詐領補助款，相關機關是否善盡管理督導之責</w:t>
      </w:r>
      <w:r>
        <w:rPr>
          <w:rFonts w:hAnsi="標楷體" w:hint="eastAsia"/>
        </w:rPr>
        <w:t>」案。</w:t>
      </w:r>
    </w:p>
  </w:footnote>
  <w:footnote w:id="16">
    <w:p w:rsidR="00BC1CD5" w:rsidRDefault="00BC1CD5" w:rsidP="003966F9">
      <w:pPr>
        <w:pStyle w:val="afe"/>
        <w:jc w:val="both"/>
      </w:pPr>
      <w:r>
        <w:rPr>
          <w:rStyle w:val="aff0"/>
        </w:rPr>
        <w:footnoteRef/>
      </w:r>
      <w:r>
        <w:t xml:space="preserve"> </w:t>
      </w:r>
      <w:r>
        <w:rPr>
          <w:rFonts w:hint="eastAsia"/>
        </w:rPr>
        <w:t>資料參考來源：</w:t>
      </w:r>
      <w:r w:rsidRPr="002300A0">
        <w:rPr>
          <w:rFonts w:hint="eastAsia"/>
        </w:rPr>
        <w:t>最高行政法院97</w:t>
      </w:r>
      <w:r w:rsidRPr="002300A0">
        <w:rPr>
          <w:rFonts w:hint="eastAsia"/>
        </w:rPr>
        <w:t>年度判字第121號判決</w:t>
      </w:r>
      <w:r>
        <w:rPr>
          <w:rFonts w:hint="eastAsia"/>
        </w:rPr>
        <w:t>。</w:t>
      </w:r>
    </w:p>
  </w:footnote>
  <w:footnote w:id="17">
    <w:p w:rsidR="00BC1CD5" w:rsidRPr="00301F4A" w:rsidRDefault="00BC1CD5" w:rsidP="00BB2A33">
      <w:pPr>
        <w:pStyle w:val="afe"/>
        <w:ind w:left="196" w:hangingChars="89" w:hanging="196"/>
        <w:jc w:val="both"/>
      </w:pPr>
      <w:r>
        <w:rPr>
          <w:rStyle w:val="aff0"/>
        </w:rPr>
        <w:footnoteRef/>
      </w:r>
      <w:r>
        <w:rPr>
          <w:rFonts w:hint="eastAsia"/>
        </w:rPr>
        <w:t xml:space="preserve"> </w:t>
      </w:r>
      <w:r w:rsidRPr="003B2AE1">
        <w:rPr>
          <w:rFonts w:hint="eastAsia"/>
        </w:rPr>
        <w:t>立法院預算中心，我國研究機構研發成果產業化之研究</w:t>
      </w:r>
      <w:proofErr w:type="gramStart"/>
      <w:r w:rsidRPr="003B2AE1">
        <w:rPr>
          <w:rFonts w:hint="eastAsia"/>
        </w:rPr>
        <w:t>—</w:t>
      </w:r>
      <w:proofErr w:type="gramEnd"/>
      <w:r w:rsidRPr="003B2AE1">
        <w:rPr>
          <w:rFonts w:hint="eastAsia"/>
        </w:rPr>
        <w:t>以法人科專計畫為例，國會，第44卷第9期，105年9月</w:t>
      </w:r>
      <w:r>
        <w:rPr>
          <w:rFonts w:hint="eastAsia"/>
        </w:rPr>
        <w:t>。</w:t>
      </w:r>
    </w:p>
  </w:footnote>
  <w:footnote w:id="18">
    <w:p w:rsidR="00BC1CD5" w:rsidRPr="00EB227B" w:rsidRDefault="00BC1CD5" w:rsidP="00BB2A33">
      <w:pPr>
        <w:pStyle w:val="afe"/>
        <w:ind w:left="181" w:hangingChars="82" w:hanging="181"/>
        <w:jc w:val="both"/>
      </w:pPr>
      <w:r>
        <w:rPr>
          <w:rStyle w:val="aff0"/>
        </w:rPr>
        <w:footnoteRef/>
      </w:r>
      <w:r>
        <w:rPr>
          <w:rFonts w:hint="eastAsia"/>
        </w:rPr>
        <w:t xml:space="preserve"> </w:t>
      </w:r>
      <w:r w:rsidRPr="00EB227B">
        <w:rPr>
          <w:rFonts w:hint="eastAsia"/>
        </w:rPr>
        <w:t>許舜</w:t>
      </w:r>
      <w:proofErr w:type="gramStart"/>
      <w:r w:rsidRPr="00EB227B">
        <w:rPr>
          <w:rFonts w:hint="eastAsia"/>
        </w:rPr>
        <w:t>喨</w:t>
      </w:r>
      <w:proofErr w:type="gramEnd"/>
      <w:r w:rsidRPr="00EB227B">
        <w:rPr>
          <w:rFonts w:hint="eastAsia"/>
        </w:rPr>
        <w:t>、吳嘉恬，論我國現行科技法制對公立大學技術移轉之影響初探，科技法學評論，第</w:t>
      </w:r>
      <w:r w:rsidRPr="00EB227B">
        <w:t>9</w:t>
      </w:r>
      <w:r w:rsidRPr="00EB227B">
        <w:rPr>
          <w:rFonts w:hint="eastAsia"/>
        </w:rPr>
        <w:t>卷第</w:t>
      </w:r>
      <w:r w:rsidRPr="00EB227B">
        <w:t>1</w:t>
      </w:r>
      <w:r w:rsidRPr="00EB227B">
        <w:rPr>
          <w:rFonts w:hint="eastAsia"/>
        </w:rPr>
        <w:t>期，</w:t>
      </w:r>
      <w:r w:rsidRPr="00EB227B">
        <w:t>101</w:t>
      </w:r>
      <w:r w:rsidRPr="00EB227B">
        <w:rPr>
          <w:rFonts w:hint="eastAsia"/>
        </w:rPr>
        <w:t>年</w:t>
      </w:r>
      <w:r w:rsidRPr="00EB227B">
        <w:t>6</w:t>
      </w:r>
      <w:r w:rsidRPr="00EB227B">
        <w:rPr>
          <w:rFonts w:hint="eastAsia"/>
        </w:rPr>
        <w:t>月</w:t>
      </w:r>
      <w:r>
        <w:rPr>
          <w:rFonts w:hint="eastAsia"/>
        </w:rPr>
        <w:t>。</w:t>
      </w:r>
    </w:p>
  </w:footnote>
  <w:footnote w:id="19">
    <w:p w:rsidR="00BC1CD5" w:rsidRDefault="00BC1CD5" w:rsidP="00BB2A33">
      <w:pPr>
        <w:pStyle w:val="afe"/>
        <w:ind w:left="209" w:hangingChars="95" w:hanging="209"/>
      </w:pPr>
      <w:r>
        <w:rPr>
          <w:rStyle w:val="aff0"/>
        </w:rPr>
        <w:footnoteRef/>
      </w:r>
      <w:r>
        <w:rPr>
          <w:rFonts w:hint="eastAsia"/>
        </w:rPr>
        <w:t xml:space="preserve"> </w:t>
      </w:r>
      <w:r>
        <w:rPr>
          <w:rFonts w:hint="eastAsia"/>
        </w:rPr>
        <w:t>依科學技術基本法第12條規定：為增進科學技術研究發展能力、鼓勵傑出科學技術研究發展人才、充實科學技術研究設施及資助研究發展成果之運用，並利掌握時效及發揮最大效用，行政院應</w:t>
      </w:r>
      <w:proofErr w:type="gramStart"/>
      <w:r>
        <w:rPr>
          <w:rFonts w:hint="eastAsia"/>
        </w:rPr>
        <w:t>設置科發基金</w:t>
      </w:r>
      <w:proofErr w:type="gramEnd"/>
      <w:r>
        <w:rPr>
          <w:rFonts w:hint="eastAsia"/>
        </w:rPr>
        <w:t>，編製附屬單位預算。</w:t>
      </w:r>
    </w:p>
  </w:footnote>
  <w:footnote w:id="20">
    <w:p w:rsidR="00BC1CD5" w:rsidRDefault="00BC1CD5" w:rsidP="003966F9">
      <w:pPr>
        <w:pStyle w:val="afe"/>
        <w:jc w:val="both"/>
      </w:pPr>
      <w:r>
        <w:rPr>
          <w:rStyle w:val="aff0"/>
        </w:rPr>
        <w:footnoteRef/>
      </w:r>
      <w:r>
        <w:rPr>
          <w:rFonts w:hint="eastAsia"/>
        </w:rPr>
        <w:t xml:space="preserve"> 已於</w:t>
      </w:r>
      <w:r w:rsidRPr="00912A30">
        <w:rPr>
          <w:rFonts w:hint="eastAsia"/>
        </w:rPr>
        <w:t>104</w:t>
      </w:r>
      <w:r w:rsidRPr="00912A30">
        <w:rPr>
          <w:rFonts w:hint="eastAsia"/>
        </w:rPr>
        <w:t>年5月22日廢止</w:t>
      </w:r>
      <w:r>
        <w:rPr>
          <w:rFonts w:hint="eastAsia"/>
        </w:rPr>
        <w:t>。</w:t>
      </w:r>
    </w:p>
  </w:footnote>
  <w:footnote w:id="21">
    <w:p w:rsidR="00BC1CD5" w:rsidRDefault="00BC1CD5" w:rsidP="00BB2A33">
      <w:pPr>
        <w:pStyle w:val="afe"/>
        <w:ind w:leftChars="1" w:left="199" w:hangingChars="89" w:hanging="196"/>
        <w:jc w:val="both"/>
      </w:pPr>
      <w:r>
        <w:rPr>
          <w:rStyle w:val="aff0"/>
        </w:rPr>
        <w:footnoteRef/>
      </w:r>
      <w:r>
        <w:t xml:space="preserve"> </w:t>
      </w:r>
      <w:r w:rsidRPr="00C04C6B">
        <w:rPr>
          <w:rFonts w:hint="eastAsia"/>
          <w:spacing w:val="-4"/>
        </w:rPr>
        <w:t>張錦俊，美國政府績效評估制度與科技計畫評估研究，財團法人國家實驗研究院科技政策研究與資訊中心編印，102年5月；原行政院研究考核與發展委員會，政策執行力指標之建構，99年2月；陳敦源，透明之下</w:t>
      </w:r>
      <w:proofErr w:type="gramStart"/>
      <w:r w:rsidRPr="00C04C6B">
        <w:rPr>
          <w:rFonts w:hint="eastAsia"/>
          <w:spacing w:val="-4"/>
        </w:rPr>
        <w:t>的課責</w:t>
      </w:r>
      <w:proofErr w:type="gramEnd"/>
      <w:r w:rsidRPr="00C04C6B">
        <w:rPr>
          <w:rFonts w:hint="eastAsia"/>
          <w:spacing w:val="-4"/>
        </w:rPr>
        <w:t>：臺灣民主治理中官民信任關係的重建基礎，文官制度季刊，第1卷第2期，98年4月；周育仁等，</w:t>
      </w:r>
      <w:proofErr w:type="gramStart"/>
      <w:r w:rsidRPr="00C04C6B">
        <w:rPr>
          <w:rFonts w:hint="eastAsia"/>
          <w:spacing w:val="-4"/>
        </w:rPr>
        <w:t>從課責</w:t>
      </w:r>
      <w:proofErr w:type="gramEnd"/>
      <w:r w:rsidRPr="00C04C6B">
        <w:rPr>
          <w:rFonts w:hint="eastAsia"/>
          <w:spacing w:val="-4"/>
        </w:rPr>
        <w:t>與監督概念探討美國政府負責機制，原國科會專題研究計畫「我國行政院負責機制之研究(NSC 96-2414-H-305 -012-MY2)」部分研究成果，96年；呂育誠，</w:t>
      </w:r>
      <w:proofErr w:type="gramStart"/>
      <w:r w:rsidRPr="00C04C6B">
        <w:rPr>
          <w:rFonts w:hint="eastAsia"/>
          <w:spacing w:val="-4"/>
        </w:rPr>
        <w:t>課責觀點</w:t>
      </w:r>
      <w:proofErr w:type="gramEnd"/>
      <w:r w:rsidRPr="00C04C6B">
        <w:rPr>
          <w:rFonts w:hint="eastAsia"/>
          <w:spacing w:val="-4"/>
        </w:rPr>
        <w:t>下行政中立的意涵與落實途徑，考</w:t>
      </w:r>
      <w:proofErr w:type="gramStart"/>
      <w:r w:rsidRPr="00C04C6B">
        <w:rPr>
          <w:rFonts w:hint="eastAsia"/>
          <w:spacing w:val="-4"/>
        </w:rPr>
        <w:t>銓</w:t>
      </w:r>
      <w:proofErr w:type="gramEnd"/>
      <w:r w:rsidRPr="00C04C6B">
        <w:rPr>
          <w:rFonts w:hint="eastAsia"/>
          <w:spacing w:val="-4"/>
        </w:rPr>
        <w:t>季刊，第</w:t>
      </w:r>
      <w:r w:rsidRPr="00C04C6B">
        <w:rPr>
          <w:spacing w:val="-4"/>
        </w:rPr>
        <w:t>23</w:t>
      </w:r>
      <w:r w:rsidRPr="00C04C6B">
        <w:rPr>
          <w:rFonts w:hint="eastAsia"/>
          <w:spacing w:val="-4"/>
        </w:rPr>
        <w:t>期，89年7月。</w:t>
      </w:r>
    </w:p>
  </w:footnote>
  <w:footnote w:id="22">
    <w:p w:rsidR="00BC1CD5" w:rsidRPr="00A26E45" w:rsidRDefault="00BC1CD5" w:rsidP="00BB2A33">
      <w:pPr>
        <w:pStyle w:val="afe"/>
        <w:ind w:left="209" w:hangingChars="95" w:hanging="209"/>
        <w:jc w:val="both"/>
      </w:pPr>
      <w:r>
        <w:rPr>
          <w:rStyle w:val="aff0"/>
        </w:rPr>
        <w:footnoteRef/>
      </w:r>
      <w:r>
        <w:rPr>
          <w:rFonts w:hint="eastAsia"/>
        </w:rPr>
        <w:t xml:space="preserve"> </w:t>
      </w:r>
      <w:r w:rsidRPr="00A26E45">
        <w:rPr>
          <w:rFonts w:hint="eastAsia"/>
        </w:rPr>
        <w:t>司法院釋字第380</w:t>
      </w:r>
      <w:r w:rsidRPr="00A26E45">
        <w:rPr>
          <w:rFonts w:hint="eastAsia"/>
        </w:rPr>
        <w:t>號解釋略</w:t>
      </w:r>
      <w:proofErr w:type="gramStart"/>
      <w:r w:rsidRPr="00A26E45">
        <w:rPr>
          <w:rFonts w:hint="eastAsia"/>
        </w:rPr>
        <w:t>以</w:t>
      </w:r>
      <w:proofErr w:type="gramEnd"/>
      <w:r w:rsidRPr="00A26E45">
        <w:rPr>
          <w:rFonts w:hint="eastAsia"/>
        </w:rPr>
        <w:t>：</w:t>
      </w:r>
      <w:r>
        <w:rPr>
          <w:rFonts w:hAnsi="標楷體" w:hint="eastAsia"/>
        </w:rPr>
        <w:t>…</w:t>
      </w:r>
      <w:proofErr w:type="gramStart"/>
      <w:r>
        <w:rPr>
          <w:rFonts w:hAnsi="標楷體" w:hint="eastAsia"/>
        </w:rPr>
        <w:t>…</w:t>
      </w:r>
      <w:proofErr w:type="gramEnd"/>
      <w:r>
        <w:rPr>
          <w:rFonts w:hint="eastAsia"/>
        </w:rPr>
        <w:t>所謂大學自治，係指大學得經由自己之機關獨自負責並且不受國家之指示以完成事務之意，亦即大學之管理、</w:t>
      </w:r>
      <w:proofErr w:type="gramStart"/>
      <w:r>
        <w:rPr>
          <w:rFonts w:hint="eastAsia"/>
        </w:rPr>
        <w:t>運營係委</w:t>
      </w:r>
      <w:proofErr w:type="gramEnd"/>
      <w:r>
        <w:rPr>
          <w:rFonts w:hint="eastAsia"/>
        </w:rPr>
        <w:t>諸於大學內部之自主性決定。</w:t>
      </w:r>
      <w:r>
        <w:rPr>
          <w:rFonts w:hAnsi="標楷體" w:hint="eastAsia"/>
        </w:rPr>
        <w:t>…</w:t>
      </w:r>
      <w:proofErr w:type="gramStart"/>
      <w:r>
        <w:rPr>
          <w:rFonts w:hAnsi="標楷體" w:hint="eastAsia"/>
        </w:rPr>
        <w:t>…</w:t>
      </w:r>
      <w:proofErr w:type="gramEnd"/>
      <w:r>
        <w:rPr>
          <w:rFonts w:hint="eastAsia"/>
        </w:rPr>
        <w:t>國家依據法律對各大學之監督則仍須於學術自由暨大學自治此一原則下進行，而不得與之背離，亦由於此一原因，國家對各大學之監督雖重在其適法性之有無，但所為若未違背學術自由、大學自治之精神，當不得僅因大學法未有具體明確規定，即認為違法。</w:t>
      </w:r>
    </w:p>
  </w:footnote>
  <w:footnote w:id="23">
    <w:p w:rsidR="00BC1CD5" w:rsidRDefault="00BC1CD5" w:rsidP="00381FC2">
      <w:pPr>
        <w:pStyle w:val="afe"/>
        <w:jc w:val="both"/>
      </w:pPr>
      <w:r>
        <w:rPr>
          <w:rStyle w:val="aff0"/>
        </w:rPr>
        <w:footnoteRef/>
      </w:r>
      <w:r>
        <w:t xml:space="preserve"> </w:t>
      </w:r>
      <w:r>
        <w:rPr>
          <w:rFonts w:hint="eastAsia"/>
        </w:rPr>
        <w:t>統計至</w:t>
      </w:r>
      <w:r w:rsidRPr="00DE45E1">
        <w:rPr>
          <w:rFonts w:hint="eastAsia"/>
        </w:rPr>
        <w:t>105</w:t>
      </w:r>
      <w:r w:rsidRPr="00DE45E1">
        <w:rPr>
          <w:rFonts w:hint="eastAsia"/>
        </w:rPr>
        <w:t>年</w:t>
      </w:r>
      <w:r>
        <w:rPr>
          <w:rFonts w:hint="eastAsia"/>
        </w:rPr>
        <w:t>，資料來源：經濟部查復本院資料之附表1。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4631"/>
    <w:multiLevelType w:val="multilevel"/>
    <w:tmpl w:val="CBA8963C"/>
    <w:lvl w:ilvl="0">
      <w:start w:val="1"/>
      <w:numFmt w:val="taiwaneseCountingThousand"/>
      <w:suff w:val="nothing"/>
      <w:lvlText w:val="%1、"/>
      <w:lvlJc w:val="left"/>
      <w:pPr>
        <w:ind w:left="561" w:hanging="561"/>
      </w:pPr>
      <w:rPr>
        <w:rFonts w:ascii="標楷體" w:eastAsia="標楷體" w:hint="eastAsia"/>
        <w:b w:val="0"/>
        <w:i w:val="0"/>
        <w:sz w:val="28"/>
        <w:lang w:val="en-US"/>
      </w:rPr>
    </w:lvl>
    <w:lvl w:ilvl="1">
      <w:start w:val="1"/>
      <w:numFmt w:val="taiwaneseCountingThousand"/>
      <w:suff w:val="nothing"/>
      <w:lvlText w:val="(%2)"/>
      <w:lvlJc w:val="left"/>
      <w:pPr>
        <w:ind w:left="845" w:hanging="561"/>
      </w:pPr>
      <w:rPr>
        <w:rFonts w:ascii="標楷體" w:eastAsia="標楷體" w:hint="eastAsia"/>
        <w:b w:val="0"/>
        <w:i w:val="0"/>
        <w:sz w:val="28"/>
      </w:rPr>
    </w:lvl>
    <w:lvl w:ilvl="2">
      <w:start w:val="1"/>
      <w:numFmt w:val="taiwaneseCountingThousand"/>
      <w:pStyle w:val="04"/>
      <w:lvlText w:val="(%3)、"/>
      <w:lvlJc w:val="left"/>
      <w:pPr>
        <w:ind w:left="1128" w:hanging="56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nothing"/>
      <w:lvlText w:val="(%4)"/>
      <w:lvlJc w:val="left"/>
      <w:pPr>
        <w:ind w:left="1412" w:hanging="556"/>
      </w:pPr>
      <w:rPr>
        <w:rFonts w:ascii="標楷體" w:eastAsia="標楷體" w:hint="eastAsia"/>
        <w:b w:val="0"/>
        <w:i w:val="0"/>
        <w:sz w:val="28"/>
      </w:rPr>
    </w:lvl>
    <w:lvl w:ilvl="4">
      <w:start w:val="1"/>
      <w:numFmt w:val="decimalFullWidth"/>
      <w:suff w:val="nothing"/>
      <w:lvlText w:val="&lt;%5&gt;"/>
      <w:lvlJc w:val="left"/>
      <w:pPr>
        <w:ind w:left="1701" w:hanging="567"/>
      </w:pPr>
      <w:rPr>
        <w:rFonts w:ascii="標楷體" w:eastAsia="標楷體" w:hint="eastAsia"/>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0717CEC"/>
    <w:multiLevelType w:val="hybridMultilevel"/>
    <w:tmpl w:val="9CF0512C"/>
    <w:lvl w:ilvl="0" w:tplc="6F5EDBBE">
      <w:start w:val="1"/>
      <w:numFmt w:val="decimal"/>
      <w:pStyle w:val="04-1"/>
      <w:lvlText w:val="%1、"/>
      <w:lvlJc w:val="left"/>
      <w:pPr>
        <w:ind w:left="1608" w:hanging="480"/>
      </w:pPr>
      <w:rPr>
        <w:rFonts w:hint="default"/>
      </w:rPr>
    </w:lvl>
    <w:lvl w:ilvl="1" w:tplc="04090003">
      <w:start w:val="1"/>
      <w:numFmt w:val="bullet"/>
      <w:lvlText w:val=""/>
      <w:lvlJc w:val="left"/>
      <w:pPr>
        <w:ind w:left="2088" w:hanging="480"/>
      </w:pPr>
      <w:rPr>
        <w:rFonts w:ascii="Wingdings" w:hAnsi="Wingdings" w:hint="default"/>
      </w:rPr>
    </w:lvl>
    <w:lvl w:ilvl="2" w:tplc="04090005" w:tentative="1">
      <w:start w:val="1"/>
      <w:numFmt w:val="bullet"/>
      <w:lvlText w:val=""/>
      <w:lvlJc w:val="left"/>
      <w:pPr>
        <w:ind w:left="2568" w:hanging="480"/>
      </w:pPr>
      <w:rPr>
        <w:rFonts w:ascii="Wingdings" w:hAnsi="Wingdings" w:hint="default"/>
      </w:rPr>
    </w:lvl>
    <w:lvl w:ilvl="3" w:tplc="04090001" w:tentative="1">
      <w:start w:val="1"/>
      <w:numFmt w:val="bullet"/>
      <w:lvlText w:val=""/>
      <w:lvlJc w:val="left"/>
      <w:pPr>
        <w:ind w:left="3048" w:hanging="480"/>
      </w:pPr>
      <w:rPr>
        <w:rFonts w:ascii="Wingdings" w:hAnsi="Wingdings" w:hint="default"/>
      </w:rPr>
    </w:lvl>
    <w:lvl w:ilvl="4" w:tplc="04090003" w:tentative="1">
      <w:start w:val="1"/>
      <w:numFmt w:val="bullet"/>
      <w:lvlText w:val=""/>
      <w:lvlJc w:val="left"/>
      <w:pPr>
        <w:ind w:left="3528" w:hanging="480"/>
      </w:pPr>
      <w:rPr>
        <w:rFonts w:ascii="Wingdings" w:hAnsi="Wingdings" w:hint="default"/>
      </w:rPr>
    </w:lvl>
    <w:lvl w:ilvl="5" w:tplc="04090005" w:tentative="1">
      <w:start w:val="1"/>
      <w:numFmt w:val="bullet"/>
      <w:lvlText w:val=""/>
      <w:lvlJc w:val="left"/>
      <w:pPr>
        <w:ind w:left="4008" w:hanging="480"/>
      </w:pPr>
      <w:rPr>
        <w:rFonts w:ascii="Wingdings" w:hAnsi="Wingdings" w:hint="default"/>
      </w:rPr>
    </w:lvl>
    <w:lvl w:ilvl="6" w:tplc="04090001" w:tentative="1">
      <w:start w:val="1"/>
      <w:numFmt w:val="bullet"/>
      <w:lvlText w:val=""/>
      <w:lvlJc w:val="left"/>
      <w:pPr>
        <w:ind w:left="4488" w:hanging="480"/>
      </w:pPr>
      <w:rPr>
        <w:rFonts w:ascii="Wingdings" w:hAnsi="Wingdings" w:hint="default"/>
      </w:rPr>
    </w:lvl>
    <w:lvl w:ilvl="7" w:tplc="04090003" w:tentative="1">
      <w:start w:val="1"/>
      <w:numFmt w:val="bullet"/>
      <w:lvlText w:val=""/>
      <w:lvlJc w:val="left"/>
      <w:pPr>
        <w:ind w:left="4968" w:hanging="480"/>
      </w:pPr>
      <w:rPr>
        <w:rFonts w:ascii="Wingdings" w:hAnsi="Wingdings" w:hint="default"/>
      </w:rPr>
    </w:lvl>
    <w:lvl w:ilvl="8" w:tplc="04090005" w:tentative="1">
      <w:start w:val="1"/>
      <w:numFmt w:val="bullet"/>
      <w:lvlText w:val=""/>
      <w:lvlJc w:val="left"/>
      <w:pPr>
        <w:ind w:left="5448" w:hanging="480"/>
      </w:pPr>
      <w:rPr>
        <w:rFonts w:ascii="Wingdings" w:hAnsi="Wingdings" w:hint="default"/>
      </w:rPr>
    </w:lvl>
  </w:abstractNum>
  <w:abstractNum w:abstractNumId="3">
    <w:nsid w:val="140E010C"/>
    <w:multiLevelType w:val="multilevel"/>
    <w:tmpl w:val="E27C3FD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382" w:hanging="68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787" w:hanging="51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3261" w:hanging="85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4EA04A3"/>
    <w:multiLevelType w:val="hybridMultilevel"/>
    <w:tmpl w:val="546AC106"/>
    <w:lvl w:ilvl="0" w:tplc="BD26D7B4">
      <w:start w:val="1"/>
      <w:numFmt w:val="decimal"/>
      <w:pStyle w:val="07-6"/>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BED6695"/>
    <w:multiLevelType w:val="hybridMultilevel"/>
    <w:tmpl w:val="88BE5E60"/>
    <w:lvl w:ilvl="0" w:tplc="27961986">
      <w:start w:val="1"/>
      <w:numFmt w:val="taiwaneseCountingThousand"/>
      <w:pStyle w:val="00-00"/>
      <w:lvlText w:val="%1、"/>
      <w:lvlJc w:val="left"/>
      <w:pPr>
        <w:ind w:left="1241" w:hanging="390"/>
      </w:pPr>
      <w:rPr>
        <w:rFonts w:hAnsi="Times New Roman" w:hint="default"/>
        <w:lang w:val="en-US"/>
      </w:rPr>
    </w:lvl>
    <w:lvl w:ilvl="1" w:tplc="DD30355A">
      <w:start w:val="1"/>
      <w:numFmt w:val="taiwaneseCountingThousand"/>
      <w:pStyle w:val="12-1"/>
      <w:lvlText w:val="(%2)"/>
      <w:lvlJc w:val="left"/>
      <w:pPr>
        <w:ind w:left="1332" w:hanging="480"/>
      </w:pPr>
      <w:rPr>
        <w:rFonts w:hint="eastAsia"/>
        <w:shd w:val="pct15" w:color="auto" w:fill="FFFFFF"/>
      </w:rPr>
    </w:lvl>
    <w:lvl w:ilvl="2" w:tplc="FF4227E2">
      <w:start w:val="1"/>
      <w:numFmt w:val="decimal"/>
      <w:lvlText w:val="%3、"/>
      <w:lvlJc w:val="left"/>
      <w:pPr>
        <w:ind w:left="1964" w:hanging="720"/>
      </w:pPr>
      <w:rPr>
        <w:rFonts w:hint="default"/>
      </w:rPr>
    </w:lvl>
    <w:lvl w:ilvl="3" w:tplc="0409000F">
      <w:start w:val="1"/>
      <w:numFmt w:val="decimal"/>
      <w:lvlText w:val="%4."/>
      <w:lvlJc w:val="left"/>
      <w:pPr>
        <w:ind w:left="2204" w:hanging="480"/>
      </w:pPr>
    </w:lvl>
    <w:lvl w:ilvl="4" w:tplc="419EAEF8">
      <w:start w:val="1"/>
      <w:numFmt w:val="decimal"/>
      <w:pStyle w:val="12-2-1"/>
      <w:lvlText w:val="(%5)"/>
      <w:lvlJc w:val="left"/>
      <w:pPr>
        <w:ind w:left="2684" w:hanging="480"/>
      </w:pPr>
      <w:rPr>
        <w:rFonts w:hint="eastAsia"/>
      </w:r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2FCA1684"/>
    <w:multiLevelType w:val="hybridMultilevel"/>
    <w:tmpl w:val="6EC88A62"/>
    <w:lvl w:ilvl="0" w:tplc="72C8C566">
      <w:start w:val="1"/>
      <w:numFmt w:val="decimal"/>
      <w:pStyle w:val="10-3"/>
      <w:lvlText w:val="%1、"/>
      <w:lvlJc w:val="left"/>
      <w:pPr>
        <w:ind w:left="927" w:hanging="36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nsid w:val="39121B45"/>
    <w:multiLevelType w:val="hybridMultilevel"/>
    <w:tmpl w:val="AA3E97E8"/>
    <w:lvl w:ilvl="0" w:tplc="27961986">
      <w:start w:val="1"/>
      <w:numFmt w:val="taiwaneseCountingThousand"/>
      <w:lvlText w:val="%1、"/>
      <w:lvlJc w:val="left"/>
      <w:pPr>
        <w:ind w:left="1241" w:hanging="390"/>
      </w:pPr>
      <w:rPr>
        <w:rFonts w:hAnsi="Times New Roman" w:hint="default"/>
        <w:lang w:val="en-US"/>
      </w:rPr>
    </w:lvl>
    <w:lvl w:ilvl="1" w:tplc="DD30355A">
      <w:start w:val="1"/>
      <w:numFmt w:val="taiwaneseCountingThousand"/>
      <w:lvlText w:val="(%2)"/>
      <w:lvlJc w:val="left"/>
      <w:pPr>
        <w:ind w:left="1244" w:hanging="480"/>
      </w:pPr>
      <w:rPr>
        <w:rFonts w:hint="eastAsia"/>
        <w:shd w:val="pct15" w:color="auto" w:fill="FFFFFF"/>
      </w:rPr>
    </w:lvl>
    <w:lvl w:ilvl="2" w:tplc="FF4227E2">
      <w:start w:val="1"/>
      <w:numFmt w:val="decimal"/>
      <w:lvlText w:val="%3、"/>
      <w:lvlJc w:val="left"/>
      <w:pPr>
        <w:ind w:left="1964" w:hanging="720"/>
      </w:pPr>
      <w:rPr>
        <w:rFonts w:hint="default"/>
      </w:rPr>
    </w:lvl>
    <w:lvl w:ilvl="3" w:tplc="13A2A6E4">
      <w:start w:val="1"/>
      <w:numFmt w:val="decimal"/>
      <w:pStyle w:val="11-1"/>
      <w:lvlText w:val="%4."/>
      <w:lvlJc w:val="left"/>
      <w:pPr>
        <w:ind w:left="2204" w:hanging="480"/>
      </w:pPr>
    </w:lvl>
    <w:lvl w:ilvl="4" w:tplc="419EAEF8">
      <w:start w:val="1"/>
      <w:numFmt w:val="decimal"/>
      <w:lvlText w:val="(%5)"/>
      <w:lvlJc w:val="left"/>
      <w:pPr>
        <w:ind w:left="2684" w:hanging="480"/>
      </w:pPr>
      <w:rPr>
        <w:rFonts w:hint="eastAsia"/>
      </w:r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nsid w:val="3CFE143F"/>
    <w:multiLevelType w:val="hybridMultilevel"/>
    <w:tmpl w:val="59847926"/>
    <w:lvl w:ilvl="0" w:tplc="A1A269AC">
      <w:start w:val="1"/>
      <w:numFmt w:val="decimal"/>
      <w:pStyle w:val="a1"/>
      <w:lvlText w:val="圖%1　"/>
      <w:lvlJc w:val="left"/>
      <w:pPr>
        <w:ind w:left="4308"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7C0916"/>
    <w:multiLevelType w:val="multilevel"/>
    <w:tmpl w:val="4C76C018"/>
    <w:lvl w:ilvl="0">
      <w:start w:val="1"/>
      <w:numFmt w:val="taiwaneseCountingThousand"/>
      <w:suff w:val="nothing"/>
      <w:lvlText w:val="%1、"/>
      <w:lvlJc w:val="left"/>
      <w:pPr>
        <w:ind w:left="561" w:hanging="561"/>
      </w:pPr>
      <w:rPr>
        <w:rFonts w:ascii="標楷體" w:eastAsia="標楷體" w:hint="eastAsia"/>
        <w:b w:val="0"/>
        <w:i w:val="0"/>
        <w:sz w:val="28"/>
        <w:lang w:val="en-US"/>
      </w:rPr>
    </w:lvl>
    <w:lvl w:ilvl="1">
      <w:start w:val="1"/>
      <w:numFmt w:val="taiwaneseCountingThousand"/>
      <w:suff w:val="nothing"/>
      <w:lvlText w:val="(%2)"/>
      <w:lvlJc w:val="left"/>
      <w:pPr>
        <w:ind w:left="845" w:hanging="561"/>
      </w:pPr>
      <w:rPr>
        <w:rFonts w:ascii="標楷體" w:eastAsia="標楷體" w:hint="eastAsia"/>
        <w:b w:val="0"/>
        <w:i w:val="0"/>
        <w:sz w:val="28"/>
      </w:rPr>
    </w:lvl>
    <w:lvl w:ilvl="2">
      <w:start w:val="1"/>
      <w:numFmt w:val="taiwaneseCountingThousand"/>
      <w:pStyle w:val="06"/>
      <w:lvlText w:val="(%3)、"/>
      <w:lvlJc w:val="left"/>
      <w:pPr>
        <w:ind w:left="1128" w:hanging="561"/>
      </w:pPr>
      <w:rPr>
        <w:rFonts w:hint="eastAsia"/>
        <w:b w:val="0"/>
        <w:i w:val="0"/>
        <w:color w:val="auto"/>
        <w:sz w:val="28"/>
        <w:lang w:val="en-US"/>
      </w:rPr>
    </w:lvl>
    <w:lvl w:ilvl="3">
      <w:start w:val="1"/>
      <w:numFmt w:val="decimalFullWidth"/>
      <w:suff w:val="nothing"/>
      <w:lvlText w:val="(%4)"/>
      <w:lvlJc w:val="left"/>
      <w:pPr>
        <w:ind w:left="1412" w:hanging="556"/>
      </w:pPr>
      <w:rPr>
        <w:rFonts w:ascii="標楷體" w:eastAsia="標楷體" w:hint="eastAsia"/>
        <w:b w:val="0"/>
        <w:i w:val="0"/>
        <w:sz w:val="28"/>
      </w:rPr>
    </w:lvl>
    <w:lvl w:ilvl="4">
      <w:start w:val="1"/>
      <w:numFmt w:val="decimal"/>
      <w:pStyle w:val="06-1"/>
      <w:lvlText w:val="%5、"/>
      <w:lvlJc w:val="left"/>
      <w:pPr>
        <w:ind w:left="1614" w:hanging="480"/>
      </w:pPr>
      <w:rPr>
        <w:rFonts w:hint="default"/>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
    <w:nsid w:val="4A5F5684"/>
    <w:multiLevelType w:val="hybridMultilevel"/>
    <w:tmpl w:val="E5104404"/>
    <w:lvl w:ilvl="0" w:tplc="DBE0C5F0">
      <w:start w:val="1"/>
      <w:numFmt w:val="decimal"/>
      <w:pStyle w:val="a3"/>
      <w:lvlText w:val="表%1　"/>
      <w:lvlJc w:val="left"/>
      <w:pPr>
        <w:ind w:left="480" w:hanging="4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0CE40EC"/>
    <w:multiLevelType w:val="hybridMultilevel"/>
    <w:tmpl w:val="993C2BB0"/>
    <w:lvl w:ilvl="0" w:tplc="595A47DE">
      <w:start w:val="1"/>
      <w:numFmt w:val="decimal"/>
      <w:pStyle w:val="06-3"/>
      <w:lvlText w:val="%1、"/>
      <w:lvlJc w:val="left"/>
      <w:pPr>
        <w:ind w:left="1608" w:hanging="480"/>
      </w:pPr>
      <w:rPr>
        <w:rFonts w:hint="default"/>
      </w:rPr>
    </w:lvl>
    <w:lvl w:ilvl="1" w:tplc="04090003" w:tentative="1">
      <w:start w:val="1"/>
      <w:numFmt w:val="bullet"/>
      <w:lvlText w:val=""/>
      <w:lvlJc w:val="left"/>
      <w:pPr>
        <w:ind w:left="2088" w:hanging="480"/>
      </w:pPr>
      <w:rPr>
        <w:rFonts w:ascii="Wingdings" w:hAnsi="Wingdings" w:hint="default"/>
      </w:rPr>
    </w:lvl>
    <w:lvl w:ilvl="2" w:tplc="04090005" w:tentative="1">
      <w:start w:val="1"/>
      <w:numFmt w:val="bullet"/>
      <w:lvlText w:val=""/>
      <w:lvlJc w:val="left"/>
      <w:pPr>
        <w:ind w:left="2568" w:hanging="480"/>
      </w:pPr>
      <w:rPr>
        <w:rFonts w:ascii="Wingdings" w:hAnsi="Wingdings" w:hint="default"/>
      </w:rPr>
    </w:lvl>
    <w:lvl w:ilvl="3" w:tplc="04090001" w:tentative="1">
      <w:start w:val="1"/>
      <w:numFmt w:val="bullet"/>
      <w:lvlText w:val=""/>
      <w:lvlJc w:val="left"/>
      <w:pPr>
        <w:ind w:left="3048" w:hanging="480"/>
      </w:pPr>
      <w:rPr>
        <w:rFonts w:ascii="Wingdings" w:hAnsi="Wingdings" w:hint="default"/>
      </w:rPr>
    </w:lvl>
    <w:lvl w:ilvl="4" w:tplc="04090003" w:tentative="1">
      <w:start w:val="1"/>
      <w:numFmt w:val="bullet"/>
      <w:lvlText w:val=""/>
      <w:lvlJc w:val="left"/>
      <w:pPr>
        <w:ind w:left="3528" w:hanging="480"/>
      </w:pPr>
      <w:rPr>
        <w:rFonts w:ascii="Wingdings" w:hAnsi="Wingdings" w:hint="default"/>
      </w:rPr>
    </w:lvl>
    <w:lvl w:ilvl="5" w:tplc="04090005" w:tentative="1">
      <w:start w:val="1"/>
      <w:numFmt w:val="bullet"/>
      <w:lvlText w:val=""/>
      <w:lvlJc w:val="left"/>
      <w:pPr>
        <w:ind w:left="4008" w:hanging="480"/>
      </w:pPr>
      <w:rPr>
        <w:rFonts w:ascii="Wingdings" w:hAnsi="Wingdings" w:hint="default"/>
      </w:rPr>
    </w:lvl>
    <w:lvl w:ilvl="6" w:tplc="04090001" w:tentative="1">
      <w:start w:val="1"/>
      <w:numFmt w:val="bullet"/>
      <w:lvlText w:val=""/>
      <w:lvlJc w:val="left"/>
      <w:pPr>
        <w:ind w:left="4488" w:hanging="480"/>
      </w:pPr>
      <w:rPr>
        <w:rFonts w:ascii="Wingdings" w:hAnsi="Wingdings" w:hint="default"/>
      </w:rPr>
    </w:lvl>
    <w:lvl w:ilvl="7" w:tplc="04090003" w:tentative="1">
      <w:start w:val="1"/>
      <w:numFmt w:val="bullet"/>
      <w:lvlText w:val=""/>
      <w:lvlJc w:val="left"/>
      <w:pPr>
        <w:ind w:left="4968" w:hanging="480"/>
      </w:pPr>
      <w:rPr>
        <w:rFonts w:ascii="Wingdings" w:hAnsi="Wingdings" w:hint="default"/>
      </w:rPr>
    </w:lvl>
    <w:lvl w:ilvl="8" w:tplc="04090005" w:tentative="1">
      <w:start w:val="1"/>
      <w:numFmt w:val="bullet"/>
      <w:lvlText w:val=""/>
      <w:lvlJc w:val="left"/>
      <w:pPr>
        <w:ind w:left="5448" w:hanging="480"/>
      </w:pPr>
      <w:rPr>
        <w:rFonts w:ascii="Wingdings" w:hAnsi="Wingdings" w:hint="default"/>
      </w:rPr>
    </w:lvl>
  </w:abstractNum>
  <w:abstractNum w:abstractNumId="14">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925293F"/>
    <w:multiLevelType w:val="hybridMultilevel"/>
    <w:tmpl w:val="D084F1B4"/>
    <w:lvl w:ilvl="0" w:tplc="11101A3A">
      <w:start w:val="1"/>
      <w:numFmt w:val="decimal"/>
      <w:pStyle w:val="05-1"/>
      <w:lvlText w:val="%1、"/>
      <w:lvlJc w:val="left"/>
      <w:pPr>
        <w:ind w:left="1608" w:hanging="480"/>
      </w:pPr>
      <w:rPr>
        <w:rFonts w:hint="default"/>
      </w:rPr>
    </w:lvl>
    <w:lvl w:ilvl="1" w:tplc="04090003" w:tentative="1">
      <w:start w:val="1"/>
      <w:numFmt w:val="bullet"/>
      <w:lvlText w:val=""/>
      <w:lvlJc w:val="left"/>
      <w:pPr>
        <w:ind w:left="2088" w:hanging="480"/>
      </w:pPr>
      <w:rPr>
        <w:rFonts w:ascii="Wingdings" w:hAnsi="Wingdings" w:hint="default"/>
      </w:rPr>
    </w:lvl>
    <w:lvl w:ilvl="2" w:tplc="04090005" w:tentative="1">
      <w:start w:val="1"/>
      <w:numFmt w:val="bullet"/>
      <w:lvlText w:val=""/>
      <w:lvlJc w:val="left"/>
      <w:pPr>
        <w:ind w:left="2568" w:hanging="480"/>
      </w:pPr>
      <w:rPr>
        <w:rFonts w:ascii="Wingdings" w:hAnsi="Wingdings" w:hint="default"/>
      </w:rPr>
    </w:lvl>
    <w:lvl w:ilvl="3" w:tplc="04090001" w:tentative="1">
      <w:start w:val="1"/>
      <w:numFmt w:val="bullet"/>
      <w:lvlText w:val=""/>
      <w:lvlJc w:val="left"/>
      <w:pPr>
        <w:ind w:left="3048" w:hanging="480"/>
      </w:pPr>
      <w:rPr>
        <w:rFonts w:ascii="Wingdings" w:hAnsi="Wingdings" w:hint="default"/>
      </w:rPr>
    </w:lvl>
    <w:lvl w:ilvl="4" w:tplc="04090003" w:tentative="1">
      <w:start w:val="1"/>
      <w:numFmt w:val="bullet"/>
      <w:lvlText w:val=""/>
      <w:lvlJc w:val="left"/>
      <w:pPr>
        <w:ind w:left="3528" w:hanging="480"/>
      </w:pPr>
      <w:rPr>
        <w:rFonts w:ascii="Wingdings" w:hAnsi="Wingdings" w:hint="default"/>
      </w:rPr>
    </w:lvl>
    <w:lvl w:ilvl="5" w:tplc="04090005" w:tentative="1">
      <w:start w:val="1"/>
      <w:numFmt w:val="bullet"/>
      <w:lvlText w:val=""/>
      <w:lvlJc w:val="left"/>
      <w:pPr>
        <w:ind w:left="4008" w:hanging="480"/>
      </w:pPr>
      <w:rPr>
        <w:rFonts w:ascii="Wingdings" w:hAnsi="Wingdings" w:hint="default"/>
      </w:rPr>
    </w:lvl>
    <w:lvl w:ilvl="6" w:tplc="04090001" w:tentative="1">
      <w:start w:val="1"/>
      <w:numFmt w:val="bullet"/>
      <w:lvlText w:val=""/>
      <w:lvlJc w:val="left"/>
      <w:pPr>
        <w:ind w:left="4488" w:hanging="480"/>
      </w:pPr>
      <w:rPr>
        <w:rFonts w:ascii="Wingdings" w:hAnsi="Wingdings" w:hint="default"/>
      </w:rPr>
    </w:lvl>
    <w:lvl w:ilvl="7" w:tplc="04090003" w:tentative="1">
      <w:start w:val="1"/>
      <w:numFmt w:val="bullet"/>
      <w:lvlText w:val=""/>
      <w:lvlJc w:val="left"/>
      <w:pPr>
        <w:ind w:left="4968" w:hanging="480"/>
      </w:pPr>
      <w:rPr>
        <w:rFonts w:ascii="Wingdings" w:hAnsi="Wingdings" w:hint="default"/>
      </w:rPr>
    </w:lvl>
    <w:lvl w:ilvl="8" w:tplc="04090005" w:tentative="1">
      <w:start w:val="1"/>
      <w:numFmt w:val="bullet"/>
      <w:lvlText w:val=""/>
      <w:lvlJc w:val="left"/>
      <w:pPr>
        <w:ind w:left="5448" w:hanging="480"/>
      </w:pPr>
      <w:rPr>
        <w:rFonts w:ascii="Wingdings" w:hAnsi="Wingdings" w:hint="default"/>
      </w:rPr>
    </w:lvl>
  </w:abstractNum>
  <w:abstractNum w:abstractNumId="17">
    <w:nsid w:val="5BC31428"/>
    <w:multiLevelType w:val="multilevel"/>
    <w:tmpl w:val="FFE6C9D6"/>
    <w:lvl w:ilvl="0">
      <w:start w:val="1"/>
      <w:numFmt w:val="taiwaneseCountingThousand"/>
      <w:suff w:val="nothing"/>
      <w:lvlText w:val="%1、"/>
      <w:lvlJc w:val="left"/>
      <w:pPr>
        <w:ind w:left="561" w:hanging="561"/>
      </w:pPr>
      <w:rPr>
        <w:rFonts w:ascii="標楷體" w:eastAsia="標楷體" w:hint="eastAsia"/>
        <w:b w:val="0"/>
        <w:i w:val="0"/>
        <w:sz w:val="28"/>
        <w:lang w:val="en-US"/>
      </w:rPr>
    </w:lvl>
    <w:lvl w:ilvl="1">
      <w:start w:val="1"/>
      <w:numFmt w:val="taiwaneseCountingThousand"/>
      <w:suff w:val="nothing"/>
      <w:lvlText w:val="(%2)"/>
      <w:lvlJc w:val="left"/>
      <w:pPr>
        <w:ind w:left="845" w:hanging="561"/>
      </w:pPr>
      <w:rPr>
        <w:rFonts w:ascii="標楷體" w:eastAsia="標楷體" w:hint="eastAsia"/>
        <w:b w:val="0"/>
        <w:i w:val="0"/>
        <w:sz w:val="28"/>
      </w:rPr>
    </w:lvl>
    <w:lvl w:ilvl="2">
      <w:start w:val="1"/>
      <w:numFmt w:val="taiwaneseCountingThousand"/>
      <w:pStyle w:val="08"/>
      <w:lvlText w:val="(%3)、"/>
      <w:lvlJc w:val="left"/>
      <w:pPr>
        <w:ind w:left="1128" w:hanging="56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nothing"/>
      <w:lvlText w:val="(%4)"/>
      <w:lvlJc w:val="left"/>
      <w:pPr>
        <w:ind w:left="1412" w:hanging="556"/>
      </w:pPr>
      <w:rPr>
        <w:rFonts w:ascii="標楷體" w:eastAsia="標楷體" w:hint="eastAsia"/>
        <w:b w:val="0"/>
        <w:i w:val="0"/>
        <w:sz w:val="28"/>
      </w:rPr>
    </w:lvl>
    <w:lvl w:ilvl="4">
      <w:start w:val="1"/>
      <w:numFmt w:val="decimalFullWidth"/>
      <w:suff w:val="nothing"/>
      <w:lvlText w:val="&lt;%5&gt;"/>
      <w:lvlJc w:val="left"/>
      <w:pPr>
        <w:ind w:left="1701" w:hanging="567"/>
      </w:pPr>
      <w:rPr>
        <w:rFonts w:ascii="標楷體" w:eastAsia="標楷體" w:hint="eastAsia"/>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8">
    <w:nsid w:val="5F7F4384"/>
    <w:multiLevelType w:val="multilevel"/>
    <w:tmpl w:val="AB461584"/>
    <w:lvl w:ilvl="0">
      <w:start w:val="1"/>
      <w:numFmt w:val="taiwaneseCountingThousand"/>
      <w:suff w:val="nothing"/>
      <w:lvlText w:val="%1、"/>
      <w:lvlJc w:val="left"/>
      <w:pPr>
        <w:ind w:left="561" w:hanging="561"/>
      </w:pPr>
      <w:rPr>
        <w:rFonts w:ascii="標楷體" w:eastAsia="標楷體" w:hint="eastAsia"/>
        <w:b w:val="0"/>
        <w:i w:val="0"/>
        <w:sz w:val="28"/>
        <w:lang w:val="en-US"/>
      </w:rPr>
    </w:lvl>
    <w:lvl w:ilvl="1">
      <w:start w:val="1"/>
      <w:numFmt w:val="taiwaneseCountingThousand"/>
      <w:suff w:val="nothing"/>
      <w:lvlText w:val="(%2)"/>
      <w:lvlJc w:val="left"/>
      <w:pPr>
        <w:ind w:left="845" w:hanging="561"/>
      </w:pPr>
      <w:rPr>
        <w:rFonts w:ascii="標楷體" w:eastAsia="標楷體" w:hint="eastAsia"/>
        <w:b w:val="0"/>
        <w:i w:val="0"/>
        <w:sz w:val="28"/>
      </w:rPr>
    </w:lvl>
    <w:lvl w:ilvl="2">
      <w:start w:val="1"/>
      <w:numFmt w:val="taiwaneseCountingThousand"/>
      <w:pStyle w:val="07"/>
      <w:lvlText w:val="(%3)、"/>
      <w:lvlJc w:val="left"/>
      <w:pPr>
        <w:ind w:left="1128" w:hanging="561"/>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nothing"/>
      <w:lvlText w:val="(%4)"/>
      <w:lvlJc w:val="left"/>
      <w:pPr>
        <w:ind w:left="1412" w:hanging="556"/>
      </w:pPr>
      <w:rPr>
        <w:rFonts w:ascii="標楷體" w:eastAsia="標楷體" w:hint="eastAsia"/>
        <w:b w:val="0"/>
        <w:i w:val="0"/>
        <w:sz w:val="28"/>
      </w:rPr>
    </w:lvl>
    <w:lvl w:ilvl="4">
      <w:start w:val="1"/>
      <w:numFmt w:val="decimalFullWidth"/>
      <w:suff w:val="nothing"/>
      <w:lvlText w:val="&lt;%5&gt;"/>
      <w:lvlJc w:val="left"/>
      <w:pPr>
        <w:ind w:left="1701" w:hanging="567"/>
      </w:pPr>
      <w:rPr>
        <w:rFonts w:ascii="標楷體" w:eastAsia="標楷體" w:hint="eastAsia"/>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9">
    <w:nsid w:val="71AB0FF6"/>
    <w:multiLevelType w:val="multilevel"/>
    <w:tmpl w:val="8864E334"/>
    <w:lvl w:ilvl="0">
      <w:start w:val="1"/>
      <w:numFmt w:val="taiwaneseCountingThousand"/>
      <w:suff w:val="nothing"/>
      <w:lvlText w:val="%1、"/>
      <w:lvlJc w:val="left"/>
      <w:pPr>
        <w:ind w:left="561" w:hanging="561"/>
      </w:pPr>
      <w:rPr>
        <w:rFonts w:ascii="標楷體" w:eastAsia="標楷體" w:hint="eastAsia"/>
        <w:b w:val="0"/>
        <w:i w:val="0"/>
        <w:sz w:val="28"/>
        <w:lang w:val="en-US"/>
      </w:rPr>
    </w:lvl>
    <w:lvl w:ilvl="1">
      <w:start w:val="1"/>
      <w:numFmt w:val="taiwaneseCountingThousand"/>
      <w:suff w:val="nothing"/>
      <w:lvlText w:val="(%2)"/>
      <w:lvlJc w:val="left"/>
      <w:pPr>
        <w:ind w:left="845" w:hanging="561"/>
      </w:pPr>
      <w:rPr>
        <w:rFonts w:ascii="標楷體" w:eastAsia="標楷體" w:hint="eastAsia"/>
        <w:b w:val="0"/>
        <w:i w:val="0"/>
        <w:sz w:val="28"/>
      </w:rPr>
    </w:lvl>
    <w:lvl w:ilvl="2">
      <w:start w:val="1"/>
      <w:numFmt w:val="taiwaneseCountingThousand"/>
      <w:pStyle w:val="05"/>
      <w:lvlText w:val="(%3)、"/>
      <w:lvlJc w:val="left"/>
      <w:pPr>
        <w:ind w:left="1128" w:hanging="561"/>
      </w:pPr>
      <w:rPr>
        <w:rFonts w:hint="eastAsia"/>
        <w:b w:val="0"/>
        <w:i w:val="0"/>
        <w:color w:val="auto"/>
        <w:sz w:val="28"/>
        <w:lang w:val="en-US"/>
      </w:rPr>
    </w:lvl>
    <w:lvl w:ilvl="3">
      <w:start w:val="1"/>
      <w:numFmt w:val="decimalFullWidth"/>
      <w:suff w:val="nothing"/>
      <w:lvlText w:val="(%4)"/>
      <w:lvlJc w:val="left"/>
      <w:pPr>
        <w:ind w:left="1412" w:hanging="556"/>
      </w:pPr>
      <w:rPr>
        <w:rFonts w:ascii="標楷體" w:eastAsia="標楷體" w:hint="eastAsia"/>
        <w:b w:val="0"/>
        <w:i w:val="0"/>
        <w:sz w:val="28"/>
      </w:rPr>
    </w:lvl>
    <w:lvl w:ilvl="4">
      <w:start w:val="1"/>
      <w:numFmt w:val="decimalFullWidth"/>
      <w:suff w:val="nothing"/>
      <w:lvlText w:val="&lt;%5&gt;"/>
      <w:lvlJc w:val="left"/>
      <w:pPr>
        <w:ind w:left="1701" w:hanging="567"/>
      </w:pPr>
      <w:rPr>
        <w:rFonts w:ascii="標楷體" w:eastAsia="標楷體" w:hint="eastAsia"/>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5"/>
  </w:num>
  <w:num w:numId="2">
    <w:abstractNumId w:val="1"/>
  </w:num>
  <w:num w:numId="3">
    <w:abstractNumId w:val="12"/>
  </w:num>
  <w:num w:numId="4">
    <w:abstractNumId w:val="9"/>
  </w:num>
  <w:num w:numId="5">
    <w:abstractNumId w:val="14"/>
  </w:num>
  <w:num w:numId="6">
    <w:abstractNumId w:val="3"/>
  </w:num>
  <w:num w:numId="7">
    <w:abstractNumId w:val="15"/>
  </w:num>
  <w:num w:numId="8">
    <w:abstractNumId w:val="10"/>
  </w:num>
  <w:num w:numId="9">
    <w:abstractNumId w:val="0"/>
  </w:num>
  <w:num w:numId="10">
    <w:abstractNumId w:val="2"/>
  </w:num>
  <w:num w:numId="11">
    <w:abstractNumId w:val="19"/>
  </w:num>
  <w:num w:numId="12">
    <w:abstractNumId w:val="16"/>
  </w:num>
  <w:num w:numId="13">
    <w:abstractNumId w:val="11"/>
  </w:num>
  <w:num w:numId="14">
    <w:abstractNumId w:val="13"/>
  </w:num>
  <w:num w:numId="15">
    <w:abstractNumId w:val="17"/>
  </w:num>
  <w:num w:numId="16">
    <w:abstractNumId w:val="18"/>
  </w:num>
  <w:num w:numId="17">
    <w:abstractNumId w:val="4"/>
  </w:num>
  <w:num w:numId="18">
    <w:abstractNumId w:val="7"/>
  </w:num>
  <w:num w:numId="19">
    <w:abstractNumId w:val="8"/>
  </w:num>
  <w:num w:numId="20">
    <w:abstractNumId w:val="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892"/>
    <w:rsid w:val="00001DA5"/>
    <w:rsid w:val="0000326C"/>
    <w:rsid w:val="00003677"/>
    <w:rsid w:val="00003D88"/>
    <w:rsid w:val="000056D8"/>
    <w:rsid w:val="0000662B"/>
    <w:rsid w:val="00006940"/>
    <w:rsid w:val="00006961"/>
    <w:rsid w:val="00006E10"/>
    <w:rsid w:val="00007645"/>
    <w:rsid w:val="000110A0"/>
    <w:rsid w:val="000112BF"/>
    <w:rsid w:val="0001170E"/>
    <w:rsid w:val="000117AF"/>
    <w:rsid w:val="00012233"/>
    <w:rsid w:val="0001290C"/>
    <w:rsid w:val="00014644"/>
    <w:rsid w:val="00014FB4"/>
    <w:rsid w:val="00017318"/>
    <w:rsid w:val="0001753F"/>
    <w:rsid w:val="00020311"/>
    <w:rsid w:val="00020960"/>
    <w:rsid w:val="00021138"/>
    <w:rsid w:val="0002168D"/>
    <w:rsid w:val="00023141"/>
    <w:rsid w:val="00023804"/>
    <w:rsid w:val="00023808"/>
    <w:rsid w:val="000239C5"/>
    <w:rsid w:val="00023E3B"/>
    <w:rsid w:val="000246F7"/>
    <w:rsid w:val="00024D80"/>
    <w:rsid w:val="00025621"/>
    <w:rsid w:val="000256A3"/>
    <w:rsid w:val="00025C27"/>
    <w:rsid w:val="00025EEE"/>
    <w:rsid w:val="000263E7"/>
    <w:rsid w:val="000268C9"/>
    <w:rsid w:val="00026B88"/>
    <w:rsid w:val="00027322"/>
    <w:rsid w:val="00027C06"/>
    <w:rsid w:val="00030CF2"/>
    <w:rsid w:val="0003114D"/>
    <w:rsid w:val="000314BE"/>
    <w:rsid w:val="00031711"/>
    <w:rsid w:val="000319A3"/>
    <w:rsid w:val="000341FD"/>
    <w:rsid w:val="00034B81"/>
    <w:rsid w:val="00036576"/>
    <w:rsid w:val="00036768"/>
    <w:rsid w:val="00036D76"/>
    <w:rsid w:val="0003726A"/>
    <w:rsid w:val="00037CA6"/>
    <w:rsid w:val="00037CDB"/>
    <w:rsid w:val="00040314"/>
    <w:rsid w:val="0004179D"/>
    <w:rsid w:val="000422B8"/>
    <w:rsid w:val="000444A7"/>
    <w:rsid w:val="000445ED"/>
    <w:rsid w:val="00044F47"/>
    <w:rsid w:val="00045E9F"/>
    <w:rsid w:val="00047298"/>
    <w:rsid w:val="00047A5E"/>
    <w:rsid w:val="00047D01"/>
    <w:rsid w:val="00050DA7"/>
    <w:rsid w:val="000525E1"/>
    <w:rsid w:val="000539DB"/>
    <w:rsid w:val="00053A8F"/>
    <w:rsid w:val="00054118"/>
    <w:rsid w:val="000547DF"/>
    <w:rsid w:val="00056573"/>
    <w:rsid w:val="00057F32"/>
    <w:rsid w:val="00060412"/>
    <w:rsid w:val="000610F6"/>
    <w:rsid w:val="00061CBF"/>
    <w:rsid w:val="000623A9"/>
    <w:rsid w:val="000627AF"/>
    <w:rsid w:val="00062A25"/>
    <w:rsid w:val="00062C08"/>
    <w:rsid w:val="00062FA2"/>
    <w:rsid w:val="00063727"/>
    <w:rsid w:val="00064038"/>
    <w:rsid w:val="00064998"/>
    <w:rsid w:val="0006625B"/>
    <w:rsid w:val="00066B68"/>
    <w:rsid w:val="00066E81"/>
    <w:rsid w:val="000672FB"/>
    <w:rsid w:val="00067B8D"/>
    <w:rsid w:val="000701FA"/>
    <w:rsid w:val="000708CF"/>
    <w:rsid w:val="00071101"/>
    <w:rsid w:val="0007146A"/>
    <w:rsid w:val="000727B0"/>
    <w:rsid w:val="00072F3F"/>
    <w:rsid w:val="00072F9E"/>
    <w:rsid w:val="000733D0"/>
    <w:rsid w:val="00073656"/>
    <w:rsid w:val="00073CB5"/>
    <w:rsid w:val="000741E6"/>
    <w:rsid w:val="00074243"/>
    <w:rsid w:val="0007425C"/>
    <w:rsid w:val="00074C89"/>
    <w:rsid w:val="00074E0A"/>
    <w:rsid w:val="000759FB"/>
    <w:rsid w:val="00076312"/>
    <w:rsid w:val="00076802"/>
    <w:rsid w:val="000773BA"/>
    <w:rsid w:val="00077553"/>
    <w:rsid w:val="00081F6F"/>
    <w:rsid w:val="0008314E"/>
    <w:rsid w:val="0008430A"/>
    <w:rsid w:val="000851A2"/>
    <w:rsid w:val="00085699"/>
    <w:rsid w:val="00085803"/>
    <w:rsid w:val="00085F78"/>
    <w:rsid w:val="00087340"/>
    <w:rsid w:val="00087539"/>
    <w:rsid w:val="000877FD"/>
    <w:rsid w:val="00090DFE"/>
    <w:rsid w:val="0009172F"/>
    <w:rsid w:val="00092E56"/>
    <w:rsid w:val="0009352E"/>
    <w:rsid w:val="000949CE"/>
    <w:rsid w:val="000950C4"/>
    <w:rsid w:val="000958EB"/>
    <w:rsid w:val="000966DA"/>
    <w:rsid w:val="00096B96"/>
    <w:rsid w:val="00097CF0"/>
    <w:rsid w:val="000A01A7"/>
    <w:rsid w:val="000A025A"/>
    <w:rsid w:val="000A072B"/>
    <w:rsid w:val="000A0DD0"/>
    <w:rsid w:val="000A1AFC"/>
    <w:rsid w:val="000A1DB2"/>
    <w:rsid w:val="000A23D5"/>
    <w:rsid w:val="000A2F3F"/>
    <w:rsid w:val="000A34CB"/>
    <w:rsid w:val="000A3633"/>
    <w:rsid w:val="000A383D"/>
    <w:rsid w:val="000A4243"/>
    <w:rsid w:val="000A4957"/>
    <w:rsid w:val="000A61FE"/>
    <w:rsid w:val="000A6F05"/>
    <w:rsid w:val="000A6FE2"/>
    <w:rsid w:val="000A79FF"/>
    <w:rsid w:val="000B0B4A"/>
    <w:rsid w:val="000B169C"/>
    <w:rsid w:val="000B1D01"/>
    <w:rsid w:val="000B226A"/>
    <w:rsid w:val="000B24B7"/>
    <w:rsid w:val="000B279A"/>
    <w:rsid w:val="000B2F8C"/>
    <w:rsid w:val="000B306D"/>
    <w:rsid w:val="000B3A9A"/>
    <w:rsid w:val="000B414A"/>
    <w:rsid w:val="000B50BD"/>
    <w:rsid w:val="000B55A8"/>
    <w:rsid w:val="000B5725"/>
    <w:rsid w:val="000B61D2"/>
    <w:rsid w:val="000B66C8"/>
    <w:rsid w:val="000B6F59"/>
    <w:rsid w:val="000B70A7"/>
    <w:rsid w:val="000B73DD"/>
    <w:rsid w:val="000C0A94"/>
    <w:rsid w:val="000C182B"/>
    <w:rsid w:val="000C1EA4"/>
    <w:rsid w:val="000C395E"/>
    <w:rsid w:val="000C41D5"/>
    <w:rsid w:val="000C495F"/>
    <w:rsid w:val="000C5BF6"/>
    <w:rsid w:val="000C61F8"/>
    <w:rsid w:val="000C6AD9"/>
    <w:rsid w:val="000C6D49"/>
    <w:rsid w:val="000C70A3"/>
    <w:rsid w:val="000C7240"/>
    <w:rsid w:val="000D0272"/>
    <w:rsid w:val="000D0CDA"/>
    <w:rsid w:val="000D10F7"/>
    <w:rsid w:val="000D186A"/>
    <w:rsid w:val="000D1F20"/>
    <w:rsid w:val="000D37B6"/>
    <w:rsid w:val="000D3AA7"/>
    <w:rsid w:val="000D3C17"/>
    <w:rsid w:val="000D486A"/>
    <w:rsid w:val="000D73A9"/>
    <w:rsid w:val="000D7B71"/>
    <w:rsid w:val="000E0460"/>
    <w:rsid w:val="000E0E3A"/>
    <w:rsid w:val="000E12CC"/>
    <w:rsid w:val="000E2050"/>
    <w:rsid w:val="000E24E4"/>
    <w:rsid w:val="000E2558"/>
    <w:rsid w:val="000E4EC6"/>
    <w:rsid w:val="000E50B4"/>
    <w:rsid w:val="000E5EED"/>
    <w:rsid w:val="000E6254"/>
    <w:rsid w:val="000E6431"/>
    <w:rsid w:val="000E737A"/>
    <w:rsid w:val="000E74AF"/>
    <w:rsid w:val="000E76F9"/>
    <w:rsid w:val="000E7B67"/>
    <w:rsid w:val="000F07F1"/>
    <w:rsid w:val="000F0C9F"/>
    <w:rsid w:val="000F21A5"/>
    <w:rsid w:val="000F2CAC"/>
    <w:rsid w:val="000F5D57"/>
    <w:rsid w:val="000F625E"/>
    <w:rsid w:val="000F70B9"/>
    <w:rsid w:val="000F77B6"/>
    <w:rsid w:val="001004AD"/>
    <w:rsid w:val="00100B2F"/>
    <w:rsid w:val="001013E8"/>
    <w:rsid w:val="00101E48"/>
    <w:rsid w:val="00102070"/>
    <w:rsid w:val="001029A6"/>
    <w:rsid w:val="00102B9F"/>
    <w:rsid w:val="00103D32"/>
    <w:rsid w:val="00104838"/>
    <w:rsid w:val="0010535A"/>
    <w:rsid w:val="00106F8C"/>
    <w:rsid w:val="001070BF"/>
    <w:rsid w:val="00110A8A"/>
    <w:rsid w:val="00110B81"/>
    <w:rsid w:val="0011114E"/>
    <w:rsid w:val="0011151D"/>
    <w:rsid w:val="00112637"/>
    <w:rsid w:val="00112ABC"/>
    <w:rsid w:val="001150E5"/>
    <w:rsid w:val="00115E14"/>
    <w:rsid w:val="00115F53"/>
    <w:rsid w:val="0011612E"/>
    <w:rsid w:val="00116C25"/>
    <w:rsid w:val="00117DC5"/>
    <w:rsid w:val="0012001E"/>
    <w:rsid w:val="00120666"/>
    <w:rsid w:val="00121865"/>
    <w:rsid w:val="00122457"/>
    <w:rsid w:val="00123A81"/>
    <w:rsid w:val="00123E7F"/>
    <w:rsid w:val="00123FB1"/>
    <w:rsid w:val="00124066"/>
    <w:rsid w:val="00124B05"/>
    <w:rsid w:val="00124BDE"/>
    <w:rsid w:val="00124D2C"/>
    <w:rsid w:val="00124D94"/>
    <w:rsid w:val="00126421"/>
    <w:rsid w:val="0012642B"/>
    <w:rsid w:val="0012649C"/>
    <w:rsid w:val="00126A55"/>
    <w:rsid w:val="001304C2"/>
    <w:rsid w:val="0013140D"/>
    <w:rsid w:val="00131B74"/>
    <w:rsid w:val="00131FCA"/>
    <w:rsid w:val="00132C28"/>
    <w:rsid w:val="001334DC"/>
    <w:rsid w:val="001336FB"/>
    <w:rsid w:val="00133F08"/>
    <w:rsid w:val="001341EC"/>
    <w:rsid w:val="0013451D"/>
    <w:rsid w:val="001345E6"/>
    <w:rsid w:val="00134DB3"/>
    <w:rsid w:val="00135524"/>
    <w:rsid w:val="001359AE"/>
    <w:rsid w:val="00136775"/>
    <w:rsid w:val="001378B0"/>
    <w:rsid w:val="00137D55"/>
    <w:rsid w:val="00140327"/>
    <w:rsid w:val="001410E8"/>
    <w:rsid w:val="00141144"/>
    <w:rsid w:val="00141E5F"/>
    <w:rsid w:val="00142064"/>
    <w:rsid w:val="001424FB"/>
    <w:rsid w:val="00142E00"/>
    <w:rsid w:val="00142E05"/>
    <w:rsid w:val="00144DD6"/>
    <w:rsid w:val="001458AF"/>
    <w:rsid w:val="00146FD7"/>
    <w:rsid w:val="00147551"/>
    <w:rsid w:val="00152793"/>
    <w:rsid w:val="00152823"/>
    <w:rsid w:val="00152BDA"/>
    <w:rsid w:val="0015390A"/>
    <w:rsid w:val="00153B7E"/>
    <w:rsid w:val="001545A9"/>
    <w:rsid w:val="00154DB2"/>
    <w:rsid w:val="00156540"/>
    <w:rsid w:val="00157AC9"/>
    <w:rsid w:val="00157AD3"/>
    <w:rsid w:val="00157B4C"/>
    <w:rsid w:val="001603E7"/>
    <w:rsid w:val="00160567"/>
    <w:rsid w:val="0016080D"/>
    <w:rsid w:val="00160AC6"/>
    <w:rsid w:val="00160E4A"/>
    <w:rsid w:val="00161549"/>
    <w:rsid w:val="0016280E"/>
    <w:rsid w:val="001637C7"/>
    <w:rsid w:val="001643E7"/>
    <w:rsid w:val="0016480E"/>
    <w:rsid w:val="00164A37"/>
    <w:rsid w:val="00164C8F"/>
    <w:rsid w:val="00165409"/>
    <w:rsid w:val="0016631B"/>
    <w:rsid w:val="0016637E"/>
    <w:rsid w:val="0016761B"/>
    <w:rsid w:val="00167E4D"/>
    <w:rsid w:val="00167FFC"/>
    <w:rsid w:val="00170453"/>
    <w:rsid w:val="00170D2C"/>
    <w:rsid w:val="00170E13"/>
    <w:rsid w:val="00172A49"/>
    <w:rsid w:val="00172D04"/>
    <w:rsid w:val="00173375"/>
    <w:rsid w:val="001736E9"/>
    <w:rsid w:val="00173FDC"/>
    <w:rsid w:val="00174297"/>
    <w:rsid w:val="00174E7D"/>
    <w:rsid w:val="00175B79"/>
    <w:rsid w:val="00175F4D"/>
    <w:rsid w:val="00176A2A"/>
    <w:rsid w:val="00176F85"/>
    <w:rsid w:val="00180E06"/>
    <w:rsid w:val="00180E72"/>
    <w:rsid w:val="001817B3"/>
    <w:rsid w:val="0018282E"/>
    <w:rsid w:val="00182887"/>
    <w:rsid w:val="00182E13"/>
    <w:rsid w:val="00183014"/>
    <w:rsid w:val="00183B93"/>
    <w:rsid w:val="00184897"/>
    <w:rsid w:val="00184FEE"/>
    <w:rsid w:val="00185E38"/>
    <w:rsid w:val="0018687F"/>
    <w:rsid w:val="00186A5C"/>
    <w:rsid w:val="00186CC1"/>
    <w:rsid w:val="0018783C"/>
    <w:rsid w:val="00190B4D"/>
    <w:rsid w:val="001931F3"/>
    <w:rsid w:val="001934F3"/>
    <w:rsid w:val="00194124"/>
    <w:rsid w:val="00194DFF"/>
    <w:rsid w:val="0019560B"/>
    <w:rsid w:val="0019585A"/>
    <w:rsid w:val="001959C2"/>
    <w:rsid w:val="001961FC"/>
    <w:rsid w:val="001973E4"/>
    <w:rsid w:val="001975F9"/>
    <w:rsid w:val="001A0870"/>
    <w:rsid w:val="001A1A1C"/>
    <w:rsid w:val="001A1FED"/>
    <w:rsid w:val="001A347B"/>
    <w:rsid w:val="001A34BF"/>
    <w:rsid w:val="001A375D"/>
    <w:rsid w:val="001A3C92"/>
    <w:rsid w:val="001A3D34"/>
    <w:rsid w:val="001A42DE"/>
    <w:rsid w:val="001A4D18"/>
    <w:rsid w:val="001A51E3"/>
    <w:rsid w:val="001A53D8"/>
    <w:rsid w:val="001A54AB"/>
    <w:rsid w:val="001A5913"/>
    <w:rsid w:val="001A6412"/>
    <w:rsid w:val="001A6487"/>
    <w:rsid w:val="001A7812"/>
    <w:rsid w:val="001A7968"/>
    <w:rsid w:val="001B0C03"/>
    <w:rsid w:val="001B1087"/>
    <w:rsid w:val="001B1B1C"/>
    <w:rsid w:val="001B2546"/>
    <w:rsid w:val="001B2E5A"/>
    <w:rsid w:val="001B2E98"/>
    <w:rsid w:val="001B301A"/>
    <w:rsid w:val="001B3483"/>
    <w:rsid w:val="001B3C1E"/>
    <w:rsid w:val="001B3F15"/>
    <w:rsid w:val="001B4494"/>
    <w:rsid w:val="001B4F43"/>
    <w:rsid w:val="001B5E29"/>
    <w:rsid w:val="001B76D4"/>
    <w:rsid w:val="001C08FC"/>
    <w:rsid w:val="001C0A46"/>
    <w:rsid w:val="001C0D8B"/>
    <w:rsid w:val="001C0DA8"/>
    <w:rsid w:val="001C0F97"/>
    <w:rsid w:val="001C1222"/>
    <w:rsid w:val="001C157B"/>
    <w:rsid w:val="001C182D"/>
    <w:rsid w:val="001C1EC7"/>
    <w:rsid w:val="001C1FD4"/>
    <w:rsid w:val="001C39F0"/>
    <w:rsid w:val="001C39F4"/>
    <w:rsid w:val="001C5493"/>
    <w:rsid w:val="001C5735"/>
    <w:rsid w:val="001C5C3A"/>
    <w:rsid w:val="001C67A5"/>
    <w:rsid w:val="001C6DD0"/>
    <w:rsid w:val="001D04D8"/>
    <w:rsid w:val="001D04EA"/>
    <w:rsid w:val="001D0891"/>
    <w:rsid w:val="001D1838"/>
    <w:rsid w:val="001D1C29"/>
    <w:rsid w:val="001D2CC2"/>
    <w:rsid w:val="001D2FFA"/>
    <w:rsid w:val="001D3775"/>
    <w:rsid w:val="001D3D39"/>
    <w:rsid w:val="001D424F"/>
    <w:rsid w:val="001D4A8C"/>
    <w:rsid w:val="001D4AD7"/>
    <w:rsid w:val="001D5B6A"/>
    <w:rsid w:val="001D6449"/>
    <w:rsid w:val="001D73E2"/>
    <w:rsid w:val="001D776D"/>
    <w:rsid w:val="001E0063"/>
    <w:rsid w:val="001E006F"/>
    <w:rsid w:val="001E0CE9"/>
    <w:rsid w:val="001E0D8A"/>
    <w:rsid w:val="001E1A78"/>
    <w:rsid w:val="001E3821"/>
    <w:rsid w:val="001E3F2A"/>
    <w:rsid w:val="001E4C02"/>
    <w:rsid w:val="001E67BA"/>
    <w:rsid w:val="001E74C2"/>
    <w:rsid w:val="001E77AC"/>
    <w:rsid w:val="001F09E0"/>
    <w:rsid w:val="001F19B0"/>
    <w:rsid w:val="001F222C"/>
    <w:rsid w:val="001F29A1"/>
    <w:rsid w:val="001F2DF9"/>
    <w:rsid w:val="001F34C7"/>
    <w:rsid w:val="001F39FA"/>
    <w:rsid w:val="001F4F82"/>
    <w:rsid w:val="001F5523"/>
    <w:rsid w:val="001F5A48"/>
    <w:rsid w:val="001F5CC8"/>
    <w:rsid w:val="001F619F"/>
    <w:rsid w:val="001F6260"/>
    <w:rsid w:val="001F65B6"/>
    <w:rsid w:val="001F787D"/>
    <w:rsid w:val="00200007"/>
    <w:rsid w:val="00201785"/>
    <w:rsid w:val="002030A5"/>
    <w:rsid w:val="002030AE"/>
    <w:rsid w:val="00203131"/>
    <w:rsid w:val="00204707"/>
    <w:rsid w:val="00205028"/>
    <w:rsid w:val="002050C1"/>
    <w:rsid w:val="00206432"/>
    <w:rsid w:val="002070EA"/>
    <w:rsid w:val="00207A5D"/>
    <w:rsid w:val="00207F3F"/>
    <w:rsid w:val="002103AB"/>
    <w:rsid w:val="00210A90"/>
    <w:rsid w:val="002114D4"/>
    <w:rsid w:val="00212E88"/>
    <w:rsid w:val="00213C9C"/>
    <w:rsid w:val="00214985"/>
    <w:rsid w:val="00214E17"/>
    <w:rsid w:val="00215B67"/>
    <w:rsid w:val="00215EF2"/>
    <w:rsid w:val="0021654A"/>
    <w:rsid w:val="0021672B"/>
    <w:rsid w:val="0021721F"/>
    <w:rsid w:val="002175F0"/>
    <w:rsid w:val="0022009E"/>
    <w:rsid w:val="00220D95"/>
    <w:rsid w:val="00220E17"/>
    <w:rsid w:val="00221609"/>
    <w:rsid w:val="0022239C"/>
    <w:rsid w:val="00223241"/>
    <w:rsid w:val="002241EF"/>
    <w:rsid w:val="0022425C"/>
    <w:rsid w:val="0022437D"/>
    <w:rsid w:val="002246DE"/>
    <w:rsid w:val="00225907"/>
    <w:rsid w:val="00226071"/>
    <w:rsid w:val="00226906"/>
    <w:rsid w:val="00227103"/>
    <w:rsid w:val="002300A0"/>
    <w:rsid w:val="00230BCB"/>
    <w:rsid w:val="00230CA4"/>
    <w:rsid w:val="00231298"/>
    <w:rsid w:val="0023185E"/>
    <w:rsid w:val="00231C78"/>
    <w:rsid w:val="00231F70"/>
    <w:rsid w:val="0023332A"/>
    <w:rsid w:val="00233E8C"/>
    <w:rsid w:val="002343F0"/>
    <w:rsid w:val="00234C4A"/>
    <w:rsid w:val="00235163"/>
    <w:rsid w:val="00236B37"/>
    <w:rsid w:val="00236DF7"/>
    <w:rsid w:val="002373AC"/>
    <w:rsid w:val="0023741F"/>
    <w:rsid w:val="00240743"/>
    <w:rsid w:val="00240FF5"/>
    <w:rsid w:val="00241605"/>
    <w:rsid w:val="0024169D"/>
    <w:rsid w:val="0024194D"/>
    <w:rsid w:val="00241C10"/>
    <w:rsid w:val="0024229D"/>
    <w:rsid w:val="00242BB6"/>
    <w:rsid w:val="00244A45"/>
    <w:rsid w:val="00246135"/>
    <w:rsid w:val="00246FE1"/>
    <w:rsid w:val="002501EC"/>
    <w:rsid w:val="00252795"/>
    <w:rsid w:val="00252BC4"/>
    <w:rsid w:val="00253573"/>
    <w:rsid w:val="00254014"/>
    <w:rsid w:val="00254B39"/>
    <w:rsid w:val="00254E8B"/>
    <w:rsid w:val="002555DD"/>
    <w:rsid w:val="002558E2"/>
    <w:rsid w:val="00256D07"/>
    <w:rsid w:val="00257810"/>
    <w:rsid w:val="00260CD9"/>
    <w:rsid w:val="00262738"/>
    <w:rsid w:val="00262AE9"/>
    <w:rsid w:val="0026375D"/>
    <w:rsid w:val="002639CE"/>
    <w:rsid w:val="00264A5B"/>
    <w:rsid w:val="0026504D"/>
    <w:rsid w:val="00265EC2"/>
    <w:rsid w:val="00266064"/>
    <w:rsid w:val="00266780"/>
    <w:rsid w:val="00266B87"/>
    <w:rsid w:val="002708C9"/>
    <w:rsid w:val="00272B64"/>
    <w:rsid w:val="00273A2F"/>
    <w:rsid w:val="00273D6F"/>
    <w:rsid w:val="00274243"/>
    <w:rsid w:val="00275118"/>
    <w:rsid w:val="002755A4"/>
    <w:rsid w:val="00275699"/>
    <w:rsid w:val="00275A8F"/>
    <w:rsid w:val="00275E59"/>
    <w:rsid w:val="00275FAC"/>
    <w:rsid w:val="00277B36"/>
    <w:rsid w:val="00277B40"/>
    <w:rsid w:val="00280273"/>
    <w:rsid w:val="00280986"/>
    <w:rsid w:val="002814FC"/>
    <w:rsid w:val="00281ECE"/>
    <w:rsid w:val="002826B5"/>
    <w:rsid w:val="002831C7"/>
    <w:rsid w:val="002840C6"/>
    <w:rsid w:val="00284561"/>
    <w:rsid w:val="00285062"/>
    <w:rsid w:val="00285D0D"/>
    <w:rsid w:val="00291D56"/>
    <w:rsid w:val="002926DA"/>
    <w:rsid w:val="00292E3E"/>
    <w:rsid w:val="0029460C"/>
    <w:rsid w:val="00294663"/>
    <w:rsid w:val="00294EAD"/>
    <w:rsid w:val="00295174"/>
    <w:rsid w:val="00295752"/>
    <w:rsid w:val="002957D7"/>
    <w:rsid w:val="002959F0"/>
    <w:rsid w:val="00296172"/>
    <w:rsid w:val="00296A8E"/>
    <w:rsid w:val="00296B92"/>
    <w:rsid w:val="00297414"/>
    <w:rsid w:val="00297654"/>
    <w:rsid w:val="00297808"/>
    <w:rsid w:val="002A0425"/>
    <w:rsid w:val="002A0588"/>
    <w:rsid w:val="002A17CE"/>
    <w:rsid w:val="002A1AC1"/>
    <w:rsid w:val="002A2048"/>
    <w:rsid w:val="002A27E3"/>
    <w:rsid w:val="002A2C22"/>
    <w:rsid w:val="002A3C53"/>
    <w:rsid w:val="002A4B25"/>
    <w:rsid w:val="002A5B05"/>
    <w:rsid w:val="002A5BF6"/>
    <w:rsid w:val="002A6152"/>
    <w:rsid w:val="002A6770"/>
    <w:rsid w:val="002B02EB"/>
    <w:rsid w:val="002B048A"/>
    <w:rsid w:val="002B1382"/>
    <w:rsid w:val="002B1410"/>
    <w:rsid w:val="002B260E"/>
    <w:rsid w:val="002B27AF"/>
    <w:rsid w:val="002B3758"/>
    <w:rsid w:val="002B3D45"/>
    <w:rsid w:val="002B3D5F"/>
    <w:rsid w:val="002B543A"/>
    <w:rsid w:val="002B55E1"/>
    <w:rsid w:val="002B5D73"/>
    <w:rsid w:val="002B6585"/>
    <w:rsid w:val="002B65D3"/>
    <w:rsid w:val="002B70ED"/>
    <w:rsid w:val="002C0602"/>
    <w:rsid w:val="002C0638"/>
    <w:rsid w:val="002C071A"/>
    <w:rsid w:val="002C0AA0"/>
    <w:rsid w:val="002C0C0D"/>
    <w:rsid w:val="002C14FF"/>
    <w:rsid w:val="002C1856"/>
    <w:rsid w:val="002C20AF"/>
    <w:rsid w:val="002C22C7"/>
    <w:rsid w:val="002C3304"/>
    <w:rsid w:val="002C48D9"/>
    <w:rsid w:val="002C49A7"/>
    <w:rsid w:val="002C559A"/>
    <w:rsid w:val="002C55EB"/>
    <w:rsid w:val="002C5EC8"/>
    <w:rsid w:val="002C655D"/>
    <w:rsid w:val="002C7FF1"/>
    <w:rsid w:val="002D3310"/>
    <w:rsid w:val="002D334B"/>
    <w:rsid w:val="002D3E29"/>
    <w:rsid w:val="002D47CC"/>
    <w:rsid w:val="002D47E1"/>
    <w:rsid w:val="002D4BFC"/>
    <w:rsid w:val="002D51FC"/>
    <w:rsid w:val="002D5C16"/>
    <w:rsid w:val="002D5E09"/>
    <w:rsid w:val="002D5E25"/>
    <w:rsid w:val="002D625B"/>
    <w:rsid w:val="002D7A99"/>
    <w:rsid w:val="002E0E93"/>
    <w:rsid w:val="002E10FF"/>
    <w:rsid w:val="002E140D"/>
    <w:rsid w:val="002E2FE4"/>
    <w:rsid w:val="002E5185"/>
    <w:rsid w:val="002E624B"/>
    <w:rsid w:val="002E66E7"/>
    <w:rsid w:val="002E70CD"/>
    <w:rsid w:val="002E7F32"/>
    <w:rsid w:val="002F1013"/>
    <w:rsid w:val="002F163E"/>
    <w:rsid w:val="002F1D85"/>
    <w:rsid w:val="002F2476"/>
    <w:rsid w:val="002F3495"/>
    <w:rsid w:val="002F3DFF"/>
    <w:rsid w:val="002F41D2"/>
    <w:rsid w:val="002F4821"/>
    <w:rsid w:val="002F5720"/>
    <w:rsid w:val="002F5E05"/>
    <w:rsid w:val="002F6250"/>
    <w:rsid w:val="002F730E"/>
    <w:rsid w:val="002F75EA"/>
    <w:rsid w:val="002F7DA5"/>
    <w:rsid w:val="0030053E"/>
    <w:rsid w:val="00300C02"/>
    <w:rsid w:val="00301F4A"/>
    <w:rsid w:val="0030251B"/>
    <w:rsid w:val="003034C3"/>
    <w:rsid w:val="00304BF7"/>
    <w:rsid w:val="00305150"/>
    <w:rsid w:val="0030679F"/>
    <w:rsid w:val="0030717E"/>
    <w:rsid w:val="003075F6"/>
    <w:rsid w:val="00307A76"/>
    <w:rsid w:val="003108EC"/>
    <w:rsid w:val="0031453F"/>
    <w:rsid w:val="00314978"/>
    <w:rsid w:val="00315087"/>
    <w:rsid w:val="003151C3"/>
    <w:rsid w:val="00315A16"/>
    <w:rsid w:val="00315EA2"/>
    <w:rsid w:val="0031696E"/>
    <w:rsid w:val="00317053"/>
    <w:rsid w:val="0032109C"/>
    <w:rsid w:val="00321C9B"/>
    <w:rsid w:val="00322210"/>
    <w:rsid w:val="00322B45"/>
    <w:rsid w:val="00323809"/>
    <w:rsid w:val="00323861"/>
    <w:rsid w:val="00323D41"/>
    <w:rsid w:val="00323ECE"/>
    <w:rsid w:val="00324965"/>
    <w:rsid w:val="00325414"/>
    <w:rsid w:val="003264FD"/>
    <w:rsid w:val="003270F1"/>
    <w:rsid w:val="003302F1"/>
    <w:rsid w:val="00330837"/>
    <w:rsid w:val="00330ECC"/>
    <w:rsid w:val="0033109B"/>
    <w:rsid w:val="00331452"/>
    <w:rsid w:val="00331607"/>
    <w:rsid w:val="00331F5C"/>
    <w:rsid w:val="00332FEF"/>
    <w:rsid w:val="00333D4A"/>
    <w:rsid w:val="00334125"/>
    <w:rsid w:val="00334223"/>
    <w:rsid w:val="00334BAB"/>
    <w:rsid w:val="00335A44"/>
    <w:rsid w:val="00335B0C"/>
    <w:rsid w:val="00336173"/>
    <w:rsid w:val="003364A7"/>
    <w:rsid w:val="003372B3"/>
    <w:rsid w:val="003415C0"/>
    <w:rsid w:val="00341872"/>
    <w:rsid w:val="003422A1"/>
    <w:rsid w:val="003433B2"/>
    <w:rsid w:val="003437D0"/>
    <w:rsid w:val="00343A08"/>
    <w:rsid w:val="00343C3B"/>
    <w:rsid w:val="00343F65"/>
    <w:rsid w:val="0034463E"/>
    <w:rsid w:val="0034470E"/>
    <w:rsid w:val="0034471A"/>
    <w:rsid w:val="00344874"/>
    <w:rsid w:val="003451E1"/>
    <w:rsid w:val="003464B1"/>
    <w:rsid w:val="003472CE"/>
    <w:rsid w:val="00347439"/>
    <w:rsid w:val="003501A0"/>
    <w:rsid w:val="00351E00"/>
    <w:rsid w:val="00351F27"/>
    <w:rsid w:val="00352923"/>
    <w:rsid w:val="00352DB0"/>
    <w:rsid w:val="00352FAC"/>
    <w:rsid w:val="00355B6D"/>
    <w:rsid w:val="003562A9"/>
    <w:rsid w:val="003564BA"/>
    <w:rsid w:val="00356DB3"/>
    <w:rsid w:val="003572A3"/>
    <w:rsid w:val="00357C01"/>
    <w:rsid w:val="003600D4"/>
    <w:rsid w:val="003604B4"/>
    <w:rsid w:val="00361063"/>
    <w:rsid w:val="003622F7"/>
    <w:rsid w:val="003626E5"/>
    <w:rsid w:val="00362C3A"/>
    <w:rsid w:val="003636AE"/>
    <w:rsid w:val="00363C0D"/>
    <w:rsid w:val="00363D72"/>
    <w:rsid w:val="00363E6F"/>
    <w:rsid w:val="00363FEE"/>
    <w:rsid w:val="00364C86"/>
    <w:rsid w:val="00365140"/>
    <w:rsid w:val="0036579A"/>
    <w:rsid w:val="00367A8D"/>
    <w:rsid w:val="00367D91"/>
    <w:rsid w:val="0037094A"/>
    <w:rsid w:val="00370AD6"/>
    <w:rsid w:val="00370ED1"/>
    <w:rsid w:val="00371424"/>
    <w:rsid w:val="00371D4F"/>
    <w:rsid w:val="00371ED3"/>
    <w:rsid w:val="00372FFC"/>
    <w:rsid w:val="0037307C"/>
    <w:rsid w:val="00373216"/>
    <w:rsid w:val="003750F9"/>
    <w:rsid w:val="003752E4"/>
    <w:rsid w:val="0037700F"/>
    <w:rsid w:val="0037728A"/>
    <w:rsid w:val="003779AF"/>
    <w:rsid w:val="00377E79"/>
    <w:rsid w:val="00380B7D"/>
    <w:rsid w:val="00380CD5"/>
    <w:rsid w:val="00380E23"/>
    <w:rsid w:val="00381A99"/>
    <w:rsid w:val="00381FC2"/>
    <w:rsid w:val="003821C7"/>
    <w:rsid w:val="0038236A"/>
    <w:rsid w:val="003829C2"/>
    <w:rsid w:val="00382A11"/>
    <w:rsid w:val="003830B2"/>
    <w:rsid w:val="0038321A"/>
    <w:rsid w:val="003844D0"/>
    <w:rsid w:val="003846BA"/>
    <w:rsid w:val="00384724"/>
    <w:rsid w:val="003855B9"/>
    <w:rsid w:val="00385C62"/>
    <w:rsid w:val="003861BA"/>
    <w:rsid w:val="00386749"/>
    <w:rsid w:val="003877FB"/>
    <w:rsid w:val="00390171"/>
    <w:rsid w:val="0039018B"/>
    <w:rsid w:val="00390752"/>
    <w:rsid w:val="00391685"/>
    <w:rsid w:val="003919B7"/>
    <w:rsid w:val="003919B8"/>
    <w:rsid w:val="00391D51"/>
    <w:rsid w:val="00391D57"/>
    <w:rsid w:val="00392292"/>
    <w:rsid w:val="00392672"/>
    <w:rsid w:val="00393064"/>
    <w:rsid w:val="00393C8C"/>
    <w:rsid w:val="00394F45"/>
    <w:rsid w:val="003953C0"/>
    <w:rsid w:val="00395A6C"/>
    <w:rsid w:val="0039605D"/>
    <w:rsid w:val="003966F9"/>
    <w:rsid w:val="003974CC"/>
    <w:rsid w:val="003A194E"/>
    <w:rsid w:val="003A24BE"/>
    <w:rsid w:val="003A2BDA"/>
    <w:rsid w:val="003A3730"/>
    <w:rsid w:val="003A37C5"/>
    <w:rsid w:val="003A3C48"/>
    <w:rsid w:val="003A43BB"/>
    <w:rsid w:val="003A4935"/>
    <w:rsid w:val="003A535A"/>
    <w:rsid w:val="003A5927"/>
    <w:rsid w:val="003A62CE"/>
    <w:rsid w:val="003A64D9"/>
    <w:rsid w:val="003A70F7"/>
    <w:rsid w:val="003A7DD9"/>
    <w:rsid w:val="003B0C05"/>
    <w:rsid w:val="003B1017"/>
    <w:rsid w:val="003B206B"/>
    <w:rsid w:val="003B21FD"/>
    <w:rsid w:val="003B22A6"/>
    <w:rsid w:val="003B2AE1"/>
    <w:rsid w:val="003B3235"/>
    <w:rsid w:val="003B3C07"/>
    <w:rsid w:val="003B3C5E"/>
    <w:rsid w:val="003B510C"/>
    <w:rsid w:val="003B6081"/>
    <w:rsid w:val="003B6775"/>
    <w:rsid w:val="003B6985"/>
    <w:rsid w:val="003C0AAA"/>
    <w:rsid w:val="003C28CB"/>
    <w:rsid w:val="003C3011"/>
    <w:rsid w:val="003C4356"/>
    <w:rsid w:val="003C4494"/>
    <w:rsid w:val="003C49A3"/>
    <w:rsid w:val="003C4A59"/>
    <w:rsid w:val="003C5F93"/>
    <w:rsid w:val="003C5FE2"/>
    <w:rsid w:val="003C6B8A"/>
    <w:rsid w:val="003D05FB"/>
    <w:rsid w:val="003D0D7D"/>
    <w:rsid w:val="003D1B16"/>
    <w:rsid w:val="003D21AD"/>
    <w:rsid w:val="003D22E8"/>
    <w:rsid w:val="003D23A1"/>
    <w:rsid w:val="003D45BF"/>
    <w:rsid w:val="003D508A"/>
    <w:rsid w:val="003D537F"/>
    <w:rsid w:val="003D6544"/>
    <w:rsid w:val="003D7B75"/>
    <w:rsid w:val="003E0102"/>
    <w:rsid w:val="003E0208"/>
    <w:rsid w:val="003E10E8"/>
    <w:rsid w:val="003E119B"/>
    <w:rsid w:val="003E35CC"/>
    <w:rsid w:val="003E47B5"/>
    <w:rsid w:val="003E4B57"/>
    <w:rsid w:val="003E6310"/>
    <w:rsid w:val="003E7651"/>
    <w:rsid w:val="003F06C7"/>
    <w:rsid w:val="003F0769"/>
    <w:rsid w:val="003F0AA2"/>
    <w:rsid w:val="003F0DCA"/>
    <w:rsid w:val="003F27E1"/>
    <w:rsid w:val="003F31E2"/>
    <w:rsid w:val="003F3963"/>
    <w:rsid w:val="003F437A"/>
    <w:rsid w:val="003F5C2B"/>
    <w:rsid w:val="003F6880"/>
    <w:rsid w:val="003F6F30"/>
    <w:rsid w:val="003F73B2"/>
    <w:rsid w:val="003F7C2F"/>
    <w:rsid w:val="00402240"/>
    <w:rsid w:val="004023E9"/>
    <w:rsid w:val="00402BE1"/>
    <w:rsid w:val="00402C0E"/>
    <w:rsid w:val="00402E49"/>
    <w:rsid w:val="00403386"/>
    <w:rsid w:val="0040454A"/>
    <w:rsid w:val="00405398"/>
    <w:rsid w:val="0040564C"/>
    <w:rsid w:val="004059A9"/>
    <w:rsid w:val="00406F55"/>
    <w:rsid w:val="00407331"/>
    <w:rsid w:val="004078FB"/>
    <w:rsid w:val="004102FB"/>
    <w:rsid w:val="004105A6"/>
    <w:rsid w:val="004106A6"/>
    <w:rsid w:val="00410DC4"/>
    <w:rsid w:val="00411379"/>
    <w:rsid w:val="004125E9"/>
    <w:rsid w:val="00413423"/>
    <w:rsid w:val="00413F83"/>
    <w:rsid w:val="0041490C"/>
    <w:rsid w:val="00414AF6"/>
    <w:rsid w:val="004159E7"/>
    <w:rsid w:val="00415B1F"/>
    <w:rsid w:val="00415F53"/>
    <w:rsid w:val="00416191"/>
    <w:rsid w:val="00416721"/>
    <w:rsid w:val="00416DB6"/>
    <w:rsid w:val="00416F4D"/>
    <w:rsid w:val="0041773C"/>
    <w:rsid w:val="0042091B"/>
    <w:rsid w:val="00421E65"/>
    <w:rsid w:val="00421EF0"/>
    <w:rsid w:val="00422400"/>
    <w:rsid w:val="004224FA"/>
    <w:rsid w:val="0042289A"/>
    <w:rsid w:val="00423D07"/>
    <w:rsid w:val="0042428F"/>
    <w:rsid w:val="00424A10"/>
    <w:rsid w:val="00424A43"/>
    <w:rsid w:val="00424DD2"/>
    <w:rsid w:val="00425FC7"/>
    <w:rsid w:val="00426A42"/>
    <w:rsid w:val="00427099"/>
    <w:rsid w:val="00427936"/>
    <w:rsid w:val="00427C5B"/>
    <w:rsid w:val="00431710"/>
    <w:rsid w:val="00431E49"/>
    <w:rsid w:val="00431F92"/>
    <w:rsid w:val="0043461C"/>
    <w:rsid w:val="00437611"/>
    <w:rsid w:val="00437DD5"/>
    <w:rsid w:val="0044076E"/>
    <w:rsid w:val="00442444"/>
    <w:rsid w:val="00443130"/>
    <w:rsid w:val="004432E2"/>
    <w:rsid w:val="0044346F"/>
    <w:rsid w:val="00445147"/>
    <w:rsid w:val="00445F1B"/>
    <w:rsid w:val="004464BC"/>
    <w:rsid w:val="00446659"/>
    <w:rsid w:val="00446679"/>
    <w:rsid w:val="00446E2D"/>
    <w:rsid w:val="0044753F"/>
    <w:rsid w:val="00450917"/>
    <w:rsid w:val="00452068"/>
    <w:rsid w:val="004530D2"/>
    <w:rsid w:val="00453374"/>
    <w:rsid w:val="00453C65"/>
    <w:rsid w:val="00453FF6"/>
    <w:rsid w:val="004545A3"/>
    <w:rsid w:val="00454666"/>
    <w:rsid w:val="00454DCA"/>
    <w:rsid w:val="00454E31"/>
    <w:rsid w:val="00455682"/>
    <w:rsid w:val="00455F8E"/>
    <w:rsid w:val="00457EEC"/>
    <w:rsid w:val="0046014B"/>
    <w:rsid w:val="00460264"/>
    <w:rsid w:val="00461403"/>
    <w:rsid w:val="00462B03"/>
    <w:rsid w:val="00465009"/>
    <w:rsid w:val="0046520A"/>
    <w:rsid w:val="0046673B"/>
    <w:rsid w:val="00466CC0"/>
    <w:rsid w:val="004672AB"/>
    <w:rsid w:val="00470C72"/>
    <w:rsid w:val="00470E1B"/>
    <w:rsid w:val="004714FE"/>
    <w:rsid w:val="00471B2A"/>
    <w:rsid w:val="00471DE1"/>
    <w:rsid w:val="0047235A"/>
    <w:rsid w:val="0047379D"/>
    <w:rsid w:val="0047387A"/>
    <w:rsid w:val="004753F8"/>
    <w:rsid w:val="00475526"/>
    <w:rsid w:val="00475F52"/>
    <w:rsid w:val="00476E94"/>
    <w:rsid w:val="00477BAA"/>
    <w:rsid w:val="004804D1"/>
    <w:rsid w:val="004805C5"/>
    <w:rsid w:val="004807AD"/>
    <w:rsid w:val="00481243"/>
    <w:rsid w:val="00481248"/>
    <w:rsid w:val="00482413"/>
    <w:rsid w:val="0048320A"/>
    <w:rsid w:val="00483663"/>
    <w:rsid w:val="00484CF0"/>
    <w:rsid w:val="004852E1"/>
    <w:rsid w:val="00486AE9"/>
    <w:rsid w:val="0049023E"/>
    <w:rsid w:val="00492F9F"/>
    <w:rsid w:val="0049314C"/>
    <w:rsid w:val="00494B5F"/>
    <w:rsid w:val="00494C2C"/>
    <w:rsid w:val="00495053"/>
    <w:rsid w:val="00496EC6"/>
    <w:rsid w:val="00497B21"/>
    <w:rsid w:val="004A1A8F"/>
    <w:rsid w:val="004A1F59"/>
    <w:rsid w:val="004A20FB"/>
    <w:rsid w:val="004A29BE"/>
    <w:rsid w:val="004A3225"/>
    <w:rsid w:val="004A33EE"/>
    <w:rsid w:val="004A3AA8"/>
    <w:rsid w:val="004A3B4E"/>
    <w:rsid w:val="004A3CC1"/>
    <w:rsid w:val="004A4510"/>
    <w:rsid w:val="004A5006"/>
    <w:rsid w:val="004A6343"/>
    <w:rsid w:val="004A728A"/>
    <w:rsid w:val="004B031E"/>
    <w:rsid w:val="004B0B7E"/>
    <w:rsid w:val="004B0D66"/>
    <w:rsid w:val="004B13C7"/>
    <w:rsid w:val="004B1467"/>
    <w:rsid w:val="004B1FCC"/>
    <w:rsid w:val="004B2C8D"/>
    <w:rsid w:val="004B31E4"/>
    <w:rsid w:val="004B377E"/>
    <w:rsid w:val="004B5BA9"/>
    <w:rsid w:val="004B6C9D"/>
    <w:rsid w:val="004B6D45"/>
    <w:rsid w:val="004B7697"/>
    <w:rsid w:val="004B76D7"/>
    <w:rsid w:val="004B778F"/>
    <w:rsid w:val="004C0609"/>
    <w:rsid w:val="004C0AC1"/>
    <w:rsid w:val="004C17FD"/>
    <w:rsid w:val="004C1B23"/>
    <w:rsid w:val="004C1B29"/>
    <w:rsid w:val="004C30F2"/>
    <w:rsid w:val="004C3B79"/>
    <w:rsid w:val="004C5432"/>
    <w:rsid w:val="004C5702"/>
    <w:rsid w:val="004C5D0B"/>
    <w:rsid w:val="004C747A"/>
    <w:rsid w:val="004C7A68"/>
    <w:rsid w:val="004D141F"/>
    <w:rsid w:val="004D1763"/>
    <w:rsid w:val="004D2742"/>
    <w:rsid w:val="004D3E7C"/>
    <w:rsid w:val="004D400F"/>
    <w:rsid w:val="004D4466"/>
    <w:rsid w:val="004D4848"/>
    <w:rsid w:val="004D537E"/>
    <w:rsid w:val="004D6310"/>
    <w:rsid w:val="004D7A93"/>
    <w:rsid w:val="004E0062"/>
    <w:rsid w:val="004E05A1"/>
    <w:rsid w:val="004E06AA"/>
    <w:rsid w:val="004E0BDF"/>
    <w:rsid w:val="004E18A4"/>
    <w:rsid w:val="004E2A4B"/>
    <w:rsid w:val="004E3F20"/>
    <w:rsid w:val="004E4D8E"/>
    <w:rsid w:val="004E60D1"/>
    <w:rsid w:val="004E7252"/>
    <w:rsid w:val="004F187F"/>
    <w:rsid w:val="004F1E62"/>
    <w:rsid w:val="004F21D7"/>
    <w:rsid w:val="004F271D"/>
    <w:rsid w:val="004F2812"/>
    <w:rsid w:val="004F2DE5"/>
    <w:rsid w:val="004F3102"/>
    <w:rsid w:val="004F324C"/>
    <w:rsid w:val="004F33C5"/>
    <w:rsid w:val="004F3F0D"/>
    <w:rsid w:val="004F472A"/>
    <w:rsid w:val="004F4CA5"/>
    <w:rsid w:val="004F4F94"/>
    <w:rsid w:val="004F555A"/>
    <w:rsid w:val="004F5747"/>
    <w:rsid w:val="004F58CB"/>
    <w:rsid w:val="004F5B40"/>
    <w:rsid w:val="004F5E57"/>
    <w:rsid w:val="004F637B"/>
    <w:rsid w:val="004F6710"/>
    <w:rsid w:val="004F6CD9"/>
    <w:rsid w:val="004F716B"/>
    <w:rsid w:val="004F7786"/>
    <w:rsid w:val="004F7B36"/>
    <w:rsid w:val="00500C3E"/>
    <w:rsid w:val="00501C55"/>
    <w:rsid w:val="00502838"/>
    <w:rsid w:val="00502849"/>
    <w:rsid w:val="00504334"/>
    <w:rsid w:val="0050440B"/>
    <w:rsid w:val="0050498D"/>
    <w:rsid w:val="005104D7"/>
    <w:rsid w:val="00510B9E"/>
    <w:rsid w:val="00510BCA"/>
    <w:rsid w:val="00510EE8"/>
    <w:rsid w:val="00512168"/>
    <w:rsid w:val="00512EE5"/>
    <w:rsid w:val="00515682"/>
    <w:rsid w:val="00517148"/>
    <w:rsid w:val="0051722C"/>
    <w:rsid w:val="005202CD"/>
    <w:rsid w:val="00520E68"/>
    <w:rsid w:val="005228D4"/>
    <w:rsid w:val="00523762"/>
    <w:rsid w:val="00523FFD"/>
    <w:rsid w:val="005242C1"/>
    <w:rsid w:val="005243DF"/>
    <w:rsid w:val="00524538"/>
    <w:rsid w:val="005245FC"/>
    <w:rsid w:val="00524909"/>
    <w:rsid w:val="00524A94"/>
    <w:rsid w:val="00524ECC"/>
    <w:rsid w:val="00525234"/>
    <w:rsid w:val="00525F6C"/>
    <w:rsid w:val="00530AE6"/>
    <w:rsid w:val="0053127E"/>
    <w:rsid w:val="00531523"/>
    <w:rsid w:val="0053237A"/>
    <w:rsid w:val="005325B6"/>
    <w:rsid w:val="00532F78"/>
    <w:rsid w:val="00533EE2"/>
    <w:rsid w:val="00534B1E"/>
    <w:rsid w:val="0053575D"/>
    <w:rsid w:val="00535DC0"/>
    <w:rsid w:val="00536119"/>
    <w:rsid w:val="00536446"/>
    <w:rsid w:val="005367D0"/>
    <w:rsid w:val="00536BC2"/>
    <w:rsid w:val="0053707A"/>
    <w:rsid w:val="00537911"/>
    <w:rsid w:val="00537B46"/>
    <w:rsid w:val="00540B90"/>
    <w:rsid w:val="00541281"/>
    <w:rsid w:val="0054161A"/>
    <w:rsid w:val="00542097"/>
    <w:rsid w:val="005425E1"/>
    <w:rsid w:val="005427C5"/>
    <w:rsid w:val="00542CF6"/>
    <w:rsid w:val="00542E49"/>
    <w:rsid w:val="005432F0"/>
    <w:rsid w:val="005434F4"/>
    <w:rsid w:val="005437CE"/>
    <w:rsid w:val="0054387C"/>
    <w:rsid w:val="00543A64"/>
    <w:rsid w:val="00544938"/>
    <w:rsid w:val="00544F82"/>
    <w:rsid w:val="00545AE6"/>
    <w:rsid w:val="005469A6"/>
    <w:rsid w:val="005470C5"/>
    <w:rsid w:val="005474E9"/>
    <w:rsid w:val="00547691"/>
    <w:rsid w:val="0055124F"/>
    <w:rsid w:val="00552B10"/>
    <w:rsid w:val="00552C1B"/>
    <w:rsid w:val="00553485"/>
    <w:rsid w:val="0055349B"/>
    <w:rsid w:val="00553C03"/>
    <w:rsid w:val="00554300"/>
    <w:rsid w:val="00554509"/>
    <w:rsid w:val="00554CB0"/>
    <w:rsid w:val="00555A41"/>
    <w:rsid w:val="00556791"/>
    <w:rsid w:val="00556B4F"/>
    <w:rsid w:val="00556E2F"/>
    <w:rsid w:val="00556F58"/>
    <w:rsid w:val="00557B81"/>
    <w:rsid w:val="0056148D"/>
    <w:rsid w:val="00562F99"/>
    <w:rsid w:val="005635C0"/>
    <w:rsid w:val="00563692"/>
    <w:rsid w:val="005647E1"/>
    <w:rsid w:val="00564DE9"/>
    <w:rsid w:val="005663C0"/>
    <w:rsid w:val="005669E5"/>
    <w:rsid w:val="00566BA0"/>
    <w:rsid w:val="0056769D"/>
    <w:rsid w:val="005679E0"/>
    <w:rsid w:val="0057032F"/>
    <w:rsid w:val="0057158E"/>
    <w:rsid w:val="00571679"/>
    <w:rsid w:val="0057208F"/>
    <w:rsid w:val="00572CDF"/>
    <w:rsid w:val="00573725"/>
    <w:rsid w:val="00574477"/>
    <w:rsid w:val="00575847"/>
    <w:rsid w:val="00575AE0"/>
    <w:rsid w:val="0057603A"/>
    <w:rsid w:val="00576332"/>
    <w:rsid w:val="0057634A"/>
    <w:rsid w:val="00576B6B"/>
    <w:rsid w:val="00577B10"/>
    <w:rsid w:val="00582089"/>
    <w:rsid w:val="00582202"/>
    <w:rsid w:val="005825C5"/>
    <w:rsid w:val="0058268E"/>
    <w:rsid w:val="00583EBC"/>
    <w:rsid w:val="005844E7"/>
    <w:rsid w:val="00584561"/>
    <w:rsid w:val="00584C08"/>
    <w:rsid w:val="00586067"/>
    <w:rsid w:val="005872CF"/>
    <w:rsid w:val="005908B8"/>
    <w:rsid w:val="00590B25"/>
    <w:rsid w:val="005925F4"/>
    <w:rsid w:val="00592905"/>
    <w:rsid w:val="00592A77"/>
    <w:rsid w:val="00592E62"/>
    <w:rsid w:val="00593760"/>
    <w:rsid w:val="00594671"/>
    <w:rsid w:val="00594A2A"/>
    <w:rsid w:val="0059512E"/>
    <w:rsid w:val="005953B8"/>
    <w:rsid w:val="00595E72"/>
    <w:rsid w:val="00596147"/>
    <w:rsid w:val="00596970"/>
    <w:rsid w:val="005976B9"/>
    <w:rsid w:val="00597971"/>
    <w:rsid w:val="005A0868"/>
    <w:rsid w:val="005A1558"/>
    <w:rsid w:val="005A178E"/>
    <w:rsid w:val="005A26CF"/>
    <w:rsid w:val="005A2D26"/>
    <w:rsid w:val="005A2F61"/>
    <w:rsid w:val="005A397B"/>
    <w:rsid w:val="005A3A11"/>
    <w:rsid w:val="005A4B4E"/>
    <w:rsid w:val="005A51A7"/>
    <w:rsid w:val="005A58F3"/>
    <w:rsid w:val="005A6CA5"/>
    <w:rsid w:val="005A6DD2"/>
    <w:rsid w:val="005A7B87"/>
    <w:rsid w:val="005B0E8B"/>
    <w:rsid w:val="005B113C"/>
    <w:rsid w:val="005B1856"/>
    <w:rsid w:val="005B2547"/>
    <w:rsid w:val="005B3AF2"/>
    <w:rsid w:val="005B3C4E"/>
    <w:rsid w:val="005B3C91"/>
    <w:rsid w:val="005B3D08"/>
    <w:rsid w:val="005B3D68"/>
    <w:rsid w:val="005B3D98"/>
    <w:rsid w:val="005B423A"/>
    <w:rsid w:val="005B47FF"/>
    <w:rsid w:val="005B6508"/>
    <w:rsid w:val="005B7148"/>
    <w:rsid w:val="005B729A"/>
    <w:rsid w:val="005C0D6A"/>
    <w:rsid w:val="005C1A76"/>
    <w:rsid w:val="005C26D7"/>
    <w:rsid w:val="005C385D"/>
    <w:rsid w:val="005C5694"/>
    <w:rsid w:val="005D0449"/>
    <w:rsid w:val="005D27AB"/>
    <w:rsid w:val="005D2B78"/>
    <w:rsid w:val="005D3B20"/>
    <w:rsid w:val="005D4747"/>
    <w:rsid w:val="005D5811"/>
    <w:rsid w:val="005D651B"/>
    <w:rsid w:val="005D6C11"/>
    <w:rsid w:val="005D787F"/>
    <w:rsid w:val="005E02FC"/>
    <w:rsid w:val="005E05BF"/>
    <w:rsid w:val="005E0961"/>
    <w:rsid w:val="005E12C3"/>
    <w:rsid w:val="005E1BF5"/>
    <w:rsid w:val="005E2B3B"/>
    <w:rsid w:val="005E4759"/>
    <w:rsid w:val="005E5421"/>
    <w:rsid w:val="005E5C68"/>
    <w:rsid w:val="005E5F6B"/>
    <w:rsid w:val="005E6402"/>
    <w:rsid w:val="005E65C0"/>
    <w:rsid w:val="005E6B93"/>
    <w:rsid w:val="005F0079"/>
    <w:rsid w:val="005F0390"/>
    <w:rsid w:val="005F0ABC"/>
    <w:rsid w:val="005F191B"/>
    <w:rsid w:val="005F539F"/>
    <w:rsid w:val="005F65EE"/>
    <w:rsid w:val="005F76FA"/>
    <w:rsid w:val="005F7E94"/>
    <w:rsid w:val="006015C7"/>
    <w:rsid w:val="00602B9E"/>
    <w:rsid w:val="006031E0"/>
    <w:rsid w:val="00605C26"/>
    <w:rsid w:val="006062A8"/>
    <w:rsid w:val="006064EC"/>
    <w:rsid w:val="00606634"/>
    <w:rsid w:val="00606B86"/>
    <w:rsid w:val="006072CD"/>
    <w:rsid w:val="00607921"/>
    <w:rsid w:val="0061033D"/>
    <w:rsid w:val="00610CF2"/>
    <w:rsid w:val="00612023"/>
    <w:rsid w:val="00614190"/>
    <w:rsid w:val="00614299"/>
    <w:rsid w:val="00614AD3"/>
    <w:rsid w:val="00617292"/>
    <w:rsid w:val="006209E6"/>
    <w:rsid w:val="00620D16"/>
    <w:rsid w:val="00621BE4"/>
    <w:rsid w:val="00622A99"/>
    <w:rsid w:val="00622E67"/>
    <w:rsid w:val="00622FA9"/>
    <w:rsid w:val="00623C8D"/>
    <w:rsid w:val="0062443B"/>
    <w:rsid w:val="0062481B"/>
    <w:rsid w:val="00624FED"/>
    <w:rsid w:val="00625790"/>
    <w:rsid w:val="0062653F"/>
    <w:rsid w:val="00626B57"/>
    <w:rsid w:val="00626EDC"/>
    <w:rsid w:val="006308A7"/>
    <w:rsid w:val="006317AB"/>
    <w:rsid w:val="006319E2"/>
    <w:rsid w:val="00632DD9"/>
    <w:rsid w:val="00634263"/>
    <w:rsid w:val="00634731"/>
    <w:rsid w:val="00635277"/>
    <w:rsid w:val="00635E32"/>
    <w:rsid w:val="00636872"/>
    <w:rsid w:val="00637753"/>
    <w:rsid w:val="00637BB1"/>
    <w:rsid w:val="0064082A"/>
    <w:rsid w:val="00640B97"/>
    <w:rsid w:val="00640F3C"/>
    <w:rsid w:val="006411E5"/>
    <w:rsid w:val="0064125E"/>
    <w:rsid w:val="00641B3B"/>
    <w:rsid w:val="00642A1D"/>
    <w:rsid w:val="00644A3A"/>
    <w:rsid w:val="00644B98"/>
    <w:rsid w:val="00645AFE"/>
    <w:rsid w:val="00646CA6"/>
    <w:rsid w:val="006470EC"/>
    <w:rsid w:val="00647A7A"/>
    <w:rsid w:val="00650F15"/>
    <w:rsid w:val="00650F80"/>
    <w:rsid w:val="00651E20"/>
    <w:rsid w:val="0065236C"/>
    <w:rsid w:val="006533D7"/>
    <w:rsid w:val="00653BAD"/>
    <w:rsid w:val="00654284"/>
    <w:rsid w:val="006542D6"/>
    <w:rsid w:val="006546A1"/>
    <w:rsid w:val="0065563B"/>
    <w:rsid w:val="00655775"/>
    <w:rsid w:val="0065598E"/>
    <w:rsid w:val="00655AF2"/>
    <w:rsid w:val="00655BC5"/>
    <w:rsid w:val="006563C5"/>
    <w:rsid w:val="006568BE"/>
    <w:rsid w:val="00657D2B"/>
    <w:rsid w:val="0066025D"/>
    <w:rsid w:val="006605D8"/>
    <w:rsid w:val="0066074A"/>
    <w:rsid w:val="0066091A"/>
    <w:rsid w:val="00662333"/>
    <w:rsid w:val="00664C6D"/>
    <w:rsid w:val="00665733"/>
    <w:rsid w:val="00666830"/>
    <w:rsid w:val="0066787D"/>
    <w:rsid w:val="0067074D"/>
    <w:rsid w:val="00670BA5"/>
    <w:rsid w:val="00671DF2"/>
    <w:rsid w:val="00672A47"/>
    <w:rsid w:val="00675C0C"/>
    <w:rsid w:val="00675C3D"/>
    <w:rsid w:val="00675F0D"/>
    <w:rsid w:val="00675FA3"/>
    <w:rsid w:val="00676669"/>
    <w:rsid w:val="006773EC"/>
    <w:rsid w:val="00680504"/>
    <w:rsid w:val="00681CD9"/>
    <w:rsid w:val="0068214B"/>
    <w:rsid w:val="006833C2"/>
    <w:rsid w:val="006839FE"/>
    <w:rsid w:val="00683E30"/>
    <w:rsid w:val="0068525A"/>
    <w:rsid w:val="0068677C"/>
    <w:rsid w:val="00686C6F"/>
    <w:rsid w:val="00687024"/>
    <w:rsid w:val="00687483"/>
    <w:rsid w:val="0068798C"/>
    <w:rsid w:val="006905A6"/>
    <w:rsid w:val="00690CDE"/>
    <w:rsid w:val="0069211C"/>
    <w:rsid w:val="00692226"/>
    <w:rsid w:val="00693D6A"/>
    <w:rsid w:val="00694BB1"/>
    <w:rsid w:val="00694E58"/>
    <w:rsid w:val="00695E22"/>
    <w:rsid w:val="00697F5A"/>
    <w:rsid w:val="006A046E"/>
    <w:rsid w:val="006A0D84"/>
    <w:rsid w:val="006A109D"/>
    <w:rsid w:val="006A1158"/>
    <w:rsid w:val="006A1FBC"/>
    <w:rsid w:val="006A282C"/>
    <w:rsid w:val="006A3B6F"/>
    <w:rsid w:val="006A3DA7"/>
    <w:rsid w:val="006A4912"/>
    <w:rsid w:val="006A4BA8"/>
    <w:rsid w:val="006A4C7C"/>
    <w:rsid w:val="006A5551"/>
    <w:rsid w:val="006A560F"/>
    <w:rsid w:val="006A5A43"/>
    <w:rsid w:val="006A6B62"/>
    <w:rsid w:val="006A7665"/>
    <w:rsid w:val="006B024D"/>
    <w:rsid w:val="006B17DD"/>
    <w:rsid w:val="006B1F3E"/>
    <w:rsid w:val="006B35AF"/>
    <w:rsid w:val="006B3E13"/>
    <w:rsid w:val="006B422D"/>
    <w:rsid w:val="006B514C"/>
    <w:rsid w:val="006B554B"/>
    <w:rsid w:val="006B7093"/>
    <w:rsid w:val="006B71F4"/>
    <w:rsid w:val="006B7417"/>
    <w:rsid w:val="006B75C4"/>
    <w:rsid w:val="006B7AA4"/>
    <w:rsid w:val="006C314E"/>
    <w:rsid w:val="006C3A41"/>
    <w:rsid w:val="006C4EE3"/>
    <w:rsid w:val="006C6749"/>
    <w:rsid w:val="006C69E8"/>
    <w:rsid w:val="006D20C0"/>
    <w:rsid w:val="006D344F"/>
    <w:rsid w:val="006D3691"/>
    <w:rsid w:val="006D3937"/>
    <w:rsid w:val="006D54B5"/>
    <w:rsid w:val="006D7052"/>
    <w:rsid w:val="006D77C0"/>
    <w:rsid w:val="006D79DB"/>
    <w:rsid w:val="006D7DE6"/>
    <w:rsid w:val="006E0599"/>
    <w:rsid w:val="006E0CB3"/>
    <w:rsid w:val="006E18DB"/>
    <w:rsid w:val="006E2117"/>
    <w:rsid w:val="006E261D"/>
    <w:rsid w:val="006E2CDD"/>
    <w:rsid w:val="006E40A4"/>
    <w:rsid w:val="006E42B2"/>
    <w:rsid w:val="006E5EF0"/>
    <w:rsid w:val="006F0141"/>
    <w:rsid w:val="006F1B61"/>
    <w:rsid w:val="006F1C04"/>
    <w:rsid w:val="006F20C0"/>
    <w:rsid w:val="006F3173"/>
    <w:rsid w:val="006F3563"/>
    <w:rsid w:val="006F3714"/>
    <w:rsid w:val="006F42B9"/>
    <w:rsid w:val="006F56E8"/>
    <w:rsid w:val="006F6103"/>
    <w:rsid w:val="006F70A0"/>
    <w:rsid w:val="006F79E2"/>
    <w:rsid w:val="006F7E3C"/>
    <w:rsid w:val="0070035B"/>
    <w:rsid w:val="007005EB"/>
    <w:rsid w:val="00701027"/>
    <w:rsid w:val="007023C4"/>
    <w:rsid w:val="007032EA"/>
    <w:rsid w:val="00703FCE"/>
    <w:rsid w:val="00704776"/>
    <w:rsid w:val="00704836"/>
    <w:rsid w:val="00704E00"/>
    <w:rsid w:val="0070511B"/>
    <w:rsid w:val="007058B6"/>
    <w:rsid w:val="00706932"/>
    <w:rsid w:val="00706E6A"/>
    <w:rsid w:val="00707BAB"/>
    <w:rsid w:val="00707CB6"/>
    <w:rsid w:val="0071158E"/>
    <w:rsid w:val="00711724"/>
    <w:rsid w:val="00711790"/>
    <w:rsid w:val="00711912"/>
    <w:rsid w:val="00712C04"/>
    <w:rsid w:val="00712C33"/>
    <w:rsid w:val="00713226"/>
    <w:rsid w:val="0071372C"/>
    <w:rsid w:val="007137A6"/>
    <w:rsid w:val="00714A59"/>
    <w:rsid w:val="00714E49"/>
    <w:rsid w:val="00715AD3"/>
    <w:rsid w:val="007162E5"/>
    <w:rsid w:val="00716B24"/>
    <w:rsid w:val="00720273"/>
    <w:rsid w:val="007209E7"/>
    <w:rsid w:val="00721487"/>
    <w:rsid w:val="00721D61"/>
    <w:rsid w:val="00721E69"/>
    <w:rsid w:val="00722602"/>
    <w:rsid w:val="00722BBE"/>
    <w:rsid w:val="00723097"/>
    <w:rsid w:val="007230C1"/>
    <w:rsid w:val="007245A6"/>
    <w:rsid w:val="00724811"/>
    <w:rsid w:val="00724F7B"/>
    <w:rsid w:val="0072577A"/>
    <w:rsid w:val="00726182"/>
    <w:rsid w:val="007266A7"/>
    <w:rsid w:val="00726C80"/>
    <w:rsid w:val="00727635"/>
    <w:rsid w:val="00730200"/>
    <w:rsid w:val="007312B6"/>
    <w:rsid w:val="00731601"/>
    <w:rsid w:val="00731ACC"/>
    <w:rsid w:val="00732329"/>
    <w:rsid w:val="00732663"/>
    <w:rsid w:val="007337CA"/>
    <w:rsid w:val="007346B0"/>
    <w:rsid w:val="007348DE"/>
    <w:rsid w:val="00734CE4"/>
    <w:rsid w:val="00735123"/>
    <w:rsid w:val="00735FE5"/>
    <w:rsid w:val="0073690D"/>
    <w:rsid w:val="00737678"/>
    <w:rsid w:val="007404B6"/>
    <w:rsid w:val="00740F16"/>
    <w:rsid w:val="0074121E"/>
    <w:rsid w:val="007412EE"/>
    <w:rsid w:val="007416C2"/>
    <w:rsid w:val="00741837"/>
    <w:rsid w:val="007421D5"/>
    <w:rsid w:val="00742D16"/>
    <w:rsid w:val="00743DE2"/>
    <w:rsid w:val="00743EA5"/>
    <w:rsid w:val="007449EB"/>
    <w:rsid w:val="007453E6"/>
    <w:rsid w:val="007466DC"/>
    <w:rsid w:val="0074701B"/>
    <w:rsid w:val="0074771D"/>
    <w:rsid w:val="007517C5"/>
    <w:rsid w:val="00751D58"/>
    <w:rsid w:val="00751EE8"/>
    <w:rsid w:val="00752DC8"/>
    <w:rsid w:val="0075313F"/>
    <w:rsid w:val="00754865"/>
    <w:rsid w:val="00755426"/>
    <w:rsid w:val="007554DD"/>
    <w:rsid w:val="00756122"/>
    <w:rsid w:val="0075678F"/>
    <w:rsid w:val="00756BD6"/>
    <w:rsid w:val="00756D25"/>
    <w:rsid w:val="00756E9E"/>
    <w:rsid w:val="00757032"/>
    <w:rsid w:val="00757309"/>
    <w:rsid w:val="007573E3"/>
    <w:rsid w:val="00757685"/>
    <w:rsid w:val="007578EF"/>
    <w:rsid w:val="00757D35"/>
    <w:rsid w:val="007606B1"/>
    <w:rsid w:val="007625A6"/>
    <w:rsid w:val="00764C98"/>
    <w:rsid w:val="007659AA"/>
    <w:rsid w:val="00766CEE"/>
    <w:rsid w:val="00767266"/>
    <w:rsid w:val="00767D89"/>
    <w:rsid w:val="007703E2"/>
    <w:rsid w:val="00770DDD"/>
    <w:rsid w:val="00771A28"/>
    <w:rsid w:val="00771FD0"/>
    <w:rsid w:val="00772DFA"/>
    <w:rsid w:val="0077309D"/>
    <w:rsid w:val="00773611"/>
    <w:rsid w:val="00773B94"/>
    <w:rsid w:val="00773E8C"/>
    <w:rsid w:val="0077458B"/>
    <w:rsid w:val="00774BC2"/>
    <w:rsid w:val="00774F26"/>
    <w:rsid w:val="007751AC"/>
    <w:rsid w:val="00775779"/>
    <w:rsid w:val="00775997"/>
    <w:rsid w:val="00775A14"/>
    <w:rsid w:val="007766BF"/>
    <w:rsid w:val="007774EE"/>
    <w:rsid w:val="007777F1"/>
    <w:rsid w:val="00777820"/>
    <w:rsid w:val="0078142F"/>
    <w:rsid w:val="00781822"/>
    <w:rsid w:val="00782018"/>
    <w:rsid w:val="007825CB"/>
    <w:rsid w:val="00783D4A"/>
    <w:rsid w:val="00783F21"/>
    <w:rsid w:val="00784978"/>
    <w:rsid w:val="007853B9"/>
    <w:rsid w:val="00785775"/>
    <w:rsid w:val="00786D82"/>
    <w:rsid w:val="00786E0E"/>
    <w:rsid w:val="00787115"/>
    <w:rsid w:val="00787159"/>
    <w:rsid w:val="00787305"/>
    <w:rsid w:val="007877FB"/>
    <w:rsid w:val="00790036"/>
    <w:rsid w:val="0079043A"/>
    <w:rsid w:val="0079095E"/>
    <w:rsid w:val="00791668"/>
    <w:rsid w:val="00791AA1"/>
    <w:rsid w:val="00791E61"/>
    <w:rsid w:val="007928DC"/>
    <w:rsid w:val="00792A41"/>
    <w:rsid w:val="00792C1C"/>
    <w:rsid w:val="00793A35"/>
    <w:rsid w:val="007941D1"/>
    <w:rsid w:val="00794CED"/>
    <w:rsid w:val="00795057"/>
    <w:rsid w:val="007954B0"/>
    <w:rsid w:val="00796685"/>
    <w:rsid w:val="00796799"/>
    <w:rsid w:val="0079789E"/>
    <w:rsid w:val="007A0821"/>
    <w:rsid w:val="007A1006"/>
    <w:rsid w:val="007A1383"/>
    <w:rsid w:val="007A2B65"/>
    <w:rsid w:val="007A3102"/>
    <w:rsid w:val="007A3793"/>
    <w:rsid w:val="007A3D31"/>
    <w:rsid w:val="007A3F79"/>
    <w:rsid w:val="007A54ED"/>
    <w:rsid w:val="007A635B"/>
    <w:rsid w:val="007A698E"/>
    <w:rsid w:val="007A753F"/>
    <w:rsid w:val="007A7992"/>
    <w:rsid w:val="007A7BAB"/>
    <w:rsid w:val="007B121E"/>
    <w:rsid w:val="007B1BB3"/>
    <w:rsid w:val="007B1FED"/>
    <w:rsid w:val="007B2B10"/>
    <w:rsid w:val="007B2D74"/>
    <w:rsid w:val="007B30EB"/>
    <w:rsid w:val="007B3D2C"/>
    <w:rsid w:val="007B3EE4"/>
    <w:rsid w:val="007B41C3"/>
    <w:rsid w:val="007B4CA7"/>
    <w:rsid w:val="007B57D9"/>
    <w:rsid w:val="007B62B6"/>
    <w:rsid w:val="007C12BD"/>
    <w:rsid w:val="007C1463"/>
    <w:rsid w:val="007C1893"/>
    <w:rsid w:val="007C1BA2"/>
    <w:rsid w:val="007C237A"/>
    <w:rsid w:val="007C2B48"/>
    <w:rsid w:val="007C375D"/>
    <w:rsid w:val="007C53AF"/>
    <w:rsid w:val="007C560D"/>
    <w:rsid w:val="007C5DC2"/>
    <w:rsid w:val="007C5DC7"/>
    <w:rsid w:val="007C7786"/>
    <w:rsid w:val="007C77DB"/>
    <w:rsid w:val="007C7DB0"/>
    <w:rsid w:val="007C7F5D"/>
    <w:rsid w:val="007D0602"/>
    <w:rsid w:val="007D0B15"/>
    <w:rsid w:val="007D1223"/>
    <w:rsid w:val="007D13B4"/>
    <w:rsid w:val="007D1DE9"/>
    <w:rsid w:val="007D20E9"/>
    <w:rsid w:val="007D264B"/>
    <w:rsid w:val="007D4B03"/>
    <w:rsid w:val="007D5332"/>
    <w:rsid w:val="007D555E"/>
    <w:rsid w:val="007D5C45"/>
    <w:rsid w:val="007D62F3"/>
    <w:rsid w:val="007D698E"/>
    <w:rsid w:val="007D7881"/>
    <w:rsid w:val="007D7E3A"/>
    <w:rsid w:val="007E0C4F"/>
    <w:rsid w:val="007E0E10"/>
    <w:rsid w:val="007E1757"/>
    <w:rsid w:val="007E23A6"/>
    <w:rsid w:val="007E34DC"/>
    <w:rsid w:val="007E416C"/>
    <w:rsid w:val="007E4768"/>
    <w:rsid w:val="007E4A87"/>
    <w:rsid w:val="007E587F"/>
    <w:rsid w:val="007E5A15"/>
    <w:rsid w:val="007E6977"/>
    <w:rsid w:val="007E6D40"/>
    <w:rsid w:val="007E754A"/>
    <w:rsid w:val="007E777B"/>
    <w:rsid w:val="007F0042"/>
    <w:rsid w:val="007F1712"/>
    <w:rsid w:val="007F188F"/>
    <w:rsid w:val="007F1CAA"/>
    <w:rsid w:val="007F2070"/>
    <w:rsid w:val="007F213F"/>
    <w:rsid w:val="007F3E46"/>
    <w:rsid w:val="007F4ADC"/>
    <w:rsid w:val="007F4E62"/>
    <w:rsid w:val="007F5220"/>
    <w:rsid w:val="007F5ADC"/>
    <w:rsid w:val="007F6145"/>
    <w:rsid w:val="007F6E1B"/>
    <w:rsid w:val="007F78EB"/>
    <w:rsid w:val="008003A4"/>
    <w:rsid w:val="008017DB"/>
    <w:rsid w:val="008035FB"/>
    <w:rsid w:val="00803C78"/>
    <w:rsid w:val="00803C7A"/>
    <w:rsid w:val="00804C1B"/>
    <w:rsid w:val="008053F5"/>
    <w:rsid w:val="00805A31"/>
    <w:rsid w:val="00805F21"/>
    <w:rsid w:val="00806FD3"/>
    <w:rsid w:val="00807AF7"/>
    <w:rsid w:val="00807B26"/>
    <w:rsid w:val="00810198"/>
    <w:rsid w:val="00811B93"/>
    <w:rsid w:val="00815DA8"/>
    <w:rsid w:val="00816666"/>
    <w:rsid w:val="008166C7"/>
    <w:rsid w:val="00816AF7"/>
    <w:rsid w:val="00820786"/>
    <w:rsid w:val="0082194D"/>
    <w:rsid w:val="008221F9"/>
    <w:rsid w:val="00822A6E"/>
    <w:rsid w:val="008233F5"/>
    <w:rsid w:val="00823BBB"/>
    <w:rsid w:val="0082527E"/>
    <w:rsid w:val="00825507"/>
    <w:rsid w:val="00825842"/>
    <w:rsid w:val="008263BF"/>
    <w:rsid w:val="00826EF5"/>
    <w:rsid w:val="00827146"/>
    <w:rsid w:val="00827246"/>
    <w:rsid w:val="00827BEA"/>
    <w:rsid w:val="008300F1"/>
    <w:rsid w:val="00831693"/>
    <w:rsid w:val="0083197F"/>
    <w:rsid w:val="00832629"/>
    <w:rsid w:val="00832993"/>
    <w:rsid w:val="00832B21"/>
    <w:rsid w:val="00832C65"/>
    <w:rsid w:val="00832F2F"/>
    <w:rsid w:val="00833590"/>
    <w:rsid w:val="00833808"/>
    <w:rsid w:val="00833863"/>
    <w:rsid w:val="00833A0B"/>
    <w:rsid w:val="0083498B"/>
    <w:rsid w:val="00834A58"/>
    <w:rsid w:val="008356A6"/>
    <w:rsid w:val="00835799"/>
    <w:rsid w:val="0083761D"/>
    <w:rsid w:val="00840104"/>
    <w:rsid w:val="00840C1F"/>
    <w:rsid w:val="0084103D"/>
    <w:rsid w:val="00841E04"/>
    <w:rsid w:val="00841FC5"/>
    <w:rsid w:val="00842B17"/>
    <w:rsid w:val="00843DE9"/>
    <w:rsid w:val="00844D7D"/>
    <w:rsid w:val="00845190"/>
    <w:rsid w:val="00845709"/>
    <w:rsid w:val="00845D83"/>
    <w:rsid w:val="00846A34"/>
    <w:rsid w:val="00846B5C"/>
    <w:rsid w:val="00846E84"/>
    <w:rsid w:val="0085141E"/>
    <w:rsid w:val="00851AF8"/>
    <w:rsid w:val="00851ED1"/>
    <w:rsid w:val="008525B0"/>
    <w:rsid w:val="00852E07"/>
    <w:rsid w:val="0085397B"/>
    <w:rsid w:val="00853AE8"/>
    <w:rsid w:val="00853D1E"/>
    <w:rsid w:val="00855C16"/>
    <w:rsid w:val="008564F5"/>
    <w:rsid w:val="00856CEF"/>
    <w:rsid w:val="008576BD"/>
    <w:rsid w:val="00860463"/>
    <w:rsid w:val="00860C7D"/>
    <w:rsid w:val="00861FAA"/>
    <w:rsid w:val="00862C32"/>
    <w:rsid w:val="00863128"/>
    <w:rsid w:val="00863190"/>
    <w:rsid w:val="00863ADB"/>
    <w:rsid w:val="008656FD"/>
    <w:rsid w:val="008659E7"/>
    <w:rsid w:val="008660F2"/>
    <w:rsid w:val="00870BFE"/>
    <w:rsid w:val="00870D21"/>
    <w:rsid w:val="00870E66"/>
    <w:rsid w:val="00871D67"/>
    <w:rsid w:val="008726A9"/>
    <w:rsid w:val="008726E2"/>
    <w:rsid w:val="00872CC4"/>
    <w:rsid w:val="008733DA"/>
    <w:rsid w:val="008735C6"/>
    <w:rsid w:val="0087376E"/>
    <w:rsid w:val="008742CD"/>
    <w:rsid w:val="00874CA4"/>
    <w:rsid w:val="00875BB1"/>
    <w:rsid w:val="00877F0D"/>
    <w:rsid w:val="00877FB3"/>
    <w:rsid w:val="00880DAC"/>
    <w:rsid w:val="00881103"/>
    <w:rsid w:val="00881EA5"/>
    <w:rsid w:val="00882812"/>
    <w:rsid w:val="00884165"/>
    <w:rsid w:val="008850E4"/>
    <w:rsid w:val="00886ABB"/>
    <w:rsid w:val="00887AC5"/>
    <w:rsid w:val="00887B0A"/>
    <w:rsid w:val="00887F68"/>
    <w:rsid w:val="0089095F"/>
    <w:rsid w:val="00890A84"/>
    <w:rsid w:val="00890CF6"/>
    <w:rsid w:val="0089234B"/>
    <w:rsid w:val="00892920"/>
    <w:rsid w:val="008939AB"/>
    <w:rsid w:val="008944AE"/>
    <w:rsid w:val="008957B7"/>
    <w:rsid w:val="008958A2"/>
    <w:rsid w:val="0089672D"/>
    <w:rsid w:val="008975CC"/>
    <w:rsid w:val="00897EE9"/>
    <w:rsid w:val="008A12F5"/>
    <w:rsid w:val="008A1F0B"/>
    <w:rsid w:val="008A20FC"/>
    <w:rsid w:val="008A248C"/>
    <w:rsid w:val="008A2D30"/>
    <w:rsid w:val="008A3006"/>
    <w:rsid w:val="008A37A4"/>
    <w:rsid w:val="008A4240"/>
    <w:rsid w:val="008A425C"/>
    <w:rsid w:val="008A4765"/>
    <w:rsid w:val="008A47C0"/>
    <w:rsid w:val="008A4BD6"/>
    <w:rsid w:val="008A5E5D"/>
    <w:rsid w:val="008A625D"/>
    <w:rsid w:val="008A6A25"/>
    <w:rsid w:val="008A73AB"/>
    <w:rsid w:val="008B0B1B"/>
    <w:rsid w:val="008B0B9A"/>
    <w:rsid w:val="008B1587"/>
    <w:rsid w:val="008B1B01"/>
    <w:rsid w:val="008B2E9D"/>
    <w:rsid w:val="008B3498"/>
    <w:rsid w:val="008B35F3"/>
    <w:rsid w:val="008B3BCD"/>
    <w:rsid w:val="008B5CE4"/>
    <w:rsid w:val="008B6323"/>
    <w:rsid w:val="008B6DF8"/>
    <w:rsid w:val="008B705E"/>
    <w:rsid w:val="008C0E7E"/>
    <w:rsid w:val="008C106C"/>
    <w:rsid w:val="008C10F1"/>
    <w:rsid w:val="008C121B"/>
    <w:rsid w:val="008C1425"/>
    <w:rsid w:val="008C1926"/>
    <w:rsid w:val="008C1A36"/>
    <w:rsid w:val="008C1DEA"/>
    <w:rsid w:val="008C1E99"/>
    <w:rsid w:val="008C301C"/>
    <w:rsid w:val="008C3298"/>
    <w:rsid w:val="008C3629"/>
    <w:rsid w:val="008C3A6C"/>
    <w:rsid w:val="008C4EF7"/>
    <w:rsid w:val="008C5BAC"/>
    <w:rsid w:val="008C7BB9"/>
    <w:rsid w:val="008D02DD"/>
    <w:rsid w:val="008D0A45"/>
    <w:rsid w:val="008D1640"/>
    <w:rsid w:val="008D2932"/>
    <w:rsid w:val="008D3192"/>
    <w:rsid w:val="008D6381"/>
    <w:rsid w:val="008D72FD"/>
    <w:rsid w:val="008D7D6F"/>
    <w:rsid w:val="008E0085"/>
    <w:rsid w:val="008E17E8"/>
    <w:rsid w:val="008E1863"/>
    <w:rsid w:val="008E2AA6"/>
    <w:rsid w:val="008E2D3F"/>
    <w:rsid w:val="008E311B"/>
    <w:rsid w:val="008E39BF"/>
    <w:rsid w:val="008E3C91"/>
    <w:rsid w:val="008E5CB6"/>
    <w:rsid w:val="008E65AE"/>
    <w:rsid w:val="008F2EBB"/>
    <w:rsid w:val="008F46E7"/>
    <w:rsid w:val="008F5249"/>
    <w:rsid w:val="008F53E4"/>
    <w:rsid w:val="008F63A7"/>
    <w:rsid w:val="008F6F0B"/>
    <w:rsid w:val="008F72FD"/>
    <w:rsid w:val="009014E5"/>
    <w:rsid w:val="00902B56"/>
    <w:rsid w:val="00905571"/>
    <w:rsid w:val="00905C60"/>
    <w:rsid w:val="00905DBF"/>
    <w:rsid w:val="0090762D"/>
    <w:rsid w:val="00907828"/>
    <w:rsid w:val="00907BA7"/>
    <w:rsid w:val="0091064E"/>
    <w:rsid w:val="00910E72"/>
    <w:rsid w:val="0091148B"/>
    <w:rsid w:val="00911FC5"/>
    <w:rsid w:val="00912403"/>
    <w:rsid w:val="00912620"/>
    <w:rsid w:val="00912A30"/>
    <w:rsid w:val="00913F86"/>
    <w:rsid w:val="0091462B"/>
    <w:rsid w:val="00914FEE"/>
    <w:rsid w:val="00915CD2"/>
    <w:rsid w:val="00916D23"/>
    <w:rsid w:val="00916FD2"/>
    <w:rsid w:val="009178F2"/>
    <w:rsid w:val="009235C2"/>
    <w:rsid w:val="00923793"/>
    <w:rsid w:val="00924628"/>
    <w:rsid w:val="00924F05"/>
    <w:rsid w:val="009250D9"/>
    <w:rsid w:val="00926030"/>
    <w:rsid w:val="00927E78"/>
    <w:rsid w:val="00930B97"/>
    <w:rsid w:val="00930D13"/>
    <w:rsid w:val="0093116C"/>
    <w:rsid w:val="00931A10"/>
    <w:rsid w:val="00931EFD"/>
    <w:rsid w:val="0093271F"/>
    <w:rsid w:val="00932E04"/>
    <w:rsid w:val="0093306E"/>
    <w:rsid w:val="00933275"/>
    <w:rsid w:val="00935A65"/>
    <w:rsid w:val="00935E39"/>
    <w:rsid w:val="00937ECF"/>
    <w:rsid w:val="00937F37"/>
    <w:rsid w:val="00940A0D"/>
    <w:rsid w:val="00940F8B"/>
    <w:rsid w:val="00942515"/>
    <w:rsid w:val="00942828"/>
    <w:rsid w:val="00943B27"/>
    <w:rsid w:val="00943D69"/>
    <w:rsid w:val="009451F0"/>
    <w:rsid w:val="00945EDF"/>
    <w:rsid w:val="00945F5D"/>
    <w:rsid w:val="009465FB"/>
    <w:rsid w:val="009466C6"/>
    <w:rsid w:val="00946956"/>
    <w:rsid w:val="00947967"/>
    <w:rsid w:val="00950BC7"/>
    <w:rsid w:val="00950DEA"/>
    <w:rsid w:val="00952883"/>
    <w:rsid w:val="00953D8A"/>
    <w:rsid w:val="009545C4"/>
    <w:rsid w:val="009547C4"/>
    <w:rsid w:val="00954E39"/>
    <w:rsid w:val="00955101"/>
    <w:rsid w:val="00955201"/>
    <w:rsid w:val="00955244"/>
    <w:rsid w:val="00957B66"/>
    <w:rsid w:val="00960277"/>
    <w:rsid w:val="00960909"/>
    <w:rsid w:val="00960FEC"/>
    <w:rsid w:val="00961650"/>
    <w:rsid w:val="00961B5C"/>
    <w:rsid w:val="00963FD9"/>
    <w:rsid w:val="009648B3"/>
    <w:rsid w:val="00965200"/>
    <w:rsid w:val="009668B3"/>
    <w:rsid w:val="00966BBB"/>
    <w:rsid w:val="00967F86"/>
    <w:rsid w:val="00970C9C"/>
    <w:rsid w:val="00971471"/>
    <w:rsid w:val="009714C9"/>
    <w:rsid w:val="00973602"/>
    <w:rsid w:val="0097396F"/>
    <w:rsid w:val="00974844"/>
    <w:rsid w:val="009755C5"/>
    <w:rsid w:val="009757CF"/>
    <w:rsid w:val="009758C2"/>
    <w:rsid w:val="0097628B"/>
    <w:rsid w:val="009763AF"/>
    <w:rsid w:val="00983322"/>
    <w:rsid w:val="009833E1"/>
    <w:rsid w:val="00983649"/>
    <w:rsid w:val="00983E79"/>
    <w:rsid w:val="00983F8D"/>
    <w:rsid w:val="009849C2"/>
    <w:rsid w:val="00984D24"/>
    <w:rsid w:val="009857FF"/>
    <w:rsid w:val="009858EB"/>
    <w:rsid w:val="009861EB"/>
    <w:rsid w:val="00986927"/>
    <w:rsid w:val="00986A37"/>
    <w:rsid w:val="00986A45"/>
    <w:rsid w:val="009879CC"/>
    <w:rsid w:val="00990300"/>
    <w:rsid w:val="00990E86"/>
    <w:rsid w:val="00991532"/>
    <w:rsid w:val="00991E9F"/>
    <w:rsid w:val="009924D2"/>
    <w:rsid w:val="00993F62"/>
    <w:rsid w:val="00994196"/>
    <w:rsid w:val="00994F63"/>
    <w:rsid w:val="0099503E"/>
    <w:rsid w:val="00995480"/>
    <w:rsid w:val="0099755F"/>
    <w:rsid w:val="009A1216"/>
    <w:rsid w:val="009A1621"/>
    <w:rsid w:val="009A2309"/>
    <w:rsid w:val="009A2A8C"/>
    <w:rsid w:val="009A3C56"/>
    <w:rsid w:val="009A3F47"/>
    <w:rsid w:val="009A49A4"/>
    <w:rsid w:val="009A4C8A"/>
    <w:rsid w:val="009A58CC"/>
    <w:rsid w:val="009A6403"/>
    <w:rsid w:val="009A65AB"/>
    <w:rsid w:val="009B0046"/>
    <w:rsid w:val="009B02E4"/>
    <w:rsid w:val="009B0C78"/>
    <w:rsid w:val="009B127F"/>
    <w:rsid w:val="009B1DFB"/>
    <w:rsid w:val="009B2E5F"/>
    <w:rsid w:val="009B2E95"/>
    <w:rsid w:val="009B4092"/>
    <w:rsid w:val="009B5418"/>
    <w:rsid w:val="009B5B16"/>
    <w:rsid w:val="009B6555"/>
    <w:rsid w:val="009C0287"/>
    <w:rsid w:val="009C0B8A"/>
    <w:rsid w:val="009C1440"/>
    <w:rsid w:val="009C199C"/>
    <w:rsid w:val="009C2018"/>
    <w:rsid w:val="009C2107"/>
    <w:rsid w:val="009C2153"/>
    <w:rsid w:val="009C26B4"/>
    <w:rsid w:val="009C2A2D"/>
    <w:rsid w:val="009C407E"/>
    <w:rsid w:val="009C40F3"/>
    <w:rsid w:val="009C47AB"/>
    <w:rsid w:val="009C5AC7"/>
    <w:rsid w:val="009C5D9E"/>
    <w:rsid w:val="009C60C7"/>
    <w:rsid w:val="009C6F72"/>
    <w:rsid w:val="009C7148"/>
    <w:rsid w:val="009D008D"/>
    <w:rsid w:val="009D00CF"/>
    <w:rsid w:val="009D0138"/>
    <w:rsid w:val="009D0908"/>
    <w:rsid w:val="009D1594"/>
    <w:rsid w:val="009D2C3E"/>
    <w:rsid w:val="009D2DBE"/>
    <w:rsid w:val="009D4659"/>
    <w:rsid w:val="009D49C0"/>
    <w:rsid w:val="009D5568"/>
    <w:rsid w:val="009D5FCF"/>
    <w:rsid w:val="009D6033"/>
    <w:rsid w:val="009D6161"/>
    <w:rsid w:val="009D7F23"/>
    <w:rsid w:val="009E0625"/>
    <w:rsid w:val="009E117E"/>
    <w:rsid w:val="009E208C"/>
    <w:rsid w:val="009E2B45"/>
    <w:rsid w:val="009E3034"/>
    <w:rsid w:val="009E3E72"/>
    <w:rsid w:val="009E4648"/>
    <w:rsid w:val="009E4739"/>
    <w:rsid w:val="009E47DC"/>
    <w:rsid w:val="009E549F"/>
    <w:rsid w:val="009E73A1"/>
    <w:rsid w:val="009F28A8"/>
    <w:rsid w:val="009F314F"/>
    <w:rsid w:val="009F3842"/>
    <w:rsid w:val="009F473E"/>
    <w:rsid w:val="009F474A"/>
    <w:rsid w:val="009F5AC3"/>
    <w:rsid w:val="009F682A"/>
    <w:rsid w:val="009F6832"/>
    <w:rsid w:val="009F7F0F"/>
    <w:rsid w:val="00A000DE"/>
    <w:rsid w:val="00A01C0B"/>
    <w:rsid w:val="00A022BE"/>
    <w:rsid w:val="00A02E5E"/>
    <w:rsid w:val="00A03B9D"/>
    <w:rsid w:val="00A046B4"/>
    <w:rsid w:val="00A055BC"/>
    <w:rsid w:val="00A06C99"/>
    <w:rsid w:val="00A06CC3"/>
    <w:rsid w:val="00A07B4B"/>
    <w:rsid w:val="00A120D2"/>
    <w:rsid w:val="00A12146"/>
    <w:rsid w:val="00A14448"/>
    <w:rsid w:val="00A157FF"/>
    <w:rsid w:val="00A16195"/>
    <w:rsid w:val="00A169A6"/>
    <w:rsid w:val="00A16DDD"/>
    <w:rsid w:val="00A20288"/>
    <w:rsid w:val="00A20919"/>
    <w:rsid w:val="00A21416"/>
    <w:rsid w:val="00A21674"/>
    <w:rsid w:val="00A21FE6"/>
    <w:rsid w:val="00A23D58"/>
    <w:rsid w:val="00A23EA8"/>
    <w:rsid w:val="00A23EEE"/>
    <w:rsid w:val="00A24C95"/>
    <w:rsid w:val="00A254B3"/>
    <w:rsid w:val="00A2599A"/>
    <w:rsid w:val="00A25A08"/>
    <w:rsid w:val="00A25F2A"/>
    <w:rsid w:val="00A26094"/>
    <w:rsid w:val="00A26966"/>
    <w:rsid w:val="00A26C88"/>
    <w:rsid w:val="00A26E45"/>
    <w:rsid w:val="00A27887"/>
    <w:rsid w:val="00A27DF1"/>
    <w:rsid w:val="00A27E68"/>
    <w:rsid w:val="00A301BF"/>
    <w:rsid w:val="00A302B2"/>
    <w:rsid w:val="00A328A0"/>
    <w:rsid w:val="00A331B4"/>
    <w:rsid w:val="00A3369D"/>
    <w:rsid w:val="00A3484E"/>
    <w:rsid w:val="00A353E7"/>
    <w:rsid w:val="00A356D3"/>
    <w:rsid w:val="00A35858"/>
    <w:rsid w:val="00A3596D"/>
    <w:rsid w:val="00A35B8D"/>
    <w:rsid w:val="00A36466"/>
    <w:rsid w:val="00A366DA"/>
    <w:rsid w:val="00A36ADA"/>
    <w:rsid w:val="00A3783A"/>
    <w:rsid w:val="00A40EA0"/>
    <w:rsid w:val="00A41D3B"/>
    <w:rsid w:val="00A41EED"/>
    <w:rsid w:val="00A42301"/>
    <w:rsid w:val="00A438D8"/>
    <w:rsid w:val="00A4466F"/>
    <w:rsid w:val="00A447C2"/>
    <w:rsid w:val="00A450A4"/>
    <w:rsid w:val="00A4557D"/>
    <w:rsid w:val="00A46EC4"/>
    <w:rsid w:val="00A473F5"/>
    <w:rsid w:val="00A47478"/>
    <w:rsid w:val="00A4747C"/>
    <w:rsid w:val="00A51F9D"/>
    <w:rsid w:val="00A5201D"/>
    <w:rsid w:val="00A53CCD"/>
    <w:rsid w:val="00A53EBD"/>
    <w:rsid w:val="00A5416A"/>
    <w:rsid w:val="00A545DD"/>
    <w:rsid w:val="00A54A32"/>
    <w:rsid w:val="00A5501D"/>
    <w:rsid w:val="00A55CF5"/>
    <w:rsid w:val="00A5601C"/>
    <w:rsid w:val="00A56627"/>
    <w:rsid w:val="00A57A49"/>
    <w:rsid w:val="00A60862"/>
    <w:rsid w:val="00A61D61"/>
    <w:rsid w:val="00A62040"/>
    <w:rsid w:val="00A637D5"/>
    <w:rsid w:val="00A639F4"/>
    <w:rsid w:val="00A6417F"/>
    <w:rsid w:val="00A645BA"/>
    <w:rsid w:val="00A64740"/>
    <w:rsid w:val="00A650B7"/>
    <w:rsid w:val="00A651DA"/>
    <w:rsid w:val="00A6529D"/>
    <w:rsid w:val="00A65794"/>
    <w:rsid w:val="00A65ACE"/>
    <w:rsid w:val="00A66916"/>
    <w:rsid w:val="00A66FBB"/>
    <w:rsid w:val="00A67C14"/>
    <w:rsid w:val="00A70991"/>
    <w:rsid w:val="00A7151B"/>
    <w:rsid w:val="00A71761"/>
    <w:rsid w:val="00A71F50"/>
    <w:rsid w:val="00A72037"/>
    <w:rsid w:val="00A721BB"/>
    <w:rsid w:val="00A723AC"/>
    <w:rsid w:val="00A72461"/>
    <w:rsid w:val="00A7283A"/>
    <w:rsid w:val="00A73AFA"/>
    <w:rsid w:val="00A805E3"/>
    <w:rsid w:val="00A80DE7"/>
    <w:rsid w:val="00A810AE"/>
    <w:rsid w:val="00A81757"/>
    <w:rsid w:val="00A81A32"/>
    <w:rsid w:val="00A820AF"/>
    <w:rsid w:val="00A820C4"/>
    <w:rsid w:val="00A820E4"/>
    <w:rsid w:val="00A823A9"/>
    <w:rsid w:val="00A82577"/>
    <w:rsid w:val="00A83150"/>
    <w:rsid w:val="00A835BD"/>
    <w:rsid w:val="00A84265"/>
    <w:rsid w:val="00A86A82"/>
    <w:rsid w:val="00A879ED"/>
    <w:rsid w:val="00A90E5C"/>
    <w:rsid w:val="00A9199B"/>
    <w:rsid w:val="00A92769"/>
    <w:rsid w:val="00A9336C"/>
    <w:rsid w:val="00A94077"/>
    <w:rsid w:val="00A945B9"/>
    <w:rsid w:val="00A959A4"/>
    <w:rsid w:val="00A96B6B"/>
    <w:rsid w:val="00A97423"/>
    <w:rsid w:val="00A97B15"/>
    <w:rsid w:val="00A97C87"/>
    <w:rsid w:val="00AA0E8C"/>
    <w:rsid w:val="00AA247A"/>
    <w:rsid w:val="00AA3B39"/>
    <w:rsid w:val="00AA42D5"/>
    <w:rsid w:val="00AA6CC4"/>
    <w:rsid w:val="00AA775E"/>
    <w:rsid w:val="00AB0EE0"/>
    <w:rsid w:val="00AB1777"/>
    <w:rsid w:val="00AB18C7"/>
    <w:rsid w:val="00AB2FAB"/>
    <w:rsid w:val="00AB5358"/>
    <w:rsid w:val="00AB5C14"/>
    <w:rsid w:val="00AB5F83"/>
    <w:rsid w:val="00AB6565"/>
    <w:rsid w:val="00AB7BB0"/>
    <w:rsid w:val="00AC046F"/>
    <w:rsid w:val="00AC0673"/>
    <w:rsid w:val="00AC0AB7"/>
    <w:rsid w:val="00AC1EE7"/>
    <w:rsid w:val="00AC212F"/>
    <w:rsid w:val="00AC269B"/>
    <w:rsid w:val="00AC333F"/>
    <w:rsid w:val="00AC34ED"/>
    <w:rsid w:val="00AC52E4"/>
    <w:rsid w:val="00AC547D"/>
    <w:rsid w:val="00AC585C"/>
    <w:rsid w:val="00AC5DCF"/>
    <w:rsid w:val="00AC61A5"/>
    <w:rsid w:val="00AC7DFE"/>
    <w:rsid w:val="00AD1908"/>
    <w:rsid w:val="00AD1925"/>
    <w:rsid w:val="00AD2A7B"/>
    <w:rsid w:val="00AD5001"/>
    <w:rsid w:val="00AD5094"/>
    <w:rsid w:val="00AD5FBC"/>
    <w:rsid w:val="00AD6596"/>
    <w:rsid w:val="00AD6628"/>
    <w:rsid w:val="00AD7FC4"/>
    <w:rsid w:val="00AE067D"/>
    <w:rsid w:val="00AE0D53"/>
    <w:rsid w:val="00AE123D"/>
    <w:rsid w:val="00AE20A2"/>
    <w:rsid w:val="00AE212A"/>
    <w:rsid w:val="00AE24CE"/>
    <w:rsid w:val="00AE26D1"/>
    <w:rsid w:val="00AE2A9A"/>
    <w:rsid w:val="00AE2E4C"/>
    <w:rsid w:val="00AE33D3"/>
    <w:rsid w:val="00AE455B"/>
    <w:rsid w:val="00AE4E2E"/>
    <w:rsid w:val="00AE5519"/>
    <w:rsid w:val="00AE7F10"/>
    <w:rsid w:val="00AF1163"/>
    <w:rsid w:val="00AF1181"/>
    <w:rsid w:val="00AF1B28"/>
    <w:rsid w:val="00AF2A01"/>
    <w:rsid w:val="00AF2A6D"/>
    <w:rsid w:val="00AF2C44"/>
    <w:rsid w:val="00AF2F79"/>
    <w:rsid w:val="00AF38AD"/>
    <w:rsid w:val="00AF3BE5"/>
    <w:rsid w:val="00AF3EEA"/>
    <w:rsid w:val="00AF4559"/>
    <w:rsid w:val="00AF4653"/>
    <w:rsid w:val="00AF50B3"/>
    <w:rsid w:val="00AF6E14"/>
    <w:rsid w:val="00AF7AC2"/>
    <w:rsid w:val="00AF7DB7"/>
    <w:rsid w:val="00AF7DC2"/>
    <w:rsid w:val="00B0127D"/>
    <w:rsid w:val="00B01DC4"/>
    <w:rsid w:val="00B01ECE"/>
    <w:rsid w:val="00B02299"/>
    <w:rsid w:val="00B03891"/>
    <w:rsid w:val="00B03B97"/>
    <w:rsid w:val="00B03ED2"/>
    <w:rsid w:val="00B04A09"/>
    <w:rsid w:val="00B05164"/>
    <w:rsid w:val="00B058F3"/>
    <w:rsid w:val="00B1014A"/>
    <w:rsid w:val="00B10D02"/>
    <w:rsid w:val="00B1169E"/>
    <w:rsid w:val="00B11A7E"/>
    <w:rsid w:val="00B13F75"/>
    <w:rsid w:val="00B1460B"/>
    <w:rsid w:val="00B14632"/>
    <w:rsid w:val="00B14A50"/>
    <w:rsid w:val="00B15A62"/>
    <w:rsid w:val="00B162A7"/>
    <w:rsid w:val="00B16CB5"/>
    <w:rsid w:val="00B1769E"/>
    <w:rsid w:val="00B1780A"/>
    <w:rsid w:val="00B17ED1"/>
    <w:rsid w:val="00B201E2"/>
    <w:rsid w:val="00B202E7"/>
    <w:rsid w:val="00B205C4"/>
    <w:rsid w:val="00B207BA"/>
    <w:rsid w:val="00B2080C"/>
    <w:rsid w:val="00B20924"/>
    <w:rsid w:val="00B209FA"/>
    <w:rsid w:val="00B2360E"/>
    <w:rsid w:val="00B23E18"/>
    <w:rsid w:val="00B24EDC"/>
    <w:rsid w:val="00B25168"/>
    <w:rsid w:val="00B25D00"/>
    <w:rsid w:val="00B261DC"/>
    <w:rsid w:val="00B2650E"/>
    <w:rsid w:val="00B272D5"/>
    <w:rsid w:val="00B27331"/>
    <w:rsid w:val="00B27396"/>
    <w:rsid w:val="00B2745B"/>
    <w:rsid w:val="00B27945"/>
    <w:rsid w:val="00B27AC4"/>
    <w:rsid w:val="00B3134A"/>
    <w:rsid w:val="00B31AEC"/>
    <w:rsid w:val="00B32650"/>
    <w:rsid w:val="00B332DE"/>
    <w:rsid w:val="00B363E0"/>
    <w:rsid w:val="00B366F9"/>
    <w:rsid w:val="00B37086"/>
    <w:rsid w:val="00B375CE"/>
    <w:rsid w:val="00B37E3C"/>
    <w:rsid w:val="00B37FCF"/>
    <w:rsid w:val="00B41A34"/>
    <w:rsid w:val="00B420DA"/>
    <w:rsid w:val="00B42456"/>
    <w:rsid w:val="00B4282C"/>
    <w:rsid w:val="00B431D5"/>
    <w:rsid w:val="00B4407A"/>
    <w:rsid w:val="00B443E4"/>
    <w:rsid w:val="00B4589A"/>
    <w:rsid w:val="00B46239"/>
    <w:rsid w:val="00B465AC"/>
    <w:rsid w:val="00B46939"/>
    <w:rsid w:val="00B46DB2"/>
    <w:rsid w:val="00B4745E"/>
    <w:rsid w:val="00B47C9C"/>
    <w:rsid w:val="00B47D9C"/>
    <w:rsid w:val="00B47DA5"/>
    <w:rsid w:val="00B5006F"/>
    <w:rsid w:val="00B50109"/>
    <w:rsid w:val="00B506C8"/>
    <w:rsid w:val="00B51119"/>
    <w:rsid w:val="00B5169E"/>
    <w:rsid w:val="00B521CC"/>
    <w:rsid w:val="00B5484D"/>
    <w:rsid w:val="00B55ECB"/>
    <w:rsid w:val="00B563EA"/>
    <w:rsid w:val="00B565EE"/>
    <w:rsid w:val="00B56CDF"/>
    <w:rsid w:val="00B57317"/>
    <w:rsid w:val="00B60E51"/>
    <w:rsid w:val="00B61701"/>
    <w:rsid w:val="00B63A54"/>
    <w:rsid w:val="00B66987"/>
    <w:rsid w:val="00B66CBA"/>
    <w:rsid w:val="00B67160"/>
    <w:rsid w:val="00B6764D"/>
    <w:rsid w:val="00B67A39"/>
    <w:rsid w:val="00B70006"/>
    <w:rsid w:val="00B70643"/>
    <w:rsid w:val="00B711E2"/>
    <w:rsid w:val="00B724B1"/>
    <w:rsid w:val="00B7275F"/>
    <w:rsid w:val="00B72911"/>
    <w:rsid w:val="00B733E3"/>
    <w:rsid w:val="00B73892"/>
    <w:rsid w:val="00B73C8E"/>
    <w:rsid w:val="00B73CBA"/>
    <w:rsid w:val="00B73EB0"/>
    <w:rsid w:val="00B7503A"/>
    <w:rsid w:val="00B75421"/>
    <w:rsid w:val="00B766F1"/>
    <w:rsid w:val="00B76C63"/>
    <w:rsid w:val="00B77045"/>
    <w:rsid w:val="00B77D18"/>
    <w:rsid w:val="00B81ECD"/>
    <w:rsid w:val="00B8303E"/>
    <w:rsid w:val="00B8313A"/>
    <w:rsid w:val="00B83B68"/>
    <w:rsid w:val="00B84465"/>
    <w:rsid w:val="00B84865"/>
    <w:rsid w:val="00B84962"/>
    <w:rsid w:val="00B849DA"/>
    <w:rsid w:val="00B85247"/>
    <w:rsid w:val="00B86161"/>
    <w:rsid w:val="00B866FD"/>
    <w:rsid w:val="00B86B3D"/>
    <w:rsid w:val="00B87835"/>
    <w:rsid w:val="00B87E03"/>
    <w:rsid w:val="00B90857"/>
    <w:rsid w:val="00B90A0F"/>
    <w:rsid w:val="00B91140"/>
    <w:rsid w:val="00B9188D"/>
    <w:rsid w:val="00B92479"/>
    <w:rsid w:val="00B929AA"/>
    <w:rsid w:val="00B92E65"/>
    <w:rsid w:val="00B932DC"/>
    <w:rsid w:val="00B93503"/>
    <w:rsid w:val="00B93ACE"/>
    <w:rsid w:val="00B94A93"/>
    <w:rsid w:val="00B95534"/>
    <w:rsid w:val="00B95630"/>
    <w:rsid w:val="00BA0F25"/>
    <w:rsid w:val="00BA11C4"/>
    <w:rsid w:val="00BA1902"/>
    <w:rsid w:val="00BA215E"/>
    <w:rsid w:val="00BA2683"/>
    <w:rsid w:val="00BA28DC"/>
    <w:rsid w:val="00BA2B5C"/>
    <w:rsid w:val="00BA31E8"/>
    <w:rsid w:val="00BA3671"/>
    <w:rsid w:val="00BA3953"/>
    <w:rsid w:val="00BA3A4C"/>
    <w:rsid w:val="00BA55E0"/>
    <w:rsid w:val="00BA5F45"/>
    <w:rsid w:val="00BA61B0"/>
    <w:rsid w:val="00BA6A2C"/>
    <w:rsid w:val="00BA6BD4"/>
    <w:rsid w:val="00BA6C7A"/>
    <w:rsid w:val="00BA7738"/>
    <w:rsid w:val="00BA7E90"/>
    <w:rsid w:val="00BB0771"/>
    <w:rsid w:val="00BB17D1"/>
    <w:rsid w:val="00BB183C"/>
    <w:rsid w:val="00BB1942"/>
    <w:rsid w:val="00BB23D3"/>
    <w:rsid w:val="00BB2A33"/>
    <w:rsid w:val="00BB3752"/>
    <w:rsid w:val="00BB6688"/>
    <w:rsid w:val="00BB6A27"/>
    <w:rsid w:val="00BB6D12"/>
    <w:rsid w:val="00BB7476"/>
    <w:rsid w:val="00BB765E"/>
    <w:rsid w:val="00BC1CD5"/>
    <w:rsid w:val="00BC1E7D"/>
    <w:rsid w:val="00BC1FBF"/>
    <w:rsid w:val="00BC26D4"/>
    <w:rsid w:val="00BC2C5B"/>
    <w:rsid w:val="00BC32AD"/>
    <w:rsid w:val="00BC3FC0"/>
    <w:rsid w:val="00BC4056"/>
    <w:rsid w:val="00BC4772"/>
    <w:rsid w:val="00BC4DE0"/>
    <w:rsid w:val="00BC4E2F"/>
    <w:rsid w:val="00BC5392"/>
    <w:rsid w:val="00BC5412"/>
    <w:rsid w:val="00BC5B98"/>
    <w:rsid w:val="00BC5C10"/>
    <w:rsid w:val="00BC6820"/>
    <w:rsid w:val="00BC6A79"/>
    <w:rsid w:val="00BC70BC"/>
    <w:rsid w:val="00BC7976"/>
    <w:rsid w:val="00BC7BDB"/>
    <w:rsid w:val="00BD15CD"/>
    <w:rsid w:val="00BD1677"/>
    <w:rsid w:val="00BD21A3"/>
    <w:rsid w:val="00BD24D5"/>
    <w:rsid w:val="00BD28B9"/>
    <w:rsid w:val="00BD38A8"/>
    <w:rsid w:val="00BD4086"/>
    <w:rsid w:val="00BD4D73"/>
    <w:rsid w:val="00BD6203"/>
    <w:rsid w:val="00BD6D94"/>
    <w:rsid w:val="00BD6FD6"/>
    <w:rsid w:val="00BD7FCC"/>
    <w:rsid w:val="00BE0360"/>
    <w:rsid w:val="00BE06F4"/>
    <w:rsid w:val="00BE0C80"/>
    <w:rsid w:val="00BE15A7"/>
    <w:rsid w:val="00BE1B7B"/>
    <w:rsid w:val="00BE1CC7"/>
    <w:rsid w:val="00BE1E64"/>
    <w:rsid w:val="00BE201A"/>
    <w:rsid w:val="00BE2A25"/>
    <w:rsid w:val="00BE2D3B"/>
    <w:rsid w:val="00BE3030"/>
    <w:rsid w:val="00BE3387"/>
    <w:rsid w:val="00BE53FB"/>
    <w:rsid w:val="00BE5EBF"/>
    <w:rsid w:val="00BE62A8"/>
    <w:rsid w:val="00BE769E"/>
    <w:rsid w:val="00BF04BF"/>
    <w:rsid w:val="00BF0B48"/>
    <w:rsid w:val="00BF0F2E"/>
    <w:rsid w:val="00BF16EE"/>
    <w:rsid w:val="00BF1CA9"/>
    <w:rsid w:val="00BF2A42"/>
    <w:rsid w:val="00BF2FD7"/>
    <w:rsid w:val="00BF484A"/>
    <w:rsid w:val="00BF4BAC"/>
    <w:rsid w:val="00BF504E"/>
    <w:rsid w:val="00BF62D1"/>
    <w:rsid w:val="00BF78C5"/>
    <w:rsid w:val="00BF7DA6"/>
    <w:rsid w:val="00C0000F"/>
    <w:rsid w:val="00C00018"/>
    <w:rsid w:val="00C0026A"/>
    <w:rsid w:val="00C00CF5"/>
    <w:rsid w:val="00C00D77"/>
    <w:rsid w:val="00C02FA9"/>
    <w:rsid w:val="00C03444"/>
    <w:rsid w:val="00C03A6B"/>
    <w:rsid w:val="00C03B75"/>
    <w:rsid w:val="00C03D8C"/>
    <w:rsid w:val="00C04C6B"/>
    <w:rsid w:val="00C055EC"/>
    <w:rsid w:val="00C05DD1"/>
    <w:rsid w:val="00C10DC9"/>
    <w:rsid w:val="00C11886"/>
    <w:rsid w:val="00C11953"/>
    <w:rsid w:val="00C12155"/>
    <w:rsid w:val="00C12FB3"/>
    <w:rsid w:val="00C1358E"/>
    <w:rsid w:val="00C13FB4"/>
    <w:rsid w:val="00C1431F"/>
    <w:rsid w:val="00C15BBA"/>
    <w:rsid w:val="00C15C95"/>
    <w:rsid w:val="00C169BD"/>
    <w:rsid w:val="00C17341"/>
    <w:rsid w:val="00C17603"/>
    <w:rsid w:val="00C17DD0"/>
    <w:rsid w:val="00C2239E"/>
    <w:rsid w:val="00C2353E"/>
    <w:rsid w:val="00C23CB4"/>
    <w:rsid w:val="00C24E3A"/>
    <w:rsid w:val="00C24EEF"/>
    <w:rsid w:val="00C252DC"/>
    <w:rsid w:val="00C254A9"/>
    <w:rsid w:val="00C25A8D"/>
    <w:rsid w:val="00C25CF6"/>
    <w:rsid w:val="00C26283"/>
    <w:rsid w:val="00C26641"/>
    <w:rsid w:val="00C26C36"/>
    <w:rsid w:val="00C27B29"/>
    <w:rsid w:val="00C303E3"/>
    <w:rsid w:val="00C31526"/>
    <w:rsid w:val="00C31649"/>
    <w:rsid w:val="00C32768"/>
    <w:rsid w:val="00C33176"/>
    <w:rsid w:val="00C33321"/>
    <w:rsid w:val="00C33512"/>
    <w:rsid w:val="00C33872"/>
    <w:rsid w:val="00C33CB5"/>
    <w:rsid w:val="00C346A4"/>
    <w:rsid w:val="00C348AC"/>
    <w:rsid w:val="00C34E1B"/>
    <w:rsid w:val="00C3520C"/>
    <w:rsid w:val="00C35D9C"/>
    <w:rsid w:val="00C36686"/>
    <w:rsid w:val="00C366C2"/>
    <w:rsid w:val="00C36BB3"/>
    <w:rsid w:val="00C3792F"/>
    <w:rsid w:val="00C416B2"/>
    <w:rsid w:val="00C41AE7"/>
    <w:rsid w:val="00C42C2B"/>
    <w:rsid w:val="00C42EDE"/>
    <w:rsid w:val="00C431DF"/>
    <w:rsid w:val="00C438F6"/>
    <w:rsid w:val="00C4421D"/>
    <w:rsid w:val="00C45178"/>
    <w:rsid w:val="00C456BD"/>
    <w:rsid w:val="00C459A0"/>
    <w:rsid w:val="00C45C04"/>
    <w:rsid w:val="00C46B12"/>
    <w:rsid w:val="00C470F4"/>
    <w:rsid w:val="00C50689"/>
    <w:rsid w:val="00C509F4"/>
    <w:rsid w:val="00C512B1"/>
    <w:rsid w:val="00C514B0"/>
    <w:rsid w:val="00C52322"/>
    <w:rsid w:val="00C530DC"/>
    <w:rsid w:val="00C53203"/>
    <w:rsid w:val="00C5350D"/>
    <w:rsid w:val="00C53B5D"/>
    <w:rsid w:val="00C54A52"/>
    <w:rsid w:val="00C54B07"/>
    <w:rsid w:val="00C557A1"/>
    <w:rsid w:val="00C56066"/>
    <w:rsid w:val="00C56310"/>
    <w:rsid w:val="00C56329"/>
    <w:rsid w:val="00C56492"/>
    <w:rsid w:val="00C56540"/>
    <w:rsid w:val="00C57167"/>
    <w:rsid w:val="00C5742B"/>
    <w:rsid w:val="00C60B1C"/>
    <w:rsid w:val="00C6123C"/>
    <w:rsid w:val="00C6233A"/>
    <w:rsid w:val="00C62C4D"/>
    <w:rsid w:val="00C6311A"/>
    <w:rsid w:val="00C6412B"/>
    <w:rsid w:val="00C65566"/>
    <w:rsid w:val="00C65894"/>
    <w:rsid w:val="00C65C8B"/>
    <w:rsid w:val="00C666FD"/>
    <w:rsid w:val="00C7084D"/>
    <w:rsid w:val="00C719F6"/>
    <w:rsid w:val="00C7315E"/>
    <w:rsid w:val="00C734B6"/>
    <w:rsid w:val="00C741A9"/>
    <w:rsid w:val="00C742E5"/>
    <w:rsid w:val="00C74DCE"/>
    <w:rsid w:val="00C75645"/>
    <w:rsid w:val="00C75895"/>
    <w:rsid w:val="00C76827"/>
    <w:rsid w:val="00C8022C"/>
    <w:rsid w:val="00C82E16"/>
    <w:rsid w:val="00C83C9F"/>
    <w:rsid w:val="00C83E3E"/>
    <w:rsid w:val="00C84E46"/>
    <w:rsid w:val="00C8507B"/>
    <w:rsid w:val="00C8550B"/>
    <w:rsid w:val="00C870A1"/>
    <w:rsid w:val="00C91230"/>
    <w:rsid w:val="00C9289F"/>
    <w:rsid w:val="00C92E58"/>
    <w:rsid w:val="00C933C8"/>
    <w:rsid w:val="00C94624"/>
    <w:rsid w:val="00C946DC"/>
    <w:rsid w:val="00C94840"/>
    <w:rsid w:val="00C94C70"/>
    <w:rsid w:val="00C95F3B"/>
    <w:rsid w:val="00CA0FD8"/>
    <w:rsid w:val="00CA123E"/>
    <w:rsid w:val="00CA1CB3"/>
    <w:rsid w:val="00CA201C"/>
    <w:rsid w:val="00CA2065"/>
    <w:rsid w:val="00CA2ED5"/>
    <w:rsid w:val="00CA43BC"/>
    <w:rsid w:val="00CA4EE3"/>
    <w:rsid w:val="00CA4FFA"/>
    <w:rsid w:val="00CA557F"/>
    <w:rsid w:val="00CA5D6F"/>
    <w:rsid w:val="00CA612E"/>
    <w:rsid w:val="00CA625E"/>
    <w:rsid w:val="00CA6B71"/>
    <w:rsid w:val="00CB027F"/>
    <w:rsid w:val="00CB044C"/>
    <w:rsid w:val="00CB0D6A"/>
    <w:rsid w:val="00CB2079"/>
    <w:rsid w:val="00CB2AE4"/>
    <w:rsid w:val="00CB6FA4"/>
    <w:rsid w:val="00CB750C"/>
    <w:rsid w:val="00CC05AE"/>
    <w:rsid w:val="00CC0EBB"/>
    <w:rsid w:val="00CC0F22"/>
    <w:rsid w:val="00CC15C9"/>
    <w:rsid w:val="00CC1F90"/>
    <w:rsid w:val="00CC25DE"/>
    <w:rsid w:val="00CC2D6B"/>
    <w:rsid w:val="00CC3B0E"/>
    <w:rsid w:val="00CC4AEC"/>
    <w:rsid w:val="00CC505E"/>
    <w:rsid w:val="00CC5AE0"/>
    <w:rsid w:val="00CC6088"/>
    <w:rsid w:val="00CC6297"/>
    <w:rsid w:val="00CC7690"/>
    <w:rsid w:val="00CC76B9"/>
    <w:rsid w:val="00CC7F54"/>
    <w:rsid w:val="00CD10D3"/>
    <w:rsid w:val="00CD1931"/>
    <w:rsid w:val="00CD1986"/>
    <w:rsid w:val="00CD2A67"/>
    <w:rsid w:val="00CD3E52"/>
    <w:rsid w:val="00CD4B34"/>
    <w:rsid w:val="00CD54BF"/>
    <w:rsid w:val="00CD5ECE"/>
    <w:rsid w:val="00CD75B4"/>
    <w:rsid w:val="00CE28A1"/>
    <w:rsid w:val="00CE3635"/>
    <w:rsid w:val="00CE4D5C"/>
    <w:rsid w:val="00CE549E"/>
    <w:rsid w:val="00CE71ED"/>
    <w:rsid w:val="00CE73BD"/>
    <w:rsid w:val="00CE743B"/>
    <w:rsid w:val="00CF05DA"/>
    <w:rsid w:val="00CF0E12"/>
    <w:rsid w:val="00CF109D"/>
    <w:rsid w:val="00CF2504"/>
    <w:rsid w:val="00CF30D8"/>
    <w:rsid w:val="00CF3E93"/>
    <w:rsid w:val="00CF44FF"/>
    <w:rsid w:val="00CF4A03"/>
    <w:rsid w:val="00CF58EB"/>
    <w:rsid w:val="00CF62A8"/>
    <w:rsid w:val="00CF64C0"/>
    <w:rsid w:val="00CF6FEC"/>
    <w:rsid w:val="00CF7625"/>
    <w:rsid w:val="00CF7B01"/>
    <w:rsid w:val="00D0106E"/>
    <w:rsid w:val="00D0135A"/>
    <w:rsid w:val="00D01408"/>
    <w:rsid w:val="00D0208D"/>
    <w:rsid w:val="00D027B1"/>
    <w:rsid w:val="00D0499F"/>
    <w:rsid w:val="00D0514B"/>
    <w:rsid w:val="00D057FB"/>
    <w:rsid w:val="00D06383"/>
    <w:rsid w:val="00D07570"/>
    <w:rsid w:val="00D1097C"/>
    <w:rsid w:val="00D109F0"/>
    <w:rsid w:val="00D10BEF"/>
    <w:rsid w:val="00D11773"/>
    <w:rsid w:val="00D1248E"/>
    <w:rsid w:val="00D12E9A"/>
    <w:rsid w:val="00D12F4E"/>
    <w:rsid w:val="00D13517"/>
    <w:rsid w:val="00D13C49"/>
    <w:rsid w:val="00D15369"/>
    <w:rsid w:val="00D17F82"/>
    <w:rsid w:val="00D20996"/>
    <w:rsid w:val="00D20A77"/>
    <w:rsid w:val="00D20BB6"/>
    <w:rsid w:val="00D20BF3"/>
    <w:rsid w:val="00D20E85"/>
    <w:rsid w:val="00D2261E"/>
    <w:rsid w:val="00D240BF"/>
    <w:rsid w:val="00D24615"/>
    <w:rsid w:val="00D247D5"/>
    <w:rsid w:val="00D26355"/>
    <w:rsid w:val="00D2637F"/>
    <w:rsid w:val="00D300DD"/>
    <w:rsid w:val="00D3119D"/>
    <w:rsid w:val="00D32089"/>
    <w:rsid w:val="00D3229A"/>
    <w:rsid w:val="00D32C12"/>
    <w:rsid w:val="00D335C4"/>
    <w:rsid w:val="00D33A29"/>
    <w:rsid w:val="00D34B03"/>
    <w:rsid w:val="00D3502B"/>
    <w:rsid w:val="00D36CB9"/>
    <w:rsid w:val="00D372E5"/>
    <w:rsid w:val="00D37842"/>
    <w:rsid w:val="00D37F20"/>
    <w:rsid w:val="00D37F51"/>
    <w:rsid w:val="00D412A3"/>
    <w:rsid w:val="00D4255D"/>
    <w:rsid w:val="00D42DC2"/>
    <w:rsid w:val="00D42E32"/>
    <w:rsid w:val="00D4302B"/>
    <w:rsid w:val="00D443BD"/>
    <w:rsid w:val="00D45835"/>
    <w:rsid w:val="00D459F2"/>
    <w:rsid w:val="00D45C4B"/>
    <w:rsid w:val="00D51B17"/>
    <w:rsid w:val="00D52FF3"/>
    <w:rsid w:val="00D537E1"/>
    <w:rsid w:val="00D53B6D"/>
    <w:rsid w:val="00D53FB5"/>
    <w:rsid w:val="00D54618"/>
    <w:rsid w:val="00D54B94"/>
    <w:rsid w:val="00D54CAE"/>
    <w:rsid w:val="00D552F5"/>
    <w:rsid w:val="00D55479"/>
    <w:rsid w:val="00D55BB2"/>
    <w:rsid w:val="00D56B65"/>
    <w:rsid w:val="00D571E5"/>
    <w:rsid w:val="00D57345"/>
    <w:rsid w:val="00D601C9"/>
    <w:rsid w:val="00D601D2"/>
    <w:rsid w:val="00D60692"/>
    <w:rsid w:val="00D6091A"/>
    <w:rsid w:val="00D61032"/>
    <w:rsid w:val="00D615F4"/>
    <w:rsid w:val="00D630AE"/>
    <w:rsid w:val="00D63753"/>
    <w:rsid w:val="00D643F6"/>
    <w:rsid w:val="00D64D2B"/>
    <w:rsid w:val="00D65635"/>
    <w:rsid w:val="00D6605A"/>
    <w:rsid w:val="00D6695F"/>
    <w:rsid w:val="00D66D3D"/>
    <w:rsid w:val="00D672F1"/>
    <w:rsid w:val="00D67CCA"/>
    <w:rsid w:val="00D7146D"/>
    <w:rsid w:val="00D719D9"/>
    <w:rsid w:val="00D72454"/>
    <w:rsid w:val="00D72D04"/>
    <w:rsid w:val="00D74F59"/>
    <w:rsid w:val="00D75644"/>
    <w:rsid w:val="00D75C97"/>
    <w:rsid w:val="00D75D2C"/>
    <w:rsid w:val="00D75FBF"/>
    <w:rsid w:val="00D762AA"/>
    <w:rsid w:val="00D76556"/>
    <w:rsid w:val="00D76A4A"/>
    <w:rsid w:val="00D77B98"/>
    <w:rsid w:val="00D80F58"/>
    <w:rsid w:val="00D81656"/>
    <w:rsid w:val="00D81999"/>
    <w:rsid w:val="00D81A84"/>
    <w:rsid w:val="00D81AE5"/>
    <w:rsid w:val="00D82223"/>
    <w:rsid w:val="00D824D6"/>
    <w:rsid w:val="00D83D87"/>
    <w:rsid w:val="00D8477A"/>
    <w:rsid w:val="00D84A6D"/>
    <w:rsid w:val="00D84CE4"/>
    <w:rsid w:val="00D850EE"/>
    <w:rsid w:val="00D86405"/>
    <w:rsid w:val="00D8679B"/>
    <w:rsid w:val="00D86866"/>
    <w:rsid w:val="00D86A30"/>
    <w:rsid w:val="00D86B5D"/>
    <w:rsid w:val="00D86B6C"/>
    <w:rsid w:val="00D8740F"/>
    <w:rsid w:val="00D877E3"/>
    <w:rsid w:val="00D87BA7"/>
    <w:rsid w:val="00D9128D"/>
    <w:rsid w:val="00D91AA3"/>
    <w:rsid w:val="00D924A1"/>
    <w:rsid w:val="00D92664"/>
    <w:rsid w:val="00D93CF5"/>
    <w:rsid w:val="00D949F5"/>
    <w:rsid w:val="00D94C7F"/>
    <w:rsid w:val="00D953FA"/>
    <w:rsid w:val="00D95737"/>
    <w:rsid w:val="00D9714D"/>
    <w:rsid w:val="00D9715C"/>
    <w:rsid w:val="00D97CB4"/>
    <w:rsid w:val="00D97DD4"/>
    <w:rsid w:val="00DA0498"/>
    <w:rsid w:val="00DA0499"/>
    <w:rsid w:val="00DA1267"/>
    <w:rsid w:val="00DA1AD5"/>
    <w:rsid w:val="00DA1CC6"/>
    <w:rsid w:val="00DA2112"/>
    <w:rsid w:val="00DA431D"/>
    <w:rsid w:val="00DA51C6"/>
    <w:rsid w:val="00DA5A2A"/>
    <w:rsid w:val="00DA5A8A"/>
    <w:rsid w:val="00DA5CBC"/>
    <w:rsid w:val="00DA6241"/>
    <w:rsid w:val="00DB1170"/>
    <w:rsid w:val="00DB1E45"/>
    <w:rsid w:val="00DB26CD"/>
    <w:rsid w:val="00DB28EF"/>
    <w:rsid w:val="00DB29D0"/>
    <w:rsid w:val="00DB3E87"/>
    <w:rsid w:val="00DB441C"/>
    <w:rsid w:val="00DB44AF"/>
    <w:rsid w:val="00DB49A1"/>
    <w:rsid w:val="00DB4A12"/>
    <w:rsid w:val="00DB5F13"/>
    <w:rsid w:val="00DB696D"/>
    <w:rsid w:val="00DB69A9"/>
    <w:rsid w:val="00DB74D9"/>
    <w:rsid w:val="00DC09B1"/>
    <w:rsid w:val="00DC0D37"/>
    <w:rsid w:val="00DC107A"/>
    <w:rsid w:val="00DC1182"/>
    <w:rsid w:val="00DC1E5E"/>
    <w:rsid w:val="00DC1F58"/>
    <w:rsid w:val="00DC2592"/>
    <w:rsid w:val="00DC26CE"/>
    <w:rsid w:val="00DC339B"/>
    <w:rsid w:val="00DC5370"/>
    <w:rsid w:val="00DC5D40"/>
    <w:rsid w:val="00DC64C1"/>
    <w:rsid w:val="00DC69A7"/>
    <w:rsid w:val="00DC7BC6"/>
    <w:rsid w:val="00DD0656"/>
    <w:rsid w:val="00DD1CE5"/>
    <w:rsid w:val="00DD1E05"/>
    <w:rsid w:val="00DD30E9"/>
    <w:rsid w:val="00DD3533"/>
    <w:rsid w:val="00DD3842"/>
    <w:rsid w:val="00DD4067"/>
    <w:rsid w:val="00DD4170"/>
    <w:rsid w:val="00DD43C7"/>
    <w:rsid w:val="00DD4B07"/>
    <w:rsid w:val="00DD4F47"/>
    <w:rsid w:val="00DD524F"/>
    <w:rsid w:val="00DD53ED"/>
    <w:rsid w:val="00DD5416"/>
    <w:rsid w:val="00DD5FD4"/>
    <w:rsid w:val="00DD6E74"/>
    <w:rsid w:val="00DD7496"/>
    <w:rsid w:val="00DD7B16"/>
    <w:rsid w:val="00DD7DBE"/>
    <w:rsid w:val="00DD7FBB"/>
    <w:rsid w:val="00DE0A9E"/>
    <w:rsid w:val="00DE0B9F"/>
    <w:rsid w:val="00DE15CD"/>
    <w:rsid w:val="00DE1E8F"/>
    <w:rsid w:val="00DE20E8"/>
    <w:rsid w:val="00DE2A9E"/>
    <w:rsid w:val="00DE3145"/>
    <w:rsid w:val="00DE333A"/>
    <w:rsid w:val="00DE4238"/>
    <w:rsid w:val="00DE450F"/>
    <w:rsid w:val="00DE45D8"/>
    <w:rsid w:val="00DE45E1"/>
    <w:rsid w:val="00DE5937"/>
    <w:rsid w:val="00DE60C7"/>
    <w:rsid w:val="00DE657F"/>
    <w:rsid w:val="00DE6E5A"/>
    <w:rsid w:val="00DE715B"/>
    <w:rsid w:val="00DF04C0"/>
    <w:rsid w:val="00DF1218"/>
    <w:rsid w:val="00DF1645"/>
    <w:rsid w:val="00DF21CF"/>
    <w:rsid w:val="00DF3929"/>
    <w:rsid w:val="00DF5714"/>
    <w:rsid w:val="00DF6462"/>
    <w:rsid w:val="00DF6A5C"/>
    <w:rsid w:val="00DF6FA3"/>
    <w:rsid w:val="00E00205"/>
    <w:rsid w:val="00E00F26"/>
    <w:rsid w:val="00E015EF"/>
    <w:rsid w:val="00E01644"/>
    <w:rsid w:val="00E01E0C"/>
    <w:rsid w:val="00E02479"/>
    <w:rsid w:val="00E024E1"/>
    <w:rsid w:val="00E02FA0"/>
    <w:rsid w:val="00E0358E"/>
    <w:rsid w:val="00E036DC"/>
    <w:rsid w:val="00E053B3"/>
    <w:rsid w:val="00E05513"/>
    <w:rsid w:val="00E068C7"/>
    <w:rsid w:val="00E07244"/>
    <w:rsid w:val="00E10454"/>
    <w:rsid w:val="00E10F48"/>
    <w:rsid w:val="00E112E5"/>
    <w:rsid w:val="00E1159B"/>
    <w:rsid w:val="00E122D8"/>
    <w:rsid w:val="00E1266D"/>
    <w:rsid w:val="00E12BB7"/>
    <w:rsid w:val="00E12CC8"/>
    <w:rsid w:val="00E13B16"/>
    <w:rsid w:val="00E144CF"/>
    <w:rsid w:val="00E1451F"/>
    <w:rsid w:val="00E14778"/>
    <w:rsid w:val="00E14CF2"/>
    <w:rsid w:val="00E15352"/>
    <w:rsid w:val="00E15788"/>
    <w:rsid w:val="00E165E8"/>
    <w:rsid w:val="00E1675E"/>
    <w:rsid w:val="00E16F52"/>
    <w:rsid w:val="00E17A33"/>
    <w:rsid w:val="00E17CB8"/>
    <w:rsid w:val="00E17F12"/>
    <w:rsid w:val="00E20D9C"/>
    <w:rsid w:val="00E21001"/>
    <w:rsid w:val="00E210A2"/>
    <w:rsid w:val="00E21CC7"/>
    <w:rsid w:val="00E21FB6"/>
    <w:rsid w:val="00E2450C"/>
    <w:rsid w:val="00E24D9E"/>
    <w:rsid w:val="00E25849"/>
    <w:rsid w:val="00E2586C"/>
    <w:rsid w:val="00E26952"/>
    <w:rsid w:val="00E26C94"/>
    <w:rsid w:val="00E270B2"/>
    <w:rsid w:val="00E278A7"/>
    <w:rsid w:val="00E279D5"/>
    <w:rsid w:val="00E27C8A"/>
    <w:rsid w:val="00E31368"/>
    <w:rsid w:val="00E313CD"/>
    <w:rsid w:val="00E3197E"/>
    <w:rsid w:val="00E31A57"/>
    <w:rsid w:val="00E31ACB"/>
    <w:rsid w:val="00E31B79"/>
    <w:rsid w:val="00E3354B"/>
    <w:rsid w:val="00E33AD5"/>
    <w:rsid w:val="00E3402F"/>
    <w:rsid w:val="00E342F8"/>
    <w:rsid w:val="00E34CF3"/>
    <w:rsid w:val="00E350EA"/>
    <w:rsid w:val="00E351ED"/>
    <w:rsid w:val="00E3593A"/>
    <w:rsid w:val="00E36299"/>
    <w:rsid w:val="00E36ABF"/>
    <w:rsid w:val="00E36CEC"/>
    <w:rsid w:val="00E36E80"/>
    <w:rsid w:val="00E375EB"/>
    <w:rsid w:val="00E37A54"/>
    <w:rsid w:val="00E41001"/>
    <w:rsid w:val="00E41559"/>
    <w:rsid w:val="00E41AA1"/>
    <w:rsid w:val="00E41EC1"/>
    <w:rsid w:val="00E4222D"/>
    <w:rsid w:val="00E428A0"/>
    <w:rsid w:val="00E4293A"/>
    <w:rsid w:val="00E42A87"/>
    <w:rsid w:val="00E4313E"/>
    <w:rsid w:val="00E4581F"/>
    <w:rsid w:val="00E46B2E"/>
    <w:rsid w:val="00E47A33"/>
    <w:rsid w:val="00E47C6B"/>
    <w:rsid w:val="00E5029B"/>
    <w:rsid w:val="00E50429"/>
    <w:rsid w:val="00E50B39"/>
    <w:rsid w:val="00E512B5"/>
    <w:rsid w:val="00E51D06"/>
    <w:rsid w:val="00E52287"/>
    <w:rsid w:val="00E52681"/>
    <w:rsid w:val="00E52D17"/>
    <w:rsid w:val="00E53BBD"/>
    <w:rsid w:val="00E54130"/>
    <w:rsid w:val="00E542DA"/>
    <w:rsid w:val="00E545D3"/>
    <w:rsid w:val="00E56716"/>
    <w:rsid w:val="00E57621"/>
    <w:rsid w:val="00E57779"/>
    <w:rsid w:val="00E57B16"/>
    <w:rsid w:val="00E57D61"/>
    <w:rsid w:val="00E57E45"/>
    <w:rsid w:val="00E60280"/>
    <w:rsid w:val="00E6034B"/>
    <w:rsid w:val="00E61116"/>
    <w:rsid w:val="00E6202C"/>
    <w:rsid w:val="00E62714"/>
    <w:rsid w:val="00E633E1"/>
    <w:rsid w:val="00E6411B"/>
    <w:rsid w:val="00E6549E"/>
    <w:rsid w:val="00E65A47"/>
    <w:rsid w:val="00E65EDE"/>
    <w:rsid w:val="00E66E99"/>
    <w:rsid w:val="00E66F88"/>
    <w:rsid w:val="00E70505"/>
    <w:rsid w:val="00E709DA"/>
    <w:rsid w:val="00E70A9F"/>
    <w:rsid w:val="00E70BBC"/>
    <w:rsid w:val="00E70F81"/>
    <w:rsid w:val="00E7179D"/>
    <w:rsid w:val="00E72006"/>
    <w:rsid w:val="00E72FCC"/>
    <w:rsid w:val="00E74461"/>
    <w:rsid w:val="00E750D0"/>
    <w:rsid w:val="00E7564E"/>
    <w:rsid w:val="00E77055"/>
    <w:rsid w:val="00E77460"/>
    <w:rsid w:val="00E809C9"/>
    <w:rsid w:val="00E8149A"/>
    <w:rsid w:val="00E8184C"/>
    <w:rsid w:val="00E81F15"/>
    <w:rsid w:val="00E828F1"/>
    <w:rsid w:val="00E8322A"/>
    <w:rsid w:val="00E83ABC"/>
    <w:rsid w:val="00E83BF9"/>
    <w:rsid w:val="00E842AF"/>
    <w:rsid w:val="00E844F2"/>
    <w:rsid w:val="00E8456C"/>
    <w:rsid w:val="00E846B7"/>
    <w:rsid w:val="00E8580B"/>
    <w:rsid w:val="00E86101"/>
    <w:rsid w:val="00E871E6"/>
    <w:rsid w:val="00E878A3"/>
    <w:rsid w:val="00E90AD0"/>
    <w:rsid w:val="00E91A06"/>
    <w:rsid w:val="00E92FCB"/>
    <w:rsid w:val="00E9406A"/>
    <w:rsid w:val="00E94AEA"/>
    <w:rsid w:val="00E95038"/>
    <w:rsid w:val="00E950E8"/>
    <w:rsid w:val="00E95219"/>
    <w:rsid w:val="00E95E3D"/>
    <w:rsid w:val="00E9664F"/>
    <w:rsid w:val="00E974E3"/>
    <w:rsid w:val="00E97C4F"/>
    <w:rsid w:val="00E97D78"/>
    <w:rsid w:val="00E97F9B"/>
    <w:rsid w:val="00EA1230"/>
    <w:rsid w:val="00EA147F"/>
    <w:rsid w:val="00EA1535"/>
    <w:rsid w:val="00EA1C62"/>
    <w:rsid w:val="00EA2971"/>
    <w:rsid w:val="00EA2D56"/>
    <w:rsid w:val="00EA4A27"/>
    <w:rsid w:val="00EA4AD8"/>
    <w:rsid w:val="00EA4DC4"/>
    <w:rsid w:val="00EA4FA6"/>
    <w:rsid w:val="00EA52F6"/>
    <w:rsid w:val="00EA5BD5"/>
    <w:rsid w:val="00EA5CD9"/>
    <w:rsid w:val="00EA5D63"/>
    <w:rsid w:val="00EA5F69"/>
    <w:rsid w:val="00EB0982"/>
    <w:rsid w:val="00EB0B9A"/>
    <w:rsid w:val="00EB0BB4"/>
    <w:rsid w:val="00EB1A25"/>
    <w:rsid w:val="00EB1FB0"/>
    <w:rsid w:val="00EB227B"/>
    <w:rsid w:val="00EB2542"/>
    <w:rsid w:val="00EB361C"/>
    <w:rsid w:val="00EB38A9"/>
    <w:rsid w:val="00EB47F9"/>
    <w:rsid w:val="00EB4F00"/>
    <w:rsid w:val="00EB5676"/>
    <w:rsid w:val="00EB772D"/>
    <w:rsid w:val="00EB79DC"/>
    <w:rsid w:val="00EB7B93"/>
    <w:rsid w:val="00EB7CED"/>
    <w:rsid w:val="00EB7EF0"/>
    <w:rsid w:val="00EC0481"/>
    <w:rsid w:val="00EC0655"/>
    <w:rsid w:val="00EC3849"/>
    <w:rsid w:val="00EC3F22"/>
    <w:rsid w:val="00EC5127"/>
    <w:rsid w:val="00EC5350"/>
    <w:rsid w:val="00EC570B"/>
    <w:rsid w:val="00EC677B"/>
    <w:rsid w:val="00EC69D5"/>
    <w:rsid w:val="00EC7363"/>
    <w:rsid w:val="00EC73D4"/>
    <w:rsid w:val="00EC7606"/>
    <w:rsid w:val="00ED03AB"/>
    <w:rsid w:val="00ED08FE"/>
    <w:rsid w:val="00ED15A0"/>
    <w:rsid w:val="00ED1963"/>
    <w:rsid w:val="00ED196E"/>
    <w:rsid w:val="00ED1CD4"/>
    <w:rsid w:val="00ED1D2B"/>
    <w:rsid w:val="00ED2EDD"/>
    <w:rsid w:val="00ED3217"/>
    <w:rsid w:val="00ED335E"/>
    <w:rsid w:val="00ED46CC"/>
    <w:rsid w:val="00ED4F95"/>
    <w:rsid w:val="00ED5258"/>
    <w:rsid w:val="00ED56F2"/>
    <w:rsid w:val="00ED5FC5"/>
    <w:rsid w:val="00ED62A7"/>
    <w:rsid w:val="00ED64B5"/>
    <w:rsid w:val="00ED68DF"/>
    <w:rsid w:val="00EE0078"/>
    <w:rsid w:val="00EE08F5"/>
    <w:rsid w:val="00EE0C01"/>
    <w:rsid w:val="00EE1EAE"/>
    <w:rsid w:val="00EE4894"/>
    <w:rsid w:val="00EE4C5A"/>
    <w:rsid w:val="00EE4FDD"/>
    <w:rsid w:val="00EE70EE"/>
    <w:rsid w:val="00EE7144"/>
    <w:rsid w:val="00EE7CCA"/>
    <w:rsid w:val="00EE7F23"/>
    <w:rsid w:val="00EF0524"/>
    <w:rsid w:val="00EF0979"/>
    <w:rsid w:val="00EF2D19"/>
    <w:rsid w:val="00EF3BA4"/>
    <w:rsid w:val="00EF52D0"/>
    <w:rsid w:val="00EF59CF"/>
    <w:rsid w:val="00EF62A6"/>
    <w:rsid w:val="00EF6B14"/>
    <w:rsid w:val="00F00BE0"/>
    <w:rsid w:val="00F01202"/>
    <w:rsid w:val="00F01F80"/>
    <w:rsid w:val="00F0235A"/>
    <w:rsid w:val="00F0277A"/>
    <w:rsid w:val="00F02CB6"/>
    <w:rsid w:val="00F03FC3"/>
    <w:rsid w:val="00F042D2"/>
    <w:rsid w:val="00F04ECE"/>
    <w:rsid w:val="00F06BF8"/>
    <w:rsid w:val="00F10421"/>
    <w:rsid w:val="00F107C9"/>
    <w:rsid w:val="00F10904"/>
    <w:rsid w:val="00F1117C"/>
    <w:rsid w:val="00F1145C"/>
    <w:rsid w:val="00F11679"/>
    <w:rsid w:val="00F11995"/>
    <w:rsid w:val="00F12F7C"/>
    <w:rsid w:val="00F138BA"/>
    <w:rsid w:val="00F14389"/>
    <w:rsid w:val="00F146C2"/>
    <w:rsid w:val="00F14C3E"/>
    <w:rsid w:val="00F155D6"/>
    <w:rsid w:val="00F15CA2"/>
    <w:rsid w:val="00F16A14"/>
    <w:rsid w:val="00F16E76"/>
    <w:rsid w:val="00F174B9"/>
    <w:rsid w:val="00F1768A"/>
    <w:rsid w:val="00F1780F"/>
    <w:rsid w:val="00F17FCC"/>
    <w:rsid w:val="00F21859"/>
    <w:rsid w:val="00F224FE"/>
    <w:rsid w:val="00F22636"/>
    <w:rsid w:val="00F22661"/>
    <w:rsid w:val="00F22824"/>
    <w:rsid w:val="00F23927"/>
    <w:rsid w:val="00F23DBB"/>
    <w:rsid w:val="00F23F33"/>
    <w:rsid w:val="00F245CE"/>
    <w:rsid w:val="00F25620"/>
    <w:rsid w:val="00F25ACC"/>
    <w:rsid w:val="00F25CF1"/>
    <w:rsid w:val="00F2711E"/>
    <w:rsid w:val="00F27123"/>
    <w:rsid w:val="00F27428"/>
    <w:rsid w:val="00F30D7E"/>
    <w:rsid w:val="00F31158"/>
    <w:rsid w:val="00F32613"/>
    <w:rsid w:val="00F32BB9"/>
    <w:rsid w:val="00F32C51"/>
    <w:rsid w:val="00F33A4E"/>
    <w:rsid w:val="00F33B74"/>
    <w:rsid w:val="00F362D7"/>
    <w:rsid w:val="00F37AE9"/>
    <w:rsid w:val="00F37D7B"/>
    <w:rsid w:val="00F409C5"/>
    <w:rsid w:val="00F40E02"/>
    <w:rsid w:val="00F40F9A"/>
    <w:rsid w:val="00F44096"/>
    <w:rsid w:val="00F4469E"/>
    <w:rsid w:val="00F44ED5"/>
    <w:rsid w:val="00F455A3"/>
    <w:rsid w:val="00F45733"/>
    <w:rsid w:val="00F46323"/>
    <w:rsid w:val="00F46459"/>
    <w:rsid w:val="00F5014F"/>
    <w:rsid w:val="00F502F5"/>
    <w:rsid w:val="00F50397"/>
    <w:rsid w:val="00F5197D"/>
    <w:rsid w:val="00F523CA"/>
    <w:rsid w:val="00F525FF"/>
    <w:rsid w:val="00F52720"/>
    <w:rsid w:val="00F5314C"/>
    <w:rsid w:val="00F53A59"/>
    <w:rsid w:val="00F545EC"/>
    <w:rsid w:val="00F548B4"/>
    <w:rsid w:val="00F54FE8"/>
    <w:rsid w:val="00F5688C"/>
    <w:rsid w:val="00F5731E"/>
    <w:rsid w:val="00F57E0D"/>
    <w:rsid w:val="00F57F0D"/>
    <w:rsid w:val="00F60048"/>
    <w:rsid w:val="00F602E1"/>
    <w:rsid w:val="00F630E0"/>
    <w:rsid w:val="00F635DD"/>
    <w:rsid w:val="00F63E35"/>
    <w:rsid w:val="00F64C46"/>
    <w:rsid w:val="00F6627B"/>
    <w:rsid w:val="00F6655D"/>
    <w:rsid w:val="00F66877"/>
    <w:rsid w:val="00F679C7"/>
    <w:rsid w:val="00F700A2"/>
    <w:rsid w:val="00F70724"/>
    <w:rsid w:val="00F710F7"/>
    <w:rsid w:val="00F719BA"/>
    <w:rsid w:val="00F72CEE"/>
    <w:rsid w:val="00F7336E"/>
    <w:rsid w:val="00F734F2"/>
    <w:rsid w:val="00F742D8"/>
    <w:rsid w:val="00F75052"/>
    <w:rsid w:val="00F75354"/>
    <w:rsid w:val="00F76574"/>
    <w:rsid w:val="00F76883"/>
    <w:rsid w:val="00F76A1E"/>
    <w:rsid w:val="00F77C2B"/>
    <w:rsid w:val="00F804D3"/>
    <w:rsid w:val="00F8053D"/>
    <w:rsid w:val="00F808B7"/>
    <w:rsid w:val="00F80AD5"/>
    <w:rsid w:val="00F80E33"/>
    <w:rsid w:val="00F816CB"/>
    <w:rsid w:val="00F81CD2"/>
    <w:rsid w:val="00F82641"/>
    <w:rsid w:val="00F86746"/>
    <w:rsid w:val="00F87172"/>
    <w:rsid w:val="00F87201"/>
    <w:rsid w:val="00F90E7B"/>
    <w:rsid w:val="00F90F18"/>
    <w:rsid w:val="00F937E4"/>
    <w:rsid w:val="00F93E1D"/>
    <w:rsid w:val="00F94614"/>
    <w:rsid w:val="00F949EC"/>
    <w:rsid w:val="00F94CF3"/>
    <w:rsid w:val="00F95EE7"/>
    <w:rsid w:val="00F970E1"/>
    <w:rsid w:val="00FA010A"/>
    <w:rsid w:val="00FA05D8"/>
    <w:rsid w:val="00FA0E42"/>
    <w:rsid w:val="00FA0EB0"/>
    <w:rsid w:val="00FA2D49"/>
    <w:rsid w:val="00FA3692"/>
    <w:rsid w:val="00FA39AA"/>
    <w:rsid w:val="00FA39E6"/>
    <w:rsid w:val="00FA4386"/>
    <w:rsid w:val="00FA4A34"/>
    <w:rsid w:val="00FA4CEF"/>
    <w:rsid w:val="00FA5B0E"/>
    <w:rsid w:val="00FA5D49"/>
    <w:rsid w:val="00FA73DF"/>
    <w:rsid w:val="00FA7BC9"/>
    <w:rsid w:val="00FB0706"/>
    <w:rsid w:val="00FB0B22"/>
    <w:rsid w:val="00FB1313"/>
    <w:rsid w:val="00FB16F0"/>
    <w:rsid w:val="00FB184B"/>
    <w:rsid w:val="00FB1CF2"/>
    <w:rsid w:val="00FB23C2"/>
    <w:rsid w:val="00FB2886"/>
    <w:rsid w:val="00FB2D25"/>
    <w:rsid w:val="00FB2E86"/>
    <w:rsid w:val="00FB35D4"/>
    <w:rsid w:val="00FB378E"/>
    <w:rsid w:val="00FB37F1"/>
    <w:rsid w:val="00FB392E"/>
    <w:rsid w:val="00FB3957"/>
    <w:rsid w:val="00FB4778"/>
    <w:rsid w:val="00FB47C0"/>
    <w:rsid w:val="00FB501B"/>
    <w:rsid w:val="00FB571A"/>
    <w:rsid w:val="00FB6EF8"/>
    <w:rsid w:val="00FB6FB1"/>
    <w:rsid w:val="00FB7770"/>
    <w:rsid w:val="00FC02C1"/>
    <w:rsid w:val="00FC075F"/>
    <w:rsid w:val="00FC0D2C"/>
    <w:rsid w:val="00FC1B4A"/>
    <w:rsid w:val="00FC30D4"/>
    <w:rsid w:val="00FC541F"/>
    <w:rsid w:val="00FC57EF"/>
    <w:rsid w:val="00FC599E"/>
    <w:rsid w:val="00FC691F"/>
    <w:rsid w:val="00FC736E"/>
    <w:rsid w:val="00FD16F8"/>
    <w:rsid w:val="00FD1F17"/>
    <w:rsid w:val="00FD228C"/>
    <w:rsid w:val="00FD2AEC"/>
    <w:rsid w:val="00FD37DF"/>
    <w:rsid w:val="00FD3AD4"/>
    <w:rsid w:val="00FD3B91"/>
    <w:rsid w:val="00FD3FF0"/>
    <w:rsid w:val="00FD401A"/>
    <w:rsid w:val="00FD4825"/>
    <w:rsid w:val="00FD576B"/>
    <w:rsid w:val="00FD579E"/>
    <w:rsid w:val="00FD5831"/>
    <w:rsid w:val="00FD5C87"/>
    <w:rsid w:val="00FD6169"/>
    <w:rsid w:val="00FD6845"/>
    <w:rsid w:val="00FD6D94"/>
    <w:rsid w:val="00FD7842"/>
    <w:rsid w:val="00FE0777"/>
    <w:rsid w:val="00FE172F"/>
    <w:rsid w:val="00FE4516"/>
    <w:rsid w:val="00FE5554"/>
    <w:rsid w:val="00FE57F6"/>
    <w:rsid w:val="00FE5B27"/>
    <w:rsid w:val="00FE64C8"/>
    <w:rsid w:val="00FE670E"/>
    <w:rsid w:val="00FE69AB"/>
    <w:rsid w:val="00FE7B5E"/>
    <w:rsid w:val="00FE7E3E"/>
    <w:rsid w:val="00FF0B47"/>
    <w:rsid w:val="00FF0DA8"/>
    <w:rsid w:val="00FF0ED0"/>
    <w:rsid w:val="00FF10D2"/>
    <w:rsid w:val="00FF1335"/>
    <w:rsid w:val="00FF1C8F"/>
    <w:rsid w:val="00FF2218"/>
    <w:rsid w:val="00FF2230"/>
    <w:rsid w:val="00FF231D"/>
    <w:rsid w:val="00FF23B8"/>
    <w:rsid w:val="00FF322F"/>
    <w:rsid w:val="00FF3BED"/>
    <w:rsid w:val="00FF5FDF"/>
    <w:rsid w:val="00FF6E5E"/>
    <w:rsid w:val="00FF7088"/>
    <w:rsid w:val="00FF72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E47B5"/>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link w:val="30"/>
    <w:qFormat/>
    <w:rsid w:val="00A94077"/>
    <w:pPr>
      <w:numPr>
        <w:ilvl w:val="2"/>
        <w:numId w:val="6"/>
      </w:numPr>
      <w:ind w:left="1372" w:hanging="686"/>
      <w:outlineLvl w:val="2"/>
    </w:pPr>
    <w:rPr>
      <w:rFonts w:hAnsi="Arial"/>
      <w:bCs/>
      <w:kern w:val="32"/>
      <w:szCs w:val="36"/>
    </w:rPr>
  </w:style>
  <w:style w:type="paragraph" w:styleId="4">
    <w:name w:val="heading 4"/>
    <w:basedOn w:val="a6"/>
    <w:qFormat/>
    <w:rsid w:val="008A425C"/>
    <w:pPr>
      <w:numPr>
        <w:ilvl w:val="3"/>
        <w:numId w:val="6"/>
      </w:numPr>
      <w:outlineLvl w:val="3"/>
    </w:pPr>
    <w:rPr>
      <w:rFonts w:hAnsi="Arial"/>
      <w:kern w:val="32"/>
      <w:szCs w:val="36"/>
    </w:rPr>
  </w:style>
  <w:style w:type="paragraph" w:styleId="5">
    <w:name w:val="heading 5"/>
    <w:basedOn w:val="a6"/>
    <w:qFormat/>
    <w:rsid w:val="00E70505"/>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1280"/>
      <w:jc w:val="left"/>
    </w:pPr>
    <w:rPr>
      <w:rFonts w:asciiTheme="minorHAnsi" w:hAnsiTheme="minorHAnsi"/>
      <w:sz w:val="18"/>
      <w:szCs w:val="18"/>
    </w:r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1600"/>
      <w:jc w:val="left"/>
    </w:pPr>
    <w:rPr>
      <w:rFonts w:asciiTheme="minorHAnsi" w:hAnsiTheme="minorHAnsi"/>
      <w:sz w:val="18"/>
      <w:szCs w:val="18"/>
    </w:r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spacing w:before="120" w:after="120"/>
      <w:jc w:val="left"/>
    </w:pPr>
    <w:rPr>
      <w:rFonts w:asciiTheme="minorHAnsi" w:hAnsiTheme="minorHAnsi"/>
      <w:b/>
      <w:bCs/>
      <w:caps/>
      <w:sz w:val="20"/>
    </w:rPr>
  </w:style>
  <w:style w:type="paragraph" w:styleId="22">
    <w:name w:val="toc 2"/>
    <w:basedOn w:val="a6"/>
    <w:next w:val="a6"/>
    <w:autoRedefine/>
    <w:uiPriority w:val="39"/>
    <w:rsid w:val="00C04C6B"/>
    <w:pPr>
      <w:tabs>
        <w:tab w:val="right" w:leader="dot" w:pos="8834"/>
      </w:tabs>
      <w:ind w:leftChars="99" w:left="990" w:rightChars="100" w:right="340" w:hangingChars="192" w:hanging="653"/>
    </w:pPr>
    <w:rPr>
      <w:rFonts w:ascii="Arial Narrow" w:hAnsi="Arial Narrow"/>
      <w:smallCaps/>
      <w:noProof/>
      <w:szCs w:val="32"/>
    </w:rPr>
  </w:style>
  <w:style w:type="paragraph" w:styleId="31">
    <w:name w:val="toc 3"/>
    <w:basedOn w:val="a6"/>
    <w:next w:val="a6"/>
    <w:autoRedefine/>
    <w:uiPriority w:val="39"/>
    <w:rsid w:val="00CC7690"/>
    <w:pPr>
      <w:ind w:left="640"/>
      <w:jc w:val="left"/>
    </w:pPr>
    <w:rPr>
      <w:rFonts w:asciiTheme="minorHAnsi" w:hAnsiTheme="minorHAnsi"/>
      <w:i/>
      <w:iCs/>
      <w:sz w:val="20"/>
    </w:rPr>
  </w:style>
  <w:style w:type="paragraph" w:styleId="40">
    <w:name w:val="toc 4"/>
    <w:basedOn w:val="a6"/>
    <w:next w:val="a6"/>
    <w:autoRedefine/>
    <w:uiPriority w:val="39"/>
    <w:rsid w:val="004E0062"/>
    <w:pPr>
      <w:ind w:left="960"/>
      <w:jc w:val="left"/>
    </w:pPr>
    <w:rPr>
      <w:rFonts w:asciiTheme="minorHAnsi" w:hAnsiTheme="minorHAnsi"/>
      <w:sz w:val="18"/>
      <w:szCs w:val="18"/>
    </w:rPr>
  </w:style>
  <w:style w:type="paragraph" w:styleId="70">
    <w:name w:val="toc 7"/>
    <w:basedOn w:val="a6"/>
    <w:next w:val="a6"/>
    <w:autoRedefine/>
    <w:uiPriority w:val="39"/>
    <w:rsid w:val="004E0062"/>
    <w:pPr>
      <w:ind w:left="1920"/>
      <w:jc w:val="left"/>
    </w:pPr>
    <w:rPr>
      <w:rFonts w:asciiTheme="minorHAnsi" w:hAnsiTheme="minorHAnsi"/>
      <w:sz w:val="18"/>
      <w:szCs w:val="18"/>
    </w:rPr>
  </w:style>
  <w:style w:type="paragraph" w:styleId="80">
    <w:name w:val="toc 8"/>
    <w:basedOn w:val="a6"/>
    <w:next w:val="a6"/>
    <w:autoRedefine/>
    <w:uiPriority w:val="39"/>
    <w:rsid w:val="004E0062"/>
    <w:pPr>
      <w:ind w:left="2240"/>
      <w:jc w:val="left"/>
    </w:pPr>
    <w:rPr>
      <w:rFonts w:asciiTheme="minorHAnsi" w:hAnsiTheme="minorHAnsi"/>
      <w:sz w:val="18"/>
      <w:szCs w:val="18"/>
    </w:rPr>
  </w:style>
  <w:style w:type="paragraph" w:styleId="91">
    <w:name w:val="toc 9"/>
    <w:basedOn w:val="a6"/>
    <w:next w:val="a6"/>
    <w:autoRedefine/>
    <w:uiPriority w:val="39"/>
    <w:rsid w:val="004E0062"/>
    <w:pPr>
      <w:ind w:left="2560"/>
      <w:jc w:val="left"/>
    </w:pPr>
    <w:rPr>
      <w:rFonts w:asciiTheme="minorHAnsi" w:hAnsiTheme="minorHAnsi"/>
      <w:sz w:val="18"/>
      <w:szCs w:val="18"/>
    </w:r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6"/>
    <w:link w:val="aff"/>
    <w:uiPriority w:val="99"/>
    <w:semiHidden/>
    <w:unhideWhenUsed/>
    <w:rsid w:val="00CC15C9"/>
    <w:pPr>
      <w:snapToGrid w:val="0"/>
      <w:jc w:val="left"/>
    </w:pPr>
    <w:rPr>
      <w:sz w:val="20"/>
    </w:rPr>
  </w:style>
  <w:style w:type="character" w:customStyle="1" w:styleId="aff">
    <w:name w:val="註腳文字 字元"/>
    <w:basedOn w:val="a7"/>
    <w:link w:val="afe"/>
    <w:uiPriority w:val="99"/>
    <w:semiHidden/>
    <w:rsid w:val="00CC15C9"/>
    <w:rPr>
      <w:rFonts w:ascii="標楷體" w:eastAsia="標楷體"/>
      <w:kern w:val="2"/>
    </w:rPr>
  </w:style>
  <w:style w:type="character" w:styleId="aff0">
    <w:name w:val="footnote reference"/>
    <w:basedOn w:val="a7"/>
    <w:uiPriority w:val="99"/>
    <w:semiHidden/>
    <w:unhideWhenUsed/>
    <w:rsid w:val="00CC15C9"/>
    <w:rPr>
      <w:vertAlign w:val="superscript"/>
    </w:rPr>
  </w:style>
  <w:style w:type="paragraph" w:styleId="aff1">
    <w:name w:val="caption"/>
    <w:basedOn w:val="a6"/>
    <w:next w:val="a6"/>
    <w:link w:val="aff2"/>
    <w:uiPriority w:val="35"/>
    <w:unhideWhenUsed/>
    <w:qFormat/>
    <w:rsid w:val="009A65AB"/>
    <w:pPr>
      <w:keepNext/>
      <w:overflowPunct/>
      <w:autoSpaceDE/>
      <w:autoSpaceDN/>
      <w:jc w:val="center"/>
    </w:pPr>
    <w:rPr>
      <w:rFonts w:hAnsi="標楷體"/>
      <w:sz w:val="24"/>
      <w:szCs w:val="24"/>
    </w:rPr>
  </w:style>
  <w:style w:type="paragraph" w:customStyle="1" w:styleId="04">
    <w:name w:val="04第四題次標題"/>
    <w:basedOn w:val="a6"/>
    <w:qFormat/>
    <w:rsid w:val="009A65AB"/>
    <w:pPr>
      <w:numPr>
        <w:ilvl w:val="2"/>
        <w:numId w:val="9"/>
      </w:numPr>
      <w:overflowPunct/>
      <w:autoSpaceDE/>
      <w:autoSpaceDN/>
      <w:spacing w:line="340" w:lineRule="exact"/>
      <w:ind w:left="850" w:hangingChars="317" w:hanging="850"/>
    </w:pPr>
    <w:rPr>
      <w:rFonts w:hAnsi="標楷體"/>
      <w:color w:val="000000"/>
      <w:spacing w:val="-6"/>
      <w:sz w:val="28"/>
    </w:rPr>
  </w:style>
  <w:style w:type="paragraph" w:customStyle="1" w:styleId="04-1">
    <w:name w:val="04-1回覆主標題"/>
    <w:basedOn w:val="a6"/>
    <w:qFormat/>
    <w:rsid w:val="009A65AB"/>
    <w:pPr>
      <w:numPr>
        <w:numId w:val="10"/>
      </w:numPr>
      <w:overflowPunct/>
      <w:autoSpaceDE/>
      <w:autoSpaceDN/>
      <w:spacing w:line="400" w:lineRule="exact"/>
    </w:pPr>
    <w:rPr>
      <w:rFonts w:hAnsi="標楷體"/>
      <w:color w:val="00B050"/>
      <w:sz w:val="28"/>
      <w:szCs w:val="28"/>
    </w:rPr>
  </w:style>
  <w:style w:type="paragraph" w:styleId="Web">
    <w:name w:val="Normal (Web)"/>
    <w:basedOn w:val="a6"/>
    <w:uiPriority w:val="99"/>
    <w:unhideWhenUsed/>
    <w:rsid w:val="009A65A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04-21">
    <w:name w:val="04-2回復內文1"/>
    <w:basedOn w:val="a6"/>
    <w:qFormat/>
    <w:rsid w:val="007E0C4F"/>
    <w:pPr>
      <w:tabs>
        <w:tab w:val="left" w:pos="993"/>
      </w:tabs>
      <w:autoSpaceDE/>
      <w:autoSpaceDN/>
      <w:spacing w:afterLines="20" w:after="20" w:line="340" w:lineRule="exact"/>
      <w:ind w:left="851" w:firstLineChars="200" w:firstLine="200"/>
    </w:pPr>
    <w:rPr>
      <w:rFonts w:hAnsi="標楷體"/>
      <w:color w:val="00B050"/>
      <w:sz w:val="28"/>
      <w:szCs w:val="28"/>
    </w:rPr>
  </w:style>
  <w:style w:type="paragraph" w:customStyle="1" w:styleId="aff3">
    <w:name w:val="分項段落"/>
    <w:basedOn w:val="a6"/>
    <w:link w:val="aff4"/>
    <w:rsid w:val="005825C5"/>
    <w:pPr>
      <w:overflowPunct/>
      <w:autoSpaceDE/>
      <w:autoSpaceDN/>
      <w:jc w:val="left"/>
    </w:pPr>
    <w:rPr>
      <w:rFonts w:ascii="Times New Roman" w:eastAsia="新細明體"/>
      <w:sz w:val="24"/>
    </w:rPr>
  </w:style>
  <w:style w:type="character" w:customStyle="1" w:styleId="aff4">
    <w:name w:val="分項段落 字元"/>
    <w:link w:val="aff3"/>
    <w:rsid w:val="005825C5"/>
    <w:rPr>
      <w:kern w:val="2"/>
      <w:sz w:val="24"/>
    </w:rPr>
  </w:style>
  <w:style w:type="paragraph" w:customStyle="1" w:styleId="05">
    <w:name w:val="05第五題次標題"/>
    <w:basedOn w:val="aff3"/>
    <w:qFormat/>
    <w:rsid w:val="005825C5"/>
    <w:pPr>
      <w:numPr>
        <w:ilvl w:val="2"/>
        <w:numId w:val="11"/>
      </w:numPr>
      <w:spacing w:line="340" w:lineRule="exact"/>
      <w:ind w:left="1815" w:hanging="681"/>
      <w:jc w:val="both"/>
    </w:pPr>
    <w:rPr>
      <w:rFonts w:ascii="標楷體" w:eastAsia="標楷體" w:hAnsi="標楷體"/>
      <w:color w:val="000000"/>
      <w:spacing w:val="-6"/>
      <w:sz w:val="28"/>
    </w:rPr>
  </w:style>
  <w:style w:type="paragraph" w:customStyle="1" w:styleId="05-1">
    <w:name w:val="05-1回覆內容"/>
    <w:basedOn w:val="aff3"/>
    <w:qFormat/>
    <w:rsid w:val="005825C5"/>
    <w:pPr>
      <w:numPr>
        <w:numId w:val="12"/>
      </w:numPr>
      <w:spacing w:line="340" w:lineRule="exact"/>
      <w:ind w:left="992" w:hanging="425"/>
      <w:jc w:val="both"/>
    </w:pPr>
    <w:rPr>
      <w:rFonts w:ascii="標楷體" w:eastAsia="標楷體" w:hAnsi="標楷體"/>
      <w:color w:val="00B050"/>
      <w:spacing w:val="-6"/>
      <w:sz w:val="28"/>
    </w:rPr>
  </w:style>
  <w:style w:type="paragraph" w:customStyle="1" w:styleId="05-3">
    <w:name w:val="05-3內文回復"/>
    <w:basedOn w:val="a6"/>
    <w:qFormat/>
    <w:rsid w:val="00141144"/>
    <w:pPr>
      <w:autoSpaceDE/>
      <w:autoSpaceDN/>
      <w:spacing w:afterLines="50" w:after="360" w:line="340" w:lineRule="exact"/>
      <w:ind w:left="851" w:firstLineChars="200" w:firstLine="560"/>
    </w:pPr>
    <w:rPr>
      <w:rFonts w:hAnsi="標楷體"/>
      <w:color w:val="00B050"/>
      <w:sz w:val="28"/>
      <w:szCs w:val="28"/>
    </w:rPr>
  </w:style>
  <w:style w:type="paragraph" w:customStyle="1" w:styleId="02CPC">
    <w:name w:val="02_CPC內文"/>
    <w:basedOn w:val="aff3"/>
    <w:qFormat/>
    <w:rsid w:val="00BF7DA6"/>
    <w:pPr>
      <w:overflowPunct w:val="0"/>
      <w:spacing w:afterLines="50" w:after="50" w:line="340" w:lineRule="exact"/>
      <w:ind w:left="851" w:firstLineChars="200" w:firstLine="200"/>
      <w:jc w:val="both"/>
    </w:pPr>
    <w:rPr>
      <w:rFonts w:ascii="標楷體" w:eastAsia="標楷體" w:hAnsi="標楷體"/>
      <w:color w:val="00B050"/>
      <w:sz w:val="28"/>
      <w:szCs w:val="28"/>
    </w:rPr>
  </w:style>
  <w:style w:type="paragraph" w:customStyle="1" w:styleId="00">
    <w:name w:val="0_文字回復"/>
    <w:basedOn w:val="a6"/>
    <w:qFormat/>
    <w:rsid w:val="00E21001"/>
    <w:pPr>
      <w:overflowPunct/>
      <w:autoSpaceDE/>
      <w:autoSpaceDN/>
      <w:spacing w:line="340" w:lineRule="exact"/>
      <w:ind w:left="567" w:firstLineChars="200" w:firstLine="560"/>
    </w:pPr>
    <w:rPr>
      <w:rFonts w:ascii="Times New Roman"/>
      <w:sz w:val="28"/>
      <w:szCs w:val="28"/>
    </w:rPr>
  </w:style>
  <w:style w:type="paragraph" w:customStyle="1" w:styleId="06">
    <w:name w:val="06第六題次標題"/>
    <w:basedOn w:val="aff3"/>
    <w:qFormat/>
    <w:rsid w:val="00711724"/>
    <w:pPr>
      <w:numPr>
        <w:ilvl w:val="2"/>
        <w:numId w:val="13"/>
      </w:numPr>
      <w:spacing w:line="340" w:lineRule="exact"/>
      <w:ind w:left="850" w:hangingChars="317" w:hanging="850"/>
      <w:jc w:val="both"/>
    </w:pPr>
    <w:rPr>
      <w:rFonts w:ascii="標楷體" w:eastAsia="標楷體" w:hAnsi="標楷體"/>
      <w:color w:val="000000"/>
      <w:spacing w:val="-6"/>
      <w:sz w:val="28"/>
    </w:rPr>
  </w:style>
  <w:style w:type="paragraph" w:customStyle="1" w:styleId="06-1">
    <w:name w:val="06-1回復"/>
    <w:basedOn w:val="aff3"/>
    <w:qFormat/>
    <w:rsid w:val="00711724"/>
    <w:pPr>
      <w:numPr>
        <w:ilvl w:val="4"/>
        <w:numId w:val="13"/>
      </w:numPr>
      <w:spacing w:line="340" w:lineRule="exact"/>
      <w:ind w:left="992" w:hanging="425"/>
      <w:jc w:val="both"/>
    </w:pPr>
    <w:rPr>
      <w:rFonts w:eastAsia="標楷體"/>
      <w:color w:val="000000"/>
      <w:spacing w:val="-6"/>
      <w:sz w:val="28"/>
    </w:rPr>
  </w:style>
  <w:style w:type="paragraph" w:customStyle="1" w:styleId="06-3">
    <w:name w:val="06-3第六題次標題"/>
    <w:basedOn w:val="aff3"/>
    <w:qFormat/>
    <w:rsid w:val="00711724"/>
    <w:pPr>
      <w:numPr>
        <w:numId w:val="14"/>
      </w:numPr>
      <w:spacing w:line="340" w:lineRule="exact"/>
      <w:ind w:left="992" w:hanging="425"/>
      <w:jc w:val="both"/>
    </w:pPr>
    <w:rPr>
      <w:rFonts w:eastAsia="標楷體"/>
      <w:color w:val="000000"/>
      <w:spacing w:val="-6"/>
      <w:sz w:val="28"/>
    </w:rPr>
  </w:style>
  <w:style w:type="paragraph" w:customStyle="1" w:styleId="08">
    <w:name w:val="08第八題次標題"/>
    <w:basedOn w:val="aff3"/>
    <w:qFormat/>
    <w:rsid w:val="00416DB6"/>
    <w:pPr>
      <w:numPr>
        <w:ilvl w:val="2"/>
        <w:numId w:val="15"/>
      </w:numPr>
      <w:spacing w:line="340" w:lineRule="exact"/>
      <w:jc w:val="both"/>
    </w:pPr>
    <w:rPr>
      <w:rFonts w:ascii="標楷體" w:eastAsia="標楷體" w:hAnsi="標楷體"/>
      <w:color w:val="000000"/>
      <w:spacing w:val="-6"/>
      <w:sz w:val="28"/>
    </w:rPr>
  </w:style>
  <w:style w:type="paragraph" w:customStyle="1" w:styleId="07-1">
    <w:name w:val="07-1回復內文"/>
    <w:basedOn w:val="a6"/>
    <w:qFormat/>
    <w:rsid w:val="00416DB6"/>
    <w:pPr>
      <w:overflowPunct/>
      <w:autoSpaceDE/>
      <w:autoSpaceDN/>
      <w:spacing w:line="340" w:lineRule="exact"/>
      <w:ind w:left="851" w:firstLineChars="200" w:firstLine="536"/>
    </w:pPr>
    <w:rPr>
      <w:rFonts w:hAnsi="標楷體"/>
      <w:color w:val="000000"/>
      <w:spacing w:val="-6"/>
      <w:sz w:val="28"/>
      <w:szCs w:val="28"/>
    </w:rPr>
  </w:style>
  <w:style w:type="paragraph" w:customStyle="1" w:styleId="07">
    <w:name w:val="07第七題次標題"/>
    <w:basedOn w:val="aff3"/>
    <w:qFormat/>
    <w:rsid w:val="00087340"/>
    <w:pPr>
      <w:numPr>
        <w:ilvl w:val="2"/>
        <w:numId w:val="16"/>
      </w:numPr>
      <w:spacing w:line="340" w:lineRule="exact"/>
      <w:jc w:val="both"/>
    </w:pPr>
    <w:rPr>
      <w:rFonts w:ascii="標楷體" w:eastAsia="標楷體" w:hAnsi="標楷體"/>
      <w:color w:val="000000"/>
      <w:spacing w:val="-6"/>
      <w:sz w:val="28"/>
    </w:rPr>
  </w:style>
  <w:style w:type="paragraph" w:customStyle="1" w:styleId="07-2">
    <w:name w:val="07-2回復內文"/>
    <w:basedOn w:val="aff3"/>
    <w:qFormat/>
    <w:rsid w:val="00087340"/>
    <w:pPr>
      <w:spacing w:line="340" w:lineRule="exact"/>
      <w:ind w:left="851" w:firstLineChars="200" w:firstLine="560"/>
      <w:jc w:val="both"/>
    </w:pPr>
    <w:rPr>
      <w:rFonts w:eastAsia="標楷體"/>
      <w:sz w:val="28"/>
      <w:szCs w:val="28"/>
    </w:rPr>
  </w:style>
  <w:style w:type="character" w:styleId="aff5">
    <w:name w:val="annotation reference"/>
    <w:basedOn w:val="a7"/>
    <w:uiPriority w:val="99"/>
    <w:semiHidden/>
    <w:unhideWhenUsed/>
    <w:rsid w:val="0064082A"/>
    <w:rPr>
      <w:sz w:val="18"/>
      <w:szCs w:val="18"/>
    </w:rPr>
  </w:style>
  <w:style w:type="paragraph" w:styleId="aff6">
    <w:name w:val="annotation text"/>
    <w:basedOn w:val="a6"/>
    <w:link w:val="aff7"/>
    <w:uiPriority w:val="99"/>
    <w:semiHidden/>
    <w:unhideWhenUsed/>
    <w:rsid w:val="0064082A"/>
    <w:pPr>
      <w:jc w:val="left"/>
    </w:pPr>
  </w:style>
  <w:style w:type="character" w:customStyle="1" w:styleId="aff7">
    <w:name w:val="註解文字 字元"/>
    <w:basedOn w:val="a7"/>
    <w:link w:val="aff6"/>
    <w:uiPriority w:val="99"/>
    <w:semiHidden/>
    <w:rsid w:val="0064082A"/>
    <w:rPr>
      <w:rFonts w:ascii="標楷體" w:eastAsia="標楷體"/>
      <w:kern w:val="2"/>
      <w:sz w:val="32"/>
    </w:rPr>
  </w:style>
  <w:style w:type="paragraph" w:styleId="aff8">
    <w:name w:val="annotation subject"/>
    <w:basedOn w:val="aff6"/>
    <w:next w:val="aff6"/>
    <w:link w:val="aff9"/>
    <w:uiPriority w:val="99"/>
    <w:semiHidden/>
    <w:unhideWhenUsed/>
    <w:rsid w:val="0064082A"/>
    <w:rPr>
      <w:b/>
      <w:bCs/>
    </w:rPr>
  </w:style>
  <w:style w:type="character" w:customStyle="1" w:styleId="aff9">
    <w:name w:val="註解主旨 字元"/>
    <w:basedOn w:val="aff7"/>
    <w:link w:val="aff8"/>
    <w:uiPriority w:val="99"/>
    <w:semiHidden/>
    <w:rsid w:val="0064082A"/>
    <w:rPr>
      <w:rFonts w:ascii="標楷體" w:eastAsia="標楷體"/>
      <w:b/>
      <w:bCs/>
      <w:kern w:val="2"/>
      <w:sz w:val="32"/>
    </w:rPr>
  </w:style>
  <w:style w:type="paragraph" w:customStyle="1" w:styleId="07-6">
    <w:name w:val="07-6次標題"/>
    <w:basedOn w:val="a6"/>
    <w:qFormat/>
    <w:rsid w:val="001A347B"/>
    <w:pPr>
      <w:numPr>
        <w:numId w:val="17"/>
      </w:numPr>
      <w:overflowPunct/>
      <w:autoSpaceDE/>
      <w:autoSpaceDN/>
      <w:spacing w:line="340" w:lineRule="exact"/>
      <w:ind w:left="992" w:hanging="425"/>
    </w:pPr>
    <w:rPr>
      <w:rFonts w:hAnsi="標楷體"/>
      <w:color w:val="000000"/>
      <w:spacing w:val="-6"/>
      <w:sz w:val="28"/>
    </w:rPr>
  </w:style>
  <w:style w:type="paragraph" w:customStyle="1" w:styleId="07-60">
    <w:name w:val="07-6次標題下內文"/>
    <w:basedOn w:val="07-6"/>
    <w:qFormat/>
    <w:rsid w:val="001A347B"/>
    <w:pPr>
      <w:numPr>
        <w:numId w:val="0"/>
      </w:numPr>
      <w:spacing w:afterLines="50" w:after="50"/>
      <w:ind w:left="992" w:firstLineChars="200" w:firstLine="200"/>
    </w:pPr>
  </w:style>
  <w:style w:type="paragraph" w:customStyle="1" w:styleId="10-3">
    <w:name w:val="10-3次標題"/>
    <w:basedOn w:val="aff3"/>
    <w:qFormat/>
    <w:rsid w:val="004C3B79"/>
    <w:pPr>
      <w:numPr>
        <w:numId w:val="18"/>
      </w:numPr>
      <w:spacing w:line="340" w:lineRule="exact"/>
      <w:jc w:val="both"/>
    </w:pPr>
    <w:rPr>
      <w:rFonts w:ascii="標楷體" w:eastAsia="標楷體" w:hAnsi="標楷體"/>
      <w:color w:val="000000"/>
      <w:spacing w:val="-6"/>
      <w:sz w:val="28"/>
    </w:rPr>
  </w:style>
  <w:style w:type="paragraph" w:customStyle="1" w:styleId="-1">
    <w:name w:val="回答-內文1"/>
    <w:link w:val="-10"/>
    <w:qFormat/>
    <w:rsid w:val="00074C89"/>
    <w:pPr>
      <w:overflowPunct w:val="0"/>
      <w:autoSpaceDE w:val="0"/>
      <w:autoSpaceDN w:val="0"/>
      <w:adjustRightInd w:val="0"/>
      <w:ind w:leftChars="170" w:left="170" w:firstLineChars="200" w:firstLine="200"/>
      <w:jc w:val="both"/>
    </w:pPr>
    <w:rPr>
      <w:rFonts w:eastAsia="標楷體"/>
      <w:color w:val="000000" w:themeColor="text1"/>
      <w:sz w:val="24"/>
      <w:szCs w:val="24"/>
    </w:rPr>
  </w:style>
  <w:style w:type="character" w:customStyle="1" w:styleId="-10">
    <w:name w:val="回答-內文1 字元"/>
    <w:basedOn w:val="a7"/>
    <w:link w:val="-1"/>
    <w:rsid w:val="00074C89"/>
    <w:rPr>
      <w:rFonts w:eastAsia="標楷體"/>
      <w:color w:val="000000" w:themeColor="text1"/>
      <w:sz w:val="24"/>
      <w:szCs w:val="24"/>
    </w:rPr>
  </w:style>
  <w:style w:type="paragraph" w:customStyle="1" w:styleId="affa">
    <w:name w:val="表"/>
    <w:link w:val="affb"/>
    <w:qFormat/>
    <w:rsid w:val="00DC26CE"/>
    <w:pPr>
      <w:spacing w:beforeLines="50" w:before="180"/>
      <w:jc w:val="center"/>
    </w:pPr>
    <w:rPr>
      <w:rFonts w:eastAsia="標楷體"/>
      <w:color w:val="000000" w:themeColor="text1"/>
      <w:sz w:val="24"/>
      <w:szCs w:val="24"/>
    </w:rPr>
  </w:style>
  <w:style w:type="character" w:customStyle="1" w:styleId="affb">
    <w:name w:val="表 字元"/>
    <w:basedOn w:val="a7"/>
    <w:link w:val="affa"/>
    <w:rsid w:val="00DC26CE"/>
    <w:rPr>
      <w:rFonts w:eastAsia="標楷體"/>
      <w:color w:val="000000" w:themeColor="text1"/>
      <w:sz w:val="24"/>
      <w:szCs w:val="24"/>
    </w:rPr>
  </w:style>
  <w:style w:type="paragraph" w:customStyle="1" w:styleId="13">
    <w:name w:val="問題1"/>
    <w:link w:val="15"/>
    <w:qFormat/>
    <w:rsid w:val="00DC26CE"/>
    <w:pPr>
      <w:wordWrap w:val="0"/>
      <w:autoSpaceDE w:val="0"/>
      <w:autoSpaceDN w:val="0"/>
      <w:adjustRightInd w:val="0"/>
      <w:ind w:left="200" w:hangingChars="200" w:hanging="200"/>
      <w:jc w:val="both"/>
    </w:pPr>
    <w:rPr>
      <w:rFonts w:eastAsia="標楷體"/>
      <w:color w:val="000000" w:themeColor="text1"/>
      <w:sz w:val="24"/>
      <w:szCs w:val="24"/>
    </w:rPr>
  </w:style>
  <w:style w:type="character" w:customStyle="1" w:styleId="15">
    <w:name w:val="問題1 字元"/>
    <w:basedOn w:val="a7"/>
    <w:link w:val="13"/>
    <w:rsid w:val="00DC26CE"/>
    <w:rPr>
      <w:rFonts w:eastAsia="標楷體"/>
      <w:color w:val="000000" w:themeColor="text1"/>
      <w:sz w:val="24"/>
      <w:szCs w:val="24"/>
    </w:rPr>
  </w:style>
  <w:style w:type="paragraph" w:customStyle="1" w:styleId="-2">
    <w:name w:val="回答-內文2"/>
    <w:link w:val="-20"/>
    <w:qFormat/>
    <w:rsid w:val="00036576"/>
    <w:pPr>
      <w:ind w:leftChars="260" w:left="260" w:firstLine="482"/>
      <w:jc w:val="both"/>
    </w:pPr>
    <w:rPr>
      <w:rFonts w:eastAsia="標楷體"/>
      <w:color w:val="000000" w:themeColor="text1"/>
      <w:sz w:val="24"/>
      <w:szCs w:val="24"/>
    </w:rPr>
  </w:style>
  <w:style w:type="paragraph" w:customStyle="1" w:styleId="-11">
    <w:name w:val="回答-項次1"/>
    <w:basedOn w:val="a6"/>
    <w:link w:val="-12"/>
    <w:qFormat/>
    <w:rsid w:val="00036576"/>
    <w:pPr>
      <w:adjustRightInd w:val="0"/>
      <w:ind w:leftChars="185" w:left="624" w:hangingChars="75" w:hanging="180"/>
    </w:pPr>
    <w:rPr>
      <w:rFonts w:ascii="Times New Roman"/>
      <w:color w:val="000000" w:themeColor="text1"/>
      <w:kern w:val="0"/>
      <w:sz w:val="24"/>
      <w:szCs w:val="24"/>
    </w:rPr>
  </w:style>
  <w:style w:type="character" w:customStyle="1" w:styleId="-12">
    <w:name w:val="回答-項次1 字元"/>
    <w:basedOn w:val="a7"/>
    <w:link w:val="-11"/>
    <w:rsid w:val="00036576"/>
    <w:rPr>
      <w:rFonts w:eastAsia="標楷體"/>
      <w:color w:val="000000" w:themeColor="text1"/>
      <w:sz w:val="24"/>
      <w:szCs w:val="24"/>
    </w:rPr>
  </w:style>
  <w:style w:type="character" w:customStyle="1" w:styleId="-20">
    <w:name w:val="回答-內文2 字元"/>
    <w:basedOn w:val="-10"/>
    <w:link w:val="-2"/>
    <w:rsid w:val="00036576"/>
    <w:rPr>
      <w:rFonts w:eastAsia="標楷體"/>
      <w:color w:val="000000" w:themeColor="text1"/>
      <w:sz w:val="24"/>
      <w:szCs w:val="24"/>
    </w:rPr>
  </w:style>
  <w:style w:type="paragraph" w:customStyle="1" w:styleId="08-4">
    <w:name w:val="08-4回復內文"/>
    <w:basedOn w:val="08"/>
    <w:qFormat/>
    <w:rsid w:val="00E828F1"/>
    <w:pPr>
      <w:numPr>
        <w:ilvl w:val="0"/>
        <w:numId w:val="0"/>
      </w:numPr>
      <w:ind w:left="851" w:firstLineChars="200" w:firstLine="536"/>
    </w:pPr>
  </w:style>
  <w:style w:type="paragraph" w:customStyle="1" w:styleId="0002">
    <w:name w:val="00_02中標題回復內容"/>
    <w:basedOn w:val="a6"/>
    <w:link w:val="00020"/>
    <w:qFormat/>
    <w:rsid w:val="000B55A8"/>
    <w:pPr>
      <w:tabs>
        <w:tab w:val="left" w:pos="567"/>
      </w:tabs>
      <w:overflowPunct/>
      <w:autoSpaceDE/>
      <w:autoSpaceDN/>
      <w:spacing w:afterLines="50" w:after="50" w:line="340" w:lineRule="exact"/>
      <w:ind w:leftChars="354" w:left="354" w:firstLineChars="200" w:firstLine="200"/>
    </w:pPr>
    <w:rPr>
      <w:rFonts w:ascii="Times New Roman"/>
      <w:spacing w:val="-10"/>
      <w:sz w:val="28"/>
    </w:rPr>
  </w:style>
  <w:style w:type="character" w:customStyle="1" w:styleId="00020">
    <w:name w:val="00_02中標題回復內容 字元"/>
    <w:basedOn w:val="a7"/>
    <w:link w:val="0002"/>
    <w:rsid w:val="000B55A8"/>
    <w:rPr>
      <w:rFonts w:eastAsia="標楷體"/>
      <w:spacing w:val="-10"/>
      <w:kern w:val="2"/>
      <w:sz w:val="28"/>
    </w:rPr>
  </w:style>
  <w:style w:type="paragraph" w:customStyle="1" w:styleId="001">
    <w:name w:val="00_1大標題回復內容"/>
    <w:basedOn w:val="af8"/>
    <w:link w:val="0010"/>
    <w:qFormat/>
    <w:rsid w:val="006A109D"/>
    <w:pPr>
      <w:tabs>
        <w:tab w:val="left" w:pos="567"/>
      </w:tabs>
      <w:overflowPunct/>
      <w:autoSpaceDE/>
      <w:autoSpaceDN/>
      <w:spacing w:after="50" w:line="340" w:lineRule="exact"/>
      <w:ind w:left="400" w:firstLineChars="200" w:firstLine="520"/>
    </w:pPr>
    <w:rPr>
      <w:rFonts w:ascii="Times New Roman"/>
      <w:spacing w:val="-10"/>
      <w:sz w:val="28"/>
    </w:rPr>
  </w:style>
  <w:style w:type="character" w:customStyle="1" w:styleId="0010">
    <w:name w:val="00_1大標題回復內容 字元"/>
    <w:basedOn w:val="a7"/>
    <w:link w:val="001"/>
    <w:rsid w:val="006A109D"/>
    <w:rPr>
      <w:rFonts w:eastAsia="標楷體"/>
      <w:spacing w:val="-10"/>
      <w:kern w:val="2"/>
      <w:sz w:val="28"/>
    </w:rPr>
  </w:style>
  <w:style w:type="paragraph" w:customStyle="1" w:styleId="Default">
    <w:name w:val="Default"/>
    <w:rsid w:val="00AC269B"/>
    <w:pPr>
      <w:widowControl w:val="0"/>
      <w:autoSpaceDE w:val="0"/>
      <w:autoSpaceDN w:val="0"/>
      <w:adjustRightInd w:val="0"/>
    </w:pPr>
    <w:rPr>
      <w:rFonts w:ascii="標楷體" w:hAnsi="標楷體" w:cs="標楷體"/>
      <w:color w:val="000000"/>
      <w:sz w:val="24"/>
      <w:szCs w:val="24"/>
    </w:rPr>
  </w:style>
  <w:style w:type="character" w:customStyle="1" w:styleId="af9">
    <w:name w:val="清單段落 字元"/>
    <w:basedOn w:val="a7"/>
    <w:link w:val="af8"/>
    <w:uiPriority w:val="34"/>
    <w:rsid w:val="00DD3533"/>
    <w:rPr>
      <w:rFonts w:ascii="標楷體" w:eastAsia="標楷體"/>
      <w:kern w:val="2"/>
      <w:sz w:val="32"/>
    </w:rPr>
  </w:style>
  <w:style w:type="character" w:customStyle="1" w:styleId="aff2">
    <w:name w:val="標號 字元"/>
    <w:basedOn w:val="a7"/>
    <w:link w:val="aff1"/>
    <w:uiPriority w:val="35"/>
    <w:rsid w:val="00C46B12"/>
    <w:rPr>
      <w:rFonts w:ascii="標楷體" w:eastAsia="標楷體" w:hAnsi="標楷體"/>
      <w:kern w:val="2"/>
      <w:sz w:val="24"/>
      <w:szCs w:val="24"/>
    </w:rPr>
  </w:style>
  <w:style w:type="paragraph" w:customStyle="1" w:styleId="11-1">
    <w:name w:val="11-1"/>
    <w:basedOn w:val="001"/>
    <w:qFormat/>
    <w:rsid w:val="00C46B12"/>
    <w:pPr>
      <w:numPr>
        <w:ilvl w:val="3"/>
        <w:numId w:val="19"/>
      </w:numPr>
      <w:tabs>
        <w:tab w:val="clear" w:pos="567"/>
      </w:tabs>
      <w:ind w:leftChars="0" w:left="850" w:firstLineChars="0" w:hanging="215"/>
    </w:pPr>
  </w:style>
  <w:style w:type="table" w:customStyle="1" w:styleId="4-61">
    <w:name w:val="格線表格 4 - 輔色 61"/>
    <w:basedOn w:val="a8"/>
    <w:uiPriority w:val="49"/>
    <w:rsid w:val="00C46B12"/>
    <w:rPr>
      <w:kern w:val="2"/>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12-1">
    <w:name w:val="12-1項目排序符號"/>
    <w:basedOn w:val="af8"/>
    <w:link w:val="12-10"/>
    <w:rsid w:val="00FF2230"/>
    <w:pPr>
      <w:numPr>
        <w:ilvl w:val="1"/>
        <w:numId w:val="20"/>
      </w:numPr>
      <w:tabs>
        <w:tab w:val="left" w:pos="567"/>
      </w:tabs>
      <w:overflowPunct/>
      <w:autoSpaceDE/>
      <w:autoSpaceDN/>
      <w:spacing w:line="480" w:lineRule="exact"/>
      <w:ind w:leftChars="0" w:left="0"/>
    </w:pPr>
    <w:rPr>
      <w:spacing w:val="-10"/>
      <w:sz w:val="28"/>
    </w:rPr>
  </w:style>
  <w:style w:type="paragraph" w:customStyle="1" w:styleId="12-2-1">
    <w:name w:val="12-2-1項目排序符號"/>
    <w:basedOn w:val="af8"/>
    <w:qFormat/>
    <w:rsid w:val="00FF2230"/>
    <w:pPr>
      <w:numPr>
        <w:ilvl w:val="4"/>
        <w:numId w:val="20"/>
      </w:numPr>
      <w:tabs>
        <w:tab w:val="left" w:pos="567"/>
      </w:tabs>
      <w:overflowPunct/>
      <w:autoSpaceDE/>
      <w:autoSpaceDN/>
      <w:spacing w:line="480" w:lineRule="exact"/>
      <w:ind w:leftChars="0" w:left="1333" w:hanging="482"/>
    </w:pPr>
    <w:rPr>
      <w:rFonts w:ascii="Times New Roman"/>
      <w:spacing w:val="-10"/>
      <w:sz w:val="28"/>
    </w:rPr>
  </w:style>
  <w:style w:type="character" w:customStyle="1" w:styleId="12-10">
    <w:name w:val="12-1項目排序符號 字元"/>
    <w:basedOn w:val="af9"/>
    <w:link w:val="12-1"/>
    <w:rsid w:val="00FF2230"/>
    <w:rPr>
      <w:rFonts w:ascii="標楷體" w:eastAsia="標楷體"/>
      <w:spacing w:val="-10"/>
      <w:kern w:val="2"/>
      <w:sz w:val="28"/>
    </w:rPr>
  </w:style>
  <w:style w:type="paragraph" w:customStyle="1" w:styleId="00-00">
    <w:name w:val="00-00題目"/>
    <w:basedOn w:val="af8"/>
    <w:qFormat/>
    <w:rsid w:val="00FF2230"/>
    <w:pPr>
      <w:numPr>
        <w:numId w:val="20"/>
      </w:numPr>
      <w:tabs>
        <w:tab w:val="left" w:pos="567"/>
      </w:tabs>
      <w:overflowPunct/>
      <w:autoSpaceDE/>
      <w:autoSpaceDN/>
      <w:spacing w:line="480" w:lineRule="exact"/>
      <w:ind w:leftChars="0" w:left="567" w:hanging="567"/>
      <w:outlineLvl w:val="0"/>
    </w:pPr>
    <w:rPr>
      <w:rFonts w:ascii="Times New Roman"/>
      <w:spacing w:val="-10"/>
      <w:sz w:val="28"/>
      <w:shd w:val="pct15" w:color="auto" w:fill="FFFFFF"/>
    </w:rPr>
  </w:style>
  <w:style w:type="paragraph" w:customStyle="1" w:styleId="Textbody">
    <w:name w:val="Text body"/>
    <w:basedOn w:val="a6"/>
    <w:rsid w:val="00D1097C"/>
    <w:pPr>
      <w:suppressAutoHyphens/>
      <w:overflowPunct/>
      <w:autoSpaceDE/>
      <w:spacing w:after="120"/>
      <w:jc w:val="left"/>
      <w:textAlignment w:val="baseline"/>
    </w:pPr>
    <w:rPr>
      <w:rFonts w:ascii="Times New Roman" w:eastAsia="新細明體" w:cs="Tahoma"/>
      <w:kern w:val="3"/>
      <w:sz w:val="24"/>
      <w:szCs w:val="24"/>
    </w:rPr>
  </w:style>
  <w:style w:type="paragraph" w:customStyle="1" w:styleId="Standard">
    <w:name w:val="Standard"/>
    <w:rsid w:val="00097CF0"/>
    <w:pPr>
      <w:widowControl w:val="0"/>
      <w:suppressAutoHyphens/>
      <w:autoSpaceDN w:val="0"/>
      <w:textAlignment w:val="baseline"/>
    </w:pPr>
    <w:rPr>
      <w:rFonts w:cs="Tahoma"/>
      <w:kern w:val="3"/>
      <w:sz w:val="24"/>
      <w:szCs w:val="24"/>
    </w:rPr>
  </w:style>
  <w:style w:type="paragraph" w:customStyle="1" w:styleId="-3">
    <w:name w:val="回答-項次3"/>
    <w:link w:val="-30"/>
    <w:qFormat/>
    <w:rsid w:val="00A810AE"/>
    <w:pPr>
      <w:autoSpaceDE w:val="0"/>
      <w:autoSpaceDN w:val="0"/>
      <w:adjustRightInd w:val="0"/>
      <w:ind w:leftChars="300" w:left="400" w:hangingChars="100" w:hanging="100"/>
    </w:pPr>
    <w:rPr>
      <w:rFonts w:eastAsia="標楷體"/>
      <w:color w:val="000000" w:themeColor="text1"/>
      <w:sz w:val="24"/>
      <w:szCs w:val="24"/>
    </w:rPr>
  </w:style>
  <w:style w:type="character" w:customStyle="1" w:styleId="-30">
    <w:name w:val="回答-項次3 字元"/>
    <w:basedOn w:val="a7"/>
    <w:link w:val="-3"/>
    <w:rsid w:val="00A810AE"/>
    <w:rPr>
      <w:rFonts w:eastAsia="標楷體"/>
      <w:color w:val="000000" w:themeColor="text1"/>
      <w:sz w:val="24"/>
      <w:szCs w:val="24"/>
    </w:rPr>
  </w:style>
  <w:style w:type="paragraph" w:customStyle="1" w:styleId="-4">
    <w:name w:val="回答-項次4"/>
    <w:link w:val="-40"/>
    <w:qFormat/>
    <w:rsid w:val="00A810AE"/>
    <w:pPr>
      <w:ind w:leftChars="431" w:left="1274" w:hanging="240"/>
    </w:pPr>
    <w:rPr>
      <w:rFonts w:eastAsia="標楷體"/>
      <w:color w:val="000000" w:themeColor="text1"/>
      <w:sz w:val="24"/>
      <w:szCs w:val="24"/>
    </w:rPr>
  </w:style>
  <w:style w:type="paragraph" w:customStyle="1" w:styleId="-41">
    <w:name w:val="回答-項次4內文"/>
    <w:basedOn w:val="a6"/>
    <w:link w:val="-42"/>
    <w:qFormat/>
    <w:rsid w:val="00A810AE"/>
    <w:pPr>
      <w:adjustRightInd w:val="0"/>
      <w:ind w:leftChars="531" w:left="1274"/>
    </w:pPr>
    <w:rPr>
      <w:rFonts w:ascii="Times New Roman"/>
      <w:color w:val="000000" w:themeColor="text1"/>
      <w:sz w:val="24"/>
      <w:szCs w:val="24"/>
    </w:rPr>
  </w:style>
  <w:style w:type="character" w:customStyle="1" w:styleId="-40">
    <w:name w:val="回答-項次4 字元"/>
    <w:basedOn w:val="-30"/>
    <w:link w:val="-4"/>
    <w:rsid w:val="00A810AE"/>
    <w:rPr>
      <w:rFonts w:eastAsia="標楷體"/>
      <w:color w:val="000000" w:themeColor="text1"/>
      <w:sz w:val="24"/>
      <w:szCs w:val="24"/>
    </w:rPr>
  </w:style>
  <w:style w:type="paragraph" w:customStyle="1" w:styleId="-31">
    <w:name w:val="回答-項次3內文"/>
    <w:link w:val="-32"/>
    <w:qFormat/>
    <w:rsid w:val="00A810AE"/>
    <w:pPr>
      <w:autoSpaceDE w:val="0"/>
      <w:autoSpaceDN w:val="0"/>
      <w:adjustRightInd w:val="0"/>
      <w:ind w:left="992" w:firstLineChars="200" w:firstLine="200"/>
      <w:jc w:val="both"/>
    </w:pPr>
    <w:rPr>
      <w:rFonts w:eastAsia="標楷體"/>
      <w:color w:val="000000" w:themeColor="text1"/>
      <w:kern w:val="2"/>
      <w:sz w:val="24"/>
      <w:szCs w:val="24"/>
    </w:rPr>
  </w:style>
  <w:style w:type="character" w:customStyle="1" w:styleId="-42">
    <w:name w:val="回答-項次4內文 字元"/>
    <w:basedOn w:val="a7"/>
    <w:link w:val="-41"/>
    <w:rsid w:val="00A810AE"/>
    <w:rPr>
      <w:rFonts w:eastAsia="標楷體"/>
      <w:color w:val="000000" w:themeColor="text1"/>
      <w:kern w:val="2"/>
      <w:sz w:val="24"/>
      <w:szCs w:val="24"/>
    </w:rPr>
  </w:style>
  <w:style w:type="character" w:customStyle="1" w:styleId="-32">
    <w:name w:val="回答-項次3內文 字元"/>
    <w:basedOn w:val="a7"/>
    <w:link w:val="-31"/>
    <w:rsid w:val="00A810AE"/>
    <w:rPr>
      <w:rFonts w:eastAsia="標楷體"/>
      <w:color w:val="000000" w:themeColor="text1"/>
      <w:kern w:val="2"/>
      <w:sz w:val="24"/>
      <w:szCs w:val="24"/>
    </w:rPr>
  </w:style>
  <w:style w:type="paragraph" w:styleId="HTML">
    <w:name w:val="HTML Preformatted"/>
    <w:basedOn w:val="a6"/>
    <w:link w:val="HTML0"/>
    <w:uiPriority w:val="99"/>
    <w:unhideWhenUsed/>
    <w:rsid w:val="00CA62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A625E"/>
    <w:rPr>
      <w:rFonts w:ascii="細明體" w:eastAsia="細明體" w:hAnsi="細明體" w:cs="細明體"/>
      <w:sz w:val="24"/>
      <w:szCs w:val="24"/>
    </w:rPr>
  </w:style>
  <w:style w:type="character" w:customStyle="1" w:styleId="20">
    <w:name w:val="標題 2 字元"/>
    <w:basedOn w:val="a7"/>
    <w:link w:val="2"/>
    <w:rsid w:val="00D924A1"/>
    <w:rPr>
      <w:rFonts w:ascii="標楷體" w:eastAsia="標楷體" w:hAnsi="Arial"/>
      <w:bCs/>
      <w:kern w:val="32"/>
      <w:sz w:val="32"/>
      <w:szCs w:val="48"/>
    </w:rPr>
  </w:style>
  <w:style w:type="character" w:customStyle="1" w:styleId="30">
    <w:name w:val="標題 3 字元"/>
    <w:basedOn w:val="a7"/>
    <w:link w:val="3"/>
    <w:rsid w:val="00A94077"/>
    <w:rPr>
      <w:rFonts w:ascii="標楷體" w:eastAsia="標楷體" w:hAnsi="Arial"/>
      <w:bCs/>
      <w:kern w:val="32"/>
      <w:sz w:val="32"/>
      <w:szCs w:val="36"/>
    </w:rPr>
  </w:style>
  <w:style w:type="character" w:customStyle="1" w:styleId="ab">
    <w:name w:val="簽名 字元"/>
    <w:basedOn w:val="a7"/>
    <w:link w:val="aa"/>
    <w:semiHidden/>
    <w:rsid w:val="00CD1931"/>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E47B5"/>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link w:val="30"/>
    <w:qFormat/>
    <w:rsid w:val="00A94077"/>
    <w:pPr>
      <w:numPr>
        <w:ilvl w:val="2"/>
        <w:numId w:val="6"/>
      </w:numPr>
      <w:ind w:left="1372" w:hanging="686"/>
      <w:outlineLvl w:val="2"/>
    </w:pPr>
    <w:rPr>
      <w:rFonts w:hAnsi="Arial"/>
      <w:bCs/>
      <w:kern w:val="32"/>
      <w:szCs w:val="36"/>
    </w:rPr>
  </w:style>
  <w:style w:type="paragraph" w:styleId="4">
    <w:name w:val="heading 4"/>
    <w:basedOn w:val="a6"/>
    <w:qFormat/>
    <w:rsid w:val="008A425C"/>
    <w:pPr>
      <w:numPr>
        <w:ilvl w:val="3"/>
        <w:numId w:val="6"/>
      </w:numPr>
      <w:outlineLvl w:val="3"/>
    </w:pPr>
    <w:rPr>
      <w:rFonts w:hAnsi="Arial"/>
      <w:kern w:val="32"/>
      <w:szCs w:val="36"/>
    </w:rPr>
  </w:style>
  <w:style w:type="paragraph" w:styleId="5">
    <w:name w:val="heading 5"/>
    <w:basedOn w:val="a6"/>
    <w:qFormat/>
    <w:rsid w:val="00E70505"/>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1280"/>
      <w:jc w:val="left"/>
    </w:pPr>
    <w:rPr>
      <w:rFonts w:asciiTheme="minorHAnsi" w:hAnsiTheme="minorHAnsi"/>
      <w:sz w:val="18"/>
      <w:szCs w:val="18"/>
    </w:r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1600"/>
      <w:jc w:val="left"/>
    </w:pPr>
    <w:rPr>
      <w:rFonts w:asciiTheme="minorHAnsi" w:hAnsiTheme="minorHAnsi"/>
      <w:sz w:val="18"/>
      <w:szCs w:val="18"/>
    </w:r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spacing w:before="120" w:after="120"/>
      <w:jc w:val="left"/>
    </w:pPr>
    <w:rPr>
      <w:rFonts w:asciiTheme="minorHAnsi" w:hAnsiTheme="minorHAnsi"/>
      <w:b/>
      <w:bCs/>
      <w:caps/>
      <w:sz w:val="20"/>
    </w:rPr>
  </w:style>
  <w:style w:type="paragraph" w:styleId="22">
    <w:name w:val="toc 2"/>
    <w:basedOn w:val="a6"/>
    <w:next w:val="a6"/>
    <w:autoRedefine/>
    <w:uiPriority w:val="39"/>
    <w:rsid w:val="00C04C6B"/>
    <w:pPr>
      <w:tabs>
        <w:tab w:val="right" w:leader="dot" w:pos="8834"/>
      </w:tabs>
      <w:ind w:leftChars="99" w:left="990" w:rightChars="100" w:right="340" w:hangingChars="192" w:hanging="653"/>
    </w:pPr>
    <w:rPr>
      <w:rFonts w:ascii="Arial Narrow" w:hAnsi="Arial Narrow"/>
      <w:smallCaps/>
      <w:noProof/>
      <w:szCs w:val="32"/>
    </w:rPr>
  </w:style>
  <w:style w:type="paragraph" w:styleId="31">
    <w:name w:val="toc 3"/>
    <w:basedOn w:val="a6"/>
    <w:next w:val="a6"/>
    <w:autoRedefine/>
    <w:uiPriority w:val="39"/>
    <w:rsid w:val="00CC7690"/>
    <w:pPr>
      <w:ind w:left="640"/>
      <w:jc w:val="left"/>
    </w:pPr>
    <w:rPr>
      <w:rFonts w:asciiTheme="minorHAnsi" w:hAnsiTheme="minorHAnsi"/>
      <w:i/>
      <w:iCs/>
      <w:sz w:val="20"/>
    </w:rPr>
  </w:style>
  <w:style w:type="paragraph" w:styleId="40">
    <w:name w:val="toc 4"/>
    <w:basedOn w:val="a6"/>
    <w:next w:val="a6"/>
    <w:autoRedefine/>
    <w:uiPriority w:val="39"/>
    <w:rsid w:val="004E0062"/>
    <w:pPr>
      <w:ind w:left="960"/>
      <w:jc w:val="left"/>
    </w:pPr>
    <w:rPr>
      <w:rFonts w:asciiTheme="minorHAnsi" w:hAnsiTheme="minorHAnsi"/>
      <w:sz w:val="18"/>
      <w:szCs w:val="18"/>
    </w:rPr>
  </w:style>
  <w:style w:type="paragraph" w:styleId="70">
    <w:name w:val="toc 7"/>
    <w:basedOn w:val="a6"/>
    <w:next w:val="a6"/>
    <w:autoRedefine/>
    <w:uiPriority w:val="39"/>
    <w:rsid w:val="004E0062"/>
    <w:pPr>
      <w:ind w:left="1920"/>
      <w:jc w:val="left"/>
    </w:pPr>
    <w:rPr>
      <w:rFonts w:asciiTheme="minorHAnsi" w:hAnsiTheme="minorHAnsi"/>
      <w:sz w:val="18"/>
      <w:szCs w:val="18"/>
    </w:rPr>
  </w:style>
  <w:style w:type="paragraph" w:styleId="80">
    <w:name w:val="toc 8"/>
    <w:basedOn w:val="a6"/>
    <w:next w:val="a6"/>
    <w:autoRedefine/>
    <w:uiPriority w:val="39"/>
    <w:rsid w:val="004E0062"/>
    <w:pPr>
      <w:ind w:left="2240"/>
      <w:jc w:val="left"/>
    </w:pPr>
    <w:rPr>
      <w:rFonts w:asciiTheme="minorHAnsi" w:hAnsiTheme="minorHAnsi"/>
      <w:sz w:val="18"/>
      <w:szCs w:val="18"/>
    </w:rPr>
  </w:style>
  <w:style w:type="paragraph" w:styleId="91">
    <w:name w:val="toc 9"/>
    <w:basedOn w:val="a6"/>
    <w:next w:val="a6"/>
    <w:autoRedefine/>
    <w:uiPriority w:val="39"/>
    <w:rsid w:val="004E0062"/>
    <w:pPr>
      <w:ind w:left="2560"/>
      <w:jc w:val="left"/>
    </w:pPr>
    <w:rPr>
      <w:rFonts w:asciiTheme="minorHAnsi" w:hAnsiTheme="minorHAnsi"/>
      <w:sz w:val="18"/>
      <w:szCs w:val="18"/>
    </w:r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6"/>
    <w:link w:val="aff"/>
    <w:uiPriority w:val="99"/>
    <w:semiHidden/>
    <w:unhideWhenUsed/>
    <w:rsid w:val="00CC15C9"/>
    <w:pPr>
      <w:snapToGrid w:val="0"/>
      <w:jc w:val="left"/>
    </w:pPr>
    <w:rPr>
      <w:sz w:val="20"/>
    </w:rPr>
  </w:style>
  <w:style w:type="character" w:customStyle="1" w:styleId="aff">
    <w:name w:val="註腳文字 字元"/>
    <w:basedOn w:val="a7"/>
    <w:link w:val="afe"/>
    <w:uiPriority w:val="99"/>
    <w:semiHidden/>
    <w:rsid w:val="00CC15C9"/>
    <w:rPr>
      <w:rFonts w:ascii="標楷體" w:eastAsia="標楷體"/>
      <w:kern w:val="2"/>
    </w:rPr>
  </w:style>
  <w:style w:type="character" w:styleId="aff0">
    <w:name w:val="footnote reference"/>
    <w:basedOn w:val="a7"/>
    <w:uiPriority w:val="99"/>
    <w:semiHidden/>
    <w:unhideWhenUsed/>
    <w:rsid w:val="00CC15C9"/>
    <w:rPr>
      <w:vertAlign w:val="superscript"/>
    </w:rPr>
  </w:style>
  <w:style w:type="paragraph" w:styleId="aff1">
    <w:name w:val="caption"/>
    <w:basedOn w:val="a6"/>
    <w:next w:val="a6"/>
    <w:link w:val="aff2"/>
    <w:uiPriority w:val="35"/>
    <w:unhideWhenUsed/>
    <w:qFormat/>
    <w:rsid w:val="009A65AB"/>
    <w:pPr>
      <w:keepNext/>
      <w:overflowPunct/>
      <w:autoSpaceDE/>
      <w:autoSpaceDN/>
      <w:jc w:val="center"/>
    </w:pPr>
    <w:rPr>
      <w:rFonts w:hAnsi="標楷體"/>
      <w:sz w:val="24"/>
      <w:szCs w:val="24"/>
    </w:rPr>
  </w:style>
  <w:style w:type="paragraph" w:customStyle="1" w:styleId="04">
    <w:name w:val="04第四題次標題"/>
    <w:basedOn w:val="a6"/>
    <w:qFormat/>
    <w:rsid w:val="009A65AB"/>
    <w:pPr>
      <w:numPr>
        <w:ilvl w:val="2"/>
        <w:numId w:val="9"/>
      </w:numPr>
      <w:overflowPunct/>
      <w:autoSpaceDE/>
      <w:autoSpaceDN/>
      <w:spacing w:line="340" w:lineRule="exact"/>
      <w:ind w:left="850" w:hangingChars="317" w:hanging="850"/>
    </w:pPr>
    <w:rPr>
      <w:rFonts w:hAnsi="標楷體"/>
      <w:color w:val="000000"/>
      <w:spacing w:val="-6"/>
      <w:sz w:val="28"/>
    </w:rPr>
  </w:style>
  <w:style w:type="paragraph" w:customStyle="1" w:styleId="04-1">
    <w:name w:val="04-1回覆主標題"/>
    <w:basedOn w:val="a6"/>
    <w:qFormat/>
    <w:rsid w:val="009A65AB"/>
    <w:pPr>
      <w:numPr>
        <w:numId w:val="10"/>
      </w:numPr>
      <w:overflowPunct/>
      <w:autoSpaceDE/>
      <w:autoSpaceDN/>
      <w:spacing w:line="400" w:lineRule="exact"/>
    </w:pPr>
    <w:rPr>
      <w:rFonts w:hAnsi="標楷體"/>
      <w:color w:val="00B050"/>
      <w:sz w:val="28"/>
      <w:szCs w:val="28"/>
    </w:rPr>
  </w:style>
  <w:style w:type="paragraph" w:styleId="Web">
    <w:name w:val="Normal (Web)"/>
    <w:basedOn w:val="a6"/>
    <w:uiPriority w:val="99"/>
    <w:unhideWhenUsed/>
    <w:rsid w:val="009A65A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04-21">
    <w:name w:val="04-2回復內文1"/>
    <w:basedOn w:val="a6"/>
    <w:qFormat/>
    <w:rsid w:val="007E0C4F"/>
    <w:pPr>
      <w:tabs>
        <w:tab w:val="left" w:pos="993"/>
      </w:tabs>
      <w:autoSpaceDE/>
      <w:autoSpaceDN/>
      <w:spacing w:afterLines="20" w:after="20" w:line="340" w:lineRule="exact"/>
      <w:ind w:left="851" w:firstLineChars="200" w:firstLine="200"/>
    </w:pPr>
    <w:rPr>
      <w:rFonts w:hAnsi="標楷體"/>
      <w:color w:val="00B050"/>
      <w:sz w:val="28"/>
      <w:szCs w:val="28"/>
    </w:rPr>
  </w:style>
  <w:style w:type="paragraph" w:customStyle="1" w:styleId="aff3">
    <w:name w:val="分項段落"/>
    <w:basedOn w:val="a6"/>
    <w:link w:val="aff4"/>
    <w:rsid w:val="005825C5"/>
    <w:pPr>
      <w:overflowPunct/>
      <w:autoSpaceDE/>
      <w:autoSpaceDN/>
      <w:jc w:val="left"/>
    </w:pPr>
    <w:rPr>
      <w:rFonts w:ascii="Times New Roman" w:eastAsia="新細明體"/>
      <w:sz w:val="24"/>
    </w:rPr>
  </w:style>
  <w:style w:type="character" w:customStyle="1" w:styleId="aff4">
    <w:name w:val="分項段落 字元"/>
    <w:link w:val="aff3"/>
    <w:rsid w:val="005825C5"/>
    <w:rPr>
      <w:kern w:val="2"/>
      <w:sz w:val="24"/>
    </w:rPr>
  </w:style>
  <w:style w:type="paragraph" w:customStyle="1" w:styleId="05">
    <w:name w:val="05第五題次標題"/>
    <w:basedOn w:val="aff3"/>
    <w:qFormat/>
    <w:rsid w:val="005825C5"/>
    <w:pPr>
      <w:numPr>
        <w:ilvl w:val="2"/>
        <w:numId w:val="11"/>
      </w:numPr>
      <w:spacing w:line="340" w:lineRule="exact"/>
      <w:ind w:left="1815" w:hanging="681"/>
      <w:jc w:val="both"/>
    </w:pPr>
    <w:rPr>
      <w:rFonts w:ascii="標楷體" w:eastAsia="標楷體" w:hAnsi="標楷體"/>
      <w:color w:val="000000"/>
      <w:spacing w:val="-6"/>
      <w:sz w:val="28"/>
    </w:rPr>
  </w:style>
  <w:style w:type="paragraph" w:customStyle="1" w:styleId="05-1">
    <w:name w:val="05-1回覆內容"/>
    <w:basedOn w:val="aff3"/>
    <w:qFormat/>
    <w:rsid w:val="005825C5"/>
    <w:pPr>
      <w:numPr>
        <w:numId w:val="12"/>
      </w:numPr>
      <w:spacing w:line="340" w:lineRule="exact"/>
      <w:ind w:left="992" w:hanging="425"/>
      <w:jc w:val="both"/>
    </w:pPr>
    <w:rPr>
      <w:rFonts w:ascii="標楷體" w:eastAsia="標楷體" w:hAnsi="標楷體"/>
      <w:color w:val="00B050"/>
      <w:spacing w:val="-6"/>
      <w:sz w:val="28"/>
    </w:rPr>
  </w:style>
  <w:style w:type="paragraph" w:customStyle="1" w:styleId="05-3">
    <w:name w:val="05-3內文回復"/>
    <w:basedOn w:val="a6"/>
    <w:qFormat/>
    <w:rsid w:val="00141144"/>
    <w:pPr>
      <w:autoSpaceDE/>
      <w:autoSpaceDN/>
      <w:spacing w:afterLines="50" w:after="360" w:line="340" w:lineRule="exact"/>
      <w:ind w:left="851" w:firstLineChars="200" w:firstLine="560"/>
    </w:pPr>
    <w:rPr>
      <w:rFonts w:hAnsi="標楷體"/>
      <w:color w:val="00B050"/>
      <w:sz w:val="28"/>
      <w:szCs w:val="28"/>
    </w:rPr>
  </w:style>
  <w:style w:type="paragraph" w:customStyle="1" w:styleId="02CPC">
    <w:name w:val="02_CPC內文"/>
    <w:basedOn w:val="aff3"/>
    <w:qFormat/>
    <w:rsid w:val="00BF7DA6"/>
    <w:pPr>
      <w:overflowPunct w:val="0"/>
      <w:spacing w:afterLines="50" w:after="50" w:line="340" w:lineRule="exact"/>
      <w:ind w:left="851" w:firstLineChars="200" w:firstLine="200"/>
      <w:jc w:val="both"/>
    </w:pPr>
    <w:rPr>
      <w:rFonts w:ascii="標楷體" w:eastAsia="標楷體" w:hAnsi="標楷體"/>
      <w:color w:val="00B050"/>
      <w:sz w:val="28"/>
      <w:szCs w:val="28"/>
    </w:rPr>
  </w:style>
  <w:style w:type="paragraph" w:customStyle="1" w:styleId="00">
    <w:name w:val="0_文字回復"/>
    <w:basedOn w:val="a6"/>
    <w:qFormat/>
    <w:rsid w:val="00E21001"/>
    <w:pPr>
      <w:overflowPunct/>
      <w:autoSpaceDE/>
      <w:autoSpaceDN/>
      <w:spacing w:line="340" w:lineRule="exact"/>
      <w:ind w:left="567" w:firstLineChars="200" w:firstLine="560"/>
    </w:pPr>
    <w:rPr>
      <w:rFonts w:ascii="Times New Roman"/>
      <w:sz w:val="28"/>
      <w:szCs w:val="28"/>
    </w:rPr>
  </w:style>
  <w:style w:type="paragraph" w:customStyle="1" w:styleId="06">
    <w:name w:val="06第六題次標題"/>
    <w:basedOn w:val="aff3"/>
    <w:qFormat/>
    <w:rsid w:val="00711724"/>
    <w:pPr>
      <w:numPr>
        <w:ilvl w:val="2"/>
        <w:numId w:val="13"/>
      </w:numPr>
      <w:spacing w:line="340" w:lineRule="exact"/>
      <w:ind w:left="850" w:hangingChars="317" w:hanging="850"/>
      <w:jc w:val="both"/>
    </w:pPr>
    <w:rPr>
      <w:rFonts w:ascii="標楷體" w:eastAsia="標楷體" w:hAnsi="標楷體"/>
      <w:color w:val="000000"/>
      <w:spacing w:val="-6"/>
      <w:sz w:val="28"/>
    </w:rPr>
  </w:style>
  <w:style w:type="paragraph" w:customStyle="1" w:styleId="06-1">
    <w:name w:val="06-1回復"/>
    <w:basedOn w:val="aff3"/>
    <w:qFormat/>
    <w:rsid w:val="00711724"/>
    <w:pPr>
      <w:numPr>
        <w:ilvl w:val="4"/>
        <w:numId w:val="13"/>
      </w:numPr>
      <w:spacing w:line="340" w:lineRule="exact"/>
      <w:ind w:left="992" w:hanging="425"/>
      <w:jc w:val="both"/>
    </w:pPr>
    <w:rPr>
      <w:rFonts w:eastAsia="標楷體"/>
      <w:color w:val="000000"/>
      <w:spacing w:val="-6"/>
      <w:sz w:val="28"/>
    </w:rPr>
  </w:style>
  <w:style w:type="paragraph" w:customStyle="1" w:styleId="06-3">
    <w:name w:val="06-3第六題次標題"/>
    <w:basedOn w:val="aff3"/>
    <w:qFormat/>
    <w:rsid w:val="00711724"/>
    <w:pPr>
      <w:numPr>
        <w:numId w:val="14"/>
      </w:numPr>
      <w:spacing w:line="340" w:lineRule="exact"/>
      <w:ind w:left="992" w:hanging="425"/>
      <w:jc w:val="both"/>
    </w:pPr>
    <w:rPr>
      <w:rFonts w:eastAsia="標楷體"/>
      <w:color w:val="000000"/>
      <w:spacing w:val="-6"/>
      <w:sz w:val="28"/>
    </w:rPr>
  </w:style>
  <w:style w:type="paragraph" w:customStyle="1" w:styleId="08">
    <w:name w:val="08第八題次標題"/>
    <w:basedOn w:val="aff3"/>
    <w:qFormat/>
    <w:rsid w:val="00416DB6"/>
    <w:pPr>
      <w:numPr>
        <w:ilvl w:val="2"/>
        <w:numId w:val="15"/>
      </w:numPr>
      <w:spacing w:line="340" w:lineRule="exact"/>
      <w:jc w:val="both"/>
    </w:pPr>
    <w:rPr>
      <w:rFonts w:ascii="標楷體" w:eastAsia="標楷體" w:hAnsi="標楷體"/>
      <w:color w:val="000000"/>
      <w:spacing w:val="-6"/>
      <w:sz w:val="28"/>
    </w:rPr>
  </w:style>
  <w:style w:type="paragraph" w:customStyle="1" w:styleId="07-1">
    <w:name w:val="07-1回復內文"/>
    <w:basedOn w:val="a6"/>
    <w:qFormat/>
    <w:rsid w:val="00416DB6"/>
    <w:pPr>
      <w:overflowPunct/>
      <w:autoSpaceDE/>
      <w:autoSpaceDN/>
      <w:spacing w:line="340" w:lineRule="exact"/>
      <w:ind w:left="851" w:firstLineChars="200" w:firstLine="536"/>
    </w:pPr>
    <w:rPr>
      <w:rFonts w:hAnsi="標楷體"/>
      <w:color w:val="000000"/>
      <w:spacing w:val="-6"/>
      <w:sz w:val="28"/>
      <w:szCs w:val="28"/>
    </w:rPr>
  </w:style>
  <w:style w:type="paragraph" w:customStyle="1" w:styleId="07">
    <w:name w:val="07第七題次標題"/>
    <w:basedOn w:val="aff3"/>
    <w:qFormat/>
    <w:rsid w:val="00087340"/>
    <w:pPr>
      <w:numPr>
        <w:ilvl w:val="2"/>
        <w:numId w:val="16"/>
      </w:numPr>
      <w:spacing w:line="340" w:lineRule="exact"/>
      <w:jc w:val="both"/>
    </w:pPr>
    <w:rPr>
      <w:rFonts w:ascii="標楷體" w:eastAsia="標楷體" w:hAnsi="標楷體"/>
      <w:color w:val="000000"/>
      <w:spacing w:val="-6"/>
      <w:sz w:val="28"/>
    </w:rPr>
  </w:style>
  <w:style w:type="paragraph" w:customStyle="1" w:styleId="07-2">
    <w:name w:val="07-2回復內文"/>
    <w:basedOn w:val="aff3"/>
    <w:qFormat/>
    <w:rsid w:val="00087340"/>
    <w:pPr>
      <w:spacing w:line="340" w:lineRule="exact"/>
      <w:ind w:left="851" w:firstLineChars="200" w:firstLine="560"/>
      <w:jc w:val="both"/>
    </w:pPr>
    <w:rPr>
      <w:rFonts w:eastAsia="標楷體"/>
      <w:sz w:val="28"/>
      <w:szCs w:val="28"/>
    </w:rPr>
  </w:style>
  <w:style w:type="character" w:styleId="aff5">
    <w:name w:val="annotation reference"/>
    <w:basedOn w:val="a7"/>
    <w:uiPriority w:val="99"/>
    <w:semiHidden/>
    <w:unhideWhenUsed/>
    <w:rsid w:val="0064082A"/>
    <w:rPr>
      <w:sz w:val="18"/>
      <w:szCs w:val="18"/>
    </w:rPr>
  </w:style>
  <w:style w:type="paragraph" w:styleId="aff6">
    <w:name w:val="annotation text"/>
    <w:basedOn w:val="a6"/>
    <w:link w:val="aff7"/>
    <w:uiPriority w:val="99"/>
    <w:semiHidden/>
    <w:unhideWhenUsed/>
    <w:rsid w:val="0064082A"/>
    <w:pPr>
      <w:jc w:val="left"/>
    </w:pPr>
  </w:style>
  <w:style w:type="character" w:customStyle="1" w:styleId="aff7">
    <w:name w:val="註解文字 字元"/>
    <w:basedOn w:val="a7"/>
    <w:link w:val="aff6"/>
    <w:uiPriority w:val="99"/>
    <w:semiHidden/>
    <w:rsid w:val="0064082A"/>
    <w:rPr>
      <w:rFonts w:ascii="標楷體" w:eastAsia="標楷體"/>
      <w:kern w:val="2"/>
      <w:sz w:val="32"/>
    </w:rPr>
  </w:style>
  <w:style w:type="paragraph" w:styleId="aff8">
    <w:name w:val="annotation subject"/>
    <w:basedOn w:val="aff6"/>
    <w:next w:val="aff6"/>
    <w:link w:val="aff9"/>
    <w:uiPriority w:val="99"/>
    <w:semiHidden/>
    <w:unhideWhenUsed/>
    <w:rsid w:val="0064082A"/>
    <w:rPr>
      <w:b/>
      <w:bCs/>
    </w:rPr>
  </w:style>
  <w:style w:type="character" w:customStyle="1" w:styleId="aff9">
    <w:name w:val="註解主旨 字元"/>
    <w:basedOn w:val="aff7"/>
    <w:link w:val="aff8"/>
    <w:uiPriority w:val="99"/>
    <w:semiHidden/>
    <w:rsid w:val="0064082A"/>
    <w:rPr>
      <w:rFonts w:ascii="標楷體" w:eastAsia="標楷體"/>
      <w:b/>
      <w:bCs/>
      <w:kern w:val="2"/>
      <w:sz w:val="32"/>
    </w:rPr>
  </w:style>
  <w:style w:type="paragraph" w:customStyle="1" w:styleId="07-6">
    <w:name w:val="07-6次標題"/>
    <w:basedOn w:val="a6"/>
    <w:qFormat/>
    <w:rsid w:val="001A347B"/>
    <w:pPr>
      <w:numPr>
        <w:numId w:val="17"/>
      </w:numPr>
      <w:overflowPunct/>
      <w:autoSpaceDE/>
      <w:autoSpaceDN/>
      <w:spacing w:line="340" w:lineRule="exact"/>
      <w:ind w:left="992" w:hanging="425"/>
    </w:pPr>
    <w:rPr>
      <w:rFonts w:hAnsi="標楷體"/>
      <w:color w:val="000000"/>
      <w:spacing w:val="-6"/>
      <w:sz w:val="28"/>
    </w:rPr>
  </w:style>
  <w:style w:type="paragraph" w:customStyle="1" w:styleId="07-60">
    <w:name w:val="07-6次標題下內文"/>
    <w:basedOn w:val="07-6"/>
    <w:qFormat/>
    <w:rsid w:val="001A347B"/>
    <w:pPr>
      <w:numPr>
        <w:numId w:val="0"/>
      </w:numPr>
      <w:spacing w:afterLines="50" w:after="50"/>
      <w:ind w:left="992" w:firstLineChars="200" w:firstLine="200"/>
    </w:pPr>
  </w:style>
  <w:style w:type="paragraph" w:customStyle="1" w:styleId="10-3">
    <w:name w:val="10-3次標題"/>
    <w:basedOn w:val="aff3"/>
    <w:qFormat/>
    <w:rsid w:val="004C3B79"/>
    <w:pPr>
      <w:numPr>
        <w:numId w:val="18"/>
      </w:numPr>
      <w:spacing w:line="340" w:lineRule="exact"/>
      <w:jc w:val="both"/>
    </w:pPr>
    <w:rPr>
      <w:rFonts w:ascii="標楷體" w:eastAsia="標楷體" w:hAnsi="標楷體"/>
      <w:color w:val="000000"/>
      <w:spacing w:val="-6"/>
      <w:sz w:val="28"/>
    </w:rPr>
  </w:style>
  <w:style w:type="paragraph" w:customStyle="1" w:styleId="-1">
    <w:name w:val="回答-內文1"/>
    <w:link w:val="-10"/>
    <w:qFormat/>
    <w:rsid w:val="00074C89"/>
    <w:pPr>
      <w:overflowPunct w:val="0"/>
      <w:autoSpaceDE w:val="0"/>
      <w:autoSpaceDN w:val="0"/>
      <w:adjustRightInd w:val="0"/>
      <w:ind w:leftChars="170" w:left="170" w:firstLineChars="200" w:firstLine="200"/>
      <w:jc w:val="both"/>
    </w:pPr>
    <w:rPr>
      <w:rFonts w:eastAsia="標楷體"/>
      <w:color w:val="000000" w:themeColor="text1"/>
      <w:sz w:val="24"/>
      <w:szCs w:val="24"/>
    </w:rPr>
  </w:style>
  <w:style w:type="character" w:customStyle="1" w:styleId="-10">
    <w:name w:val="回答-內文1 字元"/>
    <w:basedOn w:val="a7"/>
    <w:link w:val="-1"/>
    <w:rsid w:val="00074C89"/>
    <w:rPr>
      <w:rFonts w:eastAsia="標楷體"/>
      <w:color w:val="000000" w:themeColor="text1"/>
      <w:sz w:val="24"/>
      <w:szCs w:val="24"/>
    </w:rPr>
  </w:style>
  <w:style w:type="paragraph" w:customStyle="1" w:styleId="affa">
    <w:name w:val="表"/>
    <w:link w:val="affb"/>
    <w:qFormat/>
    <w:rsid w:val="00DC26CE"/>
    <w:pPr>
      <w:spacing w:beforeLines="50" w:before="180"/>
      <w:jc w:val="center"/>
    </w:pPr>
    <w:rPr>
      <w:rFonts w:eastAsia="標楷體"/>
      <w:color w:val="000000" w:themeColor="text1"/>
      <w:sz w:val="24"/>
      <w:szCs w:val="24"/>
    </w:rPr>
  </w:style>
  <w:style w:type="character" w:customStyle="1" w:styleId="affb">
    <w:name w:val="表 字元"/>
    <w:basedOn w:val="a7"/>
    <w:link w:val="affa"/>
    <w:rsid w:val="00DC26CE"/>
    <w:rPr>
      <w:rFonts w:eastAsia="標楷體"/>
      <w:color w:val="000000" w:themeColor="text1"/>
      <w:sz w:val="24"/>
      <w:szCs w:val="24"/>
    </w:rPr>
  </w:style>
  <w:style w:type="paragraph" w:customStyle="1" w:styleId="13">
    <w:name w:val="問題1"/>
    <w:link w:val="15"/>
    <w:qFormat/>
    <w:rsid w:val="00DC26CE"/>
    <w:pPr>
      <w:wordWrap w:val="0"/>
      <w:autoSpaceDE w:val="0"/>
      <w:autoSpaceDN w:val="0"/>
      <w:adjustRightInd w:val="0"/>
      <w:ind w:left="200" w:hangingChars="200" w:hanging="200"/>
      <w:jc w:val="both"/>
    </w:pPr>
    <w:rPr>
      <w:rFonts w:eastAsia="標楷體"/>
      <w:color w:val="000000" w:themeColor="text1"/>
      <w:sz w:val="24"/>
      <w:szCs w:val="24"/>
    </w:rPr>
  </w:style>
  <w:style w:type="character" w:customStyle="1" w:styleId="15">
    <w:name w:val="問題1 字元"/>
    <w:basedOn w:val="a7"/>
    <w:link w:val="13"/>
    <w:rsid w:val="00DC26CE"/>
    <w:rPr>
      <w:rFonts w:eastAsia="標楷體"/>
      <w:color w:val="000000" w:themeColor="text1"/>
      <w:sz w:val="24"/>
      <w:szCs w:val="24"/>
    </w:rPr>
  </w:style>
  <w:style w:type="paragraph" w:customStyle="1" w:styleId="-2">
    <w:name w:val="回答-內文2"/>
    <w:link w:val="-20"/>
    <w:qFormat/>
    <w:rsid w:val="00036576"/>
    <w:pPr>
      <w:ind w:leftChars="260" w:left="260" w:firstLine="482"/>
      <w:jc w:val="both"/>
    </w:pPr>
    <w:rPr>
      <w:rFonts w:eastAsia="標楷體"/>
      <w:color w:val="000000" w:themeColor="text1"/>
      <w:sz w:val="24"/>
      <w:szCs w:val="24"/>
    </w:rPr>
  </w:style>
  <w:style w:type="paragraph" w:customStyle="1" w:styleId="-11">
    <w:name w:val="回答-項次1"/>
    <w:basedOn w:val="a6"/>
    <w:link w:val="-12"/>
    <w:qFormat/>
    <w:rsid w:val="00036576"/>
    <w:pPr>
      <w:adjustRightInd w:val="0"/>
      <w:ind w:leftChars="185" w:left="624" w:hangingChars="75" w:hanging="180"/>
    </w:pPr>
    <w:rPr>
      <w:rFonts w:ascii="Times New Roman"/>
      <w:color w:val="000000" w:themeColor="text1"/>
      <w:kern w:val="0"/>
      <w:sz w:val="24"/>
      <w:szCs w:val="24"/>
    </w:rPr>
  </w:style>
  <w:style w:type="character" w:customStyle="1" w:styleId="-12">
    <w:name w:val="回答-項次1 字元"/>
    <w:basedOn w:val="a7"/>
    <w:link w:val="-11"/>
    <w:rsid w:val="00036576"/>
    <w:rPr>
      <w:rFonts w:eastAsia="標楷體"/>
      <w:color w:val="000000" w:themeColor="text1"/>
      <w:sz w:val="24"/>
      <w:szCs w:val="24"/>
    </w:rPr>
  </w:style>
  <w:style w:type="character" w:customStyle="1" w:styleId="-20">
    <w:name w:val="回答-內文2 字元"/>
    <w:basedOn w:val="-10"/>
    <w:link w:val="-2"/>
    <w:rsid w:val="00036576"/>
    <w:rPr>
      <w:rFonts w:eastAsia="標楷體"/>
      <w:color w:val="000000" w:themeColor="text1"/>
      <w:sz w:val="24"/>
      <w:szCs w:val="24"/>
    </w:rPr>
  </w:style>
  <w:style w:type="paragraph" w:customStyle="1" w:styleId="08-4">
    <w:name w:val="08-4回復內文"/>
    <w:basedOn w:val="08"/>
    <w:qFormat/>
    <w:rsid w:val="00E828F1"/>
    <w:pPr>
      <w:numPr>
        <w:ilvl w:val="0"/>
        <w:numId w:val="0"/>
      </w:numPr>
      <w:ind w:left="851" w:firstLineChars="200" w:firstLine="536"/>
    </w:pPr>
  </w:style>
  <w:style w:type="paragraph" w:customStyle="1" w:styleId="0002">
    <w:name w:val="00_02中標題回復內容"/>
    <w:basedOn w:val="a6"/>
    <w:link w:val="00020"/>
    <w:qFormat/>
    <w:rsid w:val="000B55A8"/>
    <w:pPr>
      <w:tabs>
        <w:tab w:val="left" w:pos="567"/>
      </w:tabs>
      <w:overflowPunct/>
      <w:autoSpaceDE/>
      <w:autoSpaceDN/>
      <w:spacing w:afterLines="50" w:after="50" w:line="340" w:lineRule="exact"/>
      <w:ind w:leftChars="354" w:left="354" w:firstLineChars="200" w:firstLine="200"/>
    </w:pPr>
    <w:rPr>
      <w:rFonts w:ascii="Times New Roman"/>
      <w:spacing w:val="-10"/>
      <w:sz w:val="28"/>
    </w:rPr>
  </w:style>
  <w:style w:type="character" w:customStyle="1" w:styleId="00020">
    <w:name w:val="00_02中標題回復內容 字元"/>
    <w:basedOn w:val="a7"/>
    <w:link w:val="0002"/>
    <w:rsid w:val="000B55A8"/>
    <w:rPr>
      <w:rFonts w:eastAsia="標楷體"/>
      <w:spacing w:val="-10"/>
      <w:kern w:val="2"/>
      <w:sz w:val="28"/>
    </w:rPr>
  </w:style>
  <w:style w:type="paragraph" w:customStyle="1" w:styleId="001">
    <w:name w:val="00_1大標題回復內容"/>
    <w:basedOn w:val="af8"/>
    <w:link w:val="0010"/>
    <w:qFormat/>
    <w:rsid w:val="006A109D"/>
    <w:pPr>
      <w:tabs>
        <w:tab w:val="left" w:pos="567"/>
      </w:tabs>
      <w:overflowPunct/>
      <w:autoSpaceDE/>
      <w:autoSpaceDN/>
      <w:spacing w:after="50" w:line="340" w:lineRule="exact"/>
      <w:ind w:left="400" w:firstLineChars="200" w:firstLine="520"/>
    </w:pPr>
    <w:rPr>
      <w:rFonts w:ascii="Times New Roman"/>
      <w:spacing w:val="-10"/>
      <w:sz w:val="28"/>
    </w:rPr>
  </w:style>
  <w:style w:type="character" w:customStyle="1" w:styleId="0010">
    <w:name w:val="00_1大標題回復內容 字元"/>
    <w:basedOn w:val="a7"/>
    <w:link w:val="001"/>
    <w:rsid w:val="006A109D"/>
    <w:rPr>
      <w:rFonts w:eastAsia="標楷體"/>
      <w:spacing w:val="-10"/>
      <w:kern w:val="2"/>
      <w:sz w:val="28"/>
    </w:rPr>
  </w:style>
  <w:style w:type="paragraph" w:customStyle="1" w:styleId="Default">
    <w:name w:val="Default"/>
    <w:rsid w:val="00AC269B"/>
    <w:pPr>
      <w:widowControl w:val="0"/>
      <w:autoSpaceDE w:val="0"/>
      <w:autoSpaceDN w:val="0"/>
      <w:adjustRightInd w:val="0"/>
    </w:pPr>
    <w:rPr>
      <w:rFonts w:ascii="標楷體" w:hAnsi="標楷體" w:cs="標楷體"/>
      <w:color w:val="000000"/>
      <w:sz w:val="24"/>
      <w:szCs w:val="24"/>
    </w:rPr>
  </w:style>
  <w:style w:type="character" w:customStyle="1" w:styleId="af9">
    <w:name w:val="清單段落 字元"/>
    <w:basedOn w:val="a7"/>
    <w:link w:val="af8"/>
    <w:uiPriority w:val="34"/>
    <w:rsid w:val="00DD3533"/>
    <w:rPr>
      <w:rFonts w:ascii="標楷體" w:eastAsia="標楷體"/>
      <w:kern w:val="2"/>
      <w:sz w:val="32"/>
    </w:rPr>
  </w:style>
  <w:style w:type="character" w:customStyle="1" w:styleId="aff2">
    <w:name w:val="標號 字元"/>
    <w:basedOn w:val="a7"/>
    <w:link w:val="aff1"/>
    <w:uiPriority w:val="35"/>
    <w:rsid w:val="00C46B12"/>
    <w:rPr>
      <w:rFonts w:ascii="標楷體" w:eastAsia="標楷體" w:hAnsi="標楷體"/>
      <w:kern w:val="2"/>
      <w:sz w:val="24"/>
      <w:szCs w:val="24"/>
    </w:rPr>
  </w:style>
  <w:style w:type="paragraph" w:customStyle="1" w:styleId="11-1">
    <w:name w:val="11-1"/>
    <w:basedOn w:val="001"/>
    <w:qFormat/>
    <w:rsid w:val="00C46B12"/>
    <w:pPr>
      <w:numPr>
        <w:ilvl w:val="3"/>
        <w:numId w:val="19"/>
      </w:numPr>
      <w:tabs>
        <w:tab w:val="clear" w:pos="567"/>
      </w:tabs>
      <w:ind w:leftChars="0" w:left="850" w:firstLineChars="0" w:hanging="215"/>
    </w:pPr>
  </w:style>
  <w:style w:type="table" w:customStyle="1" w:styleId="4-61">
    <w:name w:val="格線表格 4 - 輔色 61"/>
    <w:basedOn w:val="a8"/>
    <w:uiPriority w:val="49"/>
    <w:rsid w:val="00C46B12"/>
    <w:rPr>
      <w:kern w:val="2"/>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12-1">
    <w:name w:val="12-1項目排序符號"/>
    <w:basedOn w:val="af8"/>
    <w:link w:val="12-10"/>
    <w:rsid w:val="00FF2230"/>
    <w:pPr>
      <w:numPr>
        <w:ilvl w:val="1"/>
        <w:numId w:val="20"/>
      </w:numPr>
      <w:tabs>
        <w:tab w:val="left" w:pos="567"/>
      </w:tabs>
      <w:overflowPunct/>
      <w:autoSpaceDE/>
      <w:autoSpaceDN/>
      <w:spacing w:line="480" w:lineRule="exact"/>
      <w:ind w:leftChars="0" w:left="0"/>
    </w:pPr>
    <w:rPr>
      <w:spacing w:val="-10"/>
      <w:sz w:val="28"/>
    </w:rPr>
  </w:style>
  <w:style w:type="paragraph" w:customStyle="1" w:styleId="12-2-1">
    <w:name w:val="12-2-1項目排序符號"/>
    <w:basedOn w:val="af8"/>
    <w:qFormat/>
    <w:rsid w:val="00FF2230"/>
    <w:pPr>
      <w:numPr>
        <w:ilvl w:val="4"/>
        <w:numId w:val="20"/>
      </w:numPr>
      <w:tabs>
        <w:tab w:val="left" w:pos="567"/>
      </w:tabs>
      <w:overflowPunct/>
      <w:autoSpaceDE/>
      <w:autoSpaceDN/>
      <w:spacing w:line="480" w:lineRule="exact"/>
      <w:ind w:leftChars="0" w:left="1333" w:hanging="482"/>
    </w:pPr>
    <w:rPr>
      <w:rFonts w:ascii="Times New Roman"/>
      <w:spacing w:val="-10"/>
      <w:sz w:val="28"/>
    </w:rPr>
  </w:style>
  <w:style w:type="character" w:customStyle="1" w:styleId="12-10">
    <w:name w:val="12-1項目排序符號 字元"/>
    <w:basedOn w:val="af9"/>
    <w:link w:val="12-1"/>
    <w:rsid w:val="00FF2230"/>
    <w:rPr>
      <w:rFonts w:ascii="標楷體" w:eastAsia="標楷體"/>
      <w:spacing w:val="-10"/>
      <w:kern w:val="2"/>
      <w:sz w:val="28"/>
    </w:rPr>
  </w:style>
  <w:style w:type="paragraph" w:customStyle="1" w:styleId="00-00">
    <w:name w:val="00-00題目"/>
    <w:basedOn w:val="af8"/>
    <w:qFormat/>
    <w:rsid w:val="00FF2230"/>
    <w:pPr>
      <w:numPr>
        <w:numId w:val="20"/>
      </w:numPr>
      <w:tabs>
        <w:tab w:val="left" w:pos="567"/>
      </w:tabs>
      <w:overflowPunct/>
      <w:autoSpaceDE/>
      <w:autoSpaceDN/>
      <w:spacing w:line="480" w:lineRule="exact"/>
      <w:ind w:leftChars="0" w:left="567" w:hanging="567"/>
      <w:outlineLvl w:val="0"/>
    </w:pPr>
    <w:rPr>
      <w:rFonts w:ascii="Times New Roman"/>
      <w:spacing w:val="-10"/>
      <w:sz w:val="28"/>
      <w:shd w:val="pct15" w:color="auto" w:fill="FFFFFF"/>
    </w:rPr>
  </w:style>
  <w:style w:type="paragraph" w:customStyle="1" w:styleId="Textbody">
    <w:name w:val="Text body"/>
    <w:basedOn w:val="a6"/>
    <w:rsid w:val="00D1097C"/>
    <w:pPr>
      <w:suppressAutoHyphens/>
      <w:overflowPunct/>
      <w:autoSpaceDE/>
      <w:spacing w:after="120"/>
      <w:jc w:val="left"/>
      <w:textAlignment w:val="baseline"/>
    </w:pPr>
    <w:rPr>
      <w:rFonts w:ascii="Times New Roman" w:eastAsia="新細明體" w:cs="Tahoma"/>
      <w:kern w:val="3"/>
      <w:sz w:val="24"/>
      <w:szCs w:val="24"/>
    </w:rPr>
  </w:style>
  <w:style w:type="paragraph" w:customStyle="1" w:styleId="Standard">
    <w:name w:val="Standard"/>
    <w:rsid w:val="00097CF0"/>
    <w:pPr>
      <w:widowControl w:val="0"/>
      <w:suppressAutoHyphens/>
      <w:autoSpaceDN w:val="0"/>
      <w:textAlignment w:val="baseline"/>
    </w:pPr>
    <w:rPr>
      <w:rFonts w:cs="Tahoma"/>
      <w:kern w:val="3"/>
      <w:sz w:val="24"/>
      <w:szCs w:val="24"/>
    </w:rPr>
  </w:style>
  <w:style w:type="paragraph" w:customStyle="1" w:styleId="-3">
    <w:name w:val="回答-項次3"/>
    <w:link w:val="-30"/>
    <w:qFormat/>
    <w:rsid w:val="00A810AE"/>
    <w:pPr>
      <w:autoSpaceDE w:val="0"/>
      <w:autoSpaceDN w:val="0"/>
      <w:adjustRightInd w:val="0"/>
      <w:ind w:leftChars="300" w:left="400" w:hangingChars="100" w:hanging="100"/>
    </w:pPr>
    <w:rPr>
      <w:rFonts w:eastAsia="標楷體"/>
      <w:color w:val="000000" w:themeColor="text1"/>
      <w:sz w:val="24"/>
      <w:szCs w:val="24"/>
    </w:rPr>
  </w:style>
  <w:style w:type="character" w:customStyle="1" w:styleId="-30">
    <w:name w:val="回答-項次3 字元"/>
    <w:basedOn w:val="a7"/>
    <w:link w:val="-3"/>
    <w:rsid w:val="00A810AE"/>
    <w:rPr>
      <w:rFonts w:eastAsia="標楷體"/>
      <w:color w:val="000000" w:themeColor="text1"/>
      <w:sz w:val="24"/>
      <w:szCs w:val="24"/>
    </w:rPr>
  </w:style>
  <w:style w:type="paragraph" w:customStyle="1" w:styleId="-4">
    <w:name w:val="回答-項次4"/>
    <w:link w:val="-40"/>
    <w:qFormat/>
    <w:rsid w:val="00A810AE"/>
    <w:pPr>
      <w:ind w:leftChars="431" w:left="1274" w:hanging="240"/>
    </w:pPr>
    <w:rPr>
      <w:rFonts w:eastAsia="標楷體"/>
      <w:color w:val="000000" w:themeColor="text1"/>
      <w:sz w:val="24"/>
      <w:szCs w:val="24"/>
    </w:rPr>
  </w:style>
  <w:style w:type="paragraph" w:customStyle="1" w:styleId="-41">
    <w:name w:val="回答-項次4內文"/>
    <w:basedOn w:val="a6"/>
    <w:link w:val="-42"/>
    <w:qFormat/>
    <w:rsid w:val="00A810AE"/>
    <w:pPr>
      <w:adjustRightInd w:val="0"/>
      <w:ind w:leftChars="531" w:left="1274"/>
    </w:pPr>
    <w:rPr>
      <w:rFonts w:ascii="Times New Roman"/>
      <w:color w:val="000000" w:themeColor="text1"/>
      <w:sz w:val="24"/>
      <w:szCs w:val="24"/>
    </w:rPr>
  </w:style>
  <w:style w:type="character" w:customStyle="1" w:styleId="-40">
    <w:name w:val="回答-項次4 字元"/>
    <w:basedOn w:val="-30"/>
    <w:link w:val="-4"/>
    <w:rsid w:val="00A810AE"/>
    <w:rPr>
      <w:rFonts w:eastAsia="標楷體"/>
      <w:color w:val="000000" w:themeColor="text1"/>
      <w:sz w:val="24"/>
      <w:szCs w:val="24"/>
    </w:rPr>
  </w:style>
  <w:style w:type="paragraph" w:customStyle="1" w:styleId="-31">
    <w:name w:val="回答-項次3內文"/>
    <w:link w:val="-32"/>
    <w:qFormat/>
    <w:rsid w:val="00A810AE"/>
    <w:pPr>
      <w:autoSpaceDE w:val="0"/>
      <w:autoSpaceDN w:val="0"/>
      <w:adjustRightInd w:val="0"/>
      <w:ind w:left="992" w:firstLineChars="200" w:firstLine="200"/>
      <w:jc w:val="both"/>
    </w:pPr>
    <w:rPr>
      <w:rFonts w:eastAsia="標楷體"/>
      <w:color w:val="000000" w:themeColor="text1"/>
      <w:kern w:val="2"/>
      <w:sz w:val="24"/>
      <w:szCs w:val="24"/>
    </w:rPr>
  </w:style>
  <w:style w:type="character" w:customStyle="1" w:styleId="-42">
    <w:name w:val="回答-項次4內文 字元"/>
    <w:basedOn w:val="a7"/>
    <w:link w:val="-41"/>
    <w:rsid w:val="00A810AE"/>
    <w:rPr>
      <w:rFonts w:eastAsia="標楷體"/>
      <w:color w:val="000000" w:themeColor="text1"/>
      <w:kern w:val="2"/>
      <w:sz w:val="24"/>
      <w:szCs w:val="24"/>
    </w:rPr>
  </w:style>
  <w:style w:type="character" w:customStyle="1" w:styleId="-32">
    <w:name w:val="回答-項次3內文 字元"/>
    <w:basedOn w:val="a7"/>
    <w:link w:val="-31"/>
    <w:rsid w:val="00A810AE"/>
    <w:rPr>
      <w:rFonts w:eastAsia="標楷體"/>
      <w:color w:val="000000" w:themeColor="text1"/>
      <w:kern w:val="2"/>
      <w:sz w:val="24"/>
      <w:szCs w:val="24"/>
    </w:rPr>
  </w:style>
  <w:style w:type="paragraph" w:styleId="HTML">
    <w:name w:val="HTML Preformatted"/>
    <w:basedOn w:val="a6"/>
    <w:link w:val="HTML0"/>
    <w:uiPriority w:val="99"/>
    <w:unhideWhenUsed/>
    <w:rsid w:val="00CA62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A625E"/>
    <w:rPr>
      <w:rFonts w:ascii="細明體" w:eastAsia="細明體" w:hAnsi="細明體" w:cs="細明體"/>
      <w:sz w:val="24"/>
      <w:szCs w:val="24"/>
    </w:rPr>
  </w:style>
  <w:style w:type="character" w:customStyle="1" w:styleId="20">
    <w:name w:val="標題 2 字元"/>
    <w:basedOn w:val="a7"/>
    <w:link w:val="2"/>
    <w:rsid w:val="00D924A1"/>
    <w:rPr>
      <w:rFonts w:ascii="標楷體" w:eastAsia="標楷體" w:hAnsi="Arial"/>
      <w:bCs/>
      <w:kern w:val="32"/>
      <w:sz w:val="32"/>
      <w:szCs w:val="48"/>
    </w:rPr>
  </w:style>
  <w:style w:type="character" w:customStyle="1" w:styleId="30">
    <w:name w:val="標題 3 字元"/>
    <w:basedOn w:val="a7"/>
    <w:link w:val="3"/>
    <w:rsid w:val="00A94077"/>
    <w:rPr>
      <w:rFonts w:ascii="標楷體" w:eastAsia="標楷體" w:hAnsi="Arial"/>
      <w:bCs/>
      <w:kern w:val="32"/>
      <w:sz w:val="32"/>
      <w:szCs w:val="36"/>
    </w:rPr>
  </w:style>
  <w:style w:type="character" w:customStyle="1" w:styleId="ab">
    <w:name w:val="簽名 字元"/>
    <w:basedOn w:val="a7"/>
    <w:link w:val="aa"/>
    <w:semiHidden/>
    <w:rsid w:val="00CD1931"/>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59269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1394147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AEE8B-F402-42AA-96E6-8205D957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27</Pages>
  <Words>2376</Words>
  <Characters>13548</Characters>
  <Application>Microsoft Office Word</Application>
  <DocSecurity>0</DocSecurity>
  <Lines>112</Lines>
  <Paragraphs>31</Paragraphs>
  <ScaleCrop>false</ScaleCrop>
  <Company>cy</Company>
  <LinksUpToDate>false</LinksUpToDate>
  <CharactersWithSpaces>15893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楊昌憲</dc:creator>
  <cp:lastModifiedBy>stud01</cp:lastModifiedBy>
  <cp:revision>3</cp:revision>
  <cp:lastPrinted>2018-08-14T02:08:00Z</cp:lastPrinted>
  <dcterms:created xsi:type="dcterms:W3CDTF">2019-04-02T09:15:00Z</dcterms:created>
  <dcterms:modified xsi:type="dcterms:W3CDTF">2019-04-02T09:16:00Z</dcterms:modified>
</cp:coreProperties>
</file>