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93518" w:rsidRDefault="0025106C" w:rsidP="00F37D7B">
      <w:pPr>
        <w:pStyle w:val="af3"/>
      </w:pPr>
      <w:r w:rsidRPr="00393518">
        <w:rPr>
          <w:rFonts w:hint="eastAsia"/>
        </w:rPr>
        <w:t>糾正案文</w:t>
      </w:r>
    </w:p>
    <w:p w:rsidR="00E25849" w:rsidRPr="00393518" w:rsidRDefault="0025106C" w:rsidP="00F231DC">
      <w:pPr>
        <w:pStyle w:val="1"/>
      </w:pPr>
      <w:r w:rsidRPr="00393518">
        <w:rPr>
          <w:rFonts w:hint="eastAsia"/>
        </w:rPr>
        <w:t>被糾正機關：</w:t>
      </w:r>
      <w:r w:rsidR="008327DA" w:rsidRPr="00393518">
        <w:rPr>
          <w:rFonts w:hAnsi="標楷體" w:hint="eastAsia"/>
        </w:rPr>
        <w:t>勞動部</w:t>
      </w:r>
      <w:r w:rsidR="008327DA" w:rsidRPr="00393518">
        <w:rPr>
          <w:rFonts w:ascii="新細明體" w:eastAsia="新細明體" w:hAnsi="新細明體" w:hint="eastAsia"/>
        </w:rPr>
        <w:t>、</w:t>
      </w:r>
      <w:r w:rsidR="008327DA" w:rsidRPr="00393518">
        <w:rPr>
          <w:rFonts w:hAnsi="標楷體" w:hint="eastAsia"/>
        </w:rPr>
        <w:t>經濟部</w:t>
      </w:r>
      <w:r w:rsidR="008327DA" w:rsidRPr="00393518">
        <w:rPr>
          <w:rFonts w:ascii="新細明體" w:eastAsia="新細明體" w:hAnsi="新細明體" w:hint="eastAsia"/>
        </w:rPr>
        <w:t>、</w:t>
      </w:r>
      <w:r w:rsidR="008327DA" w:rsidRPr="00393518">
        <w:rPr>
          <w:rFonts w:hAnsi="標楷體" w:hint="eastAsia"/>
        </w:rPr>
        <w:t>衛生福利部</w:t>
      </w:r>
      <w:r w:rsidR="008327DA" w:rsidRPr="00393518">
        <w:rPr>
          <w:rFonts w:ascii="新細明體" w:eastAsia="新細明體" w:hAnsi="新細明體" w:hint="eastAsia"/>
        </w:rPr>
        <w:t>、</w:t>
      </w:r>
      <w:r w:rsidR="008327DA" w:rsidRPr="00393518">
        <w:rPr>
          <w:rFonts w:hAnsi="標楷體" w:hint="eastAsia"/>
        </w:rPr>
        <w:t>交通部</w:t>
      </w:r>
      <w:r w:rsidRPr="00393518">
        <w:rPr>
          <w:rFonts w:hint="eastAsia"/>
        </w:rPr>
        <w:t>。</w:t>
      </w:r>
    </w:p>
    <w:p w:rsidR="00E25849" w:rsidRPr="00393518" w:rsidRDefault="0025106C" w:rsidP="00DE42B9">
      <w:pPr>
        <w:pStyle w:val="1"/>
      </w:pPr>
      <w:r w:rsidRPr="00393518">
        <w:rPr>
          <w:rFonts w:hint="eastAsia"/>
        </w:rPr>
        <w:t>案　　　由：</w:t>
      </w:r>
      <w:r w:rsidR="00E7051C" w:rsidRPr="00393518">
        <w:rPr>
          <w:rFonts w:hAnsi="標楷體" w:hint="eastAsia"/>
        </w:rPr>
        <w:t>勞動部對於勞動基準法第34條</w:t>
      </w:r>
      <w:r w:rsidR="00E7051C" w:rsidRPr="00393518">
        <w:rPr>
          <w:rFonts w:ascii="新細明體" w:eastAsia="新細明體" w:hAnsi="新細明體" w:hint="eastAsia"/>
        </w:rPr>
        <w:t>「</w:t>
      </w:r>
      <w:r w:rsidR="00E7051C" w:rsidRPr="00393518">
        <w:rPr>
          <w:rFonts w:hAnsi="標楷體" w:hint="eastAsia"/>
        </w:rPr>
        <w:t>輪班換班間距」及第36條</w:t>
      </w:r>
      <w:r w:rsidR="00E7051C" w:rsidRPr="00393518">
        <w:rPr>
          <w:rFonts w:ascii="新細明體" w:eastAsia="新細明體" w:hAnsi="新細明體" w:hint="eastAsia"/>
        </w:rPr>
        <w:t>「</w:t>
      </w:r>
      <w:r w:rsidR="00E7051C" w:rsidRPr="00393518">
        <w:rPr>
          <w:rFonts w:hAnsi="標楷體" w:hint="eastAsia"/>
        </w:rPr>
        <w:t>例假七休</w:t>
      </w:r>
      <w:proofErr w:type="gramStart"/>
      <w:r w:rsidR="00E7051C" w:rsidRPr="00393518">
        <w:rPr>
          <w:rFonts w:hAnsi="標楷體" w:hint="eastAsia"/>
        </w:rPr>
        <w:t>一</w:t>
      </w:r>
      <w:proofErr w:type="gramEnd"/>
      <w:r w:rsidR="00E7051C" w:rsidRPr="00393518">
        <w:rPr>
          <w:rFonts w:hAnsi="標楷體" w:hint="eastAsia"/>
        </w:rPr>
        <w:t>調整」指定適用例外規定行業</w:t>
      </w:r>
      <w:r w:rsidR="000C3ECF" w:rsidRPr="00393518">
        <w:rPr>
          <w:rFonts w:hAnsi="標楷體" w:hint="eastAsia"/>
        </w:rPr>
        <w:t>之</w:t>
      </w:r>
      <w:r w:rsidR="00E7051C" w:rsidRPr="00393518">
        <w:rPr>
          <w:rFonts w:hAnsi="標楷體" w:hint="eastAsia"/>
        </w:rPr>
        <w:t>重大爭議修法草案</w:t>
      </w:r>
      <w:r w:rsidR="00E7051C" w:rsidRPr="00393518">
        <w:rPr>
          <w:rFonts w:ascii="新細明體" w:eastAsia="新細明體" w:hAnsi="新細明體" w:hint="eastAsia"/>
        </w:rPr>
        <w:t>，</w:t>
      </w:r>
      <w:r w:rsidR="00E7051C" w:rsidRPr="00393518">
        <w:rPr>
          <w:rFonts w:hAnsi="標楷體" w:hint="eastAsia"/>
        </w:rPr>
        <w:t>未預留充</w:t>
      </w:r>
      <w:r w:rsidR="0031523F">
        <w:rPr>
          <w:rFonts w:hAnsi="標楷體" w:hint="eastAsia"/>
        </w:rPr>
        <w:t>分</w:t>
      </w:r>
      <w:r w:rsidR="00E7051C" w:rsidRPr="00393518">
        <w:rPr>
          <w:rFonts w:hAnsi="標楷體" w:hint="eastAsia"/>
        </w:rPr>
        <w:t>時間讓中央目的事業主管機關審慎調查評估，而經濟部、衛生福利部、交通部等機關</w:t>
      </w:r>
      <w:r w:rsidR="000C3ECF" w:rsidRPr="00393518">
        <w:rPr>
          <w:rFonts w:hAnsi="標楷體" w:hint="eastAsia"/>
        </w:rPr>
        <w:t>辦理</w:t>
      </w:r>
      <w:r w:rsidR="00E7051C" w:rsidRPr="00393518">
        <w:rPr>
          <w:rFonts w:hAnsi="標楷體" w:hint="eastAsia"/>
        </w:rPr>
        <w:t>評估提報作業</w:t>
      </w:r>
      <w:r w:rsidR="000C3ECF" w:rsidRPr="00393518">
        <w:rPr>
          <w:rFonts w:hAnsi="標楷體" w:hint="eastAsia"/>
        </w:rPr>
        <w:t>，</w:t>
      </w:r>
      <w:r w:rsidR="004F57FB" w:rsidRPr="00393518">
        <w:rPr>
          <w:rFonts w:hAnsi="標楷體" w:hint="eastAsia"/>
        </w:rPr>
        <w:t>召開</w:t>
      </w:r>
      <w:r w:rsidR="00B95BE6" w:rsidRPr="00393518">
        <w:rPr>
          <w:rFonts w:hAnsi="標楷體" w:hint="eastAsia"/>
        </w:rPr>
        <w:t>勞資</w:t>
      </w:r>
      <w:proofErr w:type="gramStart"/>
      <w:r w:rsidR="00B95BE6" w:rsidRPr="00393518">
        <w:rPr>
          <w:rFonts w:hAnsi="標楷體" w:hint="eastAsia"/>
        </w:rPr>
        <w:t>研</w:t>
      </w:r>
      <w:proofErr w:type="gramEnd"/>
      <w:r w:rsidR="00B95BE6" w:rsidRPr="00393518">
        <w:rPr>
          <w:rFonts w:hAnsi="標楷體" w:hint="eastAsia"/>
        </w:rPr>
        <w:t>商會議倉促</w:t>
      </w:r>
      <w:r w:rsidR="000D2C76" w:rsidRPr="00393518">
        <w:rPr>
          <w:rFonts w:hAnsi="標楷體" w:hint="eastAsia"/>
        </w:rPr>
        <w:t>草率</w:t>
      </w:r>
      <w:r w:rsidR="00B95BE6" w:rsidRPr="00393518">
        <w:rPr>
          <w:rFonts w:hAnsi="標楷體" w:hint="eastAsia"/>
        </w:rPr>
        <w:t>且與會勞方</w:t>
      </w:r>
      <w:r w:rsidR="000D2C76" w:rsidRPr="00393518">
        <w:rPr>
          <w:rFonts w:hAnsi="標楷體" w:hint="eastAsia"/>
        </w:rPr>
        <w:t>的</w:t>
      </w:r>
      <w:r w:rsidR="00B95BE6" w:rsidRPr="00393518">
        <w:rPr>
          <w:rFonts w:hAnsi="標楷體" w:hint="eastAsia"/>
        </w:rPr>
        <w:t>產業代表性</w:t>
      </w:r>
      <w:r w:rsidR="000D2C76" w:rsidRPr="00393518">
        <w:rPr>
          <w:rFonts w:hAnsi="標楷體" w:hint="eastAsia"/>
        </w:rPr>
        <w:t>恐有</w:t>
      </w:r>
      <w:r w:rsidR="00B95BE6" w:rsidRPr="00393518">
        <w:rPr>
          <w:rFonts w:hAnsi="標楷體" w:hint="eastAsia"/>
        </w:rPr>
        <w:t>不足，</w:t>
      </w:r>
      <w:r w:rsidR="00E7051C" w:rsidRPr="00393518">
        <w:rPr>
          <w:rFonts w:hAnsi="標楷體" w:hint="eastAsia"/>
        </w:rPr>
        <w:t>程序面及實體</w:t>
      </w:r>
      <w:proofErr w:type="gramStart"/>
      <w:r w:rsidR="00E7051C" w:rsidRPr="00393518">
        <w:rPr>
          <w:rFonts w:hAnsi="標楷體" w:hint="eastAsia"/>
        </w:rPr>
        <w:t>面</w:t>
      </w:r>
      <w:r w:rsidR="000C3ECF" w:rsidRPr="00393518">
        <w:rPr>
          <w:rFonts w:hAnsi="標楷體" w:hint="eastAsia"/>
        </w:rPr>
        <w:t>均</w:t>
      </w:r>
      <w:r w:rsidR="00E7051C" w:rsidRPr="00393518">
        <w:rPr>
          <w:rFonts w:hAnsi="標楷體" w:hint="eastAsia"/>
        </w:rPr>
        <w:t>欠審慎</w:t>
      </w:r>
      <w:proofErr w:type="gramEnd"/>
      <w:r w:rsidR="00E7051C" w:rsidRPr="00393518">
        <w:rPr>
          <w:rFonts w:hAnsi="標楷體" w:hint="eastAsia"/>
        </w:rPr>
        <w:t>周延，</w:t>
      </w:r>
      <w:r w:rsidR="000C3ECF" w:rsidRPr="00393518">
        <w:rPr>
          <w:rFonts w:hAnsi="標楷體" w:hint="eastAsia"/>
        </w:rPr>
        <w:t>勞動部</w:t>
      </w:r>
      <w:r w:rsidR="00B95BE6" w:rsidRPr="00393518">
        <w:rPr>
          <w:rFonts w:hAnsi="標楷體" w:hint="eastAsia"/>
        </w:rPr>
        <w:t>對於相關部會提報之例外需求行業別</w:t>
      </w:r>
      <w:r w:rsidR="00B95BE6" w:rsidRPr="00393518">
        <w:rPr>
          <w:rFonts w:ascii="新細明體" w:eastAsia="新細明體" w:hAnsi="新細明體" w:hint="eastAsia"/>
        </w:rPr>
        <w:t>，</w:t>
      </w:r>
      <w:r w:rsidR="00B95BE6" w:rsidRPr="00393518">
        <w:rPr>
          <w:rFonts w:hAnsi="標楷體" w:hint="eastAsia"/>
        </w:rPr>
        <w:t>復</w:t>
      </w:r>
      <w:r w:rsidR="000D2C76" w:rsidRPr="00393518">
        <w:rPr>
          <w:rFonts w:hAnsi="標楷體" w:hint="eastAsia"/>
        </w:rPr>
        <w:t>欠缺</w:t>
      </w:r>
      <w:r w:rsidR="000C3ECF" w:rsidRPr="00393518">
        <w:rPr>
          <w:rFonts w:hAnsi="標楷體" w:hint="eastAsia"/>
        </w:rPr>
        <w:t>嚴謹明確之</w:t>
      </w:r>
      <w:r w:rsidR="00B95BE6" w:rsidRPr="00393518">
        <w:rPr>
          <w:rFonts w:hAnsi="標楷體" w:hint="eastAsia"/>
        </w:rPr>
        <w:t>必要性</w:t>
      </w:r>
      <w:r w:rsidR="00E7051C" w:rsidRPr="00393518">
        <w:rPr>
          <w:rFonts w:hAnsi="標楷體" w:hint="eastAsia"/>
        </w:rPr>
        <w:t>審核標準</w:t>
      </w:r>
      <w:r w:rsidRPr="00393518">
        <w:rPr>
          <w:rFonts w:hint="eastAsia"/>
        </w:rPr>
        <w:t>，</w:t>
      </w:r>
      <w:r w:rsidR="00E7051C" w:rsidRPr="00393518">
        <w:rPr>
          <w:rFonts w:hint="eastAsia"/>
        </w:rPr>
        <w:t>致</w:t>
      </w:r>
      <w:r w:rsidR="00B95BE6" w:rsidRPr="00393518">
        <w:rPr>
          <w:rFonts w:hint="eastAsia"/>
        </w:rPr>
        <w:t>使</w:t>
      </w:r>
      <w:r w:rsidR="00E7051C" w:rsidRPr="00393518">
        <w:rPr>
          <w:rFonts w:hint="eastAsia"/>
        </w:rPr>
        <w:t>勞工團體質疑</w:t>
      </w:r>
      <w:r w:rsidR="00E7051C" w:rsidRPr="00393518">
        <w:rPr>
          <w:rFonts w:ascii="新細明體" w:eastAsia="新細明體" w:hAnsi="新細明體" w:hint="eastAsia"/>
        </w:rPr>
        <w:t>「</w:t>
      </w:r>
      <w:r w:rsidR="00E7051C" w:rsidRPr="00393518">
        <w:rPr>
          <w:rFonts w:hint="eastAsia"/>
        </w:rPr>
        <w:t>政府把</w:t>
      </w:r>
      <w:r w:rsidR="00E7051C" w:rsidRPr="00393518">
        <w:rPr>
          <w:rFonts w:hAnsi="標楷體" w:hint="eastAsia"/>
        </w:rPr>
        <w:t>關機制形同虛設」及「例外變原則」，</w:t>
      </w:r>
      <w:r w:rsidR="00E7051C" w:rsidRPr="00393518">
        <w:rPr>
          <w:rFonts w:hint="eastAsia"/>
        </w:rPr>
        <w:t>核</w:t>
      </w:r>
      <w:r w:rsidRPr="00393518">
        <w:rPr>
          <w:rFonts w:hint="eastAsia"/>
        </w:rPr>
        <w:t>有</w:t>
      </w:r>
      <w:r w:rsidR="00995AA3" w:rsidRPr="00393518">
        <w:rPr>
          <w:rFonts w:hint="eastAsia"/>
        </w:rPr>
        <w:t>重大疏失</w:t>
      </w:r>
      <w:r w:rsidR="008B4841" w:rsidRPr="00393518">
        <w:rPr>
          <w:rFonts w:hAnsi="標楷體" w:hint="eastAsia"/>
        </w:rPr>
        <w:t>，</w:t>
      </w:r>
      <w:proofErr w:type="gramStart"/>
      <w:r w:rsidR="008B4841" w:rsidRPr="00393518">
        <w:rPr>
          <w:rFonts w:hint="eastAsia"/>
        </w:rPr>
        <w:t>爰</w:t>
      </w:r>
      <w:proofErr w:type="gramEnd"/>
      <w:r w:rsidR="008B4841" w:rsidRPr="00393518">
        <w:rPr>
          <w:rFonts w:hint="eastAsia"/>
        </w:rPr>
        <w:t>依法提案糾正</w:t>
      </w:r>
      <w:r w:rsidRPr="00393518">
        <w:rPr>
          <w:rFonts w:hint="eastAsia"/>
        </w:rPr>
        <w:t>。</w:t>
      </w:r>
    </w:p>
    <w:p w:rsidR="00E25849" w:rsidRPr="00393518"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9351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F5718" w:rsidRPr="00393518" w:rsidRDefault="003F5718" w:rsidP="003F5718">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93518">
        <w:rPr>
          <w:rFonts w:hAnsi="標楷體"/>
        </w:rPr>
        <w:t>經濟社會文化權利國際公約</w:t>
      </w:r>
      <w:r w:rsidRPr="00393518">
        <w:rPr>
          <w:rFonts w:hAnsi="標楷體" w:hint="eastAsia"/>
        </w:rPr>
        <w:t>第7條規定：「</w:t>
      </w:r>
      <w:r w:rsidRPr="00393518">
        <w:rPr>
          <w:rFonts w:hAnsi="標楷體"/>
        </w:rPr>
        <w:t>本公約締約國確認人人有權享受公平與良好之工作條件，尤須確保：</w:t>
      </w:r>
      <w:r w:rsidRPr="00393518">
        <w:rPr>
          <w:rFonts w:hAnsi="標楷體" w:hint="eastAsia"/>
        </w:rPr>
        <w:t>…</w:t>
      </w:r>
      <w:proofErr w:type="gramStart"/>
      <w:r w:rsidRPr="00393518">
        <w:rPr>
          <w:rFonts w:hAnsi="標楷體" w:hint="eastAsia"/>
        </w:rPr>
        <w:t>…</w:t>
      </w:r>
      <w:proofErr w:type="gramEnd"/>
      <w:r w:rsidRPr="00393518">
        <w:rPr>
          <w:rFonts w:hAnsi="標楷體" w:hint="eastAsia"/>
        </w:rPr>
        <w:t>四、</w:t>
      </w:r>
      <w:r w:rsidRPr="00393518">
        <w:rPr>
          <w:rFonts w:hAnsi="標楷體"/>
        </w:rPr>
        <w:t>休息、閒暇、工作時間之合理限制與照給薪資之定期休假，公共假日</w:t>
      </w:r>
      <w:proofErr w:type="gramStart"/>
      <w:r w:rsidRPr="00393518">
        <w:rPr>
          <w:rFonts w:hAnsi="標楷體"/>
        </w:rPr>
        <w:t>亦須給酬</w:t>
      </w:r>
      <w:proofErr w:type="gramEnd"/>
      <w:r w:rsidRPr="00393518">
        <w:rPr>
          <w:rFonts w:hAnsi="標楷體"/>
        </w:rPr>
        <w:t>。</w:t>
      </w:r>
      <w:r w:rsidRPr="00393518">
        <w:rPr>
          <w:rFonts w:hAnsi="標楷體" w:hint="eastAsia"/>
        </w:rPr>
        <w:t>」我國</w:t>
      </w:r>
      <w:r w:rsidRPr="00393518">
        <w:rPr>
          <w:rFonts w:hAnsi="標楷體"/>
        </w:rPr>
        <w:t>98</w:t>
      </w:r>
      <w:r w:rsidRPr="00393518">
        <w:rPr>
          <w:rFonts w:hAnsi="標楷體" w:hint="eastAsia"/>
        </w:rPr>
        <w:t>年</w:t>
      </w:r>
      <w:r w:rsidRPr="00393518">
        <w:rPr>
          <w:rFonts w:hAnsi="標楷體"/>
        </w:rPr>
        <w:t>4</w:t>
      </w:r>
      <w:r w:rsidRPr="00393518">
        <w:rPr>
          <w:rFonts w:hAnsi="標楷體" w:hint="eastAsia"/>
        </w:rPr>
        <w:t>月</w:t>
      </w:r>
      <w:r w:rsidRPr="00393518">
        <w:rPr>
          <w:rFonts w:hAnsi="標楷體"/>
        </w:rPr>
        <w:t>22</w:t>
      </w:r>
      <w:r w:rsidRPr="00393518">
        <w:rPr>
          <w:rFonts w:hAnsi="標楷體" w:hint="eastAsia"/>
        </w:rPr>
        <w:t>日公布、同年</w:t>
      </w:r>
      <w:r w:rsidRPr="00393518">
        <w:rPr>
          <w:rFonts w:hAnsi="標楷體"/>
        </w:rPr>
        <w:t>2</w:t>
      </w:r>
      <w:r w:rsidRPr="00393518">
        <w:rPr>
          <w:rFonts w:hAnsi="標楷體" w:hint="eastAsia"/>
        </w:rPr>
        <w:t>月</w:t>
      </w:r>
      <w:r w:rsidRPr="00393518">
        <w:rPr>
          <w:rFonts w:hAnsi="標楷體"/>
        </w:rPr>
        <w:t>10</w:t>
      </w:r>
      <w:r w:rsidRPr="00393518">
        <w:rPr>
          <w:rFonts w:hAnsi="標楷體" w:hint="eastAsia"/>
        </w:rPr>
        <w:t>日施行之公民與政治權利國際公約及經濟社會文化權利國際公約施行法（下稱兩公約）第2條及第4條明定：「兩公約所揭示保障人權之規定，具有國內法律之效力。」「各級政府機關行使其職權，應符合兩公約有關人權保障之規定，避免侵害人權，保護人民不受他人侵害，並應積極促進各項人權之實現。」</w:t>
      </w:r>
    </w:p>
    <w:p w:rsidR="003F5718" w:rsidRPr="00393518" w:rsidRDefault="003F5718" w:rsidP="003F5718">
      <w:pPr>
        <w:pStyle w:val="10"/>
        <w:ind w:left="680" w:firstLine="680"/>
        <w:rPr>
          <w:rFonts w:hAnsi="標楷體"/>
        </w:rPr>
      </w:pPr>
      <w:r w:rsidRPr="00393518">
        <w:rPr>
          <w:rFonts w:hAnsi="標楷體" w:hint="eastAsia"/>
        </w:rPr>
        <w:t>勞動基準法（下稱勞基法）第34條及第36條等部分條文修正案，立法院於民國（下同）107年1月10日三讀通過，總統於同年月31日公布，自同年3月1日施行，</w:t>
      </w:r>
      <w:proofErr w:type="gramStart"/>
      <w:r w:rsidRPr="00393518">
        <w:rPr>
          <w:rFonts w:hAnsi="標楷體" w:hint="eastAsia"/>
        </w:rPr>
        <w:t>勞</w:t>
      </w:r>
      <w:r w:rsidRPr="00393518">
        <w:rPr>
          <w:rFonts w:hAnsi="標楷體" w:hint="eastAsia"/>
        </w:rPr>
        <w:lastRenderedPageBreak/>
        <w:t>動部於該</w:t>
      </w:r>
      <w:proofErr w:type="gramEnd"/>
      <w:r w:rsidRPr="00393518">
        <w:rPr>
          <w:rFonts w:hAnsi="標楷體" w:hint="eastAsia"/>
        </w:rPr>
        <w:t>法修正公布同（31）日預告訂定勞基法第34條第2項但書「輪班換班間距」及第36條第4項「七休</w:t>
      </w:r>
      <w:proofErr w:type="gramStart"/>
      <w:r w:rsidRPr="00393518">
        <w:rPr>
          <w:rFonts w:hAnsi="標楷體" w:hint="eastAsia"/>
        </w:rPr>
        <w:t>一</w:t>
      </w:r>
      <w:proofErr w:type="gramEnd"/>
      <w:r w:rsidRPr="00393518">
        <w:rPr>
          <w:rFonts w:hAnsi="標楷體" w:hint="eastAsia"/>
        </w:rPr>
        <w:t>例假調整」的適用範圍，共計預告38個行業別適用勞基法新法例外規定，而適用勞基法新法例外規定的行業別，最高可連續上班12天，勞工團體質疑政府是否缺乏把關機制，憂心影響勞工身心安全及家庭生活。</w:t>
      </w:r>
    </w:p>
    <w:p w:rsidR="00B83C6B" w:rsidRPr="00393518" w:rsidRDefault="003F5718" w:rsidP="008327DA">
      <w:pPr>
        <w:pStyle w:val="10"/>
        <w:ind w:left="680" w:firstLine="680"/>
        <w:rPr>
          <w:rFonts w:hAnsi="標楷體"/>
          <w:spacing w:val="-6"/>
        </w:rPr>
      </w:pPr>
      <w:r w:rsidRPr="00393518">
        <w:rPr>
          <w:rFonts w:hAnsi="標楷體" w:hint="eastAsia"/>
        </w:rPr>
        <w:t>為瞭解勞基法第34條及第36條修法有無違反</w:t>
      </w:r>
      <w:r w:rsidRPr="00393518">
        <w:rPr>
          <w:rFonts w:hAnsi="標楷體"/>
        </w:rPr>
        <w:t>經濟社會文化權利國際公約</w:t>
      </w:r>
      <w:r w:rsidRPr="00393518">
        <w:rPr>
          <w:rFonts w:hAnsi="標楷體" w:hint="eastAsia"/>
        </w:rPr>
        <w:t>第7條規定，案經本院向勞動部函</w:t>
      </w:r>
      <w:proofErr w:type="gramStart"/>
      <w:r w:rsidRPr="00393518">
        <w:rPr>
          <w:rFonts w:hAnsi="標楷體" w:hint="eastAsia"/>
        </w:rPr>
        <w:t>詢</w:t>
      </w:r>
      <w:proofErr w:type="gramEnd"/>
      <w:r w:rsidRPr="00393518">
        <w:rPr>
          <w:rFonts w:hAnsi="標楷體" w:hint="eastAsia"/>
        </w:rPr>
        <w:t>相關疑義並調</w:t>
      </w:r>
      <w:proofErr w:type="gramStart"/>
      <w:r w:rsidRPr="00393518">
        <w:rPr>
          <w:rFonts w:hAnsi="標楷體" w:hint="eastAsia"/>
        </w:rPr>
        <w:t>卷詳核</w:t>
      </w:r>
      <w:proofErr w:type="gramEnd"/>
      <w:r w:rsidRPr="00393518">
        <w:rPr>
          <w:rFonts w:hAnsi="標楷體" w:hint="eastAsia"/>
        </w:rPr>
        <w:t>後，於107年5月15日諮詢台塑關係企業工會全國聯合會、臺灣石油工會、臺灣汽車客運業產業工會、全國產業總工會及臺灣汽車貨運暨倉儲產業工會代表，復於同年5月29日詢問勞動部政務次長蘇麗瓊、該部勞動條件及就業</w:t>
      </w:r>
      <w:proofErr w:type="gramStart"/>
      <w:r w:rsidRPr="00393518">
        <w:rPr>
          <w:rFonts w:hAnsi="標楷體" w:hint="eastAsia"/>
        </w:rPr>
        <w:t>平等司司長謝倩蒨</w:t>
      </w:r>
      <w:proofErr w:type="gramEnd"/>
      <w:r w:rsidRPr="00393518">
        <w:rPr>
          <w:rFonts w:hAnsi="標楷體" w:hint="eastAsia"/>
        </w:rPr>
        <w:t>、勞動關係司專門委員黃琦雅、該部職業</w:t>
      </w:r>
      <w:proofErr w:type="gramStart"/>
      <w:r w:rsidRPr="00393518">
        <w:rPr>
          <w:rFonts w:hAnsi="標楷體" w:hint="eastAsia"/>
        </w:rPr>
        <w:t>安全衛生署</w:t>
      </w:r>
      <w:proofErr w:type="gramEnd"/>
      <w:r w:rsidRPr="00393518">
        <w:rPr>
          <w:rFonts w:hAnsi="標楷體" w:hint="eastAsia"/>
        </w:rPr>
        <w:t>簡任技</w:t>
      </w:r>
      <w:proofErr w:type="gramStart"/>
      <w:r w:rsidRPr="00393518">
        <w:rPr>
          <w:rFonts w:hAnsi="標楷體" w:hint="eastAsia"/>
        </w:rPr>
        <w:t>正劉約瑟</w:t>
      </w:r>
      <w:proofErr w:type="gramEnd"/>
      <w:r w:rsidRPr="00393518">
        <w:rPr>
          <w:rFonts w:hAnsi="標楷體" w:hint="eastAsia"/>
        </w:rPr>
        <w:t>、經濟部工業局副局長游振偉及該部商業司、國營事業委員會等單位人員、交通部路政司副司長張舜卿及</w:t>
      </w:r>
      <w:proofErr w:type="gramStart"/>
      <w:r w:rsidRPr="00393518">
        <w:rPr>
          <w:rFonts w:hAnsi="標楷體" w:hint="eastAsia"/>
        </w:rPr>
        <w:t>該部航港</w:t>
      </w:r>
      <w:proofErr w:type="gramEnd"/>
      <w:r w:rsidRPr="00393518">
        <w:rPr>
          <w:rFonts w:hAnsi="標楷體" w:hint="eastAsia"/>
        </w:rPr>
        <w:t>局、觀光局等單位人員、衛生福利部（下稱衛福部）</w:t>
      </w:r>
      <w:proofErr w:type="gramStart"/>
      <w:r w:rsidRPr="00393518">
        <w:rPr>
          <w:rFonts w:hAnsi="標楷體" w:hint="eastAsia"/>
        </w:rPr>
        <w:t>醫</w:t>
      </w:r>
      <w:proofErr w:type="gramEnd"/>
      <w:r w:rsidRPr="00393518">
        <w:rPr>
          <w:rFonts w:hAnsi="標楷體" w:hint="eastAsia"/>
        </w:rPr>
        <w:t>事司副司長廖崑富及該部護理及健康照護司、食品藥物管理署、社會及家庭署等單位人員，已</w:t>
      </w:r>
      <w:proofErr w:type="gramStart"/>
      <w:r w:rsidRPr="00393518">
        <w:rPr>
          <w:rFonts w:hAnsi="標楷體" w:hint="eastAsia"/>
        </w:rPr>
        <w:t>調查竣事</w:t>
      </w:r>
      <w:proofErr w:type="gramEnd"/>
      <w:r w:rsidRPr="00393518">
        <w:rPr>
          <w:rFonts w:hAnsi="標楷體" w:hint="eastAsia"/>
        </w:rPr>
        <w:t>。本院調查發現，勞基法新法雖有「須中央目的事業主管機關同意」、「經勞動部核准指定行業」及「經工會或勞資會議同意」的三層把關機制，賦予部分行業於例外情形下得以彈性調整之機制，倘程序完備且勞資</w:t>
      </w:r>
      <w:proofErr w:type="gramStart"/>
      <w:r w:rsidRPr="00393518">
        <w:rPr>
          <w:rFonts w:hAnsi="標楷體" w:hint="eastAsia"/>
        </w:rPr>
        <w:t>雙方均無意見</w:t>
      </w:r>
      <w:proofErr w:type="gramEnd"/>
      <w:r w:rsidRPr="00393518">
        <w:rPr>
          <w:rFonts w:hAnsi="標楷體" w:hint="eastAsia"/>
        </w:rPr>
        <w:t>，自為良法美意，</w:t>
      </w:r>
      <w:proofErr w:type="gramStart"/>
      <w:r w:rsidRPr="00393518">
        <w:rPr>
          <w:rFonts w:hAnsi="標楷體" w:hint="eastAsia"/>
        </w:rPr>
        <w:t>惟查</w:t>
      </w:r>
      <w:proofErr w:type="gramEnd"/>
      <w:r w:rsidRPr="00393518">
        <w:rPr>
          <w:rFonts w:hAnsi="標楷體" w:hint="eastAsia"/>
        </w:rPr>
        <w:t>，勞動部對於重大爭議修法草案未預留充分時間讓中央目的事業主管機關審慎調查評估，而中央目的事業主管機關評估提報作業之程序面及實體</w:t>
      </w:r>
      <w:proofErr w:type="gramStart"/>
      <w:r w:rsidRPr="00393518">
        <w:rPr>
          <w:rFonts w:hAnsi="標楷體" w:hint="eastAsia"/>
        </w:rPr>
        <w:t>面均有欠</w:t>
      </w:r>
      <w:proofErr w:type="gramEnd"/>
      <w:r w:rsidRPr="00393518">
        <w:rPr>
          <w:rFonts w:hAnsi="標楷體" w:hint="eastAsia"/>
        </w:rPr>
        <w:t>審慎周延，勞動部對於各部會提報行業的必要性審核標準有欠嚴謹明確，</w:t>
      </w:r>
      <w:proofErr w:type="gramStart"/>
      <w:r w:rsidRPr="00393518">
        <w:rPr>
          <w:rFonts w:hAnsi="標楷體" w:hint="eastAsia"/>
        </w:rPr>
        <w:t>此外，</w:t>
      </w:r>
      <w:proofErr w:type="gramEnd"/>
      <w:r w:rsidRPr="00393518">
        <w:rPr>
          <w:rFonts w:hAnsi="標楷體" w:hint="eastAsia"/>
        </w:rPr>
        <w:t>目前工會組成率僅7%明顯偏低，中小型企業的勞方缺乏集體協商能力，因此，勞工團體極度憂心「例外變原則」。</w:t>
      </w:r>
      <w:r w:rsidR="008327DA" w:rsidRPr="00393518">
        <w:rPr>
          <w:rFonts w:hint="eastAsia"/>
        </w:rPr>
        <w:t>勞動部</w:t>
      </w:r>
      <w:r w:rsidR="008327DA" w:rsidRPr="00393518">
        <w:rPr>
          <w:rFonts w:ascii="新細明體" w:eastAsia="新細明體" w:hAnsi="新細明體" w:hint="eastAsia"/>
        </w:rPr>
        <w:t>、</w:t>
      </w:r>
      <w:r w:rsidR="008327DA" w:rsidRPr="00393518">
        <w:rPr>
          <w:rFonts w:hint="eastAsia"/>
        </w:rPr>
        <w:lastRenderedPageBreak/>
        <w:t>經濟部</w:t>
      </w:r>
      <w:r w:rsidR="008327DA" w:rsidRPr="00393518">
        <w:rPr>
          <w:rFonts w:ascii="新細明體" w:eastAsia="新細明體" w:hAnsi="新細明體" w:hint="eastAsia"/>
        </w:rPr>
        <w:t>、</w:t>
      </w:r>
      <w:r w:rsidR="008327DA" w:rsidRPr="00393518">
        <w:rPr>
          <w:rFonts w:hint="eastAsia"/>
        </w:rPr>
        <w:t>衛福部</w:t>
      </w:r>
      <w:r w:rsidR="008327DA" w:rsidRPr="00393518">
        <w:rPr>
          <w:rFonts w:ascii="新細明體" w:eastAsia="新細明體" w:hAnsi="新細明體" w:hint="eastAsia"/>
        </w:rPr>
        <w:t>、</w:t>
      </w:r>
      <w:r w:rsidR="008327DA" w:rsidRPr="00393518">
        <w:rPr>
          <w:rFonts w:hint="eastAsia"/>
        </w:rPr>
        <w:t>交通部</w:t>
      </w:r>
      <w:proofErr w:type="gramStart"/>
      <w:r w:rsidR="008327DA" w:rsidRPr="00393518">
        <w:rPr>
          <w:rFonts w:hint="eastAsia"/>
        </w:rPr>
        <w:t>機關均有違</w:t>
      </w:r>
      <w:proofErr w:type="gramEnd"/>
      <w:r w:rsidR="008327DA" w:rsidRPr="00393518">
        <w:rPr>
          <w:rFonts w:hint="eastAsia"/>
        </w:rPr>
        <w:t>失</w:t>
      </w:r>
      <w:r w:rsidR="008327DA" w:rsidRPr="00393518">
        <w:rPr>
          <w:rFonts w:hint="eastAsia"/>
          <w:bCs/>
        </w:rPr>
        <w:t>，應予糾正促其注意改善。</w:t>
      </w:r>
      <w:proofErr w:type="gramStart"/>
      <w:r w:rsidR="008327DA" w:rsidRPr="00393518">
        <w:rPr>
          <w:rFonts w:hint="eastAsia"/>
          <w:bCs/>
        </w:rPr>
        <w:t>茲就違失</w:t>
      </w:r>
      <w:proofErr w:type="gramEnd"/>
      <w:r w:rsidR="008327DA" w:rsidRPr="00393518">
        <w:rPr>
          <w:rFonts w:hint="eastAsia"/>
          <w:bCs/>
        </w:rPr>
        <w:t>的</w:t>
      </w:r>
      <w:r w:rsidR="007666F5" w:rsidRPr="00393518">
        <w:rPr>
          <w:rFonts w:hint="eastAsia"/>
          <w:bCs/>
        </w:rPr>
        <w:t>事實與理由</w:t>
      </w:r>
      <w:r w:rsidR="008327DA" w:rsidRPr="00393518">
        <w:rPr>
          <w:rFonts w:hint="eastAsia"/>
          <w:bCs/>
        </w:rPr>
        <w:t>詳論</w:t>
      </w:r>
      <w:r w:rsidR="007666F5" w:rsidRPr="00393518">
        <w:rPr>
          <w:rFonts w:hint="eastAsia"/>
          <w:bCs/>
        </w:rPr>
        <w:t>如下</w:t>
      </w:r>
      <w:r w:rsidR="00B83C6B" w:rsidRPr="00393518">
        <w:rPr>
          <w:rFonts w:hAnsi="標楷體" w:hint="eastAsia"/>
          <w:spacing w:val="-6"/>
        </w:rPr>
        <w:t>：</w:t>
      </w:r>
    </w:p>
    <w:p w:rsidR="003F5718" w:rsidRPr="00393518" w:rsidRDefault="003F5718" w:rsidP="003F5718">
      <w:pPr>
        <w:pStyle w:val="2"/>
        <w:rPr>
          <w:rFonts w:hAnsi="標楷體"/>
        </w:rPr>
      </w:pPr>
      <w:bookmarkStart w:id="41" w:name="_Toc421794870"/>
      <w:bookmarkStart w:id="42" w:name="_Toc422728952"/>
      <w:r w:rsidRPr="00393518">
        <w:rPr>
          <w:rFonts w:hAnsi="標楷體" w:hint="eastAsia"/>
        </w:rPr>
        <w:t>勞基法第34條「輪班換班間距」及第36條「七休</w:t>
      </w:r>
      <w:proofErr w:type="gramStart"/>
      <w:r w:rsidRPr="00393518">
        <w:rPr>
          <w:rFonts w:hAnsi="標楷體" w:hint="eastAsia"/>
        </w:rPr>
        <w:t>一</w:t>
      </w:r>
      <w:proofErr w:type="gramEnd"/>
      <w:r w:rsidRPr="00393518">
        <w:rPr>
          <w:rFonts w:hAnsi="標楷體" w:hint="eastAsia"/>
        </w:rPr>
        <w:t>例假調整」等新法規定，修法旨在賦予彈性及多層把關機制，</w:t>
      </w:r>
      <w:proofErr w:type="gramStart"/>
      <w:r w:rsidRPr="00393518">
        <w:rPr>
          <w:rFonts w:hAnsi="標楷體" w:hint="eastAsia"/>
        </w:rPr>
        <w:t>緩解修法</w:t>
      </w:r>
      <w:proofErr w:type="gramEnd"/>
      <w:r w:rsidRPr="00393518">
        <w:rPr>
          <w:rFonts w:hAnsi="標楷體" w:hint="eastAsia"/>
        </w:rPr>
        <w:t>前的勞資爭議問題，共創雙贏，然而修法過程中，勞資雙方顯有歧見，為有爭議之重大法案，</w:t>
      </w:r>
      <w:proofErr w:type="gramStart"/>
      <w:r w:rsidRPr="00393518">
        <w:rPr>
          <w:rFonts w:hAnsi="標楷體" w:hint="eastAsia"/>
        </w:rPr>
        <w:t>勞動部卻未</w:t>
      </w:r>
      <w:proofErr w:type="gramEnd"/>
      <w:r w:rsidRPr="00393518">
        <w:rPr>
          <w:rFonts w:hAnsi="標楷體" w:hint="eastAsia"/>
        </w:rPr>
        <w:t>預留充分時間讓各中央目的事業主管機關審慎調查評估，亦未詳細</w:t>
      </w:r>
      <w:proofErr w:type="gramStart"/>
      <w:r w:rsidRPr="00393518">
        <w:rPr>
          <w:rFonts w:hAnsi="標楷體" w:hint="eastAsia"/>
        </w:rPr>
        <w:t>研</w:t>
      </w:r>
      <w:proofErr w:type="gramEnd"/>
      <w:r w:rsidRPr="00393518">
        <w:rPr>
          <w:rFonts w:hAnsi="標楷體" w:hint="eastAsia"/>
        </w:rPr>
        <w:t>議適用例外規定行業別</w:t>
      </w:r>
      <w:proofErr w:type="gramStart"/>
      <w:r w:rsidRPr="00393518">
        <w:rPr>
          <w:rFonts w:hAnsi="標楷體" w:hint="eastAsia"/>
        </w:rPr>
        <w:t>之</w:t>
      </w:r>
      <w:proofErr w:type="gramEnd"/>
      <w:r w:rsidRPr="00393518">
        <w:rPr>
          <w:rFonts w:hAnsi="標楷體" w:hint="eastAsia"/>
        </w:rPr>
        <w:t>要件及明確標準，以齊一各部會作法，致各中央目的事業主管機關於例外行業草案「預告前」競相提報高達60個行業別，調查評估作業時程倉促，徒使外界質疑中央目的事業主管機關未審慎把關，顯</w:t>
      </w:r>
      <w:proofErr w:type="gramStart"/>
      <w:r w:rsidRPr="00393518">
        <w:rPr>
          <w:rFonts w:hAnsi="標楷體" w:hint="eastAsia"/>
        </w:rPr>
        <w:t>有未洽</w:t>
      </w:r>
      <w:proofErr w:type="gramEnd"/>
      <w:r w:rsidRPr="00393518">
        <w:rPr>
          <w:rFonts w:hAnsi="標楷體" w:hint="eastAsia"/>
        </w:rPr>
        <w:t>。</w:t>
      </w:r>
    </w:p>
    <w:p w:rsidR="00995AA3" w:rsidRPr="00393518" w:rsidRDefault="00995AA3" w:rsidP="00995AA3">
      <w:pPr>
        <w:pStyle w:val="3"/>
        <w:numPr>
          <w:ilvl w:val="2"/>
          <w:numId w:val="1"/>
        </w:numPr>
        <w:rPr>
          <w:rFonts w:hAnsi="標楷體"/>
          <w:b/>
        </w:rPr>
      </w:pPr>
      <w:r w:rsidRPr="00393518">
        <w:rPr>
          <w:rFonts w:hAnsi="標楷體" w:hint="eastAsia"/>
          <w:b/>
        </w:rPr>
        <w:t>勞基法第34條及第36條之修法經過情形</w:t>
      </w:r>
    </w:p>
    <w:p w:rsidR="003F5718" w:rsidRPr="00393518" w:rsidRDefault="003F5718" w:rsidP="003F5718">
      <w:pPr>
        <w:pStyle w:val="4"/>
        <w:numPr>
          <w:ilvl w:val="3"/>
          <w:numId w:val="1"/>
        </w:numPr>
        <w:rPr>
          <w:rFonts w:hAnsi="標楷體"/>
        </w:rPr>
      </w:pPr>
      <w:r w:rsidRPr="00393518">
        <w:rPr>
          <w:rFonts w:hAnsi="標楷體"/>
        </w:rPr>
        <w:t>勞基法於105年12月經立法院三讀通過修正，新增「一例</w:t>
      </w:r>
      <w:proofErr w:type="gramStart"/>
      <w:r w:rsidRPr="00393518">
        <w:rPr>
          <w:rFonts w:hAnsi="標楷體"/>
        </w:rPr>
        <w:t>一</w:t>
      </w:r>
      <w:proofErr w:type="gramEnd"/>
      <w:r w:rsidRPr="00393518">
        <w:rPr>
          <w:rFonts w:hAnsi="標楷體"/>
        </w:rPr>
        <w:t>休」相關規定，初衷是為保障勞工權益，但勞資</w:t>
      </w:r>
      <w:proofErr w:type="gramStart"/>
      <w:r w:rsidRPr="00393518">
        <w:rPr>
          <w:rFonts w:hAnsi="標楷體"/>
        </w:rPr>
        <w:t>雙方迭有怨言</w:t>
      </w:r>
      <w:proofErr w:type="gramEnd"/>
      <w:r w:rsidRPr="00393518">
        <w:rPr>
          <w:rFonts w:hAnsi="標楷體"/>
        </w:rPr>
        <w:t>，質疑</w:t>
      </w:r>
      <w:r w:rsidRPr="00393518">
        <w:rPr>
          <w:rFonts w:hAnsi="標楷體" w:hint="eastAsia"/>
        </w:rPr>
        <w:t>「</w:t>
      </w:r>
      <w:r w:rsidRPr="00393518">
        <w:rPr>
          <w:rFonts w:hAnsi="標楷體"/>
        </w:rPr>
        <w:t>一例</w:t>
      </w:r>
      <w:proofErr w:type="gramStart"/>
      <w:r w:rsidRPr="00393518">
        <w:rPr>
          <w:rFonts w:hAnsi="標楷體"/>
        </w:rPr>
        <w:t>一</w:t>
      </w:r>
      <w:proofErr w:type="gramEnd"/>
      <w:r w:rsidRPr="00393518">
        <w:rPr>
          <w:rFonts w:hAnsi="標楷體"/>
        </w:rPr>
        <w:t>休</w:t>
      </w:r>
      <w:r w:rsidRPr="00393518">
        <w:rPr>
          <w:rFonts w:hAnsi="標楷體" w:hint="eastAsia"/>
        </w:rPr>
        <w:t>」</w:t>
      </w:r>
      <w:r w:rsidRPr="00393518">
        <w:rPr>
          <w:rFonts w:hAnsi="標楷體"/>
        </w:rPr>
        <w:t>相關條文是否過度壓縮勞資雙方彼此彈性協議空間。</w:t>
      </w:r>
    </w:p>
    <w:p w:rsidR="003F5718" w:rsidRPr="00393518" w:rsidRDefault="003F5718" w:rsidP="003F5718">
      <w:pPr>
        <w:pStyle w:val="4"/>
        <w:numPr>
          <w:ilvl w:val="3"/>
          <w:numId w:val="1"/>
        </w:numPr>
        <w:rPr>
          <w:rFonts w:hAnsi="標楷體"/>
        </w:rPr>
      </w:pPr>
      <w:r w:rsidRPr="00393518">
        <w:rPr>
          <w:rFonts w:hAnsi="標楷體"/>
        </w:rPr>
        <w:t>針對前次修法批評，</w:t>
      </w:r>
      <w:proofErr w:type="gramStart"/>
      <w:r w:rsidRPr="00393518">
        <w:rPr>
          <w:rFonts w:hAnsi="標楷體" w:hint="eastAsia"/>
        </w:rPr>
        <w:t>勞動部於106年11月8日</w:t>
      </w:r>
      <w:proofErr w:type="gramEnd"/>
      <w:r w:rsidRPr="00393518">
        <w:rPr>
          <w:rFonts w:hAnsi="標楷體" w:hint="eastAsia"/>
        </w:rPr>
        <w:t>將勞基法修法草案函報行政院審查，行政院於翌（9）日函送立法院審議。</w:t>
      </w:r>
      <w:r w:rsidRPr="00393518">
        <w:rPr>
          <w:rFonts w:hAnsi="標楷體"/>
        </w:rPr>
        <w:t>行政院於</w:t>
      </w:r>
      <w:r w:rsidRPr="00393518">
        <w:rPr>
          <w:rFonts w:hAnsi="標楷體" w:hint="eastAsia"/>
        </w:rPr>
        <w:t>勞基法前次修法</w:t>
      </w:r>
      <w:r w:rsidRPr="00393518">
        <w:rPr>
          <w:rFonts w:hAnsi="標楷體"/>
        </w:rPr>
        <w:t>施行不足1年</w:t>
      </w:r>
      <w:r w:rsidRPr="00393518">
        <w:rPr>
          <w:rFonts w:hAnsi="標楷體" w:hint="eastAsia"/>
        </w:rPr>
        <w:t>之際，復</w:t>
      </w:r>
      <w:proofErr w:type="gramStart"/>
      <w:r w:rsidRPr="00393518">
        <w:rPr>
          <w:rFonts w:hAnsi="標楷體"/>
        </w:rPr>
        <w:t>研</w:t>
      </w:r>
      <w:proofErr w:type="gramEnd"/>
      <w:r w:rsidRPr="00393518">
        <w:rPr>
          <w:rFonts w:hAnsi="標楷體"/>
        </w:rPr>
        <w:t>擬修正條文</w:t>
      </w:r>
      <w:r w:rsidRPr="00393518">
        <w:rPr>
          <w:rFonts w:hAnsi="標楷體" w:hint="eastAsia"/>
        </w:rPr>
        <w:t>，</w:t>
      </w:r>
      <w:r w:rsidRPr="00393518">
        <w:rPr>
          <w:rFonts w:hAnsi="標楷體"/>
        </w:rPr>
        <w:t>以「為建構符合當前社會與經濟發展所需，並兼顧安全彈性之勞動制度，</w:t>
      </w:r>
      <w:proofErr w:type="gramStart"/>
      <w:r w:rsidRPr="00393518">
        <w:rPr>
          <w:rFonts w:hAnsi="標楷體"/>
        </w:rPr>
        <w:t>俾</w:t>
      </w:r>
      <w:proofErr w:type="gramEnd"/>
      <w:r w:rsidRPr="00393518">
        <w:rPr>
          <w:rFonts w:hAnsi="標楷體"/>
        </w:rPr>
        <w:t>使勞動權益獲得更合理之保障」為理由，向立法院提出修</w:t>
      </w:r>
      <w:r w:rsidRPr="00393518">
        <w:rPr>
          <w:rFonts w:hAnsi="標楷體" w:hint="eastAsia"/>
        </w:rPr>
        <w:t>法草</w:t>
      </w:r>
      <w:r w:rsidRPr="00393518">
        <w:rPr>
          <w:rFonts w:hAnsi="標楷體"/>
        </w:rPr>
        <w:t>案，期能減少爭議。立法院於107年1月10日三讀通過修正勞基法第24條、第32條、第32條之1、第34條、第36條、第37條、第38條、第86條，總統</w:t>
      </w:r>
      <w:r w:rsidRPr="00393518">
        <w:rPr>
          <w:rFonts w:hAnsi="標楷體" w:hint="eastAsia"/>
        </w:rPr>
        <w:t>於</w:t>
      </w:r>
      <w:r w:rsidRPr="00393518">
        <w:rPr>
          <w:rFonts w:hAnsi="標楷體"/>
        </w:rPr>
        <w:t>同年1月31日公布，</w:t>
      </w:r>
      <w:r w:rsidRPr="00393518">
        <w:rPr>
          <w:rFonts w:hAnsi="標楷體" w:hint="eastAsia"/>
        </w:rPr>
        <w:t>自</w:t>
      </w:r>
      <w:r w:rsidRPr="00393518">
        <w:rPr>
          <w:rFonts w:hAnsi="標楷體"/>
        </w:rPr>
        <w:t>同年3月1日施行。</w:t>
      </w:r>
    </w:p>
    <w:p w:rsidR="003F5718" w:rsidRPr="00393518" w:rsidRDefault="003F5718" w:rsidP="003F5718">
      <w:pPr>
        <w:pStyle w:val="4"/>
        <w:numPr>
          <w:ilvl w:val="3"/>
          <w:numId w:val="1"/>
        </w:numPr>
        <w:rPr>
          <w:rFonts w:hAnsi="標楷體"/>
        </w:rPr>
      </w:pPr>
      <w:r w:rsidRPr="00393518">
        <w:rPr>
          <w:rFonts w:hAnsi="標楷體"/>
        </w:rPr>
        <w:lastRenderedPageBreak/>
        <w:t>105年12月</w:t>
      </w:r>
      <w:r w:rsidRPr="00393518">
        <w:rPr>
          <w:rFonts w:hAnsi="標楷體" w:hint="eastAsia"/>
        </w:rPr>
        <w:t>（前次）勞基法</w:t>
      </w:r>
      <w:r w:rsidRPr="00393518">
        <w:rPr>
          <w:rFonts w:hAnsi="標楷體"/>
        </w:rPr>
        <w:t>修法時，第34條新增輪班制勞工於更換班次時，應有連續11小時之休息時間（輪班制勞工於更換班次時之休息時間彈性化，</w:t>
      </w:r>
      <w:r w:rsidRPr="00393518">
        <w:rPr>
          <w:rFonts w:hAnsi="標楷體" w:hint="eastAsia"/>
        </w:rPr>
        <w:t>媒體</w:t>
      </w:r>
      <w:r w:rsidRPr="00393518">
        <w:rPr>
          <w:rFonts w:hAnsi="標楷體"/>
        </w:rPr>
        <w:t>稱「輪班換班間距」）。</w:t>
      </w:r>
      <w:proofErr w:type="gramStart"/>
      <w:r w:rsidRPr="00393518">
        <w:rPr>
          <w:rFonts w:hAnsi="標楷體"/>
        </w:rPr>
        <w:t>當時慮</w:t>
      </w:r>
      <w:proofErr w:type="gramEnd"/>
      <w:r w:rsidRPr="00393518">
        <w:rPr>
          <w:rFonts w:hAnsi="標楷體"/>
        </w:rPr>
        <w:t>及實務影響層面，該</w:t>
      </w:r>
      <w:r w:rsidRPr="00393518">
        <w:rPr>
          <w:rFonts w:hAnsi="標楷體" w:hint="eastAsia"/>
        </w:rPr>
        <w:t>條</w:t>
      </w:r>
      <w:r w:rsidRPr="00393518">
        <w:rPr>
          <w:rFonts w:hAnsi="標楷體"/>
        </w:rPr>
        <w:t>規定並未立即施行。</w:t>
      </w:r>
      <w:r w:rsidRPr="00393518">
        <w:rPr>
          <w:rFonts w:hAnsi="標楷體" w:hint="eastAsia"/>
        </w:rPr>
        <w:t>107年1月（本</w:t>
      </w:r>
      <w:r w:rsidRPr="00393518">
        <w:rPr>
          <w:rFonts w:hAnsi="標楷體"/>
        </w:rPr>
        <w:t>次</w:t>
      </w:r>
      <w:r w:rsidRPr="00393518">
        <w:rPr>
          <w:rFonts w:hAnsi="標楷體" w:hint="eastAsia"/>
        </w:rPr>
        <w:t>）</w:t>
      </w:r>
      <w:r w:rsidRPr="00393518">
        <w:rPr>
          <w:rFonts w:hAnsi="標楷體"/>
        </w:rPr>
        <w:t>修</w:t>
      </w:r>
      <w:r w:rsidRPr="00393518">
        <w:rPr>
          <w:rFonts w:hAnsi="標楷體" w:hint="eastAsia"/>
        </w:rPr>
        <w:t>法後的第34條第2項但書</w:t>
      </w:r>
      <w:r w:rsidRPr="00393518">
        <w:rPr>
          <w:rFonts w:hAnsi="標楷體"/>
        </w:rPr>
        <w:t>新增「</w:t>
      </w:r>
      <w:r w:rsidRPr="00393518">
        <w:rPr>
          <w:rFonts w:hAnsi="標楷體" w:hint="eastAsia"/>
        </w:rPr>
        <w:t>因</w:t>
      </w:r>
      <w:r w:rsidRPr="00393518">
        <w:rPr>
          <w:rFonts w:hAnsi="標楷體"/>
        </w:rPr>
        <w:t>工作特性或特殊原因」，且「</w:t>
      </w:r>
      <w:r w:rsidRPr="00393518">
        <w:rPr>
          <w:rFonts w:hAnsi="標楷體" w:hint="eastAsia"/>
        </w:rPr>
        <w:t>經</w:t>
      </w:r>
      <w:r w:rsidRPr="00393518">
        <w:rPr>
          <w:rFonts w:hAnsi="標楷體"/>
        </w:rPr>
        <w:t>中央目的事業主管機關商請中央主管機關公告者」，得</w:t>
      </w:r>
      <w:r w:rsidRPr="00393518">
        <w:rPr>
          <w:rFonts w:hAnsi="標楷體" w:hint="eastAsia"/>
        </w:rPr>
        <w:t>變更</w:t>
      </w:r>
      <w:r w:rsidRPr="00393518">
        <w:rPr>
          <w:rFonts w:hAnsi="標楷體"/>
        </w:rPr>
        <w:t>休息時間不少於連續8小時，</w:t>
      </w:r>
      <w:r w:rsidRPr="00393518">
        <w:rPr>
          <w:rFonts w:hAnsi="標楷體" w:hint="eastAsia"/>
        </w:rPr>
        <w:t>同條第3項明定</w:t>
      </w:r>
      <w:r w:rsidRPr="00393518">
        <w:rPr>
          <w:rFonts w:hAnsi="標楷體"/>
        </w:rPr>
        <w:t>「</w:t>
      </w:r>
      <w:r w:rsidRPr="00393518">
        <w:rPr>
          <w:rFonts w:hAnsi="標楷體" w:hint="eastAsia"/>
        </w:rPr>
        <w:t>應</w:t>
      </w:r>
      <w:r w:rsidRPr="00393518">
        <w:rPr>
          <w:rFonts w:hAnsi="標楷體"/>
        </w:rPr>
        <w:t>經工會</w:t>
      </w:r>
      <w:r w:rsidRPr="00393518">
        <w:rPr>
          <w:rFonts w:hAnsi="標楷體" w:hint="eastAsia"/>
        </w:rPr>
        <w:t>同意，</w:t>
      </w:r>
      <w:r w:rsidRPr="00393518">
        <w:rPr>
          <w:rFonts w:hAnsi="標楷體"/>
        </w:rPr>
        <w:t>如</w:t>
      </w:r>
      <w:r w:rsidRPr="00393518">
        <w:rPr>
          <w:rFonts w:hAnsi="標楷體" w:hint="eastAsia"/>
        </w:rPr>
        <w:t>事業單位</w:t>
      </w:r>
      <w:r w:rsidRPr="00393518">
        <w:rPr>
          <w:rFonts w:hAnsi="標楷體"/>
        </w:rPr>
        <w:t>無工會</w:t>
      </w:r>
      <w:r w:rsidRPr="00393518">
        <w:rPr>
          <w:rFonts w:hAnsi="標楷體" w:hint="eastAsia"/>
        </w:rPr>
        <w:t>者，</w:t>
      </w:r>
      <w:r w:rsidRPr="00393518">
        <w:rPr>
          <w:rFonts w:hAnsi="標楷體"/>
        </w:rPr>
        <w:t>經勞資會議同意</w:t>
      </w:r>
      <w:r w:rsidRPr="00393518">
        <w:rPr>
          <w:rFonts w:hAnsi="標楷體" w:hint="eastAsia"/>
        </w:rPr>
        <w:t>後，始得為之</w:t>
      </w:r>
      <w:r w:rsidRPr="00393518">
        <w:rPr>
          <w:rFonts w:hAnsi="標楷體"/>
        </w:rPr>
        <w:t>。僱用勞工</w:t>
      </w:r>
      <w:r w:rsidRPr="00393518">
        <w:rPr>
          <w:rFonts w:hAnsi="標楷體" w:hint="eastAsia"/>
        </w:rPr>
        <w:t>人數在</w:t>
      </w:r>
      <w:r w:rsidRPr="00393518">
        <w:rPr>
          <w:rFonts w:hAnsi="標楷體"/>
        </w:rPr>
        <w:t>30人以上</w:t>
      </w:r>
      <w:r w:rsidRPr="00393518">
        <w:rPr>
          <w:rFonts w:hAnsi="標楷體" w:hint="eastAsia"/>
        </w:rPr>
        <w:t>者</w:t>
      </w:r>
      <w:r w:rsidRPr="00393518">
        <w:rPr>
          <w:rFonts w:hAnsi="標楷體"/>
        </w:rPr>
        <w:t>，應報當地主管機關備查。</w:t>
      </w:r>
      <w:r w:rsidRPr="00393518">
        <w:rPr>
          <w:rFonts w:hAnsi="標楷體" w:hint="eastAsia"/>
        </w:rPr>
        <w:t>」</w:t>
      </w:r>
    </w:p>
    <w:p w:rsidR="003F5718" w:rsidRPr="00393518" w:rsidRDefault="003F5718" w:rsidP="003F5718">
      <w:pPr>
        <w:pStyle w:val="4"/>
        <w:numPr>
          <w:ilvl w:val="3"/>
          <w:numId w:val="1"/>
        </w:numPr>
        <w:rPr>
          <w:rFonts w:hAnsi="標楷體"/>
        </w:rPr>
      </w:pPr>
      <w:r w:rsidRPr="00393518">
        <w:rPr>
          <w:rFonts w:hAnsi="標楷體"/>
        </w:rPr>
        <w:t>105年12月</w:t>
      </w:r>
      <w:r w:rsidRPr="00393518">
        <w:rPr>
          <w:rFonts w:hAnsi="標楷體" w:hint="eastAsia"/>
        </w:rPr>
        <w:t>（前次）修法的勞基法</w:t>
      </w:r>
      <w:r w:rsidRPr="00393518">
        <w:rPr>
          <w:rFonts w:hAnsi="標楷體"/>
        </w:rPr>
        <w:t>第36條</w:t>
      </w:r>
      <w:r w:rsidRPr="00393518">
        <w:rPr>
          <w:rFonts w:hAnsi="標楷體" w:hint="eastAsia"/>
        </w:rPr>
        <w:t>第1項明定：「勞工每7日中應有2日之休息，其中1日為例假，1日為休息日。」107年1月（本</w:t>
      </w:r>
      <w:r w:rsidRPr="00393518">
        <w:rPr>
          <w:rFonts w:hAnsi="標楷體"/>
        </w:rPr>
        <w:t>次</w:t>
      </w:r>
      <w:r w:rsidRPr="00393518">
        <w:rPr>
          <w:rFonts w:hAnsi="標楷體" w:hint="eastAsia"/>
        </w:rPr>
        <w:t>）修法</w:t>
      </w:r>
      <w:r w:rsidRPr="00393518">
        <w:rPr>
          <w:rFonts w:hAnsi="標楷體"/>
        </w:rPr>
        <w:t>以「為</w:t>
      </w:r>
      <w:r w:rsidRPr="00393518">
        <w:rPr>
          <w:rFonts w:hAnsi="標楷體" w:hint="eastAsia"/>
        </w:rPr>
        <w:t>衡</w:t>
      </w:r>
      <w:r w:rsidRPr="00393518">
        <w:rPr>
          <w:rFonts w:hAnsi="標楷體"/>
        </w:rPr>
        <w:t>平勞資雙方權益</w:t>
      </w:r>
      <w:r w:rsidRPr="00393518">
        <w:rPr>
          <w:rFonts w:hAnsi="標楷體" w:hint="eastAsia"/>
        </w:rPr>
        <w:t>，</w:t>
      </w:r>
      <w:r w:rsidRPr="00393518">
        <w:rPr>
          <w:rFonts w:hAnsi="標楷體"/>
        </w:rPr>
        <w:t>強化勞資對話與協商機制，同時新增政府把關機制」為由，</w:t>
      </w:r>
      <w:r w:rsidRPr="00393518">
        <w:rPr>
          <w:rFonts w:hAnsi="標楷體" w:hint="eastAsia"/>
        </w:rPr>
        <w:t>於該條增定第4、5項：「經中央目的事業主管機關同意，且經中央主管機關指定之行業，雇主得將第1項、第2項第1款及第2款所定之例假，於每7日之週期內調整之。前項所定例假之調整，應經工會同意，如事業單位無工會者，經勞資會議同意後，始得為之。雇主僱用勞工人數在30人以上者，應報當地主管機關備查。」（七休</w:t>
      </w:r>
      <w:proofErr w:type="gramStart"/>
      <w:r w:rsidRPr="00393518">
        <w:rPr>
          <w:rFonts w:hAnsi="標楷體" w:hint="eastAsia"/>
        </w:rPr>
        <w:t>一</w:t>
      </w:r>
      <w:proofErr w:type="gramEnd"/>
      <w:r w:rsidRPr="00393518">
        <w:rPr>
          <w:rFonts w:hAnsi="標楷體" w:hint="eastAsia"/>
        </w:rPr>
        <w:t>例假調整，媒體稱</w:t>
      </w:r>
      <w:r w:rsidRPr="00393518">
        <w:rPr>
          <w:rFonts w:hAnsi="標楷體"/>
        </w:rPr>
        <w:t>「鬆綁例假七休</w:t>
      </w:r>
      <w:proofErr w:type="gramStart"/>
      <w:r w:rsidRPr="00393518">
        <w:rPr>
          <w:rFonts w:hAnsi="標楷體"/>
        </w:rPr>
        <w:t>一</w:t>
      </w:r>
      <w:proofErr w:type="gramEnd"/>
      <w:r w:rsidRPr="00393518">
        <w:rPr>
          <w:rFonts w:hAnsi="標楷體"/>
        </w:rPr>
        <w:t>」</w:t>
      </w:r>
      <w:r w:rsidRPr="00393518">
        <w:rPr>
          <w:rFonts w:hAnsi="標楷體" w:hint="eastAsia"/>
        </w:rPr>
        <w:t>）。</w:t>
      </w:r>
    </w:p>
    <w:p w:rsidR="003F5718" w:rsidRPr="00393518" w:rsidRDefault="003F5718" w:rsidP="003F5718">
      <w:pPr>
        <w:pStyle w:val="4"/>
        <w:numPr>
          <w:ilvl w:val="3"/>
          <w:numId w:val="1"/>
        </w:numPr>
        <w:rPr>
          <w:rFonts w:hAnsi="標楷體"/>
        </w:rPr>
      </w:pPr>
      <w:r w:rsidRPr="00393518">
        <w:rPr>
          <w:rFonts w:hAnsi="標楷體" w:hint="eastAsia"/>
        </w:rPr>
        <w:t>綜上，107年1月修法後的勞基法第34條「輪班換班間距」及第36條「七休</w:t>
      </w:r>
      <w:proofErr w:type="gramStart"/>
      <w:r w:rsidRPr="00393518">
        <w:rPr>
          <w:rFonts w:hAnsi="標楷體" w:hint="eastAsia"/>
        </w:rPr>
        <w:t>一</w:t>
      </w:r>
      <w:proofErr w:type="gramEnd"/>
      <w:r w:rsidRPr="00393518">
        <w:rPr>
          <w:rFonts w:hAnsi="標楷體" w:hint="eastAsia"/>
        </w:rPr>
        <w:t>例假調整」等新法規定，旨在賦予彈性，並增加「中央目的事業主管機關同意」、「中央主管機關（勞動部）公告指定」及「工會或勞資會議同意」的三層嚴謹把關機制，</w:t>
      </w:r>
      <w:proofErr w:type="gramStart"/>
      <w:r w:rsidRPr="00393518">
        <w:rPr>
          <w:rFonts w:hAnsi="標楷體" w:hint="eastAsia"/>
        </w:rPr>
        <w:t>緩解修法</w:t>
      </w:r>
      <w:proofErr w:type="gramEnd"/>
      <w:r w:rsidRPr="00393518">
        <w:rPr>
          <w:rFonts w:hAnsi="標楷體" w:hint="eastAsia"/>
        </w:rPr>
        <w:t>前的爭議問題。</w:t>
      </w:r>
    </w:p>
    <w:p w:rsidR="00995AA3" w:rsidRPr="00393518" w:rsidRDefault="00995AA3" w:rsidP="00995AA3">
      <w:pPr>
        <w:pStyle w:val="3"/>
        <w:numPr>
          <w:ilvl w:val="2"/>
          <w:numId w:val="1"/>
        </w:numPr>
        <w:rPr>
          <w:rFonts w:hAnsi="標楷體"/>
          <w:b/>
        </w:rPr>
      </w:pPr>
      <w:proofErr w:type="gramStart"/>
      <w:r w:rsidRPr="00393518">
        <w:rPr>
          <w:rFonts w:hAnsi="標楷體" w:hint="eastAsia"/>
          <w:b/>
        </w:rPr>
        <w:t>勞動部未預</w:t>
      </w:r>
      <w:proofErr w:type="gramEnd"/>
      <w:r w:rsidRPr="00393518">
        <w:rPr>
          <w:rFonts w:hAnsi="標楷體" w:hint="eastAsia"/>
          <w:b/>
        </w:rPr>
        <w:t>留充分時間供中央目的事業主管機關審慎調查評估</w:t>
      </w:r>
    </w:p>
    <w:p w:rsidR="003F5718" w:rsidRPr="00393518" w:rsidRDefault="003F5718" w:rsidP="003F5718">
      <w:pPr>
        <w:pStyle w:val="4"/>
        <w:numPr>
          <w:ilvl w:val="3"/>
          <w:numId w:val="1"/>
        </w:numPr>
        <w:rPr>
          <w:rFonts w:hAnsi="標楷體"/>
        </w:rPr>
      </w:pPr>
      <w:r w:rsidRPr="00393518">
        <w:rPr>
          <w:rFonts w:hAnsi="標楷體" w:hint="eastAsia"/>
        </w:rPr>
        <w:t>經查，</w:t>
      </w:r>
      <w:proofErr w:type="gramStart"/>
      <w:r w:rsidRPr="00393518">
        <w:rPr>
          <w:rFonts w:hAnsi="標楷體" w:hint="eastAsia"/>
        </w:rPr>
        <w:t>勞動部於106年11月8日</w:t>
      </w:r>
      <w:proofErr w:type="gramEnd"/>
      <w:r w:rsidRPr="00393518">
        <w:rPr>
          <w:rFonts w:hAnsi="標楷體" w:hint="eastAsia"/>
        </w:rPr>
        <w:t>將勞基法第34條及第36條修法草案函送行政院後，同年</w:t>
      </w:r>
      <w:proofErr w:type="gramStart"/>
      <w:r w:rsidRPr="00393518">
        <w:rPr>
          <w:rFonts w:hAnsi="標楷體" w:hint="eastAsia"/>
        </w:rPr>
        <w:t>11月21日始函請</w:t>
      </w:r>
      <w:proofErr w:type="gramEnd"/>
      <w:r w:rsidRPr="00393518">
        <w:rPr>
          <w:rFonts w:hAnsi="標楷體" w:hint="eastAsia"/>
        </w:rPr>
        <w:t>各部會盤點轄管有彈性調整例假需求之行業及具體需求內容，</w:t>
      </w:r>
      <w:proofErr w:type="gramStart"/>
      <w:r w:rsidRPr="00393518">
        <w:rPr>
          <w:rFonts w:hAnsi="標楷體" w:hint="eastAsia"/>
        </w:rPr>
        <w:t>嗣</w:t>
      </w:r>
      <w:proofErr w:type="gramEnd"/>
      <w:r w:rsidRPr="00393518">
        <w:rPr>
          <w:rFonts w:hAnsi="標楷體" w:hint="eastAsia"/>
        </w:rPr>
        <w:t>因</w:t>
      </w:r>
      <w:proofErr w:type="gramStart"/>
      <w:r w:rsidRPr="00393518">
        <w:rPr>
          <w:rFonts w:hAnsi="標楷體" w:hint="eastAsia"/>
        </w:rPr>
        <w:t>上開修法</w:t>
      </w:r>
      <w:proofErr w:type="gramEnd"/>
      <w:r w:rsidRPr="00393518">
        <w:rPr>
          <w:rFonts w:hAnsi="標楷體" w:hint="eastAsia"/>
        </w:rPr>
        <w:t>草案於107年1月10日經立法院三讀通過後，總統公布在即（107年1月31日公布修正），但上開勞基法新法規定之例外行業別</w:t>
      </w:r>
      <w:proofErr w:type="gramStart"/>
      <w:r w:rsidRPr="00393518">
        <w:rPr>
          <w:rFonts w:hAnsi="標楷體" w:hint="eastAsia"/>
        </w:rPr>
        <w:t>之</w:t>
      </w:r>
      <w:proofErr w:type="gramEnd"/>
      <w:r w:rsidRPr="00393518">
        <w:rPr>
          <w:rFonts w:hAnsi="標楷體" w:hint="eastAsia"/>
        </w:rPr>
        <w:t>提報及審查仍</w:t>
      </w:r>
      <w:proofErr w:type="gramStart"/>
      <w:r w:rsidRPr="00393518">
        <w:rPr>
          <w:rFonts w:hAnsi="標楷體" w:hint="eastAsia"/>
        </w:rPr>
        <w:t>未竣事</w:t>
      </w:r>
      <w:proofErr w:type="gramEnd"/>
      <w:r w:rsidRPr="00393518">
        <w:rPr>
          <w:rFonts w:hAnsi="標楷體" w:hint="eastAsia"/>
        </w:rPr>
        <w:t>，行政院於同年月17日邀集部會</w:t>
      </w:r>
      <w:proofErr w:type="gramStart"/>
      <w:r w:rsidRPr="00393518">
        <w:rPr>
          <w:rFonts w:hAnsi="標楷體" w:hint="eastAsia"/>
        </w:rPr>
        <w:t>研</w:t>
      </w:r>
      <w:proofErr w:type="gramEnd"/>
      <w:r w:rsidRPr="00393518">
        <w:rPr>
          <w:rFonts w:hAnsi="標楷體" w:hint="eastAsia"/>
        </w:rPr>
        <w:t>商，請各部會盤點檢視所轄行業有無縮短輪班間距及調整例假需求的行業別，於23日前將具體理由及評估意見提報勞動部辦理後續審查，同年月24日再次召開部會商會議，要求各部會盤點、檢視所轄行業</w:t>
      </w:r>
      <w:proofErr w:type="gramStart"/>
      <w:r w:rsidRPr="00393518">
        <w:rPr>
          <w:rFonts w:hAnsi="標楷體" w:hint="eastAsia"/>
        </w:rPr>
        <w:t>有無及如何</w:t>
      </w:r>
      <w:proofErr w:type="gramEnd"/>
      <w:r w:rsidRPr="00393518">
        <w:rPr>
          <w:rFonts w:hAnsi="標楷體" w:hint="eastAsia"/>
        </w:rPr>
        <w:t>適用例外情形之需求，並會商勞資雙方團體代表，於26日前將具體理由及評估意見提報勞動部辦理後續審查。</w:t>
      </w:r>
    </w:p>
    <w:p w:rsidR="003F5718" w:rsidRPr="00393518" w:rsidRDefault="003F5718" w:rsidP="003F5718">
      <w:pPr>
        <w:pStyle w:val="4"/>
        <w:numPr>
          <w:ilvl w:val="3"/>
          <w:numId w:val="1"/>
        </w:numPr>
        <w:rPr>
          <w:rFonts w:hAnsi="標楷體"/>
        </w:rPr>
      </w:pPr>
      <w:r w:rsidRPr="00393518">
        <w:rPr>
          <w:rFonts w:hAnsi="標楷體" w:hint="eastAsia"/>
        </w:rPr>
        <w:t>經濟部、交通部、</w:t>
      </w:r>
      <w:proofErr w:type="gramStart"/>
      <w:r w:rsidRPr="00393518">
        <w:rPr>
          <w:rFonts w:hAnsi="標楷體" w:hint="eastAsia"/>
        </w:rPr>
        <w:t>衛福部等各</w:t>
      </w:r>
      <w:proofErr w:type="gramEnd"/>
      <w:r w:rsidRPr="00393518">
        <w:rPr>
          <w:rFonts w:hAnsi="標楷體" w:hint="eastAsia"/>
        </w:rPr>
        <w:t>中央目的事業主管機關</w:t>
      </w:r>
      <w:proofErr w:type="gramStart"/>
      <w:r w:rsidRPr="00393518">
        <w:rPr>
          <w:rFonts w:hAnsi="標楷體" w:hint="eastAsia"/>
        </w:rPr>
        <w:t>嗣</w:t>
      </w:r>
      <w:proofErr w:type="gramEnd"/>
      <w:r w:rsidRPr="00393518">
        <w:rPr>
          <w:rFonts w:hAnsi="標楷體" w:hint="eastAsia"/>
        </w:rPr>
        <w:t>於107年1月23日、24日、25日、26日陸續函報擬請公告適用勞基法第34條及第36條例外規定之</w:t>
      </w:r>
      <w:proofErr w:type="gramStart"/>
      <w:r w:rsidRPr="00393518">
        <w:rPr>
          <w:rFonts w:hAnsi="標楷體" w:hint="eastAsia"/>
        </w:rPr>
        <w:t>行業別予勞動</w:t>
      </w:r>
      <w:proofErr w:type="gramEnd"/>
      <w:r w:rsidRPr="00393518">
        <w:rPr>
          <w:rFonts w:hAnsi="標楷體" w:hint="eastAsia"/>
        </w:rPr>
        <w:t>部。勞動部於同年月31日對外「預告」經該部審查適用上開勞基法新法例外規定行業別草案，於同年2月1日函請相關部會持續與勞工團體溝通，針對預告程序所蒐集意見妥為評估，該部</w:t>
      </w:r>
      <w:proofErr w:type="gramStart"/>
      <w:r w:rsidRPr="00393518">
        <w:rPr>
          <w:rFonts w:hAnsi="標楷體" w:hint="eastAsia"/>
        </w:rPr>
        <w:t>嗣</w:t>
      </w:r>
      <w:proofErr w:type="gramEnd"/>
      <w:r w:rsidRPr="00393518">
        <w:rPr>
          <w:rFonts w:hAnsi="標楷體" w:hint="eastAsia"/>
        </w:rPr>
        <w:t>於107年2月27日「公告」適用例外規定之行業。</w:t>
      </w:r>
    </w:p>
    <w:p w:rsidR="003F5718" w:rsidRPr="00393518" w:rsidRDefault="003F5718" w:rsidP="003F5718">
      <w:pPr>
        <w:pStyle w:val="4"/>
        <w:numPr>
          <w:ilvl w:val="3"/>
          <w:numId w:val="1"/>
        </w:numPr>
        <w:rPr>
          <w:rFonts w:hAnsi="標楷體"/>
        </w:rPr>
      </w:pPr>
      <w:r w:rsidRPr="00393518">
        <w:rPr>
          <w:rFonts w:hAnsi="標楷體" w:hint="eastAsia"/>
        </w:rPr>
        <w:t>由上開情形可知，各中央目的事業主管機關從行政院召開會議要求盤點並具體說明需求及評估理由後，僅區區6日至9日不等的時間即須函報勞動部，作業時間明顯有限，期間相關部會尚須召開勞資</w:t>
      </w:r>
      <w:proofErr w:type="gramStart"/>
      <w:r w:rsidRPr="00393518">
        <w:rPr>
          <w:rFonts w:hAnsi="標楷體" w:hint="eastAsia"/>
        </w:rPr>
        <w:t>研</w:t>
      </w:r>
      <w:proofErr w:type="gramEnd"/>
      <w:r w:rsidRPr="00393518">
        <w:rPr>
          <w:rFonts w:hAnsi="標楷體" w:hint="eastAsia"/>
        </w:rPr>
        <w:t>商會議及後續評估審查，作業時間倉促急迫，實不難預見。勞動部於本院詢問時雖稱：</w:t>
      </w:r>
      <w:proofErr w:type="gramStart"/>
      <w:r w:rsidRPr="00393518">
        <w:rPr>
          <w:rFonts w:hAnsi="標楷體" w:hint="eastAsia"/>
        </w:rPr>
        <w:t>週</w:t>
      </w:r>
      <w:proofErr w:type="gramEnd"/>
      <w:r w:rsidRPr="00393518">
        <w:rPr>
          <w:rFonts w:hAnsi="標楷體" w:hint="eastAsia"/>
        </w:rPr>
        <w:t>休二日新制自105年12月23日施行後，</w:t>
      </w:r>
      <w:proofErr w:type="gramStart"/>
      <w:r w:rsidRPr="00393518">
        <w:rPr>
          <w:rFonts w:hAnsi="標楷體" w:hint="eastAsia"/>
        </w:rPr>
        <w:t>該部即建置</w:t>
      </w:r>
      <w:proofErr w:type="gramEnd"/>
      <w:r w:rsidRPr="00393518">
        <w:rPr>
          <w:rFonts w:hAnsi="標楷體" w:hint="eastAsia"/>
        </w:rPr>
        <w:t>各部會雙向溝通聯繫網絡，修法草案送行政院前，</w:t>
      </w:r>
      <w:proofErr w:type="gramStart"/>
      <w:r w:rsidRPr="00393518">
        <w:rPr>
          <w:rFonts w:hAnsi="標楷體" w:hint="eastAsia"/>
        </w:rPr>
        <w:t>該部曾邀請</w:t>
      </w:r>
      <w:proofErr w:type="gramEnd"/>
      <w:r w:rsidRPr="00393518">
        <w:rPr>
          <w:rFonts w:hAnsi="標楷體" w:hint="eastAsia"/>
        </w:rPr>
        <w:t>相關部會、全國性</w:t>
      </w:r>
      <w:proofErr w:type="gramStart"/>
      <w:r w:rsidRPr="00393518">
        <w:rPr>
          <w:rFonts w:hAnsi="標楷體" w:hint="eastAsia"/>
        </w:rPr>
        <w:t>勞</w:t>
      </w:r>
      <w:proofErr w:type="gramEnd"/>
      <w:r w:rsidRPr="00393518">
        <w:rPr>
          <w:rFonts w:hAnsi="標楷體" w:hint="eastAsia"/>
        </w:rPr>
        <w:t>雇團體進行意見交流，各部會對於所轄產業適用勞基法例外規定之需求及必要性應有所掌握，得以適時評估等語。</w:t>
      </w:r>
      <w:proofErr w:type="gramStart"/>
      <w:r w:rsidRPr="00393518">
        <w:rPr>
          <w:rFonts w:hAnsi="標楷體" w:hint="eastAsia"/>
        </w:rPr>
        <w:t>惟</w:t>
      </w:r>
      <w:proofErr w:type="gramEnd"/>
      <w:r w:rsidRPr="00393518">
        <w:rPr>
          <w:rFonts w:hAnsi="標楷體" w:hint="eastAsia"/>
        </w:rPr>
        <w:t>相關部會於105年12月23日實施周休二日新制後，縱曾與所轄產業</w:t>
      </w:r>
      <w:proofErr w:type="gramStart"/>
      <w:r w:rsidRPr="00393518">
        <w:rPr>
          <w:rFonts w:hAnsi="標楷體" w:hint="eastAsia"/>
        </w:rPr>
        <w:t>勞</w:t>
      </w:r>
      <w:proofErr w:type="gramEnd"/>
      <w:r w:rsidRPr="00393518">
        <w:rPr>
          <w:rFonts w:hAnsi="標楷體" w:hint="eastAsia"/>
        </w:rPr>
        <w:t>雇團體進行意見交流，然</w:t>
      </w:r>
      <w:proofErr w:type="gramStart"/>
      <w:r w:rsidRPr="00393518">
        <w:rPr>
          <w:rFonts w:hAnsi="標楷體" w:hint="eastAsia"/>
        </w:rPr>
        <w:t>當時既尚無</w:t>
      </w:r>
      <w:proofErr w:type="gramEnd"/>
      <w:r w:rsidRPr="00393518">
        <w:rPr>
          <w:rFonts w:hAnsi="標楷體" w:hint="eastAsia"/>
        </w:rPr>
        <w:t>修法草案內容，並未具體針對適用新法例外規定之行業別需求及必要性等議題進行溝通，縱使溝通議題確曾包含例假調整需求及必要性，惟相關部會對於「輪班換班間距」及「七休</w:t>
      </w:r>
      <w:proofErr w:type="gramStart"/>
      <w:r w:rsidRPr="00393518">
        <w:rPr>
          <w:rFonts w:hAnsi="標楷體" w:hint="eastAsia"/>
        </w:rPr>
        <w:t>一</w:t>
      </w:r>
      <w:proofErr w:type="gramEnd"/>
      <w:r w:rsidRPr="00393518">
        <w:rPr>
          <w:rFonts w:hAnsi="標楷體" w:hint="eastAsia"/>
        </w:rPr>
        <w:t>例假調整」的</w:t>
      </w:r>
      <w:proofErr w:type="gramStart"/>
      <w:r w:rsidRPr="00393518">
        <w:rPr>
          <w:rFonts w:hAnsi="標楷體" w:hint="eastAsia"/>
        </w:rPr>
        <w:t>勞</w:t>
      </w:r>
      <w:proofErr w:type="gramEnd"/>
      <w:r w:rsidRPr="00393518">
        <w:rPr>
          <w:rFonts w:hAnsi="標楷體" w:hint="eastAsia"/>
        </w:rPr>
        <w:t>雇雙方正反意見，尚未能具體掌握，與會的勞工團體有無代表性亦非無疑，亦即「預告」公告指定例外規定行業別草案所需資料尚未完備，否則行政院無須於107年1月17日與24日二度召開部會</w:t>
      </w:r>
      <w:proofErr w:type="gramStart"/>
      <w:r w:rsidRPr="00393518">
        <w:rPr>
          <w:rFonts w:hAnsi="標楷體" w:hint="eastAsia"/>
        </w:rPr>
        <w:t>研</w:t>
      </w:r>
      <w:proofErr w:type="gramEnd"/>
      <w:r w:rsidRPr="00393518">
        <w:rPr>
          <w:rFonts w:hAnsi="標楷體" w:hint="eastAsia"/>
        </w:rPr>
        <w:t>商會議要求確實盤點，相關部會亦無庸召開勞資</w:t>
      </w:r>
      <w:proofErr w:type="gramStart"/>
      <w:r w:rsidRPr="00393518">
        <w:rPr>
          <w:rFonts w:hAnsi="標楷體" w:hint="eastAsia"/>
        </w:rPr>
        <w:t>研</w:t>
      </w:r>
      <w:proofErr w:type="gramEnd"/>
      <w:r w:rsidRPr="00393518">
        <w:rPr>
          <w:rFonts w:hAnsi="標楷體" w:hint="eastAsia"/>
        </w:rPr>
        <w:t>商會議，顯見，勞動部對於勞基法第34條及第36條的重大修法草案，並未預留充分時間供中央目的事業主管機關審慎調查評估，亦未事先會商各部會意見明定適用例外規定行業別</w:t>
      </w:r>
      <w:proofErr w:type="gramStart"/>
      <w:r w:rsidRPr="00393518">
        <w:rPr>
          <w:rFonts w:hAnsi="標楷體" w:hint="eastAsia"/>
        </w:rPr>
        <w:t>之</w:t>
      </w:r>
      <w:proofErr w:type="gramEnd"/>
      <w:r w:rsidRPr="00393518">
        <w:rPr>
          <w:rFonts w:hAnsi="標楷體" w:hint="eastAsia"/>
        </w:rPr>
        <w:t>審查標準，致上開勞基法新法草案「預告前」，各中央目的事業主管機關提報多達60個行業別（據勞動部統計），其後</w:t>
      </w:r>
      <w:proofErr w:type="gramStart"/>
      <w:r w:rsidRPr="00393518">
        <w:rPr>
          <w:rFonts w:hAnsi="標楷體" w:hint="eastAsia"/>
        </w:rPr>
        <w:t>勞動部再於</w:t>
      </w:r>
      <w:proofErr w:type="gramEnd"/>
      <w:r w:rsidRPr="00393518">
        <w:rPr>
          <w:rFonts w:hAnsi="標楷體" w:hint="eastAsia"/>
        </w:rPr>
        <w:t>「預告」時刪減為38個，「公告」時再縮減為12個。</w:t>
      </w:r>
    </w:p>
    <w:p w:rsidR="003F5718" w:rsidRPr="00393518" w:rsidRDefault="003F5718" w:rsidP="003F5718">
      <w:pPr>
        <w:pStyle w:val="3"/>
        <w:numPr>
          <w:ilvl w:val="2"/>
          <w:numId w:val="1"/>
        </w:numPr>
        <w:rPr>
          <w:rFonts w:hAnsi="標楷體"/>
        </w:rPr>
      </w:pPr>
      <w:r w:rsidRPr="00393518">
        <w:rPr>
          <w:rFonts w:hAnsi="標楷體" w:hint="eastAsia"/>
        </w:rPr>
        <w:t>綜上，勞基法第34條「輪班換班間距」及第36條「七休</w:t>
      </w:r>
      <w:proofErr w:type="gramStart"/>
      <w:r w:rsidRPr="00393518">
        <w:rPr>
          <w:rFonts w:hAnsi="標楷體" w:hint="eastAsia"/>
        </w:rPr>
        <w:t>一</w:t>
      </w:r>
      <w:proofErr w:type="gramEnd"/>
      <w:r w:rsidRPr="00393518">
        <w:rPr>
          <w:rFonts w:hAnsi="標楷體" w:hint="eastAsia"/>
        </w:rPr>
        <w:t>例假調整」等新法規定，修法旨在賦予彈性及多層把關機制，</w:t>
      </w:r>
      <w:proofErr w:type="gramStart"/>
      <w:r w:rsidRPr="00393518">
        <w:rPr>
          <w:rFonts w:hAnsi="標楷體" w:hint="eastAsia"/>
        </w:rPr>
        <w:t>緩解修法</w:t>
      </w:r>
      <w:proofErr w:type="gramEnd"/>
      <w:r w:rsidRPr="00393518">
        <w:rPr>
          <w:rFonts w:hAnsi="標楷體" w:hint="eastAsia"/>
        </w:rPr>
        <w:t>前的勞資爭議問題，共創雙贏，然而修法過程中，勞資雙方顯有歧見，為有爭議之重大法案，</w:t>
      </w:r>
      <w:proofErr w:type="gramStart"/>
      <w:r w:rsidRPr="00393518">
        <w:rPr>
          <w:rFonts w:hAnsi="標楷體" w:hint="eastAsia"/>
        </w:rPr>
        <w:t>勞動部卻未</w:t>
      </w:r>
      <w:proofErr w:type="gramEnd"/>
      <w:r w:rsidRPr="00393518">
        <w:rPr>
          <w:rFonts w:hAnsi="標楷體" w:hint="eastAsia"/>
        </w:rPr>
        <w:t>預留充分時間讓各中央目的事業主管機關審慎調查評估，亦未詳細</w:t>
      </w:r>
      <w:proofErr w:type="gramStart"/>
      <w:r w:rsidRPr="00393518">
        <w:rPr>
          <w:rFonts w:hAnsi="標楷體" w:hint="eastAsia"/>
        </w:rPr>
        <w:t>研</w:t>
      </w:r>
      <w:proofErr w:type="gramEnd"/>
      <w:r w:rsidRPr="00393518">
        <w:rPr>
          <w:rFonts w:hAnsi="標楷體" w:hint="eastAsia"/>
        </w:rPr>
        <w:t>議適用例外規定行業別</w:t>
      </w:r>
      <w:proofErr w:type="gramStart"/>
      <w:r w:rsidRPr="00393518">
        <w:rPr>
          <w:rFonts w:hAnsi="標楷體" w:hint="eastAsia"/>
        </w:rPr>
        <w:t>之</w:t>
      </w:r>
      <w:proofErr w:type="gramEnd"/>
      <w:r w:rsidRPr="00393518">
        <w:rPr>
          <w:rFonts w:hAnsi="標楷體" w:hint="eastAsia"/>
        </w:rPr>
        <w:t>要件及明確標準，以齊一各部會作法，致各中央目的事業主管機關於「預告前」競相提報高達60個行業別，</w:t>
      </w:r>
      <w:proofErr w:type="gramStart"/>
      <w:r w:rsidRPr="00393518">
        <w:rPr>
          <w:rFonts w:hAnsi="標楷體" w:hint="eastAsia"/>
        </w:rPr>
        <w:t>嗣</w:t>
      </w:r>
      <w:proofErr w:type="gramEnd"/>
      <w:r w:rsidRPr="00393518">
        <w:rPr>
          <w:rFonts w:hAnsi="標楷體" w:hint="eastAsia"/>
        </w:rPr>
        <w:t>因要件明顯不備而於「預告時」遭該部大幅刪減為38個行業別，「公告時」再減為12個行業別，調查評估時程倉促，徒使外界質疑中央目的事業主管機關未審慎把關，顯</w:t>
      </w:r>
      <w:proofErr w:type="gramStart"/>
      <w:r w:rsidRPr="00393518">
        <w:rPr>
          <w:rFonts w:hAnsi="標楷體" w:hint="eastAsia"/>
        </w:rPr>
        <w:t>有未洽</w:t>
      </w:r>
      <w:proofErr w:type="gramEnd"/>
      <w:r w:rsidRPr="00393518">
        <w:rPr>
          <w:rFonts w:hAnsi="標楷體" w:hint="eastAsia"/>
        </w:rPr>
        <w:t>。</w:t>
      </w:r>
    </w:p>
    <w:p w:rsidR="003F5718" w:rsidRPr="00393518" w:rsidRDefault="003F5718" w:rsidP="003F5718">
      <w:pPr>
        <w:pStyle w:val="2"/>
        <w:rPr>
          <w:rFonts w:hAnsi="標楷體"/>
        </w:rPr>
      </w:pPr>
      <w:r w:rsidRPr="00393518">
        <w:rPr>
          <w:rFonts w:hAnsi="標楷體" w:hint="eastAsia"/>
        </w:rPr>
        <w:t>經濟部、</w:t>
      </w:r>
      <w:proofErr w:type="gramStart"/>
      <w:r w:rsidRPr="00393518">
        <w:rPr>
          <w:rFonts w:hAnsi="標楷體" w:hint="eastAsia"/>
        </w:rPr>
        <w:t>衛福部與交通部</w:t>
      </w:r>
      <w:proofErr w:type="gramEnd"/>
      <w:r w:rsidRPr="00393518">
        <w:rPr>
          <w:rFonts w:hAnsi="標楷體" w:hint="eastAsia"/>
        </w:rPr>
        <w:t>等中央目的事業主管機關雖曾舉行勞資</w:t>
      </w:r>
      <w:proofErr w:type="gramStart"/>
      <w:r w:rsidRPr="00393518">
        <w:rPr>
          <w:rFonts w:hAnsi="標楷體" w:hint="eastAsia"/>
        </w:rPr>
        <w:t>研</w:t>
      </w:r>
      <w:proofErr w:type="gramEnd"/>
      <w:r w:rsidRPr="00393518">
        <w:rPr>
          <w:rFonts w:hAnsi="標楷體" w:hint="eastAsia"/>
        </w:rPr>
        <w:t>商會議，方提報適用勞基法例外規定的</w:t>
      </w:r>
      <w:proofErr w:type="gramStart"/>
      <w:r w:rsidRPr="00393518">
        <w:rPr>
          <w:rFonts w:hAnsi="標楷體" w:hint="eastAsia"/>
        </w:rPr>
        <w:t>行業別予勞動</w:t>
      </w:r>
      <w:proofErr w:type="gramEnd"/>
      <w:r w:rsidRPr="00393518">
        <w:rPr>
          <w:rFonts w:hAnsi="標楷體" w:hint="eastAsia"/>
        </w:rPr>
        <w:t>部審查，惟部分勞資</w:t>
      </w:r>
      <w:proofErr w:type="gramStart"/>
      <w:r w:rsidRPr="00393518">
        <w:rPr>
          <w:rFonts w:hAnsi="標楷體" w:hint="eastAsia"/>
        </w:rPr>
        <w:t>研</w:t>
      </w:r>
      <w:proofErr w:type="gramEnd"/>
      <w:r w:rsidRPr="00393518">
        <w:rPr>
          <w:rFonts w:hAnsi="標楷體" w:hint="eastAsia"/>
        </w:rPr>
        <w:t>商會議「給勞工代表與會的準備時間明顯不足」、「與會勞工的產業代表性存有疑義」、「與會勞資雙方人數不對等且會議時間短促難讓雙方充分表達意見」，且上開部會對於「與會勞方反對意見未妥</w:t>
      </w:r>
      <w:proofErr w:type="gramStart"/>
      <w:r w:rsidRPr="00393518">
        <w:rPr>
          <w:rFonts w:hAnsi="標楷體" w:hint="eastAsia"/>
        </w:rPr>
        <w:t>適</w:t>
      </w:r>
      <w:proofErr w:type="gramEnd"/>
      <w:r w:rsidRPr="00393518">
        <w:rPr>
          <w:rFonts w:hAnsi="標楷體" w:hint="eastAsia"/>
        </w:rPr>
        <w:t>評估」、「適用新法例外規定的必要性審查標準紊亂不明」。勞基法第34條及第36條等新法規定雖有修法急切之情，但中央目的事業主管機關依法仍應善盡勞基法明定的第一層把關職責，上開機關召開的勞資</w:t>
      </w:r>
      <w:proofErr w:type="gramStart"/>
      <w:r w:rsidRPr="00393518">
        <w:rPr>
          <w:rFonts w:hAnsi="標楷體" w:hint="eastAsia"/>
        </w:rPr>
        <w:t>研</w:t>
      </w:r>
      <w:proofErr w:type="gramEnd"/>
      <w:r w:rsidRPr="00393518">
        <w:rPr>
          <w:rFonts w:hAnsi="標楷體" w:hint="eastAsia"/>
        </w:rPr>
        <w:t>商會議，程序面與實體</w:t>
      </w:r>
      <w:proofErr w:type="gramStart"/>
      <w:r w:rsidRPr="00393518">
        <w:rPr>
          <w:rFonts w:hAnsi="標楷體" w:hint="eastAsia"/>
        </w:rPr>
        <w:t>面均有欠</w:t>
      </w:r>
      <w:proofErr w:type="gramEnd"/>
      <w:r w:rsidRPr="00393518">
        <w:rPr>
          <w:rFonts w:hAnsi="標楷體" w:hint="eastAsia"/>
        </w:rPr>
        <w:t>審慎周延，核有重大疏失。</w:t>
      </w:r>
    </w:p>
    <w:p w:rsidR="00995AA3" w:rsidRPr="00393518" w:rsidRDefault="00995AA3" w:rsidP="00995AA3">
      <w:pPr>
        <w:pStyle w:val="3"/>
        <w:numPr>
          <w:ilvl w:val="2"/>
          <w:numId w:val="1"/>
        </w:numPr>
        <w:rPr>
          <w:rFonts w:hAnsi="標楷體"/>
          <w:b/>
        </w:rPr>
      </w:pPr>
      <w:r w:rsidRPr="00393518">
        <w:rPr>
          <w:rFonts w:hAnsi="標楷體" w:hint="eastAsia"/>
          <w:b/>
        </w:rPr>
        <w:t>經濟部審查提報適用例外規定行業別</w:t>
      </w:r>
      <w:proofErr w:type="gramStart"/>
      <w:r w:rsidRPr="00393518">
        <w:rPr>
          <w:rFonts w:hAnsi="標楷體" w:hint="eastAsia"/>
          <w:b/>
        </w:rPr>
        <w:t>之</w:t>
      </w:r>
      <w:proofErr w:type="gramEnd"/>
      <w:r w:rsidRPr="00393518">
        <w:rPr>
          <w:rFonts w:hAnsi="標楷體" w:hint="eastAsia"/>
          <w:b/>
        </w:rPr>
        <w:t>疏失情形</w:t>
      </w:r>
    </w:p>
    <w:p w:rsidR="00995AA3" w:rsidRPr="00393518" w:rsidRDefault="00995AA3" w:rsidP="00995AA3">
      <w:pPr>
        <w:pStyle w:val="4"/>
        <w:numPr>
          <w:ilvl w:val="3"/>
          <w:numId w:val="1"/>
        </w:numPr>
        <w:rPr>
          <w:rFonts w:hAnsi="標楷體"/>
          <w:b/>
        </w:rPr>
      </w:pPr>
      <w:r w:rsidRPr="00393518">
        <w:rPr>
          <w:rFonts w:hAnsi="標楷體" w:hint="eastAsia"/>
          <w:b/>
        </w:rPr>
        <w:t>勞資</w:t>
      </w:r>
      <w:proofErr w:type="gramStart"/>
      <w:r w:rsidRPr="00393518">
        <w:rPr>
          <w:rFonts w:hAnsi="標楷體" w:hint="eastAsia"/>
          <w:b/>
        </w:rPr>
        <w:t>研</w:t>
      </w:r>
      <w:proofErr w:type="gramEnd"/>
      <w:r w:rsidRPr="00393518">
        <w:rPr>
          <w:rFonts w:hAnsi="標楷體" w:hint="eastAsia"/>
          <w:b/>
        </w:rPr>
        <w:t>商會議召開倉促，未予勞方充分準備時間</w:t>
      </w:r>
    </w:p>
    <w:p w:rsidR="00393518" w:rsidRPr="00393518" w:rsidRDefault="00393518" w:rsidP="00393518">
      <w:pPr>
        <w:pStyle w:val="5"/>
        <w:rPr>
          <w:rFonts w:hAnsi="標楷體"/>
        </w:rPr>
      </w:pPr>
      <w:r w:rsidRPr="00393518">
        <w:rPr>
          <w:rFonts w:hAnsi="標楷體" w:hint="eastAsia"/>
        </w:rPr>
        <w:t>法令雖未明定中央目的事業主管機關通知勞資雙方召開</w:t>
      </w:r>
      <w:proofErr w:type="gramStart"/>
      <w:r w:rsidRPr="00393518">
        <w:rPr>
          <w:rFonts w:hAnsi="標楷體" w:hint="eastAsia"/>
        </w:rPr>
        <w:t>研</w:t>
      </w:r>
      <w:proofErr w:type="gramEnd"/>
      <w:r w:rsidRPr="00393518">
        <w:rPr>
          <w:rFonts w:hAnsi="標楷體" w:hint="eastAsia"/>
        </w:rPr>
        <w:t>商會議的時間</w:t>
      </w:r>
      <w:proofErr w:type="gramStart"/>
      <w:r w:rsidRPr="00393518">
        <w:rPr>
          <w:rFonts w:hAnsi="標楷體" w:hint="eastAsia"/>
        </w:rPr>
        <w:t>須相隔多久，</w:t>
      </w:r>
      <w:proofErr w:type="gramEnd"/>
      <w:r w:rsidRPr="00393518">
        <w:rPr>
          <w:rFonts w:hAnsi="標楷體" w:hint="eastAsia"/>
        </w:rPr>
        <w:t>惟參照行政程序法第8條規定：「行政行為，應以誠實信用的方法為之…</w:t>
      </w:r>
      <w:proofErr w:type="gramStart"/>
      <w:r w:rsidRPr="00393518">
        <w:rPr>
          <w:rFonts w:hAnsi="標楷體" w:hint="eastAsia"/>
        </w:rPr>
        <w:t>…</w:t>
      </w:r>
      <w:proofErr w:type="gramEnd"/>
      <w:r w:rsidRPr="00393518">
        <w:rPr>
          <w:rFonts w:hAnsi="標楷體" w:hint="eastAsia"/>
        </w:rPr>
        <w:t>」、第9條規定「行政機關就該管行政程序，應於當事人有利及不利之情形，一律注意」，行政機關仍宜斟酌與會對象是否為利害關係人及討論議題之複雜性，給予與會人員適當會議準備時間。</w:t>
      </w:r>
    </w:p>
    <w:p w:rsidR="00393518" w:rsidRPr="00393518" w:rsidRDefault="00393518" w:rsidP="00393518">
      <w:pPr>
        <w:pStyle w:val="5"/>
        <w:rPr>
          <w:rFonts w:hAnsi="標楷體"/>
        </w:rPr>
      </w:pPr>
      <w:r w:rsidRPr="00393518">
        <w:rPr>
          <w:rFonts w:hAnsi="標楷體" w:hint="eastAsia"/>
        </w:rPr>
        <w:t>勞基法第34條及第36條修法過程中，勞資爭議極大，勞工頻頻走上街頭抗議，唯恐影響勞動權利，勞資</w:t>
      </w:r>
      <w:proofErr w:type="gramStart"/>
      <w:r w:rsidRPr="00393518">
        <w:rPr>
          <w:rFonts w:hAnsi="標楷體" w:hint="eastAsia"/>
        </w:rPr>
        <w:t>研</w:t>
      </w:r>
      <w:proofErr w:type="gramEnd"/>
      <w:r w:rsidRPr="00393518">
        <w:rPr>
          <w:rFonts w:hAnsi="標楷體" w:hint="eastAsia"/>
        </w:rPr>
        <w:t>商會議結果為中央目的事業主管機關提報勞動部後續審查指定例外行業的基礎資料，當屬重要會議無疑，又與會勞工的身分及發言內容，必須具有產業別的代表性及正當性，會議討論議題存在正反不同意見，出席代表必須事先調查瞭解其產業別</w:t>
      </w:r>
      <w:proofErr w:type="gramStart"/>
      <w:r w:rsidRPr="00393518">
        <w:rPr>
          <w:rFonts w:hAnsi="標楷體" w:hint="eastAsia"/>
        </w:rPr>
        <w:t>之</w:t>
      </w:r>
      <w:proofErr w:type="gramEnd"/>
      <w:r w:rsidRPr="00393518">
        <w:rPr>
          <w:rFonts w:hAnsi="標楷體" w:hint="eastAsia"/>
        </w:rPr>
        <w:t>意見並取得共識，主辦會議的主管機關對於與會勞工須有充足的會議準備時間應可預見。勞基法第83條授權訂定之「勞資會議實施辦法」第20條明定：「勞資會議開會通知，事業單位應於會議7日前發出，會議之提案應於會議3日前分送各代表。」</w:t>
      </w:r>
      <w:proofErr w:type="gramStart"/>
      <w:r w:rsidRPr="00393518">
        <w:rPr>
          <w:rFonts w:hAnsi="標楷體" w:hint="eastAsia"/>
        </w:rPr>
        <w:t>縱認中央</w:t>
      </w:r>
      <w:proofErr w:type="gramEnd"/>
      <w:r w:rsidRPr="00393518">
        <w:rPr>
          <w:rFonts w:hAnsi="標楷體" w:hint="eastAsia"/>
        </w:rPr>
        <w:t>目的事業主管機關針對修法事宜召開的勞資</w:t>
      </w:r>
      <w:proofErr w:type="gramStart"/>
      <w:r w:rsidRPr="00393518">
        <w:rPr>
          <w:rFonts w:hAnsi="標楷體" w:hint="eastAsia"/>
        </w:rPr>
        <w:t>研</w:t>
      </w:r>
      <w:proofErr w:type="gramEnd"/>
      <w:r w:rsidRPr="00393518">
        <w:rPr>
          <w:rFonts w:hAnsi="標楷體" w:hint="eastAsia"/>
        </w:rPr>
        <w:t>商會議，旨在瞭解、蒐集勞資雙方意見，尚非於會中作出決議，並非上開辦法所稱之勞資會議，基於修法急迫性，無須於會議前7日發出通知，但通知至召開會議的時間至少應有3日，否則扣除「收到通知當日」及「出席會議當日」2天後，與會勞工實際上可討論、蒐集及</w:t>
      </w:r>
      <w:proofErr w:type="gramStart"/>
      <w:r w:rsidRPr="00393518">
        <w:rPr>
          <w:rFonts w:hAnsi="標楷體" w:hint="eastAsia"/>
        </w:rPr>
        <w:t>研</w:t>
      </w:r>
      <w:proofErr w:type="gramEnd"/>
      <w:r w:rsidRPr="00393518">
        <w:rPr>
          <w:rFonts w:hAnsi="標楷體" w:hint="eastAsia"/>
        </w:rPr>
        <w:t>擬意見的會議準備時間僅剩1日或不足1日，明顯不足，恐使會議聊備一格，難謂符合程序正義。</w:t>
      </w:r>
    </w:p>
    <w:p w:rsidR="00393518" w:rsidRPr="00393518" w:rsidRDefault="00393518" w:rsidP="00393518">
      <w:pPr>
        <w:pStyle w:val="5"/>
        <w:rPr>
          <w:rFonts w:hAnsi="標楷體"/>
        </w:rPr>
      </w:pPr>
      <w:r w:rsidRPr="00393518">
        <w:rPr>
          <w:rFonts w:hAnsi="標楷體" w:hint="eastAsia"/>
        </w:rPr>
        <w:t>經查，</w:t>
      </w:r>
      <w:r w:rsidRPr="00393518">
        <w:rPr>
          <w:rFonts w:hAnsi="標楷體"/>
        </w:rPr>
        <w:t>經濟部工業局、商業司、能源局、</w:t>
      </w:r>
      <w:r w:rsidRPr="00393518">
        <w:rPr>
          <w:rFonts w:hAnsi="標楷體" w:hint="eastAsia"/>
        </w:rPr>
        <w:t>國際</w:t>
      </w:r>
      <w:r w:rsidRPr="00393518">
        <w:rPr>
          <w:rFonts w:hAnsi="標楷體"/>
        </w:rPr>
        <w:t>貿易局</w:t>
      </w:r>
      <w:r w:rsidRPr="00393518">
        <w:rPr>
          <w:rFonts w:hAnsi="標楷體" w:hint="eastAsia"/>
        </w:rPr>
        <w:t>於107</w:t>
      </w:r>
      <w:r w:rsidRPr="00393518">
        <w:rPr>
          <w:rFonts w:hAnsi="標楷體"/>
        </w:rPr>
        <w:t>年1月至2月間召開的</w:t>
      </w:r>
      <w:r w:rsidRPr="00393518">
        <w:rPr>
          <w:rFonts w:hAnsi="標楷體" w:hint="eastAsia"/>
        </w:rPr>
        <w:t>許多勞資</w:t>
      </w:r>
      <w:proofErr w:type="gramStart"/>
      <w:r w:rsidRPr="00393518">
        <w:rPr>
          <w:rFonts w:hAnsi="標楷體"/>
        </w:rPr>
        <w:t>研</w:t>
      </w:r>
      <w:proofErr w:type="gramEnd"/>
      <w:r w:rsidRPr="00393518">
        <w:rPr>
          <w:rFonts w:hAnsi="標楷體"/>
        </w:rPr>
        <w:t>商會議，</w:t>
      </w:r>
      <w:r w:rsidRPr="00393518">
        <w:rPr>
          <w:rFonts w:hAnsi="標楷體" w:hint="eastAsia"/>
        </w:rPr>
        <w:t>從</w:t>
      </w:r>
      <w:r w:rsidRPr="00393518">
        <w:rPr>
          <w:rFonts w:hAnsi="標楷體"/>
        </w:rPr>
        <w:t>通知</w:t>
      </w:r>
      <w:r w:rsidRPr="00393518">
        <w:rPr>
          <w:rFonts w:hAnsi="標楷體" w:hint="eastAsia"/>
        </w:rPr>
        <w:t>到召開</w:t>
      </w:r>
      <w:r w:rsidRPr="00393518">
        <w:rPr>
          <w:rFonts w:hAnsi="標楷體"/>
        </w:rPr>
        <w:t>會</w:t>
      </w:r>
      <w:r w:rsidRPr="00393518">
        <w:rPr>
          <w:rFonts w:hAnsi="標楷體" w:hint="eastAsia"/>
        </w:rPr>
        <w:t>議</w:t>
      </w:r>
      <w:r w:rsidRPr="00393518">
        <w:rPr>
          <w:rFonts w:hAnsi="標楷體"/>
        </w:rPr>
        <w:t>的間隔時間不足3日，甚有相差不足1日（通知次日早上10時即開會）之情形，給予勞工團體轉達出席人員、準備資料、對議題形成共識等事前作業時間明顯不足</w:t>
      </w:r>
      <w:r w:rsidRPr="00393518">
        <w:rPr>
          <w:rFonts w:hAnsi="標楷體" w:hint="eastAsia"/>
        </w:rPr>
        <w:t>。依經濟部於本院詢問時所提書面說明，該部相關局處單位召開勞資</w:t>
      </w:r>
      <w:proofErr w:type="gramStart"/>
      <w:r w:rsidRPr="00393518">
        <w:rPr>
          <w:rFonts w:hAnsi="標楷體" w:hint="eastAsia"/>
        </w:rPr>
        <w:t>研</w:t>
      </w:r>
      <w:proofErr w:type="gramEnd"/>
      <w:r w:rsidRPr="00393518">
        <w:rPr>
          <w:rFonts w:hAnsi="標楷體" w:hint="eastAsia"/>
        </w:rPr>
        <w:t>商會議的時間情形如下：</w:t>
      </w:r>
    </w:p>
    <w:p w:rsidR="00995AA3" w:rsidRPr="00393518" w:rsidRDefault="00995AA3" w:rsidP="00995AA3">
      <w:pPr>
        <w:pStyle w:val="6"/>
        <w:numPr>
          <w:ilvl w:val="5"/>
          <w:numId w:val="1"/>
        </w:numPr>
        <w:rPr>
          <w:rFonts w:hAnsi="標楷體"/>
        </w:rPr>
      </w:pPr>
      <w:r w:rsidRPr="00393518">
        <w:rPr>
          <w:rFonts w:hAnsi="標楷體" w:hint="eastAsia"/>
        </w:rPr>
        <w:t>國營事業(國營事業委員會)：於107年1月18日</w:t>
      </w:r>
      <w:proofErr w:type="gramStart"/>
      <w:r w:rsidRPr="00393518">
        <w:rPr>
          <w:rFonts w:hAnsi="標楷體" w:hint="eastAsia"/>
        </w:rPr>
        <w:t>電郵請所屬</w:t>
      </w:r>
      <w:proofErr w:type="gramEnd"/>
      <w:r w:rsidRPr="00393518">
        <w:rPr>
          <w:rFonts w:hAnsi="標楷體" w:hint="eastAsia"/>
        </w:rPr>
        <w:t>台灣電力、中國石油、台灣糖業及台灣自來水等公司</w:t>
      </w:r>
      <w:proofErr w:type="gramStart"/>
      <w:r w:rsidRPr="00393518">
        <w:rPr>
          <w:rFonts w:hAnsi="標楷體" w:hint="eastAsia"/>
        </w:rPr>
        <w:t>洽</w:t>
      </w:r>
      <w:proofErr w:type="gramEnd"/>
      <w:r w:rsidRPr="00393518">
        <w:rPr>
          <w:rFonts w:hAnsi="標楷體" w:hint="eastAsia"/>
        </w:rPr>
        <w:t>工會意見，另於107年2月2日再請各事業儘速會商勞方。</w:t>
      </w:r>
    </w:p>
    <w:p w:rsidR="00995AA3" w:rsidRPr="00393518" w:rsidRDefault="00995AA3" w:rsidP="00995AA3">
      <w:pPr>
        <w:pStyle w:val="6"/>
        <w:numPr>
          <w:ilvl w:val="5"/>
          <w:numId w:val="1"/>
        </w:numPr>
        <w:rPr>
          <w:rFonts w:hAnsi="標楷體"/>
        </w:rPr>
      </w:pPr>
      <w:r w:rsidRPr="00393518">
        <w:rPr>
          <w:rFonts w:hAnsi="標楷體" w:hint="eastAsia"/>
        </w:rPr>
        <w:t>製造業及設計服務業（工業局）：於107年1月25日通知，107年1月26日召開勞資會議；另於107年2月8日通知，107年2月8日召開勞工溝通會議。</w:t>
      </w:r>
    </w:p>
    <w:p w:rsidR="00995AA3" w:rsidRPr="00393518" w:rsidRDefault="00995AA3" w:rsidP="00995AA3">
      <w:pPr>
        <w:pStyle w:val="6"/>
        <w:numPr>
          <w:ilvl w:val="5"/>
          <w:numId w:val="1"/>
        </w:numPr>
        <w:rPr>
          <w:rFonts w:hAnsi="標楷體"/>
        </w:rPr>
      </w:pPr>
      <w:r w:rsidRPr="00393518">
        <w:rPr>
          <w:rFonts w:hAnsi="標楷體" w:hint="eastAsia"/>
        </w:rPr>
        <w:t>倉儲業(商業司)：於107年2月2日邀請公協會及工會出席，並於107年2月6日下午3時30分及下午5時召開勞資會議及勞工溝通會議各1場次。</w:t>
      </w:r>
    </w:p>
    <w:p w:rsidR="00995AA3" w:rsidRPr="00393518" w:rsidRDefault="00995AA3" w:rsidP="00995AA3">
      <w:pPr>
        <w:pStyle w:val="6"/>
        <w:numPr>
          <w:ilvl w:val="5"/>
          <w:numId w:val="1"/>
        </w:numPr>
        <w:rPr>
          <w:rFonts w:hAnsi="標楷體"/>
        </w:rPr>
      </w:pPr>
      <w:r w:rsidRPr="00393518">
        <w:rPr>
          <w:rFonts w:hAnsi="標楷體" w:hint="eastAsia"/>
        </w:rPr>
        <w:t>批發業(商業司)：於107年3月16日通知，且於107年3月19日電洽邀請單位說明開會事由，請其邀請所屬會員代表，並於107年3月26日下午1時30分召開會議。</w:t>
      </w:r>
    </w:p>
    <w:p w:rsidR="00995AA3" w:rsidRPr="00393518" w:rsidRDefault="00995AA3" w:rsidP="00995AA3">
      <w:pPr>
        <w:pStyle w:val="6"/>
        <w:numPr>
          <w:ilvl w:val="5"/>
          <w:numId w:val="1"/>
        </w:numPr>
        <w:rPr>
          <w:rFonts w:hAnsi="標楷體"/>
        </w:rPr>
      </w:pPr>
      <w:r w:rsidRPr="00393518">
        <w:rPr>
          <w:rFonts w:hAnsi="標楷體" w:hint="eastAsia"/>
        </w:rPr>
        <w:t>零售業(商業司)：於107年3月16日通知，且於107年3月19日電洽邀請單位說明開會事由，請其邀請所屬會員代表，並於107年3月26日下午3時30分召開會議。</w:t>
      </w:r>
    </w:p>
    <w:p w:rsidR="00995AA3" w:rsidRPr="00393518" w:rsidRDefault="00995AA3" w:rsidP="00995AA3">
      <w:pPr>
        <w:pStyle w:val="6"/>
        <w:numPr>
          <w:ilvl w:val="5"/>
          <w:numId w:val="1"/>
        </w:numPr>
        <w:rPr>
          <w:rFonts w:hAnsi="標楷體"/>
        </w:rPr>
      </w:pPr>
      <w:r w:rsidRPr="00393518">
        <w:rPr>
          <w:rFonts w:hAnsi="標楷體" w:hint="eastAsia"/>
        </w:rPr>
        <w:t>液化石油氣分裝業(能源局)：於107年1月24日通知，</w:t>
      </w:r>
      <w:r w:rsidRPr="00393518">
        <w:rPr>
          <w:rFonts w:hAnsi="標楷體"/>
        </w:rPr>
        <w:t>107</w:t>
      </w:r>
      <w:r w:rsidRPr="00393518">
        <w:rPr>
          <w:rFonts w:hAnsi="標楷體" w:hint="eastAsia"/>
        </w:rPr>
        <w:t>年</w:t>
      </w:r>
      <w:r w:rsidRPr="00393518">
        <w:rPr>
          <w:rFonts w:hAnsi="標楷體"/>
        </w:rPr>
        <w:t>1</w:t>
      </w:r>
      <w:r w:rsidRPr="00393518">
        <w:rPr>
          <w:rFonts w:hAnsi="標楷體" w:hint="eastAsia"/>
        </w:rPr>
        <w:t>月</w:t>
      </w:r>
      <w:r w:rsidRPr="00393518">
        <w:rPr>
          <w:rFonts w:hAnsi="標楷體"/>
        </w:rPr>
        <w:t>25</w:t>
      </w:r>
      <w:r w:rsidRPr="00393518">
        <w:rPr>
          <w:rFonts w:hAnsi="標楷體" w:hint="eastAsia"/>
        </w:rPr>
        <w:t>日下午4時召開勞資對談會議；另於</w:t>
      </w:r>
      <w:r w:rsidRPr="00393518">
        <w:rPr>
          <w:rFonts w:hAnsi="標楷體"/>
        </w:rPr>
        <w:t>107</w:t>
      </w:r>
      <w:r w:rsidRPr="00393518">
        <w:rPr>
          <w:rFonts w:hAnsi="標楷體" w:hint="eastAsia"/>
        </w:rPr>
        <w:t>年</w:t>
      </w:r>
      <w:r w:rsidRPr="00393518">
        <w:rPr>
          <w:rFonts w:hAnsi="標楷體"/>
        </w:rPr>
        <w:t>2</w:t>
      </w:r>
      <w:r w:rsidRPr="00393518">
        <w:rPr>
          <w:rFonts w:hAnsi="標楷體" w:hint="eastAsia"/>
        </w:rPr>
        <w:t>月</w:t>
      </w:r>
      <w:r w:rsidRPr="00393518">
        <w:rPr>
          <w:rFonts w:hAnsi="標楷體"/>
        </w:rPr>
        <w:t>2</w:t>
      </w:r>
      <w:r w:rsidRPr="00393518">
        <w:rPr>
          <w:rFonts w:hAnsi="標楷體" w:hint="eastAsia"/>
        </w:rPr>
        <w:t>日通知，</w:t>
      </w:r>
      <w:r w:rsidRPr="00393518">
        <w:rPr>
          <w:rFonts w:hAnsi="標楷體"/>
        </w:rPr>
        <w:t>107</w:t>
      </w:r>
      <w:r w:rsidRPr="00393518">
        <w:rPr>
          <w:rFonts w:hAnsi="標楷體" w:hint="eastAsia"/>
        </w:rPr>
        <w:t>年</w:t>
      </w:r>
      <w:r w:rsidRPr="00393518">
        <w:rPr>
          <w:rFonts w:hAnsi="標楷體"/>
        </w:rPr>
        <w:t>2</w:t>
      </w:r>
      <w:r w:rsidRPr="00393518">
        <w:rPr>
          <w:rFonts w:hAnsi="標楷體" w:hint="eastAsia"/>
        </w:rPr>
        <w:t>月</w:t>
      </w:r>
      <w:r w:rsidRPr="00393518">
        <w:rPr>
          <w:rFonts w:hAnsi="標楷體"/>
        </w:rPr>
        <w:t>6</w:t>
      </w:r>
      <w:r w:rsidRPr="00393518">
        <w:rPr>
          <w:rFonts w:hAnsi="標楷體" w:hint="eastAsia"/>
        </w:rPr>
        <w:t>日下午4時召開勞工溝通會議。</w:t>
      </w:r>
    </w:p>
    <w:p w:rsidR="00995AA3" w:rsidRPr="00393518" w:rsidRDefault="00995AA3" w:rsidP="00995AA3">
      <w:pPr>
        <w:pStyle w:val="6"/>
        <w:numPr>
          <w:ilvl w:val="5"/>
          <w:numId w:val="1"/>
        </w:numPr>
        <w:rPr>
          <w:rFonts w:hAnsi="標楷體"/>
        </w:rPr>
      </w:pPr>
      <w:r w:rsidRPr="00393518">
        <w:rPr>
          <w:rFonts w:hAnsi="標楷體" w:hint="eastAsia"/>
        </w:rPr>
        <w:t>加氣站業(能源局)：於107年1月24日通知，107年1月25日下午3時召開勞資對談會議；另於107年2月2日通知，107年2月6日上午10時召開勞工溝通會議。</w:t>
      </w:r>
    </w:p>
    <w:p w:rsidR="00995AA3" w:rsidRPr="00393518" w:rsidRDefault="00995AA3" w:rsidP="00995AA3">
      <w:pPr>
        <w:pStyle w:val="6"/>
        <w:numPr>
          <w:ilvl w:val="5"/>
          <w:numId w:val="1"/>
        </w:numPr>
        <w:rPr>
          <w:rFonts w:hAnsi="標楷體"/>
        </w:rPr>
      </w:pPr>
      <w:r w:rsidRPr="00393518">
        <w:rPr>
          <w:rFonts w:hAnsi="標楷體" w:hint="eastAsia"/>
        </w:rPr>
        <w:t>天然氣事業(能源局)：於107年1月24日通知，107年1月25日下午2時30分召開勞資對談會議；另於107年2月5日通知，107年2月6日下午2時30分召開勞工溝通會議。</w:t>
      </w:r>
    </w:p>
    <w:p w:rsidR="00995AA3" w:rsidRPr="00393518" w:rsidRDefault="00995AA3" w:rsidP="00995AA3">
      <w:pPr>
        <w:pStyle w:val="6"/>
        <w:numPr>
          <w:ilvl w:val="5"/>
          <w:numId w:val="1"/>
        </w:numPr>
        <w:rPr>
          <w:rFonts w:hAnsi="標楷體"/>
        </w:rPr>
      </w:pPr>
      <w:r w:rsidRPr="00393518">
        <w:rPr>
          <w:rFonts w:hAnsi="標楷體" w:hint="eastAsia"/>
        </w:rPr>
        <w:t>民營發電業(能源局)：於107年2月5日通知，107年2月6日上午10時召開勞資對談會議；另於107年2月5日通知，107年2月6日上午11時召開勞工溝通會議。</w:t>
      </w:r>
    </w:p>
    <w:p w:rsidR="00995AA3" w:rsidRPr="00393518" w:rsidRDefault="00995AA3" w:rsidP="00995AA3">
      <w:pPr>
        <w:pStyle w:val="6"/>
        <w:numPr>
          <w:ilvl w:val="5"/>
          <w:numId w:val="1"/>
        </w:numPr>
        <w:rPr>
          <w:rFonts w:hAnsi="標楷體"/>
        </w:rPr>
      </w:pPr>
      <w:r w:rsidRPr="00393518">
        <w:rPr>
          <w:rFonts w:hAnsi="標楷體" w:hint="eastAsia"/>
        </w:rPr>
        <w:t>會展業（國際貿易局）：於107年1月23日通知，107年1月25日召開勞資對談，另於107年2月5日通知，107年2月7日召開勞工溝通會議。</w:t>
      </w:r>
    </w:p>
    <w:p w:rsidR="00995AA3" w:rsidRPr="00393518" w:rsidRDefault="00995AA3" w:rsidP="00995AA3">
      <w:pPr>
        <w:pStyle w:val="5"/>
        <w:numPr>
          <w:ilvl w:val="4"/>
          <w:numId w:val="1"/>
        </w:numPr>
        <w:rPr>
          <w:rFonts w:hAnsi="標楷體"/>
        </w:rPr>
      </w:pPr>
      <w:r w:rsidRPr="00393518">
        <w:rPr>
          <w:rFonts w:hAnsi="標楷體" w:hint="eastAsia"/>
        </w:rPr>
        <w:t>對於勞資</w:t>
      </w:r>
      <w:proofErr w:type="gramStart"/>
      <w:r w:rsidRPr="00393518">
        <w:rPr>
          <w:rFonts w:hAnsi="標楷體" w:hint="eastAsia"/>
        </w:rPr>
        <w:t>研</w:t>
      </w:r>
      <w:proofErr w:type="gramEnd"/>
      <w:r w:rsidRPr="00393518">
        <w:rPr>
          <w:rFonts w:hAnsi="標楷體" w:hint="eastAsia"/>
        </w:rPr>
        <w:t>商</w:t>
      </w:r>
      <w:proofErr w:type="gramStart"/>
      <w:r w:rsidRPr="00393518">
        <w:rPr>
          <w:rFonts w:hAnsi="標楷體" w:hint="eastAsia"/>
        </w:rPr>
        <w:t>研</w:t>
      </w:r>
      <w:proofErr w:type="gramEnd"/>
      <w:r w:rsidRPr="00393518">
        <w:rPr>
          <w:rFonts w:hAnsi="標楷體" w:hint="eastAsia"/>
        </w:rPr>
        <w:t>議召開時間倉促一事，雖據經濟部於本院詢問時及會後補充表示：聯絡勞工代表時，</w:t>
      </w:r>
      <w:proofErr w:type="gramStart"/>
      <w:r w:rsidRPr="00393518">
        <w:rPr>
          <w:rFonts w:hAnsi="標楷體" w:hint="eastAsia"/>
        </w:rPr>
        <w:t>均有充分</w:t>
      </w:r>
      <w:proofErr w:type="gramEnd"/>
      <w:r w:rsidRPr="00393518">
        <w:rPr>
          <w:rFonts w:hAnsi="標楷體" w:hint="eastAsia"/>
        </w:rPr>
        <w:t>告知召開會議的討論議題及內容，並於會議中詳述勞基法相關法規，讓與會代表人員充分了解等語。</w:t>
      </w:r>
      <w:proofErr w:type="gramStart"/>
      <w:r w:rsidRPr="00393518">
        <w:rPr>
          <w:rFonts w:hAnsi="標楷體" w:hint="eastAsia"/>
        </w:rPr>
        <w:t>惟查</w:t>
      </w:r>
      <w:proofErr w:type="gramEnd"/>
      <w:r w:rsidRPr="00393518">
        <w:rPr>
          <w:rFonts w:hAnsi="標楷體" w:hint="eastAsia"/>
        </w:rPr>
        <w:t>，勞資</w:t>
      </w:r>
      <w:proofErr w:type="gramStart"/>
      <w:r w:rsidRPr="00393518">
        <w:rPr>
          <w:rFonts w:hAnsi="標楷體" w:hint="eastAsia"/>
        </w:rPr>
        <w:t>研</w:t>
      </w:r>
      <w:proofErr w:type="gramEnd"/>
      <w:r w:rsidRPr="00393518">
        <w:rPr>
          <w:rFonts w:hAnsi="標楷體" w:hint="eastAsia"/>
        </w:rPr>
        <w:t>商會議為重要會議，給與充分會議準備時間，以完備其出席的行業別代表性、發言的正當性及妥適性，為重要會議程序要求，不容剝奪或臆測推稱與會勞工應有充分時間準備。</w:t>
      </w:r>
    </w:p>
    <w:p w:rsidR="00995AA3" w:rsidRPr="00393518" w:rsidRDefault="00995AA3" w:rsidP="00995AA3">
      <w:pPr>
        <w:pStyle w:val="4"/>
        <w:numPr>
          <w:ilvl w:val="3"/>
          <w:numId w:val="1"/>
        </w:numPr>
        <w:rPr>
          <w:rFonts w:hAnsi="標楷體"/>
          <w:b/>
        </w:rPr>
      </w:pPr>
      <w:r w:rsidRPr="00393518">
        <w:rPr>
          <w:rFonts w:hAnsi="標楷體" w:hint="eastAsia"/>
          <w:b/>
        </w:rPr>
        <w:t>勞資</w:t>
      </w:r>
      <w:proofErr w:type="gramStart"/>
      <w:r w:rsidRPr="00393518">
        <w:rPr>
          <w:rFonts w:hAnsi="標楷體" w:hint="eastAsia"/>
          <w:b/>
        </w:rPr>
        <w:t>研</w:t>
      </w:r>
      <w:proofErr w:type="gramEnd"/>
      <w:r w:rsidRPr="00393518">
        <w:rPr>
          <w:rFonts w:hAnsi="標楷體" w:hint="eastAsia"/>
          <w:b/>
        </w:rPr>
        <w:t>商會議紀錄草率，無法鑑別與會勞工的</w:t>
      </w:r>
      <w:proofErr w:type="gramStart"/>
      <w:r w:rsidRPr="00393518">
        <w:rPr>
          <w:rFonts w:hAnsi="標楷體" w:hint="eastAsia"/>
          <w:b/>
        </w:rPr>
        <w:t>產業代別性</w:t>
      </w:r>
      <w:proofErr w:type="gramEnd"/>
      <w:r w:rsidRPr="00393518">
        <w:rPr>
          <w:rFonts w:hAnsi="標楷體" w:hint="eastAsia"/>
          <w:b/>
        </w:rPr>
        <w:t>，會議結論易受質疑</w:t>
      </w:r>
    </w:p>
    <w:p w:rsidR="00995AA3" w:rsidRPr="00393518" w:rsidRDefault="00995AA3" w:rsidP="00995AA3">
      <w:pPr>
        <w:pStyle w:val="5"/>
        <w:numPr>
          <w:ilvl w:val="4"/>
          <w:numId w:val="1"/>
        </w:numPr>
        <w:rPr>
          <w:rFonts w:hAnsi="標楷體"/>
        </w:rPr>
      </w:pPr>
      <w:r w:rsidRPr="00393518">
        <w:rPr>
          <w:rFonts w:hAnsi="標楷體"/>
        </w:rPr>
        <w:t>能源局107年1月25日針對「天然氣事業」、「加氣站業」、「液化石油氣分裝業」，與</w:t>
      </w:r>
      <w:proofErr w:type="gramStart"/>
      <w:r w:rsidRPr="00393518">
        <w:rPr>
          <w:rFonts w:hAnsi="標楷體" w:hint="eastAsia"/>
        </w:rPr>
        <w:t>國際</w:t>
      </w:r>
      <w:r w:rsidRPr="00393518">
        <w:rPr>
          <w:rFonts w:hAnsi="標楷體"/>
        </w:rPr>
        <w:t>貿</w:t>
      </w:r>
      <w:r w:rsidRPr="00393518">
        <w:rPr>
          <w:rFonts w:hAnsi="標楷體" w:hint="eastAsia"/>
        </w:rPr>
        <w:t>易</w:t>
      </w:r>
      <w:r w:rsidRPr="00393518">
        <w:rPr>
          <w:rFonts w:hAnsi="標楷體"/>
        </w:rPr>
        <w:t>局同日</w:t>
      </w:r>
      <w:proofErr w:type="gramEnd"/>
      <w:r w:rsidRPr="00393518">
        <w:rPr>
          <w:rFonts w:hAnsi="標楷體" w:hint="eastAsia"/>
        </w:rPr>
        <w:t>針對</w:t>
      </w:r>
      <w:r w:rsidRPr="00393518">
        <w:rPr>
          <w:rFonts w:hAnsi="標楷體"/>
        </w:rPr>
        <w:t>「會展產業」召開之</w:t>
      </w:r>
      <w:r w:rsidRPr="00393518">
        <w:rPr>
          <w:rFonts w:hAnsi="標楷體" w:hint="eastAsia"/>
        </w:rPr>
        <w:t>勞資</w:t>
      </w:r>
      <w:proofErr w:type="gramStart"/>
      <w:r w:rsidRPr="00393518">
        <w:rPr>
          <w:rFonts w:hAnsi="標楷體"/>
        </w:rPr>
        <w:t>研</w:t>
      </w:r>
      <w:proofErr w:type="gramEnd"/>
      <w:r w:rsidRPr="00393518">
        <w:rPr>
          <w:rFonts w:hAnsi="標楷體"/>
        </w:rPr>
        <w:t>商會議，</w:t>
      </w:r>
      <w:r w:rsidRPr="00393518">
        <w:rPr>
          <w:rFonts w:hAnsi="標楷體" w:hint="eastAsia"/>
        </w:rPr>
        <w:t>無法由</w:t>
      </w:r>
      <w:r w:rsidRPr="00393518">
        <w:rPr>
          <w:rFonts w:hAnsi="標楷體"/>
        </w:rPr>
        <w:t>會議</w:t>
      </w:r>
      <w:r w:rsidRPr="00393518">
        <w:rPr>
          <w:rFonts w:hAnsi="標楷體" w:hint="eastAsia"/>
        </w:rPr>
        <w:t>紀</w:t>
      </w:r>
      <w:r w:rsidRPr="00393518">
        <w:rPr>
          <w:rFonts w:hAnsi="標楷體"/>
        </w:rPr>
        <w:t>錄鑑別出席勞工的產業代表性，且</w:t>
      </w:r>
      <w:r w:rsidRPr="00393518">
        <w:rPr>
          <w:rFonts w:hAnsi="標楷體" w:hint="eastAsia"/>
        </w:rPr>
        <w:t>未</w:t>
      </w:r>
      <w:r w:rsidRPr="00393518">
        <w:rPr>
          <w:rFonts w:hAnsi="標楷體"/>
        </w:rPr>
        <w:t>詳細</w:t>
      </w:r>
      <w:r w:rsidRPr="00393518">
        <w:rPr>
          <w:rFonts w:hAnsi="標楷體" w:hint="eastAsia"/>
        </w:rPr>
        <w:t>記</w:t>
      </w:r>
      <w:r w:rsidRPr="00393518">
        <w:rPr>
          <w:rFonts w:hAnsi="標楷體"/>
        </w:rPr>
        <w:t>錄個別發言內容，</w:t>
      </w:r>
      <w:r w:rsidRPr="00393518">
        <w:rPr>
          <w:rFonts w:hAnsi="標楷體" w:hint="eastAsia"/>
        </w:rPr>
        <w:t>即</w:t>
      </w:r>
      <w:r w:rsidRPr="00393518">
        <w:rPr>
          <w:rFonts w:hAnsi="標楷體"/>
        </w:rPr>
        <w:t>貿然將「結論」載為勞資雙方皆表示贊同</w:t>
      </w:r>
      <w:r w:rsidRPr="00393518">
        <w:rPr>
          <w:rFonts w:hAnsi="標楷體" w:hint="eastAsia"/>
        </w:rPr>
        <w:t>，事後有勞工團體質疑會議紀錄失之草率</w:t>
      </w:r>
      <w:r w:rsidRPr="00393518">
        <w:rPr>
          <w:rFonts w:hAnsi="標楷體"/>
        </w:rPr>
        <w:t>。</w:t>
      </w:r>
      <w:r w:rsidRPr="00393518">
        <w:rPr>
          <w:rFonts w:hAnsi="標楷體" w:hint="eastAsia"/>
        </w:rPr>
        <w:t>雖據經濟部於本院詢問後補充說明表示：</w:t>
      </w:r>
      <w:r w:rsidRPr="00393518">
        <w:rPr>
          <w:rFonts w:hAnsi="標楷體"/>
        </w:rPr>
        <w:t>上開會議</w:t>
      </w:r>
      <w:r w:rsidRPr="00393518">
        <w:rPr>
          <w:rFonts w:hAnsi="標楷體" w:hint="eastAsia"/>
        </w:rPr>
        <w:t>與會勞工確實有代表性等語。</w:t>
      </w:r>
      <w:proofErr w:type="gramStart"/>
      <w:r w:rsidRPr="00393518">
        <w:rPr>
          <w:rFonts w:hAnsi="標楷體" w:hint="eastAsia"/>
        </w:rPr>
        <w:t>惟除缺乏</w:t>
      </w:r>
      <w:proofErr w:type="gramEnd"/>
      <w:r w:rsidRPr="00393518">
        <w:rPr>
          <w:rFonts w:hAnsi="標楷體" w:hint="eastAsia"/>
        </w:rPr>
        <w:t>佐證資料外，與會勞工並非該行業工會代表，究挑選與會的標準為何？是否確非資方指派的勞工與會？</w:t>
      </w:r>
      <w:proofErr w:type="gramStart"/>
      <w:r w:rsidRPr="00393518">
        <w:rPr>
          <w:rFonts w:hAnsi="標楷體" w:hint="eastAsia"/>
        </w:rPr>
        <w:t>均非無疑</w:t>
      </w:r>
      <w:proofErr w:type="gramEnd"/>
      <w:r w:rsidRPr="00393518">
        <w:rPr>
          <w:rFonts w:hAnsi="標楷體" w:hint="eastAsia"/>
        </w:rPr>
        <w:t>，甚有會議紀錄僅載與會勞工姓名，無從得知其所代表的勞工團體或事業單位。</w:t>
      </w:r>
      <w:proofErr w:type="gramStart"/>
      <w:r w:rsidRPr="00393518">
        <w:rPr>
          <w:rFonts w:hAnsi="標楷體" w:hint="eastAsia"/>
        </w:rPr>
        <w:t>此外，</w:t>
      </w:r>
      <w:proofErr w:type="gramEnd"/>
      <w:r w:rsidRPr="00393518">
        <w:rPr>
          <w:rFonts w:hAnsi="標楷體" w:hint="eastAsia"/>
        </w:rPr>
        <w:t>會議紀錄並未記載與會勞工代表個別發言內容，若有勞工未發言之情形，因</w:t>
      </w:r>
      <w:proofErr w:type="gramStart"/>
      <w:r w:rsidRPr="00393518">
        <w:rPr>
          <w:rFonts w:hAnsi="標楷體" w:hint="eastAsia"/>
        </w:rPr>
        <w:t>研</w:t>
      </w:r>
      <w:proofErr w:type="gramEnd"/>
      <w:r w:rsidRPr="00393518">
        <w:rPr>
          <w:rFonts w:hAnsi="標楷體" w:hint="eastAsia"/>
        </w:rPr>
        <w:t>商會議召開時程緊迫，或有可能使勞工代表因時間不及蒐集瞭解所代表行業之勞工的心聲，或來不及深入瞭解會議討論議題而難以發言，勞資</w:t>
      </w:r>
      <w:proofErr w:type="gramStart"/>
      <w:r w:rsidRPr="00393518">
        <w:rPr>
          <w:rFonts w:hAnsi="標楷體" w:hint="eastAsia"/>
        </w:rPr>
        <w:t>研</w:t>
      </w:r>
      <w:proofErr w:type="gramEnd"/>
      <w:r w:rsidRPr="00393518">
        <w:rPr>
          <w:rFonts w:hAnsi="標楷體" w:hint="eastAsia"/>
        </w:rPr>
        <w:t>商會議召開時程過於緊迫及紀錄不甚周全的問題，使</w:t>
      </w:r>
      <w:proofErr w:type="gramStart"/>
      <w:r w:rsidRPr="00393518">
        <w:rPr>
          <w:rFonts w:hAnsi="標楷體" w:hint="eastAsia"/>
        </w:rPr>
        <w:t>勞動部與外界</w:t>
      </w:r>
      <w:proofErr w:type="gramEnd"/>
      <w:r w:rsidRPr="00393518">
        <w:rPr>
          <w:rFonts w:hAnsi="標楷體" w:hint="eastAsia"/>
        </w:rPr>
        <w:t>無法依據會議紀錄內容鑑別與會勞工行業別代表性，不容忽視，因會議程序不嚴謹，外界不免質疑</w:t>
      </w:r>
      <w:proofErr w:type="gramStart"/>
      <w:r w:rsidRPr="00393518">
        <w:rPr>
          <w:rFonts w:hAnsi="標楷體"/>
        </w:rPr>
        <w:t>研</w:t>
      </w:r>
      <w:proofErr w:type="gramEnd"/>
      <w:r w:rsidRPr="00393518">
        <w:rPr>
          <w:rFonts w:hAnsi="標楷體"/>
        </w:rPr>
        <w:t>商會議過程與結論</w:t>
      </w:r>
      <w:r w:rsidRPr="00393518">
        <w:rPr>
          <w:rFonts w:hAnsi="標楷體" w:hint="eastAsia"/>
        </w:rPr>
        <w:t>。</w:t>
      </w:r>
    </w:p>
    <w:p w:rsidR="00995AA3" w:rsidRPr="00393518" w:rsidRDefault="00995AA3" w:rsidP="00995AA3">
      <w:pPr>
        <w:pStyle w:val="5"/>
        <w:numPr>
          <w:ilvl w:val="4"/>
          <w:numId w:val="1"/>
        </w:numPr>
        <w:rPr>
          <w:rFonts w:hAnsi="標楷體"/>
        </w:rPr>
      </w:pPr>
      <w:r w:rsidRPr="00393518">
        <w:rPr>
          <w:rFonts w:hAnsi="標楷體" w:hint="eastAsia"/>
        </w:rPr>
        <w:t>另查，國際</w:t>
      </w:r>
      <w:r w:rsidRPr="00393518">
        <w:rPr>
          <w:rFonts w:hAnsi="標楷體"/>
        </w:rPr>
        <w:t>貿</w:t>
      </w:r>
      <w:r w:rsidRPr="00393518">
        <w:rPr>
          <w:rFonts w:hAnsi="標楷體" w:hint="eastAsia"/>
        </w:rPr>
        <w:t>易</w:t>
      </w:r>
      <w:r w:rsidRPr="00393518">
        <w:rPr>
          <w:rFonts w:hAnsi="標楷體"/>
        </w:rPr>
        <w:t>局</w:t>
      </w:r>
      <w:r w:rsidRPr="00393518">
        <w:rPr>
          <w:rFonts w:hAnsi="標楷體" w:hint="eastAsia"/>
        </w:rPr>
        <w:t>曾</w:t>
      </w:r>
      <w:r w:rsidRPr="00393518">
        <w:rPr>
          <w:rFonts w:hAnsi="標楷體"/>
        </w:rPr>
        <w:t>針對「會展業」召開勞資</w:t>
      </w:r>
      <w:proofErr w:type="gramStart"/>
      <w:r w:rsidRPr="00393518">
        <w:rPr>
          <w:rFonts w:hAnsi="標楷體" w:hint="eastAsia"/>
        </w:rPr>
        <w:t>研</w:t>
      </w:r>
      <w:proofErr w:type="gramEnd"/>
      <w:r w:rsidRPr="00393518">
        <w:rPr>
          <w:rFonts w:hAnsi="標楷體" w:hint="eastAsia"/>
        </w:rPr>
        <w:t>商</w:t>
      </w:r>
      <w:r w:rsidRPr="00393518">
        <w:rPr>
          <w:rFonts w:hAnsi="標楷體"/>
        </w:rPr>
        <w:t>會議並提報勞動部申請適用例假</w:t>
      </w:r>
      <w:r w:rsidRPr="00393518">
        <w:rPr>
          <w:rFonts w:hAnsi="標楷體" w:hint="eastAsia"/>
        </w:rPr>
        <w:t>七休</w:t>
      </w:r>
      <w:proofErr w:type="gramStart"/>
      <w:r w:rsidRPr="00393518">
        <w:rPr>
          <w:rFonts w:hAnsi="標楷體" w:hint="eastAsia"/>
        </w:rPr>
        <w:t>一</w:t>
      </w:r>
      <w:proofErr w:type="gramEnd"/>
      <w:r w:rsidRPr="00393518">
        <w:rPr>
          <w:rFonts w:hAnsi="標楷體"/>
        </w:rPr>
        <w:t>例外規定，</w:t>
      </w:r>
      <w:proofErr w:type="gramStart"/>
      <w:r w:rsidRPr="00393518">
        <w:rPr>
          <w:rFonts w:hAnsi="標楷體"/>
        </w:rPr>
        <w:t>惟</w:t>
      </w:r>
      <w:r w:rsidRPr="00393518">
        <w:rPr>
          <w:rFonts w:hAnsi="標楷體" w:hint="eastAsia"/>
        </w:rPr>
        <w:t>查該</w:t>
      </w:r>
      <w:proofErr w:type="gramEnd"/>
      <w:r w:rsidRPr="00393518">
        <w:rPr>
          <w:rFonts w:hAnsi="標楷體" w:hint="eastAsia"/>
        </w:rPr>
        <w:t>局</w:t>
      </w:r>
      <w:r w:rsidRPr="00393518">
        <w:rPr>
          <w:rFonts w:hAnsi="標楷體"/>
        </w:rPr>
        <w:t>邀請</w:t>
      </w:r>
      <w:r w:rsidRPr="00393518">
        <w:rPr>
          <w:rFonts w:hAnsi="標楷體" w:hint="eastAsia"/>
        </w:rPr>
        <w:t>的</w:t>
      </w:r>
      <w:r w:rsidRPr="00393518">
        <w:rPr>
          <w:rFonts w:hAnsi="標楷體"/>
        </w:rPr>
        <w:t>勞工代表</w:t>
      </w:r>
      <w:r w:rsidRPr="00393518">
        <w:rPr>
          <w:rFonts w:hAnsi="標楷體" w:hint="eastAsia"/>
        </w:rPr>
        <w:t>係為3名</w:t>
      </w:r>
      <w:r w:rsidRPr="00393518">
        <w:rPr>
          <w:rFonts w:hAnsi="標楷體"/>
        </w:rPr>
        <w:t>「展覽裝潢工會」</w:t>
      </w:r>
      <w:r w:rsidRPr="00393518">
        <w:rPr>
          <w:rFonts w:hAnsi="標楷體" w:hint="eastAsia"/>
        </w:rPr>
        <w:t>勞工，經濟部於本院詢問時雖稱：展覽裝潢工會3名代表分別為該工會之理事長、副總幹事及理事，除熟悉會展業中最為勞力密集之會展場地裝潢施工業務，亦熟稔會展產業生態，具發言代表性等語。惟</w:t>
      </w:r>
      <w:r w:rsidRPr="00393518">
        <w:rPr>
          <w:rFonts w:hAnsi="標楷體"/>
        </w:rPr>
        <w:t>「展覽裝潢工會」</w:t>
      </w:r>
      <w:r w:rsidRPr="00393518">
        <w:rPr>
          <w:rFonts w:hAnsi="標楷體" w:hint="eastAsia"/>
        </w:rPr>
        <w:t>究竟得否代表整個「會展業」發言？有無經過「會展業」授權？並無資料可資佐證，恐有產業代表性及正當性之疑慮。</w:t>
      </w:r>
    </w:p>
    <w:p w:rsidR="00995AA3" w:rsidRPr="00393518" w:rsidRDefault="00995AA3" w:rsidP="00995AA3">
      <w:pPr>
        <w:pStyle w:val="4"/>
        <w:numPr>
          <w:ilvl w:val="3"/>
          <w:numId w:val="1"/>
        </w:numPr>
        <w:rPr>
          <w:rFonts w:hAnsi="標楷體"/>
          <w:b/>
        </w:rPr>
      </w:pPr>
      <w:r w:rsidRPr="00393518">
        <w:rPr>
          <w:rFonts w:hAnsi="標楷體" w:hint="eastAsia"/>
          <w:b/>
        </w:rPr>
        <w:t>對於勞方所持反對意見之處理回應有欠透明，必要性審查基準不一，遭勞工團體詬病</w:t>
      </w:r>
    </w:p>
    <w:p w:rsidR="00393518" w:rsidRPr="00393518" w:rsidRDefault="00393518" w:rsidP="00393518">
      <w:pPr>
        <w:pStyle w:val="5"/>
        <w:rPr>
          <w:rFonts w:hAnsi="標楷體"/>
        </w:rPr>
      </w:pPr>
      <w:r w:rsidRPr="00393518">
        <w:rPr>
          <w:rFonts w:hAnsi="標楷體"/>
        </w:rPr>
        <w:t>工業局107年1月26日及2月8日召開的「製造業」</w:t>
      </w:r>
      <w:proofErr w:type="gramStart"/>
      <w:r w:rsidRPr="00393518">
        <w:rPr>
          <w:rFonts w:hAnsi="標楷體"/>
        </w:rPr>
        <w:t>研</w:t>
      </w:r>
      <w:proofErr w:type="gramEnd"/>
      <w:r w:rsidRPr="00393518">
        <w:rPr>
          <w:rFonts w:hAnsi="標楷體"/>
        </w:rPr>
        <w:t>商會議，勞工代表提出「目前已有變形工時可以援用」、「許多企業未落實勞資會議」、「中小型企業勞資會議形同虛設」等反對意見，但經濟部仍提報勞動部</w:t>
      </w:r>
      <w:r w:rsidRPr="00393518">
        <w:rPr>
          <w:rFonts w:hAnsi="標楷體" w:hint="eastAsia"/>
        </w:rPr>
        <w:t>，勞工團體甚表不服。</w:t>
      </w:r>
    </w:p>
    <w:p w:rsidR="00393518" w:rsidRPr="00393518" w:rsidRDefault="00393518" w:rsidP="00393518">
      <w:pPr>
        <w:pStyle w:val="5"/>
        <w:rPr>
          <w:rFonts w:hAnsi="標楷體"/>
        </w:rPr>
      </w:pPr>
      <w:r w:rsidRPr="00393518">
        <w:rPr>
          <w:rFonts w:hAnsi="標楷體" w:hint="eastAsia"/>
        </w:rPr>
        <w:t>對此，經濟部於本院詢問時及詢問後補充表示：依部會分工，中央目的事業主管機關的工作，僅為盤點檢視所轄行業有無適用勞基法第34條「輪班換班間距」及第36條「七休</w:t>
      </w:r>
      <w:proofErr w:type="gramStart"/>
      <w:r w:rsidRPr="00393518">
        <w:rPr>
          <w:rFonts w:hAnsi="標楷體" w:hint="eastAsia"/>
        </w:rPr>
        <w:t>一</w:t>
      </w:r>
      <w:proofErr w:type="gramEnd"/>
      <w:r w:rsidRPr="00393518">
        <w:rPr>
          <w:rFonts w:hAnsi="標楷體" w:hint="eastAsia"/>
        </w:rPr>
        <w:t>例假調整」例外規定之需求及會商勞資雙方意見，至於「變形工時」與「勞資會議召開」分屬勞基法第30條、第30條之1及第83條規定，屬勞動部法令規劃與法規落實疑慮，無涉第34條或第36條例外行業之評估等語。上開評估審查作法，不僅與勞基法新法明定應兼顧「勞資雙方」權益的修法意旨不符，亦與其他部會的作法不一（例如，衛福部於本院詢問時說明，該部評估「社會福利業」及「醫療保健服務業」</w:t>
      </w:r>
      <w:r w:rsidRPr="00393518">
        <w:rPr>
          <w:rFonts w:hAnsi="標楷體"/>
        </w:rPr>
        <w:t>適用勞基法第30之1條四</w:t>
      </w:r>
      <w:proofErr w:type="gramStart"/>
      <w:r w:rsidRPr="00393518">
        <w:rPr>
          <w:rFonts w:hAnsi="標楷體"/>
        </w:rPr>
        <w:t>週</w:t>
      </w:r>
      <w:proofErr w:type="gramEnd"/>
      <w:r w:rsidRPr="00393518">
        <w:rPr>
          <w:rFonts w:hAnsi="標楷體"/>
        </w:rPr>
        <w:t>彈性工時，又社會</w:t>
      </w:r>
      <w:proofErr w:type="gramStart"/>
      <w:r w:rsidRPr="00393518">
        <w:rPr>
          <w:rFonts w:hAnsi="標楷體"/>
        </w:rPr>
        <w:t>褔</w:t>
      </w:r>
      <w:proofErr w:type="gramEnd"/>
      <w:r w:rsidRPr="00393518">
        <w:rPr>
          <w:rFonts w:hAnsi="標楷體"/>
        </w:rPr>
        <w:t>利服務機構之輔導員、監護工為適用勞基法第84條之1工作者，故</w:t>
      </w:r>
      <w:r w:rsidRPr="00393518">
        <w:rPr>
          <w:rFonts w:hAnsi="標楷體" w:hint="eastAsia"/>
        </w:rPr>
        <w:t>認</w:t>
      </w:r>
      <w:r w:rsidRPr="00393518">
        <w:rPr>
          <w:rFonts w:hAnsi="標楷體"/>
        </w:rPr>
        <w:t>無</w:t>
      </w:r>
      <w:r w:rsidRPr="00393518">
        <w:rPr>
          <w:rFonts w:hAnsi="標楷體" w:hint="eastAsia"/>
        </w:rPr>
        <w:t>須</w:t>
      </w:r>
      <w:r w:rsidRPr="00393518">
        <w:rPr>
          <w:rFonts w:hAnsi="標楷體"/>
        </w:rPr>
        <w:t>再適用勞基法第36條例假彈性調整</w:t>
      </w:r>
      <w:r w:rsidRPr="00393518">
        <w:rPr>
          <w:rFonts w:hAnsi="標楷體" w:hint="eastAsia"/>
        </w:rPr>
        <w:t>），縱使該部認為中央目的事業主管機關究應如何評估提報的審查分工及評估方式，確實存有疑義，但</w:t>
      </w:r>
      <w:proofErr w:type="gramStart"/>
      <w:r w:rsidRPr="00393518">
        <w:rPr>
          <w:rFonts w:hAnsi="標楷體" w:hint="eastAsia"/>
        </w:rPr>
        <w:t>該部在徵詢</w:t>
      </w:r>
      <w:proofErr w:type="gramEnd"/>
      <w:r w:rsidRPr="00393518">
        <w:rPr>
          <w:rFonts w:hAnsi="標楷體" w:hint="eastAsia"/>
        </w:rPr>
        <w:t>勞動部意見取得共識前，即率予提報之作為，核</w:t>
      </w:r>
      <w:proofErr w:type="gramStart"/>
      <w:r w:rsidRPr="00393518">
        <w:rPr>
          <w:rFonts w:hAnsi="標楷體" w:hint="eastAsia"/>
        </w:rPr>
        <w:t>有未洽</w:t>
      </w:r>
      <w:proofErr w:type="gramEnd"/>
      <w:r w:rsidRPr="00393518">
        <w:rPr>
          <w:rFonts w:hAnsi="標楷體" w:hint="eastAsia"/>
        </w:rPr>
        <w:t>。</w:t>
      </w:r>
    </w:p>
    <w:p w:rsidR="00393518" w:rsidRPr="00393518" w:rsidRDefault="00393518" w:rsidP="00393518">
      <w:pPr>
        <w:pStyle w:val="5"/>
        <w:rPr>
          <w:rFonts w:hAnsi="標楷體"/>
        </w:rPr>
      </w:pPr>
      <w:r w:rsidRPr="00393518">
        <w:rPr>
          <w:rFonts w:hAnsi="標楷體" w:hint="eastAsia"/>
        </w:rPr>
        <w:t>勞基法第34條及第36條修正明定</w:t>
      </w:r>
      <w:r w:rsidRPr="00393518">
        <w:rPr>
          <w:rFonts w:ascii="新細明體" w:eastAsia="新細明體" w:hAnsi="新細明體" w:hint="eastAsia"/>
        </w:rPr>
        <w:t>，</w:t>
      </w:r>
      <w:r w:rsidRPr="00393518">
        <w:rPr>
          <w:rFonts w:hAnsi="標楷體" w:hint="eastAsia"/>
        </w:rPr>
        <w:t>適用例外規定的行業須</w:t>
      </w:r>
      <w:r w:rsidRPr="00393518">
        <w:rPr>
          <w:rFonts w:ascii="新細明體" w:eastAsia="新細明體" w:hAnsi="新細明體" w:hint="eastAsia"/>
        </w:rPr>
        <w:t>「</w:t>
      </w:r>
      <w:r w:rsidRPr="00393518">
        <w:rPr>
          <w:rFonts w:hAnsi="標楷體" w:hint="eastAsia"/>
        </w:rPr>
        <w:t>經中央目的事業主管機關同意」</w:t>
      </w:r>
      <w:r w:rsidRPr="00393518">
        <w:rPr>
          <w:rFonts w:ascii="新細明體" w:eastAsia="新細明體" w:hAnsi="新細明體" w:hint="eastAsia"/>
        </w:rPr>
        <w:t>，</w:t>
      </w:r>
      <w:r w:rsidRPr="00393518">
        <w:rPr>
          <w:rFonts w:hAnsi="標楷體" w:hint="eastAsia"/>
        </w:rPr>
        <w:t>故勞工團體期待經濟部本於中央目的事業主管機關職責，確認具有「必要性」，再提報適用例外規定的</w:t>
      </w:r>
      <w:proofErr w:type="gramStart"/>
      <w:r w:rsidRPr="00393518">
        <w:rPr>
          <w:rFonts w:hAnsi="標楷體" w:hint="eastAsia"/>
        </w:rPr>
        <w:t>行業別予勞動</w:t>
      </w:r>
      <w:proofErr w:type="gramEnd"/>
      <w:r w:rsidRPr="00393518">
        <w:rPr>
          <w:rFonts w:hAnsi="標楷體" w:hint="eastAsia"/>
        </w:rPr>
        <w:t>部進行審查，經濟部自應本於勞基法明定中央目的事業主管機關肩負第一層把關的法定職責，與勞動部持續</w:t>
      </w:r>
      <w:proofErr w:type="gramStart"/>
      <w:r w:rsidRPr="00393518">
        <w:rPr>
          <w:rFonts w:hAnsi="標楷體" w:hint="eastAsia"/>
        </w:rPr>
        <w:t>研</w:t>
      </w:r>
      <w:proofErr w:type="gramEnd"/>
      <w:r w:rsidRPr="00393518">
        <w:rPr>
          <w:rFonts w:hAnsi="標楷體" w:hint="eastAsia"/>
        </w:rPr>
        <w:t>商建立適用例外規定的「必要性」審查原則，以減少民怨。</w:t>
      </w:r>
    </w:p>
    <w:p w:rsidR="00995AA3" w:rsidRPr="00393518" w:rsidRDefault="00995AA3" w:rsidP="00995AA3">
      <w:pPr>
        <w:pStyle w:val="3"/>
        <w:numPr>
          <w:ilvl w:val="2"/>
          <w:numId w:val="1"/>
        </w:numPr>
        <w:rPr>
          <w:rFonts w:hAnsi="標楷體"/>
          <w:b/>
        </w:rPr>
      </w:pPr>
      <w:r w:rsidRPr="00393518">
        <w:rPr>
          <w:rFonts w:hAnsi="標楷體" w:hint="eastAsia"/>
          <w:b/>
        </w:rPr>
        <w:t>衛福部審查提報適用例外規定行業別</w:t>
      </w:r>
      <w:proofErr w:type="gramStart"/>
      <w:r w:rsidRPr="00393518">
        <w:rPr>
          <w:rFonts w:hAnsi="標楷體" w:hint="eastAsia"/>
          <w:b/>
        </w:rPr>
        <w:t>之</w:t>
      </w:r>
      <w:proofErr w:type="gramEnd"/>
      <w:r w:rsidRPr="00393518">
        <w:rPr>
          <w:rFonts w:hAnsi="標楷體" w:hint="eastAsia"/>
          <w:b/>
        </w:rPr>
        <w:t>疏失情形</w:t>
      </w:r>
    </w:p>
    <w:p w:rsidR="00995AA3" w:rsidRPr="00393518" w:rsidRDefault="00995AA3" w:rsidP="00995AA3">
      <w:pPr>
        <w:pStyle w:val="4"/>
        <w:numPr>
          <w:ilvl w:val="3"/>
          <w:numId w:val="1"/>
        </w:numPr>
        <w:rPr>
          <w:rFonts w:hAnsi="標楷體"/>
        </w:rPr>
      </w:pPr>
      <w:r w:rsidRPr="00393518">
        <w:rPr>
          <w:rFonts w:hAnsi="標楷體" w:hint="eastAsia"/>
        </w:rPr>
        <w:t>經查，</w:t>
      </w:r>
      <w:proofErr w:type="gramStart"/>
      <w:r w:rsidRPr="00393518">
        <w:rPr>
          <w:rFonts w:hAnsi="標楷體" w:hint="eastAsia"/>
        </w:rPr>
        <w:t>食藥署</w:t>
      </w:r>
      <w:proofErr w:type="gramEnd"/>
      <w:r w:rsidRPr="00393518">
        <w:rPr>
          <w:rFonts w:hAnsi="標楷體" w:hint="eastAsia"/>
        </w:rPr>
        <w:t>107年1月23日針對「食品、藥品、化妝品及醫療器材製造業」召開勞基法第36條七休</w:t>
      </w:r>
      <w:proofErr w:type="gramStart"/>
      <w:r w:rsidRPr="00393518">
        <w:rPr>
          <w:rFonts w:hAnsi="標楷體" w:hint="eastAsia"/>
        </w:rPr>
        <w:t>一</w:t>
      </w:r>
      <w:proofErr w:type="gramEnd"/>
      <w:r w:rsidRPr="00393518">
        <w:rPr>
          <w:rFonts w:hAnsi="標楷體" w:hint="eastAsia"/>
        </w:rPr>
        <w:t>例假調整規定之勞資</w:t>
      </w:r>
      <w:proofErr w:type="gramStart"/>
      <w:r w:rsidRPr="00393518">
        <w:rPr>
          <w:rFonts w:hAnsi="標楷體" w:hint="eastAsia"/>
        </w:rPr>
        <w:t>研</w:t>
      </w:r>
      <w:proofErr w:type="gramEnd"/>
      <w:r w:rsidRPr="00393518">
        <w:rPr>
          <w:rFonts w:hAnsi="標楷體" w:hint="eastAsia"/>
        </w:rPr>
        <w:t>商會議，據衛福部於本院詢問時所提書面說明，</w:t>
      </w:r>
      <w:proofErr w:type="gramStart"/>
      <w:r w:rsidRPr="00393518">
        <w:rPr>
          <w:rFonts w:hAnsi="標楷體" w:hint="eastAsia"/>
        </w:rPr>
        <w:t>食藥署</w:t>
      </w:r>
      <w:proofErr w:type="gramEnd"/>
      <w:r w:rsidRPr="00393518">
        <w:rPr>
          <w:rFonts w:hAnsi="標楷體" w:hint="eastAsia"/>
        </w:rPr>
        <w:t>共邀請高達780個團體代表在大禮堂開會，會議當日早上10點召開，11點20幾分結束，且該次會議「食品業」部分的與會者，資方代表明顯多於勞工代表，會議紀錄內容則僅</w:t>
      </w:r>
      <w:proofErr w:type="gramStart"/>
      <w:r w:rsidRPr="00393518">
        <w:rPr>
          <w:rFonts w:hAnsi="標楷體" w:hint="eastAsia"/>
        </w:rPr>
        <w:t>略載各</w:t>
      </w:r>
      <w:proofErr w:type="gramEnd"/>
      <w:r w:rsidRPr="00393518">
        <w:rPr>
          <w:rFonts w:hAnsi="標楷體" w:hint="eastAsia"/>
        </w:rPr>
        <w:t>行業資方代表所提列入適用勞基法例外規定之需求及例外類型。</w:t>
      </w:r>
    </w:p>
    <w:p w:rsidR="00393518" w:rsidRPr="00393518" w:rsidRDefault="00393518" w:rsidP="00393518">
      <w:pPr>
        <w:pStyle w:val="4"/>
        <w:numPr>
          <w:ilvl w:val="3"/>
          <w:numId w:val="1"/>
        </w:numPr>
        <w:rPr>
          <w:rFonts w:hAnsi="標楷體"/>
        </w:rPr>
      </w:pPr>
      <w:r w:rsidRPr="00393518">
        <w:rPr>
          <w:rFonts w:hAnsi="標楷體" w:hint="eastAsia"/>
        </w:rPr>
        <w:t>雖據衛福部於本院詢問後補充說明：</w:t>
      </w:r>
      <w:r w:rsidRPr="00393518">
        <w:rPr>
          <w:rFonts w:hAnsi="標楷體"/>
        </w:rPr>
        <w:t>當日會議係開放與會代表充分表達意見，會議並無限制發言次數及時間，與會人員可於會後提供書面意見</w:t>
      </w:r>
      <w:r w:rsidRPr="00393518">
        <w:rPr>
          <w:rFonts w:hAnsi="標楷體" w:hint="eastAsia"/>
        </w:rPr>
        <w:t>等語。</w:t>
      </w:r>
      <w:proofErr w:type="gramStart"/>
      <w:r w:rsidRPr="00393518">
        <w:rPr>
          <w:rFonts w:hAnsi="標楷體" w:hint="eastAsia"/>
        </w:rPr>
        <w:t>惟查</w:t>
      </w:r>
      <w:proofErr w:type="gramEnd"/>
      <w:r w:rsidRPr="00393518">
        <w:rPr>
          <w:rFonts w:hAnsi="標楷體" w:hint="eastAsia"/>
        </w:rPr>
        <w:t>，中央目的事業主管機關舉行勞資</w:t>
      </w:r>
      <w:proofErr w:type="gramStart"/>
      <w:r w:rsidRPr="00393518">
        <w:rPr>
          <w:rFonts w:hAnsi="標楷體" w:hint="eastAsia"/>
        </w:rPr>
        <w:t>研</w:t>
      </w:r>
      <w:proofErr w:type="gramEnd"/>
      <w:r w:rsidRPr="00393518">
        <w:rPr>
          <w:rFonts w:hAnsi="標楷體" w:hint="eastAsia"/>
        </w:rPr>
        <w:t>商會議的目的，旨在藉由公正、公開、透明的勞資</w:t>
      </w:r>
      <w:proofErr w:type="gramStart"/>
      <w:r w:rsidRPr="00393518">
        <w:rPr>
          <w:rFonts w:hAnsi="標楷體" w:hint="eastAsia"/>
        </w:rPr>
        <w:t>研</w:t>
      </w:r>
      <w:proofErr w:type="gramEnd"/>
      <w:r w:rsidRPr="00393518">
        <w:rPr>
          <w:rFonts w:hAnsi="標楷體" w:hint="eastAsia"/>
        </w:rPr>
        <w:t>商會議，探求勞資雙方真實意見，兼顧雙方權益，有</w:t>
      </w:r>
      <w:proofErr w:type="gramStart"/>
      <w:r w:rsidRPr="00393518">
        <w:rPr>
          <w:rFonts w:hAnsi="標楷體" w:hint="eastAsia"/>
        </w:rPr>
        <w:t>鑑</w:t>
      </w:r>
      <w:proofErr w:type="gramEnd"/>
      <w:r w:rsidRPr="00393518">
        <w:rPr>
          <w:rFonts w:hAnsi="標楷體" w:hint="eastAsia"/>
        </w:rPr>
        <w:t>於目前仍有多數的中小型企業缺乏工會組織，勞方集體協商能力</w:t>
      </w:r>
      <w:proofErr w:type="gramStart"/>
      <w:r w:rsidRPr="00393518">
        <w:rPr>
          <w:rFonts w:hAnsi="標楷體" w:hint="eastAsia"/>
        </w:rPr>
        <w:t>不</w:t>
      </w:r>
      <w:proofErr w:type="gramEnd"/>
      <w:r w:rsidRPr="00393518">
        <w:rPr>
          <w:rFonts w:hAnsi="標楷體" w:hint="eastAsia"/>
        </w:rPr>
        <w:t>若資方，主管機關應審慎完備會議程序，</w:t>
      </w:r>
      <w:proofErr w:type="gramStart"/>
      <w:r w:rsidRPr="00393518">
        <w:rPr>
          <w:rFonts w:hAnsi="標楷體" w:hint="eastAsia"/>
        </w:rPr>
        <w:t>詎</w:t>
      </w:r>
      <w:proofErr w:type="gramEnd"/>
      <w:r w:rsidRPr="00393518">
        <w:rPr>
          <w:rFonts w:hAnsi="標楷體" w:hint="eastAsia"/>
        </w:rPr>
        <w:t>料該次會議的勞資雙方人數嚴重失衡，會議時間明顯短促，眾多行業齊聚一堂，諸多不利因素實難令勞方暢所欲言，甚至與會勞工是否具有該行業別的代表性及正當性，亦非全然無疑，不容</w:t>
      </w:r>
      <w:proofErr w:type="gramStart"/>
      <w:r w:rsidRPr="00393518">
        <w:rPr>
          <w:rFonts w:hAnsi="標楷體" w:hint="eastAsia"/>
        </w:rPr>
        <w:t>衛福部以勞方</w:t>
      </w:r>
      <w:proofErr w:type="gramEnd"/>
      <w:r w:rsidRPr="00393518">
        <w:rPr>
          <w:rFonts w:hAnsi="標楷體" w:hint="eastAsia"/>
        </w:rPr>
        <w:t>代表自己不願發言</w:t>
      </w:r>
      <w:proofErr w:type="gramStart"/>
      <w:r w:rsidRPr="00393518">
        <w:rPr>
          <w:rFonts w:hAnsi="標楷體" w:hint="eastAsia"/>
        </w:rPr>
        <w:t>一</w:t>
      </w:r>
      <w:proofErr w:type="gramEnd"/>
      <w:r w:rsidRPr="00393518">
        <w:rPr>
          <w:rFonts w:hAnsi="標楷體" w:hint="eastAsia"/>
        </w:rPr>
        <w:t>語帶過。曾參與上開會議的全國產業總工會秘書長戴國榮於會後向媒體投書表示：</w:t>
      </w:r>
      <w:r w:rsidRPr="00393518">
        <w:rPr>
          <w:rFonts w:ascii="新細明體" w:eastAsia="新細明體" w:hAnsi="新細明體" w:hint="eastAsia"/>
        </w:rPr>
        <w:t>「</w:t>
      </w:r>
      <w:r w:rsidRPr="00393518">
        <w:rPr>
          <w:rFonts w:hAnsi="標楷體" w:hint="eastAsia"/>
        </w:rPr>
        <w:t>赫然發現，</w:t>
      </w:r>
      <w:proofErr w:type="gramStart"/>
      <w:r w:rsidRPr="00393518">
        <w:rPr>
          <w:rFonts w:hAnsi="標楷體" w:hint="eastAsia"/>
        </w:rPr>
        <w:t>勞</w:t>
      </w:r>
      <w:proofErr w:type="gramEnd"/>
      <w:r w:rsidRPr="00393518">
        <w:rPr>
          <w:rFonts w:hAnsi="標楷體" w:hint="eastAsia"/>
        </w:rPr>
        <w:t>團最擔心的七休</w:t>
      </w:r>
      <w:proofErr w:type="gramStart"/>
      <w:r w:rsidRPr="00393518">
        <w:rPr>
          <w:rFonts w:hAnsi="標楷體" w:hint="eastAsia"/>
        </w:rPr>
        <w:t>一</w:t>
      </w:r>
      <w:proofErr w:type="gramEnd"/>
      <w:r w:rsidRPr="00393518">
        <w:rPr>
          <w:rFonts w:hAnsi="標楷體" w:hint="eastAsia"/>
        </w:rPr>
        <w:t>鬆綁</w:t>
      </w:r>
      <w:r w:rsidRPr="00393518">
        <w:rPr>
          <w:rFonts w:ascii="新細明體" w:eastAsia="新細明體" w:hAnsi="新細明體" w:hint="eastAsia"/>
        </w:rPr>
        <w:t>『</w:t>
      </w:r>
      <w:r w:rsidRPr="00393518">
        <w:rPr>
          <w:rFonts w:hAnsi="標楷體" w:hint="eastAsia"/>
        </w:rPr>
        <w:t>例外變原則</w:t>
      </w:r>
      <w:r w:rsidRPr="00393518">
        <w:rPr>
          <w:rFonts w:ascii="新細明體" w:eastAsia="新細明體" w:hAnsi="新細明體" w:hint="eastAsia"/>
        </w:rPr>
        <w:t>』</w:t>
      </w:r>
      <w:r w:rsidRPr="00393518">
        <w:rPr>
          <w:rFonts w:hAnsi="標楷體" w:hint="eastAsia"/>
        </w:rPr>
        <w:t>、中央目的事業主管機關把關機制</w:t>
      </w:r>
      <w:r w:rsidRPr="00393518">
        <w:rPr>
          <w:rFonts w:ascii="新細明體" w:eastAsia="新細明體" w:hAnsi="新細明體" w:hint="eastAsia"/>
        </w:rPr>
        <w:t>『</w:t>
      </w:r>
      <w:r w:rsidRPr="00393518">
        <w:rPr>
          <w:rFonts w:hAnsi="標楷體" w:hint="eastAsia"/>
        </w:rPr>
        <w:t>形同虛設</w:t>
      </w:r>
      <w:r w:rsidRPr="00393518">
        <w:rPr>
          <w:rFonts w:ascii="新細明體" w:eastAsia="新細明體" w:hAnsi="新細明體" w:hint="eastAsia"/>
        </w:rPr>
        <w:t>』</w:t>
      </w:r>
      <w:r w:rsidRPr="00393518">
        <w:rPr>
          <w:rFonts w:hAnsi="標楷體" w:hint="eastAsia"/>
        </w:rPr>
        <w:t>兩大問題，就這麼一幕幕在眼前真實上演，中央目的事業主管機關就像萬應公一樣，不但對轄下食品、藥品、化妝品及醫療用品等各產業同業公會（資方）提出適用『時間特殊、地點特殊、性質特殊、狀況特殊』四大例外型態照單全收，甚至還</w:t>
      </w:r>
      <w:r w:rsidRPr="00393518">
        <w:rPr>
          <w:rFonts w:ascii="新細明體" w:eastAsia="新細明體" w:hAnsi="新細明體" w:hint="eastAsia"/>
        </w:rPr>
        <w:t>『</w:t>
      </w:r>
      <w:r w:rsidRPr="00393518">
        <w:rPr>
          <w:rFonts w:hAnsi="標楷體" w:hint="eastAsia"/>
        </w:rPr>
        <w:t>溫馨提醒</w:t>
      </w:r>
      <w:r w:rsidRPr="00393518">
        <w:rPr>
          <w:rFonts w:ascii="新細明體" w:eastAsia="新細明體" w:hAnsi="新細明體" w:hint="eastAsia"/>
        </w:rPr>
        <w:t>』</w:t>
      </w:r>
      <w:r w:rsidRPr="00393518">
        <w:rPr>
          <w:rFonts w:hAnsi="標楷體" w:hint="eastAsia"/>
        </w:rPr>
        <w:t>資方尚有遺漏之處須再加碼」等語</w:t>
      </w:r>
      <w:r w:rsidRPr="00393518">
        <w:rPr>
          <w:rFonts w:hAnsi="標楷體"/>
          <w:vertAlign w:val="superscript"/>
        </w:rPr>
        <w:footnoteReference w:id="1"/>
      </w:r>
      <w:r w:rsidRPr="00393518">
        <w:rPr>
          <w:rFonts w:hAnsi="標楷體" w:hint="eastAsia"/>
        </w:rPr>
        <w:t>。顯見會議程序的不備、不妥，已使勞工團體質疑中央目的事業主管機關忽視勞工心聲，擔心對資方需求照單全收。</w:t>
      </w:r>
    </w:p>
    <w:p w:rsidR="00393518" w:rsidRPr="00393518" w:rsidRDefault="00393518" w:rsidP="00393518">
      <w:pPr>
        <w:pStyle w:val="4"/>
        <w:numPr>
          <w:ilvl w:val="3"/>
          <w:numId w:val="1"/>
        </w:numPr>
        <w:rPr>
          <w:rFonts w:hAnsi="標楷體"/>
        </w:rPr>
      </w:pPr>
      <w:r w:rsidRPr="00393518">
        <w:rPr>
          <w:rFonts w:hAnsi="標楷體" w:hint="eastAsia"/>
        </w:rPr>
        <w:t>綜上，衛福部針對轄屬產業召開的勞資</w:t>
      </w:r>
      <w:proofErr w:type="gramStart"/>
      <w:r w:rsidRPr="00393518">
        <w:rPr>
          <w:rFonts w:hAnsi="標楷體" w:hint="eastAsia"/>
        </w:rPr>
        <w:t>研</w:t>
      </w:r>
      <w:proofErr w:type="gramEnd"/>
      <w:r w:rsidRPr="00393518">
        <w:rPr>
          <w:rFonts w:hAnsi="標楷體" w:hint="eastAsia"/>
        </w:rPr>
        <w:t>商會議，部分會議與會代表人數</w:t>
      </w:r>
      <w:proofErr w:type="gramStart"/>
      <w:r w:rsidRPr="00393518">
        <w:rPr>
          <w:rFonts w:hAnsi="標楷體" w:hint="eastAsia"/>
        </w:rPr>
        <w:t>眾多，</w:t>
      </w:r>
      <w:proofErr w:type="gramEnd"/>
      <w:r w:rsidRPr="00393518">
        <w:rPr>
          <w:rFonts w:hAnsi="標楷體" w:hint="eastAsia"/>
        </w:rPr>
        <w:t>但會議時間極其短暫，且勞資雙方人數明顯失衡，難使勞方暢所欲言，會議程序不備、不妥屬實。</w:t>
      </w:r>
    </w:p>
    <w:p w:rsidR="00995AA3" w:rsidRPr="00393518" w:rsidRDefault="00995AA3" w:rsidP="00995AA3">
      <w:pPr>
        <w:pStyle w:val="3"/>
        <w:numPr>
          <w:ilvl w:val="2"/>
          <w:numId w:val="1"/>
        </w:numPr>
        <w:rPr>
          <w:rFonts w:hAnsi="標楷體"/>
          <w:b/>
        </w:rPr>
      </w:pPr>
      <w:r w:rsidRPr="00393518">
        <w:rPr>
          <w:rFonts w:hAnsi="標楷體" w:hint="eastAsia"/>
          <w:b/>
        </w:rPr>
        <w:t>交通部審查提報適用例外規定行業別</w:t>
      </w:r>
      <w:proofErr w:type="gramStart"/>
      <w:r w:rsidRPr="00393518">
        <w:rPr>
          <w:rFonts w:hAnsi="標楷體" w:hint="eastAsia"/>
          <w:b/>
        </w:rPr>
        <w:t>之</w:t>
      </w:r>
      <w:proofErr w:type="gramEnd"/>
      <w:r w:rsidRPr="00393518">
        <w:rPr>
          <w:rFonts w:hAnsi="標楷體" w:hint="eastAsia"/>
          <w:b/>
        </w:rPr>
        <w:t>疏失情形</w:t>
      </w:r>
    </w:p>
    <w:p w:rsidR="00393518" w:rsidRPr="00393518" w:rsidRDefault="00393518" w:rsidP="00393518">
      <w:pPr>
        <w:pStyle w:val="4"/>
        <w:numPr>
          <w:ilvl w:val="3"/>
          <w:numId w:val="1"/>
        </w:numPr>
        <w:rPr>
          <w:rFonts w:hAnsi="標楷體"/>
        </w:rPr>
      </w:pPr>
      <w:r w:rsidRPr="00393518">
        <w:rPr>
          <w:rFonts w:hAnsi="標楷體" w:hint="eastAsia"/>
        </w:rPr>
        <w:t>據交通部表示，</w:t>
      </w:r>
      <w:proofErr w:type="gramStart"/>
      <w:r w:rsidRPr="00393518">
        <w:rPr>
          <w:rFonts w:hAnsi="標楷體" w:hint="eastAsia"/>
        </w:rPr>
        <w:t>該部於行政院</w:t>
      </w:r>
      <w:proofErr w:type="gramEnd"/>
      <w:r w:rsidRPr="00393518">
        <w:rPr>
          <w:rFonts w:hAnsi="標楷體" w:hint="eastAsia"/>
        </w:rPr>
        <w:t>107年1月17日召開</w:t>
      </w:r>
      <w:proofErr w:type="gramStart"/>
      <w:r w:rsidRPr="00393518">
        <w:rPr>
          <w:rFonts w:hAnsi="標楷體" w:hint="eastAsia"/>
        </w:rPr>
        <w:t>研</w:t>
      </w:r>
      <w:proofErr w:type="gramEnd"/>
      <w:r w:rsidRPr="00393518">
        <w:rPr>
          <w:rFonts w:hAnsi="標楷體" w:hint="eastAsia"/>
        </w:rPr>
        <w:t>商勞基法第34條及第36條規定會議後，即由所屬各單位聯繫各轄管產業開會</w:t>
      </w:r>
      <w:proofErr w:type="gramStart"/>
      <w:r w:rsidRPr="00393518">
        <w:rPr>
          <w:rFonts w:hAnsi="標楷體" w:hint="eastAsia"/>
        </w:rPr>
        <w:t>研</w:t>
      </w:r>
      <w:proofErr w:type="gramEnd"/>
      <w:r w:rsidRPr="00393518">
        <w:rPr>
          <w:rFonts w:hAnsi="標楷體" w:hint="eastAsia"/>
        </w:rPr>
        <w:t>商，因時間倉促，</w:t>
      </w:r>
      <w:proofErr w:type="gramStart"/>
      <w:r w:rsidRPr="00393518">
        <w:rPr>
          <w:rFonts w:hAnsi="標楷體" w:hint="eastAsia"/>
        </w:rPr>
        <w:t>均無製</w:t>
      </w:r>
      <w:proofErr w:type="gramEnd"/>
      <w:r w:rsidRPr="00393518">
        <w:rPr>
          <w:rFonts w:hAnsi="標楷體" w:hint="eastAsia"/>
        </w:rPr>
        <w:t>發開會通知。鐵路運輸業由臺灣鐵路管理局於同（17）日聯繫業者於次日開會</w:t>
      </w:r>
      <w:proofErr w:type="gramStart"/>
      <w:r w:rsidRPr="00393518">
        <w:rPr>
          <w:rFonts w:hAnsi="標楷體" w:hint="eastAsia"/>
        </w:rPr>
        <w:t>研</w:t>
      </w:r>
      <w:proofErr w:type="gramEnd"/>
      <w:r w:rsidRPr="00393518">
        <w:rPr>
          <w:rFonts w:hAnsi="標楷體" w:hint="eastAsia"/>
        </w:rPr>
        <w:t>商，旅行業由觀光局於同年月19日洽商臺北市旅遊職業工會提交同意申請書，公路汽車客運業、市區汽車客運業、遊覽車客運業、汽車貨運業、汽車路線貨運業及汽車貨櫃貨運業原由公路總局連</w:t>
      </w:r>
      <w:proofErr w:type="gramStart"/>
      <w:r w:rsidRPr="00393518">
        <w:rPr>
          <w:rFonts w:hAnsi="標楷體" w:hint="eastAsia"/>
        </w:rPr>
        <w:t>繫</w:t>
      </w:r>
      <w:proofErr w:type="gramEnd"/>
      <w:r w:rsidRPr="00393518">
        <w:rPr>
          <w:rFonts w:hAnsi="標楷體" w:hint="eastAsia"/>
        </w:rPr>
        <w:t>相關客（貨）運公會會商有關業別勞工團體代表，惟因該公會表示無法依限完成勞資協商程序，遂邀請相關客（貨）運公會及中華民國汽車運輸業駕駛員於同年月22日開商討論，並無通知書。上開通知至開會的時間亦不足3日，事後不免衍生爭議，本院諮詢時，臺灣汽車客運業產業工會代表即稱：「交通部針對開放例假例外召開會議時，本工會有要求出席但未獲同意，說明目前鬆綁七休</w:t>
      </w:r>
      <w:proofErr w:type="gramStart"/>
      <w:r w:rsidRPr="00393518">
        <w:rPr>
          <w:rFonts w:hAnsi="標楷體" w:hint="eastAsia"/>
        </w:rPr>
        <w:t>一</w:t>
      </w:r>
      <w:proofErr w:type="gramEnd"/>
      <w:r w:rsidRPr="00393518">
        <w:rPr>
          <w:rFonts w:hAnsi="標楷體" w:hint="eastAsia"/>
        </w:rPr>
        <w:t>的機制是非常不透明的。因本人另也是零售業工會成員，經濟部召開會議時，該工會也沒有收到通知，是主動打電話給經濟部承辦人最後才被邀請列席；但會議上共有22名資方代表及4名勞方代表，勞資雙方比例懸殊，甚至主席拒絕企業工會發言。會後發函向經濟部要會議紀錄，也是將各代</w:t>
      </w:r>
      <w:r w:rsidRPr="00393518">
        <w:rPr>
          <w:rFonts w:hAnsi="標楷體"/>
        </w:rPr>
        <w:t>表發言塗銷只有結論</w:t>
      </w:r>
      <w:r w:rsidRPr="00393518">
        <w:rPr>
          <w:rFonts w:hAnsi="標楷體" w:hint="eastAsia"/>
        </w:rPr>
        <w:t>『雙方並無共識』，對於討論內容不公開，也不透明。」交通部召開勞資</w:t>
      </w:r>
      <w:proofErr w:type="gramStart"/>
      <w:r w:rsidRPr="00393518">
        <w:rPr>
          <w:rFonts w:hAnsi="標楷體" w:hint="eastAsia"/>
        </w:rPr>
        <w:t>研</w:t>
      </w:r>
      <w:proofErr w:type="gramEnd"/>
      <w:r w:rsidRPr="00393518">
        <w:rPr>
          <w:rFonts w:hAnsi="標楷體" w:hint="eastAsia"/>
        </w:rPr>
        <w:t>商會議的程序顯然倉促不備。</w:t>
      </w:r>
    </w:p>
    <w:p w:rsidR="00393518" w:rsidRPr="00393518" w:rsidRDefault="00393518" w:rsidP="00393518">
      <w:pPr>
        <w:pStyle w:val="4"/>
        <w:numPr>
          <w:ilvl w:val="3"/>
          <w:numId w:val="1"/>
        </w:numPr>
        <w:rPr>
          <w:rFonts w:hAnsi="標楷體"/>
        </w:rPr>
      </w:pPr>
      <w:r w:rsidRPr="00393518">
        <w:rPr>
          <w:rFonts w:hAnsi="標楷體" w:hint="eastAsia"/>
        </w:rPr>
        <w:t>經查，交通部於107年1月23日函報勞動部</w:t>
      </w:r>
      <w:r w:rsidRPr="00393518">
        <w:rPr>
          <w:rStyle w:val="afd"/>
          <w:rFonts w:hAnsi="標楷體"/>
        </w:rPr>
        <w:footnoteReference w:id="2"/>
      </w:r>
      <w:r w:rsidRPr="00393518">
        <w:rPr>
          <w:rFonts w:hAnsi="標楷體" w:hint="eastAsia"/>
        </w:rPr>
        <w:t>略</w:t>
      </w:r>
      <w:proofErr w:type="gramStart"/>
      <w:r w:rsidRPr="00393518">
        <w:rPr>
          <w:rFonts w:hAnsi="標楷體" w:hint="eastAsia"/>
        </w:rPr>
        <w:t>以</w:t>
      </w:r>
      <w:proofErr w:type="gramEnd"/>
      <w:r w:rsidRPr="00393518">
        <w:rPr>
          <w:rFonts w:hAnsi="標楷體" w:hint="eastAsia"/>
        </w:rPr>
        <w:t>，經該部洽商勞資雙方團體代表，確認有變更輪班制勞工換班休息時間需求的行業計有鐵路運輸業，確認有</w:t>
      </w:r>
      <w:proofErr w:type="gramStart"/>
      <w:r w:rsidRPr="00393518">
        <w:rPr>
          <w:rFonts w:hAnsi="標楷體" w:hint="eastAsia"/>
        </w:rPr>
        <w:t>調整例架</w:t>
      </w:r>
      <w:proofErr w:type="gramEnd"/>
      <w:r w:rsidRPr="00393518">
        <w:rPr>
          <w:rFonts w:hAnsi="標楷體" w:hint="eastAsia"/>
        </w:rPr>
        <w:t>七休</w:t>
      </w:r>
      <w:proofErr w:type="gramStart"/>
      <w:r w:rsidRPr="00393518">
        <w:rPr>
          <w:rFonts w:hAnsi="標楷體" w:hint="eastAsia"/>
        </w:rPr>
        <w:t>一</w:t>
      </w:r>
      <w:proofErr w:type="gramEnd"/>
      <w:r w:rsidRPr="00393518">
        <w:rPr>
          <w:rFonts w:hAnsi="標楷體" w:hint="eastAsia"/>
        </w:rPr>
        <w:t>需求的行業計有：公路汽車客運業、市區汽車客運業、遊覽車客運業、汽車貨運業、汽車路線貨運業、汽車貨櫃貨運業、旅行業，該函並稱：</w:t>
      </w:r>
      <w:proofErr w:type="gramStart"/>
      <w:r w:rsidRPr="00393518">
        <w:rPr>
          <w:rFonts w:hAnsi="標楷體" w:hint="eastAsia"/>
        </w:rPr>
        <w:t>囿</w:t>
      </w:r>
      <w:proofErr w:type="gramEnd"/>
      <w:r w:rsidRPr="00393518">
        <w:rPr>
          <w:rFonts w:hAnsi="標楷體" w:hint="eastAsia"/>
        </w:rPr>
        <w:t>於時程緊迫或部分行業尚無具代表性之勞工團體等因素，船舶運送業、船務代理業、海運承攬運送業、貨櫃集散站經營業、船舶貨物裝卸承攬業、船舶</w:t>
      </w:r>
      <w:proofErr w:type="gramStart"/>
      <w:r w:rsidRPr="00393518">
        <w:rPr>
          <w:rFonts w:hAnsi="標楷體" w:hint="eastAsia"/>
        </w:rPr>
        <w:t>理貨業等</w:t>
      </w:r>
      <w:proofErr w:type="gramEnd"/>
      <w:r w:rsidRPr="00393518">
        <w:rPr>
          <w:rFonts w:hAnsi="標楷體" w:hint="eastAsia"/>
        </w:rPr>
        <w:t>，僅有資方團體提出適用勞基法例外規定之需求，惟經該部評估認有實際需要，仍報請勞動部辦理後續審查事宜等語。交通部航港局（下稱航港局）於該部提報例外需求的行業別後，</w:t>
      </w:r>
      <w:proofErr w:type="gramStart"/>
      <w:r w:rsidRPr="00393518">
        <w:rPr>
          <w:rFonts w:hAnsi="標楷體" w:hint="eastAsia"/>
        </w:rPr>
        <w:t>嗣</w:t>
      </w:r>
      <w:proofErr w:type="gramEnd"/>
      <w:r w:rsidRPr="00393518">
        <w:rPr>
          <w:rFonts w:hAnsi="標楷體" w:hint="eastAsia"/>
        </w:rPr>
        <w:t>於107年2月13日補充召開「航業法4行業適用勞基法第36條例假調整」勞資</w:t>
      </w:r>
      <w:proofErr w:type="gramStart"/>
      <w:r w:rsidRPr="00393518">
        <w:rPr>
          <w:rFonts w:hAnsi="標楷體" w:hint="eastAsia"/>
        </w:rPr>
        <w:t>研</w:t>
      </w:r>
      <w:proofErr w:type="gramEnd"/>
      <w:r w:rsidRPr="00393518">
        <w:rPr>
          <w:rFonts w:hAnsi="標楷體" w:hint="eastAsia"/>
        </w:rPr>
        <w:t>商會議。</w:t>
      </w:r>
    </w:p>
    <w:p w:rsidR="00393518" w:rsidRPr="00393518" w:rsidRDefault="00393518" w:rsidP="00393518">
      <w:pPr>
        <w:pStyle w:val="4"/>
        <w:numPr>
          <w:ilvl w:val="3"/>
          <w:numId w:val="1"/>
        </w:numPr>
        <w:rPr>
          <w:rFonts w:hAnsi="標楷體"/>
        </w:rPr>
      </w:pPr>
      <w:r w:rsidRPr="00393518">
        <w:rPr>
          <w:rFonts w:hAnsi="標楷體" w:hint="eastAsia"/>
        </w:rPr>
        <w:t>另查，交通部107年1月22日針對汽車客貨運等諸多行業召開的勞資</w:t>
      </w:r>
      <w:proofErr w:type="gramStart"/>
      <w:r w:rsidRPr="00393518">
        <w:rPr>
          <w:rFonts w:hAnsi="標楷體" w:hint="eastAsia"/>
        </w:rPr>
        <w:t>研</w:t>
      </w:r>
      <w:proofErr w:type="gramEnd"/>
      <w:r w:rsidRPr="00393518">
        <w:rPr>
          <w:rFonts w:hAnsi="標楷體" w:hint="eastAsia"/>
        </w:rPr>
        <w:t>商會議，勞方代表竟僅邀請「中華民國汽車運輸業駕駛員全國總工會」一家，不僅勞資雙方人數明顯失衡，更無法以「汽車運輸業駕駛員工會」與會代表，代表「公路汽車客運業、市區汽車客運業、遊覽車客運業、汽車貨運業、汽車路線貨運業、汽車貨櫃貨運業、旅行業」等諸多產業勞方的意見，</w:t>
      </w:r>
      <w:proofErr w:type="gramStart"/>
      <w:r w:rsidRPr="00393518">
        <w:rPr>
          <w:rFonts w:hAnsi="標楷體" w:hint="eastAsia"/>
        </w:rPr>
        <w:t>此外，</w:t>
      </w:r>
      <w:proofErr w:type="gramEnd"/>
      <w:r w:rsidRPr="00393518">
        <w:rPr>
          <w:rFonts w:hAnsi="標楷體" w:hint="eastAsia"/>
        </w:rPr>
        <w:t>上開勞資</w:t>
      </w:r>
      <w:proofErr w:type="gramStart"/>
      <w:r w:rsidRPr="00393518">
        <w:rPr>
          <w:rFonts w:hAnsi="標楷體" w:hint="eastAsia"/>
        </w:rPr>
        <w:t>研</w:t>
      </w:r>
      <w:proofErr w:type="gramEnd"/>
      <w:r w:rsidRPr="00393518">
        <w:rPr>
          <w:rFonts w:hAnsi="標楷體" w:hint="eastAsia"/>
        </w:rPr>
        <w:t>商會議紀錄除未分別記錄各個與會團體的發言內容，甚於會議結論記載「…</w:t>
      </w:r>
      <w:proofErr w:type="gramStart"/>
      <w:r w:rsidRPr="00393518">
        <w:rPr>
          <w:rFonts w:hAnsi="標楷體" w:hint="eastAsia"/>
        </w:rPr>
        <w:t>…</w:t>
      </w:r>
      <w:proofErr w:type="gramEnd"/>
      <w:r w:rsidRPr="00393518">
        <w:rPr>
          <w:rFonts w:hAnsi="標楷體" w:hint="eastAsia"/>
        </w:rPr>
        <w:t>經與會單位代表共識，確認其行業有適用例外情形之需求，請交通部向勞動部爭取適用…</w:t>
      </w:r>
      <w:proofErr w:type="gramStart"/>
      <w:r w:rsidRPr="00393518">
        <w:rPr>
          <w:rFonts w:hAnsi="標楷體" w:hint="eastAsia"/>
        </w:rPr>
        <w:t>…</w:t>
      </w:r>
      <w:proofErr w:type="gramEnd"/>
      <w:r w:rsidRPr="00393518">
        <w:rPr>
          <w:rFonts w:hAnsi="標楷體" w:hint="eastAsia"/>
        </w:rPr>
        <w:t>公會建請本部協調</w:t>
      </w:r>
      <w:proofErr w:type="gramStart"/>
      <w:r w:rsidRPr="00393518">
        <w:rPr>
          <w:rFonts w:hAnsi="標楷體" w:hint="eastAsia"/>
        </w:rPr>
        <w:t>勞動部在107年3月1日</w:t>
      </w:r>
      <w:proofErr w:type="gramEnd"/>
      <w:r w:rsidRPr="00393518">
        <w:rPr>
          <w:rFonts w:hAnsi="標楷體" w:hint="eastAsia"/>
        </w:rPr>
        <w:t>勞基法施行前，指定其行業為得調整例假之行業，</w:t>
      </w:r>
      <w:proofErr w:type="gramStart"/>
      <w:r w:rsidRPr="00393518">
        <w:rPr>
          <w:rFonts w:hAnsi="標楷體" w:hint="eastAsia"/>
        </w:rPr>
        <w:t>俾</w:t>
      </w:r>
      <w:proofErr w:type="gramEnd"/>
      <w:r w:rsidRPr="00393518">
        <w:rPr>
          <w:rFonts w:hAnsi="標楷體" w:hint="eastAsia"/>
        </w:rPr>
        <w:t>利業者遵循一節，本部將向勞動部反映業界意見。」</w:t>
      </w:r>
    </w:p>
    <w:p w:rsidR="00393518" w:rsidRPr="00393518" w:rsidRDefault="00393518" w:rsidP="00393518">
      <w:pPr>
        <w:pStyle w:val="4"/>
        <w:numPr>
          <w:ilvl w:val="3"/>
          <w:numId w:val="1"/>
        </w:numPr>
        <w:rPr>
          <w:rFonts w:hAnsi="標楷體"/>
        </w:rPr>
      </w:pPr>
      <w:r w:rsidRPr="00393518">
        <w:rPr>
          <w:rFonts w:hAnsi="標楷體" w:hint="eastAsia"/>
        </w:rPr>
        <w:t>次查，航港局107年2月13日召開的「船舶貨物裝卸承攬業及船舶</w:t>
      </w:r>
      <w:proofErr w:type="gramStart"/>
      <w:r w:rsidRPr="00393518">
        <w:rPr>
          <w:rFonts w:hAnsi="標楷體" w:hint="eastAsia"/>
        </w:rPr>
        <w:t>理貨業適用</w:t>
      </w:r>
      <w:proofErr w:type="gramEnd"/>
      <w:r w:rsidRPr="00393518">
        <w:rPr>
          <w:rFonts w:hAnsi="標楷體" w:hint="eastAsia"/>
        </w:rPr>
        <w:t>勞基法第36條例假需求」勞資</w:t>
      </w:r>
      <w:proofErr w:type="gramStart"/>
      <w:r w:rsidRPr="00393518">
        <w:rPr>
          <w:rFonts w:hAnsi="標楷體" w:hint="eastAsia"/>
        </w:rPr>
        <w:t>研</w:t>
      </w:r>
      <w:proofErr w:type="gramEnd"/>
      <w:r w:rsidRPr="00393518">
        <w:rPr>
          <w:rFonts w:hAnsi="標楷體" w:hint="eastAsia"/>
        </w:rPr>
        <w:t>商會議，雖資方提出例假調整需求，但會中「基隆市輪船</w:t>
      </w:r>
      <w:proofErr w:type="gramStart"/>
      <w:r w:rsidRPr="00393518">
        <w:rPr>
          <w:rFonts w:hAnsi="標楷體" w:hint="eastAsia"/>
        </w:rPr>
        <w:t>理貨業職業工會</w:t>
      </w:r>
      <w:proofErr w:type="gramEnd"/>
      <w:r w:rsidRPr="00393518">
        <w:rPr>
          <w:rFonts w:hAnsi="標楷體" w:hint="eastAsia"/>
        </w:rPr>
        <w:t>」、「高雄市輪船</w:t>
      </w:r>
      <w:proofErr w:type="gramStart"/>
      <w:r w:rsidRPr="00393518">
        <w:rPr>
          <w:rFonts w:hAnsi="標楷體" w:hint="eastAsia"/>
        </w:rPr>
        <w:t>理貨業職業工會</w:t>
      </w:r>
      <w:proofErr w:type="gramEnd"/>
      <w:r w:rsidRPr="00393518">
        <w:rPr>
          <w:rFonts w:hAnsi="標楷體" w:hint="eastAsia"/>
        </w:rPr>
        <w:t>」紛紛表示：理貨作業未必受天候影響、科技可克服天候產生的影響，反對船舶</w:t>
      </w:r>
      <w:proofErr w:type="gramStart"/>
      <w:r w:rsidRPr="00393518">
        <w:rPr>
          <w:rFonts w:hAnsi="標楷體" w:hint="eastAsia"/>
        </w:rPr>
        <w:t>理貨業適用</w:t>
      </w:r>
      <w:proofErr w:type="gramEnd"/>
      <w:r w:rsidRPr="00393518">
        <w:rPr>
          <w:rFonts w:hAnsi="標楷體" w:hint="eastAsia"/>
        </w:rPr>
        <w:t>勞基法第36條例外規定，「全國產業總工會」亦發言表示，本案如經指定，未來</w:t>
      </w:r>
      <w:proofErr w:type="gramStart"/>
      <w:r w:rsidRPr="00393518">
        <w:rPr>
          <w:rFonts w:hAnsi="標楷體" w:hint="eastAsia"/>
        </w:rPr>
        <w:t>航運業恐整體</w:t>
      </w:r>
      <w:proofErr w:type="gramEnd"/>
      <w:r w:rsidRPr="00393518">
        <w:rPr>
          <w:rFonts w:hAnsi="標楷體" w:hint="eastAsia"/>
        </w:rPr>
        <w:t>納入</w:t>
      </w:r>
      <w:proofErr w:type="gramStart"/>
      <w:r w:rsidRPr="00393518">
        <w:rPr>
          <w:rFonts w:hAnsi="標楷體" w:hint="eastAsia"/>
        </w:rPr>
        <w:t>適用適用</w:t>
      </w:r>
      <w:proofErr w:type="gramEnd"/>
      <w:r w:rsidRPr="00393518">
        <w:rPr>
          <w:rFonts w:hAnsi="標楷體" w:hint="eastAsia"/>
        </w:rPr>
        <w:t>勞基法第36條等情。</w:t>
      </w:r>
      <w:proofErr w:type="gramStart"/>
      <w:r w:rsidRPr="00393518">
        <w:rPr>
          <w:rFonts w:hAnsi="標楷體" w:hint="eastAsia"/>
        </w:rPr>
        <w:t>惟航港</w:t>
      </w:r>
      <w:proofErr w:type="gramEnd"/>
      <w:r w:rsidRPr="00393518">
        <w:rPr>
          <w:rFonts w:hAnsi="標楷體" w:hint="eastAsia"/>
        </w:rPr>
        <w:t>局尚未進行內部審慎評估，即於會議結論表示「船舶貨物裝卸承攬業」及「船舶</w:t>
      </w:r>
      <w:proofErr w:type="gramStart"/>
      <w:r w:rsidRPr="00393518">
        <w:rPr>
          <w:rFonts w:hAnsi="標楷體" w:hint="eastAsia"/>
        </w:rPr>
        <w:t>理貨業</w:t>
      </w:r>
      <w:proofErr w:type="gramEnd"/>
      <w:r w:rsidRPr="00393518">
        <w:rPr>
          <w:rFonts w:hAnsi="標楷體" w:hint="eastAsia"/>
        </w:rPr>
        <w:t>」確有彈性調整例假之需求，將報請勞動部指定。</w:t>
      </w:r>
    </w:p>
    <w:p w:rsidR="00393518" w:rsidRPr="00393518" w:rsidRDefault="00393518" w:rsidP="00393518">
      <w:pPr>
        <w:pStyle w:val="4"/>
        <w:numPr>
          <w:ilvl w:val="3"/>
          <w:numId w:val="1"/>
        </w:numPr>
        <w:rPr>
          <w:rFonts w:hAnsi="標楷體"/>
        </w:rPr>
      </w:pPr>
      <w:r w:rsidRPr="00393518">
        <w:rPr>
          <w:rFonts w:hAnsi="標楷體" w:hint="eastAsia"/>
        </w:rPr>
        <w:t>上</w:t>
      </w:r>
      <w:proofErr w:type="gramStart"/>
      <w:r w:rsidRPr="00393518">
        <w:rPr>
          <w:rFonts w:hAnsi="標楷體" w:hint="eastAsia"/>
        </w:rPr>
        <w:t>情顯見</w:t>
      </w:r>
      <w:proofErr w:type="gramEnd"/>
      <w:r w:rsidRPr="00393518">
        <w:rPr>
          <w:rFonts w:hAnsi="標楷體" w:hint="eastAsia"/>
        </w:rPr>
        <w:t>交通部有部分勞資</w:t>
      </w:r>
      <w:proofErr w:type="gramStart"/>
      <w:r w:rsidRPr="00393518">
        <w:rPr>
          <w:rFonts w:hAnsi="標楷體" w:hint="eastAsia"/>
        </w:rPr>
        <w:t>研</w:t>
      </w:r>
      <w:proofErr w:type="gramEnd"/>
      <w:r w:rsidRPr="00393518">
        <w:rPr>
          <w:rFonts w:hAnsi="標楷體" w:hint="eastAsia"/>
        </w:rPr>
        <w:t>商會議在勞資雙方取得共識，以及審慎進行內部必要性評估審查作業前，即草率認有提報勞動部之必要性。</w:t>
      </w:r>
    </w:p>
    <w:p w:rsidR="00393518" w:rsidRPr="00393518" w:rsidRDefault="00393518" w:rsidP="00393518">
      <w:pPr>
        <w:pStyle w:val="4"/>
        <w:numPr>
          <w:ilvl w:val="3"/>
          <w:numId w:val="1"/>
        </w:numPr>
        <w:rPr>
          <w:rFonts w:hAnsi="標楷體"/>
        </w:rPr>
      </w:pPr>
      <w:proofErr w:type="gramStart"/>
      <w:r w:rsidRPr="00393518">
        <w:rPr>
          <w:rFonts w:hAnsi="標楷體" w:hint="eastAsia"/>
        </w:rPr>
        <w:t>此外，</w:t>
      </w:r>
      <w:proofErr w:type="gramEnd"/>
      <w:r w:rsidRPr="00393518">
        <w:rPr>
          <w:rFonts w:hAnsi="標楷體" w:hint="eastAsia"/>
        </w:rPr>
        <w:t>勞動部107年2月27日公告適用例外規定之行業後，交通部復於同年3月21日召開「汽車客（貨）</w:t>
      </w:r>
      <w:proofErr w:type="gramStart"/>
      <w:r w:rsidRPr="00393518">
        <w:rPr>
          <w:rFonts w:hAnsi="標楷體" w:hint="eastAsia"/>
        </w:rPr>
        <w:t>運業適用</w:t>
      </w:r>
      <w:proofErr w:type="gramEnd"/>
      <w:r w:rsidRPr="00393518">
        <w:rPr>
          <w:rFonts w:hAnsi="標楷體" w:hint="eastAsia"/>
        </w:rPr>
        <w:t>勞基法第36條調整例假需求」的勞資</w:t>
      </w:r>
      <w:proofErr w:type="gramStart"/>
      <w:r w:rsidRPr="00393518">
        <w:rPr>
          <w:rFonts w:hAnsi="標楷體" w:hint="eastAsia"/>
        </w:rPr>
        <w:t>研</w:t>
      </w:r>
      <w:proofErr w:type="gramEnd"/>
      <w:r w:rsidRPr="00393518">
        <w:rPr>
          <w:rFonts w:hAnsi="標楷體" w:hint="eastAsia"/>
        </w:rPr>
        <w:t>商會議，據交通部於本院詢問時表示：臺灣汽車客運業產業工會、臺灣汽車貨運暨倉儲業產業工會表達理解運輸業有尖離峰特性，但在勞動條件及勞工安全問題未能有效解決前，仍反對放寬「例假七休</w:t>
      </w:r>
      <w:proofErr w:type="gramStart"/>
      <w:r w:rsidRPr="00393518">
        <w:rPr>
          <w:rFonts w:hAnsi="標楷體" w:hint="eastAsia"/>
        </w:rPr>
        <w:t>一</w:t>
      </w:r>
      <w:proofErr w:type="gramEnd"/>
      <w:r w:rsidRPr="00393518">
        <w:rPr>
          <w:rFonts w:hAnsi="標楷體" w:hint="eastAsia"/>
        </w:rPr>
        <w:t>」，北臺灣汽車客運業工會聯合會、中華民國全國駕駛員職業總工會、臺灣省汽車駕駛員職業工會聯合會建議可以在特殊的狀況下放寬「例假七休</w:t>
      </w:r>
      <w:proofErr w:type="gramStart"/>
      <w:r w:rsidRPr="00393518">
        <w:rPr>
          <w:rFonts w:hAnsi="標楷體" w:hint="eastAsia"/>
        </w:rPr>
        <w:t>一</w:t>
      </w:r>
      <w:proofErr w:type="gramEnd"/>
      <w:r w:rsidRPr="00393518">
        <w:rPr>
          <w:rFonts w:hAnsi="標楷體" w:hint="eastAsia"/>
        </w:rPr>
        <w:t>」，但須明確列出放寬「例假七休</w:t>
      </w:r>
      <w:proofErr w:type="gramStart"/>
      <w:r w:rsidRPr="00393518">
        <w:rPr>
          <w:rFonts w:hAnsi="標楷體" w:hint="eastAsia"/>
        </w:rPr>
        <w:t>一</w:t>
      </w:r>
      <w:proofErr w:type="gramEnd"/>
      <w:r w:rsidRPr="00393518">
        <w:rPr>
          <w:rFonts w:hAnsi="標楷體" w:hint="eastAsia"/>
        </w:rPr>
        <w:t>」的時間點，另建議對於有違規之事業單位應不予同意例假調整等情，該部考量勞動部辦理「國道客運駕駛員工時專案檢查計畫」及「</w:t>
      </w:r>
      <w:proofErr w:type="gramStart"/>
      <w:r w:rsidRPr="00393518">
        <w:rPr>
          <w:rFonts w:hAnsi="標楷體" w:hint="eastAsia"/>
        </w:rPr>
        <w:t>儲配運輸</w:t>
      </w:r>
      <w:proofErr w:type="gramEnd"/>
      <w:r w:rsidRPr="00393518">
        <w:rPr>
          <w:rFonts w:hAnsi="標楷體" w:hint="eastAsia"/>
        </w:rPr>
        <w:t>物流與汽車貨運業勞動條件專案檢查」之執行結果，汽車客（貨）</w:t>
      </w:r>
      <w:proofErr w:type="gramStart"/>
      <w:r w:rsidRPr="00393518">
        <w:rPr>
          <w:rFonts w:hAnsi="標楷體" w:hint="eastAsia"/>
        </w:rPr>
        <w:t>運業仍</w:t>
      </w:r>
      <w:proofErr w:type="gramEnd"/>
      <w:r w:rsidRPr="00393518">
        <w:rPr>
          <w:rFonts w:hAnsi="標楷體" w:hint="eastAsia"/>
        </w:rPr>
        <w:t>屬勞動部認為違反勞基法規定情形較嚴重之對象，為避免汽車客（貨）</w:t>
      </w:r>
      <w:proofErr w:type="gramStart"/>
      <w:r w:rsidRPr="00393518">
        <w:rPr>
          <w:rFonts w:hAnsi="標楷體" w:hint="eastAsia"/>
        </w:rPr>
        <w:t>運業若</w:t>
      </w:r>
      <w:proofErr w:type="gramEnd"/>
      <w:r w:rsidRPr="00393518">
        <w:rPr>
          <w:rFonts w:hAnsi="標楷體" w:hint="eastAsia"/>
        </w:rPr>
        <w:t>經勞動部指定適用鬆綁例假七休</w:t>
      </w:r>
      <w:proofErr w:type="gramStart"/>
      <w:r w:rsidRPr="00393518">
        <w:rPr>
          <w:rFonts w:hAnsi="標楷體" w:hint="eastAsia"/>
        </w:rPr>
        <w:t>一</w:t>
      </w:r>
      <w:proofErr w:type="gramEnd"/>
      <w:r w:rsidRPr="00393518">
        <w:rPr>
          <w:rFonts w:hAnsi="標楷體" w:hint="eastAsia"/>
        </w:rPr>
        <w:t>之行業後，恐將增加該行業勞工過</w:t>
      </w:r>
      <w:proofErr w:type="gramStart"/>
      <w:r w:rsidRPr="00393518">
        <w:rPr>
          <w:rFonts w:hAnsi="標楷體" w:hint="eastAsia"/>
        </w:rPr>
        <w:t>勞</w:t>
      </w:r>
      <w:proofErr w:type="gramEnd"/>
      <w:r w:rsidRPr="00393518">
        <w:rPr>
          <w:rFonts w:hAnsi="標楷體" w:hint="eastAsia"/>
        </w:rPr>
        <w:t>之風險，該部認為現階段要務應以強化運輸安全為首要，並無再提送評估意見予勞動部</w:t>
      </w:r>
      <w:proofErr w:type="gramStart"/>
      <w:r w:rsidRPr="00393518">
        <w:rPr>
          <w:rFonts w:hAnsi="標楷體" w:hint="eastAsia"/>
        </w:rPr>
        <w:t>研</w:t>
      </w:r>
      <w:proofErr w:type="gramEnd"/>
      <w:r w:rsidRPr="00393518">
        <w:rPr>
          <w:rFonts w:hAnsi="標楷體" w:hint="eastAsia"/>
        </w:rPr>
        <w:t>議，</w:t>
      </w:r>
      <w:proofErr w:type="gramStart"/>
      <w:r w:rsidRPr="00393518">
        <w:rPr>
          <w:rFonts w:hAnsi="標楷體" w:hint="eastAsia"/>
        </w:rPr>
        <w:t>僅係函送</w:t>
      </w:r>
      <w:proofErr w:type="gramEnd"/>
      <w:r w:rsidRPr="00393518">
        <w:rPr>
          <w:rFonts w:hAnsi="標楷體" w:hint="eastAsia"/>
        </w:rPr>
        <w:t>會議紀錄。</w:t>
      </w:r>
    </w:p>
    <w:p w:rsidR="00393518" w:rsidRPr="00393518" w:rsidRDefault="00393518" w:rsidP="00393518">
      <w:pPr>
        <w:pStyle w:val="4"/>
        <w:numPr>
          <w:ilvl w:val="3"/>
          <w:numId w:val="1"/>
        </w:numPr>
        <w:rPr>
          <w:rFonts w:hAnsi="標楷體"/>
        </w:rPr>
      </w:pPr>
      <w:r w:rsidRPr="00393518">
        <w:rPr>
          <w:rFonts w:hAnsi="標楷體" w:hint="eastAsia"/>
        </w:rPr>
        <w:t>綜上，交通部提報勞動部審查適用勞基法例外規定的行業別，部分勞資</w:t>
      </w:r>
      <w:proofErr w:type="gramStart"/>
      <w:r w:rsidRPr="00393518">
        <w:rPr>
          <w:rFonts w:hAnsi="標楷體" w:hint="eastAsia"/>
        </w:rPr>
        <w:t>研</w:t>
      </w:r>
      <w:proofErr w:type="gramEnd"/>
      <w:r w:rsidRPr="00393518">
        <w:rPr>
          <w:rFonts w:hAnsi="標楷體" w:hint="eastAsia"/>
        </w:rPr>
        <w:t>商會議的勞資雙方人數明顯失衡，勞方代表性不足，勞資</w:t>
      </w:r>
      <w:proofErr w:type="gramStart"/>
      <w:r w:rsidRPr="00393518">
        <w:rPr>
          <w:rFonts w:hAnsi="標楷體" w:hint="eastAsia"/>
        </w:rPr>
        <w:t>研</w:t>
      </w:r>
      <w:proofErr w:type="gramEnd"/>
      <w:r w:rsidRPr="00393518">
        <w:rPr>
          <w:rFonts w:hAnsi="標楷體" w:hint="eastAsia"/>
        </w:rPr>
        <w:t>商會議紀錄未分別詳載各個與會團體的發言內容，且在勞資雙方取得共識及審慎進行內部必要性評估審查作業前，即於勞資</w:t>
      </w:r>
      <w:proofErr w:type="gramStart"/>
      <w:r w:rsidRPr="00393518">
        <w:rPr>
          <w:rFonts w:hAnsi="標楷體" w:hint="eastAsia"/>
        </w:rPr>
        <w:t>研</w:t>
      </w:r>
      <w:proofErr w:type="gramEnd"/>
      <w:r w:rsidRPr="00393518">
        <w:rPr>
          <w:rFonts w:hAnsi="標楷體" w:hint="eastAsia"/>
        </w:rPr>
        <w:t>商會議中肯認有提報勞動部之必要性，勞資</w:t>
      </w:r>
      <w:proofErr w:type="gramStart"/>
      <w:r w:rsidRPr="00393518">
        <w:rPr>
          <w:rFonts w:hAnsi="標楷體" w:hint="eastAsia"/>
        </w:rPr>
        <w:t>研</w:t>
      </w:r>
      <w:proofErr w:type="gramEnd"/>
      <w:r w:rsidRPr="00393518">
        <w:rPr>
          <w:rFonts w:hAnsi="標楷體" w:hint="eastAsia"/>
        </w:rPr>
        <w:t>商會議之會議程序及必要性審查處理因應方式不妥，未盡把關職責。</w:t>
      </w:r>
    </w:p>
    <w:p w:rsidR="00393518" w:rsidRPr="00393518" w:rsidRDefault="00393518" w:rsidP="00393518">
      <w:pPr>
        <w:pStyle w:val="3"/>
        <w:numPr>
          <w:ilvl w:val="2"/>
          <w:numId w:val="1"/>
        </w:numPr>
        <w:rPr>
          <w:rFonts w:hAnsi="標楷體"/>
        </w:rPr>
      </w:pPr>
      <w:r w:rsidRPr="00393518">
        <w:rPr>
          <w:rFonts w:hAnsi="標楷體" w:hint="eastAsia"/>
        </w:rPr>
        <w:t>綜上論述，經濟部、</w:t>
      </w:r>
      <w:proofErr w:type="gramStart"/>
      <w:r w:rsidRPr="00393518">
        <w:rPr>
          <w:rFonts w:hAnsi="標楷體" w:hint="eastAsia"/>
        </w:rPr>
        <w:t>衛福部及交通部</w:t>
      </w:r>
      <w:proofErr w:type="gramEnd"/>
      <w:r w:rsidRPr="00393518">
        <w:rPr>
          <w:rFonts w:hAnsi="標楷體" w:hint="eastAsia"/>
        </w:rPr>
        <w:t>等中央目的事業主管機關雖曾舉行勞資</w:t>
      </w:r>
      <w:proofErr w:type="gramStart"/>
      <w:r w:rsidRPr="00393518">
        <w:rPr>
          <w:rFonts w:hAnsi="標楷體" w:hint="eastAsia"/>
        </w:rPr>
        <w:t>研</w:t>
      </w:r>
      <w:proofErr w:type="gramEnd"/>
      <w:r w:rsidRPr="00393518">
        <w:rPr>
          <w:rFonts w:hAnsi="標楷體" w:hint="eastAsia"/>
        </w:rPr>
        <w:t>商會議，方提報適用勞基法例外規定的</w:t>
      </w:r>
      <w:proofErr w:type="gramStart"/>
      <w:r w:rsidRPr="00393518">
        <w:rPr>
          <w:rFonts w:hAnsi="標楷體" w:hint="eastAsia"/>
        </w:rPr>
        <w:t>行業別予勞動</w:t>
      </w:r>
      <w:proofErr w:type="gramEnd"/>
      <w:r w:rsidRPr="00393518">
        <w:rPr>
          <w:rFonts w:hAnsi="標楷體" w:hint="eastAsia"/>
        </w:rPr>
        <w:t>部審查，惟部分勞資</w:t>
      </w:r>
      <w:proofErr w:type="gramStart"/>
      <w:r w:rsidRPr="00393518">
        <w:rPr>
          <w:rFonts w:hAnsi="標楷體" w:hint="eastAsia"/>
        </w:rPr>
        <w:t>研</w:t>
      </w:r>
      <w:proofErr w:type="gramEnd"/>
      <w:r w:rsidRPr="00393518">
        <w:rPr>
          <w:rFonts w:hAnsi="標楷體" w:hint="eastAsia"/>
        </w:rPr>
        <w:t>商會議「給勞工代表與會的準備時間明顯不足」、「與會勞工的產業代表性存有疑義」、「與會勞資雙方人數不對等且會議時間短促難讓雙方充分表達意見」，且上開部會對於「與會勞方反對意見未妥</w:t>
      </w:r>
      <w:proofErr w:type="gramStart"/>
      <w:r w:rsidRPr="00393518">
        <w:rPr>
          <w:rFonts w:hAnsi="標楷體" w:hint="eastAsia"/>
        </w:rPr>
        <w:t>適</w:t>
      </w:r>
      <w:proofErr w:type="gramEnd"/>
      <w:r w:rsidRPr="00393518">
        <w:rPr>
          <w:rFonts w:hAnsi="標楷體" w:hint="eastAsia"/>
        </w:rPr>
        <w:t>評估」、「適用新法例外規定的必要性審查標準紊亂不明」。勞基法第34條及第36條等新法規定雖有修法急切之情，但中央目的事業主管機關依法仍應善盡勞基法明定的第一層把關職責，上開機關召開的勞資</w:t>
      </w:r>
      <w:proofErr w:type="gramStart"/>
      <w:r w:rsidRPr="00393518">
        <w:rPr>
          <w:rFonts w:hAnsi="標楷體" w:hint="eastAsia"/>
        </w:rPr>
        <w:t>研</w:t>
      </w:r>
      <w:proofErr w:type="gramEnd"/>
      <w:r w:rsidRPr="00393518">
        <w:rPr>
          <w:rFonts w:hAnsi="標楷體" w:hint="eastAsia"/>
        </w:rPr>
        <w:t>商會議，程序面與實體</w:t>
      </w:r>
      <w:proofErr w:type="gramStart"/>
      <w:r w:rsidRPr="00393518">
        <w:rPr>
          <w:rFonts w:hAnsi="標楷體" w:hint="eastAsia"/>
        </w:rPr>
        <w:t>面均有欠</w:t>
      </w:r>
      <w:proofErr w:type="gramEnd"/>
      <w:r w:rsidRPr="00393518">
        <w:rPr>
          <w:rFonts w:hAnsi="標楷體" w:hint="eastAsia"/>
        </w:rPr>
        <w:t>審慎周延，核有重大疏失。</w:t>
      </w:r>
    </w:p>
    <w:p w:rsidR="00393518" w:rsidRPr="00393518" w:rsidRDefault="00393518" w:rsidP="00393518">
      <w:pPr>
        <w:pStyle w:val="2"/>
        <w:rPr>
          <w:rFonts w:hAnsi="標楷體"/>
          <w:b w:val="0"/>
        </w:rPr>
      </w:pPr>
      <w:r w:rsidRPr="00393518">
        <w:rPr>
          <w:rFonts w:hAnsi="標楷體" w:hint="eastAsia"/>
        </w:rPr>
        <w:t>勞動部指定七休</w:t>
      </w:r>
      <w:proofErr w:type="gramStart"/>
      <w:r w:rsidRPr="00393518">
        <w:rPr>
          <w:rFonts w:hAnsi="標楷體" w:hint="eastAsia"/>
        </w:rPr>
        <w:t>一</w:t>
      </w:r>
      <w:proofErr w:type="gramEnd"/>
      <w:r w:rsidRPr="00393518">
        <w:rPr>
          <w:rFonts w:hAnsi="標楷體" w:hint="eastAsia"/>
        </w:rPr>
        <w:t>例外規定行業的4種特殊型態，部分適用條件過於抽象，該部審核適用例外規定之行業別，由「預告」時的3</w:t>
      </w:r>
      <w:r w:rsidRPr="00D66115">
        <w:rPr>
          <w:rFonts w:hAnsi="標楷體" w:hint="eastAsia"/>
        </w:rPr>
        <w:t>8個縮減為「公告」時的12個，雖然「預告」旨在廣泛徵詢意見尚未定案</w:t>
      </w:r>
      <w:r w:rsidR="00E13499" w:rsidRPr="00D66115">
        <w:rPr>
          <w:rFonts w:hAnsi="標楷體" w:hint="eastAsia"/>
        </w:rPr>
        <w:t>，惟本質上仍代表勞動部初步審查核可範圍，當應審慎</w:t>
      </w:r>
      <w:r w:rsidR="002B1754" w:rsidRPr="00D66115">
        <w:rPr>
          <w:rFonts w:hAnsi="標楷體" w:hint="eastAsia"/>
        </w:rPr>
        <w:t>。</w:t>
      </w:r>
      <w:proofErr w:type="gramStart"/>
      <w:r w:rsidR="002B1754" w:rsidRPr="00D66115">
        <w:rPr>
          <w:rFonts w:hAnsi="標楷體" w:hint="eastAsia"/>
        </w:rPr>
        <w:t>勞動部既無</w:t>
      </w:r>
      <w:proofErr w:type="gramEnd"/>
      <w:r w:rsidR="002B1754" w:rsidRPr="00D66115">
        <w:rPr>
          <w:rFonts w:hAnsi="標楷體" w:hint="eastAsia"/>
        </w:rPr>
        <w:t>細膩評估、嚴謹明確之「必要性」審查標準，</w:t>
      </w:r>
      <w:proofErr w:type="gramStart"/>
      <w:r w:rsidR="002B1754" w:rsidRPr="00D66115">
        <w:rPr>
          <w:rFonts w:hAnsi="標楷體" w:hint="eastAsia"/>
        </w:rPr>
        <w:t>亦未嚴審</w:t>
      </w:r>
      <w:proofErr w:type="gramEnd"/>
      <w:r w:rsidR="002B1754" w:rsidRPr="00D66115">
        <w:rPr>
          <w:rFonts w:hAnsi="標楷體" w:hint="eastAsia"/>
        </w:rPr>
        <w:t>中央目的事業主管機關召開勞資</w:t>
      </w:r>
      <w:proofErr w:type="gramStart"/>
      <w:r w:rsidR="002B1754" w:rsidRPr="00D66115">
        <w:rPr>
          <w:rFonts w:hAnsi="標楷體" w:hint="eastAsia"/>
        </w:rPr>
        <w:t>研</w:t>
      </w:r>
      <w:proofErr w:type="gramEnd"/>
      <w:r w:rsidR="002B1754" w:rsidRPr="00D66115">
        <w:rPr>
          <w:rFonts w:hAnsi="標楷體" w:hint="eastAsia"/>
        </w:rPr>
        <w:t>商會議的勞方代表性，致衍生</w:t>
      </w:r>
      <w:r w:rsidRPr="00D66115">
        <w:rPr>
          <w:rFonts w:hAnsi="標楷體" w:hint="eastAsia"/>
        </w:rPr>
        <w:t>「相同條件之行業別何以不能比照援用」、「上、下游或周邊產</w:t>
      </w:r>
      <w:r w:rsidR="00140729">
        <w:rPr>
          <w:rFonts w:hAnsi="標楷體" w:hint="eastAsia"/>
        </w:rPr>
        <w:t>業宜否一併放寬」等疑慮，</w:t>
      </w:r>
      <w:proofErr w:type="gramStart"/>
      <w:r w:rsidR="00140729">
        <w:rPr>
          <w:rFonts w:hAnsi="標楷體" w:hint="eastAsia"/>
        </w:rPr>
        <w:t>該部雖稱</w:t>
      </w:r>
      <w:proofErr w:type="gramEnd"/>
      <w:r w:rsidR="00140729">
        <w:rPr>
          <w:rFonts w:hAnsi="標楷體" w:hint="eastAsia"/>
        </w:rPr>
        <w:t>基於第二層把關職責考量，然而</w:t>
      </w:r>
      <w:r w:rsidRPr="00D66115">
        <w:rPr>
          <w:rFonts w:hAnsi="標楷體" w:hint="eastAsia"/>
        </w:rPr>
        <w:t>對於政策上如何整體規劃、一體控管責無旁貸。勞動部依法應為詳盡的法案衝擊影響評估，惟迄今尚乏「過</w:t>
      </w:r>
      <w:proofErr w:type="gramStart"/>
      <w:r w:rsidRPr="00D66115">
        <w:rPr>
          <w:rFonts w:hAnsi="標楷體" w:hint="eastAsia"/>
        </w:rPr>
        <w:t>勞</w:t>
      </w:r>
      <w:proofErr w:type="gramEnd"/>
      <w:r w:rsidRPr="00D66115">
        <w:rPr>
          <w:rFonts w:hAnsi="標楷體" w:hint="eastAsia"/>
        </w:rPr>
        <w:t>風險評估」及「嚴謹明確的必要性審</w:t>
      </w:r>
      <w:r w:rsidRPr="00393518">
        <w:rPr>
          <w:rFonts w:hAnsi="標楷體" w:hint="eastAsia"/>
        </w:rPr>
        <w:t>查標準」，對於重大爭議法案未能依法落實第二層把關職責，難以消弭外界疑慮，核有不當。</w:t>
      </w:r>
    </w:p>
    <w:p w:rsidR="00995AA3" w:rsidRPr="00393518" w:rsidRDefault="00995AA3" w:rsidP="00995AA3">
      <w:pPr>
        <w:pStyle w:val="3"/>
        <w:numPr>
          <w:ilvl w:val="2"/>
          <w:numId w:val="1"/>
        </w:numPr>
        <w:rPr>
          <w:rFonts w:hAnsi="標楷體"/>
          <w:b/>
        </w:rPr>
      </w:pPr>
      <w:r w:rsidRPr="00393518">
        <w:rPr>
          <w:rFonts w:hAnsi="標楷體" w:hint="eastAsia"/>
          <w:b/>
        </w:rPr>
        <w:t>適用勞基法例外規定行業的特殊型態，部分適用條件過於抽象，預告前已有爭議，勞動部事前未審慎</w:t>
      </w:r>
      <w:proofErr w:type="gramStart"/>
      <w:r w:rsidRPr="00393518">
        <w:rPr>
          <w:rFonts w:hAnsi="標楷體" w:hint="eastAsia"/>
          <w:b/>
        </w:rPr>
        <w:t>研</w:t>
      </w:r>
      <w:proofErr w:type="gramEnd"/>
      <w:r w:rsidRPr="00393518">
        <w:rPr>
          <w:rFonts w:hAnsi="標楷體" w:hint="eastAsia"/>
          <w:b/>
        </w:rPr>
        <w:t>議，</w:t>
      </w:r>
      <w:proofErr w:type="gramStart"/>
      <w:r w:rsidRPr="00393518">
        <w:rPr>
          <w:rFonts w:hAnsi="標楷體" w:hint="eastAsia"/>
          <w:b/>
        </w:rPr>
        <w:t>且未嚴審</w:t>
      </w:r>
      <w:proofErr w:type="gramEnd"/>
      <w:r w:rsidRPr="00393518">
        <w:rPr>
          <w:rFonts w:hAnsi="標楷體" w:hint="eastAsia"/>
          <w:b/>
        </w:rPr>
        <w:t>各中央目的事業主管機關舉行勞資</w:t>
      </w:r>
      <w:proofErr w:type="gramStart"/>
      <w:r w:rsidRPr="00393518">
        <w:rPr>
          <w:rFonts w:hAnsi="標楷體" w:hint="eastAsia"/>
          <w:b/>
        </w:rPr>
        <w:t>研</w:t>
      </w:r>
      <w:proofErr w:type="gramEnd"/>
      <w:r w:rsidRPr="00393518">
        <w:rPr>
          <w:rFonts w:hAnsi="標楷體" w:hint="eastAsia"/>
          <w:b/>
        </w:rPr>
        <w:t>商會議的勞方代表性，預告後引發外界「例外變原則」之爭議，乃於公告時大幅縮減行業別，轉折極大</w:t>
      </w:r>
    </w:p>
    <w:p w:rsidR="00393518" w:rsidRPr="00393518" w:rsidRDefault="00393518" w:rsidP="00393518">
      <w:pPr>
        <w:pStyle w:val="4"/>
        <w:numPr>
          <w:ilvl w:val="3"/>
          <w:numId w:val="1"/>
        </w:numPr>
        <w:rPr>
          <w:rFonts w:hAnsi="標楷體"/>
        </w:rPr>
      </w:pPr>
      <w:r w:rsidRPr="00393518">
        <w:rPr>
          <w:rFonts w:hAnsi="標楷體" w:hint="eastAsia"/>
        </w:rPr>
        <w:t>勞動部針對各中央目的事業主管機關提報擬適用勞基法第34條及第36條例外規定的行業別，於10</w:t>
      </w:r>
      <w:r w:rsidRPr="00393518">
        <w:rPr>
          <w:rFonts w:hAnsi="標楷體"/>
        </w:rPr>
        <w:t>7</w:t>
      </w:r>
      <w:r w:rsidRPr="00393518">
        <w:rPr>
          <w:rFonts w:hAnsi="標楷體" w:hint="eastAsia"/>
        </w:rPr>
        <w:t>年1月29日召開勞動基準諮詢會第15次會議後，於同年月31日「預告」例外行業草案。勞工團體認為較有爭議的例假七休一部分，勞動部</w:t>
      </w:r>
      <w:r w:rsidRPr="00393518">
        <w:rPr>
          <w:rFonts w:hAnsi="標楷體"/>
        </w:rPr>
        <w:t>107年1月31日</w:t>
      </w:r>
      <w:r w:rsidRPr="00393518">
        <w:rPr>
          <w:rFonts w:hAnsi="標楷體" w:hint="eastAsia"/>
        </w:rPr>
        <w:t>「預告」適用例假七休</w:t>
      </w:r>
      <w:proofErr w:type="gramStart"/>
      <w:r w:rsidRPr="00393518">
        <w:rPr>
          <w:rFonts w:hAnsi="標楷體" w:hint="eastAsia"/>
        </w:rPr>
        <w:t>一</w:t>
      </w:r>
      <w:proofErr w:type="gramEnd"/>
      <w:r w:rsidRPr="00393518">
        <w:rPr>
          <w:rFonts w:hAnsi="標楷體" w:hint="eastAsia"/>
        </w:rPr>
        <w:t>例外規定的行業別共38個，</w:t>
      </w:r>
      <w:r w:rsidRPr="00393518">
        <w:rPr>
          <w:rFonts w:hAnsi="標楷體"/>
        </w:rPr>
        <w:t>同年2月13日宣布將疑義較少的15個</w:t>
      </w:r>
      <w:proofErr w:type="gramStart"/>
      <w:r w:rsidRPr="00393518">
        <w:rPr>
          <w:rFonts w:hAnsi="標楷體"/>
        </w:rPr>
        <w:t>行業別送審</w:t>
      </w:r>
      <w:proofErr w:type="gramEnd"/>
      <w:r w:rsidRPr="00393518">
        <w:rPr>
          <w:rFonts w:hAnsi="標楷體"/>
        </w:rPr>
        <w:t>，其餘23個行業別保留，同年2月27日</w:t>
      </w:r>
      <w:r w:rsidRPr="00393518">
        <w:rPr>
          <w:rFonts w:hAnsi="標楷體" w:hint="eastAsia"/>
        </w:rPr>
        <w:t>「</w:t>
      </w:r>
      <w:r w:rsidRPr="00393518">
        <w:rPr>
          <w:rFonts w:hAnsi="標楷體"/>
        </w:rPr>
        <w:t>公告</w:t>
      </w:r>
      <w:r w:rsidRPr="00393518">
        <w:rPr>
          <w:rFonts w:hAnsi="標楷體" w:hint="eastAsia"/>
        </w:rPr>
        <w:t>」時復大幅</w:t>
      </w:r>
      <w:r w:rsidRPr="00393518">
        <w:rPr>
          <w:rFonts w:hAnsi="標楷體"/>
        </w:rPr>
        <w:t>縮減為12個。</w:t>
      </w:r>
    </w:p>
    <w:p w:rsidR="00393518" w:rsidRPr="00393518" w:rsidRDefault="00393518" w:rsidP="00393518">
      <w:pPr>
        <w:pStyle w:val="4"/>
        <w:numPr>
          <w:ilvl w:val="3"/>
          <w:numId w:val="1"/>
        </w:numPr>
        <w:rPr>
          <w:rFonts w:hAnsi="標楷體"/>
        </w:rPr>
      </w:pPr>
      <w:r w:rsidRPr="00393518">
        <w:rPr>
          <w:rFonts w:hAnsi="標楷體" w:hint="eastAsia"/>
        </w:rPr>
        <w:t>經查，勞動部「預告」適用例假七休</w:t>
      </w:r>
      <w:proofErr w:type="gramStart"/>
      <w:r w:rsidRPr="00393518">
        <w:rPr>
          <w:rFonts w:hAnsi="標楷體" w:hint="eastAsia"/>
        </w:rPr>
        <w:t>一</w:t>
      </w:r>
      <w:proofErr w:type="gramEnd"/>
      <w:r w:rsidRPr="00393518">
        <w:rPr>
          <w:rFonts w:hAnsi="標楷體" w:hint="eastAsia"/>
        </w:rPr>
        <w:t>例外規定之行業別草案，分為「時間特殊」、「地點特殊」、「性質特殊」及「狀況特殊」等4種特殊型態，並於4種特殊型態下再個別定義「得調整之條件」。「時間特殊」得調整之條件計有「配合年節、紀念日、勞動節日及其他由中央主管機關規定應放假之日，為因應公眾之生活便利所需」及「配合年節、紀念日、勞動節日及其他由中央主管機關規定應放假之日或公務機關舉辦活動，協助疏運或配送」2項；「地點特殊」得調整之條件計有「工作之地點具特殊性(如海上、高山、隧道或偏遠地區等)，其交通相當耗時」1項；「性質特殊」得調整之條件計有「勞工於國外、船艦、航空器、闈場或歲修執行職務」、「為因應天候、施工</w:t>
      </w:r>
      <w:proofErr w:type="gramStart"/>
      <w:r w:rsidRPr="00393518">
        <w:rPr>
          <w:rFonts w:hAnsi="標楷體" w:hint="eastAsia"/>
        </w:rPr>
        <w:t>工</w:t>
      </w:r>
      <w:proofErr w:type="gramEnd"/>
      <w:r w:rsidRPr="00393518">
        <w:rPr>
          <w:rFonts w:hAnsi="標楷體" w:hint="eastAsia"/>
        </w:rPr>
        <w:t>序或作業期程」、「為因應天候、海象或船舶貨運作業」3項；「狀況特殊」得調整之條件計有「為辦理非經常性之活動或會議」、「因非可預期性或緊急性之需求」2項。其後「公告」時，將「時間特殊」得調整之條件刪除「配合年節、紀念日、勞動節日及其他由中央主管機關規定應放假之日或公務機關舉辦活動，協助疏運或配送」，將預告時歸類為時間特殊的「遊覽車客運業、公路汽車客運業、市區汽車客運業、汽車貨運業、汽車路線貨運業、汽車貨櫃貨運業、倉儲業」予以保留；「狀況特殊」得調整之條件刪除「因非可預期性或緊急性之需求」，將原先歸類於此項特殊狀態的「印刷電路板等15個行業」予以保留。</w:t>
      </w:r>
    </w:p>
    <w:p w:rsidR="00393518" w:rsidRPr="00393518" w:rsidRDefault="00393518" w:rsidP="00393518">
      <w:pPr>
        <w:pStyle w:val="4"/>
        <w:numPr>
          <w:ilvl w:val="3"/>
          <w:numId w:val="1"/>
        </w:numPr>
        <w:rPr>
          <w:rFonts w:hAnsi="標楷體"/>
        </w:rPr>
      </w:pPr>
      <w:r w:rsidRPr="00393518">
        <w:rPr>
          <w:rFonts w:hAnsi="標楷體" w:hint="eastAsia"/>
        </w:rPr>
        <w:t>勞動部對於「預告」與「公告」行業別差距甚大的理由稱：預告旨在廣泛徵詢意見，因部分勞工團體於預告期間表達不同意見，</w:t>
      </w:r>
      <w:proofErr w:type="gramStart"/>
      <w:r w:rsidRPr="00393518">
        <w:rPr>
          <w:rFonts w:hAnsi="標楷體" w:hint="eastAsia"/>
        </w:rPr>
        <w:t>爰</w:t>
      </w:r>
      <w:proofErr w:type="gramEnd"/>
      <w:r w:rsidRPr="00393518">
        <w:rPr>
          <w:rFonts w:hAnsi="標楷體" w:hint="eastAsia"/>
        </w:rPr>
        <w:t>予保留，請中央目的事業主管機關再行溝通，預告與公告難免有所差距等語。</w:t>
      </w:r>
      <w:proofErr w:type="gramStart"/>
      <w:r w:rsidRPr="00393518">
        <w:rPr>
          <w:rFonts w:hAnsi="標楷體" w:hint="eastAsia"/>
        </w:rPr>
        <w:t>惟查</w:t>
      </w:r>
      <w:proofErr w:type="gramEnd"/>
      <w:r w:rsidRPr="00393518">
        <w:rPr>
          <w:rFonts w:hAnsi="標楷體" w:hint="eastAsia"/>
        </w:rPr>
        <w:t>，「遊覽車客運業、公路汽車客運業、市區汽車客運業、汽車貨運業、汽車路線貨運業、汽車貨櫃貨運業、倉儲業」等多項運輸業及倉儲業工會所持反對理由，主要係因該等行業過去違規紀錄不佳，造成勞工過</w:t>
      </w:r>
      <w:proofErr w:type="gramStart"/>
      <w:r w:rsidRPr="00393518">
        <w:rPr>
          <w:rFonts w:hAnsi="標楷體" w:hint="eastAsia"/>
        </w:rPr>
        <w:t>勞</w:t>
      </w:r>
      <w:proofErr w:type="gramEnd"/>
      <w:r w:rsidRPr="00393518">
        <w:rPr>
          <w:rFonts w:hAnsi="標楷體" w:hint="eastAsia"/>
        </w:rPr>
        <w:t>，危及公共安全，而運輸業及倉儲業以往違反勞基法之紀錄及有無過</w:t>
      </w:r>
      <w:proofErr w:type="gramStart"/>
      <w:r w:rsidRPr="00393518">
        <w:rPr>
          <w:rFonts w:hAnsi="標楷體" w:hint="eastAsia"/>
        </w:rPr>
        <w:t>勞</w:t>
      </w:r>
      <w:proofErr w:type="gramEnd"/>
      <w:r w:rsidRPr="00393518">
        <w:rPr>
          <w:rFonts w:hAnsi="標楷體" w:hint="eastAsia"/>
        </w:rPr>
        <w:t>風險之</w:t>
      </w:r>
      <w:proofErr w:type="gramStart"/>
      <w:r w:rsidRPr="00393518">
        <w:rPr>
          <w:rFonts w:hAnsi="標楷體" w:hint="eastAsia"/>
        </w:rPr>
        <w:t>情形倘為公告</w:t>
      </w:r>
      <w:proofErr w:type="gramEnd"/>
      <w:r w:rsidRPr="00393518">
        <w:rPr>
          <w:rFonts w:hAnsi="標楷體" w:hint="eastAsia"/>
        </w:rPr>
        <w:t>指定例外行業的重要因素，則</w:t>
      </w:r>
      <w:proofErr w:type="gramStart"/>
      <w:r w:rsidRPr="00393518">
        <w:rPr>
          <w:rFonts w:hAnsi="標楷體" w:hint="eastAsia"/>
        </w:rPr>
        <w:t>勞動部於預告</w:t>
      </w:r>
      <w:proofErr w:type="gramEnd"/>
      <w:r w:rsidRPr="00393518">
        <w:rPr>
          <w:rFonts w:hAnsi="標楷體" w:hint="eastAsia"/>
        </w:rPr>
        <w:t>前就應審慎評估，若係只要有勞工團體持反對意見即不列入公告，經查</w:t>
      </w:r>
      <w:proofErr w:type="gramStart"/>
      <w:r w:rsidRPr="00393518">
        <w:rPr>
          <w:rFonts w:hAnsi="標楷體" w:hint="eastAsia"/>
        </w:rPr>
        <w:t>勞動部於107年1月29日</w:t>
      </w:r>
      <w:proofErr w:type="gramEnd"/>
      <w:r w:rsidRPr="00393518">
        <w:rPr>
          <w:rFonts w:hAnsi="標楷體" w:hint="eastAsia"/>
        </w:rPr>
        <w:t>召開的勞動基準諮詢會第1</w:t>
      </w:r>
      <w:r w:rsidRPr="00393518">
        <w:rPr>
          <w:rFonts w:hAnsi="標楷體"/>
        </w:rPr>
        <w:t>5</w:t>
      </w:r>
      <w:r w:rsidRPr="00393518">
        <w:rPr>
          <w:rFonts w:hAnsi="標楷體" w:hint="eastAsia"/>
        </w:rPr>
        <w:t>次會議討論時，全國產業總工會已明確反對運輸業得適用七休</w:t>
      </w:r>
      <w:proofErr w:type="gramStart"/>
      <w:r w:rsidRPr="00393518">
        <w:rPr>
          <w:rFonts w:hAnsi="標楷體" w:hint="eastAsia"/>
        </w:rPr>
        <w:t>一</w:t>
      </w:r>
      <w:proofErr w:type="gramEnd"/>
      <w:r w:rsidRPr="00393518">
        <w:rPr>
          <w:rFonts w:hAnsi="標楷體" w:hint="eastAsia"/>
        </w:rPr>
        <w:t>之鬆綁規定，臺灣總工會亦於會中質疑「交通部所提報6個行業之勞方代表為何？是單一事業單位之勞工意見、工會意見抑或整個產業一定比例勞工之意見？程序資料是否完備仍有疑慮」，勞動</w:t>
      </w:r>
      <w:proofErr w:type="gramStart"/>
      <w:r w:rsidRPr="00393518">
        <w:rPr>
          <w:rFonts w:hAnsi="標楷體" w:hint="eastAsia"/>
        </w:rPr>
        <w:t>部未審慎研議釐</w:t>
      </w:r>
      <w:proofErr w:type="gramEnd"/>
      <w:r w:rsidRPr="00393518">
        <w:rPr>
          <w:rFonts w:hAnsi="標楷體" w:hint="eastAsia"/>
        </w:rPr>
        <w:t>清，即急於同年月31日預告，亦屬不妥。</w:t>
      </w:r>
    </w:p>
    <w:p w:rsidR="00393518" w:rsidRPr="00393518" w:rsidRDefault="00393518" w:rsidP="00393518">
      <w:pPr>
        <w:pStyle w:val="4"/>
        <w:numPr>
          <w:ilvl w:val="3"/>
          <w:numId w:val="1"/>
        </w:numPr>
        <w:rPr>
          <w:rFonts w:hAnsi="標楷體"/>
        </w:rPr>
      </w:pPr>
      <w:r w:rsidRPr="00393518">
        <w:rPr>
          <w:rFonts w:hAnsi="標楷體" w:hint="eastAsia"/>
        </w:rPr>
        <w:t>另查，「狀況特殊」此一型態，</w:t>
      </w:r>
      <w:proofErr w:type="gramStart"/>
      <w:r w:rsidRPr="00393518">
        <w:rPr>
          <w:rFonts w:hAnsi="標楷體" w:hint="eastAsia"/>
        </w:rPr>
        <w:t>勞動部於預告</w:t>
      </w:r>
      <w:proofErr w:type="gramEnd"/>
      <w:r w:rsidRPr="00393518">
        <w:rPr>
          <w:rFonts w:hAnsi="標楷體" w:hint="eastAsia"/>
        </w:rPr>
        <w:t>時原列有「因非可預期性或緊急性之需求」之適用條件，而將印刷電路板等多達15個行業列入，此項條件核</w:t>
      </w:r>
      <w:proofErr w:type="gramStart"/>
      <w:r w:rsidRPr="00393518">
        <w:rPr>
          <w:rFonts w:hAnsi="標楷體" w:hint="eastAsia"/>
        </w:rPr>
        <w:t>與急單有關</w:t>
      </w:r>
      <w:proofErr w:type="gramEnd"/>
      <w:r w:rsidRPr="00393518">
        <w:rPr>
          <w:rFonts w:hAnsi="標楷體" w:hint="eastAsia"/>
        </w:rPr>
        <w:t>，行政院107年1月17日召開的部會</w:t>
      </w:r>
      <w:proofErr w:type="gramStart"/>
      <w:r w:rsidRPr="00393518">
        <w:rPr>
          <w:rFonts w:hAnsi="標楷體" w:hint="eastAsia"/>
        </w:rPr>
        <w:t>研</w:t>
      </w:r>
      <w:proofErr w:type="gramEnd"/>
      <w:r w:rsidRPr="00393518">
        <w:rPr>
          <w:rFonts w:hAnsi="標楷體" w:hint="eastAsia"/>
        </w:rPr>
        <w:t>商會議，會議結論已指出「經濟部建議旺季、</w:t>
      </w:r>
      <w:proofErr w:type="gramStart"/>
      <w:r w:rsidRPr="00393518">
        <w:rPr>
          <w:rFonts w:hAnsi="標楷體" w:hint="eastAsia"/>
        </w:rPr>
        <w:t>急單列入</w:t>
      </w:r>
      <w:proofErr w:type="gramEnd"/>
      <w:r w:rsidRPr="00393518">
        <w:rPr>
          <w:rFonts w:hAnsi="標楷體" w:hint="eastAsia"/>
        </w:rPr>
        <w:t>『狀況特殊』一節，鑒於旺季應屬可預測之情形，業者可預先安排人力調控，或</w:t>
      </w:r>
      <w:proofErr w:type="gramStart"/>
      <w:r w:rsidRPr="00393518">
        <w:rPr>
          <w:rFonts w:hAnsi="標楷體" w:hint="eastAsia"/>
        </w:rPr>
        <w:t>採</w:t>
      </w:r>
      <w:proofErr w:type="gramEnd"/>
      <w:r w:rsidRPr="00393518">
        <w:rPr>
          <w:rFonts w:hAnsi="標楷體" w:hint="eastAsia"/>
        </w:rPr>
        <w:t>彈性加班因應，暫不列入考慮；</w:t>
      </w:r>
      <w:proofErr w:type="gramStart"/>
      <w:r w:rsidRPr="00393518">
        <w:rPr>
          <w:rFonts w:hAnsi="標楷體" w:hint="eastAsia"/>
        </w:rPr>
        <w:t>至於急單有</w:t>
      </w:r>
      <w:proofErr w:type="gramEnd"/>
      <w:r w:rsidRPr="00393518">
        <w:rPr>
          <w:rFonts w:hAnsi="標楷體" w:hint="eastAsia"/>
        </w:rPr>
        <w:t>可能因景氣循環或突發狀況，非屬可預期性，是否有納入『狀況特殊』之適用空間，應如何妥適界定，請經濟部與勞動</w:t>
      </w:r>
      <w:proofErr w:type="gramStart"/>
      <w:r w:rsidRPr="00393518">
        <w:rPr>
          <w:rFonts w:hAnsi="標楷體" w:hint="eastAsia"/>
        </w:rPr>
        <w:t>部於1週</w:t>
      </w:r>
      <w:proofErr w:type="gramEnd"/>
      <w:r w:rsidRPr="00393518">
        <w:rPr>
          <w:rFonts w:hAnsi="標楷體" w:hint="eastAsia"/>
        </w:rPr>
        <w:t>內再行合議」，行政院</w:t>
      </w:r>
      <w:proofErr w:type="gramStart"/>
      <w:r w:rsidRPr="00393518">
        <w:rPr>
          <w:rFonts w:hAnsi="標楷體" w:hint="eastAsia"/>
        </w:rPr>
        <w:t>嗣</w:t>
      </w:r>
      <w:proofErr w:type="gramEnd"/>
      <w:r w:rsidRPr="00393518">
        <w:rPr>
          <w:rFonts w:hAnsi="標楷體" w:hint="eastAsia"/>
        </w:rPr>
        <w:t>於同年1月24日召開的部會</w:t>
      </w:r>
      <w:proofErr w:type="gramStart"/>
      <w:r w:rsidRPr="00393518">
        <w:rPr>
          <w:rFonts w:hAnsi="標楷體" w:hint="eastAsia"/>
        </w:rPr>
        <w:t>研</w:t>
      </w:r>
      <w:proofErr w:type="gramEnd"/>
      <w:r w:rsidRPr="00393518">
        <w:rPr>
          <w:rFonts w:hAnsi="標楷體" w:hint="eastAsia"/>
        </w:rPr>
        <w:t>商會議，結論再度指出「有關『狀況特殊』中『</w:t>
      </w:r>
      <w:proofErr w:type="gramStart"/>
      <w:r w:rsidRPr="00393518">
        <w:rPr>
          <w:rFonts w:hAnsi="標楷體" w:hint="eastAsia"/>
        </w:rPr>
        <w:t>急單</w:t>
      </w:r>
      <w:proofErr w:type="gramEnd"/>
      <w:r w:rsidRPr="00393518">
        <w:rPr>
          <w:rFonts w:hAnsi="標楷體" w:hint="eastAsia"/>
        </w:rPr>
        <w:t>』定義之文字，經濟部建議</w:t>
      </w:r>
      <w:proofErr w:type="gramStart"/>
      <w:r w:rsidRPr="00393518">
        <w:rPr>
          <w:rFonts w:hAnsi="標楷體" w:hint="eastAsia"/>
        </w:rPr>
        <w:t>採</w:t>
      </w:r>
      <w:proofErr w:type="gramEnd"/>
      <w:r w:rsidRPr="00393518">
        <w:rPr>
          <w:rFonts w:hAnsi="標楷體" w:hint="eastAsia"/>
        </w:rPr>
        <w:t>『於一定期間內，有短期性密集產製或運作等工作需求』，惟是否納入屬『非可預期性』、『緊急性』等文字，請經濟部速與</w:t>
      </w:r>
      <w:proofErr w:type="gramStart"/>
      <w:r w:rsidRPr="00393518">
        <w:rPr>
          <w:rFonts w:hAnsi="標楷體" w:hint="eastAsia"/>
        </w:rPr>
        <w:t>勞動部再就</w:t>
      </w:r>
      <w:proofErr w:type="gramEnd"/>
      <w:r w:rsidRPr="00393518">
        <w:rPr>
          <w:rFonts w:hAnsi="標楷體" w:hint="eastAsia"/>
        </w:rPr>
        <w:t>文字進行合議，</w:t>
      </w:r>
      <w:proofErr w:type="gramStart"/>
      <w:r w:rsidRPr="00393518">
        <w:rPr>
          <w:rFonts w:hAnsi="標楷體" w:hint="eastAsia"/>
        </w:rPr>
        <w:t>俾</w:t>
      </w:r>
      <w:proofErr w:type="gramEnd"/>
      <w:r w:rsidRPr="00393518">
        <w:rPr>
          <w:rFonts w:hAnsi="標楷體" w:hint="eastAsia"/>
        </w:rPr>
        <w:t>為適用」。勞動部於同年1月29日召開的第15次勞動基準諮詢會議亦有諮詢委員提出「部分行業範圍過廣，勞動</w:t>
      </w:r>
      <w:proofErr w:type="gramStart"/>
      <w:r w:rsidRPr="00393518">
        <w:rPr>
          <w:rFonts w:hAnsi="標楷體" w:hint="eastAsia"/>
        </w:rPr>
        <w:t>部應先釐</w:t>
      </w:r>
      <w:proofErr w:type="gramEnd"/>
      <w:r w:rsidRPr="00393518">
        <w:rPr>
          <w:rFonts w:hAnsi="標楷體" w:hint="eastAsia"/>
        </w:rPr>
        <w:t>清產業是否確有需求」及「建議齊一各部會審查標準，避免要件過於抽象而有適用例外情形之判斷標準不一問題」等意見。相關疑義，</w:t>
      </w:r>
      <w:proofErr w:type="gramStart"/>
      <w:r w:rsidRPr="00393518">
        <w:rPr>
          <w:rFonts w:hAnsi="標楷體" w:hint="eastAsia"/>
        </w:rPr>
        <w:t>勞動部本應於</w:t>
      </w:r>
      <w:proofErr w:type="gramEnd"/>
      <w:r w:rsidRPr="00393518">
        <w:rPr>
          <w:rFonts w:hAnsi="標楷體" w:hint="eastAsia"/>
        </w:rPr>
        <w:t>預告前審慎</w:t>
      </w:r>
      <w:proofErr w:type="gramStart"/>
      <w:r w:rsidRPr="00393518">
        <w:rPr>
          <w:rFonts w:hAnsi="標楷體" w:hint="eastAsia"/>
        </w:rPr>
        <w:t>研</w:t>
      </w:r>
      <w:proofErr w:type="gramEnd"/>
      <w:r w:rsidRPr="00393518">
        <w:rPr>
          <w:rFonts w:hAnsi="標楷體" w:hint="eastAsia"/>
        </w:rPr>
        <w:t>議，卻於公告後因輿論質疑適用例外規定行業過於廣泛而大幅縮減，雖然「預告」旨在廣泛徵詢意見尚未定案，惟本質上仍代表勞動部初步審查核可範圍，當應審慎，何況草案預告前，勞工團體、行政院及勞動基準諮詢會已對特殊型態的適用條件過於抽象</w:t>
      </w:r>
      <w:proofErr w:type="gramStart"/>
      <w:r w:rsidRPr="00393518">
        <w:rPr>
          <w:rFonts w:hAnsi="標楷體" w:hint="eastAsia"/>
        </w:rPr>
        <w:t>與急單問題</w:t>
      </w:r>
      <w:proofErr w:type="gramEnd"/>
      <w:r w:rsidRPr="00393518">
        <w:rPr>
          <w:rFonts w:hAnsi="標楷體" w:hint="eastAsia"/>
        </w:rPr>
        <w:t>多所質疑，勞動部將適用例外規定之行業別，由「預告」時的38個縮減為「公告」時的12個，</w:t>
      </w:r>
      <w:proofErr w:type="gramStart"/>
      <w:r w:rsidRPr="00393518">
        <w:rPr>
          <w:rFonts w:hAnsi="標楷體" w:hint="eastAsia"/>
        </w:rPr>
        <w:t>固係參酌</w:t>
      </w:r>
      <w:proofErr w:type="gramEnd"/>
      <w:r w:rsidRPr="00393518">
        <w:rPr>
          <w:rFonts w:hAnsi="標楷體" w:hint="eastAsia"/>
        </w:rPr>
        <w:t>外界意見進行改善，但不到1個月的時間內轉折極大，細究其因，實與</w:t>
      </w:r>
      <w:proofErr w:type="gramStart"/>
      <w:r w:rsidRPr="00393518">
        <w:rPr>
          <w:rFonts w:hAnsi="標楷體" w:hint="eastAsia"/>
        </w:rPr>
        <w:t>該部於草案</w:t>
      </w:r>
      <w:proofErr w:type="gramEnd"/>
      <w:r w:rsidRPr="00393518">
        <w:rPr>
          <w:rFonts w:hAnsi="標楷體" w:hint="eastAsia"/>
        </w:rPr>
        <w:t>預告前的</w:t>
      </w:r>
      <w:proofErr w:type="gramStart"/>
      <w:r w:rsidRPr="00393518">
        <w:rPr>
          <w:rFonts w:hAnsi="標楷體" w:hint="eastAsia"/>
        </w:rPr>
        <w:t>研</w:t>
      </w:r>
      <w:proofErr w:type="gramEnd"/>
      <w:r w:rsidRPr="00393518">
        <w:rPr>
          <w:rFonts w:hAnsi="標楷體" w:hint="eastAsia"/>
        </w:rPr>
        <w:t>議作業未盡審慎周延有關。</w:t>
      </w:r>
    </w:p>
    <w:p w:rsidR="00393518" w:rsidRPr="00393518" w:rsidRDefault="00393518" w:rsidP="00393518">
      <w:pPr>
        <w:pStyle w:val="3"/>
        <w:numPr>
          <w:ilvl w:val="2"/>
          <w:numId w:val="1"/>
        </w:numPr>
        <w:rPr>
          <w:rFonts w:hAnsi="標楷體"/>
        </w:rPr>
      </w:pPr>
      <w:proofErr w:type="gramStart"/>
      <w:r w:rsidRPr="00393518">
        <w:rPr>
          <w:rFonts w:hAnsi="標楷體" w:hint="eastAsia"/>
          <w:b/>
        </w:rPr>
        <w:t>勞動部修法</w:t>
      </w:r>
      <w:proofErr w:type="gramEnd"/>
      <w:r w:rsidRPr="00393518">
        <w:rPr>
          <w:rFonts w:hAnsi="標楷體" w:hint="eastAsia"/>
          <w:b/>
        </w:rPr>
        <w:t>所為之法案衝擊影響評估，</w:t>
      </w:r>
      <w:proofErr w:type="gramStart"/>
      <w:r w:rsidRPr="00393518">
        <w:rPr>
          <w:rFonts w:hAnsi="標楷體" w:hint="eastAsia"/>
          <w:b/>
        </w:rPr>
        <w:t>內容殊嫌簡略</w:t>
      </w:r>
      <w:proofErr w:type="gramEnd"/>
      <w:r w:rsidRPr="00393518">
        <w:rPr>
          <w:rFonts w:hAnsi="標楷體" w:hint="eastAsia"/>
          <w:b/>
        </w:rPr>
        <w:t>，迄今尚乏「過</w:t>
      </w:r>
      <w:proofErr w:type="gramStart"/>
      <w:r w:rsidRPr="00393518">
        <w:rPr>
          <w:rFonts w:hAnsi="標楷體" w:hint="eastAsia"/>
          <w:b/>
        </w:rPr>
        <w:t>勞</w:t>
      </w:r>
      <w:proofErr w:type="gramEnd"/>
      <w:r w:rsidRPr="00393518">
        <w:rPr>
          <w:rFonts w:hAnsi="標楷體" w:hint="eastAsia"/>
          <w:b/>
        </w:rPr>
        <w:t>風險評估」及「嚴謹明確的必要性審查標準」，勞工團體</w:t>
      </w:r>
      <w:proofErr w:type="gramStart"/>
      <w:r w:rsidRPr="00393518">
        <w:rPr>
          <w:rFonts w:hAnsi="標楷體" w:hint="eastAsia"/>
          <w:b/>
        </w:rPr>
        <w:t>對於急單需求</w:t>
      </w:r>
      <w:proofErr w:type="gramEnd"/>
      <w:r w:rsidRPr="00393518">
        <w:rPr>
          <w:rFonts w:hAnsi="標楷體" w:hint="eastAsia"/>
          <w:b/>
        </w:rPr>
        <w:t>何以非由資方吸收調控人力成本卻轉嫁勞工負擔，以及部分行業得否援引彈性工時調整因應而無須鬆綁納入例外規定等諸多質疑聲浪不斷</w:t>
      </w:r>
    </w:p>
    <w:p w:rsidR="00393518" w:rsidRPr="00393518" w:rsidRDefault="00393518" w:rsidP="00393518">
      <w:pPr>
        <w:pStyle w:val="4"/>
        <w:numPr>
          <w:ilvl w:val="3"/>
          <w:numId w:val="1"/>
        </w:numPr>
        <w:rPr>
          <w:rFonts w:hAnsi="標楷體"/>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rsidRPr="00393518">
        <w:rPr>
          <w:rFonts w:hAnsi="標楷體" w:hint="eastAsia"/>
        </w:rPr>
        <w:t>按行政院訂頒之「中央行政機關法制作業應注意事項」第2點規定，主管機關對於法案衝擊影響層面及其範圍，應有完整評估。另行政院曾於103年1月15日政務會談決議，請國家發展委員會（下稱國發會）協助各部會強化辦理法規政策影響評估作業，按國發會105年3月提出「法規政策影響評估作業手冊操作步驟之</w:t>
      </w:r>
      <w:proofErr w:type="gramStart"/>
      <w:r w:rsidRPr="00393518">
        <w:rPr>
          <w:rFonts w:hAnsi="標楷體" w:hint="eastAsia"/>
        </w:rPr>
        <w:t>研</w:t>
      </w:r>
      <w:proofErr w:type="gramEnd"/>
      <w:r w:rsidRPr="00393518">
        <w:rPr>
          <w:rFonts w:hAnsi="標楷體" w:hint="eastAsia"/>
        </w:rPr>
        <w:t>析」所示，預評估對策方案時，具體說明方案的各項影響：諸如經濟、社會和環境（文化），對其他政府和執法機關本身之影響等面向，各類的影響面向應有更細緻之項目重點，並列出立即性或未來可見的重大顯著影響項目，包括正面（效益）和負面（成本負擔等）等項目，並須具體指陳主要利害關係者的影響狀況。</w:t>
      </w:r>
    </w:p>
    <w:p w:rsidR="00393518" w:rsidRPr="00393518" w:rsidRDefault="00393518" w:rsidP="00393518">
      <w:pPr>
        <w:pStyle w:val="4"/>
        <w:numPr>
          <w:ilvl w:val="3"/>
          <w:numId w:val="1"/>
        </w:numPr>
        <w:rPr>
          <w:rFonts w:hAnsi="標楷體"/>
        </w:rPr>
      </w:pPr>
      <w:proofErr w:type="gramStart"/>
      <w:r w:rsidRPr="00393518">
        <w:rPr>
          <w:rFonts w:hAnsi="標楷體" w:hint="eastAsia"/>
        </w:rPr>
        <w:t>勞動部雖曾</w:t>
      </w:r>
      <w:proofErr w:type="gramEnd"/>
      <w:r w:rsidRPr="00393518">
        <w:rPr>
          <w:rFonts w:hAnsi="標楷體" w:hint="eastAsia"/>
        </w:rPr>
        <w:t>於106年10月30日填寫「法案及性別影響評估檢視表」，</w:t>
      </w:r>
      <w:proofErr w:type="gramStart"/>
      <w:r w:rsidRPr="00393518">
        <w:rPr>
          <w:rFonts w:hAnsi="標楷體" w:hint="eastAsia"/>
        </w:rPr>
        <w:t>惟查該</w:t>
      </w:r>
      <w:proofErr w:type="gramEnd"/>
      <w:r w:rsidRPr="00393518">
        <w:rPr>
          <w:rFonts w:hAnsi="標楷體" w:hint="eastAsia"/>
        </w:rPr>
        <w:t>表內容主要在說明勞基法修法的需要，且曾對外徵詢</w:t>
      </w:r>
      <w:proofErr w:type="gramStart"/>
      <w:r w:rsidRPr="00393518">
        <w:rPr>
          <w:rFonts w:hAnsi="標楷體" w:hint="eastAsia"/>
        </w:rPr>
        <w:t>勞</w:t>
      </w:r>
      <w:proofErr w:type="gramEnd"/>
      <w:r w:rsidRPr="00393518">
        <w:rPr>
          <w:rFonts w:hAnsi="標楷體" w:hint="eastAsia"/>
        </w:rPr>
        <w:t>雇團體意見，然而，當時中央目的事業主管機關雖知部分行業資方有調整輪班間距與調整例假七休</w:t>
      </w:r>
      <w:proofErr w:type="gramStart"/>
      <w:r w:rsidRPr="00393518">
        <w:rPr>
          <w:rFonts w:hAnsi="標楷體" w:hint="eastAsia"/>
        </w:rPr>
        <w:t>一</w:t>
      </w:r>
      <w:proofErr w:type="gramEnd"/>
      <w:r w:rsidRPr="00393518">
        <w:rPr>
          <w:rFonts w:hAnsi="標楷體" w:hint="eastAsia"/>
        </w:rPr>
        <w:t>的需求，但仍對於勞方的正反意見以及主管機關對於「必要性」的審查標準何在，仍未具體清楚掌握，各中央目的事業</w:t>
      </w:r>
      <w:proofErr w:type="gramStart"/>
      <w:r w:rsidRPr="00393518">
        <w:rPr>
          <w:rFonts w:hAnsi="標楷體" w:hint="eastAsia"/>
        </w:rPr>
        <w:t>主管機關乃遲至107年1月間始陸續</w:t>
      </w:r>
      <w:proofErr w:type="gramEnd"/>
      <w:r w:rsidRPr="00393518">
        <w:rPr>
          <w:rFonts w:hAnsi="標楷體" w:hint="eastAsia"/>
        </w:rPr>
        <w:t>提報擬指定適用例外規定行業別的</w:t>
      </w:r>
      <w:proofErr w:type="gramStart"/>
      <w:r w:rsidRPr="00393518">
        <w:rPr>
          <w:rFonts w:hAnsi="標楷體" w:hint="eastAsia"/>
        </w:rPr>
        <w:t>勞</w:t>
      </w:r>
      <w:proofErr w:type="gramEnd"/>
      <w:r w:rsidRPr="00393518">
        <w:rPr>
          <w:rFonts w:hAnsi="標楷體" w:hint="eastAsia"/>
        </w:rPr>
        <w:t>雇雙方</w:t>
      </w:r>
      <w:proofErr w:type="gramStart"/>
      <w:r w:rsidRPr="00393518">
        <w:rPr>
          <w:rFonts w:hAnsi="標楷體" w:hint="eastAsia"/>
        </w:rPr>
        <w:t>研</w:t>
      </w:r>
      <w:proofErr w:type="gramEnd"/>
      <w:r w:rsidRPr="00393518">
        <w:rPr>
          <w:rFonts w:hAnsi="標楷體" w:hint="eastAsia"/>
        </w:rPr>
        <w:t>商會議及部會評估意見，且相關部會對於公告指定適用例外規定行業的「必要性」審查標準不一，勞動部迄今尚乏「過</w:t>
      </w:r>
      <w:proofErr w:type="gramStart"/>
      <w:r w:rsidRPr="00393518">
        <w:rPr>
          <w:rFonts w:hAnsi="標楷體" w:hint="eastAsia"/>
        </w:rPr>
        <w:t>勞</w:t>
      </w:r>
      <w:proofErr w:type="gramEnd"/>
      <w:r w:rsidRPr="00393518">
        <w:rPr>
          <w:rFonts w:hAnsi="標楷體" w:hint="eastAsia"/>
        </w:rPr>
        <w:t>風險評估」及「嚴謹明確的必要性審查標準」，勞動部針對勞基法第34條及第36條修法所為之法案衝擊影響評估，其</w:t>
      </w:r>
      <w:proofErr w:type="gramStart"/>
      <w:r w:rsidRPr="00393518">
        <w:rPr>
          <w:rFonts w:hAnsi="標楷體" w:hint="eastAsia"/>
        </w:rPr>
        <w:t>內容殊嫌簡略</w:t>
      </w:r>
      <w:proofErr w:type="gramEnd"/>
      <w:r w:rsidRPr="00393518">
        <w:rPr>
          <w:rFonts w:hAnsi="標楷體" w:hint="eastAsia"/>
        </w:rPr>
        <w:t>。</w:t>
      </w:r>
    </w:p>
    <w:p w:rsidR="00393518" w:rsidRPr="00393518" w:rsidRDefault="00393518" w:rsidP="00393518">
      <w:pPr>
        <w:pStyle w:val="4"/>
        <w:numPr>
          <w:ilvl w:val="3"/>
          <w:numId w:val="1"/>
        </w:numPr>
        <w:rPr>
          <w:rFonts w:hAnsi="標楷體"/>
        </w:rPr>
      </w:pPr>
      <w:r w:rsidRPr="00393518">
        <w:rPr>
          <w:rFonts w:hAnsi="標楷體" w:hint="eastAsia"/>
        </w:rPr>
        <w:t>經查勞動部於本院</w:t>
      </w:r>
      <w:proofErr w:type="gramStart"/>
      <w:r w:rsidRPr="00393518">
        <w:rPr>
          <w:rFonts w:hAnsi="標楷體" w:hint="eastAsia"/>
        </w:rPr>
        <w:t>詢問時彙整</w:t>
      </w:r>
      <w:proofErr w:type="gramEnd"/>
      <w:r w:rsidRPr="00393518">
        <w:rPr>
          <w:rFonts w:hAnsi="標楷體" w:hint="eastAsia"/>
        </w:rPr>
        <w:t>提供之勞基法第36條第4項行業草案預告期間意見內容摘要表，縣市政府對於「狀況特殊」型態之兩種適用條件「為辦理非經常性之活動或會議」及「因非可預期性或緊急性之需求」所提報之18個行業別，認為係雇主可控因素或營運成本，不應轉嫁勞工，建議刪除「狀況特殊」型態。而勞工團體亦一直憂心過</w:t>
      </w:r>
      <w:proofErr w:type="gramStart"/>
      <w:r w:rsidRPr="00393518">
        <w:rPr>
          <w:rFonts w:hAnsi="標楷體" w:hint="eastAsia"/>
        </w:rPr>
        <w:t>勞</w:t>
      </w:r>
      <w:proofErr w:type="gramEnd"/>
      <w:r w:rsidRPr="00393518">
        <w:rPr>
          <w:rFonts w:hAnsi="標楷體" w:hint="eastAsia"/>
        </w:rPr>
        <w:t>風險危及勞工身心健康，質疑</w:t>
      </w:r>
      <w:r w:rsidRPr="00393518">
        <w:rPr>
          <w:rFonts w:hAnsi="標楷體"/>
        </w:rPr>
        <w:t>中央目的事業主管機關與勞動部「把關機制形同虛設」及「例外變原則」</w:t>
      </w:r>
      <w:r w:rsidRPr="00393518">
        <w:rPr>
          <w:rFonts w:hAnsi="標楷體" w:hint="eastAsia"/>
        </w:rPr>
        <w:t>。</w:t>
      </w:r>
    </w:p>
    <w:p w:rsidR="00393518" w:rsidRPr="00393518" w:rsidRDefault="00393518" w:rsidP="00393518">
      <w:pPr>
        <w:pStyle w:val="4"/>
        <w:numPr>
          <w:ilvl w:val="3"/>
          <w:numId w:val="1"/>
        </w:numPr>
        <w:rPr>
          <w:rFonts w:hAnsi="標楷體"/>
        </w:rPr>
      </w:pPr>
      <w:r w:rsidRPr="00393518">
        <w:rPr>
          <w:rFonts w:hAnsi="標楷體" w:hint="eastAsia"/>
        </w:rPr>
        <w:t>深究</w:t>
      </w:r>
      <w:proofErr w:type="gramStart"/>
      <w:r w:rsidRPr="00393518">
        <w:rPr>
          <w:rFonts w:hAnsi="標楷體" w:hint="eastAsia"/>
        </w:rPr>
        <w:t>勞動部所定</w:t>
      </w:r>
      <w:proofErr w:type="gramEnd"/>
      <w:r w:rsidRPr="00393518">
        <w:rPr>
          <w:rFonts w:hAnsi="標楷體" w:hint="eastAsia"/>
        </w:rPr>
        <w:t>「時間特殊」、「地點特殊」、「性質特殊」及「狀況特殊」等4個適用勞基法例外規定的特殊型態，並非只有目前公告的12個行業別符合條件，例如「時間特殊」有關「配合年節假日，因應公眾生活便利」之調整條件，即非僅有「食品及飲料製造業、燃料批發業及其他燃料零售業、石油煉製業」3個行業符合，甚且該12個行業別的上、下游或周邊產業，在年節、紀念日等旺季時間，可能也有配合之需要。</w:t>
      </w:r>
      <w:proofErr w:type="gramStart"/>
      <w:r w:rsidRPr="00393518">
        <w:rPr>
          <w:rFonts w:hAnsi="標楷體" w:hint="eastAsia"/>
        </w:rPr>
        <w:t>此外，</w:t>
      </w:r>
      <w:proofErr w:type="gramEnd"/>
      <w:r w:rsidRPr="00393518">
        <w:rPr>
          <w:rFonts w:hAnsi="標楷體"/>
        </w:rPr>
        <w:t>勞動部</w:t>
      </w:r>
      <w:r w:rsidRPr="00393518">
        <w:rPr>
          <w:rFonts w:hAnsi="標楷體" w:hint="eastAsia"/>
        </w:rPr>
        <w:t>於本院詢問時稱：公告時將預告草案中之</w:t>
      </w:r>
      <w:r w:rsidRPr="00393518">
        <w:rPr>
          <w:rFonts w:hAnsi="標楷體"/>
        </w:rPr>
        <w:t>「倉儲業、水電燃氣業以及遊覽車客運業、公路（市區）汽車客運業、汽車貨運業、汽車路線貨運業與汽車貨櫃貨運業等運輸業」暫予保留</w:t>
      </w:r>
      <w:r w:rsidRPr="00393518">
        <w:rPr>
          <w:rFonts w:hAnsi="標楷體" w:hint="eastAsia"/>
        </w:rPr>
        <w:t>，</w:t>
      </w:r>
      <w:r w:rsidRPr="00393518">
        <w:rPr>
          <w:rFonts w:hAnsi="標楷體"/>
        </w:rPr>
        <w:t>是因</w:t>
      </w:r>
      <w:r w:rsidRPr="00393518">
        <w:rPr>
          <w:rFonts w:hAnsi="標楷體" w:hint="eastAsia"/>
        </w:rPr>
        <w:t>為</w:t>
      </w:r>
      <w:r w:rsidRPr="00393518">
        <w:rPr>
          <w:rFonts w:hAnsi="標楷體"/>
        </w:rPr>
        <w:t>「部分勞工團體於草案預告期間表達不同意見」</w:t>
      </w:r>
      <w:r w:rsidRPr="00393518">
        <w:rPr>
          <w:rFonts w:hAnsi="標楷體" w:hint="eastAsia"/>
        </w:rPr>
        <w:t>，</w:t>
      </w:r>
      <w:proofErr w:type="gramStart"/>
      <w:r w:rsidRPr="00393518">
        <w:rPr>
          <w:rFonts w:hAnsi="標楷體" w:hint="eastAsia"/>
        </w:rPr>
        <w:t>然查</w:t>
      </w:r>
      <w:r w:rsidRPr="00393518">
        <w:rPr>
          <w:rFonts w:hAnsi="標楷體"/>
        </w:rPr>
        <w:t>目前</w:t>
      </w:r>
      <w:proofErr w:type="gramEnd"/>
      <w:r w:rsidRPr="00393518">
        <w:rPr>
          <w:rFonts w:hAnsi="標楷體"/>
        </w:rPr>
        <w:t>公告適用「例</w:t>
      </w:r>
      <w:r w:rsidRPr="00393518">
        <w:rPr>
          <w:rFonts w:hAnsi="標楷體" w:hint="eastAsia"/>
        </w:rPr>
        <w:t>假</w:t>
      </w:r>
      <w:r w:rsidRPr="00393518">
        <w:rPr>
          <w:rFonts w:hAnsi="標楷體"/>
        </w:rPr>
        <w:t>七休</w:t>
      </w:r>
      <w:proofErr w:type="gramStart"/>
      <w:r w:rsidRPr="00393518">
        <w:rPr>
          <w:rFonts w:hAnsi="標楷體"/>
        </w:rPr>
        <w:t>一</w:t>
      </w:r>
      <w:proofErr w:type="gramEnd"/>
      <w:r w:rsidRPr="00393518">
        <w:rPr>
          <w:rFonts w:hAnsi="標楷體"/>
        </w:rPr>
        <w:t>」例外規定的12個行業別，</w:t>
      </w:r>
      <w:proofErr w:type="gramStart"/>
      <w:r w:rsidRPr="00393518">
        <w:rPr>
          <w:rFonts w:hAnsi="標楷體" w:hint="eastAsia"/>
        </w:rPr>
        <w:t>並非均為</w:t>
      </w:r>
      <w:r w:rsidRPr="00393518">
        <w:rPr>
          <w:rFonts w:hAnsi="標楷體"/>
        </w:rPr>
        <w:t>勞工</w:t>
      </w:r>
      <w:proofErr w:type="gramEnd"/>
      <w:r w:rsidRPr="00393518">
        <w:rPr>
          <w:rFonts w:hAnsi="標楷體"/>
        </w:rPr>
        <w:t>團體</w:t>
      </w:r>
      <w:r w:rsidRPr="00393518">
        <w:rPr>
          <w:rFonts w:hAnsi="標楷體" w:hint="eastAsia"/>
        </w:rPr>
        <w:t>未</w:t>
      </w:r>
      <w:r w:rsidRPr="00393518">
        <w:rPr>
          <w:rFonts w:hAnsi="標楷體"/>
        </w:rPr>
        <w:t>持反對意見</w:t>
      </w:r>
      <w:r w:rsidRPr="00393518">
        <w:rPr>
          <w:rFonts w:hAnsi="標楷體" w:hint="eastAsia"/>
        </w:rPr>
        <w:t>，例如經濟部徵詢</w:t>
      </w:r>
      <w:proofErr w:type="gramStart"/>
      <w:r w:rsidRPr="00393518">
        <w:rPr>
          <w:rFonts w:hAnsi="標楷體" w:hint="eastAsia"/>
        </w:rPr>
        <w:t>勞</w:t>
      </w:r>
      <w:proofErr w:type="gramEnd"/>
      <w:r w:rsidRPr="00393518">
        <w:rPr>
          <w:rFonts w:hAnsi="標楷體" w:hint="eastAsia"/>
        </w:rPr>
        <w:t>雇雙方意見時，「製造業」的工會代表即堅決反對。</w:t>
      </w:r>
      <w:r w:rsidRPr="00393518">
        <w:rPr>
          <w:rFonts w:hAnsi="標楷體"/>
        </w:rPr>
        <w:t>勞</w:t>
      </w:r>
      <w:r w:rsidRPr="00393518">
        <w:rPr>
          <w:rFonts w:hAnsi="標楷體" w:hint="eastAsia"/>
        </w:rPr>
        <w:t>工</w:t>
      </w:r>
      <w:r w:rsidRPr="00393518">
        <w:rPr>
          <w:rFonts w:hAnsi="標楷體"/>
        </w:rPr>
        <w:t>團</w:t>
      </w:r>
      <w:r w:rsidRPr="00393518">
        <w:rPr>
          <w:rFonts w:hAnsi="標楷體" w:hint="eastAsia"/>
        </w:rPr>
        <w:t>體</w:t>
      </w:r>
      <w:r w:rsidRPr="00393518">
        <w:rPr>
          <w:rFonts w:hAnsi="標楷體"/>
        </w:rPr>
        <w:t>質疑，資方對於旺季訂單或歲修，可以參照</w:t>
      </w:r>
      <w:proofErr w:type="gramStart"/>
      <w:r w:rsidRPr="00393518">
        <w:rPr>
          <w:rFonts w:hAnsi="標楷體"/>
        </w:rPr>
        <w:t>往例或業務</w:t>
      </w:r>
      <w:proofErr w:type="gramEnd"/>
      <w:r w:rsidRPr="00393518">
        <w:rPr>
          <w:rFonts w:hAnsi="標楷體"/>
        </w:rPr>
        <w:t>情形，事先預期而調整人力因應，而且勞基法也有變形工時的規定可以援用，不能理解為何要鬆綁例假七休</w:t>
      </w:r>
      <w:proofErr w:type="gramStart"/>
      <w:r w:rsidRPr="00393518">
        <w:rPr>
          <w:rFonts w:hAnsi="標楷體"/>
        </w:rPr>
        <w:t>一</w:t>
      </w:r>
      <w:proofErr w:type="gramEnd"/>
      <w:r w:rsidRPr="00393518">
        <w:rPr>
          <w:rFonts w:hAnsi="標楷體"/>
        </w:rPr>
        <w:t>之規定。</w:t>
      </w:r>
      <w:r w:rsidRPr="00393518">
        <w:rPr>
          <w:rFonts w:hAnsi="標楷體" w:hint="eastAsia"/>
        </w:rPr>
        <w:t>勞動部107年1月29日召開的勞動基準諮詢會第15次會議，全國產業總工會於會中即提出「各部會要提出這些需求應經勞資雙方溝通，惟各部會顯無統一標準及作業流程」、「本會擔心所謂的特殊會變成原則，縱使勞資雙方協商機制沒有問題，提案時仍應評估行業別、產業別及相關影響之產業，例如供應商或中下游廠商等影響人數，藉以審查是否確為特殊。當這些特殊狀況可能成為普遍性之原則，則應否給予次數的限制或期限的限制？」之質疑，甚至亦有資方代表中華民國工商協進會發言表示「各產業別所屬企業規模不一，各目的事業主管機關與勞動部不宜將『大企業』的思維，作為衡量中小企業是否必然能夠因應『時間特殊』、『地點特殊』、『性質特殊』及『狀況特殊』等四類特定條件」、「例外行業應考量整體產業鏈之依存關係，否則若只有其中某一產業納入列為例外行業，在其餘上、中、下游產業無法配合之情況下，亦無法解決整體產業面臨的問題。例如：從事中間加工之產業雖獲准納入適用例外之行業，惟若遇到特殊條件急需原料供應，受制於上游產業因未適用例外規定，而難以加班因應，仍將造成企業難以預期的結果」。顯見勞資雙方對於主管機關究如何</w:t>
      </w:r>
      <w:proofErr w:type="gramStart"/>
      <w:r w:rsidRPr="00393518">
        <w:rPr>
          <w:rFonts w:hAnsi="標楷體" w:hint="eastAsia"/>
        </w:rPr>
        <w:t>審認核可</w:t>
      </w:r>
      <w:proofErr w:type="gramEnd"/>
      <w:r w:rsidRPr="00393518">
        <w:rPr>
          <w:rFonts w:hAnsi="標楷體" w:hint="eastAsia"/>
        </w:rPr>
        <w:t>適用勞基法例外規定之行業別，</w:t>
      </w:r>
      <w:proofErr w:type="gramStart"/>
      <w:r w:rsidRPr="00393518">
        <w:rPr>
          <w:rFonts w:hAnsi="標楷體" w:hint="eastAsia"/>
        </w:rPr>
        <w:t>均認欠缺</w:t>
      </w:r>
      <w:proofErr w:type="gramEnd"/>
      <w:r w:rsidRPr="00393518">
        <w:rPr>
          <w:rFonts w:hAnsi="標楷體" w:hint="eastAsia"/>
        </w:rPr>
        <w:t>嚴謹明確的「必要性」審查標準，難以消弭外界疑慮。</w:t>
      </w:r>
    </w:p>
    <w:p w:rsidR="00393518" w:rsidRPr="00393518" w:rsidRDefault="00393518" w:rsidP="00393518">
      <w:pPr>
        <w:pStyle w:val="4"/>
        <w:numPr>
          <w:ilvl w:val="3"/>
          <w:numId w:val="1"/>
        </w:numPr>
        <w:rPr>
          <w:rFonts w:hAnsi="標楷體"/>
        </w:rPr>
      </w:pPr>
      <w:r w:rsidRPr="00393518">
        <w:rPr>
          <w:rFonts w:hAnsi="標楷體" w:hint="eastAsia"/>
        </w:rPr>
        <w:t>勞動部於本院詢問時雖稱：有關外界質疑爾後恐有其他行業要求指定為適用例外規定等情之疑慮，該部基於第二層把關職責考量，故不主動挖掘適用例外規定之行業別，仍由中央目的事業主管機關</w:t>
      </w:r>
      <w:proofErr w:type="gramStart"/>
      <w:r w:rsidRPr="00393518">
        <w:rPr>
          <w:rFonts w:hAnsi="標楷體" w:hint="eastAsia"/>
        </w:rPr>
        <w:t>循</w:t>
      </w:r>
      <w:proofErr w:type="gramEnd"/>
      <w:r w:rsidRPr="00393518">
        <w:rPr>
          <w:rFonts w:hAnsi="標楷體" w:hint="eastAsia"/>
        </w:rPr>
        <w:t>程序評估提報再開會</w:t>
      </w:r>
      <w:proofErr w:type="gramStart"/>
      <w:r w:rsidRPr="00393518">
        <w:rPr>
          <w:rFonts w:hAnsi="標楷體" w:hint="eastAsia"/>
        </w:rPr>
        <w:t>研</w:t>
      </w:r>
      <w:proofErr w:type="gramEnd"/>
      <w:r w:rsidRPr="00393518">
        <w:rPr>
          <w:rFonts w:hAnsi="標楷體" w:hint="eastAsia"/>
        </w:rPr>
        <w:t>商處理等情，然而該部對於政策上如何整體規劃、一體控管，責無旁貸，且目前仍有中央目的事業主管機關持續提報擬請勞動部指定適用例外規定的行業別，依勞動部107年6月14日召開之第16次勞動基準諮詢會討論議程所示，文化部、國家通訊傳播委員會、行政院農業委員會、交通部即陸續提報「新聞出版業」、「雜誌及期刊出版業」、「廣播電事業」、「屠宰業」、「船舶運送業」、「船務代理業」、「貨櫃集散站經營業」、「船舶貨物裝卸承攬業」、「船舶</w:t>
      </w:r>
      <w:proofErr w:type="gramStart"/>
      <w:r w:rsidRPr="00393518">
        <w:rPr>
          <w:rFonts w:hAnsi="標楷體" w:hint="eastAsia"/>
        </w:rPr>
        <w:t>理貨業</w:t>
      </w:r>
      <w:proofErr w:type="gramEnd"/>
      <w:r w:rsidRPr="00393518">
        <w:rPr>
          <w:rFonts w:hAnsi="標楷體" w:hint="eastAsia"/>
        </w:rPr>
        <w:t>」、「海運承攬運送業」等，然觀諸相關部會的內部評估說明，例如農委會提報「屠宰業」之理由載為「勞工於屠宰場內執行屠宰作業，人員招募不易」、「因應動物防疫措施及</w:t>
      </w:r>
      <w:proofErr w:type="gramStart"/>
      <w:r w:rsidRPr="00393518">
        <w:rPr>
          <w:rFonts w:hAnsi="標楷體" w:hint="eastAsia"/>
        </w:rPr>
        <w:t>畜禽產銷</w:t>
      </w:r>
      <w:proofErr w:type="gramEnd"/>
      <w:r w:rsidRPr="00393518">
        <w:rPr>
          <w:rFonts w:hAnsi="標楷體" w:hint="eastAsia"/>
        </w:rPr>
        <w:t>調節」，文化部提報「新聞出版業」、「雜誌及期刊出版業」、「廣播電事業」之理由載為「勞工於國外執行職務」，上開行業對於有調整七休</w:t>
      </w:r>
      <w:proofErr w:type="gramStart"/>
      <w:r w:rsidRPr="00393518">
        <w:rPr>
          <w:rFonts w:hAnsi="標楷體" w:hint="eastAsia"/>
        </w:rPr>
        <w:t>一</w:t>
      </w:r>
      <w:proofErr w:type="gramEnd"/>
      <w:r w:rsidRPr="00393518">
        <w:rPr>
          <w:rFonts w:hAnsi="標楷體" w:hint="eastAsia"/>
        </w:rPr>
        <w:t>規定的需求固非無理由，然而其他行業勞工亦有國外連續出勤多日及招募不易之情形，勞動</w:t>
      </w:r>
      <w:proofErr w:type="gramStart"/>
      <w:r w:rsidRPr="00393518">
        <w:rPr>
          <w:rFonts w:hAnsi="標楷體" w:hint="eastAsia"/>
        </w:rPr>
        <w:t>部允宜研</w:t>
      </w:r>
      <w:proofErr w:type="gramEnd"/>
      <w:r w:rsidRPr="00393518">
        <w:rPr>
          <w:rFonts w:hAnsi="標楷體" w:hint="eastAsia"/>
        </w:rPr>
        <w:t>議建立一套平衡兼顧勞資雙方需求及社會大眾權益之嚴謹審查標準，並向外界妥為溝通，以釋民</w:t>
      </w:r>
      <w:proofErr w:type="gramStart"/>
      <w:r w:rsidRPr="00393518">
        <w:rPr>
          <w:rFonts w:hAnsi="標楷體" w:hint="eastAsia"/>
        </w:rPr>
        <w:t>疑</w:t>
      </w:r>
      <w:proofErr w:type="gramEnd"/>
      <w:r w:rsidRPr="00393518">
        <w:rPr>
          <w:rFonts w:hAnsi="標楷體" w:hint="eastAsia"/>
        </w:rPr>
        <w:t>。</w:t>
      </w:r>
    </w:p>
    <w:p w:rsidR="00286B1B" w:rsidRPr="00393518" w:rsidRDefault="00E25849" w:rsidP="00C86866">
      <w:pPr>
        <w:pStyle w:val="10"/>
        <w:ind w:left="680" w:firstLine="680"/>
      </w:pPr>
      <w:r w:rsidRPr="00393518">
        <w:br w:type="page"/>
      </w:r>
      <w:bookmarkStart w:id="53" w:name="_Toc524902730"/>
      <w:bookmarkEnd w:id="43"/>
      <w:bookmarkEnd w:id="44"/>
      <w:bookmarkEnd w:id="45"/>
      <w:bookmarkEnd w:id="46"/>
      <w:bookmarkEnd w:id="47"/>
      <w:bookmarkEnd w:id="48"/>
      <w:bookmarkEnd w:id="49"/>
      <w:bookmarkEnd w:id="50"/>
      <w:bookmarkEnd w:id="51"/>
      <w:bookmarkEnd w:id="52"/>
      <w:r w:rsidR="000512D1" w:rsidRPr="00393518">
        <w:rPr>
          <w:rFonts w:hint="eastAsia"/>
        </w:rPr>
        <w:t>綜上所述，</w:t>
      </w:r>
      <w:r w:rsidR="007D27A7" w:rsidRPr="00393518">
        <w:rPr>
          <w:rFonts w:hint="eastAsia"/>
        </w:rPr>
        <w:t>勞動部對於勞動基準法第34條「輪班換班間距」及第36條「例假七休</w:t>
      </w:r>
      <w:proofErr w:type="gramStart"/>
      <w:r w:rsidR="007D27A7" w:rsidRPr="00393518">
        <w:rPr>
          <w:rFonts w:hint="eastAsia"/>
        </w:rPr>
        <w:t>一</w:t>
      </w:r>
      <w:proofErr w:type="gramEnd"/>
      <w:r w:rsidR="007D27A7" w:rsidRPr="00393518">
        <w:rPr>
          <w:rFonts w:hint="eastAsia"/>
        </w:rPr>
        <w:t>調整」指定適用例外規定行業之重大爭議修法草案，未預留充實時間讓中央目的事業主管機關審慎調查評估，而經濟部、衛生福利部、交通部等機關辦理評估提報作業，召開勞資</w:t>
      </w:r>
      <w:proofErr w:type="gramStart"/>
      <w:r w:rsidR="007D27A7" w:rsidRPr="00393518">
        <w:rPr>
          <w:rFonts w:hint="eastAsia"/>
        </w:rPr>
        <w:t>研</w:t>
      </w:r>
      <w:proofErr w:type="gramEnd"/>
      <w:r w:rsidR="007D27A7" w:rsidRPr="00393518">
        <w:rPr>
          <w:rFonts w:hint="eastAsia"/>
        </w:rPr>
        <w:t>商會議倉促草率且與會勞方的產業代表性恐有不足，程序面及實體</w:t>
      </w:r>
      <w:proofErr w:type="gramStart"/>
      <w:r w:rsidR="007D27A7" w:rsidRPr="00393518">
        <w:rPr>
          <w:rFonts w:hint="eastAsia"/>
        </w:rPr>
        <w:t>面均欠審慎</w:t>
      </w:r>
      <w:proofErr w:type="gramEnd"/>
      <w:r w:rsidR="007D27A7" w:rsidRPr="00393518">
        <w:rPr>
          <w:rFonts w:hint="eastAsia"/>
        </w:rPr>
        <w:t>周延，勞動部對於相關部會提報之例外需求行業別，復欠缺嚴謹明確之必要性審核標準，致使勞工團體質疑「政府把關機制形同虛設」及「例外變原則」</w:t>
      </w:r>
      <w:r w:rsidR="00995AA3" w:rsidRPr="00393518">
        <w:rPr>
          <w:rFonts w:hint="eastAsia"/>
        </w:rPr>
        <w:t>，</w:t>
      </w:r>
      <w:proofErr w:type="gramStart"/>
      <w:r w:rsidR="00995AA3" w:rsidRPr="00393518">
        <w:rPr>
          <w:rFonts w:hint="eastAsia"/>
        </w:rPr>
        <w:t>均核有</w:t>
      </w:r>
      <w:proofErr w:type="gramEnd"/>
      <w:r w:rsidR="00995AA3" w:rsidRPr="00393518">
        <w:rPr>
          <w:rFonts w:hint="eastAsia"/>
        </w:rPr>
        <w:t>重大疏失</w:t>
      </w:r>
      <w:r w:rsidR="000512D1" w:rsidRPr="00393518">
        <w:rPr>
          <w:rFonts w:hAnsi="標楷體" w:hint="eastAsia"/>
        </w:rPr>
        <w:t>，</w:t>
      </w:r>
      <w:proofErr w:type="gramStart"/>
      <w:r w:rsidR="000512D1" w:rsidRPr="00393518">
        <w:rPr>
          <w:rFonts w:hint="eastAsia"/>
        </w:rPr>
        <w:t>爰</w:t>
      </w:r>
      <w:proofErr w:type="gramEnd"/>
      <w:r w:rsidR="000512D1" w:rsidRPr="00393518">
        <w:rPr>
          <w:rFonts w:hint="eastAsia"/>
        </w:rPr>
        <w:t>依</w:t>
      </w:r>
      <w:r w:rsidR="001B48EB" w:rsidRPr="00393518">
        <w:rPr>
          <w:rFonts w:hint="eastAsia"/>
          <w:bCs/>
        </w:rPr>
        <w:t>憲法第97條第1項及</w:t>
      </w:r>
      <w:r w:rsidR="000512D1" w:rsidRPr="00393518">
        <w:rPr>
          <w:rFonts w:hint="eastAsia"/>
        </w:rPr>
        <w:t>監察法第24條</w:t>
      </w:r>
      <w:r w:rsidR="00396EC5" w:rsidRPr="00393518">
        <w:rPr>
          <w:rFonts w:hint="eastAsia"/>
        </w:rPr>
        <w:t>之</w:t>
      </w:r>
      <w:r w:rsidR="000512D1" w:rsidRPr="00393518">
        <w:rPr>
          <w:rFonts w:hint="eastAsia"/>
        </w:rPr>
        <w:t>規定提案糾正，移送行政院轉</w:t>
      </w:r>
      <w:proofErr w:type="gramStart"/>
      <w:r w:rsidR="000512D1" w:rsidRPr="00393518">
        <w:rPr>
          <w:rFonts w:hint="eastAsia"/>
        </w:rPr>
        <w:t>飭</w:t>
      </w:r>
      <w:proofErr w:type="gramEnd"/>
      <w:r w:rsidR="000512D1" w:rsidRPr="00393518">
        <w:rPr>
          <w:rFonts w:hint="eastAsia"/>
        </w:rPr>
        <w:t>所屬確實檢討改善</w:t>
      </w:r>
      <w:proofErr w:type="gramStart"/>
      <w:r w:rsidR="000512D1" w:rsidRPr="00393518">
        <w:rPr>
          <w:rFonts w:hint="eastAsia"/>
        </w:rPr>
        <w:t>見復</w:t>
      </w:r>
      <w:r w:rsidR="00286B1B" w:rsidRPr="00393518">
        <w:rPr>
          <w:rFonts w:hint="eastAsia"/>
        </w:rPr>
        <w:t>。</w:t>
      </w:r>
      <w:proofErr w:type="gramEnd"/>
    </w:p>
    <w:p w:rsidR="00451E78" w:rsidRDefault="00451E78" w:rsidP="00133AA2">
      <w:pPr>
        <w:pStyle w:val="af0"/>
        <w:rPr>
          <w:bCs/>
        </w:rPr>
      </w:pPr>
      <w:bookmarkStart w:id="54" w:name="_Toc524895649"/>
      <w:bookmarkStart w:id="55" w:name="_Toc524896195"/>
      <w:bookmarkStart w:id="56" w:name="_Toc524896225"/>
      <w:bookmarkEnd w:id="54"/>
      <w:bookmarkEnd w:id="55"/>
      <w:bookmarkEnd w:id="56"/>
      <w:bookmarkEnd w:id="53"/>
    </w:p>
    <w:p w:rsidR="00283482" w:rsidRDefault="00283482" w:rsidP="00133AA2">
      <w:pPr>
        <w:pStyle w:val="af0"/>
        <w:rPr>
          <w:bCs/>
        </w:rPr>
      </w:pPr>
    </w:p>
    <w:p w:rsidR="00283482" w:rsidRPr="00FA7500" w:rsidRDefault="00283482" w:rsidP="00283482">
      <w:pPr>
        <w:pStyle w:val="aa"/>
        <w:spacing w:before="0" w:after="0"/>
        <w:ind w:leftChars="1100" w:left="3742"/>
        <w:rPr>
          <w:b w:val="0"/>
          <w:bCs/>
          <w:snapToGrid/>
          <w:spacing w:val="12"/>
          <w:kern w:val="0"/>
          <w:sz w:val="40"/>
          <w:szCs w:val="40"/>
        </w:rPr>
      </w:pPr>
      <w:r w:rsidRPr="008A6485">
        <w:rPr>
          <w:rFonts w:hint="eastAsia"/>
          <w:b w:val="0"/>
          <w:bCs/>
          <w:snapToGrid/>
          <w:spacing w:val="12"/>
          <w:kern w:val="0"/>
          <w:sz w:val="40"/>
        </w:rPr>
        <w:t>提案委員：</w:t>
      </w:r>
      <w:r w:rsidRPr="00283482">
        <w:rPr>
          <w:rFonts w:hint="eastAsia"/>
          <w:b w:val="0"/>
          <w:bCs/>
          <w:snapToGrid/>
          <w:spacing w:val="12"/>
          <w:kern w:val="0"/>
          <w:sz w:val="40"/>
          <w:szCs w:val="40"/>
        </w:rPr>
        <w:t>王幼玲</w:t>
      </w:r>
    </w:p>
    <w:p w:rsidR="00283482" w:rsidRPr="00451E78" w:rsidRDefault="00283482" w:rsidP="00283482">
      <w:pPr>
        <w:pStyle w:val="aa"/>
        <w:spacing w:before="0" w:after="0"/>
        <w:ind w:leftChars="1100" w:left="3742" w:firstLineChars="40" w:firstLine="168"/>
        <w:rPr>
          <w:rFonts w:hint="eastAsia"/>
          <w:bCs/>
        </w:rPr>
      </w:pPr>
      <w:r w:rsidRPr="00FA7500">
        <w:rPr>
          <w:rFonts w:hint="eastAsia"/>
          <w:b w:val="0"/>
          <w:bCs/>
          <w:snapToGrid/>
          <w:spacing w:val="0"/>
          <w:kern w:val="0"/>
          <w:sz w:val="40"/>
          <w:szCs w:val="40"/>
        </w:rPr>
        <w:t xml:space="preserve">          </w:t>
      </w:r>
      <w:r w:rsidRPr="00283482">
        <w:rPr>
          <w:rFonts w:hint="eastAsia"/>
          <w:b w:val="0"/>
          <w:bCs/>
          <w:snapToGrid/>
          <w:spacing w:val="0"/>
          <w:kern w:val="0"/>
          <w:sz w:val="40"/>
          <w:szCs w:val="40"/>
        </w:rPr>
        <w:t>楊芳玲</w:t>
      </w:r>
      <w:bookmarkStart w:id="57" w:name="_GoBack"/>
      <w:bookmarkEnd w:id="57"/>
    </w:p>
    <w:sectPr w:rsidR="00283482"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F8B" w:rsidRDefault="006D3F8B">
      <w:r>
        <w:separator/>
      </w:r>
    </w:p>
  </w:endnote>
  <w:endnote w:type="continuationSeparator" w:id="0">
    <w:p w:rsidR="006D3F8B" w:rsidRDefault="006D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83482">
      <w:rPr>
        <w:rStyle w:val="ad"/>
        <w:noProof/>
        <w:sz w:val="24"/>
      </w:rPr>
      <w:t>26</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F8B" w:rsidRDefault="006D3F8B">
      <w:r>
        <w:separator/>
      </w:r>
    </w:p>
  </w:footnote>
  <w:footnote w:type="continuationSeparator" w:id="0">
    <w:p w:rsidR="006D3F8B" w:rsidRDefault="006D3F8B">
      <w:r>
        <w:continuationSeparator/>
      </w:r>
    </w:p>
  </w:footnote>
  <w:footnote w:id="1">
    <w:p w:rsidR="00393518" w:rsidRPr="008745CE" w:rsidRDefault="00393518" w:rsidP="00393518">
      <w:pPr>
        <w:pStyle w:val="afb"/>
        <w:ind w:leftChars="8" w:left="278" w:hangingChars="114" w:hanging="251"/>
        <w:rPr>
          <w:rFonts w:hAnsi="標楷體"/>
        </w:rPr>
      </w:pPr>
      <w:r w:rsidRPr="008745CE">
        <w:rPr>
          <w:rStyle w:val="afd"/>
          <w:rFonts w:hAnsi="標楷體"/>
        </w:rPr>
        <w:footnoteRef/>
      </w:r>
      <w:r w:rsidRPr="008745CE">
        <w:rPr>
          <w:rFonts w:hAnsi="標楷體"/>
        </w:rPr>
        <w:t xml:space="preserve"> </w:t>
      </w:r>
      <w:r w:rsidRPr="008745CE">
        <w:rPr>
          <w:rFonts w:hAnsi="標楷體" w:hint="eastAsia"/>
        </w:rPr>
        <w:t>戴國榮，</w:t>
      </w:r>
      <w:r w:rsidRPr="008745CE">
        <w:rPr>
          <w:rFonts w:hAnsi="標楷體" w:hint="eastAsia"/>
          <w:bCs/>
        </w:rPr>
        <w:t>七休</w:t>
      </w:r>
      <w:proofErr w:type="gramStart"/>
      <w:r w:rsidRPr="008745CE">
        <w:rPr>
          <w:rFonts w:hAnsi="標楷體" w:hint="eastAsia"/>
          <w:bCs/>
        </w:rPr>
        <w:t>一</w:t>
      </w:r>
      <w:proofErr w:type="gramEnd"/>
      <w:r w:rsidRPr="008745CE">
        <w:rPr>
          <w:rFonts w:hAnsi="標楷體" w:hint="eastAsia"/>
          <w:bCs/>
        </w:rPr>
        <w:t>鬆綁 「蝴蝶效應」</w:t>
      </w:r>
      <w:proofErr w:type="gramStart"/>
      <w:r w:rsidRPr="008745CE">
        <w:rPr>
          <w:rFonts w:hAnsi="標楷體" w:hint="eastAsia"/>
          <w:bCs/>
        </w:rPr>
        <w:t>製造青貧</w:t>
      </w:r>
      <w:proofErr w:type="gramEnd"/>
      <w:r w:rsidRPr="008745CE">
        <w:rPr>
          <w:rFonts w:hAnsi="標楷體" w:hint="eastAsia"/>
          <w:bCs/>
        </w:rPr>
        <w:t>，刊載於聯合報，107年1月25日。</w:t>
      </w:r>
      <w:r w:rsidRPr="008745CE">
        <w:rPr>
          <w:rFonts w:hAnsi="標楷體"/>
          <w:bCs/>
        </w:rPr>
        <w:t>https://udn.com/news/story/11321/2948709</w:t>
      </w:r>
    </w:p>
  </w:footnote>
  <w:footnote w:id="2">
    <w:p w:rsidR="00393518" w:rsidRDefault="00393518" w:rsidP="00393518">
      <w:pPr>
        <w:pStyle w:val="afb"/>
      </w:pPr>
      <w:r>
        <w:rPr>
          <w:rStyle w:val="afd"/>
        </w:rPr>
        <w:footnoteRef/>
      </w:r>
      <w:r>
        <w:t xml:space="preserve"> </w:t>
      </w:r>
      <w:r>
        <w:rPr>
          <w:rFonts w:hint="eastAsia"/>
        </w:rPr>
        <w:t>交通部107年1月23日</w:t>
      </w:r>
      <w:proofErr w:type="gramStart"/>
      <w:r>
        <w:rPr>
          <w:rFonts w:hint="eastAsia"/>
        </w:rPr>
        <w:t>交路字</w:t>
      </w:r>
      <w:proofErr w:type="gramEnd"/>
      <w:r>
        <w:rPr>
          <w:rFonts w:hint="eastAsia"/>
        </w:rPr>
        <w:t>第1075001087號函</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DDCC5B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052656"/>
    <w:multiLevelType w:val="hybridMultilevel"/>
    <w:tmpl w:val="AD785DF8"/>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ECF"/>
    <w:rsid w:val="000C495F"/>
    <w:rsid w:val="000C55A9"/>
    <w:rsid w:val="000D2C76"/>
    <w:rsid w:val="000E6431"/>
    <w:rsid w:val="000F0D35"/>
    <w:rsid w:val="000F21A5"/>
    <w:rsid w:val="00102B9F"/>
    <w:rsid w:val="00112637"/>
    <w:rsid w:val="0012001E"/>
    <w:rsid w:val="00126A55"/>
    <w:rsid w:val="00133AA2"/>
    <w:rsid w:val="00133F08"/>
    <w:rsid w:val="001345E6"/>
    <w:rsid w:val="001378B0"/>
    <w:rsid w:val="00140729"/>
    <w:rsid w:val="00142E00"/>
    <w:rsid w:val="00152793"/>
    <w:rsid w:val="001545A9"/>
    <w:rsid w:val="001627F3"/>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ED8"/>
    <w:rsid w:val="00212E88"/>
    <w:rsid w:val="00213C9C"/>
    <w:rsid w:val="0022009E"/>
    <w:rsid w:val="0022425C"/>
    <w:rsid w:val="002246DE"/>
    <w:rsid w:val="002421B5"/>
    <w:rsid w:val="0025106C"/>
    <w:rsid w:val="00252BC4"/>
    <w:rsid w:val="00254014"/>
    <w:rsid w:val="0026504D"/>
    <w:rsid w:val="00273A2F"/>
    <w:rsid w:val="00276C7C"/>
    <w:rsid w:val="00280986"/>
    <w:rsid w:val="00281ECE"/>
    <w:rsid w:val="002831C7"/>
    <w:rsid w:val="00283482"/>
    <w:rsid w:val="002840C6"/>
    <w:rsid w:val="00286B1B"/>
    <w:rsid w:val="00295174"/>
    <w:rsid w:val="00296172"/>
    <w:rsid w:val="00296B92"/>
    <w:rsid w:val="002A13D5"/>
    <w:rsid w:val="002A2C22"/>
    <w:rsid w:val="002B02EB"/>
    <w:rsid w:val="002B1754"/>
    <w:rsid w:val="002C0602"/>
    <w:rsid w:val="002D5C16"/>
    <w:rsid w:val="002E53B4"/>
    <w:rsid w:val="002F0775"/>
    <w:rsid w:val="002F3DFF"/>
    <w:rsid w:val="002F5E05"/>
    <w:rsid w:val="0031523F"/>
    <w:rsid w:val="00317053"/>
    <w:rsid w:val="00320ACF"/>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3518"/>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718"/>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7FB"/>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4496"/>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D3F8B"/>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27A7"/>
    <w:rsid w:val="007D7881"/>
    <w:rsid w:val="007D7E3A"/>
    <w:rsid w:val="007E0E10"/>
    <w:rsid w:val="007E4768"/>
    <w:rsid w:val="007E5BDD"/>
    <w:rsid w:val="007E777B"/>
    <w:rsid w:val="007F2070"/>
    <w:rsid w:val="008053F5"/>
    <w:rsid w:val="00810198"/>
    <w:rsid w:val="00815DA8"/>
    <w:rsid w:val="0082194D"/>
    <w:rsid w:val="00826BD6"/>
    <w:rsid w:val="00826EF5"/>
    <w:rsid w:val="00831693"/>
    <w:rsid w:val="008327DA"/>
    <w:rsid w:val="00840104"/>
    <w:rsid w:val="00841FC5"/>
    <w:rsid w:val="00845709"/>
    <w:rsid w:val="008576BD"/>
    <w:rsid w:val="00860463"/>
    <w:rsid w:val="008733DA"/>
    <w:rsid w:val="008850E4"/>
    <w:rsid w:val="008A12F5"/>
    <w:rsid w:val="008A288A"/>
    <w:rsid w:val="008B1587"/>
    <w:rsid w:val="008B1B01"/>
    <w:rsid w:val="008B3139"/>
    <w:rsid w:val="008B3BCD"/>
    <w:rsid w:val="008B4841"/>
    <w:rsid w:val="008B4D84"/>
    <w:rsid w:val="008B6DF8"/>
    <w:rsid w:val="008C106C"/>
    <w:rsid w:val="008C10F1"/>
    <w:rsid w:val="008C1E99"/>
    <w:rsid w:val="008E0085"/>
    <w:rsid w:val="008E2AA6"/>
    <w:rsid w:val="008E311B"/>
    <w:rsid w:val="008F46E7"/>
    <w:rsid w:val="008F6F0B"/>
    <w:rsid w:val="00904C2A"/>
    <w:rsid w:val="00907BA7"/>
    <w:rsid w:val="0091064E"/>
    <w:rsid w:val="00911FC5"/>
    <w:rsid w:val="00931A10"/>
    <w:rsid w:val="00942661"/>
    <w:rsid w:val="00947967"/>
    <w:rsid w:val="00965200"/>
    <w:rsid w:val="009668B3"/>
    <w:rsid w:val="00971471"/>
    <w:rsid w:val="009849C2"/>
    <w:rsid w:val="00984D24"/>
    <w:rsid w:val="009858EB"/>
    <w:rsid w:val="00995AA3"/>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95BE6"/>
    <w:rsid w:val="00BA31E8"/>
    <w:rsid w:val="00BA55E0"/>
    <w:rsid w:val="00BA6BD4"/>
    <w:rsid w:val="00BB2655"/>
    <w:rsid w:val="00BB3752"/>
    <w:rsid w:val="00BB6688"/>
    <w:rsid w:val="00BC26D4"/>
    <w:rsid w:val="00BC64F2"/>
    <w:rsid w:val="00BD4303"/>
    <w:rsid w:val="00BD7D5D"/>
    <w:rsid w:val="00BF2A42"/>
    <w:rsid w:val="00BF2AA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501E"/>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115"/>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283F"/>
    <w:rsid w:val="00DD30E9"/>
    <w:rsid w:val="00DD4F47"/>
    <w:rsid w:val="00DD7FBB"/>
    <w:rsid w:val="00DE0B9F"/>
    <w:rsid w:val="00DE4238"/>
    <w:rsid w:val="00DE42B9"/>
    <w:rsid w:val="00DE657F"/>
    <w:rsid w:val="00DF1218"/>
    <w:rsid w:val="00DF6462"/>
    <w:rsid w:val="00E02FA0"/>
    <w:rsid w:val="00E034B6"/>
    <w:rsid w:val="00E036DC"/>
    <w:rsid w:val="00E10454"/>
    <w:rsid w:val="00E112E5"/>
    <w:rsid w:val="00E13499"/>
    <w:rsid w:val="00E21CC7"/>
    <w:rsid w:val="00E24D9E"/>
    <w:rsid w:val="00E25849"/>
    <w:rsid w:val="00E30BEA"/>
    <w:rsid w:val="00E3197E"/>
    <w:rsid w:val="00E342F8"/>
    <w:rsid w:val="00E351ED"/>
    <w:rsid w:val="00E6034B"/>
    <w:rsid w:val="00E6549E"/>
    <w:rsid w:val="00E65EDE"/>
    <w:rsid w:val="00E7051C"/>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745"/>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A22C4A3-EA43-41DE-9B48-CC735764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0C55A9"/>
    <w:pPr>
      <w:snapToGrid w:val="0"/>
      <w:jc w:val="left"/>
    </w:pPr>
    <w:rPr>
      <w:sz w:val="20"/>
    </w:rPr>
  </w:style>
  <w:style w:type="character" w:customStyle="1" w:styleId="afc">
    <w:name w:val="註腳文字 字元"/>
    <w:basedOn w:val="a7"/>
    <w:link w:val="afb"/>
    <w:uiPriority w:val="99"/>
    <w:semiHidden/>
    <w:rsid w:val="000C55A9"/>
    <w:rPr>
      <w:rFonts w:ascii="標楷體" w:eastAsia="標楷體"/>
      <w:kern w:val="2"/>
    </w:rPr>
  </w:style>
  <w:style w:type="character" w:styleId="afd">
    <w:name w:val="footnote reference"/>
    <w:basedOn w:val="a7"/>
    <w:uiPriority w:val="99"/>
    <w:semiHidden/>
    <w:unhideWhenUsed/>
    <w:rsid w:val="000C55A9"/>
    <w:rPr>
      <w:vertAlign w:val="superscript"/>
    </w:rPr>
  </w:style>
  <w:style w:type="character" w:customStyle="1" w:styleId="30">
    <w:name w:val="標題 3 字元"/>
    <w:basedOn w:val="a7"/>
    <w:link w:val="3"/>
    <w:rsid w:val="000C55A9"/>
    <w:rPr>
      <w:rFonts w:ascii="標楷體" w:eastAsia="標楷體" w:hAnsi="Arial"/>
      <w:bCs/>
      <w:kern w:val="32"/>
      <w:sz w:val="32"/>
      <w:szCs w:val="36"/>
    </w:rPr>
  </w:style>
  <w:style w:type="character" w:customStyle="1" w:styleId="40">
    <w:name w:val="標題 4 字元"/>
    <w:basedOn w:val="a7"/>
    <w:link w:val="4"/>
    <w:rsid w:val="000C55A9"/>
    <w:rPr>
      <w:rFonts w:ascii="標楷體" w:eastAsia="標楷體" w:hAnsi="Arial"/>
      <w:kern w:val="32"/>
      <w:sz w:val="32"/>
      <w:szCs w:val="36"/>
    </w:rPr>
  </w:style>
  <w:style w:type="character" w:customStyle="1" w:styleId="ab">
    <w:name w:val="簽名 字元"/>
    <w:basedOn w:val="a7"/>
    <w:link w:val="aa"/>
    <w:rsid w:val="0028348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01248-EAF3-4F2D-824A-AE069AED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27</Pages>
  <Words>15651</Words>
  <Characters>276</Characters>
  <Application>Microsoft Office Word</Application>
  <DocSecurity>0</DocSecurity>
  <Lines>2</Lines>
  <Paragraphs>31</Paragraphs>
  <ScaleCrop>false</ScaleCrop>
  <Company>cy</Company>
  <LinksUpToDate>false</LinksUpToDate>
  <CharactersWithSpaces>15896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廖春媛</cp:lastModifiedBy>
  <cp:revision>3</cp:revision>
  <cp:lastPrinted>2018-07-04T07:41:00Z</cp:lastPrinted>
  <dcterms:created xsi:type="dcterms:W3CDTF">2019-04-11T06:24:00Z</dcterms:created>
  <dcterms:modified xsi:type="dcterms:W3CDTF">2019-04-11T06:26:00Z</dcterms:modified>
</cp:coreProperties>
</file>