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893060" w:rsidRDefault="005C1566" w:rsidP="00F37D7B">
      <w:pPr>
        <w:pStyle w:val="af3"/>
        <w:rPr>
          <w:color w:val="000000" w:themeColor="text1"/>
        </w:rPr>
      </w:pPr>
      <w:r w:rsidRPr="00893060">
        <w:rPr>
          <w:rFonts w:hint="eastAsia"/>
          <w:color w:val="000000" w:themeColor="text1"/>
        </w:rPr>
        <w:t>調查</w:t>
      </w:r>
      <w:r w:rsidR="00D75644" w:rsidRPr="00893060">
        <w:rPr>
          <w:rFonts w:hint="eastAsia"/>
          <w:color w:val="000000" w:themeColor="text1"/>
        </w:rPr>
        <w:t>報告</w:t>
      </w:r>
    </w:p>
    <w:p w:rsidR="00E25849" w:rsidRPr="00893060" w:rsidRDefault="00E25849" w:rsidP="00E55796">
      <w:pPr>
        <w:pStyle w:val="1"/>
        <w:ind w:left="2394" w:hanging="2394"/>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93060">
        <w:rPr>
          <w:rFonts w:hint="eastAsia"/>
          <w:color w:val="000000" w:themeColor="text1"/>
        </w:rPr>
        <w:t>案　　由</w:t>
      </w:r>
      <w:r w:rsidRPr="00893060">
        <w:rPr>
          <w:rFonts w:hint="eastAsia"/>
          <w:color w:val="000000" w:themeColor="text1"/>
          <w:spacing w:val="2"/>
        </w:rPr>
        <w:t>：</w:t>
      </w:r>
      <w:bookmarkEnd w:id="0"/>
      <w:bookmarkEnd w:id="1"/>
      <w:bookmarkEnd w:id="2"/>
      <w:bookmarkEnd w:id="3"/>
      <w:bookmarkEnd w:id="4"/>
      <w:bookmarkEnd w:id="5"/>
      <w:bookmarkEnd w:id="6"/>
      <w:bookmarkEnd w:id="7"/>
      <w:bookmarkEnd w:id="8"/>
      <w:bookmarkEnd w:id="9"/>
      <w:r w:rsidR="001C0DA8" w:rsidRPr="00893060">
        <w:rPr>
          <w:color w:val="000000" w:themeColor="text1"/>
        </w:rPr>
        <w:fldChar w:fldCharType="begin"/>
      </w:r>
      <w:r w:rsidRPr="00893060">
        <w:rPr>
          <w:color w:val="000000" w:themeColor="text1"/>
        </w:rPr>
        <w:instrText xml:space="preserve"> MERGEFIELD </w:instrText>
      </w:r>
      <w:r w:rsidRPr="00893060">
        <w:rPr>
          <w:rFonts w:hint="eastAsia"/>
          <w:color w:val="000000" w:themeColor="text1"/>
        </w:rPr>
        <w:instrText>案由</w:instrText>
      </w:r>
      <w:r w:rsidRPr="00893060">
        <w:rPr>
          <w:color w:val="000000" w:themeColor="text1"/>
        </w:rPr>
        <w:instrText xml:space="preserve"> </w:instrText>
      </w:r>
      <w:r w:rsidR="001C0DA8" w:rsidRPr="00893060">
        <w:rPr>
          <w:color w:val="000000" w:themeColor="text1"/>
        </w:rPr>
        <w:fldChar w:fldCharType="separate"/>
      </w:r>
      <w:bookmarkEnd w:id="11"/>
      <w:r w:rsidR="00DC756E" w:rsidRPr="00893060">
        <w:rPr>
          <w:rFonts w:hint="eastAsia"/>
          <w:noProof/>
          <w:color w:val="000000" w:themeColor="text1"/>
        </w:rPr>
        <w:t>據審計部105年度苗栗縣總決算審核報告，苗栗縣政府辦理客家桃花源計畫，規劃及執行欠周妥導致撤案，並片面終止促參契約，未能達成計畫效益等情。</w:t>
      </w:r>
      <w:bookmarkEnd w:id="10"/>
      <w:r w:rsidR="001C0DA8" w:rsidRPr="00893060">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6121F5" w:rsidRPr="00893060" w:rsidRDefault="006121F5" w:rsidP="006121F5">
      <w:pPr>
        <w:pStyle w:val="1"/>
        <w:ind w:left="2380" w:hanging="2380"/>
        <w:rPr>
          <w:color w:val="000000" w:themeColor="text1"/>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bookmarkStart w:id="39" w:name="_Toc525070834"/>
      <w:bookmarkStart w:id="40" w:name="_Toc525938374"/>
      <w:bookmarkStart w:id="41" w:name="_Toc525939222"/>
      <w:bookmarkStart w:id="42" w:name="_Toc525939727"/>
      <w:bookmarkStart w:id="43" w:name="_Toc525066144"/>
      <w:bookmarkStart w:id="44" w:name="_Toc524892372"/>
      <w:r w:rsidRPr="00893060">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65081C" w:rsidRPr="00893060" w:rsidRDefault="0065081C" w:rsidP="0065081C">
      <w:pPr>
        <w:pStyle w:val="10"/>
        <w:ind w:left="680" w:firstLine="680"/>
        <w:rPr>
          <w:color w:val="000000" w:themeColor="text1"/>
        </w:rPr>
      </w:pPr>
      <w:bookmarkStart w:id="45" w:name="_Toc524902730"/>
      <w:r w:rsidRPr="00893060">
        <w:rPr>
          <w:rFonts w:hint="eastAsia"/>
          <w:color w:val="000000" w:themeColor="text1"/>
        </w:rPr>
        <w:t>交通部觀光局(下稱觀光局)為打造具國際競爭力之</w:t>
      </w:r>
      <w:r w:rsidR="009A2577" w:rsidRPr="00893060">
        <w:rPr>
          <w:rFonts w:hint="eastAsia"/>
          <w:color w:val="000000" w:themeColor="text1"/>
        </w:rPr>
        <w:t>地方</w:t>
      </w:r>
      <w:r w:rsidRPr="00893060">
        <w:rPr>
          <w:rFonts w:hint="eastAsia"/>
          <w:color w:val="000000" w:themeColor="text1"/>
        </w:rPr>
        <w:t>觀光魅力據點，以促進國外觀光客來訪頻率及停留時間，經行政院核定辦理競爭型國際觀光魅力據點示範計畫(下稱</w:t>
      </w:r>
      <w:r w:rsidR="007B417A" w:rsidRPr="00893060">
        <w:rPr>
          <w:rFonts w:hint="eastAsia"/>
          <w:color w:val="000000" w:themeColor="text1"/>
        </w:rPr>
        <w:t>系爭</w:t>
      </w:r>
      <w:r w:rsidRPr="00893060">
        <w:rPr>
          <w:rFonts w:hint="eastAsia"/>
          <w:color w:val="000000" w:themeColor="text1"/>
        </w:rPr>
        <w:t>示範計畫)。苗栗縣政府</w:t>
      </w:r>
      <w:r w:rsidR="009A2577" w:rsidRPr="00893060">
        <w:rPr>
          <w:rFonts w:hint="eastAsia"/>
          <w:color w:val="000000" w:themeColor="text1"/>
        </w:rPr>
        <w:t>遂</w:t>
      </w:r>
      <w:r w:rsidRPr="00893060">
        <w:rPr>
          <w:rFonts w:hint="eastAsia"/>
          <w:color w:val="000000" w:themeColor="text1"/>
        </w:rPr>
        <w:t>提報「客家桃花源計畫（下稱本案</w:t>
      </w:r>
      <w:r w:rsidR="007B417A" w:rsidRPr="00893060">
        <w:rPr>
          <w:rFonts w:hint="eastAsia"/>
          <w:color w:val="000000" w:themeColor="text1"/>
        </w:rPr>
        <w:t>客家桃花源計畫</w:t>
      </w:r>
      <w:r w:rsidRPr="00893060">
        <w:rPr>
          <w:rFonts w:hint="eastAsia"/>
          <w:color w:val="000000" w:themeColor="text1"/>
        </w:rPr>
        <w:t>）」獲</w:t>
      </w:r>
      <w:r w:rsidR="009A2577" w:rsidRPr="00893060">
        <w:rPr>
          <w:rFonts w:hint="eastAsia"/>
          <w:color w:val="000000" w:themeColor="text1"/>
        </w:rPr>
        <w:t>觀光</w:t>
      </w:r>
      <w:r w:rsidRPr="00893060">
        <w:rPr>
          <w:rFonts w:hint="eastAsia"/>
          <w:color w:val="000000" w:themeColor="text1"/>
        </w:rPr>
        <w:t>局核定</w:t>
      </w:r>
      <w:r w:rsidR="00CA7B67" w:rsidRPr="00893060">
        <w:rPr>
          <w:rFonts w:hint="eastAsia"/>
          <w:color w:val="000000" w:themeColor="text1"/>
        </w:rPr>
        <w:t>入選</w:t>
      </w:r>
      <w:r w:rsidRPr="00893060">
        <w:rPr>
          <w:rFonts w:hint="eastAsia"/>
          <w:color w:val="000000" w:themeColor="text1"/>
        </w:rPr>
        <w:t>後，</w:t>
      </w:r>
      <w:r w:rsidR="00CA7B67" w:rsidRPr="00893060">
        <w:rPr>
          <w:rFonts w:hint="eastAsia"/>
          <w:color w:val="000000" w:themeColor="text1"/>
        </w:rPr>
        <w:t>嗣因土地取得時程及財源籌措等問題而</w:t>
      </w:r>
      <w:r w:rsidRPr="00893060">
        <w:rPr>
          <w:rFonts w:hint="eastAsia"/>
          <w:color w:val="000000" w:themeColor="text1"/>
        </w:rPr>
        <w:t>申請撤案。經審計部查核</w:t>
      </w:r>
      <w:r w:rsidR="009A2577" w:rsidRPr="00893060">
        <w:rPr>
          <w:rFonts w:hint="eastAsia"/>
          <w:color w:val="000000" w:themeColor="text1"/>
        </w:rPr>
        <w:t>後</w:t>
      </w:r>
      <w:r w:rsidRPr="00893060">
        <w:rPr>
          <w:rFonts w:hint="eastAsia"/>
          <w:color w:val="000000" w:themeColor="text1"/>
        </w:rPr>
        <w:t>認有規劃及執行欠周妥導致撤案，未能達成計畫效益等情</w:t>
      </w:r>
      <w:r w:rsidR="009A2577" w:rsidRPr="00893060">
        <w:rPr>
          <w:rFonts w:hint="eastAsia"/>
          <w:color w:val="000000" w:themeColor="text1"/>
        </w:rPr>
        <w:t>，爰</w:t>
      </w:r>
      <w:r w:rsidRPr="00893060">
        <w:rPr>
          <w:rFonts w:hint="eastAsia"/>
          <w:color w:val="000000" w:themeColor="text1"/>
        </w:rPr>
        <w:t>經本院</w:t>
      </w:r>
      <w:r w:rsidR="00EF5C6B" w:rsidRPr="00893060">
        <w:rPr>
          <w:rFonts w:hint="eastAsia"/>
          <w:color w:val="000000" w:themeColor="text1"/>
        </w:rPr>
        <w:t>民國(下同)</w:t>
      </w:r>
      <w:r w:rsidRPr="00893060">
        <w:rPr>
          <w:rFonts w:hint="eastAsia"/>
          <w:color w:val="000000" w:themeColor="text1"/>
        </w:rPr>
        <w:t>106年11月14日地方政府年度總決算審核報告審議小組會議決議派查。</w:t>
      </w:r>
    </w:p>
    <w:p w:rsidR="006121F5" w:rsidRPr="00893060" w:rsidRDefault="0065081C" w:rsidP="0065081C">
      <w:pPr>
        <w:pStyle w:val="10"/>
        <w:ind w:left="680" w:firstLine="680"/>
        <w:rPr>
          <w:color w:val="000000" w:themeColor="text1"/>
        </w:rPr>
      </w:pPr>
      <w:r w:rsidRPr="00893060">
        <w:rPr>
          <w:rFonts w:hint="eastAsia"/>
          <w:color w:val="000000" w:themeColor="text1"/>
        </w:rPr>
        <w:t>案經分別函請苗栗縣政府、交通部及審計部就有關事項提出說明併附佐證資料到院。嗣就前揭函詢、調卷所得相關疑點詢問苗栗</w:t>
      </w:r>
      <w:r w:rsidR="00E33B03" w:rsidRPr="00893060">
        <w:rPr>
          <w:rFonts w:hint="eastAsia"/>
          <w:color w:val="000000" w:themeColor="text1"/>
        </w:rPr>
        <w:t>縣政府及</w:t>
      </w:r>
      <w:r w:rsidRPr="00893060">
        <w:rPr>
          <w:rFonts w:hint="eastAsia"/>
          <w:color w:val="000000" w:themeColor="text1"/>
        </w:rPr>
        <w:t>觀光局相關主管人員。復經</w:t>
      </w:r>
      <w:r w:rsidR="00E33B03" w:rsidRPr="00893060">
        <w:rPr>
          <w:rFonts w:hint="eastAsia"/>
          <w:color w:val="000000" w:themeColor="text1"/>
        </w:rPr>
        <w:t>前揭各機關</w:t>
      </w:r>
      <w:r w:rsidRPr="00893060">
        <w:rPr>
          <w:rFonts w:hint="eastAsia"/>
          <w:color w:val="000000" w:themeColor="text1"/>
        </w:rPr>
        <w:t>分别於本院詢問後陸續補充書面說明及佐證資料到院，繼而持續蒐研相關參考文獻，業調查竣事。茲據前揭各機關分別提供之相關說明、卷證、本院詢問筆錄及參考資料</w:t>
      </w:r>
      <w:r w:rsidR="00FE22BD" w:rsidRPr="00893060">
        <w:rPr>
          <w:rFonts w:hint="eastAsia"/>
          <w:color w:val="000000" w:themeColor="text1"/>
        </w:rPr>
        <w:t>，</w:t>
      </w:r>
      <w:r w:rsidR="006121F5" w:rsidRPr="00893060">
        <w:rPr>
          <w:rFonts w:hint="eastAsia"/>
          <w:color w:val="000000" w:themeColor="text1"/>
        </w:rPr>
        <w:t>臚列調查意見如下：</w:t>
      </w:r>
    </w:p>
    <w:p w:rsidR="0065081C" w:rsidRPr="00893060" w:rsidRDefault="00B548FE" w:rsidP="006121F5">
      <w:pPr>
        <w:pStyle w:val="2"/>
        <w:rPr>
          <w:b/>
          <w:color w:val="000000" w:themeColor="text1"/>
        </w:rPr>
      </w:pPr>
      <w:bookmarkStart w:id="46" w:name="_Toc421794873"/>
      <w:bookmarkStart w:id="47" w:name="_Toc422834158"/>
      <w:r w:rsidRPr="00893060">
        <w:rPr>
          <w:rFonts w:hint="eastAsia"/>
          <w:b/>
          <w:color w:val="000000" w:themeColor="text1"/>
        </w:rPr>
        <w:t>觀光局</w:t>
      </w:r>
      <w:r w:rsidR="00E93D9F" w:rsidRPr="00893060">
        <w:rPr>
          <w:rFonts w:hint="eastAsia"/>
          <w:b/>
          <w:color w:val="000000" w:themeColor="text1"/>
        </w:rPr>
        <w:t>輕忽</w:t>
      </w:r>
      <w:r w:rsidR="00E93D9F" w:rsidRPr="00893060">
        <w:rPr>
          <w:rFonts w:hAnsi="標楷體" w:hint="eastAsia"/>
          <w:b/>
          <w:color w:val="000000" w:themeColor="text1"/>
        </w:rPr>
        <w:t>「</w:t>
      </w:r>
      <w:r w:rsidR="00E93D9F" w:rsidRPr="00893060">
        <w:rPr>
          <w:rFonts w:hint="eastAsia"/>
          <w:b/>
          <w:color w:val="000000" w:themeColor="text1"/>
        </w:rPr>
        <w:t>合理時程</w:t>
      </w:r>
      <w:r w:rsidR="00E93D9F" w:rsidRPr="00893060">
        <w:rPr>
          <w:rFonts w:hAnsi="標楷體" w:hint="eastAsia"/>
          <w:b/>
          <w:color w:val="000000" w:themeColor="text1"/>
        </w:rPr>
        <w:t>」</w:t>
      </w:r>
      <w:r w:rsidR="00E93D9F" w:rsidRPr="00893060">
        <w:rPr>
          <w:rFonts w:hint="eastAsia"/>
          <w:b/>
          <w:color w:val="000000" w:themeColor="text1"/>
        </w:rPr>
        <w:t>對於</w:t>
      </w:r>
      <w:r w:rsidR="00400033" w:rsidRPr="00893060">
        <w:rPr>
          <w:rFonts w:hint="eastAsia"/>
          <w:b/>
          <w:color w:val="000000" w:themeColor="text1"/>
        </w:rPr>
        <w:t>地方</w:t>
      </w:r>
      <w:r w:rsidR="00E93D9F" w:rsidRPr="00893060">
        <w:rPr>
          <w:rFonts w:hint="eastAsia"/>
          <w:b/>
          <w:color w:val="000000" w:themeColor="text1"/>
        </w:rPr>
        <w:t>政府計畫能否如期如質完成之重要性，致</w:t>
      </w:r>
      <w:r w:rsidRPr="00893060">
        <w:rPr>
          <w:rFonts w:hint="eastAsia"/>
          <w:b/>
          <w:color w:val="000000" w:themeColor="text1"/>
        </w:rPr>
        <w:t>未能</w:t>
      </w:r>
      <w:r w:rsidR="00BD608F" w:rsidRPr="00893060">
        <w:rPr>
          <w:rFonts w:hint="eastAsia"/>
          <w:b/>
          <w:color w:val="000000" w:themeColor="text1"/>
        </w:rPr>
        <w:t>務</w:t>
      </w:r>
      <w:r w:rsidRPr="00893060">
        <w:rPr>
          <w:rFonts w:hint="eastAsia"/>
          <w:b/>
          <w:color w:val="000000" w:themeColor="text1"/>
        </w:rPr>
        <w:t>實評估</w:t>
      </w:r>
      <w:r w:rsidR="008F73D3" w:rsidRPr="00893060">
        <w:rPr>
          <w:rFonts w:hint="eastAsia"/>
          <w:b/>
          <w:color w:val="000000" w:themeColor="text1"/>
        </w:rPr>
        <w:t>地方政府完成</w:t>
      </w:r>
      <w:r w:rsidR="00B80CD4" w:rsidRPr="00893060">
        <w:rPr>
          <w:rFonts w:hint="eastAsia"/>
          <w:b/>
          <w:color w:val="000000" w:themeColor="text1"/>
        </w:rPr>
        <w:t>系爭</w:t>
      </w:r>
      <w:r w:rsidRPr="00893060">
        <w:rPr>
          <w:rFonts w:hint="eastAsia"/>
          <w:b/>
          <w:color w:val="000000" w:themeColor="text1"/>
        </w:rPr>
        <w:t>示範計畫所需時間</w:t>
      </w:r>
      <w:r w:rsidR="008F73D3" w:rsidRPr="00893060">
        <w:rPr>
          <w:rFonts w:hint="eastAsia"/>
          <w:b/>
          <w:color w:val="000000" w:themeColor="text1"/>
        </w:rPr>
        <w:t>，</w:t>
      </w:r>
      <w:r w:rsidR="00E93D9F" w:rsidRPr="00893060">
        <w:rPr>
          <w:rFonts w:hint="eastAsia"/>
          <w:b/>
          <w:color w:val="000000" w:themeColor="text1"/>
        </w:rPr>
        <w:t>而率</w:t>
      </w:r>
      <w:r w:rsidRPr="00893060">
        <w:rPr>
          <w:rFonts w:hint="eastAsia"/>
          <w:b/>
          <w:color w:val="000000" w:themeColor="text1"/>
        </w:rPr>
        <w:t>予2年期限，</w:t>
      </w:r>
      <w:r w:rsidR="00E93D9F" w:rsidRPr="00893060">
        <w:rPr>
          <w:rFonts w:hint="eastAsia"/>
          <w:b/>
          <w:color w:val="000000" w:themeColor="text1"/>
        </w:rPr>
        <w:t>肇</w:t>
      </w:r>
      <w:r w:rsidR="00B25D77" w:rsidRPr="00893060">
        <w:rPr>
          <w:rFonts w:hint="eastAsia"/>
          <w:b/>
          <w:color w:val="000000" w:themeColor="text1"/>
        </w:rPr>
        <w:t>致</w:t>
      </w:r>
      <w:r w:rsidRPr="00893060">
        <w:rPr>
          <w:rFonts w:hint="eastAsia"/>
          <w:b/>
          <w:color w:val="000000" w:themeColor="text1"/>
        </w:rPr>
        <w:t>該局</w:t>
      </w:r>
      <w:r w:rsidR="0008259B" w:rsidRPr="00893060">
        <w:rPr>
          <w:rFonts w:hint="eastAsia"/>
          <w:b/>
          <w:color w:val="000000" w:themeColor="text1"/>
        </w:rPr>
        <w:t>所</w:t>
      </w:r>
      <w:r w:rsidRPr="00893060">
        <w:rPr>
          <w:rFonts w:hint="eastAsia"/>
          <w:b/>
          <w:color w:val="000000" w:themeColor="text1"/>
        </w:rPr>
        <w:t>核定</w:t>
      </w:r>
      <w:r w:rsidR="0008259B" w:rsidRPr="00893060">
        <w:rPr>
          <w:rFonts w:hint="eastAsia"/>
          <w:b/>
          <w:color w:val="000000" w:themeColor="text1"/>
        </w:rPr>
        <w:t>之地方政府申請計畫</w:t>
      </w:r>
      <w:r w:rsidR="00BD608F" w:rsidRPr="00893060">
        <w:rPr>
          <w:rFonts w:hint="eastAsia"/>
          <w:b/>
          <w:color w:val="000000" w:themeColor="text1"/>
        </w:rPr>
        <w:t>，</w:t>
      </w:r>
      <w:r w:rsidR="00441387" w:rsidRPr="00893060">
        <w:rPr>
          <w:rFonts w:hint="eastAsia"/>
          <w:b/>
          <w:color w:val="000000" w:themeColor="text1"/>
        </w:rPr>
        <w:t>實際</w:t>
      </w:r>
      <w:r w:rsidR="0098352C" w:rsidRPr="00893060">
        <w:rPr>
          <w:rFonts w:hint="eastAsia"/>
          <w:b/>
          <w:color w:val="000000" w:themeColor="text1"/>
        </w:rPr>
        <w:t>完工時間</w:t>
      </w:r>
      <w:r w:rsidR="0008259B" w:rsidRPr="00893060">
        <w:rPr>
          <w:rFonts w:hint="eastAsia"/>
          <w:b/>
          <w:color w:val="000000" w:themeColor="text1"/>
        </w:rPr>
        <w:t>皆</w:t>
      </w:r>
      <w:r w:rsidR="0098352C" w:rsidRPr="00893060">
        <w:rPr>
          <w:rFonts w:hint="eastAsia"/>
          <w:b/>
          <w:color w:val="000000" w:themeColor="text1"/>
        </w:rPr>
        <w:t>遠逾</w:t>
      </w:r>
      <w:r w:rsidR="00441387" w:rsidRPr="00893060">
        <w:rPr>
          <w:rFonts w:hint="eastAsia"/>
          <w:b/>
          <w:color w:val="000000" w:themeColor="text1"/>
        </w:rPr>
        <w:t>規定期限</w:t>
      </w:r>
      <w:r w:rsidR="000D1704" w:rsidRPr="00893060">
        <w:rPr>
          <w:rFonts w:hint="eastAsia"/>
          <w:b/>
          <w:color w:val="000000" w:themeColor="text1"/>
        </w:rPr>
        <w:t>，</w:t>
      </w:r>
      <w:r w:rsidR="0078791D" w:rsidRPr="00893060">
        <w:rPr>
          <w:rFonts w:hint="eastAsia"/>
          <w:b/>
          <w:color w:val="000000" w:themeColor="text1"/>
        </w:rPr>
        <w:t>且</w:t>
      </w:r>
      <w:r w:rsidR="008B0A44" w:rsidRPr="00893060">
        <w:rPr>
          <w:rFonts w:hint="eastAsia"/>
          <w:b/>
          <w:color w:val="000000" w:themeColor="text1"/>
        </w:rPr>
        <w:t>逾半數</w:t>
      </w:r>
      <w:r w:rsidR="00B25D77" w:rsidRPr="00893060">
        <w:rPr>
          <w:rFonts w:hint="eastAsia"/>
          <w:b/>
          <w:color w:val="000000" w:themeColor="text1"/>
        </w:rPr>
        <w:t>遲</w:t>
      </w:r>
      <w:r w:rsidR="008B0A44" w:rsidRPr="00893060">
        <w:rPr>
          <w:rFonts w:hint="eastAsia"/>
          <w:b/>
          <w:color w:val="000000" w:themeColor="text1"/>
        </w:rPr>
        <w:t>延近</w:t>
      </w:r>
      <w:r w:rsidR="0078791D" w:rsidRPr="00893060">
        <w:rPr>
          <w:rFonts w:hint="eastAsia"/>
          <w:b/>
          <w:color w:val="000000" w:themeColor="text1"/>
        </w:rPr>
        <w:t>3年以上</w:t>
      </w:r>
      <w:r w:rsidR="00717521" w:rsidRPr="00893060">
        <w:rPr>
          <w:rFonts w:hint="eastAsia"/>
          <w:b/>
          <w:color w:val="000000" w:themeColor="text1"/>
        </w:rPr>
        <w:t>，展延寬予期限亦不一</w:t>
      </w:r>
      <w:r w:rsidR="00E67EAD" w:rsidRPr="00893060">
        <w:rPr>
          <w:rFonts w:hint="eastAsia"/>
          <w:b/>
          <w:color w:val="000000" w:themeColor="text1"/>
        </w:rPr>
        <w:t>，</w:t>
      </w:r>
      <w:r w:rsidR="00BD608F" w:rsidRPr="00893060">
        <w:rPr>
          <w:rFonts w:hint="eastAsia"/>
          <w:b/>
          <w:color w:val="000000" w:themeColor="text1"/>
        </w:rPr>
        <w:t>凸顯該計畫原核定時程不符實需</w:t>
      </w:r>
      <w:r w:rsidR="00E67EAD" w:rsidRPr="00893060">
        <w:rPr>
          <w:rFonts w:hint="eastAsia"/>
          <w:b/>
          <w:color w:val="000000" w:themeColor="text1"/>
        </w:rPr>
        <w:t>，該局</w:t>
      </w:r>
      <w:r w:rsidR="003A0E88" w:rsidRPr="00893060">
        <w:rPr>
          <w:rFonts w:hint="eastAsia"/>
          <w:b/>
          <w:color w:val="000000" w:themeColor="text1"/>
        </w:rPr>
        <w:t>展延期限</w:t>
      </w:r>
      <w:r w:rsidR="00E67EAD" w:rsidRPr="00893060">
        <w:rPr>
          <w:rFonts w:hint="eastAsia"/>
          <w:b/>
          <w:color w:val="000000" w:themeColor="text1"/>
        </w:rPr>
        <w:lastRenderedPageBreak/>
        <w:t>審核標準</w:t>
      </w:r>
      <w:r w:rsidR="003A0E88" w:rsidRPr="00893060">
        <w:rPr>
          <w:rFonts w:hint="eastAsia"/>
          <w:b/>
          <w:color w:val="000000" w:themeColor="text1"/>
        </w:rPr>
        <w:t>更</w:t>
      </w:r>
      <w:r w:rsidR="00124C2F" w:rsidRPr="00053C24">
        <w:rPr>
          <w:rFonts w:hint="eastAsia"/>
          <w:b/>
          <w:color w:val="000000" w:themeColor="text1"/>
        </w:rPr>
        <w:t>乏</w:t>
      </w:r>
      <w:r w:rsidR="00E67EAD" w:rsidRPr="00893060">
        <w:rPr>
          <w:rFonts w:hint="eastAsia"/>
          <w:b/>
          <w:color w:val="000000" w:themeColor="text1"/>
        </w:rPr>
        <w:t>客觀公允</w:t>
      </w:r>
      <w:r w:rsidR="007F0279" w:rsidRPr="00893060">
        <w:rPr>
          <w:rFonts w:hint="eastAsia"/>
          <w:b/>
          <w:color w:val="000000" w:themeColor="text1"/>
        </w:rPr>
        <w:t>，洵</w:t>
      </w:r>
      <w:r w:rsidR="00E67EAD" w:rsidRPr="00893060">
        <w:rPr>
          <w:rFonts w:hint="eastAsia"/>
          <w:b/>
          <w:color w:val="000000" w:themeColor="text1"/>
        </w:rPr>
        <w:t>有</w:t>
      </w:r>
      <w:r w:rsidR="00124C2F" w:rsidRPr="00124C2F">
        <w:rPr>
          <w:rFonts w:hint="eastAsia"/>
          <w:b/>
          <w:color w:val="000000" w:themeColor="text1"/>
        </w:rPr>
        <w:t>欠</w:t>
      </w:r>
      <w:r w:rsidR="00E67EAD" w:rsidRPr="00893060">
        <w:rPr>
          <w:rFonts w:hint="eastAsia"/>
          <w:b/>
          <w:color w:val="000000" w:themeColor="text1"/>
        </w:rPr>
        <w:t>當</w:t>
      </w:r>
      <w:r w:rsidR="00037C95" w:rsidRPr="00893060">
        <w:rPr>
          <w:rFonts w:hint="eastAsia"/>
          <w:b/>
          <w:color w:val="000000" w:themeColor="text1"/>
        </w:rPr>
        <w:t>。</w:t>
      </w:r>
    </w:p>
    <w:p w:rsidR="0019219A" w:rsidRPr="00893060" w:rsidRDefault="00E20BF3" w:rsidP="001313D5">
      <w:pPr>
        <w:pStyle w:val="3"/>
        <w:rPr>
          <w:color w:val="000000" w:themeColor="text1"/>
        </w:rPr>
      </w:pPr>
      <w:r w:rsidRPr="00893060">
        <w:rPr>
          <w:rFonts w:hint="eastAsia"/>
          <w:color w:val="000000" w:themeColor="text1"/>
        </w:rPr>
        <w:t>按</w:t>
      </w:r>
      <w:r w:rsidR="00E93D9F" w:rsidRPr="00893060">
        <w:rPr>
          <w:rFonts w:hint="eastAsia"/>
          <w:color w:val="000000" w:themeColor="text1"/>
        </w:rPr>
        <w:t>政府</w:t>
      </w:r>
      <w:r w:rsidR="00754397" w:rsidRPr="00893060">
        <w:rPr>
          <w:rFonts w:hint="eastAsia"/>
          <w:color w:val="000000" w:themeColor="text1"/>
        </w:rPr>
        <w:t>相關</w:t>
      </w:r>
      <w:r w:rsidR="00E93D9F" w:rsidRPr="00893060">
        <w:rPr>
          <w:rFonts w:hint="eastAsia"/>
          <w:color w:val="000000" w:themeColor="text1"/>
        </w:rPr>
        <w:t>施政</w:t>
      </w:r>
      <w:r w:rsidR="00BC4278" w:rsidRPr="00893060">
        <w:rPr>
          <w:rFonts w:hint="eastAsia"/>
          <w:color w:val="000000" w:themeColor="text1"/>
        </w:rPr>
        <w:t>與</w:t>
      </w:r>
      <w:r w:rsidR="00E93D9F" w:rsidRPr="00893060">
        <w:rPr>
          <w:rFonts w:hint="eastAsia"/>
          <w:color w:val="000000" w:themeColor="text1"/>
        </w:rPr>
        <w:t>工程計畫</w:t>
      </w:r>
      <w:r w:rsidR="00676DFE" w:rsidRPr="00893060">
        <w:rPr>
          <w:rFonts w:hint="eastAsia"/>
          <w:color w:val="000000" w:themeColor="text1"/>
        </w:rPr>
        <w:t>所規劃</w:t>
      </w:r>
      <w:r w:rsidR="00BC4278" w:rsidRPr="00893060">
        <w:rPr>
          <w:rFonts w:hint="eastAsia"/>
          <w:color w:val="000000" w:themeColor="text1"/>
        </w:rPr>
        <w:t>之時程</w:t>
      </w:r>
      <w:r w:rsidR="00676DFE" w:rsidRPr="00893060">
        <w:rPr>
          <w:rFonts w:hint="eastAsia"/>
          <w:color w:val="000000" w:themeColor="text1"/>
        </w:rPr>
        <w:t>是否</w:t>
      </w:r>
      <w:r w:rsidR="00BC4278" w:rsidRPr="00893060">
        <w:rPr>
          <w:rFonts w:hint="eastAsia"/>
          <w:color w:val="000000" w:themeColor="text1"/>
        </w:rPr>
        <w:t>合理及</w:t>
      </w:r>
      <w:r w:rsidR="00676DFE" w:rsidRPr="00893060">
        <w:rPr>
          <w:rFonts w:hint="eastAsia"/>
          <w:color w:val="000000" w:themeColor="text1"/>
        </w:rPr>
        <w:t>足適</w:t>
      </w:r>
      <w:r w:rsidR="00E93D9F" w:rsidRPr="00893060">
        <w:rPr>
          <w:rFonts w:hint="eastAsia"/>
          <w:color w:val="000000" w:themeColor="text1"/>
        </w:rPr>
        <w:t>，除攸關</w:t>
      </w:r>
      <w:r w:rsidR="0055741E" w:rsidRPr="00893060">
        <w:rPr>
          <w:rFonts w:hint="eastAsia"/>
          <w:color w:val="000000" w:themeColor="text1"/>
        </w:rPr>
        <w:t>預算與</w:t>
      </w:r>
      <w:r w:rsidR="00E93D9F" w:rsidRPr="00893060">
        <w:rPr>
          <w:rFonts w:hint="eastAsia"/>
          <w:color w:val="000000" w:themeColor="text1"/>
        </w:rPr>
        <w:t>經費之籌編</w:t>
      </w:r>
      <w:r w:rsidR="00656F63" w:rsidRPr="00893060">
        <w:rPr>
          <w:rFonts w:hint="eastAsia"/>
          <w:color w:val="000000" w:themeColor="text1"/>
        </w:rPr>
        <w:t>，以及</w:t>
      </w:r>
      <w:r w:rsidR="0055741E" w:rsidRPr="00893060">
        <w:rPr>
          <w:rFonts w:hint="eastAsia"/>
          <w:color w:val="000000" w:themeColor="text1"/>
        </w:rPr>
        <w:t>周遭配合</w:t>
      </w:r>
      <w:r w:rsidR="00224DAC" w:rsidRPr="00893060">
        <w:rPr>
          <w:rFonts w:hint="eastAsia"/>
          <w:color w:val="000000" w:themeColor="text1"/>
        </w:rPr>
        <w:t>工程</w:t>
      </w:r>
      <w:r w:rsidR="0055741E" w:rsidRPr="00893060">
        <w:rPr>
          <w:rFonts w:hint="eastAsia"/>
          <w:color w:val="000000" w:themeColor="text1"/>
        </w:rPr>
        <w:t>之實施進度</w:t>
      </w:r>
      <w:r w:rsidR="00656F63" w:rsidRPr="00893060">
        <w:rPr>
          <w:rFonts w:hint="eastAsia"/>
          <w:color w:val="000000" w:themeColor="text1"/>
        </w:rPr>
        <w:t>外</w:t>
      </w:r>
      <w:r w:rsidR="00E93D9F" w:rsidRPr="00893060">
        <w:rPr>
          <w:rFonts w:hint="eastAsia"/>
          <w:color w:val="000000" w:themeColor="text1"/>
        </w:rPr>
        <w:t>，更</w:t>
      </w:r>
      <w:r w:rsidR="00676DFE" w:rsidRPr="00893060">
        <w:rPr>
          <w:rFonts w:hint="eastAsia"/>
          <w:color w:val="000000" w:themeColor="text1"/>
        </w:rPr>
        <w:t>與</w:t>
      </w:r>
      <w:r w:rsidR="0078791D" w:rsidRPr="00893060">
        <w:rPr>
          <w:rFonts w:hint="eastAsia"/>
          <w:color w:val="000000" w:themeColor="text1"/>
        </w:rPr>
        <w:t>施作</w:t>
      </w:r>
      <w:r w:rsidR="00E93D9F" w:rsidRPr="00893060">
        <w:rPr>
          <w:rFonts w:hint="eastAsia"/>
          <w:color w:val="000000" w:themeColor="text1"/>
        </w:rPr>
        <w:t>品質之良窳</w:t>
      </w:r>
      <w:r w:rsidR="00656F63" w:rsidRPr="00893060">
        <w:rPr>
          <w:rFonts w:hint="eastAsia"/>
          <w:color w:val="000000" w:themeColor="text1"/>
        </w:rPr>
        <w:t>，</w:t>
      </w:r>
      <w:r w:rsidR="00676DFE" w:rsidRPr="00893060">
        <w:rPr>
          <w:rFonts w:hint="eastAsia"/>
          <w:color w:val="000000" w:themeColor="text1"/>
        </w:rPr>
        <w:t>關係至深且鉅</w:t>
      </w:r>
      <w:r w:rsidR="005D135B" w:rsidRPr="00893060">
        <w:rPr>
          <w:rFonts w:hint="eastAsia"/>
          <w:color w:val="000000" w:themeColor="text1"/>
        </w:rPr>
        <w:t>，</w:t>
      </w:r>
      <w:r w:rsidR="00676DFE" w:rsidRPr="00893060">
        <w:rPr>
          <w:rFonts w:hint="eastAsia"/>
          <w:color w:val="000000" w:themeColor="text1"/>
        </w:rPr>
        <w:t>各級政府機關自應</w:t>
      </w:r>
      <w:r w:rsidR="00F2587B" w:rsidRPr="00893060">
        <w:rPr>
          <w:rFonts w:hint="eastAsia"/>
          <w:color w:val="000000" w:themeColor="text1"/>
        </w:rPr>
        <w:t>審慎</w:t>
      </w:r>
      <w:r w:rsidR="004E23F8" w:rsidRPr="00893060">
        <w:rPr>
          <w:rFonts w:hint="eastAsia"/>
          <w:color w:val="000000" w:themeColor="text1"/>
        </w:rPr>
        <w:t>評估</w:t>
      </w:r>
      <w:r w:rsidR="00676DFE" w:rsidRPr="00893060">
        <w:rPr>
          <w:rFonts w:hint="eastAsia"/>
          <w:color w:val="000000" w:themeColor="text1"/>
        </w:rPr>
        <w:t>，</w:t>
      </w:r>
      <w:r w:rsidR="00D51767" w:rsidRPr="00893060">
        <w:rPr>
          <w:rFonts w:hint="eastAsia"/>
          <w:color w:val="000000" w:themeColor="text1"/>
        </w:rPr>
        <w:t>以</w:t>
      </w:r>
      <w:r w:rsidR="00561F20" w:rsidRPr="00893060">
        <w:rPr>
          <w:rFonts w:hint="eastAsia"/>
          <w:color w:val="000000" w:themeColor="text1"/>
        </w:rPr>
        <w:t>符實需</w:t>
      </w:r>
      <w:r w:rsidR="001313D5" w:rsidRPr="00893060">
        <w:rPr>
          <w:rFonts w:hint="eastAsia"/>
          <w:color w:val="000000" w:themeColor="text1"/>
        </w:rPr>
        <w:t>，</w:t>
      </w:r>
      <w:r w:rsidR="00656F63" w:rsidRPr="00893060">
        <w:rPr>
          <w:rFonts w:hint="eastAsia"/>
          <w:color w:val="000000" w:themeColor="text1"/>
        </w:rPr>
        <w:t>避免</w:t>
      </w:r>
      <w:r w:rsidR="00BC4278" w:rsidRPr="00893060">
        <w:rPr>
          <w:rFonts w:hint="eastAsia"/>
          <w:color w:val="000000" w:themeColor="text1"/>
        </w:rPr>
        <w:t>日後</w:t>
      </w:r>
      <w:r w:rsidR="00B001B9" w:rsidRPr="00893060">
        <w:rPr>
          <w:rFonts w:hint="eastAsia"/>
          <w:color w:val="000000" w:themeColor="text1"/>
        </w:rPr>
        <w:t>徒增經費與時間成本</w:t>
      </w:r>
      <w:r w:rsidR="00B95B1D" w:rsidRPr="00893060">
        <w:rPr>
          <w:rFonts w:hint="eastAsia"/>
          <w:color w:val="000000" w:themeColor="text1"/>
        </w:rPr>
        <w:t>頻</w:t>
      </w:r>
      <w:r w:rsidR="00CB710C" w:rsidRPr="00893060">
        <w:rPr>
          <w:rFonts w:hint="eastAsia"/>
          <w:color w:val="000000" w:themeColor="text1"/>
        </w:rPr>
        <w:t>繁</w:t>
      </w:r>
      <w:r w:rsidR="00656F63" w:rsidRPr="00893060">
        <w:rPr>
          <w:rFonts w:hint="eastAsia"/>
          <w:color w:val="000000" w:themeColor="text1"/>
        </w:rPr>
        <w:t>辦理展期或調整經費</w:t>
      </w:r>
      <w:r w:rsidR="00B95B1D" w:rsidRPr="00893060">
        <w:rPr>
          <w:rFonts w:hint="eastAsia"/>
          <w:color w:val="000000" w:themeColor="text1"/>
        </w:rPr>
        <w:t>，</w:t>
      </w:r>
      <w:r w:rsidR="00561F20" w:rsidRPr="00893060">
        <w:rPr>
          <w:rFonts w:hint="eastAsia"/>
          <w:color w:val="000000" w:themeColor="text1"/>
        </w:rPr>
        <w:t>而減損</w:t>
      </w:r>
      <w:r w:rsidR="0078791D" w:rsidRPr="00893060">
        <w:rPr>
          <w:rFonts w:hint="eastAsia"/>
          <w:color w:val="000000" w:themeColor="text1"/>
        </w:rPr>
        <w:t>民眾對政府公共工程品質之信</w:t>
      </w:r>
      <w:r w:rsidR="00A9561B" w:rsidRPr="00893060">
        <w:rPr>
          <w:rFonts w:hint="eastAsia"/>
          <w:color w:val="000000" w:themeColor="text1"/>
        </w:rPr>
        <w:t>心</w:t>
      </w:r>
      <w:r w:rsidRPr="00893060">
        <w:rPr>
          <w:rFonts w:hint="eastAsia"/>
          <w:color w:val="000000" w:themeColor="text1"/>
        </w:rPr>
        <w:t>，</w:t>
      </w:r>
      <w:r w:rsidR="00BC4278" w:rsidRPr="00893060">
        <w:rPr>
          <w:rFonts w:hint="eastAsia"/>
          <w:color w:val="000000" w:themeColor="text1"/>
        </w:rPr>
        <w:t>此分別有</w:t>
      </w:r>
      <w:r w:rsidR="001313D5" w:rsidRPr="00893060">
        <w:rPr>
          <w:rFonts w:hint="eastAsia"/>
          <w:color w:val="000000" w:themeColor="text1"/>
        </w:rPr>
        <w:t>行政院公共工程委員會</w:t>
      </w:r>
      <w:r w:rsidR="00B001B9" w:rsidRPr="00893060">
        <w:rPr>
          <w:rFonts w:hint="eastAsia"/>
          <w:color w:val="000000" w:themeColor="text1"/>
        </w:rPr>
        <w:t>訂定之</w:t>
      </w:r>
      <w:r w:rsidR="001313D5" w:rsidRPr="00893060">
        <w:rPr>
          <w:rFonts w:hint="eastAsia"/>
          <w:color w:val="000000" w:themeColor="text1"/>
        </w:rPr>
        <w:t>公共工程全生命週期管控機制參考手冊</w:t>
      </w:r>
      <w:r w:rsidR="00207A48" w:rsidRPr="00893060">
        <w:rPr>
          <w:rFonts w:hint="eastAsia"/>
          <w:color w:val="000000" w:themeColor="text1"/>
        </w:rPr>
        <w:t>與</w:t>
      </w:r>
      <w:r w:rsidR="001313D5" w:rsidRPr="00893060">
        <w:rPr>
          <w:rFonts w:hint="eastAsia"/>
          <w:color w:val="000000" w:themeColor="text1"/>
        </w:rPr>
        <w:t>相關教材、</w:t>
      </w:r>
      <w:r w:rsidR="004E23F8" w:rsidRPr="00893060">
        <w:rPr>
          <w:rFonts w:hint="eastAsia"/>
          <w:color w:val="000000" w:themeColor="text1"/>
        </w:rPr>
        <w:t>行政院所屬各機關計畫資本支出預算執行評核報告</w:t>
      </w:r>
      <w:r w:rsidR="00BB30CA" w:rsidRPr="00893060">
        <w:rPr>
          <w:rFonts w:hint="eastAsia"/>
          <w:color w:val="000000" w:themeColor="text1"/>
        </w:rPr>
        <w:t>及相關文獻</w:t>
      </w:r>
      <w:r w:rsidR="00796CD4" w:rsidRPr="00893060">
        <w:rPr>
          <w:rStyle w:val="aff"/>
          <w:color w:val="000000" w:themeColor="text1"/>
        </w:rPr>
        <w:footnoteReference w:id="1"/>
      </w:r>
      <w:r w:rsidR="00BC4278" w:rsidRPr="00893060">
        <w:rPr>
          <w:rFonts w:hint="eastAsia"/>
          <w:color w:val="000000" w:themeColor="text1"/>
        </w:rPr>
        <w:t>，足資參考</w:t>
      </w:r>
      <w:r w:rsidR="00BB30CA" w:rsidRPr="00893060">
        <w:rPr>
          <w:rFonts w:hint="eastAsia"/>
          <w:color w:val="000000" w:themeColor="text1"/>
        </w:rPr>
        <w:t>。</w:t>
      </w:r>
    </w:p>
    <w:p w:rsidR="00943DCB" w:rsidRPr="00893060" w:rsidRDefault="006B6591" w:rsidP="00815EC9">
      <w:pPr>
        <w:pStyle w:val="3"/>
        <w:wordWrap w:val="0"/>
        <w:ind w:left="1360" w:hanging="680"/>
        <w:rPr>
          <w:color w:val="000000" w:themeColor="text1"/>
        </w:rPr>
      </w:pPr>
      <w:r w:rsidRPr="00893060">
        <w:rPr>
          <w:rFonts w:hint="eastAsia"/>
          <w:color w:val="000000" w:themeColor="text1"/>
        </w:rPr>
        <w:t>據交通部查復，</w:t>
      </w:r>
      <w:r w:rsidR="009D58E7" w:rsidRPr="00893060">
        <w:rPr>
          <w:rFonts w:hint="eastAsia"/>
          <w:color w:val="000000" w:themeColor="text1"/>
        </w:rPr>
        <w:t>國內過往觀光建設多未善用在地特色整合軟硬體資源，造成大部分景點風貌雷同而乏特色及辨識度，致</w:t>
      </w:r>
      <w:r w:rsidR="002B4FF4" w:rsidRPr="00893060">
        <w:rPr>
          <w:rFonts w:hint="eastAsia"/>
          <w:color w:val="000000" w:themeColor="text1"/>
        </w:rPr>
        <w:t>生</w:t>
      </w:r>
      <w:r w:rsidR="009D58E7" w:rsidRPr="00893060">
        <w:rPr>
          <w:rFonts w:hint="eastAsia"/>
          <w:color w:val="000000" w:themeColor="text1"/>
        </w:rPr>
        <w:t>國際推廣難度。</w:t>
      </w:r>
      <w:r w:rsidR="0084418C" w:rsidRPr="00893060">
        <w:rPr>
          <w:rFonts w:hint="eastAsia"/>
          <w:color w:val="000000" w:themeColor="text1"/>
        </w:rPr>
        <w:t>觀光局</w:t>
      </w:r>
      <w:r w:rsidR="00E5349E" w:rsidRPr="00893060">
        <w:rPr>
          <w:rFonts w:hint="eastAsia"/>
          <w:color w:val="000000" w:themeColor="text1"/>
        </w:rPr>
        <w:t>爰</w:t>
      </w:r>
      <w:r w:rsidR="009D58E7" w:rsidRPr="00893060">
        <w:rPr>
          <w:rFonts w:hint="eastAsia"/>
          <w:color w:val="000000" w:themeColor="text1"/>
        </w:rPr>
        <w:t>為有效提升國際能見度，</w:t>
      </w:r>
      <w:r w:rsidR="00920E47" w:rsidRPr="00893060">
        <w:rPr>
          <w:rFonts w:hint="eastAsia"/>
          <w:color w:val="000000" w:themeColor="text1"/>
        </w:rPr>
        <w:t>從國</w:t>
      </w:r>
      <w:r w:rsidR="009E6A10" w:rsidRPr="00893060">
        <w:rPr>
          <w:rFonts w:hint="eastAsia"/>
          <w:color w:val="000000" w:themeColor="text1"/>
        </w:rPr>
        <w:t>外</w:t>
      </w:r>
      <w:r w:rsidR="00920E47" w:rsidRPr="00893060">
        <w:rPr>
          <w:rFonts w:hint="eastAsia"/>
          <w:color w:val="000000" w:themeColor="text1"/>
        </w:rPr>
        <w:t>觀光客之需求，</w:t>
      </w:r>
      <w:r w:rsidR="009D58E7" w:rsidRPr="00893060">
        <w:rPr>
          <w:rFonts w:hint="eastAsia"/>
          <w:color w:val="000000" w:themeColor="text1"/>
        </w:rPr>
        <w:t>協助地方</w:t>
      </w:r>
      <w:r w:rsidR="00920E47" w:rsidRPr="00893060">
        <w:rPr>
          <w:rFonts w:hint="eastAsia"/>
          <w:color w:val="000000" w:themeColor="text1"/>
        </w:rPr>
        <w:t>重點投入資源</w:t>
      </w:r>
      <w:r w:rsidR="009E6A10" w:rsidRPr="00893060">
        <w:rPr>
          <w:rFonts w:hint="eastAsia"/>
          <w:color w:val="000000" w:themeColor="text1"/>
        </w:rPr>
        <w:t>，據以</w:t>
      </w:r>
      <w:r w:rsidR="009D58E7" w:rsidRPr="00893060">
        <w:rPr>
          <w:rFonts w:hint="eastAsia"/>
          <w:color w:val="000000" w:themeColor="text1"/>
        </w:rPr>
        <w:t>發展具獨特性、唯一性</w:t>
      </w:r>
      <w:r w:rsidR="00F71894" w:rsidRPr="00893060">
        <w:rPr>
          <w:rFonts w:hint="eastAsia"/>
          <w:color w:val="000000" w:themeColor="text1"/>
        </w:rPr>
        <w:t>、</w:t>
      </w:r>
      <w:r w:rsidR="009D58E7" w:rsidRPr="00893060">
        <w:rPr>
          <w:rFonts w:hint="eastAsia"/>
          <w:color w:val="000000" w:themeColor="text1"/>
        </w:rPr>
        <w:t>話題性且能</w:t>
      </w:r>
      <w:r w:rsidR="0042555D" w:rsidRPr="00893060">
        <w:rPr>
          <w:rFonts w:hint="eastAsia"/>
          <w:color w:val="000000" w:themeColor="text1"/>
        </w:rPr>
        <w:t>彰</w:t>
      </w:r>
      <w:r w:rsidR="009D58E7" w:rsidRPr="00893060">
        <w:rPr>
          <w:rFonts w:hint="eastAsia"/>
          <w:color w:val="000000" w:themeColor="text1"/>
        </w:rPr>
        <w:t>顯</w:t>
      </w:r>
      <w:r w:rsidR="00A9561B" w:rsidRPr="00893060">
        <w:rPr>
          <w:rFonts w:hint="eastAsia"/>
          <w:color w:val="000000" w:themeColor="text1"/>
        </w:rPr>
        <w:t>地方</w:t>
      </w:r>
      <w:r w:rsidR="009D58E7" w:rsidRPr="00893060">
        <w:rPr>
          <w:rFonts w:hint="eastAsia"/>
          <w:color w:val="000000" w:themeColor="text1"/>
        </w:rPr>
        <w:t>特色之觀光魅力據點</w:t>
      </w:r>
      <w:r w:rsidR="00F71894" w:rsidRPr="00893060">
        <w:rPr>
          <w:rFonts w:hint="eastAsia"/>
          <w:color w:val="000000" w:themeColor="text1"/>
        </w:rPr>
        <w:t>，</w:t>
      </w:r>
      <w:r w:rsidR="004D650E" w:rsidRPr="00893060">
        <w:rPr>
          <w:rFonts w:hint="eastAsia"/>
          <w:color w:val="000000" w:themeColor="text1"/>
        </w:rPr>
        <w:t>遂</w:t>
      </w:r>
      <w:r w:rsidR="00210F46" w:rsidRPr="00893060">
        <w:rPr>
          <w:rFonts w:hint="eastAsia"/>
          <w:color w:val="000000" w:themeColor="text1"/>
        </w:rPr>
        <w:t>陳</w:t>
      </w:r>
      <w:r w:rsidRPr="00893060">
        <w:rPr>
          <w:rFonts w:hint="eastAsia"/>
          <w:color w:val="000000" w:themeColor="text1"/>
        </w:rPr>
        <w:t>經行政院</w:t>
      </w:r>
      <w:r w:rsidR="00516E8A" w:rsidRPr="00893060">
        <w:rPr>
          <w:rFonts w:hint="eastAsia"/>
          <w:color w:val="000000" w:themeColor="text1"/>
        </w:rPr>
        <w:t>相繼</w:t>
      </w:r>
      <w:r w:rsidR="004D650E" w:rsidRPr="00893060">
        <w:rPr>
          <w:rFonts w:hint="eastAsia"/>
          <w:color w:val="000000" w:themeColor="text1"/>
        </w:rPr>
        <w:t>以97年8月14日院台交字第0970033380號</w:t>
      </w:r>
      <w:r w:rsidR="006B1E68" w:rsidRPr="00893060">
        <w:rPr>
          <w:rFonts w:hint="eastAsia"/>
          <w:color w:val="000000" w:themeColor="text1"/>
        </w:rPr>
        <w:t>及98年</w:t>
      </w:r>
      <w:r w:rsidR="00294FD4" w:rsidRPr="00893060">
        <w:rPr>
          <w:rFonts w:hint="eastAsia"/>
          <w:color w:val="000000" w:themeColor="text1"/>
        </w:rPr>
        <w:t>8月24日同字第0980049106號</w:t>
      </w:r>
      <w:r w:rsidR="006B1E68" w:rsidRPr="00893060">
        <w:rPr>
          <w:rFonts w:hint="eastAsia"/>
          <w:color w:val="000000" w:themeColor="text1"/>
        </w:rPr>
        <w:t>等</w:t>
      </w:r>
      <w:r w:rsidR="004D650E" w:rsidRPr="00893060">
        <w:rPr>
          <w:rFonts w:hint="eastAsia"/>
          <w:color w:val="000000" w:themeColor="text1"/>
        </w:rPr>
        <w:t>函</w:t>
      </w:r>
      <w:r w:rsidR="006B1E68" w:rsidRPr="00893060">
        <w:rPr>
          <w:rFonts w:hint="eastAsia"/>
          <w:color w:val="000000" w:themeColor="text1"/>
        </w:rPr>
        <w:t>分別</w:t>
      </w:r>
      <w:r w:rsidR="004D650E" w:rsidRPr="00893060">
        <w:rPr>
          <w:rFonts w:hint="eastAsia"/>
          <w:color w:val="000000" w:themeColor="text1"/>
        </w:rPr>
        <w:t>核定</w:t>
      </w:r>
      <w:r w:rsidR="004D650E" w:rsidRPr="00893060">
        <w:rPr>
          <w:rFonts w:hAnsi="標楷體" w:hint="eastAsia"/>
          <w:color w:val="000000" w:themeColor="text1"/>
        </w:rPr>
        <w:t>「300億元觀光產業發展基金</w:t>
      </w:r>
      <w:r w:rsidR="00F71894" w:rsidRPr="00893060">
        <w:rPr>
          <w:rStyle w:val="aff"/>
          <w:rFonts w:hAnsi="標楷體"/>
          <w:color w:val="000000" w:themeColor="text1"/>
        </w:rPr>
        <w:footnoteReference w:id="2"/>
      </w:r>
      <w:r w:rsidR="004D650E" w:rsidRPr="00893060">
        <w:rPr>
          <w:rFonts w:hAnsi="標楷體" w:hint="eastAsia"/>
          <w:color w:val="000000" w:themeColor="text1"/>
        </w:rPr>
        <w:t>」</w:t>
      </w:r>
      <w:r w:rsidR="00294FD4" w:rsidRPr="00893060">
        <w:rPr>
          <w:rFonts w:hAnsi="標楷體" w:hint="eastAsia"/>
          <w:color w:val="000000" w:themeColor="text1"/>
        </w:rPr>
        <w:t>之</w:t>
      </w:r>
      <w:r w:rsidR="00D07C24" w:rsidRPr="00893060">
        <w:rPr>
          <w:rFonts w:hAnsi="標楷體" w:hint="eastAsia"/>
          <w:color w:val="000000" w:themeColor="text1"/>
        </w:rPr>
        <w:t>部分經費</w:t>
      </w:r>
      <w:r w:rsidR="00294FD4" w:rsidRPr="00893060">
        <w:rPr>
          <w:rFonts w:hAnsi="標楷體" w:hint="eastAsia"/>
          <w:color w:val="000000" w:themeColor="text1"/>
        </w:rPr>
        <w:t>及「六大新興產業發展規劃─觀光拔尖領航方案」項下</w:t>
      </w:r>
      <w:r w:rsidRPr="00893060">
        <w:rPr>
          <w:rFonts w:hint="eastAsia"/>
          <w:color w:val="000000" w:themeColor="text1"/>
        </w:rPr>
        <w:t>辦理</w:t>
      </w:r>
      <w:r w:rsidR="00E55ECF" w:rsidRPr="00893060">
        <w:rPr>
          <w:rFonts w:hAnsi="標楷體" w:hint="eastAsia"/>
          <w:color w:val="000000" w:themeColor="text1"/>
        </w:rPr>
        <w:t>「</w:t>
      </w:r>
      <w:r w:rsidRPr="00893060">
        <w:rPr>
          <w:rFonts w:hint="eastAsia"/>
          <w:color w:val="000000" w:themeColor="text1"/>
        </w:rPr>
        <w:t>競爭型國際觀光魅力據點示範計畫(下稱</w:t>
      </w:r>
      <w:r w:rsidR="001A557E" w:rsidRPr="00893060">
        <w:rPr>
          <w:rFonts w:hint="eastAsia"/>
          <w:color w:val="000000" w:themeColor="text1"/>
        </w:rPr>
        <w:t>系爭</w:t>
      </w:r>
      <w:r w:rsidRPr="00893060">
        <w:rPr>
          <w:rFonts w:hint="eastAsia"/>
          <w:color w:val="000000" w:themeColor="text1"/>
        </w:rPr>
        <w:t>示範計畫)</w:t>
      </w:r>
      <w:r w:rsidR="00E55ECF" w:rsidRPr="00893060">
        <w:rPr>
          <w:rFonts w:hAnsi="標楷體" w:hint="eastAsia"/>
          <w:color w:val="000000" w:themeColor="text1"/>
        </w:rPr>
        <w:t>」</w:t>
      </w:r>
      <w:r w:rsidRPr="00893060">
        <w:rPr>
          <w:rFonts w:hint="eastAsia"/>
          <w:color w:val="000000" w:themeColor="text1"/>
        </w:rPr>
        <w:t>。</w:t>
      </w:r>
      <w:r w:rsidR="00943DCB" w:rsidRPr="00893060">
        <w:rPr>
          <w:rFonts w:hint="eastAsia"/>
          <w:color w:val="000000" w:themeColor="text1"/>
        </w:rPr>
        <w:t>其申請</w:t>
      </w:r>
      <w:r w:rsidR="00496B2C" w:rsidRPr="00893060">
        <w:rPr>
          <w:rFonts w:hint="eastAsia"/>
          <w:color w:val="000000" w:themeColor="text1"/>
        </w:rPr>
        <w:t>須知、審查重點、注意事項</w:t>
      </w:r>
      <w:r w:rsidR="00943DCB" w:rsidRPr="00893060">
        <w:rPr>
          <w:rFonts w:hint="eastAsia"/>
          <w:color w:val="000000" w:themeColor="text1"/>
        </w:rPr>
        <w:t>分別載明略以：</w:t>
      </w:r>
      <w:r w:rsidR="00943DCB" w:rsidRPr="00893060">
        <w:rPr>
          <w:rFonts w:hAnsi="標楷體" w:hint="eastAsia"/>
          <w:color w:val="000000" w:themeColor="text1"/>
        </w:rPr>
        <w:t>「</w:t>
      </w:r>
      <w:r w:rsidR="00943DCB" w:rsidRPr="00893060">
        <w:rPr>
          <w:rFonts w:hint="eastAsia"/>
          <w:color w:val="000000" w:themeColor="text1"/>
        </w:rPr>
        <w:t>地方政府應有能力於2年內完成計畫工作內容及進行後續經營管理</w:t>
      </w:r>
      <w:r w:rsidR="00943DCB" w:rsidRPr="00893060">
        <w:rPr>
          <w:rFonts w:hAnsi="標楷體" w:hint="eastAsia"/>
          <w:color w:val="000000" w:themeColor="text1"/>
        </w:rPr>
        <w:t>」</w:t>
      </w:r>
      <w:r w:rsidR="00496B2C" w:rsidRPr="00893060">
        <w:rPr>
          <w:rFonts w:hAnsi="標楷體" w:hint="eastAsia"/>
          <w:color w:val="000000" w:themeColor="text1"/>
        </w:rPr>
        <w:t>、「</w:t>
      </w:r>
      <w:r w:rsidR="00541BED" w:rsidRPr="00893060">
        <w:rPr>
          <w:rFonts w:hAnsi="標楷體" w:hint="eastAsia"/>
          <w:color w:val="000000" w:themeColor="text1"/>
        </w:rPr>
        <w:t>申請計畫是否確實</w:t>
      </w:r>
      <w:r w:rsidR="00541BED" w:rsidRPr="00893060">
        <w:rPr>
          <w:rFonts w:hAnsi="標楷體" w:hint="eastAsia"/>
          <w:color w:val="000000" w:themeColor="text1"/>
        </w:rPr>
        <w:lastRenderedPageBreak/>
        <w:t>能於2年內完成</w:t>
      </w:r>
      <w:r w:rsidR="00496B2C" w:rsidRPr="00893060">
        <w:rPr>
          <w:rFonts w:hAnsi="標楷體" w:hint="eastAsia"/>
          <w:color w:val="000000" w:themeColor="text1"/>
        </w:rPr>
        <w:t>」</w:t>
      </w:r>
      <w:r w:rsidR="00541BED" w:rsidRPr="00893060">
        <w:rPr>
          <w:rFonts w:hAnsi="標楷體" w:hint="eastAsia"/>
          <w:color w:val="000000" w:themeColor="text1"/>
        </w:rPr>
        <w:t>、「地方政府是否有能力在規範時間內整備完成整體配套措施</w:t>
      </w:r>
      <w:r w:rsidR="002B1413" w:rsidRPr="00893060">
        <w:rPr>
          <w:rFonts w:hAnsi="標楷體" w:hint="eastAsia"/>
          <w:color w:val="000000" w:themeColor="text1"/>
        </w:rPr>
        <w:t>(</w:t>
      </w:r>
      <w:r w:rsidR="00541BED" w:rsidRPr="00893060">
        <w:rPr>
          <w:rFonts w:hAnsi="標楷體" w:hint="eastAsia"/>
          <w:color w:val="000000" w:themeColor="text1"/>
        </w:rPr>
        <w:t>行動計畫</w:t>
      </w:r>
      <w:r w:rsidR="002B1413" w:rsidRPr="00893060">
        <w:rPr>
          <w:rFonts w:hAnsi="標楷體" w:hint="eastAsia"/>
          <w:color w:val="000000" w:themeColor="text1"/>
        </w:rPr>
        <w:t>)</w:t>
      </w:r>
      <w:r w:rsidR="00541BED" w:rsidRPr="00893060">
        <w:rPr>
          <w:rFonts w:hAnsi="標楷體" w:hint="eastAsia"/>
          <w:color w:val="000000" w:themeColor="text1"/>
        </w:rPr>
        <w:t>，並進行永續性經營管理」</w:t>
      </w:r>
      <w:r w:rsidR="00C20BA3" w:rsidRPr="00893060">
        <w:rPr>
          <w:rFonts w:hint="eastAsia"/>
          <w:color w:val="000000" w:themeColor="text1"/>
        </w:rPr>
        <w:t>。</w:t>
      </w:r>
    </w:p>
    <w:p w:rsidR="002A5B56" w:rsidRDefault="00C3509F" w:rsidP="00167304">
      <w:pPr>
        <w:pStyle w:val="3"/>
        <w:rPr>
          <w:color w:val="000000" w:themeColor="text1"/>
        </w:rPr>
      </w:pPr>
      <w:r w:rsidRPr="00893060">
        <w:rPr>
          <w:rFonts w:hint="eastAsia"/>
          <w:color w:val="000000" w:themeColor="text1"/>
        </w:rPr>
        <w:t>經查</w:t>
      </w:r>
      <w:r w:rsidR="00F71894" w:rsidRPr="00893060">
        <w:rPr>
          <w:rFonts w:hint="eastAsia"/>
          <w:color w:val="000000" w:themeColor="text1"/>
        </w:rPr>
        <w:t>，除</w:t>
      </w:r>
      <w:r w:rsidR="00E50BDE" w:rsidRPr="00893060">
        <w:rPr>
          <w:rFonts w:hint="eastAsia"/>
          <w:color w:val="000000" w:themeColor="text1"/>
        </w:rPr>
        <w:t>本案</w:t>
      </w:r>
      <w:r w:rsidR="00F71894" w:rsidRPr="00893060">
        <w:rPr>
          <w:rFonts w:hint="eastAsia"/>
          <w:color w:val="000000" w:themeColor="text1"/>
        </w:rPr>
        <w:t>客家桃</w:t>
      </w:r>
      <w:r w:rsidR="00535C8D" w:rsidRPr="00893060">
        <w:rPr>
          <w:rFonts w:hint="eastAsia"/>
          <w:color w:val="000000" w:themeColor="text1"/>
        </w:rPr>
        <w:t>花源計畫</w:t>
      </w:r>
      <w:r w:rsidR="00C20BA3" w:rsidRPr="00893060">
        <w:rPr>
          <w:rFonts w:hint="eastAsia"/>
          <w:color w:val="000000" w:themeColor="text1"/>
        </w:rPr>
        <w:t>於</w:t>
      </w:r>
      <w:r w:rsidR="00705991" w:rsidRPr="00893060">
        <w:rPr>
          <w:rFonts w:hint="eastAsia"/>
          <w:color w:val="000000" w:themeColor="text1"/>
        </w:rPr>
        <w:t>執行半途</w:t>
      </w:r>
      <w:r w:rsidR="00C20BA3" w:rsidRPr="00893060">
        <w:rPr>
          <w:rFonts w:hint="eastAsia"/>
          <w:color w:val="000000" w:themeColor="text1"/>
        </w:rPr>
        <w:t>申請</w:t>
      </w:r>
      <w:r w:rsidR="00705991" w:rsidRPr="00893060">
        <w:rPr>
          <w:rFonts w:hint="eastAsia"/>
          <w:color w:val="000000" w:themeColor="text1"/>
        </w:rPr>
        <w:t>撤案</w:t>
      </w:r>
      <w:r w:rsidR="00434ECA" w:rsidRPr="00893060">
        <w:rPr>
          <w:rFonts w:hint="eastAsia"/>
          <w:color w:val="000000" w:themeColor="text1"/>
        </w:rPr>
        <w:t>(詳調查意見四)</w:t>
      </w:r>
      <w:r w:rsidR="00535C8D" w:rsidRPr="00893060">
        <w:rPr>
          <w:rFonts w:hint="eastAsia"/>
          <w:color w:val="000000" w:themeColor="text1"/>
        </w:rPr>
        <w:t>之外，觀光局於</w:t>
      </w:r>
      <w:r w:rsidR="005F75D7" w:rsidRPr="00893060">
        <w:rPr>
          <w:rFonts w:hint="eastAsia"/>
          <w:color w:val="000000" w:themeColor="text1"/>
        </w:rPr>
        <w:t>98</w:t>
      </w:r>
      <w:r w:rsidR="00434ECA" w:rsidRPr="00893060">
        <w:rPr>
          <w:rFonts w:hint="eastAsia"/>
          <w:color w:val="000000" w:themeColor="text1"/>
        </w:rPr>
        <w:t>、</w:t>
      </w:r>
      <w:r w:rsidR="00535C8D" w:rsidRPr="00893060">
        <w:rPr>
          <w:rFonts w:hint="eastAsia"/>
          <w:color w:val="000000" w:themeColor="text1"/>
        </w:rPr>
        <w:t>99年</w:t>
      </w:r>
      <w:r w:rsidR="00C07BF8" w:rsidRPr="00893060">
        <w:rPr>
          <w:rFonts w:hint="eastAsia"/>
          <w:color w:val="000000" w:themeColor="text1"/>
        </w:rPr>
        <w:t>度</w:t>
      </w:r>
      <w:r w:rsidR="00434ECA" w:rsidRPr="00893060">
        <w:rPr>
          <w:rFonts w:hint="eastAsia"/>
          <w:color w:val="000000" w:themeColor="text1"/>
        </w:rPr>
        <w:t>分別</w:t>
      </w:r>
      <w:r w:rsidR="00C07BF8" w:rsidRPr="00893060">
        <w:rPr>
          <w:rFonts w:hint="eastAsia"/>
          <w:color w:val="000000" w:themeColor="text1"/>
        </w:rPr>
        <w:t>核定</w:t>
      </w:r>
      <w:r w:rsidR="00705991" w:rsidRPr="00893060">
        <w:rPr>
          <w:rFonts w:hint="eastAsia"/>
          <w:color w:val="000000" w:themeColor="text1"/>
        </w:rPr>
        <w:t>之</w:t>
      </w:r>
      <w:r w:rsidR="00434ECA" w:rsidRPr="00893060">
        <w:rPr>
          <w:rFonts w:hint="eastAsia"/>
          <w:color w:val="000000" w:themeColor="text1"/>
        </w:rPr>
        <w:t>另9</w:t>
      </w:r>
      <w:r w:rsidR="009E6A10" w:rsidRPr="00893060">
        <w:rPr>
          <w:rFonts w:hint="eastAsia"/>
          <w:color w:val="000000" w:themeColor="text1"/>
        </w:rPr>
        <w:t>件</w:t>
      </w:r>
      <w:r w:rsidR="002A5B56" w:rsidRPr="00893060">
        <w:rPr>
          <w:rFonts w:hint="eastAsia"/>
          <w:color w:val="000000" w:themeColor="text1"/>
        </w:rPr>
        <w:t>地方國際觀光魅力據點計畫</w:t>
      </w:r>
      <w:r w:rsidR="00C20BA3" w:rsidRPr="00893060">
        <w:rPr>
          <w:rFonts w:hint="eastAsia"/>
          <w:color w:val="000000" w:themeColor="text1"/>
        </w:rPr>
        <w:t>，</w:t>
      </w:r>
      <w:r w:rsidR="00167304" w:rsidRPr="00893060">
        <w:rPr>
          <w:rFonts w:hint="eastAsia"/>
          <w:color w:val="000000" w:themeColor="text1"/>
        </w:rPr>
        <w:t>實際完工時間皆遠逾規定之2年期限，</w:t>
      </w:r>
      <w:r w:rsidR="00705991" w:rsidRPr="00893060">
        <w:rPr>
          <w:rFonts w:hint="eastAsia"/>
          <w:color w:val="000000" w:themeColor="text1"/>
        </w:rPr>
        <w:t>其</w:t>
      </w:r>
      <w:r w:rsidR="0037062E" w:rsidRPr="00893060">
        <w:rPr>
          <w:rFonts w:hint="eastAsia"/>
          <w:color w:val="000000" w:themeColor="text1"/>
        </w:rPr>
        <w:t>等</w:t>
      </w:r>
      <w:r w:rsidR="00B209B8" w:rsidRPr="00893060">
        <w:rPr>
          <w:rFonts w:hint="eastAsia"/>
          <w:color w:val="000000" w:themeColor="text1"/>
        </w:rPr>
        <w:t>計畫名稱、</w:t>
      </w:r>
      <w:r w:rsidR="0037062E" w:rsidRPr="00893060">
        <w:rPr>
          <w:rFonts w:hint="eastAsia"/>
          <w:color w:val="000000" w:themeColor="text1"/>
        </w:rPr>
        <w:t>原訂完工</w:t>
      </w:r>
      <w:r w:rsidR="00EF0A5A" w:rsidRPr="00893060">
        <w:rPr>
          <w:rFonts w:hint="eastAsia"/>
          <w:color w:val="000000" w:themeColor="text1"/>
        </w:rPr>
        <w:t>、</w:t>
      </w:r>
      <w:r w:rsidR="00705991" w:rsidRPr="00893060">
        <w:rPr>
          <w:rFonts w:hint="eastAsia"/>
          <w:color w:val="000000" w:themeColor="text1"/>
        </w:rPr>
        <w:t>實際完工日</w:t>
      </w:r>
      <w:r w:rsidR="00C20BA3" w:rsidRPr="00893060">
        <w:rPr>
          <w:rFonts w:hint="eastAsia"/>
          <w:color w:val="000000" w:themeColor="text1"/>
        </w:rPr>
        <w:t>分別如下</w:t>
      </w:r>
      <w:r w:rsidR="003458EA" w:rsidRPr="00893060">
        <w:rPr>
          <w:rFonts w:hint="eastAsia"/>
          <w:color w:val="000000" w:themeColor="text1"/>
        </w:rPr>
        <w:t>(詳下表)</w:t>
      </w:r>
      <w:r w:rsidR="00C20BA3" w:rsidRPr="00893060">
        <w:rPr>
          <w:rFonts w:hint="eastAsia"/>
          <w:color w:val="000000" w:themeColor="text1"/>
        </w:rPr>
        <w:t>：</w:t>
      </w:r>
      <w:r w:rsidR="00A52832" w:rsidRPr="00893060">
        <w:rPr>
          <w:rFonts w:hint="eastAsia"/>
          <w:color w:val="000000" w:themeColor="text1"/>
        </w:rPr>
        <w:t>臺北市孔廟歷史城區觀光再生計畫</w:t>
      </w:r>
      <w:r w:rsidR="000B5D33" w:rsidRPr="00893060">
        <w:rPr>
          <w:rFonts w:hint="eastAsia"/>
          <w:color w:val="000000" w:themeColor="text1"/>
        </w:rPr>
        <w:t>、</w:t>
      </w:r>
      <w:r w:rsidR="00F40533" w:rsidRPr="00893060">
        <w:rPr>
          <w:rFonts w:hint="eastAsia"/>
          <w:color w:val="000000" w:themeColor="text1"/>
        </w:rPr>
        <w:t>10</w:t>
      </w:r>
      <w:r w:rsidR="00D32325" w:rsidRPr="00893060">
        <w:rPr>
          <w:rFonts w:hint="eastAsia"/>
          <w:color w:val="000000" w:themeColor="text1"/>
        </w:rPr>
        <w:t>0</w:t>
      </w:r>
      <w:r w:rsidR="00F40533" w:rsidRPr="00893060">
        <w:rPr>
          <w:rFonts w:hint="eastAsia"/>
          <w:color w:val="000000" w:themeColor="text1"/>
        </w:rPr>
        <w:t>年</w:t>
      </w:r>
      <w:r w:rsidR="00D32325" w:rsidRPr="00893060">
        <w:rPr>
          <w:rFonts w:hint="eastAsia"/>
          <w:color w:val="000000" w:themeColor="text1"/>
        </w:rPr>
        <w:t>9</w:t>
      </w:r>
      <w:r w:rsidR="00F40533" w:rsidRPr="00893060">
        <w:rPr>
          <w:rFonts w:hint="eastAsia"/>
          <w:color w:val="000000" w:themeColor="text1"/>
        </w:rPr>
        <w:t>月</w:t>
      </w:r>
      <w:r w:rsidR="00D32325" w:rsidRPr="00893060">
        <w:rPr>
          <w:rFonts w:hint="eastAsia"/>
          <w:color w:val="000000" w:themeColor="text1"/>
        </w:rPr>
        <w:t>22</w:t>
      </w:r>
      <w:r w:rsidR="00F40533" w:rsidRPr="00893060">
        <w:rPr>
          <w:rFonts w:hint="eastAsia"/>
          <w:color w:val="000000" w:themeColor="text1"/>
        </w:rPr>
        <w:t>日、</w:t>
      </w:r>
      <w:r w:rsidR="00D32325" w:rsidRPr="00893060">
        <w:rPr>
          <w:rFonts w:hint="eastAsia"/>
          <w:color w:val="000000" w:themeColor="text1"/>
        </w:rPr>
        <w:t>10</w:t>
      </w:r>
      <w:r w:rsidR="00482520" w:rsidRPr="00893060">
        <w:rPr>
          <w:rFonts w:hint="eastAsia"/>
          <w:color w:val="000000" w:themeColor="text1"/>
        </w:rPr>
        <w:t>1</w:t>
      </w:r>
      <w:r w:rsidR="00D32325" w:rsidRPr="00893060">
        <w:rPr>
          <w:rFonts w:hint="eastAsia"/>
          <w:color w:val="000000" w:themeColor="text1"/>
        </w:rPr>
        <w:t>年</w:t>
      </w:r>
      <w:r w:rsidR="00482520" w:rsidRPr="00893060">
        <w:rPr>
          <w:rFonts w:hint="eastAsia"/>
          <w:color w:val="000000" w:themeColor="text1"/>
        </w:rPr>
        <w:t>3</w:t>
      </w:r>
      <w:r w:rsidR="00D32325" w:rsidRPr="00893060">
        <w:rPr>
          <w:rFonts w:hint="eastAsia"/>
          <w:color w:val="000000" w:themeColor="text1"/>
        </w:rPr>
        <w:t>月</w:t>
      </w:r>
      <w:r w:rsidR="00482520" w:rsidRPr="00893060">
        <w:rPr>
          <w:rFonts w:hint="eastAsia"/>
          <w:color w:val="000000" w:themeColor="text1"/>
        </w:rPr>
        <w:t>6</w:t>
      </w:r>
      <w:r w:rsidR="00D32325" w:rsidRPr="00893060">
        <w:rPr>
          <w:rFonts w:hint="eastAsia"/>
          <w:color w:val="000000" w:themeColor="text1"/>
        </w:rPr>
        <w:t>日</w:t>
      </w:r>
      <w:r w:rsidR="00EF0A5A" w:rsidRPr="00893060">
        <w:rPr>
          <w:rFonts w:hint="eastAsia"/>
          <w:color w:val="000000" w:themeColor="text1"/>
        </w:rPr>
        <w:t>；</w:t>
      </w:r>
      <w:r w:rsidR="00A52832" w:rsidRPr="00893060">
        <w:rPr>
          <w:rFonts w:hint="eastAsia"/>
          <w:color w:val="000000" w:themeColor="text1"/>
        </w:rPr>
        <w:t>新北市水金九地區國際觀光魅力據點發展整合計畫</w:t>
      </w:r>
      <w:r w:rsidR="00EF0A5A" w:rsidRPr="00893060">
        <w:rPr>
          <w:rFonts w:hint="eastAsia"/>
          <w:color w:val="000000" w:themeColor="text1"/>
        </w:rPr>
        <w:t>、</w:t>
      </w:r>
      <w:r w:rsidR="00482520" w:rsidRPr="00893060">
        <w:rPr>
          <w:rFonts w:hint="eastAsia"/>
          <w:color w:val="000000" w:themeColor="text1"/>
        </w:rPr>
        <w:t>100年9月30日、10</w:t>
      </w:r>
      <w:r w:rsidR="00E73C05" w:rsidRPr="00893060">
        <w:rPr>
          <w:rFonts w:hint="eastAsia"/>
          <w:color w:val="000000" w:themeColor="text1"/>
        </w:rPr>
        <w:t>1</w:t>
      </w:r>
      <w:r w:rsidR="00482520" w:rsidRPr="00893060">
        <w:rPr>
          <w:rFonts w:hint="eastAsia"/>
          <w:color w:val="000000" w:themeColor="text1"/>
        </w:rPr>
        <w:t>年</w:t>
      </w:r>
      <w:r w:rsidR="00E73C05" w:rsidRPr="00893060">
        <w:rPr>
          <w:rFonts w:hint="eastAsia"/>
          <w:color w:val="000000" w:themeColor="text1"/>
        </w:rPr>
        <w:t>1</w:t>
      </w:r>
      <w:r w:rsidR="00482520" w:rsidRPr="00893060">
        <w:rPr>
          <w:rFonts w:hint="eastAsia"/>
          <w:color w:val="000000" w:themeColor="text1"/>
        </w:rPr>
        <w:t>月</w:t>
      </w:r>
      <w:r w:rsidR="00E73C05" w:rsidRPr="00893060">
        <w:rPr>
          <w:rFonts w:hint="eastAsia"/>
          <w:color w:val="000000" w:themeColor="text1"/>
        </w:rPr>
        <w:t>6</w:t>
      </w:r>
      <w:r w:rsidR="00482520" w:rsidRPr="00893060">
        <w:rPr>
          <w:rFonts w:hint="eastAsia"/>
          <w:color w:val="000000" w:themeColor="text1"/>
        </w:rPr>
        <w:t>日</w:t>
      </w:r>
      <w:r w:rsidR="00E73C05" w:rsidRPr="00893060">
        <w:rPr>
          <w:rFonts w:hint="eastAsia"/>
          <w:color w:val="000000" w:themeColor="text1"/>
        </w:rPr>
        <w:t>；</w:t>
      </w:r>
      <w:r w:rsidR="00A52832" w:rsidRPr="00893060">
        <w:rPr>
          <w:rFonts w:hint="eastAsia"/>
          <w:color w:val="000000" w:themeColor="text1"/>
        </w:rPr>
        <w:t>臺中市綠園道都會綠帶再生計畫</w:t>
      </w:r>
      <w:r w:rsidR="00E73C05" w:rsidRPr="00893060">
        <w:rPr>
          <w:rFonts w:hint="eastAsia"/>
          <w:color w:val="000000" w:themeColor="text1"/>
        </w:rPr>
        <w:t>、100年12月31日、10</w:t>
      </w:r>
      <w:r w:rsidR="0065049C" w:rsidRPr="00893060">
        <w:rPr>
          <w:rFonts w:hint="eastAsia"/>
          <w:color w:val="000000" w:themeColor="text1"/>
        </w:rPr>
        <w:t>3</w:t>
      </w:r>
      <w:r w:rsidR="00E73C05" w:rsidRPr="00893060">
        <w:rPr>
          <w:rFonts w:hint="eastAsia"/>
          <w:color w:val="000000" w:themeColor="text1"/>
        </w:rPr>
        <w:t>年</w:t>
      </w:r>
      <w:r w:rsidR="0065049C" w:rsidRPr="00893060">
        <w:rPr>
          <w:rFonts w:hint="eastAsia"/>
          <w:color w:val="000000" w:themeColor="text1"/>
        </w:rPr>
        <w:t>12</w:t>
      </w:r>
      <w:r w:rsidR="00E73C05" w:rsidRPr="00893060">
        <w:rPr>
          <w:rFonts w:hint="eastAsia"/>
          <w:color w:val="000000" w:themeColor="text1"/>
        </w:rPr>
        <w:t>月2</w:t>
      </w:r>
      <w:r w:rsidR="0065049C" w:rsidRPr="00893060">
        <w:rPr>
          <w:rFonts w:hint="eastAsia"/>
          <w:color w:val="000000" w:themeColor="text1"/>
        </w:rPr>
        <w:t>9</w:t>
      </w:r>
      <w:r w:rsidR="00E73C05" w:rsidRPr="00893060">
        <w:rPr>
          <w:rFonts w:hint="eastAsia"/>
          <w:color w:val="000000" w:themeColor="text1"/>
        </w:rPr>
        <w:t>日</w:t>
      </w:r>
      <w:r w:rsidR="0065049C" w:rsidRPr="00893060">
        <w:rPr>
          <w:rFonts w:hint="eastAsia"/>
          <w:color w:val="000000" w:themeColor="text1"/>
        </w:rPr>
        <w:t>；</w:t>
      </w:r>
      <w:r w:rsidR="00A52832" w:rsidRPr="00893060">
        <w:rPr>
          <w:rFonts w:hint="eastAsia"/>
          <w:color w:val="000000" w:themeColor="text1"/>
        </w:rPr>
        <w:t>彰化縣工藝薈萃、追求極致，鹿港魅力再現</w:t>
      </w:r>
      <w:r w:rsidR="0065049C" w:rsidRPr="00893060">
        <w:rPr>
          <w:rFonts w:hint="eastAsia"/>
          <w:color w:val="000000" w:themeColor="text1"/>
        </w:rPr>
        <w:t>計畫、</w:t>
      </w:r>
      <w:r w:rsidR="00E330F1" w:rsidRPr="00893060">
        <w:rPr>
          <w:rFonts w:hint="eastAsia"/>
          <w:color w:val="000000" w:themeColor="text1"/>
        </w:rPr>
        <w:t>100年11月19日、</w:t>
      </w:r>
      <w:r w:rsidR="00E330F1" w:rsidRPr="00893060">
        <w:rPr>
          <w:color w:val="000000" w:themeColor="text1"/>
        </w:rPr>
        <w:t>103</w:t>
      </w:r>
      <w:r w:rsidR="00E330F1" w:rsidRPr="00893060">
        <w:rPr>
          <w:rFonts w:hint="eastAsia"/>
          <w:color w:val="000000" w:themeColor="text1"/>
        </w:rPr>
        <w:t>年</w:t>
      </w:r>
      <w:r w:rsidR="00E330F1" w:rsidRPr="00893060">
        <w:rPr>
          <w:color w:val="000000" w:themeColor="text1"/>
        </w:rPr>
        <w:t>11</w:t>
      </w:r>
      <w:r w:rsidR="00E330F1" w:rsidRPr="00893060">
        <w:rPr>
          <w:rFonts w:hint="eastAsia"/>
          <w:color w:val="000000" w:themeColor="text1"/>
        </w:rPr>
        <w:t>月</w:t>
      </w:r>
      <w:r w:rsidR="00E330F1" w:rsidRPr="00893060">
        <w:rPr>
          <w:color w:val="000000" w:themeColor="text1"/>
        </w:rPr>
        <w:t>11</w:t>
      </w:r>
      <w:r w:rsidR="00E330F1" w:rsidRPr="00893060">
        <w:rPr>
          <w:rFonts w:hint="eastAsia"/>
          <w:color w:val="000000" w:themeColor="text1"/>
        </w:rPr>
        <w:t>日；</w:t>
      </w:r>
      <w:r w:rsidR="00A52832" w:rsidRPr="00893060">
        <w:rPr>
          <w:rFonts w:hint="eastAsia"/>
          <w:color w:val="000000" w:themeColor="text1"/>
        </w:rPr>
        <w:t>屏東縣國境之南．看見屏東之美</w:t>
      </w:r>
      <w:r w:rsidR="004A429A" w:rsidRPr="00893060">
        <w:rPr>
          <w:rFonts w:hint="eastAsia"/>
          <w:color w:val="000000" w:themeColor="text1"/>
        </w:rPr>
        <w:t>計畫、100年10月16日、</w:t>
      </w:r>
      <w:r w:rsidR="004A429A" w:rsidRPr="00893060">
        <w:rPr>
          <w:color w:val="000000" w:themeColor="text1"/>
        </w:rPr>
        <w:t>10</w:t>
      </w:r>
      <w:r w:rsidR="00013F8A" w:rsidRPr="00893060">
        <w:rPr>
          <w:rFonts w:hint="eastAsia"/>
          <w:color w:val="000000" w:themeColor="text1"/>
        </w:rPr>
        <w:t>1</w:t>
      </w:r>
      <w:r w:rsidR="004A429A" w:rsidRPr="00893060">
        <w:rPr>
          <w:rFonts w:hint="eastAsia"/>
          <w:color w:val="000000" w:themeColor="text1"/>
        </w:rPr>
        <w:t>年</w:t>
      </w:r>
      <w:r w:rsidR="004A429A" w:rsidRPr="00893060">
        <w:rPr>
          <w:color w:val="000000" w:themeColor="text1"/>
        </w:rPr>
        <w:t>1</w:t>
      </w:r>
      <w:r w:rsidR="00013F8A" w:rsidRPr="00893060">
        <w:rPr>
          <w:rFonts w:hint="eastAsia"/>
          <w:color w:val="000000" w:themeColor="text1"/>
        </w:rPr>
        <w:t>2</w:t>
      </w:r>
      <w:r w:rsidR="004A429A" w:rsidRPr="00893060">
        <w:rPr>
          <w:rFonts w:hint="eastAsia"/>
          <w:color w:val="000000" w:themeColor="text1"/>
        </w:rPr>
        <w:t>月</w:t>
      </w:r>
      <w:r w:rsidR="00013F8A" w:rsidRPr="00893060">
        <w:rPr>
          <w:rFonts w:hint="eastAsia"/>
          <w:color w:val="000000" w:themeColor="text1"/>
        </w:rPr>
        <w:t>31</w:t>
      </w:r>
      <w:r w:rsidR="004A429A" w:rsidRPr="00893060">
        <w:rPr>
          <w:rFonts w:hint="eastAsia"/>
          <w:color w:val="000000" w:themeColor="text1"/>
        </w:rPr>
        <w:t>日</w:t>
      </w:r>
      <w:r w:rsidR="00013F8A" w:rsidRPr="00893060">
        <w:rPr>
          <w:rFonts w:hint="eastAsia"/>
          <w:color w:val="000000" w:themeColor="text1"/>
        </w:rPr>
        <w:t>；</w:t>
      </w:r>
      <w:r w:rsidR="00C20BA3" w:rsidRPr="00893060">
        <w:rPr>
          <w:rFonts w:hint="eastAsia"/>
          <w:color w:val="000000" w:themeColor="text1"/>
        </w:rPr>
        <w:t>新竹縣</w:t>
      </w:r>
      <w:r w:rsidR="002A5B56" w:rsidRPr="00893060">
        <w:rPr>
          <w:rFonts w:hint="eastAsia"/>
          <w:color w:val="000000" w:themeColor="text1"/>
        </w:rPr>
        <w:t>臺</w:t>
      </w:r>
      <w:r w:rsidRPr="00893060">
        <w:rPr>
          <w:rFonts w:hint="eastAsia"/>
          <w:color w:val="000000" w:themeColor="text1"/>
        </w:rPr>
        <w:t>灣漫畫夢工廠</w:t>
      </w:r>
      <w:r w:rsidR="00013F8A" w:rsidRPr="00893060">
        <w:rPr>
          <w:rFonts w:hint="eastAsia"/>
          <w:color w:val="000000" w:themeColor="text1"/>
        </w:rPr>
        <w:t>、</w:t>
      </w:r>
      <w:r w:rsidR="00C20BA3" w:rsidRPr="00893060">
        <w:rPr>
          <w:rFonts w:hint="eastAsia"/>
          <w:color w:val="000000" w:themeColor="text1"/>
        </w:rPr>
        <w:t>10</w:t>
      </w:r>
      <w:r w:rsidR="00CF7A18" w:rsidRPr="00893060">
        <w:rPr>
          <w:rFonts w:hint="eastAsia"/>
          <w:color w:val="000000" w:themeColor="text1"/>
        </w:rPr>
        <w:t>2</w:t>
      </w:r>
      <w:r w:rsidR="00C20BA3" w:rsidRPr="00893060">
        <w:rPr>
          <w:rFonts w:hint="eastAsia"/>
          <w:color w:val="000000" w:themeColor="text1"/>
        </w:rPr>
        <w:t>年</w:t>
      </w:r>
      <w:r w:rsidR="00CF7A18" w:rsidRPr="00893060">
        <w:rPr>
          <w:rFonts w:hint="eastAsia"/>
          <w:color w:val="000000" w:themeColor="text1"/>
        </w:rPr>
        <w:t>8</w:t>
      </w:r>
      <w:r w:rsidR="00C20BA3" w:rsidRPr="00893060">
        <w:rPr>
          <w:rFonts w:hint="eastAsia"/>
          <w:color w:val="000000" w:themeColor="text1"/>
        </w:rPr>
        <w:t>月</w:t>
      </w:r>
      <w:r w:rsidR="00CF7A18" w:rsidRPr="00893060">
        <w:rPr>
          <w:rFonts w:hint="eastAsia"/>
          <w:color w:val="000000" w:themeColor="text1"/>
        </w:rPr>
        <w:t>9</w:t>
      </w:r>
      <w:r w:rsidR="00C20BA3" w:rsidRPr="00893060">
        <w:rPr>
          <w:rFonts w:hint="eastAsia"/>
          <w:color w:val="000000" w:themeColor="text1"/>
        </w:rPr>
        <w:t>日</w:t>
      </w:r>
      <w:r w:rsidR="00013F8A" w:rsidRPr="00893060">
        <w:rPr>
          <w:rFonts w:hint="eastAsia"/>
          <w:color w:val="000000" w:themeColor="text1"/>
        </w:rPr>
        <w:t>、</w:t>
      </w:r>
      <w:r w:rsidR="00C20BA3" w:rsidRPr="00893060">
        <w:rPr>
          <w:rFonts w:hint="eastAsia"/>
          <w:color w:val="000000" w:themeColor="text1"/>
        </w:rPr>
        <w:t>10</w:t>
      </w:r>
      <w:r w:rsidR="00A733C6" w:rsidRPr="00893060">
        <w:rPr>
          <w:rFonts w:hint="eastAsia"/>
          <w:color w:val="000000" w:themeColor="text1"/>
        </w:rPr>
        <w:t>5</w:t>
      </w:r>
      <w:r w:rsidR="00C20BA3" w:rsidRPr="00893060">
        <w:rPr>
          <w:rFonts w:hint="eastAsia"/>
          <w:color w:val="000000" w:themeColor="text1"/>
        </w:rPr>
        <w:t>年1</w:t>
      </w:r>
      <w:r w:rsidR="00A733C6" w:rsidRPr="00893060">
        <w:rPr>
          <w:rFonts w:hint="eastAsia"/>
          <w:color w:val="000000" w:themeColor="text1"/>
        </w:rPr>
        <w:t>2</w:t>
      </w:r>
      <w:r w:rsidR="00C20BA3" w:rsidRPr="00893060">
        <w:rPr>
          <w:rFonts w:hint="eastAsia"/>
          <w:color w:val="000000" w:themeColor="text1"/>
        </w:rPr>
        <w:t>月15日、</w:t>
      </w:r>
      <w:r w:rsidRPr="00893060">
        <w:rPr>
          <w:rFonts w:hint="eastAsia"/>
          <w:color w:val="000000" w:themeColor="text1"/>
        </w:rPr>
        <w:t>臺東縣慢活</w:t>
      </w:r>
      <w:r w:rsidR="009232B5" w:rsidRPr="00893060">
        <w:rPr>
          <w:rFonts w:hint="eastAsia"/>
          <w:color w:val="000000" w:themeColor="text1"/>
        </w:rPr>
        <w:t>臺</w:t>
      </w:r>
      <w:r w:rsidRPr="00893060">
        <w:rPr>
          <w:rFonts w:hint="eastAsia"/>
          <w:color w:val="000000" w:themeColor="text1"/>
        </w:rPr>
        <w:t>東鐵道新聚落</w:t>
      </w:r>
      <w:r w:rsidR="00013F8A" w:rsidRPr="00893060">
        <w:rPr>
          <w:rFonts w:hint="eastAsia"/>
          <w:color w:val="000000" w:themeColor="text1"/>
        </w:rPr>
        <w:t>計畫、</w:t>
      </w:r>
      <w:r w:rsidR="00CF7A18" w:rsidRPr="00893060">
        <w:rPr>
          <w:rFonts w:hint="eastAsia"/>
          <w:color w:val="000000" w:themeColor="text1"/>
        </w:rPr>
        <w:t>101年11月30日，104年10月15日</w:t>
      </w:r>
      <w:r w:rsidRPr="00893060">
        <w:rPr>
          <w:rFonts w:hint="eastAsia"/>
          <w:color w:val="000000" w:themeColor="text1"/>
        </w:rPr>
        <w:t>、澎湖縣海峽風華平湖美學-澎湖灣悠活度假計畫</w:t>
      </w:r>
      <w:r w:rsidR="00013F8A" w:rsidRPr="00893060">
        <w:rPr>
          <w:rFonts w:hint="eastAsia"/>
          <w:color w:val="000000" w:themeColor="text1"/>
        </w:rPr>
        <w:t>、</w:t>
      </w:r>
      <w:r w:rsidR="00843D6F" w:rsidRPr="00893060">
        <w:rPr>
          <w:rFonts w:hint="eastAsia"/>
          <w:color w:val="000000" w:themeColor="text1"/>
        </w:rPr>
        <w:t>10</w:t>
      </w:r>
      <w:r w:rsidR="00022970" w:rsidRPr="00893060">
        <w:rPr>
          <w:rFonts w:hint="eastAsia"/>
          <w:color w:val="000000" w:themeColor="text1"/>
        </w:rPr>
        <w:t>2</w:t>
      </w:r>
      <w:r w:rsidR="00843D6F" w:rsidRPr="00893060">
        <w:rPr>
          <w:rFonts w:hint="eastAsia"/>
          <w:color w:val="000000" w:themeColor="text1"/>
        </w:rPr>
        <w:t>年</w:t>
      </w:r>
      <w:r w:rsidR="00022970" w:rsidRPr="00893060">
        <w:rPr>
          <w:rFonts w:hint="eastAsia"/>
          <w:color w:val="000000" w:themeColor="text1"/>
        </w:rPr>
        <w:t>6</w:t>
      </w:r>
      <w:r w:rsidR="00843D6F" w:rsidRPr="00893060">
        <w:rPr>
          <w:rFonts w:hint="eastAsia"/>
          <w:color w:val="000000" w:themeColor="text1"/>
        </w:rPr>
        <w:t>月</w:t>
      </w:r>
      <w:r w:rsidR="00631F1A" w:rsidRPr="00893060">
        <w:rPr>
          <w:rFonts w:hint="eastAsia"/>
          <w:color w:val="000000" w:themeColor="text1"/>
        </w:rPr>
        <w:t>1日</w:t>
      </w:r>
      <w:r w:rsidR="008B0A44" w:rsidRPr="00893060">
        <w:rPr>
          <w:rFonts w:hint="eastAsia"/>
          <w:color w:val="000000" w:themeColor="text1"/>
        </w:rPr>
        <w:t>、</w:t>
      </w:r>
      <w:r w:rsidR="00843D6F" w:rsidRPr="00893060">
        <w:rPr>
          <w:rFonts w:hint="eastAsia"/>
          <w:color w:val="000000" w:themeColor="text1"/>
        </w:rPr>
        <w:t>10</w:t>
      </w:r>
      <w:r w:rsidR="00022970" w:rsidRPr="00893060">
        <w:rPr>
          <w:rFonts w:hint="eastAsia"/>
          <w:color w:val="000000" w:themeColor="text1"/>
        </w:rPr>
        <w:t>5</w:t>
      </w:r>
      <w:r w:rsidR="00843D6F" w:rsidRPr="00893060">
        <w:rPr>
          <w:rFonts w:hint="eastAsia"/>
          <w:color w:val="000000" w:themeColor="text1"/>
        </w:rPr>
        <w:t>年10月</w:t>
      </w:r>
      <w:r w:rsidR="00022970" w:rsidRPr="00893060">
        <w:rPr>
          <w:rFonts w:hint="eastAsia"/>
          <w:color w:val="000000" w:themeColor="text1"/>
        </w:rPr>
        <w:t>7</w:t>
      </w:r>
      <w:r w:rsidR="00843D6F" w:rsidRPr="00893060">
        <w:rPr>
          <w:rFonts w:hint="eastAsia"/>
          <w:color w:val="000000" w:themeColor="text1"/>
        </w:rPr>
        <w:t>日</w:t>
      </w:r>
      <w:r w:rsidR="008B0A44" w:rsidRPr="00893060">
        <w:rPr>
          <w:rFonts w:hint="eastAsia"/>
          <w:color w:val="000000" w:themeColor="text1"/>
        </w:rPr>
        <w:t>；</w:t>
      </w:r>
      <w:r w:rsidRPr="00893060">
        <w:rPr>
          <w:rFonts w:hint="eastAsia"/>
          <w:color w:val="000000" w:themeColor="text1"/>
        </w:rPr>
        <w:t>南投縣第二期太極美地</w:t>
      </w:r>
      <w:r w:rsidR="008B0A44" w:rsidRPr="00893060">
        <w:rPr>
          <w:rFonts w:hint="eastAsia"/>
          <w:color w:val="000000" w:themeColor="text1"/>
        </w:rPr>
        <w:t>計畫、</w:t>
      </w:r>
      <w:r w:rsidR="0037062E" w:rsidRPr="00893060">
        <w:rPr>
          <w:rFonts w:hint="eastAsia"/>
          <w:color w:val="000000" w:themeColor="text1"/>
        </w:rPr>
        <w:t>103年12月31日</w:t>
      </w:r>
      <w:r w:rsidR="008B0A44" w:rsidRPr="00893060">
        <w:rPr>
          <w:rFonts w:hint="eastAsia"/>
          <w:color w:val="000000" w:themeColor="text1"/>
        </w:rPr>
        <w:t>、</w:t>
      </w:r>
      <w:r w:rsidR="0037062E" w:rsidRPr="00893060">
        <w:rPr>
          <w:rFonts w:hint="eastAsia"/>
          <w:color w:val="000000" w:themeColor="text1"/>
        </w:rPr>
        <w:t>104年4月30日。顯見</w:t>
      </w:r>
      <w:r w:rsidR="008B0A44" w:rsidRPr="00893060">
        <w:rPr>
          <w:rFonts w:hint="eastAsia"/>
          <w:color w:val="000000" w:themeColor="text1"/>
        </w:rPr>
        <w:t>98、</w:t>
      </w:r>
      <w:r w:rsidR="009E6A10" w:rsidRPr="00893060">
        <w:rPr>
          <w:rFonts w:hint="eastAsia"/>
          <w:color w:val="000000" w:themeColor="text1"/>
        </w:rPr>
        <w:t>99年經觀光局核定之</w:t>
      </w:r>
      <w:r w:rsidR="008B0A44" w:rsidRPr="00893060">
        <w:rPr>
          <w:rFonts w:hint="eastAsia"/>
          <w:color w:val="000000" w:themeColor="text1"/>
        </w:rPr>
        <w:t>10</w:t>
      </w:r>
      <w:r w:rsidR="0037062E" w:rsidRPr="00893060">
        <w:rPr>
          <w:rFonts w:hint="eastAsia"/>
          <w:color w:val="000000" w:themeColor="text1"/>
        </w:rPr>
        <w:t>案</w:t>
      </w:r>
      <w:r w:rsidR="00201C22" w:rsidRPr="00893060">
        <w:rPr>
          <w:rFonts w:hint="eastAsia"/>
          <w:color w:val="000000" w:themeColor="text1"/>
        </w:rPr>
        <w:t>觀光魅力據點計畫</w:t>
      </w:r>
      <w:r w:rsidR="009E6A10" w:rsidRPr="00893060">
        <w:rPr>
          <w:rFonts w:hint="eastAsia"/>
          <w:color w:val="000000" w:themeColor="text1"/>
        </w:rPr>
        <w:t>，</w:t>
      </w:r>
      <w:r w:rsidR="0037062E" w:rsidRPr="00893060">
        <w:rPr>
          <w:rFonts w:hint="eastAsia"/>
          <w:color w:val="000000" w:themeColor="text1"/>
        </w:rPr>
        <w:t>除已不符</w:t>
      </w:r>
      <w:r w:rsidR="009B721B" w:rsidRPr="00893060">
        <w:rPr>
          <w:rFonts w:hint="eastAsia"/>
          <w:color w:val="000000" w:themeColor="text1"/>
        </w:rPr>
        <w:t>申請</w:t>
      </w:r>
      <w:r w:rsidR="0037062E" w:rsidRPr="00893060">
        <w:rPr>
          <w:rFonts w:hint="eastAsia"/>
          <w:color w:val="000000" w:themeColor="text1"/>
        </w:rPr>
        <w:t>斯時</w:t>
      </w:r>
      <w:r w:rsidR="009B721B" w:rsidRPr="00893060">
        <w:rPr>
          <w:rFonts w:hint="eastAsia"/>
          <w:color w:val="000000" w:themeColor="text1"/>
        </w:rPr>
        <w:t>所定</w:t>
      </w:r>
      <w:r w:rsidR="0037062E" w:rsidRPr="00893060">
        <w:rPr>
          <w:rFonts w:hAnsi="標楷體" w:hint="eastAsia"/>
          <w:color w:val="000000" w:themeColor="text1"/>
        </w:rPr>
        <w:t>「</w:t>
      </w:r>
      <w:r w:rsidR="000C2DB5" w:rsidRPr="00893060">
        <w:rPr>
          <w:rFonts w:hAnsi="標楷體" w:hint="eastAsia"/>
          <w:color w:val="000000" w:themeColor="text1"/>
        </w:rPr>
        <w:t>應有</w:t>
      </w:r>
      <w:r w:rsidR="000C2DB5" w:rsidRPr="00893060">
        <w:rPr>
          <w:rFonts w:hint="eastAsia"/>
          <w:color w:val="000000" w:themeColor="text1"/>
        </w:rPr>
        <w:t>能力於2年內完成計畫工作內容</w:t>
      </w:r>
      <w:r w:rsidR="0037062E" w:rsidRPr="00893060">
        <w:rPr>
          <w:rFonts w:hAnsi="標楷體" w:hint="eastAsia"/>
          <w:color w:val="000000" w:themeColor="text1"/>
        </w:rPr>
        <w:t>」</w:t>
      </w:r>
      <w:r w:rsidR="000C2DB5" w:rsidRPr="00893060">
        <w:rPr>
          <w:rFonts w:hAnsi="標楷體" w:hint="eastAsia"/>
          <w:color w:val="000000" w:themeColor="text1"/>
        </w:rPr>
        <w:t>之</w:t>
      </w:r>
      <w:r w:rsidR="0037062E" w:rsidRPr="00893060">
        <w:rPr>
          <w:rFonts w:hint="eastAsia"/>
          <w:color w:val="000000" w:themeColor="text1"/>
        </w:rPr>
        <w:t>資格</w:t>
      </w:r>
      <w:r w:rsidR="000C2DB5" w:rsidRPr="00893060">
        <w:rPr>
          <w:rFonts w:hint="eastAsia"/>
          <w:color w:val="000000" w:themeColor="text1"/>
        </w:rPr>
        <w:t>及條件外，</w:t>
      </w:r>
      <w:r w:rsidR="0037062E" w:rsidRPr="00893060">
        <w:rPr>
          <w:rFonts w:hint="eastAsia"/>
          <w:color w:val="000000" w:themeColor="text1"/>
        </w:rPr>
        <w:t>實際完工日</w:t>
      </w:r>
      <w:r w:rsidR="000C2DB5" w:rsidRPr="00893060">
        <w:rPr>
          <w:rFonts w:hint="eastAsia"/>
          <w:color w:val="000000" w:themeColor="text1"/>
        </w:rPr>
        <w:t>更</w:t>
      </w:r>
      <w:r w:rsidR="0037062E" w:rsidRPr="00893060">
        <w:rPr>
          <w:rFonts w:hint="eastAsia"/>
          <w:color w:val="000000" w:themeColor="text1"/>
        </w:rPr>
        <w:t>皆遠遠超過原訂</w:t>
      </w:r>
      <w:r w:rsidR="008B0A44" w:rsidRPr="00893060">
        <w:rPr>
          <w:rFonts w:hint="eastAsia"/>
          <w:color w:val="000000" w:themeColor="text1"/>
        </w:rPr>
        <w:t>完工</w:t>
      </w:r>
      <w:r w:rsidR="009A2585" w:rsidRPr="00893060">
        <w:rPr>
          <w:rFonts w:hint="eastAsia"/>
          <w:color w:val="000000" w:themeColor="text1"/>
        </w:rPr>
        <w:t>日</w:t>
      </w:r>
      <w:r w:rsidR="006363A5" w:rsidRPr="00893060">
        <w:rPr>
          <w:rFonts w:hint="eastAsia"/>
          <w:color w:val="000000" w:themeColor="text1"/>
        </w:rPr>
        <w:t>，甚至</w:t>
      </w:r>
      <w:r w:rsidR="008B0A44" w:rsidRPr="00893060">
        <w:rPr>
          <w:rFonts w:hint="eastAsia"/>
          <w:color w:val="000000" w:themeColor="text1"/>
        </w:rPr>
        <w:t>逾半數</w:t>
      </w:r>
      <w:r w:rsidR="009E6A10" w:rsidRPr="00893060">
        <w:rPr>
          <w:rFonts w:hint="eastAsia"/>
          <w:color w:val="000000" w:themeColor="text1"/>
        </w:rPr>
        <w:t>遲</w:t>
      </w:r>
      <w:r w:rsidR="00A85194" w:rsidRPr="00893060">
        <w:rPr>
          <w:rFonts w:hint="eastAsia"/>
          <w:color w:val="000000" w:themeColor="text1"/>
        </w:rPr>
        <w:t>延3年以上，凸顯</w:t>
      </w:r>
      <w:r w:rsidR="006363A5" w:rsidRPr="00893060">
        <w:rPr>
          <w:rFonts w:hint="eastAsia"/>
          <w:color w:val="000000" w:themeColor="text1"/>
        </w:rPr>
        <w:t>觀光局</w:t>
      </w:r>
      <w:r w:rsidR="008B0A44" w:rsidRPr="00893060">
        <w:rPr>
          <w:rFonts w:hint="eastAsia"/>
          <w:color w:val="000000" w:themeColor="text1"/>
        </w:rPr>
        <w:t>系爭示範</w:t>
      </w:r>
      <w:r w:rsidR="00A85194" w:rsidRPr="00893060">
        <w:rPr>
          <w:rFonts w:hint="eastAsia"/>
          <w:color w:val="000000" w:themeColor="text1"/>
        </w:rPr>
        <w:t>計畫原</w:t>
      </w:r>
      <w:r w:rsidR="00A903A5" w:rsidRPr="00893060">
        <w:rPr>
          <w:rFonts w:hint="eastAsia"/>
          <w:color w:val="000000" w:themeColor="text1"/>
        </w:rPr>
        <w:t>規劃</w:t>
      </w:r>
      <w:r w:rsidR="009E6A10" w:rsidRPr="00893060">
        <w:rPr>
          <w:rFonts w:hint="eastAsia"/>
          <w:color w:val="000000" w:themeColor="text1"/>
        </w:rPr>
        <w:t>之</w:t>
      </w:r>
      <w:r w:rsidR="00A85194" w:rsidRPr="00893060">
        <w:rPr>
          <w:rFonts w:hint="eastAsia"/>
          <w:color w:val="000000" w:themeColor="text1"/>
        </w:rPr>
        <w:t>時程</w:t>
      </w:r>
      <w:r w:rsidR="009A2585" w:rsidRPr="00893060">
        <w:rPr>
          <w:rFonts w:hint="eastAsia"/>
          <w:color w:val="000000" w:themeColor="text1"/>
        </w:rPr>
        <w:t>與</w:t>
      </w:r>
      <w:r w:rsidR="00A85194" w:rsidRPr="00893060">
        <w:rPr>
          <w:rFonts w:hint="eastAsia"/>
          <w:color w:val="000000" w:themeColor="text1"/>
        </w:rPr>
        <w:t>實</w:t>
      </w:r>
      <w:r w:rsidR="009A2585" w:rsidRPr="00893060">
        <w:rPr>
          <w:rFonts w:hint="eastAsia"/>
          <w:color w:val="000000" w:themeColor="text1"/>
        </w:rPr>
        <w:t>際</w:t>
      </w:r>
      <w:r w:rsidR="009B721B" w:rsidRPr="00893060">
        <w:rPr>
          <w:rFonts w:hint="eastAsia"/>
          <w:color w:val="000000" w:themeColor="text1"/>
        </w:rPr>
        <w:t>時間</w:t>
      </w:r>
      <w:r w:rsidR="009A2585" w:rsidRPr="00893060">
        <w:rPr>
          <w:rFonts w:hint="eastAsia"/>
          <w:color w:val="000000" w:themeColor="text1"/>
        </w:rPr>
        <w:t>顯有落差</w:t>
      </w:r>
      <w:r w:rsidR="006363A5" w:rsidRPr="00893060">
        <w:rPr>
          <w:rFonts w:hint="eastAsia"/>
          <w:color w:val="000000" w:themeColor="text1"/>
        </w:rPr>
        <w:t>。</w:t>
      </w:r>
    </w:p>
    <w:p w:rsidR="00884488" w:rsidRPr="00893060" w:rsidRDefault="00884488" w:rsidP="00884488">
      <w:pPr>
        <w:pStyle w:val="3"/>
        <w:numPr>
          <w:ilvl w:val="0"/>
          <w:numId w:val="0"/>
        </w:numPr>
        <w:ind w:left="1361"/>
        <w:rPr>
          <w:color w:val="000000" w:themeColor="text1"/>
        </w:rPr>
      </w:pPr>
    </w:p>
    <w:p w:rsidR="003458EA" w:rsidRPr="00893060" w:rsidRDefault="003458EA" w:rsidP="00223276">
      <w:pPr>
        <w:pStyle w:val="a4"/>
        <w:numPr>
          <w:ilvl w:val="0"/>
          <w:numId w:val="0"/>
        </w:numPr>
        <w:spacing w:before="480"/>
        <w:ind w:left="482"/>
        <w:jc w:val="center"/>
        <w:rPr>
          <w:color w:val="000000" w:themeColor="text1"/>
        </w:rPr>
      </w:pPr>
      <w:r w:rsidRPr="00893060">
        <w:rPr>
          <w:rFonts w:hAnsi="標楷體" w:cs="Arial" w:hint="eastAsia"/>
          <w:color w:val="000000" w:themeColor="text1"/>
        </w:rPr>
        <w:lastRenderedPageBreak/>
        <w:t>觀光局核定入選之10處魅力據點計畫原訂、實際完工日</w:t>
      </w:r>
      <w:r w:rsidR="00C93ADB" w:rsidRPr="00893060">
        <w:rPr>
          <w:rFonts w:hAnsi="標楷體" w:cs="Arial" w:hint="eastAsia"/>
          <w:color w:val="000000" w:themeColor="text1"/>
        </w:rPr>
        <w:t>一覽表</w:t>
      </w:r>
    </w:p>
    <w:tbl>
      <w:tblPr>
        <w:tblStyle w:val="af7"/>
        <w:tblW w:w="9356" w:type="dxa"/>
        <w:tblInd w:w="-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48"/>
        <w:gridCol w:w="1106"/>
        <w:gridCol w:w="2174"/>
        <w:gridCol w:w="1984"/>
        <w:gridCol w:w="1715"/>
        <w:gridCol w:w="1829"/>
      </w:tblGrid>
      <w:tr w:rsidR="00893060" w:rsidRPr="00893060" w:rsidTr="008A702F">
        <w:trPr>
          <w:tblHeader/>
        </w:trPr>
        <w:tc>
          <w:tcPr>
            <w:tcW w:w="548" w:type="dxa"/>
            <w:shd w:val="clear" w:color="auto" w:fill="FBD4B4" w:themeFill="accent6" w:themeFillTint="66"/>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年</w:t>
            </w:r>
          </w:p>
        </w:tc>
        <w:tc>
          <w:tcPr>
            <w:tcW w:w="1106" w:type="dxa"/>
            <w:shd w:val="clear" w:color="auto" w:fill="FBD4B4" w:themeFill="accent6" w:themeFillTint="66"/>
            <w:vAlign w:val="center"/>
          </w:tcPr>
          <w:p w:rsidR="003458EA" w:rsidRPr="00893060" w:rsidRDefault="003458EA" w:rsidP="00223276">
            <w:pPr>
              <w:pStyle w:val="3"/>
              <w:numPr>
                <w:ilvl w:val="0"/>
                <w:numId w:val="0"/>
              </w:numPr>
              <w:spacing w:line="320" w:lineRule="exact"/>
              <w:ind w:leftChars="-32" w:left="-97" w:hangingChars="4" w:hanging="12"/>
              <w:jc w:val="center"/>
              <w:rPr>
                <w:rFonts w:hAnsi="標楷體"/>
                <w:color w:val="000000" w:themeColor="text1"/>
                <w:sz w:val="28"/>
              </w:rPr>
            </w:pPr>
            <w:r w:rsidRPr="00893060">
              <w:rPr>
                <w:rFonts w:hAnsi="標楷體" w:hint="eastAsia"/>
                <w:color w:val="000000" w:themeColor="text1"/>
                <w:sz w:val="28"/>
              </w:rPr>
              <w:t>市縣別</w:t>
            </w:r>
          </w:p>
        </w:tc>
        <w:tc>
          <w:tcPr>
            <w:tcW w:w="2174" w:type="dxa"/>
            <w:shd w:val="clear" w:color="auto" w:fill="FBD4B4" w:themeFill="accent6" w:themeFillTint="66"/>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計畫名稱</w:t>
            </w:r>
          </w:p>
        </w:tc>
        <w:tc>
          <w:tcPr>
            <w:tcW w:w="1984" w:type="dxa"/>
            <w:shd w:val="clear" w:color="auto" w:fill="FBD4B4" w:themeFill="accent6" w:themeFillTint="66"/>
            <w:vAlign w:val="center"/>
          </w:tcPr>
          <w:p w:rsidR="003458EA" w:rsidRPr="00893060" w:rsidRDefault="003458EA" w:rsidP="00223276">
            <w:pPr>
              <w:pStyle w:val="3"/>
              <w:numPr>
                <w:ilvl w:val="0"/>
                <w:numId w:val="0"/>
              </w:numPr>
              <w:spacing w:line="320" w:lineRule="exact"/>
              <w:ind w:leftChars="-27" w:left="1" w:hangingChars="31" w:hanging="93"/>
              <w:jc w:val="center"/>
              <w:rPr>
                <w:rFonts w:hAnsi="標楷體"/>
                <w:color w:val="000000" w:themeColor="text1"/>
                <w:sz w:val="28"/>
              </w:rPr>
            </w:pPr>
            <w:r w:rsidRPr="00893060">
              <w:rPr>
                <w:rFonts w:hAnsi="標楷體" w:hint="eastAsia"/>
                <w:color w:val="000000" w:themeColor="text1"/>
                <w:sz w:val="28"/>
              </w:rPr>
              <w:t>執行起迄時間</w:t>
            </w:r>
          </w:p>
        </w:tc>
        <w:tc>
          <w:tcPr>
            <w:tcW w:w="1715" w:type="dxa"/>
            <w:shd w:val="clear" w:color="auto" w:fill="FBD4B4" w:themeFill="accent6" w:themeFillTint="66"/>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原訂完工</w:t>
            </w:r>
          </w:p>
        </w:tc>
        <w:tc>
          <w:tcPr>
            <w:tcW w:w="1829" w:type="dxa"/>
            <w:shd w:val="clear" w:color="auto" w:fill="FBD4B4" w:themeFill="accent6" w:themeFillTint="66"/>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實際完工日</w:t>
            </w:r>
          </w:p>
        </w:tc>
      </w:tr>
      <w:tr w:rsidR="00893060" w:rsidRPr="00893060" w:rsidTr="008A702F">
        <w:tc>
          <w:tcPr>
            <w:tcW w:w="548" w:type="dxa"/>
            <w:vMerge w:val="restart"/>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98</w:t>
            </w:r>
          </w:p>
        </w:tc>
        <w:tc>
          <w:tcPr>
            <w:tcW w:w="1106" w:type="dxa"/>
            <w:vAlign w:val="center"/>
          </w:tcPr>
          <w:p w:rsidR="003458EA" w:rsidRPr="00893060" w:rsidRDefault="003458EA" w:rsidP="00223276">
            <w:pPr>
              <w:pStyle w:val="3"/>
              <w:numPr>
                <w:ilvl w:val="0"/>
                <w:numId w:val="0"/>
              </w:numPr>
              <w:spacing w:line="320" w:lineRule="exact"/>
              <w:ind w:leftChars="-4" w:left="-2" w:hangingChars="4" w:hanging="12"/>
              <w:jc w:val="center"/>
              <w:rPr>
                <w:rFonts w:hAnsi="標楷體"/>
                <w:color w:val="000000" w:themeColor="text1"/>
                <w:sz w:val="28"/>
              </w:rPr>
            </w:pPr>
            <w:r w:rsidRPr="00893060">
              <w:rPr>
                <w:rFonts w:hAnsi="標楷體" w:hint="eastAsia"/>
                <w:color w:val="000000" w:themeColor="text1"/>
                <w:sz w:val="28"/>
              </w:rPr>
              <w:t>臺北市</w:t>
            </w:r>
          </w:p>
        </w:tc>
        <w:tc>
          <w:tcPr>
            <w:tcW w:w="2174" w:type="dxa"/>
            <w:vAlign w:val="center"/>
          </w:tcPr>
          <w:p w:rsidR="003458EA" w:rsidRPr="00893060" w:rsidRDefault="003458EA" w:rsidP="00223276">
            <w:pPr>
              <w:pStyle w:val="3"/>
              <w:numPr>
                <w:ilvl w:val="0"/>
                <w:numId w:val="0"/>
              </w:numPr>
              <w:spacing w:line="320" w:lineRule="exact"/>
              <w:rPr>
                <w:rFonts w:hAnsi="標楷體"/>
                <w:color w:val="000000" w:themeColor="text1"/>
                <w:sz w:val="28"/>
              </w:rPr>
            </w:pPr>
            <w:r w:rsidRPr="00893060">
              <w:rPr>
                <w:rFonts w:hAnsi="標楷體" w:hint="eastAsia"/>
                <w:color w:val="000000" w:themeColor="text1"/>
                <w:sz w:val="28"/>
              </w:rPr>
              <w:t>孔廟歷史城區觀光再生</w:t>
            </w:r>
          </w:p>
        </w:tc>
        <w:tc>
          <w:tcPr>
            <w:tcW w:w="1984" w:type="dxa"/>
            <w:vAlign w:val="center"/>
          </w:tcPr>
          <w:p w:rsidR="003458EA" w:rsidRPr="00893060" w:rsidRDefault="003458EA" w:rsidP="00223276">
            <w:pPr>
              <w:pStyle w:val="3"/>
              <w:numPr>
                <w:ilvl w:val="0"/>
                <w:numId w:val="0"/>
              </w:numPr>
              <w:spacing w:line="320" w:lineRule="exact"/>
              <w:ind w:leftChars="-37" w:left="-126" w:firstLineChars="5" w:firstLine="15"/>
              <w:jc w:val="center"/>
              <w:rPr>
                <w:rFonts w:hAnsi="標楷體"/>
                <w:color w:val="000000" w:themeColor="text1"/>
                <w:sz w:val="28"/>
              </w:rPr>
            </w:pPr>
            <w:r w:rsidRPr="00893060">
              <w:rPr>
                <w:rFonts w:hAnsi="標楷體" w:hint="eastAsia"/>
                <w:color w:val="000000" w:themeColor="text1"/>
                <w:sz w:val="28"/>
              </w:rPr>
              <w:t>98.9.22~</w:t>
            </w:r>
          </w:p>
          <w:p w:rsidR="003458EA" w:rsidRPr="00893060" w:rsidRDefault="003458EA" w:rsidP="00223276">
            <w:pPr>
              <w:pStyle w:val="3"/>
              <w:numPr>
                <w:ilvl w:val="0"/>
                <w:numId w:val="0"/>
              </w:numPr>
              <w:spacing w:line="320" w:lineRule="exact"/>
              <w:ind w:leftChars="-32" w:left="-109" w:firstLineChars="4" w:firstLine="12"/>
              <w:jc w:val="center"/>
              <w:rPr>
                <w:rFonts w:hAnsi="標楷體"/>
                <w:color w:val="000000" w:themeColor="text1"/>
                <w:sz w:val="28"/>
              </w:rPr>
            </w:pPr>
            <w:r w:rsidRPr="00893060">
              <w:rPr>
                <w:rFonts w:hAnsi="標楷體" w:hint="eastAsia"/>
                <w:color w:val="000000" w:themeColor="text1"/>
                <w:sz w:val="28"/>
              </w:rPr>
              <w:t>101.3.6</w:t>
            </w:r>
          </w:p>
        </w:tc>
        <w:tc>
          <w:tcPr>
            <w:tcW w:w="1715"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100.9.22</w:t>
            </w:r>
          </w:p>
        </w:tc>
        <w:tc>
          <w:tcPr>
            <w:tcW w:w="1829"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101.3.06</w:t>
            </w:r>
          </w:p>
        </w:tc>
      </w:tr>
      <w:tr w:rsidR="00893060" w:rsidRPr="00893060" w:rsidTr="008A702F">
        <w:tc>
          <w:tcPr>
            <w:tcW w:w="548" w:type="dxa"/>
            <w:vMerge/>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p>
        </w:tc>
        <w:tc>
          <w:tcPr>
            <w:tcW w:w="1106" w:type="dxa"/>
            <w:vAlign w:val="center"/>
          </w:tcPr>
          <w:p w:rsidR="003458EA" w:rsidRPr="00893060" w:rsidRDefault="003458EA" w:rsidP="00223276">
            <w:pPr>
              <w:pStyle w:val="3"/>
              <w:numPr>
                <w:ilvl w:val="0"/>
                <w:numId w:val="0"/>
              </w:numPr>
              <w:spacing w:line="320" w:lineRule="exact"/>
              <w:ind w:leftChars="-4" w:left="-2" w:hangingChars="4" w:hanging="12"/>
              <w:jc w:val="center"/>
              <w:rPr>
                <w:rFonts w:hAnsi="標楷體"/>
                <w:color w:val="000000" w:themeColor="text1"/>
                <w:sz w:val="28"/>
              </w:rPr>
            </w:pPr>
            <w:r w:rsidRPr="00893060">
              <w:rPr>
                <w:rFonts w:hAnsi="標楷體" w:hint="eastAsia"/>
                <w:color w:val="000000" w:themeColor="text1"/>
                <w:sz w:val="28"/>
              </w:rPr>
              <w:t>新北市</w:t>
            </w:r>
          </w:p>
        </w:tc>
        <w:tc>
          <w:tcPr>
            <w:tcW w:w="2174" w:type="dxa"/>
            <w:vAlign w:val="center"/>
          </w:tcPr>
          <w:p w:rsidR="003458EA" w:rsidRPr="00893060" w:rsidRDefault="003458EA" w:rsidP="00223276">
            <w:pPr>
              <w:pStyle w:val="3"/>
              <w:numPr>
                <w:ilvl w:val="0"/>
                <w:numId w:val="0"/>
              </w:numPr>
              <w:spacing w:line="320" w:lineRule="exact"/>
              <w:rPr>
                <w:rFonts w:hAnsi="標楷體"/>
                <w:color w:val="000000" w:themeColor="text1"/>
                <w:sz w:val="28"/>
              </w:rPr>
            </w:pPr>
            <w:r w:rsidRPr="00893060">
              <w:rPr>
                <w:rFonts w:hAnsi="標楷體" w:hint="eastAsia"/>
                <w:color w:val="000000" w:themeColor="text1"/>
                <w:sz w:val="28"/>
              </w:rPr>
              <w:t>水金九地區國際觀光魅力據點發展整合</w:t>
            </w:r>
          </w:p>
        </w:tc>
        <w:tc>
          <w:tcPr>
            <w:tcW w:w="1984" w:type="dxa"/>
            <w:vAlign w:val="center"/>
          </w:tcPr>
          <w:p w:rsidR="003458EA" w:rsidRPr="00893060" w:rsidRDefault="003458EA" w:rsidP="00223276">
            <w:pPr>
              <w:pStyle w:val="3"/>
              <w:numPr>
                <w:ilvl w:val="0"/>
                <w:numId w:val="0"/>
              </w:numPr>
              <w:spacing w:line="320" w:lineRule="exact"/>
              <w:ind w:leftChars="-28" w:left="-95"/>
              <w:jc w:val="center"/>
              <w:rPr>
                <w:rFonts w:hAnsi="標楷體"/>
                <w:color w:val="000000" w:themeColor="text1"/>
                <w:sz w:val="28"/>
              </w:rPr>
            </w:pPr>
            <w:r w:rsidRPr="00893060">
              <w:rPr>
                <w:rFonts w:hAnsi="標楷體" w:hint="eastAsia"/>
                <w:color w:val="000000" w:themeColor="text1"/>
                <w:sz w:val="28"/>
              </w:rPr>
              <w:t>98.9.25~</w:t>
            </w:r>
          </w:p>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100.12.31</w:t>
            </w:r>
          </w:p>
        </w:tc>
        <w:tc>
          <w:tcPr>
            <w:tcW w:w="1715"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100.9.30</w:t>
            </w:r>
          </w:p>
        </w:tc>
        <w:tc>
          <w:tcPr>
            <w:tcW w:w="1829"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101.1.06</w:t>
            </w:r>
          </w:p>
        </w:tc>
      </w:tr>
      <w:tr w:rsidR="00893060" w:rsidRPr="00893060" w:rsidTr="008A702F">
        <w:tc>
          <w:tcPr>
            <w:tcW w:w="548" w:type="dxa"/>
            <w:vMerge/>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p>
        </w:tc>
        <w:tc>
          <w:tcPr>
            <w:tcW w:w="1106" w:type="dxa"/>
            <w:vAlign w:val="center"/>
          </w:tcPr>
          <w:p w:rsidR="003458EA" w:rsidRPr="00893060" w:rsidRDefault="003458EA" w:rsidP="00223276">
            <w:pPr>
              <w:pStyle w:val="3"/>
              <w:numPr>
                <w:ilvl w:val="0"/>
                <w:numId w:val="0"/>
              </w:numPr>
              <w:spacing w:line="320" w:lineRule="exact"/>
              <w:ind w:leftChars="-4" w:left="-2" w:hangingChars="4" w:hanging="12"/>
              <w:jc w:val="center"/>
              <w:rPr>
                <w:rFonts w:hAnsi="標楷體"/>
                <w:color w:val="000000" w:themeColor="text1"/>
                <w:sz w:val="28"/>
              </w:rPr>
            </w:pPr>
            <w:r w:rsidRPr="00893060">
              <w:rPr>
                <w:rFonts w:hAnsi="標楷體" w:hint="eastAsia"/>
                <w:color w:val="000000" w:themeColor="text1"/>
                <w:sz w:val="28"/>
              </w:rPr>
              <w:t>臺中市</w:t>
            </w:r>
          </w:p>
        </w:tc>
        <w:tc>
          <w:tcPr>
            <w:tcW w:w="2174" w:type="dxa"/>
            <w:vAlign w:val="center"/>
          </w:tcPr>
          <w:p w:rsidR="003458EA" w:rsidRPr="00893060" w:rsidRDefault="003458EA" w:rsidP="00223276">
            <w:pPr>
              <w:pStyle w:val="3"/>
              <w:numPr>
                <w:ilvl w:val="0"/>
                <w:numId w:val="0"/>
              </w:numPr>
              <w:spacing w:line="320" w:lineRule="exact"/>
              <w:rPr>
                <w:rFonts w:hAnsi="標楷體"/>
                <w:color w:val="000000" w:themeColor="text1"/>
                <w:sz w:val="28"/>
              </w:rPr>
            </w:pPr>
            <w:r w:rsidRPr="00893060">
              <w:rPr>
                <w:rFonts w:hAnsi="標楷體" w:hint="eastAsia"/>
                <w:color w:val="000000" w:themeColor="text1"/>
                <w:sz w:val="28"/>
              </w:rPr>
              <w:t>綠園道都會綠帶再生</w:t>
            </w:r>
          </w:p>
        </w:tc>
        <w:tc>
          <w:tcPr>
            <w:tcW w:w="1984" w:type="dxa"/>
            <w:vAlign w:val="center"/>
          </w:tcPr>
          <w:p w:rsidR="003458EA" w:rsidRPr="00893060" w:rsidRDefault="003458EA" w:rsidP="00223276">
            <w:pPr>
              <w:pStyle w:val="3"/>
              <w:numPr>
                <w:ilvl w:val="0"/>
                <w:numId w:val="0"/>
              </w:numPr>
              <w:spacing w:line="320" w:lineRule="exact"/>
              <w:ind w:leftChars="-37" w:left="-126" w:firstLineChars="5" w:firstLine="15"/>
              <w:jc w:val="center"/>
              <w:rPr>
                <w:rFonts w:hAnsi="標楷體"/>
                <w:color w:val="000000" w:themeColor="text1"/>
                <w:sz w:val="28"/>
              </w:rPr>
            </w:pPr>
            <w:r w:rsidRPr="00893060">
              <w:rPr>
                <w:rFonts w:hAnsi="標楷體" w:hint="eastAsia"/>
                <w:color w:val="000000" w:themeColor="text1"/>
                <w:sz w:val="28"/>
              </w:rPr>
              <w:t>98.9.24</w:t>
            </w:r>
          </w:p>
        </w:tc>
        <w:tc>
          <w:tcPr>
            <w:tcW w:w="1715"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100.12.31</w:t>
            </w:r>
          </w:p>
        </w:tc>
        <w:tc>
          <w:tcPr>
            <w:tcW w:w="1829"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103.12.29</w:t>
            </w:r>
          </w:p>
        </w:tc>
      </w:tr>
      <w:tr w:rsidR="00893060" w:rsidRPr="00893060" w:rsidTr="008A702F">
        <w:tc>
          <w:tcPr>
            <w:tcW w:w="548" w:type="dxa"/>
            <w:vMerge/>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p>
        </w:tc>
        <w:tc>
          <w:tcPr>
            <w:tcW w:w="1106" w:type="dxa"/>
            <w:vAlign w:val="center"/>
          </w:tcPr>
          <w:p w:rsidR="003458EA" w:rsidRPr="00893060" w:rsidRDefault="003458EA" w:rsidP="00223276">
            <w:pPr>
              <w:pStyle w:val="3"/>
              <w:numPr>
                <w:ilvl w:val="0"/>
                <w:numId w:val="0"/>
              </w:numPr>
              <w:spacing w:line="320" w:lineRule="exact"/>
              <w:ind w:leftChars="-4" w:left="-2" w:hangingChars="4" w:hanging="12"/>
              <w:jc w:val="center"/>
              <w:rPr>
                <w:rFonts w:hAnsi="標楷體"/>
                <w:color w:val="000000" w:themeColor="text1"/>
                <w:sz w:val="28"/>
              </w:rPr>
            </w:pPr>
            <w:r w:rsidRPr="00893060">
              <w:rPr>
                <w:rFonts w:hAnsi="標楷體" w:hint="eastAsia"/>
                <w:color w:val="000000" w:themeColor="text1"/>
                <w:sz w:val="28"/>
              </w:rPr>
              <w:t>彰化縣</w:t>
            </w:r>
          </w:p>
        </w:tc>
        <w:tc>
          <w:tcPr>
            <w:tcW w:w="2174" w:type="dxa"/>
            <w:vAlign w:val="center"/>
          </w:tcPr>
          <w:p w:rsidR="003458EA" w:rsidRPr="00893060" w:rsidRDefault="003458EA" w:rsidP="00223276">
            <w:pPr>
              <w:pStyle w:val="3"/>
              <w:numPr>
                <w:ilvl w:val="0"/>
                <w:numId w:val="0"/>
              </w:numPr>
              <w:spacing w:line="320" w:lineRule="exact"/>
              <w:rPr>
                <w:rFonts w:hAnsi="標楷體"/>
                <w:color w:val="000000" w:themeColor="text1"/>
                <w:sz w:val="28"/>
              </w:rPr>
            </w:pPr>
            <w:r w:rsidRPr="00893060">
              <w:rPr>
                <w:rFonts w:hAnsi="標楷體" w:hint="eastAsia"/>
                <w:color w:val="000000" w:themeColor="text1"/>
                <w:sz w:val="28"/>
              </w:rPr>
              <w:t>工藝薈萃、追求極致，鹿港魅力再現</w:t>
            </w:r>
          </w:p>
        </w:tc>
        <w:tc>
          <w:tcPr>
            <w:tcW w:w="1984" w:type="dxa"/>
            <w:vAlign w:val="center"/>
          </w:tcPr>
          <w:p w:rsidR="003458EA" w:rsidRPr="00893060" w:rsidRDefault="003458EA" w:rsidP="00223276">
            <w:pPr>
              <w:pStyle w:val="3"/>
              <w:numPr>
                <w:ilvl w:val="0"/>
                <w:numId w:val="0"/>
              </w:numPr>
              <w:spacing w:line="320" w:lineRule="exact"/>
              <w:ind w:leftChars="-37" w:left="-126" w:firstLineChars="5" w:firstLine="15"/>
              <w:jc w:val="center"/>
              <w:rPr>
                <w:rFonts w:hAnsi="標楷體"/>
                <w:color w:val="000000" w:themeColor="text1"/>
                <w:sz w:val="28"/>
              </w:rPr>
            </w:pPr>
            <w:r w:rsidRPr="00893060">
              <w:rPr>
                <w:rFonts w:hAnsi="標楷體" w:hint="eastAsia"/>
                <w:color w:val="000000" w:themeColor="text1"/>
                <w:sz w:val="28"/>
              </w:rPr>
              <w:t>98.11.19~</w:t>
            </w:r>
          </w:p>
          <w:p w:rsidR="003458EA" w:rsidRPr="00893060" w:rsidRDefault="003458EA" w:rsidP="00223276">
            <w:pPr>
              <w:pStyle w:val="3"/>
              <w:numPr>
                <w:ilvl w:val="0"/>
                <w:numId w:val="0"/>
              </w:numPr>
              <w:spacing w:line="320" w:lineRule="exact"/>
              <w:ind w:leftChars="-37" w:left="-126" w:firstLineChars="5" w:firstLine="15"/>
              <w:jc w:val="center"/>
              <w:rPr>
                <w:rFonts w:hAnsi="標楷體"/>
                <w:color w:val="000000" w:themeColor="text1"/>
                <w:sz w:val="28"/>
              </w:rPr>
            </w:pPr>
            <w:r w:rsidRPr="00893060">
              <w:rPr>
                <w:rFonts w:hAnsi="標楷體" w:hint="eastAsia"/>
                <w:color w:val="000000" w:themeColor="text1"/>
                <w:sz w:val="28"/>
              </w:rPr>
              <w:t>102.02.19</w:t>
            </w:r>
          </w:p>
        </w:tc>
        <w:tc>
          <w:tcPr>
            <w:tcW w:w="1715"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100.11</w:t>
            </w:r>
            <w:r w:rsidR="006D0669">
              <w:rPr>
                <w:rFonts w:hAnsi="標楷體" w:hint="eastAsia"/>
                <w:color w:val="000000" w:themeColor="text1"/>
                <w:sz w:val="28"/>
              </w:rPr>
              <w:t>.19</w:t>
            </w:r>
          </w:p>
        </w:tc>
        <w:tc>
          <w:tcPr>
            <w:tcW w:w="1829"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103.11.11</w:t>
            </w:r>
          </w:p>
        </w:tc>
      </w:tr>
      <w:tr w:rsidR="00893060" w:rsidRPr="00893060" w:rsidTr="008A702F">
        <w:tc>
          <w:tcPr>
            <w:tcW w:w="548" w:type="dxa"/>
            <w:vMerge/>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p>
        </w:tc>
        <w:tc>
          <w:tcPr>
            <w:tcW w:w="1106" w:type="dxa"/>
            <w:vAlign w:val="center"/>
          </w:tcPr>
          <w:p w:rsidR="003458EA" w:rsidRPr="00893060" w:rsidRDefault="003458EA" w:rsidP="00223276">
            <w:pPr>
              <w:pStyle w:val="3"/>
              <w:numPr>
                <w:ilvl w:val="0"/>
                <w:numId w:val="0"/>
              </w:numPr>
              <w:spacing w:line="320" w:lineRule="exact"/>
              <w:ind w:leftChars="-4" w:left="-2" w:hangingChars="4" w:hanging="12"/>
              <w:jc w:val="center"/>
              <w:rPr>
                <w:rFonts w:hAnsi="標楷體"/>
                <w:color w:val="000000" w:themeColor="text1"/>
                <w:sz w:val="28"/>
              </w:rPr>
            </w:pPr>
            <w:r w:rsidRPr="00893060">
              <w:rPr>
                <w:rFonts w:hAnsi="標楷體" w:hint="eastAsia"/>
                <w:color w:val="000000" w:themeColor="text1"/>
                <w:sz w:val="28"/>
              </w:rPr>
              <w:t>屏東縣</w:t>
            </w:r>
          </w:p>
        </w:tc>
        <w:tc>
          <w:tcPr>
            <w:tcW w:w="2174" w:type="dxa"/>
            <w:vAlign w:val="center"/>
          </w:tcPr>
          <w:p w:rsidR="003458EA" w:rsidRPr="00893060" w:rsidRDefault="003458EA" w:rsidP="00223276">
            <w:pPr>
              <w:pStyle w:val="3"/>
              <w:numPr>
                <w:ilvl w:val="0"/>
                <w:numId w:val="0"/>
              </w:numPr>
              <w:spacing w:line="320" w:lineRule="exact"/>
              <w:rPr>
                <w:rFonts w:hAnsi="標楷體"/>
                <w:color w:val="000000" w:themeColor="text1"/>
                <w:sz w:val="28"/>
              </w:rPr>
            </w:pPr>
            <w:r w:rsidRPr="00893060">
              <w:rPr>
                <w:rFonts w:hAnsi="標楷體" w:hint="eastAsia"/>
                <w:color w:val="000000" w:themeColor="text1"/>
                <w:sz w:val="28"/>
              </w:rPr>
              <w:t>國境之南．看見屏東之美</w:t>
            </w:r>
          </w:p>
        </w:tc>
        <w:tc>
          <w:tcPr>
            <w:tcW w:w="1984" w:type="dxa"/>
            <w:vAlign w:val="center"/>
          </w:tcPr>
          <w:p w:rsidR="003458EA" w:rsidRPr="00893060" w:rsidRDefault="003458EA" w:rsidP="00223276">
            <w:pPr>
              <w:pStyle w:val="3"/>
              <w:numPr>
                <w:ilvl w:val="0"/>
                <w:numId w:val="0"/>
              </w:numPr>
              <w:spacing w:line="320" w:lineRule="exact"/>
              <w:ind w:leftChars="-37" w:left="-126" w:firstLineChars="5" w:firstLine="15"/>
              <w:jc w:val="center"/>
              <w:rPr>
                <w:rFonts w:hAnsi="標楷體"/>
                <w:color w:val="000000" w:themeColor="text1"/>
                <w:sz w:val="28"/>
              </w:rPr>
            </w:pPr>
            <w:r w:rsidRPr="00893060">
              <w:rPr>
                <w:rFonts w:hAnsi="標楷體" w:hint="eastAsia"/>
                <w:color w:val="000000" w:themeColor="text1"/>
                <w:sz w:val="28"/>
              </w:rPr>
              <w:t>98.10.16~</w:t>
            </w:r>
          </w:p>
          <w:p w:rsidR="003458EA" w:rsidRPr="00893060" w:rsidRDefault="003458EA" w:rsidP="00223276">
            <w:pPr>
              <w:pStyle w:val="3"/>
              <w:numPr>
                <w:ilvl w:val="0"/>
                <w:numId w:val="0"/>
              </w:numPr>
              <w:spacing w:line="320" w:lineRule="exact"/>
              <w:ind w:leftChars="-37" w:left="-126" w:firstLineChars="5" w:firstLine="15"/>
              <w:jc w:val="center"/>
              <w:rPr>
                <w:rFonts w:hAnsi="標楷體"/>
                <w:color w:val="000000" w:themeColor="text1"/>
                <w:sz w:val="28"/>
              </w:rPr>
            </w:pPr>
            <w:r w:rsidRPr="00893060">
              <w:rPr>
                <w:rFonts w:hAnsi="標楷體" w:hint="eastAsia"/>
                <w:color w:val="000000" w:themeColor="text1"/>
                <w:sz w:val="28"/>
              </w:rPr>
              <w:t>101.12.31</w:t>
            </w:r>
          </w:p>
        </w:tc>
        <w:tc>
          <w:tcPr>
            <w:tcW w:w="1715"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100.10</w:t>
            </w:r>
            <w:r w:rsidR="006D0669">
              <w:rPr>
                <w:rFonts w:hAnsi="標楷體" w:hint="eastAsia"/>
                <w:color w:val="000000" w:themeColor="text1"/>
                <w:sz w:val="28"/>
              </w:rPr>
              <w:t>.16</w:t>
            </w:r>
          </w:p>
        </w:tc>
        <w:tc>
          <w:tcPr>
            <w:tcW w:w="1829"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101.12</w:t>
            </w:r>
            <w:r w:rsidR="006D0669">
              <w:rPr>
                <w:rFonts w:hAnsi="標楷體" w:hint="eastAsia"/>
                <w:color w:val="000000" w:themeColor="text1"/>
                <w:sz w:val="28"/>
              </w:rPr>
              <w:t>.31</w:t>
            </w:r>
          </w:p>
        </w:tc>
      </w:tr>
      <w:tr w:rsidR="00893060" w:rsidRPr="00893060" w:rsidTr="008A702F">
        <w:tc>
          <w:tcPr>
            <w:tcW w:w="548" w:type="dxa"/>
            <w:vMerge w:val="restart"/>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99</w:t>
            </w:r>
          </w:p>
        </w:tc>
        <w:tc>
          <w:tcPr>
            <w:tcW w:w="1106" w:type="dxa"/>
            <w:vAlign w:val="center"/>
          </w:tcPr>
          <w:p w:rsidR="003458EA" w:rsidRPr="00893060" w:rsidRDefault="003458EA" w:rsidP="00223276">
            <w:pPr>
              <w:pStyle w:val="3"/>
              <w:numPr>
                <w:ilvl w:val="0"/>
                <w:numId w:val="0"/>
              </w:numPr>
              <w:spacing w:line="320" w:lineRule="exact"/>
              <w:ind w:leftChars="-4" w:left="-2" w:hangingChars="4" w:hanging="12"/>
              <w:jc w:val="center"/>
              <w:rPr>
                <w:rFonts w:hAnsi="標楷體"/>
                <w:color w:val="000000" w:themeColor="text1"/>
                <w:sz w:val="28"/>
              </w:rPr>
            </w:pPr>
            <w:r w:rsidRPr="00893060">
              <w:rPr>
                <w:rFonts w:hAnsi="標楷體" w:hint="eastAsia"/>
                <w:color w:val="000000" w:themeColor="text1"/>
                <w:sz w:val="28"/>
              </w:rPr>
              <w:t>臺東縣</w:t>
            </w:r>
          </w:p>
        </w:tc>
        <w:tc>
          <w:tcPr>
            <w:tcW w:w="2174" w:type="dxa"/>
            <w:vAlign w:val="center"/>
          </w:tcPr>
          <w:p w:rsidR="003458EA" w:rsidRPr="00893060" w:rsidRDefault="003458EA" w:rsidP="00223276">
            <w:pPr>
              <w:pStyle w:val="3"/>
              <w:numPr>
                <w:ilvl w:val="0"/>
                <w:numId w:val="0"/>
              </w:numPr>
              <w:spacing w:line="320" w:lineRule="exact"/>
              <w:rPr>
                <w:rFonts w:hAnsi="標楷體"/>
                <w:color w:val="000000" w:themeColor="text1"/>
              </w:rPr>
            </w:pPr>
            <w:r w:rsidRPr="00893060">
              <w:rPr>
                <w:rFonts w:hAnsi="標楷體" w:hint="eastAsia"/>
                <w:color w:val="000000" w:themeColor="text1"/>
                <w:sz w:val="28"/>
              </w:rPr>
              <w:t>慢活臺東、鐵道新聚落</w:t>
            </w:r>
          </w:p>
        </w:tc>
        <w:tc>
          <w:tcPr>
            <w:tcW w:w="1984" w:type="dxa"/>
            <w:vAlign w:val="center"/>
          </w:tcPr>
          <w:p w:rsidR="003458EA" w:rsidRPr="00893060" w:rsidRDefault="003458EA" w:rsidP="00223276">
            <w:pPr>
              <w:pStyle w:val="3"/>
              <w:numPr>
                <w:ilvl w:val="0"/>
                <w:numId w:val="0"/>
              </w:numPr>
              <w:spacing w:line="320" w:lineRule="exact"/>
              <w:ind w:leftChars="-37" w:left="-126" w:firstLineChars="5" w:firstLine="15"/>
              <w:jc w:val="center"/>
              <w:rPr>
                <w:rFonts w:hAnsi="標楷體"/>
                <w:color w:val="000000" w:themeColor="text1"/>
                <w:sz w:val="28"/>
              </w:rPr>
            </w:pPr>
            <w:r w:rsidRPr="00893060">
              <w:rPr>
                <w:rFonts w:hAnsi="標楷體" w:hint="eastAsia"/>
                <w:color w:val="000000" w:themeColor="text1"/>
                <w:sz w:val="28"/>
              </w:rPr>
              <w:t>100.4.18~</w:t>
            </w:r>
          </w:p>
          <w:p w:rsidR="003458EA" w:rsidRPr="00893060" w:rsidRDefault="003458EA" w:rsidP="00223276">
            <w:pPr>
              <w:pStyle w:val="3"/>
              <w:numPr>
                <w:ilvl w:val="0"/>
                <w:numId w:val="0"/>
              </w:numPr>
              <w:spacing w:line="320" w:lineRule="exact"/>
              <w:ind w:leftChars="-37" w:left="-126" w:firstLineChars="5" w:firstLine="15"/>
              <w:jc w:val="center"/>
              <w:rPr>
                <w:rFonts w:hAnsi="標楷體"/>
                <w:color w:val="000000" w:themeColor="text1"/>
                <w:sz w:val="28"/>
              </w:rPr>
            </w:pPr>
            <w:r w:rsidRPr="00893060">
              <w:rPr>
                <w:rFonts w:hAnsi="標楷體" w:hint="eastAsia"/>
                <w:color w:val="000000" w:themeColor="text1"/>
                <w:sz w:val="28"/>
              </w:rPr>
              <w:t>105.5.19</w:t>
            </w:r>
          </w:p>
        </w:tc>
        <w:tc>
          <w:tcPr>
            <w:tcW w:w="1715"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101.11.31</w:t>
            </w:r>
          </w:p>
        </w:tc>
        <w:tc>
          <w:tcPr>
            <w:tcW w:w="1829"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104.10.15</w:t>
            </w:r>
          </w:p>
        </w:tc>
      </w:tr>
      <w:tr w:rsidR="00893060" w:rsidRPr="00893060" w:rsidTr="008A702F">
        <w:tc>
          <w:tcPr>
            <w:tcW w:w="548" w:type="dxa"/>
            <w:vMerge/>
          </w:tcPr>
          <w:p w:rsidR="003458EA" w:rsidRPr="00893060" w:rsidRDefault="003458EA" w:rsidP="00223276">
            <w:pPr>
              <w:pStyle w:val="3"/>
              <w:numPr>
                <w:ilvl w:val="0"/>
                <w:numId w:val="0"/>
              </w:numPr>
              <w:spacing w:line="320" w:lineRule="exact"/>
              <w:rPr>
                <w:rFonts w:hAnsi="標楷體"/>
                <w:color w:val="000000" w:themeColor="text1"/>
              </w:rPr>
            </w:pPr>
          </w:p>
        </w:tc>
        <w:tc>
          <w:tcPr>
            <w:tcW w:w="1106" w:type="dxa"/>
            <w:vAlign w:val="center"/>
          </w:tcPr>
          <w:p w:rsidR="003458EA" w:rsidRPr="00893060" w:rsidRDefault="003458EA" w:rsidP="00223276">
            <w:pPr>
              <w:pStyle w:val="3"/>
              <w:numPr>
                <w:ilvl w:val="0"/>
                <w:numId w:val="0"/>
              </w:numPr>
              <w:spacing w:line="320" w:lineRule="exact"/>
              <w:ind w:leftChars="-4" w:left="-2" w:hangingChars="4" w:hanging="12"/>
              <w:jc w:val="center"/>
              <w:rPr>
                <w:rFonts w:hAnsi="標楷體"/>
                <w:color w:val="000000" w:themeColor="text1"/>
                <w:sz w:val="28"/>
              </w:rPr>
            </w:pPr>
            <w:r w:rsidRPr="00893060">
              <w:rPr>
                <w:rFonts w:hAnsi="標楷體" w:hint="eastAsia"/>
                <w:color w:val="000000" w:themeColor="text1"/>
                <w:sz w:val="28"/>
              </w:rPr>
              <w:t>苗栗縣</w:t>
            </w:r>
          </w:p>
        </w:tc>
        <w:tc>
          <w:tcPr>
            <w:tcW w:w="2174" w:type="dxa"/>
            <w:vAlign w:val="center"/>
          </w:tcPr>
          <w:p w:rsidR="003458EA" w:rsidRPr="00893060" w:rsidRDefault="003458EA" w:rsidP="00223276">
            <w:pPr>
              <w:pStyle w:val="3"/>
              <w:numPr>
                <w:ilvl w:val="0"/>
                <w:numId w:val="0"/>
              </w:numPr>
              <w:spacing w:line="320" w:lineRule="exact"/>
              <w:rPr>
                <w:rFonts w:hAnsi="標楷體"/>
                <w:color w:val="000000" w:themeColor="text1"/>
                <w:sz w:val="28"/>
              </w:rPr>
            </w:pPr>
            <w:r w:rsidRPr="00893060">
              <w:rPr>
                <w:rFonts w:hAnsi="標楷體" w:hint="eastAsia"/>
                <w:color w:val="000000" w:themeColor="text1"/>
                <w:sz w:val="28"/>
              </w:rPr>
              <w:t>客家桃花源</w:t>
            </w:r>
          </w:p>
        </w:tc>
        <w:tc>
          <w:tcPr>
            <w:tcW w:w="1984" w:type="dxa"/>
            <w:vAlign w:val="center"/>
          </w:tcPr>
          <w:p w:rsidR="003458EA" w:rsidRPr="00893060" w:rsidRDefault="003458EA" w:rsidP="00223276">
            <w:pPr>
              <w:pStyle w:val="3"/>
              <w:numPr>
                <w:ilvl w:val="0"/>
                <w:numId w:val="0"/>
              </w:numPr>
              <w:spacing w:line="320" w:lineRule="exact"/>
              <w:ind w:leftChars="-37" w:left="-126" w:firstLineChars="5" w:firstLine="15"/>
              <w:jc w:val="center"/>
              <w:rPr>
                <w:rFonts w:hAnsi="標楷體"/>
                <w:color w:val="000000" w:themeColor="text1"/>
                <w:sz w:val="28"/>
              </w:rPr>
            </w:pPr>
            <w:r w:rsidRPr="00893060">
              <w:rPr>
                <w:rFonts w:hAnsi="標楷體" w:hint="eastAsia"/>
                <w:color w:val="000000" w:themeColor="text1"/>
                <w:sz w:val="28"/>
              </w:rPr>
              <w:t>100.4.11~</w:t>
            </w:r>
          </w:p>
          <w:p w:rsidR="003458EA" w:rsidRPr="00893060" w:rsidRDefault="003458EA" w:rsidP="00223276">
            <w:pPr>
              <w:pStyle w:val="3"/>
              <w:numPr>
                <w:ilvl w:val="0"/>
                <w:numId w:val="0"/>
              </w:numPr>
              <w:spacing w:line="320" w:lineRule="exact"/>
              <w:ind w:leftChars="-37" w:left="-126" w:firstLineChars="5" w:firstLine="15"/>
              <w:jc w:val="center"/>
              <w:rPr>
                <w:rFonts w:hAnsi="標楷體"/>
                <w:color w:val="000000" w:themeColor="text1"/>
                <w:sz w:val="28"/>
              </w:rPr>
            </w:pPr>
            <w:r w:rsidRPr="00893060">
              <w:rPr>
                <w:rFonts w:hAnsi="標楷體" w:hint="eastAsia"/>
                <w:color w:val="000000" w:themeColor="text1"/>
                <w:sz w:val="28"/>
              </w:rPr>
              <w:t>104.1.21</w:t>
            </w:r>
          </w:p>
        </w:tc>
        <w:tc>
          <w:tcPr>
            <w:tcW w:w="1715"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101.12</w:t>
            </w:r>
            <w:r w:rsidR="00124C2F">
              <w:rPr>
                <w:rFonts w:hAnsi="標楷體" w:hint="eastAsia"/>
                <w:color w:val="000000" w:themeColor="text1"/>
                <w:sz w:val="28"/>
              </w:rPr>
              <w:t>.31</w:t>
            </w:r>
          </w:p>
        </w:tc>
        <w:tc>
          <w:tcPr>
            <w:tcW w:w="1829"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撤案</w:t>
            </w:r>
          </w:p>
        </w:tc>
      </w:tr>
      <w:tr w:rsidR="00893060" w:rsidRPr="00893060" w:rsidTr="008A702F">
        <w:tc>
          <w:tcPr>
            <w:tcW w:w="548" w:type="dxa"/>
            <w:vMerge/>
          </w:tcPr>
          <w:p w:rsidR="003458EA" w:rsidRPr="00893060" w:rsidRDefault="003458EA" w:rsidP="00223276">
            <w:pPr>
              <w:pStyle w:val="3"/>
              <w:numPr>
                <w:ilvl w:val="0"/>
                <w:numId w:val="0"/>
              </w:numPr>
              <w:spacing w:line="320" w:lineRule="exact"/>
              <w:rPr>
                <w:rFonts w:hAnsi="標楷體"/>
                <w:color w:val="000000" w:themeColor="text1"/>
              </w:rPr>
            </w:pPr>
          </w:p>
        </w:tc>
        <w:tc>
          <w:tcPr>
            <w:tcW w:w="1106" w:type="dxa"/>
            <w:vAlign w:val="center"/>
          </w:tcPr>
          <w:p w:rsidR="003458EA" w:rsidRPr="00893060" w:rsidRDefault="003458EA" w:rsidP="00223276">
            <w:pPr>
              <w:pStyle w:val="3"/>
              <w:numPr>
                <w:ilvl w:val="0"/>
                <w:numId w:val="0"/>
              </w:numPr>
              <w:spacing w:line="320" w:lineRule="exact"/>
              <w:ind w:leftChars="-4" w:left="-2" w:hangingChars="4" w:hanging="12"/>
              <w:jc w:val="center"/>
              <w:rPr>
                <w:rFonts w:hAnsi="標楷體"/>
                <w:color w:val="000000" w:themeColor="text1"/>
                <w:sz w:val="28"/>
              </w:rPr>
            </w:pPr>
            <w:r w:rsidRPr="00893060">
              <w:rPr>
                <w:rFonts w:hAnsi="標楷體" w:hint="eastAsia"/>
                <w:color w:val="000000" w:themeColor="text1"/>
                <w:sz w:val="28"/>
              </w:rPr>
              <w:t>澎湖縣</w:t>
            </w:r>
          </w:p>
        </w:tc>
        <w:tc>
          <w:tcPr>
            <w:tcW w:w="2174" w:type="dxa"/>
            <w:vAlign w:val="center"/>
          </w:tcPr>
          <w:p w:rsidR="003458EA" w:rsidRPr="00893060" w:rsidRDefault="003458EA" w:rsidP="00223276">
            <w:pPr>
              <w:pStyle w:val="3"/>
              <w:numPr>
                <w:ilvl w:val="0"/>
                <w:numId w:val="0"/>
              </w:numPr>
              <w:spacing w:line="320" w:lineRule="exact"/>
              <w:rPr>
                <w:rFonts w:hAnsi="標楷體"/>
                <w:color w:val="000000" w:themeColor="text1"/>
                <w:sz w:val="28"/>
              </w:rPr>
            </w:pPr>
            <w:r w:rsidRPr="00893060">
              <w:rPr>
                <w:rFonts w:hAnsi="標楷體" w:hint="eastAsia"/>
                <w:color w:val="000000" w:themeColor="text1"/>
                <w:sz w:val="28"/>
              </w:rPr>
              <w:t>海峽風華．平湖美學－澎湖灣悠活度假</w:t>
            </w:r>
          </w:p>
        </w:tc>
        <w:tc>
          <w:tcPr>
            <w:tcW w:w="1984" w:type="dxa"/>
            <w:vAlign w:val="center"/>
          </w:tcPr>
          <w:p w:rsidR="003458EA" w:rsidRPr="00893060" w:rsidRDefault="003458EA" w:rsidP="00223276">
            <w:pPr>
              <w:pStyle w:val="3"/>
              <w:numPr>
                <w:ilvl w:val="0"/>
                <w:numId w:val="0"/>
              </w:numPr>
              <w:spacing w:line="320" w:lineRule="exact"/>
              <w:ind w:leftChars="-37" w:left="-126" w:firstLineChars="5" w:firstLine="15"/>
              <w:jc w:val="center"/>
              <w:rPr>
                <w:rFonts w:hAnsi="標楷體"/>
                <w:color w:val="000000" w:themeColor="text1"/>
                <w:sz w:val="28"/>
              </w:rPr>
            </w:pPr>
            <w:r w:rsidRPr="00893060">
              <w:rPr>
                <w:rFonts w:hAnsi="標楷體" w:hint="eastAsia"/>
                <w:color w:val="000000" w:themeColor="text1"/>
                <w:sz w:val="28"/>
              </w:rPr>
              <w:t>100.5.05~</w:t>
            </w:r>
          </w:p>
          <w:p w:rsidR="003458EA" w:rsidRPr="00893060" w:rsidRDefault="003458EA" w:rsidP="00223276">
            <w:pPr>
              <w:pStyle w:val="3"/>
              <w:numPr>
                <w:ilvl w:val="0"/>
                <w:numId w:val="0"/>
              </w:numPr>
              <w:spacing w:line="320" w:lineRule="exact"/>
              <w:ind w:leftChars="-37" w:left="-126" w:firstLineChars="5" w:firstLine="15"/>
              <w:jc w:val="center"/>
              <w:rPr>
                <w:rFonts w:hAnsi="標楷體"/>
                <w:color w:val="000000" w:themeColor="text1"/>
                <w:sz w:val="28"/>
              </w:rPr>
            </w:pPr>
            <w:r w:rsidRPr="00893060">
              <w:rPr>
                <w:rFonts w:hAnsi="標楷體" w:hint="eastAsia"/>
                <w:color w:val="000000" w:themeColor="text1"/>
                <w:sz w:val="28"/>
              </w:rPr>
              <w:t>105.10.07</w:t>
            </w:r>
          </w:p>
        </w:tc>
        <w:tc>
          <w:tcPr>
            <w:tcW w:w="1715"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102.06</w:t>
            </w:r>
            <w:r w:rsidR="006D0669">
              <w:rPr>
                <w:rFonts w:hAnsi="標楷體" w:hint="eastAsia"/>
                <w:color w:val="000000" w:themeColor="text1"/>
                <w:sz w:val="28"/>
              </w:rPr>
              <w:t>.01</w:t>
            </w:r>
          </w:p>
        </w:tc>
        <w:tc>
          <w:tcPr>
            <w:tcW w:w="1829"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105.10.07</w:t>
            </w:r>
          </w:p>
        </w:tc>
      </w:tr>
      <w:tr w:rsidR="00893060" w:rsidRPr="00893060" w:rsidTr="008A702F">
        <w:tc>
          <w:tcPr>
            <w:tcW w:w="548" w:type="dxa"/>
            <w:vMerge/>
          </w:tcPr>
          <w:p w:rsidR="003458EA" w:rsidRPr="00893060" w:rsidRDefault="003458EA" w:rsidP="00223276">
            <w:pPr>
              <w:pStyle w:val="3"/>
              <w:numPr>
                <w:ilvl w:val="0"/>
                <w:numId w:val="0"/>
              </w:numPr>
              <w:spacing w:line="320" w:lineRule="exact"/>
              <w:rPr>
                <w:rFonts w:hAnsi="標楷體"/>
                <w:color w:val="000000" w:themeColor="text1"/>
              </w:rPr>
            </w:pPr>
          </w:p>
        </w:tc>
        <w:tc>
          <w:tcPr>
            <w:tcW w:w="1106" w:type="dxa"/>
            <w:vAlign w:val="center"/>
          </w:tcPr>
          <w:p w:rsidR="003458EA" w:rsidRPr="00893060" w:rsidRDefault="003458EA" w:rsidP="00223276">
            <w:pPr>
              <w:pStyle w:val="3"/>
              <w:numPr>
                <w:ilvl w:val="0"/>
                <w:numId w:val="0"/>
              </w:numPr>
              <w:spacing w:line="320" w:lineRule="exact"/>
              <w:ind w:leftChars="-4" w:left="-2" w:hangingChars="4" w:hanging="12"/>
              <w:jc w:val="center"/>
              <w:rPr>
                <w:rFonts w:hAnsi="標楷體"/>
                <w:color w:val="000000" w:themeColor="text1"/>
                <w:sz w:val="28"/>
              </w:rPr>
            </w:pPr>
            <w:r w:rsidRPr="00893060">
              <w:rPr>
                <w:rFonts w:hAnsi="標楷體" w:hint="eastAsia"/>
                <w:color w:val="000000" w:themeColor="text1"/>
                <w:sz w:val="28"/>
              </w:rPr>
              <w:t>南投縣</w:t>
            </w:r>
          </w:p>
        </w:tc>
        <w:tc>
          <w:tcPr>
            <w:tcW w:w="2174" w:type="dxa"/>
            <w:vAlign w:val="center"/>
          </w:tcPr>
          <w:p w:rsidR="003458EA" w:rsidRPr="00893060" w:rsidRDefault="003458EA" w:rsidP="00223276">
            <w:pPr>
              <w:pStyle w:val="3"/>
              <w:numPr>
                <w:ilvl w:val="0"/>
                <w:numId w:val="0"/>
              </w:numPr>
              <w:spacing w:line="320" w:lineRule="exact"/>
              <w:rPr>
                <w:rFonts w:hAnsi="標楷體"/>
                <w:color w:val="000000" w:themeColor="text1"/>
                <w:sz w:val="28"/>
                <w:lang w:eastAsia="ja-JP"/>
              </w:rPr>
            </w:pPr>
            <w:r w:rsidRPr="00893060">
              <w:rPr>
                <w:rFonts w:hAnsi="標楷體" w:hint="eastAsia"/>
                <w:color w:val="000000" w:themeColor="text1"/>
                <w:sz w:val="28"/>
                <w:lang w:eastAsia="ja-JP"/>
              </w:rPr>
              <w:t>南投太極美地茶竹の故鄉．臺灣心動線</w:t>
            </w:r>
          </w:p>
        </w:tc>
        <w:tc>
          <w:tcPr>
            <w:tcW w:w="1984" w:type="dxa"/>
            <w:vAlign w:val="center"/>
          </w:tcPr>
          <w:p w:rsidR="003458EA" w:rsidRPr="00893060" w:rsidRDefault="003458EA" w:rsidP="00223276">
            <w:pPr>
              <w:pStyle w:val="3"/>
              <w:numPr>
                <w:ilvl w:val="0"/>
                <w:numId w:val="0"/>
              </w:numPr>
              <w:spacing w:line="320" w:lineRule="exact"/>
              <w:ind w:leftChars="-37" w:left="-126" w:firstLineChars="5" w:firstLine="15"/>
              <w:jc w:val="center"/>
              <w:rPr>
                <w:rFonts w:hAnsi="標楷體"/>
                <w:color w:val="000000" w:themeColor="text1"/>
                <w:sz w:val="28"/>
              </w:rPr>
            </w:pPr>
            <w:r w:rsidRPr="00893060">
              <w:rPr>
                <w:rFonts w:hAnsi="標楷體" w:hint="eastAsia"/>
                <w:color w:val="000000" w:themeColor="text1"/>
                <w:sz w:val="28"/>
              </w:rPr>
              <w:t>101.10.25~</w:t>
            </w:r>
          </w:p>
          <w:p w:rsidR="003458EA" w:rsidRPr="00893060" w:rsidRDefault="003458EA" w:rsidP="00223276">
            <w:pPr>
              <w:pStyle w:val="3"/>
              <w:numPr>
                <w:ilvl w:val="0"/>
                <w:numId w:val="0"/>
              </w:numPr>
              <w:spacing w:line="320" w:lineRule="exact"/>
              <w:ind w:leftChars="-37" w:left="-126" w:firstLineChars="5" w:firstLine="15"/>
              <w:jc w:val="center"/>
              <w:rPr>
                <w:rFonts w:hAnsi="標楷體"/>
                <w:color w:val="000000" w:themeColor="text1"/>
                <w:sz w:val="28"/>
              </w:rPr>
            </w:pPr>
            <w:r w:rsidRPr="00893060">
              <w:rPr>
                <w:rFonts w:hAnsi="標楷體" w:hint="eastAsia"/>
                <w:color w:val="000000" w:themeColor="text1"/>
                <w:sz w:val="28"/>
              </w:rPr>
              <w:t>103.12.31</w:t>
            </w:r>
          </w:p>
        </w:tc>
        <w:tc>
          <w:tcPr>
            <w:tcW w:w="1715"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103.12.31</w:t>
            </w:r>
          </w:p>
        </w:tc>
        <w:tc>
          <w:tcPr>
            <w:tcW w:w="1829"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104.4.30</w:t>
            </w:r>
          </w:p>
        </w:tc>
      </w:tr>
      <w:tr w:rsidR="00893060" w:rsidRPr="00893060" w:rsidTr="008A702F">
        <w:tc>
          <w:tcPr>
            <w:tcW w:w="548" w:type="dxa"/>
            <w:vMerge/>
          </w:tcPr>
          <w:p w:rsidR="003458EA" w:rsidRPr="00893060" w:rsidRDefault="003458EA" w:rsidP="00223276">
            <w:pPr>
              <w:pStyle w:val="3"/>
              <w:numPr>
                <w:ilvl w:val="0"/>
                <w:numId w:val="0"/>
              </w:numPr>
              <w:spacing w:line="320" w:lineRule="exact"/>
              <w:rPr>
                <w:rFonts w:hAnsi="標楷體"/>
                <w:color w:val="000000" w:themeColor="text1"/>
                <w:lang w:eastAsia="ja-JP"/>
              </w:rPr>
            </w:pPr>
          </w:p>
        </w:tc>
        <w:tc>
          <w:tcPr>
            <w:tcW w:w="1106" w:type="dxa"/>
            <w:vAlign w:val="center"/>
          </w:tcPr>
          <w:p w:rsidR="003458EA" w:rsidRPr="00893060" w:rsidRDefault="003458EA" w:rsidP="00223276">
            <w:pPr>
              <w:pStyle w:val="3"/>
              <w:numPr>
                <w:ilvl w:val="0"/>
                <w:numId w:val="0"/>
              </w:numPr>
              <w:spacing w:line="320" w:lineRule="exact"/>
              <w:ind w:leftChars="-4" w:left="-2" w:hangingChars="4" w:hanging="12"/>
              <w:jc w:val="center"/>
              <w:rPr>
                <w:rFonts w:hAnsi="標楷體"/>
                <w:color w:val="000000" w:themeColor="text1"/>
                <w:sz w:val="28"/>
              </w:rPr>
            </w:pPr>
            <w:r w:rsidRPr="00893060">
              <w:rPr>
                <w:rFonts w:hAnsi="標楷體" w:hint="eastAsia"/>
                <w:color w:val="000000" w:themeColor="text1"/>
                <w:sz w:val="28"/>
              </w:rPr>
              <w:t>新竹縣</w:t>
            </w:r>
          </w:p>
        </w:tc>
        <w:tc>
          <w:tcPr>
            <w:tcW w:w="2174" w:type="dxa"/>
          </w:tcPr>
          <w:p w:rsidR="003458EA" w:rsidRPr="00893060" w:rsidRDefault="003458EA" w:rsidP="00223276">
            <w:pPr>
              <w:pStyle w:val="3"/>
              <w:numPr>
                <w:ilvl w:val="0"/>
                <w:numId w:val="0"/>
              </w:numPr>
              <w:spacing w:line="320" w:lineRule="exact"/>
              <w:rPr>
                <w:rFonts w:hAnsi="標楷體"/>
                <w:color w:val="000000" w:themeColor="text1"/>
                <w:sz w:val="28"/>
              </w:rPr>
            </w:pPr>
            <w:r w:rsidRPr="00893060">
              <w:rPr>
                <w:rFonts w:hAnsi="標楷體" w:hint="eastAsia"/>
                <w:color w:val="000000" w:themeColor="text1"/>
                <w:sz w:val="28"/>
              </w:rPr>
              <w:t>風華再現－打造漫畫夢工場</w:t>
            </w:r>
          </w:p>
        </w:tc>
        <w:tc>
          <w:tcPr>
            <w:tcW w:w="1984" w:type="dxa"/>
            <w:vAlign w:val="center"/>
          </w:tcPr>
          <w:p w:rsidR="003458EA" w:rsidRPr="00893060" w:rsidRDefault="003458EA" w:rsidP="00223276">
            <w:pPr>
              <w:pStyle w:val="3"/>
              <w:numPr>
                <w:ilvl w:val="0"/>
                <w:numId w:val="0"/>
              </w:numPr>
              <w:spacing w:line="320" w:lineRule="exact"/>
              <w:ind w:leftChars="-37" w:left="-126" w:firstLineChars="5" w:firstLine="15"/>
              <w:jc w:val="center"/>
              <w:rPr>
                <w:rFonts w:hAnsi="標楷體"/>
                <w:color w:val="000000" w:themeColor="text1"/>
                <w:sz w:val="28"/>
              </w:rPr>
            </w:pPr>
            <w:r w:rsidRPr="00893060">
              <w:rPr>
                <w:rFonts w:hAnsi="標楷體" w:hint="eastAsia"/>
                <w:color w:val="000000" w:themeColor="text1"/>
                <w:sz w:val="28"/>
              </w:rPr>
              <w:t>101.3.23</w:t>
            </w:r>
          </w:p>
        </w:tc>
        <w:tc>
          <w:tcPr>
            <w:tcW w:w="1715"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102.8.09</w:t>
            </w:r>
          </w:p>
        </w:tc>
        <w:tc>
          <w:tcPr>
            <w:tcW w:w="1829" w:type="dxa"/>
            <w:vAlign w:val="center"/>
          </w:tcPr>
          <w:p w:rsidR="003458EA" w:rsidRPr="00893060" w:rsidRDefault="003458EA" w:rsidP="00223276">
            <w:pPr>
              <w:pStyle w:val="3"/>
              <w:numPr>
                <w:ilvl w:val="0"/>
                <w:numId w:val="0"/>
              </w:numPr>
              <w:spacing w:line="320" w:lineRule="exact"/>
              <w:jc w:val="center"/>
              <w:rPr>
                <w:rFonts w:hAnsi="標楷體"/>
                <w:color w:val="000000" w:themeColor="text1"/>
                <w:sz w:val="28"/>
              </w:rPr>
            </w:pPr>
            <w:r w:rsidRPr="00893060">
              <w:rPr>
                <w:rFonts w:hAnsi="標楷體" w:hint="eastAsia"/>
                <w:color w:val="000000" w:themeColor="text1"/>
                <w:sz w:val="28"/>
              </w:rPr>
              <w:t>105.12.15</w:t>
            </w:r>
          </w:p>
        </w:tc>
      </w:tr>
    </w:tbl>
    <w:p w:rsidR="003458EA" w:rsidRPr="00893060" w:rsidRDefault="003458EA" w:rsidP="003458EA">
      <w:pPr>
        <w:pStyle w:val="4"/>
        <w:numPr>
          <w:ilvl w:val="0"/>
          <w:numId w:val="0"/>
        </w:numPr>
        <w:spacing w:line="280" w:lineRule="exact"/>
        <w:rPr>
          <w:rFonts w:hAnsi="標楷體"/>
          <w:color w:val="000000" w:themeColor="text1"/>
          <w:sz w:val="24"/>
          <w:szCs w:val="24"/>
        </w:rPr>
      </w:pPr>
      <w:r w:rsidRPr="00893060">
        <w:rPr>
          <w:rFonts w:hAnsi="標楷體" w:hint="eastAsia"/>
          <w:color w:val="000000" w:themeColor="text1"/>
          <w:sz w:val="24"/>
          <w:szCs w:val="24"/>
        </w:rPr>
        <w:t>註：日期格式：年.月.日。</w:t>
      </w:r>
    </w:p>
    <w:p w:rsidR="003458EA" w:rsidRPr="00893060" w:rsidRDefault="003458EA" w:rsidP="00223276">
      <w:pPr>
        <w:pStyle w:val="4"/>
        <w:numPr>
          <w:ilvl w:val="0"/>
          <w:numId w:val="0"/>
        </w:numPr>
        <w:spacing w:afterLines="100" w:after="457" w:line="280" w:lineRule="exact"/>
        <w:ind w:firstLineChars="180" w:firstLine="468"/>
        <w:rPr>
          <w:rFonts w:hAnsi="標楷體"/>
          <w:color w:val="000000" w:themeColor="text1"/>
          <w:sz w:val="24"/>
          <w:szCs w:val="24"/>
        </w:rPr>
      </w:pPr>
      <w:r w:rsidRPr="00893060">
        <w:rPr>
          <w:rFonts w:hAnsi="標楷體" w:hint="eastAsia"/>
          <w:color w:val="000000" w:themeColor="text1"/>
          <w:sz w:val="24"/>
          <w:szCs w:val="24"/>
        </w:rPr>
        <w:t>資料來源：依據觀光局查復資料彙製。</w:t>
      </w:r>
    </w:p>
    <w:p w:rsidR="009B721B" w:rsidRPr="00893060" w:rsidRDefault="000C2DB5" w:rsidP="00CF359D">
      <w:pPr>
        <w:pStyle w:val="3"/>
        <w:rPr>
          <w:color w:val="000000" w:themeColor="text1"/>
        </w:rPr>
      </w:pPr>
      <w:r w:rsidRPr="00893060">
        <w:rPr>
          <w:rFonts w:hint="eastAsia"/>
          <w:color w:val="000000" w:themeColor="text1"/>
        </w:rPr>
        <w:t>雖據觀光局</w:t>
      </w:r>
      <w:r w:rsidR="0057129F" w:rsidRPr="00893060">
        <w:rPr>
          <w:rFonts w:hint="eastAsia"/>
          <w:color w:val="000000" w:themeColor="text1"/>
        </w:rPr>
        <w:t>於本院詢問時</w:t>
      </w:r>
      <w:r w:rsidR="00B524F6" w:rsidRPr="00893060">
        <w:rPr>
          <w:rFonts w:hint="eastAsia"/>
          <w:color w:val="000000" w:themeColor="text1"/>
        </w:rPr>
        <w:t>分別</w:t>
      </w:r>
      <w:r w:rsidRPr="00893060">
        <w:rPr>
          <w:rFonts w:hint="eastAsia"/>
          <w:color w:val="000000" w:themeColor="text1"/>
        </w:rPr>
        <w:t>表示：</w:t>
      </w:r>
      <w:r w:rsidR="00B524F6" w:rsidRPr="00893060">
        <w:rPr>
          <w:rFonts w:hint="eastAsia"/>
          <w:color w:val="000000" w:themeColor="text1"/>
        </w:rPr>
        <w:t>「不同個案會產生不同問題，事前很難預測，本案後續處理較複雜，或有不可歸責於地方政府之處，局內希望有些彈性時間作業，但不可能無限期延長。</w:t>
      </w:r>
      <w:r w:rsidR="00187C97" w:rsidRPr="00893060">
        <w:rPr>
          <w:rFonts w:hAnsi="標楷體" w:hint="eastAsia"/>
          <w:color w:val="000000" w:themeColor="text1"/>
        </w:rPr>
        <w:t>……</w:t>
      </w:r>
      <w:r w:rsidR="00B524F6" w:rsidRPr="00893060">
        <w:rPr>
          <w:rFonts w:hint="eastAsia"/>
          <w:color w:val="000000" w:themeColor="text1"/>
        </w:rPr>
        <w:t>」、</w:t>
      </w:r>
      <w:r w:rsidR="006477BA" w:rsidRPr="00893060">
        <w:rPr>
          <w:rFonts w:hint="eastAsia"/>
          <w:color w:val="000000" w:themeColor="text1"/>
        </w:rPr>
        <w:t>「</w:t>
      </w:r>
      <w:r w:rsidR="00B524F6" w:rsidRPr="00893060">
        <w:rPr>
          <w:rFonts w:hint="eastAsia"/>
          <w:color w:val="000000" w:themeColor="text1"/>
        </w:rPr>
        <w:t>本案在初期</w:t>
      </w:r>
      <w:r w:rsidR="00783E88" w:rsidRPr="00893060">
        <w:rPr>
          <w:rFonts w:hint="eastAsia"/>
          <w:color w:val="000000" w:themeColor="text1"/>
        </w:rPr>
        <w:t>原行政院</w:t>
      </w:r>
      <w:r w:rsidR="00B524F6" w:rsidRPr="00893060">
        <w:rPr>
          <w:rFonts w:hint="eastAsia"/>
          <w:color w:val="000000" w:themeColor="text1"/>
        </w:rPr>
        <w:t>經</w:t>
      </w:r>
      <w:r w:rsidR="00783E88" w:rsidRPr="00893060">
        <w:rPr>
          <w:rFonts w:hint="eastAsia"/>
          <w:color w:val="000000" w:themeColor="text1"/>
        </w:rPr>
        <w:t>濟</w:t>
      </w:r>
      <w:r w:rsidR="00B524F6" w:rsidRPr="00893060">
        <w:rPr>
          <w:rFonts w:hint="eastAsia"/>
          <w:color w:val="000000" w:themeColor="text1"/>
        </w:rPr>
        <w:t>建</w:t>
      </w:r>
      <w:r w:rsidR="00783E88" w:rsidRPr="00893060">
        <w:rPr>
          <w:rFonts w:hint="eastAsia"/>
          <w:color w:val="000000" w:themeColor="text1"/>
        </w:rPr>
        <w:t>設委員</w:t>
      </w:r>
      <w:r w:rsidR="00B524F6" w:rsidRPr="00893060">
        <w:rPr>
          <w:rFonts w:hint="eastAsia"/>
          <w:color w:val="000000" w:themeColor="text1"/>
        </w:rPr>
        <w:t>會</w:t>
      </w:r>
      <w:r w:rsidR="00783E88" w:rsidRPr="00893060">
        <w:rPr>
          <w:rFonts w:hint="eastAsia"/>
          <w:color w:val="000000" w:themeColor="text1"/>
        </w:rPr>
        <w:t>(下稱原經建會)</w:t>
      </w:r>
      <w:r w:rsidR="00B524F6" w:rsidRPr="00893060">
        <w:rPr>
          <w:rFonts w:hint="eastAsia"/>
          <w:color w:val="000000" w:themeColor="text1"/>
        </w:rPr>
        <w:t>核定時間為4年，前面1年準備規劃，剩餘時間留給地方政府施工及行銷</w:t>
      </w:r>
      <w:r w:rsidR="00A903A5" w:rsidRPr="00893060">
        <w:rPr>
          <w:rFonts w:hint="eastAsia"/>
          <w:color w:val="000000" w:themeColor="text1"/>
        </w:rPr>
        <w:t>……</w:t>
      </w:r>
      <w:r w:rsidR="006477BA" w:rsidRPr="00893060">
        <w:rPr>
          <w:rFonts w:hint="eastAsia"/>
          <w:color w:val="000000" w:themeColor="text1"/>
        </w:rPr>
        <w:t>」</w:t>
      </w:r>
      <w:r w:rsidR="00496DD4" w:rsidRPr="00893060">
        <w:rPr>
          <w:rFonts w:hint="eastAsia"/>
          <w:color w:val="000000" w:themeColor="text1"/>
        </w:rPr>
        <w:t>云云</w:t>
      </w:r>
      <w:r w:rsidR="00A903A5" w:rsidRPr="00893060">
        <w:rPr>
          <w:rFonts w:hint="eastAsia"/>
          <w:color w:val="000000" w:themeColor="text1"/>
        </w:rPr>
        <w:t>。</w:t>
      </w:r>
      <w:r w:rsidR="008714B6" w:rsidRPr="00893060">
        <w:rPr>
          <w:rFonts w:hint="eastAsia"/>
          <w:color w:val="000000" w:themeColor="text1"/>
        </w:rPr>
        <w:t>然而</w:t>
      </w:r>
      <w:r w:rsidR="00A903A5" w:rsidRPr="00893060">
        <w:rPr>
          <w:rFonts w:hint="eastAsia"/>
          <w:color w:val="000000" w:themeColor="text1"/>
        </w:rPr>
        <w:t>，該局既明知</w:t>
      </w:r>
      <w:r w:rsidR="00285AC3" w:rsidRPr="00893060">
        <w:rPr>
          <w:rFonts w:hint="eastAsia"/>
          <w:color w:val="000000" w:themeColor="text1"/>
        </w:rPr>
        <w:t>該局準備規</w:t>
      </w:r>
      <w:r w:rsidR="00562975" w:rsidRPr="00893060">
        <w:rPr>
          <w:rFonts w:hint="eastAsia"/>
          <w:color w:val="000000" w:themeColor="text1"/>
        </w:rPr>
        <w:t>劃</w:t>
      </w:r>
      <w:r w:rsidR="00783E88" w:rsidRPr="00893060">
        <w:rPr>
          <w:rFonts w:hint="eastAsia"/>
          <w:color w:val="000000" w:themeColor="text1"/>
        </w:rPr>
        <w:t>時間已耗時年餘，</w:t>
      </w:r>
      <w:r w:rsidR="009B721B" w:rsidRPr="00893060">
        <w:rPr>
          <w:rFonts w:hint="eastAsia"/>
          <w:color w:val="000000" w:themeColor="text1"/>
        </w:rPr>
        <w:t>加上簽陳</w:t>
      </w:r>
      <w:r w:rsidR="00783E88" w:rsidRPr="00893060">
        <w:rPr>
          <w:rFonts w:hint="eastAsia"/>
          <w:color w:val="000000" w:themeColor="text1"/>
        </w:rPr>
        <w:t>等前置作業</w:t>
      </w:r>
      <w:r w:rsidR="00285AC3" w:rsidRPr="00893060">
        <w:rPr>
          <w:rFonts w:hint="eastAsia"/>
          <w:color w:val="000000" w:themeColor="text1"/>
        </w:rPr>
        <w:t>時間</w:t>
      </w:r>
      <w:r w:rsidR="009B721B" w:rsidRPr="00893060">
        <w:rPr>
          <w:rFonts w:hint="eastAsia"/>
          <w:color w:val="000000" w:themeColor="text1"/>
        </w:rPr>
        <w:t>共</w:t>
      </w:r>
      <w:r w:rsidR="00783E88" w:rsidRPr="00893060">
        <w:rPr>
          <w:rFonts w:hint="eastAsia"/>
          <w:color w:val="000000" w:themeColor="text1"/>
        </w:rPr>
        <w:t>已</w:t>
      </w:r>
      <w:r w:rsidR="00285AC3" w:rsidRPr="00893060">
        <w:rPr>
          <w:rFonts w:hint="eastAsia"/>
          <w:color w:val="000000" w:themeColor="text1"/>
        </w:rPr>
        <w:t>耗</w:t>
      </w:r>
      <w:r w:rsidR="00783E88" w:rsidRPr="00893060">
        <w:rPr>
          <w:rFonts w:hint="eastAsia"/>
          <w:color w:val="000000" w:themeColor="text1"/>
        </w:rPr>
        <w:t>費原經建會所核定</w:t>
      </w:r>
      <w:r w:rsidR="009B721B" w:rsidRPr="00893060">
        <w:rPr>
          <w:rFonts w:hint="eastAsia"/>
          <w:color w:val="000000" w:themeColor="text1"/>
        </w:rPr>
        <w:t>4年</w:t>
      </w:r>
      <w:r w:rsidR="00285AC3" w:rsidRPr="00893060">
        <w:rPr>
          <w:rFonts w:hint="eastAsia"/>
          <w:color w:val="000000" w:themeColor="text1"/>
        </w:rPr>
        <w:t>時</w:t>
      </w:r>
      <w:r w:rsidR="00783E88" w:rsidRPr="00893060">
        <w:rPr>
          <w:rFonts w:hint="eastAsia"/>
          <w:color w:val="000000" w:themeColor="text1"/>
        </w:rPr>
        <w:t>間之</w:t>
      </w:r>
      <w:r w:rsidR="00783E88" w:rsidRPr="00893060">
        <w:rPr>
          <w:rFonts w:hint="eastAsia"/>
          <w:color w:val="000000" w:themeColor="text1"/>
        </w:rPr>
        <w:lastRenderedPageBreak/>
        <w:t>二分之一</w:t>
      </w:r>
      <w:r w:rsidR="00285AC3" w:rsidRPr="00893060">
        <w:rPr>
          <w:rFonts w:hint="eastAsia"/>
          <w:color w:val="000000" w:themeColor="text1"/>
        </w:rPr>
        <w:t>，</w:t>
      </w:r>
      <w:r w:rsidR="000118BB" w:rsidRPr="00893060">
        <w:rPr>
          <w:rFonts w:hint="eastAsia"/>
          <w:color w:val="000000" w:themeColor="text1"/>
        </w:rPr>
        <w:t>且該局深悉不同個案會產生不同問題，事前</w:t>
      </w:r>
      <w:r w:rsidR="00D07C24" w:rsidRPr="00893060">
        <w:rPr>
          <w:rFonts w:hint="eastAsia"/>
          <w:color w:val="000000" w:themeColor="text1"/>
        </w:rPr>
        <w:t>甚</w:t>
      </w:r>
      <w:r w:rsidR="000118BB" w:rsidRPr="00893060">
        <w:rPr>
          <w:rFonts w:hint="eastAsia"/>
          <w:color w:val="000000" w:themeColor="text1"/>
        </w:rPr>
        <w:t>難預測</w:t>
      </w:r>
      <w:r w:rsidR="00D07C24" w:rsidRPr="00893060">
        <w:rPr>
          <w:rFonts w:hint="eastAsia"/>
          <w:color w:val="000000" w:themeColor="text1"/>
        </w:rPr>
        <w:t>，</w:t>
      </w:r>
      <w:r w:rsidR="0040008A" w:rsidRPr="00893060">
        <w:rPr>
          <w:rFonts w:hint="eastAsia"/>
          <w:color w:val="000000" w:themeColor="text1"/>
        </w:rPr>
        <w:t>尤以尚無前例可循，地方</w:t>
      </w:r>
      <w:r w:rsidR="004E06A6" w:rsidRPr="00893060">
        <w:rPr>
          <w:rFonts w:hint="eastAsia"/>
          <w:color w:val="000000" w:themeColor="text1"/>
        </w:rPr>
        <w:t>自無到有之</w:t>
      </w:r>
      <w:r w:rsidR="000B5D33" w:rsidRPr="00893060">
        <w:rPr>
          <w:rFonts w:hint="eastAsia"/>
          <w:color w:val="000000" w:themeColor="text1"/>
        </w:rPr>
        <w:t>特色</w:t>
      </w:r>
      <w:r w:rsidR="0040008A" w:rsidRPr="00893060">
        <w:rPr>
          <w:rFonts w:hint="eastAsia"/>
          <w:color w:val="000000" w:themeColor="text1"/>
        </w:rPr>
        <w:t>發展計畫，僅前置作業及規劃設計所需時間動輒恐已耗費年餘以上，中央主管關機關更應充分</w:t>
      </w:r>
      <w:r w:rsidR="00DB31CE" w:rsidRPr="00893060">
        <w:rPr>
          <w:rFonts w:hint="eastAsia"/>
          <w:color w:val="000000" w:themeColor="text1"/>
        </w:rPr>
        <w:t>審酌</w:t>
      </w:r>
      <w:r w:rsidR="00666374" w:rsidRPr="00893060">
        <w:rPr>
          <w:rFonts w:hint="eastAsia"/>
          <w:color w:val="000000" w:themeColor="text1"/>
        </w:rPr>
        <w:t>後，</w:t>
      </w:r>
      <w:r w:rsidR="0040008A" w:rsidRPr="00893060">
        <w:rPr>
          <w:rFonts w:hint="eastAsia"/>
          <w:color w:val="000000" w:themeColor="text1"/>
        </w:rPr>
        <w:t>務實給予受補助機關及執行單位適足時間，</w:t>
      </w:r>
      <w:r w:rsidR="004315C0" w:rsidRPr="00893060">
        <w:rPr>
          <w:rFonts w:hint="eastAsia"/>
          <w:color w:val="000000" w:themeColor="text1"/>
        </w:rPr>
        <w:t>卻</w:t>
      </w:r>
      <w:r w:rsidR="0040008A" w:rsidRPr="00893060">
        <w:rPr>
          <w:rFonts w:hint="eastAsia"/>
          <w:color w:val="000000" w:themeColor="text1"/>
        </w:rPr>
        <w:t>在本案示範計畫</w:t>
      </w:r>
      <w:r w:rsidR="00BF7BF7" w:rsidRPr="00893060">
        <w:rPr>
          <w:rFonts w:hint="eastAsia"/>
          <w:color w:val="000000" w:themeColor="text1"/>
        </w:rPr>
        <w:t>對</w:t>
      </w:r>
      <w:r w:rsidR="009B721B" w:rsidRPr="00893060">
        <w:rPr>
          <w:rFonts w:hint="eastAsia"/>
          <w:color w:val="000000" w:themeColor="text1"/>
        </w:rPr>
        <w:t>地方政府自規劃設計</w:t>
      </w:r>
      <w:r w:rsidR="00B93489" w:rsidRPr="00893060">
        <w:rPr>
          <w:rFonts w:hint="eastAsia"/>
          <w:color w:val="000000" w:themeColor="text1"/>
        </w:rPr>
        <w:t>、招商</w:t>
      </w:r>
      <w:r w:rsidR="009B721B" w:rsidRPr="00893060">
        <w:rPr>
          <w:rFonts w:hint="eastAsia"/>
          <w:color w:val="000000" w:themeColor="text1"/>
        </w:rPr>
        <w:t>迄</w:t>
      </w:r>
      <w:r w:rsidR="00BC0DA2" w:rsidRPr="00893060">
        <w:rPr>
          <w:rFonts w:hint="eastAsia"/>
          <w:color w:val="000000" w:themeColor="text1"/>
        </w:rPr>
        <w:t>施工完成</w:t>
      </w:r>
      <w:r w:rsidR="00B93489" w:rsidRPr="00893060">
        <w:rPr>
          <w:rFonts w:hint="eastAsia"/>
          <w:color w:val="000000" w:themeColor="text1"/>
        </w:rPr>
        <w:t>等作業</w:t>
      </w:r>
      <w:r w:rsidR="00DF5F1D" w:rsidRPr="00893060">
        <w:rPr>
          <w:rFonts w:hint="eastAsia"/>
          <w:color w:val="000000" w:themeColor="text1"/>
        </w:rPr>
        <w:t>，</w:t>
      </w:r>
      <w:r w:rsidR="00D07C24" w:rsidRPr="00893060">
        <w:rPr>
          <w:rFonts w:hint="eastAsia"/>
          <w:color w:val="000000" w:themeColor="text1"/>
        </w:rPr>
        <w:t>皆</w:t>
      </w:r>
      <w:r w:rsidR="00B70752" w:rsidRPr="00893060">
        <w:rPr>
          <w:rFonts w:hint="eastAsia"/>
          <w:color w:val="000000" w:themeColor="text1"/>
        </w:rPr>
        <w:t>壓縮</w:t>
      </w:r>
      <w:r w:rsidR="00DF5F1D" w:rsidRPr="00893060">
        <w:rPr>
          <w:rFonts w:hint="eastAsia"/>
          <w:color w:val="000000" w:themeColor="text1"/>
        </w:rPr>
        <w:t>僅僅</w:t>
      </w:r>
      <w:r w:rsidR="00274AC1" w:rsidRPr="00893060">
        <w:rPr>
          <w:rFonts w:hint="eastAsia"/>
          <w:color w:val="000000" w:themeColor="text1"/>
        </w:rPr>
        <w:t>剩</w:t>
      </w:r>
      <w:r w:rsidR="00BF7BF7" w:rsidRPr="00893060">
        <w:rPr>
          <w:rFonts w:hint="eastAsia"/>
          <w:color w:val="000000" w:themeColor="text1"/>
        </w:rPr>
        <w:t>留2年時間</w:t>
      </w:r>
      <w:r w:rsidR="00373101" w:rsidRPr="00893060">
        <w:rPr>
          <w:rFonts w:hint="eastAsia"/>
          <w:color w:val="000000" w:themeColor="text1"/>
        </w:rPr>
        <w:t>，</w:t>
      </w:r>
      <w:r w:rsidR="00400033" w:rsidRPr="00893060">
        <w:rPr>
          <w:rFonts w:hint="eastAsia"/>
          <w:color w:val="000000" w:themeColor="text1"/>
        </w:rPr>
        <w:t>致地方實作時程竟與中央前置作業時程相同，</w:t>
      </w:r>
      <w:r w:rsidR="00D07C24" w:rsidRPr="00893060">
        <w:rPr>
          <w:rFonts w:hint="eastAsia"/>
          <w:color w:val="000000" w:themeColor="text1"/>
        </w:rPr>
        <w:t>自</w:t>
      </w:r>
      <w:r w:rsidR="00373101" w:rsidRPr="00893060">
        <w:rPr>
          <w:rFonts w:hint="eastAsia"/>
          <w:color w:val="000000" w:themeColor="text1"/>
        </w:rPr>
        <w:t>有欠衡平與合理</w:t>
      </w:r>
      <w:r w:rsidR="00BF7BF7" w:rsidRPr="00893060">
        <w:rPr>
          <w:rFonts w:hint="eastAsia"/>
          <w:color w:val="000000" w:themeColor="text1"/>
        </w:rPr>
        <w:t>，</w:t>
      </w:r>
      <w:r w:rsidR="00373101" w:rsidRPr="00893060">
        <w:rPr>
          <w:rFonts w:hint="eastAsia"/>
          <w:color w:val="000000" w:themeColor="text1"/>
        </w:rPr>
        <w:t>不無</w:t>
      </w:r>
      <w:r w:rsidR="004315C0" w:rsidRPr="00893060">
        <w:rPr>
          <w:rFonts w:hint="eastAsia"/>
          <w:color w:val="000000" w:themeColor="text1"/>
        </w:rPr>
        <w:t>寬以待己，嚴以待人</w:t>
      </w:r>
      <w:r w:rsidR="00373101" w:rsidRPr="00893060">
        <w:rPr>
          <w:rFonts w:hint="eastAsia"/>
          <w:color w:val="000000" w:themeColor="text1"/>
        </w:rPr>
        <w:t>之嫌</w:t>
      </w:r>
      <w:r w:rsidR="00BF7BF7" w:rsidRPr="00893060">
        <w:rPr>
          <w:rFonts w:hint="eastAsia"/>
          <w:color w:val="000000" w:themeColor="text1"/>
        </w:rPr>
        <w:t>，此</w:t>
      </w:r>
      <w:r w:rsidR="00F12496" w:rsidRPr="00893060">
        <w:rPr>
          <w:rFonts w:hint="eastAsia"/>
          <w:color w:val="000000" w:themeColor="text1"/>
        </w:rPr>
        <w:t>分別</w:t>
      </w:r>
      <w:r w:rsidR="00BF7BF7" w:rsidRPr="00893060">
        <w:rPr>
          <w:rFonts w:hint="eastAsia"/>
          <w:color w:val="000000" w:themeColor="text1"/>
        </w:rPr>
        <w:t>觀該局自承：「</w:t>
      </w:r>
      <w:r w:rsidR="008601F0" w:rsidRPr="00893060">
        <w:rPr>
          <w:rFonts w:hAnsi="標楷體" w:hint="eastAsia"/>
          <w:color w:val="000000" w:themeColor="text1"/>
        </w:rPr>
        <w:t>給地方政府時間較嚴苛，縣府無法即時推動</w:t>
      </w:r>
      <w:r w:rsidR="00DF5F1D" w:rsidRPr="00893060">
        <w:rPr>
          <w:rFonts w:hAnsi="標楷體" w:hint="eastAsia"/>
          <w:color w:val="000000" w:themeColor="text1"/>
        </w:rPr>
        <w:t>……</w:t>
      </w:r>
      <w:r w:rsidR="00BF7BF7" w:rsidRPr="00893060">
        <w:rPr>
          <w:rFonts w:hint="eastAsia"/>
          <w:color w:val="000000" w:themeColor="text1"/>
        </w:rPr>
        <w:t>」</w:t>
      </w:r>
      <w:r w:rsidR="00D4583D" w:rsidRPr="00893060">
        <w:rPr>
          <w:rFonts w:hint="eastAsia"/>
          <w:color w:val="000000" w:themeColor="text1"/>
        </w:rPr>
        <w:t>、</w:t>
      </w:r>
      <w:r w:rsidR="00CF359D" w:rsidRPr="00893060">
        <w:rPr>
          <w:rFonts w:hAnsi="標楷體" w:hint="eastAsia"/>
          <w:color w:val="000000" w:themeColor="text1"/>
        </w:rPr>
        <w:t>「倘涉及土地部分，日後評估期程，再檢討相關SOP。觀光局未來會再從本案教訓經驗做核實評估。</w:t>
      </w:r>
      <w:r w:rsidR="0002245C" w:rsidRPr="00893060">
        <w:rPr>
          <w:rFonts w:hAnsi="標楷體" w:hint="eastAsia"/>
          <w:color w:val="000000" w:themeColor="text1"/>
        </w:rPr>
        <w:t>……</w:t>
      </w:r>
      <w:r w:rsidR="00CF359D" w:rsidRPr="00893060">
        <w:rPr>
          <w:rFonts w:hAnsi="標楷體" w:hint="eastAsia"/>
          <w:color w:val="000000" w:themeColor="text1"/>
        </w:rPr>
        <w:t>」</w:t>
      </w:r>
      <w:r w:rsidR="00D4583D" w:rsidRPr="00893060">
        <w:rPr>
          <w:rFonts w:hint="eastAsia"/>
          <w:color w:val="000000" w:themeColor="text1"/>
        </w:rPr>
        <w:t>，以</w:t>
      </w:r>
      <w:r w:rsidR="00502FE9" w:rsidRPr="00893060">
        <w:rPr>
          <w:rFonts w:hint="eastAsia"/>
          <w:color w:val="000000" w:themeColor="text1"/>
        </w:rPr>
        <w:t>及苗栗縣政府表示：</w:t>
      </w:r>
      <w:r w:rsidR="00FD0C53" w:rsidRPr="00893060">
        <w:rPr>
          <w:rFonts w:hAnsi="標楷體" w:hint="eastAsia"/>
          <w:color w:val="000000" w:themeColor="text1"/>
        </w:rPr>
        <w:t>「</w:t>
      </w:r>
      <w:r w:rsidR="00F12496" w:rsidRPr="00893060">
        <w:rPr>
          <w:rFonts w:hAnsi="標楷體" w:hint="eastAsia"/>
          <w:color w:val="000000" w:themeColor="text1"/>
        </w:rPr>
        <w:t>中央競爭型計畫核定後需於2年內執行完成的期程，實務執行時倘遇無法預期的阻礙工作情事之因，則極易肇致計畫無法如期完成之果</w:t>
      </w:r>
      <w:r w:rsidR="00FD0C53" w:rsidRPr="00893060">
        <w:rPr>
          <w:rFonts w:hAnsi="標楷體" w:hint="eastAsia"/>
          <w:color w:val="000000" w:themeColor="text1"/>
        </w:rPr>
        <w:t>」</w:t>
      </w:r>
      <w:r w:rsidR="00BF7BF7" w:rsidRPr="00893060">
        <w:rPr>
          <w:rFonts w:hint="eastAsia"/>
          <w:color w:val="000000" w:themeColor="text1"/>
        </w:rPr>
        <w:t>等語</w:t>
      </w:r>
      <w:r w:rsidR="00DF5F1D" w:rsidRPr="00893060">
        <w:rPr>
          <w:rFonts w:hint="eastAsia"/>
          <w:color w:val="000000" w:themeColor="text1"/>
        </w:rPr>
        <w:t>益</w:t>
      </w:r>
      <w:r w:rsidR="00BF7BF7" w:rsidRPr="00893060">
        <w:rPr>
          <w:rFonts w:hint="eastAsia"/>
          <w:color w:val="000000" w:themeColor="text1"/>
        </w:rPr>
        <w:t>明。</w:t>
      </w:r>
      <w:r w:rsidR="00BF7BF7" w:rsidRPr="00893060">
        <w:rPr>
          <w:rFonts w:hAnsi="標楷體" w:hint="eastAsia"/>
          <w:color w:val="000000" w:themeColor="text1"/>
        </w:rPr>
        <w:t>又，</w:t>
      </w:r>
      <w:r w:rsidR="000B194D" w:rsidRPr="00893060">
        <w:rPr>
          <w:rFonts w:hAnsi="標楷體" w:hint="eastAsia"/>
          <w:color w:val="000000" w:themeColor="text1"/>
        </w:rPr>
        <w:t>觀光局</w:t>
      </w:r>
      <w:r w:rsidR="002000ED" w:rsidRPr="00893060">
        <w:rPr>
          <w:rFonts w:hAnsi="標楷體" w:hint="eastAsia"/>
          <w:color w:val="000000" w:themeColor="text1"/>
        </w:rPr>
        <w:t>雖</w:t>
      </w:r>
      <w:r w:rsidR="000B194D" w:rsidRPr="00893060">
        <w:rPr>
          <w:rFonts w:hAnsi="標楷體" w:hint="eastAsia"/>
          <w:color w:val="000000" w:themeColor="text1"/>
        </w:rPr>
        <w:t>分別指稱：「其他縣市政府展延1次，為利公平，不可能給苗栗縣政府無限期展延，爰同意撤案」、「</w:t>
      </w:r>
      <w:r w:rsidR="000B194D" w:rsidRPr="00893060">
        <w:rPr>
          <w:rFonts w:hint="eastAsia"/>
          <w:color w:val="000000" w:themeColor="text1"/>
        </w:rPr>
        <w:t>酌情調整合理期限，本案最長期限為103年底之底線，第2次苗栗縣政府申請延期時，我們未予同意</w:t>
      </w:r>
      <w:r w:rsidR="000B194D" w:rsidRPr="00893060">
        <w:rPr>
          <w:rFonts w:hAnsi="標楷體" w:hint="eastAsia"/>
          <w:color w:val="000000" w:themeColor="text1"/>
        </w:rPr>
        <w:t>」云云，</w:t>
      </w:r>
      <w:r w:rsidR="000B194D" w:rsidRPr="00893060">
        <w:rPr>
          <w:rFonts w:hint="eastAsia"/>
          <w:color w:val="000000" w:themeColor="text1"/>
        </w:rPr>
        <w:t>惟查，</w:t>
      </w:r>
      <w:r w:rsidR="00D674FF" w:rsidRPr="00893060">
        <w:rPr>
          <w:rFonts w:hint="eastAsia"/>
          <w:color w:val="000000" w:themeColor="text1"/>
        </w:rPr>
        <w:t>除本案客家桃花源計畫之外，</w:t>
      </w:r>
      <w:r w:rsidR="00EE6F20" w:rsidRPr="00893060">
        <w:rPr>
          <w:rFonts w:hint="eastAsia"/>
          <w:color w:val="000000" w:themeColor="text1"/>
        </w:rPr>
        <w:t>99年經觀光局核定之</w:t>
      </w:r>
      <w:r w:rsidR="00F2311F" w:rsidRPr="00893060">
        <w:rPr>
          <w:rFonts w:hint="eastAsia"/>
          <w:color w:val="000000" w:themeColor="text1"/>
        </w:rPr>
        <w:t>其餘</w:t>
      </w:r>
      <w:r w:rsidR="00D674FF" w:rsidRPr="00893060">
        <w:rPr>
          <w:rFonts w:hint="eastAsia"/>
          <w:color w:val="000000" w:themeColor="text1"/>
        </w:rPr>
        <w:t>4</w:t>
      </w:r>
      <w:r w:rsidR="00EE6F20" w:rsidRPr="00893060">
        <w:rPr>
          <w:rFonts w:hint="eastAsia"/>
          <w:color w:val="000000" w:themeColor="text1"/>
        </w:rPr>
        <w:t>案觀光魅力據點計畫</w:t>
      </w:r>
      <w:r w:rsidR="00D674FF" w:rsidRPr="00893060">
        <w:rPr>
          <w:rFonts w:hint="eastAsia"/>
          <w:color w:val="000000" w:themeColor="text1"/>
        </w:rPr>
        <w:t>完工期限皆在104年4</w:t>
      </w:r>
      <w:r w:rsidR="00E67EAD" w:rsidRPr="00893060">
        <w:rPr>
          <w:rFonts w:hint="eastAsia"/>
          <w:color w:val="000000" w:themeColor="text1"/>
        </w:rPr>
        <w:t>月底之</w:t>
      </w:r>
      <w:r w:rsidR="00D674FF" w:rsidRPr="00893060">
        <w:rPr>
          <w:rFonts w:hint="eastAsia"/>
          <w:color w:val="000000" w:themeColor="text1"/>
        </w:rPr>
        <w:t>後，且其中2案</w:t>
      </w:r>
      <w:r w:rsidR="00F2311F" w:rsidRPr="00893060">
        <w:rPr>
          <w:rFonts w:hint="eastAsia"/>
          <w:color w:val="000000" w:themeColor="text1"/>
        </w:rPr>
        <w:t>完工時間</w:t>
      </w:r>
      <w:r w:rsidR="00D674FF" w:rsidRPr="00893060">
        <w:rPr>
          <w:rFonts w:hint="eastAsia"/>
          <w:color w:val="000000" w:themeColor="text1"/>
        </w:rPr>
        <w:t>更已近106年</w:t>
      </w:r>
      <w:r w:rsidR="00EE6F20" w:rsidRPr="00893060">
        <w:rPr>
          <w:rFonts w:hint="eastAsia"/>
          <w:color w:val="000000" w:themeColor="text1"/>
        </w:rPr>
        <w:t>，</w:t>
      </w:r>
      <w:r w:rsidR="00FA20ED" w:rsidRPr="00893060">
        <w:rPr>
          <w:rFonts w:hint="eastAsia"/>
          <w:color w:val="000000" w:themeColor="text1"/>
        </w:rPr>
        <w:t>除</w:t>
      </w:r>
      <w:r w:rsidR="005D4FD1" w:rsidRPr="00893060">
        <w:rPr>
          <w:rFonts w:hint="eastAsia"/>
          <w:color w:val="000000" w:themeColor="text1"/>
        </w:rPr>
        <w:t>明顯</w:t>
      </w:r>
      <w:r w:rsidR="00FA20ED" w:rsidRPr="00893060">
        <w:rPr>
          <w:rFonts w:hint="eastAsia"/>
          <w:color w:val="000000" w:themeColor="text1"/>
        </w:rPr>
        <w:t>可</w:t>
      </w:r>
      <w:r w:rsidR="00D674FF" w:rsidRPr="00893060">
        <w:rPr>
          <w:rFonts w:hint="eastAsia"/>
          <w:color w:val="000000" w:themeColor="text1"/>
        </w:rPr>
        <w:t>見該局所稱</w:t>
      </w:r>
      <w:r w:rsidR="009124C6" w:rsidRPr="00893060">
        <w:rPr>
          <w:rFonts w:hAnsi="標楷體" w:hint="eastAsia"/>
          <w:color w:val="000000" w:themeColor="text1"/>
        </w:rPr>
        <w:t>「</w:t>
      </w:r>
      <w:r w:rsidR="00E67EAD" w:rsidRPr="00893060">
        <w:rPr>
          <w:rFonts w:hAnsi="標楷體" w:hint="eastAsia"/>
          <w:color w:val="000000" w:themeColor="text1"/>
        </w:rPr>
        <w:t>最長期限為103年底之底線</w:t>
      </w:r>
      <w:r w:rsidR="009124C6" w:rsidRPr="00893060">
        <w:rPr>
          <w:rFonts w:hAnsi="標楷體" w:hint="eastAsia"/>
          <w:color w:val="000000" w:themeColor="text1"/>
        </w:rPr>
        <w:t>」</w:t>
      </w:r>
      <w:r w:rsidR="00E67EAD" w:rsidRPr="00893060">
        <w:rPr>
          <w:rFonts w:hAnsi="標楷體" w:hint="eastAsia"/>
          <w:color w:val="000000" w:themeColor="text1"/>
        </w:rPr>
        <w:t>等語，與事實有間</w:t>
      </w:r>
      <w:r w:rsidR="00FA20ED" w:rsidRPr="00893060">
        <w:rPr>
          <w:rFonts w:hAnsi="標楷體" w:hint="eastAsia"/>
          <w:color w:val="000000" w:themeColor="text1"/>
        </w:rPr>
        <w:t>之外</w:t>
      </w:r>
      <w:r w:rsidR="00E67EAD" w:rsidRPr="00893060">
        <w:rPr>
          <w:rFonts w:hAnsi="標楷體" w:hint="eastAsia"/>
          <w:color w:val="000000" w:themeColor="text1"/>
        </w:rPr>
        <w:t>，</w:t>
      </w:r>
      <w:r w:rsidR="004E06A6" w:rsidRPr="00893060">
        <w:rPr>
          <w:rFonts w:hint="eastAsia"/>
          <w:color w:val="000000" w:themeColor="text1"/>
        </w:rPr>
        <w:t>展延寬予期限</w:t>
      </w:r>
      <w:r w:rsidR="005D4FD1" w:rsidRPr="00893060">
        <w:rPr>
          <w:rFonts w:hint="eastAsia"/>
          <w:color w:val="000000" w:themeColor="text1"/>
        </w:rPr>
        <w:t>亦</w:t>
      </w:r>
      <w:r w:rsidR="004E06A6" w:rsidRPr="00893060">
        <w:rPr>
          <w:rFonts w:hint="eastAsia"/>
          <w:color w:val="000000" w:themeColor="text1"/>
        </w:rPr>
        <w:t>不一，</w:t>
      </w:r>
      <w:r w:rsidR="00FA20ED" w:rsidRPr="00893060">
        <w:rPr>
          <w:rFonts w:hint="eastAsia"/>
          <w:color w:val="000000" w:themeColor="text1"/>
        </w:rPr>
        <w:t>難謂客觀與</w:t>
      </w:r>
      <w:r w:rsidR="004E06A6" w:rsidRPr="00893060">
        <w:rPr>
          <w:rFonts w:hint="eastAsia"/>
          <w:color w:val="000000" w:themeColor="text1"/>
        </w:rPr>
        <w:t>公允</w:t>
      </w:r>
      <w:r w:rsidR="00264DBC" w:rsidRPr="00893060">
        <w:rPr>
          <w:rFonts w:hint="eastAsia"/>
          <w:color w:val="000000" w:themeColor="text1"/>
        </w:rPr>
        <w:t>，</w:t>
      </w:r>
      <w:r w:rsidR="00E67EAD" w:rsidRPr="00893060">
        <w:rPr>
          <w:rFonts w:hAnsi="標楷體" w:hint="eastAsia"/>
          <w:color w:val="000000" w:themeColor="text1"/>
        </w:rPr>
        <w:t>自有</w:t>
      </w:r>
      <w:r w:rsidR="00FA20ED" w:rsidRPr="00893060">
        <w:rPr>
          <w:rFonts w:hAnsi="標楷體" w:hint="eastAsia"/>
          <w:color w:val="000000" w:themeColor="text1"/>
        </w:rPr>
        <w:t>欠</w:t>
      </w:r>
      <w:r w:rsidR="00264DBC" w:rsidRPr="00893060">
        <w:rPr>
          <w:rFonts w:hAnsi="標楷體" w:hint="eastAsia"/>
          <w:color w:val="000000" w:themeColor="text1"/>
        </w:rPr>
        <w:t>當</w:t>
      </w:r>
      <w:r w:rsidR="0081512B" w:rsidRPr="00893060">
        <w:rPr>
          <w:rFonts w:hAnsi="標楷體" w:hint="eastAsia"/>
          <w:color w:val="000000" w:themeColor="text1"/>
        </w:rPr>
        <w:t>。</w:t>
      </w:r>
    </w:p>
    <w:p w:rsidR="004534FA" w:rsidRPr="00893060" w:rsidRDefault="004534FA" w:rsidP="007F0279">
      <w:pPr>
        <w:pStyle w:val="3"/>
        <w:rPr>
          <w:color w:val="000000" w:themeColor="text1"/>
        </w:rPr>
      </w:pPr>
      <w:r w:rsidRPr="00893060">
        <w:rPr>
          <w:rFonts w:hint="eastAsia"/>
          <w:color w:val="000000" w:themeColor="text1"/>
        </w:rPr>
        <w:t>綜上，</w:t>
      </w:r>
      <w:r w:rsidR="00B70752" w:rsidRPr="00893060">
        <w:rPr>
          <w:rFonts w:hint="eastAsia"/>
          <w:color w:val="000000" w:themeColor="text1"/>
        </w:rPr>
        <w:t>觀光局輕忽「合理時程」對於</w:t>
      </w:r>
      <w:r w:rsidR="0003405C" w:rsidRPr="00893060">
        <w:rPr>
          <w:rFonts w:hint="eastAsia"/>
          <w:color w:val="000000" w:themeColor="text1"/>
        </w:rPr>
        <w:t>地方</w:t>
      </w:r>
      <w:r w:rsidR="00B70752" w:rsidRPr="00893060">
        <w:rPr>
          <w:rFonts w:hint="eastAsia"/>
          <w:color w:val="000000" w:themeColor="text1"/>
        </w:rPr>
        <w:t>政府計畫能否如期如質完成之重要性，致未能務實評估地方政府完成</w:t>
      </w:r>
      <w:r w:rsidR="00B80CD4" w:rsidRPr="00893060">
        <w:rPr>
          <w:rFonts w:hint="eastAsia"/>
          <w:color w:val="000000" w:themeColor="text1"/>
        </w:rPr>
        <w:t>系爭</w:t>
      </w:r>
      <w:r w:rsidR="00B70752" w:rsidRPr="00893060">
        <w:rPr>
          <w:rFonts w:hint="eastAsia"/>
          <w:color w:val="000000" w:themeColor="text1"/>
        </w:rPr>
        <w:t>示範計畫所需時間，而率予2年期限，肇致該局所核定之地方政府申請計畫，實際完</w:t>
      </w:r>
      <w:r w:rsidR="00B70752" w:rsidRPr="00893060">
        <w:rPr>
          <w:rFonts w:hint="eastAsia"/>
          <w:color w:val="000000" w:themeColor="text1"/>
        </w:rPr>
        <w:lastRenderedPageBreak/>
        <w:t>工時間皆遠逾規定期限，且逾半數遲延近3年以上，展延寬予期限亦不一，凸顯該計畫原核定時程不符實需，該局展延期限審核標準更</w:t>
      </w:r>
      <w:r w:rsidR="00124C2F" w:rsidRPr="00053C24">
        <w:rPr>
          <w:rFonts w:hint="eastAsia"/>
          <w:color w:val="000000" w:themeColor="text1"/>
        </w:rPr>
        <w:t>乏</w:t>
      </w:r>
      <w:r w:rsidR="00B70752" w:rsidRPr="00893060">
        <w:rPr>
          <w:rFonts w:hint="eastAsia"/>
          <w:color w:val="000000" w:themeColor="text1"/>
        </w:rPr>
        <w:t>客觀公允</w:t>
      </w:r>
      <w:r w:rsidR="007F0279" w:rsidRPr="00893060">
        <w:rPr>
          <w:rFonts w:hint="eastAsia"/>
          <w:color w:val="000000" w:themeColor="text1"/>
        </w:rPr>
        <w:t>，洵有欠當</w:t>
      </w:r>
      <w:r w:rsidR="005D4FD1" w:rsidRPr="00893060">
        <w:rPr>
          <w:rFonts w:hint="eastAsia"/>
          <w:color w:val="000000" w:themeColor="text1"/>
        </w:rPr>
        <w:t>。</w:t>
      </w:r>
    </w:p>
    <w:p w:rsidR="00A71DFB" w:rsidRPr="00893060" w:rsidRDefault="0084458F" w:rsidP="00285073">
      <w:pPr>
        <w:pStyle w:val="2"/>
        <w:rPr>
          <w:b/>
          <w:color w:val="000000" w:themeColor="text1"/>
        </w:rPr>
      </w:pPr>
      <w:r w:rsidRPr="00893060">
        <w:rPr>
          <w:rFonts w:hint="eastAsia"/>
          <w:b/>
          <w:color w:val="000000" w:themeColor="text1"/>
        </w:rPr>
        <w:t>觀光局</w:t>
      </w:r>
      <w:r w:rsidR="00565D7A" w:rsidRPr="00893060">
        <w:rPr>
          <w:rFonts w:hint="eastAsia"/>
          <w:b/>
          <w:color w:val="000000" w:themeColor="text1"/>
        </w:rPr>
        <w:t>率以</w:t>
      </w:r>
      <w:r w:rsidR="0061320E" w:rsidRPr="00893060">
        <w:rPr>
          <w:rFonts w:hint="eastAsia"/>
          <w:b/>
          <w:color w:val="000000" w:themeColor="text1"/>
        </w:rPr>
        <w:t>地方首長</w:t>
      </w:r>
      <w:r w:rsidR="00565D7A" w:rsidRPr="00893060">
        <w:rPr>
          <w:rFonts w:hint="eastAsia"/>
          <w:b/>
          <w:color w:val="000000" w:themeColor="text1"/>
        </w:rPr>
        <w:t>之承諾</w:t>
      </w:r>
      <w:r w:rsidR="007464F3" w:rsidRPr="00893060">
        <w:rPr>
          <w:rFonts w:hint="eastAsia"/>
          <w:b/>
          <w:color w:val="000000" w:themeColor="text1"/>
        </w:rPr>
        <w:t>資</w:t>
      </w:r>
      <w:r w:rsidR="00565D7A" w:rsidRPr="00893060">
        <w:rPr>
          <w:rFonts w:hint="eastAsia"/>
          <w:b/>
          <w:color w:val="000000" w:themeColor="text1"/>
        </w:rPr>
        <w:t>為</w:t>
      </w:r>
      <w:r w:rsidR="00437611" w:rsidRPr="00893060">
        <w:rPr>
          <w:rFonts w:hint="eastAsia"/>
          <w:b/>
          <w:color w:val="000000" w:themeColor="text1"/>
        </w:rPr>
        <w:t>其</w:t>
      </w:r>
      <w:r w:rsidR="000428DD" w:rsidRPr="00893060">
        <w:rPr>
          <w:rFonts w:hint="eastAsia"/>
          <w:b/>
          <w:color w:val="000000" w:themeColor="text1"/>
        </w:rPr>
        <w:t>能否於系爭示範計畫所定2年期限完成</w:t>
      </w:r>
      <w:r w:rsidR="007464F3" w:rsidRPr="00893060">
        <w:rPr>
          <w:rFonts w:hint="eastAsia"/>
          <w:b/>
          <w:color w:val="000000" w:themeColor="text1"/>
        </w:rPr>
        <w:t>之</w:t>
      </w:r>
      <w:r w:rsidR="000428DD" w:rsidRPr="00893060">
        <w:rPr>
          <w:rFonts w:hint="eastAsia"/>
          <w:b/>
          <w:color w:val="000000" w:themeColor="text1"/>
        </w:rPr>
        <w:t>憑</w:t>
      </w:r>
      <w:r w:rsidR="007464F3" w:rsidRPr="00893060">
        <w:rPr>
          <w:rFonts w:hint="eastAsia"/>
          <w:b/>
          <w:color w:val="000000" w:themeColor="text1"/>
        </w:rPr>
        <w:t>據</w:t>
      </w:r>
      <w:r w:rsidR="000428DD" w:rsidRPr="00893060">
        <w:rPr>
          <w:rFonts w:hint="eastAsia"/>
          <w:b/>
          <w:color w:val="000000" w:themeColor="text1"/>
        </w:rPr>
        <w:t>，</w:t>
      </w:r>
      <w:r w:rsidR="00D23A9E" w:rsidRPr="00893060">
        <w:rPr>
          <w:rFonts w:hint="eastAsia"/>
          <w:b/>
          <w:color w:val="000000" w:themeColor="text1"/>
        </w:rPr>
        <w:t>除</w:t>
      </w:r>
      <w:r w:rsidR="00363C1B" w:rsidRPr="00893060">
        <w:rPr>
          <w:rFonts w:hint="eastAsia"/>
          <w:b/>
          <w:color w:val="000000" w:themeColor="text1"/>
        </w:rPr>
        <w:t>疏</w:t>
      </w:r>
      <w:r w:rsidR="00285073" w:rsidRPr="00893060">
        <w:rPr>
          <w:rFonts w:hint="eastAsia"/>
          <w:b/>
          <w:color w:val="000000" w:themeColor="text1"/>
        </w:rPr>
        <w:t>未就計畫期程</w:t>
      </w:r>
      <w:r w:rsidR="00587023" w:rsidRPr="00893060">
        <w:rPr>
          <w:rFonts w:hint="eastAsia"/>
          <w:b/>
          <w:color w:val="000000" w:themeColor="text1"/>
        </w:rPr>
        <w:t>實質</w:t>
      </w:r>
      <w:r w:rsidR="00285073" w:rsidRPr="00893060">
        <w:rPr>
          <w:rFonts w:hint="eastAsia"/>
          <w:b/>
          <w:color w:val="000000" w:themeColor="text1"/>
        </w:rPr>
        <w:t>影響因素</w:t>
      </w:r>
      <w:r w:rsidR="00BA2867" w:rsidRPr="00893060">
        <w:rPr>
          <w:rFonts w:hint="eastAsia"/>
          <w:b/>
          <w:color w:val="000000" w:themeColor="text1"/>
        </w:rPr>
        <w:t>充分</w:t>
      </w:r>
      <w:r w:rsidR="00285073" w:rsidRPr="00893060">
        <w:rPr>
          <w:rFonts w:hint="eastAsia"/>
          <w:b/>
          <w:color w:val="000000" w:themeColor="text1"/>
        </w:rPr>
        <w:t>審查，</w:t>
      </w:r>
      <w:r w:rsidR="00D23A9E" w:rsidRPr="00893060">
        <w:rPr>
          <w:rFonts w:hint="eastAsia"/>
          <w:b/>
          <w:color w:val="000000" w:themeColor="text1"/>
        </w:rPr>
        <w:t>更</w:t>
      </w:r>
      <w:r w:rsidR="00BA2867" w:rsidRPr="00893060">
        <w:rPr>
          <w:rFonts w:hint="eastAsia"/>
          <w:b/>
          <w:color w:val="000000" w:themeColor="text1"/>
        </w:rPr>
        <w:t>無視</w:t>
      </w:r>
      <w:r w:rsidR="00437611" w:rsidRPr="00893060">
        <w:rPr>
          <w:rFonts w:hint="eastAsia"/>
          <w:b/>
          <w:color w:val="000000" w:themeColor="text1"/>
        </w:rPr>
        <w:t>地方</w:t>
      </w:r>
      <w:r w:rsidR="00BA2867" w:rsidRPr="00893060">
        <w:rPr>
          <w:rFonts w:hint="eastAsia"/>
          <w:b/>
          <w:color w:val="000000" w:themeColor="text1"/>
        </w:rPr>
        <w:t>漏未辦理</w:t>
      </w:r>
      <w:r w:rsidR="00D23A9E" w:rsidRPr="00893060">
        <w:rPr>
          <w:rFonts w:hint="eastAsia"/>
          <w:b/>
          <w:color w:val="000000" w:themeColor="text1"/>
        </w:rPr>
        <w:t>可行性評估</w:t>
      </w:r>
      <w:r w:rsidR="00BA2867" w:rsidRPr="00893060">
        <w:rPr>
          <w:rFonts w:hint="eastAsia"/>
          <w:b/>
          <w:color w:val="000000" w:themeColor="text1"/>
        </w:rPr>
        <w:t>作業</w:t>
      </w:r>
      <w:r w:rsidR="00D23A9E" w:rsidRPr="00893060">
        <w:rPr>
          <w:rFonts w:hint="eastAsia"/>
          <w:b/>
          <w:color w:val="000000" w:themeColor="text1"/>
        </w:rPr>
        <w:t>，</w:t>
      </w:r>
      <w:r w:rsidR="00437611" w:rsidRPr="00893060">
        <w:rPr>
          <w:rFonts w:hint="eastAsia"/>
          <w:b/>
          <w:color w:val="000000" w:themeColor="text1"/>
        </w:rPr>
        <w:t>竟</w:t>
      </w:r>
      <w:r w:rsidR="00BA2867" w:rsidRPr="00893060">
        <w:rPr>
          <w:rFonts w:hint="eastAsia"/>
          <w:b/>
          <w:color w:val="000000" w:themeColor="text1"/>
        </w:rPr>
        <w:t>仍予</w:t>
      </w:r>
      <w:r w:rsidR="0061320E" w:rsidRPr="00893060">
        <w:rPr>
          <w:rFonts w:hint="eastAsia"/>
          <w:b/>
          <w:color w:val="000000" w:themeColor="text1"/>
        </w:rPr>
        <w:t>評選通過</w:t>
      </w:r>
      <w:r w:rsidR="00285073" w:rsidRPr="00893060">
        <w:rPr>
          <w:rFonts w:hint="eastAsia"/>
          <w:b/>
          <w:color w:val="000000" w:themeColor="text1"/>
        </w:rPr>
        <w:t>，</w:t>
      </w:r>
      <w:r w:rsidR="0061320E" w:rsidRPr="00893060">
        <w:rPr>
          <w:rFonts w:hint="eastAsia"/>
          <w:b/>
          <w:color w:val="000000" w:themeColor="text1"/>
        </w:rPr>
        <w:t>明顯欠缺客觀准駁標準，</w:t>
      </w:r>
      <w:r w:rsidR="00B1695A" w:rsidRPr="00893060">
        <w:rPr>
          <w:rFonts w:hint="eastAsia"/>
          <w:b/>
          <w:color w:val="000000" w:themeColor="text1"/>
        </w:rPr>
        <w:t>無異形成地方首長話術競賽</w:t>
      </w:r>
      <w:r w:rsidR="00D23A9E" w:rsidRPr="00893060">
        <w:rPr>
          <w:rFonts w:hint="eastAsia"/>
          <w:b/>
          <w:color w:val="000000" w:themeColor="text1"/>
        </w:rPr>
        <w:t>，</w:t>
      </w:r>
      <w:r w:rsidR="00D23A9E" w:rsidRPr="00053C24">
        <w:rPr>
          <w:rFonts w:hint="eastAsia"/>
          <w:b/>
          <w:color w:val="000000" w:themeColor="text1"/>
        </w:rPr>
        <w:t>核</w:t>
      </w:r>
      <w:r w:rsidR="00124C2F" w:rsidRPr="00053C24">
        <w:rPr>
          <w:rFonts w:hint="eastAsia"/>
          <w:b/>
          <w:color w:val="000000" w:themeColor="text1"/>
        </w:rPr>
        <w:t>有不當</w:t>
      </w:r>
      <w:r w:rsidR="00037C95" w:rsidRPr="00893060">
        <w:rPr>
          <w:rFonts w:hint="eastAsia"/>
          <w:b/>
          <w:color w:val="000000" w:themeColor="text1"/>
        </w:rPr>
        <w:t>。</w:t>
      </w:r>
    </w:p>
    <w:p w:rsidR="001910DC" w:rsidRPr="00893060" w:rsidRDefault="005F75D7" w:rsidP="0092110C">
      <w:pPr>
        <w:pStyle w:val="3"/>
        <w:rPr>
          <w:color w:val="000000" w:themeColor="text1"/>
        </w:rPr>
      </w:pPr>
      <w:r w:rsidRPr="00893060">
        <w:rPr>
          <w:rFonts w:hint="eastAsia"/>
          <w:color w:val="000000" w:themeColor="text1"/>
        </w:rPr>
        <w:t>按</w:t>
      </w:r>
      <w:r w:rsidR="00F0774E" w:rsidRPr="00893060">
        <w:rPr>
          <w:rFonts w:hint="eastAsia"/>
          <w:color w:val="000000" w:themeColor="text1"/>
        </w:rPr>
        <w:t>地方政府應</w:t>
      </w:r>
      <w:r w:rsidR="00FE5002" w:rsidRPr="00893060">
        <w:rPr>
          <w:rFonts w:hint="eastAsia"/>
          <w:color w:val="000000" w:themeColor="text1"/>
        </w:rPr>
        <w:t>辦理可行性評估，且</w:t>
      </w:r>
      <w:r w:rsidR="00F0774E" w:rsidRPr="00893060">
        <w:rPr>
          <w:rFonts w:hint="eastAsia"/>
          <w:color w:val="000000" w:themeColor="text1"/>
        </w:rPr>
        <w:t>有能力確實能於2年內完成</w:t>
      </w:r>
      <w:r w:rsidR="00A53226" w:rsidRPr="00893060">
        <w:rPr>
          <w:rFonts w:hint="eastAsia"/>
          <w:color w:val="000000" w:themeColor="text1"/>
        </w:rPr>
        <w:t>系爭示範</w:t>
      </w:r>
      <w:r w:rsidR="00F0774E" w:rsidRPr="00893060">
        <w:rPr>
          <w:rFonts w:hint="eastAsia"/>
          <w:color w:val="000000" w:themeColor="text1"/>
        </w:rPr>
        <w:t>計畫工作內容、整備配套措施，</w:t>
      </w:r>
      <w:r w:rsidR="0056590D" w:rsidRPr="00893060">
        <w:rPr>
          <w:rFonts w:hint="eastAsia"/>
          <w:color w:val="000000" w:themeColor="text1"/>
        </w:rPr>
        <w:t>並</w:t>
      </w:r>
      <w:r w:rsidR="00C87C71" w:rsidRPr="00893060">
        <w:rPr>
          <w:rFonts w:hint="eastAsia"/>
          <w:color w:val="000000" w:themeColor="text1"/>
        </w:rPr>
        <w:t>有具體效益，</w:t>
      </w:r>
      <w:r w:rsidR="00F0774E" w:rsidRPr="00893060">
        <w:rPr>
          <w:rFonts w:hint="eastAsia"/>
          <w:color w:val="000000" w:themeColor="text1"/>
        </w:rPr>
        <w:t>進行後續</w:t>
      </w:r>
      <w:r w:rsidR="001910DC" w:rsidRPr="00893060">
        <w:rPr>
          <w:rFonts w:hint="eastAsia"/>
          <w:color w:val="000000" w:themeColor="text1"/>
        </w:rPr>
        <w:t>永續</w:t>
      </w:r>
      <w:r w:rsidR="00F0774E" w:rsidRPr="00893060">
        <w:rPr>
          <w:rFonts w:hint="eastAsia"/>
          <w:color w:val="000000" w:themeColor="text1"/>
        </w:rPr>
        <w:t>經營管理，</w:t>
      </w:r>
      <w:r w:rsidR="001910DC" w:rsidRPr="00893060">
        <w:rPr>
          <w:rFonts w:hint="eastAsia"/>
          <w:color w:val="000000" w:themeColor="text1"/>
        </w:rPr>
        <w:t>此於</w:t>
      </w:r>
      <w:r w:rsidRPr="00893060">
        <w:rPr>
          <w:rFonts w:hint="eastAsia"/>
          <w:color w:val="000000" w:themeColor="text1"/>
        </w:rPr>
        <w:t>行政院</w:t>
      </w:r>
      <w:r w:rsidR="006365C2" w:rsidRPr="00893060">
        <w:rPr>
          <w:rFonts w:hint="eastAsia"/>
          <w:color w:val="000000" w:themeColor="text1"/>
        </w:rPr>
        <w:t>核定之</w:t>
      </w:r>
      <w:r w:rsidRPr="00893060">
        <w:rPr>
          <w:rFonts w:hint="eastAsia"/>
          <w:color w:val="000000" w:themeColor="text1"/>
        </w:rPr>
        <w:t>系爭示範計畫</w:t>
      </w:r>
      <w:r w:rsidR="00DA3386" w:rsidRPr="00893060">
        <w:rPr>
          <w:rFonts w:hint="eastAsia"/>
          <w:color w:val="000000" w:themeColor="text1"/>
        </w:rPr>
        <w:t>審查重點</w:t>
      </w:r>
      <w:r w:rsidR="001910DC" w:rsidRPr="00893060">
        <w:rPr>
          <w:rFonts w:hint="eastAsia"/>
          <w:color w:val="000000" w:themeColor="text1"/>
        </w:rPr>
        <w:t>及</w:t>
      </w:r>
      <w:r w:rsidR="00DA3386" w:rsidRPr="00893060">
        <w:rPr>
          <w:rFonts w:hint="eastAsia"/>
          <w:color w:val="000000" w:themeColor="text1"/>
        </w:rPr>
        <w:t>注意事項</w:t>
      </w:r>
      <w:r w:rsidR="006B5EE4" w:rsidRPr="00893060">
        <w:rPr>
          <w:rFonts w:hint="eastAsia"/>
          <w:color w:val="000000" w:themeColor="text1"/>
        </w:rPr>
        <w:t>，</w:t>
      </w:r>
      <w:r w:rsidR="001910DC" w:rsidRPr="00893060">
        <w:rPr>
          <w:rFonts w:hint="eastAsia"/>
          <w:color w:val="000000" w:themeColor="text1"/>
        </w:rPr>
        <w:t>分別</w:t>
      </w:r>
      <w:r w:rsidR="00A53226" w:rsidRPr="00893060">
        <w:rPr>
          <w:rFonts w:hint="eastAsia"/>
          <w:color w:val="000000" w:themeColor="text1"/>
        </w:rPr>
        <w:t>定有明文。是</w:t>
      </w:r>
      <w:r w:rsidR="006B5EE4" w:rsidRPr="00893060">
        <w:rPr>
          <w:rFonts w:hint="eastAsia"/>
          <w:color w:val="000000" w:themeColor="text1"/>
        </w:rPr>
        <w:t>觀光局既將計畫時程</w:t>
      </w:r>
      <w:r w:rsidR="0056590D" w:rsidRPr="00893060">
        <w:rPr>
          <w:rFonts w:hint="eastAsia"/>
          <w:color w:val="000000" w:themeColor="text1"/>
        </w:rPr>
        <w:t>及可行性評估</w:t>
      </w:r>
      <w:r w:rsidR="00110607" w:rsidRPr="00893060">
        <w:rPr>
          <w:rFonts w:hint="eastAsia"/>
          <w:color w:val="000000" w:themeColor="text1"/>
        </w:rPr>
        <w:t>內容</w:t>
      </w:r>
      <w:r w:rsidR="006B5EE4" w:rsidRPr="00893060">
        <w:rPr>
          <w:rFonts w:hint="eastAsia"/>
          <w:color w:val="000000" w:themeColor="text1"/>
        </w:rPr>
        <w:t>列為審查重點，自應綜合各種主客觀因素</w:t>
      </w:r>
      <w:r w:rsidR="00FE5002" w:rsidRPr="00893060">
        <w:rPr>
          <w:rFonts w:hint="eastAsia"/>
          <w:color w:val="000000" w:themeColor="text1"/>
        </w:rPr>
        <w:t>，切實審查</w:t>
      </w:r>
      <w:r w:rsidR="007B7931" w:rsidRPr="00893060">
        <w:rPr>
          <w:rFonts w:hint="eastAsia"/>
          <w:color w:val="000000" w:themeColor="text1"/>
        </w:rPr>
        <w:t>，以確保獲選計畫皆能</w:t>
      </w:r>
      <w:r w:rsidR="00FA4A63" w:rsidRPr="00893060">
        <w:rPr>
          <w:rFonts w:hint="eastAsia"/>
          <w:color w:val="000000" w:themeColor="text1"/>
        </w:rPr>
        <w:t>於既定期限內</w:t>
      </w:r>
      <w:r w:rsidR="007B7931" w:rsidRPr="00893060">
        <w:rPr>
          <w:rFonts w:hint="eastAsia"/>
          <w:color w:val="000000" w:themeColor="text1"/>
        </w:rPr>
        <w:t>達成預期效益</w:t>
      </w:r>
      <w:r w:rsidR="00FE5002" w:rsidRPr="00893060">
        <w:rPr>
          <w:rFonts w:hint="eastAsia"/>
          <w:color w:val="000000" w:themeColor="text1"/>
        </w:rPr>
        <w:t>。</w:t>
      </w:r>
    </w:p>
    <w:p w:rsidR="004D010A" w:rsidRPr="00893060" w:rsidRDefault="00820A55" w:rsidP="00C80215">
      <w:pPr>
        <w:pStyle w:val="3"/>
        <w:rPr>
          <w:color w:val="000000" w:themeColor="text1"/>
        </w:rPr>
      </w:pPr>
      <w:r w:rsidRPr="00893060">
        <w:rPr>
          <w:rFonts w:hint="eastAsia"/>
          <w:color w:val="000000" w:themeColor="text1"/>
        </w:rPr>
        <w:t>經查，</w:t>
      </w:r>
      <w:r w:rsidR="00110607" w:rsidRPr="00893060">
        <w:rPr>
          <w:rFonts w:hint="eastAsia"/>
          <w:color w:val="000000" w:themeColor="text1"/>
        </w:rPr>
        <w:t>關於</w:t>
      </w:r>
      <w:r w:rsidR="00E53420" w:rsidRPr="00893060">
        <w:rPr>
          <w:rFonts w:hint="eastAsia"/>
          <w:color w:val="000000" w:themeColor="text1"/>
        </w:rPr>
        <w:t>入選</w:t>
      </w:r>
      <w:r w:rsidR="00B80CD4" w:rsidRPr="00893060">
        <w:rPr>
          <w:rFonts w:hint="eastAsia"/>
          <w:color w:val="000000" w:themeColor="text1"/>
        </w:rPr>
        <w:t>系爭</w:t>
      </w:r>
      <w:r w:rsidR="00E53420" w:rsidRPr="00893060">
        <w:rPr>
          <w:rFonts w:hint="eastAsia"/>
          <w:color w:val="000000" w:themeColor="text1"/>
        </w:rPr>
        <w:t>示範計畫之</w:t>
      </w:r>
      <w:r w:rsidR="00FA4A63" w:rsidRPr="00893060">
        <w:rPr>
          <w:rFonts w:hint="eastAsia"/>
          <w:color w:val="000000" w:themeColor="text1"/>
        </w:rPr>
        <w:t>地方</w:t>
      </w:r>
      <w:r w:rsidR="00110607" w:rsidRPr="00893060">
        <w:rPr>
          <w:rFonts w:hint="eastAsia"/>
          <w:color w:val="000000" w:themeColor="text1"/>
        </w:rPr>
        <w:t>政府</w:t>
      </w:r>
      <w:r w:rsidR="00E53420" w:rsidRPr="00893060">
        <w:rPr>
          <w:rFonts w:hint="eastAsia"/>
          <w:color w:val="000000" w:themeColor="text1"/>
        </w:rPr>
        <w:t>，</w:t>
      </w:r>
      <w:r w:rsidR="00110607" w:rsidRPr="00893060">
        <w:rPr>
          <w:rFonts w:hint="eastAsia"/>
          <w:color w:val="000000" w:themeColor="text1"/>
        </w:rPr>
        <w:t>有</w:t>
      </w:r>
      <w:r w:rsidR="00920B86" w:rsidRPr="00893060">
        <w:rPr>
          <w:rFonts w:hint="eastAsia"/>
          <w:color w:val="000000" w:themeColor="text1"/>
        </w:rPr>
        <w:t>否</w:t>
      </w:r>
      <w:r w:rsidR="00110607" w:rsidRPr="00893060">
        <w:rPr>
          <w:rFonts w:hint="eastAsia"/>
          <w:color w:val="000000" w:themeColor="text1"/>
        </w:rPr>
        <w:t>能力於2年期限內完成</w:t>
      </w:r>
      <w:r w:rsidR="00254F3B" w:rsidRPr="00893060">
        <w:rPr>
          <w:rFonts w:hint="eastAsia"/>
          <w:color w:val="000000" w:themeColor="text1"/>
        </w:rPr>
        <w:t>一</w:t>
      </w:r>
      <w:r w:rsidR="00110607" w:rsidRPr="00893060">
        <w:rPr>
          <w:rFonts w:hint="eastAsia"/>
          <w:color w:val="000000" w:themeColor="text1"/>
        </w:rPr>
        <w:t>節，</w:t>
      </w:r>
      <w:r w:rsidR="00254F3B" w:rsidRPr="00893060">
        <w:rPr>
          <w:rFonts w:hint="eastAsia"/>
          <w:color w:val="000000" w:themeColor="text1"/>
        </w:rPr>
        <w:t>據</w:t>
      </w:r>
      <w:r w:rsidR="00B80CD4" w:rsidRPr="00893060">
        <w:rPr>
          <w:rFonts w:hint="eastAsia"/>
          <w:color w:val="000000" w:themeColor="text1"/>
        </w:rPr>
        <w:t>觀光</w:t>
      </w:r>
      <w:r w:rsidR="00254F3B" w:rsidRPr="00893060">
        <w:rPr>
          <w:rFonts w:hint="eastAsia"/>
          <w:color w:val="000000" w:themeColor="text1"/>
        </w:rPr>
        <w:t>局</w:t>
      </w:r>
      <w:r w:rsidR="005F5CA8" w:rsidRPr="00893060">
        <w:rPr>
          <w:rFonts w:hint="eastAsia"/>
          <w:color w:val="000000" w:themeColor="text1"/>
        </w:rPr>
        <w:t>於本院詢問</w:t>
      </w:r>
      <w:r w:rsidR="00920B86" w:rsidRPr="00893060">
        <w:rPr>
          <w:rFonts w:hint="eastAsia"/>
          <w:color w:val="000000" w:themeColor="text1"/>
        </w:rPr>
        <w:t>前、詢問</w:t>
      </w:r>
      <w:r w:rsidR="005F5CA8" w:rsidRPr="00893060">
        <w:rPr>
          <w:rFonts w:hint="eastAsia"/>
          <w:color w:val="000000" w:themeColor="text1"/>
        </w:rPr>
        <w:t>時分別</w:t>
      </w:r>
      <w:r w:rsidR="00254F3B" w:rsidRPr="00893060">
        <w:rPr>
          <w:rFonts w:hint="eastAsia"/>
          <w:color w:val="000000" w:themeColor="text1"/>
        </w:rPr>
        <w:t>表示</w:t>
      </w:r>
      <w:r w:rsidR="003219FF" w:rsidRPr="00893060">
        <w:rPr>
          <w:rFonts w:hint="eastAsia"/>
          <w:color w:val="000000" w:themeColor="text1"/>
        </w:rPr>
        <w:t>略以</w:t>
      </w:r>
      <w:r w:rsidR="00254F3B" w:rsidRPr="00893060">
        <w:rPr>
          <w:rFonts w:hint="eastAsia"/>
          <w:color w:val="000000" w:themeColor="text1"/>
        </w:rPr>
        <w:t>：</w:t>
      </w:r>
      <w:r w:rsidR="00115A94" w:rsidRPr="00893060">
        <w:rPr>
          <w:rFonts w:hint="eastAsia"/>
          <w:color w:val="000000" w:themeColor="text1"/>
        </w:rPr>
        <w:t>「</w:t>
      </w:r>
      <w:r w:rsidR="00F775C4" w:rsidRPr="00893060">
        <w:rPr>
          <w:rFonts w:hAnsi="標楷體" w:hint="eastAsia"/>
          <w:color w:val="000000" w:themeColor="text1"/>
        </w:rPr>
        <w:t>……</w:t>
      </w:r>
      <w:r w:rsidR="00F43122" w:rsidRPr="00893060">
        <w:rPr>
          <w:rFonts w:hint="eastAsia"/>
          <w:color w:val="000000" w:themeColor="text1"/>
        </w:rPr>
        <w:t>土地與水保問題，其實當時專家委員有質疑，縣長當下有保證可處理</w:t>
      </w:r>
      <w:r w:rsidR="00115A94" w:rsidRPr="00893060">
        <w:rPr>
          <w:rFonts w:hint="eastAsia"/>
          <w:color w:val="000000" w:themeColor="text1"/>
        </w:rPr>
        <w:t>」</w:t>
      </w:r>
      <w:r w:rsidR="00920B86" w:rsidRPr="00893060">
        <w:rPr>
          <w:rFonts w:hint="eastAsia"/>
          <w:color w:val="000000" w:themeColor="text1"/>
        </w:rPr>
        <w:t>、</w:t>
      </w:r>
      <w:r w:rsidR="00E53420" w:rsidRPr="00893060">
        <w:rPr>
          <w:rFonts w:hAnsi="標楷體" w:hint="eastAsia"/>
          <w:color w:val="000000" w:themeColor="text1"/>
        </w:rPr>
        <w:t>「……評選會是日，苗栗縣縣長率……，對有關合作事項與用地變更及執行期程予以承諾……」、</w:t>
      </w:r>
      <w:r w:rsidR="005F5CA8" w:rsidRPr="00893060">
        <w:rPr>
          <w:rFonts w:hint="eastAsia"/>
          <w:color w:val="000000" w:themeColor="text1"/>
        </w:rPr>
        <w:t>「</w:t>
      </w:r>
      <w:r w:rsidR="00786E72" w:rsidRPr="00893060">
        <w:rPr>
          <w:rFonts w:hAnsi="標楷體" w:hint="eastAsia"/>
          <w:color w:val="000000" w:themeColor="text1"/>
        </w:rPr>
        <w:t>我們發現評選過程，地方政府皆有允諾可在2年內完成，縣長、市長都拍胸保證</w:t>
      </w:r>
      <w:r w:rsidR="00D657E7" w:rsidRPr="00893060">
        <w:rPr>
          <w:rFonts w:hAnsi="標楷體" w:hint="eastAsia"/>
          <w:color w:val="000000" w:themeColor="text1"/>
        </w:rPr>
        <w:t>……</w:t>
      </w:r>
      <w:r w:rsidR="005F5CA8" w:rsidRPr="00893060">
        <w:rPr>
          <w:rFonts w:hint="eastAsia"/>
          <w:color w:val="000000" w:themeColor="text1"/>
        </w:rPr>
        <w:t>」</w:t>
      </w:r>
      <w:r w:rsidR="00920B86" w:rsidRPr="00893060">
        <w:rPr>
          <w:rFonts w:hint="eastAsia"/>
          <w:color w:val="000000" w:themeColor="text1"/>
        </w:rPr>
        <w:t>等語，</w:t>
      </w:r>
      <w:r w:rsidR="00C86C9E" w:rsidRPr="00893060">
        <w:rPr>
          <w:rFonts w:hint="eastAsia"/>
          <w:color w:val="000000" w:themeColor="text1"/>
        </w:rPr>
        <w:t>顯見觀光局係以地方政府首長之承諾資為該府能否於系爭示範計畫所定2年期限完成之憑據</w:t>
      </w:r>
      <w:r w:rsidR="007D5D6A" w:rsidRPr="00893060">
        <w:rPr>
          <w:rFonts w:hint="eastAsia"/>
          <w:color w:val="000000" w:themeColor="text1"/>
        </w:rPr>
        <w:t>，</w:t>
      </w:r>
      <w:r w:rsidR="00D657E7" w:rsidRPr="00893060">
        <w:rPr>
          <w:rFonts w:hint="eastAsia"/>
          <w:color w:val="000000" w:themeColor="text1"/>
        </w:rPr>
        <w:t>除未見該局針對專家學者提出之質疑，要求地方政府進一步提出具體評估資料</w:t>
      </w:r>
      <w:r w:rsidR="00C86C9E" w:rsidRPr="00893060">
        <w:rPr>
          <w:rFonts w:hint="eastAsia"/>
          <w:color w:val="000000" w:themeColor="text1"/>
        </w:rPr>
        <w:t>，</w:t>
      </w:r>
      <w:r w:rsidR="00D657E7" w:rsidRPr="00893060">
        <w:rPr>
          <w:rFonts w:hint="eastAsia"/>
          <w:color w:val="000000" w:themeColor="text1"/>
        </w:rPr>
        <w:t>亦未見該局就</w:t>
      </w:r>
      <w:r w:rsidR="00B1695A" w:rsidRPr="00893060">
        <w:rPr>
          <w:rFonts w:hint="eastAsia"/>
          <w:color w:val="000000" w:themeColor="text1"/>
        </w:rPr>
        <w:t>土地取得、變更編定等</w:t>
      </w:r>
      <w:r w:rsidR="00D657E7" w:rsidRPr="00893060">
        <w:rPr>
          <w:rFonts w:hint="eastAsia"/>
          <w:color w:val="000000" w:themeColor="text1"/>
        </w:rPr>
        <w:t>計畫時程</w:t>
      </w:r>
      <w:r w:rsidR="00986F05" w:rsidRPr="00893060">
        <w:rPr>
          <w:rFonts w:hint="eastAsia"/>
          <w:color w:val="000000" w:themeColor="text1"/>
        </w:rPr>
        <w:t>實質影響</w:t>
      </w:r>
      <w:r w:rsidRPr="00893060">
        <w:rPr>
          <w:rFonts w:hint="eastAsia"/>
          <w:color w:val="000000" w:themeColor="text1"/>
        </w:rPr>
        <w:t>因素</w:t>
      </w:r>
      <w:r w:rsidR="00D657E7" w:rsidRPr="00893060">
        <w:rPr>
          <w:rFonts w:hint="eastAsia"/>
          <w:color w:val="000000" w:themeColor="text1"/>
        </w:rPr>
        <w:t>深入</w:t>
      </w:r>
      <w:r w:rsidR="00986F05" w:rsidRPr="00893060">
        <w:rPr>
          <w:rFonts w:hint="eastAsia"/>
          <w:color w:val="000000" w:themeColor="text1"/>
        </w:rPr>
        <w:t>究明</w:t>
      </w:r>
      <w:r w:rsidR="00B1695A" w:rsidRPr="00893060">
        <w:rPr>
          <w:rFonts w:hint="eastAsia"/>
          <w:color w:val="000000" w:themeColor="text1"/>
        </w:rPr>
        <w:t>，</w:t>
      </w:r>
      <w:r w:rsidR="002B6F96" w:rsidRPr="00893060">
        <w:rPr>
          <w:rFonts w:hint="eastAsia"/>
          <w:color w:val="000000" w:themeColor="text1"/>
        </w:rPr>
        <w:lastRenderedPageBreak/>
        <w:t>甚且，</w:t>
      </w:r>
      <w:r w:rsidR="0051560E" w:rsidRPr="00893060">
        <w:rPr>
          <w:rFonts w:hint="eastAsia"/>
          <w:color w:val="000000" w:themeColor="text1"/>
        </w:rPr>
        <w:t>苗栗縣政府</w:t>
      </w:r>
      <w:r w:rsidR="00C80215" w:rsidRPr="00893060">
        <w:rPr>
          <w:rFonts w:hint="eastAsia"/>
          <w:color w:val="000000" w:themeColor="text1"/>
        </w:rPr>
        <w:t>漏未辦理可行性評估作業</w:t>
      </w:r>
      <w:r w:rsidR="00437611" w:rsidRPr="00893060">
        <w:rPr>
          <w:rFonts w:hint="eastAsia"/>
          <w:color w:val="000000" w:themeColor="text1"/>
        </w:rPr>
        <w:t>(詳調查意見四)</w:t>
      </w:r>
      <w:r w:rsidR="00C80215" w:rsidRPr="00893060">
        <w:rPr>
          <w:rFonts w:hint="eastAsia"/>
          <w:color w:val="000000" w:themeColor="text1"/>
        </w:rPr>
        <w:t>，</w:t>
      </w:r>
      <w:r w:rsidR="0051560E" w:rsidRPr="00893060">
        <w:rPr>
          <w:rFonts w:hint="eastAsia"/>
          <w:color w:val="000000" w:themeColor="text1"/>
        </w:rPr>
        <w:t>該局竟視而不見，</w:t>
      </w:r>
      <w:r w:rsidR="00C80215" w:rsidRPr="00893060">
        <w:rPr>
          <w:rFonts w:hint="eastAsia"/>
          <w:color w:val="000000" w:themeColor="text1"/>
        </w:rPr>
        <w:t>仍予評選通過</w:t>
      </w:r>
      <w:r w:rsidR="0051560E" w:rsidRPr="00893060">
        <w:rPr>
          <w:rFonts w:hint="eastAsia"/>
          <w:color w:val="000000" w:themeColor="text1"/>
        </w:rPr>
        <w:t>，凡此</w:t>
      </w:r>
      <w:r w:rsidR="00437611" w:rsidRPr="00893060">
        <w:rPr>
          <w:rFonts w:hint="eastAsia"/>
          <w:color w:val="000000" w:themeColor="text1"/>
        </w:rPr>
        <w:t>胥見</w:t>
      </w:r>
      <w:r w:rsidR="0051560E" w:rsidRPr="00893060">
        <w:rPr>
          <w:rFonts w:hint="eastAsia"/>
          <w:color w:val="000000" w:themeColor="text1"/>
        </w:rPr>
        <w:t>該局</w:t>
      </w:r>
      <w:r w:rsidR="00437611" w:rsidRPr="00893060">
        <w:rPr>
          <w:rFonts w:hint="eastAsia"/>
          <w:color w:val="000000" w:themeColor="text1"/>
        </w:rPr>
        <w:t>欠缺客觀</w:t>
      </w:r>
      <w:r w:rsidR="004D010A" w:rsidRPr="00893060">
        <w:rPr>
          <w:rFonts w:hint="eastAsia"/>
          <w:color w:val="000000" w:themeColor="text1"/>
        </w:rPr>
        <w:t>裁量與准駁標準</w:t>
      </w:r>
      <w:r w:rsidR="00437611" w:rsidRPr="00893060">
        <w:rPr>
          <w:rFonts w:hint="eastAsia"/>
          <w:color w:val="000000" w:themeColor="text1"/>
        </w:rPr>
        <w:t>，至為明顯</w:t>
      </w:r>
      <w:r w:rsidR="00CD71D1" w:rsidRPr="00893060">
        <w:rPr>
          <w:rFonts w:hint="eastAsia"/>
          <w:color w:val="000000" w:themeColor="text1"/>
        </w:rPr>
        <w:t>；如逕以地方首長無客觀證據下之口頭保證，資為審查通過之依據，除與組成專家顧問委員會予以專業審查之意旨</w:t>
      </w:r>
      <w:r w:rsidR="00223276" w:rsidRPr="00893060">
        <w:rPr>
          <w:rFonts w:hint="eastAsia"/>
          <w:color w:val="000000" w:themeColor="text1"/>
        </w:rPr>
        <w:t>相</w:t>
      </w:r>
      <w:r w:rsidR="00CD71D1" w:rsidRPr="00893060">
        <w:rPr>
          <w:rFonts w:hint="eastAsia"/>
          <w:color w:val="000000" w:themeColor="text1"/>
        </w:rPr>
        <w:t>違外，更</w:t>
      </w:r>
      <w:r w:rsidR="005453A7" w:rsidRPr="00893060">
        <w:rPr>
          <w:rFonts w:hint="eastAsia"/>
          <w:color w:val="000000" w:themeColor="text1"/>
        </w:rPr>
        <w:t>有淪為</w:t>
      </w:r>
      <w:r w:rsidR="00B1695A" w:rsidRPr="00893060">
        <w:rPr>
          <w:rFonts w:hint="eastAsia"/>
          <w:color w:val="000000" w:themeColor="text1"/>
        </w:rPr>
        <w:t>地方首長話術競賽</w:t>
      </w:r>
      <w:r w:rsidR="005453A7" w:rsidRPr="00893060">
        <w:rPr>
          <w:rFonts w:hint="eastAsia"/>
          <w:color w:val="000000" w:themeColor="text1"/>
        </w:rPr>
        <w:t>之嫌</w:t>
      </w:r>
      <w:r w:rsidR="004D010A" w:rsidRPr="00893060">
        <w:rPr>
          <w:rFonts w:hint="eastAsia"/>
          <w:color w:val="000000" w:themeColor="text1"/>
        </w:rPr>
        <w:t>。</w:t>
      </w:r>
    </w:p>
    <w:p w:rsidR="00050AF8" w:rsidRPr="00053C24" w:rsidRDefault="00050AF8" w:rsidP="00437611">
      <w:pPr>
        <w:pStyle w:val="3"/>
        <w:rPr>
          <w:color w:val="000000" w:themeColor="text1"/>
        </w:rPr>
      </w:pPr>
      <w:r w:rsidRPr="00893060">
        <w:rPr>
          <w:rFonts w:hint="eastAsia"/>
          <w:color w:val="000000" w:themeColor="text1"/>
        </w:rPr>
        <w:t>綜上，</w:t>
      </w:r>
      <w:r w:rsidR="00437611" w:rsidRPr="00893060">
        <w:rPr>
          <w:rFonts w:hint="eastAsia"/>
          <w:color w:val="000000" w:themeColor="text1"/>
        </w:rPr>
        <w:t>觀光局率以地方首長之承諾資為其能否於系爭示範計畫所定2年期限完成之憑據，除疏未就計畫期程實質影響因素充分審查，更無視地方漏未辦理可行性評估作業，竟仍予評選通過，明顯欠缺客觀准駁標準，無異形成地方首長話術競賽，</w:t>
      </w:r>
      <w:r w:rsidR="00437611" w:rsidRPr="00053C24">
        <w:rPr>
          <w:rFonts w:hint="eastAsia"/>
          <w:color w:val="000000" w:themeColor="text1"/>
        </w:rPr>
        <w:t>核</w:t>
      </w:r>
      <w:r w:rsidR="00124C2F" w:rsidRPr="00053C24">
        <w:rPr>
          <w:rFonts w:hint="eastAsia"/>
          <w:color w:val="000000" w:themeColor="text1"/>
        </w:rPr>
        <w:t>有不當</w:t>
      </w:r>
      <w:r w:rsidR="0061320E" w:rsidRPr="00053C24">
        <w:rPr>
          <w:rFonts w:hint="eastAsia"/>
          <w:color w:val="000000" w:themeColor="text1"/>
        </w:rPr>
        <w:t>。</w:t>
      </w:r>
    </w:p>
    <w:p w:rsidR="00285073" w:rsidRPr="00893060" w:rsidRDefault="00050AF8" w:rsidP="00050AF8">
      <w:pPr>
        <w:pStyle w:val="2"/>
        <w:rPr>
          <w:b/>
          <w:color w:val="000000" w:themeColor="text1"/>
        </w:rPr>
      </w:pPr>
      <w:r w:rsidRPr="00893060">
        <w:rPr>
          <w:rFonts w:hint="eastAsia"/>
          <w:b/>
          <w:color w:val="000000" w:themeColor="text1"/>
        </w:rPr>
        <w:t>觀光局</w:t>
      </w:r>
      <w:r w:rsidR="008C53A8" w:rsidRPr="00893060">
        <w:rPr>
          <w:rFonts w:hint="eastAsia"/>
          <w:b/>
          <w:color w:val="000000" w:themeColor="text1"/>
        </w:rPr>
        <w:t>為</w:t>
      </w:r>
      <w:r w:rsidR="009D2E38" w:rsidRPr="00893060">
        <w:rPr>
          <w:rFonts w:hint="eastAsia"/>
          <w:b/>
          <w:color w:val="000000" w:themeColor="text1"/>
        </w:rPr>
        <w:t>辦理</w:t>
      </w:r>
      <w:r w:rsidR="00262206" w:rsidRPr="00893060">
        <w:rPr>
          <w:rFonts w:hint="eastAsia"/>
          <w:b/>
          <w:color w:val="000000" w:themeColor="text1"/>
        </w:rPr>
        <w:t>系爭</w:t>
      </w:r>
      <w:r w:rsidR="008C53A8" w:rsidRPr="00893060">
        <w:rPr>
          <w:rFonts w:hint="eastAsia"/>
          <w:b/>
          <w:color w:val="000000" w:themeColor="text1"/>
        </w:rPr>
        <w:t>示範計畫</w:t>
      </w:r>
      <w:r w:rsidR="009D2E38" w:rsidRPr="00893060">
        <w:rPr>
          <w:rFonts w:hint="eastAsia"/>
          <w:b/>
          <w:color w:val="000000" w:themeColor="text1"/>
        </w:rPr>
        <w:t>所</w:t>
      </w:r>
      <w:r w:rsidR="008C53A8" w:rsidRPr="00893060">
        <w:rPr>
          <w:rFonts w:hint="eastAsia"/>
          <w:b/>
          <w:color w:val="000000" w:themeColor="text1"/>
        </w:rPr>
        <w:t>成立之專家顧問委員會，</w:t>
      </w:r>
      <w:r w:rsidR="004F1C59" w:rsidRPr="00893060">
        <w:rPr>
          <w:rFonts w:hint="eastAsia"/>
          <w:b/>
          <w:color w:val="000000" w:themeColor="text1"/>
        </w:rPr>
        <w:t>既</w:t>
      </w:r>
      <w:r w:rsidR="002D13FC" w:rsidRPr="00893060">
        <w:rPr>
          <w:rFonts w:hint="eastAsia"/>
          <w:b/>
          <w:color w:val="000000" w:themeColor="text1"/>
        </w:rPr>
        <w:t>僅</w:t>
      </w:r>
      <w:r w:rsidR="00262206" w:rsidRPr="00893060">
        <w:rPr>
          <w:rFonts w:hint="eastAsia"/>
          <w:b/>
          <w:color w:val="000000" w:themeColor="text1"/>
        </w:rPr>
        <w:t>屬專業</w:t>
      </w:r>
      <w:r w:rsidR="004F1C59" w:rsidRPr="00893060">
        <w:rPr>
          <w:rFonts w:hint="eastAsia"/>
          <w:b/>
          <w:color w:val="000000" w:themeColor="text1"/>
        </w:rPr>
        <w:t>之</w:t>
      </w:r>
      <w:r w:rsidR="00262206" w:rsidRPr="00893060">
        <w:rPr>
          <w:rFonts w:hint="eastAsia"/>
          <w:b/>
          <w:color w:val="000000" w:themeColor="text1"/>
        </w:rPr>
        <w:t>審查、建議及協</w:t>
      </w:r>
      <w:r w:rsidR="002D13FC" w:rsidRPr="00893060">
        <w:rPr>
          <w:rFonts w:hint="eastAsia"/>
          <w:b/>
          <w:color w:val="000000" w:themeColor="text1"/>
        </w:rPr>
        <w:t>助</w:t>
      </w:r>
      <w:r w:rsidR="00262206" w:rsidRPr="00893060">
        <w:rPr>
          <w:rFonts w:hint="eastAsia"/>
          <w:b/>
          <w:color w:val="000000" w:themeColor="text1"/>
        </w:rPr>
        <w:t>性質，該局</w:t>
      </w:r>
      <w:r w:rsidR="002D13FC" w:rsidRPr="00893060">
        <w:rPr>
          <w:rFonts w:hint="eastAsia"/>
          <w:b/>
          <w:color w:val="000000" w:themeColor="text1"/>
        </w:rPr>
        <w:t>自</w:t>
      </w:r>
      <w:r w:rsidR="00262206" w:rsidRPr="00893060">
        <w:rPr>
          <w:rFonts w:hint="eastAsia"/>
          <w:b/>
          <w:color w:val="000000" w:themeColor="text1"/>
        </w:rPr>
        <w:t>應</w:t>
      </w:r>
      <w:r w:rsidR="004F1C59" w:rsidRPr="00893060">
        <w:rPr>
          <w:rFonts w:hint="eastAsia"/>
          <w:b/>
          <w:color w:val="000000" w:themeColor="text1"/>
        </w:rPr>
        <w:t>就地方政府申請資格、條件及</w:t>
      </w:r>
      <w:r w:rsidR="00B30B84" w:rsidRPr="00893060">
        <w:rPr>
          <w:rFonts w:hint="eastAsia"/>
          <w:b/>
          <w:color w:val="000000" w:themeColor="text1"/>
        </w:rPr>
        <w:t>執行過程</w:t>
      </w:r>
      <w:r w:rsidR="002A1B47" w:rsidRPr="00893060">
        <w:rPr>
          <w:rFonts w:hint="eastAsia"/>
          <w:b/>
          <w:color w:val="000000" w:themeColor="text1"/>
        </w:rPr>
        <w:t>等</w:t>
      </w:r>
      <w:r w:rsidR="002A1B47" w:rsidRPr="00893060">
        <w:rPr>
          <w:rFonts w:hAnsi="標楷體" w:hint="eastAsia"/>
          <w:b/>
          <w:color w:val="000000" w:themeColor="text1"/>
        </w:rPr>
        <w:t>「觀光專業」以外事項，</w:t>
      </w:r>
      <w:r w:rsidR="005F41BE" w:rsidRPr="00893060">
        <w:rPr>
          <w:rFonts w:hAnsi="標楷體" w:hint="eastAsia"/>
          <w:b/>
          <w:color w:val="000000" w:themeColor="text1"/>
        </w:rPr>
        <w:t>積極</w:t>
      </w:r>
      <w:r w:rsidR="00087781" w:rsidRPr="00893060">
        <w:rPr>
          <w:rFonts w:hAnsi="標楷體" w:hint="eastAsia"/>
          <w:b/>
          <w:color w:val="000000" w:themeColor="text1"/>
        </w:rPr>
        <w:t>落實</w:t>
      </w:r>
      <w:r w:rsidR="00B30B84" w:rsidRPr="00893060">
        <w:rPr>
          <w:rFonts w:hint="eastAsia"/>
          <w:b/>
          <w:color w:val="000000" w:themeColor="text1"/>
        </w:rPr>
        <w:t>程序</w:t>
      </w:r>
      <w:r w:rsidR="00376551" w:rsidRPr="00893060">
        <w:rPr>
          <w:rFonts w:hint="eastAsia"/>
          <w:b/>
          <w:color w:val="000000" w:themeColor="text1"/>
        </w:rPr>
        <w:t>、要件</w:t>
      </w:r>
      <w:r w:rsidR="00262206" w:rsidRPr="00893060">
        <w:rPr>
          <w:rFonts w:hint="eastAsia"/>
          <w:b/>
          <w:color w:val="000000" w:themeColor="text1"/>
        </w:rPr>
        <w:t>審查及</w:t>
      </w:r>
      <w:r w:rsidR="00B30B84" w:rsidRPr="00893060">
        <w:rPr>
          <w:rFonts w:hint="eastAsia"/>
          <w:b/>
          <w:color w:val="000000" w:themeColor="text1"/>
        </w:rPr>
        <w:t>實質</w:t>
      </w:r>
      <w:r w:rsidR="00262206" w:rsidRPr="00893060">
        <w:rPr>
          <w:rFonts w:hint="eastAsia"/>
          <w:b/>
          <w:color w:val="000000" w:themeColor="text1"/>
        </w:rPr>
        <w:t>督導</w:t>
      </w:r>
      <w:r w:rsidR="00087781" w:rsidRPr="00893060">
        <w:rPr>
          <w:rFonts w:hint="eastAsia"/>
          <w:b/>
          <w:color w:val="000000" w:themeColor="text1"/>
        </w:rPr>
        <w:t>等主管機關職</w:t>
      </w:r>
      <w:r w:rsidR="00262206" w:rsidRPr="00893060">
        <w:rPr>
          <w:rFonts w:hint="eastAsia"/>
          <w:b/>
          <w:color w:val="000000" w:themeColor="text1"/>
        </w:rPr>
        <w:t>責，</w:t>
      </w:r>
      <w:r w:rsidR="00B30B84" w:rsidRPr="00893060">
        <w:rPr>
          <w:rFonts w:hint="eastAsia"/>
          <w:b/>
          <w:color w:val="000000" w:themeColor="text1"/>
        </w:rPr>
        <w:t>詎該局卻</w:t>
      </w:r>
      <w:r w:rsidRPr="00893060">
        <w:rPr>
          <w:rFonts w:hint="eastAsia"/>
          <w:b/>
          <w:color w:val="000000" w:themeColor="text1"/>
        </w:rPr>
        <w:t>悉以「專家顧問委員會」之意見為辦理依據，</w:t>
      </w:r>
      <w:r w:rsidR="00172513" w:rsidRPr="00893060">
        <w:rPr>
          <w:rFonts w:hint="eastAsia"/>
          <w:b/>
          <w:color w:val="000000" w:themeColor="text1"/>
        </w:rPr>
        <w:t>毫無中央主管機關應有之主動積極作為，</w:t>
      </w:r>
      <w:r w:rsidRPr="00893060">
        <w:rPr>
          <w:rFonts w:hint="eastAsia"/>
          <w:b/>
          <w:color w:val="000000" w:themeColor="text1"/>
        </w:rPr>
        <w:t>不無</w:t>
      </w:r>
      <w:r w:rsidR="000B536E" w:rsidRPr="00893060">
        <w:rPr>
          <w:rFonts w:hint="eastAsia"/>
          <w:b/>
          <w:color w:val="000000" w:themeColor="text1"/>
        </w:rPr>
        <w:t>自貶</w:t>
      </w:r>
      <w:r w:rsidRPr="00893060">
        <w:rPr>
          <w:rFonts w:hint="eastAsia"/>
          <w:b/>
          <w:color w:val="000000" w:themeColor="text1"/>
        </w:rPr>
        <w:t>淪為該委員會下級</w:t>
      </w:r>
      <w:r w:rsidR="002D13FC" w:rsidRPr="00893060">
        <w:rPr>
          <w:rFonts w:hint="eastAsia"/>
          <w:b/>
          <w:color w:val="000000" w:themeColor="text1"/>
        </w:rPr>
        <w:t>單位</w:t>
      </w:r>
      <w:r w:rsidRPr="00893060">
        <w:rPr>
          <w:rFonts w:hint="eastAsia"/>
          <w:b/>
          <w:color w:val="000000" w:themeColor="text1"/>
        </w:rPr>
        <w:t>之虞，</w:t>
      </w:r>
      <w:r w:rsidR="00B30B84" w:rsidRPr="00053C24">
        <w:rPr>
          <w:rFonts w:hint="eastAsia"/>
          <w:b/>
          <w:color w:val="000000" w:themeColor="text1"/>
        </w:rPr>
        <w:t>殊</w:t>
      </w:r>
      <w:r w:rsidR="00124C2F" w:rsidRPr="00053C24">
        <w:rPr>
          <w:rFonts w:hint="eastAsia"/>
          <w:b/>
          <w:color w:val="000000" w:themeColor="text1"/>
        </w:rPr>
        <w:t>有失當</w:t>
      </w:r>
      <w:r w:rsidR="00037C95" w:rsidRPr="00893060">
        <w:rPr>
          <w:rFonts w:hint="eastAsia"/>
          <w:b/>
          <w:color w:val="000000" w:themeColor="text1"/>
        </w:rPr>
        <w:t>。</w:t>
      </w:r>
    </w:p>
    <w:p w:rsidR="00087781" w:rsidRPr="00893060" w:rsidRDefault="009E1965" w:rsidP="009C68AD">
      <w:pPr>
        <w:pStyle w:val="3"/>
        <w:rPr>
          <w:color w:val="000000" w:themeColor="text1"/>
        </w:rPr>
      </w:pPr>
      <w:r w:rsidRPr="00893060">
        <w:rPr>
          <w:rFonts w:hint="eastAsia"/>
          <w:color w:val="000000" w:themeColor="text1"/>
        </w:rPr>
        <w:t>按</w:t>
      </w:r>
      <w:r w:rsidR="006F3AE5" w:rsidRPr="00893060">
        <w:rPr>
          <w:rFonts w:hint="eastAsia"/>
          <w:color w:val="000000" w:themeColor="text1"/>
        </w:rPr>
        <w:t>中央對地方政府相關計畫經費之補助，</w:t>
      </w:r>
      <w:r w:rsidR="00DE2D31" w:rsidRPr="00893060">
        <w:rPr>
          <w:rFonts w:hint="eastAsia"/>
          <w:color w:val="000000" w:themeColor="text1"/>
        </w:rPr>
        <w:t>為撙節國家經費，達成預期效益，</w:t>
      </w:r>
      <w:r w:rsidR="00894CC0" w:rsidRPr="00893060">
        <w:rPr>
          <w:rFonts w:hint="eastAsia"/>
          <w:color w:val="000000" w:themeColor="text1"/>
        </w:rPr>
        <w:t>事前</w:t>
      </w:r>
      <w:r w:rsidR="00087781" w:rsidRPr="00893060">
        <w:rPr>
          <w:rFonts w:hint="eastAsia"/>
          <w:color w:val="000000" w:themeColor="text1"/>
        </w:rPr>
        <w:t>除</w:t>
      </w:r>
      <w:r w:rsidR="006F3AE5" w:rsidRPr="00893060">
        <w:rPr>
          <w:rFonts w:hint="eastAsia"/>
          <w:color w:val="000000" w:themeColor="text1"/>
        </w:rPr>
        <w:t>應訂定明確與客觀之審查、評比標準，</w:t>
      </w:r>
      <w:r w:rsidR="007C106F" w:rsidRPr="00893060">
        <w:rPr>
          <w:rFonts w:hint="eastAsia"/>
          <w:color w:val="000000" w:themeColor="text1"/>
        </w:rPr>
        <w:t>並</w:t>
      </w:r>
      <w:r w:rsidR="006F3AE5" w:rsidRPr="00893060">
        <w:rPr>
          <w:rFonts w:hint="eastAsia"/>
          <w:color w:val="000000" w:themeColor="text1"/>
        </w:rPr>
        <w:t>善盡審核把關之責</w:t>
      </w:r>
      <w:r w:rsidR="00DE2D31" w:rsidRPr="00893060">
        <w:rPr>
          <w:rFonts w:hint="eastAsia"/>
          <w:color w:val="000000" w:themeColor="text1"/>
        </w:rPr>
        <w:t>，據以擇優汰劣之</w:t>
      </w:r>
      <w:r w:rsidR="006F3AE5" w:rsidRPr="00893060">
        <w:rPr>
          <w:rFonts w:hint="eastAsia"/>
          <w:color w:val="000000" w:themeColor="text1"/>
        </w:rPr>
        <w:t>外，</w:t>
      </w:r>
      <w:r w:rsidR="00894CC0" w:rsidRPr="00893060">
        <w:rPr>
          <w:rFonts w:hint="eastAsia"/>
          <w:color w:val="000000" w:themeColor="text1"/>
        </w:rPr>
        <w:t>事後</w:t>
      </w:r>
      <w:r w:rsidR="006F3AE5" w:rsidRPr="00893060">
        <w:rPr>
          <w:rFonts w:hint="eastAsia"/>
          <w:color w:val="000000" w:themeColor="text1"/>
        </w:rPr>
        <w:t>更應落實</w:t>
      </w:r>
      <w:r w:rsidR="00DE2D31" w:rsidRPr="00893060">
        <w:rPr>
          <w:rFonts w:hint="eastAsia"/>
          <w:color w:val="000000" w:themeColor="text1"/>
        </w:rPr>
        <w:t>管考及督導</w:t>
      </w:r>
      <w:r w:rsidR="007C106F" w:rsidRPr="00893060">
        <w:rPr>
          <w:rFonts w:hint="eastAsia"/>
          <w:color w:val="000000" w:themeColor="text1"/>
        </w:rPr>
        <w:t>之責</w:t>
      </w:r>
      <w:r w:rsidR="00DE2D31" w:rsidRPr="00893060">
        <w:rPr>
          <w:rFonts w:hint="eastAsia"/>
          <w:color w:val="000000" w:themeColor="text1"/>
        </w:rPr>
        <w:t>，</w:t>
      </w:r>
      <w:r w:rsidR="007C106F" w:rsidRPr="00893060">
        <w:rPr>
          <w:rFonts w:hint="eastAsia"/>
          <w:color w:val="000000" w:themeColor="text1"/>
        </w:rPr>
        <w:t>以確保地方政府計畫如期如質完成，此分別有</w:t>
      </w:r>
      <w:r w:rsidR="009C68AD" w:rsidRPr="00893060">
        <w:rPr>
          <w:rFonts w:hint="eastAsia"/>
          <w:color w:val="000000" w:themeColor="text1"/>
        </w:rPr>
        <w:t>中央對直轄市及縣</w:t>
      </w:r>
      <w:r w:rsidR="00894CC0" w:rsidRPr="00893060">
        <w:rPr>
          <w:rFonts w:hint="eastAsia"/>
          <w:color w:val="000000" w:themeColor="text1"/>
        </w:rPr>
        <w:t>(</w:t>
      </w:r>
      <w:r w:rsidR="009C68AD" w:rsidRPr="00893060">
        <w:rPr>
          <w:rFonts w:hint="eastAsia"/>
          <w:color w:val="000000" w:themeColor="text1"/>
        </w:rPr>
        <w:t>市</w:t>
      </w:r>
      <w:r w:rsidR="00894CC0" w:rsidRPr="00893060">
        <w:rPr>
          <w:rFonts w:hint="eastAsia"/>
          <w:color w:val="000000" w:themeColor="text1"/>
        </w:rPr>
        <w:t>)</w:t>
      </w:r>
      <w:r w:rsidR="009C68AD" w:rsidRPr="00893060">
        <w:rPr>
          <w:rFonts w:hint="eastAsia"/>
          <w:color w:val="000000" w:themeColor="text1"/>
        </w:rPr>
        <w:t>政府補助辦法</w:t>
      </w:r>
      <w:r w:rsidR="00894CC0" w:rsidRPr="00893060">
        <w:rPr>
          <w:rFonts w:hint="eastAsia"/>
          <w:color w:val="000000" w:themeColor="text1"/>
        </w:rPr>
        <w:t>等相關規定</w:t>
      </w:r>
      <w:r w:rsidR="00FE5A6B" w:rsidRPr="00893060">
        <w:rPr>
          <w:rFonts w:hint="eastAsia"/>
          <w:color w:val="000000" w:themeColor="text1"/>
        </w:rPr>
        <w:t>、行政院訴願決定書、</w:t>
      </w:r>
      <w:r w:rsidR="00D11A75" w:rsidRPr="00893060">
        <w:rPr>
          <w:rFonts w:hint="eastAsia"/>
          <w:color w:val="000000" w:themeColor="text1"/>
        </w:rPr>
        <w:t>各級行政法院判決</w:t>
      </w:r>
      <w:r w:rsidR="00894CC0" w:rsidRPr="00893060">
        <w:rPr>
          <w:rFonts w:hint="eastAsia"/>
          <w:color w:val="000000" w:themeColor="text1"/>
        </w:rPr>
        <w:t>意旨，</w:t>
      </w:r>
      <w:r w:rsidR="005F41BE" w:rsidRPr="00893060">
        <w:rPr>
          <w:rFonts w:hint="eastAsia"/>
          <w:color w:val="000000" w:themeColor="text1"/>
        </w:rPr>
        <w:t>可</w:t>
      </w:r>
      <w:r w:rsidR="00894CC0" w:rsidRPr="00893060">
        <w:rPr>
          <w:rFonts w:hint="eastAsia"/>
          <w:color w:val="000000" w:themeColor="text1"/>
        </w:rPr>
        <w:t>資參</w:t>
      </w:r>
      <w:r w:rsidR="00D11A75" w:rsidRPr="00893060">
        <w:rPr>
          <w:rFonts w:hint="eastAsia"/>
          <w:color w:val="000000" w:themeColor="text1"/>
        </w:rPr>
        <w:t>考</w:t>
      </w:r>
      <w:r w:rsidR="00894CC0" w:rsidRPr="00893060">
        <w:rPr>
          <w:rFonts w:hint="eastAsia"/>
          <w:color w:val="000000" w:themeColor="text1"/>
        </w:rPr>
        <w:t>。</w:t>
      </w:r>
    </w:p>
    <w:p w:rsidR="005D1E84" w:rsidRPr="00893060" w:rsidRDefault="00A25C5F" w:rsidP="006B35B9">
      <w:pPr>
        <w:pStyle w:val="3"/>
        <w:rPr>
          <w:color w:val="000000" w:themeColor="text1"/>
        </w:rPr>
      </w:pPr>
      <w:r w:rsidRPr="00893060">
        <w:rPr>
          <w:rFonts w:hint="eastAsia"/>
          <w:color w:val="000000" w:themeColor="text1"/>
        </w:rPr>
        <w:t>據</w:t>
      </w:r>
      <w:r w:rsidR="009E1965" w:rsidRPr="00893060">
        <w:rPr>
          <w:rFonts w:hint="eastAsia"/>
          <w:color w:val="000000" w:themeColor="text1"/>
        </w:rPr>
        <w:t>行政院核定之系爭示範計畫申請須知</w:t>
      </w:r>
      <w:r w:rsidR="006E7D60" w:rsidRPr="00893060">
        <w:rPr>
          <w:rFonts w:hint="eastAsia"/>
          <w:color w:val="000000" w:themeColor="text1"/>
        </w:rPr>
        <w:t>及其注意事項分別載明</w:t>
      </w:r>
      <w:r w:rsidR="00C9063E" w:rsidRPr="00893060">
        <w:rPr>
          <w:rFonts w:hint="eastAsia"/>
          <w:color w:val="000000" w:themeColor="text1"/>
        </w:rPr>
        <w:t>略以：「</w:t>
      </w:r>
      <w:r w:rsidR="004E5B37" w:rsidRPr="00893060">
        <w:rPr>
          <w:rFonts w:hint="eastAsia"/>
          <w:color w:val="000000" w:themeColor="text1"/>
        </w:rPr>
        <w:t>觀光局成立專家顧問委員會，就各階段計畫之運作執行，提供專業性審查及建</w:t>
      </w:r>
      <w:r w:rsidR="004E5B37" w:rsidRPr="00893060">
        <w:rPr>
          <w:rFonts w:hint="eastAsia"/>
          <w:color w:val="000000" w:themeColor="text1"/>
        </w:rPr>
        <w:lastRenderedPageBreak/>
        <w:t>議</w:t>
      </w:r>
      <w:r w:rsidR="00C9063E" w:rsidRPr="00893060">
        <w:rPr>
          <w:rFonts w:hint="eastAsia"/>
          <w:color w:val="000000" w:themeColor="text1"/>
        </w:rPr>
        <w:t>」</w:t>
      </w:r>
      <w:r w:rsidR="0027454B" w:rsidRPr="00893060">
        <w:rPr>
          <w:rFonts w:hint="eastAsia"/>
          <w:color w:val="000000" w:themeColor="text1"/>
        </w:rPr>
        <w:t>、</w:t>
      </w:r>
      <w:r w:rsidR="00EF6AC4" w:rsidRPr="00893060">
        <w:rPr>
          <w:rFonts w:hint="eastAsia"/>
          <w:color w:val="000000" w:themeColor="text1"/>
        </w:rPr>
        <w:t>「</w:t>
      </w:r>
      <w:r w:rsidR="00C94EA4" w:rsidRPr="00893060">
        <w:rPr>
          <w:rFonts w:hint="eastAsia"/>
          <w:color w:val="000000" w:themeColor="text1"/>
        </w:rPr>
        <w:t>入選之地方政府於收到</w:t>
      </w:r>
      <w:r w:rsidR="005F41BE" w:rsidRPr="00893060">
        <w:rPr>
          <w:rFonts w:hint="eastAsia"/>
          <w:color w:val="000000" w:themeColor="text1"/>
        </w:rPr>
        <w:t>觀光</w:t>
      </w:r>
      <w:r w:rsidR="00C94EA4" w:rsidRPr="00893060">
        <w:rPr>
          <w:rFonts w:hint="eastAsia"/>
          <w:color w:val="000000" w:themeColor="text1"/>
        </w:rPr>
        <w:t>局通知後，</w:t>
      </w:r>
      <w:r w:rsidR="00C87C71" w:rsidRPr="00893060">
        <w:rPr>
          <w:rFonts w:hint="eastAsia"/>
          <w:color w:val="000000" w:themeColor="text1"/>
        </w:rPr>
        <w:t>……</w:t>
      </w:r>
      <w:r w:rsidR="005F41BE" w:rsidRPr="00893060">
        <w:rPr>
          <w:rFonts w:hint="eastAsia"/>
          <w:color w:val="000000" w:themeColor="text1"/>
        </w:rPr>
        <w:t>觀光</w:t>
      </w:r>
      <w:r w:rsidR="00C94EA4" w:rsidRPr="00893060">
        <w:rPr>
          <w:rFonts w:hint="eastAsia"/>
          <w:color w:val="000000" w:themeColor="text1"/>
        </w:rPr>
        <w:t>局逐年依計畫編列補助經費，並協同專家顧問委員會進行管考督導</w:t>
      </w:r>
      <w:r w:rsidR="00EF6AC4" w:rsidRPr="00893060">
        <w:rPr>
          <w:rFonts w:hint="eastAsia"/>
          <w:color w:val="000000" w:themeColor="text1"/>
        </w:rPr>
        <w:t>」</w:t>
      </w:r>
      <w:r w:rsidR="00C87C71" w:rsidRPr="00893060">
        <w:rPr>
          <w:rFonts w:hint="eastAsia"/>
          <w:color w:val="000000" w:themeColor="text1"/>
        </w:rPr>
        <w:t>、「</w:t>
      </w:r>
      <w:r w:rsidR="0078672B" w:rsidRPr="00893060">
        <w:rPr>
          <w:rFonts w:hint="eastAsia"/>
          <w:color w:val="000000" w:themeColor="text1"/>
        </w:rPr>
        <w:t>為掌握計畫進度與品質，</w:t>
      </w:r>
      <w:r w:rsidR="005F41BE" w:rsidRPr="00893060">
        <w:rPr>
          <w:rFonts w:hint="eastAsia"/>
          <w:color w:val="000000" w:themeColor="text1"/>
        </w:rPr>
        <w:t>觀光</w:t>
      </w:r>
      <w:r w:rsidR="0078672B" w:rsidRPr="00893060">
        <w:rPr>
          <w:rFonts w:hint="eastAsia"/>
          <w:color w:val="000000" w:themeColor="text1"/>
        </w:rPr>
        <w:t>局將邀集專家顧問委員會委員及專案工作小組協助計畫督導考核及實質推動</w:t>
      </w:r>
      <w:r w:rsidR="00C87C71" w:rsidRPr="00893060">
        <w:rPr>
          <w:rFonts w:hint="eastAsia"/>
          <w:color w:val="000000" w:themeColor="text1"/>
        </w:rPr>
        <w:t>」</w:t>
      </w:r>
      <w:r w:rsidR="005F41BE" w:rsidRPr="00893060">
        <w:rPr>
          <w:rFonts w:hint="eastAsia"/>
          <w:color w:val="000000" w:themeColor="text1"/>
        </w:rPr>
        <w:t>。顯</w:t>
      </w:r>
      <w:r w:rsidRPr="00893060">
        <w:rPr>
          <w:rFonts w:hint="eastAsia"/>
          <w:color w:val="000000" w:themeColor="text1"/>
        </w:rPr>
        <w:t>見觀光局為辦理系爭示範計畫所成立之專家顧問委員會，</w:t>
      </w:r>
      <w:r w:rsidR="006B35B9" w:rsidRPr="00893060">
        <w:rPr>
          <w:rFonts w:hint="eastAsia"/>
          <w:color w:val="000000" w:themeColor="text1"/>
        </w:rPr>
        <w:t>僅</w:t>
      </w:r>
      <w:r w:rsidR="00AC1740" w:rsidRPr="00893060">
        <w:rPr>
          <w:rFonts w:hint="eastAsia"/>
          <w:color w:val="000000" w:themeColor="text1"/>
        </w:rPr>
        <w:t>係</w:t>
      </w:r>
      <w:r w:rsidRPr="00893060">
        <w:rPr>
          <w:rFonts w:hint="eastAsia"/>
          <w:color w:val="000000" w:themeColor="text1"/>
        </w:rPr>
        <w:t>屬專業之審查、建議及協助性質</w:t>
      </w:r>
      <w:r w:rsidR="00A84B04" w:rsidRPr="00893060">
        <w:rPr>
          <w:rFonts w:hint="eastAsia"/>
          <w:color w:val="000000" w:themeColor="text1"/>
        </w:rPr>
        <w:t>，</w:t>
      </w:r>
      <w:r w:rsidRPr="00893060">
        <w:rPr>
          <w:rFonts w:hAnsi="標楷體" w:hint="eastAsia"/>
          <w:color w:val="000000" w:themeColor="text1"/>
        </w:rPr>
        <w:t>該局自應就</w:t>
      </w:r>
      <w:r w:rsidR="006B35B9" w:rsidRPr="00893060">
        <w:rPr>
          <w:rFonts w:hAnsi="標楷體" w:hint="eastAsia"/>
          <w:color w:val="000000" w:themeColor="text1"/>
        </w:rPr>
        <w:t>「觀光專業」以外事項，例如</w:t>
      </w:r>
      <w:r w:rsidRPr="00893060">
        <w:rPr>
          <w:rFonts w:hAnsi="標楷體" w:hint="eastAsia"/>
          <w:color w:val="000000" w:themeColor="text1"/>
        </w:rPr>
        <w:t>地方政府申請資格、條件</w:t>
      </w:r>
      <w:r w:rsidR="007F531A" w:rsidRPr="00893060">
        <w:rPr>
          <w:rFonts w:hAnsi="標楷體" w:hint="eastAsia"/>
          <w:color w:val="000000" w:themeColor="text1"/>
        </w:rPr>
        <w:t>、相關</w:t>
      </w:r>
      <w:r w:rsidR="006B35B9" w:rsidRPr="00893060">
        <w:rPr>
          <w:rFonts w:hAnsi="標楷體" w:hint="eastAsia"/>
          <w:color w:val="000000" w:themeColor="text1"/>
        </w:rPr>
        <w:t>應辦事項等</w:t>
      </w:r>
      <w:r w:rsidR="007F531A" w:rsidRPr="00893060">
        <w:rPr>
          <w:rFonts w:hAnsi="標楷體" w:hint="eastAsia"/>
          <w:color w:val="000000" w:themeColor="text1"/>
        </w:rPr>
        <w:t>要件</w:t>
      </w:r>
      <w:r w:rsidRPr="00893060">
        <w:rPr>
          <w:rFonts w:hAnsi="標楷體" w:hint="eastAsia"/>
          <w:color w:val="000000" w:themeColor="text1"/>
        </w:rPr>
        <w:t>及執行過程，</w:t>
      </w:r>
      <w:r w:rsidR="00A339D6" w:rsidRPr="00893060">
        <w:rPr>
          <w:rFonts w:hAnsi="標楷體" w:hint="eastAsia"/>
          <w:color w:val="000000" w:themeColor="text1"/>
        </w:rPr>
        <w:t>依上開規定</w:t>
      </w:r>
      <w:r w:rsidR="00172513" w:rsidRPr="00893060">
        <w:rPr>
          <w:rFonts w:hAnsi="標楷體" w:hint="eastAsia"/>
          <w:color w:val="000000" w:themeColor="text1"/>
        </w:rPr>
        <w:t>積極</w:t>
      </w:r>
      <w:r w:rsidRPr="00893060">
        <w:rPr>
          <w:rFonts w:hAnsi="標楷體" w:hint="eastAsia"/>
          <w:color w:val="000000" w:themeColor="text1"/>
        </w:rPr>
        <w:t>落實程序、要件審查及實質督導等</w:t>
      </w:r>
      <w:r w:rsidR="00172513" w:rsidRPr="00893060">
        <w:rPr>
          <w:rFonts w:hAnsi="標楷體" w:hint="eastAsia"/>
          <w:color w:val="000000" w:themeColor="text1"/>
        </w:rPr>
        <w:t>中央</w:t>
      </w:r>
      <w:r w:rsidRPr="00893060">
        <w:rPr>
          <w:rFonts w:hAnsi="標楷體" w:hint="eastAsia"/>
          <w:color w:val="000000" w:themeColor="text1"/>
        </w:rPr>
        <w:t>主管機關</w:t>
      </w:r>
      <w:r w:rsidR="00172513" w:rsidRPr="00893060">
        <w:rPr>
          <w:rFonts w:hAnsi="標楷體" w:hint="eastAsia"/>
          <w:color w:val="000000" w:themeColor="text1"/>
        </w:rPr>
        <w:t>應盡之</w:t>
      </w:r>
      <w:r w:rsidRPr="00893060">
        <w:rPr>
          <w:rFonts w:hAnsi="標楷體" w:hint="eastAsia"/>
          <w:color w:val="000000" w:themeColor="text1"/>
        </w:rPr>
        <w:t>職責</w:t>
      </w:r>
      <w:r w:rsidR="00172513" w:rsidRPr="00893060">
        <w:rPr>
          <w:rFonts w:hAnsi="標楷體" w:hint="eastAsia"/>
          <w:color w:val="000000" w:themeColor="text1"/>
        </w:rPr>
        <w:t>與本</w:t>
      </w:r>
      <w:r w:rsidR="00500D1F" w:rsidRPr="00893060">
        <w:rPr>
          <w:rFonts w:hAnsi="標楷體" w:hint="eastAsia"/>
          <w:color w:val="000000" w:themeColor="text1"/>
        </w:rPr>
        <w:t>分</w:t>
      </w:r>
      <w:r w:rsidR="006B35B9" w:rsidRPr="00893060">
        <w:rPr>
          <w:rFonts w:hAnsi="標楷體" w:hint="eastAsia"/>
          <w:color w:val="000000" w:themeColor="text1"/>
        </w:rPr>
        <w:t>，自難以成立專家評選委員會為由或委外辦理而得以免責</w:t>
      </w:r>
      <w:r w:rsidR="00A339D6" w:rsidRPr="00893060">
        <w:rPr>
          <w:rFonts w:hAnsi="標楷體" w:hint="eastAsia"/>
          <w:color w:val="000000" w:themeColor="text1"/>
        </w:rPr>
        <w:t>。</w:t>
      </w:r>
      <w:r w:rsidR="00D11A75" w:rsidRPr="00893060">
        <w:rPr>
          <w:rFonts w:hAnsi="標楷體" w:hint="eastAsia"/>
          <w:color w:val="000000" w:themeColor="text1"/>
        </w:rPr>
        <w:t>惟</w:t>
      </w:r>
      <w:r w:rsidR="00B1695A" w:rsidRPr="00893060">
        <w:rPr>
          <w:rFonts w:hint="eastAsia"/>
          <w:color w:val="000000" w:themeColor="text1"/>
        </w:rPr>
        <w:t>觀光局</w:t>
      </w:r>
      <w:r w:rsidR="00D11A75" w:rsidRPr="00893060">
        <w:rPr>
          <w:rFonts w:hint="eastAsia"/>
          <w:color w:val="000000" w:themeColor="text1"/>
        </w:rPr>
        <w:t>卻</w:t>
      </w:r>
      <w:r w:rsidR="00B1695A" w:rsidRPr="00893060">
        <w:rPr>
          <w:rFonts w:hint="eastAsia"/>
          <w:color w:val="000000" w:themeColor="text1"/>
        </w:rPr>
        <w:t>悉以「專家顧問委員會」之意見為辦理依據，毫</w:t>
      </w:r>
      <w:r w:rsidR="00172513" w:rsidRPr="00893060">
        <w:rPr>
          <w:rFonts w:hint="eastAsia"/>
          <w:color w:val="000000" w:themeColor="text1"/>
        </w:rPr>
        <w:t>無</w:t>
      </w:r>
      <w:r w:rsidR="00B1695A" w:rsidRPr="00893060">
        <w:rPr>
          <w:rFonts w:hint="eastAsia"/>
          <w:color w:val="000000" w:themeColor="text1"/>
        </w:rPr>
        <w:t>該局</w:t>
      </w:r>
      <w:r w:rsidR="006249B0" w:rsidRPr="00893060">
        <w:rPr>
          <w:rFonts w:hint="eastAsia"/>
          <w:color w:val="000000" w:themeColor="text1"/>
        </w:rPr>
        <w:t>本於中央</w:t>
      </w:r>
      <w:r w:rsidR="00B1695A" w:rsidRPr="00893060">
        <w:rPr>
          <w:rFonts w:hint="eastAsia"/>
          <w:color w:val="000000" w:themeColor="text1"/>
        </w:rPr>
        <w:t>主管機關</w:t>
      </w:r>
      <w:r w:rsidR="00172513" w:rsidRPr="00893060">
        <w:rPr>
          <w:rFonts w:hint="eastAsia"/>
          <w:color w:val="000000" w:themeColor="text1"/>
        </w:rPr>
        <w:t>職責，</w:t>
      </w:r>
      <w:r w:rsidR="007F531A" w:rsidRPr="00893060">
        <w:rPr>
          <w:rFonts w:hint="eastAsia"/>
          <w:color w:val="000000" w:themeColor="text1"/>
        </w:rPr>
        <w:t>主動</w:t>
      </w:r>
      <w:r w:rsidR="00172513" w:rsidRPr="00893060">
        <w:rPr>
          <w:rFonts w:hint="eastAsia"/>
          <w:color w:val="000000" w:themeColor="text1"/>
        </w:rPr>
        <w:t>積極</w:t>
      </w:r>
      <w:r w:rsidR="007F531A" w:rsidRPr="00893060">
        <w:rPr>
          <w:rFonts w:hint="eastAsia"/>
          <w:color w:val="000000" w:themeColor="text1"/>
        </w:rPr>
        <w:t>辦理</w:t>
      </w:r>
      <w:r w:rsidR="006249B0" w:rsidRPr="00893060">
        <w:rPr>
          <w:rFonts w:hint="eastAsia"/>
          <w:color w:val="000000" w:themeColor="text1"/>
        </w:rPr>
        <w:t>之相關程序審查及督導作為，</w:t>
      </w:r>
      <w:r w:rsidR="00B1695A" w:rsidRPr="00893060">
        <w:rPr>
          <w:rFonts w:hint="eastAsia"/>
          <w:color w:val="000000" w:themeColor="text1"/>
        </w:rPr>
        <w:t>不無淪為該委員會下級</w:t>
      </w:r>
      <w:r w:rsidR="006249B0" w:rsidRPr="00893060">
        <w:rPr>
          <w:rFonts w:hint="eastAsia"/>
          <w:color w:val="000000" w:themeColor="text1"/>
        </w:rPr>
        <w:t>單位</w:t>
      </w:r>
      <w:r w:rsidR="00B1695A" w:rsidRPr="00893060">
        <w:rPr>
          <w:rFonts w:hint="eastAsia"/>
          <w:color w:val="000000" w:themeColor="text1"/>
        </w:rPr>
        <w:t>之虞</w:t>
      </w:r>
      <w:r w:rsidR="005D1E84" w:rsidRPr="00893060">
        <w:rPr>
          <w:rFonts w:hint="eastAsia"/>
          <w:color w:val="000000" w:themeColor="text1"/>
        </w:rPr>
        <w:t>。</w:t>
      </w:r>
      <w:r w:rsidR="00D11A75" w:rsidRPr="00893060">
        <w:rPr>
          <w:rFonts w:hint="eastAsia"/>
          <w:color w:val="000000" w:themeColor="text1"/>
        </w:rPr>
        <w:t>此分別</w:t>
      </w:r>
      <w:r w:rsidR="007F531A" w:rsidRPr="00893060">
        <w:rPr>
          <w:rFonts w:hint="eastAsia"/>
          <w:color w:val="000000" w:themeColor="text1"/>
        </w:rPr>
        <w:t>觀</w:t>
      </w:r>
      <w:r w:rsidR="00172513" w:rsidRPr="00893060">
        <w:rPr>
          <w:rFonts w:hint="eastAsia"/>
          <w:color w:val="000000" w:themeColor="text1"/>
        </w:rPr>
        <w:t>苗栗縣政府、</w:t>
      </w:r>
      <w:r w:rsidR="00007184" w:rsidRPr="00893060">
        <w:rPr>
          <w:rFonts w:hint="eastAsia"/>
          <w:color w:val="000000" w:themeColor="text1"/>
        </w:rPr>
        <w:t>觀光局分別</w:t>
      </w:r>
      <w:r w:rsidR="00267D44" w:rsidRPr="00893060">
        <w:rPr>
          <w:rFonts w:hint="eastAsia"/>
          <w:color w:val="000000" w:themeColor="text1"/>
        </w:rPr>
        <w:t>查復</w:t>
      </w:r>
      <w:r w:rsidR="00007184" w:rsidRPr="00893060">
        <w:rPr>
          <w:rFonts w:hint="eastAsia"/>
          <w:color w:val="000000" w:themeColor="text1"/>
        </w:rPr>
        <w:t>略以：</w:t>
      </w:r>
      <w:r w:rsidR="00172513" w:rsidRPr="00893060">
        <w:rPr>
          <w:rFonts w:hAnsi="標楷體" w:hint="eastAsia"/>
          <w:color w:val="000000" w:themeColor="text1"/>
        </w:rPr>
        <w:t>「依據觀光局103年12月27日觀技字第1034001781號函檢送同年月17日會議結論及會議中委員建議，請本府研擬是否展延之可行性及效益評估……」、</w:t>
      </w:r>
      <w:r w:rsidR="00007184" w:rsidRPr="00893060">
        <w:rPr>
          <w:rFonts w:hint="eastAsia"/>
          <w:color w:val="000000" w:themeColor="text1"/>
        </w:rPr>
        <w:t>「本案係本局於99年5月28至29日召開本案評選會議，並依據本計畫審查方式，由本局邀集中央部會有關業務主管機關、相關領域之專家學者組成專家顧問委員會，針對地方政府所研提之『申請計畫』採票選或共識決方式進行評選……」、「專家顧問委員會具專業性，觀光局基本上尊重專家委員會見解，最後提供首長決策重要依據。」、「</w:t>
      </w:r>
      <w:r w:rsidR="00007184" w:rsidRPr="00893060">
        <w:rPr>
          <w:rFonts w:hAnsi="標楷體" w:hint="eastAsia"/>
          <w:color w:val="000000" w:themeColor="text1"/>
        </w:rPr>
        <w:t>……</w:t>
      </w:r>
      <w:r w:rsidR="00007184" w:rsidRPr="00893060">
        <w:rPr>
          <w:rFonts w:hint="eastAsia"/>
          <w:color w:val="000000" w:themeColor="text1"/>
        </w:rPr>
        <w:t>考量委員高度專業性，對委員意見充分尊重，並由共識形成結論後，簽奉機關首長核定。</w:t>
      </w:r>
      <w:r w:rsidR="00007184" w:rsidRPr="00893060">
        <w:rPr>
          <w:rFonts w:hAnsi="標楷體" w:hint="eastAsia"/>
          <w:color w:val="000000" w:themeColor="text1"/>
        </w:rPr>
        <w:t>……</w:t>
      </w:r>
      <w:r w:rsidR="00007184" w:rsidRPr="00893060">
        <w:rPr>
          <w:rFonts w:hint="eastAsia"/>
          <w:color w:val="000000" w:themeColor="text1"/>
        </w:rPr>
        <w:t>」</w:t>
      </w:r>
      <w:r w:rsidR="00D11A75" w:rsidRPr="00893060">
        <w:rPr>
          <w:rFonts w:hint="eastAsia"/>
          <w:color w:val="000000" w:themeColor="text1"/>
        </w:rPr>
        <w:t>等語，</w:t>
      </w:r>
      <w:r w:rsidR="007F531A" w:rsidRPr="00893060">
        <w:rPr>
          <w:rFonts w:hint="eastAsia"/>
          <w:color w:val="000000" w:themeColor="text1"/>
        </w:rPr>
        <w:t>益</w:t>
      </w:r>
      <w:r w:rsidR="00E279D5" w:rsidRPr="00893060">
        <w:rPr>
          <w:rFonts w:hint="eastAsia"/>
          <w:color w:val="000000" w:themeColor="text1"/>
        </w:rPr>
        <w:t>資</w:t>
      </w:r>
      <w:r w:rsidR="00172513" w:rsidRPr="00893060">
        <w:rPr>
          <w:rFonts w:hint="eastAsia"/>
          <w:color w:val="000000" w:themeColor="text1"/>
        </w:rPr>
        <w:t>印證</w:t>
      </w:r>
      <w:r w:rsidR="00D11A75" w:rsidRPr="00893060">
        <w:rPr>
          <w:rFonts w:hint="eastAsia"/>
          <w:color w:val="000000" w:themeColor="text1"/>
        </w:rPr>
        <w:t>。</w:t>
      </w:r>
    </w:p>
    <w:p w:rsidR="005A46CE" w:rsidRPr="00893060" w:rsidRDefault="00267D44" w:rsidP="00172513">
      <w:pPr>
        <w:pStyle w:val="3"/>
        <w:rPr>
          <w:color w:val="000000" w:themeColor="text1"/>
        </w:rPr>
      </w:pPr>
      <w:r w:rsidRPr="00893060">
        <w:rPr>
          <w:rFonts w:hint="eastAsia"/>
          <w:color w:val="000000" w:themeColor="text1"/>
        </w:rPr>
        <w:t>綜上，</w:t>
      </w:r>
      <w:r w:rsidR="005A46CE" w:rsidRPr="00893060">
        <w:rPr>
          <w:rFonts w:hint="eastAsia"/>
          <w:color w:val="000000" w:themeColor="text1"/>
        </w:rPr>
        <w:t>觀光局為辦理系爭示範計畫所成立之專家顧問委員會，既僅屬專業之審查、建議及協助性質，</w:t>
      </w:r>
      <w:r w:rsidR="005A46CE" w:rsidRPr="00893060">
        <w:rPr>
          <w:rFonts w:hint="eastAsia"/>
          <w:color w:val="000000" w:themeColor="text1"/>
        </w:rPr>
        <w:lastRenderedPageBreak/>
        <w:t>該局自應就地方政府申請資格、條件</w:t>
      </w:r>
      <w:r w:rsidR="007F531A" w:rsidRPr="00893060">
        <w:rPr>
          <w:rFonts w:hint="eastAsia"/>
          <w:color w:val="000000" w:themeColor="text1"/>
        </w:rPr>
        <w:t>、相關要件</w:t>
      </w:r>
      <w:r w:rsidR="005A46CE" w:rsidRPr="00893060">
        <w:rPr>
          <w:rFonts w:hint="eastAsia"/>
          <w:color w:val="000000" w:themeColor="text1"/>
        </w:rPr>
        <w:t>及執行過程等「觀光專業」以外事項，落實程序、要件審查及實質督導等主管機關職責，詎該局卻悉以「專家顧問委員會」之意見為辦理依據</w:t>
      </w:r>
      <w:r w:rsidR="00172513" w:rsidRPr="00893060">
        <w:rPr>
          <w:rFonts w:hint="eastAsia"/>
          <w:color w:val="000000" w:themeColor="text1"/>
        </w:rPr>
        <w:t>，毫無中央主管機關應有之主動積極作為，</w:t>
      </w:r>
      <w:r w:rsidR="005A46CE" w:rsidRPr="00893060">
        <w:rPr>
          <w:rFonts w:hint="eastAsia"/>
          <w:color w:val="000000" w:themeColor="text1"/>
        </w:rPr>
        <w:t>不無自貶淪為該委員會下級單位之虞，殊</w:t>
      </w:r>
      <w:r w:rsidR="00124C2F" w:rsidRPr="00053C24">
        <w:rPr>
          <w:rFonts w:hint="eastAsia"/>
          <w:color w:val="000000" w:themeColor="text1"/>
        </w:rPr>
        <w:t>有失當</w:t>
      </w:r>
      <w:r w:rsidRPr="00893060">
        <w:rPr>
          <w:rFonts w:hint="eastAsia"/>
          <w:color w:val="000000" w:themeColor="text1"/>
        </w:rPr>
        <w:t>。</w:t>
      </w:r>
    </w:p>
    <w:p w:rsidR="008A7AEB" w:rsidRPr="00893060" w:rsidRDefault="00E959F1" w:rsidP="00A501A4">
      <w:pPr>
        <w:pStyle w:val="2"/>
        <w:rPr>
          <w:b/>
          <w:color w:val="000000" w:themeColor="text1"/>
        </w:rPr>
      </w:pPr>
      <w:r w:rsidRPr="00893060">
        <w:rPr>
          <w:rFonts w:hint="eastAsia"/>
          <w:b/>
          <w:color w:val="000000" w:themeColor="text1"/>
        </w:rPr>
        <w:t>苗栗縣政府於99年4月15日向觀光局遞件申請補助本案客家桃花源計畫</w:t>
      </w:r>
      <w:r w:rsidR="001E2930" w:rsidRPr="00893060">
        <w:rPr>
          <w:rFonts w:hint="eastAsia"/>
          <w:b/>
          <w:color w:val="000000" w:themeColor="text1"/>
        </w:rPr>
        <w:t>之前</w:t>
      </w:r>
      <w:r w:rsidRPr="00893060">
        <w:rPr>
          <w:rFonts w:hint="eastAsia"/>
          <w:b/>
          <w:color w:val="000000" w:themeColor="text1"/>
        </w:rPr>
        <w:t>，</w:t>
      </w:r>
      <w:r w:rsidR="001E2930" w:rsidRPr="00893060">
        <w:rPr>
          <w:rFonts w:hint="eastAsia"/>
          <w:b/>
          <w:color w:val="000000" w:themeColor="text1"/>
        </w:rPr>
        <w:t>未完備先期準備作業，除</w:t>
      </w:r>
      <w:r w:rsidRPr="00893060">
        <w:rPr>
          <w:rFonts w:hint="eastAsia"/>
          <w:b/>
          <w:color w:val="000000" w:themeColor="text1"/>
        </w:rPr>
        <w:t>遲至同年月22日始會勘本案計畫場址土地</w:t>
      </w:r>
      <w:r w:rsidR="00B75BBB" w:rsidRPr="00893060">
        <w:rPr>
          <w:rFonts w:hint="eastAsia"/>
          <w:b/>
          <w:color w:val="000000" w:themeColor="text1"/>
        </w:rPr>
        <w:t>，尤</w:t>
      </w:r>
      <w:r w:rsidR="007A7CD5" w:rsidRPr="00893060">
        <w:rPr>
          <w:rFonts w:hint="eastAsia"/>
          <w:b/>
          <w:color w:val="000000" w:themeColor="text1"/>
        </w:rPr>
        <w:t>延宕</w:t>
      </w:r>
      <w:r w:rsidRPr="00893060">
        <w:rPr>
          <w:rFonts w:hint="eastAsia"/>
          <w:b/>
          <w:color w:val="000000" w:themeColor="text1"/>
        </w:rPr>
        <w:t>至申請後1年餘，迨100年5月10日</w:t>
      </w:r>
      <w:r w:rsidR="00B75BBB" w:rsidRPr="00893060">
        <w:rPr>
          <w:rFonts w:hint="eastAsia"/>
          <w:b/>
          <w:color w:val="000000" w:themeColor="text1"/>
        </w:rPr>
        <w:t>方</w:t>
      </w:r>
      <w:r w:rsidRPr="00893060">
        <w:rPr>
          <w:rFonts w:hint="eastAsia"/>
          <w:b/>
          <w:color w:val="000000" w:themeColor="text1"/>
        </w:rPr>
        <w:t>辦理可行性分析</w:t>
      </w:r>
      <w:r w:rsidR="000024C7" w:rsidRPr="00893060">
        <w:rPr>
          <w:rFonts w:hint="eastAsia"/>
          <w:b/>
          <w:color w:val="000000" w:themeColor="text1"/>
        </w:rPr>
        <w:t>，</w:t>
      </w:r>
      <w:r w:rsidR="001004E2" w:rsidRPr="00893060">
        <w:rPr>
          <w:rFonts w:hint="eastAsia"/>
          <w:b/>
          <w:color w:val="000000" w:themeColor="text1"/>
        </w:rPr>
        <w:t>終因</w:t>
      </w:r>
      <w:r w:rsidR="00A501A4" w:rsidRPr="00893060">
        <w:rPr>
          <w:rFonts w:hint="eastAsia"/>
          <w:b/>
          <w:color w:val="000000" w:themeColor="text1"/>
        </w:rPr>
        <w:t>土地取得、</w:t>
      </w:r>
      <w:r w:rsidR="008B2857" w:rsidRPr="00893060">
        <w:rPr>
          <w:rFonts w:hint="eastAsia"/>
          <w:b/>
          <w:color w:val="000000" w:themeColor="text1"/>
        </w:rPr>
        <w:t>財源</w:t>
      </w:r>
      <w:r w:rsidR="00A501A4" w:rsidRPr="00893060">
        <w:rPr>
          <w:rFonts w:hint="eastAsia"/>
          <w:b/>
          <w:color w:val="000000" w:themeColor="text1"/>
        </w:rPr>
        <w:t>等相關因素無法續行而申請撤案，</w:t>
      </w:r>
      <w:r w:rsidR="008B2857" w:rsidRPr="00893060">
        <w:rPr>
          <w:rFonts w:hint="eastAsia"/>
          <w:b/>
          <w:color w:val="000000" w:themeColor="text1"/>
        </w:rPr>
        <w:t>致</w:t>
      </w:r>
      <w:r w:rsidR="001004E2" w:rsidRPr="00893060">
        <w:rPr>
          <w:rFonts w:hint="eastAsia"/>
          <w:b/>
          <w:color w:val="000000" w:themeColor="text1"/>
        </w:rPr>
        <w:t>預期效益</w:t>
      </w:r>
      <w:r w:rsidR="0010280A" w:rsidRPr="00893060">
        <w:rPr>
          <w:rFonts w:hint="eastAsia"/>
          <w:b/>
          <w:color w:val="000000" w:themeColor="text1"/>
        </w:rPr>
        <w:t>無一</w:t>
      </w:r>
      <w:r w:rsidR="001004E2" w:rsidRPr="00893060">
        <w:rPr>
          <w:rFonts w:hint="eastAsia"/>
          <w:b/>
          <w:color w:val="000000" w:themeColor="text1"/>
        </w:rPr>
        <w:t>達成</w:t>
      </w:r>
      <w:r w:rsidR="00A501A4" w:rsidRPr="00893060">
        <w:rPr>
          <w:rFonts w:hint="eastAsia"/>
          <w:b/>
          <w:color w:val="000000" w:themeColor="text1"/>
        </w:rPr>
        <w:t>，</w:t>
      </w:r>
      <w:r w:rsidR="00124C2F" w:rsidRPr="00053C24">
        <w:rPr>
          <w:rFonts w:hint="eastAsia"/>
          <w:b/>
          <w:color w:val="000000" w:themeColor="text1"/>
        </w:rPr>
        <w:t>顯</w:t>
      </w:r>
      <w:r w:rsidR="007A7CD5" w:rsidRPr="00053C24">
        <w:rPr>
          <w:rFonts w:hint="eastAsia"/>
          <w:b/>
          <w:color w:val="000000" w:themeColor="text1"/>
        </w:rPr>
        <w:t>有</w:t>
      </w:r>
      <w:r w:rsidR="00124C2F" w:rsidRPr="00053C24">
        <w:rPr>
          <w:rFonts w:hint="eastAsia"/>
          <w:b/>
          <w:color w:val="000000" w:themeColor="text1"/>
        </w:rPr>
        <w:t>疏失</w:t>
      </w:r>
      <w:r w:rsidR="00ED3126" w:rsidRPr="00893060">
        <w:rPr>
          <w:rFonts w:hint="eastAsia"/>
          <w:b/>
          <w:color w:val="000000" w:themeColor="text1"/>
        </w:rPr>
        <w:t>。</w:t>
      </w:r>
    </w:p>
    <w:p w:rsidR="00D02A9D" w:rsidRPr="00893060" w:rsidRDefault="001F0E75" w:rsidP="00934628">
      <w:pPr>
        <w:pStyle w:val="3"/>
        <w:rPr>
          <w:color w:val="000000" w:themeColor="text1"/>
        </w:rPr>
      </w:pPr>
      <w:r w:rsidRPr="00893060">
        <w:rPr>
          <w:rFonts w:hint="eastAsia"/>
          <w:color w:val="000000" w:themeColor="text1"/>
        </w:rPr>
        <w:t>按</w:t>
      </w:r>
      <w:r w:rsidR="00963866" w:rsidRPr="00893060">
        <w:rPr>
          <w:rFonts w:hint="eastAsia"/>
          <w:color w:val="000000" w:themeColor="text1"/>
        </w:rPr>
        <w:t>苗栗縣政府以</w:t>
      </w:r>
      <w:r w:rsidR="00D02A9D" w:rsidRPr="00893060">
        <w:rPr>
          <w:rFonts w:hint="eastAsia"/>
          <w:color w:val="000000" w:themeColor="text1"/>
        </w:rPr>
        <w:t>92年5月7日府計研字第0920043581號函</w:t>
      </w:r>
      <w:r w:rsidR="00F669DD" w:rsidRPr="00893060">
        <w:rPr>
          <w:rFonts w:hint="eastAsia"/>
          <w:color w:val="000000" w:themeColor="text1"/>
        </w:rPr>
        <w:t>發布之</w:t>
      </w:r>
      <w:r w:rsidR="003D39EA" w:rsidRPr="00893060">
        <w:rPr>
          <w:rFonts w:hAnsi="標楷體" w:hint="eastAsia"/>
          <w:color w:val="000000" w:themeColor="text1"/>
        </w:rPr>
        <w:t>「</w:t>
      </w:r>
      <w:r w:rsidR="004C4324" w:rsidRPr="00893060">
        <w:rPr>
          <w:rFonts w:hint="eastAsia"/>
          <w:color w:val="000000" w:themeColor="text1"/>
        </w:rPr>
        <w:t>苗栗縣重要施政計畫先期作業實施要點</w:t>
      </w:r>
      <w:r w:rsidR="003D39EA" w:rsidRPr="00893060">
        <w:rPr>
          <w:rFonts w:hAnsi="標楷體" w:hint="eastAsia"/>
          <w:color w:val="000000" w:themeColor="text1"/>
        </w:rPr>
        <w:t>」</w:t>
      </w:r>
      <w:r w:rsidR="004C4324" w:rsidRPr="00893060">
        <w:rPr>
          <w:rFonts w:hint="eastAsia"/>
          <w:color w:val="000000" w:themeColor="text1"/>
        </w:rPr>
        <w:t>第8點</w:t>
      </w:r>
      <w:r w:rsidR="009671DC" w:rsidRPr="00893060">
        <w:rPr>
          <w:rFonts w:hint="eastAsia"/>
          <w:color w:val="000000" w:themeColor="text1"/>
        </w:rPr>
        <w:t>明</w:t>
      </w:r>
      <w:r w:rsidR="004C4324" w:rsidRPr="00893060">
        <w:rPr>
          <w:rFonts w:hint="eastAsia"/>
          <w:color w:val="000000" w:themeColor="text1"/>
        </w:rPr>
        <w:t>定：「本府各單位暨附屬機關對於所管重要施政計畫，應事先全面考量，通盤規劃。於擬編年度概算前，應積極展開先期作業，擬定計畫，並就計畫需求、可行性、效果(益</w:t>
      </w:r>
      <w:r w:rsidR="00F669DD" w:rsidRPr="00893060">
        <w:rPr>
          <w:rFonts w:hint="eastAsia"/>
          <w:color w:val="000000" w:themeColor="text1"/>
        </w:rPr>
        <w:t>)</w:t>
      </w:r>
      <w:r w:rsidR="004C4324" w:rsidRPr="00893060">
        <w:rPr>
          <w:rFonts w:hint="eastAsia"/>
          <w:color w:val="000000" w:themeColor="text1"/>
        </w:rPr>
        <w:t>、協調與影響</w:t>
      </w:r>
      <w:r w:rsidR="00F669DD" w:rsidRPr="00893060">
        <w:rPr>
          <w:rFonts w:hint="eastAsia"/>
          <w:color w:val="000000" w:themeColor="text1"/>
        </w:rPr>
        <w:t>(</w:t>
      </w:r>
      <w:r w:rsidR="004C4324" w:rsidRPr="00893060">
        <w:rPr>
          <w:rFonts w:hint="eastAsia"/>
          <w:color w:val="000000" w:themeColor="text1"/>
        </w:rPr>
        <w:t>含社經及自然環境影響</w:t>
      </w:r>
      <w:r w:rsidR="00F669DD" w:rsidRPr="00893060">
        <w:rPr>
          <w:rFonts w:hint="eastAsia"/>
          <w:color w:val="000000" w:themeColor="text1"/>
        </w:rPr>
        <w:t>)</w:t>
      </w:r>
      <w:r w:rsidR="004C4324" w:rsidRPr="00893060">
        <w:rPr>
          <w:rFonts w:hint="eastAsia"/>
          <w:color w:val="000000" w:themeColor="text1"/>
        </w:rPr>
        <w:t>及是否需民間參與投資等詳加評估……」</w:t>
      </w:r>
      <w:r w:rsidR="005659F6" w:rsidRPr="00893060">
        <w:rPr>
          <w:rFonts w:hint="eastAsia"/>
          <w:color w:val="000000" w:themeColor="text1"/>
        </w:rPr>
        <w:t>。</w:t>
      </w:r>
      <w:r w:rsidR="00652148" w:rsidRPr="00893060">
        <w:rPr>
          <w:rFonts w:hAnsi="標楷體" w:hint="eastAsia"/>
          <w:color w:val="000000" w:themeColor="text1"/>
        </w:rPr>
        <w:t>是苗栗縣政府允應督促所屬落實該府上開規定，除應對重要施政計畫切實辦理可行性評估之外，更</w:t>
      </w:r>
      <w:r w:rsidR="00652148" w:rsidRPr="00893060">
        <w:rPr>
          <w:rFonts w:hint="eastAsia"/>
          <w:color w:val="000000" w:themeColor="text1"/>
        </w:rPr>
        <w:t>應事先</w:t>
      </w:r>
      <w:r w:rsidR="002048BB" w:rsidRPr="00893060">
        <w:rPr>
          <w:rFonts w:hint="eastAsia"/>
          <w:color w:val="000000" w:themeColor="text1"/>
        </w:rPr>
        <w:t>全面考量影響</w:t>
      </w:r>
      <w:r w:rsidR="008B133E" w:rsidRPr="00893060">
        <w:rPr>
          <w:rFonts w:hint="eastAsia"/>
          <w:color w:val="000000" w:themeColor="text1"/>
        </w:rPr>
        <w:t>計畫時程之相關</w:t>
      </w:r>
      <w:r w:rsidR="00652148" w:rsidRPr="00893060">
        <w:rPr>
          <w:rFonts w:hint="eastAsia"/>
          <w:color w:val="000000" w:themeColor="text1"/>
        </w:rPr>
        <w:t>因素，</w:t>
      </w:r>
      <w:r w:rsidR="002048BB" w:rsidRPr="00893060">
        <w:rPr>
          <w:rFonts w:hint="eastAsia"/>
          <w:color w:val="000000" w:themeColor="text1"/>
        </w:rPr>
        <w:t>據以充分掌握後，</w:t>
      </w:r>
      <w:r w:rsidR="00652148" w:rsidRPr="00893060">
        <w:rPr>
          <w:rFonts w:hint="eastAsia"/>
          <w:color w:val="000000" w:themeColor="text1"/>
        </w:rPr>
        <w:t>通盤規劃</w:t>
      </w:r>
      <w:r w:rsidR="008B133E" w:rsidRPr="00893060">
        <w:rPr>
          <w:rFonts w:hint="eastAsia"/>
          <w:color w:val="000000" w:themeColor="text1"/>
        </w:rPr>
        <w:t>，</w:t>
      </w:r>
      <w:r w:rsidR="008B2857" w:rsidRPr="00893060">
        <w:rPr>
          <w:rFonts w:hint="eastAsia"/>
          <w:color w:val="000000" w:themeColor="text1"/>
        </w:rPr>
        <w:t>以利計畫之執行</w:t>
      </w:r>
      <w:r w:rsidR="00652148" w:rsidRPr="00893060">
        <w:rPr>
          <w:rFonts w:hint="eastAsia"/>
          <w:color w:val="000000" w:themeColor="text1"/>
        </w:rPr>
        <w:t>。</w:t>
      </w:r>
    </w:p>
    <w:p w:rsidR="00CE4287" w:rsidRPr="00893060" w:rsidRDefault="00C52EAA" w:rsidP="0068509E">
      <w:pPr>
        <w:pStyle w:val="3"/>
        <w:rPr>
          <w:color w:val="000000" w:themeColor="text1"/>
        </w:rPr>
      </w:pPr>
      <w:r w:rsidRPr="00893060">
        <w:rPr>
          <w:rFonts w:hint="eastAsia"/>
          <w:color w:val="000000" w:themeColor="text1"/>
        </w:rPr>
        <w:t>據審計部及苗栗縣政府分別查復</w:t>
      </w:r>
      <w:r w:rsidR="00F14690" w:rsidRPr="00893060">
        <w:rPr>
          <w:rFonts w:hint="eastAsia"/>
          <w:color w:val="000000" w:themeColor="text1"/>
        </w:rPr>
        <w:t>，</w:t>
      </w:r>
      <w:r w:rsidR="00136D03" w:rsidRPr="00893060">
        <w:rPr>
          <w:rFonts w:hint="eastAsia"/>
          <w:color w:val="000000" w:themeColor="text1"/>
        </w:rPr>
        <w:t>該</w:t>
      </w:r>
      <w:r w:rsidR="008B2857" w:rsidRPr="00893060">
        <w:rPr>
          <w:rFonts w:hint="eastAsia"/>
          <w:color w:val="000000" w:themeColor="text1"/>
        </w:rPr>
        <w:t>府為</w:t>
      </w:r>
      <w:r w:rsidR="006D07C5" w:rsidRPr="00893060">
        <w:rPr>
          <w:rFonts w:hint="eastAsia"/>
          <w:color w:val="000000" w:themeColor="text1"/>
        </w:rPr>
        <w:t>申請中央補助</w:t>
      </w:r>
      <w:r w:rsidR="008B2857" w:rsidRPr="00893060">
        <w:rPr>
          <w:rFonts w:hint="eastAsia"/>
          <w:color w:val="000000" w:themeColor="text1"/>
        </w:rPr>
        <w:t>發展觀光，促進相關產業發展，</w:t>
      </w:r>
      <w:r w:rsidRPr="00893060">
        <w:rPr>
          <w:rFonts w:hint="eastAsia"/>
          <w:color w:val="000000" w:themeColor="text1"/>
        </w:rPr>
        <w:t>規劃於轄內公館鄉</w:t>
      </w:r>
      <w:r w:rsidR="00136D03" w:rsidRPr="00893060">
        <w:rPr>
          <w:rFonts w:hint="eastAsia"/>
          <w:color w:val="000000" w:themeColor="text1"/>
        </w:rPr>
        <w:t>後龍溪右岸之</w:t>
      </w:r>
      <w:r w:rsidRPr="00893060">
        <w:rPr>
          <w:rFonts w:hint="eastAsia"/>
          <w:color w:val="000000" w:themeColor="text1"/>
        </w:rPr>
        <w:t>出磺坑地區約18.86公頃土地，打造一座集環保、節能減碳、綠建築、樂活養生</w:t>
      </w:r>
      <w:r w:rsidR="00B44398" w:rsidRPr="00893060">
        <w:rPr>
          <w:rFonts w:hint="eastAsia"/>
          <w:color w:val="000000" w:themeColor="text1"/>
        </w:rPr>
        <w:t>、展演</w:t>
      </w:r>
      <w:r w:rsidRPr="00893060">
        <w:rPr>
          <w:rFonts w:hint="eastAsia"/>
          <w:color w:val="000000" w:themeColor="text1"/>
        </w:rPr>
        <w:t>及在地生活動態體驗之國際級綠色生活休閒渡假村，爰於99年2月間委託長豐工程顧問股份有</w:t>
      </w:r>
      <w:r w:rsidRPr="00893060">
        <w:rPr>
          <w:rFonts w:hint="eastAsia"/>
          <w:color w:val="000000" w:themeColor="text1"/>
        </w:rPr>
        <w:lastRenderedPageBreak/>
        <w:t>限公司擬具</w:t>
      </w:r>
      <w:r w:rsidR="007A4B89" w:rsidRPr="00893060">
        <w:rPr>
          <w:rFonts w:hint="eastAsia"/>
          <w:color w:val="000000" w:themeColor="text1"/>
        </w:rPr>
        <w:t>總投資金額為新臺幣(下同)5.5億</w:t>
      </w:r>
      <w:r w:rsidR="007B417A" w:rsidRPr="00893060">
        <w:rPr>
          <w:rFonts w:hint="eastAsia"/>
          <w:color w:val="000000" w:themeColor="text1"/>
        </w:rPr>
        <w:t>元</w:t>
      </w:r>
      <w:r w:rsidR="007A4B89" w:rsidRPr="00893060">
        <w:rPr>
          <w:rStyle w:val="aff"/>
          <w:color w:val="000000" w:themeColor="text1"/>
        </w:rPr>
        <w:footnoteReference w:id="3"/>
      </w:r>
      <w:r w:rsidR="007A4B89" w:rsidRPr="00893060">
        <w:rPr>
          <w:rFonts w:hint="eastAsia"/>
          <w:color w:val="000000" w:themeColor="text1"/>
        </w:rPr>
        <w:t>之</w:t>
      </w:r>
      <w:r w:rsidRPr="00893060">
        <w:rPr>
          <w:rFonts w:hint="eastAsia"/>
          <w:color w:val="000000" w:themeColor="text1"/>
        </w:rPr>
        <w:t>「客家桃花源」申請計畫，於</w:t>
      </w:r>
      <w:r w:rsidR="001910F8" w:rsidRPr="00893060">
        <w:rPr>
          <w:rFonts w:hint="eastAsia"/>
          <w:color w:val="000000" w:themeColor="text1"/>
        </w:rPr>
        <w:t>同</w:t>
      </w:r>
      <w:r w:rsidRPr="00893060">
        <w:rPr>
          <w:rFonts w:hint="eastAsia"/>
          <w:color w:val="000000" w:themeColor="text1"/>
        </w:rPr>
        <w:t>年4月15日</w:t>
      </w:r>
      <w:r w:rsidR="001910F8" w:rsidRPr="00893060">
        <w:rPr>
          <w:rFonts w:hint="eastAsia"/>
          <w:color w:val="000000" w:themeColor="text1"/>
        </w:rPr>
        <w:t>向</w:t>
      </w:r>
      <w:r w:rsidRPr="00893060">
        <w:rPr>
          <w:rFonts w:hint="eastAsia"/>
          <w:color w:val="000000" w:themeColor="text1"/>
        </w:rPr>
        <w:t>觀光局</w:t>
      </w:r>
      <w:r w:rsidR="001910F8" w:rsidRPr="00893060">
        <w:rPr>
          <w:rFonts w:hint="eastAsia"/>
          <w:color w:val="000000" w:themeColor="text1"/>
        </w:rPr>
        <w:t>遞件申請</w:t>
      </w:r>
      <w:r w:rsidRPr="00893060">
        <w:rPr>
          <w:rFonts w:hint="eastAsia"/>
          <w:color w:val="000000" w:themeColor="text1"/>
        </w:rPr>
        <w:t>參</w:t>
      </w:r>
      <w:r w:rsidR="001910F8" w:rsidRPr="00893060">
        <w:rPr>
          <w:rFonts w:hint="eastAsia"/>
          <w:color w:val="000000" w:themeColor="text1"/>
        </w:rPr>
        <w:t>選</w:t>
      </w:r>
      <w:r w:rsidRPr="00893060">
        <w:rPr>
          <w:rFonts w:hint="eastAsia"/>
          <w:color w:val="000000" w:themeColor="text1"/>
        </w:rPr>
        <w:t>該局主辦之</w:t>
      </w:r>
      <w:r w:rsidR="001910F8" w:rsidRPr="00893060">
        <w:rPr>
          <w:rFonts w:hint="eastAsia"/>
          <w:color w:val="000000" w:themeColor="text1"/>
        </w:rPr>
        <w:t>系爭</w:t>
      </w:r>
      <w:r w:rsidRPr="00893060">
        <w:rPr>
          <w:rFonts w:hint="eastAsia"/>
          <w:color w:val="000000" w:themeColor="text1"/>
        </w:rPr>
        <w:t>示範計畫評選作業，於</w:t>
      </w:r>
      <w:r w:rsidR="001865DE" w:rsidRPr="00893060">
        <w:rPr>
          <w:rFonts w:hint="eastAsia"/>
          <w:color w:val="000000" w:themeColor="text1"/>
        </w:rPr>
        <w:t>同</w:t>
      </w:r>
      <w:r w:rsidRPr="00893060">
        <w:rPr>
          <w:rFonts w:hint="eastAsia"/>
          <w:color w:val="000000" w:themeColor="text1"/>
        </w:rPr>
        <w:t>年6月9日獲該局評定入選，並經該局於100年4月11日核定補助興建經費3億元，期限自計畫核定日起2年內執行完畢</w:t>
      </w:r>
      <w:r w:rsidR="00A44E48" w:rsidRPr="00893060">
        <w:rPr>
          <w:rFonts w:hint="eastAsia"/>
          <w:color w:val="000000" w:themeColor="text1"/>
        </w:rPr>
        <w:t>，預期</w:t>
      </w:r>
      <w:r w:rsidR="003E57A7" w:rsidRPr="00893060">
        <w:rPr>
          <w:rFonts w:hint="eastAsia"/>
          <w:color w:val="000000" w:themeColor="text1"/>
        </w:rPr>
        <w:t>每年可吸引國內外觀光客112萬人次、總體經濟效益達89.72億元，增加4.27億元稅收、帶動整體觀光相關產業4,000個以上就業機會，以及該府每年3千萬元權利金收入</w:t>
      </w:r>
      <w:r w:rsidR="00A44E48" w:rsidRPr="00893060">
        <w:rPr>
          <w:rFonts w:hint="eastAsia"/>
          <w:color w:val="000000" w:themeColor="text1"/>
        </w:rPr>
        <w:t>。</w:t>
      </w:r>
      <w:r w:rsidR="005D0265" w:rsidRPr="00893060">
        <w:rPr>
          <w:rFonts w:hint="eastAsia"/>
          <w:color w:val="000000" w:themeColor="text1"/>
        </w:rPr>
        <w:t>嗣</w:t>
      </w:r>
      <w:r w:rsidR="00CE4287" w:rsidRPr="00893060">
        <w:rPr>
          <w:rFonts w:hint="eastAsia"/>
          <w:color w:val="000000" w:themeColor="text1"/>
        </w:rPr>
        <w:t>因私有土地價購、</w:t>
      </w:r>
      <w:r w:rsidR="005D0265" w:rsidRPr="00893060">
        <w:rPr>
          <w:rFonts w:hint="eastAsia"/>
          <w:color w:val="000000" w:themeColor="text1"/>
        </w:rPr>
        <w:t>排除</w:t>
      </w:r>
      <w:r w:rsidR="00CE4287" w:rsidRPr="00893060">
        <w:rPr>
          <w:rFonts w:hint="eastAsia"/>
          <w:color w:val="000000" w:themeColor="text1"/>
        </w:rPr>
        <w:t>公有</w:t>
      </w:r>
      <w:r w:rsidR="005D0265" w:rsidRPr="00893060">
        <w:rPr>
          <w:rFonts w:hint="eastAsia"/>
          <w:color w:val="000000" w:themeColor="text1"/>
        </w:rPr>
        <w:t>土</w:t>
      </w:r>
      <w:r w:rsidR="00CE4287" w:rsidRPr="00893060">
        <w:rPr>
          <w:rFonts w:hint="eastAsia"/>
          <w:color w:val="000000" w:themeColor="text1"/>
        </w:rPr>
        <w:t>地遭</w:t>
      </w:r>
      <w:r w:rsidR="005D0265" w:rsidRPr="00893060">
        <w:rPr>
          <w:rFonts w:hint="eastAsia"/>
          <w:color w:val="000000" w:themeColor="text1"/>
        </w:rPr>
        <w:t>占</w:t>
      </w:r>
      <w:r w:rsidR="00CE4287" w:rsidRPr="00893060">
        <w:rPr>
          <w:rFonts w:hint="eastAsia"/>
          <w:color w:val="000000" w:themeColor="text1"/>
        </w:rPr>
        <w:t>用</w:t>
      </w:r>
      <w:r w:rsidR="0068509E" w:rsidRPr="00893060">
        <w:rPr>
          <w:rFonts w:hint="eastAsia"/>
          <w:color w:val="000000" w:themeColor="text1"/>
        </w:rPr>
        <w:t>等</w:t>
      </w:r>
      <w:r w:rsidR="00CE4287" w:rsidRPr="00893060">
        <w:rPr>
          <w:rFonts w:hint="eastAsia"/>
          <w:color w:val="000000" w:themeColor="text1"/>
        </w:rPr>
        <w:t>訴訟</w:t>
      </w:r>
      <w:r w:rsidR="005D0265" w:rsidRPr="00893060">
        <w:rPr>
          <w:rFonts w:hint="eastAsia"/>
          <w:color w:val="000000" w:themeColor="text1"/>
        </w:rPr>
        <w:t>、</w:t>
      </w:r>
      <w:r w:rsidR="00CE4287" w:rsidRPr="00893060">
        <w:rPr>
          <w:rFonts w:hint="eastAsia"/>
          <w:color w:val="000000" w:themeColor="text1"/>
        </w:rPr>
        <w:t>使用分區變更編定</w:t>
      </w:r>
      <w:r w:rsidR="005D0265" w:rsidRPr="00893060">
        <w:rPr>
          <w:rFonts w:hint="eastAsia"/>
          <w:color w:val="000000" w:themeColor="text1"/>
        </w:rPr>
        <w:t>及水土保持</w:t>
      </w:r>
      <w:r w:rsidR="00CE4287" w:rsidRPr="00893060">
        <w:rPr>
          <w:rFonts w:hint="eastAsia"/>
          <w:color w:val="000000" w:themeColor="text1"/>
        </w:rPr>
        <w:t>工程施作等相關因素</w:t>
      </w:r>
      <w:r w:rsidR="005D0265" w:rsidRPr="00893060">
        <w:rPr>
          <w:rFonts w:hint="eastAsia"/>
          <w:color w:val="000000" w:themeColor="text1"/>
        </w:rPr>
        <w:t>拖累計畫時程</w:t>
      </w:r>
      <w:r w:rsidR="00CE4287" w:rsidRPr="00893060">
        <w:rPr>
          <w:rFonts w:hint="eastAsia"/>
          <w:color w:val="000000" w:themeColor="text1"/>
        </w:rPr>
        <w:t>，</w:t>
      </w:r>
      <w:r w:rsidR="0068509E" w:rsidRPr="00893060">
        <w:rPr>
          <w:rFonts w:hint="eastAsia"/>
          <w:color w:val="000000" w:themeColor="text1"/>
        </w:rPr>
        <w:t>遂經</w:t>
      </w:r>
      <w:r w:rsidR="005D0265" w:rsidRPr="00893060">
        <w:rPr>
          <w:rFonts w:hint="eastAsia"/>
          <w:color w:val="000000" w:themeColor="text1"/>
        </w:rPr>
        <w:t>該府於104年1月13日以「考量執行期程無法於該局</w:t>
      </w:r>
      <w:r w:rsidR="0068509E" w:rsidRPr="00893060">
        <w:rPr>
          <w:rFonts w:hint="eastAsia"/>
          <w:color w:val="000000" w:themeColor="text1"/>
        </w:rPr>
        <w:t>所核定展延</w:t>
      </w:r>
      <w:r w:rsidR="005D0265" w:rsidRPr="00893060">
        <w:rPr>
          <w:rFonts w:hint="eastAsia"/>
          <w:color w:val="000000" w:themeColor="text1"/>
        </w:rPr>
        <w:t>期限內(104年12月底)執行完竣並結案，且後續所需經費龐大難以自籌經費續辦」等</w:t>
      </w:r>
      <w:r w:rsidR="007B417A" w:rsidRPr="00893060">
        <w:rPr>
          <w:rFonts w:hint="eastAsia"/>
          <w:color w:val="000000" w:themeColor="text1"/>
        </w:rPr>
        <w:t>由</w:t>
      </w:r>
      <w:r w:rsidR="0068509E" w:rsidRPr="00893060">
        <w:rPr>
          <w:rFonts w:hint="eastAsia"/>
          <w:color w:val="000000" w:themeColor="text1"/>
        </w:rPr>
        <w:t>向</w:t>
      </w:r>
      <w:r w:rsidR="005D0265" w:rsidRPr="00893060">
        <w:rPr>
          <w:rFonts w:hint="eastAsia"/>
          <w:color w:val="000000" w:themeColor="text1"/>
        </w:rPr>
        <w:t>觀光局申請撤案，經該局</w:t>
      </w:r>
      <w:r w:rsidR="0068509E" w:rsidRPr="00893060">
        <w:rPr>
          <w:rFonts w:hint="eastAsia"/>
          <w:color w:val="000000" w:themeColor="text1"/>
        </w:rPr>
        <w:t>於</w:t>
      </w:r>
      <w:r w:rsidR="005D0265" w:rsidRPr="00893060">
        <w:rPr>
          <w:rFonts w:hint="eastAsia"/>
          <w:color w:val="000000" w:themeColor="text1"/>
        </w:rPr>
        <w:t>同年1月21日</w:t>
      </w:r>
      <w:r w:rsidR="00CE4287" w:rsidRPr="00893060">
        <w:rPr>
          <w:rFonts w:hint="eastAsia"/>
          <w:color w:val="000000" w:themeColor="text1"/>
        </w:rPr>
        <w:t>准予撤案</w:t>
      </w:r>
      <w:r w:rsidR="0068509E" w:rsidRPr="00893060">
        <w:rPr>
          <w:rFonts w:hint="eastAsia"/>
          <w:color w:val="000000" w:themeColor="text1"/>
        </w:rPr>
        <w:t>，肇致前述預期效益無一達成。</w:t>
      </w:r>
    </w:p>
    <w:p w:rsidR="00FD245D" w:rsidRPr="00893060" w:rsidRDefault="007A4B89" w:rsidP="00C86262">
      <w:pPr>
        <w:pStyle w:val="3"/>
        <w:rPr>
          <w:color w:val="000000" w:themeColor="text1"/>
        </w:rPr>
      </w:pPr>
      <w:r w:rsidRPr="00893060">
        <w:rPr>
          <w:rFonts w:hint="eastAsia"/>
          <w:color w:val="000000" w:themeColor="text1"/>
        </w:rPr>
        <w:t>經查，</w:t>
      </w:r>
      <w:r w:rsidR="001A557E" w:rsidRPr="00893060">
        <w:rPr>
          <w:rFonts w:hint="eastAsia"/>
          <w:color w:val="000000" w:themeColor="text1"/>
        </w:rPr>
        <w:t>觀光局系爭示範計畫申請資格</w:t>
      </w:r>
      <w:r w:rsidRPr="00893060">
        <w:rPr>
          <w:rFonts w:hint="eastAsia"/>
          <w:color w:val="000000" w:themeColor="text1"/>
        </w:rPr>
        <w:t>、</w:t>
      </w:r>
      <w:r w:rsidR="001A557E" w:rsidRPr="00893060">
        <w:rPr>
          <w:rFonts w:hint="eastAsia"/>
          <w:color w:val="000000" w:themeColor="text1"/>
        </w:rPr>
        <w:t>條件</w:t>
      </w:r>
      <w:r w:rsidRPr="00893060">
        <w:rPr>
          <w:rFonts w:hint="eastAsia"/>
          <w:color w:val="000000" w:themeColor="text1"/>
        </w:rPr>
        <w:t>及注意事項、審查重點</w:t>
      </w:r>
      <w:r w:rsidR="00F14690" w:rsidRPr="00893060">
        <w:rPr>
          <w:rFonts w:hint="eastAsia"/>
          <w:color w:val="000000" w:themeColor="text1"/>
        </w:rPr>
        <w:t>既</w:t>
      </w:r>
      <w:r w:rsidRPr="00893060">
        <w:rPr>
          <w:rFonts w:hint="eastAsia"/>
          <w:color w:val="000000" w:themeColor="text1"/>
        </w:rPr>
        <w:t>均</w:t>
      </w:r>
      <w:r w:rsidR="00F14690" w:rsidRPr="00893060">
        <w:rPr>
          <w:rFonts w:hint="eastAsia"/>
          <w:color w:val="000000" w:themeColor="text1"/>
        </w:rPr>
        <w:t>載明</w:t>
      </w:r>
      <w:r w:rsidR="001A557E" w:rsidRPr="00893060">
        <w:rPr>
          <w:rFonts w:hint="eastAsia"/>
          <w:color w:val="000000" w:themeColor="text1"/>
        </w:rPr>
        <w:t>：</w:t>
      </w:r>
      <w:r w:rsidR="001A557E" w:rsidRPr="00893060">
        <w:rPr>
          <w:rFonts w:hAnsi="標楷體" w:hint="eastAsia"/>
          <w:color w:val="000000" w:themeColor="text1"/>
        </w:rPr>
        <w:t>「</w:t>
      </w:r>
      <w:r w:rsidR="001A557E" w:rsidRPr="00893060">
        <w:rPr>
          <w:rFonts w:hint="eastAsia"/>
          <w:color w:val="000000" w:themeColor="text1"/>
        </w:rPr>
        <w:t>地方政府應有能力於2年內完成計畫工作內容及進行後續經營管理</w:t>
      </w:r>
      <w:r w:rsidR="001A557E" w:rsidRPr="00893060">
        <w:rPr>
          <w:rFonts w:hAnsi="標楷體" w:hint="eastAsia"/>
          <w:color w:val="000000" w:themeColor="text1"/>
        </w:rPr>
        <w:t>」</w:t>
      </w:r>
      <w:r w:rsidRPr="00893060">
        <w:rPr>
          <w:rFonts w:hAnsi="標楷體" w:hint="eastAsia"/>
          <w:color w:val="000000" w:themeColor="text1"/>
        </w:rPr>
        <w:t>等語</w:t>
      </w:r>
      <w:r w:rsidR="000C1ABD" w:rsidRPr="00893060">
        <w:rPr>
          <w:rFonts w:hAnsi="標楷體" w:hint="eastAsia"/>
          <w:color w:val="000000" w:themeColor="text1"/>
        </w:rPr>
        <w:t>，</w:t>
      </w:r>
      <w:r w:rsidR="001A557E" w:rsidRPr="00893060">
        <w:rPr>
          <w:rFonts w:hAnsi="標楷體" w:hint="eastAsia"/>
          <w:color w:val="000000" w:themeColor="text1"/>
        </w:rPr>
        <w:t>苗栗縣政府向該局申請本案客家桃花</w:t>
      </w:r>
      <w:r w:rsidR="004E726B" w:rsidRPr="00893060">
        <w:rPr>
          <w:rFonts w:hAnsi="標楷體" w:hint="eastAsia"/>
          <w:color w:val="000000" w:themeColor="text1"/>
        </w:rPr>
        <w:t>源</w:t>
      </w:r>
      <w:r w:rsidR="001A557E" w:rsidRPr="00893060">
        <w:rPr>
          <w:rFonts w:hAnsi="標楷體" w:hint="eastAsia"/>
          <w:color w:val="000000" w:themeColor="text1"/>
        </w:rPr>
        <w:t>計畫</w:t>
      </w:r>
      <w:r w:rsidR="002048BB" w:rsidRPr="00893060">
        <w:rPr>
          <w:rFonts w:hAnsi="標楷體" w:hint="eastAsia"/>
          <w:color w:val="000000" w:themeColor="text1"/>
        </w:rPr>
        <w:t>之</w:t>
      </w:r>
      <w:r w:rsidR="001A557E" w:rsidRPr="00893060">
        <w:rPr>
          <w:rFonts w:hAnsi="標楷體" w:hint="eastAsia"/>
          <w:color w:val="000000" w:themeColor="text1"/>
        </w:rPr>
        <w:t>前，</w:t>
      </w:r>
      <w:r w:rsidRPr="00893060">
        <w:rPr>
          <w:rFonts w:hAnsi="標楷體" w:hint="eastAsia"/>
          <w:color w:val="000000" w:themeColor="text1"/>
        </w:rPr>
        <w:t>自</w:t>
      </w:r>
      <w:r w:rsidR="001A557E" w:rsidRPr="00893060">
        <w:rPr>
          <w:rFonts w:hAnsi="標楷體" w:hint="eastAsia"/>
          <w:color w:val="000000" w:themeColor="text1"/>
        </w:rPr>
        <w:t>應</w:t>
      </w:r>
      <w:r w:rsidR="0008510E" w:rsidRPr="00893060">
        <w:rPr>
          <w:rFonts w:hint="eastAsia"/>
          <w:color w:val="000000" w:themeColor="text1"/>
        </w:rPr>
        <w:t>對本案計畫場址土地</w:t>
      </w:r>
      <w:r w:rsidR="00B44398" w:rsidRPr="00893060">
        <w:rPr>
          <w:rFonts w:hint="eastAsia"/>
          <w:color w:val="000000" w:themeColor="text1"/>
        </w:rPr>
        <w:t>現況、</w:t>
      </w:r>
      <w:r w:rsidRPr="00893060">
        <w:rPr>
          <w:rFonts w:hint="eastAsia"/>
          <w:color w:val="000000" w:themeColor="text1"/>
        </w:rPr>
        <w:t>權屬</w:t>
      </w:r>
      <w:r w:rsidR="00B44398" w:rsidRPr="00893060">
        <w:rPr>
          <w:rFonts w:hint="eastAsia"/>
          <w:color w:val="000000" w:themeColor="text1"/>
        </w:rPr>
        <w:t>及其取得問題</w:t>
      </w:r>
      <w:r w:rsidR="0008510E" w:rsidRPr="00893060">
        <w:rPr>
          <w:rFonts w:hint="eastAsia"/>
          <w:color w:val="000000" w:themeColor="text1"/>
        </w:rPr>
        <w:t>等影響本案計畫時程</w:t>
      </w:r>
      <w:r w:rsidRPr="00893060">
        <w:rPr>
          <w:rFonts w:hint="eastAsia"/>
          <w:color w:val="000000" w:themeColor="text1"/>
        </w:rPr>
        <w:t>等各種主客觀</w:t>
      </w:r>
      <w:r w:rsidR="0008510E" w:rsidRPr="00893060">
        <w:rPr>
          <w:rFonts w:hint="eastAsia"/>
          <w:color w:val="000000" w:themeColor="text1"/>
        </w:rPr>
        <w:t>因</w:t>
      </w:r>
      <w:r w:rsidRPr="00893060">
        <w:rPr>
          <w:rFonts w:hint="eastAsia"/>
          <w:color w:val="000000" w:themeColor="text1"/>
        </w:rPr>
        <w:t>素</w:t>
      </w:r>
      <w:r w:rsidRPr="00893060">
        <w:rPr>
          <w:rFonts w:hAnsi="標楷體" w:hint="eastAsia"/>
          <w:color w:val="000000" w:themeColor="text1"/>
        </w:rPr>
        <w:t>調查、</w:t>
      </w:r>
      <w:r w:rsidR="001A557E" w:rsidRPr="00893060">
        <w:rPr>
          <w:rFonts w:hAnsi="標楷體" w:hint="eastAsia"/>
          <w:color w:val="000000" w:themeColor="text1"/>
        </w:rPr>
        <w:t>評估並</w:t>
      </w:r>
      <w:r w:rsidR="00B44398" w:rsidRPr="00893060">
        <w:rPr>
          <w:rFonts w:hAnsi="標楷體" w:hint="eastAsia"/>
          <w:color w:val="000000" w:themeColor="text1"/>
        </w:rPr>
        <w:t>充分</w:t>
      </w:r>
      <w:r w:rsidR="001A557E" w:rsidRPr="00893060">
        <w:rPr>
          <w:rFonts w:hAnsi="標楷體" w:hint="eastAsia"/>
          <w:color w:val="000000" w:themeColor="text1"/>
        </w:rPr>
        <w:t>掌握，從而足認該府確有能力於2年內完成，始向該局申請。然</w:t>
      </w:r>
      <w:r w:rsidR="001004E2" w:rsidRPr="00893060">
        <w:rPr>
          <w:rFonts w:hAnsi="標楷體" w:hint="eastAsia"/>
          <w:color w:val="000000" w:themeColor="text1"/>
        </w:rPr>
        <w:t>而</w:t>
      </w:r>
      <w:r w:rsidR="001A557E" w:rsidRPr="00893060">
        <w:rPr>
          <w:rFonts w:hint="eastAsia"/>
          <w:color w:val="000000" w:themeColor="text1"/>
        </w:rPr>
        <w:t>，</w:t>
      </w:r>
      <w:r w:rsidR="00B44398" w:rsidRPr="00893060">
        <w:rPr>
          <w:rFonts w:hint="eastAsia"/>
          <w:color w:val="000000" w:themeColor="text1"/>
        </w:rPr>
        <w:t>該</w:t>
      </w:r>
      <w:r w:rsidR="001A557E" w:rsidRPr="00893060">
        <w:rPr>
          <w:rFonts w:hint="eastAsia"/>
          <w:color w:val="000000" w:themeColor="text1"/>
        </w:rPr>
        <w:t>府早於99年4月15日向</w:t>
      </w:r>
      <w:r w:rsidR="00F14690" w:rsidRPr="00893060">
        <w:rPr>
          <w:rFonts w:hint="eastAsia"/>
          <w:color w:val="000000" w:themeColor="text1"/>
        </w:rPr>
        <w:t>該</w:t>
      </w:r>
      <w:r w:rsidR="001A557E" w:rsidRPr="00893060">
        <w:rPr>
          <w:rFonts w:hint="eastAsia"/>
          <w:color w:val="000000" w:themeColor="text1"/>
        </w:rPr>
        <w:t>局</w:t>
      </w:r>
      <w:r w:rsidR="000C1ABD" w:rsidRPr="00893060">
        <w:rPr>
          <w:rFonts w:hint="eastAsia"/>
          <w:color w:val="000000" w:themeColor="text1"/>
        </w:rPr>
        <w:t>遞件</w:t>
      </w:r>
      <w:r w:rsidR="001A557E" w:rsidRPr="00893060">
        <w:rPr>
          <w:rFonts w:hint="eastAsia"/>
          <w:color w:val="000000" w:themeColor="text1"/>
        </w:rPr>
        <w:t>申請補助本案計畫，除遲至同年月22日始會勘本案計畫場址內之國有土地</w:t>
      </w:r>
      <w:r w:rsidR="00B44398" w:rsidRPr="00893060">
        <w:rPr>
          <w:rFonts w:hint="eastAsia"/>
          <w:color w:val="000000" w:themeColor="text1"/>
        </w:rPr>
        <w:t>並辦理</w:t>
      </w:r>
      <w:r w:rsidR="00B44398" w:rsidRPr="00893060">
        <w:rPr>
          <w:rFonts w:hint="eastAsia"/>
          <w:color w:val="000000" w:themeColor="text1"/>
        </w:rPr>
        <w:lastRenderedPageBreak/>
        <w:t>地質鑽探</w:t>
      </w:r>
      <w:r w:rsidR="001A557E" w:rsidRPr="00893060">
        <w:rPr>
          <w:rFonts w:hint="eastAsia"/>
          <w:color w:val="000000" w:themeColor="text1"/>
        </w:rPr>
        <w:t>之外，更遲至本案計畫申請後1年餘，迨100年5月10日始辦理本案計畫之可行性分析</w:t>
      </w:r>
      <w:r w:rsidR="0068509E" w:rsidRPr="00893060">
        <w:rPr>
          <w:rFonts w:hint="eastAsia"/>
          <w:color w:val="000000" w:themeColor="text1"/>
        </w:rPr>
        <w:t>，</w:t>
      </w:r>
      <w:r w:rsidR="00530DBE" w:rsidRPr="00893060">
        <w:rPr>
          <w:rFonts w:hint="eastAsia"/>
          <w:color w:val="000000" w:themeColor="text1"/>
        </w:rPr>
        <w:t>終因事先漏未評估，致無以掌握</w:t>
      </w:r>
      <w:r w:rsidR="00E71777" w:rsidRPr="00893060">
        <w:rPr>
          <w:rFonts w:hint="eastAsia"/>
          <w:color w:val="000000" w:themeColor="text1"/>
        </w:rPr>
        <w:t>土地取得、</w:t>
      </w:r>
      <w:r w:rsidR="00530DBE" w:rsidRPr="00893060">
        <w:rPr>
          <w:rFonts w:hint="eastAsia"/>
          <w:color w:val="000000" w:themeColor="text1"/>
        </w:rPr>
        <w:t>許可作業時程、財源等相關因素而申請撤案</w:t>
      </w:r>
      <w:r w:rsidR="001A557E" w:rsidRPr="00893060">
        <w:rPr>
          <w:rFonts w:hint="eastAsia"/>
          <w:color w:val="000000" w:themeColor="text1"/>
        </w:rPr>
        <w:t>。足證該府未能於申請計畫前，完備可行性評估與土地現況、權屬等調查作業，至為明顯。</w:t>
      </w:r>
      <w:r w:rsidR="00D30805" w:rsidRPr="00893060">
        <w:rPr>
          <w:rFonts w:hint="eastAsia"/>
          <w:color w:val="000000" w:themeColor="text1"/>
        </w:rPr>
        <w:t>此觀該府於本院詢問時表示：</w:t>
      </w:r>
      <w:r w:rsidR="00D30805" w:rsidRPr="00893060">
        <w:rPr>
          <w:rFonts w:hAnsi="標楷體" w:hint="eastAsia"/>
          <w:color w:val="000000" w:themeColor="text1"/>
        </w:rPr>
        <w:t>「</w:t>
      </w:r>
      <w:r w:rsidR="00D30805" w:rsidRPr="00124C2F">
        <w:rPr>
          <w:rFonts w:hAnsi="標楷體" w:hint="eastAsia"/>
          <w:color w:val="000000" w:themeColor="text1"/>
        </w:rPr>
        <w:t>獲選時</w:t>
      </w:r>
      <w:r w:rsidR="00D30805" w:rsidRPr="00893060">
        <w:rPr>
          <w:rFonts w:hAnsi="標楷體" w:hint="eastAsia"/>
          <w:color w:val="000000" w:themeColor="text1"/>
        </w:rPr>
        <w:t>有委託專業公司評估」</w:t>
      </w:r>
      <w:r w:rsidR="00D30805" w:rsidRPr="00893060">
        <w:rPr>
          <w:rFonts w:hint="eastAsia"/>
          <w:color w:val="000000" w:themeColor="text1"/>
        </w:rPr>
        <w:t>等語甚明。</w:t>
      </w:r>
    </w:p>
    <w:p w:rsidR="00241761" w:rsidRPr="00893060" w:rsidRDefault="004E726B" w:rsidP="00124C2F">
      <w:pPr>
        <w:pStyle w:val="3"/>
        <w:rPr>
          <w:rFonts w:hAnsi="標楷體"/>
        </w:rPr>
      </w:pPr>
      <w:r w:rsidRPr="00893060">
        <w:rPr>
          <w:rFonts w:hint="eastAsia"/>
        </w:rPr>
        <w:t>雖</w:t>
      </w:r>
      <w:r w:rsidR="00C86262" w:rsidRPr="00893060">
        <w:rPr>
          <w:rFonts w:hint="eastAsia"/>
        </w:rPr>
        <w:t>據縣府表示略以：</w:t>
      </w:r>
      <w:r w:rsidRPr="00893060">
        <w:rPr>
          <w:rFonts w:hint="eastAsia"/>
        </w:rPr>
        <w:t>「本</w:t>
      </w:r>
      <w:r w:rsidR="00C86262" w:rsidRPr="00893060">
        <w:rPr>
          <w:rFonts w:hint="eastAsia"/>
        </w:rPr>
        <w:t>府雖於99年4月15日向觀光局申請</w:t>
      </w:r>
      <w:r w:rsidR="000C702A" w:rsidRPr="00893060">
        <w:rPr>
          <w:rFonts w:hint="eastAsia"/>
        </w:rPr>
        <w:t>系爭</w:t>
      </w:r>
      <w:r w:rsidR="00C86262" w:rsidRPr="00893060">
        <w:rPr>
          <w:rFonts w:hint="eastAsia"/>
        </w:rPr>
        <w:t>示範計畫，</w:t>
      </w:r>
      <w:r w:rsidRPr="00893060">
        <w:rPr>
          <w:rFonts w:hint="eastAsia"/>
        </w:rPr>
        <w:t>該局</w:t>
      </w:r>
      <w:r w:rsidR="00C86262" w:rsidRPr="00893060">
        <w:rPr>
          <w:rFonts w:hint="eastAsia"/>
        </w:rPr>
        <w:t>卻至100年4月11日始核定計畫書</w:t>
      </w:r>
      <w:r w:rsidRPr="00893060">
        <w:rPr>
          <w:rFonts w:hint="eastAsia"/>
        </w:rPr>
        <w:t>……</w:t>
      </w:r>
      <w:r w:rsidR="00C86262" w:rsidRPr="00893060">
        <w:rPr>
          <w:rFonts w:hint="eastAsia"/>
        </w:rPr>
        <w:t>。</w:t>
      </w:r>
      <w:r w:rsidRPr="00893060">
        <w:rPr>
          <w:rFonts w:hint="eastAsia"/>
        </w:rPr>
        <w:t>」</w:t>
      </w:r>
      <w:r w:rsidR="0008510E" w:rsidRPr="00893060">
        <w:rPr>
          <w:rFonts w:hint="eastAsia"/>
        </w:rPr>
        <w:t>云云，</w:t>
      </w:r>
      <w:r w:rsidRPr="00893060">
        <w:rPr>
          <w:rFonts w:hint="eastAsia"/>
        </w:rPr>
        <w:t>惟</w:t>
      </w:r>
      <w:r w:rsidR="0008510E" w:rsidRPr="00893060">
        <w:rPr>
          <w:rFonts w:hint="eastAsia"/>
        </w:rPr>
        <w:t>查，</w:t>
      </w:r>
      <w:r w:rsidRPr="00893060">
        <w:rPr>
          <w:rFonts w:hint="eastAsia"/>
        </w:rPr>
        <w:t>依該府上開要點規定，該府</w:t>
      </w:r>
      <w:r w:rsidR="00460189" w:rsidRPr="00893060">
        <w:rPr>
          <w:rFonts w:hint="eastAsia"/>
        </w:rPr>
        <w:t>自應完備</w:t>
      </w:r>
      <w:r w:rsidRPr="00893060">
        <w:rPr>
          <w:rFonts w:hint="eastAsia"/>
        </w:rPr>
        <w:t>先期準備作業</w:t>
      </w:r>
      <w:r w:rsidR="002E1975" w:rsidRPr="00893060">
        <w:rPr>
          <w:rFonts w:hint="eastAsia"/>
        </w:rPr>
        <w:t>，</w:t>
      </w:r>
      <w:r w:rsidR="00FD245D" w:rsidRPr="00893060">
        <w:rPr>
          <w:rFonts w:hint="eastAsia"/>
        </w:rPr>
        <w:t>俟</w:t>
      </w:r>
      <w:r w:rsidR="002E1975" w:rsidRPr="00893060">
        <w:rPr>
          <w:rFonts w:hint="eastAsia"/>
        </w:rPr>
        <w:t>足以掌握計畫場址相關重要資訊</w:t>
      </w:r>
      <w:r w:rsidR="000C702A" w:rsidRPr="00893060">
        <w:rPr>
          <w:rFonts w:hint="eastAsia"/>
        </w:rPr>
        <w:t>及計畫時程各種可能影響因素</w:t>
      </w:r>
      <w:r w:rsidR="002E1975" w:rsidRPr="00893060">
        <w:rPr>
          <w:rFonts w:hint="eastAsia"/>
        </w:rPr>
        <w:t>後，始能</w:t>
      </w:r>
      <w:r w:rsidR="00460189" w:rsidRPr="00893060">
        <w:rPr>
          <w:rFonts w:hint="eastAsia"/>
        </w:rPr>
        <w:t>向觀光局申請，</w:t>
      </w:r>
      <w:r w:rsidR="00AF0A58" w:rsidRPr="00893060">
        <w:rPr>
          <w:rFonts w:hint="eastAsia"/>
        </w:rPr>
        <w:t>自不宜</w:t>
      </w:r>
      <w:r w:rsidR="002E1975" w:rsidRPr="00893060">
        <w:rPr>
          <w:rFonts w:hint="eastAsia"/>
        </w:rPr>
        <w:t>待該局核定後，方進行相關可行性評估作業，倘</w:t>
      </w:r>
      <w:r w:rsidR="0008510E" w:rsidRPr="00893060">
        <w:rPr>
          <w:rFonts w:hint="eastAsia"/>
        </w:rPr>
        <w:t>嗣後</w:t>
      </w:r>
      <w:r w:rsidR="002E1975" w:rsidRPr="00893060">
        <w:rPr>
          <w:rFonts w:hint="eastAsia"/>
        </w:rPr>
        <w:t>評估後不可行，</w:t>
      </w:r>
      <w:r w:rsidR="00F10B61" w:rsidRPr="00893060">
        <w:rPr>
          <w:rFonts w:hint="eastAsia"/>
        </w:rPr>
        <w:t>該府</w:t>
      </w:r>
      <w:r w:rsidR="0008510E" w:rsidRPr="00893060">
        <w:rPr>
          <w:rFonts w:hint="eastAsia"/>
        </w:rPr>
        <w:t>先前</w:t>
      </w:r>
      <w:r w:rsidR="00F10B61" w:rsidRPr="00893060">
        <w:rPr>
          <w:rFonts w:hint="eastAsia"/>
        </w:rPr>
        <w:t>申請及該局核定作業</w:t>
      </w:r>
      <w:r w:rsidR="003C13D3" w:rsidRPr="00893060">
        <w:rPr>
          <w:rFonts w:hint="eastAsia"/>
        </w:rPr>
        <w:t>所耗時間</w:t>
      </w:r>
      <w:r w:rsidR="000C702A" w:rsidRPr="00893060">
        <w:rPr>
          <w:rFonts w:hint="eastAsia"/>
        </w:rPr>
        <w:t>、</w:t>
      </w:r>
      <w:r w:rsidR="003C13D3" w:rsidRPr="00893060">
        <w:rPr>
          <w:rFonts w:hint="eastAsia"/>
        </w:rPr>
        <w:t>經費</w:t>
      </w:r>
      <w:r w:rsidR="000C702A" w:rsidRPr="00893060">
        <w:rPr>
          <w:rFonts w:hint="eastAsia"/>
        </w:rPr>
        <w:t>等心血</w:t>
      </w:r>
      <w:r w:rsidR="00F10B61" w:rsidRPr="00893060">
        <w:rPr>
          <w:rFonts w:hint="eastAsia"/>
        </w:rPr>
        <w:t>豈</w:t>
      </w:r>
      <w:r w:rsidR="003C13D3" w:rsidRPr="00893060">
        <w:rPr>
          <w:rFonts w:hint="eastAsia"/>
        </w:rPr>
        <w:t>付諸東</w:t>
      </w:r>
      <w:r w:rsidR="00B21984" w:rsidRPr="00893060">
        <w:rPr>
          <w:rFonts w:hint="eastAsia"/>
        </w:rPr>
        <w:t>流</w:t>
      </w:r>
      <w:r w:rsidR="0008510E" w:rsidRPr="00893060">
        <w:rPr>
          <w:rFonts w:hint="eastAsia"/>
        </w:rPr>
        <w:t>，頓</w:t>
      </w:r>
      <w:r w:rsidR="00F10B61" w:rsidRPr="00893060">
        <w:rPr>
          <w:rFonts w:hint="eastAsia"/>
        </w:rPr>
        <w:t>成</w:t>
      </w:r>
      <w:r w:rsidR="000C702A" w:rsidRPr="00893060">
        <w:rPr>
          <w:rFonts w:hint="eastAsia"/>
        </w:rPr>
        <w:t>泡影</w:t>
      </w:r>
      <w:r w:rsidR="00F10B61" w:rsidRPr="00893060">
        <w:rPr>
          <w:rFonts w:hint="eastAsia"/>
        </w:rPr>
        <w:t>，</w:t>
      </w:r>
      <w:r w:rsidR="002E1975" w:rsidRPr="00893060">
        <w:rPr>
          <w:rFonts w:hint="eastAsia"/>
        </w:rPr>
        <w:t>無異陷</w:t>
      </w:r>
      <w:r w:rsidR="00AF0A58" w:rsidRPr="00893060">
        <w:rPr>
          <w:rFonts w:hint="eastAsia"/>
        </w:rPr>
        <w:t>該府及</w:t>
      </w:r>
      <w:r w:rsidR="002E1975" w:rsidRPr="00893060">
        <w:rPr>
          <w:rFonts w:hint="eastAsia"/>
        </w:rPr>
        <w:t>觀光局於</w:t>
      </w:r>
      <w:r w:rsidR="00F10B61" w:rsidRPr="00893060">
        <w:rPr>
          <w:rFonts w:hint="eastAsia"/>
        </w:rPr>
        <w:t>難堪之境</w:t>
      </w:r>
      <w:r w:rsidR="002E1975" w:rsidRPr="00893060">
        <w:rPr>
          <w:rFonts w:hint="eastAsia"/>
        </w:rPr>
        <w:t>，</w:t>
      </w:r>
      <w:r w:rsidR="00F10B61" w:rsidRPr="00893060">
        <w:rPr>
          <w:rFonts w:hint="eastAsia"/>
        </w:rPr>
        <w:t>足見</w:t>
      </w:r>
      <w:r w:rsidR="002E1975" w:rsidRPr="00893060">
        <w:rPr>
          <w:rFonts w:hint="eastAsia"/>
        </w:rPr>
        <w:t>該府上揭陳詞，</w:t>
      </w:r>
      <w:r w:rsidR="00AF0A58" w:rsidRPr="00893060">
        <w:rPr>
          <w:rFonts w:hint="eastAsia"/>
        </w:rPr>
        <w:t>難謂可</w:t>
      </w:r>
      <w:r w:rsidR="00F10B61" w:rsidRPr="00893060">
        <w:rPr>
          <w:rFonts w:hint="eastAsia"/>
        </w:rPr>
        <w:t>採</w:t>
      </w:r>
      <w:r w:rsidR="00CD71D1" w:rsidRPr="00893060">
        <w:rPr>
          <w:rFonts w:hint="eastAsia"/>
        </w:rPr>
        <w:t>。</w:t>
      </w:r>
      <w:r w:rsidR="007E0C2F" w:rsidRPr="00893060">
        <w:rPr>
          <w:rFonts w:hint="eastAsia"/>
        </w:rPr>
        <w:t>復觀該府</w:t>
      </w:r>
      <w:r w:rsidR="007D3D62" w:rsidRPr="00893060">
        <w:rPr>
          <w:rFonts w:hint="eastAsia"/>
        </w:rPr>
        <w:t>於本院詢問前分別</w:t>
      </w:r>
      <w:r w:rsidR="007E0C2F" w:rsidRPr="00893060">
        <w:rPr>
          <w:rFonts w:hint="eastAsia"/>
        </w:rPr>
        <w:t>表示</w:t>
      </w:r>
      <w:r w:rsidR="005D1D6B" w:rsidRPr="00893060">
        <w:rPr>
          <w:rFonts w:hint="eastAsia"/>
        </w:rPr>
        <w:t>略以</w:t>
      </w:r>
      <w:r w:rsidR="007E0C2F" w:rsidRPr="00893060">
        <w:rPr>
          <w:rFonts w:hint="eastAsia"/>
        </w:rPr>
        <w:t>：</w:t>
      </w:r>
      <w:r w:rsidR="007E0C2F" w:rsidRPr="00893060">
        <w:rPr>
          <w:rFonts w:hAnsi="標楷體" w:hint="eastAsia"/>
        </w:rPr>
        <w:t>「</w:t>
      </w:r>
      <w:r w:rsidR="0010280A" w:rsidRPr="00893060">
        <w:rPr>
          <w:rFonts w:hAnsi="標楷體" w:hint="eastAsia"/>
        </w:rPr>
        <w:t>本</w:t>
      </w:r>
      <w:r w:rsidR="007E0C2F" w:rsidRPr="00893060">
        <w:rPr>
          <w:rFonts w:hAnsi="標楷體" w:hint="eastAsia"/>
        </w:rPr>
        <w:t>府業務單位已深自檢討，爾後辦理類似計畫案件，務必要求業務單位、工程委託技術服務單位或專案管理單位</w:t>
      </w:r>
      <w:r w:rsidR="00A64599" w:rsidRPr="00893060">
        <w:rPr>
          <w:rFonts w:hAnsi="標楷體" w:hint="eastAsia"/>
        </w:rPr>
        <w:t>覈</w:t>
      </w:r>
      <w:r w:rsidR="007E0C2F" w:rsidRPr="00893060">
        <w:rPr>
          <w:rFonts w:hAnsi="標楷體" w:hint="eastAsia"/>
        </w:rPr>
        <w:t>實評估計畫執行項目作業期程</w:t>
      </w:r>
      <w:r w:rsidR="005D1D6B" w:rsidRPr="00893060">
        <w:rPr>
          <w:rFonts w:hAnsi="標楷體" w:hint="eastAsia"/>
        </w:rPr>
        <w:t>……</w:t>
      </w:r>
      <w:r w:rsidR="007E0C2F" w:rsidRPr="00893060">
        <w:rPr>
          <w:rFonts w:hAnsi="標楷體" w:hint="eastAsia"/>
        </w:rPr>
        <w:t>」</w:t>
      </w:r>
      <w:r w:rsidR="007D3D62" w:rsidRPr="00893060">
        <w:rPr>
          <w:rFonts w:hAnsi="標楷體" w:hint="eastAsia"/>
        </w:rPr>
        <w:t>、</w:t>
      </w:r>
      <w:r w:rsidR="00FC31BA" w:rsidRPr="00893060">
        <w:rPr>
          <w:rFonts w:hAnsi="標楷體" w:hint="eastAsia"/>
        </w:rPr>
        <w:t>「</w:t>
      </w:r>
      <w:r w:rsidR="00215790" w:rsidRPr="00893060">
        <w:rPr>
          <w:rFonts w:hAnsi="標楷體" w:hint="eastAsia"/>
        </w:rPr>
        <w:t>本府</w:t>
      </w:r>
      <w:r w:rsidR="00FC31BA" w:rsidRPr="00893060">
        <w:rPr>
          <w:rFonts w:hAnsi="標楷體" w:hint="eastAsia"/>
        </w:rPr>
        <w:t>當恪遵為鑒」</w:t>
      </w:r>
      <w:r w:rsidR="005D1D6B" w:rsidRPr="00893060">
        <w:rPr>
          <w:rFonts w:hAnsi="標楷體" w:hint="eastAsia"/>
        </w:rPr>
        <w:t>等語，</w:t>
      </w:r>
      <w:r w:rsidR="0016766D" w:rsidRPr="00893060">
        <w:rPr>
          <w:rFonts w:hint="eastAsia"/>
        </w:rPr>
        <w:t>益證該府先期準備作業</w:t>
      </w:r>
      <w:r w:rsidR="00805488" w:rsidRPr="00893060">
        <w:rPr>
          <w:rFonts w:hint="eastAsia"/>
        </w:rPr>
        <w:t>之</w:t>
      </w:r>
      <w:r w:rsidR="0016766D" w:rsidRPr="00893060">
        <w:rPr>
          <w:rFonts w:hint="eastAsia"/>
        </w:rPr>
        <w:t>不足，已堪認定。針對上揭違失，該</w:t>
      </w:r>
      <w:r w:rsidR="0016766D" w:rsidRPr="00893060">
        <w:rPr>
          <w:rFonts w:hAnsi="標楷體" w:hint="eastAsia"/>
        </w:rPr>
        <w:t>府嗣後已分別議處</w:t>
      </w:r>
      <w:r w:rsidR="00553ADB" w:rsidRPr="00893060">
        <w:rPr>
          <w:rFonts w:hAnsi="標楷體" w:hint="eastAsia"/>
        </w:rPr>
        <w:t>斯時</w:t>
      </w:r>
      <w:r w:rsidR="0016766D" w:rsidRPr="00893060">
        <w:rPr>
          <w:rFonts w:hAnsi="標楷體" w:hint="eastAsia"/>
        </w:rPr>
        <w:t>業務主管科長及承辦人員，各申誡1次處分在案，</w:t>
      </w:r>
      <w:r w:rsidR="0010280A" w:rsidRPr="00893060">
        <w:rPr>
          <w:rFonts w:hAnsi="標楷體" w:hint="eastAsia"/>
        </w:rPr>
        <w:t>縱</w:t>
      </w:r>
      <w:r w:rsidR="00805488" w:rsidRPr="00893060">
        <w:rPr>
          <w:rFonts w:hAnsi="標楷體" w:hint="eastAsia"/>
        </w:rPr>
        <w:t>在在可證</w:t>
      </w:r>
      <w:r w:rsidR="0016766D" w:rsidRPr="00893060">
        <w:rPr>
          <w:rFonts w:hAnsi="標楷體" w:hint="eastAsia"/>
        </w:rPr>
        <w:t>該府</w:t>
      </w:r>
      <w:r w:rsidR="00C238BF" w:rsidRPr="00893060">
        <w:rPr>
          <w:rFonts w:hAnsi="標楷體" w:hint="eastAsia"/>
        </w:rPr>
        <w:t>已對</w:t>
      </w:r>
      <w:r w:rsidR="00805488" w:rsidRPr="00893060">
        <w:rPr>
          <w:rFonts w:hAnsi="標楷體" w:hint="eastAsia"/>
        </w:rPr>
        <w:t>違失之咎</w:t>
      </w:r>
      <w:r w:rsidR="00C238BF" w:rsidRPr="00893060">
        <w:rPr>
          <w:rFonts w:hAnsi="標楷體" w:hint="eastAsia"/>
        </w:rPr>
        <w:t>，坦承不諱</w:t>
      </w:r>
      <w:r w:rsidR="00805488" w:rsidRPr="00893060">
        <w:rPr>
          <w:rFonts w:hAnsi="標楷體" w:hint="eastAsia"/>
        </w:rPr>
        <w:t>，</w:t>
      </w:r>
      <w:r w:rsidR="00C238BF" w:rsidRPr="00893060">
        <w:rPr>
          <w:rFonts w:hAnsi="標楷體" w:hint="eastAsia"/>
        </w:rPr>
        <w:t>惟</w:t>
      </w:r>
      <w:r w:rsidR="00444B63" w:rsidRPr="00893060">
        <w:rPr>
          <w:rFonts w:hAnsi="標楷體" w:hint="eastAsia"/>
        </w:rPr>
        <w:t>本案時程延宕致撤案等情，</w:t>
      </w:r>
      <w:r w:rsidR="008E569D" w:rsidRPr="00893060">
        <w:rPr>
          <w:rFonts w:hAnsi="標楷體" w:hint="eastAsia"/>
        </w:rPr>
        <w:t>中央及地方</w:t>
      </w:r>
      <w:r w:rsidR="00444B63" w:rsidRPr="00893060">
        <w:rPr>
          <w:rFonts w:hAnsi="標楷體" w:hint="eastAsia"/>
        </w:rPr>
        <w:t>本各有應予檢討改善之處</w:t>
      </w:r>
      <w:r w:rsidR="008E569D" w:rsidRPr="00893060">
        <w:rPr>
          <w:rFonts w:hAnsi="標楷體" w:hint="eastAsia"/>
        </w:rPr>
        <w:t>，已於上揭各調查意見論述甚詳，</w:t>
      </w:r>
      <w:r w:rsidR="00124C2F" w:rsidRPr="00053C24">
        <w:rPr>
          <w:rFonts w:hAnsi="標楷體" w:hint="eastAsia"/>
        </w:rPr>
        <w:t>且就系爭</w:t>
      </w:r>
      <w:r w:rsidR="00124C2F" w:rsidRPr="00053C24">
        <w:rPr>
          <w:rFonts w:hAnsi="標楷體" w:hint="eastAsia"/>
          <w:color w:val="000000" w:themeColor="text1"/>
        </w:rPr>
        <w:t>計畫範圍內之國有及私有土地，經相關承辦同仁努力下，已全數登記為縣有地，相關水土保持工程及土地使用分區變更編定作業更已辦理完竣，對於未來</w:t>
      </w:r>
      <w:r w:rsidR="00124C2F" w:rsidRPr="00053C24">
        <w:rPr>
          <w:rFonts w:hAnsi="標楷體" w:hint="eastAsia"/>
          <w:color w:val="000000" w:themeColor="text1"/>
        </w:rPr>
        <w:lastRenderedPageBreak/>
        <w:t>再立之新案</w:t>
      </w:r>
      <w:r w:rsidR="008772DB" w:rsidRPr="00053C24">
        <w:rPr>
          <w:rFonts w:hAnsi="標楷體" w:hint="eastAsia"/>
          <w:color w:val="000000" w:themeColor="text1"/>
        </w:rPr>
        <w:t>、</w:t>
      </w:r>
      <w:r w:rsidR="00124C2F" w:rsidRPr="00053C24">
        <w:rPr>
          <w:rFonts w:hAnsi="標楷體" w:hint="eastAsia"/>
          <w:color w:val="000000" w:themeColor="text1"/>
        </w:rPr>
        <w:t>周邊開發計畫</w:t>
      </w:r>
      <w:r w:rsidR="008772DB" w:rsidRPr="00053C24">
        <w:rPr>
          <w:rFonts w:hAnsi="標楷體" w:hint="eastAsia"/>
          <w:color w:val="000000" w:themeColor="text1"/>
        </w:rPr>
        <w:t>及相關產業發展</w:t>
      </w:r>
      <w:r w:rsidR="00124C2F" w:rsidRPr="00053C24">
        <w:rPr>
          <w:rFonts w:hAnsi="標楷體" w:hint="eastAsia"/>
          <w:color w:val="000000" w:themeColor="text1"/>
        </w:rPr>
        <w:t>，皆有助益，爰已支出之1.4億餘元，非屬全然不經濟支出以觀</w:t>
      </w:r>
      <w:r w:rsidR="00124C2F">
        <w:rPr>
          <w:rFonts w:hAnsi="標楷體" w:hint="eastAsia"/>
          <w:color w:val="000000" w:themeColor="text1"/>
        </w:rPr>
        <w:t>，</w:t>
      </w:r>
      <w:r w:rsidR="00444B63" w:rsidRPr="00893060">
        <w:rPr>
          <w:rFonts w:hAnsi="標楷體" w:hint="eastAsia"/>
        </w:rPr>
        <w:t>課責於基層同仁，</w:t>
      </w:r>
      <w:r w:rsidR="008E569D" w:rsidRPr="00893060">
        <w:rPr>
          <w:rFonts w:hAnsi="標楷體" w:hint="eastAsia"/>
        </w:rPr>
        <w:t>自</w:t>
      </w:r>
      <w:r w:rsidR="00444B63" w:rsidRPr="00893060">
        <w:rPr>
          <w:rFonts w:hAnsi="標楷體" w:hint="eastAsia"/>
        </w:rPr>
        <w:t>有待審酌，</w:t>
      </w:r>
      <w:r w:rsidR="008E569D" w:rsidRPr="00893060">
        <w:rPr>
          <w:rFonts w:hAnsi="標楷體" w:hint="eastAsia"/>
        </w:rPr>
        <w:t>況</w:t>
      </w:r>
      <w:r w:rsidR="00487816" w:rsidRPr="00893060">
        <w:rPr>
          <w:rFonts w:hAnsi="標楷體" w:hint="eastAsia"/>
        </w:rPr>
        <w:t>就本案計畫既由</w:t>
      </w:r>
      <w:r w:rsidR="0010280A" w:rsidRPr="00893060">
        <w:rPr>
          <w:rFonts w:hAnsi="標楷體" w:hint="eastAsia"/>
        </w:rPr>
        <w:t>該府</w:t>
      </w:r>
      <w:r w:rsidR="00487816" w:rsidRPr="00893060">
        <w:rPr>
          <w:rFonts w:hAnsi="標楷體" w:hint="eastAsia"/>
        </w:rPr>
        <w:t>前縣長率隊前往爭取，不無為高層授意</w:t>
      </w:r>
      <w:r w:rsidR="0010280A" w:rsidRPr="00893060">
        <w:rPr>
          <w:rFonts w:hAnsi="標楷體" w:hint="eastAsia"/>
        </w:rPr>
        <w:t>爭取推動，上述主管及承辦人員乃奉命行事</w:t>
      </w:r>
      <w:r w:rsidR="00487816" w:rsidRPr="00893060">
        <w:rPr>
          <w:rFonts w:hAnsi="標楷體" w:hint="eastAsia"/>
        </w:rPr>
        <w:t>以觀，其</w:t>
      </w:r>
      <w:r w:rsidR="00C238BF" w:rsidRPr="00893060">
        <w:rPr>
          <w:rFonts w:hAnsi="標楷體" w:hint="eastAsia"/>
        </w:rPr>
        <w:t>議</w:t>
      </w:r>
      <w:r w:rsidR="001B4B10" w:rsidRPr="00893060">
        <w:rPr>
          <w:rFonts w:hAnsi="標楷體" w:hint="eastAsia"/>
        </w:rPr>
        <w:t>處結果是否衡平合理</w:t>
      </w:r>
      <w:r w:rsidR="00487816" w:rsidRPr="00893060">
        <w:rPr>
          <w:rFonts w:hAnsi="標楷體" w:hint="eastAsia"/>
        </w:rPr>
        <w:t>，有無代罪羔羊等</w:t>
      </w:r>
      <w:r w:rsidR="00553ADB" w:rsidRPr="00893060">
        <w:rPr>
          <w:rFonts w:hAnsi="標楷體" w:hint="eastAsia"/>
        </w:rPr>
        <w:t>不當</w:t>
      </w:r>
      <w:r w:rsidR="00487816" w:rsidRPr="00893060">
        <w:rPr>
          <w:rFonts w:hAnsi="標楷體" w:hint="eastAsia"/>
        </w:rPr>
        <w:t>情</w:t>
      </w:r>
      <w:r w:rsidR="00553ADB" w:rsidRPr="00893060">
        <w:rPr>
          <w:rFonts w:hAnsi="標楷體" w:hint="eastAsia"/>
        </w:rPr>
        <w:t>事</w:t>
      </w:r>
      <w:r w:rsidR="008E569D" w:rsidRPr="00893060">
        <w:rPr>
          <w:rFonts w:hAnsi="標楷體" w:hint="eastAsia"/>
        </w:rPr>
        <w:t>，</w:t>
      </w:r>
      <w:r w:rsidR="00487816" w:rsidRPr="00893060">
        <w:rPr>
          <w:rFonts w:hAnsi="標楷體" w:hint="eastAsia"/>
        </w:rPr>
        <w:t>該府自</w:t>
      </w:r>
      <w:r w:rsidR="00CE3289" w:rsidRPr="00893060">
        <w:rPr>
          <w:rFonts w:hAnsi="標楷體" w:hint="eastAsia"/>
        </w:rPr>
        <w:t>應</w:t>
      </w:r>
      <w:r w:rsidR="0044477A" w:rsidRPr="00893060">
        <w:rPr>
          <w:rFonts w:hAnsi="標楷體" w:hint="eastAsia"/>
        </w:rPr>
        <w:t>本於</w:t>
      </w:r>
      <w:r w:rsidR="00CE3289" w:rsidRPr="00893060">
        <w:rPr>
          <w:rFonts w:hAnsi="標楷體" w:hint="eastAsia"/>
        </w:rPr>
        <w:t>勿枉勿縱原則，</w:t>
      </w:r>
      <w:r w:rsidR="00487816" w:rsidRPr="00893060">
        <w:rPr>
          <w:rFonts w:hAnsi="標楷體" w:hint="eastAsia"/>
        </w:rPr>
        <w:t>審慎檢討</w:t>
      </w:r>
      <w:r w:rsidR="00CE3289" w:rsidRPr="00893060">
        <w:rPr>
          <w:rFonts w:hAnsi="標楷體" w:hint="eastAsia"/>
        </w:rPr>
        <w:t>。</w:t>
      </w:r>
    </w:p>
    <w:p w:rsidR="0044477A" w:rsidRPr="00893060" w:rsidRDefault="008711CD" w:rsidP="00350A2C">
      <w:pPr>
        <w:pStyle w:val="3"/>
        <w:rPr>
          <w:color w:val="000000" w:themeColor="text1"/>
        </w:rPr>
      </w:pPr>
      <w:r w:rsidRPr="00893060">
        <w:rPr>
          <w:rFonts w:hint="eastAsia"/>
          <w:color w:val="000000" w:themeColor="text1"/>
        </w:rPr>
        <w:t>綜上，</w:t>
      </w:r>
      <w:r w:rsidR="00D02103" w:rsidRPr="00893060">
        <w:rPr>
          <w:rFonts w:hint="eastAsia"/>
          <w:color w:val="000000" w:themeColor="text1"/>
        </w:rPr>
        <w:t>苗栗縣政府於99年4月15日向觀光局遞件申請補助本案客家桃花源計畫之前，未完備先期準備作業，除遲至同年月22日始會勘本案計畫場址土地，尤延宕至申請後1年餘，迨100年5月10日方辦理可行性分析，終因土地取得、財源等相關因素無法續行而申請撤案，致預期效益無一達成，</w:t>
      </w:r>
      <w:r w:rsidR="00124C2F" w:rsidRPr="00053C24">
        <w:rPr>
          <w:rFonts w:hint="eastAsia"/>
          <w:color w:val="000000" w:themeColor="text1"/>
        </w:rPr>
        <w:t>顯有疏失</w:t>
      </w:r>
      <w:r w:rsidRPr="00893060">
        <w:rPr>
          <w:rFonts w:hint="eastAsia"/>
          <w:color w:val="000000" w:themeColor="text1"/>
        </w:rPr>
        <w:t>。</w:t>
      </w:r>
      <w:r w:rsidR="00350A2C" w:rsidRPr="00893060">
        <w:rPr>
          <w:rFonts w:hint="eastAsia"/>
          <w:color w:val="000000" w:themeColor="text1"/>
        </w:rPr>
        <w:t>據苗栗縣政府表示，該府已向行政院客家委員會申請</w:t>
      </w:r>
      <w:r w:rsidR="003800F3" w:rsidRPr="00893060">
        <w:rPr>
          <w:rFonts w:hint="eastAsia"/>
          <w:color w:val="000000" w:themeColor="text1"/>
        </w:rPr>
        <w:t>經費</w:t>
      </w:r>
      <w:r w:rsidR="00350A2C" w:rsidRPr="00893060">
        <w:rPr>
          <w:rFonts w:hint="eastAsia"/>
          <w:color w:val="000000" w:themeColor="text1"/>
        </w:rPr>
        <w:t>補助於系爭計畫場址辦理「客家文學花園計畫」，刻委託專業廠商進行場域基礎規劃及設計評估中，該府自應切實以本案缺失為鑒，</w:t>
      </w:r>
      <w:r w:rsidR="003800F3" w:rsidRPr="00893060">
        <w:rPr>
          <w:rFonts w:hint="eastAsia"/>
          <w:color w:val="000000" w:themeColor="text1"/>
        </w:rPr>
        <w:t>以</w:t>
      </w:r>
      <w:r w:rsidR="00350A2C" w:rsidRPr="00893060">
        <w:rPr>
          <w:rFonts w:hint="eastAsia"/>
          <w:color w:val="000000" w:themeColor="text1"/>
        </w:rPr>
        <w:t>避免重蹈覆轍</w:t>
      </w:r>
      <w:r w:rsidR="00175935" w:rsidRPr="00893060">
        <w:rPr>
          <w:rFonts w:hint="eastAsia"/>
          <w:color w:val="000000" w:themeColor="text1"/>
        </w:rPr>
        <w:t>，</w:t>
      </w:r>
      <w:r w:rsidR="0010280A" w:rsidRPr="00893060">
        <w:rPr>
          <w:rFonts w:hint="eastAsia"/>
          <w:color w:val="000000" w:themeColor="text1"/>
        </w:rPr>
        <w:t>特</w:t>
      </w:r>
      <w:r w:rsidR="00175935" w:rsidRPr="00893060">
        <w:rPr>
          <w:rFonts w:hint="eastAsia"/>
          <w:color w:val="000000" w:themeColor="text1"/>
        </w:rPr>
        <w:t>此敘明</w:t>
      </w:r>
      <w:r w:rsidR="00350A2C" w:rsidRPr="00893060">
        <w:rPr>
          <w:rFonts w:hint="eastAsia"/>
          <w:color w:val="000000" w:themeColor="text1"/>
        </w:rPr>
        <w:t>。</w:t>
      </w:r>
    </w:p>
    <w:p w:rsidR="001C28A7" w:rsidRPr="00893060" w:rsidRDefault="009A5E8B" w:rsidP="006121F5">
      <w:pPr>
        <w:pStyle w:val="2"/>
        <w:rPr>
          <w:b/>
          <w:color w:val="000000" w:themeColor="text1"/>
        </w:rPr>
      </w:pPr>
      <w:r w:rsidRPr="00893060">
        <w:rPr>
          <w:rFonts w:hint="eastAsia"/>
          <w:b/>
          <w:color w:val="000000" w:themeColor="text1"/>
        </w:rPr>
        <w:t>苗栗縣政府</w:t>
      </w:r>
      <w:r w:rsidR="00473372" w:rsidRPr="00893060">
        <w:rPr>
          <w:rFonts w:hint="eastAsia"/>
          <w:b/>
          <w:color w:val="000000" w:themeColor="text1"/>
        </w:rPr>
        <w:t>斯時</w:t>
      </w:r>
      <w:r w:rsidR="00F90732" w:rsidRPr="00893060">
        <w:rPr>
          <w:rFonts w:hint="eastAsia"/>
          <w:b/>
          <w:color w:val="000000" w:themeColor="text1"/>
        </w:rPr>
        <w:t>以</w:t>
      </w:r>
      <w:r w:rsidR="001C28A7" w:rsidRPr="00893060">
        <w:rPr>
          <w:rFonts w:hAnsi="標楷體" w:hint="eastAsia"/>
          <w:b/>
          <w:color w:val="000000" w:themeColor="text1"/>
        </w:rPr>
        <w:t>「</w:t>
      </w:r>
      <w:r w:rsidR="00F90732" w:rsidRPr="00893060">
        <w:rPr>
          <w:rFonts w:hint="eastAsia"/>
          <w:b/>
          <w:color w:val="000000" w:themeColor="text1"/>
        </w:rPr>
        <w:t>客家</w:t>
      </w:r>
      <w:r w:rsidR="00A14A21" w:rsidRPr="00893060">
        <w:rPr>
          <w:rFonts w:hAnsi="標楷體" w:hint="eastAsia"/>
          <w:b/>
          <w:color w:val="000000" w:themeColor="text1"/>
        </w:rPr>
        <w:t>」</w:t>
      </w:r>
      <w:r w:rsidR="00F90732" w:rsidRPr="00893060">
        <w:rPr>
          <w:rFonts w:hint="eastAsia"/>
          <w:b/>
          <w:color w:val="000000" w:themeColor="text1"/>
        </w:rPr>
        <w:t>桃</w:t>
      </w:r>
      <w:r w:rsidR="00386BBE" w:rsidRPr="00893060">
        <w:rPr>
          <w:rFonts w:hint="eastAsia"/>
          <w:b/>
          <w:color w:val="000000" w:themeColor="text1"/>
        </w:rPr>
        <w:t>花</w:t>
      </w:r>
      <w:r w:rsidR="00F90732" w:rsidRPr="00893060">
        <w:rPr>
          <w:rFonts w:hint="eastAsia"/>
          <w:b/>
          <w:color w:val="000000" w:themeColor="text1"/>
        </w:rPr>
        <w:t>源計畫為名申請補助，</w:t>
      </w:r>
      <w:r w:rsidR="00473372" w:rsidRPr="00893060">
        <w:rPr>
          <w:rFonts w:hint="eastAsia"/>
          <w:b/>
          <w:color w:val="000000" w:themeColor="text1"/>
        </w:rPr>
        <w:t>既標榜與</w:t>
      </w:r>
      <w:r w:rsidR="0010280A" w:rsidRPr="00893060">
        <w:rPr>
          <w:rFonts w:hAnsi="標楷體" w:hint="eastAsia"/>
          <w:b/>
          <w:color w:val="000000" w:themeColor="text1"/>
        </w:rPr>
        <w:t>「</w:t>
      </w:r>
      <w:r w:rsidR="00473372" w:rsidRPr="00893060">
        <w:rPr>
          <w:rFonts w:hint="eastAsia"/>
          <w:b/>
          <w:color w:val="000000" w:themeColor="text1"/>
        </w:rPr>
        <w:t>明華園</w:t>
      </w:r>
      <w:r w:rsidR="0010280A" w:rsidRPr="00893060">
        <w:rPr>
          <w:rFonts w:hAnsi="標楷體" w:hint="eastAsia"/>
          <w:b/>
          <w:color w:val="000000" w:themeColor="text1"/>
        </w:rPr>
        <w:t>」</w:t>
      </w:r>
      <w:r w:rsidR="00473372" w:rsidRPr="00893060">
        <w:rPr>
          <w:rFonts w:hint="eastAsia"/>
          <w:b/>
          <w:color w:val="000000" w:themeColor="text1"/>
        </w:rPr>
        <w:t>合作而獲得觀光局青睞入選，</w:t>
      </w:r>
      <w:r w:rsidR="00B467A0" w:rsidRPr="00893060">
        <w:rPr>
          <w:rFonts w:hint="eastAsia"/>
          <w:b/>
          <w:color w:val="000000" w:themeColor="text1"/>
        </w:rPr>
        <w:t>核定之</w:t>
      </w:r>
      <w:r w:rsidR="00F90732" w:rsidRPr="00893060">
        <w:rPr>
          <w:rFonts w:hint="eastAsia"/>
          <w:b/>
          <w:color w:val="000000" w:themeColor="text1"/>
        </w:rPr>
        <w:t>計畫內容自應</w:t>
      </w:r>
      <w:r w:rsidR="00473372" w:rsidRPr="00893060">
        <w:rPr>
          <w:rFonts w:hint="eastAsia"/>
          <w:b/>
          <w:color w:val="000000" w:themeColor="text1"/>
        </w:rPr>
        <w:t>充分敘明</w:t>
      </w:r>
      <w:r w:rsidR="00473372" w:rsidRPr="00893060">
        <w:rPr>
          <w:rFonts w:hAnsi="標楷體" w:hint="eastAsia"/>
          <w:b/>
          <w:color w:val="000000" w:themeColor="text1"/>
        </w:rPr>
        <w:t>「明華園」</w:t>
      </w:r>
      <w:r w:rsidR="00F90732" w:rsidRPr="00893060">
        <w:rPr>
          <w:rFonts w:hint="eastAsia"/>
          <w:b/>
          <w:color w:val="000000" w:themeColor="text1"/>
        </w:rPr>
        <w:t>與</w:t>
      </w:r>
      <w:r w:rsidR="001C28A7" w:rsidRPr="00893060">
        <w:rPr>
          <w:rFonts w:hAnsi="標楷體" w:hint="eastAsia"/>
          <w:b/>
          <w:color w:val="000000" w:themeColor="text1"/>
        </w:rPr>
        <w:t>「</w:t>
      </w:r>
      <w:r w:rsidR="00F90732" w:rsidRPr="00893060">
        <w:rPr>
          <w:rFonts w:hint="eastAsia"/>
          <w:b/>
          <w:color w:val="000000" w:themeColor="text1"/>
        </w:rPr>
        <w:t>客家文化</w:t>
      </w:r>
      <w:r w:rsidR="001C28A7" w:rsidRPr="00893060">
        <w:rPr>
          <w:rFonts w:hAnsi="標楷體" w:hint="eastAsia"/>
          <w:b/>
          <w:color w:val="000000" w:themeColor="text1"/>
        </w:rPr>
        <w:t>」</w:t>
      </w:r>
      <w:r w:rsidR="00473372" w:rsidRPr="00893060">
        <w:rPr>
          <w:rFonts w:hAnsi="標楷體" w:hint="eastAsia"/>
          <w:b/>
          <w:color w:val="000000" w:themeColor="text1"/>
        </w:rPr>
        <w:t>之</w:t>
      </w:r>
      <w:r w:rsidR="00F90732" w:rsidRPr="00893060">
        <w:rPr>
          <w:rFonts w:hint="eastAsia"/>
          <w:b/>
          <w:color w:val="000000" w:themeColor="text1"/>
        </w:rPr>
        <w:t>連結</w:t>
      </w:r>
      <w:r w:rsidR="00473372" w:rsidRPr="00893060">
        <w:rPr>
          <w:rFonts w:hint="eastAsia"/>
          <w:b/>
          <w:color w:val="000000" w:themeColor="text1"/>
        </w:rPr>
        <w:t>與</w:t>
      </w:r>
      <w:r w:rsidR="001C28A7" w:rsidRPr="00893060">
        <w:rPr>
          <w:rFonts w:hint="eastAsia"/>
          <w:b/>
          <w:color w:val="000000" w:themeColor="text1"/>
        </w:rPr>
        <w:t>代表性</w:t>
      </w:r>
      <w:r w:rsidR="00F90732" w:rsidRPr="00893060">
        <w:rPr>
          <w:rFonts w:hint="eastAsia"/>
          <w:b/>
          <w:color w:val="000000" w:themeColor="text1"/>
        </w:rPr>
        <w:t>，</w:t>
      </w:r>
      <w:r w:rsidR="001C28A7" w:rsidRPr="00893060">
        <w:rPr>
          <w:rFonts w:hint="eastAsia"/>
          <w:b/>
          <w:color w:val="000000" w:themeColor="text1"/>
        </w:rPr>
        <w:t>惟</w:t>
      </w:r>
      <w:r w:rsidR="00473372" w:rsidRPr="00893060">
        <w:rPr>
          <w:rFonts w:hint="eastAsia"/>
          <w:b/>
          <w:color w:val="000000" w:themeColor="text1"/>
        </w:rPr>
        <w:t>相關文字</w:t>
      </w:r>
      <w:r w:rsidR="00B934C1" w:rsidRPr="00893060">
        <w:rPr>
          <w:rFonts w:hint="eastAsia"/>
          <w:b/>
          <w:color w:val="000000" w:themeColor="text1"/>
        </w:rPr>
        <w:t>盡付闕如</w:t>
      </w:r>
      <w:r w:rsidR="001C28A7" w:rsidRPr="00893060">
        <w:rPr>
          <w:rFonts w:hint="eastAsia"/>
          <w:b/>
          <w:color w:val="000000" w:themeColor="text1"/>
        </w:rPr>
        <w:t>，</w:t>
      </w:r>
      <w:r w:rsidR="00BB634C" w:rsidRPr="00893060">
        <w:rPr>
          <w:rFonts w:hint="eastAsia"/>
          <w:b/>
          <w:color w:val="000000" w:themeColor="text1"/>
        </w:rPr>
        <w:t>致生</w:t>
      </w:r>
      <w:r w:rsidR="00473372" w:rsidRPr="00893060">
        <w:rPr>
          <w:rFonts w:hint="eastAsia"/>
          <w:b/>
          <w:color w:val="000000" w:themeColor="text1"/>
        </w:rPr>
        <w:t>實</w:t>
      </w:r>
      <w:r w:rsidR="00B934C1" w:rsidRPr="00893060">
        <w:rPr>
          <w:rFonts w:hint="eastAsia"/>
          <w:b/>
          <w:color w:val="000000" w:themeColor="text1"/>
        </w:rPr>
        <w:t>不符</w:t>
      </w:r>
      <w:r w:rsidR="00473372" w:rsidRPr="00893060">
        <w:rPr>
          <w:rFonts w:hint="eastAsia"/>
          <w:b/>
          <w:color w:val="000000" w:themeColor="text1"/>
        </w:rPr>
        <w:t>名等訾議</w:t>
      </w:r>
      <w:r w:rsidR="00B934C1" w:rsidRPr="00893060">
        <w:rPr>
          <w:rFonts w:hint="eastAsia"/>
          <w:b/>
          <w:color w:val="000000" w:themeColor="text1"/>
        </w:rPr>
        <w:t>，</w:t>
      </w:r>
      <w:r w:rsidR="00B467A0" w:rsidRPr="00893060">
        <w:rPr>
          <w:rFonts w:hint="eastAsia"/>
          <w:b/>
          <w:color w:val="000000" w:themeColor="text1"/>
        </w:rPr>
        <w:t>亟</w:t>
      </w:r>
      <w:r w:rsidR="00473372" w:rsidRPr="00893060">
        <w:rPr>
          <w:rFonts w:hint="eastAsia"/>
          <w:b/>
          <w:color w:val="000000" w:themeColor="text1"/>
        </w:rPr>
        <w:t>應</w:t>
      </w:r>
      <w:r w:rsidR="006106F5" w:rsidRPr="00893060">
        <w:rPr>
          <w:rFonts w:hint="eastAsia"/>
          <w:b/>
          <w:color w:val="000000" w:themeColor="text1"/>
        </w:rPr>
        <w:t>審慎</w:t>
      </w:r>
      <w:r w:rsidR="00B934C1" w:rsidRPr="00893060">
        <w:rPr>
          <w:rFonts w:hint="eastAsia"/>
          <w:b/>
          <w:color w:val="000000" w:themeColor="text1"/>
        </w:rPr>
        <w:t>檢討</w:t>
      </w:r>
      <w:r w:rsidR="006106F5" w:rsidRPr="00893060">
        <w:rPr>
          <w:rFonts w:hint="eastAsia"/>
          <w:b/>
          <w:color w:val="000000" w:themeColor="text1"/>
        </w:rPr>
        <w:t>，以求真符實</w:t>
      </w:r>
      <w:r w:rsidR="00ED3126" w:rsidRPr="00893060">
        <w:rPr>
          <w:rFonts w:hint="eastAsia"/>
          <w:b/>
          <w:color w:val="000000" w:themeColor="text1"/>
        </w:rPr>
        <w:t>。</w:t>
      </w:r>
    </w:p>
    <w:bookmarkEnd w:id="46"/>
    <w:bookmarkEnd w:id="47"/>
    <w:p w:rsidR="00D55CE1" w:rsidRPr="00893060" w:rsidRDefault="003D245C" w:rsidP="00962F60">
      <w:pPr>
        <w:pStyle w:val="3"/>
        <w:rPr>
          <w:color w:val="000000" w:themeColor="text1"/>
        </w:rPr>
      </w:pPr>
      <w:r w:rsidRPr="00893060">
        <w:rPr>
          <w:rFonts w:hint="eastAsia"/>
          <w:color w:val="000000" w:themeColor="text1"/>
        </w:rPr>
        <w:t>按</w:t>
      </w:r>
      <w:r w:rsidR="003335FF" w:rsidRPr="00893060">
        <w:rPr>
          <w:rFonts w:hint="eastAsia"/>
          <w:color w:val="000000" w:themeColor="text1"/>
        </w:rPr>
        <w:t>行政院核定之系爭示範計畫</w:t>
      </w:r>
      <w:r w:rsidR="00D55CE1" w:rsidRPr="00893060">
        <w:rPr>
          <w:rFonts w:hint="eastAsia"/>
          <w:color w:val="000000" w:themeColor="text1"/>
        </w:rPr>
        <w:t>申請須知分別載明該計畫之</w:t>
      </w:r>
      <w:r w:rsidR="00131FBC" w:rsidRPr="00893060">
        <w:rPr>
          <w:rFonts w:hint="eastAsia"/>
          <w:color w:val="000000" w:themeColor="text1"/>
        </w:rPr>
        <w:t>目標</w:t>
      </w:r>
      <w:r w:rsidR="007D74AC" w:rsidRPr="00893060">
        <w:rPr>
          <w:rFonts w:hint="eastAsia"/>
          <w:color w:val="000000" w:themeColor="text1"/>
        </w:rPr>
        <w:t>、審查重點</w:t>
      </w:r>
      <w:r w:rsidR="003335FF" w:rsidRPr="00893060">
        <w:rPr>
          <w:rFonts w:hint="eastAsia"/>
          <w:color w:val="000000" w:themeColor="text1"/>
        </w:rPr>
        <w:t>略以：</w:t>
      </w:r>
      <w:r w:rsidR="00EB743C" w:rsidRPr="00893060">
        <w:rPr>
          <w:rFonts w:hAnsi="標楷體" w:hint="eastAsia"/>
          <w:color w:val="000000" w:themeColor="text1"/>
        </w:rPr>
        <w:t>「</w:t>
      </w:r>
      <w:r w:rsidR="00D34D92" w:rsidRPr="00893060">
        <w:rPr>
          <w:rFonts w:hAnsi="標楷體" w:hint="eastAsia"/>
          <w:color w:val="000000" w:themeColor="text1"/>
        </w:rPr>
        <w:t>以觀光的角度進行改造（創新或再生），並結合當地自然、人文資源優勢或特色</w:t>
      </w:r>
      <w:r w:rsidR="00EB743C" w:rsidRPr="00893060">
        <w:rPr>
          <w:rFonts w:hAnsi="標楷體" w:hint="eastAsia"/>
          <w:color w:val="000000" w:themeColor="text1"/>
        </w:rPr>
        <w:t>」</w:t>
      </w:r>
      <w:r w:rsidR="00D34D92" w:rsidRPr="00893060">
        <w:rPr>
          <w:rFonts w:hAnsi="標楷體" w:hint="eastAsia"/>
          <w:color w:val="000000" w:themeColor="text1"/>
        </w:rPr>
        <w:t>、</w:t>
      </w:r>
      <w:r w:rsidR="003335FF" w:rsidRPr="00893060">
        <w:rPr>
          <w:rFonts w:hint="eastAsia"/>
          <w:color w:val="000000" w:themeColor="text1"/>
        </w:rPr>
        <w:t>「</w:t>
      </w:r>
      <w:r w:rsidR="00131FBC" w:rsidRPr="00893060">
        <w:rPr>
          <w:rFonts w:hint="eastAsia"/>
          <w:color w:val="000000" w:themeColor="text1"/>
        </w:rPr>
        <w:t>針對不同客層特性，善用在地特色及資源優勢，並透過公私組織合作參與及行銷創意手法妥善規劃，使國內外觀光客願意來訪並延長停留時間，配合行銷活動推廣，藉以帶動區域內周邊</w:t>
      </w:r>
      <w:r w:rsidR="00131FBC" w:rsidRPr="00893060">
        <w:rPr>
          <w:rFonts w:hint="eastAsia"/>
          <w:color w:val="000000" w:themeColor="text1"/>
        </w:rPr>
        <w:lastRenderedPageBreak/>
        <w:t>景點及相關產業之發展，有效活化地區經濟</w:t>
      </w:r>
      <w:r w:rsidR="003335FF" w:rsidRPr="00893060">
        <w:rPr>
          <w:rFonts w:hint="eastAsia"/>
          <w:color w:val="000000" w:themeColor="text1"/>
        </w:rPr>
        <w:t>」、「</w:t>
      </w:r>
      <w:r w:rsidR="00962F60" w:rsidRPr="00893060">
        <w:rPr>
          <w:rFonts w:hint="eastAsia"/>
          <w:color w:val="000000" w:themeColor="text1"/>
        </w:rPr>
        <w:t>是否能發揮具有獨特或唯一之地區特性</w:t>
      </w:r>
      <w:r w:rsidR="003335FF" w:rsidRPr="00893060">
        <w:rPr>
          <w:rFonts w:hint="eastAsia"/>
          <w:color w:val="000000" w:themeColor="text1"/>
        </w:rPr>
        <w:t>」</w:t>
      </w:r>
      <w:r w:rsidR="00D55CE1" w:rsidRPr="00893060">
        <w:rPr>
          <w:rFonts w:hint="eastAsia"/>
          <w:color w:val="000000" w:themeColor="text1"/>
        </w:rPr>
        <w:t>。是苗栗縣政府依前開申請須知所提出之申請計畫，以及觀光局</w:t>
      </w:r>
      <w:r w:rsidR="00B01885" w:rsidRPr="00893060">
        <w:rPr>
          <w:rFonts w:hint="eastAsia"/>
          <w:color w:val="000000" w:themeColor="text1"/>
        </w:rPr>
        <w:t>辦理評選與</w:t>
      </w:r>
      <w:r w:rsidR="00D55CE1" w:rsidRPr="00893060">
        <w:rPr>
          <w:rFonts w:hint="eastAsia"/>
          <w:color w:val="000000" w:themeColor="text1"/>
        </w:rPr>
        <w:t>審查</w:t>
      </w:r>
      <w:r w:rsidR="00B01885" w:rsidRPr="00893060">
        <w:rPr>
          <w:rFonts w:hint="eastAsia"/>
          <w:color w:val="000000" w:themeColor="text1"/>
        </w:rPr>
        <w:t>作業</w:t>
      </w:r>
      <w:r w:rsidR="00D55CE1" w:rsidRPr="00893060">
        <w:rPr>
          <w:rFonts w:hint="eastAsia"/>
          <w:color w:val="000000" w:themeColor="text1"/>
        </w:rPr>
        <w:t>時，自應</w:t>
      </w:r>
      <w:r w:rsidR="00B01885" w:rsidRPr="00893060">
        <w:rPr>
          <w:rFonts w:hint="eastAsia"/>
          <w:color w:val="000000" w:themeColor="text1"/>
        </w:rPr>
        <w:t>充分審酌</w:t>
      </w:r>
      <w:r w:rsidR="00D55CE1" w:rsidRPr="00893060">
        <w:rPr>
          <w:rFonts w:hAnsi="標楷體" w:hint="eastAsia"/>
          <w:color w:val="000000" w:themeColor="text1"/>
        </w:rPr>
        <w:t>「</w:t>
      </w:r>
      <w:r w:rsidR="0010280A" w:rsidRPr="00893060">
        <w:rPr>
          <w:rFonts w:hAnsi="標楷體" w:hint="eastAsia"/>
          <w:color w:val="000000" w:themeColor="text1"/>
        </w:rPr>
        <w:t>客家</w:t>
      </w:r>
      <w:r w:rsidR="00D55CE1" w:rsidRPr="00893060">
        <w:rPr>
          <w:rFonts w:hAnsi="標楷體" w:hint="eastAsia"/>
          <w:color w:val="000000" w:themeColor="text1"/>
        </w:rPr>
        <w:t>文化特色」</w:t>
      </w:r>
      <w:r w:rsidR="00B01885" w:rsidRPr="00893060">
        <w:rPr>
          <w:rFonts w:hAnsi="標楷體" w:hint="eastAsia"/>
          <w:color w:val="000000" w:themeColor="text1"/>
        </w:rPr>
        <w:t>，以契合計畫本旨。</w:t>
      </w:r>
    </w:p>
    <w:p w:rsidR="00D44C1D" w:rsidRPr="00893060" w:rsidRDefault="00F124CC" w:rsidP="00B01885">
      <w:pPr>
        <w:pStyle w:val="3"/>
        <w:rPr>
          <w:color w:val="000000" w:themeColor="text1"/>
        </w:rPr>
      </w:pPr>
      <w:r w:rsidRPr="00893060">
        <w:rPr>
          <w:rFonts w:hint="eastAsia"/>
          <w:color w:val="000000" w:themeColor="text1"/>
        </w:rPr>
        <w:t>經查，</w:t>
      </w:r>
      <w:r w:rsidR="00B01885" w:rsidRPr="00893060">
        <w:rPr>
          <w:rFonts w:hint="eastAsia"/>
          <w:color w:val="000000" w:themeColor="text1"/>
        </w:rPr>
        <w:t>苗栗縣政府斯時以「客家」桃</w:t>
      </w:r>
      <w:r w:rsidR="00386BBE" w:rsidRPr="00893060">
        <w:rPr>
          <w:rFonts w:hint="eastAsia"/>
          <w:color w:val="000000" w:themeColor="text1"/>
        </w:rPr>
        <w:t>花</w:t>
      </w:r>
      <w:r w:rsidR="00B01885" w:rsidRPr="00893060">
        <w:rPr>
          <w:rFonts w:hint="eastAsia"/>
          <w:color w:val="000000" w:themeColor="text1"/>
        </w:rPr>
        <w:t>源計畫為名申請補助，</w:t>
      </w:r>
      <w:r w:rsidR="00013FE5" w:rsidRPr="00893060">
        <w:rPr>
          <w:rFonts w:hint="eastAsia"/>
          <w:color w:val="000000" w:themeColor="text1"/>
        </w:rPr>
        <w:t>主</w:t>
      </w:r>
      <w:r w:rsidR="00037C95" w:rsidRPr="00893060">
        <w:rPr>
          <w:rFonts w:hint="eastAsia"/>
          <w:color w:val="000000" w:themeColor="text1"/>
        </w:rPr>
        <w:t>因標榜與享譽國際之國內優質傳統表演藝術團體</w:t>
      </w:r>
      <w:r w:rsidR="00822A43" w:rsidRPr="00893060">
        <w:rPr>
          <w:rFonts w:hAnsi="標楷體" w:hint="eastAsia"/>
          <w:color w:val="000000" w:themeColor="text1"/>
        </w:rPr>
        <w:t>─</w:t>
      </w:r>
      <w:r w:rsidR="00B01885" w:rsidRPr="00893060">
        <w:rPr>
          <w:rFonts w:hint="eastAsia"/>
          <w:color w:val="000000" w:themeColor="text1"/>
        </w:rPr>
        <w:t>明華園合作</w:t>
      </w:r>
      <w:r w:rsidR="001F10AD" w:rsidRPr="00893060">
        <w:rPr>
          <w:rFonts w:hint="eastAsia"/>
          <w:color w:val="000000" w:themeColor="text1"/>
        </w:rPr>
        <w:t>，</w:t>
      </w:r>
      <w:r w:rsidR="00013FE5" w:rsidRPr="00893060">
        <w:rPr>
          <w:rFonts w:hint="eastAsia"/>
          <w:color w:val="000000" w:themeColor="text1"/>
        </w:rPr>
        <w:t>故</w:t>
      </w:r>
      <w:r w:rsidR="005B06EB" w:rsidRPr="00893060">
        <w:rPr>
          <w:rFonts w:hint="eastAsia"/>
          <w:color w:val="000000" w:themeColor="text1"/>
        </w:rPr>
        <w:t>為</w:t>
      </w:r>
      <w:r w:rsidR="00B01885" w:rsidRPr="00893060">
        <w:rPr>
          <w:rFonts w:hint="eastAsia"/>
          <w:color w:val="000000" w:themeColor="text1"/>
        </w:rPr>
        <w:t>觀光局</w:t>
      </w:r>
      <w:r w:rsidR="00013FE5" w:rsidRPr="00893060">
        <w:rPr>
          <w:rFonts w:hint="eastAsia"/>
          <w:color w:val="000000" w:themeColor="text1"/>
        </w:rPr>
        <w:t>及專家</w:t>
      </w:r>
      <w:r w:rsidR="00B01885" w:rsidRPr="00893060">
        <w:rPr>
          <w:rFonts w:hint="eastAsia"/>
          <w:color w:val="000000" w:themeColor="text1"/>
        </w:rPr>
        <w:t>青睞入選，</w:t>
      </w:r>
      <w:r w:rsidR="0010280A" w:rsidRPr="00893060">
        <w:rPr>
          <w:rFonts w:hint="eastAsia"/>
          <w:color w:val="000000" w:themeColor="text1"/>
        </w:rPr>
        <w:t>該府及</w:t>
      </w:r>
      <w:r w:rsidR="00303D38" w:rsidRPr="00893060">
        <w:rPr>
          <w:rFonts w:hint="eastAsia"/>
          <w:color w:val="000000" w:themeColor="text1"/>
        </w:rPr>
        <w:t>該局所</w:t>
      </w:r>
      <w:r w:rsidR="0010280A" w:rsidRPr="00893060">
        <w:rPr>
          <w:rFonts w:hint="eastAsia"/>
          <w:color w:val="000000" w:themeColor="text1"/>
        </w:rPr>
        <w:t>分別撰寫及</w:t>
      </w:r>
      <w:r w:rsidR="00B01885" w:rsidRPr="00893060">
        <w:rPr>
          <w:rFonts w:hint="eastAsia"/>
          <w:color w:val="000000" w:themeColor="text1"/>
        </w:rPr>
        <w:t>核定之計畫內容</w:t>
      </w:r>
      <w:r w:rsidR="0010280A" w:rsidRPr="00893060">
        <w:rPr>
          <w:rFonts w:hint="eastAsia"/>
          <w:color w:val="000000" w:themeColor="text1"/>
        </w:rPr>
        <w:t>，</w:t>
      </w:r>
      <w:r w:rsidR="00B01885" w:rsidRPr="00893060">
        <w:rPr>
          <w:rFonts w:hint="eastAsia"/>
          <w:color w:val="000000" w:themeColor="text1"/>
        </w:rPr>
        <w:t>自應</w:t>
      </w:r>
      <w:r w:rsidR="001F10AD" w:rsidRPr="00893060">
        <w:rPr>
          <w:rFonts w:hint="eastAsia"/>
          <w:color w:val="000000" w:themeColor="text1"/>
        </w:rPr>
        <w:t>已</w:t>
      </w:r>
      <w:r w:rsidR="00B01885" w:rsidRPr="00893060">
        <w:rPr>
          <w:rFonts w:hint="eastAsia"/>
          <w:color w:val="000000" w:themeColor="text1"/>
        </w:rPr>
        <w:t>充分敘明「明華園」與「客家文化」之連結與代表性，</w:t>
      </w:r>
      <w:r w:rsidR="001F10AD" w:rsidRPr="00893060">
        <w:rPr>
          <w:rFonts w:hint="eastAsia"/>
          <w:color w:val="000000" w:themeColor="text1"/>
        </w:rPr>
        <w:t>始符其名。</w:t>
      </w:r>
      <w:r w:rsidR="00B01885" w:rsidRPr="00893060">
        <w:rPr>
          <w:rFonts w:hint="eastAsia"/>
          <w:color w:val="000000" w:themeColor="text1"/>
        </w:rPr>
        <w:t>惟</w:t>
      </w:r>
      <w:r w:rsidR="001F10AD" w:rsidRPr="00893060">
        <w:rPr>
          <w:rFonts w:hint="eastAsia"/>
          <w:color w:val="000000" w:themeColor="text1"/>
        </w:rPr>
        <w:t>遍查</w:t>
      </w:r>
      <w:r w:rsidR="00D44C1D" w:rsidRPr="00893060">
        <w:rPr>
          <w:rFonts w:hint="eastAsia"/>
          <w:color w:val="000000" w:themeColor="text1"/>
        </w:rPr>
        <w:t>該核定計畫內容</w:t>
      </w:r>
      <w:r w:rsidR="001F10AD" w:rsidRPr="00893060">
        <w:rPr>
          <w:rFonts w:hint="eastAsia"/>
          <w:color w:val="000000" w:themeColor="text1"/>
        </w:rPr>
        <w:t>後發現，</w:t>
      </w:r>
      <w:r w:rsidR="00B01885" w:rsidRPr="00893060">
        <w:rPr>
          <w:rFonts w:hint="eastAsia"/>
          <w:color w:val="000000" w:themeColor="text1"/>
        </w:rPr>
        <w:t>相關文字盡付闕如，</w:t>
      </w:r>
      <w:r w:rsidR="00D44C1D" w:rsidRPr="00893060">
        <w:rPr>
          <w:rFonts w:hint="eastAsia"/>
          <w:color w:val="000000" w:themeColor="text1"/>
        </w:rPr>
        <w:t>顯無從判別「明華園」與「客家文化」之關連性，不無招致實不符名等訾議，</w:t>
      </w:r>
      <w:r w:rsidR="00013FE5" w:rsidRPr="00893060">
        <w:rPr>
          <w:rFonts w:hint="eastAsia"/>
          <w:color w:val="000000" w:themeColor="text1"/>
        </w:rPr>
        <w:t>故觀光局自承專家審查</w:t>
      </w:r>
      <w:r w:rsidR="00D44C1D" w:rsidRPr="00893060">
        <w:rPr>
          <w:rFonts w:hint="eastAsia"/>
          <w:color w:val="000000" w:themeColor="text1"/>
        </w:rPr>
        <w:t>該計畫斯時</w:t>
      </w:r>
      <w:r w:rsidR="00013FE5" w:rsidRPr="00893060">
        <w:rPr>
          <w:rFonts w:hint="eastAsia"/>
          <w:color w:val="000000" w:themeColor="text1"/>
        </w:rPr>
        <w:t>獲選</w:t>
      </w:r>
      <w:r w:rsidR="00D44C1D" w:rsidRPr="00893060">
        <w:rPr>
          <w:rFonts w:hint="eastAsia"/>
          <w:color w:val="000000" w:themeColor="text1"/>
        </w:rPr>
        <w:t>係因</w:t>
      </w:r>
      <w:r w:rsidR="00D44C1D" w:rsidRPr="00893060">
        <w:rPr>
          <w:rFonts w:hAnsi="標楷體" w:hint="eastAsia"/>
          <w:color w:val="000000" w:themeColor="text1"/>
        </w:rPr>
        <w:t>「明華園」、「客家文化特色」或「縣長拍胸脯之承諾</w:t>
      </w:r>
      <w:r w:rsidR="0010280A" w:rsidRPr="00893060">
        <w:rPr>
          <w:rFonts w:hAnsi="標楷體" w:hint="eastAsia"/>
          <w:color w:val="000000" w:themeColor="text1"/>
        </w:rPr>
        <w:t>(詳調查意見二)</w:t>
      </w:r>
      <w:r w:rsidR="00D44C1D" w:rsidRPr="00893060">
        <w:rPr>
          <w:rFonts w:hAnsi="標楷體" w:hint="eastAsia"/>
          <w:color w:val="000000" w:themeColor="text1"/>
        </w:rPr>
        <w:t>」，</w:t>
      </w:r>
      <w:r w:rsidR="00013FE5" w:rsidRPr="00893060">
        <w:rPr>
          <w:rFonts w:hAnsi="標楷體" w:hint="eastAsia"/>
          <w:color w:val="000000" w:themeColor="text1"/>
        </w:rPr>
        <w:t>其</w:t>
      </w:r>
      <w:r w:rsidR="00D44C1D" w:rsidRPr="00893060">
        <w:rPr>
          <w:rFonts w:hAnsi="標楷體" w:hint="eastAsia"/>
          <w:color w:val="000000" w:themeColor="text1"/>
        </w:rPr>
        <w:t>客觀</w:t>
      </w:r>
      <w:r w:rsidR="00D44C1D" w:rsidRPr="00893060">
        <w:rPr>
          <w:rFonts w:hint="eastAsia"/>
          <w:color w:val="000000" w:themeColor="text1"/>
        </w:rPr>
        <w:t>評選標準</w:t>
      </w:r>
      <w:r w:rsidR="00013FE5" w:rsidRPr="00893060">
        <w:rPr>
          <w:rFonts w:hint="eastAsia"/>
          <w:color w:val="000000" w:themeColor="text1"/>
        </w:rPr>
        <w:t>究</w:t>
      </w:r>
      <w:r w:rsidR="00D44C1D" w:rsidRPr="00893060">
        <w:rPr>
          <w:rFonts w:hint="eastAsia"/>
          <w:color w:val="000000" w:themeColor="text1"/>
        </w:rPr>
        <w:t>何</w:t>
      </w:r>
      <w:r w:rsidR="00013FE5" w:rsidRPr="00893060">
        <w:rPr>
          <w:rFonts w:hint="eastAsia"/>
          <w:color w:val="000000" w:themeColor="text1"/>
        </w:rPr>
        <w:t>在?</w:t>
      </w:r>
      <w:r w:rsidR="002913BA" w:rsidRPr="00893060">
        <w:rPr>
          <w:rFonts w:hint="eastAsia"/>
          <w:color w:val="000000" w:themeColor="text1"/>
        </w:rPr>
        <w:t>洵</w:t>
      </w:r>
      <w:r w:rsidR="00CA5DF8" w:rsidRPr="00893060">
        <w:rPr>
          <w:rFonts w:hint="eastAsia"/>
          <w:color w:val="000000" w:themeColor="text1"/>
        </w:rPr>
        <w:t xml:space="preserve"> </w:t>
      </w:r>
      <w:r w:rsidR="00013FE5" w:rsidRPr="00893060">
        <w:rPr>
          <w:rFonts w:hint="eastAsia"/>
          <w:color w:val="000000" w:themeColor="text1"/>
        </w:rPr>
        <w:t>難昭公信。</w:t>
      </w:r>
    </w:p>
    <w:p w:rsidR="006121F5" w:rsidRPr="00893060" w:rsidRDefault="00D44C1D" w:rsidP="00822A43">
      <w:pPr>
        <w:pStyle w:val="3"/>
        <w:rPr>
          <w:color w:val="000000" w:themeColor="text1"/>
        </w:rPr>
      </w:pPr>
      <w:r w:rsidRPr="00893060">
        <w:rPr>
          <w:rFonts w:hint="eastAsia"/>
          <w:color w:val="000000" w:themeColor="text1"/>
        </w:rPr>
        <w:t>綜上，苗栗縣政府斯時以「客家」桃</w:t>
      </w:r>
      <w:r w:rsidR="00386BBE" w:rsidRPr="00893060">
        <w:rPr>
          <w:rFonts w:hint="eastAsia"/>
          <w:color w:val="000000" w:themeColor="text1"/>
        </w:rPr>
        <w:t>花</w:t>
      </w:r>
      <w:r w:rsidRPr="00893060">
        <w:rPr>
          <w:rFonts w:hint="eastAsia"/>
          <w:color w:val="000000" w:themeColor="text1"/>
        </w:rPr>
        <w:t>源計畫為名申請補助，既標榜與明華園合作而獲得觀光局青睞入選，核定之計畫內容自應充分敘明「明華園」與「客家文化」之連結與代表性，惟相關文字盡付闕如，顯無從判別「明華園」與「客家文化」之關連性，致生實不符名等訾議，兩機關均應審慎檢討，以求真符實。</w:t>
      </w:r>
    </w:p>
    <w:p w:rsidR="006121F5" w:rsidRPr="00893060" w:rsidRDefault="006121F5" w:rsidP="006121F5">
      <w:pPr>
        <w:pStyle w:val="1"/>
        <w:ind w:left="2380" w:hanging="2380"/>
        <w:rPr>
          <w:color w:val="000000" w:themeColor="text1"/>
        </w:rPr>
      </w:pPr>
      <w:bookmarkStart w:id="48" w:name="_Toc524895648"/>
      <w:bookmarkStart w:id="49" w:name="_Toc524896194"/>
      <w:bookmarkStart w:id="50" w:name="_Toc524896224"/>
      <w:bookmarkStart w:id="51" w:name="_Toc524902734"/>
      <w:bookmarkStart w:id="52" w:name="_Toc525066148"/>
      <w:bookmarkStart w:id="53" w:name="_Toc525070839"/>
      <w:bookmarkStart w:id="54" w:name="_Toc525938379"/>
      <w:bookmarkStart w:id="55" w:name="_Toc525939227"/>
      <w:bookmarkStart w:id="56" w:name="_Toc525939732"/>
      <w:bookmarkStart w:id="57" w:name="_Toc529218272"/>
      <w:bookmarkEnd w:id="45"/>
      <w:r w:rsidRPr="00893060">
        <w:rPr>
          <w:color w:val="000000" w:themeColor="text1"/>
        </w:rPr>
        <w:br w:type="page"/>
      </w:r>
      <w:bookmarkStart w:id="58" w:name="_Toc529222689"/>
      <w:bookmarkStart w:id="59" w:name="_Toc529223111"/>
      <w:bookmarkStart w:id="60" w:name="_Toc529223862"/>
      <w:bookmarkStart w:id="61" w:name="_Toc529228265"/>
      <w:bookmarkStart w:id="62" w:name="_Toc2400395"/>
      <w:bookmarkStart w:id="63" w:name="_Toc4316189"/>
      <w:bookmarkStart w:id="64" w:name="_Toc4473330"/>
      <w:bookmarkStart w:id="65" w:name="_Toc69556897"/>
      <w:bookmarkStart w:id="66" w:name="_Toc69556946"/>
      <w:bookmarkStart w:id="67" w:name="_Toc69609820"/>
      <w:bookmarkStart w:id="68" w:name="_Toc70241816"/>
      <w:bookmarkStart w:id="69" w:name="_Toc70242205"/>
      <w:bookmarkStart w:id="70" w:name="_Toc421794875"/>
      <w:bookmarkStart w:id="71" w:name="_Toc422834160"/>
      <w:r w:rsidRPr="00893060">
        <w:rPr>
          <w:rFonts w:hint="eastAsia"/>
          <w:color w:val="000000" w:themeColor="text1"/>
        </w:rPr>
        <w:lastRenderedPageBreak/>
        <w:t>處理辦法：</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103C8A" w:rsidRPr="00893060" w:rsidRDefault="00103C8A" w:rsidP="00103C8A">
      <w:pPr>
        <w:pStyle w:val="2"/>
        <w:rPr>
          <w:color w:val="000000" w:themeColor="text1"/>
        </w:rPr>
      </w:pPr>
      <w:bookmarkStart w:id="72" w:name="_Toc524895649"/>
      <w:bookmarkStart w:id="73" w:name="_Toc524896195"/>
      <w:bookmarkStart w:id="74" w:name="_Toc524896225"/>
      <w:bookmarkStart w:id="75" w:name="_Toc2400397"/>
      <w:bookmarkStart w:id="76" w:name="_Toc4316191"/>
      <w:bookmarkStart w:id="77" w:name="_Toc4473332"/>
      <w:bookmarkStart w:id="78" w:name="_Toc69556901"/>
      <w:bookmarkStart w:id="79" w:name="_Toc69556950"/>
      <w:bookmarkStart w:id="80" w:name="_Toc69609824"/>
      <w:bookmarkStart w:id="81" w:name="_Toc70241822"/>
      <w:bookmarkStart w:id="82" w:name="_Toc70242211"/>
      <w:bookmarkStart w:id="83" w:name="_Toc421794881"/>
      <w:bookmarkStart w:id="84" w:name="_Toc421795447"/>
      <w:bookmarkStart w:id="85" w:name="_Toc421796028"/>
      <w:bookmarkStart w:id="86" w:name="_Toc422728963"/>
      <w:bookmarkStart w:id="87" w:name="_Toc422834166"/>
      <w:bookmarkEnd w:id="72"/>
      <w:bookmarkEnd w:id="73"/>
      <w:bookmarkEnd w:id="74"/>
      <w:r w:rsidRPr="00893060">
        <w:rPr>
          <w:rFonts w:hint="eastAsia"/>
          <w:color w:val="000000" w:themeColor="text1"/>
        </w:rPr>
        <w:t>調查意見，函請</w:t>
      </w:r>
      <w:r w:rsidR="00171F18" w:rsidRPr="00893060">
        <w:rPr>
          <w:rFonts w:hint="eastAsia"/>
          <w:color w:val="000000" w:themeColor="text1"/>
        </w:rPr>
        <w:t>行政院</w:t>
      </w:r>
      <w:r w:rsidRPr="00893060">
        <w:rPr>
          <w:rFonts w:hint="eastAsia"/>
          <w:color w:val="000000" w:themeColor="text1"/>
        </w:rPr>
        <w:t>督</w:t>
      </w:r>
      <w:r w:rsidR="00171F18" w:rsidRPr="00893060">
        <w:rPr>
          <w:rFonts w:hint="eastAsia"/>
          <w:color w:val="000000" w:themeColor="text1"/>
        </w:rPr>
        <w:t>促交通部、苗栗縣政府分別轉飭</w:t>
      </w:r>
      <w:r w:rsidRPr="00893060">
        <w:rPr>
          <w:rFonts w:hint="eastAsia"/>
          <w:color w:val="000000" w:themeColor="text1"/>
        </w:rPr>
        <w:t>所屬確實檢討改進見復。</w:t>
      </w:r>
    </w:p>
    <w:p w:rsidR="00103C8A" w:rsidRPr="00893060" w:rsidRDefault="00103C8A" w:rsidP="00103C8A">
      <w:pPr>
        <w:pStyle w:val="2"/>
        <w:rPr>
          <w:color w:val="000000" w:themeColor="text1"/>
        </w:rPr>
      </w:pPr>
      <w:r w:rsidRPr="00893060">
        <w:rPr>
          <w:rFonts w:hint="eastAsia"/>
          <w:color w:val="000000" w:themeColor="text1"/>
        </w:rPr>
        <w:t>調查意見，函復審計部。</w:t>
      </w:r>
    </w:p>
    <w:p w:rsidR="006121F5" w:rsidRDefault="00103C8A" w:rsidP="006121F5">
      <w:pPr>
        <w:pStyle w:val="2"/>
        <w:rPr>
          <w:rFonts w:hint="eastAsia"/>
          <w:color w:val="000000" w:themeColor="text1"/>
        </w:rPr>
      </w:pPr>
      <w:r w:rsidRPr="00893060">
        <w:rPr>
          <w:rFonts w:hint="eastAsia"/>
          <w:color w:val="000000" w:themeColor="text1"/>
        </w:rPr>
        <w:t>檢附派查函及相關附件，送請交通及採購委員會處理。</w:t>
      </w:r>
      <w:bookmarkEnd w:id="39"/>
      <w:bookmarkEnd w:id="40"/>
      <w:bookmarkEnd w:id="41"/>
      <w:bookmarkEnd w:id="42"/>
      <w:bookmarkEnd w:id="43"/>
      <w:bookmarkEnd w:id="44"/>
      <w:bookmarkEnd w:id="75"/>
      <w:bookmarkEnd w:id="76"/>
      <w:bookmarkEnd w:id="77"/>
      <w:bookmarkEnd w:id="78"/>
      <w:bookmarkEnd w:id="79"/>
      <w:bookmarkEnd w:id="80"/>
      <w:bookmarkEnd w:id="81"/>
      <w:bookmarkEnd w:id="82"/>
      <w:bookmarkEnd w:id="83"/>
      <w:bookmarkEnd w:id="84"/>
      <w:bookmarkEnd w:id="85"/>
      <w:bookmarkEnd w:id="86"/>
      <w:bookmarkEnd w:id="87"/>
    </w:p>
    <w:p w:rsidR="009626B3" w:rsidRDefault="009626B3" w:rsidP="009626B3">
      <w:pPr>
        <w:pStyle w:val="2"/>
        <w:numPr>
          <w:ilvl w:val="0"/>
          <w:numId w:val="0"/>
        </w:numPr>
        <w:ind w:left="1021"/>
        <w:rPr>
          <w:rFonts w:hint="eastAsia"/>
          <w:color w:val="000000" w:themeColor="text1"/>
        </w:rPr>
      </w:pPr>
    </w:p>
    <w:p w:rsidR="009626B3" w:rsidRDefault="009626B3" w:rsidP="009626B3">
      <w:pPr>
        <w:pStyle w:val="2"/>
        <w:numPr>
          <w:ilvl w:val="0"/>
          <w:numId w:val="0"/>
        </w:numPr>
        <w:ind w:left="1021"/>
        <w:rPr>
          <w:rFonts w:hint="eastAsia"/>
          <w:color w:val="000000" w:themeColor="text1"/>
        </w:rPr>
      </w:pPr>
    </w:p>
    <w:p w:rsidR="009626B3" w:rsidRPr="009626B3" w:rsidRDefault="009626B3" w:rsidP="009626B3">
      <w:pPr>
        <w:pStyle w:val="2"/>
        <w:numPr>
          <w:ilvl w:val="0"/>
          <w:numId w:val="0"/>
        </w:numPr>
        <w:ind w:left="1021"/>
        <w:rPr>
          <w:rFonts w:hint="eastAsia"/>
          <w:color w:val="000000" w:themeColor="text1"/>
          <w:sz w:val="40"/>
          <w:szCs w:val="40"/>
        </w:rPr>
      </w:pPr>
      <w:r>
        <w:rPr>
          <w:rFonts w:hint="eastAsia"/>
          <w:color w:val="000000" w:themeColor="text1"/>
          <w:sz w:val="40"/>
          <w:szCs w:val="40"/>
        </w:rPr>
        <w:t xml:space="preserve">                   </w:t>
      </w:r>
      <w:r w:rsidRPr="009626B3">
        <w:rPr>
          <w:rFonts w:hint="eastAsia"/>
          <w:color w:val="000000" w:themeColor="text1"/>
          <w:sz w:val="40"/>
          <w:szCs w:val="40"/>
        </w:rPr>
        <w:t>調查委員</w:t>
      </w:r>
      <w:r w:rsidRPr="009626B3">
        <w:rPr>
          <w:rFonts w:ascii="新細明體" w:eastAsia="新細明體" w:hAnsi="新細明體" w:hint="eastAsia"/>
          <w:color w:val="000000" w:themeColor="text1"/>
          <w:sz w:val="40"/>
          <w:szCs w:val="40"/>
        </w:rPr>
        <w:t>：</w:t>
      </w:r>
      <w:r w:rsidRPr="009626B3">
        <w:rPr>
          <w:rFonts w:hint="eastAsia"/>
          <w:color w:val="000000" w:themeColor="text1"/>
          <w:sz w:val="40"/>
          <w:szCs w:val="40"/>
        </w:rPr>
        <w:t>章仁香</w:t>
      </w:r>
    </w:p>
    <w:p w:rsidR="009626B3" w:rsidRPr="009626B3" w:rsidRDefault="009626B3" w:rsidP="009626B3">
      <w:pPr>
        <w:pStyle w:val="2"/>
        <w:numPr>
          <w:ilvl w:val="0"/>
          <w:numId w:val="0"/>
        </w:numPr>
        <w:ind w:left="1021"/>
        <w:rPr>
          <w:rFonts w:hint="eastAsia"/>
          <w:color w:val="000000" w:themeColor="text1"/>
          <w:sz w:val="40"/>
          <w:szCs w:val="40"/>
        </w:rPr>
      </w:pPr>
      <w:r w:rsidRPr="009626B3">
        <w:rPr>
          <w:rFonts w:hint="eastAsia"/>
          <w:color w:val="000000" w:themeColor="text1"/>
          <w:sz w:val="40"/>
          <w:szCs w:val="40"/>
        </w:rPr>
        <w:t xml:space="preserve">          </w:t>
      </w:r>
      <w:r>
        <w:rPr>
          <w:rFonts w:hint="eastAsia"/>
          <w:color w:val="000000" w:themeColor="text1"/>
          <w:sz w:val="40"/>
          <w:szCs w:val="40"/>
        </w:rPr>
        <w:t xml:space="preserve">                   </w:t>
      </w:r>
      <w:r w:rsidRPr="009626B3">
        <w:rPr>
          <w:rFonts w:hint="eastAsia"/>
          <w:color w:val="000000" w:themeColor="text1"/>
          <w:sz w:val="40"/>
          <w:szCs w:val="40"/>
        </w:rPr>
        <w:t>劉德勳</w:t>
      </w:r>
    </w:p>
    <w:p w:rsidR="009626B3" w:rsidRPr="009626B3" w:rsidRDefault="009626B3" w:rsidP="009626B3">
      <w:pPr>
        <w:pStyle w:val="2"/>
        <w:numPr>
          <w:ilvl w:val="0"/>
          <w:numId w:val="0"/>
        </w:numPr>
        <w:ind w:left="1021"/>
        <w:rPr>
          <w:color w:val="000000" w:themeColor="text1"/>
          <w:sz w:val="40"/>
          <w:szCs w:val="40"/>
        </w:rPr>
      </w:pPr>
      <w:r w:rsidRPr="009626B3">
        <w:rPr>
          <w:rFonts w:hint="eastAsia"/>
          <w:color w:val="000000" w:themeColor="text1"/>
          <w:sz w:val="40"/>
          <w:szCs w:val="40"/>
        </w:rPr>
        <w:t xml:space="preserve">          </w:t>
      </w:r>
      <w:r>
        <w:rPr>
          <w:rFonts w:hint="eastAsia"/>
          <w:color w:val="000000" w:themeColor="text1"/>
          <w:sz w:val="40"/>
          <w:szCs w:val="40"/>
        </w:rPr>
        <w:t xml:space="preserve">                   </w:t>
      </w:r>
      <w:bookmarkStart w:id="88" w:name="_GoBack"/>
      <w:bookmarkEnd w:id="88"/>
      <w:r w:rsidRPr="009626B3">
        <w:rPr>
          <w:rFonts w:hint="eastAsia"/>
          <w:color w:val="000000" w:themeColor="text1"/>
          <w:sz w:val="40"/>
          <w:szCs w:val="40"/>
        </w:rPr>
        <w:t>尹祚芊</w:t>
      </w:r>
    </w:p>
    <w:sectPr w:rsidR="009626B3" w:rsidRPr="009626B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072" w:rsidRDefault="00070072">
      <w:r>
        <w:separator/>
      </w:r>
    </w:p>
  </w:endnote>
  <w:endnote w:type="continuationSeparator" w:id="0">
    <w:p w:rsidR="00070072" w:rsidRDefault="0007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126" w:rsidRDefault="00ED312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626B3">
      <w:rPr>
        <w:rStyle w:val="ad"/>
        <w:noProof/>
        <w:sz w:val="24"/>
      </w:rPr>
      <w:t>14</w:t>
    </w:r>
    <w:r>
      <w:rPr>
        <w:rStyle w:val="ad"/>
        <w:sz w:val="24"/>
      </w:rPr>
      <w:fldChar w:fldCharType="end"/>
    </w:r>
  </w:p>
  <w:p w:rsidR="00ED3126" w:rsidRDefault="00ED312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072" w:rsidRDefault="00070072">
      <w:r>
        <w:separator/>
      </w:r>
    </w:p>
  </w:footnote>
  <w:footnote w:type="continuationSeparator" w:id="0">
    <w:p w:rsidR="00070072" w:rsidRDefault="00070072">
      <w:r>
        <w:continuationSeparator/>
      </w:r>
    </w:p>
  </w:footnote>
  <w:footnote w:id="1">
    <w:p w:rsidR="00ED3126" w:rsidRPr="00796CD4" w:rsidRDefault="00ED3126" w:rsidP="000559E3">
      <w:pPr>
        <w:pStyle w:val="afd"/>
        <w:ind w:left="97" w:hangingChars="44" w:hanging="97"/>
        <w:jc w:val="both"/>
      </w:pPr>
      <w:r>
        <w:rPr>
          <w:rStyle w:val="aff"/>
        </w:rPr>
        <w:footnoteRef/>
      </w:r>
      <w:r w:rsidR="003A6B82" w:rsidRPr="00452ADD">
        <w:rPr>
          <w:rFonts w:hint="eastAsia"/>
        </w:rPr>
        <w:t>楊智斌</w:t>
      </w:r>
      <w:r w:rsidR="003A6B82">
        <w:rPr>
          <w:rFonts w:hint="eastAsia"/>
        </w:rPr>
        <w:t>，</w:t>
      </w:r>
      <w:r w:rsidR="003A6B82" w:rsidRPr="00452ADD">
        <w:rPr>
          <w:rFonts w:hint="eastAsia"/>
        </w:rPr>
        <w:t>國內公共建設時程管理之現況，</w:t>
      </w:r>
      <w:r w:rsidR="003A6B82">
        <w:rPr>
          <w:rFonts w:hint="eastAsia"/>
        </w:rPr>
        <w:t>行</w:t>
      </w:r>
      <w:r w:rsidR="003A6B82" w:rsidRPr="00452ADD">
        <w:rPr>
          <w:rFonts w:hint="eastAsia"/>
        </w:rPr>
        <w:t>政院公共工程委員會</w:t>
      </w:r>
      <w:r w:rsidR="003A6B82">
        <w:rPr>
          <w:rFonts w:hint="eastAsia"/>
        </w:rPr>
        <w:t>上課教材；</w:t>
      </w:r>
      <w:r w:rsidRPr="00ED42F1">
        <w:rPr>
          <w:rFonts w:hint="eastAsia"/>
        </w:rPr>
        <w:t>李復甸</w:t>
      </w:r>
      <w:r>
        <w:rPr>
          <w:rFonts w:hint="eastAsia"/>
        </w:rPr>
        <w:t>、</w:t>
      </w:r>
      <w:r w:rsidRPr="00ED42F1">
        <w:rPr>
          <w:rFonts w:hint="eastAsia"/>
        </w:rPr>
        <w:t>杜善良</w:t>
      </w:r>
      <w:r>
        <w:rPr>
          <w:rFonts w:hint="eastAsia"/>
        </w:rPr>
        <w:t>、</w:t>
      </w:r>
      <w:r w:rsidRPr="00ED42F1">
        <w:rPr>
          <w:rFonts w:hint="eastAsia"/>
        </w:rPr>
        <w:t>沈美真</w:t>
      </w:r>
      <w:r>
        <w:rPr>
          <w:rFonts w:hint="eastAsia"/>
        </w:rPr>
        <w:t>，政府公共工程計畫與經費審議制度專案調查研究報告，99年5月；</w:t>
      </w:r>
      <w:r w:rsidRPr="00796CD4">
        <w:rPr>
          <w:rFonts w:hint="eastAsia"/>
        </w:rPr>
        <w:t>劉安德，臺北捷運計畫時程管制概論，捷運技術半年刊第48</w:t>
      </w:r>
      <w:r>
        <w:rPr>
          <w:rFonts w:hint="eastAsia"/>
        </w:rPr>
        <w:t>期，103年1月；</w:t>
      </w:r>
      <w:r w:rsidRPr="00796CD4">
        <w:rPr>
          <w:rFonts w:hint="eastAsia"/>
        </w:rPr>
        <w:t>高雄市政府</w:t>
      </w:r>
      <w:r>
        <w:rPr>
          <w:rFonts w:hint="eastAsia"/>
        </w:rPr>
        <w:t>，</w:t>
      </w:r>
      <w:r w:rsidRPr="00796CD4">
        <w:rPr>
          <w:rFonts w:hint="eastAsia"/>
        </w:rPr>
        <w:t>高雄都會區大眾捷運系統岡山路竹延伸線建設(第二階段)及周邊土地開發計畫可行性研究報告書</w:t>
      </w:r>
      <w:r>
        <w:rPr>
          <w:rFonts w:hint="eastAsia"/>
        </w:rPr>
        <w:t>(</w:t>
      </w:r>
      <w:r w:rsidRPr="00796CD4">
        <w:rPr>
          <w:rFonts w:hint="eastAsia"/>
        </w:rPr>
        <w:t>行政院核定本</w:t>
      </w:r>
      <w:r>
        <w:rPr>
          <w:rFonts w:hint="eastAsia"/>
        </w:rPr>
        <w:t>)，106年1月；</w:t>
      </w:r>
      <w:r w:rsidRPr="00B427D3">
        <w:rPr>
          <w:rFonts w:hint="eastAsia"/>
        </w:rPr>
        <w:t>何育興</w:t>
      </w:r>
      <w:r>
        <w:rPr>
          <w:rFonts w:hint="eastAsia"/>
        </w:rPr>
        <w:t>，</w:t>
      </w:r>
      <w:r w:rsidRPr="00B427D3">
        <w:rPr>
          <w:rFonts w:hint="eastAsia"/>
        </w:rPr>
        <w:t>工程採購與品質控管</w:t>
      </w:r>
      <w:r>
        <w:rPr>
          <w:rFonts w:hint="eastAsia"/>
        </w:rPr>
        <w:t>，監察院上課教材，106年6月；林盛豐，</w:t>
      </w:r>
      <w:r w:rsidRPr="008F6C46">
        <w:rPr>
          <w:rFonts w:hint="eastAsia"/>
        </w:rPr>
        <w:t>生產高品質公共工程之關鍵</w:t>
      </w:r>
      <w:r w:rsidRPr="00ED42F1">
        <w:rPr>
          <w:rFonts w:hint="eastAsia"/>
        </w:rPr>
        <w:t>，監察院上課教材</w:t>
      </w:r>
      <w:r>
        <w:rPr>
          <w:rFonts w:hint="eastAsia"/>
        </w:rPr>
        <w:t>，107年3月。</w:t>
      </w:r>
    </w:p>
  </w:footnote>
  <w:footnote w:id="2">
    <w:p w:rsidR="00ED3126" w:rsidRPr="00F71894" w:rsidRDefault="00ED3126" w:rsidP="00F71894">
      <w:pPr>
        <w:pStyle w:val="afd"/>
        <w:jc w:val="both"/>
      </w:pPr>
      <w:r>
        <w:rPr>
          <w:rStyle w:val="aff"/>
        </w:rPr>
        <w:footnoteRef/>
      </w:r>
      <w:r>
        <w:t xml:space="preserve"> </w:t>
      </w:r>
      <w:r w:rsidRPr="00F71894">
        <w:rPr>
          <w:rFonts w:hint="eastAsia"/>
        </w:rPr>
        <w:t>競爭型國際觀光魅力據點示範計畫</w:t>
      </w:r>
      <w:r>
        <w:rPr>
          <w:rFonts w:hint="eastAsia"/>
        </w:rPr>
        <w:t>係</w:t>
      </w:r>
      <w:r w:rsidRPr="00CA34D0">
        <w:rPr>
          <w:rFonts w:hAnsi="標楷體" w:hint="eastAsia"/>
          <w:color w:val="000000" w:themeColor="text1"/>
        </w:rPr>
        <w:t>300億元觀光產業發展基金</w:t>
      </w:r>
      <w:r>
        <w:rPr>
          <w:rFonts w:hAnsi="標楷體" w:hint="eastAsia"/>
          <w:color w:val="000000" w:themeColor="text1"/>
        </w:rPr>
        <w:t>運用項目範圍之一。</w:t>
      </w:r>
    </w:p>
  </w:footnote>
  <w:footnote w:id="3">
    <w:p w:rsidR="00ED3126" w:rsidRPr="002C4C2F" w:rsidRDefault="00ED3126" w:rsidP="000559E3">
      <w:pPr>
        <w:pStyle w:val="afd"/>
        <w:ind w:left="209" w:hangingChars="95" w:hanging="209"/>
      </w:pPr>
      <w:r>
        <w:rPr>
          <w:rStyle w:val="aff"/>
        </w:rPr>
        <w:footnoteRef/>
      </w:r>
      <w:r>
        <w:rPr>
          <w:rFonts w:hint="eastAsia"/>
        </w:rPr>
        <w:t xml:space="preserve"> </w:t>
      </w:r>
      <w:r w:rsidRPr="002C4C2F">
        <w:rPr>
          <w:rFonts w:hint="eastAsia"/>
        </w:rPr>
        <w:t>不含用地取得及民間投資部分</w:t>
      </w:r>
      <w:r>
        <w:rPr>
          <w:rFonts w:hint="eastAsia"/>
        </w:rPr>
        <w:t>，</w:t>
      </w:r>
      <w:r w:rsidRPr="007B417A">
        <w:rPr>
          <w:rFonts w:hint="eastAsia"/>
        </w:rPr>
        <w:t>5.5億元總投資金額</w:t>
      </w:r>
      <w:r>
        <w:rPr>
          <w:rFonts w:hint="eastAsia"/>
        </w:rPr>
        <w:t>分別為</w:t>
      </w:r>
      <w:r w:rsidRPr="002C4C2F">
        <w:rPr>
          <w:rFonts w:hint="eastAsia"/>
        </w:rPr>
        <w:t>中央補助3億元</w:t>
      </w:r>
      <w:r>
        <w:rPr>
          <w:rFonts w:hint="eastAsia"/>
        </w:rPr>
        <w:t>、</w:t>
      </w:r>
      <w:r w:rsidRPr="002C4C2F">
        <w:rPr>
          <w:rFonts w:hint="eastAsia"/>
        </w:rPr>
        <w:t>該府自籌配合款1.5億元</w:t>
      </w:r>
      <w:r>
        <w:rPr>
          <w:rFonts w:hint="eastAsia"/>
        </w:rPr>
        <w:t>、台灣</w:t>
      </w:r>
      <w:r w:rsidRPr="002C4C2F">
        <w:rPr>
          <w:rFonts w:hint="eastAsia"/>
        </w:rPr>
        <w:t>中油</w:t>
      </w:r>
      <w:r>
        <w:rPr>
          <w:rFonts w:hint="eastAsia"/>
        </w:rPr>
        <w:t>股份有限公司</w:t>
      </w:r>
      <w:r w:rsidRPr="002C4C2F">
        <w:rPr>
          <w:rFonts w:hint="eastAsia"/>
        </w:rPr>
        <w:t>負擔1億元</w:t>
      </w:r>
      <w:r>
        <w:rPr>
          <w:rFonts w:hint="eastAsia"/>
        </w:rPr>
        <w:t>。資料來源：苗栗縣政府辦理「客家桃花源計畫」執行情形查核報告，審計部臺灣省苗栗縣審計室，106年4月。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A362C2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3115FE5"/>
    <w:multiLevelType w:val="hybridMultilevel"/>
    <w:tmpl w:val="5A863F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112184E"/>
    <w:multiLevelType w:val="hybridMultilevel"/>
    <w:tmpl w:val="601EE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FF563F2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694" w:hanging="85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326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9532EFC"/>
    <w:multiLevelType w:val="hybridMultilevel"/>
    <w:tmpl w:val="1652BE22"/>
    <w:lvl w:ilvl="0" w:tplc="A2B0A910">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54C0223"/>
    <w:multiLevelType w:val="hybridMultilevel"/>
    <w:tmpl w:val="359615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E50604B"/>
    <w:multiLevelType w:val="hybridMultilevel"/>
    <w:tmpl w:val="5A863F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59471B1"/>
    <w:multiLevelType w:val="hybridMultilevel"/>
    <w:tmpl w:val="30DE2BE6"/>
    <w:lvl w:ilvl="0" w:tplc="5AB2C290">
      <w:start w:val="1"/>
      <w:numFmt w:val="decimal"/>
      <w:pStyle w:val="5"/>
      <w:lvlText w:val="(%1)"/>
      <w:lvlJc w:val="left"/>
      <w:pPr>
        <w:ind w:left="1673" w:hanging="480"/>
      </w:pPr>
      <w:rPr>
        <w:rFonts w:hint="eastAsia"/>
      </w:rPr>
    </w:lvl>
    <w:lvl w:ilvl="1" w:tplc="04090019">
      <w:start w:val="1"/>
      <w:numFmt w:val="ideographTraditional"/>
      <w:lvlText w:val="%2、"/>
      <w:lvlJc w:val="left"/>
      <w:pPr>
        <w:ind w:left="2153" w:hanging="480"/>
      </w:pPr>
    </w:lvl>
    <w:lvl w:ilvl="2" w:tplc="0409001B" w:tentative="1">
      <w:start w:val="1"/>
      <w:numFmt w:val="lowerRoman"/>
      <w:lvlText w:val="%3."/>
      <w:lvlJc w:val="right"/>
      <w:pPr>
        <w:ind w:left="2633" w:hanging="480"/>
      </w:pPr>
    </w:lvl>
    <w:lvl w:ilvl="3" w:tplc="0409000F" w:tentative="1">
      <w:start w:val="1"/>
      <w:numFmt w:val="decimal"/>
      <w:lvlText w:val="%4."/>
      <w:lvlJc w:val="left"/>
      <w:pPr>
        <w:ind w:left="3113" w:hanging="480"/>
      </w:pPr>
    </w:lvl>
    <w:lvl w:ilvl="4" w:tplc="04090019" w:tentative="1">
      <w:start w:val="1"/>
      <w:numFmt w:val="ideographTraditional"/>
      <w:lvlText w:val="%5、"/>
      <w:lvlJc w:val="left"/>
      <w:pPr>
        <w:ind w:left="3593" w:hanging="480"/>
      </w:pPr>
    </w:lvl>
    <w:lvl w:ilvl="5" w:tplc="0409001B" w:tentative="1">
      <w:start w:val="1"/>
      <w:numFmt w:val="lowerRoman"/>
      <w:lvlText w:val="%6."/>
      <w:lvlJc w:val="right"/>
      <w:pPr>
        <w:ind w:left="4073" w:hanging="480"/>
      </w:pPr>
    </w:lvl>
    <w:lvl w:ilvl="6" w:tplc="0409000F" w:tentative="1">
      <w:start w:val="1"/>
      <w:numFmt w:val="decimal"/>
      <w:lvlText w:val="%7."/>
      <w:lvlJc w:val="left"/>
      <w:pPr>
        <w:ind w:left="4553" w:hanging="480"/>
      </w:pPr>
    </w:lvl>
    <w:lvl w:ilvl="7" w:tplc="04090019" w:tentative="1">
      <w:start w:val="1"/>
      <w:numFmt w:val="ideographTraditional"/>
      <w:lvlText w:val="%8、"/>
      <w:lvlJc w:val="left"/>
      <w:pPr>
        <w:ind w:left="5033" w:hanging="480"/>
      </w:pPr>
    </w:lvl>
    <w:lvl w:ilvl="8" w:tplc="0409001B" w:tentative="1">
      <w:start w:val="1"/>
      <w:numFmt w:val="lowerRoman"/>
      <w:lvlText w:val="%9."/>
      <w:lvlJc w:val="right"/>
      <w:pPr>
        <w:ind w:left="5513" w:hanging="480"/>
      </w:pPr>
    </w:lvl>
  </w:abstractNum>
  <w:abstractNum w:abstractNumId="11">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B570ADB"/>
    <w:multiLevelType w:val="hybridMultilevel"/>
    <w:tmpl w:val="5A863F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E5970A4"/>
    <w:multiLevelType w:val="hybridMultilevel"/>
    <w:tmpl w:val="027A5DD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6B75A7F"/>
    <w:multiLevelType w:val="hybridMultilevel"/>
    <w:tmpl w:val="5A863F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7074A80"/>
    <w:multiLevelType w:val="hybridMultilevel"/>
    <w:tmpl w:val="CD5033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72F392F"/>
    <w:multiLevelType w:val="hybridMultilevel"/>
    <w:tmpl w:val="016A86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2742AB5"/>
    <w:multiLevelType w:val="hybridMultilevel"/>
    <w:tmpl w:val="47E692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3624FF6"/>
    <w:multiLevelType w:val="hybridMultilevel"/>
    <w:tmpl w:val="EB2A3A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8AB0FF7"/>
    <w:multiLevelType w:val="hybridMultilevel"/>
    <w:tmpl w:val="4B7EB0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FDE3546"/>
    <w:multiLevelType w:val="hybridMultilevel"/>
    <w:tmpl w:val="027A5DD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11"/>
  </w:num>
  <w:num w:numId="4">
    <w:abstractNumId w:val="8"/>
  </w:num>
  <w:num w:numId="5">
    <w:abstractNumId w:val="14"/>
  </w:num>
  <w:num w:numId="6">
    <w:abstractNumId w:val="4"/>
  </w:num>
  <w:num w:numId="7">
    <w:abstractNumId w:val="15"/>
  </w:num>
  <w:num w:numId="8">
    <w:abstractNumId w:val="9"/>
  </w:num>
  <w:num w:numId="9">
    <w:abstractNumId w:val="6"/>
  </w:num>
  <w:num w:numId="10">
    <w:abstractNumId w:val="20"/>
  </w:num>
  <w:num w:numId="11">
    <w:abstractNumId w:val="19"/>
  </w:num>
  <w:num w:numId="12">
    <w:abstractNumId w:val="3"/>
  </w:num>
  <w:num w:numId="13">
    <w:abstractNumId w:val="18"/>
  </w:num>
  <w:num w:numId="14">
    <w:abstractNumId w:val="22"/>
  </w:num>
  <w:num w:numId="15">
    <w:abstractNumId w:val="17"/>
  </w:num>
  <w:num w:numId="16">
    <w:abstractNumId w:val="21"/>
  </w:num>
  <w:num w:numId="17">
    <w:abstractNumId w:val="13"/>
  </w:num>
  <w:num w:numId="18">
    <w:abstractNumId w:val="12"/>
  </w:num>
  <w:num w:numId="19">
    <w:abstractNumId w:val="1"/>
  </w:num>
  <w:num w:numId="20">
    <w:abstractNumId w:val="10"/>
  </w:num>
  <w:num w:numId="21">
    <w:abstractNumId w:val="10"/>
    <w:lvlOverride w:ilvl="0">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6"/>
  </w:num>
  <w:num w:numId="28">
    <w:abstractNumId w:val="7"/>
  </w:num>
  <w:num w:numId="29">
    <w:abstractNumId w:val="0"/>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4C7"/>
    <w:rsid w:val="00002965"/>
    <w:rsid w:val="00002D62"/>
    <w:rsid w:val="00002F76"/>
    <w:rsid w:val="0000598C"/>
    <w:rsid w:val="0000599A"/>
    <w:rsid w:val="00005BD1"/>
    <w:rsid w:val="00005E0E"/>
    <w:rsid w:val="00006961"/>
    <w:rsid w:val="00007184"/>
    <w:rsid w:val="00007BA3"/>
    <w:rsid w:val="00010042"/>
    <w:rsid w:val="000112BF"/>
    <w:rsid w:val="000118BB"/>
    <w:rsid w:val="0001219D"/>
    <w:rsid w:val="00012233"/>
    <w:rsid w:val="00013357"/>
    <w:rsid w:val="00013F8A"/>
    <w:rsid w:val="00013FE5"/>
    <w:rsid w:val="00014650"/>
    <w:rsid w:val="00017318"/>
    <w:rsid w:val="0002245C"/>
    <w:rsid w:val="00022970"/>
    <w:rsid w:val="00023194"/>
    <w:rsid w:val="000246F7"/>
    <w:rsid w:val="00027F2A"/>
    <w:rsid w:val="0003114D"/>
    <w:rsid w:val="00031F6C"/>
    <w:rsid w:val="00033D0C"/>
    <w:rsid w:val="0003405C"/>
    <w:rsid w:val="00034B0C"/>
    <w:rsid w:val="0003646A"/>
    <w:rsid w:val="00036D76"/>
    <w:rsid w:val="00037C95"/>
    <w:rsid w:val="000428DD"/>
    <w:rsid w:val="00043564"/>
    <w:rsid w:val="000436E7"/>
    <w:rsid w:val="000438B0"/>
    <w:rsid w:val="00043B37"/>
    <w:rsid w:val="00044560"/>
    <w:rsid w:val="00047F01"/>
    <w:rsid w:val="00050AF8"/>
    <w:rsid w:val="00050B8F"/>
    <w:rsid w:val="00051021"/>
    <w:rsid w:val="00052D17"/>
    <w:rsid w:val="00053C24"/>
    <w:rsid w:val="0005524E"/>
    <w:rsid w:val="000559E3"/>
    <w:rsid w:val="000571E2"/>
    <w:rsid w:val="00057F32"/>
    <w:rsid w:val="00060900"/>
    <w:rsid w:val="0006166B"/>
    <w:rsid w:val="00062204"/>
    <w:rsid w:val="00062A25"/>
    <w:rsid w:val="00062C1A"/>
    <w:rsid w:val="00064995"/>
    <w:rsid w:val="000657FF"/>
    <w:rsid w:val="00066657"/>
    <w:rsid w:val="00067B8E"/>
    <w:rsid w:val="00070072"/>
    <w:rsid w:val="000710C5"/>
    <w:rsid w:val="00071883"/>
    <w:rsid w:val="0007196C"/>
    <w:rsid w:val="00073CB5"/>
    <w:rsid w:val="0007425C"/>
    <w:rsid w:val="00077553"/>
    <w:rsid w:val="00080810"/>
    <w:rsid w:val="00080C1F"/>
    <w:rsid w:val="000821F4"/>
    <w:rsid w:val="0008259B"/>
    <w:rsid w:val="000832C6"/>
    <w:rsid w:val="0008509E"/>
    <w:rsid w:val="0008510E"/>
    <w:rsid w:val="000851A2"/>
    <w:rsid w:val="000862FB"/>
    <w:rsid w:val="00086E51"/>
    <w:rsid w:val="00087781"/>
    <w:rsid w:val="00087BEE"/>
    <w:rsid w:val="00090E97"/>
    <w:rsid w:val="0009152E"/>
    <w:rsid w:val="00091D47"/>
    <w:rsid w:val="00092157"/>
    <w:rsid w:val="0009352E"/>
    <w:rsid w:val="00093945"/>
    <w:rsid w:val="00094D41"/>
    <w:rsid w:val="00096890"/>
    <w:rsid w:val="00096B96"/>
    <w:rsid w:val="0009710C"/>
    <w:rsid w:val="000A1CBA"/>
    <w:rsid w:val="000A2A9F"/>
    <w:rsid w:val="000A2F3F"/>
    <w:rsid w:val="000A5DE9"/>
    <w:rsid w:val="000A6BA8"/>
    <w:rsid w:val="000A708D"/>
    <w:rsid w:val="000B01BA"/>
    <w:rsid w:val="000B0B4A"/>
    <w:rsid w:val="000B194D"/>
    <w:rsid w:val="000B279A"/>
    <w:rsid w:val="000B32A2"/>
    <w:rsid w:val="000B3649"/>
    <w:rsid w:val="000B45F1"/>
    <w:rsid w:val="000B536E"/>
    <w:rsid w:val="000B5D33"/>
    <w:rsid w:val="000B61D2"/>
    <w:rsid w:val="000B654E"/>
    <w:rsid w:val="000B70A7"/>
    <w:rsid w:val="000B73DD"/>
    <w:rsid w:val="000C1ABD"/>
    <w:rsid w:val="000C2DB5"/>
    <w:rsid w:val="000C495F"/>
    <w:rsid w:val="000C52E3"/>
    <w:rsid w:val="000C678C"/>
    <w:rsid w:val="000C6C73"/>
    <w:rsid w:val="000C702A"/>
    <w:rsid w:val="000D0506"/>
    <w:rsid w:val="000D0D23"/>
    <w:rsid w:val="000D1704"/>
    <w:rsid w:val="000D232B"/>
    <w:rsid w:val="000D37D1"/>
    <w:rsid w:val="000D42E8"/>
    <w:rsid w:val="000D5180"/>
    <w:rsid w:val="000D5830"/>
    <w:rsid w:val="000D742B"/>
    <w:rsid w:val="000D745B"/>
    <w:rsid w:val="000E384E"/>
    <w:rsid w:val="000E3895"/>
    <w:rsid w:val="000E4039"/>
    <w:rsid w:val="000E6431"/>
    <w:rsid w:val="000E71ED"/>
    <w:rsid w:val="000E752C"/>
    <w:rsid w:val="000E76F6"/>
    <w:rsid w:val="000F2055"/>
    <w:rsid w:val="000F21A5"/>
    <w:rsid w:val="000F370A"/>
    <w:rsid w:val="000F4D89"/>
    <w:rsid w:val="000F543B"/>
    <w:rsid w:val="000F55D9"/>
    <w:rsid w:val="000F7815"/>
    <w:rsid w:val="001004E2"/>
    <w:rsid w:val="0010280A"/>
    <w:rsid w:val="00102B9F"/>
    <w:rsid w:val="00103C8A"/>
    <w:rsid w:val="0010674D"/>
    <w:rsid w:val="0010705E"/>
    <w:rsid w:val="001073D7"/>
    <w:rsid w:val="00107B3B"/>
    <w:rsid w:val="00110607"/>
    <w:rsid w:val="00112637"/>
    <w:rsid w:val="00112ABC"/>
    <w:rsid w:val="00112CCA"/>
    <w:rsid w:val="00112EA7"/>
    <w:rsid w:val="00114AFC"/>
    <w:rsid w:val="001150EA"/>
    <w:rsid w:val="00115A94"/>
    <w:rsid w:val="001173FF"/>
    <w:rsid w:val="00117A23"/>
    <w:rsid w:val="0012001E"/>
    <w:rsid w:val="00124340"/>
    <w:rsid w:val="00124C2F"/>
    <w:rsid w:val="00124C95"/>
    <w:rsid w:val="00126A55"/>
    <w:rsid w:val="0012755C"/>
    <w:rsid w:val="001313D5"/>
    <w:rsid w:val="00131DEF"/>
    <w:rsid w:val="00131FBC"/>
    <w:rsid w:val="001339EC"/>
    <w:rsid w:val="00133F08"/>
    <w:rsid w:val="001345E6"/>
    <w:rsid w:val="00134A5C"/>
    <w:rsid w:val="00134B77"/>
    <w:rsid w:val="001357E5"/>
    <w:rsid w:val="00135B2C"/>
    <w:rsid w:val="00135FA0"/>
    <w:rsid w:val="00136D03"/>
    <w:rsid w:val="00137222"/>
    <w:rsid w:val="001375C7"/>
    <w:rsid w:val="00137696"/>
    <w:rsid w:val="001378B0"/>
    <w:rsid w:val="00137976"/>
    <w:rsid w:val="00142E00"/>
    <w:rsid w:val="00142EE5"/>
    <w:rsid w:val="00143FF2"/>
    <w:rsid w:val="001443EC"/>
    <w:rsid w:val="00144BA5"/>
    <w:rsid w:val="00147C03"/>
    <w:rsid w:val="00152793"/>
    <w:rsid w:val="00153B7E"/>
    <w:rsid w:val="001545A9"/>
    <w:rsid w:val="00154B46"/>
    <w:rsid w:val="001553BD"/>
    <w:rsid w:val="00156028"/>
    <w:rsid w:val="00156E73"/>
    <w:rsid w:val="001570F1"/>
    <w:rsid w:val="00161540"/>
    <w:rsid w:val="001637C7"/>
    <w:rsid w:val="0016480E"/>
    <w:rsid w:val="0016490D"/>
    <w:rsid w:val="00165034"/>
    <w:rsid w:val="001653BB"/>
    <w:rsid w:val="00167304"/>
    <w:rsid w:val="0016766D"/>
    <w:rsid w:val="001710E5"/>
    <w:rsid w:val="00171F18"/>
    <w:rsid w:val="00172513"/>
    <w:rsid w:val="00172EBF"/>
    <w:rsid w:val="00173AA3"/>
    <w:rsid w:val="00173F54"/>
    <w:rsid w:val="00174297"/>
    <w:rsid w:val="00175935"/>
    <w:rsid w:val="00176898"/>
    <w:rsid w:val="001804C1"/>
    <w:rsid w:val="00180B8F"/>
    <w:rsid w:val="00180E06"/>
    <w:rsid w:val="001817B3"/>
    <w:rsid w:val="00181DD3"/>
    <w:rsid w:val="00181E11"/>
    <w:rsid w:val="00183014"/>
    <w:rsid w:val="0018308B"/>
    <w:rsid w:val="0018492E"/>
    <w:rsid w:val="00185D38"/>
    <w:rsid w:val="001865DE"/>
    <w:rsid w:val="00187C97"/>
    <w:rsid w:val="00187F98"/>
    <w:rsid w:val="00190D21"/>
    <w:rsid w:val="001910DC"/>
    <w:rsid w:val="001910F8"/>
    <w:rsid w:val="0019219A"/>
    <w:rsid w:val="0019561D"/>
    <w:rsid w:val="001959C2"/>
    <w:rsid w:val="001A1952"/>
    <w:rsid w:val="001A1B25"/>
    <w:rsid w:val="001A3114"/>
    <w:rsid w:val="001A4AE5"/>
    <w:rsid w:val="001A51E3"/>
    <w:rsid w:val="001A557E"/>
    <w:rsid w:val="001A603D"/>
    <w:rsid w:val="001A6AF8"/>
    <w:rsid w:val="001A7968"/>
    <w:rsid w:val="001B0B61"/>
    <w:rsid w:val="001B0F03"/>
    <w:rsid w:val="001B18C9"/>
    <w:rsid w:val="001B1D2E"/>
    <w:rsid w:val="001B2E98"/>
    <w:rsid w:val="001B3483"/>
    <w:rsid w:val="001B34B5"/>
    <w:rsid w:val="001B3818"/>
    <w:rsid w:val="001B3C1E"/>
    <w:rsid w:val="001B406A"/>
    <w:rsid w:val="001B4494"/>
    <w:rsid w:val="001B4B10"/>
    <w:rsid w:val="001B4C7A"/>
    <w:rsid w:val="001B791A"/>
    <w:rsid w:val="001C01E1"/>
    <w:rsid w:val="001C0A6C"/>
    <w:rsid w:val="001C0D8B"/>
    <w:rsid w:val="001C0DA8"/>
    <w:rsid w:val="001C28A7"/>
    <w:rsid w:val="001C476A"/>
    <w:rsid w:val="001C5B1B"/>
    <w:rsid w:val="001C6505"/>
    <w:rsid w:val="001C77E2"/>
    <w:rsid w:val="001D0028"/>
    <w:rsid w:val="001D1E66"/>
    <w:rsid w:val="001D22A8"/>
    <w:rsid w:val="001D4AD7"/>
    <w:rsid w:val="001D564D"/>
    <w:rsid w:val="001D6F24"/>
    <w:rsid w:val="001E0D8A"/>
    <w:rsid w:val="001E155E"/>
    <w:rsid w:val="001E2930"/>
    <w:rsid w:val="001E2A72"/>
    <w:rsid w:val="001E585F"/>
    <w:rsid w:val="001E67BA"/>
    <w:rsid w:val="001E74C2"/>
    <w:rsid w:val="001E7D28"/>
    <w:rsid w:val="001F0E75"/>
    <w:rsid w:val="001F10AD"/>
    <w:rsid w:val="001F18E2"/>
    <w:rsid w:val="001F3C15"/>
    <w:rsid w:val="001F4F82"/>
    <w:rsid w:val="001F58F9"/>
    <w:rsid w:val="001F5A48"/>
    <w:rsid w:val="001F5BDF"/>
    <w:rsid w:val="001F6260"/>
    <w:rsid w:val="001F7840"/>
    <w:rsid w:val="00200007"/>
    <w:rsid w:val="002000ED"/>
    <w:rsid w:val="00201C22"/>
    <w:rsid w:val="002020EE"/>
    <w:rsid w:val="002030A5"/>
    <w:rsid w:val="00203131"/>
    <w:rsid w:val="00203AD7"/>
    <w:rsid w:val="002048BB"/>
    <w:rsid w:val="00204F7D"/>
    <w:rsid w:val="002053C4"/>
    <w:rsid w:val="002071FC"/>
    <w:rsid w:val="00207A48"/>
    <w:rsid w:val="00210F46"/>
    <w:rsid w:val="00211016"/>
    <w:rsid w:val="00212BAF"/>
    <w:rsid w:val="00212E88"/>
    <w:rsid w:val="00213C9C"/>
    <w:rsid w:val="00215790"/>
    <w:rsid w:val="0022009E"/>
    <w:rsid w:val="0022032F"/>
    <w:rsid w:val="00223241"/>
    <w:rsid w:val="00223276"/>
    <w:rsid w:val="00223EEB"/>
    <w:rsid w:val="0022425C"/>
    <w:rsid w:val="002246DE"/>
    <w:rsid w:val="00224DAC"/>
    <w:rsid w:val="0022530C"/>
    <w:rsid w:val="00225EAB"/>
    <w:rsid w:val="00226C0E"/>
    <w:rsid w:val="00232878"/>
    <w:rsid w:val="00234B7A"/>
    <w:rsid w:val="00235E19"/>
    <w:rsid w:val="00237AED"/>
    <w:rsid w:val="002404FA"/>
    <w:rsid w:val="00241356"/>
    <w:rsid w:val="00241489"/>
    <w:rsid w:val="00241761"/>
    <w:rsid w:val="00241B36"/>
    <w:rsid w:val="00243A66"/>
    <w:rsid w:val="0024501E"/>
    <w:rsid w:val="002455F7"/>
    <w:rsid w:val="00246F2C"/>
    <w:rsid w:val="00247277"/>
    <w:rsid w:val="00252235"/>
    <w:rsid w:val="00252905"/>
    <w:rsid w:val="00252BC4"/>
    <w:rsid w:val="002534B1"/>
    <w:rsid w:val="00254014"/>
    <w:rsid w:val="00254B39"/>
    <w:rsid w:val="00254BA8"/>
    <w:rsid w:val="00254F3B"/>
    <w:rsid w:val="00255464"/>
    <w:rsid w:val="002565F8"/>
    <w:rsid w:val="00256D4D"/>
    <w:rsid w:val="00257A7B"/>
    <w:rsid w:val="00260D55"/>
    <w:rsid w:val="00261929"/>
    <w:rsid w:val="002620C2"/>
    <w:rsid w:val="00262206"/>
    <w:rsid w:val="002627F7"/>
    <w:rsid w:val="0026291F"/>
    <w:rsid w:val="00262D4B"/>
    <w:rsid w:val="00264DBC"/>
    <w:rsid w:val="0026504D"/>
    <w:rsid w:val="002653E2"/>
    <w:rsid w:val="002673C0"/>
    <w:rsid w:val="00267D44"/>
    <w:rsid w:val="00270C36"/>
    <w:rsid w:val="00271D86"/>
    <w:rsid w:val="0027232F"/>
    <w:rsid w:val="00273A2F"/>
    <w:rsid w:val="0027454B"/>
    <w:rsid w:val="00274AC1"/>
    <w:rsid w:val="00274CA7"/>
    <w:rsid w:val="002753E4"/>
    <w:rsid w:val="00280986"/>
    <w:rsid w:val="00281460"/>
    <w:rsid w:val="00281A0F"/>
    <w:rsid w:val="00281ECE"/>
    <w:rsid w:val="002831C7"/>
    <w:rsid w:val="002840C6"/>
    <w:rsid w:val="00285073"/>
    <w:rsid w:val="00285AC3"/>
    <w:rsid w:val="00286F00"/>
    <w:rsid w:val="0028744C"/>
    <w:rsid w:val="0029087D"/>
    <w:rsid w:val="0029100C"/>
    <w:rsid w:val="002913BA"/>
    <w:rsid w:val="00294028"/>
    <w:rsid w:val="00294FD4"/>
    <w:rsid w:val="00295174"/>
    <w:rsid w:val="00296172"/>
    <w:rsid w:val="002963FB"/>
    <w:rsid w:val="0029653C"/>
    <w:rsid w:val="00296B92"/>
    <w:rsid w:val="00296D7D"/>
    <w:rsid w:val="002A1B47"/>
    <w:rsid w:val="002A235D"/>
    <w:rsid w:val="002A2C22"/>
    <w:rsid w:val="002A5ABB"/>
    <w:rsid w:val="002A5B56"/>
    <w:rsid w:val="002A6855"/>
    <w:rsid w:val="002A6F39"/>
    <w:rsid w:val="002B02EB"/>
    <w:rsid w:val="002B1413"/>
    <w:rsid w:val="002B1511"/>
    <w:rsid w:val="002B1518"/>
    <w:rsid w:val="002B1CFE"/>
    <w:rsid w:val="002B2896"/>
    <w:rsid w:val="002B4FF4"/>
    <w:rsid w:val="002B6F96"/>
    <w:rsid w:val="002C0602"/>
    <w:rsid w:val="002C1294"/>
    <w:rsid w:val="002C4C2F"/>
    <w:rsid w:val="002C72B8"/>
    <w:rsid w:val="002C7D6D"/>
    <w:rsid w:val="002D0B54"/>
    <w:rsid w:val="002D13FC"/>
    <w:rsid w:val="002D173A"/>
    <w:rsid w:val="002D19D8"/>
    <w:rsid w:val="002D2462"/>
    <w:rsid w:val="002D2751"/>
    <w:rsid w:val="002D2823"/>
    <w:rsid w:val="002D5765"/>
    <w:rsid w:val="002D5A65"/>
    <w:rsid w:val="002D5C16"/>
    <w:rsid w:val="002D6F67"/>
    <w:rsid w:val="002D77FF"/>
    <w:rsid w:val="002E0E97"/>
    <w:rsid w:val="002E1975"/>
    <w:rsid w:val="002E3218"/>
    <w:rsid w:val="002E3239"/>
    <w:rsid w:val="002E5DD4"/>
    <w:rsid w:val="002E6B10"/>
    <w:rsid w:val="002F152B"/>
    <w:rsid w:val="002F21CD"/>
    <w:rsid w:val="002F2476"/>
    <w:rsid w:val="002F2A4A"/>
    <w:rsid w:val="002F3052"/>
    <w:rsid w:val="002F3DFF"/>
    <w:rsid w:val="002F4DE7"/>
    <w:rsid w:val="002F5E05"/>
    <w:rsid w:val="002F6C2F"/>
    <w:rsid w:val="002F7441"/>
    <w:rsid w:val="003036FE"/>
    <w:rsid w:val="00303D38"/>
    <w:rsid w:val="00305A03"/>
    <w:rsid w:val="00307352"/>
    <w:rsid w:val="00307A76"/>
    <w:rsid w:val="00310820"/>
    <w:rsid w:val="00310861"/>
    <w:rsid w:val="00310B55"/>
    <w:rsid w:val="00311456"/>
    <w:rsid w:val="0031301A"/>
    <w:rsid w:val="0031424F"/>
    <w:rsid w:val="00315A16"/>
    <w:rsid w:val="00315DD1"/>
    <w:rsid w:val="00317053"/>
    <w:rsid w:val="0032109C"/>
    <w:rsid w:val="0032129E"/>
    <w:rsid w:val="003219FF"/>
    <w:rsid w:val="00322B45"/>
    <w:rsid w:val="00323809"/>
    <w:rsid w:val="00323D41"/>
    <w:rsid w:val="003248C4"/>
    <w:rsid w:val="00324ECC"/>
    <w:rsid w:val="00325414"/>
    <w:rsid w:val="003261A1"/>
    <w:rsid w:val="003302F1"/>
    <w:rsid w:val="00330F33"/>
    <w:rsid w:val="003335FF"/>
    <w:rsid w:val="00334E53"/>
    <w:rsid w:val="00334F7E"/>
    <w:rsid w:val="00334FF7"/>
    <w:rsid w:val="003359CD"/>
    <w:rsid w:val="00335E82"/>
    <w:rsid w:val="00336C2E"/>
    <w:rsid w:val="003375F6"/>
    <w:rsid w:val="00337BC3"/>
    <w:rsid w:val="00340476"/>
    <w:rsid w:val="0034226D"/>
    <w:rsid w:val="0034330C"/>
    <w:rsid w:val="003443F9"/>
    <w:rsid w:val="0034470E"/>
    <w:rsid w:val="003458EA"/>
    <w:rsid w:val="00350A2C"/>
    <w:rsid w:val="00352B8A"/>
    <w:rsid w:val="00352DB0"/>
    <w:rsid w:val="00352DD7"/>
    <w:rsid w:val="003548B0"/>
    <w:rsid w:val="003600B5"/>
    <w:rsid w:val="00360B56"/>
    <w:rsid w:val="00361063"/>
    <w:rsid w:val="00361579"/>
    <w:rsid w:val="00362C42"/>
    <w:rsid w:val="00363C1B"/>
    <w:rsid w:val="00365563"/>
    <w:rsid w:val="00366167"/>
    <w:rsid w:val="00367782"/>
    <w:rsid w:val="0037062E"/>
    <w:rsid w:val="0037094A"/>
    <w:rsid w:val="00370EC1"/>
    <w:rsid w:val="00371ED3"/>
    <w:rsid w:val="00372738"/>
    <w:rsid w:val="00372FFC"/>
    <w:rsid w:val="00373101"/>
    <w:rsid w:val="003733FF"/>
    <w:rsid w:val="003734A3"/>
    <w:rsid w:val="003742AB"/>
    <w:rsid w:val="00374910"/>
    <w:rsid w:val="00376551"/>
    <w:rsid w:val="00376FD8"/>
    <w:rsid w:val="0037728A"/>
    <w:rsid w:val="00377E5B"/>
    <w:rsid w:val="003800F3"/>
    <w:rsid w:val="0038033D"/>
    <w:rsid w:val="00380B7D"/>
    <w:rsid w:val="00380BAA"/>
    <w:rsid w:val="00381A99"/>
    <w:rsid w:val="00381CB2"/>
    <w:rsid w:val="00382869"/>
    <w:rsid w:val="003829C2"/>
    <w:rsid w:val="003830B2"/>
    <w:rsid w:val="00383251"/>
    <w:rsid w:val="003835A0"/>
    <w:rsid w:val="00384724"/>
    <w:rsid w:val="00384D13"/>
    <w:rsid w:val="00385D7A"/>
    <w:rsid w:val="00386BBE"/>
    <w:rsid w:val="00387F72"/>
    <w:rsid w:val="00390192"/>
    <w:rsid w:val="003919B7"/>
    <w:rsid w:val="00391D57"/>
    <w:rsid w:val="00392292"/>
    <w:rsid w:val="00394F45"/>
    <w:rsid w:val="003951E1"/>
    <w:rsid w:val="00397AB2"/>
    <w:rsid w:val="003A0574"/>
    <w:rsid w:val="003A09C1"/>
    <w:rsid w:val="003A0E88"/>
    <w:rsid w:val="003A1C71"/>
    <w:rsid w:val="003A3A36"/>
    <w:rsid w:val="003A5927"/>
    <w:rsid w:val="003A6B82"/>
    <w:rsid w:val="003A770D"/>
    <w:rsid w:val="003B1017"/>
    <w:rsid w:val="003B3C07"/>
    <w:rsid w:val="003B3FD6"/>
    <w:rsid w:val="003B544F"/>
    <w:rsid w:val="003B6081"/>
    <w:rsid w:val="003B6775"/>
    <w:rsid w:val="003B741C"/>
    <w:rsid w:val="003C13AE"/>
    <w:rsid w:val="003C13D3"/>
    <w:rsid w:val="003C1A79"/>
    <w:rsid w:val="003C5615"/>
    <w:rsid w:val="003C5FE2"/>
    <w:rsid w:val="003C61B0"/>
    <w:rsid w:val="003D05FB"/>
    <w:rsid w:val="003D1B16"/>
    <w:rsid w:val="003D245C"/>
    <w:rsid w:val="003D3718"/>
    <w:rsid w:val="003D39EA"/>
    <w:rsid w:val="003D4593"/>
    <w:rsid w:val="003D45BF"/>
    <w:rsid w:val="003D4788"/>
    <w:rsid w:val="003D508A"/>
    <w:rsid w:val="003D537F"/>
    <w:rsid w:val="003D58A0"/>
    <w:rsid w:val="003D6750"/>
    <w:rsid w:val="003D7117"/>
    <w:rsid w:val="003D7B75"/>
    <w:rsid w:val="003E0208"/>
    <w:rsid w:val="003E1806"/>
    <w:rsid w:val="003E1B76"/>
    <w:rsid w:val="003E27EF"/>
    <w:rsid w:val="003E2DB9"/>
    <w:rsid w:val="003E46AA"/>
    <w:rsid w:val="003E4B57"/>
    <w:rsid w:val="003E57A7"/>
    <w:rsid w:val="003E6CE4"/>
    <w:rsid w:val="003F215C"/>
    <w:rsid w:val="003F27E1"/>
    <w:rsid w:val="003F2965"/>
    <w:rsid w:val="003F2DD3"/>
    <w:rsid w:val="003F437A"/>
    <w:rsid w:val="003F5686"/>
    <w:rsid w:val="003F5BC8"/>
    <w:rsid w:val="003F5C2B"/>
    <w:rsid w:val="00400033"/>
    <w:rsid w:val="0040008A"/>
    <w:rsid w:val="004001C4"/>
    <w:rsid w:val="00402240"/>
    <w:rsid w:val="004023E9"/>
    <w:rsid w:val="0040454A"/>
    <w:rsid w:val="00406956"/>
    <w:rsid w:val="00411201"/>
    <w:rsid w:val="00411512"/>
    <w:rsid w:val="004122DC"/>
    <w:rsid w:val="00413F83"/>
    <w:rsid w:val="0041490C"/>
    <w:rsid w:val="00415A2B"/>
    <w:rsid w:val="00416191"/>
    <w:rsid w:val="00416721"/>
    <w:rsid w:val="00416B5E"/>
    <w:rsid w:val="00421A2E"/>
    <w:rsid w:val="00421EF0"/>
    <w:rsid w:val="004224FA"/>
    <w:rsid w:val="00423D07"/>
    <w:rsid w:val="00423FCF"/>
    <w:rsid w:val="00424F54"/>
    <w:rsid w:val="0042555D"/>
    <w:rsid w:val="00425F11"/>
    <w:rsid w:val="00426772"/>
    <w:rsid w:val="00426B8F"/>
    <w:rsid w:val="00427527"/>
    <w:rsid w:val="00427936"/>
    <w:rsid w:val="00427A15"/>
    <w:rsid w:val="00430816"/>
    <w:rsid w:val="004315C0"/>
    <w:rsid w:val="004316BC"/>
    <w:rsid w:val="00434B5C"/>
    <w:rsid w:val="00434ECA"/>
    <w:rsid w:val="00435D29"/>
    <w:rsid w:val="004364C9"/>
    <w:rsid w:val="00437611"/>
    <w:rsid w:val="0044115C"/>
    <w:rsid w:val="00441387"/>
    <w:rsid w:val="00442365"/>
    <w:rsid w:val="0044346F"/>
    <w:rsid w:val="0044477A"/>
    <w:rsid w:val="00444B63"/>
    <w:rsid w:val="004500C6"/>
    <w:rsid w:val="00450A1C"/>
    <w:rsid w:val="00452134"/>
    <w:rsid w:val="00452ADD"/>
    <w:rsid w:val="0045340E"/>
    <w:rsid w:val="004534F4"/>
    <w:rsid w:val="004534FA"/>
    <w:rsid w:val="00453DF2"/>
    <w:rsid w:val="00453FF6"/>
    <w:rsid w:val="00454C0E"/>
    <w:rsid w:val="0045609A"/>
    <w:rsid w:val="00456469"/>
    <w:rsid w:val="00460189"/>
    <w:rsid w:val="00461BB8"/>
    <w:rsid w:val="004620F9"/>
    <w:rsid w:val="00463833"/>
    <w:rsid w:val="0046520A"/>
    <w:rsid w:val="004672AB"/>
    <w:rsid w:val="00467526"/>
    <w:rsid w:val="00467828"/>
    <w:rsid w:val="004714FE"/>
    <w:rsid w:val="004732FC"/>
    <w:rsid w:val="00473372"/>
    <w:rsid w:val="004752C2"/>
    <w:rsid w:val="0047695B"/>
    <w:rsid w:val="00477BAA"/>
    <w:rsid w:val="00482520"/>
    <w:rsid w:val="0048315D"/>
    <w:rsid w:val="004831F4"/>
    <w:rsid w:val="004834D6"/>
    <w:rsid w:val="0048621B"/>
    <w:rsid w:val="0048764A"/>
    <w:rsid w:val="00487816"/>
    <w:rsid w:val="004912F7"/>
    <w:rsid w:val="0049152F"/>
    <w:rsid w:val="00491A51"/>
    <w:rsid w:val="00491A69"/>
    <w:rsid w:val="00491A6D"/>
    <w:rsid w:val="00494E72"/>
    <w:rsid w:val="00495053"/>
    <w:rsid w:val="004960E7"/>
    <w:rsid w:val="00496B2C"/>
    <w:rsid w:val="00496DD4"/>
    <w:rsid w:val="004A09FF"/>
    <w:rsid w:val="004A1F59"/>
    <w:rsid w:val="004A29BE"/>
    <w:rsid w:val="004A3225"/>
    <w:rsid w:val="004A33EE"/>
    <w:rsid w:val="004A37DA"/>
    <w:rsid w:val="004A38C6"/>
    <w:rsid w:val="004A38F0"/>
    <w:rsid w:val="004A3AA8"/>
    <w:rsid w:val="004A429A"/>
    <w:rsid w:val="004A5772"/>
    <w:rsid w:val="004A7CE9"/>
    <w:rsid w:val="004B13C7"/>
    <w:rsid w:val="004B1B3F"/>
    <w:rsid w:val="004B2507"/>
    <w:rsid w:val="004B25FA"/>
    <w:rsid w:val="004B778F"/>
    <w:rsid w:val="004C0609"/>
    <w:rsid w:val="004C13D4"/>
    <w:rsid w:val="004C1663"/>
    <w:rsid w:val="004C2F42"/>
    <w:rsid w:val="004C4324"/>
    <w:rsid w:val="004C4818"/>
    <w:rsid w:val="004C485E"/>
    <w:rsid w:val="004C49E2"/>
    <w:rsid w:val="004D010A"/>
    <w:rsid w:val="004D0825"/>
    <w:rsid w:val="004D0B83"/>
    <w:rsid w:val="004D141F"/>
    <w:rsid w:val="004D18FA"/>
    <w:rsid w:val="004D2742"/>
    <w:rsid w:val="004D46CD"/>
    <w:rsid w:val="004D6229"/>
    <w:rsid w:val="004D6283"/>
    <w:rsid w:val="004D6310"/>
    <w:rsid w:val="004D650E"/>
    <w:rsid w:val="004E0062"/>
    <w:rsid w:val="004E05A1"/>
    <w:rsid w:val="004E06A6"/>
    <w:rsid w:val="004E23F8"/>
    <w:rsid w:val="004E30FA"/>
    <w:rsid w:val="004E5B37"/>
    <w:rsid w:val="004E726B"/>
    <w:rsid w:val="004F00B0"/>
    <w:rsid w:val="004F1B09"/>
    <w:rsid w:val="004F1C59"/>
    <w:rsid w:val="004F472A"/>
    <w:rsid w:val="004F5E57"/>
    <w:rsid w:val="004F6710"/>
    <w:rsid w:val="004F6F46"/>
    <w:rsid w:val="004F7450"/>
    <w:rsid w:val="00500C3E"/>
    <w:rsid w:val="00500D1F"/>
    <w:rsid w:val="00500F06"/>
    <w:rsid w:val="005012D3"/>
    <w:rsid w:val="00502849"/>
    <w:rsid w:val="00502FE9"/>
    <w:rsid w:val="005039E0"/>
    <w:rsid w:val="00503B28"/>
    <w:rsid w:val="00504334"/>
    <w:rsid w:val="0050498D"/>
    <w:rsid w:val="005062D3"/>
    <w:rsid w:val="005104D7"/>
    <w:rsid w:val="00510B9E"/>
    <w:rsid w:val="00510FBB"/>
    <w:rsid w:val="00512E41"/>
    <w:rsid w:val="00512EC2"/>
    <w:rsid w:val="0051560E"/>
    <w:rsid w:val="00516E8A"/>
    <w:rsid w:val="005217BA"/>
    <w:rsid w:val="0052214C"/>
    <w:rsid w:val="0052395D"/>
    <w:rsid w:val="005278FE"/>
    <w:rsid w:val="005302DB"/>
    <w:rsid w:val="00530A95"/>
    <w:rsid w:val="00530DBE"/>
    <w:rsid w:val="00531D96"/>
    <w:rsid w:val="00532CD3"/>
    <w:rsid w:val="00533720"/>
    <w:rsid w:val="00535332"/>
    <w:rsid w:val="00535C8D"/>
    <w:rsid w:val="00535EB0"/>
    <w:rsid w:val="00536BC2"/>
    <w:rsid w:val="005401EC"/>
    <w:rsid w:val="00541A03"/>
    <w:rsid w:val="00541BED"/>
    <w:rsid w:val="00541CE1"/>
    <w:rsid w:val="00542509"/>
    <w:rsid w:val="005425E1"/>
    <w:rsid w:val="00542675"/>
    <w:rsid w:val="005427C5"/>
    <w:rsid w:val="005428B2"/>
    <w:rsid w:val="00542CF6"/>
    <w:rsid w:val="005453A7"/>
    <w:rsid w:val="00545574"/>
    <w:rsid w:val="00545CB1"/>
    <w:rsid w:val="00546FEC"/>
    <w:rsid w:val="0055207A"/>
    <w:rsid w:val="00553ADB"/>
    <w:rsid w:val="00553AFC"/>
    <w:rsid w:val="00553C03"/>
    <w:rsid w:val="0055426F"/>
    <w:rsid w:val="005549C9"/>
    <w:rsid w:val="00555A03"/>
    <w:rsid w:val="0055741E"/>
    <w:rsid w:val="00557913"/>
    <w:rsid w:val="005604B8"/>
    <w:rsid w:val="00561F20"/>
    <w:rsid w:val="00562975"/>
    <w:rsid w:val="00563273"/>
    <w:rsid w:val="00563692"/>
    <w:rsid w:val="005642CD"/>
    <w:rsid w:val="0056590D"/>
    <w:rsid w:val="005659F6"/>
    <w:rsid w:val="00565D7A"/>
    <w:rsid w:val="0056698A"/>
    <w:rsid w:val="00566AFB"/>
    <w:rsid w:val="00566C7C"/>
    <w:rsid w:val="00566D0B"/>
    <w:rsid w:val="00566D74"/>
    <w:rsid w:val="0057129F"/>
    <w:rsid w:val="00571679"/>
    <w:rsid w:val="00572017"/>
    <w:rsid w:val="00575E6A"/>
    <w:rsid w:val="00577BE2"/>
    <w:rsid w:val="0058001A"/>
    <w:rsid w:val="005802C6"/>
    <w:rsid w:val="005804A3"/>
    <w:rsid w:val="0058359C"/>
    <w:rsid w:val="00583E54"/>
    <w:rsid w:val="005844E7"/>
    <w:rsid w:val="00584ED0"/>
    <w:rsid w:val="00587023"/>
    <w:rsid w:val="00587FE6"/>
    <w:rsid w:val="0059011B"/>
    <w:rsid w:val="00590759"/>
    <w:rsid w:val="005908B8"/>
    <w:rsid w:val="00591518"/>
    <w:rsid w:val="005924F4"/>
    <w:rsid w:val="0059360A"/>
    <w:rsid w:val="00593BA5"/>
    <w:rsid w:val="0059405D"/>
    <w:rsid w:val="0059512E"/>
    <w:rsid w:val="00597065"/>
    <w:rsid w:val="005A13F5"/>
    <w:rsid w:val="005A1EDD"/>
    <w:rsid w:val="005A24C2"/>
    <w:rsid w:val="005A3DF8"/>
    <w:rsid w:val="005A46CE"/>
    <w:rsid w:val="005A51A7"/>
    <w:rsid w:val="005A6DD2"/>
    <w:rsid w:val="005B0387"/>
    <w:rsid w:val="005B06EB"/>
    <w:rsid w:val="005B1C3B"/>
    <w:rsid w:val="005B399D"/>
    <w:rsid w:val="005B49A3"/>
    <w:rsid w:val="005C07B7"/>
    <w:rsid w:val="005C1566"/>
    <w:rsid w:val="005C263B"/>
    <w:rsid w:val="005C385D"/>
    <w:rsid w:val="005C7C99"/>
    <w:rsid w:val="005D0032"/>
    <w:rsid w:val="005D0265"/>
    <w:rsid w:val="005D0B08"/>
    <w:rsid w:val="005D0C67"/>
    <w:rsid w:val="005D135B"/>
    <w:rsid w:val="005D1D6B"/>
    <w:rsid w:val="005D1E84"/>
    <w:rsid w:val="005D2389"/>
    <w:rsid w:val="005D28CF"/>
    <w:rsid w:val="005D3B20"/>
    <w:rsid w:val="005D4FD1"/>
    <w:rsid w:val="005D52FE"/>
    <w:rsid w:val="005D5D65"/>
    <w:rsid w:val="005D7749"/>
    <w:rsid w:val="005E0A99"/>
    <w:rsid w:val="005E2653"/>
    <w:rsid w:val="005E290F"/>
    <w:rsid w:val="005E347D"/>
    <w:rsid w:val="005E4759"/>
    <w:rsid w:val="005E5AC9"/>
    <w:rsid w:val="005E5C68"/>
    <w:rsid w:val="005E65C0"/>
    <w:rsid w:val="005E7388"/>
    <w:rsid w:val="005F0390"/>
    <w:rsid w:val="005F0466"/>
    <w:rsid w:val="005F077B"/>
    <w:rsid w:val="005F0E76"/>
    <w:rsid w:val="005F2336"/>
    <w:rsid w:val="005F27C8"/>
    <w:rsid w:val="005F2DBC"/>
    <w:rsid w:val="005F41BE"/>
    <w:rsid w:val="005F4DBD"/>
    <w:rsid w:val="005F5CA8"/>
    <w:rsid w:val="005F6F77"/>
    <w:rsid w:val="005F75D7"/>
    <w:rsid w:val="006016C3"/>
    <w:rsid w:val="00601FD8"/>
    <w:rsid w:val="00603953"/>
    <w:rsid w:val="006072CD"/>
    <w:rsid w:val="0060798E"/>
    <w:rsid w:val="006102CA"/>
    <w:rsid w:val="006106F5"/>
    <w:rsid w:val="00611E49"/>
    <w:rsid w:val="00612023"/>
    <w:rsid w:val="006121F5"/>
    <w:rsid w:val="0061320E"/>
    <w:rsid w:val="006137F0"/>
    <w:rsid w:val="00614190"/>
    <w:rsid w:val="00617B80"/>
    <w:rsid w:val="00617F98"/>
    <w:rsid w:val="00622A99"/>
    <w:rsid w:val="00622CD0"/>
    <w:rsid w:val="00622E67"/>
    <w:rsid w:val="006230D3"/>
    <w:rsid w:val="0062423F"/>
    <w:rsid w:val="006249B0"/>
    <w:rsid w:val="00626B57"/>
    <w:rsid w:val="00626C65"/>
    <w:rsid w:val="00626EDC"/>
    <w:rsid w:val="006309E6"/>
    <w:rsid w:val="00630DD3"/>
    <w:rsid w:val="00631F1A"/>
    <w:rsid w:val="00634502"/>
    <w:rsid w:val="00636145"/>
    <w:rsid w:val="006363A5"/>
    <w:rsid w:val="006365C2"/>
    <w:rsid w:val="00637710"/>
    <w:rsid w:val="0064028F"/>
    <w:rsid w:val="00640C72"/>
    <w:rsid w:val="0064125B"/>
    <w:rsid w:val="0064219F"/>
    <w:rsid w:val="006434EC"/>
    <w:rsid w:val="006439A6"/>
    <w:rsid w:val="00644F14"/>
    <w:rsid w:val="006470EC"/>
    <w:rsid w:val="006477BA"/>
    <w:rsid w:val="00647B90"/>
    <w:rsid w:val="0065049C"/>
    <w:rsid w:val="0065081C"/>
    <w:rsid w:val="00650BCA"/>
    <w:rsid w:val="00652148"/>
    <w:rsid w:val="006541EE"/>
    <w:rsid w:val="006542D6"/>
    <w:rsid w:val="0065460F"/>
    <w:rsid w:val="006551A7"/>
    <w:rsid w:val="006554CE"/>
    <w:rsid w:val="0065598E"/>
    <w:rsid w:val="00655AF2"/>
    <w:rsid w:val="00655BC5"/>
    <w:rsid w:val="006568BE"/>
    <w:rsid w:val="00656F63"/>
    <w:rsid w:val="00657DB3"/>
    <w:rsid w:val="0066025D"/>
    <w:rsid w:val="0066091A"/>
    <w:rsid w:val="00662622"/>
    <w:rsid w:val="00664741"/>
    <w:rsid w:val="00664C41"/>
    <w:rsid w:val="00665042"/>
    <w:rsid w:val="00666374"/>
    <w:rsid w:val="00671B3C"/>
    <w:rsid w:val="00673907"/>
    <w:rsid w:val="00673B36"/>
    <w:rsid w:val="00676DFE"/>
    <w:rsid w:val="00676E9F"/>
    <w:rsid w:val="006773EC"/>
    <w:rsid w:val="00677421"/>
    <w:rsid w:val="006803D5"/>
    <w:rsid w:val="00680504"/>
    <w:rsid w:val="00681CD9"/>
    <w:rsid w:val="00683586"/>
    <w:rsid w:val="00683652"/>
    <w:rsid w:val="00683772"/>
    <w:rsid w:val="00683E30"/>
    <w:rsid w:val="00684B3B"/>
    <w:rsid w:val="00684CAB"/>
    <w:rsid w:val="0068509E"/>
    <w:rsid w:val="00685836"/>
    <w:rsid w:val="00685CCC"/>
    <w:rsid w:val="00687024"/>
    <w:rsid w:val="00691FEE"/>
    <w:rsid w:val="00692143"/>
    <w:rsid w:val="0069396E"/>
    <w:rsid w:val="00694A2E"/>
    <w:rsid w:val="006952FD"/>
    <w:rsid w:val="006952FE"/>
    <w:rsid w:val="006955BB"/>
    <w:rsid w:val="00695E22"/>
    <w:rsid w:val="006974F8"/>
    <w:rsid w:val="00697B23"/>
    <w:rsid w:val="006A2217"/>
    <w:rsid w:val="006A33A5"/>
    <w:rsid w:val="006A5087"/>
    <w:rsid w:val="006A701B"/>
    <w:rsid w:val="006B1E68"/>
    <w:rsid w:val="006B35B9"/>
    <w:rsid w:val="006B4B7B"/>
    <w:rsid w:val="006B4C24"/>
    <w:rsid w:val="006B5EE4"/>
    <w:rsid w:val="006B6591"/>
    <w:rsid w:val="006B6A85"/>
    <w:rsid w:val="006B7093"/>
    <w:rsid w:val="006B7334"/>
    <w:rsid w:val="006B7417"/>
    <w:rsid w:val="006C2F93"/>
    <w:rsid w:val="006C3437"/>
    <w:rsid w:val="006D0669"/>
    <w:rsid w:val="006D07C5"/>
    <w:rsid w:val="006D3691"/>
    <w:rsid w:val="006D3B51"/>
    <w:rsid w:val="006D4BD2"/>
    <w:rsid w:val="006D5896"/>
    <w:rsid w:val="006E054A"/>
    <w:rsid w:val="006E1B4B"/>
    <w:rsid w:val="006E1FDF"/>
    <w:rsid w:val="006E4FEA"/>
    <w:rsid w:val="006E5EF0"/>
    <w:rsid w:val="006E7D60"/>
    <w:rsid w:val="006F330F"/>
    <w:rsid w:val="006F3563"/>
    <w:rsid w:val="006F3AE5"/>
    <w:rsid w:val="006F42B9"/>
    <w:rsid w:val="006F465C"/>
    <w:rsid w:val="006F6103"/>
    <w:rsid w:val="00701348"/>
    <w:rsid w:val="00701F22"/>
    <w:rsid w:val="00702FEC"/>
    <w:rsid w:val="00704E00"/>
    <w:rsid w:val="007057F8"/>
    <w:rsid w:val="00705991"/>
    <w:rsid w:val="00705F50"/>
    <w:rsid w:val="00706318"/>
    <w:rsid w:val="00706C46"/>
    <w:rsid w:val="007070F8"/>
    <w:rsid w:val="00710AD0"/>
    <w:rsid w:val="0071222E"/>
    <w:rsid w:val="007143DA"/>
    <w:rsid w:val="007172C7"/>
    <w:rsid w:val="00717521"/>
    <w:rsid w:val="00717FED"/>
    <w:rsid w:val="007209E7"/>
    <w:rsid w:val="007211DA"/>
    <w:rsid w:val="007241E7"/>
    <w:rsid w:val="00726182"/>
    <w:rsid w:val="00726C28"/>
    <w:rsid w:val="00727635"/>
    <w:rsid w:val="00732329"/>
    <w:rsid w:val="007333FA"/>
    <w:rsid w:val="007337CA"/>
    <w:rsid w:val="00734CE4"/>
    <w:rsid w:val="0073508D"/>
    <w:rsid w:val="00735123"/>
    <w:rsid w:val="00736B19"/>
    <w:rsid w:val="00736F1E"/>
    <w:rsid w:val="00741837"/>
    <w:rsid w:val="00741C19"/>
    <w:rsid w:val="00742CF2"/>
    <w:rsid w:val="007453E6"/>
    <w:rsid w:val="007464F3"/>
    <w:rsid w:val="0074751C"/>
    <w:rsid w:val="0074766E"/>
    <w:rsid w:val="00750FAB"/>
    <w:rsid w:val="00750FD2"/>
    <w:rsid w:val="00751934"/>
    <w:rsid w:val="007520EA"/>
    <w:rsid w:val="00752521"/>
    <w:rsid w:val="00754397"/>
    <w:rsid w:val="00754A37"/>
    <w:rsid w:val="0075626F"/>
    <w:rsid w:val="00756473"/>
    <w:rsid w:val="00756CB8"/>
    <w:rsid w:val="00760730"/>
    <w:rsid w:val="00761383"/>
    <w:rsid w:val="00761429"/>
    <w:rsid w:val="00761DC1"/>
    <w:rsid w:val="0076278B"/>
    <w:rsid w:val="007627BE"/>
    <w:rsid w:val="00762BDB"/>
    <w:rsid w:val="00762F45"/>
    <w:rsid w:val="00763D46"/>
    <w:rsid w:val="00764ADA"/>
    <w:rsid w:val="0076545D"/>
    <w:rsid w:val="007676DC"/>
    <w:rsid w:val="0077022C"/>
    <w:rsid w:val="00771DE6"/>
    <w:rsid w:val="00772CC2"/>
    <w:rsid w:val="00772E1A"/>
    <w:rsid w:val="0077309D"/>
    <w:rsid w:val="00774DB1"/>
    <w:rsid w:val="007774EE"/>
    <w:rsid w:val="0077771A"/>
    <w:rsid w:val="00777E1D"/>
    <w:rsid w:val="00781822"/>
    <w:rsid w:val="007818B6"/>
    <w:rsid w:val="00781DCC"/>
    <w:rsid w:val="00783952"/>
    <w:rsid w:val="00783E88"/>
    <w:rsid w:val="00783F21"/>
    <w:rsid w:val="007853B7"/>
    <w:rsid w:val="0078672B"/>
    <w:rsid w:val="00786E72"/>
    <w:rsid w:val="00786FCB"/>
    <w:rsid w:val="00787159"/>
    <w:rsid w:val="0078791D"/>
    <w:rsid w:val="0079043A"/>
    <w:rsid w:val="00790AE8"/>
    <w:rsid w:val="00791668"/>
    <w:rsid w:val="00791AA1"/>
    <w:rsid w:val="00793049"/>
    <w:rsid w:val="00796CD4"/>
    <w:rsid w:val="007A08C3"/>
    <w:rsid w:val="007A1A62"/>
    <w:rsid w:val="007A3051"/>
    <w:rsid w:val="007A30EF"/>
    <w:rsid w:val="007A3793"/>
    <w:rsid w:val="007A3BD0"/>
    <w:rsid w:val="007A4357"/>
    <w:rsid w:val="007A4B89"/>
    <w:rsid w:val="007A598F"/>
    <w:rsid w:val="007A5C5E"/>
    <w:rsid w:val="007A6363"/>
    <w:rsid w:val="007A7CD5"/>
    <w:rsid w:val="007B1B92"/>
    <w:rsid w:val="007B23E8"/>
    <w:rsid w:val="007B2AB0"/>
    <w:rsid w:val="007B35DC"/>
    <w:rsid w:val="007B36B3"/>
    <w:rsid w:val="007B3CDE"/>
    <w:rsid w:val="007B417A"/>
    <w:rsid w:val="007B47CC"/>
    <w:rsid w:val="007B5070"/>
    <w:rsid w:val="007B7306"/>
    <w:rsid w:val="007B7931"/>
    <w:rsid w:val="007C106F"/>
    <w:rsid w:val="007C1BA2"/>
    <w:rsid w:val="007C2B48"/>
    <w:rsid w:val="007C2C3B"/>
    <w:rsid w:val="007C3877"/>
    <w:rsid w:val="007C415A"/>
    <w:rsid w:val="007C4A04"/>
    <w:rsid w:val="007C4DFE"/>
    <w:rsid w:val="007C5F64"/>
    <w:rsid w:val="007C728B"/>
    <w:rsid w:val="007D20E9"/>
    <w:rsid w:val="007D3D62"/>
    <w:rsid w:val="007D4247"/>
    <w:rsid w:val="007D4828"/>
    <w:rsid w:val="007D4CA2"/>
    <w:rsid w:val="007D4CF0"/>
    <w:rsid w:val="007D51AD"/>
    <w:rsid w:val="007D5D6A"/>
    <w:rsid w:val="007D5F35"/>
    <w:rsid w:val="007D6BC5"/>
    <w:rsid w:val="007D6CCC"/>
    <w:rsid w:val="007D6E8E"/>
    <w:rsid w:val="007D74AC"/>
    <w:rsid w:val="007D7881"/>
    <w:rsid w:val="007D7E3A"/>
    <w:rsid w:val="007E06F5"/>
    <w:rsid w:val="007E0C2F"/>
    <w:rsid w:val="007E0E10"/>
    <w:rsid w:val="007E179E"/>
    <w:rsid w:val="007E3FBE"/>
    <w:rsid w:val="007E4768"/>
    <w:rsid w:val="007E492F"/>
    <w:rsid w:val="007E777B"/>
    <w:rsid w:val="007F0279"/>
    <w:rsid w:val="007F05C1"/>
    <w:rsid w:val="007F084D"/>
    <w:rsid w:val="007F2070"/>
    <w:rsid w:val="007F3525"/>
    <w:rsid w:val="007F3802"/>
    <w:rsid w:val="007F5254"/>
    <w:rsid w:val="007F531A"/>
    <w:rsid w:val="007F63C1"/>
    <w:rsid w:val="007F6AB3"/>
    <w:rsid w:val="007F7131"/>
    <w:rsid w:val="008004BD"/>
    <w:rsid w:val="0080081F"/>
    <w:rsid w:val="00802DF1"/>
    <w:rsid w:val="00803424"/>
    <w:rsid w:val="00804E48"/>
    <w:rsid w:val="008053F5"/>
    <w:rsid w:val="00805488"/>
    <w:rsid w:val="00805660"/>
    <w:rsid w:val="00805FDA"/>
    <w:rsid w:val="008068A8"/>
    <w:rsid w:val="00806AAE"/>
    <w:rsid w:val="00807AF7"/>
    <w:rsid w:val="00810198"/>
    <w:rsid w:val="00810604"/>
    <w:rsid w:val="008107F1"/>
    <w:rsid w:val="008111FD"/>
    <w:rsid w:val="00812E1A"/>
    <w:rsid w:val="0081512B"/>
    <w:rsid w:val="00815DA8"/>
    <w:rsid w:val="00815EC9"/>
    <w:rsid w:val="008161AB"/>
    <w:rsid w:val="00817CCC"/>
    <w:rsid w:val="00820A55"/>
    <w:rsid w:val="0082194D"/>
    <w:rsid w:val="008221F9"/>
    <w:rsid w:val="00822A43"/>
    <w:rsid w:val="00824F9C"/>
    <w:rsid w:val="00826EF5"/>
    <w:rsid w:val="00827E43"/>
    <w:rsid w:val="00831693"/>
    <w:rsid w:val="00832142"/>
    <w:rsid w:val="00832847"/>
    <w:rsid w:val="008343D4"/>
    <w:rsid w:val="0083703A"/>
    <w:rsid w:val="0083723F"/>
    <w:rsid w:val="00840104"/>
    <w:rsid w:val="00840C1F"/>
    <w:rsid w:val="008411C9"/>
    <w:rsid w:val="00841FC5"/>
    <w:rsid w:val="0084313D"/>
    <w:rsid w:val="00843D6F"/>
    <w:rsid w:val="0084418C"/>
    <w:rsid w:val="0084458F"/>
    <w:rsid w:val="00845709"/>
    <w:rsid w:val="008461B3"/>
    <w:rsid w:val="00846F5B"/>
    <w:rsid w:val="00850600"/>
    <w:rsid w:val="00850B0F"/>
    <w:rsid w:val="00851595"/>
    <w:rsid w:val="00852E8B"/>
    <w:rsid w:val="008544AB"/>
    <w:rsid w:val="008547A6"/>
    <w:rsid w:val="008560D2"/>
    <w:rsid w:val="0085620D"/>
    <w:rsid w:val="008576BD"/>
    <w:rsid w:val="0085799F"/>
    <w:rsid w:val="008601F0"/>
    <w:rsid w:val="00860463"/>
    <w:rsid w:val="00861AE6"/>
    <w:rsid w:val="00864A97"/>
    <w:rsid w:val="00864E54"/>
    <w:rsid w:val="00865293"/>
    <w:rsid w:val="008654D8"/>
    <w:rsid w:val="00865687"/>
    <w:rsid w:val="008700D5"/>
    <w:rsid w:val="008711CD"/>
    <w:rsid w:val="008714B6"/>
    <w:rsid w:val="00872ADE"/>
    <w:rsid w:val="008733DA"/>
    <w:rsid w:val="00875355"/>
    <w:rsid w:val="008772DB"/>
    <w:rsid w:val="00882FA7"/>
    <w:rsid w:val="00884488"/>
    <w:rsid w:val="008850E4"/>
    <w:rsid w:val="00886D0B"/>
    <w:rsid w:val="00891420"/>
    <w:rsid w:val="008917C8"/>
    <w:rsid w:val="00892E82"/>
    <w:rsid w:val="00893060"/>
    <w:rsid w:val="00893318"/>
    <w:rsid w:val="008939AB"/>
    <w:rsid w:val="008939B5"/>
    <w:rsid w:val="00894CC0"/>
    <w:rsid w:val="00894F25"/>
    <w:rsid w:val="008951B3"/>
    <w:rsid w:val="00895B5F"/>
    <w:rsid w:val="008968DD"/>
    <w:rsid w:val="00897016"/>
    <w:rsid w:val="008A0165"/>
    <w:rsid w:val="008A0717"/>
    <w:rsid w:val="008A12F5"/>
    <w:rsid w:val="008A29EE"/>
    <w:rsid w:val="008A402C"/>
    <w:rsid w:val="008A41D2"/>
    <w:rsid w:val="008A4FB6"/>
    <w:rsid w:val="008A6D1A"/>
    <w:rsid w:val="008A6F7F"/>
    <w:rsid w:val="008A7AEB"/>
    <w:rsid w:val="008B0A44"/>
    <w:rsid w:val="008B133E"/>
    <w:rsid w:val="008B1587"/>
    <w:rsid w:val="008B1B01"/>
    <w:rsid w:val="008B2857"/>
    <w:rsid w:val="008B3BCD"/>
    <w:rsid w:val="008B3ECD"/>
    <w:rsid w:val="008B4E67"/>
    <w:rsid w:val="008B53EB"/>
    <w:rsid w:val="008B65D8"/>
    <w:rsid w:val="008B6DF8"/>
    <w:rsid w:val="008C0E2A"/>
    <w:rsid w:val="008C106C"/>
    <w:rsid w:val="008C10F1"/>
    <w:rsid w:val="008C1926"/>
    <w:rsid w:val="008C1E99"/>
    <w:rsid w:val="008C2C17"/>
    <w:rsid w:val="008C3988"/>
    <w:rsid w:val="008C414B"/>
    <w:rsid w:val="008C53A8"/>
    <w:rsid w:val="008C6E83"/>
    <w:rsid w:val="008C7955"/>
    <w:rsid w:val="008D1049"/>
    <w:rsid w:val="008D3812"/>
    <w:rsid w:val="008D3CC5"/>
    <w:rsid w:val="008D571E"/>
    <w:rsid w:val="008D597F"/>
    <w:rsid w:val="008D5DF3"/>
    <w:rsid w:val="008D61CD"/>
    <w:rsid w:val="008D6578"/>
    <w:rsid w:val="008D6A1A"/>
    <w:rsid w:val="008D6A66"/>
    <w:rsid w:val="008E0085"/>
    <w:rsid w:val="008E1CFE"/>
    <w:rsid w:val="008E2AA6"/>
    <w:rsid w:val="008E2AFF"/>
    <w:rsid w:val="008E2DA7"/>
    <w:rsid w:val="008E311B"/>
    <w:rsid w:val="008E34CD"/>
    <w:rsid w:val="008E569D"/>
    <w:rsid w:val="008E59E8"/>
    <w:rsid w:val="008E6C5D"/>
    <w:rsid w:val="008F1AB7"/>
    <w:rsid w:val="008F2AF2"/>
    <w:rsid w:val="008F4327"/>
    <w:rsid w:val="008F46E7"/>
    <w:rsid w:val="008F6C46"/>
    <w:rsid w:val="008F6F0B"/>
    <w:rsid w:val="008F73D3"/>
    <w:rsid w:val="009014AA"/>
    <w:rsid w:val="00903939"/>
    <w:rsid w:val="00904D64"/>
    <w:rsid w:val="009067DF"/>
    <w:rsid w:val="00906C92"/>
    <w:rsid w:val="00907BA7"/>
    <w:rsid w:val="0091064E"/>
    <w:rsid w:val="009113AC"/>
    <w:rsid w:val="00911E17"/>
    <w:rsid w:val="00911FC5"/>
    <w:rsid w:val="009124C6"/>
    <w:rsid w:val="00912C03"/>
    <w:rsid w:val="009148BC"/>
    <w:rsid w:val="009172C1"/>
    <w:rsid w:val="00920B86"/>
    <w:rsid w:val="00920DDB"/>
    <w:rsid w:val="00920E47"/>
    <w:rsid w:val="0092110C"/>
    <w:rsid w:val="00921CEF"/>
    <w:rsid w:val="009225C5"/>
    <w:rsid w:val="0092317F"/>
    <w:rsid w:val="009232B5"/>
    <w:rsid w:val="0092354A"/>
    <w:rsid w:val="00923F42"/>
    <w:rsid w:val="00924D33"/>
    <w:rsid w:val="0093181B"/>
    <w:rsid w:val="00931A10"/>
    <w:rsid w:val="00931D0E"/>
    <w:rsid w:val="0093247D"/>
    <w:rsid w:val="0093392D"/>
    <w:rsid w:val="00934628"/>
    <w:rsid w:val="009347C9"/>
    <w:rsid w:val="00934CDA"/>
    <w:rsid w:val="009365C2"/>
    <w:rsid w:val="00937267"/>
    <w:rsid w:val="009376DA"/>
    <w:rsid w:val="009402F9"/>
    <w:rsid w:val="0094088A"/>
    <w:rsid w:val="00942F18"/>
    <w:rsid w:val="00943372"/>
    <w:rsid w:val="00943B7C"/>
    <w:rsid w:val="00943DCB"/>
    <w:rsid w:val="00943ECC"/>
    <w:rsid w:val="00943FC2"/>
    <w:rsid w:val="00944D40"/>
    <w:rsid w:val="00947763"/>
    <w:rsid w:val="00947967"/>
    <w:rsid w:val="00947B6E"/>
    <w:rsid w:val="009504AC"/>
    <w:rsid w:val="0095319E"/>
    <w:rsid w:val="00955201"/>
    <w:rsid w:val="00956646"/>
    <w:rsid w:val="00962667"/>
    <w:rsid w:val="009626B3"/>
    <w:rsid w:val="00962F60"/>
    <w:rsid w:val="00963866"/>
    <w:rsid w:val="009639A5"/>
    <w:rsid w:val="00965200"/>
    <w:rsid w:val="009668B3"/>
    <w:rsid w:val="00966BAB"/>
    <w:rsid w:val="009671DC"/>
    <w:rsid w:val="00971471"/>
    <w:rsid w:val="009717A0"/>
    <w:rsid w:val="00973465"/>
    <w:rsid w:val="009758F9"/>
    <w:rsid w:val="00977121"/>
    <w:rsid w:val="00980B6F"/>
    <w:rsid w:val="00982AA7"/>
    <w:rsid w:val="0098352C"/>
    <w:rsid w:val="009841E2"/>
    <w:rsid w:val="009849C2"/>
    <w:rsid w:val="00984D24"/>
    <w:rsid w:val="009858EB"/>
    <w:rsid w:val="00986F05"/>
    <w:rsid w:val="00987EEE"/>
    <w:rsid w:val="009900F3"/>
    <w:rsid w:val="00992B3C"/>
    <w:rsid w:val="00992D75"/>
    <w:rsid w:val="009934D2"/>
    <w:rsid w:val="00995505"/>
    <w:rsid w:val="00996974"/>
    <w:rsid w:val="009A0BA3"/>
    <w:rsid w:val="009A2577"/>
    <w:rsid w:val="009A2585"/>
    <w:rsid w:val="009A3F47"/>
    <w:rsid w:val="009A4A32"/>
    <w:rsid w:val="009A577B"/>
    <w:rsid w:val="009A5E8B"/>
    <w:rsid w:val="009A6F7C"/>
    <w:rsid w:val="009A703F"/>
    <w:rsid w:val="009B0046"/>
    <w:rsid w:val="009B00F7"/>
    <w:rsid w:val="009B0823"/>
    <w:rsid w:val="009B1C81"/>
    <w:rsid w:val="009B2AA8"/>
    <w:rsid w:val="009B31C9"/>
    <w:rsid w:val="009B4300"/>
    <w:rsid w:val="009B4636"/>
    <w:rsid w:val="009B5BFC"/>
    <w:rsid w:val="009B721B"/>
    <w:rsid w:val="009B7A9F"/>
    <w:rsid w:val="009C1440"/>
    <w:rsid w:val="009C2107"/>
    <w:rsid w:val="009C2409"/>
    <w:rsid w:val="009C2915"/>
    <w:rsid w:val="009C32A0"/>
    <w:rsid w:val="009C36F3"/>
    <w:rsid w:val="009C5530"/>
    <w:rsid w:val="009C5D9E"/>
    <w:rsid w:val="009C68AD"/>
    <w:rsid w:val="009C7251"/>
    <w:rsid w:val="009D1AA2"/>
    <w:rsid w:val="009D2C3E"/>
    <w:rsid w:val="009D2E38"/>
    <w:rsid w:val="009D58E7"/>
    <w:rsid w:val="009D7F71"/>
    <w:rsid w:val="009E0625"/>
    <w:rsid w:val="009E0ADB"/>
    <w:rsid w:val="009E1965"/>
    <w:rsid w:val="009E3034"/>
    <w:rsid w:val="009E51EA"/>
    <w:rsid w:val="009E549F"/>
    <w:rsid w:val="009E5608"/>
    <w:rsid w:val="009E672B"/>
    <w:rsid w:val="009E6A10"/>
    <w:rsid w:val="009E79DC"/>
    <w:rsid w:val="009F10BC"/>
    <w:rsid w:val="009F28A8"/>
    <w:rsid w:val="009F29DF"/>
    <w:rsid w:val="009F3A42"/>
    <w:rsid w:val="009F473E"/>
    <w:rsid w:val="009F5466"/>
    <w:rsid w:val="009F682A"/>
    <w:rsid w:val="00A01FB6"/>
    <w:rsid w:val="00A022BE"/>
    <w:rsid w:val="00A0298F"/>
    <w:rsid w:val="00A0563F"/>
    <w:rsid w:val="00A05901"/>
    <w:rsid w:val="00A06412"/>
    <w:rsid w:val="00A07B4B"/>
    <w:rsid w:val="00A10D37"/>
    <w:rsid w:val="00A13EA8"/>
    <w:rsid w:val="00A145D6"/>
    <w:rsid w:val="00A14A21"/>
    <w:rsid w:val="00A161C0"/>
    <w:rsid w:val="00A206E6"/>
    <w:rsid w:val="00A20A43"/>
    <w:rsid w:val="00A225AC"/>
    <w:rsid w:val="00A22B6F"/>
    <w:rsid w:val="00A2358F"/>
    <w:rsid w:val="00A24C95"/>
    <w:rsid w:val="00A2599A"/>
    <w:rsid w:val="00A25C5F"/>
    <w:rsid w:val="00A26094"/>
    <w:rsid w:val="00A26FC6"/>
    <w:rsid w:val="00A27C5F"/>
    <w:rsid w:val="00A301BF"/>
    <w:rsid w:val="00A302B2"/>
    <w:rsid w:val="00A32FC8"/>
    <w:rsid w:val="00A331B4"/>
    <w:rsid w:val="00A339D6"/>
    <w:rsid w:val="00A3484E"/>
    <w:rsid w:val="00A34A4C"/>
    <w:rsid w:val="00A356D3"/>
    <w:rsid w:val="00A360F1"/>
    <w:rsid w:val="00A36ADA"/>
    <w:rsid w:val="00A3703F"/>
    <w:rsid w:val="00A37609"/>
    <w:rsid w:val="00A40102"/>
    <w:rsid w:val="00A4042E"/>
    <w:rsid w:val="00A40C21"/>
    <w:rsid w:val="00A41270"/>
    <w:rsid w:val="00A43610"/>
    <w:rsid w:val="00A438D8"/>
    <w:rsid w:val="00A44E48"/>
    <w:rsid w:val="00A473F5"/>
    <w:rsid w:val="00A47C68"/>
    <w:rsid w:val="00A47E45"/>
    <w:rsid w:val="00A501A4"/>
    <w:rsid w:val="00A50811"/>
    <w:rsid w:val="00A50A84"/>
    <w:rsid w:val="00A50E61"/>
    <w:rsid w:val="00A51AE6"/>
    <w:rsid w:val="00A51F9D"/>
    <w:rsid w:val="00A525E1"/>
    <w:rsid w:val="00A52832"/>
    <w:rsid w:val="00A53226"/>
    <w:rsid w:val="00A5416A"/>
    <w:rsid w:val="00A54DDF"/>
    <w:rsid w:val="00A56C11"/>
    <w:rsid w:val="00A6141D"/>
    <w:rsid w:val="00A62198"/>
    <w:rsid w:val="00A639F4"/>
    <w:rsid w:val="00A639FD"/>
    <w:rsid w:val="00A64599"/>
    <w:rsid w:val="00A646E1"/>
    <w:rsid w:val="00A64C9A"/>
    <w:rsid w:val="00A6659F"/>
    <w:rsid w:val="00A671EA"/>
    <w:rsid w:val="00A675DF"/>
    <w:rsid w:val="00A7005C"/>
    <w:rsid w:val="00A70627"/>
    <w:rsid w:val="00A71DFB"/>
    <w:rsid w:val="00A72385"/>
    <w:rsid w:val="00A733C6"/>
    <w:rsid w:val="00A73E5C"/>
    <w:rsid w:val="00A81A32"/>
    <w:rsid w:val="00A82200"/>
    <w:rsid w:val="00A82988"/>
    <w:rsid w:val="00A835BD"/>
    <w:rsid w:val="00A84B04"/>
    <w:rsid w:val="00A85034"/>
    <w:rsid w:val="00A85194"/>
    <w:rsid w:val="00A85F9C"/>
    <w:rsid w:val="00A87D96"/>
    <w:rsid w:val="00A903A5"/>
    <w:rsid w:val="00A92F57"/>
    <w:rsid w:val="00A955EB"/>
    <w:rsid w:val="00A9561B"/>
    <w:rsid w:val="00A9583E"/>
    <w:rsid w:val="00A96A27"/>
    <w:rsid w:val="00A96B70"/>
    <w:rsid w:val="00A9739F"/>
    <w:rsid w:val="00A97B15"/>
    <w:rsid w:val="00AA42D5"/>
    <w:rsid w:val="00AA4BB8"/>
    <w:rsid w:val="00AA79CE"/>
    <w:rsid w:val="00AB0FE8"/>
    <w:rsid w:val="00AB10D8"/>
    <w:rsid w:val="00AB1F16"/>
    <w:rsid w:val="00AB27B3"/>
    <w:rsid w:val="00AB2FAB"/>
    <w:rsid w:val="00AB33B5"/>
    <w:rsid w:val="00AB40D3"/>
    <w:rsid w:val="00AB4BE0"/>
    <w:rsid w:val="00AB572C"/>
    <w:rsid w:val="00AB5C14"/>
    <w:rsid w:val="00AB5CF5"/>
    <w:rsid w:val="00AC0044"/>
    <w:rsid w:val="00AC1740"/>
    <w:rsid w:val="00AC1CA9"/>
    <w:rsid w:val="00AC1EE7"/>
    <w:rsid w:val="00AC333F"/>
    <w:rsid w:val="00AC36AC"/>
    <w:rsid w:val="00AC585C"/>
    <w:rsid w:val="00AD14F0"/>
    <w:rsid w:val="00AD1925"/>
    <w:rsid w:val="00AD1D9B"/>
    <w:rsid w:val="00AD45E8"/>
    <w:rsid w:val="00AD4D10"/>
    <w:rsid w:val="00AD5B8C"/>
    <w:rsid w:val="00AD7556"/>
    <w:rsid w:val="00AE067D"/>
    <w:rsid w:val="00AE277F"/>
    <w:rsid w:val="00AE4E6D"/>
    <w:rsid w:val="00AE6F5A"/>
    <w:rsid w:val="00AF0A58"/>
    <w:rsid w:val="00AF1181"/>
    <w:rsid w:val="00AF2F79"/>
    <w:rsid w:val="00AF3E4C"/>
    <w:rsid w:val="00AF4653"/>
    <w:rsid w:val="00AF528C"/>
    <w:rsid w:val="00AF61B8"/>
    <w:rsid w:val="00AF7DB7"/>
    <w:rsid w:val="00B001B9"/>
    <w:rsid w:val="00B010CA"/>
    <w:rsid w:val="00B01885"/>
    <w:rsid w:val="00B03166"/>
    <w:rsid w:val="00B049D7"/>
    <w:rsid w:val="00B050F8"/>
    <w:rsid w:val="00B10D02"/>
    <w:rsid w:val="00B11086"/>
    <w:rsid w:val="00B11635"/>
    <w:rsid w:val="00B1189C"/>
    <w:rsid w:val="00B13054"/>
    <w:rsid w:val="00B149D2"/>
    <w:rsid w:val="00B15743"/>
    <w:rsid w:val="00B1695A"/>
    <w:rsid w:val="00B201E2"/>
    <w:rsid w:val="00B209B8"/>
    <w:rsid w:val="00B21984"/>
    <w:rsid w:val="00B21F8C"/>
    <w:rsid w:val="00B22D66"/>
    <w:rsid w:val="00B25D77"/>
    <w:rsid w:val="00B2700B"/>
    <w:rsid w:val="00B30B84"/>
    <w:rsid w:val="00B31E66"/>
    <w:rsid w:val="00B34C63"/>
    <w:rsid w:val="00B3599A"/>
    <w:rsid w:val="00B4054C"/>
    <w:rsid w:val="00B42487"/>
    <w:rsid w:val="00B427D3"/>
    <w:rsid w:val="00B44398"/>
    <w:rsid w:val="00B443E4"/>
    <w:rsid w:val="00B45210"/>
    <w:rsid w:val="00B459F0"/>
    <w:rsid w:val="00B45ACC"/>
    <w:rsid w:val="00B4658C"/>
    <w:rsid w:val="00B467A0"/>
    <w:rsid w:val="00B46858"/>
    <w:rsid w:val="00B46A82"/>
    <w:rsid w:val="00B51E62"/>
    <w:rsid w:val="00B524F6"/>
    <w:rsid w:val="00B5484D"/>
    <w:rsid w:val="00B548FE"/>
    <w:rsid w:val="00B54A10"/>
    <w:rsid w:val="00B54B52"/>
    <w:rsid w:val="00B563EA"/>
    <w:rsid w:val="00B56CDF"/>
    <w:rsid w:val="00B56E7B"/>
    <w:rsid w:val="00B60E51"/>
    <w:rsid w:val="00B6231C"/>
    <w:rsid w:val="00B62866"/>
    <w:rsid w:val="00B6329B"/>
    <w:rsid w:val="00B63A54"/>
    <w:rsid w:val="00B6506E"/>
    <w:rsid w:val="00B6704F"/>
    <w:rsid w:val="00B67617"/>
    <w:rsid w:val="00B7029E"/>
    <w:rsid w:val="00B70752"/>
    <w:rsid w:val="00B721BC"/>
    <w:rsid w:val="00B72E3A"/>
    <w:rsid w:val="00B737DF"/>
    <w:rsid w:val="00B75BBB"/>
    <w:rsid w:val="00B75D26"/>
    <w:rsid w:val="00B761D1"/>
    <w:rsid w:val="00B776CB"/>
    <w:rsid w:val="00B77D18"/>
    <w:rsid w:val="00B80CD4"/>
    <w:rsid w:val="00B81D6E"/>
    <w:rsid w:val="00B8313A"/>
    <w:rsid w:val="00B8328C"/>
    <w:rsid w:val="00B84486"/>
    <w:rsid w:val="00B84A70"/>
    <w:rsid w:val="00B84CE0"/>
    <w:rsid w:val="00B86754"/>
    <w:rsid w:val="00B90EDF"/>
    <w:rsid w:val="00B93489"/>
    <w:rsid w:val="00B934C1"/>
    <w:rsid w:val="00B93503"/>
    <w:rsid w:val="00B95B1D"/>
    <w:rsid w:val="00B961FB"/>
    <w:rsid w:val="00B978FD"/>
    <w:rsid w:val="00BA2867"/>
    <w:rsid w:val="00BA31E8"/>
    <w:rsid w:val="00BA3FFB"/>
    <w:rsid w:val="00BA55E0"/>
    <w:rsid w:val="00BA6050"/>
    <w:rsid w:val="00BA6BD4"/>
    <w:rsid w:val="00BA6C7A"/>
    <w:rsid w:val="00BA7BD3"/>
    <w:rsid w:val="00BB02DD"/>
    <w:rsid w:val="00BB1512"/>
    <w:rsid w:val="00BB17D1"/>
    <w:rsid w:val="00BB29D0"/>
    <w:rsid w:val="00BB2B3B"/>
    <w:rsid w:val="00BB2D4D"/>
    <w:rsid w:val="00BB30CA"/>
    <w:rsid w:val="00BB35EE"/>
    <w:rsid w:val="00BB3752"/>
    <w:rsid w:val="00BB3C31"/>
    <w:rsid w:val="00BB4537"/>
    <w:rsid w:val="00BB51D4"/>
    <w:rsid w:val="00BB634C"/>
    <w:rsid w:val="00BB6688"/>
    <w:rsid w:val="00BC0DA2"/>
    <w:rsid w:val="00BC16C4"/>
    <w:rsid w:val="00BC26D4"/>
    <w:rsid w:val="00BC2F34"/>
    <w:rsid w:val="00BC3D1D"/>
    <w:rsid w:val="00BC3DF7"/>
    <w:rsid w:val="00BC4015"/>
    <w:rsid w:val="00BC4278"/>
    <w:rsid w:val="00BC7B4D"/>
    <w:rsid w:val="00BD11F7"/>
    <w:rsid w:val="00BD1C39"/>
    <w:rsid w:val="00BD229D"/>
    <w:rsid w:val="00BD2543"/>
    <w:rsid w:val="00BD490A"/>
    <w:rsid w:val="00BD5BDA"/>
    <w:rsid w:val="00BD608F"/>
    <w:rsid w:val="00BD7925"/>
    <w:rsid w:val="00BD7FB9"/>
    <w:rsid w:val="00BE0C80"/>
    <w:rsid w:val="00BE0E10"/>
    <w:rsid w:val="00BE5031"/>
    <w:rsid w:val="00BE5DEC"/>
    <w:rsid w:val="00BE5EE3"/>
    <w:rsid w:val="00BE7ACE"/>
    <w:rsid w:val="00BF2A42"/>
    <w:rsid w:val="00BF4C60"/>
    <w:rsid w:val="00BF5227"/>
    <w:rsid w:val="00BF569F"/>
    <w:rsid w:val="00BF6822"/>
    <w:rsid w:val="00BF6FFB"/>
    <w:rsid w:val="00BF7BF7"/>
    <w:rsid w:val="00C018D5"/>
    <w:rsid w:val="00C02B55"/>
    <w:rsid w:val="00C0365D"/>
    <w:rsid w:val="00C03D8C"/>
    <w:rsid w:val="00C03D99"/>
    <w:rsid w:val="00C055EC"/>
    <w:rsid w:val="00C06AEA"/>
    <w:rsid w:val="00C07BD0"/>
    <w:rsid w:val="00C07BF8"/>
    <w:rsid w:val="00C10DC9"/>
    <w:rsid w:val="00C11D30"/>
    <w:rsid w:val="00C12FB3"/>
    <w:rsid w:val="00C12FC6"/>
    <w:rsid w:val="00C1673E"/>
    <w:rsid w:val="00C17341"/>
    <w:rsid w:val="00C17CFA"/>
    <w:rsid w:val="00C2012E"/>
    <w:rsid w:val="00C201C8"/>
    <w:rsid w:val="00C2094D"/>
    <w:rsid w:val="00C20BA3"/>
    <w:rsid w:val="00C2100B"/>
    <w:rsid w:val="00C2133F"/>
    <w:rsid w:val="00C238BF"/>
    <w:rsid w:val="00C2443E"/>
    <w:rsid w:val="00C2484F"/>
    <w:rsid w:val="00C24B22"/>
    <w:rsid w:val="00C24B7E"/>
    <w:rsid w:val="00C24EEF"/>
    <w:rsid w:val="00C25054"/>
    <w:rsid w:val="00C255CE"/>
    <w:rsid w:val="00C25C0A"/>
    <w:rsid w:val="00C25CF6"/>
    <w:rsid w:val="00C2677C"/>
    <w:rsid w:val="00C26C36"/>
    <w:rsid w:val="00C30D71"/>
    <w:rsid w:val="00C314B6"/>
    <w:rsid w:val="00C32768"/>
    <w:rsid w:val="00C33943"/>
    <w:rsid w:val="00C33978"/>
    <w:rsid w:val="00C3509F"/>
    <w:rsid w:val="00C379F2"/>
    <w:rsid w:val="00C37ECD"/>
    <w:rsid w:val="00C41AC0"/>
    <w:rsid w:val="00C4271B"/>
    <w:rsid w:val="00C42E65"/>
    <w:rsid w:val="00C431DF"/>
    <w:rsid w:val="00C4366F"/>
    <w:rsid w:val="00C4399C"/>
    <w:rsid w:val="00C43EFA"/>
    <w:rsid w:val="00C456BD"/>
    <w:rsid w:val="00C5043D"/>
    <w:rsid w:val="00C515B5"/>
    <w:rsid w:val="00C522E5"/>
    <w:rsid w:val="00C52BAF"/>
    <w:rsid w:val="00C52EAA"/>
    <w:rsid w:val="00C530DC"/>
    <w:rsid w:val="00C5350D"/>
    <w:rsid w:val="00C54184"/>
    <w:rsid w:val="00C549BB"/>
    <w:rsid w:val="00C55764"/>
    <w:rsid w:val="00C569D8"/>
    <w:rsid w:val="00C56BEF"/>
    <w:rsid w:val="00C60594"/>
    <w:rsid w:val="00C6123C"/>
    <w:rsid w:val="00C61DC9"/>
    <w:rsid w:val="00C6258C"/>
    <w:rsid w:val="00C62C0A"/>
    <w:rsid w:val="00C6311A"/>
    <w:rsid w:val="00C647E7"/>
    <w:rsid w:val="00C668F1"/>
    <w:rsid w:val="00C67A22"/>
    <w:rsid w:val="00C7084D"/>
    <w:rsid w:val="00C7315E"/>
    <w:rsid w:val="00C74048"/>
    <w:rsid w:val="00C7404C"/>
    <w:rsid w:val="00C742A1"/>
    <w:rsid w:val="00C747E0"/>
    <w:rsid w:val="00C75895"/>
    <w:rsid w:val="00C80215"/>
    <w:rsid w:val="00C806C5"/>
    <w:rsid w:val="00C80F2F"/>
    <w:rsid w:val="00C816A1"/>
    <w:rsid w:val="00C81EDC"/>
    <w:rsid w:val="00C82A86"/>
    <w:rsid w:val="00C83C9F"/>
    <w:rsid w:val="00C86262"/>
    <w:rsid w:val="00C86948"/>
    <w:rsid w:val="00C86C9E"/>
    <w:rsid w:val="00C86E98"/>
    <w:rsid w:val="00C875B6"/>
    <w:rsid w:val="00C87C71"/>
    <w:rsid w:val="00C9063E"/>
    <w:rsid w:val="00C9077C"/>
    <w:rsid w:val="00C92735"/>
    <w:rsid w:val="00C93794"/>
    <w:rsid w:val="00C93A9F"/>
    <w:rsid w:val="00C93ADB"/>
    <w:rsid w:val="00C94840"/>
    <w:rsid w:val="00C949A6"/>
    <w:rsid w:val="00C94B10"/>
    <w:rsid w:val="00C94EA4"/>
    <w:rsid w:val="00C952AE"/>
    <w:rsid w:val="00C95C62"/>
    <w:rsid w:val="00C975F1"/>
    <w:rsid w:val="00CA16E4"/>
    <w:rsid w:val="00CA1A3C"/>
    <w:rsid w:val="00CA4EE3"/>
    <w:rsid w:val="00CA5DF8"/>
    <w:rsid w:val="00CA7B67"/>
    <w:rsid w:val="00CA7F70"/>
    <w:rsid w:val="00CB027F"/>
    <w:rsid w:val="00CB6375"/>
    <w:rsid w:val="00CB6CFA"/>
    <w:rsid w:val="00CB710C"/>
    <w:rsid w:val="00CC0779"/>
    <w:rsid w:val="00CC0EBB"/>
    <w:rsid w:val="00CC20D6"/>
    <w:rsid w:val="00CC4642"/>
    <w:rsid w:val="00CC4AFE"/>
    <w:rsid w:val="00CC4EED"/>
    <w:rsid w:val="00CC6297"/>
    <w:rsid w:val="00CC640B"/>
    <w:rsid w:val="00CC69EB"/>
    <w:rsid w:val="00CC70F2"/>
    <w:rsid w:val="00CC7690"/>
    <w:rsid w:val="00CD1986"/>
    <w:rsid w:val="00CD1A60"/>
    <w:rsid w:val="00CD4F56"/>
    <w:rsid w:val="00CD54BF"/>
    <w:rsid w:val="00CD6B29"/>
    <w:rsid w:val="00CD71D1"/>
    <w:rsid w:val="00CD769A"/>
    <w:rsid w:val="00CE264E"/>
    <w:rsid w:val="00CE3289"/>
    <w:rsid w:val="00CE4287"/>
    <w:rsid w:val="00CE43F4"/>
    <w:rsid w:val="00CE4636"/>
    <w:rsid w:val="00CE4D5C"/>
    <w:rsid w:val="00CE62B0"/>
    <w:rsid w:val="00CE63B6"/>
    <w:rsid w:val="00CF05DA"/>
    <w:rsid w:val="00CF1F25"/>
    <w:rsid w:val="00CF2A7C"/>
    <w:rsid w:val="00CF359D"/>
    <w:rsid w:val="00CF38AE"/>
    <w:rsid w:val="00CF43D4"/>
    <w:rsid w:val="00CF5228"/>
    <w:rsid w:val="00CF58EB"/>
    <w:rsid w:val="00CF6FEC"/>
    <w:rsid w:val="00CF7A18"/>
    <w:rsid w:val="00D00085"/>
    <w:rsid w:val="00D0106E"/>
    <w:rsid w:val="00D0108E"/>
    <w:rsid w:val="00D01749"/>
    <w:rsid w:val="00D02103"/>
    <w:rsid w:val="00D02720"/>
    <w:rsid w:val="00D02A9D"/>
    <w:rsid w:val="00D05017"/>
    <w:rsid w:val="00D06279"/>
    <w:rsid w:val="00D06383"/>
    <w:rsid w:val="00D070AB"/>
    <w:rsid w:val="00D07514"/>
    <w:rsid w:val="00D07C24"/>
    <w:rsid w:val="00D1051E"/>
    <w:rsid w:val="00D11A75"/>
    <w:rsid w:val="00D12073"/>
    <w:rsid w:val="00D14221"/>
    <w:rsid w:val="00D20E85"/>
    <w:rsid w:val="00D21985"/>
    <w:rsid w:val="00D23A9E"/>
    <w:rsid w:val="00D24615"/>
    <w:rsid w:val="00D25157"/>
    <w:rsid w:val="00D25FCD"/>
    <w:rsid w:val="00D27763"/>
    <w:rsid w:val="00D27AEC"/>
    <w:rsid w:val="00D30805"/>
    <w:rsid w:val="00D31395"/>
    <w:rsid w:val="00D31480"/>
    <w:rsid w:val="00D32325"/>
    <w:rsid w:val="00D34D92"/>
    <w:rsid w:val="00D37842"/>
    <w:rsid w:val="00D40A0F"/>
    <w:rsid w:val="00D419CC"/>
    <w:rsid w:val="00D428C7"/>
    <w:rsid w:val="00D42DC2"/>
    <w:rsid w:val="00D4302B"/>
    <w:rsid w:val="00D433E8"/>
    <w:rsid w:val="00D449BB"/>
    <w:rsid w:val="00D44C1D"/>
    <w:rsid w:val="00D45774"/>
    <w:rsid w:val="00D4583D"/>
    <w:rsid w:val="00D47FA6"/>
    <w:rsid w:val="00D51767"/>
    <w:rsid w:val="00D5227E"/>
    <w:rsid w:val="00D52488"/>
    <w:rsid w:val="00D52A29"/>
    <w:rsid w:val="00D537E1"/>
    <w:rsid w:val="00D559B1"/>
    <w:rsid w:val="00D55BB2"/>
    <w:rsid w:val="00D55C07"/>
    <w:rsid w:val="00D55CE1"/>
    <w:rsid w:val="00D55DB3"/>
    <w:rsid w:val="00D578F3"/>
    <w:rsid w:val="00D57A62"/>
    <w:rsid w:val="00D6091A"/>
    <w:rsid w:val="00D63F92"/>
    <w:rsid w:val="00D64AE8"/>
    <w:rsid w:val="00D6501F"/>
    <w:rsid w:val="00D657E7"/>
    <w:rsid w:val="00D6605A"/>
    <w:rsid w:val="00D6695F"/>
    <w:rsid w:val="00D674FF"/>
    <w:rsid w:val="00D70087"/>
    <w:rsid w:val="00D739FA"/>
    <w:rsid w:val="00D73A54"/>
    <w:rsid w:val="00D73FB9"/>
    <w:rsid w:val="00D75618"/>
    <w:rsid w:val="00D75644"/>
    <w:rsid w:val="00D75F1C"/>
    <w:rsid w:val="00D773C8"/>
    <w:rsid w:val="00D777A0"/>
    <w:rsid w:val="00D81656"/>
    <w:rsid w:val="00D82271"/>
    <w:rsid w:val="00D83211"/>
    <w:rsid w:val="00D83B1B"/>
    <w:rsid w:val="00D83D87"/>
    <w:rsid w:val="00D84A6D"/>
    <w:rsid w:val="00D84C5E"/>
    <w:rsid w:val="00D85800"/>
    <w:rsid w:val="00D86A30"/>
    <w:rsid w:val="00D86CE3"/>
    <w:rsid w:val="00D90D51"/>
    <w:rsid w:val="00D92301"/>
    <w:rsid w:val="00D92BC0"/>
    <w:rsid w:val="00D97CB4"/>
    <w:rsid w:val="00D97DD4"/>
    <w:rsid w:val="00DA3386"/>
    <w:rsid w:val="00DA3D1F"/>
    <w:rsid w:val="00DA4475"/>
    <w:rsid w:val="00DA5A8A"/>
    <w:rsid w:val="00DA5EE3"/>
    <w:rsid w:val="00DA5F26"/>
    <w:rsid w:val="00DA6838"/>
    <w:rsid w:val="00DB1093"/>
    <w:rsid w:val="00DB1170"/>
    <w:rsid w:val="00DB1EF4"/>
    <w:rsid w:val="00DB244A"/>
    <w:rsid w:val="00DB26CD"/>
    <w:rsid w:val="00DB30C6"/>
    <w:rsid w:val="00DB31CE"/>
    <w:rsid w:val="00DB441C"/>
    <w:rsid w:val="00DB44AF"/>
    <w:rsid w:val="00DB5624"/>
    <w:rsid w:val="00DB6628"/>
    <w:rsid w:val="00DB7432"/>
    <w:rsid w:val="00DC1F58"/>
    <w:rsid w:val="00DC339B"/>
    <w:rsid w:val="00DC423C"/>
    <w:rsid w:val="00DC4286"/>
    <w:rsid w:val="00DC4F21"/>
    <w:rsid w:val="00DC5D40"/>
    <w:rsid w:val="00DC661F"/>
    <w:rsid w:val="00DC69A7"/>
    <w:rsid w:val="00DC756E"/>
    <w:rsid w:val="00DC7732"/>
    <w:rsid w:val="00DD30E9"/>
    <w:rsid w:val="00DD4999"/>
    <w:rsid w:val="00DD4F47"/>
    <w:rsid w:val="00DD6C55"/>
    <w:rsid w:val="00DD7FBB"/>
    <w:rsid w:val="00DE04E1"/>
    <w:rsid w:val="00DE0B9F"/>
    <w:rsid w:val="00DE1459"/>
    <w:rsid w:val="00DE2A9E"/>
    <w:rsid w:val="00DE2D31"/>
    <w:rsid w:val="00DE4238"/>
    <w:rsid w:val="00DE4F9D"/>
    <w:rsid w:val="00DE5989"/>
    <w:rsid w:val="00DE5BED"/>
    <w:rsid w:val="00DE657F"/>
    <w:rsid w:val="00DF09C2"/>
    <w:rsid w:val="00DF1218"/>
    <w:rsid w:val="00DF28CA"/>
    <w:rsid w:val="00DF50D0"/>
    <w:rsid w:val="00DF5954"/>
    <w:rsid w:val="00DF5F1D"/>
    <w:rsid w:val="00DF6462"/>
    <w:rsid w:val="00DF7EA9"/>
    <w:rsid w:val="00E00599"/>
    <w:rsid w:val="00E0120D"/>
    <w:rsid w:val="00E01D08"/>
    <w:rsid w:val="00E02FA0"/>
    <w:rsid w:val="00E036DC"/>
    <w:rsid w:val="00E049A9"/>
    <w:rsid w:val="00E06349"/>
    <w:rsid w:val="00E074E7"/>
    <w:rsid w:val="00E07E79"/>
    <w:rsid w:val="00E10454"/>
    <w:rsid w:val="00E10C2B"/>
    <w:rsid w:val="00E112E5"/>
    <w:rsid w:val="00E122D8"/>
    <w:rsid w:val="00E12CC8"/>
    <w:rsid w:val="00E14269"/>
    <w:rsid w:val="00E15352"/>
    <w:rsid w:val="00E20BF3"/>
    <w:rsid w:val="00E21CC7"/>
    <w:rsid w:val="00E22C50"/>
    <w:rsid w:val="00E2468E"/>
    <w:rsid w:val="00E24D9E"/>
    <w:rsid w:val="00E24FF7"/>
    <w:rsid w:val="00E256B3"/>
    <w:rsid w:val="00E25849"/>
    <w:rsid w:val="00E25D75"/>
    <w:rsid w:val="00E260F9"/>
    <w:rsid w:val="00E26F8B"/>
    <w:rsid w:val="00E279D5"/>
    <w:rsid w:val="00E27E29"/>
    <w:rsid w:val="00E3197E"/>
    <w:rsid w:val="00E31A97"/>
    <w:rsid w:val="00E32746"/>
    <w:rsid w:val="00E330F1"/>
    <w:rsid w:val="00E334C0"/>
    <w:rsid w:val="00E33A44"/>
    <w:rsid w:val="00E33B03"/>
    <w:rsid w:val="00E342F8"/>
    <w:rsid w:val="00E351ED"/>
    <w:rsid w:val="00E3583D"/>
    <w:rsid w:val="00E36AD8"/>
    <w:rsid w:val="00E425CD"/>
    <w:rsid w:val="00E426A2"/>
    <w:rsid w:val="00E42BAA"/>
    <w:rsid w:val="00E43FD5"/>
    <w:rsid w:val="00E44A4E"/>
    <w:rsid w:val="00E460DC"/>
    <w:rsid w:val="00E475C0"/>
    <w:rsid w:val="00E479E5"/>
    <w:rsid w:val="00E50BDE"/>
    <w:rsid w:val="00E53420"/>
    <w:rsid w:val="00E5349E"/>
    <w:rsid w:val="00E53C8C"/>
    <w:rsid w:val="00E55796"/>
    <w:rsid w:val="00E55ECF"/>
    <w:rsid w:val="00E6034B"/>
    <w:rsid w:val="00E615E2"/>
    <w:rsid w:val="00E61709"/>
    <w:rsid w:val="00E619A2"/>
    <w:rsid w:val="00E624C8"/>
    <w:rsid w:val="00E624E1"/>
    <w:rsid w:val="00E6277F"/>
    <w:rsid w:val="00E63C32"/>
    <w:rsid w:val="00E63D3C"/>
    <w:rsid w:val="00E644FE"/>
    <w:rsid w:val="00E6549E"/>
    <w:rsid w:val="00E65EDE"/>
    <w:rsid w:val="00E6788B"/>
    <w:rsid w:val="00E67D92"/>
    <w:rsid w:val="00E67DBD"/>
    <w:rsid w:val="00E67EAD"/>
    <w:rsid w:val="00E70F81"/>
    <w:rsid w:val="00E71777"/>
    <w:rsid w:val="00E72973"/>
    <w:rsid w:val="00E729E1"/>
    <w:rsid w:val="00E73C05"/>
    <w:rsid w:val="00E76090"/>
    <w:rsid w:val="00E77055"/>
    <w:rsid w:val="00E77460"/>
    <w:rsid w:val="00E8028C"/>
    <w:rsid w:val="00E83063"/>
    <w:rsid w:val="00E833BA"/>
    <w:rsid w:val="00E8341D"/>
    <w:rsid w:val="00E83ABC"/>
    <w:rsid w:val="00E83FDF"/>
    <w:rsid w:val="00E844F2"/>
    <w:rsid w:val="00E90AD0"/>
    <w:rsid w:val="00E90FBC"/>
    <w:rsid w:val="00E915D8"/>
    <w:rsid w:val="00E92A83"/>
    <w:rsid w:val="00E92FCB"/>
    <w:rsid w:val="00E93D9F"/>
    <w:rsid w:val="00E95031"/>
    <w:rsid w:val="00E959F1"/>
    <w:rsid w:val="00E97F07"/>
    <w:rsid w:val="00EA0A9E"/>
    <w:rsid w:val="00EA147F"/>
    <w:rsid w:val="00EA17D7"/>
    <w:rsid w:val="00EA4A27"/>
    <w:rsid w:val="00EA4FA6"/>
    <w:rsid w:val="00EA515F"/>
    <w:rsid w:val="00EA578D"/>
    <w:rsid w:val="00EA60B1"/>
    <w:rsid w:val="00EA6A6B"/>
    <w:rsid w:val="00EB12DC"/>
    <w:rsid w:val="00EB1A25"/>
    <w:rsid w:val="00EB23BF"/>
    <w:rsid w:val="00EB6E04"/>
    <w:rsid w:val="00EB743C"/>
    <w:rsid w:val="00EB7F78"/>
    <w:rsid w:val="00EC06B0"/>
    <w:rsid w:val="00EC0FFB"/>
    <w:rsid w:val="00EC11AE"/>
    <w:rsid w:val="00EC16A8"/>
    <w:rsid w:val="00EC1826"/>
    <w:rsid w:val="00EC1BAF"/>
    <w:rsid w:val="00EC2E20"/>
    <w:rsid w:val="00EC4B97"/>
    <w:rsid w:val="00EC4E83"/>
    <w:rsid w:val="00EC61F9"/>
    <w:rsid w:val="00EC635A"/>
    <w:rsid w:val="00EC7363"/>
    <w:rsid w:val="00EC739E"/>
    <w:rsid w:val="00ED03AB"/>
    <w:rsid w:val="00ED11B0"/>
    <w:rsid w:val="00ED1963"/>
    <w:rsid w:val="00ED1AAB"/>
    <w:rsid w:val="00ED1CC5"/>
    <w:rsid w:val="00ED1CD4"/>
    <w:rsid w:val="00ED1D2B"/>
    <w:rsid w:val="00ED3126"/>
    <w:rsid w:val="00ED42F1"/>
    <w:rsid w:val="00ED5141"/>
    <w:rsid w:val="00ED5938"/>
    <w:rsid w:val="00ED5E49"/>
    <w:rsid w:val="00ED64B5"/>
    <w:rsid w:val="00ED7421"/>
    <w:rsid w:val="00ED756F"/>
    <w:rsid w:val="00EE107E"/>
    <w:rsid w:val="00EE2BF9"/>
    <w:rsid w:val="00EE4A36"/>
    <w:rsid w:val="00EE4F55"/>
    <w:rsid w:val="00EE5AD3"/>
    <w:rsid w:val="00EE5D29"/>
    <w:rsid w:val="00EE6748"/>
    <w:rsid w:val="00EE6F20"/>
    <w:rsid w:val="00EE7CCA"/>
    <w:rsid w:val="00EF0A5A"/>
    <w:rsid w:val="00EF11CA"/>
    <w:rsid w:val="00EF2388"/>
    <w:rsid w:val="00EF55F1"/>
    <w:rsid w:val="00EF5C6B"/>
    <w:rsid w:val="00EF6AC4"/>
    <w:rsid w:val="00F001DA"/>
    <w:rsid w:val="00F00F6D"/>
    <w:rsid w:val="00F0144F"/>
    <w:rsid w:val="00F0289C"/>
    <w:rsid w:val="00F06433"/>
    <w:rsid w:val="00F0774E"/>
    <w:rsid w:val="00F07F79"/>
    <w:rsid w:val="00F10278"/>
    <w:rsid w:val="00F10B61"/>
    <w:rsid w:val="00F10C65"/>
    <w:rsid w:val="00F12496"/>
    <w:rsid w:val="00F124CC"/>
    <w:rsid w:val="00F126F4"/>
    <w:rsid w:val="00F135AB"/>
    <w:rsid w:val="00F135D0"/>
    <w:rsid w:val="00F14690"/>
    <w:rsid w:val="00F154F1"/>
    <w:rsid w:val="00F16A14"/>
    <w:rsid w:val="00F17884"/>
    <w:rsid w:val="00F2014E"/>
    <w:rsid w:val="00F2311F"/>
    <w:rsid w:val="00F23207"/>
    <w:rsid w:val="00F2587B"/>
    <w:rsid w:val="00F25A4A"/>
    <w:rsid w:val="00F26DD6"/>
    <w:rsid w:val="00F3003F"/>
    <w:rsid w:val="00F319A8"/>
    <w:rsid w:val="00F32B87"/>
    <w:rsid w:val="00F32FD9"/>
    <w:rsid w:val="00F33F28"/>
    <w:rsid w:val="00F362D7"/>
    <w:rsid w:val="00F37D7B"/>
    <w:rsid w:val="00F40533"/>
    <w:rsid w:val="00F409D8"/>
    <w:rsid w:val="00F40C5F"/>
    <w:rsid w:val="00F42A8D"/>
    <w:rsid w:val="00F43122"/>
    <w:rsid w:val="00F43336"/>
    <w:rsid w:val="00F43FE9"/>
    <w:rsid w:val="00F44464"/>
    <w:rsid w:val="00F46D37"/>
    <w:rsid w:val="00F50F30"/>
    <w:rsid w:val="00F5314C"/>
    <w:rsid w:val="00F5468F"/>
    <w:rsid w:val="00F54860"/>
    <w:rsid w:val="00F552F4"/>
    <w:rsid w:val="00F5688C"/>
    <w:rsid w:val="00F60048"/>
    <w:rsid w:val="00F635DD"/>
    <w:rsid w:val="00F64D99"/>
    <w:rsid w:val="00F65053"/>
    <w:rsid w:val="00F65ED7"/>
    <w:rsid w:val="00F6627B"/>
    <w:rsid w:val="00F669DD"/>
    <w:rsid w:val="00F66C05"/>
    <w:rsid w:val="00F71559"/>
    <w:rsid w:val="00F7178B"/>
    <w:rsid w:val="00F71894"/>
    <w:rsid w:val="00F7336E"/>
    <w:rsid w:val="00F734F2"/>
    <w:rsid w:val="00F75052"/>
    <w:rsid w:val="00F76686"/>
    <w:rsid w:val="00F76CA9"/>
    <w:rsid w:val="00F7709A"/>
    <w:rsid w:val="00F775C4"/>
    <w:rsid w:val="00F77965"/>
    <w:rsid w:val="00F77E24"/>
    <w:rsid w:val="00F804D3"/>
    <w:rsid w:val="00F816CB"/>
    <w:rsid w:val="00F81CD2"/>
    <w:rsid w:val="00F82641"/>
    <w:rsid w:val="00F82EAE"/>
    <w:rsid w:val="00F83291"/>
    <w:rsid w:val="00F852C6"/>
    <w:rsid w:val="00F8588B"/>
    <w:rsid w:val="00F858DB"/>
    <w:rsid w:val="00F865B9"/>
    <w:rsid w:val="00F90732"/>
    <w:rsid w:val="00F90F18"/>
    <w:rsid w:val="00F9151C"/>
    <w:rsid w:val="00F9370A"/>
    <w:rsid w:val="00F937E4"/>
    <w:rsid w:val="00F95EE7"/>
    <w:rsid w:val="00FA19DF"/>
    <w:rsid w:val="00FA20ED"/>
    <w:rsid w:val="00FA278D"/>
    <w:rsid w:val="00FA39E6"/>
    <w:rsid w:val="00FA4A63"/>
    <w:rsid w:val="00FA4AF1"/>
    <w:rsid w:val="00FA4ECA"/>
    <w:rsid w:val="00FA7BC9"/>
    <w:rsid w:val="00FB23AE"/>
    <w:rsid w:val="00FB264C"/>
    <w:rsid w:val="00FB378E"/>
    <w:rsid w:val="00FB37F1"/>
    <w:rsid w:val="00FB3EDC"/>
    <w:rsid w:val="00FB47C0"/>
    <w:rsid w:val="00FB483B"/>
    <w:rsid w:val="00FB501B"/>
    <w:rsid w:val="00FB51A4"/>
    <w:rsid w:val="00FB605E"/>
    <w:rsid w:val="00FB7433"/>
    <w:rsid w:val="00FB7770"/>
    <w:rsid w:val="00FC0C79"/>
    <w:rsid w:val="00FC1BCF"/>
    <w:rsid w:val="00FC31BA"/>
    <w:rsid w:val="00FC4A4F"/>
    <w:rsid w:val="00FC64F1"/>
    <w:rsid w:val="00FC6FD6"/>
    <w:rsid w:val="00FD08E7"/>
    <w:rsid w:val="00FD0C53"/>
    <w:rsid w:val="00FD1CB9"/>
    <w:rsid w:val="00FD245D"/>
    <w:rsid w:val="00FD2F3A"/>
    <w:rsid w:val="00FD2F74"/>
    <w:rsid w:val="00FD3626"/>
    <w:rsid w:val="00FD376C"/>
    <w:rsid w:val="00FD3B91"/>
    <w:rsid w:val="00FD4856"/>
    <w:rsid w:val="00FD5236"/>
    <w:rsid w:val="00FD5347"/>
    <w:rsid w:val="00FD576B"/>
    <w:rsid w:val="00FD579E"/>
    <w:rsid w:val="00FD6845"/>
    <w:rsid w:val="00FD6BFC"/>
    <w:rsid w:val="00FD77F3"/>
    <w:rsid w:val="00FE2204"/>
    <w:rsid w:val="00FE22BD"/>
    <w:rsid w:val="00FE353D"/>
    <w:rsid w:val="00FE3E06"/>
    <w:rsid w:val="00FE4516"/>
    <w:rsid w:val="00FE4FF2"/>
    <w:rsid w:val="00FE5002"/>
    <w:rsid w:val="00FE5A6B"/>
    <w:rsid w:val="00FE64C8"/>
    <w:rsid w:val="00FE7440"/>
    <w:rsid w:val="00FE796A"/>
    <w:rsid w:val="00FE7BF1"/>
    <w:rsid w:val="00FE7E9C"/>
    <w:rsid w:val="00FF0040"/>
    <w:rsid w:val="00FF07AB"/>
    <w:rsid w:val="00FF39BE"/>
    <w:rsid w:val="00FF3F00"/>
    <w:rsid w:val="00FF3F2D"/>
    <w:rsid w:val="00FF4492"/>
    <w:rsid w:val="00FF4F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AC0044"/>
    <w:pPr>
      <w:numPr>
        <w:numId w:val="20"/>
      </w:numPr>
      <w:outlineLvl w:val="4"/>
    </w:pPr>
    <w:rPr>
      <w:rFonts w:hAnsi="Arial"/>
      <w:bCs/>
      <w:kern w:val="32"/>
      <w:szCs w:val="32"/>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DC756E"/>
    <w:pPr>
      <w:snapToGrid w:val="0"/>
      <w:jc w:val="left"/>
    </w:pPr>
    <w:rPr>
      <w:sz w:val="20"/>
    </w:rPr>
  </w:style>
  <w:style w:type="character" w:customStyle="1" w:styleId="afe">
    <w:name w:val="註腳文字 字元"/>
    <w:basedOn w:val="a8"/>
    <w:link w:val="afd"/>
    <w:uiPriority w:val="99"/>
    <w:rsid w:val="00DC756E"/>
    <w:rPr>
      <w:rFonts w:ascii="標楷體" w:eastAsia="標楷體"/>
      <w:kern w:val="2"/>
    </w:rPr>
  </w:style>
  <w:style w:type="character" w:styleId="aff">
    <w:name w:val="footnote reference"/>
    <w:basedOn w:val="a8"/>
    <w:uiPriority w:val="99"/>
    <w:semiHidden/>
    <w:unhideWhenUsed/>
    <w:rsid w:val="00DC756E"/>
    <w:rPr>
      <w:vertAlign w:val="superscript"/>
    </w:rPr>
  </w:style>
  <w:style w:type="character" w:customStyle="1" w:styleId="30">
    <w:name w:val="標題 3 字元"/>
    <w:basedOn w:val="a8"/>
    <w:link w:val="3"/>
    <w:rsid w:val="0064028F"/>
    <w:rPr>
      <w:rFonts w:ascii="標楷體" w:eastAsia="標楷體" w:hAnsi="Arial"/>
      <w:bCs/>
      <w:kern w:val="32"/>
      <w:sz w:val="32"/>
      <w:szCs w:val="36"/>
    </w:rPr>
  </w:style>
  <w:style w:type="paragraph" w:customStyle="1" w:styleId="Default">
    <w:name w:val="Default"/>
    <w:rsid w:val="00E36AD8"/>
    <w:pPr>
      <w:widowControl w:val="0"/>
      <w:autoSpaceDE w:val="0"/>
      <w:autoSpaceDN w:val="0"/>
      <w:adjustRightInd w:val="0"/>
    </w:pPr>
    <w:rPr>
      <w:rFonts w:ascii="標楷體" w:eastAsiaTheme="minorEastAsia" w:hAnsi="標楷體" w:cs="標楷體"/>
      <w:color w:val="000000"/>
      <w:sz w:val="24"/>
      <w:szCs w:val="24"/>
    </w:rPr>
  </w:style>
  <w:style w:type="character" w:customStyle="1" w:styleId="60">
    <w:name w:val="標題 6 字元"/>
    <w:basedOn w:val="a8"/>
    <w:link w:val="6"/>
    <w:rsid w:val="00A671EA"/>
    <w:rPr>
      <w:rFonts w:ascii="標楷體" w:eastAsia="標楷體" w:hAnsi="Arial"/>
      <w:kern w:val="32"/>
      <w:sz w:val="32"/>
      <w:szCs w:val="36"/>
    </w:rPr>
  </w:style>
  <w:style w:type="paragraph" w:styleId="a">
    <w:name w:val="List Bullet"/>
    <w:basedOn w:val="a7"/>
    <w:uiPriority w:val="99"/>
    <w:unhideWhenUsed/>
    <w:rsid w:val="00553AFC"/>
    <w:pPr>
      <w:numPr>
        <w:numId w:val="29"/>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qFormat/>
    <w:rsid w:val="004F5E57"/>
    <w:pPr>
      <w:numPr>
        <w:ilvl w:val="3"/>
        <w:numId w:val="6"/>
      </w:numPr>
      <w:outlineLvl w:val="3"/>
    </w:pPr>
    <w:rPr>
      <w:rFonts w:hAnsi="Arial"/>
      <w:kern w:val="32"/>
      <w:szCs w:val="36"/>
    </w:rPr>
  </w:style>
  <w:style w:type="paragraph" w:styleId="5">
    <w:name w:val="heading 5"/>
    <w:basedOn w:val="a7"/>
    <w:qFormat/>
    <w:rsid w:val="00AC0044"/>
    <w:pPr>
      <w:numPr>
        <w:numId w:val="20"/>
      </w:numPr>
      <w:outlineLvl w:val="4"/>
    </w:pPr>
    <w:rPr>
      <w:rFonts w:hAnsi="Arial"/>
      <w:bCs/>
      <w:kern w:val="32"/>
      <w:szCs w:val="32"/>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DC756E"/>
    <w:pPr>
      <w:snapToGrid w:val="0"/>
      <w:jc w:val="left"/>
    </w:pPr>
    <w:rPr>
      <w:sz w:val="20"/>
    </w:rPr>
  </w:style>
  <w:style w:type="character" w:customStyle="1" w:styleId="afe">
    <w:name w:val="註腳文字 字元"/>
    <w:basedOn w:val="a8"/>
    <w:link w:val="afd"/>
    <w:uiPriority w:val="99"/>
    <w:rsid w:val="00DC756E"/>
    <w:rPr>
      <w:rFonts w:ascii="標楷體" w:eastAsia="標楷體"/>
      <w:kern w:val="2"/>
    </w:rPr>
  </w:style>
  <w:style w:type="character" w:styleId="aff">
    <w:name w:val="footnote reference"/>
    <w:basedOn w:val="a8"/>
    <w:uiPriority w:val="99"/>
    <w:semiHidden/>
    <w:unhideWhenUsed/>
    <w:rsid w:val="00DC756E"/>
    <w:rPr>
      <w:vertAlign w:val="superscript"/>
    </w:rPr>
  </w:style>
  <w:style w:type="character" w:customStyle="1" w:styleId="30">
    <w:name w:val="標題 3 字元"/>
    <w:basedOn w:val="a8"/>
    <w:link w:val="3"/>
    <w:rsid w:val="0064028F"/>
    <w:rPr>
      <w:rFonts w:ascii="標楷體" w:eastAsia="標楷體" w:hAnsi="Arial"/>
      <w:bCs/>
      <w:kern w:val="32"/>
      <w:sz w:val="32"/>
      <w:szCs w:val="36"/>
    </w:rPr>
  </w:style>
  <w:style w:type="paragraph" w:customStyle="1" w:styleId="Default">
    <w:name w:val="Default"/>
    <w:rsid w:val="00E36AD8"/>
    <w:pPr>
      <w:widowControl w:val="0"/>
      <w:autoSpaceDE w:val="0"/>
      <w:autoSpaceDN w:val="0"/>
      <w:adjustRightInd w:val="0"/>
    </w:pPr>
    <w:rPr>
      <w:rFonts w:ascii="標楷體" w:eastAsiaTheme="minorEastAsia" w:hAnsi="標楷體" w:cs="標楷體"/>
      <w:color w:val="000000"/>
      <w:sz w:val="24"/>
      <w:szCs w:val="24"/>
    </w:rPr>
  </w:style>
  <w:style w:type="character" w:customStyle="1" w:styleId="60">
    <w:name w:val="標題 6 字元"/>
    <w:basedOn w:val="a8"/>
    <w:link w:val="6"/>
    <w:rsid w:val="00A671EA"/>
    <w:rPr>
      <w:rFonts w:ascii="標楷體" w:eastAsia="標楷體" w:hAnsi="Arial"/>
      <w:kern w:val="32"/>
      <w:sz w:val="32"/>
      <w:szCs w:val="36"/>
    </w:rPr>
  </w:style>
  <w:style w:type="paragraph" w:styleId="a">
    <w:name w:val="List Bullet"/>
    <w:basedOn w:val="a7"/>
    <w:uiPriority w:val="99"/>
    <w:unhideWhenUsed/>
    <w:rsid w:val="00553AFC"/>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6AC37-DE8B-4D73-9607-1A952ED7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14</Pages>
  <Words>1267</Words>
  <Characters>7225</Characters>
  <Application>Microsoft Office Word</Application>
  <DocSecurity>0</DocSecurity>
  <Lines>60</Lines>
  <Paragraphs>16</Paragraphs>
  <ScaleCrop>false</ScaleCrop>
  <Company>cy</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高惠君</dc:creator>
  <cp:lastModifiedBy>stud01</cp:lastModifiedBy>
  <cp:revision>3</cp:revision>
  <cp:lastPrinted>2018-05-29T10:19:00Z</cp:lastPrinted>
  <dcterms:created xsi:type="dcterms:W3CDTF">2018-06-13T09:54:00Z</dcterms:created>
  <dcterms:modified xsi:type="dcterms:W3CDTF">2019-04-11T04:25:00Z</dcterms:modified>
</cp:coreProperties>
</file>