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B3616" w:rsidRPr="002B3616">
        <w:rPr>
          <w:rFonts w:hint="eastAsia"/>
        </w:rPr>
        <w:t>有關地方政府獲配</w:t>
      </w:r>
      <w:proofErr w:type="gramStart"/>
      <w:r w:rsidR="002B3616" w:rsidRPr="002B3616">
        <w:rPr>
          <w:rFonts w:hint="eastAsia"/>
        </w:rPr>
        <w:t>菸</w:t>
      </w:r>
      <w:proofErr w:type="gramEnd"/>
      <w:r w:rsidR="002B3616" w:rsidRPr="002B3616">
        <w:rPr>
          <w:rFonts w:hint="eastAsia"/>
        </w:rPr>
        <w:t>品健康福利捐支用情形，</w:t>
      </w:r>
      <w:proofErr w:type="gramStart"/>
      <w:r w:rsidR="002B3616" w:rsidRPr="002B3616">
        <w:rPr>
          <w:rFonts w:hint="eastAsia"/>
        </w:rPr>
        <w:t>間有未</w:t>
      </w:r>
      <w:proofErr w:type="gramEnd"/>
      <w:r w:rsidR="002B3616" w:rsidRPr="002B3616">
        <w:rPr>
          <w:rFonts w:hint="eastAsia"/>
        </w:rPr>
        <w:t>符專款專用規定，亟待督導妥善運用獲配款項</w:t>
      </w:r>
      <w:proofErr w:type="gramStart"/>
      <w:r w:rsidR="002B3616" w:rsidRPr="002B3616">
        <w:rPr>
          <w:rFonts w:hint="eastAsia"/>
        </w:rPr>
        <w:t>等情案</w:t>
      </w:r>
      <w:proofErr w:type="gramEnd"/>
      <w:r w:rsidR="002B3616" w:rsidRPr="002B3616">
        <w:rPr>
          <w:rFonts w:hint="eastAsia"/>
        </w:rPr>
        <w:t>。</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A218D" w:rsidRPr="00E800E0" w:rsidRDefault="00DA218D" w:rsidP="00A32B4E">
      <w:pPr>
        <w:pStyle w:val="10"/>
        <w:ind w:left="680" w:firstLine="680"/>
        <w:rPr>
          <w:rFonts w:hAnsi="標楷體"/>
          <w:szCs w:val="32"/>
        </w:rPr>
      </w:pPr>
      <w:bookmarkStart w:id="49" w:name="_Toc524902730"/>
      <w:r w:rsidRPr="00E800E0">
        <w:rPr>
          <w:rFonts w:hAnsi="標楷體" w:hint="eastAsia"/>
          <w:szCs w:val="32"/>
        </w:rPr>
        <w:t>按</w:t>
      </w:r>
      <w:proofErr w:type="gramStart"/>
      <w:r w:rsidRPr="00E800E0">
        <w:rPr>
          <w:rFonts w:hAnsi="標楷體" w:cs="新細明體" w:hint="eastAsia"/>
          <w:kern w:val="0"/>
          <w:szCs w:val="32"/>
        </w:rPr>
        <w:t>菸</w:t>
      </w:r>
      <w:proofErr w:type="gramEnd"/>
      <w:r w:rsidRPr="00E800E0">
        <w:rPr>
          <w:rFonts w:hAnsi="標楷體" w:cs="新細明體" w:hint="eastAsia"/>
          <w:kern w:val="0"/>
          <w:szCs w:val="32"/>
        </w:rPr>
        <w:t>品健康福利捐分配及運作辦法</w:t>
      </w:r>
      <w:r w:rsidR="00FD3F98" w:rsidRPr="00E800E0">
        <w:rPr>
          <w:rFonts w:hAnsi="標楷體" w:cs="新細明體" w:hint="eastAsia"/>
          <w:kern w:val="0"/>
          <w:szCs w:val="32"/>
        </w:rPr>
        <w:t>（下稱</w:t>
      </w:r>
      <w:proofErr w:type="gramStart"/>
      <w:r w:rsidR="00FD3F98" w:rsidRPr="00E800E0">
        <w:rPr>
          <w:rFonts w:hAnsi="標楷體" w:hint="eastAsia"/>
          <w:szCs w:val="32"/>
        </w:rPr>
        <w:t>菸</w:t>
      </w:r>
      <w:proofErr w:type="gramEnd"/>
      <w:r w:rsidR="00FD3F98" w:rsidRPr="00E800E0">
        <w:rPr>
          <w:rFonts w:hAnsi="標楷體" w:hint="eastAsia"/>
          <w:szCs w:val="32"/>
        </w:rPr>
        <w:t>捐</w:t>
      </w:r>
      <w:r w:rsidR="00142280" w:rsidRPr="00E800E0">
        <w:rPr>
          <w:rFonts w:hAnsi="標楷體" w:cs="新細明體" w:hint="eastAsia"/>
          <w:kern w:val="0"/>
          <w:szCs w:val="32"/>
        </w:rPr>
        <w:t>分配</w:t>
      </w:r>
      <w:r w:rsidR="00FD3F98" w:rsidRPr="00E800E0">
        <w:rPr>
          <w:rFonts w:hAnsi="標楷體" w:cs="新細明體" w:hint="eastAsia"/>
          <w:kern w:val="0"/>
          <w:szCs w:val="32"/>
        </w:rPr>
        <w:t>運作辦法）</w:t>
      </w:r>
      <w:r w:rsidR="00C01964" w:rsidRPr="00E800E0">
        <w:rPr>
          <w:rFonts w:hAnsi="標楷體" w:hint="eastAsia"/>
          <w:szCs w:val="32"/>
        </w:rPr>
        <w:t>規定</w:t>
      </w:r>
      <w:r w:rsidRPr="00E800E0">
        <w:rPr>
          <w:rFonts w:hAnsi="標楷體" w:hint="eastAsia"/>
          <w:szCs w:val="32"/>
        </w:rPr>
        <w:t>，</w:t>
      </w:r>
      <w:proofErr w:type="gramStart"/>
      <w:r w:rsidR="00C01964" w:rsidRPr="00E800E0">
        <w:rPr>
          <w:rFonts w:hAnsi="標楷體" w:cs="細明體" w:hint="eastAsia"/>
          <w:kern w:val="0"/>
          <w:szCs w:val="32"/>
        </w:rPr>
        <w:t>菸</w:t>
      </w:r>
      <w:proofErr w:type="gramEnd"/>
      <w:r w:rsidR="00C01964" w:rsidRPr="00E800E0">
        <w:rPr>
          <w:rFonts w:hAnsi="標楷體" w:cs="細明體" w:hint="eastAsia"/>
          <w:kern w:val="0"/>
          <w:szCs w:val="32"/>
        </w:rPr>
        <w:t>品健康福利捐</w:t>
      </w:r>
      <w:r w:rsidR="00C01964" w:rsidRPr="00E800E0">
        <w:rPr>
          <w:rFonts w:hAnsi="標楷體" w:hint="eastAsia"/>
          <w:szCs w:val="32"/>
        </w:rPr>
        <w:t>（下稱</w:t>
      </w:r>
      <w:proofErr w:type="gramStart"/>
      <w:r w:rsidR="00C01964" w:rsidRPr="00E800E0">
        <w:rPr>
          <w:rFonts w:hAnsi="標楷體" w:hint="eastAsia"/>
          <w:szCs w:val="32"/>
        </w:rPr>
        <w:t>菸</w:t>
      </w:r>
      <w:proofErr w:type="gramEnd"/>
      <w:r w:rsidR="00C01964" w:rsidRPr="00E800E0">
        <w:rPr>
          <w:rFonts w:hAnsi="標楷體" w:hint="eastAsia"/>
          <w:szCs w:val="32"/>
        </w:rPr>
        <w:t>捐）扣除定額分配</w:t>
      </w:r>
      <w:r w:rsidR="0004442A" w:rsidRPr="00E800E0">
        <w:rPr>
          <w:rFonts w:hAnsi="標楷體" w:hint="eastAsia"/>
          <w:szCs w:val="32"/>
        </w:rPr>
        <w:t>予</w:t>
      </w:r>
      <w:r w:rsidR="00A93696" w:rsidRPr="00E800E0">
        <w:rPr>
          <w:rFonts w:hAnsi="標楷體" w:hint="eastAsia"/>
          <w:szCs w:val="32"/>
        </w:rPr>
        <w:t>辦理</w:t>
      </w:r>
      <w:proofErr w:type="gramStart"/>
      <w:r w:rsidR="00A93696" w:rsidRPr="00E800E0">
        <w:rPr>
          <w:rFonts w:hAnsi="標楷體" w:cs="細明體" w:hint="eastAsia"/>
          <w:kern w:val="0"/>
          <w:szCs w:val="32"/>
        </w:rPr>
        <w:t>菸</w:t>
      </w:r>
      <w:proofErr w:type="gramEnd"/>
      <w:r w:rsidR="00A93696" w:rsidRPr="00E800E0">
        <w:rPr>
          <w:rFonts w:hAnsi="標楷體" w:cs="細明體" w:hint="eastAsia"/>
          <w:kern w:val="0"/>
          <w:szCs w:val="32"/>
        </w:rPr>
        <w:t>農及相關產業勞工之輔導與照顧等經費後，</w:t>
      </w:r>
      <w:r w:rsidR="006C10DF" w:rsidRPr="00E800E0">
        <w:rPr>
          <w:rFonts w:hAnsi="標楷體" w:cs="細明體" w:hint="eastAsia"/>
          <w:kern w:val="0"/>
          <w:szCs w:val="32"/>
        </w:rPr>
        <w:t>其餘額</w:t>
      </w:r>
      <w:r w:rsidR="00A93696" w:rsidRPr="00E800E0">
        <w:rPr>
          <w:rFonts w:hAnsi="標楷體" w:cs="細明體" w:hint="eastAsia"/>
          <w:kern w:val="0"/>
          <w:szCs w:val="32"/>
        </w:rPr>
        <w:t>1%分配予財政部</w:t>
      </w:r>
      <w:r w:rsidR="00F13F19" w:rsidRPr="00E800E0">
        <w:rPr>
          <w:rFonts w:hAnsi="標楷體" w:cs="細明體" w:hint="eastAsia"/>
          <w:kern w:val="0"/>
          <w:szCs w:val="32"/>
        </w:rPr>
        <w:t>，供中央與地方私劣</w:t>
      </w:r>
      <w:proofErr w:type="gramStart"/>
      <w:r w:rsidR="00F13F19" w:rsidRPr="00E800E0">
        <w:rPr>
          <w:rFonts w:hAnsi="標楷體" w:cs="細明體" w:hint="eastAsia"/>
          <w:kern w:val="0"/>
          <w:szCs w:val="32"/>
        </w:rPr>
        <w:t>菸</w:t>
      </w:r>
      <w:proofErr w:type="gramEnd"/>
      <w:r w:rsidR="00F13F19" w:rsidRPr="00E800E0">
        <w:rPr>
          <w:rFonts w:hAnsi="標楷體" w:cs="細明體" w:hint="eastAsia"/>
          <w:kern w:val="0"/>
          <w:szCs w:val="32"/>
        </w:rPr>
        <w:t>品查緝及防制</w:t>
      </w:r>
      <w:proofErr w:type="gramStart"/>
      <w:r w:rsidR="00F13F19" w:rsidRPr="00E800E0">
        <w:rPr>
          <w:rFonts w:hAnsi="標楷體" w:cs="細明體" w:hint="eastAsia"/>
          <w:kern w:val="0"/>
          <w:szCs w:val="32"/>
        </w:rPr>
        <w:t>菸</w:t>
      </w:r>
      <w:proofErr w:type="gramEnd"/>
      <w:r w:rsidR="00F13F19" w:rsidRPr="00E800E0">
        <w:rPr>
          <w:rFonts w:hAnsi="標楷體" w:cs="細明體" w:hint="eastAsia"/>
          <w:kern w:val="0"/>
          <w:szCs w:val="32"/>
        </w:rPr>
        <w:t>品稅捐逃漏之用，</w:t>
      </w:r>
      <w:proofErr w:type="gramStart"/>
      <w:r w:rsidR="00F13F19" w:rsidRPr="00E800E0">
        <w:rPr>
          <w:rFonts w:hAnsi="標楷體" w:cs="細明體" w:hint="eastAsia"/>
          <w:kern w:val="0"/>
          <w:szCs w:val="32"/>
        </w:rPr>
        <w:t>爰</w:t>
      </w:r>
      <w:proofErr w:type="gramEnd"/>
      <w:r w:rsidR="00F13F19" w:rsidRPr="00E800E0">
        <w:rPr>
          <w:rFonts w:hAnsi="標楷體" w:cs="細明體" w:hint="eastAsia"/>
          <w:kern w:val="0"/>
          <w:szCs w:val="32"/>
        </w:rPr>
        <w:t>財政部訂定</w:t>
      </w:r>
      <w:proofErr w:type="gramStart"/>
      <w:r w:rsidR="00F13F19" w:rsidRPr="00E800E0">
        <w:rPr>
          <w:rFonts w:hAnsi="標楷體" w:cs="新細明體" w:hint="eastAsia"/>
          <w:kern w:val="0"/>
          <w:szCs w:val="32"/>
        </w:rPr>
        <w:t>菸</w:t>
      </w:r>
      <w:proofErr w:type="gramEnd"/>
      <w:r w:rsidR="00F13F19" w:rsidRPr="00E800E0">
        <w:rPr>
          <w:rFonts w:hAnsi="標楷體" w:cs="新細明體" w:hint="eastAsia"/>
          <w:kern w:val="0"/>
          <w:szCs w:val="32"/>
        </w:rPr>
        <w:t>品健康福利</w:t>
      </w:r>
      <w:proofErr w:type="gramStart"/>
      <w:r w:rsidR="00F13F19" w:rsidRPr="00E800E0">
        <w:rPr>
          <w:rFonts w:hAnsi="標楷體" w:cs="新細明體" w:hint="eastAsia"/>
          <w:kern w:val="0"/>
          <w:szCs w:val="32"/>
        </w:rPr>
        <w:t>捐供私劣菸</w:t>
      </w:r>
      <w:proofErr w:type="gramEnd"/>
      <w:r w:rsidR="00F13F19" w:rsidRPr="00E800E0">
        <w:rPr>
          <w:rFonts w:hAnsi="標楷體" w:cs="新細明體" w:hint="eastAsia"/>
          <w:kern w:val="0"/>
          <w:szCs w:val="32"/>
        </w:rPr>
        <w:t>品查緝及防制</w:t>
      </w:r>
      <w:proofErr w:type="gramStart"/>
      <w:r w:rsidR="00F13F19" w:rsidRPr="00E800E0">
        <w:rPr>
          <w:rFonts w:hAnsi="標楷體" w:cs="新細明體" w:hint="eastAsia"/>
          <w:kern w:val="0"/>
          <w:szCs w:val="32"/>
        </w:rPr>
        <w:t>菸</w:t>
      </w:r>
      <w:proofErr w:type="gramEnd"/>
      <w:r w:rsidR="00F13F19" w:rsidRPr="00E800E0">
        <w:rPr>
          <w:rFonts w:hAnsi="標楷體" w:cs="新細明體" w:hint="eastAsia"/>
          <w:kern w:val="0"/>
          <w:szCs w:val="32"/>
        </w:rPr>
        <w:t>品稅捐逃漏經費運用要點</w:t>
      </w:r>
      <w:r w:rsidR="003237F1" w:rsidRPr="00E800E0">
        <w:rPr>
          <w:rFonts w:hAnsi="標楷體" w:cs="細明體" w:hint="eastAsia"/>
          <w:kern w:val="0"/>
          <w:szCs w:val="32"/>
        </w:rPr>
        <w:t>（下稱</w:t>
      </w:r>
      <w:proofErr w:type="gramStart"/>
      <w:r w:rsidR="003237F1" w:rsidRPr="00E800E0">
        <w:rPr>
          <w:rFonts w:hAnsi="標楷體" w:hint="eastAsia"/>
          <w:szCs w:val="32"/>
        </w:rPr>
        <w:t>菸</w:t>
      </w:r>
      <w:proofErr w:type="gramEnd"/>
      <w:r w:rsidR="003237F1" w:rsidRPr="00E800E0">
        <w:rPr>
          <w:rFonts w:hAnsi="標楷體" w:hint="eastAsia"/>
          <w:szCs w:val="32"/>
        </w:rPr>
        <w:t>捐</w:t>
      </w:r>
      <w:r w:rsidR="003237F1" w:rsidRPr="00E800E0">
        <w:rPr>
          <w:rFonts w:hAnsi="標楷體" w:cs="新細明體" w:hint="eastAsia"/>
          <w:kern w:val="0"/>
          <w:szCs w:val="32"/>
        </w:rPr>
        <w:t>經費運用要點）</w:t>
      </w:r>
      <w:r w:rsidR="008A6EBB" w:rsidRPr="00E800E0">
        <w:rPr>
          <w:rFonts w:hAnsi="標楷體" w:cs="細明體" w:hint="eastAsia"/>
          <w:kern w:val="0"/>
          <w:szCs w:val="32"/>
        </w:rPr>
        <w:t>，</w:t>
      </w:r>
      <w:r w:rsidR="00701B67" w:rsidRPr="00E800E0">
        <w:rPr>
          <w:rFonts w:hAnsi="標楷體" w:cs="細明體" w:hint="eastAsia"/>
          <w:kern w:val="0"/>
          <w:szCs w:val="32"/>
        </w:rPr>
        <w:t>據以規範</w:t>
      </w:r>
      <w:r w:rsidR="00A90C00" w:rsidRPr="00E800E0">
        <w:rPr>
          <w:rFonts w:hAnsi="標楷體" w:cs="細明體" w:hint="eastAsia"/>
          <w:kern w:val="0"/>
          <w:szCs w:val="32"/>
        </w:rPr>
        <w:t>上開經費</w:t>
      </w:r>
      <w:r w:rsidR="00701B67" w:rsidRPr="00E800E0">
        <w:rPr>
          <w:rFonts w:hAnsi="標楷體" w:cs="細明體" w:hint="eastAsia"/>
          <w:kern w:val="0"/>
          <w:szCs w:val="32"/>
        </w:rPr>
        <w:t>之分配、運用與執行</w:t>
      </w:r>
      <w:r w:rsidR="00BA49C5" w:rsidRPr="00E800E0">
        <w:rPr>
          <w:rFonts w:hAnsi="標楷體" w:cs="細明體" w:hint="eastAsia"/>
          <w:kern w:val="0"/>
          <w:szCs w:val="32"/>
        </w:rPr>
        <w:t>等</w:t>
      </w:r>
      <w:r w:rsidR="00701B67" w:rsidRPr="00E800E0">
        <w:rPr>
          <w:rFonts w:hAnsi="標楷體" w:cs="細明體" w:hint="eastAsia"/>
          <w:kern w:val="0"/>
          <w:szCs w:val="32"/>
        </w:rPr>
        <w:t>事項。</w:t>
      </w:r>
      <w:r w:rsidR="00913B30" w:rsidRPr="00E800E0">
        <w:rPr>
          <w:rFonts w:hAnsi="標楷體" w:cs="細明體" w:hint="eastAsia"/>
          <w:kern w:val="0"/>
          <w:szCs w:val="32"/>
        </w:rPr>
        <w:t>惟據審計部</w:t>
      </w:r>
      <w:r w:rsidR="00FC0F86" w:rsidRPr="00E800E0">
        <w:rPr>
          <w:rFonts w:hAnsi="標楷體" w:cs="細明體" w:hint="eastAsia"/>
          <w:kern w:val="0"/>
          <w:szCs w:val="32"/>
        </w:rPr>
        <w:t>民國（下同）</w:t>
      </w:r>
      <w:proofErr w:type="gramStart"/>
      <w:r w:rsidR="00913B30" w:rsidRPr="00E800E0">
        <w:rPr>
          <w:rFonts w:hAnsi="標楷體" w:cs="細明體" w:hint="eastAsia"/>
          <w:kern w:val="0"/>
          <w:szCs w:val="32"/>
        </w:rPr>
        <w:t>105</w:t>
      </w:r>
      <w:proofErr w:type="gramEnd"/>
      <w:r w:rsidR="00913B30" w:rsidRPr="00E800E0">
        <w:rPr>
          <w:rFonts w:hAnsi="標楷體" w:cs="細明體" w:hint="eastAsia"/>
          <w:kern w:val="0"/>
          <w:szCs w:val="32"/>
        </w:rPr>
        <w:t>年度</w:t>
      </w:r>
      <w:r w:rsidR="00913B30" w:rsidRPr="00E800E0">
        <w:rPr>
          <w:rFonts w:hAnsi="標楷體"/>
          <w:bCs/>
          <w:szCs w:val="32"/>
        </w:rPr>
        <w:t>中央政府總決算審核報告</w:t>
      </w:r>
      <w:r w:rsidR="00913B30" w:rsidRPr="00E800E0">
        <w:rPr>
          <w:rFonts w:hAnsi="標楷體" w:cs="細明體" w:hint="eastAsia"/>
          <w:kern w:val="0"/>
          <w:szCs w:val="32"/>
        </w:rPr>
        <w:t>，部分地方政府</w:t>
      </w:r>
      <w:r w:rsidR="0088494A" w:rsidRPr="00E800E0">
        <w:rPr>
          <w:rFonts w:hAnsi="標楷體" w:cs="細明體" w:hint="eastAsia"/>
          <w:kern w:val="0"/>
          <w:szCs w:val="32"/>
        </w:rPr>
        <w:t>獲配</w:t>
      </w:r>
      <w:proofErr w:type="gramStart"/>
      <w:r w:rsidR="0088494A" w:rsidRPr="00E800E0">
        <w:rPr>
          <w:rFonts w:hAnsi="標楷體" w:hint="eastAsia"/>
          <w:szCs w:val="32"/>
        </w:rPr>
        <w:t>菸捐</w:t>
      </w:r>
      <w:r w:rsidR="00A32B4E" w:rsidRPr="00E800E0">
        <w:rPr>
          <w:rFonts w:hAnsi="標楷體" w:cs="細明體" w:hint="eastAsia"/>
          <w:kern w:val="0"/>
          <w:szCs w:val="32"/>
        </w:rPr>
        <w:t>供私劣菸</w:t>
      </w:r>
      <w:proofErr w:type="gramEnd"/>
      <w:r w:rsidR="00A32B4E" w:rsidRPr="00E800E0">
        <w:rPr>
          <w:rFonts w:hAnsi="標楷體" w:cs="細明體" w:hint="eastAsia"/>
          <w:kern w:val="0"/>
          <w:szCs w:val="32"/>
        </w:rPr>
        <w:t>品查緝經費</w:t>
      </w:r>
      <w:r w:rsidR="00417E18" w:rsidRPr="00E800E0">
        <w:rPr>
          <w:rFonts w:hAnsi="標楷體" w:cs="細明體" w:hint="eastAsia"/>
          <w:kern w:val="0"/>
          <w:szCs w:val="32"/>
        </w:rPr>
        <w:t>（</w:t>
      </w:r>
      <w:r w:rsidR="005C3252" w:rsidRPr="00E800E0">
        <w:rPr>
          <w:rFonts w:hAnsi="標楷體" w:cs="細明體" w:hint="eastAsia"/>
          <w:kern w:val="0"/>
          <w:szCs w:val="32"/>
        </w:rPr>
        <w:t>下稱查緝經費</w:t>
      </w:r>
      <w:r w:rsidR="00417E18" w:rsidRPr="00E800E0">
        <w:rPr>
          <w:rFonts w:hAnsi="標楷體" w:cs="細明體" w:hint="eastAsia"/>
          <w:kern w:val="0"/>
          <w:szCs w:val="32"/>
        </w:rPr>
        <w:t>）</w:t>
      </w:r>
      <w:r w:rsidR="00417E18" w:rsidRPr="00E800E0">
        <w:rPr>
          <w:rFonts w:hAnsi="標楷體" w:cs="新細明體" w:hint="eastAsia"/>
          <w:kern w:val="0"/>
          <w:szCs w:val="32"/>
        </w:rPr>
        <w:t>之</w:t>
      </w:r>
      <w:r w:rsidR="0088494A" w:rsidRPr="00E800E0">
        <w:rPr>
          <w:rFonts w:hAnsi="標楷體" w:cs="新細明體" w:hint="eastAsia"/>
          <w:kern w:val="0"/>
          <w:szCs w:val="32"/>
        </w:rPr>
        <w:t>支用</w:t>
      </w:r>
      <w:r w:rsidR="00FC0BE2" w:rsidRPr="00E800E0">
        <w:rPr>
          <w:rFonts w:hAnsi="標楷體" w:cs="細明體" w:hint="eastAsia"/>
          <w:kern w:val="0"/>
          <w:szCs w:val="32"/>
        </w:rPr>
        <w:t>有</w:t>
      </w:r>
      <w:r w:rsidR="007300DD" w:rsidRPr="00E800E0">
        <w:rPr>
          <w:rFonts w:hAnsi="標楷體" w:cs="細明體" w:hint="eastAsia"/>
          <w:kern w:val="0"/>
          <w:szCs w:val="32"/>
        </w:rPr>
        <w:t>未符專款專用規定等情事</w:t>
      </w:r>
      <w:r w:rsidR="0088494A" w:rsidRPr="00E800E0">
        <w:rPr>
          <w:rFonts w:hAnsi="標楷體" w:cs="細明體" w:hint="eastAsia"/>
          <w:kern w:val="0"/>
          <w:szCs w:val="32"/>
        </w:rPr>
        <w:t>。</w:t>
      </w:r>
      <w:r w:rsidR="0034674D" w:rsidRPr="00E800E0">
        <w:rPr>
          <w:rFonts w:hAnsi="標楷體" w:cs="細明體" w:hint="eastAsia"/>
          <w:kern w:val="0"/>
          <w:szCs w:val="32"/>
        </w:rPr>
        <w:t>經向財政部及</w:t>
      </w:r>
      <w:proofErr w:type="gramStart"/>
      <w:r w:rsidR="0034674D" w:rsidRPr="00E800E0">
        <w:rPr>
          <w:rFonts w:hAnsi="標楷體" w:cs="細明體" w:hint="eastAsia"/>
          <w:kern w:val="0"/>
          <w:szCs w:val="32"/>
        </w:rPr>
        <w:t>審計部</w:t>
      </w:r>
      <w:r w:rsidR="0034674D" w:rsidRPr="00E800E0">
        <w:rPr>
          <w:rFonts w:hAnsi="標楷體" w:hint="eastAsia"/>
          <w:bCs/>
          <w:szCs w:val="32"/>
        </w:rPr>
        <w:t>調閱</w:t>
      </w:r>
      <w:proofErr w:type="gramEnd"/>
      <w:r w:rsidR="0034674D" w:rsidRPr="00E800E0">
        <w:rPr>
          <w:rFonts w:hAnsi="標楷體" w:hint="eastAsia"/>
          <w:bCs/>
          <w:szCs w:val="32"/>
        </w:rPr>
        <w:t>相關卷證資料，並</w:t>
      </w:r>
      <w:r w:rsidR="004B5A9B" w:rsidRPr="00E800E0">
        <w:rPr>
          <w:rFonts w:hAnsi="標楷體" w:hint="eastAsia"/>
          <w:bCs/>
          <w:szCs w:val="32"/>
        </w:rPr>
        <w:t>於107年4月25日</w:t>
      </w:r>
      <w:r w:rsidR="0034674D" w:rsidRPr="00E800E0">
        <w:rPr>
          <w:rFonts w:hAnsi="標楷體" w:hint="eastAsia"/>
          <w:bCs/>
          <w:szCs w:val="32"/>
        </w:rPr>
        <w:t>詢問</w:t>
      </w:r>
      <w:r w:rsidR="004B5A9B" w:rsidRPr="00E800E0">
        <w:rPr>
          <w:rFonts w:hAnsi="標楷體" w:hint="eastAsia"/>
          <w:bCs/>
          <w:szCs w:val="32"/>
        </w:rPr>
        <w:t>財政部國庫署</w:t>
      </w:r>
      <w:r w:rsidR="002961BB" w:rsidRPr="00E800E0">
        <w:rPr>
          <w:rFonts w:hAnsi="標楷體" w:hint="eastAsia"/>
          <w:bCs/>
          <w:szCs w:val="32"/>
        </w:rPr>
        <w:t>（下稱國庫署）</w:t>
      </w:r>
      <w:r w:rsidR="004B5A9B" w:rsidRPr="00E800E0">
        <w:rPr>
          <w:rFonts w:hAnsi="標楷體" w:hint="eastAsia"/>
          <w:bCs/>
          <w:szCs w:val="32"/>
        </w:rPr>
        <w:t>及高雄市政府財政局等</w:t>
      </w:r>
      <w:r w:rsidR="0034674D" w:rsidRPr="00E800E0">
        <w:rPr>
          <w:rFonts w:hAnsi="標楷體" w:hint="eastAsia"/>
          <w:bCs/>
          <w:szCs w:val="32"/>
        </w:rPr>
        <w:t>相關</w:t>
      </w:r>
      <w:r w:rsidR="004B5A9B" w:rsidRPr="00E800E0">
        <w:rPr>
          <w:rFonts w:hAnsi="標楷體" w:hint="eastAsia"/>
          <w:bCs/>
          <w:szCs w:val="32"/>
        </w:rPr>
        <w:t>業管</w:t>
      </w:r>
      <w:r w:rsidR="0034674D" w:rsidRPr="00E800E0">
        <w:rPr>
          <w:rFonts w:hAnsi="標楷體" w:hint="eastAsia"/>
          <w:bCs/>
          <w:szCs w:val="32"/>
        </w:rPr>
        <w:t>人員後</w:t>
      </w:r>
      <w:r w:rsidR="0034674D" w:rsidRPr="00E800E0">
        <w:rPr>
          <w:rFonts w:hAnsi="標楷體" w:cs="細明體" w:hint="eastAsia"/>
          <w:kern w:val="0"/>
          <w:szCs w:val="32"/>
        </w:rPr>
        <w:t>，業</w:t>
      </w:r>
      <w:r w:rsidR="004B5A9B" w:rsidRPr="00E800E0">
        <w:rPr>
          <w:rFonts w:hAnsi="標楷體" w:cs="細明體" w:hint="eastAsia"/>
          <w:kern w:val="0"/>
          <w:szCs w:val="32"/>
        </w:rPr>
        <w:t>已</w:t>
      </w:r>
      <w:proofErr w:type="gramStart"/>
      <w:r w:rsidR="0034674D" w:rsidRPr="00E800E0">
        <w:rPr>
          <w:rFonts w:hAnsi="標楷體" w:hint="eastAsia"/>
          <w:szCs w:val="32"/>
        </w:rPr>
        <w:t>調查竣事</w:t>
      </w:r>
      <w:proofErr w:type="gramEnd"/>
      <w:r w:rsidR="0034674D" w:rsidRPr="00E800E0">
        <w:rPr>
          <w:rFonts w:hAnsi="標楷體" w:hint="eastAsia"/>
          <w:szCs w:val="32"/>
        </w:rPr>
        <w:t>，茲</w:t>
      </w:r>
      <w:proofErr w:type="gramStart"/>
      <w:r w:rsidR="0034674D" w:rsidRPr="00E800E0">
        <w:rPr>
          <w:rFonts w:hAnsi="標楷體" w:hint="eastAsia"/>
          <w:szCs w:val="32"/>
        </w:rPr>
        <w:t>臚</w:t>
      </w:r>
      <w:proofErr w:type="gramEnd"/>
      <w:r w:rsidR="0034674D" w:rsidRPr="00E800E0">
        <w:rPr>
          <w:rFonts w:hAnsi="標楷體" w:hint="eastAsia"/>
          <w:szCs w:val="32"/>
        </w:rPr>
        <w:t>列調查意見如下：</w:t>
      </w:r>
    </w:p>
    <w:p w:rsidR="004B5A9B" w:rsidRPr="00E800E0" w:rsidRDefault="004B5A9B" w:rsidP="00A32B4E">
      <w:pPr>
        <w:pStyle w:val="10"/>
        <w:ind w:left="680" w:firstLine="680"/>
        <w:rPr>
          <w:rFonts w:hAnsi="標楷體" w:cs="細明體"/>
          <w:kern w:val="0"/>
          <w:szCs w:val="32"/>
        </w:rPr>
      </w:pPr>
    </w:p>
    <w:p w:rsidR="00073CB5" w:rsidRPr="00E800E0" w:rsidRDefault="00F95515" w:rsidP="00DE4238">
      <w:pPr>
        <w:pStyle w:val="2"/>
        <w:rPr>
          <w:rFonts w:hAnsi="標楷體"/>
          <w:b/>
          <w:szCs w:val="32"/>
        </w:rPr>
      </w:pPr>
      <w:r w:rsidRPr="00E800E0">
        <w:rPr>
          <w:rFonts w:hAnsi="標楷體" w:hint="eastAsia"/>
          <w:b/>
          <w:szCs w:val="32"/>
        </w:rPr>
        <w:t>部分</w:t>
      </w:r>
      <w:r w:rsidR="004B5A9B" w:rsidRPr="00E800E0">
        <w:rPr>
          <w:rFonts w:hAnsi="標楷體" w:hint="eastAsia"/>
          <w:b/>
          <w:szCs w:val="32"/>
        </w:rPr>
        <w:t>直轄</w:t>
      </w:r>
      <w:r w:rsidR="00884413" w:rsidRPr="00E800E0">
        <w:rPr>
          <w:rFonts w:hAnsi="標楷體" w:cs="細明體" w:hint="eastAsia"/>
          <w:b/>
          <w:kern w:val="0"/>
          <w:szCs w:val="32"/>
        </w:rPr>
        <w:t>市</w:t>
      </w:r>
      <w:r w:rsidR="00CD03DE" w:rsidRPr="00E800E0">
        <w:rPr>
          <w:rFonts w:hAnsi="標楷體" w:cs="細明體" w:hint="eastAsia"/>
          <w:b/>
          <w:kern w:val="0"/>
          <w:szCs w:val="32"/>
        </w:rPr>
        <w:t>及</w:t>
      </w:r>
      <w:r w:rsidR="00884413" w:rsidRPr="00E800E0">
        <w:rPr>
          <w:rFonts w:hAnsi="標楷體" w:cs="細明體" w:hint="eastAsia"/>
          <w:b/>
          <w:kern w:val="0"/>
          <w:szCs w:val="32"/>
        </w:rPr>
        <w:t>縣</w:t>
      </w:r>
      <w:r w:rsidR="004B5A9B" w:rsidRPr="00E800E0">
        <w:rPr>
          <w:rFonts w:hAnsi="標楷體" w:cs="細明體" w:hint="eastAsia"/>
          <w:b/>
          <w:kern w:val="0"/>
          <w:szCs w:val="32"/>
        </w:rPr>
        <w:t>（市）</w:t>
      </w:r>
      <w:r w:rsidRPr="00E800E0">
        <w:rPr>
          <w:rFonts w:hAnsi="標楷體" w:hint="eastAsia"/>
          <w:b/>
          <w:szCs w:val="32"/>
        </w:rPr>
        <w:t>政府</w:t>
      </w:r>
      <w:r w:rsidR="004424F3" w:rsidRPr="00E800E0">
        <w:rPr>
          <w:rFonts w:hAnsi="標楷體" w:cs="細明體" w:hint="eastAsia"/>
          <w:b/>
          <w:kern w:val="0"/>
          <w:szCs w:val="32"/>
        </w:rPr>
        <w:t>查緝經費</w:t>
      </w:r>
      <w:r w:rsidRPr="00E800E0">
        <w:rPr>
          <w:rFonts w:hAnsi="標楷體" w:cs="新細明體" w:hint="eastAsia"/>
          <w:b/>
          <w:kern w:val="0"/>
          <w:szCs w:val="32"/>
        </w:rPr>
        <w:t>執行率偏低，</w:t>
      </w:r>
      <w:r w:rsidR="001059AE" w:rsidRPr="00E800E0">
        <w:rPr>
          <w:rFonts w:hAnsi="標楷體" w:cs="新細明體" w:hint="eastAsia"/>
          <w:b/>
          <w:kern w:val="0"/>
          <w:szCs w:val="32"/>
        </w:rPr>
        <w:t>並</w:t>
      </w:r>
      <w:r w:rsidRPr="00E800E0">
        <w:rPr>
          <w:rFonts w:hAnsi="標楷體" w:cs="新細明體" w:hint="eastAsia"/>
          <w:b/>
          <w:kern w:val="0"/>
          <w:szCs w:val="32"/>
        </w:rPr>
        <w:t>將經費賸餘款逕行</w:t>
      </w:r>
      <w:proofErr w:type="gramStart"/>
      <w:r w:rsidRPr="00E800E0">
        <w:rPr>
          <w:rFonts w:hAnsi="標楷體" w:cs="新細明體" w:hint="eastAsia"/>
          <w:b/>
          <w:kern w:val="0"/>
          <w:szCs w:val="32"/>
        </w:rPr>
        <w:t>解繳市縣</w:t>
      </w:r>
      <w:proofErr w:type="gramEnd"/>
      <w:r w:rsidRPr="00E800E0">
        <w:rPr>
          <w:rFonts w:hAnsi="標楷體" w:cs="新細明體" w:hint="eastAsia"/>
          <w:b/>
          <w:kern w:val="0"/>
          <w:szCs w:val="32"/>
        </w:rPr>
        <w:t>庫，未留供以後年度辦理私劣</w:t>
      </w:r>
      <w:proofErr w:type="gramStart"/>
      <w:r w:rsidRPr="00E800E0">
        <w:rPr>
          <w:rFonts w:hAnsi="標楷體" w:cs="新細明體" w:hint="eastAsia"/>
          <w:b/>
          <w:kern w:val="0"/>
          <w:szCs w:val="32"/>
        </w:rPr>
        <w:t>菸</w:t>
      </w:r>
      <w:proofErr w:type="gramEnd"/>
      <w:r w:rsidRPr="00E800E0">
        <w:rPr>
          <w:rFonts w:hAnsi="標楷體" w:cs="新細明體" w:hint="eastAsia"/>
          <w:b/>
          <w:kern w:val="0"/>
          <w:szCs w:val="32"/>
        </w:rPr>
        <w:t>品查緝等用途，不符專款專用之規定，</w:t>
      </w:r>
      <w:r w:rsidR="00DB2248" w:rsidRPr="00E800E0">
        <w:rPr>
          <w:rFonts w:hAnsi="標楷體" w:cs="細明體" w:hint="eastAsia"/>
          <w:b/>
          <w:kern w:val="0"/>
          <w:szCs w:val="32"/>
        </w:rPr>
        <w:t>財政部允應</w:t>
      </w:r>
      <w:r w:rsidR="00DB2248" w:rsidRPr="00E800E0">
        <w:rPr>
          <w:rFonts w:hAnsi="標楷體" w:hint="eastAsia"/>
          <w:b/>
          <w:szCs w:val="32"/>
        </w:rPr>
        <w:t>適時檢討</w:t>
      </w:r>
      <w:r w:rsidR="004B5A9B" w:rsidRPr="00E800E0">
        <w:rPr>
          <w:rFonts w:hAnsi="標楷體" w:hint="eastAsia"/>
          <w:b/>
          <w:szCs w:val="32"/>
        </w:rPr>
        <w:t>直轄</w:t>
      </w:r>
      <w:r w:rsidR="00884413" w:rsidRPr="00E800E0">
        <w:rPr>
          <w:rFonts w:hAnsi="標楷體" w:cs="細明體" w:hint="eastAsia"/>
          <w:b/>
          <w:kern w:val="0"/>
          <w:szCs w:val="32"/>
        </w:rPr>
        <w:t>市</w:t>
      </w:r>
      <w:r w:rsidR="00CD03DE" w:rsidRPr="00E800E0">
        <w:rPr>
          <w:rFonts w:hAnsi="標楷體" w:cs="細明體" w:hint="eastAsia"/>
          <w:b/>
          <w:kern w:val="0"/>
          <w:szCs w:val="32"/>
        </w:rPr>
        <w:t>及</w:t>
      </w:r>
      <w:r w:rsidR="00884413" w:rsidRPr="00E800E0">
        <w:rPr>
          <w:rFonts w:hAnsi="標楷體" w:cs="細明體" w:hint="eastAsia"/>
          <w:b/>
          <w:kern w:val="0"/>
          <w:szCs w:val="32"/>
        </w:rPr>
        <w:t>縣</w:t>
      </w:r>
      <w:r w:rsidR="004B5A9B" w:rsidRPr="00E800E0">
        <w:rPr>
          <w:rFonts w:hAnsi="標楷體" w:cs="細明體" w:hint="eastAsia"/>
          <w:b/>
          <w:kern w:val="0"/>
          <w:szCs w:val="32"/>
        </w:rPr>
        <w:t>（市）</w:t>
      </w:r>
      <w:r w:rsidR="00DB2248" w:rsidRPr="00E800E0">
        <w:rPr>
          <w:rFonts w:hAnsi="標楷體" w:hint="eastAsia"/>
          <w:b/>
          <w:szCs w:val="32"/>
        </w:rPr>
        <w:t>政府</w:t>
      </w:r>
      <w:r w:rsidR="00DB2248" w:rsidRPr="00E800E0">
        <w:rPr>
          <w:rFonts w:hAnsi="標楷體" w:cs="細明體" w:hint="eastAsia"/>
          <w:b/>
          <w:kern w:val="0"/>
          <w:szCs w:val="32"/>
        </w:rPr>
        <w:t>查緝經費之</w:t>
      </w:r>
      <w:r w:rsidR="00DB2248" w:rsidRPr="00E800E0">
        <w:rPr>
          <w:rFonts w:hAnsi="標楷體" w:hint="eastAsia"/>
          <w:b/>
          <w:szCs w:val="32"/>
        </w:rPr>
        <w:t>執行情形，並加強</w:t>
      </w:r>
      <w:r w:rsidR="00DB2248" w:rsidRPr="00E800E0">
        <w:rPr>
          <w:rFonts w:hAnsi="標楷體" w:cs="細明體" w:hint="eastAsia"/>
          <w:b/>
          <w:kern w:val="0"/>
          <w:szCs w:val="32"/>
        </w:rPr>
        <w:t>督促</w:t>
      </w:r>
      <w:r w:rsidR="004B5A9B" w:rsidRPr="00E800E0">
        <w:rPr>
          <w:rFonts w:hAnsi="標楷體" w:cs="細明體" w:hint="eastAsia"/>
          <w:b/>
          <w:kern w:val="0"/>
          <w:szCs w:val="32"/>
        </w:rPr>
        <w:t>地方</w:t>
      </w:r>
      <w:r w:rsidR="00DB2248" w:rsidRPr="00E800E0">
        <w:rPr>
          <w:rFonts w:hAnsi="標楷體" w:cs="細明體" w:hint="eastAsia"/>
          <w:b/>
          <w:kern w:val="0"/>
          <w:szCs w:val="32"/>
        </w:rPr>
        <w:t>政府依</w:t>
      </w:r>
      <w:proofErr w:type="gramStart"/>
      <w:r w:rsidR="00DB2248" w:rsidRPr="00E800E0">
        <w:rPr>
          <w:rFonts w:hAnsi="標楷體" w:hint="eastAsia"/>
          <w:b/>
          <w:szCs w:val="32"/>
        </w:rPr>
        <w:t>菸</w:t>
      </w:r>
      <w:proofErr w:type="gramEnd"/>
      <w:r w:rsidR="00DB2248" w:rsidRPr="00E800E0">
        <w:rPr>
          <w:rFonts w:hAnsi="標楷體" w:hint="eastAsia"/>
          <w:b/>
          <w:szCs w:val="32"/>
        </w:rPr>
        <w:t>捐</w:t>
      </w:r>
      <w:r w:rsidR="00DB2248" w:rsidRPr="00E800E0">
        <w:rPr>
          <w:rFonts w:hAnsi="標楷體" w:cs="新細明體" w:hint="eastAsia"/>
          <w:b/>
          <w:kern w:val="0"/>
          <w:szCs w:val="32"/>
        </w:rPr>
        <w:t>經費運用要點</w:t>
      </w:r>
      <w:r w:rsidR="00DB2248" w:rsidRPr="00E800E0">
        <w:rPr>
          <w:rFonts w:hAnsi="標楷體" w:cs="細明體" w:hint="eastAsia"/>
          <w:b/>
          <w:kern w:val="0"/>
          <w:szCs w:val="32"/>
        </w:rPr>
        <w:t>規定支用查緝經費，以提升查緝績效。</w:t>
      </w:r>
    </w:p>
    <w:p w:rsidR="005D45F8" w:rsidRPr="00E800E0" w:rsidRDefault="00790D85" w:rsidP="000F734B">
      <w:pPr>
        <w:pStyle w:val="3"/>
        <w:rPr>
          <w:rFonts w:hAnsi="標楷體"/>
          <w:szCs w:val="32"/>
        </w:rPr>
      </w:pPr>
      <w:r w:rsidRPr="00E800E0">
        <w:rPr>
          <w:rFonts w:hAnsi="標楷體" w:hint="eastAsia"/>
          <w:szCs w:val="32"/>
        </w:rPr>
        <w:t>依</w:t>
      </w:r>
      <w:r w:rsidR="006B1E6D" w:rsidRPr="00E800E0">
        <w:rPr>
          <w:rFonts w:hAnsi="標楷體" w:hint="eastAsia"/>
          <w:szCs w:val="32"/>
        </w:rPr>
        <w:t>95年2月16日修正之</w:t>
      </w:r>
      <w:proofErr w:type="gramStart"/>
      <w:r w:rsidR="00AF3C6D" w:rsidRPr="00E800E0">
        <w:rPr>
          <w:rFonts w:hAnsi="標楷體" w:hint="eastAsia"/>
          <w:szCs w:val="32"/>
        </w:rPr>
        <w:t>菸</w:t>
      </w:r>
      <w:proofErr w:type="gramEnd"/>
      <w:r w:rsidR="00AF3C6D" w:rsidRPr="00E800E0">
        <w:rPr>
          <w:rFonts w:hAnsi="標楷體" w:hint="eastAsia"/>
          <w:szCs w:val="32"/>
        </w:rPr>
        <w:t>捐</w:t>
      </w:r>
      <w:r w:rsidR="00AF3C6D" w:rsidRPr="00E800E0">
        <w:rPr>
          <w:rFonts w:hAnsi="標楷體" w:cs="新細明體" w:hint="eastAsia"/>
          <w:kern w:val="0"/>
          <w:szCs w:val="32"/>
        </w:rPr>
        <w:t>分配運作辦法</w:t>
      </w:r>
      <w:r w:rsidR="006B1E6D" w:rsidRPr="00E800E0">
        <w:rPr>
          <w:rFonts w:hAnsi="標楷體" w:hint="eastAsia"/>
          <w:szCs w:val="32"/>
        </w:rPr>
        <w:t>第5條</w:t>
      </w:r>
      <w:r w:rsidR="005F062D" w:rsidRPr="00E800E0">
        <w:rPr>
          <w:rFonts w:hAnsi="標楷體" w:hint="eastAsia"/>
          <w:szCs w:val="32"/>
        </w:rPr>
        <w:t>規定</w:t>
      </w:r>
      <w:r w:rsidR="00917DC1" w:rsidRPr="00E800E0">
        <w:rPr>
          <w:rFonts w:hAnsi="標楷體" w:hint="eastAsia"/>
          <w:szCs w:val="32"/>
        </w:rPr>
        <w:t>：「</w:t>
      </w:r>
      <w:proofErr w:type="gramStart"/>
      <w:r w:rsidR="005D45F8" w:rsidRPr="00E800E0">
        <w:rPr>
          <w:rFonts w:hAnsi="標楷體" w:cs="細明體" w:hint="eastAsia"/>
          <w:kern w:val="0"/>
          <w:szCs w:val="32"/>
        </w:rPr>
        <w:t>菸</w:t>
      </w:r>
      <w:proofErr w:type="gramEnd"/>
      <w:r w:rsidR="005D45F8" w:rsidRPr="00E800E0">
        <w:rPr>
          <w:rFonts w:hAnsi="標楷體" w:cs="細明體" w:hint="eastAsia"/>
          <w:kern w:val="0"/>
          <w:szCs w:val="32"/>
        </w:rPr>
        <w:t>品健康福利捐之分配，應以…</w:t>
      </w:r>
      <w:proofErr w:type="gramStart"/>
      <w:r w:rsidR="005D45F8" w:rsidRPr="00E800E0">
        <w:rPr>
          <w:rFonts w:hAnsi="標楷體" w:cs="細明體" w:hint="eastAsia"/>
          <w:kern w:val="0"/>
          <w:szCs w:val="32"/>
        </w:rPr>
        <w:t>…</w:t>
      </w:r>
      <w:proofErr w:type="gramEnd"/>
      <w:r w:rsidR="005D45F8" w:rsidRPr="00E800E0">
        <w:rPr>
          <w:rFonts w:hAnsi="標楷體" w:cs="細明體" w:hint="eastAsia"/>
          <w:kern w:val="0"/>
          <w:szCs w:val="32"/>
        </w:rPr>
        <w:t>1%供中央與地方之私劣</w:t>
      </w:r>
      <w:proofErr w:type="gramStart"/>
      <w:r w:rsidR="005D45F8" w:rsidRPr="00E800E0">
        <w:rPr>
          <w:rFonts w:hAnsi="標楷體" w:cs="細明體" w:hint="eastAsia"/>
          <w:kern w:val="0"/>
          <w:szCs w:val="32"/>
        </w:rPr>
        <w:t>菸</w:t>
      </w:r>
      <w:proofErr w:type="gramEnd"/>
      <w:r w:rsidR="005D45F8" w:rsidRPr="00E800E0">
        <w:rPr>
          <w:rFonts w:hAnsi="標楷體" w:cs="細明體" w:hint="eastAsia"/>
          <w:kern w:val="0"/>
          <w:szCs w:val="32"/>
        </w:rPr>
        <w:t>品查緝及防治</w:t>
      </w:r>
      <w:proofErr w:type="gramStart"/>
      <w:r w:rsidR="005D45F8" w:rsidRPr="00E800E0">
        <w:rPr>
          <w:rFonts w:hAnsi="標楷體" w:cs="細明體" w:hint="eastAsia"/>
          <w:kern w:val="0"/>
          <w:szCs w:val="32"/>
        </w:rPr>
        <w:t>菸</w:t>
      </w:r>
      <w:proofErr w:type="gramEnd"/>
      <w:r w:rsidR="005D45F8" w:rsidRPr="00E800E0">
        <w:rPr>
          <w:rFonts w:hAnsi="標楷體" w:cs="細明體" w:hint="eastAsia"/>
          <w:kern w:val="0"/>
          <w:szCs w:val="32"/>
        </w:rPr>
        <w:t>品稅捐逃漏之用。</w:t>
      </w:r>
      <w:r w:rsidR="00917DC1" w:rsidRPr="00E800E0">
        <w:rPr>
          <w:rFonts w:hAnsi="標楷體" w:hint="eastAsia"/>
          <w:szCs w:val="32"/>
        </w:rPr>
        <w:t>」</w:t>
      </w:r>
      <w:r w:rsidR="006725F8" w:rsidRPr="00E800E0">
        <w:rPr>
          <w:rFonts w:hAnsi="標楷體" w:hint="eastAsia"/>
          <w:szCs w:val="32"/>
        </w:rPr>
        <w:lastRenderedPageBreak/>
        <w:t>第6條規定：「</w:t>
      </w:r>
      <w:r w:rsidR="006725F8" w:rsidRPr="00E800E0">
        <w:rPr>
          <w:rFonts w:hAnsi="標楷體" w:cs="細明體" w:hint="eastAsia"/>
          <w:kern w:val="0"/>
          <w:szCs w:val="32"/>
        </w:rPr>
        <w:t>前條規定…</w:t>
      </w:r>
      <w:proofErr w:type="gramStart"/>
      <w:r w:rsidR="006725F8" w:rsidRPr="00E800E0">
        <w:rPr>
          <w:rFonts w:hAnsi="標楷體" w:cs="細明體" w:hint="eastAsia"/>
          <w:kern w:val="0"/>
          <w:szCs w:val="32"/>
        </w:rPr>
        <w:t>…</w:t>
      </w:r>
      <w:proofErr w:type="gramEnd"/>
      <w:r w:rsidR="006725F8" w:rsidRPr="00E800E0">
        <w:rPr>
          <w:rFonts w:hAnsi="標楷體" w:cs="細明體" w:hint="eastAsia"/>
          <w:kern w:val="0"/>
          <w:szCs w:val="32"/>
        </w:rPr>
        <w:t>供中央與地方之私劣</w:t>
      </w:r>
      <w:proofErr w:type="gramStart"/>
      <w:r w:rsidR="006725F8" w:rsidRPr="00E800E0">
        <w:rPr>
          <w:rFonts w:hAnsi="標楷體" w:cs="細明體" w:hint="eastAsia"/>
          <w:kern w:val="0"/>
          <w:szCs w:val="32"/>
        </w:rPr>
        <w:t>菸</w:t>
      </w:r>
      <w:proofErr w:type="gramEnd"/>
      <w:r w:rsidR="006725F8" w:rsidRPr="00E800E0">
        <w:rPr>
          <w:rFonts w:hAnsi="標楷體" w:cs="細明體" w:hint="eastAsia"/>
          <w:kern w:val="0"/>
          <w:szCs w:val="32"/>
        </w:rPr>
        <w:t>品查緝及防治</w:t>
      </w:r>
      <w:proofErr w:type="gramStart"/>
      <w:r w:rsidR="006725F8" w:rsidRPr="00E800E0">
        <w:rPr>
          <w:rFonts w:hAnsi="標楷體" w:cs="細明體" w:hint="eastAsia"/>
          <w:kern w:val="0"/>
          <w:szCs w:val="32"/>
        </w:rPr>
        <w:t>菸</w:t>
      </w:r>
      <w:proofErr w:type="gramEnd"/>
      <w:r w:rsidR="006725F8" w:rsidRPr="00E800E0">
        <w:rPr>
          <w:rFonts w:hAnsi="標楷體" w:cs="細明體" w:hint="eastAsia"/>
          <w:kern w:val="0"/>
          <w:szCs w:val="32"/>
        </w:rPr>
        <w:t>品稅捐逃漏者，其受分配機關為財政部，並循預算程序辦理相關業務。前項各該受分配機關獲配款項之運用，應依其運用辦法 (要點</w:t>
      </w:r>
      <w:r w:rsidR="000841F6" w:rsidRPr="00E800E0">
        <w:rPr>
          <w:rFonts w:hAnsi="標楷體" w:cs="細明體" w:hint="eastAsia"/>
          <w:kern w:val="0"/>
          <w:szCs w:val="32"/>
        </w:rPr>
        <w:t>)</w:t>
      </w:r>
      <w:r w:rsidR="006725F8" w:rsidRPr="00E800E0">
        <w:rPr>
          <w:rFonts w:hAnsi="標楷體" w:cs="細明體" w:hint="eastAsia"/>
          <w:kern w:val="0"/>
          <w:szCs w:val="32"/>
        </w:rPr>
        <w:t>規定辦理。</w:t>
      </w:r>
      <w:r w:rsidR="006725F8" w:rsidRPr="00E800E0">
        <w:rPr>
          <w:rFonts w:hAnsi="標楷體" w:hint="eastAsia"/>
          <w:szCs w:val="32"/>
        </w:rPr>
        <w:t>」</w:t>
      </w:r>
      <w:r w:rsidR="00623067" w:rsidRPr="00E800E0">
        <w:rPr>
          <w:rFonts w:hAnsi="標楷體" w:cs="細明體" w:hint="eastAsia"/>
          <w:kern w:val="0"/>
          <w:szCs w:val="32"/>
        </w:rPr>
        <w:t>財政部</w:t>
      </w:r>
      <w:proofErr w:type="gramStart"/>
      <w:r w:rsidR="00623067" w:rsidRPr="00E800E0">
        <w:rPr>
          <w:rFonts w:hAnsi="標楷體" w:cs="細明體" w:hint="eastAsia"/>
          <w:kern w:val="0"/>
          <w:szCs w:val="32"/>
        </w:rPr>
        <w:t>爰</w:t>
      </w:r>
      <w:proofErr w:type="gramEnd"/>
      <w:r w:rsidR="00623067" w:rsidRPr="00E800E0">
        <w:rPr>
          <w:rFonts w:hAnsi="標楷體" w:cs="細明體" w:hint="eastAsia"/>
          <w:kern w:val="0"/>
          <w:szCs w:val="32"/>
        </w:rPr>
        <w:t>按上開規定，於95年5月16日訂定「</w:t>
      </w:r>
      <w:proofErr w:type="gramStart"/>
      <w:r w:rsidR="00623067" w:rsidRPr="00E800E0">
        <w:rPr>
          <w:rFonts w:hAnsi="標楷體" w:cs="新細明體" w:hint="eastAsia"/>
          <w:kern w:val="0"/>
          <w:szCs w:val="32"/>
        </w:rPr>
        <w:t>菸</w:t>
      </w:r>
      <w:proofErr w:type="gramEnd"/>
      <w:r w:rsidR="00623067" w:rsidRPr="00E800E0">
        <w:rPr>
          <w:rFonts w:hAnsi="標楷體" w:cs="新細明體" w:hint="eastAsia"/>
          <w:kern w:val="0"/>
          <w:szCs w:val="32"/>
        </w:rPr>
        <w:t>品健康福利</w:t>
      </w:r>
      <w:proofErr w:type="gramStart"/>
      <w:r w:rsidR="00623067" w:rsidRPr="00E800E0">
        <w:rPr>
          <w:rFonts w:hAnsi="標楷體" w:cs="新細明體" w:hint="eastAsia"/>
          <w:kern w:val="0"/>
          <w:szCs w:val="32"/>
        </w:rPr>
        <w:t>捐供私劣菸</w:t>
      </w:r>
      <w:proofErr w:type="gramEnd"/>
      <w:r w:rsidR="00623067" w:rsidRPr="00E800E0">
        <w:rPr>
          <w:rFonts w:hAnsi="標楷體" w:cs="新細明體" w:hint="eastAsia"/>
          <w:kern w:val="0"/>
          <w:szCs w:val="32"/>
        </w:rPr>
        <w:t>品查緝及防治稅捐逃漏經費運用要點</w:t>
      </w:r>
      <w:r w:rsidR="00623067" w:rsidRPr="00E800E0">
        <w:rPr>
          <w:rFonts w:hAnsi="標楷體" w:cs="細明體" w:hint="eastAsia"/>
          <w:kern w:val="0"/>
          <w:szCs w:val="32"/>
        </w:rPr>
        <w:t>」（於104年2月26日修正名稱為「</w:t>
      </w:r>
      <w:proofErr w:type="gramStart"/>
      <w:r w:rsidR="00623067" w:rsidRPr="00E800E0">
        <w:rPr>
          <w:rFonts w:hAnsi="標楷體" w:cs="新細明體" w:hint="eastAsia"/>
          <w:kern w:val="0"/>
          <w:szCs w:val="32"/>
        </w:rPr>
        <w:t>菸</w:t>
      </w:r>
      <w:proofErr w:type="gramEnd"/>
      <w:r w:rsidR="00623067" w:rsidRPr="00E800E0">
        <w:rPr>
          <w:rFonts w:hAnsi="標楷體" w:cs="新細明體" w:hint="eastAsia"/>
          <w:kern w:val="0"/>
          <w:szCs w:val="32"/>
        </w:rPr>
        <w:t>品健康福利捐供私劣菸品查緝及防制</w:t>
      </w:r>
      <w:proofErr w:type="gramStart"/>
      <w:r w:rsidR="00623067" w:rsidRPr="00E800E0">
        <w:rPr>
          <w:rFonts w:hAnsi="標楷體" w:cs="新細明體" w:hint="eastAsia"/>
          <w:kern w:val="0"/>
          <w:szCs w:val="32"/>
        </w:rPr>
        <w:t>菸</w:t>
      </w:r>
      <w:proofErr w:type="gramEnd"/>
      <w:r w:rsidR="00623067" w:rsidRPr="00E800E0">
        <w:rPr>
          <w:rFonts w:hAnsi="標楷體" w:cs="新細明體" w:hint="eastAsia"/>
          <w:kern w:val="0"/>
          <w:szCs w:val="32"/>
        </w:rPr>
        <w:t>品稅捐逃漏經費運用要點</w:t>
      </w:r>
      <w:r w:rsidR="00623067" w:rsidRPr="00E800E0">
        <w:rPr>
          <w:rFonts w:hAnsi="標楷體" w:cs="細明體" w:hint="eastAsia"/>
          <w:kern w:val="0"/>
          <w:szCs w:val="32"/>
        </w:rPr>
        <w:t>」），據以規範</w:t>
      </w:r>
      <w:proofErr w:type="gramStart"/>
      <w:r w:rsidR="00623067" w:rsidRPr="00E800E0">
        <w:rPr>
          <w:rFonts w:hAnsi="標楷體" w:cs="細明體" w:hint="eastAsia"/>
          <w:kern w:val="0"/>
          <w:szCs w:val="32"/>
        </w:rPr>
        <w:t>菸捐</w:t>
      </w:r>
      <w:r w:rsidR="00154AA1" w:rsidRPr="00E800E0">
        <w:rPr>
          <w:rFonts w:hAnsi="標楷體" w:cs="細明體" w:hint="eastAsia"/>
          <w:kern w:val="0"/>
          <w:szCs w:val="32"/>
        </w:rPr>
        <w:t>供</w:t>
      </w:r>
      <w:r w:rsidR="00BA49C5" w:rsidRPr="00E800E0">
        <w:rPr>
          <w:rFonts w:hAnsi="標楷體" w:cs="細明體" w:hint="eastAsia"/>
          <w:kern w:val="0"/>
          <w:szCs w:val="32"/>
        </w:rPr>
        <w:t>私劣菸</w:t>
      </w:r>
      <w:proofErr w:type="gramEnd"/>
      <w:r w:rsidR="00BA49C5" w:rsidRPr="00E800E0">
        <w:rPr>
          <w:rFonts w:hAnsi="標楷體" w:cs="細明體" w:hint="eastAsia"/>
          <w:kern w:val="0"/>
          <w:szCs w:val="32"/>
        </w:rPr>
        <w:t>品查緝及防制</w:t>
      </w:r>
      <w:proofErr w:type="gramStart"/>
      <w:r w:rsidR="00BA49C5" w:rsidRPr="00E800E0">
        <w:rPr>
          <w:rFonts w:hAnsi="標楷體" w:cs="細明體" w:hint="eastAsia"/>
          <w:kern w:val="0"/>
          <w:szCs w:val="32"/>
        </w:rPr>
        <w:t>菸</w:t>
      </w:r>
      <w:proofErr w:type="gramEnd"/>
      <w:r w:rsidR="00BA49C5" w:rsidRPr="00E800E0">
        <w:rPr>
          <w:rFonts w:hAnsi="標楷體" w:cs="細明體" w:hint="eastAsia"/>
          <w:kern w:val="0"/>
          <w:szCs w:val="32"/>
        </w:rPr>
        <w:t>品稅捐逃漏經費</w:t>
      </w:r>
      <w:r w:rsidR="00623067" w:rsidRPr="00E800E0">
        <w:rPr>
          <w:rFonts w:hAnsi="標楷體" w:cs="細明體" w:hint="eastAsia"/>
          <w:kern w:val="0"/>
          <w:szCs w:val="32"/>
        </w:rPr>
        <w:t>之分配、運用與執行</w:t>
      </w:r>
      <w:r w:rsidR="00BA49C5" w:rsidRPr="00E800E0">
        <w:rPr>
          <w:rFonts w:hAnsi="標楷體" w:cs="細明體" w:hint="eastAsia"/>
          <w:kern w:val="0"/>
          <w:szCs w:val="32"/>
        </w:rPr>
        <w:t>等</w:t>
      </w:r>
      <w:r w:rsidR="00623067" w:rsidRPr="00E800E0">
        <w:rPr>
          <w:rFonts w:hAnsi="標楷體" w:cs="細明體" w:hint="eastAsia"/>
          <w:kern w:val="0"/>
          <w:szCs w:val="32"/>
        </w:rPr>
        <w:t>事項</w:t>
      </w:r>
      <w:r w:rsidR="00352610" w:rsidRPr="00E800E0">
        <w:rPr>
          <w:rFonts w:hAnsi="標楷體" w:cs="細明體" w:hint="eastAsia"/>
          <w:kern w:val="0"/>
          <w:szCs w:val="32"/>
        </w:rPr>
        <w:t>；該要點分別於96年4月3日、97年6月17日、104年2月26日及106年5月5日修正，</w:t>
      </w:r>
      <w:proofErr w:type="gramStart"/>
      <w:r w:rsidR="00352610" w:rsidRPr="00E800E0">
        <w:rPr>
          <w:rFonts w:hAnsi="標楷體" w:cs="細明體" w:hint="eastAsia"/>
          <w:kern w:val="0"/>
          <w:szCs w:val="32"/>
        </w:rPr>
        <w:t>合先敘</w:t>
      </w:r>
      <w:proofErr w:type="gramEnd"/>
      <w:r w:rsidR="00352610" w:rsidRPr="00E800E0">
        <w:rPr>
          <w:rFonts w:hAnsi="標楷體" w:cs="細明體" w:hint="eastAsia"/>
          <w:kern w:val="0"/>
          <w:szCs w:val="32"/>
        </w:rPr>
        <w:t>明</w:t>
      </w:r>
      <w:r w:rsidR="00623067" w:rsidRPr="00E800E0">
        <w:rPr>
          <w:rFonts w:hAnsi="標楷體" w:cs="細明體" w:hint="eastAsia"/>
          <w:kern w:val="0"/>
          <w:szCs w:val="32"/>
        </w:rPr>
        <w:t>。</w:t>
      </w:r>
    </w:p>
    <w:p w:rsidR="00623067" w:rsidRPr="00E800E0" w:rsidRDefault="00F0184D" w:rsidP="000F734B">
      <w:pPr>
        <w:pStyle w:val="3"/>
        <w:rPr>
          <w:rFonts w:hAnsi="標楷體"/>
          <w:szCs w:val="32"/>
        </w:rPr>
      </w:pPr>
      <w:r w:rsidRPr="00E800E0">
        <w:rPr>
          <w:rFonts w:hAnsi="標楷體" w:hint="eastAsia"/>
          <w:szCs w:val="32"/>
        </w:rPr>
        <w:t>按</w:t>
      </w:r>
      <w:r w:rsidR="009B256C" w:rsidRPr="00E800E0">
        <w:rPr>
          <w:rFonts w:hAnsi="標楷體" w:cs="細明體" w:hint="eastAsia"/>
          <w:kern w:val="0"/>
          <w:szCs w:val="32"/>
        </w:rPr>
        <w:t>97年6月17日修正之</w:t>
      </w:r>
      <w:proofErr w:type="gramStart"/>
      <w:r w:rsidR="008C792A" w:rsidRPr="00E800E0">
        <w:rPr>
          <w:rFonts w:hAnsi="標楷體" w:hint="eastAsia"/>
          <w:szCs w:val="32"/>
        </w:rPr>
        <w:t>菸</w:t>
      </w:r>
      <w:proofErr w:type="gramEnd"/>
      <w:r w:rsidR="008C792A" w:rsidRPr="00E800E0">
        <w:rPr>
          <w:rFonts w:hAnsi="標楷體" w:hint="eastAsia"/>
          <w:szCs w:val="32"/>
        </w:rPr>
        <w:t>捐</w:t>
      </w:r>
      <w:r w:rsidR="008C792A" w:rsidRPr="00E800E0">
        <w:rPr>
          <w:rFonts w:hAnsi="標楷體" w:cs="新細明體" w:hint="eastAsia"/>
          <w:kern w:val="0"/>
          <w:szCs w:val="32"/>
        </w:rPr>
        <w:t>經費運用要點</w:t>
      </w:r>
      <w:r w:rsidR="004C7DC4" w:rsidRPr="00E800E0">
        <w:rPr>
          <w:rFonts w:hAnsi="標楷體" w:cs="細明體" w:hint="eastAsia"/>
          <w:kern w:val="0"/>
          <w:szCs w:val="32"/>
        </w:rPr>
        <w:t>第2點</w:t>
      </w:r>
      <w:r w:rsidR="00A30464" w:rsidRPr="00E800E0">
        <w:rPr>
          <w:rFonts w:hAnsi="標楷體" w:cs="細明體" w:hint="eastAsia"/>
          <w:kern w:val="0"/>
          <w:szCs w:val="32"/>
        </w:rPr>
        <w:t>及第5點</w:t>
      </w:r>
      <w:r w:rsidR="008C792A" w:rsidRPr="00E800E0">
        <w:rPr>
          <w:rFonts w:hAnsi="標楷體" w:cs="細明體" w:hint="eastAsia"/>
          <w:kern w:val="0"/>
          <w:szCs w:val="32"/>
        </w:rPr>
        <w:t>規定：「</w:t>
      </w:r>
      <w:proofErr w:type="gramStart"/>
      <w:r w:rsidR="004C7DC4" w:rsidRPr="00E800E0">
        <w:rPr>
          <w:rFonts w:hAnsi="標楷體" w:cs="細明體" w:hint="eastAsia"/>
          <w:kern w:val="0"/>
          <w:szCs w:val="32"/>
        </w:rPr>
        <w:t>菸</w:t>
      </w:r>
      <w:proofErr w:type="gramEnd"/>
      <w:r w:rsidR="004C7DC4" w:rsidRPr="00E800E0">
        <w:rPr>
          <w:rFonts w:hAnsi="標楷體" w:cs="細明體" w:hint="eastAsia"/>
          <w:kern w:val="0"/>
          <w:szCs w:val="32"/>
        </w:rPr>
        <w:t>品健康福利捐分配1%供中央與地方之私劣</w:t>
      </w:r>
      <w:proofErr w:type="gramStart"/>
      <w:r w:rsidR="004C7DC4" w:rsidRPr="00E800E0">
        <w:rPr>
          <w:rFonts w:hAnsi="標楷體" w:cs="細明體" w:hint="eastAsia"/>
          <w:kern w:val="0"/>
          <w:szCs w:val="32"/>
        </w:rPr>
        <w:t>菸</w:t>
      </w:r>
      <w:proofErr w:type="gramEnd"/>
      <w:r w:rsidR="004C7DC4" w:rsidRPr="00E800E0">
        <w:rPr>
          <w:rFonts w:hAnsi="標楷體" w:cs="細明體" w:hint="eastAsia"/>
          <w:kern w:val="0"/>
          <w:szCs w:val="32"/>
        </w:rPr>
        <w:t>品查緝及</w:t>
      </w:r>
      <w:r w:rsidR="0063298E" w:rsidRPr="00E800E0">
        <w:rPr>
          <w:rFonts w:hAnsi="標楷體" w:cs="新細明體" w:hint="eastAsia"/>
          <w:kern w:val="0"/>
          <w:szCs w:val="32"/>
        </w:rPr>
        <w:t>防治</w:t>
      </w:r>
      <w:proofErr w:type="gramStart"/>
      <w:r w:rsidR="004C7DC4" w:rsidRPr="00E800E0">
        <w:rPr>
          <w:rFonts w:hAnsi="標楷體" w:cs="細明體" w:hint="eastAsia"/>
          <w:kern w:val="0"/>
          <w:szCs w:val="32"/>
        </w:rPr>
        <w:t>菸</w:t>
      </w:r>
      <w:proofErr w:type="gramEnd"/>
      <w:r w:rsidR="004C7DC4" w:rsidRPr="00E800E0">
        <w:rPr>
          <w:rFonts w:hAnsi="標楷體" w:cs="細明體" w:hint="eastAsia"/>
          <w:kern w:val="0"/>
          <w:szCs w:val="32"/>
        </w:rPr>
        <w:t>品稅捐逃漏之用，並依第3點所列支用項目專款專用，不得挪為他用</w:t>
      </w:r>
      <w:r w:rsidR="00B16CCF" w:rsidRPr="00E800E0">
        <w:rPr>
          <w:rFonts w:hAnsi="標楷體" w:cs="細明體" w:hint="eastAsia"/>
          <w:kern w:val="0"/>
          <w:szCs w:val="32"/>
        </w:rPr>
        <w:t>（第1項）</w:t>
      </w:r>
      <w:r w:rsidR="004C7DC4" w:rsidRPr="00E800E0">
        <w:rPr>
          <w:rFonts w:hAnsi="標楷體" w:cs="細明體" w:hint="eastAsia"/>
          <w:kern w:val="0"/>
          <w:szCs w:val="32"/>
        </w:rPr>
        <w:t>。前項經費應分配90%供中央與地方之私劣</w:t>
      </w:r>
      <w:proofErr w:type="gramStart"/>
      <w:r w:rsidR="004C7DC4" w:rsidRPr="00E800E0">
        <w:rPr>
          <w:rFonts w:hAnsi="標楷體" w:cs="細明體" w:hint="eastAsia"/>
          <w:kern w:val="0"/>
          <w:szCs w:val="32"/>
        </w:rPr>
        <w:t>菸</w:t>
      </w:r>
      <w:proofErr w:type="gramEnd"/>
      <w:r w:rsidR="004C7DC4" w:rsidRPr="00E800E0">
        <w:rPr>
          <w:rFonts w:hAnsi="標楷體" w:cs="細明體" w:hint="eastAsia"/>
          <w:kern w:val="0"/>
          <w:szCs w:val="32"/>
        </w:rPr>
        <w:t>品查緝之用，10%</w:t>
      </w:r>
      <w:r w:rsidR="004C7DC4" w:rsidRPr="00E800E0">
        <w:rPr>
          <w:rFonts w:hAnsi="標楷體" w:cs="新細明體" w:hint="eastAsia"/>
          <w:kern w:val="0"/>
          <w:szCs w:val="32"/>
        </w:rPr>
        <w:t>供</w:t>
      </w:r>
      <w:r w:rsidR="00A30464" w:rsidRPr="00E800E0">
        <w:rPr>
          <w:rFonts w:hAnsi="標楷體" w:cs="新細明體" w:hint="eastAsia"/>
          <w:kern w:val="0"/>
          <w:szCs w:val="32"/>
        </w:rPr>
        <w:t>防治</w:t>
      </w:r>
      <w:proofErr w:type="gramStart"/>
      <w:r w:rsidR="004C7DC4" w:rsidRPr="00E800E0">
        <w:rPr>
          <w:rFonts w:hAnsi="標楷體" w:cs="新細明體" w:hint="eastAsia"/>
          <w:kern w:val="0"/>
          <w:szCs w:val="32"/>
        </w:rPr>
        <w:t>菸</w:t>
      </w:r>
      <w:proofErr w:type="gramEnd"/>
      <w:r w:rsidR="004C7DC4" w:rsidRPr="00E800E0">
        <w:rPr>
          <w:rFonts w:hAnsi="標楷體" w:cs="新細明體" w:hint="eastAsia"/>
          <w:kern w:val="0"/>
          <w:szCs w:val="32"/>
        </w:rPr>
        <w:t>品稅捐逃漏之用</w:t>
      </w:r>
      <w:r w:rsidR="00711C5B" w:rsidRPr="00E800E0">
        <w:rPr>
          <w:rFonts w:hAnsi="標楷體" w:cs="細明體" w:hint="eastAsia"/>
          <w:kern w:val="0"/>
          <w:szCs w:val="32"/>
        </w:rPr>
        <w:t>（第2項）</w:t>
      </w:r>
      <w:r w:rsidR="004C7DC4" w:rsidRPr="00E800E0">
        <w:rPr>
          <w:rFonts w:hAnsi="標楷體" w:cs="新細明體" w:hint="eastAsia"/>
          <w:kern w:val="0"/>
          <w:szCs w:val="32"/>
        </w:rPr>
        <w:t>。</w:t>
      </w:r>
      <w:r w:rsidR="008C792A" w:rsidRPr="00E800E0">
        <w:rPr>
          <w:rFonts w:hAnsi="標楷體" w:cs="細明體" w:hint="eastAsia"/>
          <w:kern w:val="0"/>
          <w:szCs w:val="32"/>
        </w:rPr>
        <w:t>」</w:t>
      </w:r>
      <w:r w:rsidR="00A30464" w:rsidRPr="00E800E0">
        <w:rPr>
          <w:rFonts w:hAnsi="標楷體" w:cs="細明體" w:hint="eastAsia"/>
          <w:kern w:val="0"/>
          <w:szCs w:val="32"/>
        </w:rPr>
        <w:t>、</w:t>
      </w:r>
      <w:r w:rsidR="004C7DC4" w:rsidRPr="00E800E0">
        <w:rPr>
          <w:rFonts w:hAnsi="標楷體" w:cs="細明體" w:hint="eastAsia"/>
          <w:kern w:val="0"/>
          <w:szCs w:val="32"/>
        </w:rPr>
        <w:t>「</w:t>
      </w:r>
      <w:r w:rsidR="002A12AA" w:rsidRPr="00E800E0">
        <w:rPr>
          <w:rFonts w:hAnsi="標楷體" w:cs="細明體" w:hint="eastAsia"/>
          <w:kern w:val="0"/>
          <w:szCs w:val="32"/>
        </w:rPr>
        <w:t>供中央與地方之私劣</w:t>
      </w:r>
      <w:proofErr w:type="gramStart"/>
      <w:r w:rsidR="002A12AA" w:rsidRPr="00E800E0">
        <w:rPr>
          <w:rFonts w:hAnsi="標楷體" w:cs="細明體" w:hint="eastAsia"/>
          <w:kern w:val="0"/>
          <w:szCs w:val="32"/>
        </w:rPr>
        <w:t>菸</w:t>
      </w:r>
      <w:proofErr w:type="gramEnd"/>
      <w:r w:rsidR="002A12AA" w:rsidRPr="00E800E0">
        <w:rPr>
          <w:rFonts w:hAnsi="標楷體" w:cs="細明體" w:hint="eastAsia"/>
          <w:kern w:val="0"/>
          <w:szCs w:val="32"/>
        </w:rPr>
        <w:t>品查緝經費應以</w:t>
      </w:r>
      <w:r w:rsidR="007003AA" w:rsidRPr="00E800E0">
        <w:rPr>
          <w:rFonts w:hAnsi="標楷體" w:cs="細明體" w:hint="eastAsia"/>
          <w:kern w:val="0"/>
          <w:szCs w:val="32"/>
        </w:rPr>
        <w:t>40%分配予</w:t>
      </w:r>
      <w:r w:rsidR="00AA085E" w:rsidRPr="00E800E0">
        <w:rPr>
          <w:rFonts w:hAnsi="標楷體" w:hint="eastAsia"/>
          <w:szCs w:val="32"/>
        </w:rPr>
        <w:t>第4點</w:t>
      </w:r>
      <w:r w:rsidR="007003AA" w:rsidRPr="00E800E0">
        <w:rPr>
          <w:rFonts w:hAnsi="標楷體" w:cs="細明體" w:hint="eastAsia"/>
          <w:kern w:val="0"/>
          <w:szCs w:val="32"/>
        </w:rPr>
        <w:t>第1項第1</w:t>
      </w:r>
      <w:r w:rsidR="002A12AA" w:rsidRPr="00E800E0">
        <w:rPr>
          <w:rFonts w:hAnsi="標楷體" w:cs="細明體" w:hint="eastAsia"/>
          <w:kern w:val="0"/>
          <w:szCs w:val="32"/>
        </w:rPr>
        <w:t>款所列中央私劣</w:t>
      </w:r>
      <w:proofErr w:type="gramStart"/>
      <w:r w:rsidR="002A12AA" w:rsidRPr="00E800E0">
        <w:rPr>
          <w:rFonts w:hAnsi="標楷體" w:cs="細明體" w:hint="eastAsia"/>
          <w:kern w:val="0"/>
          <w:szCs w:val="32"/>
        </w:rPr>
        <w:t>菸</w:t>
      </w:r>
      <w:proofErr w:type="gramEnd"/>
      <w:r w:rsidR="002A12AA" w:rsidRPr="00E800E0">
        <w:rPr>
          <w:rFonts w:hAnsi="標楷體" w:cs="細明體" w:hint="eastAsia"/>
          <w:kern w:val="0"/>
          <w:szCs w:val="32"/>
        </w:rPr>
        <w:t>品查緝機關，</w:t>
      </w:r>
      <w:r w:rsidR="007003AA" w:rsidRPr="00E800E0">
        <w:rPr>
          <w:rFonts w:hAnsi="標楷體" w:cs="細明體" w:hint="eastAsia"/>
          <w:kern w:val="0"/>
          <w:szCs w:val="32"/>
        </w:rPr>
        <w:t>60%</w:t>
      </w:r>
      <w:r w:rsidR="002A12AA" w:rsidRPr="00E800E0">
        <w:rPr>
          <w:rFonts w:hAnsi="標楷體" w:cs="細明體" w:hint="eastAsia"/>
          <w:kern w:val="0"/>
          <w:szCs w:val="32"/>
        </w:rPr>
        <w:t>分配予直轄市及縣</w:t>
      </w:r>
      <w:r w:rsidR="007003AA" w:rsidRPr="00E800E0">
        <w:rPr>
          <w:rFonts w:hAnsi="標楷體" w:cs="細明體" w:hint="eastAsia"/>
          <w:kern w:val="0"/>
          <w:szCs w:val="32"/>
        </w:rPr>
        <w:t>（市）</w:t>
      </w:r>
      <w:r w:rsidR="002A12AA" w:rsidRPr="00E800E0">
        <w:rPr>
          <w:rFonts w:hAnsi="標楷體" w:cs="細明體" w:hint="eastAsia"/>
          <w:kern w:val="0"/>
          <w:szCs w:val="32"/>
        </w:rPr>
        <w:t>政府</w:t>
      </w:r>
      <w:r w:rsidR="00711C5B" w:rsidRPr="00E800E0">
        <w:rPr>
          <w:rFonts w:hAnsi="標楷體" w:cs="細明體" w:hint="eastAsia"/>
          <w:kern w:val="0"/>
          <w:szCs w:val="32"/>
        </w:rPr>
        <w:t>（第1項）</w:t>
      </w:r>
      <w:r w:rsidR="002A12AA" w:rsidRPr="00E800E0">
        <w:rPr>
          <w:rFonts w:hAnsi="標楷體" w:cs="細明體" w:hint="eastAsia"/>
          <w:kern w:val="0"/>
          <w:szCs w:val="32"/>
        </w:rPr>
        <w:t>。前項供中央私劣</w:t>
      </w:r>
      <w:proofErr w:type="gramStart"/>
      <w:r w:rsidR="002A12AA" w:rsidRPr="00E800E0">
        <w:rPr>
          <w:rFonts w:hAnsi="標楷體" w:cs="細明體" w:hint="eastAsia"/>
          <w:kern w:val="0"/>
          <w:szCs w:val="32"/>
        </w:rPr>
        <w:t>菸</w:t>
      </w:r>
      <w:proofErr w:type="gramEnd"/>
      <w:r w:rsidR="002A12AA" w:rsidRPr="00E800E0">
        <w:rPr>
          <w:rFonts w:hAnsi="標楷體" w:cs="細明體" w:hint="eastAsia"/>
          <w:kern w:val="0"/>
          <w:szCs w:val="32"/>
        </w:rPr>
        <w:t>品查緝機關之經費，應於扣除估列查緝</w:t>
      </w:r>
      <w:proofErr w:type="gramStart"/>
      <w:r w:rsidR="002A12AA" w:rsidRPr="00E800E0">
        <w:rPr>
          <w:rFonts w:hAnsi="標楷體" w:cs="細明體" w:hint="eastAsia"/>
          <w:kern w:val="0"/>
          <w:szCs w:val="32"/>
        </w:rPr>
        <w:t>菸</w:t>
      </w:r>
      <w:proofErr w:type="gramEnd"/>
      <w:r w:rsidR="002A12AA" w:rsidRPr="00E800E0">
        <w:rPr>
          <w:rFonts w:hAnsi="標楷體" w:cs="細明體" w:hint="eastAsia"/>
          <w:kern w:val="0"/>
          <w:szCs w:val="32"/>
        </w:rPr>
        <w:t>品獎勵金</w:t>
      </w:r>
      <w:proofErr w:type="gramStart"/>
      <w:r w:rsidR="002A12AA" w:rsidRPr="00E800E0">
        <w:rPr>
          <w:rFonts w:hAnsi="標楷體" w:cs="細明體" w:hint="eastAsia"/>
          <w:kern w:val="0"/>
          <w:szCs w:val="32"/>
        </w:rPr>
        <w:t>提撥數後</w:t>
      </w:r>
      <w:proofErr w:type="gramEnd"/>
      <w:r w:rsidR="002A12AA" w:rsidRPr="00E800E0">
        <w:rPr>
          <w:rFonts w:hAnsi="標楷體" w:cs="細明體" w:hint="eastAsia"/>
          <w:kern w:val="0"/>
          <w:szCs w:val="32"/>
        </w:rPr>
        <w:t>，參酌各機關需求予以分配</w:t>
      </w:r>
      <w:r w:rsidR="00711C5B" w:rsidRPr="00E800E0">
        <w:rPr>
          <w:rFonts w:hAnsi="標楷體" w:cs="細明體" w:hint="eastAsia"/>
          <w:kern w:val="0"/>
          <w:szCs w:val="32"/>
        </w:rPr>
        <w:t>（第2項）</w:t>
      </w:r>
      <w:r w:rsidR="002A12AA" w:rsidRPr="00E800E0">
        <w:rPr>
          <w:rFonts w:hAnsi="標楷體" w:cs="細明體" w:hint="eastAsia"/>
          <w:kern w:val="0"/>
          <w:szCs w:val="32"/>
        </w:rPr>
        <w:t>。供直轄市及縣（市）政府之經費，應先</w:t>
      </w:r>
      <w:proofErr w:type="gramStart"/>
      <w:r w:rsidR="002A12AA" w:rsidRPr="00E800E0">
        <w:rPr>
          <w:rFonts w:hAnsi="標楷體" w:cs="細明體" w:hint="eastAsia"/>
          <w:kern w:val="0"/>
          <w:szCs w:val="32"/>
        </w:rPr>
        <w:t>提撥</w:t>
      </w:r>
      <w:proofErr w:type="gramEnd"/>
      <w:r w:rsidR="002A12AA" w:rsidRPr="00E800E0">
        <w:rPr>
          <w:rFonts w:hAnsi="標楷體" w:cs="細明體" w:hint="eastAsia"/>
          <w:kern w:val="0"/>
          <w:szCs w:val="32"/>
        </w:rPr>
        <w:t>其中之</w:t>
      </w:r>
      <w:r w:rsidR="00D10A30" w:rsidRPr="00E800E0">
        <w:rPr>
          <w:rFonts w:hAnsi="標楷體" w:cs="細明體" w:hint="eastAsia"/>
          <w:kern w:val="0"/>
          <w:szCs w:val="32"/>
        </w:rPr>
        <w:t>20%</w:t>
      </w:r>
      <w:r w:rsidR="002A12AA" w:rsidRPr="00E800E0">
        <w:rPr>
          <w:rFonts w:hAnsi="標楷體" w:cs="細明體" w:hint="eastAsia"/>
          <w:kern w:val="0"/>
          <w:szCs w:val="32"/>
        </w:rPr>
        <w:t>，平均分配予各直轄市及縣（市）政府，其餘</w:t>
      </w:r>
      <w:r w:rsidR="00D10A30" w:rsidRPr="00E800E0">
        <w:rPr>
          <w:rFonts w:hAnsi="標楷體" w:cs="細明體" w:hint="eastAsia"/>
          <w:kern w:val="0"/>
          <w:szCs w:val="32"/>
        </w:rPr>
        <w:t>80%</w:t>
      </w:r>
      <w:r w:rsidR="002A12AA" w:rsidRPr="00E800E0">
        <w:rPr>
          <w:rFonts w:hAnsi="標楷體" w:cs="細明體" w:hint="eastAsia"/>
          <w:kern w:val="0"/>
          <w:szCs w:val="32"/>
        </w:rPr>
        <w:t>，依各直轄市及縣（市）人口數比</w:t>
      </w:r>
      <w:r w:rsidR="00037BAC" w:rsidRPr="00E800E0">
        <w:rPr>
          <w:rFonts w:hAnsi="標楷體" w:cs="細明體" w:hint="eastAsia"/>
          <w:kern w:val="0"/>
          <w:szCs w:val="32"/>
        </w:rPr>
        <w:t>例</w:t>
      </w:r>
      <w:r w:rsidR="002A12AA" w:rsidRPr="00E800E0">
        <w:rPr>
          <w:rFonts w:hAnsi="標楷體" w:cs="細明體" w:hint="eastAsia"/>
          <w:kern w:val="0"/>
          <w:szCs w:val="32"/>
        </w:rPr>
        <w:t>、面積比</w:t>
      </w:r>
      <w:r w:rsidR="00037BAC" w:rsidRPr="00E800E0">
        <w:rPr>
          <w:rFonts w:hAnsi="標楷體" w:cs="細明體" w:hint="eastAsia"/>
          <w:kern w:val="0"/>
          <w:szCs w:val="32"/>
        </w:rPr>
        <w:t>例</w:t>
      </w:r>
      <w:r w:rsidR="002A12AA" w:rsidRPr="00E800E0">
        <w:rPr>
          <w:rFonts w:hAnsi="標楷體" w:cs="細明體" w:hint="eastAsia"/>
          <w:kern w:val="0"/>
          <w:szCs w:val="32"/>
        </w:rPr>
        <w:t>各占</w:t>
      </w:r>
      <w:r w:rsidR="00D10A30" w:rsidRPr="00E800E0">
        <w:rPr>
          <w:rFonts w:hAnsi="標楷體" w:cs="細明體" w:hint="eastAsia"/>
          <w:kern w:val="0"/>
          <w:szCs w:val="32"/>
        </w:rPr>
        <w:t>20%</w:t>
      </w:r>
      <w:r w:rsidR="00CF5A08" w:rsidRPr="00E800E0">
        <w:rPr>
          <w:rFonts w:hAnsi="標楷體" w:cs="細明體" w:hint="eastAsia"/>
          <w:kern w:val="0"/>
          <w:szCs w:val="32"/>
        </w:rPr>
        <w:t>及前1</w:t>
      </w:r>
      <w:r w:rsidR="002A12AA" w:rsidRPr="00E800E0">
        <w:rPr>
          <w:rFonts w:hAnsi="標楷體" w:cs="細明體" w:hint="eastAsia"/>
          <w:kern w:val="0"/>
          <w:szCs w:val="32"/>
        </w:rPr>
        <w:t>年度查獲私劣</w:t>
      </w:r>
      <w:proofErr w:type="gramStart"/>
      <w:r w:rsidR="002A12AA" w:rsidRPr="00E800E0">
        <w:rPr>
          <w:rFonts w:hAnsi="標楷體" w:cs="細明體" w:hint="eastAsia"/>
          <w:kern w:val="0"/>
          <w:szCs w:val="32"/>
        </w:rPr>
        <w:t>菸</w:t>
      </w:r>
      <w:proofErr w:type="gramEnd"/>
      <w:r w:rsidR="002A12AA" w:rsidRPr="00E800E0">
        <w:rPr>
          <w:rFonts w:hAnsi="標楷體" w:cs="細明體" w:hint="eastAsia"/>
          <w:kern w:val="0"/>
          <w:szCs w:val="32"/>
        </w:rPr>
        <w:t>品案件數比</w:t>
      </w:r>
      <w:r w:rsidR="00037BAC" w:rsidRPr="00E800E0">
        <w:rPr>
          <w:rFonts w:hAnsi="標楷體" w:cs="細明體" w:hint="eastAsia"/>
          <w:kern w:val="0"/>
          <w:szCs w:val="32"/>
        </w:rPr>
        <w:t>例</w:t>
      </w:r>
      <w:r w:rsidR="002A12AA" w:rsidRPr="00E800E0">
        <w:rPr>
          <w:rFonts w:hAnsi="標楷體" w:cs="細明體" w:hint="eastAsia"/>
          <w:kern w:val="0"/>
          <w:szCs w:val="32"/>
        </w:rPr>
        <w:t>及數量比</w:t>
      </w:r>
      <w:r w:rsidR="00037BAC" w:rsidRPr="00E800E0">
        <w:rPr>
          <w:rFonts w:hAnsi="標楷體" w:cs="細明體" w:hint="eastAsia"/>
          <w:kern w:val="0"/>
          <w:szCs w:val="32"/>
        </w:rPr>
        <w:t>例</w:t>
      </w:r>
      <w:r w:rsidR="002A12AA" w:rsidRPr="00E800E0">
        <w:rPr>
          <w:rFonts w:hAnsi="標楷體" w:cs="細明體" w:hint="eastAsia"/>
          <w:kern w:val="0"/>
          <w:szCs w:val="32"/>
        </w:rPr>
        <w:t>各占</w:t>
      </w:r>
      <w:r w:rsidR="00D10A30" w:rsidRPr="00E800E0">
        <w:rPr>
          <w:rFonts w:hAnsi="標楷體" w:cs="細明體" w:hint="eastAsia"/>
          <w:kern w:val="0"/>
          <w:szCs w:val="32"/>
        </w:rPr>
        <w:t>30%</w:t>
      </w:r>
      <w:r w:rsidR="002A12AA" w:rsidRPr="00E800E0">
        <w:rPr>
          <w:rFonts w:hAnsi="標楷體" w:cs="細明體" w:hint="eastAsia"/>
          <w:kern w:val="0"/>
          <w:szCs w:val="32"/>
        </w:rPr>
        <w:t>之權數分配</w:t>
      </w:r>
      <w:r w:rsidR="00711C5B" w:rsidRPr="00E800E0">
        <w:rPr>
          <w:rFonts w:hAnsi="標楷體" w:cs="細明體" w:hint="eastAsia"/>
          <w:kern w:val="0"/>
          <w:szCs w:val="32"/>
        </w:rPr>
        <w:t>（第3項）</w:t>
      </w:r>
      <w:r w:rsidR="002A12AA" w:rsidRPr="00E800E0">
        <w:rPr>
          <w:rFonts w:hAnsi="標楷體" w:cs="細明體" w:hint="eastAsia"/>
          <w:kern w:val="0"/>
          <w:szCs w:val="32"/>
        </w:rPr>
        <w:t>。</w:t>
      </w:r>
      <w:r w:rsidR="002A12AA" w:rsidRPr="00E800E0">
        <w:rPr>
          <w:rFonts w:hAnsi="標楷體" w:cs="新細明體" w:hint="eastAsia"/>
          <w:kern w:val="0"/>
          <w:szCs w:val="32"/>
        </w:rPr>
        <w:t>前項離島地區之人口數比</w:t>
      </w:r>
      <w:r w:rsidR="00037BAC" w:rsidRPr="00E800E0">
        <w:rPr>
          <w:rFonts w:hAnsi="標楷體" w:cs="細明體" w:hint="eastAsia"/>
          <w:kern w:val="0"/>
          <w:szCs w:val="32"/>
        </w:rPr>
        <w:t>例</w:t>
      </w:r>
      <w:r w:rsidR="002A12AA" w:rsidRPr="00E800E0">
        <w:rPr>
          <w:rFonts w:hAnsi="標楷體" w:cs="新細明體" w:hint="eastAsia"/>
          <w:kern w:val="0"/>
          <w:szCs w:val="32"/>
        </w:rPr>
        <w:t>及面積比</w:t>
      </w:r>
      <w:r w:rsidR="00037BAC" w:rsidRPr="00E800E0">
        <w:rPr>
          <w:rFonts w:hAnsi="標楷體" w:cs="細明體" w:hint="eastAsia"/>
          <w:kern w:val="0"/>
          <w:szCs w:val="32"/>
        </w:rPr>
        <w:t>例</w:t>
      </w:r>
      <w:r w:rsidR="002A12AA" w:rsidRPr="00E800E0">
        <w:rPr>
          <w:rFonts w:hAnsi="標楷體" w:cs="新細明體" w:hint="eastAsia"/>
          <w:kern w:val="0"/>
          <w:szCs w:val="32"/>
        </w:rPr>
        <w:t>應加重</w:t>
      </w:r>
      <w:r w:rsidR="00D10A30" w:rsidRPr="00E800E0">
        <w:rPr>
          <w:rFonts w:hAnsi="標楷體" w:cs="新細明體" w:hint="eastAsia"/>
          <w:kern w:val="0"/>
          <w:szCs w:val="32"/>
        </w:rPr>
        <w:t>2.5</w:t>
      </w:r>
      <w:r w:rsidR="002A12AA" w:rsidRPr="00E800E0">
        <w:rPr>
          <w:rFonts w:hAnsi="標楷體" w:cs="新細明體" w:hint="eastAsia"/>
          <w:kern w:val="0"/>
          <w:szCs w:val="32"/>
        </w:rPr>
        <w:t>倍計算</w:t>
      </w:r>
      <w:r w:rsidR="00711C5B" w:rsidRPr="00E800E0">
        <w:rPr>
          <w:rFonts w:hAnsi="標楷體" w:cs="細明體" w:hint="eastAsia"/>
          <w:kern w:val="0"/>
          <w:szCs w:val="32"/>
        </w:rPr>
        <w:t>（第4項）</w:t>
      </w:r>
      <w:r w:rsidR="002A12AA" w:rsidRPr="00E800E0">
        <w:rPr>
          <w:rFonts w:hAnsi="標楷體" w:cs="新細明體" w:hint="eastAsia"/>
          <w:kern w:val="0"/>
          <w:szCs w:val="32"/>
        </w:rPr>
        <w:t>。</w:t>
      </w:r>
      <w:r w:rsidR="004C7DC4" w:rsidRPr="00E800E0">
        <w:rPr>
          <w:rFonts w:hAnsi="標楷體" w:cs="細明體" w:hint="eastAsia"/>
          <w:kern w:val="0"/>
          <w:szCs w:val="32"/>
        </w:rPr>
        <w:t>」</w:t>
      </w:r>
      <w:proofErr w:type="gramStart"/>
      <w:r w:rsidR="00287A17" w:rsidRPr="00E800E0">
        <w:rPr>
          <w:rFonts w:hAnsi="標楷體" w:cs="細明體" w:hint="eastAsia"/>
          <w:kern w:val="0"/>
          <w:szCs w:val="32"/>
        </w:rPr>
        <w:t>【</w:t>
      </w:r>
      <w:proofErr w:type="gramEnd"/>
      <w:r w:rsidR="000531F0" w:rsidRPr="00E800E0">
        <w:rPr>
          <w:rFonts w:hAnsi="標楷體" w:cs="細明體" w:hint="eastAsia"/>
          <w:kern w:val="0"/>
          <w:szCs w:val="32"/>
        </w:rPr>
        <w:t>104年2月26日</w:t>
      </w:r>
      <w:r w:rsidR="00BE15E8" w:rsidRPr="00E800E0">
        <w:rPr>
          <w:rFonts w:hAnsi="標楷體" w:cs="細明體" w:hint="eastAsia"/>
          <w:kern w:val="0"/>
          <w:szCs w:val="32"/>
        </w:rPr>
        <w:t>修訂</w:t>
      </w:r>
      <w:r w:rsidR="000531F0" w:rsidRPr="00E800E0">
        <w:rPr>
          <w:rFonts w:hAnsi="標楷體" w:cs="細明體" w:hint="eastAsia"/>
          <w:kern w:val="0"/>
          <w:szCs w:val="32"/>
        </w:rPr>
        <w:t>該要點，該</w:t>
      </w:r>
      <w:r w:rsidR="000531F0" w:rsidRPr="00E800E0">
        <w:rPr>
          <w:rFonts w:hAnsi="標楷體" w:cs="細明體" w:hint="eastAsia"/>
          <w:kern w:val="0"/>
          <w:szCs w:val="32"/>
        </w:rPr>
        <w:lastRenderedPageBreak/>
        <w:t>2條文僅</w:t>
      </w:r>
      <w:r w:rsidR="00A75C76" w:rsidRPr="00E800E0">
        <w:rPr>
          <w:rFonts w:hAnsi="標楷體" w:cs="細明體" w:hint="eastAsia"/>
          <w:kern w:val="0"/>
          <w:szCs w:val="32"/>
        </w:rPr>
        <w:t>做</w:t>
      </w:r>
      <w:r w:rsidR="000531F0" w:rsidRPr="00E800E0">
        <w:rPr>
          <w:rFonts w:hAnsi="標楷體" w:cs="細明體" w:hint="eastAsia"/>
          <w:kern w:val="0"/>
          <w:szCs w:val="32"/>
        </w:rPr>
        <w:t>部分文字修正，分配比率</w:t>
      </w:r>
      <w:r w:rsidR="00BF11C9" w:rsidRPr="00E800E0">
        <w:rPr>
          <w:rFonts w:hAnsi="標楷體" w:cs="細明體" w:hint="eastAsia"/>
          <w:kern w:val="0"/>
          <w:szCs w:val="32"/>
        </w:rPr>
        <w:t>則</w:t>
      </w:r>
      <w:r w:rsidR="000531F0" w:rsidRPr="00E800E0">
        <w:rPr>
          <w:rFonts w:hAnsi="標楷體" w:cs="細明體" w:hint="eastAsia"/>
          <w:kern w:val="0"/>
          <w:szCs w:val="32"/>
        </w:rPr>
        <w:t>未有更動。</w:t>
      </w:r>
      <w:r w:rsidR="00287A17" w:rsidRPr="00E800E0">
        <w:rPr>
          <w:rFonts w:hAnsi="標楷體" w:cs="細明體" w:hint="eastAsia"/>
          <w:kern w:val="0"/>
          <w:szCs w:val="32"/>
        </w:rPr>
        <w:t>】</w:t>
      </w:r>
    </w:p>
    <w:p w:rsidR="00B97D56" w:rsidRPr="009F5892" w:rsidRDefault="00442386" w:rsidP="009F5892">
      <w:pPr>
        <w:pStyle w:val="3"/>
        <w:rPr>
          <w:rFonts w:hAnsi="標楷體"/>
          <w:szCs w:val="32"/>
        </w:rPr>
      </w:pPr>
      <w:r w:rsidRPr="00E800E0">
        <w:rPr>
          <w:rFonts w:hAnsi="標楷體" w:hint="eastAsia"/>
          <w:szCs w:val="32"/>
        </w:rPr>
        <w:t>經查各</w:t>
      </w:r>
      <w:r w:rsidR="000841F6" w:rsidRPr="00E800E0">
        <w:rPr>
          <w:rFonts w:hAnsi="標楷體" w:hint="eastAsia"/>
          <w:szCs w:val="32"/>
        </w:rPr>
        <w:t>直轄</w:t>
      </w:r>
      <w:r w:rsidR="002E477F" w:rsidRPr="00E800E0">
        <w:rPr>
          <w:rFonts w:hAnsi="標楷體" w:cs="細明體" w:hint="eastAsia"/>
          <w:kern w:val="0"/>
          <w:szCs w:val="32"/>
        </w:rPr>
        <w:t>市</w:t>
      </w:r>
      <w:r w:rsidR="00622E09" w:rsidRPr="00E800E0">
        <w:rPr>
          <w:rFonts w:hAnsi="標楷體" w:cs="細明體" w:hint="eastAsia"/>
          <w:kern w:val="0"/>
          <w:szCs w:val="32"/>
        </w:rPr>
        <w:t>及</w:t>
      </w:r>
      <w:r w:rsidR="002E477F" w:rsidRPr="00E800E0">
        <w:rPr>
          <w:rFonts w:hAnsi="標楷體" w:cs="細明體" w:hint="eastAsia"/>
          <w:kern w:val="0"/>
          <w:szCs w:val="32"/>
        </w:rPr>
        <w:t>縣</w:t>
      </w:r>
      <w:r w:rsidR="000841F6" w:rsidRPr="00E800E0">
        <w:rPr>
          <w:rFonts w:hAnsi="標楷體" w:cs="細明體" w:hint="eastAsia"/>
          <w:kern w:val="0"/>
          <w:szCs w:val="32"/>
        </w:rPr>
        <w:t>（市）</w:t>
      </w:r>
      <w:r w:rsidRPr="00E800E0">
        <w:rPr>
          <w:rFonts w:hAnsi="標楷體" w:cs="細明體" w:hint="eastAsia"/>
          <w:kern w:val="0"/>
          <w:szCs w:val="32"/>
        </w:rPr>
        <w:t>政府</w:t>
      </w:r>
      <w:r w:rsidRPr="00E800E0">
        <w:rPr>
          <w:rFonts w:hAnsi="標楷體" w:hint="eastAsia"/>
          <w:szCs w:val="32"/>
        </w:rPr>
        <w:t>101至106年</w:t>
      </w:r>
      <w:r w:rsidRPr="00E800E0">
        <w:rPr>
          <w:rFonts w:hAnsi="標楷體" w:cs="細明體" w:hint="eastAsia"/>
          <w:kern w:val="0"/>
          <w:szCs w:val="32"/>
        </w:rPr>
        <w:t>獲配查緝經費計</w:t>
      </w:r>
      <w:r w:rsidR="000841F6" w:rsidRPr="00E800E0">
        <w:rPr>
          <w:rFonts w:hAnsi="標楷體" w:cs="細明體" w:hint="eastAsia"/>
          <w:kern w:val="0"/>
          <w:szCs w:val="32"/>
        </w:rPr>
        <w:t>新臺幣（下同）</w:t>
      </w:r>
      <w:r w:rsidR="00AD294C" w:rsidRPr="00E800E0">
        <w:rPr>
          <w:rFonts w:hAnsi="標楷體" w:cs="新細明體" w:hint="eastAsia"/>
          <w:kern w:val="0"/>
          <w:szCs w:val="32"/>
        </w:rPr>
        <w:t>979,560</w:t>
      </w:r>
      <w:r w:rsidR="004067CF" w:rsidRPr="00E800E0">
        <w:rPr>
          <w:rFonts w:hAnsi="標楷體" w:cs="細明體" w:hint="eastAsia"/>
          <w:kern w:val="0"/>
          <w:szCs w:val="32"/>
        </w:rPr>
        <w:t>千元，</w:t>
      </w:r>
      <w:proofErr w:type="gramStart"/>
      <w:r w:rsidR="004067CF" w:rsidRPr="00E800E0">
        <w:rPr>
          <w:rFonts w:hAnsi="標楷體" w:cs="細明體" w:hint="eastAsia"/>
          <w:kern w:val="0"/>
          <w:szCs w:val="32"/>
        </w:rPr>
        <w:t>實支數</w:t>
      </w:r>
      <w:proofErr w:type="gramEnd"/>
      <w:r w:rsidR="00AD294C" w:rsidRPr="00E800E0">
        <w:rPr>
          <w:rFonts w:hAnsi="標楷體" w:cs="新細明體" w:hint="eastAsia"/>
          <w:kern w:val="0"/>
          <w:szCs w:val="32"/>
        </w:rPr>
        <w:t>685,793</w:t>
      </w:r>
      <w:r w:rsidR="004067CF" w:rsidRPr="00E800E0">
        <w:rPr>
          <w:rFonts w:hAnsi="標楷體" w:cs="細明體" w:hint="eastAsia"/>
          <w:kern w:val="0"/>
          <w:szCs w:val="32"/>
        </w:rPr>
        <w:t>千元，執行率</w:t>
      </w:r>
      <w:r w:rsidR="00AD294C" w:rsidRPr="00E800E0">
        <w:rPr>
          <w:rFonts w:hAnsi="標楷體" w:cs="新細明體" w:hint="eastAsia"/>
          <w:kern w:val="0"/>
          <w:szCs w:val="32"/>
        </w:rPr>
        <w:t>70.01%</w:t>
      </w:r>
      <w:r w:rsidR="004067CF" w:rsidRPr="00E800E0">
        <w:rPr>
          <w:rFonts w:hAnsi="標楷體" w:cs="新細明體" w:hint="eastAsia"/>
          <w:kern w:val="0"/>
          <w:szCs w:val="32"/>
        </w:rPr>
        <w:t>，而</w:t>
      </w:r>
      <w:r w:rsidR="00622E09" w:rsidRPr="00E800E0">
        <w:rPr>
          <w:rFonts w:hAnsi="標楷體" w:cs="新細明體" w:hint="eastAsia"/>
          <w:kern w:val="0"/>
          <w:szCs w:val="32"/>
        </w:rPr>
        <w:t>賸餘經費</w:t>
      </w:r>
      <w:r w:rsidR="009B551C" w:rsidRPr="00E800E0">
        <w:rPr>
          <w:rFonts w:hAnsi="標楷體" w:cs="新細明體" w:hint="eastAsia"/>
          <w:kern w:val="0"/>
          <w:szCs w:val="32"/>
        </w:rPr>
        <w:t>293,</w:t>
      </w:r>
      <w:r w:rsidR="00AD294C" w:rsidRPr="00E800E0">
        <w:rPr>
          <w:rFonts w:hAnsi="標楷體" w:cs="新細明體" w:hint="eastAsia"/>
          <w:kern w:val="0"/>
          <w:szCs w:val="32"/>
        </w:rPr>
        <w:t>767</w:t>
      </w:r>
      <w:r w:rsidR="009B551C" w:rsidRPr="00E800E0">
        <w:rPr>
          <w:rFonts w:hAnsi="標楷體" w:cs="細明體" w:hint="eastAsia"/>
          <w:kern w:val="0"/>
          <w:szCs w:val="32"/>
        </w:rPr>
        <w:t>千元</w:t>
      </w:r>
      <w:r w:rsidR="009B551C" w:rsidRPr="00E800E0">
        <w:rPr>
          <w:rFonts w:hAnsi="標楷體" w:cs="新細明體" w:hint="eastAsia"/>
          <w:kern w:val="0"/>
          <w:szCs w:val="32"/>
        </w:rPr>
        <w:t>中，除</w:t>
      </w:r>
      <w:r w:rsidR="00622E09" w:rsidRPr="00E800E0">
        <w:rPr>
          <w:rFonts w:hAnsi="標楷體" w:hint="eastAsia"/>
          <w:szCs w:val="32"/>
        </w:rPr>
        <w:t>保留</w:t>
      </w:r>
      <w:r w:rsidR="0093028F" w:rsidRPr="00E800E0">
        <w:rPr>
          <w:rFonts w:hAnsi="標楷體" w:cs="新細明體" w:hint="eastAsia"/>
          <w:kern w:val="0"/>
          <w:szCs w:val="32"/>
        </w:rPr>
        <w:t>150,826.94</w:t>
      </w:r>
      <w:r w:rsidR="009B551C" w:rsidRPr="00E800E0">
        <w:rPr>
          <w:rFonts w:hAnsi="標楷體" w:cs="細明體" w:hint="eastAsia"/>
          <w:kern w:val="0"/>
          <w:szCs w:val="32"/>
        </w:rPr>
        <w:t>千元</w:t>
      </w:r>
      <w:r w:rsidR="00622E09" w:rsidRPr="00E800E0">
        <w:rPr>
          <w:rFonts w:hAnsi="標楷體" w:cs="細明體" w:hint="eastAsia"/>
          <w:kern w:val="0"/>
          <w:szCs w:val="32"/>
        </w:rPr>
        <w:t>及</w:t>
      </w:r>
      <w:r w:rsidR="00622E09" w:rsidRPr="00E800E0">
        <w:rPr>
          <w:rFonts w:hAnsi="標楷體" w:hint="eastAsia"/>
          <w:szCs w:val="32"/>
        </w:rPr>
        <w:t>轉入專戶</w:t>
      </w:r>
      <w:r w:rsidR="0093028F" w:rsidRPr="00E800E0">
        <w:rPr>
          <w:rFonts w:hAnsi="標楷體" w:cs="新細明體" w:hint="eastAsia"/>
          <w:kern w:val="0"/>
          <w:szCs w:val="32"/>
        </w:rPr>
        <w:t>26,076.27</w:t>
      </w:r>
      <w:r w:rsidR="009B551C" w:rsidRPr="00E800E0">
        <w:rPr>
          <w:rFonts w:hAnsi="標楷體" w:cs="細明體" w:hint="eastAsia"/>
          <w:kern w:val="0"/>
          <w:szCs w:val="32"/>
        </w:rPr>
        <w:t>千元</w:t>
      </w:r>
      <w:r w:rsidR="009B551C" w:rsidRPr="00E800E0">
        <w:rPr>
          <w:rFonts w:hAnsi="標楷體" w:hint="eastAsia"/>
          <w:szCs w:val="32"/>
        </w:rPr>
        <w:t>供以後年度辦理私劣</w:t>
      </w:r>
      <w:proofErr w:type="gramStart"/>
      <w:r w:rsidR="009B551C" w:rsidRPr="00E800E0">
        <w:rPr>
          <w:rFonts w:hAnsi="標楷體" w:hint="eastAsia"/>
          <w:szCs w:val="32"/>
        </w:rPr>
        <w:t>菸</w:t>
      </w:r>
      <w:proofErr w:type="gramEnd"/>
      <w:r w:rsidR="009B551C" w:rsidRPr="00E800E0">
        <w:rPr>
          <w:rFonts w:hAnsi="標楷體" w:hint="eastAsia"/>
          <w:szCs w:val="32"/>
        </w:rPr>
        <w:t>品查緝業務外，餘</w:t>
      </w:r>
      <w:r w:rsidR="0093028F" w:rsidRPr="00BE16BB">
        <w:rPr>
          <w:rFonts w:hAnsi="標楷體" w:cs="新細明體" w:hint="eastAsia"/>
          <w:kern w:val="0"/>
          <w:szCs w:val="32"/>
        </w:rPr>
        <w:t>116,863.79</w:t>
      </w:r>
      <w:r w:rsidR="009B551C" w:rsidRPr="00CE6C4B">
        <w:rPr>
          <w:rFonts w:hAnsi="標楷體" w:cs="細明體" w:hint="eastAsia"/>
          <w:kern w:val="0"/>
          <w:szCs w:val="32"/>
        </w:rPr>
        <w:t>千元</w:t>
      </w:r>
      <w:r w:rsidR="009B551C" w:rsidRPr="00CE6C4B">
        <w:rPr>
          <w:rFonts w:hAnsi="標楷體" w:hint="eastAsia"/>
          <w:szCs w:val="32"/>
        </w:rPr>
        <w:t>係</w:t>
      </w:r>
      <w:r w:rsidR="009B551C" w:rsidRPr="00CE6C4B">
        <w:rPr>
          <w:rFonts w:hAnsi="標楷體" w:cs="新細明體" w:hint="eastAsia"/>
          <w:kern w:val="0"/>
          <w:szCs w:val="32"/>
        </w:rPr>
        <w:t>逕行</w:t>
      </w:r>
      <w:proofErr w:type="gramStart"/>
      <w:r w:rsidR="009B551C" w:rsidRPr="00CE6C4B">
        <w:rPr>
          <w:rFonts w:hAnsi="標楷體" w:cs="新細明體" w:hint="eastAsia"/>
          <w:kern w:val="0"/>
          <w:szCs w:val="32"/>
        </w:rPr>
        <w:t>解繳市縣</w:t>
      </w:r>
      <w:proofErr w:type="gramEnd"/>
      <w:r w:rsidR="009B551C" w:rsidRPr="00CE6C4B">
        <w:rPr>
          <w:rFonts w:hAnsi="標楷體" w:cs="新細明體" w:hint="eastAsia"/>
          <w:kern w:val="0"/>
          <w:szCs w:val="32"/>
        </w:rPr>
        <w:t>庫</w:t>
      </w:r>
      <w:r w:rsidR="009B551C" w:rsidRPr="00E258D3">
        <w:rPr>
          <w:rFonts w:hAnsi="標楷體" w:cs="新細明體" w:hint="eastAsia"/>
          <w:kern w:val="0"/>
          <w:szCs w:val="32"/>
        </w:rPr>
        <w:t>（如表1）。</w:t>
      </w:r>
      <w:r w:rsidR="00BD1CCB" w:rsidRPr="00E258D3">
        <w:rPr>
          <w:rFonts w:hAnsi="標楷體" w:cs="新細明體" w:hint="eastAsia"/>
          <w:kern w:val="0"/>
          <w:szCs w:val="32"/>
        </w:rPr>
        <w:t>各年度</w:t>
      </w:r>
      <w:r w:rsidR="00CC2487" w:rsidRPr="00E258D3">
        <w:rPr>
          <w:rFonts w:hAnsi="標楷體" w:cs="新細明體" w:hint="eastAsia"/>
          <w:kern w:val="0"/>
          <w:szCs w:val="32"/>
        </w:rPr>
        <w:t>計</w:t>
      </w:r>
      <w:r w:rsidR="00542FE8" w:rsidRPr="00E258D3">
        <w:rPr>
          <w:rFonts w:hAnsi="標楷體" w:cs="新細明體" w:hint="eastAsia"/>
          <w:kern w:val="0"/>
          <w:szCs w:val="32"/>
        </w:rPr>
        <w:t>有</w:t>
      </w:r>
      <w:r w:rsidR="002E477F" w:rsidRPr="00E258D3">
        <w:rPr>
          <w:rFonts w:hAnsi="標楷體" w:cs="新細明體" w:hint="eastAsia"/>
          <w:kern w:val="0"/>
          <w:szCs w:val="32"/>
        </w:rPr>
        <w:t>101年</w:t>
      </w:r>
      <w:r w:rsidR="0080531A" w:rsidRPr="00E258D3">
        <w:rPr>
          <w:rFonts w:hAnsi="標楷體" w:cs="新細明體" w:hint="eastAsia"/>
          <w:kern w:val="0"/>
          <w:szCs w:val="32"/>
        </w:rPr>
        <w:t>桃園市</w:t>
      </w:r>
      <w:r w:rsidR="00BF006F" w:rsidRPr="00E258D3">
        <w:rPr>
          <w:rFonts w:hAnsi="標楷體" w:cs="新細明體" w:hint="eastAsia"/>
          <w:kern w:val="0"/>
          <w:szCs w:val="32"/>
        </w:rPr>
        <w:t>政府</w:t>
      </w:r>
      <w:r w:rsidR="0080531A" w:rsidRPr="00E258D3">
        <w:rPr>
          <w:rFonts w:hAnsi="標楷體" w:cs="新細明體" w:hint="eastAsia"/>
          <w:kern w:val="0"/>
          <w:szCs w:val="32"/>
        </w:rPr>
        <w:t>、宜蘭縣</w:t>
      </w:r>
      <w:r w:rsidR="00BF006F" w:rsidRPr="00E258D3">
        <w:rPr>
          <w:rFonts w:hAnsi="標楷體" w:cs="新細明體" w:hint="eastAsia"/>
          <w:kern w:val="0"/>
          <w:szCs w:val="32"/>
        </w:rPr>
        <w:t>政府</w:t>
      </w:r>
      <w:r w:rsidR="0080531A" w:rsidRPr="00E258D3">
        <w:rPr>
          <w:rFonts w:hAnsi="標楷體" w:cs="新細明體" w:hint="eastAsia"/>
          <w:kern w:val="0"/>
          <w:szCs w:val="32"/>
        </w:rPr>
        <w:t>、彰化縣</w:t>
      </w:r>
      <w:r w:rsidR="00BF006F" w:rsidRPr="00B566C7">
        <w:rPr>
          <w:rFonts w:hAnsi="標楷體" w:cs="新細明體" w:hint="eastAsia"/>
          <w:kern w:val="0"/>
          <w:szCs w:val="32"/>
        </w:rPr>
        <w:t>政府</w:t>
      </w:r>
      <w:r w:rsidR="0080531A" w:rsidRPr="00B566C7">
        <w:rPr>
          <w:rFonts w:hAnsi="標楷體" w:cs="新細明體" w:hint="eastAsia"/>
          <w:kern w:val="0"/>
          <w:szCs w:val="32"/>
        </w:rPr>
        <w:t>、</w:t>
      </w:r>
      <w:r w:rsidR="0080531A" w:rsidRPr="00A250D0">
        <w:rPr>
          <w:rFonts w:hAnsi="標楷體" w:cs="新細明體" w:hint="eastAsia"/>
          <w:kern w:val="0"/>
          <w:szCs w:val="32"/>
        </w:rPr>
        <w:t>南投縣</w:t>
      </w:r>
      <w:r w:rsidR="00BF006F" w:rsidRPr="00B566C7">
        <w:rPr>
          <w:rFonts w:hAnsi="標楷體" w:cs="新細明體" w:hint="eastAsia"/>
          <w:kern w:val="0"/>
          <w:szCs w:val="32"/>
        </w:rPr>
        <w:t>政府</w:t>
      </w:r>
      <w:r w:rsidR="0080531A" w:rsidRPr="00B566C7">
        <w:rPr>
          <w:rFonts w:hAnsi="標楷體" w:cs="新細明體" w:hint="eastAsia"/>
          <w:kern w:val="0"/>
          <w:szCs w:val="32"/>
        </w:rPr>
        <w:t>、</w:t>
      </w:r>
      <w:r w:rsidR="0080531A" w:rsidRPr="00A250D0">
        <w:rPr>
          <w:rFonts w:hAnsi="標楷體" w:cs="新細明體" w:hint="eastAsia"/>
          <w:kern w:val="0"/>
          <w:szCs w:val="32"/>
        </w:rPr>
        <w:t>雲林縣</w:t>
      </w:r>
      <w:r w:rsidR="00BF006F" w:rsidRPr="00B566C7">
        <w:rPr>
          <w:rFonts w:hAnsi="標楷體" w:cs="新細明體" w:hint="eastAsia"/>
          <w:kern w:val="0"/>
          <w:szCs w:val="32"/>
        </w:rPr>
        <w:t>政府</w:t>
      </w:r>
      <w:r w:rsidR="0080531A" w:rsidRPr="00B566C7">
        <w:rPr>
          <w:rFonts w:hAnsi="標楷體" w:cs="新細明體" w:hint="eastAsia"/>
          <w:kern w:val="0"/>
          <w:szCs w:val="32"/>
        </w:rPr>
        <w:t>、</w:t>
      </w:r>
      <w:r w:rsidR="0080531A" w:rsidRPr="00A250D0">
        <w:rPr>
          <w:rFonts w:hAnsi="標楷體" w:cs="新細明體" w:hint="eastAsia"/>
          <w:kern w:val="0"/>
          <w:szCs w:val="32"/>
        </w:rPr>
        <w:t>屏東縣</w:t>
      </w:r>
      <w:r w:rsidR="00BF006F" w:rsidRPr="00B566C7">
        <w:rPr>
          <w:rFonts w:hAnsi="標楷體" w:cs="新細明體" w:hint="eastAsia"/>
          <w:kern w:val="0"/>
          <w:szCs w:val="32"/>
        </w:rPr>
        <w:t>政府</w:t>
      </w:r>
      <w:r w:rsidR="0080531A" w:rsidRPr="00B566C7">
        <w:rPr>
          <w:rFonts w:hAnsi="標楷體" w:cs="新細明體" w:hint="eastAsia"/>
          <w:kern w:val="0"/>
          <w:szCs w:val="32"/>
        </w:rPr>
        <w:t>、</w:t>
      </w:r>
      <w:proofErr w:type="gramStart"/>
      <w:r w:rsidR="0080531A" w:rsidRPr="00A250D0">
        <w:rPr>
          <w:rFonts w:hAnsi="標楷體" w:cs="新細明體" w:hint="eastAsia"/>
          <w:kern w:val="0"/>
          <w:szCs w:val="32"/>
        </w:rPr>
        <w:t>臺</w:t>
      </w:r>
      <w:proofErr w:type="gramEnd"/>
      <w:r w:rsidR="0080531A" w:rsidRPr="00A250D0">
        <w:rPr>
          <w:rFonts w:hAnsi="標楷體" w:cs="新細明體" w:hint="eastAsia"/>
          <w:kern w:val="0"/>
          <w:szCs w:val="32"/>
        </w:rPr>
        <w:t>東縣</w:t>
      </w:r>
      <w:r w:rsidR="00BF006F" w:rsidRPr="00B566C7">
        <w:rPr>
          <w:rFonts w:hAnsi="標楷體" w:cs="新細明體" w:hint="eastAsia"/>
          <w:kern w:val="0"/>
          <w:szCs w:val="32"/>
        </w:rPr>
        <w:t>政府</w:t>
      </w:r>
      <w:r w:rsidR="0080531A" w:rsidRPr="00B566C7">
        <w:rPr>
          <w:rFonts w:hAnsi="標楷體" w:cs="新細明體" w:hint="eastAsia"/>
          <w:kern w:val="0"/>
          <w:szCs w:val="32"/>
        </w:rPr>
        <w:t>、</w:t>
      </w:r>
      <w:r w:rsidR="0080531A" w:rsidRPr="00A250D0">
        <w:rPr>
          <w:rFonts w:hAnsi="標楷體" w:cs="新細明體" w:hint="eastAsia"/>
          <w:kern w:val="0"/>
          <w:szCs w:val="32"/>
        </w:rPr>
        <w:t>花蓮縣</w:t>
      </w:r>
      <w:r w:rsidR="00BF006F" w:rsidRPr="00B566C7">
        <w:rPr>
          <w:rFonts w:hAnsi="標楷體" w:cs="新細明體" w:hint="eastAsia"/>
          <w:kern w:val="0"/>
          <w:szCs w:val="32"/>
        </w:rPr>
        <w:t>政府</w:t>
      </w:r>
      <w:r w:rsidR="0080531A" w:rsidRPr="00B566C7">
        <w:rPr>
          <w:rFonts w:hAnsi="標楷體" w:cs="新細明體" w:hint="eastAsia"/>
          <w:kern w:val="0"/>
          <w:szCs w:val="32"/>
        </w:rPr>
        <w:t>、</w:t>
      </w:r>
      <w:r w:rsidR="0080531A" w:rsidRPr="00A250D0">
        <w:rPr>
          <w:rFonts w:hAnsi="標楷體" w:cs="新細明體" w:hint="eastAsia"/>
          <w:kern w:val="0"/>
          <w:szCs w:val="32"/>
        </w:rPr>
        <w:t>基隆市</w:t>
      </w:r>
      <w:r w:rsidR="00BF006F" w:rsidRPr="00B566C7">
        <w:rPr>
          <w:rFonts w:hAnsi="標楷體" w:cs="新細明體" w:hint="eastAsia"/>
          <w:kern w:val="0"/>
          <w:szCs w:val="32"/>
        </w:rPr>
        <w:t>政府</w:t>
      </w:r>
      <w:r w:rsidR="00AB5E10" w:rsidRPr="00B566C7">
        <w:rPr>
          <w:rFonts w:hAnsi="標楷體" w:cs="新細明體" w:hint="eastAsia"/>
          <w:kern w:val="0"/>
          <w:szCs w:val="32"/>
        </w:rPr>
        <w:t>及</w:t>
      </w:r>
      <w:r w:rsidR="0080531A" w:rsidRPr="00A250D0">
        <w:rPr>
          <w:rFonts w:hAnsi="標楷體" w:cs="新細明體" w:hint="eastAsia"/>
          <w:kern w:val="0"/>
          <w:szCs w:val="32"/>
        </w:rPr>
        <w:t>新竹市</w:t>
      </w:r>
      <w:r w:rsidR="00BF006F" w:rsidRPr="00B566C7">
        <w:rPr>
          <w:rFonts w:hAnsi="標楷體" w:cs="新細明體" w:hint="eastAsia"/>
          <w:kern w:val="0"/>
          <w:szCs w:val="32"/>
        </w:rPr>
        <w:t>政府</w:t>
      </w:r>
      <w:r w:rsidR="000E3B3C">
        <w:rPr>
          <w:rFonts w:hAnsi="標楷體" w:cs="新細明體" w:hint="eastAsia"/>
          <w:kern w:val="0"/>
          <w:szCs w:val="32"/>
        </w:rPr>
        <w:t>等</w:t>
      </w:r>
      <w:r w:rsidR="002E477F" w:rsidRPr="00B566C7">
        <w:rPr>
          <w:rFonts w:hAnsi="標楷體" w:cs="細明體" w:hint="eastAsia"/>
          <w:kern w:val="0"/>
          <w:szCs w:val="32"/>
        </w:rPr>
        <w:t>，102年</w:t>
      </w:r>
      <w:r w:rsidR="008E4B97" w:rsidRPr="00A250D0">
        <w:rPr>
          <w:rFonts w:hAnsi="標楷體" w:cs="新細明體" w:hint="eastAsia"/>
          <w:kern w:val="0"/>
          <w:szCs w:val="32"/>
        </w:rPr>
        <w:t>桃園市</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A250D0">
        <w:rPr>
          <w:rFonts w:hAnsi="標楷體" w:cs="新細明體" w:hint="eastAsia"/>
          <w:kern w:val="0"/>
          <w:szCs w:val="32"/>
        </w:rPr>
        <w:t>宜蘭縣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A250D0">
        <w:rPr>
          <w:rFonts w:hAnsi="標楷體" w:cs="新細明體" w:hint="eastAsia"/>
          <w:kern w:val="0"/>
          <w:szCs w:val="32"/>
        </w:rPr>
        <w:t>彰化縣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A250D0">
        <w:rPr>
          <w:rFonts w:hAnsi="標楷體" w:cs="新細明體" w:hint="eastAsia"/>
          <w:kern w:val="0"/>
          <w:szCs w:val="32"/>
        </w:rPr>
        <w:t>南投縣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A250D0">
        <w:rPr>
          <w:rFonts w:hAnsi="標楷體" w:cs="新細明體" w:hint="eastAsia"/>
          <w:kern w:val="0"/>
          <w:szCs w:val="32"/>
        </w:rPr>
        <w:t>雲林縣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A250D0">
        <w:rPr>
          <w:rFonts w:hAnsi="標楷體" w:cs="新細明體" w:hint="eastAsia"/>
          <w:kern w:val="0"/>
          <w:szCs w:val="32"/>
        </w:rPr>
        <w:t>屏東縣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A250D0">
        <w:rPr>
          <w:rFonts w:hAnsi="標楷體" w:cs="新細明體" w:hint="eastAsia"/>
          <w:kern w:val="0"/>
          <w:szCs w:val="32"/>
        </w:rPr>
        <w:t>花蓮縣</w:t>
      </w:r>
      <w:r w:rsidR="00BF006F" w:rsidRPr="00B566C7">
        <w:rPr>
          <w:rFonts w:hAnsi="標楷體" w:cs="新細明體" w:hint="eastAsia"/>
          <w:kern w:val="0"/>
          <w:szCs w:val="32"/>
        </w:rPr>
        <w:t>政府</w:t>
      </w:r>
      <w:r w:rsidR="000C4634" w:rsidRPr="00B566C7">
        <w:rPr>
          <w:rFonts w:hAnsi="標楷體" w:cs="新細明體" w:hint="eastAsia"/>
          <w:kern w:val="0"/>
          <w:szCs w:val="32"/>
        </w:rPr>
        <w:t>及</w:t>
      </w:r>
      <w:r w:rsidR="008E4B97" w:rsidRPr="00A250D0">
        <w:rPr>
          <w:rFonts w:hAnsi="標楷體" w:cs="新細明體" w:hint="eastAsia"/>
          <w:kern w:val="0"/>
          <w:szCs w:val="32"/>
        </w:rPr>
        <w:t>新竹市</w:t>
      </w:r>
      <w:r w:rsidR="00BF006F" w:rsidRPr="00B566C7">
        <w:rPr>
          <w:rFonts w:hAnsi="標楷體" w:cs="新細明體" w:hint="eastAsia"/>
          <w:kern w:val="0"/>
          <w:szCs w:val="32"/>
        </w:rPr>
        <w:t>政府</w:t>
      </w:r>
      <w:r w:rsidR="000E3B3C">
        <w:rPr>
          <w:rFonts w:hAnsi="標楷體" w:cs="新細明體" w:hint="eastAsia"/>
          <w:kern w:val="0"/>
          <w:szCs w:val="32"/>
        </w:rPr>
        <w:t>等</w:t>
      </w:r>
      <w:r w:rsidR="002E477F" w:rsidRPr="00B566C7">
        <w:rPr>
          <w:rFonts w:hAnsi="標楷體" w:cs="細明體" w:hint="eastAsia"/>
          <w:kern w:val="0"/>
          <w:szCs w:val="32"/>
        </w:rPr>
        <w:t>，103年</w:t>
      </w:r>
      <w:r w:rsidR="008E4B97" w:rsidRPr="00392057">
        <w:rPr>
          <w:rFonts w:hAnsi="標楷體" w:cs="新細明體" w:hint="eastAsia"/>
          <w:kern w:val="0"/>
          <w:szCs w:val="32"/>
        </w:rPr>
        <w:t>宜蘭縣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392057">
        <w:rPr>
          <w:rFonts w:hAnsi="標楷體" w:cs="新細明體" w:hint="eastAsia"/>
          <w:kern w:val="0"/>
          <w:szCs w:val="32"/>
        </w:rPr>
        <w:t>苗栗縣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392057">
        <w:rPr>
          <w:rFonts w:hAnsi="標楷體" w:cs="新細明體" w:hint="eastAsia"/>
          <w:kern w:val="0"/>
          <w:szCs w:val="32"/>
        </w:rPr>
        <w:t>彰化縣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392057">
        <w:rPr>
          <w:rFonts w:hAnsi="標楷體" w:cs="新細明體" w:hint="eastAsia"/>
          <w:kern w:val="0"/>
          <w:szCs w:val="32"/>
        </w:rPr>
        <w:t>南投縣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392057">
        <w:rPr>
          <w:rFonts w:hAnsi="標楷體" w:cs="新細明體" w:hint="eastAsia"/>
          <w:kern w:val="0"/>
          <w:szCs w:val="32"/>
        </w:rPr>
        <w:t>雲林縣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392057">
        <w:rPr>
          <w:rFonts w:hAnsi="標楷體" w:cs="新細明體" w:hint="eastAsia"/>
          <w:kern w:val="0"/>
          <w:szCs w:val="32"/>
        </w:rPr>
        <w:t>屏東縣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proofErr w:type="gramStart"/>
      <w:r w:rsidR="008E4B97" w:rsidRPr="00392057">
        <w:rPr>
          <w:rFonts w:hAnsi="標楷體" w:cs="新細明體" w:hint="eastAsia"/>
          <w:kern w:val="0"/>
          <w:szCs w:val="32"/>
        </w:rPr>
        <w:t>臺</w:t>
      </w:r>
      <w:proofErr w:type="gramEnd"/>
      <w:r w:rsidR="008E4B97" w:rsidRPr="00392057">
        <w:rPr>
          <w:rFonts w:hAnsi="標楷體" w:cs="新細明體" w:hint="eastAsia"/>
          <w:kern w:val="0"/>
          <w:szCs w:val="32"/>
        </w:rPr>
        <w:t>東縣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392057">
        <w:rPr>
          <w:rFonts w:hAnsi="標楷體" w:cs="新細明體" w:hint="eastAsia"/>
          <w:kern w:val="0"/>
          <w:szCs w:val="32"/>
        </w:rPr>
        <w:t>花蓮縣</w:t>
      </w:r>
      <w:r w:rsidR="00BF006F" w:rsidRPr="00B566C7">
        <w:rPr>
          <w:rFonts w:hAnsi="標楷體" w:cs="新細明體" w:hint="eastAsia"/>
          <w:kern w:val="0"/>
          <w:szCs w:val="32"/>
        </w:rPr>
        <w:t>政府</w:t>
      </w:r>
      <w:r w:rsidR="000C4634" w:rsidRPr="00B566C7">
        <w:rPr>
          <w:rFonts w:hAnsi="標楷體" w:cs="新細明體" w:hint="eastAsia"/>
          <w:kern w:val="0"/>
          <w:szCs w:val="32"/>
        </w:rPr>
        <w:t>及</w:t>
      </w:r>
      <w:r w:rsidR="008E4B97" w:rsidRPr="00392057">
        <w:rPr>
          <w:rFonts w:hAnsi="標楷體" w:cs="新細明體" w:hint="eastAsia"/>
          <w:kern w:val="0"/>
          <w:szCs w:val="32"/>
        </w:rPr>
        <w:t>新竹市</w:t>
      </w:r>
      <w:r w:rsidR="00BF006F" w:rsidRPr="00B566C7">
        <w:rPr>
          <w:rFonts w:hAnsi="標楷體" w:cs="新細明體" w:hint="eastAsia"/>
          <w:kern w:val="0"/>
          <w:szCs w:val="32"/>
        </w:rPr>
        <w:t>政府</w:t>
      </w:r>
      <w:r w:rsidR="00ED1113">
        <w:rPr>
          <w:rFonts w:hAnsi="標楷體" w:cs="新細明體" w:hint="eastAsia"/>
          <w:kern w:val="0"/>
          <w:szCs w:val="32"/>
        </w:rPr>
        <w:t>等</w:t>
      </w:r>
      <w:r w:rsidR="002E477F" w:rsidRPr="00B566C7">
        <w:rPr>
          <w:rFonts w:hAnsi="標楷體" w:cs="細明體" w:hint="eastAsia"/>
          <w:kern w:val="0"/>
          <w:szCs w:val="32"/>
        </w:rPr>
        <w:t>，104年</w:t>
      </w:r>
      <w:r w:rsidR="008E4B97" w:rsidRPr="00392057">
        <w:rPr>
          <w:rFonts w:hAnsi="標楷體" w:cs="新細明體" w:hint="eastAsia"/>
          <w:kern w:val="0"/>
          <w:szCs w:val="32"/>
        </w:rPr>
        <w:t>宜蘭縣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392057">
        <w:rPr>
          <w:rFonts w:hAnsi="標楷體" w:cs="新細明體" w:hint="eastAsia"/>
          <w:kern w:val="0"/>
          <w:szCs w:val="32"/>
        </w:rPr>
        <w:t>苗栗縣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392057">
        <w:rPr>
          <w:rFonts w:hAnsi="標楷體" w:cs="新細明體" w:hint="eastAsia"/>
          <w:kern w:val="0"/>
          <w:szCs w:val="32"/>
        </w:rPr>
        <w:t>彰化縣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392057">
        <w:rPr>
          <w:rFonts w:hAnsi="標楷體" w:cs="新細明體" w:hint="eastAsia"/>
          <w:kern w:val="0"/>
          <w:szCs w:val="32"/>
        </w:rPr>
        <w:t>南投縣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392057">
        <w:rPr>
          <w:rFonts w:hAnsi="標楷體" w:cs="新細明體" w:hint="eastAsia"/>
          <w:kern w:val="0"/>
          <w:szCs w:val="32"/>
        </w:rPr>
        <w:t>雲林縣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proofErr w:type="gramStart"/>
      <w:r w:rsidR="008E4B97" w:rsidRPr="00392057">
        <w:rPr>
          <w:rFonts w:hAnsi="標楷體" w:cs="新細明體" w:hint="eastAsia"/>
          <w:kern w:val="0"/>
          <w:szCs w:val="32"/>
        </w:rPr>
        <w:t>臺</w:t>
      </w:r>
      <w:proofErr w:type="gramEnd"/>
      <w:r w:rsidR="008E4B97" w:rsidRPr="00392057">
        <w:rPr>
          <w:rFonts w:hAnsi="標楷體" w:cs="新細明體" w:hint="eastAsia"/>
          <w:kern w:val="0"/>
          <w:szCs w:val="32"/>
        </w:rPr>
        <w:t>東縣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392057">
        <w:rPr>
          <w:rFonts w:hAnsi="標楷體" w:cs="新細明體" w:hint="eastAsia"/>
          <w:kern w:val="0"/>
          <w:szCs w:val="32"/>
        </w:rPr>
        <w:t>花蓮縣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392057">
        <w:rPr>
          <w:rFonts w:hAnsi="標楷體" w:cs="新細明體" w:hint="eastAsia"/>
          <w:kern w:val="0"/>
          <w:szCs w:val="32"/>
        </w:rPr>
        <w:t>基隆市</w:t>
      </w:r>
      <w:r w:rsidR="00BF006F" w:rsidRPr="00B566C7">
        <w:rPr>
          <w:rFonts w:hAnsi="標楷體" w:cs="新細明體" w:hint="eastAsia"/>
          <w:kern w:val="0"/>
          <w:szCs w:val="32"/>
        </w:rPr>
        <w:t>政府</w:t>
      </w:r>
      <w:r w:rsidR="000C4634" w:rsidRPr="00B566C7">
        <w:rPr>
          <w:rFonts w:hAnsi="標楷體" w:cs="新細明體" w:hint="eastAsia"/>
          <w:kern w:val="0"/>
          <w:szCs w:val="32"/>
        </w:rPr>
        <w:t>及</w:t>
      </w:r>
      <w:r w:rsidR="008E4B97" w:rsidRPr="00392057">
        <w:rPr>
          <w:rFonts w:hAnsi="標楷體" w:cs="新細明體" w:hint="eastAsia"/>
          <w:kern w:val="0"/>
          <w:szCs w:val="32"/>
        </w:rPr>
        <w:t>新竹市</w:t>
      </w:r>
      <w:r w:rsidR="00BF006F" w:rsidRPr="00B566C7">
        <w:rPr>
          <w:rFonts w:hAnsi="標楷體" w:cs="新細明體" w:hint="eastAsia"/>
          <w:kern w:val="0"/>
          <w:szCs w:val="32"/>
        </w:rPr>
        <w:t>政府</w:t>
      </w:r>
      <w:r w:rsidR="00ED1113">
        <w:rPr>
          <w:rFonts w:hAnsi="標楷體" w:cs="新細明體" w:hint="eastAsia"/>
          <w:kern w:val="0"/>
          <w:szCs w:val="32"/>
        </w:rPr>
        <w:t>等</w:t>
      </w:r>
      <w:r w:rsidR="002E477F" w:rsidRPr="00B566C7">
        <w:rPr>
          <w:rFonts w:hAnsi="標楷體" w:cs="細明體" w:hint="eastAsia"/>
          <w:kern w:val="0"/>
          <w:szCs w:val="32"/>
        </w:rPr>
        <w:t>，105年</w:t>
      </w:r>
      <w:proofErr w:type="gramStart"/>
      <w:r w:rsidR="008E4B97" w:rsidRPr="00392057">
        <w:rPr>
          <w:rFonts w:hAnsi="標楷體" w:cs="新細明體" w:hint="eastAsia"/>
          <w:kern w:val="0"/>
          <w:szCs w:val="32"/>
        </w:rPr>
        <w:t>臺</w:t>
      </w:r>
      <w:proofErr w:type="gramEnd"/>
      <w:r w:rsidR="008E4B97" w:rsidRPr="00392057">
        <w:rPr>
          <w:rFonts w:hAnsi="標楷體" w:cs="新細明體" w:hint="eastAsia"/>
          <w:kern w:val="0"/>
          <w:szCs w:val="32"/>
        </w:rPr>
        <w:t>南市</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392057">
        <w:rPr>
          <w:rFonts w:hAnsi="標楷體" w:cs="新細明體" w:hint="eastAsia"/>
          <w:kern w:val="0"/>
          <w:szCs w:val="32"/>
        </w:rPr>
        <w:t>宜蘭縣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392057">
        <w:rPr>
          <w:rFonts w:hAnsi="標楷體" w:cs="新細明體" w:hint="eastAsia"/>
          <w:kern w:val="0"/>
          <w:szCs w:val="32"/>
        </w:rPr>
        <w:t>苗栗縣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392057">
        <w:rPr>
          <w:rFonts w:hAnsi="標楷體" w:cs="新細明體" w:hint="eastAsia"/>
          <w:kern w:val="0"/>
          <w:szCs w:val="32"/>
        </w:rPr>
        <w:t>南投縣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392057">
        <w:rPr>
          <w:rFonts w:hAnsi="標楷體" w:cs="新細明體" w:hint="eastAsia"/>
          <w:kern w:val="0"/>
          <w:szCs w:val="32"/>
        </w:rPr>
        <w:t>雲林縣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proofErr w:type="gramStart"/>
      <w:r w:rsidR="008E4B97" w:rsidRPr="00392057">
        <w:rPr>
          <w:rFonts w:hAnsi="標楷體" w:cs="新細明體" w:hint="eastAsia"/>
          <w:kern w:val="0"/>
          <w:szCs w:val="32"/>
        </w:rPr>
        <w:t>臺</w:t>
      </w:r>
      <w:proofErr w:type="gramEnd"/>
      <w:r w:rsidR="008E4B97" w:rsidRPr="00392057">
        <w:rPr>
          <w:rFonts w:hAnsi="標楷體" w:cs="新細明體" w:hint="eastAsia"/>
          <w:kern w:val="0"/>
          <w:szCs w:val="32"/>
        </w:rPr>
        <w:t>東縣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392057">
        <w:rPr>
          <w:rFonts w:hAnsi="標楷體" w:cs="新細明體" w:hint="eastAsia"/>
          <w:kern w:val="0"/>
          <w:szCs w:val="32"/>
        </w:rPr>
        <w:t>花蓮縣</w:t>
      </w:r>
      <w:r w:rsidR="00BF006F" w:rsidRPr="00B566C7">
        <w:rPr>
          <w:rFonts w:hAnsi="標楷體" w:cs="新細明體" w:hint="eastAsia"/>
          <w:kern w:val="0"/>
          <w:szCs w:val="32"/>
        </w:rPr>
        <w:t>政府</w:t>
      </w:r>
      <w:r w:rsidR="008E4B97" w:rsidRPr="00B566C7">
        <w:rPr>
          <w:rFonts w:hAnsi="標楷體" w:cs="新細明體" w:hint="eastAsia"/>
          <w:kern w:val="0"/>
          <w:szCs w:val="32"/>
        </w:rPr>
        <w:t>、</w:t>
      </w:r>
      <w:r w:rsidR="008E4B97" w:rsidRPr="00392057">
        <w:rPr>
          <w:rFonts w:hAnsi="標楷體" w:cs="新細明體" w:hint="eastAsia"/>
          <w:kern w:val="0"/>
          <w:szCs w:val="32"/>
        </w:rPr>
        <w:t>基隆市</w:t>
      </w:r>
      <w:r w:rsidR="00BF006F" w:rsidRPr="00B566C7">
        <w:rPr>
          <w:rFonts w:hAnsi="標楷體" w:cs="新細明體" w:hint="eastAsia"/>
          <w:kern w:val="0"/>
          <w:szCs w:val="32"/>
        </w:rPr>
        <w:t>政府</w:t>
      </w:r>
      <w:r w:rsidR="000C4634" w:rsidRPr="00B566C7">
        <w:rPr>
          <w:rFonts w:hAnsi="標楷體" w:cs="新細明體" w:hint="eastAsia"/>
          <w:kern w:val="0"/>
          <w:szCs w:val="32"/>
        </w:rPr>
        <w:t>及</w:t>
      </w:r>
      <w:r w:rsidR="008E4B97" w:rsidRPr="00392057">
        <w:rPr>
          <w:rFonts w:hAnsi="標楷體" w:cs="新細明體" w:hint="eastAsia"/>
          <w:kern w:val="0"/>
          <w:szCs w:val="32"/>
        </w:rPr>
        <w:t>新竹市</w:t>
      </w:r>
      <w:r w:rsidR="00BF006F" w:rsidRPr="00B566C7">
        <w:rPr>
          <w:rFonts w:hAnsi="標楷體" w:cs="新細明體" w:hint="eastAsia"/>
          <w:kern w:val="0"/>
          <w:szCs w:val="32"/>
        </w:rPr>
        <w:t>政府</w:t>
      </w:r>
      <w:r w:rsidR="00417CF0">
        <w:rPr>
          <w:rFonts w:hAnsi="標楷體" w:cs="新細明體" w:hint="eastAsia"/>
          <w:kern w:val="0"/>
          <w:szCs w:val="32"/>
        </w:rPr>
        <w:t>等</w:t>
      </w:r>
      <w:r w:rsidR="002E477F" w:rsidRPr="00B566C7">
        <w:rPr>
          <w:rFonts w:hAnsi="標楷體" w:cs="細明體" w:hint="eastAsia"/>
          <w:kern w:val="0"/>
          <w:szCs w:val="32"/>
        </w:rPr>
        <w:t>，106年</w:t>
      </w:r>
      <w:r w:rsidR="002E4B6D" w:rsidRPr="00655B58">
        <w:rPr>
          <w:rFonts w:hAnsi="標楷體" w:cs="新細明體" w:hint="eastAsia"/>
          <w:kern w:val="0"/>
          <w:szCs w:val="32"/>
        </w:rPr>
        <w:t>臺北市</w:t>
      </w:r>
      <w:r w:rsidR="00BF006F" w:rsidRPr="00B566C7">
        <w:rPr>
          <w:rFonts w:hAnsi="標楷體" w:cs="新細明體" w:hint="eastAsia"/>
          <w:kern w:val="0"/>
          <w:szCs w:val="32"/>
        </w:rPr>
        <w:t>政府</w:t>
      </w:r>
      <w:r w:rsidR="002E4B6D" w:rsidRPr="00B566C7">
        <w:rPr>
          <w:rFonts w:hAnsi="標楷體" w:cs="新細明體" w:hint="eastAsia"/>
          <w:kern w:val="0"/>
          <w:szCs w:val="32"/>
        </w:rPr>
        <w:t>、</w:t>
      </w:r>
      <w:r w:rsidR="002E4B6D" w:rsidRPr="00655B58">
        <w:rPr>
          <w:rFonts w:hAnsi="標楷體" w:cs="新細明體" w:hint="eastAsia"/>
          <w:kern w:val="0"/>
          <w:szCs w:val="32"/>
        </w:rPr>
        <w:t>高雄市</w:t>
      </w:r>
      <w:r w:rsidR="00BF006F" w:rsidRPr="00B566C7">
        <w:rPr>
          <w:rFonts w:hAnsi="標楷體" w:cs="新細明體" w:hint="eastAsia"/>
          <w:kern w:val="0"/>
          <w:szCs w:val="32"/>
        </w:rPr>
        <w:t>政府</w:t>
      </w:r>
      <w:r w:rsidR="002E4B6D" w:rsidRPr="00B566C7">
        <w:rPr>
          <w:rFonts w:hAnsi="標楷體" w:cs="新細明體" w:hint="eastAsia"/>
          <w:kern w:val="0"/>
          <w:szCs w:val="32"/>
        </w:rPr>
        <w:t>、</w:t>
      </w:r>
      <w:r w:rsidR="002E4B6D" w:rsidRPr="00655B58">
        <w:rPr>
          <w:rFonts w:hAnsi="標楷體" w:cs="新細明體" w:hint="eastAsia"/>
          <w:kern w:val="0"/>
          <w:szCs w:val="32"/>
        </w:rPr>
        <w:t>宜蘭縣</w:t>
      </w:r>
      <w:r w:rsidR="00BF006F" w:rsidRPr="00B566C7">
        <w:rPr>
          <w:rFonts w:hAnsi="標楷體" w:cs="新細明體" w:hint="eastAsia"/>
          <w:kern w:val="0"/>
          <w:szCs w:val="32"/>
        </w:rPr>
        <w:t>政府</w:t>
      </w:r>
      <w:r w:rsidR="002E4B6D" w:rsidRPr="00B566C7">
        <w:rPr>
          <w:rFonts w:hAnsi="標楷體" w:cs="新細明體" w:hint="eastAsia"/>
          <w:kern w:val="0"/>
          <w:szCs w:val="32"/>
        </w:rPr>
        <w:t>、</w:t>
      </w:r>
      <w:r w:rsidR="002E4B6D" w:rsidRPr="00655B58">
        <w:rPr>
          <w:rFonts w:hAnsi="標楷體" w:cs="新細明體" w:hint="eastAsia"/>
          <w:kern w:val="0"/>
          <w:szCs w:val="32"/>
        </w:rPr>
        <w:t>新竹縣</w:t>
      </w:r>
      <w:r w:rsidR="00BF006F" w:rsidRPr="00B566C7">
        <w:rPr>
          <w:rFonts w:hAnsi="標楷體" w:cs="新細明體" w:hint="eastAsia"/>
          <w:kern w:val="0"/>
          <w:szCs w:val="32"/>
        </w:rPr>
        <w:t>政府</w:t>
      </w:r>
      <w:r w:rsidR="002E4B6D" w:rsidRPr="00B566C7">
        <w:rPr>
          <w:rFonts w:hAnsi="標楷體" w:cs="新細明體" w:hint="eastAsia"/>
          <w:kern w:val="0"/>
          <w:szCs w:val="32"/>
        </w:rPr>
        <w:t>、</w:t>
      </w:r>
      <w:r w:rsidR="002E4B6D" w:rsidRPr="00655B58">
        <w:rPr>
          <w:rFonts w:hAnsi="標楷體" w:cs="新細明體" w:hint="eastAsia"/>
          <w:kern w:val="0"/>
          <w:szCs w:val="32"/>
        </w:rPr>
        <w:t>苗栗縣</w:t>
      </w:r>
      <w:r w:rsidR="00BF006F" w:rsidRPr="00B566C7">
        <w:rPr>
          <w:rFonts w:hAnsi="標楷體" w:cs="新細明體" w:hint="eastAsia"/>
          <w:kern w:val="0"/>
          <w:szCs w:val="32"/>
        </w:rPr>
        <w:t>政府</w:t>
      </w:r>
      <w:r w:rsidR="002E4B6D" w:rsidRPr="00B566C7">
        <w:rPr>
          <w:rFonts w:hAnsi="標楷體" w:cs="新細明體" w:hint="eastAsia"/>
          <w:kern w:val="0"/>
          <w:szCs w:val="32"/>
        </w:rPr>
        <w:t>、</w:t>
      </w:r>
      <w:r w:rsidR="002E4B6D" w:rsidRPr="00655B58">
        <w:rPr>
          <w:rFonts w:hAnsi="標楷體" w:cs="新細明體" w:hint="eastAsia"/>
          <w:kern w:val="0"/>
          <w:szCs w:val="32"/>
        </w:rPr>
        <w:t>彰化縣</w:t>
      </w:r>
      <w:r w:rsidR="00BF006F" w:rsidRPr="00B566C7">
        <w:rPr>
          <w:rFonts w:hAnsi="標楷體" w:cs="新細明體" w:hint="eastAsia"/>
          <w:kern w:val="0"/>
          <w:szCs w:val="32"/>
        </w:rPr>
        <w:t>政府</w:t>
      </w:r>
      <w:r w:rsidR="002E4B6D" w:rsidRPr="00B566C7">
        <w:rPr>
          <w:rFonts w:hAnsi="標楷體" w:cs="新細明體" w:hint="eastAsia"/>
          <w:kern w:val="0"/>
          <w:szCs w:val="32"/>
        </w:rPr>
        <w:t>、</w:t>
      </w:r>
      <w:r w:rsidR="002E4B6D" w:rsidRPr="00655B58">
        <w:rPr>
          <w:rFonts w:hAnsi="標楷體" w:cs="新細明體" w:hint="eastAsia"/>
          <w:kern w:val="0"/>
          <w:szCs w:val="32"/>
        </w:rPr>
        <w:t>南投縣</w:t>
      </w:r>
      <w:r w:rsidR="00BF006F" w:rsidRPr="00B566C7">
        <w:rPr>
          <w:rFonts w:hAnsi="標楷體" w:cs="新細明體" w:hint="eastAsia"/>
          <w:kern w:val="0"/>
          <w:szCs w:val="32"/>
        </w:rPr>
        <w:t>政府</w:t>
      </w:r>
      <w:r w:rsidR="002E4B6D" w:rsidRPr="00B566C7">
        <w:rPr>
          <w:rFonts w:hAnsi="標楷體" w:cs="新細明體" w:hint="eastAsia"/>
          <w:kern w:val="0"/>
          <w:szCs w:val="32"/>
        </w:rPr>
        <w:t>、</w:t>
      </w:r>
      <w:r w:rsidR="002E4B6D" w:rsidRPr="00655B58">
        <w:rPr>
          <w:rFonts w:hAnsi="標楷體" w:cs="新細明體" w:hint="eastAsia"/>
          <w:kern w:val="0"/>
          <w:szCs w:val="32"/>
        </w:rPr>
        <w:t>雲林縣</w:t>
      </w:r>
      <w:r w:rsidR="00BF006F" w:rsidRPr="00B566C7">
        <w:rPr>
          <w:rFonts w:hAnsi="標楷體" w:cs="新細明體" w:hint="eastAsia"/>
          <w:kern w:val="0"/>
          <w:szCs w:val="32"/>
        </w:rPr>
        <w:t>政府</w:t>
      </w:r>
      <w:r w:rsidR="002E4B6D" w:rsidRPr="00B566C7">
        <w:rPr>
          <w:rFonts w:hAnsi="標楷體" w:cs="新細明體" w:hint="eastAsia"/>
          <w:kern w:val="0"/>
          <w:szCs w:val="32"/>
        </w:rPr>
        <w:t>、</w:t>
      </w:r>
      <w:r w:rsidR="002E4B6D" w:rsidRPr="00655B58">
        <w:rPr>
          <w:rFonts w:hAnsi="標楷體" w:cs="新細明體" w:hint="eastAsia"/>
          <w:kern w:val="0"/>
          <w:szCs w:val="32"/>
        </w:rPr>
        <w:t>嘉義縣</w:t>
      </w:r>
      <w:r w:rsidR="00BF006F" w:rsidRPr="00B566C7">
        <w:rPr>
          <w:rFonts w:hAnsi="標楷體" w:cs="新細明體" w:hint="eastAsia"/>
          <w:kern w:val="0"/>
          <w:szCs w:val="32"/>
        </w:rPr>
        <w:t>政府</w:t>
      </w:r>
      <w:r w:rsidR="002E4B6D" w:rsidRPr="00B566C7">
        <w:rPr>
          <w:rFonts w:hAnsi="標楷體" w:cs="新細明體" w:hint="eastAsia"/>
          <w:kern w:val="0"/>
          <w:szCs w:val="32"/>
        </w:rPr>
        <w:t>、</w:t>
      </w:r>
      <w:r w:rsidR="002E4B6D" w:rsidRPr="00655B58">
        <w:rPr>
          <w:rFonts w:hAnsi="標楷體" w:cs="新細明體" w:hint="eastAsia"/>
          <w:kern w:val="0"/>
          <w:szCs w:val="32"/>
        </w:rPr>
        <w:t>花蓮縣</w:t>
      </w:r>
      <w:r w:rsidR="00BF006F" w:rsidRPr="00B566C7">
        <w:rPr>
          <w:rFonts w:hAnsi="標楷體" w:cs="新細明體" w:hint="eastAsia"/>
          <w:kern w:val="0"/>
          <w:szCs w:val="32"/>
        </w:rPr>
        <w:t>政府</w:t>
      </w:r>
      <w:r w:rsidR="002E4B6D" w:rsidRPr="00B566C7">
        <w:rPr>
          <w:rFonts w:hAnsi="標楷體" w:cs="新細明體" w:hint="eastAsia"/>
          <w:kern w:val="0"/>
          <w:szCs w:val="32"/>
        </w:rPr>
        <w:t>、</w:t>
      </w:r>
      <w:r w:rsidR="002E4B6D" w:rsidRPr="00655B58">
        <w:rPr>
          <w:rFonts w:hAnsi="標楷體" w:cs="新細明體" w:hint="eastAsia"/>
          <w:kern w:val="0"/>
          <w:szCs w:val="32"/>
        </w:rPr>
        <w:t>澎湖縣</w:t>
      </w:r>
      <w:r w:rsidR="00BF006F" w:rsidRPr="00B566C7">
        <w:rPr>
          <w:rFonts w:hAnsi="標楷體" w:cs="新細明體" w:hint="eastAsia"/>
          <w:kern w:val="0"/>
          <w:szCs w:val="32"/>
        </w:rPr>
        <w:t>政府</w:t>
      </w:r>
      <w:r w:rsidR="002E4B6D" w:rsidRPr="00B566C7">
        <w:rPr>
          <w:rFonts w:hAnsi="標楷體" w:cs="新細明體" w:hint="eastAsia"/>
          <w:kern w:val="0"/>
          <w:szCs w:val="32"/>
        </w:rPr>
        <w:t>、</w:t>
      </w:r>
      <w:r w:rsidR="002E4B6D" w:rsidRPr="00655B58">
        <w:rPr>
          <w:rFonts w:hAnsi="標楷體" w:cs="新細明體" w:hint="eastAsia"/>
          <w:kern w:val="0"/>
          <w:szCs w:val="32"/>
        </w:rPr>
        <w:t>基隆市</w:t>
      </w:r>
      <w:r w:rsidR="00BF006F" w:rsidRPr="00B566C7">
        <w:rPr>
          <w:rFonts w:hAnsi="標楷體" w:cs="新細明體" w:hint="eastAsia"/>
          <w:kern w:val="0"/>
          <w:szCs w:val="32"/>
        </w:rPr>
        <w:t>政府</w:t>
      </w:r>
      <w:r w:rsidR="002E4B6D" w:rsidRPr="00B566C7">
        <w:rPr>
          <w:rFonts w:hAnsi="標楷體" w:cs="新細明體" w:hint="eastAsia"/>
          <w:kern w:val="0"/>
          <w:szCs w:val="32"/>
        </w:rPr>
        <w:t>、</w:t>
      </w:r>
      <w:r w:rsidR="002E4B6D" w:rsidRPr="00655B58">
        <w:rPr>
          <w:rFonts w:hAnsi="標楷體" w:cs="新細明體" w:hint="eastAsia"/>
          <w:kern w:val="0"/>
          <w:szCs w:val="32"/>
        </w:rPr>
        <w:t>新竹市</w:t>
      </w:r>
      <w:r w:rsidR="00BF006F" w:rsidRPr="00B566C7">
        <w:rPr>
          <w:rFonts w:hAnsi="標楷體" w:cs="新細明體" w:hint="eastAsia"/>
          <w:kern w:val="0"/>
          <w:szCs w:val="32"/>
        </w:rPr>
        <w:t>政府</w:t>
      </w:r>
      <w:r w:rsidR="002E4B6D" w:rsidRPr="00B566C7">
        <w:rPr>
          <w:rFonts w:hAnsi="標楷體" w:cs="新細明體" w:hint="eastAsia"/>
          <w:kern w:val="0"/>
          <w:szCs w:val="32"/>
        </w:rPr>
        <w:t>、</w:t>
      </w:r>
      <w:r w:rsidR="002E4B6D" w:rsidRPr="00655B58">
        <w:rPr>
          <w:rFonts w:hAnsi="標楷體" w:cs="新細明體" w:hint="eastAsia"/>
          <w:kern w:val="0"/>
          <w:szCs w:val="32"/>
        </w:rPr>
        <w:t>嘉義市</w:t>
      </w:r>
      <w:r w:rsidR="00BF006F" w:rsidRPr="00B566C7">
        <w:rPr>
          <w:rFonts w:hAnsi="標楷體" w:cs="新細明體" w:hint="eastAsia"/>
          <w:kern w:val="0"/>
          <w:szCs w:val="32"/>
        </w:rPr>
        <w:t>政府</w:t>
      </w:r>
      <w:r w:rsidR="00B566C7" w:rsidRPr="00B566C7">
        <w:rPr>
          <w:rFonts w:hAnsi="標楷體" w:cs="新細明體" w:hint="eastAsia"/>
          <w:kern w:val="0"/>
          <w:szCs w:val="32"/>
        </w:rPr>
        <w:t>及</w:t>
      </w:r>
      <w:r w:rsidR="002E4B6D" w:rsidRPr="00655B58">
        <w:rPr>
          <w:rFonts w:hAnsi="標楷體" w:cs="新細明體" w:hint="eastAsia"/>
          <w:kern w:val="0"/>
          <w:szCs w:val="32"/>
        </w:rPr>
        <w:t>連江縣</w:t>
      </w:r>
      <w:r w:rsidR="00BF006F" w:rsidRPr="00B566C7">
        <w:rPr>
          <w:rFonts w:hAnsi="標楷體" w:cs="新細明體" w:hint="eastAsia"/>
          <w:kern w:val="0"/>
          <w:szCs w:val="32"/>
        </w:rPr>
        <w:t>政府</w:t>
      </w:r>
      <w:r w:rsidR="002E477F" w:rsidRPr="00B566C7">
        <w:rPr>
          <w:rFonts w:hAnsi="標楷體" w:cs="細明體" w:hint="eastAsia"/>
          <w:kern w:val="0"/>
          <w:szCs w:val="32"/>
        </w:rPr>
        <w:t>等之執行率均低於80%</w:t>
      </w:r>
      <w:r w:rsidR="00515A66">
        <w:rPr>
          <w:rFonts w:hAnsi="標楷體" w:cs="細明體" w:hint="eastAsia"/>
          <w:kern w:val="0"/>
          <w:szCs w:val="32"/>
        </w:rPr>
        <w:t>。且上開年度中，</w:t>
      </w:r>
      <w:r w:rsidR="00C76696" w:rsidRPr="00417CF0">
        <w:rPr>
          <w:rFonts w:hAnsi="標楷體" w:cs="新細明體" w:hint="eastAsia"/>
          <w:kern w:val="0"/>
          <w:szCs w:val="32"/>
        </w:rPr>
        <w:t>花蓮縣</w:t>
      </w:r>
      <w:r w:rsidR="000841F6" w:rsidRPr="00417CF0">
        <w:rPr>
          <w:rFonts w:hAnsi="標楷體" w:cs="新細明體" w:hint="eastAsia"/>
          <w:kern w:val="0"/>
          <w:szCs w:val="32"/>
        </w:rPr>
        <w:t>政府</w:t>
      </w:r>
      <w:r w:rsidR="0064251F" w:rsidRPr="00417CF0">
        <w:rPr>
          <w:rFonts w:hAnsi="標楷體" w:cs="新細明體" w:hint="eastAsia"/>
          <w:kern w:val="0"/>
          <w:szCs w:val="32"/>
        </w:rPr>
        <w:t>係</w:t>
      </w:r>
      <w:r w:rsidR="00C76696" w:rsidRPr="00417CF0">
        <w:rPr>
          <w:rFonts w:hAnsi="標楷體" w:cs="新細明體" w:hint="eastAsia"/>
          <w:kern w:val="0"/>
          <w:szCs w:val="32"/>
        </w:rPr>
        <w:t>連續5年</w:t>
      </w:r>
      <w:r w:rsidR="00C76696" w:rsidRPr="00417CF0">
        <w:rPr>
          <w:rFonts w:hAnsi="標楷體" w:cs="細明體" w:hint="eastAsia"/>
          <w:kern w:val="0"/>
          <w:szCs w:val="32"/>
        </w:rPr>
        <w:t>執行率不及</w:t>
      </w:r>
      <w:proofErr w:type="gramStart"/>
      <w:r w:rsidR="00C76696" w:rsidRPr="00417CF0">
        <w:rPr>
          <w:rFonts w:hAnsi="標楷體" w:cs="細明體" w:hint="eastAsia"/>
          <w:kern w:val="0"/>
          <w:szCs w:val="32"/>
        </w:rPr>
        <w:t>6成</w:t>
      </w:r>
      <w:proofErr w:type="gramEnd"/>
      <w:r w:rsidR="00C76696" w:rsidRPr="00417CF0">
        <w:rPr>
          <w:rFonts w:hAnsi="標楷體" w:cs="細明體" w:hint="eastAsia"/>
          <w:kern w:val="0"/>
          <w:szCs w:val="32"/>
        </w:rPr>
        <w:t>，</w:t>
      </w:r>
      <w:r w:rsidR="00FA3352" w:rsidRPr="00417CF0">
        <w:rPr>
          <w:rFonts w:hAnsi="標楷體" w:cs="細明體" w:hint="eastAsia"/>
          <w:kern w:val="0"/>
          <w:szCs w:val="32"/>
        </w:rPr>
        <w:t>而</w:t>
      </w:r>
      <w:r w:rsidR="00C76696" w:rsidRPr="00417CF0">
        <w:rPr>
          <w:rFonts w:hAnsi="標楷體" w:cs="新細明體" w:hint="eastAsia"/>
          <w:kern w:val="0"/>
          <w:szCs w:val="32"/>
        </w:rPr>
        <w:t>新竹市</w:t>
      </w:r>
      <w:r w:rsidR="000841F6" w:rsidRPr="00417CF0">
        <w:rPr>
          <w:rFonts w:hAnsi="標楷體" w:cs="新細明體" w:hint="eastAsia"/>
          <w:kern w:val="0"/>
          <w:szCs w:val="32"/>
        </w:rPr>
        <w:t>政府</w:t>
      </w:r>
      <w:r w:rsidR="00C76696" w:rsidRPr="00417CF0">
        <w:rPr>
          <w:rFonts w:hAnsi="標楷體" w:cs="新細明體" w:hint="eastAsia"/>
          <w:kern w:val="0"/>
          <w:szCs w:val="32"/>
        </w:rPr>
        <w:t>甚</w:t>
      </w:r>
      <w:r w:rsidR="003237F1" w:rsidRPr="00417CF0">
        <w:rPr>
          <w:rFonts w:hAnsi="標楷體" w:cs="新細明體" w:hint="eastAsia"/>
          <w:kern w:val="0"/>
          <w:szCs w:val="32"/>
        </w:rPr>
        <w:t>至</w:t>
      </w:r>
      <w:r w:rsidR="00C76696" w:rsidRPr="00417CF0">
        <w:rPr>
          <w:rFonts w:hAnsi="標楷體" w:cs="新細明體" w:hint="eastAsia"/>
          <w:kern w:val="0"/>
          <w:szCs w:val="32"/>
        </w:rPr>
        <w:t>連續5年</w:t>
      </w:r>
      <w:r w:rsidR="00C76696" w:rsidRPr="00417CF0">
        <w:rPr>
          <w:rFonts w:hAnsi="標楷體" w:cs="細明體" w:hint="eastAsia"/>
          <w:kern w:val="0"/>
          <w:szCs w:val="32"/>
        </w:rPr>
        <w:t>執行率不及</w:t>
      </w:r>
      <w:proofErr w:type="gramStart"/>
      <w:r w:rsidR="00C76696" w:rsidRPr="00417CF0">
        <w:rPr>
          <w:rFonts w:hAnsi="標楷體" w:cs="細明體" w:hint="eastAsia"/>
          <w:kern w:val="0"/>
          <w:szCs w:val="32"/>
        </w:rPr>
        <w:t>5成</w:t>
      </w:r>
      <w:proofErr w:type="gramEnd"/>
      <w:r w:rsidR="00C76696" w:rsidRPr="00417CF0">
        <w:rPr>
          <w:rFonts w:hAnsi="標楷體" w:cs="細明體" w:hint="eastAsia"/>
          <w:kern w:val="0"/>
          <w:szCs w:val="32"/>
        </w:rPr>
        <w:t>；</w:t>
      </w:r>
      <w:r w:rsidR="00C76696" w:rsidRPr="00CE6C4B">
        <w:rPr>
          <w:rFonts w:hAnsi="標楷體" w:cs="細明體" w:hint="eastAsia"/>
          <w:kern w:val="0"/>
          <w:szCs w:val="32"/>
        </w:rPr>
        <w:t>另</w:t>
      </w:r>
      <w:r w:rsidR="00D861F1" w:rsidRPr="00CE6C4B">
        <w:rPr>
          <w:rFonts w:hAnsi="標楷體" w:cs="新細明體" w:hint="eastAsia"/>
          <w:kern w:val="0"/>
          <w:szCs w:val="32"/>
        </w:rPr>
        <w:t>除101年</w:t>
      </w:r>
      <w:r w:rsidR="00DF239E" w:rsidRPr="00CE6C4B">
        <w:rPr>
          <w:rFonts w:hAnsi="標楷體" w:cs="新細明體" w:hint="eastAsia"/>
          <w:kern w:val="0"/>
          <w:szCs w:val="32"/>
        </w:rPr>
        <w:t>宜蘭縣</w:t>
      </w:r>
      <w:r w:rsidR="000841F6" w:rsidRPr="00CE6C4B">
        <w:rPr>
          <w:rFonts w:hAnsi="標楷體" w:cs="新細明體" w:hint="eastAsia"/>
          <w:kern w:val="0"/>
          <w:szCs w:val="32"/>
        </w:rPr>
        <w:t>政府及</w:t>
      </w:r>
      <w:r w:rsidR="00DF239E" w:rsidRPr="00CE6C4B">
        <w:rPr>
          <w:rFonts w:hAnsi="標楷體" w:cs="新細明體" w:hint="eastAsia"/>
          <w:kern w:val="0"/>
          <w:szCs w:val="32"/>
        </w:rPr>
        <w:t>連江縣</w:t>
      </w:r>
      <w:r w:rsidR="00DF239E" w:rsidRPr="00CE6C4B">
        <w:rPr>
          <w:rFonts w:hAnsi="標楷體" w:cs="細明體" w:hint="eastAsia"/>
          <w:kern w:val="0"/>
          <w:szCs w:val="32"/>
        </w:rPr>
        <w:t>政府</w:t>
      </w:r>
      <w:r w:rsidR="00D861F1" w:rsidRPr="00CE6C4B">
        <w:rPr>
          <w:rFonts w:hAnsi="標楷體" w:cs="細明體" w:hint="eastAsia"/>
          <w:kern w:val="0"/>
          <w:szCs w:val="32"/>
        </w:rPr>
        <w:t>，102年</w:t>
      </w:r>
      <w:r w:rsidR="00DF239E" w:rsidRPr="00CE6C4B">
        <w:rPr>
          <w:rFonts w:hAnsi="標楷體" w:cs="新細明體" w:hint="eastAsia"/>
          <w:kern w:val="0"/>
          <w:szCs w:val="32"/>
        </w:rPr>
        <w:t>宜蘭縣</w:t>
      </w:r>
      <w:r w:rsidR="000841F6" w:rsidRPr="00CE6C4B">
        <w:rPr>
          <w:rFonts w:hAnsi="標楷體" w:cs="新細明體" w:hint="eastAsia"/>
          <w:kern w:val="0"/>
          <w:szCs w:val="32"/>
        </w:rPr>
        <w:t>政府</w:t>
      </w:r>
      <w:r w:rsidR="00DF239E" w:rsidRPr="00CE6C4B">
        <w:rPr>
          <w:rFonts w:hAnsi="標楷體" w:cs="新細明體" w:hint="eastAsia"/>
          <w:kern w:val="0"/>
          <w:szCs w:val="32"/>
        </w:rPr>
        <w:t>、澎湖縣</w:t>
      </w:r>
      <w:r w:rsidR="000841F6" w:rsidRPr="00CE6C4B">
        <w:rPr>
          <w:rFonts w:hAnsi="標楷體" w:cs="新細明體" w:hint="eastAsia"/>
          <w:kern w:val="0"/>
          <w:szCs w:val="32"/>
        </w:rPr>
        <w:t>政府</w:t>
      </w:r>
      <w:r w:rsidR="00B319B7">
        <w:rPr>
          <w:rFonts w:hAnsi="標楷體" w:cs="新細明體" w:hint="eastAsia"/>
          <w:kern w:val="0"/>
          <w:szCs w:val="32"/>
        </w:rPr>
        <w:t>及</w:t>
      </w:r>
      <w:r w:rsidR="00DF239E" w:rsidRPr="00CE6C4B">
        <w:rPr>
          <w:rFonts w:hAnsi="標楷體" w:cs="新細明體" w:hint="eastAsia"/>
          <w:kern w:val="0"/>
          <w:szCs w:val="32"/>
        </w:rPr>
        <w:t>連江縣</w:t>
      </w:r>
      <w:r w:rsidR="00DF239E" w:rsidRPr="00CE6C4B">
        <w:rPr>
          <w:rFonts w:hAnsi="標楷體" w:cs="細明體" w:hint="eastAsia"/>
          <w:kern w:val="0"/>
          <w:szCs w:val="32"/>
        </w:rPr>
        <w:t>政府</w:t>
      </w:r>
      <w:r w:rsidR="00D861F1" w:rsidRPr="00CE6C4B">
        <w:rPr>
          <w:rFonts w:hAnsi="標楷體" w:cs="細明體" w:hint="eastAsia"/>
          <w:kern w:val="0"/>
          <w:szCs w:val="32"/>
        </w:rPr>
        <w:t>，103年</w:t>
      </w:r>
      <w:r w:rsidR="00DF239E" w:rsidRPr="00CE6C4B">
        <w:rPr>
          <w:rFonts w:hAnsi="標楷體" w:cs="新細明體" w:hint="eastAsia"/>
          <w:kern w:val="0"/>
          <w:szCs w:val="32"/>
        </w:rPr>
        <w:t>宜蘭縣</w:t>
      </w:r>
      <w:r w:rsidR="000841F6" w:rsidRPr="00CE6C4B">
        <w:rPr>
          <w:rFonts w:hAnsi="標楷體" w:cs="新細明體" w:hint="eastAsia"/>
          <w:kern w:val="0"/>
          <w:szCs w:val="32"/>
        </w:rPr>
        <w:t>政府及</w:t>
      </w:r>
      <w:r w:rsidR="00DF239E" w:rsidRPr="00CE6C4B">
        <w:rPr>
          <w:rFonts w:hAnsi="標楷體" w:cs="新細明體" w:hint="eastAsia"/>
          <w:kern w:val="0"/>
          <w:szCs w:val="32"/>
        </w:rPr>
        <w:t>連江縣</w:t>
      </w:r>
      <w:r w:rsidR="00DF239E" w:rsidRPr="00CE6C4B">
        <w:rPr>
          <w:rFonts w:hAnsi="標楷體" w:cs="細明體" w:hint="eastAsia"/>
          <w:kern w:val="0"/>
          <w:szCs w:val="32"/>
        </w:rPr>
        <w:t>政府</w:t>
      </w:r>
      <w:r w:rsidR="00D861F1" w:rsidRPr="00CE6C4B">
        <w:rPr>
          <w:rFonts w:hAnsi="標楷體" w:cs="細明體" w:hint="eastAsia"/>
          <w:kern w:val="0"/>
          <w:szCs w:val="32"/>
        </w:rPr>
        <w:t>，104年</w:t>
      </w:r>
      <w:r w:rsidR="00DF239E" w:rsidRPr="00CE6C4B">
        <w:rPr>
          <w:rFonts w:hAnsi="標楷體" w:cs="新細明體" w:hint="eastAsia"/>
          <w:kern w:val="0"/>
          <w:szCs w:val="32"/>
        </w:rPr>
        <w:t>宜蘭縣</w:t>
      </w:r>
      <w:r w:rsidR="000841F6" w:rsidRPr="00CE6C4B">
        <w:rPr>
          <w:rFonts w:hAnsi="標楷體" w:cs="新細明體" w:hint="eastAsia"/>
          <w:kern w:val="0"/>
          <w:szCs w:val="32"/>
        </w:rPr>
        <w:t>政府及</w:t>
      </w:r>
      <w:r w:rsidR="00DF239E" w:rsidRPr="00CE6C4B">
        <w:rPr>
          <w:rFonts w:hAnsi="標楷體" w:cs="新細明體" w:hint="eastAsia"/>
          <w:kern w:val="0"/>
          <w:szCs w:val="32"/>
        </w:rPr>
        <w:t>連江縣</w:t>
      </w:r>
      <w:r w:rsidR="00DF239E" w:rsidRPr="00CE6C4B">
        <w:rPr>
          <w:rFonts w:hAnsi="標楷體" w:cs="細明體" w:hint="eastAsia"/>
          <w:kern w:val="0"/>
          <w:szCs w:val="32"/>
        </w:rPr>
        <w:t>政府</w:t>
      </w:r>
      <w:r w:rsidR="00D861F1" w:rsidRPr="00CE6C4B">
        <w:rPr>
          <w:rFonts w:hAnsi="標楷體" w:cs="細明體" w:hint="eastAsia"/>
          <w:kern w:val="0"/>
          <w:szCs w:val="32"/>
        </w:rPr>
        <w:t>，105年</w:t>
      </w:r>
      <w:r w:rsidR="00DF239E" w:rsidRPr="00CE6C4B">
        <w:rPr>
          <w:rFonts w:hAnsi="標楷體" w:cs="新細明體" w:hint="eastAsia"/>
          <w:kern w:val="0"/>
          <w:szCs w:val="32"/>
        </w:rPr>
        <w:t>宜蘭縣</w:t>
      </w:r>
      <w:r w:rsidR="000841F6" w:rsidRPr="00CE6C4B">
        <w:rPr>
          <w:rFonts w:hAnsi="標楷體" w:cs="新細明體" w:hint="eastAsia"/>
          <w:kern w:val="0"/>
          <w:szCs w:val="32"/>
        </w:rPr>
        <w:t>政府及</w:t>
      </w:r>
      <w:r w:rsidR="00DF239E" w:rsidRPr="00CE6C4B">
        <w:rPr>
          <w:rFonts w:hAnsi="標楷體" w:cs="新細明體" w:hint="eastAsia"/>
          <w:kern w:val="0"/>
          <w:szCs w:val="32"/>
        </w:rPr>
        <w:t>連</w:t>
      </w:r>
      <w:r w:rsidR="00DF239E" w:rsidRPr="00CE6C4B">
        <w:rPr>
          <w:rFonts w:hAnsi="標楷體" w:cs="新細明體" w:hint="eastAsia"/>
          <w:kern w:val="0"/>
          <w:szCs w:val="32"/>
        </w:rPr>
        <w:lastRenderedPageBreak/>
        <w:t>江縣</w:t>
      </w:r>
      <w:r w:rsidR="00DF239E" w:rsidRPr="00CE6C4B">
        <w:rPr>
          <w:rFonts w:hAnsi="標楷體" w:cs="細明體" w:hint="eastAsia"/>
          <w:kern w:val="0"/>
          <w:szCs w:val="32"/>
        </w:rPr>
        <w:t>政府</w:t>
      </w:r>
      <w:r w:rsidR="00D861F1" w:rsidRPr="00CE6C4B">
        <w:rPr>
          <w:rFonts w:hAnsi="標楷體" w:cs="細明體" w:hint="eastAsia"/>
          <w:kern w:val="0"/>
          <w:szCs w:val="32"/>
        </w:rPr>
        <w:t>，106年</w:t>
      </w:r>
      <w:r w:rsidR="00DF239E" w:rsidRPr="00CE6C4B">
        <w:rPr>
          <w:rFonts w:hAnsi="標楷體" w:cs="細明體" w:hint="eastAsia"/>
          <w:kern w:val="0"/>
          <w:szCs w:val="32"/>
        </w:rPr>
        <w:t>新北市</w:t>
      </w:r>
      <w:r w:rsidR="000841F6" w:rsidRPr="00CE6C4B">
        <w:rPr>
          <w:rFonts w:hAnsi="標楷體" w:cs="新細明體" w:hint="eastAsia"/>
          <w:kern w:val="0"/>
          <w:szCs w:val="32"/>
        </w:rPr>
        <w:t>政府</w:t>
      </w:r>
      <w:r w:rsidR="00DF239E" w:rsidRPr="00CE6C4B">
        <w:rPr>
          <w:rFonts w:hAnsi="標楷體" w:cs="細明體" w:hint="eastAsia"/>
          <w:kern w:val="0"/>
          <w:szCs w:val="32"/>
        </w:rPr>
        <w:t>、</w:t>
      </w:r>
      <w:r w:rsidR="00DF239E" w:rsidRPr="00CE6C4B">
        <w:rPr>
          <w:rFonts w:hAnsi="標楷體" w:cs="新細明體" w:hint="eastAsia"/>
          <w:kern w:val="0"/>
          <w:szCs w:val="32"/>
        </w:rPr>
        <w:t>桃園市</w:t>
      </w:r>
      <w:r w:rsidR="000841F6" w:rsidRPr="00CE6C4B">
        <w:rPr>
          <w:rFonts w:hAnsi="標楷體" w:cs="新細明體" w:hint="eastAsia"/>
          <w:kern w:val="0"/>
          <w:szCs w:val="32"/>
        </w:rPr>
        <w:t>政府</w:t>
      </w:r>
      <w:r w:rsidR="00DF239E" w:rsidRPr="00CE6C4B">
        <w:rPr>
          <w:rFonts w:hAnsi="標楷體" w:cs="新細明體" w:hint="eastAsia"/>
          <w:kern w:val="0"/>
          <w:szCs w:val="32"/>
        </w:rPr>
        <w:t>、</w:t>
      </w:r>
      <w:proofErr w:type="gramStart"/>
      <w:r w:rsidR="00DF239E" w:rsidRPr="000E4999">
        <w:rPr>
          <w:rFonts w:hAnsi="標楷體" w:cs="新細明體" w:hint="eastAsia"/>
          <w:kern w:val="0"/>
          <w:szCs w:val="32"/>
        </w:rPr>
        <w:t>臺</w:t>
      </w:r>
      <w:proofErr w:type="gramEnd"/>
      <w:r w:rsidR="00DF239E" w:rsidRPr="000E4999">
        <w:rPr>
          <w:rFonts w:hAnsi="標楷體" w:cs="新細明體" w:hint="eastAsia"/>
          <w:kern w:val="0"/>
          <w:szCs w:val="32"/>
        </w:rPr>
        <w:t>中市</w:t>
      </w:r>
      <w:r w:rsidR="000841F6" w:rsidRPr="000E4999">
        <w:rPr>
          <w:rFonts w:hAnsi="標楷體" w:cs="新細明體" w:hint="eastAsia"/>
          <w:kern w:val="0"/>
          <w:szCs w:val="32"/>
        </w:rPr>
        <w:t>政府</w:t>
      </w:r>
      <w:r w:rsidR="00DF239E" w:rsidRPr="000E4999">
        <w:rPr>
          <w:rFonts w:hAnsi="標楷體" w:cs="新細明體" w:hint="eastAsia"/>
          <w:kern w:val="0"/>
          <w:szCs w:val="32"/>
        </w:rPr>
        <w:t>、宜蘭縣</w:t>
      </w:r>
      <w:r w:rsidR="000841F6" w:rsidRPr="000E4999">
        <w:rPr>
          <w:rFonts w:hAnsi="標楷體" w:cs="新細明體" w:hint="eastAsia"/>
          <w:kern w:val="0"/>
          <w:szCs w:val="32"/>
        </w:rPr>
        <w:t>政府</w:t>
      </w:r>
      <w:r w:rsidR="00DF239E" w:rsidRPr="000E4999">
        <w:rPr>
          <w:rFonts w:hAnsi="標楷體" w:cs="新細明體" w:hint="eastAsia"/>
          <w:kern w:val="0"/>
          <w:szCs w:val="32"/>
        </w:rPr>
        <w:t>、苗栗縣</w:t>
      </w:r>
      <w:r w:rsidR="000841F6" w:rsidRPr="000E4999">
        <w:rPr>
          <w:rFonts w:hAnsi="標楷體" w:cs="新細明體" w:hint="eastAsia"/>
          <w:kern w:val="0"/>
          <w:szCs w:val="32"/>
        </w:rPr>
        <w:t>政府</w:t>
      </w:r>
      <w:r w:rsidR="00DF239E" w:rsidRPr="000E4999">
        <w:rPr>
          <w:rFonts w:hAnsi="標楷體" w:cs="新細明體" w:hint="eastAsia"/>
          <w:kern w:val="0"/>
          <w:szCs w:val="32"/>
        </w:rPr>
        <w:t>、彰化縣</w:t>
      </w:r>
      <w:r w:rsidR="000841F6" w:rsidRPr="000E4999">
        <w:rPr>
          <w:rFonts w:hAnsi="標楷體" w:cs="新細明體" w:hint="eastAsia"/>
          <w:kern w:val="0"/>
          <w:szCs w:val="32"/>
        </w:rPr>
        <w:t>政府</w:t>
      </w:r>
      <w:r w:rsidR="00DF239E" w:rsidRPr="000E4999">
        <w:rPr>
          <w:rFonts w:hAnsi="標楷體" w:cs="新細明體" w:hint="eastAsia"/>
          <w:kern w:val="0"/>
          <w:szCs w:val="32"/>
        </w:rPr>
        <w:t>、南投縣</w:t>
      </w:r>
      <w:r w:rsidR="000841F6" w:rsidRPr="000E4999">
        <w:rPr>
          <w:rFonts w:hAnsi="標楷體" w:cs="新細明體" w:hint="eastAsia"/>
          <w:kern w:val="0"/>
          <w:szCs w:val="32"/>
        </w:rPr>
        <w:t>政府</w:t>
      </w:r>
      <w:r w:rsidR="00DF239E" w:rsidRPr="000E4999">
        <w:rPr>
          <w:rFonts w:hAnsi="標楷體" w:cs="新細明體" w:hint="eastAsia"/>
          <w:kern w:val="0"/>
          <w:szCs w:val="32"/>
        </w:rPr>
        <w:t>、基隆市</w:t>
      </w:r>
      <w:r w:rsidR="000841F6" w:rsidRPr="000E4999">
        <w:rPr>
          <w:rFonts w:hAnsi="標楷體" w:cs="新細明體" w:hint="eastAsia"/>
          <w:kern w:val="0"/>
          <w:szCs w:val="32"/>
        </w:rPr>
        <w:t>政府及</w:t>
      </w:r>
      <w:r w:rsidR="00DF239E" w:rsidRPr="00E800E0">
        <w:rPr>
          <w:rFonts w:hAnsi="標楷體" w:cs="新細明體" w:hint="eastAsia"/>
          <w:kern w:val="0"/>
          <w:szCs w:val="32"/>
        </w:rPr>
        <w:t>連江縣</w:t>
      </w:r>
      <w:r w:rsidR="00DF239E" w:rsidRPr="00E800E0">
        <w:rPr>
          <w:rFonts w:hAnsi="標楷體" w:cs="細明體" w:hint="eastAsia"/>
          <w:kern w:val="0"/>
          <w:szCs w:val="32"/>
        </w:rPr>
        <w:t>政府</w:t>
      </w:r>
      <w:r w:rsidR="00D861F1" w:rsidRPr="00E800E0">
        <w:rPr>
          <w:rFonts w:hAnsi="標楷體" w:cs="細明體" w:hint="eastAsia"/>
          <w:kern w:val="0"/>
          <w:szCs w:val="32"/>
        </w:rPr>
        <w:t>等外，</w:t>
      </w:r>
      <w:r w:rsidR="00D861F1" w:rsidRPr="00E258D3">
        <w:rPr>
          <w:rFonts w:hAnsi="標楷體" w:cs="細明體" w:hint="eastAsia"/>
          <w:kern w:val="0"/>
          <w:szCs w:val="32"/>
        </w:rPr>
        <w:t>其餘</w:t>
      </w:r>
      <w:r w:rsidR="000841F6" w:rsidRPr="00E258D3">
        <w:rPr>
          <w:rFonts w:hAnsi="標楷體" w:cs="細明體" w:hint="eastAsia"/>
          <w:kern w:val="0"/>
          <w:szCs w:val="32"/>
        </w:rPr>
        <w:t>直轄市</w:t>
      </w:r>
      <w:r w:rsidR="00B319B7" w:rsidRPr="00E258D3">
        <w:rPr>
          <w:rFonts w:hAnsi="標楷體" w:cs="細明體" w:hint="eastAsia"/>
          <w:kern w:val="0"/>
          <w:szCs w:val="32"/>
        </w:rPr>
        <w:t>及</w:t>
      </w:r>
      <w:r w:rsidR="000841F6" w:rsidRPr="00E258D3">
        <w:rPr>
          <w:rFonts w:hAnsi="標楷體" w:cs="細明體" w:hint="eastAsia"/>
          <w:kern w:val="0"/>
          <w:szCs w:val="32"/>
        </w:rPr>
        <w:t>縣（</w:t>
      </w:r>
      <w:r w:rsidR="00D861F1" w:rsidRPr="00E258D3">
        <w:rPr>
          <w:rFonts w:hAnsi="標楷體" w:cs="細明體" w:hint="eastAsia"/>
          <w:kern w:val="0"/>
          <w:szCs w:val="32"/>
        </w:rPr>
        <w:t>市</w:t>
      </w:r>
      <w:r w:rsidR="000841F6" w:rsidRPr="00E258D3">
        <w:rPr>
          <w:rFonts w:hAnsi="標楷體" w:cs="細明體" w:hint="eastAsia"/>
          <w:kern w:val="0"/>
          <w:szCs w:val="32"/>
        </w:rPr>
        <w:t>）</w:t>
      </w:r>
      <w:r w:rsidR="00D861F1" w:rsidRPr="00E258D3">
        <w:rPr>
          <w:rFonts w:hAnsi="標楷體" w:cs="細明體" w:hint="eastAsia"/>
          <w:kern w:val="0"/>
          <w:szCs w:val="32"/>
        </w:rPr>
        <w:t>政府</w:t>
      </w:r>
      <w:proofErr w:type="gramStart"/>
      <w:r w:rsidR="00C32619" w:rsidRPr="00E258D3">
        <w:rPr>
          <w:rFonts w:hAnsi="標楷體" w:cs="細明體" w:hint="eastAsia"/>
          <w:kern w:val="0"/>
          <w:szCs w:val="32"/>
        </w:rPr>
        <w:t>均將賸餘款</w:t>
      </w:r>
      <w:r w:rsidR="00C32619" w:rsidRPr="00E258D3">
        <w:rPr>
          <w:rFonts w:hAnsi="標楷體" w:cs="新細明體" w:hint="eastAsia"/>
          <w:kern w:val="0"/>
          <w:szCs w:val="32"/>
        </w:rPr>
        <w:t>解繳市</w:t>
      </w:r>
      <w:proofErr w:type="gramEnd"/>
      <w:r w:rsidR="00C32619" w:rsidRPr="00E258D3">
        <w:rPr>
          <w:rFonts w:hAnsi="標楷體" w:cs="新細明體" w:hint="eastAsia"/>
          <w:kern w:val="0"/>
          <w:szCs w:val="32"/>
        </w:rPr>
        <w:t>縣庫</w:t>
      </w:r>
      <w:r w:rsidR="00C32619" w:rsidRPr="00E258D3">
        <w:rPr>
          <w:rFonts w:hAnsi="標楷體" w:cs="細明體" w:hint="eastAsia"/>
          <w:kern w:val="0"/>
          <w:szCs w:val="32"/>
        </w:rPr>
        <w:t>，</w:t>
      </w:r>
      <w:r w:rsidR="00D861F1" w:rsidRPr="00E258D3">
        <w:rPr>
          <w:rFonts w:hAnsi="標楷體" w:cs="細明體" w:hint="eastAsia"/>
          <w:kern w:val="0"/>
          <w:szCs w:val="32"/>
        </w:rPr>
        <w:t>其中</w:t>
      </w:r>
      <w:r w:rsidR="00C76696" w:rsidRPr="00E258D3">
        <w:rPr>
          <w:rFonts w:hAnsi="標楷體" w:cs="新細明體" w:hint="eastAsia"/>
          <w:kern w:val="0"/>
          <w:szCs w:val="32"/>
        </w:rPr>
        <w:t>南投縣</w:t>
      </w:r>
      <w:r w:rsidR="000841F6" w:rsidRPr="00E258D3">
        <w:rPr>
          <w:rFonts w:hAnsi="標楷體" w:cs="新細明體" w:hint="eastAsia"/>
          <w:kern w:val="0"/>
          <w:szCs w:val="32"/>
        </w:rPr>
        <w:t>政府</w:t>
      </w:r>
      <w:r w:rsidR="00C76696" w:rsidRPr="00E258D3">
        <w:rPr>
          <w:rFonts w:hAnsi="標楷體" w:cs="新細明體" w:hint="eastAsia"/>
          <w:kern w:val="0"/>
          <w:szCs w:val="32"/>
        </w:rPr>
        <w:t>、雲林縣</w:t>
      </w:r>
      <w:r w:rsidR="000841F6" w:rsidRPr="00E258D3">
        <w:rPr>
          <w:rFonts w:hAnsi="標楷體" w:cs="新細明體" w:hint="eastAsia"/>
          <w:kern w:val="0"/>
          <w:szCs w:val="32"/>
        </w:rPr>
        <w:t>政府</w:t>
      </w:r>
      <w:r w:rsidR="00C76696" w:rsidRPr="00E258D3">
        <w:rPr>
          <w:rFonts w:hAnsi="標楷體" w:cs="新細明體" w:hint="eastAsia"/>
          <w:kern w:val="0"/>
          <w:szCs w:val="32"/>
        </w:rPr>
        <w:t>、花蓮縣</w:t>
      </w:r>
      <w:r w:rsidR="000841F6" w:rsidRPr="00E258D3">
        <w:rPr>
          <w:rFonts w:hAnsi="標楷體" w:cs="新細明體" w:hint="eastAsia"/>
          <w:kern w:val="0"/>
          <w:szCs w:val="32"/>
        </w:rPr>
        <w:t>政府及</w:t>
      </w:r>
      <w:r w:rsidR="00C76696" w:rsidRPr="00E258D3">
        <w:rPr>
          <w:rFonts w:hAnsi="標楷體" w:cs="新細明體" w:hint="eastAsia"/>
          <w:kern w:val="0"/>
          <w:szCs w:val="32"/>
        </w:rPr>
        <w:t>新竹市</w:t>
      </w:r>
      <w:r w:rsidR="000841F6" w:rsidRPr="00E258D3">
        <w:rPr>
          <w:rFonts w:hAnsi="標楷體" w:cs="新細明體" w:hint="eastAsia"/>
          <w:kern w:val="0"/>
          <w:szCs w:val="32"/>
        </w:rPr>
        <w:t>政府</w:t>
      </w:r>
      <w:r w:rsidR="00FA3352" w:rsidRPr="00E258D3">
        <w:rPr>
          <w:rFonts w:hAnsi="標楷體" w:cs="新細明體" w:hint="eastAsia"/>
          <w:kern w:val="0"/>
          <w:szCs w:val="32"/>
        </w:rPr>
        <w:t>等</w:t>
      </w:r>
      <w:r w:rsidR="00C76696" w:rsidRPr="00E258D3">
        <w:rPr>
          <w:rFonts w:hAnsi="標楷體" w:cs="新細明體" w:hint="eastAsia"/>
          <w:kern w:val="0"/>
          <w:szCs w:val="32"/>
        </w:rPr>
        <w:t>係連續5年</w:t>
      </w:r>
      <w:r w:rsidR="00C76696" w:rsidRPr="00E258D3">
        <w:rPr>
          <w:rFonts w:hAnsi="標楷體" w:cs="細明體" w:hint="eastAsia"/>
          <w:kern w:val="0"/>
          <w:szCs w:val="32"/>
        </w:rPr>
        <w:t>繳</w:t>
      </w:r>
      <w:proofErr w:type="gramStart"/>
      <w:r w:rsidR="00C76696" w:rsidRPr="00E258D3">
        <w:rPr>
          <w:rFonts w:hAnsi="標楷體" w:cs="細明體" w:hint="eastAsia"/>
          <w:kern w:val="0"/>
          <w:szCs w:val="32"/>
        </w:rPr>
        <w:t>庫率均</w:t>
      </w:r>
      <w:proofErr w:type="gramEnd"/>
      <w:r w:rsidR="00C76696" w:rsidRPr="00E258D3">
        <w:rPr>
          <w:rFonts w:hAnsi="標楷體" w:cs="細明體" w:hint="eastAsia"/>
          <w:kern w:val="0"/>
          <w:szCs w:val="32"/>
        </w:rPr>
        <w:t>逾</w:t>
      </w:r>
      <w:proofErr w:type="gramStart"/>
      <w:r w:rsidR="00C76696" w:rsidRPr="00E258D3">
        <w:rPr>
          <w:rFonts w:hAnsi="標楷體" w:cs="細明體" w:hint="eastAsia"/>
          <w:kern w:val="0"/>
          <w:szCs w:val="32"/>
        </w:rPr>
        <w:t>3成</w:t>
      </w:r>
      <w:proofErr w:type="gramEnd"/>
      <w:r w:rsidR="00B61B68" w:rsidRPr="00E258D3">
        <w:rPr>
          <w:rFonts w:hAnsi="標楷體" w:cs="細明體" w:hint="eastAsia"/>
          <w:kern w:val="0"/>
          <w:szCs w:val="32"/>
        </w:rPr>
        <w:t>（如表2-1、2-2）</w:t>
      </w:r>
      <w:r w:rsidR="00C76696" w:rsidRPr="00E258D3">
        <w:rPr>
          <w:rFonts w:hAnsi="標楷體" w:cs="細明體" w:hint="eastAsia"/>
          <w:kern w:val="0"/>
          <w:szCs w:val="32"/>
        </w:rPr>
        <w:t>，</w:t>
      </w:r>
      <w:r w:rsidR="00C76696" w:rsidRPr="00E258D3">
        <w:rPr>
          <w:rFonts w:hAnsi="標楷體" w:cs="新細明體" w:hint="eastAsia"/>
          <w:kern w:val="0"/>
          <w:szCs w:val="32"/>
        </w:rPr>
        <w:t>未留供以後年度辦理私劣</w:t>
      </w:r>
      <w:proofErr w:type="gramStart"/>
      <w:r w:rsidR="00C76696" w:rsidRPr="00E258D3">
        <w:rPr>
          <w:rFonts w:hAnsi="標楷體" w:cs="新細明體" w:hint="eastAsia"/>
          <w:kern w:val="0"/>
          <w:szCs w:val="32"/>
        </w:rPr>
        <w:t>菸</w:t>
      </w:r>
      <w:proofErr w:type="gramEnd"/>
      <w:r w:rsidR="00C76696" w:rsidRPr="00E258D3">
        <w:rPr>
          <w:rFonts w:hAnsi="標楷體" w:cs="新細明體" w:hint="eastAsia"/>
          <w:kern w:val="0"/>
          <w:szCs w:val="32"/>
        </w:rPr>
        <w:t>品查緝等用途，顯不符專款專用之</w:t>
      </w:r>
      <w:r w:rsidR="00C76696" w:rsidRPr="000E4999">
        <w:rPr>
          <w:rFonts w:hAnsi="標楷體" w:cs="新細明體" w:hint="eastAsia"/>
          <w:kern w:val="0"/>
          <w:szCs w:val="32"/>
        </w:rPr>
        <w:t>規定。</w:t>
      </w:r>
    </w:p>
    <w:p w:rsidR="000477F5" w:rsidRDefault="000477F5" w:rsidP="000477F5">
      <w:pPr>
        <w:pStyle w:val="3"/>
        <w:numPr>
          <w:ilvl w:val="0"/>
          <w:numId w:val="0"/>
        </w:numPr>
        <w:ind w:left="1361"/>
        <w:rPr>
          <w:rFonts w:hAnsi="標楷體"/>
          <w:szCs w:val="32"/>
        </w:rPr>
      </w:pPr>
    </w:p>
    <w:p w:rsidR="00A93B11" w:rsidRPr="000841F6" w:rsidRDefault="00A93B11" w:rsidP="008B644A">
      <w:pPr>
        <w:pStyle w:val="3"/>
        <w:numPr>
          <w:ilvl w:val="0"/>
          <w:numId w:val="0"/>
        </w:numPr>
        <w:ind w:left="1361" w:firstLineChars="100" w:firstLine="300"/>
        <w:rPr>
          <w:rFonts w:hAnsi="標楷體" w:cs="細明體"/>
          <w:b/>
          <w:kern w:val="0"/>
          <w:sz w:val="28"/>
          <w:szCs w:val="28"/>
        </w:rPr>
      </w:pPr>
      <w:r w:rsidRPr="000841F6">
        <w:rPr>
          <w:rFonts w:hAnsi="標楷體" w:cs="細明體" w:hint="eastAsia"/>
          <w:b/>
          <w:kern w:val="0"/>
          <w:sz w:val="28"/>
          <w:szCs w:val="28"/>
        </w:rPr>
        <w:t>表1</w:t>
      </w:r>
      <w:r w:rsidR="00D363E6" w:rsidRPr="000841F6">
        <w:rPr>
          <w:rFonts w:hAnsi="標楷體" w:cs="細明體" w:hint="eastAsia"/>
          <w:b/>
          <w:kern w:val="0"/>
          <w:sz w:val="28"/>
          <w:szCs w:val="28"/>
        </w:rPr>
        <w:t xml:space="preserve"> </w:t>
      </w:r>
      <w:r w:rsidR="00D363E6" w:rsidRPr="000841F6">
        <w:rPr>
          <w:rFonts w:hAnsi="標楷體" w:hint="eastAsia"/>
          <w:b/>
          <w:sz w:val="28"/>
          <w:szCs w:val="28"/>
        </w:rPr>
        <w:t>101</w:t>
      </w:r>
      <w:r w:rsidR="00441883" w:rsidRPr="000841F6">
        <w:rPr>
          <w:rFonts w:hAnsi="標楷體" w:hint="eastAsia"/>
          <w:b/>
          <w:sz w:val="28"/>
          <w:szCs w:val="28"/>
        </w:rPr>
        <w:t>-</w:t>
      </w:r>
      <w:r w:rsidR="00D363E6" w:rsidRPr="000841F6">
        <w:rPr>
          <w:rFonts w:hAnsi="標楷體" w:hint="eastAsia"/>
          <w:b/>
          <w:sz w:val="28"/>
          <w:szCs w:val="28"/>
        </w:rPr>
        <w:t>106年</w:t>
      </w:r>
      <w:r w:rsidR="00D363E6" w:rsidRPr="000841F6">
        <w:rPr>
          <w:rFonts w:hAnsi="標楷體" w:cs="細明體" w:hint="eastAsia"/>
          <w:b/>
          <w:kern w:val="0"/>
          <w:sz w:val="28"/>
          <w:szCs w:val="28"/>
        </w:rPr>
        <w:t>地方政府獲配查緝經費支用情形</w:t>
      </w:r>
    </w:p>
    <w:p w:rsidR="00A93B11" w:rsidRPr="005B26CE" w:rsidRDefault="00D363E6" w:rsidP="005B26CE">
      <w:pPr>
        <w:pStyle w:val="3"/>
        <w:numPr>
          <w:ilvl w:val="0"/>
          <w:numId w:val="0"/>
        </w:numPr>
        <w:ind w:left="1361"/>
        <w:jc w:val="right"/>
        <w:rPr>
          <w:rFonts w:hAnsi="標楷體" w:cs="細明體"/>
          <w:kern w:val="0"/>
          <w:sz w:val="24"/>
          <w:szCs w:val="24"/>
        </w:rPr>
      </w:pPr>
      <w:r w:rsidRPr="005B26CE">
        <w:rPr>
          <w:rFonts w:hAnsi="標楷體" w:cs="細明體" w:hint="eastAsia"/>
          <w:kern w:val="0"/>
          <w:sz w:val="24"/>
          <w:szCs w:val="24"/>
        </w:rPr>
        <w:t>單位：千元、%</w:t>
      </w:r>
    </w:p>
    <w:tbl>
      <w:tblPr>
        <w:tblStyle w:val="af6"/>
        <w:tblW w:w="9921" w:type="dxa"/>
        <w:tblInd w:w="-176" w:type="dxa"/>
        <w:tblLook w:val="04A0" w:firstRow="1" w:lastRow="0" w:firstColumn="1" w:lastColumn="0" w:noHBand="0" w:noVBand="1"/>
      </w:tblPr>
      <w:tblGrid>
        <w:gridCol w:w="737"/>
        <w:gridCol w:w="1134"/>
        <w:gridCol w:w="1531"/>
        <w:gridCol w:w="1531"/>
        <w:gridCol w:w="1417"/>
        <w:gridCol w:w="1531"/>
        <w:gridCol w:w="1020"/>
        <w:gridCol w:w="1020"/>
      </w:tblGrid>
      <w:tr w:rsidR="00B75D80" w:rsidRPr="00B75D80" w:rsidTr="003237F1">
        <w:trPr>
          <w:tblHeader/>
        </w:trPr>
        <w:tc>
          <w:tcPr>
            <w:tcW w:w="737" w:type="dxa"/>
            <w:vMerge w:val="restart"/>
            <w:vAlign w:val="center"/>
          </w:tcPr>
          <w:p w:rsidR="0060024C" w:rsidRPr="00B75D80" w:rsidRDefault="0060024C" w:rsidP="0060024C">
            <w:pPr>
              <w:pStyle w:val="3"/>
              <w:numPr>
                <w:ilvl w:val="0"/>
                <w:numId w:val="0"/>
              </w:numPr>
              <w:jc w:val="center"/>
              <w:rPr>
                <w:rFonts w:hAnsi="標楷體" w:cs="細明體"/>
                <w:b/>
                <w:kern w:val="0"/>
                <w:sz w:val="24"/>
                <w:szCs w:val="24"/>
              </w:rPr>
            </w:pPr>
            <w:r w:rsidRPr="00B75D80">
              <w:rPr>
                <w:rFonts w:hAnsi="標楷體" w:cs="細明體" w:hint="eastAsia"/>
                <w:b/>
                <w:kern w:val="0"/>
                <w:sz w:val="24"/>
                <w:szCs w:val="24"/>
              </w:rPr>
              <w:t>年度</w:t>
            </w:r>
          </w:p>
        </w:tc>
        <w:tc>
          <w:tcPr>
            <w:tcW w:w="1134" w:type="dxa"/>
            <w:vMerge w:val="restart"/>
            <w:vAlign w:val="center"/>
          </w:tcPr>
          <w:p w:rsidR="0060024C" w:rsidRPr="00B75D80" w:rsidRDefault="0060024C" w:rsidP="0060024C">
            <w:pPr>
              <w:pStyle w:val="3"/>
              <w:numPr>
                <w:ilvl w:val="0"/>
                <w:numId w:val="0"/>
              </w:numPr>
              <w:jc w:val="center"/>
              <w:rPr>
                <w:rFonts w:hAnsi="標楷體" w:cs="細明體"/>
                <w:b/>
                <w:kern w:val="0"/>
                <w:sz w:val="24"/>
                <w:szCs w:val="24"/>
              </w:rPr>
            </w:pPr>
            <w:r w:rsidRPr="00B75D80">
              <w:rPr>
                <w:rFonts w:hAnsi="標楷體" w:cs="細明體" w:hint="eastAsia"/>
                <w:b/>
                <w:kern w:val="0"/>
                <w:sz w:val="24"/>
                <w:szCs w:val="24"/>
              </w:rPr>
              <w:t>獲配查緝經費a</w:t>
            </w:r>
          </w:p>
        </w:tc>
        <w:tc>
          <w:tcPr>
            <w:tcW w:w="6010" w:type="dxa"/>
            <w:gridSpan w:val="4"/>
            <w:vAlign w:val="center"/>
          </w:tcPr>
          <w:p w:rsidR="0060024C" w:rsidRPr="00B75D80" w:rsidRDefault="0060024C" w:rsidP="0060024C">
            <w:pPr>
              <w:pStyle w:val="3"/>
              <w:numPr>
                <w:ilvl w:val="0"/>
                <w:numId w:val="0"/>
              </w:numPr>
              <w:jc w:val="center"/>
              <w:rPr>
                <w:rFonts w:hAnsi="標楷體" w:cs="細明體"/>
                <w:b/>
                <w:kern w:val="0"/>
                <w:sz w:val="24"/>
                <w:szCs w:val="24"/>
              </w:rPr>
            </w:pPr>
            <w:r w:rsidRPr="00B75D80">
              <w:rPr>
                <w:rFonts w:hAnsi="標楷體" w:cs="細明體" w:hint="eastAsia"/>
                <w:b/>
                <w:kern w:val="0"/>
                <w:sz w:val="24"/>
                <w:szCs w:val="24"/>
              </w:rPr>
              <w:t>經費支用</w:t>
            </w:r>
          </w:p>
        </w:tc>
        <w:tc>
          <w:tcPr>
            <w:tcW w:w="1020" w:type="dxa"/>
            <w:vMerge w:val="restart"/>
            <w:vAlign w:val="center"/>
          </w:tcPr>
          <w:p w:rsidR="0060024C" w:rsidRPr="00B75D80" w:rsidRDefault="0060024C" w:rsidP="0060024C">
            <w:pPr>
              <w:pStyle w:val="3"/>
              <w:numPr>
                <w:ilvl w:val="0"/>
                <w:numId w:val="0"/>
              </w:numPr>
              <w:jc w:val="center"/>
              <w:rPr>
                <w:rFonts w:hAnsi="標楷體" w:cs="細明體"/>
                <w:b/>
                <w:kern w:val="0"/>
                <w:sz w:val="24"/>
                <w:szCs w:val="24"/>
              </w:rPr>
            </w:pPr>
            <w:r w:rsidRPr="00B75D80">
              <w:rPr>
                <w:rFonts w:hAnsi="標楷體" w:cs="細明體" w:hint="eastAsia"/>
                <w:b/>
                <w:kern w:val="0"/>
                <w:sz w:val="24"/>
                <w:szCs w:val="24"/>
              </w:rPr>
              <w:t>執行率b/a</w:t>
            </w:r>
          </w:p>
        </w:tc>
        <w:tc>
          <w:tcPr>
            <w:tcW w:w="1020" w:type="dxa"/>
            <w:vMerge w:val="restart"/>
            <w:vAlign w:val="center"/>
          </w:tcPr>
          <w:p w:rsidR="0060024C" w:rsidRPr="00B75D80" w:rsidRDefault="0060024C" w:rsidP="0060024C">
            <w:pPr>
              <w:pStyle w:val="3"/>
              <w:numPr>
                <w:ilvl w:val="0"/>
                <w:numId w:val="0"/>
              </w:numPr>
              <w:jc w:val="center"/>
              <w:rPr>
                <w:rFonts w:hAnsi="標楷體" w:cs="細明體"/>
                <w:b/>
                <w:kern w:val="0"/>
                <w:sz w:val="24"/>
                <w:szCs w:val="24"/>
              </w:rPr>
            </w:pPr>
            <w:proofErr w:type="gramStart"/>
            <w:r w:rsidRPr="00B75D80">
              <w:rPr>
                <w:rFonts w:hAnsi="標楷體" w:cs="細明體" w:hint="eastAsia"/>
                <w:b/>
                <w:kern w:val="0"/>
                <w:sz w:val="24"/>
                <w:szCs w:val="24"/>
              </w:rPr>
              <w:t>繳庫率</w:t>
            </w:r>
            <w:proofErr w:type="gramEnd"/>
            <w:r w:rsidRPr="00B75D80">
              <w:rPr>
                <w:rFonts w:hAnsi="標楷體" w:cs="細明體" w:hint="eastAsia"/>
                <w:b/>
                <w:kern w:val="0"/>
                <w:sz w:val="24"/>
                <w:szCs w:val="24"/>
              </w:rPr>
              <w:t>e/a</w:t>
            </w:r>
          </w:p>
        </w:tc>
      </w:tr>
      <w:tr w:rsidR="00B75D80" w:rsidRPr="00B75D80" w:rsidTr="003237F1">
        <w:trPr>
          <w:tblHeader/>
        </w:trPr>
        <w:tc>
          <w:tcPr>
            <w:tcW w:w="737" w:type="dxa"/>
            <w:vMerge/>
          </w:tcPr>
          <w:p w:rsidR="0060024C" w:rsidRPr="00B75D80" w:rsidRDefault="0060024C" w:rsidP="00A93B11">
            <w:pPr>
              <w:pStyle w:val="3"/>
              <w:numPr>
                <w:ilvl w:val="0"/>
                <w:numId w:val="0"/>
              </w:numPr>
              <w:rPr>
                <w:rFonts w:hAnsi="標楷體" w:cs="細明體"/>
                <w:b/>
                <w:kern w:val="0"/>
                <w:sz w:val="24"/>
                <w:szCs w:val="24"/>
              </w:rPr>
            </w:pPr>
          </w:p>
        </w:tc>
        <w:tc>
          <w:tcPr>
            <w:tcW w:w="1134" w:type="dxa"/>
            <w:vMerge/>
          </w:tcPr>
          <w:p w:rsidR="0060024C" w:rsidRPr="00B75D80" w:rsidRDefault="0060024C" w:rsidP="00A93B11">
            <w:pPr>
              <w:pStyle w:val="3"/>
              <w:numPr>
                <w:ilvl w:val="0"/>
                <w:numId w:val="0"/>
              </w:numPr>
              <w:rPr>
                <w:rFonts w:hAnsi="標楷體" w:cs="細明體"/>
                <w:b/>
                <w:kern w:val="0"/>
                <w:sz w:val="24"/>
                <w:szCs w:val="24"/>
              </w:rPr>
            </w:pPr>
          </w:p>
        </w:tc>
        <w:tc>
          <w:tcPr>
            <w:tcW w:w="1531" w:type="dxa"/>
            <w:vAlign w:val="center"/>
          </w:tcPr>
          <w:p w:rsidR="0060024C" w:rsidRPr="00B75D80" w:rsidRDefault="0060024C" w:rsidP="0060024C">
            <w:pPr>
              <w:pStyle w:val="3"/>
              <w:numPr>
                <w:ilvl w:val="0"/>
                <w:numId w:val="0"/>
              </w:numPr>
              <w:jc w:val="center"/>
              <w:rPr>
                <w:rFonts w:hAnsi="標楷體" w:cs="細明體"/>
                <w:b/>
                <w:kern w:val="0"/>
                <w:sz w:val="24"/>
                <w:szCs w:val="24"/>
              </w:rPr>
            </w:pPr>
            <w:proofErr w:type="gramStart"/>
            <w:r w:rsidRPr="00B75D80">
              <w:rPr>
                <w:rFonts w:hAnsi="標楷體" w:cs="細明體" w:hint="eastAsia"/>
                <w:b/>
                <w:kern w:val="0"/>
                <w:sz w:val="24"/>
                <w:szCs w:val="24"/>
              </w:rPr>
              <w:t>實支數</w:t>
            </w:r>
            <w:proofErr w:type="gramEnd"/>
            <w:r w:rsidRPr="00B75D80">
              <w:rPr>
                <w:rFonts w:hAnsi="標楷體" w:cs="細明體" w:hint="eastAsia"/>
                <w:b/>
                <w:kern w:val="0"/>
                <w:sz w:val="24"/>
                <w:szCs w:val="24"/>
              </w:rPr>
              <w:t>b</w:t>
            </w:r>
          </w:p>
        </w:tc>
        <w:tc>
          <w:tcPr>
            <w:tcW w:w="1531" w:type="dxa"/>
            <w:vAlign w:val="center"/>
          </w:tcPr>
          <w:p w:rsidR="0060024C" w:rsidRPr="00B75D80" w:rsidRDefault="0060024C" w:rsidP="0060024C">
            <w:pPr>
              <w:pStyle w:val="3"/>
              <w:numPr>
                <w:ilvl w:val="0"/>
                <w:numId w:val="0"/>
              </w:numPr>
              <w:jc w:val="center"/>
              <w:rPr>
                <w:rFonts w:hAnsi="標楷體" w:cs="細明體"/>
                <w:b/>
                <w:kern w:val="0"/>
                <w:sz w:val="24"/>
                <w:szCs w:val="24"/>
              </w:rPr>
            </w:pPr>
            <w:r w:rsidRPr="00B75D80">
              <w:rPr>
                <w:rFonts w:hAnsi="標楷體" w:hint="eastAsia"/>
                <w:b/>
                <w:sz w:val="24"/>
                <w:szCs w:val="24"/>
              </w:rPr>
              <w:t>保留供以後年度使用c</w:t>
            </w:r>
          </w:p>
        </w:tc>
        <w:tc>
          <w:tcPr>
            <w:tcW w:w="1417" w:type="dxa"/>
            <w:vAlign w:val="center"/>
          </w:tcPr>
          <w:p w:rsidR="0060024C" w:rsidRPr="00B75D80" w:rsidRDefault="0060024C" w:rsidP="0060024C">
            <w:pPr>
              <w:pStyle w:val="3"/>
              <w:numPr>
                <w:ilvl w:val="0"/>
                <w:numId w:val="0"/>
              </w:numPr>
              <w:jc w:val="center"/>
              <w:rPr>
                <w:rFonts w:hAnsi="標楷體" w:cs="細明體"/>
                <w:b/>
                <w:kern w:val="0"/>
                <w:sz w:val="24"/>
                <w:szCs w:val="24"/>
              </w:rPr>
            </w:pPr>
            <w:r w:rsidRPr="00B75D80">
              <w:rPr>
                <w:rFonts w:hAnsi="標楷體" w:hint="eastAsia"/>
                <w:b/>
                <w:sz w:val="24"/>
                <w:szCs w:val="24"/>
              </w:rPr>
              <w:t>轉入專戶供以後年度使用d</w:t>
            </w:r>
          </w:p>
        </w:tc>
        <w:tc>
          <w:tcPr>
            <w:tcW w:w="1531" w:type="dxa"/>
            <w:vAlign w:val="center"/>
          </w:tcPr>
          <w:p w:rsidR="0060024C" w:rsidRPr="00B75D80" w:rsidRDefault="0060024C" w:rsidP="0060024C">
            <w:pPr>
              <w:pStyle w:val="3"/>
              <w:numPr>
                <w:ilvl w:val="0"/>
                <w:numId w:val="0"/>
              </w:numPr>
              <w:jc w:val="center"/>
              <w:rPr>
                <w:rFonts w:hAnsi="標楷體" w:cs="細明體"/>
                <w:b/>
                <w:kern w:val="0"/>
                <w:sz w:val="24"/>
                <w:szCs w:val="24"/>
              </w:rPr>
            </w:pPr>
            <w:r w:rsidRPr="00B75D80">
              <w:rPr>
                <w:rFonts w:hAnsi="標楷體" w:cs="細明體" w:hint="eastAsia"/>
                <w:b/>
                <w:kern w:val="0"/>
                <w:sz w:val="24"/>
                <w:szCs w:val="24"/>
              </w:rPr>
              <w:t>繳庫數e</w:t>
            </w:r>
          </w:p>
        </w:tc>
        <w:tc>
          <w:tcPr>
            <w:tcW w:w="1020" w:type="dxa"/>
            <w:vMerge/>
          </w:tcPr>
          <w:p w:rsidR="0060024C" w:rsidRPr="00B75D80" w:rsidRDefault="0060024C" w:rsidP="00A93B11">
            <w:pPr>
              <w:pStyle w:val="3"/>
              <w:numPr>
                <w:ilvl w:val="0"/>
                <w:numId w:val="0"/>
              </w:numPr>
              <w:rPr>
                <w:rFonts w:hAnsi="標楷體" w:cs="細明體"/>
                <w:b/>
                <w:kern w:val="0"/>
                <w:sz w:val="24"/>
                <w:szCs w:val="24"/>
              </w:rPr>
            </w:pPr>
          </w:p>
        </w:tc>
        <w:tc>
          <w:tcPr>
            <w:tcW w:w="1020" w:type="dxa"/>
            <w:vMerge/>
          </w:tcPr>
          <w:p w:rsidR="0060024C" w:rsidRPr="00B75D80" w:rsidRDefault="0060024C" w:rsidP="00A93B11">
            <w:pPr>
              <w:pStyle w:val="3"/>
              <w:numPr>
                <w:ilvl w:val="0"/>
                <w:numId w:val="0"/>
              </w:numPr>
              <w:rPr>
                <w:rFonts w:hAnsi="標楷體" w:cs="細明體"/>
                <w:b/>
                <w:kern w:val="0"/>
                <w:sz w:val="24"/>
                <w:szCs w:val="24"/>
              </w:rPr>
            </w:pPr>
          </w:p>
        </w:tc>
      </w:tr>
      <w:tr w:rsidR="00B75D80" w:rsidRPr="00B75D80" w:rsidTr="00490204">
        <w:tc>
          <w:tcPr>
            <w:tcW w:w="737" w:type="dxa"/>
          </w:tcPr>
          <w:p w:rsidR="00B75D80" w:rsidRPr="00B75D80" w:rsidRDefault="00B75D80" w:rsidP="00A93B11">
            <w:pPr>
              <w:pStyle w:val="3"/>
              <w:numPr>
                <w:ilvl w:val="0"/>
                <w:numId w:val="0"/>
              </w:numPr>
              <w:rPr>
                <w:rFonts w:hAnsi="標楷體" w:cs="細明體"/>
                <w:kern w:val="0"/>
                <w:sz w:val="24"/>
                <w:szCs w:val="24"/>
              </w:rPr>
            </w:pPr>
            <w:r w:rsidRPr="00B75D80">
              <w:rPr>
                <w:rFonts w:hAnsi="標楷體" w:cs="細明體" w:hint="eastAsia"/>
                <w:kern w:val="0"/>
                <w:sz w:val="24"/>
                <w:szCs w:val="24"/>
              </w:rPr>
              <w:t>101</w:t>
            </w:r>
          </w:p>
        </w:tc>
        <w:tc>
          <w:tcPr>
            <w:tcW w:w="1134" w:type="dxa"/>
            <w:vAlign w:val="center"/>
          </w:tcPr>
          <w:p w:rsidR="00B75D80" w:rsidRPr="00B75D80" w:rsidRDefault="00B75D80" w:rsidP="00856868">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160,920</w:t>
            </w:r>
          </w:p>
        </w:tc>
        <w:tc>
          <w:tcPr>
            <w:tcW w:w="1531" w:type="dxa"/>
            <w:vAlign w:val="center"/>
          </w:tcPr>
          <w:p w:rsidR="00B75D80" w:rsidRPr="00B75D80" w:rsidRDefault="00B75D80" w:rsidP="009D6EA4">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104,852.08</w:t>
            </w:r>
          </w:p>
        </w:tc>
        <w:tc>
          <w:tcPr>
            <w:tcW w:w="1531" w:type="dxa"/>
            <w:vAlign w:val="center"/>
          </w:tcPr>
          <w:p w:rsidR="00B75D80" w:rsidRPr="00B75D80" w:rsidRDefault="00B75D80" w:rsidP="00A01412">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27,198.76</w:t>
            </w:r>
          </w:p>
        </w:tc>
        <w:tc>
          <w:tcPr>
            <w:tcW w:w="1417" w:type="dxa"/>
            <w:vAlign w:val="center"/>
          </w:tcPr>
          <w:p w:rsidR="00B75D80" w:rsidRPr="00B75D80" w:rsidRDefault="00B75D80" w:rsidP="00E9098C">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6,665.00</w:t>
            </w:r>
          </w:p>
        </w:tc>
        <w:tc>
          <w:tcPr>
            <w:tcW w:w="1531" w:type="dxa"/>
            <w:vAlign w:val="center"/>
          </w:tcPr>
          <w:p w:rsidR="00B75D80" w:rsidRPr="00B75D80" w:rsidRDefault="00B75D80" w:rsidP="00E9098C">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22,204.16</w:t>
            </w:r>
          </w:p>
        </w:tc>
        <w:tc>
          <w:tcPr>
            <w:tcW w:w="1020" w:type="dxa"/>
            <w:vAlign w:val="center"/>
          </w:tcPr>
          <w:p w:rsidR="00B75D80" w:rsidRPr="00BE16BB" w:rsidRDefault="00B75D80" w:rsidP="00D3738E">
            <w:pPr>
              <w:widowControl/>
              <w:jc w:val="right"/>
              <w:rPr>
                <w:rFonts w:hAnsi="標楷體" w:cs="新細明體"/>
                <w:kern w:val="0"/>
                <w:sz w:val="24"/>
                <w:szCs w:val="24"/>
              </w:rPr>
            </w:pPr>
            <w:r w:rsidRPr="00BE16BB">
              <w:rPr>
                <w:rFonts w:hAnsi="標楷體" w:cs="新細明體" w:hint="eastAsia"/>
                <w:kern w:val="0"/>
                <w:sz w:val="24"/>
                <w:szCs w:val="24"/>
              </w:rPr>
              <w:t>65.16%</w:t>
            </w:r>
          </w:p>
        </w:tc>
        <w:tc>
          <w:tcPr>
            <w:tcW w:w="1020" w:type="dxa"/>
            <w:vAlign w:val="center"/>
          </w:tcPr>
          <w:p w:rsidR="00B75D80" w:rsidRPr="00BE16BB" w:rsidRDefault="00B75D80" w:rsidP="00D3738E">
            <w:pPr>
              <w:widowControl/>
              <w:jc w:val="right"/>
              <w:rPr>
                <w:rFonts w:hAnsi="標楷體" w:cs="新細明體"/>
                <w:kern w:val="0"/>
                <w:sz w:val="24"/>
                <w:szCs w:val="24"/>
              </w:rPr>
            </w:pPr>
            <w:r w:rsidRPr="00BE16BB">
              <w:rPr>
                <w:rFonts w:hAnsi="標楷體" w:cs="新細明體" w:hint="eastAsia"/>
                <w:kern w:val="0"/>
                <w:sz w:val="24"/>
                <w:szCs w:val="24"/>
              </w:rPr>
              <w:t>13.80%</w:t>
            </w:r>
          </w:p>
        </w:tc>
      </w:tr>
      <w:tr w:rsidR="00B75D80" w:rsidRPr="00B75D80" w:rsidTr="00490204">
        <w:tc>
          <w:tcPr>
            <w:tcW w:w="737" w:type="dxa"/>
          </w:tcPr>
          <w:p w:rsidR="00B75D80" w:rsidRPr="00B75D80" w:rsidRDefault="00B75D80" w:rsidP="00A93B11">
            <w:pPr>
              <w:pStyle w:val="3"/>
              <w:numPr>
                <w:ilvl w:val="0"/>
                <w:numId w:val="0"/>
              </w:numPr>
              <w:rPr>
                <w:rFonts w:hAnsi="標楷體" w:cs="細明體"/>
                <w:kern w:val="0"/>
                <w:sz w:val="24"/>
                <w:szCs w:val="24"/>
              </w:rPr>
            </w:pPr>
            <w:r w:rsidRPr="00B75D80">
              <w:rPr>
                <w:rFonts w:hAnsi="標楷體" w:cs="細明體" w:hint="eastAsia"/>
                <w:kern w:val="0"/>
                <w:sz w:val="24"/>
                <w:szCs w:val="24"/>
              </w:rPr>
              <w:t>102</w:t>
            </w:r>
          </w:p>
        </w:tc>
        <w:tc>
          <w:tcPr>
            <w:tcW w:w="1134" w:type="dxa"/>
            <w:vAlign w:val="center"/>
          </w:tcPr>
          <w:p w:rsidR="00B75D80" w:rsidRPr="00B75D80" w:rsidRDefault="00B75D80" w:rsidP="00856868">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160,920</w:t>
            </w:r>
          </w:p>
        </w:tc>
        <w:tc>
          <w:tcPr>
            <w:tcW w:w="1531" w:type="dxa"/>
            <w:vAlign w:val="center"/>
          </w:tcPr>
          <w:p w:rsidR="00B75D80" w:rsidRPr="00B75D80" w:rsidRDefault="00B75D80" w:rsidP="00856868">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116,942.15</w:t>
            </w:r>
          </w:p>
        </w:tc>
        <w:tc>
          <w:tcPr>
            <w:tcW w:w="1531" w:type="dxa"/>
            <w:vAlign w:val="center"/>
          </w:tcPr>
          <w:p w:rsidR="00B75D80" w:rsidRPr="00B75D80" w:rsidRDefault="00B75D80" w:rsidP="00E9098C">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20,069.88</w:t>
            </w:r>
          </w:p>
        </w:tc>
        <w:tc>
          <w:tcPr>
            <w:tcW w:w="1417" w:type="dxa"/>
            <w:vAlign w:val="center"/>
          </w:tcPr>
          <w:p w:rsidR="00B75D80" w:rsidRPr="00B75D80" w:rsidRDefault="00B75D80" w:rsidP="00E9098C">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2,973.00</w:t>
            </w:r>
          </w:p>
        </w:tc>
        <w:tc>
          <w:tcPr>
            <w:tcW w:w="1531" w:type="dxa"/>
            <w:vAlign w:val="center"/>
          </w:tcPr>
          <w:p w:rsidR="00B75D80" w:rsidRPr="00B75D80" w:rsidRDefault="00B75D80" w:rsidP="00E9098C">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20,934.97</w:t>
            </w:r>
          </w:p>
        </w:tc>
        <w:tc>
          <w:tcPr>
            <w:tcW w:w="1020" w:type="dxa"/>
            <w:vAlign w:val="center"/>
          </w:tcPr>
          <w:p w:rsidR="00B75D80" w:rsidRPr="00BE16BB" w:rsidRDefault="00B75D80" w:rsidP="00D3738E">
            <w:pPr>
              <w:widowControl/>
              <w:jc w:val="right"/>
              <w:rPr>
                <w:rFonts w:hAnsi="標楷體" w:cs="新細明體"/>
                <w:kern w:val="0"/>
                <w:sz w:val="24"/>
                <w:szCs w:val="24"/>
              </w:rPr>
            </w:pPr>
            <w:r w:rsidRPr="00BE16BB">
              <w:rPr>
                <w:rFonts w:hAnsi="標楷體" w:cs="新細明體" w:hint="eastAsia"/>
                <w:kern w:val="0"/>
                <w:sz w:val="24"/>
                <w:szCs w:val="24"/>
              </w:rPr>
              <w:t>72.67%</w:t>
            </w:r>
          </w:p>
        </w:tc>
        <w:tc>
          <w:tcPr>
            <w:tcW w:w="1020" w:type="dxa"/>
            <w:vAlign w:val="center"/>
          </w:tcPr>
          <w:p w:rsidR="00B75D80" w:rsidRPr="00BE16BB" w:rsidRDefault="00B75D80" w:rsidP="00D3738E">
            <w:pPr>
              <w:widowControl/>
              <w:jc w:val="right"/>
              <w:rPr>
                <w:rFonts w:hAnsi="標楷體" w:cs="新細明體"/>
                <w:kern w:val="0"/>
                <w:sz w:val="24"/>
                <w:szCs w:val="24"/>
              </w:rPr>
            </w:pPr>
            <w:r w:rsidRPr="00BE16BB">
              <w:rPr>
                <w:rFonts w:hAnsi="標楷體" w:cs="新細明體" w:hint="eastAsia"/>
                <w:kern w:val="0"/>
                <w:sz w:val="24"/>
                <w:szCs w:val="24"/>
              </w:rPr>
              <w:t>13.01%</w:t>
            </w:r>
          </w:p>
        </w:tc>
      </w:tr>
      <w:tr w:rsidR="00B75D80" w:rsidRPr="00B75D80" w:rsidTr="00490204">
        <w:tc>
          <w:tcPr>
            <w:tcW w:w="737" w:type="dxa"/>
          </w:tcPr>
          <w:p w:rsidR="00B75D80" w:rsidRPr="00B75D80" w:rsidRDefault="00B75D80" w:rsidP="00A93B11">
            <w:pPr>
              <w:pStyle w:val="3"/>
              <w:numPr>
                <w:ilvl w:val="0"/>
                <w:numId w:val="0"/>
              </w:numPr>
              <w:rPr>
                <w:rFonts w:hAnsi="標楷體" w:cs="細明體"/>
                <w:kern w:val="0"/>
                <w:sz w:val="24"/>
                <w:szCs w:val="24"/>
              </w:rPr>
            </w:pPr>
            <w:r w:rsidRPr="00B75D80">
              <w:rPr>
                <w:rFonts w:hAnsi="標楷體" w:cs="細明體" w:hint="eastAsia"/>
                <w:kern w:val="0"/>
                <w:sz w:val="24"/>
                <w:szCs w:val="24"/>
              </w:rPr>
              <w:t>103</w:t>
            </w:r>
          </w:p>
        </w:tc>
        <w:tc>
          <w:tcPr>
            <w:tcW w:w="1134" w:type="dxa"/>
            <w:vAlign w:val="center"/>
          </w:tcPr>
          <w:p w:rsidR="00B75D80" w:rsidRPr="00B75D80" w:rsidRDefault="00B75D80" w:rsidP="00856868">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160,920</w:t>
            </w:r>
          </w:p>
        </w:tc>
        <w:tc>
          <w:tcPr>
            <w:tcW w:w="1531" w:type="dxa"/>
            <w:vAlign w:val="center"/>
          </w:tcPr>
          <w:p w:rsidR="00B75D80" w:rsidRPr="00B75D80" w:rsidRDefault="00B75D80" w:rsidP="00856868">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106,395.63</w:t>
            </w:r>
          </w:p>
        </w:tc>
        <w:tc>
          <w:tcPr>
            <w:tcW w:w="1531" w:type="dxa"/>
            <w:vAlign w:val="center"/>
          </w:tcPr>
          <w:p w:rsidR="00B75D80" w:rsidRPr="00B75D80" w:rsidRDefault="00B75D80" w:rsidP="00E9098C">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32,488.36</w:t>
            </w:r>
          </w:p>
        </w:tc>
        <w:tc>
          <w:tcPr>
            <w:tcW w:w="1417" w:type="dxa"/>
            <w:vAlign w:val="center"/>
          </w:tcPr>
          <w:p w:rsidR="00B75D80" w:rsidRPr="00B75D80" w:rsidRDefault="00B75D80" w:rsidP="00E9098C">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2,043.00</w:t>
            </w:r>
          </w:p>
        </w:tc>
        <w:tc>
          <w:tcPr>
            <w:tcW w:w="1531" w:type="dxa"/>
            <w:vAlign w:val="center"/>
          </w:tcPr>
          <w:p w:rsidR="00B75D80" w:rsidRPr="00B75D80" w:rsidRDefault="00B75D80" w:rsidP="00926E06">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19,993.01</w:t>
            </w:r>
          </w:p>
        </w:tc>
        <w:tc>
          <w:tcPr>
            <w:tcW w:w="1020" w:type="dxa"/>
            <w:vAlign w:val="center"/>
          </w:tcPr>
          <w:p w:rsidR="00B75D80" w:rsidRPr="00BE16BB" w:rsidRDefault="00B75D80" w:rsidP="00D3738E">
            <w:pPr>
              <w:widowControl/>
              <w:jc w:val="right"/>
              <w:rPr>
                <w:rFonts w:hAnsi="標楷體" w:cs="新細明體"/>
                <w:kern w:val="0"/>
                <w:sz w:val="24"/>
                <w:szCs w:val="24"/>
              </w:rPr>
            </w:pPr>
            <w:r w:rsidRPr="00BE16BB">
              <w:rPr>
                <w:rFonts w:hAnsi="標楷體" w:cs="新細明體" w:hint="eastAsia"/>
                <w:kern w:val="0"/>
                <w:sz w:val="24"/>
                <w:szCs w:val="24"/>
              </w:rPr>
              <w:t>66.12%</w:t>
            </w:r>
          </w:p>
        </w:tc>
        <w:tc>
          <w:tcPr>
            <w:tcW w:w="1020" w:type="dxa"/>
            <w:vAlign w:val="center"/>
          </w:tcPr>
          <w:p w:rsidR="00B75D80" w:rsidRPr="00BE16BB" w:rsidRDefault="00B75D80" w:rsidP="00D3738E">
            <w:pPr>
              <w:widowControl/>
              <w:jc w:val="right"/>
              <w:rPr>
                <w:rFonts w:hAnsi="標楷體" w:cs="新細明體"/>
                <w:kern w:val="0"/>
                <w:sz w:val="24"/>
                <w:szCs w:val="24"/>
              </w:rPr>
            </w:pPr>
            <w:r w:rsidRPr="00BE16BB">
              <w:rPr>
                <w:rFonts w:hAnsi="標楷體" w:cs="新細明體" w:hint="eastAsia"/>
                <w:kern w:val="0"/>
                <w:sz w:val="24"/>
                <w:szCs w:val="24"/>
              </w:rPr>
              <w:t>12.42%</w:t>
            </w:r>
          </w:p>
        </w:tc>
      </w:tr>
      <w:tr w:rsidR="00B75D80" w:rsidRPr="00B75D80" w:rsidTr="00490204">
        <w:tc>
          <w:tcPr>
            <w:tcW w:w="737" w:type="dxa"/>
          </w:tcPr>
          <w:p w:rsidR="00B75D80" w:rsidRPr="00B75D80" w:rsidRDefault="00B75D80" w:rsidP="00A93B11">
            <w:pPr>
              <w:pStyle w:val="3"/>
              <w:numPr>
                <w:ilvl w:val="0"/>
                <w:numId w:val="0"/>
              </w:numPr>
              <w:rPr>
                <w:rFonts w:hAnsi="標楷體" w:cs="細明體"/>
                <w:kern w:val="0"/>
                <w:sz w:val="24"/>
                <w:szCs w:val="24"/>
              </w:rPr>
            </w:pPr>
            <w:r w:rsidRPr="00B75D80">
              <w:rPr>
                <w:rFonts w:hAnsi="標楷體" w:cs="細明體" w:hint="eastAsia"/>
                <w:kern w:val="0"/>
                <w:sz w:val="24"/>
                <w:szCs w:val="24"/>
              </w:rPr>
              <w:t>104</w:t>
            </w:r>
          </w:p>
        </w:tc>
        <w:tc>
          <w:tcPr>
            <w:tcW w:w="1134" w:type="dxa"/>
            <w:vAlign w:val="center"/>
          </w:tcPr>
          <w:p w:rsidR="00B75D80" w:rsidRPr="00B75D80" w:rsidRDefault="00B75D80" w:rsidP="00856868">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170,100</w:t>
            </w:r>
          </w:p>
        </w:tc>
        <w:tc>
          <w:tcPr>
            <w:tcW w:w="1531" w:type="dxa"/>
            <w:vAlign w:val="center"/>
          </w:tcPr>
          <w:p w:rsidR="00B75D80" w:rsidRPr="00B75D80" w:rsidRDefault="00B75D80" w:rsidP="00B7627E">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119,817.41</w:t>
            </w:r>
          </w:p>
        </w:tc>
        <w:tc>
          <w:tcPr>
            <w:tcW w:w="1531" w:type="dxa"/>
            <w:vAlign w:val="center"/>
          </w:tcPr>
          <w:p w:rsidR="00B75D80" w:rsidRPr="00B75D80" w:rsidRDefault="00B75D80" w:rsidP="00E9098C">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26,836.96</w:t>
            </w:r>
          </w:p>
        </w:tc>
        <w:tc>
          <w:tcPr>
            <w:tcW w:w="1417" w:type="dxa"/>
            <w:vAlign w:val="center"/>
          </w:tcPr>
          <w:p w:rsidR="00B75D80" w:rsidRPr="00B75D80" w:rsidRDefault="00B75D80" w:rsidP="00E9098C">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1,902.00</w:t>
            </w:r>
          </w:p>
        </w:tc>
        <w:tc>
          <w:tcPr>
            <w:tcW w:w="1531" w:type="dxa"/>
            <w:vAlign w:val="center"/>
          </w:tcPr>
          <w:p w:rsidR="00B75D80" w:rsidRPr="00B75D80" w:rsidRDefault="00B75D80" w:rsidP="00EF568E">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21,543.63</w:t>
            </w:r>
          </w:p>
        </w:tc>
        <w:tc>
          <w:tcPr>
            <w:tcW w:w="1020" w:type="dxa"/>
            <w:vAlign w:val="center"/>
          </w:tcPr>
          <w:p w:rsidR="00B75D80" w:rsidRPr="00BE16BB" w:rsidRDefault="00B75D80" w:rsidP="00D3738E">
            <w:pPr>
              <w:widowControl/>
              <w:jc w:val="right"/>
              <w:rPr>
                <w:rFonts w:hAnsi="標楷體" w:cs="新細明體"/>
                <w:kern w:val="0"/>
                <w:sz w:val="24"/>
                <w:szCs w:val="24"/>
              </w:rPr>
            </w:pPr>
            <w:r w:rsidRPr="00BE16BB">
              <w:rPr>
                <w:rFonts w:hAnsi="標楷體" w:cs="新細明體" w:hint="eastAsia"/>
                <w:kern w:val="0"/>
                <w:sz w:val="24"/>
                <w:szCs w:val="24"/>
              </w:rPr>
              <w:t>70.44%</w:t>
            </w:r>
          </w:p>
        </w:tc>
        <w:tc>
          <w:tcPr>
            <w:tcW w:w="1020" w:type="dxa"/>
            <w:vAlign w:val="center"/>
          </w:tcPr>
          <w:p w:rsidR="00B75D80" w:rsidRPr="00BE16BB" w:rsidRDefault="00B75D80" w:rsidP="00D3738E">
            <w:pPr>
              <w:widowControl/>
              <w:jc w:val="right"/>
              <w:rPr>
                <w:rFonts w:hAnsi="標楷體" w:cs="新細明體"/>
                <w:kern w:val="0"/>
                <w:sz w:val="24"/>
                <w:szCs w:val="24"/>
              </w:rPr>
            </w:pPr>
            <w:r w:rsidRPr="00BE16BB">
              <w:rPr>
                <w:rFonts w:hAnsi="標楷體" w:cs="新細明體" w:hint="eastAsia"/>
                <w:kern w:val="0"/>
                <w:sz w:val="24"/>
                <w:szCs w:val="24"/>
              </w:rPr>
              <w:t>12.67%</w:t>
            </w:r>
          </w:p>
        </w:tc>
      </w:tr>
      <w:tr w:rsidR="00B75D80" w:rsidRPr="00B75D80" w:rsidTr="00490204">
        <w:tc>
          <w:tcPr>
            <w:tcW w:w="737" w:type="dxa"/>
          </w:tcPr>
          <w:p w:rsidR="00B75D80" w:rsidRPr="00B75D80" w:rsidRDefault="00B75D80" w:rsidP="00A93B11">
            <w:pPr>
              <w:pStyle w:val="3"/>
              <w:numPr>
                <w:ilvl w:val="0"/>
                <w:numId w:val="0"/>
              </w:numPr>
              <w:rPr>
                <w:rFonts w:hAnsi="標楷體" w:cs="細明體"/>
                <w:kern w:val="0"/>
                <w:sz w:val="24"/>
                <w:szCs w:val="24"/>
              </w:rPr>
            </w:pPr>
            <w:r w:rsidRPr="00B75D80">
              <w:rPr>
                <w:rFonts w:hAnsi="標楷體" w:cs="細明體" w:hint="eastAsia"/>
                <w:kern w:val="0"/>
                <w:sz w:val="24"/>
                <w:szCs w:val="24"/>
              </w:rPr>
              <w:t>105</w:t>
            </w:r>
          </w:p>
        </w:tc>
        <w:tc>
          <w:tcPr>
            <w:tcW w:w="1134" w:type="dxa"/>
            <w:vAlign w:val="center"/>
          </w:tcPr>
          <w:p w:rsidR="00B75D80" w:rsidRPr="00B75D80" w:rsidRDefault="00B75D80" w:rsidP="00856868">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164,700</w:t>
            </w:r>
          </w:p>
        </w:tc>
        <w:tc>
          <w:tcPr>
            <w:tcW w:w="1531" w:type="dxa"/>
            <w:vAlign w:val="center"/>
          </w:tcPr>
          <w:p w:rsidR="00B75D80" w:rsidRPr="00B75D80" w:rsidRDefault="00B75D80" w:rsidP="00B7627E">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111,748.69</w:t>
            </w:r>
          </w:p>
        </w:tc>
        <w:tc>
          <w:tcPr>
            <w:tcW w:w="1531" w:type="dxa"/>
            <w:vAlign w:val="center"/>
          </w:tcPr>
          <w:p w:rsidR="00B75D80" w:rsidRPr="00B75D80" w:rsidRDefault="00B75D80" w:rsidP="00E9098C">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23,670.67</w:t>
            </w:r>
          </w:p>
        </w:tc>
        <w:tc>
          <w:tcPr>
            <w:tcW w:w="1417" w:type="dxa"/>
            <w:vAlign w:val="center"/>
          </w:tcPr>
          <w:p w:rsidR="00B75D80" w:rsidRPr="00B75D80" w:rsidRDefault="00B75D80" w:rsidP="00E9098C">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1,211.00</w:t>
            </w:r>
          </w:p>
        </w:tc>
        <w:tc>
          <w:tcPr>
            <w:tcW w:w="1531" w:type="dxa"/>
            <w:vAlign w:val="center"/>
          </w:tcPr>
          <w:p w:rsidR="00B75D80" w:rsidRPr="00B75D80" w:rsidRDefault="00B75D80" w:rsidP="00EF568E">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28,069.64</w:t>
            </w:r>
          </w:p>
        </w:tc>
        <w:tc>
          <w:tcPr>
            <w:tcW w:w="1020" w:type="dxa"/>
            <w:vAlign w:val="center"/>
          </w:tcPr>
          <w:p w:rsidR="00B75D80" w:rsidRPr="00BE16BB" w:rsidRDefault="00B75D80" w:rsidP="00D3738E">
            <w:pPr>
              <w:widowControl/>
              <w:jc w:val="right"/>
              <w:rPr>
                <w:rFonts w:hAnsi="標楷體" w:cs="新細明體"/>
                <w:kern w:val="0"/>
                <w:sz w:val="24"/>
                <w:szCs w:val="24"/>
              </w:rPr>
            </w:pPr>
            <w:r w:rsidRPr="00BE16BB">
              <w:rPr>
                <w:rFonts w:hAnsi="標楷體" w:cs="新細明體" w:hint="eastAsia"/>
                <w:kern w:val="0"/>
                <w:sz w:val="24"/>
                <w:szCs w:val="24"/>
              </w:rPr>
              <w:t>67.85%</w:t>
            </w:r>
          </w:p>
        </w:tc>
        <w:tc>
          <w:tcPr>
            <w:tcW w:w="1020" w:type="dxa"/>
            <w:vAlign w:val="center"/>
          </w:tcPr>
          <w:p w:rsidR="00B75D80" w:rsidRPr="00BE16BB" w:rsidRDefault="00B75D80" w:rsidP="00D3738E">
            <w:pPr>
              <w:widowControl/>
              <w:jc w:val="right"/>
              <w:rPr>
                <w:rFonts w:hAnsi="標楷體" w:cs="新細明體"/>
                <w:kern w:val="0"/>
                <w:sz w:val="24"/>
                <w:szCs w:val="24"/>
              </w:rPr>
            </w:pPr>
            <w:r w:rsidRPr="00BE16BB">
              <w:rPr>
                <w:rFonts w:hAnsi="標楷體" w:cs="新細明體" w:hint="eastAsia"/>
                <w:kern w:val="0"/>
                <w:sz w:val="24"/>
                <w:szCs w:val="24"/>
              </w:rPr>
              <w:t>17.04%</w:t>
            </w:r>
          </w:p>
        </w:tc>
      </w:tr>
      <w:tr w:rsidR="00B75D80" w:rsidRPr="00B75D80" w:rsidTr="00490204">
        <w:tc>
          <w:tcPr>
            <w:tcW w:w="737" w:type="dxa"/>
          </w:tcPr>
          <w:p w:rsidR="00B75D80" w:rsidRPr="00B75D80" w:rsidRDefault="00B75D80" w:rsidP="00A93B11">
            <w:pPr>
              <w:pStyle w:val="3"/>
              <w:numPr>
                <w:ilvl w:val="0"/>
                <w:numId w:val="0"/>
              </w:numPr>
              <w:rPr>
                <w:rFonts w:hAnsi="標楷體" w:cs="細明體"/>
                <w:kern w:val="0"/>
                <w:sz w:val="24"/>
                <w:szCs w:val="24"/>
              </w:rPr>
            </w:pPr>
            <w:r w:rsidRPr="00B75D80">
              <w:rPr>
                <w:rFonts w:hAnsi="標楷體" w:cs="細明體" w:hint="eastAsia"/>
                <w:kern w:val="0"/>
                <w:sz w:val="24"/>
                <w:szCs w:val="24"/>
              </w:rPr>
              <w:t>106</w:t>
            </w:r>
          </w:p>
        </w:tc>
        <w:tc>
          <w:tcPr>
            <w:tcW w:w="1134" w:type="dxa"/>
            <w:vAlign w:val="center"/>
          </w:tcPr>
          <w:p w:rsidR="00B75D80" w:rsidRPr="00B75D80" w:rsidRDefault="00B75D80" w:rsidP="00856868">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162,000</w:t>
            </w:r>
          </w:p>
        </w:tc>
        <w:tc>
          <w:tcPr>
            <w:tcW w:w="1531" w:type="dxa"/>
            <w:vAlign w:val="center"/>
          </w:tcPr>
          <w:p w:rsidR="00B75D80" w:rsidRPr="00B75D80" w:rsidRDefault="00B75D80" w:rsidP="00856868">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126,037.04</w:t>
            </w:r>
          </w:p>
        </w:tc>
        <w:tc>
          <w:tcPr>
            <w:tcW w:w="1531" w:type="dxa"/>
            <w:vAlign w:val="center"/>
          </w:tcPr>
          <w:p w:rsidR="00B75D80" w:rsidRPr="00B75D80" w:rsidRDefault="00B75D80" w:rsidP="00856868">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20,562.31</w:t>
            </w:r>
          </w:p>
        </w:tc>
        <w:tc>
          <w:tcPr>
            <w:tcW w:w="1417" w:type="dxa"/>
            <w:vAlign w:val="center"/>
          </w:tcPr>
          <w:p w:rsidR="00B75D80" w:rsidRPr="00B75D80" w:rsidRDefault="00B75D80" w:rsidP="00856868">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11,282.27</w:t>
            </w:r>
          </w:p>
        </w:tc>
        <w:tc>
          <w:tcPr>
            <w:tcW w:w="1531" w:type="dxa"/>
            <w:vAlign w:val="center"/>
          </w:tcPr>
          <w:p w:rsidR="00B75D80" w:rsidRPr="00B75D80" w:rsidRDefault="00B75D80" w:rsidP="00856868">
            <w:pPr>
              <w:pStyle w:val="3"/>
              <w:numPr>
                <w:ilvl w:val="0"/>
                <w:numId w:val="0"/>
              </w:numPr>
              <w:jc w:val="right"/>
              <w:rPr>
                <w:rFonts w:hAnsi="標楷體" w:cs="細明體"/>
                <w:kern w:val="0"/>
                <w:sz w:val="24"/>
                <w:szCs w:val="24"/>
              </w:rPr>
            </w:pPr>
            <w:r w:rsidRPr="00B75D80">
              <w:rPr>
                <w:rFonts w:hAnsi="標楷體" w:cs="細明體" w:hint="eastAsia"/>
                <w:kern w:val="0"/>
                <w:sz w:val="24"/>
                <w:szCs w:val="24"/>
              </w:rPr>
              <w:t>4,118.38</w:t>
            </w:r>
          </w:p>
        </w:tc>
        <w:tc>
          <w:tcPr>
            <w:tcW w:w="1020" w:type="dxa"/>
            <w:vAlign w:val="center"/>
          </w:tcPr>
          <w:p w:rsidR="00B75D80" w:rsidRPr="00BE16BB" w:rsidRDefault="00B75D80" w:rsidP="00D3738E">
            <w:pPr>
              <w:widowControl/>
              <w:jc w:val="right"/>
              <w:rPr>
                <w:rFonts w:hAnsi="標楷體" w:cs="新細明體"/>
                <w:kern w:val="0"/>
                <w:sz w:val="24"/>
                <w:szCs w:val="24"/>
              </w:rPr>
            </w:pPr>
            <w:r w:rsidRPr="00BE16BB">
              <w:rPr>
                <w:rFonts w:hAnsi="標楷體" w:cs="新細明體" w:hint="eastAsia"/>
                <w:kern w:val="0"/>
                <w:sz w:val="24"/>
                <w:szCs w:val="24"/>
              </w:rPr>
              <w:t>77.80%</w:t>
            </w:r>
          </w:p>
        </w:tc>
        <w:tc>
          <w:tcPr>
            <w:tcW w:w="1020" w:type="dxa"/>
            <w:vAlign w:val="center"/>
          </w:tcPr>
          <w:p w:rsidR="00B75D80" w:rsidRPr="00BE16BB" w:rsidRDefault="00B75D80" w:rsidP="00D3738E">
            <w:pPr>
              <w:widowControl/>
              <w:jc w:val="right"/>
              <w:rPr>
                <w:rFonts w:hAnsi="標楷體" w:cs="新細明體"/>
                <w:kern w:val="0"/>
                <w:sz w:val="24"/>
                <w:szCs w:val="24"/>
              </w:rPr>
            </w:pPr>
            <w:r w:rsidRPr="00BE16BB">
              <w:rPr>
                <w:rFonts w:hAnsi="標楷體" w:cs="新細明體" w:hint="eastAsia"/>
                <w:kern w:val="0"/>
                <w:sz w:val="24"/>
                <w:szCs w:val="24"/>
              </w:rPr>
              <w:t>2.54%</w:t>
            </w:r>
          </w:p>
        </w:tc>
      </w:tr>
      <w:tr w:rsidR="00B75D80" w:rsidRPr="00B75D80" w:rsidTr="00490204">
        <w:tc>
          <w:tcPr>
            <w:tcW w:w="737" w:type="dxa"/>
          </w:tcPr>
          <w:p w:rsidR="00B75D80" w:rsidRPr="00B75D80" w:rsidRDefault="00B75D80" w:rsidP="00A93B11">
            <w:pPr>
              <w:pStyle w:val="3"/>
              <w:numPr>
                <w:ilvl w:val="0"/>
                <w:numId w:val="0"/>
              </w:numPr>
              <w:rPr>
                <w:rFonts w:hAnsi="標楷體" w:cs="細明體"/>
                <w:kern w:val="0"/>
                <w:sz w:val="24"/>
                <w:szCs w:val="24"/>
              </w:rPr>
            </w:pPr>
            <w:r w:rsidRPr="00B75D80">
              <w:rPr>
                <w:rFonts w:hAnsi="標楷體" w:cs="細明體" w:hint="eastAsia"/>
                <w:kern w:val="0"/>
                <w:sz w:val="24"/>
                <w:szCs w:val="24"/>
              </w:rPr>
              <w:t>合計</w:t>
            </w:r>
          </w:p>
        </w:tc>
        <w:tc>
          <w:tcPr>
            <w:tcW w:w="1134" w:type="dxa"/>
            <w:vAlign w:val="center"/>
          </w:tcPr>
          <w:p w:rsidR="00B75D80" w:rsidRPr="00BE16BB" w:rsidRDefault="00B75D80" w:rsidP="00D3738E">
            <w:pPr>
              <w:widowControl/>
              <w:jc w:val="right"/>
              <w:rPr>
                <w:rFonts w:hAnsi="標楷體" w:cs="新細明體"/>
                <w:kern w:val="0"/>
                <w:sz w:val="24"/>
                <w:szCs w:val="24"/>
              </w:rPr>
            </w:pPr>
            <w:r w:rsidRPr="00BE16BB">
              <w:rPr>
                <w:rFonts w:hAnsi="標楷體" w:cs="新細明體" w:hint="eastAsia"/>
                <w:kern w:val="0"/>
                <w:sz w:val="24"/>
                <w:szCs w:val="24"/>
              </w:rPr>
              <w:t>979,560</w:t>
            </w:r>
          </w:p>
        </w:tc>
        <w:tc>
          <w:tcPr>
            <w:tcW w:w="1531" w:type="dxa"/>
            <w:vAlign w:val="center"/>
          </w:tcPr>
          <w:p w:rsidR="00B75D80" w:rsidRPr="00BE16BB" w:rsidRDefault="00B75D80" w:rsidP="00D3738E">
            <w:pPr>
              <w:widowControl/>
              <w:jc w:val="right"/>
              <w:rPr>
                <w:rFonts w:hAnsi="標楷體" w:cs="新細明體"/>
                <w:kern w:val="0"/>
                <w:sz w:val="24"/>
                <w:szCs w:val="24"/>
              </w:rPr>
            </w:pPr>
            <w:r w:rsidRPr="00BE16BB">
              <w:rPr>
                <w:rFonts w:hAnsi="標楷體" w:cs="新細明體" w:hint="eastAsia"/>
                <w:kern w:val="0"/>
                <w:sz w:val="24"/>
                <w:szCs w:val="24"/>
              </w:rPr>
              <w:t>685,793.00</w:t>
            </w:r>
          </w:p>
        </w:tc>
        <w:tc>
          <w:tcPr>
            <w:tcW w:w="1531" w:type="dxa"/>
            <w:vAlign w:val="center"/>
          </w:tcPr>
          <w:p w:rsidR="00B75D80" w:rsidRPr="00BE16BB" w:rsidRDefault="00B75D80" w:rsidP="00D3738E">
            <w:pPr>
              <w:widowControl/>
              <w:jc w:val="right"/>
              <w:rPr>
                <w:rFonts w:hAnsi="標楷體" w:cs="新細明體"/>
                <w:kern w:val="0"/>
                <w:sz w:val="24"/>
                <w:szCs w:val="24"/>
              </w:rPr>
            </w:pPr>
            <w:r w:rsidRPr="00BE16BB">
              <w:rPr>
                <w:rFonts w:hAnsi="標楷體" w:cs="新細明體" w:hint="eastAsia"/>
                <w:kern w:val="0"/>
                <w:sz w:val="24"/>
                <w:szCs w:val="24"/>
              </w:rPr>
              <w:t>150,826.94</w:t>
            </w:r>
          </w:p>
        </w:tc>
        <w:tc>
          <w:tcPr>
            <w:tcW w:w="1417" w:type="dxa"/>
            <w:vAlign w:val="center"/>
          </w:tcPr>
          <w:p w:rsidR="00B75D80" w:rsidRPr="00BE16BB" w:rsidRDefault="00B75D80" w:rsidP="00D3738E">
            <w:pPr>
              <w:widowControl/>
              <w:jc w:val="right"/>
              <w:rPr>
                <w:rFonts w:hAnsi="標楷體" w:cs="新細明體"/>
                <w:kern w:val="0"/>
                <w:sz w:val="24"/>
                <w:szCs w:val="24"/>
              </w:rPr>
            </w:pPr>
            <w:r w:rsidRPr="00BE16BB">
              <w:rPr>
                <w:rFonts w:hAnsi="標楷體" w:cs="新細明體" w:hint="eastAsia"/>
                <w:kern w:val="0"/>
                <w:sz w:val="24"/>
                <w:szCs w:val="24"/>
              </w:rPr>
              <w:t>26,076.27</w:t>
            </w:r>
          </w:p>
        </w:tc>
        <w:tc>
          <w:tcPr>
            <w:tcW w:w="1531" w:type="dxa"/>
            <w:vAlign w:val="center"/>
          </w:tcPr>
          <w:p w:rsidR="00B75D80" w:rsidRPr="00BE16BB" w:rsidRDefault="00B75D80" w:rsidP="00D3738E">
            <w:pPr>
              <w:widowControl/>
              <w:jc w:val="right"/>
              <w:rPr>
                <w:rFonts w:hAnsi="標楷體" w:cs="新細明體"/>
                <w:kern w:val="0"/>
                <w:sz w:val="24"/>
                <w:szCs w:val="24"/>
              </w:rPr>
            </w:pPr>
            <w:r w:rsidRPr="00BE16BB">
              <w:rPr>
                <w:rFonts w:hAnsi="標楷體" w:cs="新細明體" w:hint="eastAsia"/>
                <w:kern w:val="0"/>
                <w:sz w:val="24"/>
                <w:szCs w:val="24"/>
              </w:rPr>
              <w:t>116,863.79</w:t>
            </w:r>
          </w:p>
        </w:tc>
        <w:tc>
          <w:tcPr>
            <w:tcW w:w="1020" w:type="dxa"/>
            <w:vAlign w:val="center"/>
          </w:tcPr>
          <w:p w:rsidR="00B75D80" w:rsidRPr="00BE16BB" w:rsidRDefault="00B75D80" w:rsidP="00D3738E">
            <w:pPr>
              <w:widowControl/>
              <w:jc w:val="right"/>
              <w:rPr>
                <w:rFonts w:hAnsi="標楷體" w:cs="新細明體"/>
                <w:kern w:val="0"/>
                <w:sz w:val="24"/>
                <w:szCs w:val="24"/>
              </w:rPr>
            </w:pPr>
            <w:r w:rsidRPr="00BE16BB">
              <w:rPr>
                <w:rFonts w:hAnsi="標楷體" w:cs="新細明體" w:hint="eastAsia"/>
                <w:kern w:val="0"/>
                <w:sz w:val="24"/>
                <w:szCs w:val="24"/>
              </w:rPr>
              <w:t>70.01%</w:t>
            </w:r>
          </w:p>
        </w:tc>
        <w:tc>
          <w:tcPr>
            <w:tcW w:w="1020" w:type="dxa"/>
            <w:vAlign w:val="center"/>
          </w:tcPr>
          <w:p w:rsidR="00B75D80" w:rsidRPr="00BE16BB" w:rsidRDefault="00B75D80" w:rsidP="00D3738E">
            <w:pPr>
              <w:widowControl/>
              <w:jc w:val="right"/>
              <w:rPr>
                <w:rFonts w:hAnsi="標楷體" w:cs="新細明體"/>
                <w:kern w:val="0"/>
                <w:sz w:val="24"/>
                <w:szCs w:val="24"/>
              </w:rPr>
            </w:pPr>
            <w:r w:rsidRPr="00BE16BB">
              <w:rPr>
                <w:rFonts w:hAnsi="標楷體" w:cs="新細明體" w:hint="eastAsia"/>
                <w:kern w:val="0"/>
                <w:sz w:val="24"/>
                <w:szCs w:val="24"/>
              </w:rPr>
              <w:t>11.93%</w:t>
            </w:r>
          </w:p>
        </w:tc>
      </w:tr>
    </w:tbl>
    <w:p w:rsidR="00D363E6" w:rsidRPr="005B26CE" w:rsidRDefault="00D363E6" w:rsidP="000841F6">
      <w:pPr>
        <w:pStyle w:val="3"/>
        <w:numPr>
          <w:ilvl w:val="0"/>
          <w:numId w:val="0"/>
        </w:numPr>
        <w:ind w:leftChars="-87" w:left="-2" w:hangingChars="113" w:hanging="294"/>
        <w:rPr>
          <w:rFonts w:hAnsi="標楷體" w:cs="細明體"/>
          <w:kern w:val="0"/>
          <w:sz w:val="24"/>
          <w:szCs w:val="24"/>
        </w:rPr>
      </w:pPr>
      <w:r w:rsidRPr="005B26CE">
        <w:rPr>
          <w:rFonts w:hAnsi="標楷體" w:cs="細明體" w:hint="eastAsia"/>
          <w:kern w:val="0"/>
          <w:sz w:val="24"/>
          <w:szCs w:val="24"/>
        </w:rPr>
        <w:t>資料來源：財政部</w:t>
      </w:r>
      <w:r w:rsidR="000841F6">
        <w:rPr>
          <w:rFonts w:hAnsi="標楷體" w:cs="細明體" w:hint="eastAsia"/>
          <w:kern w:val="0"/>
          <w:sz w:val="24"/>
          <w:szCs w:val="24"/>
        </w:rPr>
        <w:t>。</w:t>
      </w:r>
    </w:p>
    <w:p w:rsidR="004E3AF2" w:rsidRDefault="004E3AF2" w:rsidP="00A93B11">
      <w:pPr>
        <w:pStyle w:val="3"/>
        <w:numPr>
          <w:ilvl w:val="0"/>
          <w:numId w:val="0"/>
        </w:numPr>
        <w:ind w:left="1361"/>
        <w:rPr>
          <w:rFonts w:hAnsi="標楷體" w:cs="細明體"/>
          <w:kern w:val="0"/>
          <w:szCs w:val="32"/>
        </w:rPr>
      </w:pPr>
    </w:p>
    <w:p w:rsidR="00A93B11" w:rsidRPr="000841F6" w:rsidRDefault="000841F6" w:rsidP="000841F6">
      <w:pPr>
        <w:pStyle w:val="3"/>
        <w:numPr>
          <w:ilvl w:val="0"/>
          <w:numId w:val="0"/>
        </w:numPr>
        <w:ind w:leftChars="-400" w:hangingChars="453" w:hanging="1361"/>
        <w:jc w:val="center"/>
        <w:rPr>
          <w:rFonts w:hAnsi="標楷體" w:cs="細明體"/>
          <w:b/>
          <w:kern w:val="0"/>
          <w:sz w:val="28"/>
          <w:szCs w:val="28"/>
        </w:rPr>
      </w:pPr>
      <w:r>
        <w:rPr>
          <w:rFonts w:hAnsi="標楷體" w:cs="細明體" w:hint="eastAsia"/>
          <w:b/>
          <w:kern w:val="0"/>
          <w:sz w:val="28"/>
          <w:szCs w:val="28"/>
        </w:rPr>
        <w:t xml:space="preserve">         </w:t>
      </w:r>
      <w:r w:rsidR="00A93B11" w:rsidRPr="000841F6">
        <w:rPr>
          <w:rFonts w:hAnsi="標楷體" w:cs="細明體" w:hint="eastAsia"/>
          <w:b/>
          <w:kern w:val="0"/>
          <w:sz w:val="28"/>
          <w:szCs w:val="28"/>
        </w:rPr>
        <w:t>表2</w:t>
      </w:r>
      <w:r w:rsidR="009C000E" w:rsidRPr="000841F6">
        <w:rPr>
          <w:rFonts w:hAnsi="標楷體" w:cs="細明體" w:hint="eastAsia"/>
          <w:b/>
          <w:kern w:val="0"/>
          <w:sz w:val="28"/>
          <w:szCs w:val="28"/>
        </w:rPr>
        <w:t>-1</w:t>
      </w:r>
      <w:r w:rsidR="00466524">
        <w:rPr>
          <w:rFonts w:hAnsi="標楷體" w:cs="細明體" w:hint="eastAsia"/>
          <w:b/>
          <w:kern w:val="0"/>
          <w:sz w:val="28"/>
          <w:szCs w:val="28"/>
        </w:rPr>
        <w:t xml:space="preserve"> </w:t>
      </w:r>
      <w:r w:rsidR="005B26CE" w:rsidRPr="000841F6">
        <w:rPr>
          <w:rFonts w:hAnsi="標楷體" w:cs="細明體" w:hint="eastAsia"/>
          <w:b/>
          <w:kern w:val="0"/>
          <w:sz w:val="28"/>
          <w:szCs w:val="28"/>
        </w:rPr>
        <w:t xml:space="preserve"> </w:t>
      </w:r>
      <w:r w:rsidR="005B26CE" w:rsidRPr="000841F6">
        <w:rPr>
          <w:rFonts w:hAnsi="標楷體" w:hint="eastAsia"/>
          <w:b/>
          <w:sz w:val="28"/>
          <w:szCs w:val="28"/>
        </w:rPr>
        <w:t>101</w:t>
      </w:r>
      <w:r w:rsidR="00441883" w:rsidRPr="000841F6">
        <w:rPr>
          <w:rFonts w:hAnsi="標楷體" w:hint="eastAsia"/>
          <w:b/>
          <w:sz w:val="28"/>
          <w:szCs w:val="28"/>
        </w:rPr>
        <w:t>-</w:t>
      </w:r>
      <w:r w:rsidR="009C000E" w:rsidRPr="000841F6">
        <w:rPr>
          <w:rFonts w:hAnsi="標楷體" w:hint="eastAsia"/>
          <w:b/>
          <w:sz w:val="28"/>
          <w:szCs w:val="28"/>
        </w:rPr>
        <w:t>103</w:t>
      </w:r>
      <w:r w:rsidR="00DD44FB" w:rsidRPr="000841F6">
        <w:rPr>
          <w:rFonts w:hAnsi="標楷體" w:hint="eastAsia"/>
          <w:b/>
          <w:sz w:val="28"/>
          <w:szCs w:val="28"/>
        </w:rPr>
        <w:t>年</w:t>
      </w:r>
      <w:r w:rsidR="00947FCA" w:rsidRPr="001331E2">
        <w:rPr>
          <w:rFonts w:hAnsi="標楷體" w:hint="eastAsia"/>
          <w:b/>
          <w:sz w:val="28"/>
          <w:szCs w:val="28"/>
        </w:rPr>
        <w:t>各</w:t>
      </w:r>
      <w:r w:rsidRPr="001331E2">
        <w:rPr>
          <w:rFonts w:hAnsi="標楷體" w:cs="細明體" w:hint="eastAsia"/>
          <w:b/>
          <w:kern w:val="0"/>
          <w:sz w:val="28"/>
          <w:szCs w:val="28"/>
        </w:rPr>
        <w:t>地方</w:t>
      </w:r>
      <w:r w:rsidR="005B26CE" w:rsidRPr="001331E2">
        <w:rPr>
          <w:rFonts w:hAnsi="標楷體" w:cs="細明體" w:hint="eastAsia"/>
          <w:b/>
          <w:kern w:val="0"/>
          <w:sz w:val="28"/>
          <w:szCs w:val="28"/>
        </w:rPr>
        <w:t>政府</w:t>
      </w:r>
      <w:r w:rsidR="00DD44FB" w:rsidRPr="001331E2">
        <w:rPr>
          <w:rFonts w:hAnsi="標楷體" w:cs="細明體" w:hint="eastAsia"/>
          <w:b/>
          <w:kern w:val="0"/>
          <w:sz w:val="28"/>
          <w:szCs w:val="28"/>
        </w:rPr>
        <w:t>查緝經費</w:t>
      </w:r>
      <w:r w:rsidR="00947FCA" w:rsidRPr="001331E2">
        <w:rPr>
          <w:rFonts w:hAnsi="標楷體" w:cs="細明體" w:hint="eastAsia"/>
          <w:b/>
          <w:kern w:val="0"/>
          <w:sz w:val="28"/>
          <w:szCs w:val="28"/>
        </w:rPr>
        <w:t>之</w:t>
      </w:r>
      <w:r w:rsidR="00DD44FB" w:rsidRPr="001331E2">
        <w:rPr>
          <w:rFonts w:hAnsi="標楷體" w:cs="細明體" w:hint="eastAsia"/>
          <w:b/>
          <w:kern w:val="0"/>
          <w:sz w:val="28"/>
          <w:szCs w:val="28"/>
        </w:rPr>
        <w:t>執行率</w:t>
      </w:r>
      <w:r w:rsidR="00947FCA" w:rsidRPr="001331E2">
        <w:rPr>
          <w:rFonts w:hAnsi="標楷體" w:cs="細明體" w:hint="eastAsia"/>
          <w:b/>
          <w:kern w:val="0"/>
          <w:sz w:val="28"/>
          <w:szCs w:val="28"/>
        </w:rPr>
        <w:t>及</w:t>
      </w:r>
      <w:proofErr w:type="gramStart"/>
      <w:r w:rsidR="00947FCA" w:rsidRPr="001331E2">
        <w:rPr>
          <w:rFonts w:hAnsi="標楷體" w:cs="細明體" w:hint="eastAsia"/>
          <w:b/>
          <w:kern w:val="0"/>
          <w:sz w:val="28"/>
          <w:szCs w:val="28"/>
        </w:rPr>
        <w:t>繳庫率一覽表</w:t>
      </w:r>
      <w:proofErr w:type="gramEnd"/>
    </w:p>
    <w:p w:rsidR="00A93B11" w:rsidRDefault="00DD44FB" w:rsidP="00DD44FB">
      <w:pPr>
        <w:pStyle w:val="3"/>
        <w:numPr>
          <w:ilvl w:val="0"/>
          <w:numId w:val="0"/>
        </w:numPr>
        <w:ind w:left="1361"/>
        <w:jc w:val="right"/>
        <w:rPr>
          <w:rFonts w:hAnsi="標楷體" w:cs="細明體"/>
          <w:kern w:val="0"/>
          <w:szCs w:val="32"/>
        </w:rPr>
      </w:pPr>
      <w:r w:rsidRPr="005B26CE">
        <w:rPr>
          <w:rFonts w:hAnsi="標楷體" w:cs="細明體" w:hint="eastAsia"/>
          <w:kern w:val="0"/>
          <w:sz w:val="24"/>
          <w:szCs w:val="24"/>
        </w:rPr>
        <w:t>單位：千元、%</w:t>
      </w:r>
    </w:p>
    <w:tbl>
      <w:tblPr>
        <w:tblStyle w:val="af6"/>
        <w:tblW w:w="9298" w:type="dxa"/>
        <w:tblInd w:w="-34" w:type="dxa"/>
        <w:tblLook w:val="04A0" w:firstRow="1" w:lastRow="0" w:firstColumn="1" w:lastColumn="0" w:noHBand="0" w:noVBand="1"/>
      </w:tblPr>
      <w:tblGrid>
        <w:gridCol w:w="1474"/>
        <w:gridCol w:w="1304"/>
        <w:gridCol w:w="1304"/>
        <w:gridCol w:w="1304"/>
        <w:gridCol w:w="1304"/>
        <w:gridCol w:w="1304"/>
        <w:gridCol w:w="1304"/>
      </w:tblGrid>
      <w:tr w:rsidR="001331E2" w:rsidRPr="001331E2" w:rsidTr="00CC41E1">
        <w:trPr>
          <w:tblHeader/>
        </w:trPr>
        <w:tc>
          <w:tcPr>
            <w:tcW w:w="1474" w:type="dxa"/>
            <w:vMerge w:val="restart"/>
            <w:tcBorders>
              <w:tl2br w:val="single" w:sz="4" w:space="0" w:color="auto"/>
            </w:tcBorders>
            <w:vAlign w:val="center"/>
          </w:tcPr>
          <w:p w:rsidR="001331E2" w:rsidRDefault="001331E2" w:rsidP="001331E2">
            <w:pPr>
              <w:pStyle w:val="3"/>
              <w:numPr>
                <w:ilvl w:val="0"/>
                <w:numId w:val="0"/>
              </w:numPr>
              <w:jc w:val="right"/>
              <w:rPr>
                <w:rFonts w:hAnsi="標楷體" w:cs="細明體"/>
                <w:b/>
                <w:kern w:val="0"/>
                <w:sz w:val="24"/>
                <w:szCs w:val="24"/>
              </w:rPr>
            </w:pPr>
            <w:r>
              <w:rPr>
                <w:rFonts w:hAnsi="標楷體" w:cs="細明體" w:hint="eastAsia"/>
                <w:b/>
                <w:kern w:val="0"/>
                <w:sz w:val="24"/>
                <w:szCs w:val="24"/>
              </w:rPr>
              <w:t>年度</w:t>
            </w:r>
          </w:p>
          <w:p w:rsidR="001331E2" w:rsidRPr="001331E2" w:rsidRDefault="001331E2" w:rsidP="001331E2">
            <w:pPr>
              <w:pStyle w:val="3"/>
              <w:numPr>
                <w:ilvl w:val="0"/>
                <w:numId w:val="0"/>
              </w:numPr>
              <w:jc w:val="left"/>
              <w:rPr>
                <w:rFonts w:hAnsi="標楷體" w:cs="細明體"/>
                <w:b/>
                <w:kern w:val="0"/>
                <w:sz w:val="24"/>
                <w:szCs w:val="24"/>
              </w:rPr>
            </w:pPr>
            <w:proofErr w:type="gramStart"/>
            <w:r w:rsidRPr="001331E2">
              <w:rPr>
                <w:rFonts w:hAnsi="標楷體" w:cs="細明體" w:hint="eastAsia"/>
                <w:b/>
                <w:kern w:val="0"/>
                <w:sz w:val="24"/>
                <w:szCs w:val="24"/>
              </w:rPr>
              <w:t>市縣別</w:t>
            </w:r>
            <w:proofErr w:type="gramEnd"/>
          </w:p>
        </w:tc>
        <w:tc>
          <w:tcPr>
            <w:tcW w:w="2608" w:type="dxa"/>
            <w:gridSpan w:val="2"/>
            <w:vAlign w:val="center"/>
          </w:tcPr>
          <w:p w:rsidR="001331E2" w:rsidRPr="001331E2" w:rsidRDefault="001331E2" w:rsidP="001331E2">
            <w:pPr>
              <w:pStyle w:val="3"/>
              <w:numPr>
                <w:ilvl w:val="0"/>
                <w:numId w:val="0"/>
              </w:numPr>
              <w:jc w:val="center"/>
              <w:rPr>
                <w:rFonts w:hAnsi="標楷體" w:cs="細明體"/>
                <w:b/>
                <w:kern w:val="0"/>
                <w:sz w:val="24"/>
                <w:szCs w:val="24"/>
              </w:rPr>
            </w:pPr>
            <w:r w:rsidRPr="001331E2">
              <w:rPr>
                <w:rFonts w:hAnsi="標楷體" w:cs="細明體" w:hint="eastAsia"/>
                <w:b/>
                <w:kern w:val="0"/>
                <w:sz w:val="24"/>
                <w:szCs w:val="24"/>
              </w:rPr>
              <w:t>101</w:t>
            </w:r>
          </w:p>
        </w:tc>
        <w:tc>
          <w:tcPr>
            <w:tcW w:w="2608" w:type="dxa"/>
            <w:gridSpan w:val="2"/>
            <w:vAlign w:val="center"/>
          </w:tcPr>
          <w:p w:rsidR="001331E2" w:rsidRPr="001331E2" w:rsidRDefault="001331E2" w:rsidP="001331E2">
            <w:pPr>
              <w:pStyle w:val="3"/>
              <w:numPr>
                <w:ilvl w:val="0"/>
                <w:numId w:val="0"/>
              </w:numPr>
              <w:jc w:val="center"/>
              <w:rPr>
                <w:rFonts w:hAnsi="標楷體" w:cs="細明體"/>
                <w:b/>
                <w:kern w:val="0"/>
                <w:sz w:val="24"/>
                <w:szCs w:val="24"/>
              </w:rPr>
            </w:pPr>
            <w:r w:rsidRPr="001331E2">
              <w:rPr>
                <w:rFonts w:hAnsi="標楷體" w:cs="細明體" w:hint="eastAsia"/>
                <w:b/>
                <w:kern w:val="0"/>
                <w:sz w:val="24"/>
                <w:szCs w:val="24"/>
              </w:rPr>
              <w:t>102</w:t>
            </w:r>
          </w:p>
        </w:tc>
        <w:tc>
          <w:tcPr>
            <w:tcW w:w="2608" w:type="dxa"/>
            <w:gridSpan w:val="2"/>
            <w:vAlign w:val="center"/>
          </w:tcPr>
          <w:p w:rsidR="001331E2" w:rsidRPr="001331E2" w:rsidRDefault="001331E2" w:rsidP="001331E2">
            <w:pPr>
              <w:pStyle w:val="3"/>
              <w:numPr>
                <w:ilvl w:val="0"/>
                <w:numId w:val="0"/>
              </w:numPr>
              <w:jc w:val="center"/>
              <w:rPr>
                <w:rFonts w:hAnsi="標楷體" w:cs="細明體"/>
                <w:b/>
                <w:kern w:val="0"/>
                <w:sz w:val="24"/>
                <w:szCs w:val="24"/>
              </w:rPr>
            </w:pPr>
            <w:r w:rsidRPr="001331E2">
              <w:rPr>
                <w:rFonts w:hAnsi="標楷體" w:cs="細明體" w:hint="eastAsia"/>
                <w:b/>
                <w:kern w:val="0"/>
                <w:sz w:val="24"/>
                <w:szCs w:val="24"/>
              </w:rPr>
              <w:t>103</w:t>
            </w:r>
          </w:p>
        </w:tc>
      </w:tr>
      <w:tr w:rsidR="001331E2" w:rsidRPr="001331E2" w:rsidTr="00CC41E1">
        <w:trPr>
          <w:tblHeader/>
        </w:trPr>
        <w:tc>
          <w:tcPr>
            <w:tcW w:w="1474" w:type="dxa"/>
            <w:vMerge/>
            <w:tcBorders>
              <w:tl2br w:val="single" w:sz="4" w:space="0" w:color="auto"/>
            </w:tcBorders>
            <w:vAlign w:val="center"/>
          </w:tcPr>
          <w:p w:rsidR="001331E2" w:rsidRPr="001331E2" w:rsidRDefault="001331E2" w:rsidP="001331E2">
            <w:pPr>
              <w:pStyle w:val="3"/>
              <w:numPr>
                <w:ilvl w:val="0"/>
                <w:numId w:val="0"/>
              </w:numPr>
              <w:jc w:val="center"/>
              <w:rPr>
                <w:rFonts w:hAnsi="標楷體" w:cs="細明體"/>
                <w:b/>
                <w:kern w:val="0"/>
                <w:sz w:val="24"/>
                <w:szCs w:val="24"/>
              </w:rPr>
            </w:pPr>
          </w:p>
        </w:tc>
        <w:tc>
          <w:tcPr>
            <w:tcW w:w="1304" w:type="dxa"/>
            <w:vAlign w:val="center"/>
          </w:tcPr>
          <w:p w:rsidR="001331E2" w:rsidRPr="001331E2" w:rsidRDefault="001331E2" w:rsidP="001331E2">
            <w:pPr>
              <w:pStyle w:val="3"/>
              <w:numPr>
                <w:ilvl w:val="0"/>
                <w:numId w:val="0"/>
              </w:numPr>
              <w:jc w:val="center"/>
              <w:rPr>
                <w:rFonts w:hAnsi="標楷體" w:cs="細明體"/>
                <w:b/>
                <w:kern w:val="0"/>
                <w:sz w:val="24"/>
                <w:szCs w:val="24"/>
              </w:rPr>
            </w:pPr>
            <w:r w:rsidRPr="001331E2">
              <w:rPr>
                <w:rFonts w:hAnsi="標楷體" w:cs="細明體" w:hint="eastAsia"/>
                <w:b/>
                <w:kern w:val="0"/>
                <w:sz w:val="24"/>
                <w:szCs w:val="24"/>
              </w:rPr>
              <w:t>執行率</w:t>
            </w:r>
          </w:p>
        </w:tc>
        <w:tc>
          <w:tcPr>
            <w:tcW w:w="1304" w:type="dxa"/>
            <w:vAlign w:val="center"/>
          </w:tcPr>
          <w:p w:rsidR="001331E2" w:rsidRPr="001331E2" w:rsidRDefault="001331E2" w:rsidP="001331E2">
            <w:pPr>
              <w:pStyle w:val="3"/>
              <w:numPr>
                <w:ilvl w:val="0"/>
                <w:numId w:val="0"/>
              </w:numPr>
              <w:jc w:val="center"/>
              <w:rPr>
                <w:rFonts w:hAnsi="標楷體" w:cs="細明體"/>
                <w:b/>
                <w:kern w:val="0"/>
                <w:sz w:val="24"/>
                <w:szCs w:val="24"/>
              </w:rPr>
            </w:pPr>
            <w:proofErr w:type="gramStart"/>
            <w:r w:rsidRPr="001331E2">
              <w:rPr>
                <w:rFonts w:hAnsi="標楷體" w:cs="細明體" w:hint="eastAsia"/>
                <w:b/>
                <w:kern w:val="0"/>
                <w:sz w:val="24"/>
                <w:szCs w:val="24"/>
              </w:rPr>
              <w:t>繳庫率</w:t>
            </w:r>
            <w:proofErr w:type="gramEnd"/>
          </w:p>
        </w:tc>
        <w:tc>
          <w:tcPr>
            <w:tcW w:w="1304" w:type="dxa"/>
            <w:vAlign w:val="center"/>
          </w:tcPr>
          <w:p w:rsidR="001331E2" w:rsidRPr="001331E2" w:rsidRDefault="001331E2" w:rsidP="001331E2">
            <w:pPr>
              <w:pStyle w:val="3"/>
              <w:numPr>
                <w:ilvl w:val="0"/>
                <w:numId w:val="0"/>
              </w:numPr>
              <w:jc w:val="center"/>
              <w:rPr>
                <w:rFonts w:hAnsi="標楷體" w:cs="細明體"/>
                <w:b/>
                <w:kern w:val="0"/>
                <w:sz w:val="24"/>
                <w:szCs w:val="24"/>
              </w:rPr>
            </w:pPr>
            <w:r w:rsidRPr="001331E2">
              <w:rPr>
                <w:rFonts w:hAnsi="標楷體" w:cs="細明體" w:hint="eastAsia"/>
                <w:b/>
                <w:kern w:val="0"/>
                <w:sz w:val="24"/>
                <w:szCs w:val="24"/>
              </w:rPr>
              <w:t>執行率</w:t>
            </w:r>
          </w:p>
        </w:tc>
        <w:tc>
          <w:tcPr>
            <w:tcW w:w="1304" w:type="dxa"/>
            <w:vAlign w:val="center"/>
          </w:tcPr>
          <w:p w:rsidR="001331E2" w:rsidRPr="001331E2" w:rsidRDefault="001331E2" w:rsidP="001331E2">
            <w:pPr>
              <w:pStyle w:val="3"/>
              <w:numPr>
                <w:ilvl w:val="0"/>
                <w:numId w:val="0"/>
              </w:numPr>
              <w:jc w:val="center"/>
              <w:rPr>
                <w:rFonts w:hAnsi="標楷體" w:cs="細明體"/>
                <w:b/>
                <w:kern w:val="0"/>
                <w:sz w:val="24"/>
                <w:szCs w:val="24"/>
              </w:rPr>
            </w:pPr>
            <w:proofErr w:type="gramStart"/>
            <w:r w:rsidRPr="001331E2">
              <w:rPr>
                <w:rFonts w:hAnsi="標楷體" w:cs="細明體" w:hint="eastAsia"/>
                <w:b/>
                <w:kern w:val="0"/>
                <w:sz w:val="24"/>
                <w:szCs w:val="24"/>
              </w:rPr>
              <w:t>繳庫率</w:t>
            </w:r>
            <w:proofErr w:type="gramEnd"/>
          </w:p>
        </w:tc>
        <w:tc>
          <w:tcPr>
            <w:tcW w:w="1304" w:type="dxa"/>
            <w:vAlign w:val="center"/>
          </w:tcPr>
          <w:p w:rsidR="001331E2" w:rsidRPr="001331E2" w:rsidRDefault="001331E2" w:rsidP="001331E2">
            <w:pPr>
              <w:pStyle w:val="3"/>
              <w:numPr>
                <w:ilvl w:val="0"/>
                <w:numId w:val="0"/>
              </w:numPr>
              <w:jc w:val="center"/>
              <w:rPr>
                <w:rFonts w:hAnsi="標楷體" w:cs="細明體"/>
                <w:b/>
                <w:kern w:val="0"/>
                <w:sz w:val="24"/>
                <w:szCs w:val="24"/>
              </w:rPr>
            </w:pPr>
            <w:r w:rsidRPr="001331E2">
              <w:rPr>
                <w:rFonts w:hAnsi="標楷體" w:cs="細明體" w:hint="eastAsia"/>
                <w:b/>
                <w:kern w:val="0"/>
                <w:sz w:val="24"/>
                <w:szCs w:val="24"/>
              </w:rPr>
              <w:t>執行率</w:t>
            </w:r>
          </w:p>
        </w:tc>
        <w:tc>
          <w:tcPr>
            <w:tcW w:w="1304" w:type="dxa"/>
            <w:vAlign w:val="center"/>
          </w:tcPr>
          <w:p w:rsidR="001331E2" w:rsidRPr="001331E2" w:rsidRDefault="001331E2" w:rsidP="001331E2">
            <w:pPr>
              <w:pStyle w:val="3"/>
              <w:numPr>
                <w:ilvl w:val="0"/>
                <w:numId w:val="0"/>
              </w:numPr>
              <w:jc w:val="center"/>
              <w:rPr>
                <w:rFonts w:hAnsi="標楷體" w:cs="細明體"/>
                <w:b/>
                <w:kern w:val="0"/>
                <w:sz w:val="24"/>
                <w:szCs w:val="24"/>
              </w:rPr>
            </w:pPr>
            <w:proofErr w:type="gramStart"/>
            <w:r w:rsidRPr="001331E2">
              <w:rPr>
                <w:rFonts w:hAnsi="標楷體" w:cs="細明體" w:hint="eastAsia"/>
                <w:b/>
                <w:kern w:val="0"/>
                <w:sz w:val="24"/>
                <w:szCs w:val="24"/>
              </w:rPr>
              <w:t>繳庫率</w:t>
            </w:r>
            <w:proofErr w:type="gramEnd"/>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r w:rsidRPr="001331E2">
              <w:rPr>
                <w:rFonts w:hAnsi="標楷體" w:cs="新細明體" w:hint="eastAsia"/>
                <w:kern w:val="0"/>
                <w:sz w:val="24"/>
                <w:szCs w:val="24"/>
              </w:rPr>
              <w:t>臺北市</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98.41%</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1.59%</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98.79%</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1.21%</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96.66%</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3.34%</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r w:rsidRPr="001331E2">
              <w:rPr>
                <w:rFonts w:hAnsi="標楷體" w:cs="新細明體" w:hint="eastAsia"/>
                <w:kern w:val="0"/>
                <w:sz w:val="24"/>
                <w:szCs w:val="24"/>
              </w:rPr>
              <w:t>新北市</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92.69%</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7.31%</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89.07%</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10.93%</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86.39%</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13.61%</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r w:rsidRPr="001331E2">
              <w:rPr>
                <w:rFonts w:hAnsi="標楷體" w:cs="新細明體" w:hint="eastAsia"/>
                <w:kern w:val="0"/>
                <w:sz w:val="24"/>
                <w:szCs w:val="24"/>
              </w:rPr>
              <w:t>桃園市</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72.17%</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27.83%</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78.05%</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21.95%</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83.21%</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16.79%</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proofErr w:type="gramStart"/>
            <w:r w:rsidRPr="001331E2">
              <w:rPr>
                <w:rFonts w:hAnsi="標楷體" w:cs="新細明體" w:hint="eastAsia"/>
                <w:kern w:val="0"/>
                <w:sz w:val="24"/>
                <w:szCs w:val="24"/>
              </w:rPr>
              <w:t>臺</w:t>
            </w:r>
            <w:proofErr w:type="gramEnd"/>
            <w:r w:rsidRPr="001331E2">
              <w:rPr>
                <w:rFonts w:hAnsi="標楷體" w:cs="新細明體" w:hint="eastAsia"/>
                <w:kern w:val="0"/>
                <w:sz w:val="24"/>
                <w:szCs w:val="24"/>
              </w:rPr>
              <w:t>中市</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93.99%</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6.01%</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95.31%</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4.69%</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99.00%</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1.00%</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proofErr w:type="gramStart"/>
            <w:r w:rsidRPr="001331E2">
              <w:rPr>
                <w:rFonts w:hAnsi="標楷體" w:cs="新細明體" w:hint="eastAsia"/>
                <w:kern w:val="0"/>
                <w:sz w:val="24"/>
                <w:szCs w:val="24"/>
              </w:rPr>
              <w:t>臺</w:t>
            </w:r>
            <w:proofErr w:type="gramEnd"/>
            <w:r w:rsidRPr="001331E2">
              <w:rPr>
                <w:rFonts w:hAnsi="標楷體" w:cs="新細明體" w:hint="eastAsia"/>
                <w:kern w:val="0"/>
                <w:sz w:val="24"/>
                <w:szCs w:val="24"/>
              </w:rPr>
              <w:t>南市</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96.63%</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3.37%</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96.39%</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3.61%</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92.47%</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7.53%</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r w:rsidRPr="001331E2">
              <w:rPr>
                <w:rFonts w:hAnsi="標楷體" w:cs="新細明體" w:hint="eastAsia"/>
                <w:kern w:val="0"/>
                <w:sz w:val="24"/>
                <w:szCs w:val="24"/>
              </w:rPr>
              <w:t>高雄市</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97.16%</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2.84%</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98.12%</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1.88%</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97.82%</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2.18%</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r w:rsidRPr="001331E2">
              <w:rPr>
                <w:rFonts w:hAnsi="標楷體" w:cs="新細明體" w:hint="eastAsia"/>
                <w:kern w:val="0"/>
                <w:sz w:val="24"/>
                <w:szCs w:val="24"/>
              </w:rPr>
              <w:t>宜蘭縣</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49.24%</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0.00%</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58.86%</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0.00%</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70.43%</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0.00%</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r w:rsidRPr="001331E2">
              <w:rPr>
                <w:rFonts w:hAnsi="標楷體" w:cs="新細明體" w:hint="eastAsia"/>
                <w:kern w:val="0"/>
                <w:sz w:val="24"/>
                <w:szCs w:val="24"/>
              </w:rPr>
              <w:t>新竹縣</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97.55%</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2.45%</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96.84%</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3.16%</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95.56%</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4.44%</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r w:rsidRPr="001331E2">
              <w:rPr>
                <w:rFonts w:hAnsi="標楷體" w:cs="新細明體" w:hint="eastAsia"/>
                <w:kern w:val="0"/>
                <w:sz w:val="24"/>
                <w:szCs w:val="24"/>
              </w:rPr>
              <w:t>苗栗縣</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87.36%</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12.64%</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84.85%</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15.15%</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74.07%</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25.93%</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r w:rsidRPr="001331E2">
              <w:rPr>
                <w:rFonts w:hAnsi="標楷體" w:cs="新細明體" w:hint="eastAsia"/>
                <w:kern w:val="0"/>
                <w:sz w:val="24"/>
                <w:szCs w:val="24"/>
              </w:rPr>
              <w:t>彰化縣</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77.33%</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22.67%</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57.49%</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42.51%</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78.43%</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21.57%</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r w:rsidRPr="001331E2">
              <w:rPr>
                <w:rFonts w:hAnsi="標楷體" w:cs="新細明體" w:hint="eastAsia"/>
                <w:kern w:val="0"/>
                <w:sz w:val="24"/>
                <w:szCs w:val="24"/>
              </w:rPr>
              <w:t>南投縣</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52.33%</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47.67%</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42.06%</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57.94%</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47.77%</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52.23%</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r w:rsidRPr="001331E2">
              <w:rPr>
                <w:rFonts w:hAnsi="標楷體" w:cs="新細明體" w:hint="eastAsia"/>
                <w:kern w:val="0"/>
                <w:sz w:val="24"/>
                <w:szCs w:val="24"/>
              </w:rPr>
              <w:t>雲林縣</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59.53%</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40.47%</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60.66%</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39.34%</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51.59%</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48.41%</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r w:rsidRPr="001331E2">
              <w:rPr>
                <w:rFonts w:hAnsi="標楷體" w:cs="新細明體" w:hint="eastAsia"/>
                <w:kern w:val="0"/>
                <w:sz w:val="24"/>
                <w:szCs w:val="24"/>
              </w:rPr>
              <w:t>嘉義縣</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91.78%</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8.22%</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85.38%</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14.62%</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94.40%</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5.60%</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r w:rsidRPr="001331E2">
              <w:rPr>
                <w:rFonts w:hAnsi="標楷體" w:cs="新細明體" w:hint="eastAsia"/>
                <w:kern w:val="0"/>
                <w:sz w:val="24"/>
                <w:szCs w:val="24"/>
              </w:rPr>
              <w:t>屏東縣</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72.09%</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27.91%</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77.64%</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22.36%</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77.53%</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22.47%</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proofErr w:type="gramStart"/>
            <w:r w:rsidRPr="001331E2">
              <w:rPr>
                <w:rFonts w:hAnsi="標楷體" w:cs="新細明體" w:hint="eastAsia"/>
                <w:kern w:val="0"/>
                <w:sz w:val="24"/>
                <w:szCs w:val="24"/>
              </w:rPr>
              <w:t>臺</w:t>
            </w:r>
            <w:proofErr w:type="gramEnd"/>
            <w:r w:rsidRPr="001331E2">
              <w:rPr>
                <w:rFonts w:hAnsi="標楷體" w:cs="新細明體" w:hint="eastAsia"/>
                <w:kern w:val="0"/>
                <w:sz w:val="24"/>
                <w:szCs w:val="24"/>
              </w:rPr>
              <w:t>東縣</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63.63%</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36.37%</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93.61%</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6.39%</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79.10%</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20.90%</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r w:rsidRPr="001331E2">
              <w:rPr>
                <w:rFonts w:hAnsi="標楷體" w:cs="新細明體" w:hint="eastAsia"/>
                <w:kern w:val="0"/>
                <w:sz w:val="24"/>
                <w:szCs w:val="24"/>
              </w:rPr>
              <w:t>花蓮縣</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55.52%</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44.48%</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47.63%</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52.37%</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48.59%</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51.41%</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r w:rsidRPr="001331E2">
              <w:rPr>
                <w:rFonts w:hAnsi="標楷體" w:cs="新細明體" w:hint="eastAsia"/>
                <w:kern w:val="0"/>
                <w:sz w:val="24"/>
                <w:szCs w:val="24"/>
              </w:rPr>
              <w:t>澎湖縣</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99.98%</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0.02%</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100.00%</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0.00%</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100.00%</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0.00%</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r w:rsidRPr="001331E2">
              <w:rPr>
                <w:rFonts w:hAnsi="標楷體" w:cs="新細明體" w:hint="eastAsia"/>
                <w:kern w:val="0"/>
                <w:sz w:val="24"/>
                <w:szCs w:val="24"/>
              </w:rPr>
              <w:t>基隆市</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73.52%</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26.48%</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83.44%</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16.56%</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95.59%</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4.41%</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r w:rsidRPr="001331E2">
              <w:rPr>
                <w:rFonts w:hAnsi="標楷體" w:cs="新細明體" w:hint="eastAsia"/>
                <w:kern w:val="0"/>
                <w:sz w:val="24"/>
                <w:szCs w:val="24"/>
              </w:rPr>
              <w:t>新竹市</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38.71%</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61.29%</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46.08%</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53.92%</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40.87%</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59.13%</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r w:rsidRPr="001331E2">
              <w:rPr>
                <w:rFonts w:hAnsi="標楷體" w:cs="新細明體" w:hint="eastAsia"/>
                <w:kern w:val="0"/>
                <w:sz w:val="24"/>
                <w:szCs w:val="24"/>
              </w:rPr>
              <w:t>嘉義市</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97.20%</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2.80%</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98.81%</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1.19%</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96.93%</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3.07%</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r w:rsidRPr="001331E2">
              <w:rPr>
                <w:rFonts w:hAnsi="標楷體" w:cs="新細明體" w:hint="eastAsia"/>
                <w:kern w:val="0"/>
                <w:sz w:val="24"/>
                <w:szCs w:val="24"/>
              </w:rPr>
              <w:t>金門縣</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86.11%</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13.89%</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83.78%</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16.22%</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99.52%</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0.48%</w:t>
            </w:r>
          </w:p>
        </w:tc>
      </w:tr>
      <w:tr w:rsidR="001331E2" w:rsidRPr="001331E2" w:rsidTr="003361C6">
        <w:tc>
          <w:tcPr>
            <w:tcW w:w="1474" w:type="dxa"/>
            <w:vAlign w:val="center"/>
          </w:tcPr>
          <w:p w:rsidR="00262AF7" w:rsidRPr="001331E2" w:rsidRDefault="00262AF7" w:rsidP="001331E2">
            <w:pPr>
              <w:widowControl/>
              <w:jc w:val="center"/>
              <w:rPr>
                <w:rFonts w:hAnsi="標楷體" w:cs="新細明體"/>
                <w:kern w:val="0"/>
                <w:sz w:val="24"/>
                <w:szCs w:val="24"/>
              </w:rPr>
            </w:pPr>
            <w:r w:rsidRPr="001331E2">
              <w:rPr>
                <w:rFonts w:hAnsi="標楷體" w:cs="新細明體" w:hint="eastAsia"/>
                <w:kern w:val="0"/>
                <w:sz w:val="24"/>
                <w:szCs w:val="24"/>
              </w:rPr>
              <w:t>連江縣</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100.00%</w:t>
            </w:r>
          </w:p>
        </w:tc>
        <w:tc>
          <w:tcPr>
            <w:tcW w:w="1304" w:type="dxa"/>
            <w:vAlign w:val="center"/>
          </w:tcPr>
          <w:p w:rsidR="00262AF7" w:rsidRPr="001331E2" w:rsidRDefault="00262AF7" w:rsidP="001331E2">
            <w:pPr>
              <w:widowControl/>
              <w:jc w:val="right"/>
              <w:rPr>
                <w:rFonts w:hAnsi="標楷體" w:cs="新細明體"/>
                <w:kern w:val="0"/>
                <w:sz w:val="24"/>
                <w:szCs w:val="24"/>
              </w:rPr>
            </w:pPr>
            <w:r w:rsidRPr="001331E2">
              <w:rPr>
                <w:rFonts w:hAnsi="標楷體" w:cs="新細明體" w:hint="eastAsia"/>
                <w:kern w:val="0"/>
                <w:sz w:val="24"/>
                <w:szCs w:val="24"/>
              </w:rPr>
              <w:t>0.00%</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100.00%</w:t>
            </w:r>
          </w:p>
        </w:tc>
        <w:tc>
          <w:tcPr>
            <w:tcW w:w="1304" w:type="dxa"/>
            <w:vAlign w:val="center"/>
          </w:tcPr>
          <w:p w:rsidR="00262AF7" w:rsidRPr="005403EB" w:rsidRDefault="00262AF7" w:rsidP="001331E2">
            <w:pPr>
              <w:widowControl/>
              <w:jc w:val="right"/>
              <w:rPr>
                <w:rFonts w:hAnsi="標楷體" w:cs="新細明體"/>
                <w:kern w:val="0"/>
                <w:sz w:val="24"/>
                <w:szCs w:val="24"/>
              </w:rPr>
            </w:pPr>
            <w:r w:rsidRPr="005403EB">
              <w:rPr>
                <w:rFonts w:hAnsi="標楷體" w:cs="新細明體" w:hint="eastAsia"/>
                <w:kern w:val="0"/>
                <w:sz w:val="24"/>
                <w:szCs w:val="24"/>
              </w:rPr>
              <w:t>0.00%</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100.00%</w:t>
            </w:r>
          </w:p>
        </w:tc>
        <w:tc>
          <w:tcPr>
            <w:tcW w:w="1304" w:type="dxa"/>
            <w:vAlign w:val="center"/>
          </w:tcPr>
          <w:p w:rsidR="00262AF7" w:rsidRPr="00BB0715" w:rsidRDefault="00262AF7" w:rsidP="001331E2">
            <w:pPr>
              <w:widowControl/>
              <w:jc w:val="right"/>
              <w:rPr>
                <w:rFonts w:hAnsi="標楷體" w:cs="新細明體"/>
                <w:kern w:val="0"/>
                <w:sz w:val="24"/>
                <w:szCs w:val="24"/>
              </w:rPr>
            </w:pPr>
            <w:r w:rsidRPr="00BB0715">
              <w:rPr>
                <w:rFonts w:hAnsi="標楷體" w:cs="新細明體" w:hint="eastAsia"/>
                <w:kern w:val="0"/>
                <w:sz w:val="24"/>
                <w:szCs w:val="24"/>
              </w:rPr>
              <w:t>0.00%</w:t>
            </w:r>
          </w:p>
        </w:tc>
      </w:tr>
    </w:tbl>
    <w:p w:rsidR="00A93B11" w:rsidRDefault="005B26CE" w:rsidP="0007359A">
      <w:pPr>
        <w:pStyle w:val="3"/>
        <w:numPr>
          <w:ilvl w:val="0"/>
          <w:numId w:val="0"/>
        </w:numPr>
        <w:spacing w:afterLines="50" w:after="228"/>
        <w:ind w:leftChars="-4" w:left="-1" w:hangingChars="5" w:hanging="13"/>
        <w:rPr>
          <w:rFonts w:hAnsi="標楷體" w:cs="細明體"/>
          <w:kern w:val="0"/>
          <w:sz w:val="24"/>
          <w:szCs w:val="24"/>
        </w:rPr>
      </w:pPr>
      <w:r w:rsidRPr="005B26CE">
        <w:rPr>
          <w:rFonts w:hAnsi="標楷體" w:cs="細明體" w:hint="eastAsia"/>
          <w:kern w:val="0"/>
          <w:sz w:val="24"/>
          <w:szCs w:val="24"/>
        </w:rPr>
        <w:t>資料來源：財政部</w:t>
      </w:r>
      <w:r w:rsidR="000841F6">
        <w:rPr>
          <w:rFonts w:hAnsi="標楷體" w:cs="細明體" w:hint="eastAsia"/>
          <w:kern w:val="0"/>
          <w:sz w:val="24"/>
          <w:szCs w:val="24"/>
        </w:rPr>
        <w:t>。</w:t>
      </w:r>
    </w:p>
    <w:p w:rsidR="009C000E" w:rsidRPr="000841F6" w:rsidRDefault="009C000E" w:rsidP="000841F6">
      <w:pPr>
        <w:pStyle w:val="3"/>
        <w:numPr>
          <w:ilvl w:val="0"/>
          <w:numId w:val="0"/>
        </w:numPr>
        <w:ind w:leftChars="-1" w:left="-3" w:firstLineChars="48" w:firstLine="144"/>
        <w:jc w:val="left"/>
        <w:rPr>
          <w:rFonts w:hAnsi="標楷體" w:cs="細明體"/>
          <w:b/>
          <w:kern w:val="0"/>
          <w:sz w:val="28"/>
          <w:szCs w:val="28"/>
        </w:rPr>
      </w:pPr>
      <w:r w:rsidRPr="000841F6">
        <w:rPr>
          <w:rFonts w:hAnsi="標楷體" w:cs="細明體" w:hint="eastAsia"/>
          <w:b/>
          <w:kern w:val="0"/>
          <w:sz w:val="28"/>
          <w:szCs w:val="28"/>
        </w:rPr>
        <w:t xml:space="preserve">表2-2 </w:t>
      </w:r>
      <w:r w:rsidR="00466524">
        <w:rPr>
          <w:rFonts w:hAnsi="標楷體" w:cs="細明體" w:hint="eastAsia"/>
          <w:b/>
          <w:kern w:val="0"/>
          <w:sz w:val="28"/>
          <w:szCs w:val="28"/>
        </w:rPr>
        <w:t xml:space="preserve"> </w:t>
      </w:r>
      <w:r w:rsidRPr="000841F6">
        <w:rPr>
          <w:rFonts w:hAnsi="標楷體" w:hint="eastAsia"/>
          <w:b/>
          <w:sz w:val="28"/>
          <w:szCs w:val="28"/>
        </w:rPr>
        <w:t>104</w:t>
      </w:r>
      <w:r w:rsidR="00441883" w:rsidRPr="000841F6">
        <w:rPr>
          <w:rFonts w:hAnsi="標楷體" w:hint="eastAsia"/>
          <w:b/>
          <w:sz w:val="28"/>
          <w:szCs w:val="28"/>
        </w:rPr>
        <w:t>-</w:t>
      </w:r>
      <w:r w:rsidRPr="000841F6">
        <w:rPr>
          <w:rFonts w:hAnsi="標楷體" w:hint="eastAsia"/>
          <w:b/>
          <w:sz w:val="28"/>
          <w:szCs w:val="28"/>
        </w:rPr>
        <w:t>106年</w:t>
      </w:r>
      <w:r w:rsidR="0060024C" w:rsidRPr="00466524">
        <w:rPr>
          <w:rFonts w:hAnsi="標楷體" w:hint="eastAsia"/>
          <w:b/>
          <w:sz w:val="28"/>
          <w:szCs w:val="28"/>
        </w:rPr>
        <w:t>各</w:t>
      </w:r>
      <w:r w:rsidR="000841F6" w:rsidRPr="00466524">
        <w:rPr>
          <w:rFonts w:hAnsi="標楷體" w:cs="細明體" w:hint="eastAsia"/>
          <w:b/>
          <w:kern w:val="0"/>
          <w:sz w:val="28"/>
          <w:szCs w:val="28"/>
        </w:rPr>
        <w:t>地方</w:t>
      </w:r>
      <w:r w:rsidR="0060024C" w:rsidRPr="00466524">
        <w:rPr>
          <w:rFonts w:hAnsi="標楷體" w:cs="細明體" w:hint="eastAsia"/>
          <w:b/>
          <w:kern w:val="0"/>
          <w:sz w:val="28"/>
          <w:szCs w:val="28"/>
        </w:rPr>
        <w:t>政府查緝經費之執行率及</w:t>
      </w:r>
      <w:proofErr w:type="gramStart"/>
      <w:r w:rsidR="0060024C" w:rsidRPr="00466524">
        <w:rPr>
          <w:rFonts w:hAnsi="標楷體" w:cs="細明體" w:hint="eastAsia"/>
          <w:b/>
          <w:kern w:val="0"/>
          <w:sz w:val="28"/>
          <w:szCs w:val="28"/>
        </w:rPr>
        <w:t>繳庫率一覽表</w:t>
      </w:r>
      <w:proofErr w:type="gramEnd"/>
    </w:p>
    <w:p w:rsidR="009C000E" w:rsidRDefault="009C000E" w:rsidP="009C000E">
      <w:pPr>
        <w:pStyle w:val="3"/>
        <w:numPr>
          <w:ilvl w:val="0"/>
          <w:numId w:val="0"/>
        </w:numPr>
        <w:ind w:left="1361"/>
        <w:jc w:val="right"/>
        <w:rPr>
          <w:rFonts w:hAnsi="標楷體" w:cs="細明體"/>
          <w:kern w:val="0"/>
          <w:sz w:val="28"/>
          <w:szCs w:val="28"/>
        </w:rPr>
      </w:pPr>
      <w:r w:rsidRPr="005B26CE">
        <w:rPr>
          <w:rFonts w:hAnsi="標楷體" w:cs="細明體" w:hint="eastAsia"/>
          <w:kern w:val="0"/>
          <w:sz w:val="24"/>
          <w:szCs w:val="24"/>
        </w:rPr>
        <w:t>單位：千元、%</w:t>
      </w:r>
    </w:p>
    <w:tbl>
      <w:tblPr>
        <w:tblStyle w:val="af6"/>
        <w:tblW w:w="9298" w:type="dxa"/>
        <w:tblInd w:w="-34" w:type="dxa"/>
        <w:tblLook w:val="04A0" w:firstRow="1" w:lastRow="0" w:firstColumn="1" w:lastColumn="0" w:noHBand="0" w:noVBand="1"/>
      </w:tblPr>
      <w:tblGrid>
        <w:gridCol w:w="1474"/>
        <w:gridCol w:w="1304"/>
        <w:gridCol w:w="1304"/>
        <w:gridCol w:w="1304"/>
        <w:gridCol w:w="1304"/>
        <w:gridCol w:w="1304"/>
        <w:gridCol w:w="1304"/>
      </w:tblGrid>
      <w:tr w:rsidR="00D947C3" w:rsidRPr="00D947C3" w:rsidTr="00E5616F">
        <w:tc>
          <w:tcPr>
            <w:tcW w:w="1474" w:type="dxa"/>
            <w:vMerge w:val="restart"/>
            <w:tcBorders>
              <w:tl2br w:val="single" w:sz="4" w:space="0" w:color="auto"/>
            </w:tcBorders>
            <w:vAlign w:val="center"/>
          </w:tcPr>
          <w:p w:rsidR="00D947C3" w:rsidRPr="00D947C3" w:rsidRDefault="00D947C3" w:rsidP="00E5616F">
            <w:pPr>
              <w:pStyle w:val="3"/>
              <w:numPr>
                <w:ilvl w:val="0"/>
                <w:numId w:val="0"/>
              </w:numPr>
              <w:jc w:val="right"/>
              <w:rPr>
                <w:rFonts w:hAnsi="標楷體" w:cs="細明體"/>
                <w:b/>
                <w:kern w:val="0"/>
                <w:sz w:val="24"/>
                <w:szCs w:val="24"/>
              </w:rPr>
            </w:pPr>
            <w:r w:rsidRPr="00D947C3">
              <w:rPr>
                <w:rFonts w:hAnsi="標楷體" w:cs="細明體" w:hint="eastAsia"/>
                <w:b/>
                <w:kern w:val="0"/>
                <w:sz w:val="24"/>
                <w:szCs w:val="24"/>
              </w:rPr>
              <w:t>年度</w:t>
            </w:r>
          </w:p>
          <w:p w:rsidR="00D947C3" w:rsidRPr="00D947C3" w:rsidRDefault="00D947C3" w:rsidP="00E5616F">
            <w:pPr>
              <w:pStyle w:val="3"/>
              <w:numPr>
                <w:ilvl w:val="0"/>
                <w:numId w:val="0"/>
              </w:numPr>
              <w:jc w:val="left"/>
              <w:rPr>
                <w:rFonts w:hAnsi="標楷體" w:cs="細明體"/>
                <w:b/>
                <w:kern w:val="0"/>
                <w:sz w:val="24"/>
                <w:szCs w:val="24"/>
              </w:rPr>
            </w:pPr>
            <w:proofErr w:type="gramStart"/>
            <w:r w:rsidRPr="00D947C3">
              <w:rPr>
                <w:rFonts w:hAnsi="標楷體" w:cs="細明體" w:hint="eastAsia"/>
                <w:b/>
                <w:kern w:val="0"/>
                <w:sz w:val="24"/>
                <w:szCs w:val="24"/>
              </w:rPr>
              <w:t>市縣別</w:t>
            </w:r>
            <w:proofErr w:type="gramEnd"/>
          </w:p>
        </w:tc>
        <w:tc>
          <w:tcPr>
            <w:tcW w:w="2608" w:type="dxa"/>
            <w:gridSpan w:val="2"/>
            <w:vAlign w:val="center"/>
          </w:tcPr>
          <w:p w:rsidR="00D947C3" w:rsidRPr="00D947C3" w:rsidRDefault="00D947C3" w:rsidP="00473FC9">
            <w:pPr>
              <w:pStyle w:val="3"/>
              <w:numPr>
                <w:ilvl w:val="0"/>
                <w:numId w:val="0"/>
              </w:numPr>
              <w:jc w:val="center"/>
              <w:rPr>
                <w:rFonts w:hAnsi="標楷體" w:cs="細明體"/>
                <w:b/>
                <w:kern w:val="0"/>
                <w:sz w:val="24"/>
                <w:szCs w:val="24"/>
              </w:rPr>
            </w:pPr>
            <w:r w:rsidRPr="00D947C3">
              <w:rPr>
                <w:rFonts w:hAnsi="標楷體" w:cs="細明體" w:hint="eastAsia"/>
                <w:b/>
                <w:kern w:val="0"/>
                <w:sz w:val="24"/>
                <w:szCs w:val="24"/>
              </w:rPr>
              <w:t>104</w:t>
            </w:r>
          </w:p>
        </w:tc>
        <w:tc>
          <w:tcPr>
            <w:tcW w:w="2608" w:type="dxa"/>
            <w:gridSpan w:val="2"/>
            <w:vAlign w:val="center"/>
          </w:tcPr>
          <w:p w:rsidR="00D947C3" w:rsidRPr="00D947C3" w:rsidRDefault="00D947C3" w:rsidP="00473FC9">
            <w:pPr>
              <w:pStyle w:val="3"/>
              <w:numPr>
                <w:ilvl w:val="0"/>
                <w:numId w:val="0"/>
              </w:numPr>
              <w:jc w:val="center"/>
              <w:rPr>
                <w:rFonts w:hAnsi="標楷體" w:cs="細明體"/>
                <w:b/>
                <w:kern w:val="0"/>
                <w:sz w:val="24"/>
                <w:szCs w:val="24"/>
              </w:rPr>
            </w:pPr>
            <w:r w:rsidRPr="00D947C3">
              <w:rPr>
                <w:rFonts w:hAnsi="標楷體" w:cs="細明體" w:hint="eastAsia"/>
                <w:b/>
                <w:kern w:val="0"/>
                <w:sz w:val="24"/>
                <w:szCs w:val="24"/>
              </w:rPr>
              <w:t>105</w:t>
            </w:r>
          </w:p>
        </w:tc>
        <w:tc>
          <w:tcPr>
            <w:tcW w:w="2608" w:type="dxa"/>
            <w:gridSpan w:val="2"/>
            <w:vAlign w:val="center"/>
          </w:tcPr>
          <w:p w:rsidR="00D947C3" w:rsidRPr="00D947C3" w:rsidRDefault="00D947C3" w:rsidP="00473FC9">
            <w:pPr>
              <w:pStyle w:val="3"/>
              <w:numPr>
                <w:ilvl w:val="0"/>
                <w:numId w:val="0"/>
              </w:numPr>
              <w:jc w:val="center"/>
              <w:rPr>
                <w:rFonts w:hAnsi="標楷體" w:cs="細明體"/>
                <w:b/>
                <w:kern w:val="0"/>
                <w:sz w:val="24"/>
                <w:szCs w:val="24"/>
              </w:rPr>
            </w:pPr>
            <w:r w:rsidRPr="00D947C3">
              <w:rPr>
                <w:rFonts w:hAnsi="標楷體" w:cs="細明體" w:hint="eastAsia"/>
                <w:b/>
                <w:kern w:val="0"/>
                <w:sz w:val="24"/>
                <w:szCs w:val="24"/>
              </w:rPr>
              <w:t>106</w:t>
            </w:r>
          </w:p>
        </w:tc>
      </w:tr>
      <w:tr w:rsidR="00D947C3" w:rsidRPr="00D947C3" w:rsidTr="00E5616F">
        <w:tc>
          <w:tcPr>
            <w:tcW w:w="1474" w:type="dxa"/>
            <w:vMerge/>
            <w:tcBorders>
              <w:tl2br w:val="single" w:sz="4" w:space="0" w:color="auto"/>
            </w:tcBorders>
            <w:vAlign w:val="center"/>
          </w:tcPr>
          <w:p w:rsidR="00D947C3" w:rsidRPr="00D947C3" w:rsidRDefault="00D947C3" w:rsidP="00473FC9">
            <w:pPr>
              <w:pStyle w:val="3"/>
              <w:numPr>
                <w:ilvl w:val="0"/>
                <w:numId w:val="0"/>
              </w:numPr>
              <w:jc w:val="center"/>
              <w:rPr>
                <w:rFonts w:hAnsi="標楷體" w:cs="細明體"/>
                <w:b/>
                <w:kern w:val="0"/>
                <w:sz w:val="24"/>
                <w:szCs w:val="24"/>
              </w:rPr>
            </w:pPr>
          </w:p>
        </w:tc>
        <w:tc>
          <w:tcPr>
            <w:tcW w:w="1304" w:type="dxa"/>
            <w:vAlign w:val="center"/>
          </w:tcPr>
          <w:p w:rsidR="00D947C3" w:rsidRPr="00D947C3" w:rsidRDefault="00D947C3" w:rsidP="00473FC9">
            <w:pPr>
              <w:pStyle w:val="3"/>
              <w:numPr>
                <w:ilvl w:val="0"/>
                <w:numId w:val="0"/>
              </w:numPr>
              <w:jc w:val="center"/>
              <w:rPr>
                <w:rFonts w:hAnsi="標楷體" w:cs="細明體"/>
                <w:b/>
                <w:kern w:val="0"/>
                <w:sz w:val="24"/>
                <w:szCs w:val="24"/>
              </w:rPr>
            </w:pPr>
            <w:r w:rsidRPr="00D947C3">
              <w:rPr>
                <w:rFonts w:hAnsi="標楷體" w:cs="細明體" w:hint="eastAsia"/>
                <w:b/>
                <w:kern w:val="0"/>
                <w:sz w:val="24"/>
                <w:szCs w:val="24"/>
              </w:rPr>
              <w:t>執行率</w:t>
            </w:r>
          </w:p>
        </w:tc>
        <w:tc>
          <w:tcPr>
            <w:tcW w:w="1304" w:type="dxa"/>
            <w:vAlign w:val="center"/>
          </w:tcPr>
          <w:p w:rsidR="00D947C3" w:rsidRPr="00D947C3" w:rsidRDefault="00D947C3" w:rsidP="00473FC9">
            <w:pPr>
              <w:pStyle w:val="3"/>
              <w:numPr>
                <w:ilvl w:val="0"/>
                <w:numId w:val="0"/>
              </w:numPr>
              <w:jc w:val="center"/>
              <w:rPr>
                <w:rFonts w:hAnsi="標楷體" w:cs="細明體"/>
                <w:b/>
                <w:kern w:val="0"/>
                <w:sz w:val="24"/>
                <w:szCs w:val="24"/>
              </w:rPr>
            </w:pPr>
            <w:proofErr w:type="gramStart"/>
            <w:r w:rsidRPr="00D947C3">
              <w:rPr>
                <w:rFonts w:hAnsi="標楷體" w:cs="細明體" w:hint="eastAsia"/>
                <w:b/>
                <w:kern w:val="0"/>
                <w:sz w:val="24"/>
                <w:szCs w:val="24"/>
              </w:rPr>
              <w:t>繳庫率</w:t>
            </w:r>
            <w:proofErr w:type="gramEnd"/>
          </w:p>
        </w:tc>
        <w:tc>
          <w:tcPr>
            <w:tcW w:w="1304" w:type="dxa"/>
            <w:vAlign w:val="center"/>
          </w:tcPr>
          <w:p w:rsidR="00D947C3" w:rsidRPr="00D947C3" w:rsidRDefault="00D947C3" w:rsidP="00473FC9">
            <w:pPr>
              <w:pStyle w:val="3"/>
              <w:numPr>
                <w:ilvl w:val="0"/>
                <w:numId w:val="0"/>
              </w:numPr>
              <w:jc w:val="center"/>
              <w:rPr>
                <w:rFonts w:hAnsi="標楷體" w:cs="細明體"/>
                <w:b/>
                <w:kern w:val="0"/>
                <w:sz w:val="24"/>
                <w:szCs w:val="24"/>
              </w:rPr>
            </w:pPr>
            <w:r w:rsidRPr="00D947C3">
              <w:rPr>
                <w:rFonts w:hAnsi="標楷體" w:cs="細明體" w:hint="eastAsia"/>
                <w:b/>
                <w:kern w:val="0"/>
                <w:sz w:val="24"/>
                <w:szCs w:val="24"/>
              </w:rPr>
              <w:t>執行率</w:t>
            </w:r>
          </w:p>
        </w:tc>
        <w:tc>
          <w:tcPr>
            <w:tcW w:w="1304" w:type="dxa"/>
            <w:vAlign w:val="center"/>
          </w:tcPr>
          <w:p w:rsidR="00D947C3" w:rsidRPr="00D947C3" w:rsidRDefault="00D947C3" w:rsidP="00473FC9">
            <w:pPr>
              <w:pStyle w:val="3"/>
              <w:numPr>
                <w:ilvl w:val="0"/>
                <w:numId w:val="0"/>
              </w:numPr>
              <w:jc w:val="center"/>
              <w:rPr>
                <w:rFonts w:hAnsi="標楷體" w:cs="細明體"/>
                <w:b/>
                <w:kern w:val="0"/>
                <w:sz w:val="24"/>
                <w:szCs w:val="24"/>
              </w:rPr>
            </w:pPr>
            <w:proofErr w:type="gramStart"/>
            <w:r w:rsidRPr="00D947C3">
              <w:rPr>
                <w:rFonts w:hAnsi="標楷體" w:cs="細明體" w:hint="eastAsia"/>
                <w:b/>
                <w:kern w:val="0"/>
                <w:sz w:val="24"/>
                <w:szCs w:val="24"/>
              </w:rPr>
              <w:t>繳庫率</w:t>
            </w:r>
            <w:proofErr w:type="gramEnd"/>
          </w:p>
        </w:tc>
        <w:tc>
          <w:tcPr>
            <w:tcW w:w="1304" w:type="dxa"/>
            <w:vAlign w:val="center"/>
          </w:tcPr>
          <w:p w:rsidR="00D947C3" w:rsidRPr="00D947C3" w:rsidRDefault="00D947C3" w:rsidP="00473FC9">
            <w:pPr>
              <w:pStyle w:val="3"/>
              <w:numPr>
                <w:ilvl w:val="0"/>
                <w:numId w:val="0"/>
              </w:numPr>
              <w:jc w:val="center"/>
              <w:rPr>
                <w:rFonts w:hAnsi="標楷體" w:cs="細明體"/>
                <w:b/>
                <w:kern w:val="0"/>
                <w:sz w:val="24"/>
                <w:szCs w:val="24"/>
              </w:rPr>
            </w:pPr>
            <w:r w:rsidRPr="00D947C3">
              <w:rPr>
                <w:rFonts w:hAnsi="標楷體" w:cs="細明體" w:hint="eastAsia"/>
                <w:b/>
                <w:kern w:val="0"/>
                <w:sz w:val="24"/>
                <w:szCs w:val="24"/>
              </w:rPr>
              <w:t>執行率</w:t>
            </w:r>
          </w:p>
        </w:tc>
        <w:tc>
          <w:tcPr>
            <w:tcW w:w="1304" w:type="dxa"/>
            <w:vAlign w:val="center"/>
          </w:tcPr>
          <w:p w:rsidR="00D947C3" w:rsidRPr="00D947C3" w:rsidRDefault="00D947C3" w:rsidP="00473FC9">
            <w:pPr>
              <w:pStyle w:val="3"/>
              <w:numPr>
                <w:ilvl w:val="0"/>
                <w:numId w:val="0"/>
              </w:numPr>
              <w:jc w:val="center"/>
              <w:rPr>
                <w:rFonts w:hAnsi="標楷體" w:cs="細明體"/>
                <w:b/>
                <w:kern w:val="0"/>
                <w:sz w:val="24"/>
                <w:szCs w:val="24"/>
              </w:rPr>
            </w:pPr>
            <w:proofErr w:type="gramStart"/>
            <w:r w:rsidRPr="00D947C3">
              <w:rPr>
                <w:rFonts w:hAnsi="標楷體" w:cs="細明體" w:hint="eastAsia"/>
                <w:b/>
                <w:kern w:val="0"/>
                <w:sz w:val="24"/>
                <w:szCs w:val="24"/>
              </w:rPr>
              <w:t>繳庫率</w:t>
            </w:r>
            <w:proofErr w:type="gramEnd"/>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臺北市</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98.70%</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1.30%</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98.84%</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1.16%</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52.99%</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0.74%</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新北市</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90.14%</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9.86%</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90.86%</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9.14%</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91.56%</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0.00%</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桃園市</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90.16%</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9.84%</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90.31%</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9.69%</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92.13%</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0.00%</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proofErr w:type="gramStart"/>
            <w:r w:rsidRPr="00911238">
              <w:rPr>
                <w:rFonts w:hAnsi="標楷體" w:cs="新細明體" w:hint="eastAsia"/>
                <w:color w:val="000000"/>
                <w:kern w:val="0"/>
                <w:sz w:val="24"/>
                <w:szCs w:val="24"/>
              </w:rPr>
              <w:t>臺</w:t>
            </w:r>
            <w:proofErr w:type="gramEnd"/>
            <w:r w:rsidRPr="00911238">
              <w:rPr>
                <w:rFonts w:hAnsi="標楷體" w:cs="新細明體" w:hint="eastAsia"/>
                <w:color w:val="000000"/>
                <w:kern w:val="0"/>
                <w:sz w:val="24"/>
                <w:szCs w:val="24"/>
              </w:rPr>
              <w:t>中市</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95.86%</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4.14%</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99.28%</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0.72%</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90.20%</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0.00%</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proofErr w:type="gramStart"/>
            <w:r w:rsidRPr="00911238">
              <w:rPr>
                <w:rFonts w:hAnsi="標楷體" w:cs="新細明體" w:hint="eastAsia"/>
                <w:color w:val="000000"/>
                <w:kern w:val="0"/>
                <w:sz w:val="24"/>
                <w:szCs w:val="24"/>
              </w:rPr>
              <w:t>臺</w:t>
            </w:r>
            <w:proofErr w:type="gramEnd"/>
            <w:r w:rsidRPr="00911238">
              <w:rPr>
                <w:rFonts w:hAnsi="標楷體" w:cs="新細明體" w:hint="eastAsia"/>
                <w:color w:val="000000"/>
                <w:kern w:val="0"/>
                <w:sz w:val="24"/>
                <w:szCs w:val="24"/>
              </w:rPr>
              <w:t>南市</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93.84%</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6.16%</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74.29%</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25.71%</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89.27%</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0.56%</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高雄市</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98.60%</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1.40%</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98.81%</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1.19%</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71.78%</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4.20%</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宜蘭縣</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68.33%</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0.00%</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75.81%</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0.00%</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74.15%</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0.00%</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新竹縣</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94.04%</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5.96%</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94.06%</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5.94%</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74.72%</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4.27%</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苗栗縣</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75.72%</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24.28%</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72.40%</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27.60%</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45.67%</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0.00%</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彰化縣</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67.80%</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32.20%</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81.13%</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18.87%</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66.60%</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0.00%</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南投縣</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62.00%</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38.00%</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69.00%</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31.00%</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79.03%</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0.00%</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雲林縣</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65.26%</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34.74%</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64.63%</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35.37%</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76.68%</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13.86%</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嘉義縣</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95.62%</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4.38%</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95.94%</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4.06%</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56.19%</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2.39%</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屏東縣</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84.74%</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15.26%</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88.97%</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11.03%</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88.96%</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11.04%</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proofErr w:type="gramStart"/>
            <w:r w:rsidRPr="00911238">
              <w:rPr>
                <w:rFonts w:hAnsi="標楷體" w:cs="新細明體" w:hint="eastAsia"/>
                <w:color w:val="000000"/>
                <w:kern w:val="0"/>
                <w:sz w:val="24"/>
                <w:szCs w:val="24"/>
              </w:rPr>
              <w:t>臺</w:t>
            </w:r>
            <w:proofErr w:type="gramEnd"/>
            <w:r w:rsidRPr="00911238">
              <w:rPr>
                <w:rFonts w:hAnsi="標楷體" w:cs="新細明體" w:hint="eastAsia"/>
                <w:color w:val="000000"/>
                <w:kern w:val="0"/>
                <w:sz w:val="24"/>
                <w:szCs w:val="24"/>
              </w:rPr>
              <w:t>東縣</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72.68%</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27.32%</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62.69%</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37.31%</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89.19%</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10.81%</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花蓮縣</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59.97%</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40.03%</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54.64%</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45.36%</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73.16%</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1.02%</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澎湖縣</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100.00%</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0.00%</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99.99%</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0.01%</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68.38%</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9.07%</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基隆市</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76.58%</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23.42%</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53.22%</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46.78%</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65.35%</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0.00%</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新竹市</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35.88%</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64.12%</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43.15%</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56.85%</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76.54%</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2.56%</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嘉義市</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92.81%</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7.19%</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94.59%</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5.41%</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48.75%</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3.56%</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金門縣</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91.54%</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8.46%</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96.09%</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3.91%</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95.96%</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4.04%</w:t>
            </w:r>
          </w:p>
        </w:tc>
      </w:tr>
      <w:tr w:rsidR="00473FC9" w:rsidRPr="00600C3B" w:rsidTr="00473FC9">
        <w:tc>
          <w:tcPr>
            <w:tcW w:w="1474" w:type="dxa"/>
            <w:vAlign w:val="center"/>
          </w:tcPr>
          <w:p w:rsidR="00600C3B" w:rsidRPr="00911238" w:rsidRDefault="00600C3B" w:rsidP="00473FC9">
            <w:pPr>
              <w:widowControl/>
              <w:jc w:val="center"/>
              <w:rPr>
                <w:rFonts w:hAnsi="標楷體" w:cs="新細明體"/>
                <w:color w:val="000000"/>
                <w:kern w:val="0"/>
                <w:sz w:val="24"/>
                <w:szCs w:val="24"/>
              </w:rPr>
            </w:pPr>
            <w:r w:rsidRPr="00911238">
              <w:rPr>
                <w:rFonts w:hAnsi="標楷體" w:cs="新細明體" w:hint="eastAsia"/>
                <w:color w:val="000000"/>
                <w:kern w:val="0"/>
                <w:sz w:val="24"/>
                <w:szCs w:val="24"/>
              </w:rPr>
              <w:t>連江縣</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100.00%</w:t>
            </w:r>
          </w:p>
        </w:tc>
        <w:tc>
          <w:tcPr>
            <w:tcW w:w="1304" w:type="dxa"/>
            <w:vAlign w:val="center"/>
          </w:tcPr>
          <w:p w:rsidR="00600C3B" w:rsidRPr="00911238" w:rsidRDefault="00600C3B" w:rsidP="00473FC9">
            <w:pPr>
              <w:widowControl/>
              <w:jc w:val="right"/>
              <w:rPr>
                <w:rFonts w:hAnsi="標楷體" w:cs="新細明體"/>
                <w:color w:val="000000"/>
                <w:kern w:val="0"/>
                <w:sz w:val="24"/>
                <w:szCs w:val="24"/>
              </w:rPr>
            </w:pPr>
            <w:r w:rsidRPr="00911238">
              <w:rPr>
                <w:rFonts w:hAnsi="標楷體" w:cs="新細明體" w:hint="eastAsia"/>
                <w:color w:val="000000"/>
                <w:kern w:val="0"/>
                <w:sz w:val="24"/>
                <w:szCs w:val="24"/>
              </w:rPr>
              <w:t>0.00%</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100.00%</w:t>
            </w:r>
          </w:p>
        </w:tc>
        <w:tc>
          <w:tcPr>
            <w:tcW w:w="1304" w:type="dxa"/>
            <w:vAlign w:val="center"/>
          </w:tcPr>
          <w:p w:rsidR="00600C3B" w:rsidRPr="00091421" w:rsidRDefault="00600C3B" w:rsidP="00473FC9">
            <w:pPr>
              <w:widowControl/>
              <w:jc w:val="right"/>
              <w:rPr>
                <w:rFonts w:hAnsi="標楷體" w:cs="新細明體"/>
                <w:color w:val="000000"/>
                <w:kern w:val="0"/>
                <w:sz w:val="24"/>
                <w:szCs w:val="24"/>
              </w:rPr>
            </w:pPr>
            <w:r w:rsidRPr="00091421">
              <w:rPr>
                <w:rFonts w:hAnsi="標楷體" w:cs="新細明體" w:hint="eastAsia"/>
                <w:color w:val="000000"/>
                <w:kern w:val="0"/>
                <w:sz w:val="24"/>
                <w:szCs w:val="24"/>
              </w:rPr>
              <w:t>0.00%</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78.01%</w:t>
            </w:r>
          </w:p>
        </w:tc>
        <w:tc>
          <w:tcPr>
            <w:tcW w:w="1304" w:type="dxa"/>
            <w:vAlign w:val="center"/>
          </w:tcPr>
          <w:p w:rsidR="00600C3B" w:rsidRPr="0044168C" w:rsidRDefault="00600C3B" w:rsidP="00473FC9">
            <w:pPr>
              <w:widowControl/>
              <w:jc w:val="right"/>
              <w:rPr>
                <w:rFonts w:hAnsi="標楷體" w:cs="新細明體"/>
                <w:color w:val="000000"/>
                <w:kern w:val="0"/>
                <w:sz w:val="24"/>
                <w:szCs w:val="24"/>
              </w:rPr>
            </w:pPr>
            <w:r w:rsidRPr="0044168C">
              <w:rPr>
                <w:rFonts w:hAnsi="標楷體" w:cs="新細明體" w:hint="eastAsia"/>
                <w:color w:val="000000"/>
                <w:kern w:val="0"/>
                <w:sz w:val="24"/>
                <w:szCs w:val="24"/>
              </w:rPr>
              <w:t>0.00%</w:t>
            </w:r>
          </w:p>
        </w:tc>
      </w:tr>
    </w:tbl>
    <w:p w:rsidR="009C000E" w:rsidRDefault="009C000E" w:rsidP="000841F6">
      <w:pPr>
        <w:pStyle w:val="3"/>
        <w:numPr>
          <w:ilvl w:val="0"/>
          <w:numId w:val="0"/>
        </w:numPr>
        <w:ind w:leftChars="-1" w:left="-3" w:firstLineChars="11" w:firstLine="29"/>
        <w:rPr>
          <w:rFonts w:hAnsi="標楷體"/>
          <w:szCs w:val="32"/>
        </w:rPr>
      </w:pPr>
      <w:r w:rsidRPr="005B26CE">
        <w:rPr>
          <w:rFonts w:hAnsi="標楷體" w:cs="細明體" w:hint="eastAsia"/>
          <w:kern w:val="0"/>
          <w:sz w:val="24"/>
          <w:szCs w:val="24"/>
        </w:rPr>
        <w:t>資料來源：財政部</w:t>
      </w:r>
      <w:r w:rsidR="000841F6">
        <w:rPr>
          <w:rFonts w:hAnsi="標楷體" w:cs="細明體" w:hint="eastAsia"/>
          <w:kern w:val="0"/>
          <w:sz w:val="24"/>
          <w:szCs w:val="24"/>
        </w:rPr>
        <w:t>。</w:t>
      </w:r>
    </w:p>
    <w:p w:rsidR="002D35A9" w:rsidRPr="00E800E0" w:rsidRDefault="00FA3352" w:rsidP="005015B7">
      <w:pPr>
        <w:pStyle w:val="3"/>
        <w:rPr>
          <w:rFonts w:hAnsi="標楷體"/>
          <w:szCs w:val="32"/>
        </w:rPr>
      </w:pPr>
      <w:r w:rsidRPr="0051747D">
        <w:rPr>
          <w:rFonts w:hAnsi="標楷體" w:hint="eastAsia"/>
          <w:szCs w:val="32"/>
        </w:rPr>
        <w:t>依</w:t>
      </w:r>
      <w:r w:rsidRPr="0051747D">
        <w:rPr>
          <w:rFonts w:hAnsi="標楷體" w:cs="細明體" w:hint="eastAsia"/>
          <w:kern w:val="0"/>
          <w:szCs w:val="32"/>
        </w:rPr>
        <w:t>財政部說明，</w:t>
      </w:r>
      <w:r w:rsidR="00AE414D" w:rsidRPr="0051747D">
        <w:rPr>
          <w:rFonts w:hAnsi="標楷體" w:cs="細明體" w:hint="eastAsia"/>
          <w:kern w:val="0"/>
          <w:szCs w:val="32"/>
        </w:rPr>
        <w:t>部</w:t>
      </w:r>
      <w:r w:rsidR="00AE414D" w:rsidRPr="00E800E0">
        <w:rPr>
          <w:rFonts w:hAnsi="標楷體" w:cs="細明體" w:hint="eastAsia"/>
          <w:kern w:val="0"/>
          <w:szCs w:val="32"/>
        </w:rPr>
        <w:t>分</w:t>
      </w:r>
      <w:r w:rsidR="00663A04" w:rsidRPr="00E800E0">
        <w:rPr>
          <w:rFonts w:hAnsi="標楷體" w:cs="細明體" w:hint="eastAsia"/>
          <w:kern w:val="0"/>
          <w:szCs w:val="32"/>
        </w:rPr>
        <w:t>直轄</w:t>
      </w:r>
      <w:r w:rsidR="00AE414D" w:rsidRPr="00E800E0">
        <w:rPr>
          <w:rFonts w:hAnsi="標楷體" w:cs="細明體" w:hint="eastAsia"/>
          <w:kern w:val="0"/>
          <w:szCs w:val="32"/>
        </w:rPr>
        <w:t>市</w:t>
      </w:r>
      <w:r w:rsidR="00887837" w:rsidRPr="00E800E0">
        <w:rPr>
          <w:rFonts w:hAnsi="標楷體" w:cs="細明體" w:hint="eastAsia"/>
          <w:kern w:val="0"/>
          <w:szCs w:val="32"/>
        </w:rPr>
        <w:t>及</w:t>
      </w:r>
      <w:r w:rsidR="00AE414D" w:rsidRPr="00E800E0">
        <w:rPr>
          <w:rFonts w:hAnsi="標楷體" w:cs="細明體" w:hint="eastAsia"/>
          <w:kern w:val="0"/>
          <w:szCs w:val="32"/>
        </w:rPr>
        <w:t>縣</w:t>
      </w:r>
      <w:r w:rsidR="00663A04" w:rsidRPr="00E800E0">
        <w:rPr>
          <w:rFonts w:hAnsi="標楷體" w:cs="細明體" w:hint="eastAsia"/>
          <w:kern w:val="0"/>
          <w:szCs w:val="32"/>
        </w:rPr>
        <w:t>（市）</w:t>
      </w:r>
      <w:r w:rsidR="00AE414D" w:rsidRPr="00E800E0">
        <w:rPr>
          <w:rFonts w:hAnsi="標楷體" w:cs="細明體" w:hint="eastAsia"/>
          <w:kern w:val="0"/>
          <w:szCs w:val="32"/>
        </w:rPr>
        <w:t>政府</w:t>
      </w:r>
      <w:r w:rsidR="00AE414D" w:rsidRPr="00E800E0">
        <w:rPr>
          <w:rFonts w:hAnsi="標楷體" w:hint="eastAsia"/>
          <w:szCs w:val="32"/>
        </w:rPr>
        <w:t>主計</w:t>
      </w:r>
      <w:r w:rsidR="00AE414D" w:rsidRPr="0051747D">
        <w:rPr>
          <w:rFonts w:hAnsi="標楷體" w:hint="eastAsia"/>
          <w:color w:val="000000"/>
          <w:szCs w:val="32"/>
        </w:rPr>
        <w:t>單位係參照預算法</w:t>
      </w:r>
      <w:r w:rsidR="00AE414D" w:rsidRPr="00E800E0">
        <w:rPr>
          <w:rFonts w:hAnsi="標楷體" w:hint="eastAsia"/>
          <w:szCs w:val="32"/>
        </w:rPr>
        <w:t>第72條：</w:t>
      </w:r>
      <w:r w:rsidR="003D6405" w:rsidRPr="00E800E0">
        <w:rPr>
          <w:rFonts w:hAnsi="標楷體" w:hint="eastAsia"/>
          <w:szCs w:val="32"/>
        </w:rPr>
        <w:t>「</w:t>
      </w:r>
      <w:r w:rsidR="003D6405" w:rsidRPr="00E800E0">
        <w:rPr>
          <w:rFonts w:hAnsi="標楷體" w:cs="細明體" w:hint="eastAsia"/>
          <w:kern w:val="0"/>
          <w:szCs w:val="32"/>
        </w:rPr>
        <w:t>…</w:t>
      </w:r>
      <w:proofErr w:type="gramStart"/>
      <w:r w:rsidR="003D6405" w:rsidRPr="00E800E0">
        <w:rPr>
          <w:rFonts w:hAnsi="標楷體" w:cs="細明體" w:hint="eastAsia"/>
          <w:kern w:val="0"/>
          <w:szCs w:val="32"/>
        </w:rPr>
        <w:t>…</w:t>
      </w:r>
      <w:proofErr w:type="gramEnd"/>
      <w:r w:rsidR="003D6405" w:rsidRPr="00E800E0">
        <w:rPr>
          <w:rFonts w:hAnsi="標楷體" w:cs="細明體" w:hint="eastAsia"/>
          <w:kern w:val="0"/>
          <w:szCs w:val="32"/>
        </w:rPr>
        <w:t>但已發生而尚未清償之債務或契約責任部分，經核准者，得轉入下年度列為以前年度應付款或保留數準備。</w:t>
      </w:r>
      <w:r w:rsidR="003D6405" w:rsidRPr="00E800E0">
        <w:rPr>
          <w:rFonts w:hAnsi="標楷體" w:hint="eastAsia"/>
          <w:szCs w:val="32"/>
        </w:rPr>
        <w:t>」</w:t>
      </w:r>
      <w:r w:rsidR="00AE414D" w:rsidRPr="00E800E0">
        <w:rPr>
          <w:rFonts w:hAnsi="標楷體" w:hint="eastAsia"/>
          <w:szCs w:val="32"/>
        </w:rPr>
        <w:t>規定，以經費執行未發生權責未同意保留經費，而有</w:t>
      </w:r>
      <w:r w:rsidR="003D6405" w:rsidRPr="00E800E0">
        <w:rPr>
          <w:rFonts w:hAnsi="標楷體" w:hint="eastAsia"/>
          <w:szCs w:val="32"/>
        </w:rPr>
        <w:t>賸餘款</w:t>
      </w:r>
      <w:r w:rsidR="00AE414D" w:rsidRPr="00E800E0">
        <w:rPr>
          <w:rFonts w:hAnsi="標楷體" w:hint="eastAsia"/>
          <w:szCs w:val="32"/>
        </w:rPr>
        <w:t>繳庫情形</w:t>
      </w:r>
      <w:r w:rsidR="00D861F1" w:rsidRPr="00E800E0">
        <w:rPr>
          <w:rFonts w:hAnsi="標楷體" w:hint="eastAsia"/>
          <w:szCs w:val="32"/>
        </w:rPr>
        <w:t>；</w:t>
      </w:r>
      <w:r w:rsidR="003D6405" w:rsidRPr="00E800E0">
        <w:rPr>
          <w:rFonts w:hAnsi="標楷體" w:hint="eastAsia"/>
          <w:szCs w:val="32"/>
        </w:rPr>
        <w:t>其中新北市</w:t>
      </w:r>
      <w:r w:rsidR="00663A04" w:rsidRPr="00E800E0">
        <w:rPr>
          <w:rFonts w:hAnsi="標楷體" w:cs="新細明體" w:hint="eastAsia"/>
          <w:kern w:val="0"/>
          <w:szCs w:val="32"/>
        </w:rPr>
        <w:t>政府</w:t>
      </w:r>
      <w:r w:rsidR="003D6405" w:rsidRPr="00E800E0">
        <w:rPr>
          <w:rFonts w:hAnsi="標楷體" w:hint="eastAsia"/>
          <w:szCs w:val="32"/>
        </w:rPr>
        <w:t>、桃園市</w:t>
      </w:r>
      <w:r w:rsidR="00663A04" w:rsidRPr="00E800E0">
        <w:rPr>
          <w:rFonts w:hAnsi="標楷體" w:cs="新細明體" w:hint="eastAsia"/>
          <w:kern w:val="0"/>
          <w:szCs w:val="32"/>
        </w:rPr>
        <w:t>政府</w:t>
      </w:r>
      <w:r w:rsidR="003D6405" w:rsidRPr="00E800E0">
        <w:rPr>
          <w:rFonts w:hAnsi="標楷體" w:hint="eastAsia"/>
          <w:szCs w:val="32"/>
        </w:rPr>
        <w:t>、</w:t>
      </w:r>
      <w:proofErr w:type="gramStart"/>
      <w:r w:rsidR="003D6405" w:rsidRPr="00E800E0">
        <w:rPr>
          <w:rFonts w:hAnsi="標楷體" w:hint="eastAsia"/>
          <w:szCs w:val="32"/>
        </w:rPr>
        <w:t>臺</w:t>
      </w:r>
      <w:proofErr w:type="gramEnd"/>
      <w:r w:rsidR="003D6405" w:rsidRPr="00E800E0">
        <w:rPr>
          <w:rFonts w:hAnsi="標楷體" w:hint="eastAsia"/>
          <w:szCs w:val="32"/>
        </w:rPr>
        <w:t>中市</w:t>
      </w:r>
      <w:r w:rsidR="00663A04" w:rsidRPr="00E800E0">
        <w:rPr>
          <w:rFonts w:hAnsi="標楷體" w:cs="新細明體" w:hint="eastAsia"/>
          <w:kern w:val="0"/>
          <w:szCs w:val="32"/>
        </w:rPr>
        <w:t>政府</w:t>
      </w:r>
      <w:r w:rsidR="003D6405" w:rsidRPr="00E800E0">
        <w:rPr>
          <w:rFonts w:hAnsi="標楷體" w:hint="eastAsia"/>
          <w:szCs w:val="32"/>
        </w:rPr>
        <w:t>、高雄市</w:t>
      </w:r>
      <w:r w:rsidR="00663A04" w:rsidRPr="00E800E0">
        <w:rPr>
          <w:rFonts w:hAnsi="標楷體" w:cs="新細明體" w:hint="eastAsia"/>
          <w:kern w:val="0"/>
          <w:szCs w:val="32"/>
        </w:rPr>
        <w:t>政府</w:t>
      </w:r>
      <w:r w:rsidR="003D6405" w:rsidRPr="00E800E0">
        <w:rPr>
          <w:rFonts w:hAnsi="標楷體" w:hint="eastAsia"/>
          <w:szCs w:val="32"/>
        </w:rPr>
        <w:t>、新竹縣</w:t>
      </w:r>
      <w:r w:rsidR="00663A04" w:rsidRPr="00E800E0">
        <w:rPr>
          <w:rFonts w:hAnsi="標楷體" w:cs="新細明體" w:hint="eastAsia"/>
          <w:kern w:val="0"/>
          <w:szCs w:val="32"/>
        </w:rPr>
        <w:t>政府</w:t>
      </w:r>
      <w:r w:rsidR="003D6405" w:rsidRPr="00E800E0">
        <w:rPr>
          <w:rFonts w:hAnsi="標楷體" w:hint="eastAsia"/>
          <w:szCs w:val="32"/>
        </w:rPr>
        <w:t>、南投縣</w:t>
      </w:r>
      <w:r w:rsidR="00663A04" w:rsidRPr="00E800E0">
        <w:rPr>
          <w:rFonts w:hAnsi="標楷體" w:cs="新細明體" w:hint="eastAsia"/>
          <w:kern w:val="0"/>
          <w:szCs w:val="32"/>
        </w:rPr>
        <w:t>政府</w:t>
      </w:r>
      <w:r w:rsidR="003D6405" w:rsidRPr="00E800E0">
        <w:rPr>
          <w:rFonts w:hAnsi="標楷體" w:hint="eastAsia"/>
          <w:szCs w:val="32"/>
        </w:rPr>
        <w:t>、雲林縣</w:t>
      </w:r>
      <w:r w:rsidR="00663A04" w:rsidRPr="00E800E0">
        <w:rPr>
          <w:rFonts w:hAnsi="標楷體" w:cs="新細明體" w:hint="eastAsia"/>
          <w:kern w:val="0"/>
          <w:szCs w:val="32"/>
        </w:rPr>
        <w:t>政府</w:t>
      </w:r>
      <w:r w:rsidR="003D6405" w:rsidRPr="00E800E0">
        <w:rPr>
          <w:rFonts w:hAnsi="標楷體" w:hint="eastAsia"/>
          <w:szCs w:val="32"/>
        </w:rPr>
        <w:t>、屏東縣</w:t>
      </w:r>
      <w:r w:rsidR="00663A04" w:rsidRPr="00E800E0">
        <w:rPr>
          <w:rFonts w:hAnsi="標楷體" w:cs="新細明體" w:hint="eastAsia"/>
          <w:kern w:val="0"/>
          <w:szCs w:val="32"/>
        </w:rPr>
        <w:t>政府</w:t>
      </w:r>
      <w:r w:rsidR="003D6405" w:rsidRPr="00E800E0">
        <w:rPr>
          <w:rFonts w:hAnsi="標楷體" w:hint="eastAsia"/>
          <w:szCs w:val="32"/>
        </w:rPr>
        <w:t>、</w:t>
      </w:r>
      <w:proofErr w:type="gramStart"/>
      <w:r w:rsidR="003D6405" w:rsidRPr="00E800E0">
        <w:rPr>
          <w:rFonts w:hAnsi="標楷體" w:hint="eastAsia"/>
          <w:szCs w:val="32"/>
        </w:rPr>
        <w:t>臺</w:t>
      </w:r>
      <w:proofErr w:type="gramEnd"/>
      <w:r w:rsidR="003D6405" w:rsidRPr="00E800E0">
        <w:rPr>
          <w:rFonts w:hAnsi="標楷體" w:hint="eastAsia"/>
          <w:szCs w:val="32"/>
        </w:rPr>
        <w:t>東縣</w:t>
      </w:r>
      <w:r w:rsidR="00663A04" w:rsidRPr="00E800E0">
        <w:rPr>
          <w:rFonts w:hAnsi="標楷體" w:cs="新細明體" w:hint="eastAsia"/>
          <w:kern w:val="0"/>
          <w:szCs w:val="32"/>
        </w:rPr>
        <w:t>政府</w:t>
      </w:r>
      <w:r w:rsidR="003D6405" w:rsidRPr="00E800E0">
        <w:rPr>
          <w:rFonts w:hAnsi="標楷體" w:hint="eastAsia"/>
          <w:szCs w:val="32"/>
        </w:rPr>
        <w:t>、嘉義市</w:t>
      </w:r>
      <w:r w:rsidR="00663A04" w:rsidRPr="00E800E0">
        <w:rPr>
          <w:rFonts w:hAnsi="標楷體" w:cs="新細明體" w:hint="eastAsia"/>
          <w:kern w:val="0"/>
          <w:szCs w:val="32"/>
        </w:rPr>
        <w:t>政府</w:t>
      </w:r>
      <w:r w:rsidR="003D6405" w:rsidRPr="00E800E0">
        <w:rPr>
          <w:rFonts w:hAnsi="標楷體" w:hint="eastAsia"/>
          <w:szCs w:val="32"/>
        </w:rPr>
        <w:t>及金門縣</w:t>
      </w:r>
      <w:r w:rsidR="00663A04" w:rsidRPr="00E800E0">
        <w:rPr>
          <w:rFonts w:hAnsi="標楷體" w:cs="新細明體" w:hint="eastAsia"/>
          <w:kern w:val="0"/>
          <w:szCs w:val="32"/>
        </w:rPr>
        <w:t>政府</w:t>
      </w:r>
      <w:r w:rsidR="003D6405" w:rsidRPr="00E800E0">
        <w:rPr>
          <w:rFonts w:hAnsi="標楷體" w:hint="eastAsia"/>
          <w:szCs w:val="32"/>
        </w:rPr>
        <w:t>等11</w:t>
      </w:r>
      <w:r w:rsidR="00663A04" w:rsidRPr="00E800E0">
        <w:rPr>
          <w:rFonts w:hAnsi="標楷體" w:hint="eastAsia"/>
          <w:szCs w:val="32"/>
        </w:rPr>
        <w:t>直轄</w:t>
      </w:r>
      <w:r w:rsidR="003D6405" w:rsidRPr="00E800E0">
        <w:rPr>
          <w:rFonts w:hAnsi="標楷體" w:cs="細明體" w:hint="eastAsia"/>
          <w:kern w:val="0"/>
          <w:szCs w:val="32"/>
        </w:rPr>
        <w:t>市</w:t>
      </w:r>
      <w:r w:rsidR="00887837" w:rsidRPr="00E800E0">
        <w:rPr>
          <w:rFonts w:hAnsi="標楷體" w:cs="細明體" w:hint="eastAsia"/>
          <w:kern w:val="0"/>
          <w:szCs w:val="32"/>
        </w:rPr>
        <w:t>及</w:t>
      </w:r>
      <w:r w:rsidR="003D6405" w:rsidRPr="00E800E0">
        <w:rPr>
          <w:rFonts w:hAnsi="標楷體" w:cs="細明體" w:hint="eastAsia"/>
          <w:kern w:val="0"/>
          <w:szCs w:val="32"/>
        </w:rPr>
        <w:t>縣</w:t>
      </w:r>
      <w:r w:rsidR="00663A04" w:rsidRPr="00E800E0">
        <w:rPr>
          <w:rFonts w:hAnsi="標楷體" w:cs="細明體" w:hint="eastAsia"/>
          <w:kern w:val="0"/>
          <w:szCs w:val="32"/>
        </w:rPr>
        <w:t>（市）</w:t>
      </w:r>
      <w:r w:rsidR="003D6405" w:rsidRPr="00E800E0">
        <w:rPr>
          <w:rFonts w:hAnsi="標楷體" w:hint="eastAsia"/>
          <w:szCs w:val="32"/>
        </w:rPr>
        <w:t>政府表示，如遇有獲配查緝經費不足情形，將以專簽方式</w:t>
      </w:r>
      <w:proofErr w:type="gramStart"/>
      <w:r w:rsidR="003D6405" w:rsidRPr="00E800E0">
        <w:rPr>
          <w:rFonts w:hAnsi="標楷體" w:hint="eastAsia"/>
          <w:szCs w:val="32"/>
        </w:rPr>
        <w:t>循</w:t>
      </w:r>
      <w:proofErr w:type="gramEnd"/>
      <w:r w:rsidR="003D6405" w:rsidRPr="00E800E0">
        <w:rPr>
          <w:rFonts w:hAnsi="標楷體" w:hint="eastAsia"/>
          <w:szCs w:val="32"/>
        </w:rPr>
        <w:t>預算程序</w:t>
      </w:r>
      <w:proofErr w:type="gramStart"/>
      <w:r w:rsidR="003D6405" w:rsidRPr="00E800E0">
        <w:rPr>
          <w:rFonts w:hAnsi="標楷體" w:hint="eastAsia"/>
          <w:szCs w:val="32"/>
        </w:rPr>
        <w:t>逐年回編以前</w:t>
      </w:r>
      <w:proofErr w:type="gramEnd"/>
      <w:r w:rsidR="003D6405" w:rsidRPr="00E800E0">
        <w:rPr>
          <w:rFonts w:hAnsi="標楷體" w:hint="eastAsia"/>
          <w:szCs w:val="32"/>
        </w:rPr>
        <w:t>年度賸餘款供以後年度私劣</w:t>
      </w:r>
      <w:proofErr w:type="gramStart"/>
      <w:r w:rsidR="003D6405" w:rsidRPr="00E800E0">
        <w:rPr>
          <w:rFonts w:hAnsi="標楷體" w:hint="eastAsia"/>
          <w:szCs w:val="32"/>
        </w:rPr>
        <w:t>菸</w:t>
      </w:r>
      <w:proofErr w:type="gramEnd"/>
      <w:r w:rsidR="007B5E79" w:rsidRPr="00E800E0">
        <w:rPr>
          <w:rFonts w:hAnsi="標楷體" w:hint="eastAsia"/>
          <w:szCs w:val="32"/>
        </w:rPr>
        <w:t>品查緝經費使用，以符</w:t>
      </w:r>
      <w:r w:rsidR="003D6405" w:rsidRPr="00E800E0">
        <w:rPr>
          <w:rFonts w:hAnsi="標楷體" w:hint="eastAsia"/>
          <w:szCs w:val="32"/>
        </w:rPr>
        <w:t>專款專用原則</w:t>
      </w:r>
      <w:r w:rsidR="007B5E79" w:rsidRPr="00E800E0">
        <w:rPr>
          <w:rFonts w:hAnsi="標楷體" w:hint="eastAsia"/>
          <w:szCs w:val="32"/>
        </w:rPr>
        <w:t>；</w:t>
      </w:r>
      <w:r w:rsidR="003D6405" w:rsidRPr="00E800E0">
        <w:rPr>
          <w:rFonts w:hAnsi="標楷體" w:hint="eastAsia"/>
          <w:szCs w:val="32"/>
        </w:rPr>
        <w:t>目前有</w:t>
      </w:r>
      <w:proofErr w:type="gramStart"/>
      <w:r w:rsidR="003D6405" w:rsidRPr="00E800E0">
        <w:rPr>
          <w:rFonts w:hAnsi="標楷體" w:hint="eastAsia"/>
          <w:szCs w:val="32"/>
        </w:rPr>
        <w:t>臺</w:t>
      </w:r>
      <w:proofErr w:type="gramEnd"/>
      <w:r w:rsidR="003D6405" w:rsidRPr="00E800E0">
        <w:rPr>
          <w:rFonts w:hAnsi="標楷體" w:hint="eastAsia"/>
          <w:szCs w:val="32"/>
        </w:rPr>
        <w:t>東縣</w:t>
      </w:r>
      <w:r w:rsidR="00663A04" w:rsidRPr="00E800E0">
        <w:rPr>
          <w:rFonts w:hAnsi="標楷體" w:cs="新細明體" w:hint="eastAsia"/>
          <w:kern w:val="0"/>
          <w:szCs w:val="32"/>
        </w:rPr>
        <w:t>政府</w:t>
      </w:r>
      <w:r w:rsidR="00887837" w:rsidRPr="00E800E0">
        <w:rPr>
          <w:rFonts w:hAnsi="標楷體" w:cs="新細明體" w:hint="eastAsia"/>
          <w:kern w:val="0"/>
          <w:szCs w:val="32"/>
        </w:rPr>
        <w:t>於</w:t>
      </w:r>
      <w:r w:rsidR="00887837" w:rsidRPr="00E800E0">
        <w:rPr>
          <w:rFonts w:hAnsi="標楷體" w:hint="eastAsia"/>
          <w:szCs w:val="32"/>
        </w:rPr>
        <w:t>107及</w:t>
      </w:r>
      <w:proofErr w:type="gramStart"/>
      <w:r w:rsidR="00887837" w:rsidRPr="00E800E0">
        <w:rPr>
          <w:rFonts w:hAnsi="標楷體" w:hint="eastAsia"/>
          <w:szCs w:val="32"/>
        </w:rPr>
        <w:t>108</w:t>
      </w:r>
      <w:proofErr w:type="gramEnd"/>
      <w:r w:rsidR="00887837" w:rsidRPr="00E800E0">
        <w:rPr>
          <w:rFonts w:hAnsi="標楷體" w:hint="eastAsia"/>
          <w:szCs w:val="32"/>
        </w:rPr>
        <w:t>年度</w:t>
      </w:r>
      <w:r w:rsidR="00887837" w:rsidRPr="00E800E0">
        <w:rPr>
          <w:rFonts w:hAnsi="標楷體" w:cs="新細明體" w:hint="eastAsia"/>
          <w:kern w:val="0"/>
          <w:szCs w:val="32"/>
        </w:rPr>
        <w:t>、</w:t>
      </w:r>
      <w:r w:rsidR="003D6405" w:rsidRPr="00E800E0">
        <w:rPr>
          <w:rFonts w:hAnsi="標楷體" w:hint="eastAsia"/>
          <w:szCs w:val="32"/>
        </w:rPr>
        <w:t>屏東縣政府</w:t>
      </w:r>
      <w:r w:rsidR="00887837" w:rsidRPr="00E800E0">
        <w:rPr>
          <w:rFonts w:hAnsi="標楷體" w:hint="eastAsia"/>
          <w:szCs w:val="32"/>
        </w:rPr>
        <w:t>於</w:t>
      </w:r>
      <w:proofErr w:type="gramStart"/>
      <w:r w:rsidR="00887837" w:rsidRPr="00E800E0">
        <w:rPr>
          <w:rFonts w:hAnsi="標楷體" w:hint="eastAsia"/>
          <w:szCs w:val="32"/>
        </w:rPr>
        <w:t>107</w:t>
      </w:r>
      <w:proofErr w:type="gramEnd"/>
      <w:r w:rsidR="00887837" w:rsidRPr="00E800E0">
        <w:rPr>
          <w:rFonts w:hAnsi="標楷體" w:hint="eastAsia"/>
          <w:szCs w:val="32"/>
        </w:rPr>
        <w:t>年度</w:t>
      </w:r>
      <w:r w:rsidR="003D6405" w:rsidRPr="00E800E0">
        <w:rPr>
          <w:rFonts w:hAnsi="標楷體" w:hint="eastAsia"/>
          <w:szCs w:val="32"/>
        </w:rPr>
        <w:t>因查緝經費不足，</w:t>
      </w:r>
      <w:r w:rsidR="007B5E79" w:rsidRPr="00E800E0">
        <w:rPr>
          <w:rFonts w:hAnsi="標楷體" w:hint="eastAsia"/>
          <w:szCs w:val="32"/>
        </w:rPr>
        <w:t>循</w:t>
      </w:r>
      <w:r w:rsidR="003D6405" w:rsidRPr="00E800E0">
        <w:rPr>
          <w:rFonts w:hAnsi="標楷體" w:hint="eastAsia"/>
          <w:szCs w:val="32"/>
        </w:rPr>
        <w:t>預算程序</w:t>
      </w:r>
      <w:r w:rsidR="00D861F1" w:rsidRPr="00E800E0">
        <w:rPr>
          <w:rFonts w:hAnsi="標楷體" w:hint="eastAsia"/>
          <w:szCs w:val="32"/>
        </w:rPr>
        <w:t>將以前年度賸餘款編入</w:t>
      </w:r>
      <w:r w:rsidR="003D6405" w:rsidRPr="00E800E0">
        <w:rPr>
          <w:rFonts w:hAnsi="標楷體" w:hint="eastAsia"/>
          <w:szCs w:val="32"/>
        </w:rPr>
        <w:t>查緝經費使用</w:t>
      </w:r>
      <w:r w:rsidR="00D861F1" w:rsidRPr="00E800E0">
        <w:rPr>
          <w:rFonts w:hAnsi="標楷體" w:hint="eastAsia"/>
          <w:szCs w:val="32"/>
        </w:rPr>
        <w:t>；</w:t>
      </w:r>
      <w:r w:rsidR="00663A04" w:rsidRPr="00E800E0">
        <w:rPr>
          <w:rFonts w:hAnsi="標楷體" w:hint="eastAsia"/>
          <w:szCs w:val="32"/>
        </w:rPr>
        <w:t>直轄</w:t>
      </w:r>
      <w:r w:rsidR="00D861F1" w:rsidRPr="00E800E0">
        <w:rPr>
          <w:rFonts w:hAnsi="標楷體" w:cs="細明體" w:hint="eastAsia"/>
          <w:kern w:val="0"/>
          <w:szCs w:val="32"/>
        </w:rPr>
        <w:t>市</w:t>
      </w:r>
      <w:r w:rsidR="00887837" w:rsidRPr="00E800E0">
        <w:rPr>
          <w:rFonts w:hAnsi="標楷體" w:cs="細明體" w:hint="eastAsia"/>
          <w:kern w:val="0"/>
          <w:szCs w:val="32"/>
        </w:rPr>
        <w:t>及</w:t>
      </w:r>
      <w:r w:rsidR="00D861F1" w:rsidRPr="00E800E0">
        <w:rPr>
          <w:rFonts w:hAnsi="標楷體" w:cs="細明體" w:hint="eastAsia"/>
          <w:kern w:val="0"/>
          <w:szCs w:val="32"/>
        </w:rPr>
        <w:t>縣</w:t>
      </w:r>
      <w:r w:rsidR="00663A04" w:rsidRPr="00E800E0">
        <w:rPr>
          <w:rFonts w:hAnsi="標楷體" w:cs="細明體" w:hint="eastAsia"/>
          <w:kern w:val="0"/>
          <w:szCs w:val="32"/>
        </w:rPr>
        <w:t>（市）</w:t>
      </w:r>
      <w:r w:rsidR="00D861F1" w:rsidRPr="00E800E0">
        <w:rPr>
          <w:rFonts w:hAnsi="標楷體" w:cs="細明體" w:hint="eastAsia"/>
          <w:kern w:val="0"/>
          <w:szCs w:val="32"/>
        </w:rPr>
        <w:t>政府</w:t>
      </w:r>
      <w:proofErr w:type="gramStart"/>
      <w:r w:rsidR="00D861F1" w:rsidRPr="00E800E0">
        <w:rPr>
          <w:rFonts w:hAnsi="標楷體" w:hint="eastAsia"/>
          <w:szCs w:val="32"/>
        </w:rPr>
        <w:t>以回編以前</w:t>
      </w:r>
      <w:proofErr w:type="gramEnd"/>
      <w:r w:rsidR="00D861F1" w:rsidRPr="00E800E0">
        <w:rPr>
          <w:rFonts w:hAnsi="標楷體" w:hint="eastAsia"/>
          <w:szCs w:val="32"/>
        </w:rPr>
        <w:t>年度賸餘款供以後年度私劣</w:t>
      </w:r>
      <w:proofErr w:type="gramStart"/>
      <w:r w:rsidR="00D861F1" w:rsidRPr="00E800E0">
        <w:rPr>
          <w:rFonts w:hAnsi="標楷體" w:hint="eastAsia"/>
          <w:szCs w:val="32"/>
        </w:rPr>
        <w:t>菸</w:t>
      </w:r>
      <w:proofErr w:type="gramEnd"/>
      <w:r w:rsidR="00D861F1" w:rsidRPr="00E800E0">
        <w:rPr>
          <w:rFonts w:hAnsi="標楷體" w:hint="eastAsia"/>
          <w:szCs w:val="32"/>
        </w:rPr>
        <w:t>品查緝業務使用之方式，如能確實</w:t>
      </w:r>
      <w:proofErr w:type="gramStart"/>
      <w:r w:rsidR="00D861F1" w:rsidRPr="00E800E0">
        <w:rPr>
          <w:rFonts w:hAnsi="標楷體" w:hint="eastAsia"/>
          <w:szCs w:val="32"/>
        </w:rPr>
        <w:t>如數回編</w:t>
      </w:r>
      <w:proofErr w:type="gramEnd"/>
      <w:r w:rsidR="00D861F1" w:rsidRPr="00E800E0">
        <w:rPr>
          <w:rFonts w:hAnsi="標楷體" w:hint="eastAsia"/>
          <w:szCs w:val="32"/>
        </w:rPr>
        <w:t>，尚符合專款專用精神</w:t>
      </w:r>
      <w:r w:rsidR="00887837" w:rsidRPr="00E800E0">
        <w:rPr>
          <w:rFonts w:hAnsi="標楷體" w:hint="eastAsia"/>
          <w:szCs w:val="32"/>
        </w:rPr>
        <w:t>等語</w:t>
      </w:r>
      <w:r w:rsidR="00D861F1" w:rsidRPr="00E800E0">
        <w:rPr>
          <w:rFonts w:hAnsi="標楷體" w:hint="eastAsia"/>
          <w:szCs w:val="32"/>
        </w:rPr>
        <w:t>。</w:t>
      </w:r>
      <w:r w:rsidR="00887837" w:rsidRPr="00E800E0">
        <w:rPr>
          <w:rFonts w:hAnsi="標楷體" w:hint="eastAsia"/>
          <w:szCs w:val="32"/>
        </w:rPr>
        <w:t>經核</w:t>
      </w:r>
      <w:r w:rsidR="00D861F1" w:rsidRPr="00E800E0">
        <w:rPr>
          <w:rFonts w:hAnsi="標楷體" w:hint="eastAsia"/>
          <w:szCs w:val="32"/>
        </w:rPr>
        <w:t>，</w:t>
      </w:r>
      <w:r w:rsidR="00C32619" w:rsidRPr="00E800E0">
        <w:rPr>
          <w:rFonts w:hAnsi="標楷體" w:hint="eastAsia"/>
          <w:szCs w:val="32"/>
        </w:rPr>
        <w:t>長期以來僅</w:t>
      </w:r>
      <w:proofErr w:type="gramStart"/>
      <w:r w:rsidR="00C32619" w:rsidRPr="00E800E0">
        <w:rPr>
          <w:rFonts w:hAnsi="標楷體" w:hint="eastAsia"/>
          <w:szCs w:val="32"/>
        </w:rPr>
        <w:t>臺</w:t>
      </w:r>
      <w:proofErr w:type="gramEnd"/>
      <w:r w:rsidR="00C32619" w:rsidRPr="00E800E0">
        <w:rPr>
          <w:rFonts w:hAnsi="標楷體" w:hint="eastAsia"/>
          <w:szCs w:val="32"/>
        </w:rPr>
        <w:t>東縣</w:t>
      </w:r>
      <w:r w:rsidR="00663A04" w:rsidRPr="00E800E0">
        <w:rPr>
          <w:rFonts w:hAnsi="標楷體" w:cs="新細明體" w:hint="eastAsia"/>
          <w:kern w:val="0"/>
          <w:szCs w:val="32"/>
        </w:rPr>
        <w:t>政府及</w:t>
      </w:r>
      <w:r w:rsidR="00C32619" w:rsidRPr="00E800E0">
        <w:rPr>
          <w:rFonts w:hAnsi="標楷體" w:hint="eastAsia"/>
          <w:szCs w:val="32"/>
        </w:rPr>
        <w:t>屏東縣政府</w:t>
      </w:r>
      <w:r w:rsidR="00DD1729" w:rsidRPr="00E800E0">
        <w:rPr>
          <w:rFonts w:hAnsi="標楷體" w:hint="eastAsia"/>
          <w:szCs w:val="32"/>
        </w:rPr>
        <w:t>因</w:t>
      </w:r>
      <w:r w:rsidR="00DD1729" w:rsidRPr="00E800E0">
        <w:rPr>
          <w:rFonts w:hAnsi="標楷體" w:cs="細明體" w:hint="eastAsia"/>
          <w:kern w:val="0"/>
          <w:szCs w:val="32"/>
        </w:rPr>
        <w:t>查緝經費不足，於107或</w:t>
      </w:r>
      <w:proofErr w:type="gramStart"/>
      <w:r w:rsidR="00DD1729" w:rsidRPr="00E800E0">
        <w:rPr>
          <w:rFonts w:hAnsi="標楷體" w:cs="細明體" w:hint="eastAsia"/>
          <w:kern w:val="0"/>
          <w:szCs w:val="32"/>
        </w:rPr>
        <w:t>108</w:t>
      </w:r>
      <w:proofErr w:type="gramEnd"/>
      <w:r w:rsidR="00DD1729" w:rsidRPr="00E800E0">
        <w:rPr>
          <w:rFonts w:hAnsi="標楷體" w:cs="細明體" w:hint="eastAsia"/>
          <w:kern w:val="0"/>
          <w:szCs w:val="32"/>
        </w:rPr>
        <w:t>年度</w:t>
      </w:r>
      <w:proofErr w:type="gramStart"/>
      <w:r w:rsidR="00DD1729" w:rsidRPr="00E800E0">
        <w:rPr>
          <w:rFonts w:hAnsi="標楷體" w:cs="細明體" w:hint="eastAsia"/>
          <w:kern w:val="0"/>
          <w:szCs w:val="32"/>
        </w:rPr>
        <w:t>循</w:t>
      </w:r>
      <w:proofErr w:type="gramEnd"/>
      <w:r w:rsidR="00DD1729" w:rsidRPr="00E800E0">
        <w:rPr>
          <w:rFonts w:hAnsi="標楷體" w:cs="細明體" w:hint="eastAsia"/>
          <w:kern w:val="0"/>
          <w:szCs w:val="32"/>
        </w:rPr>
        <w:t>預算</w:t>
      </w:r>
      <w:proofErr w:type="gramStart"/>
      <w:r w:rsidR="00DD1729" w:rsidRPr="00E800E0">
        <w:rPr>
          <w:rFonts w:hAnsi="標楷體" w:cs="細明體" w:hint="eastAsia"/>
          <w:kern w:val="0"/>
          <w:szCs w:val="32"/>
        </w:rPr>
        <w:t>程序回編賸餘款供查緝私</w:t>
      </w:r>
      <w:proofErr w:type="gramEnd"/>
      <w:r w:rsidR="00DD1729" w:rsidRPr="00E800E0">
        <w:rPr>
          <w:rFonts w:hAnsi="標楷體" w:cs="細明體" w:hint="eastAsia"/>
          <w:kern w:val="0"/>
          <w:szCs w:val="32"/>
        </w:rPr>
        <w:t>劣</w:t>
      </w:r>
      <w:proofErr w:type="gramStart"/>
      <w:r w:rsidR="00DD1729" w:rsidRPr="00E800E0">
        <w:rPr>
          <w:rFonts w:hAnsi="標楷體" w:cs="細明體" w:hint="eastAsia"/>
          <w:kern w:val="0"/>
          <w:szCs w:val="32"/>
        </w:rPr>
        <w:t>菸</w:t>
      </w:r>
      <w:proofErr w:type="gramEnd"/>
      <w:r w:rsidR="00DD1729" w:rsidRPr="00E800E0">
        <w:rPr>
          <w:rFonts w:hAnsi="標楷體" w:cs="細明體" w:hint="eastAsia"/>
          <w:kern w:val="0"/>
          <w:szCs w:val="32"/>
        </w:rPr>
        <w:t>品使用，</w:t>
      </w:r>
      <w:proofErr w:type="gramStart"/>
      <w:r w:rsidR="00BA1B77" w:rsidRPr="00E800E0">
        <w:rPr>
          <w:rFonts w:hAnsi="標楷體" w:cs="細明體" w:hint="eastAsia"/>
          <w:kern w:val="0"/>
          <w:szCs w:val="32"/>
        </w:rPr>
        <w:t>惟</w:t>
      </w:r>
      <w:r w:rsidR="00887837" w:rsidRPr="00E800E0">
        <w:rPr>
          <w:rFonts w:hAnsi="標楷體" w:cs="細明體" w:hint="eastAsia"/>
          <w:kern w:val="0"/>
          <w:szCs w:val="32"/>
        </w:rPr>
        <w:t>除上</w:t>
      </w:r>
      <w:proofErr w:type="gramEnd"/>
      <w:r w:rsidR="00887837" w:rsidRPr="00E800E0">
        <w:rPr>
          <w:rFonts w:hAnsi="標楷體" w:cs="細明體" w:hint="eastAsia"/>
          <w:kern w:val="0"/>
          <w:szCs w:val="32"/>
        </w:rPr>
        <w:t>開年度外，其餘年度</w:t>
      </w:r>
      <w:r w:rsidR="00DD1729" w:rsidRPr="00E800E0">
        <w:rPr>
          <w:rFonts w:hAnsi="標楷體" w:cs="細明體" w:hint="eastAsia"/>
          <w:kern w:val="0"/>
          <w:szCs w:val="32"/>
        </w:rPr>
        <w:t>之賸</w:t>
      </w:r>
      <w:r w:rsidR="00663A04" w:rsidRPr="00E800E0">
        <w:rPr>
          <w:rFonts w:hAnsi="標楷體" w:cs="細明體" w:hint="eastAsia"/>
          <w:kern w:val="0"/>
          <w:szCs w:val="32"/>
        </w:rPr>
        <w:t>餘款</w:t>
      </w:r>
      <w:proofErr w:type="gramStart"/>
      <w:r w:rsidR="00663A04" w:rsidRPr="00E800E0">
        <w:rPr>
          <w:rFonts w:hAnsi="標楷體" w:cs="細明體" w:hint="eastAsia"/>
          <w:kern w:val="0"/>
          <w:szCs w:val="32"/>
        </w:rPr>
        <w:t>尚未回編</w:t>
      </w:r>
      <w:proofErr w:type="gramEnd"/>
      <w:r w:rsidR="00663A04" w:rsidRPr="00E800E0">
        <w:rPr>
          <w:rFonts w:hAnsi="標楷體" w:cs="細明體" w:hint="eastAsia"/>
          <w:kern w:val="0"/>
          <w:szCs w:val="32"/>
        </w:rPr>
        <w:t>。</w:t>
      </w:r>
      <w:r w:rsidR="00DD1729" w:rsidRPr="00E800E0">
        <w:rPr>
          <w:rFonts w:hAnsi="標楷體" w:cs="細明體" w:hint="eastAsia"/>
          <w:kern w:val="0"/>
          <w:szCs w:val="32"/>
        </w:rPr>
        <w:t>另其餘</w:t>
      </w:r>
      <w:r w:rsidR="00663A04" w:rsidRPr="00E800E0">
        <w:rPr>
          <w:rFonts w:hAnsi="標楷體" w:cs="細明體" w:hint="eastAsia"/>
          <w:kern w:val="0"/>
          <w:szCs w:val="32"/>
        </w:rPr>
        <w:t>直轄</w:t>
      </w:r>
      <w:r w:rsidR="00DD1729" w:rsidRPr="00E800E0">
        <w:rPr>
          <w:rFonts w:hAnsi="標楷體" w:cs="細明體" w:hint="eastAsia"/>
          <w:kern w:val="0"/>
          <w:szCs w:val="32"/>
        </w:rPr>
        <w:t>市</w:t>
      </w:r>
      <w:r w:rsidR="00887837" w:rsidRPr="00E800E0">
        <w:rPr>
          <w:rFonts w:hAnsi="標楷體" w:cs="細明體" w:hint="eastAsia"/>
          <w:kern w:val="0"/>
          <w:szCs w:val="32"/>
        </w:rPr>
        <w:t>及</w:t>
      </w:r>
      <w:r w:rsidR="00DD1729" w:rsidRPr="00E800E0">
        <w:rPr>
          <w:rFonts w:hAnsi="標楷體" w:cs="細明體" w:hint="eastAsia"/>
          <w:kern w:val="0"/>
          <w:szCs w:val="32"/>
        </w:rPr>
        <w:t>縣</w:t>
      </w:r>
      <w:r w:rsidR="00663A04" w:rsidRPr="00E800E0">
        <w:rPr>
          <w:rFonts w:hAnsi="標楷體" w:cs="細明體" w:hint="eastAsia"/>
          <w:kern w:val="0"/>
          <w:szCs w:val="32"/>
        </w:rPr>
        <w:t>（市）</w:t>
      </w:r>
      <w:r w:rsidR="00DD1729" w:rsidRPr="00E800E0">
        <w:rPr>
          <w:rFonts w:hAnsi="標楷體" w:hint="eastAsia"/>
          <w:szCs w:val="32"/>
        </w:rPr>
        <w:t>政府</w:t>
      </w:r>
      <w:r w:rsidR="00781146" w:rsidRPr="00E800E0">
        <w:rPr>
          <w:rFonts w:hAnsi="標楷體" w:hint="eastAsia"/>
          <w:szCs w:val="32"/>
        </w:rPr>
        <w:t>亦</w:t>
      </w:r>
      <w:r w:rsidR="00DD1729" w:rsidRPr="00E800E0">
        <w:rPr>
          <w:rFonts w:hAnsi="標楷體" w:hint="eastAsia"/>
          <w:szCs w:val="32"/>
        </w:rPr>
        <w:t>均</w:t>
      </w:r>
      <w:proofErr w:type="gramStart"/>
      <w:r w:rsidR="00DD1729" w:rsidRPr="00E800E0">
        <w:rPr>
          <w:rFonts w:hAnsi="標楷體" w:hint="eastAsia"/>
          <w:szCs w:val="32"/>
        </w:rPr>
        <w:t>未</w:t>
      </w:r>
      <w:r w:rsidR="00781146" w:rsidRPr="00E800E0">
        <w:rPr>
          <w:rFonts w:hAnsi="標楷體" w:hint="eastAsia"/>
          <w:szCs w:val="32"/>
        </w:rPr>
        <w:t>曾</w:t>
      </w:r>
      <w:r w:rsidR="00DD1729" w:rsidRPr="00E800E0">
        <w:rPr>
          <w:rFonts w:hAnsi="標楷體" w:hint="eastAsia"/>
          <w:szCs w:val="32"/>
        </w:rPr>
        <w:t>回編</w:t>
      </w:r>
      <w:proofErr w:type="gramEnd"/>
      <w:r w:rsidR="000711E0" w:rsidRPr="00E800E0">
        <w:rPr>
          <w:rFonts w:hAnsi="標楷體" w:hint="eastAsia"/>
          <w:szCs w:val="32"/>
        </w:rPr>
        <w:t>，</w:t>
      </w:r>
      <w:r w:rsidR="003F3EEE" w:rsidRPr="00E800E0">
        <w:rPr>
          <w:rFonts w:hAnsi="標楷體" w:hint="eastAsia"/>
          <w:szCs w:val="32"/>
        </w:rPr>
        <w:t>且如桃園市</w:t>
      </w:r>
      <w:r w:rsidR="00663A04" w:rsidRPr="00E800E0">
        <w:rPr>
          <w:rFonts w:hAnsi="標楷體" w:cs="新細明體" w:hint="eastAsia"/>
          <w:kern w:val="0"/>
          <w:szCs w:val="32"/>
        </w:rPr>
        <w:t>政府</w:t>
      </w:r>
      <w:r w:rsidR="00136BDC" w:rsidRPr="00E800E0">
        <w:rPr>
          <w:rFonts w:hAnsi="標楷體" w:hint="eastAsia"/>
          <w:szCs w:val="32"/>
        </w:rPr>
        <w:t>、高雄市</w:t>
      </w:r>
      <w:r w:rsidR="00663A04" w:rsidRPr="00E800E0">
        <w:rPr>
          <w:rFonts w:hAnsi="標楷體" w:cs="新細明體" w:hint="eastAsia"/>
          <w:kern w:val="0"/>
          <w:szCs w:val="32"/>
        </w:rPr>
        <w:t>政府</w:t>
      </w:r>
      <w:r w:rsidR="00136BDC" w:rsidRPr="00E800E0">
        <w:rPr>
          <w:rFonts w:hAnsi="標楷體" w:hint="eastAsia"/>
          <w:szCs w:val="32"/>
        </w:rPr>
        <w:t>、新竹縣</w:t>
      </w:r>
      <w:r w:rsidR="00663A04" w:rsidRPr="00E800E0">
        <w:rPr>
          <w:rFonts w:hAnsi="標楷體" w:cs="新細明體" w:hint="eastAsia"/>
          <w:kern w:val="0"/>
          <w:szCs w:val="32"/>
        </w:rPr>
        <w:t>政府</w:t>
      </w:r>
      <w:r w:rsidR="00136BDC" w:rsidRPr="00E800E0">
        <w:rPr>
          <w:rFonts w:hAnsi="標楷體" w:hint="eastAsia"/>
          <w:szCs w:val="32"/>
        </w:rPr>
        <w:t>、</w:t>
      </w:r>
      <w:r w:rsidR="009478D9" w:rsidRPr="00E800E0">
        <w:rPr>
          <w:rFonts w:hAnsi="標楷體" w:hint="eastAsia"/>
          <w:szCs w:val="32"/>
        </w:rPr>
        <w:t>南投縣</w:t>
      </w:r>
      <w:r w:rsidR="00663A04" w:rsidRPr="00E800E0">
        <w:rPr>
          <w:rFonts w:hAnsi="標楷體" w:cs="新細明體" w:hint="eastAsia"/>
          <w:kern w:val="0"/>
          <w:szCs w:val="32"/>
        </w:rPr>
        <w:t>政府</w:t>
      </w:r>
      <w:r w:rsidR="009478D9" w:rsidRPr="00E800E0">
        <w:rPr>
          <w:rFonts w:hAnsi="標楷體" w:hint="eastAsia"/>
          <w:szCs w:val="32"/>
        </w:rPr>
        <w:t>、雲林縣</w:t>
      </w:r>
      <w:r w:rsidR="00663A04" w:rsidRPr="00E800E0">
        <w:rPr>
          <w:rFonts w:hAnsi="標楷體" w:cs="新細明體" w:hint="eastAsia"/>
          <w:kern w:val="0"/>
          <w:szCs w:val="32"/>
        </w:rPr>
        <w:t>政府</w:t>
      </w:r>
      <w:r w:rsidR="009478D9" w:rsidRPr="00E800E0">
        <w:rPr>
          <w:rFonts w:hAnsi="標楷體" w:hint="eastAsia"/>
          <w:szCs w:val="32"/>
        </w:rPr>
        <w:t>、</w:t>
      </w:r>
      <w:r w:rsidR="00023035" w:rsidRPr="00E800E0">
        <w:rPr>
          <w:rFonts w:hAnsi="標楷體" w:hint="eastAsia"/>
          <w:szCs w:val="32"/>
        </w:rPr>
        <w:t>屏東縣</w:t>
      </w:r>
      <w:r w:rsidR="00663A04" w:rsidRPr="00E800E0">
        <w:rPr>
          <w:rFonts w:hAnsi="標楷體" w:cs="新細明體" w:hint="eastAsia"/>
          <w:kern w:val="0"/>
          <w:szCs w:val="32"/>
        </w:rPr>
        <w:t>政府及</w:t>
      </w:r>
      <w:proofErr w:type="gramStart"/>
      <w:r w:rsidR="00023035" w:rsidRPr="00E800E0">
        <w:rPr>
          <w:rFonts w:hAnsi="標楷體" w:hint="eastAsia"/>
          <w:szCs w:val="32"/>
        </w:rPr>
        <w:t>臺</w:t>
      </w:r>
      <w:proofErr w:type="gramEnd"/>
      <w:r w:rsidR="00023035" w:rsidRPr="00E800E0">
        <w:rPr>
          <w:rFonts w:hAnsi="標楷體" w:hint="eastAsia"/>
          <w:szCs w:val="32"/>
        </w:rPr>
        <w:t>東縣</w:t>
      </w:r>
      <w:r w:rsidR="004E49D8" w:rsidRPr="00E800E0">
        <w:rPr>
          <w:rFonts w:hAnsi="標楷體" w:hint="eastAsia"/>
          <w:szCs w:val="32"/>
        </w:rPr>
        <w:t>政府</w:t>
      </w:r>
      <w:r w:rsidR="00136BDC" w:rsidRPr="00E800E0">
        <w:rPr>
          <w:rFonts w:hAnsi="標楷體" w:hint="eastAsia"/>
          <w:szCs w:val="32"/>
        </w:rPr>
        <w:t>等</w:t>
      </w:r>
      <w:r w:rsidR="004E49D8" w:rsidRPr="00E800E0">
        <w:rPr>
          <w:rFonts w:hAnsi="標楷體" w:hint="eastAsia"/>
          <w:szCs w:val="32"/>
        </w:rPr>
        <w:t>於</w:t>
      </w:r>
      <w:r w:rsidR="00BA1B77" w:rsidRPr="00E800E0">
        <w:rPr>
          <w:rFonts w:hAnsi="標楷體" w:cs="細明體" w:hint="eastAsia"/>
          <w:kern w:val="0"/>
          <w:szCs w:val="32"/>
        </w:rPr>
        <w:t>95至105年度</w:t>
      </w:r>
      <w:r w:rsidR="00136BDC" w:rsidRPr="00E800E0">
        <w:rPr>
          <w:rFonts w:hAnsi="標楷體" w:hint="eastAsia"/>
          <w:szCs w:val="32"/>
        </w:rPr>
        <w:t>之執行率均低於80%</w:t>
      </w:r>
      <w:r w:rsidR="003F3EEE" w:rsidRPr="00E800E0">
        <w:rPr>
          <w:rStyle w:val="afe"/>
          <w:rFonts w:hAnsi="標楷體"/>
          <w:szCs w:val="32"/>
        </w:rPr>
        <w:footnoteReference w:id="1"/>
      </w:r>
      <w:r w:rsidR="00DD1729" w:rsidRPr="00E800E0">
        <w:rPr>
          <w:rFonts w:hAnsi="標楷體" w:hint="eastAsia"/>
          <w:szCs w:val="32"/>
        </w:rPr>
        <w:t>，</w:t>
      </w:r>
      <w:r w:rsidR="00BA1B77" w:rsidRPr="00E800E0">
        <w:rPr>
          <w:rFonts w:hAnsi="標楷體" w:hint="eastAsia"/>
          <w:szCs w:val="32"/>
        </w:rPr>
        <w:t>是否</w:t>
      </w:r>
      <w:proofErr w:type="gramStart"/>
      <w:r w:rsidR="00BA1B77" w:rsidRPr="00E800E0">
        <w:rPr>
          <w:rFonts w:hAnsi="標楷體" w:hint="eastAsia"/>
          <w:szCs w:val="32"/>
        </w:rPr>
        <w:t>有回編之</w:t>
      </w:r>
      <w:proofErr w:type="gramEnd"/>
      <w:r w:rsidR="00BA1B77" w:rsidRPr="00E800E0">
        <w:rPr>
          <w:rFonts w:hAnsi="標楷體" w:hint="eastAsia"/>
          <w:szCs w:val="32"/>
        </w:rPr>
        <w:t>需求以使</w:t>
      </w:r>
      <w:r w:rsidR="00781146" w:rsidRPr="00E800E0">
        <w:rPr>
          <w:rFonts w:hAnsi="標楷體" w:cs="細明體" w:hint="eastAsia"/>
          <w:kern w:val="0"/>
          <w:szCs w:val="32"/>
        </w:rPr>
        <w:t>賸餘款之</w:t>
      </w:r>
      <w:r w:rsidR="00DD1729" w:rsidRPr="00E800E0">
        <w:rPr>
          <w:rFonts w:hAnsi="標楷體" w:hint="eastAsia"/>
          <w:szCs w:val="32"/>
        </w:rPr>
        <w:t>支用</w:t>
      </w:r>
      <w:r w:rsidR="00781146" w:rsidRPr="00E800E0">
        <w:rPr>
          <w:rFonts w:hAnsi="標楷體" w:hint="eastAsia"/>
          <w:szCs w:val="32"/>
        </w:rPr>
        <w:t>符合專款專用</w:t>
      </w:r>
      <w:r w:rsidR="00DD1729" w:rsidRPr="00E800E0">
        <w:rPr>
          <w:rFonts w:hAnsi="標楷體" w:hint="eastAsia"/>
          <w:szCs w:val="32"/>
        </w:rPr>
        <w:t>規定</w:t>
      </w:r>
      <w:r w:rsidR="00781146" w:rsidRPr="00E800E0">
        <w:rPr>
          <w:rFonts w:hAnsi="標楷體" w:hint="eastAsia"/>
          <w:szCs w:val="32"/>
        </w:rPr>
        <w:t>，不無疑義；又</w:t>
      </w:r>
      <w:r w:rsidR="00663A04" w:rsidRPr="00E800E0">
        <w:rPr>
          <w:rFonts w:hAnsi="標楷體" w:hint="eastAsia"/>
          <w:szCs w:val="32"/>
        </w:rPr>
        <w:t>日後倘直轄</w:t>
      </w:r>
      <w:r w:rsidR="00BA1B77" w:rsidRPr="00E800E0">
        <w:rPr>
          <w:rFonts w:hAnsi="標楷體" w:cs="細明體" w:hint="eastAsia"/>
          <w:kern w:val="0"/>
          <w:szCs w:val="32"/>
        </w:rPr>
        <w:t>市</w:t>
      </w:r>
      <w:r w:rsidR="00887837" w:rsidRPr="00E800E0">
        <w:rPr>
          <w:rFonts w:hAnsi="標楷體" w:cs="細明體" w:hint="eastAsia"/>
          <w:kern w:val="0"/>
          <w:szCs w:val="32"/>
        </w:rPr>
        <w:t>及</w:t>
      </w:r>
      <w:r w:rsidR="00BA1B77" w:rsidRPr="00E800E0">
        <w:rPr>
          <w:rFonts w:hAnsi="標楷體" w:cs="細明體" w:hint="eastAsia"/>
          <w:kern w:val="0"/>
          <w:szCs w:val="32"/>
        </w:rPr>
        <w:t>縣</w:t>
      </w:r>
      <w:r w:rsidR="00663A04" w:rsidRPr="00E800E0">
        <w:rPr>
          <w:rFonts w:hAnsi="標楷體" w:cs="細明體" w:hint="eastAsia"/>
          <w:kern w:val="0"/>
          <w:szCs w:val="32"/>
        </w:rPr>
        <w:t>（市）</w:t>
      </w:r>
      <w:r w:rsidR="00BA1B77" w:rsidRPr="00E800E0">
        <w:rPr>
          <w:rFonts w:hAnsi="標楷體" w:hint="eastAsia"/>
          <w:szCs w:val="32"/>
        </w:rPr>
        <w:t>政府</w:t>
      </w:r>
      <w:r w:rsidR="00DD1729" w:rsidRPr="00E800E0">
        <w:rPr>
          <w:rFonts w:hAnsi="標楷體" w:hint="eastAsia"/>
          <w:szCs w:val="32"/>
        </w:rPr>
        <w:t>未能將賸餘款全數</w:t>
      </w:r>
      <w:proofErr w:type="gramStart"/>
      <w:r w:rsidR="00DD1729" w:rsidRPr="00E800E0">
        <w:rPr>
          <w:rFonts w:hAnsi="標楷體" w:hint="eastAsia"/>
          <w:szCs w:val="32"/>
        </w:rPr>
        <w:t>回編供</w:t>
      </w:r>
      <w:proofErr w:type="gramEnd"/>
      <w:r w:rsidR="005015B7" w:rsidRPr="00E800E0">
        <w:rPr>
          <w:rFonts w:hAnsi="標楷體" w:hint="eastAsia"/>
          <w:szCs w:val="32"/>
        </w:rPr>
        <w:t>辦理</w:t>
      </w:r>
      <w:r w:rsidR="00DD1729" w:rsidRPr="00E800E0">
        <w:rPr>
          <w:rFonts w:hAnsi="標楷體" w:cs="細明體" w:hint="eastAsia"/>
          <w:kern w:val="0"/>
          <w:szCs w:val="32"/>
        </w:rPr>
        <w:t>查緝私劣</w:t>
      </w:r>
      <w:proofErr w:type="gramStart"/>
      <w:r w:rsidR="00DD1729" w:rsidRPr="00E800E0">
        <w:rPr>
          <w:rFonts w:hAnsi="標楷體" w:cs="細明體" w:hint="eastAsia"/>
          <w:kern w:val="0"/>
          <w:szCs w:val="32"/>
        </w:rPr>
        <w:t>菸</w:t>
      </w:r>
      <w:proofErr w:type="gramEnd"/>
      <w:r w:rsidR="00DD1729" w:rsidRPr="00E800E0">
        <w:rPr>
          <w:rFonts w:hAnsi="標楷體" w:cs="細明體" w:hint="eastAsia"/>
          <w:kern w:val="0"/>
          <w:szCs w:val="32"/>
        </w:rPr>
        <w:t>品</w:t>
      </w:r>
      <w:r w:rsidR="005015B7" w:rsidRPr="00E800E0">
        <w:rPr>
          <w:rFonts w:hAnsi="標楷體" w:cs="細明體" w:hint="eastAsia"/>
          <w:kern w:val="0"/>
          <w:szCs w:val="32"/>
        </w:rPr>
        <w:t>業務</w:t>
      </w:r>
      <w:r w:rsidR="00DD1729" w:rsidRPr="00E800E0">
        <w:rPr>
          <w:rFonts w:hAnsi="標楷體" w:cs="細明體" w:hint="eastAsia"/>
          <w:kern w:val="0"/>
          <w:szCs w:val="32"/>
        </w:rPr>
        <w:t>之用</w:t>
      </w:r>
      <w:r w:rsidR="00DD1729" w:rsidRPr="00E800E0">
        <w:rPr>
          <w:rFonts w:hAnsi="標楷體" w:hint="eastAsia"/>
          <w:szCs w:val="32"/>
        </w:rPr>
        <w:t>，亦難謂符合專款專用原則</w:t>
      </w:r>
      <w:r w:rsidR="005015B7" w:rsidRPr="00E800E0">
        <w:rPr>
          <w:rFonts w:hAnsi="標楷體" w:hint="eastAsia"/>
          <w:szCs w:val="32"/>
        </w:rPr>
        <w:t>。</w:t>
      </w:r>
    </w:p>
    <w:p w:rsidR="00F00CA3" w:rsidRPr="0051747D" w:rsidRDefault="002D35A9" w:rsidP="00210876">
      <w:pPr>
        <w:pStyle w:val="3"/>
        <w:rPr>
          <w:rFonts w:hAnsi="標楷體"/>
          <w:szCs w:val="32"/>
        </w:rPr>
      </w:pPr>
      <w:r w:rsidRPr="00E800E0">
        <w:rPr>
          <w:rFonts w:hAnsi="標楷體" w:hint="eastAsia"/>
          <w:szCs w:val="32"/>
        </w:rPr>
        <w:t>另據</w:t>
      </w:r>
      <w:r w:rsidRPr="00E800E0">
        <w:rPr>
          <w:rFonts w:hAnsi="標楷體" w:cs="細明體" w:hint="eastAsia"/>
          <w:kern w:val="0"/>
          <w:szCs w:val="32"/>
        </w:rPr>
        <w:t>財政部表示，</w:t>
      </w:r>
      <w:r w:rsidR="00C42AF5" w:rsidRPr="00E800E0">
        <w:rPr>
          <w:rFonts w:hAnsi="標楷體" w:cs="細明體" w:hint="eastAsia"/>
          <w:kern w:val="0"/>
          <w:szCs w:val="32"/>
        </w:rPr>
        <w:t>經</w:t>
      </w:r>
      <w:r w:rsidR="00C42AF5" w:rsidRPr="00E800E0">
        <w:rPr>
          <w:rFonts w:hAnsi="標楷體" w:hint="eastAsia"/>
          <w:szCs w:val="32"/>
        </w:rPr>
        <w:t>參酌地方政府前3年度</w:t>
      </w:r>
      <w:r w:rsidR="004C0F73" w:rsidRPr="00E800E0">
        <w:rPr>
          <w:rFonts w:hAnsi="標楷體" w:cs="細明體" w:hint="eastAsia"/>
          <w:kern w:val="0"/>
          <w:szCs w:val="32"/>
        </w:rPr>
        <w:t>查緝經費</w:t>
      </w:r>
      <w:r w:rsidR="00C42AF5" w:rsidRPr="00E800E0">
        <w:rPr>
          <w:rFonts w:hAnsi="標楷體" w:hint="eastAsia"/>
          <w:szCs w:val="32"/>
        </w:rPr>
        <w:t>支用情形，並與各獲配經費機關</w:t>
      </w:r>
      <w:proofErr w:type="gramStart"/>
      <w:r w:rsidR="00C42AF5" w:rsidRPr="00E800E0">
        <w:rPr>
          <w:rFonts w:hAnsi="標楷體" w:hint="eastAsia"/>
          <w:szCs w:val="32"/>
        </w:rPr>
        <w:t>研</w:t>
      </w:r>
      <w:proofErr w:type="gramEnd"/>
      <w:r w:rsidR="00C42AF5" w:rsidRPr="00E800E0">
        <w:rPr>
          <w:rFonts w:hAnsi="標楷體" w:hint="eastAsia"/>
          <w:szCs w:val="32"/>
        </w:rPr>
        <w:t>商後，於</w:t>
      </w:r>
      <w:r w:rsidR="00C42AF5" w:rsidRPr="00E800E0">
        <w:rPr>
          <w:rFonts w:hAnsi="標楷體" w:cs="細明體" w:hint="eastAsia"/>
          <w:kern w:val="0"/>
          <w:szCs w:val="32"/>
        </w:rPr>
        <w:t>106年5月5日修正</w:t>
      </w:r>
      <w:proofErr w:type="gramStart"/>
      <w:r w:rsidR="00C42AF5" w:rsidRPr="00E800E0">
        <w:rPr>
          <w:rFonts w:hAnsi="標楷體" w:hint="eastAsia"/>
          <w:szCs w:val="32"/>
        </w:rPr>
        <w:t>菸</w:t>
      </w:r>
      <w:proofErr w:type="gramEnd"/>
      <w:r w:rsidR="00C42AF5" w:rsidRPr="00E800E0">
        <w:rPr>
          <w:rFonts w:hAnsi="標楷體" w:hint="eastAsia"/>
          <w:szCs w:val="32"/>
        </w:rPr>
        <w:t>捐</w:t>
      </w:r>
      <w:r w:rsidR="00C42AF5" w:rsidRPr="00E800E0">
        <w:rPr>
          <w:rFonts w:hAnsi="標楷體" w:cs="新細明體" w:hint="eastAsia"/>
          <w:kern w:val="0"/>
          <w:szCs w:val="32"/>
        </w:rPr>
        <w:t>經費運用要點</w:t>
      </w:r>
      <w:r w:rsidR="00C42AF5" w:rsidRPr="00E800E0">
        <w:rPr>
          <w:rFonts w:hAnsi="標楷體" w:hint="eastAsia"/>
          <w:szCs w:val="32"/>
        </w:rPr>
        <w:t>，</w:t>
      </w:r>
      <w:r w:rsidR="00ED586A" w:rsidRPr="00E800E0">
        <w:rPr>
          <w:rFonts w:hAnsi="標楷體" w:hint="eastAsia"/>
          <w:szCs w:val="32"/>
        </w:rPr>
        <w:t>將</w:t>
      </w:r>
      <w:r w:rsidR="00C42AF5" w:rsidRPr="00E800E0">
        <w:rPr>
          <w:rFonts w:hAnsi="標楷體" w:hint="eastAsia"/>
          <w:szCs w:val="32"/>
        </w:rPr>
        <w:t>地方政府獲配經費之比率由60%調降為55%，</w:t>
      </w:r>
      <w:proofErr w:type="gramStart"/>
      <w:r w:rsidR="00584E52" w:rsidRPr="00E800E0">
        <w:rPr>
          <w:rFonts w:hAnsi="標楷體" w:hint="eastAsia"/>
          <w:szCs w:val="32"/>
        </w:rPr>
        <w:t>爰</w:t>
      </w:r>
      <w:proofErr w:type="gramEnd"/>
      <w:r w:rsidR="00ED586A" w:rsidRPr="00E800E0">
        <w:rPr>
          <w:rFonts w:hAnsi="標楷體" w:hint="eastAsia"/>
          <w:szCs w:val="32"/>
        </w:rPr>
        <w:t>地方政府</w:t>
      </w:r>
      <w:proofErr w:type="gramStart"/>
      <w:r w:rsidR="00ED586A" w:rsidRPr="00E800E0">
        <w:rPr>
          <w:rFonts w:hAnsi="標楷體" w:hint="eastAsia"/>
          <w:szCs w:val="32"/>
        </w:rPr>
        <w:t>107</w:t>
      </w:r>
      <w:proofErr w:type="gramEnd"/>
      <w:r w:rsidR="00ED586A" w:rsidRPr="00E800E0">
        <w:rPr>
          <w:rFonts w:hAnsi="標楷體" w:hint="eastAsia"/>
          <w:szCs w:val="32"/>
        </w:rPr>
        <w:t>年度獲配</w:t>
      </w:r>
      <w:r w:rsidR="00DE3F3F" w:rsidRPr="00E800E0">
        <w:rPr>
          <w:rFonts w:hAnsi="標楷體" w:hint="eastAsia"/>
          <w:szCs w:val="32"/>
        </w:rPr>
        <w:t>查緝</w:t>
      </w:r>
      <w:r w:rsidR="00ED586A" w:rsidRPr="00E800E0">
        <w:rPr>
          <w:rFonts w:hAnsi="標楷體" w:hint="eastAsia"/>
          <w:szCs w:val="32"/>
        </w:rPr>
        <w:t>經費</w:t>
      </w:r>
      <w:r w:rsidR="00887837" w:rsidRPr="00E800E0">
        <w:rPr>
          <w:rFonts w:hAnsi="標楷體" w:hint="eastAsia"/>
          <w:szCs w:val="32"/>
        </w:rPr>
        <w:t>為</w:t>
      </w:r>
      <w:r w:rsidR="00ED586A" w:rsidRPr="00E800E0">
        <w:rPr>
          <w:rFonts w:hAnsi="標楷體" w:hint="eastAsia"/>
          <w:szCs w:val="32"/>
        </w:rPr>
        <w:t>1億2,174萬元，</w:t>
      </w:r>
      <w:r w:rsidR="00584E52" w:rsidRPr="00E800E0">
        <w:rPr>
          <w:rFonts w:hAnsi="標楷體" w:hint="eastAsia"/>
          <w:szCs w:val="32"/>
        </w:rPr>
        <w:t>將</w:t>
      </w:r>
      <w:r w:rsidR="00ED586A" w:rsidRPr="00E800E0">
        <w:rPr>
          <w:rFonts w:hAnsi="標楷體" w:hint="eastAsia"/>
          <w:szCs w:val="32"/>
        </w:rPr>
        <w:t>較</w:t>
      </w:r>
      <w:proofErr w:type="gramStart"/>
      <w:r w:rsidR="00ED586A" w:rsidRPr="00E800E0">
        <w:rPr>
          <w:rFonts w:hAnsi="標楷體" w:hint="eastAsia"/>
          <w:szCs w:val="32"/>
        </w:rPr>
        <w:t>106</w:t>
      </w:r>
      <w:proofErr w:type="gramEnd"/>
      <w:r w:rsidR="00ED586A" w:rsidRPr="00E800E0">
        <w:rPr>
          <w:rFonts w:hAnsi="標楷體" w:hint="eastAsia"/>
          <w:szCs w:val="32"/>
        </w:rPr>
        <w:t>年度之1億6,200萬元，減少4,026萬元，減幅達25%，期</w:t>
      </w:r>
      <w:r w:rsidR="00DC3BCA" w:rsidRPr="00E800E0">
        <w:rPr>
          <w:rFonts w:hAnsi="標楷體" w:hint="eastAsia"/>
          <w:szCs w:val="32"/>
        </w:rPr>
        <w:t>透過減少分配地方政府查緝經費</w:t>
      </w:r>
      <w:r w:rsidR="00ED586A" w:rsidRPr="00E800E0">
        <w:rPr>
          <w:rFonts w:hAnsi="標楷體" w:hint="eastAsia"/>
          <w:szCs w:val="32"/>
        </w:rPr>
        <w:t>，改善地方政府經費賸餘款</w:t>
      </w:r>
      <w:proofErr w:type="gramStart"/>
      <w:r w:rsidR="00ED586A" w:rsidRPr="00E800E0">
        <w:rPr>
          <w:rFonts w:hAnsi="標楷體" w:hint="eastAsia"/>
          <w:szCs w:val="32"/>
        </w:rPr>
        <w:t>繳庫率偏</w:t>
      </w:r>
      <w:proofErr w:type="gramEnd"/>
      <w:r w:rsidR="00ED586A" w:rsidRPr="00E800E0">
        <w:rPr>
          <w:rFonts w:hAnsi="標楷體" w:hint="eastAsia"/>
          <w:szCs w:val="32"/>
        </w:rPr>
        <w:t>高及執行率偏低</w:t>
      </w:r>
      <w:r w:rsidR="00010CDE" w:rsidRPr="00E800E0">
        <w:rPr>
          <w:rFonts w:hAnsi="標楷體" w:hint="eastAsia"/>
          <w:szCs w:val="32"/>
        </w:rPr>
        <w:t>之</w:t>
      </w:r>
      <w:r w:rsidR="00ED586A" w:rsidRPr="00E800E0">
        <w:rPr>
          <w:rFonts w:hAnsi="標楷體" w:hint="eastAsia"/>
          <w:szCs w:val="32"/>
        </w:rPr>
        <w:t>問題</w:t>
      </w:r>
      <w:r w:rsidR="00FD4393" w:rsidRPr="00E800E0">
        <w:rPr>
          <w:rFonts w:hAnsi="標楷體" w:hint="eastAsia"/>
          <w:szCs w:val="32"/>
        </w:rPr>
        <w:t>等語</w:t>
      </w:r>
      <w:r w:rsidR="00ED586A" w:rsidRPr="00E800E0">
        <w:rPr>
          <w:rFonts w:hAnsi="標楷體" w:hint="eastAsia"/>
          <w:szCs w:val="32"/>
        </w:rPr>
        <w:t>。</w:t>
      </w:r>
      <w:proofErr w:type="gramStart"/>
      <w:r w:rsidR="00D3738E" w:rsidRPr="00E800E0">
        <w:rPr>
          <w:rFonts w:hAnsi="標楷體" w:hint="eastAsia"/>
          <w:szCs w:val="32"/>
        </w:rPr>
        <w:t>惟核財政部</w:t>
      </w:r>
      <w:proofErr w:type="gramEnd"/>
      <w:r w:rsidR="00D3738E" w:rsidRPr="00E800E0">
        <w:rPr>
          <w:rFonts w:hAnsi="標楷體" w:hint="eastAsia"/>
          <w:szCs w:val="32"/>
        </w:rPr>
        <w:t>前揭做</w:t>
      </w:r>
      <w:r w:rsidR="00663A04" w:rsidRPr="00E800E0">
        <w:rPr>
          <w:rFonts w:hAnsi="標楷體" w:hint="eastAsia"/>
          <w:szCs w:val="32"/>
        </w:rPr>
        <w:t>法僅止於減少地方政府分配金額，對於支用情形仍欠缺積極督促作為。</w:t>
      </w:r>
      <w:proofErr w:type="gramStart"/>
      <w:r w:rsidR="00663A04" w:rsidRPr="00E800E0">
        <w:rPr>
          <w:rFonts w:hAnsi="標楷體" w:hint="eastAsia"/>
          <w:szCs w:val="32"/>
        </w:rPr>
        <w:t>爰</w:t>
      </w:r>
      <w:proofErr w:type="gramEnd"/>
      <w:r w:rsidR="00663A04" w:rsidRPr="00E800E0">
        <w:rPr>
          <w:rFonts w:hAnsi="標楷體" w:hint="eastAsia"/>
          <w:szCs w:val="32"/>
        </w:rPr>
        <w:t>為使</w:t>
      </w:r>
      <w:r w:rsidR="00396982" w:rsidRPr="00E800E0">
        <w:rPr>
          <w:rFonts w:hAnsi="標楷體" w:hint="eastAsia"/>
          <w:szCs w:val="32"/>
        </w:rPr>
        <w:t>查緝</w:t>
      </w:r>
      <w:r w:rsidR="00663A04" w:rsidRPr="00E800E0">
        <w:rPr>
          <w:rFonts w:hAnsi="標楷體" w:hint="eastAsia"/>
          <w:szCs w:val="32"/>
        </w:rPr>
        <w:t>經費確實依</w:t>
      </w:r>
      <w:r w:rsidR="00AA5AE4" w:rsidRPr="00E800E0">
        <w:rPr>
          <w:rFonts w:hAnsi="標楷體" w:hint="eastAsia"/>
          <w:szCs w:val="32"/>
        </w:rPr>
        <w:t>專款專用</w:t>
      </w:r>
      <w:r w:rsidR="003237F1" w:rsidRPr="00E800E0">
        <w:rPr>
          <w:rFonts w:hAnsi="標楷體" w:hint="eastAsia"/>
          <w:szCs w:val="32"/>
        </w:rPr>
        <w:t>規定</w:t>
      </w:r>
      <w:r w:rsidR="00663A04" w:rsidRPr="00E800E0">
        <w:rPr>
          <w:rFonts w:hAnsi="標楷體" w:hint="eastAsia"/>
          <w:szCs w:val="32"/>
        </w:rPr>
        <w:t>運用，</w:t>
      </w:r>
      <w:r w:rsidR="00FD4393" w:rsidRPr="00E800E0">
        <w:rPr>
          <w:rFonts w:hAnsi="標楷體" w:cs="細明體" w:hint="eastAsia"/>
          <w:kern w:val="0"/>
          <w:szCs w:val="32"/>
        </w:rPr>
        <w:t>財政部</w:t>
      </w:r>
      <w:r w:rsidR="008D3A04" w:rsidRPr="00E800E0">
        <w:rPr>
          <w:rFonts w:hAnsi="標楷體" w:cs="細明體" w:hint="eastAsia"/>
          <w:kern w:val="0"/>
          <w:szCs w:val="32"/>
        </w:rPr>
        <w:t>允應</w:t>
      </w:r>
      <w:r w:rsidR="004C0F73" w:rsidRPr="00E800E0">
        <w:rPr>
          <w:rFonts w:hAnsi="標楷體" w:hint="eastAsia"/>
          <w:szCs w:val="32"/>
        </w:rPr>
        <w:t>適時</w:t>
      </w:r>
      <w:r w:rsidR="00887837" w:rsidRPr="00E800E0">
        <w:rPr>
          <w:rFonts w:hAnsi="標楷體" w:hint="eastAsia"/>
          <w:szCs w:val="32"/>
        </w:rPr>
        <w:t>檢視</w:t>
      </w:r>
      <w:r w:rsidR="004C0F73" w:rsidRPr="00E800E0">
        <w:rPr>
          <w:rFonts w:hAnsi="標楷體" w:hint="eastAsia"/>
          <w:szCs w:val="32"/>
        </w:rPr>
        <w:t>地方政府</w:t>
      </w:r>
      <w:r w:rsidR="004C0F73" w:rsidRPr="00E800E0">
        <w:rPr>
          <w:rFonts w:hAnsi="標楷體" w:cs="細明體" w:hint="eastAsia"/>
          <w:kern w:val="0"/>
          <w:szCs w:val="32"/>
        </w:rPr>
        <w:t>查緝經費</w:t>
      </w:r>
      <w:r w:rsidR="00235BFD" w:rsidRPr="00E800E0">
        <w:rPr>
          <w:rFonts w:hAnsi="標楷體" w:cs="細明體" w:hint="eastAsia"/>
          <w:kern w:val="0"/>
          <w:szCs w:val="32"/>
        </w:rPr>
        <w:t>之</w:t>
      </w:r>
      <w:r w:rsidR="004C0F73" w:rsidRPr="00E800E0">
        <w:rPr>
          <w:rFonts w:hAnsi="標楷體" w:hint="eastAsia"/>
          <w:szCs w:val="32"/>
        </w:rPr>
        <w:t>執行情形，</w:t>
      </w:r>
      <w:r w:rsidR="00A57F39" w:rsidRPr="00E800E0">
        <w:rPr>
          <w:rFonts w:hAnsi="標楷體" w:hint="eastAsia"/>
          <w:szCs w:val="32"/>
        </w:rPr>
        <w:t>並加強</w:t>
      </w:r>
      <w:r w:rsidR="00A57F39" w:rsidRPr="00E800E0">
        <w:rPr>
          <w:rFonts w:hAnsi="標楷體" w:cs="細明體" w:hint="eastAsia"/>
          <w:kern w:val="0"/>
          <w:szCs w:val="32"/>
        </w:rPr>
        <w:t>督促地方政府依</w:t>
      </w:r>
      <w:proofErr w:type="gramStart"/>
      <w:r w:rsidR="00A57F39" w:rsidRPr="00E800E0">
        <w:rPr>
          <w:rFonts w:hAnsi="標楷體" w:hint="eastAsia"/>
          <w:szCs w:val="32"/>
        </w:rPr>
        <w:t>菸</w:t>
      </w:r>
      <w:proofErr w:type="gramEnd"/>
      <w:r w:rsidR="00A57F39" w:rsidRPr="00E800E0">
        <w:rPr>
          <w:rFonts w:hAnsi="標楷體" w:hint="eastAsia"/>
          <w:szCs w:val="32"/>
        </w:rPr>
        <w:t>捐</w:t>
      </w:r>
      <w:r w:rsidR="00A57F39" w:rsidRPr="00E800E0">
        <w:rPr>
          <w:rFonts w:hAnsi="標楷體" w:cs="新細明體" w:hint="eastAsia"/>
          <w:kern w:val="0"/>
          <w:szCs w:val="32"/>
        </w:rPr>
        <w:t>經費運用要點</w:t>
      </w:r>
      <w:r w:rsidR="00A57F39" w:rsidRPr="00E800E0">
        <w:rPr>
          <w:rFonts w:hAnsi="標楷體" w:cs="細明體" w:hint="eastAsia"/>
          <w:kern w:val="0"/>
          <w:szCs w:val="32"/>
        </w:rPr>
        <w:t>規定支用查緝經費</w:t>
      </w:r>
      <w:r w:rsidR="008D3A04" w:rsidRPr="00E800E0">
        <w:rPr>
          <w:rFonts w:hAnsi="標楷體" w:cs="細明體" w:hint="eastAsia"/>
          <w:kern w:val="0"/>
          <w:szCs w:val="32"/>
        </w:rPr>
        <w:t>，</w:t>
      </w:r>
      <w:r w:rsidR="00235BFD" w:rsidRPr="00E800E0">
        <w:rPr>
          <w:rFonts w:hAnsi="標楷體" w:cs="細明體" w:hint="eastAsia"/>
          <w:kern w:val="0"/>
          <w:szCs w:val="32"/>
        </w:rPr>
        <w:t>以提</w:t>
      </w:r>
      <w:r w:rsidR="00235BFD" w:rsidRPr="0051747D">
        <w:rPr>
          <w:rFonts w:hAnsi="標楷體" w:cs="細明體" w:hint="eastAsia"/>
          <w:kern w:val="0"/>
          <w:szCs w:val="32"/>
        </w:rPr>
        <w:t>升查緝績效。</w:t>
      </w:r>
    </w:p>
    <w:p w:rsidR="00845FA2" w:rsidRPr="00230EC8" w:rsidRDefault="00845FA2" w:rsidP="00210876">
      <w:pPr>
        <w:pStyle w:val="3"/>
        <w:rPr>
          <w:rFonts w:hAnsi="標楷體"/>
          <w:szCs w:val="32"/>
        </w:rPr>
      </w:pPr>
      <w:r w:rsidRPr="00230EC8">
        <w:rPr>
          <w:rFonts w:hAnsi="標楷體" w:cs="細明體" w:hint="eastAsia"/>
          <w:kern w:val="0"/>
          <w:szCs w:val="32"/>
        </w:rPr>
        <w:t>綜上，</w:t>
      </w:r>
      <w:r w:rsidR="00230EC8" w:rsidRPr="00C03946">
        <w:rPr>
          <w:rFonts w:hAnsi="標楷體" w:hint="eastAsia"/>
          <w:szCs w:val="32"/>
        </w:rPr>
        <w:t>部分直轄</w:t>
      </w:r>
      <w:r w:rsidR="00230EC8" w:rsidRPr="00C03946">
        <w:rPr>
          <w:rFonts w:hAnsi="標楷體" w:cs="細明體" w:hint="eastAsia"/>
          <w:kern w:val="0"/>
          <w:szCs w:val="32"/>
        </w:rPr>
        <w:t>市</w:t>
      </w:r>
      <w:r w:rsidR="00887837" w:rsidRPr="00C03946">
        <w:rPr>
          <w:rFonts w:hAnsi="標楷體" w:cs="細明體" w:hint="eastAsia"/>
          <w:kern w:val="0"/>
          <w:szCs w:val="32"/>
        </w:rPr>
        <w:t>及</w:t>
      </w:r>
      <w:r w:rsidR="00230EC8" w:rsidRPr="00C03946">
        <w:rPr>
          <w:rFonts w:hAnsi="標楷體" w:cs="細明體" w:hint="eastAsia"/>
          <w:kern w:val="0"/>
          <w:szCs w:val="32"/>
        </w:rPr>
        <w:t>縣（市）</w:t>
      </w:r>
      <w:r w:rsidR="00230EC8" w:rsidRPr="00C03946">
        <w:rPr>
          <w:rFonts w:hAnsi="標楷體" w:hint="eastAsia"/>
          <w:szCs w:val="32"/>
        </w:rPr>
        <w:t>政府</w:t>
      </w:r>
      <w:r w:rsidR="00230EC8" w:rsidRPr="00C03946">
        <w:rPr>
          <w:rFonts w:hAnsi="標楷體" w:cs="細明體" w:hint="eastAsia"/>
          <w:kern w:val="0"/>
          <w:szCs w:val="32"/>
        </w:rPr>
        <w:t>查緝經費</w:t>
      </w:r>
      <w:r w:rsidR="00230EC8" w:rsidRPr="00C03946">
        <w:rPr>
          <w:rFonts w:hAnsi="標楷體" w:cs="新細明體" w:hint="eastAsia"/>
          <w:kern w:val="0"/>
          <w:szCs w:val="32"/>
        </w:rPr>
        <w:t>執行率偏低，並將經費賸餘款逕行</w:t>
      </w:r>
      <w:proofErr w:type="gramStart"/>
      <w:r w:rsidR="00230EC8" w:rsidRPr="00C03946">
        <w:rPr>
          <w:rFonts w:hAnsi="標楷體" w:cs="新細明體" w:hint="eastAsia"/>
          <w:kern w:val="0"/>
          <w:szCs w:val="32"/>
        </w:rPr>
        <w:t>解繳市縣</w:t>
      </w:r>
      <w:proofErr w:type="gramEnd"/>
      <w:r w:rsidR="00230EC8" w:rsidRPr="00C03946">
        <w:rPr>
          <w:rFonts w:hAnsi="標楷體" w:cs="新細明體" w:hint="eastAsia"/>
          <w:kern w:val="0"/>
          <w:szCs w:val="32"/>
        </w:rPr>
        <w:t>庫，未留供以後年度辦理私劣</w:t>
      </w:r>
      <w:proofErr w:type="gramStart"/>
      <w:r w:rsidR="00230EC8" w:rsidRPr="00C03946">
        <w:rPr>
          <w:rFonts w:hAnsi="標楷體" w:cs="新細明體" w:hint="eastAsia"/>
          <w:kern w:val="0"/>
          <w:szCs w:val="32"/>
        </w:rPr>
        <w:t>菸</w:t>
      </w:r>
      <w:proofErr w:type="gramEnd"/>
      <w:r w:rsidR="00230EC8" w:rsidRPr="00C03946">
        <w:rPr>
          <w:rFonts w:hAnsi="標楷體" w:cs="新細明體" w:hint="eastAsia"/>
          <w:kern w:val="0"/>
          <w:szCs w:val="32"/>
        </w:rPr>
        <w:t>品查緝等用途，不符專款專用之規定，</w:t>
      </w:r>
      <w:r w:rsidR="00230EC8" w:rsidRPr="00C03946">
        <w:rPr>
          <w:rFonts w:hAnsi="標楷體" w:cs="細明體" w:hint="eastAsia"/>
          <w:kern w:val="0"/>
          <w:szCs w:val="32"/>
        </w:rPr>
        <w:t>財政部</w:t>
      </w:r>
      <w:r w:rsidR="001F6AEC" w:rsidRPr="00C03946">
        <w:rPr>
          <w:rFonts w:hAnsi="標楷體" w:cs="細明體" w:hint="eastAsia"/>
          <w:kern w:val="0"/>
          <w:szCs w:val="32"/>
        </w:rPr>
        <w:t>未確實</w:t>
      </w:r>
      <w:r w:rsidR="00230EC8" w:rsidRPr="00C03946">
        <w:rPr>
          <w:rFonts w:hAnsi="標楷體" w:hint="eastAsia"/>
          <w:szCs w:val="32"/>
        </w:rPr>
        <w:t>檢討直轄</w:t>
      </w:r>
      <w:r w:rsidR="00230EC8" w:rsidRPr="00C03946">
        <w:rPr>
          <w:rFonts w:hAnsi="標楷體" w:cs="細明體" w:hint="eastAsia"/>
          <w:kern w:val="0"/>
          <w:szCs w:val="32"/>
        </w:rPr>
        <w:t>市</w:t>
      </w:r>
      <w:r w:rsidR="00887837" w:rsidRPr="00C03946">
        <w:rPr>
          <w:rFonts w:hAnsi="標楷體" w:cs="細明體" w:hint="eastAsia"/>
          <w:kern w:val="0"/>
          <w:szCs w:val="32"/>
        </w:rPr>
        <w:t>及</w:t>
      </w:r>
      <w:r w:rsidR="00230EC8" w:rsidRPr="00C03946">
        <w:rPr>
          <w:rFonts w:hAnsi="標楷體" w:cs="細明體" w:hint="eastAsia"/>
          <w:kern w:val="0"/>
          <w:szCs w:val="32"/>
        </w:rPr>
        <w:t>縣（市）</w:t>
      </w:r>
      <w:r w:rsidR="00230EC8" w:rsidRPr="00C03946">
        <w:rPr>
          <w:rFonts w:hAnsi="標楷體" w:hint="eastAsia"/>
          <w:szCs w:val="32"/>
        </w:rPr>
        <w:t>政府</w:t>
      </w:r>
      <w:r w:rsidR="00230EC8" w:rsidRPr="00C03946">
        <w:rPr>
          <w:rFonts w:hAnsi="標楷體" w:cs="細明體" w:hint="eastAsia"/>
          <w:kern w:val="0"/>
          <w:szCs w:val="32"/>
        </w:rPr>
        <w:t>查緝經費之</w:t>
      </w:r>
      <w:r w:rsidR="00230EC8" w:rsidRPr="00C03946">
        <w:rPr>
          <w:rFonts w:hAnsi="標楷體" w:hint="eastAsia"/>
          <w:szCs w:val="32"/>
        </w:rPr>
        <w:t>執行情形，並加強</w:t>
      </w:r>
      <w:r w:rsidR="00230EC8" w:rsidRPr="00C03946">
        <w:rPr>
          <w:rFonts w:hAnsi="標楷體" w:cs="細明體" w:hint="eastAsia"/>
          <w:kern w:val="0"/>
          <w:szCs w:val="32"/>
        </w:rPr>
        <w:t>督促地方政府依</w:t>
      </w:r>
      <w:proofErr w:type="gramStart"/>
      <w:r w:rsidR="00230EC8" w:rsidRPr="00C03946">
        <w:rPr>
          <w:rFonts w:hAnsi="標楷體" w:hint="eastAsia"/>
          <w:szCs w:val="32"/>
        </w:rPr>
        <w:t>菸</w:t>
      </w:r>
      <w:proofErr w:type="gramEnd"/>
      <w:r w:rsidR="00230EC8" w:rsidRPr="00C03946">
        <w:rPr>
          <w:rFonts w:hAnsi="標楷體" w:hint="eastAsia"/>
          <w:szCs w:val="32"/>
        </w:rPr>
        <w:t>捐</w:t>
      </w:r>
      <w:r w:rsidR="00230EC8" w:rsidRPr="00C03946">
        <w:rPr>
          <w:rFonts w:hAnsi="標楷體" w:cs="新細明體" w:hint="eastAsia"/>
          <w:kern w:val="0"/>
          <w:szCs w:val="32"/>
        </w:rPr>
        <w:t>經費運用要點</w:t>
      </w:r>
      <w:r w:rsidR="00230EC8" w:rsidRPr="00C03946">
        <w:rPr>
          <w:rFonts w:hAnsi="標楷體" w:cs="細明體" w:hint="eastAsia"/>
          <w:kern w:val="0"/>
          <w:szCs w:val="32"/>
        </w:rPr>
        <w:t>規定支用查緝經費，以提升查緝績效</w:t>
      </w:r>
      <w:r w:rsidR="001F6AEC" w:rsidRPr="00C03946">
        <w:rPr>
          <w:rFonts w:hAnsi="標楷體" w:cs="細明體" w:hint="eastAsia"/>
          <w:kern w:val="0"/>
          <w:szCs w:val="32"/>
        </w:rPr>
        <w:t>，核有違失</w:t>
      </w:r>
      <w:r w:rsidR="00230EC8" w:rsidRPr="00C03946">
        <w:rPr>
          <w:rFonts w:hAnsi="標楷體" w:cs="細明體" w:hint="eastAsia"/>
          <w:kern w:val="0"/>
          <w:szCs w:val="32"/>
        </w:rPr>
        <w:t>。</w:t>
      </w:r>
    </w:p>
    <w:p w:rsidR="000F734B" w:rsidRPr="0051747D" w:rsidRDefault="00C87FEC" w:rsidP="00DE4238">
      <w:pPr>
        <w:pStyle w:val="2"/>
        <w:rPr>
          <w:rFonts w:hAnsi="標楷體"/>
          <w:b/>
          <w:szCs w:val="32"/>
        </w:rPr>
      </w:pPr>
      <w:r w:rsidRPr="0051747D">
        <w:rPr>
          <w:rFonts w:hAnsi="標楷體" w:cs="細明體" w:hint="eastAsia"/>
          <w:b/>
          <w:kern w:val="0"/>
          <w:szCs w:val="32"/>
        </w:rPr>
        <w:t>財政部對於地方政府獲配</w:t>
      </w:r>
      <w:r w:rsidR="00576A11" w:rsidRPr="0051747D">
        <w:rPr>
          <w:rFonts w:hAnsi="標楷體" w:cs="細明體" w:hint="eastAsia"/>
          <w:b/>
          <w:kern w:val="0"/>
          <w:szCs w:val="32"/>
        </w:rPr>
        <w:t>查緝經費</w:t>
      </w:r>
      <w:r w:rsidRPr="0051747D">
        <w:rPr>
          <w:rFonts w:hAnsi="標楷體" w:cs="新細明體" w:hint="eastAsia"/>
          <w:b/>
          <w:kern w:val="0"/>
          <w:szCs w:val="32"/>
        </w:rPr>
        <w:t>之支用情形，長期以來僅消極以函文要求地方政府應依專款專用原則辦理，</w:t>
      </w:r>
      <w:r w:rsidRPr="0051747D">
        <w:rPr>
          <w:rFonts w:hAnsi="標楷體" w:cs="新細明體" w:hint="eastAsia"/>
          <w:b/>
          <w:szCs w:val="32"/>
        </w:rPr>
        <w:t>全然未</w:t>
      </w:r>
      <w:r w:rsidRPr="0051747D">
        <w:rPr>
          <w:rFonts w:hAnsi="標楷體" w:cs="新細明體"/>
          <w:b/>
          <w:szCs w:val="32"/>
        </w:rPr>
        <w:t>派員</w:t>
      </w:r>
      <w:r w:rsidR="00BD024B" w:rsidRPr="0051747D">
        <w:rPr>
          <w:rFonts w:hAnsi="標楷體" w:cs="新細明體" w:hint="eastAsia"/>
          <w:b/>
          <w:szCs w:val="32"/>
        </w:rPr>
        <w:t>實地</w:t>
      </w:r>
      <w:r w:rsidRPr="0051747D">
        <w:rPr>
          <w:rFonts w:hAnsi="標楷體" w:cs="新細明體" w:hint="eastAsia"/>
          <w:b/>
          <w:szCs w:val="32"/>
        </w:rPr>
        <w:t>查核，顯</w:t>
      </w:r>
      <w:r w:rsidR="00031F6F" w:rsidRPr="0051747D">
        <w:rPr>
          <w:rFonts w:hAnsi="標楷體" w:cs="新細明體" w:hint="eastAsia"/>
          <w:b/>
          <w:szCs w:val="32"/>
        </w:rPr>
        <w:t>未落實</w:t>
      </w:r>
      <w:r w:rsidR="00644AE2" w:rsidRPr="0051747D">
        <w:rPr>
          <w:rFonts w:hAnsi="標楷體" w:cs="新細明體" w:hint="eastAsia"/>
          <w:b/>
          <w:szCs w:val="32"/>
        </w:rPr>
        <w:t>執行</w:t>
      </w:r>
      <w:proofErr w:type="gramStart"/>
      <w:r w:rsidR="002961BB" w:rsidRPr="002961BB">
        <w:rPr>
          <w:rFonts w:hAnsi="標楷體" w:cs="新細明體" w:hint="eastAsia"/>
          <w:b/>
          <w:szCs w:val="32"/>
        </w:rPr>
        <w:t>菸</w:t>
      </w:r>
      <w:proofErr w:type="gramEnd"/>
      <w:r w:rsidR="002961BB" w:rsidRPr="002961BB">
        <w:rPr>
          <w:rFonts w:hAnsi="標楷體" w:cs="新細明體" w:hint="eastAsia"/>
          <w:b/>
          <w:szCs w:val="32"/>
        </w:rPr>
        <w:t>捐經費運用要點所定</w:t>
      </w:r>
      <w:r w:rsidR="002961BB">
        <w:rPr>
          <w:rFonts w:hAnsi="標楷體" w:cs="新細明體" w:hint="eastAsia"/>
          <w:b/>
          <w:szCs w:val="32"/>
        </w:rPr>
        <w:t>之</w:t>
      </w:r>
      <w:r w:rsidR="00031F6F" w:rsidRPr="0051747D">
        <w:rPr>
          <w:rFonts w:hAnsi="標楷體" w:cs="新細明體" w:hint="eastAsia"/>
          <w:b/>
          <w:szCs w:val="32"/>
        </w:rPr>
        <w:t>實地查核機制</w:t>
      </w:r>
      <w:r w:rsidR="002961BB">
        <w:rPr>
          <w:rFonts w:hAnsi="標楷體" w:cs="新細明體" w:hint="eastAsia"/>
          <w:b/>
          <w:szCs w:val="32"/>
        </w:rPr>
        <w:t>，致地方政府運用</w:t>
      </w:r>
      <w:r w:rsidR="005D22F0">
        <w:rPr>
          <w:rFonts w:hAnsi="標楷體" w:cs="新細明體" w:hint="eastAsia"/>
          <w:b/>
          <w:szCs w:val="32"/>
        </w:rPr>
        <w:t>查緝</w:t>
      </w:r>
      <w:r w:rsidR="002961BB">
        <w:rPr>
          <w:rFonts w:hAnsi="標楷體" w:cs="新細明體" w:hint="eastAsia"/>
          <w:b/>
          <w:szCs w:val="32"/>
        </w:rPr>
        <w:t>經費之違失持續多年</w:t>
      </w:r>
      <w:r w:rsidR="00031F6F" w:rsidRPr="0051747D">
        <w:rPr>
          <w:rFonts w:hAnsi="標楷體" w:cs="新細明體" w:hint="eastAsia"/>
          <w:b/>
          <w:szCs w:val="32"/>
        </w:rPr>
        <w:t>，</w:t>
      </w:r>
      <w:proofErr w:type="gramStart"/>
      <w:r w:rsidR="00031F6F" w:rsidRPr="0051747D">
        <w:rPr>
          <w:rFonts w:hAnsi="標楷體" w:cs="新細明體" w:hint="eastAsia"/>
          <w:b/>
          <w:szCs w:val="32"/>
        </w:rPr>
        <w:t>核</w:t>
      </w:r>
      <w:r w:rsidR="002961BB">
        <w:rPr>
          <w:rFonts w:hAnsi="標楷體" w:cs="新細明體" w:hint="eastAsia"/>
          <w:b/>
          <w:szCs w:val="32"/>
        </w:rPr>
        <w:t>確</w:t>
      </w:r>
      <w:r w:rsidR="0051747D" w:rsidRPr="0051747D">
        <w:rPr>
          <w:rFonts w:hAnsi="標楷體" w:cs="新細明體" w:hint="eastAsia"/>
          <w:b/>
          <w:szCs w:val="32"/>
        </w:rPr>
        <w:t>有怠</w:t>
      </w:r>
      <w:proofErr w:type="gramEnd"/>
      <w:r w:rsidR="0051747D" w:rsidRPr="0051747D">
        <w:rPr>
          <w:rFonts w:hAnsi="標楷體" w:cs="新細明體" w:hint="eastAsia"/>
          <w:b/>
          <w:szCs w:val="32"/>
        </w:rPr>
        <w:t>失。</w:t>
      </w:r>
    </w:p>
    <w:p w:rsidR="00684AFF" w:rsidRPr="0051747D" w:rsidRDefault="00F5616F" w:rsidP="00C24E79">
      <w:pPr>
        <w:pStyle w:val="3"/>
        <w:rPr>
          <w:rFonts w:hAnsi="標楷體"/>
          <w:szCs w:val="32"/>
        </w:rPr>
      </w:pPr>
      <w:r w:rsidRPr="0051747D">
        <w:rPr>
          <w:rFonts w:hAnsi="標楷體" w:hint="eastAsia"/>
          <w:szCs w:val="32"/>
        </w:rPr>
        <w:t>按</w:t>
      </w:r>
      <w:r w:rsidRPr="0051747D">
        <w:rPr>
          <w:rFonts w:hAnsi="標楷體" w:cs="細明體" w:hint="eastAsia"/>
          <w:kern w:val="0"/>
          <w:szCs w:val="32"/>
        </w:rPr>
        <w:t>97年6月17日修正之</w:t>
      </w:r>
      <w:proofErr w:type="gramStart"/>
      <w:r w:rsidRPr="0051747D">
        <w:rPr>
          <w:rFonts w:hAnsi="標楷體" w:hint="eastAsia"/>
          <w:szCs w:val="32"/>
        </w:rPr>
        <w:t>菸</w:t>
      </w:r>
      <w:proofErr w:type="gramEnd"/>
      <w:r w:rsidRPr="0051747D">
        <w:rPr>
          <w:rFonts w:hAnsi="標楷體" w:hint="eastAsia"/>
          <w:szCs w:val="32"/>
        </w:rPr>
        <w:t>捐</w:t>
      </w:r>
      <w:r w:rsidRPr="0051747D">
        <w:rPr>
          <w:rFonts w:hAnsi="標楷體" w:cs="新細明體" w:hint="eastAsia"/>
          <w:kern w:val="0"/>
          <w:szCs w:val="32"/>
        </w:rPr>
        <w:t>經費運用要點</w:t>
      </w:r>
      <w:r w:rsidRPr="0051747D">
        <w:rPr>
          <w:rFonts w:hAnsi="標楷體" w:cs="細明體" w:hint="eastAsia"/>
          <w:kern w:val="0"/>
          <w:szCs w:val="32"/>
        </w:rPr>
        <w:t>第7點規定：「</w:t>
      </w:r>
      <w:r w:rsidR="00B30CF7" w:rsidRPr="0051747D">
        <w:rPr>
          <w:rFonts w:hAnsi="標楷體" w:cs="細明體" w:hint="eastAsia"/>
          <w:kern w:val="0"/>
          <w:szCs w:val="32"/>
        </w:rPr>
        <w:t>本要點款項預算編列、核定及支用查核程序如下：…</w:t>
      </w:r>
      <w:proofErr w:type="gramStart"/>
      <w:r w:rsidR="00B30CF7" w:rsidRPr="0051747D">
        <w:rPr>
          <w:rFonts w:hAnsi="標楷體" w:cs="細明體" w:hint="eastAsia"/>
          <w:kern w:val="0"/>
          <w:szCs w:val="32"/>
        </w:rPr>
        <w:t>…</w:t>
      </w:r>
      <w:proofErr w:type="gramEnd"/>
      <w:r w:rsidR="00B30CF7" w:rsidRPr="0051747D">
        <w:rPr>
          <w:rFonts w:hAnsi="標楷體" w:cs="細明體" w:hint="eastAsia"/>
          <w:kern w:val="0"/>
          <w:szCs w:val="32"/>
        </w:rPr>
        <w:t>（二）財政部應依前</w:t>
      </w:r>
      <w:r w:rsidR="00AC5DFA" w:rsidRPr="0051747D">
        <w:rPr>
          <w:rFonts w:hAnsi="標楷體" w:cs="細明體" w:hint="eastAsia"/>
          <w:kern w:val="0"/>
          <w:szCs w:val="32"/>
        </w:rPr>
        <w:t>項</w:t>
      </w:r>
      <w:r w:rsidR="00B30CF7" w:rsidRPr="0051747D">
        <w:rPr>
          <w:rFonts w:hAnsi="標楷體" w:cs="細明體" w:hint="eastAsia"/>
          <w:kern w:val="0"/>
          <w:szCs w:val="32"/>
        </w:rPr>
        <w:t>預估收入按第2點第2項規定比</w:t>
      </w:r>
      <w:r w:rsidR="00AC5DFA" w:rsidRPr="0051747D">
        <w:rPr>
          <w:rFonts w:hAnsi="標楷體" w:cs="細明體" w:hint="eastAsia"/>
          <w:kern w:val="0"/>
          <w:szCs w:val="32"/>
        </w:rPr>
        <w:t>例</w:t>
      </w:r>
      <w:r w:rsidR="00B30CF7" w:rsidRPr="0051747D">
        <w:rPr>
          <w:rFonts w:hAnsi="標楷體" w:cs="細明體" w:hint="eastAsia"/>
          <w:kern w:val="0"/>
          <w:szCs w:val="32"/>
        </w:rPr>
        <w:t>核定年度中央與地方之私劣</w:t>
      </w:r>
      <w:proofErr w:type="gramStart"/>
      <w:r w:rsidR="00B30CF7" w:rsidRPr="0051747D">
        <w:rPr>
          <w:rFonts w:hAnsi="標楷體" w:cs="細明體" w:hint="eastAsia"/>
          <w:kern w:val="0"/>
          <w:szCs w:val="32"/>
        </w:rPr>
        <w:t>菸</w:t>
      </w:r>
      <w:proofErr w:type="gramEnd"/>
      <w:r w:rsidR="00B30CF7" w:rsidRPr="0051747D">
        <w:rPr>
          <w:rFonts w:hAnsi="標楷體" w:cs="細明體" w:hint="eastAsia"/>
          <w:kern w:val="0"/>
          <w:szCs w:val="32"/>
        </w:rPr>
        <w:t>品查緝經費及防</w:t>
      </w:r>
      <w:r w:rsidR="00AC5DFA" w:rsidRPr="0051747D">
        <w:rPr>
          <w:rFonts w:hAnsi="標楷體" w:cs="新細明體" w:hint="eastAsia"/>
          <w:kern w:val="0"/>
          <w:szCs w:val="32"/>
        </w:rPr>
        <w:t>治</w:t>
      </w:r>
      <w:proofErr w:type="gramStart"/>
      <w:r w:rsidR="00B30CF7" w:rsidRPr="0051747D">
        <w:rPr>
          <w:rFonts w:hAnsi="標楷體" w:cs="細明體" w:hint="eastAsia"/>
          <w:kern w:val="0"/>
          <w:szCs w:val="32"/>
        </w:rPr>
        <w:t>菸</w:t>
      </w:r>
      <w:proofErr w:type="gramEnd"/>
      <w:r w:rsidR="00B30CF7" w:rsidRPr="0051747D">
        <w:rPr>
          <w:rFonts w:hAnsi="標楷體" w:cs="細明體" w:hint="eastAsia"/>
          <w:kern w:val="0"/>
          <w:szCs w:val="32"/>
        </w:rPr>
        <w:t>品稅捐逃漏經費，並依規定分配方式，於每年4月底前核定及通知第4點規定之經費運用機關次年度分配數。（三）各經費運用機關應依前項分配數於每年5月底前擬具支用計畫或概算編列情形函送財政部。財政部應於每年6月底前將審核結果函知直轄市及縣（市）政府</w:t>
      </w:r>
      <w:proofErr w:type="gramStart"/>
      <w:r w:rsidR="00B30CF7" w:rsidRPr="0051747D">
        <w:rPr>
          <w:rFonts w:hAnsi="標楷體" w:cs="細明體" w:hint="eastAsia"/>
          <w:kern w:val="0"/>
          <w:szCs w:val="32"/>
        </w:rPr>
        <w:t>循</w:t>
      </w:r>
      <w:proofErr w:type="gramEnd"/>
      <w:r w:rsidR="00B30CF7" w:rsidRPr="0051747D">
        <w:rPr>
          <w:rFonts w:hAnsi="標楷體" w:cs="細明體" w:hint="eastAsia"/>
          <w:kern w:val="0"/>
          <w:szCs w:val="32"/>
        </w:rPr>
        <w:t>預算程序辦理相關業務。…</w:t>
      </w:r>
      <w:proofErr w:type="gramStart"/>
      <w:r w:rsidR="00B30CF7" w:rsidRPr="0051747D">
        <w:rPr>
          <w:rFonts w:hAnsi="標楷體" w:cs="細明體" w:hint="eastAsia"/>
          <w:kern w:val="0"/>
          <w:szCs w:val="32"/>
        </w:rPr>
        <w:t>…</w:t>
      </w:r>
      <w:proofErr w:type="gramEnd"/>
      <w:r w:rsidR="00B30CF7" w:rsidRPr="0051747D">
        <w:rPr>
          <w:rFonts w:hAnsi="標楷體" w:cs="細明體" w:hint="eastAsia"/>
          <w:kern w:val="0"/>
          <w:szCs w:val="32"/>
        </w:rPr>
        <w:t>（五）各經費運用機關應於</w:t>
      </w:r>
      <w:r w:rsidR="009808AF" w:rsidRPr="0051747D">
        <w:rPr>
          <w:rFonts w:hAnsi="標楷體" w:cs="細明體" w:hint="eastAsia"/>
          <w:kern w:val="0"/>
          <w:szCs w:val="32"/>
        </w:rPr>
        <w:t>每年7月及次年1月</w:t>
      </w:r>
      <w:r w:rsidR="00B30CF7" w:rsidRPr="0051747D">
        <w:rPr>
          <w:rFonts w:hAnsi="標楷體" w:cs="細明體" w:hint="eastAsia"/>
          <w:kern w:val="0"/>
          <w:szCs w:val="32"/>
        </w:rPr>
        <w:t>將分配款項支用情形函送財政部；</w:t>
      </w:r>
      <w:r w:rsidR="009808AF" w:rsidRPr="0051747D">
        <w:rPr>
          <w:rFonts w:hAnsi="標楷體" w:cs="細明體" w:hint="eastAsia"/>
          <w:kern w:val="0"/>
          <w:szCs w:val="32"/>
        </w:rPr>
        <w:t>必要時，財政部得實地查核支用情形</w:t>
      </w:r>
      <w:r w:rsidR="00B30CF7" w:rsidRPr="0051747D">
        <w:rPr>
          <w:rFonts w:hAnsi="標楷體" w:cs="細明體" w:hint="eastAsia"/>
          <w:kern w:val="0"/>
          <w:szCs w:val="32"/>
        </w:rPr>
        <w:t>。（六）本要點款項之預算編列、核定、撥付、支用及核銷，應依預算法、會計法、決算法、審計法及相關法令規定辦理。</w:t>
      </w:r>
      <w:r w:rsidRPr="0051747D">
        <w:rPr>
          <w:rFonts w:hAnsi="標楷體" w:cs="細明體" w:hint="eastAsia"/>
          <w:kern w:val="0"/>
          <w:szCs w:val="32"/>
        </w:rPr>
        <w:t>」</w:t>
      </w:r>
      <w:r w:rsidR="00663A04">
        <w:rPr>
          <w:rFonts w:hAnsi="標楷體" w:cs="細明體" w:hint="eastAsia"/>
          <w:kern w:val="0"/>
          <w:szCs w:val="32"/>
        </w:rPr>
        <w:t>前揭規定</w:t>
      </w:r>
      <w:proofErr w:type="gramStart"/>
      <w:r w:rsidR="00D440BE" w:rsidRPr="0051747D">
        <w:rPr>
          <w:rFonts w:hAnsi="標楷體" w:cs="細明體" w:hint="eastAsia"/>
          <w:kern w:val="0"/>
          <w:szCs w:val="32"/>
        </w:rPr>
        <w:t>嗣</w:t>
      </w:r>
      <w:proofErr w:type="gramEnd"/>
      <w:r w:rsidR="00D440BE" w:rsidRPr="0051747D">
        <w:rPr>
          <w:rFonts w:hAnsi="標楷體" w:cs="細明體" w:hint="eastAsia"/>
          <w:kern w:val="0"/>
          <w:szCs w:val="32"/>
        </w:rPr>
        <w:t>於104年2月26日</w:t>
      </w:r>
      <w:r w:rsidR="00B13852" w:rsidRPr="0051747D">
        <w:rPr>
          <w:rFonts w:hAnsi="標楷體" w:cs="細明體" w:hint="eastAsia"/>
          <w:kern w:val="0"/>
          <w:szCs w:val="32"/>
        </w:rPr>
        <w:t>修正</w:t>
      </w:r>
      <w:r w:rsidR="00D440BE" w:rsidRPr="0051747D">
        <w:rPr>
          <w:rFonts w:hAnsi="標楷體" w:cs="細明體" w:hint="eastAsia"/>
          <w:kern w:val="0"/>
          <w:szCs w:val="32"/>
        </w:rPr>
        <w:t>第5款為：「各經費運用機關應於年度結束後1個月內將分配款項支用情形函送財政部；並應妥善保存各項單據，</w:t>
      </w:r>
      <w:proofErr w:type="gramStart"/>
      <w:r w:rsidR="00D440BE" w:rsidRPr="0051747D">
        <w:rPr>
          <w:rFonts w:hAnsi="標楷體" w:cs="細明體" w:hint="eastAsia"/>
          <w:kern w:val="0"/>
          <w:szCs w:val="32"/>
        </w:rPr>
        <w:t>俾</w:t>
      </w:r>
      <w:proofErr w:type="gramEnd"/>
      <w:r w:rsidR="00D440BE" w:rsidRPr="0051747D">
        <w:rPr>
          <w:rFonts w:hAnsi="標楷體" w:cs="細明體" w:hint="eastAsia"/>
          <w:kern w:val="0"/>
          <w:szCs w:val="32"/>
        </w:rPr>
        <w:t>供相關機關查核。」</w:t>
      </w:r>
    </w:p>
    <w:p w:rsidR="00F5616F" w:rsidRPr="0051747D" w:rsidRDefault="008121D0" w:rsidP="000F734B">
      <w:pPr>
        <w:pStyle w:val="3"/>
        <w:rPr>
          <w:rFonts w:hAnsi="標楷體"/>
          <w:szCs w:val="32"/>
        </w:rPr>
      </w:pPr>
      <w:r w:rsidRPr="0051747D">
        <w:rPr>
          <w:rFonts w:hAnsi="標楷體" w:hint="eastAsia"/>
          <w:szCs w:val="32"/>
        </w:rPr>
        <w:t>依</w:t>
      </w:r>
      <w:r w:rsidRPr="0051747D">
        <w:rPr>
          <w:rFonts w:hAnsi="標楷體" w:cs="細明體" w:hint="eastAsia"/>
          <w:kern w:val="0"/>
          <w:szCs w:val="32"/>
        </w:rPr>
        <w:t>財政部說明，</w:t>
      </w:r>
      <w:r w:rsidR="004C011E" w:rsidRPr="0051747D">
        <w:rPr>
          <w:rFonts w:hAnsi="標楷體" w:cs="細明體" w:hint="eastAsia"/>
          <w:kern w:val="0"/>
          <w:szCs w:val="32"/>
        </w:rPr>
        <w:t>衛生</w:t>
      </w:r>
      <w:proofErr w:type="gramStart"/>
      <w:r w:rsidR="004C011E" w:rsidRPr="0051747D">
        <w:rPr>
          <w:rFonts w:hAnsi="標楷體" w:cs="細明體" w:hint="eastAsia"/>
          <w:kern w:val="0"/>
          <w:szCs w:val="32"/>
        </w:rPr>
        <w:t>福利部</w:t>
      </w:r>
      <w:r w:rsidR="009A6FA5" w:rsidRPr="0051747D">
        <w:rPr>
          <w:rFonts w:hAnsi="標楷體" w:cs="細明體" w:hint="eastAsia"/>
          <w:kern w:val="0"/>
          <w:szCs w:val="32"/>
        </w:rPr>
        <w:t>係按月</w:t>
      </w:r>
      <w:proofErr w:type="gramEnd"/>
      <w:r w:rsidR="009A6FA5" w:rsidRPr="0051747D">
        <w:rPr>
          <w:rFonts w:hAnsi="標楷體" w:cs="細明體" w:hint="eastAsia"/>
          <w:kern w:val="0"/>
          <w:szCs w:val="32"/>
        </w:rPr>
        <w:t>將</w:t>
      </w:r>
      <w:proofErr w:type="gramStart"/>
      <w:r w:rsidR="009A6FA5" w:rsidRPr="0051747D">
        <w:rPr>
          <w:rFonts w:hAnsi="標楷體" w:cs="細明體" w:hint="eastAsia"/>
          <w:kern w:val="0"/>
          <w:szCs w:val="32"/>
        </w:rPr>
        <w:t>菸</w:t>
      </w:r>
      <w:proofErr w:type="gramEnd"/>
      <w:r w:rsidR="009A6FA5" w:rsidRPr="0051747D">
        <w:rPr>
          <w:rFonts w:hAnsi="標楷體" w:cs="細明體" w:hint="eastAsia"/>
          <w:kern w:val="0"/>
          <w:szCs w:val="32"/>
        </w:rPr>
        <w:t>捐依</w:t>
      </w:r>
      <w:proofErr w:type="gramStart"/>
      <w:r w:rsidR="0016051A" w:rsidRPr="0051747D">
        <w:rPr>
          <w:rFonts w:hAnsi="標楷體" w:hint="eastAsia"/>
          <w:szCs w:val="32"/>
        </w:rPr>
        <w:t>菸</w:t>
      </w:r>
      <w:proofErr w:type="gramEnd"/>
      <w:r w:rsidR="0016051A" w:rsidRPr="0051747D">
        <w:rPr>
          <w:rFonts w:hAnsi="標楷體" w:hint="eastAsia"/>
          <w:szCs w:val="32"/>
        </w:rPr>
        <w:t>捐</w:t>
      </w:r>
      <w:r w:rsidR="0016051A" w:rsidRPr="0051747D">
        <w:rPr>
          <w:rFonts w:hAnsi="標楷體" w:cs="新細明體" w:hint="eastAsia"/>
          <w:kern w:val="0"/>
          <w:szCs w:val="32"/>
        </w:rPr>
        <w:t>分配運作辦法規定之</w:t>
      </w:r>
      <w:r w:rsidR="009A6FA5" w:rsidRPr="0051747D">
        <w:rPr>
          <w:rFonts w:hAnsi="標楷體" w:cs="細明體" w:hint="eastAsia"/>
          <w:kern w:val="0"/>
          <w:szCs w:val="32"/>
        </w:rPr>
        <w:t>分配比率撥付予各該受分配機關，其中</w:t>
      </w:r>
      <w:r w:rsidR="00934185" w:rsidRPr="0051747D">
        <w:rPr>
          <w:rFonts w:hAnsi="標楷體" w:cs="細明體" w:hint="eastAsia"/>
          <w:kern w:val="0"/>
          <w:szCs w:val="32"/>
        </w:rPr>
        <w:t>查緝經費部分係撥付予財政部國庫署，由</w:t>
      </w:r>
      <w:proofErr w:type="gramStart"/>
      <w:r w:rsidR="00934185" w:rsidRPr="0051747D">
        <w:rPr>
          <w:rFonts w:hAnsi="標楷體" w:cs="細明體" w:hint="eastAsia"/>
          <w:kern w:val="0"/>
          <w:szCs w:val="32"/>
        </w:rPr>
        <w:t>該署按季</w:t>
      </w:r>
      <w:proofErr w:type="gramEnd"/>
      <w:r w:rsidR="00934185" w:rsidRPr="0051747D">
        <w:rPr>
          <w:rFonts w:hAnsi="標楷體" w:cs="細明體" w:hint="eastAsia"/>
          <w:kern w:val="0"/>
          <w:szCs w:val="32"/>
        </w:rPr>
        <w:t>撥付予各地方政府。</w:t>
      </w:r>
      <w:r w:rsidRPr="0051747D">
        <w:rPr>
          <w:rFonts w:hAnsi="標楷體" w:hint="eastAsia"/>
          <w:szCs w:val="32"/>
        </w:rPr>
        <w:t>地方政府獲配之</w:t>
      </w:r>
      <w:r w:rsidR="004459DC" w:rsidRPr="0051747D">
        <w:rPr>
          <w:rFonts w:hAnsi="標楷體" w:cs="細明體" w:hint="eastAsia"/>
          <w:kern w:val="0"/>
          <w:szCs w:val="32"/>
        </w:rPr>
        <w:t>查緝經費</w:t>
      </w:r>
      <w:r w:rsidRPr="0051747D">
        <w:rPr>
          <w:rFonts w:hAnsi="標楷體" w:hint="eastAsia"/>
          <w:szCs w:val="32"/>
        </w:rPr>
        <w:t>，為其特定財源，循預算程序以收支</w:t>
      </w:r>
      <w:proofErr w:type="gramStart"/>
      <w:r w:rsidRPr="0051747D">
        <w:rPr>
          <w:rFonts w:hAnsi="標楷體" w:hint="eastAsia"/>
          <w:szCs w:val="32"/>
        </w:rPr>
        <w:t>併</w:t>
      </w:r>
      <w:proofErr w:type="gramEnd"/>
      <w:r w:rsidRPr="0051747D">
        <w:rPr>
          <w:rFonts w:hAnsi="標楷體" w:hint="eastAsia"/>
          <w:szCs w:val="32"/>
        </w:rPr>
        <w:t>列方式納入年度預算，應依專款專用原則辦理，執行如有賸餘，應留供以後年度繼續使用，不得挪為他用。</w:t>
      </w:r>
      <w:r w:rsidRPr="0051747D">
        <w:rPr>
          <w:rFonts w:hAnsi="標楷體" w:cs="細明體" w:hint="eastAsia"/>
          <w:kern w:val="0"/>
          <w:szCs w:val="32"/>
        </w:rPr>
        <w:t>財政部係</w:t>
      </w:r>
      <w:r w:rsidRPr="0051747D">
        <w:rPr>
          <w:rFonts w:hAnsi="標楷體" w:hint="eastAsia"/>
          <w:szCs w:val="32"/>
        </w:rPr>
        <w:t>透過獎補助會計科目予以分配，該經費本質</w:t>
      </w:r>
      <w:r w:rsidR="002D7EC3" w:rsidRPr="0051747D">
        <w:rPr>
          <w:rFonts w:hAnsi="標楷體" w:hint="eastAsia"/>
          <w:szCs w:val="32"/>
        </w:rPr>
        <w:t>上</w:t>
      </w:r>
      <w:r w:rsidRPr="0051747D">
        <w:rPr>
          <w:rFonts w:hAnsi="標楷體" w:hint="eastAsia"/>
          <w:szCs w:val="32"/>
        </w:rPr>
        <w:t>非屬上級政府對下級政府之補助款，地方政府</w:t>
      </w:r>
      <w:r w:rsidR="00C50C59" w:rsidRPr="0051747D">
        <w:rPr>
          <w:rFonts w:hAnsi="標楷體" w:hint="eastAsia"/>
          <w:szCs w:val="32"/>
        </w:rPr>
        <w:t>之</w:t>
      </w:r>
      <w:r w:rsidRPr="0051747D">
        <w:rPr>
          <w:rFonts w:hAnsi="標楷體" w:hint="eastAsia"/>
          <w:szCs w:val="32"/>
        </w:rPr>
        <w:t>執行運用，當受各該機關主計及審計等體系</w:t>
      </w:r>
      <w:r w:rsidR="00B4156F" w:rsidRPr="0051747D">
        <w:rPr>
          <w:rFonts w:hAnsi="標楷體" w:hint="eastAsia"/>
          <w:szCs w:val="32"/>
        </w:rPr>
        <w:t>之</w:t>
      </w:r>
      <w:r w:rsidRPr="0051747D">
        <w:rPr>
          <w:rFonts w:hAnsi="標楷體" w:hint="eastAsia"/>
          <w:szCs w:val="32"/>
        </w:rPr>
        <w:t>審核</w:t>
      </w:r>
      <w:r w:rsidR="00B4156F" w:rsidRPr="0051747D">
        <w:rPr>
          <w:rFonts w:hAnsi="標楷體" w:hint="eastAsia"/>
          <w:szCs w:val="32"/>
        </w:rPr>
        <w:t>與</w:t>
      </w:r>
      <w:r w:rsidRPr="0051747D">
        <w:rPr>
          <w:rFonts w:hAnsi="標楷體" w:hint="eastAsia"/>
          <w:szCs w:val="32"/>
        </w:rPr>
        <w:t>監督，</w:t>
      </w:r>
      <w:proofErr w:type="gramStart"/>
      <w:r w:rsidR="00B4156F" w:rsidRPr="0051747D">
        <w:rPr>
          <w:rFonts w:hAnsi="標楷體" w:hint="eastAsia"/>
          <w:szCs w:val="32"/>
        </w:rPr>
        <w:t>該</w:t>
      </w:r>
      <w:r w:rsidRPr="0051747D">
        <w:rPr>
          <w:rFonts w:hAnsi="標楷體" w:hint="eastAsia"/>
          <w:szCs w:val="32"/>
        </w:rPr>
        <w:t>部</w:t>
      </w:r>
      <w:r w:rsidR="00B4156F" w:rsidRPr="0051747D">
        <w:rPr>
          <w:rFonts w:hAnsi="標楷體" w:hint="eastAsia"/>
          <w:szCs w:val="32"/>
        </w:rPr>
        <w:t>除</w:t>
      </w:r>
      <w:r w:rsidRPr="0051747D">
        <w:rPr>
          <w:rFonts w:hAnsi="標楷體" w:hint="eastAsia"/>
          <w:szCs w:val="32"/>
        </w:rPr>
        <w:t>於</w:t>
      </w:r>
      <w:proofErr w:type="gramEnd"/>
      <w:r w:rsidRPr="0051747D">
        <w:rPr>
          <w:rFonts w:hAnsi="標楷體" w:hint="eastAsia"/>
          <w:szCs w:val="32"/>
        </w:rPr>
        <w:t>核定地方政府年度獲配</w:t>
      </w:r>
      <w:r w:rsidR="004459DC" w:rsidRPr="0051747D">
        <w:rPr>
          <w:rFonts w:hAnsi="標楷體" w:cs="細明體" w:hint="eastAsia"/>
          <w:kern w:val="0"/>
          <w:szCs w:val="32"/>
        </w:rPr>
        <w:t>查緝經費</w:t>
      </w:r>
      <w:r w:rsidRPr="0051747D">
        <w:rPr>
          <w:rFonts w:hAnsi="標楷體" w:hint="eastAsia"/>
          <w:szCs w:val="32"/>
        </w:rPr>
        <w:t>及</w:t>
      </w:r>
      <w:r w:rsidR="00D83180" w:rsidRPr="0051747D">
        <w:rPr>
          <w:rFonts w:hAnsi="標楷體" w:hint="eastAsia"/>
          <w:szCs w:val="32"/>
        </w:rPr>
        <w:t>每年</w:t>
      </w:r>
      <w:r w:rsidR="009D16E2" w:rsidRPr="0051747D">
        <w:rPr>
          <w:rFonts w:hAnsi="標楷體" w:hint="eastAsia"/>
          <w:szCs w:val="32"/>
        </w:rPr>
        <w:t>撥付第4季</w:t>
      </w:r>
      <w:r w:rsidR="009D16E2" w:rsidRPr="0051747D">
        <w:rPr>
          <w:rFonts w:hAnsi="標楷體" w:cs="細明體" w:hint="eastAsia"/>
          <w:kern w:val="0"/>
          <w:szCs w:val="32"/>
        </w:rPr>
        <w:t>查緝經費</w:t>
      </w:r>
      <w:r w:rsidR="009D16E2" w:rsidRPr="0051747D">
        <w:rPr>
          <w:rFonts w:hAnsi="標楷體" w:hint="eastAsia"/>
          <w:szCs w:val="32"/>
        </w:rPr>
        <w:t>時，</w:t>
      </w:r>
      <w:proofErr w:type="gramStart"/>
      <w:r w:rsidR="00E633AB" w:rsidRPr="0051747D">
        <w:rPr>
          <w:rFonts w:hAnsi="標楷體" w:hint="eastAsia"/>
          <w:szCs w:val="32"/>
        </w:rPr>
        <w:t>均</w:t>
      </w:r>
      <w:r w:rsidR="00480E3A" w:rsidRPr="0051747D">
        <w:rPr>
          <w:rFonts w:hAnsi="標楷體" w:hint="eastAsia"/>
          <w:szCs w:val="32"/>
        </w:rPr>
        <w:t>函文</w:t>
      </w:r>
      <w:proofErr w:type="gramEnd"/>
      <w:r w:rsidR="00480E3A" w:rsidRPr="0051747D">
        <w:rPr>
          <w:rFonts w:hAnsi="標楷體" w:hint="eastAsia"/>
          <w:szCs w:val="32"/>
        </w:rPr>
        <w:t>要求</w:t>
      </w:r>
      <w:r w:rsidRPr="0051747D">
        <w:rPr>
          <w:rFonts w:hAnsi="標楷體" w:hint="eastAsia"/>
          <w:szCs w:val="32"/>
        </w:rPr>
        <w:t>地方政府</w:t>
      </w:r>
      <w:r w:rsidR="009D16E2" w:rsidRPr="0051747D">
        <w:rPr>
          <w:rFonts w:hAnsi="標楷體" w:cs="細明體" w:hint="eastAsia"/>
          <w:kern w:val="0"/>
          <w:szCs w:val="32"/>
        </w:rPr>
        <w:t>查緝經費</w:t>
      </w:r>
      <w:r w:rsidR="009D16E2" w:rsidRPr="0051747D">
        <w:rPr>
          <w:rFonts w:hAnsi="標楷體" w:hint="eastAsia"/>
          <w:szCs w:val="32"/>
        </w:rPr>
        <w:t>執行如有賸餘，</w:t>
      </w:r>
      <w:r w:rsidR="00483483" w:rsidRPr="0051747D">
        <w:rPr>
          <w:rFonts w:hAnsi="標楷體" w:hint="eastAsia"/>
          <w:szCs w:val="32"/>
        </w:rPr>
        <w:t>應留供以後年度</w:t>
      </w:r>
      <w:r w:rsidR="009D16E2" w:rsidRPr="0051747D">
        <w:rPr>
          <w:rFonts w:hAnsi="標楷體" w:hint="eastAsia"/>
          <w:szCs w:val="32"/>
        </w:rPr>
        <w:t>辦理私劣</w:t>
      </w:r>
      <w:proofErr w:type="gramStart"/>
      <w:r w:rsidR="009D16E2" w:rsidRPr="0051747D">
        <w:rPr>
          <w:rFonts w:hAnsi="標楷體" w:hint="eastAsia"/>
          <w:szCs w:val="32"/>
        </w:rPr>
        <w:t>菸</w:t>
      </w:r>
      <w:proofErr w:type="gramEnd"/>
      <w:r w:rsidR="009D16E2" w:rsidRPr="0051747D">
        <w:rPr>
          <w:rFonts w:hAnsi="標楷體" w:hint="eastAsia"/>
          <w:szCs w:val="32"/>
        </w:rPr>
        <w:t>品查緝相關業務</w:t>
      </w:r>
      <w:r w:rsidR="00483483" w:rsidRPr="0051747D">
        <w:rPr>
          <w:rFonts w:hAnsi="標楷體" w:hint="eastAsia"/>
          <w:szCs w:val="32"/>
        </w:rPr>
        <w:t>繼續使用外，並透過年度</w:t>
      </w:r>
      <w:proofErr w:type="gramStart"/>
      <w:r w:rsidR="00483483" w:rsidRPr="0051747D">
        <w:rPr>
          <w:rFonts w:hAnsi="標楷體" w:hint="eastAsia"/>
          <w:szCs w:val="32"/>
        </w:rPr>
        <w:t>私劣菸酒</w:t>
      </w:r>
      <w:proofErr w:type="gramEnd"/>
      <w:r w:rsidR="00483483" w:rsidRPr="0051747D">
        <w:rPr>
          <w:rFonts w:hAnsi="標楷體" w:hint="eastAsia"/>
          <w:szCs w:val="32"/>
        </w:rPr>
        <w:t>查緝會報、菸酒查緝分區座談會等加強宣導</w:t>
      </w:r>
      <w:r w:rsidR="00055CE7" w:rsidRPr="0051747D">
        <w:rPr>
          <w:rFonts w:hAnsi="標楷體" w:cs="細明體" w:hint="eastAsia"/>
          <w:kern w:val="0"/>
          <w:szCs w:val="32"/>
        </w:rPr>
        <w:t>查緝經費</w:t>
      </w:r>
      <w:r w:rsidR="00483483" w:rsidRPr="0051747D">
        <w:rPr>
          <w:rFonts w:hAnsi="標楷體" w:hint="eastAsia"/>
          <w:szCs w:val="32"/>
        </w:rPr>
        <w:t>應專款專用，不得挪為他用，非</w:t>
      </w:r>
      <w:proofErr w:type="gramStart"/>
      <w:r w:rsidR="00483483" w:rsidRPr="0051747D">
        <w:rPr>
          <w:rFonts w:hAnsi="標楷體" w:hint="eastAsia"/>
          <w:szCs w:val="32"/>
        </w:rPr>
        <w:t>關私劣菸</w:t>
      </w:r>
      <w:proofErr w:type="gramEnd"/>
      <w:r w:rsidR="00483483" w:rsidRPr="0051747D">
        <w:rPr>
          <w:rFonts w:hAnsi="標楷體" w:hint="eastAsia"/>
          <w:szCs w:val="32"/>
        </w:rPr>
        <w:t>品查緝支出，不得使用該項經費。</w:t>
      </w:r>
    </w:p>
    <w:p w:rsidR="00483483" w:rsidRPr="00E258D3" w:rsidRDefault="00A96F43" w:rsidP="000F734B">
      <w:pPr>
        <w:pStyle w:val="3"/>
        <w:rPr>
          <w:rFonts w:hAnsi="標楷體"/>
          <w:szCs w:val="32"/>
        </w:rPr>
      </w:pPr>
      <w:r w:rsidRPr="0051747D">
        <w:rPr>
          <w:rFonts w:hAnsi="標楷體" w:hint="eastAsia"/>
          <w:color w:val="000000"/>
          <w:szCs w:val="32"/>
        </w:rPr>
        <w:t>又</w:t>
      </w:r>
      <w:r w:rsidR="00483483" w:rsidRPr="0051747D">
        <w:rPr>
          <w:rFonts w:hAnsi="標楷體" w:hint="eastAsia"/>
          <w:color w:val="000000"/>
          <w:szCs w:val="32"/>
        </w:rPr>
        <w:t>據</w:t>
      </w:r>
      <w:r w:rsidR="00483483" w:rsidRPr="0051747D">
        <w:rPr>
          <w:rFonts w:hAnsi="標楷體" w:cs="細明體" w:hint="eastAsia"/>
          <w:kern w:val="0"/>
          <w:szCs w:val="32"/>
        </w:rPr>
        <w:t>財政部表示，</w:t>
      </w:r>
      <w:r w:rsidR="00483483" w:rsidRPr="004E3AF2">
        <w:rPr>
          <w:rFonts w:hAnsi="標楷體" w:cs="細明體" w:hint="eastAsia"/>
          <w:kern w:val="0"/>
          <w:szCs w:val="32"/>
        </w:rPr>
        <w:t>該部國庫署</w:t>
      </w:r>
      <w:r w:rsidR="00483483" w:rsidRPr="004E3AF2">
        <w:rPr>
          <w:rFonts w:hAnsi="標楷體" w:hint="eastAsia"/>
          <w:szCs w:val="32"/>
        </w:rPr>
        <w:t>因無獲悉地方政府有重大違失案件，且未曾有地方政府針對</w:t>
      </w:r>
      <w:r w:rsidR="00261211" w:rsidRPr="004E3AF2">
        <w:rPr>
          <w:rFonts w:hAnsi="標楷體" w:cs="細明體" w:hint="eastAsia"/>
          <w:kern w:val="0"/>
          <w:szCs w:val="32"/>
        </w:rPr>
        <w:t>查緝經費</w:t>
      </w:r>
      <w:r w:rsidR="00483483" w:rsidRPr="004E3AF2">
        <w:rPr>
          <w:rFonts w:hAnsi="標楷體" w:hint="eastAsia"/>
          <w:szCs w:val="32"/>
        </w:rPr>
        <w:t>之</w:t>
      </w:r>
      <w:r w:rsidR="00483483" w:rsidRPr="0051747D">
        <w:rPr>
          <w:rFonts w:hAnsi="標楷體" w:hint="eastAsia"/>
          <w:color w:val="000000"/>
          <w:szCs w:val="32"/>
        </w:rPr>
        <w:t>支用及賸餘款處理函</w:t>
      </w:r>
      <w:proofErr w:type="gramStart"/>
      <w:r w:rsidR="00483483" w:rsidRPr="0051747D">
        <w:rPr>
          <w:rFonts w:hAnsi="標楷體" w:hint="eastAsia"/>
          <w:color w:val="000000"/>
          <w:szCs w:val="32"/>
        </w:rPr>
        <w:t>詢</w:t>
      </w:r>
      <w:proofErr w:type="gramEnd"/>
      <w:r w:rsidR="00483483" w:rsidRPr="0051747D">
        <w:rPr>
          <w:rFonts w:hAnsi="標楷體" w:hint="eastAsia"/>
          <w:color w:val="000000"/>
          <w:szCs w:val="32"/>
        </w:rPr>
        <w:t>該署意見，基於尊重地方自治，</w:t>
      </w:r>
      <w:proofErr w:type="gramStart"/>
      <w:r w:rsidR="00483483" w:rsidRPr="0051747D">
        <w:rPr>
          <w:rFonts w:hAnsi="標楷體" w:hint="eastAsia"/>
          <w:color w:val="000000"/>
          <w:szCs w:val="32"/>
        </w:rPr>
        <w:t>爰</w:t>
      </w:r>
      <w:proofErr w:type="gramEnd"/>
      <w:r w:rsidR="00483483" w:rsidRPr="0051747D">
        <w:rPr>
          <w:rFonts w:hAnsi="標楷體" w:hint="eastAsia"/>
          <w:color w:val="000000"/>
          <w:szCs w:val="32"/>
        </w:rPr>
        <w:t>未辦理實地查核及對相關疑義事項統一解釋等語。</w:t>
      </w:r>
      <w:proofErr w:type="gramStart"/>
      <w:r w:rsidR="00257699" w:rsidRPr="0051747D">
        <w:rPr>
          <w:rFonts w:hAnsi="標楷體" w:hint="eastAsia"/>
          <w:szCs w:val="32"/>
        </w:rPr>
        <w:t>然查審計部早</w:t>
      </w:r>
      <w:proofErr w:type="gramEnd"/>
      <w:r w:rsidR="00257699" w:rsidRPr="0051747D">
        <w:rPr>
          <w:rFonts w:hAnsi="標楷體" w:hint="eastAsia"/>
          <w:szCs w:val="32"/>
        </w:rPr>
        <w:t>於102年3月4日</w:t>
      </w:r>
      <w:r w:rsidR="002526B3">
        <w:rPr>
          <w:rFonts w:hAnsi="標楷體" w:hint="eastAsia"/>
          <w:szCs w:val="32"/>
        </w:rPr>
        <w:t>即</w:t>
      </w:r>
      <w:r w:rsidR="00257699" w:rsidRPr="0051747D">
        <w:rPr>
          <w:rFonts w:hAnsi="標楷體" w:cs="細明體" w:hint="eastAsia"/>
          <w:kern w:val="0"/>
          <w:szCs w:val="32"/>
        </w:rPr>
        <w:t>以創</w:t>
      </w:r>
      <w:proofErr w:type="gramStart"/>
      <w:r w:rsidR="00257699" w:rsidRPr="0051747D">
        <w:rPr>
          <w:rFonts w:hAnsi="標楷體" w:cs="細明體" w:hint="eastAsia"/>
          <w:kern w:val="0"/>
          <w:szCs w:val="32"/>
        </w:rPr>
        <w:t>台審部</w:t>
      </w:r>
      <w:proofErr w:type="gramEnd"/>
      <w:r w:rsidR="00257699" w:rsidRPr="0051747D">
        <w:rPr>
          <w:rFonts w:hAnsi="標楷體" w:cs="細明體" w:hint="eastAsia"/>
          <w:kern w:val="0"/>
          <w:szCs w:val="32"/>
        </w:rPr>
        <w:t>三字第1020000508號函，</w:t>
      </w:r>
      <w:r w:rsidR="002961BB" w:rsidRPr="0051747D">
        <w:rPr>
          <w:rFonts w:hAnsi="標楷體" w:hint="eastAsia"/>
          <w:szCs w:val="32"/>
        </w:rPr>
        <w:t>就該部查核</w:t>
      </w:r>
      <w:r w:rsidR="002961BB" w:rsidRPr="0051747D">
        <w:rPr>
          <w:rFonts w:hAnsi="標楷體" w:cs="細明體" w:hint="eastAsia"/>
          <w:kern w:val="0"/>
          <w:szCs w:val="32"/>
        </w:rPr>
        <w:t>財政部菸酒業管理及督導查緝執行成效情形</w:t>
      </w:r>
      <w:r w:rsidR="005D22F0">
        <w:rPr>
          <w:rFonts w:hAnsi="標楷體" w:cs="細明體" w:hint="eastAsia"/>
          <w:kern w:val="0"/>
          <w:szCs w:val="32"/>
        </w:rPr>
        <w:t>，</w:t>
      </w:r>
      <w:r w:rsidR="002961BB" w:rsidRPr="0051747D">
        <w:rPr>
          <w:rFonts w:hAnsi="標楷體" w:cs="細明體" w:hint="eastAsia"/>
          <w:kern w:val="0"/>
          <w:szCs w:val="32"/>
        </w:rPr>
        <w:t>提出之待檢討事項</w:t>
      </w:r>
      <w:r w:rsidR="002961BB">
        <w:rPr>
          <w:rFonts w:hAnsi="標楷體" w:cs="細明體" w:hint="eastAsia"/>
          <w:kern w:val="0"/>
          <w:szCs w:val="32"/>
        </w:rPr>
        <w:t>，</w:t>
      </w:r>
      <w:r w:rsidR="00257699" w:rsidRPr="0051747D">
        <w:rPr>
          <w:rFonts w:hAnsi="標楷體" w:cs="細明體" w:hint="eastAsia"/>
          <w:kern w:val="0"/>
          <w:szCs w:val="32"/>
        </w:rPr>
        <w:t>請財政部予以</w:t>
      </w:r>
      <w:proofErr w:type="gramStart"/>
      <w:r w:rsidR="00257699" w:rsidRPr="0051747D">
        <w:rPr>
          <w:rFonts w:hAnsi="標楷體" w:cs="細明體" w:hint="eastAsia"/>
          <w:kern w:val="0"/>
          <w:szCs w:val="32"/>
        </w:rPr>
        <w:t>研</w:t>
      </w:r>
      <w:proofErr w:type="gramEnd"/>
      <w:r w:rsidR="00257699" w:rsidRPr="0051747D">
        <w:rPr>
          <w:rFonts w:hAnsi="標楷體" w:cs="細明體" w:hint="eastAsia"/>
          <w:kern w:val="0"/>
          <w:szCs w:val="32"/>
        </w:rPr>
        <w:t>謀改善</w:t>
      </w:r>
      <w:r w:rsidR="002961BB">
        <w:rPr>
          <w:rFonts w:hAnsi="標楷體" w:cs="細明體" w:hint="eastAsia"/>
          <w:kern w:val="0"/>
          <w:szCs w:val="32"/>
        </w:rPr>
        <w:t>時</w:t>
      </w:r>
      <w:r w:rsidR="00257699" w:rsidRPr="0051747D">
        <w:rPr>
          <w:rFonts w:hAnsi="標楷體" w:cs="細明體" w:hint="eastAsia"/>
          <w:kern w:val="0"/>
          <w:szCs w:val="32"/>
        </w:rPr>
        <w:t>，即已指出98至100年</w:t>
      </w:r>
      <w:r w:rsidR="0065256E">
        <w:rPr>
          <w:rFonts w:hAnsi="標楷體" w:cs="細明體" w:hint="eastAsia"/>
          <w:kern w:val="0"/>
          <w:szCs w:val="32"/>
        </w:rPr>
        <w:t>間，</w:t>
      </w:r>
      <w:proofErr w:type="gramStart"/>
      <w:r w:rsidR="00257699" w:rsidRPr="0051747D">
        <w:rPr>
          <w:rFonts w:hAnsi="標楷體" w:hint="eastAsia"/>
          <w:szCs w:val="32"/>
        </w:rPr>
        <w:t>各年度均有半數</w:t>
      </w:r>
      <w:proofErr w:type="gramEnd"/>
      <w:r w:rsidR="00257699" w:rsidRPr="0051747D">
        <w:rPr>
          <w:rFonts w:hAnsi="標楷體" w:hint="eastAsia"/>
          <w:szCs w:val="32"/>
        </w:rPr>
        <w:t>以上</w:t>
      </w:r>
      <w:r w:rsidR="008144E2">
        <w:rPr>
          <w:rFonts w:hAnsi="標楷體" w:hint="eastAsia"/>
          <w:szCs w:val="32"/>
        </w:rPr>
        <w:t>直轄</w:t>
      </w:r>
      <w:r w:rsidR="00257699" w:rsidRPr="0051747D">
        <w:rPr>
          <w:rFonts w:hAnsi="標楷體" w:hint="eastAsia"/>
          <w:szCs w:val="32"/>
        </w:rPr>
        <w:t>市</w:t>
      </w:r>
      <w:r w:rsidR="0065256E">
        <w:rPr>
          <w:rFonts w:hAnsi="標楷體" w:hint="eastAsia"/>
          <w:szCs w:val="32"/>
        </w:rPr>
        <w:t>及</w:t>
      </w:r>
      <w:r w:rsidR="00257699" w:rsidRPr="0051747D">
        <w:rPr>
          <w:rFonts w:hAnsi="標楷體" w:hint="eastAsia"/>
          <w:szCs w:val="32"/>
        </w:rPr>
        <w:t>縣</w:t>
      </w:r>
      <w:r w:rsidR="008144E2">
        <w:rPr>
          <w:rFonts w:hAnsi="標楷體" w:hint="eastAsia"/>
          <w:szCs w:val="32"/>
        </w:rPr>
        <w:t>（市）</w:t>
      </w:r>
      <w:r w:rsidR="00257699" w:rsidRPr="0051747D">
        <w:rPr>
          <w:rFonts w:hAnsi="標楷體" w:hint="eastAsia"/>
          <w:szCs w:val="32"/>
        </w:rPr>
        <w:t>政府</w:t>
      </w:r>
      <w:r w:rsidR="00257699" w:rsidRPr="0051747D">
        <w:rPr>
          <w:rFonts w:hAnsi="標楷體" w:cs="細明體" w:hint="eastAsia"/>
          <w:kern w:val="0"/>
          <w:szCs w:val="32"/>
        </w:rPr>
        <w:t>查緝經費</w:t>
      </w:r>
      <w:r w:rsidR="00257699" w:rsidRPr="0051747D">
        <w:rPr>
          <w:rFonts w:hAnsi="標楷體" w:hint="eastAsia"/>
          <w:szCs w:val="32"/>
        </w:rPr>
        <w:t>執行率低於80%，而國庫署亦未實地考核其支用情形並促請改進</w:t>
      </w:r>
      <w:r w:rsidR="0065256E">
        <w:rPr>
          <w:rFonts w:hAnsi="標楷體" w:hint="eastAsia"/>
          <w:szCs w:val="32"/>
        </w:rPr>
        <w:t>。</w:t>
      </w:r>
      <w:r w:rsidR="00257699" w:rsidRPr="0051747D">
        <w:rPr>
          <w:rFonts w:hAnsi="標楷體" w:hint="eastAsia"/>
          <w:szCs w:val="32"/>
        </w:rPr>
        <w:t>另</w:t>
      </w:r>
      <w:r w:rsidR="00AA2435">
        <w:rPr>
          <w:rFonts w:hint="eastAsia"/>
        </w:rPr>
        <w:t>該函並指出</w:t>
      </w:r>
      <w:r w:rsidR="00257699" w:rsidRPr="0051747D">
        <w:rPr>
          <w:rFonts w:hAnsi="標楷體" w:hint="eastAsia"/>
          <w:szCs w:val="32"/>
        </w:rPr>
        <w:t>部分</w:t>
      </w:r>
      <w:r w:rsidR="008144E2">
        <w:rPr>
          <w:rFonts w:hAnsi="標楷體" w:hint="eastAsia"/>
          <w:szCs w:val="32"/>
        </w:rPr>
        <w:t>地方</w:t>
      </w:r>
      <w:r w:rsidR="00257699" w:rsidRPr="0051747D">
        <w:rPr>
          <w:rFonts w:hAnsi="標楷體" w:hint="eastAsia"/>
          <w:szCs w:val="32"/>
        </w:rPr>
        <w:t>政府</w:t>
      </w:r>
      <w:r w:rsidR="00257699" w:rsidRPr="0051747D">
        <w:rPr>
          <w:rFonts w:hAnsi="標楷體" w:cs="細明體" w:hint="eastAsia"/>
          <w:kern w:val="0"/>
          <w:szCs w:val="32"/>
        </w:rPr>
        <w:t>查緝經費</w:t>
      </w:r>
      <w:r w:rsidR="00257699" w:rsidRPr="0051747D">
        <w:rPr>
          <w:rFonts w:hAnsi="標楷體" w:hint="eastAsia"/>
          <w:szCs w:val="32"/>
        </w:rPr>
        <w:t>運用於研考會人事，或</w:t>
      </w:r>
      <w:r w:rsidR="00257699" w:rsidRPr="0051747D">
        <w:rPr>
          <w:rFonts w:hAnsi="標楷體" w:hint="eastAsia"/>
          <w:szCs w:val="32"/>
          <w:lang w:val="zh-TW"/>
        </w:rPr>
        <w:t>金融</w:t>
      </w:r>
      <w:r w:rsidR="00257699" w:rsidRPr="0051747D">
        <w:rPr>
          <w:rFonts w:hAnsi="標楷體" w:hint="eastAsia"/>
          <w:szCs w:val="32"/>
        </w:rPr>
        <w:t>管理、查緝酒類業務費，或購置設備非專用於私劣</w:t>
      </w:r>
      <w:proofErr w:type="gramStart"/>
      <w:r w:rsidR="00257699" w:rsidRPr="0051747D">
        <w:rPr>
          <w:rFonts w:hAnsi="標楷體" w:hint="eastAsia"/>
          <w:szCs w:val="32"/>
        </w:rPr>
        <w:t>菸</w:t>
      </w:r>
      <w:proofErr w:type="gramEnd"/>
      <w:r w:rsidR="00257699" w:rsidRPr="0051747D">
        <w:rPr>
          <w:rFonts w:hAnsi="標楷體" w:hint="eastAsia"/>
          <w:szCs w:val="32"/>
        </w:rPr>
        <w:t>品查緝，或</w:t>
      </w:r>
      <w:proofErr w:type="gramStart"/>
      <w:r w:rsidR="00257699" w:rsidRPr="0051747D">
        <w:rPr>
          <w:rFonts w:hAnsi="標楷體" w:hint="eastAsia"/>
          <w:szCs w:val="32"/>
        </w:rPr>
        <w:t>列支非屬</w:t>
      </w:r>
      <w:proofErr w:type="gramEnd"/>
      <w:r w:rsidR="00257699" w:rsidRPr="0051747D">
        <w:rPr>
          <w:rFonts w:hAnsi="標楷體" w:hint="eastAsia"/>
          <w:szCs w:val="32"/>
        </w:rPr>
        <w:t>菸酒管理業務人員薪給及與查緝無</w:t>
      </w:r>
      <w:r w:rsidR="00257699" w:rsidRPr="00E258D3">
        <w:rPr>
          <w:rFonts w:hAnsi="標楷體" w:hint="eastAsia"/>
          <w:szCs w:val="32"/>
        </w:rPr>
        <w:t>涉之國外研習</w:t>
      </w:r>
      <w:r w:rsidR="00944C7F" w:rsidRPr="00E258D3">
        <w:rPr>
          <w:rFonts w:hAnsi="標楷體" w:hint="eastAsia"/>
          <w:szCs w:val="32"/>
        </w:rPr>
        <w:t>（如表3）</w:t>
      </w:r>
      <w:r w:rsidR="00257699" w:rsidRPr="00E258D3">
        <w:rPr>
          <w:rFonts w:hAnsi="標楷體" w:hint="eastAsia"/>
          <w:szCs w:val="32"/>
        </w:rPr>
        <w:t>，有違專款專用原則。</w:t>
      </w:r>
      <w:r w:rsidR="00A61AD1" w:rsidRPr="00E258D3">
        <w:rPr>
          <w:rFonts w:hAnsi="標楷體" w:hint="eastAsia"/>
          <w:szCs w:val="32"/>
        </w:rPr>
        <w:t>顯見</w:t>
      </w:r>
      <w:r w:rsidR="00A61AD1" w:rsidRPr="00E258D3">
        <w:rPr>
          <w:rFonts w:hAnsi="標楷體" w:cs="細明體" w:hint="eastAsia"/>
          <w:kern w:val="0"/>
          <w:szCs w:val="32"/>
        </w:rPr>
        <w:t>財政部</w:t>
      </w:r>
      <w:r w:rsidR="0065256E" w:rsidRPr="00E258D3">
        <w:rPr>
          <w:rFonts w:hAnsi="標楷體" w:cs="細明體" w:hint="eastAsia"/>
          <w:kern w:val="0"/>
          <w:szCs w:val="32"/>
        </w:rPr>
        <w:t>前揭說明為</w:t>
      </w:r>
      <w:r w:rsidR="008144E2" w:rsidRPr="00E258D3">
        <w:rPr>
          <w:rFonts w:hAnsi="標楷體" w:cs="細明體" w:hint="eastAsia"/>
          <w:kern w:val="0"/>
          <w:szCs w:val="32"/>
        </w:rPr>
        <w:t>卸責之詞</w:t>
      </w:r>
      <w:r w:rsidR="00A61AD1" w:rsidRPr="00E258D3">
        <w:rPr>
          <w:rFonts w:hAnsi="標楷體" w:cs="細明體" w:hint="eastAsia"/>
          <w:kern w:val="0"/>
          <w:szCs w:val="32"/>
        </w:rPr>
        <w:t>，任事態度消極推諉，實不足取。</w:t>
      </w:r>
    </w:p>
    <w:p w:rsidR="00944C7F" w:rsidRPr="008144E2" w:rsidRDefault="00944C7F" w:rsidP="00BA3246">
      <w:pPr>
        <w:pStyle w:val="3"/>
        <w:numPr>
          <w:ilvl w:val="0"/>
          <w:numId w:val="0"/>
        </w:numPr>
        <w:spacing w:beforeLines="50" w:before="228"/>
        <w:ind w:left="1361"/>
        <w:rPr>
          <w:rFonts w:hAnsi="標楷體"/>
          <w:b/>
          <w:color w:val="000000"/>
          <w:sz w:val="28"/>
          <w:szCs w:val="28"/>
        </w:rPr>
      </w:pPr>
      <w:r w:rsidRPr="008144E2">
        <w:rPr>
          <w:rFonts w:hAnsi="標楷體" w:hint="eastAsia"/>
          <w:b/>
          <w:color w:val="000000"/>
          <w:sz w:val="28"/>
          <w:szCs w:val="28"/>
        </w:rPr>
        <w:t>表</w:t>
      </w:r>
      <w:r w:rsidR="00AA2435">
        <w:rPr>
          <w:rFonts w:hAnsi="標楷體" w:hint="eastAsia"/>
          <w:b/>
          <w:color w:val="000000"/>
          <w:sz w:val="28"/>
          <w:szCs w:val="28"/>
        </w:rPr>
        <w:t>3 98-101</w:t>
      </w:r>
      <w:r w:rsidRPr="008144E2">
        <w:rPr>
          <w:rFonts w:hAnsi="標楷體" w:hint="eastAsia"/>
          <w:b/>
          <w:color w:val="000000"/>
          <w:sz w:val="28"/>
          <w:szCs w:val="28"/>
        </w:rPr>
        <w:t>年</w:t>
      </w:r>
      <w:r w:rsidRPr="008144E2">
        <w:rPr>
          <w:rFonts w:hAnsi="標楷體" w:cs="細明體" w:hint="eastAsia"/>
          <w:b/>
          <w:kern w:val="0"/>
          <w:sz w:val="28"/>
          <w:szCs w:val="28"/>
        </w:rPr>
        <w:t>地方政府查緝經費運用未符規定之情形</w:t>
      </w:r>
    </w:p>
    <w:p w:rsidR="00944C7F" w:rsidRDefault="00944C7F" w:rsidP="00944C7F">
      <w:pPr>
        <w:pStyle w:val="3"/>
        <w:numPr>
          <w:ilvl w:val="0"/>
          <w:numId w:val="0"/>
        </w:numPr>
        <w:ind w:left="1361"/>
        <w:jc w:val="right"/>
        <w:rPr>
          <w:rFonts w:hAnsi="標楷體"/>
          <w:color w:val="000000"/>
          <w:szCs w:val="32"/>
        </w:rPr>
      </w:pPr>
      <w:r>
        <w:rPr>
          <w:rFonts w:hAnsi="標楷體" w:cs="細明體" w:hint="eastAsia"/>
          <w:kern w:val="0"/>
          <w:sz w:val="24"/>
          <w:szCs w:val="24"/>
        </w:rPr>
        <w:t>單位：</w:t>
      </w:r>
      <w:r w:rsidRPr="005B26CE">
        <w:rPr>
          <w:rFonts w:hAnsi="標楷體" w:cs="細明體" w:hint="eastAsia"/>
          <w:kern w:val="0"/>
          <w:sz w:val="24"/>
          <w:szCs w:val="24"/>
        </w:rPr>
        <w:t>元</w:t>
      </w:r>
    </w:p>
    <w:tbl>
      <w:tblPr>
        <w:tblStyle w:val="af6"/>
        <w:tblW w:w="9127" w:type="dxa"/>
        <w:tblInd w:w="250" w:type="dxa"/>
        <w:tblLook w:val="04A0" w:firstRow="1" w:lastRow="0" w:firstColumn="1" w:lastColumn="0" w:noHBand="0" w:noVBand="1"/>
      </w:tblPr>
      <w:tblGrid>
        <w:gridCol w:w="1020"/>
        <w:gridCol w:w="794"/>
        <w:gridCol w:w="2324"/>
        <w:gridCol w:w="1417"/>
        <w:gridCol w:w="3572"/>
      </w:tblGrid>
      <w:tr w:rsidR="00944C7F" w:rsidRPr="008144E2" w:rsidTr="00CC41E1">
        <w:trPr>
          <w:tblHeader/>
        </w:trPr>
        <w:tc>
          <w:tcPr>
            <w:tcW w:w="1020" w:type="dxa"/>
            <w:vAlign w:val="center"/>
          </w:tcPr>
          <w:p w:rsidR="00944C7F" w:rsidRPr="008144E2" w:rsidRDefault="00944C7F" w:rsidP="00A722A7">
            <w:pPr>
              <w:pStyle w:val="3"/>
              <w:numPr>
                <w:ilvl w:val="0"/>
                <w:numId w:val="0"/>
              </w:numPr>
              <w:jc w:val="center"/>
              <w:rPr>
                <w:rFonts w:hAnsi="標楷體"/>
                <w:b/>
                <w:sz w:val="24"/>
                <w:szCs w:val="24"/>
              </w:rPr>
            </w:pPr>
            <w:proofErr w:type="gramStart"/>
            <w:r w:rsidRPr="008144E2">
              <w:rPr>
                <w:rFonts w:hAnsi="標楷體" w:hint="eastAsia"/>
                <w:b/>
                <w:sz w:val="24"/>
                <w:szCs w:val="24"/>
              </w:rPr>
              <w:t>市縣別</w:t>
            </w:r>
            <w:proofErr w:type="gramEnd"/>
          </w:p>
        </w:tc>
        <w:tc>
          <w:tcPr>
            <w:tcW w:w="794" w:type="dxa"/>
            <w:vAlign w:val="center"/>
          </w:tcPr>
          <w:p w:rsidR="00944C7F" w:rsidRPr="008144E2" w:rsidRDefault="00944C7F" w:rsidP="00A722A7">
            <w:pPr>
              <w:pStyle w:val="3"/>
              <w:numPr>
                <w:ilvl w:val="0"/>
                <w:numId w:val="0"/>
              </w:numPr>
              <w:jc w:val="center"/>
              <w:rPr>
                <w:rFonts w:hAnsi="標楷體"/>
                <w:b/>
                <w:sz w:val="24"/>
                <w:szCs w:val="24"/>
              </w:rPr>
            </w:pPr>
            <w:r w:rsidRPr="008144E2">
              <w:rPr>
                <w:rFonts w:hAnsi="標楷體" w:hint="eastAsia"/>
                <w:b/>
                <w:sz w:val="24"/>
                <w:szCs w:val="24"/>
              </w:rPr>
              <w:t>年度</w:t>
            </w:r>
          </w:p>
        </w:tc>
        <w:tc>
          <w:tcPr>
            <w:tcW w:w="2324" w:type="dxa"/>
            <w:vAlign w:val="center"/>
          </w:tcPr>
          <w:p w:rsidR="00944C7F" w:rsidRPr="008144E2" w:rsidRDefault="00944C7F" w:rsidP="00A722A7">
            <w:pPr>
              <w:pStyle w:val="3"/>
              <w:numPr>
                <w:ilvl w:val="0"/>
                <w:numId w:val="0"/>
              </w:numPr>
              <w:jc w:val="center"/>
              <w:rPr>
                <w:rFonts w:hAnsi="標楷體"/>
                <w:b/>
                <w:sz w:val="24"/>
                <w:szCs w:val="24"/>
              </w:rPr>
            </w:pPr>
            <w:r w:rsidRPr="008144E2">
              <w:rPr>
                <w:rFonts w:hAnsi="標楷體" w:hint="eastAsia"/>
                <w:b/>
                <w:sz w:val="24"/>
                <w:szCs w:val="24"/>
              </w:rPr>
              <w:t>支用用途</w:t>
            </w:r>
          </w:p>
        </w:tc>
        <w:tc>
          <w:tcPr>
            <w:tcW w:w="1417" w:type="dxa"/>
            <w:vAlign w:val="center"/>
          </w:tcPr>
          <w:p w:rsidR="00944C7F" w:rsidRPr="008144E2" w:rsidRDefault="00944C7F" w:rsidP="00A722A7">
            <w:pPr>
              <w:pStyle w:val="3"/>
              <w:numPr>
                <w:ilvl w:val="0"/>
                <w:numId w:val="0"/>
              </w:numPr>
              <w:jc w:val="center"/>
              <w:rPr>
                <w:rFonts w:hAnsi="標楷體"/>
                <w:b/>
                <w:sz w:val="24"/>
                <w:szCs w:val="24"/>
              </w:rPr>
            </w:pPr>
            <w:r w:rsidRPr="008144E2">
              <w:rPr>
                <w:rFonts w:hAnsi="標楷體" w:hint="eastAsia"/>
                <w:b/>
                <w:sz w:val="24"/>
                <w:szCs w:val="24"/>
              </w:rPr>
              <w:t>金額</w:t>
            </w:r>
          </w:p>
        </w:tc>
        <w:tc>
          <w:tcPr>
            <w:tcW w:w="3572" w:type="dxa"/>
            <w:vAlign w:val="center"/>
          </w:tcPr>
          <w:p w:rsidR="00944C7F" w:rsidRPr="008144E2" w:rsidRDefault="00944C7F" w:rsidP="00A722A7">
            <w:pPr>
              <w:pStyle w:val="3"/>
              <w:numPr>
                <w:ilvl w:val="0"/>
                <w:numId w:val="0"/>
              </w:numPr>
              <w:jc w:val="center"/>
              <w:rPr>
                <w:rFonts w:hAnsi="標楷體"/>
                <w:b/>
                <w:sz w:val="24"/>
                <w:szCs w:val="24"/>
              </w:rPr>
            </w:pPr>
            <w:r w:rsidRPr="008144E2">
              <w:rPr>
                <w:rFonts w:hAnsi="標楷體" w:hint="eastAsia"/>
                <w:b/>
                <w:sz w:val="24"/>
                <w:szCs w:val="24"/>
              </w:rPr>
              <w:t>備註</w:t>
            </w:r>
          </w:p>
        </w:tc>
      </w:tr>
      <w:tr w:rsidR="00944C7F" w:rsidRPr="008058DA" w:rsidTr="00A722A7">
        <w:tc>
          <w:tcPr>
            <w:tcW w:w="1020" w:type="dxa"/>
            <w:vAlign w:val="center"/>
          </w:tcPr>
          <w:p w:rsidR="00944C7F" w:rsidRPr="008058DA" w:rsidRDefault="00944C7F" w:rsidP="00A722A7">
            <w:pPr>
              <w:jc w:val="center"/>
              <w:rPr>
                <w:rFonts w:hAnsi="標楷體"/>
                <w:sz w:val="24"/>
                <w:szCs w:val="24"/>
              </w:rPr>
            </w:pPr>
            <w:r w:rsidRPr="008058DA">
              <w:rPr>
                <w:rFonts w:hAnsi="標楷體" w:hint="eastAsia"/>
                <w:sz w:val="24"/>
                <w:szCs w:val="24"/>
              </w:rPr>
              <w:t>新北市</w:t>
            </w:r>
          </w:p>
        </w:tc>
        <w:tc>
          <w:tcPr>
            <w:tcW w:w="794" w:type="dxa"/>
            <w:vAlign w:val="center"/>
          </w:tcPr>
          <w:p w:rsidR="00944C7F" w:rsidRPr="008058DA" w:rsidRDefault="00944C7F" w:rsidP="00A722A7">
            <w:pPr>
              <w:pStyle w:val="af7"/>
              <w:ind w:leftChars="0" w:left="0"/>
              <w:jc w:val="center"/>
              <w:rPr>
                <w:rFonts w:hAnsi="標楷體"/>
                <w:sz w:val="24"/>
                <w:szCs w:val="24"/>
              </w:rPr>
            </w:pPr>
            <w:r w:rsidRPr="008058DA">
              <w:rPr>
                <w:rFonts w:hAnsi="標楷體" w:hint="eastAsia"/>
                <w:sz w:val="24"/>
                <w:szCs w:val="24"/>
              </w:rPr>
              <w:t>98</w:t>
            </w:r>
          </w:p>
        </w:tc>
        <w:tc>
          <w:tcPr>
            <w:tcW w:w="2324" w:type="dxa"/>
            <w:vAlign w:val="center"/>
          </w:tcPr>
          <w:p w:rsidR="00944C7F" w:rsidRPr="008058DA" w:rsidRDefault="00944C7F" w:rsidP="00A722A7">
            <w:pPr>
              <w:pStyle w:val="af7"/>
              <w:ind w:leftChars="0" w:left="0"/>
              <w:rPr>
                <w:rFonts w:hAnsi="標楷體"/>
                <w:sz w:val="24"/>
                <w:szCs w:val="24"/>
              </w:rPr>
            </w:pPr>
            <w:r w:rsidRPr="008058DA">
              <w:rPr>
                <w:rFonts w:hAnsi="標楷體" w:hint="eastAsia"/>
                <w:sz w:val="24"/>
                <w:szCs w:val="24"/>
              </w:rPr>
              <w:t>研考會人事費</w:t>
            </w:r>
          </w:p>
        </w:tc>
        <w:tc>
          <w:tcPr>
            <w:tcW w:w="1417" w:type="dxa"/>
            <w:vAlign w:val="center"/>
          </w:tcPr>
          <w:p w:rsidR="00944C7F" w:rsidRPr="008058DA" w:rsidRDefault="00944C7F" w:rsidP="00A722A7">
            <w:pPr>
              <w:pStyle w:val="af7"/>
              <w:ind w:leftChars="0" w:left="0"/>
              <w:jc w:val="right"/>
              <w:rPr>
                <w:rFonts w:hAnsi="標楷體"/>
                <w:sz w:val="24"/>
                <w:szCs w:val="24"/>
              </w:rPr>
            </w:pPr>
            <w:r w:rsidRPr="008058DA">
              <w:rPr>
                <w:rFonts w:hAnsi="標楷體" w:hint="eastAsia"/>
                <w:sz w:val="24"/>
                <w:szCs w:val="24"/>
              </w:rPr>
              <w:t>539,000</w:t>
            </w:r>
          </w:p>
        </w:tc>
        <w:tc>
          <w:tcPr>
            <w:tcW w:w="3572" w:type="dxa"/>
            <w:vAlign w:val="center"/>
          </w:tcPr>
          <w:p w:rsidR="00944C7F" w:rsidRPr="008058DA" w:rsidRDefault="00944C7F" w:rsidP="00A722A7">
            <w:pPr>
              <w:rPr>
                <w:rFonts w:hAnsi="標楷體"/>
                <w:sz w:val="24"/>
                <w:szCs w:val="24"/>
              </w:rPr>
            </w:pPr>
            <w:r w:rsidRPr="008058DA">
              <w:rPr>
                <w:rFonts w:hAnsi="標楷體" w:hint="eastAsia"/>
                <w:sz w:val="24"/>
                <w:szCs w:val="24"/>
              </w:rPr>
              <w:t>因應升格聘請專人辦理各局處緊急聯繫溝通及考核業務。</w:t>
            </w:r>
          </w:p>
        </w:tc>
      </w:tr>
      <w:tr w:rsidR="00944C7F" w:rsidRPr="008058DA" w:rsidTr="00A722A7">
        <w:tc>
          <w:tcPr>
            <w:tcW w:w="1020" w:type="dxa"/>
            <w:vMerge w:val="restart"/>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高雄市</w:t>
            </w:r>
          </w:p>
        </w:tc>
        <w:tc>
          <w:tcPr>
            <w:tcW w:w="794" w:type="dxa"/>
            <w:vMerge w:val="restart"/>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100</w:t>
            </w:r>
          </w:p>
        </w:tc>
        <w:tc>
          <w:tcPr>
            <w:tcW w:w="2324" w:type="dxa"/>
            <w:vAlign w:val="center"/>
          </w:tcPr>
          <w:p w:rsidR="00944C7F" w:rsidRPr="008058DA" w:rsidRDefault="00944C7F" w:rsidP="00A722A7">
            <w:pPr>
              <w:pStyle w:val="af7"/>
              <w:ind w:leftChars="0" w:left="0"/>
              <w:rPr>
                <w:rFonts w:hAnsi="標楷體"/>
                <w:sz w:val="24"/>
                <w:szCs w:val="24"/>
              </w:rPr>
            </w:pPr>
            <w:r w:rsidRPr="008058DA">
              <w:rPr>
                <w:rFonts w:hAnsi="標楷體" w:hint="eastAsia"/>
                <w:sz w:val="24"/>
                <w:szCs w:val="24"/>
              </w:rPr>
              <w:t>支付其他人員薪給</w:t>
            </w:r>
          </w:p>
        </w:tc>
        <w:tc>
          <w:tcPr>
            <w:tcW w:w="1417" w:type="dxa"/>
            <w:vAlign w:val="center"/>
          </w:tcPr>
          <w:p w:rsidR="00944C7F" w:rsidRPr="008058DA" w:rsidRDefault="00944C7F" w:rsidP="00A722A7">
            <w:pPr>
              <w:pStyle w:val="af7"/>
              <w:ind w:leftChars="0" w:left="0"/>
              <w:jc w:val="right"/>
              <w:rPr>
                <w:rFonts w:hAnsi="標楷體"/>
                <w:sz w:val="24"/>
                <w:szCs w:val="24"/>
              </w:rPr>
            </w:pPr>
            <w:r w:rsidRPr="008058DA">
              <w:rPr>
                <w:rFonts w:hAnsi="標楷體" w:hint="eastAsia"/>
                <w:sz w:val="24"/>
                <w:szCs w:val="24"/>
              </w:rPr>
              <w:t>387,283</w:t>
            </w:r>
          </w:p>
        </w:tc>
        <w:tc>
          <w:tcPr>
            <w:tcW w:w="3572" w:type="dxa"/>
            <w:vAlign w:val="center"/>
          </w:tcPr>
          <w:p w:rsidR="00944C7F" w:rsidRPr="008058DA" w:rsidRDefault="00944C7F" w:rsidP="00A722A7">
            <w:pPr>
              <w:rPr>
                <w:rFonts w:hAnsi="標楷體"/>
                <w:sz w:val="24"/>
                <w:szCs w:val="24"/>
              </w:rPr>
            </w:pPr>
            <w:r w:rsidRPr="008058DA">
              <w:rPr>
                <w:rFonts w:hAnsi="標楷體" w:hint="eastAsia"/>
                <w:sz w:val="24"/>
                <w:szCs w:val="24"/>
              </w:rPr>
              <w:t>非屬辦理菸酒管理科業務人員</w:t>
            </w:r>
            <w:r>
              <w:rPr>
                <w:rFonts w:hAnsi="標楷體" w:hint="eastAsia"/>
                <w:sz w:val="24"/>
                <w:szCs w:val="24"/>
              </w:rPr>
              <w:t>。</w:t>
            </w:r>
          </w:p>
        </w:tc>
      </w:tr>
      <w:tr w:rsidR="00944C7F" w:rsidRPr="008058DA" w:rsidTr="00A722A7">
        <w:tc>
          <w:tcPr>
            <w:tcW w:w="1020" w:type="dxa"/>
            <w:vMerge/>
            <w:vAlign w:val="center"/>
          </w:tcPr>
          <w:p w:rsidR="00944C7F" w:rsidRPr="008058DA" w:rsidRDefault="00944C7F" w:rsidP="00A722A7">
            <w:pPr>
              <w:pStyle w:val="3"/>
              <w:numPr>
                <w:ilvl w:val="0"/>
                <w:numId w:val="0"/>
              </w:numPr>
              <w:jc w:val="center"/>
              <w:rPr>
                <w:rFonts w:hAnsi="標楷體"/>
                <w:sz w:val="24"/>
                <w:szCs w:val="24"/>
              </w:rPr>
            </w:pPr>
          </w:p>
        </w:tc>
        <w:tc>
          <w:tcPr>
            <w:tcW w:w="794" w:type="dxa"/>
            <w:vMerge/>
            <w:vAlign w:val="center"/>
          </w:tcPr>
          <w:p w:rsidR="00944C7F" w:rsidRPr="008058DA" w:rsidRDefault="00944C7F" w:rsidP="00A722A7">
            <w:pPr>
              <w:pStyle w:val="3"/>
              <w:numPr>
                <w:ilvl w:val="0"/>
                <w:numId w:val="0"/>
              </w:numPr>
              <w:jc w:val="center"/>
              <w:rPr>
                <w:rFonts w:hAnsi="標楷體"/>
                <w:sz w:val="24"/>
                <w:szCs w:val="24"/>
              </w:rPr>
            </w:pPr>
          </w:p>
        </w:tc>
        <w:tc>
          <w:tcPr>
            <w:tcW w:w="2324" w:type="dxa"/>
            <w:vAlign w:val="center"/>
          </w:tcPr>
          <w:p w:rsidR="00944C7F" w:rsidRPr="008058DA" w:rsidRDefault="00944C7F" w:rsidP="00A722A7">
            <w:pPr>
              <w:pStyle w:val="af7"/>
              <w:ind w:leftChars="0" w:left="0"/>
              <w:rPr>
                <w:rFonts w:hAnsi="標楷體"/>
                <w:sz w:val="24"/>
                <w:szCs w:val="24"/>
              </w:rPr>
            </w:pPr>
            <w:r w:rsidRPr="008058DA">
              <w:rPr>
                <w:rFonts w:hAnsi="標楷體" w:hint="eastAsia"/>
                <w:sz w:val="24"/>
                <w:szCs w:val="24"/>
              </w:rPr>
              <w:t>聯誼餐費與購置摸彩品等</w:t>
            </w:r>
          </w:p>
        </w:tc>
        <w:tc>
          <w:tcPr>
            <w:tcW w:w="1417" w:type="dxa"/>
            <w:vAlign w:val="center"/>
          </w:tcPr>
          <w:p w:rsidR="00944C7F" w:rsidRPr="008058DA" w:rsidRDefault="00944C7F" w:rsidP="00A722A7">
            <w:pPr>
              <w:pStyle w:val="af7"/>
              <w:ind w:leftChars="0" w:left="0"/>
              <w:jc w:val="right"/>
              <w:rPr>
                <w:rFonts w:hAnsi="標楷體"/>
                <w:sz w:val="24"/>
                <w:szCs w:val="24"/>
              </w:rPr>
            </w:pPr>
            <w:r w:rsidRPr="008058DA">
              <w:rPr>
                <w:rFonts w:hAnsi="標楷體" w:hint="eastAsia"/>
                <w:sz w:val="24"/>
                <w:szCs w:val="24"/>
              </w:rPr>
              <w:t>537,909</w:t>
            </w:r>
          </w:p>
        </w:tc>
        <w:tc>
          <w:tcPr>
            <w:tcW w:w="3572" w:type="dxa"/>
            <w:vAlign w:val="center"/>
          </w:tcPr>
          <w:p w:rsidR="00944C7F" w:rsidRPr="008058DA" w:rsidRDefault="00944C7F" w:rsidP="00A722A7">
            <w:pPr>
              <w:rPr>
                <w:rFonts w:hAnsi="標楷體"/>
                <w:sz w:val="24"/>
                <w:szCs w:val="24"/>
              </w:rPr>
            </w:pPr>
            <w:r>
              <w:rPr>
                <w:rFonts w:hAnsi="標楷體" w:hint="eastAsia"/>
                <w:sz w:val="24"/>
                <w:szCs w:val="24"/>
              </w:rPr>
              <w:t>慰勞參與稅務</w:t>
            </w:r>
            <w:proofErr w:type="gramStart"/>
            <w:r>
              <w:rPr>
                <w:rFonts w:hAnsi="標楷體" w:hint="eastAsia"/>
                <w:sz w:val="24"/>
                <w:szCs w:val="24"/>
              </w:rPr>
              <w:t>盃</w:t>
            </w:r>
            <w:proofErr w:type="gramEnd"/>
            <w:r>
              <w:rPr>
                <w:rFonts w:hAnsi="標楷體" w:hint="eastAsia"/>
                <w:sz w:val="24"/>
                <w:szCs w:val="24"/>
              </w:rPr>
              <w:t>網球賽餐費、辦理聯誼餐敘、購置摸彩品、</w:t>
            </w:r>
            <w:r w:rsidRPr="008058DA">
              <w:rPr>
                <w:rFonts w:hAnsi="標楷體" w:hint="eastAsia"/>
                <w:sz w:val="24"/>
                <w:szCs w:val="24"/>
              </w:rPr>
              <w:t>農產品等。</w:t>
            </w:r>
          </w:p>
        </w:tc>
      </w:tr>
      <w:tr w:rsidR="00944C7F" w:rsidRPr="008058DA" w:rsidTr="00A722A7">
        <w:tc>
          <w:tcPr>
            <w:tcW w:w="1020" w:type="dxa"/>
            <w:vMerge/>
            <w:vAlign w:val="center"/>
          </w:tcPr>
          <w:p w:rsidR="00944C7F" w:rsidRPr="008058DA" w:rsidRDefault="00944C7F" w:rsidP="00A722A7">
            <w:pPr>
              <w:pStyle w:val="3"/>
              <w:numPr>
                <w:ilvl w:val="0"/>
                <w:numId w:val="0"/>
              </w:numPr>
              <w:jc w:val="center"/>
              <w:rPr>
                <w:rFonts w:hAnsi="標楷體"/>
                <w:sz w:val="24"/>
                <w:szCs w:val="24"/>
              </w:rPr>
            </w:pPr>
          </w:p>
        </w:tc>
        <w:tc>
          <w:tcPr>
            <w:tcW w:w="794" w:type="dxa"/>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101</w:t>
            </w:r>
          </w:p>
        </w:tc>
        <w:tc>
          <w:tcPr>
            <w:tcW w:w="2324" w:type="dxa"/>
            <w:vAlign w:val="center"/>
          </w:tcPr>
          <w:p w:rsidR="00944C7F" w:rsidRPr="008058DA" w:rsidRDefault="00944C7F" w:rsidP="00A722A7">
            <w:pPr>
              <w:pStyle w:val="af7"/>
              <w:ind w:leftChars="0" w:left="0"/>
              <w:rPr>
                <w:rFonts w:hAnsi="標楷體"/>
                <w:sz w:val="24"/>
                <w:szCs w:val="24"/>
              </w:rPr>
            </w:pPr>
            <w:r w:rsidRPr="008058DA">
              <w:rPr>
                <w:rFonts w:hAnsi="標楷體" w:hint="eastAsia"/>
                <w:sz w:val="24"/>
                <w:szCs w:val="24"/>
              </w:rPr>
              <w:t>支付國外研習費用</w:t>
            </w:r>
          </w:p>
        </w:tc>
        <w:tc>
          <w:tcPr>
            <w:tcW w:w="1417" w:type="dxa"/>
            <w:vAlign w:val="center"/>
          </w:tcPr>
          <w:p w:rsidR="00944C7F" w:rsidRPr="008058DA" w:rsidRDefault="00944C7F" w:rsidP="00A722A7">
            <w:pPr>
              <w:pStyle w:val="af7"/>
              <w:ind w:leftChars="0" w:left="0"/>
              <w:jc w:val="right"/>
              <w:rPr>
                <w:rFonts w:hAnsi="標楷體"/>
                <w:sz w:val="24"/>
                <w:szCs w:val="24"/>
              </w:rPr>
            </w:pPr>
            <w:r w:rsidRPr="008058DA">
              <w:rPr>
                <w:rFonts w:hAnsi="標楷體" w:hint="eastAsia"/>
                <w:sz w:val="24"/>
                <w:szCs w:val="24"/>
              </w:rPr>
              <w:t>1,005,527</w:t>
            </w:r>
          </w:p>
        </w:tc>
        <w:tc>
          <w:tcPr>
            <w:tcW w:w="3572" w:type="dxa"/>
            <w:vAlign w:val="center"/>
          </w:tcPr>
          <w:p w:rsidR="00944C7F" w:rsidRPr="008058DA" w:rsidRDefault="00944C7F" w:rsidP="00A722A7">
            <w:pPr>
              <w:rPr>
                <w:rFonts w:hAnsi="標楷體"/>
                <w:sz w:val="24"/>
                <w:szCs w:val="24"/>
              </w:rPr>
            </w:pPr>
            <w:r w:rsidRPr="008058DA">
              <w:rPr>
                <w:rFonts w:hAnsi="標楷體" w:hint="eastAsia"/>
                <w:sz w:val="24"/>
                <w:szCs w:val="24"/>
              </w:rPr>
              <w:t>與</w:t>
            </w:r>
            <w:proofErr w:type="gramStart"/>
            <w:r w:rsidRPr="008058DA">
              <w:rPr>
                <w:rFonts w:hAnsi="標楷體" w:hint="eastAsia"/>
                <w:sz w:val="24"/>
                <w:szCs w:val="24"/>
              </w:rPr>
              <w:t>菸</w:t>
            </w:r>
            <w:proofErr w:type="gramEnd"/>
            <w:r w:rsidRPr="008058DA">
              <w:rPr>
                <w:rFonts w:hAnsi="標楷體" w:hint="eastAsia"/>
                <w:sz w:val="24"/>
                <w:szCs w:val="24"/>
              </w:rPr>
              <w:t>品查緝業務無涉之國外研習。</w:t>
            </w:r>
          </w:p>
        </w:tc>
      </w:tr>
      <w:tr w:rsidR="00944C7F" w:rsidRPr="008058DA" w:rsidTr="00A722A7">
        <w:tc>
          <w:tcPr>
            <w:tcW w:w="1020" w:type="dxa"/>
            <w:vAlign w:val="center"/>
          </w:tcPr>
          <w:p w:rsidR="00944C7F" w:rsidRPr="008058DA" w:rsidRDefault="00944C7F" w:rsidP="00A722A7">
            <w:pPr>
              <w:pStyle w:val="3"/>
              <w:numPr>
                <w:ilvl w:val="0"/>
                <w:numId w:val="0"/>
              </w:numPr>
              <w:jc w:val="center"/>
              <w:rPr>
                <w:rFonts w:hAnsi="標楷體"/>
                <w:sz w:val="24"/>
                <w:szCs w:val="24"/>
              </w:rPr>
            </w:pPr>
            <w:proofErr w:type="gramStart"/>
            <w:r w:rsidRPr="008058DA">
              <w:rPr>
                <w:rFonts w:hAnsi="標楷體" w:hint="eastAsia"/>
                <w:sz w:val="24"/>
                <w:szCs w:val="24"/>
              </w:rPr>
              <w:t>臺</w:t>
            </w:r>
            <w:proofErr w:type="gramEnd"/>
            <w:r w:rsidRPr="008058DA">
              <w:rPr>
                <w:rFonts w:hAnsi="標楷體" w:hint="eastAsia"/>
                <w:sz w:val="24"/>
                <w:szCs w:val="24"/>
              </w:rPr>
              <w:t>南市</w:t>
            </w:r>
          </w:p>
        </w:tc>
        <w:tc>
          <w:tcPr>
            <w:tcW w:w="794" w:type="dxa"/>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101</w:t>
            </w:r>
          </w:p>
        </w:tc>
        <w:tc>
          <w:tcPr>
            <w:tcW w:w="2324" w:type="dxa"/>
            <w:vAlign w:val="center"/>
          </w:tcPr>
          <w:p w:rsidR="00944C7F" w:rsidRPr="008058DA" w:rsidRDefault="00944C7F" w:rsidP="00A722A7">
            <w:pPr>
              <w:pStyle w:val="af7"/>
              <w:ind w:leftChars="0" w:left="0"/>
              <w:rPr>
                <w:rFonts w:hAnsi="標楷體"/>
                <w:sz w:val="24"/>
                <w:szCs w:val="24"/>
              </w:rPr>
            </w:pPr>
            <w:r w:rsidRPr="008058DA">
              <w:rPr>
                <w:rFonts w:hAnsi="標楷體" w:hint="eastAsia"/>
                <w:sz w:val="24"/>
                <w:szCs w:val="24"/>
              </w:rPr>
              <w:t>購置汽車1部</w:t>
            </w:r>
          </w:p>
        </w:tc>
        <w:tc>
          <w:tcPr>
            <w:tcW w:w="1417" w:type="dxa"/>
            <w:vAlign w:val="center"/>
          </w:tcPr>
          <w:p w:rsidR="00944C7F" w:rsidRPr="008058DA" w:rsidRDefault="00944C7F" w:rsidP="00A722A7">
            <w:pPr>
              <w:pStyle w:val="af7"/>
              <w:ind w:leftChars="0" w:left="0"/>
              <w:jc w:val="right"/>
              <w:rPr>
                <w:rFonts w:hAnsi="標楷體"/>
                <w:sz w:val="24"/>
                <w:szCs w:val="24"/>
              </w:rPr>
            </w:pPr>
            <w:r w:rsidRPr="008058DA">
              <w:rPr>
                <w:rFonts w:hAnsi="標楷體" w:hint="eastAsia"/>
                <w:sz w:val="24"/>
                <w:szCs w:val="24"/>
              </w:rPr>
              <w:t>759,391</w:t>
            </w:r>
          </w:p>
        </w:tc>
        <w:tc>
          <w:tcPr>
            <w:tcW w:w="3572" w:type="dxa"/>
            <w:vAlign w:val="center"/>
          </w:tcPr>
          <w:p w:rsidR="00944C7F" w:rsidRPr="008058DA" w:rsidRDefault="00944C7F" w:rsidP="00A722A7">
            <w:pPr>
              <w:rPr>
                <w:rFonts w:hAnsi="標楷體"/>
                <w:sz w:val="24"/>
                <w:szCs w:val="24"/>
              </w:rPr>
            </w:pPr>
            <w:r w:rsidRPr="008058DA">
              <w:rPr>
                <w:rFonts w:hAnsi="標楷體" w:hint="eastAsia"/>
                <w:sz w:val="24"/>
                <w:szCs w:val="24"/>
              </w:rPr>
              <w:t>登記使用單位為公產管理科，非菸酒科專用。</w:t>
            </w:r>
          </w:p>
        </w:tc>
      </w:tr>
      <w:tr w:rsidR="00944C7F" w:rsidRPr="008058DA" w:rsidTr="00A722A7">
        <w:tc>
          <w:tcPr>
            <w:tcW w:w="1020" w:type="dxa"/>
            <w:vMerge w:val="restart"/>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桃園縣</w:t>
            </w:r>
          </w:p>
        </w:tc>
        <w:tc>
          <w:tcPr>
            <w:tcW w:w="794" w:type="dxa"/>
            <w:vMerge w:val="restart"/>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100</w:t>
            </w:r>
          </w:p>
        </w:tc>
        <w:tc>
          <w:tcPr>
            <w:tcW w:w="2324" w:type="dxa"/>
            <w:vAlign w:val="center"/>
          </w:tcPr>
          <w:p w:rsidR="00944C7F" w:rsidRPr="008058DA" w:rsidRDefault="00944C7F" w:rsidP="00A722A7">
            <w:pPr>
              <w:pStyle w:val="af7"/>
              <w:ind w:leftChars="0" w:left="0"/>
              <w:rPr>
                <w:rFonts w:hAnsi="標楷體"/>
                <w:sz w:val="24"/>
                <w:szCs w:val="24"/>
              </w:rPr>
            </w:pPr>
            <w:r w:rsidRPr="008058DA">
              <w:rPr>
                <w:rFonts w:hAnsi="標楷體" w:hint="eastAsia"/>
                <w:sz w:val="24"/>
                <w:szCs w:val="24"/>
              </w:rPr>
              <w:t>金融管理業務</w:t>
            </w:r>
          </w:p>
        </w:tc>
        <w:tc>
          <w:tcPr>
            <w:tcW w:w="1417" w:type="dxa"/>
            <w:vAlign w:val="center"/>
          </w:tcPr>
          <w:p w:rsidR="00944C7F" w:rsidRPr="008058DA" w:rsidRDefault="00944C7F" w:rsidP="00A722A7">
            <w:pPr>
              <w:pStyle w:val="af7"/>
              <w:ind w:leftChars="0" w:left="0"/>
              <w:jc w:val="right"/>
              <w:rPr>
                <w:rFonts w:hAnsi="標楷體"/>
                <w:sz w:val="24"/>
                <w:szCs w:val="24"/>
              </w:rPr>
            </w:pPr>
            <w:r w:rsidRPr="008058DA">
              <w:rPr>
                <w:rFonts w:hAnsi="標楷體" w:hint="eastAsia"/>
                <w:sz w:val="24"/>
                <w:szCs w:val="24"/>
              </w:rPr>
              <w:t>16,708</w:t>
            </w:r>
          </w:p>
        </w:tc>
        <w:tc>
          <w:tcPr>
            <w:tcW w:w="3572" w:type="dxa"/>
            <w:vMerge w:val="restart"/>
            <w:vAlign w:val="center"/>
          </w:tcPr>
          <w:p w:rsidR="00944C7F" w:rsidRPr="008058DA" w:rsidRDefault="00944C7F" w:rsidP="00A722A7">
            <w:pPr>
              <w:pStyle w:val="3"/>
              <w:numPr>
                <w:ilvl w:val="0"/>
                <w:numId w:val="0"/>
              </w:numPr>
              <w:rPr>
                <w:rFonts w:hAnsi="標楷體"/>
                <w:sz w:val="24"/>
                <w:szCs w:val="24"/>
              </w:rPr>
            </w:pPr>
            <w:r w:rsidRPr="008058DA">
              <w:rPr>
                <w:rFonts w:hAnsi="標楷體" w:hint="eastAsia"/>
                <w:sz w:val="24"/>
                <w:szCs w:val="24"/>
              </w:rPr>
              <w:t>非查緝私劣</w:t>
            </w:r>
            <w:proofErr w:type="gramStart"/>
            <w:r w:rsidRPr="008058DA">
              <w:rPr>
                <w:rFonts w:hAnsi="標楷體" w:hint="eastAsia"/>
                <w:sz w:val="24"/>
                <w:szCs w:val="24"/>
              </w:rPr>
              <w:t>菸</w:t>
            </w:r>
            <w:proofErr w:type="gramEnd"/>
            <w:r w:rsidRPr="008058DA">
              <w:rPr>
                <w:rFonts w:hAnsi="標楷體" w:hint="eastAsia"/>
                <w:sz w:val="24"/>
                <w:szCs w:val="24"/>
              </w:rPr>
              <w:t>品業務。</w:t>
            </w:r>
          </w:p>
        </w:tc>
      </w:tr>
      <w:tr w:rsidR="00944C7F" w:rsidRPr="008058DA" w:rsidTr="00A722A7">
        <w:tc>
          <w:tcPr>
            <w:tcW w:w="1020" w:type="dxa"/>
            <w:vMerge/>
            <w:vAlign w:val="center"/>
          </w:tcPr>
          <w:p w:rsidR="00944C7F" w:rsidRPr="008058DA" w:rsidRDefault="00944C7F" w:rsidP="00A722A7">
            <w:pPr>
              <w:pStyle w:val="3"/>
              <w:numPr>
                <w:ilvl w:val="0"/>
                <w:numId w:val="0"/>
              </w:numPr>
              <w:jc w:val="center"/>
              <w:rPr>
                <w:rFonts w:hAnsi="標楷體"/>
                <w:sz w:val="24"/>
                <w:szCs w:val="24"/>
              </w:rPr>
            </w:pPr>
          </w:p>
        </w:tc>
        <w:tc>
          <w:tcPr>
            <w:tcW w:w="794" w:type="dxa"/>
            <w:vMerge/>
            <w:vAlign w:val="center"/>
          </w:tcPr>
          <w:p w:rsidR="00944C7F" w:rsidRPr="008058DA" w:rsidRDefault="00944C7F" w:rsidP="00A722A7">
            <w:pPr>
              <w:pStyle w:val="3"/>
              <w:numPr>
                <w:ilvl w:val="0"/>
                <w:numId w:val="0"/>
              </w:numPr>
              <w:jc w:val="center"/>
              <w:rPr>
                <w:rFonts w:hAnsi="標楷體"/>
                <w:sz w:val="24"/>
                <w:szCs w:val="24"/>
              </w:rPr>
            </w:pPr>
          </w:p>
        </w:tc>
        <w:tc>
          <w:tcPr>
            <w:tcW w:w="2324" w:type="dxa"/>
            <w:vAlign w:val="center"/>
          </w:tcPr>
          <w:p w:rsidR="00944C7F" w:rsidRPr="008058DA" w:rsidRDefault="00944C7F" w:rsidP="00A722A7">
            <w:pPr>
              <w:pStyle w:val="af7"/>
              <w:ind w:leftChars="0" w:left="0"/>
              <w:rPr>
                <w:rFonts w:hAnsi="標楷體"/>
                <w:sz w:val="24"/>
                <w:szCs w:val="24"/>
              </w:rPr>
            </w:pPr>
            <w:proofErr w:type="gramStart"/>
            <w:r w:rsidRPr="008058DA">
              <w:rPr>
                <w:rFonts w:hAnsi="標楷體" w:hint="eastAsia"/>
                <w:sz w:val="24"/>
                <w:szCs w:val="24"/>
              </w:rPr>
              <w:t>緝酒業務</w:t>
            </w:r>
            <w:proofErr w:type="gramEnd"/>
          </w:p>
        </w:tc>
        <w:tc>
          <w:tcPr>
            <w:tcW w:w="1417" w:type="dxa"/>
            <w:vAlign w:val="center"/>
          </w:tcPr>
          <w:p w:rsidR="00944C7F" w:rsidRPr="008058DA" w:rsidRDefault="00944C7F" w:rsidP="00A722A7">
            <w:pPr>
              <w:pStyle w:val="af7"/>
              <w:ind w:leftChars="0" w:left="0"/>
              <w:jc w:val="right"/>
              <w:rPr>
                <w:rFonts w:hAnsi="標楷體"/>
                <w:sz w:val="24"/>
                <w:szCs w:val="24"/>
              </w:rPr>
            </w:pPr>
            <w:r w:rsidRPr="008058DA">
              <w:rPr>
                <w:rFonts w:hAnsi="標楷體" w:hint="eastAsia"/>
                <w:sz w:val="24"/>
                <w:szCs w:val="24"/>
              </w:rPr>
              <w:t>474,511</w:t>
            </w:r>
          </w:p>
        </w:tc>
        <w:tc>
          <w:tcPr>
            <w:tcW w:w="3572" w:type="dxa"/>
            <w:vMerge/>
            <w:vAlign w:val="center"/>
          </w:tcPr>
          <w:p w:rsidR="00944C7F" w:rsidRPr="008058DA" w:rsidRDefault="00944C7F" w:rsidP="00A722A7">
            <w:pPr>
              <w:pStyle w:val="3"/>
              <w:numPr>
                <w:ilvl w:val="0"/>
                <w:numId w:val="0"/>
              </w:numPr>
              <w:rPr>
                <w:rFonts w:hAnsi="標楷體"/>
                <w:sz w:val="24"/>
                <w:szCs w:val="24"/>
              </w:rPr>
            </w:pPr>
          </w:p>
        </w:tc>
      </w:tr>
      <w:tr w:rsidR="00944C7F" w:rsidRPr="008058DA" w:rsidTr="00A722A7">
        <w:tc>
          <w:tcPr>
            <w:tcW w:w="1020" w:type="dxa"/>
            <w:vMerge w:val="restart"/>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雲林縣</w:t>
            </w:r>
          </w:p>
        </w:tc>
        <w:tc>
          <w:tcPr>
            <w:tcW w:w="794" w:type="dxa"/>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99</w:t>
            </w:r>
          </w:p>
        </w:tc>
        <w:tc>
          <w:tcPr>
            <w:tcW w:w="2324" w:type="dxa"/>
            <w:vMerge w:val="restart"/>
            <w:vAlign w:val="center"/>
          </w:tcPr>
          <w:p w:rsidR="00944C7F" w:rsidRPr="008058DA" w:rsidRDefault="00944C7F" w:rsidP="00A722A7">
            <w:pPr>
              <w:pStyle w:val="3"/>
              <w:numPr>
                <w:ilvl w:val="0"/>
                <w:numId w:val="0"/>
              </w:numPr>
              <w:rPr>
                <w:rFonts w:hAnsi="標楷體"/>
                <w:sz w:val="24"/>
                <w:szCs w:val="24"/>
              </w:rPr>
            </w:pPr>
            <w:r w:rsidRPr="008058DA">
              <w:rPr>
                <w:rFonts w:hAnsi="標楷體" w:hint="eastAsia"/>
                <w:sz w:val="24"/>
                <w:szCs w:val="24"/>
              </w:rPr>
              <w:t>員工文康活動</w:t>
            </w:r>
          </w:p>
        </w:tc>
        <w:tc>
          <w:tcPr>
            <w:tcW w:w="1417" w:type="dxa"/>
            <w:vAlign w:val="center"/>
          </w:tcPr>
          <w:p w:rsidR="00944C7F" w:rsidRPr="008058DA" w:rsidRDefault="00944C7F" w:rsidP="00A722A7">
            <w:pPr>
              <w:pStyle w:val="af7"/>
              <w:ind w:leftChars="0" w:left="0"/>
              <w:jc w:val="right"/>
              <w:rPr>
                <w:rFonts w:hAnsi="標楷體"/>
                <w:sz w:val="24"/>
                <w:szCs w:val="24"/>
              </w:rPr>
            </w:pPr>
            <w:r w:rsidRPr="008058DA">
              <w:rPr>
                <w:rFonts w:hAnsi="標楷體" w:hint="eastAsia"/>
                <w:sz w:val="24"/>
                <w:szCs w:val="24"/>
              </w:rPr>
              <w:t>196,000</w:t>
            </w:r>
          </w:p>
        </w:tc>
        <w:tc>
          <w:tcPr>
            <w:tcW w:w="3572" w:type="dxa"/>
            <w:vAlign w:val="center"/>
          </w:tcPr>
          <w:p w:rsidR="00944C7F" w:rsidRPr="008058DA" w:rsidRDefault="00944C7F" w:rsidP="00A722A7">
            <w:pPr>
              <w:rPr>
                <w:rFonts w:hAnsi="標楷體"/>
                <w:sz w:val="24"/>
                <w:szCs w:val="24"/>
              </w:rPr>
            </w:pPr>
            <w:r w:rsidRPr="008058DA">
              <w:rPr>
                <w:rFonts w:hAnsi="標楷體" w:hint="eastAsia"/>
                <w:sz w:val="24"/>
                <w:szCs w:val="24"/>
              </w:rPr>
              <w:t>購置運動毛巾、雨傘。</w:t>
            </w:r>
          </w:p>
        </w:tc>
      </w:tr>
      <w:tr w:rsidR="00944C7F" w:rsidRPr="008058DA" w:rsidTr="00A722A7">
        <w:tc>
          <w:tcPr>
            <w:tcW w:w="1020" w:type="dxa"/>
            <w:vMerge/>
            <w:vAlign w:val="center"/>
          </w:tcPr>
          <w:p w:rsidR="00944C7F" w:rsidRPr="008058DA" w:rsidRDefault="00944C7F" w:rsidP="00A722A7">
            <w:pPr>
              <w:pStyle w:val="3"/>
              <w:numPr>
                <w:ilvl w:val="0"/>
                <w:numId w:val="0"/>
              </w:numPr>
              <w:jc w:val="center"/>
              <w:rPr>
                <w:rFonts w:hAnsi="標楷體"/>
                <w:sz w:val="24"/>
                <w:szCs w:val="24"/>
              </w:rPr>
            </w:pPr>
          </w:p>
        </w:tc>
        <w:tc>
          <w:tcPr>
            <w:tcW w:w="794" w:type="dxa"/>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100</w:t>
            </w:r>
          </w:p>
        </w:tc>
        <w:tc>
          <w:tcPr>
            <w:tcW w:w="2324" w:type="dxa"/>
            <w:vMerge/>
            <w:vAlign w:val="center"/>
          </w:tcPr>
          <w:p w:rsidR="00944C7F" w:rsidRPr="008058DA" w:rsidRDefault="00944C7F" w:rsidP="00A722A7">
            <w:pPr>
              <w:pStyle w:val="3"/>
              <w:numPr>
                <w:ilvl w:val="0"/>
                <w:numId w:val="0"/>
              </w:numPr>
              <w:rPr>
                <w:rFonts w:hAnsi="標楷體"/>
                <w:sz w:val="24"/>
                <w:szCs w:val="24"/>
              </w:rPr>
            </w:pPr>
          </w:p>
        </w:tc>
        <w:tc>
          <w:tcPr>
            <w:tcW w:w="1417" w:type="dxa"/>
            <w:vAlign w:val="center"/>
          </w:tcPr>
          <w:p w:rsidR="00944C7F" w:rsidRPr="008058DA" w:rsidRDefault="00944C7F" w:rsidP="00A722A7">
            <w:pPr>
              <w:pStyle w:val="af7"/>
              <w:ind w:leftChars="0" w:left="0"/>
              <w:jc w:val="right"/>
              <w:rPr>
                <w:rFonts w:hAnsi="標楷體"/>
                <w:sz w:val="24"/>
                <w:szCs w:val="24"/>
              </w:rPr>
            </w:pPr>
            <w:r w:rsidRPr="008058DA">
              <w:rPr>
                <w:rFonts w:hAnsi="標楷體" w:hint="eastAsia"/>
                <w:sz w:val="24"/>
                <w:szCs w:val="24"/>
              </w:rPr>
              <w:t>194,400</w:t>
            </w:r>
          </w:p>
        </w:tc>
        <w:tc>
          <w:tcPr>
            <w:tcW w:w="3572" w:type="dxa"/>
            <w:vAlign w:val="center"/>
          </w:tcPr>
          <w:p w:rsidR="00944C7F" w:rsidRPr="008058DA" w:rsidRDefault="00944C7F" w:rsidP="00A722A7">
            <w:pPr>
              <w:rPr>
                <w:rFonts w:hAnsi="標楷體"/>
                <w:sz w:val="24"/>
                <w:szCs w:val="24"/>
              </w:rPr>
            </w:pPr>
            <w:r w:rsidRPr="008058DA">
              <w:rPr>
                <w:rFonts w:hAnsi="標楷體" w:hint="eastAsia"/>
                <w:sz w:val="24"/>
                <w:szCs w:val="24"/>
              </w:rPr>
              <w:t>購置毛巾、黃金米。</w:t>
            </w:r>
          </w:p>
        </w:tc>
      </w:tr>
      <w:tr w:rsidR="00944C7F" w:rsidRPr="008058DA" w:rsidTr="00A722A7">
        <w:tc>
          <w:tcPr>
            <w:tcW w:w="1020" w:type="dxa"/>
            <w:vMerge/>
            <w:vAlign w:val="center"/>
          </w:tcPr>
          <w:p w:rsidR="00944C7F" w:rsidRPr="008058DA" w:rsidRDefault="00944C7F" w:rsidP="00A722A7">
            <w:pPr>
              <w:pStyle w:val="3"/>
              <w:numPr>
                <w:ilvl w:val="0"/>
                <w:numId w:val="0"/>
              </w:numPr>
              <w:jc w:val="center"/>
              <w:rPr>
                <w:rFonts w:hAnsi="標楷體"/>
                <w:sz w:val="24"/>
                <w:szCs w:val="24"/>
              </w:rPr>
            </w:pPr>
          </w:p>
        </w:tc>
        <w:tc>
          <w:tcPr>
            <w:tcW w:w="794" w:type="dxa"/>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101</w:t>
            </w:r>
          </w:p>
        </w:tc>
        <w:tc>
          <w:tcPr>
            <w:tcW w:w="2324" w:type="dxa"/>
            <w:vMerge/>
            <w:vAlign w:val="center"/>
          </w:tcPr>
          <w:p w:rsidR="00944C7F" w:rsidRPr="008058DA" w:rsidRDefault="00944C7F" w:rsidP="00A722A7">
            <w:pPr>
              <w:pStyle w:val="3"/>
              <w:numPr>
                <w:ilvl w:val="0"/>
                <w:numId w:val="0"/>
              </w:numPr>
              <w:rPr>
                <w:rFonts w:hAnsi="標楷體"/>
                <w:sz w:val="24"/>
                <w:szCs w:val="24"/>
              </w:rPr>
            </w:pPr>
          </w:p>
        </w:tc>
        <w:tc>
          <w:tcPr>
            <w:tcW w:w="1417" w:type="dxa"/>
            <w:vAlign w:val="center"/>
          </w:tcPr>
          <w:p w:rsidR="00944C7F" w:rsidRPr="008058DA" w:rsidRDefault="00944C7F" w:rsidP="00A722A7">
            <w:pPr>
              <w:pStyle w:val="af7"/>
              <w:ind w:leftChars="0" w:left="0"/>
              <w:jc w:val="right"/>
              <w:rPr>
                <w:rFonts w:hAnsi="標楷體"/>
                <w:sz w:val="24"/>
                <w:szCs w:val="24"/>
              </w:rPr>
            </w:pPr>
            <w:r w:rsidRPr="008058DA">
              <w:rPr>
                <w:rFonts w:hAnsi="標楷體" w:hint="eastAsia"/>
                <w:sz w:val="24"/>
                <w:szCs w:val="24"/>
              </w:rPr>
              <w:t>196,100</w:t>
            </w:r>
          </w:p>
        </w:tc>
        <w:tc>
          <w:tcPr>
            <w:tcW w:w="3572" w:type="dxa"/>
            <w:vAlign w:val="center"/>
          </w:tcPr>
          <w:p w:rsidR="00944C7F" w:rsidRPr="008058DA" w:rsidRDefault="00944C7F" w:rsidP="00A722A7">
            <w:pPr>
              <w:rPr>
                <w:rFonts w:hAnsi="標楷體"/>
                <w:sz w:val="24"/>
                <w:szCs w:val="24"/>
              </w:rPr>
            </w:pPr>
            <w:r w:rsidRPr="008058DA">
              <w:rPr>
                <w:rFonts w:hAnsi="標楷體" w:hint="eastAsia"/>
                <w:sz w:val="24"/>
                <w:szCs w:val="24"/>
              </w:rPr>
              <w:t>購置毛巾、</w:t>
            </w:r>
            <w:proofErr w:type="gramStart"/>
            <w:r w:rsidRPr="008058DA">
              <w:rPr>
                <w:rFonts w:hAnsi="標楷體" w:hint="eastAsia"/>
                <w:sz w:val="24"/>
                <w:szCs w:val="24"/>
              </w:rPr>
              <w:t>香米</w:t>
            </w:r>
            <w:proofErr w:type="gramEnd"/>
            <w:r w:rsidRPr="008058DA">
              <w:rPr>
                <w:rFonts w:hAnsi="標楷體" w:hint="eastAsia"/>
                <w:sz w:val="24"/>
                <w:szCs w:val="24"/>
              </w:rPr>
              <w:t>。</w:t>
            </w:r>
          </w:p>
        </w:tc>
      </w:tr>
      <w:tr w:rsidR="00944C7F" w:rsidRPr="008058DA" w:rsidTr="00A722A7">
        <w:tc>
          <w:tcPr>
            <w:tcW w:w="1020" w:type="dxa"/>
            <w:vMerge w:val="restart"/>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嘉義縣</w:t>
            </w:r>
          </w:p>
        </w:tc>
        <w:tc>
          <w:tcPr>
            <w:tcW w:w="794" w:type="dxa"/>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100</w:t>
            </w:r>
          </w:p>
        </w:tc>
        <w:tc>
          <w:tcPr>
            <w:tcW w:w="2324" w:type="dxa"/>
            <w:vMerge w:val="restart"/>
            <w:vAlign w:val="center"/>
          </w:tcPr>
          <w:p w:rsidR="00944C7F" w:rsidRPr="008058DA" w:rsidRDefault="00944C7F" w:rsidP="00A722A7">
            <w:pPr>
              <w:pStyle w:val="3"/>
              <w:numPr>
                <w:ilvl w:val="0"/>
                <w:numId w:val="0"/>
              </w:numPr>
              <w:rPr>
                <w:rFonts w:hAnsi="標楷體"/>
                <w:sz w:val="24"/>
                <w:szCs w:val="24"/>
              </w:rPr>
            </w:pPr>
            <w:r w:rsidRPr="008058DA">
              <w:rPr>
                <w:rFonts w:hAnsi="標楷體" w:hint="eastAsia"/>
                <w:sz w:val="24"/>
                <w:szCs w:val="24"/>
              </w:rPr>
              <w:t>對外部機關之招待或餽贈費用</w:t>
            </w:r>
          </w:p>
        </w:tc>
        <w:tc>
          <w:tcPr>
            <w:tcW w:w="1417" w:type="dxa"/>
            <w:vAlign w:val="center"/>
          </w:tcPr>
          <w:p w:rsidR="00944C7F" w:rsidRPr="008058DA" w:rsidRDefault="00944C7F" w:rsidP="00A722A7">
            <w:pPr>
              <w:pStyle w:val="af7"/>
              <w:ind w:leftChars="0" w:left="0"/>
              <w:jc w:val="right"/>
              <w:rPr>
                <w:rFonts w:hAnsi="標楷體"/>
                <w:sz w:val="24"/>
                <w:szCs w:val="24"/>
              </w:rPr>
            </w:pPr>
            <w:r w:rsidRPr="008058DA">
              <w:rPr>
                <w:rFonts w:hAnsi="標楷體" w:hint="eastAsia"/>
                <w:sz w:val="24"/>
                <w:szCs w:val="24"/>
              </w:rPr>
              <w:t>125,200</w:t>
            </w:r>
          </w:p>
        </w:tc>
        <w:tc>
          <w:tcPr>
            <w:tcW w:w="3572" w:type="dxa"/>
            <w:vAlign w:val="center"/>
          </w:tcPr>
          <w:p w:rsidR="00944C7F" w:rsidRPr="008058DA" w:rsidRDefault="00944C7F" w:rsidP="00A722A7">
            <w:pPr>
              <w:rPr>
                <w:rFonts w:hAnsi="標楷體"/>
                <w:sz w:val="24"/>
                <w:szCs w:val="24"/>
              </w:rPr>
            </w:pPr>
            <w:r>
              <w:rPr>
                <w:rFonts w:hAnsi="標楷體" w:hint="eastAsia"/>
                <w:sz w:val="24"/>
                <w:szCs w:val="24"/>
              </w:rPr>
              <w:t>購置會議伴手禮、</w:t>
            </w:r>
            <w:r w:rsidRPr="008058DA">
              <w:rPr>
                <w:rFonts w:hAnsi="標楷體" w:hint="eastAsia"/>
                <w:sz w:val="24"/>
                <w:szCs w:val="24"/>
              </w:rPr>
              <w:t>拜會其他機關餐費。</w:t>
            </w:r>
          </w:p>
        </w:tc>
      </w:tr>
      <w:tr w:rsidR="00944C7F" w:rsidRPr="008058DA" w:rsidTr="00A722A7">
        <w:tc>
          <w:tcPr>
            <w:tcW w:w="1020" w:type="dxa"/>
            <w:vMerge/>
            <w:vAlign w:val="center"/>
          </w:tcPr>
          <w:p w:rsidR="00944C7F" w:rsidRPr="008058DA" w:rsidRDefault="00944C7F" w:rsidP="00A722A7">
            <w:pPr>
              <w:pStyle w:val="3"/>
              <w:numPr>
                <w:ilvl w:val="0"/>
                <w:numId w:val="0"/>
              </w:numPr>
              <w:jc w:val="center"/>
              <w:rPr>
                <w:rFonts w:hAnsi="標楷體"/>
                <w:sz w:val="24"/>
                <w:szCs w:val="24"/>
              </w:rPr>
            </w:pPr>
          </w:p>
        </w:tc>
        <w:tc>
          <w:tcPr>
            <w:tcW w:w="794" w:type="dxa"/>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101</w:t>
            </w:r>
          </w:p>
        </w:tc>
        <w:tc>
          <w:tcPr>
            <w:tcW w:w="2324" w:type="dxa"/>
            <w:vMerge/>
            <w:vAlign w:val="center"/>
          </w:tcPr>
          <w:p w:rsidR="00944C7F" w:rsidRPr="008058DA" w:rsidRDefault="00944C7F" w:rsidP="00A722A7">
            <w:pPr>
              <w:pStyle w:val="3"/>
              <w:numPr>
                <w:ilvl w:val="0"/>
                <w:numId w:val="0"/>
              </w:numPr>
              <w:rPr>
                <w:rFonts w:hAnsi="標楷體"/>
                <w:sz w:val="24"/>
                <w:szCs w:val="24"/>
              </w:rPr>
            </w:pPr>
          </w:p>
        </w:tc>
        <w:tc>
          <w:tcPr>
            <w:tcW w:w="1417" w:type="dxa"/>
            <w:vAlign w:val="center"/>
          </w:tcPr>
          <w:p w:rsidR="00944C7F" w:rsidRPr="008058DA" w:rsidRDefault="00944C7F" w:rsidP="00A722A7">
            <w:pPr>
              <w:pStyle w:val="af7"/>
              <w:ind w:leftChars="0" w:left="0"/>
              <w:jc w:val="right"/>
              <w:rPr>
                <w:rFonts w:hAnsi="標楷體"/>
                <w:sz w:val="24"/>
                <w:szCs w:val="24"/>
              </w:rPr>
            </w:pPr>
            <w:r w:rsidRPr="008058DA">
              <w:rPr>
                <w:rFonts w:hAnsi="標楷體" w:hint="eastAsia"/>
                <w:sz w:val="24"/>
                <w:szCs w:val="24"/>
              </w:rPr>
              <w:t>127,700</w:t>
            </w:r>
          </w:p>
        </w:tc>
        <w:tc>
          <w:tcPr>
            <w:tcW w:w="3572" w:type="dxa"/>
            <w:vAlign w:val="center"/>
          </w:tcPr>
          <w:p w:rsidR="00944C7F" w:rsidRPr="008058DA" w:rsidRDefault="00944C7F" w:rsidP="00A722A7">
            <w:pPr>
              <w:rPr>
                <w:rFonts w:hAnsi="標楷體"/>
                <w:sz w:val="24"/>
                <w:szCs w:val="24"/>
              </w:rPr>
            </w:pPr>
            <w:r w:rsidRPr="008058DA">
              <w:rPr>
                <w:rFonts w:hAnsi="標楷體" w:hint="eastAsia"/>
                <w:sz w:val="24"/>
                <w:szCs w:val="24"/>
              </w:rPr>
              <w:t>購置會議伴手禮、餐費或其他機關來訪贈送禮盒。</w:t>
            </w:r>
          </w:p>
        </w:tc>
      </w:tr>
      <w:tr w:rsidR="00944C7F" w:rsidRPr="008058DA" w:rsidTr="00A722A7">
        <w:tc>
          <w:tcPr>
            <w:tcW w:w="1020" w:type="dxa"/>
            <w:vMerge w:val="restart"/>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屏東縣</w:t>
            </w:r>
          </w:p>
        </w:tc>
        <w:tc>
          <w:tcPr>
            <w:tcW w:w="794" w:type="dxa"/>
            <w:vMerge w:val="restart"/>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101</w:t>
            </w:r>
          </w:p>
        </w:tc>
        <w:tc>
          <w:tcPr>
            <w:tcW w:w="2324" w:type="dxa"/>
            <w:vAlign w:val="center"/>
          </w:tcPr>
          <w:p w:rsidR="00944C7F" w:rsidRPr="008058DA" w:rsidRDefault="00944C7F" w:rsidP="00A722A7">
            <w:pPr>
              <w:pStyle w:val="af7"/>
              <w:ind w:leftChars="0" w:left="0"/>
              <w:rPr>
                <w:rFonts w:hAnsi="標楷體"/>
                <w:sz w:val="24"/>
                <w:szCs w:val="24"/>
              </w:rPr>
            </w:pPr>
            <w:r w:rsidRPr="008058DA">
              <w:rPr>
                <w:rFonts w:hAnsi="標楷體" w:hint="eastAsia"/>
                <w:sz w:val="24"/>
                <w:szCs w:val="24"/>
              </w:rPr>
              <w:t>警察局購置36輛</w:t>
            </w:r>
            <w:proofErr w:type="gramStart"/>
            <w:r w:rsidRPr="008058DA">
              <w:rPr>
                <w:rFonts w:hAnsi="標楷體" w:hint="eastAsia"/>
                <w:sz w:val="24"/>
                <w:szCs w:val="24"/>
              </w:rPr>
              <w:t>偵</w:t>
            </w:r>
            <w:proofErr w:type="gramEnd"/>
            <w:r w:rsidRPr="008058DA">
              <w:rPr>
                <w:rFonts w:hAnsi="標楷體" w:hint="eastAsia"/>
                <w:sz w:val="24"/>
                <w:szCs w:val="24"/>
              </w:rPr>
              <w:t>防專用機車</w:t>
            </w:r>
          </w:p>
        </w:tc>
        <w:tc>
          <w:tcPr>
            <w:tcW w:w="1417" w:type="dxa"/>
            <w:vAlign w:val="center"/>
          </w:tcPr>
          <w:p w:rsidR="00944C7F" w:rsidRPr="008058DA" w:rsidRDefault="00944C7F" w:rsidP="00A722A7">
            <w:pPr>
              <w:pStyle w:val="af7"/>
              <w:ind w:leftChars="0" w:left="0"/>
              <w:jc w:val="right"/>
              <w:rPr>
                <w:rFonts w:hAnsi="標楷體"/>
                <w:sz w:val="24"/>
                <w:szCs w:val="24"/>
              </w:rPr>
            </w:pPr>
            <w:r w:rsidRPr="008058DA">
              <w:rPr>
                <w:rFonts w:hAnsi="標楷體" w:hint="eastAsia"/>
                <w:sz w:val="24"/>
                <w:szCs w:val="24"/>
              </w:rPr>
              <w:t>1,980,000</w:t>
            </w:r>
          </w:p>
        </w:tc>
        <w:tc>
          <w:tcPr>
            <w:tcW w:w="3572" w:type="dxa"/>
            <w:vAlign w:val="center"/>
          </w:tcPr>
          <w:p w:rsidR="00944C7F" w:rsidRPr="008058DA" w:rsidRDefault="00944C7F" w:rsidP="00A722A7">
            <w:pPr>
              <w:rPr>
                <w:rFonts w:hAnsi="標楷體"/>
                <w:sz w:val="24"/>
                <w:szCs w:val="24"/>
              </w:rPr>
            </w:pPr>
            <w:r w:rsidRPr="008058DA">
              <w:rPr>
                <w:rFonts w:hAnsi="標楷體" w:hint="eastAsia"/>
                <w:sz w:val="24"/>
                <w:szCs w:val="24"/>
              </w:rPr>
              <w:t>101</w:t>
            </w:r>
            <w:r>
              <w:rPr>
                <w:rFonts w:hAnsi="標楷體" w:hint="eastAsia"/>
                <w:sz w:val="24"/>
                <w:szCs w:val="24"/>
              </w:rPr>
              <w:t>年</w:t>
            </w:r>
            <w:r w:rsidRPr="008058DA">
              <w:rPr>
                <w:rFonts w:hAnsi="標楷體" w:hint="eastAsia"/>
                <w:sz w:val="24"/>
                <w:szCs w:val="24"/>
              </w:rPr>
              <w:t>派員支援專案查緝工作僅6日。</w:t>
            </w:r>
          </w:p>
        </w:tc>
      </w:tr>
      <w:tr w:rsidR="00944C7F" w:rsidRPr="008058DA" w:rsidTr="00A722A7">
        <w:tc>
          <w:tcPr>
            <w:tcW w:w="1020" w:type="dxa"/>
            <w:vMerge/>
            <w:vAlign w:val="center"/>
          </w:tcPr>
          <w:p w:rsidR="00944C7F" w:rsidRPr="008058DA" w:rsidRDefault="00944C7F" w:rsidP="00A722A7">
            <w:pPr>
              <w:pStyle w:val="3"/>
              <w:numPr>
                <w:ilvl w:val="0"/>
                <w:numId w:val="0"/>
              </w:numPr>
              <w:jc w:val="center"/>
              <w:rPr>
                <w:rFonts w:hAnsi="標楷體"/>
                <w:sz w:val="24"/>
                <w:szCs w:val="24"/>
              </w:rPr>
            </w:pPr>
          </w:p>
        </w:tc>
        <w:tc>
          <w:tcPr>
            <w:tcW w:w="794" w:type="dxa"/>
            <w:vMerge/>
            <w:vAlign w:val="center"/>
          </w:tcPr>
          <w:p w:rsidR="00944C7F" w:rsidRPr="008058DA" w:rsidRDefault="00944C7F" w:rsidP="00A722A7">
            <w:pPr>
              <w:pStyle w:val="3"/>
              <w:numPr>
                <w:ilvl w:val="0"/>
                <w:numId w:val="0"/>
              </w:numPr>
              <w:jc w:val="center"/>
              <w:rPr>
                <w:rFonts w:hAnsi="標楷體"/>
                <w:sz w:val="24"/>
                <w:szCs w:val="24"/>
              </w:rPr>
            </w:pPr>
          </w:p>
        </w:tc>
        <w:tc>
          <w:tcPr>
            <w:tcW w:w="2324" w:type="dxa"/>
            <w:vAlign w:val="center"/>
          </w:tcPr>
          <w:p w:rsidR="00944C7F" w:rsidRPr="008058DA" w:rsidRDefault="00944C7F" w:rsidP="00A722A7">
            <w:pPr>
              <w:pStyle w:val="af7"/>
              <w:ind w:leftChars="0" w:left="0"/>
              <w:rPr>
                <w:rFonts w:hAnsi="標楷體"/>
                <w:sz w:val="24"/>
                <w:szCs w:val="24"/>
              </w:rPr>
            </w:pPr>
            <w:r w:rsidRPr="008058DA">
              <w:rPr>
                <w:rFonts w:hAnsi="標楷體" w:hint="eastAsia"/>
                <w:sz w:val="24"/>
                <w:szCs w:val="24"/>
              </w:rPr>
              <w:t>衛生局購置影印機及多功能事務機各1台</w:t>
            </w:r>
          </w:p>
        </w:tc>
        <w:tc>
          <w:tcPr>
            <w:tcW w:w="1417" w:type="dxa"/>
            <w:vAlign w:val="center"/>
          </w:tcPr>
          <w:p w:rsidR="00944C7F" w:rsidRPr="008058DA" w:rsidRDefault="00944C7F" w:rsidP="00A722A7">
            <w:pPr>
              <w:pStyle w:val="af7"/>
              <w:ind w:leftChars="0" w:left="0"/>
              <w:jc w:val="right"/>
              <w:rPr>
                <w:rFonts w:hAnsi="標楷體"/>
                <w:sz w:val="24"/>
                <w:szCs w:val="24"/>
              </w:rPr>
            </w:pPr>
            <w:r w:rsidRPr="008058DA">
              <w:rPr>
                <w:rFonts w:hAnsi="標楷體" w:hint="eastAsia"/>
                <w:sz w:val="24"/>
                <w:szCs w:val="24"/>
              </w:rPr>
              <w:t>180,000</w:t>
            </w:r>
          </w:p>
        </w:tc>
        <w:tc>
          <w:tcPr>
            <w:tcW w:w="3572" w:type="dxa"/>
            <w:vAlign w:val="center"/>
          </w:tcPr>
          <w:p w:rsidR="00944C7F" w:rsidRPr="008058DA" w:rsidRDefault="00944C7F" w:rsidP="00A722A7">
            <w:pPr>
              <w:rPr>
                <w:rFonts w:hAnsi="標楷體"/>
                <w:sz w:val="24"/>
                <w:szCs w:val="24"/>
              </w:rPr>
            </w:pPr>
            <w:r w:rsidRPr="008058DA">
              <w:rPr>
                <w:rFonts w:hAnsi="標楷體" w:hint="eastAsia"/>
                <w:sz w:val="24"/>
                <w:szCs w:val="24"/>
              </w:rPr>
              <w:t>供衛生局平時業務所用。</w:t>
            </w:r>
          </w:p>
        </w:tc>
      </w:tr>
      <w:tr w:rsidR="00944C7F" w:rsidRPr="008058DA" w:rsidTr="00A722A7">
        <w:tc>
          <w:tcPr>
            <w:tcW w:w="1020" w:type="dxa"/>
            <w:vMerge w:val="restart"/>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澎湖縣</w:t>
            </w:r>
          </w:p>
        </w:tc>
        <w:tc>
          <w:tcPr>
            <w:tcW w:w="794" w:type="dxa"/>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98</w:t>
            </w:r>
          </w:p>
        </w:tc>
        <w:tc>
          <w:tcPr>
            <w:tcW w:w="2324" w:type="dxa"/>
            <w:vAlign w:val="center"/>
          </w:tcPr>
          <w:p w:rsidR="00944C7F" w:rsidRPr="008058DA" w:rsidRDefault="00944C7F" w:rsidP="00A722A7">
            <w:pPr>
              <w:pStyle w:val="af7"/>
              <w:ind w:leftChars="0" w:left="0"/>
              <w:rPr>
                <w:rFonts w:hAnsi="標楷體"/>
                <w:sz w:val="24"/>
                <w:szCs w:val="24"/>
              </w:rPr>
            </w:pPr>
            <w:r w:rsidRPr="008058DA">
              <w:rPr>
                <w:rFonts w:hAnsi="標楷體" w:hint="eastAsia"/>
                <w:sz w:val="24"/>
                <w:szCs w:val="24"/>
              </w:rPr>
              <w:t>印製地下停車場收入表單及證照費等表單</w:t>
            </w:r>
          </w:p>
        </w:tc>
        <w:tc>
          <w:tcPr>
            <w:tcW w:w="1417" w:type="dxa"/>
            <w:vAlign w:val="center"/>
          </w:tcPr>
          <w:p w:rsidR="00944C7F" w:rsidRPr="008058DA" w:rsidRDefault="00944C7F" w:rsidP="00A722A7">
            <w:pPr>
              <w:pStyle w:val="af7"/>
              <w:ind w:leftChars="0" w:left="0"/>
              <w:jc w:val="right"/>
              <w:rPr>
                <w:rFonts w:hAnsi="標楷體"/>
                <w:sz w:val="24"/>
                <w:szCs w:val="24"/>
              </w:rPr>
            </w:pPr>
            <w:r w:rsidRPr="008058DA">
              <w:rPr>
                <w:rFonts w:hAnsi="標楷體" w:hint="eastAsia"/>
                <w:sz w:val="24"/>
                <w:szCs w:val="24"/>
              </w:rPr>
              <w:t>94,100</w:t>
            </w:r>
          </w:p>
        </w:tc>
        <w:tc>
          <w:tcPr>
            <w:tcW w:w="3572" w:type="dxa"/>
            <w:vAlign w:val="center"/>
          </w:tcPr>
          <w:p w:rsidR="00944C7F" w:rsidRPr="008058DA" w:rsidRDefault="00944C7F" w:rsidP="00A722A7">
            <w:pPr>
              <w:pStyle w:val="3"/>
              <w:numPr>
                <w:ilvl w:val="0"/>
                <w:numId w:val="0"/>
              </w:numPr>
              <w:rPr>
                <w:rFonts w:hAnsi="標楷體"/>
                <w:sz w:val="24"/>
                <w:szCs w:val="24"/>
              </w:rPr>
            </w:pPr>
          </w:p>
        </w:tc>
      </w:tr>
      <w:tr w:rsidR="00944C7F" w:rsidRPr="008058DA" w:rsidTr="00A722A7">
        <w:tc>
          <w:tcPr>
            <w:tcW w:w="1020" w:type="dxa"/>
            <w:vMerge/>
            <w:vAlign w:val="center"/>
          </w:tcPr>
          <w:p w:rsidR="00944C7F" w:rsidRPr="008058DA" w:rsidRDefault="00944C7F" w:rsidP="00A722A7">
            <w:pPr>
              <w:pStyle w:val="3"/>
              <w:numPr>
                <w:ilvl w:val="0"/>
                <w:numId w:val="0"/>
              </w:numPr>
              <w:jc w:val="center"/>
              <w:rPr>
                <w:rFonts w:hAnsi="標楷體"/>
                <w:sz w:val="24"/>
                <w:szCs w:val="24"/>
              </w:rPr>
            </w:pPr>
          </w:p>
        </w:tc>
        <w:tc>
          <w:tcPr>
            <w:tcW w:w="794" w:type="dxa"/>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99</w:t>
            </w:r>
          </w:p>
        </w:tc>
        <w:tc>
          <w:tcPr>
            <w:tcW w:w="2324" w:type="dxa"/>
            <w:vAlign w:val="center"/>
          </w:tcPr>
          <w:p w:rsidR="00944C7F" w:rsidRPr="008058DA" w:rsidRDefault="00944C7F" w:rsidP="00A722A7">
            <w:pPr>
              <w:pStyle w:val="af7"/>
              <w:ind w:leftChars="0" w:left="0"/>
              <w:rPr>
                <w:rFonts w:hAnsi="標楷體"/>
                <w:sz w:val="24"/>
                <w:szCs w:val="24"/>
              </w:rPr>
            </w:pPr>
            <w:r w:rsidRPr="008058DA">
              <w:rPr>
                <w:rFonts w:hAnsi="標楷體" w:hint="eastAsia"/>
                <w:sz w:val="24"/>
                <w:szCs w:val="24"/>
              </w:rPr>
              <w:t>參加土地稅相關講習及公益彩券成果發表會等</w:t>
            </w:r>
          </w:p>
        </w:tc>
        <w:tc>
          <w:tcPr>
            <w:tcW w:w="1417" w:type="dxa"/>
            <w:vAlign w:val="center"/>
          </w:tcPr>
          <w:p w:rsidR="00944C7F" w:rsidRPr="008058DA" w:rsidRDefault="00944C7F" w:rsidP="00A722A7">
            <w:pPr>
              <w:pStyle w:val="af7"/>
              <w:ind w:leftChars="0" w:left="0"/>
              <w:jc w:val="right"/>
              <w:rPr>
                <w:rFonts w:hAnsi="標楷體"/>
                <w:sz w:val="24"/>
                <w:szCs w:val="24"/>
              </w:rPr>
            </w:pPr>
            <w:r w:rsidRPr="008058DA">
              <w:rPr>
                <w:rFonts w:hAnsi="標楷體" w:hint="eastAsia"/>
                <w:sz w:val="24"/>
                <w:szCs w:val="24"/>
              </w:rPr>
              <w:t>110,284</w:t>
            </w:r>
          </w:p>
        </w:tc>
        <w:tc>
          <w:tcPr>
            <w:tcW w:w="3572" w:type="dxa"/>
            <w:vAlign w:val="center"/>
          </w:tcPr>
          <w:p w:rsidR="00944C7F" w:rsidRPr="008058DA" w:rsidRDefault="00944C7F" w:rsidP="00A722A7">
            <w:pPr>
              <w:pStyle w:val="3"/>
              <w:numPr>
                <w:ilvl w:val="0"/>
                <w:numId w:val="0"/>
              </w:numPr>
              <w:rPr>
                <w:rFonts w:hAnsi="標楷體"/>
                <w:sz w:val="24"/>
                <w:szCs w:val="24"/>
              </w:rPr>
            </w:pPr>
          </w:p>
        </w:tc>
      </w:tr>
      <w:tr w:rsidR="00944C7F" w:rsidRPr="008058DA" w:rsidTr="00A722A7">
        <w:tc>
          <w:tcPr>
            <w:tcW w:w="1020" w:type="dxa"/>
            <w:vMerge/>
            <w:vAlign w:val="center"/>
          </w:tcPr>
          <w:p w:rsidR="00944C7F" w:rsidRPr="008058DA" w:rsidRDefault="00944C7F" w:rsidP="00A722A7">
            <w:pPr>
              <w:pStyle w:val="3"/>
              <w:numPr>
                <w:ilvl w:val="0"/>
                <w:numId w:val="0"/>
              </w:numPr>
              <w:jc w:val="center"/>
              <w:rPr>
                <w:rFonts w:hAnsi="標楷體"/>
                <w:sz w:val="24"/>
                <w:szCs w:val="24"/>
              </w:rPr>
            </w:pPr>
          </w:p>
        </w:tc>
        <w:tc>
          <w:tcPr>
            <w:tcW w:w="794" w:type="dxa"/>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100</w:t>
            </w:r>
          </w:p>
        </w:tc>
        <w:tc>
          <w:tcPr>
            <w:tcW w:w="2324" w:type="dxa"/>
            <w:vAlign w:val="center"/>
          </w:tcPr>
          <w:p w:rsidR="00944C7F" w:rsidRPr="008058DA" w:rsidRDefault="00944C7F" w:rsidP="00A722A7">
            <w:pPr>
              <w:pStyle w:val="af7"/>
              <w:ind w:leftChars="0" w:left="0"/>
              <w:rPr>
                <w:rFonts w:hAnsi="標楷體"/>
                <w:sz w:val="24"/>
                <w:szCs w:val="24"/>
              </w:rPr>
            </w:pPr>
            <w:r w:rsidRPr="008058DA">
              <w:rPr>
                <w:rFonts w:hAnsi="標楷體" w:hint="eastAsia"/>
                <w:sz w:val="24"/>
                <w:szCs w:val="24"/>
              </w:rPr>
              <w:t>至行政院參加台</w:t>
            </w:r>
            <w:proofErr w:type="gramStart"/>
            <w:r w:rsidRPr="008058DA">
              <w:rPr>
                <w:rFonts w:hAnsi="標楷體" w:hint="eastAsia"/>
                <w:sz w:val="24"/>
                <w:szCs w:val="24"/>
              </w:rPr>
              <w:t>華輪遷建</w:t>
            </w:r>
            <w:proofErr w:type="gramEnd"/>
            <w:r w:rsidRPr="008058DA">
              <w:rPr>
                <w:rFonts w:hAnsi="標楷體" w:hint="eastAsia"/>
                <w:sz w:val="24"/>
                <w:szCs w:val="24"/>
              </w:rPr>
              <w:t>事宜及印製規費表單</w:t>
            </w:r>
          </w:p>
        </w:tc>
        <w:tc>
          <w:tcPr>
            <w:tcW w:w="1417" w:type="dxa"/>
            <w:vAlign w:val="center"/>
          </w:tcPr>
          <w:p w:rsidR="00944C7F" w:rsidRPr="008058DA" w:rsidRDefault="00944C7F" w:rsidP="00A722A7">
            <w:pPr>
              <w:pStyle w:val="af7"/>
              <w:ind w:leftChars="0" w:left="0"/>
              <w:jc w:val="right"/>
              <w:rPr>
                <w:rFonts w:hAnsi="標楷體"/>
                <w:sz w:val="24"/>
                <w:szCs w:val="24"/>
              </w:rPr>
            </w:pPr>
            <w:r w:rsidRPr="008058DA">
              <w:rPr>
                <w:rFonts w:hAnsi="標楷體" w:hint="eastAsia"/>
                <w:sz w:val="24"/>
                <w:szCs w:val="24"/>
              </w:rPr>
              <w:t>141,574</w:t>
            </w:r>
          </w:p>
        </w:tc>
        <w:tc>
          <w:tcPr>
            <w:tcW w:w="3572" w:type="dxa"/>
            <w:vAlign w:val="center"/>
          </w:tcPr>
          <w:p w:rsidR="00944C7F" w:rsidRPr="008058DA" w:rsidRDefault="00944C7F" w:rsidP="00A722A7">
            <w:pPr>
              <w:pStyle w:val="3"/>
              <w:numPr>
                <w:ilvl w:val="0"/>
                <w:numId w:val="0"/>
              </w:numPr>
              <w:rPr>
                <w:rFonts w:hAnsi="標楷體"/>
                <w:sz w:val="24"/>
                <w:szCs w:val="24"/>
              </w:rPr>
            </w:pPr>
          </w:p>
        </w:tc>
      </w:tr>
      <w:tr w:rsidR="00944C7F" w:rsidRPr="008058DA" w:rsidTr="00A722A7">
        <w:tc>
          <w:tcPr>
            <w:tcW w:w="1020" w:type="dxa"/>
            <w:vMerge/>
            <w:vAlign w:val="center"/>
          </w:tcPr>
          <w:p w:rsidR="00944C7F" w:rsidRPr="008058DA" w:rsidRDefault="00944C7F" w:rsidP="00A722A7">
            <w:pPr>
              <w:pStyle w:val="3"/>
              <w:numPr>
                <w:ilvl w:val="0"/>
                <w:numId w:val="0"/>
              </w:numPr>
              <w:jc w:val="center"/>
              <w:rPr>
                <w:rFonts w:hAnsi="標楷體"/>
                <w:sz w:val="24"/>
                <w:szCs w:val="24"/>
              </w:rPr>
            </w:pPr>
          </w:p>
        </w:tc>
        <w:tc>
          <w:tcPr>
            <w:tcW w:w="794" w:type="dxa"/>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101</w:t>
            </w:r>
          </w:p>
        </w:tc>
        <w:tc>
          <w:tcPr>
            <w:tcW w:w="2324" w:type="dxa"/>
            <w:vAlign w:val="center"/>
          </w:tcPr>
          <w:p w:rsidR="00944C7F" w:rsidRPr="008058DA" w:rsidRDefault="00944C7F" w:rsidP="00A722A7">
            <w:pPr>
              <w:pStyle w:val="af7"/>
              <w:ind w:leftChars="0" w:left="0"/>
              <w:rPr>
                <w:rFonts w:hAnsi="標楷體"/>
                <w:sz w:val="24"/>
                <w:szCs w:val="24"/>
              </w:rPr>
            </w:pPr>
            <w:r w:rsidRPr="008058DA">
              <w:rPr>
                <w:rFonts w:hAnsi="標楷體" w:hint="eastAsia"/>
                <w:sz w:val="24"/>
                <w:szCs w:val="24"/>
              </w:rPr>
              <w:t>至行政院參加莒光營區遷建協調會</w:t>
            </w:r>
          </w:p>
        </w:tc>
        <w:tc>
          <w:tcPr>
            <w:tcW w:w="1417" w:type="dxa"/>
            <w:vAlign w:val="center"/>
          </w:tcPr>
          <w:p w:rsidR="00944C7F" w:rsidRPr="008058DA" w:rsidRDefault="00944C7F" w:rsidP="00A722A7">
            <w:pPr>
              <w:pStyle w:val="af7"/>
              <w:ind w:leftChars="0" w:left="0"/>
              <w:jc w:val="right"/>
              <w:rPr>
                <w:rFonts w:hAnsi="標楷體"/>
                <w:sz w:val="24"/>
                <w:szCs w:val="24"/>
              </w:rPr>
            </w:pPr>
            <w:r w:rsidRPr="008058DA">
              <w:rPr>
                <w:rFonts w:hAnsi="標楷體" w:hint="eastAsia"/>
                <w:sz w:val="24"/>
                <w:szCs w:val="24"/>
              </w:rPr>
              <w:t>3,176</w:t>
            </w:r>
          </w:p>
        </w:tc>
        <w:tc>
          <w:tcPr>
            <w:tcW w:w="3572" w:type="dxa"/>
            <w:vAlign w:val="center"/>
          </w:tcPr>
          <w:p w:rsidR="00944C7F" w:rsidRPr="008058DA" w:rsidRDefault="00944C7F" w:rsidP="00A722A7">
            <w:pPr>
              <w:pStyle w:val="3"/>
              <w:numPr>
                <w:ilvl w:val="0"/>
                <w:numId w:val="0"/>
              </w:numPr>
              <w:rPr>
                <w:rFonts w:hAnsi="標楷體"/>
                <w:sz w:val="24"/>
                <w:szCs w:val="24"/>
              </w:rPr>
            </w:pPr>
          </w:p>
        </w:tc>
      </w:tr>
      <w:tr w:rsidR="00944C7F" w:rsidRPr="008058DA" w:rsidTr="00A722A7">
        <w:tc>
          <w:tcPr>
            <w:tcW w:w="1020" w:type="dxa"/>
            <w:vAlign w:val="center"/>
          </w:tcPr>
          <w:p w:rsidR="00944C7F" w:rsidRPr="008058DA" w:rsidRDefault="00944C7F" w:rsidP="00A722A7">
            <w:pPr>
              <w:pStyle w:val="3"/>
              <w:numPr>
                <w:ilvl w:val="0"/>
                <w:numId w:val="0"/>
              </w:numPr>
              <w:jc w:val="center"/>
              <w:rPr>
                <w:rFonts w:hAnsi="標楷體"/>
                <w:sz w:val="24"/>
                <w:szCs w:val="24"/>
              </w:rPr>
            </w:pPr>
            <w:r w:rsidRPr="008058DA">
              <w:rPr>
                <w:rFonts w:hAnsi="標楷體" w:hint="eastAsia"/>
                <w:sz w:val="24"/>
                <w:szCs w:val="24"/>
              </w:rPr>
              <w:t>合計</w:t>
            </w:r>
          </w:p>
        </w:tc>
        <w:tc>
          <w:tcPr>
            <w:tcW w:w="794" w:type="dxa"/>
            <w:vAlign w:val="center"/>
          </w:tcPr>
          <w:p w:rsidR="00944C7F" w:rsidRPr="008058DA" w:rsidRDefault="00944C7F" w:rsidP="00A722A7">
            <w:pPr>
              <w:pStyle w:val="3"/>
              <w:numPr>
                <w:ilvl w:val="0"/>
                <w:numId w:val="0"/>
              </w:numPr>
              <w:jc w:val="center"/>
              <w:rPr>
                <w:rFonts w:hAnsi="標楷體"/>
                <w:sz w:val="24"/>
                <w:szCs w:val="24"/>
              </w:rPr>
            </w:pPr>
          </w:p>
        </w:tc>
        <w:tc>
          <w:tcPr>
            <w:tcW w:w="2324" w:type="dxa"/>
            <w:vAlign w:val="center"/>
          </w:tcPr>
          <w:p w:rsidR="00944C7F" w:rsidRPr="008058DA" w:rsidRDefault="00944C7F" w:rsidP="00A722A7">
            <w:pPr>
              <w:pStyle w:val="3"/>
              <w:numPr>
                <w:ilvl w:val="0"/>
                <w:numId w:val="0"/>
              </w:numPr>
              <w:rPr>
                <w:rFonts w:hAnsi="標楷體"/>
                <w:sz w:val="24"/>
                <w:szCs w:val="24"/>
              </w:rPr>
            </w:pPr>
          </w:p>
        </w:tc>
        <w:tc>
          <w:tcPr>
            <w:tcW w:w="1417" w:type="dxa"/>
            <w:vAlign w:val="center"/>
          </w:tcPr>
          <w:p w:rsidR="00944C7F" w:rsidRPr="008058DA" w:rsidRDefault="00944C7F" w:rsidP="00A722A7">
            <w:pPr>
              <w:pStyle w:val="3"/>
              <w:numPr>
                <w:ilvl w:val="0"/>
                <w:numId w:val="0"/>
              </w:numPr>
              <w:jc w:val="right"/>
              <w:rPr>
                <w:rFonts w:hAnsi="標楷體"/>
                <w:sz w:val="24"/>
                <w:szCs w:val="24"/>
              </w:rPr>
            </w:pPr>
            <w:r w:rsidRPr="008058DA">
              <w:rPr>
                <w:rFonts w:hAnsi="標楷體" w:hint="eastAsia"/>
                <w:bCs w:val="0"/>
                <w:sz w:val="24"/>
                <w:szCs w:val="24"/>
              </w:rPr>
              <w:t>7,068,863</w:t>
            </w:r>
          </w:p>
        </w:tc>
        <w:tc>
          <w:tcPr>
            <w:tcW w:w="3572" w:type="dxa"/>
            <w:vAlign w:val="center"/>
          </w:tcPr>
          <w:p w:rsidR="00944C7F" w:rsidRPr="008058DA" w:rsidRDefault="00944C7F" w:rsidP="00A722A7">
            <w:pPr>
              <w:pStyle w:val="3"/>
              <w:numPr>
                <w:ilvl w:val="0"/>
                <w:numId w:val="0"/>
              </w:numPr>
              <w:rPr>
                <w:rFonts w:hAnsi="標楷體"/>
                <w:sz w:val="24"/>
                <w:szCs w:val="24"/>
              </w:rPr>
            </w:pPr>
          </w:p>
        </w:tc>
      </w:tr>
    </w:tbl>
    <w:p w:rsidR="00944C7F" w:rsidRDefault="00944C7F" w:rsidP="008144E2">
      <w:pPr>
        <w:pStyle w:val="3"/>
        <w:numPr>
          <w:ilvl w:val="0"/>
          <w:numId w:val="0"/>
        </w:numPr>
        <w:ind w:firstLineChars="59" w:firstLine="153"/>
        <w:rPr>
          <w:rFonts w:hAnsi="標楷體" w:cs="細明體"/>
          <w:kern w:val="0"/>
          <w:sz w:val="24"/>
          <w:szCs w:val="24"/>
        </w:rPr>
      </w:pPr>
      <w:r>
        <w:rPr>
          <w:rFonts w:hAnsi="標楷體" w:cs="細明體" w:hint="eastAsia"/>
          <w:kern w:val="0"/>
          <w:sz w:val="24"/>
          <w:szCs w:val="24"/>
        </w:rPr>
        <w:t>資料來源：審計部</w:t>
      </w:r>
      <w:r w:rsidR="00B4585B">
        <w:rPr>
          <w:rFonts w:hAnsi="標楷體" w:cs="細明體" w:hint="eastAsia"/>
          <w:kern w:val="0"/>
          <w:sz w:val="24"/>
          <w:szCs w:val="24"/>
        </w:rPr>
        <w:t>。</w:t>
      </w:r>
    </w:p>
    <w:p w:rsidR="00944C7F" w:rsidRPr="00537D5B" w:rsidRDefault="00944C7F" w:rsidP="00944C7F">
      <w:pPr>
        <w:pStyle w:val="3"/>
        <w:numPr>
          <w:ilvl w:val="0"/>
          <w:numId w:val="0"/>
        </w:numPr>
        <w:ind w:left="1361"/>
        <w:rPr>
          <w:rFonts w:hAnsi="標楷體"/>
          <w:szCs w:val="32"/>
        </w:rPr>
      </w:pPr>
    </w:p>
    <w:p w:rsidR="006D19DD" w:rsidRPr="00E800E0" w:rsidRDefault="00A61AD1" w:rsidP="00A61AD1">
      <w:pPr>
        <w:pStyle w:val="3"/>
        <w:rPr>
          <w:rFonts w:hAnsi="標楷體"/>
          <w:szCs w:val="32"/>
        </w:rPr>
      </w:pPr>
      <w:r w:rsidRPr="00230EC8">
        <w:rPr>
          <w:rFonts w:hAnsi="標楷體" w:hint="eastAsia"/>
          <w:szCs w:val="32"/>
        </w:rPr>
        <w:t>綜上，</w:t>
      </w:r>
      <w:r w:rsidR="00230EC8" w:rsidRPr="00230EC8">
        <w:rPr>
          <w:rFonts w:hAnsi="標楷體" w:cs="細明體" w:hint="eastAsia"/>
          <w:kern w:val="0"/>
          <w:szCs w:val="32"/>
        </w:rPr>
        <w:t>財政部對於地方政府獲配查緝經費</w:t>
      </w:r>
      <w:r w:rsidR="00230EC8" w:rsidRPr="00230EC8">
        <w:rPr>
          <w:rFonts w:hAnsi="標楷體" w:cs="新細明體" w:hint="eastAsia"/>
          <w:kern w:val="0"/>
          <w:szCs w:val="32"/>
        </w:rPr>
        <w:t>之支用情形，長期以來僅消極以函文要求地方政府應依專款專用原則辦理，</w:t>
      </w:r>
      <w:r w:rsidR="00230EC8" w:rsidRPr="00230EC8">
        <w:rPr>
          <w:rFonts w:hAnsi="標楷體" w:cs="新細明體" w:hint="eastAsia"/>
          <w:szCs w:val="32"/>
        </w:rPr>
        <w:t>全然未</w:t>
      </w:r>
      <w:r w:rsidR="00230EC8" w:rsidRPr="00230EC8">
        <w:rPr>
          <w:rFonts w:hAnsi="標楷體" w:cs="新細明體"/>
          <w:szCs w:val="32"/>
        </w:rPr>
        <w:t>派員</w:t>
      </w:r>
      <w:r w:rsidR="00230EC8" w:rsidRPr="00230EC8">
        <w:rPr>
          <w:rFonts w:hAnsi="標楷體" w:cs="新細明體" w:hint="eastAsia"/>
          <w:szCs w:val="32"/>
        </w:rPr>
        <w:t>實地查核，顯未落實執行</w:t>
      </w:r>
      <w:proofErr w:type="gramStart"/>
      <w:r w:rsidR="00230EC8" w:rsidRPr="00230EC8">
        <w:rPr>
          <w:rFonts w:hAnsi="標楷體" w:cs="新細明體" w:hint="eastAsia"/>
          <w:szCs w:val="32"/>
        </w:rPr>
        <w:t>菸</w:t>
      </w:r>
      <w:proofErr w:type="gramEnd"/>
      <w:r w:rsidR="00230EC8" w:rsidRPr="00230EC8">
        <w:rPr>
          <w:rFonts w:hAnsi="標楷體" w:cs="新細明體" w:hint="eastAsia"/>
          <w:szCs w:val="32"/>
        </w:rPr>
        <w:t>捐經費運用要點所定之實地查核機制，致地方政府運用查緝經費之違失持續多年</w:t>
      </w:r>
      <w:r w:rsidR="00230EC8" w:rsidRPr="00E800E0">
        <w:rPr>
          <w:rFonts w:hAnsi="標楷體" w:cs="新細明體" w:hint="eastAsia"/>
          <w:szCs w:val="32"/>
        </w:rPr>
        <w:t>，</w:t>
      </w:r>
      <w:proofErr w:type="gramStart"/>
      <w:r w:rsidR="00230EC8" w:rsidRPr="00E800E0">
        <w:rPr>
          <w:rFonts w:hAnsi="標楷體" w:cs="新細明體" w:hint="eastAsia"/>
          <w:szCs w:val="32"/>
        </w:rPr>
        <w:t>核確有怠</w:t>
      </w:r>
      <w:proofErr w:type="gramEnd"/>
      <w:r w:rsidR="00230EC8" w:rsidRPr="00E800E0">
        <w:rPr>
          <w:rFonts w:hAnsi="標楷體" w:cs="新細明體" w:hint="eastAsia"/>
          <w:szCs w:val="32"/>
        </w:rPr>
        <w:t>失。</w:t>
      </w:r>
    </w:p>
    <w:p w:rsidR="00073CB5" w:rsidRPr="00E800E0" w:rsidRDefault="00C912B5" w:rsidP="000F734B">
      <w:pPr>
        <w:pStyle w:val="2"/>
        <w:rPr>
          <w:rFonts w:hAnsi="標楷體"/>
          <w:b/>
          <w:szCs w:val="32"/>
        </w:rPr>
      </w:pPr>
      <w:r w:rsidRPr="00E800E0">
        <w:rPr>
          <w:rFonts w:hAnsi="標楷體" w:hint="eastAsia"/>
          <w:b/>
          <w:szCs w:val="32"/>
        </w:rPr>
        <w:t>部分</w:t>
      </w:r>
      <w:r w:rsidR="008144E2" w:rsidRPr="00E800E0">
        <w:rPr>
          <w:rFonts w:hAnsi="標楷體" w:hint="eastAsia"/>
          <w:b/>
          <w:szCs w:val="32"/>
        </w:rPr>
        <w:t>直轄</w:t>
      </w:r>
      <w:r w:rsidR="00A61AD1" w:rsidRPr="00E800E0">
        <w:rPr>
          <w:rFonts w:hAnsi="標楷體" w:hint="eastAsia"/>
          <w:b/>
          <w:szCs w:val="32"/>
        </w:rPr>
        <w:t>市</w:t>
      </w:r>
      <w:r w:rsidR="0065256E" w:rsidRPr="00E800E0">
        <w:rPr>
          <w:rFonts w:hAnsi="標楷體" w:hint="eastAsia"/>
          <w:b/>
          <w:szCs w:val="32"/>
        </w:rPr>
        <w:t>及</w:t>
      </w:r>
      <w:r w:rsidR="00A61AD1" w:rsidRPr="00E800E0">
        <w:rPr>
          <w:rFonts w:hAnsi="標楷體" w:hint="eastAsia"/>
          <w:b/>
          <w:szCs w:val="32"/>
        </w:rPr>
        <w:t>縣</w:t>
      </w:r>
      <w:r w:rsidR="008144E2" w:rsidRPr="00E800E0">
        <w:rPr>
          <w:rFonts w:hAnsi="標楷體" w:hint="eastAsia"/>
          <w:b/>
          <w:szCs w:val="32"/>
        </w:rPr>
        <w:t>（市）</w:t>
      </w:r>
      <w:r w:rsidRPr="00E800E0">
        <w:rPr>
          <w:rFonts w:hAnsi="標楷體" w:hint="eastAsia"/>
          <w:b/>
          <w:szCs w:val="32"/>
        </w:rPr>
        <w:t>政府以</w:t>
      </w:r>
      <w:r w:rsidR="00C03D53" w:rsidRPr="00E800E0">
        <w:rPr>
          <w:rFonts w:hAnsi="標楷體" w:cs="細明體" w:hint="eastAsia"/>
          <w:b/>
          <w:kern w:val="0"/>
          <w:szCs w:val="32"/>
        </w:rPr>
        <w:t>查緝經費</w:t>
      </w:r>
      <w:r w:rsidR="001F1E59" w:rsidRPr="00E800E0">
        <w:rPr>
          <w:rFonts w:hAnsi="標楷體" w:hint="eastAsia"/>
          <w:b/>
          <w:szCs w:val="32"/>
        </w:rPr>
        <w:t>支應考察分攤款、員工尾牙</w:t>
      </w:r>
      <w:proofErr w:type="gramStart"/>
      <w:r w:rsidR="001F1E59" w:rsidRPr="00E800E0">
        <w:rPr>
          <w:rFonts w:hAnsi="標楷體" w:hint="eastAsia"/>
          <w:b/>
          <w:szCs w:val="32"/>
        </w:rPr>
        <w:t>餐敘與慰問</w:t>
      </w:r>
      <w:proofErr w:type="gramEnd"/>
      <w:r w:rsidR="001F1E59" w:rsidRPr="00E800E0">
        <w:rPr>
          <w:rFonts w:hAnsi="標楷體" w:hint="eastAsia"/>
          <w:b/>
          <w:szCs w:val="32"/>
        </w:rPr>
        <w:t>花籃等與私劣</w:t>
      </w:r>
      <w:proofErr w:type="gramStart"/>
      <w:r w:rsidR="00E35D58" w:rsidRPr="00E800E0">
        <w:rPr>
          <w:rFonts w:hAnsi="標楷體" w:hint="eastAsia"/>
          <w:b/>
          <w:szCs w:val="32"/>
        </w:rPr>
        <w:t>菸</w:t>
      </w:r>
      <w:proofErr w:type="gramEnd"/>
      <w:r w:rsidR="00E35D58" w:rsidRPr="00E800E0">
        <w:rPr>
          <w:rFonts w:hAnsi="標楷體" w:hint="eastAsia"/>
          <w:b/>
          <w:szCs w:val="32"/>
        </w:rPr>
        <w:t>品查緝</w:t>
      </w:r>
      <w:r w:rsidR="009A6F26" w:rsidRPr="00E800E0">
        <w:rPr>
          <w:rFonts w:hAnsi="標楷體" w:hint="eastAsia"/>
          <w:b/>
          <w:szCs w:val="32"/>
        </w:rPr>
        <w:t>業務</w:t>
      </w:r>
      <w:r w:rsidR="00C03D53" w:rsidRPr="00E800E0">
        <w:rPr>
          <w:rFonts w:hAnsi="標楷體" w:hint="eastAsia"/>
          <w:b/>
          <w:szCs w:val="32"/>
        </w:rPr>
        <w:t>無直接相關之費用，或</w:t>
      </w:r>
      <w:r w:rsidR="00B27E87" w:rsidRPr="00E800E0">
        <w:rPr>
          <w:rFonts w:hAnsi="標楷體" w:hint="eastAsia"/>
          <w:b/>
          <w:szCs w:val="32"/>
        </w:rPr>
        <w:t>購置非專用於菸酒查緝業務之電腦設備，或</w:t>
      </w:r>
      <w:r w:rsidR="00C03D53" w:rsidRPr="00E800E0">
        <w:rPr>
          <w:rFonts w:hAnsi="標楷體" w:hint="eastAsia"/>
          <w:b/>
          <w:szCs w:val="32"/>
        </w:rPr>
        <w:t>支用於非</w:t>
      </w:r>
      <w:r w:rsidR="00B27E87" w:rsidRPr="00E800E0">
        <w:rPr>
          <w:rFonts w:hAnsi="標楷體" w:hint="eastAsia"/>
          <w:b/>
          <w:szCs w:val="32"/>
        </w:rPr>
        <w:t>專責</w:t>
      </w:r>
      <w:r w:rsidR="00C03D53" w:rsidRPr="00E800E0">
        <w:rPr>
          <w:rFonts w:hAnsi="標楷體" w:hint="eastAsia"/>
          <w:b/>
          <w:szCs w:val="32"/>
        </w:rPr>
        <w:t>辦理菸酒管理業務人員之薪給，</w:t>
      </w:r>
      <w:proofErr w:type="gramStart"/>
      <w:r w:rsidR="008144E2" w:rsidRPr="00E800E0">
        <w:rPr>
          <w:rFonts w:hAnsi="標楷體" w:hint="eastAsia"/>
          <w:b/>
          <w:szCs w:val="32"/>
        </w:rPr>
        <w:t>均有</w:t>
      </w:r>
      <w:r w:rsidR="00B27E87" w:rsidRPr="00E800E0">
        <w:rPr>
          <w:rFonts w:hAnsi="標楷體" w:hint="eastAsia"/>
          <w:b/>
          <w:szCs w:val="32"/>
        </w:rPr>
        <w:t>違</w:t>
      </w:r>
      <w:proofErr w:type="gramEnd"/>
      <w:r w:rsidR="00B27E87" w:rsidRPr="00E800E0">
        <w:rPr>
          <w:rFonts w:hAnsi="標楷體" w:hint="eastAsia"/>
          <w:b/>
          <w:szCs w:val="32"/>
        </w:rPr>
        <w:t>專款專用原則</w:t>
      </w:r>
      <w:r w:rsidR="00C03D53" w:rsidRPr="00E800E0">
        <w:rPr>
          <w:rFonts w:hAnsi="標楷體" w:hint="eastAsia"/>
          <w:b/>
          <w:szCs w:val="32"/>
        </w:rPr>
        <w:t>；另</w:t>
      </w:r>
      <w:r w:rsidR="00A61AD1" w:rsidRPr="00E800E0">
        <w:rPr>
          <w:rFonts w:hAnsi="標楷體" w:cs="細明體" w:hint="eastAsia"/>
          <w:b/>
          <w:kern w:val="0"/>
          <w:szCs w:val="32"/>
        </w:rPr>
        <w:t>財政部</w:t>
      </w:r>
      <w:r w:rsidR="00C03D53" w:rsidRPr="00E800E0">
        <w:rPr>
          <w:rFonts w:hAnsi="標楷體" w:hint="eastAsia"/>
          <w:b/>
          <w:szCs w:val="32"/>
        </w:rPr>
        <w:t>對於</w:t>
      </w:r>
      <w:r w:rsidR="008144E2" w:rsidRPr="00E800E0">
        <w:rPr>
          <w:rFonts w:hAnsi="標楷體" w:hint="eastAsia"/>
          <w:b/>
          <w:szCs w:val="32"/>
        </w:rPr>
        <w:t>地方</w:t>
      </w:r>
      <w:r w:rsidR="00C03D53" w:rsidRPr="00E800E0">
        <w:rPr>
          <w:rFonts w:hAnsi="標楷體" w:hint="eastAsia"/>
          <w:b/>
          <w:szCs w:val="32"/>
        </w:rPr>
        <w:t>政府執行</w:t>
      </w:r>
      <w:r w:rsidR="00C03D53" w:rsidRPr="00E800E0">
        <w:rPr>
          <w:rFonts w:hAnsi="標楷體" w:cs="細明體" w:hint="eastAsia"/>
          <w:b/>
          <w:kern w:val="0"/>
          <w:szCs w:val="32"/>
        </w:rPr>
        <w:t>查緝經費有</w:t>
      </w:r>
      <w:r w:rsidR="00A61AD1" w:rsidRPr="00E800E0">
        <w:rPr>
          <w:rFonts w:hAnsi="標楷體" w:cs="細明體" w:hint="eastAsia"/>
          <w:b/>
          <w:kern w:val="0"/>
          <w:szCs w:val="32"/>
        </w:rPr>
        <w:t>多次</w:t>
      </w:r>
      <w:r w:rsidR="00C03D53" w:rsidRPr="00E800E0">
        <w:rPr>
          <w:rFonts w:hAnsi="標楷體" w:cs="細明體" w:hint="eastAsia"/>
          <w:b/>
          <w:kern w:val="0"/>
          <w:szCs w:val="32"/>
        </w:rPr>
        <w:t>違反專款專用規定</w:t>
      </w:r>
      <w:r w:rsidR="00A61AD1" w:rsidRPr="00E800E0">
        <w:rPr>
          <w:rFonts w:hAnsi="標楷體" w:cs="細明體" w:hint="eastAsia"/>
          <w:b/>
          <w:kern w:val="0"/>
          <w:szCs w:val="32"/>
        </w:rPr>
        <w:t>或</w:t>
      </w:r>
      <w:r w:rsidR="00C03D53" w:rsidRPr="00E800E0">
        <w:rPr>
          <w:rFonts w:hAnsi="標楷體" w:cs="細明體" w:hint="eastAsia"/>
          <w:b/>
          <w:kern w:val="0"/>
          <w:szCs w:val="32"/>
        </w:rPr>
        <w:t>遲未改善之情形，並未納入查緝經費分配指標項目計算，無法收</w:t>
      </w:r>
      <w:proofErr w:type="gramStart"/>
      <w:r w:rsidR="00C03D53" w:rsidRPr="00E800E0">
        <w:rPr>
          <w:rFonts w:hAnsi="標楷體" w:hint="eastAsia"/>
          <w:b/>
          <w:szCs w:val="32"/>
        </w:rPr>
        <w:t>儆</w:t>
      </w:r>
      <w:proofErr w:type="gramEnd"/>
      <w:r w:rsidR="00C03D53" w:rsidRPr="00E800E0">
        <w:rPr>
          <w:rFonts w:hAnsi="標楷體" w:hint="eastAsia"/>
          <w:b/>
          <w:szCs w:val="32"/>
        </w:rPr>
        <w:t>示效果，亟待</w:t>
      </w:r>
      <w:r w:rsidR="00A61AD1" w:rsidRPr="00E800E0">
        <w:rPr>
          <w:rFonts w:hAnsi="標楷體" w:hint="eastAsia"/>
          <w:b/>
          <w:szCs w:val="32"/>
        </w:rPr>
        <w:t>檢討經費分配</w:t>
      </w:r>
      <w:r w:rsidR="00C03D53" w:rsidRPr="00E800E0">
        <w:rPr>
          <w:rFonts w:hAnsi="標楷體" w:hint="eastAsia"/>
          <w:b/>
          <w:szCs w:val="32"/>
        </w:rPr>
        <w:t>機制</w:t>
      </w:r>
      <w:r w:rsidR="00A61AD1" w:rsidRPr="00E800E0">
        <w:rPr>
          <w:rFonts w:hAnsi="標楷體" w:hint="eastAsia"/>
          <w:b/>
          <w:szCs w:val="32"/>
        </w:rPr>
        <w:t>，</w:t>
      </w:r>
      <w:proofErr w:type="gramStart"/>
      <w:r w:rsidR="00C03D53" w:rsidRPr="00E800E0">
        <w:rPr>
          <w:rFonts w:hAnsi="標楷體" w:hint="eastAsia"/>
          <w:b/>
          <w:szCs w:val="32"/>
        </w:rPr>
        <w:t>俾</w:t>
      </w:r>
      <w:proofErr w:type="gramEnd"/>
      <w:r w:rsidR="00C03D53" w:rsidRPr="00E800E0">
        <w:rPr>
          <w:rFonts w:hAnsi="標楷體" w:hint="eastAsia"/>
          <w:b/>
          <w:szCs w:val="32"/>
        </w:rPr>
        <w:t>督促地方政府妥善運用</w:t>
      </w:r>
      <w:r w:rsidR="0051747D" w:rsidRPr="00E800E0">
        <w:rPr>
          <w:rFonts w:hAnsi="標楷體" w:cs="細明體" w:hint="eastAsia"/>
          <w:b/>
          <w:kern w:val="0"/>
          <w:szCs w:val="32"/>
        </w:rPr>
        <w:t>查緝經費。</w:t>
      </w:r>
    </w:p>
    <w:p w:rsidR="002355CC" w:rsidRPr="00E800E0" w:rsidRDefault="005A1938" w:rsidP="000378CF">
      <w:pPr>
        <w:pStyle w:val="3"/>
        <w:rPr>
          <w:rFonts w:hAnsi="標楷體"/>
          <w:szCs w:val="32"/>
        </w:rPr>
      </w:pPr>
      <w:r w:rsidRPr="00E800E0">
        <w:rPr>
          <w:rFonts w:hAnsi="標楷體" w:hint="eastAsia"/>
          <w:szCs w:val="32"/>
        </w:rPr>
        <w:t>按</w:t>
      </w:r>
      <w:proofErr w:type="gramStart"/>
      <w:r w:rsidRPr="00E800E0">
        <w:rPr>
          <w:rFonts w:hAnsi="標楷體" w:hint="eastAsia"/>
          <w:szCs w:val="32"/>
        </w:rPr>
        <w:t>菸</w:t>
      </w:r>
      <w:proofErr w:type="gramEnd"/>
      <w:r w:rsidRPr="00E800E0">
        <w:rPr>
          <w:rFonts w:hAnsi="標楷體" w:hint="eastAsia"/>
          <w:szCs w:val="32"/>
        </w:rPr>
        <w:t>捐</w:t>
      </w:r>
      <w:r w:rsidRPr="00E800E0">
        <w:rPr>
          <w:rFonts w:hAnsi="標楷體" w:cs="新細明體" w:hint="eastAsia"/>
          <w:kern w:val="0"/>
          <w:szCs w:val="32"/>
        </w:rPr>
        <w:t>經費運用要點</w:t>
      </w:r>
      <w:r w:rsidR="00644AE2" w:rsidRPr="00E800E0">
        <w:rPr>
          <w:rFonts w:hAnsi="標楷體" w:cs="細明體" w:hint="eastAsia"/>
          <w:kern w:val="0"/>
          <w:szCs w:val="32"/>
        </w:rPr>
        <w:t>第2點規定：「</w:t>
      </w:r>
      <w:proofErr w:type="gramStart"/>
      <w:r w:rsidR="00AE6A7B" w:rsidRPr="00E800E0">
        <w:rPr>
          <w:rFonts w:hAnsi="標楷體" w:cs="細明體" w:hint="eastAsia"/>
          <w:kern w:val="0"/>
          <w:szCs w:val="32"/>
        </w:rPr>
        <w:t>菸</w:t>
      </w:r>
      <w:proofErr w:type="gramEnd"/>
      <w:r w:rsidR="00AE6A7B" w:rsidRPr="00E800E0">
        <w:rPr>
          <w:rFonts w:hAnsi="標楷體" w:cs="細明體" w:hint="eastAsia"/>
          <w:kern w:val="0"/>
          <w:szCs w:val="32"/>
        </w:rPr>
        <w:t>品健康福利捐分配1%供中央與地方之私劣</w:t>
      </w:r>
      <w:proofErr w:type="gramStart"/>
      <w:r w:rsidR="00AE6A7B" w:rsidRPr="00E800E0">
        <w:rPr>
          <w:rFonts w:hAnsi="標楷體" w:cs="細明體" w:hint="eastAsia"/>
          <w:kern w:val="0"/>
          <w:szCs w:val="32"/>
        </w:rPr>
        <w:t>菸</w:t>
      </w:r>
      <w:proofErr w:type="gramEnd"/>
      <w:r w:rsidR="00AE6A7B" w:rsidRPr="00E800E0">
        <w:rPr>
          <w:rFonts w:hAnsi="標楷體" w:cs="細明體" w:hint="eastAsia"/>
          <w:kern w:val="0"/>
          <w:szCs w:val="32"/>
        </w:rPr>
        <w:t>品查緝及防制</w:t>
      </w:r>
      <w:proofErr w:type="gramStart"/>
      <w:r w:rsidR="00AE6A7B" w:rsidRPr="00E800E0">
        <w:rPr>
          <w:rFonts w:hAnsi="標楷體" w:cs="細明體" w:hint="eastAsia"/>
          <w:kern w:val="0"/>
          <w:szCs w:val="32"/>
        </w:rPr>
        <w:t>菸</w:t>
      </w:r>
      <w:proofErr w:type="gramEnd"/>
      <w:r w:rsidR="00AE6A7B" w:rsidRPr="00E800E0">
        <w:rPr>
          <w:rFonts w:hAnsi="標楷體" w:cs="細明體" w:hint="eastAsia"/>
          <w:kern w:val="0"/>
          <w:szCs w:val="32"/>
        </w:rPr>
        <w:t>品稅捐逃漏之用，並依第3點所列支用項目專款專用，不得挪為他用。…</w:t>
      </w:r>
      <w:proofErr w:type="gramStart"/>
      <w:r w:rsidR="00AE6A7B" w:rsidRPr="00E800E0">
        <w:rPr>
          <w:rFonts w:hAnsi="標楷體" w:cs="細明體" w:hint="eastAsia"/>
          <w:kern w:val="0"/>
          <w:szCs w:val="32"/>
        </w:rPr>
        <w:t>…</w:t>
      </w:r>
      <w:proofErr w:type="gramEnd"/>
      <w:r w:rsidR="00644AE2" w:rsidRPr="00E800E0">
        <w:rPr>
          <w:rFonts w:hAnsi="標楷體" w:cs="細明體" w:hint="eastAsia"/>
          <w:kern w:val="0"/>
          <w:szCs w:val="32"/>
        </w:rPr>
        <w:t>」</w:t>
      </w:r>
      <w:r w:rsidRPr="00E800E0">
        <w:rPr>
          <w:rFonts w:hAnsi="標楷體" w:cs="細明體" w:hint="eastAsia"/>
          <w:kern w:val="0"/>
          <w:szCs w:val="32"/>
        </w:rPr>
        <w:t>第3點規定：</w:t>
      </w:r>
      <w:r w:rsidR="009A6F26" w:rsidRPr="00E800E0">
        <w:rPr>
          <w:rFonts w:hAnsi="標楷體" w:cs="細明體" w:hint="eastAsia"/>
          <w:kern w:val="0"/>
          <w:szCs w:val="32"/>
        </w:rPr>
        <w:t>「本要點規定款項應使用於私劣</w:t>
      </w:r>
      <w:proofErr w:type="gramStart"/>
      <w:r w:rsidR="009A6F26" w:rsidRPr="00E800E0">
        <w:rPr>
          <w:rFonts w:hAnsi="標楷體" w:cs="細明體" w:hint="eastAsia"/>
          <w:kern w:val="0"/>
          <w:szCs w:val="32"/>
        </w:rPr>
        <w:t>菸</w:t>
      </w:r>
      <w:proofErr w:type="gramEnd"/>
      <w:r w:rsidR="009A6F26" w:rsidRPr="00E800E0">
        <w:rPr>
          <w:rFonts w:hAnsi="標楷體" w:cs="細明體" w:hint="eastAsia"/>
          <w:kern w:val="0"/>
          <w:szCs w:val="32"/>
        </w:rPr>
        <w:t>品查緝及防制</w:t>
      </w:r>
      <w:proofErr w:type="gramStart"/>
      <w:r w:rsidR="009A6F26" w:rsidRPr="00E800E0">
        <w:rPr>
          <w:rFonts w:hAnsi="標楷體" w:cs="細明體" w:hint="eastAsia"/>
          <w:kern w:val="0"/>
          <w:szCs w:val="32"/>
        </w:rPr>
        <w:t>菸</w:t>
      </w:r>
      <w:proofErr w:type="gramEnd"/>
      <w:r w:rsidR="009A6F26" w:rsidRPr="00E800E0">
        <w:rPr>
          <w:rFonts w:hAnsi="標楷體" w:cs="細明體" w:hint="eastAsia"/>
          <w:kern w:val="0"/>
          <w:szCs w:val="32"/>
        </w:rPr>
        <w:t>品稅捐逃漏相關費用，其支用項目如下：（一）倉儲費用（含租金費用、保全費用、保險費用）。（二）檢驗費用。（三）銷毀費用。（四）設備費。（五）私劣</w:t>
      </w:r>
      <w:proofErr w:type="gramStart"/>
      <w:r w:rsidR="009A6F26" w:rsidRPr="00E800E0">
        <w:rPr>
          <w:rFonts w:hAnsi="標楷體" w:cs="細明體" w:hint="eastAsia"/>
          <w:kern w:val="0"/>
          <w:szCs w:val="32"/>
        </w:rPr>
        <w:t>菸</w:t>
      </w:r>
      <w:proofErr w:type="gramEnd"/>
      <w:r w:rsidR="009A6F26" w:rsidRPr="00E800E0">
        <w:rPr>
          <w:rFonts w:hAnsi="標楷體" w:cs="細明體" w:hint="eastAsia"/>
          <w:kern w:val="0"/>
          <w:szCs w:val="32"/>
        </w:rPr>
        <w:t>品查緝獎勵金。（六）資訊系統相關費用。（七）宣導費用。（八）教育訓練費用。</w:t>
      </w:r>
      <w:r w:rsidR="00A206DF" w:rsidRPr="00E800E0">
        <w:rPr>
          <w:rFonts w:hAnsi="標楷體" w:cs="細明體" w:hint="eastAsia"/>
          <w:kern w:val="0"/>
          <w:szCs w:val="32"/>
        </w:rPr>
        <w:t>（九）通訊費用。（十）其他私劣</w:t>
      </w:r>
      <w:proofErr w:type="gramStart"/>
      <w:r w:rsidR="00A206DF" w:rsidRPr="00E800E0">
        <w:rPr>
          <w:rFonts w:hAnsi="標楷體" w:cs="細明體" w:hint="eastAsia"/>
          <w:kern w:val="0"/>
          <w:szCs w:val="32"/>
        </w:rPr>
        <w:t>菸</w:t>
      </w:r>
      <w:proofErr w:type="gramEnd"/>
      <w:r w:rsidR="00A206DF" w:rsidRPr="00E800E0">
        <w:rPr>
          <w:rFonts w:hAnsi="標楷體" w:cs="細明體" w:hint="eastAsia"/>
          <w:kern w:val="0"/>
          <w:szCs w:val="32"/>
        </w:rPr>
        <w:t>品查緝及防制</w:t>
      </w:r>
      <w:proofErr w:type="gramStart"/>
      <w:r w:rsidR="00A206DF" w:rsidRPr="00E800E0">
        <w:rPr>
          <w:rFonts w:hAnsi="標楷體" w:cs="細明體" w:hint="eastAsia"/>
          <w:kern w:val="0"/>
          <w:szCs w:val="32"/>
        </w:rPr>
        <w:t>菸</w:t>
      </w:r>
      <w:proofErr w:type="gramEnd"/>
      <w:r w:rsidR="00A206DF" w:rsidRPr="00E800E0">
        <w:rPr>
          <w:rFonts w:hAnsi="標楷體" w:cs="細明體" w:hint="eastAsia"/>
          <w:kern w:val="0"/>
          <w:szCs w:val="32"/>
        </w:rPr>
        <w:t>品稅捐逃漏相關經費。</w:t>
      </w:r>
      <w:r w:rsidR="009A6F26" w:rsidRPr="00E800E0">
        <w:rPr>
          <w:rFonts w:hAnsi="標楷體" w:cs="細明體" w:hint="eastAsia"/>
          <w:kern w:val="0"/>
          <w:szCs w:val="32"/>
        </w:rPr>
        <w:t>」</w:t>
      </w:r>
    </w:p>
    <w:p w:rsidR="009A6F26" w:rsidRPr="00E800E0" w:rsidRDefault="00BB6C20" w:rsidP="000378CF">
      <w:pPr>
        <w:pStyle w:val="3"/>
        <w:rPr>
          <w:rFonts w:hAnsi="標楷體"/>
          <w:szCs w:val="32"/>
        </w:rPr>
      </w:pPr>
      <w:r w:rsidRPr="00E800E0">
        <w:rPr>
          <w:rFonts w:hAnsi="標楷體" w:hint="eastAsia"/>
          <w:szCs w:val="32"/>
        </w:rPr>
        <w:t>依</w:t>
      </w:r>
      <w:r w:rsidR="00031F6F" w:rsidRPr="00E800E0">
        <w:rPr>
          <w:rFonts w:hAnsi="標楷體" w:hint="eastAsia"/>
          <w:szCs w:val="32"/>
        </w:rPr>
        <w:t>審計</w:t>
      </w:r>
      <w:proofErr w:type="gramStart"/>
      <w:r w:rsidR="00031F6F" w:rsidRPr="00E800E0">
        <w:rPr>
          <w:rFonts w:hAnsi="標楷體" w:hint="eastAsia"/>
          <w:szCs w:val="32"/>
        </w:rPr>
        <w:t>部</w:t>
      </w:r>
      <w:r w:rsidR="00870D49" w:rsidRPr="00E800E0">
        <w:rPr>
          <w:rFonts w:hAnsi="標楷體" w:hint="eastAsia"/>
          <w:szCs w:val="32"/>
        </w:rPr>
        <w:t>查復本</w:t>
      </w:r>
      <w:proofErr w:type="gramEnd"/>
      <w:r w:rsidR="00870D49" w:rsidRPr="00E800E0">
        <w:rPr>
          <w:rFonts w:hAnsi="標楷體" w:hint="eastAsia"/>
          <w:szCs w:val="32"/>
        </w:rPr>
        <w:t>院有關</w:t>
      </w:r>
      <w:r w:rsidRPr="00E800E0">
        <w:rPr>
          <w:rFonts w:hAnsi="標楷體" w:hint="eastAsia"/>
          <w:szCs w:val="32"/>
        </w:rPr>
        <w:t>103至</w:t>
      </w:r>
      <w:r w:rsidR="00AF5FB3" w:rsidRPr="00E800E0">
        <w:rPr>
          <w:rFonts w:hAnsi="標楷體" w:hint="eastAsia"/>
          <w:szCs w:val="32"/>
        </w:rPr>
        <w:t>10</w:t>
      </w:r>
      <w:r w:rsidRPr="00E800E0">
        <w:rPr>
          <w:rFonts w:hAnsi="標楷體" w:hint="eastAsia"/>
          <w:szCs w:val="32"/>
        </w:rPr>
        <w:t>5</w:t>
      </w:r>
      <w:r w:rsidR="00AF5FB3" w:rsidRPr="00E800E0">
        <w:rPr>
          <w:rFonts w:hAnsi="標楷體" w:hint="eastAsia"/>
          <w:szCs w:val="32"/>
        </w:rPr>
        <w:t>年</w:t>
      </w:r>
      <w:r w:rsidR="00870D49" w:rsidRPr="00E800E0">
        <w:rPr>
          <w:rFonts w:hAnsi="標楷體" w:hint="eastAsia"/>
          <w:szCs w:val="32"/>
        </w:rPr>
        <w:t>該部</w:t>
      </w:r>
      <w:r w:rsidR="00C03D53" w:rsidRPr="00E800E0">
        <w:rPr>
          <w:rFonts w:hAnsi="標楷體" w:hint="eastAsia"/>
          <w:szCs w:val="32"/>
        </w:rPr>
        <w:t>查核</w:t>
      </w:r>
      <w:r w:rsidRPr="00E800E0">
        <w:rPr>
          <w:rFonts w:hAnsi="標楷體" w:hint="eastAsia"/>
          <w:szCs w:val="32"/>
        </w:rPr>
        <w:t>地方政府獲配</w:t>
      </w:r>
      <w:r w:rsidR="00870D49" w:rsidRPr="00E800E0">
        <w:rPr>
          <w:rFonts w:hAnsi="標楷體" w:hint="eastAsia"/>
          <w:szCs w:val="32"/>
        </w:rPr>
        <w:t>查緝經費</w:t>
      </w:r>
      <w:r w:rsidRPr="00E800E0">
        <w:rPr>
          <w:rFonts w:hAnsi="標楷體" w:hint="eastAsia"/>
          <w:szCs w:val="32"/>
        </w:rPr>
        <w:t>之運用情形，再經</w:t>
      </w:r>
      <w:r w:rsidR="00870D49" w:rsidRPr="00E800E0">
        <w:rPr>
          <w:rFonts w:hAnsi="標楷體" w:hint="eastAsia"/>
          <w:szCs w:val="32"/>
        </w:rPr>
        <w:t>本院要求財政部說明</w:t>
      </w:r>
      <w:r w:rsidRPr="00E800E0">
        <w:rPr>
          <w:rFonts w:hAnsi="標楷體" w:cs="細明體" w:hint="eastAsia"/>
          <w:kern w:val="0"/>
          <w:szCs w:val="32"/>
        </w:rPr>
        <w:t>確</w:t>
      </w:r>
      <w:r w:rsidR="00870D49" w:rsidRPr="00E800E0">
        <w:rPr>
          <w:rFonts w:hAnsi="標楷體" w:cs="細明體" w:hint="eastAsia"/>
          <w:kern w:val="0"/>
          <w:szCs w:val="32"/>
        </w:rPr>
        <w:t>有</w:t>
      </w:r>
      <w:r w:rsidRPr="00E800E0">
        <w:rPr>
          <w:rFonts w:hAnsi="標楷體" w:cs="細明體" w:hint="eastAsia"/>
          <w:kern w:val="0"/>
          <w:szCs w:val="32"/>
        </w:rPr>
        <w:t>以</w:t>
      </w:r>
      <w:r w:rsidR="00031F6F" w:rsidRPr="00E800E0">
        <w:rPr>
          <w:rFonts w:hAnsi="標楷體" w:cs="細明體" w:hint="eastAsia"/>
          <w:kern w:val="0"/>
          <w:szCs w:val="32"/>
        </w:rPr>
        <w:t>下</w:t>
      </w:r>
      <w:r w:rsidRPr="00E800E0">
        <w:rPr>
          <w:rFonts w:hAnsi="標楷體" w:cs="細明體" w:hint="eastAsia"/>
          <w:kern w:val="0"/>
          <w:szCs w:val="32"/>
        </w:rPr>
        <w:t>缺失</w:t>
      </w:r>
      <w:r w:rsidR="00031F6F" w:rsidRPr="00E800E0">
        <w:rPr>
          <w:rFonts w:hAnsi="標楷體" w:cs="細明體" w:hint="eastAsia"/>
          <w:kern w:val="0"/>
          <w:szCs w:val="32"/>
        </w:rPr>
        <w:t>情事：</w:t>
      </w:r>
    </w:p>
    <w:p w:rsidR="00031F6F" w:rsidRPr="00E800E0" w:rsidRDefault="000378CF" w:rsidP="000378CF">
      <w:pPr>
        <w:pStyle w:val="4"/>
        <w:rPr>
          <w:rFonts w:hAnsi="標楷體"/>
          <w:szCs w:val="32"/>
        </w:rPr>
      </w:pPr>
      <w:r w:rsidRPr="00E800E0">
        <w:rPr>
          <w:rFonts w:hAnsi="標楷體" w:hint="eastAsia"/>
          <w:szCs w:val="32"/>
        </w:rPr>
        <w:t>103年南投縣政府</w:t>
      </w:r>
      <w:r w:rsidR="00A61AD1" w:rsidRPr="00E800E0">
        <w:rPr>
          <w:rFonts w:hAnsi="標楷體" w:hint="eastAsia"/>
          <w:szCs w:val="32"/>
        </w:rPr>
        <w:t>將</w:t>
      </w:r>
      <w:r w:rsidRPr="00E800E0">
        <w:rPr>
          <w:rFonts w:hAnsi="標楷體" w:hint="eastAsia"/>
          <w:szCs w:val="32"/>
        </w:rPr>
        <w:t>逾半</w:t>
      </w:r>
      <w:r w:rsidR="00A61AD1" w:rsidRPr="00E800E0">
        <w:rPr>
          <w:rFonts w:hAnsi="標楷體" w:hint="eastAsia"/>
          <w:szCs w:val="32"/>
        </w:rPr>
        <w:t>查緝</w:t>
      </w:r>
      <w:r w:rsidRPr="00E800E0">
        <w:rPr>
          <w:rFonts w:hAnsi="標楷體" w:hint="eastAsia"/>
          <w:szCs w:val="32"/>
        </w:rPr>
        <w:t>經費賸餘</w:t>
      </w:r>
      <w:r w:rsidR="00B054A7" w:rsidRPr="00E800E0">
        <w:rPr>
          <w:rFonts w:hAnsi="標楷體" w:hint="eastAsia"/>
          <w:szCs w:val="32"/>
        </w:rPr>
        <w:t>款</w:t>
      </w:r>
      <w:r w:rsidRPr="00E800E0">
        <w:rPr>
          <w:rFonts w:hAnsi="標楷體" w:hint="eastAsia"/>
          <w:szCs w:val="32"/>
        </w:rPr>
        <w:t>轉入縣庫結存，且部分支用項目與菸酒查緝業務無直接相關，如103年6月15日支付</w:t>
      </w:r>
      <w:r w:rsidR="00BB6C20" w:rsidRPr="00E800E0">
        <w:rPr>
          <w:rFonts w:hAnsi="標楷體" w:hint="eastAsia"/>
          <w:szCs w:val="32"/>
        </w:rPr>
        <w:t>該府</w:t>
      </w:r>
      <w:r w:rsidRPr="00E800E0">
        <w:rPr>
          <w:rFonts w:hAnsi="標楷體" w:hint="eastAsia"/>
          <w:szCs w:val="32"/>
        </w:rPr>
        <w:t>第2審查會</w:t>
      </w:r>
      <w:proofErr w:type="gramStart"/>
      <w:r w:rsidRPr="00E800E0">
        <w:rPr>
          <w:rFonts w:hAnsi="標楷體" w:hint="eastAsia"/>
          <w:szCs w:val="32"/>
        </w:rPr>
        <w:t>103</w:t>
      </w:r>
      <w:proofErr w:type="gramEnd"/>
      <w:r w:rsidRPr="00E800E0">
        <w:rPr>
          <w:rFonts w:hAnsi="標楷體" w:hint="eastAsia"/>
          <w:szCs w:val="32"/>
        </w:rPr>
        <w:t>年度業務觀摩經建考察分攤款6</w:t>
      </w:r>
      <w:r w:rsidR="00A722A7" w:rsidRPr="00E800E0">
        <w:rPr>
          <w:rFonts w:hAnsi="標楷體" w:hint="eastAsia"/>
          <w:szCs w:val="32"/>
        </w:rPr>
        <w:t>萬</w:t>
      </w:r>
      <w:r w:rsidRPr="00E800E0">
        <w:rPr>
          <w:rFonts w:hAnsi="標楷體" w:hint="eastAsia"/>
          <w:szCs w:val="32"/>
        </w:rPr>
        <w:t>2,502元等。</w:t>
      </w:r>
    </w:p>
    <w:p w:rsidR="00C03D53" w:rsidRPr="00E800E0" w:rsidRDefault="000378CF" w:rsidP="000378CF">
      <w:pPr>
        <w:pStyle w:val="4"/>
        <w:rPr>
          <w:rFonts w:hAnsi="標楷體"/>
          <w:szCs w:val="32"/>
        </w:rPr>
      </w:pPr>
      <w:r w:rsidRPr="00E800E0">
        <w:rPr>
          <w:rFonts w:hAnsi="標楷體" w:hint="eastAsia"/>
          <w:szCs w:val="32"/>
        </w:rPr>
        <w:t>103年屏東縣政府</w:t>
      </w:r>
      <w:r w:rsidR="00A722A7" w:rsidRPr="00E800E0">
        <w:rPr>
          <w:rFonts w:hAnsi="標楷體" w:hint="eastAsia"/>
          <w:szCs w:val="32"/>
        </w:rPr>
        <w:t>以</w:t>
      </w:r>
      <w:proofErr w:type="gramStart"/>
      <w:r w:rsidR="00A722A7" w:rsidRPr="00E800E0">
        <w:rPr>
          <w:rFonts w:hAnsi="標楷體" w:hint="eastAsia"/>
          <w:szCs w:val="32"/>
        </w:rPr>
        <w:t>菸捐</w:t>
      </w:r>
      <w:r w:rsidRPr="00E800E0">
        <w:rPr>
          <w:rFonts w:hAnsi="標楷體" w:hint="eastAsia"/>
          <w:szCs w:val="32"/>
        </w:rPr>
        <w:t>原</w:t>
      </w:r>
      <w:proofErr w:type="gramEnd"/>
      <w:r w:rsidRPr="00E800E0">
        <w:rPr>
          <w:rFonts w:hAnsi="標楷體" w:hint="eastAsia"/>
          <w:szCs w:val="32"/>
        </w:rPr>
        <w:t>屬個人獎勵金部分，</w:t>
      </w:r>
      <w:proofErr w:type="gramStart"/>
      <w:r w:rsidRPr="00E800E0">
        <w:rPr>
          <w:rFonts w:hAnsi="標楷體" w:hint="eastAsia"/>
          <w:szCs w:val="32"/>
        </w:rPr>
        <w:t>提撥</w:t>
      </w:r>
      <w:proofErr w:type="gramEnd"/>
      <w:r w:rsidR="00A722A7" w:rsidRPr="00E800E0">
        <w:rPr>
          <w:rFonts w:hAnsi="標楷體" w:hint="eastAsia"/>
          <w:szCs w:val="32"/>
        </w:rPr>
        <w:t>15%做</w:t>
      </w:r>
      <w:r w:rsidRPr="00E800E0">
        <w:rPr>
          <w:rFonts w:hAnsi="標楷體" w:hint="eastAsia"/>
          <w:szCs w:val="32"/>
        </w:rPr>
        <w:t>為該府財政處福利金，</w:t>
      </w:r>
      <w:r w:rsidR="00A722A7" w:rsidRPr="00E800E0">
        <w:rPr>
          <w:rFonts w:hAnsi="標楷體" w:hint="eastAsia"/>
          <w:szCs w:val="32"/>
        </w:rPr>
        <w:t>於</w:t>
      </w:r>
      <w:r w:rsidRPr="00E800E0">
        <w:rPr>
          <w:rFonts w:hAnsi="標楷體" w:hint="eastAsia"/>
          <w:szCs w:val="32"/>
        </w:rPr>
        <w:t>103年2</w:t>
      </w:r>
      <w:r w:rsidR="00A722A7" w:rsidRPr="00E800E0">
        <w:rPr>
          <w:rFonts w:hAnsi="標楷體" w:hint="eastAsia"/>
          <w:szCs w:val="32"/>
        </w:rPr>
        <w:t>月</w:t>
      </w:r>
      <w:r w:rsidRPr="00E800E0">
        <w:rPr>
          <w:rFonts w:hAnsi="標楷體" w:hint="eastAsia"/>
          <w:szCs w:val="32"/>
        </w:rPr>
        <w:t>列支員工尾牙餐敘及慰問花籃計2</w:t>
      </w:r>
      <w:r w:rsidR="00A722A7" w:rsidRPr="00E800E0">
        <w:rPr>
          <w:rFonts w:hAnsi="標楷體" w:hint="eastAsia"/>
          <w:szCs w:val="32"/>
        </w:rPr>
        <w:t>萬</w:t>
      </w:r>
      <w:r w:rsidRPr="00E800E0">
        <w:rPr>
          <w:rFonts w:hAnsi="標楷體"/>
          <w:szCs w:val="32"/>
        </w:rPr>
        <w:t>4,160</w:t>
      </w:r>
      <w:r w:rsidR="00A722A7" w:rsidRPr="00E800E0">
        <w:rPr>
          <w:rFonts w:hAnsi="標楷體" w:hint="eastAsia"/>
          <w:szCs w:val="32"/>
        </w:rPr>
        <w:t>元，</w:t>
      </w:r>
      <w:proofErr w:type="gramStart"/>
      <w:r w:rsidR="00A722A7" w:rsidRPr="00E800E0">
        <w:rPr>
          <w:rFonts w:hAnsi="標楷體" w:hint="eastAsia"/>
          <w:szCs w:val="32"/>
        </w:rPr>
        <w:t>非</w:t>
      </w:r>
      <w:r w:rsidRPr="00E800E0">
        <w:rPr>
          <w:rFonts w:hAnsi="標楷體" w:hint="eastAsia"/>
          <w:szCs w:val="32"/>
        </w:rPr>
        <w:t>屬查緝私</w:t>
      </w:r>
      <w:proofErr w:type="gramEnd"/>
      <w:r w:rsidRPr="00E800E0">
        <w:rPr>
          <w:rFonts w:hAnsi="標楷體" w:hint="eastAsia"/>
          <w:szCs w:val="32"/>
        </w:rPr>
        <w:t>劣</w:t>
      </w:r>
      <w:proofErr w:type="gramStart"/>
      <w:r w:rsidRPr="00E800E0">
        <w:rPr>
          <w:rFonts w:hAnsi="標楷體" w:hint="eastAsia"/>
          <w:szCs w:val="32"/>
        </w:rPr>
        <w:t>菸</w:t>
      </w:r>
      <w:proofErr w:type="gramEnd"/>
      <w:r w:rsidRPr="00E800E0">
        <w:rPr>
          <w:rFonts w:hAnsi="標楷體" w:hint="eastAsia"/>
          <w:szCs w:val="32"/>
        </w:rPr>
        <w:t>品之經費用途，核與相關規定未合。</w:t>
      </w:r>
    </w:p>
    <w:p w:rsidR="000378CF" w:rsidRPr="00E258D3" w:rsidRDefault="000378CF" w:rsidP="00A722A7">
      <w:pPr>
        <w:pStyle w:val="4"/>
        <w:rPr>
          <w:rFonts w:hAnsi="標楷體"/>
          <w:strike/>
          <w:szCs w:val="32"/>
        </w:rPr>
      </w:pPr>
      <w:r w:rsidRPr="00E800E0">
        <w:rPr>
          <w:rFonts w:hAnsi="標楷體" w:hint="eastAsia"/>
          <w:szCs w:val="32"/>
        </w:rPr>
        <w:t>105年新竹市政府運用</w:t>
      </w:r>
      <w:r w:rsidR="00A722A7" w:rsidRPr="00E800E0">
        <w:rPr>
          <w:rFonts w:hAnsi="標楷體" w:hint="eastAsia"/>
          <w:szCs w:val="32"/>
        </w:rPr>
        <w:t>查緝經費</w:t>
      </w:r>
      <w:r w:rsidRPr="00E800E0">
        <w:rPr>
          <w:rFonts w:hAnsi="標楷體" w:hint="eastAsia"/>
          <w:szCs w:val="32"/>
        </w:rPr>
        <w:t>購置電腦5部供該府財政處支付科及財務科使用，</w:t>
      </w:r>
      <w:r w:rsidRPr="00E258D3">
        <w:rPr>
          <w:rFonts w:hAnsi="標楷體" w:hint="eastAsia"/>
          <w:szCs w:val="32"/>
        </w:rPr>
        <w:t>似與專款專用原則未符</w:t>
      </w:r>
      <w:r w:rsidR="00A722A7" w:rsidRPr="00E258D3">
        <w:rPr>
          <w:rFonts w:hAnsi="標楷體" w:hint="eastAsia"/>
          <w:szCs w:val="32"/>
        </w:rPr>
        <w:t>。</w:t>
      </w:r>
    </w:p>
    <w:p w:rsidR="000378CF" w:rsidRPr="00E258D3" w:rsidRDefault="000378CF" w:rsidP="00015F09">
      <w:pPr>
        <w:pStyle w:val="4"/>
        <w:rPr>
          <w:rFonts w:hAnsi="標楷體"/>
          <w:szCs w:val="32"/>
        </w:rPr>
      </w:pPr>
      <w:r w:rsidRPr="00E258D3">
        <w:rPr>
          <w:rFonts w:hAnsi="標楷體" w:hint="eastAsia"/>
          <w:szCs w:val="32"/>
        </w:rPr>
        <w:t>105年</w:t>
      </w:r>
      <w:r w:rsidR="008729E3" w:rsidRPr="00E258D3">
        <w:rPr>
          <w:rFonts w:hAnsi="標楷體" w:hint="eastAsia"/>
          <w:szCs w:val="32"/>
        </w:rPr>
        <w:t>高雄市政府財政局於當年度「菸酒管理-菸酒管理-人事費」科目預</w:t>
      </w:r>
      <w:r w:rsidR="008729E3" w:rsidRPr="00E258D3">
        <w:rPr>
          <w:rFonts w:hAnsi="標楷體" w:hint="eastAsia"/>
          <w:kern w:val="2"/>
          <w:szCs w:val="32"/>
        </w:rPr>
        <w:t>算編列約聘僱人員13人薪給（含待遇、獎金、其他給與、加班費、退休離職儲金、保險等）814萬9,</w:t>
      </w:r>
      <w:r w:rsidR="008729E3" w:rsidRPr="00E258D3">
        <w:rPr>
          <w:rFonts w:hAnsi="標楷體" w:hint="eastAsia"/>
          <w:szCs w:val="32"/>
        </w:rPr>
        <w:t>000</w:t>
      </w:r>
      <w:r w:rsidR="008729E3" w:rsidRPr="00E258D3">
        <w:rPr>
          <w:rFonts w:hAnsi="標楷體" w:hint="eastAsia"/>
          <w:kern w:val="2"/>
          <w:szCs w:val="32"/>
        </w:rPr>
        <w:t>元，係</w:t>
      </w:r>
      <w:proofErr w:type="gramStart"/>
      <w:r w:rsidR="008729E3" w:rsidRPr="00E258D3">
        <w:rPr>
          <w:rFonts w:hAnsi="標楷體" w:hint="eastAsia"/>
          <w:kern w:val="2"/>
          <w:szCs w:val="32"/>
        </w:rPr>
        <w:t>列支王</w:t>
      </w:r>
      <w:proofErr w:type="gramEnd"/>
      <w:r w:rsidR="004F69CE" w:rsidRPr="00E258D3">
        <w:rPr>
          <w:rFonts w:hAnsi="標楷體" w:hint="eastAsia"/>
          <w:kern w:val="2"/>
          <w:szCs w:val="32"/>
        </w:rPr>
        <w:t>○</w:t>
      </w:r>
      <w:r w:rsidR="00874DFC" w:rsidRPr="00E258D3">
        <w:rPr>
          <w:rFonts w:hAnsi="標楷體" w:hint="eastAsia"/>
          <w:kern w:val="2"/>
          <w:szCs w:val="32"/>
        </w:rPr>
        <w:t>華、藍○欽、李○殷、</w:t>
      </w:r>
      <w:proofErr w:type="gramStart"/>
      <w:r w:rsidR="00874DFC" w:rsidRPr="00E258D3">
        <w:rPr>
          <w:rFonts w:hAnsi="標楷體" w:hint="eastAsia"/>
          <w:kern w:val="2"/>
          <w:szCs w:val="32"/>
        </w:rPr>
        <w:t>鄭○玲</w:t>
      </w:r>
      <w:proofErr w:type="gramEnd"/>
      <w:r w:rsidR="00874DFC" w:rsidRPr="00E258D3">
        <w:rPr>
          <w:rFonts w:hAnsi="標楷體" w:hint="eastAsia"/>
          <w:kern w:val="2"/>
          <w:szCs w:val="32"/>
        </w:rPr>
        <w:t>、尤○雅、陳○儀、陳○存、</w:t>
      </w:r>
      <w:proofErr w:type="gramStart"/>
      <w:r w:rsidR="00874DFC" w:rsidRPr="00E258D3">
        <w:rPr>
          <w:rFonts w:hAnsi="標楷體" w:hint="eastAsia"/>
          <w:kern w:val="2"/>
          <w:szCs w:val="32"/>
        </w:rPr>
        <w:t>潘</w:t>
      </w:r>
      <w:proofErr w:type="gramEnd"/>
      <w:r w:rsidR="00874DFC" w:rsidRPr="00E258D3">
        <w:rPr>
          <w:rFonts w:hAnsi="標楷體" w:hint="eastAsia"/>
          <w:kern w:val="2"/>
          <w:szCs w:val="32"/>
        </w:rPr>
        <w:t>○鈴、陳○興、簡○</w:t>
      </w:r>
      <w:r w:rsidR="008729E3" w:rsidRPr="00E258D3">
        <w:rPr>
          <w:rFonts w:hAnsi="標楷體" w:hint="eastAsia"/>
          <w:kern w:val="2"/>
          <w:szCs w:val="32"/>
        </w:rPr>
        <w:t>鈴、</w:t>
      </w:r>
      <w:proofErr w:type="gramStart"/>
      <w:r w:rsidR="008729E3" w:rsidRPr="00E258D3">
        <w:rPr>
          <w:rFonts w:hAnsi="標楷體" w:hint="eastAsia"/>
          <w:kern w:val="2"/>
          <w:szCs w:val="32"/>
        </w:rPr>
        <w:t>邱</w:t>
      </w:r>
      <w:proofErr w:type="gramEnd"/>
      <w:r w:rsidR="00874DFC" w:rsidRPr="00E258D3">
        <w:rPr>
          <w:rFonts w:hAnsi="標楷體" w:hint="eastAsia"/>
          <w:kern w:val="2"/>
          <w:szCs w:val="32"/>
        </w:rPr>
        <w:t>○○</w:t>
      </w:r>
      <w:proofErr w:type="gramStart"/>
      <w:r w:rsidR="00874DFC" w:rsidRPr="00E258D3">
        <w:rPr>
          <w:rFonts w:hAnsi="標楷體" w:hint="eastAsia"/>
          <w:kern w:val="2"/>
          <w:szCs w:val="32"/>
        </w:rPr>
        <w:t>娥</w:t>
      </w:r>
      <w:proofErr w:type="gramEnd"/>
      <w:r w:rsidR="00874DFC" w:rsidRPr="00E258D3">
        <w:rPr>
          <w:rFonts w:hAnsi="標楷體" w:hint="eastAsia"/>
          <w:kern w:val="2"/>
          <w:szCs w:val="32"/>
        </w:rPr>
        <w:t>及簡○</w:t>
      </w:r>
      <w:r w:rsidR="008729E3" w:rsidRPr="00E258D3">
        <w:rPr>
          <w:rFonts w:hAnsi="標楷體" w:hint="eastAsia"/>
          <w:kern w:val="2"/>
          <w:szCs w:val="32"/>
        </w:rPr>
        <w:t>君等</w:t>
      </w:r>
      <w:r w:rsidR="008729E3" w:rsidRPr="00E258D3">
        <w:rPr>
          <w:rFonts w:hAnsi="標楷體"/>
          <w:kern w:val="2"/>
          <w:szCs w:val="32"/>
        </w:rPr>
        <w:t>12</w:t>
      </w:r>
      <w:r w:rsidR="008729E3" w:rsidRPr="00E258D3">
        <w:rPr>
          <w:rFonts w:hAnsi="標楷體" w:hint="eastAsia"/>
          <w:kern w:val="2"/>
          <w:szCs w:val="32"/>
        </w:rPr>
        <w:t>人</w:t>
      </w:r>
      <w:r w:rsidR="008729E3" w:rsidRPr="00E258D3">
        <w:rPr>
          <w:rFonts w:hAnsi="標楷體"/>
          <w:kern w:val="2"/>
          <w:szCs w:val="32"/>
        </w:rPr>
        <w:t>105</w:t>
      </w:r>
      <w:r w:rsidR="008729E3" w:rsidRPr="00E258D3">
        <w:rPr>
          <w:rFonts w:hAnsi="標楷體" w:hint="eastAsia"/>
          <w:kern w:val="2"/>
          <w:szCs w:val="32"/>
        </w:rPr>
        <w:t>年1月1日至</w:t>
      </w:r>
      <w:r w:rsidR="008729E3" w:rsidRPr="00E258D3">
        <w:rPr>
          <w:rFonts w:hAnsi="標楷體"/>
          <w:kern w:val="2"/>
          <w:szCs w:val="32"/>
        </w:rPr>
        <w:t>12</w:t>
      </w:r>
      <w:r w:rsidR="008729E3" w:rsidRPr="00E258D3">
        <w:rPr>
          <w:rFonts w:hAnsi="標楷體" w:hint="eastAsia"/>
          <w:kern w:val="2"/>
          <w:szCs w:val="32"/>
        </w:rPr>
        <w:t>月31</w:t>
      </w:r>
      <w:r w:rsidR="00904D09" w:rsidRPr="00E258D3">
        <w:rPr>
          <w:rFonts w:hAnsi="標楷體" w:hint="eastAsia"/>
          <w:kern w:val="2"/>
          <w:szCs w:val="32"/>
        </w:rPr>
        <w:t>日薪給，及陳○</w:t>
      </w:r>
      <w:r w:rsidR="008729E3" w:rsidRPr="00E258D3">
        <w:rPr>
          <w:rFonts w:hAnsi="標楷體" w:hint="eastAsia"/>
          <w:kern w:val="2"/>
          <w:szCs w:val="32"/>
        </w:rPr>
        <w:t>鎧</w:t>
      </w:r>
      <w:r w:rsidR="008729E3" w:rsidRPr="00E258D3">
        <w:rPr>
          <w:rFonts w:hAnsi="標楷體"/>
          <w:kern w:val="2"/>
          <w:szCs w:val="32"/>
        </w:rPr>
        <w:t>105</w:t>
      </w:r>
      <w:r w:rsidR="008729E3" w:rsidRPr="00E258D3">
        <w:rPr>
          <w:rFonts w:hAnsi="標楷體" w:hint="eastAsia"/>
          <w:kern w:val="2"/>
          <w:szCs w:val="32"/>
        </w:rPr>
        <w:t>年</w:t>
      </w:r>
      <w:r w:rsidR="008729E3" w:rsidRPr="00E258D3">
        <w:rPr>
          <w:rFonts w:hAnsi="標楷體"/>
          <w:kern w:val="2"/>
          <w:szCs w:val="32"/>
        </w:rPr>
        <w:t>1</w:t>
      </w:r>
      <w:r w:rsidR="008729E3" w:rsidRPr="00E258D3">
        <w:rPr>
          <w:rFonts w:hAnsi="標楷體" w:hint="eastAsia"/>
          <w:kern w:val="2"/>
          <w:szCs w:val="32"/>
        </w:rPr>
        <w:t>月</w:t>
      </w:r>
      <w:r w:rsidR="008729E3" w:rsidRPr="00E258D3">
        <w:rPr>
          <w:rFonts w:hAnsi="標楷體"/>
          <w:kern w:val="2"/>
          <w:szCs w:val="32"/>
        </w:rPr>
        <w:t>l</w:t>
      </w:r>
      <w:r w:rsidR="008729E3" w:rsidRPr="00E258D3">
        <w:rPr>
          <w:rFonts w:hAnsi="標楷體" w:hint="eastAsia"/>
          <w:kern w:val="2"/>
          <w:szCs w:val="32"/>
        </w:rPr>
        <w:t>日至</w:t>
      </w:r>
      <w:r w:rsidR="008729E3" w:rsidRPr="00E258D3">
        <w:rPr>
          <w:rFonts w:hAnsi="標楷體"/>
          <w:kern w:val="2"/>
          <w:szCs w:val="32"/>
        </w:rPr>
        <w:t>8</w:t>
      </w:r>
      <w:r w:rsidR="008729E3" w:rsidRPr="00E258D3">
        <w:rPr>
          <w:rFonts w:hAnsi="標楷體" w:hint="eastAsia"/>
          <w:kern w:val="2"/>
          <w:szCs w:val="32"/>
        </w:rPr>
        <w:t>月23</w:t>
      </w:r>
      <w:r w:rsidR="00904D09" w:rsidRPr="00E258D3">
        <w:rPr>
          <w:rFonts w:hAnsi="標楷體" w:hint="eastAsia"/>
          <w:kern w:val="2"/>
          <w:szCs w:val="32"/>
        </w:rPr>
        <w:t>日薪給。</w:t>
      </w:r>
      <w:proofErr w:type="gramStart"/>
      <w:r w:rsidR="00904D09" w:rsidRPr="00E258D3">
        <w:rPr>
          <w:rFonts w:hAnsi="標楷體" w:hint="eastAsia"/>
          <w:kern w:val="2"/>
          <w:szCs w:val="32"/>
        </w:rPr>
        <w:t>惟</w:t>
      </w:r>
      <w:proofErr w:type="gramEnd"/>
      <w:r w:rsidR="00904D09" w:rsidRPr="00E258D3">
        <w:rPr>
          <w:rFonts w:hAnsi="標楷體" w:hint="eastAsia"/>
          <w:kern w:val="2"/>
          <w:szCs w:val="32"/>
        </w:rPr>
        <w:t>其中王○</w:t>
      </w:r>
      <w:r w:rsidR="008729E3" w:rsidRPr="00E258D3">
        <w:rPr>
          <w:rFonts w:hAnsi="標楷體" w:hint="eastAsia"/>
          <w:kern w:val="2"/>
          <w:szCs w:val="32"/>
        </w:rPr>
        <w:t>華</w:t>
      </w:r>
      <w:r w:rsidR="008729E3" w:rsidRPr="00E258D3">
        <w:rPr>
          <w:rFonts w:hAnsi="標楷體" w:hint="eastAsia"/>
          <w:szCs w:val="32"/>
        </w:rPr>
        <w:t>、</w:t>
      </w:r>
      <w:r w:rsidR="00904D09" w:rsidRPr="00E258D3">
        <w:rPr>
          <w:rFonts w:hAnsi="標楷體" w:hint="eastAsia"/>
          <w:kern w:val="2"/>
          <w:szCs w:val="32"/>
        </w:rPr>
        <w:t>李○殷、鄭</w:t>
      </w:r>
      <w:proofErr w:type="gramStart"/>
      <w:r w:rsidR="00904D09" w:rsidRPr="00E258D3">
        <w:rPr>
          <w:rFonts w:hAnsi="標楷體" w:hint="eastAsia"/>
          <w:kern w:val="2"/>
          <w:szCs w:val="32"/>
        </w:rPr>
        <w:t>○</w:t>
      </w:r>
      <w:r w:rsidR="008729E3" w:rsidRPr="00E258D3">
        <w:rPr>
          <w:rFonts w:hAnsi="標楷體" w:hint="eastAsia"/>
          <w:kern w:val="2"/>
          <w:szCs w:val="32"/>
        </w:rPr>
        <w:t>玲、邱</w:t>
      </w:r>
      <w:r w:rsidR="00904D09" w:rsidRPr="00E258D3">
        <w:rPr>
          <w:rFonts w:hAnsi="標楷體" w:hint="eastAsia"/>
          <w:kern w:val="2"/>
          <w:szCs w:val="32"/>
        </w:rPr>
        <w:t>○○</w:t>
      </w:r>
      <w:r w:rsidR="008729E3" w:rsidRPr="00E258D3">
        <w:rPr>
          <w:rFonts w:hAnsi="標楷體" w:hint="eastAsia"/>
          <w:kern w:val="2"/>
          <w:szCs w:val="32"/>
        </w:rPr>
        <w:t>娥</w:t>
      </w:r>
      <w:proofErr w:type="gramEnd"/>
      <w:r w:rsidR="008729E3" w:rsidRPr="00E258D3">
        <w:rPr>
          <w:rFonts w:hAnsi="標楷體" w:hint="eastAsia"/>
          <w:szCs w:val="32"/>
        </w:rPr>
        <w:t>、</w:t>
      </w:r>
      <w:r w:rsidR="00904D09" w:rsidRPr="00E258D3">
        <w:rPr>
          <w:rFonts w:hAnsi="標楷體" w:hint="eastAsia"/>
          <w:kern w:val="2"/>
          <w:szCs w:val="32"/>
        </w:rPr>
        <w:t>簡○君及尤○</w:t>
      </w:r>
      <w:r w:rsidR="008729E3" w:rsidRPr="00E258D3">
        <w:rPr>
          <w:rFonts w:hAnsi="標楷體" w:hint="eastAsia"/>
          <w:kern w:val="2"/>
          <w:szCs w:val="32"/>
        </w:rPr>
        <w:t>雅</w:t>
      </w:r>
      <w:r w:rsidR="008729E3" w:rsidRPr="00E258D3">
        <w:rPr>
          <w:rFonts w:hAnsi="標楷體" w:hint="eastAsia"/>
          <w:szCs w:val="32"/>
        </w:rPr>
        <w:t>等6人</w:t>
      </w:r>
      <w:r w:rsidR="008729E3" w:rsidRPr="00E258D3">
        <w:rPr>
          <w:rFonts w:hAnsi="標楷體" w:cs="HiddenHorzOCR" w:hint="eastAsia"/>
          <w:kern w:val="0"/>
          <w:szCs w:val="32"/>
        </w:rPr>
        <w:t>，於經費列支期間分別配屬於該局非公用財</w:t>
      </w:r>
      <w:r w:rsidR="008729E3" w:rsidRPr="00E258D3">
        <w:rPr>
          <w:rFonts w:hAnsi="標楷體" w:cs="細明體" w:hint="eastAsia"/>
          <w:kern w:val="0"/>
          <w:szCs w:val="32"/>
        </w:rPr>
        <w:t>產</w:t>
      </w:r>
      <w:r w:rsidR="008729E3" w:rsidRPr="00E258D3">
        <w:rPr>
          <w:rFonts w:hAnsi="標楷體" w:cs="MS Mincho" w:hint="eastAsia"/>
          <w:kern w:val="0"/>
          <w:szCs w:val="32"/>
        </w:rPr>
        <w:t>開發科、</w:t>
      </w:r>
      <w:r w:rsidR="008729E3" w:rsidRPr="00E258D3">
        <w:rPr>
          <w:rFonts w:hAnsi="標楷體" w:cs="HiddenHorzOCR" w:hint="eastAsia"/>
          <w:kern w:val="0"/>
          <w:szCs w:val="32"/>
        </w:rPr>
        <w:t>非公用財</w:t>
      </w:r>
      <w:r w:rsidR="008729E3" w:rsidRPr="00E258D3">
        <w:rPr>
          <w:rFonts w:hAnsi="標楷體" w:cs="細明體" w:hint="eastAsia"/>
          <w:kern w:val="0"/>
          <w:szCs w:val="32"/>
        </w:rPr>
        <w:t>產</w:t>
      </w:r>
      <w:r w:rsidR="008729E3" w:rsidRPr="00E258D3">
        <w:rPr>
          <w:rFonts w:hAnsi="標楷體" w:cs="MS Mincho" w:hint="eastAsia"/>
          <w:kern w:val="0"/>
          <w:szCs w:val="32"/>
        </w:rPr>
        <w:t>管理科、</w:t>
      </w:r>
      <w:r w:rsidR="008729E3" w:rsidRPr="00E258D3">
        <w:rPr>
          <w:rFonts w:hAnsi="標楷體" w:cs="細明體" w:hint="eastAsia"/>
          <w:kern w:val="0"/>
          <w:szCs w:val="32"/>
        </w:rPr>
        <w:t>稅</w:t>
      </w:r>
      <w:r w:rsidR="008729E3" w:rsidRPr="00E258D3">
        <w:rPr>
          <w:rFonts w:hAnsi="標楷體" w:cs="MS Mincho" w:hint="eastAsia"/>
          <w:kern w:val="0"/>
          <w:szCs w:val="32"/>
        </w:rPr>
        <w:t>務</w:t>
      </w:r>
      <w:r w:rsidR="008729E3" w:rsidRPr="00E258D3">
        <w:rPr>
          <w:rFonts w:hAnsi="標楷體" w:cs="HiddenHorzOCR" w:hint="eastAsia"/>
          <w:kern w:val="0"/>
          <w:szCs w:val="32"/>
        </w:rPr>
        <w:t>金融管理科、秘書室、公用財</w:t>
      </w:r>
      <w:r w:rsidR="008729E3" w:rsidRPr="00E258D3">
        <w:rPr>
          <w:rFonts w:hAnsi="標楷體" w:cs="細明體" w:hint="eastAsia"/>
          <w:kern w:val="0"/>
          <w:szCs w:val="32"/>
        </w:rPr>
        <w:t>產</w:t>
      </w:r>
      <w:r w:rsidR="008729E3" w:rsidRPr="00E258D3">
        <w:rPr>
          <w:rFonts w:hAnsi="標楷體" w:cs="MS Mincho" w:hint="eastAsia"/>
          <w:kern w:val="0"/>
          <w:szCs w:val="32"/>
        </w:rPr>
        <w:t>管理科及局長室，並未直</w:t>
      </w:r>
      <w:r w:rsidR="008729E3" w:rsidRPr="00E258D3">
        <w:rPr>
          <w:rFonts w:hAnsi="標楷體" w:cs="HiddenHorzOCR" w:hint="eastAsia"/>
          <w:kern w:val="0"/>
          <w:szCs w:val="32"/>
        </w:rPr>
        <w:t>接從事菸酒管理相關業務，其薪給卻以</w:t>
      </w:r>
      <w:r w:rsidR="00400647" w:rsidRPr="00E258D3">
        <w:rPr>
          <w:rFonts w:hAnsi="標楷體" w:hint="eastAsia"/>
          <w:szCs w:val="32"/>
        </w:rPr>
        <w:t>查緝</w:t>
      </w:r>
      <w:r w:rsidR="008729E3" w:rsidRPr="00E258D3">
        <w:rPr>
          <w:rFonts w:hAnsi="標楷體" w:cs="MS Mincho" w:hint="eastAsia"/>
          <w:kern w:val="0"/>
          <w:szCs w:val="32"/>
        </w:rPr>
        <w:t>經費列支。且</w:t>
      </w:r>
      <w:r w:rsidR="00015F09" w:rsidRPr="00E258D3">
        <w:rPr>
          <w:rFonts w:hAnsi="標楷體" w:hint="eastAsia"/>
          <w:szCs w:val="32"/>
        </w:rPr>
        <w:t>審計部</w:t>
      </w:r>
      <w:r w:rsidR="008729E3" w:rsidRPr="00E258D3">
        <w:rPr>
          <w:rFonts w:hAnsi="標楷體" w:hint="eastAsia"/>
          <w:szCs w:val="32"/>
        </w:rPr>
        <w:t>高雄市審計處</w:t>
      </w:r>
      <w:r w:rsidR="008729E3" w:rsidRPr="00E258D3">
        <w:rPr>
          <w:rFonts w:hAnsi="標楷體" w:cs="MS Mincho" w:hint="eastAsia"/>
          <w:kern w:val="0"/>
          <w:szCs w:val="32"/>
        </w:rPr>
        <w:t>前於</w:t>
      </w:r>
      <w:r w:rsidR="008729E3" w:rsidRPr="00E258D3">
        <w:rPr>
          <w:rFonts w:hAnsi="標楷體" w:cs="細明體" w:hint="eastAsia"/>
          <w:kern w:val="0"/>
          <w:szCs w:val="32"/>
        </w:rPr>
        <w:t>查</w:t>
      </w:r>
      <w:r w:rsidR="008729E3" w:rsidRPr="00E258D3">
        <w:rPr>
          <w:rFonts w:hAnsi="標楷體" w:cs="MS Mincho" w:hint="eastAsia"/>
          <w:kern w:val="0"/>
          <w:szCs w:val="32"/>
        </w:rPr>
        <w:t>核</w:t>
      </w:r>
      <w:r w:rsidR="008729E3" w:rsidRPr="00E258D3">
        <w:rPr>
          <w:rFonts w:hAnsi="標楷體" w:hint="eastAsia"/>
          <w:szCs w:val="32"/>
        </w:rPr>
        <w:t>高雄市政府財政局</w:t>
      </w:r>
      <w:proofErr w:type="gramStart"/>
      <w:r w:rsidR="008729E3" w:rsidRPr="00E258D3">
        <w:rPr>
          <w:rFonts w:hAnsi="標楷體" w:cs="HiddenHorzOCR"/>
          <w:kern w:val="0"/>
          <w:szCs w:val="32"/>
        </w:rPr>
        <w:t>101</w:t>
      </w:r>
      <w:proofErr w:type="gramEnd"/>
      <w:r w:rsidR="00904D09" w:rsidRPr="00E258D3">
        <w:rPr>
          <w:rFonts w:hAnsi="標楷體" w:cs="HiddenHorzOCR" w:hint="eastAsia"/>
          <w:kern w:val="0"/>
          <w:szCs w:val="32"/>
        </w:rPr>
        <w:t>年度財務收支，已發現</w:t>
      </w:r>
      <w:proofErr w:type="gramStart"/>
      <w:r w:rsidR="00904D09" w:rsidRPr="00E258D3">
        <w:rPr>
          <w:rFonts w:hAnsi="標楷體" w:cs="HiddenHorzOCR" w:hint="eastAsia"/>
          <w:kern w:val="0"/>
          <w:szCs w:val="32"/>
        </w:rPr>
        <w:t>鄭</w:t>
      </w:r>
      <w:r w:rsidR="00904D09" w:rsidRPr="00E258D3">
        <w:rPr>
          <w:rFonts w:hAnsi="標楷體" w:hint="eastAsia"/>
          <w:kern w:val="2"/>
          <w:szCs w:val="32"/>
        </w:rPr>
        <w:t>○</w:t>
      </w:r>
      <w:r w:rsidR="00904D09" w:rsidRPr="00E258D3">
        <w:rPr>
          <w:rFonts w:hAnsi="標楷體" w:cs="HiddenHorzOCR" w:hint="eastAsia"/>
          <w:kern w:val="0"/>
          <w:szCs w:val="32"/>
        </w:rPr>
        <w:t>玲</w:t>
      </w:r>
      <w:proofErr w:type="gramEnd"/>
      <w:r w:rsidR="00904D09" w:rsidRPr="00E258D3">
        <w:rPr>
          <w:rFonts w:hAnsi="標楷體" w:cs="HiddenHorzOCR" w:hint="eastAsia"/>
          <w:kern w:val="0"/>
          <w:szCs w:val="32"/>
        </w:rPr>
        <w:t>、李</w:t>
      </w:r>
      <w:r w:rsidR="00904D09" w:rsidRPr="00E258D3">
        <w:rPr>
          <w:rFonts w:hAnsi="標楷體" w:hint="eastAsia"/>
          <w:kern w:val="2"/>
          <w:szCs w:val="32"/>
        </w:rPr>
        <w:t>○</w:t>
      </w:r>
      <w:proofErr w:type="gramStart"/>
      <w:r w:rsidR="00904D09" w:rsidRPr="00E258D3">
        <w:rPr>
          <w:rFonts w:hAnsi="標楷體" w:cs="HiddenHorzOCR" w:hint="eastAsia"/>
          <w:kern w:val="0"/>
          <w:szCs w:val="32"/>
        </w:rPr>
        <w:t>殷及王</w:t>
      </w:r>
      <w:proofErr w:type="gramEnd"/>
      <w:r w:rsidR="00904D09" w:rsidRPr="00E258D3">
        <w:rPr>
          <w:rFonts w:hAnsi="標楷體" w:hint="eastAsia"/>
          <w:kern w:val="2"/>
          <w:szCs w:val="32"/>
        </w:rPr>
        <w:t>○</w:t>
      </w:r>
      <w:r w:rsidR="008729E3" w:rsidRPr="00E258D3">
        <w:rPr>
          <w:rFonts w:hAnsi="標楷體" w:cs="HiddenHorzOCR" w:hint="eastAsia"/>
          <w:kern w:val="0"/>
          <w:szCs w:val="32"/>
        </w:rPr>
        <w:t>華等</w:t>
      </w:r>
      <w:r w:rsidR="008729E3" w:rsidRPr="00E258D3">
        <w:rPr>
          <w:rFonts w:hAnsi="標楷體" w:cs="HiddenHorzOCR"/>
          <w:kern w:val="0"/>
          <w:szCs w:val="32"/>
        </w:rPr>
        <w:t>3</w:t>
      </w:r>
      <w:r w:rsidR="008729E3" w:rsidRPr="00E258D3">
        <w:rPr>
          <w:rFonts w:hAnsi="標楷體" w:cs="HiddenHorzOCR" w:hint="eastAsia"/>
          <w:kern w:val="0"/>
          <w:szCs w:val="32"/>
        </w:rPr>
        <w:t>人有類此情事</w:t>
      </w:r>
      <w:r w:rsidR="00015F09" w:rsidRPr="00E258D3">
        <w:rPr>
          <w:rFonts w:hAnsi="標楷體" w:cs="HiddenHorzOCR" w:hint="eastAsia"/>
          <w:kern w:val="0"/>
          <w:szCs w:val="32"/>
        </w:rPr>
        <w:t>。</w:t>
      </w:r>
    </w:p>
    <w:p w:rsidR="00275C54" w:rsidRPr="00E258D3" w:rsidRDefault="005D22F0" w:rsidP="00AD3314">
      <w:pPr>
        <w:pStyle w:val="3"/>
        <w:rPr>
          <w:rFonts w:hAnsi="標楷體"/>
          <w:szCs w:val="32"/>
        </w:rPr>
      </w:pPr>
      <w:r w:rsidRPr="00E258D3">
        <w:rPr>
          <w:rFonts w:hAnsi="標楷體" w:cs="細明體" w:hint="eastAsia"/>
          <w:kern w:val="0"/>
          <w:szCs w:val="32"/>
        </w:rPr>
        <w:t>前揭缺失，</w:t>
      </w:r>
      <w:r w:rsidR="00CA73C9" w:rsidRPr="00E258D3">
        <w:rPr>
          <w:rFonts w:hAnsi="標楷體" w:cs="細明體" w:hint="eastAsia"/>
          <w:kern w:val="0"/>
          <w:szCs w:val="32"/>
        </w:rPr>
        <w:t>經各該</w:t>
      </w:r>
      <w:proofErr w:type="gramStart"/>
      <w:r w:rsidR="00CA73C9" w:rsidRPr="00E258D3">
        <w:rPr>
          <w:rFonts w:hAnsi="標楷體" w:cs="細明體" w:hint="eastAsia"/>
          <w:kern w:val="0"/>
          <w:szCs w:val="32"/>
        </w:rPr>
        <w:t>審計處室函請</w:t>
      </w:r>
      <w:proofErr w:type="gramEnd"/>
      <w:r w:rsidR="00CA73C9" w:rsidRPr="00E258D3">
        <w:rPr>
          <w:rFonts w:hAnsi="標楷體" w:cs="細明體" w:hint="eastAsia"/>
          <w:kern w:val="0"/>
          <w:szCs w:val="32"/>
        </w:rPr>
        <w:t>上開市縣政府檢討改進，</w:t>
      </w:r>
      <w:r w:rsidR="00031F6F" w:rsidRPr="00E258D3">
        <w:rPr>
          <w:rFonts w:hAnsi="標楷體" w:cs="細明體" w:hint="eastAsia"/>
          <w:kern w:val="0"/>
          <w:szCs w:val="32"/>
        </w:rPr>
        <w:t>其中</w:t>
      </w:r>
      <w:r w:rsidR="00CA73C9" w:rsidRPr="00E258D3">
        <w:rPr>
          <w:rFonts w:hAnsi="標楷體" w:hint="eastAsia"/>
          <w:szCs w:val="32"/>
        </w:rPr>
        <w:t>南投縣政府</w:t>
      </w:r>
      <w:proofErr w:type="gramStart"/>
      <w:r w:rsidR="00CA73C9" w:rsidRPr="00E258D3">
        <w:rPr>
          <w:rFonts w:hAnsi="標楷體" w:hint="eastAsia"/>
          <w:szCs w:val="32"/>
        </w:rPr>
        <w:t>函復稱</w:t>
      </w:r>
      <w:proofErr w:type="gramEnd"/>
      <w:r w:rsidR="00CA73C9" w:rsidRPr="00E258D3">
        <w:rPr>
          <w:rFonts w:hAnsi="標楷體" w:hint="eastAsia"/>
          <w:szCs w:val="32"/>
        </w:rPr>
        <w:t>：有關部分支用項目與菸酒查緝業務無直接相關一節，未來將確實辦理改善等語；屏東縣政府</w:t>
      </w:r>
      <w:proofErr w:type="gramStart"/>
      <w:r w:rsidR="00CA73C9" w:rsidRPr="00E258D3">
        <w:rPr>
          <w:rFonts w:hAnsi="標楷體" w:hint="eastAsia"/>
          <w:szCs w:val="32"/>
        </w:rPr>
        <w:t>函復稱</w:t>
      </w:r>
      <w:proofErr w:type="gramEnd"/>
      <w:r w:rsidR="00CA73C9" w:rsidRPr="00E258D3">
        <w:rPr>
          <w:rFonts w:hAnsi="標楷體" w:hint="eastAsia"/>
          <w:szCs w:val="32"/>
        </w:rPr>
        <w:t>：業修正「屏東縣政府查獲違規菸酒案件獎勵金分配要點」，刪除</w:t>
      </w:r>
      <w:proofErr w:type="gramStart"/>
      <w:r w:rsidR="00CA73C9" w:rsidRPr="00E258D3">
        <w:rPr>
          <w:rFonts w:hAnsi="標楷體" w:hint="eastAsia"/>
          <w:szCs w:val="32"/>
        </w:rPr>
        <w:t>提撥</w:t>
      </w:r>
      <w:proofErr w:type="gramEnd"/>
      <w:r w:rsidR="00CA73C9" w:rsidRPr="00E258D3">
        <w:rPr>
          <w:rFonts w:hAnsi="標楷體" w:hint="eastAsia"/>
          <w:szCs w:val="32"/>
        </w:rPr>
        <w:t>15%做為</w:t>
      </w:r>
      <w:r w:rsidR="00C47387" w:rsidRPr="00E258D3">
        <w:rPr>
          <w:rFonts w:hAnsi="標楷體" w:hint="eastAsia"/>
          <w:szCs w:val="32"/>
        </w:rPr>
        <w:t>該府</w:t>
      </w:r>
      <w:r w:rsidR="00CA73C9" w:rsidRPr="00E258D3">
        <w:rPr>
          <w:rFonts w:hAnsi="標楷體" w:hint="eastAsia"/>
          <w:szCs w:val="32"/>
        </w:rPr>
        <w:t>財政處福利金之規定等語；</w:t>
      </w:r>
      <w:r w:rsidR="00C47387" w:rsidRPr="00E258D3">
        <w:rPr>
          <w:rFonts w:hAnsi="標楷體" w:hint="eastAsia"/>
          <w:szCs w:val="32"/>
        </w:rPr>
        <w:t>新竹市政府</w:t>
      </w:r>
      <w:proofErr w:type="gramStart"/>
      <w:r w:rsidR="00C47387" w:rsidRPr="00E258D3">
        <w:rPr>
          <w:rFonts w:hAnsi="標楷體" w:hint="eastAsia"/>
          <w:szCs w:val="32"/>
        </w:rPr>
        <w:t>函復稱</w:t>
      </w:r>
      <w:proofErr w:type="gramEnd"/>
      <w:r w:rsidR="00C47387" w:rsidRPr="00E258D3">
        <w:rPr>
          <w:rFonts w:hAnsi="標楷體" w:hint="eastAsia"/>
          <w:szCs w:val="32"/>
        </w:rPr>
        <w:t>：該府財政處支付科及財務科實務上有支援金融與菸酒管理科辦理違反菸酒管理法案件之罰鍰</w:t>
      </w:r>
      <w:proofErr w:type="gramStart"/>
      <w:r w:rsidR="00C47387" w:rsidRPr="00E258D3">
        <w:rPr>
          <w:rFonts w:hAnsi="標楷體" w:hint="eastAsia"/>
          <w:szCs w:val="32"/>
        </w:rPr>
        <w:t>繳款單開立</w:t>
      </w:r>
      <w:proofErr w:type="gramEnd"/>
      <w:r w:rsidR="00C47387" w:rsidRPr="00E258D3">
        <w:rPr>
          <w:rFonts w:hAnsi="標楷體" w:hint="eastAsia"/>
          <w:szCs w:val="32"/>
        </w:rPr>
        <w:t>、</w:t>
      </w:r>
      <w:proofErr w:type="gramStart"/>
      <w:r w:rsidR="00C47387" w:rsidRPr="00E258D3">
        <w:rPr>
          <w:rFonts w:hAnsi="標楷體" w:hint="eastAsia"/>
          <w:szCs w:val="32"/>
        </w:rPr>
        <w:t>銷帳登控及</w:t>
      </w:r>
      <w:proofErr w:type="gramEnd"/>
      <w:r w:rsidR="00C47387" w:rsidRPr="00E258D3">
        <w:rPr>
          <w:rFonts w:hAnsi="標楷體" w:hint="eastAsia"/>
          <w:szCs w:val="32"/>
        </w:rPr>
        <w:t>檢舉獎勵</w:t>
      </w:r>
      <w:proofErr w:type="gramStart"/>
      <w:r w:rsidR="00C47387" w:rsidRPr="00E258D3">
        <w:rPr>
          <w:rFonts w:hAnsi="標楷體" w:hint="eastAsia"/>
          <w:szCs w:val="32"/>
        </w:rPr>
        <w:t>金登控</w:t>
      </w:r>
      <w:proofErr w:type="gramEnd"/>
      <w:r w:rsidR="00C47387" w:rsidRPr="00E258D3">
        <w:rPr>
          <w:rFonts w:hAnsi="標楷體" w:hint="eastAsia"/>
          <w:szCs w:val="32"/>
        </w:rPr>
        <w:t>、支付等事宜，嗣後將確實依</w:t>
      </w:r>
      <w:r w:rsidR="00161B88" w:rsidRPr="00E258D3">
        <w:rPr>
          <w:rFonts w:hAnsi="標楷體" w:hint="eastAsia"/>
          <w:szCs w:val="32"/>
        </w:rPr>
        <w:t>專款專用原則</w:t>
      </w:r>
      <w:r w:rsidR="00C47387" w:rsidRPr="00E258D3">
        <w:rPr>
          <w:rFonts w:hAnsi="標楷體" w:hint="eastAsia"/>
          <w:szCs w:val="32"/>
        </w:rPr>
        <w:t>運用</w:t>
      </w:r>
      <w:r w:rsidR="00161B88" w:rsidRPr="00E258D3">
        <w:rPr>
          <w:rFonts w:hAnsi="標楷體" w:hint="eastAsia"/>
          <w:szCs w:val="32"/>
        </w:rPr>
        <w:t>等語；高雄市政府財政局</w:t>
      </w:r>
      <w:proofErr w:type="gramStart"/>
      <w:r w:rsidR="00161B88" w:rsidRPr="00E258D3">
        <w:rPr>
          <w:rFonts w:hAnsi="標楷體" w:hint="eastAsia"/>
          <w:szCs w:val="32"/>
        </w:rPr>
        <w:t>函復稱</w:t>
      </w:r>
      <w:proofErr w:type="gramEnd"/>
      <w:r w:rsidR="00161B88" w:rsidRPr="00E258D3">
        <w:rPr>
          <w:rFonts w:hAnsi="標楷體" w:hint="eastAsia"/>
          <w:szCs w:val="32"/>
        </w:rPr>
        <w:t>：該局菸酒管理業務人員之</w:t>
      </w:r>
      <w:r w:rsidR="003C7A8F" w:rsidRPr="00E258D3">
        <w:rPr>
          <w:rFonts w:hAnsi="標楷體" w:hint="eastAsia"/>
          <w:szCs w:val="32"/>
        </w:rPr>
        <w:t>進用</w:t>
      </w:r>
      <w:r w:rsidR="00161B88" w:rsidRPr="00E258D3">
        <w:rPr>
          <w:rFonts w:hAnsi="標楷體" w:hint="eastAsia"/>
          <w:szCs w:val="32"/>
        </w:rPr>
        <w:t>，皆基於菸酒查緝業務人力之缺乏，惟因業務臨時調度需要，有6人暫時借調</w:t>
      </w:r>
      <w:proofErr w:type="gramStart"/>
      <w:r w:rsidR="00161B88" w:rsidRPr="00E258D3">
        <w:rPr>
          <w:rFonts w:hAnsi="標楷體" w:hint="eastAsia"/>
          <w:szCs w:val="32"/>
        </w:rPr>
        <w:t>其他科</w:t>
      </w:r>
      <w:proofErr w:type="gramEnd"/>
      <w:r w:rsidR="00161B88" w:rsidRPr="00E258D3">
        <w:rPr>
          <w:rFonts w:hAnsi="標楷體" w:hint="eastAsia"/>
          <w:szCs w:val="32"/>
        </w:rPr>
        <w:t>室，其中3人係辦理菸酒管理業務，另3人將視菸酒查緝及宣導人力狀況，適時分配菸酒管理業務，並</w:t>
      </w:r>
      <w:proofErr w:type="gramStart"/>
      <w:r w:rsidR="00161B88" w:rsidRPr="00E258D3">
        <w:rPr>
          <w:rFonts w:hAnsi="標楷體" w:hint="eastAsia"/>
          <w:szCs w:val="32"/>
        </w:rPr>
        <w:t>俟</w:t>
      </w:r>
      <w:proofErr w:type="gramEnd"/>
      <w:r w:rsidR="00161B88" w:rsidRPr="00E258D3">
        <w:rPr>
          <w:rFonts w:hAnsi="標楷體" w:hint="eastAsia"/>
          <w:szCs w:val="32"/>
        </w:rPr>
        <w:t>所承辦業務完成後，即歸建菸酒科辦理菸酒管理相關業務等語</w:t>
      </w:r>
      <w:r w:rsidR="00B74580" w:rsidRPr="00E258D3">
        <w:rPr>
          <w:rFonts w:hAnsi="標楷體" w:hint="eastAsia"/>
          <w:szCs w:val="32"/>
        </w:rPr>
        <w:t>，另據該局</w:t>
      </w:r>
      <w:r w:rsidR="00DE22D3" w:rsidRPr="00E258D3">
        <w:rPr>
          <w:rFonts w:hAnsi="標楷體" w:hint="eastAsia"/>
          <w:szCs w:val="32"/>
        </w:rPr>
        <w:t>以</w:t>
      </w:r>
      <w:r w:rsidR="00B74580" w:rsidRPr="00E258D3">
        <w:rPr>
          <w:rFonts w:hAnsi="標楷體" w:hint="eastAsia"/>
          <w:szCs w:val="32"/>
        </w:rPr>
        <w:t>107年5月1日</w:t>
      </w:r>
      <w:r w:rsidR="00DE22D3" w:rsidRPr="00E258D3">
        <w:rPr>
          <w:rFonts w:hAnsi="標楷體" w:hint="eastAsia"/>
          <w:szCs w:val="32"/>
        </w:rPr>
        <w:t>高市財政</w:t>
      </w:r>
      <w:proofErr w:type="gramStart"/>
      <w:r w:rsidR="00DE22D3" w:rsidRPr="00E258D3">
        <w:rPr>
          <w:rFonts w:hAnsi="標楷體" w:hint="eastAsia"/>
          <w:szCs w:val="32"/>
        </w:rPr>
        <w:t>菸</w:t>
      </w:r>
      <w:proofErr w:type="gramEnd"/>
      <w:r w:rsidR="00DE22D3" w:rsidRPr="00E258D3">
        <w:rPr>
          <w:rFonts w:hAnsi="標楷體" w:hint="eastAsia"/>
          <w:szCs w:val="32"/>
        </w:rPr>
        <w:t>管字第10731001900號</w:t>
      </w:r>
      <w:proofErr w:type="gramStart"/>
      <w:r w:rsidR="00DE22D3" w:rsidRPr="00E258D3">
        <w:rPr>
          <w:rFonts w:hAnsi="標楷體" w:hint="eastAsia"/>
          <w:szCs w:val="32"/>
        </w:rPr>
        <w:t>函復本院</w:t>
      </w:r>
      <w:proofErr w:type="gramEnd"/>
      <w:r w:rsidR="00DE22D3" w:rsidRPr="00E258D3">
        <w:rPr>
          <w:rFonts w:hAnsi="標楷體" w:hint="eastAsia"/>
          <w:szCs w:val="32"/>
        </w:rPr>
        <w:t>表示，該局於審計部高雄市審計處106年6月5</w:t>
      </w:r>
      <w:r w:rsidR="00152379" w:rsidRPr="00E258D3">
        <w:rPr>
          <w:rFonts w:hAnsi="標楷體" w:hint="eastAsia"/>
          <w:szCs w:val="32"/>
        </w:rPr>
        <w:t>日通知後，除</w:t>
      </w:r>
      <w:proofErr w:type="gramStart"/>
      <w:r w:rsidR="00152379" w:rsidRPr="00E258D3">
        <w:rPr>
          <w:rFonts w:hAnsi="標楷體" w:hint="eastAsia"/>
          <w:szCs w:val="32"/>
        </w:rPr>
        <w:t>鄭</w:t>
      </w:r>
      <w:r w:rsidR="00152379" w:rsidRPr="00E258D3">
        <w:rPr>
          <w:rFonts w:hAnsi="標楷體" w:hint="eastAsia"/>
          <w:kern w:val="2"/>
          <w:szCs w:val="32"/>
        </w:rPr>
        <w:t>○</w:t>
      </w:r>
      <w:r w:rsidR="00DE22D3" w:rsidRPr="00E258D3">
        <w:rPr>
          <w:rFonts w:hAnsi="標楷體" w:hint="eastAsia"/>
          <w:szCs w:val="32"/>
        </w:rPr>
        <w:t>玲</w:t>
      </w:r>
      <w:proofErr w:type="gramEnd"/>
      <w:r w:rsidR="00DE22D3" w:rsidRPr="00E258D3">
        <w:rPr>
          <w:rFonts w:hAnsi="標楷體" w:hint="eastAsia"/>
          <w:szCs w:val="32"/>
        </w:rPr>
        <w:t>（105年12月離職）外，其餘5人依局長口頭指示於106年7月1日起歸建菸酒管理科。</w:t>
      </w:r>
    </w:p>
    <w:p w:rsidR="00275C54" w:rsidRPr="00E258D3" w:rsidRDefault="0065256E" w:rsidP="00AD3314">
      <w:pPr>
        <w:pStyle w:val="3"/>
        <w:rPr>
          <w:rFonts w:hAnsi="標楷體"/>
          <w:szCs w:val="32"/>
        </w:rPr>
      </w:pPr>
      <w:r w:rsidRPr="00E258D3">
        <w:rPr>
          <w:rFonts w:hAnsi="標楷體" w:hint="eastAsia"/>
          <w:szCs w:val="32"/>
        </w:rPr>
        <w:t>再</w:t>
      </w:r>
      <w:r w:rsidR="006E1A8A" w:rsidRPr="00E258D3">
        <w:rPr>
          <w:rFonts w:hAnsi="標楷體" w:hint="eastAsia"/>
          <w:szCs w:val="32"/>
        </w:rPr>
        <w:t>據</w:t>
      </w:r>
      <w:r w:rsidR="00B27E87" w:rsidRPr="00E258D3">
        <w:rPr>
          <w:rFonts w:hAnsi="標楷體" w:cs="細明體" w:hint="eastAsia"/>
          <w:kern w:val="0"/>
          <w:szCs w:val="32"/>
        </w:rPr>
        <w:t>財政部</w:t>
      </w:r>
      <w:r w:rsidRPr="00E258D3">
        <w:rPr>
          <w:rFonts w:hAnsi="標楷體" w:cs="細明體" w:hint="eastAsia"/>
          <w:kern w:val="0"/>
          <w:szCs w:val="32"/>
        </w:rPr>
        <w:t>意見</w:t>
      </w:r>
      <w:r w:rsidR="006E1A8A" w:rsidRPr="00E258D3">
        <w:rPr>
          <w:rFonts w:hAnsi="標楷體" w:cs="細明體" w:hint="eastAsia"/>
          <w:kern w:val="0"/>
          <w:szCs w:val="32"/>
        </w:rPr>
        <w:t>，</w:t>
      </w:r>
      <w:r w:rsidR="006E1A8A" w:rsidRPr="00E258D3">
        <w:rPr>
          <w:rFonts w:hAnsi="標楷體" w:hint="eastAsia"/>
          <w:szCs w:val="32"/>
        </w:rPr>
        <w:t>有關新竹市政府於105年運用</w:t>
      </w:r>
      <w:r w:rsidR="006E1A8A" w:rsidRPr="00E258D3">
        <w:rPr>
          <w:rFonts w:hAnsi="標楷體" w:cs="細明體" w:hint="eastAsia"/>
          <w:kern w:val="0"/>
          <w:szCs w:val="32"/>
        </w:rPr>
        <w:t>查緝經費</w:t>
      </w:r>
      <w:r w:rsidR="006E1A8A" w:rsidRPr="00E258D3">
        <w:rPr>
          <w:rFonts w:hAnsi="標楷體"/>
          <w:szCs w:val="32"/>
        </w:rPr>
        <w:t>11</w:t>
      </w:r>
      <w:r w:rsidR="006E1A8A" w:rsidRPr="00E258D3">
        <w:rPr>
          <w:rFonts w:hAnsi="標楷體" w:hint="eastAsia"/>
          <w:szCs w:val="32"/>
        </w:rPr>
        <w:t>萬</w:t>
      </w:r>
      <w:r w:rsidR="006E1A8A" w:rsidRPr="00E258D3">
        <w:rPr>
          <w:rFonts w:hAnsi="標楷體"/>
          <w:szCs w:val="32"/>
        </w:rPr>
        <w:t>8,707</w:t>
      </w:r>
      <w:r w:rsidR="006E1A8A" w:rsidRPr="00E258D3">
        <w:rPr>
          <w:rFonts w:hAnsi="標楷體" w:hint="eastAsia"/>
          <w:szCs w:val="32"/>
        </w:rPr>
        <w:t>元購置</w:t>
      </w:r>
      <w:r w:rsidR="006E1A8A" w:rsidRPr="00E258D3">
        <w:rPr>
          <w:rFonts w:hAnsi="標楷體"/>
          <w:szCs w:val="32"/>
        </w:rPr>
        <w:t>5</w:t>
      </w:r>
      <w:r w:rsidR="006E1A8A" w:rsidRPr="00E258D3">
        <w:rPr>
          <w:rFonts w:hAnsi="標楷體" w:hint="eastAsia"/>
          <w:szCs w:val="32"/>
        </w:rPr>
        <w:t>部電腦供該府財政處支付科及財務科使用一節，該府稱實務上有支援辦理</w:t>
      </w:r>
      <w:proofErr w:type="gramStart"/>
      <w:r w:rsidR="006E1A8A" w:rsidRPr="00E258D3">
        <w:rPr>
          <w:rFonts w:hAnsi="標楷體" w:hint="eastAsia"/>
          <w:szCs w:val="32"/>
        </w:rPr>
        <w:t>菸</w:t>
      </w:r>
      <w:proofErr w:type="gramEnd"/>
      <w:r w:rsidR="006E1A8A" w:rsidRPr="00E258D3">
        <w:rPr>
          <w:rFonts w:hAnsi="標楷體" w:hint="eastAsia"/>
          <w:szCs w:val="32"/>
        </w:rPr>
        <w:t>捐之收據開立、入庫、保留及其更正註銷與債權憑證等帳</w:t>
      </w:r>
      <w:proofErr w:type="gramStart"/>
      <w:r w:rsidR="006E1A8A" w:rsidRPr="00E258D3">
        <w:rPr>
          <w:rFonts w:hAnsi="標楷體" w:hint="eastAsia"/>
          <w:szCs w:val="32"/>
        </w:rPr>
        <w:t>務</w:t>
      </w:r>
      <w:proofErr w:type="gramEnd"/>
      <w:r w:rsidR="006E1A8A" w:rsidRPr="00E258D3">
        <w:rPr>
          <w:rFonts w:hAnsi="標楷體" w:hint="eastAsia"/>
          <w:szCs w:val="32"/>
        </w:rPr>
        <w:t>處理事宜，及配合辦理違反菸酒案件罰鍰繳款單之開立、</w:t>
      </w:r>
      <w:proofErr w:type="gramStart"/>
      <w:r w:rsidR="006E1A8A" w:rsidRPr="00E258D3">
        <w:rPr>
          <w:rFonts w:hAnsi="標楷體" w:hint="eastAsia"/>
          <w:szCs w:val="32"/>
        </w:rPr>
        <w:t>銷帳登控及</w:t>
      </w:r>
      <w:proofErr w:type="gramEnd"/>
      <w:r w:rsidR="006E1A8A" w:rsidRPr="00E258D3">
        <w:rPr>
          <w:rFonts w:hAnsi="標楷體" w:hint="eastAsia"/>
          <w:szCs w:val="32"/>
        </w:rPr>
        <w:t>檢舉獎勵</w:t>
      </w:r>
      <w:proofErr w:type="gramStart"/>
      <w:r w:rsidR="006E1A8A" w:rsidRPr="00E258D3">
        <w:rPr>
          <w:rFonts w:hAnsi="標楷體" w:hint="eastAsia"/>
          <w:szCs w:val="32"/>
        </w:rPr>
        <w:t>金登控</w:t>
      </w:r>
      <w:proofErr w:type="gramEnd"/>
      <w:r w:rsidR="006E1A8A" w:rsidRPr="00E258D3">
        <w:rPr>
          <w:rFonts w:hAnsi="標楷體" w:hint="eastAsia"/>
          <w:szCs w:val="32"/>
        </w:rPr>
        <w:t>、支付等事宜，</w:t>
      </w:r>
      <w:proofErr w:type="gramStart"/>
      <w:r w:rsidR="006E1A8A" w:rsidRPr="00E258D3">
        <w:rPr>
          <w:rFonts w:hAnsi="標楷體" w:hint="eastAsia"/>
          <w:szCs w:val="32"/>
        </w:rPr>
        <w:t>惟非專用</w:t>
      </w:r>
      <w:proofErr w:type="gramEnd"/>
      <w:r w:rsidR="006E1A8A" w:rsidRPr="00E258D3">
        <w:rPr>
          <w:rFonts w:hAnsi="標楷體" w:hint="eastAsia"/>
          <w:szCs w:val="32"/>
        </w:rPr>
        <w:t>於菸酒查緝業務，應以</w:t>
      </w:r>
      <w:r w:rsidR="006E1A8A" w:rsidRPr="00E258D3">
        <w:rPr>
          <w:rFonts w:hAnsi="標楷體" w:cs="細明體" w:hint="eastAsia"/>
          <w:kern w:val="0"/>
          <w:szCs w:val="32"/>
        </w:rPr>
        <w:t>查緝經費與</w:t>
      </w:r>
      <w:r w:rsidR="006E1A8A" w:rsidRPr="00E258D3">
        <w:rPr>
          <w:rFonts w:hAnsi="標楷體" w:hint="eastAsia"/>
          <w:szCs w:val="32"/>
        </w:rPr>
        <w:t>市府款項共同分攤支應方式辦理，較為允當。</w:t>
      </w:r>
      <w:r w:rsidR="003C7A8F" w:rsidRPr="00E258D3">
        <w:rPr>
          <w:rFonts w:hAnsi="標楷體" w:hint="eastAsia"/>
          <w:szCs w:val="32"/>
        </w:rPr>
        <w:t>至高雄市政府財政局約</w:t>
      </w:r>
      <w:proofErr w:type="gramStart"/>
      <w:r w:rsidR="003C7A8F" w:rsidRPr="00E258D3">
        <w:rPr>
          <w:rFonts w:hAnsi="標楷體" w:hint="eastAsia"/>
          <w:szCs w:val="32"/>
        </w:rPr>
        <w:t>僱</w:t>
      </w:r>
      <w:proofErr w:type="gramEnd"/>
      <w:r w:rsidR="003C7A8F" w:rsidRPr="00E258D3">
        <w:rPr>
          <w:rFonts w:hAnsi="標楷體" w:hint="eastAsia"/>
          <w:szCs w:val="32"/>
        </w:rPr>
        <w:t>人員有配置局長室及其他單位</w:t>
      </w:r>
      <w:r w:rsidR="00ED6D13" w:rsidRPr="00E258D3">
        <w:rPr>
          <w:rFonts w:hAnsi="標楷體" w:hint="eastAsia"/>
          <w:szCs w:val="32"/>
        </w:rPr>
        <w:t>等情一節，按</w:t>
      </w:r>
      <w:r w:rsidR="003C7A8F" w:rsidRPr="00E258D3">
        <w:rPr>
          <w:rFonts w:hAnsi="標楷體" w:hint="eastAsia"/>
          <w:szCs w:val="32"/>
        </w:rPr>
        <w:t>菸酒管理及查緝業務繁瑣，從案件查獲、扣押</w:t>
      </w:r>
      <w:proofErr w:type="gramStart"/>
      <w:r w:rsidR="003C7A8F" w:rsidRPr="00E258D3">
        <w:rPr>
          <w:rFonts w:hAnsi="標楷體" w:hint="eastAsia"/>
          <w:szCs w:val="32"/>
        </w:rPr>
        <w:t>物入倉</w:t>
      </w:r>
      <w:proofErr w:type="gramEnd"/>
      <w:r w:rsidR="003C7A8F" w:rsidRPr="00E258D3">
        <w:rPr>
          <w:rFonts w:hAnsi="標楷體" w:hint="eastAsia"/>
          <w:szCs w:val="32"/>
        </w:rPr>
        <w:t>、行政調查、開立裁處書、罰鍰收取、移</w:t>
      </w:r>
      <w:r w:rsidR="00ED6D13" w:rsidRPr="00E258D3">
        <w:rPr>
          <w:rFonts w:hAnsi="標楷體" w:hint="eastAsia"/>
          <w:szCs w:val="32"/>
        </w:rPr>
        <w:t>送強制執行、零用金支付及預算編列等，除由菸酒管理科主辦業務，尚需</w:t>
      </w:r>
      <w:r w:rsidR="003C7A8F" w:rsidRPr="00E258D3">
        <w:rPr>
          <w:rFonts w:hAnsi="標楷體" w:hint="eastAsia"/>
          <w:szCs w:val="32"/>
        </w:rPr>
        <w:t>相關科室協助辦理推動，</w:t>
      </w:r>
      <w:proofErr w:type="gramStart"/>
      <w:r w:rsidR="003C7A8F" w:rsidRPr="00E258D3">
        <w:rPr>
          <w:rFonts w:hAnsi="標楷體" w:hint="eastAsia"/>
          <w:szCs w:val="32"/>
        </w:rPr>
        <w:t>爰</w:t>
      </w:r>
      <w:proofErr w:type="gramEnd"/>
      <w:r w:rsidR="003C7A8F" w:rsidRPr="00E258D3">
        <w:rPr>
          <w:rFonts w:hAnsi="標楷體" w:hint="eastAsia"/>
          <w:szCs w:val="32"/>
        </w:rPr>
        <w:t>以</w:t>
      </w:r>
      <w:r w:rsidR="00ED6D13" w:rsidRPr="00E258D3">
        <w:rPr>
          <w:rFonts w:hAnsi="標楷體" w:cs="細明體" w:hint="eastAsia"/>
          <w:kern w:val="0"/>
          <w:szCs w:val="32"/>
        </w:rPr>
        <w:t>查緝經費</w:t>
      </w:r>
      <w:r w:rsidR="003C7A8F" w:rsidRPr="00E258D3">
        <w:rPr>
          <w:rFonts w:hAnsi="標楷體" w:hint="eastAsia"/>
          <w:szCs w:val="32"/>
        </w:rPr>
        <w:t>進用人員配置於</w:t>
      </w:r>
      <w:proofErr w:type="gramStart"/>
      <w:r w:rsidR="003C7A8F" w:rsidRPr="00E258D3">
        <w:rPr>
          <w:rFonts w:hAnsi="標楷體" w:hint="eastAsia"/>
          <w:szCs w:val="32"/>
        </w:rPr>
        <w:t>其他科</w:t>
      </w:r>
      <w:proofErr w:type="gramEnd"/>
      <w:r w:rsidR="003C7A8F" w:rsidRPr="00E258D3">
        <w:rPr>
          <w:rFonts w:hAnsi="標楷體" w:hint="eastAsia"/>
          <w:szCs w:val="32"/>
        </w:rPr>
        <w:t>室，如係辦理與</w:t>
      </w:r>
      <w:proofErr w:type="gramStart"/>
      <w:r w:rsidR="003C7A8F" w:rsidRPr="00E258D3">
        <w:rPr>
          <w:rFonts w:hAnsi="標楷體" w:hint="eastAsia"/>
          <w:szCs w:val="32"/>
        </w:rPr>
        <w:t>菸</w:t>
      </w:r>
      <w:proofErr w:type="gramEnd"/>
      <w:r w:rsidR="003C7A8F" w:rsidRPr="00E258D3">
        <w:rPr>
          <w:rFonts w:hAnsi="標楷體" w:hint="eastAsia"/>
          <w:szCs w:val="32"/>
        </w:rPr>
        <w:t>品管理、查緝及宣導相關業務，尚</w:t>
      </w:r>
      <w:proofErr w:type="gramStart"/>
      <w:r w:rsidR="003C7A8F" w:rsidRPr="00E258D3">
        <w:rPr>
          <w:rFonts w:hAnsi="標楷體" w:hint="eastAsia"/>
          <w:szCs w:val="32"/>
        </w:rPr>
        <w:t>難謂非屬</w:t>
      </w:r>
      <w:proofErr w:type="gramEnd"/>
      <w:r w:rsidR="003C7A8F" w:rsidRPr="00E258D3">
        <w:rPr>
          <w:rFonts w:hAnsi="標楷體" w:hint="eastAsia"/>
          <w:szCs w:val="32"/>
        </w:rPr>
        <w:t>專款專用；惟如該等人員兼辦非與菸酒管理、查緝及宣導相關業務，其僱用經費宜以</w:t>
      </w:r>
      <w:r w:rsidR="00ED6D13" w:rsidRPr="00E258D3">
        <w:rPr>
          <w:rFonts w:hAnsi="標楷體" w:cs="細明體" w:hint="eastAsia"/>
          <w:kern w:val="0"/>
          <w:szCs w:val="32"/>
        </w:rPr>
        <w:t>查緝經費與</w:t>
      </w:r>
      <w:r w:rsidR="003C7A8F" w:rsidRPr="00E258D3">
        <w:rPr>
          <w:rFonts w:hAnsi="標楷體" w:hint="eastAsia"/>
          <w:szCs w:val="32"/>
        </w:rPr>
        <w:t>市府款項共同分攤支應，以符實際。</w:t>
      </w:r>
    </w:p>
    <w:p w:rsidR="004A1822" w:rsidRPr="00E258D3" w:rsidRDefault="004A1822" w:rsidP="00AD3314">
      <w:pPr>
        <w:pStyle w:val="3"/>
        <w:rPr>
          <w:rFonts w:hAnsi="標楷體"/>
          <w:szCs w:val="32"/>
        </w:rPr>
      </w:pPr>
      <w:r w:rsidRPr="00E258D3">
        <w:rPr>
          <w:rFonts w:hAnsi="標楷體" w:hint="eastAsia"/>
          <w:szCs w:val="32"/>
        </w:rPr>
        <w:t>另審計部高雄市審計處</w:t>
      </w:r>
      <w:r w:rsidRPr="00E258D3">
        <w:rPr>
          <w:rFonts w:hAnsi="標楷體" w:cs="MS Mincho" w:hint="eastAsia"/>
          <w:kern w:val="0"/>
          <w:szCs w:val="32"/>
        </w:rPr>
        <w:t>前於</w:t>
      </w:r>
      <w:r w:rsidRPr="00E258D3">
        <w:rPr>
          <w:rFonts w:hAnsi="標楷體" w:cs="細明體" w:hint="eastAsia"/>
          <w:kern w:val="0"/>
          <w:szCs w:val="32"/>
        </w:rPr>
        <w:t>查</w:t>
      </w:r>
      <w:r w:rsidRPr="00E258D3">
        <w:rPr>
          <w:rFonts w:hAnsi="標楷體" w:cs="MS Mincho" w:hint="eastAsia"/>
          <w:kern w:val="0"/>
          <w:szCs w:val="32"/>
        </w:rPr>
        <w:t>核</w:t>
      </w:r>
      <w:r w:rsidRPr="00E258D3">
        <w:rPr>
          <w:rFonts w:hAnsi="標楷體" w:hint="eastAsia"/>
          <w:szCs w:val="32"/>
        </w:rPr>
        <w:t>高雄市政府財政局</w:t>
      </w:r>
      <w:proofErr w:type="gramStart"/>
      <w:r w:rsidRPr="00E258D3">
        <w:rPr>
          <w:rFonts w:hAnsi="標楷體" w:cs="HiddenHorzOCR"/>
          <w:kern w:val="0"/>
          <w:szCs w:val="32"/>
        </w:rPr>
        <w:t>101</w:t>
      </w:r>
      <w:proofErr w:type="gramEnd"/>
      <w:r w:rsidR="00152379" w:rsidRPr="00E258D3">
        <w:rPr>
          <w:rFonts w:hAnsi="標楷體" w:cs="HiddenHorzOCR" w:hint="eastAsia"/>
          <w:kern w:val="0"/>
          <w:szCs w:val="32"/>
        </w:rPr>
        <w:t>年度財務收支時，已發現</w:t>
      </w:r>
      <w:proofErr w:type="gramStart"/>
      <w:r w:rsidR="00152379" w:rsidRPr="00E258D3">
        <w:rPr>
          <w:rFonts w:hAnsi="標楷體" w:cs="HiddenHorzOCR" w:hint="eastAsia"/>
          <w:kern w:val="0"/>
          <w:szCs w:val="32"/>
        </w:rPr>
        <w:t>鄭</w:t>
      </w:r>
      <w:r w:rsidR="00152379" w:rsidRPr="00E258D3">
        <w:rPr>
          <w:rFonts w:hAnsi="標楷體" w:hint="eastAsia"/>
          <w:kern w:val="2"/>
          <w:szCs w:val="32"/>
        </w:rPr>
        <w:t>○</w:t>
      </w:r>
      <w:r w:rsidR="00152379" w:rsidRPr="00E258D3">
        <w:rPr>
          <w:rFonts w:hAnsi="標楷體" w:cs="HiddenHorzOCR" w:hint="eastAsia"/>
          <w:kern w:val="0"/>
          <w:szCs w:val="32"/>
        </w:rPr>
        <w:t>玲</w:t>
      </w:r>
      <w:proofErr w:type="gramEnd"/>
      <w:r w:rsidR="00152379" w:rsidRPr="00E258D3">
        <w:rPr>
          <w:rFonts w:hAnsi="標楷體" w:cs="HiddenHorzOCR" w:hint="eastAsia"/>
          <w:kern w:val="0"/>
          <w:szCs w:val="32"/>
        </w:rPr>
        <w:t>、李</w:t>
      </w:r>
      <w:r w:rsidR="00152379" w:rsidRPr="00E258D3">
        <w:rPr>
          <w:rFonts w:hAnsi="標楷體" w:hint="eastAsia"/>
          <w:kern w:val="2"/>
          <w:szCs w:val="32"/>
        </w:rPr>
        <w:t>○</w:t>
      </w:r>
      <w:proofErr w:type="gramStart"/>
      <w:r w:rsidR="00152379" w:rsidRPr="00E258D3">
        <w:rPr>
          <w:rFonts w:hAnsi="標楷體" w:cs="HiddenHorzOCR" w:hint="eastAsia"/>
          <w:kern w:val="0"/>
          <w:szCs w:val="32"/>
        </w:rPr>
        <w:t>殷及王</w:t>
      </w:r>
      <w:proofErr w:type="gramEnd"/>
      <w:r w:rsidR="00152379" w:rsidRPr="00E258D3">
        <w:rPr>
          <w:rFonts w:hAnsi="標楷體" w:hint="eastAsia"/>
          <w:kern w:val="2"/>
          <w:szCs w:val="32"/>
        </w:rPr>
        <w:t>○</w:t>
      </w:r>
      <w:r w:rsidRPr="00E258D3">
        <w:rPr>
          <w:rFonts w:hAnsi="標楷體" w:cs="HiddenHorzOCR" w:hint="eastAsia"/>
          <w:kern w:val="0"/>
          <w:szCs w:val="32"/>
        </w:rPr>
        <w:t>華等</w:t>
      </w:r>
      <w:r w:rsidRPr="00E258D3">
        <w:rPr>
          <w:rFonts w:hAnsi="標楷體" w:cs="HiddenHorzOCR"/>
          <w:kern w:val="0"/>
          <w:szCs w:val="32"/>
        </w:rPr>
        <w:t>3</w:t>
      </w:r>
      <w:r w:rsidRPr="00E258D3">
        <w:rPr>
          <w:rFonts w:hAnsi="標楷體" w:cs="HiddenHorzOCR" w:hint="eastAsia"/>
          <w:kern w:val="0"/>
          <w:szCs w:val="32"/>
        </w:rPr>
        <w:t>人有</w:t>
      </w:r>
      <w:r w:rsidR="009C06F3" w:rsidRPr="00E258D3">
        <w:rPr>
          <w:rFonts w:hAnsi="標楷體" w:cs="MS Mincho" w:hint="eastAsia"/>
          <w:kern w:val="0"/>
          <w:szCs w:val="32"/>
        </w:rPr>
        <w:t>並未直</w:t>
      </w:r>
      <w:r w:rsidR="009C06F3" w:rsidRPr="00E258D3">
        <w:rPr>
          <w:rFonts w:hAnsi="標楷體" w:cs="HiddenHorzOCR" w:hint="eastAsia"/>
          <w:kern w:val="0"/>
          <w:szCs w:val="32"/>
        </w:rPr>
        <w:t>接從事菸酒管理相關業務，其薪給卻以</w:t>
      </w:r>
      <w:r w:rsidR="009C06F3" w:rsidRPr="00E258D3">
        <w:rPr>
          <w:rFonts w:hAnsi="標楷體" w:hint="eastAsia"/>
          <w:szCs w:val="32"/>
        </w:rPr>
        <w:t>查緝</w:t>
      </w:r>
      <w:r w:rsidR="009C06F3" w:rsidRPr="00E258D3">
        <w:rPr>
          <w:rFonts w:hAnsi="標楷體" w:cs="MS Mincho" w:hint="eastAsia"/>
          <w:kern w:val="0"/>
          <w:szCs w:val="32"/>
        </w:rPr>
        <w:t>經費列支之</w:t>
      </w:r>
      <w:r w:rsidRPr="00E258D3">
        <w:rPr>
          <w:rFonts w:hAnsi="標楷體" w:cs="HiddenHorzOCR" w:hint="eastAsia"/>
          <w:kern w:val="0"/>
          <w:szCs w:val="32"/>
        </w:rPr>
        <w:t>情事</w:t>
      </w:r>
      <w:r w:rsidR="009C06F3" w:rsidRPr="00E258D3">
        <w:rPr>
          <w:rFonts w:hAnsi="標楷體" w:cs="HiddenHorzOCR" w:hint="eastAsia"/>
          <w:kern w:val="0"/>
          <w:szCs w:val="32"/>
        </w:rPr>
        <w:t>，惟迄</w:t>
      </w:r>
      <w:proofErr w:type="gramStart"/>
      <w:r w:rsidR="009C06F3" w:rsidRPr="00E258D3">
        <w:rPr>
          <w:rFonts w:hAnsi="標楷體" w:hint="eastAsia"/>
          <w:szCs w:val="32"/>
        </w:rPr>
        <w:t>審計部於106年2月</w:t>
      </w:r>
      <w:proofErr w:type="gramEnd"/>
      <w:r w:rsidR="009C06F3" w:rsidRPr="00E258D3">
        <w:rPr>
          <w:rFonts w:hAnsi="標楷體" w:hint="eastAsia"/>
          <w:szCs w:val="32"/>
        </w:rPr>
        <w:t>派員查核</w:t>
      </w:r>
      <w:r w:rsidR="009C06F3" w:rsidRPr="00E258D3">
        <w:rPr>
          <w:rFonts w:hAnsi="標楷體" w:cs="細明體" w:hint="eastAsia"/>
          <w:kern w:val="0"/>
          <w:szCs w:val="32"/>
        </w:rPr>
        <w:t>財政部菸酒業管理及督導查緝執行成效，前開人員仍未</w:t>
      </w:r>
      <w:r w:rsidR="009C06F3" w:rsidRPr="00E258D3">
        <w:rPr>
          <w:rFonts w:hAnsi="標楷體" w:hint="eastAsia"/>
          <w:szCs w:val="32"/>
        </w:rPr>
        <w:t>歸建菸酒管理科；</w:t>
      </w:r>
      <w:r w:rsidR="009C06F3" w:rsidRPr="00E258D3">
        <w:rPr>
          <w:rFonts w:hAnsi="標楷體" w:cs="HiddenHorzOCR" w:hint="eastAsia"/>
          <w:kern w:val="0"/>
          <w:szCs w:val="32"/>
        </w:rPr>
        <w:t>又由表3可知，</w:t>
      </w:r>
      <w:r w:rsidR="00D86936" w:rsidRPr="00E258D3">
        <w:rPr>
          <w:rFonts w:hAnsi="標楷體" w:hint="eastAsia"/>
          <w:szCs w:val="32"/>
        </w:rPr>
        <w:t>高雄市</w:t>
      </w:r>
      <w:r w:rsidR="00BB6C20" w:rsidRPr="00E258D3">
        <w:rPr>
          <w:rFonts w:hAnsi="標楷體" w:hint="eastAsia"/>
          <w:szCs w:val="32"/>
        </w:rPr>
        <w:t>政府於100及101年</w:t>
      </w:r>
      <w:r w:rsidR="00D86936" w:rsidRPr="00E258D3">
        <w:rPr>
          <w:rFonts w:hAnsi="標楷體" w:hint="eastAsia"/>
          <w:szCs w:val="32"/>
        </w:rPr>
        <w:t>、屏東縣政府於</w:t>
      </w:r>
      <w:r w:rsidR="00BB6C20" w:rsidRPr="00E258D3">
        <w:rPr>
          <w:rFonts w:hAnsi="標楷體" w:hint="eastAsia"/>
          <w:szCs w:val="32"/>
        </w:rPr>
        <w:t>101年</w:t>
      </w:r>
      <w:r w:rsidR="00D86936" w:rsidRPr="00E258D3">
        <w:rPr>
          <w:rFonts w:hAnsi="標楷體" w:hint="eastAsia"/>
          <w:szCs w:val="32"/>
        </w:rPr>
        <w:t>已有</w:t>
      </w:r>
      <w:r w:rsidR="00D86936" w:rsidRPr="00E258D3">
        <w:rPr>
          <w:rFonts w:hAnsi="標楷體" w:cs="細明體" w:hint="eastAsia"/>
          <w:kern w:val="0"/>
          <w:szCs w:val="32"/>
        </w:rPr>
        <w:t>查緝經費</w:t>
      </w:r>
      <w:r w:rsidR="00BB6C20" w:rsidRPr="00E258D3">
        <w:rPr>
          <w:rFonts w:hAnsi="標楷體" w:hint="eastAsia"/>
          <w:szCs w:val="32"/>
        </w:rPr>
        <w:t>運用未符專款專用原則之情事。</w:t>
      </w:r>
      <w:r w:rsidR="00FE0C47" w:rsidRPr="00E258D3">
        <w:rPr>
          <w:rFonts w:hAnsi="標楷體" w:hint="eastAsia"/>
          <w:szCs w:val="32"/>
        </w:rPr>
        <w:t>然</w:t>
      </w:r>
      <w:proofErr w:type="gramStart"/>
      <w:r w:rsidR="00FE0C47" w:rsidRPr="00E258D3">
        <w:rPr>
          <w:rFonts w:hAnsi="標楷體" w:hint="eastAsia"/>
          <w:szCs w:val="32"/>
        </w:rPr>
        <w:t>揆</w:t>
      </w:r>
      <w:proofErr w:type="gramEnd"/>
      <w:r w:rsidR="00FE0C47" w:rsidRPr="00E258D3">
        <w:rPr>
          <w:rFonts w:hAnsi="標楷體" w:hint="eastAsia"/>
          <w:szCs w:val="32"/>
        </w:rPr>
        <w:t>之</w:t>
      </w:r>
      <w:proofErr w:type="gramStart"/>
      <w:r w:rsidR="00FE0C47" w:rsidRPr="00E258D3">
        <w:rPr>
          <w:rFonts w:hAnsi="標楷體" w:hint="eastAsia"/>
          <w:szCs w:val="32"/>
        </w:rPr>
        <w:t>菸</w:t>
      </w:r>
      <w:proofErr w:type="gramEnd"/>
      <w:r w:rsidR="00FE0C47" w:rsidRPr="00E258D3">
        <w:rPr>
          <w:rFonts w:hAnsi="標楷體" w:hint="eastAsia"/>
          <w:szCs w:val="32"/>
        </w:rPr>
        <w:t>捐</w:t>
      </w:r>
      <w:r w:rsidR="00FE0C47" w:rsidRPr="00E258D3">
        <w:rPr>
          <w:rFonts w:hAnsi="標楷體" w:cs="新細明體" w:hint="eastAsia"/>
          <w:kern w:val="0"/>
          <w:szCs w:val="32"/>
        </w:rPr>
        <w:t>經費運用要點</w:t>
      </w:r>
      <w:r w:rsidR="00FE0C47" w:rsidRPr="00E258D3">
        <w:rPr>
          <w:rFonts w:hAnsi="標楷體" w:cs="細明體" w:hint="eastAsia"/>
          <w:kern w:val="0"/>
          <w:szCs w:val="32"/>
        </w:rPr>
        <w:t>第5點規定，</w:t>
      </w:r>
      <w:r w:rsidR="00C66990" w:rsidRPr="00E258D3">
        <w:rPr>
          <w:rFonts w:hAnsi="標楷體" w:cs="細明體" w:hint="eastAsia"/>
          <w:kern w:val="0"/>
          <w:szCs w:val="32"/>
        </w:rPr>
        <w:t>在</w:t>
      </w:r>
      <w:r w:rsidR="00BB6C20" w:rsidRPr="00E258D3">
        <w:rPr>
          <w:rFonts w:hAnsi="標楷體" w:cs="細明體" w:hint="eastAsia"/>
          <w:kern w:val="0"/>
          <w:szCs w:val="32"/>
        </w:rPr>
        <w:t>直轄</w:t>
      </w:r>
      <w:r w:rsidR="00AC5C52" w:rsidRPr="00E258D3">
        <w:rPr>
          <w:rFonts w:hAnsi="標楷體" w:cs="細明體" w:hint="eastAsia"/>
          <w:kern w:val="0"/>
          <w:szCs w:val="32"/>
        </w:rPr>
        <w:t>市</w:t>
      </w:r>
      <w:r w:rsidR="0065256E" w:rsidRPr="00E258D3">
        <w:rPr>
          <w:rFonts w:hAnsi="標楷體" w:cs="細明體" w:hint="eastAsia"/>
          <w:kern w:val="0"/>
          <w:szCs w:val="32"/>
        </w:rPr>
        <w:t>及</w:t>
      </w:r>
      <w:r w:rsidR="00AC5C52" w:rsidRPr="00E258D3">
        <w:rPr>
          <w:rFonts w:hAnsi="標楷體" w:cs="細明體" w:hint="eastAsia"/>
          <w:kern w:val="0"/>
          <w:szCs w:val="32"/>
        </w:rPr>
        <w:t>縣</w:t>
      </w:r>
      <w:r w:rsidR="00BB6C20" w:rsidRPr="00E258D3">
        <w:rPr>
          <w:rFonts w:hAnsi="標楷體" w:cs="細明體" w:hint="eastAsia"/>
          <w:kern w:val="0"/>
          <w:szCs w:val="32"/>
        </w:rPr>
        <w:t>（市）</w:t>
      </w:r>
      <w:r w:rsidR="00AC5C52" w:rsidRPr="00E258D3">
        <w:rPr>
          <w:rFonts w:hAnsi="標楷體" w:cs="細明體" w:hint="eastAsia"/>
          <w:kern w:val="0"/>
          <w:szCs w:val="32"/>
        </w:rPr>
        <w:t>政府</w:t>
      </w:r>
      <w:r w:rsidR="00FE0C47" w:rsidRPr="00E258D3">
        <w:rPr>
          <w:rFonts w:hAnsi="標楷體" w:hint="eastAsia"/>
          <w:szCs w:val="32"/>
        </w:rPr>
        <w:t>查緝</w:t>
      </w:r>
      <w:r w:rsidR="00FE0C47" w:rsidRPr="00E258D3">
        <w:rPr>
          <w:rFonts w:hAnsi="標楷體" w:cs="MS Mincho" w:hint="eastAsia"/>
          <w:kern w:val="0"/>
          <w:szCs w:val="32"/>
        </w:rPr>
        <w:t>經費之分配</w:t>
      </w:r>
      <w:r w:rsidR="00C66990" w:rsidRPr="00E258D3">
        <w:rPr>
          <w:rFonts w:hAnsi="標楷體" w:cs="MS Mincho" w:hint="eastAsia"/>
          <w:kern w:val="0"/>
          <w:szCs w:val="32"/>
        </w:rPr>
        <w:t>部分，</w:t>
      </w:r>
      <w:r w:rsidR="00AC5C52" w:rsidRPr="00E258D3">
        <w:rPr>
          <w:rFonts w:hAnsi="標楷體" w:cs="MS Mincho" w:hint="eastAsia"/>
          <w:kern w:val="0"/>
          <w:szCs w:val="32"/>
        </w:rPr>
        <w:t>除20%係平均分配外，餘</w:t>
      </w:r>
      <w:r w:rsidR="00C66990" w:rsidRPr="00E258D3">
        <w:rPr>
          <w:rFonts w:hAnsi="標楷體" w:cs="MS Mincho" w:hint="eastAsia"/>
          <w:kern w:val="0"/>
          <w:szCs w:val="32"/>
        </w:rPr>
        <w:t>80%則</w:t>
      </w:r>
      <w:r w:rsidR="00AC5C52" w:rsidRPr="00E258D3">
        <w:rPr>
          <w:rFonts w:hAnsi="標楷體" w:cs="MS Mincho" w:hint="eastAsia"/>
          <w:kern w:val="0"/>
          <w:szCs w:val="32"/>
        </w:rPr>
        <w:t>依</w:t>
      </w:r>
      <w:r w:rsidR="00BB6C20" w:rsidRPr="00E258D3">
        <w:rPr>
          <w:rFonts w:hAnsi="標楷體" w:cs="MS Mincho" w:hint="eastAsia"/>
          <w:kern w:val="0"/>
          <w:szCs w:val="32"/>
        </w:rPr>
        <w:t>地方</w:t>
      </w:r>
      <w:r w:rsidR="00AC5C52" w:rsidRPr="00E258D3">
        <w:rPr>
          <w:rFonts w:hAnsi="標楷體" w:cs="MS Mincho" w:hint="eastAsia"/>
          <w:kern w:val="0"/>
          <w:szCs w:val="32"/>
        </w:rPr>
        <w:t>政府</w:t>
      </w:r>
      <w:r w:rsidR="00C66990" w:rsidRPr="00E258D3">
        <w:rPr>
          <w:rFonts w:hAnsi="標楷體" w:cs="細明體" w:hint="eastAsia"/>
          <w:kern w:val="0"/>
          <w:szCs w:val="32"/>
        </w:rPr>
        <w:t>人口數比率、面積比率、前1年度查獲私劣</w:t>
      </w:r>
      <w:proofErr w:type="gramStart"/>
      <w:r w:rsidR="00C66990" w:rsidRPr="00E258D3">
        <w:rPr>
          <w:rFonts w:hAnsi="標楷體" w:cs="細明體" w:hint="eastAsia"/>
          <w:kern w:val="0"/>
          <w:szCs w:val="32"/>
        </w:rPr>
        <w:t>菸</w:t>
      </w:r>
      <w:proofErr w:type="gramEnd"/>
      <w:r w:rsidR="00C66990" w:rsidRPr="00E258D3">
        <w:rPr>
          <w:rFonts w:hAnsi="標楷體" w:cs="細明體" w:hint="eastAsia"/>
          <w:kern w:val="0"/>
          <w:szCs w:val="32"/>
        </w:rPr>
        <w:t>品案件數比率及數量比率等權重予以分配</w:t>
      </w:r>
      <w:r w:rsidR="00FE0C47" w:rsidRPr="00E258D3">
        <w:rPr>
          <w:rFonts w:hAnsi="標楷體" w:cs="MS Mincho" w:hint="eastAsia"/>
          <w:kern w:val="0"/>
          <w:szCs w:val="32"/>
        </w:rPr>
        <w:t>，</w:t>
      </w:r>
      <w:r w:rsidR="00FE0C47" w:rsidRPr="00E258D3">
        <w:rPr>
          <w:rFonts w:hAnsi="標楷體" w:cs="細明體" w:hint="eastAsia"/>
          <w:kern w:val="0"/>
          <w:szCs w:val="32"/>
        </w:rPr>
        <w:t>並未</w:t>
      </w:r>
      <w:r w:rsidR="00AC5C52" w:rsidRPr="00E258D3">
        <w:rPr>
          <w:rFonts w:hAnsi="標楷體" w:cs="細明體" w:hint="eastAsia"/>
          <w:kern w:val="0"/>
          <w:szCs w:val="32"/>
        </w:rPr>
        <w:t>將</w:t>
      </w:r>
      <w:r w:rsidR="00BB6C20" w:rsidRPr="00E258D3">
        <w:rPr>
          <w:rFonts w:hAnsi="標楷體" w:cs="細明體" w:hint="eastAsia"/>
          <w:kern w:val="0"/>
          <w:szCs w:val="32"/>
        </w:rPr>
        <w:t>直轄</w:t>
      </w:r>
      <w:r w:rsidR="00AC5C52" w:rsidRPr="00E258D3">
        <w:rPr>
          <w:rFonts w:hAnsi="標楷體" w:hint="eastAsia"/>
          <w:szCs w:val="32"/>
        </w:rPr>
        <w:t>市</w:t>
      </w:r>
      <w:r w:rsidR="0065256E" w:rsidRPr="00E258D3">
        <w:rPr>
          <w:rFonts w:hAnsi="標楷體" w:hint="eastAsia"/>
          <w:szCs w:val="32"/>
        </w:rPr>
        <w:t>及</w:t>
      </w:r>
      <w:r w:rsidR="00AC5C52" w:rsidRPr="00E258D3">
        <w:rPr>
          <w:rFonts w:hAnsi="標楷體" w:hint="eastAsia"/>
          <w:szCs w:val="32"/>
        </w:rPr>
        <w:t>縣</w:t>
      </w:r>
      <w:r w:rsidR="00BB6C20" w:rsidRPr="00E258D3">
        <w:rPr>
          <w:rFonts w:hAnsi="標楷體" w:hint="eastAsia"/>
          <w:szCs w:val="32"/>
        </w:rPr>
        <w:t>（市）</w:t>
      </w:r>
      <w:r w:rsidR="00AC5C52" w:rsidRPr="00E258D3">
        <w:rPr>
          <w:rFonts w:hAnsi="標楷體" w:hint="eastAsia"/>
          <w:szCs w:val="32"/>
        </w:rPr>
        <w:t>政</w:t>
      </w:r>
      <w:r w:rsidR="00BB6C20" w:rsidRPr="00E258D3">
        <w:rPr>
          <w:rFonts w:hAnsi="標楷體" w:hint="eastAsia"/>
          <w:szCs w:val="32"/>
        </w:rPr>
        <w:t>府運用</w:t>
      </w:r>
      <w:r w:rsidR="00BB6C20" w:rsidRPr="00E258D3">
        <w:rPr>
          <w:rFonts w:hAnsi="標楷體" w:cs="細明體" w:hint="eastAsia"/>
          <w:kern w:val="0"/>
          <w:szCs w:val="32"/>
        </w:rPr>
        <w:t>查緝經費</w:t>
      </w:r>
      <w:r w:rsidR="00AC5C52" w:rsidRPr="00E258D3">
        <w:rPr>
          <w:rFonts w:hAnsi="標楷體" w:cs="細明體" w:hint="eastAsia"/>
          <w:kern w:val="0"/>
          <w:szCs w:val="32"/>
        </w:rPr>
        <w:t>違反專款專用規定或遲未改善</w:t>
      </w:r>
      <w:r w:rsidR="00BB6C20" w:rsidRPr="00E258D3">
        <w:rPr>
          <w:rFonts w:hAnsi="標楷體" w:cs="細明體" w:hint="eastAsia"/>
          <w:kern w:val="0"/>
          <w:szCs w:val="32"/>
        </w:rPr>
        <w:t>運用違失</w:t>
      </w:r>
      <w:r w:rsidR="00AC5C52" w:rsidRPr="00E258D3">
        <w:rPr>
          <w:rFonts w:hAnsi="標楷體" w:cs="細明體" w:hint="eastAsia"/>
          <w:kern w:val="0"/>
          <w:szCs w:val="32"/>
        </w:rPr>
        <w:t>之情形</w:t>
      </w:r>
      <w:r w:rsidR="00BB6C20" w:rsidRPr="00E258D3">
        <w:rPr>
          <w:rFonts w:hAnsi="標楷體" w:cs="細明體" w:hint="eastAsia"/>
          <w:kern w:val="0"/>
          <w:szCs w:val="32"/>
        </w:rPr>
        <w:t>，</w:t>
      </w:r>
      <w:r w:rsidR="00FE0C47" w:rsidRPr="00E258D3">
        <w:rPr>
          <w:rFonts w:hAnsi="標楷體" w:cs="細明體" w:hint="eastAsia"/>
          <w:kern w:val="0"/>
          <w:szCs w:val="32"/>
        </w:rPr>
        <w:t>納入查緝經費分配指標項目計算，</w:t>
      </w:r>
      <w:r w:rsidR="00BB6C20" w:rsidRPr="00E258D3">
        <w:rPr>
          <w:rFonts w:hAnsi="標楷體" w:cs="細明體" w:hint="eastAsia"/>
          <w:kern w:val="0"/>
          <w:szCs w:val="32"/>
        </w:rPr>
        <w:t>致</w:t>
      </w:r>
      <w:r w:rsidR="00FE0C47" w:rsidRPr="00E258D3">
        <w:rPr>
          <w:rFonts w:hAnsi="標楷體" w:cs="細明體" w:hint="eastAsia"/>
          <w:kern w:val="0"/>
          <w:szCs w:val="32"/>
        </w:rPr>
        <w:t>無法收</w:t>
      </w:r>
      <w:proofErr w:type="gramStart"/>
      <w:r w:rsidR="00FE0C47" w:rsidRPr="00E258D3">
        <w:rPr>
          <w:rFonts w:hAnsi="標楷體" w:hint="eastAsia"/>
          <w:szCs w:val="32"/>
        </w:rPr>
        <w:t>儆</w:t>
      </w:r>
      <w:proofErr w:type="gramEnd"/>
      <w:r w:rsidR="00FE0C47" w:rsidRPr="00E258D3">
        <w:rPr>
          <w:rFonts w:hAnsi="標楷體" w:hint="eastAsia"/>
          <w:szCs w:val="32"/>
        </w:rPr>
        <w:t>示效果，亟待檢討經費分配機制，</w:t>
      </w:r>
      <w:proofErr w:type="gramStart"/>
      <w:r w:rsidR="00FE0C47" w:rsidRPr="00E258D3">
        <w:rPr>
          <w:rFonts w:hAnsi="標楷體" w:hint="eastAsia"/>
          <w:szCs w:val="32"/>
        </w:rPr>
        <w:t>俾</w:t>
      </w:r>
      <w:proofErr w:type="gramEnd"/>
      <w:r w:rsidR="00FE0C47" w:rsidRPr="00E258D3">
        <w:rPr>
          <w:rFonts w:hAnsi="標楷體" w:hint="eastAsia"/>
          <w:szCs w:val="32"/>
        </w:rPr>
        <w:t>督促地方政府妥善運用</w:t>
      </w:r>
      <w:r w:rsidR="00FE0C47" w:rsidRPr="00E258D3">
        <w:rPr>
          <w:rFonts w:hAnsi="標楷體" w:cs="細明體" w:hint="eastAsia"/>
          <w:kern w:val="0"/>
          <w:szCs w:val="32"/>
        </w:rPr>
        <w:t>查緝經費。</w:t>
      </w:r>
    </w:p>
    <w:p w:rsidR="00776AD6" w:rsidRPr="00E800E0" w:rsidRDefault="00776AD6" w:rsidP="00AD3314">
      <w:pPr>
        <w:pStyle w:val="3"/>
        <w:rPr>
          <w:rFonts w:hAnsi="標楷體"/>
          <w:szCs w:val="32"/>
        </w:rPr>
      </w:pPr>
      <w:r w:rsidRPr="00E800E0">
        <w:rPr>
          <w:rFonts w:hAnsi="標楷體" w:cs="細明體" w:hint="eastAsia"/>
          <w:kern w:val="0"/>
          <w:szCs w:val="32"/>
        </w:rPr>
        <w:t>綜上，</w:t>
      </w:r>
      <w:r w:rsidR="00230EC8" w:rsidRPr="00E800E0">
        <w:rPr>
          <w:rFonts w:hAnsi="標楷體" w:hint="eastAsia"/>
          <w:szCs w:val="32"/>
        </w:rPr>
        <w:t>部分直轄市</w:t>
      </w:r>
      <w:r w:rsidR="0065256E" w:rsidRPr="00E800E0">
        <w:rPr>
          <w:rFonts w:hAnsi="標楷體" w:hint="eastAsia"/>
          <w:szCs w:val="32"/>
        </w:rPr>
        <w:t>及</w:t>
      </w:r>
      <w:r w:rsidR="00230EC8" w:rsidRPr="00E800E0">
        <w:rPr>
          <w:rFonts w:hAnsi="標楷體" w:hint="eastAsia"/>
          <w:szCs w:val="32"/>
        </w:rPr>
        <w:t>縣（市）政府以</w:t>
      </w:r>
      <w:r w:rsidR="00230EC8" w:rsidRPr="00E800E0">
        <w:rPr>
          <w:rFonts w:hAnsi="標楷體" w:cs="細明體" w:hint="eastAsia"/>
          <w:kern w:val="0"/>
          <w:szCs w:val="32"/>
        </w:rPr>
        <w:t>查緝經費</w:t>
      </w:r>
      <w:r w:rsidR="00230EC8" w:rsidRPr="00E800E0">
        <w:rPr>
          <w:rFonts w:hAnsi="標楷體" w:hint="eastAsia"/>
          <w:szCs w:val="32"/>
        </w:rPr>
        <w:t>支應考察分攤款、員工尾牙</w:t>
      </w:r>
      <w:proofErr w:type="gramStart"/>
      <w:r w:rsidR="00230EC8" w:rsidRPr="00E800E0">
        <w:rPr>
          <w:rFonts w:hAnsi="標楷體" w:hint="eastAsia"/>
          <w:szCs w:val="32"/>
        </w:rPr>
        <w:t>餐敘與慰問</w:t>
      </w:r>
      <w:proofErr w:type="gramEnd"/>
      <w:r w:rsidR="00230EC8" w:rsidRPr="00E800E0">
        <w:rPr>
          <w:rFonts w:hAnsi="標楷體" w:hint="eastAsia"/>
          <w:szCs w:val="32"/>
        </w:rPr>
        <w:t>花籃等與私劣</w:t>
      </w:r>
      <w:proofErr w:type="gramStart"/>
      <w:r w:rsidR="00230EC8" w:rsidRPr="00E800E0">
        <w:rPr>
          <w:rFonts w:hAnsi="標楷體" w:hint="eastAsia"/>
          <w:szCs w:val="32"/>
        </w:rPr>
        <w:t>菸</w:t>
      </w:r>
      <w:proofErr w:type="gramEnd"/>
      <w:r w:rsidR="00230EC8" w:rsidRPr="00E800E0">
        <w:rPr>
          <w:rFonts w:hAnsi="標楷體" w:hint="eastAsia"/>
          <w:szCs w:val="32"/>
        </w:rPr>
        <w:t>品查緝業務無直接相關之費用，或購置非專用於菸酒查緝業務之電腦設備，或支用於非專責辦理菸酒管理業務人員之薪給，</w:t>
      </w:r>
      <w:proofErr w:type="gramStart"/>
      <w:r w:rsidR="00230EC8" w:rsidRPr="00E800E0">
        <w:rPr>
          <w:rFonts w:hAnsi="標楷體" w:hint="eastAsia"/>
          <w:szCs w:val="32"/>
        </w:rPr>
        <w:t>均有違</w:t>
      </w:r>
      <w:proofErr w:type="gramEnd"/>
      <w:r w:rsidR="00230EC8" w:rsidRPr="00E800E0">
        <w:rPr>
          <w:rFonts w:hAnsi="標楷體" w:hint="eastAsia"/>
          <w:szCs w:val="32"/>
        </w:rPr>
        <w:t>專款專用原則；另</w:t>
      </w:r>
      <w:r w:rsidR="00230EC8" w:rsidRPr="00E800E0">
        <w:rPr>
          <w:rFonts w:hAnsi="標楷體" w:cs="細明體" w:hint="eastAsia"/>
          <w:kern w:val="0"/>
          <w:szCs w:val="32"/>
        </w:rPr>
        <w:t>財政部</w:t>
      </w:r>
      <w:r w:rsidR="00230EC8" w:rsidRPr="00E800E0">
        <w:rPr>
          <w:rFonts w:hAnsi="標楷體" w:hint="eastAsia"/>
          <w:szCs w:val="32"/>
        </w:rPr>
        <w:t>對於地方政府執行</w:t>
      </w:r>
      <w:r w:rsidR="00230EC8" w:rsidRPr="00E800E0">
        <w:rPr>
          <w:rFonts w:hAnsi="標楷體" w:cs="細明體" w:hint="eastAsia"/>
          <w:kern w:val="0"/>
          <w:szCs w:val="32"/>
        </w:rPr>
        <w:t>查緝經費有多次違反專款專用規定或遲未改善之情形，並未納入查緝經費分配指標項目計算，無法收</w:t>
      </w:r>
      <w:proofErr w:type="gramStart"/>
      <w:r w:rsidR="00230EC8" w:rsidRPr="00E800E0">
        <w:rPr>
          <w:rFonts w:hAnsi="標楷體" w:hint="eastAsia"/>
          <w:szCs w:val="32"/>
        </w:rPr>
        <w:t>儆</w:t>
      </w:r>
      <w:proofErr w:type="gramEnd"/>
      <w:r w:rsidR="00230EC8" w:rsidRPr="00E800E0">
        <w:rPr>
          <w:rFonts w:hAnsi="標楷體" w:hint="eastAsia"/>
          <w:szCs w:val="32"/>
        </w:rPr>
        <w:t>示效果，亟待檢討經費分配機制，</w:t>
      </w:r>
      <w:proofErr w:type="gramStart"/>
      <w:r w:rsidR="00230EC8" w:rsidRPr="00E800E0">
        <w:rPr>
          <w:rFonts w:hAnsi="標楷體" w:hint="eastAsia"/>
          <w:szCs w:val="32"/>
        </w:rPr>
        <w:t>俾</w:t>
      </w:r>
      <w:proofErr w:type="gramEnd"/>
      <w:r w:rsidR="00230EC8" w:rsidRPr="00E800E0">
        <w:rPr>
          <w:rFonts w:hAnsi="標楷體" w:hint="eastAsia"/>
          <w:szCs w:val="32"/>
        </w:rPr>
        <w:t>督促地方政府妥善運用</w:t>
      </w:r>
      <w:r w:rsidR="00230EC8" w:rsidRPr="00E800E0">
        <w:rPr>
          <w:rFonts w:hAnsi="標楷體" w:cs="細明體" w:hint="eastAsia"/>
          <w:kern w:val="0"/>
          <w:szCs w:val="32"/>
        </w:rPr>
        <w:t>查緝經費。</w:t>
      </w:r>
    </w:p>
    <w:p w:rsidR="003A5927" w:rsidRDefault="003A5927" w:rsidP="003A5927">
      <w:pPr>
        <w:pStyle w:val="31"/>
        <w:ind w:leftChars="0" w:left="0" w:firstLineChars="0" w:firstLine="0"/>
      </w:pPr>
    </w:p>
    <w:p w:rsidR="00E25849" w:rsidRPr="00892A8E"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892A8E">
        <w:rPr>
          <w:rFonts w:hint="eastAsia"/>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B7770" w:rsidRPr="00892A8E" w:rsidRDefault="00FB7770" w:rsidP="00FB7770">
      <w:pPr>
        <w:pStyle w:val="2"/>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892A8E">
        <w:rPr>
          <w:rFonts w:hint="eastAsia"/>
        </w:rPr>
        <w:t>調查意見</w:t>
      </w:r>
      <w:r w:rsidR="00BB6C20" w:rsidRPr="00892A8E">
        <w:rPr>
          <w:rFonts w:hint="eastAsia"/>
        </w:rPr>
        <w:t>一、二</w:t>
      </w:r>
      <w:r w:rsidRPr="00892A8E">
        <w:rPr>
          <w:rFonts w:hint="eastAsia"/>
        </w:rPr>
        <w:t>，提案糾正</w:t>
      </w:r>
      <w:r w:rsidR="00BB6C20" w:rsidRPr="00892A8E">
        <w:rPr>
          <w:rFonts w:hint="eastAsia"/>
        </w:rPr>
        <w:t>財政部</w:t>
      </w:r>
      <w:r w:rsidRPr="00892A8E">
        <w:rPr>
          <w:rFonts w:hAnsi="標楷體" w:hint="eastAsia"/>
        </w:rPr>
        <w:t>。</w:t>
      </w:r>
      <w:bookmarkEnd w:id="77"/>
      <w:bookmarkEnd w:id="78"/>
      <w:bookmarkEnd w:id="79"/>
      <w:bookmarkEnd w:id="80"/>
      <w:bookmarkEnd w:id="81"/>
      <w:bookmarkEnd w:id="82"/>
      <w:bookmarkEnd w:id="83"/>
    </w:p>
    <w:p w:rsidR="00E25849" w:rsidRPr="00892A8E" w:rsidRDefault="00E25849">
      <w:pPr>
        <w:pStyle w:val="2"/>
      </w:pPr>
      <w:bookmarkStart w:id="103" w:name="_Toc421794877"/>
      <w:bookmarkStart w:id="104" w:name="_Toc421795443"/>
      <w:bookmarkStart w:id="105" w:name="_Toc421796024"/>
      <w:bookmarkStart w:id="106" w:name="_Toc422728959"/>
      <w:bookmarkStart w:id="107" w:name="_Toc422834162"/>
      <w:r w:rsidRPr="00892A8E">
        <w:rPr>
          <w:rFonts w:hint="eastAsia"/>
        </w:rPr>
        <w:t>調查意見</w:t>
      </w:r>
      <w:proofErr w:type="gramStart"/>
      <w:r w:rsidR="00BB6C20" w:rsidRPr="00892A8E">
        <w:rPr>
          <w:rFonts w:hint="eastAsia"/>
        </w:rPr>
        <w:t>三</w:t>
      </w:r>
      <w:proofErr w:type="gramEnd"/>
      <w:r w:rsidRPr="00892A8E">
        <w:rPr>
          <w:rFonts w:hint="eastAsia"/>
        </w:rPr>
        <w:t>，函請</w:t>
      </w:r>
      <w:r w:rsidR="00A22C43" w:rsidRPr="00892A8E">
        <w:rPr>
          <w:rFonts w:hint="eastAsia"/>
        </w:rPr>
        <w:t>財政部</w:t>
      </w:r>
      <w:r w:rsidRPr="00892A8E">
        <w:rPr>
          <w:rFonts w:hint="eastAsia"/>
        </w:rPr>
        <w:t>檢討改進，並</w:t>
      </w:r>
      <w:r w:rsidR="00A22C43" w:rsidRPr="00892A8E">
        <w:rPr>
          <w:rFonts w:hint="eastAsia"/>
        </w:rPr>
        <w:t>督促相關地方政府確實檢討改進</w:t>
      </w:r>
      <w:proofErr w:type="gramStart"/>
      <w:r w:rsidR="00A22C43" w:rsidRPr="00892A8E">
        <w:rPr>
          <w:rFonts w:hint="eastAsia"/>
        </w:rPr>
        <w:t>見復</w:t>
      </w:r>
      <w:r w:rsidRPr="00892A8E">
        <w:rPr>
          <w:rFonts w:hint="eastAsia"/>
        </w:rPr>
        <w:t>。</w:t>
      </w:r>
      <w:bookmarkEnd w:id="84"/>
      <w:bookmarkEnd w:id="85"/>
      <w:bookmarkEnd w:id="86"/>
      <w:bookmarkEnd w:id="87"/>
      <w:bookmarkEnd w:id="88"/>
      <w:bookmarkEnd w:id="89"/>
      <w:bookmarkEnd w:id="90"/>
      <w:bookmarkEnd w:id="91"/>
      <w:bookmarkEnd w:id="103"/>
      <w:bookmarkEnd w:id="104"/>
      <w:bookmarkEnd w:id="105"/>
      <w:bookmarkEnd w:id="106"/>
      <w:bookmarkEnd w:id="107"/>
      <w:proofErr w:type="gramEnd"/>
    </w:p>
    <w:p w:rsidR="00F60048" w:rsidRPr="00892A8E" w:rsidRDefault="00A22C43" w:rsidP="00E2482B">
      <w:pPr>
        <w:pStyle w:val="2"/>
      </w:pPr>
      <w:bookmarkStart w:id="108" w:name="_Toc69556899"/>
      <w:bookmarkStart w:id="109" w:name="_Toc69556948"/>
      <w:bookmarkStart w:id="110" w:name="_Toc69609822"/>
      <w:bookmarkStart w:id="111" w:name="_Toc70241819"/>
      <w:bookmarkStart w:id="112" w:name="_Toc70242208"/>
      <w:bookmarkStart w:id="113" w:name="_Toc421794878"/>
      <w:bookmarkStart w:id="114" w:name="_Toc421795444"/>
      <w:bookmarkStart w:id="115" w:name="_Toc421796025"/>
      <w:bookmarkStart w:id="116" w:name="_Toc422728960"/>
      <w:bookmarkStart w:id="117" w:name="_Toc422834163"/>
      <w:bookmarkStart w:id="118" w:name="_Toc70241818"/>
      <w:bookmarkStart w:id="119" w:name="_Toc70242207"/>
      <w:r w:rsidRPr="00892A8E">
        <w:rPr>
          <w:rFonts w:hint="eastAsia"/>
        </w:rPr>
        <w:t>調查意見</w:t>
      </w:r>
      <w:r w:rsidR="00E2482B" w:rsidRPr="00892A8E">
        <w:rPr>
          <w:rFonts w:hint="eastAsia"/>
        </w:rPr>
        <w:t>函</w:t>
      </w:r>
      <w:r w:rsidRPr="00892A8E">
        <w:rPr>
          <w:rFonts w:hint="eastAsia"/>
        </w:rPr>
        <w:t>送</w:t>
      </w:r>
      <w:r w:rsidR="00E2482B" w:rsidRPr="00892A8E">
        <w:rPr>
          <w:rFonts w:hint="eastAsia"/>
        </w:rPr>
        <w:t>審計部</w:t>
      </w:r>
      <w:r w:rsidRPr="00892A8E">
        <w:rPr>
          <w:rFonts w:hint="eastAsia"/>
        </w:rPr>
        <w:t>參考</w:t>
      </w:r>
      <w:r w:rsidR="00FB7770" w:rsidRPr="00892A8E">
        <w:rPr>
          <w:rFonts w:hint="eastAsia"/>
        </w:rPr>
        <w:t>。</w:t>
      </w:r>
      <w:bookmarkStart w:id="120" w:name="_Toc2400397"/>
      <w:bookmarkStart w:id="121" w:name="_Toc4316191"/>
      <w:bookmarkStart w:id="122" w:name="_Toc4473332"/>
      <w:bookmarkStart w:id="123" w:name="_Toc69556901"/>
      <w:bookmarkStart w:id="124" w:name="_Toc69556950"/>
      <w:bookmarkStart w:id="125" w:name="_Toc69609824"/>
      <w:bookmarkStart w:id="126" w:name="_Toc70241822"/>
      <w:bookmarkStart w:id="127" w:name="_Toc70242211"/>
      <w:bookmarkStart w:id="128" w:name="_Toc421794881"/>
      <w:bookmarkStart w:id="129" w:name="_Toc421795447"/>
      <w:bookmarkStart w:id="130" w:name="_Toc421796028"/>
      <w:bookmarkStart w:id="131" w:name="_Toc422728963"/>
      <w:bookmarkStart w:id="132" w:name="_Toc422834166"/>
      <w:bookmarkEnd w:id="92"/>
      <w:bookmarkEnd w:id="93"/>
      <w:bookmarkEnd w:id="94"/>
      <w:bookmarkEnd w:id="95"/>
      <w:bookmarkEnd w:id="96"/>
      <w:bookmarkEnd w:id="97"/>
      <w:bookmarkEnd w:id="98"/>
      <w:bookmarkEnd w:id="99"/>
      <w:bookmarkEnd w:id="100"/>
      <w:bookmarkEnd w:id="101"/>
      <w:bookmarkEnd w:id="102"/>
      <w:bookmarkEnd w:id="108"/>
      <w:bookmarkEnd w:id="109"/>
      <w:bookmarkEnd w:id="110"/>
      <w:bookmarkEnd w:id="111"/>
      <w:bookmarkEnd w:id="112"/>
      <w:bookmarkEnd w:id="113"/>
      <w:bookmarkEnd w:id="114"/>
      <w:bookmarkEnd w:id="115"/>
      <w:bookmarkEnd w:id="116"/>
      <w:bookmarkEnd w:id="117"/>
      <w:bookmarkEnd w:id="118"/>
      <w:bookmarkEnd w:id="119"/>
    </w:p>
    <w:p w:rsidR="00E25849" w:rsidRPr="008A20CB" w:rsidRDefault="00E25849">
      <w:pPr>
        <w:pStyle w:val="2"/>
      </w:pPr>
      <w:r w:rsidRPr="00892A8E">
        <w:rPr>
          <w:rFonts w:hint="eastAsia"/>
        </w:rPr>
        <w:t>檢</w:t>
      </w:r>
      <w:proofErr w:type="gramStart"/>
      <w:r w:rsidRPr="00892A8E">
        <w:rPr>
          <w:rFonts w:hint="eastAsia"/>
        </w:rPr>
        <w:t>附派查函</w:t>
      </w:r>
      <w:proofErr w:type="gramEnd"/>
      <w:r w:rsidRPr="00892A8E">
        <w:rPr>
          <w:rFonts w:hint="eastAsia"/>
        </w:rPr>
        <w:t>及相關附件，送請</w:t>
      </w:r>
      <w:r w:rsidR="00422CF7" w:rsidRPr="00892A8E">
        <w:rPr>
          <w:rFonts w:ascii="Times New Roman" w:hAnsi="Times New Roman"/>
        </w:rPr>
        <w:t>財政及經濟委員會</w:t>
      </w:r>
      <w:r w:rsidR="00697092">
        <w:rPr>
          <w:rFonts w:ascii="Times New Roman" w:hAnsi="Times New Roman" w:hint="eastAsia"/>
        </w:rPr>
        <w:t>、內政及少數民族委員會聯席</w:t>
      </w:r>
      <w:r w:rsidRPr="00892A8E">
        <w:rPr>
          <w:rFonts w:hAnsi="標楷體" w:hint="eastAsia"/>
        </w:rPr>
        <w:t>會議</w:t>
      </w:r>
      <w:r>
        <w:rPr>
          <w:rFonts w:hint="eastAsia"/>
          <w:color w:val="000000"/>
        </w:rPr>
        <w:t>處理。</w:t>
      </w:r>
      <w:bookmarkEnd w:id="120"/>
      <w:bookmarkEnd w:id="121"/>
      <w:bookmarkEnd w:id="122"/>
      <w:bookmarkEnd w:id="123"/>
      <w:bookmarkEnd w:id="124"/>
      <w:bookmarkEnd w:id="125"/>
      <w:bookmarkEnd w:id="126"/>
      <w:bookmarkEnd w:id="127"/>
      <w:bookmarkEnd w:id="128"/>
      <w:bookmarkEnd w:id="129"/>
      <w:bookmarkEnd w:id="130"/>
      <w:bookmarkEnd w:id="131"/>
      <w:bookmarkEnd w:id="132"/>
    </w:p>
    <w:p w:rsidR="008A20CB" w:rsidRDefault="008A20CB" w:rsidP="008A20CB">
      <w:pPr>
        <w:pStyle w:val="2"/>
        <w:numPr>
          <w:ilvl w:val="0"/>
          <w:numId w:val="0"/>
        </w:numPr>
        <w:ind w:left="1021"/>
        <w:rPr>
          <w:color w:val="000000"/>
        </w:rPr>
      </w:pPr>
    </w:p>
    <w:p w:rsidR="008A20CB" w:rsidRDefault="008A20CB" w:rsidP="008A20CB">
      <w:pPr>
        <w:pStyle w:val="2"/>
        <w:numPr>
          <w:ilvl w:val="0"/>
          <w:numId w:val="0"/>
        </w:numPr>
        <w:ind w:left="1021"/>
        <w:rPr>
          <w:color w:val="000000"/>
        </w:rPr>
      </w:pPr>
    </w:p>
    <w:p w:rsidR="008A20CB" w:rsidRDefault="008A20CB" w:rsidP="008A20CB">
      <w:pPr>
        <w:pStyle w:val="2"/>
        <w:numPr>
          <w:ilvl w:val="0"/>
          <w:numId w:val="0"/>
        </w:numPr>
        <w:ind w:left="1021"/>
        <w:rPr>
          <w:color w:val="000000"/>
        </w:rPr>
      </w:pPr>
    </w:p>
    <w:p w:rsidR="008A20CB" w:rsidRDefault="008A20CB" w:rsidP="008A20CB">
      <w:pPr>
        <w:pStyle w:val="1"/>
        <w:numPr>
          <w:ilvl w:val="0"/>
          <w:numId w:val="0"/>
        </w:numPr>
        <w:ind w:leftChars="753" w:left="2561" w:firstLineChars="14" w:firstLine="62"/>
        <w:jc w:val="center"/>
        <w:rPr>
          <w:rFonts w:hAnsi="標楷體"/>
          <w:b/>
          <w:spacing w:val="12"/>
          <w:sz w:val="40"/>
          <w:szCs w:val="20"/>
        </w:rPr>
      </w:pPr>
      <w:r w:rsidRPr="006178F3">
        <w:rPr>
          <w:rFonts w:hAnsi="標楷體" w:hint="eastAsia"/>
          <w:b/>
          <w:spacing w:val="12"/>
          <w:sz w:val="40"/>
          <w:szCs w:val="20"/>
        </w:rPr>
        <w:t>調查委員：仉桂美</w:t>
      </w:r>
    </w:p>
    <w:p w:rsidR="008A20CB" w:rsidRDefault="008A20CB" w:rsidP="008A20CB">
      <w:pPr>
        <w:pStyle w:val="1"/>
        <w:numPr>
          <w:ilvl w:val="0"/>
          <w:numId w:val="0"/>
        </w:numPr>
        <w:ind w:leftChars="1417" w:left="4820" w:firstLineChars="14" w:firstLine="62"/>
        <w:jc w:val="center"/>
        <w:rPr>
          <w:rFonts w:hAnsi="標楷體"/>
          <w:b/>
          <w:spacing w:val="12"/>
          <w:sz w:val="40"/>
          <w:szCs w:val="20"/>
        </w:rPr>
      </w:pPr>
      <w:r w:rsidRPr="008A20CB">
        <w:rPr>
          <w:rFonts w:hAnsi="標楷體" w:hint="eastAsia"/>
          <w:b/>
          <w:spacing w:val="12"/>
          <w:sz w:val="40"/>
          <w:szCs w:val="20"/>
        </w:rPr>
        <w:t>江綺雯</w:t>
      </w:r>
    </w:p>
    <w:p w:rsidR="008A20CB" w:rsidRDefault="008A20CB" w:rsidP="008A20CB">
      <w:pPr>
        <w:pStyle w:val="2"/>
        <w:numPr>
          <w:ilvl w:val="0"/>
          <w:numId w:val="0"/>
        </w:numPr>
        <w:ind w:left="4962"/>
        <w:jc w:val="center"/>
        <w:rPr>
          <w:rFonts w:hint="eastAsia"/>
        </w:rPr>
      </w:pPr>
      <w:bookmarkStart w:id="133" w:name="_GoBack"/>
      <w:bookmarkEnd w:id="133"/>
      <w:r w:rsidRPr="008A20CB">
        <w:rPr>
          <w:rFonts w:hAnsi="標楷體" w:hint="eastAsia"/>
          <w:b/>
          <w:spacing w:val="12"/>
          <w:sz w:val="40"/>
          <w:szCs w:val="20"/>
        </w:rPr>
        <w:t>江明蒼</w:t>
      </w:r>
    </w:p>
    <w:sectPr w:rsidR="008A20C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B7C" w:rsidRDefault="00393B7C">
      <w:r>
        <w:separator/>
      </w:r>
    </w:p>
  </w:endnote>
  <w:endnote w:type="continuationSeparator" w:id="0">
    <w:p w:rsidR="00393B7C" w:rsidRDefault="0039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iddenHorzOCR">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A9B" w:rsidRDefault="00FC4A9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A20CB">
      <w:rPr>
        <w:rStyle w:val="ac"/>
        <w:noProof/>
        <w:sz w:val="24"/>
      </w:rPr>
      <w:t>14</w:t>
    </w:r>
    <w:r>
      <w:rPr>
        <w:rStyle w:val="ac"/>
        <w:sz w:val="24"/>
      </w:rPr>
      <w:fldChar w:fldCharType="end"/>
    </w:r>
  </w:p>
  <w:p w:rsidR="00FC4A9B" w:rsidRDefault="00FC4A9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B7C" w:rsidRDefault="00393B7C">
      <w:r>
        <w:separator/>
      </w:r>
    </w:p>
  </w:footnote>
  <w:footnote w:type="continuationSeparator" w:id="0">
    <w:p w:rsidR="00393B7C" w:rsidRDefault="00393B7C">
      <w:r>
        <w:continuationSeparator/>
      </w:r>
    </w:p>
  </w:footnote>
  <w:footnote w:id="1">
    <w:p w:rsidR="00FC4A9B" w:rsidRPr="00023035" w:rsidRDefault="00FC4A9B" w:rsidP="00CF4628">
      <w:pPr>
        <w:pStyle w:val="afc"/>
        <w:ind w:left="84" w:hangingChars="38" w:hanging="84"/>
        <w:rPr>
          <w:rFonts w:hAnsi="標楷體"/>
        </w:rPr>
      </w:pPr>
      <w:r w:rsidRPr="00023035">
        <w:rPr>
          <w:rStyle w:val="afe"/>
          <w:rFonts w:hAnsi="標楷體"/>
        </w:rPr>
        <w:footnoteRef/>
      </w:r>
      <w:r w:rsidRPr="00023035">
        <w:rPr>
          <w:rFonts w:hAnsi="標楷體" w:cs="細明體" w:hint="eastAsia"/>
          <w:kern w:val="0"/>
        </w:rPr>
        <w:t>據審計部</w:t>
      </w:r>
      <w:proofErr w:type="gramStart"/>
      <w:r w:rsidRPr="00023035">
        <w:rPr>
          <w:rFonts w:hAnsi="標楷體" w:cs="細明體" w:hint="eastAsia"/>
          <w:kern w:val="0"/>
        </w:rPr>
        <w:t>105</w:t>
      </w:r>
      <w:proofErr w:type="gramEnd"/>
      <w:r w:rsidRPr="00023035">
        <w:rPr>
          <w:rFonts w:hAnsi="標楷體" w:cs="細明體" w:hint="eastAsia"/>
          <w:kern w:val="0"/>
        </w:rPr>
        <w:t>年度</w:t>
      </w:r>
      <w:r w:rsidRPr="00023035">
        <w:rPr>
          <w:rFonts w:hAnsi="標楷體"/>
          <w:bCs/>
        </w:rPr>
        <w:t>中央政府總決算審核報告</w:t>
      </w:r>
      <w:r w:rsidRPr="00023035">
        <w:rPr>
          <w:rFonts w:hAnsi="標楷體" w:cs="細明體" w:hint="eastAsia"/>
          <w:kern w:val="0"/>
        </w:rPr>
        <w:t>，95至105年度各</w:t>
      </w:r>
      <w:r>
        <w:rPr>
          <w:rFonts w:hAnsi="標楷體" w:cs="細明體" w:hint="eastAsia"/>
          <w:kern w:val="0"/>
        </w:rPr>
        <w:t>直轄</w:t>
      </w:r>
      <w:r w:rsidRPr="00023035">
        <w:rPr>
          <w:rFonts w:hAnsi="標楷體" w:cs="細明體" w:hint="eastAsia"/>
          <w:kern w:val="0"/>
        </w:rPr>
        <w:t>市</w:t>
      </w:r>
      <w:r>
        <w:rPr>
          <w:rFonts w:hAnsi="標楷體" w:cs="細明體" w:hint="eastAsia"/>
          <w:kern w:val="0"/>
        </w:rPr>
        <w:t>、</w:t>
      </w:r>
      <w:r w:rsidRPr="00023035">
        <w:rPr>
          <w:rFonts w:hAnsi="標楷體" w:cs="細明體" w:hint="eastAsia"/>
          <w:kern w:val="0"/>
        </w:rPr>
        <w:t>縣</w:t>
      </w:r>
      <w:r>
        <w:rPr>
          <w:rFonts w:hAnsi="標楷體" w:cs="細明體" w:hint="eastAsia"/>
          <w:kern w:val="0"/>
        </w:rPr>
        <w:t>（市）</w:t>
      </w:r>
      <w:r w:rsidRPr="00023035">
        <w:rPr>
          <w:rFonts w:hAnsi="標楷體" w:hint="eastAsia"/>
        </w:rPr>
        <w:t>政府查緝經費之執行率，桃園市為78.98%、高雄市75.84%、新竹縣54.43%、南投縣54.76%、雲林縣67.01%、屏東縣78.48%、</w:t>
      </w:r>
      <w:proofErr w:type="gramStart"/>
      <w:r w:rsidRPr="00023035">
        <w:rPr>
          <w:rFonts w:hAnsi="標楷體" w:hint="eastAsia"/>
        </w:rPr>
        <w:t>臺</w:t>
      </w:r>
      <w:proofErr w:type="gramEnd"/>
      <w:r w:rsidRPr="00023035">
        <w:rPr>
          <w:rFonts w:hAnsi="標楷體" w:hint="eastAsia"/>
        </w:rPr>
        <w:t>東縣72.04%。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8160B3"/>
    <w:multiLevelType w:val="hybridMultilevel"/>
    <w:tmpl w:val="BA0CE04C"/>
    <w:lvl w:ilvl="0" w:tplc="3DAA35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6C709D9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trike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E084F12"/>
    <w:multiLevelType w:val="hybridMultilevel"/>
    <w:tmpl w:val="DE1A327A"/>
    <w:lvl w:ilvl="0" w:tplc="3B98A762">
      <w:start w:val="1"/>
      <w:numFmt w:val="taiwaneseCountingThousand"/>
      <w:lvlText w:val="（%1）"/>
      <w:lvlJc w:val="left"/>
      <w:pPr>
        <w:ind w:left="137" w:firstLine="0"/>
      </w:pPr>
      <w:rPr>
        <w:rFonts w:hint="default"/>
        <w:b/>
      </w:rPr>
    </w:lvl>
    <w:lvl w:ilvl="1" w:tplc="04090019" w:tentative="1">
      <w:start w:val="1"/>
      <w:numFmt w:val="ideographTraditional"/>
      <w:lvlText w:val="%2、"/>
      <w:lvlJc w:val="left"/>
      <w:pPr>
        <w:ind w:left="1097" w:hanging="480"/>
      </w:pPr>
    </w:lvl>
    <w:lvl w:ilvl="2" w:tplc="0409001B" w:tentative="1">
      <w:start w:val="1"/>
      <w:numFmt w:val="lowerRoman"/>
      <w:lvlText w:val="%3."/>
      <w:lvlJc w:val="right"/>
      <w:pPr>
        <w:ind w:left="1577" w:hanging="480"/>
      </w:pPr>
    </w:lvl>
    <w:lvl w:ilvl="3" w:tplc="0409000F" w:tentative="1">
      <w:start w:val="1"/>
      <w:numFmt w:val="decimal"/>
      <w:lvlText w:val="%4."/>
      <w:lvlJc w:val="left"/>
      <w:pPr>
        <w:ind w:left="2057" w:hanging="480"/>
      </w:pPr>
    </w:lvl>
    <w:lvl w:ilvl="4" w:tplc="04090019" w:tentative="1">
      <w:start w:val="1"/>
      <w:numFmt w:val="ideographTraditional"/>
      <w:lvlText w:val="%5、"/>
      <w:lvlJc w:val="left"/>
      <w:pPr>
        <w:ind w:left="2537" w:hanging="480"/>
      </w:pPr>
    </w:lvl>
    <w:lvl w:ilvl="5" w:tplc="0409001B" w:tentative="1">
      <w:start w:val="1"/>
      <w:numFmt w:val="lowerRoman"/>
      <w:lvlText w:val="%6."/>
      <w:lvlJc w:val="right"/>
      <w:pPr>
        <w:ind w:left="3017" w:hanging="480"/>
      </w:pPr>
    </w:lvl>
    <w:lvl w:ilvl="6" w:tplc="0409000F" w:tentative="1">
      <w:start w:val="1"/>
      <w:numFmt w:val="decimal"/>
      <w:lvlText w:val="%7."/>
      <w:lvlJc w:val="left"/>
      <w:pPr>
        <w:ind w:left="3497" w:hanging="480"/>
      </w:pPr>
    </w:lvl>
    <w:lvl w:ilvl="7" w:tplc="04090019" w:tentative="1">
      <w:start w:val="1"/>
      <w:numFmt w:val="ideographTraditional"/>
      <w:lvlText w:val="%8、"/>
      <w:lvlJc w:val="left"/>
      <w:pPr>
        <w:ind w:left="3977" w:hanging="480"/>
      </w:pPr>
    </w:lvl>
    <w:lvl w:ilvl="8" w:tplc="0409001B" w:tentative="1">
      <w:start w:val="1"/>
      <w:numFmt w:val="lowerRoman"/>
      <w:lvlText w:val="%9."/>
      <w:lvlJc w:val="right"/>
      <w:pPr>
        <w:ind w:left="4457"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5F420D"/>
    <w:multiLevelType w:val="hybridMultilevel"/>
    <w:tmpl w:val="F716B490"/>
    <w:lvl w:ilvl="0" w:tplc="2E886444">
      <w:start w:val="1"/>
      <w:numFmt w:val="taiwaneseCountingThousand"/>
      <w:suff w:val="nothing"/>
      <w:lvlText w:val="(%1)"/>
      <w:lvlJc w:val="left"/>
      <w:pPr>
        <w:ind w:left="2607" w:hanging="480"/>
      </w:pPr>
      <w:rPr>
        <w:rFonts w:hint="default"/>
      </w:rPr>
    </w:lvl>
    <w:lvl w:ilvl="1" w:tplc="04090019">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D311DE2"/>
    <w:multiLevelType w:val="hybridMultilevel"/>
    <w:tmpl w:val="AC607DCA"/>
    <w:lvl w:ilvl="0" w:tplc="2A24F878">
      <w:start w:val="1"/>
      <w:numFmt w:val="taiwaneseCountingThousand"/>
      <w:lvlText w:val="(%1)"/>
      <w:lvlJc w:val="left"/>
      <w:pPr>
        <w:ind w:left="1470" w:hanging="72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9"/>
  </w:num>
  <w:num w:numId="23">
    <w:abstractNumId w:val="7"/>
  </w:num>
  <w:num w:numId="24">
    <w:abstractNumId w:val="10"/>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1"/>
  </w:num>
  <w:num w:numId="29">
    <w:abstractNumId w:val="11"/>
  </w:num>
  <w:num w:numId="30">
    <w:abstractNumId w:val="8"/>
  </w:num>
  <w:num w:numId="31">
    <w:abstractNumId w:val="8"/>
  </w:num>
  <w:num w:numId="32">
    <w:abstractNumId w:val="2"/>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
  </w:num>
  <w:num w:numId="36">
    <w:abstractNumId w:val="2"/>
  </w:num>
  <w:num w:numId="37">
    <w:abstractNumId w:val="2"/>
  </w:num>
  <w:num w:numId="38">
    <w:abstractNumId w:val="2"/>
  </w:num>
  <w:num w:numId="39">
    <w:abstractNumId w:val="12"/>
  </w:num>
  <w:num w:numId="40">
    <w:abstractNumId w:val="2"/>
  </w:num>
  <w:num w:numId="41">
    <w:abstractNumId w:val="2"/>
  </w:num>
  <w:num w:numId="42">
    <w:abstractNumId w:val="2"/>
  </w:num>
  <w:num w:numId="4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50C"/>
    <w:rsid w:val="00004755"/>
    <w:rsid w:val="00006961"/>
    <w:rsid w:val="00007152"/>
    <w:rsid w:val="00010CDE"/>
    <w:rsid w:val="00010E32"/>
    <w:rsid w:val="000112BF"/>
    <w:rsid w:val="0001201D"/>
    <w:rsid w:val="00012233"/>
    <w:rsid w:val="00015F09"/>
    <w:rsid w:val="00017318"/>
    <w:rsid w:val="000174D3"/>
    <w:rsid w:val="00017BD8"/>
    <w:rsid w:val="0002028C"/>
    <w:rsid w:val="00022A6C"/>
    <w:rsid w:val="00023035"/>
    <w:rsid w:val="000246F7"/>
    <w:rsid w:val="00030EDC"/>
    <w:rsid w:val="0003114D"/>
    <w:rsid w:val="00031F6F"/>
    <w:rsid w:val="00032266"/>
    <w:rsid w:val="00036D76"/>
    <w:rsid w:val="000378CF"/>
    <w:rsid w:val="00037BAC"/>
    <w:rsid w:val="00042A6D"/>
    <w:rsid w:val="0004442A"/>
    <w:rsid w:val="00045969"/>
    <w:rsid w:val="00045E09"/>
    <w:rsid w:val="000477F5"/>
    <w:rsid w:val="00047A3B"/>
    <w:rsid w:val="000531F0"/>
    <w:rsid w:val="00055CE7"/>
    <w:rsid w:val="00057F32"/>
    <w:rsid w:val="00057F72"/>
    <w:rsid w:val="00062046"/>
    <w:rsid w:val="00062A25"/>
    <w:rsid w:val="00064496"/>
    <w:rsid w:val="00066BC9"/>
    <w:rsid w:val="000711E0"/>
    <w:rsid w:val="0007359A"/>
    <w:rsid w:val="00073CB5"/>
    <w:rsid w:val="0007425C"/>
    <w:rsid w:val="00077553"/>
    <w:rsid w:val="00082712"/>
    <w:rsid w:val="00084073"/>
    <w:rsid w:val="000841F6"/>
    <w:rsid w:val="000851A2"/>
    <w:rsid w:val="00085CE4"/>
    <w:rsid w:val="00086914"/>
    <w:rsid w:val="0009352E"/>
    <w:rsid w:val="00096B96"/>
    <w:rsid w:val="00097CD7"/>
    <w:rsid w:val="000A0678"/>
    <w:rsid w:val="000A2424"/>
    <w:rsid w:val="000A2F3F"/>
    <w:rsid w:val="000A3991"/>
    <w:rsid w:val="000A40E3"/>
    <w:rsid w:val="000A4393"/>
    <w:rsid w:val="000A4766"/>
    <w:rsid w:val="000A6A12"/>
    <w:rsid w:val="000B057D"/>
    <w:rsid w:val="000B0B4A"/>
    <w:rsid w:val="000B279A"/>
    <w:rsid w:val="000B3ADA"/>
    <w:rsid w:val="000B3BD8"/>
    <w:rsid w:val="000B61D2"/>
    <w:rsid w:val="000B70A7"/>
    <w:rsid w:val="000B73DD"/>
    <w:rsid w:val="000C0AD9"/>
    <w:rsid w:val="000C3FC3"/>
    <w:rsid w:val="000C4634"/>
    <w:rsid w:val="000C495F"/>
    <w:rsid w:val="000E3B3C"/>
    <w:rsid w:val="000E4999"/>
    <w:rsid w:val="000E50BF"/>
    <w:rsid w:val="000E6431"/>
    <w:rsid w:val="000F21A5"/>
    <w:rsid w:val="000F4590"/>
    <w:rsid w:val="000F4EDA"/>
    <w:rsid w:val="000F6A1B"/>
    <w:rsid w:val="000F6D20"/>
    <w:rsid w:val="000F734B"/>
    <w:rsid w:val="00102B9F"/>
    <w:rsid w:val="001039B2"/>
    <w:rsid w:val="001059AE"/>
    <w:rsid w:val="00112637"/>
    <w:rsid w:val="00112AA6"/>
    <w:rsid w:val="00112ABC"/>
    <w:rsid w:val="00114438"/>
    <w:rsid w:val="0012001E"/>
    <w:rsid w:val="0012527F"/>
    <w:rsid w:val="00126A55"/>
    <w:rsid w:val="00131989"/>
    <w:rsid w:val="001331E2"/>
    <w:rsid w:val="00133F08"/>
    <w:rsid w:val="001345E6"/>
    <w:rsid w:val="00136BDC"/>
    <w:rsid w:val="001378B0"/>
    <w:rsid w:val="0014061B"/>
    <w:rsid w:val="00140ACD"/>
    <w:rsid w:val="00142280"/>
    <w:rsid w:val="00142E00"/>
    <w:rsid w:val="00146531"/>
    <w:rsid w:val="001506F4"/>
    <w:rsid w:val="00150B93"/>
    <w:rsid w:val="00152379"/>
    <w:rsid w:val="00152711"/>
    <w:rsid w:val="00152793"/>
    <w:rsid w:val="00153B7E"/>
    <w:rsid w:val="001545A9"/>
    <w:rsid w:val="00154AA1"/>
    <w:rsid w:val="00155406"/>
    <w:rsid w:val="00156499"/>
    <w:rsid w:val="001569E2"/>
    <w:rsid w:val="0016051A"/>
    <w:rsid w:val="00161B88"/>
    <w:rsid w:val="001637C7"/>
    <w:rsid w:val="0016393A"/>
    <w:rsid w:val="0016480E"/>
    <w:rsid w:val="001666D4"/>
    <w:rsid w:val="00170D99"/>
    <w:rsid w:val="001722D3"/>
    <w:rsid w:val="00174297"/>
    <w:rsid w:val="00174353"/>
    <w:rsid w:val="00177804"/>
    <w:rsid w:val="00180E06"/>
    <w:rsid w:val="001817B3"/>
    <w:rsid w:val="00183014"/>
    <w:rsid w:val="0018500F"/>
    <w:rsid w:val="0018653D"/>
    <w:rsid w:val="00190B9D"/>
    <w:rsid w:val="00192B8A"/>
    <w:rsid w:val="00193B5D"/>
    <w:rsid w:val="001950C4"/>
    <w:rsid w:val="001959C2"/>
    <w:rsid w:val="001A1DED"/>
    <w:rsid w:val="001A346E"/>
    <w:rsid w:val="001A3B4D"/>
    <w:rsid w:val="001A45D8"/>
    <w:rsid w:val="001A51E3"/>
    <w:rsid w:val="001A7968"/>
    <w:rsid w:val="001B2B37"/>
    <w:rsid w:val="001B2E98"/>
    <w:rsid w:val="001B3483"/>
    <w:rsid w:val="001B3C1E"/>
    <w:rsid w:val="001B4494"/>
    <w:rsid w:val="001C0061"/>
    <w:rsid w:val="001C0C11"/>
    <w:rsid w:val="001C0D8B"/>
    <w:rsid w:val="001C0DA8"/>
    <w:rsid w:val="001D4AD7"/>
    <w:rsid w:val="001E0D8A"/>
    <w:rsid w:val="001E530E"/>
    <w:rsid w:val="001E5CFE"/>
    <w:rsid w:val="001E67BA"/>
    <w:rsid w:val="001E74C2"/>
    <w:rsid w:val="001F1E59"/>
    <w:rsid w:val="001F4F82"/>
    <w:rsid w:val="001F5A48"/>
    <w:rsid w:val="001F6260"/>
    <w:rsid w:val="001F6AEC"/>
    <w:rsid w:val="00200007"/>
    <w:rsid w:val="002030A5"/>
    <w:rsid w:val="00203131"/>
    <w:rsid w:val="00210876"/>
    <w:rsid w:val="00212E88"/>
    <w:rsid w:val="00213C9C"/>
    <w:rsid w:val="00217E84"/>
    <w:rsid w:val="0022009E"/>
    <w:rsid w:val="00223241"/>
    <w:rsid w:val="0022425C"/>
    <w:rsid w:val="002246DE"/>
    <w:rsid w:val="00230770"/>
    <w:rsid w:val="00230EC8"/>
    <w:rsid w:val="00233A35"/>
    <w:rsid w:val="002355CC"/>
    <w:rsid w:val="00235BFD"/>
    <w:rsid w:val="0025132E"/>
    <w:rsid w:val="0025145E"/>
    <w:rsid w:val="002516F6"/>
    <w:rsid w:val="00251F39"/>
    <w:rsid w:val="002526B3"/>
    <w:rsid w:val="002527A1"/>
    <w:rsid w:val="00252BC4"/>
    <w:rsid w:val="00253C7E"/>
    <w:rsid w:val="00254014"/>
    <w:rsid w:val="00254B39"/>
    <w:rsid w:val="002561FE"/>
    <w:rsid w:val="00257699"/>
    <w:rsid w:val="00260850"/>
    <w:rsid w:val="00261211"/>
    <w:rsid w:val="00262AF7"/>
    <w:rsid w:val="0026504D"/>
    <w:rsid w:val="00265E02"/>
    <w:rsid w:val="00271022"/>
    <w:rsid w:val="00273A2F"/>
    <w:rsid w:val="00274741"/>
    <w:rsid w:val="00275520"/>
    <w:rsid w:val="002756EF"/>
    <w:rsid w:val="00275C54"/>
    <w:rsid w:val="002773F3"/>
    <w:rsid w:val="00280986"/>
    <w:rsid w:val="002809D6"/>
    <w:rsid w:val="00280AEF"/>
    <w:rsid w:val="00281ECE"/>
    <w:rsid w:val="002830C5"/>
    <w:rsid w:val="002831C7"/>
    <w:rsid w:val="002839B1"/>
    <w:rsid w:val="002840C6"/>
    <w:rsid w:val="00286BBA"/>
    <w:rsid w:val="00287A17"/>
    <w:rsid w:val="00287F29"/>
    <w:rsid w:val="0029338B"/>
    <w:rsid w:val="00295174"/>
    <w:rsid w:val="00296172"/>
    <w:rsid w:val="002961BB"/>
    <w:rsid w:val="0029653B"/>
    <w:rsid w:val="00296B92"/>
    <w:rsid w:val="002A07E9"/>
    <w:rsid w:val="002A12AA"/>
    <w:rsid w:val="002A2C22"/>
    <w:rsid w:val="002B02EB"/>
    <w:rsid w:val="002B3616"/>
    <w:rsid w:val="002B38FB"/>
    <w:rsid w:val="002B793E"/>
    <w:rsid w:val="002C0602"/>
    <w:rsid w:val="002C091F"/>
    <w:rsid w:val="002D35A9"/>
    <w:rsid w:val="002D4674"/>
    <w:rsid w:val="002D5374"/>
    <w:rsid w:val="002D5C16"/>
    <w:rsid w:val="002D7EC3"/>
    <w:rsid w:val="002E477F"/>
    <w:rsid w:val="002E4B6D"/>
    <w:rsid w:val="002E5CEF"/>
    <w:rsid w:val="002F0766"/>
    <w:rsid w:val="002F0ABB"/>
    <w:rsid w:val="002F2476"/>
    <w:rsid w:val="002F3DFF"/>
    <w:rsid w:val="002F5E05"/>
    <w:rsid w:val="002F6970"/>
    <w:rsid w:val="002F7A64"/>
    <w:rsid w:val="00307A76"/>
    <w:rsid w:val="00311BC0"/>
    <w:rsid w:val="00311CB5"/>
    <w:rsid w:val="00315A16"/>
    <w:rsid w:val="00317053"/>
    <w:rsid w:val="00320ACC"/>
    <w:rsid w:val="0032109C"/>
    <w:rsid w:val="003221A0"/>
    <w:rsid w:val="00322783"/>
    <w:rsid w:val="00322B45"/>
    <w:rsid w:val="003237F1"/>
    <w:rsid w:val="00323809"/>
    <w:rsid w:val="00323D41"/>
    <w:rsid w:val="00324AC4"/>
    <w:rsid w:val="00325414"/>
    <w:rsid w:val="003302F1"/>
    <w:rsid w:val="003361C6"/>
    <w:rsid w:val="00340937"/>
    <w:rsid w:val="00341FB3"/>
    <w:rsid w:val="0034470E"/>
    <w:rsid w:val="00344F3D"/>
    <w:rsid w:val="003450E6"/>
    <w:rsid w:val="0034674D"/>
    <w:rsid w:val="00350E61"/>
    <w:rsid w:val="00352610"/>
    <w:rsid w:val="00352DB0"/>
    <w:rsid w:val="003567E4"/>
    <w:rsid w:val="00360346"/>
    <w:rsid w:val="00361063"/>
    <w:rsid w:val="00361FA6"/>
    <w:rsid w:val="00362D53"/>
    <w:rsid w:val="0037094A"/>
    <w:rsid w:val="003711FF"/>
    <w:rsid w:val="00371ED3"/>
    <w:rsid w:val="00372FFC"/>
    <w:rsid w:val="0037728A"/>
    <w:rsid w:val="00380A23"/>
    <w:rsid w:val="00380B7D"/>
    <w:rsid w:val="00381A99"/>
    <w:rsid w:val="003829C2"/>
    <w:rsid w:val="003830B2"/>
    <w:rsid w:val="00384724"/>
    <w:rsid w:val="0038586A"/>
    <w:rsid w:val="00386060"/>
    <w:rsid w:val="003903BD"/>
    <w:rsid w:val="003916BB"/>
    <w:rsid w:val="003919B7"/>
    <w:rsid w:val="00391D57"/>
    <w:rsid w:val="00392292"/>
    <w:rsid w:val="00393B7C"/>
    <w:rsid w:val="0039462E"/>
    <w:rsid w:val="00394F45"/>
    <w:rsid w:val="00395624"/>
    <w:rsid w:val="00396982"/>
    <w:rsid w:val="003A5927"/>
    <w:rsid w:val="003A633D"/>
    <w:rsid w:val="003B0D3C"/>
    <w:rsid w:val="003B1017"/>
    <w:rsid w:val="003B39EC"/>
    <w:rsid w:val="003B3C07"/>
    <w:rsid w:val="003B6074"/>
    <w:rsid w:val="003B6081"/>
    <w:rsid w:val="003B6775"/>
    <w:rsid w:val="003C2B6E"/>
    <w:rsid w:val="003C422C"/>
    <w:rsid w:val="003C5FE2"/>
    <w:rsid w:val="003C7A8F"/>
    <w:rsid w:val="003C7C04"/>
    <w:rsid w:val="003D05FB"/>
    <w:rsid w:val="003D1B16"/>
    <w:rsid w:val="003D43BC"/>
    <w:rsid w:val="003D45BF"/>
    <w:rsid w:val="003D508A"/>
    <w:rsid w:val="003D537F"/>
    <w:rsid w:val="003D6405"/>
    <w:rsid w:val="003D7B75"/>
    <w:rsid w:val="003E0208"/>
    <w:rsid w:val="003E1CCE"/>
    <w:rsid w:val="003E4B57"/>
    <w:rsid w:val="003E52B8"/>
    <w:rsid w:val="003F1A38"/>
    <w:rsid w:val="003F27E1"/>
    <w:rsid w:val="003F2B58"/>
    <w:rsid w:val="003F3D73"/>
    <w:rsid w:val="003F3E5E"/>
    <w:rsid w:val="003F3EEE"/>
    <w:rsid w:val="003F437A"/>
    <w:rsid w:val="003F5C2B"/>
    <w:rsid w:val="003F775B"/>
    <w:rsid w:val="00400647"/>
    <w:rsid w:val="00401804"/>
    <w:rsid w:val="00402240"/>
    <w:rsid w:val="004023E9"/>
    <w:rsid w:val="0040454A"/>
    <w:rsid w:val="004057AD"/>
    <w:rsid w:val="004067CF"/>
    <w:rsid w:val="004119C1"/>
    <w:rsid w:val="00413F83"/>
    <w:rsid w:val="0041490C"/>
    <w:rsid w:val="004158F3"/>
    <w:rsid w:val="00416191"/>
    <w:rsid w:val="00416721"/>
    <w:rsid w:val="00417CF0"/>
    <w:rsid w:val="00417E18"/>
    <w:rsid w:val="00421EF0"/>
    <w:rsid w:val="004224FA"/>
    <w:rsid w:val="00422CF7"/>
    <w:rsid w:val="00423D07"/>
    <w:rsid w:val="00426B8C"/>
    <w:rsid w:val="00427936"/>
    <w:rsid w:val="004362B9"/>
    <w:rsid w:val="0044126F"/>
    <w:rsid w:val="00441712"/>
    <w:rsid w:val="00441883"/>
    <w:rsid w:val="00442386"/>
    <w:rsid w:val="004424F3"/>
    <w:rsid w:val="0044346F"/>
    <w:rsid w:val="00444BA0"/>
    <w:rsid w:val="004459DC"/>
    <w:rsid w:val="0045086D"/>
    <w:rsid w:val="00451CDD"/>
    <w:rsid w:val="0045325A"/>
    <w:rsid w:val="00453426"/>
    <w:rsid w:val="00453FF6"/>
    <w:rsid w:val="004561B6"/>
    <w:rsid w:val="00457BCA"/>
    <w:rsid w:val="00461FDF"/>
    <w:rsid w:val="004634BF"/>
    <w:rsid w:val="0046520A"/>
    <w:rsid w:val="004654F4"/>
    <w:rsid w:val="00466111"/>
    <w:rsid w:val="00466524"/>
    <w:rsid w:val="00466C95"/>
    <w:rsid w:val="004672AB"/>
    <w:rsid w:val="004714FE"/>
    <w:rsid w:val="00473E57"/>
    <w:rsid w:val="00473FC9"/>
    <w:rsid w:val="0047431F"/>
    <w:rsid w:val="00477BAA"/>
    <w:rsid w:val="00480E3A"/>
    <w:rsid w:val="00481B8C"/>
    <w:rsid w:val="00483483"/>
    <w:rsid w:val="004879CC"/>
    <w:rsid w:val="00490204"/>
    <w:rsid w:val="00491608"/>
    <w:rsid w:val="00495053"/>
    <w:rsid w:val="004954ED"/>
    <w:rsid w:val="004A1822"/>
    <w:rsid w:val="004A1CC0"/>
    <w:rsid w:val="004A1F59"/>
    <w:rsid w:val="004A29BE"/>
    <w:rsid w:val="004A2E82"/>
    <w:rsid w:val="004A3225"/>
    <w:rsid w:val="004A33EE"/>
    <w:rsid w:val="004A3AA8"/>
    <w:rsid w:val="004A42AE"/>
    <w:rsid w:val="004A6459"/>
    <w:rsid w:val="004B13C7"/>
    <w:rsid w:val="004B15F0"/>
    <w:rsid w:val="004B4BD2"/>
    <w:rsid w:val="004B5A9B"/>
    <w:rsid w:val="004B778F"/>
    <w:rsid w:val="004C011E"/>
    <w:rsid w:val="004C0609"/>
    <w:rsid w:val="004C0F73"/>
    <w:rsid w:val="004C189A"/>
    <w:rsid w:val="004C1C1C"/>
    <w:rsid w:val="004C234A"/>
    <w:rsid w:val="004C7DC4"/>
    <w:rsid w:val="004D0CCF"/>
    <w:rsid w:val="004D141F"/>
    <w:rsid w:val="004D2077"/>
    <w:rsid w:val="004D2742"/>
    <w:rsid w:val="004D4427"/>
    <w:rsid w:val="004D6310"/>
    <w:rsid w:val="004D645B"/>
    <w:rsid w:val="004D661E"/>
    <w:rsid w:val="004D6E3A"/>
    <w:rsid w:val="004D7739"/>
    <w:rsid w:val="004E0062"/>
    <w:rsid w:val="004E05A1"/>
    <w:rsid w:val="004E2792"/>
    <w:rsid w:val="004E3AF2"/>
    <w:rsid w:val="004E49D8"/>
    <w:rsid w:val="004E7E21"/>
    <w:rsid w:val="004F472A"/>
    <w:rsid w:val="004F5E57"/>
    <w:rsid w:val="004F5F1B"/>
    <w:rsid w:val="004F6710"/>
    <w:rsid w:val="004F69CE"/>
    <w:rsid w:val="00500C3E"/>
    <w:rsid w:val="00501320"/>
    <w:rsid w:val="005015B7"/>
    <w:rsid w:val="00502849"/>
    <w:rsid w:val="005037FD"/>
    <w:rsid w:val="00504334"/>
    <w:rsid w:val="0050498D"/>
    <w:rsid w:val="005104D7"/>
    <w:rsid w:val="00510B9E"/>
    <w:rsid w:val="00514E63"/>
    <w:rsid w:val="005151C5"/>
    <w:rsid w:val="00515A66"/>
    <w:rsid w:val="0051747D"/>
    <w:rsid w:val="00523411"/>
    <w:rsid w:val="005354FE"/>
    <w:rsid w:val="00536548"/>
    <w:rsid w:val="00536BC2"/>
    <w:rsid w:val="00537D5B"/>
    <w:rsid w:val="005425E1"/>
    <w:rsid w:val="005427C5"/>
    <w:rsid w:val="00542CF6"/>
    <w:rsid w:val="00542F6C"/>
    <w:rsid w:val="00542FE8"/>
    <w:rsid w:val="00553709"/>
    <w:rsid w:val="00553C03"/>
    <w:rsid w:val="00553C20"/>
    <w:rsid w:val="00554263"/>
    <w:rsid w:val="00555713"/>
    <w:rsid w:val="00563692"/>
    <w:rsid w:val="0056524B"/>
    <w:rsid w:val="00566F86"/>
    <w:rsid w:val="00571679"/>
    <w:rsid w:val="00576A11"/>
    <w:rsid w:val="00577109"/>
    <w:rsid w:val="00581E2B"/>
    <w:rsid w:val="005844E7"/>
    <w:rsid w:val="00584E52"/>
    <w:rsid w:val="0058588D"/>
    <w:rsid w:val="00585E0E"/>
    <w:rsid w:val="005875C9"/>
    <w:rsid w:val="005908B8"/>
    <w:rsid w:val="0059512E"/>
    <w:rsid w:val="005955C8"/>
    <w:rsid w:val="00595649"/>
    <w:rsid w:val="005A1938"/>
    <w:rsid w:val="005A2355"/>
    <w:rsid w:val="005A55F0"/>
    <w:rsid w:val="005A6DD2"/>
    <w:rsid w:val="005B11B4"/>
    <w:rsid w:val="005B15CD"/>
    <w:rsid w:val="005B26CE"/>
    <w:rsid w:val="005B3915"/>
    <w:rsid w:val="005B4EBA"/>
    <w:rsid w:val="005C16D4"/>
    <w:rsid w:val="005C16EC"/>
    <w:rsid w:val="005C3252"/>
    <w:rsid w:val="005C385D"/>
    <w:rsid w:val="005C4489"/>
    <w:rsid w:val="005C52F3"/>
    <w:rsid w:val="005D22F0"/>
    <w:rsid w:val="005D3B20"/>
    <w:rsid w:val="005D45F8"/>
    <w:rsid w:val="005D4D85"/>
    <w:rsid w:val="005D4E52"/>
    <w:rsid w:val="005E2A17"/>
    <w:rsid w:val="005E2D09"/>
    <w:rsid w:val="005E4759"/>
    <w:rsid w:val="005E5C68"/>
    <w:rsid w:val="005E65C0"/>
    <w:rsid w:val="005F0390"/>
    <w:rsid w:val="005F062D"/>
    <w:rsid w:val="005F549E"/>
    <w:rsid w:val="005F6AC7"/>
    <w:rsid w:val="0060024C"/>
    <w:rsid w:val="00600C3B"/>
    <w:rsid w:val="00606CE8"/>
    <w:rsid w:val="006072CD"/>
    <w:rsid w:val="0060762E"/>
    <w:rsid w:val="00612023"/>
    <w:rsid w:val="00613082"/>
    <w:rsid w:val="00613329"/>
    <w:rsid w:val="00614190"/>
    <w:rsid w:val="00615557"/>
    <w:rsid w:val="006201EF"/>
    <w:rsid w:val="0062286F"/>
    <w:rsid w:val="006229B9"/>
    <w:rsid w:val="00622A99"/>
    <w:rsid w:val="00622E09"/>
    <w:rsid w:val="00622E67"/>
    <w:rsid w:val="00623067"/>
    <w:rsid w:val="00623B9A"/>
    <w:rsid w:val="00625F7F"/>
    <w:rsid w:val="00626B57"/>
    <w:rsid w:val="00626EDC"/>
    <w:rsid w:val="0063298E"/>
    <w:rsid w:val="006373D7"/>
    <w:rsid w:val="00637B08"/>
    <w:rsid w:val="0064251F"/>
    <w:rsid w:val="00644AE2"/>
    <w:rsid w:val="006468F5"/>
    <w:rsid w:val="006470EC"/>
    <w:rsid w:val="0064742C"/>
    <w:rsid w:val="00647B56"/>
    <w:rsid w:val="0065256E"/>
    <w:rsid w:val="006542D6"/>
    <w:rsid w:val="00654300"/>
    <w:rsid w:val="0065483B"/>
    <w:rsid w:val="0065598E"/>
    <w:rsid w:val="00655AF2"/>
    <w:rsid w:val="00655BC5"/>
    <w:rsid w:val="006568BE"/>
    <w:rsid w:val="0066025D"/>
    <w:rsid w:val="0066091A"/>
    <w:rsid w:val="00663A04"/>
    <w:rsid w:val="00663DA0"/>
    <w:rsid w:val="00667659"/>
    <w:rsid w:val="00671BB0"/>
    <w:rsid w:val="006725F8"/>
    <w:rsid w:val="006754BD"/>
    <w:rsid w:val="006771ED"/>
    <w:rsid w:val="006773EC"/>
    <w:rsid w:val="00680504"/>
    <w:rsid w:val="0068074F"/>
    <w:rsid w:val="00681CD9"/>
    <w:rsid w:val="006822FB"/>
    <w:rsid w:val="00683E30"/>
    <w:rsid w:val="00684AFF"/>
    <w:rsid w:val="00686139"/>
    <w:rsid w:val="00687024"/>
    <w:rsid w:val="006923A1"/>
    <w:rsid w:val="00693AED"/>
    <w:rsid w:val="00694E2D"/>
    <w:rsid w:val="00695E22"/>
    <w:rsid w:val="00697092"/>
    <w:rsid w:val="006A1B74"/>
    <w:rsid w:val="006A225B"/>
    <w:rsid w:val="006A30D1"/>
    <w:rsid w:val="006A47C0"/>
    <w:rsid w:val="006A5B74"/>
    <w:rsid w:val="006A751E"/>
    <w:rsid w:val="006B1E6D"/>
    <w:rsid w:val="006B3AA3"/>
    <w:rsid w:val="006B672F"/>
    <w:rsid w:val="006B7093"/>
    <w:rsid w:val="006B7417"/>
    <w:rsid w:val="006C0538"/>
    <w:rsid w:val="006C10DF"/>
    <w:rsid w:val="006C22AB"/>
    <w:rsid w:val="006C2DA0"/>
    <w:rsid w:val="006C64D2"/>
    <w:rsid w:val="006D04BD"/>
    <w:rsid w:val="006D19DD"/>
    <w:rsid w:val="006D25FD"/>
    <w:rsid w:val="006D3691"/>
    <w:rsid w:val="006D4A56"/>
    <w:rsid w:val="006D722A"/>
    <w:rsid w:val="006D7755"/>
    <w:rsid w:val="006E18CE"/>
    <w:rsid w:val="006E1A8A"/>
    <w:rsid w:val="006E5EF0"/>
    <w:rsid w:val="006F017F"/>
    <w:rsid w:val="006F269D"/>
    <w:rsid w:val="006F3436"/>
    <w:rsid w:val="006F3563"/>
    <w:rsid w:val="006F3628"/>
    <w:rsid w:val="006F42B9"/>
    <w:rsid w:val="006F6103"/>
    <w:rsid w:val="006F7880"/>
    <w:rsid w:val="0070031E"/>
    <w:rsid w:val="007003AA"/>
    <w:rsid w:val="00701B67"/>
    <w:rsid w:val="00703FB2"/>
    <w:rsid w:val="00704E00"/>
    <w:rsid w:val="00705E4B"/>
    <w:rsid w:val="00711C5B"/>
    <w:rsid w:val="0071388E"/>
    <w:rsid w:val="0071574F"/>
    <w:rsid w:val="007202D3"/>
    <w:rsid w:val="0072038D"/>
    <w:rsid w:val="007209E7"/>
    <w:rsid w:val="007212F8"/>
    <w:rsid w:val="00722C64"/>
    <w:rsid w:val="00726182"/>
    <w:rsid w:val="00727635"/>
    <w:rsid w:val="00727A3C"/>
    <w:rsid w:val="007300DD"/>
    <w:rsid w:val="00732329"/>
    <w:rsid w:val="00732AB0"/>
    <w:rsid w:val="007337CA"/>
    <w:rsid w:val="00734CE4"/>
    <w:rsid w:val="00735123"/>
    <w:rsid w:val="00741837"/>
    <w:rsid w:val="00743ACC"/>
    <w:rsid w:val="007453E6"/>
    <w:rsid w:val="00751051"/>
    <w:rsid w:val="007541D4"/>
    <w:rsid w:val="00755F03"/>
    <w:rsid w:val="00756143"/>
    <w:rsid w:val="00760195"/>
    <w:rsid w:val="007635D3"/>
    <w:rsid w:val="00767BF2"/>
    <w:rsid w:val="007721C5"/>
    <w:rsid w:val="0077309D"/>
    <w:rsid w:val="00774C26"/>
    <w:rsid w:val="00775DC8"/>
    <w:rsid w:val="0077624D"/>
    <w:rsid w:val="00776AD6"/>
    <w:rsid w:val="00776D1E"/>
    <w:rsid w:val="007774EE"/>
    <w:rsid w:val="00780859"/>
    <w:rsid w:val="00781146"/>
    <w:rsid w:val="00781822"/>
    <w:rsid w:val="00783F21"/>
    <w:rsid w:val="00785D1F"/>
    <w:rsid w:val="00786507"/>
    <w:rsid w:val="00787159"/>
    <w:rsid w:val="0079043A"/>
    <w:rsid w:val="00790D85"/>
    <w:rsid w:val="00791668"/>
    <w:rsid w:val="00791AA1"/>
    <w:rsid w:val="0079585F"/>
    <w:rsid w:val="00797C4D"/>
    <w:rsid w:val="007A3793"/>
    <w:rsid w:val="007A4D71"/>
    <w:rsid w:val="007B105F"/>
    <w:rsid w:val="007B2574"/>
    <w:rsid w:val="007B2B7A"/>
    <w:rsid w:val="007B5E79"/>
    <w:rsid w:val="007C1BA2"/>
    <w:rsid w:val="007C2B48"/>
    <w:rsid w:val="007C626B"/>
    <w:rsid w:val="007C673E"/>
    <w:rsid w:val="007D20E9"/>
    <w:rsid w:val="007D4377"/>
    <w:rsid w:val="007D6A34"/>
    <w:rsid w:val="007D7881"/>
    <w:rsid w:val="007D7E3A"/>
    <w:rsid w:val="007D7E74"/>
    <w:rsid w:val="007E0E10"/>
    <w:rsid w:val="007E1492"/>
    <w:rsid w:val="007E4768"/>
    <w:rsid w:val="007E777B"/>
    <w:rsid w:val="007E7A67"/>
    <w:rsid w:val="007F2070"/>
    <w:rsid w:val="007F294C"/>
    <w:rsid w:val="007F2CB0"/>
    <w:rsid w:val="007F385B"/>
    <w:rsid w:val="007F63C1"/>
    <w:rsid w:val="007F7738"/>
    <w:rsid w:val="00802C83"/>
    <w:rsid w:val="008043CD"/>
    <w:rsid w:val="0080531A"/>
    <w:rsid w:val="008053F5"/>
    <w:rsid w:val="008058DA"/>
    <w:rsid w:val="008077DE"/>
    <w:rsid w:val="00807916"/>
    <w:rsid w:val="00807AF7"/>
    <w:rsid w:val="00810198"/>
    <w:rsid w:val="008121D0"/>
    <w:rsid w:val="00813D25"/>
    <w:rsid w:val="00813E36"/>
    <w:rsid w:val="008144E2"/>
    <w:rsid w:val="00815D8A"/>
    <w:rsid w:val="00815DA8"/>
    <w:rsid w:val="00820D28"/>
    <w:rsid w:val="008213D8"/>
    <w:rsid w:val="0082194D"/>
    <w:rsid w:val="008221F9"/>
    <w:rsid w:val="00824C99"/>
    <w:rsid w:val="00826EF5"/>
    <w:rsid w:val="00831693"/>
    <w:rsid w:val="00833188"/>
    <w:rsid w:val="008346BC"/>
    <w:rsid w:val="00835044"/>
    <w:rsid w:val="00840104"/>
    <w:rsid w:val="00840A19"/>
    <w:rsid w:val="00840C1F"/>
    <w:rsid w:val="008411C9"/>
    <w:rsid w:val="00841FC5"/>
    <w:rsid w:val="0084490B"/>
    <w:rsid w:val="00845709"/>
    <w:rsid w:val="00845FA2"/>
    <w:rsid w:val="00847965"/>
    <w:rsid w:val="0085110E"/>
    <w:rsid w:val="00856868"/>
    <w:rsid w:val="008576BD"/>
    <w:rsid w:val="00860463"/>
    <w:rsid w:val="00861A13"/>
    <w:rsid w:val="008653EC"/>
    <w:rsid w:val="00870D49"/>
    <w:rsid w:val="008729E3"/>
    <w:rsid w:val="008733DA"/>
    <w:rsid w:val="00874B2B"/>
    <w:rsid w:val="00874DFC"/>
    <w:rsid w:val="0088042B"/>
    <w:rsid w:val="00884413"/>
    <w:rsid w:val="0088494A"/>
    <w:rsid w:val="008850E4"/>
    <w:rsid w:val="00885FE0"/>
    <w:rsid w:val="00886FD1"/>
    <w:rsid w:val="008873CE"/>
    <w:rsid w:val="00887837"/>
    <w:rsid w:val="00887877"/>
    <w:rsid w:val="00892A8E"/>
    <w:rsid w:val="008939AB"/>
    <w:rsid w:val="008A0BF6"/>
    <w:rsid w:val="008A12F5"/>
    <w:rsid w:val="008A20CB"/>
    <w:rsid w:val="008A58DA"/>
    <w:rsid w:val="008A6EBB"/>
    <w:rsid w:val="008B0698"/>
    <w:rsid w:val="008B1423"/>
    <w:rsid w:val="008B1587"/>
    <w:rsid w:val="008B1B01"/>
    <w:rsid w:val="008B38D7"/>
    <w:rsid w:val="008B3BCD"/>
    <w:rsid w:val="008B3ED1"/>
    <w:rsid w:val="008B435C"/>
    <w:rsid w:val="008B644A"/>
    <w:rsid w:val="008B6DF8"/>
    <w:rsid w:val="008C106C"/>
    <w:rsid w:val="008C10F1"/>
    <w:rsid w:val="008C1926"/>
    <w:rsid w:val="008C1ABF"/>
    <w:rsid w:val="008C1E99"/>
    <w:rsid w:val="008C5C88"/>
    <w:rsid w:val="008C792A"/>
    <w:rsid w:val="008D06D6"/>
    <w:rsid w:val="008D3927"/>
    <w:rsid w:val="008D3A04"/>
    <w:rsid w:val="008D4525"/>
    <w:rsid w:val="008E0085"/>
    <w:rsid w:val="008E161B"/>
    <w:rsid w:val="008E2AA6"/>
    <w:rsid w:val="008E2BD6"/>
    <w:rsid w:val="008E311B"/>
    <w:rsid w:val="008E4B97"/>
    <w:rsid w:val="008E794B"/>
    <w:rsid w:val="008F2B89"/>
    <w:rsid w:val="008F46E7"/>
    <w:rsid w:val="008F6F0B"/>
    <w:rsid w:val="008F6F77"/>
    <w:rsid w:val="0090191C"/>
    <w:rsid w:val="009033E8"/>
    <w:rsid w:val="00904684"/>
    <w:rsid w:val="00904D09"/>
    <w:rsid w:val="00904E5E"/>
    <w:rsid w:val="00907BA7"/>
    <w:rsid w:val="00907EE1"/>
    <w:rsid w:val="0091064E"/>
    <w:rsid w:val="00911FC5"/>
    <w:rsid w:val="00913B30"/>
    <w:rsid w:val="009144C6"/>
    <w:rsid w:val="00917DC1"/>
    <w:rsid w:val="0092110E"/>
    <w:rsid w:val="00923A06"/>
    <w:rsid w:val="00926AE9"/>
    <w:rsid w:val="00926E06"/>
    <w:rsid w:val="009270E3"/>
    <w:rsid w:val="0093028F"/>
    <w:rsid w:val="00931A10"/>
    <w:rsid w:val="00931EE1"/>
    <w:rsid w:val="00934185"/>
    <w:rsid w:val="00944C7F"/>
    <w:rsid w:val="00945659"/>
    <w:rsid w:val="009478D9"/>
    <w:rsid w:val="00947967"/>
    <w:rsid w:val="00947FCA"/>
    <w:rsid w:val="00947FF8"/>
    <w:rsid w:val="00951D6F"/>
    <w:rsid w:val="00952699"/>
    <w:rsid w:val="00953572"/>
    <w:rsid w:val="00954359"/>
    <w:rsid w:val="00954CAA"/>
    <w:rsid w:val="00955201"/>
    <w:rsid w:val="0096340A"/>
    <w:rsid w:val="00964C44"/>
    <w:rsid w:val="00965200"/>
    <w:rsid w:val="009668B3"/>
    <w:rsid w:val="00971471"/>
    <w:rsid w:val="00977D2D"/>
    <w:rsid w:val="009808AF"/>
    <w:rsid w:val="009849C2"/>
    <w:rsid w:val="00984D24"/>
    <w:rsid w:val="009858EB"/>
    <w:rsid w:val="0098623E"/>
    <w:rsid w:val="00990F61"/>
    <w:rsid w:val="009916D4"/>
    <w:rsid w:val="00991C57"/>
    <w:rsid w:val="009A3F47"/>
    <w:rsid w:val="009A4379"/>
    <w:rsid w:val="009A6F26"/>
    <w:rsid w:val="009A6FA5"/>
    <w:rsid w:val="009B0046"/>
    <w:rsid w:val="009B256C"/>
    <w:rsid w:val="009B271C"/>
    <w:rsid w:val="009B47E0"/>
    <w:rsid w:val="009B551C"/>
    <w:rsid w:val="009C000E"/>
    <w:rsid w:val="009C06F3"/>
    <w:rsid w:val="009C1440"/>
    <w:rsid w:val="009C2107"/>
    <w:rsid w:val="009C5D9E"/>
    <w:rsid w:val="009C7712"/>
    <w:rsid w:val="009D04FD"/>
    <w:rsid w:val="009D12B4"/>
    <w:rsid w:val="009D16E2"/>
    <w:rsid w:val="009D2C3E"/>
    <w:rsid w:val="009D6EA4"/>
    <w:rsid w:val="009D7461"/>
    <w:rsid w:val="009E0625"/>
    <w:rsid w:val="009E3034"/>
    <w:rsid w:val="009E3E3A"/>
    <w:rsid w:val="009E549F"/>
    <w:rsid w:val="009F1391"/>
    <w:rsid w:val="009F28A8"/>
    <w:rsid w:val="009F44EC"/>
    <w:rsid w:val="009F473E"/>
    <w:rsid w:val="009F5892"/>
    <w:rsid w:val="009F682A"/>
    <w:rsid w:val="00A004EC"/>
    <w:rsid w:val="00A01412"/>
    <w:rsid w:val="00A015D8"/>
    <w:rsid w:val="00A022BE"/>
    <w:rsid w:val="00A05343"/>
    <w:rsid w:val="00A07B4B"/>
    <w:rsid w:val="00A108EB"/>
    <w:rsid w:val="00A165A2"/>
    <w:rsid w:val="00A206DF"/>
    <w:rsid w:val="00A22C43"/>
    <w:rsid w:val="00A24C95"/>
    <w:rsid w:val="00A24D60"/>
    <w:rsid w:val="00A2599A"/>
    <w:rsid w:val="00A26094"/>
    <w:rsid w:val="00A26700"/>
    <w:rsid w:val="00A301BF"/>
    <w:rsid w:val="00A302B2"/>
    <w:rsid w:val="00A30464"/>
    <w:rsid w:val="00A3109B"/>
    <w:rsid w:val="00A31604"/>
    <w:rsid w:val="00A32B4E"/>
    <w:rsid w:val="00A331B4"/>
    <w:rsid w:val="00A34465"/>
    <w:rsid w:val="00A344B5"/>
    <w:rsid w:val="00A3484E"/>
    <w:rsid w:val="00A356D3"/>
    <w:rsid w:val="00A36ADA"/>
    <w:rsid w:val="00A42CE5"/>
    <w:rsid w:val="00A438D8"/>
    <w:rsid w:val="00A451A5"/>
    <w:rsid w:val="00A4535A"/>
    <w:rsid w:val="00A460A8"/>
    <w:rsid w:val="00A473F5"/>
    <w:rsid w:val="00A5088A"/>
    <w:rsid w:val="00A51F9D"/>
    <w:rsid w:val="00A5416A"/>
    <w:rsid w:val="00A57F39"/>
    <w:rsid w:val="00A61AD1"/>
    <w:rsid w:val="00A639F4"/>
    <w:rsid w:val="00A650A3"/>
    <w:rsid w:val="00A722A7"/>
    <w:rsid w:val="00A72777"/>
    <w:rsid w:val="00A75C76"/>
    <w:rsid w:val="00A76114"/>
    <w:rsid w:val="00A76BFE"/>
    <w:rsid w:val="00A77CFF"/>
    <w:rsid w:val="00A81A32"/>
    <w:rsid w:val="00A835BD"/>
    <w:rsid w:val="00A83680"/>
    <w:rsid w:val="00A84BC7"/>
    <w:rsid w:val="00A90C00"/>
    <w:rsid w:val="00A93696"/>
    <w:rsid w:val="00A93B11"/>
    <w:rsid w:val="00A95609"/>
    <w:rsid w:val="00A96F43"/>
    <w:rsid w:val="00A97B15"/>
    <w:rsid w:val="00A97BE6"/>
    <w:rsid w:val="00AA085E"/>
    <w:rsid w:val="00AA2435"/>
    <w:rsid w:val="00AA2AF0"/>
    <w:rsid w:val="00AA3856"/>
    <w:rsid w:val="00AA3E5B"/>
    <w:rsid w:val="00AA42D5"/>
    <w:rsid w:val="00AA59C7"/>
    <w:rsid w:val="00AA5AE4"/>
    <w:rsid w:val="00AB0270"/>
    <w:rsid w:val="00AB2FAB"/>
    <w:rsid w:val="00AB30E9"/>
    <w:rsid w:val="00AB5C14"/>
    <w:rsid w:val="00AB5E10"/>
    <w:rsid w:val="00AC1EE7"/>
    <w:rsid w:val="00AC333F"/>
    <w:rsid w:val="00AC585C"/>
    <w:rsid w:val="00AC5C52"/>
    <w:rsid w:val="00AC5C84"/>
    <w:rsid w:val="00AC5DFA"/>
    <w:rsid w:val="00AD1925"/>
    <w:rsid w:val="00AD294C"/>
    <w:rsid w:val="00AD3314"/>
    <w:rsid w:val="00AD53DB"/>
    <w:rsid w:val="00AD5E3E"/>
    <w:rsid w:val="00AD7E54"/>
    <w:rsid w:val="00AE067D"/>
    <w:rsid w:val="00AE414D"/>
    <w:rsid w:val="00AE6A7B"/>
    <w:rsid w:val="00AF1181"/>
    <w:rsid w:val="00AF1EBD"/>
    <w:rsid w:val="00AF2F79"/>
    <w:rsid w:val="00AF3C6D"/>
    <w:rsid w:val="00AF4653"/>
    <w:rsid w:val="00AF4985"/>
    <w:rsid w:val="00AF5FB3"/>
    <w:rsid w:val="00AF6388"/>
    <w:rsid w:val="00AF661E"/>
    <w:rsid w:val="00AF7DB7"/>
    <w:rsid w:val="00B0527D"/>
    <w:rsid w:val="00B054A7"/>
    <w:rsid w:val="00B10D02"/>
    <w:rsid w:val="00B13213"/>
    <w:rsid w:val="00B13852"/>
    <w:rsid w:val="00B149DC"/>
    <w:rsid w:val="00B16CCF"/>
    <w:rsid w:val="00B17627"/>
    <w:rsid w:val="00B201E2"/>
    <w:rsid w:val="00B20783"/>
    <w:rsid w:val="00B25965"/>
    <w:rsid w:val="00B26C34"/>
    <w:rsid w:val="00B27E87"/>
    <w:rsid w:val="00B30CF7"/>
    <w:rsid w:val="00B319B7"/>
    <w:rsid w:val="00B4156F"/>
    <w:rsid w:val="00B44249"/>
    <w:rsid w:val="00B443E4"/>
    <w:rsid w:val="00B4585B"/>
    <w:rsid w:val="00B45D23"/>
    <w:rsid w:val="00B45E90"/>
    <w:rsid w:val="00B45F1D"/>
    <w:rsid w:val="00B522AC"/>
    <w:rsid w:val="00B5484D"/>
    <w:rsid w:val="00B563EA"/>
    <w:rsid w:val="00B566C7"/>
    <w:rsid w:val="00B56CDF"/>
    <w:rsid w:val="00B57EB0"/>
    <w:rsid w:val="00B60E51"/>
    <w:rsid w:val="00B61B68"/>
    <w:rsid w:val="00B63A54"/>
    <w:rsid w:val="00B63DA8"/>
    <w:rsid w:val="00B74580"/>
    <w:rsid w:val="00B7490D"/>
    <w:rsid w:val="00B75615"/>
    <w:rsid w:val="00B75D80"/>
    <w:rsid w:val="00B7627E"/>
    <w:rsid w:val="00B77D18"/>
    <w:rsid w:val="00B8313A"/>
    <w:rsid w:val="00B8454B"/>
    <w:rsid w:val="00B84770"/>
    <w:rsid w:val="00B85837"/>
    <w:rsid w:val="00B87343"/>
    <w:rsid w:val="00B91C4B"/>
    <w:rsid w:val="00B93503"/>
    <w:rsid w:val="00B96934"/>
    <w:rsid w:val="00B97621"/>
    <w:rsid w:val="00B97D56"/>
    <w:rsid w:val="00BA1B77"/>
    <w:rsid w:val="00BA31E8"/>
    <w:rsid w:val="00BA3246"/>
    <w:rsid w:val="00BA49C5"/>
    <w:rsid w:val="00BA55E0"/>
    <w:rsid w:val="00BA6BD4"/>
    <w:rsid w:val="00BA6C7A"/>
    <w:rsid w:val="00BB156A"/>
    <w:rsid w:val="00BB17D1"/>
    <w:rsid w:val="00BB34F4"/>
    <w:rsid w:val="00BB3752"/>
    <w:rsid w:val="00BB5133"/>
    <w:rsid w:val="00BB55CE"/>
    <w:rsid w:val="00BB6688"/>
    <w:rsid w:val="00BB6C20"/>
    <w:rsid w:val="00BB7D9E"/>
    <w:rsid w:val="00BC26D4"/>
    <w:rsid w:val="00BC3C7A"/>
    <w:rsid w:val="00BC4599"/>
    <w:rsid w:val="00BD024B"/>
    <w:rsid w:val="00BD123D"/>
    <w:rsid w:val="00BD1CCB"/>
    <w:rsid w:val="00BD5EB0"/>
    <w:rsid w:val="00BD6C9C"/>
    <w:rsid w:val="00BE0C80"/>
    <w:rsid w:val="00BE1296"/>
    <w:rsid w:val="00BE15E8"/>
    <w:rsid w:val="00BE57F2"/>
    <w:rsid w:val="00BE61AA"/>
    <w:rsid w:val="00BF006F"/>
    <w:rsid w:val="00BF0438"/>
    <w:rsid w:val="00BF11C9"/>
    <w:rsid w:val="00BF285A"/>
    <w:rsid w:val="00BF2A42"/>
    <w:rsid w:val="00BF31BF"/>
    <w:rsid w:val="00BF4799"/>
    <w:rsid w:val="00C01964"/>
    <w:rsid w:val="00C03946"/>
    <w:rsid w:val="00C03D53"/>
    <w:rsid w:val="00C03D8C"/>
    <w:rsid w:val="00C03E46"/>
    <w:rsid w:val="00C03F99"/>
    <w:rsid w:val="00C055EC"/>
    <w:rsid w:val="00C1020B"/>
    <w:rsid w:val="00C10DC9"/>
    <w:rsid w:val="00C12FB3"/>
    <w:rsid w:val="00C144FD"/>
    <w:rsid w:val="00C17341"/>
    <w:rsid w:val="00C210C5"/>
    <w:rsid w:val="00C22093"/>
    <w:rsid w:val="00C22AFA"/>
    <w:rsid w:val="00C24E79"/>
    <w:rsid w:val="00C24EEF"/>
    <w:rsid w:val="00C25CF6"/>
    <w:rsid w:val="00C26C36"/>
    <w:rsid w:val="00C32619"/>
    <w:rsid w:val="00C32768"/>
    <w:rsid w:val="00C33E7B"/>
    <w:rsid w:val="00C378D3"/>
    <w:rsid w:val="00C42AF5"/>
    <w:rsid w:val="00C431DF"/>
    <w:rsid w:val="00C456BD"/>
    <w:rsid w:val="00C47387"/>
    <w:rsid w:val="00C50C59"/>
    <w:rsid w:val="00C517A1"/>
    <w:rsid w:val="00C52B90"/>
    <w:rsid w:val="00C52F4C"/>
    <w:rsid w:val="00C530DC"/>
    <w:rsid w:val="00C5350D"/>
    <w:rsid w:val="00C54675"/>
    <w:rsid w:val="00C60968"/>
    <w:rsid w:val="00C6123C"/>
    <w:rsid w:val="00C6214B"/>
    <w:rsid w:val="00C6311A"/>
    <w:rsid w:val="00C66990"/>
    <w:rsid w:val="00C675F7"/>
    <w:rsid w:val="00C7084D"/>
    <w:rsid w:val="00C72796"/>
    <w:rsid w:val="00C7315E"/>
    <w:rsid w:val="00C75895"/>
    <w:rsid w:val="00C76696"/>
    <w:rsid w:val="00C82977"/>
    <w:rsid w:val="00C83C9F"/>
    <w:rsid w:val="00C84118"/>
    <w:rsid w:val="00C87FEC"/>
    <w:rsid w:val="00C902FD"/>
    <w:rsid w:val="00C90D54"/>
    <w:rsid w:val="00C912B5"/>
    <w:rsid w:val="00C94840"/>
    <w:rsid w:val="00C95502"/>
    <w:rsid w:val="00C977B2"/>
    <w:rsid w:val="00CA4EE3"/>
    <w:rsid w:val="00CA73C9"/>
    <w:rsid w:val="00CB027F"/>
    <w:rsid w:val="00CB2497"/>
    <w:rsid w:val="00CB280E"/>
    <w:rsid w:val="00CB286D"/>
    <w:rsid w:val="00CB32F1"/>
    <w:rsid w:val="00CB4804"/>
    <w:rsid w:val="00CB72C0"/>
    <w:rsid w:val="00CC0EBB"/>
    <w:rsid w:val="00CC22F9"/>
    <w:rsid w:val="00CC2487"/>
    <w:rsid w:val="00CC2515"/>
    <w:rsid w:val="00CC41E1"/>
    <w:rsid w:val="00CC6297"/>
    <w:rsid w:val="00CC7690"/>
    <w:rsid w:val="00CC7D55"/>
    <w:rsid w:val="00CD03DE"/>
    <w:rsid w:val="00CD1986"/>
    <w:rsid w:val="00CD3063"/>
    <w:rsid w:val="00CD54BF"/>
    <w:rsid w:val="00CD5552"/>
    <w:rsid w:val="00CD7E96"/>
    <w:rsid w:val="00CE30D8"/>
    <w:rsid w:val="00CE4D5C"/>
    <w:rsid w:val="00CE63C7"/>
    <w:rsid w:val="00CE6C4B"/>
    <w:rsid w:val="00CF05DA"/>
    <w:rsid w:val="00CF0957"/>
    <w:rsid w:val="00CF3888"/>
    <w:rsid w:val="00CF4628"/>
    <w:rsid w:val="00CF58CD"/>
    <w:rsid w:val="00CF58EB"/>
    <w:rsid w:val="00CF5A08"/>
    <w:rsid w:val="00CF6FEC"/>
    <w:rsid w:val="00D0106E"/>
    <w:rsid w:val="00D062B0"/>
    <w:rsid w:val="00D06383"/>
    <w:rsid w:val="00D06BCD"/>
    <w:rsid w:val="00D07271"/>
    <w:rsid w:val="00D075BB"/>
    <w:rsid w:val="00D10839"/>
    <w:rsid w:val="00D10A30"/>
    <w:rsid w:val="00D15658"/>
    <w:rsid w:val="00D20E85"/>
    <w:rsid w:val="00D23292"/>
    <w:rsid w:val="00D23D69"/>
    <w:rsid w:val="00D24615"/>
    <w:rsid w:val="00D24F94"/>
    <w:rsid w:val="00D32E2B"/>
    <w:rsid w:val="00D34810"/>
    <w:rsid w:val="00D363E6"/>
    <w:rsid w:val="00D371D3"/>
    <w:rsid w:val="00D3738E"/>
    <w:rsid w:val="00D37842"/>
    <w:rsid w:val="00D42DC2"/>
    <w:rsid w:val="00D4302B"/>
    <w:rsid w:val="00D440BE"/>
    <w:rsid w:val="00D44C24"/>
    <w:rsid w:val="00D45719"/>
    <w:rsid w:val="00D458E1"/>
    <w:rsid w:val="00D4781B"/>
    <w:rsid w:val="00D510B9"/>
    <w:rsid w:val="00D526C6"/>
    <w:rsid w:val="00D537E1"/>
    <w:rsid w:val="00D54EEF"/>
    <w:rsid w:val="00D55BB2"/>
    <w:rsid w:val="00D6091A"/>
    <w:rsid w:val="00D628BE"/>
    <w:rsid w:val="00D6605A"/>
    <w:rsid w:val="00D6695F"/>
    <w:rsid w:val="00D74CB7"/>
    <w:rsid w:val="00D75644"/>
    <w:rsid w:val="00D801A5"/>
    <w:rsid w:val="00D80537"/>
    <w:rsid w:val="00D81656"/>
    <w:rsid w:val="00D83180"/>
    <w:rsid w:val="00D83D87"/>
    <w:rsid w:val="00D84A6D"/>
    <w:rsid w:val="00D861F1"/>
    <w:rsid w:val="00D86936"/>
    <w:rsid w:val="00D86A30"/>
    <w:rsid w:val="00D947C3"/>
    <w:rsid w:val="00D97CB4"/>
    <w:rsid w:val="00D97DD4"/>
    <w:rsid w:val="00DA11B1"/>
    <w:rsid w:val="00DA218D"/>
    <w:rsid w:val="00DA5A8A"/>
    <w:rsid w:val="00DB1170"/>
    <w:rsid w:val="00DB2248"/>
    <w:rsid w:val="00DB26CD"/>
    <w:rsid w:val="00DB3429"/>
    <w:rsid w:val="00DB4330"/>
    <w:rsid w:val="00DB441C"/>
    <w:rsid w:val="00DB44AF"/>
    <w:rsid w:val="00DB64E0"/>
    <w:rsid w:val="00DB7E98"/>
    <w:rsid w:val="00DC1F58"/>
    <w:rsid w:val="00DC339B"/>
    <w:rsid w:val="00DC3BCA"/>
    <w:rsid w:val="00DC5D40"/>
    <w:rsid w:val="00DC69A7"/>
    <w:rsid w:val="00DC7659"/>
    <w:rsid w:val="00DC765A"/>
    <w:rsid w:val="00DD10A5"/>
    <w:rsid w:val="00DD1729"/>
    <w:rsid w:val="00DD30E9"/>
    <w:rsid w:val="00DD44FB"/>
    <w:rsid w:val="00DD4F47"/>
    <w:rsid w:val="00DD6DCE"/>
    <w:rsid w:val="00DD7FBB"/>
    <w:rsid w:val="00DE0B9F"/>
    <w:rsid w:val="00DE1F5C"/>
    <w:rsid w:val="00DE22D3"/>
    <w:rsid w:val="00DE2A9E"/>
    <w:rsid w:val="00DE3C08"/>
    <w:rsid w:val="00DE3F3F"/>
    <w:rsid w:val="00DE4238"/>
    <w:rsid w:val="00DE5B8C"/>
    <w:rsid w:val="00DE620F"/>
    <w:rsid w:val="00DE657F"/>
    <w:rsid w:val="00DF1218"/>
    <w:rsid w:val="00DF239E"/>
    <w:rsid w:val="00DF52C1"/>
    <w:rsid w:val="00DF5AB2"/>
    <w:rsid w:val="00DF5F47"/>
    <w:rsid w:val="00DF6462"/>
    <w:rsid w:val="00DF6989"/>
    <w:rsid w:val="00E02FA0"/>
    <w:rsid w:val="00E036DC"/>
    <w:rsid w:val="00E10075"/>
    <w:rsid w:val="00E10454"/>
    <w:rsid w:val="00E112E5"/>
    <w:rsid w:val="00E1160F"/>
    <w:rsid w:val="00E122D8"/>
    <w:rsid w:val="00E12CC8"/>
    <w:rsid w:val="00E15352"/>
    <w:rsid w:val="00E21CC7"/>
    <w:rsid w:val="00E2235B"/>
    <w:rsid w:val="00E24741"/>
    <w:rsid w:val="00E2482B"/>
    <w:rsid w:val="00E24BAB"/>
    <w:rsid w:val="00E24D9E"/>
    <w:rsid w:val="00E253B6"/>
    <w:rsid w:val="00E25849"/>
    <w:rsid w:val="00E258D3"/>
    <w:rsid w:val="00E3197E"/>
    <w:rsid w:val="00E31D0E"/>
    <w:rsid w:val="00E342F8"/>
    <w:rsid w:val="00E351ED"/>
    <w:rsid w:val="00E35D58"/>
    <w:rsid w:val="00E378AE"/>
    <w:rsid w:val="00E40865"/>
    <w:rsid w:val="00E40BF4"/>
    <w:rsid w:val="00E418DE"/>
    <w:rsid w:val="00E42CD5"/>
    <w:rsid w:val="00E43025"/>
    <w:rsid w:val="00E43C92"/>
    <w:rsid w:val="00E4434D"/>
    <w:rsid w:val="00E47A8B"/>
    <w:rsid w:val="00E5616F"/>
    <w:rsid w:val="00E6034B"/>
    <w:rsid w:val="00E633AB"/>
    <w:rsid w:val="00E6549E"/>
    <w:rsid w:val="00E65EDE"/>
    <w:rsid w:val="00E65EFD"/>
    <w:rsid w:val="00E70F81"/>
    <w:rsid w:val="00E77055"/>
    <w:rsid w:val="00E77460"/>
    <w:rsid w:val="00E800E0"/>
    <w:rsid w:val="00E8268B"/>
    <w:rsid w:val="00E8327E"/>
    <w:rsid w:val="00E83ABC"/>
    <w:rsid w:val="00E844F2"/>
    <w:rsid w:val="00E8500F"/>
    <w:rsid w:val="00E851BE"/>
    <w:rsid w:val="00E9098C"/>
    <w:rsid w:val="00E90AD0"/>
    <w:rsid w:val="00E925BC"/>
    <w:rsid w:val="00E92FCB"/>
    <w:rsid w:val="00EA147F"/>
    <w:rsid w:val="00EA48BA"/>
    <w:rsid w:val="00EA4A27"/>
    <w:rsid w:val="00EA4FA6"/>
    <w:rsid w:val="00EA5B3B"/>
    <w:rsid w:val="00EA5C93"/>
    <w:rsid w:val="00EA739E"/>
    <w:rsid w:val="00EB1A25"/>
    <w:rsid w:val="00EB2834"/>
    <w:rsid w:val="00EB3DD7"/>
    <w:rsid w:val="00EB70BF"/>
    <w:rsid w:val="00EC095C"/>
    <w:rsid w:val="00EC3C14"/>
    <w:rsid w:val="00EC4610"/>
    <w:rsid w:val="00EC5B5A"/>
    <w:rsid w:val="00EC7363"/>
    <w:rsid w:val="00ED03AB"/>
    <w:rsid w:val="00ED1113"/>
    <w:rsid w:val="00ED1963"/>
    <w:rsid w:val="00ED1CD4"/>
    <w:rsid w:val="00ED1D2B"/>
    <w:rsid w:val="00ED586A"/>
    <w:rsid w:val="00ED618A"/>
    <w:rsid w:val="00ED64B5"/>
    <w:rsid w:val="00ED6D13"/>
    <w:rsid w:val="00ED7E3E"/>
    <w:rsid w:val="00EE7A77"/>
    <w:rsid w:val="00EE7CCA"/>
    <w:rsid w:val="00EF1170"/>
    <w:rsid w:val="00EF568E"/>
    <w:rsid w:val="00EF7D0A"/>
    <w:rsid w:val="00EF7E75"/>
    <w:rsid w:val="00F00B9E"/>
    <w:rsid w:val="00F00CA3"/>
    <w:rsid w:val="00F017D6"/>
    <w:rsid w:val="00F0184D"/>
    <w:rsid w:val="00F06A48"/>
    <w:rsid w:val="00F13F19"/>
    <w:rsid w:val="00F156AA"/>
    <w:rsid w:val="00F16032"/>
    <w:rsid w:val="00F16A14"/>
    <w:rsid w:val="00F21A53"/>
    <w:rsid w:val="00F26A3F"/>
    <w:rsid w:val="00F3049C"/>
    <w:rsid w:val="00F3130D"/>
    <w:rsid w:val="00F317A7"/>
    <w:rsid w:val="00F3403B"/>
    <w:rsid w:val="00F362D7"/>
    <w:rsid w:val="00F37D7B"/>
    <w:rsid w:val="00F51EB6"/>
    <w:rsid w:val="00F5314C"/>
    <w:rsid w:val="00F5616F"/>
    <w:rsid w:val="00F5688C"/>
    <w:rsid w:val="00F60048"/>
    <w:rsid w:val="00F61019"/>
    <w:rsid w:val="00F6161E"/>
    <w:rsid w:val="00F62A98"/>
    <w:rsid w:val="00F635DD"/>
    <w:rsid w:val="00F6627B"/>
    <w:rsid w:val="00F702FA"/>
    <w:rsid w:val="00F7336E"/>
    <w:rsid w:val="00F734F2"/>
    <w:rsid w:val="00F74AD2"/>
    <w:rsid w:val="00F74F00"/>
    <w:rsid w:val="00F75052"/>
    <w:rsid w:val="00F768FC"/>
    <w:rsid w:val="00F804D3"/>
    <w:rsid w:val="00F816CB"/>
    <w:rsid w:val="00F81CD2"/>
    <w:rsid w:val="00F82641"/>
    <w:rsid w:val="00F82C5A"/>
    <w:rsid w:val="00F84C96"/>
    <w:rsid w:val="00F853E6"/>
    <w:rsid w:val="00F86FF6"/>
    <w:rsid w:val="00F90F18"/>
    <w:rsid w:val="00F937E4"/>
    <w:rsid w:val="00F9393B"/>
    <w:rsid w:val="00F95515"/>
    <w:rsid w:val="00F95EE7"/>
    <w:rsid w:val="00FA3352"/>
    <w:rsid w:val="00FA39E6"/>
    <w:rsid w:val="00FA518F"/>
    <w:rsid w:val="00FA5BC9"/>
    <w:rsid w:val="00FA7BC9"/>
    <w:rsid w:val="00FB0803"/>
    <w:rsid w:val="00FB378E"/>
    <w:rsid w:val="00FB37F1"/>
    <w:rsid w:val="00FB3954"/>
    <w:rsid w:val="00FB47C0"/>
    <w:rsid w:val="00FB501B"/>
    <w:rsid w:val="00FB52CE"/>
    <w:rsid w:val="00FB5655"/>
    <w:rsid w:val="00FB7770"/>
    <w:rsid w:val="00FB7DD1"/>
    <w:rsid w:val="00FC0BE2"/>
    <w:rsid w:val="00FC0F86"/>
    <w:rsid w:val="00FC15E4"/>
    <w:rsid w:val="00FC4A30"/>
    <w:rsid w:val="00FC4A3D"/>
    <w:rsid w:val="00FC4A9B"/>
    <w:rsid w:val="00FD3B91"/>
    <w:rsid w:val="00FD3F98"/>
    <w:rsid w:val="00FD4393"/>
    <w:rsid w:val="00FD4822"/>
    <w:rsid w:val="00FD576B"/>
    <w:rsid w:val="00FD579E"/>
    <w:rsid w:val="00FD6845"/>
    <w:rsid w:val="00FE0C47"/>
    <w:rsid w:val="00FE1FFB"/>
    <w:rsid w:val="00FE40FD"/>
    <w:rsid w:val="00FE4516"/>
    <w:rsid w:val="00FE454E"/>
    <w:rsid w:val="00FE64C8"/>
    <w:rsid w:val="00FF70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BD888B5-B8C9-4DF9-939F-B04C790E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unhideWhenUsed/>
    <w:rsid w:val="007635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01" w:lineRule="atLeast"/>
      <w:jc w:val="left"/>
    </w:pPr>
    <w:rPr>
      <w:rFonts w:ascii="細明體" w:eastAsia="細明體" w:hAnsi="細明體"/>
      <w:kern w:val="0"/>
      <w:sz w:val="20"/>
      <w:szCs w:val="24"/>
      <w:lang w:val="x-none" w:eastAsia="x-none"/>
    </w:rPr>
  </w:style>
  <w:style w:type="character" w:customStyle="1" w:styleId="HTML0">
    <w:name w:val="HTML 預設格式 字元"/>
    <w:basedOn w:val="a7"/>
    <w:link w:val="HTML"/>
    <w:uiPriority w:val="99"/>
    <w:rsid w:val="007635D3"/>
    <w:rPr>
      <w:rFonts w:ascii="細明體" w:eastAsia="細明體" w:hAnsi="細明體"/>
      <w:szCs w:val="24"/>
      <w:lang w:val="x-none" w:eastAsia="x-none"/>
    </w:rPr>
  </w:style>
  <w:style w:type="paragraph" w:styleId="afc">
    <w:name w:val="footnote text"/>
    <w:basedOn w:val="a6"/>
    <w:link w:val="afd"/>
    <w:uiPriority w:val="99"/>
    <w:semiHidden/>
    <w:unhideWhenUsed/>
    <w:rsid w:val="00362D53"/>
    <w:pPr>
      <w:snapToGrid w:val="0"/>
      <w:jc w:val="left"/>
    </w:pPr>
    <w:rPr>
      <w:sz w:val="20"/>
    </w:rPr>
  </w:style>
  <w:style w:type="character" w:customStyle="1" w:styleId="afd">
    <w:name w:val="註腳文字 字元"/>
    <w:basedOn w:val="a7"/>
    <w:link w:val="afc"/>
    <w:uiPriority w:val="99"/>
    <w:semiHidden/>
    <w:rsid w:val="00362D53"/>
    <w:rPr>
      <w:rFonts w:ascii="標楷體" w:eastAsia="標楷體"/>
      <w:kern w:val="2"/>
    </w:rPr>
  </w:style>
  <w:style w:type="character" w:styleId="afe">
    <w:name w:val="footnote reference"/>
    <w:basedOn w:val="a7"/>
    <w:uiPriority w:val="99"/>
    <w:semiHidden/>
    <w:unhideWhenUsed/>
    <w:rsid w:val="00362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F2A2E-4E82-4F73-9B59-77EF9511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8180</Words>
  <Characters>2646</Characters>
  <Application>Microsoft Office Word</Application>
  <DocSecurity>0</DocSecurity>
  <Lines>22</Lines>
  <Paragraphs>21</Paragraphs>
  <ScaleCrop>false</ScaleCrop>
  <Company>cy</Company>
  <LinksUpToDate>false</LinksUpToDate>
  <CharactersWithSpaces>10805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黃瑞旭</dc:creator>
  <cp:lastModifiedBy>廖春媛</cp:lastModifiedBy>
  <cp:revision>3</cp:revision>
  <cp:lastPrinted>2018-05-28T00:51:00Z</cp:lastPrinted>
  <dcterms:created xsi:type="dcterms:W3CDTF">2019-04-11T01:28:00Z</dcterms:created>
  <dcterms:modified xsi:type="dcterms:W3CDTF">2019-04-11T01:30:00Z</dcterms:modified>
</cp:coreProperties>
</file>