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45F11" w:rsidRDefault="00D75644" w:rsidP="00F37D7B">
      <w:pPr>
        <w:pStyle w:val="af2"/>
      </w:pPr>
      <w:r w:rsidRPr="00645F11">
        <w:rPr>
          <w:rFonts w:hint="eastAsia"/>
        </w:rPr>
        <w:t>調查</w:t>
      </w:r>
      <w:r w:rsidR="005C747D">
        <w:rPr>
          <w:rFonts w:hint="eastAsia"/>
        </w:rPr>
        <w:t>意見</w:t>
      </w:r>
    </w:p>
    <w:p w:rsidR="00E25849" w:rsidRPr="00645F11" w:rsidRDefault="00E25849" w:rsidP="00A653C3">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45F1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653C3" w:rsidRPr="00645F11">
        <w:rPr>
          <w:rFonts w:hint="eastAsia"/>
        </w:rPr>
        <w:t>新竹縣北埔鄉公所自</w:t>
      </w:r>
      <w:r w:rsidR="00A653C3" w:rsidRPr="00645F11">
        <w:t>105</w:t>
      </w:r>
      <w:r w:rsidR="00A653C3" w:rsidRPr="00645F11">
        <w:rPr>
          <w:rFonts w:hint="eastAsia"/>
        </w:rPr>
        <w:t>年</w:t>
      </w:r>
      <w:r w:rsidR="00A653C3" w:rsidRPr="00645F11">
        <w:t>2</w:t>
      </w:r>
      <w:r w:rsidR="00A653C3" w:rsidRPr="00645F11">
        <w:rPr>
          <w:rFonts w:hint="eastAsia"/>
        </w:rPr>
        <w:t>月起，率予剋扣外坪村、水磜村之村長事務補助費，僅核發新臺幣</w:t>
      </w:r>
      <w:r w:rsidR="00A653C3" w:rsidRPr="00645F11">
        <w:t>(</w:t>
      </w:r>
      <w:r w:rsidR="00A653C3" w:rsidRPr="00645F11">
        <w:rPr>
          <w:rFonts w:hint="eastAsia"/>
        </w:rPr>
        <w:t>下同</w:t>
      </w:r>
      <w:r w:rsidR="00A653C3" w:rsidRPr="00645F11">
        <w:t>)3,000</w:t>
      </w:r>
      <w:r w:rsidR="00A653C3" w:rsidRPr="00645F11">
        <w:rPr>
          <w:rFonts w:hint="eastAsia"/>
        </w:rPr>
        <w:t>元，其餘提列</w:t>
      </w:r>
      <w:r w:rsidR="00A653C3" w:rsidRPr="00645F11">
        <w:t>42,000</w:t>
      </w:r>
      <w:r w:rsidR="00A653C3" w:rsidRPr="00645F11">
        <w:rPr>
          <w:rFonts w:hint="eastAsia"/>
        </w:rPr>
        <w:t>元作為村辦公費須檢據核銷，與其他村之村長事務補助費全數撥付至村長個人帳戶之處理方式不一致等情</w:t>
      </w:r>
      <w:r w:rsidR="00A56ADC" w:rsidRPr="00645F11">
        <w:rPr>
          <w:rFonts w:hint="eastAsia"/>
        </w:rPr>
        <w:t>案。</w:t>
      </w:r>
    </w:p>
    <w:p w:rsidR="005808E4" w:rsidRPr="00645F11" w:rsidRDefault="005808E4" w:rsidP="005808E4">
      <w:pPr>
        <w:pStyle w:val="10"/>
        <w:ind w:left="680" w:firstLine="680"/>
      </w:pPr>
      <w:bookmarkStart w:id="25" w:name="_Toc524902730"/>
      <w:r w:rsidRPr="00645F11">
        <w:rPr>
          <w:rFonts w:hint="eastAsia"/>
        </w:rPr>
        <w:t>新竹縣北埔鄉公所自</w:t>
      </w:r>
      <w:r w:rsidR="007F2814" w:rsidRPr="00645F11">
        <w:rPr>
          <w:rFonts w:hint="eastAsia"/>
        </w:rPr>
        <w:t>民國</w:t>
      </w:r>
      <w:r w:rsidR="00AC09F0" w:rsidRPr="00645F11">
        <w:rPr>
          <w:rFonts w:hint="eastAsia"/>
        </w:rPr>
        <w:t>(</w:t>
      </w:r>
      <w:r w:rsidR="007F2814" w:rsidRPr="00645F11">
        <w:rPr>
          <w:rFonts w:hint="eastAsia"/>
        </w:rPr>
        <w:t>下同）</w:t>
      </w:r>
      <w:r w:rsidRPr="00645F11">
        <w:t>105</w:t>
      </w:r>
      <w:r w:rsidRPr="00645F11">
        <w:rPr>
          <w:rFonts w:hint="eastAsia"/>
        </w:rPr>
        <w:t>年</w:t>
      </w:r>
      <w:r w:rsidRPr="00645F11">
        <w:t>2</w:t>
      </w:r>
      <w:r w:rsidRPr="00645F11">
        <w:rPr>
          <w:rFonts w:hint="eastAsia"/>
        </w:rPr>
        <w:t>月起，率予剋扣外坪村、水磜村之村長事務補助費，僅核發新臺幣</w:t>
      </w:r>
      <w:r w:rsidRPr="00645F11">
        <w:t>(</w:t>
      </w:r>
      <w:r w:rsidRPr="00645F11">
        <w:rPr>
          <w:rFonts w:hint="eastAsia"/>
        </w:rPr>
        <w:t>下同</w:t>
      </w:r>
      <w:r w:rsidRPr="00645F11">
        <w:t>)3,000</w:t>
      </w:r>
      <w:r w:rsidRPr="00645F11">
        <w:rPr>
          <w:rFonts w:hint="eastAsia"/>
        </w:rPr>
        <w:t>元，其餘提列</w:t>
      </w:r>
      <w:r w:rsidRPr="00645F11">
        <w:t>42,000</w:t>
      </w:r>
      <w:r w:rsidRPr="00645F11">
        <w:rPr>
          <w:rFonts w:hint="eastAsia"/>
        </w:rPr>
        <w:t>元作為村辦公費須檢據核銷，與其他村之村長事務補助費全數撥付至村長個人帳戶之處理方式不一致等情案，經調閱內政部、</w:t>
      </w:r>
      <w:r w:rsidRPr="00645F11">
        <w:rPr>
          <w:rFonts w:hAnsi="標楷體" w:hint="eastAsia"/>
        </w:rPr>
        <w:t>新竹</w:t>
      </w:r>
      <w:r w:rsidRPr="00645F11">
        <w:rPr>
          <w:rFonts w:hint="eastAsia"/>
        </w:rPr>
        <w:t>縣政府等機關卷證資料，</w:t>
      </w:r>
      <w:r w:rsidR="00181CD0" w:rsidRPr="00645F11">
        <w:rPr>
          <w:rFonts w:hint="eastAsia"/>
        </w:rPr>
        <w:t>並於同年</w:t>
      </w:r>
      <w:r w:rsidR="00181CD0" w:rsidRPr="00645F11">
        <w:t>10</w:t>
      </w:r>
      <w:r w:rsidR="00181CD0" w:rsidRPr="00645F11">
        <w:rPr>
          <w:rFonts w:hint="eastAsia"/>
        </w:rPr>
        <w:t>月</w:t>
      </w:r>
      <w:r w:rsidR="00181CD0" w:rsidRPr="00645F11">
        <w:t>30</w:t>
      </w:r>
      <w:r w:rsidR="00181CD0" w:rsidRPr="00645F11">
        <w:rPr>
          <w:rFonts w:hint="eastAsia"/>
        </w:rPr>
        <w:t>日詢問新竹縣政府、內政部民政司等機關主管人員，嗣新竹縣政府於同年</w:t>
      </w:r>
      <w:r w:rsidR="00181CD0" w:rsidRPr="00645F11">
        <w:t>11</w:t>
      </w:r>
      <w:r w:rsidR="00181CD0" w:rsidRPr="00645F11">
        <w:rPr>
          <w:rFonts w:hint="eastAsia"/>
        </w:rPr>
        <w:t>月</w:t>
      </w:r>
      <w:r w:rsidR="00181CD0" w:rsidRPr="00645F11">
        <w:t>28</w:t>
      </w:r>
      <w:r w:rsidR="00181CD0" w:rsidRPr="00645F11">
        <w:rPr>
          <w:rFonts w:hint="eastAsia"/>
        </w:rPr>
        <w:t>日將該縣北埔鄉鄉長姜良明指示鄉公所核發水磜村、外坪村村長事務補助費，違反村</w:t>
      </w:r>
      <w:r w:rsidR="00786467" w:rsidRPr="00645F11">
        <w:rPr>
          <w:rFonts w:hAnsi="標楷體" w:cs="標楷體" w:hint="eastAsia"/>
          <w:szCs w:val="32"/>
        </w:rPr>
        <w:t>(里)</w:t>
      </w:r>
      <w:r w:rsidR="00181CD0" w:rsidRPr="00645F11">
        <w:rPr>
          <w:rFonts w:hint="eastAsia"/>
        </w:rPr>
        <w:t>長事務補助費相關規定及其行政作為與行政程序法未盡相符，核有公務員懲戒法第</w:t>
      </w:r>
      <w:r w:rsidR="00181CD0" w:rsidRPr="00645F11">
        <w:t>2</w:t>
      </w:r>
      <w:r w:rsidR="00181CD0" w:rsidRPr="00645F11">
        <w:rPr>
          <w:rFonts w:hint="eastAsia"/>
        </w:rPr>
        <w:t>條違法情事，移請本院審查</w:t>
      </w:r>
      <w:r w:rsidR="009E0B22" w:rsidRPr="00645F11">
        <w:rPr>
          <w:rFonts w:hint="eastAsia"/>
        </w:rPr>
        <w:t>，復為釐清事實，</w:t>
      </w:r>
      <w:r w:rsidR="00181CD0" w:rsidRPr="00645F11">
        <w:rPr>
          <w:rFonts w:hint="eastAsia"/>
        </w:rPr>
        <w:t>於同年</w:t>
      </w:r>
      <w:r w:rsidR="00181CD0" w:rsidRPr="00645F11">
        <w:t>12</w:t>
      </w:r>
      <w:r w:rsidR="00181CD0" w:rsidRPr="00645F11">
        <w:rPr>
          <w:rFonts w:hint="eastAsia"/>
        </w:rPr>
        <w:t>月</w:t>
      </w:r>
      <w:r w:rsidR="00181CD0" w:rsidRPr="00645F11">
        <w:t>19</w:t>
      </w:r>
      <w:r w:rsidR="00181CD0" w:rsidRPr="00645F11">
        <w:rPr>
          <w:rFonts w:hint="eastAsia"/>
        </w:rPr>
        <w:t>日詢問新竹縣北埔鄉鄉長姜良明在案</w:t>
      </w:r>
      <w:r w:rsidR="00CF199D" w:rsidRPr="00645F11">
        <w:rPr>
          <w:rFonts w:hint="eastAsia"/>
        </w:rPr>
        <w:t>，業已調查竣事，茲臚列調查意見如下：</w:t>
      </w:r>
      <w:r w:rsidR="00800C1E" w:rsidRPr="00645F11">
        <w:rPr>
          <w:rFonts w:hint="eastAsia"/>
        </w:rPr>
        <w:t xml:space="preserve"> </w:t>
      </w:r>
    </w:p>
    <w:p w:rsidR="003B034A" w:rsidRPr="00645F11" w:rsidRDefault="00CE4C80" w:rsidP="00CE4C80">
      <w:pPr>
        <w:pStyle w:val="2"/>
        <w:rPr>
          <w:b/>
        </w:rPr>
      </w:pPr>
      <w:bookmarkStart w:id="26" w:name="_Toc421794873"/>
      <w:bookmarkStart w:id="27" w:name="_Toc422834158"/>
      <w:r w:rsidRPr="00645F11">
        <w:rPr>
          <w:rFonts w:hint="eastAsia"/>
          <w:b/>
        </w:rPr>
        <w:t>新竹縣北埔鄉鄉長姜良明自</w:t>
      </w:r>
      <w:r w:rsidRPr="00645F11">
        <w:rPr>
          <w:b/>
        </w:rPr>
        <w:t>105</w:t>
      </w:r>
      <w:r w:rsidRPr="00645F11">
        <w:rPr>
          <w:rFonts w:hint="eastAsia"/>
          <w:b/>
        </w:rPr>
        <w:t>年</w:t>
      </w:r>
      <w:r w:rsidRPr="00645F11">
        <w:rPr>
          <w:b/>
        </w:rPr>
        <w:t>2</w:t>
      </w:r>
      <w:r w:rsidRPr="00645F11">
        <w:rPr>
          <w:rFonts w:hint="eastAsia"/>
          <w:b/>
        </w:rPr>
        <w:t>月起，將該鄉外坪、水磜</w:t>
      </w:r>
      <w:r w:rsidR="00252234" w:rsidRPr="00645F11">
        <w:rPr>
          <w:rFonts w:hint="eastAsia"/>
          <w:b/>
        </w:rPr>
        <w:t>2村</w:t>
      </w:r>
      <w:r w:rsidRPr="00645F11">
        <w:rPr>
          <w:rFonts w:hint="eastAsia"/>
          <w:b/>
        </w:rPr>
        <w:t>村長事務補助費中提列鉅額村辦公費，違反新竹縣政府及內政部函釋，其他</w:t>
      </w:r>
      <w:r w:rsidR="00252234" w:rsidRPr="00645F11">
        <w:rPr>
          <w:rFonts w:hint="eastAsia"/>
          <w:b/>
        </w:rPr>
        <w:t>7村</w:t>
      </w:r>
      <w:r w:rsidRPr="00645F11">
        <w:rPr>
          <w:rFonts w:hint="eastAsia"/>
          <w:b/>
        </w:rPr>
        <w:t>則依前開函釋辦理，不但無正當理由為差別待遇且無所辯試辦法令依據。</w:t>
      </w:r>
      <w:r w:rsidRPr="00645F11">
        <w:rPr>
          <w:b/>
        </w:rPr>
        <w:t>106</w:t>
      </w:r>
      <w:r w:rsidRPr="00645F11">
        <w:rPr>
          <w:rFonts w:hint="eastAsia"/>
          <w:b/>
        </w:rPr>
        <w:t>年</w:t>
      </w:r>
      <w:r w:rsidRPr="00645F11">
        <w:rPr>
          <w:b/>
        </w:rPr>
        <w:t>8</w:t>
      </w:r>
      <w:r w:rsidRPr="00645F11">
        <w:rPr>
          <w:rFonts w:hint="eastAsia"/>
          <w:b/>
        </w:rPr>
        <w:t>月</w:t>
      </w:r>
      <w:r w:rsidRPr="00645F11">
        <w:rPr>
          <w:b/>
        </w:rPr>
        <w:t>23</w:t>
      </w:r>
      <w:r w:rsidRPr="00645F11">
        <w:rPr>
          <w:rFonts w:hint="eastAsia"/>
          <w:b/>
        </w:rPr>
        <w:t>日後，其復要求該</w:t>
      </w:r>
      <w:r w:rsidR="00252234" w:rsidRPr="00645F11">
        <w:rPr>
          <w:rFonts w:hint="eastAsia"/>
          <w:b/>
        </w:rPr>
        <w:t>2村</w:t>
      </w:r>
      <w:r w:rsidRPr="00645F11">
        <w:rPr>
          <w:rFonts w:hint="eastAsia"/>
          <w:b/>
        </w:rPr>
        <w:t>實施全數檢據核銷方式核撥村長事務補助費，顯與內政部相關函釋</w:t>
      </w:r>
      <w:r w:rsidR="00786467">
        <w:rPr>
          <w:rFonts w:hint="eastAsia"/>
          <w:b/>
        </w:rPr>
        <w:t>及其他7村作法不同</w:t>
      </w:r>
      <w:r w:rsidRPr="00645F11">
        <w:rPr>
          <w:rFonts w:hint="eastAsia"/>
          <w:b/>
        </w:rPr>
        <w:t>，其長期置法令於不顧而為差別待遇，核有重大違失</w:t>
      </w:r>
      <w:r w:rsidR="003B034A" w:rsidRPr="00645F11">
        <w:rPr>
          <w:rFonts w:hint="eastAsia"/>
          <w:b/>
        </w:rPr>
        <w:t>。</w:t>
      </w:r>
    </w:p>
    <w:p w:rsidR="00554453" w:rsidRPr="00645F11" w:rsidRDefault="00AC09F0" w:rsidP="00F235CD">
      <w:pPr>
        <w:pStyle w:val="3"/>
      </w:pPr>
      <w:r w:rsidRPr="00645F11">
        <w:rPr>
          <w:rFonts w:hint="eastAsia"/>
        </w:rPr>
        <w:t>按</w:t>
      </w:r>
      <w:r w:rsidR="005E2C27" w:rsidRPr="00645F11">
        <w:rPr>
          <w:rFonts w:hint="eastAsia"/>
        </w:rPr>
        <w:t>行政程序法第</w:t>
      </w:r>
      <w:r w:rsidR="00232C52">
        <w:rPr>
          <w:rFonts w:hint="eastAsia"/>
        </w:rPr>
        <w:t>4條規定：「</w:t>
      </w:r>
      <w:r w:rsidR="00232C52" w:rsidRPr="00917190">
        <w:rPr>
          <w:rFonts w:hint="eastAsia"/>
        </w:rPr>
        <w:t>行政行為應受法律及一</w:t>
      </w:r>
      <w:r w:rsidR="00232C52" w:rsidRPr="00917190">
        <w:rPr>
          <w:rFonts w:hint="eastAsia"/>
        </w:rPr>
        <w:lastRenderedPageBreak/>
        <w:t>般法律原則之拘束。</w:t>
      </w:r>
      <w:r w:rsidR="00232C52">
        <w:rPr>
          <w:rFonts w:hint="eastAsia"/>
        </w:rPr>
        <w:t>」第</w:t>
      </w:r>
      <w:r w:rsidR="005E2C27" w:rsidRPr="00645F11">
        <w:rPr>
          <w:rFonts w:hint="eastAsia"/>
        </w:rPr>
        <w:t>6條</w:t>
      </w:r>
      <w:r w:rsidR="00232C52">
        <w:rPr>
          <w:rFonts w:hint="eastAsia"/>
        </w:rPr>
        <w:t>規定</w:t>
      </w:r>
      <w:r w:rsidR="005E2C27" w:rsidRPr="00645F11">
        <w:rPr>
          <w:rFonts w:hint="eastAsia"/>
        </w:rPr>
        <w:t>：「行政行為，非有正當理由，不得為差別待遇。」第7條</w:t>
      </w:r>
      <w:r w:rsidR="00232C52">
        <w:rPr>
          <w:rFonts w:hint="eastAsia"/>
        </w:rPr>
        <w:t>規定</w:t>
      </w:r>
      <w:r w:rsidR="005E2C27" w:rsidRPr="00645F11">
        <w:rPr>
          <w:rFonts w:hint="eastAsia"/>
        </w:rPr>
        <w:t>：「行政行為，應依下列原則為之：一、採取之方法應有助於目的之達成。二、有多種同樣能達成目的之方法時，應選擇對人民權益損害最少者。三、採取之方法所造成之損害不得與欲達成目的之利益顯失均衡。」第10條</w:t>
      </w:r>
      <w:r w:rsidR="00232C52">
        <w:rPr>
          <w:rFonts w:hint="eastAsia"/>
        </w:rPr>
        <w:t>規定</w:t>
      </w:r>
      <w:r w:rsidR="005E2C27" w:rsidRPr="00645F11">
        <w:rPr>
          <w:rFonts w:hint="eastAsia"/>
        </w:rPr>
        <w:t>：「行政機關行使裁量權，不得逾越法定之裁量範圍，並應符合法規授權之目的。」第43條</w:t>
      </w:r>
      <w:r w:rsidR="00232C52">
        <w:rPr>
          <w:rFonts w:hint="eastAsia"/>
        </w:rPr>
        <w:t>規定</w:t>
      </w:r>
      <w:r w:rsidR="005E2C27" w:rsidRPr="00645F11">
        <w:rPr>
          <w:rFonts w:hint="eastAsia"/>
        </w:rPr>
        <w:t>：「行政機關為處分或其他行政行為，應斟酌全部陳述與調查事實及證據之結果，依論理及經驗法則判斷事實之真偽，並將其決定及理由告知當事人。」地方民意代表費用支給及村</w:t>
      </w:r>
      <w:r w:rsidR="00A40D7E" w:rsidRPr="00645F11">
        <w:rPr>
          <w:rFonts w:hAnsi="標楷體" w:cs="標楷體" w:hint="eastAsia"/>
          <w:szCs w:val="32"/>
        </w:rPr>
        <w:t>(里)</w:t>
      </w:r>
      <w:r w:rsidR="005E2C27" w:rsidRPr="00645F11">
        <w:rPr>
          <w:rFonts w:hint="eastAsia"/>
        </w:rPr>
        <w:t>長事務補助費補助條例</w:t>
      </w:r>
      <w:r w:rsidR="00A40D7E">
        <w:rPr>
          <w:rFonts w:hint="eastAsia"/>
        </w:rPr>
        <w:t>(下稱補助條例)</w:t>
      </w:r>
      <w:r w:rsidR="00554453" w:rsidRPr="00645F11">
        <w:rPr>
          <w:rFonts w:hint="eastAsia"/>
        </w:rPr>
        <w:t>第7條第1、2項規定</w:t>
      </w:r>
      <w:r w:rsidR="00252234" w:rsidRPr="00645F11">
        <w:rPr>
          <w:rFonts w:hint="eastAsia"/>
        </w:rPr>
        <w:t>：「</w:t>
      </w:r>
      <w:r w:rsidR="00554453" w:rsidRPr="00645F11">
        <w:rPr>
          <w:rFonts w:hint="eastAsia"/>
        </w:rPr>
        <w:t>村</w:t>
      </w:r>
      <w:r w:rsidR="00A40D7E" w:rsidRPr="00645F11">
        <w:rPr>
          <w:rFonts w:hAnsi="標楷體" w:cs="標楷體" w:hint="eastAsia"/>
          <w:szCs w:val="32"/>
        </w:rPr>
        <w:t>(里)</w:t>
      </w:r>
      <w:r w:rsidR="00554453" w:rsidRPr="00645F11">
        <w:rPr>
          <w:rFonts w:hint="eastAsia"/>
        </w:rPr>
        <w:t>長由鄉（鎮、市、區）公所編列村</w:t>
      </w:r>
      <w:r w:rsidR="00A40D7E" w:rsidRPr="00645F11">
        <w:rPr>
          <w:rFonts w:hAnsi="標楷體" w:cs="標楷體" w:hint="eastAsia"/>
          <w:szCs w:val="32"/>
        </w:rPr>
        <w:t>(里)</w:t>
      </w:r>
      <w:r w:rsidR="00554453" w:rsidRPr="00645F11">
        <w:rPr>
          <w:rFonts w:hint="eastAsia"/>
        </w:rPr>
        <w:t>長事務補助費，每村</w:t>
      </w:r>
      <w:r w:rsidR="00A40D7E" w:rsidRPr="00645F11">
        <w:rPr>
          <w:rFonts w:hAnsi="標楷體" w:cs="標楷體" w:hint="eastAsia"/>
          <w:szCs w:val="32"/>
        </w:rPr>
        <w:t>(里)</w:t>
      </w:r>
      <w:r w:rsidR="00554453" w:rsidRPr="00645F11">
        <w:rPr>
          <w:rFonts w:hint="eastAsia"/>
        </w:rPr>
        <w:t>每月4</w:t>
      </w:r>
      <w:r w:rsidR="0020733B" w:rsidRPr="00645F11">
        <w:rPr>
          <w:rFonts w:hint="eastAsia"/>
        </w:rPr>
        <w:t>5</w:t>
      </w:r>
      <w:r w:rsidR="0020733B" w:rsidRPr="00645F11">
        <w:t>,</w:t>
      </w:r>
      <w:r w:rsidR="0020733B" w:rsidRPr="00645F11">
        <w:rPr>
          <w:rFonts w:hint="eastAsia"/>
        </w:rPr>
        <w:t>000</w:t>
      </w:r>
      <w:r w:rsidR="00554453" w:rsidRPr="00645F11">
        <w:rPr>
          <w:rFonts w:hint="eastAsia"/>
        </w:rPr>
        <w:t>元。前項事務補助費，係指文具費、郵電費、水電費及其他因公支出之費用。</w:t>
      </w:r>
      <w:r w:rsidR="00252234" w:rsidRPr="00645F11">
        <w:rPr>
          <w:rFonts w:hint="eastAsia"/>
        </w:rPr>
        <w:t>」</w:t>
      </w:r>
      <w:r w:rsidR="00554453" w:rsidRPr="00645F11">
        <w:rPr>
          <w:rFonts w:hint="eastAsia"/>
        </w:rPr>
        <w:t>內政部89年7月7日台(89)內中民字第8973651號函</w:t>
      </w:r>
      <w:r w:rsidR="00252234" w:rsidRPr="00645F11">
        <w:rPr>
          <w:rFonts w:hint="eastAsia"/>
        </w:rPr>
        <w:t>略以：「</w:t>
      </w:r>
      <w:r w:rsidR="00554453" w:rsidRPr="00645F11">
        <w:rPr>
          <w:rFonts w:hint="eastAsia"/>
        </w:rPr>
        <w:t>村</w:t>
      </w:r>
      <w:r w:rsidR="00A40D7E" w:rsidRPr="00645F11">
        <w:rPr>
          <w:rFonts w:hAnsi="標楷體" w:cs="標楷體" w:hint="eastAsia"/>
          <w:szCs w:val="32"/>
        </w:rPr>
        <w:t>(里)</w:t>
      </w:r>
      <w:r w:rsidR="00554453" w:rsidRPr="00645F11">
        <w:rPr>
          <w:rFonts w:hint="eastAsia"/>
        </w:rPr>
        <w:t>長事務補助費得由地方政府提列一定比例為村（里）辦公費。</w:t>
      </w:r>
      <w:r w:rsidR="00252234" w:rsidRPr="00645F11">
        <w:rPr>
          <w:rFonts w:hint="eastAsia"/>
        </w:rPr>
        <w:t>」</w:t>
      </w:r>
      <w:r w:rsidR="00554453" w:rsidRPr="00645F11">
        <w:rPr>
          <w:rFonts w:hint="eastAsia"/>
        </w:rPr>
        <w:t>內政部89年8月28日台89內中民字第8906433號函及</w:t>
      </w:r>
      <w:r w:rsidR="00252234" w:rsidRPr="00645F11">
        <w:rPr>
          <w:rFonts w:hint="eastAsia"/>
        </w:rPr>
        <w:t>前</w:t>
      </w:r>
      <w:r w:rsidR="00554453" w:rsidRPr="00645F11">
        <w:rPr>
          <w:rFonts w:hint="eastAsia"/>
        </w:rPr>
        <w:t>行政院主計處</w:t>
      </w:r>
      <w:r w:rsidR="00252234" w:rsidRPr="00645F11">
        <w:rPr>
          <w:rFonts w:hint="eastAsia"/>
        </w:rPr>
        <w:t>(現行政院主計總處)</w:t>
      </w:r>
      <w:r w:rsidR="00554453" w:rsidRPr="00645F11">
        <w:rPr>
          <w:rFonts w:hint="eastAsia"/>
        </w:rPr>
        <w:t>91年5月31日處實二字第091003901</w:t>
      </w:r>
      <w:r w:rsidR="00252234" w:rsidRPr="00645F11">
        <w:rPr>
          <w:rFonts w:hint="eastAsia"/>
        </w:rPr>
        <w:t>號函略以：「</w:t>
      </w:r>
      <w:r w:rsidR="00554453" w:rsidRPr="00645F11">
        <w:rPr>
          <w:rFonts w:hint="eastAsia"/>
        </w:rPr>
        <w:t>有關補助條例公布施行後，村</w:t>
      </w:r>
      <w:r w:rsidR="00A40D7E" w:rsidRPr="00645F11">
        <w:rPr>
          <w:rFonts w:hAnsi="標楷體" w:cs="標楷體" w:hint="eastAsia"/>
          <w:szCs w:val="32"/>
        </w:rPr>
        <w:t>(里)</w:t>
      </w:r>
      <w:r w:rsidR="00554453" w:rsidRPr="00645F11">
        <w:rPr>
          <w:rFonts w:hint="eastAsia"/>
        </w:rPr>
        <w:t>長長事務補助費仍由村</w:t>
      </w:r>
      <w:r w:rsidR="00A40D7E" w:rsidRPr="00645F11">
        <w:rPr>
          <w:rFonts w:hAnsi="標楷體" w:cs="標楷體" w:hint="eastAsia"/>
          <w:szCs w:val="32"/>
        </w:rPr>
        <w:t>(里)</w:t>
      </w:r>
      <w:r w:rsidR="00554453" w:rsidRPr="00645F11">
        <w:rPr>
          <w:rFonts w:hint="eastAsia"/>
        </w:rPr>
        <w:t>長具領不必檢據，至由村</w:t>
      </w:r>
      <w:r w:rsidR="00A40D7E" w:rsidRPr="00645F11">
        <w:rPr>
          <w:rFonts w:hAnsi="標楷體" w:cs="標楷體" w:hint="eastAsia"/>
          <w:szCs w:val="32"/>
        </w:rPr>
        <w:t>(里)</w:t>
      </w:r>
      <w:r w:rsidR="00554453" w:rsidRPr="00645F11">
        <w:rPr>
          <w:rFonts w:hint="eastAsia"/>
        </w:rPr>
        <w:t>長事務補助費提列之村</w:t>
      </w:r>
      <w:r w:rsidR="00A40D7E" w:rsidRPr="00645F11">
        <w:rPr>
          <w:rFonts w:hAnsi="標楷體" w:cs="標楷體" w:hint="eastAsia"/>
          <w:szCs w:val="32"/>
        </w:rPr>
        <w:t>(里)</w:t>
      </w:r>
      <w:r w:rsidR="00554453" w:rsidRPr="00645F11">
        <w:rPr>
          <w:rFonts w:hint="eastAsia"/>
        </w:rPr>
        <w:t>長辦公費，其使用仍應依規定檢據核銷；村（里）長事務補助費中除提列村</w:t>
      </w:r>
      <w:r w:rsidR="00A40D7E" w:rsidRPr="00645F11">
        <w:rPr>
          <w:rFonts w:hAnsi="標楷體" w:cs="標楷體" w:hint="eastAsia"/>
          <w:szCs w:val="32"/>
        </w:rPr>
        <w:t>(里)</w:t>
      </w:r>
      <w:r w:rsidR="00554453" w:rsidRPr="00645F11">
        <w:rPr>
          <w:rFonts w:hint="eastAsia"/>
        </w:rPr>
        <w:t>辦公費外，因可由村</w:t>
      </w:r>
      <w:r w:rsidR="00A40D7E" w:rsidRPr="00645F11">
        <w:rPr>
          <w:rFonts w:hAnsi="標楷體" w:cs="標楷體" w:hint="eastAsia"/>
          <w:szCs w:val="32"/>
        </w:rPr>
        <w:t>(里)</w:t>
      </w:r>
      <w:r w:rsidR="00A40D7E">
        <w:rPr>
          <w:rFonts w:hint="eastAsia"/>
        </w:rPr>
        <w:t>長具領無需檢據，自得採存入村</w:t>
      </w:r>
      <w:r w:rsidR="00A40D7E" w:rsidRPr="00645F11">
        <w:rPr>
          <w:rFonts w:hAnsi="標楷體" w:cs="標楷體" w:hint="eastAsia"/>
          <w:szCs w:val="32"/>
        </w:rPr>
        <w:t>(里)</w:t>
      </w:r>
      <w:r w:rsidR="00554453" w:rsidRPr="00645F11">
        <w:rPr>
          <w:rFonts w:hint="eastAsia"/>
        </w:rPr>
        <w:t>長個人帳戶方式辦理，至村</w:t>
      </w:r>
      <w:r w:rsidR="007F3E89" w:rsidRPr="00645F11">
        <w:rPr>
          <w:rFonts w:hAnsi="標楷體" w:cs="標楷體" w:hint="eastAsia"/>
          <w:szCs w:val="32"/>
        </w:rPr>
        <w:t>(里)</w:t>
      </w:r>
      <w:r w:rsidR="00554453" w:rsidRPr="00645F11">
        <w:rPr>
          <w:rFonts w:hint="eastAsia"/>
        </w:rPr>
        <w:t>辦公費部分，則可由村</w:t>
      </w:r>
      <w:r w:rsidR="007F3E89" w:rsidRPr="00645F11">
        <w:rPr>
          <w:rFonts w:hAnsi="標楷體" w:cs="標楷體" w:hint="eastAsia"/>
          <w:szCs w:val="32"/>
        </w:rPr>
        <w:t>(里)</w:t>
      </w:r>
      <w:r w:rsidR="00554453" w:rsidRPr="00645F11">
        <w:rPr>
          <w:rFonts w:hint="eastAsia"/>
        </w:rPr>
        <w:t>幹事具領或直接匯入村</w:t>
      </w:r>
      <w:r w:rsidR="007F3E89" w:rsidRPr="00645F11">
        <w:rPr>
          <w:rFonts w:hAnsi="標楷體" w:cs="標楷體" w:hint="eastAsia"/>
          <w:szCs w:val="32"/>
        </w:rPr>
        <w:t>(里)</w:t>
      </w:r>
      <w:r w:rsidR="00554453" w:rsidRPr="00645F11">
        <w:rPr>
          <w:rFonts w:hint="eastAsia"/>
        </w:rPr>
        <w:t>辦公處於金融機構設立之專戶，並應於支用時檢據核銷。</w:t>
      </w:r>
      <w:r w:rsidR="00252234" w:rsidRPr="00645F11">
        <w:rPr>
          <w:rFonts w:hint="eastAsia"/>
        </w:rPr>
        <w:t>」</w:t>
      </w:r>
      <w:r w:rsidR="00554453" w:rsidRPr="00645F11">
        <w:rPr>
          <w:rFonts w:hint="eastAsia"/>
        </w:rPr>
        <w:t>新竹縣政府</w:t>
      </w:r>
      <w:r w:rsidR="00554453" w:rsidRPr="00645F11">
        <w:rPr>
          <w:rFonts w:hint="eastAsia"/>
        </w:rPr>
        <w:lastRenderedPageBreak/>
        <w:t>91年11月28日府民行字第0910124132號函縣轄各鄉鎮市公所</w:t>
      </w:r>
      <w:r w:rsidR="00252234" w:rsidRPr="00645F11">
        <w:rPr>
          <w:rFonts w:hint="eastAsia"/>
        </w:rPr>
        <w:t>：「</w:t>
      </w:r>
      <w:r w:rsidR="00F235CD" w:rsidRPr="00645F11">
        <w:rPr>
          <w:rFonts w:hint="eastAsia"/>
        </w:rPr>
        <w:t>有關新竹縣村</w:t>
      </w:r>
      <w:r w:rsidR="00A40D7E" w:rsidRPr="00645F11">
        <w:rPr>
          <w:rFonts w:hAnsi="標楷體" w:cs="標楷體" w:hint="eastAsia"/>
          <w:szCs w:val="32"/>
        </w:rPr>
        <w:t>(里)</w:t>
      </w:r>
      <w:r w:rsidR="00F235CD" w:rsidRPr="00645F11">
        <w:rPr>
          <w:rFonts w:hint="eastAsia"/>
        </w:rPr>
        <w:t>長事務補助費自92年開始全數發予村</w:t>
      </w:r>
      <w:r w:rsidR="00A40D7E" w:rsidRPr="00645F11">
        <w:rPr>
          <w:rFonts w:hAnsi="標楷體" w:cs="標楷體" w:hint="eastAsia"/>
          <w:szCs w:val="32"/>
        </w:rPr>
        <w:t>(里)</w:t>
      </w:r>
      <w:r w:rsidR="00F235CD" w:rsidRPr="00645F11">
        <w:rPr>
          <w:rFonts w:hint="eastAsia"/>
        </w:rPr>
        <w:t>長，村</w:t>
      </w:r>
      <w:r w:rsidR="00A40D7E" w:rsidRPr="00645F11">
        <w:rPr>
          <w:rFonts w:hAnsi="標楷體" w:cs="標楷體" w:hint="eastAsia"/>
          <w:szCs w:val="32"/>
        </w:rPr>
        <w:t>(里)</w:t>
      </w:r>
      <w:r w:rsidR="00F235CD" w:rsidRPr="00645F11">
        <w:rPr>
          <w:rFonts w:hint="eastAsia"/>
        </w:rPr>
        <w:t>辦公費應於</w:t>
      </w:r>
      <w:r w:rsidR="00252234" w:rsidRPr="00645F11">
        <w:rPr>
          <w:rFonts w:hint="eastAsia"/>
        </w:rPr>
        <w:t>『</w:t>
      </w:r>
      <w:r w:rsidR="00F235CD" w:rsidRPr="00645F11">
        <w:rPr>
          <w:rFonts w:hint="eastAsia"/>
        </w:rPr>
        <w:t>村</w:t>
      </w:r>
      <w:r w:rsidR="00A40D7E" w:rsidRPr="00645F11">
        <w:rPr>
          <w:rFonts w:hAnsi="標楷體" w:cs="標楷體" w:hint="eastAsia"/>
          <w:szCs w:val="32"/>
        </w:rPr>
        <w:t>(里)</w:t>
      </w:r>
      <w:r w:rsidR="00F235CD" w:rsidRPr="00645F11">
        <w:rPr>
          <w:rFonts w:hint="eastAsia"/>
        </w:rPr>
        <w:t>長事務補助費</w:t>
      </w:r>
      <w:r w:rsidR="00252234" w:rsidRPr="00645F11">
        <w:rPr>
          <w:rFonts w:hint="eastAsia"/>
        </w:rPr>
        <w:t>』</w:t>
      </w:r>
      <w:r w:rsidR="00F235CD" w:rsidRPr="00645F11">
        <w:rPr>
          <w:rFonts w:hint="eastAsia"/>
        </w:rPr>
        <w:t>額度內自行調整支付，不得於年度預算再編列村</w:t>
      </w:r>
      <w:r w:rsidR="00A40D7E" w:rsidRPr="00645F11">
        <w:rPr>
          <w:rFonts w:hAnsi="標楷體" w:cs="標楷體" w:hint="eastAsia"/>
          <w:szCs w:val="32"/>
        </w:rPr>
        <w:t>(里)</w:t>
      </w:r>
      <w:r w:rsidR="00F235CD" w:rsidRPr="00645F11">
        <w:rPr>
          <w:rFonts w:hint="eastAsia"/>
        </w:rPr>
        <w:t>辦公相關費用。</w:t>
      </w:r>
      <w:r w:rsidR="00252234" w:rsidRPr="00645F11">
        <w:rPr>
          <w:rFonts w:hint="eastAsia"/>
        </w:rPr>
        <w:t>」</w:t>
      </w:r>
    </w:p>
    <w:p w:rsidR="00821FB6" w:rsidRPr="00645F11" w:rsidRDefault="00821FB6" w:rsidP="00821FB6">
      <w:pPr>
        <w:pStyle w:val="3"/>
      </w:pPr>
      <w:r w:rsidRPr="00645F11">
        <w:rPr>
          <w:rFonts w:hint="eastAsia"/>
        </w:rPr>
        <w:t>查北埔鄉鄉長姜良明</w:t>
      </w:r>
      <w:r w:rsidR="00252234" w:rsidRPr="00645F11">
        <w:rPr>
          <w:rFonts w:hint="eastAsia"/>
        </w:rPr>
        <w:t>，</w:t>
      </w:r>
      <w:r w:rsidRPr="00645F11">
        <w:rPr>
          <w:rFonts w:hint="eastAsia"/>
        </w:rPr>
        <w:t>自</w:t>
      </w:r>
      <w:r w:rsidRPr="00645F11">
        <w:t>105</w:t>
      </w:r>
      <w:r w:rsidRPr="00645F11">
        <w:rPr>
          <w:rFonts w:hint="eastAsia"/>
        </w:rPr>
        <w:t>年</w:t>
      </w:r>
      <w:r w:rsidRPr="00645F11">
        <w:t>1</w:t>
      </w:r>
      <w:r w:rsidRPr="00645F11">
        <w:rPr>
          <w:rFonts w:hint="eastAsia"/>
        </w:rPr>
        <w:t>月</w:t>
      </w:r>
      <w:r w:rsidRPr="00645F11">
        <w:t>19</w:t>
      </w:r>
      <w:r w:rsidRPr="00645F11">
        <w:rPr>
          <w:rFonts w:hint="eastAsia"/>
        </w:rPr>
        <w:t>日起至</w:t>
      </w:r>
      <w:r w:rsidRPr="00645F11">
        <w:t>106</w:t>
      </w:r>
      <w:r w:rsidRPr="00645F11">
        <w:rPr>
          <w:rFonts w:hint="eastAsia"/>
        </w:rPr>
        <w:t>年</w:t>
      </w:r>
      <w:r w:rsidR="0054634D">
        <w:rPr>
          <w:rFonts w:hint="eastAsia"/>
        </w:rPr>
        <w:t>8</w:t>
      </w:r>
      <w:r w:rsidRPr="00645F11">
        <w:rPr>
          <w:rFonts w:hint="eastAsia"/>
        </w:rPr>
        <w:t>月</w:t>
      </w:r>
      <w:r w:rsidRPr="00645F11">
        <w:t>31</w:t>
      </w:r>
      <w:r w:rsidRPr="00645F11">
        <w:rPr>
          <w:rFonts w:hint="eastAsia"/>
        </w:rPr>
        <w:t>日止，對該鄉外坪、水磜</w:t>
      </w:r>
      <w:r w:rsidR="00252234" w:rsidRPr="00645F11">
        <w:rPr>
          <w:rFonts w:hint="eastAsia"/>
        </w:rPr>
        <w:t>2村</w:t>
      </w:r>
      <w:r w:rsidRPr="00645F11">
        <w:rPr>
          <w:rFonts w:hint="eastAsia"/>
        </w:rPr>
        <w:t>之村長事務補助費，以無故提列鉅額村長辦公費方式核撥，然對其他</w:t>
      </w:r>
      <w:r w:rsidRPr="00645F11">
        <w:t>7</w:t>
      </w:r>
      <w:r w:rsidRPr="00645F11">
        <w:rPr>
          <w:rFonts w:hint="eastAsia"/>
        </w:rPr>
        <w:t>個村之村長事務補助費，則依內政部、</w:t>
      </w:r>
      <w:r w:rsidR="0054634D">
        <w:rPr>
          <w:rFonts w:hint="eastAsia"/>
        </w:rPr>
        <w:t>前</w:t>
      </w:r>
      <w:r w:rsidRPr="00645F11">
        <w:rPr>
          <w:rFonts w:hint="eastAsia"/>
        </w:rPr>
        <w:t>行政院主計處及新竹縣政府相關函釋辦理，顯無正當理由而為差別待遇。其雖於</w:t>
      </w:r>
      <w:r w:rsidRPr="00645F11">
        <w:t>105</w:t>
      </w:r>
      <w:r w:rsidRPr="00645F11">
        <w:rPr>
          <w:rFonts w:hint="eastAsia"/>
        </w:rPr>
        <w:t>年</w:t>
      </w:r>
      <w:r w:rsidRPr="00645F11">
        <w:t>3</w:t>
      </w:r>
      <w:r w:rsidRPr="00645F11">
        <w:rPr>
          <w:rFonts w:hint="eastAsia"/>
        </w:rPr>
        <w:t>月</w:t>
      </w:r>
      <w:r w:rsidRPr="00645F11">
        <w:t>29</w:t>
      </w:r>
      <w:r w:rsidRPr="00645F11">
        <w:rPr>
          <w:rFonts w:hint="eastAsia"/>
        </w:rPr>
        <w:t>日陳明理由，惟目的與手段間欠缺正當合理關聯，</w:t>
      </w:r>
      <w:r w:rsidR="0054634D" w:rsidRPr="00645F11">
        <w:rPr>
          <w:rFonts w:hint="eastAsia"/>
        </w:rPr>
        <w:t>未向該2村長說明</w:t>
      </w:r>
      <w:r w:rsidRPr="00645F11">
        <w:rPr>
          <w:rFonts w:hint="eastAsia"/>
        </w:rPr>
        <w:t>且逾必要程度，核屬濫用裁量權，任令該鄉村長事務補助費核發方式不一：</w:t>
      </w:r>
    </w:p>
    <w:p w:rsidR="00821FB6" w:rsidRPr="00645F11" w:rsidRDefault="00821FB6" w:rsidP="003A7955">
      <w:pPr>
        <w:pStyle w:val="4"/>
        <w:ind w:left="1701"/>
      </w:pPr>
      <w:r w:rsidRPr="00645F11">
        <w:rPr>
          <w:rFonts w:hint="eastAsia"/>
        </w:rPr>
        <w:t>查北埔鄉公所</w:t>
      </w:r>
      <w:r w:rsidRPr="00645F11">
        <w:t>105</w:t>
      </w:r>
      <w:r w:rsidRPr="00645F11">
        <w:rPr>
          <w:rFonts w:hint="eastAsia"/>
        </w:rPr>
        <w:t>年</w:t>
      </w:r>
      <w:r w:rsidRPr="00645F11">
        <w:t>1</w:t>
      </w:r>
      <w:r w:rsidRPr="00645F11">
        <w:rPr>
          <w:rFonts w:hint="eastAsia"/>
        </w:rPr>
        <w:t>月</w:t>
      </w:r>
      <w:r w:rsidRPr="00645F11">
        <w:t>19</w:t>
      </w:r>
      <w:r w:rsidRPr="00645F11">
        <w:rPr>
          <w:rFonts w:hint="eastAsia"/>
        </w:rPr>
        <w:t>日</w:t>
      </w:r>
      <w:r w:rsidR="0039567B" w:rsidRPr="00645F11">
        <w:rPr>
          <w:rFonts w:hint="eastAsia"/>
        </w:rPr>
        <w:t>該公所</w:t>
      </w:r>
      <w:r w:rsidRPr="00645F11">
        <w:rPr>
          <w:rFonts w:hint="eastAsia"/>
        </w:rPr>
        <w:t>主管會議紀錄載明主席裁示：「二、請研議試辦水磜村及外坪村村長事務費撥入村辦公處。」嗣</w:t>
      </w:r>
      <w:r w:rsidR="0039567B" w:rsidRPr="00645F11">
        <w:rPr>
          <w:rFonts w:hint="eastAsia"/>
        </w:rPr>
        <w:t>該公所</w:t>
      </w:r>
      <w:r w:rsidRPr="00645F11">
        <w:rPr>
          <w:rFonts w:hint="eastAsia"/>
        </w:rPr>
        <w:t>民政課就</w:t>
      </w:r>
      <w:r w:rsidRPr="00645F11">
        <w:t>105</w:t>
      </w:r>
      <w:r w:rsidRPr="00645F11">
        <w:rPr>
          <w:rFonts w:hint="eastAsia"/>
        </w:rPr>
        <w:t>年度</w:t>
      </w:r>
      <w:r w:rsidRPr="00645F11">
        <w:t>2</w:t>
      </w:r>
      <w:r w:rsidRPr="00645F11">
        <w:rPr>
          <w:rFonts w:hint="eastAsia"/>
        </w:rPr>
        <w:t>月</w:t>
      </w:r>
      <w:r w:rsidR="00F235CD" w:rsidRPr="00645F11">
        <w:rPr>
          <w:rFonts w:hint="eastAsia"/>
        </w:rPr>
        <w:t>份</w:t>
      </w:r>
      <w:r w:rsidRPr="00645F11">
        <w:rPr>
          <w:rFonts w:hint="eastAsia"/>
        </w:rPr>
        <w:t>村長事務補助費如何核撥案，簽載：「奉鈞長</w:t>
      </w:r>
      <w:r w:rsidRPr="00645F11">
        <w:t>105</w:t>
      </w:r>
      <w:r w:rsidRPr="00645F11">
        <w:rPr>
          <w:rFonts w:hint="eastAsia"/>
        </w:rPr>
        <w:t>年</w:t>
      </w:r>
      <w:r w:rsidRPr="00645F11">
        <w:t>1</w:t>
      </w:r>
      <w:r w:rsidRPr="00645F11">
        <w:rPr>
          <w:rFonts w:hint="eastAsia"/>
        </w:rPr>
        <w:t>月</w:t>
      </w:r>
      <w:r w:rsidRPr="00645F11">
        <w:t>25</w:t>
      </w:r>
      <w:r w:rsidRPr="00645F11">
        <w:rPr>
          <w:rFonts w:hint="eastAsia"/>
        </w:rPr>
        <w:t>日口頭指示，本年度</w:t>
      </w:r>
      <w:r w:rsidRPr="00645F11">
        <w:t>2</w:t>
      </w:r>
      <w:r w:rsidRPr="00645F11">
        <w:rPr>
          <w:rFonts w:hint="eastAsia"/>
        </w:rPr>
        <w:t>月份之村長事補助費，需提列部分為村</w:t>
      </w:r>
      <w:r w:rsidR="000A5F02" w:rsidRPr="00645F11">
        <w:rPr>
          <w:rFonts w:hAnsi="標楷體" w:cs="標楷體" w:hint="eastAsia"/>
          <w:szCs w:val="32"/>
        </w:rPr>
        <w:t>(里)</w:t>
      </w:r>
      <w:r w:rsidRPr="00645F11">
        <w:rPr>
          <w:rFonts w:hint="eastAsia"/>
        </w:rPr>
        <w:t>辦公費。惟本年度</w:t>
      </w:r>
      <w:r w:rsidRPr="00645F11">
        <w:t>2</w:t>
      </w:r>
      <w:r w:rsidRPr="00645F11">
        <w:rPr>
          <w:rFonts w:hint="eastAsia"/>
        </w:rPr>
        <w:t>月</w:t>
      </w:r>
      <w:r w:rsidR="00F235CD" w:rsidRPr="00645F11">
        <w:rPr>
          <w:rFonts w:hint="eastAsia"/>
        </w:rPr>
        <w:t>份</w:t>
      </w:r>
      <w:r w:rsidRPr="00645F11">
        <w:rPr>
          <w:rFonts w:hint="eastAsia"/>
        </w:rPr>
        <w:t>各各村長事務費助費應提列多少作為村</w:t>
      </w:r>
      <w:r w:rsidR="000A5F02" w:rsidRPr="00645F11">
        <w:rPr>
          <w:rFonts w:hAnsi="標楷體" w:cs="標楷體" w:hint="eastAsia"/>
          <w:szCs w:val="32"/>
        </w:rPr>
        <w:t>(里)</w:t>
      </w:r>
      <w:r w:rsidRPr="00645F11">
        <w:rPr>
          <w:rFonts w:hint="eastAsia"/>
        </w:rPr>
        <w:t>辦公費及核撥方式，職未敢擅專，簽請鈞長核示，俾憑為辦。」</w:t>
      </w:r>
      <w:r w:rsidR="00F235CD" w:rsidRPr="00645F11">
        <w:rPr>
          <w:rFonts w:hint="eastAsia"/>
        </w:rPr>
        <w:t>北埔鄉鄉長</w:t>
      </w:r>
      <w:r w:rsidRPr="00645F11">
        <w:rPr>
          <w:rFonts w:hint="eastAsia"/>
        </w:rPr>
        <w:t>姜良明於同年月</w:t>
      </w:r>
      <w:r w:rsidRPr="00645F11">
        <w:t>27</w:t>
      </w:r>
      <w:r w:rsidRPr="00645F11">
        <w:rPr>
          <w:rFonts w:hint="eastAsia"/>
        </w:rPr>
        <w:t>日批示：「一、外坪村村長</w:t>
      </w:r>
      <w:r w:rsidR="00743E6D">
        <w:rPr>
          <w:rFonts w:hint="eastAsia"/>
        </w:rPr>
        <w:t>楊○國</w:t>
      </w:r>
      <w:r w:rsidRPr="00645F11">
        <w:rPr>
          <w:rFonts w:hint="eastAsia"/>
        </w:rPr>
        <w:t>先試辦</w:t>
      </w:r>
      <w:r w:rsidRPr="00645F11">
        <w:t>2</w:t>
      </w:r>
      <w:r w:rsidRPr="00645F11">
        <w:rPr>
          <w:rFonts w:hint="eastAsia"/>
        </w:rPr>
        <w:t>個月。二、水磜村村長</w:t>
      </w:r>
      <w:r w:rsidR="00743E6D">
        <w:rPr>
          <w:rFonts w:hint="eastAsia"/>
        </w:rPr>
        <w:t>林○隆</w:t>
      </w:r>
      <w:r w:rsidR="00D063C2" w:rsidRPr="00645F11">
        <w:rPr>
          <w:rFonts w:hint="eastAsia"/>
        </w:rPr>
        <w:t>部分</w:t>
      </w:r>
      <w:r w:rsidRPr="00645F11">
        <w:rPr>
          <w:rFonts w:hint="eastAsia"/>
        </w:rPr>
        <w:t>優先長期辦理。三、補助事務費</w:t>
      </w:r>
      <w:r w:rsidRPr="00645F11">
        <w:t>3,000</w:t>
      </w:r>
      <w:r w:rsidRPr="00645F11">
        <w:rPr>
          <w:rFonts w:hint="eastAsia"/>
        </w:rPr>
        <w:t>元</w:t>
      </w:r>
      <w:r w:rsidR="00CD6D01" w:rsidRPr="00645F11">
        <w:rPr>
          <w:rFonts w:hint="eastAsia"/>
        </w:rPr>
        <w:t>整</w:t>
      </w:r>
      <w:r w:rsidRPr="00645F11">
        <w:rPr>
          <w:rFonts w:hint="eastAsia"/>
        </w:rPr>
        <w:t>，剩餘</w:t>
      </w:r>
      <w:r w:rsidRPr="00645F11">
        <w:t>42,000</w:t>
      </w:r>
      <w:r w:rsidRPr="00645F11">
        <w:rPr>
          <w:rFonts w:hint="eastAsia"/>
        </w:rPr>
        <w:t>元提列村辦公費。」足徵</w:t>
      </w:r>
      <w:r w:rsidR="00FA6765" w:rsidRPr="00645F11">
        <w:rPr>
          <w:rFonts w:hint="eastAsia"/>
        </w:rPr>
        <w:t>姜良民</w:t>
      </w:r>
      <w:r w:rsidRPr="00645F11">
        <w:rPr>
          <w:rFonts w:hint="eastAsia"/>
        </w:rPr>
        <w:t>於該簽及前開主管會議中均未說明何以該鄉僅水磜村、外坪村提列村辦公費及何以提列金額為</w:t>
      </w:r>
      <w:r w:rsidRPr="00645F11">
        <w:t>42,000</w:t>
      </w:r>
      <w:r w:rsidRPr="00645F11">
        <w:rPr>
          <w:rFonts w:hint="eastAsia"/>
        </w:rPr>
        <w:t>元之事證。</w:t>
      </w:r>
    </w:p>
    <w:p w:rsidR="00821FB6" w:rsidRPr="00645F11" w:rsidRDefault="00821FB6" w:rsidP="003A7955">
      <w:pPr>
        <w:pStyle w:val="4"/>
        <w:ind w:left="1701"/>
      </w:pPr>
      <w:r w:rsidRPr="00645F11">
        <w:rPr>
          <w:rFonts w:hint="eastAsia"/>
        </w:rPr>
        <w:t>嗣水磜村村長函請該鄉公所說明發放方式何以</w:t>
      </w:r>
      <w:r w:rsidRPr="00645F11">
        <w:rPr>
          <w:rFonts w:hint="eastAsia"/>
        </w:rPr>
        <w:lastRenderedPageBreak/>
        <w:t>與其他村不同，並經媒體報導，新竹縣政府爰於</w:t>
      </w:r>
      <w:r w:rsidRPr="00645F11">
        <w:t>105</w:t>
      </w:r>
      <w:r w:rsidRPr="00645F11">
        <w:rPr>
          <w:rFonts w:hint="eastAsia"/>
        </w:rPr>
        <w:t>年</w:t>
      </w:r>
      <w:r w:rsidRPr="00645F11">
        <w:t>3</w:t>
      </w:r>
      <w:r w:rsidRPr="00645F11">
        <w:rPr>
          <w:rFonts w:hint="eastAsia"/>
        </w:rPr>
        <w:t>月</w:t>
      </w:r>
      <w:r w:rsidRPr="00645F11">
        <w:t>23</w:t>
      </w:r>
      <w:r w:rsidRPr="00645F11">
        <w:rPr>
          <w:rFonts w:hint="eastAsia"/>
        </w:rPr>
        <w:t>日召開「新竹縣北埔鄉村長事務補助費核撥事宜研議會」，會議中新竹縣政府民政處已說明，有關村長事務補助費核撥事宜，內政部</w:t>
      </w:r>
      <w:r w:rsidRPr="00645F11">
        <w:t>89</w:t>
      </w:r>
      <w:r w:rsidRPr="00645F11">
        <w:rPr>
          <w:rFonts w:hint="eastAsia"/>
        </w:rPr>
        <w:t>年</w:t>
      </w:r>
      <w:r w:rsidRPr="00645F11">
        <w:t>7</w:t>
      </w:r>
      <w:r w:rsidRPr="00645F11">
        <w:rPr>
          <w:rFonts w:hint="eastAsia"/>
        </w:rPr>
        <w:t>月</w:t>
      </w:r>
      <w:r w:rsidRPr="00645F11">
        <w:t>7</w:t>
      </w:r>
      <w:r w:rsidRPr="00645F11">
        <w:rPr>
          <w:rFonts w:hint="eastAsia"/>
        </w:rPr>
        <w:t>日台</w:t>
      </w:r>
      <w:r w:rsidRPr="00645F11">
        <w:t>(89)</w:t>
      </w:r>
      <w:r w:rsidRPr="00645F11">
        <w:rPr>
          <w:rFonts w:hint="eastAsia"/>
        </w:rPr>
        <w:t>內中民字第</w:t>
      </w:r>
      <w:r w:rsidRPr="00645F11">
        <w:t>8973651</w:t>
      </w:r>
      <w:r w:rsidRPr="00645F11">
        <w:rPr>
          <w:rFonts w:hint="eastAsia"/>
        </w:rPr>
        <w:t>號函、</w:t>
      </w:r>
      <w:r w:rsidRPr="00645F11">
        <w:t>89</w:t>
      </w:r>
      <w:r w:rsidRPr="00645F11">
        <w:rPr>
          <w:rFonts w:hint="eastAsia"/>
        </w:rPr>
        <w:t>年</w:t>
      </w:r>
      <w:r w:rsidRPr="00645F11">
        <w:t>8</w:t>
      </w:r>
      <w:r w:rsidRPr="00645F11">
        <w:rPr>
          <w:rFonts w:hint="eastAsia"/>
        </w:rPr>
        <w:t>月</w:t>
      </w:r>
      <w:r w:rsidRPr="00645F11">
        <w:t>28</w:t>
      </w:r>
      <w:r w:rsidRPr="00645F11">
        <w:rPr>
          <w:rFonts w:hint="eastAsia"/>
        </w:rPr>
        <w:t>日台</w:t>
      </w:r>
      <w:r w:rsidRPr="00645F11">
        <w:t>89</w:t>
      </w:r>
      <w:r w:rsidRPr="00645F11">
        <w:rPr>
          <w:rFonts w:hint="eastAsia"/>
        </w:rPr>
        <w:t>內中民字第</w:t>
      </w:r>
      <w:r w:rsidRPr="00645F11">
        <w:t>8906433</w:t>
      </w:r>
      <w:r w:rsidRPr="00645F11">
        <w:rPr>
          <w:rFonts w:hint="eastAsia"/>
        </w:rPr>
        <w:t>號函、行政院主計處</w:t>
      </w:r>
      <w:r w:rsidRPr="00645F11">
        <w:t>(</w:t>
      </w:r>
      <w:r w:rsidRPr="00645F11">
        <w:rPr>
          <w:rFonts w:hint="eastAsia"/>
        </w:rPr>
        <w:t>現為行政院主計總處</w:t>
      </w:r>
      <w:r w:rsidRPr="00645F11">
        <w:t>)91</w:t>
      </w:r>
      <w:r w:rsidRPr="00645F11">
        <w:rPr>
          <w:rFonts w:hint="eastAsia"/>
        </w:rPr>
        <w:t>年</w:t>
      </w:r>
      <w:r w:rsidRPr="00645F11">
        <w:t>5</w:t>
      </w:r>
      <w:r w:rsidRPr="00645F11">
        <w:rPr>
          <w:rFonts w:hint="eastAsia"/>
        </w:rPr>
        <w:t>月</w:t>
      </w:r>
      <w:r w:rsidRPr="00645F11">
        <w:t>31</w:t>
      </w:r>
      <w:r w:rsidRPr="00645F11">
        <w:rPr>
          <w:rFonts w:hint="eastAsia"/>
        </w:rPr>
        <w:t>日處實二字第</w:t>
      </w:r>
      <w:r w:rsidRPr="00645F11">
        <w:t>091003901</w:t>
      </w:r>
      <w:r w:rsidRPr="00645F11">
        <w:rPr>
          <w:rFonts w:hint="eastAsia"/>
        </w:rPr>
        <w:t>號函及該府</w:t>
      </w:r>
      <w:r w:rsidRPr="00645F11">
        <w:t>91</w:t>
      </w:r>
      <w:r w:rsidRPr="00645F11">
        <w:rPr>
          <w:rFonts w:hint="eastAsia"/>
        </w:rPr>
        <w:t>年</w:t>
      </w:r>
      <w:r w:rsidRPr="00645F11">
        <w:t>11</w:t>
      </w:r>
      <w:r w:rsidRPr="00645F11">
        <w:rPr>
          <w:rFonts w:hint="eastAsia"/>
        </w:rPr>
        <w:t>月</w:t>
      </w:r>
      <w:r w:rsidRPr="00645F11">
        <w:t>28</w:t>
      </w:r>
      <w:r w:rsidRPr="00645F11">
        <w:rPr>
          <w:rFonts w:hint="eastAsia"/>
        </w:rPr>
        <w:t>日府民行字第</w:t>
      </w:r>
      <w:r w:rsidRPr="00645F11">
        <w:t>0910124132</w:t>
      </w:r>
      <w:r w:rsidRPr="00645F11">
        <w:rPr>
          <w:rFonts w:hint="eastAsia"/>
        </w:rPr>
        <w:t>號函均為有效函釋，請</w:t>
      </w:r>
      <w:r w:rsidR="00FA6765" w:rsidRPr="00645F11">
        <w:rPr>
          <w:rFonts w:hint="eastAsia"/>
        </w:rPr>
        <w:t>北埔鄉公所</w:t>
      </w:r>
      <w:r w:rsidRPr="00645F11">
        <w:rPr>
          <w:rFonts w:hint="eastAsia"/>
        </w:rPr>
        <w:t>依前開函釋辦理，惟</w:t>
      </w:r>
      <w:r w:rsidR="00FA6765" w:rsidRPr="00645F11">
        <w:rPr>
          <w:rFonts w:hint="eastAsia"/>
        </w:rPr>
        <w:t>姜良明</w:t>
      </w:r>
      <w:r w:rsidRPr="00645F11">
        <w:rPr>
          <w:rFonts w:hint="eastAsia"/>
        </w:rPr>
        <w:t>以村長事務費並非村長薪資，應全數檢據核銷為予以拒絕，其雖於會議中指明該</w:t>
      </w:r>
      <w:r w:rsidR="00252234" w:rsidRPr="00645F11">
        <w:rPr>
          <w:rFonts w:hint="eastAsia"/>
        </w:rPr>
        <w:t>2村</w:t>
      </w:r>
      <w:r w:rsidRPr="00645F11">
        <w:rPr>
          <w:rFonts w:hint="eastAsia"/>
        </w:rPr>
        <w:t>為該鄉人口數成長最高與最低，惟未說明人口數與提列村辦公費之關聯。</w:t>
      </w:r>
    </w:p>
    <w:p w:rsidR="00821FB6" w:rsidRPr="00645F11" w:rsidRDefault="00821FB6" w:rsidP="003A7955">
      <w:pPr>
        <w:pStyle w:val="4"/>
        <w:ind w:left="1701"/>
      </w:pPr>
      <w:r w:rsidRPr="00645F11">
        <w:rPr>
          <w:rFonts w:hint="eastAsia"/>
        </w:rPr>
        <w:t>嗣北埔鄉公所以105年3月29日北鄉民字第</w:t>
      </w:r>
      <w:r w:rsidR="00FA5099">
        <w:rPr>
          <w:rFonts w:hint="eastAsia"/>
        </w:rPr>
        <w:t>1053000707</w:t>
      </w:r>
      <w:r w:rsidRPr="00645F11">
        <w:rPr>
          <w:rFonts w:hint="eastAsia"/>
        </w:rPr>
        <w:t>號函，請內政部針對村(里)長事務補助費撥付疑義釋示，該函略以：「補助條例未發布實施前，村(里)長事務補助費使用均須檢</w:t>
      </w:r>
      <w:r w:rsidR="00FA6765" w:rsidRPr="00645F11">
        <w:rPr>
          <w:rFonts w:hint="eastAsia"/>
        </w:rPr>
        <w:t>據</w:t>
      </w:r>
      <w:r w:rsidRPr="00645F11">
        <w:rPr>
          <w:rFonts w:hint="eastAsia"/>
        </w:rPr>
        <w:t>核銷，而條例發布施行後，村</w:t>
      </w:r>
      <w:r w:rsidR="000A5F02" w:rsidRPr="00645F11">
        <w:rPr>
          <w:rFonts w:hAnsi="標楷體" w:cs="標楷體" w:hint="eastAsia"/>
          <w:szCs w:val="32"/>
        </w:rPr>
        <w:t>(里)</w:t>
      </w:r>
      <w:r w:rsidRPr="00645F11">
        <w:rPr>
          <w:rFonts w:hint="eastAsia"/>
        </w:rPr>
        <w:t>事務補助費中除提列村(里)辦公費外，因可由村（里）具領無需檢據，自得採存入村(里)長個人帳戶方式辦理，然村(里)長事務費無檢據核銷，如何管控因公之用，且長期各村(里)長已認定事務費為其薪津，已無確實因公之用，顯有違法且浪費公帑，故本鄉共有9村，本所決定由村民人口正成長數最高(+6.33%)且村長配合度高之外坪村及村民人民數負成長數</w:t>
      </w:r>
      <w:r w:rsidRPr="00645F11">
        <w:t>(-1.21%)</w:t>
      </w:r>
      <w:r w:rsidRPr="00645F11">
        <w:rPr>
          <w:rFonts w:hint="eastAsia"/>
        </w:rPr>
        <w:t>且村長配合度最差，態度傲慢並與社區分派，又不參與公所活動之水磜村，先行辦理提列一定比例為村</w:t>
      </w:r>
      <w:r w:rsidRPr="00645F11">
        <w:t>(</w:t>
      </w:r>
      <w:r w:rsidRPr="00645F11">
        <w:rPr>
          <w:rFonts w:hint="eastAsia"/>
        </w:rPr>
        <w:t>里</w:t>
      </w:r>
      <w:r w:rsidRPr="00645F11">
        <w:t>)</w:t>
      </w:r>
      <w:r w:rsidRPr="00645F11">
        <w:rPr>
          <w:rFonts w:hint="eastAsia"/>
        </w:rPr>
        <w:t>辦公費，如成效良好將全鄉各村比照辦理，是否有違法令，惠請鈞部併同釋示，俾憑為辦。」至此，</w:t>
      </w:r>
      <w:r w:rsidR="00FA6765" w:rsidRPr="00645F11">
        <w:rPr>
          <w:rFonts w:hint="eastAsia"/>
        </w:rPr>
        <w:t>姜良明</w:t>
      </w:r>
      <w:r w:rsidRPr="00645F11">
        <w:rPr>
          <w:rFonts w:hint="eastAsia"/>
        </w:rPr>
        <w:t>始敘</w:t>
      </w:r>
      <w:r w:rsidRPr="00645F11">
        <w:rPr>
          <w:rFonts w:hint="eastAsia"/>
        </w:rPr>
        <w:lastRenderedPageBreak/>
        <w:t>明擇定水磜、外坪村提列村辦公費事由</w:t>
      </w:r>
      <w:r w:rsidR="00B8755E" w:rsidRPr="00645F11">
        <w:rPr>
          <w:rFonts w:hint="eastAsia"/>
        </w:rPr>
        <w:t>，</w:t>
      </w:r>
      <w:r w:rsidR="0054634D">
        <w:rPr>
          <w:rFonts w:hint="eastAsia"/>
        </w:rPr>
        <w:t>惟</w:t>
      </w:r>
      <w:r w:rsidR="00B8755E" w:rsidRPr="00645F11">
        <w:rPr>
          <w:rFonts w:hint="eastAsia"/>
        </w:rPr>
        <w:t>未向該2村村長說明其為此決定之事證及理由</w:t>
      </w:r>
      <w:r w:rsidRPr="00645F11">
        <w:rPr>
          <w:rFonts w:hint="eastAsia"/>
        </w:rPr>
        <w:t>。</w:t>
      </w:r>
      <w:r w:rsidR="0054634D">
        <w:rPr>
          <w:rFonts w:hint="eastAsia"/>
        </w:rPr>
        <w:t>然</w:t>
      </w:r>
      <w:r w:rsidRPr="00645F11">
        <w:rPr>
          <w:rFonts w:hint="eastAsia"/>
        </w:rPr>
        <w:t>查，村長事務補助費提列村辦公費與否，並非用以獎勵或刺激村民人口數增減，而係支應村辦公處執行公務購置辦公用品等，足徵村長事務補助費中提列村辦公費與否及其數額，與該村人口數間並無正當合理之關聯。</w:t>
      </w:r>
      <w:r w:rsidR="00252234" w:rsidRPr="00645F11">
        <w:rPr>
          <w:rFonts w:hint="eastAsia"/>
        </w:rPr>
        <w:t>又</w:t>
      </w:r>
      <w:r w:rsidR="006365EA" w:rsidRPr="00645F11">
        <w:rPr>
          <w:rFonts w:hint="eastAsia"/>
        </w:rPr>
        <w:t>內政部</w:t>
      </w:r>
      <w:r w:rsidR="00252234" w:rsidRPr="00645F11">
        <w:rPr>
          <w:rFonts w:hint="eastAsia"/>
        </w:rPr>
        <w:t>前以</w:t>
      </w:r>
      <w:r w:rsidR="006365EA" w:rsidRPr="00645F11">
        <w:rPr>
          <w:rFonts w:hint="eastAsia"/>
        </w:rPr>
        <w:t>92年10月1日內授中民字第0920007696號函示略以：「村(里)長事務補助費係由鄉(鎮、市、區)公所編列預算支應，惟並未規定村(里)長無法與公所配合而影響政令之推動時，不予核撥該事務補助費，本案自應依上開規定辦理。」故</w:t>
      </w:r>
      <w:r w:rsidR="0054634D">
        <w:rPr>
          <w:rFonts w:hint="eastAsia"/>
        </w:rPr>
        <w:t>北埔鄉鄉長</w:t>
      </w:r>
      <w:r w:rsidR="0054634D" w:rsidRPr="00645F11">
        <w:rPr>
          <w:rFonts w:hint="eastAsia"/>
        </w:rPr>
        <w:t>姜良明</w:t>
      </w:r>
      <w:r w:rsidR="006365EA" w:rsidRPr="00645F11">
        <w:rPr>
          <w:rFonts w:hint="eastAsia"/>
        </w:rPr>
        <w:t>尚不</w:t>
      </w:r>
      <w:r w:rsidR="00800661" w:rsidRPr="00645F11">
        <w:rPr>
          <w:rFonts w:hint="eastAsia"/>
        </w:rPr>
        <w:t>得</w:t>
      </w:r>
      <w:r w:rsidR="006365EA" w:rsidRPr="00645F11">
        <w:rPr>
          <w:rFonts w:hint="eastAsia"/>
        </w:rPr>
        <w:t>以該</w:t>
      </w:r>
      <w:r w:rsidR="00252234" w:rsidRPr="00645F11">
        <w:rPr>
          <w:rFonts w:hint="eastAsia"/>
        </w:rPr>
        <w:t>2村</w:t>
      </w:r>
      <w:r w:rsidR="006365EA" w:rsidRPr="00645F11">
        <w:rPr>
          <w:rFonts w:hint="eastAsia"/>
        </w:rPr>
        <w:t>村長配合度差、態度傲慢、不參與公所活動等</w:t>
      </w:r>
      <w:r w:rsidR="0054634D">
        <w:rPr>
          <w:rFonts w:hint="eastAsia"/>
        </w:rPr>
        <w:t>因素，作</w:t>
      </w:r>
      <w:r w:rsidR="006365EA" w:rsidRPr="00645F11">
        <w:rPr>
          <w:rFonts w:hint="eastAsia"/>
        </w:rPr>
        <w:t>為考量依據。</w:t>
      </w:r>
      <w:r w:rsidRPr="00645F11">
        <w:rPr>
          <w:rFonts w:hint="eastAsia"/>
        </w:rPr>
        <w:t>另據內政部與新竹縣政府查復，新竹縣除橫山鄉提列</w:t>
      </w:r>
      <w:r w:rsidRPr="00645F11">
        <w:t>2,000</w:t>
      </w:r>
      <w:r w:rsidRPr="00645F11">
        <w:rPr>
          <w:rFonts w:hint="eastAsia"/>
        </w:rPr>
        <w:t>元村辦公費外，其他縣（市）村辦公費均提列</w:t>
      </w:r>
      <w:r w:rsidRPr="00645F11">
        <w:t>5,000</w:t>
      </w:r>
      <w:r w:rsidRPr="00645F11">
        <w:rPr>
          <w:rFonts w:hint="eastAsia"/>
        </w:rPr>
        <w:t>元以下，詎</w:t>
      </w:r>
      <w:r w:rsidR="00FA6765" w:rsidRPr="00645F11">
        <w:rPr>
          <w:rFonts w:hint="eastAsia"/>
        </w:rPr>
        <w:t>姜良明</w:t>
      </w:r>
      <w:r w:rsidRPr="00645F11">
        <w:rPr>
          <w:rFonts w:hint="eastAsia"/>
        </w:rPr>
        <w:t>指示水磜、外坪村提列</w:t>
      </w:r>
      <w:r w:rsidRPr="00645F11">
        <w:t>42,000</w:t>
      </w:r>
      <w:r w:rsidRPr="00645F11">
        <w:rPr>
          <w:rFonts w:hint="eastAsia"/>
        </w:rPr>
        <w:t>元村辦公費，不但超出該縣各村數額，更超出全國</w:t>
      </w:r>
      <w:r w:rsidRPr="00645F11">
        <w:t>368</w:t>
      </w:r>
      <w:r w:rsidRPr="00645F11">
        <w:rPr>
          <w:rFonts w:hint="eastAsia"/>
        </w:rPr>
        <w:t>鄉</w:t>
      </w:r>
      <w:r w:rsidR="00B35B9B" w:rsidRPr="00645F11">
        <w:rPr>
          <w:rFonts w:hint="eastAsia"/>
        </w:rPr>
        <w:t>(鎮、市</w:t>
      </w:r>
      <w:r w:rsidR="00B35B9B">
        <w:rPr>
          <w:rFonts w:hint="eastAsia"/>
        </w:rPr>
        <w:t>)</w:t>
      </w:r>
      <w:r w:rsidRPr="00645F11">
        <w:rPr>
          <w:rFonts w:hint="eastAsia"/>
        </w:rPr>
        <w:t>平均值甚鉅。再者，</w:t>
      </w:r>
      <w:r w:rsidR="00FA6765" w:rsidRPr="00645F11">
        <w:rPr>
          <w:rFonts w:hint="eastAsia"/>
        </w:rPr>
        <w:t>姜良明並未提</w:t>
      </w:r>
      <w:r w:rsidRPr="00645F11">
        <w:rPr>
          <w:rFonts w:hint="eastAsia"/>
        </w:rPr>
        <w:t>出該</w:t>
      </w:r>
      <w:r w:rsidR="00252234" w:rsidRPr="00645F11">
        <w:rPr>
          <w:rFonts w:hint="eastAsia"/>
        </w:rPr>
        <w:t>2村</w:t>
      </w:r>
      <w:r w:rsidRPr="00645F11">
        <w:rPr>
          <w:rFonts w:hint="eastAsia"/>
        </w:rPr>
        <w:t>提列</w:t>
      </w:r>
      <w:r w:rsidRPr="00645F11">
        <w:t>42,000</w:t>
      </w:r>
      <w:r w:rsidRPr="00645F11">
        <w:rPr>
          <w:rFonts w:hint="eastAsia"/>
        </w:rPr>
        <w:t>元村辦公費之客觀事證與必要，反早於</w:t>
      </w:r>
      <w:r w:rsidRPr="00645F11">
        <w:t>105</w:t>
      </w:r>
      <w:r w:rsidRPr="00645F11">
        <w:rPr>
          <w:rFonts w:hint="eastAsia"/>
        </w:rPr>
        <w:t>年</w:t>
      </w:r>
      <w:r w:rsidRPr="00645F11">
        <w:t>1</w:t>
      </w:r>
      <w:r w:rsidRPr="00645F11">
        <w:rPr>
          <w:rFonts w:hint="eastAsia"/>
        </w:rPr>
        <w:t>月</w:t>
      </w:r>
      <w:r w:rsidRPr="00645F11">
        <w:t>27</w:t>
      </w:r>
      <w:r w:rsidRPr="00645F11">
        <w:rPr>
          <w:rFonts w:hint="eastAsia"/>
        </w:rPr>
        <w:t>日簽呈中指示辦理，足徵前開北埔鄉公所</w:t>
      </w:r>
      <w:r w:rsidRPr="00645F11">
        <w:t>105</w:t>
      </w:r>
      <w:r w:rsidRPr="00645F11">
        <w:rPr>
          <w:rFonts w:hint="eastAsia"/>
        </w:rPr>
        <w:t>年</w:t>
      </w:r>
      <w:r w:rsidRPr="00645F11">
        <w:t>3</w:t>
      </w:r>
      <w:r w:rsidRPr="00645F11">
        <w:rPr>
          <w:rFonts w:hint="eastAsia"/>
        </w:rPr>
        <w:t>月</w:t>
      </w:r>
      <w:r w:rsidRPr="00645F11">
        <w:t>29</w:t>
      </w:r>
      <w:r w:rsidRPr="00645F11">
        <w:rPr>
          <w:rFonts w:hint="eastAsia"/>
        </w:rPr>
        <w:t>日北鄉民字第</w:t>
      </w:r>
      <w:r w:rsidRPr="00645F11">
        <w:t>1053000</w:t>
      </w:r>
      <w:r w:rsidR="00FA5099">
        <w:rPr>
          <w:rFonts w:hint="eastAsia"/>
        </w:rPr>
        <w:t>707</w:t>
      </w:r>
      <w:r w:rsidRPr="00645F11">
        <w:rPr>
          <w:rFonts w:hint="eastAsia"/>
        </w:rPr>
        <w:t>號函請內政部函釋其試辦是否違法俾憑為辦，並非真實。</w:t>
      </w:r>
      <w:r w:rsidR="00FA6765" w:rsidRPr="00645F11">
        <w:rPr>
          <w:rFonts w:hint="eastAsia"/>
        </w:rPr>
        <w:t>其</w:t>
      </w:r>
      <w:r w:rsidRPr="00645F11">
        <w:rPr>
          <w:rFonts w:hint="eastAsia"/>
        </w:rPr>
        <w:t>既認</w:t>
      </w:r>
      <w:r w:rsidR="00B35B9B">
        <w:rPr>
          <w:rFonts w:hint="eastAsia"/>
        </w:rPr>
        <w:t>倘</w:t>
      </w:r>
      <w:r w:rsidRPr="00645F11">
        <w:rPr>
          <w:rFonts w:hint="eastAsia"/>
        </w:rPr>
        <w:t>村長事務補助費非檢據核銷，</w:t>
      </w:r>
      <w:r w:rsidR="00B35B9B">
        <w:rPr>
          <w:rFonts w:hint="eastAsia"/>
        </w:rPr>
        <w:t>屬</w:t>
      </w:r>
      <w:r w:rsidRPr="00645F11">
        <w:rPr>
          <w:rFonts w:hint="eastAsia"/>
        </w:rPr>
        <w:t>違法浪費公帑，卻容認該鄉水磜、外坪以外</w:t>
      </w:r>
      <w:r w:rsidR="00252234" w:rsidRPr="00645F11">
        <w:rPr>
          <w:rFonts w:hint="eastAsia"/>
        </w:rPr>
        <w:t>7村</w:t>
      </w:r>
      <w:r w:rsidRPr="00645F11">
        <w:rPr>
          <w:rFonts w:hint="eastAsia"/>
        </w:rPr>
        <w:t>，以其所認違法方式</w:t>
      </w:r>
      <w:r w:rsidR="00B35B9B">
        <w:rPr>
          <w:rFonts w:hint="eastAsia"/>
        </w:rPr>
        <w:t>核撥</w:t>
      </w:r>
      <w:r w:rsidRPr="00645F11">
        <w:rPr>
          <w:rFonts w:hint="eastAsia"/>
        </w:rPr>
        <w:t>，足徵其前後矛盾，在在顯示其指示水磜、外坪村提列</w:t>
      </w:r>
      <w:r w:rsidRPr="00645F11">
        <w:t>42,000</w:t>
      </w:r>
      <w:r w:rsidRPr="00645F11">
        <w:rPr>
          <w:rFonts w:hint="eastAsia"/>
        </w:rPr>
        <w:t>元村辦公費無事證基礎且逾越必要性</w:t>
      </w:r>
      <w:r w:rsidR="00AC09F0" w:rsidRPr="00645F11">
        <w:rPr>
          <w:rFonts w:hint="eastAsia"/>
        </w:rPr>
        <w:t>，違反上述內政部、前行政院主計處、新竹縣政府等函示及行政程序法第</w:t>
      </w:r>
      <w:r w:rsidR="0054634D">
        <w:rPr>
          <w:rFonts w:hint="eastAsia"/>
        </w:rPr>
        <w:t>4、6、7、10</w:t>
      </w:r>
      <w:r w:rsidR="00AC09F0" w:rsidRPr="00645F11">
        <w:rPr>
          <w:rFonts w:hint="eastAsia"/>
        </w:rPr>
        <w:t>條與第43條規定</w:t>
      </w:r>
      <w:r w:rsidRPr="00645F11">
        <w:rPr>
          <w:rFonts w:hint="eastAsia"/>
        </w:rPr>
        <w:t>。</w:t>
      </w:r>
    </w:p>
    <w:p w:rsidR="005D1763" w:rsidRPr="00645F11" w:rsidRDefault="005D1763" w:rsidP="005D1763">
      <w:pPr>
        <w:pStyle w:val="3"/>
      </w:pPr>
      <w:r w:rsidRPr="00645F11">
        <w:rPr>
          <w:rFonts w:hint="eastAsia"/>
        </w:rPr>
        <w:lastRenderedPageBreak/>
        <w:t>內政部取消村長事務補助費中提列一定比例為村</w:t>
      </w:r>
      <w:r w:rsidRPr="00645F11">
        <w:t>(</w:t>
      </w:r>
      <w:r w:rsidRPr="00645F11">
        <w:rPr>
          <w:rFonts w:hint="eastAsia"/>
        </w:rPr>
        <w:t>里</w:t>
      </w:r>
      <w:r w:rsidRPr="00645F11">
        <w:t>)</w:t>
      </w:r>
      <w:r w:rsidRPr="00645F11">
        <w:rPr>
          <w:rFonts w:hint="eastAsia"/>
        </w:rPr>
        <w:t>辦公費後，</w:t>
      </w:r>
      <w:r w:rsidR="00FA6765" w:rsidRPr="00645F11">
        <w:rPr>
          <w:rFonts w:hint="eastAsia"/>
        </w:rPr>
        <w:t>北埔鄉鄉長姜良明</w:t>
      </w:r>
      <w:r w:rsidRPr="00645F11">
        <w:rPr>
          <w:rFonts w:hint="eastAsia"/>
        </w:rPr>
        <w:t>仍針對外坪及水磜</w:t>
      </w:r>
      <w:r w:rsidR="00252234" w:rsidRPr="00645F11">
        <w:rPr>
          <w:rFonts w:hint="eastAsia"/>
        </w:rPr>
        <w:t>2村</w:t>
      </w:r>
      <w:r w:rsidRPr="00645F11">
        <w:rPr>
          <w:rFonts w:hint="eastAsia"/>
        </w:rPr>
        <w:t>之村長事務補助費，要求以全數檢據核銷方式核撥，不但牴觸相關函示意旨，</w:t>
      </w:r>
      <w:r w:rsidR="0054634D">
        <w:rPr>
          <w:rFonts w:hint="eastAsia"/>
        </w:rPr>
        <w:t>仍屬</w:t>
      </w:r>
      <w:r w:rsidRPr="00645F11">
        <w:rPr>
          <w:rFonts w:hint="eastAsia"/>
        </w:rPr>
        <w:t>無正當理由</w:t>
      </w:r>
      <w:r w:rsidR="0054634D">
        <w:rPr>
          <w:rFonts w:hint="eastAsia"/>
        </w:rPr>
        <w:t>而恣意為差別待遇</w:t>
      </w:r>
    </w:p>
    <w:p w:rsidR="005D1763" w:rsidRPr="00645F11" w:rsidRDefault="005D1763" w:rsidP="003A7955">
      <w:pPr>
        <w:pStyle w:val="4"/>
        <w:ind w:left="1701"/>
      </w:pPr>
      <w:r w:rsidRPr="00645F11">
        <w:rPr>
          <w:rFonts w:hint="eastAsia"/>
        </w:rPr>
        <w:t>內政部106年7月11日台內民字第1061101337號函略以：「現行各村(里)辦公處實際支出及提列情形不一，為免爭議，有關『村(里)長事務補助費得由地方政府提列一定比例為村(里)辦公費』之決議，自即日起不再援引，至於依法應由村(里)長事務補助費支應之費用，如村(里)長未支付，可由地方政府自次月之事務補助費中覈實扣抵，以回歸事務補助費之立法意旨。」即村(里)長事務補助費不再事先提列一定比例之村(里)辦公費，而改以次月覈實扣抵支應依法付費用。</w:t>
      </w:r>
    </w:p>
    <w:p w:rsidR="005D1763" w:rsidRPr="00645F11" w:rsidRDefault="005D1763" w:rsidP="003A7955">
      <w:pPr>
        <w:pStyle w:val="4"/>
        <w:ind w:left="1701"/>
      </w:pPr>
      <w:r w:rsidRPr="00645F11">
        <w:rPr>
          <w:rFonts w:hint="eastAsia"/>
        </w:rPr>
        <w:t>新竹縣政府將前揭函轉各鄉，惟北埔鄉則以北埔鄉公所</w:t>
      </w:r>
      <w:r w:rsidRPr="00645F11">
        <w:t>106</w:t>
      </w:r>
      <w:r w:rsidRPr="00645F11">
        <w:rPr>
          <w:rFonts w:hint="eastAsia"/>
        </w:rPr>
        <w:t>年</w:t>
      </w:r>
      <w:r w:rsidRPr="00645F11">
        <w:t>8</w:t>
      </w:r>
      <w:r w:rsidRPr="00645F11">
        <w:rPr>
          <w:rFonts w:hint="eastAsia"/>
        </w:rPr>
        <w:t>月</w:t>
      </w:r>
      <w:r w:rsidRPr="00645F11">
        <w:t>23</w:t>
      </w:r>
      <w:r w:rsidRPr="00645F11">
        <w:rPr>
          <w:rFonts w:hint="eastAsia"/>
        </w:rPr>
        <w:t>日北鄉民字第</w:t>
      </w:r>
      <w:r w:rsidRPr="00645F11">
        <w:t>1063001180</w:t>
      </w:r>
      <w:r w:rsidRPr="00645F11">
        <w:rPr>
          <w:rFonts w:hint="eastAsia"/>
        </w:rPr>
        <w:t>號函通知全鄉略以：「水磜及外坪</w:t>
      </w:r>
      <w:r w:rsidR="00252234" w:rsidRPr="00645F11">
        <w:rPr>
          <w:rFonts w:hint="eastAsia"/>
        </w:rPr>
        <w:t>2村</w:t>
      </w:r>
      <w:r w:rsidRPr="00645F11">
        <w:rPr>
          <w:rFonts w:hint="eastAsia"/>
        </w:rPr>
        <w:t>村長事務補助費自</w:t>
      </w:r>
      <w:r w:rsidRPr="00645F11">
        <w:t>105</w:t>
      </w:r>
      <w:r w:rsidRPr="00645F11">
        <w:rPr>
          <w:rFonts w:hint="eastAsia"/>
        </w:rPr>
        <w:t>年</w:t>
      </w:r>
      <w:r w:rsidRPr="00645F11">
        <w:t>2</w:t>
      </w:r>
      <w:r w:rsidRPr="00645F11">
        <w:rPr>
          <w:rFonts w:hint="eastAsia"/>
        </w:rPr>
        <w:t>月提撥村辦公費試辦檢據核銷，因內政部</w:t>
      </w:r>
      <w:r w:rsidRPr="00645F11">
        <w:t>106</w:t>
      </w:r>
      <w:r w:rsidRPr="00645F11">
        <w:rPr>
          <w:rFonts w:hint="eastAsia"/>
        </w:rPr>
        <w:t>年</w:t>
      </w:r>
      <w:r w:rsidRPr="00645F11">
        <w:t>7</w:t>
      </w:r>
      <w:r w:rsidRPr="00645F11">
        <w:rPr>
          <w:rFonts w:hint="eastAsia"/>
        </w:rPr>
        <w:t>月</w:t>
      </w:r>
      <w:r w:rsidRPr="00645F11">
        <w:t>11</w:t>
      </w:r>
      <w:r w:rsidRPr="00645F11">
        <w:rPr>
          <w:rFonts w:hint="eastAsia"/>
        </w:rPr>
        <w:t>日函示不再援用村辦公費，全數為事務補助費，故續行試辦檢據核銷，其檢據核銷方式則比照鄰長為民服務作業費核銷方式辦理，……」足徵</w:t>
      </w:r>
      <w:r w:rsidR="00FA6765" w:rsidRPr="00645F11">
        <w:rPr>
          <w:rFonts w:hint="eastAsia"/>
        </w:rPr>
        <w:t>姜良明</w:t>
      </w:r>
      <w:r w:rsidRPr="00645F11">
        <w:rPr>
          <w:rFonts w:hint="eastAsia"/>
        </w:rPr>
        <w:t>仍僅針對水磜及外坪村，且係要求該</w:t>
      </w:r>
      <w:r w:rsidR="00252234" w:rsidRPr="00645F11">
        <w:rPr>
          <w:rFonts w:hint="eastAsia"/>
        </w:rPr>
        <w:t>2村</w:t>
      </w:r>
      <w:r w:rsidRPr="00645F11">
        <w:rPr>
          <w:rFonts w:hint="eastAsia"/>
        </w:rPr>
        <w:t>全數檢據核銷，核與前揭內政部、</w:t>
      </w:r>
      <w:r w:rsidR="003919AD">
        <w:rPr>
          <w:rFonts w:hint="eastAsia"/>
        </w:rPr>
        <w:t>前</w:t>
      </w:r>
      <w:r w:rsidRPr="00645F11">
        <w:rPr>
          <w:rFonts w:hint="eastAsia"/>
        </w:rPr>
        <w:t>行政院主計處及新竹縣政府相關釋示仍有不符，</w:t>
      </w:r>
      <w:r w:rsidR="00063BB5">
        <w:rPr>
          <w:rFonts w:hint="eastAsia"/>
        </w:rPr>
        <w:t>其固以裁量權置辯，然</w:t>
      </w:r>
      <w:r w:rsidR="00B35B9B">
        <w:rPr>
          <w:rFonts w:hint="eastAsia"/>
        </w:rPr>
        <w:t>縱屬無誤，</w:t>
      </w:r>
      <w:r w:rsidR="00063BB5" w:rsidRPr="00917190">
        <w:rPr>
          <w:rFonts w:hint="eastAsia"/>
        </w:rPr>
        <w:t>行政裁量</w:t>
      </w:r>
      <w:r w:rsidR="00B35B9B">
        <w:rPr>
          <w:rFonts w:hint="eastAsia"/>
        </w:rPr>
        <w:t>亦</w:t>
      </w:r>
      <w:r w:rsidR="00063BB5" w:rsidRPr="00917190">
        <w:rPr>
          <w:rFonts w:hint="eastAsia"/>
        </w:rPr>
        <w:t>非毫無範圍，行政程序法第10條</w:t>
      </w:r>
      <w:r w:rsidR="00063BB5">
        <w:rPr>
          <w:rFonts w:hint="eastAsia"/>
        </w:rPr>
        <w:t>規</w:t>
      </w:r>
      <w:r w:rsidR="00063BB5" w:rsidRPr="00917190">
        <w:rPr>
          <w:rFonts w:hint="eastAsia"/>
        </w:rPr>
        <w:t>定，行使裁量權不得逾越法定之裁量範圍，並應符合法規授權之目的</w:t>
      </w:r>
      <w:r w:rsidR="00063BB5">
        <w:rPr>
          <w:rFonts w:hint="eastAsia"/>
        </w:rPr>
        <w:t>；</w:t>
      </w:r>
      <w:r w:rsidR="00063BB5" w:rsidRPr="00917190">
        <w:rPr>
          <w:rFonts w:hint="eastAsia"/>
        </w:rPr>
        <w:t>行政訴訟法第4條第2項明定，逾越權限或濫用權力之行政處分，以違法論。</w:t>
      </w:r>
      <w:r w:rsidR="00063BB5" w:rsidRPr="00645F11">
        <w:rPr>
          <w:rFonts w:hint="eastAsia"/>
        </w:rPr>
        <w:t>姜良明</w:t>
      </w:r>
      <w:r w:rsidR="00063BB5" w:rsidRPr="00917190">
        <w:rPr>
          <w:rFonts w:hint="eastAsia"/>
        </w:rPr>
        <w:t>在</w:t>
      </w:r>
      <w:r w:rsidR="00063BB5" w:rsidRPr="00917190">
        <w:rPr>
          <w:rFonts w:hint="eastAsia"/>
        </w:rPr>
        <w:lastRenderedPageBreak/>
        <w:t>無法律依據及事證基礎下，以與村長事務補助費、辦公費立法目的無關之村民人口多寡、村長配合度高低作為其決定</w:t>
      </w:r>
      <w:r w:rsidR="00063BB5">
        <w:rPr>
          <w:rFonts w:hint="eastAsia"/>
        </w:rPr>
        <w:t>是否</w:t>
      </w:r>
      <w:r w:rsidR="00063BB5" w:rsidRPr="00917190">
        <w:rPr>
          <w:rFonts w:hint="eastAsia"/>
        </w:rPr>
        <w:t>提列村辦公費</w:t>
      </w:r>
      <w:r w:rsidR="00063BB5">
        <w:rPr>
          <w:rFonts w:hint="eastAsia"/>
        </w:rPr>
        <w:t>、</w:t>
      </w:r>
      <w:r w:rsidR="00063BB5" w:rsidRPr="00917190">
        <w:rPr>
          <w:rFonts w:hint="eastAsia"/>
        </w:rPr>
        <w:t>檢據核銷考量，顯係以不符法令目的之因</w:t>
      </w:r>
      <w:r w:rsidR="00063BB5">
        <w:rPr>
          <w:rFonts w:hint="eastAsia"/>
        </w:rPr>
        <w:t>素</w:t>
      </w:r>
      <w:r w:rsidR="00063BB5" w:rsidRPr="00917190">
        <w:rPr>
          <w:rFonts w:hint="eastAsia"/>
        </w:rPr>
        <w:t>而為差別待遇</w:t>
      </w:r>
      <w:r w:rsidR="00063BB5">
        <w:rPr>
          <w:rFonts w:hint="eastAsia"/>
        </w:rPr>
        <w:t>，核有重大違失。</w:t>
      </w:r>
    </w:p>
    <w:p w:rsidR="003B034A" w:rsidRPr="00645F11" w:rsidRDefault="003B034A" w:rsidP="00252234">
      <w:pPr>
        <w:pStyle w:val="3"/>
      </w:pPr>
      <w:r w:rsidRPr="00645F11">
        <w:rPr>
          <w:rFonts w:hint="eastAsia"/>
        </w:rPr>
        <w:t>綜上，</w:t>
      </w:r>
      <w:r w:rsidR="00CF199D" w:rsidRPr="00645F11">
        <w:rPr>
          <w:rFonts w:hint="eastAsia"/>
        </w:rPr>
        <w:t>北埔鄉</w:t>
      </w:r>
      <w:r w:rsidR="00650CE6">
        <w:rPr>
          <w:rFonts w:hint="eastAsia"/>
        </w:rPr>
        <w:t>鄉長</w:t>
      </w:r>
      <w:r w:rsidR="00650CE6" w:rsidRPr="00645F11">
        <w:rPr>
          <w:rFonts w:hint="eastAsia"/>
        </w:rPr>
        <w:t>姜良明</w:t>
      </w:r>
      <w:r w:rsidRPr="00645F11">
        <w:rPr>
          <w:rFonts w:hint="eastAsia"/>
        </w:rPr>
        <w:t>早自105年1月19日就該鄉村長事務補助費核撥方式，僅針對外坪、水磜</w:t>
      </w:r>
      <w:r w:rsidR="00252234" w:rsidRPr="00645F11">
        <w:rPr>
          <w:rFonts w:hint="eastAsia"/>
        </w:rPr>
        <w:t>2村</w:t>
      </w:r>
      <w:r w:rsidRPr="00645F11">
        <w:rPr>
          <w:rFonts w:hint="eastAsia"/>
        </w:rPr>
        <w:t>作差別待遇，而未附具正當理由，遲至同年3月29日始具明理由，然該</w:t>
      </w:r>
      <w:r w:rsidR="00252234" w:rsidRPr="00645F11">
        <w:rPr>
          <w:rFonts w:hint="eastAsia"/>
        </w:rPr>
        <w:t>2村</w:t>
      </w:r>
      <w:r w:rsidRPr="00645F11">
        <w:rPr>
          <w:rFonts w:hint="eastAsia"/>
        </w:rPr>
        <w:t>人口成長多寡、配合度高低等與提列村辦公費之關聯為何，均付之闕如，又其對於幕僚及新竹縣政府提供相關法令意見，均置若罔聞。內政部取消村長事務補助費中提列一定比例為村(里)辦公費後，</w:t>
      </w:r>
      <w:r w:rsidR="00650CE6">
        <w:rPr>
          <w:rFonts w:hint="eastAsia"/>
        </w:rPr>
        <w:t>其復</w:t>
      </w:r>
      <w:r w:rsidRPr="00645F11">
        <w:rPr>
          <w:rFonts w:hint="eastAsia"/>
        </w:rPr>
        <w:t>指示</w:t>
      </w:r>
      <w:r w:rsidR="00252234" w:rsidRPr="00645F11">
        <w:rPr>
          <w:rFonts w:hint="eastAsia"/>
        </w:rPr>
        <w:t>2村</w:t>
      </w:r>
      <w:r w:rsidRPr="00645F11">
        <w:rPr>
          <w:rFonts w:hint="eastAsia"/>
        </w:rPr>
        <w:t>之村長事務補助費均須檢據核銷，牴觸內政部、</w:t>
      </w:r>
      <w:r w:rsidR="00063BB5">
        <w:rPr>
          <w:rFonts w:hint="eastAsia"/>
        </w:rPr>
        <w:t>前</w:t>
      </w:r>
      <w:r w:rsidRPr="00645F11">
        <w:rPr>
          <w:rFonts w:hint="eastAsia"/>
        </w:rPr>
        <w:t>行政院主計處及新竹縣政府相關函釋，未附具理由並與其他</w:t>
      </w:r>
      <w:r w:rsidR="00252234" w:rsidRPr="00645F11">
        <w:rPr>
          <w:rFonts w:hint="eastAsia"/>
        </w:rPr>
        <w:t>7村</w:t>
      </w:r>
      <w:r w:rsidRPr="00645F11">
        <w:rPr>
          <w:rFonts w:hint="eastAsia"/>
        </w:rPr>
        <w:t>作法不同，顯屬恣意裁量而為差別待遇</w:t>
      </w:r>
      <w:r w:rsidR="005B3A7A" w:rsidRPr="00645F11">
        <w:rPr>
          <w:rFonts w:hint="eastAsia"/>
        </w:rPr>
        <w:t>，違反行政程序法第</w:t>
      </w:r>
      <w:r w:rsidR="00063BB5">
        <w:rPr>
          <w:rFonts w:hint="eastAsia"/>
        </w:rPr>
        <w:t>4、</w:t>
      </w:r>
      <w:r w:rsidR="005B3A7A" w:rsidRPr="00645F11">
        <w:rPr>
          <w:rFonts w:hint="eastAsia"/>
        </w:rPr>
        <w:t>6、7、10及</w:t>
      </w:r>
      <w:r w:rsidR="00650CE6">
        <w:rPr>
          <w:rFonts w:hint="eastAsia"/>
        </w:rPr>
        <w:t>第</w:t>
      </w:r>
      <w:r w:rsidR="005B3A7A" w:rsidRPr="00645F11">
        <w:rPr>
          <w:rFonts w:hint="eastAsia"/>
        </w:rPr>
        <w:t>43條規定</w:t>
      </w:r>
      <w:r w:rsidRPr="00645F11">
        <w:rPr>
          <w:rFonts w:hint="eastAsia"/>
        </w:rPr>
        <w:t>，肇致該</w:t>
      </w:r>
      <w:r w:rsidR="00252234" w:rsidRPr="00645F11">
        <w:rPr>
          <w:rFonts w:hint="eastAsia"/>
        </w:rPr>
        <w:t>2村</w:t>
      </w:r>
      <w:r w:rsidRPr="00645F11">
        <w:rPr>
          <w:rFonts w:hint="eastAsia"/>
        </w:rPr>
        <w:t>村長自105年2月迄今未具村長事務補助費</w:t>
      </w:r>
      <w:r w:rsidR="00063BB5">
        <w:rPr>
          <w:rFonts w:hint="eastAsia"/>
        </w:rPr>
        <w:t>，</w:t>
      </w:r>
      <w:r w:rsidR="00CF199D" w:rsidRPr="00645F11">
        <w:rPr>
          <w:rFonts w:hint="eastAsia"/>
        </w:rPr>
        <w:t>核有</w:t>
      </w:r>
      <w:r w:rsidR="00063BB5">
        <w:rPr>
          <w:rFonts w:hint="eastAsia"/>
        </w:rPr>
        <w:t>重大</w:t>
      </w:r>
      <w:r w:rsidR="00CF199D" w:rsidRPr="00645F11">
        <w:rPr>
          <w:rFonts w:hint="eastAsia"/>
        </w:rPr>
        <w:t>違失</w:t>
      </w:r>
      <w:r w:rsidRPr="00645F11">
        <w:rPr>
          <w:rFonts w:hint="eastAsia"/>
        </w:rPr>
        <w:t>。</w:t>
      </w:r>
    </w:p>
    <w:p w:rsidR="00CD2B6F" w:rsidRPr="00645F11" w:rsidRDefault="00255CB2" w:rsidP="00255CB2">
      <w:pPr>
        <w:pStyle w:val="2"/>
        <w:rPr>
          <w:b/>
        </w:rPr>
      </w:pPr>
      <w:r w:rsidRPr="00645F11">
        <w:rPr>
          <w:rFonts w:hint="eastAsia"/>
          <w:b/>
        </w:rPr>
        <w:t>新竹縣政府未本自治監督機關權責，妥思積極有效之解決作為，本案發生迄今，除與</w:t>
      </w:r>
      <w:r w:rsidR="00D955DF" w:rsidRPr="00645F11">
        <w:rPr>
          <w:rFonts w:hint="eastAsia"/>
          <w:b/>
        </w:rPr>
        <w:t>北埔</w:t>
      </w:r>
      <w:r w:rsidRPr="00645F11">
        <w:rPr>
          <w:rFonts w:hint="eastAsia"/>
          <w:b/>
        </w:rPr>
        <w:t>鄉公所進行溝通與協調、</w:t>
      </w:r>
      <w:r w:rsidR="00033812" w:rsidRPr="00645F11">
        <w:rPr>
          <w:rFonts w:hint="eastAsia"/>
          <w:b/>
        </w:rPr>
        <w:t>多次</w:t>
      </w:r>
      <w:r w:rsidRPr="00645F11">
        <w:rPr>
          <w:rFonts w:hint="eastAsia"/>
          <w:b/>
        </w:rPr>
        <w:t>函請</w:t>
      </w:r>
      <w:r w:rsidR="00D955DF" w:rsidRPr="00645F11">
        <w:rPr>
          <w:rFonts w:hint="eastAsia"/>
          <w:b/>
        </w:rPr>
        <w:t>該</w:t>
      </w:r>
      <w:r w:rsidRPr="00645F11">
        <w:rPr>
          <w:rFonts w:hint="eastAsia"/>
          <w:b/>
        </w:rPr>
        <w:t>公所變更作為</w:t>
      </w:r>
      <w:r w:rsidR="00324449" w:rsidRPr="00645F11">
        <w:rPr>
          <w:rFonts w:hint="eastAsia"/>
          <w:b/>
        </w:rPr>
        <w:t>、</w:t>
      </w:r>
      <w:r w:rsidRPr="00645F11">
        <w:rPr>
          <w:rFonts w:hint="eastAsia"/>
          <w:b/>
        </w:rPr>
        <w:t>邀請雙方協商</w:t>
      </w:r>
      <w:r w:rsidR="00324449" w:rsidRPr="00645F11">
        <w:rPr>
          <w:rFonts w:hint="eastAsia"/>
          <w:b/>
        </w:rPr>
        <w:t>及函請內政部釋疑外</w:t>
      </w:r>
      <w:r w:rsidRPr="00645F11">
        <w:rPr>
          <w:rFonts w:hint="eastAsia"/>
          <w:b/>
        </w:rPr>
        <w:t>，並無其他具體解決問題之作為，</w:t>
      </w:r>
      <w:r w:rsidR="00943226" w:rsidRPr="00645F11">
        <w:rPr>
          <w:rFonts w:hint="eastAsia"/>
          <w:b/>
        </w:rPr>
        <w:t>遲</w:t>
      </w:r>
      <w:r w:rsidR="00157B9B" w:rsidRPr="00645F11">
        <w:rPr>
          <w:rFonts w:hint="eastAsia"/>
          <w:b/>
        </w:rPr>
        <w:t>至</w:t>
      </w:r>
      <w:r w:rsidR="00CD2B6F" w:rsidRPr="00645F11">
        <w:rPr>
          <w:rFonts w:hint="eastAsia"/>
          <w:b/>
        </w:rPr>
        <w:t>本院受理</w:t>
      </w:r>
      <w:r w:rsidRPr="00645F11">
        <w:rPr>
          <w:rFonts w:hint="eastAsia"/>
          <w:b/>
        </w:rPr>
        <w:t>北埔鄉水磜村村長</w:t>
      </w:r>
      <w:r w:rsidR="00FB062D" w:rsidRPr="00645F11">
        <w:rPr>
          <w:rFonts w:hint="eastAsia"/>
          <w:b/>
        </w:rPr>
        <w:t>陳情進行調查</w:t>
      </w:r>
      <w:r w:rsidR="00ED4AEA" w:rsidRPr="00645F11">
        <w:rPr>
          <w:rFonts w:hint="eastAsia"/>
          <w:b/>
        </w:rPr>
        <w:t>，並</w:t>
      </w:r>
      <w:r w:rsidR="00943226" w:rsidRPr="00645F11">
        <w:rPr>
          <w:rFonts w:hint="eastAsia"/>
          <w:b/>
        </w:rPr>
        <w:t>請</w:t>
      </w:r>
      <w:r w:rsidRPr="00645F11">
        <w:rPr>
          <w:rFonts w:hint="eastAsia"/>
          <w:b/>
        </w:rPr>
        <w:t>該</w:t>
      </w:r>
      <w:r w:rsidR="00943226" w:rsidRPr="00645F11">
        <w:rPr>
          <w:rFonts w:hint="eastAsia"/>
          <w:b/>
        </w:rPr>
        <w:t>府就本案辦理情形到院說明</w:t>
      </w:r>
      <w:r w:rsidR="00FB062D" w:rsidRPr="00645F11">
        <w:rPr>
          <w:rFonts w:hint="eastAsia"/>
          <w:b/>
        </w:rPr>
        <w:t>後，</w:t>
      </w:r>
      <w:r w:rsidR="00727BC4" w:rsidRPr="00645F11">
        <w:rPr>
          <w:rFonts w:hint="eastAsia"/>
          <w:b/>
        </w:rPr>
        <w:t>始</w:t>
      </w:r>
      <w:r w:rsidR="00FB062D" w:rsidRPr="00645F11">
        <w:rPr>
          <w:rFonts w:hint="eastAsia"/>
          <w:b/>
        </w:rPr>
        <w:t>以</w:t>
      </w:r>
      <w:r w:rsidR="00F36244">
        <w:rPr>
          <w:rFonts w:hint="eastAsia"/>
          <w:b/>
        </w:rPr>
        <w:t>該鄉</w:t>
      </w:r>
      <w:r w:rsidR="00727BC4" w:rsidRPr="00645F11">
        <w:rPr>
          <w:rFonts w:hint="eastAsia"/>
          <w:b/>
        </w:rPr>
        <w:t>鄉長</w:t>
      </w:r>
      <w:r w:rsidR="00B35B9B">
        <w:rPr>
          <w:rFonts w:hint="eastAsia"/>
          <w:b/>
        </w:rPr>
        <w:t>違失移</w:t>
      </w:r>
      <w:r w:rsidR="00ED4AEA" w:rsidRPr="00645F11">
        <w:rPr>
          <w:rFonts w:hint="eastAsia"/>
          <w:b/>
        </w:rPr>
        <w:t>送本院</w:t>
      </w:r>
      <w:r w:rsidR="00D955DF" w:rsidRPr="00645F11">
        <w:rPr>
          <w:rFonts w:hint="eastAsia"/>
          <w:b/>
        </w:rPr>
        <w:t>審查</w:t>
      </w:r>
      <w:r w:rsidR="00FB062D" w:rsidRPr="00645F11">
        <w:rPr>
          <w:rFonts w:hint="eastAsia"/>
          <w:b/>
        </w:rPr>
        <w:t>，</w:t>
      </w:r>
      <w:r w:rsidR="00777ECF" w:rsidRPr="00645F11">
        <w:rPr>
          <w:rFonts w:hint="eastAsia"/>
          <w:b/>
        </w:rPr>
        <w:t>肇致</w:t>
      </w:r>
      <w:r w:rsidR="00C04F1E" w:rsidRPr="00645F11">
        <w:rPr>
          <w:rFonts w:hint="eastAsia"/>
          <w:b/>
        </w:rPr>
        <w:t>本案</w:t>
      </w:r>
      <w:r w:rsidR="00777ECF" w:rsidRPr="00645F11">
        <w:rPr>
          <w:rFonts w:hint="eastAsia"/>
          <w:b/>
        </w:rPr>
        <w:t>延宕多時懸而未決，</w:t>
      </w:r>
      <w:r w:rsidR="00FB062D" w:rsidRPr="00645F11">
        <w:rPr>
          <w:rFonts w:hint="eastAsia"/>
          <w:b/>
        </w:rPr>
        <w:t>行政效能不彰，</w:t>
      </w:r>
      <w:r w:rsidR="00033812" w:rsidRPr="00645F11">
        <w:rPr>
          <w:rFonts w:hint="eastAsia"/>
          <w:b/>
        </w:rPr>
        <w:t>洵有未當</w:t>
      </w:r>
      <w:r w:rsidR="00FB062D" w:rsidRPr="00645F11">
        <w:rPr>
          <w:rFonts w:hint="eastAsia"/>
          <w:b/>
        </w:rPr>
        <w:t>。</w:t>
      </w:r>
    </w:p>
    <w:p w:rsidR="00B57F02" w:rsidRPr="00645F11" w:rsidRDefault="00486C22" w:rsidP="00336ED7">
      <w:pPr>
        <w:pStyle w:val="3"/>
      </w:pPr>
      <w:r w:rsidRPr="00645F11">
        <w:rPr>
          <w:rFonts w:hint="eastAsia"/>
        </w:rPr>
        <w:t>按</w:t>
      </w:r>
      <w:r w:rsidR="00B57F02" w:rsidRPr="00645F11">
        <w:rPr>
          <w:rFonts w:hint="eastAsia"/>
        </w:rPr>
        <w:t>地方制度法第20條第2款第1目規定</w:t>
      </w:r>
      <w:r w:rsidRPr="00645F11">
        <w:rPr>
          <w:rFonts w:hint="eastAsia"/>
        </w:rPr>
        <w:t>：「</w:t>
      </w:r>
      <w:r w:rsidR="00727BC4" w:rsidRPr="00645F11">
        <w:rPr>
          <w:rFonts w:hint="eastAsia"/>
        </w:rPr>
        <w:t>下列各款為鄉</w:t>
      </w:r>
      <w:r w:rsidR="00336ED7" w:rsidRPr="00645F11">
        <w:rPr>
          <w:rFonts w:hint="eastAsia"/>
        </w:rPr>
        <w:t>(</w:t>
      </w:r>
      <w:r w:rsidR="00727BC4" w:rsidRPr="00645F11">
        <w:rPr>
          <w:rFonts w:hint="eastAsia"/>
        </w:rPr>
        <w:t>鎮、市</w:t>
      </w:r>
      <w:r w:rsidR="00336ED7" w:rsidRPr="00645F11">
        <w:rPr>
          <w:rFonts w:hint="eastAsia"/>
        </w:rPr>
        <w:t>)</w:t>
      </w:r>
      <w:r w:rsidR="00727BC4" w:rsidRPr="00645F11">
        <w:rPr>
          <w:rFonts w:hint="eastAsia"/>
        </w:rPr>
        <w:t>自治事項：</w:t>
      </w:r>
      <w:r w:rsidR="000D034D">
        <w:rPr>
          <w:rFonts w:hint="eastAsia"/>
        </w:rPr>
        <w:t>……</w:t>
      </w:r>
      <w:r w:rsidR="00727BC4" w:rsidRPr="00645F11">
        <w:rPr>
          <w:rFonts w:hint="eastAsia"/>
        </w:rPr>
        <w:t>二、關於財政事項如下：(一) 鄉</w:t>
      </w:r>
      <w:r w:rsidR="00336ED7" w:rsidRPr="00645F11">
        <w:rPr>
          <w:rFonts w:hint="eastAsia"/>
        </w:rPr>
        <w:t>(鎮、市)</w:t>
      </w:r>
      <w:r w:rsidR="00727BC4" w:rsidRPr="00645F11">
        <w:rPr>
          <w:rFonts w:hint="eastAsia"/>
        </w:rPr>
        <w:t>財務收支及管理。</w:t>
      </w:r>
      <w:r w:rsidR="000D034D">
        <w:rPr>
          <w:rFonts w:hint="eastAsia"/>
        </w:rPr>
        <w:t>……</w:t>
      </w:r>
      <w:r w:rsidRPr="00645F11">
        <w:rPr>
          <w:rFonts w:hint="eastAsia"/>
        </w:rPr>
        <w:t>」第56條第</w:t>
      </w:r>
      <w:r w:rsidRPr="00645F11">
        <w:rPr>
          <w:rFonts w:hint="eastAsia"/>
        </w:rPr>
        <w:lastRenderedPageBreak/>
        <w:t>1項</w:t>
      </w:r>
      <w:r w:rsidR="00336ED7" w:rsidRPr="00645F11">
        <w:rPr>
          <w:rFonts w:hint="eastAsia"/>
        </w:rPr>
        <w:t>前段</w:t>
      </w:r>
      <w:r w:rsidRPr="00645F11">
        <w:rPr>
          <w:rFonts w:hint="eastAsia"/>
        </w:rPr>
        <w:t>規定：「</w:t>
      </w:r>
      <w:r w:rsidR="00336ED7" w:rsidRPr="00645F11">
        <w:rPr>
          <w:rFonts w:hint="eastAsia"/>
        </w:rPr>
        <w:t>縣(市)政府置縣(市)</w:t>
      </w:r>
      <w:r w:rsidRPr="00645F11">
        <w:rPr>
          <w:rFonts w:hint="eastAsia"/>
        </w:rPr>
        <w:t>長一人，對外代表該縣</w:t>
      </w:r>
      <w:r w:rsidR="00336ED7" w:rsidRPr="00645F11">
        <w:rPr>
          <w:rFonts w:hint="eastAsia"/>
        </w:rPr>
        <w:t>(</w:t>
      </w:r>
      <w:r w:rsidRPr="00645F11">
        <w:rPr>
          <w:rFonts w:hint="eastAsia"/>
        </w:rPr>
        <w:t>市），綜理</w:t>
      </w:r>
      <w:r w:rsidR="00336ED7" w:rsidRPr="00645F11">
        <w:rPr>
          <w:rFonts w:hint="eastAsia"/>
        </w:rPr>
        <w:t>(市)</w:t>
      </w:r>
      <w:r w:rsidRPr="00645F11">
        <w:rPr>
          <w:rFonts w:hint="eastAsia"/>
        </w:rPr>
        <w:t>政，並指導監督所轄鄉</w:t>
      </w:r>
      <w:r w:rsidR="00336ED7" w:rsidRPr="00645F11">
        <w:rPr>
          <w:rFonts w:hint="eastAsia"/>
        </w:rPr>
        <w:t>(鎮、市)</w:t>
      </w:r>
      <w:r w:rsidRPr="00645F11">
        <w:rPr>
          <w:rFonts w:hint="eastAsia"/>
        </w:rPr>
        <w:t>自治。」第61條第3項規定：「</w:t>
      </w:r>
      <w:r w:rsidR="00336ED7" w:rsidRPr="00645F11">
        <w:rPr>
          <w:rFonts w:hint="eastAsia"/>
        </w:rPr>
        <w:t>村(里)長，為無給職，由鄉(鎮、市、區)公所編列村(里)長事務補助費，其補助項目及標準，以法律定之。</w:t>
      </w:r>
      <w:r w:rsidRPr="00645F11">
        <w:rPr>
          <w:rFonts w:hint="eastAsia"/>
        </w:rPr>
        <w:t>」第75條第6項規定：「鄉</w:t>
      </w:r>
      <w:r w:rsidR="00336ED7" w:rsidRPr="00645F11">
        <w:rPr>
          <w:rFonts w:hint="eastAsia"/>
        </w:rPr>
        <w:t>(</w:t>
      </w:r>
      <w:r w:rsidRPr="00645F11">
        <w:rPr>
          <w:rFonts w:hint="eastAsia"/>
        </w:rPr>
        <w:t>鎮、市</w:t>
      </w:r>
      <w:r w:rsidR="00336ED7" w:rsidRPr="00645F11">
        <w:rPr>
          <w:rFonts w:hint="eastAsia"/>
        </w:rPr>
        <w:t>)</w:t>
      </w:r>
      <w:r w:rsidRPr="00645F11">
        <w:rPr>
          <w:rFonts w:hint="eastAsia"/>
        </w:rPr>
        <w:t>公所辦理自治事項違背憲法、法律、中央法規或縣規章者，由縣政府予以撤銷、變更、廢止或停止其執行。」</w:t>
      </w:r>
      <w:r w:rsidR="007D5763" w:rsidRPr="00645F11">
        <w:rPr>
          <w:rFonts w:hint="eastAsia"/>
        </w:rPr>
        <w:t>補助條例</w:t>
      </w:r>
      <w:r w:rsidR="00B57F02" w:rsidRPr="00645F11">
        <w:rPr>
          <w:rFonts w:hint="eastAsia"/>
        </w:rPr>
        <w:t>第7條規定</w:t>
      </w:r>
      <w:r w:rsidRPr="00645F11">
        <w:rPr>
          <w:rFonts w:hint="eastAsia"/>
        </w:rPr>
        <w:t>：「</w:t>
      </w:r>
      <w:r w:rsidR="00051E88" w:rsidRPr="00645F11">
        <w:rPr>
          <w:rFonts w:hint="eastAsia"/>
        </w:rPr>
        <w:t>村</w:t>
      </w:r>
      <w:r w:rsidR="000A157B" w:rsidRPr="00645F11">
        <w:rPr>
          <w:rFonts w:hint="eastAsia"/>
        </w:rPr>
        <w:t>(里)</w:t>
      </w:r>
      <w:r w:rsidR="00B57F02" w:rsidRPr="00645F11">
        <w:rPr>
          <w:rFonts w:hint="eastAsia"/>
        </w:rPr>
        <w:t>長由鄉公所編列</w:t>
      </w:r>
      <w:r w:rsidR="00051E88" w:rsidRPr="00645F11">
        <w:rPr>
          <w:rFonts w:hint="eastAsia"/>
        </w:rPr>
        <w:t>村</w:t>
      </w:r>
      <w:r w:rsidR="00FF2EE6" w:rsidRPr="00645F11">
        <w:rPr>
          <w:rFonts w:hint="eastAsia"/>
        </w:rPr>
        <w:t>(里)</w:t>
      </w:r>
      <w:r w:rsidR="00B57F02" w:rsidRPr="00645F11">
        <w:rPr>
          <w:rFonts w:hint="eastAsia"/>
        </w:rPr>
        <w:t>長事務補助費，每</w:t>
      </w:r>
      <w:r w:rsidR="00051E88" w:rsidRPr="00645F11">
        <w:rPr>
          <w:rFonts w:hint="eastAsia"/>
        </w:rPr>
        <w:t>村</w:t>
      </w:r>
      <w:r w:rsidR="000A157B" w:rsidRPr="00645F11">
        <w:rPr>
          <w:rFonts w:hint="eastAsia"/>
        </w:rPr>
        <w:t>(里)</w:t>
      </w:r>
      <w:r w:rsidR="00B57F02" w:rsidRPr="00645F11">
        <w:rPr>
          <w:rFonts w:hint="eastAsia"/>
        </w:rPr>
        <w:t>每月45,000元。</w:t>
      </w:r>
      <w:r w:rsidRPr="00645F11">
        <w:rPr>
          <w:rFonts w:hint="eastAsia"/>
        </w:rPr>
        <w:t>」</w:t>
      </w:r>
      <w:r w:rsidR="00026032" w:rsidRPr="00645F11">
        <w:rPr>
          <w:rFonts w:hint="eastAsia"/>
        </w:rPr>
        <w:t>新竹縣政府組織自治條例第2條規定</w:t>
      </w:r>
      <w:r w:rsidRPr="00645F11">
        <w:rPr>
          <w:rFonts w:hint="eastAsia"/>
        </w:rPr>
        <w:t>：「</w:t>
      </w:r>
      <w:r w:rsidR="00026032" w:rsidRPr="00645F11">
        <w:rPr>
          <w:rFonts w:hint="eastAsia"/>
        </w:rPr>
        <w:t>新竹縣政府依法辦理自治事項，執行中央機關委辦事項，並監督鄉</w:t>
      </w:r>
      <w:r w:rsidR="00FF2EE6" w:rsidRPr="00645F11">
        <w:rPr>
          <w:rFonts w:hint="eastAsia"/>
        </w:rPr>
        <w:t>(鎮、市)</w:t>
      </w:r>
      <w:r w:rsidR="00026032" w:rsidRPr="00645F11">
        <w:rPr>
          <w:rFonts w:hint="eastAsia"/>
        </w:rPr>
        <w:t>自治。</w:t>
      </w:r>
      <w:r w:rsidRPr="00645F11">
        <w:rPr>
          <w:rFonts w:hint="eastAsia"/>
        </w:rPr>
        <w:t>」</w:t>
      </w:r>
      <w:r w:rsidR="00B57F02" w:rsidRPr="00645F11">
        <w:rPr>
          <w:rFonts w:hint="eastAsia"/>
        </w:rPr>
        <w:t>是以</w:t>
      </w:r>
      <w:r w:rsidR="007D5763" w:rsidRPr="00645F11">
        <w:rPr>
          <w:rFonts w:hint="eastAsia"/>
        </w:rPr>
        <w:t>，</w:t>
      </w:r>
      <w:r w:rsidR="00B57F02" w:rsidRPr="00645F11">
        <w:rPr>
          <w:rFonts w:hint="eastAsia"/>
        </w:rPr>
        <w:t>村</w:t>
      </w:r>
      <w:r w:rsidR="000A157B" w:rsidRPr="00645F11">
        <w:rPr>
          <w:rFonts w:hint="eastAsia"/>
        </w:rPr>
        <w:t>(里)</w:t>
      </w:r>
      <w:r w:rsidR="00B57F02" w:rsidRPr="00645F11">
        <w:rPr>
          <w:rFonts w:hint="eastAsia"/>
        </w:rPr>
        <w:t>長事務補助費及村</w:t>
      </w:r>
      <w:r w:rsidR="000A157B" w:rsidRPr="00645F11">
        <w:rPr>
          <w:rFonts w:hint="eastAsia"/>
        </w:rPr>
        <w:t>(里)</w:t>
      </w:r>
      <w:r w:rsidR="00B57F02" w:rsidRPr="00645F11">
        <w:rPr>
          <w:rFonts w:hint="eastAsia"/>
        </w:rPr>
        <w:t>辦公費提列事宜，屬鄉</w:t>
      </w:r>
      <w:r w:rsidR="007C068A" w:rsidRPr="00645F11">
        <w:rPr>
          <w:rFonts w:hint="eastAsia"/>
        </w:rPr>
        <w:t>(鎮、市)</w:t>
      </w:r>
      <w:r w:rsidR="00B57F02" w:rsidRPr="00645F11">
        <w:rPr>
          <w:rFonts w:hint="eastAsia"/>
        </w:rPr>
        <w:t>自治事項，該項業務之自治主體為鄉</w:t>
      </w:r>
      <w:r w:rsidR="007C068A" w:rsidRPr="00645F11">
        <w:rPr>
          <w:rFonts w:hint="eastAsia"/>
        </w:rPr>
        <w:t>(鎮、市)</w:t>
      </w:r>
      <w:r w:rsidR="00B57F02" w:rsidRPr="00645F11">
        <w:rPr>
          <w:rFonts w:hint="eastAsia"/>
        </w:rPr>
        <w:t>，而縣政府則為其自治監督機關</w:t>
      </w:r>
      <w:r w:rsidR="007D5763" w:rsidRPr="00645F11">
        <w:rPr>
          <w:rFonts w:hint="eastAsia"/>
        </w:rPr>
        <w:t>，對於轄屬鄉</w:t>
      </w:r>
      <w:r w:rsidR="007C068A" w:rsidRPr="00645F11">
        <w:rPr>
          <w:rFonts w:hint="eastAsia"/>
        </w:rPr>
        <w:t>(鎮、市)</w:t>
      </w:r>
      <w:r w:rsidR="007D5763" w:rsidRPr="00645F11">
        <w:rPr>
          <w:rFonts w:hint="eastAsia"/>
        </w:rPr>
        <w:t>自治事項應本自治監督機關權責積極協助與指導。</w:t>
      </w:r>
    </w:p>
    <w:p w:rsidR="00607398" w:rsidRPr="00645F11" w:rsidRDefault="00524D30" w:rsidP="00607398">
      <w:pPr>
        <w:pStyle w:val="3"/>
      </w:pPr>
      <w:r w:rsidRPr="00645F11">
        <w:rPr>
          <w:rFonts w:hint="eastAsia"/>
        </w:rPr>
        <w:t>查</w:t>
      </w:r>
      <w:r w:rsidR="000910D6" w:rsidRPr="00645F11">
        <w:rPr>
          <w:rFonts w:hint="eastAsia"/>
        </w:rPr>
        <w:t>內政部過往對於事務補助費及村</w:t>
      </w:r>
      <w:r w:rsidR="00EA4307" w:rsidRPr="00645F11">
        <w:rPr>
          <w:rFonts w:hint="eastAsia"/>
        </w:rPr>
        <w:t>(里)</w:t>
      </w:r>
      <w:r w:rsidR="000910D6" w:rsidRPr="00645F11">
        <w:rPr>
          <w:rFonts w:hint="eastAsia"/>
        </w:rPr>
        <w:t>辦公費之意涵、</w:t>
      </w:r>
      <w:r w:rsidR="00607398" w:rsidRPr="00645F11">
        <w:rPr>
          <w:rFonts w:hint="eastAsia"/>
        </w:rPr>
        <w:t>核撥方式、核銷程序</w:t>
      </w:r>
      <w:r w:rsidR="00C04F1E" w:rsidRPr="00645F11">
        <w:rPr>
          <w:rFonts w:hint="eastAsia"/>
        </w:rPr>
        <w:t>等規定</w:t>
      </w:r>
      <w:r w:rsidR="00607398" w:rsidRPr="00645F11">
        <w:rPr>
          <w:rFonts w:hint="eastAsia"/>
        </w:rPr>
        <w:t>均</w:t>
      </w:r>
      <w:r w:rsidR="006B60C1" w:rsidRPr="00645F11">
        <w:rPr>
          <w:rFonts w:hint="eastAsia"/>
        </w:rPr>
        <w:t>已</w:t>
      </w:r>
      <w:r w:rsidR="00607398" w:rsidRPr="00645F11">
        <w:rPr>
          <w:rFonts w:hint="eastAsia"/>
        </w:rPr>
        <w:t>函送直轄市及縣</w:t>
      </w:r>
      <w:r w:rsidR="00EA4307" w:rsidRPr="00645F11">
        <w:rPr>
          <w:rFonts w:hint="eastAsia"/>
        </w:rPr>
        <w:t>(市)</w:t>
      </w:r>
      <w:r w:rsidR="00607398" w:rsidRPr="00645F11">
        <w:rPr>
          <w:rFonts w:hint="eastAsia"/>
        </w:rPr>
        <w:t>政府查照在案</w:t>
      </w:r>
      <w:r w:rsidR="00026032" w:rsidRPr="00645F11">
        <w:rPr>
          <w:rFonts w:hint="eastAsia"/>
        </w:rPr>
        <w:t>，相關函文</w:t>
      </w:r>
      <w:r w:rsidR="00500828" w:rsidRPr="00645F11">
        <w:rPr>
          <w:rFonts w:hint="eastAsia"/>
        </w:rPr>
        <w:t>摘要</w:t>
      </w:r>
      <w:r w:rsidR="00026032" w:rsidRPr="00645F11">
        <w:rPr>
          <w:rFonts w:hint="eastAsia"/>
        </w:rPr>
        <w:t>如下</w:t>
      </w:r>
      <w:r w:rsidR="00073E52" w:rsidRPr="00645F11">
        <w:rPr>
          <w:rFonts w:hint="eastAsia"/>
        </w:rPr>
        <w:t>：</w:t>
      </w:r>
    </w:p>
    <w:p w:rsidR="00607398" w:rsidRPr="00645F11" w:rsidRDefault="000910D6" w:rsidP="003A7955">
      <w:pPr>
        <w:pStyle w:val="4"/>
        <w:ind w:left="1701"/>
      </w:pPr>
      <w:r w:rsidRPr="00645F11">
        <w:rPr>
          <w:rFonts w:hint="eastAsia"/>
        </w:rPr>
        <w:t>內政部於89年6月15日召開「研商</w:t>
      </w:r>
      <w:r w:rsidR="00051E88" w:rsidRPr="00645F11">
        <w:rPr>
          <w:rFonts w:hint="eastAsia"/>
        </w:rPr>
        <w:t>村</w:t>
      </w:r>
      <w:r w:rsidR="00EA4307" w:rsidRPr="00645F11">
        <w:rPr>
          <w:rFonts w:hint="eastAsia"/>
        </w:rPr>
        <w:t>(里)</w:t>
      </w:r>
      <w:r w:rsidRPr="00645F11">
        <w:rPr>
          <w:rFonts w:hint="eastAsia"/>
        </w:rPr>
        <w:t>長相關費用涉及『地方民意代表費用支給及</w:t>
      </w:r>
      <w:r w:rsidR="00051E88" w:rsidRPr="00645F11">
        <w:rPr>
          <w:rFonts w:hint="eastAsia"/>
        </w:rPr>
        <w:t>村</w:t>
      </w:r>
      <w:r w:rsidR="00EA4307" w:rsidRPr="00645F11">
        <w:rPr>
          <w:rFonts w:hint="eastAsia"/>
        </w:rPr>
        <w:t>(里)</w:t>
      </w:r>
      <w:r w:rsidRPr="00645F11">
        <w:rPr>
          <w:rFonts w:hint="eastAsia"/>
        </w:rPr>
        <w:t>長事務補助費補助條例』適用疑義及民選地方行政首長退職、給恤、考核等問題」會議，邀集審計部、行政院主計處、各直轄市及縣</w:t>
      </w:r>
      <w:r w:rsidR="00EA4307" w:rsidRPr="00645F11">
        <w:rPr>
          <w:rFonts w:hint="eastAsia"/>
        </w:rPr>
        <w:t>(市)</w:t>
      </w:r>
      <w:r w:rsidRPr="00645F11">
        <w:rPr>
          <w:rFonts w:hint="eastAsia"/>
        </w:rPr>
        <w:t>政府等機關研商，其中討論提案</w:t>
      </w:r>
      <w:r w:rsidR="00FF2EE6" w:rsidRPr="00645F11">
        <w:rPr>
          <w:rFonts w:hint="eastAsia"/>
        </w:rPr>
        <w:t>(一)</w:t>
      </w:r>
      <w:r w:rsidRPr="00645F11">
        <w:rPr>
          <w:rFonts w:hint="eastAsia"/>
        </w:rPr>
        <w:t>決議</w:t>
      </w:r>
      <w:r w:rsidR="00FF2EE6" w:rsidRPr="00645F11">
        <w:rPr>
          <w:rFonts w:hint="eastAsia"/>
        </w:rPr>
        <w:t>：</w:t>
      </w:r>
      <w:r w:rsidRPr="00645F11">
        <w:rPr>
          <w:rFonts w:hint="eastAsia"/>
        </w:rPr>
        <w:t>村</w:t>
      </w:r>
      <w:r w:rsidR="00EA4307" w:rsidRPr="00645F11">
        <w:rPr>
          <w:rFonts w:hint="eastAsia"/>
        </w:rPr>
        <w:t>(里)</w:t>
      </w:r>
      <w:r w:rsidRPr="00645F11">
        <w:rPr>
          <w:rFonts w:hint="eastAsia"/>
        </w:rPr>
        <w:t>長事務補助費得由地方政府提列一定比例為村</w:t>
      </w:r>
      <w:r w:rsidR="008019CD" w:rsidRPr="00645F11">
        <w:rPr>
          <w:rFonts w:hint="eastAsia"/>
        </w:rPr>
        <w:t>(里)</w:t>
      </w:r>
      <w:r w:rsidRPr="00645F11">
        <w:rPr>
          <w:rFonts w:hint="eastAsia"/>
        </w:rPr>
        <w:t>辦公費，該會議紀錄業以89年7月7日台</w:t>
      </w:r>
      <w:r w:rsidR="00F55C19" w:rsidRPr="00645F11">
        <w:rPr>
          <w:rFonts w:hint="eastAsia"/>
        </w:rPr>
        <w:t>(</w:t>
      </w:r>
      <w:r w:rsidRPr="00645F11">
        <w:rPr>
          <w:rFonts w:hint="eastAsia"/>
        </w:rPr>
        <w:t>89</w:t>
      </w:r>
      <w:r w:rsidR="00F55C19" w:rsidRPr="00645F11">
        <w:rPr>
          <w:rFonts w:hint="eastAsia"/>
        </w:rPr>
        <w:t>)</w:t>
      </w:r>
      <w:r w:rsidRPr="00645F11">
        <w:rPr>
          <w:rFonts w:hint="eastAsia"/>
        </w:rPr>
        <w:t>內中民字第8973651號函送審計部、行政院主計處、各直轄市及縣</w:t>
      </w:r>
      <w:r w:rsidR="00EA4307" w:rsidRPr="00645F11">
        <w:rPr>
          <w:rFonts w:hint="eastAsia"/>
        </w:rPr>
        <w:t>(市)</w:t>
      </w:r>
      <w:r w:rsidRPr="00645F11">
        <w:rPr>
          <w:rFonts w:hint="eastAsia"/>
        </w:rPr>
        <w:t>政府等機關查照。</w:t>
      </w:r>
    </w:p>
    <w:p w:rsidR="00607398" w:rsidRPr="00645F11" w:rsidRDefault="000910D6" w:rsidP="003A7955">
      <w:pPr>
        <w:pStyle w:val="4"/>
        <w:ind w:left="1701"/>
      </w:pPr>
      <w:r w:rsidRPr="00645F11">
        <w:rPr>
          <w:rFonts w:hint="eastAsia"/>
        </w:rPr>
        <w:lastRenderedPageBreak/>
        <w:t>就事務補助費及村</w:t>
      </w:r>
      <w:r w:rsidR="008019CD" w:rsidRPr="00645F11">
        <w:rPr>
          <w:rFonts w:hint="eastAsia"/>
        </w:rPr>
        <w:t>(里)</w:t>
      </w:r>
      <w:r w:rsidRPr="00645F11">
        <w:rPr>
          <w:rFonts w:hint="eastAsia"/>
        </w:rPr>
        <w:t>辦公費核撥方式及核銷程序，內政部89年8月28日台89內中民字第8906433號函略以，補助條例公布施行後，村</w:t>
      </w:r>
      <w:r w:rsidR="008019CD" w:rsidRPr="00645F11">
        <w:rPr>
          <w:rFonts w:hint="eastAsia"/>
        </w:rPr>
        <w:t>(里)</w:t>
      </w:r>
      <w:r w:rsidRPr="00645F11">
        <w:rPr>
          <w:rFonts w:hint="eastAsia"/>
        </w:rPr>
        <w:t>長事務補助費仍由村</w:t>
      </w:r>
      <w:r w:rsidR="008019CD" w:rsidRPr="00645F11">
        <w:rPr>
          <w:rFonts w:hint="eastAsia"/>
        </w:rPr>
        <w:t>(里)</w:t>
      </w:r>
      <w:r w:rsidRPr="00645F11">
        <w:rPr>
          <w:rFonts w:hint="eastAsia"/>
        </w:rPr>
        <w:t>長具領不必檢據，至由村</w:t>
      </w:r>
      <w:r w:rsidR="008019CD" w:rsidRPr="00645F11">
        <w:rPr>
          <w:rFonts w:hint="eastAsia"/>
        </w:rPr>
        <w:t>(里)</w:t>
      </w:r>
      <w:r w:rsidRPr="00645F11">
        <w:rPr>
          <w:rFonts w:hint="eastAsia"/>
        </w:rPr>
        <w:t>長事務補助費提列之村</w:t>
      </w:r>
      <w:r w:rsidR="008019CD" w:rsidRPr="00645F11">
        <w:rPr>
          <w:rFonts w:hint="eastAsia"/>
        </w:rPr>
        <w:t>(里)</w:t>
      </w:r>
      <w:r w:rsidRPr="00645F11">
        <w:rPr>
          <w:rFonts w:hint="eastAsia"/>
        </w:rPr>
        <w:t>辦公費，其使用仍應依規定檢據核銷。又審計部90年3月8日函詢內政部有關補助條例公布施行後，村</w:t>
      </w:r>
      <w:r w:rsidR="008019CD" w:rsidRPr="00645F11">
        <w:rPr>
          <w:rFonts w:hint="eastAsia"/>
        </w:rPr>
        <w:t>(里)</w:t>
      </w:r>
      <w:r w:rsidRPr="00645F11">
        <w:rPr>
          <w:rFonts w:hint="eastAsia"/>
        </w:rPr>
        <w:t>長事務補助費應否檢據核銷疑義一事，經該部同年5月11日邀請該部及有關機關共同研商獲致結論以，村</w:t>
      </w:r>
      <w:r w:rsidR="008019CD" w:rsidRPr="00645F11">
        <w:rPr>
          <w:rFonts w:hint="eastAsia"/>
        </w:rPr>
        <w:t>(里)</w:t>
      </w:r>
      <w:r w:rsidRPr="00645F11">
        <w:rPr>
          <w:rFonts w:hint="eastAsia"/>
        </w:rPr>
        <w:t>長事務補助費仍依照往例以印領清冊或村</w:t>
      </w:r>
      <w:r w:rsidR="008019CD" w:rsidRPr="00645F11">
        <w:rPr>
          <w:rFonts w:hint="eastAsia"/>
        </w:rPr>
        <w:t>(里)</w:t>
      </w:r>
      <w:r w:rsidRPr="00645F11">
        <w:rPr>
          <w:rFonts w:hint="eastAsia"/>
        </w:rPr>
        <w:t>長掣據具領、核銷，該會議紀錄經內政部以90年5月23日台</w:t>
      </w:r>
      <w:r w:rsidR="008019CD" w:rsidRPr="00645F11">
        <w:rPr>
          <w:rFonts w:hint="eastAsia"/>
        </w:rPr>
        <w:t>(</w:t>
      </w:r>
      <w:r w:rsidRPr="00645F11">
        <w:rPr>
          <w:rFonts w:hint="eastAsia"/>
        </w:rPr>
        <w:t>90</w:t>
      </w:r>
      <w:r w:rsidR="008019CD" w:rsidRPr="00645F11">
        <w:rPr>
          <w:rFonts w:hint="eastAsia"/>
        </w:rPr>
        <w:t>)</w:t>
      </w:r>
      <w:r w:rsidRPr="00645F11">
        <w:rPr>
          <w:rFonts w:hint="eastAsia"/>
        </w:rPr>
        <w:t>內中民字第9081820號函送審計部並副知行政院主計處、各直轄市及縣</w:t>
      </w:r>
      <w:r w:rsidR="008019CD" w:rsidRPr="00645F11">
        <w:rPr>
          <w:rFonts w:hint="eastAsia"/>
        </w:rPr>
        <w:t>(市)</w:t>
      </w:r>
      <w:r w:rsidRPr="00645F11">
        <w:rPr>
          <w:rFonts w:hint="eastAsia"/>
        </w:rPr>
        <w:t>政府查照。</w:t>
      </w:r>
    </w:p>
    <w:p w:rsidR="000910D6" w:rsidRPr="00645F11" w:rsidRDefault="00554DD3" w:rsidP="003A7955">
      <w:pPr>
        <w:pStyle w:val="4"/>
        <w:ind w:left="1701"/>
      </w:pPr>
      <w:r w:rsidRPr="00645F11">
        <w:rPr>
          <w:rFonts w:hint="eastAsia"/>
        </w:rPr>
        <w:t>又</w:t>
      </w:r>
      <w:r w:rsidR="000910D6" w:rsidRPr="00645F11">
        <w:rPr>
          <w:rFonts w:hint="eastAsia"/>
        </w:rPr>
        <w:t>內政部91年6月19日台內中民字第0910005430號函及</w:t>
      </w:r>
      <w:r w:rsidR="00F55C19" w:rsidRPr="00645F11">
        <w:rPr>
          <w:rFonts w:hint="eastAsia"/>
        </w:rPr>
        <w:t>前</w:t>
      </w:r>
      <w:r w:rsidR="000910D6" w:rsidRPr="00645F11">
        <w:rPr>
          <w:rFonts w:hint="eastAsia"/>
        </w:rPr>
        <w:t>行政院主計處91年5月31日處實二字第091003901號函</w:t>
      </w:r>
      <w:r w:rsidR="00F55C19" w:rsidRPr="00645F11">
        <w:rPr>
          <w:rFonts w:hint="eastAsia"/>
        </w:rPr>
        <w:t>略</w:t>
      </w:r>
      <w:r w:rsidR="000910D6" w:rsidRPr="00645F11">
        <w:rPr>
          <w:rFonts w:hint="eastAsia"/>
        </w:rPr>
        <w:t>以，村</w:t>
      </w:r>
      <w:r w:rsidR="00227C39" w:rsidRPr="00645F11">
        <w:rPr>
          <w:rFonts w:hint="eastAsia"/>
        </w:rPr>
        <w:t>(里)</w:t>
      </w:r>
      <w:r w:rsidR="000910D6" w:rsidRPr="00645F11">
        <w:rPr>
          <w:rFonts w:hint="eastAsia"/>
        </w:rPr>
        <w:t>長事務補助費中除提列村</w:t>
      </w:r>
      <w:r w:rsidR="00227C39" w:rsidRPr="00645F11">
        <w:rPr>
          <w:rFonts w:hint="eastAsia"/>
        </w:rPr>
        <w:t>(里)</w:t>
      </w:r>
      <w:r w:rsidR="000910D6" w:rsidRPr="00645F11">
        <w:rPr>
          <w:rFonts w:hint="eastAsia"/>
        </w:rPr>
        <w:t>辦公費外，因可由村</w:t>
      </w:r>
      <w:r w:rsidR="00227C39" w:rsidRPr="00645F11">
        <w:rPr>
          <w:rFonts w:hint="eastAsia"/>
        </w:rPr>
        <w:t>(里)</w:t>
      </w:r>
      <w:r w:rsidR="000910D6" w:rsidRPr="00645F11">
        <w:rPr>
          <w:rFonts w:hint="eastAsia"/>
        </w:rPr>
        <w:t>長具領無需檢據，自得採存入村</w:t>
      </w:r>
      <w:r w:rsidR="00F55C19" w:rsidRPr="00645F11">
        <w:rPr>
          <w:rFonts w:hint="eastAsia"/>
        </w:rPr>
        <w:t>(里)</w:t>
      </w:r>
      <w:r w:rsidR="000910D6" w:rsidRPr="00645F11">
        <w:rPr>
          <w:rFonts w:hint="eastAsia"/>
        </w:rPr>
        <w:t>長個人帳戶方式辦理，至村</w:t>
      </w:r>
      <w:r w:rsidR="00227C39" w:rsidRPr="00645F11">
        <w:rPr>
          <w:rFonts w:hint="eastAsia"/>
        </w:rPr>
        <w:t>(里)</w:t>
      </w:r>
      <w:r w:rsidR="000910D6" w:rsidRPr="00645F11">
        <w:rPr>
          <w:rFonts w:hint="eastAsia"/>
        </w:rPr>
        <w:t>辦公費部分，則可由村</w:t>
      </w:r>
      <w:r w:rsidR="00227C39" w:rsidRPr="00645F11">
        <w:rPr>
          <w:rFonts w:hint="eastAsia"/>
        </w:rPr>
        <w:t>(里)</w:t>
      </w:r>
      <w:r w:rsidR="000910D6" w:rsidRPr="00645F11">
        <w:rPr>
          <w:rFonts w:hint="eastAsia"/>
        </w:rPr>
        <w:t>幹事具領或直接匯入村</w:t>
      </w:r>
      <w:r w:rsidR="00227C39" w:rsidRPr="00645F11">
        <w:rPr>
          <w:rFonts w:hint="eastAsia"/>
        </w:rPr>
        <w:t>(里)</w:t>
      </w:r>
      <w:r w:rsidR="000910D6" w:rsidRPr="00645F11">
        <w:rPr>
          <w:rFonts w:hint="eastAsia"/>
        </w:rPr>
        <w:t>辦公處於金融機構設立之專戶，並應於支用時檢據核銷，年度終了時，如有節餘款項應予繳庫；又上述款項於具領、支用核銷或節餘款項繳庫時，皆應依有關規定造具記帳憑證及記帳。</w:t>
      </w:r>
    </w:p>
    <w:p w:rsidR="00554DD3" w:rsidRPr="00645F11" w:rsidRDefault="00554DD3" w:rsidP="003A7955">
      <w:pPr>
        <w:pStyle w:val="4"/>
        <w:ind w:left="1701"/>
      </w:pPr>
      <w:r w:rsidRPr="00645F11">
        <w:rPr>
          <w:rFonts w:hint="eastAsia"/>
        </w:rPr>
        <w:t>另內政部對各鄉鎮市公所以村(里)長無法與公所配合而影響政令推動</w:t>
      </w:r>
      <w:r w:rsidR="006E479C" w:rsidRPr="00645F11">
        <w:rPr>
          <w:rFonts w:hint="eastAsia"/>
        </w:rPr>
        <w:t>，得否</w:t>
      </w:r>
      <w:r w:rsidRPr="00645F11">
        <w:rPr>
          <w:rFonts w:hint="eastAsia"/>
        </w:rPr>
        <w:t>不予核撥事務補助費</w:t>
      </w:r>
      <w:r w:rsidR="006E479C" w:rsidRPr="00645F11">
        <w:rPr>
          <w:rFonts w:hint="eastAsia"/>
        </w:rPr>
        <w:t>事宜</w:t>
      </w:r>
      <w:r w:rsidRPr="00645F11">
        <w:rPr>
          <w:rFonts w:hint="eastAsia"/>
        </w:rPr>
        <w:t>，</w:t>
      </w:r>
      <w:r w:rsidR="006E479C" w:rsidRPr="00645F11">
        <w:rPr>
          <w:rFonts w:hint="eastAsia"/>
        </w:rPr>
        <w:t>以</w:t>
      </w:r>
      <w:r w:rsidRPr="00645F11">
        <w:rPr>
          <w:rFonts w:hint="eastAsia"/>
        </w:rPr>
        <w:t>92年10月1日內授中民字第0920007696號函示：「村</w:t>
      </w:r>
      <w:r w:rsidR="00227C39" w:rsidRPr="00645F11">
        <w:rPr>
          <w:rFonts w:hint="eastAsia"/>
        </w:rPr>
        <w:t>(里)</w:t>
      </w:r>
      <w:r w:rsidRPr="00645F11">
        <w:rPr>
          <w:rFonts w:hint="eastAsia"/>
        </w:rPr>
        <w:t>長事務補助費係由鄉(鎮、市、區)公所編列預算支應，惟並未規定</w:t>
      </w:r>
      <w:r w:rsidRPr="00645F11">
        <w:rPr>
          <w:rFonts w:hint="eastAsia"/>
        </w:rPr>
        <w:lastRenderedPageBreak/>
        <w:t>村</w:t>
      </w:r>
      <w:r w:rsidR="00227C39" w:rsidRPr="00645F11">
        <w:rPr>
          <w:rFonts w:hint="eastAsia"/>
        </w:rPr>
        <w:t>(里)</w:t>
      </w:r>
      <w:r w:rsidRPr="00645F11">
        <w:rPr>
          <w:rFonts w:hint="eastAsia"/>
        </w:rPr>
        <w:t>長無法與公所配合而影響政令之推動時，不予核撥該事務補助費，本案自應依上開規定辦理。」</w:t>
      </w:r>
    </w:p>
    <w:p w:rsidR="009107DA" w:rsidRPr="00645F11" w:rsidRDefault="00607398" w:rsidP="00A23E11">
      <w:pPr>
        <w:pStyle w:val="3"/>
      </w:pPr>
      <w:r w:rsidRPr="00645F11">
        <w:rPr>
          <w:rFonts w:hint="eastAsia"/>
        </w:rPr>
        <w:t>次</w:t>
      </w:r>
      <w:r w:rsidR="00982CCD" w:rsidRPr="00645F11">
        <w:rPr>
          <w:rFonts w:hint="eastAsia"/>
        </w:rPr>
        <w:t>查</w:t>
      </w:r>
      <w:r w:rsidR="00554DD3" w:rsidRPr="00645F11">
        <w:rPr>
          <w:rFonts w:hint="eastAsia"/>
        </w:rPr>
        <w:t>新竹縣</w:t>
      </w:r>
      <w:r w:rsidR="00AC63D5" w:rsidRPr="00645F11">
        <w:rPr>
          <w:rFonts w:hint="eastAsia"/>
        </w:rPr>
        <w:t>就</w:t>
      </w:r>
      <w:r w:rsidR="00554DD3" w:rsidRPr="00645F11">
        <w:rPr>
          <w:rFonts w:hint="eastAsia"/>
        </w:rPr>
        <w:t>該縣各鄉鎮市公所屢有反應</w:t>
      </w:r>
      <w:r w:rsidR="00051E88" w:rsidRPr="00645F11">
        <w:rPr>
          <w:rFonts w:hint="eastAsia"/>
        </w:rPr>
        <w:t>村（里）</w:t>
      </w:r>
      <w:r w:rsidR="00554DD3" w:rsidRPr="00645F11">
        <w:rPr>
          <w:rFonts w:hint="eastAsia"/>
        </w:rPr>
        <w:t>長事務補助費核銷問題，</w:t>
      </w:r>
      <w:r w:rsidR="00026032" w:rsidRPr="00645F11">
        <w:rPr>
          <w:rFonts w:hint="eastAsia"/>
        </w:rPr>
        <w:t>曾</w:t>
      </w:r>
      <w:r w:rsidR="00554DD3" w:rsidRPr="00645F11">
        <w:rPr>
          <w:rFonts w:hint="eastAsia"/>
        </w:rPr>
        <w:t>召開會議與相關單位及各公所代表研商後作成決議，</w:t>
      </w:r>
      <w:r w:rsidR="00026032" w:rsidRPr="00645F11">
        <w:rPr>
          <w:rFonts w:hint="eastAsia"/>
        </w:rPr>
        <w:t>並</w:t>
      </w:r>
      <w:r w:rsidR="006E479C" w:rsidRPr="00645F11">
        <w:rPr>
          <w:rFonts w:hint="eastAsia"/>
        </w:rPr>
        <w:t>以</w:t>
      </w:r>
      <w:r w:rsidR="00554DD3" w:rsidRPr="00645F11">
        <w:rPr>
          <w:rFonts w:hint="eastAsia"/>
        </w:rPr>
        <w:t>91年11月28日府民行字第0910124132號函縣轄各鄉</w:t>
      </w:r>
      <w:r w:rsidR="00026032" w:rsidRPr="00645F11">
        <w:rPr>
          <w:rFonts w:hint="eastAsia"/>
        </w:rPr>
        <w:t>、</w:t>
      </w:r>
      <w:r w:rsidR="00554DD3" w:rsidRPr="00645F11">
        <w:rPr>
          <w:rFonts w:hint="eastAsia"/>
        </w:rPr>
        <w:t>鎮</w:t>
      </w:r>
      <w:r w:rsidR="00026032" w:rsidRPr="00645F11">
        <w:rPr>
          <w:rFonts w:hint="eastAsia"/>
        </w:rPr>
        <w:t>、</w:t>
      </w:r>
      <w:r w:rsidR="00554DD3" w:rsidRPr="00645F11">
        <w:rPr>
          <w:rFonts w:hint="eastAsia"/>
        </w:rPr>
        <w:t>市公所</w:t>
      </w:r>
      <w:r w:rsidR="006E479C" w:rsidRPr="00645F11">
        <w:rPr>
          <w:rFonts w:hint="eastAsia"/>
        </w:rPr>
        <w:t>略以</w:t>
      </w:r>
      <w:r w:rsidR="00026032" w:rsidRPr="00645F11">
        <w:rPr>
          <w:rFonts w:hint="eastAsia"/>
        </w:rPr>
        <w:t>，</w:t>
      </w:r>
      <w:r w:rsidR="00554DD3" w:rsidRPr="00645F11">
        <w:rPr>
          <w:rFonts w:hint="eastAsia"/>
        </w:rPr>
        <w:t>村</w:t>
      </w:r>
      <w:r w:rsidR="00227C39" w:rsidRPr="00645F11">
        <w:rPr>
          <w:rFonts w:hint="eastAsia"/>
        </w:rPr>
        <w:t>(里)</w:t>
      </w:r>
      <w:r w:rsidR="00554DD3" w:rsidRPr="00645F11">
        <w:rPr>
          <w:rFonts w:hint="eastAsia"/>
        </w:rPr>
        <w:t>長事務補助費45,000元全數撥入村長帳戶</w:t>
      </w:r>
      <w:r w:rsidR="00AC63D5" w:rsidRPr="00645F11">
        <w:rPr>
          <w:rFonts w:hint="eastAsia"/>
        </w:rPr>
        <w:t>。且</w:t>
      </w:r>
      <w:r w:rsidR="00237F3C" w:rsidRPr="00645F11">
        <w:rPr>
          <w:rFonts w:hint="eastAsia"/>
        </w:rPr>
        <w:t>該縣</w:t>
      </w:r>
      <w:r w:rsidR="00554DD3" w:rsidRPr="00645F11">
        <w:rPr>
          <w:rFonts w:hint="eastAsia"/>
        </w:rPr>
        <w:t>截至104年底，</w:t>
      </w:r>
      <w:r w:rsidR="00AC63D5" w:rsidRPr="00645F11">
        <w:rPr>
          <w:rFonts w:hint="eastAsia"/>
        </w:rPr>
        <w:t>全</w:t>
      </w:r>
      <w:r w:rsidR="00554DD3" w:rsidRPr="00645F11">
        <w:rPr>
          <w:rFonts w:hint="eastAsia"/>
        </w:rPr>
        <w:t>縣僅橫山鄉公所自行與該鄉之村長協調另行統一提列2,000元至村辦公處帳戶。</w:t>
      </w:r>
      <w:r w:rsidR="00237F3C" w:rsidRPr="00645F11">
        <w:rPr>
          <w:rFonts w:hint="eastAsia"/>
        </w:rPr>
        <w:t>故</w:t>
      </w:r>
      <w:r w:rsidR="00982CCD" w:rsidRPr="00645F11">
        <w:rPr>
          <w:rFonts w:hint="eastAsia"/>
        </w:rPr>
        <w:t>新竹縣政府對於轄屬北埔鄉公所</w:t>
      </w:r>
      <w:r w:rsidR="006E479C" w:rsidRPr="00645F11">
        <w:rPr>
          <w:rFonts w:hint="eastAsia"/>
        </w:rPr>
        <w:t>，</w:t>
      </w:r>
      <w:r w:rsidR="00982CCD" w:rsidRPr="00645F11">
        <w:rPr>
          <w:rFonts w:hint="eastAsia"/>
        </w:rPr>
        <w:t>自</w:t>
      </w:r>
      <w:r w:rsidR="00982CCD" w:rsidRPr="00645F11">
        <w:t>105</w:t>
      </w:r>
      <w:r w:rsidR="00982CCD" w:rsidRPr="00645F11">
        <w:rPr>
          <w:rFonts w:hint="eastAsia"/>
        </w:rPr>
        <w:t>年</w:t>
      </w:r>
      <w:r w:rsidR="00982CCD" w:rsidRPr="00645F11">
        <w:t>2</w:t>
      </w:r>
      <w:r w:rsidR="00982CCD" w:rsidRPr="00645F11">
        <w:rPr>
          <w:rFonts w:hint="eastAsia"/>
        </w:rPr>
        <w:t>月起</w:t>
      </w:r>
      <w:r w:rsidR="006E479C" w:rsidRPr="00645F11">
        <w:rPr>
          <w:rFonts w:hint="eastAsia"/>
        </w:rPr>
        <w:t>僅針對</w:t>
      </w:r>
      <w:r w:rsidR="00982CCD" w:rsidRPr="00645F11">
        <w:rPr>
          <w:rFonts w:hint="eastAsia"/>
        </w:rPr>
        <w:t>外坪村、水磜村村長事務補助費</w:t>
      </w:r>
      <w:r w:rsidR="00B87284" w:rsidRPr="00645F11">
        <w:rPr>
          <w:rFonts w:hint="eastAsia"/>
        </w:rPr>
        <w:t>核發3</w:t>
      </w:r>
      <w:r w:rsidR="00B87284" w:rsidRPr="00645F11">
        <w:t>,</w:t>
      </w:r>
      <w:r w:rsidR="00B87284" w:rsidRPr="00645F11">
        <w:rPr>
          <w:rFonts w:hint="eastAsia"/>
        </w:rPr>
        <w:t>000元，其餘42,000元</w:t>
      </w:r>
      <w:r w:rsidR="006E479C" w:rsidRPr="00645F11">
        <w:rPr>
          <w:rFonts w:hint="eastAsia"/>
        </w:rPr>
        <w:t>提列</w:t>
      </w:r>
      <w:r w:rsidR="00B87284" w:rsidRPr="00645F11">
        <w:rPr>
          <w:rFonts w:hint="eastAsia"/>
        </w:rPr>
        <w:t>作為村辦公費須檢據核銷之作法</w:t>
      </w:r>
      <w:r w:rsidR="00AC63D5" w:rsidRPr="00645F11">
        <w:rPr>
          <w:rFonts w:hint="eastAsia"/>
        </w:rPr>
        <w:t>，</w:t>
      </w:r>
      <w:r w:rsidR="00237F3C" w:rsidRPr="00645F11">
        <w:rPr>
          <w:rFonts w:hint="eastAsia"/>
        </w:rPr>
        <w:t>應知顯與</w:t>
      </w:r>
      <w:r w:rsidR="00F36244">
        <w:rPr>
          <w:rFonts w:hint="eastAsia"/>
        </w:rPr>
        <w:t>該</w:t>
      </w:r>
      <w:r w:rsidR="00237F3C" w:rsidRPr="00645F11">
        <w:rPr>
          <w:rFonts w:hint="eastAsia"/>
        </w:rPr>
        <w:t>縣其他鄉公所之作法</w:t>
      </w:r>
      <w:r w:rsidR="006E479C" w:rsidRPr="00645F11">
        <w:rPr>
          <w:rFonts w:hint="eastAsia"/>
        </w:rPr>
        <w:t>欠缺一致衡平性。又</w:t>
      </w:r>
      <w:r w:rsidR="00B87284" w:rsidRPr="00645F11">
        <w:rPr>
          <w:rFonts w:hint="eastAsia"/>
        </w:rPr>
        <w:t>該府</w:t>
      </w:r>
      <w:r w:rsidR="0083623B" w:rsidRPr="00645F11">
        <w:rPr>
          <w:rFonts w:hint="eastAsia"/>
        </w:rPr>
        <w:t>民政處長、自治行政</w:t>
      </w:r>
      <w:r w:rsidR="00CE33DF" w:rsidRPr="00645F11">
        <w:rPr>
          <w:rFonts w:hint="eastAsia"/>
        </w:rPr>
        <w:t>科</w:t>
      </w:r>
      <w:r w:rsidR="0083623B" w:rsidRPr="00645F11">
        <w:rPr>
          <w:rFonts w:hint="eastAsia"/>
        </w:rPr>
        <w:t>科長於同年3月23日</w:t>
      </w:r>
      <w:r w:rsidR="00683968">
        <w:rPr>
          <w:rFonts w:hint="eastAsia"/>
        </w:rPr>
        <w:t>，在</w:t>
      </w:r>
      <w:r w:rsidR="0083623B" w:rsidRPr="00645F11">
        <w:rPr>
          <w:rFonts w:hint="eastAsia"/>
        </w:rPr>
        <w:t>北埔鄉公所召開</w:t>
      </w:r>
      <w:r w:rsidR="00982CCD" w:rsidRPr="00645F11">
        <w:rPr>
          <w:rFonts w:hint="eastAsia"/>
        </w:rPr>
        <w:t>村長事務補助費核撥事宜研議會</w:t>
      </w:r>
      <w:r w:rsidR="0083623B" w:rsidRPr="00645F11">
        <w:rPr>
          <w:rFonts w:hint="eastAsia"/>
        </w:rPr>
        <w:t>進行協調，</w:t>
      </w:r>
      <w:r w:rsidR="00237F3C" w:rsidRPr="00645F11">
        <w:rPr>
          <w:rFonts w:hint="eastAsia"/>
        </w:rPr>
        <w:t>會中</w:t>
      </w:r>
      <w:r w:rsidR="00683968">
        <w:rPr>
          <w:rFonts w:hint="eastAsia"/>
        </w:rPr>
        <w:t>明確</w:t>
      </w:r>
      <w:r w:rsidR="00982CCD" w:rsidRPr="00645F11">
        <w:rPr>
          <w:rFonts w:hint="eastAsia"/>
        </w:rPr>
        <w:t>告知北埔鄉</w:t>
      </w:r>
      <w:r w:rsidR="0083623B" w:rsidRPr="00645F11">
        <w:rPr>
          <w:rFonts w:hint="eastAsia"/>
        </w:rPr>
        <w:t>鄉長</w:t>
      </w:r>
      <w:r w:rsidR="00683968">
        <w:rPr>
          <w:rFonts w:hint="eastAsia"/>
        </w:rPr>
        <w:t>姜良明</w:t>
      </w:r>
      <w:r w:rsidR="00CE33DF" w:rsidRPr="00645F11">
        <w:rPr>
          <w:rFonts w:hint="eastAsia"/>
        </w:rPr>
        <w:t>，</w:t>
      </w:r>
      <w:r w:rsidR="00982CCD" w:rsidRPr="00645F11">
        <w:rPr>
          <w:rFonts w:hint="eastAsia"/>
        </w:rPr>
        <w:t>對該</w:t>
      </w:r>
      <w:r w:rsidR="00D57523" w:rsidRPr="00645F11">
        <w:rPr>
          <w:rFonts w:hint="eastAsia"/>
        </w:rPr>
        <w:t>2</w:t>
      </w:r>
      <w:r w:rsidR="00982CCD" w:rsidRPr="00645F11">
        <w:rPr>
          <w:rFonts w:hint="eastAsia"/>
        </w:rPr>
        <w:t>村村長事務補助費所為屬差別待遇，行政措失不可差別待遇選擇性辦理</w:t>
      </w:r>
      <w:r w:rsidR="009C44CD" w:rsidRPr="00645F11">
        <w:rPr>
          <w:rFonts w:hint="eastAsia"/>
        </w:rPr>
        <w:t>、大法官解釋也一直要求整個行政行為上禁止恣意、差別待遇情事……</w:t>
      </w:r>
      <w:r w:rsidR="00982CCD" w:rsidRPr="00645F11">
        <w:rPr>
          <w:rFonts w:hint="eastAsia"/>
        </w:rPr>
        <w:t>等語，有該</w:t>
      </w:r>
      <w:r w:rsidR="00CE33DF" w:rsidRPr="00645F11">
        <w:rPr>
          <w:rFonts w:hint="eastAsia"/>
        </w:rPr>
        <w:t>次</w:t>
      </w:r>
      <w:r w:rsidR="00982CCD" w:rsidRPr="00645F11">
        <w:rPr>
          <w:rFonts w:hint="eastAsia"/>
        </w:rPr>
        <w:t>協調會</w:t>
      </w:r>
      <w:r w:rsidRPr="00645F11">
        <w:rPr>
          <w:rFonts w:hint="eastAsia"/>
        </w:rPr>
        <w:t>會議</w:t>
      </w:r>
      <w:r w:rsidR="00F31822">
        <w:rPr>
          <w:rFonts w:hint="eastAsia"/>
        </w:rPr>
        <w:t>紀錄</w:t>
      </w:r>
      <w:r w:rsidR="00982CCD" w:rsidRPr="00645F11">
        <w:rPr>
          <w:rFonts w:hint="eastAsia"/>
        </w:rPr>
        <w:t>可稽</w:t>
      </w:r>
      <w:r w:rsidRPr="00645F11">
        <w:rPr>
          <w:rFonts w:hint="eastAsia"/>
        </w:rPr>
        <w:t>，</w:t>
      </w:r>
      <w:r w:rsidR="0083623B" w:rsidRPr="00645F11">
        <w:rPr>
          <w:rFonts w:hint="eastAsia"/>
        </w:rPr>
        <w:t>足徵該府已知北埔鄉公所</w:t>
      </w:r>
      <w:r w:rsidR="00033812" w:rsidRPr="00645F11">
        <w:rPr>
          <w:rFonts w:hint="eastAsia"/>
        </w:rPr>
        <w:t>之</w:t>
      </w:r>
      <w:r w:rsidR="00967BA2">
        <w:rPr>
          <w:rFonts w:hint="eastAsia"/>
        </w:rPr>
        <w:t>決定屬差別待遇，</w:t>
      </w:r>
      <w:r w:rsidR="00AC63D5" w:rsidRPr="00645F11">
        <w:rPr>
          <w:rFonts w:hint="eastAsia"/>
        </w:rPr>
        <w:t>欠缺一致衡平性</w:t>
      </w:r>
      <w:r w:rsidR="009107DA" w:rsidRPr="00645F11">
        <w:rPr>
          <w:rFonts w:hint="eastAsia"/>
        </w:rPr>
        <w:t>與</w:t>
      </w:r>
      <w:r w:rsidR="00967BA2">
        <w:rPr>
          <w:rFonts w:hint="eastAsia"/>
        </w:rPr>
        <w:t>平等</w:t>
      </w:r>
      <w:r w:rsidR="00B87284" w:rsidRPr="00645F11">
        <w:rPr>
          <w:rFonts w:hint="eastAsia"/>
        </w:rPr>
        <w:t>原則</w:t>
      </w:r>
      <w:r w:rsidR="009107DA" w:rsidRPr="00645F11">
        <w:rPr>
          <w:rFonts w:hint="eastAsia"/>
        </w:rPr>
        <w:t>不符</w:t>
      </w:r>
      <w:r w:rsidR="0083623B" w:rsidRPr="00645F11">
        <w:rPr>
          <w:rFonts w:hint="eastAsia"/>
        </w:rPr>
        <w:t>。</w:t>
      </w:r>
    </w:p>
    <w:p w:rsidR="00684023" w:rsidRPr="00645F11" w:rsidRDefault="00683968" w:rsidP="00B07A73">
      <w:pPr>
        <w:pStyle w:val="3"/>
      </w:pPr>
      <w:r>
        <w:rPr>
          <w:rFonts w:hint="eastAsia"/>
        </w:rPr>
        <w:t>倘</w:t>
      </w:r>
      <w:r w:rsidR="006E479C" w:rsidRPr="00645F11">
        <w:rPr>
          <w:rFonts w:hint="eastAsia"/>
        </w:rPr>
        <w:t>各鄉鎮市公所認村(里)長無法與公所配合而影響政令推動，得否不予核撥事務補助費事宜，內政部業以92年10月1日內授中民字第0920007696號函示</w:t>
      </w:r>
      <w:r w:rsidR="00434F03" w:rsidRPr="00645F11">
        <w:rPr>
          <w:rFonts w:hint="eastAsia"/>
        </w:rPr>
        <w:t>在案，</w:t>
      </w:r>
      <w:r w:rsidR="00181F78" w:rsidRPr="00645F11">
        <w:rPr>
          <w:rFonts w:hint="eastAsia"/>
        </w:rPr>
        <w:t>惟新竹縣政府仍於105年4月13日府民行字第1050345545號函請內政部釋疑北埔鄉公所以村民人口成長、村長配合度、村長態度、派系、不參與公所活動等因素，作為公所逕行提列一定比例為</w:t>
      </w:r>
      <w:r w:rsidR="00051E88" w:rsidRPr="00645F11">
        <w:rPr>
          <w:rFonts w:hint="eastAsia"/>
        </w:rPr>
        <w:t>村</w:t>
      </w:r>
      <w:r w:rsidR="00227C39" w:rsidRPr="00645F11">
        <w:rPr>
          <w:rFonts w:hint="eastAsia"/>
        </w:rPr>
        <w:lastRenderedPageBreak/>
        <w:t>(里)</w:t>
      </w:r>
      <w:r w:rsidR="00181F78" w:rsidRPr="00645F11">
        <w:rPr>
          <w:rFonts w:hint="eastAsia"/>
        </w:rPr>
        <w:t>辦公費之依據及提列比例</w:t>
      </w:r>
      <w:r w:rsidR="00033812" w:rsidRPr="00645F11">
        <w:rPr>
          <w:rFonts w:hint="eastAsia"/>
        </w:rPr>
        <w:t>等節</w:t>
      </w:r>
      <w:r w:rsidR="00181F78" w:rsidRPr="00645F11">
        <w:rPr>
          <w:rFonts w:hint="eastAsia"/>
        </w:rPr>
        <w:t>，內政部</w:t>
      </w:r>
      <w:r w:rsidR="006E479C" w:rsidRPr="00645F11">
        <w:rPr>
          <w:rFonts w:hint="eastAsia"/>
        </w:rPr>
        <w:t>則</w:t>
      </w:r>
      <w:r w:rsidR="00181F78" w:rsidRPr="00645F11">
        <w:rPr>
          <w:rFonts w:hint="eastAsia"/>
        </w:rPr>
        <w:t>於同年4月22日台內民字第1050411757號函以該府係為地方度法第56條所定鄉(鎮、市)自治監督機關，請該府參酌行政程序法第4條、第6條、第7條、第10條有關行政行為及裁量權行使原則及司法院相關解釋</w:t>
      </w:r>
      <w:r w:rsidR="0001460B" w:rsidRPr="00645F11">
        <w:rPr>
          <w:rFonts w:hint="eastAsia"/>
        </w:rPr>
        <w:t>(如釋字第553、593、666、694、696號等解釋理由書)，</w:t>
      </w:r>
      <w:r w:rsidR="00181F78" w:rsidRPr="00645F11">
        <w:rPr>
          <w:rFonts w:hint="eastAsia"/>
        </w:rPr>
        <w:t>具體瞭解個案妥處。</w:t>
      </w:r>
      <w:r w:rsidR="00CF7452" w:rsidRPr="00645F11">
        <w:rPr>
          <w:rFonts w:hint="eastAsia"/>
        </w:rPr>
        <w:t>且據內政部表示，該部為協助新竹縣政府妥處本案，</w:t>
      </w:r>
      <w:r w:rsidR="006E479C" w:rsidRPr="00645F11">
        <w:rPr>
          <w:rFonts w:hint="eastAsia"/>
        </w:rPr>
        <w:t>期</w:t>
      </w:r>
      <w:r w:rsidR="00CF7452" w:rsidRPr="00645F11">
        <w:rPr>
          <w:rFonts w:hint="eastAsia"/>
        </w:rPr>
        <w:t>間除該部承辦人多次致電該府承辦人，就案情進行瞭解並就條例規定提供意見外，亦對於該府及該縣北埔鄉公所來函所詢問題</w:t>
      </w:r>
      <w:r w:rsidR="00F902F7" w:rsidRPr="00645F11">
        <w:rPr>
          <w:rFonts w:hint="eastAsia"/>
        </w:rPr>
        <w:t>地方政府提列村</w:t>
      </w:r>
      <w:r w:rsidR="00B35B9B">
        <w:rPr>
          <w:rFonts w:hint="eastAsia"/>
        </w:rPr>
        <w:t>(里)</w:t>
      </w:r>
      <w:r w:rsidR="00F902F7" w:rsidRPr="00645F11">
        <w:rPr>
          <w:rFonts w:hint="eastAsia"/>
        </w:rPr>
        <w:t>辦公費之裁量權等相關疑義</w:t>
      </w:r>
      <w:r w:rsidR="00CF7452" w:rsidRPr="00645F11">
        <w:rPr>
          <w:rFonts w:hint="eastAsia"/>
        </w:rPr>
        <w:t>，本</w:t>
      </w:r>
      <w:r w:rsidR="00F902F7" w:rsidRPr="00645F11">
        <w:rPr>
          <w:rFonts w:hint="eastAsia"/>
        </w:rPr>
        <w:t>於</w:t>
      </w:r>
      <w:r w:rsidR="00CF7452" w:rsidRPr="00645F11">
        <w:rPr>
          <w:rFonts w:hint="eastAsia"/>
        </w:rPr>
        <w:t>權責予以函知</w:t>
      </w:r>
      <w:r w:rsidR="00051E88" w:rsidRPr="00645F11">
        <w:rPr>
          <w:rStyle w:val="afc"/>
        </w:rPr>
        <w:footnoteReference w:id="1"/>
      </w:r>
      <w:r w:rsidR="00CF7452" w:rsidRPr="00645F11">
        <w:rPr>
          <w:rFonts w:hint="eastAsia"/>
        </w:rPr>
        <w:t>，以期盡力協助該府妥適解決本案爭議。</w:t>
      </w:r>
    </w:p>
    <w:p w:rsidR="006B60C1" w:rsidRPr="00645F11" w:rsidRDefault="006E479C" w:rsidP="00033812">
      <w:pPr>
        <w:pStyle w:val="3"/>
      </w:pPr>
      <w:r w:rsidRPr="00645F11">
        <w:rPr>
          <w:rFonts w:hint="eastAsia"/>
        </w:rPr>
        <w:t>再</w:t>
      </w:r>
      <w:r w:rsidR="00CE33DF" w:rsidRPr="00645F11">
        <w:rPr>
          <w:rFonts w:hint="eastAsia"/>
        </w:rPr>
        <w:t>查</w:t>
      </w:r>
      <w:r w:rsidRPr="00645F11">
        <w:rPr>
          <w:rFonts w:hint="eastAsia"/>
        </w:rPr>
        <w:t>，</w:t>
      </w:r>
      <w:r w:rsidR="00033812" w:rsidRPr="00645F11">
        <w:rPr>
          <w:rFonts w:hint="eastAsia"/>
        </w:rPr>
        <w:t>本案爭議多時，</w:t>
      </w:r>
      <w:r w:rsidR="00051E88" w:rsidRPr="00645F11">
        <w:rPr>
          <w:rFonts w:hint="eastAsia"/>
        </w:rPr>
        <w:t>新竹縣政府除</w:t>
      </w:r>
      <w:r w:rsidR="00033812" w:rsidRPr="00645F11">
        <w:rPr>
          <w:rFonts w:hint="eastAsia"/>
        </w:rPr>
        <w:t>曾於105年3月23日召開</w:t>
      </w:r>
      <w:r w:rsidR="00683968">
        <w:rPr>
          <w:rFonts w:hint="eastAsia"/>
        </w:rPr>
        <w:t>會議</w:t>
      </w:r>
      <w:r w:rsidR="00033812" w:rsidRPr="00645F11">
        <w:rPr>
          <w:rFonts w:hint="eastAsia"/>
        </w:rPr>
        <w:t>協調</w:t>
      </w:r>
      <w:r w:rsidR="00683968">
        <w:rPr>
          <w:rFonts w:hint="eastAsia"/>
        </w:rPr>
        <w:t>外，另多次</w:t>
      </w:r>
      <w:r w:rsidR="00684023" w:rsidRPr="00645F11">
        <w:rPr>
          <w:rFonts w:hint="eastAsia"/>
        </w:rPr>
        <w:t>函請</w:t>
      </w:r>
      <w:r w:rsidR="00683968">
        <w:rPr>
          <w:rFonts w:hint="eastAsia"/>
        </w:rPr>
        <w:t>該</w:t>
      </w:r>
      <w:r w:rsidR="00684023" w:rsidRPr="00645F11">
        <w:rPr>
          <w:rFonts w:hint="eastAsia"/>
        </w:rPr>
        <w:t>鄉公所</w:t>
      </w:r>
      <w:r w:rsidR="00033812" w:rsidRPr="00645F11">
        <w:rPr>
          <w:rFonts w:hint="eastAsia"/>
        </w:rPr>
        <w:t>依規定</w:t>
      </w:r>
      <w:r w:rsidR="00684023" w:rsidRPr="00645F11">
        <w:rPr>
          <w:rFonts w:hint="eastAsia"/>
        </w:rPr>
        <w:t>變更作為</w:t>
      </w:r>
      <w:r w:rsidR="00033812" w:rsidRPr="00645F11">
        <w:rPr>
          <w:rStyle w:val="afc"/>
        </w:rPr>
        <w:footnoteReference w:id="2"/>
      </w:r>
      <w:r w:rsidR="00683968">
        <w:rPr>
          <w:rFonts w:hint="eastAsia"/>
        </w:rPr>
        <w:t>及於</w:t>
      </w:r>
      <w:r w:rsidR="00033812" w:rsidRPr="00645F11">
        <w:rPr>
          <w:rFonts w:hint="eastAsia"/>
        </w:rPr>
        <w:t>106年5月</w:t>
      </w:r>
      <w:r w:rsidR="00F02EC9" w:rsidRPr="00645F11">
        <w:rPr>
          <w:rFonts w:hint="eastAsia"/>
        </w:rPr>
        <w:t>4日</w:t>
      </w:r>
      <w:r w:rsidR="00033812" w:rsidRPr="00645F11">
        <w:rPr>
          <w:rFonts w:hint="eastAsia"/>
        </w:rPr>
        <w:t>請</w:t>
      </w:r>
      <w:r w:rsidR="000D034D">
        <w:rPr>
          <w:rFonts w:hint="eastAsia"/>
        </w:rPr>
        <w:t>鄉長及村長雙方</w:t>
      </w:r>
      <w:r w:rsidR="00033812" w:rsidRPr="00645F11">
        <w:rPr>
          <w:rFonts w:hint="eastAsia"/>
        </w:rPr>
        <w:t>至該府協商，惟均未出席。復以</w:t>
      </w:r>
      <w:r w:rsidR="00500828" w:rsidRPr="00645F11">
        <w:rPr>
          <w:rFonts w:hint="eastAsia"/>
        </w:rPr>
        <w:t>考量</w:t>
      </w:r>
      <w:r w:rsidR="00683968">
        <w:rPr>
          <w:rFonts w:hint="eastAsia"/>
        </w:rPr>
        <w:t>水磜、外坪</w:t>
      </w:r>
      <w:r w:rsidR="00500828" w:rsidRPr="00645F11">
        <w:rPr>
          <w:rFonts w:hint="eastAsia"/>
        </w:rPr>
        <w:t>村長當事人於105年7月6日向</w:t>
      </w:r>
      <w:r w:rsidR="00683968">
        <w:rPr>
          <w:rFonts w:hint="eastAsia"/>
        </w:rPr>
        <w:t>臺</w:t>
      </w:r>
      <w:r w:rsidR="00500828" w:rsidRPr="00645F11">
        <w:rPr>
          <w:rFonts w:hint="eastAsia"/>
        </w:rPr>
        <w:t>北高等行政法院提告，在內政部無法明確解釋下，從而依司法判決審認，較為妥適</w:t>
      </w:r>
      <w:r w:rsidR="00B24D06" w:rsidRPr="00645F11">
        <w:rPr>
          <w:rFonts w:hint="eastAsia"/>
        </w:rPr>
        <w:t>。</w:t>
      </w:r>
      <w:r w:rsidR="00181F78" w:rsidRPr="00645F11">
        <w:rPr>
          <w:rFonts w:hint="eastAsia"/>
        </w:rPr>
        <w:t>甚以</w:t>
      </w:r>
      <w:r w:rsidR="009C0313" w:rsidRPr="00645F11">
        <w:rPr>
          <w:rFonts w:hint="eastAsia"/>
        </w:rPr>
        <w:t>本案為全國通例亦為首例，內政部應當依司法院大法官第1171次會議議事錄、大法官解釋第407號意旨，針對補助條例漏洞予以明確解釋，而不宜由地方政府來解釋中央法令，對地方自治事項應較有明確遵循依據……等由，迄未對本案為積極之處理</w:t>
      </w:r>
      <w:r w:rsidR="009107DA" w:rsidRPr="00645F11">
        <w:rPr>
          <w:rFonts w:hint="eastAsia"/>
        </w:rPr>
        <w:t>。</w:t>
      </w:r>
      <w:r w:rsidR="00CF7452" w:rsidRPr="00645F11">
        <w:rPr>
          <w:rFonts w:hint="eastAsia"/>
        </w:rPr>
        <w:t>對於內政部</w:t>
      </w:r>
      <w:r w:rsidR="00A23E11" w:rsidRPr="00645F11">
        <w:rPr>
          <w:rFonts w:hint="eastAsia"/>
        </w:rPr>
        <w:t>前開</w:t>
      </w:r>
      <w:r w:rsidR="00CF7452" w:rsidRPr="00645F11">
        <w:rPr>
          <w:rFonts w:hint="eastAsia"/>
        </w:rPr>
        <w:t>函示</w:t>
      </w:r>
      <w:r w:rsidR="00970A7C">
        <w:rPr>
          <w:rFonts w:hint="eastAsia"/>
        </w:rPr>
        <w:t>，該府</w:t>
      </w:r>
      <w:r w:rsidR="00CF7452" w:rsidRPr="00645F11">
        <w:rPr>
          <w:rFonts w:hint="eastAsia"/>
        </w:rPr>
        <w:t>猶認</w:t>
      </w:r>
      <w:r w:rsidR="00051E88" w:rsidRPr="00645F11">
        <w:rPr>
          <w:rFonts w:hint="eastAsia"/>
        </w:rPr>
        <w:t>該</w:t>
      </w:r>
      <w:r w:rsidR="00A23E11" w:rsidRPr="00645F11">
        <w:rPr>
          <w:rFonts w:hint="eastAsia"/>
        </w:rPr>
        <w:t>部</w:t>
      </w:r>
      <w:r w:rsidR="00CF7452" w:rsidRPr="00645F11">
        <w:rPr>
          <w:rFonts w:hint="eastAsia"/>
        </w:rPr>
        <w:t>始</w:t>
      </w:r>
      <w:r w:rsidR="00CF7452" w:rsidRPr="00645F11">
        <w:rPr>
          <w:rFonts w:hint="eastAsia"/>
        </w:rPr>
        <w:lastRenderedPageBreak/>
        <w:t>終未明確解釋而無從</w:t>
      </w:r>
      <w:r w:rsidR="00A23E11" w:rsidRPr="00645F11">
        <w:rPr>
          <w:rFonts w:hint="eastAsia"/>
        </w:rPr>
        <w:t>據以</w:t>
      </w:r>
      <w:r w:rsidR="00CF7452" w:rsidRPr="00645F11">
        <w:rPr>
          <w:rFonts w:hint="eastAsia"/>
        </w:rPr>
        <w:t>辦理。</w:t>
      </w:r>
      <w:r w:rsidR="00000F16" w:rsidRPr="00645F11">
        <w:rPr>
          <w:rFonts w:hint="eastAsia"/>
        </w:rPr>
        <w:t>遲至</w:t>
      </w:r>
      <w:r w:rsidR="00ED4AEA" w:rsidRPr="00645F11">
        <w:rPr>
          <w:rFonts w:hint="eastAsia"/>
        </w:rPr>
        <w:t>本院受理</w:t>
      </w:r>
      <w:r w:rsidR="00255CB2" w:rsidRPr="00645F11">
        <w:rPr>
          <w:rFonts w:hint="eastAsia"/>
        </w:rPr>
        <w:t>水磜村村長</w:t>
      </w:r>
      <w:r w:rsidR="00ED4AEA" w:rsidRPr="00645F11">
        <w:rPr>
          <w:rFonts w:hint="eastAsia"/>
        </w:rPr>
        <w:t>陳情立案進行調查，於106年10月31日請</w:t>
      </w:r>
      <w:r w:rsidR="00970A7C">
        <w:rPr>
          <w:rFonts w:hint="eastAsia"/>
        </w:rPr>
        <w:t>該</w:t>
      </w:r>
      <w:r w:rsidR="00ED4AEA" w:rsidRPr="00645F11">
        <w:rPr>
          <w:rFonts w:hint="eastAsia"/>
        </w:rPr>
        <w:t>府就本案到院說明後，該府</w:t>
      </w:r>
      <w:r w:rsidRPr="00645F11">
        <w:rPr>
          <w:rFonts w:hint="eastAsia"/>
        </w:rPr>
        <w:t>始</w:t>
      </w:r>
      <w:r w:rsidR="0016142E" w:rsidRPr="00645F11">
        <w:rPr>
          <w:rFonts w:hint="eastAsia"/>
        </w:rPr>
        <w:t>依地方制度法第56條規定，</w:t>
      </w:r>
      <w:r w:rsidR="0016142E">
        <w:rPr>
          <w:rFonts w:hint="eastAsia"/>
        </w:rPr>
        <w:t>以其</w:t>
      </w:r>
      <w:r w:rsidR="0016142E" w:rsidRPr="00645F11">
        <w:rPr>
          <w:rFonts w:hint="eastAsia"/>
        </w:rPr>
        <w:t>為鄉(鎮、市)自治監督機關，</w:t>
      </w:r>
      <w:r w:rsidR="0016142E">
        <w:rPr>
          <w:rFonts w:hint="eastAsia"/>
        </w:rPr>
        <w:t>針對</w:t>
      </w:r>
      <w:r w:rsidR="0016142E" w:rsidRPr="00645F11">
        <w:rPr>
          <w:rFonts w:hint="eastAsia"/>
        </w:rPr>
        <w:t>北埔鄉公所應依行政程序法、內政部相關函釋及該府91年11月28日府民行字第0910124132號函</w:t>
      </w:r>
      <w:r w:rsidR="0016142E">
        <w:rPr>
          <w:rFonts w:hint="eastAsia"/>
        </w:rPr>
        <w:t>辦理，</w:t>
      </w:r>
      <w:r w:rsidR="0016142E" w:rsidRPr="00645F11">
        <w:rPr>
          <w:rFonts w:hint="eastAsia"/>
        </w:rPr>
        <w:t>該公所均置之不理，106年8月後甚至作成「外坪、水磜村村長事務補助費，全數續行試辦檢據核銷」之處分，明顯違反前開函示與規定</w:t>
      </w:r>
      <w:r w:rsidR="0016142E">
        <w:rPr>
          <w:rFonts w:hint="eastAsia"/>
        </w:rPr>
        <w:t>，以</w:t>
      </w:r>
      <w:r w:rsidR="00ED4AEA" w:rsidRPr="00645F11">
        <w:rPr>
          <w:rFonts w:hint="eastAsia"/>
        </w:rPr>
        <w:t>同年11月28日府民行字第1060168513</w:t>
      </w:r>
      <w:r w:rsidRPr="00645F11">
        <w:rPr>
          <w:rFonts w:hint="eastAsia"/>
        </w:rPr>
        <w:t>號函，</w:t>
      </w:r>
      <w:r w:rsidR="00ED4AEA" w:rsidRPr="00645F11">
        <w:rPr>
          <w:rFonts w:hint="eastAsia"/>
        </w:rPr>
        <w:t>將北埔鄉鄉長違失事證移送本院</w:t>
      </w:r>
      <w:r w:rsidR="006B60C1" w:rsidRPr="00645F11">
        <w:rPr>
          <w:rFonts w:hint="eastAsia"/>
        </w:rPr>
        <w:t>。</w:t>
      </w:r>
      <w:r w:rsidR="00B46D25" w:rsidRPr="00645F11">
        <w:rPr>
          <w:rFonts w:hint="eastAsia"/>
        </w:rPr>
        <w:t>且</w:t>
      </w:r>
      <w:r w:rsidR="00357B89">
        <w:rPr>
          <w:rFonts w:hint="eastAsia"/>
        </w:rPr>
        <w:t>該</w:t>
      </w:r>
      <w:r w:rsidR="001B2D69" w:rsidRPr="00645F11">
        <w:rPr>
          <w:rFonts w:hint="eastAsia"/>
        </w:rPr>
        <w:t>函載明</w:t>
      </w:r>
      <w:r w:rsidR="000E4341">
        <w:rPr>
          <w:rFonts w:hint="eastAsia"/>
        </w:rPr>
        <w:t>：</w:t>
      </w:r>
      <w:r w:rsidR="001B2D69" w:rsidRPr="00645F11">
        <w:rPr>
          <w:rFonts w:hint="eastAsia"/>
        </w:rPr>
        <w:t>村(里)辦公費用途及目的為村(里)辦公處所需文具費、郵電費、水電費及其他村(里)長因公務購置之辦公用品等推行政令之費用，而非可作為地方政府推動政務之費用或首長可任意得以與村辦公費性質不相干之理由調整金額大小達成懲罰村長之目的。北埔鄉鄉長以不相關之動機任意擴大運用裁量權，堅持以未符提列目的之理由及手段將裁量權作為懲罰村長之工具，未遵守即使地方政府得提列但亦不得有違原有目的之原則，所提列42,000元作為村辦公費之金額亦不符行政慣例及全</w:t>
      </w:r>
      <w:r w:rsidR="003C2D16">
        <w:rPr>
          <w:rFonts w:hint="eastAsia"/>
        </w:rPr>
        <w:t>臺灣</w:t>
      </w:r>
      <w:r w:rsidR="001B2D69" w:rsidRPr="00645F11">
        <w:rPr>
          <w:rFonts w:hint="eastAsia"/>
        </w:rPr>
        <w:t>之先例……等語，</w:t>
      </w:r>
      <w:r w:rsidR="001047AE" w:rsidRPr="00645F11">
        <w:rPr>
          <w:rFonts w:hint="eastAsia"/>
        </w:rPr>
        <w:t>亦證</w:t>
      </w:r>
      <w:r w:rsidR="001B2D69" w:rsidRPr="00645F11">
        <w:rPr>
          <w:rFonts w:hint="eastAsia"/>
        </w:rPr>
        <w:t>該府明知鄉長所為</w:t>
      </w:r>
      <w:r w:rsidR="00B46D25" w:rsidRPr="00645F11">
        <w:rPr>
          <w:rFonts w:hint="eastAsia"/>
        </w:rPr>
        <w:t>違反相關規定，</w:t>
      </w:r>
      <w:r w:rsidR="00CE33DF" w:rsidRPr="00645F11">
        <w:rPr>
          <w:rFonts w:hint="eastAsia"/>
        </w:rPr>
        <w:t>詎該府</w:t>
      </w:r>
      <w:r w:rsidR="00B46D25" w:rsidRPr="00645F11">
        <w:rPr>
          <w:rFonts w:hint="eastAsia"/>
        </w:rPr>
        <w:t>竟未本權責</w:t>
      </w:r>
      <w:r w:rsidR="005C5583" w:rsidRPr="00645F11">
        <w:rPr>
          <w:rFonts w:hint="eastAsia"/>
        </w:rPr>
        <w:t>並適時</w:t>
      </w:r>
      <w:r w:rsidR="00B46D25" w:rsidRPr="00645F11">
        <w:rPr>
          <w:rFonts w:hint="eastAsia"/>
        </w:rPr>
        <w:t>處理，</w:t>
      </w:r>
      <w:r w:rsidR="00324449" w:rsidRPr="00645F11">
        <w:rPr>
          <w:rFonts w:hint="eastAsia"/>
        </w:rPr>
        <w:t>顯有未當</w:t>
      </w:r>
      <w:r w:rsidR="00B46D25" w:rsidRPr="00645F11">
        <w:rPr>
          <w:rFonts w:hint="eastAsia"/>
        </w:rPr>
        <w:t>。</w:t>
      </w:r>
    </w:p>
    <w:p w:rsidR="003A5927" w:rsidRPr="00645F11" w:rsidRDefault="006B60C1" w:rsidP="00181CD0">
      <w:pPr>
        <w:pStyle w:val="3"/>
      </w:pPr>
      <w:r w:rsidRPr="00645F11">
        <w:rPr>
          <w:rFonts w:hint="eastAsia"/>
        </w:rPr>
        <w:t>綜上，內政部過往對於事務補助費及村</w:t>
      </w:r>
      <w:r w:rsidR="00227C39" w:rsidRPr="00645F11">
        <w:rPr>
          <w:rFonts w:hint="eastAsia"/>
        </w:rPr>
        <w:t>(里)</w:t>
      </w:r>
      <w:r w:rsidRPr="00645F11">
        <w:rPr>
          <w:rFonts w:hint="eastAsia"/>
        </w:rPr>
        <w:t>辦公費之意涵、核撥方式、核銷程序均已函送直轄市及縣</w:t>
      </w:r>
      <w:r w:rsidR="005C5583" w:rsidRPr="00645F11">
        <w:rPr>
          <w:rFonts w:hint="eastAsia"/>
        </w:rPr>
        <w:t>(市)</w:t>
      </w:r>
      <w:r w:rsidRPr="00645F11">
        <w:rPr>
          <w:rFonts w:hint="eastAsia"/>
        </w:rPr>
        <w:t>政府查照在案，</w:t>
      </w:r>
      <w:r w:rsidR="00736470" w:rsidRPr="00645F11">
        <w:rPr>
          <w:rFonts w:hint="eastAsia"/>
        </w:rPr>
        <w:t>且</w:t>
      </w:r>
      <w:r w:rsidR="00051E88" w:rsidRPr="00645F11">
        <w:rPr>
          <w:rFonts w:hint="eastAsia"/>
        </w:rPr>
        <w:t>對於新竹縣政府及該縣北埔鄉公所來函所詢地方政府提列村</w:t>
      </w:r>
      <w:r w:rsidR="00227C39" w:rsidRPr="00645F11">
        <w:rPr>
          <w:rFonts w:hint="eastAsia"/>
        </w:rPr>
        <w:t>(里)</w:t>
      </w:r>
      <w:r w:rsidR="00051E88" w:rsidRPr="00645F11">
        <w:rPr>
          <w:rFonts w:hint="eastAsia"/>
        </w:rPr>
        <w:t>辦公費之裁量權等相關疑義，</w:t>
      </w:r>
      <w:r w:rsidR="00736470" w:rsidRPr="00645F11">
        <w:rPr>
          <w:rFonts w:hint="eastAsia"/>
        </w:rPr>
        <w:t>業已明示村</w:t>
      </w:r>
      <w:r w:rsidR="00227C39" w:rsidRPr="00645F11">
        <w:rPr>
          <w:rFonts w:hint="eastAsia"/>
        </w:rPr>
        <w:t>(里)</w:t>
      </w:r>
      <w:r w:rsidR="00736470" w:rsidRPr="00645F11">
        <w:rPr>
          <w:rFonts w:hint="eastAsia"/>
        </w:rPr>
        <w:t>長事務補助費為地方政治自治事項，請新竹縣政府本於權責處理，</w:t>
      </w:r>
      <w:r w:rsidR="00CD7043" w:rsidRPr="00645F11">
        <w:rPr>
          <w:rFonts w:hint="eastAsia"/>
        </w:rPr>
        <w:t>則新竹縣政</w:t>
      </w:r>
      <w:r w:rsidR="00B07A73" w:rsidRPr="00645F11">
        <w:rPr>
          <w:rFonts w:hint="eastAsia"/>
        </w:rPr>
        <w:t>府</w:t>
      </w:r>
      <w:r w:rsidR="00CD7043" w:rsidRPr="00645F11">
        <w:rPr>
          <w:rFonts w:hint="eastAsia"/>
        </w:rPr>
        <w:t>本得依地方制度法</w:t>
      </w:r>
      <w:r w:rsidR="00B07A73" w:rsidRPr="00645F11">
        <w:rPr>
          <w:rFonts w:hint="eastAsia"/>
        </w:rPr>
        <w:t>對於北埔鄉公所</w:t>
      </w:r>
      <w:r w:rsidR="00B07A73" w:rsidRPr="00645F11">
        <w:rPr>
          <w:rFonts w:hint="eastAsia"/>
        </w:rPr>
        <w:lastRenderedPageBreak/>
        <w:t>為適法性監督</w:t>
      </w:r>
      <w:r w:rsidR="00CD7043" w:rsidRPr="00645F11">
        <w:rPr>
          <w:rFonts w:hint="eastAsia"/>
        </w:rPr>
        <w:t>，</w:t>
      </w:r>
      <w:r w:rsidR="00B07A73" w:rsidRPr="00645F11">
        <w:rPr>
          <w:rFonts w:hint="eastAsia"/>
        </w:rPr>
        <w:t>如</w:t>
      </w:r>
      <w:r w:rsidR="00CD7043" w:rsidRPr="00645F11">
        <w:rPr>
          <w:rFonts w:hint="eastAsia"/>
        </w:rPr>
        <w:t>該鄉公所</w:t>
      </w:r>
      <w:r w:rsidR="00B07A73" w:rsidRPr="00645F11">
        <w:rPr>
          <w:rFonts w:hint="eastAsia"/>
        </w:rPr>
        <w:t>判斷有恣意濫用</w:t>
      </w:r>
      <w:r w:rsidR="00CD7043" w:rsidRPr="00645F11">
        <w:rPr>
          <w:rFonts w:hint="eastAsia"/>
        </w:rPr>
        <w:t>或</w:t>
      </w:r>
      <w:r w:rsidR="00B07A73" w:rsidRPr="00645F11">
        <w:rPr>
          <w:rFonts w:hint="eastAsia"/>
        </w:rPr>
        <w:t>其他違法情事，</w:t>
      </w:r>
      <w:r w:rsidR="00CD7043" w:rsidRPr="00645F11">
        <w:rPr>
          <w:rFonts w:hint="eastAsia"/>
        </w:rPr>
        <w:t>該</w:t>
      </w:r>
      <w:r w:rsidR="00B07A73" w:rsidRPr="00645F11">
        <w:rPr>
          <w:rFonts w:hint="eastAsia"/>
        </w:rPr>
        <w:t>府非不得依法撤銷或變更。</w:t>
      </w:r>
      <w:r w:rsidR="00B46D25" w:rsidRPr="00645F11">
        <w:rPr>
          <w:rFonts w:hint="eastAsia"/>
        </w:rPr>
        <w:t>詎</w:t>
      </w:r>
      <w:r w:rsidR="00736470" w:rsidRPr="00645F11">
        <w:rPr>
          <w:rFonts w:hint="eastAsia"/>
        </w:rPr>
        <w:t>該府</w:t>
      </w:r>
      <w:r w:rsidR="00B46D25" w:rsidRPr="00645F11">
        <w:rPr>
          <w:rFonts w:hint="eastAsia"/>
        </w:rPr>
        <w:t>猶認</w:t>
      </w:r>
      <w:r w:rsidR="00051E88" w:rsidRPr="00645F11">
        <w:rPr>
          <w:rFonts w:hint="eastAsia"/>
        </w:rPr>
        <w:t>內政部函示始終未明確解釋</w:t>
      </w:r>
      <w:r w:rsidR="005C5583" w:rsidRPr="00645F11">
        <w:rPr>
          <w:rFonts w:hint="eastAsia"/>
        </w:rPr>
        <w:t>或正在訴訟中</w:t>
      </w:r>
      <w:r w:rsidR="00051E88" w:rsidRPr="00645F11">
        <w:rPr>
          <w:rFonts w:hint="eastAsia"/>
        </w:rPr>
        <w:t>而無從</w:t>
      </w:r>
      <w:r w:rsidR="00B46D25" w:rsidRPr="00645F11">
        <w:rPr>
          <w:rFonts w:hint="eastAsia"/>
        </w:rPr>
        <w:t>據以</w:t>
      </w:r>
      <w:r w:rsidR="00051E88" w:rsidRPr="00645F11">
        <w:rPr>
          <w:rFonts w:hint="eastAsia"/>
        </w:rPr>
        <w:t>辦理，</w:t>
      </w:r>
      <w:r w:rsidR="009C44CD" w:rsidRPr="00645F11">
        <w:rPr>
          <w:rFonts w:hint="eastAsia"/>
        </w:rPr>
        <w:t>對北埔鄉公所</w:t>
      </w:r>
      <w:r w:rsidR="00CD7043" w:rsidRPr="00645F11">
        <w:rPr>
          <w:rFonts w:hint="eastAsia"/>
        </w:rPr>
        <w:t>僅</w:t>
      </w:r>
      <w:r w:rsidR="005C5583" w:rsidRPr="00645F11">
        <w:rPr>
          <w:rFonts w:hint="eastAsia"/>
        </w:rPr>
        <w:t>對外坪村、水磜村所為差別待遇</w:t>
      </w:r>
      <w:r w:rsidR="009C44CD" w:rsidRPr="00645F11">
        <w:rPr>
          <w:rFonts w:hint="eastAsia"/>
        </w:rPr>
        <w:t>，未</w:t>
      </w:r>
      <w:r w:rsidR="00B46D25" w:rsidRPr="00645F11">
        <w:rPr>
          <w:rFonts w:hint="eastAsia"/>
        </w:rPr>
        <w:t>能本自治監督機關權責，</w:t>
      </w:r>
      <w:r w:rsidR="00736470" w:rsidRPr="00645F11">
        <w:rPr>
          <w:rFonts w:hint="eastAsia"/>
        </w:rPr>
        <w:t>妥思積極有效之解決作為，本案發生迄今，</w:t>
      </w:r>
      <w:r w:rsidR="00777ECF" w:rsidRPr="00645F11">
        <w:rPr>
          <w:rFonts w:hint="eastAsia"/>
        </w:rPr>
        <w:t>該府</w:t>
      </w:r>
      <w:r w:rsidR="00736470" w:rsidRPr="00645F11">
        <w:rPr>
          <w:rFonts w:hint="eastAsia"/>
        </w:rPr>
        <w:t>除與該鄉公所進行溝通與協調、函請北埔鄉公所變更作為、邀請雙方協商</w:t>
      </w:r>
      <w:r w:rsidR="0020733B" w:rsidRPr="00645F11">
        <w:rPr>
          <w:rFonts w:hint="eastAsia"/>
        </w:rPr>
        <w:t>未果</w:t>
      </w:r>
      <w:r w:rsidR="00736470" w:rsidRPr="00645F11">
        <w:rPr>
          <w:rFonts w:hint="eastAsia"/>
        </w:rPr>
        <w:t>外，並無其他具體解決問題之作為</w:t>
      </w:r>
      <w:r w:rsidRPr="00645F11">
        <w:rPr>
          <w:rFonts w:hint="eastAsia"/>
        </w:rPr>
        <w:t>，</w:t>
      </w:r>
      <w:r w:rsidR="00777ECF" w:rsidRPr="00645F11">
        <w:rPr>
          <w:rFonts w:hint="eastAsia"/>
        </w:rPr>
        <w:t>肇致</w:t>
      </w:r>
      <w:r w:rsidR="00C04F1E" w:rsidRPr="00645F11">
        <w:rPr>
          <w:rFonts w:hint="eastAsia"/>
        </w:rPr>
        <w:t>本案</w:t>
      </w:r>
      <w:r w:rsidR="00777ECF" w:rsidRPr="00645F11">
        <w:rPr>
          <w:rFonts w:hint="eastAsia"/>
        </w:rPr>
        <w:t>延宕多時懸而未決，</w:t>
      </w:r>
      <w:r w:rsidR="00ED4AEA" w:rsidRPr="00645F11">
        <w:rPr>
          <w:rFonts w:hint="eastAsia"/>
        </w:rPr>
        <w:t>行政效能不彰，</w:t>
      </w:r>
      <w:r w:rsidR="00033812" w:rsidRPr="00645F11">
        <w:rPr>
          <w:rFonts w:hint="eastAsia"/>
        </w:rPr>
        <w:t>洵有未當</w:t>
      </w:r>
      <w:r w:rsidR="00ED4AEA" w:rsidRPr="00645F11">
        <w:rPr>
          <w:rFonts w:hint="eastAsia"/>
        </w:rPr>
        <w:t>。</w:t>
      </w:r>
      <w:bookmarkEnd w:id="26"/>
      <w:bookmarkEnd w:id="27"/>
    </w:p>
    <w:p w:rsidR="00E25849" w:rsidRPr="00645F11" w:rsidRDefault="00E25849" w:rsidP="004E05A1">
      <w:pPr>
        <w:pStyle w:val="1"/>
        <w:ind w:left="2380" w:hanging="2380"/>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End w:id="25"/>
      <w:r w:rsidRPr="00645F11">
        <w:br w:type="page"/>
      </w: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sidRPr="00645F11">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CF199D" w:rsidRPr="00645F11">
        <w:t xml:space="preserve"> </w:t>
      </w:r>
    </w:p>
    <w:p w:rsidR="00D50775" w:rsidRPr="00645F11" w:rsidRDefault="00D50775" w:rsidP="00D50775">
      <w:pPr>
        <w:pStyle w:val="2"/>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sidRPr="00645F11">
        <w:rPr>
          <w:rFonts w:hint="eastAsia"/>
        </w:rPr>
        <w:t>調查意見一，</w:t>
      </w:r>
      <w:r w:rsidR="00B56391">
        <w:rPr>
          <w:rFonts w:hint="eastAsia"/>
        </w:rPr>
        <w:t>已另案處理</w:t>
      </w:r>
      <w:r w:rsidRPr="00645F11">
        <w:rPr>
          <w:rFonts w:hint="eastAsia"/>
        </w:rPr>
        <w:t>。</w:t>
      </w:r>
    </w:p>
    <w:p w:rsidR="00E25849" w:rsidRPr="00645F11" w:rsidRDefault="00E25849">
      <w:pPr>
        <w:pStyle w:val="2"/>
      </w:pPr>
      <w:bookmarkStart w:id="81" w:name="_Toc421794877"/>
      <w:bookmarkStart w:id="82" w:name="_Toc421795443"/>
      <w:bookmarkStart w:id="83" w:name="_Toc421796024"/>
      <w:bookmarkStart w:id="84" w:name="_Toc422728959"/>
      <w:bookmarkStart w:id="85" w:name="_Toc422834162"/>
      <w:bookmarkEnd w:id="55"/>
      <w:bookmarkEnd w:id="56"/>
      <w:bookmarkEnd w:id="57"/>
      <w:bookmarkEnd w:id="58"/>
      <w:bookmarkEnd w:id="59"/>
      <w:bookmarkEnd w:id="60"/>
      <w:bookmarkEnd w:id="61"/>
      <w:r w:rsidRPr="00645F11">
        <w:rPr>
          <w:rFonts w:hint="eastAsia"/>
        </w:rPr>
        <w:t>調查意見</w:t>
      </w:r>
      <w:r w:rsidR="00CF199D" w:rsidRPr="00645F11">
        <w:rPr>
          <w:rFonts w:hint="eastAsia"/>
        </w:rPr>
        <w:t>二</w:t>
      </w:r>
      <w:r w:rsidRPr="00645F11">
        <w:rPr>
          <w:rFonts w:hint="eastAsia"/>
        </w:rPr>
        <w:t>，函請</w:t>
      </w:r>
      <w:r w:rsidR="00CF199D" w:rsidRPr="00645F11">
        <w:rPr>
          <w:rFonts w:hint="eastAsia"/>
        </w:rPr>
        <w:t>新竹縣政府</w:t>
      </w:r>
      <w:r w:rsidRPr="00645F11">
        <w:rPr>
          <w:rFonts w:hint="eastAsia"/>
        </w:rPr>
        <w:t>確實檢討改進見復。</w:t>
      </w:r>
      <w:bookmarkEnd w:id="62"/>
      <w:bookmarkEnd w:id="63"/>
      <w:bookmarkEnd w:id="64"/>
      <w:bookmarkEnd w:id="65"/>
      <w:bookmarkEnd w:id="66"/>
      <w:bookmarkEnd w:id="67"/>
      <w:bookmarkEnd w:id="68"/>
      <w:bookmarkEnd w:id="69"/>
      <w:bookmarkEnd w:id="81"/>
      <w:bookmarkEnd w:id="82"/>
      <w:bookmarkEnd w:id="83"/>
      <w:bookmarkEnd w:id="84"/>
      <w:bookmarkEnd w:id="85"/>
    </w:p>
    <w:p w:rsidR="00FB7770" w:rsidRPr="00645F11" w:rsidRDefault="00FB7770" w:rsidP="00F804D3">
      <w:pPr>
        <w:pStyle w:val="2"/>
      </w:pPr>
      <w:bookmarkStart w:id="86" w:name="_Toc70241819"/>
      <w:bookmarkStart w:id="87" w:name="_Toc70242208"/>
      <w:bookmarkStart w:id="88" w:name="_Toc421794878"/>
      <w:bookmarkStart w:id="89" w:name="_Toc421795444"/>
      <w:bookmarkStart w:id="90" w:name="_Toc421796025"/>
      <w:bookmarkStart w:id="91" w:name="_Toc422728960"/>
      <w:bookmarkStart w:id="92" w:name="_Toc422834163"/>
      <w:bookmarkStart w:id="93" w:name="_Toc70241818"/>
      <w:bookmarkStart w:id="94" w:name="_Toc70242207"/>
      <w:bookmarkStart w:id="95" w:name="_Toc69556899"/>
      <w:bookmarkStart w:id="96" w:name="_Toc69556948"/>
      <w:bookmarkStart w:id="97" w:name="_Toc69609822"/>
      <w:r w:rsidRPr="00645F11">
        <w:rPr>
          <w:rFonts w:hint="eastAsia"/>
        </w:rPr>
        <w:t>調查意見函復陳訴人。</w:t>
      </w:r>
      <w:bookmarkEnd w:id="86"/>
      <w:bookmarkEnd w:id="87"/>
      <w:bookmarkEnd w:id="88"/>
      <w:bookmarkEnd w:id="89"/>
      <w:bookmarkEnd w:id="90"/>
      <w:bookmarkEnd w:id="91"/>
      <w:bookmarkEnd w:id="92"/>
    </w:p>
    <w:p w:rsidR="00E25849" w:rsidRPr="00645F11" w:rsidRDefault="00E25849">
      <w:pPr>
        <w:pStyle w:val="2"/>
      </w:pPr>
      <w:bookmarkStart w:id="98" w:name="_Toc2400397"/>
      <w:bookmarkStart w:id="99" w:name="_Toc4316191"/>
      <w:bookmarkStart w:id="100" w:name="_Toc4473332"/>
      <w:bookmarkStart w:id="101" w:name="_Toc69556901"/>
      <w:bookmarkStart w:id="102" w:name="_Toc69556950"/>
      <w:bookmarkStart w:id="103" w:name="_Toc69609824"/>
      <w:bookmarkStart w:id="104" w:name="_Toc70241822"/>
      <w:bookmarkStart w:id="105" w:name="_Toc70242211"/>
      <w:bookmarkStart w:id="106" w:name="_Toc421794881"/>
      <w:bookmarkStart w:id="107" w:name="_Toc421795447"/>
      <w:bookmarkStart w:id="108" w:name="_Toc421796028"/>
      <w:bookmarkStart w:id="109" w:name="_Toc422728963"/>
      <w:bookmarkStart w:id="110" w:name="_Toc422834166"/>
      <w:bookmarkEnd w:id="70"/>
      <w:bookmarkEnd w:id="71"/>
      <w:bookmarkEnd w:id="72"/>
      <w:bookmarkEnd w:id="73"/>
      <w:bookmarkEnd w:id="74"/>
      <w:bookmarkEnd w:id="75"/>
      <w:bookmarkEnd w:id="76"/>
      <w:bookmarkEnd w:id="77"/>
      <w:bookmarkEnd w:id="78"/>
      <w:bookmarkEnd w:id="79"/>
      <w:bookmarkEnd w:id="80"/>
      <w:bookmarkEnd w:id="93"/>
      <w:bookmarkEnd w:id="94"/>
      <w:bookmarkEnd w:id="95"/>
      <w:bookmarkEnd w:id="96"/>
      <w:bookmarkEnd w:id="97"/>
      <w:r w:rsidRPr="00645F11">
        <w:rPr>
          <w:rFonts w:hint="eastAsia"/>
        </w:rPr>
        <w:t>檢附派查函及相關附件，送請</w:t>
      </w:r>
      <w:r w:rsidR="00CF199D" w:rsidRPr="00645F11">
        <w:rPr>
          <w:rFonts w:hint="eastAsia"/>
        </w:rPr>
        <w:t>內政</w:t>
      </w:r>
      <w:r w:rsidRPr="00645F11">
        <w:rPr>
          <w:rFonts w:hint="eastAsia"/>
        </w:rPr>
        <w:t>及</w:t>
      </w:r>
      <w:r w:rsidR="00CF199D" w:rsidRPr="00645F11">
        <w:rPr>
          <w:rFonts w:hint="eastAsia"/>
        </w:rPr>
        <w:t>少數民族</w:t>
      </w:r>
      <w:r w:rsidRPr="00645F11">
        <w:rPr>
          <w:rFonts w:hint="eastAsia"/>
        </w:rPr>
        <w:t>委員會處理。</w:t>
      </w:r>
      <w:bookmarkEnd w:id="98"/>
      <w:bookmarkEnd w:id="99"/>
      <w:bookmarkEnd w:id="100"/>
      <w:bookmarkEnd w:id="101"/>
      <w:bookmarkEnd w:id="102"/>
      <w:bookmarkEnd w:id="103"/>
      <w:bookmarkEnd w:id="104"/>
      <w:bookmarkEnd w:id="105"/>
      <w:bookmarkEnd w:id="106"/>
      <w:bookmarkEnd w:id="107"/>
      <w:bookmarkEnd w:id="108"/>
      <w:bookmarkEnd w:id="109"/>
      <w:bookmarkEnd w:id="110"/>
    </w:p>
    <w:p w:rsidR="005C747D" w:rsidRDefault="005C747D" w:rsidP="005C747D">
      <w:pPr>
        <w:pStyle w:val="aa"/>
        <w:spacing w:beforeLines="150" w:before="685" w:after="0"/>
        <w:ind w:left="0"/>
        <w:rPr>
          <w:b w:val="0"/>
          <w:bCs/>
          <w:snapToGrid/>
          <w:spacing w:val="12"/>
          <w:kern w:val="0"/>
          <w:sz w:val="40"/>
        </w:rPr>
      </w:pPr>
    </w:p>
    <w:p w:rsidR="00E25849" w:rsidRPr="00645F11" w:rsidRDefault="005C747D" w:rsidP="005C747D">
      <w:pPr>
        <w:pStyle w:val="aa"/>
        <w:spacing w:beforeLines="150" w:before="685" w:after="0"/>
        <w:ind w:left="0"/>
        <w:rPr>
          <w:rFonts w:ascii="Times New Roman"/>
          <w:b w:val="0"/>
          <w:bCs/>
          <w:snapToGrid/>
          <w:spacing w:val="0"/>
          <w:kern w:val="0"/>
          <w:sz w:val="40"/>
        </w:rPr>
      </w:pPr>
      <w:r>
        <w:rPr>
          <w:rFonts w:hint="eastAsia"/>
          <w:b w:val="0"/>
          <w:bCs/>
          <w:snapToGrid/>
          <w:spacing w:val="12"/>
          <w:kern w:val="0"/>
          <w:sz w:val="40"/>
        </w:rPr>
        <w:t xml:space="preserve">     </w:t>
      </w:r>
      <w:r w:rsidR="00E25849" w:rsidRPr="00645F11">
        <w:rPr>
          <w:rFonts w:hint="eastAsia"/>
          <w:b w:val="0"/>
          <w:bCs/>
          <w:snapToGrid/>
          <w:spacing w:val="12"/>
          <w:kern w:val="0"/>
          <w:sz w:val="40"/>
        </w:rPr>
        <w:t>調查委員：</w:t>
      </w:r>
      <w:r w:rsidRPr="005C747D">
        <w:rPr>
          <w:rFonts w:hint="eastAsia"/>
          <w:b w:val="0"/>
          <w:bCs/>
          <w:snapToGrid/>
          <w:spacing w:val="12"/>
          <w:kern w:val="0"/>
          <w:sz w:val="40"/>
        </w:rPr>
        <w:t>仉桂美委員、江明蒼委員</w:t>
      </w:r>
    </w:p>
    <w:p w:rsidR="00E25849" w:rsidRPr="00645F11" w:rsidRDefault="00E25849">
      <w:pPr>
        <w:pStyle w:val="aa"/>
        <w:spacing w:before="0" w:after="0"/>
        <w:ind w:leftChars="1100" w:left="3742" w:firstLineChars="500" w:firstLine="2021"/>
        <w:rPr>
          <w:b w:val="0"/>
          <w:bCs/>
          <w:snapToGrid/>
          <w:spacing w:val="12"/>
          <w:kern w:val="0"/>
        </w:rPr>
      </w:pPr>
    </w:p>
    <w:p w:rsidR="00DB1170" w:rsidRPr="00645F11" w:rsidRDefault="00DB1170">
      <w:pPr>
        <w:pStyle w:val="aa"/>
        <w:spacing w:before="0" w:after="0"/>
        <w:ind w:leftChars="1100" w:left="3742" w:firstLineChars="500" w:firstLine="2021"/>
        <w:rPr>
          <w:b w:val="0"/>
          <w:bCs/>
          <w:snapToGrid/>
          <w:spacing w:val="12"/>
          <w:kern w:val="0"/>
        </w:rPr>
      </w:pPr>
    </w:p>
    <w:p w:rsidR="00E25849" w:rsidRPr="00645F11" w:rsidRDefault="00E25849">
      <w:pPr>
        <w:pStyle w:val="aa"/>
        <w:spacing w:before="0" w:after="0"/>
        <w:ind w:leftChars="1100" w:left="3742" w:firstLineChars="500" w:firstLine="2021"/>
        <w:rPr>
          <w:b w:val="0"/>
          <w:bCs/>
          <w:snapToGrid/>
          <w:spacing w:val="12"/>
          <w:kern w:val="0"/>
        </w:rPr>
      </w:pPr>
    </w:p>
    <w:p w:rsidR="005D1763" w:rsidRPr="00645F11" w:rsidRDefault="005D1763">
      <w:pPr>
        <w:pStyle w:val="aa"/>
        <w:spacing w:before="0" w:after="0"/>
        <w:ind w:leftChars="1100" w:left="3742" w:firstLineChars="500" w:firstLine="2021"/>
        <w:rPr>
          <w:b w:val="0"/>
          <w:bCs/>
          <w:snapToGrid/>
          <w:spacing w:val="12"/>
          <w:kern w:val="0"/>
        </w:rPr>
      </w:pPr>
      <w:bookmarkStart w:id="111" w:name="_GoBack"/>
      <w:bookmarkEnd w:id="111"/>
    </w:p>
    <w:sectPr w:rsidR="005D1763" w:rsidRPr="00645F1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62B" w:rsidRDefault="0015362B">
      <w:r>
        <w:separator/>
      </w:r>
    </w:p>
  </w:endnote>
  <w:endnote w:type="continuationSeparator" w:id="0">
    <w:p w:rsidR="0015362B" w:rsidRDefault="0015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B3" w:rsidRDefault="00554CB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C747D">
      <w:rPr>
        <w:rStyle w:val="ac"/>
        <w:noProof/>
        <w:sz w:val="24"/>
      </w:rPr>
      <w:t>13</w:t>
    </w:r>
    <w:r>
      <w:rPr>
        <w:rStyle w:val="ac"/>
        <w:sz w:val="24"/>
      </w:rPr>
      <w:fldChar w:fldCharType="end"/>
    </w:r>
  </w:p>
  <w:p w:rsidR="00554CB3" w:rsidRDefault="00554CB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62B" w:rsidRDefault="0015362B">
      <w:r>
        <w:separator/>
      </w:r>
    </w:p>
  </w:footnote>
  <w:footnote w:type="continuationSeparator" w:id="0">
    <w:p w:rsidR="0015362B" w:rsidRDefault="0015362B">
      <w:r>
        <w:continuationSeparator/>
      </w:r>
    </w:p>
  </w:footnote>
  <w:footnote w:id="1">
    <w:p w:rsidR="00554CB3" w:rsidRDefault="00554CB3" w:rsidP="007E6351">
      <w:pPr>
        <w:pStyle w:val="afa"/>
        <w:ind w:left="167" w:hangingChars="76" w:hanging="167"/>
        <w:jc w:val="both"/>
      </w:pPr>
      <w:r>
        <w:rPr>
          <w:rStyle w:val="afc"/>
        </w:rPr>
        <w:footnoteRef/>
      </w:r>
      <w:r>
        <w:rPr>
          <w:rFonts w:hint="eastAsia"/>
        </w:rPr>
        <w:t xml:space="preserve"> </w:t>
      </w:r>
      <w:r w:rsidRPr="00051E88">
        <w:rPr>
          <w:rFonts w:hint="eastAsia"/>
        </w:rPr>
        <w:t>內政部105年4月12日台內民字第1050411757號函、105年4月22日台內民字第1050029125號函、106年2月23日台內民字第1060013897號函、106年5月16日台內民字第1050417152號函、106年5月23日台內民字第1050418623號函及106年7月11日台內民字第1061101337號函</w:t>
      </w:r>
      <w:r>
        <w:rPr>
          <w:rFonts w:hint="eastAsia"/>
        </w:rPr>
        <w:t>。</w:t>
      </w:r>
    </w:p>
  </w:footnote>
  <w:footnote w:id="2">
    <w:p w:rsidR="00554CB3" w:rsidRPr="00D57523" w:rsidRDefault="00554CB3" w:rsidP="00364F62">
      <w:pPr>
        <w:pStyle w:val="afa"/>
        <w:ind w:leftChars="40" w:left="136" w:firstLineChars="13" w:firstLine="29"/>
        <w:jc w:val="both"/>
        <w:rPr>
          <w:color w:val="000000" w:themeColor="text1"/>
        </w:rPr>
      </w:pPr>
      <w:r>
        <w:rPr>
          <w:rStyle w:val="afc"/>
        </w:rPr>
        <w:footnoteRef/>
      </w:r>
      <w:r w:rsidRPr="0005146D">
        <w:rPr>
          <w:rFonts w:hint="eastAsia"/>
        </w:rPr>
        <w:t>新</w:t>
      </w:r>
      <w:r w:rsidRPr="00D57523">
        <w:rPr>
          <w:rFonts w:hint="eastAsia"/>
          <w:color w:val="000000" w:themeColor="text1"/>
        </w:rPr>
        <w:t>竹縣政府105年4月28日府民行字第1050057005號函、105年5月18日府民行字第1050062933號函、105年6月2日府民行字第1050354961號函、105年7月18日府民行字第1050093905號函。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966D9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16"/>
    <w:rsid w:val="00004D85"/>
    <w:rsid w:val="0000656A"/>
    <w:rsid w:val="00006961"/>
    <w:rsid w:val="000112BF"/>
    <w:rsid w:val="00012233"/>
    <w:rsid w:val="0001460B"/>
    <w:rsid w:val="00015ED0"/>
    <w:rsid w:val="00017318"/>
    <w:rsid w:val="00023D03"/>
    <w:rsid w:val="000246F7"/>
    <w:rsid w:val="00026032"/>
    <w:rsid w:val="00030A35"/>
    <w:rsid w:val="00030E8D"/>
    <w:rsid w:val="0003114D"/>
    <w:rsid w:val="00033812"/>
    <w:rsid w:val="00036D76"/>
    <w:rsid w:val="000434E6"/>
    <w:rsid w:val="00043A73"/>
    <w:rsid w:val="0005146D"/>
    <w:rsid w:val="00051E88"/>
    <w:rsid w:val="00052A91"/>
    <w:rsid w:val="00057F32"/>
    <w:rsid w:val="00062A25"/>
    <w:rsid w:val="00062BCA"/>
    <w:rsid w:val="00063BB5"/>
    <w:rsid w:val="00073CB5"/>
    <w:rsid w:val="00073E52"/>
    <w:rsid w:val="0007425C"/>
    <w:rsid w:val="000773F7"/>
    <w:rsid w:val="00077553"/>
    <w:rsid w:val="00081C9B"/>
    <w:rsid w:val="00082F43"/>
    <w:rsid w:val="000851A2"/>
    <w:rsid w:val="00085DD8"/>
    <w:rsid w:val="000860E6"/>
    <w:rsid w:val="000910D6"/>
    <w:rsid w:val="0009352E"/>
    <w:rsid w:val="00096B96"/>
    <w:rsid w:val="000A157B"/>
    <w:rsid w:val="000A2F3F"/>
    <w:rsid w:val="000A5F02"/>
    <w:rsid w:val="000A68E5"/>
    <w:rsid w:val="000B0077"/>
    <w:rsid w:val="000B0B4A"/>
    <w:rsid w:val="000B279A"/>
    <w:rsid w:val="000B51A9"/>
    <w:rsid w:val="000B5210"/>
    <w:rsid w:val="000B57EC"/>
    <w:rsid w:val="000B61D2"/>
    <w:rsid w:val="000B70A7"/>
    <w:rsid w:val="000B73DD"/>
    <w:rsid w:val="000C495F"/>
    <w:rsid w:val="000C7B27"/>
    <w:rsid w:val="000D034D"/>
    <w:rsid w:val="000D455F"/>
    <w:rsid w:val="000D72DA"/>
    <w:rsid w:val="000E0982"/>
    <w:rsid w:val="000E2F19"/>
    <w:rsid w:val="000E4341"/>
    <w:rsid w:val="000E6431"/>
    <w:rsid w:val="000F21A5"/>
    <w:rsid w:val="000F69CC"/>
    <w:rsid w:val="00102B9F"/>
    <w:rsid w:val="001047AE"/>
    <w:rsid w:val="0010670D"/>
    <w:rsid w:val="00112637"/>
    <w:rsid w:val="00112ABC"/>
    <w:rsid w:val="0012001E"/>
    <w:rsid w:val="00126A55"/>
    <w:rsid w:val="00133C5E"/>
    <w:rsid w:val="00133F08"/>
    <w:rsid w:val="001345E6"/>
    <w:rsid w:val="00135E7D"/>
    <w:rsid w:val="001378B0"/>
    <w:rsid w:val="00142E00"/>
    <w:rsid w:val="00146EFC"/>
    <w:rsid w:val="00152793"/>
    <w:rsid w:val="0015362B"/>
    <w:rsid w:val="00153B7E"/>
    <w:rsid w:val="001545A9"/>
    <w:rsid w:val="00157B9B"/>
    <w:rsid w:val="0016142E"/>
    <w:rsid w:val="001633E7"/>
    <w:rsid w:val="001637C7"/>
    <w:rsid w:val="0016480E"/>
    <w:rsid w:val="00165D4A"/>
    <w:rsid w:val="00173811"/>
    <w:rsid w:val="00174297"/>
    <w:rsid w:val="00180E06"/>
    <w:rsid w:val="001817B3"/>
    <w:rsid w:val="00181CD0"/>
    <w:rsid w:val="00181F78"/>
    <w:rsid w:val="00183014"/>
    <w:rsid w:val="00185C5B"/>
    <w:rsid w:val="001875CD"/>
    <w:rsid w:val="0019481D"/>
    <w:rsid w:val="001959C2"/>
    <w:rsid w:val="001A4215"/>
    <w:rsid w:val="001A51E3"/>
    <w:rsid w:val="001A7968"/>
    <w:rsid w:val="001B2AAD"/>
    <w:rsid w:val="001B2D69"/>
    <w:rsid w:val="001B2E98"/>
    <w:rsid w:val="001B3483"/>
    <w:rsid w:val="001B3C1E"/>
    <w:rsid w:val="001B4494"/>
    <w:rsid w:val="001B4B4F"/>
    <w:rsid w:val="001B52EF"/>
    <w:rsid w:val="001C0D8B"/>
    <w:rsid w:val="001C0DA8"/>
    <w:rsid w:val="001C31FA"/>
    <w:rsid w:val="001C3458"/>
    <w:rsid w:val="001C35E6"/>
    <w:rsid w:val="001D1CDC"/>
    <w:rsid w:val="001D3454"/>
    <w:rsid w:val="001D4AD7"/>
    <w:rsid w:val="001E0D8A"/>
    <w:rsid w:val="001E67BA"/>
    <w:rsid w:val="001E74C2"/>
    <w:rsid w:val="001F09E0"/>
    <w:rsid w:val="001F2465"/>
    <w:rsid w:val="001F4199"/>
    <w:rsid w:val="001F4F82"/>
    <w:rsid w:val="001F5A48"/>
    <w:rsid w:val="001F6260"/>
    <w:rsid w:val="001F7D4B"/>
    <w:rsid w:val="00200007"/>
    <w:rsid w:val="002030A5"/>
    <w:rsid w:val="00203131"/>
    <w:rsid w:val="0020733B"/>
    <w:rsid w:val="00212E88"/>
    <w:rsid w:val="00213578"/>
    <w:rsid w:val="00213C9C"/>
    <w:rsid w:val="00215043"/>
    <w:rsid w:val="00215CBA"/>
    <w:rsid w:val="0022009E"/>
    <w:rsid w:val="002211F5"/>
    <w:rsid w:val="00223241"/>
    <w:rsid w:val="0022425C"/>
    <w:rsid w:val="002246DE"/>
    <w:rsid w:val="00224ADA"/>
    <w:rsid w:val="00227C39"/>
    <w:rsid w:val="00230E5A"/>
    <w:rsid w:val="00232C52"/>
    <w:rsid w:val="00232C75"/>
    <w:rsid w:val="0023701E"/>
    <w:rsid w:val="00237F3C"/>
    <w:rsid w:val="0024248B"/>
    <w:rsid w:val="00243F9F"/>
    <w:rsid w:val="00252234"/>
    <w:rsid w:val="00252BC4"/>
    <w:rsid w:val="00254014"/>
    <w:rsid w:val="00254B39"/>
    <w:rsid w:val="00255A43"/>
    <w:rsid w:val="00255CB2"/>
    <w:rsid w:val="0026504D"/>
    <w:rsid w:val="002654DE"/>
    <w:rsid w:val="00265ED7"/>
    <w:rsid w:val="00271439"/>
    <w:rsid w:val="00273A2F"/>
    <w:rsid w:val="00273B3A"/>
    <w:rsid w:val="0028093A"/>
    <w:rsid w:val="00280986"/>
    <w:rsid w:val="00281ECE"/>
    <w:rsid w:val="00282EE5"/>
    <w:rsid w:val="002831C7"/>
    <w:rsid w:val="002840C6"/>
    <w:rsid w:val="00287B93"/>
    <w:rsid w:val="00293298"/>
    <w:rsid w:val="00295174"/>
    <w:rsid w:val="00296172"/>
    <w:rsid w:val="00296B92"/>
    <w:rsid w:val="00297A59"/>
    <w:rsid w:val="002A2C22"/>
    <w:rsid w:val="002B02EB"/>
    <w:rsid w:val="002B2667"/>
    <w:rsid w:val="002C0602"/>
    <w:rsid w:val="002D5C16"/>
    <w:rsid w:val="002E148A"/>
    <w:rsid w:val="002E4DF8"/>
    <w:rsid w:val="002F2476"/>
    <w:rsid w:val="002F3DFF"/>
    <w:rsid w:val="002F5E05"/>
    <w:rsid w:val="002F7B9B"/>
    <w:rsid w:val="00303D99"/>
    <w:rsid w:val="00307A76"/>
    <w:rsid w:val="00310138"/>
    <w:rsid w:val="00310BE1"/>
    <w:rsid w:val="003144EF"/>
    <w:rsid w:val="00314EE3"/>
    <w:rsid w:val="00315A16"/>
    <w:rsid w:val="00317053"/>
    <w:rsid w:val="0032109C"/>
    <w:rsid w:val="00322B45"/>
    <w:rsid w:val="00322FDF"/>
    <w:rsid w:val="00323809"/>
    <w:rsid w:val="00323C99"/>
    <w:rsid w:val="00323D41"/>
    <w:rsid w:val="00324449"/>
    <w:rsid w:val="00325414"/>
    <w:rsid w:val="00326372"/>
    <w:rsid w:val="003302F1"/>
    <w:rsid w:val="00330EBC"/>
    <w:rsid w:val="00331534"/>
    <w:rsid w:val="0033546E"/>
    <w:rsid w:val="00336ED7"/>
    <w:rsid w:val="00337F5E"/>
    <w:rsid w:val="00340C1F"/>
    <w:rsid w:val="00342222"/>
    <w:rsid w:val="00343E8A"/>
    <w:rsid w:val="0034470E"/>
    <w:rsid w:val="00345B6E"/>
    <w:rsid w:val="00351245"/>
    <w:rsid w:val="00352DB0"/>
    <w:rsid w:val="00352E88"/>
    <w:rsid w:val="0035309F"/>
    <w:rsid w:val="00357B89"/>
    <w:rsid w:val="00361063"/>
    <w:rsid w:val="00364F62"/>
    <w:rsid w:val="00365235"/>
    <w:rsid w:val="00367C63"/>
    <w:rsid w:val="0037094A"/>
    <w:rsid w:val="00371ED3"/>
    <w:rsid w:val="00372B37"/>
    <w:rsid w:val="00372FFC"/>
    <w:rsid w:val="00373095"/>
    <w:rsid w:val="003740CD"/>
    <w:rsid w:val="0037728A"/>
    <w:rsid w:val="00380B7D"/>
    <w:rsid w:val="00381A99"/>
    <w:rsid w:val="003829C2"/>
    <w:rsid w:val="003830B2"/>
    <w:rsid w:val="00384724"/>
    <w:rsid w:val="003919AD"/>
    <w:rsid w:val="003919B7"/>
    <w:rsid w:val="00391D57"/>
    <w:rsid w:val="00392292"/>
    <w:rsid w:val="00394F45"/>
    <w:rsid w:val="0039567B"/>
    <w:rsid w:val="003A2A25"/>
    <w:rsid w:val="003A5927"/>
    <w:rsid w:val="003A7955"/>
    <w:rsid w:val="003B034A"/>
    <w:rsid w:val="003B1017"/>
    <w:rsid w:val="003B3C07"/>
    <w:rsid w:val="003B6081"/>
    <w:rsid w:val="003B6775"/>
    <w:rsid w:val="003C0F2E"/>
    <w:rsid w:val="003C2D16"/>
    <w:rsid w:val="003C5FE2"/>
    <w:rsid w:val="003C7923"/>
    <w:rsid w:val="003D031F"/>
    <w:rsid w:val="003D05FB"/>
    <w:rsid w:val="003D1B16"/>
    <w:rsid w:val="003D36E4"/>
    <w:rsid w:val="003D45BF"/>
    <w:rsid w:val="003D508A"/>
    <w:rsid w:val="003D537F"/>
    <w:rsid w:val="003D7B75"/>
    <w:rsid w:val="003E0208"/>
    <w:rsid w:val="003E4B57"/>
    <w:rsid w:val="003E6882"/>
    <w:rsid w:val="003F107B"/>
    <w:rsid w:val="003F27E1"/>
    <w:rsid w:val="003F437A"/>
    <w:rsid w:val="003F56CF"/>
    <w:rsid w:val="003F5C2B"/>
    <w:rsid w:val="00402240"/>
    <w:rsid w:val="004023E9"/>
    <w:rsid w:val="0040454A"/>
    <w:rsid w:val="00407C48"/>
    <w:rsid w:val="00413F83"/>
    <w:rsid w:val="0041490C"/>
    <w:rsid w:val="00416191"/>
    <w:rsid w:val="00416721"/>
    <w:rsid w:val="00421EF0"/>
    <w:rsid w:val="004224FA"/>
    <w:rsid w:val="00423CE9"/>
    <w:rsid w:val="00423D07"/>
    <w:rsid w:val="00427936"/>
    <w:rsid w:val="00434F03"/>
    <w:rsid w:val="0044346F"/>
    <w:rsid w:val="00450BE4"/>
    <w:rsid w:val="00453214"/>
    <w:rsid w:val="00454811"/>
    <w:rsid w:val="00454D1C"/>
    <w:rsid w:val="00460310"/>
    <w:rsid w:val="00462F75"/>
    <w:rsid w:val="0046520A"/>
    <w:rsid w:val="004672AB"/>
    <w:rsid w:val="00467CF2"/>
    <w:rsid w:val="004714FE"/>
    <w:rsid w:val="00472F79"/>
    <w:rsid w:val="00477BAA"/>
    <w:rsid w:val="0048248E"/>
    <w:rsid w:val="00486C22"/>
    <w:rsid w:val="004904B3"/>
    <w:rsid w:val="00492F4E"/>
    <w:rsid w:val="00495053"/>
    <w:rsid w:val="004950A7"/>
    <w:rsid w:val="0049528E"/>
    <w:rsid w:val="004A1F59"/>
    <w:rsid w:val="004A29BE"/>
    <w:rsid w:val="004A3225"/>
    <w:rsid w:val="004A33EE"/>
    <w:rsid w:val="004A3AA8"/>
    <w:rsid w:val="004B13C7"/>
    <w:rsid w:val="004B39E2"/>
    <w:rsid w:val="004B778F"/>
    <w:rsid w:val="004C0609"/>
    <w:rsid w:val="004C72CB"/>
    <w:rsid w:val="004D141F"/>
    <w:rsid w:val="004D21B0"/>
    <w:rsid w:val="004D2742"/>
    <w:rsid w:val="004D6310"/>
    <w:rsid w:val="004E0062"/>
    <w:rsid w:val="004E05A1"/>
    <w:rsid w:val="004E1F27"/>
    <w:rsid w:val="004E5E04"/>
    <w:rsid w:val="004F1047"/>
    <w:rsid w:val="004F2E59"/>
    <w:rsid w:val="004F3750"/>
    <w:rsid w:val="004F39CC"/>
    <w:rsid w:val="004F3F91"/>
    <w:rsid w:val="004F5E57"/>
    <w:rsid w:val="004F6710"/>
    <w:rsid w:val="00500828"/>
    <w:rsid w:val="00500C3E"/>
    <w:rsid w:val="00502849"/>
    <w:rsid w:val="00504334"/>
    <w:rsid w:val="0050498D"/>
    <w:rsid w:val="00504DEC"/>
    <w:rsid w:val="005104D7"/>
    <w:rsid w:val="00510B9E"/>
    <w:rsid w:val="00512688"/>
    <w:rsid w:val="005157FE"/>
    <w:rsid w:val="00524D30"/>
    <w:rsid w:val="005366D2"/>
    <w:rsid w:val="00536BC2"/>
    <w:rsid w:val="005425E1"/>
    <w:rsid w:val="00542622"/>
    <w:rsid w:val="005427C5"/>
    <w:rsid w:val="00542CF6"/>
    <w:rsid w:val="005435A5"/>
    <w:rsid w:val="00546227"/>
    <w:rsid w:val="0054634D"/>
    <w:rsid w:val="00546AE8"/>
    <w:rsid w:val="0055155D"/>
    <w:rsid w:val="00553C03"/>
    <w:rsid w:val="00554453"/>
    <w:rsid w:val="00554CB3"/>
    <w:rsid w:val="00554DD3"/>
    <w:rsid w:val="005550C9"/>
    <w:rsid w:val="005613C9"/>
    <w:rsid w:val="00563692"/>
    <w:rsid w:val="00571679"/>
    <w:rsid w:val="005808E4"/>
    <w:rsid w:val="005844E7"/>
    <w:rsid w:val="00585B66"/>
    <w:rsid w:val="005908B8"/>
    <w:rsid w:val="0059512E"/>
    <w:rsid w:val="00597035"/>
    <w:rsid w:val="005A04AA"/>
    <w:rsid w:val="005A5A62"/>
    <w:rsid w:val="005A5C38"/>
    <w:rsid w:val="005A6D3F"/>
    <w:rsid w:val="005A6DD2"/>
    <w:rsid w:val="005B3A7A"/>
    <w:rsid w:val="005C385D"/>
    <w:rsid w:val="005C5583"/>
    <w:rsid w:val="005C65B3"/>
    <w:rsid w:val="005C6B1D"/>
    <w:rsid w:val="005C747D"/>
    <w:rsid w:val="005D1763"/>
    <w:rsid w:val="005D3B20"/>
    <w:rsid w:val="005E1461"/>
    <w:rsid w:val="005E2C27"/>
    <w:rsid w:val="005E4759"/>
    <w:rsid w:val="005E5054"/>
    <w:rsid w:val="005E5C68"/>
    <w:rsid w:val="005E6161"/>
    <w:rsid w:val="005E65C0"/>
    <w:rsid w:val="005F0390"/>
    <w:rsid w:val="006001A7"/>
    <w:rsid w:val="00604026"/>
    <w:rsid w:val="006072CD"/>
    <w:rsid w:val="00607398"/>
    <w:rsid w:val="00612023"/>
    <w:rsid w:val="00614190"/>
    <w:rsid w:val="00614273"/>
    <w:rsid w:val="006170AF"/>
    <w:rsid w:val="00617A79"/>
    <w:rsid w:val="006210D4"/>
    <w:rsid w:val="00622A99"/>
    <w:rsid w:val="00622E67"/>
    <w:rsid w:val="00626EDC"/>
    <w:rsid w:val="0062769D"/>
    <w:rsid w:val="00627D99"/>
    <w:rsid w:val="00632C9D"/>
    <w:rsid w:val="006330AD"/>
    <w:rsid w:val="006332E2"/>
    <w:rsid w:val="006365EA"/>
    <w:rsid w:val="0064336F"/>
    <w:rsid w:val="0064466C"/>
    <w:rsid w:val="00645F11"/>
    <w:rsid w:val="006470EC"/>
    <w:rsid w:val="00650CE6"/>
    <w:rsid w:val="006542D6"/>
    <w:rsid w:val="0065598E"/>
    <w:rsid w:val="00655AF2"/>
    <w:rsid w:val="00655BC5"/>
    <w:rsid w:val="006568BE"/>
    <w:rsid w:val="0066025D"/>
    <w:rsid w:val="0066091A"/>
    <w:rsid w:val="006609F6"/>
    <w:rsid w:val="00662EA0"/>
    <w:rsid w:val="006773EC"/>
    <w:rsid w:val="00680504"/>
    <w:rsid w:val="00681CD9"/>
    <w:rsid w:val="00683968"/>
    <w:rsid w:val="00683E30"/>
    <w:rsid w:val="00684023"/>
    <w:rsid w:val="00687024"/>
    <w:rsid w:val="00692C27"/>
    <w:rsid w:val="00695E22"/>
    <w:rsid w:val="006A24C9"/>
    <w:rsid w:val="006A5B2D"/>
    <w:rsid w:val="006A78F6"/>
    <w:rsid w:val="006B60C1"/>
    <w:rsid w:val="006B7093"/>
    <w:rsid w:val="006B7417"/>
    <w:rsid w:val="006D3691"/>
    <w:rsid w:val="006D505C"/>
    <w:rsid w:val="006E479C"/>
    <w:rsid w:val="006E5EF0"/>
    <w:rsid w:val="006F2312"/>
    <w:rsid w:val="006F3563"/>
    <w:rsid w:val="006F42B9"/>
    <w:rsid w:val="006F6103"/>
    <w:rsid w:val="00700E4F"/>
    <w:rsid w:val="00701690"/>
    <w:rsid w:val="00702FC1"/>
    <w:rsid w:val="00704E00"/>
    <w:rsid w:val="007209E7"/>
    <w:rsid w:val="0072448E"/>
    <w:rsid w:val="0072569A"/>
    <w:rsid w:val="00726182"/>
    <w:rsid w:val="00727635"/>
    <w:rsid w:val="00727BC4"/>
    <w:rsid w:val="0073179B"/>
    <w:rsid w:val="00732329"/>
    <w:rsid w:val="007337CA"/>
    <w:rsid w:val="00734CE4"/>
    <w:rsid w:val="00735123"/>
    <w:rsid w:val="00736470"/>
    <w:rsid w:val="00741837"/>
    <w:rsid w:val="0074238C"/>
    <w:rsid w:val="00743E6D"/>
    <w:rsid w:val="007453E6"/>
    <w:rsid w:val="007537F4"/>
    <w:rsid w:val="00755B05"/>
    <w:rsid w:val="0076385D"/>
    <w:rsid w:val="0077118C"/>
    <w:rsid w:val="00772EF9"/>
    <w:rsid w:val="0077309D"/>
    <w:rsid w:val="007774EE"/>
    <w:rsid w:val="00777ECF"/>
    <w:rsid w:val="00781822"/>
    <w:rsid w:val="00783F21"/>
    <w:rsid w:val="007859FA"/>
    <w:rsid w:val="00786467"/>
    <w:rsid w:val="00787159"/>
    <w:rsid w:val="0079043A"/>
    <w:rsid w:val="00791668"/>
    <w:rsid w:val="00791AA1"/>
    <w:rsid w:val="00791EB5"/>
    <w:rsid w:val="007A3793"/>
    <w:rsid w:val="007B1D0B"/>
    <w:rsid w:val="007B26B9"/>
    <w:rsid w:val="007C068A"/>
    <w:rsid w:val="007C1BA2"/>
    <w:rsid w:val="007C2B48"/>
    <w:rsid w:val="007C7399"/>
    <w:rsid w:val="007D01F2"/>
    <w:rsid w:val="007D20E9"/>
    <w:rsid w:val="007D5763"/>
    <w:rsid w:val="007D7881"/>
    <w:rsid w:val="007D7E3A"/>
    <w:rsid w:val="007E0E10"/>
    <w:rsid w:val="007E4768"/>
    <w:rsid w:val="007E5E4F"/>
    <w:rsid w:val="007E6351"/>
    <w:rsid w:val="007E777B"/>
    <w:rsid w:val="007E7C98"/>
    <w:rsid w:val="007F04CA"/>
    <w:rsid w:val="007F2070"/>
    <w:rsid w:val="007F2814"/>
    <w:rsid w:val="007F3E89"/>
    <w:rsid w:val="00800661"/>
    <w:rsid w:val="00800C1E"/>
    <w:rsid w:val="008019CD"/>
    <w:rsid w:val="008053F5"/>
    <w:rsid w:val="00807AF7"/>
    <w:rsid w:val="00810198"/>
    <w:rsid w:val="008120AB"/>
    <w:rsid w:val="00815DA8"/>
    <w:rsid w:val="00816D0A"/>
    <w:rsid w:val="0082194D"/>
    <w:rsid w:val="00821FB6"/>
    <w:rsid w:val="008221F9"/>
    <w:rsid w:val="008248D3"/>
    <w:rsid w:val="00826EF5"/>
    <w:rsid w:val="00831693"/>
    <w:rsid w:val="00833131"/>
    <w:rsid w:val="008342D7"/>
    <w:rsid w:val="0083623B"/>
    <w:rsid w:val="008377F1"/>
    <w:rsid w:val="00840104"/>
    <w:rsid w:val="00840C1F"/>
    <w:rsid w:val="00841FC5"/>
    <w:rsid w:val="00845709"/>
    <w:rsid w:val="008475DB"/>
    <w:rsid w:val="008576BD"/>
    <w:rsid w:val="00860463"/>
    <w:rsid w:val="00861B75"/>
    <w:rsid w:val="00862114"/>
    <w:rsid w:val="008640EA"/>
    <w:rsid w:val="00864E7E"/>
    <w:rsid w:val="00864EFC"/>
    <w:rsid w:val="00865606"/>
    <w:rsid w:val="00866415"/>
    <w:rsid w:val="008733DA"/>
    <w:rsid w:val="008744D5"/>
    <w:rsid w:val="00877249"/>
    <w:rsid w:val="00880074"/>
    <w:rsid w:val="008850E4"/>
    <w:rsid w:val="008871F4"/>
    <w:rsid w:val="008939AB"/>
    <w:rsid w:val="00896626"/>
    <w:rsid w:val="00897C19"/>
    <w:rsid w:val="008A12F5"/>
    <w:rsid w:val="008A1656"/>
    <w:rsid w:val="008B07E7"/>
    <w:rsid w:val="008B1587"/>
    <w:rsid w:val="008B1B01"/>
    <w:rsid w:val="008B3862"/>
    <w:rsid w:val="008B3BCD"/>
    <w:rsid w:val="008B4A3A"/>
    <w:rsid w:val="008B6A2A"/>
    <w:rsid w:val="008B6DF8"/>
    <w:rsid w:val="008C106C"/>
    <w:rsid w:val="008C10F1"/>
    <w:rsid w:val="008C1926"/>
    <w:rsid w:val="008C1E99"/>
    <w:rsid w:val="008C24BA"/>
    <w:rsid w:val="008C2665"/>
    <w:rsid w:val="008C2C48"/>
    <w:rsid w:val="008D1EFE"/>
    <w:rsid w:val="008D4B2B"/>
    <w:rsid w:val="008D57C4"/>
    <w:rsid w:val="008E0085"/>
    <w:rsid w:val="008E03E4"/>
    <w:rsid w:val="008E0C8A"/>
    <w:rsid w:val="008E2AA6"/>
    <w:rsid w:val="008E311B"/>
    <w:rsid w:val="008F29B3"/>
    <w:rsid w:val="008F46E7"/>
    <w:rsid w:val="008F6AF3"/>
    <w:rsid w:val="008F6F0B"/>
    <w:rsid w:val="00901876"/>
    <w:rsid w:val="00907BA7"/>
    <w:rsid w:val="0091064E"/>
    <w:rsid w:val="009107DA"/>
    <w:rsid w:val="00911FC5"/>
    <w:rsid w:val="009226A4"/>
    <w:rsid w:val="0092385F"/>
    <w:rsid w:val="00931A10"/>
    <w:rsid w:val="00935EF6"/>
    <w:rsid w:val="009376C6"/>
    <w:rsid w:val="00943226"/>
    <w:rsid w:val="00946D5F"/>
    <w:rsid w:val="0094764D"/>
    <w:rsid w:val="00947967"/>
    <w:rsid w:val="00954142"/>
    <w:rsid w:val="00955201"/>
    <w:rsid w:val="00963072"/>
    <w:rsid w:val="00965200"/>
    <w:rsid w:val="0096657B"/>
    <w:rsid w:val="009668B3"/>
    <w:rsid w:val="00967BA2"/>
    <w:rsid w:val="00970A7C"/>
    <w:rsid w:val="00971471"/>
    <w:rsid w:val="00975264"/>
    <w:rsid w:val="00975886"/>
    <w:rsid w:val="00977FA4"/>
    <w:rsid w:val="00980551"/>
    <w:rsid w:val="00982CCD"/>
    <w:rsid w:val="009849C2"/>
    <w:rsid w:val="00984D24"/>
    <w:rsid w:val="009858EB"/>
    <w:rsid w:val="0099556A"/>
    <w:rsid w:val="009A3D14"/>
    <w:rsid w:val="009A3F47"/>
    <w:rsid w:val="009A5F32"/>
    <w:rsid w:val="009B0046"/>
    <w:rsid w:val="009B3CC7"/>
    <w:rsid w:val="009B797D"/>
    <w:rsid w:val="009B7ED5"/>
    <w:rsid w:val="009C0313"/>
    <w:rsid w:val="009C1440"/>
    <w:rsid w:val="009C2107"/>
    <w:rsid w:val="009C44CD"/>
    <w:rsid w:val="009C5D9E"/>
    <w:rsid w:val="009D2C3E"/>
    <w:rsid w:val="009D6E22"/>
    <w:rsid w:val="009D7A65"/>
    <w:rsid w:val="009E0625"/>
    <w:rsid w:val="009E0B22"/>
    <w:rsid w:val="009E3034"/>
    <w:rsid w:val="009E549F"/>
    <w:rsid w:val="009F14D7"/>
    <w:rsid w:val="009F28A8"/>
    <w:rsid w:val="009F3470"/>
    <w:rsid w:val="009F473E"/>
    <w:rsid w:val="009F4A50"/>
    <w:rsid w:val="009F682A"/>
    <w:rsid w:val="00A0057C"/>
    <w:rsid w:val="00A022BE"/>
    <w:rsid w:val="00A05833"/>
    <w:rsid w:val="00A067DF"/>
    <w:rsid w:val="00A07B4B"/>
    <w:rsid w:val="00A173B9"/>
    <w:rsid w:val="00A221F4"/>
    <w:rsid w:val="00A23E11"/>
    <w:rsid w:val="00A24C95"/>
    <w:rsid w:val="00A2599A"/>
    <w:rsid w:val="00A26094"/>
    <w:rsid w:val="00A2609D"/>
    <w:rsid w:val="00A270EF"/>
    <w:rsid w:val="00A27413"/>
    <w:rsid w:val="00A27D1B"/>
    <w:rsid w:val="00A301BF"/>
    <w:rsid w:val="00A302B2"/>
    <w:rsid w:val="00A32C33"/>
    <w:rsid w:val="00A331B4"/>
    <w:rsid w:val="00A33321"/>
    <w:rsid w:val="00A3484E"/>
    <w:rsid w:val="00A35391"/>
    <w:rsid w:val="00A356D3"/>
    <w:rsid w:val="00A36ADA"/>
    <w:rsid w:val="00A37BFE"/>
    <w:rsid w:val="00A40197"/>
    <w:rsid w:val="00A40D2E"/>
    <w:rsid w:val="00A40D7E"/>
    <w:rsid w:val="00A438D8"/>
    <w:rsid w:val="00A473F5"/>
    <w:rsid w:val="00A51D6E"/>
    <w:rsid w:val="00A51F9D"/>
    <w:rsid w:val="00A52038"/>
    <w:rsid w:val="00A5416A"/>
    <w:rsid w:val="00A56ADC"/>
    <w:rsid w:val="00A639F4"/>
    <w:rsid w:val="00A642B2"/>
    <w:rsid w:val="00A653C3"/>
    <w:rsid w:val="00A77EB9"/>
    <w:rsid w:val="00A81A32"/>
    <w:rsid w:val="00A835BD"/>
    <w:rsid w:val="00A92115"/>
    <w:rsid w:val="00A9447E"/>
    <w:rsid w:val="00A97B15"/>
    <w:rsid w:val="00A97E0B"/>
    <w:rsid w:val="00AA0929"/>
    <w:rsid w:val="00AA42D5"/>
    <w:rsid w:val="00AA7D2B"/>
    <w:rsid w:val="00AB2FAB"/>
    <w:rsid w:val="00AB5C14"/>
    <w:rsid w:val="00AC09F0"/>
    <w:rsid w:val="00AC1EE7"/>
    <w:rsid w:val="00AC333F"/>
    <w:rsid w:val="00AC39CA"/>
    <w:rsid w:val="00AC585C"/>
    <w:rsid w:val="00AC63D5"/>
    <w:rsid w:val="00AD1925"/>
    <w:rsid w:val="00AD338C"/>
    <w:rsid w:val="00AD4B24"/>
    <w:rsid w:val="00AE067D"/>
    <w:rsid w:val="00AF112A"/>
    <w:rsid w:val="00AF1181"/>
    <w:rsid w:val="00AF2F79"/>
    <w:rsid w:val="00AF2FEB"/>
    <w:rsid w:val="00AF4653"/>
    <w:rsid w:val="00AF492D"/>
    <w:rsid w:val="00AF4A16"/>
    <w:rsid w:val="00AF7DB7"/>
    <w:rsid w:val="00B04856"/>
    <w:rsid w:val="00B07A73"/>
    <w:rsid w:val="00B10AC3"/>
    <w:rsid w:val="00B10D02"/>
    <w:rsid w:val="00B11084"/>
    <w:rsid w:val="00B201E2"/>
    <w:rsid w:val="00B24D06"/>
    <w:rsid w:val="00B316BF"/>
    <w:rsid w:val="00B35B9B"/>
    <w:rsid w:val="00B443E4"/>
    <w:rsid w:val="00B46D25"/>
    <w:rsid w:val="00B47591"/>
    <w:rsid w:val="00B5484D"/>
    <w:rsid w:val="00B56391"/>
    <w:rsid w:val="00B563EA"/>
    <w:rsid w:val="00B56CDF"/>
    <w:rsid w:val="00B57F02"/>
    <w:rsid w:val="00B60E51"/>
    <w:rsid w:val="00B63A54"/>
    <w:rsid w:val="00B660B3"/>
    <w:rsid w:val="00B668AC"/>
    <w:rsid w:val="00B703D2"/>
    <w:rsid w:val="00B715FA"/>
    <w:rsid w:val="00B77D18"/>
    <w:rsid w:val="00B8313A"/>
    <w:rsid w:val="00B84628"/>
    <w:rsid w:val="00B85E7C"/>
    <w:rsid w:val="00B87284"/>
    <w:rsid w:val="00B8755E"/>
    <w:rsid w:val="00B879B5"/>
    <w:rsid w:val="00B93503"/>
    <w:rsid w:val="00B93E78"/>
    <w:rsid w:val="00B97ECD"/>
    <w:rsid w:val="00BA31E8"/>
    <w:rsid w:val="00BA4C9E"/>
    <w:rsid w:val="00BA55E0"/>
    <w:rsid w:val="00BA6BD4"/>
    <w:rsid w:val="00BA6C7A"/>
    <w:rsid w:val="00BB1382"/>
    <w:rsid w:val="00BB17D1"/>
    <w:rsid w:val="00BB3752"/>
    <w:rsid w:val="00BB5774"/>
    <w:rsid w:val="00BB6688"/>
    <w:rsid w:val="00BC0CB1"/>
    <w:rsid w:val="00BC26D4"/>
    <w:rsid w:val="00BC4C23"/>
    <w:rsid w:val="00BD2058"/>
    <w:rsid w:val="00BE0C80"/>
    <w:rsid w:val="00BF2A42"/>
    <w:rsid w:val="00BF3D4C"/>
    <w:rsid w:val="00BF3DCD"/>
    <w:rsid w:val="00BF4881"/>
    <w:rsid w:val="00C00470"/>
    <w:rsid w:val="00C03D8C"/>
    <w:rsid w:val="00C04F1E"/>
    <w:rsid w:val="00C055EC"/>
    <w:rsid w:val="00C10DC9"/>
    <w:rsid w:val="00C1136D"/>
    <w:rsid w:val="00C12FB3"/>
    <w:rsid w:val="00C17341"/>
    <w:rsid w:val="00C21321"/>
    <w:rsid w:val="00C24EEF"/>
    <w:rsid w:val="00C252E0"/>
    <w:rsid w:val="00C25CF6"/>
    <w:rsid w:val="00C26C36"/>
    <w:rsid w:val="00C2749B"/>
    <w:rsid w:val="00C325D9"/>
    <w:rsid w:val="00C32768"/>
    <w:rsid w:val="00C35655"/>
    <w:rsid w:val="00C431DF"/>
    <w:rsid w:val="00C456BD"/>
    <w:rsid w:val="00C52B87"/>
    <w:rsid w:val="00C530DC"/>
    <w:rsid w:val="00C5350D"/>
    <w:rsid w:val="00C576C8"/>
    <w:rsid w:val="00C57F1E"/>
    <w:rsid w:val="00C6123C"/>
    <w:rsid w:val="00C6311A"/>
    <w:rsid w:val="00C67642"/>
    <w:rsid w:val="00C7084D"/>
    <w:rsid w:val="00C7315E"/>
    <w:rsid w:val="00C75895"/>
    <w:rsid w:val="00C83C9F"/>
    <w:rsid w:val="00C86B26"/>
    <w:rsid w:val="00C931A7"/>
    <w:rsid w:val="00C94840"/>
    <w:rsid w:val="00C94D9A"/>
    <w:rsid w:val="00C96335"/>
    <w:rsid w:val="00CA2A67"/>
    <w:rsid w:val="00CA4EE3"/>
    <w:rsid w:val="00CA5D80"/>
    <w:rsid w:val="00CB027F"/>
    <w:rsid w:val="00CB7436"/>
    <w:rsid w:val="00CC0E97"/>
    <w:rsid w:val="00CC0EBB"/>
    <w:rsid w:val="00CC2AD9"/>
    <w:rsid w:val="00CC6297"/>
    <w:rsid w:val="00CC7016"/>
    <w:rsid w:val="00CC7690"/>
    <w:rsid w:val="00CD1986"/>
    <w:rsid w:val="00CD2B6F"/>
    <w:rsid w:val="00CD54BF"/>
    <w:rsid w:val="00CD55DD"/>
    <w:rsid w:val="00CD6D01"/>
    <w:rsid w:val="00CD7043"/>
    <w:rsid w:val="00CE33DF"/>
    <w:rsid w:val="00CE4C80"/>
    <w:rsid w:val="00CE4D5C"/>
    <w:rsid w:val="00CE5FD4"/>
    <w:rsid w:val="00CE6A52"/>
    <w:rsid w:val="00CF05DA"/>
    <w:rsid w:val="00CF0CE9"/>
    <w:rsid w:val="00CF0D06"/>
    <w:rsid w:val="00CF199D"/>
    <w:rsid w:val="00CF3FCD"/>
    <w:rsid w:val="00CF58EB"/>
    <w:rsid w:val="00CF6690"/>
    <w:rsid w:val="00CF6FEC"/>
    <w:rsid w:val="00CF7452"/>
    <w:rsid w:val="00D0106E"/>
    <w:rsid w:val="00D02010"/>
    <w:rsid w:val="00D04943"/>
    <w:rsid w:val="00D06383"/>
    <w:rsid w:val="00D063C2"/>
    <w:rsid w:val="00D067C0"/>
    <w:rsid w:val="00D138B9"/>
    <w:rsid w:val="00D20E85"/>
    <w:rsid w:val="00D22088"/>
    <w:rsid w:val="00D24615"/>
    <w:rsid w:val="00D24B90"/>
    <w:rsid w:val="00D37842"/>
    <w:rsid w:val="00D40F80"/>
    <w:rsid w:val="00D42DC2"/>
    <w:rsid w:val="00D50775"/>
    <w:rsid w:val="00D510CD"/>
    <w:rsid w:val="00D51580"/>
    <w:rsid w:val="00D53695"/>
    <w:rsid w:val="00D537E1"/>
    <w:rsid w:val="00D540D6"/>
    <w:rsid w:val="00D55BB2"/>
    <w:rsid w:val="00D57523"/>
    <w:rsid w:val="00D6091A"/>
    <w:rsid w:val="00D619AE"/>
    <w:rsid w:val="00D6605A"/>
    <w:rsid w:val="00D66436"/>
    <w:rsid w:val="00D6695F"/>
    <w:rsid w:val="00D67A1F"/>
    <w:rsid w:val="00D70DA7"/>
    <w:rsid w:val="00D749DC"/>
    <w:rsid w:val="00D75644"/>
    <w:rsid w:val="00D81656"/>
    <w:rsid w:val="00D83D87"/>
    <w:rsid w:val="00D84A6D"/>
    <w:rsid w:val="00D86310"/>
    <w:rsid w:val="00D86A30"/>
    <w:rsid w:val="00D87B01"/>
    <w:rsid w:val="00D955DF"/>
    <w:rsid w:val="00D97CB4"/>
    <w:rsid w:val="00D97DD4"/>
    <w:rsid w:val="00DA5453"/>
    <w:rsid w:val="00DA5A8A"/>
    <w:rsid w:val="00DB1170"/>
    <w:rsid w:val="00DB1496"/>
    <w:rsid w:val="00DB26CD"/>
    <w:rsid w:val="00DB441C"/>
    <w:rsid w:val="00DB44AF"/>
    <w:rsid w:val="00DB605A"/>
    <w:rsid w:val="00DB7392"/>
    <w:rsid w:val="00DC1F58"/>
    <w:rsid w:val="00DC339B"/>
    <w:rsid w:val="00DC5D40"/>
    <w:rsid w:val="00DC69A7"/>
    <w:rsid w:val="00DD30E9"/>
    <w:rsid w:val="00DD4F47"/>
    <w:rsid w:val="00DD5C50"/>
    <w:rsid w:val="00DD7FBB"/>
    <w:rsid w:val="00DE0B9F"/>
    <w:rsid w:val="00DE2A9E"/>
    <w:rsid w:val="00DE4238"/>
    <w:rsid w:val="00DE657F"/>
    <w:rsid w:val="00DE7C30"/>
    <w:rsid w:val="00DF1218"/>
    <w:rsid w:val="00DF6462"/>
    <w:rsid w:val="00E00073"/>
    <w:rsid w:val="00E02FA0"/>
    <w:rsid w:val="00E036DC"/>
    <w:rsid w:val="00E036FC"/>
    <w:rsid w:val="00E04B56"/>
    <w:rsid w:val="00E10454"/>
    <w:rsid w:val="00E112E5"/>
    <w:rsid w:val="00E122D8"/>
    <w:rsid w:val="00E12CC8"/>
    <w:rsid w:val="00E15352"/>
    <w:rsid w:val="00E21CC7"/>
    <w:rsid w:val="00E24D9E"/>
    <w:rsid w:val="00E25849"/>
    <w:rsid w:val="00E3197E"/>
    <w:rsid w:val="00E342F8"/>
    <w:rsid w:val="00E351ED"/>
    <w:rsid w:val="00E372BB"/>
    <w:rsid w:val="00E45ED2"/>
    <w:rsid w:val="00E477F0"/>
    <w:rsid w:val="00E559DE"/>
    <w:rsid w:val="00E563BB"/>
    <w:rsid w:val="00E6034B"/>
    <w:rsid w:val="00E6549E"/>
    <w:rsid w:val="00E65EDE"/>
    <w:rsid w:val="00E707F9"/>
    <w:rsid w:val="00E70F81"/>
    <w:rsid w:val="00E77055"/>
    <w:rsid w:val="00E77460"/>
    <w:rsid w:val="00E80C01"/>
    <w:rsid w:val="00E83ABC"/>
    <w:rsid w:val="00E844F2"/>
    <w:rsid w:val="00E90AD0"/>
    <w:rsid w:val="00E91040"/>
    <w:rsid w:val="00E923E7"/>
    <w:rsid w:val="00E92FCB"/>
    <w:rsid w:val="00E96905"/>
    <w:rsid w:val="00EA147F"/>
    <w:rsid w:val="00EA367B"/>
    <w:rsid w:val="00EA3CE3"/>
    <w:rsid w:val="00EA4307"/>
    <w:rsid w:val="00EA4A27"/>
    <w:rsid w:val="00EA4FA6"/>
    <w:rsid w:val="00EB15D3"/>
    <w:rsid w:val="00EB1A25"/>
    <w:rsid w:val="00EB44F9"/>
    <w:rsid w:val="00EC2873"/>
    <w:rsid w:val="00EC678A"/>
    <w:rsid w:val="00EC7363"/>
    <w:rsid w:val="00ED03AB"/>
    <w:rsid w:val="00ED1963"/>
    <w:rsid w:val="00ED1CD4"/>
    <w:rsid w:val="00ED1D2B"/>
    <w:rsid w:val="00ED31B2"/>
    <w:rsid w:val="00ED4AEA"/>
    <w:rsid w:val="00ED5352"/>
    <w:rsid w:val="00ED64B5"/>
    <w:rsid w:val="00ED6D47"/>
    <w:rsid w:val="00EE36F8"/>
    <w:rsid w:val="00EE74E5"/>
    <w:rsid w:val="00EE7CCA"/>
    <w:rsid w:val="00F02EC9"/>
    <w:rsid w:val="00F043A0"/>
    <w:rsid w:val="00F127F2"/>
    <w:rsid w:val="00F16A14"/>
    <w:rsid w:val="00F203B6"/>
    <w:rsid w:val="00F235CD"/>
    <w:rsid w:val="00F26A22"/>
    <w:rsid w:val="00F31822"/>
    <w:rsid w:val="00F36244"/>
    <w:rsid w:val="00F362D7"/>
    <w:rsid w:val="00F37D7B"/>
    <w:rsid w:val="00F40E5D"/>
    <w:rsid w:val="00F45BD0"/>
    <w:rsid w:val="00F461D3"/>
    <w:rsid w:val="00F517A2"/>
    <w:rsid w:val="00F5314C"/>
    <w:rsid w:val="00F55C19"/>
    <w:rsid w:val="00F5688C"/>
    <w:rsid w:val="00F60048"/>
    <w:rsid w:val="00F635DD"/>
    <w:rsid w:val="00F63C91"/>
    <w:rsid w:val="00F64A71"/>
    <w:rsid w:val="00F6627B"/>
    <w:rsid w:val="00F66403"/>
    <w:rsid w:val="00F676EF"/>
    <w:rsid w:val="00F7201D"/>
    <w:rsid w:val="00F7336E"/>
    <w:rsid w:val="00F734F2"/>
    <w:rsid w:val="00F75052"/>
    <w:rsid w:val="00F771D4"/>
    <w:rsid w:val="00F804D3"/>
    <w:rsid w:val="00F80B32"/>
    <w:rsid w:val="00F816CB"/>
    <w:rsid w:val="00F81CD2"/>
    <w:rsid w:val="00F82641"/>
    <w:rsid w:val="00F83802"/>
    <w:rsid w:val="00F8523C"/>
    <w:rsid w:val="00F868F1"/>
    <w:rsid w:val="00F902F7"/>
    <w:rsid w:val="00F90F18"/>
    <w:rsid w:val="00F937E4"/>
    <w:rsid w:val="00F9540F"/>
    <w:rsid w:val="00F95EE7"/>
    <w:rsid w:val="00FA39E6"/>
    <w:rsid w:val="00FA4936"/>
    <w:rsid w:val="00FA5099"/>
    <w:rsid w:val="00FA5804"/>
    <w:rsid w:val="00FA6765"/>
    <w:rsid w:val="00FA7BC9"/>
    <w:rsid w:val="00FB062D"/>
    <w:rsid w:val="00FB378E"/>
    <w:rsid w:val="00FB37F1"/>
    <w:rsid w:val="00FB47C0"/>
    <w:rsid w:val="00FB501B"/>
    <w:rsid w:val="00FB7770"/>
    <w:rsid w:val="00FC3236"/>
    <w:rsid w:val="00FC45B1"/>
    <w:rsid w:val="00FC4C7B"/>
    <w:rsid w:val="00FC59B4"/>
    <w:rsid w:val="00FC7186"/>
    <w:rsid w:val="00FD3B91"/>
    <w:rsid w:val="00FD576B"/>
    <w:rsid w:val="00FD579E"/>
    <w:rsid w:val="00FD6845"/>
    <w:rsid w:val="00FE4516"/>
    <w:rsid w:val="00FE5781"/>
    <w:rsid w:val="00FE64C8"/>
    <w:rsid w:val="00FF2EE6"/>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4B663D-524F-487F-B16B-5F0D5616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7118C"/>
    <w:pPr>
      <w:snapToGrid w:val="0"/>
      <w:jc w:val="left"/>
    </w:pPr>
    <w:rPr>
      <w:sz w:val="20"/>
    </w:rPr>
  </w:style>
  <w:style w:type="character" w:customStyle="1" w:styleId="afb">
    <w:name w:val="註腳文字 字元"/>
    <w:basedOn w:val="a7"/>
    <w:link w:val="afa"/>
    <w:uiPriority w:val="99"/>
    <w:semiHidden/>
    <w:rsid w:val="0077118C"/>
    <w:rPr>
      <w:rFonts w:ascii="標楷體" w:eastAsia="標楷體"/>
      <w:kern w:val="2"/>
    </w:rPr>
  </w:style>
  <w:style w:type="character" w:styleId="afc">
    <w:name w:val="footnote reference"/>
    <w:basedOn w:val="a7"/>
    <w:uiPriority w:val="99"/>
    <w:semiHidden/>
    <w:unhideWhenUsed/>
    <w:rsid w:val="00771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247C-09EF-4693-A8B6-DCDA5A91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14</Pages>
  <Words>1227</Words>
  <Characters>6999</Characters>
  <Application>Microsoft Office Word</Application>
  <DocSecurity>0</DocSecurity>
  <Lines>58</Lines>
  <Paragraphs>16</Paragraphs>
  <ScaleCrop>false</ScaleCrop>
  <Company>cy</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謝琦瑛</cp:lastModifiedBy>
  <cp:revision>2</cp:revision>
  <cp:lastPrinted>2018-01-15T01:11:00Z</cp:lastPrinted>
  <dcterms:created xsi:type="dcterms:W3CDTF">2019-04-24T02:26:00Z</dcterms:created>
  <dcterms:modified xsi:type="dcterms:W3CDTF">2019-04-24T02:26:00Z</dcterms:modified>
</cp:coreProperties>
</file>